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color w:val="4472C4" w:themeColor="accent1"/>
          <w:sz w:val="24"/>
          <w:szCs w:val="24"/>
          <w:lang w:val="en-GB" w:eastAsia="en-GB"/>
        </w:rPr>
        <w:id w:val="1664047229"/>
        <w:docPartObj>
          <w:docPartGallery w:val="Cover Pages"/>
          <w:docPartUnique/>
        </w:docPartObj>
      </w:sdtPr>
      <w:sdtEndPr>
        <w:rPr>
          <w:color w:val="auto"/>
        </w:rPr>
      </w:sdtEndPr>
      <w:sdtContent>
        <w:p w14:paraId="1C7C7FAD" w14:textId="53BDC0BD" w:rsidR="00C71DD9" w:rsidRDefault="00C71DD9">
          <w:pPr>
            <w:pStyle w:val="NoSpacing"/>
            <w:spacing w:before="1540" w:after="240"/>
            <w:jc w:val="center"/>
            <w:rPr>
              <w:color w:val="4472C4" w:themeColor="accent1"/>
            </w:rPr>
          </w:pPr>
          <w:r>
            <w:rPr>
              <w:noProof/>
              <w:color w:val="4472C4" w:themeColor="accent1"/>
            </w:rPr>
            <w:drawing>
              <wp:inline distT="0" distB="0" distL="0" distR="0" wp14:anchorId="007C8F6F" wp14:editId="45973B0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79030FAA83FD9649A9287B63244216E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F3AC199" w14:textId="2F6A7BFF" w:rsidR="00C71DD9" w:rsidRDefault="00C71DD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Tahseen Akhtar (1907552)</w:t>
              </w:r>
            </w:p>
          </w:sdtContent>
        </w:sdt>
        <w:sdt>
          <w:sdtPr>
            <w:rPr>
              <w:rFonts w:ascii="Arial" w:eastAsia="Times New Roman" w:hAnsi="Arial" w:cs="Arial"/>
              <w:b/>
              <w:sz w:val="32"/>
              <w:szCs w:val="32"/>
            </w:rPr>
            <w:alias w:val="Subtitle"/>
            <w:tag w:val=""/>
            <w:id w:val="328029620"/>
            <w:placeholder>
              <w:docPart w:val="E69632D8ACC56B4BBB1CA3A78D357733"/>
            </w:placeholder>
            <w:dataBinding w:prefixMappings="xmlns:ns0='http://purl.org/dc/elements/1.1/' xmlns:ns1='http://schemas.openxmlformats.org/package/2006/metadata/core-properties' " w:xpath="/ns1:coreProperties[1]/ns0:subject[1]" w:storeItemID="{6C3C8BC8-F283-45AE-878A-BAB7291924A1}"/>
            <w:text/>
          </w:sdtPr>
          <w:sdtEndPr/>
          <w:sdtContent>
            <w:p w14:paraId="3C21FBCD" w14:textId="49E400BA" w:rsidR="00C71DD9" w:rsidRDefault="00135C42">
              <w:pPr>
                <w:pStyle w:val="NoSpacing"/>
                <w:jc w:val="center"/>
                <w:rPr>
                  <w:color w:val="4472C4" w:themeColor="accent1"/>
                  <w:sz w:val="28"/>
                  <w:szCs w:val="28"/>
                </w:rPr>
              </w:pPr>
              <w:r>
                <w:rPr>
                  <w:rFonts w:ascii="Arial" w:eastAsia="Times New Roman" w:hAnsi="Arial" w:cs="Arial"/>
                  <w:b/>
                  <w:sz w:val="32"/>
                  <w:szCs w:val="32"/>
                </w:rPr>
                <w:t xml:space="preserve">BMHP6009_BIRM / Living with Care: The Older Person.    </w:t>
              </w:r>
              <w:proofErr w:type="spellStart"/>
              <w:r>
                <w:rPr>
                  <w:rFonts w:ascii="Arial" w:eastAsia="Times New Roman" w:hAnsi="Arial" w:cs="Arial"/>
                  <w:b/>
                  <w:sz w:val="32"/>
                  <w:szCs w:val="32"/>
                </w:rPr>
                <w:t>Bsc</w:t>
              </w:r>
              <w:proofErr w:type="spellEnd"/>
              <w:r>
                <w:rPr>
                  <w:rFonts w:ascii="Arial" w:eastAsia="Times New Roman" w:hAnsi="Arial" w:cs="Arial"/>
                  <w:b/>
                  <w:sz w:val="32"/>
                  <w:szCs w:val="32"/>
                </w:rPr>
                <w:t xml:space="preserve"> Health and Social Care.</w:t>
              </w:r>
            </w:p>
          </w:sdtContent>
        </w:sdt>
        <w:p w14:paraId="7EC5ACA1" w14:textId="721522A6" w:rsidR="00C71DD9" w:rsidRDefault="00C71DD9">
          <w:pPr>
            <w:pStyle w:val="NoSpacing"/>
            <w:spacing w:before="480"/>
            <w:jc w:val="center"/>
            <w:rPr>
              <w:color w:val="4472C4" w:themeColor="accent1"/>
            </w:rPr>
          </w:pPr>
          <w:r>
            <w:rPr>
              <w:noProof/>
              <w:color w:val="4472C4" w:themeColor="accent1"/>
            </w:rPr>
            <w:drawing>
              <wp:inline distT="0" distB="0" distL="0" distR="0" wp14:anchorId="22D6F683" wp14:editId="0D8D311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6B4A40D" w14:textId="77777777" w:rsidR="003C6351" w:rsidRDefault="00C71DD9" w:rsidP="003C6351">
          <w:r>
            <w:rPr>
              <w:noProof/>
              <w:color w:val="4472C4" w:themeColor="accent1"/>
            </w:rPr>
            <mc:AlternateContent>
              <mc:Choice Requires="wps">
                <w:drawing>
                  <wp:anchor distT="0" distB="0" distL="114300" distR="114300" simplePos="0" relativeHeight="251659264" behindDoc="0" locked="0" layoutInCell="1" allowOverlap="1" wp14:anchorId="55BFC9F1" wp14:editId="3808617D">
                    <wp:simplePos x="0" y="0"/>
                    <wp:positionH relativeFrom="margin">
                      <wp:posOffset>0</wp:posOffset>
                    </wp:positionH>
                    <wp:positionV relativeFrom="page">
                      <wp:posOffset>9144000</wp:posOffset>
                    </wp:positionV>
                    <wp:extent cx="6553200" cy="713232"/>
                    <wp:effectExtent l="0" t="0" r="6350" b="0"/>
                    <wp:wrapNone/>
                    <wp:docPr id="142" name="Text Box 142"/>
                    <wp:cNvGraphicFramePr/>
                    <a:graphic xmlns:a="http://schemas.openxmlformats.org/drawingml/2006/main">
                      <a:graphicData uri="http://schemas.microsoft.com/office/word/2010/wordprocessingShape">
                        <wps:wsp>
                          <wps:cNvSpPr txBox="1"/>
                          <wps:spPr>
                            <a:xfrm>
                              <a:off x="0" y="0"/>
                              <a:ext cx="6553200" cy="7132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06D355A" w14:textId="6216624F" w:rsidR="00C71DD9" w:rsidRDefault="00C71DD9">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68A47C55" w14:textId="01015630" w:rsidR="00C71DD9" w:rsidRDefault="00890B99">
                                <w:pPr>
                                  <w:pStyle w:val="NoSpacing"/>
                                  <w:jc w:val="center"/>
                                  <w:rPr>
                                    <w:color w:val="4472C4" w:themeColor="accent1"/>
                                  </w:rPr>
                                </w:pPr>
                                <w:sdt>
                                  <w:sdtPr>
                                    <w:rPr>
                                      <w:rFonts w:ascii="Arial" w:hAnsi="Arial" w:cs="Arial"/>
                                      <w:b/>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71DD9">
                                      <w:rPr>
                                        <w:rFonts w:ascii="Arial" w:hAnsi="Arial" w:cs="Arial"/>
                                        <w:b/>
                                        <w:sz w:val="28"/>
                                        <w:szCs w:val="28"/>
                                      </w:rPr>
                                      <w:t xml:space="preserve">Lecturer: </w:t>
                                    </w:r>
                                    <w:r w:rsidR="00C71DD9" w:rsidRPr="00C71DD9">
                                      <w:rPr>
                                        <w:rFonts w:ascii="Arial" w:hAnsi="Arial" w:cs="Arial"/>
                                        <w:b/>
                                        <w:sz w:val="28"/>
                                        <w:szCs w:val="28"/>
                                      </w:rPr>
                                      <w:t>Joanne Davies</w:t>
                                    </w:r>
                                  </w:sdtContent>
                                </w:sdt>
                              </w:p>
                              <w:p w14:paraId="0942C364" w14:textId="38B12404" w:rsidR="00C71DD9" w:rsidRDefault="00890B99">
                                <w:pPr>
                                  <w:pStyle w:val="NoSpacing"/>
                                  <w:jc w:val="center"/>
                                  <w:rPr>
                                    <w:color w:val="4472C4" w:themeColor="accent1"/>
                                  </w:rPr>
                                </w:pPr>
                                <w:sdt>
                                  <w:sdtPr>
                                    <w:rPr>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C71DD9" w:rsidRPr="00C71DD9">
                                      <w:rPr>
                                        <w:color w:val="4472C4" w:themeColor="accent1"/>
                                        <w:sz w:val="28"/>
                                        <w:szCs w:val="28"/>
                                      </w:rPr>
                                      <w:t xml:space="preserve">Essay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55BFC9F1" id="_x0000_t202" coordsize="21600,21600" o:spt="202" path="m,l,21600r21600,l21600,xe">
                    <v:stroke joinstyle="miter"/>
                    <v:path gradientshapeok="t" o:connecttype="rect"/>
                  </v:shapetype>
                  <v:shape id="Text Box 142" o:spid="_x0000_s1026" type="#_x0000_t202" style="position:absolute;margin-left:0;margin-top:10in;width:516pt;height:56.1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" filled="f" stroked="f" strokeweight=".5pt">
                    <v:textbox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06D355A" w14:textId="6216624F" w:rsidR="00C71DD9" w:rsidRDefault="00C71DD9">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68A47C55" w14:textId="01015630" w:rsidR="00C71DD9" w:rsidRDefault="00890B99">
                          <w:pPr>
                            <w:pStyle w:val="NoSpacing"/>
                            <w:jc w:val="center"/>
                            <w:rPr>
                              <w:color w:val="4472C4" w:themeColor="accent1"/>
                            </w:rPr>
                          </w:pPr>
                          <w:sdt>
                            <w:sdtPr>
                              <w:rPr>
                                <w:rFonts w:ascii="Arial" w:hAnsi="Arial" w:cs="Arial"/>
                                <w:b/>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71DD9">
                                <w:rPr>
                                  <w:rFonts w:ascii="Arial" w:hAnsi="Arial" w:cs="Arial"/>
                                  <w:b/>
                                  <w:sz w:val="28"/>
                                  <w:szCs w:val="28"/>
                                </w:rPr>
                                <w:t xml:space="preserve">Lecturer: </w:t>
                              </w:r>
                              <w:r w:rsidR="00C71DD9" w:rsidRPr="00C71DD9">
                                <w:rPr>
                                  <w:rFonts w:ascii="Arial" w:hAnsi="Arial" w:cs="Arial"/>
                                  <w:b/>
                                  <w:sz w:val="28"/>
                                  <w:szCs w:val="28"/>
                                </w:rPr>
                                <w:t>Joanne Davies</w:t>
                              </w:r>
                            </w:sdtContent>
                          </w:sdt>
                        </w:p>
                        <w:p w14:paraId="0942C364" w14:textId="38B12404" w:rsidR="00C71DD9" w:rsidRDefault="00890B99">
                          <w:pPr>
                            <w:pStyle w:val="NoSpacing"/>
                            <w:jc w:val="center"/>
                            <w:rPr>
                              <w:color w:val="4472C4" w:themeColor="accent1"/>
                            </w:rPr>
                          </w:pPr>
                          <w:sdt>
                            <w:sdtPr>
                              <w:rPr>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C71DD9" w:rsidRPr="00C71DD9">
                                <w:rPr>
                                  <w:color w:val="4472C4" w:themeColor="accent1"/>
                                  <w:sz w:val="28"/>
                                  <w:szCs w:val="28"/>
                                </w:rPr>
                                <w:t xml:space="preserve">Essay </w:t>
                              </w:r>
                            </w:sdtContent>
                          </w:sdt>
                        </w:p>
                      </w:txbxContent>
                    </v:textbox>
                    <w10:wrap anchorx="margin" anchory="page"/>
                  </v:shape>
                </w:pict>
              </mc:Fallback>
            </mc:AlternateContent>
          </w:r>
          <w:r>
            <w:br w:type="page"/>
          </w:r>
        </w:p>
        <w:p w14:paraId="737AC6EC" w14:textId="7B063E77" w:rsidR="00115A4A" w:rsidRPr="003C6351" w:rsidRDefault="00890B99" w:rsidP="003C6351"/>
      </w:sdtContent>
    </w:sdt>
    <w:p w14:paraId="3C63D8F6" w14:textId="1419E8A4" w:rsidR="00FF21F7" w:rsidRPr="00AD6E17" w:rsidRDefault="007D52C5" w:rsidP="00826440">
      <w:pPr>
        <w:spacing w:line="360" w:lineRule="auto"/>
        <w:jc w:val="both"/>
        <w:rPr>
          <w:rFonts w:ascii="Arial" w:hAnsi="Arial" w:cs="Arial"/>
          <w:bCs/>
          <w:sz w:val="22"/>
          <w:szCs w:val="22"/>
        </w:rPr>
      </w:pPr>
      <w:r w:rsidRPr="00AD6E17">
        <w:rPr>
          <w:rFonts w:ascii="Arial" w:hAnsi="Arial" w:cs="Arial"/>
          <w:bCs/>
          <w:sz w:val="22"/>
          <w:szCs w:val="22"/>
        </w:rPr>
        <w:t>For</w:t>
      </w:r>
      <w:r w:rsidR="009B21D9" w:rsidRPr="00AD6E17">
        <w:rPr>
          <w:rFonts w:ascii="Arial" w:hAnsi="Arial" w:cs="Arial"/>
          <w:bCs/>
          <w:sz w:val="22"/>
          <w:szCs w:val="22"/>
        </w:rPr>
        <w:t xml:space="preserve"> this </w:t>
      </w:r>
      <w:r w:rsidR="00AB5C35" w:rsidRPr="00AD6E17">
        <w:rPr>
          <w:rFonts w:ascii="Arial" w:hAnsi="Arial" w:cs="Arial"/>
          <w:bCs/>
          <w:sz w:val="22"/>
          <w:szCs w:val="22"/>
        </w:rPr>
        <w:t>essay,</w:t>
      </w:r>
      <w:r w:rsidR="009B21D9" w:rsidRPr="00AD6E17">
        <w:rPr>
          <w:rFonts w:ascii="Arial" w:hAnsi="Arial" w:cs="Arial"/>
          <w:bCs/>
          <w:sz w:val="22"/>
          <w:szCs w:val="22"/>
        </w:rPr>
        <w:t xml:space="preserve"> </w:t>
      </w:r>
      <w:r w:rsidR="006F1DB1" w:rsidRPr="00AD6E17">
        <w:rPr>
          <w:rFonts w:ascii="Arial" w:hAnsi="Arial" w:cs="Arial"/>
          <w:bCs/>
          <w:sz w:val="22"/>
          <w:szCs w:val="22"/>
        </w:rPr>
        <w:t>I</w:t>
      </w:r>
      <w:r w:rsidR="009B21D9" w:rsidRPr="00AD6E17">
        <w:rPr>
          <w:rFonts w:ascii="Arial" w:hAnsi="Arial" w:cs="Arial"/>
          <w:bCs/>
          <w:sz w:val="22"/>
          <w:szCs w:val="22"/>
        </w:rPr>
        <w:t xml:space="preserve"> will </w:t>
      </w:r>
      <w:r w:rsidR="00F47C51" w:rsidRPr="00AD6E17">
        <w:rPr>
          <w:rFonts w:ascii="Arial" w:hAnsi="Arial" w:cs="Arial"/>
          <w:bCs/>
          <w:sz w:val="22"/>
          <w:szCs w:val="22"/>
        </w:rPr>
        <w:t>examine</w:t>
      </w:r>
      <w:r w:rsidR="00182524" w:rsidRPr="00AD6E17">
        <w:rPr>
          <w:rFonts w:ascii="Arial" w:hAnsi="Arial" w:cs="Arial"/>
          <w:bCs/>
          <w:sz w:val="22"/>
          <w:szCs w:val="22"/>
        </w:rPr>
        <w:t xml:space="preserve"> what</w:t>
      </w:r>
      <w:r w:rsidR="00F47C51" w:rsidRPr="00AD6E17">
        <w:rPr>
          <w:rFonts w:ascii="Arial" w:hAnsi="Arial" w:cs="Arial"/>
          <w:bCs/>
          <w:sz w:val="22"/>
          <w:szCs w:val="22"/>
        </w:rPr>
        <w:t xml:space="preserve"> the </w:t>
      </w:r>
      <w:r w:rsidR="00182524" w:rsidRPr="00AD6E17">
        <w:rPr>
          <w:rFonts w:ascii="Arial" w:hAnsi="Arial" w:cs="Arial"/>
          <w:bCs/>
          <w:sz w:val="22"/>
          <w:szCs w:val="22"/>
        </w:rPr>
        <w:t xml:space="preserve">impact of the growing population of the elderly is having on the provisions </w:t>
      </w:r>
      <w:r w:rsidR="00FF21F7" w:rsidRPr="00AD6E17">
        <w:rPr>
          <w:rFonts w:ascii="Arial" w:hAnsi="Arial" w:cs="Arial"/>
          <w:bCs/>
          <w:sz w:val="22"/>
          <w:szCs w:val="22"/>
        </w:rPr>
        <w:t>of health and social care services in the UK. I</w:t>
      </w:r>
      <w:r w:rsidR="00454939" w:rsidRPr="00AD6E17">
        <w:rPr>
          <w:rFonts w:ascii="Arial" w:hAnsi="Arial" w:cs="Arial"/>
          <w:bCs/>
          <w:sz w:val="22"/>
          <w:szCs w:val="22"/>
        </w:rPr>
        <w:t xml:space="preserve"> will look at what the issues </w:t>
      </w:r>
      <w:r w:rsidR="00975C7B" w:rsidRPr="00AD6E17">
        <w:rPr>
          <w:rFonts w:ascii="Arial" w:hAnsi="Arial" w:cs="Arial"/>
          <w:bCs/>
          <w:sz w:val="22"/>
          <w:szCs w:val="22"/>
        </w:rPr>
        <w:t xml:space="preserve">the elderly are </w:t>
      </w:r>
      <w:r w:rsidR="00AB5C35" w:rsidRPr="00AD6E17">
        <w:rPr>
          <w:rFonts w:ascii="Arial" w:hAnsi="Arial" w:cs="Arial"/>
          <w:bCs/>
          <w:sz w:val="22"/>
          <w:szCs w:val="22"/>
        </w:rPr>
        <w:t>faced</w:t>
      </w:r>
      <w:r w:rsidR="00975C7B" w:rsidRPr="00AD6E17">
        <w:rPr>
          <w:rFonts w:ascii="Arial" w:hAnsi="Arial" w:cs="Arial"/>
          <w:bCs/>
          <w:sz w:val="22"/>
          <w:szCs w:val="22"/>
        </w:rPr>
        <w:t xml:space="preserve"> with and how the statistics have changed </w:t>
      </w:r>
      <w:r w:rsidR="00D348A8" w:rsidRPr="00AD6E17">
        <w:rPr>
          <w:rFonts w:ascii="Arial" w:hAnsi="Arial" w:cs="Arial"/>
          <w:bCs/>
          <w:sz w:val="22"/>
          <w:szCs w:val="22"/>
        </w:rPr>
        <w:t xml:space="preserve">in recent years. I will explore the reason for the growth and </w:t>
      </w:r>
      <w:r w:rsidR="00B65665" w:rsidRPr="00AD6E17">
        <w:rPr>
          <w:rFonts w:ascii="Arial" w:hAnsi="Arial" w:cs="Arial"/>
          <w:bCs/>
          <w:sz w:val="22"/>
          <w:szCs w:val="22"/>
        </w:rPr>
        <w:t xml:space="preserve">if the current health and social care has </w:t>
      </w:r>
      <w:r w:rsidR="00AB5C35" w:rsidRPr="00AD6E17">
        <w:rPr>
          <w:rFonts w:ascii="Arial" w:hAnsi="Arial" w:cs="Arial"/>
          <w:bCs/>
          <w:sz w:val="22"/>
          <w:szCs w:val="22"/>
        </w:rPr>
        <w:t>sufficient</w:t>
      </w:r>
      <w:r w:rsidR="00B65665" w:rsidRPr="00AD6E17">
        <w:rPr>
          <w:rFonts w:ascii="Arial" w:hAnsi="Arial" w:cs="Arial"/>
          <w:bCs/>
          <w:sz w:val="22"/>
          <w:szCs w:val="22"/>
        </w:rPr>
        <w:t xml:space="preserve"> </w:t>
      </w:r>
      <w:r w:rsidR="00AB5C35" w:rsidRPr="00AD6E17">
        <w:rPr>
          <w:rFonts w:ascii="Arial" w:hAnsi="Arial" w:cs="Arial"/>
          <w:bCs/>
          <w:sz w:val="22"/>
          <w:szCs w:val="22"/>
        </w:rPr>
        <w:t>provisions</w:t>
      </w:r>
      <w:r w:rsidR="00B65665" w:rsidRPr="00AD6E17">
        <w:rPr>
          <w:rFonts w:ascii="Arial" w:hAnsi="Arial" w:cs="Arial"/>
          <w:bCs/>
          <w:sz w:val="22"/>
          <w:szCs w:val="22"/>
        </w:rPr>
        <w:t xml:space="preserve"> in place to meet the demanding needs. </w:t>
      </w:r>
    </w:p>
    <w:p w14:paraId="2F60EDEC" w14:textId="119595FF" w:rsidR="00AB5C35" w:rsidRPr="00AD6E17" w:rsidRDefault="00AB5C35" w:rsidP="00826440">
      <w:pPr>
        <w:spacing w:line="360" w:lineRule="auto"/>
        <w:jc w:val="both"/>
        <w:rPr>
          <w:rFonts w:ascii="Arial" w:hAnsi="Arial" w:cs="Arial"/>
          <w:bCs/>
          <w:sz w:val="22"/>
          <w:szCs w:val="22"/>
        </w:rPr>
      </w:pPr>
      <w:r w:rsidRPr="00AD6E17">
        <w:rPr>
          <w:rFonts w:ascii="Arial" w:hAnsi="Arial" w:cs="Arial"/>
          <w:bCs/>
          <w:sz w:val="22"/>
          <w:szCs w:val="22"/>
        </w:rPr>
        <w:t>This paper will then, conclude with a critical outline of the findings followed by suggestions for future policy and practice.</w:t>
      </w:r>
    </w:p>
    <w:p w14:paraId="378801FA" w14:textId="77C0AAA9" w:rsidR="00B7709D" w:rsidRPr="00AD6E17" w:rsidRDefault="00B7709D" w:rsidP="00826440">
      <w:pPr>
        <w:spacing w:line="360" w:lineRule="auto"/>
        <w:jc w:val="both"/>
        <w:rPr>
          <w:rFonts w:ascii="Arial" w:hAnsi="Arial" w:cs="Arial"/>
          <w:b/>
          <w:sz w:val="22"/>
          <w:szCs w:val="22"/>
        </w:rPr>
      </w:pPr>
    </w:p>
    <w:p w14:paraId="12560F4D" w14:textId="02A98374" w:rsidR="00453368" w:rsidRPr="00AD6E17" w:rsidRDefault="00C25AA0" w:rsidP="00826440">
      <w:pPr>
        <w:spacing w:line="360" w:lineRule="auto"/>
        <w:jc w:val="both"/>
        <w:rPr>
          <w:rFonts w:ascii="Arial" w:hAnsi="Arial" w:cs="Arial"/>
          <w:bCs/>
          <w:sz w:val="22"/>
          <w:szCs w:val="22"/>
        </w:rPr>
      </w:pPr>
      <w:r w:rsidRPr="00AD6E17">
        <w:rPr>
          <w:rFonts w:ascii="Arial" w:hAnsi="Arial" w:cs="Arial"/>
          <w:bCs/>
          <w:sz w:val="22"/>
          <w:szCs w:val="22"/>
        </w:rPr>
        <w:t xml:space="preserve">The growth of the elderly population is considered a great </w:t>
      </w:r>
      <w:r w:rsidR="00133CCE" w:rsidRPr="00AD6E17">
        <w:rPr>
          <w:rFonts w:ascii="Arial" w:hAnsi="Arial" w:cs="Arial"/>
          <w:bCs/>
          <w:sz w:val="22"/>
          <w:szCs w:val="22"/>
        </w:rPr>
        <w:t xml:space="preserve">achievement, which </w:t>
      </w:r>
      <w:r w:rsidR="001C430E" w:rsidRPr="00AD6E17">
        <w:rPr>
          <w:rFonts w:ascii="Arial" w:hAnsi="Arial" w:cs="Arial"/>
          <w:bCs/>
          <w:sz w:val="22"/>
          <w:szCs w:val="22"/>
        </w:rPr>
        <w:t xml:space="preserve">is the result of </w:t>
      </w:r>
      <w:r w:rsidR="007F0084" w:rsidRPr="00AD6E17">
        <w:rPr>
          <w:rFonts w:ascii="Arial" w:hAnsi="Arial" w:cs="Arial"/>
          <w:bCs/>
          <w:sz w:val="22"/>
          <w:szCs w:val="22"/>
        </w:rPr>
        <w:t xml:space="preserve">the growth in </w:t>
      </w:r>
      <w:r w:rsidR="0029489F" w:rsidRPr="00AD6E17">
        <w:rPr>
          <w:rFonts w:ascii="Arial" w:hAnsi="Arial" w:cs="Arial"/>
          <w:bCs/>
          <w:sz w:val="22"/>
          <w:szCs w:val="22"/>
        </w:rPr>
        <w:t>medical</w:t>
      </w:r>
      <w:r w:rsidR="00CE4938" w:rsidRPr="00AD6E17">
        <w:rPr>
          <w:rFonts w:ascii="Arial" w:hAnsi="Arial" w:cs="Arial"/>
          <w:bCs/>
          <w:sz w:val="22"/>
          <w:szCs w:val="22"/>
        </w:rPr>
        <w:t xml:space="preserve"> </w:t>
      </w:r>
      <w:r w:rsidR="00916249" w:rsidRPr="00AD6E17">
        <w:rPr>
          <w:rFonts w:ascii="Arial" w:hAnsi="Arial" w:cs="Arial"/>
          <w:bCs/>
          <w:sz w:val="22"/>
          <w:szCs w:val="22"/>
        </w:rPr>
        <w:t>development</w:t>
      </w:r>
      <w:r w:rsidR="0029489F" w:rsidRPr="00AD6E17">
        <w:rPr>
          <w:rFonts w:ascii="Arial" w:hAnsi="Arial" w:cs="Arial"/>
          <w:bCs/>
          <w:sz w:val="22"/>
          <w:szCs w:val="22"/>
        </w:rPr>
        <w:t xml:space="preserve"> </w:t>
      </w:r>
      <w:r w:rsidR="00796B72" w:rsidRPr="00AD6E17">
        <w:rPr>
          <w:rFonts w:ascii="Arial" w:hAnsi="Arial" w:cs="Arial"/>
          <w:bCs/>
          <w:sz w:val="22"/>
          <w:szCs w:val="22"/>
        </w:rPr>
        <w:t xml:space="preserve">and </w:t>
      </w:r>
      <w:r w:rsidR="00C162F4" w:rsidRPr="00AD6E17">
        <w:rPr>
          <w:rFonts w:ascii="Arial" w:hAnsi="Arial" w:cs="Arial"/>
          <w:bCs/>
          <w:sz w:val="22"/>
          <w:szCs w:val="22"/>
        </w:rPr>
        <w:t xml:space="preserve">economic and social </w:t>
      </w:r>
      <w:r w:rsidR="00B6544D" w:rsidRPr="00AD6E17">
        <w:rPr>
          <w:rFonts w:ascii="Arial" w:hAnsi="Arial" w:cs="Arial"/>
          <w:bCs/>
          <w:sz w:val="22"/>
          <w:szCs w:val="22"/>
        </w:rPr>
        <w:t>achievements</w:t>
      </w:r>
      <w:r w:rsidR="00C162F4" w:rsidRPr="00AD6E17">
        <w:rPr>
          <w:rFonts w:ascii="Arial" w:hAnsi="Arial" w:cs="Arial"/>
          <w:bCs/>
          <w:sz w:val="22"/>
          <w:szCs w:val="22"/>
        </w:rPr>
        <w:t xml:space="preserve"> </w:t>
      </w:r>
      <w:r w:rsidR="004426C7" w:rsidRPr="00AD6E17">
        <w:rPr>
          <w:rFonts w:ascii="Arial" w:hAnsi="Arial" w:cs="Arial"/>
          <w:bCs/>
          <w:sz w:val="22"/>
          <w:szCs w:val="22"/>
        </w:rPr>
        <w:t xml:space="preserve">that have enabled to </w:t>
      </w:r>
      <w:r w:rsidR="00A60FBA" w:rsidRPr="00AD6E17">
        <w:rPr>
          <w:rFonts w:ascii="Arial" w:hAnsi="Arial" w:cs="Arial"/>
          <w:bCs/>
          <w:sz w:val="22"/>
          <w:szCs w:val="22"/>
        </w:rPr>
        <w:t xml:space="preserve">reduce the effects of certain diseases and </w:t>
      </w:r>
      <w:r w:rsidR="00B6544D" w:rsidRPr="00AD6E17">
        <w:rPr>
          <w:rFonts w:ascii="Arial" w:hAnsi="Arial" w:cs="Arial"/>
          <w:bCs/>
          <w:sz w:val="22"/>
          <w:szCs w:val="22"/>
        </w:rPr>
        <w:t xml:space="preserve">prolong life (WHO, 2019). </w:t>
      </w:r>
    </w:p>
    <w:p w14:paraId="5ABAB748" w14:textId="77777777" w:rsidR="00B6544D" w:rsidRPr="00AD6E17" w:rsidRDefault="00B6544D" w:rsidP="00826440">
      <w:pPr>
        <w:spacing w:line="360" w:lineRule="auto"/>
        <w:jc w:val="both"/>
        <w:rPr>
          <w:rFonts w:ascii="Arial" w:hAnsi="Arial" w:cs="Arial"/>
          <w:bCs/>
          <w:sz w:val="22"/>
          <w:szCs w:val="22"/>
        </w:rPr>
      </w:pPr>
    </w:p>
    <w:p w14:paraId="7C3730F1" w14:textId="616F9FE5" w:rsidR="00B7709D" w:rsidRPr="00AD6E17" w:rsidRDefault="00B7709D" w:rsidP="00826440">
      <w:pPr>
        <w:spacing w:line="360" w:lineRule="auto"/>
        <w:jc w:val="both"/>
        <w:rPr>
          <w:rFonts w:ascii="Arial" w:hAnsi="Arial" w:cs="Arial"/>
          <w:color w:val="000000"/>
          <w:sz w:val="22"/>
          <w:szCs w:val="22"/>
          <w:shd w:val="clear" w:color="auto" w:fill="FFFFFF"/>
        </w:rPr>
      </w:pPr>
      <w:r w:rsidRPr="00AD6E17">
        <w:rPr>
          <w:rFonts w:ascii="Arial" w:hAnsi="Arial" w:cs="Arial"/>
          <w:bCs/>
          <w:sz w:val="22"/>
          <w:szCs w:val="22"/>
        </w:rPr>
        <w:t xml:space="preserve">Old age is defined as 60 or 65 years of age statistically, it is the last stage of the life cycle of a person, and it comprises of the oldest members of the population </w:t>
      </w:r>
      <w:r w:rsidRPr="00AD6E17">
        <w:rPr>
          <w:rFonts w:ascii="Arial" w:hAnsi="Arial" w:cs="Arial"/>
          <w:sz w:val="22"/>
          <w:szCs w:val="22"/>
        </w:rPr>
        <w:t>(</w:t>
      </w:r>
      <w:r w:rsidRPr="00AD6E17">
        <w:rPr>
          <w:rFonts w:ascii="Arial" w:hAnsi="Arial" w:cs="Arial"/>
          <w:color w:val="000000"/>
          <w:sz w:val="22"/>
          <w:szCs w:val="22"/>
          <w:shd w:val="clear" w:color="auto" w:fill="FFFFFF"/>
        </w:rPr>
        <w:t>Encyclopedia Britannica, 2021).</w:t>
      </w:r>
      <w:r w:rsidRPr="00AD6E17">
        <w:rPr>
          <w:rStyle w:val="apple-converted-space"/>
          <w:rFonts w:ascii="Arial" w:eastAsiaTheme="minorEastAsia" w:hAnsi="Arial" w:cs="Arial"/>
          <w:color w:val="000000"/>
          <w:sz w:val="22"/>
          <w:szCs w:val="22"/>
          <w:shd w:val="clear" w:color="auto" w:fill="FFFFFF"/>
        </w:rPr>
        <w:t xml:space="preserve"> The terms that are used worldwide to define old age include OAPs, senior citizens, the elderly, and in many cultures the elders. The medical study of the aging process is called gerontology and geriatrics is the study of the diseases that the elderly </w:t>
      </w:r>
      <w:r w:rsidR="009B7579" w:rsidRPr="00AD6E17">
        <w:rPr>
          <w:rStyle w:val="apple-converted-space"/>
          <w:rFonts w:ascii="Arial" w:eastAsiaTheme="minorEastAsia" w:hAnsi="Arial" w:cs="Arial"/>
          <w:color w:val="000000"/>
          <w:sz w:val="22"/>
          <w:szCs w:val="22"/>
          <w:shd w:val="clear" w:color="auto" w:fill="FFFFFF"/>
        </w:rPr>
        <w:t>endures</w:t>
      </w:r>
      <w:r w:rsidRPr="00AD6E17">
        <w:rPr>
          <w:rStyle w:val="apple-converted-space"/>
          <w:rFonts w:ascii="Arial" w:eastAsiaTheme="minorEastAsia" w:hAnsi="Arial" w:cs="Arial"/>
          <w:color w:val="000000"/>
          <w:sz w:val="22"/>
          <w:szCs w:val="22"/>
          <w:shd w:val="clear" w:color="auto" w:fill="FFFFFF"/>
        </w:rPr>
        <w:t xml:space="preserve"> </w:t>
      </w:r>
      <w:r w:rsidRPr="00AD6E17">
        <w:rPr>
          <w:rFonts w:ascii="Arial" w:hAnsi="Arial" w:cs="Arial"/>
          <w:color w:val="000000"/>
          <w:sz w:val="22"/>
          <w:szCs w:val="22"/>
          <w:shd w:val="clear" w:color="auto" w:fill="FFFFFF"/>
        </w:rPr>
        <w:t xml:space="preserve">(Oxford Reference, 2021). </w:t>
      </w:r>
    </w:p>
    <w:p w14:paraId="6C09D504" w14:textId="69188549" w:rsidR="004811B4" w:rsidRPr="00AD6E17" w:rsidRDefault="00253D71" w:rsidP="00826440">
      <w:pPr>
        <w:spacing w:line="360" w:lineRule="auto"/>
        <w:jc w:val="both"/>
        <w:rPr>
          <w:rFonts w:ascii="Arial" w:hAnsi="Arial" w:cs="Arial"/>
          <w:color w:val="000000"/>
          <w:sz w:val="22"/>
          <w:szCs w:val="22"/>
          <w:shd w:val="clear" w:color="auto" w:fill="FFFFFF"/>
        </w:rPr>
      </w:pPr>
      <w:r w:rsidRPr="00AD6E17">
        <w:rPr>
          <w:rFonts w:ascii="Arial" w:hAnsi="Arial" w:cs="Arial"/>
          <w:color w:val="000000"/>
          <w:sz w:val="22"/>
          <w:szCs w:val="22"/>
          <w:shd w:val="clear" w:color="auto" w:fill="FFFFFF"/>
        </w:rPr>
        <w:t xml:space="preserve">The </w:t>
      </w:r>
      <w:r w:rsidR="00B04844" w:rsidRPr="00AD6E17">
        <w:rPr>
          <w:rFonts w:ascii="Arial" w:hAnsi="Arial" w:cs="Arial"/>
          <w:color w:val="000000"/>
          <w:sz w:val="22"/>
          <w:szCs w:val="22"/>
          <w:shd w:val="clear" w:color="auto" w:fill="FFFFFF"/>
        </w:rPr>
        <w:t>elderly’s</w:t>
      </w:r>
      <w:r w:rsidRPr="00AD6E17">
        <w:rPr>
          <w:rFonts w:ascii="Arial" w:hAnsi="Arial" w:cs="Arial"/>
          <w:color w:val="000000"/>
          <w:sz w:val="22"/>
          <w:szCs w:val="22"/>
          <w:shd w:val="clear" w:color="auto" w:fill="FFFFFF"/>
        </w:rPr>
        <w:t xml:space="preserve"> </w:t>
      </w:r>
      <w:r w:rsidR="00B04844" w:rsidRPr="00AD6E17">
        <w:rPr>
          <w:rFonts w:ascii="Arial" w:hAnsi="Arial" w:cs="Arial"/>
          <w:color w:val="000000"/>
          <w:sz w:val="22"/>
          <w:szCs w:val="22"/>
          <w:shd w:val="clear" w:color="auto" w:fill="FFFFFF"/>
        </w:rPr>
        <w:t>contribution</w:t>
      </w:r>
      <w:r w:rsidR="004811B4" w:rsidRPr="00AD6E17">
        <w:rPr>
          <w:rFonts w:ascii="Arial" w:hAnsi="Arial" w:cs="Arial"/>
          <w:color w:val="000000"/>
          <w:sz w:val="22"/>
          <w:szCs w:val="22"/>
          <w:shd w:val="clear" w:color="auto" w:fill="FFFFFF"/>
        </w:rPr>
        <w:t xml:space="preserve"> </w:t>
      </w:r>
      <w:r w:rsidRPr="00AD6E17">
        <w:rPr>
          <w:rFonts w:ascii="Arial" w:hAnsi="Arial" w:cs="Arial"/>
          <w:color w:val="000000"/>
          <w:sz w:val="22"/>
          <w:szCs w:val="22"/>
          <w:shd w:val="clear" w:color="auto" w:fill="FFFFFF"/>
        </w:rPr>
        <w:t xml:space="preserve">to the UK economy through caring for </w:t>
      </w:r>
      <w:r w:rsidR="002F577C" w:rsidRPr="00AD6E17">
        <w:rPr>
          <w:rFonts w:ascii="Arial" w:hAnsi="Arial" w:cs="Arial"/>
          <w:color w:val="000000"/>
          <w:sz w:val="22"/>
          <w:szCs w:val="22"/>
          <w:shd w:val="clear" w:color="auto" w:fill="FFFFFF"/>
        </w:rPr>
        <w:t>their family for childcare purposes, volunteering and through empl</w:t>
      </w:r>
      <w:r w:rsidR="00245643" w:rsidRPr="00AD6E17">
        <w:rPr>
          <w:rFonts w:ascii="Arial" w:hAnsi="Arial" w:cs="Arial"/>
          <w:color w:val="000000"/>
          <w:sz w:val="22"/>
          <w:szCs w:val="22"/>
          <w:shd w:val="clear" w:color="auto" w:fill="FFFFFF"/>
        </w:rPr>
        <w:t>oyment</w:t>
      </w:r>
      <w:r w:rsidR="00F75DC4" w:rsidRPr="00AD6E17">
        <w:rPr>
          <w:rFonts w:ascii="Arial" w:hAnsi="Arial" w:cs="Arial"/>
          <w:color w:val="000000"/>
          <w:sz w:val="22"/>
          <w:szCs w:val="22"/>
          <w:shd w:val="clear" w:color="auto" w:fill="FFFFFF"/>
        </w:rPr>
        <w:t xml:space="preserve"> has </w:t>
      </w:r>
      <w:r w:rsidR="00B04844" w:rsidRPr="00AD6E17">
        <w:rPr>
          <w:rFonts w:ascii="Arial" w:hAnsi="Arial" w:cs="Arial"/>
          <w:color w:val="000000"/>
          <w:sz w:val="22"/>
          <w:szCs w:val="22"/>
          <w:shd w:val="clear" w:color="auto" w:fill="FFFFFF"/>
        </w:rPr>
        <w:t>significantly</w:t>
      </w:r>
      <w:r w:rsidR="00F75DC4" w:rsidRPr="00AD6E17">
        <w:rPr>
          <w:rFonts w:ascii="Arial" w:hAnsi="Arial" w:cs="Arial"/>
          <w:color w:val="000000"/>
          <w:sz w:val="22"/>
          <w:szCs w:val="22"/>
          <w:shd w:val="clear" w:color="auto" w:fill="FFFFFF"/>
        </w:rPr>
        <w:t xml:space="preserve"> increased over the years</w:t>
      </w:r>
      <w:r w:rsidR="006A18EC" w:rsidRPr="00AD6E17">
        <w:rPr>
          <w:rFonts w:ascii="Arial" w:hAnsi="Arial" w:cs="Arial"/>
          <w:color w:val="000000"/>
          <w:sz w:val="22"/>
          <w:szCs w:val="22"/>
          <w:shd w:val="clear" w:color="auto" w:fill="FFFFFF"/>
        </w:rPr>
        <w:t>, t</w:t>
      </w:r>
      <w:r w:rsidR="0048676B" w:rsidRPr="00AD6E17">
        <w:rPr>
          <w:rFonts w:ascii="Arial" w:hAnsi="Arial" w:cs="Arial"/>
          <w:color w:val="000000"/>
          <w:sz w:val="22"/>
          <w:szCs w:val="22"/>
          <w:shd w:val="clear" w:color="auto" w:fill="FFFFFF"/>
        </w:rPr>
        <w:t>here are over 1.2 million carers over the age of 65 in the UK</w:t>
      </w:r>
      <w:r w:rsidR="006130E6" w:rsidRPr="00AD6E17">
        <w:rPr>
          <w:rFonts w:ascii="Arial" w:hAnsi="Arial" w:cs="Arial"/>
          <w:color w:val="000000"/>
          <w:sz w:val="22"/>
          <w:szCs w:val="22"/>
          <w:shd w:val="clear" w:color="auto" w:fill="FFFFFF"/>
        </w:rPr>
        <w:t>.</w:t>
      </w:r>
      <w:r w:rsidR="0048676B" w:rsidRPr="00AD6E17">
        <w:rPr>
          <w:rFonts w:ascii="Arial" w:hAnsi="Arial" w:cs="Arial"/>
          <w:color w:val="000000"/>
          <w:sz w:val="22"/>
          <w:szCs w:val="22"/>
          <w:shd w:val="clear" w:color="auto" w:fill="FFFFFF"/>
        </w:rPr>
        <w:t xml:space="preserve"> </w:t>
      </w:r>
      <w:r w:rsidR="00B04844" w:rsidRPr="00AD6E17">
        <w:rPr>
          <w:rFonts w:ascii="Arial" w:hAnsi="Arial" w:cs="Arial"/>
          <w:color w:val="000000"/>
          <w:sz w:val="22"/>
          <w:szCs w:val="22"/>
          <w:shd w:val="clear" w:color="auto" w:fill="FFFFFF"/>
        </w:rPr>
        <w:t>However,</w:t>
      </w:r>
      <w:r w:rsidR="006A18EC" w:rsidRPr="00AD6E17">
        <w:rPr>
          <w:rFonts w:ascii="Arial" w:hAnsi="Arial" w:cs="Arial"/>
          <w:color w:val="000000"/>
          <w:sz w:val="22"/>
          <w:szCs w:val="22"/>
          <w:shd w:val="clear" w:color="auto" w:fill="FFFFFF"/>
        </w:rPr>
        <w:t xml:space="preserve"> despite the </w:t>
      </w:r>
      <w:r w:rsidR="00247EC7" w:rsidRPr="00AD6E17">
        <w:rPr>
          <w:rFonts w:ascii="Arial" w:hAnsi="Arial" w:cs="Arial"/>
          <w:color w:val="000000"/>
          <w:sz w:val="22"/>
          <w:szCs w:val="22"/>
          <w:shd w:val="clear" w:color="auto" w:fill="FFFFFF"/>
        </w:rPr>
        <w:t>contribution</w:t>
      </w:r>
      <w:r w:rsidR="00D84987" w:rsidRPr="00AD6E17">
        <w:rPr>
          <w:rFonts w:ascii="Arial" w:hAnsi="Arial" w:cs="Arial"/>
          <w:color w:val="000000"/>
          <w:sz w:val="22"/>
          <w:szCs w:val="22"/>
          <w:shd w:val="clear" w:color="auto" w:fill="FFFFFF"/>
        </w:rPr>
        <w:t>s</w:t>
      </w:r>
      <w:r w:rsidR="00247EC7" w:rsidRPr="00AD6E17">
        <w:rPr>
          <w:rFonts w:ascii="Arial" w:hAnsi="Arial" w:cs="Arial"/>
          <w:color w:val="000000"/>
          <w:sz w:val="22"/>
          <w:szCs w:val="22"/>
          <w:shd w:val="clear" w:color="auto" w:fill="FFFFFF"/>
        </w:rPr>
        <w:t xml:space="preserve"> that the elderly </w:t>
      </w:r>
      <w:r w:rsidR="00C23330" w:rsidRPr="00AD6E17">
        <w:rPr>
          <w:rFonts w:ascii="Arial" w:hAnsi="Arial" w:cs="Arial"/>
          <w:color w:val="000000"/>
          <w:sz w:val="22"/>
          <w:szCs w:val="22"/>
          <w:shd w:val="clear" w:color="auto" w:fill="FFFFFF"/>
        </w:rPr>
        <w:t>makes</w:t>
      </w:r>
      <w:r w:rsidR="00247EC7" w:rsidRPr="00AD6E17">
        <w:rPr>
          <w:rFonts w:ascii="Arial" w:hAnsi="Arial" w:cs="Arial"/>
          <w:color w:val="000000"/>
          <w:sz w:val="22"/>
          <w:szCs w:val="22"/>
          <w:shd w:val="clear" w:color="auto" w:fill="FFFFFF"/>
        </w:rPr>
        <w:t xml:space="preserve"> on our soci</w:t>
      </w:r>
      <w:r w:rsidR="00D84987" w:rsidRPr="00AD6E17">
        <w:rPr>
          <w:rFonts w:ascii="Arial" w:hAnsi="Arial" w:cs="Arial"/>
          <w:color w:val="000000"/>
          <w:sz w:val="22"/>
          <w:szCs w:val="22"/>
          <w:shd w:val="clear" w:color="auto" w:fill="FFFFFF"/>
        </w:rPr>
        <w:t>ety</w:t>
      </w:r>
      <w:r w:rsidR="00247EC7" w:rsidRPr="00AD6E17">
        <w:rPr>
          <w:rFonts w:ascii="Arial" w:hAnsi="Arial" w:cs="Arial"/>
          <w:color w:val="000000"/>
          <w:sz w:val="22"/>
          <w:szCs w:val="22"/>
          <w:shd w:val="clear" w:color="auto" w:fill="FFFFFF"/>
        </w:rPr>
        <w:t xml:space="preserve"> they are not often </w:t>
      </w:r>
      <w:r w:rsidR="003B051F" w:rsidRPr="00AD6E17">
        <w:rPr>
          <w:rFonts w:ascii="Arial" w:hAnsi="Arial" w:cs="Arial"/>
          <w:color w:val="000000"/>
          <w:sz w:val="22"/>
          <w:szCs w:val="22"/>
          <w:shd w:val="clear" w:color="auto" w:fill="FFFFFF"/>
        </w:rPr>
        <w:t>valued,</w:t>
      </w:r>
      <w:r w:rsidR="00247EC7" w:rsidRPr="00AD6E17">
        <w:rPr>
          <w:rFonts w:ascii="Arial" w:hAnsi="Arial" w:cs="Arial"/>
          <w:color w:val="000000"/>
          <w:sz w:val="22"/>
          <w:szCs w:val="22"/>
          <w:shd w:val="clear" w:color="auto" w:fill="FFFFFF"/>
        </w:rPr>
        <w:t xml:space="preserve"> nor do they receive </w:t>
      </w:r>
      <w:r w:rsidR="00884690" w:rsidRPr="00AD6E17">
        <w:rPr>
          <w:rFonts w:ascii="Arial" w:hAnsi="Arial" w:cs="Arial"/>
          <w:color w:val="000000"/>
          <w:sz w:val="22"/>
          <w:szCs w:val="22"/>
          <w:shd w:val="clear" w:color="auto" w:fill="FFFFFF"/>
        </w:rPr>
        <w:t xml:space="preserve">enough support for their efforts. </w:t>
      </w:r>
      <w:r w:rsidR="00ED6FBF" w:rsidRPr="00AD6E17">
        <w:rPr>
          <w:rFonts w:ascii="Arial" w:hAnsi="Arial" w:cs="Arial"/>
          <w:color w:val="000000"/>
          <w:sz w:val="22"/>
          <w:szCs w:val="22"/>
          <w:shd w:val="clear" w:color="auto" w:fill="FFFFFF"/>
        </w:rPr>
        <w:t xml:space="preserve">The </w:t>
      </w:r>
      <w:r w:rsidR="00D41B63" w:rsidRPr="00AD6E17">
        <w:rPr>
          <w:rFonts w:ascii="Arial" w:hAnsi="Arial" w:cs="Arial"/>
          <w:color w:val="000000"/>
          <w:sz w:val="22"/>
          <w:szCs w:val="22"/>
          <w:shd w:val="clear" w:color="auto" w:fill="FFFFFF"/>
        </w:rPr>
        <w:t xml:space="preserve">vast amount and </w:t>
      </w:r>
      <w:r w:rsidR="009B7579" w:rsidRPr="00AD6E17">
        <w:rPr>
          <w:rFonts w:ascii="Arial" w:hAnsi="Arial" w:cs="Arial"/>
          <w:color w:val="000000"/>
          <w:sz w:val="22"/>
          <w:szCs w:val="22"/>
          <w:shd w:val="clear" w:color="auto" w:fill="FFFFFF"/>
        </w:rPr>
        <w:t>long-term</w:t>
      </w:r>
      <w:r w:rsidR="00D41B63" w:rsidRPr="00AD6E17">
        <w:rPr>
          <w:rFonts w:ascii="Arial" w:hAnsi="Arial" w:cs="Arial"/>
          <w:color w:val="000000"/>
          <w:sz w:val="22"/>
          <w:szCs w:val="22"/>
          <w:shd w:val="clear" w:color="auto" w:fill="FFFFFF"/>
        </w:rPr>
        <w:t xml:space="preserve"> care th</w:t>
      </w:r>
      <w:r w:rsidR="0071221F" w:rsidRPr="00AD6E17">
        <w:rPr>
          <w:rFonts w:ascii="Arial" w:hAnsi="Arial" w:cs="Arial"/>
          <w:color w:val="000000"/>
          <w:sz w:val="22"/>
          <w:szCs w:val="22"/>
          <w:shd w:val="clear" w:color="auto" w:fill="FFFFFF"/>
        </w:rPr>
        <w:t xml:space="preserve">at </w:t>
      </w:r>
      <w:r w:rsidR="00D41B63" w:rsidRPr="00AD6E17">
        <w:rPr>
          <w:rFonts w:ascii="Arial" w:hAnsi="Arial" w:cs="Arial"/>
          <w:color w:val="000000"/>
          <w:sz w:val="22"/>
          <w:szCs w:val="22"/>
          <w:shd w:val="clear" w:color="auto" w:fill="FFFFFF"/>
        </w:rPr>
        <w:t xml:space="preserve">the elderly have provided </w:t>
      </w:r>
      <w:r w:rsidR="0071221F" w:rsidRPr="00AD6E17">
        <w:rPr>
          <w:rFonts w:ascii="Arial" w:hAnsi="Arial" w:cs="Arial"/>
          <w:color w:val="000000"/>
          <w:sz w:val="22"/>
          <w:szCs w:val="22"/>
          <w:shd w:val="clear" w:color="auto" w:fill="FFFFFF"/>
        </w:rPr>
        <w:t xml:space="preserve">can have </w:t>
      </w:r>
      <w:r w:rsidR="008F53AA" w:rsidRPr="00AD6E17">
        <w:rPr>
          <w:rFonts w:ascii="Arial" w:hAnsi="Arial" w:cs="Arial"/>
          <w:color w:val="000000"/>
          <w:sz w:val="22"/>
          <w:szCs w:val="22"/>
          <w:shd w:val="clear" w:color="auto" w:fill="FFFFFF"/>
        </w:rPr>
        <w:t xml:space="preserve">great effect on their physical and the mental health, and the </w:t>
      </w:r>
      <w:r w:rsidR="00744777" w:rsidRPr="00AD6E17">
        <w:rPr>
          <w:rFonts w:ascii="Arial" w:hAnsi="Arial" w:cs="Arial"/>
          <w:color w:val="000000"/>
          <w:sz w:val="22"/>
          <w:szCs w:val="22"/>
          <w:shd w:val="clear" w:color="auto" w:fill="FFFFFF"/>
        </w:rPr>
        <w:t xml:space="preserve">need for </w:t>
      </w:r>
      <w:r w:rsidR="00F65867" w:rsidRPr="00AD6E17">
        <w:rPr>
          <w:rFonts w:ascii="Arial" w:hAnsi="Arial" w:cs="Arial"/>
          <w:color w:val="000000"/>
          <w:sz w:val="22"/>
          <w:szCs w:val="22"/>
          <w:shd w:val="clear" w:color="auto" w:fill="FFFFFF"/>
        </w:rPr>
        <w:t>enough</w:t>
      </w:r>
      <w:r w:rsidR="00744777" w:rsidRPr="00AD6E17">
        <w:rPr>
          <w:rFonts w:ascii="Arial" w:hAnsi="Arial" w:cs="Arial"/>
          <w:color w:val="000000"/>
          <w:sz w:val="22"/>
          <w:szCs w:val="22"/>
          <w:shd w:val="clear" w:color="auto" w:fill="FFFFFF"/>
        </w:rPr>
        <w:t xml:space="preserve"> support is </w:t>
      </w:r>
      <w:r w:rsidR="00EA4F9C" w:rsidRPr="00AD6E17">
        <w:rPr>
          <w:rFonts w:ascii="Arial" w:hAnsi="Arial" w:cs="Arial"/>
          <w:color w:val="000000"/>
          <w:sz w:val="22"/>
          <w:szCs w:val="22"/>
          <w:shd w:val="clear" w:color="auto" w:fill="FFFFFF"/>
        </w:rPr>
        <w:t>fundamental to guarantee the wellbeing</w:t>
      </w:r>
      <w:r w:rsidR="004D65A1" w:rsidRPr="00AD6E17">
        <w:rPr>
          <w:rFonts w:ascii="Arial" w:hAnsi="Arial" w:cs="Arial"/>
          <w:color w:val="000000"/>
          <w:sz w:val="22"/>
          <w:szCs w:val="22"/>
          <w:shd w:val="clear" w:color="auto" w:fill="FFFFFF"/>
        </w:rPr>
        <w:t xml:space="preserve"> and</w:t>
      </w:r>
      <w:r w:rsidR="00EA4F9C" w:rsidRPr="00AD6E17">
        <w:rPr>
          <w:rFonts w:ascii="Arial" w:hAnsi="Arial" w:cs="Arial"/>
          <w:color w:val="000000"/>
          <w:sz w:val="22"/>
          <w:szCs w:val="22"/>
          <w:shd w:val="clear" w:color="auto" w:fill="FFFFFF"/>
        </w:rPr>
        <w:t xml:space="preserve"> prosperity </w:t>
      </w:r>
      <w:r w:rsidR="004D65A1" w:rsidRPr="00AD6E17">
        <w:rPr>
          <w:rFonts w:ascii="Arial" w:hAnsi="Arial" w:cs="Arial"/>
          <w:color w:val="000000"/>
          <w:sz w:val="22"/>
          <w:szCs w:val="22"/>
          <w:shd w:val="clear" w:color="auto" w:fill="FFFFFF"/>
        </w:rPr>
        <w:t xml:space="preserve">of the elder </w:t>
      </w:r>
      <w:r w:rsidR="005F16E1" w:rsidRPr="00AD6E17">
        <w:rPr>
          <w:rFonts w:ascii="Arial" w:hAnsi="Arial" w:cs="Arial"/>
          <w:color w:val="000000"/>
          <w:sz w:val="22"/>
          <w:szCs w:val="22"/>
          <w:shd w:val="clear" w:color="auto" w:fill="FFFFFF"/>
        </w:rPr>
        <w:t>and</w:t>
      </w:r>
      <w:r w:rsidR="004D65A1" w:rsidRPr="00AD6E17">
        <w:rPr>
          <w:rFonts w:ascii="Arial" w:hAnsi="Arial" w:cs="Arial"/>
          <w:color w:val="000000"/>
          <w:sz w:val="22"/>
          <w:szCs w:val="22"/>
          <w:shd w:val="clear" w:color="auto" w:fill="FFFFFF"/>
        </w:rPr>
        <w:t xml:space="preserve"> for the individuals they care for</w:t>
      </w:r>
      <w:r w:rsidR="000F0677" w:rsidRPr="00AD6E17">
        <w:rPr>
          <w:rFonts w:ascii="Arial" w:hAnsi="Arial" w:cs="Arial"/>
          <w:color w:val="000000"/>
          <w:sz w:val="22"/>
          <w:szCs w:val="22"/>
          <w:shd w:val="clear" w:color="auto" w:fill="FFFFFF"/>
        </w:rPr>
        <w:t xml:space="preserve"> (BMA, 2021). </w:t>
      </w:r>
    </w:p>
    <w:p w14:paraId="167CA5C5" w14:textId="46F04611" w:rsidR="005F16E1" w:rsidRPr="00AD6E17" w:rsidRDefault="005F16E1" w:rsidP="00826440">
      <w:pPr>
        <w:spacing w:line="360" w:lineRule="auto"/>
        <w:jc w:val="both"/>
        <w:rPr>
          <w:rFonts w:ascii="Arial" w:hAnsi="Arial" w:cs="Arial"/>
          <w:color w:val="000000"/>
          <w:sz w:val="22"/>
          <w:szCs w:val="22"/>
          <w:shd w:val="clear" w:color="auto" w:fill="FFFFFF"/>
        </w:rPr>
      </w:pPr>
    </w:p>
    <w:p w14:paraId="0ABCC94E" w14:textId="3ADFC9BD" w:rsidR="005F16E1" w:rsidRPr="00AD6E17" w:rsidRDefault="00673B64" w:rsidP="00826440">
      <w:pPr>
        <w:spacing w:line="360" w:lineRule="auto"/>
        <w:jc w:val="both"/>
        <w:rPr>
          <w:rFonts w:ascii="Arial" w:hAnsi="Arial" w:cs="Arial"/>
          <w:color w:val="222222"/>
          <w:sz w:val="22"/>
          <w:szCs w:val="22"/>
          <w:shd w:val="clear" w:color="auto" w:fill="FFFFFF"/>
        </w:rPr>
      </w:pPr>
      <w:r w:rsidRPr="00AD6E17">
        <w:rPr>
          <w:rFonts w:ascii="Arial" w:hAnsi="Arial" w:cs="Arial"/>
          <w:color w:val="000000"/>
          <w:sz w:val="22"/>
          <w:szCs w:val="22"/>
          <w:shd w:val="clear" w:color="auto" w:fill="FFFFFF"/>
        </w:rPr>
        <w:t xml:space="preserve">There are many issues that </w:t>
      </w:r>
      <w:r w:rsidR="00850823" w:rsidRPr="00AD6E17">
        <w:rPr>
          <w:rFonts w:ascii="Arial" w:hAnsi="Arial" w:cs="Arial"/>
          <w:color w:val="000000"/>
          <w:sz w:val="22"/>
          <w:szCs w:val="22"/>
          <w:shd w:val="clear" w:color="auto" w:fill="FFFFFF"/>
        </w:rPr>
        <w:t>affect</w:t>
      </w:r>
      <w:r w:rsidRPr="00AD6E17">
        <w:rPr>
          <w:rFonts w:ascii="Arial" w:hAnsi="Arial" w:cs="Arial"/>
          <w:color w:val="000000"/>
          <w:sz w:val="22"/>
          <w:szCs w:val="22"/>
          <w:shd w:val="clear" w:color="auto" w:fill="FFFFFF"/>
        </w:rPr>
        <w:t xml:space="preserve"> the elderly including health and </w:t>
      </w:r>
      <w:r w:rsidR="00650A7B" w:rsidRPr="00AD6E17">
        <w:rPr>
          <w:rFonts w:ascii="Arial" w:hAnsi="Arial" w:cs="Arial"/>
          <w:color w:val="000000"/>
          <w:sz w:val="22"/>
          <w:szCs w:val="22"/>
          <w:shd w:val="clear" w:color="auto" w:fill="FFFFFF"/>
        </w:rPr>
        <w:t>mobility</w:t>
      </w:r>
      <w:r w:rsidRPr="00AD6E17">
        <w:rPr>
          <w:rFonts w:ascii="Arial" w:hAnsi="Arial" w:cs="Arial"/>
          <w:color w:val="000000"/>
          <w:sz w:val="22"/>
          <w:szCs w:val="22"/>
          <w:shd w:val="clear" w:color="auto" w:fill="FFFFFF"/>
        </w:rPr>
        <w:t xml:space="preserve"> issue</w:t>
      </w:r>
      <w:r w:rsidR="00E22C45" w:rsidRPr="00AD6E17">
        <w:rPr>
          <w:rFonts w:ascii="Arial" w:hAnsi="Arial" w:cs="Arial"/>
          <w:color w:val="000000"/>
          <w:sz w:val="22"/>
          <w:szCs w:val="22"/>
          <w:shd w:val="clear" w:color="auto" w:fill="FFFFFF"/>
        </w:rPr>
        <w:t xml:space="preserve">s and these are a major concern for the older population. </w:t>
      </w:r>
      <w:r w:rsidR="00E41CCC" w:rsidRPr="00AD6E17">
        <w:rPr>
          <w:rFonts w:ascii="Arial" w:hAnsi="Arial" w:cs="Arial"/>
          <w:color w:val="000000"/>
          <w:sz w:val="22"/>
          <w:szCs w:val="22"/>
          <w:shd w:val="clear" w:color="auto" w:fill="FFFFFF"/>
        </w:rPr>
        <w:t>H</w:t>
      </w:r>
      <w:r w:rsidR="00E22C45" w:rsidRPr="00AD6E17">
        <w:rPr>
          <w:rFonts w:ascii="Arial" w:hAnsi="Arial" w:cs="Arial"/>
          <w:color w:val="000000"/>
          <w:sz w:val="22"/>
          <w:szCs w:val="22"/>
          <w:shd w:val="clear" w:color="auto" w:fill="FFFFFF"/>
        </w:rPr>
        <w:t>owever</w:t>
      </w:r>
      <w:r w:rsidR="00E41CCC" w:rsidRPr="00AD6E17">
        <w:rPr>
          <w:rFonts w:ascii="Arial" w:hAnsi="Arial" w:cs="Arial"/>
          <w:color w:val="000000"/>
          <w:sz w:val="22"/>
          <w:szCs w:val="22"/>
          <w:shd w:val="clear" w:color="auto" w:fill="FFFFFF"/>
        </w:rPr>
        <w:t xml:space="preserve">, there are also many social issues that can have adverse </w:t>
      </w:r>
      <w:r w:rsidR="00B56B4E" w:rsidRPr="00AD6E17">
        <w:rPr>
          <w:rFonts w:ascii="Arial" w:hAnsi="Arial" w:cs="Arial"/>
          <w:color w:val="000000"/>
          <w:sz w:val="22"/>
          <w:szCs w:val="22"/>
          <w:shd w:val="clear" w:color="auto" w:fill="FFFFFF"/>
        </w:rPr>
        <w:t>effect</w:t>
      </w:r>
      <w:r w:rsidR="003A37FD" w:rsidRPr="00AD6E17">
        <w:rPr>
          <w:rFonts w:ascii="Arial" w:hAnsi="Arial" w:cs="Arial"/>
          <w:color w:val="000000"/>
          <w:sz w:val="22"/>
          <w:szCs w:val="22"/>
          <w:shd w:val="clear" w:color="auto" w:fill="FFFFFF"/>
        </w:rPr>
        <w:t>s</w:t>
      </w:r>
      <w:r w:rsidR="00B56B4E" w:rsidRPr="00AD6E17">
        <w:rPr>
          <w:rFonts w:ascii="Arial" w:hAnsi="Arial" w:cs="Arial"/>
          <w:color w:val="000000"/>
          <w:sz w:val="22"/>
          <w:szCs w:val="22"/>
          <w:shd w:val="clear" w:color="auto" w:fill="FFFFFF"/>
        </w:rPr>
        <w:t xml:space="preserve"> on the elderly. Isolation and lon</w:t>
      </w:r>
      <w:r w:rsidR="00440CA7" w:rsidRPr="00AD6E17">
        <w:rPr>
          <w:rFonts w:ascii="Arial" w:hAnsi="Arial" w:cs="Arial"/>
          <w:color w:val="000000"/>
          <w:sz w:val="22"/>
          <w:szCs w:val="22"/>
          <w:shd w:val="clear" w:color="auto" w:fill="FFFFFF"/>
        </w:rPr>
        <w:t>elin</w:t>
      </w:r>
      <w:r w:rsidR="00B56B4E" w:rsidRPr="00AD6E17">
        <w:rPr>
          <w:rFonts w:ascii="Arial" w:hAnsi="Arial" w:cs="Arial"/>
          <w:color w:val="000000"/>
          <w:sz w:val="22"/>
          <w:szCs w:val="22"/>
          <w:shd w:val="clear" w:color="auto" w:fill="FFFFFF"/>
        </w:rPr>
        <w:t xml:space="preserve">ess </w:t>
      </w:r>
      <w:r w:rsidR="003A0AF9" w:rsidRPr="00AD6E17">
        <w:rPr>
          <w:rFonts w:ascii="Arial" w:hAnsi="Arial" w:cs="Arial"/>
          <w:color w:val="000000"/>
          <w:sz w:val="22"/>
          <w:szCs w:val="22"/>
          <w:shd w:val="clear" w:color="auto" w:fill="FFFFFF"/>
        </w:rPr>
        <w:t>are</w:t>
      </w:r>
      <w:r w:rsidR="00B56B4E" w:rsidRPr="00AD6E17">
        <w:rPr>
          <w:rFonts w:ascii="Arial" w:hAnsi="Arial" w:cs="Arial"/>
          <w:color w:val="000000"/>
          <w:sz w:val="22"/>
          <w:szCs w:val="22"/>
          <w:shd w:val="clear" w:color="auto" w:fill="FFFFFF"/>
        </w:rPr>
        <w:t xml:space="preserve"> one of many </w:t>
      </w:r>
      <w:r w:rsidR="00440CA7" w:rsidRPr="00AD6E17">
        <w:rPr>
          <w:rFonts w:ascii="Arial" w:hAnsi="Arial" w:cs="Arial"/>
          <w:color w:val="000000"/>
          <w:sz w:val="22"/>
          <w:szCs w:val="22"/>
          <w:shd w:val="clear" w:color="auto" w:fill="FFFFFF"/>
        </w:rPr>
        <w:t xml:space="preserve">social </w:t>
      </w:r>
      <w:r w:rsidR="00C23330" w:rsidRPr="00AD6E17">
        <w:rPr>
          <w:rFonts w:ascii="Arial" w:hAnsi="Arial" w:cs="Arial"/>
          <w:color w:val="000000"/>
          <w:sz w:val="22"/>
          <w:szCs w:val="22"/>
          <w:shd w:val="clear" w:color="auto" w:fill="FFFFFF"/>
        </w:rPr>
        <w:t>issues</w:t>
      </w:r>
      <w:r w:rsidR="008F0D93" w:rsidRPr="00AD6E17">
        <w:rPr>
          <w:rFonts w:ascii="Arial" w:hAnsi="Arial" w:cs="Arial"/>
          <w:color w:val="000000"/>
          <w:sz w:val="22"/>
          <w:szCs w:val="22"/>
          <w:shd w:val="clear" w:color="auto" w:fill="FFFFFF"/>
        </w:rPr>
        <w:t xml:space="preserve"> that is of a particular concern, it can </w:t>
      </w:r>
      <w:r w:rsidR="007A7615" w:rsidRPr="00AD6E17">
        <w:rPr>
          <w:rFonts w:ascii="Arial" w:hAnsi="Arial" w:cs="Arial"/>
          <w:color w:val="000000"/>
          <w:sz w:val="22"/>
          <w:szCs w:val="22"/>
          <w:shd w:val="clear" w:color="auto" w:fill="FFFFFF"/>
        </w:rPr>
        <w:t>speed up the beginning of dementia</w:t>
      </w:r>
      <w:r w:rsidR="00650A7B" w:rsidRPr="00AD6E17">
        <w:rPr>
          <w:rFonts w:ascii="Arial" w:hAnsi="Arial" w:cs="Arial"/>
          <w:color w:val="000000"/>
          <w:sz w:val="22"/>
          <w:szCs w:val="22"/>
          <w:shd w:val="clear" w:color="auto" w:fill="FFFFFF"/>
        </w:rPr>
        <w:t xml:space="preserve"> and have a negative effect on the body resulting in depression. </w:t>
      </w:r>
      <w:r w:rsidR="000E1328" w:rsidRPr="00AD6E17">
        <w:rPr>
          <w:rFonts w:ascii="Arial" w:hAnsi="Arial" w:cs="Arial"/>
          <w:color w:val="000000"/>
          <w:sz w:val="22"/>
          <w:szCs w:val="22"/>
          <w:shd w:val="clear" w:color="auto" w:fill="FFFFFF"/>
        </w:rPr>
        <w:t xml:space="preserve">According to </w:t>
      </w:r>
      <w:r w:rsidR="000E1328" w:rsidRPr="00AD6E17">
        <w:rPr>
          <w:rFonts w:ascii="Arial" w:hAnsi="Arial" w:cs="Arial"/>
          <w:color w:val="222222"/>
          <w:sz w:val="22"/>
          <w:szCs w:val="22"/>
          <w:shd w:val="clear" w:color="auto" w:fill="FFFFFF"/>
        </w:rPr>
        <w:t>Nasrallah and Pati (2020)</w:t>
      </w:r>
      <w:r w:rsidR="002B001F" w:rsidRPr="00AD6E17">
        <w:rPr>
          <w:rFonts w:ascii="Arial" w:hAnsi="Arial" w:cs="Arial"/>
          <w:color w:val="222222"/>
          <w:sz w:val="22"/>
          <w:szCs w:val="22"/>
          <w:shd w:val="clear" w:color="auto" w:fill="FFFFFF"/>
        </w:rPr>
        <w:t xml:space="preserve"> the </w:t>
      </w:r>
      <w:r w:rsidR="009D1FDC" w:rsidRPr="00AD6E17">
        <w:rPr>
          <w:rFonts w:ascii="Arial" w:hAnsi="Arial" w:cs="Arial"/>
          <w:color w:val="222222"/>
          <w:sz w:val="22"/>
          <w:szCs w:val="22"/>
          <w:shd w:val="clear" w:color="auto" w:fill="FFFFFF"/>
        </w:rPr>
        <w:t xml:space="preserve">older </w:t>
      </w:r>
      <w:r w:rsidR="00BB6E56" w:rsidRPr="00AD6E17">
        <w:rPr>
          <w:rFonts w:ascii="Arial" w:hAnsi="Arial" w:cs="Arial"/>
          <w:color w:val="222222"/>
          <w:sz w:val="22"/>
          <w:szCs w:val="22"/>
          <w:shd w:val="clear" w:color="auto" w:fill="FFFFFF"/>
        </w:rPr>
        <w:t xml:space="preserve">population </w:t>
      </w:r>
      <w:r w:rsidR="002B001F" w:rsidRPr="00AD6E17">
        <w:rPr>
          <w:rFonts w:ascii="Arial" w:hAnsi="Arial" w:cs="Arial"/>
          <w:color w:val="222222"/>
          <w:sz w:val="22"/>
          <w:szCs w:val="22"/>
          <w:shd w:val="clear" w:color="auto" w:fill="FFFFFF"/>
        </w:rPr>
        <w:t xml:space="preserve">are dying </w:t>
      </w:r>
      <w:r w:rsidR="00BB6E56" w:rsidRPr="00AD6E17">
        <w:rPr>
          <w:rFonts w:ascii="Arial" w:hAnsi="Arial" w:cs="Arial"/>
          <w:color w:val="222222"/>
          <w:sz w:val="22"/>
          <w:szCs w:val="22"/>
          <w:shd w:val="clear" w:color="auto" w:fill="FFFFFF"/>
        </w:rPr>
        <w:t xml:space="preserve">due to loneliness </w:t>
      </w:r>
      <w:r w:rsidR="009A27CB" w:rsidRPr="00AD6E17">
        <w:rPr>
          <w:rFonts w:ascii="Arial" w:hAnsi="Arial" w:cs="Arial"/>
          <w:color w:val="222222"/>
          <w:sz w:val="22"/>
          <w:szCs w:val="22"/>
          <w:shd w:val="clear" w:color="auto" w:fill="FFFFFF"/>
        </w:rPr>
        <w:t>more than that of absence of medical care</w:t>
      </w:r>
      <w:r w:rsidR="007B4784" w:rsidRPr="00AD6E17">
        <w:rPr>
          <w:rFonts w:ascii="Arial" w:hAnsi="Arial" w:cs="Arial"/>
          <w:color w:val="222222"/>
          <w:sz w:val="22"/>
          <w:szCs w:val="22"/>
          <w:shd w:val="clear" w:color="auto" w:fill="FFFFFF"/>
        </w:rPr>
        <w:t xml:space="preserve">. </w:t>
      </w:r>
      <w:r w:rsidR="0065458B" w:rsidRPr="00AD6E17">
        <w:rPr>
          <w:rFonts w:ascii="Arial" w:hAnsi="Arial" w:cs="Arial"/>
          <w:color w:val="222222"/>
          <w:sz w:val="22"/>
          <w:szCs w:val="22"/>
          <w:shd w:val="clear" w:color="auto" w:fill="FFFFFF"/>
        </w:rPr>
        <w:t>The</w:t>
      </w:r>
      <w:r w:rsidR="00C86BED" w:rsidRPr="00AD6E17">
        <w:rPr>
          <w:rFonts w:ascii="Arial" w:hAnsi="Arial" w:cs="Arial"/>
          <w:color w:val="222222"/>
          <w:sz w:val="22"/>
          <w:szCs w:val="22"/>
          <w:shd w:val="clear" w:color="auto" w:fill="FFFFFF"/>
        </w:rPr>
        <w:t xml:space="preserve"> author states that the</w:t>
      </w:r>
      <w:r w:rsidR="0065458B" w:rsidRPr="00AD6E17">
        <w:rPr>
          <w:rFonts w:ascii="Arial" w:hAnsi="Arial" w:cs="Arial"/>
          <w:color w:val="222222"/>
          <w:sz w:val="22"/>
          <w:szCs w:val="22"/>
          <w:shd w:val="clear" w:color="auto" w:fill="FFFFFF"/>
        </w:rPr>
        <w:t xml:space="preserve"> problem is </w:t>
      </w:r>
      <w:r w:rsidR="00D15BF6" w:rsidRPr="00AD6E17">
        <w:rPr>
          <w:rFonts w:ascii="Arial" w:hAnsi="Arial" w:cs="Arial"/>
          <w:color w:val="222222"/>
          <w:sz w:val="22"/>
          <w:szCs w:val="22"/>
          <w:shd w:val="clear" w:color="auto" w:fill="FFFFFF"/>
        </w:rPr>
        <w:t>in</w:t>
      </w:r>
      <w:r w:rsidR="0065458B" w:rsidRPr="00AD6E17">
        <w:rPr>
          <w:rFonts w:ascii="Arial" w:hAnsi="Arial" w:cs="Arial"/>
          <w:color w:val="222222"/>
          <w:sz w:val="22"/>
          <w:szCs w:val="22"/>
          <w:shd w:val="clear" w:color="auto" w:fill="FFFFFF"/>
        </w:rPr>
        <w:t>escapable</w:t>
      </w:r>
      <w:r w:rsidR="00D15BF6" w:rsidRPr="00AD6E17">
        <w:rPr>
          <w:rFonts w:ascii="Arial" w:hAnsi="Arial" w:cs="Arial"/>
          <w:color w:val="222222"/>
          <w:sz w:val="22"/>
          <w:szCs w:val="22"/>
          <w:shd w:val="clear" w:color="auto" w:fill="FFFFFF"/>
        </w:rPr>
        <w:t xml:space="preserve"> as</w:t>
      </w:r>
      <w:r w:rsidR="0065458B" w:rsidRPr="00AD6E17">
        <w:rPr>
          <w:rFonts w:ascii="Arial" w:hAnsi="Arial" w:cs="Arial"/>
          <w:color w:val="222222"/>
          <w:sz w:val="22"/>
          <w:szCs w:val="22"/>
          <w:shd w:val="clear" w:color="auto" w:fill="FFFFFF"/>
        </w:rPr>
        <w:t xml:space="preserve"> </w:t>
      </w:r>
      <w:r w:rsidR="00D15BF6" w:rsidRPr="00AD6E17">
        <w:rPr>
          <w:rFonts w:ascii="Arial" w:hAnsi="Arial" w:cs="Arial"/>
          <w:color w:val="222222"/>
          <w:sz w:val="22"/>
          <w:szCs w:val="22"/>
          <w:shd w:val="clear" w:color="auto" w:fill="FFFFFF"/>
        </w:rPr>
        <w:t>lo</w:t>
      </w:r>
      <w:r w:rsidR="007B4784" w:rsidRPr="00AD6E17">
        <w:rPr>
          <w:rFonts w:ascii="Arial" w:hAnsi="Arial" w:cs="Arial"/>
          <w:color w:val="222222"/>
          <w:sz w:val="22"/>
          <w:szCs w:val="22"/>
          <w:shd w:val="clear" w:color="auto" w:fill="FFFFFF"/>
        </w:rPr>
        <w:t>neli</w:t>
      </w:r>
      <w:r w:rsidR="009804E0" w:rsidRPr="00AD6E17">
        <w:rPr>
          <w:rFonts w:ascii="Arial" w:hAnsi="Arial" w:cs="Arial"/>
          <w:color w:val="222222"/>
          <w:sz w:val="22"/>
          <w:szCs w:val="22"/>
          <w:shd w:val="clear" w:color="auto" w:fill="FFFFFF"/>
        </w:rPr>
        <w:t>ne</w:t>
      </w:r>
      <w:r w:rsidR="007B4784" w:rsidRPr="00AD6E17">
        <w:rPr>
          <w:rFonts w:ascii="Arial" w:hAnsi="Arial" w:cs="Arial"/>
          <w:color w:val="222222"/>
          <w:sz w:val="22"/>
          <w:szCs w:val="22"/>
          <w:shd w:val="clear" w:color="auto" w:fill="FFFFFF"/>
        </w:rPr>
        <w:t>ss is being described as an epidemic</w:t>
      </w:r>
      <w:r w:rsidR="00D15BF6" w:rsidRPr="00AD6E17">
        <w:rPr>
          <w:rFonts w:ascii="Arial" w:hAnsi="Arial" w:cs="Arial"/>
          <w:color w:val="222222"/>
          <w:sz w:val="22"/>
          <w:szCs w:val="22"/>
          <w:shd w:val="clear" w:color="auto" w:fill="FFFFFF"/>
        </w:rPr>
        <w:t xml:space="preserve">. </w:t>
      </w:r>
      <w:r w:rsidR="00764E4D" w:rsidRPr="00AD6E17">
        <w:rPr>
          <w:rFonts w:ascii="Arial" w:hAnsi="Arial" w:cs="Arial"/>
          <w:color w:val="222222"/>
          <w:sz w:val="22"/>
          <w:szCs w:val="22"/>
          <w:shd w:val="clear" w:color="auto" w:fill="FFFFFF"/>
        </w:rPr>
        <w:t>According to Age UK (2021)</w:t>
      </w:r>
      <w:r w:rsidR="006654F3" w:rsidRPr="00AD6E17">
        <w:rPr>
          <w:rFonts w:ascii="Arial" w:hAnsi="Arial" w:cs="Arial"/>
          <w:color w:val="222222"/>
          <w:sz w:val="22"/>
          <w:szCs w:val="22"/>
          <w:shd w:val="clear" w:color="auto" w:fill="FFFFFF"/>
        </w:rPr>
        <w:t xml:space="preserve"> emerging evidence has shown that the elderly are showing signs </w:t>
      </w:r>
      <w:r w:rsidR="006654F3" w:rsidRPr="00AD6E17">
        <w:rPr>
          <w:rFonts w:ascii="Arial" w:hAnsi="Arial" w:cs="Arial"/>
          <w:color w:val="222222"/>
          <w:sz w:val="22"/>
          <w:szCs w:val="22"/>
          <w:shd w:val="clear" w:color="auto" w:fill="FFFFFF"/>
        </w:rPr>
        <w:lastRenderedPageBreak/>
        <w:t>of further decline in cognitive impairment</w:t>
      </w:r>
      <w:r w:rsidR="007309C7" w:rsidRPr="00AD6E17">
        <w:rPr>
          <w:rFonts w:ascii="Arial" w:hAnsi="Arial" w:cs="Arial"/>
          <w:color w:val="222222"/>
          <w:sz w:val="22"/>
          <w:szCs w:val="22"/>
          <w:shd w:val="clear" w:color="auto" w:fill="FFFFFF"/>
        </w:rPr>
        <w:t xml:space="preserve"> which has been exacerbated due to the loneliness </w:t>
      </w:r>
      <w:r w:rsidR="0006703A" w:rsidRPr="00AD6E17">
        <w:rPr>
          <w:rFonts w:ascii="Arial" w:hAnsi="Arial" w:cs="Arial"/>
          <w:color w:val="222222"/>
          <w:sz w:val="22"/>
          <w:szCs w:val="22"/>
          <w:shd w:val="clear" w:color="auto" w:fill="FFFFFF"/>
        </w:rPr>
        <w:t>and the isolation</w:t>
      </w:r>
      <w:r w:rsidR="008F76BE" w:rsidRPr="00AD6E17">
        <w:rPr>
          <w:rFonts w:ascii="Arial" w:hAnsi="Arial" w:cs="Arial"/>
          <w:color w:val="222222"/>
          <w:sz w:val="22"/>
          <w:szCs w:val="22"/>
          <w:shd w:val="clear" w:color="auto" w:fill="FFFFFF"/>
        </w:rPr>
        <w:t xml:space="preserve"> during</w:t>
      </w:r>
      <w:r w:rsidR="0006703A" w:rsidRPr="00AD6E17">
        <w:rPr>
          <w:rFonts w:ascii="Arial" w:hAnsi="Arial" w:cs="Arial"/>
          <w:color w:val="222222"/>
          <w:sz w:val="22"/>
          <w:szCs w:val="22"/>
          <w:shd w:val="clear" w:color="auto" w:fill="FFFFFF"/>
        </w:rPr>
        <w:t xml:space="preserve"> the pandemic. </w:t>
      </w:r>
    </w:p>
    <w:p w14:paraId="040AC05E" w14:textId="77777777" w:rsidR="00E50D37" w:rsidRDefault="00E50D37" w:rsidP="00826440">
      <w:pPr>
        <w:spacing w:line="360" w:lineRule="auto"/>
        <w:jc w:val="both"/>
        <w:rPr>
          <w:rFonts w:ascii="Arial" w:hAnsi="Arial" w:cs="Arial"/>
          <w:color w:val="222222"/>
          <w:sz w:val="22"/>
          <w:szCs w:val="22"/>
          <w:shd w:val="clear" w:color="auto" w:fill="FFFFFF"/>
        </w:rPr>
      </w:pPr>
    </w:p>
    <w:p w14:paraId="4765E384" w14:textId="480BB425" w:rsidR="0099630C" w:rsidRPr="00AD6E17" w:rsidRDefault="00034AF7" w:rsidP="00826440">
      <w:pPr>
        <w:spacing w:line="360" w:lineRule="auto"/>
        <w:jc w:val="both"/>
        <w:rPr>
          <w:rFonts w:ascii="Arial" w:hAnsi="Arial" w:cs="Arial"/>
          <w:sz w:val="22"/>
          <w:szCs w:val="22"/>
        </w:rPr>
      </w:pPr>
      <w:r w:rsidRPr="00AD6E17">
        <w:rPr>
          <w:rFonts w:ascii="Arial" w:hAnsi="Arial" w:cs="Arial"/>
          <w:color w:val="000000"/>
          <w:sz w:val="22"/>
          <w:szCs w:val="22"/>
          <w:shd w:val="clear" w:color="auto" w:fill="FFFFFF"/>
        </w:rPr>
        <w:t>Retirement</w:t>
      </w:r>
      <w:r w:rsidR="00E05346" w:rsidRPr="00AD6E17">
        <w:rPr>
          <w:rFonts w:ascii="Arial" w:hAnsi="Arial" w:cs="Arial"/>
          <w:color w:val="000000"/>
          <w:sz w:val="22"/>
          <w:szCs w:val="22"/>
          <w:shd w:val="clear" w:color="auto" w:fill="FFFFFF"/>
        </w:rPr>
        <w:t xml:space="preserve"> is another factor that can </w:t>
      </w:r>
      <w:r w:rsidR="00C23330" w:rsidRPr="00AD6E17">
        <w:rPr>
          <w:rFonts w:ascii="Arial" w:hAnsi="Arial" w:cs="Arial"/>
          <w:color w:val="000000"/>
          <w:sz w:val="22"/>
          <w:szCs w:val="22"/>
          <w:shd w:val="clear" w:color="auto" w:fill="FFFFFF"/>
        </w:rPr>
        <w:t>affect</w:t>
      </w:r>
      <w:r w:rsidR="00E05346" w:rsidRPr="00AD6E17">
        <w:rPr>
          <w:rFonts w:ascii="Arial" w:hAnsi="Arial" w:cs="Arial"/>
          <w:color w:val="000000"/>
          <w:sz w:val="22"/>
          <w:szCs w:val="22"/>
          <w:shd w:val="clear" w:color="auto" w:fill="FFFFFF"/>
        </w:rPr>
        <w:t xml:space="preserve"> </w:t>
      </w:r>
      <w:r w:rsidR="00EF25E2" w:rsidRPr="00AD6E17">
        <w:rPr>
          <w:rFonts w:ascii="Arial" w:hAnsi="Arial" w:cs="Arial"/>
          <w:color w:val="000000"/>
          <w:sz w:val="22"/>
          <w:szCs w:val="22"/>
          <w:shd w:val="clear" w:color="auto" w:fill="FFFFFF"/>
        </w:rPr>
        <w:t xml:space="preserve">the elderly, for some it can improve </w:t>
      </w:r>
      <w:r w:rsidR="002A2166" w:rsidRPr="00AD6E17">
        <w:rPr>
          <w:rFonts w:ascii="Arial" w:hAnsi="Arial" w:cs="Arial"/>
          <w:color w:val="000000"/>
          <w:sz w:val="22"/>
          <w:szCs w:val="22"/>
          <w:shd w:val="clear" w:color="auto" w:fill="FFFFFF"/>
        </w:rPr>
        <w:t xml:space="preserve">the quality of life as they are now free from stress that was related to </w:t>
      </w:r>
      <w:r w:rsidR="006D1352" w:rsidRPr="00AD6E17">
        <w:rPr>
          <w:rFonts w:ascii="Arial" w:hAnsi="Arial" w:cs="Arial"/>
          <w:color w:val="000000"/>
          <w:sz w:val="22"/>
          <w:szCs w:val="22"/>
          <w:shd w:val="clear" w:color="auto" w:fill="FFFFFF"/>
        </w:rPr>
        <w:t>work,</w:t>
      </w:r>
      <w:r w:rsidR="002A2166" w:rsidRPr="00AD6E17">
        <w:rPr>
          <w:rFonts w:ascii="Arial" w:hAnsi="Arial" w:cs="Arial"/>
          <w:color w:val="000000"/>
          <w:sz w:val="22"/>
          <w:szCs w:val="22"/>
          <w:shd w:val="clear" w:color="auto" w:fill="FFFFFF"/>
        </w:rPr>
        <w:t xml:space="preserve"> and they can now pursue </w:t>
      </w:r>
      <w:r w:rsidR="00C23330" w:rsidRPr="00AD6E17">
        <w:rPr>
          <w:rFonts w:ascii="Arial" w:hAnsi="Arial" w:cs="Arial"/>
          <w:color w:val="000000"/>
          <w:sz w:val="22"/>
          <w:szCs w:val="22"/>
          <w:shd w:val="clear" w:color="auto" w:fill="FFFFFF"/>
        </w:rPr>
        <w:t>activities</w:t>
      </w:r>
      <w:r w:rsidR="002A2166" w:rsidRPr="00AD6E17">
        <w:rPr>
          <w:rFonts w:ascii="Arial" w:hAnsi="Arial" w:cs="Arial"/>
          <w:color w:val="000000"/>
          <w:sz w:val="22"/>
          <w:szCs w:val="22"/>
          <w:shd w:val="clear" w:color="auto" w:fill="FFFFFF"/>
        </w:rPr>
        <w:t xml:space="preserve"> and other interests.</w:t>
      </w:r>
      <w:r w:rsidR="00444D1A" w:rsidRPr="00AD6E17">
        <w:rPr>
          <w:rFonts w:ascii="Arial" w:hAnsi="Arial" w:cs="Arial"/>
          <w:color w:val="000000"/>
          <w:sz w:val="22"/>
          <w:szCs w:val="22"/>
          <w:shd w:val="clear" w:color="auto" w:fill="FFFFFF"/>
        </w:rPr>
        <w:t xml:space="preserve"> </w:t>
      </w:r>
      <w:r w:rsidR="00CF3FE5" w:rsidRPr="00AD6E17">
        <w:rPr>
          <w:rFonts w:ascii="Arial" w:hAnsi="Arial" w:cs="Arial"/>
          <w:color w:val="000000"/>
          <w:sz w:val="22"/>
          <w:szCs w:val="22"/>
          <w:shd w:val="clear" w:color="auto" w:fill="FFFFFF"/>
        </w:rPr>
        <w:t xml:space="preserve">Nonetheless, for certain individuals the </w:t>
      </w:r>
      <w:r w:rsidR="00444D1A" w:rsidRPr="00AD6E17">
        <w:rPr>
          <w:rFonts w:ascii="Arial" w:hAnsi="Arial" w:cs="Arial"/>
          <w:color w:val="000000"/>
          <w:sz w:val="22"/>
          <w:szCs w:val="22"/>
          <w:shd w:val="clear" w:color="auto" w:fill="FFFFFF"/>
        </w:rPr>
        <w:t xml:space="preserve">change </w:t>
      </w:r>
      <w:r w:rsidR="00CF3FE5" w:rsidRPr="00AD6E17">
        <w:rPr>
          <w:rFonts w:ascii="Arial" w:hAnsi="Arial" w:cs="Arial"/>
          <w:color w:val="000000"/>
          <w:sz w:val="22"/>
          <w:szCs w:val="22"/>
          <w:shd w:val="clear" w:color="auto" w:fill="FFFFFF"/>
        </w:rPr>
        <w:t xml:space="preserve">can affect both physical and psychological well-being particularly assuming retirement was not a functioning decision and your vocation characterized who you were personally, your status and your place in the </w:t>
      </w:r>
      <w:r w:rsidR="006D1352" w:rsidRPr="00AD6E17">
        <w:rPr>
          <w:rFonts w:ascii="Arial" w:hAnsi="Arial" w:cs="Arial"/>
          <w:color w:val="000000"/>
          <w:sz w:val="22"/>
          <w:szCs w:val="22"/>
          <w:shd w:val="clear" w:color="auto" w:fill="FFFFFF"/>
        </w:rPr>
        <w:t xml:space="preserve">society. </w:t>
      </w:r>
      <w:r w:rsidR="00D72F7A" w:rsidRPr="00AD6E17">
        <w:rPr>
          <w:rFonts w:ascii="Arial" w:hAnsi="Arial" w:cs="Arial"/>
          <w:color w:val="222222"/>
          <w:sz w:val="22"/>
          <w:szCs w:val="22"/>
          <w:shd w:val="clear" w:color="auto" w:fill="FFFFFF"/>
        </w:rPr>
        <w:t xml:space="preserve">Segel-Karpas, Ayalon and Lachman </w:t>
      </w:r>
      <w:r w:rsidR="006C55B1" w:rsidRPr="00AD6E17">
        <w:rPr>
          <w:rFonts w:ascii="Arial" w:hAnsi="Arial" w:cs="Arial"/>
          <w:color w:val="222222"/>
          <w:sz w:val="22"/>
          <w:szCs w:val="22"/>
          <w:shd w:val="clear" w:color="auto" w:fill="FFFFFF"/>
        </w:rPr>
        <w:t>(</w:t>
      </w:r>
      <w:r w:rsidR="00D72F7A" w:rsidRPr="00AD6E17">
        <w:rPr>
          <w:rFonts w:ascii="Arial" w:hAnsi="Arial" w:cs="Arial"/>
          <w:color w:val="222222"/>
          <w:sz w:val="22"/>
          <w:szCs w:val="22"/>
          <w:shd w:val="clear" w:color="auto" w:fill="FFFFFF"/>
        </w:rPr>
        <w:t>2018</w:t>
      </w:r>
      <w:r w:rsidR="006C55B1" w:rsidRPr="00AD6E17">
        <w:rPr>
          <w:rFonts w:ascii="Arial" w:hAnsi="Arial" w:cs="Arial"/>
          <w:color w:val="222222"/>
          <w:sz w:val="22"/>
          <w:szCs w:val="22"/>
          <w:shd w:val="clear" w:color="auto" w:fill="FFFFFF"/>
        </w:rPr>
        <w:t xml:space="preserve">) </w:t>
      </w:r>
      <w:r w:rsidR="00815DDB" w:rsidRPr="00AD6E17">
        <w:rPr>
          <w:rFonts w:ascii="Arial" w:hAnsi="Arial" w:cs="Arial"/>
          <w:color w:val="222222"/>
          <w:sz w:val="22"/>
          <w:szCs w:val="22"/>
          <w:shd w:val="clear" w:color="auto" w:fill="FFFFFF"/>
        </w:rPr>
        <w:t xml:space="preserve">also </w:t>
      </w:r>
      <w:r w:rsidR="006C55B1" w:rsidRPr="00AD6E17">
        <w:rPr>
          <w:rFonts w:ascii="Arial" w:hAnsi="Arial" w:cs="Arial"/>
          <w:color w:val="222222"/>
          <w:sz w:val="22"/>
          <w:szCs w:val="22"/>
          <w:shd w:val="clear" w:color="auto" w:fill="FFFFFF"/>
        </w:rPr>
        <w:t xml:space="preserve">state that retirement </w:t>
      </w:r>
      <w:r w:rsidR="00797AA5" w:rsidRPr="00AD6E17">
        <w:rPr>
          <w:rFonts w:ascii="Arial" w:hAnsi="Arial" w:cs="Arial"/>
          <w:color w:val="222222"/>
          <w:sz w:val="22"/>
          <w:szCs w:val="22"/>
          <w:shd w:val="clear" w:color="auto" w:fill="FFFFFF"/>
        </w:rPr>
        <w:t xml:space="preserve">can result in an </w:t>
      </w:r>
      <w:r w:rsidR="00815DDB" w:rsidRPr="00AD6E17">
        <w:rPr>
          <w:rFonts w:ascii="Arial" w:hAnsi="Arial" w:cs="Arial"/>
          <w:color w:val="222222"/>
          <w:sz w:val="22"/>
          <w:szCs w:val="22"/>
          <w:shd w:val="clear" w:color="auto" w:fill="FFFFFF"/>
        </w:rPr>
        <w:t>increase</w:t>
      </w:r>
      <w:r w:rsidR="00C067E9" w:rsidRPr="00AD6E17">
        <w:rPr>
          <w:rFonts w:ascii="Arial" w:hAnsi="Arial" w:cs="Arial"/>
          <w:color w:val="222222"/>
          <w:sz w:val="22"/>
          <w:szCs w:val="22"/>
          <w:shd w:val="clear" w:color="auto" w:fill="FFFFFF"/>
        </w:rPr>
        <w:t xml:space="preserve">d factor for depression </w:t>
      </w:r>
      <w:r w:rsidR="00CF3632" w:rsidRPr="00AD6E17">
        <w:rPr>
          <w:rFonts w:ascii="Arial" w:hAnsi="Arial" w:cs="Arial"/>
          <w:color w:val="222222"/>
          <w:sz w:val="22"/>
          <w:szCs w:val="22"/>
          <w:shd w:val="clear" w:color="auto" w:fill="FFFFFF"/>
        </w:rPr>
        <w:t>symptoms</w:t>
      </w:r>
      <w:r w:rsidR="00C067E9" w:rsidRPr="00AD6E17">
        <w:rPr>
          <w:rFonts w:ascii="Arial" w:hAnsi="Arial" w:cs="Arial"/>
          <w:color w:val="222222"/>
          <w:sz w:val="22"/>
          <w:szCs w:val="22"/>
          <w:shd w:val="clear" w:color="auto" w:fill="FFFFFF"/>
        </w:rPr>
        <w:t xml:space="preserve">. </w:t>
      </w:r>
      <w:r w:rsidR="005351BD" w:rsidRPr="00AD6E17">
        <w:rPr>
          <w:rFonts w:ascii="Arial" w:hAnsi="Arial" w:cs="Arial"/>
          <w:sz w:val="22"/>
          <w:szCs w:val="22"/>
        </w:rPr>
        <w:t>The elderly can become disengaged</w:t>
      </w:r>
      <w:r w:rsidR="0099630C" w:rsidRPr="00AD6E17">
        <w:rPr>
          <w:rFonts w:ascii="Arial" w:hAnsi="Arial" w:cs="Arial"/>
          <w:sz w:val="22"/>
          <w:szCs w:val="22"/>
        </w:rPr>
        <w:t xml:space="preserve"> from their family, companions and </w:t>
      </w:r>
      <w:r w:rsidR="005351BD" w:rsidRPr="00AD6E17">
        <w:rPr>
          <w:rFonts w:ascii="Arial" w:hAnsi="Arial" w:cs="Arial"/>
          <w:sz w:val="22"/>
          <w:szCs w:val="22"/>
        </w:rPr>
        <w:t xml:space="preserve">the </w:t>
      </w:r>
      <w:r w:rsidR="0099630C" w:rsidRPr="00AD6E17">
        <w:rPr>
          <w:rFonts w:ascii="Arial" w:hAnsi="Arial" w:cs="Arial"/>
          <w:sz w:val="22"/>
          <w:szCs w:val="22"/>
        </w:rPr>
        <w:t xml:space="preserve">local area following a </w:t>
      </w:r>
      <w:r w:rsidR="005351BD" w:rsidRPr="00AD6E17">
        <w:rPr>
          <w:rFonts w:ascii="Arial" w:hAnsi="Arial" w:cs="Arial"/>
          <w:sz w:val="22"/>
          <w:szCs w:val="22"/>
        </w:rPr>
        <w:t>forced</w:t>
      </w:r>
      <w:r w:rsidR="0099630C" w:rsidRPr="00AD6E17">
        <w:rPr>
          <w:rFonts w:ascii="Arial" w:hAnsi="Arial" w:cs="Arial"/>
          <w:sz w:val="22"/>
          <w:szCs w:val="22"/>
        </w:rPr>
        <w:t xml:space="preserve"> retirement</w:t>
      </w:r>
      <w:r w:rsidR="005351BD" w:rsidRPr="00AD6E17">
        <w:rPr>
          <w:rFonts w:ascii="Arial" w:hAnsi="Arial" w:cs="Arial"/>
          <w:sz w:val="22"/>
          <w:szCs w:val="22"/>
        </w:rPr>
        <w:t xml:space="preserve">. </w:t>
      </w:r>
      <w:r w:rsidR="00D7721D" w:rsidRPr="00AD6E17">
        <w:rPr>
          <w:rFonts w:ascii="Arial" w:hAnsi="Arial" w:cs="Arial"/>
          <w:sz w:val="22"/>
          <w:szCs w:val="22"/>
        </w:rPr>
        <w:t xml:space="preserve">They can lose their </w:t>
      </w:r>
      <w:r w:rsidR="00CA508F" w:rsidRPr="00AD6E17">
        <w:rPr>
          <w:rFonts w:ascii="Arial" w:hAnsi="Arial" w:cs="Arial"/>
          <w:sz w:val="22"/>
          <w:szCs w:val="22"/>
        </w:rPr>
        <w:t>self-worth</w:t>
      </w:r>
      <w:r w:rsidR="00D7721D" w:rsidRPr="00AD6E17">
        <w:rPr>
          <w:rFonts w:ascii="Arial" w:hAnsi="Arial" w:cs="Arial"/>
          <w:sz w:val="22"/>
          <w:szCs w:val="22"/>
        </w:rPr>
        <w:t xml:space="preserve"> and easily become depressed and isolated. </w:t>
      </w:r>
      <w:r w:rsidR="0099630C" w:rsidRPr="00AD6E17">
        <w:rPr>
          <w:rFonts w:ascii="Arial" w:hAnsi="Arial" w:cs="Arial"/>
          <w:sz w:val="22"/>
          <w:szCs w:val="22"/>
        </w:rPr>
        <w:t xml:space="preserve"> </w:t>
      </w:r>
      <w:r w:rsidR="00770898" w:rsidRPr="00AD6E17">
        <w:rPr>
          <w:rFonts w:ascii="Arial" w:hAnsi="Arial" w:cs="Arial"/>
          <w:sz w:val="22"/>
          <w:szCs w:val="22"/>
        </w:rPr>
        <w:t xml:space="preserve">However, society does not stigmatize against retirement, it is seen as another phase in the </w:t>
      </w:r>
      <w:r w:rsidR="00CA508F" w:rsidRPr="00AD6E17">
        <w:rPr>
          <w:rFonts w:ascii="Arial" w:hAnsi="Arial" w:cs="Arial"/>
          <w:sz w:val="22"/>
          <w:szCs w:val="22"/>
        </w:rPr>
        <w:t xml:space="preserve">life of a working person. </w:t>
      </w:r>
      <w:r w:rsidR="00402B76" w:rsidRPr="00AD6E17">
        <w:rPr>
          <w:rFonts w:ascii="Arial" w:hAnsi="Arial" w:cs="Arial"/>
          <w:sz w:val="22"/>
          <w:szCs w:val="22"/>
        </w:rPr>
        <w:t>The reality of reti</w:t>
      </w:r>
      <w:r w:rsidR="00184F1A" w:rsidRPr="00AD6E17">
        <w:rPr>
          <w:rFonts w:ascii="Arial" w:hAnsi="Arial" w:cs="Arial"/>
          <w:sz w:val="22"/>
          <w:szCs w:val="22"/>
        </w:rPr>
        <w:t>r</w:t>
      </w:r>
      <w:r w:rsidR="006D655E" w:rsidRPr="00AD6E17">
        <w:rPr>
          <w:rFonts w:ascii="Arial" w:hAnsi="Arial" w:cs="Arial"/>
          <w:sz w:val="22"/>
          <w:szCs w:val="22"/>
        </w:rPr>
        <w:t>e</w:t>
      </w:r>
      <w:r w:rsidR="00402B76" w:rsidRPr="00AD6E17">
        <w:rPr>
          <w:rFonts w:ascii="Arial" w:hAnsi="Arial" w:cs="Arial"/>
          <w:sz w:val="22"/>
          <w:szCs w:val="22"/>
        </w:rPr>
        <w:t xml:space="preserve">ment and the </w:t>
      </w:r>
      <w:r w:rsidR="00460390" w:rsidRPr="00AD6E17">
        <w:rPr>
          <w:rFonts w:ascii="Arial" w:hAnsi="Arial" w:cs="Arial"/>
          <w:sz w:val="22"/>
          <w:szCs w:val="22"/>
        </w:rPr>
        <w:t xml:space="preserve">problems that it brings can impact the elder, </w:t>
      </w:r>
      <w:r w:rsidR="00184F1A" w:rsidRPr="00AD6E17">
        <w:rPr>
          <w:rFonts w:ascii="Arial" w:hAnsi="Arial" w:cs="Arial"/>
          <w:sz w:val="22"/>
          <w:szCs w:val="22"/>
        </w:rPr>
        <w:t xml:space="preserve">which they did not </w:t>
      </w:r>
      <w:r w:rsidR="002A1944" w:rsidRPr="00AD6E17">
        <w:rPr>
          <w:rFonts w:ascii="Arial" w:hAnsi="Arial" w:cs="Arial"/>
          <w:sz w:val="22"/>
          <w:szCs w:val="22"/>
        </w:rPr>
        <w:t>anticipate (</w:t>
      </w:r>
      <w:r w:rsidR="002633ED" w:rsidRPr="00AD6E17">
        <w:rPr>
          <w:rFonts w:ascii="Arial" w:hAnsi="Arial" w:cs="Arial"/>
          <w:color w:val="222222"/>
          <w:sz w:val="22"/>
          <w:szCs w:val="22"/>
          <w:shd w:val="clear" w:color="auto" w:fill="FFFFFF"/>
        </w:rPr>
        <w:t>Mukku, Harbishettar and Sivakumar, 2018).</w:t>
      </w:r>
    </w:p>
    <w:p w14:paraId="6B9F02D1" w14:textId="7EC68C49" w:rsidR="004811B4" w:rsidRPr="00AD6E17" w:rsidRDefault="004811B4" w:rsidP="00826440">
      <w:pPr>
        <w:spacing w:line="360" w:lineRule="auto"/>
        <w:jc w:val="both"/>
        <w:rPr>
          <w:rFonts w:ascii="Arial" w:hAnsi="Arial" w:cs="Arial"/>
          <w:color w:val="000000"/>
          <w:sz w:val="22"/>
          <w:szCs w:val="22"/>
          <w:shd w:val="clear" w:color="auto" w:fill="FFFFFF"/>
        </w:rPr>
      </w:pPr>
    </w:p>
    <w:p w14:paraId="49AB3B75" w14:textId="3C322E52" w:rsidR="00E12AA1" w:rsidRPr="00AD6E17" w:rsidRDefault="00712F30" w:rsidP="00826440">
      <w:pPr>
        <w:spacing w:line="360" w:lineRule="auto"/>
        <w:jc w:val="both"/>
        <w:rPr>
          <w:rFonts w:ascii="Arial" w:hAnsi="Arial" w:cs="Arial"/>
          <w:color w:val="222222"/>
          <w:sz w:val="22"/>
          <w:szCs w:val="22"/>
          <w:shd w:val="clear" w:color="auto" w:fill="FFFFFF"/>
        </w:rPr>
      </w:pPr>
      <w:r w:rsidRPr="00AD6E17">
        <w:rPr>
          <w:rFonts w:ascii="Arial" w:hAnsi="Arial" w:cs="Arial"/>
          <w:color w:val="000000"/>
          <w:sz w:val="22"/>
          <w:szCs w:val="22"/>
          <w:shd w:val="clear" w:color="auto" w:fill="FFFFFF"/>
        </w:rPr>
        <w:t>Ag</w:t>
      </w:r>
      <w:r w:rsidR="0078664B" w:rsidRPr="00AD6E17">
        <w:rPr>
          <w:rFonts w:ascii="Arial" w:hAnsi="Arial" w:cs="Arial"/>
          <w:color w:val="000000"/>
          <w:sz w:val="22"/>
          <w:szCs w:val="22"/>
          <w:shd w:val="clear" w:color="auto" w:fill="FFFFFF"/>
        </w:rPr>
        <w:t xml:space="preserve">e discrimination </w:t>
      </w:r>
      <w:r w:rsidR="008F7B90" w:rsidRPr="00AD6E17">
        <w:rPr>
          <w:rFonts w:ascii="Arial" w:hAnsi="Arial" w:cs="Arial"/>
          <w:color w:val="000000"/>
          <w:sz w:val="22"/>
          <w:szCs w:val="22"/>
          <w:shd w:val="clear" w:color="auto" w:fill="FFFFFF"/>
        </w:rPr>
        <w:t xml:space="preserve">which is another social issue the elderly are faced with, it </w:t>
      </w:r>
      <w:r w:rsidR="0078664B" w:rsidRPr="00AD6E17">
        <w:rPr>
          <w:rFonts w:ascii="Arial" w:hAnsi="Arial" w:cs="Arial"/>
          <w:color w:val="000000"/>
          <w:sz w:val="22"/>
          <w:szCs w:val="22"/>
          <w:shd w:val="clear" w:color="auto" w:fill="FFFFFF"/>
        </w:rPr>
        <w:t>occurs when an older person is treated unfairly due to their age</w:t>
      </w:r>
      <w:r w:rsidR="008545FD" w:rsidRPr="00AD6E17">
        <w:rPr>
          <w:rFonts w:ascii="Arial" w:hAnsi="Arial" w:cs="Arial"/>
          <w:color w:val="000000"/>
          <w:sz w:val="22"/>
          <w:szCs w:val="22"/>
          <w:shd w:val="clear" w:color="auto" w:fill="FFFFFF"/>
        </w:rPr>
        <w:t>, it can impact the older person</w:t>
      </w:r>
      <w:r w:rsidR="002A1944" w:rsidRPr="00AD6E17">
        <w:rPr>
          <w:rFonts w:ascii="Arial" w:hAnsi="Arial" w:cs="Arial"/>
          <w:color w:val="000000"/>
          <w:sz w:val="22"/>
          <w:szCs w:val="22"/>
          <w:shd w:val="clear" w:color="auto" w:fill="FFFFFF"/>
        </w:rPr>
        <w:t>s</w:t>
      </w:r>
      <w:r w:rsidR="008545FD" w:rsidRPr="00AD6E17">
        <w:rPr>
          <w:rFonts w:ascii="Arial" w:hAnsi="Arial" w:cs="Arial"/>
          <w:color w:val="000000"/>
          <w:sz w:val="22"/>
          <w:szCs w:val="22"/>
          <w:shd w:val="clear" w:color="auto" w:fill="FFFFFF"/>
        </w:rPr>
        <w:t xml:space="preserve"> confidence, their financial situation </w:t>
      </w:r>
      <w:r w:rsidR="00AC1F9F" w:rsidRPr="00AD6E17">
        <w:rPr>
          <w:rFonts w:ascii="Arial" w:hAnsi="Arial" w:cs="Arial"/>
          <w:color w:val="000000"/>
          <w:sz w:val="22"/>
          <w:szCs w:val="22"/>
          <w:shd w:val="clear" w:color="auto" w:fill="FFFFFF"/>
        </w:rPr>
        <w:t>due to it affecting the prospects of finding work and the</w:t>
      </w:r>
      <w:r w:rsidR="00FF6FF1" w:rsidRPr="00AD6E17">
        <w:rPr>
          <w:rFonts w:ascii="Arial" w:hAnsi="Arial" w:cs="Arial"/>
          <w:color w:val="000000"/>
          <w:sz w:val="22"/>
          <w:szCs w:val="22"/>
          <w:shd w:val="clear" w:color="auto" w:fill="FFFFFF"/>
        </w:rPr>
        <w:t>ir</w:t>
      </w:r>
      <w:r w:rsidR="00AC1F9F" w:rsidRPr="00AD6E17">
        <w:rPr>
          <w:rFonts w:ascii="Arial" w:hAnsi="Arial" w:cs="Arial"/>
          <w:color w:val="000000"/>
          <w:sz w:val="22"/>
          <w:szCs w:val="22"/>
          <w:shd w:val="clear" w:color="auto" w:fill="FFFFFF"/>
        </w:rPr>
        <w:t xml:space="preserve"> basic quality of life</w:t>
      </w:r>
      <w:r w:rsidR="00E12AA1" w:rsidRPr="00AD6E17">
        <w:rPr>
          <w:rFonts w:ascii="Arial" w:hAnsi="Arial" w:cs="Arial"/>
          <w:color w:val="000000"/>
          <w:sz w:val="22"/>
          <w:szCs w:val="22"/>
          <w:shd w:val="clear" w:color="auto" w:fill="FFFFFF"/>
        </w:rPr>
        <w:t xml:space="preserve"> </w:t>
      </w:r>
      <w:r w:rsidR="00E12AA1" w:rsidRPr="00AD6E17">
        <w:rPr>
          <w:rFonts w:ascii="Arial" w:hAnsi="Arial" w:cs="Arial"/>
          <w:color w:val="222222"/>
          <w:sz w:val="22"/>
          <w:szCs w:val="22"/>
          <w:shd w:val="clear" w:color="auto" w:fill="FFFFFF"/>
        </w:rPr>
        <w:t xml:space="preserve">(Age </w:t>
      </w:r>
      <w:r w:rsidR="0082282C" w:rsidRPr="00AD6E17">
        <w:rPr>
          <w:rFonts w:ascii="Arial" w:hAnsi="Arial" w:cs="Arial"/>
          <w:color w:val="222222"/>
          <w:sz w:val="22"/>
          <w:szCs w:val="22"/>
          <w:shd w:val="clear" w:color="auto" w:fill="FFFFFF"/>
        </w:rPr>
        <w:t>UK</w:t>
      </w:r>
      <w:r w:rsidR="00E12AA1" w:rsidRPr="00AD6E17">
        <w:rPr>
          <w:rFonts w:ascii="Arial" w:hAnsi="Arial" w:cs="Arial"/>
          <w:color w:val="222222"/>
          <w:sz w:val="22"/>
          <w:szCs w:val="22"/>
          <w:shd w:val="clear" w:color="auto" w:fill="FFFFFF"/>
        </w:rPr>
        <w:t>, 2021).</w:t>
      </w:r>
      <w:r w:rsidR="001E4E95" w:rsidRPr="00AD6E17">
        <w:rPr>
          <w:rFonts w:ascii="Arial" w:hAnsi="Arial" w:cs="Arial"/>
          <w:color w:val="222222"/>
          <w:sz w:val="22"/>
          <w:szCs w:val="22"/>
          <w:shd w:val="clear" w:color="auto" w:fill="FFFFFF"/>
        </w:rPr>
        <w:t xml:space="preserve"> </w:t>
      </w:r>
      <w:r w:rsidR="00EA448A" w:rsidRPr="00AD6E17">
        <w:rPr>
          <w:rFonts w:ascii="Arial" w:hAnsi="Arial" w:cs="Arial"/>
          <w:color w:val="222222"/>
          <w:sz w:val="22"/>
          <w:szCs w:val="22"/>
          <w:shd w:val="clear" w:color="auto" w:fill="FFFFFF"/>
        </w:rPr>
        <w:t xml:space="preserve">The elderly </w:t>
      </w:r>
      <w:r w:rsidR="005978B5" w:rsidRPr="00AD6E17">
        <w:rPr>
          <w:rFonts w:ascii="Arial" w:hAnsi="Arial" w:cs="Arial"/>
          <w:color w:val="222222"/>
          <w:sz w:val="22"/>
          <w:szCs w:val="22"/>
          <w:shd w:val="clear" w:color="auto" w:fill="FFFFFF"/>
        </w:rPr>
        <w:t xml:space="preserve">are </w:t>
      </w:r>
      <w:r w:rsidR="00EA448A" w:rsidRPr="00AD6E17">
        <w:rPr>
          <w:rFonts w:ascii="Arial" w:hAnsi="Arial" w:cs="Arial"/>
          <w:color w:val="222222"/>
          <w:sz w:val="22"/>
          <w:szCs w:val="22"/>
          <w:shd w:val="clear" w:color="auto" w:fill="FFFFFF"/>
        </w:rPr>
        <w:t xml:space="preserve">often considered as a </w:t>
      </w:r>
      <w:r w:rsidR="004611B7" w:rsidRPr="00AD6E17">
        <w:rPr>
          <w:rFonts w:ascii="Arial" w:hAnsi="Arial" w:cs="Arial"/>
          <w:color w:val="222222"/>
          <w:sz w:val="22"/>
          <w:szCs w:val="22"/>
          <w:shd w:val="clear" w:color="auto" w:fill="FFFFFF"/>
        </w:rPr>
        <w:t>burden</w:t>
      </w:r>
      <w:r w:rsidR="00EA448A" w:rsidRPr="00AD6E17">
        <w:rPr>
          <w:rFonts w:ascii="Arial" w:hAnsi="Arial" w:cs="Arial"/>
          <w:color w:val="222222"/>
          <w:sz w:val="22"/>
          <w:szCs w:val="22"/>
          <w:shd w:val="clear" w:color="auto" w:fill="FFFFFF"/>
        </w:rPr>
        <w:t xml:space="preserve"> </w:t>
      </w:r>
      <w:r w:rsidR="000E0769" w:rsidRPr="00AD6E17">
        <w:rPr>
          <w:rFonts w:ascii="Arial" w:hAnsi="Arial" w:cs="Arial"/>
          <w:color w:val="222222"/>
          <w:sz w:val="22"/>
          <w:szCs w:val="22"/>
          <w:shd w:val="clear" w:color="auto" w:fill="FFFFFF"/>
        </w:rPr>
        <w:t xml:space="preserve">to the </w:t>
      </w:r>
      <w:r w:rsidR="004611B7" w:rsidRPr="00AD6E17">
        <w:rPr>
          <w:rFonts w:ascii="Arial" w:hAnsi="Arial" w:cs="Arial"/>
          <w:color w:val="222222"/>
          <w:sz w:val="22"/>
          <w:szCs w:val="22"/>
          <w:shd w:val="clear" w:color="auto" w:fill="FFFFFF"/>
        </w:rPr>
        <w:t>authorities</w:t>
      </w:r>
      <w:r w:rsidR="000E0769" w:rsidRPr="00AD6E17">
        <w:rPr>
          <w:rFonts w:ascii="Arial" w:hAnsi="Arial" w:cs="Arial"/>
          <w:color w:val="222222"/>
          <w:sz w:val="22"/>
          <w:szCs w:val="22"/>
          <w:shd w:val="clear" w:color="auto" w:fill="FFFFFF"/>
        </w:rPr>
        <w:t xml:space="preserve"> rather than an important part of society who must be supported, they are </w:t>
      </w:r>
      <w:r w:rsidR="0034742A" w:rsidRPr="00AD6E17">
        <w:rPr>
          <w:rFonts w:ascii="Arial" w:hAnsi="Arial" w:cs="Arial"/>
          <w:color w:val="222222"/>
          <w:sz w:val="22"/>
          <w:szCs w:val="22"/>
          <w:shd w:val="clear" w:color="auto" w:fill="FFFFFF"/>
        </w:rPr>
        <w:t xml:space="preserve">very much </w:t>
      </w:r>
      <w:r w:rsidR="004611B7" w:rsidRPr="00AD6E17">
        <w:rPr>
          <w:rFonts w:ascii="Arial" w:hAnsi="Arial" w:cs="Arial"/>
          <w:color w:val="222222"/>
          <w:sz w:val="22"/>
          <w:szCs w:val="22"/>
          <w:shd w:val="clear" w:color="auto" w:fill="FFFFFF"/>
        </w:rPr>
        <w:t>side-lined</w:t>
      </w:r>
      <w:r w:rsidR="0034742A" w:rsidRPr="00AD6E17">
        <w:rPr>
          <w:rFonts w:ascii="Arial" w:hAnsi="Arial" w:cs="Arial"/>
          <w:color w:val="222222"/>
          <w:sz w:val="22"/>
          <w:szCs w:val="22"/>
          <w:shd w:val="clear" w:color="auto" w:fill="FFFFFF"/>
        </w:rPr>
        <w:t xml:space="preserve"> and not considered when </w:t>
      </w:r>
      <w:r w:rsidR="004611B7" w:rsidRPr="00AD6E17">
        <w:rPr>
          <w:rFonts w:ascii="Arial" w:hAnsi="Arial" w:cs="Arial"/>
          <w:color w:val="222222"/>
          <w:sz w:val="22"/>
          <w:szCs w:val="22"/>
          <w:shd w:val="clear" w:color="auto" w:fill="FFFFFF"/>
        </w:rPr>
        <w:t>decisions</w:t>
      </w:r>
      <w:r w:rsidR="0034742A" w:rsidRPr="00AD6E17">
        <w:rPr>
          <w:rFonts w:ascii="Arial" w:hAnsi="Arial" w:cs="Arial"/>
          <w:color w:val="222222"/>
          <w:sz w:val="22"/>
          <w:szCs w:val="22"/>
          <w:shd w:val="clear" w:color="auto" w:fill="FFFFFF"/>
        </w:rPr>
        <w:t xml:space="preserve"> are being made. The media also have a role </w:t>
      </w:r>
      <w:r w:rsidR="008C38B8" w:rsidRPr="00AD6E17">
        <w:rPr>
          <w:rFonts w:ascii="Arial" w:hAnsi="Arial" w:cs="Arial"/>
          <w:color w:val="222222"/>
          <w:sz w:val="22"/>
          <w:szCs w:val="22"/>
          <w:shd w:val="clear" w:color="auto" w:fill="FFFFFF"/>
        </w:rPr>
        <w:t xml:space="preserve">in promoting ageist </w:t>
      </w:r>
      <w:r w:rsidR="004611B7" w:rsidRPr="00AD6E17">
        <w:rPr>
          <w:rFonts w:ascii="Arial" w:hAnsi="Arial" w:cs="Arial"/>
          <w:color w:val="222222"/>
          <w:sz w:val="22"/>
          <w:szCs w:val="22"/>
          <w:shd w:val="clear" w:color="auto" w:fill="FFFFFF"/>
        </w:rPr>
        <w:t>stereotypes</w:t>
      </w:r>
      <w:r w:rsidR="008C38B8" w:rsidRPr="00AD6E17">
        <w:rPr>
          <w:rFonts w:ascii="Arial" w:hAnsi="Arial" w:cs="Arial"/>
          <w:color w:val="222222"/>
          <w:sz w:val="22"/>
          <w:szCs w:val="22"/>
          <w:shd w:val="clear" w:color="auto" w:fill="FFFFFF"/>
        </w:rPr>
        <w:t xml:space="preserve"> and portraying negative </w:t>
      </w:r>
      <w:r w:rsidR="00437369" w:rsidRPr="00AD6E17">
        <w:rPr>
          <w:rFonts w:ascii="Arial" w:hAnsi="Arial" w:cs="Arial"/>
          <w:color w:val="222222"/>
          <w:sz w:val="22"/>
          <w:szCs w:val="22"/>
          <w:shd w:val="clear" w:color="auto" w:fill="FFFFFF"/>
        </w:rPr>
        <w:t xml:space="preserve">attitudes </w:t>
      </w:r>
      <w:r w:rsidR="004611B7" w:rsidRPr="00AD6E17">
        <w:rPr>
          <w:rFonts w:ascii="Arial" w:hAnsi="Arial" w:cs="Arial"/>
          <w:color w:val="222222"/>
          <w:sz w:val="22"/>
          <w:szCs w:val="22"/>
          <w:shd w:val="clear" w:color="auto" w:fill="FFFFFF"/>
        </w:rPr>
        <w:t>towards the older population.</w:t>
      </w:r>
      <w:r w:rsidR="00FE38D0" w:rsidRPr="00AD6E17">
        <w:rPr>
          <w:rFonts w:ascii="Arial" w:hAnsi="Arial" w:cs="Arial"/>
          <w:color w:val="222222"/>
          <w:sz w:val="22"/>
          <w:szCs w:val="22"/>
          <w:shd w:val="clear" w:color="auto" w:fill="FFFFFF"/>
        </w:rPr>
        <w:t xml:space="preserve"> </w:t>
      </w:r>
      <w:r w:rsidR="006D000C" w:rsidRPr="00AD6E17">
        <w:rPr>
          <w:rFonts w:ascii="Arial" w:hAnsi="Arial" w:cs="Arial"/>
          <w:color w:val="222222"/>
          <w:sz w:val="22"/>
          <w:szCs w:val="22"/>
          <w:shd w:val="clear" w:color="auto" w:fill="FFFFFF"/>
        </w:rPr>
        <w:t>Ageist</w:t>
      </w:r>
      <w:r w:rsidR="00FE38D0" w:rsidRPr="00AD6E17">
        <w:rPr>
          <w:rFonts w:ascii="Arial" w:hAnsi="Arial" w:cs="Arial"/>
          <w:color w:val="222222"/>
          <w:sz w:val="22"/>
          <w:szCs w:val="22"/>
          <w:shd w:val="clear" w:color="auto" w:fill="FFFFFF"/>
        </w:rPr>
        <w:t xml:space="preserve"> atti</w:t>
      </w:r>
      <w:r w:rsidR="009B17A2" w:rsidRPr="00AD6E17">
        <w:rPr>
          <w:rFonts w:ascii="Arial" w:hAnsi="Arial" w:cs="Arial"/>
          <w:color w:val="222222"/>
          <w:sz w:val="22"/>
          <w:szCs w:val="22"/>
          <w:shd w:val="clear" w:color="auto" w:fill="FFFFFF"/>
        </w:rPr>
        <w:t>tudes can also influence the care that an older person receives, despite being protect</w:t>
      </w:r>
      <w:r w:rsidR="00924ED6">
        <w:rPr>
          <w:rFonts w:ascii="Arial" w:hAnsi="Arial" w:cs="Arial"/>
          <w:color w:val="222222"/>
          <w:sz w:val="22"/>
          <w:szCs w:val="22"/>
          <w:shd w:val="clear" w:color="auto" w:fill="FFFFFF"/>
        </w:rPr>
        <w:t>ed</w:t>
      </w:r>
      <w:r w:rsidR="009B17A2" w:rsidRPr="00AD6E17">
        <w:rPr>
          <w:rFonts w:ascii="Arial" w:hAnsi="Arial" w:cs="Arial"/>
          <w:color w:val="222222"/>
          <w:sz w:val="22"/>
          <w:szCs w:val="22"/>
          <w:shd w:val="clear" w:color="auto" w:fill="FFFFFF"/>
        </w:rPr>
        <w:t xml:space="preserve"> by the Equality Care Act</w:t>
      </w:r>
      <w:r w:rsidR="00DC40C1">
        <w:rPr>
          <w:rFonts w:ascii="Arial" w:hAnsi="Arial" w:cs="Arial"/>
          <w:color w:val="222222"/>
          <w:sz w:val="22"/>
          <w:szCs w:val="22"/>
          <w:shd w:val="clear" w:color="auto" w:fill="FFFFFF"/>
        </w:rPr>
        <w:t xml:space="preserve"> (2010)</w:t>
      </w:r>
      <w:r w:rsidR="00135C42" w:rsidRPr="00AD6E17">
        <w:rPr>
          <w:rFonts w:ascii="Arial" w:hAnsi="Arial" w:cs="Arial"/>
          <w:color w:val="222222"/>
          <w:sz w:val="22"/>
          <w:szCs w:val="22"/>
          <w:shd w:val="clear" w:color="auto" w:fill="FFFFFF"/>
        </w:rPr>
        <w:t>, t</w:t>
      </w:r>
      <w:r w:rsidR="004611B7" w:rsidRPr="00AD6E17">
        <w:rPr>
          <w:rFonts w:ascii="Arial" w:hAnsi="Arial" w:cs="Arial"/>
          <w:color w:val="222222"/>
          <w:sz w:val="22"/>
          <w:szCs w:val="22"/>
          <w:shd w:val="clear" w:color="auto" w:fill="FFFFFF"/>
        </w:rPr>
        <w:t>he World health organisation (2021) states that the elderly must be regarded with the highest of respect within our society</w:t>
      </w:r>
      <w:r w:rsidR="005000B6" w:rsidRPr="00AD6E17">
        <w:rPr>
          <w:rFonts w:ascii="Arial" w:hAnsi="Arial" w:cs="Arial"/>
          <w:color w:val="222222"/>
          <w:sz w:val="22"/>
          <w:szCs w:val="22"/>
          <w:shd w:val="clear" w:color="auto" w:fill="FFFFFF"/>
        </w:rPr>
        <w:t>, t</w:t>
      </w:r>
      <w:r w:rsidR="004611B7" w:rsidRPr="00AD6E17">
        <w:rPr>
          <w:rFonts w:ascii="Arial" w:hAnsi="Arial" w:cs="Arial"/>
          <w:color w:val="222222"/>
          <w:sz w:val="22"/>
          <w:szCs w:val="22"/>
          <w:shd w:val="clear" w:color="auto" w:fill="FFFFFF"/>
        </w:rPr>
        <w:t xml:space="preserve">his is very much not the case within the western society. </w:t>
      </w:r>
    </w:p>
    <w:p w14:paraId="56916AC8" w14:textId="23BA65E1" w:rsidR="000D6B59" w:rsidRPr="00AD6E17" w:rsidRDefault="000D6B59" w:rsidP="00826440">
      <w:pPr>
        <w:spacing w:line="360" w:lineRule="auto"/>
        <w:jc w:val="both"/>
        <w:rPr>
          <w:rFonts w:ascii="Arial" w:hAnsi="Arial" w:cs="Arial"/>
          <w:color w:val="222222"/>
          <w:sz w:val="22"/>
          <w:szCs w:val="22"/>
          <w:shd w:val="clear" w:color="auto" w:fill="FFFFFF"/>
        </w:rPr>
      </w:pPr>
    </w:p>
    <w:p w14:paraId="3310924E" w14:textId="17B70E1E" w:rsidR="00AC59EF" w:rsidRPr="00AD6E17" w:rsidRDefault="00412E4C" w:rsidP="00826440">
      <w:pPr>
        <w:spacing w:line="360" w:lineRule="auto"/>
        <w:jc w:val="both"/>
        <w:rPr>
          <w:rFonts w:ascii="Arial" w:hAnsi="Arial" w:cs="Arial"/>
          <w:color w:val="000000"/>
          <w:sz w:val="22"/>
          <w:szCs w:val="22"/>
          <w:shd w:val="clear" w:color="auto" w:fill="FFFFFF"/>
        </w:rPr>
      </w:pPr>
      <w:r w:rsidRPr="00AD6E17">
        <w:rPr>
          <w:rFonts w:ascii="Arial" w:hAnsi="Arial" w:cs="Arial"/>
          <w:sz w:val="22"/>
          <w:szCs w:val="22"/>
        </w:rPr>
        <w:t xml:space="preserve">As the UKs population keeps on developing there has been a change in the age structure towards more </w:t>
      </w:r>
      <w:r w:rsidR="00EC5A01" w:rsidRPr="00AD6E17">
        <w:rPr>
          <w:rFonts w:ascii="Arial" w:hAnsi="Arial" w:cs="Arial"/>
          <w:sz w:val="22"/>
          <w:szCs w:val="22"/>
        </w:rPr>
        <w:t>older</w:t>
      </w:r>
      <w:r w:rsidRPr="00AD6E17">
        <w:rPr>
          <w:rFonts w:ascii="Arial" w:hAnsi="Arial" w:cs="Arial"/>
          <w:sz w:val="22"/>
          <w:szCs w:val="22"/>
        </w:rPr>
        <w:t xml:space="preserve"> ages meaning we have a maturing popula</w:t>
      </w:r>
      <w:r w:rsidR="00EC5A01" w:rsidRPr="00AD6E17">
        <w:rPr>
          <w:rFonts w:ascii="Arial" w:hAnsi="Arial" w:cs="Arial"/>
          <w:sz w:val="22"/>
          <w:szCs w:val="22"/>
        </w:rPr>
        <w:t>tion</w:t>
      </w:r>
      <w:r w:rsidRPr="00AD6E17">
        <w:rPr>
          <w:rFonts w:ascii="Arial" w:hAnsi="Arial" w:cs="Arial"/>
          <w:sz w:val="22"/>
          <w:szCs w:val="22"/>
        </w:rPr>
        <w:t>.</w:t>
      </w:r>
      <w:r w:rsidR="009C4E39" w:rsidRPr="00AD6E17">
        <w:rPr>
          <w:rFonts w:ascii="Arial" w:hAnsi="Arial" w:cs="Arial"/>
          <w:sz w:val="22"/>
          <w:szCs w:val="22"/>
        </w:rPr>
        <w:t xml:space="preserve"> It is important to understand the size and the </w:t>
      </w:r>
      <w:r w:rsidR="00E50885" w:rsidRPr="00AD6E17">
        <w:rPr>
          <w:rFonts w:ascii="Arial" w:hAnsi="Arial" w:cs="Arial"/>
          <w:sz w:val="22"/>
          <w:szCs w:val="22"/>
        </w:rPr>
        <w:t xml:space="preserve">attributes of the UK population to determine the planning and the policies that need to be introduced to meet the needs of the growing changes that are occurring. </w:t>
      </w:r>
      <w:r w:rsidR="00F978E7" w:rsidRPr="00AD6E17">
        <w:rPr>
          <w:rFonts w:ascii="Arial" w:hAnsi="Arial" w:cs="Arial"/>
          <w:sz w:val="22"/>
          <w:szCs w:val="22"/>
        </w:rPr>
        <w:t xml:space="preserve"> According to the statistics produced by the </w:t>
      </w:r>
      <w:r w:rsidR="00F978E7" w:rsidRPr="00AD6E17">
        <w:rPr>
          <w:rFonts w:ascii="Arial" w:hAnsi="Arial" w:cs="Arial"/>
          <w:color w:val="000000"/>
          <w:sz w:val="22"/>
          <w:szCs w:val="22"/>
          <w:shd w:val="clear" w:color="auto" w:fill="FFFFFF"/>
        </w:rPr>
        <w:t xml:space="preserve">Office for National Statistics (2021) </w:t>
      </w:r>
      <w:r w:rsidR="0098111B" w:rsidRPr="00AD6E17">
        <w:rPr>
          <w:rFonts w:ascii="Arial" w:hAnsi="Arial" w:cs="Arial"/>
          <w:color w:val="000000"/>
          <w:sz w:val="22"/>
          <w:szCs w:val="22"/>
          <w:shd w:val="clear" w:color="auto" w:fill="FFFFFF"/>
        </w:rPr>
        <w:t xml:space="preserve">these state that the population of the UK </w:t>
      </w:r>
      <w:r w:rsidR="008130C4" w:rsidRPr="00AD6E17">
        <w:rPr>
          <w:rFonts w:ascii="Arial" w:hAnsi="Arial" w:cs="Arial"/>
          <w:color w:val="000000"/>
          <w:sz w:val="22"/>
          <w:szCs w:val="22"/>
          <w:shd w:val="clear" w:color="auto" w:fill="FFFFFF"/>
        </w:rPr>
        <w:t xml:space="preserve">has reached 66.4 million this is recorded </w:t>
      </w:r>
      <w:r w:rsidR="006057C5" w:rsidRPr="00AD6E17">
        <w:rPr>
          <w:rFonts w:ascii="Arial" w:hAnsi="Arial" w:cs="Arial"/>
          <w:color w:val="000000"/>
          <w:sz w:val="22"/>
          <w:szCs w:val="22"/>
          <w:shd w:val="clear" w:color="auto" w:fill="FFFFFF"/>
        </w:rPr>
        <w:t xml:space="preserve">mid-year of 2019. </w:t>
      </w:r>
      <w:r w:rsidR="00BD3E54" w:rsidRPr="00AD6E17">
        <w:rPr>
          <w:rFonts w:ascii="Arial" w:hAnsi="Arial" w:cs="Arial"/>
          <w:color w:val="000000"/>
          <w:sz w:val="22"/>
          <w:szCs w:val="22"/>
          <w:shd w:val="clear" w:color="auto" w:fill="FFFFFF"/>
        </w:rPr>
        <w:t xml:space="preserve">They project that </w:t>
      </w:r>
      <w:r w:rsidR="0031200D" w:rsidRPr="00AD6E17">
        <w:rPr>
          <w:rFonts w:ascii="Arial" w:hAnsi="Arial" w:cs="Arial"/>
          <w:color w:val="000000"/>
          <w:sz w:val="22"/>
          <w:szCs w:val="22"/>
          <w:shd w:val="clear" w:color="auto" w:fill="FFFFFF"/>
        </w:rPr>
        <w:t xml:space="preserve">the population will reach 69.6 million by 2029 and reach </w:t>
      </w:r>
      <w:r w:rsidR="007878BF" w:rsidRPr="00AD6E17">
        <w:rPr>
          <w:rFonts w:ascii="Arial" w:hAnsi="Arial" w:cs="Arial"/>
          <w:color w:val="000000"/>
          <w:sz w:val="22"/>
          <w:szCs w:val="22"/>
          <w:shd w:val="clear" w:color="auto" w:fill="FFFFFF"/>
        </w:rPr>
        <w:t xml:space="preserve">72 million by mid- 204, that is an increase of 7.8% from 2019. </w:t>
      </w:r>
      <w:r w:rsidR="004A43DE" w:rsidRPr="00AD6E17">
        <w:rPr>
          <w:rFonts w:ascii="Arial" w:hAnsi="Arial" w:cs="Arial"/>
          <w:color w:val="000000"/>
          <w:sz w:val="22"/>
          <w:szCs w:val="22"/>
          <w:shd w:val="clear" w:color="auto" w:fill="FFFFFF"/>
        </w:rPr>
        <w:t xml:space="preserve">The WHO (2021) </w:t>
      </w:r>
      <w:r w:rsidR="0066058C" w:rsidRPr="00AD6E17">
        <w:rPr>
          <w:rFonts w:ascii="Arial" w:hAnsi="Arial" w:cs="Arial"/>
          <w:color w:val="000000"/>
          <w:sz w:val="22"/>
          <w:szCs w:val="22"/>
          <w:shd w:val="clear" w:color="auto" w:fill="FFFFFF"/>
        </w:rPr>
        <w:t xml:space="preserve">states that </w:t>
      </w:r>
      <w:r w:rsidR="00493BDD" w:rsidRPr="00AD6E17">
        <w:rPr>
          <w:rFonts w:ascii="Arial" w:hAnsi="Arial" w:cs="Arial"/>
          <w:color w:val="000000"/>
          <w:sz w:val="22"/>
          <w:szCs w:val="22"/>
          <w:shd w:val="clear" w:color="auto" w:fill="FFFFFF"/>
        </w:rPr>
        <w:t xml:space="preserve">people over the age of 60 in </w:t>
      </w:r>
      <w:r w:rsidR="0066058C" w:rsidRPr="00AD6E17">
        <w:rPr>
          <w:rFonts w:ascii="Arial" w:hAnsi="Arial" w:cs="Arial"/>
          <w:color w:val="000000"/>
          <w:sz w:val="22"/>
          <w:szCs w:val="22"/>
          <w:shd w:val="clear" w:color="auto" w:fill="FFFFFF"/>
        </w:rPr>
        <w:t>the world population wi</w:t>
      </w:r>
      <w:r w:rsidR="00493BDD" w:rsidRPr="00AD6E17">
        <w:rPr>
          <w:rFonts w:ascii="Arial" w:hAnsi="Arial" w:cs="Arial"/>
          <w:color w:val="000000"/>
          <w:sz w:val="22"/>
          <w:szCs w:val="22"/>
          <w:shd w:val="clear" w:color="auto" w:fill="FFFFFF"/>
        </w:rPr>
        <w:t>l</w:t>
      </w:r>
      <w:r w:rsidR="0066058C" w:rsidRPr="00AD6E17">
        <w:rPr>
          <w:rFonts w:ascii="Arial" w:hAnsi="Arial" w:cs="Arial"/>
          <w:color w:val="000000"/>
          <w:sz w:val="22"/>
          <w:szCs w:val="22"/>
          <w:shd w:val="clear" w:color="auto" w:fill="FFFFFF"/>
        </w:rPr>
        <w:t xml:space="preserve">l double from 12% to 22% </w:t>
      </w:r>
      <w:r w:rsidR="00493BDD" w:rsidRPr="00AD6E17">
        <w:rPr>
          <w:rFonts w:ascii="Arial" w:hAnsi="Arial" w:cs="Arial"/>
          <w:color w:val="000000"/>
          <w:sz w:val="22"/>
          <w:szCs w:val="22"/>
          <w:shd w:val="clear" w:color="auto" w:fill="FFFFFF"/>
        </w:rPr>
        <w:t>between 2015 and 2050</w:t>
      </w:r>
      <w:r w:rsidR="00E351D5" w:rsidRPr="00AD6E17">
        <w:rPr>
          <w:rFonts w:ascii="Arial" w:hAnsi="Arial" w:cs="Arial"/>
          <w:color w:val="000000"/>
          <w:sz w:val="22"/>
          <w:szCs w:val="22"/>
          <w:shd w:val="clear" w:color="auto" w:fill="FFFFFF"/>
        </w:rPr>
        <w:t xml:space="preserve"> and there are now </w:t>
      </w:r>
      <w:r w:rsidR="00E351D5" w:rsidRPr="00AD6E17">
        <w:rPr>
          <w:rFonts w:ascii="Arial" w:hAnsi="Arial" w:cs="Arial"/>
          <w:color w:val="000000"/>
          <w:sz w:val="22"/>
          <w:szCs w:val="22"/>
          <w:shd w:val="clear" w:color="auto" w:fill="FFFFFF"/>
        </w:rPr>
        <w:lastRenderedPageBreak/>
        <w:t xml:space="preserve">more people over the age of 60 </w:t>
      </w:r>
      <w:r w:rsidR="00EF73C6" w:rsidRPr="00AD6E17">
        <w:rPr>
          <w:rFonts w:ascii="Arial" w:hAnsi="Arial" w:cs="Arial"/>
          <w:color w:val="000000"/>
          <w:sz w:val="22"/>
          <w:szCs w:val="22"/>
          <w:shd w:val="clear" w:color="auto" w:fill="FFFFFF"/>
        </w:rPr>
        <w:t>than children under 5 years of age</w:t>
      </w:r>
      <w:r w:rsidR="00AC59EF" w:rsidRPr="00AD6E17">
        <w:rPr>
          <w:rFonts w:ascii="Arial" w:hAnsi="Arial" w:cs="Arial"/>
          <w:color w:val="000000"/>
          <w:sz w:val="22"/>
          <w:szCs w:val="22"/>
          <w:shd w:val="clear" w:color="auto" w:fill="FFFFFF"/>
        </w:rPr>
        <w:t xml:space="preserve">. </w:t>
      </w:r>
      <w:r w:rsidR="00CE25A4" w:rsidRPr="00AD6E17">
        <w:rPr>
          <w:rFonts w:ascii="Arial" w:hAnsi="Arial" w:cs="Arial"/>
          <w:color w:val="000000"/>
          <w:sz w:val="22"/>
          <w:szCs w:val="22"/>
          <w:shd w:val="clear" w:color="auto" w:fill="FFFFFF"/>
        </w:rPr>
        <w:t xml:space="preserve">According to </w:t>
      </w:r>
      <w:r w:rsidR="000021C5" w:rsidRPr="00AD6E17">
        <w:rPr>
          <w:rFonts w:ascii="Arial" w:hAnsi="Arial" w:cs="Arial"/>
          <w:color w:val="000000"/>
          <w:sz w:val="22"/>
          <w:szCs w:val="22"/>
          <w:shd w:val="clear" w:color="auto" w:fill="FFFFFF"/>
        </w:rPr>
        <w:t>England.</w:t>
      </w:r>
      <w:r w:rsidR="00530780">
        <w:rPr>
          <w:rFonts w:ascii="Arial" w:hAnsi="Arial" w:cs="Arial"/>
          <w:color w:val="000000"/>
          <w:sz w:val="22"/>
          <w:szCs w:val="22"/>
          <w:shd w:val="clear" w:color="auto" w:fill="FFFFFF"/>
        </w:rPr>
        <w:t>nhs</w:t>
      </w:r>
      <w:r w:rsidR="000021C5" w:rsidRPr="00AD6E17">
        <w:rPr>
          <w:rFonts w:ascii="Arial" w:hAnsi="Arial" w:cs="Arial"/>
          <w:color w:val="000000"/>
          <w:sz w:val="22"/>
          <w:szCs w:val="22"/>
          <w:shd w:val="clear" w:color="auto" w:fill="FFFFFF"/>
        </w:rPr>
        <w:t>.</w:t>
      </w:r>
      <w:r w:rsidR="00530780">
        <w:rPr>
          <w:rFonts w:ascii="Arial" w:hAnsi="Arial" w:cs="Arial"/>
          <w:color w:val="000000"/>
          <w:sz w:val="22"/>
          <w:szCs w:val="22"/>
          <w:shd w:val="clear" w:color="auto" w:fill="FFFFFF"/>
        </w:rPr>
        <w:t>UK</w:t>
      </w:r>
      <w:r w:rsidR="000021C5" w:rsidRPr="00AD6E17">
        <w:rPr>
          <w:rFonts w:ascii="Arial" w:hAnsi="Arial" w:cs="Arial"/>
          <w:color w:val="000000"/>
          <w:sz w:val="22"/>
          <w:szCs w:val="22"/>
          <w:shd w:val="clear" w:color="auto" w:fill="FFFFFF"/>
        </w:rPr>
        <w:t xml:space="preserve"> (2021) </w:t>
      </w:r>
      <w:r w:rsidR="00260EF2" w:rsidRPr="00AD6E17">
        <w:rPr>
          <w:rFonts w:ascii="Arial" w:hAnsi="Arial" w:cs="Arial"/>
          <w:color w:val="000000"/>
          <w:sz w:val="22"/>
          <w:szCs w:val="22"/>
          <w:shd w:val="clear" w:color="auto" w:fill="FFFFFF"/>
        </w:rPr>
        <w:t xml:space="preserve">75% of </w:t>
      </w:r>
      <w:proofErr w:type="gramStart"/>
      <w:r w:rsidR="00530780" w:rsidRPr="00AD6E17">
        <w:rPr>
          <w:rFonts w:ascii="Arial" w:hAnsi="Arial" w:cs="Arial"/>
          <w:color w:val="000000"/>
          <w:sz w:val="22"/>
          <w:szCs w:val="22"/>
          <w:shd w:val="clear" w:color="auto" w:fill="FFFFFF"/>
        </w:rPr>
        <w:t>75</w:t>
      </w:r>
      <w:r w:rsidR="00530780">
        <w:rPr>
          <w:rFonts w:ascii="Arial" w:hAnsi="Arial" w:cs="Arial"/>
          <w:color w:val="000000"/>
          <w:sz w:val="22"/>
          <w:szCs w:val="22"/>
          <w:shd w:val="clear" w:color="auto" w:fill="FFFFFF"/>
        </w:rPr>
        <w:t xml:space="preserve"> </w:t>
      </w:r>
      <w:r w:rsidR="00530780" w:rsidRPr="00AD6E17">
        <w:rPr>
          <w:rFonts w:ascii="Arial" w:hAnsi="Arial" w:cs="Arial"/>
          <w:color w:val="000000"/>
          <w:sz w:val="22"/>
          <w:szCs w:val="22"/>
          <w:shd w:val="clear" w:color="auto" w:fill="FFFFFF"/>
        </w:rPr>
        <w:t>year</w:t>
      </w:r>
      <w:r w:rsidR="00530780">
        <w:rPr>
          <w:rFonts w:ascii="Arial" w:hAnsi="Arial" w:cs="Arial"/>
          <w:color w:val="000000"/>
          <w:sz w:val="22"/>
          <w:szCs w:val="22"/>
          <w:shd w:val="clear" w:color="auto" w:fill="FFFFFF"/>
        </w:rPr>
        <w:t xml:space="preserve"> </w:t>
      </w:r>
      <w:r w:rsidR="00530780" w:rsidRPr="00AD6E17">
        <w:rPr>
          <w:rFonts w:ascii="Arial" w:hAnsi="Arial" w:cs="Arial"/>
          <w:color w:val="000000"/>
          <w:sz w:val="22"/>
          <w:szCs w:val="22"/>
          <w:shd w:val="clear" w:color="auto" w:fill="FFFFFF"/>
        </w:rPr>
        <w:t>olds</w:t>
      </w:r>
      <w:proofErr w:type="gramEnd"/>
      <w:r w:rsidR="00260EF2" w:rsidRPr="00AD6E17">
        <w:rPr>
          <w:rFonts w:ascii="Arial" w:hAnsi="Arial" w:cs="Arial"/>
          <w:color w:val="000000"/>
          <w:sz w:val="22"/>
          <w:szCs w:val="22"/>
          <w:shd w:val="clear" w:color="auto" w:fill="FFFFFF"/>
        </w:rPr>
        <w:t xml:space="preserve"> have a </w:t>
      </w:r>
      <w:r w:rsidR="00530780" w:rsidRPr="00AD6E17">
        <w:rPr>
          <w:rFonts w:ascii="Arial" w:hAnsi="Arial" w:cs="Arial"/>
          <w:color w:val="000000"/>
          <w:sz w:val="22"/>
          <w:szCs w:val="22"/>
          <w:shd w:val="clear" w:color="auto" w:fill="FFFFFF"/>
        </w:rPr>
        <w:t>long-term</w:t>
      </w:r>
      <w:r w:rsidR="00260EF2" w:rsidRPr="00AD6E17">
        <w:rPr>
          <w:rFonts w:ascii="Arial" w:hAnsi="Arial" w:cs="Arial"/>
          <w:color w:val="000000"/>
          <w:sz w:val="22"/>
          <w:szCs w:val="22"/>
          <w:shd w:val="clear" w:color="auto" w:fill="FFFFFF"/>
        </w:rPr>
        <w:t xml:space="preserve"> health condition and this rises to 82% for the over 85 year old. </w:t>
      </w:r>
    </w:p>
    <w:p w14:paraId="2E179A6E" w14:textId="77777777" w:rsidR="00E1680D" w:rsidRPr="00AD6E17" w:rsidRDefault="00E1680D" w:rsidP="00826440">
      <w:pPr>
        <w:spacing w:line="360" w:lineRule="auto"/>
        <w:jc w:val="both"/>
        <w:rPr>
          <w:rFonts w:ascii="Arial" w:hAnsi="Arial" w:cs="Arial"/>
          <w:color w:val="000000"/>
          <w:sz w:val="22"/>
          <w:szCs w:val="22"/>
          <w:shd w:val="clear" w:color="auto" w:fill="FFFFFF"/>
        </w:rPr>
      </w:pPr>
    </w:p>
    <w:p w14:paraId="71BAA46F" w14:textId="77DE2BFD" w:rsidR="008D5A43" w:rsidRPr="00AD6E17" w:rsidRDefault="008D5A43" w:rsidP="00826440">
      <w:pPr>
        <w:spacing w:line="360" w:lineRule="auto"/>
        <w:jc w:val="both"/>
        <w:rPr>
          <w:rFonts w:ascii="Arial" w:hAnsi="Arial" w:cs="Arial"/>
          <w:color w:val="222222"/>
          <w:sz w:val="22"/>
          <w:szCs w:val="22"/>
          <w:shd w:val="clear" w:color="auto" w:fill="FFFFFF"/>
        </w:rPr>
      </w:pPr>
      <w:r w:rsidRPr="00AD6E17">
        <w:rPr>
          <w:rFonts w:ascii="Arial" w:hAnsi="Arial" w:cs="Arial"/>
          <w:color w:val="000000"/>
          <w:sz w:val="22"/>
          <w:szCs w:val="22"/>
          <w:shd w:val="clear" w:color="auto" w:fill="FFFFFF"/>
        </w:rPr>
        <w:t>There are many factors that are contributing to the</w:t>
      </w:r>
      <w:r w:rsidR="008950DA" w:rsidRPr="00AD6E17">
        <w:rPr>
          <w:rFonts w:ascii="Arial" w:hAnsi="Arial" w:cs="Arial"/>
          <w:color w:val="000000"/>
          <w:sz w:val="22"/>
          <w:szCs w:val="22"/>
          <w:shd w:val="clear" w:color="auto" w:fill="FFFFFF"/>
        </w:rPr>
        <w:t xml:space="preserve"> age</w:t>
      </w:r>
      <w:r w:rsidRPr="00AD6E17">
        <w:rPr>
          <w:rFonts w:ascii="Arial" w:hAnsi="Arial" w:cs="Arial"/>
          <w:color w:val="000000"/>
          <w:sz w:val="22"/>
          <w:szCs w:val="22"/>
          <w:shd w:val="clear" w:color="auto" w:fill="FFFFFF"/>
        </w:rPr>
        <w:t xml:space="preserve"> </w:t>
      </w:r>
      <w:r w:rsidR="008950DA" w:rsidRPr="00AD6E17">
        <w:rPr>
          <w:rFonts w:ascii="Arial" w:hAnsi="Arial" w:cs="Arial"/>
          <w:color w:val="000000"/>
          <w:sz w:val="22"/>
          <w:szCs w:val="22"/>
          <w:shd w:val="clear" w:color="auto" w:fill="FFFFFF"/>
        </w:rPr>
        <w:t>changing structure of the UK,</w:t>
      </w:r>
      <w:r w:rsidR="006D0629" w:rsidRPr="00AD6E17">
        <w:rPr>
          <w:rFonts w:ascii="Arial" w:hAnsi="Arial" w:cs="Arial"/>
          <w:color w:val="000000"/>
          <w:sz w:val="22"/>
          <w:szCs w:val="22"/>
          <w:shd w:val="clear" w:color="auto" w:fill="FFFFFF"/>
        </w:rPr>
        <w:t xml:space="preserve"> which is determined by </w:t>
      </w:r>
      <w:r w:rsidR="003D1DA4" w:rsidRPr="00AD6E17">
        <w:rPr>
          <w:rFonts w:ascii="Arial" w:hAnsi="Arial" w:cs="Arial"/>
          <w:color w:val="000000"/>
          <w:sz w:val="22"/>
          <w:szCs w:val="22"/>
          <w:shd w:val="clear" w:color="auto" w:fill="FFFFFF"/>
        </w:rPr>
        <w:t>the number of deaths and the number of baby’s being born,</w:t>
      </w:r>
      <w:r w:rsidR="008950DA" w:rsidRPr="00AD6E17">
        <w:rPr>
          <w:rFonts w:ascii="Arial" w:hAnsi="Arial" w:cs="Arial"/>
          <w:color w:val="000000"/>
          <w:sz w:val="22"/>
          <w:szCs w:val="22"/>
          <w:shd w:val="clear" w:color="auto" w:fill="FFFFFF"/>
        </w:rPr>
        <w:t xml:space="preserve"> it is </w:t>
      </w:r>
      <w:r w:rsidR="00E1680D" w:rsidRPr="00AD6E17">
        <w:rPr>
          <w:rFonts w:ascii="Arial" w:hAnsi="Arial" w:cs="Arial"/>
          <w:color w:val="000000"/>
          <w:sz w:val="22"/>
          <w:szCs w:val="22"/>
          <w:shd w:val="clear" w:color="auto" w:fill="FFFFFF"/>
        </w:rPr>
        <w:t>a</w:t>
      </w:r>
      <w:r w:rsidR="001A30E1" w:rsidRPr="00AD6E17">
        <w:rPr>
          <w:rFonts w:ascii="Arial" w:hAnsi="Arial" w:cs="Arial"/>
          <w:color w:val="000000"/>
          <w:sz w:val="22"/>
          <w:szCs w:val="22"/>
          <w:shd w:val="clear" w:color="auto" w:fill="FFFFFF"/>
        </w:rPr>
        <w:t xml:space="preserve">n </w:t>
      </w:r>
      <w:r w:rsidR="00F257DA" w:rsidRPr="00AD6E17">
        <w:rPr>
          <w:rFonts w:ascii="Arial" w:hAnsi="Arial" w:cs="Arial"/>
          <w:color w:val="000000"/>
          <w:sz w:val="22"/>
          <w:szCs w:val="22"/>
          <w:shd w:val="clear" w:color="auto" w:fill="FFFFFF"/>
        </w:rPr>
        <w:t>amalgamation</w:t>
      </w:r>
      <w:r w:rsidR="001A30E1" w:rsidRPr="00AD6E17">
        <w:rPr>
          <w:rFonts w:ascii="Arial" w:hAnsi="Arial" w:cs="Arial"/>
          <w:color w:val="000000"/>
          <w:sz w:val="22"/>
          <w:szCs w:val="22"/>
          <w:shd w:val="clear" w:color="auto" w:fill="FFFFFF"/>
        </w:rPr>
        <w:t xml:space="preserve"> of reduced </w:t>
      </w:r>
      <w:r w:rsidR="00971549" w:rsidRPr="00AD6E17">
        <w:rPr>
          <w:rFonts w:ascii="Arial" w:hAnsi="Arial" w:cs="Arial"/>
          <w:color w:val="000000"/>
          <w:sz w:val="22"/>
          <w:szCs w:val="22"/>
          <w:shd w:val="clear" w:color="auto" w:fill="FFFFFF"/>
        </w:rPr>
        <w:t>fertility</w:t>
      </w:r>
      <w:r w:rsidR="001A30E1" w:rsidRPr="00AD6E17">
        <w:rPr>
          <w:rFonts w:ascii="Arial" w:hAnsi="Arial" w:cs="Arial"/>
          <w:color w:val="000000"/>
          <w:sz w:val="22"/>
          <w:szCs w:val="22"/>
          <w:shd w:val="clear" w:color="auto" w:fill="FFFFFF"/>
        </w:rPr>
        <w:t xml:space="preserve"> rates and people that are living a lot longer</w:t>
      </w:r>
      <w:r w:rsidR="00087417" w:rsidRPr="00AD6E17">
        <w:rPr>
          <w:rFonts w:ascii="Arial" w:hAnsi="Arial" w:cs="Arial"/>
          <w:color w:val="000000"/>
          <w:sz w:val="22"/>
          <w:szCs w:val="22"/>
          <w:shd w:val="clear" w:color="auto" w:fill="FFFFFF"/>
        </w:rPr>
        <w:t xml:space="preserve">, this has resulted in </w:t>
      </w:r>
      <w:r w:rsidR="00F257DA" w:rsidRPr="00AD6E17">
        <w:rPr>
          <w:rFonts w:ascii="Arial" w:hAnsi="Arial" w:cs="Arial"/>
          <w:color w:val="000000"/>
          <w:sz w:val="22"/>
          <w:szCs w:val="22"/>
          <w:shd w:val="clear" w:color="auto" w:fill="FFFFFF"/>
        </w:rPr>
        <w:t>the age structure as becoming older (Office for National Statistics, 2021)</w:t>
      </w:r>
      <w:r w:rsidR="003D5306" w:rsidRPr="00AD6E17">
        <w:rPr>
          <w:rFonts w:ascii="Arial" w:hAnsi="Arial" w:cs="Arial"/>
          <w:color w:val="000000"/>
          <w:sz w:val="22"/>
          <w:szCs w:val="22"/>
          <w:shd w:val="clear" w:color="auto" w:fill="FFFFFF"/>
        </w:rPr>
        <w:t>.</w:t>
      </w:r>
      <w:r w:rsidR="008704F5" w:rsidRPr="00AD6E17">
        <w:rPr>
          <w:rFonts w:ascii="Arial" w:hAnsi="Arial" w:cs="Arial"/>
          <w:color w:val="000000"/>
          <w:sz w:val="22"/>
          <w:szCs w:val="22"/>
          <w:shd w:val="clear" w:color="auto" w:fill="FFFFFF"/>
        </w:rPr>
        <w:t xml:space="preserve"> </w:t>
      </w:r>
      <w:r w:rsidR="00875165" w:rsidRPr="00AD6E17">
        <w:rPr>
          <w:rFonts w:ascii="Arial" w:hAnsi="Arial" w:cs="Arial"/>
          <w:color w:val="000000"/>
          <w:sz w:val="22"/>
          <w:szCs w:val="22"/>
          <w:shd w:val="clear" w:color="auto" w:fill="FFFFFF"/>
        </w:rPr>
        <w:t>The fertility rate has been below the level to maintain the population size of the UK over the last 40 years</w:t>
      </w:r>
      <w:r w:rsidR="00F06BA0" w:rsidRPr="00AD6E17">
        <w:rPr>
          <w:rFonts w:ascii="Arial" w:hAnsi="Arial" w:cs="Arial"/>
          <w:color w:val="000000"/>
          <w:sz w:val="22"/>
          <w:szCs w:val="22"/>
          <w:shd w:val="clear" w:color="auto" w:fill="FFFFFF"/>
        </w:rPr>
        <w:t xml:space="preserve"> and the life expectancy is on the increase</w:t>
      </w:r>
      <w:r w:rsidR="00E557FA" w:rsidRPr="00AD6E17">
        <w:rPr>
          <w:rFonts w:ascii="Arial" w:hAnsi="Arial" w:cs="Arial"/>
          <w:color w:val="000000"/>
          <w:sz w:val="22"/>
          <w:szCs w:val="22"/>
          <w:shd w:val="clear" w:color="auto" w:fill="FFFFFF"/>
        </w:rPr>
        <w:t xml:space="preserve"> (</w:t>
      </w:r>
      <w:r w:rsidR="00E557FA" w:rsidRPr="00AD6E17">
        <w:rPr>
          <w:rFonts w:ascii="Arial" w:hAnsi="Arial" w:cs="Arial"/>
          <w:color w:val="222222"/>
          <w:sz w:val="22"/>
          <w:szCs w:val="22"/>
          <w:shd w:val="clear" w:color="auto" w:fill="FFFFFF"/>
        </w:rPr>
        <w:t>Walker, 2018).</w:t>
      </w:r>
    </w:p>
    <w:p w14:paraId="7D59130E" w14:textId="484C1C19" w:rsidR="002C11B8" w:rsidRPr="00AD6E17" w:rsidRDefault="002C11B8" w:rsidP="00826440">
      <w:pPr>
        <w:spacing w:line="360" w:lineRule="auto"/>
        <w:jc w:val="both"/>
        <w:rPr>
          <w:rFonts w:ascii="Arial" w:hAnsi="Arial" w:cs="Arial"/>
          <w:color w:val="222222"/>
          <w:sz w:val="22"/>
          <w:szCs w:val="22"/>
          <w:shd w:val="clear" w:color="auto" w:fill="FFFFFF"/>
        </w:rPr>
      </w:pPr>
    </w:p>
    <w:p w14:paraId="149947C9" w14:textId="1338DF53" w:rsidR="00C91F6F" w:rsidRPr="00AD6E17" w:rsidRDefault="004171CB" w:rsidP="00826440">
      <w:pPr>
        <w:spacing w:line="360" w:lineRule="auto"/>
        <w:jc w:val="both"/>
        <w:rPr>
          <w:rFonts w:ascii="Arial" w:hAnsi="Arial" w:cs="Arial"/>
          <w:color w:val="222222"/>
          <w:sz w:val="22"/>
          <w:szCs w:val="22"/>
          <w:shd w:val="clear" w:color="auto" w:fill="FFFFFF"/>
        </w:rPr>
      </w:pPr>
      <w:r w:rsidRPr="00AD6E17">
        <w:rPr>
          <w:rFonts w:ascii="Arial" w:hAnsi="Arial" w:cs="Arial"/>
          <w:color w:val="222222"/>
          <w:sz w:val="22"/>
          <w:szCs w:val="22"/>
          <w:shd w:val="clear" w:color="auto" w:fill="FFFFFF"/>
        </w:rPr>
        <w:t xml:space="preserve">According to </w:t>
      </w:r>
      <w:r w:rsidRPr="00AD6E17">
        <w:rPr>
          <w:rFonts w:ascii="Arial" w:hAnsi="Arial" w:cs="Arial"/>
          <w:color w:val="000000"/>
          <w:sz w:val="22"/>
          <w:szCs w:val="22"/>
          <w:shd w:val="clear" w:color="auto" w:fill="FFFFFF"/>
        </w:rPr>
        <w:t>Kingsfund (2021)</w:t>
      </w:r>
      <w:r w:rsidRPr="00AD6E17">
        <w:rPr>
          <w:rFonts w:ascii="Arial" w:hAnsi="Arial" w:cs="Arial"/>
          <w:color w:val="222222"/>
          <w:sz w:val="22"/>
          <w:szCs w:val="22"/>
          <w:shd w:val="clear" w:color="auto" w:fill="FFFFFF"/>
        </w:rPr>
        <w:t xml:space="preserve"> in</w:t>
      </w:r>
      <w:r w:rsidR="00E25C04" w:rsidRPr="00AD6E17">
        <w:rPr>
          <w:rFonts w:ascii="Arial" w:hAnsi="Arial" w:cs="Arial"/>
          <w:color w:val="222222"/>
          <w:sz w:val="22"/>
          <w:szCs w:val="22"/>
          <w:shd w:val="clear" w:color="auto" w:fill="FFFFFF"/>
        </w:rPr>
        <w:t xml:space="preserve"> the 19</w:t>
      </w:r>
      <w:r w:rsidR="00E25C04" w:rsidRPr="00AD6E17">
        <w:rPr>
          <w:rFonts w:ascii="Arial" w:hAnsi="Arial" w:cs="Arial"/>
          <w:color w:val="222222"/>
          <w:sz w:val="22"/>
          <w:szCs w:val="22"/>
          <w:shd w:val="clear" w:color="auto" w:fill="FFFFFF"/>
          <w:vertAlign w:val="superscript"/>
        </w:rPr>
        <w:t>th</w:t>
      </w:r>
      <w:r w:rsidR="00E25C04" w:rsidRPr="00AD6E17">
        <w:rPr>
          <w:rFonts w:ascii="Arial" w:hAnsi="Arial" w:cs="Arial"/>
          <w:color w:val="222222"/>
          <w:sz w:val="22"/>
          <w:szCs w:val="22"/>
          <w:shd w:val="clear" w:color="auto" w:fill="FFFFFF"/>
        </w:rPr>
        <w:t xml:space="preserve"> century </w:t>
      </w:r>
      <w:r w:rsidR="00277E9D" w:rsidRPr="00AD6E17">
        <w:rPr>
          <w:rFonts w:ascii="Arial" w:hAnsi="Arial" w:cs="Arial"/>
          <w:color w:val="222222"/>
          <w:sz w:val="22"/>
          <w:szCs w:val="22"/>
          <w:shd w:val="clear" w:color="auto" w:fill="FFFFFF"/>
        </w:rPr>
        <w:t xml:space="preserve">the mortality rates declined which intern </w:t>
      </w:r>
      <w:r w:rsidR="000B4737" w:rsidRPr="00AD6E17">
        <w:rPr>
          <w:rFonts w:ascii="Arial" w:hAnsi="Arial" w:cs="Arial"/>
          <w:color w:val="222222"/>
          <w:sz w:val="22"/>
          <w:szCs w:val="22"/>
          <w:shd w:val="clear" w:color="auto" w:fill="FFFFFF"/>
        </w:rPr>
        <w:t>led</w:t>
      </w:r>
      <w:r w:rsidR="00277E9D" w:rsidRPr="00AD6E17">
        <w:rPr>
          <w:rFonts w:ascii="Arial" w:hAnsi="Arial" w:cs="Arial"/>
          <w:color w:val="222222"/>
          <w:sz w:val="22"/>
          <w:szCs w:val="22"/>
          <w:shd w:val="clear" w:color="auto" w:fill="FFFFFF"/>
        </w:rPr>
        <w:t xml:space="preserve"> to an increase in the life expectancy in </w:t>
      </w:r>
      <w:r w:rsidR="00CA5651" w:rsidRPr="00AD6E17">
        <w:rPr>
          <w:rFonts w:ascii="Arial" w:hAnsi="Arial" w:cs="Arial"/>
          <w:color w:val="222222"/>
          <w:sz w:val="22"/>
          <w:szCs w:val="22"/>
          <w:shd w:val="clear" w:color="auto" w:fill="FFFFFF"/>
        </w:rPr>
        <w:t xml:space="preserve">men and women. It was due to </w:t>
      </w:r>
      <w:r w:rsidR="00F260E3" w:rsidRPr="00AD6E17">
        <w:rPr>
          <w:rFonts w:ascii="Arial" w:hAnsi="Arial" w:cs="Arial"/>
          <w:color w:val="222222"/>
          <w:sz w:val="22"/>
          <w:szCs w:val="22"/>
          <w:shd w:val="clear" w:color="auto" w:fill="FFFFFF"/>
        </w:rPr>
        <w:t>improvements</w:t>
      </w:r>
      <w:r w:rsidR="00CA5651" w:rsidRPr="00AD6E17">
        <w:rPr>
          <w:rFonts w:ascii="Arial" w:hAnsi="Arial" w:cs="Arial"/>
          <w:color w:val="222222"/>
          <w:sz w:val="22"/>
          <w:szCs w:val="22"/>
          <w:shd w:val="clear" w:color="auto" w:fill="FFFFFF"/>
        </w:rPr>
        <w:t xml:space="preserve"> in healthy eating, hygien</w:t>
      </w:r>
      <w:r w:rsidR="006C2A6F" w:rsidRPr="00AD6E17">
        <w:rPr>
          <w:rFonts w:ascii="Arial" w:hAnsi="Arial" w:cs="Arial"/>
          <w:color w:val="222222"/>
          <w:sz w:val="22"/>
          <w:szCs w:val="22"/>
          <w:shd w:val="clear" w:color="auto" w:fill="FFFFFF"/>
        </w:rPr>
        <w:t xml:space="preserve">e and sanitation, better </w:t>
      </w:r>
      <w:r w:rsidR="00C70F7F" w:rsidRPr="00AD6E17">
        <w:rPr>
          <w:rFonts w:ascii="Arial" w:hAnsi="Arial" w:cs="Arial"/>
          <w:color w:val="222222"/>
          <w:sz w:val="22"/>
          <w:szCs w:val="22"/>
          <w:shd w:val="clear" w:color="auto" w:fill="FFFFFF"/>
        </w:rPr>
        <w:t>housing,</w:t>
      </w:r>
      <w:r w:rsidR="006C2A6F" w:rsidRPr="00AD6E17">
        <w:rPr>
          <w:rFonts w:ascii="Arial" w:hAnsi="Arial" w:cs="Arial"/>
          <w:color w:val="222222"/>
          <w:sz w:val="22"/>
          <w:szCs w:val="22"/>
          <w:shd w:val="clear" w:color="auto" w:fill="FFFFFF"/>
        </w:rPr>
        <w:t xml:space="preserve"> and the </w:t>
      </w:r>
      <w:r w:rsidR="00F260E3" w:rsidRPr="00AD6E17">
        <w:rPr>
          <w:rFonts w:ascii="Arial" w:hAnsi="Arial" w:cs="Arial"/>
          <w:color w:val="222222"/>
          <w:sz w:val="22"/>
          <w:szCs w:val="22"/>
          <w:shd w:val="clear" w:color="auto" w:fill="FFFFFF"/>
        </w:rPr>
        <w:t>governments</w:t>
      </w:r>
      <w:r w:rsidR="006C2A6F" w:rsidRPr="00AD6E17">
        <w:rPr>
          <w:rFonts w:ascii="Arial" w:hAnsi="Arial" w:cs="Arial"/>
          <w:color w:val="222222"/>
          <w:sz w:val="22"/>
          <w:szCs w:val="22"/>
          <w:shd w:val="clear" w:color="auto" w:fill="FFFFFF"/>
        </w:rPr>
        <w:t xml:space="preserve"> initiatives to control </w:t>
      </w:r>
      <w:r w:rsidR="00F260E3" w:rsidRPr="00AD6E17">
        <w:rPr>
          <w:rFonts w:ascii="Arial" w:hAnsi="Arial" w:cs="Arial"/>
          <w:color w:val="222222"/>
          <w:sz w:val="22"/>
          <w:szCs w:val="22"/>
          <w:shd w:val="clear" w:color="auto" w:fill="FFFFFF"/>
        </w:rPr>
        <w:t xml:space="preserve">infectious </w:t>
      </w:r>
      <w:r w:rsidR="003216C5" w:rsidRPr="00AD6E17">
        <w:rPr>
          <w:rFonts w:ascii="Arial" w:hAnsi="Arial" w:cs="Arial"/>
          <w:color w:val="222222"/>
          <w:sz w:val="22"/>
          <w:szCs w:val="22"/>
          <w:shd w:val="clear" w:color="auto" w:fill="FFFFFF"/>
        </w:rPr>
        <w:t>diseases. The 20</w:t>
      </w:r>
      <w:r w:rsidR="003216C5" w:rsidRPr="00AD6E17">
        <w:rPr>
          <w:rFonts w:ascii="Arial" w:hAnsi="Arial" w:cs="Arial"/>
          <w:color w:val="222222"/>
          <w:sz w:val="22"/>
          <w:szCs w:val="22"/>
          <w:shd w:val="clear" w:color="auto" w:fill="FFFFFF"/>
          <w:vertAlign w:val="superscript"/>
        </w:rPr>
        <w:t>th</w:t>
      </w:r>
      <w:r w:rsidR="003216C5" w:rsidRPr="00AD6E17">
        <w:rPr>
          <w:rFonts w:ascii="Arial" w:hAnsi="Arial" w:cs="Arial"/>
          <w:color w:val="222222"/>
          <w:sz w:val="22"/>
          <w:szCs w:val="22"/>
          <w:shd w:val="clear" w:color="auto" w:fill="FFFFFF"/>
        </w:rPr>
        <w:t xml:space="preserve"> </w:t>
      </w:r>
      <w:r w:rsidR="00390664" w:rsidRPr="00AD6E17">
        <w:rPr>
          <w:rFonts w:ascii="Arial" w:hAnsi="Arial" w:cs="Arial"/>
          <w:color w:val="222222"/>
          <w:sz w:val="22"/>
          <w:szCs w:val="22"/>
          <w:shd w:val="clear" w:color="auto" w:fill="FFFFFF"/>
        </w:rPr>
        <w:t xml:space="preserve">century saw further </w:t>
      </w:r>
      <w:r w:rsidR="006A46F2" w:rsidRPr="00AD6E17">
        <w:rPr>
          <w:rFonts w:ascii="Arial" w:hAnsi="Arial" w:cs="Arial"/>
          <w:color w:val="222222"/>
          <w:sz w:val="22"/>
          <w:szCs w:val="22"/>
          <w:shd w:val="clear" w:color="auto" w:fill="FFFFFF"/>
        </w:rPr>
        <w:t xml:space="preserve">betterments in life </w:t>
      </w:r>
      <w:r w:rsidR="000F5CA1" w:rsidRPr="00AD6E17">
        <w:rPr>
          <w:rFonts w:ascii="Arial" w:hAnsi="Arial" w:cs="Arial"/>
          <w:color w:val="222222"/>
          <w:sz w:val="22"/>
          <w:szCs w:val="22"/>
          <w:shd w:val="clear" w:color="auto" w:fill="FFFFFF"/>
        </w:rPr>
        <w:t>expectancy</w:t>
      </w:r>
      <w:r w:rsidR="00390664" w:rsidRPr="00AD6E17">
        <w:rPr>
          <w:rFonts w:ascii="Arial" w:hAnsi="Arial" w:cs="Arial"/>
          <w:color w:val="222222"/>
          <w:sz w:val="22"/>
          <w:szCs w:val="22"/>
          <w:shd w:val="clear" w:color="auto" w:fill="FFFFFF"/>
        </w:rPr>
        <w:t xml:space="preserve"> </w:t>
      </w:r>
      <w:r w:rsidR="000F5CA1" w:rsidRPr="00AD6E17">
        <w:rPr>
          <w:rFonts w:ascii="Arial" w:hAnsi="Arial" w:cs="Arial"/>
          <w:color w:val="222222"/>
          <w:sz w:val="22"/>
          <w:szCs w:val="22"/>
          <w:shd w:val="clear" w:color="auto" w:fill="FFFFFF"/>
        </w:rPr>
        <w:t>due to</w:t>
      </w:r>
      <w:r w:rsidR="00390664" w:rsidRPr="00AD6E17">
        <w:rPr>
          <w:rFonts w:ascii="Arial" w:hAnsi="Arial" w:cs="Arial"/>
          <w:color w:val="222222"/>
          <w:sz w:val="22"/>
          <w:szCs w:val="22"/>
          <w:shd w:val="clear" w:color="auto" w:fill="FFFFFF"/>
        </w:rPr>
        <w:t xml:space="preserve"> </w:t>
      </w:r>
      <w:r w:rsidR="00A07ED9" w:rsidRPr="00AD6E17">
        <w:rPr>
          <w:rFonts w:ascii="Arial" w:hAnsi="Arial" w:cs="Arial"/>
          <w:color w:val="222222"/>
          <w:sz w:val="22"/>
          <w:szCs w:val="22"/>
          <w:shd w:val="clear" w:color="auto" w:fill="FFFFFF"/>
        </w:rPr>
        <w:t xml:space="preserve">further policies by the </w:t>
      </w:r>
      <w:r w:rsidRPr="00AD6E17">
        <w:rPr>
          <w:rFonts w:ascii="Arial" w:hAnsi="Arial" w:cs="Arial"/>
          <w:color w:val="222222"/>
          <w:sz w:val="22"/>
          <w:szCs w:val="22"/>
          <w:shd w:val="clear" w:color="auto" w:fill="FFFFFF"/>
        </w:rPr>
        <w:t>government</w:t>
      </w:r>
      <w:r w:rsidR="00A07ED9" w:rsidRPr="00AD6E17">
        <w:rPr>
          <w:rFonts w:ascii="Arial" w:hAnsi="Arial" w:cs="Arial"/>
          <w:color w:val="222222"/>
          <w:sz w:val="22"/>
          <w:szCs w:val="22"/>
          <w:shd w:val="clear" w:color="auto" w:fill="FFFFFF"/>
        </w:rPr>
        <w:t xml:space="preserve"> and </w:t>
      </w:r>
      <w:r w:rsidR="00390664" w:rsidRPr="00AD6E17">
        <w:rPr>
          <w:rFonts w:ascii="Arial" w:hAnsi="Arial" w:cs="Arial"/>
          <w:color w:val="222222"/>
          <w:sz w:val="22"/>
          <w:szCs w:val="22"/>
          <w:shd w:val="clear" w:color="auto" w:fill="FFFFFF"/>
        </w:rPr>
        <w:t>immunisations</w:t>
      </w:r>
      <w:r w:rsidR="00A07ED9" w:rsidRPr="00AD6E17">
        <w:rPr>
          <w:rFonts w:ascii="Arial" w:hAnsi="Arial" w:cs="Arial"/>
          <w:color w:val="222222"/>
          <w:sz w:val="22"/>
          <w:szCs w:val="22"/>
          <w:shd w:val="clear" w:color="auto" w:fill="FFFFFF"/>
        </w:rPr>
        <w:t xml:space="preserve"> from </w:t>
      </w:r>
      <w:r w:rsidR="00CB1DEB" w:rsidRPr="00AD6E17">
        <w:rPr>
          <w:rFonts w:ascii="Arial" w:hAnsi="Arial" w:cs="Arial"/>
          <w:color w:val="222222"/>
          <w:sz w:val="22"/>
          <w:szCs w:val="22"/>
          <w:shd w:val="clear" w:color="auto" w:fill="FFFFFF"/>
        </w:rPr>
        <w:t xml:space="preserve">birth, the improvement in medical </w:t>
      </w:r>
      <w:r w:rsidR="00C91F6F" w:rsidRPr="00AD6E17">
        <w:rPr>
          <w:rFonts w:ascii="Arial" w:hAnsi="Arial" w:cs="Arial"/>
          <w:color w:val="222222"/>
          <w:sz w:val="22"/>
          <w:szCs w:val="22"/>
          <w:shd w:val="clear" w:color="auto" w:fill="FFFFFF"/>
        </w:rPr>
        <w:t>science and</w:t>
      </w:r>
      <w:r w:rsidR="00390664" w:rsidRPr="00AD6E17">
        <w:rPr>
          <w:rFonts w:ascii="Arial" w:hAnsi="Arial" w:cs="Arial"/>
          <w:color w:val="222222"/>
          <w:sz w:val="22"/>
          <w:szCs w:val="22"/>
          <w:shd w:val="clear" w:color="auto" w:fill="FFFFFF"/>
        </w:rPr>
        <w:t xml:space="preserve"> clinical advances in treating </w:t>
      </w:r>
      <w:r w:rsidR="003E3D6F" w:rsidRPr="00AD6E17">
        <w:rPr>
          <w:rFonts w:ascii="Arial" w:hAnsi="Arial" w:cs="Arial"/>
          <w:color w:val="222222"/>
          <w:sz w:val="22"/>
          <w:szCs w:val="22"/>
          <w:shd w:val="clear" w:color="auto" w:fill="FFFFFF"/>
        </w:rPr>
        <w:t>adult illnesses</w:t>
      </w:r>
      <w:r w:rsidR="00390664" w:rsidRPr="00AD6E17">
        <w:rPr>
          <w:rFonts w:ascii="Arial" w:hAnsi="Arial" w:cs="Arial"/>
          <w:color w:val="222222"/>
          <w:sz w:val="22"/>
          <w:szCs w:val="22"/>
          <w:shd w:val="clear" w:color="auto" w:fill="FFFFFF"/>
        </w:rPr>
        <w:t xml:space="preserve"> like coronary illness and </w:t>
      </w:r>
      <w:r w:rsidR="00A8367F" w:rsidRPr="00AD6E17">
        <w:rPr>
          <w:rFonts w:ascii="Arial" w:hAnsi="Arial" w:cs="Arial"/>
          <w:color w:val="222222"/>
          <w:sz w:val="22"/>
          <w:szCs w:val="22"/>
          <w:shd w:val="clear" w:color="auto" w:fill="FFFFFF"/>
        </w:rPr>
        <w:t>cancers</w:t>
      </w:r>
      <w:r w:rsidR="00390664" w:rsidRPr="00AD6E17">
        <w:rPr>
          <w:rFonts w:ascii="Arial" w:hAnsi="Arial" w:cs="Arial"/>
          <w:color w:val="222222"/>
          <w:sz w:val="22"/>
          <w:szCs w:val="22"/>
          <w:shd w:val="clear" w:color="auto" w:fill="FFFFFF"/>
        </w:rPr>
        <w:t xml:space="preserve">, and </w:t>
      </w:r>
      <w:r w:rsidR="00A8367F" w:rsidRPr="00AD6E17">
        <w:rPr>
          <w:rFonts w:ascii="Arial" w:hAnsi="Arial" w:cs="Arial"/>
          <w:color w:val="222222"/>
          <w:sz w:val="22"/>
          <w:szCs w:val="22"/>
          <w:shd w:val="clear" w:color="auto" w:fill="FFFFFF"/>
        </w:rPr>
        <w:t xml:space="preserve">changes in lifestyles </w:t>
      </w:r>
      <w:r w:rsidR="00C91F6F" w:rsidRPr="00AD6E17">
        <w:rPr>
          <w:rFonts w:ascii="Arial" w:hAnsi="Arial" w:cs="Arial"/>
          <w:color w:val="222222"/>
          <w:sz w:val="22"/>
          <w:szCs w:val="22"/>
          <w:shd w:val="clear" w:color="auto" w:fill="FFFFFF"/>
        </w:rPr>
        <w:t>like the number of people not smoking</w:t>
      </w:r>
      <w:r w:rsidR="00132B4D" w:rsidRPr="00AD6E17">
        <w:rPr>
          <w:rFonts w:ascii="Arial" w:hAnsi="Arial" w:cs="Arial"/>
          <w:color w:val="222222"/>
          <w:sz w:val="22"/>
          <w:szCs w:val="22"/>
          <w:shd w:val="clear" w:color="auto" w:fill="FFFFFF"/>
        </w:rPr>
        <w:t xml:space="preserve">. </w:t>
      </w:r>
    </w:p>
    <w:p w14:paraId="6AB3BC9E" w14:textId="0C57E5D3" w:rsidR="006B3DC3" w:rsidRPr="0084458F" w:rsidRDefault="006B3DC3" w:rsidP="0084458F">
      <w:pPr>
        <w:spacing w:line="360" w:lineRule="auto"/>
        <w:jc w:val="both"/>
        <w:rPr>
          <w:rFonts w:ascii="Arial" w:hAnsi="Arial" w:cs="Arial"/>
          <w:color w:val="222222"/>
          <w:sz w:val="22"/>
          <w:szCs w:val="22"/>
          <w:shd w:val="clear" w:color="auto" w:fill="FFFFFF"/>
        </w:rPr>
      </w:pPr>
    </w:p>
    <w:p w14:paraId="72278828" w14:textId="14B194CE" w:rsidR="0084458F" w:rsidRPr="0084458F" w:rsidRDefault="00371C75" w:rsidP="0084458F">
      <w:pPr>
        <w:spacing w:line="360" w:lineRule="auto"/>
        <w:jc w:val="both"/>
        <w:rPr>
          <w:rFonts w:ascii="Arial" w:hAnsi="Arial" w:cs="Arial"/>
          <w:sz w:val="22"/>
          <w:szCs w:val="22"/>
        </w:rPr>
      </w:pPr>
      <w:r w:rsidRPr="0084458F">
        <w:rPr>
          <w:rFonts w:ascii="Arial" w:hAnsi="Arial" w:cs="Arial"/>
          <w:color w:val="222222"/>
          <w:sz w:val="22"/>
          <w:szCs w:val="22"/>
          <w:shd w:val="clear" w:color="auto" w:fill="FFFFFF"/>
        </w:rPr>
        <w:t xml:space="preserve">The increase in the aging </w:t>
      </w:r>
      <w:r w:rsidR="00F907E0" w:rsidRPr="0084458F">
        <w:rPr>
          <w:rFonts w:ascii="Arial" w:hAnsi="Arial" w:cs="Arial"/>
          <w:color w:val="222222"/>
          <w:sz w:val="22"/>
          <w:szCs w:val="22"/>
          <w:shd w:val="clear" w:color="auto" w:fill="FFFFFF"/>
        </w:rPr>
        <w:t>population</w:t>
      </w:r>
      <w:r w:rsidRPr="0084458F">
        <w:rPr>
          <w:rFonts w:ascii="Arial" w:hAnsi="Arial" w:cs="Arial"/>
          <w:color w:val="222222"/>
          <w:sz w:val="22"/>
          <w:szCs w:val="22"/>
          <w:shd w:val="clear" w:color="auto" w:fill="FFFFFF"/>
        </w:rPr>
        <w:t xml:space="preserve"> can have a </w:t>
      </w:r>
      <w:r w:rsidR="00F907E0" w:rsidRPr="0084458F">
        <w:rPr>
          <w:rFonts w:ascii="Arial" w:hAnsi="Arial" w:cs="Arial"/>
          <w:color w:val="222222"/>
          <w:sz w:val="22"/>
          <w:szCs w:val="22"/>
          <w:shd w:val="clear" w:color="auto" w:fill="FFFFFF"/>
        </w:rPr>
        <w:t>detrimental</w:t>
      </w:r>
      <w:r w:rsidRPr="0084458F">
        <w:rPr>
          <w:rFonts w:ascii="Arial" w:hAnsi="Arial" w:cs="Arial"/>
          <w:color w:val="222222"/>
          <w:sz w:val="22"/>
          <w:szCs w:val="22"/>
          <w:shd w:val="clear" w:color="auto" w:fill="FFFFFF"/>
        </w:rPr>
        <w:t xml:space="preserve"> effect </w:t>
      </w:r>
      <w:r w:rsidR="0053678C" w:rsidRPr="0084458F">
        <w:rPr>
          <w:rFonts w:ascii="Arial" w:hAnsi="Arial" w:cs="Arial"/>
          <w:color w:val="222222"/>
          <w:sz w:val="22"/>
          <w:szCs w:val="22"/>
          <w:shd w:val="clear" w:color="auto" w:fill="FFFFFF"/>
        </w:rPr>
        <w:t>on the soci</w:t>
      </w:r>
      <w:r w:rsidR="00A412FB" w:rsidRPr="0084458F">
        <w:rPr>
          <w:rFonts w:ascii="Arial" w:hAnsi="Arial" w:cs="Arial"/>
          <w:color w:val="222222"/>
          <w:sz w:val="22"/>
          <w:szCs w:val="22"/>
          <w:shd w:val="clear" w:color="auto" w:fill="FFFFFF"/>
        </w:rPr>
        <w:t xml:space="preserve">al </w:t>
      </w:r>
      <w:r w:rsidR="00B97A4A" w:rsidRPr="0084458F">
        <w:rPr>
          <w:rFonts w:ascii="Arial" w:hAnsi="Arial" w:cs="Arial"/>
          <w:color w:val="222222"/>
          <w:sz w:val="22"/>
          <w:szCs w:val="22"/>
          <w:shd w:val="clear" w:color="auto" w:fill="FFFFFF"/>
        </w:rPr>
        <w:t>funding</w:t>
      </w:r>
      <w:r w:rsidR="0053678C" w:rsidRPr="0084458F">
        <w:rPr>
          <w:rFonts w:ascii="Arial" w:hAnsi="Arial" w:cs="Arial"/>
          <w:color w:val="222222"/>
          <w:sz w:val="22"/>
          <w:szCs w:val="22"/>
          <w:shd w:val="clear" w:color="auto" w:fill="FFFFFF"/>
        </w:rPr>
        <w:t xml:space="preserve"> especially </w:t>
      </w:r>
      <w:r w:rsidR="006D3F4E" w:rsidRPr="0084458F">
        <w:rPr>
          <w:rFonts w:ascii="Arial" w:hAnsi="Arial" w:cs="Arial"/>
          <w:color w:val="222222"/>
          <w:sz w:val="22"/>
          <w:szCs w:val="22"/>
          <w:shd w:val="clear" w:color="auto" w:fill="FFFFFF"/>
        </w:rPr>
        <w:t>if there</w:t>
      </w:r>
      <w:r w:rsidR="00EC3932" w:rsidRPr="0084458F">
        <w:rPr>
          <w:rFonts w:ascii="Arial" w:hAnsi="Arial" w:cs="Arial"/>
          <w:color w:val="222222"/>
          <w:sz w:val="22"/>
          <w:szCs w:val="22"/>
          <w:shd w:val="clear" w:color="auto" w:fill="FFFFFF"/>
        </w:rPr>
        <w:t xml:space="preserve"> is not an </w:t>
      </w:r>
      <w:r w:rsidR="00F907E0" w:rsidRPr="0084458F">
        <w:rPr>
          <w:rFonts w:ascii="Arial" w:hAnsi="Arial" w:cs="Arial"/>
          <w:color w:val="222222"/>
          <w:sz w:val="22"/>
          <w:szCs w:val="22"/>
          <w:shd w:val="clear" w:color="auto" w:fill="FFFFFF"/>
        </w:rPr>
        <w:t>initiative</w:t>
      </w:r>
      <w:r w:rsidR="00EC3932" w:rsidRPr="0084458F">
        <w:rPr>
          <w:rFonts w:ascii="Arial" w:hAnsi="Arial" w:cs="Arial"/>
          <w:color w:val="222222"/>
          <w:sz w:val="22"/>
          <w:szCs w:val="22"/>
          <w:shd w:val="clear" w:color="auto" w:fill="FFFFFF"/>
        </w:rPr>
        <w:t xml:space="preserve"> to </w:t>
      </w:r>
      <w:r w:rsidR="00D94CA5" w:rsidRPr="0084458F">
        <w:rPr>
          <w:rFonts w:ascii="Arial" w:hAnsi="Arial" w:cs="Arial"/>
          <w:color w:val="222222"/>
          <w:sz w:val="22"/>
          <w:szCs w:val="22"/>
          <w:shd w:val="clear" w:color="auto" w:fill="FFFFFF"/>
        </w:rPr>
        <w:t xml:space="preserve">alleviate the ill health of the aging population. </w:t>
      </w:r>
      <w:r w:rsidR="00476D66" w:rsidRPr="0084458F">
        <w:rPr>
          <w:rFonts w:ascii="Arial" w:hAnsi="Arial" w:cs="Arial"/>
          <w:color w:val="222222"/>
          <w:sz w:val="22"/>
          <w:szCs w:val="22"/>
          <w:shd w:val="clear" w:color="auto" w:fill="FFFFFF"/>
        </w:rPr>
        <w:t>The chronic illnesses that are associated with old age can put great pressure on public finances</w:t>
      </w:r>
      <w:r w:rsidR="00443695" w:rsidRPr="0084458F">
        <w:rPr>
          <w:rFonts w:ascii="Arial" w:hAnsi="Arial" w:cs="Arial"/>
          <w:color w:val="222222"/>
          <w:sz w:val="22"/>
          <w:szCs w:val="22"/>
          <w:shd w:val="clear" w:color="auto" w:fill="FFFFFF"/>
        </w:rPr>
        <w:t xml:space="preserve"> which is being funded by a relatively small working-age population </w:t>
      </w:r>
      <w:r w:rsidR="00A05774" w:rsidRPr="0084458F">
        <w:rPr>
          <w:rFonts w:ascii="Arial" w:hAnsi="Arial" w:cs="Arial"/>
          <w:color w:val="222222"/>
          <w:sz w:val="22"/>
          <w:szCs w:val="22"/>
          <w:shd w:val="clear" w:color="auto" w:fill="FFFFFF"/>
        </w:rPr>
        <w:t>as they are supporting health an</w:t>
      </w:r>
      <w:r w:rsidR="00D020B4" w:rsidRPr="0084458F">
        <w:rPr>
          <w:rFonts w:ascii="Arial" w:hAnsi="Arial" w:cs="Arial"/>
          <w:color w:val="222222"/>
          <w:sz w:val="22"/>
          <w:szCs w:val="22"/>
          <w:shd w:val="clear" w:color="auto" w:fill="FFFFFF"/>
        </w:rPr>
        <w:t>d</w:t>
      </w:r>
      <w:r w:rsidR="00A05774" w:rsidRPr="0084458F">
        <w:rPr>
          <w:rFonts w:ascii="Arial" w:hAnsi="Arial" w:cs="Arial"/>
          <w:color w:val="222222"/>
          <w:sz w:val="22"/>
          <w:szCs w:val="22"/>
          <w:shd w:val="clear" w:color="auto" w:fill="FFFFFF"/>
        </w:rPr>
        <w:t xml:space="preserve"> social care and pensions </w:t>
      </w:r>
      <w:r w:rsidR="0084458F" w:rsidRPr="0084458F">
        <w:rPr>
          <w:rFonts w:ascii="Arial" w:hAnsi="Arial" w:cs="Arial"/>
          <w:color w:val="222222"/>
          <w:sz w:val="22"/>
          <w:szCs w:val="22"/>
          <w:shd w:val="clear" w:color="auto" w:fill="FFFFFF"/>
        </w:rPr>
        <w:t>(</w:t>
      </w:r>
      <w:r w:rsidR="0084458F" w:rsidRPr="000B5BC5">
        <w:rPr>
          <w:rFonts w:ascii="Arial" w:hAnsi="Arial" w:cs="Arial"/>
          <w:color w:val="222222"/>
          <w:sz w:val="22"/>
          <w:szCs w:val="22"/>
          <w:shd w:val="clear" w:color="auto" w:fill="FFFFFF"/>
        </w:rPr>
        <w:t>Foroushani</w:t>
      </w:r>
      <w:r w:rsidR="0084458F" w:rsidRPr="0084458F">
        <w:rPr>
          <w:rFonts w:ascii="Arial" w:hAnsi="Arial" w:cs="Arial"/>
          <w:color w:val="222222"/>
          <w:sz w:val="22"/>
          <w:szCs w:val="22"/>
          <w:shd w:val="clear" w:color="auto" w:fill="FFFFFF"/>
        </w:rPr>
        <w:t>, 2014)</w:t>
      </w:r>
      <w:r w:rsidR="0084458F">
        <w:rPr>
          <w:rFonts w:ascii="Arial" w:hAnsi="Arial" w:cs="Arial"/>
          <w:color w:val="222222"/>
          <w:sz w:val="22"/>
          <w:szCs w:val="22"/>
          <w:shd w:val="clear" w:color="auto" w:fill="FFFFFF"/>
        </w:rPr>
        <w:t>.</w:t>
      </w:r>
    </w:p>
    <w:p w14:paraId="403C9F6C" w14:textId="77777777" w:rsidR="0084458F" w:rsidRDefault="0084458F" w:rsidP="00826440">
      <w:pPr>
        <w:spacing w:line="360" w:lineRule="auto"/>
        <w:jc w:val="both"/>
        <w:rPr>
          <w:rFonts w:ascii="Arial" w:hAnsi="Arial" w:cs="Arial"/>
          <w:color w:val="222222"/>
          <w:sz w:val="22"/>
          <w:szCs w:val="22"/>
          <w:shd w:val="clear" w:color="auto" w:fill="FFFFFF"/>
        </w:rPr>
      </w:pPr>
    </w:p>
    <w:p w14:paraId="06A18C20" w14:textId="3A058172" w:rsidR="009D115F" w:rsidRPr="00AD6E17" w:rsidRDefault="00030E7A" w:rsidP="00826440">
      <w:pPr>
        <w:spacing w:line="360" w:lineRule="auto"/>
        <w:jc w:val="both"/>
        <w:rPr>
          <w:rFonts w:ascii="Arial" w:hAnsi="Arial" w:cs="Arial"/>
          <w:color w:val="222222"/>
          <w:sz w:val="22"/>
          <w:szCs w:val="22"/>
          <w:shd w:val="clear" w:color="auto" w:fill="FFFFFF"/>
        </w:rPr>
      </w:pPr>
      <w:r w:rsidRPr="00AD6E17">
        <w:rPr>
          <w:rFonts w:ascii="Arial" w:hAnsi="Arial" w:cs="Arial"/>
          <w:color w:val="222222"/>
          <w:sz w:val="22"/>
          <w:szCs w:val="22"/>
          <w:shd w:val="clear" w:color="auto" w:fill="FFFFFF"/>
        </w:rPr>
        <w:t>The W</w:t>
      </w:r>
      <w:r w:rsidR="00311AFA" w:rsidRPr="00AD6E17">
        <w:rPr>
          <w:rFonts w:ascii="Arial" w:hAnsi="Arial" w:cs="Arial"/>
          <w:color w:val="222222"/>
          <w:sz w:val="22"/>
          <w:szCs w:val="22"/>
          <w:shd w:val="clear" w:color="auto" w:fill="FFFFFF"/>
        </w:rPr>
        <w:t xml:space="preserve">orld </w:t>
      </w:r>
      <w:r w:rsidRPr="00AD6E17">
        <w:rPr>
          <w:rFonts w:ascii="Arial" w:hAnsi="Arial" w:cs="Arial"/>
          <w:color w:val="222222"/>
          <w:sz w:val="22"/>
          <w:szCs w:val="22"/>
          <w:shd w:val="clear" w:color="auto" w:fill="FFFFFF"/>
        </w:rPr>
        <w:t>H</w:t>
      </w:r>
      <w:r w:rsidR="00311AFA" w:rsidRPr="00AD6E17">
        <w:rPr>
          <w:rFonts w:ascii="Arial" w:hAnsi="Arial" w:cs="Arial"/>
          <w:color w:val="222222"/>
          <w:sz w:val="22"/>
          <w:szCs w:val="22"/>
          <w:shd w:val="clear" w:color="auto" w:fill="FFFFFF"/>
        </w:rPr>
        <w:t xml:space="preserve">ealth </w:t>
      </w:r>
      <w:r w:rsidRPr="00AD6E17">
        <w:rPr>
          <w:rFonts w:ascii="Arial" w:hAnsi="Arial" w:cs="Arial"/>
          <w:color w:val="222222"/>
          <w:sz w:val="22"/>
          <w:szCs w:val="22"/>
          <w:shd w:val="clear" w:color="auto" w:fill="FFFFFF"/>
        </w:rPr>
        <w:t>O</w:t>
      </w:r>
      <w:r w:rsidR="009B20FD" w:rsidRPr="00AD6E17">
        <w:rPr>
          <w:rFonts w:ascii="Arial" w:hAnsi="Arial" w:cs="Arial"/>
          <w:color w:val="222222"/>
          <w:sz w:val="22"/>
          <w:szCs w:val="22"/>
          <w:shd w:val="clear" w:color="auto" w:fill="FFFFFF"/>
        </w:rPr>
        <w:t>rganisation</w:t>
      </w:r>
      <w:r w:rsidRPr="00AD6E17">
        <w:rPr>
          <w:rFonts w:ascii="Arial" w:hAnsi="Arial" w:cs="Arial"/>
          <w:color w:val="222222"/>
          <w:sz w:val="22"/>
          <w:szCs w:val="22"/>
          <w:shd w:val="clear" w:color="auto" w:fill="FFFFFF"/>
        </w:rPr>
        <w:t xml:space="preserve"> have characterized </w:t>
      </w:r>
      <w:r w:rsidR="007606B0" w:rsidRPr="00AD6E17">
        <w:rPr>
          <w:rFonts w:ascii="Arial" w:hAnsi="Arial" w:cs="Arial"/>
          <w:color w:val="222222"/>
          <w:sz w:val="22"/>
          <w:szCs w:val="22"/>
          <w:shd w:val="clear" w:color="auto" w:fill="FFFFFF"/>
        </w:rPr>
        <w:t>‘</w:t>
      </w:r>
      <w:r w:rsidRPr="00AD6E17">
        <w:rPr>
          <w:rFonts w:ascii="Arial" w:hAnsi="Arial" w:cs="Arial"/>
          <w:color w:val="222222"/>
          <w:sz w:val="22"/>
          <w:szCs w:val="22"/>
          <w:shd w:val="clear" w:color="auto" w:fill="FFFFFF"/>
        </w:rPr>
        <w:t>active aging</w:t>
      </w:r>
      <w:r w:rsidR="007606B0" w:rsidRPr="00AD6E17">
        <w:rPr>
          <w:rFonts w:ascii="Arial" w:hAnsi="Arial" w:cs="Arial"/>
          <w:color w:val="222222"/>
          <w:sz w:val="22"/>
          <w:szCs w:val="22"/>
          <w:shd w:val="clear" w:color="auto" w:fill="FFFFFF"/>
        </w:rPr>
        <w:t>’</w:t>
      </w:r>
      <w:r w:rsidRPr="00AD6E17">
        <w:rPr>
          <w:rFonts w:ascii="Arial" w:hAnsi="Arial" w:cs="Arial"/>
          <w:color w:val="222222"/>
          <w:sz w:val="22"/>
          <w:szCs w:val="22"/>
          <w:shd w:val="clear" w:color="auto" w:fill="FFFFFF"/>
        </w:rPr>
        <w:t xml:space="preserve"> as the most </w:t>
      </w:r>
      <w:r w:rsidR="007606B0" w:rsidRPr="00AD6E17">
        <w:rPr>
          <w:rFonts w:ascii="Arial" w:hAnsi="Arial" w:cs="Arial"/>
          <w:color w:val="222222"/>
          <w:sz w:val="22"/>
          <w:szCs w:val="22"/>
          <w:shd w:val="clear" w:color="auto" w:fill="FFFFFF"/>
        </w:rPr>
        <w:t xml:space="preserve">benefitting model for </w:t>
      </w:r>
      <w:r w:rsidR="00321B41" w:rsidRPr="00AD6E17">
        <w:rPr>
          <w:rFonts w:ascii="Arial" w:hAnsi="Arial" w:cs="Arial"/>
          <w:color w:val="222222"/>
          <w:sz w:val="22"/>
          <w:szCs w:val="22"/>
          <w:shd w:val="clear" w:color="auto" w:fill="FFFFFF"/>
        </w:rPr>
        <w:t>i</w:t>
      </w:r>
      <w:r w:rsidRPr="00AD6E17">
        <w:rPr>
          <w:rFonts w:ascii="Arial" w:hAnsi="Arial" w:cs="Arial"/>
          <w:color w:val="222222"/>
          <w:sz w:val="22"/>
          <w:szCs w:val="22"/>
          <w:shd w:val="clear" w:color="auto" w:fill="FFFFFF"/>
        </w:rPr>
        <w:t xml:space="preserve">mproving </w:t>
      </w:r>
      <w:r w:rsidR="00321B41" w:rsidRPr="00AD6E17">
        <w:rPr>
          <w:rFonts w:ascii="Arial" w:hAnsi="Arial" w:cs="Arial"/>
          <w:color w:val="222222"/>
          <w:sz w:val="22"/>
          <w:szCs w:val="22"/>
          <w:shd w:val="clear" w:color="auto" w:fill="FFFFFF"/>
        </w:rPr>
        <w:t>the health and</w:t>
      </w:r>
      <w:r w:rsidRPr="00AD6E17">
        <w:rPr>
          <w:rFonts w:ascii="Arial" w:hAnsi="Arial" w:cs="Arial"/>
          <w:color w:val="222222"/>
          <w:sz w:val="22"/>
          <w:szCs w:val="22"/>
          <w:shd w:val="clear" w:color="auto" w:fill="FFFFFF"/>
        </w:rPr>
        <w:t xml:space="preserve"> wellbeing</w:t>
      </w:r>
      <w:r w:rsidR="006B2D35" w:rsidRPr="00AD6E17">
        <w:rPr>
          <w:rFonts w:ascii="Arial" w:hAnsi="Arial" w:cs="Arial"/>
          <w:color w:val="222222"/>
          <w:sz w:val="22"/>
          <w:szCs w:val="22"/>
          <w:shd w:val="clear" w:color="auto" w:fill="FFFFFF"/>
        </w:rPr>
        <w:t xml:space="preserve"> for the elderly. I</w:t>
      </w:r>
      <w:r w:rsidR="00884B07" w:rsidRPr="00AD6E17">
        <w:rPr>
          <w:rFonts w:ascii="Arial" w:hAnsi="Arial" w:cs="Arial"/>
          <w:color w:val="222222"/>
          <w:sz w:val="22"/>
          <w:szCs w:val="22"/>
          <w:shd w:val="clear" w:color="auto" w:fill="FFFFFF"/>
        </w:rPr>
        <w:t>nvolvement within society</w:t>
      </w:r>
      <w:r w:rsidRPr="00AD6E17">
        <w:rPr>
          <w:rFonts w:ascii="Arial" w:hAnsi="Arial" w:cs="Arial"/>
          <w:color w:val="222222"/>
          <w:sz w:val="22"/>
          <w:szCs w:val="22"/>
          <w:shd w:val="clear" w:color="auto" w:fill="FFFFFF"/>
        </w:rPr>
        <w:t xml:space="preserve"> and</w:t>
      </w:r>
      <w:r w:rsidR="00884B07" w:rsidRPr="00AD6E17">
        <w:rPr>
          <w:rFonts w:ascii="Arial" w:hAnsi="Arial" w:cs="Arial"/>
          <w:color w:val="222222"/>
          <w:sz w:val="22"/>
          <w:szCs w:val="22"/>
          <w:shd w:val="clear" w:color="auto" w:fill="FFFFFF"/>
        </w:rPr>
        <w:t xml:space="preserve"> the ability</w:t>
      </w:r>
      <w:r w:rsidRPr="00AD6E17">
        <w:rPr>
          <w:rFonts w:ascii="Arial" w:hAnsi="Arial" w:cs="Arial"/>
          <w:color w:val="222222"/>
          <w:sz w:val="22"/>
          <w:szCs w:val="22"/>
          <w:shd w:val="clear" w:color="auto" w:fill="FFFFFF"/>
        </w:rPr>
        <w:t xml:space="preserve"> </w:t>
      </w:r>
      <w:r w:rsidR="001C49E6" w:rsidRPr="00AD6E17">
        <w:rPr>
          <w:rFonts w:ascii="Arial" w:hAnsi="Arial" w:cs="Arial"/>
          <w:color w:val="222222"/>
          <w:sz w:val="22"/>
          <w:szCs w:val="22"/>
          <w:shd w:val="clear" w:color="auto" w:fill="FFFFFF"/>
        </w:rPr>
        <w:t xml:space="preserve">to have </w:t>
      </w:r>
      <w:r w:rsidRPr="00AD6E17">
        <w:rPr>
          <w:rFonts w:ascii="Arial" w:hAnsi="Arial" w:cs="Arial"/>
          <w:color w:val="222222"/>
          <w:sz w:val="22"/>
          <w:szCs w:val="22"/>
          <w:shd w:val="clear" w:color="auto" w:fill="FFFFFF"/>
        </w:rPr>
        <w:t>personal satisfaction as</w:t>
      </w:r>
      <w:r w:rsidR="001C49E6" w:rsidRPr="00AD6E17">
        <w:rPr>
          <w:rFonts w:ascii="Arial" w:hAnsi="Arial" w:cs="Arial"/>
          <w:color w:val="222222"/>
          <w:sz w:val="22"/>
          <w:szCs w:val="22"/>
          <w:shd w:val="clear" w:color="auto" w:fill="FFFFFF"/>
        </w:rPr>
        <w:t xml:space="preserve"> an </w:t>
      </w:r>
      <w:r w:rsidR="00803B2F" w:rsidRPr="00AD6E17">
        <w:rPr>
          <w:rFonts w:ascii="Arial" w:hAnsi="Arial" w:cs="Arial"/>
          <w:color w:val="222222"/>
          <w:sz w:val="22"/>
          <w:szCs w:val="22"/>
          <w:shd w:val="clear" w:color="auto" w:fill="FFFFFF"/>
        </w:rPr>
        <w:t>individual</w:t>
      </w:r>
      <w:r w:rsidR="007F10D0" w:rsidRPr="00AD6E17">
        <w:rPr>
          <w:rFonts w:ascii="Arial" w:hAnsi="Arial" w:cs="Arial"/>
          <w:color w:val="222222"/>
          <w:sz w:val="22"/>
          <w:szCs w:val="22"/>
          <w:shd w:val="clear" w:color="auto" w:fill="FFFFFF"/>
        </w:rPr>
        <w:t xml:space="preserve"> is </w:t>
      </w:r>
      <w:r w:rsidR="00A8540B" w:rsidRPr="00AD6E17">
        <w:rPr>
          <w:rFonts w:ascii="Arial" w:hAnsi="Arial" w:cs="Arial"/>
          <w:color w:val="222222"/>
          <w:sz w:val="22"/>
          <w:szCs w:val="22"/>
          <w:shd w:val="clear" w:color="auto" w:fill="FFFFFF"/>
        </w:rPr>
        <w:t>key to successful wellbeing in the elderly</w:t>
      </w:r>
      <w:r w:rsidR="00803B2F" w:rsidRPr="00AD6E17">
        <w:rPr>
          <w:rFonts w:ascii="Arial" w:hAnsi="Arial" w:cs="Arial"/>
          <w:color w:val="222222"/>
          <w:sz w:val="22"/>
          <w:szCs w:val="22"/>
          <w:shd w:val="clear" w:color="auto" w:fill="FFFFFF"/>
        </w:rPr>
        <w:t xml:space="preserve">. </w:t>
      </w:r>
      <w:r w:rsidRPr="00AD6E17">
        <w:rPr>
          <w:rFonts w:ascii="Arial" w:hAnsi="Arial" w:cs="Arial"/>
          <w:color w:val="222222"/>
          <w:sz w:val="22"/>
          <w:szCs w:val="22"/>
          <w:shd w:val="clear" w:color="auto" w:fill="FFFFFF"/>
        </w:rPr>
        <w:t xml:space="preserve">This </w:t>
      </w:r>
      <w:r w:rsidR="00E54EB8" w:rsidRPr="00AD6E17">
        <w:rPr>
          <w:rFonts w:ascii="Arial" w:hAnsi="Arial" w:cs="Arial"/>
          <w:color w:val="222222"/>
          <w:sz w:val="22"/>
          <w:szCs w:val="22"/>
          <w:shd w:val="clear" w:color="auto" w:fill="FFFFFF"/>
        </w:rPr>
        <w:t xml:space="preserve">includes </w:t>
      </w:r>
      <w:r w:rsidR="000014F6" w:rsidRPr="00AD6E17">
        <w:rPr>
          <w:rFonts w:ascii="Arial" w:hAnsi="Arial" w:cs="Arial"/>
          <w:color w:val="222222"/>
          <w:sz w:val="22"/>
          <w:szCs w:val="22"/>
          <w:shd w:val="clear" w:color="auto" w:fill="FFFFFF"/>
        </w:rPr>
        <w:t xml:space="preserve">taking care of the physical functions of the elderly but also ensuring that they have </w:t>
      </w:r>
      <w:r w:rsidRPr="00AD6E17">
        <w:rPr>
          <w:rFonts w:ascii="Arial" w:hAnsi="Arial" w:cs="Arial"/>
          <w:color w:val="222222"/>
          <w:sz w:val="22"/>
          <w:szCs w:val="22"/>
          <w:shd w:val="clear" w:color="auto" w:fill="FFFFFF"/>
        </w:rPr>
        <w:t>significan</w:t>
      </w:r>
      <w:r w:rsidR="000014F6" w:rsidRPr="00AD6E17">
        <w:rPr>
          <w:rFonts w:ascii="Arial" w:hAnsi="Arial" w:cs="Arial"/>
          <w:color w:val="222222"/>
          <w:sz w:val="22"/>
          <w:szCs w:val="22"/>
          <w:shd w:val="clear" w:color="auto" w:fill="FFFFFF"/>
        </w:rPr>
        <w:t>t</w:t>
      </w:r>
      <w:r w:rsidRPr="00AD6E17">
        <w:rPr>
          <w:rFonts w:ascii="Arial" w:hAnsi="Arial" w:cs="Arial"/>
          <w:color w:val="222222"/>
          <w:sz w:val="22"/>
          <w:szCs w:val="22"/>
          <w:shd w:val="clear" w:color="auto" w:fill="FFFFFF"/>
        </w:rPr>
        <w:t xml:space="preserve"> capacity </w:t>
      </w:r>
      <w:r w:rsidR="000014F6" w:rsidRPr="00AD6E17">
        <w:rPr>
          <w:rFonts w:ascii="Arial" w:hAnsi="Arial" w:cs="Arial"/>
          <w:color w:val="222222"/>
          <w:sz w:val="22"/>
          <w:szCs w:val="22"/>
          <w:shd w:val="clear" w:color="auto" w:fill="FFFFFF"/>
        </w:rPr>
        <w:t>to continue</w:t>
      </w:r>
      <w:r w:rsidRPr="00AD6E17">
        <w:rPr>
          <w:rFonts w:ascii="Arial" w:hAnsi="Arial" w:cs="Arial"/>
          <w:color w:val="222222"/>
          <w:sz w:val="22"/>
          <w:szCs w:val="22"/>
          <w:shd w:val="clear" w:color="auto" w:fill="FFFFFF"/>
        </w:rPr>
        <w:t xml:space="preserve"> taking part in friendly, </w:t>
      </w:r>
      <w:proofErr w:type="gramStart"/>
      <w:r w:rsidRPr="00AD6E17">
        <w:rPr>
          <w:rFonts w:ascii="Arial" w:hAnsi="Arial" w:cs="Arial"/>
          <w:color w:val="222222"/>
          <w:sz w:val="22"/>
          <w:szCs w:val="22"/>
          <w:shd w:val="clear" w:color="auto" w:fill="FFFFFF"/>
        </w:rPr>
        <w:t>financial</w:t>
      </w:r>
      <w:proofErr w:type="gramEnd"/>
      <w:r w:rsidR="00C275E8">
        <w:rPr>
          <w:rFonts w:ascii="Arial" w:hAnsi="Arial" w:cs="Arial"/>
          <w:color w:val="222222"/>
          <w:sz w:val="22"/>
          <w:szCs w:val="22"/>
          <w:shd w:val="clear" w:color="auto" w:fill="FFFFFF"/>
        </w:rPr>
        <w:t xml:space="preserve"> and </w:t>
      </w:r>
      <w:r w:rsidRPr="00AD6E17">
        <w:rPr>
          <w:rFonts w:ascii="Arial" w:hAnsi="Arial" w:cs="Arial"/>
          <w:color w:val="222222"/>
          <w:sz w:val="22"/>
          <w:szCs w:val="22"/>
          <w:shd w:val="clear" w:color="auto" w:fill="FFFFFF"/>
        </w:rPr>
        <w:t>social, affairs.</w:t>
      </w:r>
      <w:r w:rsidR="00803B2F" w:rsidRPr="00AD6E17">
        <w:rPr>
          <w:rFonts w:ascii="Arial" w:hAnsi="Arial" w:cs="Arial"/>
          <w:color w:val="222222"/>
          <w:sz w:val="22"/>
          <w:szCs w:val="22"/>
          <w:shd w:val="clear" w:color="auto" w:fill="FFFFFF"/>
        </w:rPr>
        <w:t xml:space="preserve"> </w:t>
      </w:r>
      <w:r w:rsidRPr="00AD6E17">
        <w:rPr>
          <w:rFonts w:ascii="Arial" w:hAnsi="Arial" w:cs="Arial"/>
          <w:color w:val="222222"/>
          <w:sz w:val="22"/>
          <w:szCs w:val="22"/>
          <w:shd w:val="clear" w:color="auto" w:fill="FFFFFF"/>
        </w:rPr>
        <w:t xml:space="preserve">To help this, coordinated activity is needed to work with </w:t>
      </w:r>
      <w:r w:rsidR="00765FAD" w:rsidRPr="00AD6E17">
        <w:rPr>
          <w:rFonts w:ascii="Arial" w:hAnsi="Arial" w:cs="Arial"/>
          <w:color w:val="222222"/>
          <w:sz w:val="22"/>
          <w:szCs w:val="22"/>
          <w:shd w:val="clear" w:color="auto" w:fill="FFFFFF"/>
        </w:rPr>
        <w:t>local organisations to</w:t>
      </w:r>
      <w:r w:rsidRPr="00AD6E17">
        <w:rPr>
          <w:rFonts w:ascii="Arial" w:hAnsi="Arial" w:cs="Arial"/>
          <w:color w:val="222222"/>
          <w:sz w:val="22"/>
          <w:szCs w:val="22"/>
          <w:shd w:val="clear" w:color="auto" w:fill="FFFFFF"/>
        </w:rPr>
        <w:t xml:space="preserve"> </w:t>
      </w:r>
      <w:r w:rsidR="00390A88" w:rsidRPr="00AD6E17">
        <w:rPr>
          <w:rFonts w:ascii="Arial" w:hAnsi="Arial" w:cs="Arial"/>
          <w:color w:val="222222"/>
          <w:sz w:val="22"/>
          <w:szCs w:val="22"/>
          <w:shd w:val="clear" w:color="auto" w:fill="FFFFFF"/>
        </w:rPr>
        <w:t xml:space="preserve">ensure that they have access to local </w:t>
      </w:r>
      <w:r w:rsidR="00EE30E1" w:rsidRPr="00AD6E17">
        <w:rPr>
          <w:rFonts w:ascii="Arial" w:hAnsi="Arial" w:cs="Arial"/>
          <w:color w:val="222222"/>
          <w:sz w:val="22"/>
          <w:szCs w:val="22"/>
          <w:shd w:val="clear" w:color="auto" w:fill="FFFFFF"/>
        </w:rPr>
        <w:t>services</w:t>
      </w:r>
      <w:r w:rsidR="00390A88" w:rsidRPr="00AD6E17">
        <w:rPr>
          <w:rFonts w:ascii="Arial" w:hAnsi="Arial" w:cs="Arial"/>
          <w:color w:val="222222"/>
          <w:sz w:val="22"/>
          <w:szCs w:val="22"/>
          <w:shd w:val="clear" w:color="auto" w:fill="FFFFFF"/>
        </w:rPr>
        <w:t xml:space="preserve"> </w:t>
      </w:r>
      <w:r w:rsidR="003D7C40" w:rsidRPr="00AD6E17">
        <w:rPr>
          <w:rFonts w:ascii="Arial" w:hAnsi="Arial" w:cs="Arial"/>
          <w:color w:val="222222"/>
          <w:sz w:val="22"/>
          <w:szCs w:val="22"/>
          <w:shd w:val="clear" w:color="auto" w:fill="FFFFFF"/>
        </w:rPr>
        <w:t xml:space="preserve">to </w:t>
      </w:r>
      <w:r w:rsidR="00086FB3" w:rsidRPr="00AD6E17">
        <w:rPr>
          <w:rFonts w:ascii="Arial" w:hAnsi="Arial" w:cs="Arial"/>
          <w:color w:val="222222"/>
          <w:sz w:val="22"/>
          <w:szCs w:val="22"/>
          <w:shd w:val="clear" w:color="auto" w:fill="FFFFFF"/>
        </w:rPr>
        <w:t>alleviate</w:t>
      </w:r>
      <w:r w:rsidR="003D7C40" w:rsidRPr="00AD6E17">
        <w:rPr>
          <w:rFonts w:ascii="Arial" w:hAnsi="Arial" w:cs="Arial"/>
          <w:color w:val="222222"/>
          <w:sz w:val="22"/>
          <w:szCs w:val="22"/>
          <w:shd w:val="clear" w:color="auto" w:fill="FFFFFF"/>
        </w:rPr>
        <w:t xml:space="preserve"> and reduce </w:t>
      </w:r>
      <w:r w:rsidRPr="00AD6E17">
        <w:rPr>
          <w:rFonts w:ascii="Arial" w:hAnsi="Arial" w:cs="Arial"/>
          <w:color w:val="222222"/>
          <w:sz w:val="22"/>
          <w:szCs w:val="22"/>
          <w:shd w:val="clear" w:color="auto" w:fill="FFFFFF"/>
        </w:rPr>
        <w:t xml:space="preserve">social seclusion among </w:t>
      </w:r>
      <w:r w:rsidR="005476D0" w:rsidRPr="00AD6E17">
        <w:rPr>
          <w:rFonts w:ascii="Arial" w:hAnsi="Arial" w:cs="Arial"/>
          <w:color w:val="222222"/>
          <w:sz w:val="22"/>
          <w:szCs w:val="22"/>
          <w:shd w:val="clear" w:color="auto" w:fill="FFFFFF"/>
        </w:rPr>
        <w:t>the elderly</w:t>
      </w:r>
      <w:r w:rsidR="00997002" w:rsidRPr="00AD6E17">
        <w:rPr>
          <w:rFonts w:ascii="Arial" w:hAnsi="Arial" w:cs="Arial"/>
          <w:color w:val="222222"/>
          <w:sz w:val="22"/>
          <w:szCs w:val="22"/>
          <w:shd w:val="clear" w:color="auto" w:fill="FFFFFF"/>
        </w:rPr>
        <w:t xml:space="preserve"> (Paúl, Ribeiro and Teixeira, 2012)</w:t>
      </w:r>
      <w:r w:rsidR="00086FB3" w:rsidRPr="00AD6E17">
        <w:rPr>
          <w:rFonts w:ascii="Arial" w:hAnsi="Arial" w:cs="Arial"/>
          <w:color w:val="222222"/>
          <w:sz w:val="22"/>
          <w:szCs w:val="22"/>
          <w:shd w:val="clear" w:color="auto" w:fill="FFFFFF"/>
        </w:rPr>
        <w:t xml:space="preserve">. The benefits of staying </w:t>
      </w:r>
      <w:r w:rsidR="008F756A" w:rsidRPr="00AD6E17">
        <w:rPr>
          <w:rFonts w:ascii="Arial" w:hAnsi="Arial" w:cs="Arial"/>
          <w:color w:val="222222"/>
          <w:sz w:val="22"/>
          <w:szCs w:val="22"/>
          <w:shd w:val="clear" w:color="auto" w:fill="FFFFFF"/>
        </w:rPr>
        <w:t xml:space="preserve">healthy and active for the elderly can mean </w:t>
      </w:r>
      <w:r w:rsidR="001B7FCD" w:rsidRPr="00AD6E17">
        <w:rPr>
          <w:rFonts w:ascii="Arial" w:hAnsi="Arial" w:cs="Arial"/>
          <w:color w:val="222222"/>
          <w:sz w:val="22"/>
          <w:szCs w:val="22"/>
          <w:shd w:val="clear" w:color="auto" w:fill="FFFFFF"/>
        </w:rPr>
        <w:t xml:space="preserve">that it can reduce the risks of suffering from a chronic </w:t>
      </w:r>
      <w:r w:rsidR="0032391F" w:rsidRPr="00AD6E17">
        <w:rPr>
          <w:rFonts w:ascii="Arial" w:hAnsi="Arial" w:cs="Arial"/>
          <w:color w:val="222222"/>
          <w:sz w:val="22"/>
          <w:szCs w:val="22"/>
          <w:shd w:val="clear" w:color="auto" w:fill="FFFFFF"/>
        </w:rPr>
        <w:t>illness</w:t>
      </w:r>
      <w:r w:rsidR="00675B54" w:rsidRPr="00AD6E17">
        <w:rPr>
          <w:rFonts w:ascii="Arial" w:hAnsi="Arial" w:cs="Arial"/>
          <w:color w:val="222222"/>
          <w:sz w:val="22"/>
          <w:szCs w:val="22"/>
          <w:shd w:val="clear" w:color="auto" w:fill="FFFFFF"/>
        </w:rPr>
        <w:t xml:space="preserve"> </w:t>
      </w:r>
      <w:proofErr w:type="gramStart"/>
      <w:r w:rsidR="00675B54" w:rsidRPr="00AD6E17">
        <w:rPr>
          <w:rFonts w:ascii="Arial" w:hAnsi="Arial" w:cs="Arial"/>
          <w:color w:val="222222"/>
          <w:sz w:val="22"/>
          <w:szCs w:val="22"/>
          <w:shd w:val="clear" w:color="auto" w:fill="FFFFFF"/>
        </w:rPr>
        <w:t>and also</w:t>
      </w:r>
      <w:proofErr w:type="gramEnd"/>
      <w:r w:rsidR="00675B54" w:rsidRPr="00AD6E17">
        <w:rPr>
          <w:rFonts w:ascii="Arial" w:hAnsi="Arial" w:cs="Arial"/>
          <w:color w:val="222222"/>
          <w:sz w:val="22"/>
          <w:szCs w:val="22"/>
          <w:shd w:val="clear" w:color="auto" w:fill="FFFFFF"/>
        </w:rPr>
        <w:t xml:space="preserve"> delay the onset of diseases </w:t>
      </w:r>
      <w:r w:rsidR="001B7FCD" w:rsidRPr="00AD6E17">
        <w:rPr>
          <w:rFonts w:ascii="Arial" w:hAnsi="Arial" w:cs="Arial"/>
          <w:color w:val="222222"/>
          <w:sz w:val="22"/>
          <w:szCs w:val="22"/>
          <w:shd w:val="clear" w:color="auto" w:fill="FFFFFF"/>
        </w:rPr>
        <w:t>it can also aide in recovering faster after an illness associated with old like the flu virus</w:t>
      </w:r>
      <w:r w:rsidR="008728AE" w:rsidRPr="00AD6E17">
        <w:rPr>
          <w:rFonts w:ascii="Arial" w:hAnsi="Arial" w:cs="Arial"/>
          <w:color w:val="222222"/>
          <w:sz w:val="22"/>
          <w:szCs w:val="22"/>
          <w:shd w:val="clear" w:color="auto" w:fill="FFFFFF"/>
        </w:rPr>
        <w:t xml:space="preserve">, it can </w:t>
      </w:r>
      <w:r w:rsidR="006A4D52" w:rsidRPr="00AD6E17">
        <w:rPr>
          <w:rFonts w:ascii="Arial" w:hAnsi="Arial" w:cs="Arial"/>
          <w:color w:val="222222"/>
          <w:sz w:val="22"/>
          <w:szCs w:val="22"/>
          <w:shd w:val="clear" w:color="auto" w:fill="FFFFFF"/>
        </w:rPr>
        <w:t>help with staying positive and being able to manage</w:t>
      </w:r>
      <w:r w:rsidR="00803B2F" w:rsidRPr="00AD6E17">
        <w:rPr>
          <w:rFonts w:ascii="Arial" w:hAnsi="Arial" w:cs="Arial"/>
          <w:color w:val="222222"/>
          <w:sz w:val="22"/>
          <w:szCs w:val="22"/>
          <w:shd w:val="clear" w:color="auto" w:fill="FFFFFF"/>
        </w:rPr>
        <w:t xml:space="preserve"> </w:t>
      </w:r>
      <w:r w:rsidR="006A4D52" w:rsidRPr="00AD6E17">
        <w:rPr>
          <w:rFonts w:ascii="Arial" w:hAnsi="Arial" w:cs="Arial"/>
          <w:color w:val="222222"/>
          <w:sz w:val="22"/>
          <w:szCs w:val="22"/>
          <w:shd w:val="clear" w:color="auto" w:fill="FFFFFF"/>
        </w:rPr>
        <w:t>stress much better</w:t>
      </w:r>
      <w:r w:rsidR="00FD6E12" w:rsidRPr="00AD6E17">
        <w:rPr>
          <w:rFonts w:ascii="Arial" w:hAnsi="Arial" w:cs="Arial"/>
          <w:color w:val="222222"/>
          <w:sz w:val="22"/>
          <w:szCs w:val="22"/>
          <w:shd w:val="clear" w:color="auto" w:fill="FFFFFF"/>
        </w:rPr>
        <w:t xml:space="preserve"> (</w:t>
      </w:r>
      <w:r w:rsidR="00EE30E1" w:rsidRPr="00AD6E17">
        <w:rPr>
          <w:rFonts w:ascii="Arial" w:hAnsi="Arial" w:cs="Arial"/>
          <w:color w:val="222222"/>
          <w:sz w:val="22"/>
          <w:szCs w:val="22"/>
          <w:shd w:val="clear" w:color="auto" w:fill="FFFFFF"/>
        </w:rPr>
        <w:t>Fernandez-Balles</w:t>
      </w:r>
      <w:r w:rsidR="00FD6E12" w:rsidRPr="00AD6E17">
        <w:rPr>
          <w:rFonts w:ascii="Arial" w:hAnsi="Arial" w:cs="Arial"/>
          <w:color w:val="222222"/>
          <w:sz w:val="22"/>
          <w:szCs w:val="22"/>
          <w:shd w:val="clear" w:color="auto" w:fill="FFFFFF"/>
        </w:rPr>
        <w:t>teros</w:t>
      </w:r>
      <w:r w:rsidR="00EC2CFE">
        <w:rPr>
          <w:rFonts w:ascii="Arial" w:hAnsi="Arial" w:cs="Arial"/>
          <w:color w:val="222222"/>
          <w:sz w:val="22"/>
          <w:szCs w:val="22"/>
          <w:shd w:val="clear" w:color="auto" w:fill="FFFFFF"/>
        </w:rPr>
        <w:t xml:space="preserve"> </w:t>
      </w:r>
      <w:r w:rsidR="00FD6E12" w:rsidRPr="00AD6E17">
        <w:rPr>
          <w:rFonts w:ascii="Arial" w:hAnsi="Arial" w:cs="Arial"/>
          <w:color w:val="222222"/>
          <w:sz w:val="22"/>
          <w:szCs w:val="22"/>
          <w:shd w:val="clear" w:color="auto" w:fill="FFFFFF"/>
        </w:rPr>
        <w:t>et al.</w:t>
      </w:r>
      <w:r w:rsidR="00EC2CFE">
        <w:rPr>
          <w:rFonts w:ascii="Arial" w:hAnsi="Arial" w:cs="Arial"/>
          <w:color w:val="222222"/>
          <w:sz w:val="22"/>
          <w:szCs w:val="22"/>
          <w:shd w:val="clear" w:color="auto" w:fill="FFFFFF"/>
        </w:rPr>
        <w:t xml:space="preserve">, </w:t>
      </w:r>
      <w:r w:rsidR="00FD6E12" w:rsidRPr="00AD6E17">
        <w:rPr>
          <w:rFonts w:ascii="Arial" w:hAnsi="Arial" w:cs="Arial"/>
          <w:color w:val="222222"/>
          <w:sz w:val="22"/>
          <w:szCs w:val="22"/>
          <w:shd w:val="clear" w:color="auto" w:fill="FFFFFF"/>
        </w:rPr>
        <w:t>2013)</w:t>
      </w:r>
      <w:r w:rsidR="00E43F84" w:rsidRPr="00AD6E17">
        <w:rPr>
          <w:rFonts w:ascii="Arial" w:hAnsi="Arial" w:cs="Arial"/>
          <w:color w:val="222222"/>
          <w:sz w:val="22"/>
          <w:szCs w:val="22"/>
          <w:shd w:val="clear" w:color="auto" w:fill="FFFFFF"/>
        </w:rPr>
        <w:t>.</w:t>
      </w:r>
      <w:r w:rsidR="002F0187" w:rsidRPr="00AD6E17">
        <w:rPr>
          <w:rFonts w:ascii="Arial" w:hAnsi="Arial" w:cs="Arial"/>
          <w:color w:val="222222"/>
          <w:sz w:val="22"/>
          <w:szCs w:val="22"/>
          <w:shd w:val="clear" w:color="auto" w:fill="FFFFFF"/>
        </w:rPr>
        <w:t xml:space="preserve"> </w:t>
      </w:r>
      <w:r w:rsidR="00406E5B" w:rsidRPr="00AD6E17">
        <w:rPr>
          <w:rFonts w:ascii="Arial" w:hAnsi="Arial" w:cs="Arial"/>
          <w:color w:val="222222"/>
          <w:sz w:val="22"/>
          <w:szCs w:val="22"/>
          <w:shd w:val="clear" w:color="auto" w:fill="FFFFFF"/>
        </w:rPr>
        <w:t xml:space="preserve">Good health is fundamental as a </w:t>
      </w:r>
      <w:r w:rsidR="00B609A2" w:rsidRPr="00AD6E17">
        <w:rPr>
          <w:rFonts w:ascii="Arial" w:hAnsi="Arial" w:cs="Arial"/>
          <w:color w:val="222222"/>
          <w:sz w:val="22"/>
          <w:szCs w:val="22"/>
          <w:shd w:val="clear" w:color="auto" w:fill="FFFFFF"/>
        </w:rPr>
        <w:t>person grows old</w:t>
      </w:r>
      <w:r w:rsidR="00180409" w:rsidRPr="00AD6E17">
        <w:rPr>
          <w:rFonts w:ascii="Arial" w:hAnsi="Arial" w:cs="Arial"/>
          <w:color w:val="222222"/>
          <w:sz w:val="22"/>
          <w:szCs w:val="22"/>
          <w:shd w:val="clear" w:color="auto" w:fill="FFFFFF"/>
        </w:rPr>
        <w:t xml:space="preserve">, </w:t>
      </w:r>
      <w:r w:rsidR="00382AD7" w:rsidRPr="00AD6E17">
        <w:rPr>
          <w:rFonts w:ascii="Arial" w:hAnsi="Arial" w:cs="Arial"/>
          <w:color w:val="222222"/>
          <w:sz w:val="22"/>
          <w:szCs w:val="22"/>
          <w:shd w:val="clear" w:color="auto" w:fill="FFFFFF"/>
        </w:rPr>
        <w:t>as well</w:t>
      </w:r>
      <w:r w:rsidR="00180409" w:rsidRPr="00AD6E17">
        <w:rPr>
          <w:rFonts w:ascii="Arial" w:hAnsi="Arial" w:cs="Arial"/>
          <w:color w:val="222222"/>
          <w:sz w:val="22"/>
          <w:szCs w:val="22"/>
          <w:shd w:val="clear" w:color="auto" w:fill="FFFFFF"/>
        </w:rPr>
        <w:t xml:space="preserve"> as good health</w:t>
      </w:r>
      <w:r w:rsidR="001252F8" w:rsidRPr="00AD6E17">
        <w:rPr>
          <w:rFonts w:ascii="Arial" w:hAnsi="Arial" w:cs="Arial"/>
          <w:color w:val="222222"/>
          <w:sz w:val="22"/>
          <w:szCs w:val="22"/>
          <w:shd w:val="clear" w:color="auto" w:fill="FFFFFF"/>
        </w:rPr>
        <w:t>,</w:t>
      </w:r>
      <w:r w:rsidR="00180409" w:rsidRPr="00AD6E17">
        <w:rPr>
          <w:rFonts w:ascii="Arial" w:hAnsi="Arial" w:cs="Arial"/>
          <w:color w:val="222222"/>
          <w:sz w:val="22"/>
          <w:szCs w:val="22"/>
          <w:shd w:val="clear" w:color="auto" w:fill="FFFFFF"/>
        </w:rPr>
        <w:t xml:space="preserve"> to </w:t>
      </w:r>
      <w:r w:rsidR="001252F8" w:rsidRPr="00AD6E17">
        <w:rPr>
          <w:rFonts w:ascii="Arial" w:hAnsi="Arial" w:cs="Arial"/>
          <w:color w:val="222222"/>
          <w:sz w:val="22"/>
          <w:szCs w:val="22"/>
          <w:shd w:val="clear" w:color="auto" w:fill="FFFFFF"/>
        </w:rPr>
        <w:t xml:space="preserve">be </w:t>
      </w:r>
      <w:r w:rsidR="001252F8" w:rsidRPr="00AD6E17">
        <w:rPr>
          <w:rFonts w:ascii="Arial" w:hAnsi="Arial" w:cs="Arial"/>
          <w:color w:val="222222"/>
          <w:sz w:val="22"/>
          <w:szCs w:val="22"/>
          <w:shd w:val="clear" w:color="auto" w:fill="FFFFFF"/>
        </w:rPr>
        <w:lastRenderedPageBreak/>
        <w:t xml:space="preserve">able to </w:t>
      </w:r>
      <w:r w:rsidR="00180409" w:rsidRPr="00AD6E17">
        <w:rPr>
          <w:rFonts w:ascii="Arial" w:hAnsi="Arial" w:cs="Arial"/>
          <w:color w:val="222222"/>
          <w:sz w:val="22"/>
          <w:szCs w:val="22"/>
          <w:shd w:val="clear" w:color="auto" w:fill="FFFFFF"/>
        </w:rPr>
        <w:t xml:space="preserve">live in safe accessible homes and to remain independent and active for longer and to maintain community relationships are all key to </w:t>
      </w:r>
      <w:r w:rsidR="00C23DE8" w:rsidRPr="00AD6E17">
        <w:rPr>
          <w:rFonts w:ascii="Arial" w:hAnsi="Arial" w:cs="Arial"/>
          <w:color w:val="222222"/>
          <w:sz w:val="22"/>
          <w:szCs w:val="22"/>
          <w:shd w:val="clear" w:color="auto" w:fill="FFFFFF"/>
        </w:rPr>
        <w:t>supporting the older population and can contribute to socie</w:t>
      </w:r>
      <w:r w:rsidR="00BD23F8" w:rsidRPr="00AD6E17">
        <w:rPr>
          <w:rFonts w:ascii="Arial" w:hAnsi="Arial" w:cs="Arial"/>
          <w:color w:val="222222"/>
          <w:sz w:val="22"/>
          <w:szCs w:val="22"/>
          <w:shd w:val="clear" w:color="auto" w:fill="FFFFFF"/>
        </w:rPr>
        <w:t>ty and therefore reduce the need for health and social care</w:t>
      </w:r>
      <w:r w:rsidR="00890B99">
        <w:rPr>
          <w:rFonts w:ascii="Arial" w:hAnsi="Arial" w:cs="Arial"/>
          <w:color w:val="222222"/>
          <w:sz w:val="22"/>
          <w:szCs w:val="22"/>
          <w:shd w:val="clear" w:color="auto" w:fill="FFFFFF"/>
        </w:rPr>
        <w:t xml:space="preserve"> </w:t>
      </w:r>
      <w:r w:rsidR="00BD23F8" w:rsidRPr="00AD6E17">
        <w:rPr>
          <w:rFonts w:ascii="Arial" w:hAnsi="Arial" w:cs="Arial"/>
          <w:color w:val="222222"/>
          <w:sz w:val="22"/>
          <w:szCs w:val="22"/>
          <w:shd w:val="clear" w:color="auto" w:fill="FFFFFF"/>
        </w:rPr>
        <w:t>(</w:t>
      </w:r>
      <w:r w:rsidR="00BD23F8" w:rsidRPr="00AD6E17">
        <w:rPr>
          <w:rFonts w:ascii="Arial" w:hAnsi="Arial" w:cs="Arial"/>
          <w:sz w:val="22"/>
          <w:szCs w:val="22"/>
        </w:rPr>
        <w:t xml:space="preserve">Centre for Ageing Better, 2018). </w:t>
      </w:r>
    </w:p>
    <w:p w14:paraId="3E86702A" w14:textId="23B9A711" w:rsidR="00CD66A9" w:rsidRPr="00AD6E17" w:rsidRDefault="00CD66A9" w:rsidP="00826440">
      <w:pPr>
        <w:spacing w:line="360" w:lineRule="auto"/>
        <w:jc w:val="both"/>
        <w:rPr>
          <w:rFonts w:ascii="Arial" w:hAnsi="Arial" w:cs="Arial"/>
          <w:color w:val="222222"/>
          <w:sz w:val="22"/>
          <w:szCs w:val="22"/>
          <w:shd w:val="clear" w:color="auto" w:fill="FFFFFF"/>
        </w:rPr>
      </w:pPr>
    </w:p>
    <w:p w14:paraId="7003EC67" w14:textId="2D5829D0" w:rsidR="002911CD" w:rsidRPr="00AD6E17" w:rsidRDefault="00AE26D7" w:rsidP="00826440">
      <w:pPr>
        <w:spacing w:line="360" w:lineRule="auto"/>
        <w:jc w:val="both"/>
        <w:rPr>
          <w:rFonts w:ascii="Arial" w:hAnsi="Arial" w:cs="Arial"/>
          <w:sz w:val="22"/>
          <w:szCs w:val="22"/>
        </w:rPr>
      </w:pPr>
      <w:r w:rsidRPr="00AD6E17">
        <w:rPr>
          <w:rFonts w:ascii="Arial" w:hAnsi="Arial" w:cs="Arial"/>
          <w:color w:val="222222"/>
          <w:sz w:val="22"/>
          <w:szCs w:val="22"/>
          <w:shd w:val="clear" w:color="auto" w:fill="FFFFFF"/>
        </w:rPr>
        <w:t xml:space="preserve">Health care is the term described </w:t>
      </w:r>
      <w:r w:rsidR="006F0556" w:rsidRPr="00AD6E17">
        <w:rPr>
          <w:rFonts w:ascii="Arial" w:hAnsi="Arial" w:cs="Arial"/>
          <w:color w:val="222222"/>
          <w:sz w:val="22"/>
          <w:szCs w:val="22"/>
          <w:shd w:val="clear" w:color="auto" w:fill="FFFFFF"/>
        </w:rPr>
        <w:t xml:space="preserve">to treat and </w:t>
      </w:r>
      <w:r w:rsidR="0089524C" w:rsidRPr="00AD6E17">
        <w:rPr>
          <w:rFonts w:ascii="Arial" w:hAnsi="Arial" w:cs="Arial"/>
          <w:color w:val="222222"/>
          <w:sz w:val="22"/>
          <w:szCs w:val="22"/>
          <w:shd w:val="clear" w:color="auto" w:fill="FFFFFF"/>
        </w:rPr>
        <w:t xml:space="preserve">prevent </w:t>
      </w:r>
      <w:r w:rsidR="001C73BD" w:rsidRPr="00AD6E17">
        <w:rPr>
          <w:rFonts w:ascii="Arial" w:hAnsi="Arial" w:cs="Arial"/>
          <w:color w:val="222222"/>
          <w:sz w:val="22"/>
          <w:szCs w:val="22"/>
          <w:shd w:val="clear" w:color="auto" w:fill="FFFFFF"/>
        </w:rPr>
        <w:t xml:space="preserve">a disease or illness and the aftercare that is needed to care for the </w:t>
      </w:r>
      <w:r w:rsidR="002253EC" w:rsidRPr="00AD6E17">
        <w:rPr>
          <w:rFonts w:ascii="Arial" w:hAnsi="Arial" w:cs="Arial"/>
          <w:color w:val="222222"/>
          <w:sz w:val="22"/>
          <w:szCs w:val="22"/>
          <w:shd w:val="clear" w:color="auto" w:fill="FFFFFF"/>
        </w:rPr>
        <w:t>condition</w:t>
      </w:r>
      <w:r w:rsidR="00E46FAF" w:rsidRPr="00AD6E17">
        <w:rPr>
          <w:rFonts w:ascii="Arial" w:hAnsi="Arial" w:cs="Arial"/>
          <w:color w:val="222222"/>
          <w:sz w:val="22"/>
          <w:szCs w:val="22"/>
          <w:shd w:val="clear" w:color="auto" w:fill="FFFFFF"/>
        </w:rPr>
        <w:t>.</w:t>
      </w:r>
      <w:r w:rsidR="001C73BD" w:rsidRPr="00AD6E17">
        <w:rPr>
          <w:rFonts w:ascii="Arial" w:hAnsi="Arial" w:cs="Arial"/>
          <w:color w:val="222222"/>
          <w:sz w:val="22"/>
          <w:szCs w:val="22"/>
          <w:shd w:val="clear" w:color="auto" w:fill="FFFFFF"/>
        </w:rPr>
        <w:t xml:space="preserve"> </w:t>
      </w:r>
      <w:r w:rsidR="00DE54C6" w:rsidRPr="00AD6E17">
        <w:rPr>
          <w:rFonts w:ascii="Arial" w:hAnsi="Arial" w:cs="Arial"/>
          <w:color w:val="222222"/>
          <w:sz w:val="22"/>
          <w:szCs w:val="22"/>
          <w:shd w:val="clear" w:color="auto" w:fill="FFFFFF"/>
        </w:rPr>
        <w:t>The NHS began in 1948 and the principle was that it was free for all. The</w:t>
      </w:r>
      <w:r w:rsidR="002E32B1" w:rsidRPr="00AD6E17">
        <w:rPr>
          <w:rFonts w:ascii="Arial" w:hAnsi="Arial" w:cs="Arial"/>
          <w:color w:val="222222"/>
          <w:sz w:val="22"/>
          <w:szCs w:val="22"/>
          <w:shd w:val="clear" w:color="auto" w:fill="FFFFFF"/>
        </w:rPr>
        <w:t xml:space="preserve"> </w:t>
      </w:r>
      <w:r w:rsidR="00307A1A" w:rsidRPr="00AD6E17">
        <w:rPr>
          <w:rFonts w:ascii="Arial" w:hAnsi="Arial" w:cs="Arial"/>
          <w:color w:val="222222"/>
          <w:sz w:val="22"/>
          <w:szCs w:val="22"/>
          <w:shd w:val="clear" w:color="auto" w:fill="FFFFFF"/>
        </w:rPr>
        <w:t>service</w:t>
      </w:r>
      <w:r w:rsidR="002E32B1" w:rsidRPr="00AD6E17">
        <w:rPr>
          <w:rFonts w:ascii="Arial" w:hAnsi="Arial" w:cs="Arial"/>
          <w:color w:val="222222"/>
          <w:sz w:val="22"/>
          <w:szCs w:val="22"/>
          <w:shd w:val="clear" w:color="auto" w:fill="FFFFFF"/>
        </w:rPr>
        <w:t xml:space="preserve"> was to focus on diagnosing and providing treatment for a particular disease. It also t</w:t>
      </w:r>
      <w:r w:rsidR="00FF634C" w:rsidRPr="00AD6E17">
        <w:rPr>
          <w:rFonts w:ascii="Arial" w:hAnsi="Arial" w:cs="Arial"/>
          <w:color w:val="222222"/>
          <w:sz w:val="22"/>
          <w:szCs w:val="22"/>
          <w:shd w:val="clear" w:color="auto" w:fill="FFFFFF"/>
        </w:rPr>
        <w:t xml:space="preserve">akes part in </w:t>
      </w:r>
      <w:r w:rsidR="0044484B" w:rsidRPr="00AD6E17">
        <w:rPr>
          <w:rFonts w:ascii="Arial" w:hAnsi="Arial" w:cs="Arial"/>
          <w:color w:val="222222"/>
          <w:sz w:val="22"/>
          <w:szCs w:val="22"/>
          <w:shd w:val="clear" w:color="auto" w:fill="FFFFFF"/>
        </w:rPr>
        <w:t>trying to prevent bad health and try</w:t>
      </w:r>
      <w:r w:rsidR="00E46FAF" w:rsidRPr="00AD6E17">
        <w:rPr>
          <w:rFonts w:ascii="Arial" w:hAnsi="Arial" w:cs="Arial"/>
          <w:color w:val="222222"/>
          <w:sz w:val="22"/>
          <w:szCs w:val="22"/>
          <w:shd w:val="clear" w:color="auto" w:fill="FFFFFF"/>
        </w:rPr>
        <w:t xml:space="preserve">ing </w:t>
      </w:r>
      <w:r w:rsidR="0044484B" w:rsidRPr="00AD6E17">
        <w:rPr>
          <w:rFonts w:ascii="Arial" w:hAnsi="Arial" w:cs="Arial"/>
          <w:color w:val="222222"/>
          <w:sz w:val="22"/>
          <w:szCs w:val="22"/>
          <w:shd w:val="clear" w:color="auto" w:fill="FFFFFF"/>
        </w:rPr>
        <w:t xml:space="preserve">to improve the mental and physical health of the population </w:t>
      </w:r>
      <w:r w:rsidR="00480EBF" w:rsidRPr="00AD6E17">
        <w:rPr>
          <w:rFonts w:ascii="Arial" w:hAnsi="Arial" w:cs="Arial"/>
          <w:color w:val="000000"/>
          <w:sz w:val="22"/>
          <w:szCs w:val="22"/>
          <w:shd w:val="clear" w:color="auto" w:fill="FFFFFF"/>
        </w:rPr>
        <w:t>(NHS Providers, 2021).</w:t>
      </w:r>
      <w:r w:rsidR="00480EBF" w:rsidRPr="00AD6E17">
        <w:rPr>
          <w:rFonts w:ascii="Arial" w:hAnsi="Arial" w:cs="Arial"/>
          <w:sz w:val="22"/>
          <w:szCs w:val="22"/>
        </w:rPr>
        <w:t xml:space="preserve"> </w:t>
      </w:r>
      <w:r w:rsidR="003F68A7" w:rsidRPr="00AD6E17">
        <w:rPr>
          <w:rFonts w:ascii="Arial" w:hAnsi="Arial" w:cs="Arial"/>
          <w:color w:val="222222"/>
          <w:sz w:val="22"/>
          <w:szCs w:val="22"/>
          <w:shd w:val="clear" w:color="auto" w:fill="FFFFFF"/>
        </w:rPr>
        <w:t xml:space="preserve">In the UK </w:t>
      </w:r>
      <w:r w:rsidR="00B54957" w:rsidRPr="00AD6E17">
        <w:rPr>
          <w:rFonts w:ascii="Arial" w:hAnsi="Arial" w:cs="Arial"/>
          <w:color w:val="222222"/>
          <w:sz w:val="22"/>
          <w:szCs w:val="22"/>
          <w:shd w:val="clear" w:color="auto" w:fill="FFFFFF"/>
        </w:rPr>
        <w:t xml:space="preserve">the first point of contact for your health care </w:t>
      </w:r>
      <w:r w:rsidR="00612413" w:rsidRPr="00AD6E17">
        <w:rPr>
          <w:rFonts w:ascii="Arial" w:hAnsi="Arial" w:cs="Arial"/>
          <w:color w:val="222222"/>
          <w:sz w:val="22"/>
          <w:szCs w:val="22"/>
          <w:shd w:val="clear" w:color="auto" w:fill="FFFFFF"/>
        </w:rPr>
        <w:t xml:space="preserve">are </w:t>
      </w:r>
      <w:r w:rsidR="00273D25" w:rsidRPr="00AD6E17">
        <w:rPr>
          <w:rFonts w:ascii="Arial" w:hAnsi="Arial" w:cs="Arial"/>
          <w:color w:val="222222"/>
          <w:sz w:val="22"/>
          <w:szCs w:val="22"/>
          <w:shd w:val="clear" w:color="auto" w:fill="FFFFFF"/>
        </w:rPr>
        <w:t>primary</w:t>
      </w:r>
      <w:r w:rsidR="00612413" w:rsidRPr="00AD6E17">
        <w:rPr>
          <w:rFonts w:ascii="Arial" w:hAnsi="Arial" w:cs="Arial"/>
          <w:color w:val="222222"/>
          <w:sz w:val="22"/>
          <w:szCs w:val="22"/>
          <w:shd w:val="clear" w:color="auto" w:fill="FFFFFF"/>
        </w:rPr>
        <w:t xml:space="preserve"> care providers, these </w:t>
      </w:r>
      <w:r w:rsidR="00307A1A" w:rsidRPr="00AD6E17">
        <w:rPr>
          <w:rFonts w:ascii="Arial" w:hAnsi="Arial" w:cs="Arial"/>
          <w:color w:val="222222"/>
          <w:sz w:val="22"/>
          <w:szCs w:val="22"/>
          <w:shd w:val="clear" w:color="auto" w:fill="FFFFFF"/>
        </w:rPr>
        <w:t>include</w:t>
      </w:r>
      <w:r w:rsidR="00612413" w:rsidRPr="00AD6E17">
        <w:rPr>
          <w:rFonts w:ascii="Arial" w:hAnsi="Arial" w:cs="Arial"/>
          <w:color w:val="222222"/>
          <w:sz w:val="22"/>
          <w:szCs w:val="22"/>
          <w:shd w:val="clear" w:color="auto" w:fill="FFFFFF"/>
        </w:rPr>
        <w:t xml:space="preserve"> GPs, dentists, </w:t>
      </w:r>
      <w:r w:rsidR="00480EBF" w:rsidRPr="00AD6E17">
        <w:rPr>
          <w:rFonts w:ascii="Arial" w:hAnsi="Arial" w:cs="Arial"/>
          <w:color w:val="222222"/>
          <w:sz w:val="22"/>
          <w:szCs w:val="22"/>
          <w:shd w:val="clear" w:color="auto" w:fill="FFFFFF"/>
        </w:rPr>
        <w:t>opticians,</w:t>
      </w:r>
      <w:r w:rsidR="00612413" w:rsidRPr="00AD6E17">
        <w:rPr>
          <w:rFonts w:ascii="Arial" w:hAnsi="Arial" w:cs="Arial"/>
          <w:color w:val="222222"/>
          <w:sz w:val="22"/>
          <w:szCs w:val="22"/>
          <w:shd w:val="clear" w:color="auto" w:fill="FFFFFF"/>
        </w:rPr>
        <w:t xml:space="preserve"> and pharmacist. </w:t>
      </w:r>
      <w:r w:rsidR="000B534E" w:rsidRPr="00AD6E17">
        <w:rPr>
          <w:rFonts w:ascii="Arial" w:hAnsi="Arial" w:cs="Arial"/>
          <w:color w:val="222222"/>
          <w:sz w:val="22"/>
          <w:szCs w:val="22"/>
          <w:shd w:val="clear" w:color="auto" w:fill="FFFFFF"/>
        </w:rPr>
        <w:t xml:space="preserve">In </w:t>
      </w:r>
      <w:r w:rsidR="00E366CA" w:rsidRPr="00AD6E17">
        <w:rPr>
          <w:rFonts w:ascii="Arial" w:hAnsi="Arial" w:cs="Arial"/>
          <w:color w:val="222222"/>
          <w:sz w:val="22"/>
          <w:szCs w:val="22"/>
          <w:shd w:val="clear" w:color="auto" w:fill="FFFFFF"/>
        </w:rPr>
        <w:t>England alone</w:t>
      </w:r>
      <w:r w:rsidR="000B534E" w:rsidRPr="00AD6E17">
        <w:rPr>
          <w:rFonts w:ascii="Arial" w:hAnsi="Arial" w:cs="Arial"/>
          <w:color w:val="222222"/>
          <w:sz w:val="22"/>
          <w:szCs w:val="22"/>
          <w:shd w:val="clear" w:color="auto" w:fill="FFFFFF"/>
        </w:rPr>
        <w:t xml:space="preserve"> there </w:t>
      </w:r>
      <w:r w:rsidR="00821D02" w:rsidRPr="00AD6E17">
        <w:rPr>
          <w:rFonts w:ascii="Arial" w:hAnsi="Arial" w:cs="Arial"/>
          <w:color w:val="222222"/>
          <w:sz w:val="22"/>
          <w:szCs w:val="22"/>
          <w:shd w:val="clear" w:color="auto" w:fill="FFFFFF"/>
        </w:rPr>
        <w:t>are over 36,000 GP</w:t>
      </w:r>
      <w:r w:rsidR="00E366CA" w:rsidRPr="00AD6E17">
        <w:rPr>
          <w:rFonts w:ascii="Arial" w:hAnsi="Arial" w:cs="Arial"/>
          <w:color w:val="222222"/>
          <w:sz w:val="22"/>
          <w:szCs w:val="22"/>
          <w:shd w:val="clear" w:color="auto" w:fill="FFFFFF"/>
        </w:rPr>
        <w:t xml:space="preserve">’s </w:t>
      </w:r>
      <w:r w:rsidR="002D03D5" w:rsidRPr="00AD6E17">
        <w:rPr>
          <w:rFonts w:ascii="Arial" w:hAnsi="Arial" w:cs="Arial"/>
          <w:color w:val="222222"/>
          <w:sz w:val="22"/>
          <w:szCs w:val="22"/>
          <w:shd w:val="clear" w:color="auto" w:fill="FFFFFF"/>
        </w:rPr>
        <w:t>that work in more than 8,300 practices</w:t>
      </w:r>
      <w:r w:rsidR="00B16229" w:rsidRPr="00AD6E17">
        <w:rPr>
          <w:rFonts w:ascii="Arial" w:hAnsi="Arial" w:cs="Arial"/>
          <w:color w:val="222222"/>
          <w:sz w:val="22"/>
          <w:szCs w:val="22"/>
          <w:shd w:val="clear" w:color="auto" w:fill="FFFFFF"/>
        </w:rPr>
        <w:t xml:space="preserve">. Emergency health care </w:t>
      </w:r>
      <w:r w:rsidR="00B84747" w:rsidRPr="00AD6E17">
        <w:rPr>
          <w:rFonts w:ascii="Arial" w:hAnsi="Arial" w:cs="Arial"/>
          <w:color w:val="222222"/>
          <w:sz w:val="22"/>
          <w:szCs w:val="22"/>
          <w:shd w:val="clear" w:color="auto" w:fill="FFFFFF"/>
        </w:rPr>
        <w:t xml:space="preserve">and specialised treatment is provided at the </w:t>
      </w:r>
      <w:r w:rsidR="00816A6D" w:rsidRPr="00AD6E17">
        <w:rPr>
          <w:rFonts w:ascii="Arial" w:hAnsi="Arial" w:cs="Arial"/>
          <w:color w:val="222222"/>
          <w:sz w:val="22"/>
          <w:szCs w:val="22"/>
          <w:shd w:val="clear" w:color="auto" w:fill="FFFFFF"/>
        </w:rPr>
        <w:t>hospital</w:t>
      </w:r>
      <w:r w:rsidR="0022382A" w:rsidRPr="00AD6E17">
        <w:rPr>
          <w:rFonts w:ascii="Arial" w:hAnsi="Arial" w:cs="Arial"/>
          <w:color w:val="222222"/>
          <w:sz w:val="22"/>
          <w:szCs w:val="22"/>
          <w:shd w:val="clear" w:color="auto" w:fill="FFFFFF"/>
        </w:rPr>
        <w:t xml:space="preserve"> or in </w:t>
      </w:r>
      <w:r w:rsidR="00307A1A" w:rsidRPr="00AD6E17">
        <w:rPr>
          <w:rFonts w:ascii="Arial" w:hAnsi="Arial" w:cs="Arial"/>
          <w:color w:val="222222"/>
          <w:sz w:val="22"/>
          <w:szCs w:val="22"/>
          <w:shd w:val="clear" w:color="auto" w:fill="FFFFFF"/>
        </w:rPr>
        <w:t>community-based</w:t>
      </w:r>
      <w:r w:rsidR="0022382A" w:rsidRPr="00AD6E17">
        <w:rPr>
          <w:rFonts w:ascii="Arial" w:hAnsi="Arial" w:cs="Arial"/>
          <w:color w:val="222222"/>
          <w:sz w:val="22"/>
          <w:szCs w:val="22"/>
          <w:shd w:val="clear" w:color="auto" w:fill="FFFFFF"/>
        </w:rPr>
        <w:t xml:space="preserve"> settings which</w:t>
      </w:r>
      <w:r w:rsidR="00332130" w:rsidRPr="00AD6E17">
        <w:rPr>
          <w:rFonts w:ascii="Arial" w:hAnsi="Arial" w:cs="Arial"/>
          <w:color w:val="222222"/>
          <w:sz w:val="22"/>
          <w:szCs w:val="22"/>
          <w:shd w:val="clear" w:color="auto" w:fill="FFFFFF"/>
        </w:rPr>
        <w:t xml:space="preserve"> are </w:t>
      </w:r>
      <w:r w:rsidR="00C75196" w:rsidRPr="00AD6E17">
        <w:rPr>
          <w:rFonts w:ascii="Arial" w:hAnsi="Arial" w:cs="Arial"/>
          <w:color w:val="222222"/>
          <w:sz w:val="22"/>
          <w:szCs w:val="22"/>
          <w:shd w:val="clear" w:color="auto" w:fill="FFFFFF"/>
        </w:rPr>
        <w:t xml:space="preserve">becoming much more </w:t>
      </w:r>
      <w:r w:rsidR="0052528C" w:rsidRPr="00AD6E17">
        <w:rPr>
          <w:rFonts w:ascii="Arial" w:hAnsi="Arial" w:cs="Arial"/>
          <w:color w:val="222222"/>
          <w:sz w:val="22"/>
          <w:szCs w:val="22"/>
          <w:shd w:val="clear" w:color="auto" w:fill="FFFFFF"/>
        </w:rPr>
        <w:t>popular</w:t>
      </w:r>
      <w:r w:rsidR="008066C2" w:rsidRPr="00AD6E17">
        <w:rPr>
          <w:rFonts w:ascii="Arial" w:hAnsi="Arial" w:cs="Arial"/>
          <w:color w:val="222222"/>
          <w:sz w:val="22"/>
          <w:szCs w:val="22"/>
          <w:shd w:val="clear" w:color="auto" w:fill="FFFFFF"/>
        </w:rPr>
        <w:t xml:space="preserve"> </w:t>
      </w:r>
      <w:r w:rsidR="00273D25" w:rsidRPr="00AD6E17">
        <w:rPr>
          <w:rFonts w:ascii="Arial" w:hAnsi="Arial" w:cs="Arial"/>
          <w:color w:val="222222"/>
          <w:sz w:val="22"/>
          <w:szCs w:val="22"/>
          <w:shd w:val="clear" w:color="auto" w:fill="FFFFFF"/>
        </w:rPr>
        <w:t xml:space="preserve">as </w:t>
      </w:r>
      <w:r w:rsidR="009F477D" w:rsidRPr="00AD6E17">
        <w:rPr>
          <w:rFonts w:ascii="Arial" w:hAnsi="Arial" w:cs="Arial"/>
          <w:color w:val="222222"/>
          <w:sz w:val="22"/>
          <w:szCs w:val="22"/>
          <w:shd w:val="clear" w:color="auto" w:fill="FFFFFF"/>
        </w:rPr>
        <w:t xml:space="preserve">people prefer to remain near family and </w:t>
      </w:r>
      <w:r w:rsidR="00307A1A" w:rsidRPr="00AD6E17">
        <w:rPr>
          <w:rFonts w:ascii="Arial" w:hAnsi="Arial" w:cs="Arial"/>
          <w:color w:val="222222"/>
          <w:sz w:val="22"/>
          <w:szCs w:val="22"/>
          <w:shd w:val="clear" w:color="auto" w:fill="FFFFFF"/>
        </w:rPr>
        <w:t>friends</w:t>
      </w:r>
      <w:r w:rsidR="002A7CDD">
        <w:rPr>
          <w:rFonts w:ascii="Arial" w:hAnsi="Arial" w:cs="Arial"/>
          <w:color w:val="222222"/>
          <w:sz w:val="22"/>
          <w:szCs w:val="22"/>
          <w:shd w:val="clear" w:color="auto" w:fill="FFFFFF"/>
        </w:rPr>
        <w:t xml:space="preserve"> </w:t>
      </w:r>
      <w:r w:rsidR="00702845" w:rsidRPr="00AD6E17">
        <w:rPr>
          <w:rFonts w:ascii="Arial" w:hAnsi="Arial" w:cs="Arial"/>
          <w:color w:val="000000"/>
          <w:sz w:val="22"/>
          <w:szCs w:val="22"/>
          <w:shd w:val="clear" w:color="auto" w:fill="FFFFFF"/>
        </w:rPr>
        <w:t>(Assets.publishing.service.gov.uk. 2021</w:t>
      </w:r>
      <w:r w:rsidR="00DB3904" w:rsidRPr="00AD6E17">
        <w:rPr>
          <w:rFonts w:ascii="Arial" w:hAnsi="Arial" w:cs="Arial"/>
          <w:color w:val="000000"/>
          <w:sz w:val="22"/>
          <w:szCs w:val="22"/>
          <w:shd w:val="clear" w:color="auto" w:fill="FFFFFF"/>
        </w:rPr>
        <w:t xml:space="preserve">). </w:t>
      </w:r>
    </w:p>
    <w:p w14:paraId="5BC5F1B0" w14:textId="021E1F02" w:rsidR="004E5DC7" w:rsidRPr="00AD6E17" w:rsidRDefault="004E5DC7" w:rsidP="00826440">
      <w:pPr>
        <w:spacing w:line="360" w:lineRule="auto"/>
        <w:jc w:val="both"/>
        <w:rPr>
          <w:rFonts w:ascii="Arial" w:hAnsi="Arial" w:cs="Arial"/>
          <w:sz w:val="22"/>
          <w:szCs w:val="22"/>
        </w:rPr>
      </w:pPr>
    </w:p>
    <w:p w14:paraId="589847C6" w14:textId="4522525F" w:rsidR="004E5DC7" w:rsidRPr="00AD6E17" w:rsidRDefault="004E5DC7" w:rsidP="00826440">
      <w:pPr>
        <w:spacing w:line="360" w:lineRule="auto"/>
        <w:jc w:val="both"/>
        <w:rPr>
          <w:rFonts w:ascii="Arial" w:hAnsi="Arial" w:cs="Arial"/>
          <w:sz w:val="22"/>
          <w:szCs w:val="22"/>
        </w:rPr>
      </w:pPr>
      <w:r w:rsidRPr="00AD6E17">
        <w:rPr>
          <w:rFonts w:ascii="Arial" w:hAnsi="Arial" w:cs="Arial"/>
          <w:sz w:val="22"/>
          <w:szCs w:val="22"/>
        </w:rPr>
        <w:t xml:space="preserve">Social care is available by the local authorities </w:t>
      </w:r>
      <w:r w:rsidR="00F5797B" w:rsidRPr="00AD6E17">
        <w:rPr>
          <w:rFonts w:ascii="Arial" w:hAnsi="Arial" w:cs="Arial"/>
          <w:sz w:val="22"/>
          <w:szCs w:val="22"/>
        </w:rPr>
        <w:t xml:space="preserve">for their </w:t>
      </w:r>
      <w:r w:rsidR="003C3862" w:rsidRPr="00AD6E17">
        <w:rPr>
          <w:rFonts w:ascii="Arial" w:hAnsi="Arial" w:cs="Arial"/>
          <w:sz w:val="22"/>
          <w:szCs w:val="22"/>
        </w:rPr>
        <w:t xml:space="preserve">care needs however, this is not free but </w:t>
      </w:r>
      <w:r w:rsidR="00E81ED5" w:rsidRPr="00AD6E17">
        <w:rPr>
          <w:rFonts w:ascii="Arial" w:hAnsi="Arial" w:cs="Arial"/>
          <w:sz w:val="22"/>
          <w:szCs w:val="22"/>
        </w:rPr>
        <w:t>‘</w:t>
      </w:r>
      <w:r w:rsidR="003C3862" w:rsidRPr="00AD6E17">
        <w:rPr>
          <w:rFonts w:ascii="Arial" w:hAnsi="Arial" w:cs="Arial"/>
          <w:sz w:val="22"/>
          <w:szCs w:val="22"/>
        </w:rPr>
        <w:t>means tested</w:t>
      </w:r>
      <w:r w:rsidR="00E81ED5" w:rsidRPr="00AD6E17">
        <w:rPr>
          <w:rFonts w:ascii="Arial" w:hAnsi="Arial" w:cs="Arial"/>
          <w:sz w:val="22"/>
          <w:szCs w:val="22"/>
        </w:rPr>
        <w:t>’</w:t>
      </w:r>
      <w:r w:rsidR="003C3862" w:rsidRPr="00AD6E17">
        <w:rPr>
          <w:rFonts w:ascii="Arial" w:hAnsi="Arial" w:cs="Arial"/>
          <w:sz w:val="22"/>
          <w:szCs w:val="22"/>
        </w:rPr>
        <w:t xml:space="preserve"> on a national standard and criteria. </w:t>
      </w:r>
      <w:r w:rsidR="00362697" w:rsidRPr="00AD6E17">
        <w:rPr>
          <w:rFonts w:ascii="Arial" w:hAnsi="Arial" w:cs="Arial"/>
          <w:sz w:val="22"/>
          <w:szCs w:val="22"/>
        </w:rPr>
        <w:t>Social</w:t>
      </w:r>
      <w:r w:rsidR="009415AE" w:rsidRPr="00AD6E17">
        <w:rPr>
          <w:rFonts w:ascii="Arial" w:hAnsi="Arial" w:cs="Arial"/>
          <w:sz w:val="22"/>
          <w:szCs w:val="22"/>
        </w:rPr>
        <w:t xml:space="preserve"> </w:t>
      </w:r>
      <w:r w:rsidR="003C3862" w:rsidRPr="00AD6E17">
        <w:rPr>
          <w:rFonts w:ascii="Arial" w:hAnsi="Arial" w:cs="Arial"/>
          <w:sz w:val="22"/>
          <w:szCs w:val="22"/>
        </w:rPr>
        <w:t xml:space="preserve">care is care and support that is available </w:t>
      </w:r>
      <w:r w:rsidR="00102825" w:rsidRPr="00AD6E17">
        <w:rPr>
          <w:rFonts w:ascii="Arial" w:hAnsi="Arial" w:cs="Arial"/>
          <w:sz w:val="22"/>
          <w:szCs w:val="22"/>
        </w:rPr>
        <w:t>to the public</w:t>
      </w:r>
      <w:r w:rsidR="00E81ED5" w:rsidRPr="00AD6E17">
        <w:rPr>
          <w:rFonts w:ascii="Arial" w:hAnsi="Arial" w:cs="Arial"/>
          <w:sz w:val="22"/>
          <w:szCs w:val="22"/>
        </w:rPr>
        <w:t xml:space="preserve"> </w:t>
      </w:r>
      <w:r w:rsidR="00181F3C" w:rsidRPr="00AD6E17">
        <w:rPr>
          <w:rFonts w:ascii="Arial" w:hAnsi="Arial" w:cs="Arial"/>
          <w:sz w:val="22"/>
          <w:szCs w:val="22"/>
        </w:rPr>
        <w:t>to help you</w:t>
      </w:r>
      <w:r w:rsidR="00F467F6" w:rsidRPr="00AD6E17">
        <w:rPr>
          <w:rFonts w:ascii="Arial" w:hAnsi="Arial" w:cs="Arial"/>
          <w:sz w:val="22"/>
          <w:szCs w:val="22"/>
        </w:rPr>
        <w:t xml:space="preserve"> remain independent and active to allow you to continue </w:t>
      </w:r>
      <w:r w:rsidR="00724587" w:rsidRPr="00AD6E17">
        <w:rPr>
          <w:rFonts w:ascii="Arial" w:hAnsi="Arial" w:cs="Arial"/>
          <w:sz w:val="22"/>
          <w:szCs w:val="22"/>
        </w:rPr>
        <w:t>to remain</w:t>
      </w:r>
      <w:r w:rsidR="00102825" w:rsidRPr="00AD6E17">
        <w:rPr>
          <w:rFonts w:ascii="Arial" w:hAnsi="Arial" w:cs="Arial"/>
          <w:sz w:val="22"/>
          <w:szCs w:val="22"/>
        </w:rPr>
        <w:t xml:space="preserve"> an active part of</w:t>
      </w:r>
      <w:r w:rsidR="0087164A" w:rsidRPr="00AD6E17">
        <w:rPr>
          <w:rFonts w:ascii="Arial" w:hAnsi="Arial" w:cs="Arial"/>
          <w:sz w:val="22"/>
          <w:szCs w:val="22"/>
        </w:rPr>
        <w:t xml:space="preserve"> </w:t>
      </w:r>
      <w:r w:rsidR="00724587" w:rsidRPr="00AD6E17">
        <w:rPr>
          <w:rFonts w:ascii="Arial" w:hAnsi="Arial" w:cs="Arial"/>
          <w:sz w:val="22"/>
          <w:szCs w:val="22"/>
        </w:rPr>
        <w:t>society and it is also there to</w:t>
      </w:r>
      <w:r w:rsidR="00E81ED5" w:rsidRPr="00AD6E17">
        <w:rPr>
          <w:rFonts w:ascii="Arial" w:hAnsi="Arial" w:cs="Arial"/>
          <w:sz w:val="22"/>
          <w:szCs w:val="22"/>
        </w:rPr>
        <w:t xml:space="preserve"> protect the vulnerable. </w:t>
      </w:r>
      <w:r w:rsidR="009415AE" w:rsidRPr="00AD6E17">
        <w:rPr>
          <w:rFonts w:ascii="Arial" w:hAnsi="Arial" w:cs="Arial"/>
          <w:sz w:val="22"/>
          <w:szCs w:val="22"/>
        </w:rPr>
        <w:t xml:space="preserve">However according to Age UK </w:t>
      </w:r>
      <w:r w:rsidR="00141889" w:rsidRPr="00AD6E17">
        <w:rPr>
          <w:rFonts w:ascii="Arial" w:hAnsi="Arial" w:cs="Arial"/>
          <w:sz w:val="22"/>
          <w:szCs w:val="22"/>
        </w:rPr>
        <w:t xml:space="preserve">(2021) </w:t>
      </w:r>
      <w:r w:rsidR="00362697" w:rsidRPr="00AD6E17">
        <w:rPr>
          <w:rFonts w:ascii="Arial" w:hAnsi="Arial" w:cs="Arial"/>
          <w:sz w:val="22"/>
          <w:szCs w:val="22"/>
        </w:rPr>
        <w:t>there are</w:t>
      </w:r>
      <w:r w:rsidR="00141889" w:rsidRPr="00AD6E17">
        <w:rPr>
          <w:rFonts w:ascii="Arial" w:hAnsi="Arial" w:cs="Arial"/>
          <w:sz w:val="22"/>
          <w:szCs w:val="22"/>
        </w:rPr>
        <w:t xml:space="preserve"> many issues that make </w:t>
      </w:r>
      <w:r w:rsidR="009E743C" w:rsidRPr="00AD6E17">
        <w:rPr>
          <w:rFonts w:ascii="Arial" w:hAnsi="Arial" w:cs="Arial"/>
          <w:sz w:val="22"/>
          <w:szCs w:val="22"/>
        </w:rPr>
        <w:t>the social</w:t>
      </w:r>
      <w:r w:rsidR="00362697" w:rsidRPr="00AD6E17">
        <w:rPr>
          <w:rFonts w:ascii="Arial" w:hAnsi="Arial" w:cs="Arial"/>
          <w:sz w:val="22"/>
          <w:szCs w:val="22"/>
        </w:rPr>
        <w:t xml:space="preserve"> </w:t>
      </w:r>
      <w:r w:rsidR="009E743C" w:rsidRPr="00AD6E17">
        <w:rPr>
          <w:rFonts w:ascii="Arial" w:hAnsi="Arial" w:cs="Arial"/>
          <w:sz w:val="22"/>
          <w:szCs w:val="22"/>
        </w:rPr>
        <w:t xml:space="preserve">care system within the UK unfair. There is limited funding </w:t>
      </w:r>
      <w:r w:rsidR="006B4D4D" w:rsidRPr="00AD6E17">
        <w:rPr>
          <w:rFonts w:ascii="Arial" w:hAnsi="Arial" w:cs="Arial"/>
          <w:sz w:val="22"/>
          <w:szCs w:val="22"/>
        </w:rPr>
        <w:t xml:space="preserve">since the 2010 budget cut to adult social care despite the </w:t>
      </w:r>
      <w:r w:rsidR="008D7B2B" w:rsidRPr="00AD6E17">
        <w:rPr>
          <w:rFonts w:ascii="Arial" w:hAnsi="Arial" w:cs="Arial"/>
          <w:sz w:val="22"/>
          <w:szCs w:val="22"/>
        </w:rPr>
        <w:t xml:space="preserve">growing elderly population and the increasing in demand of social care. The service is also not </w:t>
      </w:r>
      <w:r w:rsidR="00EB02D3" w:rsidRPr="00AD6E17">
        <w:rPr>
          <w:rFonts w:ascii="Arial" w:hAnsi="Arial" w:cs="Arial"/>
          <w:sz w:val="22"/>
          <w:szCs w:val="22"/>
        </w:rPr>
        <w:t>available to everybody</w:t>
      </w:r>
      <w:r w:rsidR="0025443E" w:rsidRPr="00AD6E17">
        <w:rPr>
          <w:rFonts w:ascii="Arial" w:hAnsi="Arial" w:cs="Arial"/>
          <w:sz w:val="22"/>
          <w:szCs w:val="22"/>
        </w:rPr>
        <w:t>,</w:t>
      </w:r>
      <w:r w:rsidR="00EB02D3" w:rsidRPr="00AD6E17">
        <w:rPr>
          <w:rFonts w:ascii="Arial" w:hAnsi="Arial" w:cs="Arial"/>
          <w:sz w:val="22"/>
          <w:szCs w:val="22"/>
        </w:rPr>
        <w:t xml:space="preserve"> placing pressure on unpaid carers due to cuts from the local authorities. </w:t>
      </w:r>
      <w:r w:rsidR="00DA1838" w:rsidRPr="00AD6E17">
        <w:rPr>
          <w:rFonts w:ascii="Arial" w:hAnsi="Arial" w:cs="Arial"/>
          <w:sz w:val="22"/>
          <w:szCs w:val="22"/>
        </w:rPr>
        <w:t>Also,</w:t>
      </w:r>
      <w:r w:rsidR="00B6165F" w:rsidRPr="00AD6E17">
        <w:rPr>
          <w:rFonts w:ascii="Arial" w:hAnsi="Arial" w:cs="Arial"/>
          <w:sz w:val="22"/>
          <w:szCs w:val="22"/>
        </w:rPr>
        <w:t xml:space="preserve"> the Care Act (2014) </w:t>
      </w:r>
      <w:r w:rsidR="00374402" w:rsidRPr="00AD6E17">
        <w:rPr>
          <w:rFonts w:ascii="Arial" w:hAnsi="Arial" w:cs="Arial"/>
          <w:sz w:val="22"/>
          <w:szCs w:val="22"/>
        </w:rPr>
        <w:t>introduced a</w:t>
      </w:r>
      <w:r w:rsidR="00A167FE" w:rsidRPr="00AD6E17">
        <w:rPr>
          <w:rFonts w:ascii="Arial" w:hAnsi="Arial" w:cs="Arial"/>
          <w:sz w:val="22"/>
          <w:szCs w:val="22"/>
        </w:rPr>
        <w:t xml:space="preserve"> </w:t>
      </w:r>
      <w:r w:rsidR="008858DA" w:rsidRPr="00AD6E17">
        <w:rPr>
          <w:rFonts w:ascii="Arial" w:hAnsi="Arial" w:cs="Arial"/>
          <w:sz w:val="22"/>
          <w:szCs w:val="22"/>
        </w:rPr>
        <w:t>national criterion</w:t>
      </w:r>
      <w:r w:rsidR="00A167FE" w:rsidRPr="00AD6E17">
        <w:rPr>
          <w:rFonts w:ascii="Arial" w:hAnsi="Arial" w:cs="Arial"/>
          <w:sz w:val="22"/>
          <w:szCs w:val="22"/>
        </w:rPr>
        <w:t xml:space="preserve"> however </w:t>
      </w:r>
      <w:r w:rsidR="00362697" w:rsidRPr="00AD6E17">
        <w:rPr>
          <w:rFonts w:ascii="Arial" w:hAnsi="Arial" w:cs="Arial"/>
          <w:sz w:val="22"/>
          <w:szCs w:val="22"/>
        </w:rPr>
        <w:t>d</w:t>
      </w:r>
      <w:r w:rsidR="00A167FE" w:rsidRPr="00AD6E17">
        <w:rPr>
          <w:rFonts w:ascii="Arial" w:hAnsi="Arial" w:cs="Arial"/>
          <w:sz w:val="22"/>
          <w:szCs w:val="22"/>
        </w:rPr>
        <w:t xml:space="preserve">ue to different </w:t>
      </w:r>
      <w:r w:rsidR="00374402" w:rsidRPr="00AD6E17">
        <w:rPr>
          <w:rFonts w:ascii="Arial" w:hAnsi="Arial" w:cs="Arial"/>
          <w:sz w:val="22"/>
          <w:szCs w:val="22"/>
        </w:rPr>
        <w:t xml:space="preserve">councils opting for different eligibility criteria many older people are still left without the support they require. </w:t>
      </w:r>
    </w:p>
    <w:p w14:paraId="7854DAD8" w14:textId="77777777" w:rsidR="00EE7E0E" w:rsidRPr="00AD6E17" w:rsidRDefault="00EE7E0E" w:rsidP="00826440">
      <w:pPr>
        <w:spacing w:line="360" w:lineRule="auto"/>
        <w:jc w:val="both"/>
        <w:rPr>
          <w:rFonts w:ascii="Arial" w:hAnsi="Arial" w:cs="Arial"/>
          <w:sz w:val="22"/>
          <w:szCs w:val="22"/>
        </w:rPr>
      </w:pPr>
    </w:p>
    <w:p w14:paraId="26B764F6" w14:textId="11C1D559" w:rsidR="00364924" w:rsidRPr="00AD6E17" w:rsidRDefault="00BA32E8" w:rsidP="00826440">
      <w:pPr>
        <w:spacing w:line="360" w:lineRule="auto"/>
        <w:jc w:val="both"/>
        <w:rPr>
          <w:rFonts w:ascii="Arial" w:hAnsi="Arial" w:cs="Arial"/>
          <w:sz w:val="22"/>
          <w:szCs w:val="22"/>
        </w:rPr>
      </w:pPr>
      <w:r w:rsidRPr="00AD6E17">
        <w:rPr>
          <w:rFonts w:ascii="Arial" w:hAnsi="Arial" w:cs="Arial"/>
          <w:sz w:val="22"/>
          <w:szCs w:val="22"/>
        </w:rPr>
        <w:t>The impact of a</w:t>
      </w:r>
      <w:r w:rsidR="009E73CA" w:rsidRPr="00AD6E17">
        <w:rPr>
          <w:rFonts w:ascii="Arial" w:hAnsi="Arial" w:cs="Arial"/>
          <w:sz w:val="22"/>
          <w:szCs w:val="22"/>
        </w:rPr>
        <w:t>n</w:t>
      </w:r>
      <w:r w:rsidR="00364924" w:rsidRPr="00AD6E17">
        <w:rPr>
          <w:rFonts w:ascii="Arial" w:hAnsi="Arial" w:cs="Arial"/>
          <w:sz w:val="22"/>
          <w:szCs w:val="22"/>
        </w:rPr>
        <w:t xml:space="preserve"> </w:t>
      </w:r>
      <w:r w:rsidR="00470ECC" w:rsidRPr="00AD6E17">
        <w:rPr>
          <w:rFonts w:ascii="Arial" w:hAnsi="Arial" w:cs="Arial"/>
          <w:sz w:val="22"/>
          <w:szCs w:val="22"/>
        </w:rPr>
        <w:t>older population</w:t>
      </w:r>
      <w:r w:rsidR="00364924" w:rsidRPr="00AD6E17">
        <w:rPr>
          <w:rFonts w:ascii="Arial" w:hAnsi="Arial" w:cs="Arial"/>
          <w:sz w:val="22"/>
          <w:szCs w:val="22"/>
        </w:rPr>
        <w:t xml:space="preserve"> implies that more </w:t>
      </w:r>
      <w:r w:rsidR="00470ECC" w:rsidRPr="00AD6E17">
        <w:rPr>
          <w:rFonts w:ascii="Arial" w:hAnsi="Arial" w:cs="Arial"/>
          <w:sz w:val="22"/>
          <w:szCs w:val="22"/>
        </w:rPr>
        <w:t xml:space="preserve">older </w:t>
      </w:r>
      <w:r w:rsidR="00BA2DC4" w:rsidRPr="00AD6E17">
        <w:rPr>
          <w:rFonts w:ascii="Arial" w:hAnsi="Arial" w:cs="Arial"/>
          <w:sz w:val="22"/>
          <w:szCs w:val="22"/>
        </w:rPr>
        <w:t>workers</w:t>
      </w:r>
      <w:r w:rsidR="00364924" w:rsidRPr="00AD6E17">
        <w:rPr>
          <w:rFonts w:ascii="Arial" w:hAnsi="Arial" w:cs="Arial"/>
          <w:sz w:val="22"/>
          <w:szCs w:val="22"/>
        </w:rPr>
        <w:t xml:space="preserve"> might have to take on caring </w:t>
      </w:r>
      <w:r w:rsidR="00BA2DC4" w:rsidRPr="00AD6E17">
        <w:rPr>
          <w:rFonts w:ascii="Arial" w:hAnsi="Arial" w:cs="Arial"/>
          <w:sz w:val="22"/>
          <w:szCs w:val="22"/>
        </w:rPr>
        <w:t>responsibilities in the future looking after elderly parents.</w:t>
      </w:r>
      <w:r w:rsidR="00364924" w:rsidRPr="00AD6E17">
        <w:rPr>
          <w:rFonts w:ascii="Arial" w:hAnsi="Arial" w:cs="Arial"/>
          <w:sz w:val="22"/>
          <w:szCs w:val="22"/>
        </w:rPr>
        <w:t xml:space="preserve"> </w:t>
      </w:r>
      <w:r w:rsidR="00205578" w:rsidRPr="00AD6E17">
        <w:rPr>
          <w:rFonts w:ascii="Arial" w:hAnsi="Arial" w:cs="Arial"/>
          <w:sz w:val="22"/>
          <w:szCs w:val="22"/>
        </w:rPr>
        <w:t xml:space="preserve">To care for a relative </w:t>
      </w:r>
      <w:r w:rsidR="00267116" w:rsidRPr="00AD6E17">
        <w:rPr>
          <w:rFonts w:ascii="Arial" w:hAnsi="Arial" w:cs="Arial"/>
          <w:sz w:val="22"/>
          <w:szCs w:val="22"/>
        </w:rPr>
        <w:t>informally play</w:t>
      </w:r>
      <w:r w:rsidR="004E1F61" w:rsidRPr="00AD6E17">
        <w:rPr>
          <w:rFonts w:ascii="Arial" w:hAnsi="Arial" w:cs="Arial"/>
          <w:sz w:val="22"/>
          <w:szCs w:val="22"/>
        </w:rPr>
        <w:t>s</w:t>
      </w:r>
      <w:r w:rsidR="00267116" w:rsidRPr="00AD6E17">
        <w:rPr>
          <w:rFonts w:ascii="Arial" w:hAnsi="Arial" w:cs="Arial"/>
          <w:sz w:val="22"/>
          <w:szCs w:val="22"/>
        </w:rPr>
        <w:t xml:space="preserve"> an important role to the economy and society</w:t>
      </w:r>
      <w:r w:rsidR="009E73CA" w:rsidRPr="00AD6E17">
        <w:rPr>
          <w:rFonts w:ascii="Arial" w:hAnsi="Arial" w:cs="Arial"/>
          <w:sz w:val="22"/>
          <w:szCs w:val="22"/>
        </w:rPr>
        <w:t>, h</w:t>
      </w:r>
      <w:r w:rsidR="00364924" w:rsidRPr="00AD6E17">
        <w:rPr>
          <w:rFonts w:ascii="Arial" w:hAnsi="Arial" w:cs="Arial"/>
          <w:sz w:val="22"/>
          <w:szCs w:val="22"/>
        </w:rPr>
        <w:t>owever being a carer can come at extraordinary individual expense</w:t>
      </w:r>
      <w:r w:rsidR="008858DA" w:rsidRPr="00AD6E17">
        <w:rPr>
          <w:rFonts w:ascii="Arial" w:hAnsi="Arial" w:cs="Arial"/>
          <w:sz w:val="22"/>
          <w:szCs w:val="22"/>
        </w:rPr>
        <w:t xml:space="preserve">. According to the statistics at the </w:t>
      </w:r>
      <w:r w:rsidR="00F95D10" w:rsidRPr="00AD6E17">
        <w:rPr>
          <w:rFonts w:ascii="Arial" w:hAnsi="Arial" w:cs="Arial"/>
          <w:color w:val="000000"/>
          <w:sz w:val="22"/>
          <w:szCs w:val="22"/>
          <w:shd w:val="clear" w:color="auto" w:fill="FFFFFF"/>
        </w:rPr>
        <w:t xml:space="preserve">Office for National Statistics </w:t>
      </w:r>
      <w:r w:rsidR="008858DA" w:rsidRPr="00AD6E17">
        <w:rPr>
          <w:rFonts w:ascii="Arial" w:hAnsi="Arial" w:cs="Arial"/>
          <w:color w:val="000000"/>
          <w:sz w:val="22"/>
          <w:szCs w:val="22"/>
          <w:shd w:val="clear" w:color="auto" w:fill="FFFFFF"/>
        </w:rPr>
        <w:t>(</w:t>
      </w:r>
      <w:r w:rsidR="00F95D10" w:rsidRPr="00AD6E17">
        <w:rPr>
          <w:rFonts w:ascii="Arial" w:hAnsi="Arial" w:cs="Arial"/>
          <w:color w:val="000000"/>
          <w:sz w:val="22"/>
          <w:szCs w:val="22"/>
          <w:shd w:val="clear" w:color="auto" w:fill="FFFFFF"/>
        </w:rPr>
        <w:t>2021)</w:t>
      </w:r>
      <w:r w:rsidR="008858DA" w:rsidRPr="00AD6E17">
        <w:rPr>
          <w:rFonts w:ascii="Arial" w:hAnsi="Arial" w:cs="Arial"/>
          <w:sz w:val="22"/>
          <w:szCs w:val="22"/>
        </w:rPr>
        <w:t xml:space="preserve"> m</w:t>
      </w:r>
      <w:r w:rsidR="00364924" w:rsidRPr="00AD6E17">
        <w:rPr>
          <w:rFonts w:ascii="Arial" w:hAnsi="Arial" w:cs="Arial"/>
          <w:sz w:val="22"/>
          <w:szCs w:val="22"/>
        </w:rPr>
        <w:t xml:space="preserve">ost carers are ladies, who are probably going to be working </w:t>
      </w:r>
      <w:r w:rsidR="00CE1875" w:rsidRPr="00AD6E17">
        <w:rPr>
          <w:rFonts w:ascii="Arial" w:hAnsi="Arial" w:cs="Arial"/>
          <w:sz w:val="22"/>
          <w:szCs w:val="22"/>
        </w:rPr>
        <w:t>part-time</w:t>
      </w:r>
      <w:r w:rsidR="00364924" w:rsidRPr="00AD6E17">
        <w:rPr>
          <w:rFonts w:ascii="Arial" w:hAnsi="Arial" w:cs="Arial"/>
          <w:sz w:val="22"/>
          <w:szCs w:val="22"/>
        </w:rPr>
        <w:t xml:space="preserve">. These </w:t>
      </w:r>
      <w:r w:rsidR="00301B82" w:rsidRPr="00AD6E17">
        <w:rPr>
          <w:rFonts w:ascii="Arial" w:hAnsi="Arial" w:cs="Arial"/>
          <w:sz w:val="22"/>
          <w:szCs w:val="22"/>
        </w:rPr>
        <w:t>part-time</w:t>
      </w:r>
      <w:r w:rsidR="00364924" w:rsidRPr="00AD6E17">
        <w:rPr>
          <w:rFonts w:ascii="Arial" w:hAnsi="Arial" w:cs="Arial"/>
          <w:sz w:val="22"/>
          <w:szCs w:val="22"/>
        </w:rPr>
        <w:t xml:space="preserve"> occupations will be lower paid than full-time counterparts, prompting lower future benefits </w:t>
      </w:r>
      <w:r w:rsidR="00301B82" w:rsidRPr="00AD6E17">
        <w:rPr>
          <w:rFonts w:ascii="Arial" w:hAnsi="Arial" w:cs="Arial"/>
          <w:sz w:val="22"/>
          <w:szCs w:val="22"/>
        </w:rPr>
        <w:t>in the pension</w:t>
      </w:r>
      <w:r w:rsidR="00364924" w:rsidRPr="00AD6E17">
        <w:rPr>
          <w:rFonts w:ascii="Arial" w:hAnsi="Arial" w:cs="Arial"/>
          <w:sz w:val="22"/>
          <w:szCs w:val="22"/>
        </w:rPr>
        <w:t xml:space="preserve">. </w:t>
      </w:r>
    </w:p>
    <w:p w14:paraId="64A900A4" w14:textId="77777777" w:rsidR="00364924" w:rsidRPr="00AD6E17" w:rsidRDefault="00364924" w:rsidP="00826440">
      <w:pPr>
        <w:spacing w:line="360" w:lineRule="auto"/>
        <w:jc w:val="both"/>
        <w:rPr>
          <w:rFonts w:ascii="Arial" w:hAnsi="Arial" w:cs="Arial"/>
          <w:sz w:val="22"/>
          <w:szCs w:val="22"/>
        </w:rPr>
      </w:pPr>
    </w:p>
    <w:p w14:paraId="648C4120" w14:textId="3CBE865D" w:rsidR="00983CF6" w:rsidRPr="00AD6E17" w:rsidRDefault="002C7A7B" w:rsidP="00826440">
      <w:pPr>
        <w:spacing w:line="360" w:lineRule="auto"/>
        <w:jc w:val="both"/>
        <w:rPr>
          <w:rFonts w:ascii="Arial" w:hAnsi="Arial" w:cs="Arial"/>
          <w:color w:val="222222"/>
          <w:sz w:val="22"/>
          <w:szCs w:val="22"/>
          <w:shd w:val="clear" w:color="auto" w:fill="FFFFFF"/>
        </w:rPr>
      </w:pPr>
      <w:r w:rsidRPr="00AD6E17">
        <w:rPr>
          <w:rFonts w:ascii="Arial" w:hAnsi="Arial" w:cs="Arial"/>
          <w:color w:val="222222"/>
          <w:sz w:val="22"/>
          <w:szCs w:val="22"/>
          <w:shd w:val="clear" w:color="auto" w:fill="FFFFFF"/>
        </w:rPr>
        <w:lastRenderedPageBreak/>
        <w:t xml:space="preserve">As well as </w:t>
      </w:r>
      <w:r w:rsidR="006A74C8" w:rsidRPr="00AD6E17">
        <w:rPr>
          <w:rFonts w:ascii="Arial" w:hAnsi="Arial" w:cs="Arial"/>
          <w:color w:val="222222"/>
          <w:sz w:val="22"/>
          <w:szCs w:val="22"/>
          <w:shd w:val="clear" w:color="auto" w:fill="FFFFFF"/>
        </w:rPr>
        <w:t xml:space="preserve">the need for informal care </w:t>
      </w:r>
      <w:r w:rsidR="00D25E10" w:rsidRPr="00AD6E17">
        <w:rPr>
          <w:rFonts w:ascii="Arial" w:hAnsi="Arial" w:cs="Arial"/>
          <w:color w:val="222222"/>
          <w:sz w:val="22"/>
          <w:szCs w:val="22"/>
          <w:shd w:val="clear" w:color="auto" w:fill="FFFFFF"/>
        </w:rPr>
        <w:t>an</w:t>
      </w:r>
      <w:r w:rsidR="006A74C8" w:rsidRPr="00AD6E17">
        <w:rPr>
          <w:rFonts w:ascii="Arial" w:hAnsi="Arial" w:cs="Arial"/>
          <w:color w:val="222222"/>
          <w:sz w:val="22"/>
          <w:szCs w:val="22"/>
          <w:shd w:val="clear" w:color="auto" w:fill="FFFFFF"/>
        </w:rPr>
        <w:t xml:space="preserve"> aging population </w:t>
      </w:r>
      <w:r w:rsidR="00A64666" w:rsidRPr="00AD6E17">
        <w:rPr>
          <w:rFonts w:ascii="Arial" w:hAnsi="Arial" w:cs="Arial"/>
          <w:color w:val="222222"/>
          <w:sz w:val="22"/>
          <w:szCs w:val="22"/>
          <w:shd w:val="clear" w:color="auto" w:fill="FFFFFF"/>
        </w:rPr>
        <w:t xml:space="preserve">means that there will be </w:t>
      </w:r>
      <w:r w:rsidR="006A74C8" w:rsidRPr="00AD6E17">
        <w:rPr>
          <w:rFonts w:ascii="Arial" w:hAnsi="Arial" w:cs="Arial"/>
          <w:color w:val="222222"/>
          <w:sz w:val="22"/>
          <w:szCs w:val="22"/>
          <w:shd w:val="clear" w:color="auto" w:fill="FFFFFF"/>
        </w:rPr>
        <w:t xml:space="preserve">a requirement for </w:t>
      </w:r>
      <w:r w:rsidR="00983CF6" w:rsidRPr="00AD6E17">
        <w:rPr>
          <w:rFonts w:ascii="Arial" w:hAnsi="Arial" w:cs="Arial"/>
          <w:color w:val="222222"/>
          <w:sz w:val="22"/>
          <w:szCs w:val="22"/>
          <w:shd w:val="clear" w:color="auto" w:fill="FFFFFF"/>
        </w:rPr>
        <w:t xml:space="preserve">more </w:t>
      </w:r>
      <w:r w:rsidR="006A74C8" w:rsidRPr="00AD6E17">
        <w:rPr>
          <w:rFonts w:ascii="Arial" w:hAnsi="Arial" w:cs="Arial"/>
          <w:color w:val="222222"/>
          <w:sz w:val="22"/>
          <w:szCs w:val="22"/>
          <w:shd w:val="clear" w:color="auto" w:fill="FFFFFF"/>
        </w:rPr>
        <w:t>older people</w:t>
      </w:r>
      <w:r w:rsidR="00A64666" w:rsidRPr="00AD6E17">
        <w:rPr>
          <w:rFonts w:ascii="Arial" w:hAnsi="Arial" w:cs="Arial"/>
          <w:color w:val="222222"/>
          <w:sz w:val="22"/>
          <w:szCs w:val="22"/>
          <w:shd w:val="clear" w:color="auto" w:fill="FFFFFF"/>
        </w:rPr>
        <w:t xml:space="preserve"> to</w:t>
      </w:r>
      <w:r w:rsidR="006A74C8" w:rsidRPr="00AD6E17">
        <w:rPr>
          <w:rFonts w:ascii="Arial" w:hAnsi="Arial" w:cs="Arial"/>
          <w:color w:val="222222"/>
          <w:sz w:val="22"/>
          <w:szCs w:val="22"/>
          <w:shd w:val="clear" w:color="auto" w:fill="FFFFFF"/>
        </w:rPr>
        <w:t xml:space="preserve"> </w:t>
      </w:r>
      <w:r w:rsidR="00983CF6" w:rsidRPr="00AD6E17">
        <w:rPr>
          <w:rFonts w:ascii="Arial" w:hAnsi="Arial" w:cs="Arial"/>
          <w:color w:val="222222"/>
          <w:sz w:val="22"/>
          <w:szCs w:val="22"/>
          <w:shd w:val="clear" w:color="auto" w:fill="FFFFFF"/>
        </w:rPr>
        <w:t xml:space="preserve">remain in the </w:t>
      </w:r>
      <w:r w:rsidR="006A1F0B" w:rsidRPr="00AD6E17">
        <w:rPr>
          <w:rFonts w:ascii="Arial" w:hAnsi="Arial" w:cs="Arial"/>
          <w:color w:val="222222"/>
          <w:sz w:val="22"/>
          <w:szCs w:val="22"/>
          <w:shd w:val="clear" w:color="auto" w:fill="FFFFFF"/>
        </w:rPr>
        <w:t xml:space="preserve">work </w:t>
      </w:r>
      <w:r w:rsidR="00983CF6" w:rsidRPr="00AD6E17">
        <w:rPr>
          <w:rFonts w:ascii="Arial" w:hAnsi="Arial" w:cs="Arial"/>
          <w:color w:val="222222"/>
          <w:sz w:val="22"/>
          <w:szCs w:val="22"/>
          <w:shd w:val="clear" w:color="auto" w:fill="FFFFFF"/>
        </w:rPr>
        <w:t xml:space="preserve">longer. Individuals </w:t>
      </w:r>
      <w:r w:rsidR="00815D6A" w:rsidRPr="00AD6E17">
        <w:rPr>
          <w:rFonts w:ascii="Arial" w:hAnsi="Arial" w:cs="Arial"/>
          <w:color w:val="222222"/>
          <w:sz w:val="22"/>
          <w:szCs w:val="22"/>
          <w:shd w:val="clear" w:color="auto" w:fill="FFFFFF"/>
        </w:rPr>
        <w:t>need to ensure that they have</w:t>
      </w:r>
      <w:r w:rsidR="00983CF6" w:rsidRPr="00AD6E17">
        <w:rPr>
          <w:rFonts w:ascii="Arial" w:hAnsi="Arial" w:cs="Arial"/>
          <w:color w:val="222222"/>
          <w:sz w:val="22"/>
          <w:szCs w:val="22"/>
          <w:shd w:val="clear" w:color="auto" w:fill="FFFFFF"/>
        </w:rPr>
        <w:t xml:space="preserve"> sufficient assets to help their </w:t>
      </w:r>
      <w:r w:rsidR="00815D6A" w:rsidRPr="00AD6E17">
        <w:rPr>
          <w:rFonts w:ascii="Arial" w:hAnsi="Arial" w:cs="Arial"/>
          <w:color w:val="222222"/>
          <w:sz w:val="22"/>
          <w:szCs w:val="22"/>
          <w:shd w:val="clear" w:color="auto" w:fill="FFFFFF"/>
        </w:rPr>
        <w:t>longer lives</w:t>
      </w:r>
      <w:r w:rsidR="00094CF8" w:rsidRPr="00AD6E17">
        <w:rPr>
          <w:rFonts w:ascii="Arial" w:hAnsi="Arial" w:cs="Arial"/>
          <w:color w:val="222222"/>
          <w:sz w:val="22"/>
          <w:szCs w:val="22"/>
          <w:shd w:val="clear" w:color="auto" w:fill="FFFFFF"/>
        </w:rPr>
        <w:t xml:space="preserve"> (Munnell and Sass, 2009).</w:t>
      </w:r>
      <w:r w:rsidR="00094CF8" w:rsidRPr="00AD6E17">
        <w:rPr>
          <w:rStyle w:val="apple-converted-space"/>
          <w:rFonts w:ascii="Arial" w:eastAsiaTheme="minorEastAsia" w:hAnsi="Arial" w:cs="Arial"/>
          <w:color w:val="222222"/>
          <w:sz w:val="22"/>
          <w:szCs w:val="22"/>
          <w:shd w:val="clear" w:color="auto" w:fill="FFFFFF"/>
        </w:rPr>
        <w:t> </w:t>
      </w:r>
      <w:r w:rsidR="00094CF8" w:rsidRPr="00AD6E17">
        <w:rPr>
          <w:rFonts w:ascii="Arial" w:hAnsi="Arial" w:cs="Arial"/>
          <w:sz w:val="22"/>
          <w:szCs w:val="22"/>
        </w:rPr>
        <w:t xml:space="preserve"> </w:t>
      </w:r>
      <w:r w:rsidR="00983CF6" w:rsidRPr="00AD6E17">
        <w:rPr>
          <w:rFonts w:ascii="Arial" w:hAnsi="Arial" w:cs="Arial"/>
          <w:color w:val="222222"/>
          <w:sz w:val="22"/>
          <w:szCs w:val="22"/>
          <w:shd w:val="clear" w:color="auto" w:fill="FFFFFF"/>
        </w:rPr>
        <w:t xml:space="preserve">There is </w:t>
      </w:r>
      <w:r w:rsidR="00BB39E7" w:rsidRPr="00AD6E17">
        <w:rPr>
          <w:rFonts w:ascii="Arial" w:hAnsi="Arial" w:cs="Arial"/>
          <w:color w:val="222222"/>
          <w:sz w:val="22"/>
          <w:szCs w:val="22"/>
          <w:shd w:val="clear" w:color="auto" w:fill="FFFFFF"/>
        </w:rPr>
        <w:t xml:space="preserve">a government initiative </w:t>
      </w:r>
      <w:r w:rsidR="00983CF6" w:rsidRPr="00AD6E17">
        <w:rPr>
          <w:rFonts w:ascii="Arial" w:hAnsi="Arial" w:cs="Arial"/>
          <w:color w:val="222222"/>
          <w:sz w:val="22"/>
          <w:szCs w:val="22"/>
          <w:shd w:val="clear" w:color="auto" w:fill="FFFFFF"/>
        </w:rPr>
        <w:t xml:space="preserve">to build </w:t>
      </w:r>
      <w:r w:rsidR="00B142A5" w:rsidRPr="00AD6E17">
        <w:rPr>
          <w:rFonts w:ascii="Arial" w:hAnsi="Arial" w:cs="Arial"/>
          <w:color w:val="222222"/>
          <w:sz w:val="22"/>
          <w:szCs w:val="22"/>
          <w:shd w:val="clear" w:color="auto" w:fill="FFFFFF"/>
        </w:rPr>
        <w:t xml:space="preserve">more </w:t>
      </w:r>
      <w:r w:rsidR="00983CF6" w:rsidRPr="00AD6E17">
        <w:rPr>
          <w:rFonts w:ascii="Arial" w:hAnsi="Arial" w:cs="Arial"/>
          <w:color w:val="222222"/>
          <w:sz w:val="22"/>
          <w:szCs w:val="22"/>
          <w:shd w:val="clear" w:color="auto" w:fill="FFFFFF"/>
        </w:rPr>
        <w:t xml:space="preserve">work among more </w:t>
      </w:r>
      <w:r w:rsidR="00BB39E7" w:rsidRPr="00AD6E17">
        <w:rPr>
          <w:rFonts w:ascii="Arial" w:hAnsi="Arial" w:cs="Arial"/>
          <w:color w:val="222222"/>
          <w:sz w:val="22"/>
          <w:szCs w:val="22"/>
          <w:shd w:val="clear" w:color="auto" w:fill="FFFFFF"/>
        </w:rPr>
        <w:t xml:space="preserve">older </w:t>
      </w:r>
      <w:r w:rsidR="00983CF6" w:rsidRPr="00AD6E17">
        <w:rPr>
          <w:rFonts w:ascii="Arial" w:hAnsi="Arial" w:cs="Arial"/>
          <w:color w:val="222222"/>
          <w:sz w:val="22"/>
          <w:szCs w:val="22"/>
          <w:shd w:val="clear" w:color="auto" w:fill="FFFFFF"/>
        </w:rPr>
        <w:t xml:space="preserve">individuals, to assist with supporting the </w:t>
      </w:r>
      <w:r w:rsidR="00B142A5" w:rsidRPr="00AD6E17">
        <w:rPr>
          <w:rFonts w:ascii="Arial" w:hAnsi="Arial" w:cs="Arial"/>
          <w:color w:val="222222"/>
          <w:sz w:val="22"/>
          <w:szCs w:val="22"/>
          <w:shd w:val="clear" w:color="auto" w:fill="FFFFFF"/>
        </w:rPr>
        <w:t>increased</w:t>
      </w:r>
      <w:r w:rsidR="00983CF6" w:rsidRPr="00AD6E17">
        <w:rPr>
          <w:rFonts w:ascii="Arial" w:hAnsi="Arial" w:cs="Arial"/>
          <w:color w:val="222222"/>
          <w:sz w:val="22"/>
          <w:szCs w:val="22"/>
          <w:shd w:val="clear" w:color="auto" w:fill="FFFFFF"/>
        </w:rPr>
        <w:t xml:space="preserve"> expenses </w:t>
      </w:r>
      <w:r w:rsidR="00B142A5" w:rsidRPr="00AD6E17">
        <w:rPr>
          <w:rFonts w:ascii="Arial" w:hAnsi="Arial" w:cs="Arial"/>
          <w:color w:val="222222"/>
          <w:sz w:val="22"/>
          <w:szCs w:val="22"/>
          <w:shd w:val="clear" w:color="auto" w:fill="FFFFFF"/>
        </w:rPr>
        <w:t>of providing health and social care services</w:t>
      </w:r>
      <w:r w:rsidR="00983CF6" w:rsidRPr="00AD6E17">
        <w:rPr>
          <w:rFonts w:ascii="Arial" w:hAnsi="Arial" w:cs="Arial"/>
          <w:color w:val="222222"/>
          <w:sz w:val="22"/>
          <w:szCs w:val="22"/>
          <w:shd w:val="clear" w:color="auto" w:fill="FFFFFF"/>
        </w:rPr>
        <w:t xml:space="preserve"> and State Pension arrangement that a maturing popu</w:t>
      </w:r>
      <w:r w:rsidR="00A64666" w:rsidRPr="00AD6E17">
        <w:rPr>
          <w:rFonts w:ascii="Arial" w:hAnsi="Arial" w:cs="Arial"/>
          <w:color w:val="222222"/>
          <w:sz w:val="22"/>
          <w:szCs w:val="22"/>
          <w:shd w:val="clear" w:color="auto" w:fill="FFFFFF"/>
        </w:rPr>
        <w:t>lation</w:t>
      </w:r>
      <w:r w:rsidR="00983CF6" w:rsidRPr="00AD6E17">
        <w:rPr>
          <w:rFonts w:ascii="Arial" w:hAnsi="Arial" w:cs="Arial"/>
          <w:color w:val="222222"/>
          <w:sz w:val="22"/>
          <w:szCs w:val="22"/>
          <w:shd w:val="clear" w:color="auto" w:fill="FFFFFF"/>
        </w:rPr>
        <w:t xml:space="preserve"> brings. </w:t>
      </w:r>
    </w:p>
    <w:p w14:paraId="74356890" w14:textId="3FF940CB" w:rsidR="006311AD" w:rsidRPr="00AD6E17" w:rsidRDefault="006311AD" w:rsidP="00826440">
      <w:pPr>
        <w:spacing w:line="360" w:lineRule="auto"/>
        <w:jc w:val="both"/>
        <w:rPr>
          <w:rFonts w:ascii="Arial" w:hAnsi="Arial" w:cs="Arial"/>
          <w:color w:val="222222"/>
          <w:sz w:val="22"/>
          <w:szCs w:val="22"/>
          <w:shd w:val="clear" w:color="auto" w:fill="FFFFFF"/>
        </w:rPr>
      </w:pPr>
    </w:p>
    <w:p w14:paraId="11655DC8" w14:textId="4136497C" w:rsidR="001E5C17" w:rsidRPr="00AD6E17" w:rsidRDefault="006311AD" w:rsidP="00826440">
      <w:pPr>
        <w:spacing w:line="360" w:lineRule="auto"/>
        <w:jc w:val="both"/>
        <w:rPr>
          <w:rFonts w:ascii="Arial" w:hAnsi="Arial" w:cs="Arial"/>
          <w:b/>
          <w:bCs/>
          <w:sz w:val="22"/>
          <w:szCs w:val="22"/>
        </w:rPr>
      </w:pPr>
      <w:r w:rsidRPr="00AD6E17">
        <w:rPr>
          <w:rFonts w:ascii="Arial" w:hAnsi="Arial" w:cs="Arial"/>
          <w:color w:val="222222"/>
          <w:sz w:val="22"/>
          <w:szCs w:val="22"/>
          <w:shd w:val="clear" w:color="auto" w:fill="FFFFFF"/>
        </w:rPr>
        <w:t>As the population ages the</w:t>
      </w:r>
      <w:r w:rsidR="00343706" w:rsidRPr="00AD6E17">
        <w:rPr>
          <w:rFonts w:ascii="Arial" w:hAnsi="Arial" w:cs="Arial"/>
          <w:color w:val="222222"/>
          <w:sz w:val="22"/>
          <w:szCs w:val="22"/>
          <w:shd w:val="clear" w:color="auto" w:fill="FFFFFF"/>
        </w:rPr>
        <w:t xml:space="preserve"> demand for care and hospital beds will increase. The impact that</w:t>
      </w:r>
      <w:r w:rsidR="00431C82" w:rsidRPr="00AD6E17">
        <w:rPr>
          <w:rFonts w:ascii="Arial" w:hAnsi="Arial" w:cs="Arial"/>
          <w:color w:val="222222"/>
          <w:sz w:val="22"/>
          <w:szCs w:val="22"/>
          <w:shd w:val="clear" w:color="auto" w:fill="FFFFFF"/>
        </w:rPr>
        <w:t xml:space="preserve"> this can have </w:t>
      </w:r>
      <w:proofErr w:type="gramStart"/>
      <w:r w:rsidR="00431C82" w:rsidRPr="00AD6E17">
        <w:rPr>
          <w:rFonts w:ascii="Arial" w:hAnsi="Arial" w:cs="Arial"/>
          <w:color w:val="222222"/>
          <w:sz w:val="22"/>
          <w:szCs w:val="22"/>
          <w:shd w:val="clear" w:color="auto" w:fill="FFFFFF"/>
        </w:rPr>
        <w:t>is</w:t>
      </w:r>
      <w:proofErr w:type="gramEnd"/>
      <w:r w:rsidR="00431C82" w:rsidRPr="00AD6E17">
        <w:rPr>
          <w:rFonts w:ascii="Arial" w:hAnsi="Arial" w:cs="Arial"/>
          <w:color w:val="222222"/>
          <w:sz w:val="22"/>
          <w:szCs w:val="22"/>
          <w:shd w:val="clear" w:color="auto" w:fill="FFFFFF"/>
        </w:rPr>
        <w:t xml:space="preserve"> that there is already a shortage of</w:t>
      </w:r>
      <w:r w:rsidR="00842E50" w:rsidRPr="00AD6E17">
        <w:rPr>
          <w:rFonts w:ascii="Arial" w:hAnsi="Arial" w:cs="Arial"/>
          <w:color w:val="222222"/>
          <w:sz w:val="22"/>
          <w:szCs w:val="22"/>
          <w:shd w:val="clear" w:color="auto" w:fill="FFFFFF"/>
        </w:rPr>
        <w:t xml:space="preserve"> support for the elderly in their homes and there is a lack of </w:t>
      </w:r>
      <w:r w:rsidR="000B030C" w:rsidRPr="00AD6E17">
        <w:rPr>
          <w:rFonts w:ascii="Arial" w:hAnsi="Arial" w:cs="Arial"/>
          <w:color w:val="222222"/>
          <w:sz w:val="22"/>
          <w:szCs w:val="22"/>
          <w:shd w:val="clear" w:color="auto" w:fill="FFFFFF"/>
        </w:rPr>
        <w:t>places</w:t>
      </w:r>
      <w:r w:rsidR="00842E50" w:rsidRPr="00AD6E17">
        <w:rPr>
          <w:rFonts w:ascii="Arial" w:hAnsi="Arial" w:cs="Arial"/>
          <w:color w:val="222222"/>
          <w:sz w:val="22"/>
          <w:szCs w:val="22"/>
          <w:shd w:val="clear" w:color="auto" w:fill="FFFFFF"/>
        </w:rPr>
        <w:t xml:space="preserve"> in residential care homes. This results in </w:t>
      </w:r>
      <w:r w:rsidR="00DB103E" w:rsidRPr="00AD6E17">
        <w:rPr>
          <w:rFonts w:ascii="Arial" w:hAnsi="Arial" w:cs="Arial"/>
          <w:color w:val="222222"/>
          <w:sz w:val="22"/>
          <w:szCs w:val="22"/>
          <w:shd w:val="clear" w:color="auto" w:fill="FFFFFF"/>
        </w:rPr>
        <w:t xml:space="preserve">beds getting </w:t>
      </w:r>
      <w:r w:rsidR="000B030C" w:rsidRPr="00AD6E17">
        <w:rPr>
          <w:rFonts w:ascii="Arial" w:hAnsi="Arial" w:cs="Arial"/>
          <w:color w:val="222222"/>
          <w:sz w:val="22"/>
          <w:szCs w:val="22"/>
          <w:shd w:val="clear" w:color="auto" w:fill="FFFFFF"/>
        </w:rPr>
        <w:t>blocked</w:t>
      </w:r>
      <w:r w:rsidR="00DB103E" w:rsidRPr="00AD6E17">
        <w:rPr>
          <w:rFonts w:ascii="Arial" w:hAnsi="Arial" w:cs="Arial"/>
          <w:color w:val="222222"/>
          <w:sz w:val="22"/>
          <w:szCs w:val="22"/>
          <w:shd w:val="clear" w:color="auto" w:fill="FFFFFF"/>
        </w:rPr>
        <w:t xml:space="preserve"> in hospital as patients who are medically fi</w:t>
      </w:r>
      <w:r w:rsidR="000B030C" w:rsidRPr="00AD6E17">
        <w:rPr>
          <w:rFonts w:ascii="Arial" w:hAnsi="Arial" w:cs="Arial"/>
          <w:color w:val="222222"/>
          <w:sz w:val="22"/>
          <w:szCs w:val="22"/>
          <w:shd w:val="clear" w:color="auto" w:fill="FFFFFF"/>
        </w:rPr>
        <w:t xml:space="preserve">t </w:t>
      </w:r>
      <w:r w:rsidR="00DB103E" w:rsidRPr="00AD6E17">
        <w:rPr>
          <w:rFonts w:ascii="Arial" w:hAnsi="Arial" w:cs="Arial"/>
          <w:color w:val="222222"/>
          <w:sz w:val="22"/>
          <w:szCs w:val="22"/>
          <w:shd w:val="clear" w:color="auto" w:fill="FFFFFF"/>
        </w:rPr>
        <w:t xml:space="preserve">to leave hospital cannot leave as the </w:t>
      </w:r>
      <w:r w:rsidR="000B030C" w:rsidRPr="00AD6E17">
        <w:rPr>
          <w:rFonts w:ascii="Arial" w:hAnsi="Arial" w:cs="Arial"/>
          <w:color w:val="222222"/>
          <w:sz w:val="22"/>
          <w:szCs w:val="22"/>
          <w:shd w:val="clear" w:color="auto" w:fill="FFFFFF"/>
        </w:rPr>
        <w:t>provisions</w:t>
      </w:r>
      <w:r w:rsidR="00DB103E" w:rsidRPr="00AD6E17">
        <w:rPr>
          <w:rFonts w:ascii="Arial" w:hAnsi="Arial" w:cs="Arial"/>
          <w:color w:val="222222"/>
          <w:sz w:val="22"/>
          <w:szCs w:val="22"/>
          <w:shd w:val="clear" w:color="auto" w:fill="FFFFFF"/>
        </w:rPr>
        <w:t xml:space="preserve"> to support them is not available. </w:t>
      </w:r>
      <w:r w:rsidR="00A03EBA" w:rsidRPr="00AD6E17">
        <w:rPr>
          <w:rFonts w:ascii="Arial" w:hAnsi="Arial" w:cs="Arial"/>
          <w:color w:val="222222"/>
          <w:sz w:val="22"/>
          <w:szCs w:val="22"/>
          <w:shd w:val="clear" w:color="auto" w:fill="FFFFFF"/>
        </w:rPr>
        <w:t xml:space="preserve">Bed blocking also </w:t>
      </w:r>
      <w:r w:rsidR="00711505">
        <w:rPr>
          <w:rFonts w:ascii="Arial" w:hAnsi="Arial" w:cs="Arial"/>
          <w:color w:val="222222"/>
          <w:sz w:val="22"/>
          <w:szCs w:val="22"/>
          <w:shd w:val="clear" w:color="auto" w:fill="FFFFFF"/>
        </w:rPr>
        <w:t xml:space="preserve">is </w:t>
      </w:r>
      <w:r w:rsidR="00A03EBA" w:rsidRPr="00AD6E17">
        <w:rPr>
          <w:rFonts w:ascii="Arial" w:hAnsi="Arial" w:cs="Arial"/>
          <w:color w:val="222222"/>
          <w:sz w:val="22"/>
          <w:szCs w:val="22"/>
          <w:shd w:val="clear" w:color="auto" w:fill="FFFFFF"/>
        </w:rPr>
        <w:t xml:space="preserve">more expensive </w:t>
      </w:r>
      <w:r w:rsidR="00517949" w:rsidRPr="00AD6E17">
        <w:rPr>
          <w:rFonts w:ascii="Arial" w:hAnsi="Arial" w:cs="Arial"/>
          <w:color w:val="222222"/>
          <w:sz w:val="22"/>
          <w:szCs w:val="22"/>
          <w:shd w:val="clear" w:color="auto" w:fill="FFFFFF"/>
        </w:rPr>
        <w:t>to function than a geriatric bed</w:t>
      </w:r>
      <w:r w:rsidR="00986698" w:rsidRPr="00AD6E17">
        <w:rPr>
          <w:rFonts w:ascii="Arial" w:hAnsi="Arial" w:cs="Arial"/>
          <w:color w:val="222222"/>
          <w:sz w:val="22"/>
          <w:szCs w:val="22"/>
          <w:shd w:val="clear" w:color="auto" w:fill="FFFFFF"/>
        </w:rPr>
        <w:t xml:space="preserve"> </w:t>
      </w:r>
      <w:r w:rsidR="001E5C17" w:rsidRPr="00AD6E17">
        <w:rPr>
          <w:rFonts w:ascii="Arial" w:hAnsi="Arial" w:cs="Arial"/>
          <w:color w:val="222222"/>
          <w:sz w:val="22"/>
          <w:szCs w:val="22"/>
          <w:shd w:val="clear" w:color="auto" w:fill="FFFFFF"/>
        </w:rPr>
        <w:t>(</w:t>
      </w:r>
      <w:proofErr w:type="spellStart"/>
      <w:r w:rsidR="001E5C17" w:rsidRPr="00AD6E17">
        <w:rPr>
          <w:rFonts w:ascii="Arial" w:hAnsi="Arial" w:cs="Arial"/>
          <w:color w:val="222222"/>
          <w:sz w:val="22"/>
          <w:szCs w:val="22"/>
          <w:shd w:val="clear" w:color="auto" w:fill="FFFFFF"/>
        </w:rPr>
        <w:t>Zychlinski</w:t>
      </w:r>
      <w:proofErr w:type="spellEnd"/>
      <w:r w:rsidR="00986698" w:rsidRPr="00AD6E17">
        <w:rPr>
          <w:rFonts w:ascii="Arial" w:hAnsi="Arial" w:cs="Arial"/>
          <w:color w:val="222222"/>
          <w:sz w:val="22"/>
          <w:szCs w:val="22"/>
          <w:shd w:val="clear" w:color="auto" w:fill="FFFFFF"/>
        </w:rPr>
        <w:t xml:space="preserve"> at al</w:t>
      </w:r>
      <w:r w:rsidR="001E5C17" w:rsidRPr="00AD6E17">
        <w:rPr>
          <w:rFonts w:ascii="Arial" w:hAnsi="Arial" w:cs="Arial"/>
          <w:color w:val="222222"/>
          <w:sz w:val="22"/>
          <w:szCs w:val="22"/>
          <w:shd w:val="clear" w:color="auto" w:fill="FFFFFF"/>
        </w:rPr>
        <w:t>., 2020</w:t>
      </w:r>
      <w:r w:rsidR="00986698" w:rsidRPr="00AD6E17">
        <w:rPr>
          <w:rFonts w:ascii="Arial" w:hAnsi="Arial" w:cs="Arial"/>
          <w:color w:val="222222"/>
          <w:sz w:val="22"/>
          <w:szCs w:val="22"/>
          <w:shd w:val="clear" w:color="auto" w:fill="FFFFFF"/>
        </w:rPr>
        <w:t>)</w:t>
      </w:r>
      <w:r w:rsidR="00C6414D" w:rsidRPr="00AD6E17">
        <w:rPr>
          <w:rFonts w:ascii="Arial" w:hAnsi="Arial" w:cs="Arial"/>
          <w:color w:val="222222"/>
          <w:sz w:val="22"/>
          <w:szCs w:val="22"/>
          <w:shd w:val="clear" w:color="auto" w:fill="FFFFFF"/>
        </w:rPr>
        <w:t>.</w:t>
      </w:r>
    </w:p>
    <w:p w14:paraId="73AB5EDC" w14:textId="7BDE2624" w:rsidR="00983CF6" w:rsidRPr="00AD6E17" w:rsidRDefault="00983CF6" w:rsidP="00826440">
      <w:pPr>
        <w:spacing w:line="360" w:lineRule="auto"/>
        <w:jc w:val="both"/>
        <w:rPr>
          <w:rFonts w:ascii="Arial" w:hAnsi="Arial" w:cs="Arial"/>
          <w:color w:val="222222"/>
          <w:sz w:val="22"/>
          <w:szCs w:val="22"/>
          <w:shd w:val="clear" w:color="auto" w:fill="FFFFFF"/>
        </w:rPr>
      </w:pPr>
    </w:p>
    <w:p w14:paraId="70E83EF9" w14:textId="4D85114F" w:rsidR="00DC0AC9" w:rsidRPr="001105A4" w:rsidRDefault="001B5767" w:rsidP="001105A4">
      <w:pPr>
        <w:spacing w:line="360" w:lineRule="auto"/>
        <w:jc w:val="both"/>
        <w:rPr>
          <w:rFonts w:ascii="Arial" w:hAnsi="Arial" w:cs="Arial"/>
          <w:color w:val="222222"/>
          <w:sz w:val="22"/>
          <w:szCs w:val="22"/>
          <w:shd w:val="clear" w:color="auto" w:fill="FFFFFF"/>
        </w:rPr>
      </w:pPr>
      <w:r w:rsidRPr="00AD6E17">
        <w:rPr>
          <w:rFonts w:ascii="Arial" w:hAnsi="Arial" w:cs="Arial"/>
          <w:color w:val="222222"/>
          <w:sz w:val="22"/>
          <w:szCs w:val="22"/>
          <w:shd w:val="clear" w:color="auto" w:fill="FFFFFF"/>
        </w:rPr>
        <w:t xml:space="preserve">According to the Kings fund </w:t>
      </w:r>
      <w:r w:rsidR="009D467A" w:rsidRPr="00AD6E17">
        <w:rPr>
          <w:rFonts w:ascii="Arial" w:hAnsi="Arial" w:cs="Arial"/>
          <w:color w:val="222222"/>
          <w:sz w:val="22"/>
          <w:szCs w:val="22"/>
          <w:shd w:val="clear" w:color="auto" w:fill="FFFFFF"/>
        </w:rPr>
        <w:t xml:space="preserve">(2021) there are eight key points that must be corrected for </w:t>
      </w:r>
      <w:r w:rsidR="00A27CEC" w:rsidRPr="00AD6E17">
        <w:rPr>
          <w:rFonts w:ascii="Arial" w:hAnsi="Arial" w:cs="Arial"/>
          <w:color w:val="222222"/>
          <w:sz w:val="22"/>
          <w:szCs w:val="22"/>
          <w:shd w:val="clear" w:color="auto" w:fill="FFFFFF"/>
        </w:rPr>
        <w:t xml:space="preserve">social care to work better. </w:t>
      </w:r>
      <w:r w:rsidR="00AD457B" w:rsidRPr="00AD6E17">
        <w:rPr>
          <w:rFonts w:ascii="Arial" w:hAnsi="Arial" w:cs="Arial"/>
          <w:color w:val="222222"/>
          <w:sz w:val="22"/>
          <w:szCs w:val="22"/>
          <w:shd w:val="clear" w:color="auto" w:fill="FFFFFF"/>
        </w:rPr>
        <w:t>Social care is means tested</w:t>
      </w:r>
      <w:r w:rsidR="00A41657" w:rsidRPr="00AD6E17">
        <w:rPr>
          <w:rFonts w:ascii="Arial" w:hAnsi="Arial" w:cs="Arial"/>
          <w:color w:val="222222"/>
          <w:sz w:val="22"/>
          <w:szCs w:val="22"/>
          <w:shd w:val="clear" w:color="auto" w:fill="FFFFFF"/>
        </w:rPr>
        <w:t xml:space="preserve">, it is free to those who have no assets or on a very low income. The threshold is </w:t>
      </w:r>
      <w:r w:rsidR="00C74D37" w:rsidRPr="00AD6E17">
        <w:rPr>
          <w:rFonts w:ascii="Arial" w:hAnsi="Arial" w:cs="Arial"/>
          <w:color w:val="222222"/>
          <w:sz w:val="22"/>
          <w:szCs w:val="22"/>
          <w:shd w:val="clear" w:color="auto" w:fill="FFFFFF"/>
        </w:rPr>
        <w:t xml:space="preserve">£23,250 which is very low, it has been </w:t>
      </w:r>
      <w:r w:rsidR="007A3647" w:rsidRPr="00AD6E17">
        <w:rPr>
          <w:rFonts w:ascii="Arial" w:hAnsi="Arial" w:cs="Arial"/>
          <w:color w:val="222222"/>
          <w:sz w:val="22"/>
          <w:szCs w:val="22"/>
          <w:shd w:val="clear" w:color="auto" w:fill="FFFFFF"/>
        </w:rPr>
        <w:t>recommended</w:t>
      </w:r>
      <w:r w:rsidR="00C74D37" w:rsidRPr="00AD6E17">
        <w:rPr>
          <w:rFonts w:ascii="Arial" w:hAnsi="Arial" w:cs="Arial"/>
          <w:color w:val="222222"/>
          <w:sz w:val="22"/>
          <w:szCs w:val="22"/>
          <w:shd w:val="clear" w:color="auto" w:fill="FFFFFF"/>
        </w:rPr>
        <w:t xml:space="preserve"> that this be moved to £100,000 as the current threshold means that </w:t>
      </w:r>
      <w:r w:rsidR="00E74055" w:rsidRPr="00AD6E17">
        <w:rPr>
          <w:rFonts w:ascii="Arial" w:hAnsi="Arial" w:cs="Arial"/>
          <w:color w:val="222222"/>
          <w:sz w:val="22"/>
          <w:szCs w:val="22"/>
          <w:shd w:val="clear" w:color="auto" w:fill="FFFFFF"/>
        </w:rPr>
        <w:t>the elderly will have to pay for the care</w:t>
      </w:r>
      <w:r w:rsidR="00163DE5" w:rsidRPr="00AD6E17">
        <w:rPr>
          <w:rFonts w:ascii="Arial" w:hAnsi="Arial" w:cs="Arial"/>
          <w:color w:val="222222"/>
          <w:sz w:val="22"/>
          <w:szCs w:val="22"/>
          <w:shd w:val="clear" w:color="auto" w:fill="FFFFFF"/>
        </w:rPr>
        <w:t xml:space="preserve"> by selling their homes</w:t>
      </w:r>
      <w:r w:rsidR="00E74055" w:rsidRPr="00AD6E17">
        <w:rPr>
          <w:rFonts w:ascii="Arial" w:hAnsi="Arial" w:cs="Arial"/>
          <w:color w:val="222222"/>
          <w:sz w:val="22"/>
          <w:szCs w:val="22"/>
          <w:shd w:val="clear" w:color="auto" w:fill="FFFFFF"/>
        </w:rPr>
        <w:t xml:space="preserve"> or rely on family or </w:t>
      </w:r>
      <w:r w:rsidR="00DE1953" w:rsidRPr="00AD6E17">
        <w:rPr>
          <w:rFonts w:ascii="Arial" w:hAnsi="Arial" w:cs="Arial"/>
          <w:color w:val="222222"/>
          <w:sz w:val="22"/>
          <w:szCs w:val="22"/>
          <w:shd w:val="clear" w:color="auto" w:fill="FFFFFF"/>
        </w:rPr>
        <w:t xml:space="preserve">not have the care that they need. </w:t>
      </w:r>
      <w:r w:rsidR="00DF5CB7" w:rsidRPr="00AD6E17">
        <w:rPr>
          <w:rFonts w:ascii="Arial" w:hAnsi="Arial" w:cs="Arial"/>
          <w:color w:val="222222"/>
          <w:sz w:val="22"/>
          <w:szCs w:val="22"/>
          <w:shd w:val="clear" w:color="auto" w:fill="FFFFFF"/>
        </w:rPr>
        <w:t xml:space="preserve">The criteria of meeting the ‘means testing’ must also be </w:t>
      </w:r>
      <w:r w:rsidR="00985D3D" w:rsidRPr="00AD6E17">
        <w:rPr>
          <w:rFonts w:ascii="Arial" w:hAnsi="Arial" w:cs="Arial"/>
          <w:color w:val="222222"/>
          <w:sz w:val="22"/>
          <w:szCs w:val="22"/>
          <w:shd w:val="clear" w:color="auto" w:fill="FFFFFF"/>
        </w:rPr>
        <w:t>corrected. Many are left without the care they need as they do not meet the criteria due to their health conditions</w:t>
      </w:r>
      <w:r w:rsidR="00487C54" w:rsidRPr="00AD6E17">
        <w:rPr>
          <w:rFonts w:ascii="Arial" w:hAnsi="Arial" w:cs="Arial"/>
          <w:color w:val="222222"/>
          <w:sz w:val="22"/>
          <w:szCs w:val="22"/>
          <w:shd w:val="clear" w:color="auto" w:fill="FFFFFF"/>
        </w:rPr>
        <w:t xml:space="preserve"> as not being</w:t>
      </w:r>
      <w:r w:rsidR="008422DF" w:rsidRPr="00AD6E17">
        <w:rPr>
          <w:rFonts w:ascii="Arial" w:hAnsi="Arial" w:cs="Arial"/>
          <w:color w:val="222222"/>
          <w:sz w:val="22"/>
          <w:szCs w:val="22"/>
          <w:shd w:val="clear" w:color="auto" w:fill="FFFFFF"/>
        </w:rPr>
        <w:t xml:space="preserve"> serious enough. </w:t>
      </w:r>
      <w:r w:rsidR="00C6414D" w:rsidRPr="00AD6E17">
        <w:rPr>
          <w:rFonts w:ascii="Arial" w:hAnsi="Arial" w:cs="Arial"/>
          <w:color w:val="222222"/>
          <w:sz w:val="22"/>
          <w:szCs w:val="22"/>
          <w:shd w:val="clear" w:color="auto" w:fill="FFFFFF"/>
        </w:rPr>
        <w:t>However,</w:t>
      </w:r>
      <w:r w:rsidR="008422DF" w:rsidRPr="00AD6E17">
        <w:rPr>
          <w:rFonts w:ascii="Arial" w:hAnsi="Arial" w:cs="Arial"/>
          <w:color w:val="222222"/>
          <w:sz w:val="22"/>
          <w:szCs w:val="22"/>
          <w:shd w:val="clear" w:color="auto" w:fill="FFFFFF"/>
        </w:rPr>
        <w:t xml:space="preserve"> this is counterproductive, and ineffective</w:t>
      </w:r>
      <w:r w:rsidR="007D3FE7" w:rsidRPr="00AD6E17">
        <w:rPr>
          <w:rFonts w:ascii="Arial" w:hAnsi="Arial" w:cs="Arial"/>
          <w:color w:val="222222"/>
          <w:sz w:val="22"/>
          <w:szCs w:val="22"/>
          <w:shd w:val="clear" w:color="auto" w:fill="FFFFFF"/>
        </w:rPr>
        <w:t xml:space="preserve">, </w:t>
      </w:r>
      <w:r w:rsidR="00540B63" w:rsidRPr="00AD6E17">
        <w:rPr>
          <w:rFonts w:ascii="Arial" w:hAnsi="Arial" w:cs="Arial"/>
          <w:color w:val="222222"/>
          <w:sz w:val="22"/>
          <w:szCs w:val="22"/>
          <w:shd w:val="clear" w:color="auto" w:fill="FFFFFF"/>
        </w:rPr>
        <w:t>if a</w:t>
      </w:r>
      <w:r w:rsidR="007D3FE7" w:rsidRPr="00AD6E17">
        <w:rPr>
          <w:rFonts w:ascii="Arial" w:hAnsi="Arial" w:cs="Arial"/>
          <w:color w:val="222222"/>
          <w:sz w:val="22"/>
          <w:szCs w:val="22"/>
          <w:shd w:val="clear" w:color="auto" w:fill="FFFFFF"/>
        </w:rPr>
        <w:t xml:space="preserve"> health condition is managed </w:t>
      </w:r>
      <w:r w:rsidR="00F422B1" w:rsidRPr="00AD6E17">
        <w:rPr>
          <w:rFonts w:ascii="Arial" w:hAnsi="Arial" w:cs="Arial"/>
          <w:color w:val="222222"/>
          <w:sz w:val="22"/>
          <w:szCs w:val="22"/>
          <w:shd w:val="clear" w:color="auto" w:fill="FFFFFF"/>
        </w:rPr>
        <w:t>earlier,</w:t>
      </w:r>
      <w:r w:rsidR="007D3FE7" w:rsidRPr="00AD6E17">
        <w:rPr>
          <w:rFonts w:ascii="Arial" w:hAnsi="Arial" w:cs="Arial"/>
          <w:color w:val="222222"/>
          <w:sz w:val="22"/>
          <w:szCs w:val="22"/>
          <w:shd w:val="clear" w:color="auto" w:fill="FFFFFF"/>
        </w:rPr>
        <w:t xml:space="preserve"> it can aide better recovery </w:t>
      </w:r>
      <w:r w:rsidR="00AD2BAE" w:rsidRPr="00AD6E17">
        <w:rPr>
          <w:rFonts w:ascii="Arial" w:hAnsi="Arial" w:cs="Arial"/>
          <w:color w:val="222222"/>
          <w:sz w:val="22"/>
          <w:szCs w:val="22"/>
          <w:shd w:val="clear" w:color="auto" w:fill="FFFFFF"/>
        </w:rPr>
        <w:t>i</w:t>
      </w:r>
      <w:r w:rsidR="007D3FE7" w:rsidRPr="00AD6E17">
        <w:rPr>
          <w:rFonts w:ascii="Arial" w:hAnsi="Arial" w:cs="Arial"/>
          <w:color w:val="222222"/>
          <w:sz w:val="22"/>
          <w:szCs w:val="22"/>
          <w:shd w:val="clear" w:color="auto" w:fill="FFFFFF"/>
        </w:rPr>
        <w:t xml:space="preserve">f social care was </w:t>
      </w:r>
      <w:r w:rsidR="00AD2BAE" w:rsidRPr="00AD6E17">
        <w:rPr>
          <w:rFonts w:ascii="Arial" w:hAnsi="Arial" w:cs="Arial"/>
          <w:color w:val="222222"/>
          <w:sz w:val="22"/>
          <w:szCs w:val="22"/>
          <w:shd w:val="clear" w:color="auto" w:fill="FFFFFF"/>
        </w:rPr>
        <w:t xml:space="preserve">accepted and therefore the need for future </w:t>
      </w:r>
      <w:r w:rsidR="00AD2BAE" w:rsidRPr="001105A4">
        <w:rPr>
          <w:rFonts w:ascii="Arial" w:hAnsi="Arial" w:cs="Arial"/>
          <w:color w:val="222222"/>
          <w:sz w:val="22"/>
          <w:szCs w:val="22"/>
          <w:shd w:val="clear" w:color="auto" w:fill="FFFFFF"/>
        </w:rPr>
        <w:t>social care would be delayed</w:t>
      </w:r>
      <w:r w:rsidR="00540B63" w:rsidRPr="001105A4">
        <w:rPr>
          <w:rFonts w:ascii="Arial" w:hAnsi="Arial" w:cs="Arial"/>
          <w:color w:val="222222"/>
          <w:sz w:val="22"/>
          <w:szCs w:val="22"/>
          <w:shd w:val="clear" w:color="auto" w:fill="FFFFFF"/>
        </w:rPr>
        <w:t xml:space="preserve"> and thus reduce costs</w:t>
      </w:r>
      <w:r w:rsidR="00DC0AC9" w:rsidRPr="001105A4">
        <w:rPr>
          <w:rFonts w:ascii="Arial" w:hAnsi="Arial" w:cs="Arial"/>
          <w:color w:val="222222"/>
          <w:sz w:val="22"/>
          <w:szCs w:val="22"/>
          <w:shd w:val="clear" w:color="auto" w:fill="FFFFFF"/>
        </w:rPr>
        <w:t xml:space="preserve"> (Muller, 2019). </w:t>
      </w:r>
    </w:p>
    <w:p w14:paraId="1A8A4393" w14:textId="0F7BF97D" w:rsidR="00B63ED3" w:rsidRPr="001105A4" w:rsidRDefault="00E17E4B" w:rsidP="001105A4">
      <w:pPr>
        <w:spacing w:line="360" w:lineRule="auto"/>
        <w:jc w:val="both"/>
        <w:rPr>
          <w:rFonts w:ascii="Arial" w:hAnsi="Arial" w:cs="Arial"/>
          <w:color w:val="222222"/>
          <w:sz w:val="22"/>
          <w:szCs w:val="22"/>
          <w:shd w:val="clear" w:color="auto" w:fill="FFFFFF"/>
        </w:rPr>
      </w:pPr>
      <w:r w:rsidRPr="001105A4">
        <w:rPr>
          <w:rFonts w:ascii="Arial" w:hAnsi="Arial" w:cs="Arial"/>
          <w:color w:val="222222"/>
          <w:sz w:val="22"/>
          <w:szCs w:val="22"/>
          <w:shd w:val="clear" w:color="auto" w:fill="FFFFFF"/>
        </w:rPr>
        <w:t xml:space="preserve">Another </w:t>
      </w:r>
      <w:r w:rsidR="00565A5C" w:rsidRPr="001105A4">
        <w:rPr>
          <w:rFonts w:ascii="Arial" w:hAnsi="Arial" w:cs="Arial"/>
          <w:color w:val="222222"/>
          <w:sz w:val="22"/>
          <w:szCs w:val="22"/>
          <w:shd w:val="clear" w:color="auto" w:fill="FFFFFF"/>
        </w:rPr>
        <w:t xml:space="preserve">issue for the social care is the </w:t>
      </w:r>
      <w:r w:rsidR="00E2233B" w:rsidRPr="001105A4">
        <w:rPr>
          <w:rFonts w:ascii="Arial" w:hAnsi="Arial" w:cs="Arial"/>
          <w:color w:val="222222"/>
          <w:sz w:val="22"/>
          <w:szCs w:val="22"/>
          <w:shd w:val="clear" w:color="auto" w:fill="FFFFFF"/>
        </w:rPr>
        <w:t xml:space="preserve">quality of care that is delivered. </w:t>
      </w:r>
      <w:r w:rsidR="005A331C" w:rsidRPr="001105A4">
        <w:rPr>
          <w:rFonts w:ascii="Arial" w:hAnsi="Arial" w:cs="Arial"/>
          <w:color w:val="222222"/>
          <w:sz w:val="22"/>
          <w:szCs w:val="22"/>
          <w:shd w:val="clear" w:color="auto" w:fill="FFFFFF"/>
        </w:rPr>
        <w:t xml:space="preserve">There </w:t>
      </w:r>
      <w:r w:rsidR="008F6EB1" w:rsidRPr="001105A4">
        <w:rPr>
          <w:rFonts w:ascii="Arial" w:hAnsi="Arial" w:cs="Arial"/>
          <w:color w:val="222222"/>
          <w:sz w:val="22"/>
          <w:szCs w:val="22"/>
          <w:shd w:val="clear" w:color="auto" w:fill="FFFFFF"/>
        </w:rPr>
        <w:t>are</w:t>
      </w:r>
      <w:r w:rsidR="005A331C" w:rsidRPr="001105A4">
        <w:rPr>
          <w:rFonts w:ascii="Arial" w:hAnsi="Arial" w:cs="Arial"/>
          <w:color w:val="222222"/>
          <w:sz w:val="22"/>
          <w:szCs w:val="22"/>
          <w:shd w:val="clear" w:color="auto" w:fill="FFFFFF"/>
        </w:rPr>
        <w:t xml:space="preserve"> </w:t>
      </w:r>
      <w:r w:rsidR="00F422B1" w:rsidRPr="001105A4">
        <w:rPr>
          <w:rFonts w:ascii="Arial" w:hAnsi="Arial" w:cs="Arial"/>
          <w:color w:val="222222"/>
          <w:sz w:val="22"/>
          <w:szCs w:val="22"/>
          <w:shd w:val="clear" w:color="auto" w:fill="FFFFFF"/>
        </w:rPr>
        <w:t>15-minute</w:t>
      </w:r>
      <w:r w:rsidR="005A331C" w:rsidRPr="001105A4">
        <w:rPr>
          <w:rFonts w:ascii="Arial" w:hAnsi="Arial" w:cs="Arial"/>
          <w:color w:val="222222"/>
          <w:sz w:val="22"/>
          <w:szCs w:val="22"/>
          <w:shd w:val="clear" w:color="auto" w:fill="FFFFFF"/>
        </w:rPr>
        <w:t xml:space="preserve"> care visit</w:t>
      </w:r>
      <w:r w:rsidR="008F6EB1" w:rsidRPr="001105A4">
        <w:rPr>
          <w:rFonts w:ascii="Arial" w:hAnsi="Arial" w:cs="Arial"/>
          <w:color w:val="222222"/>
          <w:sz w:val="22"/>
          <w:szCs w:val="22"/>
          <w:shd w:val="clear" w:color="auto" w:fill="FFFFFF"/>
        </w:rPr>
        <w:t xml:space="preserve">s in </w:t>
      </w:r>
      <w:r w:rsidR="00400E81" w:rsidRPr="001105A4">
        <w:rPr>
          <w:rFonts w:ascii="Arial" w:hAnsi="Arial" w:cs="Arial"/>
          <w:color w:val="222222"/>
          <w:sz w:val="22"/>
          <w:szCs w:val="22"/>
          <w:shd w:val="clear" w:color="auto" w:fill="FFFFFF"/>
        </w:rPr>
        <w:t>place</w:t>
      </w:r>
      <w:r w:rsidR="008F6EB1" w:rsidRPr="001105A4">
        <w:rPr>
          <w:rFonts w:ascii="Arial" w:hAnsi="Arial" w:cs="Arial"/>
          <w:color w:val="222222"/>
          <w:sz w:val="22"/>
          <w:szCs w:val="22"/>
          <w:shd w:val="clear" w:color="auto" w:fill="FFFFFF"/>
        </w:rPr>
        <w:t xml:space="preserve"> which are not </w:t>
      </w:r>
      <w:r w:rsidR="00400E81" w:rsidRPr="001105A4">
        <w:rPr>
          <w:rFonts w:ascii="Arial" w:hAnsi="Arial" w:cs="Arial"/>
          <w:color w:val="222222"/>
          <w:sz w:val="22"/>
          <w:szCs w:val="22"/>
          <w:shd w:val="clear" w:color="auto" w:fill="FFFFFF"/>
        </w:rPr>
        <w:t>sufficient</w:t>
      </w:r>
      <w:r w:rsidR="008F6EB1" w:rsidRPr="001105A4">
        <w:rPr>
          <w:rFonts w:ascii="Arial" w:hAnsi="Arial" w:cs="Arial"/>
          <w:color w:val="222222"/>
          <w:sz w:val="22"/>
          <w:szCs w:val="22"/>
          <w:shd w:val="clear" w:color="auto" w:fill="FFFFFF"/>
        </w:rPr>
        <w:t xml:space="preserve"> for the delivery of care </w:t>
      </w:r>
      <w:r w:rsidR="006B5696" w:rsidRPr="001105A4">
        <w:rPr>
          <w:rFonts w:ascii="Arial" w:hAnsi="Arial" w:cs="Arial"/>
          <w:color w:val="222222"/>
          <w:sz w:val="22"/>
          <w:szCs w:val="22"/>
          <w:shd w:val="clear" w:color="auto" w:fill="FFFFFF"/>
        </w:rPr>
        <w:t xml:space="preserve">especially for those disabled and older people who </w:t>
      </w:r>
      <w:r w:rsidR="00934225" w:rsidRPr="001105A4">
        <w:rPr>
          <w:rFonts w:ascii="Arial" w:hAnsi="Arial" w:cs="Arial"/>
          <w:color w:val="222222"/>
          <w:sz w:val="22"/>
          <w:szCs w:val="22"/>
          <w:shd w:val="clear" w:color="auto" w:fill="FFFFFF"/>
        </w:rPr>
        <w:t>must</w:t>
      </w:r>
      <w:r w:rsidR="006B5696" w:rsidRPr="001105A4">
        <w:rPr>
          <w:rFonts w:ascii="Arial" w:hAnsi="Arial" w:cs="Arial"/>
          <w:color w:val="222222"/>
          <w:sz w:val="22"/>
          <w:szCs w:val="22"/>
          <w:shd w:val="clear" w:color="auto" w:fill="FFFFFF"/>
        </w:rPr>
        <w:t xml:space="preserve"> </w:t>
      </w:r>
      <w:r w:rsidR="00EF423E" w:rsidRPr="001105A4">
        <w:rPr>
          <w:rFonts w:ascii="Arial" w:hAnsi="Arial" w:cs="Arial"/>
          <w:color w:val="222222"/>
          <w:sz w:val="22"/>
          <w:szCs w:val="22"/>
          <w:shd w:val="clear" w:color="auto" w:fill="FFFFFF"/>
        </w:rPr>
        <w:t xml:space="preserve">have such a fast delivery of service which can feel </w:t>
      </w:r>
      <w:r w:rsidR="00400E81" w:rsidRPr="001105A4">
        <w:rPr>
          <w:rFonts w:ascii="Arial" w:hAnsi="Arial" w:cs="Arial"/>
          <w:color w:val="222222"/>
          <w:sz w:val="22"/>
          <w:szCs w:val="22"/>
          <w:shd w:val="clear" w:color="auto" w:fill="FFFFFF"/>
        </w:rPr>
        <w:t>undignified</w:t>
      </w:r>
      <w:r w:rsidR="00496045" w:rsidRPr="001105A4">
        <w:rPr>
          <w:rFonts w:ascii="Arial" w:hAnsi="Arial" w:cs="Arial"/>
          <w:color w:val="222222"/>
          <w:sz w:val="22"/>
          <w:szCs w:val="22"/>
          <w:shd w:val="clear" w:color="auto" w:fill="FFFFFF"/>
        </w:rPr>
        <w:t xml:space="preserve">. The 15 minutes is not </w:t>
      </w:r>
      <w:r w:rsidR="00400E81" w:rsidRPr="001105A4">
        <w:rPr>
          <w:rFonts w:ascii="Arial" w:hAnsi="Arial" w:cs="Arial"/>
          <w:color w:val="222222"/>
          <w:sz w:val="22"/>
          <w:szCs w:val="22"/>
          <w:shd w:val="clear" w:color="auto" w:fill="FFFFFF"/>
        </w:rPr>
        <w:t>sufficient</w:t>
      </w:r>
      <w:r w:rsidR="00496045" w:rsidRPr="001105A4">
        <w:rPr>
          <w:rFonts w:ascii="Arial" w:hAnsi="Arial" w:cs="Arial"/>
          <w:color w:val="222222"/>
          <w:sz w:val="22"/>
          <w:szCs w:val="22"/>
          <w:shd w:val="clear" w:color="auto" w:fill="FFFFFF"/>
        </w:rPr>
        <w:t xml:space="preserve"> to deliver the care that is needed </w:t>
      </w:r>
      <w:r w:rsidR="00396F9D" w:rsidRPr="001105A4">
        <w:rPr>
          <w:rFonts w:ascii="Arial" w:hAnsi="Arial" w:cs="Arial"/>
          <w:color w:val="222222"/>
          <w:sz w:val="22"/>
          <w:szCs w:val="22"/>
          <w:shd w:val="clear" w:color="auto" w:fill="FFFFFF"/>
        </w:rPr>
        <w:t>for these individuals</w:t>
      </w:r>
      <w:r w:rsidR="00590BD7" w:rsidRPr="001105A4">
        <w:rPr>
          <w:rFonts w:ascii="Arial" w:hAnsi="Arial" w:cs="Arial"/>
          <w:color w:val="222222"/>
          <w:sz w:val="22"/>
          <w:szCs w:val="22"/>
          <w:shd w:val="clear" w:color="auto" w:fill="FFFFFF"/>
        </w:rPr>
        <w:t>,</w:t>
      </w:r>
      <w:r w:rsidR="00F22CC0" w:rsidRPr="001105A4">
        <w:rPr>
          <w:rFonts w:ascii="Arial" w:hAnsi="Arial" w:cs="Arial"/>
          <w:color w:val="222222"/>
          <w:sz w:val="22"/>
          <w:szCs w:val="22"/>
          <w:shd w:val="clear" w:color="auto" w:fill="FFFFFF"/>
        </w:rPr>
        <w:t xml:space="preserve"> </w:t>
      </w:r>
      <w:r w:rsidR="00117CA0" w:rsidRPr="001105A4">
        <w:rPr>
          <w:rFonts w:ascii="Arial" w:hAnsi="Arial" w:cs="Arial"/>
          <w:color w:val="222222"/>
          <w:sz w:val="22"/>
          <w:szCs w:val="22"/>
          <w:shd w:val="clear" w:color="auto" w:fill="FFFFFF"/>
        </w:rPr>
        <w:t xml:space="preserve">the visits should be at the least 30 </w:t>
      </w:r>
      <w:r w:rsidR="00FD219B" w:rsidRPr="001105A4">
        <w:rPr>
          <w:rFonts w:ascii="Arial" w:hAnsi="Arial" w:cs="Arial"/>
          <w:color w:val="222222"/>
          <w:sz w:val="22"/>
          <w:szCs w:val="22"/>
          <w:shd w:val="clear" w:color="auto" w:fill="FFFFFF"/>
        </w:rPr>
        <w:t>minutes to provide the required amount of personalised care for the elderly</w:t>
      </w:r>
      <w:r w:rsidR="001105A4" w:rsidRPr="001105A4">
        <w:rPr>
          <w:rFonts w:ascii="Arial" w:hAnsi="Arial" w:cs="Arial"/>
          <w:color w:val="222222"/>
          <w:sz w:val="22"/>
          <w:szCs w:val="22"/>
          <w:shd w:val="clear" w:color="auto" w:fill="FFFFFF"/>
        </w:rPr>
        <w:t xml:space="preserve"> (</w:t>
      </w:r>
      <w:r w:rsidR="001105A4" w:rsidRPr="001105A4">
        <w:rPr>
          <w:rFonts w:ascii="Arial" w:hAnsi="Arial" w:cs="Arial"/>
          <w:color w:val="222222"/>
          <w:sz w:val="22"/>
          <w:szCs w:val="22"/>
          <w:shd w:val="clear" w:color="auto" w:fill="FFFFFF"/>
        </w:rPr>
        <w:t>Torjesen,</w:t>
      </w:r>
      <w:r w:rsidR="001105A4" w:rsidRPr="001105A4">
        <w:rPr>
          <w:rFonts w:ascii="Arial" w:hAnsi="Arial" w:cs="Arial"/>
          <w:color w:val="222222"/>
          <w:sz w:val="22"/>
          <w:szCs w:val="22"/>
          <w:shd w:val="clear" w:color="auto" w:fill="FFFFFF"/>
        </w:rPr>
        <w:t xml:space="preserve"> </w:t>
      </w:r>
      <w:r w:rsidR="001105A4" w:rsidRPr="001105A4">
        <w:rPr>
          <w:rFonts w:ascii="Arial" w:hAnsi="Arial" w:cs="Arial"/>
          <w:color w:val="222222"/>
          <w:sz w:val="22"/>
          <w:szCs w:val="22"/>
          <w:shd w:val="clear" w:color="auto" w:fill="FFFFFF"/>
        </w:rPr>
        <w:t>2015).</w:t>
      </w:r>
    </w:p>
    <w:p w14:paraId="19C822B8" w14:textId="77777777" w:rsidR="001105A4" w:rsidRPr="001105A4" w:rsidRDefault="001105A4" w:rsidP="001105A4">
      <w:pPr>
        <w:rPr>
          <w:rFonts w:ascii="Arial" w:hAnsi="Arial" w:cs="Arial"/>
          <w:color w:val="222222"/>
          <w:sz w:val="22"/>
          <w:szCs w:val="22"/>
          <w:shd w:val="clear" w:color="auto" w:fill="FFFFFF"/>
        </w:rPr>
      </w:pPr>
    </w:p>
    <w:p w14:paraId="23C48D96" w14:textId="59E8B098" w:rsidR="00BD47DF" w:rsidRPr="00AD6E17" w:rsidRDefault="00CE7FA4" w:rsidP="00826440">
      <w:pPr>
        <w:spacing w:line="360" w:lineRule="auto"/>
        <w:jc w:val="both"/>
        <w:rPr>
          <w:rFonts w:ascii="Arial" w:hAnsi="Arial" w:cs="Arial"/>
          <w:sz w:val="22"/>
          <w:szCs w:val="22"/>
        </w:rPr>
      </w:pPr>
      <w:r w:rsidRPr="00AD6E17">
        <w:rPr>
          <w:rFonts w:ascii="Arial" w:hAnsi="Arial" w:cs="Arial"/>
          <w:color w:val="222222"/>
          <w:sz w:val="22"/>
          <w:szCs w:val="22"/>
          <w:shd w:val="clear" w:color="auto" w:fill="FFFFFF"/>
        </w:rPr>
        <w:t>Due to the aging population g</w:t>
      </w:r>
      <w:r w:rsidR="00C24911" w:rsidRPr="00AD6E17">
        <w:rPr>
          <w:rFonts w:ascii="Arial" w:hAnsi="Arial" w:cs="Arial"/>
          <w:color w:val="222222"/>
          <w:sz w:val="22"/>
          <w:szCs w:val="22"/>
          <w:shd w:val="clear" w:color="auto" w:fill="FFFFFF"/>
        </w:rPr>
        <w:t>r</w:t>
      </w:r>
      <w:r w:rsidRPr="00AD6E17">
        <w:rPr>
          <w:rFonts w:ascii="Arial" w:hAnsi="Arial" w:cs="Arial"/>
          <w:color w:val="222222"/>
          <w:sz w:val="22"/>
          <w:szCs w:val="22"/>
          <w:shd w:val="clear" w:color="auto" w:fill="FFFFFF"/>
        </w:rPr>
        <w:t xml:space="preserve">owing the need for </w:t>
      </w:r>
      <w:r w:rsidR="005A124A" w:rsidRPr="00AD6E17">
        <w:rPr>
          <w:rFonts w:ascii="Arial" w:hAnsi="Arial" w:cs="Arial"/>
          <w:color w:val="222222"/>
          <w:sz w:val="22"/>
          <w:szCs w:val="22"/>
          <w:shd w:val="clear" w:color="auto" w:fill="FFFFFF"/>
        </w:rPr>
        <w:t xml:space="preserve">a larger scale workforce is needed to support the older population and the most vulnerable in society. However </w:t>
      </w:r>
      <w:r w:rsidR="00092185" w:rsidRPr="00AD6E17">
        <w:rPr>
          <w:rFonts w:ascii="Arial" w:hAnsi="Arial" w:cs="Arial"/>
          <w:color w:val="222222"/>
          <w:sz w:val="22"/>
          <w:szCs w:val="22"/>
          <w:shd w:val="clear" w:color="auto" w:fill="FFFFFF"/>
        </w:rPr>
        <w:t xml:space="preserve">due to the minimum wage factor recruiting a work force that will deliver the care needed has become difficult. </w:t>
      </w:r>
      <w:r w:rsidR="001D6662" w:rsidRPr="00AD6E17">
        <w:rPr>
          <w:rFonts w:ascii="Arial" w:hAnsi="Arial" w:cs="Arial"/>
          <w:color w:val="222222"/>
          <w:sz w:val="22"/>
          <w:szCs w:val="22"/>
          <w:shd w:val="clear" w:color="auto" w:fill="FFFFFF"/>
        </w:rPr>
        <w:t xml:space="preserve">There is also a </w:t>
      </w:r>
      <w:r w:rsidR="00080201" w:rsidRPr="00AD6E17">
        <w:rPr>
          <w:rFonts w:ascii="Arial" w:hAnsi="Arial" w:cs="Arial"/>
          <w:color w:val="222222"/>
          <w:sz w:val="22"/>
          <w:szCs w:val="22"/>
          <w:shd w:val="clear" w:color="auto" w:fill="FFFFFF"/>
        </w:rPr>
        <w:t>zero-hour</w:t>
      </w:r>
      <w:r w:rsidR="001D6662" w:rsidRPr="00AD6E17">
        <w:rPr>
          <w:rFonts w:ascii="Arial" w:hAnsi="Arial" w:cs="Arial"/>
          <w:color w:val="222222"/>
          <w:sz w:val="22"/>
          <w:szCs w:val="22"/>
          <w:shd w:val="clear" w:color="auto" w:fill="FFFFFF"/>
        </w:rPr>
        <w:t xml:space="preserve"> contract and the staff do not believe they are supported enough through training </w:t>
      </w:r>
      <w:r w:rsidR="004A343D" w:rsidRPr="00AD6E17">
        <w:rPr>
          <w:rFonts w:ascii="Arial" w:hAnsi="Arial" w:cs="Arial"/>
          <w:color w:val="222222"/>
          <w:sz w:val="22"/>
          <w:szCs w:val="22"/>
          <w:shd w:val="clear" w:color="auto" w:fill="FFFFFF"/>
        </w:rPr>
        <w:t>to support the complex tasks that are required of them</w:t>
      </w:r>
      <w:r w:rsidR="00BD47DF" w:rsidRPr="00AD6E17">
        <w:rPr>
          <w:rFonts w:ascii="Arial" w:hAnsi="Arial" w:cs="Arial"/>
          <w:color w:val="222222"/>
          <w:sz w:val="22"/>
          <w:szCs w:val="22"/>
          <w:shd w:val="clear" w:color="auto" w:fill="FFFFFF"/>
        </w:rPr>
        <w:t xml:space="preserve"> (Hussein, 2017). </w:t>
      </w:r>
    </w:p>
    <w:p w14:paraId="28AF033B" w14:textId="467873A1" w:rsidR="00CE7FA4" w:rsidRPr="00AD6E17" w:rsidRDefault="00CE7FA4" w:rsidP="00826440">
      <w:pPr>
        <w:spacing w:line="360" w:lineRule="auto"/>
        <w:jc w:val="both"/>
        <w:rPr>
          <w:rFonts w:ascii="Arial" w:hAnsi="Arial" w:cs="Arial"/>
          <w:color w:val="222222"/>
          <w:sz w:val="22"/>
          <w:szCs w:val="22"/>
          <w:shd w:val="clear" w:color="auto" w:fill="FFFFFF"/>
        </w:rPr>
      </w:pPr>
    </w:p>
    <w:p w14:paraId="3C803BF3" w14:textId="70824B84" w:rsidR="006046CE" w:rsidRPr="00AD6E17" w:rsidRDefault="00E86F25" w:rsidP="00826440">
      <w:pPr>
        <w:spacing w:line="360" w:lineRule="auto"/>
        <w:jc w:val="both"/>
        <w:rPr>
          <w:rFonts w:ascii="Arial" w:hAnsi="Arial" w:cs="Arial"/>
          <w:color w:val="222222"/>
          <w:sz w:val="22"/>
          <w:szCs w:val="22"/>
          <w:shd w:val="clear" w:color="auto" w:fill="FFFFFF"/>
        </w:rPr>
      </w:pPr>
      <w:r w:rsidRPr="00AD6E17">
        <w:rPr>
          <w:rFonts w:ascii="Arial" w:hAnsi="Arial" w:cs="Arial"/>
          <w:color w:val="222222"/>
          <w:sz w:val="22"/>
          <w:szCs w:val="22"/>
          <w:shd w:val="clear" w:color="auto" w:fill="FFFFFF"/>
        </w:rPr>
        <w:lastRenderedPageBreak/>
        <w:t xml:space="preserve">Another factor affecting the social care </w:t>
      </w:r>
      <w:r w:rsidR="00C47494" w:rsidRPr="00AD6E17">
        <w:rPr>
          <w:rFonts w:ascii="Arial" w:hAnsi="Arial" w:cs="Arial"/>
          <w:color w:val="222222"/>
          <w:sz w:val="22"/>
          <w:szCs w:val="22"/>
          <w:shd w:val="clear" w:color="auto" w:fill="FFFFFF"/>
        </w:rPr>
        <w:t>system</w:t>
      </w:r>
      <w:r w:rsidRPr="00AD6E17">
        <w:rPr>
          <w:rFonts w:ascii="Arial" w:hAnsi="Arial" w:cs="Arial"/>
          <w:color w:val="222222"/>
          <w:sz w:val="22"/>
          <w:szCs w:val="22"/>
          <w:shd w:val="clear" w:color="auto" w:fill="FFFFFF"/>
        </w:rPr>
        <w:t xml:space="preserve"> is th</w:t>
      </w:r>
      <w:r w:rsidR="00A15B23" w:rsidRPr="00AD6E17">
        <w:rPr>
          <w:rFonts w:ascii="Arial" w:hAnsi="Arial" w:cs="Arial"/>
          <w:color w:val="222222"/>
          <w:sz w:val="22"/>
          <w:szCs w:val="22"/>
          <w:shd w:val="clear" w:color="auto" w:fill="FFFFFF"/>
        </w:rPr>
        <w:t xml:space="preserve">at many care services that have been delivered by private companies </w:t>
      </w:r>
      <w:r w:rsidR="00BF3D39" w:rsidRPr="00AD6E17">
        <w:rPr>
          <w:rFonts w:ascii="Arial" w:hAnsi="Arial" w:cs="Arial"/>
          <w:color w:val="222222"/>
          <w:sz w:val="22"/>
          <w:szCs w:val="22"/>
          <w:shd w:val="clear" w:color="auto" w:fill="FFFFFF"/>
        </w:rPr>
        <w:t>have</w:t>
      </w:r>
      <w:r w:rsidR="00C47494" w:rsidRPr="00AD6E17">
        <w:rPr>
          <w:rFonts w:ascii="Arial" w:hAnsi="Arial" w:cs="Arial"/>
          <w:color w:val="222222"/>
          <w:sz w:val="22"/>
          <w:szCs w:val="22"/>
          <w:shd w:val="clear" w:color="auto" w:fill="FFFFFF"/>
        </w:rPr>
        <w:t xml:space="preserve"> been</w:t>
      </w:r>
      <w:r w:rsidR="00BF3D39" w:rsidRPr="00AD6E17">
        <w:rPr>
          <w:rFonts w:ascii="Arial" w:hAnsi="Arial" w:cs="Arial"/>
          <w:color w:val="222222"/>
          <w:sz w:val="22"/>
          <w:szCs w:val="22"/>
          <w:shd w:val="clear" w:color="auto" w:fill="FFFFFF"/>
        </w:rPr>
        <w:t xml:space="preserve"> closing. This is </w:t>
      </w:r>
      <w:r w:rsidR="00C47494" w:rsidRPr="00AD6E17">
        <w:rPr>
          <w:rFonts w:ascii="Arial" w:hAnsi="Arial" w:cs="Arial"/>
          <w:color w:val="222222"/>
          <w:sz w:val="22"/>
          <w:szCs w:val="22"/>
          <w:shd w:val="clear" w:color="auto" w:fill="FFFFFF"/>
        </w:rPr>
        <w:t>influenced</w:t>
      </w:r>
      <w:r w:rsidR="00BF3D39" w:rsidRPr="00AD6E17">
        <w:rPr>
          <w:rFonts w:ascii="Arial" w:hAnsi="Arial" w:cs="Arial"/>
          <w:color w:val="222222"/>
          <w:sz w:val="22"/>
          <w:szCs w:val="22"/>
          <w:shd w:val="clear" w:color="auto" w:fill="FFFFFF"/>
        </w:rPr>
        <w:t xml:space="preserve"> by many factors, </w:t>
      </w:r>
      <w:r w:rsidR="004C54E7" w:rsidRPr="00AD6E17">
        <w:rPr>
          <w:rFonts w:ascii="Arial" w:hAnsi="Arial" w:cs="Arial"/>
          <w:color w:val="222222"/>
          <w:sz w:val="22"/>
          <w:szCs w:val="22"/>
          <w:shd w:val="clear" w:color="auto" w:fill="FFFFFF"/>
        </w:rPr>
        <w:t xml:space="preserve">one is that the local </w:t>
      </w:r>
      <w:r w:rsidR="00C47494" w:rsidRPr="00AD6E17">
        <w:rPr>
          <w:rFonts w:ascii="Arial" w:hAnsi="Arial" w:cs="Arial"/>
          <w:color w:val="222222"/>
          <w:sz w:val="22"/>
          <w:szCs w:val="22"/>
          <w:shd w:val="clear" w:color="auto" w:fill="FFFFFF"/>
        </w:rPr>
        <w:t>authorities</w:t>
      </w:r>
      <w:r w:rsidR="004C54E7" w:rsidRPr="00AD6E17">
        <w:rPr>
          <w:rFonts w:ascii="Arial" w:hAnsi="Arial" w:cs="Arial"/>
          <w:color w:val="222222"/>
          <w:sz w:val="22"/>
          <w:szCs w:val="22"/>
          <w:shd w:val="clear" w:color="auto" w:fill="FFFFFF"/>
        </w:rPr>
        <w:t xml:space="preserve"> are paying a limited amount for the service the private sectors provide, however due to their own rising costs including the rise in the </w:t>
      </w:r>
      <w:r w:rsidR="00C47494" w:rsidRPr="00AD6E17">
        <w:rPr>
          <w:rFonts w:ascii="Arial" w:hAnsi="Arial" w:cs="Arial"/>
          <w:color w:val="222222"/>
          <w:sz w:val="22"/>
          <w:szCs w:val="22"/>
          <w:shd w:val="clear" w:color="auto" w:fill="FFFFFF"/>
        </w:rPr>
        <w:t>minimum</w:t>
      </w:r>
      <w:r w:rsidR="004C54E7" w:rsidRPr="00AD6E17">
        <w:rPr>
          <w:rFonts w:ascii="Arial" w:hAnsi="Arial" w:cs="Arial"/>
          <w:color w:val="222222"/>
          <w:sz w:val="22"/>
          <w:szCs w:val="22"/>
          <w:shd w:val="clear" w:color="auto" w:fill="FFFFFF"/>
        </w:rPr>
        <w:t xml:space="preserve"> wage they are unable to </w:t>
      </w:r>
      <w:r w:rsidR="000438D5" w:rsidRPr="00AD6E17">
        <w:rPr>
          <w:rFonts w:ascii="Arial" w:hAnsi="Arial" w:cs="Arial"/>
          <w:color w:val="222222"/>
          <w:sz w:val="22"/>
          <w:szCs w:val="22"/>
          <w:shd w:val="clear" w:color="auto" w:fill="FFFFFF"/>
        </w:rPr>
        <w:t>provide the service</w:t>
      </w:r>
      <w:r w:rsidR="00296BAD" w:rsidRPr="00AD6E17">
        <w:rPr>
          <w:rFonts w:ascii="Arial" w:hAnsi="Arial" w:cs="Arial"/>
          <w:color w:val="222222"/>
          <w:sz w:val="22"/>
          <w:szCs w:val="22"/>
          <w:shd w:val="clear" w:color="auto" w:fill="FFFFFF"/>
        </w:rPr>
        <w:t xml:space="preserve"> (Heitmueller and Inglis, 2007). </w:t>
      </w:r>
      <w:r w:rsidR="00247629" w:rsidRPr="00AD6E17">
        <w:rPr>
          <w:rFonts w:ascii="Arial" w:hAnsi="Arial" w:cs="Arial"/>
          <w:color w:val="222222"/>
          <w:sz w:val="22"/>
          <w:szCs w:val="22"/>
          <w:shd w:val="clear" w:color="auto" w:fill="FFFFFF"/>
        </w:rPr>
        <w:t xml:space="preserve"> There is another </w:t>
      </w:r>
      <w:r w:rsidR="00E4660B" w:rsidRPr="00AD6E17">
        <w:rPr>
          <w:rFonts w:ascii="Arial" w:hAnsi="Arial" w:cs="Arial"/>
          <w:color w:val="222222"/>
          <w:sz w:val="22"/>
          <w:szCs w:val="22"/>
          <w:shd w:val="clear" w:color="auto" w:fill="FFFFFF"/>
        </w:rPr>
        <w:t xml:space="preserve">supply problem as some private suppliers of care only focus on care that is supplied by </w:t>
      </w:r>
      <w:r w:rsidR="00080201" w:rsidRPr="00AD6E17">
        <w:rPr>
          <w:rFonts w:ascii="Arial" w:hAnsi="Arial" w:cs="Arial"/>
          <w:color w:val="222222"/>
          <w:sz w:val="22"/>
          <w:szCs w:val="22"/>
          <w:shd w:val="clear" w:color="auto" w:fill="FFFFFF"/>
        </w:rPr>
        <w:t>individuals</w:t>
      </w:r>
      <w:r w:rsidR="00D5554C" w:rsidRPr="00AD6E17">
        <w:rPr>
          <w:rFonts w:ascii="Arial" w:hAnsi="Arial" w:cs="Arial"/>
          <w:color w:val="222222"/>
          <w:sz w:val="22"/>
          <w:szCs w:val="22"/>
          <w:shd w:val="clear" w:color="auto" w:fill="FFFFFF"/>
        </w:rPr>
        <w:t xml:space="preserve"> who fund their own care and they pay for this service</w:t>
      </w:r>
      <w:r w:rsidR="006954E5" w:rsidRPr="00AD6E17">
        <w:rPr>
          <w:rFonts w:ascii="Arial" w:hAnsi="Arial" w:cs="Arial"/>
          <w:color w:val="222222"/>
          <w:sz w:val="22"/>
          <w:szCs w:val="22"/>
          <w:shd w:val="clear" w:color="auto" w:fill="FFFFFF"/>
        </w:rPr>
        <w:t xml:space="preserve">, this can cause a problem for the supply of care for the </w:t>
      </w:r>
      <w:r w:rsidR="00080201" w:rsidRPr="00AD6E17">
        <w:rPr>
          <w:rFonts w:ascii="Arial" w:hAnsi="Arial" w:cs="Arial"/>
          <w:color w:val="222222"/>
          <w:sz w:val="22"/>
          <w:szCs w:val="22"/>
          <w:shd w:val="clear" w:color="auto" w:fill="FFFFFF"/>
        </w:rPr>
        <w:t xml:space="preserve">availability of beds in the </w:t>
      </w:r>
      <w:r w:rsidR="006954E5" w:rsidRPr="00AD6E17">
        <w:rPr>
          <w:rFonts w:ascii="Arial" w:hAnsi="Arial" w:cs="Arial"/>
          <w:color w:val="222222"/>
          <w:sz w:val="22"/>
          <w:szCs w:val="22"/>
          <w:shd w:val="clear" w:color="auto" w:fill="FFFFFF"/>
        </w:rPr>
        <w:t xml:space="preserve">social </w:t>
      </w:r>
      <w:r w:rsidR="00080201" w:rsidRPr="00AD6E17">
        <w:rPr>
          <w:rFonts w:ascii="Arial" w:hAnsi="Arial" w:cs="Arial"/>
          <w:color w:val="222222"/>
          <w:sz w:val="22"/>
          <w:szCs w:val="22"/>
          <w:shd w:val="clear" w:color="auto" w:fill="FFFFFF"/>
        </w:rPr>
        <w:t xml:space="preserve">care sector. </w:t>
      </w:r>
      <w:r w:rsidR="004A244C" w:rsidRPr="00AD6E17">
        <w:rPr>
          <w:rFonts w:ascii="Arial" w:hAnsi="Arial" w:cs="Arial"/>
          <w:color w:val="222222"/>
          <w:sz w:val="22"/>
          <w:szCs w:val="22"/>
          <w:shd w:val="clear" w:color="auto" w:fill="FFFFFF"/>
        </w:rPr>
        <w:t xml:space="preserve"> Many people </w:t>
      </w:r>
      <w:r w:rsidR="005A4F96" w:rsidRPr="00AD6E17">
        <w:rPr>
          <w:rFonts w:ascii="Arial" w:hAnsi="Arial" w:cs="Arial"/>
          <w:color w:val="222222"/>
          <w:sz w:val="22"/>
          <w:szCs w:val="22"/>
          <w:shd w:val="clear" w:color="auto" w:fill="FFFFFF"/>
        </w:rPr>
        <w:t>do not receive</w:t>
      </w:r>
      <w:r w:rsidR="00C05F29" w:rsidRPr="00AD6E17">
        <w:rPr>
          <w:rFonts w:ascii="Arial" w:hAnsi="Arial" w:cs="Arial"/>
          <w:color w:val="222222"/>
          <w:sz w:val="22"/>
          <w:szCs w:val="22"/>
          <w:shd w:val="clear" w:color="auto" w:fill="FFFFFF"/>
        </w:rPr>
        <w:t xml:space="preserve"> integrated care within the health and social care sector. This results in patients only </w:t>
      </w:r>
      <w:r w:rsidR="00267AAC" w:rsidRPr="00AD6E17">
        <w:rPr>
          <w:rFonts w:ascii="Arial" w:hAnsi="Arial" w:cs="Arial"/>
          <w:color w:val="222222"/>
          <w:sz w:val="22"/>
          <w:szCs w:val="22"/>
          <w:shd w:val="clear" w:color="auto" w:fill="FFFFFF"/>
        </w:rPr>
        <w:t>receiving</w:t>
      </w:r>
      <w:r w:rsidR="00C05F29" w:rsidRPr="00AD6E17">
        <w:rPr>
          <w:rFonts w:ascii="Arial" w:hAnsi="Arial" w:cs="Arial"/>
          <w:color w:val="222222"/>
          <w:sz w:val="22"/>
          <w:szCs w:val="22"/>
          <w:shd w:val="clear" w:color="auto" w:fill="FFFFFF"/>
        </w:rPr>
        <w:t xml:space="preserve"> part of the care that is needed for their condition. In the long term this can have further </w:t>
      </w:r>
      <w:r w:rsidR="00267AAC" w:rsidRPr="00AD6E17">
        <w:rPr>
          <w:rFonts w:ascii="Arial" w:hAnsi="Arial" w:cs="Arial"/>
          <w:color w:val="222222"/>
          <w:sz w:val="22"/>
          <w:szCs w:val="22"/>
          <w:shd w:val="clear" w:color="auto" w:fill="FFFFFF"/>
        </w:rPr>
        <w:t>complications</w:t>
      </w:r>
      <w:r w:rsidR="00C05F29" w:rsidRPr="00AD6E17">
        <w:rPr>
          <w:rFonts w:ascii="Arial" w:hAnsi="Arial" w:cs="Arial"/>
          <w:color w:val="222222"/>
          <w:sz w:val="22"/>
          <w:szCs w:val="22"/>
          <w:shd w:val="clear" w:color="auto" w:fill="FFFFFF"/>
        </w:rPr>
        <w:t xml:space="preserve"> and </w:t>
      </w:r>
      <w:r w:rsidR="00267AAC" w:rsidRPr="00AD6E17">
        <w:rPr>
          <w:rFonts w:ascii="Arial" w:hAnsi="Arial" w:cs="Arial"/>
          <w:color w:val="222222"/>
          <w:sz w:val="22"/>
          <w:szCs w:val="22"/>
          <w:shd w:val="clear" w:color="auto" w:fill="FFFFFF"/>
        </w:rPr>
        <w:t>creates</w:t>
      </w:r>
      <w:r w:rsidR="00C05F29" w:rsidRPr="00AD6E17">
        <w:rPr>
          <w:rFonts w:ascii="Arial" w:hAnsi="Arial" w:cs="Arial"/>
          <w:color w:val="222222"/>
          <w:sz w:val="22"/>
          <w:szCs w:val="22"/>
          <w:shd w:val="clear" w:color="auto" w:fill="FFFFFF"/>
        </w:rPr>
        <w:t xml:space="preserve"> an inefficiency </w:t>
      </w:r>
      <w:r w:rsidR="00AB49FD" w:rsidRPr="00AD6E17">
        <w:rPr>
          <w:rFonts w:ascii="Arial" w:hAnsi="Arial" w:cs="Arial"/>
          <w:color w:val="222222"/>
          <w:sz w:val="22"/>
          <w:szCs w:val="22"/>
          <w:shd w:val="clear" w:color="auto" w:fill="FFFFFF"/>
        </w:rPr>
        <w:t xml:space="preserve">in the service. Technology can be used effectively to collaborate all the care within the </w:t>
      </w:r>
      <w:r w:rsidR="00362DA1" w:rsidRPr="00AD6E17">
        <w:rPr>
          <w:rFonts w:ascii="Arial" w:hAnsi="Arial" w:cs="Arial"/>
          <w:color w:val="222222"/>
          <w:sz w:val="22"/>
          <w:szCs w:val="22"/>
          <w:shd w:val="clear" w:color="auto" w:fill="FFFFFF"/>
        </w:rPr>
        <w:t xml:space="preserve">health and social care sector ensuring that </w:t>
      </w:r>
      <w:r w:rsidR="00FB415C" w:rsidRPr="00AD6E17">
        <w:rPr>
          <w:rFonts w:ascii="Arial" w:hAnsi="Arial" w:cs="Arial"/>
          <w:color w:val="222222"/>
          <w:sz w:val="22"/>
          <w:szCs w:val="22"/>
          <w:shd w:val="clear" w:color="auto" w:fill="FFFFFF"/>
        </w:rPr>
        <w:t xml:space="preserve">care records are readily </w:t>
      </w:r>
      <w:r w:rsidR="00267AAC" w:rsidRPr="00AD6E17">
        <w:rPr>
          <w:rFonts w:ascii="Arial" w:hAnsi="Arial" w:cs="Arial"/>
          <w:color w:val="222222"/>
          <w:sz w:val="22"/>
          <w:szCs w:val="22"/>
          <w:shd w:val="clear" w:color="auto" w:fill="FFFFFF"/>
        </w:rPr>
        <w:t>available,</w:t>
      </w:r>
      <w:r w:rsidR="00FB415C" w:rsidRPr="00AD6E17">
        <w:rPr>
          <w:rFonts w:ascii="Arial" w:hAnsi="Arial" w:cs="Arial"/>
          <w:color w:val="222222"/>
          <w:sz w:val="22"/>
          <w:szCs w:val="22"/>
          <w:shd w:val="clear" w:color="auto" w:fill="FFFFFF"/>
        </w:rPr>
        <w:t xml:space="preserve"> and</w:t>
      </w:r>
      <w:r w:rsidR="000273D5" w:rsidRPr="00AD6E17">
        <w:rPr>
          <w:rFonts w:ascii="Arial" w:hAnsi="Arial" w:cs="Arial"/>
          <w:color w:val="222222"/>
          <w:sz w:val="22"/>
          <w:szCs w:val="22"/>
          <w:shd w:val="clear" w:color="auto" w:fill="FFFFFF"/>
        </w:rPr>
        <w:t xml:space="preserve"> this can create a more integrated care system </w:t>
      </w:r>
      <w:r w:rsidR="004B57E4" w:rsidRPr="004B57E4">
        <w:rPr>
          <w:rFonts w:ascii="Arial" w:hAnsi="Arial" w:cs="Arial"/>
          <w:color w:val="222222"/>
          <w:sz w:val="22"/>
          <w:szCs w:val="22"/>
          <w:shd w:val="clear" w:color="auto" w:fill="FFFFFF"/>
        </w:rPr>
        <w:t>(</w:t>
      </w:r>
      <w:r w:rsidR="004B57E4" w:rsidRPr="004B57E4">
        <w:rPr>
          <w:rFonts w:ascii="Arial" w:hAnsi="Arial" w:cs="Arial"/>
          <w:color w:val="222222"/>
          <w:sz w:val="22"/>
          <w:szCs w:val="22"/>
          <w:shd w:val="clear" w:color="auto" w:fill="FFFFFF"/>
        </w:rPr>
        <w:t>McLoughlin,</w:t>
      </w:r>
      <w:r w:rsidR="004B57E4" w:rsidRPr="004B57E4">
        <w:rPr>
          <w:rFonts w:ascii="Arial" w:hAnsi="Arial" w:cs="Arial"/>
          <w:color w:val="222222"/>
          <w:sz w:val="22"/>
          <w:szCs w:val="22"/>
          <w:shd w:val="clear" w:color="auto" w:fill="FFFFFF"/>
        </w:rPr>
        <w:t xml:space="preserve"> 2018)</w:t>
      </w:r>
      <w:r w:rsidR="004B57E4">
        <w:rPr>
          <w:rFonts w:ascii="Arial" w:hAnsi="Arial" w:cs="Arial"/>
          <w:color w:val="222222"/>
          <w:sz w:val="22"/>
          <w:szCs w:val="22"/>
          <w:shd w:val="clear" w:color="auto" w:fill="FFFFFF"/>
        </w:rPr>
        <w:t>.</w:t>
      </w:r>
    </w:p>
    <w:p w14:paraId="155010E8" w14:textId="3550918C" w:rsidR="002A3314" w:rsidRPr="00AD6E17" w:rsidRDefault="002A3314" w:rsidP="00826440">
      <w:pPr>
        <w:spacing w:line="360" w:lineRule="auto"/>
        <w:jc w:val="both"/>
        <w:rPr>
          <w:rFonts w:ascii="Arial" w:hAnsi="Arial" w:cs="Arial"/>
          <w:color w:val="222222"/>
          <w:sz w:val="22"/>
          <w:szCs w:val="22"/>
          <w:shd w:val="clear" w:color="auto" w:fill="FFFFFF"/>
        </w:rPr>
      </w:pPr>
      <w:r w:rsidRPr="00AD6E17">
        <w:rPr>
          <w:rFonts w:ascii="Arial" w:hAnsi="Arial" w:cs="Arial"/>
          <w:color w:val="222222"/>
          <w:sz w:val="22"/>
          <w:szCs w:val="22"/>
          <w:shd w:val="clear" w:color="auto" w:fill="FFFFFF"/>
        </w:rPr>
        <w:t xml:space="preserve">Another </w:t>
      </w:r>
      <w:r w:rsidR="00144867" w:rsidRPr="00AD6E17">
        <w:rPr>
          <w:rFonts w:ascii="Arial" w:hAnsi="Arial" w:cs="Arial"/>
          <w:color w:val="222222"/>
          <w:sz w:val="22"/>
          <w:szCs w:val="22"/>
          <w:shd w:val="clear" w:color="auto" w:fill="FFFFFF"/>
        </w:rPr>
        <w:t xml:space="preserve">issue with the social care is the entitlement of social care which depends on where you live. </w:t>
      </w:r>
      <w:r w:rsidR="0034252A" w:rsidRPr="00AD6E17">
        <w:rPr>
          <w:rFonts w:ascii="Arial" w:hAnsi="Arial" w:cs="Arial"/>
          <w:color w:val="222222"/>
          <w:sz w:val="22"/>
          <w:szCs w:val="22"/>
          <w:shd w:val="clear" w:color="auto" w:fill="FFFFFF"/>
        </w:rPr>
        <w:t xml:space="preserve">The local authority </w:t>
      </w:r>
      <w:r w:rsidR="00B54918" w:rsidRPr="00AD6E17">
        <w:rPr>
          <w:rFonts w:ascii="Arial" w:hAnsi="Arial" w:cs="Arial"/>
          <w:color w:val="222222"/>
          <w:sz w:val="22"/>
          <w:szCs w:val="22"/>
          <w:shd w:val="clear" w:color="auto" w:fill="FFFFFF"/>
        </w:rPr>
        <w:t xml:space="preserve">makes the decision to provide </w:t>
      </w:r>
      <w:r w:rsidR="000A190E" w:rsidRPr="00AD6E17">
        <w:rPr>
          <w:rFonts w:ascii="Arial" w:hAnsi="Arial" w:cs="Arial"/>
          <w:color w:val="222222"/>
          <w:sz w:val="22"/>
          <w:szCs w:val="22"/>
          <w:shd w:val="clear" w:color="auto" w:fill="FFFFFF"/>
        </w:rPr>
        <w:t>the services within their own budgets</w:t>
      </w:r>
      <w:r w:rsidR="00B15C16" w:rsidRPr="00AD6E17">
        <w:rPr>
          <w:rFonts w:ascii="Arial" w:hAnsi="Arial" w:cs="Arial"/>
          <w:color w:val="222222"/>
          <w:sz w:val="22"/>
          <w:szCs w:val="22"/>
          <w:shd w:val="clear" w:color="auto" w:fill="FFFFFF"/>
        </w:rPr>
        <w:t>, t</w:t>
      </w:r>
      <w:r w:rsidR="007743CB" w:rsidRPr="00AD6E17">
        <w:rPr>
          <w:rFonts w:ascii="Arial" w:hAnsi="Arial" w:cs="Arial"/>
          <w:color w:val="222222"/>
          <w:sz w:val="22"/>
          <w:szCs w:val="22"/>
          <w:shd w:val="clear" w:color="auto" w:fill="FFFFFF"/>
        </w:rPr>
        <w:t>his depends ultimately on how much</w:t>
      </w:r>
      <w:r w:rsidR="00174DCB" w:rsidRPr="00AD6E17">
        <w:rPr>
          <w:rFonts w:ascii="Arial" w:hAnsi="Arial" w:cs="Arial"/>
          <w:color w:val="222222"/>
          <w:sz w:val="22"/>
          <w:szCs w:val="22"/>
          <w:shd w:val="clear" w:color="auto" w:fill="FFFFFF"/>
        </w:rPr>
        <w:t xml:space="preserve"> funding</w:t>
      </w:r>
      <w:r w:rsidR="007743CB" w:rsidRPr="00AD6E17">
        <w:rPr>
          <w:rFonts w:ascii="Arial" w:hAnsi="Arial" w:cs="Arial"/>
          <w:color w:val="222222"/>
          <w:sz w:val="22"/>
          <w:szCs w:val="22"/>
          <w:shd w:val="clear" w:color="auto" w:fill="FFFFFF"/>
        </w:rPr>
        <w:t xml:space="preserve"> the government </w:t>
      </w:r>
      <w:r w:rsidR="00174DCB" w:rsidRPr="00AD6E17">
        <w:rPr>
          <w:rFonts w:ascii="Arial" w:hAnsi="Arial" w:cs="Arial"/>
          <w:color w:val="222222"/>
          <w:sz w:val="22"/>
          <w:szCs w:val="22"/>
          <w:shd w:val="clear" w:color="auto" w:fill="FFFFFF"/>
        </w:rPr>
        <w:t>provides</w:t>
      </w:r>
      <w:r w:rsidR="00FF58D4" w:rsidRPr="00AD6E17">
        <w:rPr>
          <w:rFonts w:ascii="Arial" w:hAnsi="Arial" w:cs="Arial"/>
          <w:color w:val="222222"/>
          <w:sz w:val="22"/>
          <w:szCs w:val="22"/>
          <w:shd w:val="clear" w:color="auto" w:fill="FFFFFF"/>
        </w:rPr>
        <w:t xml:space="preserve"> them this</w:t>
      </w:r>
      <w:r w:rsidR="00174DCB" w:rsidRPr="00AD6E17">
        <w:rPr>
          <w:rFonts w:ascii="Arial" w:hAnsi="Arial" w:cs="Arial"/>
          <w:color w:val="222222"/>
          <w:sz w:val="22"/>
          <w:szCs w:val="22"/>
          <w:shd w:val="clear" w:color="auto" w:fill="FFFFFF"/>
        </w:rPr>
        <w:t xml:space="preserve"> </w:t>
      </w:r>
      <w:r w:rsidR="00267AAC" w:rsidRPr="00AD6E17">
        <w:rPr>
          <w:rFonts w:ascii="Arial" w:hAnsi="Arial" w:cs="Arial"/>
          <w:color w:val="222222"/>
          <w:sz w:val="22"/>
          <w:szCs w:val="22"/>
          <w:shd w:val="clear" w:color="auto" w:fill="FFFFFF"/>
        </w:rPr>
        <w:t>i</w:t>
      </w:r>
      <w:r w:rsidR="00434608" w:rsidRPr="00AD6E17">
        <w:rPr>
          <w:rFonts w:ascii="Arial" w:hAnsi="Arial" w:cs="Arial"/>
          <w:color w:val="222222"/>
          <w:sz w:val="22"/>
          <w:szCs w:val="22"/>
          <w:shd w:val="clear" w:color="auto" w:fill="FFFFFF"/>
        </w:rPr>
        <w:t xml:space="preserve">ntern </w:t>
      </w:r>
      <w:r w:rsidR="00FF58D4" w:rsidRPr="00AD6E17">
        <w:rPr>
          <w:rFonts w:ascii="Arial" w:hAnsi="Arial" w:cs="Arial"/>
          <w:color w:val="222222"/>
          <w:sz w:val="22"/>
          <w:szCs w:val="22"/>
          <w:shd w:val="clear" w:color="auto" w:fill="FFFFFF"/>
        </w:rPr>
        <w:t>e</w:t>
      </w:r>
      <w:r w:rsidR="00434608" w:rsidRPr="00AD6E17">
        <w:rPr>
          <w:rFonts w:ascii="Arial" w:hAnsi="Arial" w:cs="Arial"/>
          <w:color w:val="222222"/>
          <w:sz w:val="22"/>
          <w:szCs w:val="22"/>
          <w:shd w:val="clear" w:color="auto" w:fill="FFFFFF"/>
        </w:rPr>
        <w:t xml:space="preserve">ffects the quality of care that is provided in that </w:t>
      </w:r>
      <w:r w:rsidR="00C6414D" w:rsidRPr="00AD6E17">
        <w:rPr>
          <w:rFonts w:ascii="Arial" w:hAnsi="Arial" w:cs="Arial"/>
          <w:color w:val="222222"/>
          <w:sz w:val="22"/>
          <w:szCs w:val="22"/>
          <w:shd w:val="clear" w:color="auto" w:fill="FFFFFF"/>
        </w:rPr>
        <w:t>local</w:t>
      </w:r>
      <w:r w:rsidR="00434608" w:rsidRPr="00AD6E17">
        <w:rPr>
          <w:rFonts w:ascii="Arial" w:hAnsi="Arial" w:cs="Arial"/>
          <w:color w:val="222222"/>
          <w:sz w:val="22"/>
          <w:szCs w:val="22"/>
          <w:shd w:val="clear" w:color="auto" w:fill="FFFFFF"/>
        </w:rPr>
        <w:t xml:space="preserve"> </w:t>
      </w:r>
      <w:r w:rsidR="00945086" w:rsidRPr="00AD6E17">
        <w:rPr>
          <w:rFonts w:ascii="Arial" w:hAnsi="Arial" w:cs="Arial"/>
          <w:color w:val="222222"/>
          <w:sz w:val="22"/>
          <w:szCs w:val="22"/>
          <w:shd w:val="clear" w:color="auto" w:fill="FFFFFF"/>
        </w:rPr>
        <w:t>authority</w:t>
      </w:r>
      <w:r w:rsidR="00267AAC" w:rsidRPr="00AD6E17">
        <w:rPr>
          <w:rFonts w:ascii="Arial" w:hAnsi="Arial" w:cs="Arial"/>
          <w:color w:val="222222"/>
          <w:sz w:val="22"/>
          <w:szCs w:val="22"/>
          <w:shd w:val="clear" w:color="auto" w:fill="FFFFFF"/>
        </w:rPr>
        <w:t xml:space="preserve"> (Trueland, 2009). </w:t>
      </w:r>
    </w:p>
    <w:p w14:paraId="578815A8" w14:textId="3E93AE8B" w:rsidR="00031BED" w:rsidRPr="00AD6E17" w:rsidRDefault="00031BED" w:rsidP="00826440">
      <w:pPr>
        <w:spacing w:line="360" w:lineRule="auto"/>
        <w:jc w:val="both"/>
        <w:rPr>
          <w:rFonts w:ascii="Arial" w:hAnsi="Arial" w:cs="Arial"/>
          <w:color w:val="222222"/>
          <w:sz w:val="22"/>
          <w:szCs w:val="22"/>
          <w:shd w:val="clear" w:color="auto" w:fill="FFFFFF"/>
        </w:rPr>
      </w:pPr>
    </w:p>
    <w:p w14:paraId="691F1E83" w14:textId="0158088D" w:rsidR="00BC68CE" w:rsidRPr="00AD6E17" w:rsidRDefault="00015F20" w:rsidP="00826440">
      <w:pPr>
        <w:spacing w:line="360" w:lineRule="auto"/>
        <w:jc w:val="both"/>
        <w:rPr>
          <w:rFonts w:ascii="Arial" w:hAnsi="Arial" w:cs="Arial"/>
          <w:color w:val="222222"/>
          <w:sz w:val="22"/>
          <w:szCs w:val="22"/>
          <w:shd w:val="clear" w:color="auto" w:fill="FFFFFF"/>
        </w:rPr>
      </w:pPr>
      <w:r w:rsidRPr="00AD6E17">
        <w:rPr>
          <w:rFonts w:ascii="Arial" w:hAnsi="Arial" w:cs="Arial"/>
          <w:color w:val="222222"/>
          <w:sz w:val="22"/>
          <w:szCs w:val="22"/>
          <w:shd w:val="clear" w:color="auto" w:fill="FFFFFF"/>
        </w:rPr>
        <w:t xml:space="preserve">Social care includes care that is </w:t>
      </w:r>
      <w:r w:rsidR="00C430BE" w:rsidRPr="00AD6E17">
        <w:rPr>
          <w:rFonts w:ascii="Arial" w:hAnsi="Arial" w:cs="Arial"/>
          <w:color w:val="222222"/>
          <w:sz w:val="22"/>
          <w:szCs w:val="22"/>
          <w:shd w:val="clear" w:color="auto" w:fill="FFFFFF"/>
        </w:rPr>
        <w:t>received</w:t>
      </w:r>
      <w:r w:rsidRPr="00AD6E17">
        <w:rPr>
          <w:rFonts w:ascii="Arial" w:hAnsi="Arial" w:cs="Arial"/>
          <w:color w:val="222222"/>
          <w:sz w:val="22"/>
          <w:szCs w:val="22"/>
          <w:shd w:val="clear" w:color="auto" w:fill="FFFFFF"/>
        </w:rPr>
        <w:t xml:space="preserve"> at home for </w:t>
      </w:r>
      <w:r w:rsidR="00C430BE" w:rsidRPr="00AD6E17">
        <w:rPr>
          <w:rFonts w:ascii="Arial" w:hAnsi="Arial" w:cs="Arial"/>
          <w:color w:val="222222"/>
          <w:sz w:val="22"/>
          <w:szCs w:val="22"/>
          <w:shd w:val="clear" w:color="auto" w:fill="FFFFFF"/>
        </w:rPr>
        <w:t xml:space="preserve">the </w:t>
      </w:r>
      <w:r w:rsidRPr="00AD6E17">
        <w:rPr>
          <w:rFonts w:ascii="Arial" w:hAnsi="Arial" w:cs="Arial"/>
          <w:color w:val="222222"/>
          <w:sz w:val="22"/>
          <w:szCs w:val="22"/>
          <w:shd w:val="clear" w:color="auto" w:fill="FFFFFF"/>
        </w:rPr>
        <w:t>elderly person</w:t>
      </w:r>
      <w:r w:rsidR="004D5D0E" w:rsidRPr="00AD6E17">
        <w:rPr>
          <w:rFonts w:ascii="Arial" w:hAnsi="Arial" w:cs="Arial"/>
          <w:color w:val="222222"/>
          <w:sz w:val="22"/>
          <w:szCs w:val="22"/>
          <w:shd w:val="clear" w:color="auto" w:fill="FFFFFF"/>
        </w:rPr>
        <w:t xml:space="preserve"> which is also known as </w:t>
      </w:r>
      <w:r w:rsidR="00C430BE" w:rsidRPr="00AD6E17">
        <w:rPr>
          <w:rFonts w:ascii="Arial" w:hAnsi="Arial" w:cs="Arial"/>
          <w:color w:val="222222"/>
          <w:sz w:val="22"/>
          <w:szCs w:val="22"/>
          <w:shd w:val="clear" w:color="auto" w:fill="FFFFFF"/>
        </w:rPr>
        <w:t>domiciliary</w:t>
      </w:r>
      <w:r w:rsidR="004D5D0E" w:rsidRPr="00AD6E17">
        <w:rPr>
          <w:rFonts w:ascii="Arial" w:hAnsi="Arial" w:cs="Arial"/>
          <w:color w:val="222222"/>
          <w:sz w:val="22"/>
          <w:szCs w:val="22"/>
          <w:shd w:val="clear" w:color="auto" w:fill="FFFFFF"/>
        </w:rPr>
        <w:t xml:space="preserve"> care or home </w:t>
      </w:r>
      <w:r w:rsidR="007723C0" w:rsidRPr="00AD6E17">
        <w:rPr>
          <w:rFonts w:ascii="Arial" w:hAnsi="Arial" w:cs="Arial"/>
          <w:color w:val="222222"/>
          <w:sz w:val="22"/>
          <w:szCs w:val="22"/>
          <w:shd w:val="clear" w:color="auto" w:fill="FFFFFF"/>
        </w:rPr>
        <w:t>care,</w:t>
      </w:r>
      <w:r w:rsidR="003F68B4" w:rsidRPr="00AD6E17">
        <w:rPr>
          <w:rFonts w:ascii="Arial" w:hAnsi="Arial" w:cs="Arial"/>
          <w:color w:val="222222"/>
          <w:sz w:val="22"/>
          <w:szCs w:val="22"/>
          <w:shd w:val="clear" w:color="auto" w:fill="FFFFFF"/>
        </w:rPr>
        <w:t xml:space="preserve"> and it also provides </w:t>
      </w:r>
      <w:r w:rsidR="004D5D0E" w:rsidRPr="00AD6E17">
        <w:rPr>
          <w:rFonts w:ascii="Arial" w:hAnsi="Arial" w:cs="Arial"/>
          <w:color w:val="222222"/>
          <w:sz w:val="22"/>
          <w:szCs w:val="22"/>
          <w:shd w:val="clear" w:color="auto" w:fill="FFFFFF"/>
        </w:rPr>
        <w:t xml:space="preserve">care in </w:t>
      </w:r>
      <w:r w:rsidR="00B908A0" w:rsidRPr="00AD6E17">
        <w:rPr>
          <w:rFonts w:ascii="Arial" w:hAnsi="Arial" w:cs="Arial"/>
          <w:color w:val="222222"/>
          <w:sz w:val="22"/>
          <w:szCs w:val="22"/>
          <w:shd w:val="clear" w:color="auto" w:fill="FFFFFF"/>
        </w:rPr>
        <w:t xml:space="preserve">a residential </w:t>
      </w:r>
      <w:r w:rsidR="003F68B4" w:rsidRPr="00AD6E17">
        <w:rPr>
          <w:rFonts w:ascii="Arial" w:hAnsi="Arial" w:cs="Arial"/>
          <w:color w:val="222222"/>
          <w:sz w:val="22"/>
          <w:szCs w:val="22"/>
          <w:shd w:val="clear" w:color="auto" w:fill="FFFFFF"/>
        </w:rPr>
        <w:t xml:space="preserve">or nursing home </w:t>
      </w:r>
      <w:r w:rsidR="00B908A0" w:rsidRPr="00AD6E17">
        <w:rPr>
          <w:rFonts w:ascii="Arial" w:hAnsi="Arial" w:cs="Arial"/>
          <w:color w:val="222222"/>
          <w:sz w:val="22"/>
          <w:szCs w:val="22"/>
          <w:shd w:val="clear" w:color="auto" w:fill="FFFFFF"/>
        </w:rPr>
        <w:t>setting. It also provides</w:t>
      </w:r>
      <w:r w:rsidR="0031559B" w:rsidRPr="00AD6E17">
        <w:rPr>
          <w:rFonts w:ascii="Arial" w:hAnsi="Arial" w:cs="Arial"/>
          <w:color w:val="222222"/>
          <w:sz w:val="22"/>
          <w:szCs w:val="22"/>
          <w:shd w:val="clear" w:color="auto" w:fill="FFFFFF"/>
        </w:rPr>
        <w:t xml:space="preserve"> aids and adaptions for the elderly persons home, this can </w:t>
      </w:r>
      <w:r w:rsidR="00361C4A" w:rsidRPr="00AD6E17">
        <w:rPr>
          <w:rFonts w:ascii="Arial" w:hAnsi="Arial" w:cs="Arial"/>
          <w:color w:val="222222"/>
          <w:sz w:val="22"/>
          <w:szCs w:val="22"/>
          <w:shd w:val="clear" w:color="auto" w:fill="FFFFFF"/>
        </w:rPr>
        <w:t xml:space="preserve">help them </w:t>
      </w:r>
      <w:r w:rsidR="00BB0CA7" w:rsidRPr="00AD6E17">
        <w:rPr>
          <w:rFonts w:ascii="Arial" w:hAnsi="Arial" w:cs="Arial"/>
          <w:color w:val="222222"/>
          <w:sz w:val="22"/>
          <w:szCs w:val="22"/>
          <w:shd w:val="clear" w:color="auto" w:fill="FFFFFF"/>
        </w:rPr>
        <w:t xml:space="preserve">to </w:t>
      </w:r>
      <w:r w:rsidR="00361C4A" w:rsidRPr="00AD6E17">
        <w:rPr>
          <w:rFonts w:ascii="Arial" w:hAnsi="Arial" w:cs="Arial"/>
          <w:color w:val="222222"/>
          <w:sz w:val="22"/>
          <w:szCs w:val="22"/>
          <w:shd w:val="clear" w:color="auto" w:fill="FFFFFF"/>
        </w:rPr>
        <w:t xml:space="preserve">remain </w:t>
      </w:r>
      <w:r w:rsidR="00BB0CA7" w:rsidRPr="00AD6E17">
        <w:rPr>
          <w:rFonts w:ascii="Arial" w:hAnsi="Arial" w:cs="Arial"/>
          <w:color w:val="222222"/>
          <w:sz w:val="22"/>
          <w:szCs w:val="22"/>
          <w:shd w:val="clear" w:color="auto" w:fill="FFFFFF"/>
        </w:rPr>
        <w:t>independent</w:t>
      </w:r>
      <w:r w:rsidR="007723C0" w:rsidRPr="00AD6E17">
        <w:rPr>
          <w:rFonts w:ascii="Arial" w:hAnsi="Arial" w:cs="Arial"/>
          <w:color w:val="222222"/>
          <w:sz w:val="22"/>
          <w:szCs w:val="22"/>
          <w:shd w:val="clear" w:color="auto" w:fill="FFFFFF"/>
        </w:rPr>
        <w:t xml:space="preserve"> (Kingsfund, 2021). </w:t>
      </w:r>
    </w:p>
    <w:p w14:paraId="529528E8" w14:textId="77777777" w:rsidR="00BB0CA7" w:rsidRPr="00AD6E17" w:rsidRDefault="00BB0CA7" w:rsidP="00826440">
      <w:pPr>
        <w:spacing w:line="360" w:lineRule="auto"/>
        <w:jc w:val="both"/>
        <w:rPr>
          <w:rFonts w:ascii="Arial" w:hAnsi="Arial" w:cs="Arial"/>
          <w:color w:val="141414"/>
          <w:sz w:val="22"/>
          <w:szCs w:val="22"/>
          <w:shd w:val="clear" w:color="auto" w:fill="FFFFFF"/>
        </w:rPr>
      </w:pPr>
    </w:p>
    <w:p w14:paraId="59BE1E2B" w14:textId="6C8E0DFB" w:rsidR="008724F3" w:rsidRPr="00AD6E17" w:rsidRDefault="00031BED" w:rsidP="00826440">
      <w:pPr>
        <w:spacing w:line="360" w:lineRule="auto"/>
        <w:jc w:val="both"/>
        <w:rPr>
          <w:rStyle w:val="apple-converted-space"/>
          <w:rFonts w:ascii="Arial" w:hAnsi="Arial" w:cs="Arial"/>
          <w:color w:val="222222"/>
          <w:sz w:val="22"/>
          <w:szCs w:val="22"/>
          <w:shd w:val="clear" w:color="auto" w:fill="FFFFFF"/>
        </w:rPr>
      </w:pPr>
      <w:r w:rsidRPr="00AD6E17">
        <w:rPr>
          <w:rFonts w:ascii="Arial" w:hAnsi="Arial" w:cs="Arial"/>
          <w:color w:val="222222"/>
          <w:sz w:val="22"/>
          <w:szCs w:val="22"/>
          <w:shd w:val="clear" w:color="auto" w:fill="FFFFFF"/>
        </w:rPr>
        <w:t xml:space="preserve">The </w:t>
      </w:r>
      <w:r w:rsidR="00620CE5" w:rsidRPr="00AD6E17">
        <w:rPr>
          <w:rFonts w:ascii="Arial" w:hAnsi="Arial" w:cs="Arial"/>
          <w:color w:val="222222"/>
          <w:sz w:val="22"/>
          <w:szCs w:val="22"/>
          <w:shd w:val="clear" w:color="auto" w:fill="FFFFFF"/>
        </w:rPr>
        <w:t>government’s</w:t>
      </w:r>
      <w:r w:rsidRPr="00AD6E17">
        <w:rPr>
          <w:rFonts w:ascii="Arial" w:hAnsi="Arial" w:cs="Arial"/>
          <w:color w:val="222222"/>
          <w:sz w:val="22"/>
          <w:szCs w:val="22"/>
          <w:shd w:val="clear" w:color="auto" w:fill="FFFFFF"/>
        </w:rPr>
        <w:t xml:space="preserve"> response to </w:t>
      </w:r>
      <w:r w:rsidR="00557153" w:rsidRPr="00AD6E17">
        <w:rPr>
          <w:rFonts w:ascii="Arial" w:hAnsi="Arial" w:cs="Arial"/>
          <w:color w:val="222222"/>
          <w:sz w:val="22"/>
          <w:szCs w:val="22"/>
          <w:shd w:val="clear" w:color="auto" w:fill="FFFFFF"/>
        </w:rPr>
        <w:t>overhaul t</w:t>
      </w:r>
      <w:r w:rsidR="00BD7A73" w:rsidRPr="00AD6E17">
        <w:rPr>
          <w:rFonts w:ascii="Arial" w:hAnsi="Arial" w:cs="Arial"/>
          <w:color w:val="222222"/>
          <w:sz w:val="22"/>
          <w:szCs w:val="22"/>
          <w:shd w:val="clear" w:color="auto" w:fill="FFFFFF"/>
        </w:rPr>
        <w:t>h</w:t>
      </w:r>
      <w:r w:rsidR="006F42EA" w:rsidRPr="00AD6E17">
        <w:rPr>
          <w:rFonts w:ascii="Arial" w:hAnsi="Arial" w:cs="Arial"/>
          <w:color w:val="222222"/>
          <w:sz w:val="22"/>
          <w:szCs w:val="22"/>
          <w:shd w:val="clear" w:color="auto" w:fill="FFFFFF"/>
        </w:rPr>
        <w:t xml:space="preserve">e health and social care </w:t>
      </w:r>
      <w:r w:rsidR="00557153" w:rsidRPr="00AD6E17">
        <w:rPr>
          <w:rFonts w:ascii="Arial" w:hAnsi="Arial" w:cs="Arial"/>
          <w:color w:val="222222"/>
          <w:sz w:val="22"/>
          <w:szCs w:val="22"/>
          <w:shd w:val="clear" w:color="auto" w:fill="FFFFFF"/>
        </w:rPr>
        <w:t xml:space="preserve">sector is to introduce a ‘health and social care levy’. </w:t>
      </w:r>
      <w:r w:rsidR="00481C9B" w:rsidRPr="00AD6E17">
        <w:rPr>
          <w:rFonts w:ascii="Arial" w:hAnsi="Arial" w:cs="Arial"/>
          <w:color w:val="222222"/>
          <w:sz w:val="22"/>
          <w:szCs w:val="22"/>
          <w:shd w:val="clear" w:color="auto" w:fill="FFFFFF"/>
        </w:rPr>
        <w:t xml:space="preserve">From April 2022 the percentage of the national </w:t>
      </w:r>
      <w:r w:rsidR="00005E0E" w:rsidRPr="00AD6E17">
        <w:rPr>
          <w:rFonts w:ascii="Arial" w:hAnsi="Arial" w:cs="Arial"/>
          <w:color w:val="222222"/>
          <w:sz w:val="22"/>
          <w:szCs w:val="22"/>
          <w:shd w:val="clear" w:color="auto" w:fill="FFFFFF"/>
        </w:rPr>
        <w:t xml:space="preserve">insurance contribution will rise by 1.25 percent </w:t>
      </w:r>
      <w:r w:rsidR="005632CB" w:rsidRPr="00AD6E17">
        <w:rPr>
          <w:rFonts w:ascii="Arial" w:hAnsi="Arial" w:cs="Arial"/>
          <w:color w:val="222222"/>
          <w:sz w:val="22"/>
          <w:szCs w:val="22"/>
          <w:shd w:val="clear" w:color="auto" w:fill="FFFFFF"/>
        </w:rPr>
        <w:t xml:space="preserve">for employees and employers and a 1.25 percentage rise </w:t>
      </w:r>
      <w:r w:rsidR="00D03C54" w:rsidRPr="00AD6E17">
        <w:rPr>
          <w:rFonts w:ascii="Arial" w:hAnsi="Arial" w:cs="Arial"/>
          <w:color w:val="222222"/>
          <w:sz w:val="22"/>
          <w:szCs w:val="22"/>
          <w:shd w:val="clear" w:color="auto" w:fill="FFFFFF"/>
        </w:rPr>
        <w:t>on tax and share dividen</w:t>
      </w:r>
      <w:r w:rsidR="0077203D" w:rsidRPr="00AD6E17">
        <w:rPr>
          <w:rFonts w:ascii="Arial" w:hAnsi="Arial" w:cs="Arial"/>
          <w:color w:val="222222"/>
          <w:sz w:val="22"/>
          <w:szCs w:val="22"/>
          <w:shd w:val="clear" w:color="auto" w:fill="FFFFFF"/>
        </w:rPr>
        <w:t xml:space="preserve">ds. </w:t>
      </w:r>
      <w:r w:rsidR="00D4336B" w:rsidRPr="00AD6E17">
        <w:rPr>
          <w:rFonts w:ascii="Arial" w:hAnsi="Arial" w:cs="Arial"/>
          <w:color w:val="222222"/>
          <w:sz w:val="22"/>
          <w:szCs w:val="22"/>
          <w:shd w:val="clear" w:color="auto" w:fill="FFFFFF"/>
        </w:rPr>
        <w:t>This,</w:t>
      </w:r>
      <w:r w:rsidR="00716ABB" w:rsidRPr="00AD6E17">
        <w:rPr>
          <w:rFonts w:ascii="Arial" w:hAnsi="Arial" w:cs="Arial"/>
          <w:color w:val="222222"/>
          <w:sz w:val="22"/>
          <w:szCs w:val="22"/>
          <w:shd w:val="clear" w:color="auto" w:fill="FFFFFF"/>
        </w:rPr>
        <w:t xml:space="preserve"> however, </w:t>
      </w:r>
      <w:r w:rsidR="00BE64B0" w:rsidRPr="00AD6E17">
        <w:rPr>
          <w:rFonts w:ascii="Arial" w:hAnsi="Arial" w:cs="Arial"/>
          <w:color w:val="222222"/>
          <w:sz w:val="22"/>
          <w:szCs w:val="22"/>
          <w:shd w:val="clear" w:color="auto" w:fill="FFFFFF"/>
        </w:rPr>
        <w:t xml:space="preserve">means that it has an impact on younger adults and </w:t>
      </w:r>
      <w:r w:rsidR="000D60F1" w:rsidRPr="00AD6E17">
        <w:rPr>
          <w:rFonts w:ascii="Arial" w:hAnsi="Arial" w:cs="Arial"/>
          <w:color w:val="222222"/>
          <w:sz w:val="22"/>
          <w:szCs w:val="22"/>
          <w:shd w:val="clear" w:color="auto" w:fill="FFFFFF"/>
        </w:rPr>
        <w:t>individuals who are on the minimum wag</w:t>
      </w:r>
      <w:r w:rsidR="007955B7" w:rsidRPr="00AD6E17">
        <w:rPr>
          <w:rFonts w:ascii="Arial" w:hAnsi="Arial" w:cs="Arial"/>
          <w:color w:val="222222"/>
          <w:sz w:val="22"/>
          <w:szCs w:val="22"/>
          <w:shd w:val="clear" w:color="auto" w:fill="FFFFFF"/>
        </w:rPr>
        <w:t>e. It is also criticised that most of funds that will be raised will not actually be used for social care but will be used for the NHS</w:t>
      </w:r>
      <w:r w:rsidR="00D4336B" w:rsidRPr="00AD6E17">
        <w:rPr>
          <w:rFonts w:ascii="Arial" w:hAnsi="Arial" w:cs="Arial"/>
          <w:color w:val="222222"/>
          <w:sz w:val="22"/>
          <w:szCs w:val="22"/>
          <w:shd w:val="clear" w:color="auto" w:fill="FFFFFF"/>
        </w:rPr>
        <w:t xml:space="preserve"> (Wise, 2021).</w:t>
      </w:r>
      <w:r w:rsidR="0015273B" w:rsidRPr="00AD6E17">
        <w:rPr>
          <w:rFonts w:ascii="Arial" w:hAnsi="Arial" w:cs="Arial"/>
          <w:color w:val="222222"/>
          <w:sz w:val="22"/>
          <w:szCs w:val="22"/>
          <w:shd w:val="clear" w:color="auto" w:fill="FFFFFF"/>
        </w:rPr>
        <w:t xml:space="preserve"> Other government responses to an aging population </w:t>
      </w:r>
      <w:r w:rsidR="00B9187B" w:rsidRPr="00AD6E17">
        <w:rPr>
          <w:rFonts w:ascii="Arial" w:hAnsi="Arial" w:cs="Arial"/>
          <w:color w:val="222222"/>
          <w:sz w:val="22"/>
          <w:szCs w:val="22"/>
          <w:shd w:val="clear" w:color="auto" w:fill="FFFFFF"/>
        </w:rPr>
        <w:t>is to raise the retirement age.</w:t>
      </w:r>
      <w:r w:rsidR="00E27EF6">
        <w:rPr>
          <w:rFonts w:ascii="Arial" w:hAnsi="Arial" w:cs="Arial"/>
          <w:color w:val="222222"/>
          <w:sz w:val="22"/>
          <w:szCs w:val="22"/>
          <w:shd w:val="clear" w:color="auto" w:fill="FFFFFF"/>
        </w:rPr>
        <w:t xml:space="preserve"> I</w:t>
      </w:r>
      <w:r w:rsidR="00983677" w:rsidRPr="00AD6E17">
        <w:rPr>
          <w:rFonts w:ascii="Arial" w:hAnsi="Arial" w:cs="Arial"/>
          <w:color w:val="222222"/>
          <w:sz w:val="22"/>
          <w:szCs w:val="22"/>
          <w:shd w:val="clear" w:color="auto" w:fill="FFFFFF"/>
        </w:rPr>
        <w:t xml:space="preserve">t will </w:t>
      </w:r>
      <w:r w:rsidR="006A5AB9" w:rsidRPr="00AD6E17">
        <w:rPr>
          <w:rFonts w:ascii="Arial" w:hAnsi="Arial" w:cs="Arial"/>
          <w:color w:val="222222"/>
          <w:sz w:val="22"/>
          <w:szCs w:val="22"/>
          <w:shd w:val="clear" w:color="auto" w:fill="FFFFFF"/>
        </w:rPr>
        <w:t>also</w:t>
      </w:r>
      <w:r w:rsidR="00983677" w:rsidRPr="00AD6E17">
        <w:rPr>
          <w:rFonts w:ascii="Arial" w:hAnsi="Arial" w:cs="Arial"/>
          <w:color w:val="222222"/>
          <w:sz w:val="22"/>
          <w:szCs w:val="22"/>
          <w:shd w:val="clear" w:color="auto" w:fill="FFFFFF"/>
        </w:rPr>
        <w:t xml:space="preserve"> try to encourage the private sector to provide pensions and health care. </w:t>
      </w:r>
      <w:r w:rsidR="006A5AB9" w:rsidRPr="00AD6E17">
        <w:rPr>
          <w:rFonts w:ascii="Arial" w:hAnsi="Arial" w:cs="Arial"/>
          <w:color w:val="222222"/>
          <w:sz w:val="22"/>
          <w:szCs w:val="22"/>
          <w:shd w:val="clear" w:color="auto" w:fill="FFFFFF"/>
        </w:rPr>
        <w:t>However,</w:t>
      </w:r>
      <w:r w:rsidR="00983677" w:rsidRPr="00AD6E17">
        <w:rPr>
          <w:rFonts w:ascii="Arial" w:hAnsi="Arial" w:cs="Arial"/>
          <w:color w:val="222222"/>
          <w:sz w:val="22"/>
          <w:szCs w:val="22"/>
          <w:shd w:val="clear" w:color="auto" w:fill="FFFFFF"/>
        </w:rPr>
        <w:t xml:space="preserve"> this</w:t>
      </w:r>
      <w:r w:rsidR="00E4250D" w:rsidRPr="00AD6E17">
        <w:rPr>
          <w:rFonts w:ascii="Arial" w:hAnsi="Arial" w:cs="Arial"/>
          <w:color w:val="222222"/>
          <w:sz w:val="22"/>
          <w:szCs w:val="22"/>
          <w:shd w:val="clear" w:color="auto" w:fill="FFFFFF"/>
        </w:rPr>
        <w:t xml:space="preserve"> could further increase inequalities especially if a private pension is not actually affordable</w:t>
      </w:r>
      <w:r w:rsidR="00FB364C" w:rsidRPr="00AD6E17">
        <w:rPr>
          <w:rFonts w:ascii="Arial" w:hAnsi="Arial" w:cs="Arial"/>
          <w:color w:val="222222"/>
          <w:sz w:val="22"/>
          <w:szCs w:val="22"/>
          <w:shd w:val="clear" w:color="auto" w:fill="FFFFFF"/>
        </w:rPr>
        <w:t xml:space="preserve">. Another response from the government </w:t>
      </w:r>
      <w:r w:rsidR="00FF6FAD" w:rsidRPr="00AD6E17">
        <w:rPr>
          <w:rFonts w:ascii="Arial" w:hAnsi="Arial" w:cs="Arial"/>
          <w:color w:val="222222"/>
          <w:sz w:val="22"/>
          <w:szCs w:val="22"/>
          <w:shd w:val="clear" w:color="auto" w:fill="FFFFFF"/>
        </w:rPr>
        <w:t xml:space="preserve">is to encourage a </w:t>
      </w:r>
      <w:r w:rsidR="00854CAD" w:rsidRPr="00AD6E17">
        <w:rPr>
          <w:rFonts w:ascii="Arial" w:hAnsi="Arial" w:cs="Arial"/>
          <w:color w:val="222222"/>
          <w:sz w:val="22"/>
          <w:szCs w:val="22"/>
          <w:shd w:val="clear" w:color="auto" w:fill="FFFFFF"/>
        </w:rPr>
        <w:t>younger working</w:t>
      </w:r>
      <w:r w:rsidR="00E2758C" w:rsidRPr="00AD6E17">
        <w:rPr>
          <w:rFonts w:ascii="Arial" w:hAnsi="Arial" w:cs="Arial"/>
          <w:color w:val="222222"/>
          <w:sz w:val="22"/>
          <w:szCs w:val="22"/>
          <w:shd w:val="clear" w:color="auto" w:fill="FFFFFF"/>
        </w:rPr>
        <w:t xml:space="preserve"> age of migrants to work in the UK </w:t>
      </w:r>
      <w:r w:rsidR="00847982" w:rsidRPr="00AD6E17">
        <w:rPr>
          <w:rFonts w:ascii="Arial" w:hAnsi="Arial" w:cs="Arial"/>
          <w:color w:val="222222"/>
          <w:sz w:val="22"/>
          <w:szCs w:val="22"/>
          <w:shd w:val="clear" w:color="auto" w:fill="FFFFFF"/>
        </w:rPr>
        <w:t>however,</w:t>
      </w:r>
      <w:r w:rsidR="00CA777D" w:rsidRPr="00AD6E17">
        <w:rPr>
          <w:rFonts w:ascii="Arial" w:hAnsi="Arial" w:cs="Arial"/>
          <w:color w:val="222222"/>
          <w:sz w:val="22"/>
          <w:szCs w:val="22"/>
          <w:shd w:val="clear" w:color="auto" w:fill="FFFFFF"/>
        </w:rPr>
        <w:t xml:space="preserve"> this is not a popular response as </w:t>
      </w:r>
      <w:r w:rsidR="006A5AB9" w:rsidRPr="00AD6E17">
        <w:rPr>
          <w:rFonts w:ascii="Arial" w:hAnsi="Arial" w:cs="Arial"/>
          <w:color w:val="222222"/>
          <w:sz w:val="22"/>
          <w:szCs w:val="22"/>
          <w:shd w:val="clear" w:color="auto" w:fill="FFFFFF"/>
        </w:rPr>
        <w:t>it places stress on infrastructure and the demand for housing</w:t>
      </w:r>
      <w:r w:rsidR="00A36431" w:rsidRPr="00AD6E17">
        <w:rPr>
          <w:rFonts w:ascii="Arial" w:hAnsi="Arial" w:cs="Arial"/>
          <w:color w:val="222222"/>
          <w:sz w:val="22"/>
          <w:szCs w:val="22"/>
          <w:shd w:val="clear" w:color="auto" w:fill="FFFFFF"/>
        </w:rPr>
        <w:t xml:space="preserve"> (</w:t>
      </w:r>
      <w:r w:rsidR="008724F3" w:rsidRPr="00AD6E17">
        <w:rPr>
          <w:rFonts w:ascii="Arial" w:hAnsi="Arial" w:cs="Arial"/>
          <w:color w:val="000000"/>
          <w:sz w:val="22"/>
          <w:szCs w:val="22"/>
          <w:shd w:val="clear" w:color="auto" w:fill="FFFFFF"/>
        </w:rPr>
        <w:t>Nice.org.uk. 2021).</w:t>
      </w:r>
      <w:r w:rsidR="008724F3" w:rsidRPr="00AD6E17">
        <w:rPr>
          <w:rStyle w:val="apple-converted-space"/>
          <w:rFonts w:ascii="Arial" w:eastAsiaTheme="minorEastAsia" w:hAnsi="Arial" w:cs="Arial"/>
          <w:color w:val="000000"/>
          <w:sz w:val="22"/>
          <w:szCs w:val="22"/>
          <w:shd w:val="clear" w:color="auto" w:fill="FFFFFF"/>
        </w:rPr>
        <w:t> </w:t>
      </w:r>
    </w:p>
    <w:p w14:paraId="68D58FA9" w14:textId="78B5F427" w:rsidR="00267AAC" w:rsidRPr="00AD6E17" w:rsidRDefault="00267AAC" w:rsidP="00826440">
      <w:pPr>
        <w:spacing w:line="360" w:lineRule="auto"/>
        <w:jc w:val="both"/>
        <w:rPr>
          <w:rFonts w:ascii="Arial" w:hAnsi="Arial" w:cs="Arial"/>
          <w:color w:val="222222"/>
          <w:sz w:val="22"/>
          <w:szCs w:val="22"/>
          <w:shd w:val="clear" w:color="auto" w:fill="FFFFFF"/>
        </w:rPr>
      </w:pPr>
    </w:p>
    <w:p w14:paraId="48A05EE5" w14:textId="58ACF377" w:rsidR="005D6173" w:rsidRPr="00AD6E17" w:rsidRDefault="00632D04" w:rsidP="00826440">
      <w:pPr>
        <w:spacing w:line="360" w:lineRule="auto"/>
        <w:jc w:val="both"/>
        <w:rPr>
          <w:rFonts w:ascii="Arial" w:hAnsi="Arial" w:cs="Arial"/>
          <w:sz w:val="22"/>
          <w:szCs w:val="22"/>
        </w:rPr>
      </w:pPr>
      <w:r w:rsidRPr="00AD6E17">
        <w:rPr>
          <w:rFonts w:ascii="Arial" w:hAnsi="Arial" w:cs="Arial"/>
          <w:sz w:val="22"/>
          <w:szCs w:val="22"/>
        </w:rPr>
        <w:lastRenderedPageBreak/>
        <w:t xml:space="preserve">To conclude the </w:t>
      </w:r>
      <w:r w:rsidR="00220AF4" w:rsidRPr="00AD6E17">
        <w:rPr>
          <w:rFonts w:ascii="Arial" w:hAnsi="Arial" w:cs="Arial"/>
          <w:sz w:val="22"/>
          <w:szCs w:val="22"/>
        </w:rPr>
        <w:t xml:space="preserve">growth </w:t>
      </w:r>
      <w:r w:rsidR="0056204A" w:rsidRPr="00AD6E17">
        <w:rPr>
          <w:rFonts w:ascii="Arial" w:hAnsi="Arial" w:cs="Arial"/>
          <w:sz w:val="22"/>
          <w:szCs w:val="22"/>
        </w:rPr>
        <w:t>of the elderly population is</w:t>
      </w:r>
      <w:r w:rsidRPr="00AD6E17">
        <w:rPr>
          <w:rFonts w:ascii="Arial" w:hAnsi="Arial" w:cs="Arial"/>
          <w:sz w:val="22"/>
          <w:szCs w:val="22"/>
        </w:rPr>
        <w:t xml:space="preserve"> cost</w:t>
      </w:r>
      <w:r w:rsidR="0056204A" w:rsidRPr="00AD6E17">
        <w:rPr>
          <w:rFonts w:ascii="Arial" w:hAnsi="Arial" w:cs="Arial"/>
          <w:sz w:val="22"/>
          <w:szCs w:val="22"/>
        </w:rPr>
        <w:t>ing</w:t>
      </w:r>
      <w:r w:rsidRPr="00AD6E17">
        <w:rPr>
          <w:rFonts w:ascii="Arial" w:hAnsi="Arial" w:cs="Arial"/>
          <w:sz w:val="22"/>
          <w:szCs w:val="22"/>
        </w:rPr>
        <w:t xml:space="preserve"> </w:t>
      </w:r>
      <w:r w:rsidR="001C52AF" w:rsidRPr="00AD6E17">
        <w:rPr>
          <w:rFonts w:ascii="Arial" w:hAnsi="Arial" w:cs="Arial"/>
          <w:sz w:val="22"/>
          <w:szCs w:val="22"/>
        </w:rPr>
        <w:t xml:space="preserve">more to </w:t>
      </w:r>
      <w:r w:rsidR="00266AC6" w:rsidRPr="00AD6E17">
        <w:rPr>
          <w:rFonts w:ascii="Arial" w:hAnsi="Arial" w:cs="Arial"/>
          <w:sz w:val="22"/>
          <w:szCs w:val="22"/>
        </w:rPr>
        <w:t xml:space="preserve">the </w:t>
      </w:r>
      <w:r w:rsidR="00220AF4" w:rsidRPr="00AD6E17">
        <w:rPr>
          <w:rFonts w:ascii="Arial" w:hAnsi="Arial" w:cs="Arial"/>
          <w:sz w:val="22"/>
          <w:szCs w:val="22"/>
        </w:rPr>
        <w:t>health and social</w:t>
      </w:r>
      <w:r w:rsidR="00266AC6" w:rsidRPr="00AD6E17">
        <w:rPr>
          <w:rFonts w:ascii="Arial" w:hAnsi="Arial" w:cs="Arial"/>
          <w:sz w:val="22"/>
          <w:szCs w:val="22"/>
        </w:rPr>
        <w:t xml:space="preserve"> </w:t>
      </w:r>
      <w:r w:rsidR="004910AD" w:rsidRPr="00AD6E17">
        <w:rPr>
          <w:rFonts w:ascii="Arial" w:hAnsi="Arial" w:cs="Arial"/>
          <w:sz w:val="22"/>
          <w:szCs w:val="22"/>
        </w:rPr>
        <w:t xml:space="preserve">care </w:t>
      </w:r>
      <w:r w:rsidR="00266AC6" w:rsidRPr="00AD6E17">
        <w:rPr>
          <w:rFonts w:ascii="Arial" w:hAnsi="Arial" w:cs="Arial"/>
          <w:sz w:val="22"/>
          <w:szCs w:val="22"/>
        </w:rPr>
        <w:t>se</w:t>
      </w:r>
      <w:r w:rsidR="00C62FDF" w:rsidRPr="00AD6E17">
        <w:rPr>
          <w:rFonts w:ascii="Arial" w:hAnsi="Arial" w:cs="Arial"/>
          <w:sz w:val="22"/>
          <w:szCs w:val="22"/>
        </w:rPr>
        <w:t xml:space="preserve">ctor as life expectancy </w:t>
      </w:r>
      <w:r w:rsidR="007050AF" w:rsidRPr="00AD6E17">
        <w:rPr>
          <w:rFonts w:ascii="Arial" w:hAnsi="Arial" w:cs="Arial"/>
          <w:sz w:val="22"/>
          <w:szCs w:val="22"/>
        </w:rPr>
        <w:t>grows</w:t>
      </w:r>
      <w:r w:rsidR="00C342E6">
        <w:rPr>
          <w:rFonts w:ascii="Arial" w:hAnsi="Arial" w:cs="Arial"/>
          <w:sz w:val="22"/>
          <w:szCs w:val="22"/>
        </w:rPr>
        <w:t xml:space="preserve"> and</w:t>
      </w:r>
      <w:r w:rsidR="007050AF" w:rsidRPr="00AD6E17">
        <w:rPr>
          <w:rFonts w:ascii="Arial" w:hAnsi="Arial" w:cs="Arial"/>
          <w:sz w:val="22"/>
          <w:szCs w:val="22"/>
        </w:rPr>
        <w:t xml:space="preserve"> this is placing an</w:t>
      </w:r>
      <w:r w:rsidR="00220AF4" w:rsidRPr="00AD6E17">
        <w:rPr>
          <w:rFonts w:ascii="Arial" w:hAnsi="Arial" w:cs="Arial"/>
          <w:sz w:val="22"/>
          <w:szCs w:val="22"/>
        </w:rPr>
        <w:t xml:space="preserve"> </w:t>
      </w:r>
      <w:r w:rsidR="00584770" w:rsidRPr="00AD6E17">
        <w:rPr>
          <w:rFonts w:ascii="Arial" w:hAnsi="Arial" w:cs="Arial"/>
          <w:sz w:val="22"/>
          <w:szCs w:val="22"/>
        </w:rPr>
        <w:t xml:space="preserve">increasing demand for </w:t>
      </w:r>
      <w:r w:rsidR="001C52AF" w:rsidRPr="00AD6E17">
        <w:rPr>
          <w:rFonts w:ascii="Arial" w:hAnsi="Arial" w:cs="Arial"/>
          <w:sz w:val="22"/>
          <w:szCs w:val="22"/>
        </w:rPr>
        <w:t xml:space="preserve">the </w:t>
      </w:r>
      <w:r w:rsidR="00584770" w:rsidRPr="00AD6E17">
        <w:rPr>
          <w:rFonts w:ascii="Arial" w:hAnsi="Arial" w:cs="Arial"/>
          <w:sz w:val="22"/>
          <w:szCs w:val="22"/>
        </w:rPr>
        <w:t>services</w:t>
      </w:r>
      <w:r w:rsidR="001C52AF" w:rsidRPr="00AD6E17">
        <w:rPr>
          <w:rFonts w:ascii="Arial" w:hAnsi="Arial" w:cs="Arial"/>
          <w:sz w:val="22"/>
          <w:szCs w:val="22"/>
        </w:rPr>
        <w:t xml:space="preserve">. </w:t>
      </w:r>
      <w:r w:rsidR="00954557" w:rsidRPr="00AD6E17">
        <w:rPr>
          <w:rFonts w:ascii="Arial" w:hAnsi="Arial" w:cs="Arial"/>
          <w:sz w:val="22"/>
          <w:szCs w:val="22"/>
        </w:rPr>
        <w:t>Policies that can improve the health of the aging po</w:t>
      </w:r>
      <w:r w:rsidR="00FD16BE" w:rsidRPr="00AD6E17">
        <w:rPr>
          <w:rFonts w:ascii="Arial" w:hAnsi="Arial" w:cs="Arial"/>
          <w:sz w:val="22"/>
          <w:szCs w:val="22"/>
        </w:rPr>
        <w:t xml:space="preserve">pulation </w:t>
      </w:r>
      <w:r w:rsidR="006A0CA7" w:rsidRPr="00AD6E17">
        <w:rPr>
          <w:rFonts w:ascii="Arial" w:hAnsi="Arial" w:cs="Arial"/>
          <w:sz w:val="22"/>
          <w:szCs w:val="22"/>
        </w:rPr>
        <w:t xml:space="preserve">while they are still active can be a preventative method to try to ensure the population remain active and healthy in late life which can </w:t>
      </w:r>
      <w:r w:rsidR="00952A75" w:rsidRPr="00AD6E17">
        <w:rPr>
          <w:rFonts w:ascii="Arial" w:hAnsi="Arial" w:cs="Arial"/>
          <w:sz w:val="22"/>
          <w:szCs w:val="22"/>
        </w:rPr>
        <w:t xml:space="preserve">consequently result in not needing </w:t>
      </w:r>
      <w:r w:rsidR="00477D86" w:rsidRPr="00AD6E17">
        <w:rPr>
          <w:rFonts w:ascii="Arial" w:hAnsi="Arial" w:cs="Arial"/>
          <w:sz w:val="22"/>
          <w:szCs w:val="22"/>
        </w:rPr>
        <w:t xml:space="preserve">social care and this will reduce costs. </w:t>
      </w:r>
      <w:r w:rsidR="005D6173" w:rsidRPr="00AD6E17">
        <w:rPr>
          <w:rFonts w:ascii="Arial" w:hAnsi="Arial" w:cs="Arial"/>
          <w:sz w:val="22"/>
          <w:szCs w:val="22"/>
        </w:rPr>
        <w:t xml:space="preserve"> If the elderly population are </w:t>
      </w:r>
      <w:r w:rsidR="00C05DCD" w:rsidRPr="00AD6E17">
        <w:rPr>
          <w:rFonts w:ascii="Arial" w:hAnsi="Arial" w:cs="Arial"/>
          <w:sz w:val="22"/>
          <w:szCs w:val="22"/>
        </w:rPr>
        <w:t>healthier,</w:t>
      </w:r>
      <w:r w:rsidR="005D6173" w:rsidRPr="00AD6E17">
        <w:rPr>
          <w:rFonts w:ascii="Arial" w:hAnsi="Arial" w:cs="Arial"/>
          <w:sz w:val="22"/>
          <w:szCs w:val="22"/>
        </w:rPr>
        <w:t xml:space="preserve"> it</w:t>
      </w:r>
      <w:r w:rsidR="00C05DCD" w:rsidRPr="00AD6E17">
        <w:rPr>
          <w:rFonts w:ascii="Arial" w:hAnsi="Arial" w:cs="Arial"/>
          <w:sz w:val="22"/>
          <w:szCs w:val="22"/>
        </w:rPr>
        <w:t xml:space="preserve"> </w:t>
      </w:r>
      <w:r w:rsidR="005D6173" w:rsidRPr="00AD6E17">
        <w:rPr>
          <w:rFonts w:ascii="Arial" w:hAnsi="Arial" w:cs="Arial"/>
          <w:sz w:val="22"/>
          <w:szCs w:val="22"/>
        </w:rPr>
        <w:t xml:space="preserve">will also result in </w:t>
      </w:r>
      <w:r w:rsidR="00C05DCD" w:rsidRPr="00AD6E17">
        <w:rPr>
          <w:rFonts w:ascii="Arial" w:hAnsi="Arial" w:cs="Arial"/>
          <w:sz w:val="22"/>
          <w:szCs w:val="22"/>
        </w:rPr>
        <w:t xml:space="preserve">more people staying in work longer and therefore still being able to contribute to society and </w:t>
      </w:r>
      <w:r w:rsidR="00757429" w:rsidRPr="00AD6E17">
        <w:rPr>
          <w:rFonts w:ascii="Arial" w:hAnsi="Arial" w:cs="Arial"/>
          <w:sz w:val="22"/>
          <w:szCs w:val="22"/>
        </w:rPr>
        <w:t xml:space="preserve">pensions and </w:t>
      </w:r>
      <w:r w:rsidR="00C05DCD" w:rsidRPr="00AD6E17">
        <w:rPr>
          <w:rFonts w:ascii="Arial" w:hAnsi="Arial" w:cs="Arial"/>
          <w:sz w:val="22"/>
          <w:szCs w:val="22"/>
        </w:rPr>
        <w:t xml:space="preserve">mitigate the burden from the young. </w:t>
      </w:r>
    </w:p>
    <w:p w14:paraId="7E7278F1" w14:textId="77777777" w:rsidR="002D4AA5" w:rsidRPr="00AD6E17" w:rsidRDefault="002D4AA5" w:rsidP="00826440">
      <w:pPr>
        <w:pStyle w:val="NormalWeb"/>
        <w:spacing w:line="360" w:lineRule="auto"/>
        <w:jc w:val="both"/>
        <w:rPr>
          <w:rFonts w:ascii="Arial" w:hAnsi="Arial" w:cs="Arial"/>
          <w:sz w:val="22"/>
          <w:szCs w:val="22"/>
        </w:rPr>
      </w:pPr>
      <w:r w:rsidRPr="00AD6E17">
        <w:rPr>
          <w:rFonts w:ascii="Arial" w:hAnsi="Arial" w:cs="Arial"/>
          <w:sz w:val="22"/>
          <w:szCs w:val="22"/>
        </w:rPr>
        <w:t xml:space="preserve">The government must also increase the drive for recruiting more carers to cover the demand of the care needed, however this must be met with a pay increase in ensure retention of the workforce. Adequate training must also be provided to help improve career prospects and the chance to move up the pay scale. </w:t>
      </w:r>
    </w:p>
    <w:p w14:paraId="443C8F42" w14:textId="2871F768" w:rsidR="00994FAB" w:rsidRPr="00AD6E17" w:rsidRDefault="00F04528" w:rsidP="00826440">
      <w:pPr>
        <w:spacing w:line="360" w:lineRule="auto"/>
        <w:jc w:val="both"/>
        <w:rPr>
          <w:rFonts w:ascii="Arial" w:hAnsi="Arial" w:cs="Arial"/>
          <w:sz w:val="22"/>
          <w:szCs w:val="22"/>
        </w:rPr>
      </w:pPr>
      <w:r w:rsidRPr="00AD6E17">
        <w:rPr>
          <w:rFonts w:ascii="Arial" w:hAnsi="Arial" w:cs="Arial"/>
          <w:color w:val="222222"/>
          <w:sz w:val="22"/>
          <w:szCs w:val="22"/>
          <w:shd w:val="clear" w:color="auto" w:fill="FFFFFF"/>
        </w:rPr>
        <w:t xml:space="preserve">The UK government must improve and introduce new policies that will meet the </w:t>
      </w:r>
      <w:r w:rsidR="00581876" w:rsidRPr="00AD6E17">
        <w:rPr>
          <w:rFonts w:ascii="Arial" w:hAnsi="Arial" w:cs="Arial"/>
          <w:color w:val="222222"/>
          <w:sz w:val="22"/>
          <w:szCs w:val="22"/>
          <w:shd w:val="clear" w:color="auto" w:fill="FFFFFF"/>
        </w:rPr>
        <w:t xml:space="preserve">needs of the aging population, without these significant </w:t>
      </w:r>
      <w:r w:rsidR="001F26A0" w:rsidRPr="00AD6E17">
        <w:rPr>
          <w:rFonts w:ascii="Arial" w:hAnsi="Arial" w:cs="Arial"/>
          <w:color w:val="222222"/>
          <w:sz w:val="22"/>
          <w:szCs w:val="22"/>
          <w:shd w:val="clear" w:color="auto" w:fill="FFFFFF"/>
        </w:rPr>
        <w:t>improvement’s</w:t>
      </w:r>
      <w:r w:rsidR="00581876" w:rsidRPr="00AD6E17">
        <w:rPr>
          <w:rFonts w:ascii="Arial" w:hAnsi="Arial" w:cs="Arial"/>
          <w:color w:val="222222"/>
          <w:sz w:val="22"/>
          <w:szCs w:val="22"/>
          <w:shd w:val="clear" w:color="auto" w:fill="FFFFFF"/>
        </w:rPr>
        <w:t xml:space="preserve"> the increase of the </w:t>
      </w:r>
      <w:r w:rsidR="00E468E4" w:rsidRPr="00AD6E17">
        <w:rPr>
          <w:rFonts w:ascii="Arial" w:hAnsi="Arial" w:cs="Arial"/>
          <w:color w:val="222222"/>
          <w:sz w:val="22"/>
          <w:szCs w:val="22"/>
          <w:shd w:val="clear" w:color="auto" w:fill="FFFFFF"/>
        </w:rPr>
        <w:t xml:space="preserve">ill health and the disability of the older population will </w:t>
      </w:r>
      <w:r w:rsidR="000C08DF" w:rsidRPr="00AD6E17">
        <w:rPr>
          <w:rFonts w:ascii="Arial" w:hAnsi="Arial" w:cs="Arial"/>
          <w:color w:val="222222"/>
          <w:sz w:val="22"/>
          <w:szCs w:val="22"/>
          <w:shd w:val="clear" w:color="auto" w:fill="FFFFFF"/>
        </w:rPr>
        <w:t>severely</w:t>
      </w:r>
      <w:r w:rsidR="00E468E4" w:rsidRPr="00AD6E17">
        <w:rPr>
          <w:rFonts w:ascii="Arial" w:hAnsi="Arial" w:cs="Arial"/>
          <w:color w:val="222222"/>
          <w:sz w:val="22"/>
          <w:szCs w:val="22"/>
          <w:shd w:val="clear" w:color="auto" w:fill="FFFFFF"/>
        </w:rPr>
        <w:t xml:space="preserve"> impact the </w:t>
      </w:r>
      <w:r w:rsidR="001F26A0" w:rsidRPr="00AD6E17">
        <w:rPr>
          <w:rFonts w:ascii="Arial" w:hAnsi="Arial" w:cs="Arial"/>
          <w:color w:val="222222"/>
          <w:sz w:val="22"/>
          <w:szCs w:val="22"/>
          <w:shd w:val="clear" w:color="auto" w:fill="FFFFFF"/>
        </w:rPr>
        <w:t>health</w:t>
      </w:r>
      <w:r w:rsidR="00E468E4" w:rsidRPr="00AD6E17">
        <w:rPr>
          <w:rFonts w:ascii="Arial" w:hAnsi="Arial" w:cs="Arial"/>
          <w:color w:val="222222"/>
          <w:sz w:val="22"/>
          <w:szCs w:val="22"/>
          <w:shd w:val="clear" w:color="auto" w:fill="FFFFFF"/>
        </w:rPr>
        <w:t xml:space="preserve"> and social care services. </w:t>
      </w:r>
      <w:r w:rsidR="00D272C6" w:rsidRPr="00AD6E17">
        <w:rPr>
          <w:rFonts w:ascii="Arial" w:hAnsi="Arial" w:cs="Arial"/>
          <w:color w:val="222222"/>
          <w:sz w:val="22"/>
          <w:szCs w:val="22"/>
          <w:shd w:val="clear" w:color="auto" w:fill="FFFFFF"/>
        </w:rPr>
        <w:t xml:space="preserve">The increasing pressures on families who must balance </w:t>
      </w:r>
      <w:r w:rsidR="004170D0" w:rsidRPr="00AD6E17">
        <w:rPr>
          <w:rFonts w:ascii="Arial" w:hAnsi="Arial" w:cs="Arial"/>
          <w:color w:val="222222"/>
          <w:sz w:val="22"/>
          <w:szCs w:val="22"/>
          <w:shd w:val="clear" w:color="auto" w:fill="FFFFFF"/>
        </w:rPr>
        <w:t xml:space="preserve">unpaid </w:t>
      </w:r>
      <w:r w:rsidR="00D272C6" w:rsidRPr="00AD6E17">
        <w:rPr>
          <w:rFonts w:ascii="Arial" w:hAnsi="Arial" w:cs="Arial"/>
          <w:color w:val="222222"/>
          <w:sz w:val="22"/>
          <w:szCs w:val="22"/>
          <w:shd w:val="clear" w:color="auto" w:fill="FFFFFF"/>
        </w:rPr>
        <w:t xml:space="preserve">care and work </w:t>
      </w:r>
      <w:r w:rsidR="00DE7A55" w:rsidRPr="00AD6E17">
        <w:rPr>
          <w:rFonts w:ascii="Arial" w:hAnsi="Arial" w:cs="Arial"/>
          <w:color w:val="222222"/>
          <w:sz w:val="22"/>
          <w:szCs w:val="22"/>
          <w:shd w:val="clear" w:color="auto" w:fill="FFFFFF"/>
        </w:rPr>
        <w:t xml:space="preserve">responsibilities </w:t>
      </w:r>
      <w:r w:rsidR="004A7258" w:rsidRPr="00AD6E17">
        <w:rPr>
          <w:rFonts w:ascii="Arial" w:hAnsi="Arial" w:cs="Arial"/>
          <w:color w:val="222222"/>
          <w:sz w:val="22"/>
          <w:szCs w:val="22"/>
          <w:shd w:val="clear" w:color="auto" w:fill="FFFFFF"/>
        </w:rPr>
        <w:t xml:space="preserve">will consequently impact the </w:t>
      </w:r>
      <w:r w:rsidR="004170D0" w:rsidRPr="00AD6E17">
        <w:rPr>
          <w:rFonts w:ascii="Arial" w:hAnsi="Arial" w:cs="Arial"/>
          <w:color w:val="222222"/>
          <w:sz w:val="22"/>
          <w:szCs w:val="22"/>
          <w:shd w:val="clear" w:color="auto" w:fill="FFFFFF"/>
        </w:rPr>
        <w:t xml:space="preserve">care system. In order to meet this </w:t>
      </w:r>
      <w:r w:rsidR="000C08DF" w:rsidRPr="00AD6E17">
        <w:rPr>
          <w:rFonts w:ascii="Arial" w:hAnsi="Arial" w:cs="Arial"/>
          <w:color w:val="222222"/>
          <w:sz w:val="22"/>
          <w:szCs w:val="22"/>
          <w:shd w:val="clear" w:color="auto" w:fill="FFFFFF"/>
        </w:rPr>
        <w:t>demand,</w:t>
      </w:r>
      <w:r w:rsidR="004170D0" w:rsidRPr="00AD6E17">
        <w:rPr>
          <w:rFonts w:ascii="Arial" w:hAnsi="Arial" w:cs="Arial"/>
          <w:color w:val="222222"/>
          <w:sz w:val="22"/>
          <w:szCs w:val="22"/>
          <w:shd w:val="clear" w:color="auto" w:fill="FFFFFF"/>
        </w:rPr>
        <w:t xml:space="preserve"> the</w:t>
      </w:r>
      <w:r w:rsidR="001F26A0" w:rsidRPr="00AD6E17">
        <w:rPr>
          <w:rFonts w:ascii="Arial" w:hAnsi="Arial" w:cs="Arial"/>
          <w:color w:val="222222"/>
          <w:sz w:val="22"/>
          <w:szCs w:val="22"/>
          <w:shd w:val="clear" w:color="auto" w:fill="FFFFFF"/>
        </w:rPr>
        <w:t xml:space="preserve"> government must support unpaid carers </w:t>
      </w:r>
      <w:r w:rsidR="002F0235" w:rsidRPr="00AD6E17">
        <w:rPr>
          <w:rFonts w:ascii="Arial" w:hAnsi="Arial" w:cs="Arial"/>
          <w:color w:val="222222"/>
          <w:sz w:val="22"/>
          <w:szCs w:val="22"/>
          <w:shd w:val="clear" w:color="auto" w:fill="FFFFFF"/>
        </w:rPr>
        <w:t>and pro</w:t>
      </w:r>
      <w:r w:rsidR="0037601D" w:rsidRPr="00AD6E17">
        <w:rPr>
          <w:rFonts w:ascii="Arial" w:hAnsi="Arial" w:cs="Arial"/>
          <w:color w:val="222222"/>
          <w:sz w:val="22"/>
          <w:szCs w:val="22"/>
          <w:shd w:val="clear" w:color="auto" w:fill="FFFFFF"/>
        </w:rPr>
        <w:t xml:space="preserve">vide physical and financial support. </w:t>
      </w:r>
      <w:r w:rsidR="004D2C2F" w:rsidRPr="00AD6E17">
        <w:rPr>
          <w:rFonts w:ascii="Arial" w:hAnsi="Arial" w:cs="Arial"/>
          <w:color w:val="222222"/>
          <w:sz w:val="22"/>
          <w:szCs w:val="22"/>
          <w:shd w:val="clear" w:color="auto" w:fill="FFFFFF"/>
        </w:rPr>
        <w:t>T</w:t>
      </w:r>
      <w:r w:rsidR="002344C8" w:rsidRPr="00AD6E17">
        <w:rPr>
          <w:rFonts w:ascii="Arial" w:hAnsi="Arial" w:cs="Arial"/>
          <w:color w:val="222222"/>
          <w:sz w:val="22"/>
          <w:szCs w:val="22"/>
          <w:shd w:val="clear" w:color="auto" w:fill="FFFFFF"/>
        </w:rPr>
        <w:t>he gove</w:t>
      </w:r>
      <w:r w:rsidR="004D2C2F" w:rsidRPr="00AD6E17">
        <w:rPr>
          <w:rFonts w:ascii="Arial" w:hAnsi="Arial" w:cs="Arial"/>
          <w:color w:val="222222"/>
          <w:sz w:val="22"/>
          <w:szCs w:val="22"/>
          <w:shd w:val="clear" w:color="auto" w:fill="FFFFFF"/>
        </w:rPr>
        <w:t>rn</w:t>
      </w:r>
      <w:r w:rsidR="002344C8" w:rsidRPr="00AD6E17">
        <w:rPr>
          <w:rFonts w:ascii="Arial" w:hAnsi="Arial" w:cs="Arial"/>
          <w:color w:val="222222"/>
          <w:sz w:val="22"/>
          <w:szCs w:val="22"/>
          <w:shd w:val="clear" w:color="auto" w:fill="FFFFFF"/>
        </w:rPr>
        <w:t xml:space="preserve">ment must also provide more funding for social care to improve the service it provides </w:t>
      </w:r>
      <w:r w:rsidR="00994FAB" w:rsidRPr="00AD6E17">
        <w:rPr>
          <w:rFonts w:ascii="Arial" w:hAnsi="Arial" w:cs="Arial"/>
          <w:color w:val="222222"/>
          <w:sz w:val="22"/>
          <w:szCs w:val="22"/>
          <w:shd w:val="clear" w:color="auto" w:fill="FFFFFF"/>
        </w:rPr>
        <w:t>(Moriarty</w:t>
      </w:r>
      <w:r w:rsidR="0050004D">
        <w:rPr>
          <w:rFonts w:ascii="Arial" w:hAnsi="Arial" w:cs="Arial"/>
          <w:color w:val="222222"/>
          <w:sz w:val="22"/>
          <w:szCs w:val="22"/>
          <w:shd w:val="clear" w:color="auto" w:fill="FFFFFF"/>
        </w:rPr>
        <w:t xml:space="preserve"> </w:t>
      </w:r>
      <w:r w:rsidR="00994FAB" w:rsidRPr="00AD6E17">
        <w:rPr>
          <w:rFonts w:ascii="Arial" w:hAnsi="Arial" w:cs="Arial"/>
          <w:color w:val="222222"/>
          <w:sz w:val="22"/>
          <w:szCs w:val="22"/>
          <w:shd w:val="clear" w:color="auto" w:fill="FFFFFF"/>
        </w:rPr>
        <w:t>et a</w:t>
      </w:r>
      <w:r w:rsidR="00435E5F">
        <w:rPr>
          <w:rFonts w:ascii="Arial" w:hAnsi="Arial" w:cs="Arial"/>
          <w:color w:val="222222"/>
          <w:sz w:val="22"/>
          <w:szCs w:val="22"/>
          <w:shd w:val="clear" w:color="auto" w:fill="FFFFFF"/>
        </w:rPr>
        <w:t>l</w:t>
      </w:r>
      <w:r w:rsidR="0050004D">
        <w:rPr>
          <w:rFonts w:ascii="Arial" w:hAnsi="Arial" w:cs="Arial"/>
          <w:color w:val="222222"/>
          <w:sz w:val="22"/>
          <w:szCs w:val="22"/>
          <w:shd w:val="clear" w:color="auto" w:fill="FFFFFF"/>
        </w:rPr>
        <w:t>.</w:t>
      </w:r>
      <w:r w:rsidR="00994FAB" w:rsidRPr="00AD6E17">
        <w:rPr>
          <w:rFonts w:ascii="Arial" w:hAnsi="Arial" w:cs="Arial"/>
          <w:color w:val="222222"/>
          <w:sz w:val="22"/>
          <w:szCs w:val="22"/>
          <w:shd w:val="clear" w:color="auto" w:fill="FFFFFF"/>
        </w:rPr>
        <w:t>,</w:t>
      </w:r>
      <w:r w:rsidR="00435E5F">
        <w:rPr>
          <w:rFonts w:ascii="Arial" w:hAnsi="Arial" w:cs="Arial"/>
          <w:color w:val="222222"/>
          <w:sz w:val="22"/>
          <w:szCs w:val="22"/>
          <w:shd w:val="clear" w:color="auto" w:fill="FFFFFF"/>
        </w:rPr>
        <w:t xml:space="preserve"> </w:t>
      </w:r>
      <w:r w:rsidR="00994FAB" w:rsidRPr="00AD6E17">
        <w:rPr>
          <w:rFonts w:ascii="Arial" w:hAnsi="Arial" w:cs="Arial"/>
          <w:color w:val="222222"/>
          <w:sz w:val="22"/>
          <w:szCs w:val="22"/>
          <w:shd w:val="clear" w:color="auto" w:fill="FFFFFF"/>
        </w:rPr>
        <w:t>2018).</w:t>
      </w:r>
    </w:p>
    <w:p w14:paraId="7D59A8DA" w14:textId="77777777" w:rsidR="00AB7B01" w:rsidRPr="00AD6E17" w:rsidRDefault="00AB7B01" w:rsidP="00826440">
      <w:pPr>
        <w:pStyle w:val="NormalWeb"/>
        <w:spacing w:line="360" w:lineRule="auto"/>
        <w:jc w:val="both"/>
        <w:rPr>
          <w:rFonts w:ascii="Arial" w:hAnsi="Arial" w:cs="Arial"/>
          <w:sz w:val="22"/>
          <w:szCs w:val="22"/>
        </w:rPr>
      </w:pPr>
    </w:p>
    <w:p w14:paraId="5D496812" w14:textId="77777777" w:rsidR="00854C51" w:rsidRPr="00AD6E17" w:rsidRDefault="00854C51" w:rsidP="00826440">
      <w:pPr>
        <w:spacing w:line="360" w:lineRule="auto"/>
        <w:jc w:val="both"/>
        <w:rPr>
          <w:rFonts w:ascii="Arial" w:hAnsi="Arial" w:cs="Arial"/>
          <w:color w:val="222222"/>
          <w:sz w:val="22"/>
          <w:szCs w:val="22"/>
          <w:shd w:val="clear" w:color="auto" w:fill="FFFFFF"/>
        </w:rPr>
      </w:pPr>
    </w:p>
    <w:p w14:paraId="053DD561" w14:textId="302FB039" w:rsidR="00EE20ED" w:rsidRPr="00AD6E17" w:rsidRDefault="00EE20ED" w:rsidP="00826440">
      <w:pPr>
        <w:spacing w:line="360" w:lineRule="auto"/>
        <w:jc w:val="both"/>
        <w:rPr>
          <w:rStyle w:val="apple-converted-space"/>
          <w:rFonts w:ascii="Arial" w:eastAsiaTheme="minorEastAsia" w:hAnsi="Arial" w:cs="Arial"/>
          <w:color w:val="000000"/>
          <w:sz w:val="22"/>
          <w:szCs w:val="22"/>
          <w:shd w:val="clear" w:color="auto" w:fill="FFFFFF"/>
        </w:rPr>
      </w:pPr>
    </w:p>
    <w:p w14:paraId="1C73853E" w14:textId="77777777" w:rsidR="00B7709D" w:rsidRDefault="00B7709D" w:rsidP="00826440">
      <w:pPr>
        <w:jc w:val="both"/>
        <w:rPr>
          <w:rFonts w:ascii="Arial" w:hAnsi="Arial" w:cs="Arial"/>
          <w:b/>
          <w:bCs/>
          <w:color w:val="202122"/>
          <w:sz w:val="21"/>
          <w:szCs w:val="21"/>
        </w:rPr>
      </w:pPr>
    </w:p>
    <w:p w14:paraId="1500B25E" w14:textId="77777777" w:rsidR="00B7709D" w:rsidRDefault="00B7709D" w:rsidP="00826440">
      <w:pPr>
        <w:jc w:val="both"/>
        <w:rPr>
          <w:rFonts w:ascii="Arial" w:hAnsi="Arial" w:cs="Arial"/>
          <w:b/>
          <w:bCs/>
          <w:color w:val="202122"/>
          <w:sz w:val="21"/>
          <w:szCs w:val="21"/>
        </w:rPr>
      </w:pPr>
    </w:p>
    <w:p w14:paraId="3DD3A57A" w14:textId="77777777" w:rsidR="00B7709D" w:rsidRDefault="00B7709D" w:rsidP="00826440">
      <w:pPr>
        <w:jc w:val="both"/>
        <w:rPr>
          <w:rFonts w:ascii="Arial" w:hAnsi="Arial" w:cs="Arial"/>
          <w:b/>
          <w:bCs/>
          <w:color w:val="202122"/>
          <w:sz w:val="21"/>
          <w:szCs w:val="21"/>
        </w:rPr>
      </w:pPr>
    </w:p>
    <w:p w14:paraId="7AFBC29B" w14:textId="77777777" w:rsidR="00B7709D" w:rsidRDefault="00B7709D" w:rsidP="00826440">
      <w:pPr>
        <w:jc w:val="both"/>
        <w:rPr>
          <w:rFonts w:ascii="Arial" w:hAnsi="Arial" w:cs="Arial"/>
          <w:b/>
          <w:bCs/>
          <w:color w:val="202122"/>
          <w:sz w:val="21"/>
          <w:szCs w:val="21"/>
        </w:rPr>
      </w:pPr>
    </w:p>
    <w:p w14:paraId="04D34B71" w14:textId="77777777" w:rsidR="00B7709D" w:rsidRDefault="00B7709D" w:rsidP="00826440">
      <w:pPr>
        <w:jc w:val="both"/>
        <w:rPr>
          <w:rFonts w:ascii="Arial" w:hAnsi="Arial" w:cs="Arial"/>
          <w:b/>
          <w:bCs/>
          <w:color w:val="202122"/>
          <w:sz w:val="21"/>
          <w:szCs w:val="21"/>
        </w:rPr>
      </w:pPr>
    </w:p>
    <w:p w14:paraId="19DC56B5" w14:textId="77777777" w:rsidR="00B7709D" w:rsidRDefault="00B7709D" w:rsidP="00826440">
      <w:pPr>
        <w:jc w:val="both"/>
        <w:rPr>
          <w:rFonts w:ascii="Arial" w:hAnsi="Arial" w:cs="Arial"/>
          <w:b/>
          <w:bCs/>
          <w:color w:val="202122"/>
          <w:sz w:val="21"/>
          <w:szCs w:val="21"/>
        </w:rPr>
      </w:pPr>
    </w:p>
    <w:p w14:paraId="067F290C" w14:textId="77777777" w:rsidR="00B7709D" w:rsidRDefault="00B7709D" w:rsidP="00826440">
      <w:pPr>
        <w:jc w:val="both"/>
        <w:rPr>
          <w:rFonts w:ascii="Arial" w:hAnsi="Arial" w:cs="Arial"/>
          <w:b/>
          <w:bCs/>
          <w:color w:val="202122"/>
          <w:sz w:val="21"/>
          <w:szCs w:val="21"/>
        </w:rPr>
      </w:pPr>
    </w:p>
    <w:p w14:paraId="29334E3C" w14:textId="77777777" w:rsidR="00B7709D" w:rsidRDefault="00B7709D" w:rsidP="00826440">
      <w:pPr>
        <w:jc w:val="both"/>
        <w:rPr>
          <w:rFonts w:ascii="Arial" w:hAnsi="Arial" w:cs="Arial"/>
          <w:b/>
          <w:bCs/>
          <w:color w:val="202122"/>
          <w:sz w:val="21"/>
          <w:szCs w:val="21"/>
        </w:rPr>
      </w:pPr>
    </w:p>
    <w:p w14:paraId="1830A22E" w14:textId="77777777" w:rsidR="00B7709D" w:rsidRDefault="00B7709D" w:rsidP="00826440">
      <w:pPr>
        <w:jc w:val="both"/>
        <w:rPr>
          <w:rFonts w:ascii="Arial" w:hAnsi="Arial" w:cs="Arial"/>
          <w:b/>
          <w:bCs/>
          <w:color w:val="202122"/>
          <w:sz w:val="21"/>
          <w:szCs w:val="21"/>
        </w:rPr>
      </w:pPr>
    </w:p>
    <w:p w14:paraId="7B2E3ADB" w14:textId="77777777" w:rsidR="001D1091" w:rsidRDefault="001D1091" w:rsidP="00826440">
      <w:pPr>
        <w:jc w:val="both"/>
        <w:rPr>
          <w:rFonts w:ascii="Arial" w:hAnsi="Arial" w:cs="Arial"/>
          <w:b/>
          <w:bCs/>
          <w:color w:val="202122"/>
          <w:sz w:val="21"/>
          <w:szCs w:val="21"/>
        </w:rPr>
      </w:pPr>
    </w:p>
    <w:p w14:paraId="66C17846" w14:textId="77777777" w:rsidR="001D1091" w:rsidRDefault="001D1091" w:rsidP="00826440">
      <w:pPr>
        <w:jc w:val="both"/>
        <w:rPr>
          <w:rFonts w:ascii="Arial" w:hAnsi="Arial" w:cs="Arial"/>
          <w:b/>
          <w:bCs/>
          <w:color w:val="202122"/>
          <w:sz w:val="21"/>
          <w:szCs w:val="21"/>
        </w:rPr>
      </w:pPr>
    </w:p>
    <w:p w14:paraId="19157F77" w14:textId="77777777" w:rsidR="00E36746" w:rsidRDefault="00E36746" w:rsidP="00826440">
      <w:pPr>
        <w:jc w:val="both"/>
        <w:rPr>
          <w:rFonts w:ascii="Arial" w:hAnsi="Arial" w:cs="Arial"/>
          <w:b/>
          <w:bCs/>
          <w:sz w:val="22"/>
          <w:szCs w:val="22"/>
        </w:rPr>
      </w:pPr>
    </w:p>
    <w:p w14:paraId="469EA219" w14:textId="77777777" w:rsidR="00826440" w:rsidRDefault="00826440">
      <w:pPr>
        <w:rPr>
          <w:rFonts w:ascii="Arial" w:hAnsi="Arial" w:cs="Arial"/>
          <w:b/>
          <w:bCs/>
          <w:sz w:val="22"/>
          <w:szCs w:val="22"/>
        </w:rPr>
      </w:pPr>
    </w:p>
    <w:p w14:paraId="57A63A1C" w14:textId="77777777" w:rsidR="00826440" w:rsidRDefault="00826440">
      <w:pPr>
        <w:rPr>
          <w:rFonts w:ascii="Arial" w:hAnsi="Arial" w:cs="Arial"/>
          <w:b/>
          <w:bCs/>
          <w:sz w:val="22"/>
          <w:szCs w:val="22"/>
        </w:rPr>
      </w:pPr>
    </w:p>
    <w:p w14:paraId="4850AB47" w14:textId="77777777" w:rsidR="00826440" w:rsidRDefault="00826440">
      <w:pPr>
        <w:rPr>
          <w:rFonts w:ascii="Arial" w:hAnsi="Arial" w:cs="Arial"/>
          <w:b/>
          <w:bCs/>
          <w:sz w:val="22"/>
          <w:szCs w:val="22"/>
        </w:rPr>
      </w:pPr>
    </w:p>
    <w:p w14:paraId="5C37E8D9" w14:textId="77777777" w:rsidR="00826440" w:rsidRDefault="00826440">
      <w:pPr>
        <w:rPr>
          <w:rFonts w:ascii="Arial" w:hAnsi="Arial" w:cs="Arial"/>
          <w:b/>
          <w:bCs/>
          <w:sz w:val="22"/>
          <w:szCs w:val="22"/>
        </w:rPr>
      </w:pPr>
    </w:p>
    <w:p w14:paraId="7CC2E627" w14:textId="77777777" w:rsidR="00826440" w:rsidRDefault="00826440">
      <w:pPr>
        <w:rPr>
          <w:rFonts w:ascii="Arial" w:hAnsi="Arial" w:cs="Arial"/>
          <w:b/>
          <w:bCs/>
          <w:sz w:val="22"/>
          <w:szCs w:val="22"/>
        </w:rPr>
      </w:pPr>
    </w:p>
    <w:p w14:paraId="2FC6DD09" w14:textId="77777777" w:rsidR="00826440" w:rsidRDefault="00826440">
      <w:pPr>
        <w:rPr>
          <w:rFonts w:ascii="Arial" w:hAnsi="Arial" w:cs="Arial"/>
          <w:b/>
          <w:bCs/>
          <w:sz w:val="22"/>
          <w:szCs w:val="22"/>
        </w:rPr>
      </w:pPr>
    </w:p>
    <w:p w14:paraId="4106FC21" w14:textId="77777777" w:rsidR="00826440" w:rsidRDefault="00826440">
      <w:pPr>
        <w:rPr>
          <w:rFonts w:ascii="Arial" w:hAnsi="Arial" w:cs="Arial"/>
          <w:b/>
          <w:bCs/>
          <w:sz w:val="22"/>
          <w:szCs w:val="22"/>
        </w:rPr>
      </w:pPr>
    </w:p>
    <w:p w14:paraId="2CE6FBA7" w14:textId="7B1A74FD" w:rsidR="00813885" w:rsidRPr="006406F3" w:rsidRDefault="00B7709D">
      <w:pPr>
        <w:rPr>
          <w:rFonts w:ascii="Arial" w:hAnsi="Arial" w:cs="Arial"/>
          <w:b/>
          <w:bCs/>
          <w:sz w:val="22"/>
          <w:szCs w:val="22"/>
        </w:rPr>
      </w:pPr>
      <w:r w:rsidRPr="006406F3">
        <w:rPr>
          <w:rFonts w:ascii="Arial" w:hAnsi="Arial" w:cs="Arial"/>
          <w:b/>
          <w:bCs/>
          <w:sz w:val="22"/>
          <w:szCs w:val="22"/>
        </w:rPr>
        <w:t xml:space="preserve">References </w:t>
      </w:r>
    </w:p>
    <w:p w14:paraId="76CF1568" w14:textId="0FBF640E" w:rsidR="0049511E" w:rsidRPr="00B3352A" w:rsidRDefault="0049511E">
      <w:pPr>
        <w:rPr>
          <w:rFonts w:ascii="Arial" w:hAnsi="Arial" w:cs="Arial"/>
          <w:sz w:val="22"/>
          <w:szCs w:val="22"/>
        </w:rPr>
      </w:pPr>
    </w:p>
    <w:p w14:paraId="07D85FED" w14:textId="3F3DA489" w:rsidR="008B48D6" w:rsidRPr="00B3352A" w:rsidRDefault="008B48D6" w:rsidP="008B48D6">
      <w:pPr>
        <w:rPr>
          <w:rFonts w:ascii="Arial" w:hAnsi="Arial" w:cs="Arial"/>
          <w:color w:val="000000"/>
          <w:sz w:val="22"/>
          <w:szCs w:val="22"/>
          <w:shd w:val="clear" w:color="auto" w:fill="FFFFFF"/>
        </w:rPr>
      </w:pPr>
      <w:r w:rsidRPr="00B3352A">
        <w:rPr>
          <w:rFonts w:ascii="Arial" w:hAnsi="Arial" w:cs="Arial"/>
          <w:color w:val="000000"/>
          <w:sz w:val="22"/>
          <w:szCs w:val="22"/>
          <w:shd w:val="clear" w:color="auto" w:fill="FFFFFF"/>
        </w:rPr>
        <w:t>Age UK.</w:t>
      </w:r>
      <w:r w:rsidR="00FD2CC1" w:rsidRPr="00B3352A">
        <w:rPr>
          <w:rFonts w:ascii="Arial" w:hAnsi="Arial" w:cs="Arial"/>
          <w:color w:val="000000"/>
          <w:sz w:val="22"/>
          <w:szCs w:val="22"/>
          <w:shd w:val="clear" w:color="auto" w:fill="FFFFFF"/>
        </w:rPr>
        <w:t xml:space="preserve"> </w:t>
      </w:r>
      <w:r w:rsidRPr="00B3352A">
        <w:rPr>
          <w:rFonts w:ascii="Arial" w:hAnsi="Arial" w:cs="Arial"/>
          <w:color w:val="000000"/>
          <w:sz w:val="22"/>
          <w:szCs w:val="22"/>
          <w:shd w:val="clear" w:color="auto" w:fill="FFFFFF"/>
        </w:rPr>
        <w:t xml:space="preserve">(2021). [online] Available at: https://www.ageuk.org.uk/our-impact/campaigning/care-in-crisis/ </w:t>
      </w:r>
      <w:r w:rsidR="00764E4D" w:rsidRPr="00B3352A">
        <w:rPr>
          <w:rFonts w:ascii="Arial" w:hAnsi="Arial" w:cs="Arial"/>
          <w:color w:val="000000"/>
          <w:sz w:val="22"/>
          <w:szCs w:val="22"/>
          <w:shd w:val="clear" w:color="auto" w:fill="FFFFFF"/>
        </w:rPr>
        <w:t>(</w:t>
      </w:r>
      <w:r w:rsidRPr="00B3352A">
        <w:rPr>
          <w:rFonts w:ascii="Arial" w:hAnsi="Arial" w:cs="Arial"/>
          <w:color w:val="000000"/>
          <w:sz w:val="22"/>
          <w:szCs w:val="22"/>
          <w:shd w:val="clear" w:color="auto" w:fill="FFFFFF"/>
        </w:rPr>
        <w:t>Accessed</w:t>
      </w:r>
      <w:r w:rsidR="00511A86" w:rsidRPr="00B3352A">
        <w:rPr>
          <w:rFonts w:ascii="Arial" w:hAnsi="Arial" w:cs="Arial"/>
          <w:color w:val="000000"/>
          <w:sz w:val="22"/>
          <w:szCs w:val="22"/>
          <w:shd w:val="clear" w:color="auto" w:fill="FFFFFF"/>
        </w:rPr>
        <w:t>:</w:t>
      </w:r>
      <w:r w:rsidRPr="00B3352A">
        <w:rPr>
          <w:rFonts w:ascii="Arial" w:hAnsi="Arial" w:cs="Arial"/>
          <w:color w:val="000000"/>
          <w:sz w:val="22"/>
          <w:szCs w:val="22"/>
          <w:shd w:val="clear" w:color="auto" w:fill="FFFFFF"/>
        </w:rPr>
        <w:t xml:space="preserve"> 27 November 2021</w:t>
      </w:r>
      <w:r w:rsidR="00764E4D" w:rsidRPr="00B3352A">
        <w:rPr>
          <w:rFonts w:ascii="Arial" w:hAnsi="Arial" w:cs="Arial"/>
          <w:color w:val="000000"/>
          <w:sz w:val="22"/>
          <w:szCs w:val="22"/>
          <w:shd w:val="clear" w:color="auto" w:fill="FFFFFF"/>
        </w:rPr>
        <w:t>)</w:t>
      </w:r>
      <w:r w:rsidRPr="00B3352A">
        <w:rPr>
          <w:rFonts w:ascii="Arial" w:hAnsi="Arial" w:cs="Arial"/>
          <w:color w:val="000000"/>
          <w:sz w:val="22"/>
          <w:szCs w:val="22"/>
          <w:shd w:val="clear" w:color="auto" w:fill="FFFFFF"/>
        </w:rPr>
        <w:t>.</w:t>
      </w:r>
    </w:p>
    <w:p w14:paraId="3ED5DED1" w14:textId="2DD1DDFB" w:rsidR="00764E4D" w:rsidRPr="00B3352A" w:rsidRDefault="00764E4D" w:rsidP="008B48D6">
      <w:pPr>
        <w:rPr>
          <w:rFonts w:ascii="Arial" w:hAnsi="Arial" w:cs="Arial"/>
          <w:color w:val="000000"/>
          <w:sz w:val="22"/>
          <w:szCs w:val="22"/>
          <w:shd w:val="clear" w:color="auto" w:fill="FFFFFF"/>
        </w:rPr>
      </w:pPr>
    </w:p>
    <w:p w14:paraId="6CDCF8F3" w14:textId="04951C94" w:rsidR="00764E4D" w:rsidRPr="00B3352A" w:rsidRDefault="00764E4D" w:rsidP="00764E4D">
      <w:pPr>
        <w:rPr>
          <w:rFonts w:ascii="Arial" w:hAnsi="Arial" w:cs="Arial"/>
          <w:sz w:val="22"/>
          <w:szCs w:val="22"/>
        </w:rPr>
      </w:pPr>
      <w:r w:rsidRPr="00B3352A">
        <w:rPr>
          <w:rFonts w:ascii="Arial" w:hAnsi="Arial" w:cs="Arial"/>
          <w:color w:val="000000"/>
          <w:sz w:val="22"/>
          <w:szCs w:val="22"/>
          <w:shd w:val="clear" w:color="auto" w:fill="FFFFFF"/>
        </w:rPr>
        <w:t xml:space="preserve">Age UK. (2021). [online] Available at: </w:t>
      </w:r>
      <w:hyperlink r:id="rId8" w:history="1">
        <w:r w:rsidR="00783959" w:rsidRPr="00B3352A">
          <w:rPr>
            <w:rStyle w:val="Hyperlink"/>
            <w:rFonts w:ascii="Arial" w:hAnsi="Arial" w:cs="Arial"/>
            <w:sz w:val="22"/>
            <w:szCs w:val="22"/>
            <w:shd w:val="clear" w:color="auto" w:fill="FFFFFF"/>
          </w:rPr>
          <w:t>https://www.ageuk.org.uk/latest-press/articles/2020/10/age-uk--research-into-the-effects-of-the-pandemic-on-the-older-populations-health/</w:t>
        </w:r>
      </w:hyperlink>
      <w:r w:rsidR="00783959" w:rsidRPr="00B3352A">
        <w:rPr>
          <w:rFonts w:ascii="Arial" w:hAnsi="Arial" w:cs="Arial"/>
          <w:color w:val="000000"/>
          <w:sz w:val="22"/>
          <w:szCs w:val="22"/>
          <w:shd w:val="clear" w:color="auto" w:fill="FFFFFF"/>
        </w:rPr>
        <w:t xml:space="preserve"> </w:t>
      </w:r>
      <w:r w:rsidRPr="00B3352A">
        <w:rPr>
          <w:rFonts w:ascii="Arial" w:hAnsi="Arial" w:cs="Arial"/>
          <w:color w:val="000000"/>
          <w:sz w:val="22"/>
          <w:szCs w:val="22"/>
          <w:shd w:val="clear" w:color="auto" w:fill="FFFFFF"/>
        </w:rPr>
        <w:t>(Accessed: 30 November 2021).</w:t>
      </w:r>
    </w:p>
    <w:p w14:paraId="673DA8CB" w14:textId="77777777" w:rsidR="00764E4D" w:rsidRPr="00B3352A" w:rsidRDefault="00764E4D" w:rsidP="008B48D6">
      <w:pPr>
        <w:rPr>
          <w:rFonts w:ascii="Arial" w:hAnsi="Arial" w:cs="Arial"/>
          <w:sz w:val="22"/>
          <w:szCs w:val="22"/>
        </w:rPr>
      </w:pPr>
    </w:p>
    <w:p w14:paraId="412FC52C" w14:textId="371EB703" w:rsidR="0049511E" w:rsidRPr="00B3352A" w:rsidRDefault="0049511E" w:rsidP="0049511E">
      <w:pPr>
        <w:rPr>
          <w:rFonts w:ascii="Arial" w:hAnsi="Arial" w:cs="Arial"/>
          <w:sz w:val="22"/>
          <w:szCs w:val="22"/>
        </w:rPr>
      </w:pPr>
      <w:r w:rsidRPr="00B3352A">
        <w:rPr>
          <w:rFonts w:ascii="Arial" w:hAnsi="Arial" w:cs="Arial"/>
          <w:color w:val="000000"/>
          <w:sz w:val="22"/>
          <w:szCs w:val="22"/>
          <w:shd w:val="clear" w:color="auto" w:fill="FFFFFF"/>
        </w:rPr>
        <w:t xml:space="preserve">Assets.publishing.service.gov.uk. </w:t>
      </w:r>
      <w:r w:rsidR="00511A86" w:rsidRPr="00B3352A">
        <w:rPr>
          <w:rFonts w:ascii="Arial" w:hAnsi="Arial" w:cs="Arial"/>
          <w:color w:val="000000"/>
          <w:sz w:val="22"/>
          <w:szCs w:val="22"/>
          <w:shd w:val="clear" w:color="auto" w:fill="FFFFFF"/>
        </w:rPr>
        <w:t>(</w:t>
      </w:r>
      <w:r w:rsidRPr="00B3352A">
        <w:rPr>
          <w:rFonts w:ascii="Arial" w:hAnsi="Arial" w:cs="Arial"/>
          <w:color w:val="000000"/>
          <w:sz w:val="22"/>
          <w:szCs w:val="22"/>
          <w:shd w:val="clear" w:color="auto" w:fill="FFFFFF"/>
        </w:rPr>
        <w:t>2021</w:t>
      </w:r>
      <w:r w:rsidR="00511A86" w:rsidRPr="00B3352A">
        <w:rPr>
          <w:rFonts w:ascii="Arial" w:hAnsi="Arial" w:cs="Arial"/>
          <w:color w:val="000000"/>
          <w:sz w:val="22"/>
          <w:szCs w:val="22"/>
          <w:shd w:val="clear" w:color="auto" w:fill="FFFFFF"/>
        </w:rPr>
        <w:t>)</w:t>
      </w:r>
      <w:r w:rsidRPr="00B3352A">
        <w:rPr>
          <w:rFonts w:ascii="Arial" w:hAnsi="Arial" w:cs="Arial"/>
          <w:color w:val="000000"/>
          <w:sz w:val="22"/>
          <w:szCs w:val="22"/>
          <w:shd w:val="clear" w:color="auto" w:fill="FFFFFF"/>
        </w:rPr>
        <w:t xml:space="preserve">. [online] Available at: </w:t>
      </w:r>
      <w:hyperlink r:id="rId9" w:history="1">
        <w:r w:rsidRPr="00B3352A">
          <w:rPr>
            <w:rStyle w:val="Hyperlink"/>
            <w:rFonts w:ascii="Arial" w:hAnsi="Arial" w:cs="Arial"/>
            <w:sz w:val="22"/>
            <w:szCs w:val="22"/>
            <w:shd w:val="clear" w:color="auto" w:fill="FFFFFF"/>
          </w:rPr>
          <w:t>https://assets.publishing.service.gov.uk/government/uploads/system/uploads/attachment_data/file/194002/9421-2900878-TSO-NHS_Guide_to_Healthcare_WEB.PDF</w:t>
        </w:r>
      </w:hyperlink>
      <w:r w:rsidRPr="00B3352A">
        <w:rPr>
          <w:rFonts w:ascii="Arial" w:hAnsi="Arial" w:cs="Arial"/>
          <w:color w:val="000000"/>
          <w:sz w:val="22"/>
          <w:szCs w:val="22"/>
          <w:shd w:val="clear" w:color="auto" w:fill="FFFFFF"/>
        </w:rPr>
        <w:t xml:space="preserve"> (Accessed: 27 November 2021).</w:t>
      </w:r>
    </w:p>
    <w:p w14:paraId="4ED724D3" w14:textId="6B6A4F8B" w:rsidR="00CF6F50" w:rsidRPr="00B3352A" w:rsidRDefault="00CF6F50">
      <w:pPr>
        <w:rPr>
          <w:rFonts w:ascii="Arial" w:hAnsi="Arial" w:cs="Arial"/>
          <w:sz w:val="22"/>
          <w:szCs w:val="22"/>
        </w:rPr>
      </w:pPr>
    </w:p>
    <w:p w14:paraId="4AC1BF4C" w14:textId="61FC4FDE" w:rsidR="00E12AA1" w:rsidRPr="00B3352A" w:rsidRDefault="00E12AA1" w:rsidP="00E12AA1">
      <w:pPr>
        <w:rPr>
          <w:rFonts w:ascii="Arial" w:hAnsi="Arial" w:cs="Arial"/>
          <w:sz w:val="22"/>
          <w:szCs w:val="22"/>
        </w:rPr>
      </w:pPr>
      <w:r w:rsidRPr="00B3352A">
        <w:rPr>
          <w:rFonts w:ascii="Arial" w:hAnsi="Arial" w:cs="Arial"/>
          <w:color w:val="000000"/>
          <w:sz w:val="22"/>
          <w:szCs w:val="22"/>
          <w:shd w:val="clear" w:color="auto" w:fill="FFFFFF"/>
        </w:rPr>
        <w:t xml:space="preserve">Age UK. </w:t>
      </w:r>
      <w:r w:rsidR="00511A86" w:rsidRPr="00B3352A">
        <w:rPr>
          <w:rFonts w:ascii="Arial" w:hAnsi="Arial" w:cs="Arial"/>
          <w:color w:val="000000"/>
          <w:sz w:val="22"/>
          <w:szCs w:val="22"/>
          <w:shd w:val="clear" w:color="auto" w:fill="FFFFFF"/>
        </w:rPr>
        <w:t>(</w:t>
      </w:r>
      <w:r w:rsidRPr="00B3352A">
        <w:rPr>
          <w:rFonts w:ascii="Arial" w:hAnsi="Arial" w:cs="Arial"/>
          <w:color w:val="000000"/>
          <w:sz w:val="22"/>
          <w:szCs w:val="22"/>
          <w:shd w:val="clear" w:color="auto" w:fill="FFFFFF"/>
        </w:rPr>
        <w:t>2021</w:t>
      </w:r>
      <w:r w:rsidR="00511A86" w:rsidRPr="00B3352A">
        <w:rPr>
          <w:rFonts w:ascii="Arial" w:hAnsi="Arial" w:cs="Arial"/>
          <w:color w:val="000000"/>
          <w:sz w:val="22"/>
          <w:szCs w:val="22"/>
          <w:shd w:val="clear" w:color="auto" w:fill="FFFFFF"/>
        </w:rPr>
        <w:t>)</w:t>
      </w:r>
      <w:r w:rsidRPr="00B3352A">
        <w:rPr>
          <w:rFonts w:ascii="Arial" w:hAnsi="Arial" w:cs="Arial"/>
          <w:color w:val="000000"/>
          <w:sz w:val="22"/>
          <w:szCs w:val="22"/>
          <w:shd w:val="clear" w:color="auto" w:fill="FFFFFF"/>
        </w:rPr>
        <w:t xml:space="preserve">. [online] Available at: </w:t>
      </w:r>
      <w:hyperlink r:id="rId10" w:history="1">
        <w:r w:rsidRPr="00B3352A">
          <w:rPr>
            <w:rStyle w:val="Hyperlink"/>
            <w:rFonts w:ascii="Arial" w:hAnsi="Arial" w:cs="Arial"/>
            <w:sz w:val="22"/>
            <w:szCs w:val="22"/>
            <w:shd w:val="clear" w:color="auto" w:fill="FFFFFF"/>
          </w:rPr>
          <w:t>https://www.ageuk.org.uk/information-advice/work-learning/discrimination-rights/ageism/</w:t>
        </w:r>
      </w:hyperlink>
      <w:r w:rsidRPr="00B3352A">
        <w:rPr>
          <w:rFonts w:ascii="Arial" w:hAnsi="Arial" w:cs="Arial"/>
          <w:color w:val="000000"/>
          <w:sz w:val="22"/>
          <w:szCs w:val="22"/>
          <w:shd w:val="clear" w:color="auto" w:fill="FFFFFF"/>
        </w:rPr>
        <w:t xml:space="preserve"> (Accessed</w:t>
      </w:r>
      <w:r w:rsidR="00511A86" w:rsidRPr="00B3352A">
        <w:rPr>
          <w:rFonts w:ascii="Arial" w:hAnsi="Arial" w:cs="Arial"/>
          <w:color w:val="000000"/>
          <w:sz w:val="22"/>
          <w:szCs w:val="22"/>
          <w:shd w:val="clear" w:color="auto" w:fill="FFFFFF"/>
        </w:rPr>
        <w:t>:</w:t>
      </w:r>
      <w:r w:rsidRPr="00B3352A">
        <w:rPr>
          <w:rFonts w:ascii="Arial" w:hAnsi="Arial" w:cs="Arial"/>
          <w:color w:val="000000"/>
          <w:sz w:val="22"/>
          <w:szCs w:val="22"/>
          <w:shd w:val="clear" w:color="auto" w:fill="FFFFFF"/>
        </w:rPr>
        <w:t xml:space="preserve"> 26 November 2021).</w:t>
      </w:r>
    </w:p>
    <w:p w14:paraId="15B7E465" w14:textId="77777777" w:rsidR="00E12AA1" w:rsidRPr="00B3352A" w:rsidRDefault="00E12AA1">
      <w:pPr>
        <w:rPr>
          <w:rFonts w:ascii="Arial" w:hAnsi="Arial" w:cs="Arial"/>
          <w:sz w:val="22"/>
          <w:szCs w:val="22"/>
        </w:rPr>
      </w:pPr>
    </w:p>
    <w:p w14:paraId="25709015" w14:textId="4329353E" w:rsidR="00CF6F50" w:rsidRPr="00B3352A" w:rsidRDefault="00CF6F50" w:rsidP="00CF6F50">
      <w:pPr>
        <w:rPr>
          <w:rFonts w:ascii="Arial" w:hAnsi="Arial" w:cs="Arial"/>
          <w:color w:val="000000"/>
          <w:sz w:val="22"/>
          <w:szCs w:val="22"/>
          <w:shd w:val="clear" w:color="auto" w:fill="FFFFFF"/>
        </w:rPr>
      </w:pPr>
      <w:r w:rsidRPr="00B3352A">
        <w:rPr>
          <w:rFonts w:ascii="Arial" w:hAnsi="Arial" w:cs="Arial"/>
          <w:color w:val="000000"/>
          <w:sz w:val="22"/>
          <w:szCs w:val="22"/>
          <w:shd w:val="clear" w:color="auto" w:fill="FFFFFF"/>
        </w:rPr>
        <w:t>Bma.org.uk. (2021). [online] Available at: https://www.bma.org.uk/media/2105/supporting-healthy-ageing-briefings-final.pdf [Accessed: 25 November 2021].</w:t>
      </w:r>
    </w:p>
    <w:p w14:paraId="1A711213" w14:textId="7ECF33AC" w:rsidR="002E7F01" w:rsidRPr="00B3352A" w:rsidRDefault="002E7F01" w:rsidP="00CF6F50">
      <w:pPr>
        <w:rPr>
          <w:rFonts w:ascii="Arial" w:hAnsi="Arial" w:cs="Arial"/>
          <w:color w:val="000000"/>
          <w:sz w:val="22"/>
          <w:szCs w:val="22"/>
          <w:shd w:val="clear" w:color="auto" w:fill="FFFFFF"/>
        </w:rPr>
      </w:pPr>
    </w:p>
    <w:p w14:paraId="6DFE4657" w14:textId="513D94CC" w:rsidR="002E7F01" w:rsidRPr="00B3352A" w:rsidRDefault="002E7F01" w:rsidP="00CF6F50">
      <w:pPr>
        <w:rPr>
          <w:rFonts w:ascii="Arial" w:hAnsi="Arial" w:cs="Arial"/>
          <w:sz w:val="22"/>
          <w:szCs w:val="22"/>
        </w:rPr>
      </w:pPr>
      <w:r w:rsidRPr="00B3352A">
        <w:rPr>
          <w:rFonts w:ascii="Arial" w:hAnsi="Arial" w:cs="Arial"/>
          <w:sz w:val="22"/>
          <w:szCs w:val="22"/>
        </w:rPr>
        <w:t xml:space="preserve">Centre for Ageing Better, (2018) </w:t>
      </w:r>
      <w:r w:rsidRPr="00B3352A">
        <w:rPr>
          <w:rFonts w:ascii="Arial" w:hAnsi="Arial" w:cs="Arial"/>
          <w:i/>
          <w:iCs/>
          <w:sz w:val="22"/>
          <w:szCs w:val="22"/>
        </w:rPr>
        <w:t xml:space="preserve">Transforming Later Lives. </w:t>
      </w:r>
      <w:r w:rsidRPr="00B3352A">
        <w:rPr>
          <w:rFonts w:ascii="Arial" w:hAnsi="Arial" w:cs="Arial"/>
          <w:sz w:val="22"/>
          <w:szCs w:val="22"/>
        </w:rPr>
        <w:t xml:space="preserve">Available </w:t>
      </w:r>
      <w:proofErr w:type="gramStart"/>
      <w:r w:rsidRPr="00B3352A">
        <w:rPr>
          <w:rFonts w:ascii="Arial" w:hAnsi="Arial" w:cs="Arial"/>
          <w:sz w:val="22"/>
          <w:szCs w:val="22"/>
        </w:rPr>
        <w:t>at:https://www.ageing-better.org.uk/sites/default/files/2018-07/Ageing-Better-Transforming-Later-Lives.pdf</w:t>
      </w:r>
      <w:proofErr w:type="gramEnd"/>
      <w:r w:rsidRPr="00B3352A">
        <w:rPr>
          <w:rFonts w:ascii="Arial" w:hAnsi="Arial" w:cs="Arial"/>
          <w:sz w:val="22"/>
          <w:szCs w:val="22"/>
        </w:rPr>
        <w:t xml:space="preserve"> (Accessed: 27 </w:t>
      </w:r>
      <w:r w:rsidR="00645E19" w:rsidRPr="00B3352A">
        <w:rPr>
          <w:rFonts w:ascii="Arial" w:hAnsi="Arial" w:cs="Arial"/>
          <w:sz w:val="22"/>
          <w:szCs w:val="22"/>
        </w:rPr>
        <w:t>November</w:t>
      </w:r>
      <w:r w:rsidRPr="00B3352A">
        <w:rPr>
          <w:rFonts w:ascii="Arial" w:hAnsi="Arial" w:cs="Arial"/>
          <w:sz w:val="22"/>
          <w:szCs w:val="22"/>
        </w:rPr>
        <w:t xml:space="preserve"> 20</w:t>
      </w:r>
      <w:r w:rsidR="00645E19" w:rsidRPr="00B3352A">
        <w:rPr>
          <w:rFonts w:ascii="Arial" w:hAnsi="Arial" w:cs="Arial"/>
          <w:sz w:val="22"/>
          <w:szCs w:val="22"/>
        </w:rPr>
        <w:t>21</w:t>
      </w:r>
      <w:r w:rsidRPr="00B3352A">
        <w:rPr>
          <w:rFonts w:ascii="Arial" w:hAnsi="Arial" w:cs="Arial"/>
          <w:sz w:val="22"/>
          <w:szCs w:val="22"/>
        </w:rPr>
        <w:t>).</w:t>
      </w:r>
    </w:p>
    <w:p w14:paraId="127ACC94" w14:textId="0E3B9CA4" w:rsidR="00B7709D" w:rsidRPr="00B3352A" w:rsidRDefault="00B7709D">
      <w:pPr>
        <w:rPr>
          <w:rFonts w:ascii="Arial" w:hAnsi="Arial" w:cs="Arial"/>
          <w:sz w:val="22"/>
          <w:szCs w:val="22"/>
        </w:rPr>
      </w:pPr>
    </w:p>
    <w:p w14:paraId="134E0F90" w14:textId="77777777" w:rsidR="00986698" w:rsidRPr="00B3352A" w:rsidRDefault="00986698" w:rsidP="00986698">
      <w:pPr>
        <w:rPr>
          <w:rFonts w:ascii="Arial" w:hAnsi="Arial" w:cs="Arial"/>
          <w:color w:val="000000"/>
          <w:sz w:val="22"/>
          <w:szCs w:val="22"/>
          <w:shd w:val="clear" w:color="auto" w:fill="FFFFFF"/>
        </w:rPr>
      </w:pPr>
      <w:r w:rsidRPr="00B3352A">
        <w:rPr>
          <w:rFonts w:ascii="Arial" w:hAnsi="Arial" w:cs="Arial"/>
          <w:color w:val="000000"/>
          <w:sz w:val="22"/>
          <w:szCs w:val="22"/>
          <w:shd w:val="clear" w:color="auto" w:fill="FFFFFF"/>
        </w:rPr>
        <w:t>England.NHS.uk</w:t>
      </w:r>
      <w:proofErr w:type="gramStart"/>
      <w:r w:rsidRPr="00B3352A">
        <w:rPr>
          <w:rFonts w:ascii="Arial" w:hAnsi="Arial" w:cs="Arial"/>
          <w:color w:val="000000"/>
          <w:sz w:val="22"/>
          <w:szCs w:val="22"/>
          <w:shd w:val="clear" w:color="auto" w:fill="FFFFFF"/>
        </w:rPr>
        <w:t>.,(</w:t>
      </w:r>
      <w:proofErr w:type="gramEnd"/>
      <w:r w:rsidRPr="00B3352A">
        <w:rPr>
          <w:rFonts w:ascii="Arial" w:hAnsi="Arial" w:cs="Arial"/>
          <w:color w:val="000000"/>
          <w:sz w:val="22"/>
          <w:szCs w:val="22"/>
          <w:shd w:val="clear" w:color="auto" w:fill="FFFFFF"/>
        </w:rPr>
        <w:t>2021).</w:t>
      </w:r>
      <w:r w:rsidRPr="00B3352A">
        <w:rPr>
          <w:rStyle w:val="apple-converted-space"/>
          <w:rFonts w:ascii="Arial" w:eastAsiaTheme="minorEastAsia" w:hAnsi="Arial" w:cs="Arial"/>
          <w:color w:val="000000"/>
          <w:sz w:val="22"/>
          <w:szCs w:val="22"/>
          <w:shd w:val="clear" w:color="auto" w:fill="FFFFFF"/>
        </w:rPr>
        <w:t> </w:t>
      </w:r>
      <w:r w:rsidRPr="00B3352A">
        <w:rPr>
          <w:rFonts w:ascii="Arial" w:hAnsi="Arial" w:cs="Arial"/>
          <w:i/>
          <w:iCs/>
          <w:color w:val="000000"/>
          <w:sz w:val="22"/>
          <w:szCs w:val="22"/>
        </w:rPr>
        <w:t>NHS England » Improving care for older people</w:t>
      </w:r>
      <w:r w:rsidRPr="00B3352A">
        <w:rPr>
          <w:rFonts w:ascii="Arial" w:hAnsi="Arial" w:cs="Arial"/>
          <w:color w:val="000000"/>
          <w:sz w:val="22"/>
          <w:szCs w:val="22"/>
          <w:shd w:val="clear" w:color="auto" w:fill="FFFFFF"/>
        </w:rPr>
        <w:t xml:space="preserve">. [online] England.nhs.uk. Available at: </w:t>
      </w:r>
      <w:hyperlink r:id="rId11" w:history="1">
        <w:r w:rsidRPr="00B3352A">
          <w:rPr>
            <w:rStyle w:val="Hyperlink"/>
            <w:rFonts w:ascii="Arial" w:hAnsi="Arial" w:cs="Arial"/>
            <w:sz w:val="22"/>
            <w:szCs w:val="22"/>
            <w:shd w:val="clear" w:color="auto" w:fill="FFFFFF"/>
          </w:rPr>
          <w:t>https://www.england.nhs.uk/ourwork/clinical-policy/older-people/improving-care-for-older-people</w:t>
        </w:r>
      </w:hyperlink>
      <w:r w:rsidRPr="00B3352A">
        <w:rPr>
          <w:rFonts w:ascii="Arial" w:hAnsi="Arial" w:cs="Arial"/>
          <w:color w:val="000000"/>
          <w:sz w:val="22"/>
          <w:szCs w:val="22"/>
          <w:shd w:val="clear" w:color="auto" w:fill="FFFFFF"/>
        </w:rPr>
        <w:t xml:space="preserve"> (Accessed 30 November 2021).</w:t>
      </w:r>
    </w:p>
    <w:p w14:paraId="6A295F09" w14:textId="77777777" w:rsidR="006200A0" w:rsidRPr="00B3352A" w:rsidRDefault="006200A0" w:rsidP="00986698">
      <w:pPr>
        <w:rPr>
          <w:rFonts w:ascii="Arial" w:hAnsi="Arial" w:cs="Arial"/>
          <w:sz w:val="22"/>
          <w:szCs w:val="22"/>
        </w:rPr>
      </w:pPr>
    </w:p>
    <w:p w14:paraId="43CBD9D0" w14:textId="7E816360" w:rsidR="00B7709D" w:rsidRPr="00B3352A" w:rsidRDefault="00B7709D" w:rsidP="00B7709D">
      <w:pPr>
        <w:rPr>
          <w:rFonts w:ascii="Arial" w:hAnsi="Arial" w:cs="Arial"/>
          <w:color w:val="000000"/>
          <w:sz w:val="22"/>
          <w:szCs w:val="22"/>
          <w:shd w:val="clear" w:color="auto" w:fill="FFFFFF"/>
        </w:rPr>
      </w:pPr>
      <w:proofErr w:type="spellStart"/>
      <w:r w:rsidRPr="00B3352A">
        <w:rPr>
          <w:rFonts w:ascii="Arial" w:hAnsi="Arial" w:cs="Arial"/>
          <w:color w:val="000000"/>
          <w:sz w:val="22"/>
          <w:szCs w:val="22"/>
          <w:shd w:val="clear" w:color="auto" w:fill="FFFFFF"/>
        </w:rPr>
        <w:t>Encyclopedia</w:t>
      </w:r>
      <w:proofErr w:type="spellEnd"/>
      <w:r w:rsidRPr="00B3352A">
        <w:rPr>
          <w:rFonts w:ascii="Arial" w:hAnsi="Arial" w:cs="Arial"/>
          <w:color w:val="000000"/>
          <w:sz w:val="22"/>
          <w:szCs w:val="22"/>
          <w:shd w:val="clear" w:color="auto" w:fill="FFFFFF"/>
        </w:rPr>
        <w:t xml:space="preserve"> Britannica. </w:t>
      </w:r>
      <w:r w:rsidR="00511A86" w:rsidRPr="00B3352A">
        <w:rPr>
          <w:rFonts w:ascii="Arial" w:hAnsi="Arial" w:cs="Arial"/>
          <w:color w:val="000000"/>
          <w:sz w:val="22"/>
          <w:szCs w:val="22"/>
          <w:shd w:val="clear" w:color="auto" w:fill="FFFFFF"/>
        </w:rPr>
        <w:t>(</w:t>
      </w:r>
      <w:r w:rsidRPr="00B3352A">
        <w:rPr>
          <w:rFonts w:ascii="Arial" w:hAnsi="Arial" w:cs="Arial"/>
          <w:color w:val="000000"/>
          <w:sz w:val="22"/>
          <w:szCs w:val="22"/>
          <w:shd w:val="clear" w:color="auto" w:fill="FFFFFF"/>
        </w:rPr>
        <w:t>2021</w:t>
      </w:r>
      <w:r w:rsidR="00511A86" w:rsidRPr="00B3352A">
        <w:rPr>
          <w:rFonts w:ascii="Arial" w:hAnsi="Arial" w:cs="Arial"/>
          <w:color w:val="000000"/>
          <w:sz w:val="22"/>
          <w:szCs w:val="22"/>
          <w:shd w:val="clear" w:color="auto" w:fill="FFFFFF"/>
        </w:rPr>
        <w:t>)</w:t>
      </w:r>
      <w:r w:rsidRPr="00B3352A">
        <w:rPr>
          <w:rFonts w:ascii="Arial" w:hAnsi="Arial" w:cs="Arial"/>
          <w:color w:val="000000"/>
          <w:sz w:val="22"/>
          <w:szCs w:val="22"/>
          <w:shd w:val="clear" w:color="auto" w:fill="FFFFFF"/>
        </w:rPr>
        <w:t>.</w:t>
      </w:r>
      <w:r w:rsidRPr="00B3352A">
        <w:rPr>
          <w:rStyle w:val="apple-converted-space"/>
          <w:rFonts w:ascii="Arial" w:eastAsiaTheme="minorEastAsia" w:hAnsi="Arial" w:cs="Arial"/>
          <w:color w:val="000000"/>
          <w:sz w:val="22"/>
          <w:szCs w:val="22"/>
          <w:shd w:val="clear" w:color="auto" w:fill="FFFFFF"/>
        </w:rPr>
        <w:t> </w:t>
      </w:r>
      <w:r w:rsidRPr="00B3352A">
        <w:rPr>
          <w:rFonts w:ascii="Arial" w:hAnsi="Arial" w:cs="Arial"/>
          <w:i/>
          <w:iCs/>
          <w:color w:val="000000"/>
          <w:sz w:val="22"/>
          <w:szCs w:val="22"/>
        </w:rPr>
        <w:t>old age</w:t>
      </w:r>
      <w:r w:rsidRPr="00B3352A">
        <w:rPr>
          <w:rFonts w:ascii="Arial" w:hAnsi="Arial" w:cs="Arial"/>
          <w:color w:val="000000"/>
          <w:sz w:val="22"/>
          <w:szCs w:val="22"/>
          <w:shd w:val="clear" w:color="auto" w:fill="FFFFFF"/>
        </w:rPr>
        <w:t xml:space="preserve">. [online] Available at: </w:t>
      </w:r>
      <w:hyperlink r:id="rId12" w:anchor="ref5366" w:history="1">
        <w:r w:rsidRPr="00B3352A">
          <w:rPr>
            <w:rStyle w:val="Hyperlink"/>
            <w:rFonts w:ascii="Arial" w:hAnsi="Arial" w:cs="Arial"/>
            <w:sz w:val="22"/>
            <w:szCs w:val="22"/>
            <w:shd w:val="clear" w:color="auto" w:fill="FFFFFF"/>
          </w:rPr>
          <w:t>https://www.britannica.com/science/old-age#ref5366</w:t>
        </w:r>
      </w:hyperlink>
      <w:r w:rsidRPr="00B3352A">
        <w:rPr>
          <w:rFonts w:ascii="Arial" w:hAnsi="Arial" w:cs="Arial"/>
          <w:color w:val="000000"/>
          <w:sz w:val="22"/>
          <w:szCs w:val="22"/>
          <w:shd w:val="clear" w:color="auto" w:fill="FFFFFF"/>
        </w:rPr>
        <w:t xml:space="preserve"> (Accessed</w:t>
      </w:r>
      <w:r w:rsidR="00864E9E" w:rsidRPr="00B3352A">
        <w:rPr>
          <w:rFonts w:ascii="Arial" w:hAnsi="Arial" w:cs="Arial"/>
          <w:color w:val="000000"/>
          <w:sz w:val="22"/>
          <w:szCs w:val="22"/>
          <w:shd w:val="clear" w:color="auto" w:fill="FFFFFF"/>
        </w:rPr>
        <w:t>:</w:t>
      </w:r>
      <w:r w:rsidRPr="00B3352A">
        <w:rPr>
          <w:rFonts w:ascii="Arial" w:hAnsi="Arial" w:cs="Arial"/>
          <w:color w:val="000000"/>
          <w:sz w:val="22"/>
          <w:szCs w:val="22"/>
          <w:shd w:val="clear" w:color="auto" w:fill="FFFFFF"/>
        </w:rPr>
        <w:t xml:space="preserve"> 25 November 2021).</w:t>
      </w:r>
    </w:p>
    <w:p w14:paraId="3451DD38" w14:textId="43A074FA" w:rsidR="00FD6E12" w:rsidRPr="00B3352A" w:rsidRDefault="00FD6E12" w:rsidP="00B7709D">
      <w:pPr>
        <w:rPr>
          <w:rFonts w:ascii="Arial" w:hAnsi="Arial" w:cs="Arial"/>
          <w:color w:val="000000"/>
          <w:sz w:val="22"/>
          <w:szCs w:val="22"/>
          <w:shd w:val="clear" w:color="auto" w:fill="FFFFFF"/>
        </w:rPr>
      </w:pPr>
    </w:p>
    <w:p w14:paraId="0CE6E059" w14:textId="2AED87E6" w:rsidR="00FD6E12" w:rsidRPr="00B3352A" w:rsidRDefault="00FD6E12" w:rsidP="00FD6E12">
      <w:pPr>
        <w:rPr>
          <w:rFonts w:ascii="Arial" w:hAnsi="Arial" w:cs="Arial"/>
          <w:color w:val="222222"/>
          <w:sz w:val="22"/>
          <w:szCs w:val="22"/>
          <w:shd w:val="clear" w:color="auto" w:fill="FFFFFF"/>
        </w:rPr>
      </w:pPr>
      <w:r w:rsidRPr="00B3352A">
        <w:rPr>
          <w:rFonts w:ascii="Arial" w:hAnsi="Arial" w:cs="Arial"/>
          <w:color w:val="222222"/>
          <w:sz w:val="22"/>
          <w:szCs w:val="22"/>
          <w:shd w:val="clear" w:color="auto" w:fill="FFFFFF"/>
        </w:rPr>
        <w:t>Fernández-Ballesteros, R., Robine, J.M., Walker, A. and Kalache, A., (2013). Active aging: a global goal.</w:t>
      </w:r>
    </w:p>
    <w:p w14:paraId="51CF0D17" w14:textId="77777777" w:rsidR="00CA2FE6" w:rsidRPr="00B3352A" w:rsidRDefault="00CA2FE6" w:rsidP="00FD6E12">
      <w:pPr>
        <w:rPr>
          <w:rFonts w:ascii="Arial" w:hAnsi="Arial" w:cs="Arial"/>
          <w:color w:val="222222"/>
          <w:sz w:val="22"/>
          <w:szCs w:val="22"/>
          <w:shd w:val="clear" w:color="auto" w:fill="FFFFFF"/>
        </w:rPr>
      </w:pPr>
    </w:p>
    <w:p w14:paraId="3A954EA2" w14:textId="77777777" w:rsidR="00CA2FE6" w:rsidRPr="000B5BC5" w:rsidRDefault="00CA2FE6" w:rsidP="00CA2FE6">
      <w:pPr>
        <w:rPr>
          <w:rFonts w:ascii="Arial" w:hAnsi="Arial" w:cs="Arial"/>
          <w:sz w:val="22"/>
          <w:szCs w:val="22"/>
        </w:rPr>
      </w:pPr>
      <w:r w:rsidRPr="000B5BC5">
        <w:rPr>
          <w:rFonts w:ascii="Arial" w:hAnsi="Arial" w:cs="Arial"/>
          <w:color w:val="222222"/>
          <w:sz w:val="22"/>
          <w:szCs w:val="22"/>
          <w:shd w:val="clear" w:color="auto" w:fill="FFFFFF"/>
        </w:rPr>
        <w:t xml:space="preserve">Foroushani, A.R., </w:t>
      </w:r>
      <w:proofErr w:type="spellStart"/>
      <w:r w:rsidRPr="000B5BC5">
        <w:rPr>
          <w:rFonts w:ascii="Arial" w:hAnsi="Arial" w:cs="Arial"/>
          <w:color w:val="222222"/>
          <w:sz w:val="22"/>
          <w:szCs w:val="22"/>
          <w:shd w:val="clear" w:color="auto" w:fill="FFFFFF"/>
        </w:rPr>
        <w:t>Estebsari</w:t>
      </w:r>
      <w:proofErr w:type="spellEnd"/>
      <w:r w:rsidRPr="000B5BC5">
        <w:rPr>
          <w:rFonts w:ascii="Arial" w:hAnsi="Arial" w:cs="Arial"/>
          <w:color w:val="222222"/>
          <w:sz w:val="22"/>
          <w:szCs w:val="22"/>
          <w:shd w:val="clear" w:color="auto" w:fill="FFFFFF"/>
        </w:rPr>
        <w:t xml:space="preserve">, F., </w:t>
      </w:r>
      <w:proofErr w:type="spellStart"/>
      <w:r w:rsidRPr="000B5BC5">
        <w:rPr>
          <w:rFonts w:ascii="Arial" w:hAnsi="Arial" w:cs="Arial"/>
          <w:color w:val="222222"/>
          <w:sz w:val="22"/>
          <w:szCs w:val="22"/>
          <w:shd w:val="clear" w:color="auto" w:fill="FFFFFF"/>
        </w:rPr>
        <w:t>Mostafaei</w:t>
      </w:r>
      <w:proofErr w:type="spellEnd"/>
      <w:r w:rsidRPr="000B5BC5">
        <w:rPr>
          <w:rFonts w:ascii="Arial" w:hAnsi="Arial" w:cs="Arial"/>
          <w:color w:val="222222"/>
          <w:sz w:val="22"/>
          <w:szCs w:val="22"/>
          <w:shd w:val="clear" w:color="auto" w:fill="FFFFFF"/>
        </w:rPr>
        <w:t xml:space="preserve">, D., </w:t>
      </w:r>
      <w:proofErr w:type="spellStart"/>
      <w:r w:rsidRPr="000B5BC5">
        <w:rPr>
          <w:rFonts w:ascii="Arial" w:hAnsi="Arial" w:cs="Arial"/>
          <w:color w:val="222222"/>
          <w:sz w:val="22"/>
          <w:szCs w:val="22"/>
          <w:shd w:val="clear" w:color="auto" w:fill="FFFFFF"/>
        </w:rPr>
        <w:t>Ardebili</w:t>
      </w:r>
      <w:proofErr w:type="spellEnd"/>
      <w:r w:rsidRPr="000B5BC5">
        <w:rPr>
          <w:rFonts w:ascii="Arial" w:hAnsi="Arial" w:cs="Arial"/>
          <w:color w:val="222222"/>
          <w:sz w:val="22"/>
          <w:szCs w:val="22"/>
          <w:shd w:val="clear" w:color="auto" w:fill="FFFFFF"/>
        </w:rPr>
        <w:t xml:space="preserve">, H.E., </w:t>
      </w:r>
      <w:proofErr w:type="spellStart"/>
      <w:r w:rsidRPr="000B5BC5">
        <w:rPr>
          <w:rFonts w:ascii="Arial" w:hAnsi="Arial" w:cs="Arial"/>
          <w:color w:val="222222"/>
          <w:sz w:val="22"/>
          <w:szCs w:val="22"/>
          <w:shd w:val="clear" w:color="auto" w:fill="FFFFFF"/>
        </w:rPr>
        <w:t>Shojaeizadeh</w:t>
      </w:r>
      <w:proofErr w:type="spellEnd"/>
      <w:r w:rsidRPr="000B5BC5">
        <w:rPr>
          <w:rFonts w:ascii="Arial" w:hAnsi="Arial" w:cs="Arial"/>
          <w:color w:val="222222"/>
          <w:sz w:val="22"/>
          <w:szCs w:val="22"/>
          <w:shd w:val="clear" w:color="auto" w:fill="FFFFFF"/>
        </w:rPr>
        <w:t xml:space="preserve">, D., </w:t>
      </w:r>
      <w:proofErr w:type="spellStart"/>
      <w:r w:rsidRPr="000B5BC5">
        <w:rPr>
          <w:rFonts w:ascii="Arial" w:hAnsi="Arial" w:cs="Arial"/>
          <w:color w:val="222222"/>
          <w:sz w:val="22"/>
          <w:szCs w:val="22"/>
          <w:shd w:val="clear" w:color="auto" w:fill="FFFFFF"/>
        </w:rPr>
        <w:t>Dastoorpour</w:t>
      </w:r>
      <w:proofErr w:type="spellEnd"/>
      <w:r w:rsidRPr="000B5BC5">
        <w:rPr>
          <w:rFonts w:ascii="Arial" w:hAnsi="Arial" w:cs="Arial"/>
          <w:color w:val="222222"/>
          <w:sz w:val="22"/>
          <w:szCs w:val="22"/>
          <w:shd w:val="clear" w:color="auto" w:fill="FFFFFF"/>
        </w:rPr>
        <w:t xml:space="preserve">, M., </w:t>
      </w:r>
      <w:proofErr w:type="spellStart"/>
      <w:r w:rsidRPr="000B5BC5">
        <w:rPr>
          <w:rFonts w:ascii="Arial" w:hAnsi="Arial" w:cs="Arial"/>
          <w:color w:val="222222"/>
          <w:sz w:val="22"/>
          <w:szCs w:val="22"/>
          <w:shd w:val="clear" w:color="auto" w:fill="FFFFFF"/>
        </w:rPr>
        <w:t>Jamshidi</w:t>
      </w:r>
      <w:proofErr w:type="spellEnd"/>
      <w:r w:rsidRPr="000B5BC5">
        <w:rPr>
          <w:rFonts w:ascii="Arial" w:hAnsi="Arial" w:cs="Arial"/>
          <w:color w:val="222222"/>
          <w:sz w:val="22"/>
          <w:szCs w:val="22"/>
          <w:shd w:val="clear" w:color="auto" w:fill="FFFFFF"/>
        </w:rPr>
        <w:t xml:space="preserve">, E. and </w:t>
      </w:r>
      <w:proofErr w:type="spellStart"/>
      <w:r w:rsidRPr="000B5BC5">
        <w:rPr>
          <w:rFonts w:ascii="Arial" w:hAnsi="Arial" w:cs="Arial"/>
          <w:color w:val="222222"/>
          <w:sz w:val="22"/>
          <w:szCs w:val="22"/>
          <w:shd w:val="clear" w:color="auto" w:fill="FFFFFF"/>
        </w:rPr>
        <w:t>Taghdisi</w:t>
      </w:r>
      <w:proofErr w:type="spellEnd"/>
      <w:r w:rsidRPr="000B5BC5">
        <w:rPr>
          <w:rFonts w:ascii="Arial" w:hAnsi="Arial" w:cs="Arial"/>
          <w:color w:val="222222"/>
          <w:sz w:val="22"/>
          <w:szCs w:val="22"/>
          <w:shd w:val="clear" w:color="auto" w:fill="FFFFFF"/>
        </w:rPr>
        <w:t xml:space="preserve">, M.H., </w:t>
      </w:r>
      <w:r w:rsidRPr="00B3352A">
        <w:rPr>
          <w:rFonts w:ascii="Arial" w:hAnsi="Arial" w:cs="Arial"/>
          <w:color w:val="222222"/>
          <w:sz w:val="22"/>
          <w:szCs w:val="22"/>
          <w:shd w:val="clear" w:color="auto" w:fill="FFFFFF"/>
        </w:rPr>
        <w:t>(</w:t>
      </w:r>
      <w:r w:rsidRPr="000B5BC5">
        <w:rPr>
          <w:rFonts w:ascii="Arial" w:hAnsi="Arial" w:cs="Arial"/>
          <w:color w:val="222222"/>
          <w:sz w:val="22"/>
          <w:szCs w:val="22"/>
          <w:shd w:val="clear" w:color="auto" w:fill="FFFFFF"/>
        </w:rPr>
        <w:t>2014</w:t>
      </w:r>
      <w:r w:rsidRPr="00B3352A">
        <w:rPr>
          <w:rFonts w:ascii="Arial" w:hAnsi="Arial" w:cs="Arial"/>
          <w:color w:val="222222"/>
          <w:sz w:val="22"/>
          <w:szCs w:val="22"/>
          <w:shd w:val="clear" w:color="auto" w:fill="FFFFFF"/>
        </w:rPr>
        <w:t>)</w:t>
      </w:r>
      <w:r w:rsidRPr="000B5BC5">
        <w:rPr>
          <w:rFonts w:ascii="Arial" w:hAnsi="Arial" w:cs="Arial"/>
          <w:color w:val="222222"/>
          <w:sz w:val="22"/>
          <w:szCs w:val="22"/>
          <w:shd w:val="clear" w:color="auto" w:fill="FFFFFF"/>
        </w:rPr>
        <w:t>. The effect of health promoting intervention on healthy lifestyle and social support in elders: A clinical trial study. </w:t>
      </w:r>
      <w:r w:rsidRPr="000B5BC5">
        <w:rPr>
          <w:rFonts w:ascii="Arial" w:hAnsi="Arial" w:cs="Arial"/>
          <w:i/>
          <w:iCs/>
          <w:color w:val="222222"/>
          <w:sz w:val="22"/>
          <w:szCs w:val="22"/>
        </w:rPr>
        <w:t>Iranian Red Crescent Medical Journal</w:t>
      </w:r>
      <w:r w:rsidRPr="000B5BC5">
        <w:rPr>
          <w:rFonts w:ascii="Arial" w:hAnsi="Arial" w:cs="Arial"/>
          <w:color w:val="222222"/>
          <w:sz w:val="22"/>
          <w:szCs w:val="22"/>
          <w:shd w:val="clear" w:color="auto" w:fill="FFFFFF"/>
        </w:rPr>
        <w:t>, </w:t>
      </w:r>
      <w:r w:rsidRPr="000B5BC5">
        <w:rPr>
          <w:rFonts w:ascii="Arial" w:hAnsi="Arial" w:cs="Arial"/>
          <w:i/>
          <w:iCs/>
          <w:color w:val="222222"/>
          <w:sz w:val="22"/>
          <w:szCs w:val="22"/>
        </w:rPr>
        <w:t>16</w:t>
      </w:r>
      <w:r w:rsidRPr="000B5BC5">
        <w:rPr>
          <w:rFonts w:ascii="Arial" w:hAnsi="Arial" w:cs="Arial"/>
          <w:color w:val="222222"/>
          <w:sz w:val="22"/>
          <w:szCs w:val="22"/>
          <w:shd w:val="clear" w:color="auto" w:fill="FFFFFF"/>
        </w:rPr>
        <w:t>(8).</w:t>
      </w:r>
    </w:p>
    <w:p w14:paraId="75833D12" w14:textId="46CAD66C" w:rsidR="00296BAD" w:rsidRPr="00B3352A" w:rsidRDefault="00296BAD" w:rsidP="00FD6E12">
      <w:pPr>
        <w:rPr>
          <w:rFonts w:ascii="Arial" w:hAnsi="Arial" w:cs="Arial"/>
          <w:color w:val="222222"/>
          <w:sz w:val="22"/>
          <w:szCs w:val="22"/>
          <w:shd w:val="clear" w:color="auto" w:fill="FFFFFF"/>
        </w:rPr>
      </w:pPr>
    </w:p>
    <w:p w14:paraId="531E1115" w14:textId="761E702C" w:rsidR="00296BAD" w:rsidRPr="00B3352A" w:rsidRDefault="00296BAD" w:rsidP="00296BAD">
      <w:pPr>
        <w:rPr>
          <w:rFonts w:ascii="Arial" w:hAnsi="Arial" w:cs="Arial"/>
          <w:sz w:val="22"/>
          <w:szCs w:val="22"/>
        </w:rPr>
      </w:pPr>
      <w:r w:rsidRPr="00B3352A">
        <w:rPr>
          <w:rFonts w:ascii="Arial" w:hAnsi="Arial" w:cs="Arial"/>
          <w:color w:val="222222"/>
          <w:sz w:val="22"/>
          <w:szCs w:val="22"/>
          <w:shd w:val="clear" w:color="auto" w:fill="FFFFFF"/>
        </w:rPr>
        <w:t>Heitmueller, A. and Inglis, K., (2007). The earnings of informal carers: Wage differentials and opportunity costs.</w:t>
      </w:r>
      <w:r w:rsidRPr="00B3352A">
        <w:rPr>
          <w:rStyle w:val="apple-converted-space"/>
          <w:rFonts w:ascii="Arial" w:eastAsiaTheme="minorEastAsia" w:hAnsi="Arial" w:cs="Arial"/>
          <w:color w:val="222222"/>
          <w:sz w:val="22"/>
          <w:szCs w:val="22"/>
          <w:shd w:val="clear" w:color="auto" w:fill="FFFFFF"/>
        </w:rPr>
        <w:t> </w:t>
      </w:r>
      <w:r w:rsidRPr="00B3352A">
        <w:rPr>
          <w:rFonts w:ascii="Arial" w:hAnsi="Arial" w:cs="Arial"/>
          <w:i/>
          <w:iCs/>
          <w:color w:val="222222"/>
          <w:sz w:val="22"/>
          <w:szCs w:val="22"/>
        </w:rPr>
        <w:t>Journal of health economics</w:t>
      </w:r>
      <w:r w:rsidRPr="00B3352A">
        <w:rPr>
          <w:rFonts w:ascii="Arial" w:hAnsi="Arial" w:cs="Arial"/>
          <w:color w:val="222222"/>
          <w:sz w:val="22"/>
          <w:szCs w:val="22"/>
          <w:shd w:val="clear" w:color="auto" w:fill="FFFFFF"/>
        </w:rPr>
        <w:t>,</w:t>
      </w:r>
      <w:r w:rsidRPr="00B3352A">
        <w:rPr>
          <w:rStyle w:val="apple-converted-space"/>
          <w:rFonts w:ascii="Arial" w:eastAsiaTheme="minorEastAsia" w:hAnsi="Arial" w:cs="Arial"/>
          <w:color w:val="222222"/>
          <w:sz w:val="22"/>
          <w:szCs w:val="22"/>
          <w:shd w:val="clear" w:color="auto" w:fill="FFFFFF"/>
        </w:rPr>
        <w:t> </w:t>
      </w:r>
      <w:r w:rsidRPr="00B3352A">
        <w:rPr>
          <w:rFonts w:ascii="Arial" w:hAnsi="Arial" w:cs="Arial"/>
          <w:i/>
          <w:iCs/>
          <w:color w:val="222222"/>
          <w:sz w:val="22"/>
          <w:szCs w:val="22"/>
        </w:rPr>
        <w:t>26</w:t>
      </w:r>
      <w:r w:rsidRPr="00B3352A">
        <w:rPr>
          <w:rFonts w:ascii="Arial" w:hAnsi="Arial" w:cs="Arial"/>
          <w:color w:val="222222"/>
          <w:sz w:val="22"/>
          <w:szCs w:val="22"/>
          <w:shd w:val="clear" w:color="auto" w:fill="FFFFFF"/>
        </w:rPr>
        <w:t>(4), pp.821-841.</w:t>
      </w:r>
    </w:p>
    <w:p w14:paraId="6E90C2E0" w14:textId="4ECB8BD0" w:rsidR="00296BAD" w:rsidRPr="00B3352A" w:rsidRDefault="00296BAD" w:rsidP="00FD6E12">
      <w:pPr>
        <w:rPr>
          <w:rFonts w:ascii="Arial" w:hAnsi="Arial" w:cs="Arial"/>
          <w:sz w:val="22"/>
          <w:szCs w:val="22"/>
        </w:rPr>
      </w:pPr>
    </w:p>
    <w:p w14:paraId="113E4364" w14:textId="1087C7C0" w:rsidR="00BD47DF" w:rsidRPr="00B3352A" w:rsidRDefault="00BD47DF" w:rsidP="00BD47DF">
      <w:pPr>
        <w:rPr>
          <w:rFonts w:ascii="Arial" w:hAnsi="Arial" w:cs="Arial"/>
          <w:sz w:val="22"/>
          <w:szCs w:val="22"/>
        </w:rPr>
      </w:pPr>
      <w:r w:rsidRPr="00B3352A">
        <w:rPr>
          <w:rFonts w:ascii="Arial" w:hAnsi="Arial" w:cs="Arial"/>
          <w:color w:val="222222"/>
          <w:sz w:val="22"/>
          <w:szCs w:val="22"/>
          <w:shd w:val="clear" w:color="auto" w:fill="FFFFFF"/>
        </w:rPr>
        <w:t>Hussein, S., (2017). The English social care workforce: the vexed question of low wages and stress.</w:t>
      </w:r>
      <w:r w:rsidRPr="00B3352A">
        <w:rPr>
          <w:rStyle w:val="apple-converted-space"/>
          <w:rFonts w:ascii="Arial" w:eastAsiaTheme="minorEastAsia" w:hAnsi="Arial" w:cs="Arial"/>
          <w:color w:val="222222"/>
          <w:sz w:val="22"/>
          <w:szCs w:val="22"/>
          <w:shd w:val="clear" w:color="auto" w:fill="FFFFFF"/>
        </w:rPr>
        <w:t> </w:t>
      </w:r>
      <w:r w:rsidRPr="00B3352A">
        <w:rPr>
          <w:rFonts w:ascii="Arial" w:hAnsi="Arial" w:cs="Arial"/>
          <w:i/>
          <w:iCs/>
          <w:color w:val="222222"/>
          <w:sz w:val="22"/>
          <w:szCs w:val="22"/>
        </w:rPr>
        <w:t>The vexed question of low wages and stress</w:t>
      </w:r>
      <w:r w:rsidRPr="00B3352A">
        <w:rPr>
          <w:rFonts w:ascii="Arial" w:hAnsi="Arial" w:cs="Arial"/>
          <w:color w:val="222222"/>
          <w:sz w:val="22"/>
          <w:szCs w:val="22"/>
          <w:shd w:val="clear" w:color="auto" w:fill="FFFFFF"/>
        </w:rPr>
        <w:t>, pp.74-87.</w:t>
      </w:r>
    </w:p>
    <w:p w14:paraId="71BF872C" w14:textId="77777777" w:rsidR="00BD47DF" w:rsidRPr="00B3352A" w:rsidRDefault="00BD47DF" w:rsidP="00FD6E12">
      <w:pPr>
        <w:rPr>
          <w:rFonts w:ascii="Arial" w:hAnsi="Arial" w:cs="Arial"/>
          <w:sz w:val="22"/>
          <w:szCs w:val="22"/>
        </w:rPr>
      </w:pPr>
    </w:p>
    <w:p w14:paraId="5EF84F8C" w14:textId="6A3F83F1" w:rsidR="0042707F" w:rsidRPr="00B3352A" w:rsidRDefault="000D6BF4" w:rsidP="0042707F">
      <w:pPr>
        <w:rPr>
          <w:rFonts w:ascii="Arial" w:hAnsi="Arial" w:cs="Arial"/>
          <w:color w:val="000000"/>
          <w:sz w:val="22"/>
          <w:szCs w:val="22"/>
          <w:shd w:val="clear" w:color="auto" w:fill="FFFFFF"/>
        </w:rPr>
      </w:pPr>
      <w:r w:rsidRPr="00B3352A">
        <w:rPr>
          <w:rFonts w:ascii="Arial" w:hAnsi="Arial" w:cs="Arial"/>
          <w:color w:val="000000"/>
          <w:sz w:val="22"/>
          <w:szCs w:val="22"/>
          <w:shd w:val="clear" w:color="auto" w:fill="FFFFFF"/>
        </w:rPr>
        <w:t>Kingsfund (</w:t>
      </w:r>
      <w:r w:rsidR="0042707F" w:rsidRPr="00B3352A">
        <w:rPr>
          <w:rFonts w:ascii="Arial" w:hAnsi="Arial" w:cs="Arial"/>
          <w:color w:val="000000"/>
          <w:sz w:val="22"/>
          <w:szCs w:val="22"/>
          <w:shd w:val="clear" w:color="auto" w:fill="FFFFFF"/>
        </w:rPr>
        <w:t>2021</w:t>
      </w:r>
      <w:r w:rsidRPr="00B3352A">
        <w:rPr>
          <w:rFonts w:ascii="Arial" w:hAnsi="Arial" w:cs="Arial"/>
          <w:color w:val="000000"/>
          <w:sz w:val="22"/>
          <w:szCs w:val="22"/>
          <w:shd w:val="clear" w:color="auto" w:fill="FFFFFF"/>
        </w:rPr>
        <w:t>)</w:t>
      </w:r>
      <w:r w:rsidR="0042707F" w:rsidRPr="00B3352A">
        <w:rPr>
          <w:rFonts w:ascii="Arial" w:hAnsi="Arial" w:cs="Arial"/>
          <w:color w:val="000000"/>
          <w:sz w:val="22"/>
          <w:szCs w:val="22"/>
          <w:shd w:val="clear" w:color="auto" w:fill="FFFFFF"/>
        </w:rPr>
        <w:t xml:space="preserve">. [online] Available at: https://www.kingsfund.org.uk/publications/whats-happening-life-expectancy-england </w:t>
      </w:r>
      <w:r w:rsidR="00D84799" w:rsidRPr="00B3352A">
        <w:rPr>
          <w:rFonts w:ascii="Arial" w:hAnsi="Arial" w:cs="Arial"/>
          <w:color w:val="000000"/>
          <w:sz w:val="22"/>
          <w:szCs w:val="22"/>
          <w:shd w:val="clear" w:color="auto" w:fill="FFFFFF"/>
        </w:rPr>
        <w:t>(</w:t>
      </w:r>
      <w:r w:rsidR="0042707F" w:rsidRPr="00B3352A">
        <w:rPr>
          <w:rFonts w:ascii="Arial" w:hAnsi="Arial" w:cs="Arial"/>
          <w:color w:val="000000"/>
          <w:sz w:val="22"/>
          <w:szCs w:val="22"/>
          <w:shd w:val="clear" w:color="auto" w:fill="FFFFFF"/>
        </w:rPr>
        <w:t>Accessed</w:t>
      </w:r>
      <w:r w:rsidR="00C0231E">
        <w:rPr>
          <w:rFonts w:ascii="Arial" w:hAnsi="Arial" w:cs="Arial"/>
          <w:color w:val="000000"/>
          <w:sz w:val="22"/>
          <w:szCs w:val="22"/>
          <w:shd w:val="clear" w:color="auto" w:fill="FFFFFF"/>
        </w:rPr>
        <w:t>:</w:t>
      </w:r>
      <w:r w:rsidR="0042707F" w:rsidRPr="00B3352A">
        <w:rPr>
          <w:rFonts w:ascii="Arial" w:hAnsi="Arial" w:cs="Arial"/>
          <w:color w:val="000000"/>
          <w:sz w:val="22"/>
          <w:szCs w:val="22"/>
          <w:shd w:val="clear" w:color="auto" w:fill="FFFFFF"/>
        </w:rPr>
        <w:t xml:space="preserve"> 27 November 2021</w:t>
      </w:r>
      <w:r w:rsidR="00D84799" w:rsidRPr="00B3352A">
        <w:rPr>
          <w:rFonts w:ascii="Arial" w:hAnsi="Arial" w:cs="Arial"/>
          <w:color w:val="000000"/>
          <w:sz w:val="22"/>
          <w:szCs w:val="22"/>
          <w:shd w:val="clear" w:color="auto" w:fill="FFFFFF"/>
        </w:rPr>
        <w:t>)</w:t>
      </w:r>
      <w:r w:rsidR="0042707F" w:rsidRPr="00B3352A">
        <w:rPr>
          <w:rFonts w:ascii="Arial" w:hAnsi="Arial" w:cs="Arial"/>
          <w:color w:val="000000"/>
          <w:sz w:val="22"/>
          <w:szCs w:val="22"/>
          <w:shd w:val="clear" w:color="auto" w:fill="FFFFFF"/>
        </w:rPr>
        <w:t>.</w:t>
      </w:r>
    </w:p>
    <w:p w14:paraId="492AA6A9" w14:textId="3087D6F2" w:rsidR="00374402" w:rsidRPr="00B3352A" w:rsidRDefault="00374402" w:rsidP="0042707F">
      <w:pPr>
        <w:rPr>
          <w:rFonts w:ascii="Arial" w:hAnsi="Arial" w:cs="Arial"/>
          <w:color w:val="000000"/>
          <w:sz w:val="22"/>
          <w:szCs w:val="22"/>
          <w:shd w:val="clear" w:color="auto" w:fill="FFFFFF"/>
        </w:rPr>
      </w:pPr>
    </w:p>
    <w:p w14:paraId="63766196" w14:textId="4452501B" w:rsidR="00F56B25" w:rsidRPr="00B3352A" w:rsidRDefault="00F56B25" w:rsidP="00F56B25">
      <w:pPr>
        <w:rPr>
          <w:rFonts w:ascii="Arial" w:hAnsi="Arial" w:cs="Arial"/>
          <w:sz w:val="22"/>
          <w:szCs w:val="22"/>
        </w:rPr>
      </w:pPr>
      <w:r w:rsidRPr="00B3352A">
        <w:rPr>
          <w:rFonts w:ascii="Arial" w:hAnsi="Arial" w:cs="Arial"/>
          <w:color w:val="000000"/>
          <w:sz w:val="22"/>
          <w:szCs w:val="22"/>
          <w:shd w:val="clear" w:color="auto" w:fill="FFFFFF"/>
        </w:rPr>
        <w:t xml:space="preserve">Kingsfund (2021). [online] Available at: </w:t>
      </w:r>
      <w:hyperlink r:id="rId13" w:history="1">
        <w:r w:rsidRPr="00B3352A">
          <w:rPr>
            <w:rStyle w:val="Hyperlink"/>
            <w:rFonts w:ascii="Arial" w:hAnsi="Arial" w:cs="Arial"/>
            <w:sz w:val="22"/>
            <w:szCs w:val="22"/>
            <w:shd w:val="clear" w:color="auto" w:fill="FFFFFF"/>
          </w:rPr>
          <w:t>https://www.kingsfund.org.uk/audio-video/key-facts-figures-adult-social-care</w:t>
        </w:r>
      </w:hyperlink>
      <w:r w:rsidRPr="00B3352A">
        <w:rPr>
          <w:rFonts w:ascii="Arial" w:hAnsi="Arial" w:cs="Arial"/>
          <w:color w:val="000000"/>
          <w:sz w:val="22"/>
          <w:szCs w:val="22"/>
          <w:shd w:val="clear" w:color="auto" w:fill="FFFFFF"/>
        </w:rPr>
        <w:t xml:space="preserve"> (Accessed: 28 November 2021).</w:t>
      </w:r>
    </w:p>
    <w:p w14:paraId="664DDFA6" w14:textId="77777777" w:rsidR="00F56B25" w:rsidRPr="00B3352A" w:rsidRDefault="00F56B25" w:rsidP="0042707F">
      <w:pPr>
        <w:rPr>
          <w:rFonts w:ascii="Arial" w:hAnsi="Arial" w:cs="Arial"/>
          <w:color w:val="000000"/>
          <w:sz w:val="22"/>
          <w:szCs w:val="22"/>
          <w:shd w:val="clear" w:color="auto" w:fill="FFFFFF"/>
        </w:rPr>
      </w:pPr>
    </w:p>
    <w:p w14:paraId="1EFF741B" w14:textId="3AF6A022" w:rsidR="00E163AA" w:rsidRPr="00B3352A" w:rsidRDefault="00E163AA" w:rsidP="00E163AA">
      <w:pPr>
        <w:rPr>
          <w:rFonts w:ascii="Arial" w:hAnsi="Arial" w:cs="Arial"/>
          <w:sz w:val="22"/>
          <w:szCs w:val="22"/>
        </w:rPr>
      </w:pPr>
      <w:r w:rsidRPr="00B3352A">
        <w:rPr>
          <w:rFonts w:ascii="Arial" w:hAnsi="Arial" w:cs="Arial"/>
          <w:color w:val="000000"/>
          <w:sz w:val="22"/>
          <w:szCs w:val="22"/>
          <w:shd w:val="clear" w:color="auto" w:fill="FFFFFF"/>
        </w:rPr>
        <w:t xml:space="preserve">Legislation.gov.uk. </w:t>
      </w:r>
      <w:r w:rsidRPr="00B3352A">
        <w:rPr>
          <w:rFonts w:ascii="Arial" w:hAnsi="Arial" w:cs="Arial"/>
          <w:color w:val="000000"/>
          <w:sz w:val="22"/>
          <w:szCs w:val="22"/>
          <w:shd w:val="clear" w:color="auto" w:fill="FFFFFF"/>
        </w:rPr>
        <w:t>(</w:t>
      </w:r>
      <w:r w:rsidRPr="00B3352A">
        <w:rPr>
          <w:rFonts w:ascii="Arial" w:hAnsi="Arial" w:cs="Arial"/>
          <w:color w:val="000000"/>
          <w:sz w:val="22"/>
          <w:szCs w:val="22"/>
          <w:shd w:val="clear" w:color="auto" w:fill="FFFFFF"/>
        </w:rPr>
        <w:t>2021</w:t>
      </w:r>
      <w:r w:rsidRPr="00B3352A">
        <w:rPr>
          <w:rFonts w:ascii="Arial" w:hAnsi="Arial" w:cs="Arial"/>
          <w:color w:val="000000"/>
          <w:sz w:val="22"/>
          <w:szCs w:val="22"/>
          <w:shd w:val="clear" w:color="auto" w:fill="FFFFFF"/>
        </w:rPr>
        <w:t>)</w:t>
      </w:r>
      <w:r w:rsidRPr="00B3352A">
        <w:rPr>
          <w:rFonts w:ascii="Arial" w:hAnsi="Arial" w:cs="Arial"/>
          <w:color w:val="000000"/>
          <w:sz w:val="22"/>
          <w:szCs w:val="22"/>
          <w:shd w:val="clear" w:color="auto" w:fill="FFFFFF"/>
        </w:rPr>
        <w:t>.</w:t>
      </w:r>
      <w:r w:rsidRPr="00B3352A">
        <w:rPr>
          <w:rStyle w:val="apple-converted-space"/>
          <w:rFonts w:ascii="Arial" w:eastAsiaTheme="minorEastAsia" w:hAnsi="Arial" w:cs="Arial"/>
          <w:color w:val="000000"/>
          <w:sz w:val="22"/>
          <w:szCs w:val="22"/>
          <w:shd w:val="clear" w:color="auto" w:fill="FFFFFF"/>
        </w:rPr>
        <w:t> </w:t>
      </w:r>
      <w:r w:rsidRPr="00B3352A">
        <w:rPr>
          <w:rFonts w:ascii="Arial" w:hAnsi="Arial" w:cs="Arial"/>
          <w:i/>
          <w:iCs/>
          <w:color w:val="000000"/>
          <w:sz w:val="22"/>
          <w:szCs w:val="22"/>
        </w:rPr>
        <w:t>Care Act 2014</w:t>
      </w:r>
      <w:r w:rsidRPr="00B3352A">
        <w:rPr>
          <w:rFonts w:ascii="Arial" w:hAnsi="Arial" w:cs="Arial"/>
          <w:color w:val="000000"/>
          <w:sz w:val="22"/>
          <w:szCs w:val="22"/>
          <w:shd w:val="clear" w:color="auto" w:fill="FFFFFF"/>
        </w:rPr>
        <w:t xml:space="preserve">. [online] Available at: </w:t>
      </w:r>
      <w:hyperlink r:id="rId14" w:history="1">
        <w:r w:rsidRPr="00B3352A">
          <w:rPr>
            <w:rStyle w:val="Hyperlink"/>
            <w:rFonts w:ascii="Arial" w:hAnsi="Arial" w:cs="Arial"/>
            <w:sz w:val="22"/>
            <w:szCs w:val="22"/>
            <w:shd w:val="clear" w:color="auto" w:fill="FFFFFF"/>
          </w:rPr>
          <w:t>https://www.legislation.gov.uk/ukpga/2014/23/contents/enacted</w:t>
        </w:r>
      </w:hyperlink>
      <w:r w:rsidRPr="00B3352A">
        <w:rPr>
          <w:rFonts w:ascii="Arial" w:hAnsi="Arial" w:cs="Arial"/>
          <w:color w:val="000000"/>
          <w:sz w:val="22"/>
          <w:szCs w:val="22"/>
          <w:shd w:val="clear" w:color="auto" w:fill="FFFFFF"/>
        </w:rPr>
        <w:t xml:space="preserve"> (</w:t>
      </w:r>
      <w:r w:rsidRPr="00B3352A">
        <w:rPr>
          <w:rFonts w:ascii="Arial" w:hAnsi="Arial" w:cs="Arial"/>
          <w:color w:val="000000"/>
          <w:sz w:val="22"/>
          <w:szCs w:val="22"/>
          <w:shd w:val="clear" w:color="auto" w:fill="FFFFFF"/>
        </w:rPr>
        <w:t>Accessed 1 December 2021</w:t>
      </w:r>
      <w:r w:rsidRPr="00B3352A">
        <w:rPr>
          <w:rFonts w:ascii="Arial" w:hAnsi="Arial" w:cs="Arial"/>
          <w:color w:val="000000"/>
          <w:sz w:val="22"/>
          <w:szCs w:val="22"/>
          <w:shd w:val="clear" w:color="auto" w:fill="FFFFFF"/>
        </w:rPr>
        <w:t>)</w:t>
      </w:r>
      <w:r w:rsidRPr="00B3352A">
        <w:rPr>
          <w:rFonts w:ascii="Arial" w:hAnsi="Arial" w:cs="Arial"/>
          <w:color w:val="000000"/>
          <w:sz w:val="22"/>
          <w:szCs w:val="22"/>
          <w:shd w:val="clear" w:color="auto" w:fill="FFFFFF"/>
        </w:rPr>
        <w:t>.</w:t>
      </w:r>
    </w:p>
    <w:p w14:paraId="6EE73E20" w14:textId="23C18DAB" w:rsidR="00B3352A" w:rsidRPr="00B3352A" w:rsidRDefault="00B3352A" w:rsidP="00B3352A">
      <w:pPr>
        <w:rPr>
          <w:rFonts w:ascii="Arial" w:hAnsi="Arial" w:cs="Arial"/>
          <w:sz w:val="22"/>
          <w:szCs w:val="22"/>
        </w:rPr>
      </w:pPr>
      <w:r w:rsidRPr="00B3352A">
        <w:rPr>
          <w:rFonts w:ascii="Arial" w:hAnsi="Arial" w:cs="Arial"/>
          <w:color w:val="000000"/>
          <w:sz w:val="22"/>
          <w:szCs w:val="22"/>
          <w:shd w:val="clear" w:color="auto" w:fill="FFFFFF"/>
        </w:rPr>
        <w:lastRenderedPageBreak/>
        <w:t xml:space="preserve">Legislation.gov.uk. </w:t>
      </w:r>
      <w:r w:rsidRPr="00B3352A">
        <w:rPr>
          <w:rFonts w:ascii="Arial" w:hAnsi="Arial" w:cs="Arial"/>
          <w:color w:val="000000"/>
          <w:sz w:val="22"/>
          <w:szCs w:val="22"/>
          <w:shd w:val="clear" w:color="auto" w:fill="FFFFFF"/>
        </w:rPr>
        <w:t>(</w:t>
      </w:r>
      <w:r w:rsidRPr="00B3352A">
        <w:rPr>
          <w:rFonts w:ascii="Arial" w:hAnsi="Arial" w:cs="Arial"/>
          <w:color w:val="000000"/>
          <w:sz w:val="22"/>
          <w:szCs w:val="22"/>
          <w:shd w:val="clear" w:color="auto" w:fill="FFFFFF"/>
        </w:rPr>
        <w:t>2021</w:t>
      </w:r>
      <w:r w:rsidRPr="00B3352A">
        <w:rPr>
          <w:rFonts w:ascii="Arial" w:hAnsi="Arial" w:cs="Arial"/>
          <w:color w:val="000000"/>
          <w:sz w:val="22"/>
          <w:szCs w:val="22"/>
          <w:shd w:val="clear" w:color="auto" w:fill="FFFFFF"/>
        </w:rPr>
        <w:t>)</w:t>
      </w:r>
      <w:r w:rsidRPr="00B3352A">
        <w:rPr>
          <w:rFonts w:ascii="Arial" w:hAnsi="Arial" w:cs="Arial"/>
          <w:color w:val="000000"/>
          <w:sz w:val="22"/>
          <w:szCs w:val="22"/>
          <w:shd w:val="clear" w:color="auto" w:fill="FFFFFF"/>
        </w:rPr>
        <w:t>.</w:t>
      </w:r>
      <w:r w:rsidRPr="00B3352A">
        <w:rPr>
          <w:rStyle w:val="apple-converted-space"/>
          <w:rFonts w:ascii="Arial" w:eastAsiaTheme="minorEastAsia" w:hAnsi="Arial" w:cs="Arial"/>
          <w:color w:val="000000"/>
          <w:sz w:val="22"/>
          <w:szCs w:val="22"/>
          <w:shd w:val="clear" w:color="auto" w:fill="FFFFFF"/>
        </w:rPr>
        <w:t> </w:t>
      </w:r>
      <w:r w:rsidRPr="00B3352A">
        <w:rPr>
          <w:rFonts w:ascii="Arial" w:hAnsi="Arial" w:cs="Arial"/>
          <w:i/>
          <w:iCs/>
          <w:color w:val="000000"/>
          <w:sz w:val="22"/>
          <w:szCs w:val="22"/>
        </w:rPr>
        <w:t>Equality Act 2010</w:t>
      </w:r>
      <w:r w:rsidRPr="00B3352A">
        <w:rPr>
          <w:rFonts w:ascii="Arial" w:hAnsi="Arial" w:cs="Arial"/>
          <w:color w:val="000000"/>
          <w:sz w:val="22"/>
          <w:szCs w:val="22"/>
          <w:shd w:val="clear" w:color="auto" w:fill="FFFFFF"/>
        </w:rPr>
        <w:t>. [online] Available at: https://www.legislation.gov.uk/ukpga/2010/15/contents</w:t>
      </w:r>
      <w:r w:rsidRPr="00B3352A">
        <w:rPr>
          <w:rFonts w:ascii="Arial" w:hAnsi="Arial" w:cs="Arial"/>
          <w:color w:val="000000"/>
          <w:sz w:val="22"/>
          <w:szCs w:val="22"/>
          <w:shd w:val="clear" w:color="auto" w:fill="FFFFFF"/>
        </w:rPr>
        <w:t xml:space="preserve"> (</w:t>
      </w:r>
      <w:r w:rsidRPr="00B3352A">
        <w:rPr>
          <w:rFonts w:ascii="Arial" w:hAnsi="Arial" w:cs="Arial"/>
          <w:color w:val="000000"/>
          <w:sz w:val="22"/>
          <w:szCs w:val="22"/>
          <w:shd w:val="clear" w:color="auto" w:fill="FFFFFF"/>
        </w:rPr>
        <w:t>Accessed</w:t>
      </w:r>
      <w:r w:rsidRPr="00B3352A">
        <w:rPr>
          <w:rFonts w:ascii="Arial" w:hAnsi="Arial" w:cs="Arial"/>
          <w:color w:val="000000"/>
          <w:sz w:val="22"/>
          <w:szCs w:val="22"/>
          <w:shd w:val="clear" w:color="auto" w:fill="FFFFFF"/>
        </w:rPr>
        <w:t>:</w:t>
      </w:r>
      <w:r w:rsidRPr="00B3352A">
        <w:rPr>
          <w:rFonts w:ascii="Arial" w:hAnsi="Arial" w:cs="Arial"/>
          <w:color w:val="000000"/>
          <w:sz w:val="22"/>
          <w:szCs w:val="22"/>
          <w:shd w:val="clear" w:color="auto" w:fill="FFFFFF"/>
        </w:rPr>
        <w:t xml:space="preserve"> 1 December 2021</w:t>
      </w:r>
      <w:r w:rsidRPr="00B3352A">
        <w:rPr>
          <w:rFonts w:ascii="Arial" w:hAnsi="Arial" w:cs="Arial"/>
          <w:color w:val="000000"/>
          <w:sz w:val="22"/>
          <w:szCs w:val="22"/>
          <w:shd w:val="clear" w:color="auto" w:fill="FFFFFF"/>
        </w:rPr>
        <w:t>)</w:t>
      </w:r>
      <w:r w:rsidRPr="00B3352A">
        <w:rPr>
          <w:rFonts w:ascii="Arial" w:hAnsi="Arial" w:cs="Arial"/>
          <w:color w:val="000000"/>
          <w:sz w:val="22"/>
          <w:szCs w:val="22"/>
          <w:shd w:val="clear" w:color="auto" w:fill="FFFFFF"/>
        </w:rPr>
        <w:t>.</w:t>
      </w:r>
    </w:p>
    <w:p w14:paraId="4902B85C" w14:textId="77777777" w:rsidR="00E163AA" w:rsidRPr="00B3352A" w:rsidRDefault="00E163AA" w:rsidP="0042707F">
      <w:pPr>
        <w:rPr>
          <w:rFonts w:ascii="Arial" w:hAnsi="Arial" w:cs="Arial"/>
          <w:color w:val="000000"/>
          <w:sz w:val="22"/>
          <w:szCs w:val="22"/>
          <w:shd w:val="clear" w:color="auto" w:fill="FFFFFF"/>
        </w:rPr>
      </w:pPr>
    </w:p>
    <w:p w14:paraId="0B27BB89" w14:textId="77777777" w:rsidR="004B57E4" w:rsidRPr="00B3352A" w:rsidRDefault="004B57E4" w:rsidP="004B57E4">
      <w:pPr>
        <w:rPr>
          <w:rFonts w:ascii="Arial" w:hAnsi="Arial" w:cs="Arial"/>
          <w:sz w:val="22"/>
          <w:szCs w:val="22"/>
        </w:rPr>
      </w:pPr>
      <w:r w:rsidRPr="00B3352A">
        <w:rPr>
          <w:rFonts w:ascii="Arial" w:hAnsi="Arial" w:cs="Arial"/>
          <w:color w:val="222222"/>
          <w:sz w:val="22"/>
          <w:szCs w:val="22"/>
          <w:shd w:val="clear" w:color="auto" w:fill="FFFFFF"/>
        </w:rPr>
        <w:t>McLoughlin, C., Patel, K.D., O’Callaghan, T. and Reeves, S., 2018. The use of virtual communities of practice to improve interprofessional collaboration and education: findings from an integrated review.</w:t>
      </w:r>
      <w:r w:rsidRPr="00B3352A">
        <w:rPr>
          <w:rStyle w:val="apple-converted-space"/>
          <w:rFonts w:ascii="Arial" w:eastAsiaTheme="minorEastAsia" w:hAnsi="Arial" w:cs="Arial"/>
          <w:color w:val="222222"/>
          <w:sz w:val="22"/>
          <w:szCs w:val="22"/>
          <w:shd w:val="clear" w:color="auto" w:fill="FFFFFF"/>
        </w:rPr>
        <w:t> </w:t>
      </w:r>
      <w:r w:rsidRPr="00B3352A">
        <w:rPr>
          <w:rFonts w:ascii="Arial" w:hAnsi="Arial" w:cs="Arial"/>
          <w:i/>
          <w:iCs/>
          <w:color w:val="222222"/>
          <w:sz w:val="22"/>
          <w:szCs w:val="22"/>
        </w:rPr>
        <w:t>Journal of interprofessional care</w:t>
      </w:r>
      <w:r w:rsidRPr="00B3352A">
        <w:rPr>
          <w:rFonts w:ascii="Arial" w:hAnsi="Arial" w:cs="Arial"/>
          <w:color w:val="222222"/>
          <w:sz w:val="22"/>
          <w:szCs w:val="22"/>
          <w:shd w:val="clear" w:color="auto" w:fill="FFFFFF"/>
        </w:rPr>
        <w:t>,</w:t>
      </w:r>
      <w:r w:rsidRPr="00B3352A">
        <w:rPr>
          <w:rStyle w:val="apple-converted-space"/>
          <w:rFonts w:ascii="Arial" w:eastAsiaTheme="minorEastAsia" w:hAnsi="Arial" w:cs="Arial"/>
          <w:color w:val="222222"/>
          <w:sz w:val="22"/>
          <w:szCs w:val="22"/>
          <w:shd w:val="clear" w:color="auto" w:fill="FFFFFF"/>
        </w:rPr>
        <w:t> </w:t>
      </w:r>
      <w:r w:rsidRPr="00B3352A">
        <w:rPr>
          <w:rFonts w:ascii="Arial" w:hAnsi="Arial" w:cs="Arial"/>
          <w:i/>
          <w:iCs/>
          <w:color w:val="222222"/>
          <w:sz w:val="22"/>
          <w:szCs w:val="22"/>
        </w:rPr>
        <w:t>32</w:t>
      </w:r>
      <w:r w:rsidRPr="00B3352A">
        <w:rPr>
          <w:rFonts w:ascii="Arial" w:hAnsi="Arial" w:cs="Arial"/>
          <w:color w:val="222222"/>
          <w:sz w:val="22"/>
          <w:szCs w:val="22"/>
          <w:shd w:val="clear" w:color="auto" w:fill="FFFFFF"/>
        </w:rPr>
        <w:t>(2), pp.136-142.</w:t>
      </w:r>
    </w:p>
    <w:p w14:paraId="2CDF1EF7" w14:textId="77777777" w:rsidR="004B57E4" w:rsidRPr="00B3352A" w:rsidRDefault="004B57E4" w:rsidP="0042707F">
      <w:pPr>
        <w:rPr>
          <w:rFonts w:ascii="Arial" w:hAnsi="Arial" w:cs="Arial"/>
          <w:color w:val="000000"/>
          <w:sz w:val="22"/>
          <w:szCs w:val="22"/>
          <w:shd w:val="clear" w:color="auto" w:fill="FFFFFF"/>
        </w:rPr>
      </w:pPr>
    </w:p>
    <w:p w14:paraId="5BF06456" w14:textId="66398D69" w:rsidR="0082455E" w:rsidRPr="00B3352A" w:rsidRDefault="0082455E" w:rsidP="0082455E">
      <w:pPr>
        <w:rPr>
          <w:rFonts w:ascii="Arial" w:hAnsi="Arial" w:cs="Arial"/>
          <w:sz w:val="22"/>
          <w:szCs w:val="22"/>
        </w:rPr>
      </w:pPr>
      <w:r w:rsidRPr="00B3352A">
        <w:rPr>
          <w:rFonts w:ascii="Arial" w:hAnsi="Arial" w:cs="Arial"/>
          <w:color w:val="222222"/>
          <w:sz w:val="22"/>
          <w:szCs w:val="22"/>
          <w:shd w:val="clear" w:color="auto" w:fill="FFFFFF"/>
        </w:rPr>
        <w:t xml:space="preserve">Moriarty, J., Manthorpe, J. and Harris, J., </w:t>
      </w:r>
      <w:r w:rsidR="00AA474E" w:rsidRPr="00B3352A">
        <w:rPr>
          <w:rFonts w:ascii="Arial" w:hAnsi="Arial" w:cs="Arial"/>
          <w:color w:val="222222"/>
          <w:sz w:val="22"/>
          <w:szCs w:val="22"/>
          <w:shd w:val="clear" w:color="auto" w:fill="FFFFFF"/>
        </w:rPr>
        <w:t>(</w:t>
      </w:r>
      <w:r w:rsidRPr="00B3352A">
        <w:rPr>
          <w:rFonts w:ascii="Arial" w:hAnsi="Arial" w:cs="Arial"/>
          <w:color w:val="222222"/>
          <w:sz w:val="22"/>
          <w:szCs w:val="22"/>
          <w:shd w:val="clear" w:color="auto" w:fill="FFFFFF"/>
        </w:rPr>
        <w:t>2018</w:t>
      </w:r>
      <w:r w:rsidR="00AA474E" w:rsidRPr="00B3352A">
        <w:rPr>
          <w:rFonts w:ascii="Arial" w:hAnsi="Arial" w:cs="Arial"/>
          <w:color w:val="222222"/>
          <w:sz w:val="22"/>
          <w:szCs w:val="22"/>
          <w:shd w:val="clear" w:color="auto" w:fill="FFFFFF"/>
        </w:rPr>
        <w:t>)</w:t>
      </w:r>
      <w:r w:rsidRPr="00B3352A">
        <w:rPr>
          <w:rFonts w:ascii="Arial" w:hAnsi="Arial" w:cs="Arial"/>
          <w:color w:val="222222"/>
          <w:sz w:val="22"/>
          <w:szCs w:val="22"/>
          <w:shd w:val="clear" w:color="auto" w:fill="FFFFFF"/>
        </w:rPr>
        <w:t>. Recruitment and retention in adult social care services.</w:t>
      </w:r>
    </w:p>
    <w:p w14:paraId="392F6972" w14:textId="77777777" w:rsidR="0042707F" w:rsidRPr="00B3352A" w:rsidRDefault="0042707F" w:rsidP="00B7709D">
      <w:pPr>
        <w:rPr>
          <w:rFonts w:ascii="Arial" w:hAnsi="Arial" w:cs="Arial"/>
          <w:color w:val="000000"/>
          <w:sz w:val="22"/>
          <w:szCs w:val="22"/>
          <w:shd w:val="clear" w:color="auto" w:fill="FFFFFF"/>
        </w:rPr>
      </w:pPr>
    </w:p>
    <w:p w14:paraId="31B43982" w14:textId="77777777" w:rsidR="002633ED" w:rsidRPr="00B3352A" w:rsidRDefault="002633ED" w:rsidP="002633ED">
      <w:pPr>
        <w:rPr>
          <w:rFonts w:ascii="Arial" w:hAnsi="Arial" w:cs="Arial"/>
          <w:sz w:val="22"/>
          <w:szCs w:val="22"/>
        </w:rPr>
      </w:pPr>
      <w:r w:rsidRPr="00B3352A">
        <w:rPr>
          <w:rFonts w:ascii="Arial" w:hAnsi="Arial" w:cs="Arial"/>
          <w:color w:val="222222"/>
          <w:sz w:val="22"/>
          <w:szCs w:val="22"/>
          <w:shd w:val="clear" w:color="auto" w:fill="FFFFFF"/>
        </w:rPr>
        <w:t>Mukku, S.S.R., Harbishettar, V. and Sivakumar, P.T., (2018). Psychological morbidity after job retirement: A review.</w:t>
      </w:r>
      <w:r w:rsidRPr="00B3352A">
        <w:rPr>
          <w:rStyle w:val="apple-converted-space"/>
          <w:rFonts w:ascii="Arial" w:eastAsiaTheme="minorEastAsia" w:hAnsi="Arial" w:cs="Arial"/>
          <w:color w:val="222222"/>
          <w:sz w:val="22"/>
          <w:szCs w:val="22"/>
          <w:shd w:val="clear" w:color="auto" w:fill="FFFFFF"/>
        </w:rPr>
        <w:t> </w:t>
      </w:r>
      <w:r w:rsidRPr="00B3352A">
        <w:rPr>
          <w:rFonts w:ascii="Arial" w:hAnsi="Arial" w:cs="Arial"/>
          <w:i/>
          <w:iCs/>
          <w:color w:val="222222"/>
          <w:sz w:val="22"/>
          <w:szCs w:val="22"/>
        </w:rPr>
        <w:t>Asian journal of psychiatry</w:t>
      </w:r>
      <w:r w:rsidRPr="00B3352A">
        <w:rPr>
          <w:rFonts w:ascii="Arial" w:hAnsi="Arial" w:cs="Arial"/>
          <w:color w:val="222222"/>
          <w:sz w:val="22"/>
          <w:szCs w:val="22"/>
          <w:shd w:val="clear" w:color="auto" w:fill="FFFFFF"/>
        </w:rPr>
        <w:t>,</w:t>
      </w:r>
      <w:r w:rsidRPr="00B3352A">
        <w:rPr>
          <w:rStyle w:val="apple-converted-space"/>
          <w:rFonts w:ascii="Arial" w:eastAsiaTheme="minorEastAsia" w:hAnsi="Arial" w:cs="Arial"/>
          <w:color w:val="222222"/>
          <w:sz w:val="22"/>
          <w:szCs w:val="22"/>
          <w:shd w:val="clear" w:color="auto" w:fill="FFFFFF"/>
        </w:rPr>
        <w:t> </w:t>
      </w:r>
      <w:r w:rsidRPr="00B3352A">
        <w:rPr>
          <w:rFonts w:ascii="Arial" w:hAnsi="Arial" w:cs="Arial"/>
          <w:i/>
          <w:iCs/>
          <w:color w:val="222222"/>
          <w:sz w:val="22"/>
          <w:szCs w:val="22"/>
        </w:rPr>
        <w:t>37</w:t>
      </w:r>
      <w:r w:rsidRPr="00B3352A">
        <w:rPr>
          <w:rFonts w:ascii="Arial" w:hAnsi="Arial" w:cs="Arial"/>
          <w:color w:val="222222"/>
          <w:sz w:val="22"/>
          <w:szCs w:val="22"/>
          <w:shd w:val="clear" w:color="auto" w:fill="FFFFFF"/>
        </w:rPr>
        <w:t>, pp.58-63.</w:t>
      </w:r>
    </w:p>
    <w:p w14:paraId="36E66BC4" w14:textId="479EB0FC" w:rsidR="00D70C18" w:rsidRPr="00B3352A" w:rsidRDefault="00D70C18" w:rsidP="00B7709D">
      <w:pPr>
        <w:rPr>
          <w:rFonts w:ascii="Arial" w:hAnsi="Arial" w:cs="Arial"/>
          <w:color w:val="000000"/>
          <w:sz w:val="22"/>
          <w:szCs w:val="22"/>
          <w:shd w:val="clear" w:color="auto" w:fill="FFFFFF"/>
        </w:rPr>
      </w:pPr>
    </w:p>
    <w:p w14:paraId="2A840537" w14:textId="271457E9" w:rsidR="00AB1AE0" w:rsidRPr="00B3352A" w:rsidRDefault="00AB1AE0" w:rsidP="00AB1AE0">
      <w:pPr>
        <w:rPr>
          <w:rFonts w:ascii="Arial" w:hAnsi="Arial" w:cs="Arial"/>
          <w:sz w:val="22"/>
          <w:szCs w:val="22"/>
        </w:rPr>
      </w:pPr>
      <w:r w:rsidRPr="00B3352A">
        <w:rPr>
          <w:rFonts w:ascii="Arial" w:hAnsi="Arial" w:cs="Arial"/>
          <w:color w:val="222222"/>
          <w:sz w:val="22"/>
          <w:szCs w:val="22"/>
          <w:shd w:val="clear" w:color="auto" w:fill="FFFFFF"/>
        </w:rPr>
        <w:t>Müller, T., (2019). She works hard for the money: tackling low pay in sectors dominated by women–evidence from health and social care.</w:t>
      </w:r>
      <w:r w:rsidRPr="00B3352A">
        <w:rPr>
          <w:rStyle w:val="apple-converted-space"/>
          <w:rFonts w:ascii="Arial" w:eastAsiaTheme="minorEastAsia" w:hAnsi="Arial" w:cs="Arial"/>
          <w:color w:val="222222"/>
          <w:sz w:val="22"/>
          <w:szCs w:val="22"/>
          <w:shd w:val="clear" w:color="auto" w:fill="FFFFFF"/>
        </w:rPr>
        <w:t> </w:t>
      </w:r>
      <w:r w:rsidRPr="00B3352A">
        <w:rPr>
          <w:rFonts w:ascii="Arial" w:hAnsi="Arial" w:cs="Arial"/>
          <w:i/>
          <w:iCs/>
          <w:color w:val="222222"/>
          <w:sz w:val="22"/>
          <w:szCs w:val="22"/>
        </w:rPr>
        <w:t>ETUI Research Paper</w:t>
      </w:r>
      <w:r w:rsidRPr="00B3352A">
        <w:rPr>
          <w:rFonts w:ascii="Arial" w:hAnsi="Arial" w:cs="Arial"/>
          <w:color w:val="222222"/>
          <w:sz w:val="22"/>
          <w:szCs w:val="22"/>
          <w:shd w:val="clear" w:color="auto" w:fill="FFFFFF"/>
        </w:rPr>
        <w:t>.</w:t>
      </w:r>
    </w:p>
    <w:p w14:paraId="2DF88C90" w14:textId="77777777" w:rsidR="00AB1AE0" w:rsidRPr="00B3352A" w:rsidRDefault="00AB1AE0" w:rsidP="00B7709D">
      <w:pPr>
        <w:rPr>
          <w:rFonts w:ascii="Arial" w:hAnsi="Arial" w:cs="Arial"/>
          <w:color w:val="000000"/>
          <w:sz w:val="22"/>
          <w:szCs w:val="22"/>
          <w:shd w:val="clear" w:color="auto" w:fill="FFFFFF"/>
        </w:rPr>
      </w:pPr>
    </w:p>
    <w:p w14:paraId="7F616816" w14:textId="609EB314" w:rsidR="00766B7C" w:rsidRPr="00B3352A" w:rsidRDefault="00766B7C" w:rsidP="00766B7C">
      <w:pPr>
        <w:rPr>
          <w:rFonts w:ascii="Arial" w:hAnsi="Arial" w:cs="Arial"/>
          <w:sz w:val="22"/>
          <w:szCs w:val="22"/>
        </w:rPr>
      </w:pPr>
      <w:r w:rsidRPr="00B3352A">
        <w:rPr>
          <w:rFonts w:ascii="Arial" w:hAnsi="Arial" w:cs="Arial"/>
          <w:color w:val="222222"/>
          <w:sz w:val="22"/>
          <w:szCs w:val="22"/>
          <w:shd w:val="clear" w:color="auto" w:fill="FFFFFF"/>
        </w:rPr>
        <w:t>Munnell, A.H. and Sass, S.A., (2009).</w:t>
      </w:r>
      <w:r w:rsidRPr="00B3352A">
        <w:rPr>
          <w:rStyle w:val="apple-converted-space"/>
          <w:rFonts w:ascii="Arial" w:eastAsiaTheme="minorEastAsia" w:hAnsi="Arial" w:cs="Arial"/>
          <w:color w:val="222222"/>
          <w:sz w:val="22"/>
          <w:szCs w:val="22"/>
          <w:shd w:val="clear" w:color="auto" w:fill="FFFFFF"/>
        </w:rPr>
        <w:t> </w:t>
      </w:r>
      <w:r w:rsidRPr="00B3352A">
        <w:rPr>
          <w:rFonts w:ascii="Arial" w:hAnsi="Arial" w:cs="Arial"/>
          <w:i/>
          <w:iCs/>
          <w:color w:val="222222"/>
          <w:sz w:val="22"/>
          <w:szCs w:val="22"/>
        </w:rPr>
        <w:t>Working longer: The solution to the retirement income challenge</w:t>
      </w:r>
      <w:r w:rsidRPr="00B3352A">
        <w:rPr>
          <w:rFonts w:ascii="Arial" w:hAnsi="Arial" w:cs="Arial"/>
          <w:color w:val="222222"/>
          <w:sz w:val="22"/>
          <w:szCs w:val="22"/>
          <w:shd w:val="clear" w:color="auto" w:fill="FFFFFF"/>
        </w:rPr>
        <w:t>. Brookings Institution Press.</w:t>
      </w:r>
    </w:p>
    <w:p w14:paraId="4D9FCAF2" w14:textId="5CCCBA56" w:rsidR="00766B7C" w:rsidRPr="00B3352A" w:rsidRDefault="00766B7C" w:rsidP="00B7709D">
      <w:pPr>
        <w:rPr>
          <w:rFonts w:ascii="Arial" w:hAnsi="Arial" w:cs="Arial"/>
          <w:color w:val="000000"/>
          <w:sz w:val="22"/>
          <w:szCs w:val="22"/>
          <w:shd w:val="clear" w:color="auto" w:fill="FFFFFF"/>
        </w:rPr>
      </w:pPr>
    </w:p>
    <w:p w14:paraId="444F844F" w14:textId="677603B9" w:rsidR="00783959" w:rsidRPr="00B3352A" w:rsidRDefault="00783959" w:rsidP="00783959">
      <w:pPr>
        <w:rPr>
          <w:rFonts w:ascii="Arial" w:hAnsi="Arial" w:cs="Arial"/>
          <w:sz w:val="22"/>
          <w:szCs w:val="22"/>
        </w:rPr>
      </w:pPr>
      <w:r w:rsidRPr="00B3352A">
        <w:rPr>
          <w:rFonts w:ascii="Arial" w:hAnsi="Arial" w:cs="Arial"/>
          <w:color w:val="000000"/>
          <w:sz w:val="22"/>
          <w:szCs w:val="22"/>
          <w:shd w:val="clear" w:color="auto" w:fill="FFFFFF"/>
        </w:rPr>
        <w:t>Nice.org.uk. (2021).</w:t>
      </w:r>
      <w:r w:rsidRPr="00B3352A">
        <w:rPr>
          <w:rStyle w:val="apple-converted-space"/>
          <w:rFonts w:ascii="Arial" w:eastAsiaTheme="minorEastAsia" w:hAnsi="Arial" w:cs="Arial"/>
          <w:color w:val="000000"/>
          <w:sz w:val="22"/>
          <w:szCs w:val="22"/>
          <w:shd w:val="clear" w:color="auto" w:fill="FFFFFF"/>
        </w:rPr>
        <w:t> </w:t>
      </w:r>
      <w:r w:rsidRPr="00B3352A">
        <w:rPr>
          <w:rFonts w:ascii="Arial" w:hAnsi="Arial" w:cs="Arial"/>
          <w:i/>
          <w:iCs/>
          <w:color w:val="000000"/>
          <w:sz w:val="22"/>
          <w:szCs w:val="22"/>
        </w:rPr>
        <w:t>Recommendations | Older people with social care needs and multiple long-term conditions | Guidance | NICE</w:t>
      </w:r>
      <w:r w:rsidRPr="00B3352A">
        <w:rPr>
          <w:rFonts w:ascii="Arial" w:hAnsi="Arial" w:cs="Arial"/>
          <w:color w:val="000000"/>
          <w:sz w:val="22"/>
          <w:szCs w:val="22"/>
          <w:shd w:val="clear" w:color="auto" w:fill="FFFFFF"/>
        </w:rPr>
        <w:t xml:space="preserve">. [online] Available at: </w:t>
      </w:r>
      <w:hyperlink r:id="rId15" w:history="1">
        <w:r w:rsidRPr="00B3352A">
          <w:rPr>
            <w:rStyle w:val="Hyperlink"/>
            <w:rFonts w:ascii="Arial" w:hAnsi="Arial" w:cs="Arial"/>
            <w:sz w:val="22"/>
            <w:szCs w:val="22"/>
            <w:shd w:val="clear" w:color="auto" w:fill="FFFFFF"/>
          </w:rPr>
          <w:t>https://www.nice.org.uk/guidance/ng22/chapter/recommendations</w:t>
        </w:r>
      </w:hyperlink>
      <w:r w:rsidRPr="00B3352A">
        <w:rPr>
          <w:rFonts w:ascii="Arial" w:hAnsi="Arial" w:cs="Arial"/>
          <w:color w:val="000000"/>
          <w:sz w:val="22"/>
          <w:szCs w:val="22"/>
          <w:shd w:val="clear" w:color="auto" w:fill="FFFFFF"/>
        </w:rPr>
        <w:t xml:space="preserve"> (Accessed: 30 November 2021).</w:t>
      </w:r>
    </w:p>
    <w:p w14:paraId="35155DEB" w14:textId="77777777" w:rsidR="00783959" w:rsidRPr="00B3352A" w:rsidRDefault="00783959" w:rsidP="00B7709D">
      <w:pPr>
        <w:rPr>
          <w:rFonts w:ascii="Arial" w:hAnsi="Arial" w:cs="Arial"/>
          <w:color w:val="000000"/>
          <w:sz w:val="22"/>
          <w:szCs w:val="22"/>
          <w:shd w:val="clear" w:color="auto" w:fill="FFFFFF"/>
        </w:rPr>
      </w:pPr>
    </w:p>
    <w:p w14:paraId="4A00B876" w14:textId="7ACC2795" w:rsidR="00D70C18" w:rsidRPr="00B3352A" w:rsidRDefault="00D70C18" w:rsidP="00B7709D">
      <w:pPr>
        <w:rPr>
          <w:rFonts w:ascii="Arial" w:hAnsi="Arial" w:cs="Arial"/>
          <w:sz w:val="22"/>
          <w:szCs w:val="22"/>
        </w:rPr>
      </w:pPr>
      <w:r w:rsidRPr="00B3352A">
        <w:rPr>
          <w:rFonts w:ascii="Arial" w:hAnsi="Arial" w:cs="Arial"/>
          <w:color w:val="222222"/>
          <w:sz w:val="22"/>
          <w:szCs w:val="22"/>
          <w:shd w:val="clear" w:color="auto" w:fill="FFFFFF"/>
        </w:rPr>
        <w:t>Nasrallah, E. and Pati, D., (2020). Can Physical Design Help Reduce Loneliness in the Elderly? A Theoretical Exploration.</w:t>
      </w:r>
      <w:r w:rsidRPr="00B3352A">
        <w:rPr>
          <w:rStyle w:val="apple-converted-space"/>
          <w:rFonts w:ascii="Arial" w:eastAsiaTheme="minorEastAsia" w:hAnsi="Arial" w:cs="Arial"/>
          <w:color w:val="222222"/>
          <w:sz w:val="22"/>
          <w:szCs w:val="22"/>
          <w:shd w:val="clear" w:color="auto" w:fill="FFFFFF"/>
        </w:rPr>
        <w:t> </w:t>
      </w:r>
      <w:r w:rsidRPr="00B3352A">
        <w:rPr>
          <w:rFonts w:ascii="Arial" w:hAnsi="Arial" w:cs="Arial"/>
          <w:i/>
          <w:iCs/>
          <w:color w:val="222222"/>
          <w:sz w:val="22"/>
          <w:szCs w:val="22"/>
        </w:rPr>
        <w:t>HERD: Health Environments Research &amp; Design Journal</w:t>
      </w:r>
      <w:r w:rsidRPr="00B3352A">
        <w:rPr>
          <w:rFonts w:ascii="Arial" w:hAnsi="Arial" w:cs="Arial"/>
          <w:color w:val="222222"/>
          <w:sz w:val="22"/>
          <w:szCs w:val="22"/>
          <w:shd w:val="clear" w:color="auto" w:fill="FFFFFF"/>
        </w:rPr>
        <w:t>, p.1937586720975208</w:t>
      </w:r>
    </w:p>
    <w:p w14:paraId="7E6FCE69" w14:textId="7A2A320A" w:rsidR="00B7709D" w:rsidRPr="00B3352A" w:rsidRDefault="00B7709D" w:rsidP="00B7709D">
      <w:pPr>
        <w:rPr>
          <w:rFonts w:ascii="Arial" w:hAnsi="Arial" w:cs="Arial"/>
          <w:sz w:val="22"/>
          <w:szCs w:val="22"/>
        </w:rPr>
      </w:pPr>
    </w:p>
    <w:p w14:paraId="1C8C7461" w14:textId="12D7575F" w:rsidR="00394529" w:rsidRPr="00B3352A" w:rsidRDefault="00394529" w:rsidP="00394529">
      <w:pPr>
        <w:rPr>
          <w:rFonts w:ascii="Arial" w:hAnsi="Arial" w:cs="Arial"/>
          <w:sz w:val="22"/>
          <w:szCs w:val="22"/>
        </w:rPr>
      </w:pPr>
      <w:r w:rsidRPr="00B3352A">
        <w:rPr>
          <w:rFonts w:ascii="Arial" w:hAnsi="Arial" w:cs="Arial"/>
          <w:color w:val="000000"/>
          <w:sz w:val="22"/>
          <w:szCs w:val="22"/>
          <w:shd w:val="clear" w:color="auto" w:fill="FFFFFF"/>
        </w:rPr>
        <w:t>Nhsproviders.org. (2021). </w:t>
      </w:r>
      <w:r w:rsidRPr="00B3352A">
        <w:rPr>
          <w:rFonts w:ascii="Arial" w:hAnsi="Arial" w:cs="Arial"/>
          <w:i/>
          <w:iCs/>
          <w:color w:val="000000"/>
          <w:sz w:val="22"/>
          <w:szCs w:val="22"/>
        </w:rPr>
        <w:t>The NHS Provider sector - NHS Providers</w:t>
      </w:r>
      <w:r w:rsidRPr="00B3352A">
        <w:rPr>
          <w:rFonts w:ascii="Arial" w:hAnsi="Arial" w:cs="Arial"/>
          <w:color w:val="000000"/>
          <w:sz w:val="22"/>
          <w:szCs w:val="22"/>
          <w:shd w:val="clear" w:color="auto" w:fill="FFFFFF"/>
        </w:rPr>
        <w:t xml:space="preserve">. [online] Available at: </w:t>
      </w:r>
      <w:hyperlink r:id="rId16" w:history="1">
        <w:r w:rsidRPr="00B3352A">
          <w:rPr>
            <w:rStyle w:val="Hyperlink"/>
            <w:rFonts w:ascii="Arial" w:hAnsi="Arial" w:cs="Arial"/>
            <w:sz w:val="22"/>
            <w:szCs w:val="22"/>
            <w:shd w:val="clear" w:color="auto" w:fill="FFFFFF"/>
          </w:rPr>
          <w:t>https://nhsproviders.org/topics/delivery-and-performance/the-nhs-provider-sector</w:t>
        </w:r>
      </w:hyperlink>
      <w:r w:rsidRPr="00B3352A">
        <w:rPr>
          <w:rFonts w:ascii="Arial" w:hAnsi="Arial" w:cs="Arial"/>
          <w:color w:val="000000"/>
          <w:sz w:val="22"/>
          <w:szCs w:val="22"/>
          <w:shd w:val="clear" w:color="auto" w:fill="FFFFFF"/>
        </w:rPr>
        <w:t xml:space="preserve"> (Accessed</w:t>
      </w:r>
      <w:r w:rsidR="00C0231E">
        <w:rPr>
          <w:rFonts w:ascii="Arial" w:hAnsi="Arial" w:cs="Arial"/>
          <w:color w:val="000000"/>
          <w:sz w:val="22"/>
          <w:szCs w:val="22"/>
          <w:shd w:val="clear" w:color="auto" w:fill="FFFFFF"/>
        </w:rPr>
        <w:t>:</w:t>
      </w:r>
      <w:r w:rsidRPr="00B3352A">
        <w:rPr>
          <w:rFonts w:ascii="Arial" w:hAnsi="Arial" w:cs="Arial"/>
          <w:color w:val="000000"/>
          <w:sz w:val="22"/>
          <w:szCs w:val="22"/>
          <w:shd w:val="clear" w:color="auto" w:fill="FFFFFF"/>
        </w:rPr>
        <w:t xml:space="preserve"> 27 November 2021).</w:t>
      </w:r>
    </w:p>
    <w:p w14:paraId="3FCE92AF" w14:textId="77777777" w:rsidR="00394529" w:rsidRPr="00B3352A" w:rsidRDefault="00394529" w:rsidP="00B7709D">
      <w:pPr>
        <w:rPr>
          <w:rFonts w:ascii="Arial" w:hAnsi="Arial" w:cs="Arial"/>
          <w:sz w:val="22"/>
          <w:szCs w:val="22"/>
        </w:rPr>
      </w:pPr>
    </w:p>
    <w:p w14:paraId="2B509E8D" w14:textId="13DDAA23" w:rsidR="00864E9E" w:rsidRPr="00B3352A" w:rsidRDefault="00864E9E" w:rsidP="00864E9E">
      <w:pPr>
        <w:rPr>
          <w:rFonts w:ascii="Arial" w:hAnsi="Arial" w:cs="Arial"/>
          <w:sz w:val="22"/>
          <w:szCs w:val="22"/>
        </w:rPr>
      </w:pPr>
      <w:r w:rsidRPr="00B3352A">
        <w:rPr>
          <w:rFonts w:ascii="Arial" w:hAnsi="Arial" w:cs="Arial"/>
          <w:color w:val="000000"/>
          <w:sz w:val="22"/>
          <w:szCs w:val="22"/>
          <w:shd w:val="clear" w:color="auto" w:fill="FFFFFF"/>
        </w:rPr>
        <w:t xml:space="preserve">Ons.gov.uk. </w:t>
      </w:r>
      <w:r w:rsidR="00511A86" w:rsidRPr="00B3352A">
        <w:rPr>
          <w:rFonts w:ascii="Arial" w:hAnsi="Arial" w:cs="Arial"/>
          <w:color w:val="000000"/>
          <w:sz w:val="22"/>
          <w:szCs w:val="22"/>
          <w:shd w:val="clear" w:color="auto" w:fill="FFFFFF"/>
        </w:rPr>
        <w:t>(</w:t>
      </w:r>
      <w:r w:rsidRPr="00B3352A">
        <w:rPr>
          <w:rFonts w:ascii="Arial" w:hAnsi="Arial" w:cs="Arial"/>
          <w:color w:val="000000"/>
          <w:sz w:val="22"/>
          <w:szCs w:val="22"/>
          <w:shd w:val="clear" w:color="auto" w:fill="FFFFFF"/>
        </w:rPr>
        <w:t>2021</w:t>
      </w:r>
      <w:r w:rsidR="00511A86" w:rsidRPr="00B3352A">
        <w:rPr>
          <w:rFonts w:ascii="Arial" w:hAnsi="Arial" w:cs="Arial"/>
          <w:color w:val="000000"/>
          <w:sz w:val="22"/>
          <w:szCs w:val="22"/>
          <w:shd w:val="clear" w:color="auto" w:fill="FFFFFF"/>
        </w:rPr>
        <w:t>)</w:t>
      </w:r>
      <w:r w:rsidRPr="00B3352A">
        <w:rPr>
          <w:rFonts w:ascii="Arial" w:hAnsi="Arial" w:cs="Arial"/>
          <w:color w:val="000000"/>
          <w:sz w:val="22"/>
          <w:szCs w:val="22"/>
          <w:shd w:val="clear" w:color="auto" w:fill="FFFFFF"/>
        </w:rPr>
        <w:t>. </w:t>
      </w:r>
      <w:r w:rsidRPr="00B3352A">
        <w:rPr>
          <w:rFonts w:ascii="Arial" w:hAnsi="Arial" w:cs="Arial"/>
          <w:i/>
          <w:iCs/>
          <w:color w:val="000000"/>
          <w:sz w:val="22"/>
          <w:szCs w:val="22"/>
        </w:rPr>
        <w:t>Overview of the UK population - Office for National Statistics</w:t>
      </w:r>
      <w:r w:rsidRPr="00B3352A">
        <w:rPr>
          <w:rFonts w:ascii="Arial" w:hAnsi="Arial" w:cs="Arial"/>
          <w:color w:val="000000"/>
          <w:sz w:val="22"/>
          <w:szCs w:val="22"/>
          <w:shd w:val="clear" w:color="auto" w:fill="FFFFFF"/>
        </w:rPr>
        <w:t xml:space="preserve">. [online] Available at: </w:t>
      </w:r>
      <w:hyperlink r:id="rId17" w:history="1">
        <w:r w:rsidRPr="00B3352A">
          <w:rPr>
            <w:rStyle w:val="Hyperlink"/>
            <w:rFonts w:ascii="Arial" w:hAnsi="Arial" w:cs="Arial"/>
            <w:sz w:val="22"/>
            <w:szCs w:val="22"/>
            <w:shd w:val="clear" w:color="auto" w:fill="FFFFFF"/>
          </w:rPr>
          <w:t>https://www.ons.gov.uk/peoplepopulationandcommunity/populationandmigration/populationestimates/articles/overviewoftheukpopulation/january2021</w:t>
        </w:r>
      </w:hyperlink>
      <w:r w:rsidRPr="00B3352A">
        <w:rPr>
          <w:rFonts w:ascii="Arial" w:hAnsi="Arial" w:cs="Arial"/>
          <w:color w:val="000000"/>
          <w:sz w:val="22"/>
          <w:szCs w:val="22"/>
          <w:shd w:val="clear" w:color="auto" w:fill="FFFFFF"/>
        </w:rPr>
        <w:t xml:space="preserve"> (Accessed: 25 November 2021).</w:t>
      </w:r>
    </w:p>
    <w:p w14:paraId="4EDF579F" w14:textId="77777777" w:rsidR="00864E9E" w:rsidRPr="00B3352A" w:rsidRDefault="00864E9E" w:rsidP="00864E9E">
      <w:pPr>
        <w:rPr>
          <w:rFonts w:ascii="Arial" w:hAnsi="Arial" w:cs="Arial"/>
          <w:sz w:val="22"/>
          <w:szCs w:val="22"/>
        </w:rPr>
      </w:pPr>
    </w:p>
    <w:p w14:paraId="72DC39ED" w14:textId="4F7DFB31" w:rsidR="009838C3" w:rsidRPr="00B3352A" w:rsidRDefault="006E7806" w:rsidP="009838C3">
      <w:pPr>
        <w:rPr>
          <w:rFonts w:ascii="Arial" w:hAnsi="Arial" w:cs="Arial"/>
          <w:sz w:val="22"/>
          <w:szCs w:val="22"/>
        </w:rPr>
      </w:pPr>
      <w:r w:rsidRPr="00B3352A">
        <w:rPr>
          <w:rFonts w:ascii="Arial" w:hAnsi="Arial" w:cs="Arial"/>
          <w:color w:val="000000"/>
          <w:sz w:val="22"/>
          <w:szCs w:val="22"/>
          <w:shd w:val="clear" w:color="auto" w:fill="FFFFFF"/>
        </w:rPr>
        <w:t>Oxford Reference. (2021).</w:t>
      </w:r>
      <w:r w:rsidRPr="00B3352A">
        <w:rPr>
          <w:rStyle w:val="apple-converted-space"/>
          <w:rFonts w:ascii="Arial" w:eastAsiaTheme="minorEastAsia" w:hAnsi="Arial" w:cs="Arial"/>
          <w:color w:val="000000"/>
          <w:sz w:val="22"/>
          <w:szCs w:val="22"/>
          <w:shd w:val="clear" w:color="auto" w:fill="FFFFFF"/>
        </w:rPr>
        <w:t> </w:t>
      </w:r>
      <w:r w:rsidRPr="00B3352A">
        <w:rPr>
          <w:rFonts w:ascii="Arial" w:hAnsi="Arial" w:cs="Arial"/>
          <w:i/>
          <w:iCs/>
          <w:color w:val="000000"/>
          <w:sz w:val="22"/>
          <w:szCs w:val="22"/>
        </w:rPr>
        <w:t>old age</w:t>
      </w:r>
      <w:r w:rsidRPr="00B3352A">
        <w:rPr>
          <w:rFonts w:ascii="Arial" w:hAnsi="Arial" w:cs="Arial"/>
          <w:color w:val="000000"/>
          <w:sz w:val="22"/>
          <w:szCs w:val="22"/>
          <w:shd w:val="clear" w:color="auto" w:fill="FFFFFF"/>
        </w:rPr>
        <w:t xml:space="preserve">. [online] Available at: </w:t>
      </w:r>
      <w:hyperlink r:id="rId18" w:history="1">
        <w:r w:rsidRPr="00B3352A">
          <w:rPr>
            <w:rStyle w:val="Hyperlink"/>
            <w:rFonts w:ascii="Arial" w:hAnsi="Arial" w:cs="Arial"/>
            <w:sz w:val="22"/>
            <w:szCs w:val="22"/>
            <w:shd w:val="clear" w:color="auto" w:fill="FFFFFF"/>
          </w:rPr>
          <w:t>https://www.oxfordreference.com/view/10.1093/acref/9780198568506.001.0001/acref-9780198568506-e-4834?rskey=MIeV67&amp;result=4834</w:t>
        </w:r>
      </w:hyperlink>
      <w:r w:rsidRPr="00B3352A">
        <w:rPr>
          <w:rFonts w:ascii="Arial" w:hAnsi="Arial" w:cs="Arial"/>
          <w:color w:val="000000"/>
          <w:sz w:val="22"/>
          <w:szCs w:val="22"/>
          <w:shd w:val="clear" w:color="auto" w:fill="FFFFFF"/>
        </w:rPr>
        <w:t xml:space="preserve"> (Accessed: 25 November 2021).</w:t>
      </w:r>
    </w:p>
    <w:p w14:paraId="05C8E732" w14:textId="77777777" w:rsidR="00B7709D" w:rsidRPr="00B3352A" w:rsidRDefault="00B7709D">
      <w:pPr>
        <w:rPr>
          <w:rFonts w:ascii="Arial" w:hAnsi="Arial" w:cs="Arial"/>
          <w:sz w:val="22"/>
          <w:szCs w:val="22"/>
        </w:rPr>
      </w:pPr>
    </w:p>
    <w:p w14:paraId="53B78034" w14:textId="7819DA44" w:rsidR="00C57D8D" w:rsidRPr="00B3352A" w:rsidRDefault="00C57D8D" w:rsidP="00C57D8D">
      <w:pPr>
        <w:rPr>
          <w:rFonts w:ascii="Arial" w:hAnsi="Arial" w:cs="Arial"/>
          <w:sz w:val="22"/>
          <w:szCs w:val="22"/>
        </w:rPr>
      </w:pPr>
      <w:r w:rsidRPr="00B3352A">
        <w:rPr>
          <w:rFonts w:ascii="Arial" w:hAnsi="Arial" w:cs="Arial"/>
          <w:color w:val="000000"/>
          <w:sz w:val="22"/>
          <w:szCs w:val="22"/>
          <w:shd w:val="clear" w:color="auto" w:fill="FFFFFF"/>
        </w:rPr>
        <w:t xml:space="preserve">Ons.gov.uk. </w:t>
      </w:r>
      <w:r w:rsidR="00511A86" w:rsidRPr="00B3352A">
        <w:rPr>
          <w:rFonts w:ascii="Arial" w:hAnsi="Arial" w:cs="Arial"/>
          <w:color w:val="000000"/>
          <w:sz w:val="22"/>
          <w:szCs w:val="22"/>
          <w:shd w:val="clear" w:color="auto" w:fill="FFFFFF"/>
        </w:rPr>
        <w:t>(</w:t>
      </w:r>
      <w:r w:rsidRPr="00B3352A">
        <w:rPr>
          <w:rFonts w:ascii="Arial" w:hAnsi="Arial" w:cs="Arial"/>
          <w:color w:val="000000"/>
          <w:sz w:val="22"/>
          <w:szCs w:val="22"/>
          <w:shd w:val="clear" w:color="auto" w:fill="FFFFFF"/>
        </w:rPr>
        <w:t>2021</w:t>
      </w:r>
      <w:r w:rsidR="00511A86" w:rsidRPr="00B3352A">
        <w:rPr>
          <w:rFonts w:ascii="Arial" w:hAnsi="Arial" w:cs="Arial"/>
          <w:color w:val="000000"/>
          <w:sz w:val="22"/>
          <w:szCs w:val="22"/>
          <w:shd w:val="clear" w:color="auto" w:fill="FFFFFF"/>
        </w:rPr>
        <w:t>)</w:t>
      </w:r>
      <w:r w:rsidRPr="00B3352A">
        <w:rPr>
          <w:rFonts w:ascii="Arial" w:hAnsi="Arial" w:cs="Arial"/>
          <w:color w:val="000000"/>
          <w:sz w:val="22"/>
          <w:szCs w:val="22"/>
          <w:shd w:val="clear" w:color="auto" w:fill="FFFFFF"/>
        </w:rPr>
        <w:t>.</w:t>
      </w:r>
      <w:r w:rsidRPr="00B3352A">
        <w:rPr>
          <w:rStyle w:val="apple-converted-space"/>
          <w:rFonts w:ascii="Arial" w:eastAsiaTheme="minorEastAsia" w:hAnsi="Arial" w:cs="Arial"/>
          <w:color w:val="000000"/>
          <w:sz w:val="22"/>
          <w:szCs w:val="22"/>
          <w:shd w:val="clear" w:color="auto" w:fill="FFFFFF"/>
        </w:rPr>
        <w:t> </w:t>
      </w:r>
      <w:r w:rsidRPr="00B3352A">
        <w:rPr>
          <w:rFonts w:ascii="Arial" w:hAnsi="Arial" w:cs="Arial"/>
          <w:i/>
          <w:iCs/>
          <w:color w:val="000000"/>
          <w:sz w:val="22"/>
          <w:szCs w:val="22"/>
        </w:rPr>
        <w:t>Living longer - Office for National Statistics</w:t>
      </w:r>
      <w:r w:rsidRPr="00B3352A">
        <w:rPr>
          <w:rFonts w:ascii="Arial" w:hAnsi="Arial" w:cs="Arial"/>
          <w:color w:val="000000"/>
          <w:sz w:val="22"/>
          <w:szCs w:val="22"/>
          <w:shd w:val="clear" w:color="auto" w:fill="FFFFFF"/>
        </w:rPr>
        <w:t xml:space="preserve">. [online] Available at: </w:t>
      </w:r>
      <w:hyperlink r:id="rId19" w:history="1">
        <w:r w:rsidR="00CD18B8" w:rsidRPr="00B3352A">
          <w:rPr>
            <w:rStyle w:val="Hyperlink"/>
            <w:rFonts w:ascii="Arial" w:hAnsi="Arial" w:cs="Arial"/>
            <w:sz w:val="22"/>
            <w:szCs w:val="22"/>
            <w:shd w:val="clear" w:color="auto" w:fill="FFFFFF"/>
          </w:rPr>
          <w:t>https://www.ons.gov.uk/peoplepopulationandcommunity/birthsdeathsandmarriages/ageing/articles/livinglongerhowourpopulationischangingandwhyitmatters/2019-03-15</w:t>
        </w:r>
      </w:hyperlink>
      <w:r w:rsidR="00CD18B8" w:rsidRPr="00B3352A">
        <w:rPr>
          <w:rFonts w:ascii="Arial" w:hAnsi="Arial" w:cs="Arial"/>
          <w:color w:val="000000"/>
          <w:sz w:val="22"/>
          <w:szCs w:val="22"/>
          <w:shd w:val="clear" w:color="auto" w:fill="FFFFFF"/>
        </w:rPr>
        <w:t xml:space="preserve"> (</w:t>
      </w:r>
      <w:r w:rsidRPr="00B3352A">
        <w:rPr>
          <w:rFonts w:ascii="Arial" w:hAnsi="Arial" w:cs="Arial"/>
          <w:color w:val="000000"/>
          <w:sz w:val="22"/>
          <w:szCs w:val="22"/>
          <w:shd w:val="clear" w:color="auto" w:fill="FFFFFF"/>
        </w:rPr>
        <w:t>Accessed</w:t>
      </w:r>
      <w:r w:rsidR="00C0231E">
        <w:rPr>
          <w:rFonts w:ascii="Arial" w:hAnsi="Arial" w:cs="Arial"/>
          <w:color w:val="000000"/>
          <w:sz w:val="22"/>
          <w:szCs w:val="22"/>
          <w:shd w:val="clear" w:color="auto" w:fill="FFFFFF"/>
        </w:rPr>
        <w:t>:</w:t>
      </w:r>
      <w:r w:rsidRPr="00B3352A">
        <w:rPr>
          <w:rFonts w:ascii="Arial" w:hAnsi="Arial" w:cs="Arial"/>
          <w:color w:val="000000"/>
          <w:sz w:val="22"/>
          <w:szCs w:val="22"/>
          <w:shd w:val="clear" w:color="auto" w:fill="FFFFFF"/>
        </w:rPr>
        <w:t xml:space="preserve"> 25 November 2021</w:t>
      </w:r>
      <w:r w:rsidR="00CD18B8" w:rsidRPr="00B3352A">
        <w:rPr>
          <w:rFonts w:ascii="Arial" w:hAnsi="Arial" w:cs="Arial"/>
          <w:color w:val="000000"/>
          <w:sz w:val="22"/>
          <w:szCs w:val="22"/>
          <w:shd w:val="clear" w:color="auto" w:fill="FFFFFF"/>
        </w:rPr>
        <w:t>)</w:t>
      </w:r>
      <w:r w:rsidRPr="00B3352A">
        <w:rPr>
          <w:rFonts w:ascii="Arial" w:hAnsi="Arial" w:cs="Arial"/>
          <w:color w:val="000000"/>
          <w:sz w:val="22"/>
          <w:szCs w:val="22"/>
          <w:shd w:val="clear" w:color="auto" w:fill="FFFFFF"/>
        </w:rPr>
        <w:t>.</w:t>
      </w:r>
    </w:p>
    <w:p w14:paraId="24379FB2" w14:textId="77777777" w:rsidR="009E0D3B" w:rsidRPr="00B3352A" w:rsidRDefault="009E0D3B">
      <w:pPr>
        <w:rPr>
          <w:rFonts w:ascii="Arial" w:hAnsi="Arial" w:cs="Arial"/>
          <w:sz w:val="22"/>
          <w:szCs w:val="22"/>
        </w:rPr>
      </w:pPr>
    </w:p>
    <w:p w14:paraId="3E408BEB" w14:textId="1F890EBD" w:rsidR="00542C6F" w:rsidRPr="00B3352A" w:rsidRDefault="00542C6F" w:rsidP="00542C6F">
      <w:pPr>
        <w:rPr>
          <w:rFonts w:ascii="Arial" w:hAnsi="Arial" w:cs="Arial"/>
          <w:color w:val="000000"/>
          <w:sz w:val="22"/>
          <w:szCs w:val="22"/>
          <w:shd w:val="clear" w:color="auto" w:fill="FFFFFF"/>
        </w:rPr>
      </w:pPr>
      <w:r w:rsidRPr="00B3352A">
        <w:rPr>
          <w:rFonts w:ascii="Arial" w:hAnsi="Arial" w:cs="Arial"/>
          <w:color w:val="000000"/>
          <w:sz w:val="22"/>
          <w:szCs w:val="22"/>
          <w:shd w:val="clear" w:color="auto" w:fill="FFFFFF"/>
        </w:rPr>
        <w:t>Parliament.</w:t>
      </w:r>
      <w:r w:rsidR="002F0BE8" w:rsidRPr="00B3352A">
        <w:rPr>
          <w:rFonts w:ascii="Arial" w:hAnsi="Arial" w:cs="Arial"/>
          <w:color w:val="000000"/>
          <w:sz w:val="22"/>
          <w:szCs w:val="22"/>
          <w:shd w:val="clear" w:color="auto" w:fill="FFFFFF"/>
        </w:rPr>
        <w:t>UK</w:t>
      </w:r>
      <w:r w:rsidRPr="00B3352A">
        <w:rPr>
          <w:rFonts w:ascii="Arial" w:hAnsi="Arial" w:cs="Arial"/>
          <w:color w:val="000000"/>
          <w:sz w:val="22"/>
          <w:szCs w:val="22"/>
          <w:shd w:val="clear" w:color="auto" w:fill="FFFFFF"/>
        </w:rPr>
        <w:t xml:space="preserve">. </w:t>
      </w:r>
      <w:r w:rsidR="00CD18B8" w:rsidRPr="00B3352A">
        <w:rPr>
          <w:rFonts w:ascii="Arial" w:hAnsi="Arial" w:cs="Arial"/>
          <w:color w:val="000000"/>
          <w:sz w:val="22"/>
          <w:szCs w:val="22"/>
          <w:shd w:val="clear" w:color="auto" w:fill="FFFFFF"/>
        </w:rPr>
        <w:t>(</w:t>
      </w:r>
      <w:r w:rsidRPr="00B3352A">
        <w:rPr>
          <w:rFonts w:ascii="Arial" w:hAnsi="Arial" w:cs="Arial"/>
          <w:color w:val="000000"/>
          <w:sz w:val="22"/>
          <w:szCs w:val="22"/>
          <w:shd w:val="clear" w:color="auto" w:fill="FFFFFF"/>
        </w:rPr>
        <w:t>2021</w:t>
      </w:r>
      <w:r w:rsidR="00CD18B8" w:rsidRPr="00B3352A">
        <w:rPr>
          <w:rFonts w:ascii="Arial" w:hAnsi="Arial" w:cs="Arial"/>
          <w:color w:val="000000"/>
          <w:sz w:val="22"/>
          <w:szCs w:val="22"/>
          <w:shd w:val="clear" w:color="auto" w:fill="FFFFFF"/>
        </w:rPr>
        <w:t>)</w:t>
      </w:r>
      <w:r w:rsidRPr="00B3352A">
        <w:rPr>
          <w:rFonts w:ascii="Arial" w:hAnsi="Arial" w:cs="Arial"/>
          <w:color w:val="000000"/>
          <w:sz w:val="22"/>
          <w:szCs w:val="22"/>
          <w:shd w:val="clear" w:color="auto" w:fill="FFFFFF"/>
        </w:rPr>
        <w:t>.</w:t>
      </w:r>
      <w:r w:rsidRPr="00B3352A">
        <w:rPr>
          <w:rStyle w:val="apple-converted-space"/>
          <w:rFonts w:ascii="Arial" w:eastAsiaTheme="minorEastAsia" w:hAnsi="Arial" w:cs="Arial"/>
          <w:color w:val="000000"/>
          <w:sz w:val="22"/>
          <w:szCs w:val="22"/>
          <w:shd w:val="clear" w:color="auto" w:fill="FFFFFF"/>
        </w:rPr>
        <w:t> </w:t>
      </w:r>
      <w:r w:rsidRPr="00B3352A">
        <w:rPr>
          <w:rFonts w:ascii="Arial" w:hAnsi="Arial" w:cs="Arial"/>
          <w:i/>
          <w:iCs/>
          <w:color w:val="000000"/>
          <w:sz w:val="22"/>
          <w:szCs w:val="22"/>
        </w:rPr>
        <w:t>Challenges of an ageing population</w:t>
      </w:r>
      <w:r w:rsidRPr="00B3352A">
        <w:rPr>
          <w:rFonts w:ascii="Arial" w:hAnsi="Arial" w:cs="Arial"/>
          <w:color w:val="000000"/>
          <w:sz w:val="22"/>
          <w:szCs w:val="22"/>
          <w:shd w:val="clear" w:color="auto" w:fill="FFFFFF"/>
        </w:rPr>
        <w:t xml:space="preserve">. [online] Available at: </w:t>
      </w:r>
      <w:hyperlink r:id="rId20" w:history="1">
        <w:r w:rsidR="002F0BE8" w:rsidRPr="00B3352A">
          <w:rPr>
            <w:rStyle w:val="Hyperlink"/>
            <w:rFonts w:ascii="Arial" w:hAnsi="Arial" w:cs="Arial"/>
            <w:sz w:val="22"/>
            <w:szCs w:val="22"/>
            <w:shd w:val="clear" w:color="auto" w:fill="FFFFFF"/>
          </w:rPr>
          <w:t>https://www.parliament.uk/business/publications/research/key-issues-parliament-2015/social-change/ageing-population/</w:t>
        </w:r>
      </w:hyperlink>
      <w:r w:rsidR="002F0BE8" w:rsidRPr="00B3352A">
        <w:rPr>
          <w:rFonts w:ascii="Arial" w:hAnsi="Arial" w:cs="Arial"/>
          <w:color w:val="000000"/>
          <w:sz w:val="22"/>
          <w:szCs w:val="22"/>
          <w:shd w:val="clear" w:color="auto" w:fill="FFFFFF"/>
        </w:rPr>
        <w:t xml:space="preserve"> (</w:t>
      </w:r>
      <w:r w:rsidRPr="00B3352A">
        <w:rPr>
          <w:rFonts w:ascii="Arial" w:hAnsi="Arial" w:cs="Arial"/>
          <w:color w:val="000000"/>
          <w:sz w:val="22"/>
          <w:szCs w:val="22"/>
          <w:shd w:val="clear" w:color="auto" w:fill="FFFFFF"/>
        </w:rPr>
        <w:t>Accessed</w:t>
      </w:r>
      <w:r w:rsidR="002F0BE8" w:rsidRPr="00B3352A">
        <w:rPr>
          <w:rFonts w:ascii="Arial" w:hAnsi="Arial" w:cs="Arial"/>
          <w:color w:val="000000"/>
          <w:sz w:val="22"/>
          <w:szCs w:val="22"/>
          <w:shd w:val="clear" w:color="auto" w:fill="FFFFFF"/>
        </w:rPr>
        <w:t>:</w:t>
      </w:r>
      <w:r w:rsidRPr="00B3352A">
        <w:rPr>
          <w:rFonts w:ascii="Arial" w:hAnsi="Arial" w:cs="Arial"/>
          <w:color w:val="000000"/>
          <w:sz w:val="22"/>
          <w:szCs w:val="22"/>
          <w:shd w:val="clear" w:color="auto" w:fill="FFFFFF"/>
        </w:rPr>
        <w:t xml:space="preserve"> 25 November 2021</w:t>
      </w:r>
      <w:r w:rsidR="002F0BE8" w:rsidRPr="00B3352A">
        <w:rPr>
          <w:rFonts w:ascii="Arial" w:hAnsi="Arial" w:cs="Arial"/>
          <w:color w:val="000000"/>
          <w:sz w:val="22"/>
          <w:szCs w:val="22"/>
          <w:shd w:val="clear" w:color="auto" w:fill="FFFFFF"/>
        </w:rPr>
        <w:t>)</w:t>
      </w:r>
      <w:r w:rsidRPr="00B3352A">
        <w:rPr>
          <w:rFonts w:ascii="Arial" w:hAnsi="Arial" w:cs="Arial"/>
          <w:color w:val="000000"/>
          <w:sz w:val="22"/>
          <w:szCs w:val="22"/>
          <w:shd w:val="clear" w:color="auto" w:fill="FFFFFF"/>
        </w:rPr>
        <w:t>.</w:t>
      </w:r>
    </w:p>
    <w:p w14:paraId="68071BD6" w14:textId="73C3BCE7" w:rsidR="0032391F" w:rsidRPr="00B3352A" w:rsidRDefault="0032391F" w:rsidP="00542C6F">
      <w:pPr>
        <w:rPr>
          <w:rFonts w:ascii="Arial" w:hAnsi="Arial" w:cs="Arial"/>
          <w:color w:val="000000"/>
          <w:sz w:val="22"/>
          <w:szCs w:val="22"/>
          <w:shd w:val="clear" w:color="auto" w:fill="FFFFFF"/>
        </w:rPr>
      </w:pPr>
    </w:p>
    <w:p w14:paraId="33F3DF8C" w14:textId="1B166CF5" w:rsidR="0032391F" w:rsidRPr="00B3352A" w:rsidRDefault="0032391F" w:rsidP="0032391F">
      <w:pPr>
        <w:rPr>
          <w:rFonts w:ascii="Arial" w:hAnsi="Arial" w:cs="Arial"/>
          <w:sz w:val="22"/>
          <w:szCs w:val="22"/>
        </w:rPr>
      </w:pPr>
      <w:r w:rsidRPr="00B3352A">
        <w:rPr>
          <w:rFonts w:ascii="Arial" w:hAnsi="Arial" w:cs="Arial"/>
          <w:color w:val="222222"/>
          <w:sz w:val="22"/>
          <w:szCs w:val="22"/>
          <w:shd w:val="clear" w:color="auto" w:fill="FFFFFF"/>
        </w:rPr>
        <w:t>Paúl, C., Ribeiro, O. and Teixeira, L., (2012). Active ageing: an empirical approach to the WHO model.</w:t>
      </w:r>
      <w:r w:rsidRPr="00B3352A">
        <w:rPr>
          <w:rStyle w:val="apple-converted-space"/>
          <w:rFonts w:ascii="Arial" w:eastAsiaTheme="minorEastAsia" w:hAnsi="Arial" w:cs="Arial"/>
          <w:color w:val="222222"/>
          <w:sz w:val="22"/>
          <w:szCs w:val="22"/>
          <w:shd w:val="clear" w:color="auto" w:fill="FFFFFF"/>
        </w:rPr>
        <w:t> </w:t>
      </w:r>
      <w:r w:rsidRPr="00B3352A">
        <w:rPr>
          <w:rFonts w:ascii="Arial" w:hAnsi="Arial" w:cs="Arial"/>
          <w:i/>
          <w:iCs/>
          <w:color w:val="222222"/>
          <w:sz w:val="22"/>
          <w:szCs w:val="22"/>
        </w:rPr>
        <w:t>Current gerontology and geriatrics research</w:t>
      </w:r>
      <w:r w:rsidRPr="00B3352A">
        <w:rPr>
          <w:rFonts w:ascii="Arial" w:hAnsi="Arial" w:cs="Arial"/>
          <w:color w:val="222222"/>
          <w:sz w:val="22"/>
          <w:szCs w:val="22"/>
          <w:shd w:val="clear" w:color="auto" w:fill="FFFFFF"/>
        </w:rPr>
        <w:t>,</w:t>
      </w:r>
      <w:r w:rsidRPr="00B3352A">
        <w:rPr>
          <w:rStyle w:val="apple-converted-space"/>
          <w:rFonts w:ascii="Arial" w:eastAsiaTheme="minorEastAsia" w:hAnsi="Arial" w:cs="Arial"/>
          <w:color w:val="222222"/>
          <w:sz w:val="22"/>
          <w:szCs w:val="22"/>
          <w:shd w:val="clear" w:color="auto" w:fill="FFFFFF"/>
        </w:rPr>
        <w:t> </w:t>
      </w:r>
      <w:r w:rsidRPr="00B3352A">
        <w:rPr>
          <w:rFonts w:ascii="Arial" w:hAnsi="Arial" w:cs="Arial"/>
          <w:i/>
          <w:iCs/>
          <w:color w:val="222222"/>
          <w:sz w:val="22"/>
          <w:szCs w:val="22"/>
        </w:rPr>
        <w:t>2012</w:t>
      </w:r>
      <w:r w:rsidRPr="00B3352A">
        <w:rPr>
          <w:rFonts w:ascii="Arial" w:hAnsi="Arial" w:cs="Arial"/>
          <w:color w:val="222222"/>
          <w:sz w:val="22"/>
          <w:szCs w:val="22"/>
          <w:shd w:val="clear" w:color="auto" w:fill="FFFFFF"/>
        </w:rPr>
        <w:t>.</w:t>
      </w:r>
    </w:p>
    <w:p w14:paraId="3732D3CB" w14:textId="77777777" w:rsidR="0032391F" w:rsidRPr="00B3352A" w:rsidRDefault="0032391F" w:rsidP="00542C6F">
      <w:pPr>
        <w:rPr>
          <w:rFonts w:ascii="Arial" w:hAnsi="Arial" w:cs="Arial"/>
          <w:color w:val="000000"/>
          <w:sz w:val="22"/>
          <w:szCs w:val="22"/>
          <w:shd w:val="clear" w:color="auto" w:fill="FFFFFF"/>
        </w:rPr>
      </w:pPr>
    </w:p>
    <w:p w14:paraId="6660965D" w14:textId="056A2ED0" w:rsidR="00916395" w:rsidRPr="00B3352A" w:rsidRDefault="00916395" w:rsidP="00916395">
      <w:pPr>
        <w:rPr>
          <w:rFonts w:ascii="Arial" w:hAnsi="Arial" w:cs="Arial"/>
          <w:color w:val="222222"/>
          <w:sz w:val="22"/>
          <w:szCs w:val="22"/>
          <w:shd w:val="clear" w:color="auto" w:fill="FFFFFF"/>
        </w:rPr>
      </w:pPr>
      <w:r w:rsidRPr="00B3352A">
        <w:rPr>
          <w:rFonts w:ascii="Arial" w:hAnsi="Arial" w:cs="Arial"/>
          <w:color w:val="222222"/>
          <w:sz w:val="22"/>
          <w:szCs w:val="22"/>
          <w:shd w:val="clear" w:color="auto" w:fill="FFFFFF"/>
        </w:rPr>
        <w:t>Segel-Karpas, D., Ayalon, L. and Lachman, M.E., (2018). Retirement and depressive symptoms: A 10-year cross-lagged analysis.</w:t>
      </w:r>
      <w:r w:rsidRPr="00B3352A">
        <w:rPr>
          <w:rStyle w:val="apple-converted-space"/>
          <w:rFonts w:ascii="Arial" w:eastAsiaTheme="minorEastAsia" w:hAnsi="Arial" w:cs="Arial"/>
          <w:color w:val="222222"/>
          <w:sz w:val="22"/>
          <w:szCs w:val="22"/>
          <w:shd w:val="clear" w:color="auto" w:fill="FFFFFF"/>
        </w:rPr>
        <w:t> </w:t>
      </w:r>
      <w:r w:rsidRPr="00B3352A">
        <w:rPr>
          <w:rFonts w:ascii="Arial" w:hAnsi="Arial" w:cs="Arial"/>
          <w:i/>
          <w:iCs/>
          <w:color w:val="222222"/>
          <w:sz w:val="22"/>
          <w:szCs w:val="22"/>
        </w:rPr>
        <w:t>Psychiatry research</w:t>
      </w:r>
      <w:r w:rsidRPr="00B3352A">
        <w:rPr>
          <w:rFonts w:ascii="Arial" w:hAnsi="Arial" w:cs="Arial"/>
          <w:color w:val="222222"/>
          <w:sz w:val="22"/>
          <w:szCs w:val="22"/>
          <w:shd w:val="clear" w:color="auto" w:fill="FFFFFF"/>
        </w:rPr>
        <w:t>,</w:t>
      </w:r>
      <w:r w:rsidRPr="00B3352A">
        <w:rPr>
          <w:rStyle w:val="apple-converted-space"/>
          <w:rFonts w:ascii="Arial" w:eastAsiaTheme="minorEastAsia" w:hAnsi="Arial" w:cs="Arial"/>
          <w:color w:val="222222"/>
          <w:sz w:val="22"/>
          <w:szCs w:val="22"/>
          <w:shd w:val="clear" w:color="auto" w:fill="FFFFFF"/>
        </w:rPr>
        <w:t> </w:t>
      </w:r>
      <w:r w:rsidRPr="00B3352A">
        <w:rPr>
          <w:rFonts w:ascii="Arial" w:hAnsi="Arial" w:cs="Arial"/>
          <w:i/>
          <w:iCs/>
          <w:color w:val="222222"/>
          <w:sz w:val="22"/>
          <w:szCs w:val="22"/>
        </w:rPr>
        <w:t>269</w:t>
      </w:r>
      <w:r w:rsidRPr="00B3352A">
        <w:rPr>
          <w:rFonts w:ascii="Arial" w:hAnsi="Arial" w:cs="Arial"/>
          <w:color w:val="222222"/>
          <w:sz w:val="22"/>
          <w:szCs w:val="22"/>
          <w:shd w:val="clear" w:color="auto" w:fill="FFFFFF"/>
        </w:rPr>
        <w:t>, pp.565-570.</w:t>
      </w:r>
    </w:p>
    <w:p w14:paraId="7D4BB74D" w14:textId="77777777" w:rsidR="006410F0" w:rsidRPr="00B3352A" w:rsidRDefault="006410F0" w:rsidP="006410F0">
      <w:pPr>
        <w:rPr>
          <w:rFonts w:ascii="Arial" w:hAnsi="Arial" w:cs="Arial"/>
          <w:color w:val="222222"/>
          <w:sz w:val="22"/>
          <w:szCs w:val="22"/>
          <w:shd w:val="clear" w:color="auto" w:fill="FFFFFF"/>
        </w:rPr>
      </w:pPr>
    </w:p>
    <w:p w14:paraId="16EAD2C4" w14:textId="11F390CB" w:rsidR="00F22CC0" w:rsidRPr="00B3352A" w:rsidRDefault="00F22CC0" w:rsidP="00F22CC0">
      <w:pPr>
        <w:rPr>
          <w:rFonts w:ascii="Arial" w:hAnsi="Arial" w:cs="Arial"/>
          <w:sz w:val="22"/>
          <w:szCs w:val="22"/>
        </w:rPr>
      </w:pPr>
      <w:r w:rsidRPr="00B3352A">
        <w:rPr>
          <w:rFonts w:ascii="Arial" w:hAnsi="Arial" w:cs="Arial"/>
          <w:color w:val="222222"/>
          <w:sz w:val="22"/>
          <w:szCs w:val="22"/>
          <w:shd w:val="clear" w:color="auto" w:fill="FFFFFF"/>
        </w:rPr>
        <w:t xml:space="preserve">Torjesen, I., </w:t>
      </w:r>
      <w:r w:rsidRPr="00B3352A">
        <w:rPr>
          <w:rFonts w:ascii="Arial" w:hAnsi="Arial" w:cs="Arial"/>
          <w:color w:val="222222"/>
          <w:sz w:val="22"/>
          <w:szCs w:val="22"/>
          <w:shd w:val="clear" w:color="auto" w:fill="FFFFFF"/>
        </w:rPr>
        <w:t>(</w:t>
      </w:r>
      <w:r w:rsidRPr="00B3352A">
        <w:rPr>
          <w:rFonts w:ascii="Arial" w:hAnsi="Arial" w:cs="Arial"/>
          <w:color w:val="222222"/>
          <w:sz w:val="22"/>
          <w:szCs w:val="22"/>
          <w:shd w:val="clear" w:color="auto" w:fill="FFFFFF"/>
        </w:rPr>
        <w:t>2015</w:t>
      </w:r>
      <w:r w:rsidRPr="00B3352A">
        <w:rPr>
          <w:rFonts w:ascii="Arial" w:hAnsi="Arial" w:cs="Arial"/>
          <w:color w:val="222222"/>
          <w:sz w:val="22"/>
          <w:szCs w:val="22"/>
          <w:shd w:val="clear" w:color="auto" w:fill="FFFFFF"/>
        </w:rPr>
        <w:t>)</w:t>
      </w:r>
      <w:r w:rsidRPr="00B3352A">
        <w:rPr>
          <w:rFonts w:ascii="Arial" w:hAnsi="Arial" w:cs="Arial"/>
          <w:color w:val="222222"/>
          <w:sz w:val="22"/>
          <w:szCs w:val="22"/>
          <w:shd w:val="clear" w:color="auto" w:fill="FFFFFF"/>
        </w:rPr>
        <w:t>. Home care visits should be at least 30 minutes long, NICE says.</w:t>
      </w:r>
    </w:p>
    <w:p w14:paraId="538588E2" w14:textId="77777777" w:rsidR="00F22CC0" w:rsidRPr="00B3352A" w:rsidRDefault="00F22CC0" w:rsidP="006410F0">
      <w:pPr>
        <w:rPr>
          <w:rFonts w:ascii="Arial" w:hAnsi="Arial" w:cs="Arial"/>
          <w:color w:val="222222"/>
          <w:sz w:val="22"/>
          <w:szCs w:val="22"/>
          <w:shd w:val="clear" w:color="auto" w:fill="FFFFFF"/>
        </w:rPr>
      </w:pPr>
    </w:p>
    <w:p w14:paraId="738EF0C0" w14:textId="4DB6EA6A" w:rsidR="006410F0" w:rsidRPr="00B3352A" w:rsidRDefault="006410F0" w:rsidP="006410F0">
      <w:pPr>
        <w:rPr>
          <w:rFonts w:ascii="Arial" w:hAnsi="Arial" w:cs="Arial"/>
          <w:sz w:val="22"/>
          <w:szCs w:val="22"/>
        </w:rPr>
      </w:pPr>
      <w:r w:rsidRPr="00B3352A">
        <w:rPr>
          <w:rFonts w:ascii="Arial" w:hAnsi="Arial" w:cs="Arial"/>
          <w:color w:val="222222"/>
          <w:sz w:val="22"/>
          <w:szCs w:val="22"/>
          <w:shd w:val="clear" w:color="auto" w:fill="FFFFFF"/>
        </w:rPr>
        <w:t>Trueland, J., (2009). Proposed social care reform can end postcode lottery.</w:t>
      </w:r>
      <w:r w:rsidRPr="00B3352A">
        <w:rPr>
          <w:rStyle w:val="apple-converted-space"/>
          <w:rFonts w:ascii="Arial" w:eastAsiaTheme="minorEastAsia" w:hAnsi="Arial" w:cs="Arial"/>
          <w:color w:val="222222"/>
          <w:sz w:val="22"/>
          <w:szCs w:val="22"/>
          <w:shd w:val="clear" w:color="auto" w:fill="FFFFFF"/>
        </w:rPr>
        <w:t> </w:t>
      </w:r>
      <w:r w:rsidRPr="00B3352A">
        <w:rPr>
          <w:rFonts w:ascii="Arial" w:hAnsi="Arial" w:cs="Arial"/>
          <w:i/>
          <w:iCs/>
          <w:color w:val="222222"/>
          <w:sz w:val="22"/>
          <w:szCs w:val="22"/>
        </w:rPr>
        <w:t>Nursing Older People (through 2013)</w:t>
      </w:r>
      <w:r w:rsidRPr="00B3352A">
        <w:rPr>
          <w:rFonts w:ascii="Arial" w:hAnsi="Arial" w:cs="Arial"/>
          <w:color w:val="222222"/>
          <w:sz w:val="22"/>
          <w:szCs w:val="22"/>
          <w:shd w:val="clear" w:color="auto" w:fill="FFFFFF"/>
        </w:rPr>
        <w:t>,</w:t>
      </w:r>
      <w:r w:rsidRPr="00B3352A">
        <w:rPr>
          <w:rStyle w:val="apple-converted-space"/>
          <w:rFonts w:ascii="Arial" w:eastAsiaTheme="minorEastAsia" w:hAnsi="Arial" w:cs="Arial"/>
          <w:color w:val="222222"/>
          <w:sz w:val="22"/>
          <w:szCs w:val="22"/>
          <w:shd w:val="clear" w:color="auto" w:fill="FFFFFF"/>
        </w:rPr>
        <w:t> </w:t>
      </w:r>
      <w:r w:rsidRPr="00B3352A">
        <w:rPr>
          <w:rFonts w:ascii="Arial" w:hAnsi="Arial" w:cs="Arial"/>
          <w:i/>
          <w:iCs/>
          <w:color w:val="222222"/>
          <w:sz w:val="22"/>
          <w:szCs w:val="22"/>
        </w:rPr>
        <w:t>21</w:t>
      </w:r>
      <w:r w:rsidRPr="00B3352A">
        <w:rPr>
          <w:rFonts w:ascii="Arial" w:hAnsi="Arial" w:cs="Arial"/>
          <w:color w:val="222222"/>
          <w:sz w:val="22"/>
          <w:szCs w:val="22"/>
          <w:shd w:val="clear" w:color="auto" w:fill="FFFFFF"/>
        </w:rPr>
        <w:t>(7), p.8.</w:t>
      </w:r>
    </w:p>
    <w:p w14:paraId="559295F0" w14:textId="77777777" w:rsidR="006410F0" w:rsidRPr="00B3352A" w:rsidRDefault="006410F0" w:rsidP="00916395">
      <w:pPr>
        <w:rPr>
          <w:rFonts w:ascii="Arial" w:hAnsi="Arial" w:cs="Arial"/>
          <w:color w:val="222222"/>
          <w:sz w:val="22"/>
          <w:szCs w:val="22"/>
          <w:shd w:val="clear" w:color="auto" w:fill="FFFFFF"/>
        </w:rPr>
      </w:pPr>
    </w:p>
    <w:p w14:paraId="0B0F30A9" w14:textId="50988DB2" w:rsidR="00230778" w:rsidRPr="00B3352A" w:rsidRDefault="00230778" w:rsidP="00230778">
      <w:pPr>
        <w:rPr>
          <w:rFonts w:ascii="Arial" w:hAnsi="Arial" w:cs="Arial"/>
          <w:sz w:val="22"/>
          <w:szCs w:val="22"/>
        </w:rPr>
      </w:pPr>
      <w:r w:rsidRPr="00B3352A">
        <w:rPr>
          <w:rFonts w:ascii="Arial" w:hAnsi="Arial" w:cs="Arial"/>
          <w:color w:val="222222"/>
          <w:sz w:val="22"/>
          <w:szCs w:val="22"/>
          <w:shd w:val="clear" w:color="auto" w:fill="FFFFFF"/>
        </w:rPr>
        <w:t>Walker, A., (2018). Why the UK needs a social policy on ageing.</w:t>
      </w:r>
      <w:r w:rsidRPr="00B3352A">
        <w:rPr>
          <w:rStyle w:val="apple-converted-space"/>
          <w:rFonts w:ascii="Arial" w:eastAsiaTheme="minorEastAsia" w:hAnsi="Arial" w:cs="Arial"/>
          <w:color w:val="222222"/>
          <w:sz w:val="22"/>
          <w:szCs w:val="22"/>
          <w:shd w:val="clear" w:color="auto" w:fill="FFFFFF"/>
        </w:rPr>
        <w:t> </w:t>
      </w:r>
      <w:r w:rsidRPr="00B3352A">
        <w:rPr>
          <w:rFonts w:ascii="Arial" w:hAnsi="Arial" w:cs="Arial"/>
          <w:i/>
          <w:iCs/>
          <w:color w:val="222222"/>
          <w:sz w:val="22"/>
          <w:szCs w:val="22"/>
        </w:rPr>
        <w:t>Journal of Social Policy</w:t>
      </w:r>
      <w:r w:rsidRPr="00B3352A">
        <w:rPr>
          <w:rFonts w:ascii="Arial" w:hAnsi="Arial" w:cs="Arial"/>
          <w:color w:val="222222"/>
          <w:sz w:val="22"/>
          <w:szCs w:val="22"/>
          <w:shd w:val="clear" w:color="auto" w:fill="FFFFFF"/>
        </w:rPr>
        <w:t>,</w:t>
      </w:r>
      <w:r w:rsidRPr="00B3352A">
        <w:rPr>
          <w:rStyle w:val="apple-converted-space"/>
          <w:rFonts w:ascii="Arial" w:eastAsiaTheme="minorEastAsia" w:hAnsi="Arial" w:cs="Arial"/>
          <w:color w:val="222222"/>
          <w:sz w:val="22"/>
          <w:szCs w:val="22"/>
          <w:shd w:val="clear" w:color="auto" w:fill="FFFFFF"/>
        </w:rPr>
        <w:t> </w:t>
      </w:r>
      <w:r w:rsidRPr="00B3352A">
        <w:rPr>
          <w:rFonts w:ascii="Arial" w:hAnsi="Arial" w:cs="Arial"/>
          <w:i/>
          <w:iCs/>
          <w:color w:val="222222"/>
          <w:sz w:val="22"/>
          <w:szCs w:val="22"/>
        </w:rPr>
        <w:t>47</w:t>
      </w:r>
      <w:r w:rsidRPr="00B3352A">
        <w:rPr>
          <w:rFonts w:ascii="Arial" w:hAnsi="Arial" w:cs="Arial"/>
          <w:color w:val="222222"/>
          <w:sz w:val="22"/>
          <w:szCs w:val="22"/>
          <w:shd w:val="clear" w:color="auto" w:fill="FFFFFF"/>
        </w:rPr>
        <w:t>(2), pp.253-273.</w:t>
      </w:r>
    </w:p>
    <w:p w14:paraId="1396F803" w14:textId="2A67BCFF" w:rsidR="00230778" w:rsidRPr="00B3352A" w:rsidRDefault="00230778" w:rsidP="00916395">
      <w:pPr>
        <w:rPr>
          <w:rFonts w:ascii="Arial" w:hAnsi="Arial" w:cs="Arial"/>
          <w:sz w:val="22"/>
          <w:szCs w:val="22"/>
        </w:rPr>
      </w:pPr>
    </w:p>
    <w:p w14:paraId="31E3B8B0" w14:textId="2EB51BA8" w:rsidR="00D4336B" w:rsidRPr="00B3352A" w:rsidRDefault="00D4336B" w:rsidP="00D4336B">
      <w:pPr>
        <w:rPr>
          <w:rFonts w:ascii="Arial" w:hAnsi="Arial" w:cs="Arial"/>
          <w:sz w:val="22"/>
          <w:szCs w:val="22"/>
        </w:rPr>
      </w:pPr>
      <w:r w:rsidRPr="00B3352A">
        <w:rPr>
          <w:rFonts w:ascii="Arial" w:hAnsi="Arial" w:cs="Arial"/>
          <w:color w:val="222222"/>
          <w:sz w:val="22"/>
          <w:szCs w:val="22"/>
          <w:shd w:val="clear" w:color="auto" w:fill="FFFFFF"/>
        </w:rPr>
        <w:t>Wise, J., (2021). Health and social care tax to be introduced across UK.</w:t>
      </w:r>
    </w:p>
    <w:p w14:paraId="08311587" w14:textId="77777777" w:rsidR="00D4336B" w:rsidRPr="00B3352A" w:rsidRDefault="00D4336B" w:rsidP="00D4336B">
      <w:pPr>
        <w:rPr>
          <w:rFonts w:ascii="Arial" w:hAnsi="Arial" w:cs="Arial"/>
          <w:color w:val="000000"/>
          <w:sz w:val="22"/>
          <w:szCs w:val="22"/>
          <w:shd w:val="clear" w:color="auto" w:fill="FFFFFF"/>
        </w:rPr>
      </w:pPr>
    </w:p>
    <w:p w14:paraId="4B3E6084" w14:textId="113D7DF8" w:rsidR="00DD6AD7" w:rsidRPr="00B3352A" w:rsidRDefault="00DD6AD7" w:rsidP="00DD6AD7">
      <w:pPr>
        <w:rPr>
          <w:rFonts w:ascii="Arial" w:hAnsi="Arial" w:cs="Arial"/>
          <w:sz w:val="22"/>
          <w:szCs w:val="22"/>
        </w:rPr>
      </w:pPr>
      <w:r w:rsidRPr="00B3352A">
        <w:rPr>
          <w:rFonts w:ascii="Arial" w:hAnsi="Arial" w:cs="Arial"/>
          <w:color w:val="222222"/>
          <w:sz w:val="22"/>
          <w:szCs w:val="22"/>
          <w:shd w:val="clear" w:color="auto" w:fill="FFFFFF"/>
        </w:rPr>
        <w:t>World Health Organization, (2015).</w:t>
      </w:r>
      <w:r w:rsidRPr="00B3352A">
        <w:rPr>
          <w:rStyle w:val="apple-converted-space"/>
          <w:rFonts w:ascii="Arial" w:eastAsiaTheme="minorEastAsia" w:hAnsi="Arial" w:cs="Arial"/>
          <w:color w:val="222222"/>
          <w:sz w:val="22"/>
          <w:szCs w:val="22"/>
          <w:shd w:val="clear" w:color="auto" w:fill="FFFFFF"/>
        </w:rPr>
        <w:t> </w:t>
      </w:r>
      <w:r w:rsidRPr="00B3352A">
        <w:rPr>
          <w:rFonts w:ascii="Arial" w:hAnsi="Arial" w:cs="Arial"/>
          <w:i/>
          <w:iCs/>
          <w:color w:val="222222"/>
          <w:sz w:val="22"/>
          <w:szCs w:val="22"/>
        </w:rPr>
        <w:t>World report on ageing and health</w:t>
      </w:r>
      <w:r w:rsidRPr="00B3352A">
        <w:rPr>
          <w:rFonts w:ascii="Arial" w:hAnsi="Arial" w:cs="Arial"/>
          <w:color w:val="222222"/>
          <w:sz w:val="22"/>
          <w:szCs w:val="22"/>
          <w:shd w:val="clear" w:color="auto" w:fill="FFFFFF"/>
        </w:rPr>
        <w:t>. World Health Organization.</w:t>
      </w:r>
    </w:p>
    <w:p w14:paraId="336FBAAC" w14:textId="221925F2" w:rsidR="00DD6AD7" w:rsidRPr="00B3352A" w:rsidRDefault="00DD6AD7">
      <w:pPr>
        <w:rPr>
          <w:rFonts w:ascii="Arial" w:hAnsi="Arial" w:cs="Arial"/>
          <w:sz w:val="22"/>
          <w:szCs w:val="22"/>
        </w:rPr>
      </w:pPr>
    </w:p>
    <w:p w14:paraId="4D65B564" w14:textId="5F9BF6CC" w:rsidR="00E80ECE" w:rsidRPr="00B3352A" w:rsidRDefault="00E80ECE" w:rsidP="00E80ECE">
      <w:pPr>
        <w:rPr>
          <w:rFonts w:ascii="Arial" w:hAnsi="Arial" w:cs="Arial"/>
          <w:sz w:val="22"/>
          <w:szCs w:val="22"/>
        </w:rPr>
      </w:pPr>
      <w:r w:rsidRPr="00B3352A">
        <w:rPr>
          <w:rFonts w:ascii="Arial" w:hAnsi="Arial" w:cs="Arial"/>
          <w:color w:val="000000"/>
          <w:sz w:val="22"/>
          <w:szCs w:val="22"/>
          <w:shd w:val="clear" w:color="auto" w:fill="FFFFFF"/>
        </w:rPr>
        <w:t>Who.int. (2021).</w:t>
      </w:r>
      <w:r w:rsidRPr="00B3352A">
        <w:rPr>
          <w:rStyle w:val="apple-converted-space"/>
          <w:rFonts w:ascii="Arial" w:eastAsiaTheme="minorEastAsia" w:hAnsi="Arial" w:cs="Arial"/>
          <w:color w:val="000000"/>
          <w:sz w:val="22"/>
          <w:szCs w:val="22"/>
          <w:shd w:val="clear" w:color="auto" w:fill="FFFFFF"/>
        </w:rPr>
        <w:t> </w:t>
      </w:r>
      <w:r w:rsidRPr="00B3352A">
        <w:rPr>
          <w:rFonts w:ascii="Arial" w:hAnsi="Arial" w:cs="Arial"/>
          <w:i/>
          <w:iCs/>
          <w:color w:val="000000"/>
          <w:sz w:val="22"/>
          <w:szCs w:val="22"/>
        </w:rPr>
        <w:t>Ageing and health</w:t>
      </w:r>
      <w:r w:rsidRPr="00B3352A">
        <w:rPr>
          <w:rFonts w:ascii="Arial" w:hAnsi="Arial" w:cs="Arial"/>
          <w:color w:val="000000"/>
          <w:sz w:val="22"/>
          <w:szCs w:val="22"/>
          <w:shd w:val="clear" w:color="auto" w:fill="FFFFFF"/>
        </w:rPr>
        <w:t>. [online] Available at: https://www.who.int/news-room/fact-sheets/detail/ageing-and-health (Accessed: 25 November 2021).</w:t>
      </w:r>
    </w:p>
    <w:p w14:paraId="39D17457" w14:textId="62C0A77A" w:rsidR="00E80ECE" w:rsidRPr="00B3352A" w:rsidRDefault="00E80ECE">
      <w:pPr>
        <w:rPr>
          <w:rFonts w:ascii="Arial" w:hAnsi="Arial" w:cs="Arial"/>
          <w:sz w:val="22"/>
          <w:szCs w:val="22"/>
        </w:rPr>
      </w:pPr>
    </w:p>
    <w:p w14:paraId="72B74728" w14:textId="14F8BAF9" w:rsidR="00280745" w:rsidRPr="00B3352A" w:rsidRDefault="00280745" w:rsidP="00280745">
      <w:pPr>
        <w:rPr>
          <w:rFonts w:ascii="Arial" w:hAnsi="Arial" w:cs="Arial"/>
          <w:sz w:val="22"/>
          <w:szCs w:val="22"/>
        </w:rPr>
      </w:pPr>
      <w:r w:rsidRPr="00B3352A">
        <w:rPr>
          <w:rFonts w:ascii="Arial" w:hAnsi="Arial" w:cs="Arial"/>
          <w:color w:val="000000"/>
          <w:sz w:val="22"/>
          <w:szCs w:val="22"/>
          <w:shd w:val="clear" w:color="auto" w:fill="FFFFFF"/>
        </w:rPr>
        <w:t>Who.int. (2021).</w:t>
      </w:r>
      <w:r w:rsidRPr="00B3352A">
        <w:rPr>
          <w:rStyle w:val="apple-converted-space"/>
          <w:rFonts w:ascii="Arial" w:eastAsiaTheme="minorEastAsia" w:hAnsi="Arial" w:cs="Arial"/>
          <w:color w:val="000000"/>
          <w:sz w:val="22"/>
          <w:szCs w:val="22"/>
          <w:shd w:val="clear" w:color="auto" w:fill="FFFFFF"/>
        </w:rPr>
        <w:t> </w:t>
      </w:r>
      <w:r w:rsidRPr="00B3352A">
        <w:rPr>
          <w:rFonts w:ascii="Arial" w:hAnsi="Arial" w:cs="Arial"/>
          <w:i/>
          <w:iCs/>
          <w:color w:val="000000"/>
          <w:sz w:val="22"/>
          <w:szCs w:val="22"/>
        </w:rPr>
        <w:t>A society is measured by how it cares for its elderly citizens</w:t>
      </w:r>
      <w:r w:rsidRPr="00B3352A">
        <w:rPr>
          <w:rFonts w:ascii="Arial" w:hAnsi="Arial" w:cs="Arial"/>
          <w:color w:val="000000"/>
          <w:sz w:val="22"/>
          <w:szCs w:val="22"/>
          <w:shd w:val="clear" w:color="auto" w:fill="FFFFFF"/>
        </w:rPr>
        <w:t xml:space="preserve">. [online] Available at: </w:t>
      </w:r>
      <w:hyperlink r:id="rId21" w:history="1">
        <w:r w:rsidRPr="00B3352A">
          <w:rPr>
            <w:rStyle w:val="Hyperlink"/>
            <w:rFonts w:ascii="Arial" w:hAnsi="Arial" w:cs="Arial"/>
            <w:sz w:val="22"/>
            <w:szCs w:val="22"/>
            <w:shd w:val="clear" w:color="auto" w:fill="FFFFFF"/>
          </w:rPr>
          <w:t>https://www.who.int/news-room/feature-stories/detail/a-society-is-measured-by-how-it-cares-for-its-elderly-citizens</w:t>
        </w:r>
      </w:hyperlink>
      <w:r w:rsidRPr="00B3352A">
        <w:rPr>
          <w:rFonts w:ascii="Arial" w:hAnsi="Arial" w:cs="Arial"/>
          <w:color w:val="000000"/>
          <w:sz w:val="22"/>
          <w:szCs w:val="22"/>
          <w:shd w:val="clear" w:color="auto" w:fill="FFFFFF"/>
        </w:rPr>
        <w:t xml:space="preserve"> (Accessed: 26 November 2021).</w:t>
      </w:r>
    </w:p>
    <w:p w14:paraId="7FD6F4BF" w14:textId="77777777" w:rsidR="00854CAD" w:rsidRPr="00B3352A" w:rsidRDefault="00854CAD" w:rsidP="003258F3">
      <w:pPr>
        <w:rPr>
          <w:rFonts w:ascii="Arial" w:hAnsi="Arial" w:cs="Arial"/>
          <w:color w:val="222222"/>
          <w:sz w:val="22"/>
          <w:szCs w:val="22"/>
          <w:shd w:val="clear" w:color="auto" w:fill="FFFFFF"/>
        </w:rPr>
      </w:pPr>
    </w:p>
    <w:p w14:paraId="49204FFD" w14:textId="0CD26E1D" w:rsidR="003258F3" w:rsidRPr="00B3352A" w:rsidRDefault="003258F3" w:rsidP="003258F3">
      <w:pPr>
        <w:rPr>
          <w:rFonts w:ascii="Arial" w:hAnsi="Arial" w:cs="Arial"/>
          <w:sz w:val="22"/>
          <w:szCs w:val="22"/>
        </w:rPr>
      </w:pPr>
      <w:r w:rsidRPr="00B3352A">
        <w:rPr>
          <w:rFonts w:ascii="Arial" w:hAnsi="Arial" w:cs="Arial"/>
          <w:color w:val="222222"/>
          <w:sz w:val="22"/>
          <w:szCs w:val="22"/>
          <w:shd w:val="clear" w:color="auto" w:fill="FFFFFF"/>
        </w:rPr>
        <w:t>World Health Organization (WHO), (2019). Article: World Population Aging 2019: Highlights-The United Nations. 2019.</w:t>
      </w:r>
    </w:p>
    <w:p w14:paraId="13E5D208" w14:textId="4908E282" w:rsidR="00280745" w:rsidRPr="00B3352A" w:rsidRDefault="00280745">
      <w:pPr>
        <w:rPr>
          <w:rFonts w:ascii="Arial" w:hAnsi="Arial" w:cs="Arial"/>
          <w:sz w:val="22"/>
          <w:szCs w:val="22"/>
        </w:rPr>
      </w:pPr>
    </w:p>
    <w:p w14:paraId="302529F8" w14:textId="77777777" w:rsidR="00986698" w:rsidRPr="00B3352A" w:rsidRDefault="00986698" w:rsidP="00986698">
      <w:pPr>
        <w:rPr>
          <w:rFonts w:ascii="Arial" w:hAnsi="Arial" w:cs="Arial"/>
          <w:sz w:val="22"/>
          <w:szCs w:val="22"/>
        </w:rPr>
      </w:pPr>
      <w:proofErr w:type="spellStart"/>
      <w:r w:rsidRPr="00B3352A">
        <w:rPr>
          <w:rFonts w:ascii="Arial" w:hAnsi="Arial" w:cs="Arial"/>
          <w:color w:val="222222"/>
          <w:sz w:val="22"/>
          <w:szCs w:val="22"/>
          <w:shd w:val="clear" w:color="auto" w:fill="FFFFFF"/>
        </w:rPr>
        <w:t>Zychlinski</w:t>
      </w:r>
      <w:proofErr w:type="spellEnd"/>
      <w:r w:rsidRPr="00B3352A">
        <w:rPr>
          <w:rFonts w:ascii="Arial" w:hAnsi="Arial" w:cs="Arial"/>
          <w:color w:val="222222"/>
          <w:sz w:val="22"/>
          <w:szCs w:val="22"/>
          <w:shd w:val="clear" w:color="auto" w:fill="FFFFFF"/>
        </w:rPr>
        <w:t xml:space="preserve">, N., Mandelbaum, A., </w:t>
      </w:r>
      <w:proofErr w:type="spellStart"/>
      <w:r w:rsidRPr="00B3352A">
        <w:rPr>
          <w:rFonts w:ascii="Arial" w:hAnsi="Arial" w:cs="Arial"/>
          <w:color w:val="222222"/>
          <w:sz w:val="22"/>
          <w:szCs w:val="22"/>
          <w:shd w:val="clear" w:color="auto" w:fill="FFFFFF"/>
        </w:rPr>
        <w:t>Momčilović</w:t>
      </w:r>
      <w:proofErr w:type="spellEnd"/>
      <w:r w:rsidRPr="00B3352A">
        <w:rPr>
          <w:rFonts w:ascii="Arial" w:hAnsi="Arial" w:cs="Arial"/>
          <w:color w:val="222222"/>
          <w:sz w:val="22"/>
          <w:szCs w:val="22"/>
          <w:shd w:val="clear" w:color="auto" w:fill="FFFFFF"/>
        </w:rPr>
        <w:t>, P. and Cohen, I., (2020). Bed blocking in hospitals due to scarce capacity in geriatric institutions—cost minimization via fluid models.</w:t>
      </w:r>
      <w:r w:rsidRPr="00B3352A">
        <w:rPr>
          <w:rStyle w:val="apple-converted-space"/>
          <w:rFonts w:ascii="Arial" w:eastAsiaTheme="minorEastAsia" w:hAnsi="Arial" w:cs="Arial"/>
          <w:color w:val="222222"/>
          <w:sz w:val="22"/>
          <w:szCs w:val="22"/>
          <w:shd w:val="clear" w:color="auto" w:fill="FFFFFF"/>
        </w:rPr>
        <w:t> </w:t>
      </w:r>
      <w:r w:rsidRPr="00B3352A">
        <w:rPr>
          <w:rFonts w:ascii="Arial" w:hAnsi="Arial" w:cs="Arial"/>
          <w:i/>
          <w:iCs/>
          <w:color w:val="222222"/>
          <w:sz w:val="22"/>
          <w:szCs w:val="22"/>
        </w:rPr>
        <w:t>Manufacturing &amp; Service Operations Management</w:t>
      </w:r>
      <w:r w:rsidRPr="00B3352A">
        <w:rPr>
          <w:rFonts w:ascii="Arial" w:hAnsi="Arial" w:cs="Arial"/>
          <w:color w:val="222222"/>
          <w:sz w:val="22"/>
          <w:szCs w:val="22"/>
          <w:shd w:val="clear" w:color="auto" w:fill="FFFFFF"/>
        </w:rPr>
        <w:t>,</w:t>
      </w:r>
      <w:r w:rsidRPr="00B3352A">
        <w:rPr>
          <w:rStyle w:val="apple-converted-space"/>
          <w:rFonts w:ascii="Arial" w:eastAsiaTheme="minorEastAsia" w:hAnsi="Arial" w:cs="Arial"/>
          <w:color w:val="222222"/>
          <w:sz w:val="22"/>
          <w:szCs w:val="22"/>
          <w:shd w:val="clear" w:color="auto" w:fill="FFFFFF"/>
        </w:rPr>
        <w:t> </w:t>
      </w:r>
      <w:r w:rsidRPr="00B3352A">
        <w:rPr>
          <w:rFonts w:ascii="Arial" w:hAnsi="Arial" w:cs="Arial"/>
          <w:i/>
          <w:iCs/>
          <w:color w:val="222222"/>
          <w:sz w:val="22"/>
          <w:szCs w:val="22"/>
        </w:rPr>
        <w:t>22</w:t>
      </w:r>
      <w:r w:rsidRPr="00B3352A">
        <w:rPr>
          <w:rFonts w:ascii="Arial" w:hAnsi="Arial" w:cs="Arial"/>
          <w:color w:val="222222"/>
          <w:sz w:val="22"/>
          <w:szCs w:val="22"/>
          <w:shd w:val="clear" w:color="auto" w:fill="FFFFFF"/>
        </w:rPr>
        <w:t>(2), pp.396-411.</w:t>
      </w:r>
    </w:p>
    <w:p w14:paraId="1CC7ED82" w14:textId="77777777" w:rsidR="00986698" w:rsidRPr="00B3352A" w:rsidRDefault="00986698" w:rsidP="00986698">
      <w:pPr>
        <w:rPr>
          <w:rFonts w:ascii="Arial" w:hAnsi="Arial" w:cs="Arial"/>
          <w:b/>
          <w:bCs/>
          <w:sz w:val="22"/>
          <w:szCs w:val="22"/>
        </w:rPr>
      </w:pPr>
    </w:p>
    <w:p w14:paraId="673D68CC" w14:textId="19C30466" w:rsidR="000B5BC5" w:rsidRPr="000B5BC5" w:rsidRDefault="000B5BC5" w:rsidP="000B5BC5">
      <w:pPr>
        <w:rPr>
          <w:rFonts w:ascii="Arial" w:hAnsi="Arial" w:cs="Arial"/>
          <w:sz w:val="22"/>
          <w:szCs w:val="22"/>
        </w:rPr>
      </w:pPr>
      <w:r w:rsidRPr="000B5BC5">
        <w:rPr>
          <w:rFonts w:ascii="Arial" w:hAnsi="Arial" w:cs="Arial"/>
          <w:color w:val="222222"/>
          <w:sz w:val="22"/>
          <w:szCs w:val="22"/>
          <w:shd w:val="clear" w:color="auto" w:fill="FFFFFF"/>
        </w:rPr>
        <w:t xml:space="preserve">Foroushani, A.R., </w:t>
      </w:r>
      <w:proofErr w:type="spellStart"/>
      <w:r w:rsidRPr="000B5BC5">
        <w:rPr>
          <w:rFonts w:ascii="Arial" w:hAnsi="Arial" w:cs="Arial"/>
          <w:color w:val="222222"/>
          <w:sz w:val="22"/>
          <w:szCs w:val="22"/>
          <w:shd w:val="clear" w:color="auto" w:fill="FFFFFF"/>
        </w:rPr>
        <w:t>Estebsari</w:t>
      </w:r>
      <w:proofErr w:type="spellEnd"/>
      <w:r w:rsidRPr="000B5BC5">
        <w:rPr>
          <w:rFonts w:ascii="Arial" w:hAnsi="Arial" w:cs="Arial"/>
          <w:color w:val="222222"/>
          <w:sz w:val="22"/>
          <w:szCs w:val="22"/>
          <w:shd w:val="clear" w:color="auto" w:fill="FFFFFF"/>
        </w:rPr>
        <w:t xml:space="preserve">, F., </w:t>
      </w:r>
      <w:proofErr w:type="spellStart"/>
      <w:r w:rsidRPr="000B5BC5">
        <w:rPr>
          <w:rFonts w:ascii="Arial" w:hAnsi="Arial" w:cs="Arial"/>
          <w:color w:val="222222"/>
          <w:sz w:val="22"/>
          <w:szCs w:val="22"/>
          <w:shd w:val="clear" w:color="auto" w:fill="FFFFFF"/>
        </w:rPr>
        <w:t>Mostafaei</w:t>
      </w:r>
      <w:proofErr w:type="spellEnd"/>
      <w:r w:rsidRPr="000B5BC5">
        <w:rPr>
          <w:rFonts w:ascii="Arial" w:hAnsi="Arial" w:cs="Arial"/>
          <w:color w:val="222222"/>
          <w:sz w:val="22"/>
          <w:szCs w:val="22"/>
          <w:shd w:val="clear" w:color="auto" w:fill="FFFFFF"/>
        </w:rPr>
        <w:t xml:space="preserve">, D., </w:t>
      </w:r>
      <w:proofErr w:type="spellStart"/>
      <w:r w:rsidRPr="000B5BC5">
        <w:rPr>
          <w:rFonts w:ascii="Arial" w:hAnsi="Arial" w:cs="Arial"/>
          <w:color w:val="222222"/>
          <w:sz w:val="22"/>
          <w:szCs w:val="22"/>
          <w:shd w:val="clear" w:color="auto" w:fill="FFFFFF"/>
        </w:rPr>
        <w:t>Ardebili</w:t>
      </w:r>
      <w:proofErr w:type="spellEnd"/>
      <w:r w:rsidRPr="000B5BC5">
        <w:rPr>
          <w:rFonts w:ascii="Arial" w:hAnsi="Arial" w:cs="Arial"/>
          <w:color w:val="222222"/>
          <w:sz w:val="22"/>
          <w:szCs w:val="22"/>
          <w:shd w:val="clear" w:color="auto" w:fill="FFFFFF"/>
        </w:rPr>
        <w:t xml:space="preserve">, H.E., </w:t>
      </w:r>
      <w:proofErr w:type="spellStart"/>
      <w:r w:rsidRPr="000B5BC5">
        <w:rPr>
          <w:rFonts w:ascii="Arial" w:hAnsi="Arial" w:cs="Arial"/>
          <w:color w:val="222222"/>
          <w:sz w:val="22"/>
          <w:szCs w:val="22"/>
          <w:shd w:val="clear" w:color="auto" w:fill="FFFFFF"/>
        </w:rPr>
        <w:t>Shojaeizadeh</w:t>
      </w:r>
      <w:proofErr w:type="spellEnd"/>
      <w:r w:rsidRPr="000B5BC5">
        <w:rPr>
          <w:rFonts w:ascii="Arial" w:hAnsi="Arial" w:cs="Arial"/>
          <w:color w:val="222222"/>
          <w:sz w:val="22"/>
          <w:szCs w:val="22"/>
          <w:shd w:val="clear" w:color="auto" w:fill="FFFFFF"/>
        </w:rPr>
        <w:t xml:space="preserve">, D., </w:t>
      </w:r>
      <w:proofErr w:type="spellStart"/>
      <w:r w:rsidRPr="000B5BC5">
        <w:rPr>
          <w:rFonts w:ascii="Arial" w:hAnsi="Arial" w:cs="Arial"/>
          <w:color w:val="222222"/>
          <w:sz w:val="22"/>
          <w:szCs w:val="22"/>
          <w:shd w:val="clear" w:color="auto" w:fill="FFFFFF"/>
        </w:rPr>
        <w:t>Dastoorpour</w:t>
      </w:r>
      <w:proofErr w:type="spellEnd"/>
      <w:r w:rsidRPr="000B5BC5">
        <w:rPr>
          <w:rFonts w:ascii="Arial" w:hAnsi="Arial" w:cs="Arial"/>
          <w:color w:val="222222"/>
          <w:sz w:val="22"/>
          <w:szCs w:val="22"/>
          <w:shd w:val="clear" w:color="auto" w:fill="FFFFFF"/>
        </w:rPr>
        <w:t xml:space="preserve">, M., </w:t>
      </w:r>
      <w:proofErr w:type="spellStart"/>
      <w:r w:rsidRPr="000B5BC5">
        <w:rPr>
          <w:rFonts w:ascii="Arial" w:hAnsi="Arial" w:cs="Arial"/>
          <w:color w:val="222222"/>
          <w:sz w:val="22"/>
          <w:szCs w:val="22"/>
          <w:shd w:val="clear" w:color="auto" w:fill="FFFFFF"/>
        </w:rPr>
        <w:t>Jamshidi</w:t>
      </w:r>
      <w:proofErr w:type="spellEnd"/>
      <w:r w:rsidRPr="000B5BC5">
        <w:rPr>
          <w:rFonts w:ascii="Arial" w:hAnsi="Arial" w:cs="Arial"/>
          <w:color w:val="222222"/>
          <w:sz w:val="22"/>
          <w:szCs w:val="22"/>
          <w:shd w:val="clear" w:color="auto" w:fill="FFFFFF"/>
        </w:rPr>
        <w:t xml:space="preserve">, E. and </w:t>
      </w:r>
      <w:proofErr w:type="spellStart"/>
      <w:r w:rsidRPr="000B5BC5">
        <w:rPr>
          <w:rFonts w:ascii="Arial" w:hAnsi="Arial" w:cs="Arial"/>
          <w:color w:val="222222"/>
          <w:sz w:val="22"/>
          <w:szCs w:val="22"/>
          <w:shd w:val="clear" w:color="auto" w:fill="FFFFFF"/>
        </w:rPr>
        <w:t>Taghdisi</w:t>
      </w:r>
      <w:proofErr w:type="spellEnd"/>
      <w:r w:rsidRPr="000B5BC5">
        <w:rPr>
          <w:rFonts w:ascii="Arial" w:hAnsi="Arial" w:cs="Arial"/>
          <w:color w:val="222222"/>
          <w:sz w:val="22"/>
          <w:szCs w:val="22"/>
          <w:shd w:val="clear" w:color="auto" w:fill="FFFFFF"/>
        </w:rPr>
        <w:t xml:space="preserve">, M.H., </w:t>
      </w:r>
      <w:r w:rsidR="0084458F" w:rsidRPr="00B3352A">
        <w:rPr>
          <w:rFonts w:ascii="Arial" w:hAnsi="Arial" w:cs="Arial"/>
          <w:color w:val="222222"/>
          <w:sz w:val="22"/>
          <w:szCs w:val="22"/>
          <w:shd w:val="clear" w:color="auto" w:fill="FFFFFF"/>
        </w:rPr>
        <w:t>(</w:t>
      </w:r>
      <w:r w:rsidRPr="000B5BC5">
        <w:rPr>
          <w:rFonts w:ascii="Arial" w:hAnsi="Arial" w:cs="Arial"/>
          <w:color w:val="222222"/>
          <w:sz w:val="22"/>
          <w:szCs w:val="22"/>
          <w:shd w:val="clear" w:color="auto" w:fill="FFFFFF"/>
        </w:rPr>
        <w:t>2014</w:t>
      </w:r>
      <w:r w:rsidR="0084458F" w:rsidRPr="00B3352A">
        <w:rPr>
          <w:rFonts w:ascii="Arial" w:hAnsi="Arial" w:cs="Arial"/>
          <w:color w:val="222222"/>
          <w:sz w:val="22"/>
          <w:szCs w:val="22"/>
          <w:shd w:val="clear" w:color="auto" w:fill="FFFFFF"/>
        </w:rPr>
        <w:t>)</w:t>
      </w:r>
      <w:r w:rsidRPr="000B5BC5">
        <w:rPr>
          <w:rFonts w:ascii="Arial" w:hAnsi="Arial" w:cs="Arial"/>
          <w:color w:val="222222"/>
          <w:sz w:val="22"/>
          <w:szCs w:val="22"/>
          <w:shd w:val="clear" w:color="auto" w:fill="FFFFFF"/>
        </w:rPr>
        <w:t>. The effect of health promoting intervention on healthy lifestyle and social support in elders: A clinical trial study. </w:t>
      </w:r>
      <w:r w:rsidRPr="000B5BC5">
        <w:rPr>
          <w:rFonts w:ascii="Arial" w:hAnsi="Arial" w:cs="Arial"/>
          <w:i/>
          <w:iCs/>
          <w:color w:val="222222"/>
          <w:sz w:val="22"/>
          <w:szCs w:val="22"/>
        </w:rPr>
        <w:t>Iranian Red Crescent Medical Journal</w:t>
      </w:r>
      <w:r w:rsidRPr="000B5BC5">
        <w:rPr>
          <w:rFonts w:ascii="Arial" w:hAnsi="Arial" w:cs="Arial"/>
          <w:color w:val="222222"/>
          <w:sz w:val="22"/>
          <w:szCs w:val="22"/>
          <w:shd w:val="clear" w:color="auto" w:fill="FFFFFF"/>
        </w:rPr>
        <w:t>, </w:t>
      </w:r>
      <w:r w:rsidRPr="000B5BC5">
        <w:rPr>
          <w:rFonts w:ascii="Arial" w:hAnsi="Arial" w:cs="Arial"/>
          <w:i/>
          <w:iCs/>
          <w:color w:val="222222"/>
          <w:sz w:val="22"/>
          <w:szCs w:val="22"/>
        </w:rPr>
        <w:t>16</w:t>
      </w:r>
      <w:r w:rsidRPr="000B5BC5">
        <w:rPr>
          <w:rFonts w:ascii="Arial" w:hAnsi="Arial" w:cs="Arial"/>
          <w:color w:val="222222"/>
          <w:sz w:val="22"/>
          <w:szCs w:val="22"/>
          <w:shd w:val="clear" w:color="auto" w:fill="FFFFFF"/>
        </w:rPr>
        <w:t>(8).</w:t>
      </w:r>
    </w:p>
    <w:p w14:paraId="274C2B48" w14:textId="77777777" w:rsidR="00986698" w:rsidRPr="00B3352A" w:rsidRDefault="00986698">
      <w:pPr>
        <w:rPr>
          <w:rFonts w:ascii="Arial" w:hAnsi="Arial" w:cs="Arial"/>
          <w:sz w:val="22"/>
          <w:szCs w:val="22"/>
        </w:rPr>
      </w:pPr>
    </w:p>
    <w:p w14:paraId="2276E92C" w14:textId="4E41A075" w:rsidR="0084458F" w:rsidRPr="00B3352A" w:rsidRDefault="0084458F">
      <w:pPr>
        <w:rPr>
          <w:rFonts w:ascii="Arial" w:hAnsi="Arial" w:cs="Arial"/>
          <w:sz w:val="22"/>
          <w:szCs w:val="22"/>
        </w:rPr>
      </w:pPr>
    </w:p>
    <w:sectPr w:rsidR="0084458F" w:rsidRPr="00B3352A" w:rsidSect="00C71DD9">
      <w:pgSz w:w="11910" w:h="16840"/>
      <w:pgMar w:top="1440" w:right="1440" w:bottom="1440" w:left="1440" w:header="720" w:footer="720" w:gutter="0"/>
      <w:pgNumType w:start="0"/>
      <w:cols w:space="708"/>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A26E1"/>
    <w:multiLevelType w:val="hybridMultilevel"/>
    <w:tmpl w:val="6B806BC6"/>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AD25B33"/>
    <w:multiLevelType w:val="multilevel"/>
    <w:tmpl w:val="00EE1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D038DC"/>
    <w:multiLevelType w:val="multilevel"/>
    <w:tmpl w:val="1D2A1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965FD3"/>
    <w:multiLevelType w:val="hybridMultilevel"/>
    <w:tmpl w:val="C4127BBE"/>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07604A1"/>
    <w:multiLevelType w:val="hybridMultilevel"/>
    <w:tmpl w:val="ADC00D66"/>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8170A30"/>
    <w:multiLevelType w:val="multilevel"/>
    <w:tmpl w:val="FEB6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4774CF"/>
    <w:multiLevelType w:val="multilevel"/>
    <w:tmpl w:val="CF2A0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797131"/>
    <w:multiLevelType w:val="multilevel"/>
    <w:tmpl w:val="6396F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F32F36"/>
    <w:multiLevelType w:val="hybridMultilevel"/>
    <w:tmpl w:val="B3F06D00"/>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7A57BEF"/>
    <w:multiLevelType w:val="hybridMultilevel"/>
    <w:tmpl w:val="82F09592"/>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CB649DA"/>
    <w:multiLevelType w:val="hybridMultilevel"/>
    <w:tmpl w:val="0F06A1CA"/>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3AF46E4"/>
    <w:multiLevelType w:val="multilevel"/>
    <w:tmpl w:val="DDF8F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4E06D5"/>
    <w:multiLevelType w:val="hybridMultilevel"/>
    <w:tmpl w:val="B134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4"/>
  </w:num>
  <w:num w:numId="4">
    <w:abstractNumId w:val="3"/>
  </w:num>
  <w:num w:numId="5">
    <w:abstractNumId w:val="8"/>
  </w:num>
  <w:num w:numId="6">
    <w:abstractNumId w:val="10"/>
  </w:num>
  <w:num w:numId="7">
    <w:abstractNumId w:val="5"/>
  </w:num>
  <w:num w:numId="8">
    <w:abstractNumId w:val="11"/>
  </w:num>
  <w:num w:numId="9">
    <w:abstractNumId w:val="6"/>
  </w:num>
  <w:num w:numId="10">
    <w:abstractNumId w:val="0"/>
  </w:num>
  <w:num w:numId="11">
    <w:abstractNumId w:val="9"/>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DD9"/>
    <w:rsid w:val="000014F6"/>
    <w:rsid w:val="000021C5"/>
    <w:rsid w:val="00005E0E"/>
    <w:rsid w:val="000070AF"/>
    <w:rsid w:val="00010E04"/>
    <w:rsid w:val="0001517E"/>
    <w:rsid w:val="00015F20"/>
    <w:rsid w:val="000166F5"/>
    <w:rsid w:val="000273D5"/>
    <w:rsid w:val="00027DF5"/>
    <w:rsid w:val="00030E7A"/>
    <w:rsid w:val="00031BED"/>
    <w:rsid w:val="00034AF7"/>
    <w:rsid w:val="00042037"/>
    <w:rsid w:val="000438D5"/>
    <w:rsid w:val="0005536F"/>
    <w:rsid w:val="0006703A"/>
    <w:rsid w:val="00080201"/>
    <w:rsid w:val="00080AAC"/>
    <w:rsid w:val="00085C7E"/>
    <w:rsid w:val="00086FB3"/>
    <w:rsid w:val="00087417"/>
    <w:rsid w:val="00092185"/>
    <w:rsid w:val="00094CF8"/>
    <w:rsid w:val="000A190E"/>
    <w:rsid w:val="000B030C"/>
    <w:rsid w:val="000B427A"/>
    <w:rsid w:val="000B4737"/>
    <w:rsid w:val="000B534E"/>
    <w:rsid w:val="000B5BC5"/>
    <w:rsid w:val="000C08DF"/>
    <w:rsid w:val="000C0D40"/>
    <w:rsid w:val="000D60F1"/>
    <w:rsid w:val="000D6B59"/>
    <w:rsid w:val="000D6BF4"/>
    <w:rsid w:val="000E0769"/>
    <w:rsid w:val="000E1328"/>
    <w:rsid w:val="000E4C50"/>
    <w:rsid w:val="000F0677"/>
    <w:rsid w:val="000F06E7"/>
    <w:rsid w:val="000F24CD"/>
    <w:rsid w:val="000F41DE"/>
    <w:rsid w:val="000F5CA1"/>
    <w:rsid w:val="00102825"/>
    <w:rsid w:val="00103F73"/>
    <w:rsid w:val="00106A36"/>
    <w:rsid w:val="00106CAF"/>
    <w:rsid w:val="001105A4"/>
    <w:rsid w:val="00115A4A"/>
    <w:rsid w:val="00117CA0"/>
    <w:rsid w:val="00117D4A"/>
    <w:rsid w:val="00121F4E"/>
    <w:rsid w:val="001252F8"/>
    <w:rsid w:val="00132B4D"/>
    <w:rsid w:val="00133CCE"/>
    <w:rsid w:val="00135C42"/>
    <w:rsid w:val="001372EC"/>
    <w:rsid w:val="00141889"/>
    <w:rsid w:val="00144867"/>
    <w:rsid w:val="001464FF"/>
    <w:rsid w:val="0015273B"/>
    <w:rsid w:val="00163DE5"/>
    <w:rsid w:val="001657DD"/>
    <w:rsid w:val="00171540"/>
    <w:rsid w:val="00174DCB"/>
    <w:rsid w:val="00180409"/>
    <w:rsid w:val="00181F3C"/>
    <w:rsid w:val="00182524"/>
    <w:rsid w:val="00184F1A"/>
    <w:rsid w:val="001A30E1"/>
    <w:rsid w:val="001A7500"/>
    <w:rsid w:val="001B5767"/>
    <w:rsid w:val="001B5BC8"/>
    <w:rsid w:val="001B7FCD"/>
    <w:rsid w:val="001C430E"/>
    <w:rsid w:val="001C49E6"/>
    <w:rsid w:val="001C52AF"/>
    <w:rsid w:val="001C5C97"/>
    <w:rsid w:val="001C6554"/>
    <w:rsid w:val="001C73BD"/>
    <w:rsid w:val="001D1091"/>
    <w:rsid w:val="001D4391"/>
    <w:rsid w:val="001D6662"/>
    <w:rsid w:val="001E1557"/>
    <w:rsid w:val="001E4E95"/>
    <w:rsid w:val="001E5C17"/>
    <w:rsid w:val="001F26A0"/>
    <w:rsid w:val="00205578"/>
    <w:rsid w:val="00217768"/>
    <w:rsid w:val="00220AF4"/>
    <w:rsid w:val="0022382A"/>
    <w:rsid w:val="002253EC"/>
    <w:rsid w:val="00226A9B"/>
    <w:rsid w:val="00230778"/>
    <w:rsid w:val="002344C8"/>
    <w:rsid w:val="0024197E"/>
    <w:rsid w:val="00245643"/>
    <w:rsid w:val="00247629"/>
    <w:rsid w:val="00247EC7"/>
    <w:rsid w:val="00253D71"/>
    <w:rsid w:val="0025443E"/>
    <w:rsid w:val="00260EF2"/>
    <w:rsid w:val="002633ED"/>
    <w:rsid w:val="00265410"/>
    <w:rsid w:val="00266AC6"/>
    <w:rsid w:val="00267116"/>
    <w:rsid w:val="00267AAC"/>
    <w:rsid w:val="00273D25"/>
    <w:rsid w:val="00277E9D"/>
    <w:rsid w:val="00280745"/>
    <w:rsid w:val="002911CD"/>
    <w:rsid w:val="0029489F"/>
    <w:rsid w:val="00296BAD"/>
    <w:rsid w:val="002A1944"/>
    <w:rsid w:val="002A2166"/>
    <w:rsid w:val="002A3314"/>
    <w:rsid w:val="002A7CDD"/>
    <w:rsid w:val="002B001F"/>
    <w:rsid w:val="002B116B"/>
    <w:rsid w:val="002C11B8"/>
    <w:rsid w:val="002C7A7B"/>
    <w:rsid w:val="002D03D5"/>
    <w:rsid w:val="002D3382"/>
    <w:rsid w:val="002D4AA5"/>
    <w:rsid w:val="002D67D9"/>
    <w:rsid w:val="002E0598"/>
    <w:rsid w:val="002E0891"/>
    <w:rsid w:val="002E32B1"/>
    <w:rsid w:val="002E7F01"/>
    <w:rsid w:val="002F0187"/>
    <w:rsid w:val="002F0235"/>
    <w:rsid w:val="002F0BE8"/>
    <w:rsid w:val="002F0FE4"/>
    <w:rsid w:val="002F577C"/>
    <w:rsid w:val="002F705F"/>
    <w:rsid w:val="003006C3"/>
    <w:rsid w:val="00301B82"/>
    <w:rsid w:val="00307A1A"/>
    <w:rsid w:val="00311AFA"/>
    <w:rsid w:val="0031200D"/>
    <w:rsid w:val="003133B2"/>
    <w:rsid w:val="00314191"/>
    <w:rsid w:val="0031559B"/>
    <w:rsid w:val="003216C5"/>
    <w:rsid w:val="00321B41"/>
    <w:rsid w:val="0032391F"/>
    <w:rsid w:val="00325672"/>
    <w:rsid w:val="003256FF"/>
    <w:rsid w:val="003258F3"/>
    <w:rsid w:val="00332130"/>
    <w:rsid w:val="0033361B"/>
    <w:rsid w:val="003348D3"/>
    <w:rsid w:val="00341180"/>
    <w:rsid w:val="0034252A"/>
    <w:rsid w:val="00343706"/>
    <w:rsid w:val="0034742A"/>
    <w:rsid w:val="00361C4A"/>
    <w:rsid w:val="00362697"/>
    <w:rsid w:val="00362DA1"/>
    <w:rsid w:val="00363CDB"/>
    <w:rsid w:val="00364924"/>
    <w:rsid w:val="003700F5"/>
    <w:rsid w:val="00371C75"/>
    <w:rsid w:val="00374402"/>
    <w:rsid w:val="0037601D"/>
    <w:rsid w:val="00382AD7"/>
    <w:rsid w:val="00390664"/>
    <w:rsid w:val="00390A88"/>
    <w:rsid w:val="00391B14"/>
    <w:rsid w:val="00394529"/>
    <w:rsid w:val="00396F9D"/>
    <w:rsid w:val="003A0AF9"/>
    <w:rsid w:val="003A37FD"/>
    <w:rsid w:val="003A713F"/>
    <w:rsid w:val="003A79D0"/>
    <w:rsid w:val="003B051F"/>
    <w:rsid w:val="003C3862"/>
    <w:rsid w:val="003C5BFD"/>
    <w:rsid w:val="003C6351"/>
    <w:rsid w:val="003D1DA4"/>
    <w:rsid w:val="003D5306"/>
    <w:rsid w:val="003D7C40"/>
    <w:rsid w:val="003E3D6F"/>
    <w:rsid w:val="003F3C2D"/>
    <w:rsid w:val="003F68A7"/>
    <w:rsid w:val="003F68B4"/>
    <w:rsid w:val="00400E81"/>
    <w:rsid w:val="00402B76"/>
    <w:rsid w:val="004032C4"/>
    <w:rsid w:val="00406E5B"/>
    <w:rsid w:val="00410A92"/>
    <w:rsid w:val="00412E4C"/>
    <w:rsid w:val="004170D0"/>
    <w:rsid w:val="004171CB"/>
    <w:rsid w:val="0042707F"/>
    <w:rsid w:val="00431C82"/>
    <w:rsid w:val="00432435"/>
    <w:rsid w:val="00434608"/>
    <w:rsid w:val="00435E5F"/>
    <w:rsid w:val="00437369"/>
    <w:rsid w:val="00440CA7"/>
    <w:rsid w:val="004426C7"/>
    <w:rsid w:val="00443695"/>
    <w:rsid w:val="0044484B"/>
    <w:rsid w:val="00444D1A"/>
    <w:rsid w:val="00445F01"/>
    <w:rsid w:val="00453368"/>
    <w:rsid w:val="00454939"/>
    <w:rsid w:val="00460390"/>
    <w:rsid w:val="004611B7"/>
    <w:rsid w:val="00470834"/>
    <w:rsid w:val="00470ECC"/>
    <w:rsid w:val="00476D66"/>
    <w:rsid w:val="00477D86"/>
    <w:rsid w:val="00480EBF"/>
    <w:rsid w:val="004811B4"/>
    <w:rsid w:val="00481C9B"/>
    <w:rsid w:val="00484399"/>
    <w:rsid w:val="0048676B"/>
    <w:rsid w:val="00487C54"/>
    <w:rsid w:val="004910AD"/>
    <w:rsid w:val="00493BDD"/>
    <w:rsid w:val="0049511E"/>
    <w:rsid w:val="00496045"/>
    <w:rsid w:val="004A244C"/>
    <w:rsid w:val="004A343D"/>
    <w:rsid w:val="004A43DE"/>
    <w:rsid w:val="004A4BA9"/>
    <w:rsid w:val="004A7258"/>
    <w:rsid w:val="004B4B45"/>
    <w:rsid w:val="004B57E4"/>
    <w:rsid w:val="004C2F47"/>
    <w:rsid w:val="004C54E7"/>
    <w:rsid w:val="004D0A01"/>
    <w:rsid w:val="004D2C2F"/>
    <w:rsid w:val="004D5D0E"/>
    <w:rsid w:val="004D65A1"/>
    <w:rsid w:val="004E1F61"/>
    <w:rsid w:val="004E4EF5"/>
    <w:rsid w:val="004E53E1"/>
    <w:rsid w:val="004E5DC7"/>
    <w:rsid w:val="0050004D"/>
    <w:rsid w:val="005000B6"/>
    <w:rsid w:val="00511A86"/>
    <w:rsid w:val="00517949"/>
    <w:rsid w:val="00522145"/>
    <w:rsid w:val="0052528C"/>
    <w:rsid w:val="00530780"/>
    <w:rsid w:val="005351BD"/>
    <w:rsid w:val="0053678C"/>
    <w:rsid w:val="0053694B"/>
    <w:rsid w:val="00540B63"/>
    <w:rsid w:val="00542C6F"/>
    <w:rsid w:val="005476D0"/>
    <w:rsid w:val="0055323A"/>
    <w:rsid w:val="00557153"/>
    <w:rsid w:val="0056204A"/>
    <w:rsid w:val="005632CB"/>
    <w:rsid w:val="00565A5C"/>
    <w:rsid w:val="00580D65"/>
    <w:rsid w:val="00581876"/>
    <w:rsid w:val="005830C7"/>
    <w:rsid w:val="00584770"/>
    <w:rsid w:val="00590BD7"/>
    <w:rsid w:val="00590DC3"/>
    <w:rsid w:val="005978B5"/>
    <w:rsid w:val="00597C47"/>
    <w:rsid w:val="005A124A"/>
    <w:rsid w:val="005A331C"/>
    <w:rsid w:val="005A4F96"/>
    <w:rsid w:val="005A76C3"/>
    <w:rsid w:val="005C135C"/>
    <w:rsid w:val="005C6162"/>
    <w:rsid w:val="005D6173"/>
    <w:rsid w:val="005F16E1"/>
    <w:rsid w:val="005F7A6F"/>
    <w:rsid w:val="00601A33"/>
    <w:rsid w:val="00603100"/>
    <w:rsid w:val="006046CE"/>
    <w:rsid w:val="006057C5"/>
    <w:rsid w:val="00612413"/>
    <w:rsid w:val="006130E6"/>
    <w:rsid w:val="006161B3"/>
    <w:rsid w:val="006200A0"/>
    <w:rsid w:val="00620CE5"/>
    <w:rsid w:val="006311AD"/>
    <w:rsid w:val="00632D04"/>
    <w:rsid w:val="006406F3"/>
    <w:rsid w:val="006410F0"/>
    <w:rsid w:val="00645E19"/>
    <w:rsid w:val="00650A7B"/>
    <w:rsid w:val="00651386"/>
    <w:rsid w:val="0065458B"/>
    <w:rsid w:val="006547EB"/>
    <w:rsid w:val="00655131"/>
    <w:rsid w:val="0066058C"/>
    <w:rsid w:val="006654F3"/>
    <w:rsid w:val="00666E35"/>
    <w:rsid w:val="00673B64"/>
    <w:rsid w:val="00675B54"/>
    <w:rsid w:val="00680FC3"/>
    <w:rsid w:val="00695491"/>
    <w:rsid w:val="006954E5"/>
    <w:rsid w:val="006A0CA7"/>
    <w:rsid w:val="006A18EC"/>
    <w:rsid w:val="006A1F0B"/>
    <w:rsid w:val="006A46F2"/>
    <w:rsid w:val="006A4D52"/>
    <w:rsid w:val="006A5AB9"/>
    <w:rsid w:val="006A74C8"/>
    <w:rsid w:val="006B2D35"/>
    <w:rsid w:val="006B3158"/>
    <w:rsid w:val="006B3C33"/>
    <w:rsid w:val="006B3DC3"/>
    <w:rsid w:val="006B3E78"/>
    <w:rsid w:val="006B4D4D"/>
    <w:rsid w:val="006B5696"/>
    <w:rsid w:val="006C2A6F"/>
    <w:rsid w:val="006C55B1"/>
    <w:rsid w:val="006D000C"/>
    <w:rsid w:val="006D0629"/>
    <w:rsid w:val="006D1352"/>
    <w:rsid w:val="006D3F4E"/>
    <w:rsid w:val="006D655E"/>
    <w:rsid w:val="006E7806"/>
    <w:rsid w:val="006F0556"/>
    <w:rsid w:val="006F1DB1"/>
    <w:rsid w:val="006F42EA"/>
    <w:rsid w:val="00702069"/>
    <w:rsid w:val="00702845"/>
    <w:rsid w:val="007050AF"/>
    <w:rsid w:val="0070621B"/>
    <w:rsid w:val="00711497"/>
    <w:rsid w:val="00711505"/>
    <w:rsid w:val="0071221F"/>
    <w:rsid w:val="00712F30"/>
    <w:rsid w:val="00716ABB"/>
    <w:rsid w:val="007211CF"/>
    <w:rsid w:val="007220D3"/>
    <w:rsid w:val="00723429"/>
    <w:rsid w:val="00724587"/>
    <w:rsid w:val="007309C7"/>
    <w:rsid w:val="007411FF"/>
    <w:rsid w:val="00744777"/>
    <w:rsid w:val="007450AA"/>
    <w:rsid w:val="0074696A"/>
    <w:rsid w:val="007525E3"/>
    <w:rsid w:val="00757429"/>
    <w:rsid w:val="007606B0"/>
    <w:rsid w:val="00764E4D"/>
    <w:rsid w:val="00765FAD"/>
    <w:rsid w:val="00766B7C"/>
    <w:rsid w:val="00770447"/>
    <w:rsid w:val="00770898"/>
    <w:rsid w:val="0077203D"/>
    <w:rsid w:val="007723C0"/>
    <w:rsid w:val="007743CB"/>
    <w:rsid w:val="00783959"/>
    <w:rsid w:val="0078664B"/>
    <w:rsid w:val="007878BF"/>
    <w:rsid w:val="007955B7"/>
    <w:rsid w:val="00796B72"/>
    <w:rsid w:val="00797AA5"/>
    <w:rsid w:val="007A3647"/>
    <w:rsid w:val="007A7615"/>
    <w:rsid w:val="007A780D"/>
    <w:rsid w:val="007A7FE7"/>
    <w:rsid w:val="007B4784"/>
    <w:rsid w:val="007C1357"/>
    <w:rsid w:val="007D3C09"/>
    <w:rsid w:val="007D3FE7"/>
    <w:rsid w:val="007D52C5"/>
    <w:rsid w:val="007E0A79"/>
    <w:rsid w:val="007F0084"/>
    <w:rsid w:val="007F10D0"/>
    <w:rsid w:val="007F503D"/>
    <w:rsid w:val="007F5EA2"/>
    <w:rsid w:val="00803B2F"/>
    <w:rsid w:val="008066C2"/>
    <w:rsid w:val="008130C4"/>
    <w:rsid w:val="00813885"/>
    <w:rsid w:val="00815D6A"/>
    <w:rsid w:val="00815DDB"/>
    <w:rsid w:val="00816A6D"/>
    <w:rsid w:val="00821D02"/>
    <w:rsid w:val="0082282C"/>
    <w:rsid w:val="008239A1"/>
    <w:rsid w:val="008241AB"/>
    <w:rsid w:val="0082455E"/>
    <w:rsid w:val="00826440"/>
    <w:rsid w:val="00836487"/>
    <w:rsid w:val="008422DF"/>
    <w:rsid w:val="00842E50"/>
    <w:rsid w:val="00844467"/>
    <w:rsid w:val="0084458F"/>
    <w:rsid w:val="00847982"/>
    <w:rsid w:val="00850823"/>
    <w:rsid w:val="00850AF8"/>
    <w:rsid w:val="008545FD"/>
    <w:rsid w:val="00854C51"/>
    <w:rsid w:val="00854CAD"/>
    <w:rsid w:val="00856547"/>
    <w:rsid w:val="00864E9E"/>
    <w:rsid w:val="00867226"/>
    <w:rsid w:val="008704F5"/>
    <w:rsid w:val="0087164A"/>
    <w:rsid w:val="0087170A"/>
    <w:rsid w:val="008724F3"/>
    <w:rsid w:val="008728AE"/>
    <w:rsid w:val="00875165"/>
    <w:rsid w:val="00875679"/>
    <w:rsid w:val="00881DD9"/>
    <w:rsid w:val="00884690"/>
    <w:rsid w:val="00884B07"/>
    <w:rsid w:val="008858DA"/>
    <w:rsid w:val="00890B99"/>
    <w:rsid w:val="008950DA"/>
    <w:rsid w:val="0089524C"/>
    <w:rsid w:val="008B48D6"/>
    <w:rsid w:val="008C38B8"/>
    <w:rsid w:val="008D5A43"/>
    <w:rsid w:val="008D7B2B"/>
    <w:rsid w:val="008E5696"/>
    <w:rsid w:val="008F0D93"/>
    <w:rsid w:val="008F53AA"/>
    <w:rsid w:val="008F615B"/>
    <w:rsid w:val="008F6EB1"/>
    <w:rsid w:val="008F756A"/>
    <w:rsid w:val="008F76BE"/>
    <w:rsid w:val="008F7B90"/>
    <w:rsid w:val="008F7F86"/>
    <w:rsid w:val="00907852"/>
    <w:rsid w:val="00916249"/>
    <w:rsid w:val="00916395"/>
    <w:rsid w:val="00924ED6"/>
    <w:rsid w:val="00934225"/>
    <w:rsid w:val="00936198"/>
    <w:rsid w:val="009415AE"/>
    <w:rsid w:val="00945086"/>
    <w:rsid w:val="00952A75"/>
    <w:rsid w:val="00954557"/>
    <w:rsid w:val="00966D20"/>
    <w:rsid w:val="009675EF"/>
    <w:rsid w:val="00971549"/>
    <w:rsid w:val="00975C7B"/>
    <w:rsid w:val="00976AD4"/>
    <w:rsid w:val="009804E0"/>
    <w:rsid w:val="0098111B"/>
    <w:rsid w:val="00983677"/>
    <w:rsid w:val="009838C3"/>
    <w:rsid w:val="00983CF6"/>
    <w:rsid w:val="00985D3D"/>
    <w:rsid w:val="00986698"/>
    <w:rsid w:val="00991B45"/>
    <w:rsid w:val="009946D8"/>
    <w:rsid w:val="00994FAB"/>
    <w:rsid w:val="0099630C"/>
    <w:rsid w:val="00997002"/>
    <w:rsid w:val="009A27CB"/>
    <w:rsid w:val="009B17A2"/>
    <w:rsid w:val="009B20FD"/>
    <w:rsid w:val="009B21D9"/>
    <w:rsid w:val="009B7579"/>
    <w:rsid w:val="009C3010"/>
    <w:rsid w:val="009C4E39"/>
    <w:rsid w:val="009D115F"/>
    <w:rsid w:val="009D1FDC"/>
    <w:rsid w:val="009D467A"/>
    <w:rsid w:val="009D501B"/>
    <w:rsid w:val="009E0D3B"/>
    <w:rsid w:val="009E73CA"/>
    <w:rsid w:val="009E743C"/>
    <w:rsid w:val="009F477D"/>
    <w:rsid w:val="00A03EBA"/>
    <w:rsid w:val="00A05774"/>
    <w:rsid w:val="00A07ED9"/>
    <w:rsid w:val="00A15B23"/>
    <w:rsid w:val="00A167FE"/>
    <w:rsid w:val="00A2706C"/>
    <w:rsid w:val="00A27CEC"/>
    <w:rsid w:val="00A36431"/>
    <w:rsid w:val="00A412FB"/>
    <w:rsid w:val="00A41657"/>
    <w:rsid w:val="00A5266D"/>
    <w:rsid w:val="00A60FBA"/>
    <w:rsid w:val="00A64666"/>
    <w:rsid w:val="00A8286F"/>
    <w:rsid w:val="00A8367F"/>
    <w:rsid w:val="00A85395"/>
    <w:rsid w:val="00A8540B"/>
    <w:rsid w:val="00A91EC7"/>
    <w:rsid w:val="00A94B91"/>
    <w:rsid w:val="00A96FFE"/>
    <w:rsid w:val="00AA474E"/>
    <w:rsid w:val="00AB111A"/>
    <w:rsid w:val="00AB1AE0"/>
    <w:rsid w:val="00AB2D6E"/>
    <w:rsid w:val="00AB49FD"/>
    <w:rsid w:val="00AB5C35"/>
    <w:rsid w:val="00AB7B01"/>
    <w:rsid w:val="00AC1F9F"/>
    <w:rsid w:val="00AC5523"/>
    <w:rsid w:val="00AC59EF"/>
    <w:rsid w:val="00AC743C"/>
    <w:rsid w:val="00AC7E9C"/>
    <w:rsid w:val="00AD2BAE"/>
    <w:rsid w:val="00AD457B"/>
    <w:rsid w:val="00AD6E17"/>
    <w:rsid w:val="00AE26D7"/>
    <w:rsid w:val="00B04844"/>
    <w:rsid w:val="00B142A5"/>
    <w:rsid w:val="00B14427"/>
    <w:rsid w:val="00B15C16"/>
    <w:rsid w:val="00B16229"/>
    <w:rsid w:val="00B16E42"/>
    <w:rsid w:val="00B3352A"/>
    <w:rsid w:val="00B54918"/>
    <w:rsid w:val="00B54957"/>
    <w:rsid w:val="00B56B4E"/>
    <w:rsid w:val="00B609A2"/>
    <w:rsid w:val="00B6165F"/>
    <w:rsid w:val="00B63ED3"/>
    <w:rsid w:val="00B6544D"/>
    <w:rsid w:val="00B65665"/>
    <w:rsid w:val="00B7709D"/>
    <w:rsid w:val="00B84747"/>
    <w:rsid w:val="00B908A0"/>
    <w:rsid w:val="00B9187B"/>
    <w:rsid w:val="00B94382"/>
    <w:rsid w:val="00B97A4A"/>
    <w:rsid w:val="00B97A94"/>
    <w:rsid w:val="00BA2DC4"/>
    <w:rsid w:val="00BA32E8"/>
    <w:rsid w:val="00BB0CA7"/>
    <w:rsid w:val="00BB12CE"/>
    <w:rsid w:val="00BB139E"/>
    <w:rsid w:val="00BB39E7"/>
    <w:rsid w:val="00BB6E56"/>
    <w:rsid w:val="00BC0B0C"/>
    <w:rsid w:val="00BC68CE"/>
    <w:rsid w:val="00BD23F8"/>
    <w:rsid w:val="00BD3E54"/>
    <w:rsid w:val="00BD47DF"/>
    <w:rsid w:val="00BD7A73"/>
    <w:rsid w:val="00BE64B0"/>
    <w:rsid w:val="00BF3D39"/>
    <w:rsid w:val="00C0231E"/>
    <w:rsid w:val="00C05DCD"/>
    <w:rsid w:val="00C05F29"/>
    <w:rsid w:val="00C067E9"/>
    <w:rsid w:val="00C162F4"/>
    <w:rsid w:val="00C20BCF"/>
    <w:rsid w:val="00C23330"/>
    <w:rsid w:val="00C23DE8"/>
    <w:rsid w:val="00C24911"/>
    <w:rsid w:val="00C25AA0"/>
    <w:rsid w:val="00C275E8"/>
    <w:rsid w:val="00C342E6"/>
    <w:rsid w:val="00C40F48"/>
    <w:rsid w:val="00C415D7"/>
    <w:rsid w:val="00C430BE"/>
    <w:rsid w:val="00C47494"/>
    <w:rsid w:val="00C5440D"/>
    <w:rsid w:val="00C57D8D"/>
    <w:rsid w:val="00C62FDF"/>
    <w:rsid w:val="00C6414D"/>
    <w:rsid w:val="00C65A01"/>
    <w:rsid w:val="00C70F7F"/>
    <w:rsid w:val="00C71DD9"/>
    <w:rsid w:val="00C72F91"/>
    <w:rsid w:val="00C74D37"/>
    <w:rsid w:val="00C75196"/>
    <w:rsid w:val="00C77007"/>
    <w:rsid w:val="00C86BED"/>
    <w:rsid w:val="00C87BDB"/>
    <w:rsid w:val="00C91F6F"/>
    <w:rsid w:val="00CA2FE6"/>
    <w:rsid w:val="00CA405D"/>
    <w:rsid w:val="00CA47A0"/>
    <w:rsid w:val="00CA508F"/>
    <w:rsid w:val="00CA5651"/>
    <w:rsid w:val="00CA777D"/>
    <w:rsid w:val="00CB18C9"/>
    <w:rsid w:val="00CB1DEB"/>
    <w:rsid w:val="00CB63A4"/>
    <w:rsid w:val="00CD18B8"/>
    <w:rsid w:val="00CD614D"/>
    <w:rsid w:val="00CD66A9"/>
    <w:rsid w:val="00CE1875"/>
    <w:rsid w:val="00CE25A4"/>
    <w:rsid w:val="00CE4938"/>
    <w:rsid w:val="00CE6339"/>
    <w:rsid w:val="00CE7FA4"/>
    <w:rsid w:val="00CF0EDE"/>
    <w:rsid w:val="00CF3632"/>
    <w:rsid w:val="00CF3FE5"/>
    <w:rsid w:val="00CF6F50"/>
    <w:rsid w:val="00D020B4"/>
    <w:rsid w:val="00D02545"/>
    <w:rsid w:val="00D03C54"/>
    <w:rsid w:val="00D1179B"/>
    <w:rsid w:val="00D15BF6"/>
    <w:rsid w:val="00D25E10"/>
    <w:rsid w:val="00D272C6"/>
    <w:rsid w:val="00D348A8"/>
    <w:rsid w:val="00D41B63"/>
    <w:rsid w:val="00D4336B"/>
    <w:rsid w:val="00D5554C"/>
    <w:rsid w:val="00D6432C"/>
    <w:rsid w:val="00D70C18"/>
    <w:rsid w:val="00D72F7A"/>
    <w:rsid w:val="00D74058"/>
    <w:rsid w:val="00D7721D"/>
    <w:rsid w:val="00D84799"/>
    <w:rsid w:val="00D84987"/>
    <w:rsid w:val="00D94CA5"/>
    <w:rsid w:val="00DA1838"/>
    <w:rsid w:val="00DB103E"/>
    <w:rsid w:val="00DB3904"/>
    <w:rsid w:val="00DB5268"/>
    <w:rsid w:val="00DC0AC9"/>
    <w:rsid w:val="00DC390B"/>
    <w:rsid w:val="00DC40C1"/>
    <w:rsid w:val="00DD2890"/>
    <w:rsid w:val="00DD5B9E"/>
    <w:rsid w:val="00DD6AD7"/>
    <w:rsid w:val="00DE1953"/>
    <w:rsid w:val="00DE2B1A"/>
    <w:rsid w:val="00DE54C6"/>
    <w:rsid w:val="00DE7A55"/>
    <w:rsid w:val="00DF2D67"/>
    <w:rsid w:val="00DF5CB7"/>
    <w:rsid w:val="00E01BDC"/>
    <w:rsid w:val="00E05346"/>
    <w:rsid w:val="00E05DBE"/>
    <w:rsid w:val="00E12336"/>
    <w:rsid w:val="00E12AA1"/>
    <w:rsid w:val="00E15206"/>
    <w:rsid w:val="00E155E0"/>
    <w:rsid w:val="00E160D7"/>
    <w:rsid w:val="00E163AA"/>
    <w:rsid w:val="00E1680D"/>
    <w:rsid w:val="00E17E4B"/>
    <w:rsid w:val="00E2233B"/>
    <w:rsid w:val="00E22C45"/>
    <w:rsid w:val="00E25C04"/>
    <w:rsid w:val="00E2758C"/>
    <w:rsid w:val="00E27EF6"/>
    <w:rsid w:val="00E32B05"/>
    <w:rsid w:val="00E351D5"/>
    <w:rsid w:val="00E35289"/>
    <w:rsid w:val="00E366CA"/>
    <w:rsid w:val="00E36746"/>
    <w:rsid w:val="00E41CCC"/>
    <w:rsid w:val="00E4250D"/>
    <w:rsid w:val="00E43F84"/>
    <w:rsid w:val="00E4660B"/>
    <w:rsid w:val="00E468E4"/>
    <w:rsid w:val="00E46FAF"/>
    <w:rsid w:val="00E50885"/>
    <w:rsid w:val="00E50D37"/>
    <w:rsid w:val="00E54EB8"/>
    <w:rsid w:val="00E557FA"/>
    <w:rsid w:val="00E67C9E"/>
    <w:rsid w:val="00E710EA"/>
    <w:rsid w:val="00E71F99"/>
    <w:rsid w:val="00E74055"/>
    <w:rsid w:val="00E80ECE"/>
    <w:rsid w:val="00E81ED5"/>
    <w:rsid w:val="00E86F25"/>
    <w:rsid w:val="00E9232A"/>
    <w:rsid w:val="00EA448A"/>
    <w:rsid w:val="00EA4F9C"/>
    <w:rsid w:val="00EB02D3"/>
    <w:rsid w:val="00EB7744"/>
    <w:rsid w:val="00EC2CFE"/>
    <w:rsid w:val="00EC3932"/>
    <w:rsid w:val="00EC5A01"/>
    <w:rsid w:val="00EC7C39"/>
    <w:rsid w:val="00ED45E2"/>
    <w:rsid w:val="00ED6FBF"/>
    <w:rsid w:val="00ED7D30"/>
    <w:rsid w:val="00EE20ED"/>
    <w:rsid w:val="00EE30E1"/>
    <w:rsid w:val="00EE7E0E"/>
    <w:rsid w:val="00EE7E27"/>
    <w:rsid w:val="00EF25E2"/>
    <w:rsid w:val="00EF423E"/>
    <w:rsid w:val="00EF61A8"/>
    <w:rsid w:val="00EF73C6"/>
    <w:rsid w:val="00F0283D"/>
    <w:rsid w:val="00F04528"/>
    <w:rsid w:val="00F06BA0"/>
    <w:rsid w:val="00F07B79"/>
    <w:rsid w:val="00F22CC0"/>
    <w:rsid w:val="00F23651"/>
    <w:rsid w:val="00F257DA"/>
    <w:rsid w:val="00F260E3"/>
    <w:rsid w:val="00F32B7D"/>
    <w:rsid w:val="00F33F4B"/>
    <w:rsid w:val="00F422B1"/>
    <w:rsid w:val="00F467F6"/>
    <w:rsid w:val="00F47C51"/>
    <w:rsid w:val="00F56B25"/>
    <w:rsid w:val="00F5797B"/>
    <w:rsid w:val="00F65867"/>
    <w:rsid w:val="00F67EA5"/>
    <w:rsid w:val="00F75DC4"/>
    <w:rsid w:val="00F862B9"/>
    <w:rsid w:val="00F907E0"/>
    <w:rsid w:val="00F95D10"/>
    <w:rsid w:val="00F978E7"/>
    <w:rsid w:val="00FB364C"/>
    <w:rsid w:val="00FB415C"/>
    <w:rsid w:val="00FB61A4"/>
    <w:rsid w:val="00FB70EA"/>
    <w:rsid w:val="00FC0436"/>
    <w:rsid w:val="00FC14F2"/>
    <w:rsid w:val="00FD16BE"/>
    <w:rsid w:val="00FD219B"/>
    <w:rsid w:val="00FD2CC1"/>
    <w:rsid w:val="00FD3D9F"/>
    <w:rsid w:val="00FD6E12"/>
    <w:rsid w:val="00FD75E7"/>
    <w:rsid w:val="00FD7A8D"/>
    <w:rsid w:val="00FE38D0"/>
    <w:rsid w:val="00FF21F7"/>
    <w:rsid w:val="00FF58D4"/>
    <w:rsid w:val="00FF634C"/>
    <w:rsid w:val="00FF6FAD"/>
    <w:rsid w:val="00FF6F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FB458"/>
  <w15:chartTrackingRefBased/>
  <w15:docId w15:val="{2C8B49D4-079C-194F-8306-9AFE2166E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7E4"/>
    <w:rPr>
      <w:rFonts w:ascii="Times New Roman" w:eastAsia="Times New Roman" w:hAnsi="Times New Roman" w:cs="Times New Roman"/>
      <w:lang w:eastAsia="en-GB"/>
    </w:rPr>
  </w:style>
  <w:style w:type="paragraph" w:styleId="Heading2">
    <w:name w:val="heading 2"/>
    <w:basedOn w:val="Normal"/>
    <w:next w:val="Normal"/>
    <w:link w:val="Heading2Char"/>
    <w:uiPriority w:val="9"/>
    <w:unhideWhenUsed/>
    <w:qFormat/>
    <w:rsid w:val="00BB139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7525E3"/>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semiHidden/>
    <w:unhideWhenUsed/>
    <w:qFormat/>
    <w:rsid w:val="00FD75E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1DD9"/>
    <w:rPr>
      <w:rFonts w:eastAsiaTheme="minorEastAsia"/>
      <w:sz w:val="22"/>
      <w:szCs w:val="22"/>
      <w:lang w:val="en-US" w:eastAsia="zh-CN"/>
    </w:rPr>
  </w:style>
  <w:style w:type="character" w:customStyle="1" w:styleId="NoSpacingChar">
    <w:name w:val="No Spacing Char"/>
    <w:basedOn w:val="DefaultParagraphFont"/>
    <w:link w:val="NoSpacing"/>
    <w:uiPriority w:val="1"/>
    <w:rsid w:val="00C71DD9"/>
    <w:rPr>
      <w:rFonts w:eastAsiaTheme="minorEastAsia"/>
      <w:sz w:val="22"/>
      <w:szCs w:val="22"/>
      <w:lang w:val="en-US" w:eastAsia="zh-CN"/>
    </w:rPr>
  </w:style>
  <w:style w:type="paragraph" w:styleId="ListParagraph">
    <w:name w:val="List Paragraph"/>
    <w:basedOn w:val="Normal"/>
    <w:uiPriority w:val="34"/>
    <w:qFormat/>
    <w:rsid w:val="00121F4E"/>
    <w:pPr>
      <w:ind w:left="720"/>
      <w:contextualSpacing/>
    </w:pPr>
    <w:rPr>
      <w:sz w:val="20"/>
      <w:szCs w:val="20"/>
    </w:rPr>
  </w:style>
  <w:style w:type="character" w:customStyle="1" w:styleId="apple-converted-space">
    <w:name w:val="apple-converted-space"/>
    <w:basedOn w:val="DefaultParagraphFont"/>
    <w:rsid w:val="00813885"/>
  </w:style>
  <w:style w:type="character" w:styleId="Hyperlink">
    <w:name w:val="Hyperlink"/>
    <w:basedOn w:val="DefaultParagraphFont"/>
    <w:uiPriority w:val="99"/>
    <w:unhideWhenUsed/>
    <w:rsid w:val="00813885"/>
    <w:rPr>
      <w:color w:val="0000FF"/>
      <w:u w:val="single"/>
    </w:rPr>
  </w:style>
  <w:style w:type="paragraph" w:styleId="NormalWeb">
    <w:name w:val="Normal (Web)"/>
    <w:basedOn w:val="Normal"/>
    <w:uiPriority w:val="99"/>
    <w:semiHidden/>
    <w:unhideWhenUsed/>
    <w:rsid w:val="00813885"/>
    <w:pPr>
      <w:spacing w:before="100" w:beforeAutospacing="1" w:after="100" w:afterAutospacing="1"/>
    </w:pPr>
  </w:style>
  <w:style w:type="paragraph" w:customStyle="1" w:styleId="topic-paragraph">
    <w:name w:val="topic-paragraph"/>
    <w:basedOn w:val="Normal"/>
    <w:rsid w:val="009D501B"/>
    <w:pPr>
      <w:spacing w:before="100" w:beforeAutospacing="1" w:after="100" w:afterAutospacing="1"/>
    </w:pPr>
  </w:style>
  <w:style w:type="character" w:styleId="UnresolvedMention">
    <w:name w:val="Unresolved Mention"/>
    <w:basedOn w:val="DefaultParagraphFont"/>
    <w:uiPriority w:val="99"/>
    <w:semiHidden/>
    <w:unhideWhenUsed/>
    <w:rsid w:val="009D501B"/>
    <w:rPr>
      <w:color w:val="605E5C"/>
      <w:shd w:val="clear" w:color="auto" w:fill="E1DFDD"/>
    </w:rPr>
  </w:style>
  <w:style w:type="character" w:customStyle="1" w:styleId="Heading3Char">
    <w:name w:val="Heading 3 Char"/>
    <w:basedOn w:val="DefaultParagraphFont"/>
    <w:link w:val="Heading3"/>
    <w:uiPriority w:val="9"/>
    <w:rsid w:val="007525E3"/>
    <w:rPr>
      <w:rFonts w:ascii="Times New Roman" w:eastAsia="Times New Roman" w:hAnsi="Times New Roman" w:cs="Times New Roman"/>
      <w:b/>
      <w:bCs/>
      <w:sz w:val="27"/>
      <w:szCs w:val="27"/>
      <w:lang w:eastAsia="en-GB"/>
    </w:rPr>
  </w:style>
  <w:style w:type="character" w:styleId="FollowedHyperlink">
    <w:name w:val="FollowedHyperlink"/>
    <w:basedOn w:val="DefaultParagraphFont"/>
    <w:uiPriority w:val="99"/>
    <w:semiHidden/>
    <w:unhideWhenUsed/>
    <w:rsid w:val="00864E9E"/>
    <w:rPr>
      <w:color w:val="954F72" w:themeColor="followedHyperlink"/>
      <w:u w:val="single"/>
    </w:rPr>
  </w:style>
  <w:style w:type="character" w:customStyle="1" w:styleId="Heading2Char">
    <w:name w:val="Heading 2 Char"/>
    <w:basedOn w:val="DefaultParagraphFont"/>
    <w:link w:val="Heading2"/>
    <w:uiPriority w:val="9"/>
    <w:rsid w:val="00BB139E"/>
    <w:rPr>
      <w:rFonts w:asciiTheme="majorHAnsi" w:eastAsiaTheme="majorEastAsia" w:hAnsiTheme="majorHAnsi" w:cstheme="majorBidi"/>
      <w:color w:val="2F5496" w:themeColor="accent1" w:themeShade="BF"/>
      <w:sz w:val="26"/>
      <w:szCs w:val="26"/>
      <w:lang w:eastAsia="en-GB"/>
    </w:rPr>
  </w:style>
  <w:style w:type="character" w:customStyle="1" w:styleId="sectioncontent-number">
    <w:name w:val="section__content-number"/>
    <w:basedOn w:val="DefaultParagraphFont"/>
    <w:rsid w:val="00BB139E"/>
  </w:style>
  <w:style w:type="character" w:customStyle="1" w:styleId="Heading4Char">
    <w:name w:val="Heading 4 Char"/>
    <w:basedOn w:val="DefaultParagraphFont"/>
    <w:link w:val="Heading4"/>
    <w:uiPriority w:val="9"/>
    <w:semiHidden/>
    <w:rsid w:val="00FD75E7"/>
    <w:rPr>
      <w:rFonts w:asciiTheme="majorHAnsi" w:eastAsiaTheme="majorEastAsia" w:hAnsiTheme="majorHAnsi" w:cstheme="majorBidi"/>
      <w:i/>
      <w:iCs/>
      <w:color w:val="2F5496" w:themeColor="accent1" w:themeShade="BF"/>
      <w:lang w:eastAsia="en-GB"/>
    </w:rPr>
  </w:style>
  <w:style w:type="paragraph" w:customStyle="1" w:styleId="chapter-para">
    <w:name w:val="chapter-para"/>
    <w:basedOn w:val="Normal"/>
    <w:rsid w:val="00BB12CE"/>
    <w:pPr>
      <w:spacing w:before="100" w:beforeAutospacing="1" w:after="100" w:afterAutospacing="1"/>
    </w:pPr>
  </w:style>
  <w:style w:type="character" w:styleId="Emphasis">
    <w:name w:val="Emphasis"/>
    <w:basedOn w:val="DefaultParagraphFont"/>
    <w:uiPriority w:val="20"/>
    <w:qFormat/>
    <w:rsid w:val="001D4391"/>
    <w:rPr>
      <w:i/>
      <w:iCs/>
    </w:rPr>
  </w:style>
  <w:style w:type="character" w:styleId="Strong">
    <w:name w:val="Strong"/>
    <w:basedOn w:val="DefaultParagraphFont"/>
    <w:uiPriority w:val="22"/>
    <w:qFormat/>
    <w:rsid w:val="009946D8"/>
    <w:rPr>
      <w:b/>
      <w:bCs/>
    </w:rPr>
  </w:style>
  <w:style w:type="paragraph" w:customStyle="1" w:styleId="selectionshareable">
    <w:name w:val="selectionshareable"/>
    <w:basedOn w:val="Normal"/>
    <w:rsid w:val="00DB5268"/>
    <w:pPr>
      <w:spacing w:before="100" w:beforeAutospacing="1" w:after="100" w:afterAutospacing="1"/>
    </w:pPr>
  </w:style>
  <w:style w:type="paragraph" w:customStyle="1" w:styleId="numbered-paragraph">
    <w:name w:val="numbered-paragraph"/>
    <w:basedOn w:val="Normal"/>
    <w:rsid w:val="007A7FE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7835">
      <w:bodyDiv w:val="1"/>
      <w:marLeft w:val="0"/>
      <w:marRight w:val="0"/>
      <w:marTop w:val="0"/>
      <w:marBottom w:val="0"/>
      <w:divBdr>
        <w:top w:val="none" w:sz="0" w:space="0" w:color="auto"/>
        <w:left w:val="none" w:sz="0" w:space="0" w:color="auto"/>
        <w:bottom w:val="none" w:sz="0" w:space="0" w:color="auto"/>
        <w:right w:val="none" w:sz="0" w:space="0" w:color="auto"/>
      </w:divBdr>
    </w:div>
    <w:div w:id="28729184">
      <w:bodyDiv w:val="1"/>
      <w:marLeft w:val="0"/>
      <w:marRight w:val="0"/>
      <w:marTop w:val="0"/>
      <w:marBottom w:val="0"/>
      <w:divBdr>
        <w:top w:val="none" w:sz="0" w:space="0" w:color="auto"/>
        <w:left w:val="none" w:sz="0" w:space="0" w:color="auto"/>
        <w:bottom w:val="none" w:sz="0" w:space="0" w:color="auto"/>
        <w:right w:val="none" w:sz="0" w:space="0" w:color="auto"/>
      </w:divBdr>
    </w:div>
    <w:div w:id="44305833">
      <w:bodyDiv w:val="1"/>
      <w:marLeft w:val="0"/>
      <w:marRight w:val="0"/>
      <w:marTop w:val="0"/>
      <w:marBottom w:val="0"/>
      <w:divBdr>
        <w:top w:val="none" w:sz="0" w:space="0" w:color="auto"/>
        <w:left w:val="none" w:sz="0" w:space="0" w:color="auto"/>
        <w:bottom w:val="none" w:sz="0" w:space="0" w:color="auto"/>
        <w:right w:val="none" w:sz="0" w:space="0" w:color="auto"/>
      </w:divBdr>
      <w:divsChild>
        <w:div w:id="1437091051">
          <w:marLeft w:val="0"/>
          <w:marRight w:val="0"/>
          <w:marTop w:val="0"/>
          <w:marBottom w:val="0"/>
          <w:divBdr>
            <w:top w:val="none" w:sz="0" w:space="0" w:color="auto"/>
            <w:left w:val="none" w:sz="0" w:space="0" w:color="auto"/>
            <w:bottom w:val="none" w:sz="0" w:space="0" w:color="auto"/>
            <w:right w:val="none" w:sz="0" w:space="0" w:color="auto"/>
          </w:divBdr>
          <w:divsChild>
            <w:div w:id="506288110">
              <w:marLeft w:val="0"/>
              <w:marRight w:val="0"/>
              <w:marTop w:val="0"/>
              <w:marBottom w:val="0"/>
              <w:divBdr>
                <w:top w:val="none" w:sz="0" w:space="0" w:color="auto"/>
                <w:left w:val="none" w:sz="0" w:space="0" w:color="auto"/>
                <w:bottom w:val="none" w:sz="0" w:space="0" w:color="auto"/>
                <w:right w:val="none" w:sz="0" w:space="0" w:color="auto"/>
              </w:divBdr>
              <w:divsChild>
                <w:div w:id="53735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85146">
      <w:bodyDiv w:val="1"/>
      <w:marLeft w:val="0"/>
      <w:marRight w:val="0"/>
      <w:marTop w:val="0"/>
      <w:marBottom w:val="0"/>
      <w:divBdr>
        <w:top w:val="none" w:sz="0" w:space="0" w:color="auto"/>
        <w:left w:val="none" w:sz="0" w:space="0" w:color="auto"/>
        <w:bottom w:val="none" w:sz="0" w:space="0" w:color="auto"/>
        <w:right w:val="none" w:sz="0" w:space="0" w:color="auto"/>
      </w:divBdr>
    </w:div>
    <w:div w:id="91441625">
      <w:bodyDiv w:val="1"/>
      <w:marLeft w:val="0"/>
      <w:marRight w:val="0"/>
      <w:marTop w:val="0"/>
      <w:marBottom w:val="0"/>
      <w:divBdr>
        <w:top w:val="none" w:sz="0" w:space="0" w:color="auto"/>
        <w:left w:val="none" w:sz="0" w:space="0" w:color="auto"/>
        <w:bottom w:val="none" w:sz="0" w:space="0" w:color="auto"/>
        <w:right w:val="none" w:sz="0" w:space="0" w:color="auto"/>
      </w:divBdr>
      <w:divsChild>
        <w:div w:id="1914273070">
          <w:marLeft w:val="0"/>
          <w:marRight w:val="0"/>
          <w:marTop w:val="0"/>
          <w:marBottom w:val="0"/>
          <w:divBdr>
            <w:top w:val="none" w:sz="0" w:space="0" w:color="auto"/>
            <w:left w:val="none" w:sz="0" w:space="0" w:color="auto"/>
            <w:bottom w:val="none" w:sz="0" w:space="0" w:color="auto"/>
            <w:right w:val="none" w:sz="0" w:space="0" w:color="auto"/>
          </w:divBdr>
          <w:divsChild>
            <w:div w:id="2119792925">
              <w:marLeft w:val="0"/>
              <w:marRight w:val="0"/>
              <w:marTop w:val="0"/>
              <w:marBottom w:val="0"/>
              <w:divBdr>
                <w:top w:val="none" w:sz="0" w:space="0" w:color="auto"/>
                <w:left w:val="none" w:sz="0" w:space="0" w:color="auto"/>
                <w:bottom w:val="none" w:sz="0" w:space="0" w:color="auto"/>
                <w:right w:val="none" w:sz="0" w:space="0" w:color="auto"/>
              </w:divBdr>
              <w:divsChild>
                <w:div w:id="1809128500">
                  <w:marLeft w:val="0"/>
                  <w:marRight w:val="0"/>
                  <w:marTop w:val="0"/>
                  <w:marBottom w:val="0"/>
                  <w:divBdr>
                    <w:top w:val="none" w:sz="0" w:space="0" w:color="auto"/>
                    <w:left w:val="none" w:sz="0" w:space="0" w:color="auto"/>
                    <w:bottom w:val="none" w:sz="0" w:space="0" w:color="auto"/>
                    <w:right w:val="none" w:sz="0" w:space="0" w:color="auto"/>
                  </w:divBdr>
                  <w:divsChild>
                    <w:div w:id="1486513092">
                      <w:marLeft w:val="0"/>
                      <w:marRight w:val="0"/>
                      <w:marTop w:val="0"/>
                      <w:marBottom w:val="0"/>
                      <w:divBdr>
                        <w:top w:val="none" w:sz="0" w:space="0" w:color="auto"/>
                        <w:left w:val="none" w:sz="0" w:space="0" w:color="auto"/>
                        <w:bottom w:val="none" w:sz="0" w:space="0" w:color="auto"/>
                        <w:right w:val="none" w:sz="0" w:space="0" w:color="auto"/>
                      </w:divBdr>
                    </w:div>
                    <w:div w:id="209894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91685">
      <w:bodyDiv w:val="1"/>
      <w:marLeft w:val="0"/>
      <w:marRight w:val="0"/>
      <w:marTop w:val="0"/>
      <w:marBottom w:val="0"/>
      <w:divBdr>
        <w:top w:val="none" w:sz="0" w:space="0" w:color="auto"/>
        <w:left w:val="none" w:sz="0" w:space="0" w:color="auto"/>
        <w:bottom w:val="none" w:sz="0" w:space="0" w:color="auto"/>
        <w:right w:val="none" w:sz="0" w:space="0" w:color="auto"/>
      </w:divBdr>
    </w:div>
    <w:div w:id="112869362">
      <w:bodyDiv w:val="1"/>
      <w:marLeft w:val="0"/>
      <w:marRight w:val="0"/>
      <w:marTop w:val="0"/>
      <w:marBottom w:val="0"/>
      <w:divBdr>
        <w:top w:val="none" w:sz="0" w:space="0" w:color="auto"/>
        <w:left w:val="none" w:sz="0" w:space="0" w:color="auto"/>
        <w:bottom w:val="none" w:sz="0" w:space="0" w:color="auto"/>
        <w:right w:val="none" w:sz="0" w:space="0" w:color="auto"/>
      </w:divBdr>
    </w:div>
    <w:div w:id="132144635">
      <w:bodyDiv w:val="1"/>
      <w:marLeft w:val="0"/>
      <w:marRight w:val="0"/>
      <w:marTop w:val="0"/>
      <w:marBottom w:val="0"/>
      <w:divBdr>
        <w:top w:val="none" w:sz="0" w:space="0" w:color="auto"/>
        <w:left w:val="none" w:sz="0" w:space="0" w:color="auto"/>
        <w:bottom w:val="none" w:sz="0" w:space="0" w:color="auto"/>
        <w:right w:val="none" w:sz="0" w:space="0" w:color="auto"/>
      </w:divBdr>
    </w:div>
    <w:div w:id="161285427">
      <w:bodyDiv w:val="1"/>
      <w:marLeft w:val="0"/>
      <w:marRight w:val="0"/>
      <w:marTop w:val="0"/>
      <w:marBottom w:val="0"/>
      <w:divBdr>
        <w:top w:val="none" w:sz="0" w:space="0" w:color="auto"/>
        <w:left w:val="none" w:sz="0" w:space="0" w:color="auto"/>
        <w:bottom w:val="none" w:sz="0" w:space="0" w:color="auto"/>
        <w:right w:val="none" w:sz="0" w:space="0" w:color="auto"/>
      </w:divBdr>
      <w:divsChild>
        <w:div w:id="1548568813">
          <w:marLeft w:val="446"/>
          <w:marRight w:val="0"/>
          <w:marTop w:val="0"/>
          <w:marBottom w:val="0"/>
          <w:divBdr>
            <w:top w:val="none" w:sz="0" w:space="0" w:color="auto"/>
            <w:left w:val="none" w:sz="0" w:space="0" w:color="auto"/>
            <w:bottom w:val="none" w:sz="0" w:space="0" w:color="auto"/>
            <w:right w:val="none" w:sz="0" w:space="0" w:color="auto"/>
          </w:divBdr>
        </w:div>
        <w:div w:id="1817721277">
          <w:marLeft w:val="446"/>
          <w:marRight w:val="0"/>
          <w:marTop w:val="0"/>
          <w:marBottom w:val="0"/>
          <w:divBdr>
            <w:top w:val="none" w:sz="0" w:space="0" w:color="auto"/>
            <w:left w:val="none" w:sz="0" w:space="0" w:color="auto"/>
            <w:bottom w:val="none" w:sz="0" w:space="0" w:color="auto"/>
            <w:right w:val="none" w:sz="0" w:space="0" w:color="auto"/>
          </w:divBdr>
        </w:div>
        <w:div w:id="1260481344">
          <w:marLeft w:val="446"/>
          <w:marRight w:val="0"/>
          <w:marTop w:val="0"/>
          <w:marBottom w:val="0"/>
          <w:divBdr>
            <w:top w:val="none" w:sz="0" w:space="0" w:color="auto"/>
            <w:left w:val="none" w:sz="0" w:space="0" w:color="auto"/>
            <w:bottom w:val="none" w:sz="0" w:space="0" w:color="auto"/>
            <w:right w:val="none" w:sz="0" w:space="0" w:color="auto"/>
          </w:divBdr>
        </w:div>
        <w:div w:id="1667976480">
          <w:marLeft w:val="446"/>
          <w:marRight w:val="0"/>
          <w:marTop w:val="0"/>
          <w:marBottom w:val="0"/>
          <w:divBdr>
            <w:top w:val="none" w:sz="0" w:space="0" w:color="auto"/>
            <w:left w:val="none" w:sz="0" w:space="0" w:color="auto"/>
            <w:bottom w:val="none" w:sz="0" w:space="0" w:color="auto"/>
            <w:right w:val="none" w:sz="0" w:space="0" w:color="auto"/>
          </w:divBdr>
        </w:div>
        <w:div w:id="38287047">
          <w:marLeft w:val="446"/>
          <w:marRight w:val="0"/>
          <w:marTop w:val="0"/>
          <w:marBottom w:val="0"/>
          <w:divBdr>
            <w:top w:val="none" w:sz="0" w:space="0" w:color="auto"/>
            <w:left w:val="none" w:sz="0" w:space="0" w:color="auto"/>
            <w:bottom w:val="none" w:sz="0" w:space="0" w:color="auto"/>
            <w:right w:val="none" w:sz="0" w:space="0" w:color="auto"/>
          </w:divBdr>
        </w:div>
      </w:divsChild>
    </w:div>
    <w:div w:id="174272062">
      <w:bodyDiv w:val="1"/>
      <w:marLeft w:val="0"/>
      <w:marRight w:val="0"/>
      <w:marTop w:val="0"/>
      <w:marBottom w:val="0"/>
      <w:divBdr>
        <w:top w:val="none" w:sz="0" w:space="0" w:color="auto"/>
        <w:left w:val="none" w:sz="0" w:space="0" w:color="auto"/>
        <w:bottom w:val="none" w:sz="0" w:space="0" w:color="auto"/>
        <w:right w:val="none" w:sz="0" w:space="0" w:color="auto"/>
      </w:divBdr>
    </w:div>
    <w:div w:id="179130605">
      <w:bodyDiv w:val="1"/>
      <w:marLeft w:val="0"/>
      <w:marRight w:val="0"/>
      <w:marTop w:val="0"/>
      <w:marBottom w:val="0"/>
      <w:divBdr>
        <w:top w:val="none" w:sz="0" w:space="0" w:color="auto"/>
        <w:left w:val="none" w:sz="0" w:space="0" w:color="auto"/>
        <w:bottom w:val="none" w:sz="0" w:space="0" w:color="auto"/>
        <w:right w:val="none" w:sz="0" w:space="0" w:color="auto"/>
      </w:divBdr>
      <w:divsChild>
        <w:div w:id="1640767668">
          <w:marLeft w:val="446"/>
          <w:marRight w:val="0"/>
          <w:marTop w:val="115"/>
          <w:marBottom w:val="120"/>
          <w:divBdr>
            <w:top w:val="none" w:sz="0" w:space="0" w:color="auto"/>
            <w:left w:val="none" w:sz="0" w:space="0" w:color="auto"/>
            <w:bottom w:val="none" w:sz="0" w:space="0" w:color="auto"/>
            <w:right w:val="none" w:sz="0" w:space="0" w:color="auto"/>
          </w:divBdr>
        </w:div>
        <w:div w:id="1858621111">
          <w:marLeft w:val="446"/>
          <w:marRight w:val="0"/>
          <w:marTop w:val="115"/>
          <w:marBottom w:val="120"/>
          <w:divBdr>
            <w:top w:val="none" w:sz="0" w:space="0" w:color="auto"/>
            <w:left w:val="none" w:sz="0" w:space="0" w:color="auto"/>
            <w:bottom w:val="none" w:sz="0" w:space="0" w:color="auto"/>
            <w:right w:val="none" w:sz="0" w:space="0" w:color="auto"/>
          </w:divBdr>
        </w:div>
        <w:div w:id="138159387">
          <w:marLeft w:val="446"/>
          <w:marRight w:val="0"/>
          <w:marTop w:val="115"/>
          <w:marBottom w:val="120"/>
          <w:divBdr>
            <w:top w:val="none" w:sz="0" w:space="0" w:color="auto"/>
            <w:left w:val="none" w:sz="0" w:space="0" w:color="auto"/>
            <w:bottom w:val="none" w:sz="0" w:space="0" w:color="auto"/>
            <w:right w:val="none" w:sz="0" w:space="0" w:color="auto"/>
          </w:divBdr>
        </w:div>
      </w:divsChild>
    </w:div>
    <w:div w:id="186910906">
      <w:bodyDiv w:val="1"/>
      <w:marLeft w:val="0"/>
      <w:marRight w:val="0"/>
      <w:marTop w:val="0"/>
      <w:marBottom w:val="0"/>
      <w:divBdr>
        <w:top w:val="none" w:sz="0" w:space="0" w:color="auto"/>
        <w:left w:val="none" w:sz="0" w:space="0" w:color="auto"/>
        <w:bottom w:val="none" w:sz="0" w:space="0" w:color="auto"/>
        <w:right w:val="none" w:sz="0" w:space="0" w:color="auto"/>
      </w:divBdr>
    </w:div>
    <w:div w:id="205605531">
      <w:bodyDiv w:val="1"/>
      <w:marLeft w:val="0"/>
      <w:marRight w:val="0"/>
      <w:marTop w:val="0"/>
      <w:marBottom w:val="0"/>
      <w:divBdr>
        <w:top w:val="none" w:sz="0" w:space="0" w:color="auto"/>
        <w:left w:val="none" w:sz="0" w:space="0" w:color="auto"/>
        <w:bottom w:val="none" w:sz="0" w:space="0" w:color="auto"/>
        <w:right w:val="none" w:sz="0" w:space="0" w:color="auto"/>
      </w:divBdr>
      <w:divsChild>
        <w:div w:id="1231693550">
          <w:marLeft w:val="0"/>
          <w:marRight w:val="0"/>
          <w:marTop w:val="0"/>
          <w:marBottom w:val="0"/>
          <w:divBdr>
            <w:top w:val="none" w:sz="0" w:space="0" w:color="auto"/>
            <w:left w:val="none" w:sz="0" w:space="0" w:color="auto"/>
            <w:bottom w:val="none" w:sz="0" w:space="0" w:color="auto"/>
            <w:right w:val="none" w:sz="0" w:space="0" w:color="auto"/>
          </w:divBdr>
          <w:divsChild>
            <w:div w:id="118111425">
              <w:marLeft w:val="0"/>
              <w:marRight w:val="0"/>
              <w:marTop w:val="0"/>
              <w:marBottom w:val="0"/>
              <w:divBdr>
                <w:top w:val="none" w:sz="0" w:space="0" w:color="auto"/>
                <w:left w:val="none" w:sz="0" w:space="0" w:color="auto"/>
                <w:bottom w:val="none" w:sz="0" w:space="0" w:color="auto"/>
                <w:right w:val="none" w:sz="0" w:space="0" w:color="auto"/>
              </w:divBdr>
              <w:divsChild>
                <w:div w:id="1841389051">
                  <w:marLeft w:val="0"/>
                  <w:marRight w:val="0"/>
                  <w:marTop w:val="0"/>
                  <w:marBottom w:val="0"/>
                  <w:divBdr>
                    <w:top w:val="none" w:sz="0" w:space="0" w:color="auto"/>
                    <w:left w:val="none" w:sz="0" w:space="0" w:color="auto"/>
                    <w:bottom w:val="none" w:sz="0" w:space="0" w:color="auto"/>
                    <w:right w:val="none" w:sz="0" w:space="0" w:color="auto"/>
                  </w:divBdr>
                  <w:divsChild>
                    <w:div w:id="205122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69324">
      <w:bodyDiv w:val="1"/>
      <w:marLeft w:val="0"/>
      <w:marRight w:val="0"/>
      <w:marTop w:val="0"/>
      <w:marBottom w:val="0"/>
      <w:divBdr>
        <w:top w:val="none" w:sz="0" w:space="0" w:color="auto"/>
        <w:left w:val="none" w:sz="0" w:space="0" w:color="auto"/>
        <w:bottom w:val="none" w:sz="0" w:space="0" w:color="auto"/>
        <w:right w:val="none" w:sz="0" w:space="0" w:color="auto"/>
      </w:divBdr>
    </w:div>
    <w:div w:id="235827373">
      <w:bodyDiv w:val="1"/>
      <w:marLeft w:val="0"/>
      <w:marRight w:val="0"/>
      <w:marTop w:val="0"/>
      <w:marBottom w:val="0"/>
      <w:divBdr>
        <w:top w:val="none" w:sz="0" w:space="0" w:color="auto"/>
        <w:left w:val="none" w:sz="0" w:space="0" w:color="auto"/>
        <w:bottom w:val="none" w:sz="0" w:space="0" w:color="auto"/>
        <w:right w:val="none" w:sz="0" w:space="0" w:color="auto"/>
      </w:divBdr>
    </w:div>
    <w:div w:id="237131753">
      <w:bodyDiv w:val="1"/>
      <w:marLeft w:val="0"/>
      <w:marRight w:val="0"/>
      <w:marTop w:val="0"/>
      <w:marBottom w:val="0"/>
      <w:divBdr>
        <w:top w:val="none" w:sz="0" w:space="0" w:color="auto"/>
        <w:left w:val="none" w:sz="0" w:space="0" w:color="auto"/>
        <w:bottom w:val="none" w:sz="0" w:space="0" w:color="auto"/>
        <w:right w:val="none" w:sz="0" w:space="0" w:color="auto"/>
      </w:divBdr>
    </w:div>
    <w:div w:id="245261882">
      <w:bodyDiv w:val="1"/>
      <w:marLeft w:val="0"/>
      <w:marRight w:val="0"/>
      <w:marTop w:val="0"/>
      <w:marBottom w:val="0"/>
      <w:divBdr>
        <w:top w:val="none" w:sz="0" w:space="0" w:color="auto"/>
        <w:left w:val="none" w:sz="0" w:space="0" w:color="auto"/>
        <w:bottom w:val="none" w:sz="0" w:space="0" w:color="auto"/>
        <w:right w:val="none" w:sz="0" w:space="0" w:color="auto"/>
      </w:divBdr>
    </w:div>
    <w:div w:id="255481166">
      <w:bodyDiv w:val="1"/>
      <w:marLeft w:val="0"/>
      <w:marRight w:val="0"/>
      <w:marTop w:val="0"/>
      <w:marBottom w:val="0"/>
      <w:divBdr>
        <w:top w:val="none" w:sz="0" w:space="0" w:color="auto"/>
        <w:left w:val="none" w:sz="0" w:space="0" w:color="auto"/>
        <w:bottom w:val="none" w:sz="0" w:space="0" w:color="auto"/>
        <w:right w:val="none" w:sz="0" w:space="0" w:color="auto"/>
      </w:divBdr>
      <w:divsChild>
        <w:div w:id="49424127">
          <w:marLeft w:val="0"/>
          <w:marRight w:val="0"/>
          <w:marTop w:val="0"/>
          <w:marBottom w:val="0"/>
          <w:divBdr>
            <w:top w:val="none" w:sz="0" w:space="0" w:color="auto"/>
            <w:left w:val="none" w:sz="0" w:space="0" w:color="auto"/>
            <w:bottom w:val="none" w:sz="0" w:space="0" w:color="auto"/>
            <w:right w:val="none" w:sz="0" w:space="0" w:color="auto"/>
          </w:divBdr>
        </w:div>
      </w:divsChild>
    </w:div>
    <w:div w:id="270934725">
      <w:bodyDiv w:val="1"/>
      <w:marLeft w:val="0"/>
      <w:marRight w:val="0"/>
      <w:marTop w:val="0"/>
      <w:marBottom w:val="0"/>
      <w:divBdr>
        <w:top w:val="none" w:sz="0" w:space="0" w:color="auto"/>
        <w:left w:val="none" w:sz="0" w:space="0" w:color="auto"/>
        <w:bottom w:val="none" w:sz="0" w:space="0" w:color="auto"/>
        <w:right w:val="none" w:sz="0" w:space="0" w:color="auto"/>
      </w:divBdr>
    </w:div>
    <w:div w:id="273632142">
      <w:bodyDiv w:val="1"/>
      <w:marLeft w:val="0"/>
      <w:marRight w:val="0"/>
      <w:marTop w:val="0"/>
      <w:marBottom w:val="0"/>
      <w:divBdr>
        <w:top w:val="none" w:sz="0" w:space="0" w:color="auto"/>
        <w:left w:val="none" w:sz="0" w:space="0" w:color="auto"/>
        <w:bottom w:val="none" w:sz="0" w:space="0" w:color="auto"/>
        <w:right w:val="none" w:sz="0" w:space="0" w:color="auto"/>
      </w:divBdr>
    </w:div>
    <w:div w:id="312374515">
      <w:bodyDiv w:val="1"/>
      <w:marLeft w:val="0"/>
      <w:marRight w:val="0"/>
      <w:marTop w:val="0"/>
      <w:marBottom w:val="0"/>
      <w:divBdr>
        <w:top w:val="none" w:sz="0" w:space="0" w:color="auto"/>
        <w:left w:val="none" w:sz="0" w:space="0" w:color="auto"/>
        <w:bottom w:val="none" w:sz="0" w:space="0" w:color="auto"/>
        <w:right w:val="none" w:sz="0" w:space="0" w:color="auto"/>
      </w:divBdr>
    </w:div>
    <w:div w:id="351760703">
      <w:bodyDiv w:val="1"/>
      <w:marLeft w:val="0"/>
      <w:marRight w:val="0"/>
      <w:marTop w:val="0"/>
      <w:marBottom w:val="0"/>
      <w:divBdr>
        <w:top w:val="none" w:sz="0" w:space="0" w:color="auto"/>
        <w:left w:val="none" w:sz="0" w:space="0" w:color="auto"/>
        <w:bottom w:val="none" w:sz="0" w:space="0" w:color="auto"/>
        <w:right w:val="none" w:sz="0" w:space="0" w:color="auto"/>
      </w:divBdr>
    </w:div>
    <w:div w:id="405109862">
      <w:bodyDiv w:val="1"/>
      <w:marLeft w:val="0"/>
      <w:marRight w:val="0"/>
      <w:marTop w:val="0"/>
      <w:marBottom w:val="0"/>
      <w:divBdr>
        <w:top w:val="none" w:sz="0" w:space="0" w:color="auto"/>
        <w:left w:val="none" w:sz="0" w:space="0" w:color="auto"/>
        <w:bottom w:val="none" w:sz="0" w:space="0" w:color="auto"/>
        <w:right w:val="none" w:sz="0" w:space="0" w:color="auto"/>
      </w:divBdr>
    </w:div>
    <w:div w:id="406077743">
      <w:bodyDiv w:val="1"/>
      <w:marLeft w:val="0"/>
      <w:marRight w:val="0"/>
      <w:marTop w:val="0"/>
      <w:marBottom w:val="0"/>
      <w:divBdr>
        <w:top w:val="none" w:sz="0" w:space="0" w:color="auto"/>
        <w:left w:val="none" w:sz="0" w:space="0" w:color="auto"/>
        <w:bottom w:val="none" w:sz="0" w:space="0" w:color="auto"/>
        <w:right w:val="none" w:sz="0" w:space="0" w:color="auto"/>
      </w:divBdr>
    </w:div>
    <w:div w:id="408818363">
      <w:bodyDiv w:val="1"/>
      <w:marLeft w:val="0"/>
      <w:marRight w:val="0"/>
      <w:marTop w:val="0"/>
      <w:marBottom w:val="0"/>
      <w:divBdr>
        <w:top w:val="none" w:sz="0" w:space="0" w:color="auto"/>
        <w:left w:val="none" w:sz="0" w:space="0" w:color="auto"/>
        <w:bottom w:val="none" w:sz="0" w:space="0" w:color="auto"/>
        <w:right w:val="none" w:sz="0" w:space="0" w:color="auto"/>
      </w:divBdr>
    </w:div>
    <w:div w:id="414057458">
      <w:bodyDiv w:val="1"/>
      <w:marLeft w:val="0"/>
      <w:marRight w:val="0"/>
      <w:marTop w:val="0"/>
      <w:marBottom w:val="0"/>
      <w:divBdr>
        <w:top w:val="none" w:sz="0" w:space="0" w:color="auto"/>
        <w:left w:val="none" w:sz="0" w:space="0" w:color="auto"/>
        <w:bottom w:val="none" w:sz="0" w:space="0" w:color="auto"/>
        <w:right w:val="none" w:sz="0" w:space="0" w:color="auto"/>
      </w:divBdr>
    </w:div>
    <w:div w:id="423038993">
      <w:bodyDiv w:val="1"/>
      <w:marLeft w:val="0"/>
      <w:marRight w:val="0"/>
      <w:marTop w:val="0"/>
      <w:marBottom w:val="0"/>
      <w:divBdr>
        <w:top w:val="none" w:sz="0" w:space="0" w:color="auto"/>
        <w:left w:val="none" w:sz="0" w:space="0" w:color="auto"/>
        <w:bottom w:val="none" w:sz="0" w:space="0" w:color="auto"/>
        <w:right w:val="none" w:sz="0" w:space="0" w:color="auto"/>
      </w:divBdr>
    </w:div>
    <w:div w:id="424156638">
      <w:bodyDiv w:val="1"/>
      <w:marLeft w:val="0"/>
      <w:marRight w:val="0"/>
      <w:marTop w:val="0"/>
      <w:marBottom w:val="0"/>
      <w:divBdr>
        <w:top w:val="none" w:sz="0" w:space="0" w:color="auto"/>
        <w:left w:val="none" w:sz="0" w:space="0" w:color="auto"/>
        <w:bottom w:val="none" w:sz="0" w:space="0" w:color="auto"/>
        <w:right w:val="none" w:sz="0" w:space="0" w:color="auto"/>
      </w:divBdr>
    </w:div>
    <w:div w:id="426927362">
      <w:bodyDiv w:val="1"/>
      <w:marLeft w:val="0"/>
      <w:marRight w:val="0"/>
      <w:marTop w:val="0"/>
      <w:marBottom w:val="0"/>
      <w:divBdr>
        <w:top w:val="none" w:sz="0" w:space="0" w:color="auto"/>
        <w:left w:val="none" w:sz="0" w:space="0" w:color="auto"/>
        <w:bottom w:val="none" w:sz="0" w:space="0" w:color="auto"/>
        <w:right w:val="none" w:sz="0" w:space="0" w:color="auto"/>
      </w:divBdr>
    </w:div>
    <w:div w:id="439492231">
      <w:bodyDiv w:val="1"/>
      <w:marLeft w:val="0"/>
      <w:marRight w:val="0"/>
      <w:marTop w:val="0"/>
      <w:marBottom w:val="0"/>
      <w:divBdr>
        <w:top w:val="none" w:sz="0" w:space="0" w:color="auto"/>
        <w:left w:val="none" w:sz="0" w:space="0" w:color="auto"/>
        <w:bottom w:val="none" w:sz="0" w:space="0" w:color="auto"/>
        <w:right w:val="none" w:sz="0" w:space="0" w:color="auto"/>
      </w:divBdr>
      <w:divsChild>
        <w:div w:id="23528425">
          <w:marLeft w:val="0"/>
          <w:marRight w:val="0"/>
          <w:marTop w:val="0"/>
          <w:marBottom w:val="0"/>
          <w:divBdr>
            <w:top w:val="none" w:sz="0" w:space="0" w:color="auto"/>
            <w:left w:val="none" w:sz="0" w:space="0" w:color="auto"/>
            <w:bottom w:val="none" w:sz="0" w:space="0" w:color="auto"/>
            <w:right w:val="none" w:sz="0" w:space="0" w:color="auto"/>
          </w:divBdr>
          <w:divsChild>
            <w:div w:id="649214393">
              <w:marLeft w:val="0"/>
              <w:marRight w:val="0"/>
              <w:marTop w:val="0"/>
              <w:marBottom w:val="0"/>
              <w:divBdr>
                <w:top w:val="none" w:sz="0" w:space="0" w:color="auto"/>
                <w:left w:val="none" w:sz="0" w:space="0" w:color="auto"/>
                <w:bottom w:val="none" w:sz="0" w:space="0" w:color="auto"/>
                <w:right w:val="none" w:sz="0" w:space="0" w:color="auto"/>
              </w:divBdr>
              <w:divsChild>
                <w:div w:id="1175026214">
                  <w:marLeft w:val="0"/>
                  <w:marRight w:val="0"/>
                  <w:marTop w:val="0"/>
                  <w:marBottom w:val="0"/>
                  <w:divBdr>
                    <w:top w:val="none" w:sz="0" w:space="0" w:color="auto"/>
                    <w:left w:val="none" w:sz="0" w:space="0" w:color="auto"/>
                    <w:bottom w:val="none" w:sz="0" w:space="0" w:color="auto"/>
                    <w:right w:val="none" w:sz="0" w:space="0" w:color="auto"/>
                  </w:divBdr>
                  <w:divsChild>
                    <w:div w:id="329262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243098">
      <w:bodyDiv w:val="1"/>
      <w:marLeft w:val="0"/>
      <w:marRight w:val="0"/>
      <w:marTop w:val="0"/>
      <w:marBottom w:val="0"/>
      <w:divBdr>
        <w:top w:val="none" w:sz="0" w:space="0" w:color="auto"/>
        <w:left w:val="none" w:sz="0" w:space="0" w:color="auto"/>
        <w:bottom w:val="none" w:sz="0" w:space="0" w:color="auto"/>
        <w:right w:val="none" w:sz="0" w:space="0" w:color="auto"/>
      </w:divBdr>
    </w:div>
    <w:div w:id="448860170">
      <w:bodyDiv w:val="1"/>
      <w:marLeft w:val="0"/>
      <w:marRight w:val="0"/>
      <w:marTop w:val="0"/>
      <w:marBottom w:val="0"/>
      <w:divBdr>
        <w:top w:val="none" w:sz="0" w:space="0" w:color="auto"/>
        <w:left w:val="none" w:sz="0" w:space="0" w:color="auto"/>
        <w:bottom w:val="none" w:sz="0" w:space="0" w:color="auto"/>
        <w:right w:val="none" w:sz="0" w:space="0" w:color="auto"/>
      </w:divBdr>
      <w:divsChild>
        <w:div w:id="991983832">
          <w:marLeft w:val="0"/>
          <w:marRight w:val="0"/>
          <w:marTop w:val="0"/>
          <w:marBottom w:val="0"/>
          <w:divBdr>
            <w:top w:val="none" w:sz="0" w:space="0" w:color="auto"/>
            <w:left w:val="none" w:sz="0" w:space="0" w:color="auto"/>
            <w:bottom w:val="none" w:sz="0" w:space="0" w:color="auto"/>
            <w:right w:val="none" w:sz="0" w:space="0" w:color="auto"/>
          </w:divBdr>
          <w:divsChild>
            <w:div w:id="385224820">
              <w:marLeft w:val="0"/>
              <w:marRight w:val="0"/>
              <w:marTop w:val="0"/>
              <w:marBottom w:val="0"/>
              <w:divBdr>
                <w:top w:val="none" w:sz="0" w:space="0" w:color="auto"/>
                <w:left w:val="none" w:sz="0" w:space="0" w:color="auto"/>
                <w:bottom w:val="none" w:sz="0" w:space="0" w:color="auto"/>
                <w:right w:val="none" w:sz="0" w:space="0" w:color="auto"/>
              </w:divBdr>
            </w:div>
          </w:divsChild>
        </w:div>
        <w:div w:id="1508906326">
          <w:marLeft w:val="0"/>
          <w:marRight w:val="0"/>
          <w:marTop w:val="0"/>
          <w:marBottom w:val="0"/>
          <w:divBdr>
            <w:top w:val="none" w:sz="0" w:space="0" w:color="auto"/>
            <w:left w:val="none" w:sz="0" w:space="0" w:color="auto"/>
            <w:bottom w:val="none" w:sz="0" w:space="0" w:color="auto"/>
            <w:right w:val="none" w:sz="0" w:space="0" w:color="auto"/>
          </w:divBdr>
          <w:divsChild>
            <w:div w:id="70189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944531">
      <w:bodyDiv w:val="1"/>
      <w:marLeft w:val="0"/>
      <w:marRight w:val="0"/>
      <w:marTop w:val="0"/>
      <w:marBottom w:val="0"/>
      <w:divBdr>
        <w:top w:val="none" w:sz="0" w:space="0" w:color="auto"/>
        <w:left w:val="none" w:sz="0" w:space="0" w:color="auto"/>
        <w:bottom w:val="none" w:sz="0" w:space="0" w:color="auto"/>
        <w:right w:val="none" w:sz="0" w:space="0" w:color="auto"/>
      </w:divBdr>
    </w:div>
    <w:div w:id="487477522">
      <w:bodyDiv w:val="1"/>
      <w:marLeft w:val="0"/>
      <w:marRight w:val="0"/>
      <w:marTop w:val="0"/>
      <w:marBottom w:val="0"/>
      <w:divBdr>
        <w:top w:val="none" w:sz="0" w:space="0" w:color="auto"/>
        <w:left w:val="none" w:sz="0" w:space="0" w:color="auto"/>
        <w:bottom w:val="none" w:sz="0" w:space="0" w:color="auto"/>
        <w:right w:val="none" w:sz="0" w:space="0" w:color="auto"/>
      </w:divBdr>
      <w:divsChild>
        <w:div w:id="221409127">
          <w:marLeft w:val="446"/>
          <w:marRight w:val="0"/>
          <w:marTop w:val="115"/>
          <w:marBottom w:val="120"/>
          <w:divBdr>
            <w:top w:val="none" w:sz="0" w:space="0" w:color="auto"/>
            <w:left w:val="none" w:sz="0" w:space="0" w:color="auto"/>
            <w:bottom w:val="none" w:sz="0" w:space="0" w:color="auto"/>
            <w:right w:val="none" w:sz="0" w:space="0" w:color="auto"/>
          </w:divBdr>
        </w:div>
        <w:div w:id="1136754285">
          <w:marLeft w:val="446"/>
          <w:marRight w:val="0"/>
          <w:marTop w:val="115"/>
          <w:marBottom w:val="120"/>
          <w:divBdr>
            <w:top w:val="none" w:sz="0" w:space="0" w:color="auto"/>
            <w:left w:val="none" w:sz="0" w:space="0" w:color="auto"/>
            <w:bottom w:val="none" w:sz="0" w:space="0" w:color="auto"/>
            <w:right w:val="none" w:sz="0" w:space="0" w:color="auto"/>
          </w:divBdr>
        </w:div>
        <w:div w:id="690182745">
          <w:marLeft w:val="446"/>
          <w:marRight w:val="0"/>
          <w:marTop w:val="115"/>
          <w:marBottom w:val="120"/>
          <w:divBdr>
            <w:top w:val="none" w:sz="0" w:space="0" w:color="auto"/>
            <w:left w:val="none" w:sz="0" w:space="0" w:color="auto"/>
            <w:bottom w:val="none" w:sz="0" w:space="0" w:color="auto"/>
            <w:right w:val="none" w:sz="0" w:space="0" w:color="auto"/>
          </w:divBdr>
        </w:div>
      </w:divsChild>
    </w:div>
    <w:div w:id="491411418">
      <w:bodyDiv w:val="1"/>
      <w:marLeft w:val="0"/>
      <w:marRight w:val="0"/>
      <w:marTop w:val="0"/>
      <w:marBottom w:val="0"/>
      <w:divBdr>
        <w:top w:val="none" w:sz="0" w:space="0" w:color="auto"/>
        <w:left w:val="none" w:sz="0" w:space="0" w:color="auto"/>
        <w:bottom w:val="none" w:sz="0" w:space="0" w:color="auto"/>
        <w:right w:val="none" w:sz="0" w:space="0" w:color="auto"/>
      </w:divBdr>
    </w:div>
    <w:div w:id="529757578">
      <w:bodyDiv w:val="1"/>
      <w:marLeft w:val="0"/>
      <w:marRight w:val="0"/>
      <w:marTop w:val="0"/>
      <w:marBottom w:val="0"/>
      <w:divBdr>
        <w:top w:val="none" w:sz="0" w:space="0" w:color="auto"/>
        <w:left w:val="none" w:sz="0" w:space="0" w:color="auto"/>
        <w:bottom w:val="none" w:sz="0" w:space="0" w:color="auto"/>
        <w:right w:val="none" w:sz="0" w:space="0" w:color="auto"/>
      </w:divBdr>
    </w:div>
    <w:div w:id="533738774">
      <w:bodyDiv w:val="1"/>
      <w:marLeft w:val="0"/>
      <w:marRight w:val="0"/>
      <w:marTop w:val="0"/>
      <w:marBottom w:val="0"/>
      <w:divBdr>
        <w:top w:val="none" w:sz="0" w:space="0" w:color="auto"/>
        <w:left w:val="none" w:sz="0" w:space="0" w:color="auto"/>
        <w:bottom w:val="none" w:sz="0" w:space="0" w:color="auto"/>
        <w:right w:val="none" w:sz="0" w:space="0" w:color="auto"/>
      </w:divBdr>
    </w:div>
    <w:div w:id="538009152">
      <w:bodyDiv w:val="1"/>
      <w:marLeft w:val="0"/>
      <w:marRight w:val="0"/>
      <w:marTop w:val="0"/>
      <w:marBottom w:val="0"/>
      <w:divBdr>
        <w:top w:val="none" w:sz="0" w:space="0" w:color="auto"/>
        <w:left w:val="none" w:sz="0" w:space="0" w:color="auto"/>
        <w:bottom w:val="none" w:sz="0" w:space="0" w:color="auto"/>
        <w:right w:val="none" w:sz="0" w:space="0" w:color="auto"/>
      </w:divBdr>
    </w:div>
    <w:div w:id="538247821">
      <w:bodyDiv w:val="1"/>
      <w:marLeft w:val="0"/>
      <w:marRight w:val="0"/>
      <w:marTop w:val="0"/>
      <w:marBottom w:val="0"/>
      <w:divBdr>
        <w:top w:val="none" w:sz="0" w:space="0" w:color="auto"/>
        <w:left w:val="none" w:sz="0" w:space="0" w:color="auto"/>
        <w:bottom w:val="none" w:sz="0" w:space="0" w:color="auto"/>
        <w:right w:val="none" w:sz="0" w:space="0" w:color="auto"/>
      </w:divBdr>
    </w:div>
    <w:div w:id="550383431">
      <w:bodyDiv w:val="1"/>
      <w:marLeft w:val="0"/>
      <w:marRight w:val="0"/>
      <w:marTop w:val="0"/>
      <w:marBottom w:val="0"/>
      <w:divBdr>
        <w:top w:val="none" w:sz="0" w:space="0" w:color="auto"/>
        <w:left w:val="none" w:sz="0" w:space="0" w:color="auto"/>
        <w:bottom w:val="none" w:sz="0" w:space="0" w:color="auto"/>
        <w:right w:val="none" w:sz="0" w:space="0" w:color="auto"/>
      </w:divBdr>
    </w:div>
    <w:div w:id="555167461">
      <w:bodyDiv w:val="1"/>
      <w:marLeft w:val="0"/>
      <w:marRight w:val="0"/>
      <w:marTop w:val="0"/>
      <w:marBottom w:val="0"/>
      <w:divBdr>
        <w:top w:val="none" w:sz="0" w:space="0" w:color="auto"/>
        <w:left w:val="none" w:sz="0" w:space="0" w:color="auto"/>
        <w:bottom w:val="none" w:sz="0" w:space="0" w:color="auto"/>
        <w:right w:val="none" w:sz="0" w:space="0" w:color="auto"/>
      </w:divBdr>
      <w:divsChild>
        <w:div w:id="1971403340">
          <w:marLeft w:val="0"/>
          <w:marRight w:val="0"/>
          <w:marTop w:val="0"/>
          <w:marBottom w:val="0"/>
          <w:divBdr>
            <w:top w:val="none" w:sz="0" w:space="0" w:color="auto"/>
            <w:left w:val="none" w:sz="0" w:space="0" w:color="auto"/>
            <w:bottom w:val="none" w:sz="0" w:space="0" w:color="auto"/>
            <w:right w:val="none" w:sz="0" w:space="0" w:color="auto"/>
          </w:divBdr>
        </w:div>
      </w:divsChild>
    </w:div>
    <w:div w:id="567805785">
      <w:bodyDiv w:val="1"/>
      <w:marLeft w:val="0"/>
      <w:marRight w:val="0"/>
      <w:marTop w:val="0"/>
      <w:marBottom w:val="0"/>
      <w:divBdr>
        <w:top w:val="none" w:sz="0" w:space="0" w:color="auto"/>
        <w:left w:val="none" w:sz="0" w:space="0" w:color="auto"/>
        <w:bottom w:val="none" w:sz="0" w:space="0" w:color="auto"/>
        <w:right w:val="none" w:sz="0" w:space="0" w:color="auto"/>
      </w:divBdr>
    </w:div>
    <w:div w:id="589585032">
      <w:bodyDiv w:val="1"/>
      <w:marLeft w:val="0"/>
      <w:marRight w:val="0"/>
      <w:marTop w:val="0"/>
      <w:marBottom w:val="0"/>
      <w:divBdr>
        <w:top w:val="none" w:sz="0" w:space="0" w:color="auto"/>
        <w:left w:val="none" w:sz="0" w:space="0" w:color="auto"/>
        <w:bottom w:val="none" w:sz="0" w:space="0" w:color="auto"/>
        <w:right w:val="none" w:sz="0" w:space="0" w:color="auto"/>
      </w:divBdr>
    </w:div>
    <w:div w:id="605845448">
      <w:bodyDiv w:val="1"/>
      <w:marLeft w:val="0"/>
      <w:marRight w:val="0"/>
      <w:marTop w:val="0"/>
      <w:marBottom w:val="0"/>
      <w:divBdr>
        <w:top w:val="none" w:sz="0" w:space="0" w:color="auto"/>
        <w:left w:val="none" w:sz="0" w:space="0" w:color="auto"/>
        <w:bottom w:val="none" w:sz="0" w:space="0" w:color="auto"/>
        <w:right w:val="none" w:sz="0" w:space="0" w:color="auto"/>
      </w:divBdr>
    </w:div>
    <w:div w:id="630209874">
      <w:bodyDiv w:val="1"/>
      <w:marLeft w:val="0"/>
      <w:marRight w:val="0"/>
      <w:marTop w:val="0"/>
      <w:marBottom w:val="0"/>
      <w:divBdr>
        <w:top w:val="none" w:sz="0" w:space="0" w:color="auto"/>
        <w:left w:val="none" w:sz="0" w:space="0" w:color="auto"/>
        <w:bottom w:val="none" w:sz="0" w:space="0" w:color="auto"/>
        <w:right w:val="none" w:sz="0" w:space="0" w:color="auto"/>
      </w:divBdr>
      <w:divsChild>
        <w:div w:id="1923947978">
          <w:marLeft w:val="446"/>
          <w:marRight w:val="0"/>
          <w:marTop w:val="115"/>
          <w:marBottom w:val="120"/>
          <w:divBdr>
            <w:top w:val="none" w:sz="0" w:space="0" w:color="auto"/>
            <w:left w:val="none" w:sz="0" w:space="0" w:color="auto"/>
            <w:bottom w:val="none" w:sz="0" w:space="0" w:color="auto"/>
            <w:right w:val="none" w:sz="0" w:space="0" w:color="auto"/>
          </w:divBdr>
        </w:div>
        <w:div w:id="525170265">
          <w:marLeft w:val="446"/>
          <w:marRight w:val="0"/>
          <w:marTop w:val="115"/>
          <w:marBottom w:val="120"/>
          <w:divBdr>
            <w:top w:val="none" w:sz="0" w:space="0" w:color="auto"/>
            <w:left w:val="none" w:sz="0" w:space="0" w:color="auto"/>
            <w:bottom w:val="none" w:sz="0" w:space="0" w:color="auto"/>
            <w:right w:val="none" w:sz="0" w:space="0" w:color="auto"/>
          </w:divBdr>
        </w:div>
        <w:div w:id="291710586">
          <w:marLeft w:val="446"/>
          <w:marRight w:val="0"/>
          <w:marTop w:val="115"/>
          <w:marBottom w:val="120"/>
          <w:divBdr>
            <w:top w:val="none" w:sz="0" w:space="0" w:color="auto"/>
            <w:left w:val="none" w:sz="0" w:space="0" w:color="auto"/>
            <w:bottom w:val="none" w:sz="0" w:space="0" w:color="auto"/>
            <w:right w:val="none" w:sz="0" w:space="0" w:color="auto"/>
          </w:divBdr>
        </w:div>
        <w:div w:id="1943609753">
          <w:marLeft w:val="446"/>
          <w:marRight w:val="0"/>
          <w:marTop w:val="115"/>
          <w:marBottom w:val="120"/>
          <w:divBdr>
            <w:top w:val="none" w:sz="0" w:space="0" w:color="auto"/>
            <w:left w:val="none" w:sz="0" w:space="0" w:color="auto"/>
            <w:bottom w:val="none" w:sz="0" w:space="0" w:color="auto"/>
            <w:right w:val="none" w:sz="0" w:space="0" w:color="auto"/>
          </w:divBdr>
        </w:div>
        <w:div w:id="812063234">
          <w:marLeft w:val="446"/>
          <w:marRight w:val="0"/>
          <w:marTop w:val="115"/>
          <w:marBottom w:val="120"/>
          <w:divBdr>
            <w:top w:val="none" w:sz="0" w:space="0" w:color="auto"/>
            <w:left w:val="none" w:sz="0" w:space="0" w:color="auto"/>
            <w:bottom w:val="none" w:sz="0" w:space="0" w:color="auto"/>
            <w:right w:val="none" w:sz="0" w:space="0" w:color="auto"/>
          </w:divBdr>
        </w:div>
        <w:div w:id="1550722138">
          <w:marLeft w:val="446"/>
          <w:marRight w:val="0"/>
          <w:marTop w:val="115"/>
          <w:marBottom w:val="120"/>
          <w:divBdr>
            <w:top w:val="none" w:sz="0" w:space="0" w:color="auto"/>
            <w:left w:val="none" w:sz="0" w:space="0" w:color="auto"/>
            <w:bottom w:val="none" w:sz="0" w:space="0" w:color="auto"/>
            <w:right w:val="none" w:sz="0" w:space="0" w:color="auto"/>
          </w:divBdr>
        </w:div>
        <w:div w:id="1175265353">
          <w:marLeft w:val="446"/>
          <w:marRight w:val="0"/>
          <w:marTop w:val="115"/>
          <w:marBottom w:val="120"/>
          <w:divBdr>
            <w:top w:val="none" w:sz="0" w:space="0" w:color="auto"/>
            <w:left w:val="none" w:sz="0" w:space="0" w:color="auto"/>
            <w:bottom w:val="none" w:sz="0" w:space="0" w:color="auto"/>
            <w:right w:val="none" w:sz="0" w:space="0" w:color="auto"/>
          </w:divBdr>
        </w:div>
      </w:divsChild>
    </w:div>
    <w:div w:id="636882308">
      <w:bodyDiv w:val="1"/>
      <w:marLeft w:val="0"/>
      <w:marRight w:val="0"/>
      <w:marTop w:val="0"/>
      <w:marBottom w:val="0"/>
      <w:divBdr>
        <w:top w:val="none" w:sz="0" w:space="0" w:color="auto"/>
        <w:left w:val="none" w:sz="0" w:space="0" w:color="auto"/>
        <w:bottom w:val="none" w:sz="0" w:space="0" w:color="auto"/>
        <w:right w:val="none" w:sz="0" w:space="0" w:color="auto"/>
      </w:divBdr>
    </w:div>
    <w:div w:id="637883259">
      <w:bodyDiv w:val="1"/>
      <w:marLeft w:val="0"/>
      <w:marRight w:val="0"/>
      <w:marTop w:val="0"/>
      <w:marBottom w:val="0"/>
      <w:divBdr>
        <w:top w:val="none" w:sz="0" w:space="0" w:color="auto"/>
        <w:left w:val="none" w:sz="0" w:space="0" w:color="auto"/>
        <w:bottom w:val="none" w:sz="0" w:space="0" w:color="auto"/>
        <w:right w:val="none" w:sz="0" w:space="0" w:color="auto"/>
      </w:divBdr>
      <w:divsChild>
        <w:div w:id="1195968914">
          <w:marLeft w:val="0"/>
          <w:marRight w:val="0"/>
          <w:marTop w:val="0"/>
          <w:marBottom w:val="0"/>
          <w:divBdr>
            <w:top w:val="none" w:sz="0" w:space="0" w:color="auto"/>
            <w:left w:val="none" w:sz="0" w:space="0" w:color="auto"/>
            <w:bottom w:val="none" w:sz="0" w:space="0" w:color="auto"/>
            <w:right w:val="none" w:sz="0" w:space="0" w:color="auto"/>
          </w:divBdr>
          <w:divsChild>
            <w:div w:id="1854034651">
              <w:marLeft w:val="0"/>
              <w:marRight w:val="0"/>
              <w:marTop w:val="0"/>
              <w:marBottom w:val="0"/>
              <w:divBdr>
                <w:top w:val="none" w:sz="0" w:space="0" w:color="auto"/>
                <w:left w:val="none" w:sz="0" w:space="0" w:color="auto"/>
                <w:bottom w:val="none" w:sz="0" w:space="0" w:color="auto"/>
                <w:right w:val="none" w:sz="0" w:space="0" w:color="auto"/>
              </w:divBdr>
              <w:divsChild>
                <w:div w:id="29094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645147">
      <w:bodyDiv w:val="1"/>
      <w:marLeft w:val="0"/>
      <w:marRight w:val="0"/>
      <w:marTop w:val="0"/>
      <w:marBottom w:val="0"/>
      <w:divBdr>
        <w:top w:val="none" w:sz="0" w:space="0" w:color="auto"/>
        <w:left w:val="none" w:sz="0" w:space="0" w:color="auto"/>
        <w:bottom w:val="none" w:sz="0" w:space="0" w:color="auto"/>
        <w:right w:val="none" w:sz="0" w:space="0" w:color="auto"/>
      </w:divBdr>
    </w:div>
    <w:div w:id="653217532">
      <w:bodyDiv w:val="1"/>
      <w:marLeft w:val="0"/>
      <w:marRight w:val="0"/>
      <w:marTop w:val="0"/>
      <w:marBottom w:val="0"/>
      <w:divBdr>
        <w:top w:val="none" w:sz="0" w:space="0" w:color="auto"/>
        <w:left w:val="none" w:sz="0" w:space="0" w:color="auto"/>
        <w:bottom w:val="none" w:sz="0" w:space="0" w:color="auto"/>
        <w:right w:val="none" w:sz="0" w:space="0" w:color="auto"/>
      </w:divBdr>
    </w:div>
    <w:div w:id="656350484">
      <w:bodyDiv w:val="1"/>
      <w:marLeft w:val="0"/>
      <w:marRight w:val="0"/>
      <w:marTop w:val="0"/>
      <w:marBottom w:val="0"/>
      <w:divBdr>
        <w:top w:val="none" w:sz="0" w:space="0" w:color="auto"/>
        <w:left w:val="none" w:sz="0" w:space="0" w:color="auto"/>
        <w:bottom w:val="none" w:sz="0" w:space="0" w:color="auto"/>
        <w:right w:val="none" w:sz="0" w:space="0" w:color="auto"/>
      </w:divBdr>
    </w:div>
    <w:div w:id="667289919">
      <w:bodyDiv w:val="1"/>
      <w:marLeft w:val="0"/>
      <w:marRight w:val="0"/>
      <w:marTop w:val="0"/>
      <w:marBottom w:val="0"/>
      <w:divBdr>
        <w:top w:val="none" w:sz="0" w:space="0" w:color="auto"/>
        <w:left w:val="none" w:sz="0" w:space="0" w:color="auto"/>
        <w:bottom w:val="none" w:sz="0" w:space="0" w:color="auto"/>
        <w:right w:val="none" w:sz="0" w:space="0" w:color="auto"/>
      </w:divBdr>
    </w:div>
    <w:div w:id="677773776">
      <w:bodyDiv w:val="1"/>
      <w:marLeft w:val="0"/>
      <w:marRight w:val="0"/>
      <w:marTop w:val="0"/>
      <w:marBottom w:val="0"/>
      <w:divBdr>
        <w:top w:val="none" w:sz="0" w:space="0" w:color="auto"/>
        <w:left w:val="none" w:sz="0" w:space="0" w:color="auto"/>
        <w:bottom w:val="none" w:sz="0" w:space="0" w:color="auto"/>
        <w:right w:val="none" w:sz="0" w:space="0" w:color="auto"/>
      </w:divBdr>
      <w:divsChild>
        <w:div w:id="101188262">
          <w:marLeft w:val="0"/>
          <w:marRight w:val="0"/>
          <w:marTop w:val="0"/>
          <w:marBottom w:val="0"/>
          <w:divBdr>
            <w:top w:val="none" w:sz="0" w:space="0" w:color="auto"/>
            <w:left w:val="none" w:sz="0" w:space="0" w:color="auto"/>
            <w:bottom w:val="none" w:sz="0" w:space="0" w:color="auto"/>
            <w:right w:val="none" w:sz="0" w:space="0" w:color="auto"/>
          </w:divBdr>
          <w:divsChild>
            <w:div w:id="1186865992">
              <w:marLeft w:val="0"/>
              <w:marRight w:val="0"/>
              <w:marTop w:val="0"/>
              <w:marBottom w:val="0"/>
              <w:divBdr>
                <w:top w:val="none" w:sz="0" w:space="0" w:color="auto"/>
                <w:left w:val="none" w:sz="0" w:space="0" w:color="auto"/>
                <w:bottom w:val="none" w:sz="0" w:space="0" w:color="auto"/>
                <w:right w:val="none" w:sz="0" w:space="0" w:color="auto"/>
              </w:divBdr>
              <w:divsChild>
                <w:div w:id="57096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727477">
      <w:bodyDiv w:val="1"/>
      <w:marLeft w:val="0"/>
      <w:marRight w:val="0"/>
      <w:marTop w:val="0"/>
      <w:marBottom w:val="0"/>
      <w:divBdr>
        <w:top w:val="none" w:sz="0" w:space="0" w:color="auto"/>
        <w:left w:val="none" w:sz="0" w:space="0" w:color="auto"/>
        <w:bottom w:val="none" w:sz="0" w:space="0" w:color="auto"/>
        <w:right w:val="none" w:sz="0" w:space="0" w:color="auto"/>
      </w:divBdr>
    </w:div>
    <w:div w:id="719478566">
      <w:bodyDiv w:val="1"/>
      <w:marLeft w:val="0"/>
      <w:marRight w:val="0"/>
      <w:marTop w:val="0"/>
      <w:marBottom w:val="0"/>
      <w:divBdr>
        <w:top w:val="none" w:sz="0" w:space="0" w:color="auto"/>
        <w:left w:val="none" w:sz="0" w:space="0" w:color="auto"/>
        <w:bottom w:val="none" w:sz="0" w:space="0" w:color="auto"/>
        <w:right w:val="none" w:sz="0" w:space="0" w:color="auto"/>
      </w:divBdr>
    </w:div>
    <w:div w:id="727413341">
      <w:bodyDiv w:val="1"/>
      <w:marLeft w:val="0"/>
      <w:marRight w:val="0"/>
      <w:marTop w:val="0"/>
      <w:marBottom w:val="0"/>
      <w:divBdr>
        <w:top w:val="none" w:sz="0" w:space="0" w:color="auto"/>
        <w:left w:val="none" w:sz="0" w:space="0" w:color="auto"/>
        <w:bottom w:val="none" w:sz="0" w:space="0" w:color="auto"/>
        <w:right w:val="none" w:sz="0" w:space="0" w:color="auto"/>
      </w:divBdr>
    </w:div>
    <w:div w:id="758218288">
      <w:bodyDiv w:val="1"/>
      <w:marLeft w:val="0"/>
      <w:marRight w:val="0"/>
      <w:marTop w:val="0"/>
      <w:marBottom w:val="0"/>
      <w:divBdr>
        <w:top w:val="none" w:sz="0" w:space="0" w:color="auto"/>
        <w:left w:val="none" w:sz="0" w:space="0" w:color="auto"/>
        <w:bottom w:val="none" w:sz="0" w:space="0" w:color="auto"/>
        <w:right w:val="none" w:sz="0" w:space="0" w:color="auto"/>
      </w:divBdr>
      <w:divsChild>
        <w:div w:id="1810661182">
          <w:marLeft w:val="0"/>
          <w:marRight w:val="0"/>
          <w:marTop w:val="0"/>
          <w:marBottom w:val="0"/>
          <w:divBdr>
            <w:top w:val="none" w:sz="0" w:space="0" w:color="auto"/>
            <w:left w:val="none" w:sz="0" w:space="0" w:color="auto"/>
            <w:bottom w:val="none" w:sz="0" w:space="0" w:color="auto"/>
            <w:right w:val="none" w:sz="0" w:space="0" w:color="auto"/>
          </w:divBdr>
          <w:divsChild>
            <w:div w:id="106504781">
              <w:marLeft w:val="0"/>
              <w:marRight w:val="0"/>
              <w:marTop w:val="0"/>
              <w:marBottom w:val="0"/>
              <w:divBdr>
                <w:top w:val="none" w:sz="0" w:space="0" w:color="auto"/>
                <w:left w:val="none" w:sz="0" w:space="0" w:color="auto"/>
                <w:bottom w:val="none" w:sz="0" w:space="0" w:color="auto"/>
                <w:right w:val="none" w:sz="0" w:space="0" w:color="auto"/>
              </w:divBdr>
              <w:divsChild>
                <w:div w:id="1820069929">
                  <w:marLeft w:val="0"/>
                  <w:marRight w:val="0"/>
                  <w:marTop w:val="0"/>
                  <w:marBottom w:val="0"/>
                  <w:divBdr>
                    <w:top w:val="none" w:sz="0" w:space="0" w:color="auto"/>
                    <w:left w:val="none" w:sz="0" w:space="0" w:color="auto"/>
                    <w:bottom w:val="none" w:sz="0" w:space="0" w:color="auto"/>
                    <w:right w:val="none" w:sz="0" w:space="0" w:color="auto"/>
                  </w:divBdr>
                  <w:divsChild>
                    <w:div w:id="207781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8693106">
      <w:bodyDiv w:val="1"/>
      <w:marLeft w:val="0"/>
      <w:marRight w:val="0"/>
      <w:marTop w:val="0"/>
      <w:marBottom w:val="0"/>
      <w:divBdr>
        <w:top w:val="none" w:sz="0" w:space="0" w:color="auto"/>
        <w:left w:val="none" w:sz="0" w:space="0" w:color="auto"/>
        <w:bottom w:val="none" w:sz="0" w:space="0" w:color="auto"/>
        <w:right w:val="none" w:sz="0" w:space="0" w:color="auto"/>
      </w:divBdr>
    </w:div>
    <w:div w:id="835876967">
      <w:bodyDiv w:val="1"/>
      <w:marLeft w:val="0"/>
      <w:marRight w:val="0"/>
      <w:marTop w:val="0"/>
      <w:marBottom w:val="0"/>
      <w:divBdr>
        <w:top w:val="none" w:sz="0" w:space="0" w:color="auto"/>
        <w:left w:val="none" w:sz="0" w:space="0" w:color="auto"/>
        <w:bottom w:val="none" w:sz="0" w:space="0" w:color="auto"/>
        <w:right w:val="none" w:sz="0" w:space="0" w:color="auto"/>
      </w:divBdr>
    </w:div>
    <w:div w:id="842934930">
      <w:bodyDiv w:val="1"/>
      <w:marLeft w:val="0"/>
      <w:marRight w:val="0"/>
      <w:marTop w:val="0"/>
      <w:marBottom w:val="0"/>
      <w:divBdr>
        <w:top w:val="none" w:sz="0" w:space="0" w:color="auto"/>
        <w:left w:val="none" w:sz="0" w:space="0" w:color="auto"/>
        <w:bottom w:val="none" w:sz="0" w:space="0" w:color="auto"/>
        <w:right w:val="none" w:sz="0" w:space="0" w:color="auto"/>
      </w:divBdr>
    </w:div>
    <w:div w:id="878666356">
      <w:bodyDiv w:val="1"/>
      <w:marLeft w:val="0"/>
      <w:marRight w:val="0"/>
      <w:marTop w:val="0"/>
      <w:marBottom w:val="0"/>
      <w:divBdr>
        <w:top w:val="none" w:sz="0" w:space="0" w:color="auto"/>
        <w:left w:val="none" w:sz="0" w:space="0" w:color="auto"/>
        <w:bottom w:val="none" w:sz="0" w:space="0" w:color="auto"/>
        <w:right w:val="none" w:sz="0" w:space="0" w:color="auto"/>
      </w:divBdr>
    </w:div>
    <w:div w:id="926377133">
      <w:bodyDiv w:val="1"/>
      <w:marLeft w:val="0"/>
      <w:marRight w:val="0"/>
      <w:marTop w:val="0"/>
      <w:marBottom w:val="0"/>
      <w:divBdr>
        <w:top w:val="none" w:sz="0" w:space="0" w:color="auto"/>
        <w:left w:val="none" w:sz="0" w:space="0" w:color="auto"/>
        <w:bottom w:val="none" w:sz="0" w:space="0" w:color="auto"/>
        <w:right w:val="none" w:sz="0" w:space="0" w:color="auto"/>
      </w:divBdr>
    </w:div>
    <w:div w:id="938755174">
      <w:bodyDiv w:val="1"/>
      <w:marLeft w:val="0"/>
      <w:marRight w:val="0"/>
      <w:marTop w:val="0"/>
      <w:marBottom w:val="0"/>
      <w:divBdr>
        <w:top w:val="none" w:sz="0" w:space="0" w:color="auto"/>
        <w:left w:val="none" w:sz="0" w:space="0" w:color="auto"/>
        <w:bottom w:val="none" w:sz="0" w:space="0" w:color="auto"/>
        <w:right w:val="none" w:sz="0" w:space="0" w:color="auto"/>
      </w:divBdr>
    </w:div>
    <w:div w:id="977031487">
      <w:bodyDiv w:val="1"/>
      <w:marLeft w:val="0"/>
      <w:marRight w:val="0"/>
      <w:marTop w:val="0"/>
      <w:marBottom w:val="0"/>
      <w:divBdr>
        <w:top w:val="none" w:sz="0" w:space="0" w:color="auto"/>
        <w:left w:val="none" w:sz="0" w:space="0" w:color="auto"/>
        <w:bottom w:val="none" w:sz="0" w:space="0" w:color="auto"/>
        <w:right w:val="none" w:sz="0" w:space="0" w:color="auto"/>
      </w:divBdr>
    </w:div>
    <w:div w:id="979845279">
      <w:bodyDiv w:val="1"/>
      <w:marLeft w:val="0"/>
      <w:marRight w:val="0"/>
      <w:marTop w:val="0"/>
      <w:marBottom w:val="0"/>
      <w:divBdr>
        <w:top w:val="none" w:sz="0" w:space="0" w:color="auto"/>
        <w:left w:val="none" w:sz="0" w:space="0" w:color="auto"/>
        <w:bottom w:val="none" w:sz="0" w:space="0" w:color="auto"/>
        <w:right w:val="none" w:sz="0" w:space="0" w:color="auto"/>
      </w:divBdr>
    </w:div>
    <w:div w:id="998116970">
      <w:bodyDiv w:val="1"/>
      <w:marLeft w:val="0"/>
      <w:marRight w:val="0"/>
      <w:marTop w:val="0"/>
      <w:marBottom w:val="0"/>
      <w:divBdr>
        <w:top w:val="none" w:sz="0" w:space="0" w:color="auto"/>
        <w:left w:val="none" w:sz="0" w:space="0" w:color="auto"/>
        <w:bottom w:val="none" w:sz="0" w:space="0" w:color="auto"/>
        <w:right w:val="none" w:sz="0" w:space="0" w:color="auto"/>
      </w:divBdr>
    </w:div>
    <w:div w:id="1018433298">
      <w:bodyDiv w:val="1"/>
      <w:marLeft w:val="0"/>
      <w:marRight w:val="0"/>
      <w:marTop w:val="0"/>
      <w:marBottom w:val="0"/>
      <w:divBdr>
        <w:top w:val="none" w:sz="0" w:space="0" w:color="auto"/>
        <w:left w:val="none" w:sz="0" w:space="0" w:color="auto"/>
        <w:bottom w:val="none" w:sz="0" w:space="0" w:color="auto"/>
        <w:right w:val="none" w:sz="0" w:space="0" w:color="auto"/>
      </w:divBdr>
    </w:div>
    <w:div w:id="1023047482">
      <w:bodyDiv w:val="1"/>
      <w:marLeft w:val="0"/>
      <w:marRight w:val="0"/>
      <w:marTop w:val="0"/>
      <w:marBottom w:val="0"/>
      <w:divBdr>
        <w:top w:val="none" w:sz="0" w:space="0" w:color="auto"/>
        <w:left w:val="none" w:sz="0" w:space="0" w:color="auto"/>
        <w:bottom w:val="none" w:sz="0" w:space="0" w:color="auto"/>
        <w:right w:val="none" w:sz="0" w:space="0" w:color="auto"/>
      </w:divBdr>
      <w:divsChild>
        <w:div w:id="1241871963">
          <w:marLeft w:val="0"/>
          <w:marRight w:val="0"/>
          <w:marTop w:val="0"/>
          <w:marBottom w:val="0"/>
          <w:divBdr>
            <w:top w:val="none" w:sz="0" w:space="0" w:color="auto"/>
            <w:left w:val="none" w:sz="0" w:space="0" w:color="auto"/>
            <w:bottom w:val="none" w:sz="0" w:space="0" w:color="auto"/>
            <w:right w:val="none" w:sz="0" w:space="0" w:color="auto"/>
          </w:divBdr>
          <w:divsChild>
            <w:div w:id="74939883">
              <w:marLeft w:val="0"/>
              <w:marRight w:val="0"/>
              <w:marTop w:val="0"/>
              <w:marBottom w:val="0"/>
              <w:divBdr>
                <w:top w:val="none" w:sz="0" w:space="0" w:color="auto"/>
                <w:left w:val="none" w:sz="0" w:space="0" w:color="auto"/>
                <w:bottom w:val="none" w:sz="0" w:space="0" w:color="auto"/>
                <w:right w:val="none" w:sz="0" w:space="0" w:color="auto"/>
              </w:divBdr>
              <w:divsChild>
                <w:div w:id="524443821">
                  <w:marLeft w:val="0"/>
                  <w:marRight w:val="0"/>
                  <w:marTop w:val="0"/>
                  <w:marBottom w:val="0"/>
                  <w:divBdr>
                    <w:top w:val="none" w:sz="0" w:space="0" w:color="auto"/>
                    <w:left w:val="none" w:sz="0" w:space="0" w:color="auto"/>
                    <w:bottom w:val="none" w:sz="0" w:space="0" w:color="auto"/>
                    <w:right w:val="none" w:sz="0" w:space="0" w:color="auto"/>
                  </w:divBdr>
                  <w:divsChild>
                    <w:div w:id="60026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990430">
      <w:bodyDiv w:val="1"/>
      <w:marLeft w:val="0"/>
      <w:marRight w:val="0"/>
      <w:marTop w:val="0"/>
      <w:marBottom w:val="0"/>
      <w:divBdr>
        <w:top w:val="none" w:sz="0" w:space="0" w:color="auto"/>
        <w:left w:val="none" w:sz="0" w:space="0" w:color="auto"/>
        <w:bottom w:val="none" w:sz="0" w:space="0" w:color="auto"/>
        <w:right w:val="none" w:sz="0" w:space="0" w:color="auto"/>
      </w:divBdr>
      <w:divsChild>
        <w:div w:id="974677901">
          <w:marLeft w:val="0"/>
          <w:marRight w:val="0"/>
          <w:marTop w:val="0"/>
          <w:marBottom w:val="480"/>
          <w:divBdr>
            <w:top w:val="none" w:sz="0" w:space="0" w:color="auto"/>
            <w:left w:val="none" w:sz="0" w:space="0" w:color="auto"/>
            <w:bottom w:val="none" w:sz="0" w:space="0" w:color="auto"/>
            <w:right w:val="none" w:sz="0" w:space="0" w:color="auto"/>
          </w:divBdr>
        </w:div>
      </w:divsChild>
    </w:div>
    <w:div w:id="1043948115">
      <w:bodyDiv w:val="1"/>
      <w:marLeft w:val="0"/>
      <w:marRight w:val="0"/>
      <w:marTop w:val="0"/>
      <w:marBottom w:val="0"/>
      <w:divBdr>
        <w:top w:val="none" w:sz="0" w:space="0" w:color="auto"/>
        <w:left w:val="none" w:sz="0" w:space="0" w:color="auto"/>
        <w:bottom w:val="none" w:sz="0" w:space="0" w:color="auto"/>
        <w:right w:val="none" w:sz="0" w:space="0" w:color="auto"/>
      </w:divBdr>
    </w:div>
    <w:div w:id="1060599122">
      <w:bodyDiv w:val="1"/>
      <w:marLeft w:val="0"/>
      <w:marRight w:val="0"/>
      <w:marTop w:val="0"/>
      <w:marBottom w:val="0"/>
      <w:divBdr>
        <w:top w:val="none" w:sz="0" w:space="0" w:color="auto"/>
        <w:left w:val="none" w:sz="0" w:space="0" w:color="auto"/>
        <w:bottom w:val="none" w:sz="0" w:space="0" w:color="auto"/>
        <w:right w:val="none" w:sz="0" w:space="0" w:color="auto"/>
      </w:divBdr>
    </w:div>
    <w:div w:id="1070664029">
      <w:bodyDiv w:val="1"/>
      <w:marLeft w:val="0"/>
      <w:marRight w:val="0"/>
      <w:marTop w:val="0"/>
      <w:marBottom w:val="0"/>
      <w:divBdr>
        <w:top w:val="none" w:sz="0" w:space="0" w:color="auto"/>
        <w:left w:val="none" w:sz="0" w:space="0" w:color="auto"/>
        <w:bottom w:val="none" w:sz="0" w:space="0" w:color="auto"/>
        <w:right w:val="none" w:sz="0" w:space="0" w:color="auto"/>
      </w:divBdr>
    </w:div>
    <w:div w:id="1075056643">
      <w:bodyDiv w:val="1"/>
      <w:marLeft w:val="0"/>
      <w:marRight w:val="0"/>
      <w:marTop w:val="0"/>
      <w:marBottom w:val="0"/>
      <w:divBdr>
        <w:top w:val="none" w:sz="0" w:space="0" w:color="auto"/>
        <w:left w:val="none" w:sz="0" w:space="0" w:color="auto"/>
        <w:bottom w:val="none" w:sz="0" w:space="0" w:color="auto"/>
        <w:right w:val="none" w:sz="0" w:space="0" w:color="auto"/>
      </w:divBdr>
    </w:div>
    <w:div w:id="1085422275">
      <w:bodyDiv w:val="1"/>
      <w:marLeft w:val="0"/>
      <w:marRight w:val="0"/>
      <w:marTop w:val="0"/>
      <w:marBottom w:val="0"/>
      <w:divBdr>
        <w:top w:val="none" w:sz="0" w:space="0" w:color="auto"/>
        <w:left w:val="none" w:sz="0" w:space="0" w:color="auto"/>
        <w:bottom w:val="none" w:sz="0" w:space="0" w:color="auto"/>
        <w:right w:val="none" w:sz="0" w:space="0" w:color="auto"/>
      </w:divBdr>
    </w:div>
    <w:div w:id="1088769386">
      <w:bodyDiv w:val="1"/>
      <w:marLeft w:val="0"/>
      <w:marRight w:val="0"/>
      <w:marTop w:val="0"/>
      <w:marBottom w:val="0"/>
      <w:divBdr>
        <w:top w:val="none" w:sz="0" w:space="0" w:color="auto"/>
        <w:left w:val="none" w:sz="0" w:space="0" w:color="auto"/>
        <w:bottom w:val="none" w:sz="0" w:space="0" w:color="auto"/>
        <w:right w:val="none" w:sz="0" w:space="0" w:color="auto"/>
      </w:divBdr>
    </w:div>
    <w:div w:id="1111049469">
      <w:bodyDiv w:val="1"/>
      <w:marLeft w:val="0"/>
      <w:marRight w:val="0"/>
      <w:marTop w:val="0"/>
      <w:marBottom w:val="0"/>
      <w:divBdr>
        <w:top w:val="none" w:sz="0" w:space="0" w:color="auto"/>
        <w:left w:val="none" w:sz="0" w:space="0" w:color="auto"/>
        <w:bottom w:val="none" w:sz="0" w:space="0" w:color="auto"/>
        <w:right w:val="none" w:sz="0" w:space="0" w:color="auto"/>
      </w:divBdr>
      <w:divsChild>
        <w:div w:id="1781217202">
          <w:marLeft w:val="446"/>
          <w:marRight w:val="0"/>
          <w:marTop w:val="96"/>
          <w:marBottom w:val="120"/>
          <w:divBdr>
            <w:top w:val="none" w:sz="0" w:space="0" w:color="auto"/>
            <w:left w:val="none" w:sz="0" w:space="0" w:color="auto"/>
            <w:bottom w:val="none" w:sz="0" w:space="0" w:color="auto"/>
            <w:right w:val="none" w:sz="0" w:space="0" w:color="auto"/>
          </w:divBdr>
        </w:div>
        <w:div w:id="132794670">
          <w:marLeft w:val="446"/>
          <w:marRight w:val="0"/>
          <w:marTop w:val="96"/>
          <w:marBottom w:val="120"/>
          <w:divBdr>
            <w:top w:val="none" w:sz="0" w:space="0" w:color="auto"/>
            <w:left w:val="none" w:sz="0" w:space="0" w:color="auto"/>
            <w:bottom w:val="none" w:sz="0" w:space="0" w:color="auto"/>
            <w:right w:val="none" w:sz="0" w:space="0" w:color="auto"/>
          </w:divBdr>
        </w:div>
        <w:div w:id="1706325115">
          <w:marLeft w:val="446"/>
          <w:marRight w:val="0"/>
          <w:marTop w:val="96"/>
          <w:marBottom w:val="120"/>
          <w:divBdr>
            <w:top w:val="none" w:sz="0" w:space="0" w:color="auto"/>
            <w:left w:val="none" w:sz="0" w:space="0" w:color="auto"/>
            <w:bottom w:val="none" w:sz="0" w:space="0" w:color="auto"/>
            <w:right w:val="none" w:sz="0" w:space="0" w:color="auto"/>
          </w:divBdr>
        </w:div>
        <w:div w:id="697436731">
          <w:marLeft w:val="446"/>
          <w:marRight w:val="0"/>
          <w:marTop w:val="96"/>
          <w:marBottom w:val="120"/>
          <w:divBdr>
            <w:top w:val="none" w:sz="0" w:space="0" w:color="auto"/>
            <w:left w:val="none" w:sz="0" w:space="0" w:color="auto"/>
            <w:bottom w:val="none" w:sz="0" w:space="0" w:color="auto"/>
            <w:right w:val="none" w:sz="0" w:space="0" w:color="auto"/>
          </w:divBdr>
        </w:div>
        <w:div w:id="527566004">
          <w:marLeft w:val="446"/>
          <w:marRight w:val="0"/>
          <w:marTop w:val="96"/>
          <w:marBottom w:val="120"/>
          <w:divBdr>
            <w:top w:val="none" w:sz="0" w:space="0" w:color="auto"/>
            <w:left w:val="none" w:sz="0" w:space="0" w:color="auto"/>
            <w:bottom w:val="none" w:sz="0" w:space="0" w:color="auto"/>
            <w:right w:val="none" w:sz="0" w:space="0" w:color="auto"/>
          </w:divBdr>
        </w:div>
        <w:div w:id="686299041">
          <w:marLeft w:val="446"/>
          <w:marRight w:val="0"/>
          <w:marTop w:val="96"/>
          <w:marBottom w:val="120"/>
          <w:divBdr>
            <w:top w:val="none" w:sz="0" w:space="0" w:color="auto"/>
            <w:left w:val="none" w:sz="0" w:space="0" w:color="auto"/>
            <w:bottom w:val="none" w:sz="0" w:space="0" w:color="auto"/>
            <w:right w:val="none" w:sz="0" w:space="0" w:color="auto"/>
          </w:divBdr>
        </w:div>
        <w:div w:id="422992950">
          <w:marLeft w:val="446"/>
          <w:marRight w:val="0"/>
          <w:marTop w:val="96"/>
          <w:marBottom w:val="120"/>
          <w:divBdr>
            <w:top w:val="none" w:sz="0" w:space="0" w:color="auto"/>
            <w:left w:val="none" w:sz="0" w:space="0" w:color="auto"/>
            <w:bottom w:val="none" w:sz="0" w:space="0" w:color="auto"/>
            <w:right w:val="none" w:sz="0" w:space="0" w:color="auto"/>
          </w:divBdr>
        </w:div>
        <w:div w:id="914901389">
          <w:marLeft w:val="446"/>
          <w:marRight w:val="0"/>
          <w:marTop w:val="96"/>
          <w:marBottom w:val="120"/>
          <w:divBdr>
            <w:top w:val="none" w:sz="0" w:space="0" w:color="auto"/>
            <w:left w:val="none" w:sz="0" w:space="0" w:color="auto"/>
            <w:bottom w:val="none" w:sz="0" w:space="0" w:color="auto"/>
            <w:right w:val="none" w:sz="0" w:space="0" w:color="auto"/>
          </w:divBdr>
        </w:div>
      </w:divsChild>
    </w:div>
    <w:div w:id="1120027587">
      <w:bodyDiv w:val="1"/>
      <w:marLeft w:val="0"/>
      <w:marRight w:val="0"/>
      <w:marTop w:val="0"/>
      <w:marBottom w:val="0"/>
      <w:divBdr>
        <w:top w:val="none" w:sz="0" w:space="0" w:color="auto"/>
        <w:left w:val="none" w:sz="0" w:space="0" w:color="auto"/>
        <w:bottom w:val="none" w:sz="0" w:space="0" w:color="auto"/>
        <w:right w:val="none" w:sz="0" w:space="0" w:color="auto"/>
      </w:divBdr>
    </w:div>
    <w:div w:id="1141121818">
      <w:bodyDiv w:val="1"/>
      <w:marLeft w:val="0"/>
      <w:marRight w:val="0"/>
      <w:marTop w:val="0"/>
      <w:marBottom w:val="0"/>
      <w:divBdr>
        <w:top w:val="none" w:sz="0" w:space="0" w:color="auto"/>
        <w:left w:val="none" w:sz="0" w:space="0" w:color="auto"/>
        <w:bottom w:val="none" w:sz="0" w:space="0" w:color="auto"/>
        <w:right w:val="none" w:sz="0" w:space="0" w:color="auto"/>
      </w:divBdr>
    </w:div>
    <w:div w:id="1145050401">
      <w:bodyDiv w:val="1"/>
      <w:marLeft w:val="0"/>
      <w:marRight w:val="0"/>
      <w:marTop w:val="0"/>
      <w:marBottom w:val="0"/>
      <w:divBdr>
        <w:top w:val="none" w:sz="0" w:space="0" w:color="auto"/>
        <w:left w:val="none" w:sz="0" w:space="0" w:color="auto"/>
        <w:bottom w:val="none" w:sz="0" w:space="0" w:color="auto"/>
        <w:right w:val="none" w:sz="0" w:space="0" w:color="auto"/>
      </w:divBdr>
    </w:div>
    <w:div w:id="1214733410">
      <w:bodyDiv w:val="1"/>
      <w:marLeft w:val="0"/>
      <w:marRight w:val="0"/>
      <w:marTop w:val="0"/>
      <w:marBottom w:val="0"/>
      <w:divBdr>
        <w:top w:val="none" w:sz="0" w:space="0" w:color="auto"/>
        <w:left w:val="none" w:sz="0" w:space="0" w:color="auto"/>
        <w:bottom w:val="none" w:sz="0" w:space="0" w:color="auto"/>
        <w:right w:val="none" w:sz="0" w:space="0" w:color="auto"/>
      </w:divBdr>
    </w:div>
    <w:div w:id="1243683834">
      <w:bodyDiv w:val="1"/>
      <w:marLeft w:val="0"/>
      <w:marRight w:val="0"/>
      <w:marTop w:val="0"/>
      <w:marBottom w:val="0"/>
      <w:divBdr>
        <w:top w:val="none" w:sz="0" w:space="0" w:color="auto"/>
        <w:left w:val="none" w:sz="0" w:space="0" w:color="auto"/>
        <w:bottom w:val="none" w:sz="0" w:space="0" w:color="auto"/>
        <w:right w:val="none" w:sz="0" w:space="0" w:color="auto"/>
      </w:divBdr>
    </w:div>
    <w:div w:id="1316881948">
      <w:bodyDiv w:val="1"/>
      <w:marLeft w:val="0"/>
      <w:marRight w:val="0"/>
      <w:marTop w:val="0"/>
      <w:marBottom w:val="0"/>
      <w:divBdr>
        <w:top w:val="none" w:sz="0" w:space="0" w:color="auto"/>
        <w:left w:val="none" w:sz="0" w:space="0" w:color="auto"/>
        <w:bottom w:val="none" w:sz="0" w:space="0" w:color="auto"/>
        <w:right w:val="none" w:sz="0" w:space="0" w:color="auto"/>
      </w:divBdr>
    </w:div>
    <w:div w:id="1343624852">
      <w:bodyDiv w:val="1"/>
      <w:marLeft w:val="0"/>
      <w:marRight w:val="0"/>
      <w:marTop w:val="0"/>
      <w:marBottom w:val="0"/>
      <w:divBdr>
        <w:top w:val="none" w:sz="0" w:space="0" w:color="auto"/>
        <w:left w:val="none" w:sz="0" w:space="0" w:color="auto"/>
        <w:bottom w:val="none" w:sz="0" w:space="0" w:color="auto"/>
        <w:right w:val="none" w:sz="0" w:space="0" w:color="auto"/>
      </w:divBdr>
    </w:div>
    <w:div w:id="1351953226">
      <w:bodyDiv w:val="1"/>
      <w:marLeft w:val="0"/>
      <w:marRight w:val="0"/>
      <w:marTop w:val="0"/>
      <w:marBottom w:val="0"/>
      <w:divBdr>
        <w:top w:val="none" w:sz="0" w:space="0" w:color="auto"/>
        <w:left w:val="none" w:sz="0" w:space="0" w:color="auto"/>
        <w:bottom w:val="none" w:sz="0" w:space="0" w:color="auto"/>
        <w:right w:val="none" w:sz="0" w:space="0" w:color="auto"/>
      </w:divBdr>
    </w:div>
    <w:div w:id="1360275258">
      <w:bodyDiv w:val="1"/>
      <w:marLeft w:val="0"/>
      <w:marRight w:val="0"/>
      <w:marTop w:val="0"/>
      <w:marBottom w:val="0"/>
      <w:divBdr>
        <w:top w:val="none" w:sz="0" w:space="0" w:color="auto"/>
        <w:left w:val="none" w:sz="0" w:space="0" w:color="auto"/>
        <w:bottom w:val="none" w:sz="0" w:space="0" w:color="auto"/>
        <w:right w:val="none" w:sz="0" w:space="0" w:color="auto"/>
      </w:divBdr>
    </w:div>
    <w:div w:id="1388994318">
      <w:bodyDiv w:val="1"/>
      <w:marLeft w:val="0"/>
      <w:marRight w:val="0"/>
      <w:marTop w:val="0"/>
      <w:marBottom w:val="0"/>
      <w:divBdr>
        <w:top w:val="none" w:sz="0" w:space="0" w:color="auto"/>
        <w:left w:val="none" w:sz="0" w:space="0" w:color="auto"/>
        <w:bottom w:val="none" w:sz="0" w:space="0" w:color="auto"/>
        <w:right w:val="none" w:sz="0" w:space="0" w:color="auto"/>
      </w:divBdr>
    </w:div>
    <w:div w:id="1396125180">
      <w:bodyDiv w:val="1"/>
      <w:marLeft w:val="0"/>
      <w:marRight w:val="0"/>
      <w:marTop w:val="0"/>
      <w:marBottom w:val="0"/>
      <w:divBdr>
        <w:top w:val="none" w:sz="0" w:space="0" w:color="auto"/>
        <w:left w:val="none" w:sz="0" w:space="0" w:color="auto"/>
        <w:bottom w:val="none" w:sz="0" w:space="0" w:color="auto"/>
        <w:right w:val="none" w:sz="0" w:space="0" w:color="auto"/>
      </w:divBdr>
    </w:div>
    <w:div w:id="1421483712">
      <w:bodyDiv w:val="1"/>
      <w:marLeft w:val="0"/>
      <w:marRight w:val="0"/>
      <w:marTop w:val="0"/>
      <w:marBottom w:val="0"/>
      <w:divBdr>
        <w:top w:val="none" w:sz="0" w:space="0" w:color="auto"/>
        <w:left w:val="none" w:sz="0" w:space="0" w:color="auto"/>
        <w:bottom w:val="none" w:sz="0" w:space="0" w:color="auto"/>
        <w:right w:val="none" w:sz="0" w:space="0" w:color="auto"/>
      </w:divBdr>
    </w:div>
    <w:div w:id="1427656172">
      <w:bodyDiv w:val="1"/>
      <w:marLeft w:val="0"/>
      <w:marRight w:val="0"/>
      <w:marTop w:val="0"/>
      <w:marBottom w:val="0"/>
      <w:divBdr>
        <w:top w:val="none" w:sz="0" w:space="0" w:color="auto"/>
        <w:left w:val="none" w:sz="0" w:space="0" w:color="auto"/>
        <w:bottom w:val="none" w:sz="0" w:space="0" w:color="auto"/>
        <w:right w:val="none" w:sz="0" w:space="0" w:color="auto"/>
      </w:divBdr>
    </w:div>
    <w:div w:id="1444690307">
      <w:bodyDiv w:val="1"/>
      <w:marLeft w:val="0"/>
      <w:marRight w:val="0"/>
      <w:marTop w:val="0"/>
      <w:marBottom w:val="0"/>
      <w:divBdr>
        <w:top w:val="none" w:sz="0" w:space="0" w:color="auto"/>
        <w:left w:val="none" w:sz="0" w:space="0" w:color="auto"/>
        <w:bottom w:val="none" w:sz="0" w:space="0" w:color="auto"/>
        <w:right w:val="none" w:sz="0" w:space="0" w:color="auto"/>
      </w:divBdr>
    </w:div>
    <w:div w:id="1474132092">
      <w:bodyDiv w:val="1"/>
      <w:marLeft w:val="0"/>
      <w:marRight w:val="0"/>
      <w:marTop w:val="0"/>
      <w:marBottom w:val="0"/>
      <w:divBdr>
        <w:top w:val="none" w:sz="0" w:space="0" w:color="auto"/>
        <w:left w:val="none" w:sz="0" w:space="0" w:color="auto"/>
        <w:bottom w:val="none" w:sz="0" w:space="0" w:color="auto"/>
        <w:right w:val="none" w:sz="0" w:space="0" w:color="auto"/>
      </w:divBdr>
      <w:divsChild>
        <w:div w:id="522937914">
          <w:marLeft w:val="0"/>
          <w:marRight w:val="0"/>
          <w:marTop w:val="0"/>
          <w:marBottom w:val="0"/>
          <w:divBdr>
            <w:top w:val="none" w:sz="0" w:space="0" w:color="auto"/>
            <w:left w:val="none" w:sz="0" w:space="0" w:color="auto"/>
            <w:bottom w:val="none" w:sz="0" w:space="0" w:color="auto"/>
            <w:right w:val="none" w:sz="0" w:space="0" w:color="auto"/>
          </w:divBdr>
          <w:divsChild>
            <w:div w:id="384304336">
              <w:marLeft w:val="0"/>
              <w:marRight w:val="0"/>
              <w:marTop w:val="0"/>
              <w:marBottom w:val="0"/>
              <w:divBdr>
                <w:top w:val="none" w:sz="0" w:space="0" w:color="auto"/>
                <w:left w:val="none" w:sz="0" w:space="0" w:color="auto"/>
                <w:bottom w:val="none" w:sz="0" w:space="0" w:color="auto"/>
                <w:right w:val="none" w:sz="0" w:space="0" w:color="auto"/>
              </w:divBdr>
              <w:divsChild>
                <w:div w:id="27691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700153">
      <w:bodyDiv w:val="1"/>
      <w:marLeft w:val="0"/>
      <w:marRight w:val="0"/>
      <w:marTop w:val="0"/>
      <w:marBottom w:val="0"/>
      <w:divBdr>
        <w:top w:val="none" w:sz="0" w:space="0" w:color="auto"/>
        <w:left w:val="none" w:sz="0" w:space="0" w:color="auto"/>
        <w:bottom w:val="none" w:sz="0" w:space="0" w:color="auto"/>
        <w:right w:val="none" w:sz="0" w:space="0" w:color="auto"/>
      </w:divBdr>
      <w:divsChild>
        <w:div w:id="1749959453">
          <w:marLeft w:val="0"/>
          <w:marRight w:val="0"/>
          <w:marTop w:val="0"/>
          <w:marBottom w:val="0"/>
          <w:divBdr>
            <w:top w:val="none" w:sz="0" w:space="0" w:color="auto"/>
            <w:left w:val="none" w:sz="0" w:space="0" w:color="auto"/>
            <w:bottom w:val="none" w:sz="0" w:space="0" w:color="auto"/>
            <w:right w:val="none" w:sz="0" w:space="0" w:color="auto"/>
          </w:divBdr>
          <w:divsChild>
            <w:div w:id="424956646">
              <w:marLeft w:val="0"/>
              <w:marRight w:val="0"/>
              <w:marTop w:val="0"/>
              <w:marBottom w:val="0"/>
              <w:divBdr>
                <w:top w:val="none" w:sz="0" w:space="0" w:color="auto"/>
                <w:left w:val="none" w:sz="0" w:space="0" w:color="auto"/>
                <w:bottom w:val="none" w:sz="0" w:space="0" w:color="auto"/>
                <w:right w:val="none" w:sz="0" w:space="0" w:color="auto"/>
              </w:divBdr>
              <w:divsChild>
                <w:div w:id="129763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712633">
      <w:bodyDiv w:val="1"/>
      <w:marLeft w:val="0"/>
      <w:marRight w:val="0"/>
      <w:marTop w:val="0"/>
      <w:marBottom w:val="0"/>
      <w:divBdr>
        <w:top w:val="none" w:sz="0" w:space="0" w:color="auto"/>
        <w:left w:val="none" w:sz="0" w:space="0" w:color="auto"/>
        <w:bottom w:val="none" w:sz="0" w:space="0" w:color="auto"/>
        <w:right w:val="none" w:sz="0" w:space="0" w:color="auto"/>
      </w:divBdr>
      <w:divsChild>
        <w:div w:id="1731610448">
          <w:marLeft w:val="0"/>
          <w:marRight w:val="0"/>
          <w:marTop w:val="0"/>
          <w:marBottom w:val="0"/>
          <w:divBdr>
            <w:top w:val="none" w:sz="0" w:space="0" w:color="auto"/>
            <w:left w:val="none" w:sz="0" w:space="0" w:color="auto"/>
            <w:bottom w:val="none" w:sz="0" w:space="0" w:color="auto"/>
            <w:right w:val="none" w:sz="0" w:space="0" w:color="auto"/>
          </w:divBdr>
          <w:divsChild>
            <w:div w:id="401833175">
              <w:marLeft w:val="0"/>
              <w:marRight w:val="0"/>
              <w:marTop w:val="0"/>
              <w:marBottom w:val="0"/>
              <w:divBdr>
                <w:top w:val="none" w:sz="0" w:space="0" w:color="auto"/>
                <w:left w:val="none" w:sz="0" w:space="0" w:color="auto"/>
                <w:bottom w:val="none" w:sz="0" w:space="0" w:color="auto"/>
                <w:right w:val="none" w:sz="0" w:space="0" w:color="auto"/>
              </w:divBdr>
              <w:divsChild>
                <w:div w:id="1610232896">
                  <w:marLeft w:val="0"/>
                  <w:marRight w:val="0"/>
                  <w:marTop w:val="0"/>
                  <w:marBottom w:val="0"/>
                  <w:divBdr>
                    <w:top w:val="none" w:sz="0" w:space="0" w:color="auto"/>
                    <w:left w:val="none" w:sz="0" w:space="0" w:color="auto"/>
                    <w:bottom w:val="none" w:sz="0" w:space="0" w:color="auto"/>
                    <w:right w:val="none" w:sz="0" w:space="0" w:color="auto"/>
                  </w:divBdr>
                  <w:divsChild>
                    <w:div w:id="213964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417970">
      <w:bodyDiv w:val="1"/>
      <w:marLeft w:val="0"/>
      <w:marRight w:val="0"/>
      <w:marTop w:val="0"/>
      <w:marBottom w:val="0"/>
      <w:divBdr>
        <w:top w:val="none" w:sz="0" w:space="0" w:color="auto"/>
        <w:left w:val="none" w:sz="0" w:space="0" w:color="auto"/>
        <w:bottom w:val="none" w:sz="0" w:space="0" w:color="auto"/>
        <w:right w:val="none" w:sz="0" w:space="0" w:color="auto"/>
      </w:divBdr>
    </w:div>
    <w:div w:id="1518617053">
      <w:bodyDiv w:val="1"/>
      <w:marLeft w:val="0"/>
      <w:marRight w:val="0"/>
      <w:marTop w:val="0"/>
      <w:marBottom w:val="0"/>
      <w:divBdr>
        <w:top w:val="none" w:sz="0" w:space="0" w:color="auto"/>
        <w:left w:val="none" w:sz="0" w:space="0" w:color="auto"/>
        <w:bottom w:val="none" w:sz="0" w:space="0" w:color="auto"/>
        <w:right w:val="none" w:sz="0" w:space="0" w:color="auto"/>
      </w:divBdr>
    </w:div>
    <w:div w:id="1523010403">
      <w:bodyDiv w:val="1"/>
      <w:marLeft w:val="0"/>
      <w:marRight w:val="0"/>
      <w:marTop w:val="0"/>
      <w:marBottom w:val="0"/>
      <w:divBdr>
        <w:top w:val="none" w:sz="0" w:space="0" w:color="auto"/>
        <w:left w:val="none" w:sz="0" w:space="0" w:color="auto"/>
        <w:bottom w:val="none" w:sz="0" w:space="0" w:color="auto"/>
        <w:right w:val="none" w:sz="0" w:space="0" w:color="auto"/>
      </w:divBdr>
    </w:div>
    <w:div w:id="1524047974">
      <w:bodyDiv w:val="1"/>
      <w:marLeft w:val="0"/>
      <w:marRight w:val="0"/>
      <w:marTop w:val="0"/>
      <w:marBottom w:val="0"/>
      <w:divBdr>
        <w:top w:val="none" w:sz="0" w:space="0" w:color="auto"/>
        <w:left w:val="none" w:sz="0" w:space="0" w:color="auto"/>
        <w:bottom w:val="none" w:sz="0" w:space="0" w:color="auto"/>
        <w:right w:val="none" w:sz="0" w:space="0" w:color="auto"/>
      </w:divBdr>
    </w:div>
    <w:div w:id="1528248701">
      <w:bodyDiv w:val="1"/>
      <w:marLeft w:val="0"/>
      <w:marRight w:val="0"/>
      <w:marTop w:val="0"/>
      <w:marBottom w:val="0"/>
      <w:divBdr>
        <w:top w:val="none" w:sz="0" w:space="0" w:color="auto"/>
        <w:left w:val="none" w:sz="0" w:space="0" w:color="auto"/>
        <w:bottom w:val="none" w:sz="0" w:space="0" w:color="auto"/>
        <w:right w:val="none" w:sz="0" w:space="0" w:color="auto"/>
      </w:divBdr>
    </w:div>
    <w:div w:id="1531646666">
      <w:bodyDiv w:val="1"/>
      <w:marLeft w:val="0"/>
      <w:marRight w:val="0"/>
      <w:marTop w:val="0"/>
      <w:marBottom w:val="0"/>
      <w:divBdr>
        <w:top w:val="none" w:sz="0" w:space="0" w:color="auto"/>
        <w:left w:val="none" w:sz="0" w:space="0" w:color="auto"/>
        <w:bottom w:val="none" w:sz="0" w:space="0" w:color="auto"/>
        <w:right w:val="none" w:sz="0" w:space="0" w:color="auto"/>
      </w:divBdr>
    </w:div>
    <w:div w:id="1575354587">
      <w:bodyDiv w:val="1"/>
      <w:marLeft w:val="0"/>
      <w:marRight w:val="0"/>
      <w:marTop w:val="0"/>
      <w:marBottom w:val="0"/>
      <w:divBdr>
        <w:top w:val="none" w:sz="0" w:space="0" w:color="auto"/>
        <w:left w:val="none" w:sz="0" w:space="0" w:color="auto"/>
        <w:bottom w:val="none" w:sz="0" w:space="0" w:color="auto"/>
        <w:right w:val="none" w:sz="0" w:space="0" w:color="auto"/>
      </w:divBdr>
    </w:div>
    <w:div w:id="1581331130">
      <w:bodyDiv w:val="1"/>
      <w:marLeft w:val="0"/>
      <w:marRight w:val="0"/>
      <w:marTop w:val="0"/>
      <w:marBottom w:val="0"/>
      <w:divBdr>
        <w:top w:val="none" w:sz="0" w:space="0" w:color="auto"/>
        <w:left w:val="none" w:sz="0" w:space="0" w:color="auto"/>
        <w:bottom w:val="none" w:sz="0" w:space="0" w:color="auto"/>
        <w:right w:val="none" w:sz="0" w:space="0" w:color="auto"/>
      </w:divBdr>
    </w:div>
    <w:div w:id="1604609892">
      <w:bodyDiv w:val="1"/>
      <w:marLeft w:val="0"/>
      <w:marRight w:val="0"/>
      <w:marTop w:val="0"/>
      <w:marBottom w:val="0"/>
      <w:divBdr>
        <w:top w:val="none" w:sz="0" w:space="0" w:color="auto"/>
        <w:left w:val="none" w:sz="0" w:space="0" w:color="auto"/>
        <w:bottom w:val="none" w:sz="0" w:space="0" w:color="auto"/>
        <w:right w:val="none" w:sz="0" w:space="0" w:color="auto"/>
      </w:divBdr>
    </w:div>
    <w:div w:id="1650861220">
      <w:bodyDiv w:val="1"/>
      <w:marLeft w:val="0"/>
      <w:marRight w:val="0"/>
      <w:marTop w:val="0"/>
      <w:marBottom w:val="0"/>
      <w:divBdr>
        <w:top w:val="none" w:sz="0" w:space="0" w:color="auto"/>
        <w:left w:val="none" w:sz="0" w:space="0" w:color="auto"/>
        <w:bottom w:val="none" w:sz="0" w:space="0" w:color="auto"/>
        <w:right w:val="none" w:sz="0" w:space="0" w:color="auto"/>
      </w:divBdr>
    </w:div>
    <w:div w:id="1691251019">
      <w:bodyDiv w:val="1"/>
      <w:marLeft w:val="0"/>
      <w:marRight w:val="0"/>
      <w:marTop w:val="0"/>
      <w:marBottom w:val="0"/>
      <w:divBdr>
        <w:top w:val="none" w:sz="0" w:space="0" w:color="auto"/>
        <w:left w:val="none" w:sz="0" w:space="0" w:color="auto"/>
        <w:bottom w:val="none" w:sz="0" w:space="0" w:color="auto"/>
        <w:right w:val="none" w:sz="0" w:space="0" w:color="auto"/>
      </w:divBdr>
      <w:divsChild>
        <w:div w:id="1574705832">
          <w:marLeft w:val="446"/>
          <w:marRight w:val="0"/>
          <w:marTop w:val="86"/>
          <w:marBottom w:val="120"/>
          <w:divBdr>
            <w:top w:val="none" w:sz="0" w:space="0" w:color="auto"/>
            <w:left w:val="none" w:sz="0" w:space="0" w:color="auto"/>
            <w:bottom w:val="none" w:sz="0" w:space="0" w:color="auto"/>
            <w:right w:val="none" w:sz="0" w:space="0" w:color="auto"/>
          </w:divBdr>
        </w:div>
        <w:div w:id="38359158">
          <w:marLeft w:val="446"/>
          <w:marRight w:val="0"/>
          <w:marTop w:val="86"/>
          <w:marBottom w:val="120"/>
          <w:divBdr>
            <w:top w:val="none" w:sz="0" w:space="0" w:color="auto"/>
            <w:left w:val="none" w:sz="0" w:space="0" w:color="auto"/>
            <w:bottom w:val="none" w:sz="0" w:space="0" w:color="auto"/>
            <w:right w:val="none" w:sz="0" w:space="0" w:color="auto"/>
          </w:divBdr>
        </w:div>
      </w:divsChild>
    </w:div>
    <w:div w:id="1712341251">
      <w:bodyDiv w:val="1"/>
      <w:marLeft w:val="0"/>
      <w:marRight w:val="0"/>
      <w:marTop w:val="0"/>
      <w:marBottom w:val="0"/>
      <w:divBdr>
        <w:top w:val="none" w:sz="0" w:space="0" w:color="auto"/>
        <w:left w:val="none" w:sz="0" w:space="0" w:color="auto"/>
        <w:bottom w:val="none" w:sz="0" w:space="0" w:color="auto"/>
        <w:right w:val="none" w:sz="0" w:space="0" w:color="auto"/>
      </w:divBdr>
    </w:div>
    <w:div w:id="1713308550">
      <w:bodyDiv w:val="1"/>
      <w:marLeft w:val="0"/>
      <w:marRight w:val="0"/>
      <w:marTop w:val="0"/>
      <w:marBottom w:val="0"/>
      <w:divBdr>
        <w:top w:val="none" w:sz="0" w:space="0" w:color="auto"/>
        <w:left w:val="none" w:sz="0" w:space="0" w:color="auto"/>
        <w:bottom w:val="none" w:sz="0" w:space="0" w:color="auto"/>
        <w:right w:val="none" w:sz="0" w:space="0" w:color="auto"/>
      </w:divBdr>
    </w:div>
    <w:div w:id="1719746356">
      <w:bodyDiv w:val="1"/>
      <w:marLeft w:val="0"/>
      <w:marRight w:val="0"/>
      <w:marTop w:val="0"/>
      <w:marBottom w:val="0"/>
      <w:divBdr>
        <w:top w:val="none" w:sz="0" w:space="0" w:color="auto"/>
        <w:left w:val="none" w:sz="0" w:space="0" w:color="auto"/>
        <w:bottom w:val="none" w:sz="0" w:space="0" w:color="auto"/>
        <w:right w:val="none" w:sz="0" w:space="0" w:color="auto"/>
      </w:divBdr>
    </w:div>
    <w:div w:id="1724018560">
      <w:bodyDiv w:val="1"/>
      <w:marLeft w:val="0"/>
      <w:marRight w:val="0"/>
      <w:marTop w:val="0"/>
      <w:marBottom w:val="0"/>
      <w:divBdr>
        <w:top w:val="none" w:sz="0" w:space="0" w:color="auto"/>
        <w:left w:val="none" w:sz="0" w:space="0" w:color="auto"/>
        <w:bottom w:val="none" w:sz="0" w:space="0" w:color="auto"/>
        <w:right w:val="none" w:sz="0" w:space="0" w:color="auto"/>
      </w:divBdr>
    </w:div>
    <w:div w:id="1743213296">
      <w:bodyDiv w:val="1"/>
      <w:marLeft w:val="0"/>
      <w:marRight w:val="0"/>
      <w:marTop w:val="0"/>
      <w:marBottom w:val="0"/>
      <w:divBdr>
        <w:top w:val="none" w:sz="0" w:space="0" w:color="auto"/>
        <w:left w:val="none" w:sz="0" w:space="0" w:color="auto"/>
        <w:bottom w:val="none" w:sz="0" w:space="0" w:color="auto"/>
        <w:right w:val="none" w:sz="0" w:space="0" w:color="auto"/>
      </w:divBdr>
    </w:div>
    <w:div w:id="1752189833">
      <w:bodyDiv w:val="1"/>
      <w:marLeft w:val="0"/>
      <w:marRight w:val="0"/>
      <w:marTop w:val="0"/>
      <w:marBottom w:val="0"/>
      <w:divBdr>
        <w:top w:val="none" w:sz="0" w:space="0" w:color="auto"/>
        <w:left w:val="none" w:sz="0" w:space="0" w:color="auto"/>
        <w:bottom w:val="none" w:sz="0" w:space="0" w:color="auto"/>
        <w:right w:val="none" w:sz="0" w:space="0" w:color="auto"/>
      </w:divBdr>
      <w:divsChild>
        <w:div w:id="1915435515">
          <w:marLeft w:val="0"/>
          <w:marRight w:val="0"/>
          <w:marTop w:val="0"/>
          <w:marBottom w:val="0"/>
          <w:divBdr>
            <w:top w:val="none" w:sz="0" w:space="0" w:color="auto"/>
            <w:left w:val="none" w:sz="0" w:space="0" w:color="auto"/>
            <w:bottom w:val="none" w:sz="0" w:space="0" w:color="auto"/>
            <w:right w:val="none" w:sz="0" w:space="0" w:color="auto"/>
          </w:divBdr>
          <w:divsChild>
            <w:div w:id="447041685">
              <w:marLeft w:val="0"/>
              <w:marRight w:val="0"/>
              <w:marTop w:val="0"/>
              <w:marBottom w:val="0"/>
              <w:divBdr>
                <w:top w:val="none" w:sz="0" w:space="0" w:color="auto"/>
                <w:left w:val="none" w:sz="0" w:space="0" w:color="auto"/>
                <w:bottom w:val="none" w:sz="0" w:space="0" w:color="auto"/>
                <w:right w:val="none" w:sz="0" w:space="0" w:color="auto"/>
              </w:divBdr>
              <w:divsChild>
                <w:div w:id="183961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830420">
      <w:bodyDiv w:val="1"/>
      <w:marLeft w:val="0"/>
      <w:marRight w:val="0"/>
      <w:marTop w:val="0"/>
      <w:marBottom w:val="0"/>
      <w:divBdr>
        <w:top w:val="none" w:sz="0" w:space="0" w:color="auto"/>
        <w:left w:val="none" w:sz="0" w:space="0" w:color="auto"/>
        <w:bottom w:val="none" w:sz="0" w:space="0" w:color="auto"/>
        <w:right w:val="none" w:sz="0" w:space="0" w:color="auto"/>
      </w:divBdr>
    </w:div>
    <w:div w:id="1786537949">
      <w:bodyDiv w:val="1"/>
      <w:marLeft w:val="0"/>
      <w:marRight w:val="0"/>
      <w:marTop w:val="0"/>
      <w:marBottom w:val="0"/>
      <w:divBdr>
        <w:top w:val="none" w:sz="0" w:space="0" w:color="auto"/>
        <w:left w:val="none" w:sz="0" w:space="0" w:color="auto"/>
        <w:bottom w:val="none" w:sz="0" w:space="0" w:color="auto"/>
        <w:right w:val="none" w:sz="0" w:space="0" w:color="auto"/>
      </w:divBdr>
    </w:div>
    <w:div w:id="1790977109">
      <w:bodyDiv w:val="1"/>
      <w:marLeft w:val="0"/>
      <w:marRight w:val="0"/>
      <w:marTop w:val="0"/>
      <w:marBottom w:val="0"/>
      <w:divBdr>
        <w:top w:val="none" w:sz="0" w:space="0" w:color="auto"/>
        <w:left w:val="none" w:sz="0" w:space="0" w:color="auto"/>
        <w:bottom w:val="none" w:sz="0" w:space="0" w:color="auto"/>
        <w:right w:val="none" w:sz="0" w:space="0" w:color="auto"/>
      </w:divBdr>
      <w:divsChild>
        <w:div w:id="2055810559">
          <w:marLeft w:val="0"/>
          <w:marRight w:val="0"/>
          <w:marTop w:val="0"/>
          <w:marBottom w:val="0"/>
          <w:divBdr>
            <w:top w:val="none" w:sz="0" w:space="0" w:color="auto"/>
            <w:left w:val="none" w:sz="0" w:space="0" w:color="auto"/>
            <w:bottom w:val="none" w:sz="0" w:space="0" w:color="auto"/>
            <w:right w:val="none" w:sz="0" w:space="0" w:color="auto"/>
          </w:divBdr>
          <w:divsChild>
            <w:div w:id="1950429110">
              <w:marLeft w:val="0"/>
              <w:marRight w:val="0"/>
              <w:marTop w:val="0"/>
              <w:marBottom w:val="0"/>
              <w:divBdr>
                <w:top w:val="none" w:sz="0" w:space="0" w:color="auto"/>
                <w:left w:val="none" w:sz="0" w:space="0" w:color="auto"/>
                <w:bottom w:val="none" w:sz="0" w:space="0" w:color="auto"/>
                <w:right w:val="none" w:sz="0" w:space="0" w:color="auto"/>
              </w:divBdr>
              <w:divsChild>
                <w:div w:id="2015379786">
                  <w:marLeft w:val="0"/>
                  <w:marRight w:val="0"/>
                  <w:marTop w:val="0"/>
                  <w:marBottom w:val="0"/>
                  <w:divBdr>
                    <w:top w:val="none" w:sz="0" w:space="0" w:color="auto"/>
                    <w:left w:val="none" w:sz="0" w:space="0" w:color="auto"/>
                    <w:bottom w:val="none" w:sz="0" w:space="0" w:color="auto"/>
                    <w:right w:val="none" w:sz="0" w:space="0" w:color="auto"/>
                  </w:divBdr>
                  <w:divsChild>
                    <w:div w:id="389839713">
                      <w:marLeft w:val="0"/>
                      <w:marRight w:val="0"/>
                      <w:marTop w:val="0"/>
                      <w:marBottom w:val="0"/>
                      <w:divBdr>
                        <w:top w:val="none" w:sz="0" w:space="0" w:color="auto"/>
                        <w:left w:val="none" w:sz="0" w:space="0" w:color="auto"/>
                        <w:bottom w:val="none" w:sz="0" w:space="0" w:color="auto"/>
                        <w:right w:val="none" w:sz="0" w:space="0" w:color="auto"/>
                      </w:divBdr>
                    </w:div>
                  </w:divsChild>
                </w:div>
                <w:div w:id="367149288">
                  <w:marLeft w:val="0"/>
                  <w:marRight w:val="0"/>
                  <w:marTop w:val="0"/>
                  <w:marBottom w:val="0"/>
                  <w:divBdr>
                    <w:top w:val="none" w:sz="0" w:space="0" w:color="auto"/>
                    <w:left w:val="none" w:sz="0" w:space="0" w:color="auto"/>
                    <w:bottom w:val="none" w:sz="0" w:space="0" w:color="auto"/>
                    <w:right w:val="none" w:sz="0" w:space="0" w:color="auto"/>
                  </w:divBdr>
                  <w:divsChild>
                    <w:div w:id="1070497598">
                      <w:marLeft w:val="0"/>
                      <w:marRight w:val="0"/>
                      <w:marTop w:val="0"/>
                      <w:marBottom w:val="0"/>
                      <w:divBdr>
                        <w:top w:val="none" w:sz="0" w:space="0" w:color="auto"/>
                        <w:left w:val="none" w:sz="0" w:space="0" w:color="auto"/>
                        <w:bottom w:val="none" w:sz="0" w:space="0" w:color="auto"/>
                        <w:right w:val="none" w:sz="0" w:space="0" w:color="auto"/>
                      </w:divBdr>
                    </w:div>
                  </w:divsChild>
                </w:div>
                <w:div w:id="950624209">
                  <w:marLeft w:val="0"/>
                  <w:marRight w:val="0"/>
                  <w:marTop w:val="0"/>
                  <w:marBottom w:val="0"/>
                  <w:divBdr>
                    <w:top w:val="none" w:sz="0" w:space="0" w:color="auto"/>
                    <w:left w:val="none" w:sz="0" w:space="0" w:color="auto"/>
                    <w:bottom w:val="none" w:sz="0" w:space="0" w:color="auto"/>
                    <w:right w:val="none" w:sz="0" w:space="0" w:color="auto"/>
                  </w:divBdr>
                  <w:divsChild>
                    <w:div w:id="30273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850738">
              <w:marLeft w:val="0"/>
              <w:marRight w:val="0"/>
              <w:marTop w:val="0"/>
              <w:marBottom w:val="0"/>
              <w:divBdr>
                <w:top w:val="none" w:sz="0" w:space="0" w:color="auto"/>
                <w:left w:val="none" w:sz="0" w:space="0" w:color="auto"/>
                <w:bottom w:val="none" w:sz="0" w:space="0" w:color="auto"/>
                <w:right w:val="none" w:sz="0" w:space="0" w:color="auto"/>
              </w:divBdr>
              <w:divsChild>
                <w:div w:id="1331447393">
                  <w:marLeft w:val="0"/>
                  <w:marRight w:val="0"/>
                  <w:marTop w:val="0"/>
                  <w:marBottom w:val="0"/>
                  <w:divBdr>
                    <w:top w:val="none" w:sz="0" w:space="0" w:color="auto"/>
                    <w:left w:val="none" w:sz="0" w:space="0" w:color="auto"/>
                    <w:bottom w:val="none" w:sz="0" w:space="0" w:color="auto"/>
                    <w:right w:val="none" w:sz="0" w:space="0" w:color="auto"/>
                  </w:divBdr>
                  <w:divsChild>
                    <w:div w:id="2094550787">
                      <w:marLeft w:val="0"/>
                      <w:marRight w:val="0"/>
                      <w:marTop w:val="0"/>
                      <w:marBottom w:val="0"/>
                      <w:divBdr>
                        <w:top w:val="none" w:sz="0" w:space="0" w:color="auto"/>
                        <w:left w:val="none" w:sz="0" w:space="0" w:color="auto"/>
                        <w:bottom w:val="none" w:sz="0" w:space="0" w:color="auto"/>
                        <w:right w:val="none" w:sz="0" w:space="0" w:color="auto"/>
                      </w:divBdr>
                    </w:div>
                  </w:divsChild>
                </w:div>
                <w:div w:id="494489982">
                  <w:marLeft w:val="0"/>
                  <w:marRight w:val="0"/>
                  <w:marTop w:val="0"/>
                  <w:marBottom w:val="0"/>
                  <w:divBdr>
                    <w:top w:val="none" w:sz="0" w:space="0" w:color="auto"/>
                    <w:left w:val="none" w:sz="0" w:space="0" w:color="auto"/>
                    <w:bottom w:val="none" w:sz="0" w:space="0" w:color="auto"/>
                    <w:right w:val="none" w:sz="0" w:space="0" w:color="auto"/>
                  </w:divBdr>
                  <w:divsChild>
                    <w:div w:id="229314251">
                      <w:marLeft w:val="0"/>
                      <w:marRight w:val="0"/>
                      <w:marTop w:val="0"/>
                      <w:marBottom w:val="0"/>
                      <w:divBdr>
                        <w:top w:val="none" w:sz="0" w:space="0" w:color="auto"/>
                        <w:left w:val="none" w:sz="0" w:space="0" w:color="auto"/>
                        <w:bottom w:val="none" w:sz="0" w:space="0" w:color="auto"/>
                        <w:right w:val="none" w:sz="0" w:space="0" w:color="auto"/>
                      </w:divBdr>
                    </w:div>
                  </w:divsChild>
                </w:div>
                <w:div w:id="45838807">
                  <w:marLeft w:val="0"/>
                  <w:marRight w:val="0"/>
                  <w:marTop w:val="0"/>
                  <w:marBottom w:val="0"/>
                  <w:divBdr>
                    <w:top w:val="none" w:sz="0" w:space="0" w:color="auto"/>
                    <w:left w:val="none" w:sz="0" w:space="0" w:color="auto"/>
                    <w:bottom w:val="none" w:sz="0" w:space="0" w:color="auto"/>
                    <w:right w:val="none" w:sz="0" w:space="0" w:color="auto"/>
                  </w:divBdr>
                  <w:divsChild>
                    <w:div w:id="177474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804209">
          <w:marLeft w:val="0"/>
          <w:marRight w:val="0"/>
          <w:marTop w:val="0"/>
          <w:marBottom w:val="0"/>
          <w:divBdr>
            <w:top w:val="none" w:sz="0" w:space="0" w:color="auto"/>
            <w:left w:val="none" w:sz="0" w:space="0" w:color="auto"/>
            <w:bottom w:val="none" w:sz="0" w:space="0" w:color="auto"/>
            <w:right w:val="none" w:sz="0" w:space="0" w:color="auto"/>
          </w:divBdr>
          <w:divsChild>
            <w:div w:id="611280987">
              <w:marLeft w:val="0"/>
              <w:marRight w:val="0"/>
              <w:marTop w:val="0"/>
              <w:marBottom w:val="0"/>
              <w:divBdr>
                <w:top w:val="none" w:sz="0" w:space="0" w:color="auto"/>
                <w:left w:val="none" w:sz="0" w:space="0" w:color="auto"/>
                <w:bottom w:val="none" w:sz="0" w:space="0" w:color="auto"/>
                <w:right w:val="none" w:sz="0" w:space="0" w:color="auto"/>
              </w:divBdr>
              <w:divsChild>
                <w:div w:id="273094551">
                  <w:marLeft w:val="0"/>
                  <w:marRight w:val="0"/>
                  <w:marTop w:val="0"/>
                  <w:marBottom w:val="0"/>
                  <w:divBdr>
                    <w:top w:val="none" w:sz="0" w:space="0" w:color="auto"/>
                    <w:left w:val="none" w:sz="0" w:space="0" w:color="auto"/>
                    <w:bottom w:val="none" w:sz="0" w:space="0" w:color="auto"/>
                    <w:right w:val="none" w:sz="0" w:space="0" w:color="auto"/>
                  </w:divBdr>
                  <w:divsChild>
                    <w:div w:id="903100370">
                      <w:marLeft w:val="0"/>
                      <w:marRight w:val="0"/>
                      <w:marTop w:val="0"/>
                      <w:marBottom w:val="0"/>
                      <w:divBdr>
                        <w:top w:val="none" w:sz="0" w:space="0" w:color="auto"/>
                        <w:left w:val="none" w:sz="0" w:space="0" w:color="auto"/>
                        <w:bottom w:val="none" w:sz="0" w:space="0" w:color="auto"/>
                        <w:right w:val="none" w:sz="0" w:space="0" w:color="auto"/>
                      </w:divBdr>
                    </w:div>
                  </w:divsChild>
                </w:div>
                <w:div w:id="1975676206">
                  <w:marLeft w:val="0"/>
                  <w:marRight w:val="0"/>
                  <w:marTop w:val="0"/>
                  <w:marBottom w:val="0"/>
                  <w:divBdr>
                    <w:top w:val="none" w:sz="0" w:space="0" w:color="auto"/>
                    <w:left w:val="none" w:sz="0" w:space="0" w:color="auto"/>
                    <w:bottom w:val="none" w:sz="0" w:space="0" w:color="auto"/>
                    <w:right w:val="none" w:sz="0" w:space="0" w:color="auto"/>
                  </w:divBdr>
                  <w:divsChild>
                    <w:div w:id="30431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141492">
      <w:bodyDiv w:val="1"/>
      <w:marLeft w:val="0"/>
      <w:marRight w:val="0"/>
      <w:marTop w:val="0"/>
      <w:marBottom w:val="0"/>
      <w:divBdr>
        <w:top w:val="none" w:sz="0" w:space="0" w:color="auto"/>
        <w:left w:val="none" w:sz="0" w:space="0" w:color="auto"/>
        <w:bottom w:val="none" w:sz="0" w:space="0" w:color="auto"/>
        <w:right w:val="none" w:sz="0" w:space="0" w:color="auto"/>
      </w:divBdr>
      <w:divsChild>
        <w:div w:id="1052660448">
          <w:marLeft w:val="0"/>
          <w:marRight w:val="0"/>
          <w:marTop w:val="360"/>
          <w:marBottom w:val="360"/>
          <w:divBdr>
            <w:top w:val="single" w:sz="6" w:space="9" w:color="DCDCDC"/>
            <w:left w:val="none" w:sz="0" w:space="0" w:color="auto"/>
            <w:bottom w:val="none" w:sz="0" w:space="0" w:color="auto"/>
            <w:right w:val="none" w:sz="0" w:space="0" w:color="auto"/>
          </w:divBdr>
          <w:divsChild>
            <w:div w:id="1983924738">
              <w:marLeft w:val="0"/>
              <w:marRight w:val="0"/>
              <w:marTop w:val="0"/>
              <w:marBottom w:val="0"/>
              <w:divBdr>
                <w:top w:val="none" w:sz="0" w:space="0" w:color="auto"/>
                <w:left w:val="none" w:sz="0" w:space="0" w:color="auto"/>
                <w:bottom w:val="none" w:sz="0" w:space="0" w:color="auto"/>
                <w:right w:val="none" w:sz="0" w:space="0" w:color="auto"/>
              </w:divBdr>
            </w:div>
          </w:divsChild>
        </w:div>
        <w:div w:id="1983001263">
          <w:marLeft w:val="0"/>
          <w:marRight w:val="0"/>
          <w:marTop w:val="360"/>
          <w:marBottom w:val="360"/>
          <w:divBdr>
            <w:top w:val="single" w:sz="6" w:space="9" w:color="DCDCDC"/>
            <w:left w:val="none" w:sz="0" w:space="0" w:color="auto"/>
            <w:bottom w:val="none" w:sz="0" w:space="0" w:color="auto"/>
            <w:right w:val="none" w:sz="0" w:space="0" w:color="auto"/>
          </w:divBdr>
        </w:div>
      </w:divsChild>
    </w:div>
    <w:div w:id="1817137309">
      <w:bodyDiv w:val="1"/>
      <w:marLeft w:val="0"/>
      <w:marRight w:val="0"/>
      <w:marTop w:val="0"/>
      <w:marBottom w:val="0"/>
      <w:divBdr>
        <w:top w:val="none" w:sz="0" w:space="0" w:color="auto"/>
        <w:left w:val="none" w:sz="0" w:space="0" w:color="auto"/>
        <w:bottom w:val="none" w:sz="0" w:space="0" w:color="auto"/>
        <w:right w:val="none" w:sz="0" w:space="0" w:color="auto"/>
      </w:divBdr>
      <w:divsChild>
        <w:div w:id="1443920911">
          <w:marLeft w:val="0"/>
          <w:marRight w:val="0"/>
          <w:marTop w:val="0"/>
          <w:marBottom w:val="0"/>
          <w:divBdr>
            <w:top w:val="none" w:sz="0" w:space="0" w:color="auto"/>
            <w:left w:val="none" w:sz="0" w:space="0" w:color="auto"/>
            <w:bottom w:val="none" w:sz="0" w:space="0" w:color="auto"/>
            <w:right w:val="none" w:sz="0" w:space="0" w:color="auto"/>
          </w:divBdr>
        </w:div>
      </w:divsChild>
    </w:div>
    <w:div w:id="1819607316">
      <w:bodyDiv w:val="1"/>
      <w:marLeft w:val="0"/>
      <w:marRight w:val="0"/>
      <w:marTop w:val="0"/>
      <w:marBottom w:val="0"/>
      <w:divBdr>
        <w:top w:val="none" w:sz="0" w:space="0" w:color="auto"/>
        <w:left w:val="none" w:sz="0" w:space="0" w:color="auto"/>
        <w:bottom w:val="none" w:sz="0" w:space="0" w:color="auto"/>
        <w:right w:val="none" w:sz="0" w:space="0" w:color="auto"/>
      </w:divBdr>
    </w:div>
    <w:div w:id="1838692077">
      <w:bodyDiv w:val="1"/>
      <w:marLeft w:val="0"/>
      <w:marRight w:val="0"/>
      <w:marTop w:val="0"/>
      <w:marBottom w:val="0"/>
      <w:divBdr>
        <w:top w:val="none" w:sz="0" w:space="0" w:color="auto"/>
        <w:left w:val="none" w:sz="0" w:space="0" w:color="auto"/>
        <w:bottom w:val="none" w:sz="0" w:space="0" w:color="auto"/>
        <w:right w:val="none" w:sz="0" w:space="0" w:color="auto"/>
      </w:divBdr>
      <w:divsChild>
        <w:div w:id="274561032">
          <w:marLeft w:val="0"/>
          <w:marRight w:val="0"/>
          <w:marTop w:val="0"/>
          <w:marBottom w:val="0"/>
          <w:divBdr>
            <w:top w:val="none" w:sz="0" w:space="0" w:color="auto"/>
            <w:left w:val="none" w:sz="0" w:space="0" w:color="auto"/>
            <w:bottom w:val="none" w:sz="0" w:space="0" w:color="auto"/>
            <w:right w:val="none" w:sz="0" w:space="0" w:color="auto"/>
          </w:divBdr>
          <w:divsChild>
            <w:div w:id="1398625783">
              <w:marLeft w:val="0"/>
              <w:marRight w:val="0"/>
              <w:marTop w:val="0"/>
              <w:marBottom w:val="0"/>
              <w:divBdr>
                <w:top w:val="none" w:sz="0" w:space="0" w:color="auto"/>
                <w:left w:val="none" w:sz="0" w:space="0" w:color="auto"/>
                <w:bottom w:val="none" w:sz="0" w:space="0" w:color="auto"/>
                <w:right w:val="none" w:sz="0" w:space="0" w:color="auto"/>
              </w:divBdr>
              <w:divsChild>
                <w:div w:id="205796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080234">
      <w:bodyDiv w:val="1"/>
      <w:marLeft w:val="0"/>
      <w:marRight w:val="0"/>
      <w:marTop w:val="0"/>
      <w:marBottom w:val="0"/>
      <w:divBdr>
        <w:top w:val="none" w:sz="0" w:space="0" w:color="auto"/>
        <w:left w:val="none" w:sz="0" w:space="0" w:color="auto"/>
        <w:bottom w:val="none" w:sz="0" w:space="0" w:color="auto"/>
        <w:right w:val="none" w:sz="0" w:space="0" w:color="auto"/>
      </w:divBdr>
    </w:div>
    <w:div w:id="1857428125">
      <w:bodyDiv w:val="1"/>
      <w:marLeft w:val="0"/>
      <w:marRight w:val="0"/>
      <w:marTop w:val="0"/>
      <w:marBottom w:val="0"/>
      <w:divBdr>
        <w:top w:val="none" w:sz="0" w:space="0" w:color="auto"/>
        <w:left w:val="none" w:sz="0" w:space="0" w:color="auto"/>
        <w:bottom w:val="none" w:sz="0" w:space="0" w:color="auto"/>
        <w:right w:val="none" w:sz="0" w:space="0" w:color="auto"/>
      </w:divBdr>
    </w:div>
    <w:div w:id="1864588506">
      <w:bodyDiv w:val="1"/>
      <w:marLeft w:val="0"/>
      <w:marRight w:val="0"/>
      <w:marTop w:val="0"/>
      <w:marBottom w:val="0"/>
      <w:divBdr>
        <w:top w:val="none" w:sz="0" w:space="0" w:color="auto"/>
        <w:left w:val="none" w:sz="0" w:space="0" w:color="auto"/>
        <w:bottom w:val="none" w:sz="0" w:space="0" w:color="auto"/>
        <w:right w:val="none" w:sz="0" w:space="0" w:color="auto"/>
      </w:divBdr>
    </w:div>
    <w:div w:id="1906915788">
      <w:bodyDiv w:val="1"/>
      <w:marLeft w:val="0"/>
      <w:marRight w:val="0"/>
      <w:marTop w:val="0"/>
      <w:marBottom w:val="0"/>
      <w:divBdr>
        <w:top w:val="none" w:sz="0" w:space="0" w:color="auto"/>
        <w:left w:val="none" w:sz="0" w:space="0" w:color="auto"/>
        <w:bottom w:val="none" w:sz="0" w:space="0" w:color="auto"/>
        <w:right w:val="none" w:sz="0" w:space="0" w:color="auto"/>
      </w:divBdr>
      <w:divsChild>
        <w:div w:id="1682120769">
          <w:marLeft w:val="0"/>
          <w:marRight w:val="0"/>
          <w:marTop w:val="0"/>
          <w:marBottom w:val="0"/>
          <w:divBdr>
            <w:top w:val="none" w:sz="0" w:space="0" w:color="auto"/>
            <w:left w:val="none" w:sz="0" w:space="0" w:color="auto"/>
            <w:bottom w:val="none" w:sz="0" w:space="0" w:color="auto"/>
            <w:right w:val="none" w:sz="0" w:space="0" w:color="auto"/>
          </w:divBdr>
          <w:divsChild>
            <w:div w:id="1889024520">
              <w:marLeft w:val="0"/>
              <w:marRight w:val="0"/>
              <w:marTop w:val="0"/>
              <w:marBottom w:val="0"/>
              <w:divBdr>
                <w:top w:val="none" w:sz="0" w:space="0" w:color="auto"/>
                <w:left w:val="none" w:sz="0" w:space="0" w:color="auto"/>
                <w:bottom w:val="none" w:sz="0" w:space="0" w:color="auto"/>
                <w:right w:val="none" w:sz="0" w:space="0" w:color="auto"/>
              </w:divBdr>
              <w:divsChild>
                <w:div w:id="144796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039066">
      <w:bodyDiv w:val="1"/>
      <w:marLeft w:val="0"/>
      <w:marRight w:val="0"/>
      <w:marTop w:val="0"/>
      <w:marBottom w:val="0"/>
      <w:divBdr>
        <w:top w:val="none" w:sz="0" w:space="0" w:color="auto"/>
        <w:left w:val="none" w:sz="0" w:space="0" w:color="auto"/>
        <w:bottom w:val="none" w:sz="0" w:space="0" w:color="auto"/>
        <w:right w:val="none" w:sz="0" w:space="0" w:color="auto"/>
      </w:divBdr>
    </w:div>
    <w:div w:id="1934707816">
      <w:bodyDiv w:val="1"/>
      <w:marLeft w:val="0"/>
      <w:marRight w:val="0"/>
      <w:marTop w:val="0"/>
      <w:marBottom w:val="0"/>
      <w:divBdr>
        <w:top w:val="none" w:sz="0" w:space="0" w:color="auto"/>
        <w:left w:val="none" w:sz="0" w:space="0" w:color="auto"/>
        <w:bottom w:val="none" w:sz="0" w:space="0" w:color="auto"/>
        <w:right w:val="none" w:sz="0" w:space="0" w:color="auto"/>
      </w:divBdr>
      <w:divsChild>
        <w:div w:id="582762180">
          <w:marLeft w:val="0"/>
          <w:marRight w:val="0"/>
          <w:marTop w:val="0"/>
          <w:marBottom w:val="0"/>
          <w:divBdr>
            <w:top w:val="none" w:sz="0" w:space="0" w:color="auto"/>
            <w:left w:val="none" w:sz="0" w:space="0" w:color="auto"/>
            <w:bottom w:val="none" w:sz="0" w:space="0" w:color="auto"/>
            <w:right w:val="none" w:sz="0" w:space="0" w:color="auto"/>
          </w:divBdr>
          <w:divsChild>
            <w:div w:id="1378048381">
              <w:marLeft w:val="0"/>
              <w:marRight w:val="0"/>
              <w:marTop w:val="0"/>
              <w:marBottom w:val="0"/>
              <w:divBdr>
                <w:top w:val="none" w:sz="0" w:space="0" w:color="auto"/>
                <w:left w:val="none" w:sz="0" w:space="0" w:color="auto"/>
                <w:bottom w:val="none" w:sz="0" w:space="0" w:color="auto"/>
                <w:right w:val="none" w:sz="0" w:space="0" w:color="auto"/>
              </w:divBdr>
              <w:divsChild>
                <w:div w:id="853035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987458">
      <w:bodyDiv w:val="1"/>
      <w:marLeft w:val="0"/>
      <w:marRight w:val="0"/>
      <w:marTop w:val="0"/>
      <w:marBottom w:val="0"/>
      <w:divBdr>
        <w:top w:val="none" w:sz="0" w:space="0" w:color="auto"/>
        <w:left w:val="none" w:sz="0" w:space="0" w:color="auto"/>
        <w:bottom w:val="none" w:sz="0" w:space="0" w:color="auto"/>
        <w:right w:val="none" w:sz="0" w:space="0" w:color="auto"/>
      </w:divBdr>
    </w:div>
    <w:div w:id="1952785333">
      <w:bodyDiv w:val="1"/>
      <w:marLeft w:val="0"/>
      <w:marRight w:val="0"/>
      <w:marTop w:val="0"/>
      <w:marBottom w:val="0"/>
      <w:divBdr>
        <w:top w:val="none" w:sz="0" w:space="0" w:color="auto"/>
        <w:left w:val="none" w:sz="0" w:space="0" w:color="auto"/>
        <w:bottom w:val="none" w:sz="0" w:space="0" w:color="auto"/>
        <w:right w:val="none" w:sz="0" w:space="0" w:color="auto"/>
      </w:divBdr>
    </w:div>
    <w:div w:id="1959096015">
      <w:bodyDiv w:val="1"/>
      <w:marLeft w:val="0"/>
      <w:marRight w:val="0"/>
      <w:marTop w:val="0"/>
      <w:marBottom w:val="0"/>
      <w:divBdr>
        <w:top w:val="none" w:sz="0" w:space="0" w:color="auto"/>
        <w:left w:val="none" w:sz="0" w:space="0" w:color="auto"/>
        <w:bottom w:val="none" w:sz="0" w:space="0" w:color="auto"/>
        <w:right w:val="none" w:sz="0" w:space="0" w:color="auto"/>
      </w:divBdr>
    </w:div>
    <w:div w:id="1963337886">
      <w:bodyDiv w:val="1"/>
      <w:marLeft w:val="0"/>
      <w:marRight w:val="0"/>
      <w:marTop w:val="0"/>
      <w:marBottom w:val="0"/>
      <w:divBdr>
        <w:top w:val="none" w:sz="0" w:space="0" w:color="auto"/>
        <w:left w:val="none" w:sz="0" w:space="0" w:color="auto"/>
        <w:bottom w:val="none" w:sz="0" w:space="0" w:color="auto"/>
        <w:right w:val="none" w:sz="0" w:space="0" w:color="auto"/>
      </w:divBdr>
    </w:div>
    <w:div w:id="1974869747">
      <w:bodyDiv w:val="1"/>
      <w:marLeft w:val="0"/>
      <w:marRight w:val="0"/>
      <w:marTop w:val="0"/>
      <w:marBottom w:val="0"/>
      <w:divBdr>
        <w:top w:val="none" w:sz="0" w:space="0" w:color="auto"/>
        <w:left w:val="none" w:sz="0" w:space="0" w:color="auto"/>
        <w:bottom w:val="none" w:sz="0" w:space="0" w:color="auto"/>
        <w:right w:val="none" w:sz="0" w:space="0" w:color="auto"/>
      </w:divBdr>
    </w:div>
    <w:div w:id="1981690156">
      <w:bodyDiv w:val="1"/>
      <w:marLeft w:val="0"/>
      <w:marRight w:val="0"/>
      <w:marTop w:val="0"/>
      <w:marBottom w:val="0"/>
      <w:divBdr>
        <w:top w:val="none" w:sz="0" w:space="0" w:color="auto"/>
        <w:left w:val="none" w:sz="0" w:space="0" w:color="auto"/>
        <w:bottom w:val="none" w:sz="0" w:space="0" w:color="auto"/>
        <w:right w:val="none" w:sz="0" w:space="0" w:color="auto"/>
      </w:divBdr>
    </w:div>
    <w:div w:id="1992169307">
      <w:bodyDiv w:val="1"/>
      <w:marLeft w:val="0"/>
      <w:marRight w:val="0"/>
      <w:marTop w:val="0"/>
      <w:marBottom w:val="0"/>
      <w:divBdr>
        <w:top w:val="none" w:sz="0" w:space="0" w:color="auto"/>
        <w:left w:val="none" w:sz="0" w:space="0" w:color="auto"/>
        <w:bottom w:val="none" w:sz="0" w:space="0" w:color="auto"/>
        <w:right w:val="none" w:sz="0" w:space="0" w:color="auto"/>
      </w:divBdr>
    </w:div>
    <w:div w:id="1993409349">
      <w:bodyDiv w:val="1"/>
      <w:marLeft w:val="0"/>
      <w:marRight w:val="0"/>
      <w:marTop w:val="0"/>
      <w:marBottom w:val="0"/>
      <w:divBdr>
        <w:top w:val="none" w:sz="0" w:space="0" w:color="auto"/>
        <w:left w:val="none" w:sz="0" w:space="0" w:color="auto"/>
        <w:bottom w:val="none" w:sz="0" w:space="0" w:color="auto"/>
        <w:right w:val="none" w:sz="0" w:space="0" w:color="auto"/>
      </w:divBdr>
    </w:div>
    <w:div w:id="2006322081">
      <w:bodyDiv w:val="1"/>
      <w:marLeft w:val="0"/>
      <w:marRight w:val="0"/>
      <w:marTop w:val="0"/>
      <w:marBottom w:val="0"/>
      <w:divBdr>
        <w:top w:val="none" w:sz="0" w:space="0" w:color="auto"/>
        <w:left w:val="none" w:sz="0" w:space="0" w:color="auto"/>
        <w:bottom w:val="none" w:sz="0" w:space="0" w:color="auto"/>
        <w:right w:val="none" w:sz="0" w:space="0" w:color="auto"/>
      </w:divBdr>
    </w:div>
    <w:div w:id="2029259425">
      <w:bodyDiv w:val="1"/>
      <w:marLeft w:val="0"/>
      <w:marRight w:val="0"/>
      <w:marTop w:val="0"/>
      <w:marBottom w:val="0"/>
      <w:divBdr>
        <w:top w:val="none" w:sz="0" w:space="0" w:color="auto"/>
        <w:left w:val="none" w:sz="0" w:space="0" w:color="auto"/>
        <w:bottom w:val="none" w:sz="0" w:space="0" w:color="auto"/>
        <w:right w:val="none" w:sz="0" w:space="0" w:color="auto"/>
      </w:divBdr>
      <w:divsChild>
        <w:div w:id="1114597977">
          <w:blockQuote w:val="1"/>
          <w:marLeft w:val="720"/>
          <w:marRight w:val="720"/>
          <w:marTop w:val="100"/>
          <w:marBottom w:val="100"/>
          <w:divBdr>
            <w:top w:val="none" w:sz="0" w:space="0" w:color="auto"/>
            <w:left w:val="single" w:sz="6" w:space="0" w:color="CACACA"/>
            <w:bottom w:val="none" w:sz="0" w:space="0" w:color="auto"/>
            <w:right w:val="none" w:sz="0" w:space="0" w:color="auto"/>
          </w:divBdr>
        </w:div>
      </w:divsChild>
    </w:div>
    <w:div w:id="2034454649">
      <w:bodyDiv w:val="1"/>
      <w:marLeft w:val="0"/>
      <w:marRight w:val="0"/>
      <w:marTop w:val="0"/>
      <w:marBottom w:val="0"/>
      <w:divBdr>
        <w:top w:val="none" w:sz="0" w:space="0" w:color="auto"/>
        <w:left w:val="none" w:sz="0" w:space="0" w:color="auto"/>
        <w:bottom w:val="none" w:sz="0" w:space="0" w:color="auto"/>
        <w:right w:val="none" w:sz="0" w:space="0" w:color="auto"/>
      </w:divBdr>
      <w:divsChild>
        <w:div w:id="1898932605">
          <w:marLeft w:val="0"/>
          <w:marRight w:val="0"/>
          <w:marTop w:val="0"/>
          <w:marBottom w:val="0"/>
          <w:divBdr>
            <w:top w:val="none" w:sz="0" w:space="0" w:color="auto"/>
            <w:left w:val="none" w:sz="0" w:space="0" w:color="auto"/>
            <w:bottom w:val="none" w:sz="0" w:space="0" w:color="auto"/>
            <w:right w:val="none" w:sz="0" w:space="0" w:color="auto"/>
          </w:divBdr>
          <w:divsChild>
            <w:div w:id="978807318">
              <w:marLeft w:val="0"/>
              <w:marRight w:val="0"/>
              <w:marTop w:val="0"/>
              <w:marBottom w:val="0"/>
              <w:divBdr>
                <w:top w:val="none" w:sz="0" w:space="0" w:color="auto"/>
                <w:left w:val="none" w:sz="0" w:space="0" w:color="auto"/>
                <w:bottom w:val="none" w:sz="0" w:space="0" w:color="auto"/>
                <w:right w:val="none" w:sz="0" w:space="0" w:color="auto"/>
              </w:divBdr>
              <w:divsChild>
                <w:div w:id="889340310">
                  <w:marLeft w:val="0"/>
                  <w:marRight w:val="0"/>
                  <w:marTop w:val="0"/>
                  <w:marBottom w:val="0"/>
                  <w:divBdr>
                    <w:top w:val="none" w:sz="0" w:space="0" w:color="auto"/>
                    <w:left w:val="none" w:sz="0" w:space="0" w:color="auto"/>
                    <w:bottom w:val="none" w:sz="0" w:space="0" w:color="auto"/>
                    <w:right w:val="none" w:sz="0" w:space="0" w:color="auto"/>
                  </w:divBdr>
                  <w:divsChild>
                    <w:div w:id="124302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3162882">
      <w:bodyDiv w:val="1"/>
      <w:marLeft w:val="0"/>
      <w:marRight w:val="0"/>
      <w:marTop w:val="0"/>
      <w:marBottom w:val="0"/>
      <w:divBdr>
        <w:top w:val="none" w:sz="0" w:space="0" w:color="auto"/>
        <w:left w:val="none" w:sz="0" w:space="0" w:color="auto"/>
        <w:bottom w:val="none" w:sz="0" w:space="0" w:color="auto"/>
        <w:right w:val="none" w:sz="0" w:space="0" w:color="auto"/>
      </w:divBdr>
    </w:div>
    <w:div w:id="2061786617">
      <w:bodyDiv w:val="1"/>
      <w:marLeft w:val="0"/>
      <w:marRight w:val="0"/>
      <w:marTop w:val="0"/>
      <w:marBottom w:val="0"/>
      <w:divBdr>
        <w:top w:val="none" w:sz="0" w:space="0" w:color="auto"/>
        <w:left w:val="none" w:sz="0" w:space="0" w:color="auto"/>
        <w:bottom w:val="none" w:sz="0" w:space="0" w:color="auto"/>
        <w:right w:val="none" w:sz="0" w:space="0" w:color="auto"/>
      </w:divBdr>
    </w:div>
    <w:div w:id="2076127373">
      <w:bodyDiv w:val="1"/>
      <w:marLeft w:val="0"/>
      <w:marRight w:val="0"/>
      <w:marTop w:val="0"/>
      <w:marBottom w:val="0"/>
      <w:divBdr>
        <w:top w:val="none" w:sz="0" w:space="0" w:color="auto"/>
        <w:left w:val="none" w:sz="0" w:space="0" w:color="auto"/>
        <w:bottom w:val="none" w:sz="0" w:space="0" w:color="auto"/>
        <w:right w:val="none" w:sz="0" w:space="0" w:color="auto"/>
      </w:divBdr>
    </w:div>
    <w:div w:id="212869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latest-press/articles/2020/10/age-uk--research-into-the-effects-of-the-pandemic-on-the-older-populations-health/" TargetMode="External"/><Relationship Id="rId13" Type="http://schemas.openxmlformats.org/officeDocument/2006/relationships/hyperlink" Target="https://www.kingsfund.org.uk/audio-video/key-facts-figures-adult-social-care" TargetMode="External"/><Relationship Id="rId18" Type="http://schemas.openxmlformats.org/officeDocument/2006/relationships/hyperlink" Target="https://www.oxfordreference.com/view/10.1093/acref/9780198568506.001.0001/acref-9780198568506-e-4834?rskey=MIeV67&amp;result=4834" TargetMode="External"/><Relationship Id="rId3" Type="http://schemas.openxmlformats.org/officeDocument/2006/relationships/styles" Target="styles.xml"/><Relationship Id="rId21" Type="http://schemas.openxmlformats.org/officeDocument/2006/relationships/hyperlink" Target="https://www.who.int/news-room/feature-stories/detail/a-society-is-measured-by-how-it-cares-for-its-elderly-citizens" TargetMode="External"/><Relationship Id="rId7" Type="http://schemas.openxmlformats.org/officeDocument/2006/relationships/image" Target="media/image2.png"/><Relationship Id="rId12" Type="http://schemas.openxmlformats.org/officeDocument/2006/relationships/hyperlink" Target="https://www.britannica.com/science/old-age" TargetMode="External"/><Relationship Id="rId17" Type="http://schemas.openxmlformats.org/officeDocument/2006/relationships/hyperlink" Target="https://www.ons.gov.uk/peoplepopulationandcommunity/populationandmigration/populationestimates/articles/overviewoftheukpopulation/january2021" TargetMode="External"/><Relationship Id="rId2" Type="http://schemas.openxmlformats.org/officeDocument/2006/relationships/numbering" Target="numbering.xml"/><Relationship Id="rId16" Type="http://schemas.openxmlformats.org/officeDocument/2006/relationships/hyperlink" Target="https://nhsproviders.org/topics/delivery-and-performance/the-nhs-provider-sector" TargetMode="External"/><Relationship Id="rId20" Type="http://schemas.openxmlformats.org/officeDocument/2006/relationships/hyperlink" Target="https://www.parliament.uk/business/publications/research/key-issues-parliament-2015/social-change/ageing-population/"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england.nhs.uk/ourwork/clinical-policy/older-people/improving-care-for-older-peopl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ice.org.uk/guidance/ng22/chapter/recommendations" TargetMode="External"/><Relationship Id="rId23" Type="http://schemas.openxmlformats.org/officeDocument/2006/relationships/glossaryDocument" Target="glossary/document.xml"/><Relationship Id="rId10" Type="http://schemas.openxmlformats.org/officeDocument/2006/relationships/hyperlink" Target="https://www.ageuk.org.uk/information-advice/work-learning/discrimination-rights/ageism/" TargetMode="External"/><Relationship Id="rId19" Type="http://schemas.openxmlformats.org/officeDocument/2006/relationships/hyperlink" Target="https://www.ons.gov.uk/peoplepopulationandcommunity/birthsdeathsandmarriages/ageing/articles/livinglongerhowourpopulationischangingandwhyitmatters/2019-03-15" TargetMode="Externa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194002/9421-2900878-TSO-NHS_Guide_to_Healthcare_WEB.PDF" TargetMode="External"/><Relationship Id="rId14" Type="http://schemas.openxmlformats.org/officeDocument/2006/relationships/hyperlink" Target="https://www.legislation.gov.uk/ukpga/2014/23/contents/enacted"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9030FAA83FD9649A9287B63244216EC"/>
        <w:category>
          <w:name w:val="General"/>
          <w:gallery w:val="placeholder"/>
        </w:category>
        <w:types>
          <w:type w:val="bbPlcHdr"/>
        </w:types>
        <w:behaviors>
          <w:behavior w:val="content"/>
        </w:behaviors>
        <w:guid w:val="{463C8A5C-2584-B24B-8D57-0109263CB7FA}"/>
      </w:docPartPr>
      <w:docPartBody>
        <w:p w:rsidR="00C95F96" w:rsidRDefault="001F4FD8" w:rsidP="001F4FD8">
          <w:pPr>
            <w:pStyle w:val="79030FAA83FD9649A9287B63244216EC"/>
          </w:pPr>
          <w:r>
            <w:rPr>
              <w:rFonts w:asciiTheme="majorHAnsi" w:eastAsiaTheme="majorEastAsia" w:hAnsiTheme="majorHAnsi" w:cstheme="majorBidi"/>
              <w:caps/>
              <w:color w:val="4472C4" w:themeColor="accent1"/>
              <w:sz w:val="80"/>
              <w:szCs w:val="80"/>
            </w:rPr>
            <w:t>[Document title]</w:t>
          </w:r>
        </w:p>
      </w:docPartBody>
    </w:docPart>
    <w:docPart>
      <w:docPartPr>
        <w:name w:val="E69632D8ACC56B4BBB1CA3A78D357733"/>
        <w:category>
          <w:name w:val="General"/>
          <w:gallery w:val="placeholder"/>
        </w:category>
        <w:types>
          <w:type w:val="bbPlcHdr"/>
        </w:types>
        <w:behaviors>
          <w:behavior w:val="content"/>
        </w:behaviors>
        <w:guid w:val="{910D3C65-D278-574D-95E6-46B20F0BBA58}"/>
      </w:docPartPr>
      <w:docPartBody>
        <w:p w:rsidR="00C95F96" w:rsidRDefault="001F4FD8" w:rsidP="001F4FD8">
          <w:pPr>
            <w:pStyle w:val="E69632D8ACC56B4BBB1CA3A78D35773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FD8"/>
    <w:rsid w:val="00144B20"/>
    <w:rsid w:val="001F4FD8"/>
    <w:rsid w:val="003D172C"/>
    <w:rsid w:val="007C6DB6"/>
    <w:rsid w:val="00C95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9030FAA83FD9649A9287B63244216EC">
    <w:name w:val="79030FAA83FD9649A9287B63244216EC"/>
    <w:rsid w:val="001F4FD8"/>
  </w:style>
  <w:style w:type="paragraph" w:customStyle="1" w:styleId="E69632D8ACC56B4BBB1CA3A78D357733">
    <w:name w:val="E69632D8ACC56B4BBB1CA3A78D357733"/>
    <w:rsid w:val="001F4F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Essay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636</TotalTime>
  <Pages>11</Pages>
  <Words>4168</Words>
  <Characters>23758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Lecturer: Joanne Davies</Company>
  <LinksUpToDate>false</LinksUpToDate>
  <CharactersWithSpaces>27871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Tahseen Akhtar (1907552)</dc:title>
  <dc:subject>BMHP6009_BIRM / Living with Care: The Older Person.    Bsc Health and Social Care.</dc:subject>
  <dc:creator>Tahseen Akhtar (1907552)</dc:creator>
  <cp:keywords/>
  <dc:description/>
  <cp:lastModifiedBy>Tahseen Akhtar (1907552)</cp:lastModifiedBy>
  <cp:revision>719</cp:revision>
  <dcterms:created xsi:type="dcterms:W3CDTF">2021-11-25T17:21:00Z</dcterms:created>
  <dcterms:modified xsi:type="dcterms:W3CDTF">2021-12-01T14:00:00Z</dcterms:modified>
</cp:coreProperties>
</file>