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B96B84" w14:textId="77777777" w:rsidR="008F0F86" w:rsidRDefault="008F0F86" w:rsidP="008F0F86">
      <w:pPr>
        <w:jc w:val="center"/>
        <w:rPr>
          <w:sz w:val="32"/>
        </w:rPr>
      </w:pPr>
    </w:p>
    <w:p w14:paraId="6E5E5F86" w14:textId="77777777" w:rsidR="008F0F86" w:rsidRDefault="008F0F86" w:rsidP="008F0F86">
      <w:pPr>
        <w:jc w:val="center"/>
        <w:rPr>
          <w:sz w:val="32"/>
        </w:rPr>
      </w:pPr>
    </w:p>
    <w:p w14:paraId="358376D7" w14:textId="77777777" w:rsidR="007F3391" w:rsidRPr="008F0F86" w:rsidRDefault="007F3391" w:rsidP="008F0F86">
      <w:pPr>
        <w:jc w:val="center"/>
        <w:rPr>
          <w:sz w:val="32"/>
        </w:rPr>
      </w:pPr>
      <w:r w:rsidRPr="008F0F86">
        <w:rPr>
          <w:sz w:val="32"/>
        </w:rPr>
        <w:t>BMIH6003</w:t>
      </w:r>
    </w:p>
    <w:p w14:paraId="0F72E3F6" w14:textId="77777777" w:rsidR="005606A3" w:rsidRDefault="007F3391" w:rsidP="008F0F86">
      <w:pPr>
        <w:jc w:val="center"/>
        <w:rPr>
          <w:sz w:val="32"/>
        </w:rPr>
      </w:pPr>
      <w:r w:rsidRPr="008F0F86">
        <w:rPr>
          <w:sz w:val="32"/>
        </w:rPr>
        <w:t>Managing Guest Service Operations</w:t>
      </w:r>
    </w:p>
    <w:p w14:paraId="459FFD47" w14:textId="77777777" w:rsidR="008F0F86" w:rsidRDefault="008F0F86" w:rsidP="008F0F86">
      <w:pPr>
        <w:jc w:val="center"/>
        <w:rPr>
          <w:sz w:val="32"/>
        </w:rPr>
      </w:pPr>
    </w:p>
    <w:p w14:paraId="25C46D61" w14:textId="77777777" w:rsidR="008F0F86" w:rsidRDefault="008F0F86" w:rsidP="008F0F86">
      <w:pPr>
        <w:jc w:val="center"/>
        <w:rPr>
          <w:sz w:val="32"/>
        </w:rPr>
      </w:pPr>
      <w:r w:rsidRPr="008F0F86">
        <w:rPr>
          <w:sz w:val="32"/>
        </w:rPr>
        <w:t>Assessment Component 1</w:t>
      </w:r>
    </w:p>
    <w:p w14:paraId="7BA4DAE1" w14:textId="77777777" w:rsidR="008C1591" w:rsidRDefault="008C1591" w:rsidP="008F0F86">
      <w:pPr>
        <w:jc w:val="center"/>
        <w:rPr>
          <w:sz w:val="32"/>
        </w:rPr>
      </w:pPr>
    </w:p>
    <w:p w14:paraId="7E6DF63A" w14:textId="77777777" w:rsidR="008C1591" w:rsidRDefault="008C1591" w:rsidP="008F0F86">
      <w:pPr>
        <w:jc w:val="center"/>
        <w:rPr>
          <w:sz w:val="32"/>
          <w:lang w:val="bg-BG"/>
        </w:rPr>
      </w:pPr>
      <w:r w:rsidRPr="008C1591">
        <w:rPr>
          <w:sz w:val="32"/>
        </w:rPr>
        <w:t>Learning Log</w:t>
      </w:r>
    </w:p>
    <w:p w14:paraId="369FBF3B" w14:textId="77777777" w:rsidR="001F29AC" w:rsidRDefault="001F29AC" w:rsidP="008F0F86">
      <w:pPr>
        <w:jc w:val="center"/>
        <w:rPr>
          <w:sz w:val="32"/>
          <w:lang w:val="bg-BG"/>
        </w:rPr>
      </w:pPr>
    </w:p>
    <w:p w14:paraId="00078396" w14:textId="77777777" w:rsidR="001F29AC" w:rsidRDefault="001F29AC" w:rsidP="008F0F86">
      <w:pPr>
        <w:jc w:val="center"/>
        <w:rPr>
          <w:sz w:val="32"/>
          <w:lang w:val="bg-BG"/>
        </w:rPr>
      </w:pPr>
    </w:p>
    <w:p w14:paraId="1D3DC6D3" w14:textId="77777777" w:rsidR="001F29AC" w:rsidRPr="001F29AC" w:rsidRDefault="001F29AC" w:rsidP="001F29AC">
      <w:pPr>
        <w:jc w:val="center"/>
        <w:rPr>
          <w:sz w:val="32"/>
          <w:lang w:val="bg-BG"/>
        </w:rPr>
      </w:pPr>
      <w:r w:rsidRPr="001F29AC">
        <w:rPr>
          <w:sz w:val="32"/>
          <w:lang w:val="bg-BG"/>
        </w:rPr>
        <w:t>Student name: Daniel Fieraru</w:t>
      </w:r>
    </w:p>
    <w:p w14:paraId="66014260" w14:textId="77777777" w:rsidR="001F29AC" w:rsidRPr="001F29AC" w:rsidRDefault="001F29AC" w:rsidP="001F29AC">
      <w:pPr>
        <w:jc w:val="center"/>
        <w:rPr>
          <w:sz w:val="32"/>
          <w:lang w:val="bg-BG"/>
        </w:rPr>
      </w:pPr>
      <w:r w:rsidRPr="001F29AC">
        <w:rPr>
          <w:sz w:val="32"/>
          <w:lang w:val="bg-BG"/>
        </w:rPr>
        <w:t>Student ID:2232199</w:t>
      </w:r>
    </w:p>
    <w:p w14:paraId="595C3FC7" w14:textId="77777777" w:rsidR="001F29AC" w:rsidRPr="001F29AC" w:rsidRDefault="001F29AC" w:rsidP="001F29AC">
      <w:pPr>
        <w:jc w:val="center"/>
        <w:rPr>
          <w:sz w:val="32"/>
          <w:lang w:val="bg-BG"/>
        </w:rPr>
      </w:pPr>
      <w:r w:rsidRPr="001F29AC">
        <w:rPr>
          <w:sz w:val="32"/>
          <w:lang w:val="bg-BG"/>
        </w:rPr>
        <w:t>Lecture name: Jessica Newport</w:t>
      </w:r>
    </w:p>
    <w:p w14:paraId="2201058A" w14:textId="77777777" w:rsidR="001F29AC" w:rsidRPr="001F29AC" w:rsidRDefault="001F29AC" w:rsidP="008F0F86">
      <w:pPr>
        <w:jc w:val="center"/>
        <w:rPr>
          <w:sz w:val="32"/>
          <w:lang w:val="bg-BG"/>
        </w:rPr>
      </w:pPr>
    </w:p>
    <w:p w14:paraId="5B8BFF16" w14:textId="77777777" w:rsidR="007F3391" w:rsidRDefault="007F3391">
      <w:pPr>
        <w:spacing w:line="259" w:lineRule="auto"/>
        <w:jc w:val="left"/>
      </w:pPr>
      <w:r>
        <w:br w:type="page"/>
      </w:r>
    </w:p>
    <w:sdt>
      <w:sdtPr>
        <w:rPr>
          <w:rFonts w:eastAsiaTheme="minorHAnsi" w:cstheme="minorBidi"/>
          <w:sz w:val="24"/>
          <w:szCs w:val="22"/>
          <w:lang w:val="en-GB"/>
        </w:rPr>
        <w:id w:val="-94171267"/>
        <w:docPartObj>
          <w:docPartGallery w:val="Table of Contents"/>
          <w:docPartUnique/>
        </w:docPartObj>
      </w:sdtPr>
      <w:sdtEndPr>
        <w:rPr>
          <w:b/>
          <w:bCs/>
          <w:noProof/>
        </w:rPr>
      </w:sdtEndPr>
      <w:sdtContent>
        <w:p w14:paraId="24C5DE1D" w14:textId="77777777" w:rsidR="00336BA6" w:rsidRDefault="00336BA6">
          <w:pPr>
            <w:pStyle w:val="TOCHeading"/>
          </w:pPr>
          <w:r>
            <w:t>Table of Contents</w:t>
          </w:r>
        </w:p>
        <w:p w14:paraId="55E6C052" w14:textId="77777777" w:rsidR="00336BA6" w:rsidRDefault="00336BA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00581096" w:history="1">
            <w:r w:rsidRPr="005D49A2">
              <w:rPr>
                <w:rStyle w:val="Hyperlink"/>
                <w:noProof/>
              </w:rPr>
              <w:t>Introduction</w:t>
            </w:r>
            <w:r>
              <w:rPr>
                <w:noProof/>
                <w:webHidden/>
              </w:rPr>
              <w:tab/>
            </w:r>
            <w:r>
              <w:rPr>
                <w:noProof/>
                <w:webHidden/>
              </w:rPr>
              <w:fldChar w:fldCharType="begin"/>
            </w:r>
            <w:r>
              <w:rPr>
                <w:noProof/>
                <w:webHidden/>
              </w:rPr>
              <w:instrText xml:space="preserve"> PAGEREF _Toc200581096 \h </w:instrText>
            </w:r>
            <w:r>
              <w:rPr>
                <w:noProof/>
                <w:webHidden/>
              </w:rPr>
            </w:r>
            <w:r>
              <w:rPr>
                <w:noProof/>
                <w:webHidden/>
              </w:rPr>
              <w:fldChar w:fldCharType="separate"/>
            </w:r>
            <w:r>
              <w:rPr>
                <w:noProof/>
                <w:webHidden/>
              </w:rPr>
              <w:t>2</w:t>
            </w:r>
            <w:r>
              <w:rPr>
                <w:noProof/>
                <w:webHidden/>
              </w:rPr>
              <w:fldChar w:fldCharType="end"/>
            </w:r>
          </w:hyperlink>
        </w:p>
        <w:p w14:paraId="106CF610" w14:textId="77777777" w:rsidR="00336BA6" w:rsidRDefault="00336BA6">
          <w:pPr>
            <w:pStyle w:val="TOC1"/>
            <w:tabs>
              <w:tab w:val="right" w:leader="dot" w:pos="9016"/>
            </w:tabs>
            <w:rPr>
              <w:rFonts w:asciiTheme="minorHAnsi" w:eastAsiaTheme="minorEastAsia" w:hAnsiTheme="minorHAnsi"/>
              <w:noProof/>
              <w:sz w:val="22"/>
              <w:lang w:eastAsia="en-GB"/>
            </w:rPr>
          </w:pPr>
          <w:hyperlink w:anchor="_Toc200581097" w:history="1">
            <w:r w:rsidRPr="005D49A2">
              <w:rPr>
                <w:rStyle w:val="Hyperlink"/>
                <w:noProof/>
              </w:rPr>
              <w:t>Section 1: Role Reflection</w:t>
            </w:r>
            <w:r>
              <w:rPr>
                <w:noProof/>
                <w:webHidden/>
              </w:rPr>
              <w:tab/>
            </w:r>
            <w:r>
              <w:rPr>
                <w:noProof/>
                <w:webHidden/>
              </w:rPr>
              <w:fldChar w:fldCharType="begin"/>
            </w:r>
            <w:r>
              <w:rPr>
                <w:noProof/>
                <w:webHidden/>
              </w:rPr>
              <w:instrText xml:space="preserve"> PAGEREF _Toc200581097 \h </w:instrText>
            </w:r>
            <w:r>
              <w:rPr>
                <w:noProof/>
                <w:webHidden/>
              </w:rPr>
            </w:r>
            <w:r>
              <w:rPr>
                <w:noProof/>
                <w:webHidden/>
              </w:rPr>
              <w:fldChar w:fldCharType="separate"/>
            </w:r>
            <w:r>
              <w:rPr>
                <w:noProof/>
                <w:webHidden/>
              </w:rPr>
              <w:t>3</w:t>
            </w:r>
            <w:r>
              <w:rPr>
                <w:noProof/>
                <w:webHidden/>
              </w:rPr>
              <w:fldChar w:fldCharType="end"/>
            </w:r>
          </w:hyperlink>
        </w:p>
        <w:p w14:paraId="3F288959" w14:textId="77777777" w:rsidR="00336BA6" w:rsidRDefault="00336BA6">
          <w:pPr>
            <w:pStyle w:val="TOC2"/>
            <w:tabs>
              <w:tab w:val="right" w:leader="dot" w:pos="9016"/>
            </w:tabs>
            <w:rPr>
              <w:rFonts w:asciiTheme="minorHAnsi" w:eastAsiaTheme="minorEastAsia" w:hAnsiTheme="minorHAnsi"/>
              <w:noProof/>
              <w:sz w:val="22"/>
              <w:lang w:eastAsia="en-GB"/>
            </w:rPr>
          </w:pPr>
          <w:hyperlink w:anchor="_Toc200581098" w:history="1">
            <w:r w:rsidRPr="005D49A2">
              <w:rPr>
                <w:rStyle w:val="Hyperlink"/>
                <w:noProof/>
              </w:rPr>
              <w:t>Role Overview</w:t>
            </w:r>
            <w:r>
              <w:rPr>
                <w:noProof/>
                <w:webHidden/>
              </w:rPr>
              <w:tab/>
            </w:r>
            <w:r>
              <w:rPr>
                <w:noProof/>
                <w:webHidden/>
              </w:rPr>
              <w:fldChar w:fldCharType="begin"/>
            </w:r>
            <w:r>
              <w:rPr>
                <w:noProof/>
                <w:webHidden/>
              </w:rPr>
              <w:instrText xml:space="preserve"> PAGEREF _Toc200581098 \h </w:instrText>
            </w:r>
            <w:r>
              <w:rPr>
                <w:noProof/>
                <w:webHidden/>
              </w:rPr>
            </w:r>
            <w:r>
              <w:rPr>
                <w:noProof/>
                <w:webHidden/>
              </w:rPr>
              <w:fldChar w:fldCharType="separate"/>
            </w:r>
            <w:r>
              <w:rPr>
                <w:noProof/>
                <w:webHidden/>
              </w:rPr>
              <w:t>3</w:t>
            </w:r>
            <w:r>
              <w:rPr>
                <w:noProof/>
                <w:webHidden/>
              </w:rPr>
              <w:fldChar w:fldCharType="end"/>
            </w:r>
          </w:hyperlink>
        </w:p>
        <w:p w14:paraId="1129E464" w14:textId="77777777" w:rsidR="00336BA6" w:rsidRDefault="00336BA6">
          <w:pPr>
            <w:pStyle w:val="TOC2"/>
            <w:tabs>
              <w:tab w:val="right" w:leader="dot" w:pos="9016"/>
            </w:tabs>
            <w:rPr>
              <w:rFonts w:asciiTheme="minorHAnsi" w:eastAsiaTheme="minorEastAsia" w:hAnsiTheme="minorHAnsi"/>
              <w:noProof/>
              <w:sz w:val="22"/>
              <w:lang w:eastAsia="en-GB"/>
            </w:rPr>
          </w:pPr>
          <w:hyperlink w:anchor="_Toc200581099" w:history="1">
            <w:r w:rsidRPr="005D49A2">
              <w:rPr>
                <w:rStyle w:val="Hyperlink"/>
                <w:noProof/>
              </w:rPr>
              <w:t>Key Skills for Supervisors/Managers</w:t>
            </w:r>
            <w:r>
              <w:rPr>
                <w:noProof/>
                <w:webHidden/>
              </w:rPr>
              <w:tab/>
            </w:r>
            <w:r>
              <w:rPr>
                <w:noProof/>
                <w:webHidden/>
              </w:rPr>
              <w:fldChar w:fldCharType="begin"/>
            </w:r>
            <w:r>
              <w:rPr>
                <w:noProof/>
                <w:webHidden/>
              </w:rPr>
              <w:instrText xml:space="preserve"> PAGEREF _Toc200581099 \h </w:instrText>
            </w:r>
            <w:r>
              <w:rPr>
                <w:noProof/>
                <w:webHidden/>
              </w:rPr>
            </w:r>
            <w:r>
              <w:rPr>
                <w:noProof/>
                <w:webHidden/>
              </w:rPr>
              <w:fldChar w:fldCharType="separate"/>
            </w:r>
            <w:r>
              <w:rPr>
                <w:noProof/>
                <w:webHidden/>
              </w:rPr>
              <w:t>3</w:t>
            </w:r>
            <w:r>
              <w:rPr>
                <w:noProof/>
                <w:webHidden/>
              </w:rPr>
              <w:fldChar w:fldCharType="end"/>
            </w:r>
          </w:hyperlink>
        </w:p>
        <w:p w14:paraId="0F2B87A1" w14:textId="77777777" w:rsidR="00336BA6" w:rsidRDefault="00336BA6">
          <w:pPr>
            <w:pStyle w:val="TOC2"/>
            <w:tabs>
              <w:tab w:val="right" w:leader="dot" w:pos="9016"/>
            </w:tabs>
            <w:rPr>
              <w:rFonts w:asciiTheme="minorHAnsi" w:eastAsiaTheme="minorEastAsia" w:hAnsiTheme="minorHAnsi"/>
              <w:noProof/>
              <w:sz w:val="22"/>
              <w:lang w:eastAsia="en-GB"/>
            </w:rPr>
          </w:pPr>
          <w:hyperlink w:anchor="_Toc200581100" w:history="1">
            <w:r w:rsidRPr="005D49A2">
              <w:rPr>
                <w:rStyle w:val="Hyperlink"/>
                <w:noProof/>
              </w:rPr>
              <w:t>Real-Life Examples</w:t>
            </w:r>
            <w:r>
              <w:rPr>
                <w:noProof/>
                <w:webHidden/>
              </w:rPr>
              <w:tab/>
            </w:r>
            <w:r>
              <w:rPr>
                <w:noProof/>
                <w:webHidden/>
              </w:rPr>
              <w:fldChar w:fldCharType="begin"/>
            </w:r>
            <w:r>
              <w:rPr>
                <w:noProof/>
                <w:webHidden/>
              </w:rPr>
              <w:instrText xml:space="preserve"> PAGEREF _Toc200581100 \h </w:instrText>
            </w:r>
            <w:r>
              <w:rPr>
                <w:noProof/>
                <w:webHidden/>
              </w:rPr>
            </w:r>
            <w:r>
              <w:rPr>
                <w:noProof/>
                <w:webHidden/>
              </w:rPr>
              <w:fldChar w:fldCharType="separate"/>
            </w:r>
            <w:r>
              <w:rPr>
                <w:noProof/>
                <w:webHidden/>
              </w:rPr>
              <w:t>4</w:t>
            </w:r>
            <w:r>
              <w:rPr>
                <w:noProof/>
                <w:webHidden/>
              </w:rPr>
              <w:fldChar w:fldCharType="end"/>
            </w:r>
          </w:hyperlink>
        </w:p>
        <w:p w14:paraId="13FEE0EA" w14:textId="77777777" w:rsidR="00336BA6" w:rsidRDefault="00336BA6">
          <w:pPr>
            <w:pStyle w:val="TOC2"/>
            <w:tabs>
              <w:tab w:val="right" w:leader="dot" w:pos="9016"/>
            </w:tabs>
            <w:rPr>
              <w:rFonts w:asciiTheme="minorHAnsi" w:eastAsiaTheme="minorEastAsia" w:hAnsiTheme="minorHAnsi"/>
              <w:noProof/>
              <w:sz w:val="22"/>
              <w:lang w:eastAsia="en-GB"/>
            </w:rPr>
          </w:pPr>
          <w:hyperlink w:anchor="_Toc200581101" w:history="1">
            <w:r w:rsidRPr="005D49A2">
              <w:rPr>
                <w:rStyle w:val="Hyperlink"/>
                <w:noProof/>
              </w:rPr>
              <w:t>Self-Reflection using Gibbs model</w:t>
            </w:r>
            <w:r>
              <w:rPr>
                <w:noProof/>
                <w:webHidden/>
              </w:rPr>
              <w:tab/>
            </w:r>
            <w:r>
              <w:rPr>
                <w:noProof/>
                <w:webHidden/>
              </w:rPr>
              <w:fldChar w:fldCharType="begin"/>
            </w:r>
            <w:r>
              <w:rPr>
                <w:noProof/>
                <w:webHidden/>
              </w:rPr>
              <w:instrText xml:space="preserve"> PAGEREF _Toc200581101 \h </w:instrText>
            </w:r>
            <w:r>
              <w:rPr>
                <w:noProof/>
                <w:webHidden/>
              </w:rPr>
            </w:r>
            <w:r>
              <w:rPr>
                <w:noProof/>
                <w:webHidden/>
              </w:rPr>
              <w:fldChar w:fldCharType="separate"/>
            </w:r>
            <w:r>
              <w:rPr>
                <w:noProof/>
                <w:webHidden/>
              </w:rPr>
              <w:t>4</w:t>
            </w:r>
            <w:r>
              <w:rPr>
                <w:noProof/>
                <w:webHidden/>
              </w:rPr>
              <w:fldChar w:fldCharType="end"/>
            </w:r>
          </w:hyperlink>
        </w:p>
        <w:p w14:paraId="3407380A" w14:textId="77777777" w:rsidR="00336BA6" w:rsidRDefault="00336BA6">
          <w:pPr>
            <w:pStyle w:val="TOC2"/>
            <w:tabs>
              <w:tab w:val="right" w:leader="dot" w:pos="9016"/>
            </w:tabs>
            <w:rPr>
              <w:rFonts w:asciiTheme="minorHAnsi" w:eastAsiaTheme="minorEastAsia" w:hAnsiTheme="minorHAnsi"/>
              <w:noProof/>
              <w:sz w:val="22"/>
              <w:lang w:eastAsia="en-GB"/>
            </w:rPr>
          </w:pPr>
          <w:hyperlink w:anchor="_Toc200581102" w:history="1">
            <w:r w:rsidRPr="005D49A2">
              <w:rPr>
                <w:rStyle w:val="Hyperlink"/>
                <w:noProof/>
              </w:rPr>
              <w:t>Action Plan</w:t>
            </w:r>
            <w:r>
              <w:rPr>
                <w:noProof/>
                <w:webHidden/>
              </w:rPr>
              <w:tab/>
            </w:r>
            <w:r>
              <w:rPr>
                <w:noProof/>
                <w:webHidden/>
              </w:rPr>
              <w:fldChar w:fldCharType="begin"/>
            </w:r>
            <w:r>
              <w:rPr>
                <w:noProof/>
                <w:webHidden/>
              </w:rPr>
              <w:instrText xml:space="preserve"> PAGEREF _Toc200581102 \h </w:instrText>
            </w:r>
            <w:r>
              <w:rPr>
                <w:noProof/>
                <w:webHidden/>
              </w:rPr>
            </w:r>
            <w:r>
              <w:rPr>
                <w:noProof/>
                <w:webHidden/>
              </w:rPr>
              <w:fldChar w:fldCharType="separate"/>
            </w:r>
            <w:r>
              <w:rPr>
                <w:noProof/>
                <w:webHidden/>
              </w:rPr>
              <w:t>4</w:t>
            </w:r>
            <w:r>
              <w:rPr>
                <w:noProof/>
                <w:webHidden/>
              </w:rPr>
              <w:fldChar w:fldCharType="end"/>
            </w:r>
          </w:hyperlink>
        </w:p>
        <w:p w14:paraId="13FDB8F8" w14:textId="77777777" w:rsidR="00336BA6" w:rsidRDefault="00336BA6">
          <w:pPr>
            <w:pStyle w:val="TOC1"/>
            <w:tabs>
              <w:tab w:val="right" w:leader="dot" w:pos="9016"/>
            </w:tabs>
            <w:rPr>
              <w:rFonts w:asciiTheme="minorHAnsi" w:eastAsiaTheme="minorEastAsia" w:hAnsiTheme="minorHAnsi"/>
              <w:noProof/>
              <w:sz w:val="22"/>
              <w:lang w:eastAsia="en-GB"/>
            </w:rPr>
          </w:pPr>
          <w:hyperlink w:anchor="_Toc200581103" w:history="1">
            <w:r w:rsidRPr="005D49A2">
              <w:rPr>
                <w:rStyle w:val="Hyperlink"/>
                <w:noProof/>
              </w:rPr>
              <w:t>Section2: Management Performance &amp; Guest Service Analysis</w:t>
            </w:r>
            <w:r>
              <w:rPr>
                <w:noProof/>
                <w:webHidden/>
              </w:rPr>
              <w:tab/>
            </w:r>
            <w:r>
              <w:rPr>
                <w:noProof/>
                <w:webHidden/>
              </w:rPr>
              <w:fldChar w:fldCharType="begin"/>
            </w:r>
            <w:r>
              <w:rPr>
                <w:noProof/>
                <w:webHidden/>
              </w:rPr>
              <w:instrText xml:space="preserve"> PAGEREF _Toc200581103 \h </w:instrText>
            </w:r>
            <w:r>
              <w:rPr>
                <w:noProof/>
                <w:webHidden/>
              </w:rPr>
            </w:r>
            <w:r>
              <w:rPr>
                <w:noProof/>
                <w:webHidden/>
              </w:rPr>
              <w:fldChar w:fldCharType="separate"/>
            </w:r>
            <w:r>
              <w:rPr>
                <w:noProof/>
                <w:webHidden/>
              </w:rPr>
              <w:t>5</w:t>
            </w:r>
            <w:r>
              <w:rPr>
                <w:noProof/>
                <w:webHidden/>
              </w:rPr>
              <w:fldChar w:fldCharType="end"/>
            </w:r>
          </w:hyperlink>
        </w:p>
        <w:p w14:paraId="07ADB3B3" w14:textId="77777777" w:rsidR="00336BA6" w:rsidRDefault="00336BA6">
          <w:pPr>
            <w:pStyle w:val="TOC2"/>
            <w:tabs>
              <w:tab w:val="right" w:leader="dot" w:pos="9016"/>
            </w:tabs>
            <w:rPr>
              <w:rFonts w:asciiTheme="minorHAnsi" w:eastAsiaTheme="minorEastAsia" w:hAnsiTheme="minorHAnsi"/>
              <w:noProof/>
              <w:sz w:val="22"/>
              <w:lang w:eastAsia="en-GB"/>
            </w:rPr>
          </w:pPr>
          <w:hyperlink w:anchor="_Toc200581104" w:history="1">
            <w:r w:rsidRPr="005D49A2">
              <w:rPr>
                <w:rStyle w:val="Hyperlink"/>
                <w:noProof/>
              </w:rPr>
              <w:t>1. Management Styles and Staff Motivation</w:t>
            </w:r>
            <w:r>
              <w:rPr>
                <w:noProof/>
                <w:webHidden/>
              </w:rPr>
              <w:tab/>
            </w:r>
            <w:r>
              <w:rPr>
                <w:noProof/>
                <w:webHidden/>
              </w:rPr>
              <w:fldChar w:fldCharType="begin"/>
            </w:r>
            <w:r>
              <w:rPr>
                <w:noProof/>
                <w:webHidden/>
              </w:rPr>
              <w:instrText xml:space="preserve"> PAGEREF _Toc200581104 \h </w:instrText>
            </w:r>
            <w:r>
              <w:rPr>
                <w:noProof/>
                <w:webHidden/>
              </w:rPr>
            </w:r>
            <w:r>
              <w:rPr>
                <w:noProof/>
                <w:webHidden/>
              </w:rPr>
              <w:fldChar w:fldCharType="separate"/>
            </w:r>
            <w:r>
              <w:rPr>
                <w:noProof/>
                <w:webHidden/>
              </w:rPr>
              <w:t>5</w:t>
            </w:r>
            <w:r>
              <w:rPr>
                <w:noProof/>
                <w:webHidden/>
              </w:rPr>
              <w:fldChar w:fldCharType="end"/>
            </w:r>
          </w:hyperlink>
        </w:p>
        <w:p w14:paraId="2DD396F2" w14:textId="77777777" w:rsidR="00336BA6" w:rsidRDefault="00336BA6">
          <w:pPr>
            <w:pStyle w:val="TOC2"/>
            <w:tabs>
              <w:tab w:val="right" w:leader="dot" w:pos="9016"/>
            </w:tabs>
            <w:rPr>
              <w:rFonts w:asciiTheme="minorHAnsi" w:eastAsiaTheme="minorEastAsia" w:hAnsiTheme="minorHAnsi"/>
              <w:noProof/>
              <w:sz w:val="22"/>
              <w:lang w:eastAsia="en-GB"/>
            </w:rPr>
          </w:pPr>
          <w:hyperlink w:anchor="_Toc200581105" w:history="1">
            <w:r w:rsidRPr="005D49A2">
              <w:rPr>
                <w:rStyle w:val="Hyperlink"/>
                <w:noProof/>
              </w:rPr>
              <w:t>2. Health &amp; Safety Compliance</w:t>
            </w:r>
            <w:r>
              <w:rPr>
                <w:noProof/>
                <w:webHidden/>
              </w:rPr>
              <w:tab/>
            </w:r>
            <w:r>
              <w:rPr>
                <w:noProof/>
                <w:webHidden/>
              </w:rPr>
              <w:fldChar w:fldCharType="begin"/>
            </w:r>
            <w:r>
              <w:rPr>
                <w:noProof/>
                <w:webHidden/>
              </w:rPr>
              <w:instrText xml:space="preserve"> PAGEREF _Toc200581105 \h </w:instrText>
            </w:r>
            <w:r>
              <w:rPr>
                <w:noProof/>
                <w:webHidden/>
              </w:rPr>
            </w:r>
            <w:r>
              <w:rPr>
                <w:noProof/>
                <w:webHidden/>
              </w:rPr>
              <w:fldChar w:fldCharType="separate"/>
            </w:r>
            <w:r>
              <w:rPr>
                <w:noProof/>
                <w:webHidden/>
              </w:rPr>
              <w:t>5</w:t>
            </w:r>
            <w:r>
              <w:rPr>
                <w:noProof/>
                <w:webHidden/>
              </w:rPr>
              <w:fldChar w:fldCharType="end"/>
            </w:r>
          </w:hyperlink>
        </w:p>
        <w:p w14:paraId="29528F3E" w14:textId="77777777" w:rsidR="00336BA6" w:rsidRDefault="00336BA6">
          <w:pPr>
            <w:pStyle w:val="TOC2"/>
            <w:tabs>
              <w:tab w:val="right" w:leader="dot" w:pos="9016"/>
            </w:tabs>
            <w:rPr>
              <w:rFonts w:asciiTheme="minorHAnsi" w:eastAsiaTheme="minorEastAsia" w:hAnsiTheme="minorHAnsi"/>
              <w:noProof/>
              <w:sz w:val="22"/>
              <w:lang w:eastAsia="en-GB"/>
            </w:rPr>
          </w:pPr>
          <w:hyperlink w:anchor="_Toc200581106" w:history="1">
            <w:r w:rsidRPr="005D49A2">
              <w:rPr>
                <w:rStyle w:val="Hyperlink"/>
                <w:noProof/>
              </w:rPr>
              <w:t>3. Culture &amp; Teamwork</w:t>
            </w:r>
            <w:r>
              <w:rPr>
                <w:noProof/>
                <w:webHidden/>
              </w:rPr>
              <w:tab/>
            </w:r>
            <w:r>
              <w:rPr>
                <w:noProof/>
                <w:webHidden/>
              </w:rPr>
              <w:fldChar w:fldCharType="begin"/>
            </w:r>
            <w:r>
              <w:rPr>
                <w:noProof/>
                <w:webHidden/>
              </w:rPr>
              <w:instrText xml:space="preserve"> PAGEREF _Toc200581106 \h </w:instrText>
            </w:r>
            <w:r>
              <w:rPr>
                <w:noProof/>
                <w:webHidden/>
              </w:rPr>
            </w:r>
            <w:r>
              <w:rPr>
                <w:noProof/>
                <w:webHidden/>
              </w:rPr>
              <w:fldChar w:fldCharType="separate"/>
            </w:r>
            <w:r>
              <w:rPr>
                <w:noProof/>
                <w:webHidden/>
              </w:rPr>
              <w:t>5</w:t>
            </w:r>
            <w:r>
              <w:rPr>
                <w:noProof/>
                <w:webHidden/>
              </w:rPr>
              <w:fldChar w:fldCharType="end"/>
            </w:r>
          </w:hyperlink>
        </w:p>
        <w:p w14:paraId="5F4E0262" w14:textId="77777777" w:rsidR="00336BA6" w:rsidRDefault="00336BA6">
          <w:pPr>
            <w:pStyle w:val="TOC2"/>
            <w:tabs>
              <w:tab w:val="right" w:leader="dot" w:pos="9016"/>
            </w:tabs>
            <w:rPr>
              <w:rFonts w:asciiTheme="minorHAnsi" w:eastAsiaTheme="minorEastAsia" w:hAnsiTheme="minorHAnsi"/>
              <w:noProof/>
              <w:sz w:val="22"/>
              <w:lang w:eastAsia="en-GB"/>
            </w:rPr>
          </w:pPr>
          <w:hyperlink w:anchor="_Toc200581107" w:history="1">
            <w:r w:rsidRPr="005D49A2">
              <w:rPr>
                <w:rStyle w:val="Hyperlink"/>
                <w:noProof/>
                <w:lang w:val="en-US"/>
              </w:rPr>
              <w:t>4.</w:t>
            </w:r>
            <w:r w:rsidRPr="005D49A2">
              <w:rPr>
                <w:rStyle w:val="Hyperlink"/>
                <w:noProof/>
              </w:rPr>
              <w:t>Marketing &amp; Guest Experience</w:t>
            </w:r>
            <w:r>
              <w:rPr>
                <w:noProof/>
                <w:webHidden/>
              </w:rPr>
              <w:tab/>
            </w:r>
            <w:r>
              <w:rPr>
                <w:noProof/>
                <w:webHidden/>
              </w:rPr>
              <w:fldChar w:fldCharType="begin"/>
            </w:r>
            <w:r>
              <w:rPr>
                <w:noProof/>
                <w:webHidden/>
              </w:rPr>
              <w:instrText xml:space="preserve"> PAGEREF _Toc200581107 \h </w:instrText>
            </w:r>
            <w:r>
              <w:rPr>
                <w:noProof/>
                <w:webHidden/>
              </w:rPr>
            </w:r>
            <w:r>
              <w:rPr>
                <w:noProof/>
                <w:webHidden/>
              </w:rPr>
              <w:fldChar w:fldCharType="separate"/>
            </w:r>
            <w:r>
              <w:rPr>
                <w:noProof/>
                <w:webHidden/>
              </w:rPr>
              <w:t>6</w:t>
            </w:r>
            <w:r>
              <w:rPr>
                <w:noProof/>
                <w:webHidden/>
              </w:rPr>
              <w:fldChar w:fldCharType="end"/>
            </w:r>
          </w:hyperlink>
        </w:p>
        <w:p w14:paraId="4EBE40AB" w14:textId="77777777" w:rsidR="00336BA6" w:rsidRDefault="00336BA6">
          <w:pPr>
            <w:pStyle w:val="TOC1"/>
            <w:tabs>
              <w:tab w:val="right" w:leader="dot" w:pos="9016"/>
            </w:tabs>
            <w:rPr>
              <w:rFonts w:asciiTheme="minorHAnsi" w:eastAsiaTheme="minorEastAsia" w:hAnsiTheme="minorHAnsi"/>
              <w:noProof/>
              <w:sz w:val="22"/>
              <w:lang w:eastAsia="en-GB"/>
            </w:rPr>
          </w:pPr>
          <w:hyperlink w:anchor="_Toc200581108" w:history="1">
            <w:r w:rsidRPr="005D49A2">
              <w:rPr>
                <w:rStyle w:val="Hyperlink"/>
                <w:noProof/>
              </w:rPr>
              <w:t>Section 3: Guest Service Improvement Plan</w:t>
            </w:r>
            <w:r>
              <w:rPr>
                <w:noProof/>
                <w:webHidden/>
              </w:rPr>
              <w:tab/>
            </w:r>
            <w:r>
              <w:rPr>
                <w:noProof/>
                <w:webHidden/>
              </w:rPr>
              <w:fldChar w:fldCharType="begin"/>
            </w:r>
            <w:r>
              <w:rPr>
                <w:noProof/>
                <w:webHidden/>
              </w:rPr>
              <w:instrText xml:space="preserve"> PAGEREF _Toc200581108 \h </w:instrText>
            </w:r>
            <w:r>
              <w:rPr>
                <w:noProof/>
                <w:webHidden/>
              </w:rPr>
            </w:r>
            <w:r>
              <w:rPr>
                <w:noProof/>
                <w:webHidden/>
              </w:rPr>
              <w:fldChar w:fldCharType="separate"/>
            </w:r>
            <w:r>
              <w:rPr>
                <w:noProof/>
                <w:webHidden/>
              </w:rPr>
              <w:t>6</w:t>
            </w:r>
            <w:r>
              <w:rPr>
                <w:noProof/>
                <w:webHidden/>
              </w:rPr>
              <w:fldChar w:fldCharType="end"/>
            </w:r>
          </w:hyperlink>
        </w:p>
        <w:p w14:paraId="73C3BC81" w14:textId="77777777" w:rsidR="00336BA6" w:rsidRDefault="00336BA6">
          <w:pPr>
            <w:pStyle w:val="TOC2"/>
            <w:tabs>
              <w:tab w:val="right" w:leader="dot" w:pos="9016"/>
            </w:tabs>
            <w:rPr>
              <w:rFonts w:asciiTheme="minorHAnsi" w:eastAsiaTheme="minorEastAsia" w:hAnsiTheme="minorHAnsi"/>
              <w:noProof/>
              <w:sz w:val="22"/>
              <w:lang w:eastAsia="en-GB"/>
            </w:rPr>
          </w:pPr>
          <w:hyperlink w:anchor="_Toc200581109" w:history="1">
            <w:r w:rsidRPr="005D49A2">
              <w:rPr>
                <w:rStyle w:val="Hyperlink"/>
                <w:noProof/>
              </w:rPr>
              <w:t>1. Identification of Key Issue</w:t>
            </w:r>
            <w:r>
              <w:rPr>
                <w:noProof/>
                <w:webHidden/>
              </w:rPr>
              <w:tab/>
            </w:r>
            <w:r>
              <w:rPr>
                <w:noProof/>
                <w:webHidden/>
              </w:rPr>
              <w:fldChar w:fldCharType="begin"/>
            </w:r>
            <w:r>
              <w:rPr>
                <w:noProof/>
                <w:webHidden/>
              </w:rPr>
              <w:instrText xml:space="preserve"> PAGEREF _Toc200581109 \h </w:instrText>
            </w:r>
            <w:r>
              <w:rPr>
                <w:noProof/>
                <w:webHidden/>
              </w:rPr>
            </w:r>
            <w:r>
              <w:rPr>
                <w:noProof/>
                <w:webHidden/>
              </w:rPr>
              <w:fldChar w:fldCharType="separate"/>
            </w:r>
            <w:r>
              <w:rPr>
                <w:noProof/>
                <w:webHidden/>
              </w:rPr>
              <w:t>6</w:t>
            </w:r>
            <w:r>
              <w:rPr>
                <w:noProof/>
                <w:webHidden/>
              </w:rPr>
              <w:fldChar w:fldCharType="end"/>
            </w:r>
          </w:hyperlink>
        </w:p>
        <w:p w14:paraId="37239FA5" w14:textId="77777777" w:rsidR="00336BA6" w:rsidRDefault="00336BA6">
          <w:pPr>
            <w:pStyle w:val="TOC2"/>
            <w:tabs>
              <w:tab w:val="right" w:leader="dot" w:pos="9016"/>
            </w:tabs>
            <w:rPr>
              <w:rFonts w:asciiTheme="minorHAnsi" w:eastAsiaTheme="minorEastAsia" w:hAnsiTheme="minorHAnsi"/>
              <w:noProof/>
              <w:sz w:val="22"/>
              <w:lang w:eastAsia="en-GB"/>
            </w:rPr>
          </w:pPr>
          <w:hyperlink w:anchor="_Toc200581110" w:history="1">
            <w:r w:rsidRPr="005D49A2">
              <w:rPr>
                <w:rStyle w:val="Hyperlink"/>
                <w:noProof/>
              </w:rPr>
              <w:t>2. Justification of the Issue's Significance</w:t>
            </w:r>
            <w:r>
              <w:rPr>
                <w:noProof/>
                <w:webHidden/>
              </w:rPr>
              <w:tab/>
            </w:r>
            <w:r>
              <w:rPr>
                <w:noProof/>
                <w:webHidden/>
              </w:rPr>
              <w:fldChar w:fldCharType="begin"/>
            </w:r>
            <w:r>
              <w:rPr>
                <w:noProof/>
                <w:webHidden/>
              </w:rPr>
              <w:instrText xml:space="preserve"> PAGEREF _Toc200581110 \h </w:instrText>
            </w:r>
            <w:r>
              <w:rPr>
                <w:noProof/>
                <w:webHidden/>
              </w:rPr>
            </w:r>
            <w:r>
              <w:rPr>
                <w:noProof/>
                <w:webHidden/>
              </w:rPr>
              <w:fldChar w:fldCharType="separate"/>
            </w:r>
            <w:r>
              <w:rPr>
                <w:noProof/>
                <w:webHidden/>
              </w:rPr>
              <w:t>6</w:t>
            </w:r>
            <w:r>
              <w:rPr>
                <w:noProof/>
                <w:webHidden/>
              </w:rPr>
              <w:fldChar w:fldCharType="end"/>
            </w:r>
          </w:hyperlink>
        </w:p>
        <w:p w14:paraId="6CB03D4D" w14:textId="77777777" w:rsidR="00336BA6" w:rsidRDefault="00336BA6">
          <w:pPr>
            <w:pStyle w:val="TOC2"/>
            <w:tabs>
              <w:tab w:val="right" w:leader="dot" w:pos="9016"/>
            </w:tabs>
            <w:rPr>
              <w:rFonts w:asciiTheme="minorHAnsi" w:eastAsiaTheme="minorEastAsia" w:hAnsiTheme="minorHAnsi"/>
              <w:noProof/>
              <w:sz w:val="22"/>
              <w:lang w:eastAsia="en-GB"/>
            </w:rPr>
          </w:pPr>
          <w:hyperlink w:anchor="_Toc200581111" w:history="1">
            <w:r w:rsidRPr="005D49A2">
              <w:rPr>
                <w:rStyle w:val="Hyperlink"/>
                <w:noProof/>
              </w:rPr>
              <w:t>3. Three-Step Improvement Plan</w:t>
            </w:r>
            <w:r>
              <w:rPr>
                <w:noProof/>
                <w:webHidden/>
              </w:rPr>
              <w:tab/>
            </w:r>
            <w:r>
              <w:rPr>
                <w:noProof/>
                <w:webHidden/>
              </w:rPr>
              <w:fldChar w:fldCharType="begin"/>
            </w:r>
            <w:r>
              <w:rPr>
                <w:noProof/>
                <w:webHidden/>
              </w:rPr>
              <w:instrText xml:space="preserve"> PAGEREF _Toc200581111 \h </w:instrText>
            </w:r>
            <w:r>
              <w:rPr>
                <w:noProof/>
                <w:webHidden/>
              </w:rPr>
            </w:r>
            <w:r>
              <w:rPr>
                <w:noProof/>
                <w:webHidden/>
              </w:rPr>
              <w:fldChar w:fldCharType="separate"/>
            </w:r>
            <w:r>
              <w:rPr>
                <w:noProof/>
                <w:webHidden/>
              </w:rPr>
              <w:t>6</w:t>
            </w:r>
            <w:r>
              <w:rPr>
                <w:noProof/>
                <w:webHidden/>
              </w:rPr>
              <w:fldChar w:fldCharType="end"/>
            </w:r>
          </w:hyperlink>
        </w:p>
        <w:p w14:paraId="402CB44D" w14:textId="77777777" w:rsidR="00336BA6" w:rsidRDefault="00336BA6">
          <w:pPr>
            <w:pStyle w:val="TOC1"/>
            <w:tabs>
              <w:tab w:val="right" w:leader="dot" w:pos="9016"/>
            </w:tabs>
            <w:rPr>
              <w:rFonts w:asciiTheme="minorHAnsi" w:eastAsiaTheme="minorEastAsia" w:hAnsiTheme="minorHAnsi"/>
              <w:noProof/>
              <w:sz w:val="22"/>
              <w:lang w:eastAsia="en-GB"/>
            </w:rPr>
          </w:pPr>
          <w:hyperlink w:anchor="_Toc200581112" w:history="1">
            <w:r w:rsidRPr="005D49A2">
              <w:rPr>
                <w:rStyle w:val="Hyperlink"/>
                <w:noProof/>
              </w:rPr>
              <w:t>Conclusion</w:t>
            </w:r>
            <w:r>
              <w:rPr>
                <w:noProof/>
                <w:webHidden/>
              </w:rPr>
              <w:tab/>
            </w:r>
            <w:r>
              <w:rPr>
                <w:noProof/>
                <w:webHidden/>
              </w:rPr>
              <w:fldChar w:fldCharType="begin"/>
            </w:r>
            <w:r>
              <w:rPr>
                <w:noProof/>
                <w:webHidden/>
              </w:rPr>
              <w:instrText xml:space="preserve"> PAGEREF _Toc200581112 \h </w:instrText>
            </w:r>
            <w:r>
              <w:rPr>
                <w:noProof/>
                <w:webHidden/>
              </w:rPr>
            </w:r>
            <w:r>
              <w:rPr>
                <w:noProof/>
                <w:webHidden/>
              </w:rPr>
              <w:fldChar w:fldCharType="separate"/>
            </w:r>
            <w:r>
              <w:rPr>
                <w:noProof/>
                <w:webHidden/>
              </w:rPr>
              <w:t>7</w:t>
            </w:r>
            <w:r>
              <w:rPr>
                <w:noProof/>
                <w:webHidden/>
              </w:rPr>
              <w:fldChar w:fldCharType="end"/>
            </w:r>
          </w:hyperlink>
        </w:p>
        <w:p w14:paraId="0E0DB53C" w14:textId="77777777" w:rsidR="00336BA6" w:rsidRDefault="00336BA6">
          <w:pPr>
            <w:pStyle w:val="TOC1"/>
            <w:tabs>
              <w:tab w:val="right" w:leader="dot" w:pos="9016"/>
            </w:tabs>
            <w:rPr>
              <w:rFonts w:asciiTheme="minorHAnsi" w:eastAsiaTheme="minorEastAsia" w:hAnsiTheme="minorHAnsi"/>
              <w:noProof/>
              <w:sz w:val="22"/>
              <w:lang w:eastAsia="en-GB"/>
            </w:rPr>
          </w:pPr>
          <w:hyperlink w:anchor="_Toc200581113" w:history="1">
            <w:r w:rsidRPr="005D49A2">
              <w:rPr>
                <w:rStyle w:val="Hyperlink"/>
                <w:noProof/>
                <w:lang w:val="en-US"/>
              </w:rPr>
              <w:t>References</w:t>
            </w:r>
            <w:r>
              <w:rPr>
                <w:noProof/>
                <w:webHidden/>
              </w:rPr>
              <w:tab/>
            </w:r>
            <w:r>
              <w:rPr>
                <w:noProof/>
                <w:webHidden/>
              </w:rPr>
              <w:fldChar w:fldCharType="begin"/>
            </w:r>
            <w:r>
              <w:rPr>
                <w:noProof/>
                <w:webHidden/>
              </w:rPr>
              <w:instrText xml:space="preserve"> PAGEREF _Toc200581113 \h </w:instrText>
            </w:r>
            <w:r>
              <w:rPr>
                <w:noProof/>
                <w:webHidden/>
              </w:rPr>
            </w:r>
            <w:r>
              <w:rPr>
                <w:noProof/>
                <w:webHidden/>
              </w:rPr>
              <w:fldChar w:fldCharType="separate"/>
            </w:r>
            <w:r>
              <w:rPr>
                <w:noProof/>
                <w:webHidden/>
              </w:rPr>
              <w:t>8</w:t>
            </w:r>
            <w:r>
              <w:rPr>
                <w:noProof/>
                <w:webHidden/>
              </w:rPr>
              <w:fldChar w:fldCharType="end"/>
            </w:r>
          </w:hyperlink>
        </w:p>
        <w:p w14:paraId="3EEE684F" w14:textId="77777777" w:rsidR="00336BA6" w:rsidRDefault="00336BA6">
          <w:r>
            <w:rPr>
              <w:b/>
              <w:bCs/>
              <w:noProof/>
            </w:rPr>
            <w:fldChar w:fldCharType="end"/>
          </w:r>
        </w:p>
      </w:sdtContent>
    </w:sdt>
    <w:p w14:paraId="5B246A4D" w14:textId="77777777" w:rsidR="00336BA6" w:rsidRDefault="00336BA6">
      <w:pPr>
        <w:spacing w:line="259" w:lineRule="auto"/>
        <w:jc w:val="left"/>
      </w:pPr>
    </w:p>
    <w:p w14:paraId="1F0EF061" w14:textId="77777777" w:rsidR="00336BA6" w:rsidRDefault="00336BA6">
      <w:pPr>
        <w:spacing w:line="259" w:lineRule="auto"/>
        <w:jc w:val="left"/>
      </w:pPr>
      <w:r>
        <w:br w:type="page"/>
      </w:r>
    </w:p>
    <w:p w14:paraId="1B287C01" w14:textId="77777777" w:rsidR="0060078B" w:rsidRDefault="0060078B" w:rsidP="0033259A">
      <w:pPr>
        <w:pStyle w:val="Heading1"/>
      </w:pPr>
      <w:bookmarkStart w:id="0" w:name="_Toc200581096"/>
      <w:r>
        <w:lastRenderedPageBreak/>
        <w:t>Introduction</w:t>
      </w:r>
      <w:bookmarkEnd w:id="0"/>
    </w:p>
    <w:p w14:paraId="7B29DFC4" w14:textId="77777777" w:rsidR="0060078B" w:rsidRDefault="00CC1934" w:rsidP="00CC1934">
      <w:r w:rsidRPr="00CC1934">
        <w:t>Guest services is the face of hospitality businesses and the first point of contact for guests. Some common responsibilities of guest services include: Greeting and welcoming guests.</w:t>
      </w:r>
      <w:r w:rsidR="00FC669B" w:rsidRPr="00FC669B">
        <w:t xml:space="preserve"> </w:t>
      </w:r>
      <w:r w:rsidR="00FC669B" w:rsidRPr="00B51F30">
        <w:t>The way our manager assigned us tasks made sure we could get through the hectic week without any issues. Ashford International Hotel &amp; Spa used a mix of transactional and democratic management approaches. Managers solicited feedback from employees. I have seen that this hotel culture significantly boosts employee productivity during hectic schedules. I also seen what occurs when incompetence is displayed. When I worked in the service operation department, a misunderstanding resulted in a service delay.</w:t>
      </w:r>
    </w:p>
    <w:p w14:paraId="107A6542" w14:textId="77777777" w:rsidR="006A3610" w:rsidRDefault="006A3610" w:rsidP="006A3610">
      <w:pPr>
        <w:jc w:val="center"/>
      </w:pPr>
      <w:r w:rsidRPr="006A3610">
        <w:rPr>
          <w:noProof/>
          <w:lang w:val="en-US"/>
        </w:rPr>
        <w:drawing>
          <wp:inline distT="0" distB="0" distL="0" distR="0" wp14:anchorId="16652025" wp14:editId="408EEA3B">
            <wp:extent cx="4874420" cy="3251200"/>
            <wp:effectExtent l="0" t="0" r="2540" b="6350"/>
            <wp:docPr id="3" name="Picture 3" descr="C:\Users\FB PC\Desktop\4667329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46673291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5823" cy="3252136"/>
                    </a:xfrm>
                    <a:prstGeom prst="rect">
                      <a:avLst/>
                    </a:prstGeom>
                    <a:noFill/>
                    <a:ln>
                      <a:noFill/>
                    </a:ln>
                  </pic:spPr>
                </pic:pic>
              </a:graphicData>
            </a:graphic>
          </wp:inline>
        </w:drawing>
      </w:r>
    </w:p>
    <w:p w14:paraId="428B3C9D" w14:textId="77777777" w:rsidR="00E928A7" w:rsidRPr="00CC1934" w:rsidRDefault="00E928A7" w:rsidP="006A3610">
      <w:pPr>
        <w:jc w:val="center"/>
      </w:pPr>
      <w:r>
        <w:t xml:space="preserve">Figure: </w:t>
      </w:r>
      <w:r w:rsidRPr="00B51F30">
        <w:t>Ashford International Hotel &amp; Spa</w:t>
      </w:r>
      <w:r w:rsidR="006A3610">
        <w:t xml:space="preserve"> </w:t>
      </w:r>
      <w:r w:rsidR="006A3610">
        <w:rPr>
          <w:lang w:val="en-US"/>
        </w:rPr>
        <w:t>(Wood., 2013).</w:t>
      </w:r>
    </w:p>
    <w:p w14:paraId="72A1303E" w14:textId="77777777" w:rsidR="0060078B" w:rsidRDefault="0060078B" w:rsidP="0060078B"/>
    <w:p w14:paraId="2CC4B93B" w14:textId="77777777" w:rsidR="0060078B" w:rsidRDefault="0060078B">
      <w:pPr>
        <w:spacing w:line="259" w:lineRule="auto"/>
        <w:jc w:val="left"/>
      </w:pPr>
      <w:r>
        <w:br w:type="page"/>
      </w:r>
    </w:p>
    <w:p w14:paraId="1202C5E8" w14:textId="77777777" w:rsidR="0033259A" w:rsidRDefault="0033259A" w:rsidP="0033259A">
      <w:pPr>
        <w:pStyle w:val="Heading1"/>
      </w:pPr>
      <w:bookmarkStart w:id="1" w:name="_Toc200581097"/>
      <w:r>
        <w:lastRenderedPageBreak/>
        <w:t>Section 1: Role Reflection</w:t>
      </w:r>
      <w:bookmarkEnd w:id="1"/>
    </w:p>
    <w:p w14:paraId="0F6F14F9" w14:textId="77777777" w:rsidR="0033259A" w:rsidRDefault="0033259A" w:rsidP="0033259A">
      <w:pPr>
        <w:pStyle w:val="Heading2"/>
        <w:spacing w:before="260" w:after="260" w:line="240" w:lineRule="auto"/>
      </w:pPr>
      <w:bookmarkStart w:id="2" w:name="_Toc200581098"/>
      <w:r>
        <w:t>Role Overview</w:t>
      </w:r>
      <w:bookmarkEnd w:id="2"/>
      <w:r>
        <w:t xml:space="preserve"> </w:t>
      </w:r>
    </w:p>
    <w:p w14:paraId="33845712" w14:textId="77777777" w:rsidR="0033259A" w:rsidRDefault="0033259A" w:rsidP="0033259A">
      <w:r>
        <w:t>I worked at Ashford International Hotel &amp; Spa from 02/05 to 10/07. I assisted with managing guests in the Food and Beverage department. My duty was to ensure that guests could enjoy a great dining experience. In the service operation department, I was tasked with housekeeping and maintaining leisure facilities. I worked at the front desk for the hotel management department.</w:t>
      </w:r>
    </w:p>
    <w:p w14:paraId="770D135F" w14:textId="77777777" w:rsidR="0033259A" w:rsidRDefault="0033259A" w:rsidP="0033259A">
      <w:pPr>
        <w:pStyle w:val="Heading2"/>
        <w:spacing w:before="260" w:after="260" w:line="240" w:lineRule="auto"/>
      </w:pPr>
      <w:bookmarkStart w:id="3" w:name="_Toc200581099"/>
      <w:r>
        <w:t>Key Skills for Supervisors/Managers</w:t>
      </w:r>
      <w:bookmarkEnd w:id="3"/>
    </w:p>
    <w:p w14:paraId="4BAD0871" w14:textId="77777777" w:rsidR="0033259A" w:rsidRDefault="0033259A" w:rsidP="0033259A">
      <w:r>
        <w:rPr>
          <w:b/>
          <w:bCs/>
        </w:rPr>
        <w:t>Leadership and Delegation:</w:t>
      </w:r>
      <w:r>
        <w:t xml:space="preserve"> People in leadership positions such as managers and supervisors must learn how to lead a team and when to delegate tasks to avoid micromanaging</w:t>
      </w:r>
      <w:r>
        <w:rPr>
          <w:lang w:val="en-US"/>
        </w:rPr>
        <w:t xml:space="preserve"> (ASET., 2017).</w:t>
      </w:r>
    </w:p>
    <w:p w14:paraId="4829A44D" w14:textId="77777777" w:rsidR="0033259A" w:rsidRDefault="0033259A" w:rsidP="0033259A">
      <w:pPr>
        <w:jc w:val="center"/>
      </w:pPr>
      <w:r>
        <w:rPr>
          <w:noProof/>
          <w:lang w:val="en-US"/>
        </w:rPr>
        <w:drawing>
          <wp:inline distT="0" distB="0" distL="114300" distR="114300" wp14:anchorId="45BCBB84" wp14:editId="747287DF">
            <wp:extent cx="3532505" cy="2356485"/>
            <wp:effectExtent l="0" t="0" r="10795" b="5715"/>
            <wp:docPr id="1" name="Picture 1" descr="1691954791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1691954791036"/>
                    <pic:cNvPicPr>
                      <a:picLocks noChangeAspect="1"/>
                    </pic:cNvPicPr>
                  </pic:nvPicPr>
                  <pic:blipFill>
                    <a:blip r:embed="rId9"/>
                    <a:stretch>
                      <a:fillRect/>
                    </a:stretch>
                  </pic:blipFill>
                  <pic:spPr>
                    <a:xfrm>
                      <a:off x="0" y="0"/>
                      <a:ext cx="3532505" cy="2356485"/>
                    </a:xfrm>
                    <a:prstGeom prst="rect">
                      <a:avLst/>
                    </a:prstGeom>
                  </pic:spPr>
                </pic:pic>
              </a:graphicData>
            </a:graphic>
          </wp:inline>
        </w:drawing>
      </w:r>
    </w:p>
    <w:p w14:paraId="0091023B" w14:textId="77777777" w:rsidR="0033259A" w:rsidRDefault="0033259A" w:rsidP="0033259A">
      <w:pPr>
        <w:jc w:val="center"/>
      </w:pPr>
      <w:r>
        <w:rPr>
          <w:lang w:val="en-US"/>
        </w:rPr>
        <w:t>Figure: Leadership skills (Wood., 2013).</w:t>
      </w:r>
    </w:p>
    <w:p w14:paraId="560F4642" w14:textId="77777777" w:rsidR="0033259A" w:rsidRDefault="0033259A" w:rsidP="0033259A">
      <w:r>
        <w:rPr>
          <w:b/>
          <w:bCs/>
        </w:rPr>
        <w:t>Communication and Teamwork:</w:t>
      </w:r>
      <w:r>
        <w:t xml:space="preserve"> Communication among team members is essential for success. I learned the importance of teamwork from my personal experience. Teamwork increased the efficiency of our work. </w:t>
      </w:r>
    </w:p>
    <w:p w14:paraId="23072DFE" w14:textId="77777777" w:rsidR="0033259A" w:rsidRDefault="0033259A" w:rsidP="0033259A">
      <w:r>
        <w:rPr>
          <w:b/>
          <w:bCs/>
        </w:rPr>
        <w:t>Problem-Solving and Decision-Making:</w:t>
      </w:r>
      <w:r>
        <w:t xml:space="preserve"> A leader must be able to solve the problems that arise and use decision-making skills to make crucial decisions</w:t>
      </w:r>
      <w:r>
        <w:rPr>
          <w:lang w:val="en-US"/>
        </w:rPr>
        <w:t xml:space="preserve"> (Bardi., 2010).</w:t>
      </w:r>
    </w:p>
    <w:p w14:paraId="657C2A4F" w14:textId="77777777" w:rsidR="0033259A" w:rsidRDefault="0033259A" w:rsidP="0033259A">
      <w:pPr>
        <w:pStyle w:val="Heading2"/>
        <w:spacing w:before="260" w:after="260" w:line="240" w:lineRule="auto"/>
      </w:pPr>
      <w:bookmarkStart w:id="4" w:name="_Toc200581100"/>
      <w:r>
        <w:lastRenderedPageBreak/>
        <w:t>Real-Life Examples</w:t>
      </w:r>
      <w:bookmarkEnd w:id="4"/>
    </w:p>
    <w:p w14:paraId="67700C03" w14:textId="77777777" w:rsidR="0033259A" w:rsidRDefault="00D63B80" w:rsidP="0033259A">
      <w:r w:rsidRPr="00D63B80">
        <w:rPr>
          <w:b/>
        </w:rPr>
        <w:t>Examples 1-</w:t>
      </w:r>
      <w:r>
        <w:t xml:space="preserve"> </w:t>
      </w:r>
      <w:r w:rsidR="0033259A">
        <w:t>One of the examples I can remember while working at Ashford International Hotel &amp; Spa is when we had a busy week in the Food and Beverage department. Our manager distributed our responsibilities in a way that ensured we were able to overcome the busy week without a problem.</w:t>
      </w:r>
    </w:p>
    <w:p w14:paraId="5089BDD5" w14:textId="77777777" w:rsidR="0033259A" w:rsidRDefault="00D63B80" w:rsidP="0033259A">
      <w:r w:rsidRPr="00D63B80">
        <w:rPr>
          <w:b/>
        </w:rPr>
        <w:t>Examples 2-</w:t>
      </w:r>
      <w:r>
        <w:t xml:space="preserve"> </w:t>
      </w:r>
      <w:r w:rsidR="0033259A">
        <w:t xml:space="preserve">Unlike the previous example, I also experienced what happens when a lack of skill is demonstrated. A miscommunication caused delay in service when I was in service operation department. </w:t>
      </w:r>
    </w:p>
    <w:p w14:paraId="4F44800D" w14:textId="77777777" w:rsidR="0033259A" w:rsidRDefault="0033259A" w:rsidP="0033259A">
      <w:pPr>
        <w:pStyle w:val="Heading2"/>
        <w:spacing w:before="260" w:after="260" w:line="240" w:lineRule="auto"/>
      </w:pPr>
      <w:bookmarkStart w:id="5" w:name="_Toc200581101"/>
      <w:r>
        <w:t>Self-Reflection using Gibbs model</w:t>
      </w:r>
      <w:bookmarkEnd w:id="5"/>
    </w:p>
    <w:p w14:paraId="11F14D3D" w14:textId="77777777" w:rsidR="0033259A" w:rsidRDefault="008C433D" w:rsidP="0033259A">
      <w:r w:rsidRPr="008C433D">
        <w:rPr>
          <w:b/>
        </w:rPr>
        <w:t>Gibbs model</w:t>
      </w:r>
      <w:r w:rsidR="0033259A" w:rsidRPr="008C433D">
        <w:rPr>
          <w:b/>
          <w:bCs/>
          <w:lang w:val="en-US"/>
        </w:rPr>
        <w:t>:</w:t>
      </w:r>
      <w:r w:rsidR="0033259A">
        <w:t xml:space="preserve"> During my placement, I often felt confident about applying my coordination skills. I was used to utilising it, so whenever I was shifted to a new department I didn't face much challenge. I was never confident about my leadership skills. I always doubted myself, which presented hardships for me. Confidence grows with the repetitive usage of skills. </w:t>
      </w:r>
    </w:p>
    <w:p w14:paraId="712CE0D1" w14:textId="77777777" w:rsidR="008C433D" w:rsidRDefault="008C433D" w:rsidP="008C433D">
      <w:pPr>
        <w:jc w:val="center"/>
      </w:pPr>
      <w:r w:rsidRPr="008C433D">
        <w:rPr>
          <w:noProof/>
          <w:lang w:val="en-US"/>
        </w:rPr>
        <w:drawing>
          <wp:inline distT="0" distB="0" distL="0" distR="0" wp14:anchorId="68D37CCE" wp14:editId="1467E259">
            <wp:extent cx="3262525" cy="3248025"/>
            <wp:effectExtent l="0" t="0" r="0" b="0"/>
            <wp:docPr id="4" name="Picture 4" descr="C:\Users\FB PC\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image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68095" cy="3253570"/>
                    </a:xfrm>
                    <a:prstGeom prst="rect">
                      <a:avLst/>
                    </a:prstGeom>
                    <a:noFill/>
                    <a:ln>
                      <a:noFill/>
                    </a:ln>
                  </pic:spPr>
                </pic:pic>
              </a:graphicData>
            </a:graphic>
          </wp:inline>
        </w:drawing>
      </w:r>
    </w:p>
    <w:p w14:paraId="61B9B2F3" w14:textId="77777777" w:rsidR="00182E33" w:rsidRDefault="00182E33" w:rsidP="008C433D">
      <w:pPr>
        <w:jc w:val="center"/>
      </w:pPr>
      <w:r>
        <w:t>Figure: Gibbs model</w:t>
      </w:r>
      <w:r w:rsidR="008C4BEA">
        <w:t xml:space="preserve"> </w:t>
      </w:r>
      <w:r w:rsidR="008C4BEA">
        <w:rPr>
          <w:lang w:val="en-US"/>
        </w:rPr>
        <w:t>(Hagg, 2013)</w:t>
      </w:r>
      <w:r w:rsidR="008C4BEA">
        <w:t>.</w:t>
      </w:r>
    </w:p>
    <w:p w14:paraId="2C130C64" w14:textId="77777777" w:rsidR="004036DC" w:rsidRDefault="004036DC" w:rsidP="008C433D">
      <w:pPr>
        <w:jc w:val="center"/>
      </w:pPr>
    </w:p>
    <w:p w14:paraId="71CF1252" w14:textId="77777777" w:rsidR="004036DC" w:rsidRDefault="004036DC" w:rsidP="008C433D">
      <w:pPr>
        <w:jc w:val="center"/>
      </w:pPr>
    </w:p>
    <w:p w14:paraId="2FFEC442" w14:textId="77777777" w:rsidR="008C433D" w:rsidRDefault="008C433D" w:rsidP="008C433D">
      <w:r>
        <w:rPr>
          <w:b/>
          <w:bCs/>
        </w:rPr>
        <w:lastRenderedPageBreak/>
        <w:t>Strengths:</w:t>
      </w:r>
      <w:r>
        <w:t xml:space="preserve"> During my time I realised that coordination is one of my strongest attributes. Coordination is related to teamwork. Teamwork is essential to ensure workplace efficiency</w:t>
      </w:r>
      <w:r>
        <w:rPr>
          <w:lang w:val="en-US"/>
        </w:rPr>
        <w:t xml:space="preserve"> (Casado., 2012).</w:t>
      </w:r>
    </w:p>
    <w:p w14:paraId="5BBBE42D" w14:textId="77777777" w:rsidR="008C433D" w:rsidRDefault="008C433D" w:rsidP="008C4BEA">
      <w:r>
        <w:rPr>
          <w:b/>
          <w:bCs/>
        </w:rPr>
        <w:t>Weaknesses:</w:t>
      </w:r>
      <w:r>
        <w:t xml:space="preserve"> From the beginning, I have struggled with leadership. But I believe I can improve it over time as I gain experience. But it has made me struggle a lot. </w:t>
      </w:r>
    </w:p>
    <w:p w14:paraId="522D8822" w14:textId="77777777" w:rsidR="004036DC" w:rsidRDefault="004036DC" w:rsidP="008C4BEA"/>
    <w:p w14:paraId="37CC6EDF" w14:textId="77777777" w:rsidR="0033259A" w:rsidRDefault="0033259A" w:rsidP="0033259A">
      <w:pPr>
        <w:pStyle w:val="Heading2"/>
        <w:spacing w:before="260" w:after="260" w:line="240" w:lineRule="auto"/>
      </w:pPr>
      <w:bookmarkStart w:id="6" w:name="_Toc200581102"/>
      <w:r>
        <w:t>Action Plan</w:t>
      </w:r>
      <w:bookmarkEnd w:id="6"/>
    </w:p>
    <w:p w14:paraId="38C637C8" w14:textId="77777777" w:rsidR="0033259A" w:rsidRDefault="0033259A" w:rsidP="0033259A">
      <w:r>
        <w:rPr>
          <w:b/>
          <w:bCs/>
        </w:rPr>
        <w:t>Short-term Goals:</w:t>
      </w:r>
      <w:r>
        <w:t xml:space="preserve"> Currently, my short-term goal is to lead more university projects. It will increase leadership skills through experience. </w:t>
      </w:r>
      <w:r w:rsidR="00FC669B" w:rsidRPr="00B51F30">
        <w:t>I never had faith in my ability to lead. I struggled because I was constantly doubting myself. When abilities are used often, confidence increases.</w:t>
      </w:r>
    </w:p>
    <w:p w14:paraId="2756B42C" w14:textId="77777777" w:rsidR="00FC669B" w:rsidRDefault="0033259A" w:rsidP="00FC669B">
      <w:r>
        <w:rPr>
          <w:b/>
          <w:bCs/>
        </w:rPr>
        <w:t>Long-term Goals:</w:t>
      </w:r>
      <w:r>
        <w:t xml:space="preserve"> Having a long-term goal is needed to have an idea about what someone is going to do in the future</w:t>
      </w:r>
      <w:r>
        <w:rPr>
          <w:lang w:val="en-US"/>
        </w:rPr>
        <w:t xml:space="preserve"> (Hagg., 2013)</w:t>
      </w:r>
      <w:r>
        <w:t xml:space="preserve">. I want to be mentored by experts to grow as a leader in business. </w:t>
      </w:r>
      <w:r w:rsidR="00FC669B" w:rsidRPr="00B51F30">
        <w:t xml:space="preserve">I frequently felt comfortable using my coordination abilities. I was accustomed to using it, so I had little trouble when I was moved to a different department. </w:t>
      </w:r>
    </w:p>
    <w:p w14:paraId="444ABE85" w14:textId="77777777" w:rsidR="0033259A" w:rsidRDefault="0033259A" w:rsidP="0033259A"/>
    <w:p w14:paraId="027BD98C" w14:textId="77777777" w:rsidR="004F1375" w:rsidRDefault="004F1375">
      <w:pPr>
        <w:spacing w:line="259" w:lineRule="auto"/>
        <w:jc w:val="left"/>
        <w:rPr>
          <w:rFonts w:eastAsiaTheme="majorEastAsia" w:cstheme="majorBidi"/>
          <w:sz w:val="32"/>
          <w:szCs w:val="32"/>
        </w:rPr>
      </w:pPr>
      <w:bookmarkStart w:id="7" w:name="_Toc200581103"/>
      <w:r>
        <w:br w:type="page"/>
      </w:r>
    </w:p>
    <w:p w14:paraId="6455928B" w14:textId="77777777" w:rsidR="0033259A" w:rsidRDefault="0033259A" w:rsidP="0033259A">
      <w:pPr>
        <w:pStyle w:val="Heading1"/>
      </w:pPr>
      <w:r>
        <w:lastRenderedPageBreak/>
        <w:t>Section2: Management Performance &amp; Guest Service Analysis</w:t>
      </w:r>
      <w:bookmarkEnd w:id="7"/>
    </w:p>
    <w:p w14:paraId="41E3D1AA" w14:textId="77777777" w:rsidR="0033259A" w:rsidRDefault="0033259A" w:rsidP="0033259A">
      <w:pPr>
        <w:pStyle w:val="Heading2"/>
        <w:numPr>
          <w:ilvl w:val="0"/>
          <w:numId w:val="38"/>
        </w:numPr>
        <w:spacing w:before="260" w:after="260" w:line="240" w:lineRule="auto"/>
      </w:pPr>
      <w:bookmarkStart w:id="8" w:name="_Toc200581104"/>
      <w:r>
        <w:t>Management Styles and Staff Motivation</w:t>
      </w:r>
      <w:bookmarkEnd w:id="8"/>
    </w:p>
    <w:p w14:paraId="5BEF3834" w14:textId="77777777" w:rsidR="0033259A" w:rsidRDefault="0033259A" w:rsidP="0033259A">
      <w:r>
        <w:t>Management styles at Ashford International Hotel &amp; Spa were a combination of democratic and transactional. Managers asked for input from staff members. Rewarding good performance with praise/incentives created good morale in the Reception department. Management styles dictate how efficient workers are.</w:t>
      </w:r>
      <w:r w:rsidR="00FC669B">
        <w:t xml:space="preserve"> </w:t>
      </w:r>
      <w:r>
        <w:t>I think the transactional management style in the Service Operation department ensured that tasks were completed on time. This type of management style focuses on completion rather than creativity. When problems arise which require creativity to solve can be problematic for this style of management</w:t>
      </w:r>
      <w:r>
        <w:rPr>
          <w:lang w:val="en-US"/>
        </w:rPr>
        <w:t xml:space="preserve"> (Johnston et al., 2012).</w:t>
      </w:r>
    </w:p>
    <w:p w14:paraId="034C0DBE" w14:textId="77777777" w:rsidR="0033259A" w:rsidRDefault="0033259A" w:rsidP="0033259A">
      <w:pPr>
        <w:pStyle w:val="Heading2"/>
        <w:numPr>
          <w:ilvl w:val="0"/>
          <w:numId w:val="38"/>
        </w:numPr>
        <w:spacing w:before="260" w:after="260" w:line="240" w:lineRule="auto"/>
      </w:pPr>
      <w:bookmarkStart w:id="9" w:name="_Toc200581105"/>
      <w:r>
        <w:t>Health &amp; Safety Compliance</w:t>
      </w:r>
      <w:bookmarkEnd w:id="9"/>
    </w:p>
    <w:p w14:paraId="17B7E640" w14:textId="77777777" w:rsidR="0033259A" w:rsidRDefault="0033259A" w:rsidP="0033259A">
      <w:r>
        <w:t xml:space="preserve">Health and safety was strongly emphasised by the hotel. They included safety regulations in training for all departments. During placements in the Service Operation department, I noticed high safety standards in leisure facilities and sanitation was highly prioritised by the hotel. </w:t>
      </w:r>
    </w:p>
    <w:p w14:paraId="0508EFE3" w14:textId="77777777" w:rsidR="0033259A" w:rsidRDefault="0033259A" w:rsidP="0033259A">
      <w:pPr>
        <w:jc w:val="center"/>
      </w:pPr>
      <w:r>
        <w:rPr>
          <w:noProof/>
          <w:lang w:val="en-US"/>
        </w:rPr>
        <w:drawing>
          <wp:inline distT="0" distB="0" distL="114300" distR="114300" wp14:anchorId="70633F4E" wp14:editId="2A807E69">
            <wp:extent cx="2199640" cy="1234176"/>
            <wp:effectExtent l="0" t="0" r="0" b="4445"/>
            <wp:docPr id="2" name="Picture 2" descr="safety-and-compliance-training-is-chan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afety-and-compliance-training-is-changing"/>
                    <pic:cNvPicPr>
                      <a:picLocks noChangeAspect="1"/>
                    </pic:cNvPicPr>
                  </pic:nvPicPr>
                  <pic:blipFill>
                    <a:blip r:embed="rId11"/>
                    <a:stretch>
                      <a:fillRect/>
                    </a:stretch>
                  </pic:blipFill>
                  <pic:spPr>
                    <a:xfrm>
                      <a:off x="0" y="0"/>
                      <a:ext cx="2202649" cy="1235865"/>
                    </a:xfrm>
                    <a:prstGeom prst="rect">
                      <a:avLst/>
                    </a:prstGeom>
                  </pic:spPr>
                </pic:pic>
              </a:graphicData>
            </a:graphic>
          </wp:inline>
        </w:drawing>
      </w:r>
    </w:p>
    <w:p w14:paraId="42E77849" w14:textId="77777777" w:rsidR="0033259A" w:rsidRPr="001F29AC" w:rsidRDefault="0033259A" w:rsidP="0033259A">
      <w:pPr>
        <w:jc w:val="center"/>
        <w:rPr>
          <w:lang w:val="fr-FR"/>
        </w:rPr>
      </w:pPr>
      <w:r w:rsidRPr="001F29AC">
        <w:rPr>
          <w:lang w:val="fr-FR"/>
        </w:rPr>
        <w:t xml:space="preserve">Figure: </w:t>
      </w:r>
      <w:proofErr w:type="spellStart"/>
      <w:r w:rsidRPr="001F29AC">
        <w:rPr>
          <w:lang w:val="fr-FR"/>
        </w:rPr>
        <w:t>Safety</w:t>
      </w:r>
      <w:proofErr w:type="spellEnd"/>
      <w:r w:rsidRPr="001F29AC">
        <w:rPr>
          <w:lang w:val="fr-FR"/>
        </w:rPr>
        <w:t xml:space="preserve"> </w:t>
      </w:r>
      <w:r w:rsidR="00FC669B" w:rsidRPr="001F29AC">
        <w:rPr>
          <w:lang w:val="fr-FR"/>
        </w:rPr>
        <w:t>compliance (</w:t>
      </w:r>
      <w:proofErr w:type="spellStart"/>
      <w:r w:rsidRPr="001F29AC">
        <w:rPr>
          <w:lang w:val="fr-FR"/>
        </w:rPr>
        <w:t>Vallen</w:t>
      </w:r>
      <w:proofErr w:type="spellEnd"/>
      <w:r w:rsidRPr="001F29AC">
        <w:rPr>
          <w:lang w:val="fr-FR"/>
        </w:rPr>
        <w:t xml:space="preserve"> et al., 2014).</w:t>
      </w:r>
    </w:p>
    <w:p w14:paraId="44FE516D" w14:textId="77777777" w:rsidR="0033259A" w:rsidRDefault="0033259A" w:rsidP="0033259A">
      <w:pPr>
        <w:pStyle w:val="Heading2"/>
        <w:numPr>
          <w:ilvl w:val="0"/>
          <w:numId w:val="38"/>
        </w:numPr>
        <w:spacing w:before="260" w:after="260" w:line="240" w:lineRule="auto"/>
      </w:pPr>
      <w:bookmarkStart w:id="10" w:name="_Toc200581106"/>
      <w:r>
        <w:t>Culture &amp; Teamwork</w:t>
      </w:r>
      <w:bookmarkEnd w:id="10"/>
    </w:p>
    <w:p w14:paraId="6B869252" w14:textId="77777777" w:rsidR="0033259A" w:rsidRDefault="0033259A" w:rsidP="0033259A">
      <w:r>
        <w:t>Ashford International Hotel &amp; Spa fosters a collaborative where professionalism and the satisfaction of guests are the highest priorities</w:t>
      </w:r>
      <w:r>
        <w:rPr>
          <w:lang w:val="en-US"/>
        </w:rPr>
        <w:t xml:space="preserve"> (QAA., 2018).</w:t>
      </w:r>
      <w:r>
        <w:t xml:space="preserve"> I noticed during busy schedules this culture of the hotel increases the efficiency of the workers greatly. I was more productive and efficient at finishing tasks because of the collaborative culture of the hotel. </w:t>
      </w:r>
    </w:p>
    <w:p w14:paraId="24A837D2" w14:textId="77777777" w:rsidR="0033259A" w:rsidRDefault="00FC669B" w:rsidP="0033259A">
      <w:pPr>
        <w:pStyle w:val="Heading2"/>
      </w:pPr>
      <w:bookmarkStart w:id="11" w:name="_Toc200581107"/>
      <w:r>
        <w:rPr>
          <w:lang w:val="en-US"/>
        </w:rPr>
        <w:t>4.</w:t>
      </w:r>
      <w:r>
        <w:t xml:space="preserve"> Marketing</w:t>
      </w:r>
      <w:r w:rsidR="0033259A">
        <w:t xml:space="preserve"> &amp; Guest Experience</w:t>
      </w:r>
      <w:bookmarkEnd w:id="11"/>
    </w:p>
    <w:p w14:paraId="647239A5" w14:textId="77777777" w:rsidR="0033259A" w:rsidRDefault="0033259A" w:rsidP="0033259A">
      <w:r>
        <w:t xml:space="preserve">Consistent branding and service delivery managed guest expectations. The reception team played a vital part in letting the guests know about the packages and discounts. When I worked at the front desk I told the guests about the packages they had available which led to great guest experience. </w:t>
      </w:r>
    </w:p>
    <w:p w14:paraId="0D1A5E4A" w14:textId="77777777" w:rsidR="0033259A" w:rsidRDefault="0033259A" w:rsidP="0033259A">
      <w:pPr>
        <w:pStyle w:val="Heading1"/>
      </w:pPr>
      <w:bookmarkStart w:id="12" w:name="_Toc200581108"/>
      <w:r>
        <w:lastRenderedPageBreak/>
        <w:t>Section 3: Guest Service Improvement Plan</w:t>
      </w:r>
      <w:bookmarkEnd w:id="12"/>
    </w:p>
    <w:p w14:paraId="479FED36" w14:textId="77777777" w:rsidR="0033259A" w:rsidRDefault="0033259A" w:rsidP="0033259A">
      <w:pPr>
        <w:pStyle w:val="Heading2"/>
        <w:numPr>
          <w:ilvl w:val="0"/>
          <w:numId w:val="39"/>
        </w:numPr>
        <w:spacing w:before="260" w:after="260" w:line="240" w:lineRule="auto"/>
      </w:pPr>
      <w:bookmarkStart w:id="13" w:name="_Toc200581109"/>
      <w:r>
        <w:t>Identification of Key Issue</w:t>
      </w:r>
      <w:bookmarkEnd w:id="13"/>
    </w:p>
    <w:p w14:paraId="5D5C1086" w14:textId="77777777" w:rsidR="0033259A" w:rsidRDefault="0033259A" w:rsidP="0033259A">
      <w:r>
        <w:t xml:space="preserve">I observed that during busy schedules rooms were not always ready to welcome guests. Guests were often frustrated because they had to wait in line for too long which is a terrible sign of guest experience. </w:t>
      </w:r>
      <w:r w:rsidR="00FC669B" w:rsidRPr="00B51F30">
        <w:t>Because of the hotel's collaborative culture, I completed things more quickly and effectively. Guest expectations were controlled through consistent branding and service performance.</w:t>
      </w:r>
    </w:p>
    <w:p w14:paraId="2FF2D1B4" w14:textId="77777777" w:rsidR="0033259A" w:rsidRDefault="0033259A" w:rsidP="0033259A">
      <w:pPr>
        <w:pStyle w:val="Heading2"/>
        <w:numPr>
          <w:ilvl w:val="0"/>
          <w:numId w:val="39"/>
        </w:numPr>
        <w:spacing w:before="260" w:after="260" w:line="240" w:lineRule="auto"/>
      </w:pPr>
      <w:bookmarkStart w:id="14" w:name="_Toc200581110"/>
      <w:r>
        <w:t>Justification of the Issue's Significance</w:t>
      </w:r>
      <w:bookmarkEnd w:id="14"/>
    </w:p>
    <w:p w14:paraId="1163A4E2" w14:textId="77777777" w:rsidR="0033259A" w:rsidRDefault="0033259A" w:rsidP="0033259A">
      <w:r>
        <w:t xml:space="preserve">Delaying is a significant issue as it </w:t>
      </w:r>
      <w:r w:rsidR="00FC669B">
        <w:t>indicates</w:t>
      </w:r>
      <w:r>
        <w:t xml:space="preserve"> a bad guest experience and frustrates them which might lead to a bad customer retention rate. </w:t>
      </w:r>
      <w:r w:rsidR="00FC669B" w:rsidRPr="00B51F30">
        <w:t xml:space="preserve">The reception staff was essential in informing the visitors about the deals and packages. </w:t>
      </w:r>
      <w:r>
        <w:t>Delaying also causes unnecessary burdens on the reception team</w:t>
      </w:r>
      <w:r>
        <w:rPr>
          <w:lang w:val="en-US"/>
        </w:rPr>
        <w:t xml:space="preserve"> (</w:t>
      </w:r>
      <w:proofErr w:type="spellStart"/>
      <w:r>
        <w:rPr>
          <w:lang w:val="en-US"/>
        </w:rPr>
        <w:t>Rughubalan</w:t>
      </w:r>
      <w:proofErr w:type="spellEnd"/>
      <w:r>
        <w:rPr>
          <w:lang w:val="en-US"/>
        </w:rPr>
        <w:t>., 2009).</w:t>
      </w:r>
    </w:p>
    <w:p w14:paraId="36B9384F" w14:textId="77777777" w:rsidR="0033259A" w:rsidRDefault="0033259A" w:rsidP="0033259A">
      <w:pPr>
        <w:pStyle w:val="Heading2"/>
        <w:numPr>
          <w:ilvl w:val="0"/>
          <w:numId w:val="39"/>
        </w:numPr>
        <w:spacing w:before="260" w:after="260" w:line="240" w:lineRule="auto"/>
      </w:pPr>
      <w:bookmarkStart w:id="15" w:name="_Toc200581111"/>
      <w:r>
        <w:t>Three-Step Improvement Plan</w:t>
      </w:r>
      <w:bookmarkEnd w:id="15"/>
    </w:p>
    <w:p w14:paraId="7AB2101A" w14:textId="77777777" w:rsidR="0033259A" w:rsidRDefault="0033259A" w:rsidP="0033259A">
      <w:r>
        <w:rPr>
          <w:b/>
          <w:bCs/>
        </w:rPr>
        <w:t>Step 1</w:t>
      </w:r>
      <w:r>
        <w:rPr>
          <w:b/>
          <w:bCs/>
          <w:lang w:val="en-US"/>
        </w:rPr>
        <w:t xml:space="preserve">: </w:t>
      </w:r>
      <w:r>
        <w:rPr>
          <w:b/>
          <w:bCs/>
        </w:rPr>
        <w:t>Operational Change</w:t>
      </w:r>
      <w:r>
        <w:rPr>
          <w:b/>
          <w:bCs/>
          <w:lang w:val="en-US"/>
        </w:rPr>
        <w:t>:</w:t>
      </w:r>
      <w:r>
        <w:t xml:space="preserve"> From my observation, these problems can be easily solved with housekeeping management systems. Automated status updates would ensure that the front desk always gets updated immediately</w:t>
      </w:r>
      <w:r>
        <w:rPr>
          <w:lang w:val="en-US"/>
        </w:rPr>
        <w:t xml:space="preserve"> (</w:t>
      </w:r>
      <w:proofErr w:type="spellStart"/>
      <w:r>
        <w:rPr>
          <w:lang w:val="en-US"/>
        </w:rPr>
        <w:t>Tewan</w:t>
      </w:r>
      <w:proofErr w:type="spellEnd"/>
      <w:r>
        <w:rPr>
          <w:lang w:val="en-US"/>
        </w:rPr>
        <w:t>., 2009).</w:t>
      </w:r>
      <w:r w:rsidR="0010112E" w:rsidRPr="0010112E">
        <w:t xml:space="preserve"> </w:t>
      </w:r>
      <w:r w:rsidR="0010112E">
        <w:t xml:space="preserve">I want to be mentored by experts to grow as a leader in business. </w:t>
      </w:r>
      <w:r w:rsidR="0010112E" w:rsidRPr="00B51F30">
        <w:t xml:space="preserve">I frequently felt comfortable using my coordination abilities. I was accustomed to using it, so I had little trouble when I was moved to a different department. </w:t>
      </w:r>
    </w:p>
    <w:p w14:paraId="1C20BABF" w14:textId="77777777" w:rsidR="0033259A" w:rsidRDefault="0033259A" w:rsidP="0033259A">
      <w:r>
        <w:rPr>
          <w:b/>
          <w:bCs/>
        </w:rPr>
        <w:t>Step 2: Alignment with Industry Best Practices:</w:t>
      </w:r>
      <w:r>
        <w:t xml:space="preserve"> I think alignment with the best practices in the industry will bring more guests. </w:t>
      </w:r>
      <w:r w:rsidR="00FC669B" w:rsidRPr="00B51F30">
        <w:t xml:space="preserve">I had an excellent visitor experience while I worked at the front desk because I informed the guests about the packages they had available. </w:t>
      </w:r>
      <w:r>
        <w:t xml:space="preserve">From my experience at the front desk </w:t>
      </w:r>
      <w:r>
        <w:rPr>
          <w:lang w:val="en-US"/>
        </w:rPr>
        <w:t xml:space="preserve">and in </w:t>
      </w:r>
      <w:r>
        <w:t xml:space="preserve">housekeeping, I am sure that these technologies will make the hotel more appealing to guests. </w:t>
      </w:r>
    </w:p>
    <w:p w14:paraId="2EA8EA42" w14:textId="77777777" w:rsidR="0033259A" w:rsidRDefault="0033259A" w:rsidP="0033259A">
      <w:pPr>
        <w:rPr>
          <w:lang w:val="en-US"/>
        </w:rPr>
      </w:pPr>
      <w:r>
        <w:rPr>
          <w:b/>
          <w:bCs/>
        </w:rPr>
        <w:t>Step 3: Expected Impact:</w:t>
      </w:r>
      <w:r>
        <w:t xml:space="preserve"> I expect these changes to reduce waiting time for guests and improve the efficiency of all the departments involved with it. </w:t>
      </w:r>
      <w:r w:rsidR="00FC669B" w:rsidRPr="00B51F30">
        <w:t>Adherence to industry best practices, in my opinion, will increase the number of visitors.</w:t>
      </w:r>
      <w:r w:rsidR="00FC669B">
        <w:t xml:space="preserve"> </w:t>
      </w:r>
      <w:r>
        <w:t>Improved customer experience would bring more revenue for the hotel as guests are more likely to visit now</w:t>
      </w:r>
      <w:r>
        <w:rPr>
          <w:lang w:val="en-US"/>
        </w:rPr>
        <w:t xml:space="preserve"> (Vallen et al., 2014).</w:t>
      </w:r>
    </w:p>
    <w:p w14:paraId="212FBAA6" w14:textId="77777777" w:rsidR="0033259A" w:rsidRDefault="0033259A">
      <w:pPr>
        <w:spacing w:line="259" w:lineRule="auto"/>
        <w:jc w:val="left"/>
        <w:rPr>
          <w:lang w:val="en-US"/>
        </w:rPr>
      </w:pPr>
      <w:r>
        <w:rPr>
          <w:lang w:val="en-US"/>
        </w:rPr>
        <w:br w:type="page"/>
      </w:r>
    </w:p>
    <w:p w14:paraId="3F182F86" w14:textId="77777777" w:rsidR="0033259A" w:rsidRDefault="0033259A" w:rsidP="0033259A">
      <w:pPr>
        <w:pStyle w:val="Heading1"/>
      </w:pPr>
      <w:bookmarkStart w:id="16" w:name="_Toc200581112"/>
      <w:r>
        <w:lastRenderedPageBreak/>
        <w:t>Conclusion</w:t>
      </w:r>
      <w:bookmarkEnd w:id="16"/>
    </w:p>
    <w:p w14:paraId="1DE3EA85" w14:textId="77777777" w:rsidR="0060078B" w:rsidRPr="0060078B" w:rsidRDefault="00FC669B" w:rsidP="0060078B">
      <w:r w:rsidRPr="00B51F30">
        <w:t>For a team to succeed, communication is crucial. My own experience taught me how important teamwork is. The reception department's morale was raised by rewarding excellent work with incentives and recognition. Employee productivity is determined by management styles. Working as a team made our work more efficient. We had a hectic week in the food and beverage area while I worked at Ashford International Hotel &amp; Spa. I am confident that these technologies will increase the hotel's appeal to visitors based on my experience working at the front desk and in housekeeping.</w:t>
      </w:r>
    </w:p>
    <w:p w14:paraId="4BA8A4B1" w14:textId="77777777" w:rsidR="0033259A" w:rsidRDefault="0033259A" w:rsidP="0033259A"/>
    <w:p w14:paraId="1FC2F2DE" w14:textId="77777777" w:rsidR="0033259A" w:rsidRDefault="0033259A">
      <w:pPr>
        <w:spacing w:line="259" w:lineRule="auto"/>
        <w:jc w:val="left"/>
      </w:pPr>
      <w:r>
        <w:br w:type="page"/>
      </w:r>
    </w:p>
    <w:p w14:paraId="14EBFCF4" w14:textId="77777777" w:rsidR="0033259A" w:rsidRDefault="0033259A" w:rsidP="0033259A">
      <w:pPr>
        <w:pStyle w:val="Heading1"/>
      </w:pPr>
      <w:bookmarkStart w:id="17" w:name="_Toc200581113"/>
      <w:r>
        <w:rPr>
          <w:lang w:val="en-US"/>
        </w:rPr>
        <w:lastRenderedPageBreak/>
        <w:t>References</w:t>
      </w:r>
      <w:bookmarkEnd w:id="17"/>
    </w:p>
    <w:p w14:paraId="3C53C900" w14:textId="77777777" w:rsidR="0033259A" w:rsidRPr="0033259A" w:rsidRDefault="0033259A" w:rsidP="003330D9">
      <w:pPr>
        <w:spacing w:line="480" w:lineRule="auto"/>
      </w:pPr>
      <w:r w:rsidRPr="0033259A">
        <w:t xml:space="preserve">ASET (2017) Good Practice Guide for </w:t>
      </w:r>
      <w:proofErr w:type="spellStart"/>
      <w:r w:rsidRPr="0033259A">
        <w:t>Workbased</w:t>
      </w:r>
      <w:proofErr w:type="spellEnd"/>
      <w:r w:rsidRPr="0033259A">
        <w:t xml:space="preserve"> and Placement Learning in Higher Education. Sheffield: ASET.</w:t>
      </w:r>
    </w:p>
    <w:p w14:paraId="7552CCDA" w14:textId="77777777" w:rsidR="0033259A" w:rsidRPr="0033259A" w:rsidRDefault="0033259A" w:rsidP="003330D9">
      <w:pPr>
        <w:spacing w:line="480" w:lineRule="auto"/>
      </w:pPr>
      <w:r w:rsidRPr="0033259A">
        <w:t>Bardi, J. (2010) Hotel Front Office Management. 5th Ed. London: Wiley.</w:t>
      </w:r>
    </w:p>
    <w:p w14:paraId="0489CED2" w14:textId="77777777" w:rsidR="0033259A" w:rsidRPr="0033259A" w:rsidRDefault="0033259A" w:rsidP="003330D9">
      <w:pPr>
        <w:spacing w:line="480" w:lineRule="auto"/>
      </w:pPr>
      <w:r w:rsidRPr="0033259A">
        <w:t>Casado, M. (2012) Housekeeping Management. 2nd Ed. London: Wiley.</w:t>
      </w:r>
    </w:p>
    <w:p w14:paraId="35CFF913" w14:textId="77777777" w:rsidR="0033259A" w:rsidRPr="0033259A" w:rsidRDefault="0033259A" w:rsidP="003330D9">
      <w:pPr>
        <w:spacing w:line="480" w:lineRule="auto"/>
      </w:pPr>
      <w:r w:rsidRPr="0033259A">
        <w:t>Fallon, M. &amp;amp; Rutherford, D. (2010) Hotel Management and Operations. London: Wiley.</w:t>
      </w:r>
    </w:p>
    <w:p w14:paraId="06931CE1" w14:textId="77777777" w:rsidR="0033259A" w:rsidRPr="0033259A" w:rsidRDefault="0033259A" w:rsidP="003330D9">
      <w:pPr>
        <w:spacing w:line="480" w:lineRule="auto"/>
      </w:pPr>
      <w:r w:rsidRPr="0033259A">
        <w:t>Hagg, E. (2013) Internship Guide: Work Placements Step by Step. 5th Ed. The Hague: Eleven International Publishing.</w:t>
      </w:r>
    </w:p>
    <w:p w14:paraId="54C7A872" w14:textId="77777777" w:rsidR="0033259A" w:rsidRPr="0033259A" w:rsidRDefault="0033259A" w:rsidP="003330D9">
      <w:pPr>
        <w:spacing w:line="480" w:lineRule="auto"/>
      </w:pPr>
      <w:r w:rsidRPr="0033259A">
        <w:t xml:space="preserve">Johnston, R., Clark, G. &amp;amp; </w:t>
      </w:r>
      <w:proofErr w:type="spellStart"/>
      <w:r w:rsidRPr="0033259A">
        <w:t>Shulver</w:t>
      </w:r>
      <w:proofErr w:type="spellEnd"/>
      <w:r w:rsidRPr="0033259A">
        <w:t>, M. (2012) Service Operations Management. London: Pearson.</w:t>
      </w:r>
    </w:p>
    <w:p w14:paraId="0A960CE9" w14:textId="77777777" w:rsidR="0033259A" w:rsidRPr="0033259A" w:rsidRDefault="0033259A" w:rsidP="003330D9">
      <w:pPr>
        <w:spacing w:line="480" w:lineRule="auto"/>
      </w:pPr>
      <w:r w:rsidRPr="0033259A">
        <w:t>QAA (2018) UK Quality Code, Advice and Guidance: Work-based Learning. London: QAA.</w:t>
      </w:r>
    </w:p>
    <w:p w14:paraId="397A04E9" w14:textId="77777777" w:rsidR="0033259A" w:rsidRPr="0033259A" w:rsidRDefault="0033259A" w:rsidP="003330D9">
      <w:pPr>
        <w:spacing w:line="480" w:lineRule="auto"/>
      </w:pPr>
      <w:proofErr w:type="spellStart"/>
      <w:r w:rsidRPr="0033259A">
        <w:t>Rughubalan</w:t>
      </w:r>
      <w:proofErr w:type="spellEnd"/>
      <w:r w:rsidRPr="0033259A">
        <w:t xml:space="preserve">, G. (2009) Hotel Housekeeping: Operations and Management. Oxford: Higher Education </w:t>
      </w:r>
      <w:proofErr w:type="spellStart"/>
      <w:r w:rsidRPr="0033259A">
        <w:t>Press.</w:t>
      </w:r>
      <w:r>
        <w:t>SFQ</w:t>
      </w:r>
      <w:proofErr w:type="spellEnd"/>
    </w:p>
    <w:p w14:paraId="191B3650" w14:textId="77777777" w:rsidR="0033259A" w:rsidRPr="0033259A" w:rsidRDefault="0033259A" w:rsidP="003330D9">
      <w:pPr>
        <w:spacing w:line="480" w:lineRule="auto"/>
      </w:pPr>
      <w:proofErr w:type="spellStart"/>
      <w:r w:rsidRPr="0033259A">
        <w:t>Tewan</w:t>
      </w:r>
      <w:proofErr w:type="spellEnd"/>
      <w:r w:rsidRPr="0033259A">
        <w:t>, J. (2009) Hotel Front Office: Operations and Management. Oxford: Higher Education Press.</w:t>
      </w:r>
    </w:p>
    <w:p w14:paraId="43FF6278" w14:textId="77777777" w:rsidR="0033259A" w:rsidRPr="0033259A" w:rsidRDefault="0033259A" w:rsidP="003330D9">
      <w:pPr>
        <w:spacing w:line="480" w:lineRule="auto"/>
      </w:pPr>
      <w:r w:rsidRPr="0033259A">
        <w:t>Vallen, G.K. &amp;amp; Vallen, Jerome J. (2014) Check-In Check-Out: Managing Hotel Operations. 9th Ed. Harlow: Pearson Education Limited.</w:t>
      </w:r>
    </w:p>
    <w:p w14:paraId="37717368" w14:textId="77777777" w:rsidR="0033259A" w:rsidRPr="0033259A" w:rsidRDefault="0033259A" w:rsidP="003330D9">
      <w:pPr>
        <w:spacing w:line="480" w:lineRule="auto"/>
      </w:pPr>
      <w:r w:rsidRPr="0033259A">
        <w:t>Wood, R.C. (2013) Key Concepts in Hospitality Management. London: SAGE Publications Ltd.</w:t>
      </w:r>
    </w:p>
    <w:sectPr w:rsidR="0033259A" w:rsidRPr="0033259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C771E9" w14:textId="77777777" w:rsidR="002616BF" w:rsidRDefault="002616BF">
      <w:pPr>
        <w:spacing w:after="0" w:line="240" w:lineRule="auto"/>
      </w:pPr>
      <w:r>
        <w:separator/>
      </w:r>
    </w:p>
  </w:endnote>
  <w:endnote w:type="continuationSeparator" w:id="0">
    <w:p w14:paraId="134C199D" w14:textId="77777777" w:rsidR="002616BF" w:rsidRDefault="002616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074536"/>
      <w:docPartObj>
        <w:docPartGallery w:val="Page Numbers (Bottom of Page)"/>
        <w:docPartUnique/>
      </w:docPartObj>
    </w:sdtPr>
    <w:sdtEndPr>
      <w:rPr>
        <w:noProof/>
      </w:rPr>
    </w:sdtEndPr>
    <w:sdtContent>
      <w:p w14:paraId="56C3679C" w14:textId="77777777" w:rsidR="00E606DA" w:rsidRDefault="00E606DA">
        <w:pPr>
          <w:pStyle w:val="Footer"/>
          <w:jc w:val="center"/>
        </w:pPr>
        <w:r>
          <w:fldChar w:fldCharType="begin"/>
        </w:r>
        <w:r>
          <w:instrText xml:space="preserve"> PAGE   \* MERGEFORMAT </w:instrText>
        </w:r>
        <w:r>
          <w:fldChar w:fldCharType="separate"/>
        </w:r>
        <w:r w:rsidR="0010112E">
          <w:rPr>
            <w:noProof/>
          </w:rPr>
          <w:t>10</w:t>
        </w:r>
        <w:r>
          <w:rPr>
            <w:noProof/>
          </w:rPr>
          <w:fldChar w:fldCharType="end"/>
        </w:r>
      </w:p>
    </w:sdtContent>
  </w:sdt>
  <w:p w14:paraId="216AB9D2" w14:textId="77777777" w:rsidR="001F29AC" w:rsidRDefault="001F29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D80ED" w14:textId="77777777" w:rsidR="002616BF" w:rsidRDefault="002616BF">
      <w:pPr>
        <w:spacing w:after="0" w:line="240" w:lineRule="auto"/>
      </w:pPr>
      <w:r>
        <w:separator/>
      </w:r>
    </w:p>
  </w:footnote>
  <w:footnote w:type="continuationSeparator" w:id="0">
    <w:p w14:paraId="6B085A95" w14:textId="77777777" w:rsidR="002616BF" w:rsidRDefault="002616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95631032"/>
    <w:multiLevelType w:val="singleLevel"/>
    <w:tmpl w:val="95631032"/>
    <w:lvl w:ilvl="0">
      <w:start w:val="1"/>
      <w:numFmt w:val="decimal"/>
      <w:suff w:val="space"/>
      <w:lvlText w:val="%1."/>
      <w:lvlJc w:val="left"/>
    </w:lvl>
  </w:abstractNum>
  <w:abstractNum w:abstractNumId="1" w15:restartNumberingAfterBreak="0">
    <w:nsid w:val="02EC399C"/>
    <w:multiLevelType w:val="multilevel"/>
    <w:tmpl w:val="C888A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4E730F"/>
    <w:multiLevelType w:val="multilevel"/>
    <w:tmpl w:val="88B0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881236"/>
    <w:multiLevelType w:val="hybridMultilevel"/>
    <w:tmpl w:val="A7A03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B946ED"/>
    <w:multiLevelType w:val="multilevel"/>
    <w:tmpl w:val="6C6A7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7434CE"/>
    <w:multiLevelType w:val="multilevel"/>
    <w:tmpl w:val="06868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7D4A0A"/>
    <w:multiLevelType w:val="multilevel"/>
    <w:tmpl w:val="6F2A0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3F2C2E"/>
    <w:multiLevelType w:val="multilevel"/>
    <w:tmpl w:val="427C0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FD7DB4"/>
    <w:multiLevelType w:val="multilevel"/>
    <w:tmpl w:val="5A7E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6A4685"/>
    <w:multiLevelType w:val="multilevel"/>
    <w:tmpl w:val="2C8E9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B03824"/>
    <w:multiLevelType w:val="singleLevel"/>
    <w:tmpl w:val="1BB03824"/>
    <w:lvl w:ilvl="0">
      <w:start w:val="1"/>
      <w:numFmt w:val="decimal"/>
      <w:suff w:val="space"/>
      <w:lvlText w:val="%1."/>
      <w:lvlJc w:val="left"/>
    </w:lvl>
  </w:abstractNum>
  <w:abstractNum w:abstractNumId="11" w15:restartNumberingAfterBreak="0">
    <w:nsid w:val="1D8B034C"/>
    <w:multiLevelType w:val="multilevel"/>
    <w:tmpl w:val="38881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576BFE"/>
    <w:multiLevelType w:val="hybridMultilevel"/>
    <w:tmpl w:val="713C8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A40AE"/>
    <w:multiLevelType w:val="multilevel"/>
    <w:tmpl w:val="2638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B41B8F"/>
    <w:multiLevelType w:val="multilevel"/>
    <w:tmpl w:val="E2965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2A41B6"/>
    <w:multiLevelType w:val="hybridMultilevel"/>
    <w:tmpl w:val="23C8F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132A63"/>
    <w:multiLevelType w:val="multilevel"/>
    <w:tmpl w:val="C116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C277AE"/>
    <w:multiLevelType w:val="multilevel"/>
    <w:tmpl w:val="40929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545A58"/>
    <w:multiLevelType w:val="hybridMultilevel"/>
    <w:tmpl w:val="8CECA3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EB1295"/>
    <w:multiLevelType w:val="multilevel"/>
    <w:tmpl w:val="3766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5238E1"/>
    <w:multiLevelType w:val="multilevel"/>
    <w:tmpl w:val="C0BA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1D31DB"/>
    <w:multiLevelType w:val="multilevel"/>
    <w:tmpl w:val="AF82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C8426E"/>
    <w:multiLevelType w:val="multilevel"/>
    <w:tmpl w:val="689C8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82568C"/>
    <w:multiLevelType w:val="multilevel"/>
    <w:tmpl w:val="12CA2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060937"/>
    <w:multiLevelType w:val="hybridMultilevel"/>
    <w:tmpl w:val="4C1EB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A328BE"/>
    <w:multiLevelType w:val="multilevel"/>
    <w:tmpl w:val="73DA0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BF7690"/>
    <w:multiLevelType w:val="multilevel"/>
    <w:tmpl w:val="8E944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246526"/>
    <w:multiLevelType w:val="hybridMultilevel"/>
    <w:tmpl w:val="49D6F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234313C"/>
    <w:multiLevelType w:val="multilevel"/>
    <w:tmpl w:val="0A6A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252355"/>
    <w:multiLevelType w:val="multilevel"/>
    <w:tmpl w:val="5FBE7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D7464D"/>
    <w:multiLevelType w:val="multilevel"/>
    <w:tmpl w:val="8EF6D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FA7917"/>
    <w:multiLevelType w:val="multilevel"/>
    <w:tmpl w:val="6EB46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CC5316"/>
    <w:multiLevelType w:val="multilevel"/>
    <w:tmpl w:val="5290F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AA11C4"/>
    <w:multiLevelType w:val="multilevel"/>
    <w:tmpl w:val="8D629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32378C"/>
    <w:multiLevelType w:val="multilevel"/>
    <w:tmpl w:val="4C4C8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5669B6"/>
    <w:multiLevelType w:val="multilevel"/>
    <w:tmpl w:val="90CA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0226B7"/>
    <w:multiLevelType w:val="multilevel"/>
    <w:tmpl w:val="DCAC2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4A6E82"/>
    <w:multiLevelType w:val="multilevel"/>
    <w:tmpl w:val="5B540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5A642D"/>
    <w:multiLevelType w:val="multilevel"/>
    <w:tmpl w:val="B210A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4830776">
    <w:abstractNumId w:val="24"/>
  </w:num>
  <w:num w:numId="2" w16cid:durableId="210728661">
    <w:abstractNumId w:val="3"/>
  </w:num>
  <w:num w:numId="3" w16cid:durableId="326440495">
    <w:abstractNumId w:val="15"/>
  </w:num>
  <w:num w:numId="4" w16cid:durableId="1015955742">
    <w:abstractNumId w:val="12"/>
  </w:num>
  <w:num w:numId="5" w16cid:durableId="1074819487">
    <w:abstractNumId w:val="27"/>
  </w:num>
  <w:num w:numId="6" w16cid:durableId="423187358">
    <w:abstractNumId w:val="18"/>
  </w:num>
  <w:num w:numId="7" w16cid:durableId="2026592059">
    <w:abstractNumId w:val="21"/>
  </w:num>
  <w:num w:numId="8" w16cid:durableId="1082071014">
    <w:abstractNumId w:val="37"/>
  </w:num>
  <w:num w:numId="9" w16cid:durableId="952520545">
    <w:abstractNumId w:val="4"/>
  </w:num>
  <w:num w:numId="10" w16cid:durableId="2145079664">
    <w:abstractNumId w:val="16"/>
  </w:num>
  <w:num w:numId="11" w16cid:durableId="2062750024">
    <w:abstractNumId w:val="7"/>
  </w:num>
  <w:num w:numId="12" w16cid:durableId="2052654981">
    <w:abstractNumId w:val="14"/>
  </w:num>
  <w:num w:numId="13" w16cid:durableId="2097287583">
    <w:abstractNumId w:val="23"/>
  </w:num>
  <w:num w:numId="14" w16cid:durableId="349919600">
    <w:abstractNumId w:val="13"/>
  </w:num>
  <w:num w:numId="15" w16cid:durableId="94599315">
    <w:abstractNumId w:val="2"/>
  </w:num>
  <w:num w:numId="16" w16cid:durableId="470487389">
    <w:abstractNumId w:val="11"/>
  </w:num>
  <w:num w:numId="17" w16cid:durableId="1224213877">
    <w:abstractNumId w:val="22"/>
  </w:num>
  <w:num w:numId="18" w16cid:durableId="1002464974">
    <w:abstractNumId w:val="9"/>
  </w:num>
  <w:num w:numId="19" w16cid:durableId="1558785086">
    <w:abstractNumId w:val="34"/>
  </w:num>
  <w:num w:numId="20" w16cid:durableId="1944068343">
    <w:abstractNumId w:val="1"/>
  </w:num>
  <w:num w:numId="21" w16cid:durableId="1045105746">
    <w:abstractNumId w:val="25"/>
  </w:num>
  <w:num w:numId="22" w16cid:durableId="1670332620">
    <w:abstractNumId w:val="26"/>
  </w:num>
  <w:num w:numId="23" w16cid:durableId="1368487254">
    <w:abstractNumId w:val="28"/>
  </w:num>
  <w:num w:numId="24" w16cid:durableId="81069755">
    <w:abstractNumId w:val="31"/>
  </w:num>
  <w:num w:numId="25" w16cid:durableId="1463381393">
    <w:abstractNumId w:val="19"/>
  </w:num>
  <w:num w:numId="26" w16cid:durableId="1582760487">
    <w:abstractNumId w:val="17"/>
  </w:num>
  <w:num w:numId="27" w16cid:durableId="1019969283">
    <w:abstractNumId w:val="33"/>
  </w:num>
  <w:num w:numId="28" w16cid:durableId="832254981">
    <w:abstractNumId w:val="36"/>
  </w:num>
  <w:num w:numId="29" w16cid:durableId="1510607940">
    <w:abstractNumId w:val="6"/>
  </w:num>
  <w:num w:numId="30" w16cid:durableId="1525748555">
    <w:abstractNumId w:val="30"/>
  </w:num>
  <w:num w:numId="31" w16cid:durableId="1157385462">
    <w:abstractNumId w:val="29"/>
  </w:num>
  <w:num w:numId="32" w16cid:durableId="1842744516">
    <w:abstractNumId w:val="5"/>
  </w:num>
  <w:num w:numId="33" w16cid:durableId="1841197629">
    <w:abstractNumId w:val="38"/>
  </w:num>
  <w:num w:numId="34" w16cid:durableId="1781559888">
    <w:abstractNumId w:val="20"/>
  </w:num>
  <w:num w:numId="35" w16cid:durableId="1802966193">
    <w:abstractNumId w:val="35"/>
  </w:num>
  <w:num w:numId="36" w16cid:durableId="1343244143">
    <w:abstractNumId w:val="32"/>
  </w:num>
  <w:num w:numId="37" w16cid:durableId="872226576">
    <w:abstractNumId w:val="8"/>
  </w:num>
  <w:num w:numId="38" w16cid:durableId="2098164108">
    <w:abstractNumId w:val="10"/>
  </w:num>
  <w:num w:numId="39" w16cid:durableId="1109423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2MrAwNTW0sDAyNzJX0lEKTi0uzszPAykwsqwFAMo58g4tAAAA"/>
  </w:docVars>
  <w:rsids>
    <w:rsidRoot w:val="00650B5C"/>
    <w:rsid w:val="000014E8"/>
    <w:rsid w:val="000066A7"/>
    <w:rsid w:val="000130AD"/>
    <w:rsid w:val="00026667"/>
    <w:rsid w:val="00031347"/>
    <w:rsid w:val="00036A9C"/>
    <w:rsid w:val="00041B9A"/>
    <w:rsid w:val="00041F7B"/>
    <w:rsid w:val="00043CA4"/>
    <w:rsid w:val="00044575"/>
    <w:rsid w:val="00044AE7"/>
    <w:rsid w:val="00046786"/>
    <w:rsid w:val="00051510"/>
    <w:rsid w:val="00060132"/>
    <w:rsid w:val="00070C55"/>
    <w:rsid w:val="00071F41"/>
    <w:rsid w:val="00077B94"/>
    <w:rsid w:val="00081F6B"/>
    <w:rsid w:val="000847CA"/>
    <w:rsid w:val="00087265"/>
    <w:rsid w:val="0009179D"/>
    <w:rsid w:val="0009271E"/>
    <w:rsid w:val="000A18EE"/>
    <w:rsid w:val="000B2034"/>
    <w:rsid w:val="000B3ED5"/>
    <w:rsid w:val="000D0B1A"/>
    <w:rsid w:val="000D182A"/>
    <w:rsid w:val="000D22F3"/>
    <w:rsid w:val="000D3251"/>
    <w:rsid w:val="000E1BBF"/>
    <w:rsid w:val="000E2DAE"/>
    <w:rsid w:val="000F78A1"/>
    <w:rsid w:val="0010112E"/>
    <w:rsid w:val="00103EE1"/>
    <w:rsid w:val="001054EE"/>
    <w:rsid w:val="00112E92"/>
    <w:rsid w:val="00115BA6"/>
    <w:rsid w:val="00122A7B"/>
    <w:rsid w:val="00123152"/>
    <w:rsid w:val="0012679A"/>
    <w:rsid w:val="001307C7"/>
    <w:rsid w:val="00136639"/>
    <w:rsid w:val="00137B6A"/>
    <w:rsid w:val="00147003"/>
    <w:rsid w:val="00147FBC"/>
    <w:rsid w:val="00156D4B"/>
    <w:rsid w:val="0016525B"/>
    <w:rsid w:val="001671C7"/>
    <w:rsid w:val="00167EC6"/>
    <w:rsid w:val="00170226"/>
    <w:rsid w:val="0017127A"/>
    <w:rsid w:val="00174083"/>
    <w:rsid w:val="00174233"/>
    <w:rsid w:val="001748D6"/>
    <w:rsid w:val="00181FAD"/>
    <w:rsid w:val="001829CC"/>
    <w:rsid w:val="00182E33"/>
    <w:rsid w:val="00194712"/>
    <w:rsid w:val="001C05E5"/>
    <w:rsid w:val="001C4D60"/>
    <w:rsid w:val="001D01ED"/>
    <w:rsid w:val="001D04E2"/>
    <w:rsid w:val="001D3D2F"/>
    <w:rsid w:val="001D4203"/>
    <w:rsid w:val="001D5402"/>
    <w:rsid w:val="001D7007"/>
    <w:rsid w:val="001E0534"/>
    <w:rsid w:val="001E2B43"/>
    <w:rsid w:val="001F29AC"/>
    <w:rsid w:val="002022A2"/>
    <w:rsid w:val="00204402"/>
    <w:rsid w:val="00204F29"/>
    <w:rsid w:val="00205F2A"/>
    <w:rsid w:val="00207E7F"/>
    <w:rsid w:val="002107A5"/>
    <w:rsid w:val="00214D54"/>
    <w:rsid w:val="002226BF"/>
    <w:rsid w:val="0022720E"/>
    <w:rsid w:val="00241675"/>
    <w:rsid w:val="00242CAD"/>
    <w:rsid w:val="002446B1"/>
    <w:rsid w:val="0025249B"/>
    <w:rsid w:val="00253DD5"/>
    <w:rsid w:val="00257162"/>
    <w:rsid w:val="002616BF"/>
    <w:rsid w:val="00271B1B"/>
    <w:rsid w:val="0027208D"/>
    <w:rsid w:val="00275CC4"/>
    <w:rsid w:val="00287EB5"/>
    <w:rsid w:val="002904AB"/>
    <w:rsid w:val="002930D3"/>
    <w:rsid w:val="00297215"/>
    <w:rsid w:val="002A428B"/>
    <w:rsid w:val="002A6DA8"/>
    <w:rsid w:val="002A78D8"/>
    <w:rsid w:val="002B72CB"/>
    <w:rsid w:val="002C13C2"/>
    <w:rsid w:val="002D19BB"/>
    <w:rsid w:val="002D3329"/>
    <w:rsid w:val="002D655B"/>
    <w:rsid w:val="002D6AAD"/>
    <w:rsid w:val="002E535F"/>
    <w:rsid w:val="002E5B1E"/>
    <w:rsid w:val="002F0582"/>
    <w:rsid w:val="002F373F"/>
    <w:rsid w:val="002F5BAB"/>
    <w:rsid w:val="002F7400"/>
    <w:rsid w:val="00300C12"/>
    <w:rsid w:val="00304105"/>
    <w:rsid w:val="003061CE"/>
    <w:rsid w:val="0031298D"/>
    <w:rsid w:val="00314B19"/>
    <w:rsid w:val="0032230A"/>
    <w:rsid w:val="0032543C"/>
    <w:rsid w:val="003322A5"/>
    <w:rsid w:val="0033259A"/>
    <w:rsid w:val="00332C0C"/>
    <w:rsid w:val="003330D9"/>
    <w:rsid w:val="00336BA6"/>
    <w:rsid w:val="00340FBD"/>
    <w:rsid w:val="0035088B"/>
    <w:rsid w:val="0035095C"/>
    <w:rsid w:val="0035109E"/>
    <w:rsid w:val="003547B5"/>
    <w:rsid w:val="00356232"/>
    <w:rsid w:val="00361E11"/>
    <w:rsid w:val="003679BE"/>
    <w:rsid w:val="0037146B"/>
    <w:rsid w:val="00375C4C"/>
    <w:rsid w:val="00375D9C"/>
    <w:rsid w:val="00383D98"/>
    <w:rsid w:val="003915DB"/>
    <w:rsid w:val="003A040C"/>
    <w:rsid w:val="003A3DEB"/>
    <w:rsid w:val="003B0594"/>
    <w:rsid w:val="003C00E5"/>
    <w:rsid w:val="003C09DD"/>
    <w:rsid w:val="003C7F6B"/>
    <w:rsid w:val="003D0305"/>
    <w:rsid w:val="003D1D51"/>
    <w:rsid w:val="003D242D"/>
    <w:rsid w:val="003D4D25"/>
    <w:rsid w:val="003E072B"/>
    <w:rsid w:val="003E42AF"/>
    <w:rsid w:val="003F1A8A"/>
    <w:rsid w:val="003F5638"/>
    <w:rsid w:val="004036DC"/>
    <w:rsid w:val="004100D7"/>
    <w:rsid w:val="00411B1B"/>
    <w:rsid w:val="004137B2"/>
    <w:rsid w:val="0042006C"/>
    <w:rsid w:val="00427065"/>
    <w:rsid w:val="0043582C"/>
    <w:rsid w:val="00437555"/>
    <w:rsid w:val="00440A01"/>
    <w:rsid w:val="00441EF2"/>
    <w:rsid w:val="00446CF4"/>
    <w:rsid w:val="00461D6B"/>
    <w:rsid w:val="004620C5"/>
    <w:rsid w:val="00464644"/>
    <w:rsid w:val="00473D39"/>
    <w:rsid w:val="00480E43"/>
    <w:rsid w:val="004875C3"/>
    <w:rsid w:val="00490ADA"/>
    <w:rsid w:val="00496E78"/>
    <w:rsid w:val="00497951"/>
    <w:rsid w:val="004A231F"/>
    <w:rsid w:val="004B0B19"/>
    <w:rsid w:val="004B4B1B"/>
    <w:rsid w:val="004C529B"/>
    <w:rsid w:val="004C5DA1"/>
    <w:rsid w:val="004C740D"/>
    <w:rsid w:val="004D1C7A"/>
    <w:rsid w:val="004D6798"/>
    <w:rsid w:val="004F1375"/>
    <w:rsid w:val="004F3C91"/>
    <w:rsid w:val="004F5EA8"/>
    <w:rsid w:val="004F6124"/>
    <w:rsid w:val="00500D70"/>
    <w:rsid w:val="00504A35"/>
    <w:rsid w:val="00506D14"/>
    <w:rsid w:val="005070FC"/>
    <w:rsid w:val="00510B46"/>
    <w:rsid w:val="00515A22"/>
    <w:rsid w:val="005272FE"/>
    <w:rsid w:val="00531AAB"/>
    <w:rsid w:val="005329F3"/>
    <w:rsid w:val="005358D9"/>
    <w:rsid w:val="0054208D"/>
    <w:rsid w:val="00542D24"/>
    <w:rsid w:val="00550001"/>
    <w:rsid w:val="00552235"/>
    <w:rsid w:val="005522C4"/>
    <w:rsid w:val="005606A3"/>
    <w:rsid w:val="00562C68"/>
    <w:rsid w:val="00564071"/>
    <w:rsid w:val="005662CB"/>
    <w:rsid w:val="00580CA5"/>
    <w:rsid w:val="00585381"/>
    <w:rsid w:val="00586402"/>
    <w:rsid w:val="00590CE4"/>
    <w:rsid w:val="0059248D"/>
    <w:rsid w:val="0059495C"/>
    <w:rsid w:val="005A316E"/>
    <w:rsid w:val="005A4E75"/>
    <w:rsid w:val="005A5412"/>
    <w:rsid w:val="005B00B7"/>
    <w:rsid w:val="005C0037"/>
    <w:rsid w:val="005C6068"/>
    <w:rsid w:val="005D7AD8"/>
    <w:rsid w:val="005E3728"/>
    <w:rsid w:val="005F05DF"/>
    <w:rsid w:val="005F0ED0"/>
    <w:rsid w:val="005F4780"/>
    <w:rsid w:val="005F49E7"/>
    <w:rsid w:val="005F4D13"/>
    <w:rsid w:val="0060078B"/>
    <w:rsid w:val="00602109"/>
    <w:rsid w:val="0060228A"/>
    <w:rsid w:val="00602834"/>
    <w:rsid w:val="00605158"/>
    <w:rsid w:val="00606066"/>
    <w:rsid w:val="0061035A"/>
    <w:rsid w:val="006166E2"/>
    <w:rsid w:val="00617BBF"/>
    <w:rsid w:val="00621CA4"/>
    <w:rsid w:val="00623893"/>
    <w:rsid w:val="0062472A"/>
    <w:rsid w:val="00624AB1"/>
    <w:rsid w:val="006315A3"/>
    <w:rsid w:val="00632144"/>
    <w:rsid w:val="006378FA"/>
    <w:rsid w:val="00644D63"/>
    <w:rsid w:val="00650B5C"/>
    <w:rsid w:val="0065594B"/>
    <w:rsid w:val="00657D41"/>
    <w:rsid w:val="0066031C"/>
    <w:rsid w:val="0066327E"/>
    <w:rsid w:val="00674A39"/>
    <w:rsid w:val="00677048"/>
    <w:rsid w:val="006907CB"/>
    <w:rsid w:val="006A3610"/>
    <w:rsid w:val="006A6B0F"/>
    <w:rsid w:val="006C0CB9"/>
    <w:rsid w:val="006C57B1"/>
    <w:rsid w:val="006C79A6"/>
    <w:rsid w:val="006D465D"/>
    <w:rsid w:val="006D48E1"/>
    <w:rsid w:val="006E5BDC"/>
    <w:rsid w:val="006E7A95"/>
    <w:rsid w:val="006F073B"/>
    <w:rsid w:val="006F1B61"/>
    <w:rsid w:val="006F1C1A"/>
    <w:rsid w:val="00702B69"/>
    <w:rsid w:val="00703D5E"/>
    <w:rsid w:val="007100EB"/>
    <w:rsid w:val="00713D8B"/>
    <w:rsid w:val="00715FFD"/>
    <w:rsid w:val="007246EE"/>
    <w:rsid w:val="0072742D"/>
    <w:rsid w:val="007307CD"/>
    <w:rsid w:val="00730E24"/>
    <w:rsid w:val="00731300"/>
    <w:rsid w:val="00732A01"/>
    <w:rsid w:val="0073414A"/>
    <w:rsid w:val="0074235B"/>
    <w:rsid w:val="00744B8C"/>
    <w:rsid w:val="00745838"/>
    <w:rsid w:val="00756B67"/>
    <w:rsid w:val="00760FCA"/>
    <w:rsid w:val="00761413"/>
    <w:rsid w:val="00770A65"/>
    <w:rsid w:val="00775BE3"/>
    <w:rsid w:val="00790586"/>
    <w:rsid w:val="0079196D"/>
    <w:rsid w:val="007A7C62"/>
    <w:rsid w:val="007B2E53"/>
    <w:rsid w:val="007B3298"/>
    <w:rsid w:val="007B58A6"/>
    <w:rsid w:val="007B62FE"/>
    <w:rsid w:val="007C0B6B"/>
    <w:rsid w:val="007C12D2"/>
    <w:rsid w:val="007C4FAD"/>
    <w:rsid w:val="007C5BCB"/>
    <w:rsid w:val="007C66B7"/>
    <w:rsid w:val="007C79E6"/>
    <w:rsid w:val="007C7DEE"/>
    <w:rsid w:val="007D7D45"/>
    <w:rsid w:val="007E3AF4"/>
    <w:rsid w:val="007E4F25"/>
    <w:rsid w:val="007F3391"/>
    <w:rsid w:val="007F38B5"/>
    <w:rsid w:val="00803183"/>
    <w:rsid w:val="0080442E"/>
    <w:rsid w:val="00806250"/>
    <w:rsid w:val="0080641B"/>
    <w:rsid w:val="00814953"/>
    <w:rsid w:val="0082262B"/>
    <w:rsid w:val="00824921"/>
    <w:rsid w:val="00824998"/>
    <w:rsid w:val="00824AA2"/>
    <w:rsid w:val="00833A2A"/>
    <w:rsid w:val="008357DA"/>
    <w:rsid w:val="0084239C"/>
    <w:rsid w:val="00845029"/>
    <w:rsid w:val="00845A86"/>
    <w:rsid w:val="00845F0C"/>
    <w:rsid w:val="00853DB1"/>
    <w:rsid w:val="00854747"/>
    <w:rsid w:val="00873CB8"/>
    <w:rsid w:val="00876E76"/>
    <w:rsid w:val="00881638"/>
    <w:rsid w:val="00882529"/>
    <w:rsid w:val="008862DB"/>
    <w:rsid w:val="008A1A08"/>
    <w:rsid w:val="008A29E8"/>
    <w:rsid w:val="008A74AE"/>
    <w:rsid w:val="008B097B"/>
    <w:rsid w:val="008B6032"/>
    <w:rsid w:val="008B7D5E"/>
    <w:rsid w:val="008C1591"/>
    <w:rsid w:val="008C1810"/>
    <w:rsid w:val="008C3377"/>
    <w:rsid w:val="008C433D"/>
    <w:rsid w:val="008C4BEA"/>
    <w:rsid w:val="008D051F"/>
    <w:rsid w:val="008D1638"/>
    <w:rsid w:val="008D23A0"/>
    <w:rsid w:val="008D2A1B"/>
    <w:rsid w:val="008E54AA"/>
    <w:rsid w:val="008F0F86"/>
    <w:rsid w:val="008F1CEC"/>
    <w:rsid w:val="008F236D"/>
    <w:rsid w:val="008F5B4E"/>
    <w:rsid w:val="0090028F"/>
    <w:rsid w:val="0090465C"/>
    <w:rsid w:val="009046DF"/>
    <w:rsid w:val="009119C8"/>
    <w:rsid w:val="0091734B"/>
    <w:rsid w:val="00920657"/>
    <w:rsid w:val="0092359B"/>
    <w:rsid w:val="00934F0D"/>
    <w:rsid w:val="009350AA"/>
    <w:rsid w:val="009356A3"/>
    <w:rsid w:val="00945970"/>
    <w:rsid w:val="00946B5A"/>
    <w:rsid w:val="0095092E"/>
    <w:rsid w:val="00952750"/>
    <w:rsid w:val="00952CF1"/>
    <w:rsid w:val="009534BF"/>
    <w:rsid w:val="00953EEE"/>
    <w:rsid w:val="009609A2"/>
    <w:rsid w:val="0096585F"/>
    <w:rsid w:val="00970E7A"/>
    <w:rsid w:val="00971E83"/>
    <w:rsid w:val="0099096A"/>
    <w:rsid w:val="00990D0D"/>
    <w:rsid w:val="0099760F"/>
    <w:rsid w:val="009A5F61"/>
    <w:rsid w:val="009B0111"/>
    <w:rsid w:val="009B36A0"/>
    <w:rsid w:val="009B5925"/>
    <w:rsid w:val="009B627D"/>
    <w:rsid w:val="009C0FD6"/>
    <w:rsid w:val="009C6925"/>
    <w:rsid w:val="009D5431"/>
    <w:rsid w:val="009D5A5E"/>
    <w:rsid w:val="009E0AFA"/>
    <w:rsid w:val="009E127A"/>
    <w:rsid w:val="009E7642"/>
    <w:rsid w:val="009F0D52"/>
    <w:rsid w:val="009F2235"/>
    <w:rsid w:val="009F38CE"/>
    <w:rsid w:val="00A00CD8"/>
    <w:rsid w:val="00A13837"/>
    <w:rsid w:val="00A14B72"/>
    <w:rsid w:val="00A24967"/>
    <w:rsid w:val="00A26177"/>
    <w:rsid w:val="00A50DFC"/>
    <w:rsid w:val="00A53B1D"/>
    <w:rsid w:val="00A546DD"/>
    <w:rsid w:val="00A56F35"/>
    <w:rsid w:val="00A74949"/>
    <w:rsid w:val="00A76E45"/>
    <w:rsid w:val="00A8666B"/>
    <w:rsid w:val="00A87780"/>
    <w:rsid w:val="00A91551"/>
    <w:rsid w:val="00A92FDB"/>
    <w:rsid w:val="00A930C2"/>
    <w:rsid w:val="00A96FF5"/>
    <w:rsid w:val="00AA3C9A"/>
    <w:rsid w:val="00AB0BE8"/>
    <w:rsid w:val="00AB0EF6"/>
    <w:rsid w:val="00AB1F8A"/>
    <w:rsid w:val="00AB746D"/>
    <w:rsid w:val="00AC048B"/>
    <w:rsid w:val="00AC2B8D"/>
    <w:rsid w:val="00AC2F46"/>
    <w:rsid w:val="00AC770E"/>
    <w:rsid w:val="00AD6A8D"/>
    <w:rsid w:val="00AE60E1"/>
    <w:rsid w:val="00AF1BED"/>
    <w:rsid w:val="00AF4F1E"/>
    <w:rsid w:val="00AF623A"/>
    <w:rsid w:val="00B01ED2"/>
    <w:rsid w:val="00B1260A"/>
    <w:rsid w:val="00B13EEC"/>
    <w:rsid w:val="00B15522"/>
    <w:rsid w:val="00B168D9"/>
    <w:rsid w:val="00B26B87"/>
    <w:rsid w:val="00B32D50"/>
    <w:rsid w:val="00B338FF"/>
    <w:rsid w:val="00B33918"/>
    <w:rsid w:val="00B40770"/>
    <w:rsid w:val="00B45028"/>
    <w:rsid w:val="00B461BB"/>
    <w:rsid w:val="00B55258"/>
    <w:rsid w:val="00B71CEA"/>
    <w:rsid w:val="00B73493"/>
    <w:rsid w:val="00B75272"/>
    <w:rsid w:val="00B76699"/>
    <w:rsid w:val="00B92D3A"/>
    <w:rsid w:val="00B9354F"/>
    <w:rsid w:val="00B9408F"/>
    <w:rsid w:val="00BA14C1"/>
    <w:rsid w:val="00BA3CB2"/>
    <w:rsid w:val="00BA6660"/>
    <w:rsid w:val="00BB08F7"/>
    <w:rsid w:val="00BB6204"/>
    <w:rsid w:val="00BB7306"/>
    <w:rsid w:val="00BC4B8B"/>
    <w:rsid w:val="00BC6121"/>
    <w:rsid w:val="00BD35EA"/>
    <w:rsid w:val="00BD44F1"/>
    <w:rsid w:val="00BE47F2"/>
    <w:rsid w:val="00BE71F1"/>
    <w:rsid w:val="00BF1B33"/>
    <w:rsid w:val="00BF5593"/>
    <w:rsid w:val="00BF7109"/>
    <w:rsid w:val="00C02D2A"/>
    <w:rsid w:val="00C03F28"/>
    <w:rsid w:val="00C056E9"/>
    <w:rsid w:val="00C05BB9"/>
    <w:rsid w:val="00C07D22"/>
    <w:rsid w:val="00C1090B"/>
    <w:rsid w:val="00C15CBD"/>
    <w:rsid w:val="00C167BB"/>
    <w:rsid w:val="00C20A2B"/>
    <w:rsid w:val="00C2254E"/>
    <w:rsid w:val="00C246DF"/>
    <w:rsid w:val="00C26E19"/>
    <w:rsid w:val="00C27390"/>
    <w:rsid w:val="00C3077E"/>
    <w:rsid w:val="00C350DA"/>
    <w:rsid w:val="00C35A03"/>
    <w:rsid w:val="00C412DD"/>
    <w:rsid w:val="00C416C7"/>
    <w:rsid w:val="00C46277"/>
    <w:rsid w:val="00C52784"/>
    <w:rsid w:val="00C52CB9"/>
    <w:rsid w:val="00C5576D"/>
    <w:rsid w:val="00C665E8"/>
    <w:rsid w:val="00C665F2"/>
    <w:rsid w:val="00C674D7"/>
    <w:rsid w:val="00C72010"/>
    <w:rsid w:val="00C77F66"/>
    <w:rsid w:val="00C85CFD"/>
    <w:rsid w:val="00C87688"/>
    <w:rsid w:val="00C93164"/>
    <w:rsid w:val="00C933D8"/>
    <w:rsid w:val="00C946FE"/>
    <w:rsid w:val="00C94DAE"/>
    <w:rsid w:val="00CA04AB"/>
    <w:rsid w:val="00CB4DDA"/>
    <w:rsid w:val="00CC120E"/>
    <w:rsid w:val="00CC1934"/>
    <w:rsid w:val="00CC1C7C"/>
    <w:rsid w:val="00CD0FA8"/>
    <w:rsid w:val="00CD12B0"/>
    <w:rsid w:val="00CD5082"/>
    <w:rsid w:val="00CD709E"/>
    <w:rsid w:val="00CE391E"/>
    <w:rsid w:val="00CE3A10"/>
    <w:rsid w:val="00CE42F1"/>
    <w:rsid w:val="00CE4954"/>
    <w:rsid w:val="00CE6E5B"/>
    <w:rsid w:val="00CF7FA2"/>
    <w:rsid w:val="00D01302"/>
    <w:rsid w:val="00D01EF2"/>
    <w:rsid w:val="00D05787"/>
    <w:rsid w:val="00D101C2"/>
    <w:rsid w:val="00D11254"/>
    <w:rsid w:val="00D159CF"/>
    <w:rsid w:val="00D161ED"/>
    <w:rsid w:val="00D21784"/>
    <w:rsid w:val="00D21A29"/>
    <w:rsid w:val="00D223B8"/>
    <w:rsid w:val="00D33ED5"/>
    <w:rsid w:val="00D35515"/>
    <w:rsid w:val="00D53F6C"/>
    <w:rsid w:val="00D54BFE"/>
    <w:rsid w:val="00D55407"/>
    <w:rsid w:val="00D55B74"/>
    <w:rsid w:val="00D6337E"/>
    <w:rsid w:val="00D63B80"/>
    <w:rsid w:val="00D8072C"/>
    <w:rsid w:val="00D8669E"/>
    <w:rsid w:val="00D90642"/>
    <w:rsid w:val="00D92691"/>
    <w:rsid w:val="00D95AA5"/>
    <w:rsid w:val="00D96EBF"/>
    <w:rsid w:val="00DA1D88"/>
    <w:rsid w:val="00DB0808"/>
    <w:rsid w:val="00DB13C0"/>
    <w:rsid w:val="00DB6644"/>
    <w:rsid w:val="00DE1D58"/>
    <w:rsid w:val="00DE5EA7"/>
    <w:rsid w:val="00DE7DA8"/>
    <w:rsid w:val="00DF12AF"/>
    <w:rsid w:val="00DF5A00"/>
    <w:rsid w:val="00DF61AA"/>
    <w:rsid w:val="00DF6283"/>
    <w:rsid w:val="00E01EC2"/>
    <w:rsid w:val="00E04D73"/>
    <w:rsid w:val="00E07D67"/>
    <w:rsid w:val="00E11844"/>
    <w:rsid w:val="00E12B70"/>
    <w:rsid w:val="00E1441A"/>
    <w:rsid w:val="00E167D3"/>
    <w:rsid w:val="00E21C8A"/>
    <w:rsid w:val="00E2761E"/>
    <w:rsid w:val="00E36CA8"/>
    <w:rsid w:val="00E4603E"/>
    <w:rsid w:val="00E53047"/>
    <w:rsid w:val="00E549F9"/>
    <w:rsid w:val="00E606DA"/>
    <w:rsid w:val="00E62077"/>
    <w:rsid w:val="00E6362B"/>
    <w:rsid w:val="00E64502"/>
    <w:rsid w:val="00E678A6"/>
    <w:rsid w:val="00E721AA"/>
    <w:rsid w:val="00E762C6"/>
    <w:rsid w:val="00E803CB"/>
    <w:rsid w:val="00E83B7D"/>
    <w:rsid w:val="00E86AE6"/>
    <w:rsid w:val="00E928A7"/>
    <w:rsid w:val="00E950DD"/>
    <w:rsid w:val="00E9695C"/>
    <w:rsid w:val="00E977FB"/>
    <w:rsid w:val="00EA20D4"/>
    <w:rsid w:val="00EA3D5C"/>
    <w:rsid w:val="00EA5555"/>
    <w:rsid w:val="00EA5705"/>
    <w:rsid w:val="00EA5DE0"/>
    <w:rsid w:val="00EA5F98"/>
    <w:rsid w:val="00EB18AF"/>
    <w:rsid w:val="00EB1AE9"/>
    <w:rsid w:val="00EC34CE"/>
    <w:rsid w:val="00EC4186"/>
    <w:rsid w:val="00EC5558"/>
    <w:rsid w:val="00ED20CA"/>
    <w:rsid w:val="00ED453C"/>
    <w:rsid w:val="00EE3A00"/>
    <w:rsid w:val="00EE51B5"/>
    <w:rsid w:val="00EE58D3"/>
    <w:rsid w:val="00EF24BD"/>
    <w:rsid w:val="00EF49FD"/>
    <w:rsid w:val="00F00299"/>
    <w:rsid w:val="00F02E14"/>
    <w:rsid w:val="00F132E1"/>
    <w:rsid w:val="00F13634"/>
    <w:rsid w:val="00F14CB2"/>
    <w:rsid w:val="00F15A4E"/>
    <w:rsid w:val="00F15DCF"/>
    <w:rsid w:val="00F17573"/>
    <w:rsid w:val="00F2123A"/>
    <w:rsid w:val="00F27532"/>
    <w:rsid w:val="00F36D75"/>
    <w:rsid w:val="00F4660A"/>
    <w:rsid w:val="00F659DE"/>
    <w:rsid w:val="00F74AA1"/>
    <w:rsid w:val="00F74AA8"/>
    <w:rsid w:val="00F76F25"/>
    <w:rsid w:val="00F77157"/>
    <w:rsid w:val="00F8172E"/>
    <w:rsid w:val="00F832EC"/>
    <w:rsid w:val="00F91F5F"/>
    <w:rsid w:val="00F96CE1"/>
    <w:rsid w:val="00FB60A1"/>
    <w:rsid w:val="00FB68A5"/>
    <w:rsid w:val="00FB768C"/>
    <w:rsid w:val="00FC3F44"/>
    <w:rsid w:val="00FC669B"/>
    <w:rsid w:val="00FD3303"/>
    <w:rsid w:val="00FD5848"/>
    <w:rsid w:val="00FD6934"/>
    <w:rsid w:val="00FE1E7E"/>
    <w:rsid w:val="00FE468A"/>
    <w:rsid w:val="00FE4C1E"/>
    <w:rsid w:val="00FF2FFF"/>
    <w:rsid w:val="00FF6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2120A6"/>
  <w15:chartTrackingRefBased/>
  <w15:docId w15:val="{0B31376B-EE63-48A6-927D-F59467D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12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226BF"/>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0B2034"/>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6BF"/>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0B2034"/>
    <w:rPr>
      <w:rFonts w:ascii="Times New Roman" w:eastAsiaTheme="majorEastAsia" w:hAnsi="Times New Roman" w:cstheme="majorBidi"/>
      <w:color w:val="000000" w:themeColor="text1"/>
      <w:sz w:val="28"/>
      <w:szCs w:val="26"/>
    </w:rPr>
  </w:style>
  <w:style w:type="paragraph" w:styleId="ListParagraph">
    <w:name w:val="List Paragraph"/>
    <w:basedOn w:val="Normal"/>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563C1"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basedOn w:val="TableNormal"/>
    <w:uiPriority w:val="3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14:ligatures w14:val="standardContextual"/>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 w:id="1565875936">
      <w:bodyDiv w:val="1"/>
      <w:marLeft w:val="0"/>
      <w:marRight w:val="0"/>
      <w:marTop w:val="0"/>
      <w:marBottom w:val="0"/>
      <w:divBdr>
        <w:top w:val="none" w:sz="0" w:space="0" w:color="auto"/>
        <w:left w:val="none" w:sz="0" w:space="0" w:color="auto"/>
        <w:bottom w:val="none" w:sz="0" w:space="0" w:color="auto"/>
        <w:right w:val="none" w:sz="0" w:space="0" w:color="auto"/>
      </w:divBdr>
    </w:div>
    <w:div w:id="1871408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BFEA94-8F0A-4880-90E9-F7F81AE4E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1536</Words>
  <Characters>9655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dc:creator>
  <cp:keywords/>
  <dc:description/>
  <cp:lastModifiedBy>Katerina Hristova</cp:lastModifiedBy>
  <cp:revision>2</cp:revision>
  <dcterms:created xsi:type="dcterms:W3CDTF">2025-06-16T19:19:00Z</dcterms:created>
  <dcterms:modified xsi:type="dcterms:W3CDTF">2025-06-16T19:19:00Z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176925</vt:lpwstr>
  </property>
  <property fmtid="{D5CDD505-2E9C-101B-9397-08002B2CF9AE}" pid="3" name="NXPowerLiteSettings">
    <vt:lpwstr>C700052003A000</vt:lpwstr>
  </property>
  <property fmtid="{D5CDD505-2E9C-101B-9397-08002B2CF9AE}" pid="4" name="NXPowerLiteVersion">
    <vt:lpwstr>D9.1.7</vt:lpwstr>
  </property>
  <property fmtid="{D5CDD505-2E9C-101B-9397-08002B2CF9AE}" pid="5" name="GrammarlyDocumentId">
    <vt:lpwstr>cf8811fbfc37f077f439eaf3aa61650b48074f9a4fa193bf5fe4f00570d46bfd</vt:lpwstr>
  </property>
</Properties>
</file>