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65332" w14:textId="77777777" w:rsidR="00132548" w:rsidRDefault="00132548" w:rsidP="00493E4C">
      <w:pPr>
        <w:jc w:val="both"/>
      </w:pPr>
    </w:p>
    <w:p w14:paraId="76394280" w14:textId="77777777" w:rsidR="00510864" w:rsidRDefault="00510864" w:rsidP="00493E4C">
      <w:pPr>
        <w:jc w:val="both"/>
      </w:pPr>
    </w:p>
    <w:p w14:paraId="0EB2AC52" w14:textId="68B56B68" w:rsidR="00493E4C" w:rsidRPr="00493E4C" w:rsidRDefault="00493E4C" w:rsidP="00493E4C">
      <w:pPr>
        <w:jc w:val="both"/>
      </w:pPr>
      <w:r w:rsidRPr="00493E4C">
        <w:t>The concept of quality in Early Childhood Education and Care (ECEC) is a multifaceted and often debated issue. Various definitions and interpretations of quality exist, shaped by different theoretical, cultural, and policy perspectives (Reed &amp; Walker, 2015; Moss, 2014). Quality in early years education encompasses not only the standards of care, but also the educational, emotional, and social well-being of children, thus addressing their holistic development (Mathers et al., 2014; Care Inspectorate Wales, 2023). This complexity has led to ongoing discussions about what truly constitutes “quality,” and how it can be measured, maintained, and improved in early years settings.</w:t>
      </w:r>
    </w:p>
    <w:p w14:paraId="36E9DE82" w14:textId="77777777" w:rsidR="004B3D54" w:rsidRPr="00493E4C" w:rsidRDefault="004B3D54" w:rsidP="004B3D54">
      <w:pPr>
        <w:jc w:val="both"/>
      </w:pPr>
      <w:r w:rsidRPr="00493E4C">
        <w:t xml:space="preserve">One central aspect of quality is the environment that early </w:t>
      </w:r>
      <w:proofErr w:type="gramStart"/>
      <w:r w:rsidRPr="00493E4C">
        <w:t>years</w:t>
      </w:r>
      <w:proofErr w:type="gramEnd"/>
      <w:r w:rsidRPr="00493E4C">
        <w:t xml:space="preserve"> settings provide. This includes not only the physical surroundings but also the emotional and social climate in which children grow and develop (Estyn, 2020). High-quality settings aim to create safe, nurturing environments that foster children's emotional, social, intellectual, and physical growth. These environments are crucial for children's cognitive, emotional, and social development, laying the foundation for future academic and life success (Oxford, 2018; WG, 2023). Ensuring such environments is critical to the success of ECEC settings and requires a comprehensive understanding of what constitutes quality in early childhood education.</w:t>
      </w:r>
    </w:p>
    <w:p w14:paraId="4509FDFD" w14:textId="795823A7" w:rsidR="004B3D54" w:rsidRPr="00493E4C" w:rsidRDefault="004B3D54" w:rsidP="004B3D54">
      <w:pPr>
        <w:jc w:val="both"/>
      </w:pPr>
      <w:r w:rsidRPr="00493E4C">
        <w:t xml:space="preserve">Defining quality is critical in guiding the development and improvement of early childhood settings, but it is not a straightforward task. The Oxford Dictionary (2021) defines quality as the inherent traits that determine how well something performs. This definition, however, does not capture the complexities involved in early childhood education. Quality in ECEC extends beyond mere performance to include the child’s overall well-being, engagement, and development within the context of their environment. Moss (2007) argues that quality should not only be measured by standards but should also consider the child's social and cultural context. Therefore, defining quality in ECEC requires </w:t>
      </w:r>
      <w:proofErr w:type="gramStart"/>
      <w:r w:rsidRPr="00493E4C">
        <w:t>taking into account</w:t>
      </w:r>
      <w:proofErr w:type="gramEnd"/>
      <w:r w:rsidRPr="00493E4C">
        <w:t xml:space="preserve"> multiple layers—educational, emotional, physical, and social.</w:t>
      </w:r>
    </w:p>
    <w:p w14:paraId="2B61A7CE" w14:textId="77777777" w:rsidR="004B3D54" w:rsidRPr="00493E4C" w:rsidRDefault="004B3D54" w:rsidP="004B3D54">
      <w:pPr>
        <w:jc w:val="both"/>
      </w:pPr>
      <w:r w:rsidRPr="00493E4C">
        <w:t>The importance of defining quality in early childhood education is widely recogni</w:t>
      </w:r>
      <w:r>
        <w:t>s</w:t>
      </w:r>
      <w:r w:rsidRPr="00493E4C">
        <w:t>ed. According to Mathers et al. (2014), the key elements that contribute to quality include strong leadership, a positive ethos, effective staff support, and continuous professional development. These elements, however, are difficult to measure and regulate. Leadership is not simply about managing resources or meeting compliance standards; it involves creating a culture of learning, promoting the professional growth of staff, and fostering strong relationships with children, families, and the community. The challenge lies in translating these abstract qualities into tangible, measurable outcomes that can guide practice in early childhood settings.</w:t>
      </w:r>
    </w:p>
    <w:p w14:paraId="5C6F5BF5" w14:textId="77777777" w:rsidR="004B3D54" w:rsidRPr="00493E4C" w:rsidRDefault="004B3D54" w:rsidP="004B3D54">
      <w:pPr>
        <w:jc w:val="both"/>
      </w:pPr>
      <w:r w:rsidRPr="00493E4C">
        <w:t>In Wales, numerous policies and frameworks help define and guide quality in early childhood education. The Welsh Government has set clear guidelines that ensure early years education is child-</w:t>
      </w:r>
      <w:proofErr w:type="spellStart"/>
      <w:r w:rsidRPr="00493E4C">
        <w:t>centered</w:t>
      </w:r>
      <w:proofErr w:type="spellEnd"/>
      <w:r w:rsidRPr="00493E4C">
        <w:t>, inclusive, and aligned with children's rights and well-</w:t>
      </w:r>
      <w:r w:rsidRPr="00493E4C">
        <w:lastRenderedPageBreak/>
        <w:t>being (Care Inspectorate Wales, 2023). These frameworks, policies, and regulations ensure that children receive the care and education necessary for their development and future success.</w:t>
      </w:r>
    </w:p>
    <w:p w14:paraId="3727A2D7" w14:textId="45C6A0D0" w:rsidR="004B3D54" w:rsidRPr="00493E4C" w:rsidRDefault="004B3D54" w:rsidP="004B3D54">
      <w:pPr>
        <w:jc w:val="both"/>
      </w:pPr>
      <w:r w:rsidRPr="00493E4C">
        <w:t>The Regulation and Inspection of Social Care (Wales) Act 2016, guides providers in conducting quality reviews aimed at improving and attaining excellence in service delivery (CIW, 2016). This act emphasi</w:t>
      </w:r>
      <w:r>
        <w:t>s</w:t>
      </w:r>
      <w:r w:rsidRPr="00493E4C">
        <w:t>es continuous improvement and is supported by various quality assurance processes that involve both self-assessment and external inspections. These processes ensure that settings meet high standards of care and education while promoting the ongoing development of staff and leadership within the sector.</w:t>
      </w:r>
    </w:p>
    <w:p w14:paraId="069EEDF9" w14:textId="77777777" w:rsidR="004B3D54" w:rsidRPr="00493E4C" w:rsidRDefault="004B3D54" w:rsidP="004B3D54">
      <w:pPr>
        <w:jc w:val="both"/>
      </w:pPr>
      <w:r w:rsidRPr="00493E4C">
        <w:t>The Well-being of Future Generations (Wales) Act (2015) and The Children and Families (Wales) Measure (2010) emphasi</w:t>
      </w:r>
      <w:r>
        <w:t>s</w:t>
      </w:r>
      <w:r w:rsidRPr="00493E4C">
        <w:t>e child-</w:t>
      </w:r>
      <w:proofErr w:type="spellStart"/>
      <w:r w:rsidRPr="00493E4C">
        <w:t>c</w:t>
      </w:r>
      <w:r>
        <w:t>e</w:t>
      </w:r>
      <w:r w:rsidRPr="00493E4C">
        <w:t>ntered</w:t>
      </w:r>
      <w:proofErr w:type="spellEnd"/>
      <w:r w:rsidRPr="00493E4C">
        <w:t xml:space="preserve"> services that focus on improving outcomes for children. They highlight the need to integrate services that promote well-being and long-term development, aligning with Maslow’s hierarchy of needs. By ensuring children's emotional, social, and educational needs are met, these policies support a holistic approach to quality in early years settings, which can have far-reaching effects on children's life chances.</w:t>
      </w:r>
    </w:p>
    <w:p w14:paraId="1A1C1119" w14:textId="77777777" w:rsidR="004B3D54" w:rsidRPr="00493E4C" w:rsidRDefault="004B3D54" w:rsidP="004B3D54">
      <w:pPr>
        <w:jc w:val="both"/>
      </w:pPr>
      <w:r w:rsidRPr="00493E4C">
        <w:t>Additionally, the UNCRC (United Nations Convention on the Rights of the Child) stresses the importance of respecting children's rights in the provision of early childhood education. This framework serves as a cornerstone for quality assurance in early years settings, ensuring that children's voices are heard and respected within the educational environment. The Rights of Children and Young Persons (Wales) Measure (2011) further emphasizes the importance of allowing children to express their views, reinforcing the idea that quality education must respect and respond to the individual needs of each child.</w:t>
      </w:r>
    </w:p>
    <w:p w14:paraId="41C8A2EE" w14:textId="77777777" w:rsidR="004B3D54" w:rsidRPr="00493E4C" w:rsidRDefault="004B3D54" w:rsidP="004B3D54">
      <w:pPr>
        <w:jc w:val="both"/>
      </w:pPr>
      <w:r w:rsidRPr="00493E4C">
        <w:t>A highly skilled, qualified, and motivated workforce is essential for achieving the best outcomes for children. Research consistently shows that the qualifications and professional development of educators are directly linked to the quality of early years settings (Elliott &amp; Hayes, 2009; Siraj-Blatchford, 2009). Therefore, professional development plays a central role in the improvement of quality in ECEC settings.</w:t>
      </w:r>
    </w:p>
    <w:p w14:paraId="491F5CCD" w14:textId="77777777" w:rsidR="004B3D54" w:rsidRPr="00493E4C" w:rsidRDefault="004B3D54" w:rsidP="004B3D54">
      <w:pPr>
        <w:jc w:val="both"/>
      </w:pPr>
      <w:r w:rsidRPr="00493E4C">
        <w:t xml:space="preserve">According to the Qualification and Credit Framework (QCF), ongoing professional development ensures that early </w:t>
      </w:r>
      <w:proofErr w:type="gramStart"/>
      <w:r w:rsidRPr="00493E4C">
        <w:t>years</w:t>
      </w:r>
      <w:proofErr w:type="gramEnd"/>
      <w:r w:rsidRPr="00493E4C">
        <w:t xml:space="preserve"> educators maintain the necessary skills and knowledge to support children's learning and development effectively. The National Academy for Educational Leadership (NAEL) also supports leadership development in early years settings, highlighting the importance of strong leadership in fostering a positive educational environment. Leadership, particularly in early years settings, involves not only managing resources and staff but also nurturing the pedagogical </w:t>
      </w:r>
      <w:r w:rsidRPr="00493E4C">
        <w:lastRenderedPageBreak/>
        <w:t>practice of educators and ensuring that the setting meets the diverse needs of children (Barr &amp; Lesson, 2012).</w:t>
      </w:r>
    </w:p>
    <w:p w14:paraId="5338043B" w14:textId="0662697D" w:rsidR="004B3D54" w:rsidRPr="00493E4C" w:rsidRDefault="004B3D54" w:rsidP="004B3D54">
      <w:pPr>
        <w:jc w:val="both"/>
      </w:pPr>
      <w:r w:rsidRPr="00493E4C">
        <w:t>Furthermore, effective leadership in early years settings is characteri</w:t>
      </w:r>
      <w:r w:rsidR="002C2E3D">
        <w:t>s</w:t>
      </w:r>
      <w:r w:rsidRPr="00493E4C">
        <w:t>ed by a commitment to professional development and support for staff, which in turn ensures a high-quality environment for children. The NDNA (National Day Nurseries Association) emphasi</w:t>
      </w:r>
      <w:r>
        <w:t>s</w:t>
      </w:r>
      <w:r w:rsidRPr="00493E4C">
        <w:t>es the importance of leadership and professional development in fostering a culture of continuous improvement, which is vital for achieving and maintaining high standards of care and education.</w:t>
      </w:r>
    </w:p>
    <w:p w14:paraId="27072A85" w14:textId="77777777" w:rsidR="004B3D54" w:rsidRPr="00493E4C" w:rsidRDefault="004B3D54" w:rsidP="004B3D54">
      <w:pPr>
        <w:jc w:val="both"/>
      </w:pPr>
      <w:r w:rsidRPr="00493E4C">
        <w:t>In Wales, quality assurance tools and frameworks play a significant role in assessing and ensuring high-quality provision in early childhood education. Estyn (2020) and Care Inspectorate Wales (CIW, 2020) conduct regular inspections of early years settings to assess their compliance with regulations and to ensure that children’s needs are met. These inspections focus on several key areas, including safeguarding, care quality, leadership, and professional development, and they help settings identify areas for improvement.</w:t>
      </w:r>
    </w:p>
    <w:p w14:paraId="58F6F70C" w14:textId="77777777" w:rsidR="004B3D54" w:rsidRPr="00493E4C" w:rsidRDefault="004B3D54" w:rsidP="004B3D54">
      <w:pPr>
        <w:jc w:val="both"/>
      </w:pPr>
      <w:r w:rsidRPr="00493E4C">
        <w:t xml:space="preserve">Self-assessment is a critical aspect of quality assurance. It allows early years settings to reflect on their practice, identify strengths, and pinpoint areas for growth. Early Years </w:t>
      </w:r>
      <w:proofErr w:type="spellStart"/>
      <w:r w:rsidRPr="00493E4C">
        <w:t>Wales’</w:t>
      </w:r>
      <w:proofErr w:type="spellEnd"/>
      <w:r w:rsidRPr="00493E4C">
        <w:t xml:space="preserve"> Quality Framework, for example, supports self-assessment and aligns with the Curriculum for Wales. This self-reflection process encourages settings to engage in continuous improvement and adapt their practices to better meet the needs of children and families.</w:t>
      </w:r>
    </w:p>
    <w:p w14:paraId="1570732F" w14:textId="77777777" w:rsidR="004B3D54" w:rsidRPr="00493E4C" w:rsidRDefault="004B3D54" w:rsidP="004B3D54">
      <w:pPr>
        <w:jc w:val="both"/>
      </w:pPr>
      <w:r w:rsidRPr="00493E4C">
        <w:t>There are also various assessment tools, such as the Infant/Toddler Environment Rating Scale (ITERS 3) and the Sustained Shared Thinking and Emotional Wellbeing (SSTEW) tool, that can help settings measure and improve the quality of care and education provided. These tools support evidence-based practices and provide structured frameworks for continuous improvement.</w:t>
      </w:r>
    </w:p>
    <w:p w14:paraId="15FF942A" w14:textId="77777777" w:rsidR="004B3D54" w:rsidRPr="00493E4C" w:rsidRDefault="004B3D54" w:rsidP="004B3D54">
      <w:pPr>
        <w:jc w:val="both"/>
      </w:pPr>
      <w:r w:rsidRPr="00493E4C">
        <w:t>Parental and community involvement is also critical to ensuring quality in early childhood education. According to the Welsh Government’s Childcare and Play Strategy (2024), collaboration between settings, parents, and the community is essential for meeting the diverse needs of children. A child-</w:t>
      </w:r>
      <w:proofErr w:type="spellStart"/>
      <w:r w:rsidRPr="00493E4C">
        <w:t>centered</w:t>
      </w:r>
      <w:proofErr w:type="spellEnd"/>
      <w:r w:rsidRPr="00493E4C">
        <w:t xml:space="preserve"> approach requires settings to recognize and address the individual needs of children, ensuring that every child is given the best opportunity to thrive.</w:t>
      </w:r>
    </w:p>
    <w:p w14:paraId="08E3CAAE" w14:textId="77777777" w:rsidR="004B3D54" w:rsidRPr="00493E4C" w:rsidRDefault="004B3D54" w:rsidP="004B3D54">
      <w:pPr>
        <w:jc w:val="both"/>
      </w:pPr>
      <w:r w:rsidRPr="00493E4C">
        <w:t>The involvement of parents and the wider community helps build trust and strengthens partnerships, which are essential for maintaining high standards of care and education. As OECD (2020) highlights, effective quality assurance in early education can enhance public accountability, leading to improvements in service delivery and better outcomes for children.</w:t>
      </w:r>
    </w:p>
    <w:p w14:paraId="25E32A43" w14:textId="77777777" w:rsidR="004B3D54" w:rsidRPr="00493E4C" w:rsidRDefault="004B3D54" w:rsidP="004B3D54">
      <w:pPr>
        <w:jc w:val="both"/>
      </w:pPr>
      <w:r w:rsidRPr="00493E4C">
        <w:lastRenderedPageBreak/>
        <w:t>Effective pedagogy is at the heart of high-quality early childhood education. Pedagogy refers not only to the methods of teaching but also to the values and beliefs that underpin teaching practices. In early years settings, pedagogy must be responsive to children’s needs and encourage active participation in learning. Rousseau and Malaguzzi (no date) both emphasize the importance of nurturing the whole child and meeting each child’s individual needs, advocating for a child-</w:t>
      </w:r>
      <w:proofErr w:type="spellStart"/>
      <w:r w:rsidRPr="00493E4C">
        <w:t>centered</w:t>
      </w:r>
      <w:proofErr w:type="spellEnd"/>
      <w:r w:rsidRPr="00493E4C">
        <w:t xml:space="preserve"> approach to pedagogy.</w:t>
      </w:r>
    </w:p>
    <w:p w14:paraId="16D916E5" w14:textId="77777777" w:rsidR="004B3D54" w:rsidRPr="00493E4C" w:rsidRDefault="004B3D54" w:rsidP="004B3D54">
      <w:pPr>
        <w:jc w:val="both"/>
      </w:pPr>
      <w:r w:rsidRPr="00493E4C">
        <w:t>Melhuish et al. (2008) and Siraj-Blatchford (2010) emphasize the role of responsive educators in fostering cognitive and social skills in children. Educators must be attuned to children's individual learning styles, providing the necessary support to help them develop across multiple domains—cognitive, emotional, and social. A balanced curriculum that integrates play-based learning, as promoted by the Curriculum for Wales (2022), aligns with Vygotsky’s theory of social interaction and the Zone of Proximal Development (ZPD). This approach encourages educators to scaffold children’s learning, supporting them to complete tasks they cannot do independently.</w:t>
      </w:r>
    </w:p>
    <w:p w14:paraId="21501EC4" w14:textId="77777777" w:rsidR="004B3D54" w:rsidRPr="00493E4C" w:rsidRDefault="004B3D54" w:rsidP="004B3D54">
      <w:pPr>
        <w:jc w:val="both"/>
      </w:pPr>
      <w:r w:rsidRPr="00493E4C">
        <w:t>Despite the widespread recognition of the importance of quality in early childhood education, challenges remain in defining and achieving it. One major challenge is the variability in how quality is understood and implemented across different settings. Factors such as staffing shortages, limited resources, and inconsistent professional development opportunities can hinder the ability of settings to meet high-quality standards.</w:t>
      </w:r>
    </w:p>
    <w:p w14:paraId="19B91B4C" w14:textId="77777777" w:rsidR="004B3D54" w:rsidRDefault="004B3D54" w:rsidP="004B3D54">
      <w:pPr>
        <w:jc w:val="both"/>
      </w:pPr>
      <w:r w:rsidRPr="00493E4C">
        <w:t>In Wales, for example, a significant issue in achieving quality is staffing. According to the National Day Nurseries Association (NDNA), Welsh nurseries face difficulties in recruiting and retaining Level 3 qualified staff, leading to high turnover rates. Contributing factors include low wages and the appeal of alternative employment opportunities that offer similar pay but with less stress. Addressing these challenges requires enhanced recruitment efforts, better funding for early years settings, and ongoing professional development opportunities.</w:t>
      </w:r>
    </w:p>
    <w:p w14:paraId="41105596" w14:textId="1F027C4E" w:rsidR="002C2E3D" w:rsidRPr="007B74C6" w:rsidRDefault="002C2E3D" w:rsidP="002C2E3D">
      <w:pPr>
        <w:jc w:val="both"/>
      </w:pPr>
      <w:r w:rsidRPr="000827DD">
        <w:t>The Quality for All Mark (Early Years Wales) and Quality First (NDNA) are frameworks to help early years settings maintain high standards of care and education. While both focus on continuous improvement, self-reflection, and evidence-based practices, they differ in approach and focus.</w:t>
      </w:r>
      <w:r w:rsidRPr="007B74C6">
        <w:t xml:space="preserve"> </w:t>
      </w:r>
      <w:r w:rsidRPr="000827DD">
        <w:t>Quality for All Mark (Early Years Wales)</w:t>
      </w:r>
      <w:r>
        <w:t xml:space="preserve"> e</w:t>
      </w:r>
      <w:r w:rsidRPr="000827DD">
        <w:t>nsures high-quality, inclusive, and developmentally appropriate care in Wales, supporting settings to improve and create a child-centred, holistic environment.</w:t>
      </w:r>
      <w:r w:rsidRPr="007B74C6">
        <w:t xml:space="preserve"> </w:t>
      </w:r>
      <w:r w:rsidRPr="000827DD">
        <w:t>Emphasizes a holistic approach, covering educational outcomes, emotional well-being, health, safety, and inclusion, aligning with national policies like the Curriculum for Wales.</w:t>
      </w:r>
      <w:r>
        <w:t xml:space="preserve"> </w:t>
      </w:r>
      <w:r w:rsidRPr="000827DD">
        <w:t>Quality First (NDNA):</w:t>
      </w:r>
      <w:r w:rsidRPr="007B74C6">
        <w:t xml:space="preserve"> </w:t>
      </w:r>
      <w:r w:rsidRPr="000827DD">
        <w:t>Tailored for UK nurseries, supports achieving high standards through self-assessment and professional development.</w:t>
      </w:r>
      <w:r w:rsidRPr="007B74C6">
        <w:t xml:space="preserve"> </w:t>
      </w:r>
      <w:r w:rsidRPr="000827DD">
        <w:t>Focuses on leadership, management, teaching, safety, and staff development, with a structured approach to balancing statutory compliance and quality</w:t>
      </w:r>
      <w:r w:rsidRPr="007B74C6">
        <w:t xml:space="preserve"> </w:t>
      </w:r>
      <w:r w:rsidRPr="000827DD">
        <w:t>improvement.</w:t>
      </w:r>
      <w:r w:rsidRPr="007B74C6">
        <w:t xml:space="preserve"> </w:t>
      </w:r>
      <w:r w:rsidRPr="000827DD">
        <w:br/>
      </w:r>
      <w:r w:rsidRPr="000827DD">
        <w:lastRenderedPageBreak/>
        <w:t>While Quality for All Mark is flexible and focuses on long-term improvement, Quality First is more structured, focusing on operational standards and internal practices like staff qualifications and safeguarding. Both frameworks emphasi</w:t>
      </w:r>
      <w:r>
        <w:t>s</w:t>
      </w:r>
      <w:r w:rsidRPr="000827DD">
        <w:t>e self-assessment but with different levels of guidance and implementation strategies.</w:t>
      </w:r>
      <w:r>
        <w:t xml:space="preserve"> </w:t>
      </w:r>
      <w:r w:rsidRPr="007B74C6">
        <w:t>Quality for All Mark (Early Years Wales): Focuses on professional development to keep staff updated on policies, with a strong emphasis on inclusive training to support children with additional learning needs. Encourages strong partnerships with parents and the community, reflecting their needs and aligning with national priorities like social equality. Its broad, flexible approach may lead to varying interpretations of quality, and aligning with national policies can be challenging due to resource constraints and policy changes. Quality First (NDNA)</w:t>
      </w:r>
      <w:r>
        <w:t xml:space="preserve"> e</w:t>
      </w:r>
      <w:r w:rsidRPr="007B74C6">
        <w:t>mphasi</w:t>
      </w:r>
      <w:r>
        <w:t>s</w:t>
      </w:r>
      <w:r w:rsidRPr="007B74C6">
        <w:t>es operational skills, such as leadership and safeguarding, tailored to the daily management of nurseries. Focuses on positive communication and feedback about children’s progress, ensuring parents are satisfied with services. The structured assessment process may be time-consuming for smaller settings, and it focuses more on regulatory compliance than holistic child development.</w:t>
      </w:r>
      <w:r>
        <w:t xml:space="preserve"> </w:t>
      </w:r>
      <w:r w:rsidRPr="007B74C6">
        <w:t>Quality for All Mark takes a more holistic approach, integrating national policies and focusing on inclusion, community, and child-centred development. Quality First, however, is more operational, focusing on staff development, compliance, and efficiency in nurseries. Both frameworks aim to enhance early years provision, but their focus and implementation differ, with Quality for All Mark emphasi</w:t>
      </w:r>
      <w:r>
        <w:t>s</w:t>
      </w:r>
      <w:r w:rsidRPr="007B74C6">
        <w:t>ing broader, community-based development and Quality First prioriti</w:t>
      </w:r>
      <w:r>
        <w:t>s</w:t>
      </w:r>
      <w:r w:rsidRPr="007B74C6">
        <w:t>ing operational effectiveness.</w:t>
      </w:r>
      <w:r>
        <w:t xml:space="preserve"> </w:t>
      </w:r>
      <w:r w:rsidRPr="007B74C6">
        <w:t>Quality assurance represents a targeted aspect of quality improvement, offering formal recognition when a setting achieves progress against established and accredited standards. It is essential that the chosen quality assurance tool is both sensitive and appropriate to the diverse range of childcare providers</w:t>
      </w:r>
      <w:r>
        <w:t xml:space="preserve">. </w:t>
      </w:r>
      <w:r w:rsidRPr="007B74C6">
        <w:t xml:space="preserve">This process involves an independent evaluation of the setting's quality conducted by a trained professional, with mechanisms in place to ensure consistency, fairness, and objectivity. </w:t>
      </w:r>
    </w:p>
    <w:p w14:paraId="2AB034A9" w14:textId="77777777" w:rsidR="002C2E3D" w:rsidRPr="007B74C6" w:rsidRDefault="002C2E3D" w:rsidP="002C2E3D"/>
    <w:p w14:paraId="44E0F0B7" w14:textId="77777777" w:rsidR="002C2E3D" w:rsidRPr="007B74C6" w:rsidRDefault="002C2E3D" w:rsidP="002C2E3D"/>
    <w:p w14:paraId="047F749A" w14:textId="77777777" w:rsidR="002C2E3D" w:rsidRPr="007B74C6" w:rsidRDefault="002C2E3D" w:rsidP="002C2E3D">
      <w:pPr>
        <w:rPr>
          <w:vanish/>
        </w:rPr>
      </w:pPr>
      <w:r w:rsidRPr="007B74C6">
        <w:rPr>
          <w:vanish/>
        </w:rPr>
        <w:t>Top of Form</w:t>
      </w:r>
    </w:p>
    <w:p w14:paraId="28A8DC70" w14:textId="77777777" w:rsidR="002C2E3D" w:rsidRPr="007B74C6" w:rsidRDefault="002C2E3D" w:rsidP="002C2E3D"/>
    <w:p w14:paraId="711D79C5" w14:textId="77777777" w:rsidR="002C2E3D" w:rsidRPr="007B74C6" w:rsidRDefault="002C2E3D" w:rsidP="002C2E3D">
      <w:pPr>
        <w:jc w:val="both"/>
      </w:pPr>
    </w:p>
    <w:p w14:paraId="12D5668B" w14:textId="77777777" w:rsidR="002C2E3D" w:rsidRPr="000F753F" w:rsidRDefault="002C2E3D" w:rsidP="002C2E3D">
      <w:pPr>
        <w:jc w:val="both"/>
      </w:pPr>
    </w:p>
    <w:p w14:paraId="1FCB8C3C" w14:textId="77777777" w:rsidR="002C2E3D" w:rsidRPr="000F753F" w:rsidRDefault="002C2E3D" w:rsidP="002C2E3D">
      <w:pPr>
        <w:jc w:val="both"/>
      </w:pPr>
    </w:p>
    <w:p w14:paraId="5ECF93F1" w14:textId="77777777" w:rsidR="002C2E3D" w:rsidRPr="000F753F" w:rsidRDefault="002C2E3D" w:rsidP="002C2E3D">
      <w:pPr>
        <w:jc w:val="both"/>
      </w:pPr>
    </w:p>
    <w:p w14:paraId="5C6B5C97" w14:textId="77777777" w:rsidR="002C2E3D" w:rsidRPr="000F753F" w:rsidRDefault="002C2E3D" w:rsidP="002C2E3D"/>
    <w:p w14:paraId="4F6A6E25" w14:textId="77777777" w:rsidR="002C2E3D" w:rsidRPr="00493E4C" w:rsidRDefault="002C2E3D" w:rsidP="004B3D54">
      <w:pPr>
        <w:jc w:val="both"/>
      </w:pPr>
    </w:p>
    <w:p w14:paraId="0A8D5CFB" w14:textId="77777777" w:rsidR="004B3D54" w:rsidRPr="00493E4C" w:rsidRDefault="004B3D54" w:rsidP="004B3D54">
      <w:pPr>
        <w:jc w:val="both"/>
      </w:pPr>
      <w:r w:rsidRPr="00493E4C">
        <w:t>The concept of quality in Early Childhood Education and Care (ECEC) is complex, multifaceted, and essential for ensuring positive outcomes for children. Quality encompasses various factors, including the environment, pedagogy, leadership, professional development, and engagement with families and communities. Policies, frameworks, and regulations, particularly in Wales, provide valuable guidance for achieving quality in early years settings. However, challenges remain, particularly in addressing staffing shortages and ensuring that quality standards are consistently met across diverse settings.</w:t>
      </w:r>
    </w:p>
    <w:p w14:paraId="7EDE86D7" w14:textId="0D62785C" w:rsidR="00493E4C" w:rsidRPr="00493E4C" w:rsidRDefault="004B3D54" w:rsidP="004B3D54">
      <w:pPr>
        <w:jc w:val="both"/>
        <w:rPr>
          <w:vanish/>
        </w:rPr>
      </w:pPr>
      <w:r w:rsidRPr="00493E4C">
        <w:t xml:space="preserve">To ensure high-quality care and education, it is crucial that early </w:t>
      </w:r>
      <w:proofErr w:type="gramStart"/>
      <w:r w:rsidRPr="00493E4C">
        <w:t>years</w:t>
      </w:r>
      <w:proofErr w:type="gramEnd"/>
      <w:r w:rsidRPr="00493E4C">
        <w:t xml:space="preserve"> educators engage in continuous reflection, self-assessment, and professional development. By implementing evidence-based quality assurance systems and engaging in collaborative partnerships, settings can maintain h</w:t>
      </w:r>
      <w:r w:rsidR="002C2E3D">
        <w:t xml:space="preserve">igh standards to support best possible outcomes for </w:t>
      </w:r>
      <w:proofErr w:type="spellStart"/>
      <w:proofErr w:type="gramStart"/>
      <w:r w:rsidR="002C2E3D">
        <w:t>children.</w:t>
      </w:r>
      <w:r w:rsidR="00493E4C" w:rsidRPr="00493E4C">
        <w:rPr>
          <w:vanish/>
        </w:rPr>
        <w:t>Top</w:t>
      </w:r>
      <w:proofErr w:type="spellEnd"/>
      <w:proofErr w:type="gramEnd"/>
      <w:r w:rsidR="00493E4C" w:rsidRPr="00493E4C">
        <w:rPr>
          <w:vanish/>
        </w:rPr>
        <w:t xml:space="preserve"> of Form</w:t>
      </w:r>
    </w:p>
    <w:p w14:paraId="46FBAA94" w14:textId="77777777" w:rsidR="00493E4C" w:rsidRPr="00493E4C" w:rsidRDefault="00493E4C" w:rsidP="00493E4C">
      <w:pPr>
        <w:jc w:val="both"/>
        <w:rPr>
          <w:vanish/>
        </w:rPr>
      </w:pPr>
      <w:r w:rsidRPr="00493E4C">
        <w:rPr>
          <w:vanish/>
        </w:rPr>
        <w:t>Bottom of Form</w:t>
      </w:r>
    </w:p>
    <w:p w14:paraId="3FCBDA64" w14:textId="36BCE5E1" w:rsidR="00493E4C" w:rsidRPr="00493E4C" w:rsidRDefault="00493E4C" w:rsidP="00493E4C">
      <w:pPr>
        <w:jc w:val="both"/>
      </w:pPr>
    </w:p>
    <w:p w14:paraId="5F447536" w14:textId="77777777" w:rsidR="003206A7" w:rsidRDefault="003206A7" w:rsidP="00493E4C">
      <w:pPr>
        <w:jc w:val="both"/>
      </w:pPr>
    </w:p>
    <w:sectPr w:rsidR="003206A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778BF" w14:textId="77777777" w:rsidR="004C7C1B" w:rsidRDefault="004C7C1B" w:rsidP="004B3D54">
      <w:pPr>
        <w:spacing w:after="0" w:line="240" w:lineRule="auto"/>
      </w:pPr>
      <w:r>
        <w:separator/>
      </w:r>
    </w:p>
  </w:endnote>
  <w:endnote w:type="continuationSeparator" w:id="0">
    <w:p w14:paraId="1F744F4D" w14:textId="77777777" w:rsidR="004C7C1B" w:rsidRDefault="004C7C1B" w:rsidP="004B3D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6D833" w14:textId="77777777" w:rsidR="004C7C1B" w:rsidRDefault="004C7C1B" w:rsidP="004B3D54">
      <w:pPr>
        <w:spacing w:after="0" w:line="240" w:lineRule="auto"/>
      </w:pPr>
      <w:r>
        <w:separator/>
      </w:r>
    </w:p>
  </w:footnote>
  <w:footnote w:type="continuationSeparator" w:id="0">
    <w:p w14:paraId="0365C760" w14:textId="77777777" w:rsidR="004C7C1B" w:rsidRDefault="004C7C1B" w:rsidP="004B3D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13758" w14:textId="39581D98" w:rsidR="002C5A5F" w:rsidRDefault="00117ED2">
    <w:pPr>
      <w:pStyle w:val="Header"/>
    </w:pPr>
    <w:r>
      <w:tab/>
    </w:r>
    <w:r>
      <w:tab/>
    </w:r>
    <w:r w:rsidR="002C5A5F">
      <w:t>065</w:t>
    </w:r>
    <w:r w:rsidR="002137F0">
      <w:t>2449</w:t>
    </w:r>
  </w:p>
  <w:p w14:paraId="6B25C0F3" w14:textId="7672FF25" w:rsidR="00E06841" w:rsidRDefault="00117ED2">
    <w:pPr>
      <w:pStyle w:val="Header"/>
    </w:pPr>
    <w:r>
      <w:tab/>
    </w:r>
    <w:r>
      <w:tab/>
    </w:r>
    <w:r w:rsidR="00E06841">
      <w:t>ECEY6011</w:t>
    </w:r>
  </w:p>
  <w:p w14:paraId="1BFD46BB" w14:textId="58F1A309" w:rsidR="00E06841" w:rsidRDefault="00117ED2">
    <w:pPr>
      <w:pStyle w:val="Header"/>
    </w:pPr>
    <w:r>
      <w:tab/>
    </w:r>
    <w:r>
      <w:tab/>
    </w:r>
    <w:r w:rsidR="00E06841">
      <w:t xml:space="preserve">Word Count </w:t>
    </w:r>
    <w:r>
      <w:t>2070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6A7"/>
    <w:rsid w:val="00086188"/>
    <w:rsid w:val="000C1CE8"/>
    <w:rsid w:val="00117ED2"/>
    <w:rsid w:val="00132548"/>
    <w:rsid w:val="002137F0"/>
    <w:rsid w:val="00264A76"/>
    <w:rsid w:val="002C2E3D"/>
    <w:rsid w:val="002C5A5F"/>
    <w:rsid w:val="003206A7"/>
    <w:rsid w:val="00493E4C"/>
    <w:rsid w:val="004B3D54"/>
    <w:rsid w:val="004C7C1B"/>
    <w:rsid w:val="00510864"/>
    <w:rsid w:val="006836B2"/>
    <w:rsid w:val="0087423A"/>
    <w:rsid w:val="008F07BB"/>
    <w:rsid w:val="00AD0E5F"/>
    <w:rsid w:val="00B15B77"/>
    <w:rsid w:val="00E06841"/>
    <w:rsid w:val="00E81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E3915"/>
  <w15:chartTrackingRefBased/>
  <w15:docId w15:val="{3E035687-6A26-4D1B-842B-CD94FE442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0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0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0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0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06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06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06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06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0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0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0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0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0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0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0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06A7"/>
    <w:rPr>
      <w:rFonts w:eastAsiaTheme="majorEastAsia" w:cstheme="majorBidi"/>
      <w:color w:val="272727" w:themeColor="text1" w:themeTint="D8"/>
    </w:rPr>
  </w:style>
  <w:style w:type="paragraph" w:styleId="Title">
    <w:name w:val="Title"/>
    <w:basedOn w:val="Normal"/>
    <w:next w:val="Normal"/>
    <w:link w:val="TitleChar"/>
    <w:uiPriority w:val="10"/>
    <w:qFormat/>
    <w:rsid w:val="003206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6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6A7"/>
    <w:pPr>
      <w:spacing w:before="160"/>
      <w:jc w:val="center"/>
    </w:pPr>
    <w:rPr>
      <w:i/>
      <w:iCs/>
      <w:color w:val="404040" w:themeColor="text1" w:themeTint="BF"/>
    </w:rPr>
  </w:style>
  <w:style w:type="character" w:customStyle="1" w:styleId="QuoteChar">
    <w:name w:val="Quote Char"/>
    <w:basedOn w:val="DefaultParagraphFont"/>
    <w:link w:val="Quote"/>
    <w:uiPriority w:val="29"/>
    <w:rsid w:val="003206A7"/>
    <w:rPr>
      <w:i/>
      <w:iCs/>
      <w:color w:val="404040" w:themeColor="text1" w:themeTint="BF"/>
    </w:rPr>
  </w:style>
  <w:style w:type="paragraph" w:styleId="ListParagraph">
    <w:name w:val="List Paragraph"/>
    <w:basedOn w:val="Normal"/>
    <w:uiPriority w:val="34"/>
    <w:qFormat/>
    <w:rsid w:val="003206A7"/>
    <w:pPr>
      <w:ind w:left="720"/>
      <w:contextualSpacing/>
    </w:pPr>
  </w:style>
  <w:style w:type="character" w:styleId="IntenseEmphasis">
    <w:name w:val="Intense Emphasis"/>
    <w:basedOn w:val="DefaultParagraphFont"/>
    <w:uiPriority w:val="21"/>
    <w:qFormat/>
    <w:rsid w:val="003206A7"/>
    <w:rPr>
      <w:i/>
      <w:iCs/>
      <w:color w:val="0F4761" w:themeColor="accent1" w:themeShade="BF"/>
    </w:rPr>
  </w:style>
  <w:style w:type="paragraph" w:styleId="IntenseQuote">
    <w:name w:val="Intense Quote"/>
    <w:basedOn w:val="Normal"/>
    <w:next w:val="Normal"/>
    <w:link w:val="IntenseQuoteChar"/>
    <w:uiPriority w:val="30"/>
    <w:qFormat/>
    <w:rsid w:val="00320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06A7"/>
    <w:rPr>
      <w:i/>
      <w:iCs/>
      <w:color w:val="0F4761" w:themeColor="accent1" w:themeShade="BF"/>
    </w:rPr>
  </w:style>
  <w:style w:type="character" w:styleId="IntenseReference">
    <w:name w:val="Intense Reference"/>
    <w:basedOn w:val="DefaultParagraphFont"/>
    <w:uiPriority w:val="32"/>
    <w:qFormat/>
    <w:rsid w:val="003206A7"/>
    <w:rPr>
      <w:b/>
      <w:bCs/>
      <w:smallCaps/>
      <w:color w:val="0F4761" w:themeColor="accent1" w:themeShade="BF"/>
      <w:spacing w:val="5"/>
    </w:rPr>
  </w:style>
  <w:style w:type="paragraph" w:styleId="Header">
    <w:name w:val="header"/>
    <w:basedOn w:val="Normal"/>
    <w:link w:val="HeaderChar"/>
    <w:uiPriority w:val="99"/>
    <w:unhideWhenUsed/>
    <w:rsid w:val="004B3D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D54"/>
  </w:style>
  <w:style w:type="paragraph" w:styleId="Footer">
    <w:name w:val="footer"/>
    <w:basedOn w:val="Normal"/>
    <w:link w:val="FooterChar"/>
    <w:uiPriority w:val="99"/>
    <w:unhideWhenUsed/>
    <w:rsid w:val="004B3D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D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441722">
      <w:bodyDiv w:val="1"/>
      <w:marLeft w:val="0"/>
      <w:marRight w:val="0"/>
      <w:marTop w:val="0"/>
      <w:marBottom w:val="0"/>
      <w:divBdr>
        <w:top w:val="none" w:sz="0" w:space="0" w:color="auto"/>
        <w:left w:val="none" w:sz="0" w:space="0" w:color="auto"/>
        <w:bottom w:val="none" w:sz="0" w:space="0" w:color="auto"/>
        <w:right w:val="none" w:sz="0" w:space="0" w:color="auto"/>
      </w:divBdr>
    </w:div>
    <w:div w:id="493648401">
      <w:bodyDiv w:val="1"/>
      <w:marLeft w:val="0"/>
      <w:marRight w:val="0"/>
      <w:marTop w:val="0"/>
      <w:marBottom w:val="0"/>
      <w:divBdr>
        <w:top w:val="none" w:sz="0" w:space="0" w:color="auto"/>
        <w:left w:val="none" w:sz="0" w:space="0" w:color="auto"/>
        <w:bottom w:val="none" w:sz="0" w:space="0" w:color="auto"/>
        <w:right w:val="none" w:sz="0" w:space="0" w:color="auto"/>
      </w:divBdr>
      <w:divsChild>
        <w:div w:id="1086072505">
          <w:marLeft w:val="0"/>
          <w:marRight w:val="0"/>
          <w:marTop w:val="0"/>
          <w:marBottom w:val="0"/>
          <w:divBdr>
            <w:top w:val="none" w:sz="0" w:space="0" w:color="auto"/>
            <w:left w:val="none" w:sz="0" w:space="0" w:color="auto"/>
            <w:bottom w:val="none" w:sz="0" w:space="0" w:color="auto"/>
            <w:right w:val="none" w:sz="0" w:space="0" w:color="auto"/>
          </w:divBdr>
          <w:divsChild>
            <w:div w:id="1482775210">
              <w:marLeft w:val="0"/>
              <w:marRight w:val="0"/>
              <w:marTop w:val="0"/>
              <w:marBottom w:val="0"/>
              <w:divBdr>
                <w:top w:val="none" w:sz="0" w:space="0" w:color="auto"/>
                <w:left w:val="none" w:sz="0" w:space="0" w:color="auto"/>
                <w:bottom w:val="none" w:sz="0" w:space="0" w:color="auto"/>
                <w:right w:val="none" w:sz="0" w:space="0" w:color="auto"/>
              </w:divBdr>
              <w:divsChild>
                <w:div w:id="1822386356">
                  <w:marLeft w:val="0"/>
                  <w:marRight w:val="0"/>
                  <w:marTop w:val="0"/>
                  <w:marBottom w:val="0"/>
                  <w:divBdr>
                    <w:top w:val="none" w:sz="0" w:space="0" w:color="auto"/>
                    <w:left w:val="none" w:sz="0" w:space="0" w:color="auto"/>
                    <w:bottom w:val="none" w:sz="0" w:space="0" w:color="auto"/>
                    <w:right w:val="none" w:sz="0" w:space="0" w:color="auto"/>
                  </w:divBdr>
                  <w:divsChild>
                    <w:div w:id="653491979">
                      <w:marLeft w:val="0"/>
                      <w:marRight w:val="0"/>
                      <w:marTop w:val="0"/>
                      <w:marBottom w:val="0"/>
                      <w:divBdr>
                        <w:top w:val="none" w:sz="0" w:space="0" w:color="auto"/>
                        <w:left w:val="none" w:sz="0" w:space="0" w:color="auto"/>
                        <w:bottom w:val="none" w:sz="0" w:space="0" w:color="auto"/>
                        <w:right w:val="none" w:sz="0" w:space="0" w:color="auto"/>
                      </w:divBdr>
                      <w:divsChild>
                        <w:div w:id="1697806572">
                          <w:marLeft w:val="0"/>
                          <w:marRight w:val="0"/>
                          <w:marTop w:val="0"/>
                          <w:marBottom w:val="0"/>
                          <w:divBdr>
                            <w:top w:val="none" w:sz="0" w:space="0" w:color="auto"/>
                            <w:left w:val="none" w:sz="0" w:space="0" w:color="auto"/>
                            <w:bottom w:val="none" w:sz="0" w:space="0" w:color="auto"/>
                            <w:right w:val="none" w:sz="0" w:space="0" w:color="auto"/>
                          </w:divBdr>
                          <w:divsChild>
                            <w:div w:id="1417434978">
                              <w:marLeft w:val="0"/>
                              <w:marRight w:val="0"/>
                              <w:marTop w:val="0"/>
                              <w:marBottom w:val="0"/>
                              <w:divBdr>
                                <w:top w:val="none" w:sz="0" w:space="0" w:color="auto"/>
                                <w:left w:val="none" w:sz="0" w:space="0" w:color="auto"/>
                                <w:bottom w:val="none" w:sz="0" w:space="0" w:color="auto"/>
                                <w:right w:val="none" w:sz="0" w:space="0" w:color="auto"/>
                              </w:divBdr>
                              <w:divsChild>
                                <w:div w:id="481967257">
                                  <w:marLeft w:val="0"/>
                                  <w:marRight w:val="0"/>
                                  <w:marTop w:val="0"/>
                                  <w:marBottom w:val="0"/>
                                  <w:divBdr>
                                    <w:top w:val="none" w:sz="0" w:space="0" w:color="auto"/>
                                    <w:left w:val="none" w:sz="0" w:space="0" w:color="auto"/>
                                    <w:bottom w:val="none" w:sz="0" w:space="0" w:color="auto"/>
                                    <w:right w:val="none" w:sz="0" w:space="0" w:color="auto"/>
                                  </w:divBdr>
                                  <w:divsChild>
                                    <w:div w:id="191924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9734631">
      <w:bodyDiv w:val="1"/>
      <w:marLeft w:val="0"/>
      <w:marRight w:val="0"/>
      <w:marTop w:val="0"/>
      <w:marBottom w:val="0"/>
      <w:divBdr>
        <w:top w:val="none" w:sz="0" w:space="0" w:color="auto"/>
        <w:left w:val="none" w:sz="0" w:space="0" w:color="auto"/>
        <w:bottom w:val="none" w:sz="0" w:space="0" w:color="auto"/>
        <w:right w:val="none" w:sz="0" w:space="0" w:color="auto"/>
      </w:divBdr>
      <w:divsChild>
        <w:div w:id="183902814">
          <w:marLeft w:val="0"/>
          <w:marRight w:val="0"/>
          <w:marTop w:val="0"/>
          <w:marBottom w:val="0"/>
          <w:divBdr>
            <w:top w:val="none" w:sz="0" w:space="0" w:color="auto"/>
            <w:left w:val="none" w:sz="0" w:space="0" w:color="auto"/>
            <w:bottom w:val="none" w:sz="0" w:space="0" w:color="auto"/>
            <w:right w:val="none" w:sz="0" w:space="0" w:color="auto"/>
          </w:divBdr>
          <w:divsChild>
            <w:div w:id="1150440364">
              <w:marLeft w:val="0"/>
              <w:marRight w:val="0"/>
              <w:marTop w:val="0"/>
              <w:marBottom w:val="0"/>
              <w:divBdr>
                <w:top w:val="none" w:sz="0" w:space="0" w:color="auto"/>
                <w:left w:val="none" w:sz="0" w:space="0" w:color="auto"/>
                <w:bottom w:val="none" w:sz="0" w:space="0" w:color="auto"/>
                <w:right w:val="none" w:sz="0" w:space="0" w:color="auto"/>
              </w:divBdr>
              <w:divsChild>
                <w:div w:id="55902386">
                  <w:marLeft w:val="0"/>
                  <w:marRight w:val="0"/>
                  <w:marTop w:val="0"/>
                  <w:marBottom w:val="0"/>
                  <w:divBdr>
                    <w:top w:val="none" w:sz="0" w:space="0" w:color="auto"/>
                    <w:left w:val="none" w:sz="0" w:space="0" w:color="auto"/>
                    <w:bottom w:val="none" w:sz="0" w:space="0" w:color="auto"/>
                    <w:right w:val="none" w:sz="0" w:space="0" w:color="auto"/>
                  </w:divBdr>
                  <w:divsChild>
                    <w:div w:id="1125853931">
                      <w:marLeft w:val="0"/>
                      <w:marRight w:val="0"/>
                      <w:marTop w:val="0"/>
                      <w:marBottom w:val="0"/>
                      <w:divBdr>
                        <w:top w:val="none" w:sz="0" w:space="0" w:color="auto"/>
                        <w:left w:val="none" w:sz="0" w:space="0" w:color="auto"/>
                        <w:bottom w:val="none" w:sz="0" w:space="0" w:color="auto"/>
                        <w:right w:val="none" w:sz="0" w:space="0" w:color="auto"/>
                      </w:divBdr>
                      <w:divsChild>
                        <w:div w:id="755636317">
                          <w:marLeft w:val="0"/>
                          <w:marRight w:val="0"/>
                          <w:marTop w:val="0"/>
                          <w:marBottom w:val="0"/>
                          <w:divBdr>
                            <w:top w:val="none" w:sz="0" w:space="0" w:color="auto"/>
                            <w:left w:val="none" w:sz="0" w:space="0" w:color="auto"/>
                            <w:bottom w:val="none" w:sz="0" w:space="0" w:color="auto"/>
                            <w:right w:val="none" w:sz="0" w:space="0" w:color="auto"/>
                          </w:divBdr>
                          <w:divsChild>
                            <w:div w:id="1854341385">
                              <w:marLeft w:val="0"/>
                              <w:marRight w:val="0"/>
                              <w:marTop w:val="0"/>
                              <w:marBottom w:val="0"/>
                              <w:divBdr>
                                <w:top w:val="none" w:sz="0" w:space="0" w:color="auto"/>
                                <w:left w:val="none" w:sz="0" w:space="0" w:color="auto"/>
                                <w:bottom w:val="none" w:sz="0" w:space="0" w:color="auto"/>
                                <w:right w:val="none" w:sz="0" w:space="0" w:color="auto"/>
                              </w:divBdr>
                              <w:divsChild>
                                <w:div w:id="1143815886">
                                  <w:marLeft w:val="0"/>
                                  <w:marRight w:val="0"/>
                                  <w:marTop w:val="0"/>
                                  <w:marBottom w:val="0"/>
                                  <w:divBdr>
                                    <w:top w:val="none" w:sz="0" w:space="0" w:color="auto"/>
                                    <w:left w:val="none" w:sz="0" w:space="0" w:color="auto"/>
                                    <w:bottom w:val="none" w:sz="0" w:space="0" w:color="auto"/>
                                    <w:right w:val="none" w:sz="0" w:space="0" w:color="auto"/>
                                  </w:divBdr>
                                  <w:divsChild>
                                    <w:div w:id="895624333">
                                      <w:marLeft w:val="0"/>
                                      <w:marRight w:val="0"/>
                                      <w:marTop w:val="0"/>
                                      <w:marBottom w:val="0"/>
                                      <w:divBdr>
                                        <w:top w:val="none" w:sz="0" w:space="0" w:color="auto"/>
                                        <w:left w:val="none" w:sz="0" w:space="0" w:color="auto"/>
                                        <w:bottom w:val="none" w:sz="0" w:space="0" w:color="auto"/>
                                        <w:right w:val="none" w:sz="0" w:space="0" w:color="auto"/>
                                      </w:divBdr>
                                      <w:divsChild>
                                        <w:div w:id="27413797">
                                          <w:marLeft w:val="0"/>
                                          <w:marRight w:val="0"/>
                                          <w:marTop w:val="0"/>
                                          <w:marBottom w:val="0"/>
                                          <w:divBdr>
                                            <w:top w:val="none" w:sz="0" w:space="0" w:color="auto"/>
                                            <w:left w:val="none" w:sz="0" w:space="0" w:color="auto"/>
                                            <w:bottom w:val="none" w:sz="0" w:space="0" w:color="auto"/>
                                            <w:right w:val="none" w:sz="0" w:space="0" w:color="auto"/>
                                          </w:divBdr>
                                          <w:divsChild>
                                            <w:div w:id="590629349">
                                              <w:marLeft w:val="0"/>
                                              <w:marRight w:val="0"/>
                                              <w:marTop w:val="0"/>
                                              <w:marBottom w:val="0"/>
                                              <w:divBdr>
                                                <w:top w:val="none" w:sz="0" w:space="0" w:color="auto"/>
                                                <w:left w:val="none" w:sz="0" w:space="0" w:color="auto"/>
                                                <w:bottom w:val="none" w:sz="0" w:space="0" w:color="auto"/>
                                                <w:right w:val="none" w:sz="0" w:space="0" w:color="auto"/>
                                              </w:divBdr>
                                              <w:divsChild>
                                                <w:div w:id="208107996">
                                                  <w:marLeft w:val="0"/>
                                                  <w:marRight w:val="0"/>
                                                  <w:marTop w:val="0"/>
                                                  <w:marBottom w:val="0"/>
                                                  <w:divBdr>
                                                    <w:top w:val="none" w:sz="0" w:space="0" w:color="auto"/>
                                                    <w:left w:val="none" w:sz="0" w:space="0" w:color="auto"/>
                                                    <w:bottom w:val="none" w:sz="0" w:space="0" w:color="auto"/>
                                                    <w:right w:val="none" w:sz="0" w:space="0" w:color="auto"/>
                                                  </w:divBdr>
                                                  <w:divsChild>
                                                    <w:div w:id="205083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55853675">
          <w:marLeft w:val="0"/>
          <w:marRight w:val="0"/>
          <w:marTop w:val="0"/>
          <w:marBottom w:val="0"/>
          <w:divBdr>
            <w:top w:val="none" w:sz="0" w:space="0" w:color="auto"/>
            <w:left w:val="none" w:sz="0" w:space="0" w:color="auto"/>
            <w:bottom w:val="none" w:sz="0" w:space="0" w:color="auto"/>
            <w:right w:val="none" w:sz="0" w:space="0" w:color="auto"/>
          </w:divBdr>
          <w:divsChild>
            <w:div w:id="716971196">
              <w:marLeft w:val="0"/>
              <w:marRight w:val="0"/>
              <w:marTop w:val="0"/>
              <w:marBottom w:val="0"/>
              <w:divBdr>
                <w:top w:val="none" w:sz="0" w:space="0" w:color="auto"/>
                <w:left w:val="none" w:sz="0" w:space="0" w:color="auto"/>
                <w:bottom w:val="none" w:sz="0" w:space="0" w:color="auto"/>
                <w:right w:val="none" w:sz="0" w:space="0" w:color="auto"/>
              </w:divBdr>
              <w:divsChild>
                <w:div w:id="1588077999">
                  <w:marLeft w:val="0"/>
                  <w:marRight w:val="0"/>
                  <w:marTop w:val="0"/>
                  <w:marBottom w:val="0"/>
                  <w:divBdr>
                    <w:top w:val="none" w:sz="0" w:space="0" w:color="auto"/>
                    <w:left w:val="none" w:sz="0" w:space="0" w:color="auto"/>
                    <w:bottom w:val="none" w:sz="0" w:space="0" w:color="auto"/>
                    <w:right w:val="none" w:sz="0" w:space="0" w:color="auto"/>
                  </w:divBdr>
                  <w:divsChild>
                    <w:div w:id="1335499133">
                      <w:marLeft w:val="0"/>
                      <w:marRight w:val="0"/>
                      <w:marTop w:val="0"/>
                      <w:marBottom w:val="0"/>
                      <w:divBdr>
                        <w:top w:val="none" w:sz="0" w:space="0" w:color="auto"/>
                        <w:left w:val="none" w:sz="0" w:space="0" w:color="auto"/>
                        <w:bottom w:val="none" w:sz="0" w:space="0" w:color="auto"/>
                        <w:right w:val="none" w:sz="0" w:space="0" w:color="auto"/>
                      </w:divBdr>
                      <w:divsChild>
                        <w:div w:id="1471245949">
                          <w:marLeft w:val="0"/>
                          <w:marRight w:val="0"/>
                          <w:marTop w:val="0"/>
                          <w:marBottom w:val="0"/>
                          <w:divBdr>
                            <w:top w:val="none" w:sz="0" w:space="0" w:color="auto"/>
                            <w:left w:val="none" w:sz="0" w:space="0" w:color="auto"/>
                            <w:bottom w:val="none" w:sz="0" w:space="0" w:color="auto"/>
                            <w:right w:val="none" w:sz="0" w:space="0" w:color="auto"/>
                          </w:divBdr>
                          <w:divsChild>
                            <w:div w:id="1477255256">
                              <w:marLeft w:val="0"/>
                              <w:marRight w:val="0"/>
                              <w:marTop w:val="0"/>
                              <w:marBottom w:val="0"/>
                              <w:divBdr>
                                <w:top w:val="none" w:sz="0" w:space="0" w:color="auto"/>
                                <w:left w:val="none" w:sz="0" w:space="0" w:color="auto"/>
                                <w:bottom w:val="none" w:sz="0" w:space="0" w:color="auto"/>
                                <w:right w:val="none" w:sz="0" w:space="0" w:color="auto"/>
                              </w:divBdr>
                              <w:divsChild>
                                <w:div w:id="716701848">
                                  <w:marLeft w:val="0"/>
                                  <w:marRight w:val="0"/>
                                  <w:marTop w:val="0"/>
                                  <w:marBottom w:val="0"/>
                                  <w:divBdr>
                                    <w:top w:val="none" w:sz="0" w:space="0" w:color="auto"/>
                                    <w:left w:val="none" w:sz="0" w:space="0" w:color="auto"/>
                                    <w:bottom w:val="none" w:sz="0" w:space="0" w:color="auto"/>
                                    <w:right w:val="none" w:sz="0" w:space="0" w:color="auto"/>
                                  </w:divBdr>
                                  <w:divsChild>
                                    <w:div w:id="1508206624">
                                      <w:marLeft w:val="0"/>
                                      <w:marRight w:val="0"/>
                                      <w:marTop w:val="0"/>
                                      <w:marBottom w:val="0"/>
                                      <w:divBdr>
                                        <w:top w:val="none" w:sz="0" w:space="0" w:color="auto"/>
                                        <w:left w:val="none" w:sz="0" w:space="0" w:color="auto"/>
                                        <w:bottom w:val="none" w:sz="0" w:space="0" w:color="auto"/>
                                        <w:right w:val="none" w:sz="0" w:space="0" w:color="auto"/>
                                      </w:divBdr>
                                      <w:divsChild>
                                        <w:div w:id="1746994345">
                                          <w:marLeft w:val="0"/>
                                          <w:marRight w:val="0"/>
                                          <w:marTop w:val="0"/>
                                          <w:marBottom w:val="0"/>
                                          <w:divBdr>
                                            <w:top w:val="none" w:sz="0" w:space="0" w:color="auto"/>
                                            <w:left w:val="none" w:sz="0" w:space="0" w:color="auto"/>
                                            <w:bottom w:val="none" w:sz="0" w:space="0" w:color="auto"/>
                                            <w:right w:val="none" w:sz="0" w:space="0" w:color="auto"/>
                                          </w:divBdr>
                                          <w:divsChild>
                                            <w:div w:id="285894035">
                                              <w:marLeft w:val="0"/>
                                              <w:marRight w:val="0"/>
                                              <w:marTop w:val="0"/>
                                              <w:marBottom w:val="0"/>
                                              <w:divBdr>
                                                <w:top w:val="none" w:sz="0" w:space="0" w:color="auto"/>
                                                <w:left w:val="none" w:sz="0" w:space="0" w:color="auto"/>
                                                <w:bottom w:val="none" w:sz="0" w:space="0" w:color="auto"/>
                                                <w:right w:val="none" w:sz="0" w:space="0" w:color="auto"/>
                                              </w:divBdr>
                                              <w:divsChild>
                                                <w:div w:id="428239249">
                                                  <w:marLeft w:val="0"/>
                                                  <w:marRight w:val="0"/>
                                                  <w:marTop w:val="0"/>
                                                  <w:marBottom w:val="0"/>
                                                  <w:divBdr>
                                                    <w:top w:val="none" w:sz="0" w:space="0" w:color="auto"/>
                                                    <w:left w:val="none" w:sz="0" w:space="0" w:color="auto"/>
                                                    <w:bottom w:val="none" w:sz="0" w:space="0" w:color="auto"/>
                                                    <w:right w:val="none" w:sz="0" w:space="0" w:color="auto"/>
                                                  </w:divBdr>
                                                  <w:divsChild>
                                                    <w:div w:id="677118036">
                                                      <w:marLeft w:val="0"/>
                                                      <w:marRight w:val="0"/>
                                                      <w:marTop w:val="0"/>
                                                      <w:marBottom w:val="0"/>
                                                      <w:divBdr>
                                                        <w:top w:val="none" w:sz="0" w:space="0" w:color="auto"/>
                                                        <w:left w:val="none" w:sz="0" w:space="0" w:color="auto"/>
                                                        <w:bottom w:val="none" w:sz="0" w:space="0" w:color="auto"/>
                                                        <w:right w:val="none" w:sz="0" w:space="0" w:color="auto"/>
                                                      </w:divBdr>
                                                      <w:divsChild>
                                                        <w:div w:id="1468623674">
                                                          <w:marLeft w:val="0"/>
                                                          <w:marRight w:val="0"/>
                                                          <w:marTop w:val="0"/>
                                                          <w:marBottom w:val="0"/>
                                                          <w:divBdr>
                                                            <w:top w:val="none" w:sz="0" w:space="0" w:color="auto"/>
                                                            <w:left w:val="none" w:sz="0" w:space="0" w:color="auto"/>
                                                            <w:bottom w:val="none" w:sz="0" w:space="0" w:color="auto"/>
                                                            <w:right w:val="none" w:sz="0" w:space="0" w:color="auto"/>
                                                          </w:divBdr>
                                                          <w:divsChild>
                                                            <w:div w:id="928346069">
                                                              <w:marLeft w:val="0"/>
                                                              <w:marRight w:val="0"/>
                                                              <w:marTop w:val="0"/>
                                                              <w:marBottom w:val="0"/>
                                                              <w:divBdr>
                                                                <w:top w:val="none" w:sz="0" w:space="0" w:color="auto"/>
                                                                <w:left w:val="none" w:sz="0" w:space="0" w:color="auto"/>
                                                                <w:bottom w:val="none" w:sz="0" w:space="0" w:color="auto"/>
                                                                <w:right w:val="none" w:sz="0" w:space="0" w:color="auto"/>
                                                              </w:divBdr>
                                                              <w:divsChild>
                                                                <w:div w:id="211786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9052553">
                                      <w:marLeft w:val="0"/>
                                      <w:marRight w:val="0"/>
                                      <w:marTop w:val="0"/>
                                      <w:marBottom w:val="0"/>
                                      <w:divBdr>
                                        <w:top w:val="none" w:sz="0" w:space="0" w:color="auto"/>
                                        <w:left w:val="none" w:sz="0" w:space="0" w:color="auto"/>
                                        <w:bottom w:val="none" w:sz="0" w:space="0" w:color="auto"/>
                                        <w:right w:val="none" w:sz="0" w:space="0" w:color="auto"/>
                                      </w:divBdr>
                                      <w:divsChild>
                                        <w:div w:id="1494486304">
                                          <w:marLeft w:val="0"/>
                                          <w:marRight w:val="0"/>
                                          <w:marTop w:val="0"/>
                                          <w:marBottom w:val="0"/>
                                          <w:divBdr>
                                            <w:top w:val="none" w:sz="0" w:space="0" w:color="auto"/>
                                            <w:left w:val="none" w:sz="0" w:space="0" w:color="auto"/>
                                            <w:bottom w:val="none" w:sz="0" w:space="0" w:color="auto"/>
                                            <w:right w:val="none" w:sz="0" w:space="0" w:color="auto"/>
                                          </w:divBdr>
                                          <w:divsChild>
                                            <w:div w:id="1574200342">
                                              <w:marLeft w:val="0"/>
                                              <w:marRight w:val="0"/>
                                              <w:marTop w:val="0"/>
                                              <w:marBottom w:val="0"/>
                                              <w:divBdr>
                                                <w:top w:val="none" w:sz="0" w:space="0" w:color="auto"/>
                                                <w:left w:val="none" w:sz="0" w:space="0" w:color="auto"/>
                                                <w:bottom w:val="none" w:sz="0" w:space="0" w:color="auto"/>
                                                <w:right w:val="none" w:sz="0" w:space="0" w:color="auto"/>
                                              </w:divBdr>
                                              <w:divsChild>
                                                <w:div w:id="1305112959">
                                                  <w:marLeft w:val="0"/>
                                                  <w:marRight w:val="0"/>
                                                  <w:marTop w:val="0"/>
                                                  <w:marBottom w:val="0"/>
                                                  <w:divBdr>
                                                    <w:top w:val="none" w:sz="0" w:space="0" w:color="auto"/>
                                                    <w:left w:val="none" w:sz="0" w:space="0" w:color="auto"/>
                                                    <w:bottom w:val="none" w:sz="0" w:space="0" w:color="auto"/>
                                                    <w:right w:val="none" w:sz="0" w:space="0" w:color="auto"/>
                                                  </w:divBdr>
                                                  <w:divsChild>
                                                    <w:div w:id="1845168714">
                                                      <w:marLeft w:val="0"/>
                                                      <w:marRight w:val="0"/>
                                                      <w:marTop w:val="0"/>
                                                      <w:marBottom w:val="0"/>
                                                      <w:divBdr>
                                                        <w:top w:val="none" w:sz="0" w:space="0" w:color="auto"/>
                                                        <w:left w:val="none" w:sz="0" w:space="0" w:color="auto"/>
                                                        <w:bottom w:val="none" w:sz="0" w:space="0" w:color="auto"/>
                                                        <w:right w:val="none" w:sz="0" w:space="0" w:color="auto"/>
                                                      </w:divBdr>
                                                      <w:divsChild>
                                                        <w:div w:id="902447572">
                                                          <w:marLeft w:val="0"/>
                                                          <w:marRight w:val="0"/>
                                                          <w:marTop w:val="0"/>
                                                          <w:marBottom w:val="0"/>
                                                          <w:divBdr>
                                                            <w:top w:val="none" w:sz="0" w:space="0" w:color="auto"/>
                                                            <w:left w:val="none" w:sz="0" w:space="0" w:color="auto"/>
                                                            <w:bottom w:val="none" w:sz="0" w:space="0" w:color="auto"/>
                                                            <w:right w:val="none" w:sz="0" w:space="0" w:color="auto"/>
                                                          </w:divBdr>
                                                          <w:divsChild>
                                                            <w:div w:id="66547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639503">
                                                  <w:marLeft w:val="0"/>
                                                  <w:marRight w:val="0"/>
                                                  <w:marTop w:val="0"/>
                                                  <w:marBottom w:val="0"/>
                                                  <w:divBdr>
                                                    <w:top w:val="none" w:sz="0" w:space="0" w:color="auto"/>
                                                    <w:left w:val="none" w:sz="0" w:space="0" w:color="auto"/>
                                                    <w:bottom w:val="none" w:sz="0" w:space="0" w:color="auto"/>
                                                    <w:right w:val="none" w:sz="0" w:space="0" w:color="auto"/>
                                                  </w:divBdr>
                                                  <w:divsChild>
                                                    <w:div w:id="1547794312">
                                                      <w:marLeft w:val="0"/>
                                                      <w:marRight w:val="0"/>
                                                      <w:marTop w:val="0"/>
                                                      <w:marBottom w:val="0"/>
                                                      <w:divBdr>
                                                        <w:top w:val="none" w:sz="0" w:space="0" w:color="auto"/>
                                                        <w:left w:val="none" w:sz="0" w:space="0" w:color="auto"/>
                                                        <w:bottom w:val="none" w:sz="0" w:space="0" w:color="auto"/>
                                                        <w:right w:val="none" w:sz="0" w:space="0" w:color="auto"/>
                                                      </w:divBdr>
                                                      <w:divsChild>
                                                        <w:div w:id="1780569113">
                                                          <w:marLeft w:val="0"/>
                                                          <w:marRight w:val="0"/>
                                                          <w:marTop w:val="0"/>
                                                          <w:marBottom w:val="0"/>
                                                          <w:divBdr>
                                                            <w:top w:val="none" w:sz="0" w:space="0" w:color="auto"/>
                                                            <w:left w:val="none" w:sz="0" w:space="0" w:color="auto"/>
                                                            <w:bottom w:val="none" w:sz="0" w:space="0" w:color="auto"/>
                                                            <w:right w:val="none" w:sz="0" w:space="0" w:color="auto"/>
                                                          </w:divBdr>
                                                          <w:divsChild>
                                                            <w:div w:id="82188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624337">
                                                  <w:marLeft w:val="0"/>
                                                  <w:marRight w:val="0"/>
                                                  <w:marTop w:val="0"/>
                                                  <w:marBottom w:val="0"/>
                                                  <w:divBdr>
                                                    <w:top w:val="none" w:sz="0" w:space="0" w:color="auto"/>
                                                    <w:left w:val="none" w:sz="0" w:space="0" w:color="auto"/>
                                                    <w:bottom w:val="none" w:sz="0" w:space="0" w:color="auto"/>
                                                    <w:right w:val="none" w:sz="0" w:space="0" w:color="auto"/>
                                                  </w:divBdr>
                                                  <w:divsChild>
                                                    <w:div w:id="208346299">
                                                      <w:marLeft w:val="0"/>
                                                      <w:marRight w:val="0"/>
                                                      <w:marTop w:val="0"/>
                                                      <w:marBottom w:val="0"/>
                                                      <w:divBdr>
                                                        <w:top w:val="none" w:sz="0" w:space="0" w:color="auto"/>
                                                        <w:left w:val="none" w:sz="0" w:space="0" w:color="auto"/>
                                                        <w:bottom w:val="none" w:sz="0" w:space="0" w:color="auto"/>
                                                        <w:right w:val="none" w:sz="0" w:space="0" w:color="auto"/>
                                                      </w:divBdr>
                                                      <w:divsChild>
                                                        <w:div w:id="126353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132677">
                                              <w:marLeft w:val="0"/>
                                              <w:marRight w:val="0"/>
                                              <w:marTop w:val="0"/>
                                              <w:marBottom w:val="0"/>
                                              <w:divBdr>
                                                <w:top w:val="none" w:sz="0" w:space="0" w:color="auto"/>
                                                <w:left w:val="none" w:sz="0" w:space="0" w:color="auto"/>
                                                <w:bottom w:val="none" w:sz="0" w:space="0" w:color="auto"/>
                                                <w:right w:val="none" w:sz="0" w:space="0" w:color="auto"/>
                                              </w:divBdr>
                                              <w:divsChild>
                                                <w:div w:id="1575122604">
                                                  <w:marLeft w:val="0"/>
                                                  <w:marRight w:val="0"/>
                                                  <w:marTop w:val="0"/>
                                                  <w:marBottom w:val="0"/>
                                                  <w:divBdr>
                                                    <w:top w:val="none" w:sz="0" w:space="0" w:color="auto"/>
                                                    <w:left w:val="none" w:sz="0" w:space="0" w:color="auto"/>
                                                    <w:bottom w:val="none" w:sz="0" w:space="0" w:color="auto"/>
                                                    <w:right w:val="none" w:sz="0" w:space="0" w:color="auto"/>
                                                  </w:divBdr>
                                                  <w:divsChild>
                                                    <w:div w:id="133340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5503346">
              <w:marLeft w:val="0"/>
              <w:marRight w:val="0"/>
              <w:marTop w:val="0"/>
              <w:marBottom w:val="0"/>
              <w:divBdr>
                <w:top w:val="none" w:sz="0" w:space="0" w:color="auto"/>
                <w:left w:val="none" w:sz="0" w:space="0" w:color="auto"/>
                <w:bottom w:val="none" w:sz="0" w:space="0" w:color="auto"/>
                <w:right w:val="none" w:sz="0" w:space="0" w:color="auto"/>
              </w:divBdr>
              <w:divsChild>
                <w:div w:id="168894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751343">
      <w:bodyDiv w:val="1"/>
      <w:marLeft w:val="0"/>
      <w:marRight w:val="0"/>
      <w:marTop w:val="0"/>
      <w:marBottom w:val="0"/>
      <w:divBdr>
        <w:top w:val="none" w:sz="0" w:space="0" w:color="auto"/>
        <w:left w:val="none" w:sz="0" w:space="0" w:color="auto"/>
        <w:bottom w:val="none" w:sz="0" w:space="0" w:color="auto"/>
        <w:right w:val="none" w:sz="0" w:space="0" w:color="auto"/>
      </w:divBdr>
    </w:div>
    <w:div w:id="997654717">
      <w:bodyDiv w:val="1"/>
      <w:marLeft w:val="0"/>
      <w:marRight w:val="0"/>
      <w:marTop w:val="0"/>
      <w:marBottom w:val="0"/>
      <w:divBdr>
        <w:top w:val="none" w:sz="0" w:space="0" w:color="auto"/>
        <w:left w:val="none" w:sz="0" w:space="0" w:color="auto"/>
        <w:bottom w:val="none" w:sz="0" w:space="0" w:color="auto"/>
        <w:right w:val="none" w:sz="0" w:space="0" w:color="auto"/>
      </w:divBdr>
      <w:divsChild>
        <w:div w:id="125199075">
          <w:marLeft w:val="0"/>
          <w:marRight w:val="0"/>
          <w:marTop w:val="0"/>
          <w:marBottom w:val="0"/>
          <w:divBdr>
            <w:top w:val="none" w:sz="0" w:space="0" w:color="auto"/>
            <w:left w:val="none" w:sz="0" w:space="0" w:color="auto"/>
            <w:bottom w:val="none" w:sz="0" w:space="0" w:color="auto"/>
            <w:right w:val="none" w:sz="0" w:space="0" w:color="auto"/>
          </w:divBdr>
          <w:divsChild>
            <w:div w:id="1271232717">
              <w:marLeft w:val="0"/>
              <w:marRight w:val="0"/>
              <w:marTop w:val="0"/>
              <w:marBottom w:val="0"/>
              <w:divBdr>
                <w:top w:val="none" w:sz="0" w:space="0" w:color="auto"/>
                <w:left w:val="none" w:sz="0" w:space="0" w:color="auto"/>
                <w:bottom w:val="none" w:sz="0" w:space="0" w:color="auto"/>
                <w:right w:val="none" w:sz="0" w:space="0" w:color="auto"/>
              </w:divBdr>
              <w:divsChild>
                <w:div w:id="1324240343">
                  <w:marLeft w:val="0"/>
                  <w:marRight w:val="0"/>
                  <w:marTop w:val="0"/>
                  <w:marBottom w:val="0"/>
                  <w:divBdr>
                    <w:top w:val="none" w:sz="0" w:space="0" w:color="auto"/>
                    <w:left w:val="none" w:sz="0" w:space="0" w:color="auto"/>
                    <w:bottom w:val="none" w:sz="0" w:space="0" w:color="auto"/>
                    <w:right w:val="none" w:sz="0" w:space="0" w:color="auto"/>
                  </w:divBdr>
                  <w:divsChild>
                    <w:div w:id="1358194684">
                      <w:marLeft w:val="0"/>
                      <w:marRight w:val="0"/>
                      <w:marTop w:val="0"/>
                      <w:marBottom w:val="0"/>
                      <w:divBdr>
                        <w:top w:val="none" w:sz="0" w:space="0" w:color="auto"/>
                        <w:left w:val="none" w:sz="0" w:space="0" w:color="auto"/>
                        <w:bottom w:val="none" w:sz="0" w:space="0" w:color="auto"/>
                        <w:right w:val="none" w:sz="0" w:space="0" w:color="auto"/>
                      </w:divBdr>
                      <w:divsChild>
                        <w:div w:id="1762096719">
                          <w:marLeft w:val="0"/>
                          <w:marRight w:val="0"/>
                          <w:marTop w:val="0"/>
                          <w:marBottom w:val="0"/>
                          <w:divBdr>
                            <w:top w:val="none" w:sz="0" w:space="0" w:color="auto"/>
                            <w:left w:val="none" w:sz="0" w:space="0" w:color="auto"/>
                            <w:bottom w:val="none" w:sz="0" w:space="0" w:color="auto"/>
                            <w:right w:val="none" w:sz="0" w:space="0" w:color="auto"/>
                          </w:divBdr>
                          <w:divsChild>
                            <w:div w:id="1786921528">
                              <w:marLeft w:val="0"/>
                              <w:marRight w:val="0"/>
                              <w:marTop w:val="0"/>
                              <w:marBottom w:val="0"/>
                              <w:divBdr>
                                <w:top w:val="none" w:sz="0" w:space="0" w:color="auto"/>
                                <w:left w:val="none" w:sz="0" w:space="0" w:color="auto"/>
                                <w:bottom w:val="none" w:sz="0" w:space="0" w:color="auto"/>
                                <w:right w:val="none" w:sz="0" w:space="0" w:color="auto"/>
                              </w:divBdr>
                              <w:divsChild>
                                <w:div w:id="908349208">
                                  <w:marLeft w:val="0"/>
                                  <w:marRight w:val="0"/>
                                  <w:marTop w:val="0"/>
                                  <w:marBottom w:val="0"/>
                                  <w:divBdr>
                                    <w:top w:val="none" w:sz="0" w:space="0" w:color="auto"/>
                                    <w:left w:val="none" w:sz="0" w:space="0" w:color="auto"/>
                                    <w:bottom w:val="none" w:sz="0" w:space="0" w:color="auto"/>
                                    <w:right w:val="none" w:sz="0" w:space="0" w:color="auto"/>
                                  </w:divBdr>
                                  <w:divsChild>
                                    <w:div w:id="1981185735">
                                      <w:marLeft w:val="0"/>
                                      <w:marRight w:val="0"/>
                                      <w:marTop w:val="0"/>
                                      <w:marBottom w:val="0"/>
                                      <w:divBdr>
                                        <w:top w:val="none" w:sz="0" w:space="0" w:color="auto"/>
                                        <w:left w:val="none" w:sz="0" w:space="0" w:color="auto"/>
                                        <w:bottom w:val="none" w:sz="0" w:space="0" w:color="auto"/>
                                        <w:right w:val="none" w:sz="0" w:space="0" w:color="auto"/>
                                      </w:divBdr>
                                      <w:divsChild>
                                        <w:div w:id="727607490">
                                          <w:marLeft w:val="0"/>
                                          <w:marRight w:val="0"/>
                                          <w:marTop w:val="0"/>
                                          <w:marBottom w:val="0"/>
                                          <w:divBdr>
                                            <w:top w:val="none" w:sz="0" w:space="0" w:color="auto"/>
                                            <w:left w:val="none" w:sz="0" w:space="0" w:color="auto"/>
                                            <w:bottom w:val="none" w:sz="0" w:space="0" w:color="auto"/>
                                            <w:right w:val="none" w:sz="0" w:space="0" w:color="auto"/>
                                          </w:divBdr>
                                          <w:divsChild>
                                            <w:div w:id="1611663045">
                                              <w:marLeft w:val="0"/>
                                              <w:marRight w:val="0"/>
                                              <w:marTop w:val="0"/>
                                              <w:marBottom w:val="0"/>
                                              <w:divBdr>
                                                <w:top w:val="none" w:sz="0" w:space="0" w:color="auto"/>
                                                <w:left w:val="none" w:sz="0" w:space="0" w:color="auto"/>
                                                <w:bottom w:val="none" w:sz="0" w:space="0" w:color="auto"/>
                                                <w:right w:val="none" w:sz="0" w:space="0" w:color="auto"/>
                                              </w:divBdr>
                                              <w:divsChild>
                                                <w:div w:id="880901885">
                                                  <w:marLeft w:val="0"/>
                                                  <w:marRight w:val="0"/>
                                                  <w:marTop w:val="0"/>
                                                  <w:marBottom w:val="0"/>
                                                  <w:divBdr>
                                                    <w:top w:val="none" w:sz="0" w:space="0" w:color="auto"/>
                                                    <w:left w:val="none" w:sz="0" w:space="0" w:color="auto"/>
                                                    <w:bottom w:val="none" w:sz="0" w:space="0" w:color="auto"/>
                                                    <w:right w:val="none" w:sz="0" w:space="0" w:color="auto"/>
                                                  </w:divBdr>
                                                  <w:divsChild>
                                                    <w:div w:id="37605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29211318">
          <w:marLeft w:val="0"/>
          <w:marRight w:val="0"/>
          <w:marTop w:val="0"/>
          <w:marBottom w:val="0"/>
          <w:divBdr>
            <w:top w:val="none" w:sz="0" w:space="0" w:color="auto"/>
            <w:left w:val="none" w:sz="0" w:space="0" w:color="auto"/>
            <w:bottom w:val="none" w:sz="0" w:space="0" w:color="auto"/>
            <w:right w:val="none" w:sz="0" w:space="0" w:color="auto"/>
          </w:divBdr>
          <w:divsChild>
            <w:div w:id="1130593746">
              <w:marLeft w:val="0"/>
              <w:marRight w:val="0"/>
              <w:marTop w:val="0"/>
              <w:marBottom w:val="0"/>
              <w:divBdr>
                <w:top w:val="none" w:sz="0" w:space="0" w:color="auto"/>
                <w:left w:val="none" w:sz="0" w:space="0" w:color="auto"/>
                <w:bottom w:val="none" w:sz="0" w:space="0" w:color="auto"/>
                <w:right w:val="none" w:sz="0" w:space="0" w:color="auto"/>
              </w:divBdr>
              <w:divsChild>
                <w:div w:id="871579197">
                  <w:marLeft w:val="0"/>
                  <w:marRight w:val="0"/>
                  <w:marTop w:val="0"/>
                  <w:marBottom w:val="0"/>
                  <w:divBdr>
                    <w:top w:val="none" w:sz="0" w:space="0" w:color="auto"/>
                    <w:left w:val="none" w:sz="0" w:space="0" w:color="auto"/>
                    <w:bottom w:val="none" w:sz="0" w:space="0" w:color="auto"/>
                    <w:right w:val="none" w:sz="0" w:space="0" w:color="auto"/>
                  </w:divBdr>
                  <w:divsChild>
                    <w:div w:id="1716929672">
                      <w:marLeft w:val="0"/>
                      <w:marRight w:val="0"/>
                      <w:marTop w:val="0"/>
                      <w:marBottom w:val="0"/>
                      <w:divBdr>
                        <w:top w:val="none" w:sz="0" w:space="0" w:color="auto"/>
                        <w:left w:val="none" w:sz="0" w:space="0" w:color="auto"/>
                        <w:bottom w:val="none" w:sz="0" w:space="0" w:color="auto"/>
                        <w:right w:val="none" w:sz="0" w:space="0" w:color="auto"/>
                      </w:divBdr>
                      <w:divsChild>
                        <w:div w:id="222183348">
                          <w:marLeft w:val="0"/>
                          <w:marRight w:val="0"/>
                          <w:marTop w:val="0"/>
                          <w:marBottom w:val="0"/>
                          <w:divBdr>
                            <w:top w:val="none" w:sz="0" w:space="0" w:color="auto"/>
                            <w:left w:val="none" w:sz="0" w:space="0" w:color="auto"/>
                            <w:bottom w:val="none" w:sz="0" w:space="0" w:color="auto"/>
                            <w:right w:val="none" w:sz="0" w:space="0" w:color="auto"/>
                          </w:divBdr>
                          <w:divsChild>
                            <w:div w:id="395009298">
                              <w:marLeft w:val="0"/>
                              <w:marRight w:val="0"/>
                              <w:marTop w:val="0"/>
                              <w:marBottom w:val="0"/>
                              <w:divBdr>
                                <w:top w:val="none" w:sz="0" w:space="0" w:color="auto"/>
                                <w:left w:val="none" w:sz="0" w:space="0" w:color="auto"/>
                                <w:bottom w:val="none" w:sz="0" w:space="0" w:color="auto"/>
                                <w:right w:val="none" w:sz="0" w:space="0" w:color="auto"/>
                              </w:divBdr>
                              <w:divsChild>
                                <w:div w:id="738748847">
                                  <w:marLeft w:val="0"/>
                                  <w:marRight w:val="0"/>
                                  <w:marTop w:val="0"/>
                                  <w:marBottom w:val="0"/>
                                  <w:divBdr>
                                    <w:top w:val="none" w:sz="0" w:space="0" w:color="auto"/>
                                    <w:left w:val="none" w:sz="0" w:space="0" w:color="auto"/>
                                    <w:bottom w:val="none" w:sz="0" w:space="0" w:color="auto"/>
                                    <w:right w:val="none" w:sz="0" w:space="0" w:color="auto"/>
                                  </w:divBdr>
                                  <w:divsChild>
                                    <w:div w:id="609239553">
                                      <w:marLeft w:val="0"/>
                                      <w:marRight w:val="0"/>
                                      <w:marTop w:val="0"/>
                                      <w:marBottom w:val="0"/>
                                      <w:divBdr>
                                        <w:top w:val="none" w:sz="0" w:space="0" w:color="auto"/>
                                        <w:left w:val="none" w:sz="0" w:space="0" w:color="auto"/>
                                        <w:bottom w:val="none" w:sz="0" w:space="0" w:color="auto"/>
                                        <w:right w:val="none" w:sz="0" w:space="0" w:color="auto"/>
                                      </w:divBdr>
                                      <w:divsChild>
                                        <w:div w:id="1716541470">
                                          <w:marLeft w:val="0"/>
                                          <w:marRight w:val="0"/>
                                          <w:marTop w:val="0"/>
                                          <w:marBottom w:val="0"/>
                                          <w:divBdr>
                                            <w:top w:val="none" w:sz="0" w:space="0" w:color="auto"/>
                                            <w:left w:val="none" w:sz="0" w:space="0" w:color="auto"/>
                                            <w:bottom w:val="none" w:sz="0" w:space="0" w:color="auto"/>
                                            <w:right w:val="none" w:sz="0" w:space="0" w:color="auto"/>
                                          </w:divBdr>
                                          <w:divsChild>
                                            <w:div w:id="447241485">
                                              <w:marLeft w:val="0"/>
                                              <w:marRight w:val="0"/>
                                              <w:marTop w:val="0"/>
                                              <w:marBottom w:val="0"/>
                                              <w:divBdr>
                                                <w:top w:val="none" w:sz="0" w:space="0" w:color="auto"/>
                                                <w:left w:val="none" w:sz="0" w:space="0" w:color="auto"/>
                                                <w:bottom w:val="none" w:sz="0" w:space="0" w:color="auto"/>
                                                <w:right w:val="none" w:sz="0" w:space="0" w:color="auto"/>
                                              </w:divBdr>
                                              <w:divsChild>
                                                <w:div w:id="755859452">
                                                  <w:marLeft w:val="0"/>
                                                  <w:marRight w:val="0"/>
                                                  <w:marTop w:val="0"/>
                                                  <w:marBottom w:val="0"/>
                                                  <w:divBdr>
                                                    <w:top w:val="none" w:sz="0" w:space="0" w:color="auto"/>
                                                    <w:left w:val="none" w:sz="0" w:space="0" w:color="auto"/>
                                                    <w:bottom w:val="none" w:sz="0" w:space="0" w:color="auto"/>
                                                    <w:right w:val="none" w:sz="0" w:space="0" w:color="auto"/>
                                                  </w:divBdr>
                                                  <w:divsChild>
                                                    <w:div w:id="986544134">
                                                      <w:marLeft w:val="0"/>
                                                      <w:marRight w:val="0"/>
                                                      <w:marTop w:val="0"/>
                                                      <w:marBottom w:val="0"/>
                                                      <w:divBdr>
                                                        <w:top w:val="none" w:sz="0" w:space="0" w:color="auto"/>
                                                        <w:left w:val="none" w:sz="0" w:space="0" w:color="auto"/>
                                                        <w:bottom w:val="none" w:sz="0" w:space="0" w:color="auto"/>
                                                        <w:right w:val="none" w:sz="0" w:space="0" w:color="auto"/>
                                                      </w:divBdr>
                                                      <w:divsChild>
                                                        <w:div w:id="1895727041">
                                                          <w:marLeft w:val="0"/>
                                                          <w:marRight w:val="0"/>
                                                          <w:marTop w:val="0"/>
                                                          <w:marBottom w:val="0"/>
                                                          <w:divBdr>
                                                            <w:top w:val="none" w:sz="0" w:space="0" w:color="auto"/>
                                                            <w:left w:val="none" w:sz="0" w:space="0" w:color="auto"/>
                                                            <w:bottom w:val="none" w:sz="0" w:space="0" w:color="auto"/>
                                                            <w:right w:val="none" w:sz="0" w:space="0" w:color="auto"/>
                                                          </w:divBdr>
                                                          <w:divsChild>
                                                            <w:div w:id="1494756681">
                                                              <w:marLeft w:val="0"/>
                                                              <w:marRight w:val="0"/>
                                                              <w:marTop w:val="0"/>
                                                              <w:marBottom w:val="0"/>
                                                              <w:divBdr>
                                                                <w:top w:val="none" w:sz="0" w:space="0" w:color="auto"/>
                                                                <w:left w:val="none" w:sz="0" w:space="0" w:color="auto"/>
                                                                <w:bottom w:val="none" w:sz="0" w:space="0" w:color="auto"/>
                                                                <w:right w:val="none" w:sz="0" w:space="0" w:color="auto"/>
                                                              </w:divBdr>
                                                              <w:divsChild>
                                                                <w:div w:id="83075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70231760">
      <w:bodyDiv w:val="1"/>
      <w:marLeft w:val="0"/>
      <w:marRight w:val="0"/>
      <w:marTop w:val="0"/>
      <w:marBottom w:val="0"/>
      <w:divBdr>
        <w:top w:val="none" w:sz="0" w:space="0" w:color="auto"/>
        <w:left w:val="none" w:sz="0" w:space="0" w:color="auto"/>
        <w:bottom w:val="none" w:sz="0" w:space="0" w:color="auto"/>
        <w:right w:val="none" w:sz="0" w:space="0" w:color="auto"/>
      </w:divBdr>
      <w:divsChild>
        <w:div w:id="292836505">
          <w:marLeft w:val="0"/>
          <w:marRight w:val="0"/>
          <w:marTop w:val="0"/>
          <w:marBottom w:val="0"/>
          <w:divBdr>
            <w:top w:val="none" w:sz="0" w:space="0" w:color="auto"/>
            <w:left w:val="none" w:sz="0" w:space="0" w:color="auto"/>
            <w:bottom w:val="none" w:sz="0" w:space="0" w:color="auto"/>
            <w:right w:val="none" w:sz="0" w:space="0" w:color="auto"/>
          </w:divBdr>
          <w:divsChild>
            <w:div w:id="1750351453">
              <w:marLeft w:val="0"/>
              <w:marRight w:val="0"/>
              <w:marTop w:val="0"/>
              <w:marBottom w:val="0"/>
              <w:divBdr>
                <w:top w:val="none" w:sz="0" w:space="0" w:color="auto"/>
                <w:left w:val="none" w:sz="0" w:space="0" w:color="auto"/>
                <w:bottom w:val="none" w:sz="0" w:space="0" w:color="auto"/>
                <w:right w:val="none" w:sz="0" w:space="0" w:color="auto"/>
              </w:divBdr>
              <w:divsChild>
                <w:div w:id="1186940872">
                  <w:marLeft w:val="0"/>
                  <w:marRight w:val="0"/>
                  <w:marTop w:val="0"/>
                  <w:marBottom w:val="0"/>
                  <w:divBdr>
                    <w:top w:val="none" w:sz="0" w:space="0" w:color="auto"/>
                    <w:left w:val="none" w:sz="0" w:space="0" w:color="auto"/>
                    <w:bottom w:val="none" w:sz="0" w:space="0" w:color="auto"/>
                    <w:right w:val="none" w:sz="0" w:space="0" w:color="auto"/>
                  </w:divBdr>
                  <w:divsChild>
                    <w:div w:id="729690244">
                      <w:marLeft w:val="0"/>
                      <w:marRight w:val="0"/>
                      <w:marTop w:val="0"/>
                      <w:marBottom w:val="0"/>
                      <w:divBdr>
                        <w:top w:val="none" w:sz="0" w:space="0" w:color="auto"/>
                        <w:left w:val="none" w:sz="0" w:space="0" w:color="auto"/>
                        <w:bottom w:val="none" w:sz="0" w:space="0" w:color="auto"/>
                        <w:right w:val="none" w:sz="0" w:space="0" w:color="auto"/>
                      </w:divBdr>
                      <w:divsChild>
                        <w:div w:id="1123186217">
                          <w:marLeft w:val="0"/>
                          <w:marRight w:val="0"/>
                          <w:marTop w:val="0"/>
                          <w:marBottom w:val="0"/>
                          <w:divBdr>
                            <w:top w:val="none" w:sz="0" w:space="0" w:color="auto"/>
                            <w:left w:val="none" w:sz="0" w:space="0" w:color="auto"/>
                            <w:bottom w:val="none" w:sz="0" w:space="0" w:color="auto"/>
                            <w:right w:val="none" w:sz="0" w:space="0" w:color="auto"/>
                          </w:divBdr>
                          <w:divsChild>
                            <w:div w:id="1845632958">
                              <w:marLeft w:val="0"/>
                              <w:marRight w:val="0"/>
                              <w:marTop w:val="0"/>
                              <w:marBottom w:val="0"/>
                              <w:divBdr>
                                <w:top w:val="none" w:sz="0" w:space="0" w:color="auto"/>
                                <w:left w:val="none" w:sz="0" w:space="0" w:color="auto"/>
                                <w:bottom w:val="none" w:sz="0" w:space="0" w:color="auto"/>
                                <w:right w:val="none" w:sz="0" w:space="0" w:color="auto"/>
                              </w:divBdr>
                              <w:divsChild>
                                <w:div w:id="145898099">
                                  <w:marLeft w:val="0"/>
                                  <w:marRight w:val="0"/>
                                  <w:marTop w:val="0"/>
                                  <w:marBottom w:val="0"/>
                                  <w:divBdr>
                                    <w:top w:val="none" w:sz="0" w:space="0" w:color="auto"/>
                                    <w:left w:val="none" w:sz="0" w:space="0" w:color="auto"/>
                                    <w:bottom w:val="none" w:sz="0" w:space="0" w:color="auto"/>
                                    <w:right w:val="none" w:sz="0" w:space="0" w:color="auto"/>
                                  </w:divBdr>
                                  <w:divsChild>
                                    <w:div w:id="1375614840">
                                      <w:marLeft w:val="0"/>
                                      <w:marRight w:val="0"/>
                                      <w:marTop w:val="0"/>
                                      <w:marBottom w:val="0"/>
                                      <w:divBdr>
                                        <w:top w:val="none" w:sz="0" w:space="0" w:color="auto"/>
                                        <w:left w:val="none" w:sz="0" w:space="0" w:color="auto"/>
                                        <w:bottom w:val="none" w:sz="0" w:space="0" w:color="auto"/>
                                        <w:right w:val="none" w:sz="0" w:space="0" w:color="auto"/>
                                      </w:divBdr>
                                      <w:divsChild>
                                        <w:div w:id="610094461">
                                          <w:marLeft w:val="0"/>
                                          <w:marRight w:val="0"/>
                                          <w:marTop w:val="0"/>
                                          <w:marBottom w:val="0"/>
                                          <w:divBdr>
                                            <w:top w:val="none" w:sz="0" w:space="0" w:color="auto"/>
                                            <w:left w:val="none" w:sz="0" w:space="0" w:color="auto"/>
                                            <w:bottom w:val="none" w:sz="0" w:space="0" w:color="auto"/>
                                            <w:right w:val="none" w:sz="0" w:space="0" w:color="auto"/>
                                          </w:divBdr>
                                          <w:divsChild>
                                            <w:div w:id="1256327309">
                                              <w:marLeft w:val="0"/>
                                              <w:marRight w:val="0"/>
                                              <w:marTop w:val="0"/>
                                              <w:marBottom w:val="0"/>
                                              <w:divBdr>
                                                <w:top w:val="none" w:sz="0" w:space="0" w:color="auto"/>
                                                <w:left w:val="none" w:sz="0" w:space="0" w:color="auto"/>
                                                <w:bottom w:val="none" w:sz="0" w:space="0" w:color="auto"/>
                                                <w:right w:val="none" w:sz="0" w:space="0" w:color="auto"/>
                                              </w:divBdr>
                                              <w:divsChild>
                                                <w:div w:id="1999773009">
                                                  <w:marLeft w:val="0"/>
                                                  <w:marRight w:val="0"/>
                                                  <w:marTop w:val="0"/>
                                                  <w:marBottom w:val="0"/>
                                                  <w:divBdr>
                                                    <w:top w:val="none" w:sz="0" w:space="0" w:color="auto"/>
                                                    <w:left w:val="none" w:sz="0" w:space="0" w:color="auto"/>
                                                    <w:bottom w:val="none" w:sz="0" w:space="0" w:color="auto"/>
                                                    <w:right w:val="none" w:sz="0" w:space="0" w:color="auto"/>
                                                  </w:divBdr>
                                                  <w:divsChild>
                                                    <w:div w:id="9491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99494312">
          <w:marLeft w:val="0"/>
          <w:marRight w:val="0"/>
          <w:marTop w:val="0"/>
          <w:marBottom w:val="0"/>
          <w:divBdr>
            <w:top w:val="none" w:sz="0" w:space="0" w:color="auto"/>
            <w:left w:val="none" w:sz="0" w:space="0" w:color="auto"/>
            <w:bottom w:val="none" w:sz="0" w:space="0" w:color="auto"/>
            <w:right w:val="none" w:sz="0" w:space="0" w:color="auto"/>
          </w:divBdr>
          <w:divsChild>
            <w:div w:id="182866295">
              <w:marLeft w:val="0"/>
              <w:marRight w:val="0"/>
              <w:marTop w:val="0"/>
              <w:marBottom w:val="0"/>
              <w:divBdr>
                <w:top w:val="none" w:sz="0" w:space="0" w:color="auto"/>
                <w:left w:val="none" w:sz="0" w:space="0" w:color="auto"/>
                <w:bottom w:val="none" w:sz="0" w:space="0" w:color="auto"/>
                <w:right w:val="none" w:sz="0" w:space="0" w:color="auto"/>
              </w:divBdr>
              <w:divsChild>
                <w:div w:id="650913034">
                  <w:marLeft w:val="0"/>
                  <w:marRight w:val="0"/>
                  <w:marTop w:val="0"/>
                  <w:marBottom w:val="0"/>
                  <w:divBdr>
                    <w:top w:val="none" w:sz="0" w:space="0" w:color="auto"/>
                    <w:left w:val="none" w:sz="0" w:space="0" w:color="auto"/>
                    <w:bottom w:val="none" w:sz="0" w:space="0" w:color="auto"/>
                    <w:right w:val="none" w:sz="0" w:space="0" w:color="auto"/>
                  </w:divBdr>
                  <w:divsChild>
                    <w:div w:id="780415294">
                      <w:marLeft w:val="0"/>
                      <w:marRight w:val="0"/>
                      <w:marTop w:val="0"/>
                      <w:marBottom w:val="0"/>
                      <w:divBdr>
                        <w:top w:val="none" w:sz="0" w:space="0" w:color="auto"/>
                        <w:left w:val="none" w:sz="0" w:space="0" w:color="auto"/>
                        <w:bottom w:val="none" w:sz="0" w:space="0" w:color="auto"/>
                        <w:right w:val="none" w:sz="0" w:space="0" w:color="auto"/>
                      </w:divBdr>
                      <w:divsChild>
                        <w:div w:id="90592403">
                          <w:marLeft w:val="0"/>
                          <w:marRight w:val="0"/>
                          <w:marTop w:val="0"/>
                          <w:marBottom w:val="0"/>
                          <w:divBdr>
                            <w:top w:val="none" w:sz="0" w:space="0" w:color="auto"/>
                            <w:left w:val="none" w:sz="0" w:space="0" w:color="auto"/>
                            <w:bottom w:val="none" w:sz="0" w:space="0" w:color="auto"/>
                            <w:right w:val="none" w:sz="0" w:space="0" w:color="auto"/>
                          </w:divBdr>
                          <w:divsChild>
                            <w:div w:id="49380374">
                              <w:marLeft w:val="0"/>
                              <w:marRight w:val="0"/>
                              <w:marTop w:val="0"/>
                              <w:marBottom w:val="0"/>
                              <w:divBdr>
                                <w:top w:val="none" w:sz="0" w:space="0" w:color="auto"/>
                                <w:left w:val="none" w:sz="0" w:space="0" w:color="auto"/>
                                <w:bottom w:val="none" w:sz="0" w:space="0" w:color="auto"/>
                                <w:right w:val="none" w:sz="0" w:space="0" w:color="auto"/>
                              </w:divBdr>
                              <w:divsChild>
                                <w:div w:id="565725129">
                                  <w:marLeft w:val="0"/>
                                  <w:marRight w:val="0"/>
                                  <w:marTop w:val="0"/>
                                  <w:marBottom w:val="0"/>
                                  <w:divBdr>
                                    <w:top w:val="none" w:sz="0" w:space="0" w:color="auto"/>
                                    <w:left w:val="none" w:sz="0" w:space="0" w:color="auto"/>
                                    <w:bottom w:val="none" w:sz="0" w:space="0" w:color="auto"/>
                                    <w:right w:val="none" w:sz="0" w:space="0" w:color="auto"/>
                                  </w:divBdr>
                                  <w:divsChild>
                                    <w:div w:id="1887138761">
                                      <w:marLeft w:val="0"/>
                                      <w:marRight w:val="0"/>
                                      <w:marTop w:val="0"/>
                                      <w:marBottom w:val="0"/>
                                      <w:divBdr>
                                        <w:top w:val="none" w:sz="0" w:space="0" w:color="auto"/>
                                        <w:left w:val="none" w:sz="0" w:space="0" w:color="auto"/>
                                        <w:bottom w:val="none" w:sz="0" w:space="0" w:color="auto"/>
                                        <w:right w:val="none" w:sz="0" w:space="0" w:color="auto"/>
                                      </w:divBdr>
                                      <w:divsChild>
                                        <w:div w:id="1936403645">
                                          <w:marLeft w:val="0"/>
                                          <w:marRight w:val="0"/>
                                          <w:marTop w:val="0"/>
                                          <w:marBottom w:val="0"/>
                                          <w:divBdr>
                                            <w:top w:val="none" w:sz="0" w:space="0" w:color="auto"/>
                                            <w:left w:val="none" w:sz="0" w:space="0" w:color="auto"/>
                                            <w:bottom w:val="none" w:sz="0" w:space="0" w:color="auto"/>
                                            <w:right w:val="none" w:sz="0" w:space="0" w:color="auto"/>
                                          </w:divBdr>
                                          <w:divsChild>
                                            <w:div w:id="368605082">
                                              <w:marLeft w:val="0"/>
                                              <w:marRight w:val="0"/>
                                              <w:marTop w:val="0"/>
                                              <w:marBottom w:val="0"/>
                                              <w:divBdr>
                                                <w:top w:val="none" w:sz="0" w:space="0" w:color="auto"/>
                                                <w:left w:val="none" w:sz="0" w:space="0" w:color="auto"/>
                                                <w:bottom w:val="none" w:sz="0" w:space="0" w:color="auto"/>
                                                <w:right w:val="none" w:sz="0" w:space="0" w:color="auto"/>
                                              </w:divBdr>
                                              <w:divsChild>
                                                <w:div w:id="897010437">
                                                  <w:marLeft w:val="0"/>
                                                  <w:marRight w:val="0"/>
                                                  <w:marTop w:val="0"/>
                                                  <w:marBottom w:val="0"/>
                                                  <w:divBdr>
                                                    <w:top w:val="none" w:sz="0" w:space="0" w:color="auto"/>
                                                    <w:left w:val="none" w:sz="0" w:space="0" w:color="auto"/>
                                                    <w:bottom w:val="none" w:sz="0" w:space="0" w:color="auto"/>
                                                    <w:right w:val="none" w:sz="0" w:space="0" w:color="auto"/>
                                                  </w:divBdr>
                                                  <w:divsChild>
                                                    <w:div w:id="941769027">
                                                      <w:marLeft w:val="0"/>
                                                      <w:marRight w:val="0"/>
                                                      <w:marTop w:val="0"/>
                                                      <w:marBottom w:val="0"/>
                                                      <w:divBdr>
                                                        <w:top w:val="none" w:sz="0" w:space="0" w:color="auto"/>
                                                        <w:left w:val="none" w:sz="0" w:space="0" w:color="auto"/>
                                                        <w:bottom w:val="none" w:sz="0" w:space="0" w:color="auto"/>
                                                        <w:right w:val="none" w:sz="0" w:space="0" w:color="auto"/>
                                                      </w:divBdr>
                                                      <w:divsChild>
                                                        <w:div w:id="960768071">
                                                          <w:marLeft w:val="0"/>
                                                          <w:marRight w:val="0"/>
                                                          <w:marTop w:val="0"/>
                                                          <w:marBottom w:val="0"/>
                                                          <w:divBdr>
                                                            <w:top w:val="none" w:sz="0" w:space="0" w:color="auto"/>
                                                            <w:left w:val="none" w:sz="0" w:space="0" w:color="auto"/>
                                                            <w:bottom w:val="none" w:sz="0" w:space="0" w:color="auto"/>
                                                            <w:right w:val="none" w:sz="0" w:space="0" w:color="auto"/>
                                                          </w:divBdr>
                                                          <w:divsChild>
                                                            <w:div w:id="640111453">
                                                              <w:marLeft w:val="0"/>
                                                              <w:marRight w:val="0"/>
                                                              <w:marTop w:val="0"/>
                                                              <w:marBottom w:val="0"/>
                                                              <w:divBdr>
                                                                <w:top w:val="none" w:sz="0" w:space="0" w:color="auto"/>
                                                                <w:left w:val="none" w:sz="0" w:space="0" w:color="auto"/>
                                                                <w:bottom w:val="none" w:sz="0" w:space="0" w:color="auto"/>
                                                                <w:right w:val="none" w:sz="0" w:space="0" w:color="auto"/>
                                                              </w:divBdr>
                                                              <w:divsChild>
                                                                <w:div w:id="45175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32255230">
      <w:bodyDiv w:val="1"/>
      <w:marLeft w:val="0"/>
      <w:marRight w:val="0"/>
      <w:marTop w:val="0"/>
      <w:marBottom w:val="0"/>
      <w:divBdr>
        <w:top w:val="none" w:sz="0" w:space="0" w:color="auto"/>
        <w:left w:val="none" w:sz="0" w:space="0" w:color="auto"/>
        <w:bottom w:val="none" w:sz="0" w:space="0" w:color="auto"/>
        <w:right w:val="none" w:sz="0" w:space="0" w:color="auto"/>
      </w:divBdr>
      <w:divsChild>
        <w:div w:id="1327395827">
          <w:marLeft w:val="0"/>
          <w:marRight w:val="0"/>
          <w:marTop w:val="0"/>
          <w:marBottom w:val="0"/>
          <w:divBdr>
            <w:top w:val="none" w:sz="0" w:space="0" w:color="auto"/>
            <w:left w:val="none" w:sz="0" w:space="0" w:color="auto"/>
            <w:bottom w:val="none" w:sz="0" w:space="0" w:color="auto"/>
            <w:right w:val="none" w:sz="0" w:space="0" w:color="auto"/>
          </w:divBdr>
          <w:divsChild>
            <w:div w:id="2129199456">
              <w:marLeft w:val="0"/>
              <w:marRight w:val="0"/>
              <w:marTop w:val="0"/>
              <w:marBottom w:val="0"/>
              <w:divBdr>
                <w:top w:val="none" w:sz="0" w:space="0" w:color="auto"/>
                <w:left w:val="none" w:sz="0" w:space="0" w:color="auto"/>
                <w:bottom w:val="none" w:sz="0" w:space="0" w:color="auto"/>
                <w:right w:val="none" w:sz="0" w:space="0" w:color="auto"/>
              </w:divBdr>
              <w:divsChild>
                <w:div w:id="844132443">
                  <w:marLeft w:val="0"/>
                  <w:marRight w:val="0"/>
                  <w:marTop w:val="0"/>
                  <w:marBottom w:val="0"/>
                  <w:divBdr>
                    <w:top w:val="none" w:sz="0" w:space="0" w:color="auto"/>
                    <w:left w:val="none" w:sz="0" w:space="0" w:color="auto"/>
                    <w:bottom w:val="none" w:sz="0" w:space="0" w:color="auto"/>
                    <w:right w:val="none" w:sz="0" w:space="0" w:color="auto"/>
                  </w:divBdr>
                  <w:divsChild>
                    <w:div w:id="1644118922">
                      <w:marLeft w:val="0"/>
                      <w:marRight w:val="0"/>
                      <w:marTop w:val="0"/>
                      <w:marBottom w:val="0"/>
                      <w:divBdr>
                        <w:top w:val="none" w:sz="0" w:space="0" w:color="auto"/>
                        <w:left w:val="none" w:sz="0" w:space="0" w:color="auto"/>
                        <w:bottom w:val="none" w:sz="0" w:space="0" w:color="auto"/>
                        <w:right w:val="none" w:sz="0" w:space="0" w:color="auto"/>
                      </w:divBdr>
                      <w:divsChild>
                        <w:div w:id="899944522">
                          <w:marLeft w:val="0"/>
                          <w:marRight w:val="0"/>
                          <w:marTop w:val="0"/>
                          <w:marBottom w:val="0"/>
                          <w:divBdr>
                            <w:top w:val="none" w:sz="0" w:space="0" w:color="auto"/>
                            <w:left w:val="none" w:sz="0" w:space="0" w:color="auto"/>
                            <w:bottom w:val="none" w:sz="0" w:space="0" w:color="auto"/>
                            <w:right w:val="none" w:sz="0" w:space="0" w:color="auto"/>
                          </w:divBdr>
                          <w:divsChild>
                            <w:div w:id="1366828853">
                              <w:marLeft w:val="0"/>
                              <w:marRight w:val="0"/>
                              <w:marTop w:val="0"/>
                              <w:marBottom w:val="0"/>
                              <w:divBdr>
                                <w:top w:val="none" w:sz="0" w:space="0" w:color="auto"/>
                                <w:left w:val="none" w:sz="0" w:space="0" w:color="auto"/>
                                <w:bottom w:val="none" w:sz="0" w:space="0" w:color="auto"/>
                                <w:right w:val="none" w:sz="0" w:space="0" w:color="auto"/>
                              </w:divBdr>
                              <w:divsChild>
                                <w:div w:id="2068604780">
                                  <w:marLeft w:val="0"/>
                                  <w:marRight w:val="0"/>
                                  <w:marTop w:val="0"/>
                                  <w:marBottom w:val="0"/>
                                  <w:divBdr>
                                    <w:top w:val="none" w:sz="0" w:space="0" w:color="auto"/>
                                    <w:left w:val="none" w:sz="0" w:space="0" w:color="auto"/>
                                    <w:bottom w:val="none" w:sz="0" w:space="0" w:color="auto"/>
                                    <w:right w:val="none" w:sz="0" w:space="0" w:color="auto"/>
                                  </w:divBdr>
                                  <w:divsChild>
                                    <w:div w:id="1166550806">
                                      <w:marLeft w:val="0"/>
                                      <w:marRight w:val="0"/>
                                      <w:marTop w:val="0"/>
                                      <w:marBottom w:val="0"/>
                                      <w:divBdr>
                                        <w:top w:val="none" w:sz="0" w:space="0" w:color="auto"/>
                                        <w:left w:val="none" w:sz="0" w:space="0" w:color="auto"/>
                                        <w:bottom w:val="none" w:sz="0" w:space="0" w:color="auto"/>
                                        <w:right w:val="none" w:sz="0" w:space="0" w:color="auto"/>
                                      </w:divBdr>
                                      <w:divsChild>
                                        <w:div w:id="1868326290">
                                          <w:marLeft w:val="0"/>
                                          <w:marRight w:val="0"/>
                                          <w:marTop w:val="0"/>
                                          <w:marBottom w:val="0"/>
                                          <w:divBdr>
                                            <w:top w:val="none" w:sz="0" w:space="0" w:color="auto"/>
                                            <w:left w:val="none" w:sz="0" w:space="0" w:color="auto"/>
                                            <w:bottom w:val="none" w:sz="0" w:space="0" w:color="auto"/>
                                            <w:right w:val="none" w:sz="0" w:space="0" w:color="auto"/>
                                          </w:divBdr>
                                          <w:divsChild>
                                            <w:div w:id="2000577202">
                                              <w:marLeft w:val="0"/>
                                              <w:marRight w:val="0"/>
                                              <w:marTop w:val="0"/>
                                              <w:marBottom w:val="0"/>
                                              <w:divBdr>
                                                <w:top w:val="none" w:sz="0" w:space="0" w:color="auto"/>
                                                <w:left w:val="none" w:sz="0" w:space="0" w:color="auto"/>
                                                <w:bottom w:val="none" w:sz="0" w:space="0" w:color="auto"/>
                                                <w:right w:val="none" w:sz="0" w:space="0" w:color="auto"/>
                                              </w:divBdr>
                                              <w:divsChild>
                                                <w:div w:id="559024051">
                                                  <w:marLeft w:val="0"/>
                                                  <w:marRight w:val="0"/>
                                                  <w:marTop w:val="0"/>
                                                  <w:marBottom w:val="0"/>
                                                  <w:divBdr>
                                                    <w:top w:val="none" w:sz="0" w:space="0" w:color="auto"/>
                                                    <w:left w:val="none" w:sz="0" w:space="0" w:color="auto"/>
                                                    <w:bottom w:val="none" w:sz="0" w:space="0" w:color="auto"/>
                                                    <w:right w:val="none" w:sz="0" w:space="0" w:color="auto"/>
                                                  </w:divBdr>
                                                  <w:divsChild>
                                                    <w:div w:id="187303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58988950">
          <w:marLeft w:val="0"/>
          <w:marRight w:val="0"/>
          <w:marTop w:val="0"/>
          <w:marBottom w:val="0"/>
          <w:divBdr>
            <w:top w:val="none" w:sz="0" w:space="0" w:color="auto"/>
            <w:left w:val="none" w:sz="0" w:space="0" w:color="auto"/>
            <w:bottom w:val="none" w:sz="0" w:space="0" w:color="auto"/>
            <w:right w:val="none" w:sz="0" w:space="0" w:color="auto"/>
          </w:divBdr>
          <w:divsChild>
            <w:div w:id="331109963">
              <w:marLeft w:val="0"/>
              <w:marRight w:val="0"/>
              <w:marTop w:val="0"/>
              <w:marBottom w:val="0"/>
              <w:divBdr>
                <w:top w:val="none" w:sz="0" w:space="0" w:color="auto"/>
                <w:left w:val="none" w:sz="0" w:space="0" w:color="auto"/>
                <w:bottom w:val="none" w:sz="0" w:space="0" w:color="auto"/>
                <w:right w:val="none" w:sz="0" w:space="0" w:color="auto"/>
              </w:divBdr>
              <w:divsChild>
                <w:div w:id="365328543">
                  <w:marLeft w:val="0"/>
                  <w:marRight w:val="0"/>
                  <w:marTop w:val="0"/>
                  <w:marBottom w:val="0"/>
                  <w:divBdr>
                    <w:top w:val="none" w:sz="0" w:space="0" w:color="auto"/>
                    <w:left w:val="none" w:sz="0" w:space="0" w:color="auto"/>
                    <w:bottom w:val="none" w:sz="0" w:space="0" w:color="auto"/>
                    <w:right w:val="none" w:sz="0" w:space="0" w:color="auto"/>
                  </w:divBdr>
                  <w:divsChild>
                    <w:div w:id="1630235436">
                      <w:marLeft w:val="0"/>
                      <w:marRight w:val="0"/>
                      <w:marTop w:val="0"/>
                      <w:marBottom w:val="0"/>
                      <w:divBdr>
                        <w:top w:val="none" w:sz="0" w:space="0" w:color="auto"/>
                        <w:left w:val="none" w:sz="0" w:space="0" w:color="auto"/>
                        <w:bottom w:val="none" w:sz="0" w:space="0" w:color="auto"/>
                        <w:right w:val="none" w:sz="0" w:space="0" w:color="auto"/>
                      </w:divBdr>
                      <w:divsChild>
                        <w:div w:id="1855730497">
                          <w:marLeft w:val="0"/>
                          <w:marRight w:val="0"/>
                          <w:marTop w:val="0"/>
                          <w:marBottom w:val="0"/>
                          <w:divBdr>
                            <w:top w:val="none" w:sz="0" w:space="0" w:color="auto"/>
                            <w:left w:val="none" w:sz="0" w:space="0" w:color="auto"/>
                            <w:bottom w:val="none" w:sz="0" w:space="0" w:color="auto"/>
                            <w:right w:val="none" w:sz="0" w:space="0" w:color="auto"/>
                          </w:divBdr>
                          <w:divsChild>
                            <w:div w:id="2038962988">
                              <w:marLeft w:val="0"/>
                              <w:marRight w:val="0"/>
                              <w:marTop w:val="0"/>
                              <w:marBottom w:val="0"/>
                              <w:divBdr>
                                <w:top w:val="none" w:sz="0" w:space="0" w:color="auto"/>
                                <w:left w:val="none" w:sz="0" w:space="0" w:color="auto"/>
                                <w:bottom w:val="none" w:sz="0" w:space="0" w:color="auto"/>
                                <w:right w:val="none" w:sz="0" w:space="0" w:color="auto"/>
                              </w:divBdr>
                              <w:divsChild>
                                <w:div w:id="2113083063">
                                  <w:marLeft w:val="0"/>
                                  <w:marRight w:val="0"/>
                                  <w:marTop w:val="0"/>
                                  <w:marBottom w:val="0"/>
                                  <w:divBdr>
                                    <w:top w:val="none" w:sz="0" w:space="0" w:color="auto"/>
                                    <w:left w:val="none" w:sz="0" w:space="0" w:color="auto"/>
                                    <w:bottom w:val="none" w:sz="0" w:space="0" w:color="auto"/>
                                    <w:right w:val="none" w:sz="0" w:space="0" w:color="auto"/>
                                  </w:divBdr>
                                  <w:divsChild>
                                    <w:div w:id="208608840">
                                      <w:marLeft w:val="0"/>
                                      <w:marRight w:val="0"/>
                                      <w:marTop w:val="0"/>
                                      <w:marBottom w:val="0"/>
                                      <w:divBdr>
                                        <w:top w:val="none" w:sz="0" w:space="0" w:color="auto"/>
                                        <w:left w:val="none" w:sz="0" w:space="0" w:color="auto"/>
                                        <w:bottom w:val="none" w:sz="0" w:space="0" w:color="auto"/>
                                        <w:right w:val="none" w:sz="0" w:space="0" w:color="auto"/>
                                      </w:divBdr>
                                      <w:divsChild>
                                        <w:div w:id="839656034">
                                          <w:marLeft w:val="0"/>
                                          <w:marRight w:val="0"/>
                                          <w:marTop w:val="0"/>
                                          <w:marBottom w:val="0"/>
                                          <w:divBdr>
                                            <w:top w:val="none" w:sz="0" w:space="0" w:color="auto"/>
                                            <w:left w:val="none" w:sz="0" w:space="0" w:color="auto"/>
                                            <w:bottom w:val="none" w:sz="0" w:space="0" w:color="auto"/>
                                            <w:right w:val="none" w:sz="0" w:space="0" w:color="auto"/>
                                          </w:divBdr>
                                          <w:divsChild>
                                            <w:div w:id="1719280937">
                                              <w:marLeft w:val="0"/>
                                              <w:marRight w:val="0"/>
                                              <w:marTop w:val="0"/>
                                              <w:marBottom w:val="0"/>
                                              <w:divBdr>
                                                <w:top w:val="none" w:sz="0" w:space="0" w:color="auto"/>
                                                <w:left w:val="none" w:sz="0" w:space="0" w:color="auto"/>
                                                <w:bottom w:val="none" w:sz="0" w:space="0" w:color="auto"/>
                                                <w:right w:val="none" w:sz="0" w:space="0" w:color="auto"/>
                                              </w:divBdr>
                                              <w:divsChild>
                                                <w:div w:id="1012606047">
                                                  <w:marLeft w:val="0"/>
                                                  <w:marRight w:val="0"/>
                                                  <w:marTop w:val="0"/>
                                                  <w:marBottom w:val="0"/>
                                                  <w:divBdr>
                                                    <w:top w:val="none" w:sz="0" w:space="0" w:color="auto"/>
                                                    <w:left w:val="none" w:sz="0" w:space="0" w:color="auto"/>
                                                    <w:bottom w:val="none" w:sz="0" w:space="0" w:color="auto"/>
                                                    <w:right w:val="none" w:sz="0" w:space="0" w:color="auto"/>
                                                  </w:divBdr>
                                                  <w:divsChild>
                                                    <w:div w:id="2067947458">
                                                      <w:marLeft w:val="0"/>
                                                      <w:marRight w:val="0"/>
                                                      <w:marTop w:val="0"/>
                                                      <w:marBottom w:val="0"/>
                                                      <w:divBdr>
                                                        <w:top w:val="none" w:sz="0" w:space="0" w:color="auto"/>
                                                        <w:left w:val="none" w:sz="0" w:space="0" w:color="auto"/>
                                                        <w:bottom w:val="none" w:sz="0" w:space="0" w:color="auto"/>
                                                        <w:right w:val="none" w:sz="0" w:space="0" w:color="auto"/>
                                                      </w:divBdr>
                                                      <w:divsChild>
                                                        <w:div w:id="1779131589">
                                                          <w:marLeft w:val="0"/>
                                                          <w:marRight w:val="0"/>
                                                          <w:marTop w:val="0"/>
                                                          <w:marBottom w:val="0"/>
                                                          <w:divBdr>
                                                            <w:top w:val="none" w:sz="0" w:space="0" w:color="auto"/>
                                                            <w:left w:val="none" w:sz="0" w:space="0" w:color="auto"/>
                                                            <w:bottom w:val="none" w:sz="0" w:space="0" w:color="auto"/>
                                                            <w:right w:val="none" w:sz="0" w:space="0" w:color="auto"/>
                                                          </w:divBdr>
                                                          <w:divsChild>
                                                            <w:div w:id="655257210">
                                                              <w:marLeft w:val="0"/>
                                                              <w:marRight w:val="0"/>
                                                              <w:marTop w:val="0"/>
                                                              <w:marBottom w:val="0"/>
                                                              <w:divBdr>
                                                                <w:top w:val="none" w:sz="0" w:space="0" w:color="auto"/>
                                                                <w:left w:val="none" w:sz="0" w:space="0" w:color="auto"/>
                                                                <w:bottom w:val="none" w:sz="0" w:space="0" w:color="auto"/>
                                                                <w:right w:val="none" w:sz="0" w:space="0" w:color="auto"/>
                                                              </w:divBdr>
                                                              <w:divsChild>
                                                                <w:div w:id="162938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5898560">
                                      <w:marLeft w:val="0"/>
                                      <w:marRight w:val="0"/>
                                      <w:marTop w:val="0"/>
                                      <w:marBottom w:val="0"/>
                                      <w:divBdr>
                                        <w:top w:val="none" w:sz="0" w:space="0" w:color="auto"/>
                                        <w:left w:val="none" w:sz="0" w:space="0" w:color="auto"/>
                                        <w:bottom w:val="none" w:sz="0" w:space="0" w:color="auto"/>
                                        <w:right w:val="none" w:sz="0" w:space="0" w:color="auto"/>
                                      </w:divBdr>
                                      <w:divsChild>
                                        <w:div w:id="21126481">
                                          <w:marLeft w:val="0"/>
                                          <w:marRight w:val="0"/>
                                          <w:marTop w:val="0"/>
                                          <w:marBottom w:val="0"/>
                                          <w:divBdr>
                                            <w:top w:val="none" w:sz="0" w:space="0" w:color="auto"/>
                                            <w:left w:val="none" w:sz="0" w:space="0" w:color="auto"/>
                                            <w:bottom w:val="none" w:sz="0" w:space="0" w:color="auto"/>
                                            <w:right w:val="none" w:sz="0" w:space="0" w:color="auto"/>
                                          </w:divBdr>
                                          <w:divsChild>
                                            <w:div w:id="1107309301">
                                              <w:marLeft w:val="0"/>
                                              <w:marRight w:val="0"/>
                                              <w:marTop w:val="0"/>
                                              <w:marBottom w:val="0"/>
                                              <w:divBdr>
                                                <w:top w:val="none" w:sz="0" w:space="0" w:color="auto"/>
                                                <w:left w:val="none" w:sz="0" w:space="0" w:color="auto"/>
                                                <w:bottom w:val="none" w:sz="0" w:space="0" w:color="auto"/>
                                                <w:right w:val="none" w:sz="0" w:space="0" w:color="auto"/>
                                              </w:divBdr>
                                              <w:divsChild>
                                                <w:div w:id="955257028">
                                                  <w:marLeft w:val="0"/>
                                                  <w:marRight w:val="0"/>
                                                  <w:marTop w:val="0"/>
                                                  <w:marBottom w:val="0"/>
                                                  <w:divBdr>
                                                    <w:top w:val="none" w:sz="0" w:space="0" w:color="auto"/>
                                                    <w:left w:val="none" w:sz="0" w:space="0" w:color="auto"/>
                                                    <w:bottom w:val="none" w:sz="0" w:space="0" w:color="auto"/>
                                                    <w:right w:val="none" w:sz="0" w:space="0" w:color="auto"/>
                                                  </w:divBdr>
                                                  <w:divsChild>
                                                    <w:div w:id="1970477956">
                                                      <w:marLeft w:val="0"/>
                                                      <w:marRight w:val="0"/>
                                                      <w:marTop w:val="0"/>
                                                      <w:marBottom w:val="0"/>
                                                      <w:divBdr>
                                                        <w:top w:val="none" w:sz="0" w:space="0" w:color="auto"/>
                                                        <w:left w:val="none" w:sz="0" w:space="0" w:color="auto"/>
                                                        <w:bottom w:val="none" w:sz="0" w:space="0" w:color="auto"/>
                                                        <w:right w:val="none" w:sz="0" w:space="0" w:color="auto"/>
                                                      </w:divBdr>
                                                      <w:divsChild>
                                                        <w:div w:id="870265973">
                                                          <w:marLeft w:val="0"/>
                                                          <w:marRight w:val="0"/>
                                                          <w:marTop w:val="0"/>
                                                          <w:marBottom w:val="0"/>
                                                          <w:divBdr>
                                                            <w:top w:val="none" w:sz="0" w:space="0" w:color="auto"/>
                                                            <w:left w:val="none" w:sz="0" w:space="0" w:color="auto"/>
                                                            <w:bottom w:val="none" w:sz="0" w:space="0" w:color="auto"/>
                                                            <w:right w:val="none" w:sz="0" w:space="0" w:color="auto"/>
                                                          </w:divBdr>
                                                          <w:divsChild>
                                                            <w:div w:id="98057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860358">
                                                  <w:marLeft w:val="0"/>
                                                  <w:marRight w:val="0"/>
                                                  <w:marTop w:val="0"/>
                                                  <w:marBottom w:val="0"/>
                                                  <w:divBdr>
                                                    <w:top w:val="none" w:sz="0" w:space="0" w:color="auto"/>
                                                    <w:left w:val="none" w:sz="0" w:space="0" w:color="auto"/>
                                                    <w:bottom w:val="none" w:sz="0" w:space="0" w:color="auto"/>
                                                    <w:right w:val="none" w:sz="0" w:space="0" w:color="auto"/>
                                                  </w:divBdr>
                                                  <w:divsChild>
                                                    <w:div w:id="547840633">
                                                      <w:marLeft w:val="0"/>
                                                      <w:marRight w:val="0"/>
                                                      <w:marTop w:val="0"/>
                                                      <w:marBottom w:val="0"/>
                                                      <w:divBdr>
                                                        <w:top w:val="none" w:sz="0" w:space="0" w:color="auto"/>
                                                        <w:left w:val="none" w:sz="0" w:space="0" w:color="auto"/>
                                                        <w:bottom w:val="none" w:sz="0" w:space="0" w:color="auto"/>
                                                        <w:right w:val="none" w:sz="0" w:space="0" w:color="auto"/>
                                                      </w:divBdr>
                                                      <w:divsChild>
                                                        <w:div w:id="892807956">
                                                          <w:marLeft w:val="0"/>
                                                          <w:marRight w:val="0"/>
                                                          <w:marTop w:val="0"/>
                                                          <w:marBottom w:val="0"/>
                                                          <w:divBdr>
                                                            <w:top w:val="none" w:sz="0" w:space="0" w:color="auto"/>
                                                            <w:left w:val="none" w:sz="0" w:space="0" w:color="auto"/>
                                                            <w:bottom w:val="none" w:sz="0" w:space="0" w:color="auto"/>
                                                            <w:right w:val="none" w:sz="0" w:space="0" w:color="auto"/>
                                                          </w:divBdr>
                                                          <w:divsChild>
                                                            <w:div w:id="91613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369655">
                                                  <w:marLeft w:val="0"/>
                                                  <w:marRight w:val="0"/>
                                                  <w:marTop w:val="0"/>
                                                  <w:marBottom w:val="0"/>
                                                  <w:divBdr>
                                                    <w:top w:val="none" w:sz="0" w:space="0" w:color="auto"/>
                                                    <w:left w:val="none" w:sz="0" w:space="0" w:color="auto"/>
                                                    <w:bottom w:val="none" w:sz="0" w:space="0" w:color="auto"/>
                                                    <w:right w:val="none" w:sz="0" w:space="0" w:color="auto"/>
                                                  </w:divBdr>
                                                  <w:divsChild>
                                                    <w:div w:id="1677612936">
                                                      <w:marLeft w:val="0"/>
                                                      <w:marRight w:val="0"/>
                                                      <w:marTop w:val="0"/>
                                                      <w:marBottom w:val="0"/>
                                                      <w:divBdr>
                                                        <w:top w:val="none" w:sz="0" w:space="0" w:color="auto"/>
                                                        <w:left w:val="none" w:sz="0" w:space="0" w:color="auto"/>
                                                        <w:bottom w:val="none" w:sz="0" w:space="0" w:color="auto"/>
                                                        <w:right w:val="none" w:sz="0" w:space="0" w:color="auto"/>
                                                      </w:divBdr>
                                                      <w:divsChild>
                                                        <w:div w:id="24052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71593362">
      <w:bodyDiv w:val="1"/>
      <w:marLeft w:val="0"/>
      <w:marRight w:val="0"/>
      <w:marTop w:val="0"/>
      <w:marBottom w:val="0"/>
      <w:divBdr>
        <w:top w:val="none" w:sz="0" w:space="0" w:color="auto"/>
        <w:left w:val="none" w:sz="0" w:space="0" w:color="auto"/>
        <w:bottom w:val="none" w:sz="0" w:space="0" w:color="auto"/>
        <w:right w:val="none" w:sz="0" w:space="0" w:color="auto"/>
      </w:divBdr>
      <w:divsChild>
        <w:div w:id="1467163359">
          <w:marLeft w:val="0"/>
          <w:marRight w:val="0"/>
          <w:marTop w:val="0"/>
          <w:marBottom w:val="0"/>
          <w:divBdr>
            <w:top w:val="none" w:sz="0" w:space="0" w:color="auto"/>
            <w:left w:val="none" w:sz="0" w:space="0" w:color="auto"/>
            <w:bottom w:val="none" w:sz="0" w:space="0" w:color="auto"/>
            <w:right w:val="none" w:sz="0" w:space="0" w:color="auto"/>
          </w:divBdr>
          <w:divsChild>
            <w:div w:id="1122575642">
              <w:marLeft w:val="0"/>
              <w:marRight w:val="0"/>
              <w:marTop w:val="0"/>
              <w:marBottom w:val="0"/>
              <w:divBdr>
                <w:top w:val="none" w:sz="0" w:space="0" w:color="auto"/>
                <w:left w:val="none" w:sz="0" w:space="0" w:color="auto"/>
                <w:bottom w:val="none" w:sz="0" w:space="0" w:color="auto"/>
                <w:right w:val="none" w:sz="0" w:space="0" w:color="auto"/>
              </w:divBdr>
              <w:divsChild>
                <w:div w:id="647318548">
                  <w:marLeft w:val="0"/>
                  <w:marRight w:val="0"/>
                  <w:marTop w:val="0"/>
                  <w:marBottom w:val="0"/>
                  <w:divBdr>
                    <w:top w:val="none" w:sz="0" w:space="0" w:color="auto"/>
                    <w:left w:val="none" w:sz="0" w:space="0" w:color="auto"/>
                    <w:bottom w:val="none" w:sz="0" w:space="0" w:color="auto"/>
                    <w:right w:val="none" w:sz="0" w:space="0" w:color="auto"/>
                  </w:divBdr>
                  <w:divsChild>
                    <w:div w:id="2083526378">
                      <w:marLeft w:val="0"/>
                      <w:marRight w:val="0"/>
                      <w:marTop w:val="0"/>
                      <w:marBottom w:val="0"/>
                      <w:divBdr>
                        <w:top w:val="none" w:sz="0" w:space="0" w:color="auto"/>
                        <w:left w:val="none" w:sz="0" w:space="0" w:color="auto"/>
                        <w:bottom w:val="none" w:sz="0" w:space="0" w:color="auto"/>
                        <w:right w:val="none" w:sz="0" w:space="0" w:color="auto"/>
                      </w:divBdr>
                      <w:divsChild>
                        <w:div w:id="1255475314">
                          <w:marLeft w:val="0"/>
                          <w:marRight w:val="0"/>
                          <w:marTop w:val="0"/>
                          <w:marBottom w:val="0"/>
                          <w:divBdr>
                            <w:top w:val="none" w:sz="0" w:space="0" w:color="auto"/>
                            <w:left w:val="none" w:sz="0" w:space="0" w:color="auto"/>
                            <w:bottom w:val="none" w:sz="0" w:space="0" w:color="auto"/>
                            <w:right w:val="none" w:sz="0" w:space="0" w:color="auto"/>
                          </w:divBdr>
                          <w:divsChild>
                            <w:div w:id="790367151">
                              <w:marLeft w:val="0"/>
                              <w:marRight w:val="0"/>
                              <w:marTop w:val="0"/>
                              <w:marBottom w:val="0"/>
                              <w:divBdr>
                                <w:top w:val="none" w:sz="0" w:space="0" w:color="auto"/>
                                <w:left w:val="none" w:sz="0" w:space="0" w:color="auto"/>
                                <w:bottom w:val="none" w:sz="0" w:space="0" w:color="auto"/>
                                <w:right w:val="none" w:sz="0" w:space="0" w:color="auto"/>
                              </w:divBdr>
                              <w:divsChild>
                                <w:div w:id="1770009071">
                                  <w:marLeft w:val="0"/>
                                  <w:marRight w:val="0"/>
                                  <w:marTop w:val="0"/>
                                  <w:marBottom w:val="0"/>
                                  <w:divBdr>
                                    <w:top w:val="none" w:sz="0" w:space="0" w:color="auto"/>
                                    <w:left w:val="none" w:sz="0" w:space="0" w:color="auto"/>
                                    <w:bottom w:val="none" w:sz="0" w:space="0" w:color="auto"/>
                                    <w:right w:val="none" w:sz="0" w:space="0" w:color="auto"/>
                                  </w:divBdr>
                                  <w:divsChild>
                                    <w:div w:id="63591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6296481">
      <w:bodyDiv w:val="1"/>
      <w:marLeft w:val="0"/>
      <w:marRight w:val="0"/>
      <w:marTop w:val="0"/>
      <w:marBottom w:val="0"/>
      <w:divBdr>
        <w:top w:val="none" w:sz="0" w:space="0" w:color="auto"/>
        <w:left w:val="none" w:sz="0" w:space="0" w:color="auto"/>
        <w:bottom w:val="none" w:sz="0" w:space="0" w:color="auto"/>
        <w:right w:val="none" w:sz="0" w:space="0" w:color="auto"/>
      </w:divBdr>
      <w:divsChild>
        <w:div w:id="2064908582">
          <w:marLeft w:val="0"/>
          <w:marRight w:val="0"/>
          <w:marTop w:val="0"/>
          <w:marBottom w:val="0"/>
          <w:divBdr>
            <w:top w:val="none" w:sz="0" w:space="0" w:color="auto"/>
            <w:left w:val="none" w:sz="0" w:space="0" w:color="auto"/>
            <w:bottom w:val="none" w:sz="0" w:space="0" w:color="auto"/>
            <w:right w:val="none" w:sz="0" w:space="0" w:color="auto"/>
          </w:divBdr>
          <w:divsChild>
            <w:div w:id="2120832022">
              <w:marLeft w:val="0"/>
              <w:marRight w:val="0"/>
              <w:marTop w:val="0"/>
              <w:marBottom w:val="0"/>
              <w:divBdr>
                <w:top w:val="none" w:sz="0" w:space="0" w:color="auto"/>
                <w:left w:val="none" w:sz="0" w:space="0" w:color="auto"/>
                <w:bottom w:val="none" w:sz="0" w:space="0" w:color="auto"/>
                <w:right w:val="none" w:sz="0" w:space="0" w:color="auto"/>
              </w:divBdr>
              <w:divsChild>
                <w:div w:id="678506489">
                  <w:marLeft w:val="0"/>
                  <w:marRight w:val="0"/>
                  <w:marTop w:val="0"/>
                  <w:marBottom w:val="0"/>
                  <w:divBdr>
                    <w:top w:val="none" w:sz="0" w:space="0" w:color="auto"/>
                    <w:left w:val="none" w:sz="0" w:space="0" w:color="auto"/>
                    <w:bottom w:val="none" w:sz="0" w:space="0" w:color="auto"/>
                    <w:right w:val="none" w:sz="0" w:space="0" w:color="auto"/>
                  </w:divBdr>
                  <w:divsChild>
                    <w:div w:id="1599825431">
                      <w:marLeft w:val="0"/>
                      <w:marRight w:val="0"/>
                      <w:marTop w:val="0"/>
                      <w:marBottom w:val="0"/>
                      <w:divBdr>
                        <w:top w:val="none" w:sz="0" w:space="0" w:color="auto"/>
                        <w:left w:val="none" w:sz="0" w:space="0" w:color="auto"/>
                        <w:bottom w:val="none" w:sz="0" w:space="0" w:color="auto"/>
                        <w:right w:val="none" w:sz="0" w:space="0" w:color="auto"/>
                      </w:divBdr>
                      <w:divsChild>
                        <w:div w:id="744182165">
                          <w:marLeft w:val="0"/>
                          <w:marRight w:val="0"/>
                          <w:marTop w:val="0"/>
                          <w:marBottom w:val="0"/>
                          <w:divBdr>
                            <w:top w:val="none" w:sz="0" w:space="0" w:color="auto"/>
                            <w:left w:val="none" w:sz="0" w:space="0" w:color="auto"/>
                            <w:bottom w:val="none" w:sz="0" w:space="0" w:color="auto"/>
                            <w:right w:val="none" w:sz="0" w:space="0" w:color="auto"/>
                          </w:divBdr>
                          <w:divsChild>
                            <w:div w:id="1288045416">
                              <w:marLeft w:val="0"/>
                              <w:marRight w:val="0"/>
                              <w:marTop w:val="0"/>
                              <w:marBottom w:val="0"/>
                              <w:divBdr>
                                <w:top w:val="none" w:sz="0" w:space="0" w:color="auto"/>
                                <w:left w:val="none" w:sz="0" w:space="0" w:color="auto"/>
                                <w:bottom w:val="none" w:sz="0" w:space="0" w:color="auto"/>
                                <w:right w:val="none" w:sz="0" w:space="0" w:color="auto"/>
                              </w:divBdr>
                              <w:divsChild>
                                <w:div w:id="614674370">
                                  <w:marLeft w:val="0"/>
                                  <w:marRight w:val="0"/>
                                  <w:marTop w:val="0"/>
                                  <w:marBottom w:val="0"/>
                                  <w:divBdr>
                                    <w:top w:val="none" w:sz="0" w:space="0" w:color="auto"/>
                                    <w:left w:val="none" w:sz="0" w:space="0" w:color="auto"/>
                                    <w:bottom w:val="none" w:sz="0" w:space="0" w:color="auto"/>
                                    <w:right w:val="none" w:sz="0" w:space="0" w:color="auto"/>
                                  </w:divBdr>
                                  <w:divsChild>
                                    <w:div w:id="1183133403">
                                      <w:marLeft w:val="0"/>
                                      <w:marRight w:val="0"/>
                                      <w:marTop w:val="0"/>
                                      <w:marBottom w:val="0"/>
                                      <w:divBdr>
                                        <w:top w:val="none" w:sz="0" w:space="0" w:color="auto"/>
                                        <w:left w:val="none" w:sz="0" w:space="0" w:color="auto"/>
                                        <w:bottom w:val="none" w:sz="0" w:space="0" w:color="auto"/>
                                        <w:right w:val="none" w:sz="0" w:space="0" w:color="auto"/>
                                      </w:divBdr>
                                      <w:divsChild>
                                        <w:div w:id="437409833">
                                          <w:marLeft w:val="0"/>
                                          <w:marRight w:val="0"/>
                                          <w:marTop w:val="0"/>
                                          <w:marBottom w:val="0"/>
                                          <w:divBdr>
                                            <w:top w:val="none" w:sz="0" w:space="0" w:color="auto"/>
                                            <w:left w:val="none" w:sz="0" w:space="0" w:color="auto"/>
                                            <w:bottom w:val="none" w:sz="0" w:space="0" w:color="auto"/>
                                            <w:right w:val="none" w:sz="0" w:space="0" w:color="auto"/>
                                          </w:divBdr>
                                          <w:divsChild>
                                            <w:div w:id="175388359">
                                              <w:marLeft w:val="0"/>
                                              <w:marRight w:val="0"/>
                                              <w:marTop w:val="0"/>
                                              <w:marBottom w:val="0"/>
                                              <w:divBdr>
                                                <w:top w:val="none" w:sz="0" w:space="0" w:color="auto"/>
                                                <w:left w:val="none" w:sz="0" w:space="0" w:color="auto"/>
                                                <w:bottom w:val="none" w:sz="0" w:space="0" w:color="auto"/>
                                                <w:right w:val="none" w:sz="0" w:space="0" w:color="auto"/>
                                              </w:divBdr>
                                              <w:divsChild>
                                                <w:div w:id="890773917">
                                                  <w:marLeft w:val="0"/>
                                                  <w:marRight w:val="0"/>
                                                  <w:marTop w:val="0"/>
                                                  <w:marBottom w:val="0"/>
                                                  <w:divBdr>
                                                    <w:top w:val="none" w:sz="0" w:space="0" w:color="auto"/>
                                                    <w:left w:val="none" w:sz="0" w:space="0" w:color="auto"/>
                                                    <w:bottom w:val="none" w:sz="0" w:space="0" w:color="auto"/>
                                                    <w:right w:val="none" w:sz="0" w:space="0" w:color="auto"/>
                                                  </w:divBdr>
                                                  <w:divsChild>
                                                    <w:div w:id="116570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04106780">
          <w:marLeft w:val="0"/>
          <w:marRight w:val="0"/>
          <w:marTop w:val="0"/>
          <w:marBottom w:val="0"/>
          <w:divBdr>
            <w:top w:val="none" w:sz="0" w:space="0" w:color="auto"/>
            <w:left w:val="none" w:sz="0" w:space="0" w:color="auto"/>
            <w:bottom w:val="none" w:sz="0" w:space="0" w:color="auto"/>
            <w:right w:val="none" w:sz="0" w:space="0" w:color="auto"/>
          </w:divBdr>
          <w:divsChild>
            <w:div w:id="1166164765">
              <w:marLeft w:val="0"/>
              <w:marRight w:val="0"/>
              <w:marTop w:val="0"/>
              <w:marBottom w:val="0"/>
              <w:divBdr>
                <w:top w:val="none" w:sz="0" w:space="0" w:color="auto"/>
                <w:left w:val="none" w:sz="0" w:space="0" w:color="auto"/>
                <w:bottom w:val="none" w:sz="0" w:space="0" w:color="auto"/>
                <w:right w:val="none" w:sz="0" w:space="0" w:color="auto"/>
              </w:divBdr>
              <w:divsChild>
                <w:div w:id="1729767055">
                  <w:marLeft w:val="0"/>
                  <w:marRight w:val="0"/>
                  <w:marTop w:val="0"/>
                  <w:marBottom w:val="0"/>
                  <w:divBdr>
                    <w:top w:val="none" w:sz="0" w:space="0" w:color="auto"/>
                    <w:left w:val="none" w:sz="0" w:space="0" w:color="auto"/>
                    <w:bottom w:val="none" w:sz="0" w:space="0" w:color="auto"/>
                    <w:right w:val="none" w:sz="0" w:space="0" w:color="auto"/>
                  </w:divBdr>
                  <w:divsChild>
                    <w:div w:id="1485127604">
                      <w:marLeft w:val="0"/>
                      <w:marRight w:val="0"/>
                      <w:marTop w:val="0"/>
                      <w:marBottom w:val="0"/>
                      <w:divBdr>
                        <w:top w:val="none" w:sz="0" w:space="0" w:color="auto"/>
                        <w:left w:val="none" w:sz="0" w:space="0" w:color="auto"/>
                        <w:bottom w:val="none" w:sz="0" w:space="0" w:color="auto"/>
                        <w:right w:val="none" w:sz="0" w:space="0" w:color="auto"/>
                      </w:divBdr>
                      <w:divsChild>
                        <w:div w:id="1190990825">
                          <w:marLeft w:val="0"/>
                          <w:marRight w:val="0"/>
                          <w:marTop w:val="0"/>
                          <w:marBottom w:val="0"/>
                          <w:divBdr>
                            <w:top w:val="none" w:sz="0" w:space="0" w:color="auto"/>
                            <w:left w:val="none" w:sz="0" w:space="0" w:color="auto"/>
                            <w:bottom w:val="none" w:sz="0" w:space="0" w:color="auto"/>
                            <w:right w:val="none" w:sz="0" w:space="0" w:color="auto"/>
                          </w:divBdr>
                          <w:divsChild>
                            <w:div w:id="388311949">
                              <w:marLeft w:val="0"/>
                              <w:marRight w:val="0"/>
                              <w:marTop w:val="0"/>
                              <w:marBottom w:val="0"/>
                              <w:divBdr>
                                <w:top w:val="none" w:sz="0" w:space="0" w:color="auto"/>
                                <w:left w:val="none" w:sz="0" w:space="0" w:color="auto"/>
                                <w:bottom w:val="none" w:sz="0" w:space="0" w:color="auto"/>
                                <w:right w:val="none" w:sz="0" w:space="0" w:color="auto"/>
                              </w:divBdr>
                              <w:divsChild>
                                <w:div w:id="1883786349">
                                  <w:marLeft w:val="0"/>
                                  <w:marRight w:val="0"/>
                                  <w:marTop w:val="0"/>
                                  <w:marBottom w:val="0"/>
                                  <w:divBdr>
                                    <w:top w:val="none" w:sz="0" w:space="0" w:color="auto"/>
                                    <w:left w:val="none" w:sz="0" w:space="0" w:color="auto"/>
                                    <w:bottom w:val="none" w:sz="0" w:space="0" w:color="auto"/>
                                    <w:right w:val="none" w:sz="0" w:space="0" w:color="auto"/>
                                  </w:divBdr>
                                  <w:divsChild>
                                    <w:div w:id="1007244565">
                                      <w:marLeft w:val="0"/>
                                      <w:marRight w:val="0"/>
                                      <w:marTop w:val="0"/>
                                      <w:marBottom w:val="0"/>
                                      <w:divBdr>
                                        <w:top w:val="none" w:sz="0" w:space="0" w:color="auto"/>
                                        <w:left w:val="none" w:sz="0" w:space="0" w:color="auto"/>
                                        <w:bottom w:val="none" w:sz="0" w:space="0" w:color="auto"/>
                                        <w:right w:val="none" w:sz="0" w:space="0" w:color="auto"/>
                                      </w:divBdr>
                                      <w:divsChild>
                                        <w:div w:id="702172681">
                                          <w:marLeft w:val="0"/>
                                          <w:marRight w:val="0"/>
                                          <w:marTop w:val="0"/>
                                          <w:marBottom w:val="0"/>
                                          <w:divBdr>
                                            <w:top w:val="none" w:sz="0" w:space="0" w:color="auto"/>
                                            <w:left w:val="none" w:sz="0" w:space="0" w:color="auto"/>
                                            <w:bottom w:val="none" w:sz="0" w:space="0" w:color="auto"/>
                                            <w:right w:val="none" w:sz="0" w:space="0" w:color="auto"/>
                                          </w:divBdr>
                                          <w:divsChild>
                                            <w:div w:id="1041780592">
                                              <w:marLeft w:val="0"/>
                                              <w:marRight w:val="0"/>
                                              <w:marTop w:val="0"/>
                                              <w:marBottom w:val="0"/>
                                              <w:divBdr>
                                                <w:top w:val="none" w:sz="0" w:space="0" w:color="auto"/>
                                                <w:left w:val="none" w:sz="0" w:space="0" w:color="auto"/>
                                                <w:bottom w:val="none" w:sz="0" w:space="0" w:color="auto"/>
                                                <w:right w:val="none" w:sz="0" w:space="0" w:color="auto"/>
                                              </w:divBdr>
                                              <w:divsChild>
                                                <w:div w:id="1137340649">
                                                  <w:marLeft w:val="0"/>
                                                  <w:marRight w:val="0"/>
                                                  <w:marTop w:val="0"/>
                                                  <w:marBottom w:val="0"/>
                                                  <w:divBdr>
                                                    <w:top w:val="none" w:sz="0" w:space="0" w:color="auto"/>
                                                    <w:left w:val="none" w:sz="0" w:space="0" w:color="auto"/>
                                                    <w:bottom w:val="none" w:sz="0" w:space="0" w:color="auto"/>
                                                    <w:right w:val="none" w:sz="0" w:space="0" w:color="auto"/>
                                                  </w:divBdr>
                                                  <w:divsChild>
                                                    <w:div w:id="356080942">
                                                      <w:marLeft w:val="0"/>
                                                      <w:marRight w:val="0"/>
                                                      <w:marTop w:val="0"/>
                                                      <w:marBottom w:val="0"/>
                                                      <w:divBdr>
                                                        <w:top w:val="none" w:sz="0" w:space="0" w:color="auto"/>
                                                        <w:left w:val="none" w:sz="0" w:space="0" w:color="auto"/>
                                                        <w:bottom w:val="none" w:sz="0" w:space="0" w:color="auto"/>
                                                        <w:right w:val="none" w:sz="0" w:space="0" w:color="auto"/>
                                                      </w:divBdr>
                                                      <w:divsChild>
                                                        <w:div w:id="1742681372">
                                                          <w:marLeft w:val="0"/>
                                                          <w:marRight w:val="0"/>
                                                          <w:marTop w:val="0"/>
                                                          <w:marBottom w:val="0"/>
                                                          <w:divBdr>
                                                            <w:top w:val="none" w:sz="0" w:space="0" w:color="auto"/>
                                                            <w:left w:val="none" w:sz="0" w:space="0" w:color="auto"/>
                                                            <w:bottom w:val="none" w:sz="0" w:space="0" w:color="auto"/>
                                                            <w:right w:val="none" w:sz="0" w:space="0" w:color="auto"/>
                                                          </w:divBdr>
                                                          <w:divsChild>
                                                            <w:div w:id="232936143">
                                                              <w:marLeft w:val="0"/>
                                                              <w:marRight w:val="0"/>
                                                              <w:marTop w:val="0"/>
                                                              <w:marBottom w:val="0"/>
                                                              <w:divBdr>
                                                                <w:top w:val="none" w:sz="0" w:space="0" w:color="auto"/>
                                                                <w:left w:val="none" w:sz="0" w:space="0" w:color="auto"/>
                                                                <w:bottom w:val="none" w:sz="0" w:space="0" w:color="auto"/>
                                                                <w:right w:val="none" w:sz="0" w:space="0" w:color="auto"/>
                                                              </w:divBdr>
                                                              <w:divsChild>
                                                                <w:div w:id="47063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6272537">
                                      <w:marLeft w:val="0"/>
                                      <w:marRight w:val="0"/>
                                      <w:marTop w:val="0"/>
                                      <w:marBottom w:val="0"/>
                                      <w:divBdr>
                                        <w:top w:val="none" w:sz="0" w:space="0" w:color="auto"/>
                                        <w:left w:val="none" w:sz="0" w:space="0" w:color="auto"/>
                                        <w:bottom w:val="none" w:sz="0" w:space="0" w:color="auto"/>
                                        <w:right w:val="none" w:sz="0" w:space="0" w:color="auto"/>
                                      </w:divBdr>
                                      <w:divsChild>
                                        <w:div w:id="526214866">
                                          <w:marLeft w:val="0"/>
                                          <w:marRight w:val="0"/>
                                          <w:marTop w:val="0"/>
                                          <w:marBottom w:val="0"/>
                                          <w:divBdr>
                                            <w:top w:val="none" w:sz="0" w:space="0" w:color="auto"/>
                                            <w:left w:val="none" w:sz="0" w:space="0" w:color="auto"/>
                                            <w:bottom w:val="none" w:sz="0" w:space="0" w:color="auto"/>
                                            <w:right w:val="none" w:sz="0" w:space="0" w:color="auto"/>
                                          </w:divBdr>
                                          <w:divsChild>
                                            <w:div w:id="1043947336">
                                              <w:marLeft w:val="0"/>
                                              <w:marRight w:val="0"/>
                                              <w:marTop w:val="0"/>
                                              <w:marBottom w:val="0"/>
                                              <w:divBdr>
                                                <w:top w:val="none" w:sz="0" w:space="0" w:color="auto"/>
                                                <w:left w:val="none" w:sz="0" w:space="0" w:color="auto"/>
                                                <w:bottom w:val="none" w:sz="0" w:space="0" w:color="auto"/>
                                                <w:right w:val="none" w:sz="0" w:space="0" w:color="auto"/>
                                              </w:divBdr>
                                              <w:divsChild>
                                                <w:div w:id="1461074875">
                                                  <w:marLeft w:val="0"/>
                                                  <w:marRight w:val="0"/>
                                                  <w:marTop w:val="0"/>
                                                  <w:marBottom w:val="0"/>
                                                  <w:divBdr>
                                                    <w:top w:val="none" w:sz="0" w:space="0" w:color="auto"/>
                                                    <w:left w:val="none" w:sz="0" w:space="0" w:color="auto"/>
                                                    <w:bottom w:val="none" w:sz="0" w:space="0" w:color="auto"/>
                                                    <w:right w:val="none" w:sz="0" w:space="0" w:color="auto"/>
                                                  </w:divBdr>
                                                  <w:divsChild>
                                                    <w:div w:id="1473596614">
                                                      <w:marLeft w:val="0"/>
                                                      <w:marRight w:val="0"/>
                                                      <w:marTop w:val="0"/>
                                                      <w:marBottom w:val="0"/>
                                                      <w:divBdr>
                                                        <w:top w:val="none" w:sz="0" w:space="0" w:color="auto"/>
                                                        <w:left w:val="none" w:sz="0" w:space="0" w:color="auto"/>
                                                        <w:bottom w:val="none" w:sz="0" w:space="0" w:color="auto"/>
                                                        <w:right w:val="none" w:sz="0" w:space="0" w:color="auto"/>
                                                      </w:divBdr>
                                                      <w:divsChild>
                                                        <w:div w:id="108623936">
                                                          <w:marLeft w:val="0"/>
                                                          <w:marRight w:val="0"/>
                                                          <w:marTop w:val="0"/>
                                                          <w:marBottom w:val="0"/>
                                                          <w:divBdr>
                                                            <w:top w:val="none" w:sz="0" w:space="0" w:color="auto"/>
                                                            <w:left w:val="none" w:sz="0" w:space="0" w:color="auto"/>
                                                            <w:bottom w:val="none" w:sz="0" w:space="0" w:color="auto"/>
                                                            <w:right w:val="none" w:sz="0" w:space="0" w:color="auto"/>
                                                          </w:divBdr>
                                                          <w:divsChild>
                                                            <w:div w:id="73787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445151">
                                                  <w:marLeft w:val="0"/>
                                                  <w:marRight w:val="0"/>
                                                  <w:marTop w:val="0"/>
                                                  <w:marBottom w:val="0"/>
                                                  <w:divBdr>
                                                    <w:top w:val="none" w:sz="0" w:space="0" w:color="auto"/>
                                                    <w:left w:val="none" w:sz="0" w:space="0" w:color="auto"/>
                                                    <w:bottom w:val="none" w:sz="0" w:space="0" w:color="auto"/>
                                                    <w:right w:val="none" w:sz="0" w:space="0" w:color="auto"/>
                                                  </w:divBdr>
                                                  <w:divsChild>
                                                    <w:div w:id="1642274139">
                                                      <w:marLeft w:val="0"/>
                                                      <w:marRight w:val="0"/>
                                                      <w:marTop w:val="0"/>
                                                      <w:marBottom w:val="0"/>
                                                      <w:divBdr>
                                                        <w:top w:val="none" w:sz="0" w:space="0" w:color="auto"/>
                                                        <w:left w:val="none" w:sz="0" w:space="0" w:color="auto"/>
                                                        <w:bottom w:val="none" w:sz="0" w:space="0" w:color="auto"/>
                                                        <w:right w:val="none" w:sz="0" w:space="0" w:color="auto"/>
                                                      </w:divBdr>
                                                      <w:divsChild>
                                                        <w:div w:id="1656061359">
                                                          <w:marLeft w:val="0"/>
                                                          <w:marRight w:val="0"/>
                                                          <w:marTop w:val="0"/>
                                                          <w:marBottom w:val="0"/>
                                                          <w:divBdr>
                                                            <w:top w:val="none" w:sz="0" w:space="0" w:color="auto"/>
                                                            <w:left w:val="none" w:sz="0" w:space="0" w:color="auto"/>
                                                            <w:bottom w:val="none" w:sz="0" w:space="0" w:color="auto"/>
                                                            <w:right w:val="none" w:sz="0" w:space="0" w:color="auto"/>
                                                          </w:divBdr>
                                                          <w:divsChild>
                                                            <w:div w:id="46007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569255">
                                                  <w:marLeft w:val="0"/>
                                                  <w:marRight w:val="0"/>
                                                  <w:marTop w:val="0"/>
                                                  <w:marBottom w:val="0"/>
                                                  <w:divBdr>
                                                    <w:top w:val="none" w:sz="0" w:space="0" w:color="auto"/>
                                                    <w:left w:val="none" w:sz="0" w:space="0" w:color="auto"/>
                                                    <w:bottom w:val="none" w:sz="0" w:space="0" w:color="auto"/>
                                                    <w:right w:val="none" w:sz="0" w:space="0" w:color="auto"/>
                                                  </w:divBdr>
                                                  <w:divsChild>
                                                    <w:div w:id="538663453">
                                                      <w:marLeft w:val="0"/>
                                                      <w:marRight w:val="0"/>
                                                      <w:marTop w:val="0"/>
                                                      <w:marBottom w:val="0"/>
                                                      <w:divBdr>
                                                        <w:top w:val="none" w:sz="0" w:space="0" w:color="auto"/>
                                                        <w:left w:val="none" w:sz="0" w:space="0" w:color="auto"/>
                                                        <w:bottom w:val="none" w:sz="0" w:space="0" w:color="auto"/>
                                                        <w:right w:val="none" w:sz="0" w:space="0" w:color="auto"/>
                                                      </w:divBdr>
                                                      <w:divsChild>
                                                        <w:div w:id="36001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504464">
                                              <w:marLeft w:val="0"/>
                                              <w:marRight w:val="0"/>
                                              <w:marTop w:val="0"/>
                                              <w:marBottom w:val="0"/>
                                              <w:divBdr>
                                                <w:top w:val="none" w:sz="0" w:space="0" w:color="auto"/>
                                                <w:left w:val="none" w:sz="0" w:space="0" w:color="auto"/>
                                                <w:bottom w:val="none" w:sz="0" w:space="0" w:color="auto"/>
                                                <w:right w:val="none" w:sz="0" w:space="0" w:color="auto"/>
                                              </w:divBdr>
                                              <w:divsChild>
                                                <w:div w:id="1880820568">
                                                  <w:marLeft w:val="0"/>
                                                  <w:marRight w:val="0"/>
                                                  <w:marTop w:val="0"/>
                                                  <w:marBottom w:val="0"/>
                                                  <w:divBdr>
                                                    <w:top w:val="none" w:sz="0" w:space="0" w:color="auto"/>
                                                    <w:left w:val="none" w:sz="0" w:space="0" w:color="auto"/>
                                                    <w:bottom w:val="none" w:sz="0" w:space="0" w:color="auto"/>
                                                    <w:right w:val="none" w:sz="0" w:space="0" w:color="auto"/>
                                                  </w:divBdr>
                                                  <w:divsChild>
                                                    <w:div w:id="2583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55300241">
              <w:marLeft w:val="0"/>
              <w:marRight w:val="0"/>
              <w:marTop w:val="0"/>
              <w:marBottom w:val="0"/>
              <w:divBdr>
                <w:top w:val="none" w:sz="0" w:space="0" w:color="auto"/>
                <w:left w:val="none" w:sz="0" w:space="0" w:color="auto"/>
                <w:bottom w:val="none" w:sz="0" w:space="0" w:color="auto"/>
                <w:right w:val="none" w:sz="0" w:space="0" w:color="auto"/>
              </w:divBdr>
              <w:divsChild>
                <w:div w:id="116602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542935">
      <w:bodyDiv w:val="1"/>
      <w:marLeft w:val="0"/>
      <w:marRight w:val="0"/>
      <w:marTop w:val="0"/>
      <w:marBottom w:val="0"/>
      <w:divBdr>
        <w:top w:val="none" w:sz="0" w:space="0" w:color="auto"/>
        <w:left w:val="none" w:sz="0" w:space="0" w:color="auto"/>
        <w:bottom w:val="none" w:sz="0" w:space="0" w:color="auto"/>
        <w:right w:val="none" w:sz="0" w:space="0" w:color="auto"/>
      </w:divBdr>
      <w:divsChild>
        <w:div w:id="353119173">
          <w:marLeft w:val="0"/>
          <w:marRight w:val="0"/>
          <w:marTop w:val="0"/>
          <w:marBottom w:val="0"/>
          <w:divBdr>
            <w:top w:val="none" w:sz="0" w:space="0" w:color="auto"/>
            <w:left w:val="none" w:sz="0" w:space="0" w:color="auto"/>
            <w:bottom w:val="none" w:sz="0" w:space="0" w:color="auto"/>
            <w:right w:val="none" w:sz="0" w:space="0" w:color="auto"/>
          </w:divBdr>
          <w:divsChild>
            <w:div w:id="397746762">
              <w:marLeft w:val="0"/>
              <w:marRight w:val="0"/>
              <w:marTop w:val="0"/>
              <w:marBottom w:val="0"/>
              <w:divBdr>
                <w:top w:val="none" w:sz="0" w:space="0" w:color="auto"/>
                <w:left w:val="none" w:sz="0" w:space="0" w:color="auto"/>
                <w:bottom w:val="none" w:sz="0" w:space="0" w:color="auto"/>
                <w:right w:val="none" w:sz="0" w:space="0" w:color="auto"/>
              </w:divBdr>
              <w:divsChild>
                <w:div w:id="2109961155">
                  <w:marLeft w:val="0"/>
                  <w:marRight w:val="0"/>
                  <w:marTop w:val="0"/>
                  <w:marBottom w:val="0"/>
                  <w:divBdr>
                    <w:top w:val="none" w:sz="0" w:space="0" w:color="auto"/>
                    <w:left w:val="none" w:sz="0" w:space="0" w:color="auto"/>
                    <w:bottom w:val="none" w:sz="0" w:space="0" w:color="auto"/>
                    <w:right w:val="none" w:sz="0" w:space="0" w:color="auto"/>
                  </w:divBdr>
                  <w:divsChild>
                    <w:div w:id="1991514847">
                      <w:marLeft w:val="0"/>
                      <w:marRight w:val="0"/>
                      <w:marTop w:val="0"/>
                      <w:marBottom w:val="0"/>
                      <w:divBdr>
                        <w:top w:val="none" w:sz="0" w:space="0" w:color="auto"/>
                        <w:left w:val="none" w:sz="0" w:space="0" w:color="auto"/>
                        <w:bottom w:val="none" w:sz="0" w:space="0" w:color="auto"/>
                        <w:right w:val="none" w:sz="0" w:space="0" w:color="auto"/>
                      </w:divBdr>
                      <w:divsChild>
                        <w:div w:id="1057558138">
                          <w:marLeft w:val="0"/>
                          <w:marRight w:val="0"/>
                          <w:marTop w:val="0"/>
                          <w:marBottom w:val="0"/>
                          <w:divBdr>
                            <w:top w:val="none" w:sz="0" w:space="0" w:color="auto"/>
                            <w:left w:val="none" w:sz="0" w:space="0" w:color="auto"/>
                            <w:bottom w:val="none" w:sz="0" w:space="0" w:color="auto"/>
                            <w:right w:val="none" w:sz="0" w:space="0" w:color="auto"/>
                          </w:divBdr>
                          <w:divsChild>
                            <w:div w:id="1068186680">
                              <w:marLeft w:val="0"/>
                              <w:marRight w:val="0"/>
                              <w:marTop w:val="0"/>
                              <w:marBottom w:val="0"/>
                              <w:divBdr>
                                <w:top w:val="none" w:sz="0" w:space="0" w:color="auto"/>
                                <w:left w:val="none" w:sz="0" w:space="0" w:color="auto"/>
                                <w:bottom w:val="none" w:sz="0" w:space="0" w:color="auto"/>
                                <w:right w:val="none" w:sz="0" w:space="0" w:color="auto"/>
                              </w:divBdr>
                              <w:divsChild>
                                <w:div w:id="2057974135">
                                  <w:marLeft w:val="0"/>
                                  <w:marRight w:val="0"/>
                                  <w:marTop w:val="0"/>
                                  <w:marBottom w:val="0"/>
                                  <w:divBdr>
                                    <w:top w:val="none" w:sz="0" w:space="0" w:color="auto"/>
                                    <w:left w:val="none" w:sz="0" w:space="0" w:color="auto"/>
                                    <w:bottom w:val="none" w:sz="0" w:space="0" w:color="auto"/>
                                    <w:right w:val="none" w:sz="0" w:space="0" w:color="auto"/>
                                  </w:divBdr>
                                  <w:divsChild>
                                    <w:div w:id="604732334">
                                      <w:marLeft w:val="0"/>
                                      <w:marRight w:val="0"/>
                                      <w:marTop w:val="0"/>
                                      <w:marBottom w:val="0"/>
                                      <w:divBdr>
                                        <w:top w:val="none" w:sz="0" w:space="0" w:color="auto"/>
                                        <w:left w:val="none" w:sz="0" w:space="0" w:color="auto"/>
                                        <w:bottom w:val="none" w:sz="0" w:space="0" w:color="auto"/>
                                        <w:right w:val="none" w:sz="0" w:space="0" w:color="auto"/>
                                      </w:divBdr>
                                      <w:divsChild>
                                        <w:div w:id="539392053">
                                          <w:marLeft w:val="0"/>
                                          <w:marRight w:val="0"/>
                                          <w:marTop w:val="0"/>
                                          <w:marBottom w:val="0"/>
                                          <w:divBdr>
                                            <w:top w:val="none" w:sz="0" w:space="0" w:color="auto"/>
                                            <w:left w:val="none" w:sz="0" w:space="0" w:color="auto"/>
                                            <w:bottom w:val="none" w:sz="0" w:space="0" w:color="auto"/>
                                            <w:right w:val="none" w:sz="0" w:space="0" w:color="auto"/>
                                          </w:divBdr>
                                          <w:divsChild>
                                            <w:div w:id="270406818">
                                              <w:marLeft w:val="0"/>
                                              <w:marRight w:val="0"/>
                                              <w:marTop w:val="0"/>
                                              <w:marBottom w:val="0"/>
                                              <w:divBdr>
                                                <w:top w:val="none" w:sz="0" w:space="0" w:color="auto"/>
                                                <w:left w:val="none" w:sz="0" w:space="0" w:color="auto"/>
                                                <w:bottom w:val="none" w:sz="0" w:space="0" w:color="auto"/>
                                                <w:right w:val="none" w:sz="0" w:space="0" w:color="auto"/>
                                              </w:divBdr>
                                              <w:divsChild>
                                                <w:div w:id="2054307278">
                                                  <w:marLeft w:val="0"/>
                                                  <w:marRight w:val="0"/>
                                                  <w:marTop w:val="0"/>
                                                  <w:marBottom w:val="0"/>
                                                  <w:divBdr>
                                                    <w:top w:val="none" w:sz="0" w:space="0" w:color="auto"/>
                                                    <w:left w:val="none" w:sz="0" w:space="0" w:color="auto"/>
                                                    <w:bottom w:val="none" w:sz="0" w:space="0" w:color="auto"/>
                                                    <w:right w:val="none" w:sz="0" w:space="0" w:color="auto"/>
                                                  </w:divBdr>
                                                  <w:divsChild>
                                                    <w:div w:id="10488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68508631">
          <w:marLeft w:val="0"/>
          <w:marRight w:val="0"/>
          <w:marTop w:val="0"/>
          <w:marBottom w:val="0"/>
          <w:divBdr>
            <w:top w:val="none" w:sz="0" w:space="0" w:color="auto"/>
            <w:left w:val="none" w:sz="0" w:space="0" w:color="auto"/>
            <w:bottom w:val="none" w:sz="0" w:space="0" w:color="auto"/>
            <w:right w:val="none" w:sz="0" w:space="0" w:color="auto"/>
          </w:divBdr>
          <w:divsChild>
            <w:div w:id="433596510">
              <w:marLeft w:val="0"/>
              <w:marRight w:val="0"/>
              <w:marTop w:val="0"/>
              <w:marBottom w:val="0"/>
              <w:divBdr>
                <w:top w:val="none" w:sz="0" w:space="0" w:color="auto"/>
                <w:left w:val="none" w:sz="0" w:space="0" w:color="auto"/>
                <w:bottom w:val="none" w:sz="0" w:space="0" w:color="auto"/>
                <w:right w:val="none" w:sz="0" w:space="0" w:color="auto"/>
              </w:divBdr>
              <w:divsChild>
                <w:div w:id="153491889">
                  <w:marLeft w:val="0"/>
                  <w:marRight w:val="0"/>
                  <w:marTop w:val="0"/>
                  <w:marBottom w:val="0"/>
                  <w:divBdr>
                    <w:top w:val="none" w:sz="0" w:space="0" w:color="auto"/>
                    <w:left w:val="none" w:sz="0" w:space="0" w:color="auto"/>
                    <w:bottom w:val="none" w:sz="0" w:space="0" w:color="auto"/>
                    <w:right w:val="none" w:sz="0" w:space="0" w:color="auto"/>
                  </w:divBdr>
                  <w:divsChild>
                    <w:div w:id="1616979457">
                      <w:marLeft w:val="0"/>
                      <w:marRight w:val="0"/>
                      <w:marTop w:val="0"/>
                      <w:marBottom w:val="0"/>
                      <w:divBdr>
                        <w:top w:val="none" w:sz="0" w:space="0" w:color="auto"/>
                        <w:left w:val="none" w:sz="0" w:space="0" w:color="auto"/>
                        <w:bottom w:val="none" w:sz="0" w:space="0" w:color="auto"/>
                        <w:right w:val="none" w:sz="0" w:space="0" w:color="auto"/>
                      </w:divBdr>
                      <w:divsChild>
                        <w:div w:id="101919292">
                          <w:marLeft w:val="0"/>
                          <w:marRight w:val="0"/>
                          <w:marTop w:val="0"/>
                          <w:marBottom w:val="0"/>
                          <w:divBdr>
                            <w:top w:val="none" w:sz="0" w:space="0" w:color="auto"/>
                            <w:left w:val="none" w:sz="0" w:space="0" w:color="auto"/>
                            <w:bottom w:val="none" w:sz="0" w:space="0" w:color="auto"/>
                            <w:right w:val="none" w:sz="0" w:space="0" w:color="auto"/>
                          </w:divBdr>
                          <w:divsChild>
                            <w:div w:id="1276208652">
                              <w:marLeft w:val="0"/>
                              <w:marRight w:val="0"/>
                              <w:marTop w:val="0"/>
                              <w:marBottom w:val="0"/>
                              <w:divBdr>
                                <w:top w:val="none" w:sz="0" w:space="0" w:color="auto"/>
                                <w:left w:val="none" w:sz="0" w:space="0" w:color="auto"/>
                                <w:bottom w:val="none" w:sz="0" w:space="0" w:color="auto"/>
                                <w:right w:val="none" w:sz="0" w:space="0" w:color="auto"/>
                              </w:divBdr>
                              <w:divsChild>
                                <w:div w:id="721683875">
                                  <w:marLeft w:val="0"/>
                                  <w:marRight w:val="0"/>
                                  <w:marTop w:val="0"/>
                                  <w:marBottom w:val="0"/>
                                  <w:divBdr>
                                    <w:top w:val="none" w:sz="0" w:space="0" w:color="auto"/>
                                    <w:left w:val="none" w:sz="0" w:space="0" w:color="auto"/>
                                    <w:bottom w:val="none" w:sz="0" w:space="0" w:color="auto"/>
                                    <w:right w:val="none" w:sz="0" w:space="0" w:color="auto"/>
                                  </w:divBdr>
                                  <w:divsChild>
                                    <w:div w:id="1398632629">
                                      <w:marLeft w:val="0"/>
                                      <w:marRight w:val="0"/>
                                      <w:marTop w:val="0"/>
                                      <w:marBottom w:val="0"/>
                                      <w:divBdr>
                                        <w:top w:val="none" w:sz="0" w:space="0" w:color="auto"/>
                                        <w:left w:val="none" w:sz="0" w:space="0" w:color="auto"/>
                                        <w:bottom w:val="none" w:sz="0" w:space="0" w:color="auto"/>
                                        <w:right w:val="none" w:sz="0" w:space="0" w:color="auto"/>
                                      </w:divBdr>
                                      <w:divsChild>
                                        <w:div w:id="1471629546">
                                          <w:marLeft w:val="0"/>
                                          <w:marRight w:val="0"/>
                                          <w:marTop w:val="0"/>
                                          <w:marBottom w:val="0"/>
                                          <w:divBdr>
                                            <w:top w:val="none" w:sz="0" w:space="0" w:color="auto"/>
                                            <w:left w:val="none" w:sz="0" w:space="0" w:color="auto"/>
                                            <w:bottom w:val="none" w:sz="0" w:space="0" w:color="auto"/>
                                            <w:right w:val="none" w:sz="0" w:space="0" w:color="auto"/>
                                          </w:divBdr>
                                          <w:divsChild>
                                            <w:div w:id="1852253896">
                                              <w:marLeft w:val="0"/>
                                              <w:marRight w:val="0"/>
                                              <w:marTop w:val="0"/>
                                              <w:marBottom w:val="0"/>
                                              <w:divBdr>
                                                <w:top w:val="none" w:sz="0" w:space="0" w:color="auto"/>
                                                <w:left w:val="none" w:sz="0" w:space="0" w:color="auto"/>
                                                <w:bottom w:val="none" w:sz="0" w:space="0" w:color="auto"/>
                                                <w:right w:val="none" w:sz="0" w:space="0" w:color="auto"/>
                                              </w:divBdr>
                                              <w:divsChild>
                                                <w:div w:id="892544262">
                                                  <w:marLeft w:val="0"/>
                                                  <w:marRight w:val="0"/>
                                                  <w:marTop w:val="0"/>
                                                  <w:marBottom w:val="0"/>
                                                  <w:divBdr>
                                                    <w:top w:val="none" w:sz="0" w:space="0" w:color="auto"/>
                                                    <w:left w:val="none" w:sz="0" w:space="0" w:color="auto"/>
                                                    <w:bottom w:val="none" w:sz="0" w:space="0" w:color="auto"/>
                                                    <w:right w:val="none" w:sz="0" w:space="0" w:color="auto"/>
                                                  </w:divBdr>
                                                  <w:divsChild>
                                                    <w:div w:id="1342313842">
                                                      <w:marLeft w:val="0"/>
                                                      <w:marRight w:val="0"/>
                                                      <w:marTop w:val="0"/>
                                                      <w:marBottom w:val="0"/>
                                                      <w:divBdr>
                                                        <w:top w:val="none" w:sz="0" w:space="0" w:color="auto"/>
                                                        <w:left w:val="none" w:sz="0" w:space="0" w:color="auto"/>
                                                        <w:bottom w:val="none" w:sz="0" w:space="0" w:color="auto"/>
                                                        <w:right w:val="none" w:sz="0" w:space="0" w:color="auto"/>
                                                      </w:divBdr>
                                                      <w:divsChild>
                                                        <w:div w:id="1028683900">
                                                          <w:marLeft w:val="0"/>
                                                          <w:marRight w:val="0"/>
                                                          <w:marTop w:val="0"/>
                                                          <w:marBottom w:val="0"/>
                                                          <w:divBdr>
                                                            <w:top w:val="none" w:sz="0" w:space="0" w:color="auto"/>
                                                            <w:left w:val="none" w:sz="0" w:space="0" w:color="auto"/>
                                                            <w:bottom w:val="none" w:sz="0" w:space="0" w:color="auto"/>
                                                            <w:right w:val="none" w:sz="0" w:space="0" w:color="auto"/>
                                                          </w:divBdr>
                                                          <w:divsChild>
                                                            <w:div w:id="1004436594">
                                                              <w:marLeft w:val="0"/>
                                                              <w:marRight w:val="0"/>
                                                              <w:marTop w:val="0"/>
                                                              <w:marBottom w:val="0"/>
                                                              <w:divBdr>
                                                                <w:top w:val="none" w:sz="0" w:space="0" w:color="auto"/>
                                                                <w:left w:val="none" w:sz="0" w:space="0" w:color="auto"/>
                                                                <w:bottom w:val="none" w:sz="0" w:space="0" w:color="auto"/>
                                                                <w:right w:val="none" w:sz="0" w:space="0" w:color="auto"/>
                                                              </w:divBdr>
                                                              <w:divsChild>
                                                                <w:div w:id="100292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5391509">
                                      <w:marLeft w:val="0"/>
                                      <w:marRight w:val="0"/>
                                      <w:marTop w:val="0"/>
                                      <w:marBottom w:val="0"/>
                                      <w:divBdr>
                                        <w:top w:val="none" w:sz="0" w:space="0" w:color="auto"/>
                                        <w:left w:val="none" w:sz="0" w:space="0" w:color="auto"/>
                                        <w:bottom w:val="none" w:sz="0" w:space="0" w:color="auto"/>
                                        <w:right w:val="none" w:sz="0" w:space="0" w:color="auto"/>
                                      </w:divBdr>
                                      <w:divsChild>
                                        <w:div w:id="910769580">
                                          <w:marLeft w:val="0"/>
                                          <w:marRight w:val="0"/>
                                          <w:marTop w:val="0"/>
                                          <w:marBottom w:val="0"/>
                                          <w:divBdr>
                                            <w:top w:val="none" w:sz="0" w:space="0" w:color="auto"/>
                                            <w:left w:val="none" w:sz="0" w:space="0" w:color="auto"/>
                                            <w:bottom w:val="none" w:sz="0" w:space="0" w:color="auto"/>
                                            <w:right w:val="none" w:sz="0" w:space="0" w:color="auto"/>
                                          </w:divBdr>
                                          <w:divsChild>
                                            <w:div w:id="2047100701">
                                              <w:marLeft w:val="0"/>
                                              <w:marRight w:val="0"/>
                                              <w:marTop w:val="0"/>
                                              <w:marBottom w:val="0"/>
                                              <w:divBdr>
                                                <w:top w:val="none" w:sz="0" w:space="0" w:color="auto"/>
                                                <w:left w:val="none" w:sz="0" w:space="0" w:color="auto"/>
                                                <w:bottom w:val="none" w:sz="0" w:space="0" w:color="auto"/>
                                                <w:right w:val="none" w:sz="0" w:space="0" w:color="auto"/>
                                              </w:divBdr>
                                              <w:divsChild>
                                                <w:div w:id="856507911">
                                                  <w:marLeft w:val="0"/>
                                                  <w:marRight w:val="0"/>
                                                  <w:marTop w:val="0"/>
                                                  <w:marBottom w:val="0"/>
                                                  <w:divBdr>
                                                    <w:top w:val="none" w:sz="0" w:space="0" w:color="auto"/>
                                                    <w:left w:val="none" w:sz="0" w:space="0" w:color="auto"/>
                                                    <w:bottom w:val="none" w:sz="0" w:space="0" w:color="auto"/>
                                                    <w:right w:val="none" w:sz="0" w:space="0" w:color="auto"/>
                                                  </w:divBdr>
                                                  <w:divsChild>
                                                    <w:div w:id="205023070">
                                                      <w:marLeft w:val="0"/>
                                                      <w:marRight w:val="0"/>
                                                      <w:marTop w:val="0"/>
                                                      <w:marBottom w:val="0"/>
                                                      <w:divBdr>
                                                        <w:top w:val="none" w:sz="0" w:space="0" w:color="auto"/>
                                                        <w:left w:val="none" w:sz="0" w:space="0" w:color="auto"/>
                                                        <w:bottom w:val="none" w:sz="0" w:space="0" w:color="auto"/>
                                                        <w:right w:val="none" w:sz="0" w:space="0" w:color="auto"/>
                                                      </w:divBdr>
                                                      <w:divsChild>
                                                        <w:div w:id="54546471">
                                                          <w:marLeft w:val="0"/>
                                                          <w:marRight w:val="0"/>
                                                          <w:marTop w:val="0"/>
                                                          <w:marBottom w:val="0"/>
                                                          <w:divBdr>
                                                            <w:top w:val="none" w:sz="0" w:space="0" w:color="auto"/>
                                                            <w:left w:val="none" w:sz="0" w:space="0" w:color="auto"/>
                                                            <w:bottom w:val="none" w:sz="0" w:space="0" w:color="auto"/>
                                                            <w:right w:val="none" w:sz="0" w:space="0" w:color="auto"/>
                                                          </w:divBdr>
                                                          <w:divsChild>
                                                            <w:div w:id="13437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553511">
                                                  <w:marLeft w:val="0"/>
                                                  <w:marRight w:val="0"/>
                                                  <w:marTop w:val="0"/>
                                                  <w:marBottom w:val="0"/>
                                                  <w:divBdr>
                                                    <w:top w:val="none" w:sz="0" w:space="0" w:color="auto"/>
                                                    <w:left w:val="none" w:sz="0" w:space="0" w:color="auto"/>
                                                    <w:bottom w:val="none" w:sz="0" w:space="0" w:color="auto"/>
                                                    <w:right w:val="none" w:sz="0" w:space="0" w:color="auto"/>
                                                  </w:divBdr>
                                                  <w:divsChild>
                                                    <w:div w:id="1670327145">
                                                      <w:marLeft w:val="0"/>
                                                      <w:marRight w:val="0"/>
                                                      <w:marTop w:val="0"/>
                                                      <w:marBottom w:val="0"/>
                                                      <w:divBdr>
                                                        <w:top w:val="none" w:sz="0" w:space="0" w:color="auto"/>
                                                        <w:left w:val="none" w:sz="0" w:space="0" w:color="auto"/>
                                                        <w:bottom w:val="none" w:sz="0" w:space="0" w:color="auto"/>
                                                        <w:right w:val="none" w:sz="0" w:space="0" w:color="auto"/>
                                                      </w:divBdr>
                                                      <w:divsChild>
                                                        <w:div w:id="1509977932">
                                                          <w:marLeft w:val="0"/>
                                                          <w:marRight w:val="0"/>
                                                          <w:marTop w:val="0"/>
                                                          <w:marBottom w:val="0"/>
                                                          <w:divBdr>
                                                            <w:top w:val="none" w:sz="0" w:space="0" w:color="auto"/>
                                                            <w:left w:val="none" w:sz="0" w:space="0" w:color="auto"/>
                                                            <w:bottom w:val="none" w:sz="0" w:space="0" w:color="auto"/>
                                                            <w:right w:val="none" w:sz="0" w:space="0" w:color="auto"/>
                                                          </w:divBdr>
                                                          <w:divsChild>
                                                            <w:div w:id="57096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344981">
                                                  <w:marLeft w:val="0"/>
                                                  <w:marRight w:val="0"/>
                                                  <w:marTop w:val="0"/>
                                                  <w:marBottom w:val="0"/>
                                                  <w:divBdr>
                                                    <w:top w:val="none" w:sz="0" w:space="0" w:color="auto"/>
                                                    <w:left w:val="none" w:sz="0" w:space="0" w:color="auto"/>
                                                    <w:bottom w:val="none" w:sz="0" w:space="0" w:color="auto"/>
                                                    <w:right w:val="none" w:sz="0" w:space="0" w:color="auto"/>
                                                  </w:divBdr>
                                                  <w:divsChild>
                                                    <w:div w:id="1291403275">
                                                      <w:marLeft w:val="0"/>
                                                      <w:marRight w:val="0"/>
                                                      <w:marTop w:val="0"/>
                                                      <w:marBottom w:val="0"/>
                                                      <w:divBdr>
                                                        <w:top w:val="none" w:sz="0" w:space="0" w:color="auto"/>
                                                        <w:left w:val="none" w:sz="0" w:space="0" w:color="auto"/>
                                                        <w:bottom w:val="none" w:sz="0" w:space="0" w:color="auto"/>
                                                        <w:right w:val="none" w:sz="0" w:space="0" w:color="auto"/>
                                                      </w:divBdr>
                                                      <w:divsChild>
                                                        <w:div w:id="7944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2260</Words>
  <Characters>12885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Wozencroft</dc:creator>
  <cp:keywords/>
  <dc:description/>
  <cp:lastModifiedBy>Joanne Wozencroft</cp:lastModifiedBy>
  <cp:revision>2</cp:revision>
  <dcterms:created xsi:type="dcterms:W3CDTF">2025-03-30T21:21:00Z</dcterms:created>
  <dcterms:modified xsi:type="dcterms:W3CDTF">2025-03-30T21:21:00Z</dcterms:modified>
</cp:coreProperties>
</file>