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03194B9"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0375B" w:rsidRPr="0000375B">
        <w:rPr>
          <w:rFonts w:ascii="Arial"/>
          <w:b/>
          <w:sz w:val="48"/>
          <w:szCs w:val="48"/>
          <w:lang w:val="fr-FR"/>
        </w:rPr>
        <w:t>EC</w:t>
      </w:r>
      <w:r w:rsidR="0000375B">
        <w:rPr>
          <w:rFonts w:ascii="Arial"/>
          <w:b/>
          <w:sz w:val="48"/>
          <w:szCs w:val="48"/>
          <w:lang w:val="fr-FR"/>
        </w:rPr>
        <w:t>AD</w:t>
      </w:r>
      <w:r w:rsidR="004B09BF">
        <w:rPr>
          <w:rFonts w:ascii="Arial"/>
          <w:b/>
          <w:sz w:val="48"/>
          <w:szCs w:val="48"/>
          <w:lang w:val="fr-FR"/>
        </w:rPr>
        <w:t>5011</w:t>
      </w:r>
    </w:p>
    <w:p w14:paraId="5051A2D5" w14:textId="77777777" w:rsidR="00347EA1" w:rsidRPr="0000375B" w:rsidRDefault="00347EA1" w:rsidP="00DD5969">
      <w:pPr>
        <w:spacing w:before="212"/>
        <w:rPr>
          <w:rFonts w:ascii="Arial"/>
          <w:b/>
          <w:sz w:val="48"/>
          <w:szCs w:val="48"/>
          <w:lang w:val="fr-FR"/>
        </w:rPr>
      </w:pPr>
    </w:p>
    <w:p w14:paraId="7681432B" w14:textId="216D0A20" w:rsidR="00DD5969" w:rsidRPr="00DD5969" w:rsidRDefault="00DD5969" w:rsidP="00DD5969">
      <w:pPr>
        <w:spacing w:before="3"/>
        <w:rPr>
          <w:rFonts w:ascii="Arial"/>
          <w:b/>
          <w:sz w:val="48"/>
          <w:szCs w:val="48"/>
        </w:rPr>
      </w:pPr>
      <w:r w:rsidRPr="00DD5969">
        <w:rPr>
          <w:rFonts w:ascii="Arial"/>
          <w:b/>
          <w:sz w:val="48"/>
          <w:szCs w:val="48"/>
        </w:rPr>
        <w:t>STUDENT NAME:</w:t>
      </w:r>
      <w:r w:rsidR="00074801">
        <w:rPr>
          <w:rFonts w:ascii="Arial"/>
          <w:b/>
          <w:sz w:val="48"/>
          <w:szCs w:val="48"/>
        </w:rPr>
        <w:t xml:space="preserve"> Nina Williams </w:t>
      </w:r>
    </w:p>
    <w:p w14:paraId="0D16D138" w14:textId="77777777" w:rsidR="00DD5969" w:rsidRPr="00DD5969" w:rsidRDefault="00DD5969" w:rsidP="00DD5969">
      <w:pPr>
        <w:spacing w:before="3"/>
        <w:rPr>
          <w:rFonts w:ascii="Arial"/>
          <w:b/>
          <w:sz w:val="48"/>
          <w:szCs w:val="48"/>
        </w:rPr>
      </w:pPr>
    </w:p>
    <w:p w14:paraId="18107AFF" w14:textId="6ECB0A8A"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074801">
        <w:rPr>
          <w:rFonts w:ascii="Arial"/>
          <w:b/>
          <w:sz w:val="48"/>
          <w:szCs w:val="48"/>
        </w:rPr>
        <w:t xml:space="preserve"> 2300720</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36D1742B" w14:textId="44957D7A" w:rsidR="0000375B" w:rsidRPr="007500B3" w:rsidRDefault="00E243A8">
      <w:r w:rsidRPr="00E243A8">
        <w:t xml:space="preserve">I confirm </w:t>
      </w:r>
      <w:r w:rsidR="00C2550A">
        <w:t xml:space="preserve">that </w:t>
      </w:r>
      <w:r w:rsidRPr="00E243A8">
        <w:t>I have copies of my drafts, notes, and other resources I used, which I may be asked to provide in evidence</w:t>
      </w: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4ABF0D56" w:rsidR="0000375B" w:rsidRDefault="007500B3" w:rsidP="00DD5969">
            <w:pPr>
              <w:rPr>
                <w:sz w:val="16"/>
                <w:szCs w:val="16"/>
              </w:rPr>
            </w:pPr>
            <w:r>
              <w:rPr>
                <w:sz w:val="16"/>
                <w:szCs w:val="16"/>
              </w:rPr>
              <w:t>Read even more relevant and peer reviewed books and journal articles as well as websites when researching.</w:t>
            </w:r>
          </w:p>
          <w:p w14:paraId="0EDC9850" w14:textId="77777777" w:rsidR="0000375B" w:rsidRDefault="0000375B" w:rsidP="00DD5969">
            <w:pPr>
              <w:rPr>
                <w:sz w:val="16"/>
                <w:szCs w:val="16"/>
              </w:rPr>
            </w:pPr>
          </w:p>
        </w:tc>
        <w:tc>
          <w:tcPr>
            <w:tcW w:w="4508" w:type="dxa"/>
          </w:tcPr>
          <w:p w14:paraId="3FCBF01B" w14:textId="733330D3" w:rsidR="0000375B" w:rsidRDefault="007500B3" w:rsidP="00DD5969">
            <w:pPr>
              <w:rPr>
                <w:sz w:val="16"/>
                <w:szCs w:val="16"/>
              </w:rPr>
            </w:pPr>
            <w:r>
              <w:rPr>
                <w:sz w:val="16"/>
                <w:szCs w:val="16"/>
              </w:rPr>
              <w:t>I have tried to use a range of sources to gather my information throu</w:t>
            </w:r>
            <w:r w:rsidR="00084B43">
              <w:rPr>
                <w:sz w:val="16"/>
                <w:szCs w:val="16"/>
              </w:rPr>
              <w:t xml:space="preserve">ghout my assignment. </w:t>
            </w:r>
          </w:p>
        </w:tc>
      </w:tr>
      <w:tr w:rsidR="0000375B" w14:paraId="2411A5A2" w14:textId="77777777" w:rsidTr="0000375B">
        <w:tc>
          <w:tcPr>
            <w:tcW w:w="4508" w:type="dxa"/>
          </w:tcPr>
          <w:p w14:paraId="4A120529" w14:textId="77777777" w:rsidR="0000375B" w:rsidRDefault="0000375B" w:rsidP="00DD5969">
            <w:pPr>
              <w:rPr>
                <w:sz w:val="16"/>
                <w:szCs w:val="16"/>
              </w:rPr>
            </w:pPr>
          </w:p>
          <w:p w14:paraId="73ED8D37" w14:textId="77777777" w:rsidR="0000375B" w:rsidRDefault="0000375B" w:rsidP="00DD5969">
            <w:pPr>
              <w:rPr>
                <w:sz w:val="16"/>
                <w:szCs w:val="16"/>
              </w:rPr>
            </w:pPr>
          </w:p>
          <w:p w14:paraId="2A59CA2F" w14:textId="2A134BA8" w:rsidR="0000375B" w:rsidRDefault="00084B43" w:rsidP="00DD5969">
            <w:pPr>
              <w:rPr>
                <w:sz w:val="16"/>
                <w:szCs w:val="16"/>
              </w:rPr>
            </w:pPr>
            <w:r>
              <w:rPr>
                <w:sz w:val="16"/>
                <w:szCs w:val="16"/>
              </w:rPr>
              <w:t>Continue to synthesise research into your work to aid the support of your key points.</w:t>
            </w:r>
          </w:p>
        </w:tc>
        <w:tc>
          <w:tcPr>
            <w:tcW w:w="4508" w:type="dxa"/>
          </w:tcPr>
          <w:p w14:paraId="51AE3AC6" w14:textId="4CA42FE5" w:rsidR="0000375B" w:rsidRDefault="00084B43" w:rsidP="00DD5969">
            <w:pPr>
              <w:rPr>
                <w:sz w:val="16"/>
                <w:szCs w:val="16"/>
              </w:rPr>
            </w:pPr>
            <w:r>
              <w:rPr>
                <w:sz w:val="16"/>
                <w:szCs w:val="16"/>
              </w:rPr>
              <w:t xml:space="preserve">I have tried to use multiple sources for points I have made throughout my assignment. </w:t>
            </w: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67702051" w:rsidR="0000375B" w:rsidRDefault="00084B43" w:rsidP="00DD5969">
            <w:pPr>
              <w:rPr>
                <w:sz w:val="16"/>
                <w:szCs w:val="16"/>
              </w:rPr>
            </w:pPr>
            <w:r>
              <w:rPr>
                <w:sz w:val="16"/>
                <w:szCs w:val="16"/>
              </w:rPr>
              <w:t>Continue to develop a critical approach throughout offering opposing view whenever possible.</w:t>
            </w:r>
          </w:p>
          <w:p w14:paraId="540BFA50" w14:textId="77777777" w:rsidR="0000375B" w:rsidRDefault="0000375B" w:rsidP="00DD5969">
            <w:pPr>
              <w:rPr>
                <w:sz w:val="16"/>
                <w:szCs w:val="16"/>
              </w:rPr>
            </w:pPr>
          </w:p>
        </w:tc>
        <w:tc>
          <w:tcPr>
            <w:tcW w:w="4508" w:type="dxa"/>
          </w:tcPr>
          <w:p w14:paraId="6A8EAD52" w14:textId="16AA18DC" w:rsidR="0000375B" w:rsidRDefault="00084B43" w:rsidP="00DD5969">
            <w:pPr>
              <w:rPr>
                <w:sz w:val="16"/>
                <w:szCs w:val="16"/>
              </w:rPr>
            </w:pPr>
            <w:r>
              <w:rPr>
                <w:sz w:val="16"/>
                <w:szCs w:val="16"/>
              </w:rPr>
              <w:t xml:space="preserve">I have tried to put an opposing view to lots of my points. </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3A53B85E" w14:textId="77777777" w:rsidR="00074801" w:rsidRDefault="00074801" w:rsidP="00074801">
      <w:pPr>
        <w:jc w:val="center"/>
        <w:rPr>
          <w:rFonts w:ascii="Arial" w:hAnsi="Arial" w:cs="Arial"/>
          <w:b/>
          <w:bCs/>
        </w:rPr>
      </w:pPr>
    </w:p>
    <w:p w14:paraId="56E93C7E" w14:textId="77777777" w:rsidR="00074801" w:rsidRDefault="00074801" w:rsidP="00074801">
      <w:pPr>
        <w:jc w:val="center"/>
        <w:rPr>
          <w:rFonts w:ascii="Arial" w:hAnsi="Arial" w:cs="Arial"/>
          <w:b/>
          <w:bCs/>
        </w:rPr>
      </w:pPr>
    </w:p>
    <w:p w14:paraId="3E103AD6" w14:textId="38D4CDD5" w:rsidR="004B09BF" w:rsidRPr="00F03DB7" w:rsidRDefault="004B09BF" w:rsidP="00074801">
      <w:pPr>
        <w:jc w:val="center"/>
        <w:rPr>
          <w:rFonts w:asciiTheme="majorHAnsi" w:hAnsiTheme="majorHAnsi" w:cs="Arial"/>
          <w:b/>
          <w:bCs/>
          <w:u w:val="single"/>
        </w:rPr>
      </w:pPr>
      <w:r w:rsidRPr="00F03DB7">
        <w:rPr>
          <w:rFonts w:asciiTheme="majorHAnsi" w:hAnsiTheme="majorHAnsi" w:cs="Arial"/>
          <w:b/>
          <w:bCs/>
          <w:u w:val="single"/>
        </w:rPr>
        <w:t>Choose an intervention that supports the learning and development of a pupil / group of pupils. Reflect critically on its potential and the possible challenges that may arise.</w:t>
      </w:r>
    </w:p>
    <w:p w14:paraId="0F62583D" w14:textId="77777777" w:rsidR="00074801" w:rsidRPr="00F03DB7" w:rsidRDefault="00074801" w:rsidP="00074801">
      <w:pPr>
        <w:jc w:val="center"/>
        <w:rPr>
          <w:rFonts w:cs="Arial"/>
          <w:b/>
          <w:bCs/>
          <w:u w:val="single"/>
        </w:rPr>
      </w:pPr>
    </w:p>
    <w:p w14:paraId="5581707D" w14:textId="4C1F5811" w:rsidR="00EB61AD" w:rsidRPr="00084B43" w:rsidRDefault="007631F3" w:rsidP="007631F3">
      <w:pPr>
        <w:rPr>
          <w:color w:val="000000"/>
        </w:rPr>
      </w:pPr>
      <w:r w:rsidRPr="00084B43">
        <w:rPr>
          <w:rFonts w:cs="Arial"/>
        </w:rPr>
        <w:t xml:space="preserve">Within this assignment I will be discussing the benefits and limitations of a specific intervention used to support a child named Ben. For anonymity reasons I have named this child Ben </w:t>
      </w:r>
      <w:r w:rsidR="008053B2" w:rsidRPr="00084B43">
        <w:rPr>
          <w:rFonts w:cs="Arial"/>
        </w:rPr>
        <w:t xml:space="preserve">under the BERA Act 2018. It is important </w:t>
      </w:r>
      <w:r w:rsidR="00344D3F" w:rsidRPr="00084B43">
        <w:rPr>
          <w:rFonts w:cs="Arial"/>
        </w:rPr>
        <w:t xml:space="preserve">to consider ethical guidelines and protection when talking about a child and therefore I have used a different name and not disclosed certain information like the name of the school he attends. </w:t>
      </w:r>
      <w:r w:rsidR="008053B2" w:rsidRPr="00084B43">
        <w:rPr>
          <w:color w:val="000000"/>
        </w:rPr>
        <w:t>(BERA</w:t>
      </w:r>
      <w:r w:rsidR="008053B2" w:rsidRPr="00084B43">
        <w:rPr>
          <w:color w:val="000000"/>
        </w:rPr>
        <w:t>, 2018</w:t>
      </w:r>
      <w:r w:rsidR="008053B2" w:rsidRPr="00084B43">
        <w:rPr>
          <w:color w:val="000000"/>
        </w:rPr>
        <w:t>)</w:t>
      </w:r>
      <w:r w:rsidR="008053B2" w:rsidRPr="00084B43">
        <w:rPr>
          <w:color w:val="000000"/>
        </w:rPr>
        <w:t xml:space="preserve">. Ben is a </w:t>
      </w:r>
      <w:r w:rsidR="00700F31" w:rsidRPr="00084B43">
        <w:rPr>
          <w:color w:val="000000"/>
        </w:rPr>
        <w:t>10-year-old</w:t>
      </w:r>
      <w:r w:rsidR="008053B2" w:rsidRPr="00084B43">
        <w:rPr>
          <w:color w:val="000000"/>
        </w:rPr>
        <w:t xml:space="preserve"> boy in year 5 attending a small village school in south Wales. </w:t>
      </w:r>
      <w:r w:rsidR="00700F31" w:rsidRPr="00084B43">
        <w:rPr>
          <w:color w:val="000000"/>
        </w:rPr>
        <w:t>He has difficulty with reading, writing</w:t>
      </w:r>
      <w:r w:rsidR="00EA42D5" w:rsidRPr="00084B43">
        <w:rPr>
          <w:color w:val="000000"/>
        </w:rPr>
        <w:t xml:space="preserve"> and</w:t>
      </w:r>
      <w:r w:rsidR="00700F31" w:rsidRPr="00084B43">
        <w:rPr>
          <w:color w:val="000000"/>
        </w:rPr>
        <w:t xml:space="preserve"> literacy</w:t>
      </w:r>
      <w:r w:rsidR="00EA42D5" w:rsidRPr="00084B43">
        <w:rPr>
          <w:color w:val="000000"/>
        </w:rPr>
        <w:t xml:space="preserve"> skills and is diagnosed with dyslexia.</w:t>
      </w:r>
      <w:r w:rsidR="00700F31" w:rsidRPr="00084B43">
        <w:rPr>
          <w:color w:val="000000"/>
        </w:rPr>
        <w:t xml:space="preserve"> </w:t>
      </w:r>
      <w:r w:rsidR="00467AEF" w:rsidRPr="00084B43">
        <w:rPr>
          <w:color w:val="000000"/>
        </w:rPr>
        <w:t xml:space="preserve">He also has difficulty in sustaining his attention for long periods of time. </w:t>
      </w:r>
      <w:r w:rsidR="00700F31" w:rsidRPr="00084B43">
        <w:rPr>
          <w:color w:val="000000"/>
        </w:rPr>
        <w:t>He is currently producing work</w:t>
      </w:r>
      <w:r w:rsidR="00EA42D5" w:rsidRPr="00084B43">
        <w:rPr>
          <w:color w:val="000000"/>
        </w:rPr>
        <w:t xml:space="preserve">, in many areas of learning, </w:t>
      </w:r>
      <w:r w:rsidR="00700F31" w:rsidRPr="00084B43">
        <w:rPr>
          <w:color w:val="000000"/>
        </w:rPr>
        <w:t xml:space="preserve">at Progression step 1 level which is concerning the teachers as most of his peers are working at Progression step 2/3. Progression steps are the way schools </w:t>
      </w:r>
      <w:r w:rsidR="00EA42D5" w:rsidRPr="00084B43">
        <w:rPr>
          <w:color w:val="000000"/>
        </w:rPr>
        <w:t xml:space="preserve">monitor progression throughout children’s learning which link directly to the 4 purposes in the curriculum for Wales 2022 </w:t>
      </w:r>
      <w:r w:rsidR="00EA42D5" w:rsidRPr="00084B43">
        <w:rPr>
          <w:color w:val="000000"/>
        </w:rPr>
        <w:t>(Welsh Government</w:t>
      </w:r>
      <w:r w:rsidR="00EA42D5" w:rsidRPr="00084B43">
        <w:rPr>
          <w:color w:val="000000"/>
        </w:rPr>
        <w:t>, 2022</w:t>
      </w:r>
      <w:r w:rsidR="00EA42D5" w:rsidRPr="00084B43">
        <w:rPr>
          <w:color w:val="000000"/>
        </w:rPr>
        <w:t>)</w:t>
      </w:r>
      <w:r w:rsidR="00EA42D5" w:rsidRPr="00084B43">
        <w:rPr>
          <w:color w:val="000000"/>
        </w:rPr>
        <w:t>.</w:t>
      </w:r>
      <w:r w:rsidR="00EA42D5" w:rsidRPr="00F03DB7">
        <w:rPr>
          <w:color w:val="000000"/>
        </w:rPr>
        <w:t xml:space="preserve"> </w:t>
      </w:r>
      <w:r w:rsidR="00700F31" w:rsidRPr="00F03DB7">
        <w:rPr>
          <w:color w:val="000000"/>
        </w:rPr>
        <w:t>Ben lives at home with his mother</w:t>
      </w:r>
      <w:r w:rsidR="00EA42D5" w:rsidRPr="00F03DB7">
        <w:rPr>
          <w:color w:val="000000"/>
        </w:rPr>
        <w:t>, farther</w:t>
      </w:r>
      <w:r w:rsidR="00700F31" w:rsidRPr="00F03DB7">
        <w:rPr>
          <w:color w:val="000000"/>
        </w:rPr>
        <w:t xml:space="preserve"> and </w:t>
      </w:r>
      <w:r w:rsidR="00EA42D5" w:rsidRPr="00F03DB7">
        <w:rPr>
          <w:color w:val="000000"/>
        </w:rPr>
        <w:t>1</w:t>
      </w:r>
      <w:r w:rsidR="00700F31" w:rsidRPr="00F03DB7">
        <w:rPr>
          <w:color w:val="000000"/>
        </w:rPr>
        <w:t xml:space="preserve"> older </w:t>
      </w:r>
      <w:r w:rsidR="00EA42D5" w:rsidRPr="00F03DB7">
        <w:rPr>
          <w:color w:val="000000"/>
        </w:rPr>
        <w:t xml:space="preserve">sister. </w:t>
      </w:r>
      <w:r w:rsidR="00700F31" w:rsidRPr="00F03DB7">
        <w:rPr>
          <w:color w:val="000000"/>
        </w:rPr>
        <w:t xml:space="preserve">Ben has been attending this school throughout, and his development has always been a concern </w:t>
      </w:r>
      <w:r w:rsidR="00344D3F">
        <w:rPr>
          <w:color w:val="000000"/>
        </w:rPr>
        <w:t xml:space="preserve">during </w:t>
      </w:r>
      <w:r w:rsidR="00700F31" w:rsidRPr="00F03DB7">
        <w:rPr>
          <w:color w:val="000000"/>
        </w:rPr>
        <w:t>his time there.</w:t>
      </w:r>
      <w:r w:rsidR="00467AEF" w:rsidRPr="00F03DB7">
        <w:rPr>
          <w:color w:val="000000"/>
        </w:rPr>
        <w:t xml:space="preserve"> It has been considered that Ben should receive some intervention specifically to support his reading skills in the hope it will improve his level of work and give him strategies to help his dyslexia. The chosen intervention I have picked is called Toe- By- Toe.  I have chosen this intervention as it</w:t>
      </w:r>
      <w:r w:rsidR="00BA136D">
        <w:rPr>
          <w:color w:val="000000"/>
        </w:rPr>
        <w:t xml:space="preserve"> i</w:t>
      </w:r>
      <w:r w:rsidR="00467AEF" w:rsidRPr="00F03DB7">
        <w:rPr>
          <w:color w:val="000000"/>
        </w:rPr>
        <w:t xml:space="preserve">s a highly structured phonics – based intervention to support children and adults with reading difficulties. It looks at phonemic awareness, comprehension, fluency and spelling. </w:t>
      </w:r>
      <w:r w:rsidR="00EB61AD" w:rsidRPr="00F03DB7">
        <w:rPr>
          <w:color w:val="000000"/>
        </w:rPr>
        <w:t xml:space="preserve">It is said to be specifically helpful for children with dyslexia or children who want to build their reading confidence. </w:t>
      </w:r>
      <w:r w:rsidR="00F54C1B" w:rsidRPr="00F03DB7">
        <w:rPr>
          <w:color w:val="000000"/>
        </w:rPr>
        <w:t xml:space="preserve">This is perfect for Ben as he has dyslexia and lacks in confidence when reading. </w:t>
      </w:r>
      <w:r w:rsidR="00EB61AD" w:rsidRPr="00F03DB7">
        <w:rPr>
          <w:color w:val="000000"/>
        </w:rPr>
        <w:t>Toe by Toe states that early intervention is key to support children’s reading skills, so i</w:t>
      </w:r>
      <w:r w:rsidR="00EB61AD" w:rsidRPr="00084B43">
        <w:rPr>
          <w:color w:val="000000"/>
        </w:rPr>
        <w:t>t is important for Ben to start</w:t>
      </w:r>
      <w:r w:rsidR="00BA136D" w:rsidRPr="00084B43">
        <w:rPr>
          <w:color w:val="000000"/>
        </w:rPr>
        <w:t xml:space="preserve"> this</w:t>
      </w:r>
      <w:r w:rsidR="00EB61AD" w:rsidRPr="00084B43">
        <w:rPr>
          <w:color w:val="000000"/>
        </w:rPr>
        <w:t xml:space="preserve"> intervention as soon as possible </w:t>
      </w:r>
      <w:r w:rsidR="00EB61AD" w:rsidRPr="00084B43">
        <w:rPr>
          <w:color w:val="000000"/>
        </w:rPr>
        <w:t>(</w:t>
      </w:r>
      <w:r w:rsidR="00EB61AD" w:rsidRPr="00084B43">
        <w:rPr>
          <w:color w:val="000000"/>
        </w:rPr>
        <w:t xml:space="preserve">Toe by Toe, 2024). Before </w:t>
      </w:r>
      <w:r w:rsidR="00BA136D" w:rsidRPr="00084B43">
        <w:rPr>
          <w:color w:val="000000"/>
        </w:rPr>
        <w:t>introducing</w:t>
      </w:r>
      <w:r w:rsidR="00EB61AD" w:rsidRPr="00084B43">
        <w:rPr>
          <w:color w:val="000000"/>
        </w:rPr>
        <w:t xml:space="preserve"> Ben to this </w:t>
      </w:r>
      <w:r w:rsidR="00F54C1B" w:rsidRPr="00084B43">
        <w:rPr>
          <w:color w:val="000000"/>
        </w:rPr>
        <w:t>intervention,</w:t>
      </w:r>
      <w:r w:rsidR="00EB61AD" w:rsidRPr="00084B43">
        <w:rPr>
          <w:color w:val="000000"/>
        </w:rPr>
        <w:t xml:space="preserve"> </w:t>
      </w:r>
      <w:r w:rsidR="00F54C1B" w:rsidRPr="00084B43">
        <w:rPr>
          <w:color w:val="000000"/>
        </w:rPr>
        <w:t xml:space="preserve">it is crucial to look at the intervention in more detail and reflect critically to assess how well it will support </w:t>
      </w:r>
      <w:r w:rsidR="00BA136D" w:rsidRPr="00084B43">
        <w:rPr>
          <w:color w:val="000000"/>
        </w:rPr>
        <w:t>him</w:t>
      </w:r>
      <w:r w:rsidR="00F54C1B" w:rsidRPr="00084B43">
        <w:rPr>
          <w:color w:val="000000"/>
        </w:rPr>
        <w:t xml:space="preserve">. I will also investigate how and where it would be implemented, and by who.  I will also provide a deeper knowledge and understanding of child development as a whole and specifically how it has an impact on </w:t>
      </w:r>
      <w:r w:rsidR="00E30F60" w:rsidRPr="00084B43">
        <w:rPr>
          <w:color w:val="000000"/>
        </w:rPr>
        <w:t>children’s</w:t>
      </w:r>
      <w:r w:rsidR="00F54C1B" w:rsidRPr="00084B43">
        <w:rPr>
          <w:color w:val="000000"/>
        </w:rPr>
        <w:t xml:space="preserve"> learning. </w:t>
      </w:r>
    </w:p>
    <w:p w14:paraId="6C6F16C6" w14:textId="77777777" w:rsidR="0000375B" w:rsidRPr="00084B43" w:rsidRDefault="0000375B" w:rsidP="0000375B">
      <w:pPr>
        <w:rPr>
          <w:b/>
          <w:bCs/>
        </w:rPr>
      </w:pPr>
    </w:p>
    <w:p w14:paraId="51F6BBC0" w14:textId="77777777" w:rsidR="00AC1604" w:rsidRDefault="00F03DB7" w:rsidP="0000375B">
      <w:pPr>
        <w:rPr>
          <w:color w:val="000000"/>
        </w:rPr>
      </w:pPr>
      <w:r w:rsidRPr="00084B43">
        <w:t xml:space="preserve">Child development </w:t>
      </w:r>
      <w:r w:rsidR="000F3E6F" w:rsidRPr="00084B43">
        <w:t xml:space="preserve">is a key principle </w:t>
      </w:r>
      <w:r w:rsidR="00CE04E4" w:rsidRPr="00084B43">
        <w:t>in</w:t>
      </w:r>
      <w:r w:rsidR="000F3E6F" w:rsidRPr="00084B43">
        <w:t xml:space="preserve"> the Welsh curriculum </w:t>
      </w:r>
      <w:r w:rsidR="00CE04E4" w:rsidRPr="00084B43">
        <w:t xml:space="preserve">which underpins the progression of the child. “Child development milestones are like building blocks” </w:t>
      </w:r>
      <w:r w:rsidR="003707A0" w:rsidRPr="00084B43">
        <w:t>whereby</w:t>
      </w:r>
      <w:r w:rsidR="00CE04E4" w:rsidRPr="00084B43">
        <w:t xml:space="preserve"> the child builds on each stage </w:t>
      </w:r>
      <w:r w:rsidR="003707A0" w:rsidRPr="00084B43">
        <w:t>displaying</w:t>
      </w:r>
      <w:r w:rsidR="00CE04E4" w:rsidRPr="00084B43">
        <w:t xml:space="preserve"> progression. Sometimes if the </w:t>
      </w:r>
      <w:r w:rsidR="00CE04E4" w:rsidRPr="00084B43">
        <w:lastRenderedPageBreak/>
        <w:t xml:space="preserve">milestones are missed it can cause a delay in development and </w:t>
      </w:r>
      <w:r w:rsidR="003707A0" w:rsidRPr="00084B43">
        <w:t xml:space="preserve">consequently slow down progression in a child’s learning </w:t>
      </w:r>
      <w:r w:rsidR="003707A0" w:rsidRPr="00084B43">
        <w:rPr>
          <w:color w:val="000000"/>
        </w:rPr>
        <w:t>(Social Care Wales</w:t>
      </w:r>
      <w:r w:rsidR="003707A0" w:rsidRPr="00084B43">
        <w:rPr>
          <w:color w:val="000000"/>
        </w:rPr>
        <w:t>, 2019</w:t>
      </w:r>
      <w:r w:rsidR="003707A0" w:rsidRPr="00084B43">
        <w:rPr>
          <w:color w:val="000000"/>
        </w:rPr>
        <w:t>)</w:t>
      </w:r>
      <w:r w:rsidR="003707A0" w:rsidRPr="00084B43">
        <w:rPr>
          <w:color w:val="000000"/>
        </w:rPr>
        <w:t>.</w:t>
      </w:r>
      <w:r w:rsidR="0082265C">
        <w:rPr>
          <w:color w:val="000000"/>
        </w:rPr>
        <w:t xml:space="preserve"> As mentioned earlier, Ben is working at a lower progression step than his peers in areas of learning that have a need for cognitive skills such as literacy and mathematics. However, his social and emotional skills are at an appropriate level for his age. This may indicate that Bens cognitive skills have not fully developed, and milestones may have been missed. </w:t>
      </w:r>
    </w:p>
    <w:p w14:paraId="3729DB03" w14:textId="01069C19" w:rsidR="0000375B" w:rsidRPr="00084B43" w:rsidRDefault="0082265C" w:rsidP="0000375B">
      <w:pPr>
        <w:rPr>
          <w:color w:val="000000"/>
        </w:rPr>
      </w:pPr>
      <w:r>
        <w:rPr>
          <w:color w:val="000000"/>
        </w:rPr>
        <w:t xml:space="preserve">Piaget is a key theorist that has explored cognitive development and the stages within it in detail. He suggests that children move through 4 stages of learning which are known as: Sensorimotor, preoperational, concreate operational, and formal operational. These stages go up by age starting at birth. </w:t>
      </w:r>
      <w:r w:rsidR="002D65DB">
        <w:rPr>
          <w:color w:val="000000"/>
        </w:rPr>
        <w:t xml:space="preserve">He believed that as children observe and experiment, </w:t>
      </w:r>
      <w:r w:rsidR="002D65DB" w:rsidRPr="00084B43">
        <w:rPr>
          <w:color w:val="000000"/>
        </w:rPr>
        <w:t xml:space="preserve">they learn more about the world as they grow, and this information gets added to the way they think and overtime the individuals’ thinking changes. This is known as schemas </w:t>
      </w:r>
      <w:r w:rsidR="002D65DB" w:rsidRPr="00084B43">
        <w:rPr>
          <w:color w:val="000000"/>
        </w:rPr>
        <w:t>(Malik and Marwaha</w:t>
      </w:r>
      <w:r w:rsidR="002D65DB" w:rsidRPr="00084B43">
        <w:rPr>
          <w:color w:val="000000"/>
        </w:rPr>
        <w:t>, 2023</w:t>
      </w:r>
      <w:r w:rsidR="002D65DB" w:rsidRPr="00084B43">
        <w:rPr>
          <w:color w:val="000000"/>
        </w:rPr>
        <w:t>)</w:t>
      </w:r>
      <w:r w:rsidR="002D65DB" w:rsidRPr="00084B43">
        <w:rPr>
          <w:color w:val="000000"/>
        </w:rPr>
        <w:t>.</w:t>
      </w:r>
      <w:r w:rsidR="00035618" w:rsidRPr="00084B43">
        <w:rPr>
          <w:color w:val="000000"/>
        </w:rPr>
        <w:t xml:space="preserve"> Vygotsky’s theory of cognitive development complements Piaget as they both agree that knowledge is constructed. Vygotsky proposes the idea of the zone of proximal development which refers to children reachin</w:t>
      </w:r>
      <w:r w:rsidR="00035618" w:rsidRPr="00084B43">
        <w:rPr>
          <w:color w:val="000000" w:themeColor="text1"/>
        </w:rPr>
        <w:t xml:space="preserve">g their goals with the support of another </w:t>
      </w:r>
      <w:r w:rsidR="006266E8" w:rsidRPr="00084B43">
        <w:rPr>
          <w:color w:val="000000" w:themeColor="text1"/>
        </w:rPr>
        <w:t>person</w:t>
      </w:r>
      <w:r w:rsidR="006266E8" w:rsidRPr="00084B43">
        <w:rPr>
          <w:color w:val="000000"/>
        </w:rPr>
        <w:t xml:space="preserve"> (</w:t>
      </w:r>
      <w:r w:rsidR="006266E8" w:rsidRPr="00084B43">
        <w:rPr>
          <w:color w:val="000000"/>
        </w:rPr>
        <w:t>Ansari</w:t>
      </w:r>
      <w:r w:rsidR="006266E8" w:rsidRPr="00084B43">
        <w:rPr>
          <w:color w:val="000000"/>
        </w:rPr>
        <w:t>, 2020</w:t>
      </w:r>
      <w:r w:rsidR="006266E8" w:rsidRPr="00084B43">
        <w:rPr>
          <w:color w:val="000000"/>
        </w:rPr>
        <w:t>)</w:t>
      </w:r>
      <w:r w:rsidR="006266E8" w:rsidRPr="00084B43">
        <w:rPr>
          <w:color w:val="000000"/>
        </w:rPr>
        <w:t>.</w:t>
      </w:r>
      <w:r w:rsidR="00035618" w:rsidRPr="00084B43">
        <w:rPr>
          <w:color w:val="000000" w:themeColor="text1"/>
        </w:rPr>
        <w:t xml:space="preserve"> For</w:t>
      </w:r>
      <w:r w:rsidR="00035618" w:rsidRPr="006266E8">
        <w:rPr>
          <w:color w:val="000000" w:themeColor="text1"/>
        </w:rPr>
        <w:t xml:space="preserve"> </w:t>
      </w:r>
      <w:r w:rsidR="00035618" w:rsidRPr="00084B43">
        <w:rPr>
          <w:color w:val="000000" w:themeColor="text1"/>
        </w:rPr>
        <w:t>example,</w:t>
      </w:r>
      <w:r w:rsidR="00035618" w:rsidRPr="00084B43">
        <w:rPr>
          <w:b/>
          <w:bCs/>
          <w:color w:val="000000" w:themeColor="text1"/>
        </w:rPr>
        <w:t xml:space="preserve"> </w:t>
      </w:r>
      <w:r w:rsidR="00035618" w:rsidRPr="00084B43">
        <w:rPr>
          <w:color w:val="000000" w:themeColor="text1"/>
        </w:rPr>
        <w:t>(</w:t>
      </w:r>
      <w:r w:rsidR="00035618" w:rsidRPr="00084B43">
        <w:rPr>
          <w:rStyle w:val="Strong"/>
          <w:rFonts w:cs="Arial"/>
          <w:b w:val="0"/>
          <w:bCs w:val="0"/>
          <w:color w:val="000000" w:themeColor="text1"/>
          <w:spacing w:val="-3"/>
        </w:rPr>
        <w:t>Roazzi and Bryant</w:t>
      </w:r>
      <w:r w:rsidR="00035618" w:rsidRPr="00084B43">
        <w:rPr>
          <w:rStyle w:val="apple-converted-space"/>
          <w:rFonts w:cs="Arial"/>
          <w:b/>
          <w:bCs/>
          <w:color w:val="000000" w:themeColor="text1"/>
          <w:spacing w:val="-3"/>
        </w:rPr>
        <w:t> </w:t>
      </w:r>
      <w:r w:rsidR="00035618" w:rsidRPr="00084B43">
        <w:rPr>
          <w:rStyle w:val="Strong"/>
          <w:rFonts w:cs="Arial"/>
          <w:b w:val="0"/>
          <w:bCs w:val="0"/>
          <w:color w:val="000000" w:themeColor="text1"/>
          <w:spacing w:val="-3"/>
        </w:rPr>
        <w:t>1998</w:t>
      </w:r>
      <w:r w:rsidR="00035618" w:rsidRPr="00084B43">
        <w:rPr>
          <w:color w:val="000000" w:themeColor="text1"/>
        </w:rPr>
        <w:t xml:space="preserve">) </w:t>
      </w:r>
      <w:r w:rsidR="006266E8" w:rsidRPr="00084B43">
        <w:rPr>
          <w:color w:val="000000"/>
        </w:rPr>
        <w:t xml:space="preserve">found that when children were paired with a more knowledgeable other, they were able to maintain a better performance compared to children paired with someone on the same level as them </w:t>
      </w:r>
      <w:r w:rsidR="006266E8" w:rsidRPr="00084B43">
        <w:rPr>
          <w:color w:val="000000"/>
        </w:rPr>
        <w:t>(Leman</w:t>
      </w:r>
      <w:r w:rsidR="006266E8" w:rsidRPr="00084B43">
        <w:rPr>
          <w:color w:val="000000"/>
        </w:rPr>
        <w:t>, 2002</w:t>
      </w:r>
      <w:r w:rsidR="006266E8" w:rsidRPr="00084B43">
        <w:rPr>
          <w:color w:val="000000"/>
        </w:rPr>
        <w:t>)</w:t>
      </w:r>
      <w:r w:rsidR="006266E8" w:rsidRPr="00084B43">
        <w:rPr>
          <w:color w:val="000000"/>
        </w:rPr>
        <w:t>.</w:t>
      </w:r>
      <w:r w:rsidR="00AC1604" w:rsidRPr="00084B43">
        <w:rPr>
          <w:color w:val="000000"/>
        </w:rPr>
        <w:t xml:space="preserve"> On the other hand, Bruner, who is a cognitive theorist disagrees with Piaget and states that social factors like language were highly important for cognitive development. Piaget has a focus on age and stage, however Bruner states there is no unique sequence for all learners, instead it</w:t>
      </w:r>
      <w:r w:rsidR="00BA136D" w:rsidRPr="00084B43">
        <w:rPr>
          <w:color w:val="000000"/>
        </w:rPr>
        <w:t xml:space="preserve"> i</w:t>
      </w:r>
      <w:r w:rsidR="00AC1604" w:rsidRPr="00084B43">
        <w:rPr>
          <w:color w:val="000000"/>
        </w:rPr>
        <w:t xml:space="preserve">s a gradual process to the development of cognitive skills </w:t>
      </w:r>
      <w:r w:rsidR="00AC1604" w:rsidRPr="00084B43">
        <w:rPr>
          <w:color w:val="000000"/>
        </w:rPr>
        <w:t>(O’Donovan</w:t>
      </w:r>
      <w:r w:rsidR="00AC1604" w:rsidRPr="00084B43">
        <w:rPr>
          <w:color w:val="000000"/>
        </w:rPr>
        <w:t>, 2021</w:t>
      </w:r>
      <w:r w:rsidR="00AC1604" w:rsidRPr="00084B43">
        <w:rPr>
          <w:color w:val="000000"/>
        </w:rPr>
        <w:t>)</w:t>
      </w:r>
      <w:r w:rsidR="00AC1604" w:rsidRPr="00084B43">
        <w:rPr>
          <w:color w:val="000000"/>
        </w:rPr>
        <w:t xml:space="preserve">. Bruner is aligned with the Welsh curriculum 2022, as age and stage is no longer a cornerstone in the curriculum.  </w:t>
      </w:r>
      <w:r w:rsidR="00047C18" w:rsidRPr="00084B43">
        <w:rPr>
          <w:color w:val="000000"/>
        </w:rPr>
        <w:t xml:space="preserve">Professor Donaldson recommended an end to key stages to </w:t>
      </w:r>
      <w:r w:rsidR="00344D3F" w:rsidRPr="00084B43">
        <w:rPr>
          <w:color w:val="000000"/>
        </w:rPr>
        <w:t xml:space="preserve">allow </w:t>
      </w:r>
      <w:r w:rsidR="00047C18" w:rsidRPr="00084B43">
        <w:rPr>
          <w:color w:val="000000"/>
        </w:rPr>
        <w:t xml:space="preserve">learning </w:t>
      </w:r>
      <w:r w:rsidR="00344D3F" w:rsidRPr="00084B43">
        <w:rPr>
          <w:color w:val="000000"/>
        </w:rPr>
        <w:t>to be a</w:t>
      </w:r>
      <w:r w:rsidR="00047C18" w:rsidRPr="00084B43">
        <w:rPr>
          <w:color w:val="000000"/>
        </w:rPr>
        <w:t xml:space="preserve"> continuum. He strongly believed this would increase</w:t>
      </w:r>
      <w:r w:rsidR="00BA136D" w:rsidRPr="00084B43">
        <w:rPr>
          <w:color w:val="000000"/>
        </w:rPr>
        <w:t xml:space="preserve"> the</w:t>
      </w:r>
      <w:r w:rsidR="00047C18" w:rsidRPr="00084B43">
        <w:rPr>
          <w:color w:val="000000"/>
        </w:rPr>
        <w:t xml:space="preserve"> pot</w:t>
      </w:r>
      <w:r w:rsidR="00BA136D" w:rsidRPr="00084B43">
        <w:rPr>
          <w:color w:val="000000"/>
        </w:rPr>
        <w:t xml:space="preserve">ential </w:t>
      </w:r>
      <w:r w:rsidR="00047C18" w:rsidRPr="00084B43">
        <w:rPr>
          <w:color w:val="000000"/>
        </w:rPr>
        <w:t xml:space="preserve">for higher attainment </w:t>
      </w:r>
      <w:r w:rsidR="00047C18" w:rsidRPr="00084B43">
        <w:rPr>
          <w:color w:val="000000"/>
        </w:rPr>
        <w:t>(Dauncey</w:t>
      </w:r>
      <w:r w:rsidR="00047C18" w:rsidRPr="00084B43">
        <w:rPr>
          <w:color w:val="000000"/>
        </w:rPr>
        <w:t>, 2015</w:t>
      </w:r>
      <w:r w:rsidR="00047C18" w:rsidRPr="00084B43">
        <w:rPr>
          <w:color w:val="000000"/>
        </w:rPr>
        <w:t>)</w:t>
      </w:r>
      <w:r w:rsidR="00047C18" w:rsidRPr="00084B43">
        <w:rPr>
          <w:color w:val="000000"/>
        </w:rPr>
        <w:t>.</w:t>
      </w:r>
      <w:r w:rsidR="00047C18">
        <w:rPr>
          <w:color w:val="000000"/>
        </w:rPr>
        <w:t xml:space="preserve"> The curriculum for Wales 2022 now refers to key stages as progression steps. These go from 1-5 and do not have a direct age/year group comparison. This means children can be working at any progression step even if </w:t>
      </w:r>
      <w:r w:rsidR="00F27066">
        <w:rPr>
          <w:color w:val="000000"/>
        </w:rPr>
        <w:t>it</w:t>
      </w:r>
      <w:r w:rsidR="00BA136D">
        <w:rPr>
          <w:color w:val="000000"/>
        </w:rPr>
        <w:t xml:space="preserve"> i</w:t>
      </w:r>
      <w:r w:rsidR="00F27066">
        <w:rPr>
          <w:color w:val="000000"/>
        </w:rPr>
        <w:t>s</w:t>
      </w:r>
      <w:r w:rsidR="00047C18">
        <w:rPr>
          <w:color w:val="000000"/>
        </w:rPr>
        <w:t xml:space="preserve"> not the same as their peers. However, it</w:t>
      </w:r>
      <w:r w:rsidR="00BA136D">
        <w:rPr>
          <w:color w:val="000000"/>
        </w:rPr>
        <w:t xml:space="preserve"> i</w:t>
      </w:r>
      <w:r w:rsidR="00047C18">
        <w:rPr>
          <w:color w:val="000000"/>
        </w:rPr>
        <w:t xml:space="preserve">s still a worry if </w:t>
      </w:r>
      <w:r w:rsidR="00047C18" w:rsidRPr="00084B43">
        <w:rPr>
          <w:color w:val="000000"/>
        </w:rPr>
        <w:t>children are not meeting their expected goals or similar attainment levels as their peers</w:t>
      </w:r>
      <w:r w:rsidR="00F27066" w:rsidRPr="00084B43">
        <w:rPr>
          <w:color w:val="000000"/>
        </w:rPr>
        <w:t xml:space="preserve"> </w:t>
      </w:r>
      <w:r w:rsidR="00F27066" w:rsidRPr="00084B43">
        <w:rPr>
          <w:color w:val="000000"/>
        </w:rPr>
        <w:t xml:space="preserve">(Welsh Government, </w:t>
      </w:r>
      <w:r w:rsidR="00F27066" w:rsidRPr="00084B43">
        <w:rPr>
          <w:color w:val="000000"/>
        </w:rPr>
        <w:t>2022).</w:t>
      </w:r>
    </w:p>
    <w:p w14:paraId="6DF45F5D" w14:textId="6EA65466" w:rsidR="000127F0" w:rsidRDefault="000127F0" w:rsidP="0000375B">
      <w:pPr>
        <w:rPr>
          <w:color w:val="000000"/>
        </w:rPr>
      </w:pPr>
      <w:r w:rsidRPr="00084B43">
        <w:rPr>
          <w:color w:val="000000"/>
        </w:rPr>
        <w:t xml:space="preserve">Intervention means the “act of interfering with the outcome or course to prevent harm or improve functioning” or </w:t>
      </w:r>
      <w:r w:rsidR="00B50F8C" w:rsidRPr="00084B43">
        <w:rPr>
          <w:color w:val="000000"/>
        </w:rPr>
        <w:t>“</w:t>
      </w:r>
      <w:r w:rsidRPr="00084B43">
        <w:rPr>
          <w:color w:val="000000"/>
        </w:rPr>
        <w:t xml:space="preserve">the action </w:t>
      </w:r>
      <w:r w:rsidR="00B50F8C" w:rsidRPr="00084B43">
        <w:rPr>
          <w:color w:val="000000"/>
        </w:rPr>
        <w:t>taken to improve or help a situation”</w:t>
      </w:r>
      <w:r w:rsidRPr="00084B43">
        <w:rPr>
          <w:color w:val="000000"/>
        </w:rPr>
        <w:t xml:space="preserve"> </w:t>
      </w:r>
      <w:r w:rsidR="00B50F8C" w:rsidRPr="00084B43">
        <w:rPr>
          <w:color w:val="000000"/>
        </w:rPr>
        <w:t>(Oxford English Dictionary</w:t>
      </w:r>
      <w:r w:rsidR="00B50F8C" w:rsidRPr="00084B43">
        <w:rPr>
          <w:color w:val="000000"/>
        </w:rPr>
        <w:t>, 2024</w:t>
      </w:r>
      <w:r w:rsidR="00B50F8C" w:rsidRPr="00084B43">
        <w:rPr>
          <w:color w:val="000000"/>
        </w:rPr>
        <w:t>)</w:t>
      </w:r>
      <w:r w:rsidR="00B50F8C" w:rsidRPr="00084B43">
        <w:rPr>
          <w:color w:val="000000"/>
        </w:rPr>
        <w:t>. In</w:t>
      </w:r>
      <w:r w:rsidR="00B50F8C">
        <w:rPr>
          <w:color w:val="000000"/>
        </w:rPr>
        <w:t xml:space="preserve"> education interventions are used as target strategies to support learners at all levels of academic achievement. Intervention is essential in education as it helps </w:t>
      </w:r>
      <w:r w:rsidR="00B50F8C" w:rsidRPr="00084B43">
        <w:rPr>
          <w:color w:val="000000"/>
        </w:rPr>
        <w:t xml:space="preserve">children overcome barriers to learning, develop new skills and improve academic performance. </w:t>
      </w:r>
      <w:r w:rsidR="005F2E3B" w:rsidRPr="00084B43">
        <w:rPr>
          <w:color w:val="000000"/>
        </w:rPr>
        <w:t xml:space="preserve">(Mileo, 2023). </w:t>
      </w:r>
      <w:r w:rsidR="00B50F8C" w:rsidRPr="00084B43">
        <w:rPr>
          <w:color w:val="000000"/>
        </w:rPr>
        <w:t xml:space="preserve"> </w:t>
      </w:r>
      <w:r w:rsidR="005452F7" w:rsidRPr="00084B43">
        <w:rPr>
          <w:color w:val="000000"/>
        </w:rPr>
        <w:t>Firstly, a Childs needs/ need for support must be acknowledged</w:t>
      </w:r>
      <w:r w:rsidR="00124155" w:rsidRPr="00084B43">
        <w:rPr>
          <w:color w:val="000000"/>
        </w:rPr>
        <w:t xml:space="preserve"> so</w:t>
      </w:r>
      <w:r w:rsidR="005452F7" w:rsidRPr="00084B43">
        <w:rPr>
          <w:color w:val="000000"/>
        </w:rPr>
        <w:t xml:space="preserve"> intervention </w:t>
      </w:r>
      <w:r w:rsidR="00124155" w:rsidRPr="00084B43">
        <w:rPr>
          <w:color w:val="000000"/>
        </w:rPr>
        <w:t>can be</w:t>
      </w:r>
      <w:r w:rsidR="005452F7" w:rsidRPr="00084B43">
        <w:rPr>
          <w:color w:val="000000"/>
        </w:rPr>
        <w:t xml:space="preserve"> arranged. It could be anything from emotional needs to physical needs and there is usually an intervention for most things. </w:t>
      </w:r>
      <w:r w:rsidR="005452F7" w:rsidRPr="00084B43">
        <w:rPr>
          <w:color w:val="000000"/>
        </w:rPr>
        <w:lastRenderedPageBreak/>
        <w:t xml:space="preserve">Interventions help us ensure the </w:t>
      </w:r>
      <w:r w:rsidR="00362B2B" w:rsidRPr="00084B43">
        <w:rPr>
          <w:color w:val="000000"/>
        </w:rPr>
        <w:t>Childs</w:t>
      </w:r>
      <w:r w:rsidR="005452F7" w:rsidRPr="00084B43">
        <w:rPr>
          <w:color w:val="000000"/>
        </w:rPr>
        <w:t xml:space="preserve"> needs are met and that </w:t>
      </w:r>
      <w:r w:rsidR="00362B2B" w:rsidRPr="00084B43">
        <w:rPr>
          <w:color w:val="000000"/>
        </w:rPr>
        <w:t>they have the tools to succeed and reach their full potential.  In</w:t>
      </w:r>
      <w:r w:rsidR="001303B6" w:rsidRPr="00084B43">
        <w:rPr>
          <w:color w:val="000000"/>
        </w:rPr>
        <w:t>ter</w:t>
      </w:r>
      <w:r w:rsidR="00362B2B" w:rsidRPr="00084B43">
        <w:rPr>
          <w:color w:val="000000"/>
        </w:rPr>
        <w:t xml:space="preserve">ventions usually take place in the school setting either by a qualified staff member or an outside commercial </w:t>
      </w:r>
      <w:r w:rsidR="00344D3F" w:rsidRPr="00084B43">
        <w:rPr>
          <w:color w:val="000000"/>
        </w:rPr>
        <w:t>agency</w:t>
      </w:r>
      <w:r w:rsidR="00362B2B" w:rsidRPr="00084B43">
        <w:rPr>
          <w:color w:val="000000"/>
        </w:rPr>
        <w:t xml:space="preserve">. They range from one-one targeted interventions to group/class interventions. Every so often children will have a team </w:t>
      </w:r>
      <w:r w:rsidR="00124155" w:rsidRPr="00084B43">
        <w:rPr>
          <w:color w:val="000000"/>
        </w:rPr>
        <w:t xml:space="preserve">of people around them including parents, teachers, support staff and outside agencies meaning they could be receiving multiple interventions at once </w:t>
      </w:r>
      <w:r w:rsidR="005F2E3B" w:rsidRPr="00084B43">
        <w:rPr>
          <w:color w:val="000000"/>
        </w:rPr>
        <w:t>(Hawthorne</w:t>
      </w:r>
      <w:r w:rsidR="005F2E3B" w:rsidRPr="00084B43">
        <w:rPr>
          <w:color w:val="000000"/>
        </w:rPr>
        <w:t>, 2021</w:t>
      </w:r>
      <w:r w:rsidR="005F2E3B" w:rsidRPr="00084B43">
        <w:rPr>
          <w:color w:val="000000"/>
        </w:rPr>
        <w:t>)</w:t>
      </w:r>
      <w:r w:rsidR="005F2E3B" w:rsidRPr="00084B43">
        <w:rPr>
          <w:color w:val="000000"/>
        </w:rPr>
        <w:t>.</w:t>
      </w:r>
    </w:p>
    <w:p w14:paraId="6EEA31AC" w14:textId="477C2F3B" w:rsidR="00E30F60" w:rsidRDefault="00124155" w:rsidP="0000375B">
      <w:pPr>
        <w:rPr>
          <w:color w:val="000000"/>
        </w:rPr>
      </w:pPr>
      <w:r>
        <w:rPr>
          <w:color w:val="000000"/>
        </w:rPr>
        <w:t xml:space="preserve">The intervention I have suggested for Ben is a reading intervention to support his dyslexia and cognitive development. It will help Ben overcome his barriers to learning (reading) and help him develop skills that will improve </w:t>
      </w:r>
      <w:r w:rsidR="001041F6">
        <w:rPr>
          <w:color w:val="000000"/>
        </w:rPr>
        <w:t xml:space="preserve">his </w:t>
      </w:r>
      <w:r>
        <w:rPr>
          <w:color w:val="000000"/>
        </w:rPr>
        <w:t>academic</w:t>
      </w:r>
      <w:r w:rsidR="001041F6">
        <w:rPr>
          <w:color w:val="000000"/>
        </w:rPr>
        <w:t xml:space="preserve"> achievement</w:t>
      </w:r>
      <w:r>
        <w:rPr>
          <w:color w:val="000000"/>
        </w:rPr>
        <w:t>. Ben excels in areas of learning like</w:t>
      </w:r>
      <w:r w:rsidR="001303B6">
        <w:rPr>
          <w:color w:val="000000"/>
        </w:rPr>
        <w:t xml:space="preserve"> digital competency </w:t>
      </w:r>
      <w:r w:rsidR="00084B43">
        <w:rPr>
          <w:color w:val="000000"/>
        </w:rPr>
        <w:t>framework (</w:t>
      </w:r>
      <w:r>
        <w:rPr>
          <w:color w:val="000000"/>
        </w:rPr>
        <w:t>DCF</w:t>
      </w:r>
      <w:r w:rsidR="001303B6">
        <w:rPr>
          <w:color w:val="000000"/>
        </w:rPr>
        <w:t>)</w:t>
      </w:r>
      <w:r>
        <w:rPr>
          <w:color w:val="000000"/>
        </w:rPr>
        <w:t xml:space="preserve">, expressive arts, and health and wellbeing however due to his reading difficulties from his dyslexia diagnosis he struggles to access work in </w:t>
      </w:r>
      <w:r w:rsidRPr="00084B43">
        <w:rPr>
          <w:color w:val="000000"/>
        </w:rPr>
        <w:t xml:space="preserve">a lot of other areas of learning. </w:t>
      </w:r>
      <w:r w:rsidR="001041F6" w:rsidRPr="00084B43">
        <w:rPr>
          <w:color w:val="000000"/>
        </w:rPr>
        <w:t>Therefore,</w:t>
      </w:r>
      <w:r w:rsidRPr="00084B43">
        <w:rPr>
          <w:color w:val="000000"/>
        </w:rPr>
        <w:t xml:space="preserve"> </w:t>
      </w:r>
      <w:r w:rsidR="001041F6" w:rsidRPr="00084B43">
        <w:rPr>
          <w:color w:val="000000"/>
        </w:rPr>
        <w:t>I have chosen a reading intervention which will hopefully allow him to access more work and consequently have higher attainment.</w:t>
      </w:r>
      <w:r w:rsidR="005F2E3B" w:rsidRPr="00084B43">
        <w:rPr>
          <w:color w:val="000000"/>
        </w:rPr>
        <w:t xml:space="preserve"> </w:t>
      </w:r>
      <w:r w:rsidR="005F2E3B" w:rsidRPr="00084B43">
        <w:rPr>
          <w:color w:val="000000"/>
        </w:rPr>
        <w:t>(Ofsted</w:t>
      </w:r>
      <w:r w:rsidR="005F2E3B" w:rsidRPr="00084B43">
        <w:rPr>
          <w:color w:val="000000"/>
        </w:rPr>
        <w:t>, 2022</w:t>
      </w:r>
      <w:r w:rsidR="005F2E3B" w:rsidRPr="00084B43">
        <w:rPr>
          <w:color w:val="000000"/>
        </w:rPr>
        <w:t>)</w:t>
      </w:r>
      <w:r w:rsidR="001041F6" w:rsidRPr="00084B43">
        <w:rPr>
          <w:color w:val="000000"/>
        </w:rPr>
        <w:t xml:space="preserve"> 1 in 5 people struggle with reading which causes other issues like writing, speaking and spelling. It can also limit how much of the lesson children can access </w:t>
      </w:r>
      <w:r w:rsidR="00AA5B52" w:rsidRPr="00084B43">
        <w:rPr>
          <w:color w:val="000000"/>
        </w:rPr>
        <w:t xml:space="preserve">which limits their progression also.  One reason children like Ben may struggle is the lack of support. For example, if they are not having 1-1 reading interventions or more reading resources then they are likely to fall behind. This demonstrates the demand for early intervention </w:t>
      </w:r>
      <w:r w:rsidR="00AA5B52" w:rsidRPr="00084B43">
        <w:rPr>
          <w:color w:val="000000"/>
        </w:rPr>
        <w:t>(Oxford Learning</w:t>
      </w:r>
      <w:r w:rsidR="00AA5B52" w:rsidRPr="00084B43">
        <w:rPr>
          <w:color w:val="000000"/>
        </w:rPr>
        <w:t>, 2019</w:t>
      </w:r>
      <w:r w:rsidR="00AA5B52" w:rsidRPr="00084B43">
        <w:rPr>
          <w:color w:val="000000"/>
        </w:rPr>
        <w:t>)</w:t>
      </w:r>
      <w:r w:rsidR="00AA5B52" w:rsidRPr="00084B43">
        <w:rPr>
          <w:color w:val="000000"/>
        </w:rPr>
        <w:t>.</w:t>
      </w:r>
      <w:r w:rsidR="00AA5B52">
        <w:rPr>
          <w:color w:val="000000"/>
        </w:rPr>
        <w:t xml:space="preserve"> </w:t>
      </w:r>
    </w:p>
    <w:p w14:paraId="259EDC8E" w14:textId="78E25565" w:rsidR="00124155" w:rsidRDefault="00AA5B52" w:rsidP="0000375B">
      <w:pPr>
        <w:rPr>
          <w:color w:val="000000"/>
        </w:rPr>
      </w:pPr>
      <w:r>
        <w:rPr>
          <w:color w:val="000000"/>
        </w:rPr>
        <w:t>Considering the information above</w:t>
      </w:r>
      <w:r w:rsidR="001303B6">
        <w:rPr>
          <w:color w:val="000000"/>
        </w:rPr>
        <w:t>,</w:t>
      </w:r>
      <w:r>
        <w:rPr>
          <w:color w:val="000000"/>
        </w:rPr>
        <w:t xml:space="preserve"> the </w:t>
      </w:r>
      <w:r w:rsidR="00A0253B">
        <w:rPr>
          <w:color w:val="000000"/>
        </w:rPr>
        <w:t xml:space="preserve">intervention I have chosen </w:t>
      </w:r>
      <w:r>
        <w:rPr>
          <w:color w:val="000000"/>
        </w:rPr>
        <w:t xml:space="preserve">for Ben is called Toe-by-Toe. </w:t>
      </w:r>
      <w:r w:rsidR="00A0253B">
        <w:rPr>
          <w:color w:val="000000"/>
        </w:rPr>
        <w:t>This intervention is a literacy programme designed to support individuals improve their reading skills, such as fluency, comprehension and spelling. It was originally developed to help children with dyslexia however it ca</w:t>
      </w:r>
      <w:r w:rsidR="000135AF">
        <w:rPr>
          <w:color w:val="000000"/>
        </w:rPr>
        <w:t>n</w:t>
      </w:r>
      <w:r w:rsidR="00A0253B">
        <w:rPr>
          <w:color w:val="000000"/>
        </w:rPr>
        <w:t xml:space="preserve"> be used for any struggling readers. </w:t>
      </w:r>
      <w:r w:rsidR="00E30F60">
        <w:rPr>
          <w:color w:val="000000"/>
        </w:rPr>
        <w:t xml:space="preserve">Ben has diagnosed dyslexia and struggles with fluency and comprehension in his reading which is a main reason I have picked this intervention. </w:t>
      </w:r>
      <w:r w:rsidR="00A0253B">
        <w:rPr>
          <w:color w:val="000000"/>
        </w:rPr>
        <w:t xml:space="preserve">Toe-By-Toe is the foundational tool in the programme and helps readers decode written text. There are 2 other resources called stride ahead and stairway to spelling which build on previous reading skills and help with processing information and spelling </w:t>
      </w:r>
      <w:r w:rsidR="000135AF">
        <w:rPr>
          <w:color w:val="000000"/>
        </w:rPr>
        <w:t>commonly</w:t>
      </w:r>
      <w:r w:rsidR="00A0253B">
        <w:rPr>
          <w:color w:val="000000"/>
        </w:rPr>
        <w:t xml:space="preserve"> used words. </w:t>
      </w:r>
      <w:r w:rsidR="00E30F60">
        <w:rPr>
          <w:color w:val="000000"/>
        </w:rPr>
        <w:t>Ben can start off with Toe-By-Toe and move through the series as he progress</w:t>
      </w:r>
      <w:r w:rsidR="001303B6">
        <w:rPr>
          <w:color w:val="000000"/>
        </w:rPr>
        <w:t>es</w:t>
      </w:r>
      <w:r w:rsidR="00E30F60">
        <w:rPr>
          <w:color w:val="000000"/>
        </w:rPr>
        <w:t xml:space="preserve"> which will support his reading confidence as he gets older. </w:t>
      </w:r>
      <w:r w:rsidR="00A0253B">
        <w:rPr>
          <w:color w:val="000000"/>
        </w:rPr>
        <w:t xml:space="preserve">The </w:t>
      </w:r>
      <w:r w:rsidR="00A0253B" w:rsidRPr="00084B43">
        <w:rPr>
          <w:color w:val="000000"/>
        </w:rPr>
        <w:t xml:space="preserve">intervention needs to be done for 20 </w:t>
      </w:r>
      <w:r w:rsidR="000135AF" w:rsidRPr="00084B43">
        <w:rPr>
          <w:color w:val="000000"/>
        </w:rPr>
        <w:t>minutes</w:t>
      </w:r>
      <w:r w:rsidR="00A0253B" w:rsidRPr="00084B43">
        <w:rPr>
          <w:color w:val="000000"/>
        </w:rPr>
        <w:t xml:space="preserve"> a day to show an </w:t>
      </w:r>
      <w:r w:rsidR="000135AF" w:rsidRPr="00084B43">
        <w:rPr>
          <w:color w:val="000000"/>
        </w:rPr>
        <w:t xml:space="preserve">improvement with the learners reading </w:t>
      </w:r>
      <w:r w:rsidR="000135AF" w:rsidRPr="00084B43">
        <w:rPr>
          <w:color w:val="000000"/>
        </w:rPr>
        <w:t>(Pearson</w:t>
      </w:r>
      <w:r w:rsidR="000135AF" w:rsidRPr="00084B43">
        <w:rPr>
          <w:color w:val="000000"/>
        </w:rPr>
        <w:t>, 2025</w:t>
      </w:r>
      <w:r w:rsidR="000135AF" w:rsidRPr="00084B43">
        <w:rPr>
          <w:color w:val="000000"/>
        </w:rPr>
        <w:t>)</w:t>
      </w:r>
      <w:r w:rsidR="000135AF" w:rsidRPr="00084B43">
        <w:rPr>
          <w:color w:val="000000"/>
        </w:rPr>
        <w:t>.</w:t>
      </w:r>
      <w:r w:rsidR="00E30F60" w:rsidRPr="00084B43">
        <w:rPr>
          <w:color w:val="000000"/>
        </w:rPr>
        <w:t xml:space="preserve"> As previously mentioned, Ben struggles to concentrate for long periods of time, so the short sessions will really help him concentrate during the intervention and get the most out of it. </w:t>
      </w:r>
      <w:r w:rsidR="000135AF" w:rsidRPr="00084B43">
        <w:rPr>
          <w:color w:val="000000"/>
        </w:rPr>
        <w:t xml:space="preserve"> Keda Cowling is the creator of Toe-By-Toe and published it in 1994, since then it has been recognised all over the world and is used in prisons, schools, and in the </w:t>
      </w:r>
      <w:r w:rsidR="00E30F60" w:rsidRPr="00084B43">
        <w:rPr>
          <w:color w:val="000000"/>
        </w:rPr>
        <w:t xml:space="preserve">workplace </w:t>
      </w:r>
      <w:r w:rsidR="00E30F60" w:rsidRPr="00084B43">
        <w:rPr>
          <w:color w:val="000000"/>
        </w:rPr>
        <w:t>(Guardian staff reporter</w:t>
      </w:r>
      <w:r w:rsidR="00E30F60" w:rsidRPr="00084B43">
        <w:rPr>
          <w:color w:val="000000"/>
        </w:rPr>
        <w:t>, 2020</w:t>
      </w:r>
      <w:r w:rsidR="00E30F60" w:rsidRPr="00084B43">
        <w:rPr>
          <w:color w:val="000000"/>
        </w:rPr>
        <w:t>)</w:t>
      </w:r>
      <w:r w:rsidR="00E30F60" w:rsidRPr="00084B43">
        <w:rPr>
          <w:color w:val="000000"/>
        </w:rPr>
        <w:t>.</w:t>
      </w:r>
      <w:r w:rsidR="00E30F60">
        <w:rPr>
          <w:color w:val="000000"/>
        </w:rPr>
        <w:t xml:space="preserve"> </w:t>
      </w:r>
    </w:p>
    <w:p w14:paraId="2A4FADD8" w14:textId="22F90C21" w:rsidR="009E0A49" w:rsidRDefault="009E0A49" w:rsidP="0000375B">
      <w:pPr>
        <w:rPr>
          <w:color w:val="000000"/>
        </w:rPr>
      </w:pPr>
      <w:r>
        <w:rPr>
          <w:color w:val="000000"/>
        </w:rPr>
        <w:lastRenderedPageBreak/>
        <w:t xml:space="preserve">Interventions need careful consideration as to who is responsible for running </w:t>
      </w:r>
      <w:r w:rsidR="009928A5">
        <w:rPr>
          <w:color w:val="000000"/>
        </w:rPr>
        <w:t>it</w:t>
      </w:r>
      <w:r>
        <w:rPr>
          <w:color w:val="000000"/>
        </w:rPr>
        <w:t xml:space="preserve">, where </w:t>
      </w:r>
      <w:r w:rsidR="009928A5">
        <w:rPr>
          <w:color w:val="000000"/>
        </w:rPr>
        <w:t>it</w:t>
      </w:r>
      <w:r>
        <w:rPr>
          <w:color w:val="000000"/>
        </w:rPr>
        <w:t xml:space="preserve"> takes place, and how </w:t>
      </w:r>
      <w:r w:rsidR="009928A5">
        <w:rPr>
          <w:color w:val="000000"/>
        </w:rPr>
        <w:t>it’s</w:t>
      </w:r>
      <w:r>
        <w:rPr>
          <w:color w:val="000000"/>
        </w:rPr>
        <w:t xml:space="preserve"> going to run. This may be different with </w:t>
      </w:r>
      <w:r w:rsidR="009928A5">
        <w:rPr>
          <w:color w:val="000000"/>
        </w:rPr>
        <w:t xml:space="preserve">every individual </w:t>
      </w:r>
      <w:r>
        <w:rPr>
          <w:color w:val="000000"/>
        </w:rPr>
        <w:t xml:space="preserve">to suit </w:t>
      </w:r>
      <w:r w:rsidRPr="00084B43">
        <w:rPr>
          <w:color w:val="000000"/>
        </w:rPr>
        <w:t xml:space="preserve">their needs. </w:t>
      </w:r>
      <w:r w:rsidR="009928A5" w:rsidRPr="00084B43">
        <w:rPr>
          <w:color w:val="000000"/>
        </w:rPr>
        <w:t xml:space="preserve">It is crucial to look at the school holistically while deciding on these points </w:t>
      </w:r>
      <w:r w:rsidR="009928A5" w:rsidRPr="00084B43">
        <w:rPr>
          <w:color w:val="000000"/>
        </w:rPr>
        <w:t xml:space="preserve">(Hawthorne, </w:t>
      </w:r>
      <w:r w:rsidR="009928A5" w:rsidRPr="00084B43">
        <w:rPr>
          <w:color w:val="000000"/>
        </w:rPr>
        <w:t>2021). Based</w:t>
      </w:r>
      <w:r w:rsidR="00715E78" w:rsidRPr="00084B43">
        <w:rPr>
          <w:color w:val="000000"/>
        </w:rPr>
        <w:t xml:space="preserve"> on </w:t>
      </w:r>
      <w:r w:rsidR="009928A5" w:rsidRPr="00084B43">
        <w:rPr>
          <w:color w:val="000000"/>
        </w:rPr>
        <w:t xml:space="preserve">Bens needs I </w:t>
      </w:r>
      <w:r w:rsidR="000C0E62" w:rsidRPr="00084B43">
        <w:rPr>
          <w:color w:val="000000"/>
        </w:rPr>
        <w:t>believe</w:t>
      </w:r>
      <w:r w:rsidR="009928A5" w:rsidRPr="00084B43">
        <w:rPr>
          <w:color w:val="000000"/>
        </w:rPr>
        <w:t xml:space="preserve"> he would work best with</w:t>
      </w:r>
      <w:r w:rsidR="00D8269B" w:rsidRPr="00084B43">
        <w:rPr>
          <w:color w:val="000000"/>
        </w:rPr>
        <w:t xml:space="preserve"> </w:t>
      </w:r>
      <w:r w:rsidR="00EE209D" w:rsidRPr="00084B43">
        <w:rPr>
          <w:color w:val="000000"/>
        </w:rPr>
        <w:t>one-to-one</w:t>
      </w:r>
      <w:r w:rsidR="00D8269B" w:rsidRPr="00084B43">
        <w:rPr>
          <w:color w:val="000000"/>
        </w:rPr>
        <w:t xml:space="preserve"> support with</w:t>
      </w:r>
      <w:r w:rsidR="009928A5" w:rsidRPr="00084B43">
        <w:rPr>
          <w:color w:val="000000"/>
        </w:rPr>
        <w:t xml:space="preserve"> a trusted adult in the school. </w:t>
      </w:r>
      <w:r w:rsidR="00D8269B" w:rsidRPr="00084B43">
        <w:rPr>
          <w:color w:val="000000"/>
        </w:rPr>
        <w:t xml:space="preserve">The EEF state that having 1-1 interventions </w:t>
      </w:r>
      <w:r w:rsidR="00EE209D" w:rsidRPr="00084B43">
        <w:rPr>
          <w:color w:val="000000"/>
        </w:rPr>
        <w:t xml:space="preserve">provides an additional 5-month progression for the pupil </w:t>
      </w:r>
      <w:r w:rsidR="00EE209D" w:rsidRPr="00084B43">
        <w:rPr>
          <w:color w:val="000000"/>
        </w:rPr>
        <w:t>(Education Endowment Foundation</w:t>
      </w:r>
      <w:r w:rsidR="00EE209D" w:rsidRPr="00084B43">
        <w:rPr>
          <w:color w:val="000000"/>
        </w:rPr>
        <w:t>, 2021). The</w:t>
      </w:r>
      <w:r w:rsidR="009928A5">
        <w:rPr>
          <w:color w:val="000000"/>
        </w:rPr>
        <w:t xml:space="preserve"> </w:t>
      </w:r>
      <w:r w:rsidR="001303B6">
        <w:rPr>
          <w:color w:val="000000"/>
        </w:rPr>
        <w:t>teaching assistant (</w:t>
      </w:r>
      <w:r w:rsidR="009928A5">
        <w:rPr>
          <w:color w:val="000000"/>
        </w:rPr>
        <w:t>TA</w:t>
      </w:r>
      <w:r w:rsidR="001303B6">
        <w:rPr>
          <w:color w:val="000000"/>
        </w:rPr>
        <w:t xml:space="preserve">) </w:t>
      </w:r>
      <w:r w:rsidR="009928A5">
        <w:rPr>
          <w:color w:val="000000"/>
        </w:rPr>
        <w:t xml:space="preserve">within the class would be great to run his intervention as he has a good relationship with </w:t>
      </w:r>
      <w:r w:rsidR="000C0E62">
        <w:rPr>
          <w:color w:val="000000"/>
        </w:rPr>
        <w:t>her,</w:t>
      </w:r>
      <w:r w:rsidR="009928A5">
        <w:rPr>
          <w:color w:val="000000"/>
        </w:rPr>
        <w:t xml:space="preserve"> and she has run Toe-By-Toe interventions before. </w:t>
      </w:r>
      <w:r w:rsidR="000C0E62" w:rsidRPr="00084B43">
        <w:rPr>
          <w:color w:val="000000"/>
        </w:rPr>
        <w:t>Another consideration to address is Bens’ lack of concentration and engagement. By looking at this I can infer he needs to be in a quiet environment with little distractions</w:t>
      </w:r>
      <w:r w:rsidR="00D333D6" w:rsidRPr="00084B43">
        <w:rPr>
          <w:color w:val="000000"/>
        </w:rPr>
        <w:t xml:space="preserve">. </w:t>
      </w:r>
      <w:r w:rsidR="00B8219D" w:rsidRPr="00084B43">
        <w:rPr>
          <w:color w:val="000000"/>
        </w:rPr>
        <w:t xml:space="preserve">For example, an office within the school, or a smaller empty classroom. </w:t>
      </w:r>
      <w:r w:rsidR="00D333D6" w:rsidRPr="00084B43">
        <w:rPr>
          <w:color w:val="000000"/>
        </w:rPr>
        <w:t xml:space="preserve">This will help him focus for the 20 minutes every day. </w:t>
      </w:r>
      <w:r w:rsidR="00EE209D" w:rsidRPr="00084B43">
        <w:rPr>
          <w:color w:val="000000"/>
        </w:rPr>
        <w:t xml:space="preserve">The EEF also highlights that regular short sessions result in optimal impact </w:t>
      </w:r>
      <w:r w:rsidR="00EE209D" w:rsidRPr="00084B43">
        <w:rPr>
          <w:color w:val="000000"/>
        </w:rPr>
        <w:t>(Summers</w:t>
      </w:r>
      <w:r w:rsidR="00EE209D" w:rsidRPr="00084B43">
        <w:rPr>
          <w:color w:val="000000"/>
        </w:rPr>
        <w:t>, 2023</w:t>
      </w:r>
      <w:r w:rsidR="00EE209D" w:rsidRPr="00084B43">
        <w:rPr>
          <w:color w:val="000000"/>
        </w:rPr>
        <w:t>)</w:t>
      </w:r>
      <w:r w:rsidR="00EE209D" w:rsidRPr="00084B43">
        <w:rPr>
          <w:color w:val="000000"/>
        </w:rPr>
        <w:t>. Based on Bens daily routine and the school’s availability I would consider running the intervention during morning registration. This is so Ben wouldn’t be missing out in areas of learning and lessons during the day. The whole point of this intervention is to build on reading skills and confidence and give him strategies that will help him in his lessons and the real world. If he misses out o</w:t>
      </w:r>
      <w:r w:rsidR="001303B6" w:rsidRPr="00084B43">
        <w:rPr>
          <w:color w:val="000000"/>
        </w:rPr>
        <w:t>n</w:t>
      </w:r>
      <w:r w:rsidR="00EE209D" w:rsidRPr="00084B43">
        <w:rPr>
          <w:color w:val="000000"/>
        </w:rPr>
        <w:t xml:space="preserve"> lessons, he </w:t>
      </w:r>
      <w:r w:rsidR="00DC2D3C" w:rsidRPr="00084B43">
        <w:rPr>
          <w:color w:val="000000"/>
        </w:rPr>
        <w:t>w</w:t>
      </w:r>
      <w:r w:rsidR="001303B6" w:rsidRPr="00084B43">
        <w:rPr>
          <w:color w:val="000000"/>
        </w:rPr>
        <w:t>ill not</w:t>
      </w:r>
      <w:r w:rsidR="00EE209D" w:rsidRPr="00084B43">
        <w:rPr>
          <w:color w:val="000000"/>
        </w:rPr>
        <w:t xml:space="preserve"> have the opportunity to apply the skills learnt in the intervention</w:t>
      </w:r>
      <w:r w:rsidR="0097689A" w:rsidRPr="00084B43">
        <w:rPr>
          <w:color w:val="000000"/>
        </w:rPr>
        <w:t xml:space="preserve"> </w:t>
      </w:r>
      <w:r w:rsidR="0097689A" w:rsidRPr="00084B43">
        <w:rPr>
          <w:color w:val="000000"/>
        </w:rPr>
        <w:t>(Johnson</w:t>
      </w:r>
      <w:r w:rsidR="0097689A" w:rsidRPr="00084B43">
        <w:rPr>
          <w:color w:val="000000"/>
        </w:rPr>
        <w:t>, 2023</w:t>
      </w:r>
      <w:r w:rsidR="0097689A" w:rsidRPr="00084B43">
        <w:rPr>
          <w:color w:val="000000"/>
        </w:rPr>
        <w:t>)</w:t>
      </w:r>
      <w:r w:rsidR="0097689A" w:rsidRPr="00084B43">
        <w:rPr>
          <w:color w:val="000000"/>
        </w:rPr>
        <w:t xml:space="preserve">. Many reading activities also take place in the morning. The Harris Academy Falcon wood said their “morning read has been received fantastically by staff and pupils” </w:t>
      </w:r>
      <w:r w:rsidR="001C49DE" w:rsidRPr="00084B43">
        <w:rPr>
          <w:color w:val="000000"/>
        </w:rPr>
        <w:t xml:space="preserve">(Harris Academy </w:t>
      </w:r>
      <w:r w:rsidR="001C49DE" w:rsidRPr="00084B43">
        <w:rPr>
          <w:color w:val="000000"/>
        </w:rPr>
        <w:t>Falcon wood, 2024</w:t>
      </w:r>
      <w:r w:rsidR="001C49DE" w:rsidRPr="00084B43">
        <w:rPr>
          <w:color w:val="000000"/>
        </w:rPr>
        <w:t>)</w:t>
      </w:r>
      <w:r w:rsidR="001C49DE" w:rsidRPr="00084B43">
        <w:rPr>
          <w:color w:val="000000"/>
        </w:rPr>
        <w:t>.</w:t>
      </w:r>
      <w:r w:rsidR="001C49DE">
        <w:rPr>
          <w:color w:val="000000"/>
        </w:rPr>
        <w:t xml:space="preserve"> Therefore,</w:t>
      </w:r>
      <w:r w:rsidR="0097689A">
        <w:rPr>
          <w:color w:val="000000"/>
        </w:rPr>
        <w:t xml:space="preserve"> having a reading intervention in the morning should support Ben </w:t>
      </w:r>
      <w:r w:rsidR="001C49DE">
        <w:rPr>
          <w:color w:val="000000"/>
        </w:rPr>
        <w:t xml:space="preserve">in many ways. </w:t>
      </w:r>
    </w:p>
    <w:p w14:paraId="3923B05A" w14:textId="4F515FA8" w:rsidR="001C49DE" w:rsidRDefault="001C49DE" w:rsidP="0000375B">
      <w:pPr>
        <w:rPr>
          <w:color w:val="000000"/>
        </w:rPr>
      </w:pPr>
      <w:r>
        <w:rPr>
          <w:color w:val="000000"/>
        </w:rPr>
        <w:t>With any intervention there</w:t>
      </w:r>
      <w:r w:rsidR="001303B6">
        <w:rPr>
          <w:color w:val="000000"/>
        </w:rPr>
        <w:t xml:space="preserve"> are</w:t>
      </w:r>
      <w:r>
        <w:rPr>
          <w:color w:val="000000"/>
        </w:rPr>
        <w:t xml:space="preserve"> always going to be benefits and limitations to the way it works. Many of these considerations are general highlights and concerns to all interventions that take place in school</w:t>
      </w:r>
      <w:r w:rsidR="001303B6">
        <w:rPr>
          <w:color w:val="000000"/>
        </w:rPr>
        <w:t>,</w:t>
      </w:r>
      <w:r>
        <w:rPr>
          <w:color w:val="000000"/>
        </w:rPr>
        <w:t xml:space="preserve"> however some are specific to the Toe-By-Toe </w:t>
      </w:r>
      <w:r w:rsidR="00445827">
        <w:rPr>
          <w:color w:val="000000"/>
        </w:rPr>
        <w:t xml:space="preserve">and other </w:t>
      </w:r>
      <w:r w:rsidR="00295E14">
        <w:rPr>
          <w:color w:val="000000"/>
        </w:rPr>
        <w:t>literacy-based</w:t>
      </w:r>
      <w:r w:rsidR="00445827">
        <w:rPr>
          <w:color w:val="000000"/>
        </w:rPr>
        <w:t xml:space="preserve"> </w:t>
      </w:r>
      <w:r>
        <w:rPr>
          <w:color w:val="000000"/>
        </w:rPr>
        <w:t>intervention scheme</w:t>
      </w:r>
      <w:r w:rsidR="00445827">
        <w:rPr>
          <w:color w:val="000000"/>
        </w:rPr>
        <w:t>s</w:t>
      </w:r>
      <w:r>
        <w:rPr>
          <w:color w:val="000000"/>
        </w:rPr>
        <w:t>.</w:t>
      </w:r>
      <w:r w:rsidR="00445827">
        <w:rPr>
          <w:color w:val="000000"/>
        </w:rPr>
        <w:t xml:space="preserve"> One of the main benefits of these type of interventions </w:t>
      </w:r>
      <w:r w:rsidR="00295E14">
        <w:rPr>
          <w:color w:val="000000"/>
        </w:rPr>
        <w:t xml:space="preserve">is that not only does it improve reading skills, but it also consequently improves so many other skills as well. Reading is a key life skill and without it, certain activities and tasks become challenging to </w:t>
      </w:r>
      <w:r w:rsidR="00295E14" w:rsidRPr="00084B43">
        <w:rPr>
          <w:color w:val="000000"/>
        </w:rPr>
        <w:t xml:space="preserve">access </w:t>
      </w:r>
      <w:r w:rsidR="00295E14" w:rsidRPr="00084B43">
        <w:rPr>
          <w:color w:val="000000"/>
        </w:rPr>
        <w:t>(</w:t>
      </w:r>
      <w:r w:rsidR="00295E14" w:rsidRPr="00084B43">
        <w:rPr>
          <w:color w:val="000000"/>
        </w:rPr>
        <w:t>Rossis, 2020</w:t>
      </w:r>
      <w:r w:rsidR="00295E14" w:rsidRPr="00084B43">
        <w:rPr>
          <w:color w:val="000000"/>
        </w:rPr>
        <w:t>)</w:t>
      </w:r>
      <w:r w:rsidR="00295E14" w:rsidRPr="00084B43">
        <w:rPr>
          <w:color w:val="000000"/>
        </w:rPr>
        <w:t xml:space="preserve">. </w:t>
      </w:r>
      <w:r w:rsidR="007E2193" w:rsidRPr="00084B43">
        <w:rPr>
          <w:color w:val="000000"/>
        </w:rPr>
        <w:t>It</w:t>
      </w:r>
      <w:r w:rsidR="001303B6" w:rsidRPr="00084B43">
        <w:rPr>
          <w:color w:val="000000"/>
        </w:rPr>
        <w:t xml:space="preserve"> is</w:t>
      </w:r>
      <w:r w:rsidR="007E2193" w:rsidRPr="00084B43">
        <w:rPr>
          <w:color w:val="000000"/>
        </w:rPr>
        <w:t xml:space="preserve"> said to improve writing, confidence, focus, effective techniques, progress and it reduces stress when faced with literacy tasks </w:t>
      </w:r>
      <w:r w:rsidR="007E2193" w:rsidRPr="00084B43">
        <w:rPr>
          <w:color w:val="000000"/>
        </w:rPr>
        <w:t>(HSR Psychology</w:t>
      </w:r>
      <w:r w:rsidR="007E2193" w:rsidRPr="00084B43">
        <w:rPr>
          <w:color w:val="000000"/>
        </w:rPr>
        <w:t>,2025</w:t>
      </w:r>
      <w:r w:rsidR="007E2193" w:rsidRPr="00084B43">
        <w:rPr>
          <w:color w:val="000000"/>
        </w:rPr>
        <w:t>)</w:t>
      </w:r>
      <w:r w:rsidR="007E2193" w:rsidRPr="00084B43">
        <w:rPr>
          <w:color w:val="000000"/>
        </w:rPr>
        <w:t xml:space="preserve">. Another benefit to Toe-By-Toe intervention is that anyone can deliver it whether that be parents, siblings a teacher or a TA, </w:t>
      </w:r>
      <w:r w:rsidR="00D54163" w:rsidRPr="00084B43">
        <w:rPr>
          <w:color w:val="000000"/>
        </w:rPr>
        <w:t>if</w:t>
      </w:r>
      <w:r w:rsidR="007E2193" w:rsidRPr="00084B43">
        <w:rPr>
          <w:color w:val="000000"/>
        </w:rPr>
        <w:t xml:space="preserve"> they can read fluently themselves then they can run the intervention. Some even say the manual works better with non-professionals due to not having preconceived ideas</w:t>
      </w:r>
      <w:r w:rsidR="00D54163" w:rsidRPr="00084B43">
        <w:rPr>
          <w:color w:val="000000"/>
        </w:rPr>
        <w:t xml:space="preserve"> </w:t>
      </w:r>
      <w:r w:rsidR="00D54163" w:rsidRPr="00084B43">
        <w:rPr>
          <w:color w:val="000000"/>
        </w:rPr>
        <w:t>(Toe-By-Toe</w:t>
      </w:r>
      <w:r w:rsidR="00D54163" w:rsidRPr="00084B43">
        <w:rPr>
          <w:color w:val="000000"/>
        </w:rPr>
        <w:t>,2024</w:t>
      </w:r>
      <w:r w:rsidR="00D54163" w:rsidRPr="00084B43">
        <w:rPr>
          <w:color w:val="000000"/>
        </w:rPr>
        <w:t>)</w:t>
      </w:r>
      <w:r w:rsidR="00D54163" w:rsidRPr="00084B43">
        <w:rPr>
          <w:color w:val="000000"/>
        </w:rPr>
        <w:t>.</w:t>
      </w:r>
      <w:r w:rsidR="00F54F2C" w:rsidRPr="00084B43">
        <w:rPr>
          <w:color w:val="000000"/>
        </w:rPr>
        <w:t xml:space="preserve"> A contrasting perspective to this is that having a professional lead an intervention can make it more consistent and structured, and they will also have an unbiased approach. If parents carry out interventions, they may interfere with the effectiveness of the intervention or give a judgmental view </w:t>
      </w:r>
      <w:r w:rsidR="00F54F2C" w:rsidRPr="00084B43">
        <w:rPr>
          <w:color w:val="000000"/>
        </w:rPr>
        <w:t>(Ferriter</w:t>
      </w:r>
      <w:r w:rsidR="00F54F2C" w:rsidRPr="00084B43">
        <w:rPr>
          <w:color w:val="000000"/>
        </w:rPr>
        <w:t>, 2019</w:t>
      </w:r>
      <w:r w:rsidR="00F54F2C" w:rsidRPr="00084B43">
        <w:rPr>
          <w:color w:val="000000"/>
        </w:rPr>
        <w:t>)</w:t>
      </w:r>
      <w:r w:rsidR="00F54F2C" w:rsidRPr="00084B43">
        <w:rPr>
          <w:color w:val="000000"/>
        </w:rPr>
        <w:t>.</w:t>
      </w:r>
      <w:r w:rsidR="00F54F2C">
        <w:rPr>
          <w:color w:val="000000"/>
        </w:rPr>
        <w:t xml:space="preserve"> </w:t>
      </w:r>
      <w:r w:rsidR="00341E81">
        <w:rPr>
          <w:color w:val="000000"/>
        </w:rPr>
        <w:t xml:space="preserve"> Another positive to reading and literacy interventions like Toe-By-Toe is that its cost effective. </w:t>
      </w:r>
      <w:r w:rsidR="00341E81">
        <w:rPr>
          <w:color w:val="000000"/>
        </w:rPr>
        <w:lastRenderedPageBreak/>
        <w:t>These types of interventions do</w:t>
      </w:r>
      <w:r w:rsidR="001303B6">
        <w:rPr>
          <w:color w:val="000000"/>
        </w:rPr>
        <w:t xml:space="preserve"> not</w:t>
      </w:r>
      <w:r w:rsidR="00341E81">
        <w:rPr>
          <w:color w:val="000000"/>
        </w:rPr>
        <w:t xml:space="preserve"> cost much money to run. For example, the Toe-By-Toe manual is under £30 and its not necessary to pay an outside agency or commercial </w:t>
      </w:r>
      <w:r w:rsidR="00341E81" w:rsidRPr="00084B43">
        <w:rPr>
          <w:color w:val="000000"/>
        </w:rPr>
        <w:t>source to run the intervention</w:t>
      </w:r>
      <w:r w:rsidR="00B90C11" w:rsidRPr="00084B43">
        <w:rPr>
          <w:color w:val="000000"/>
        </w:rPr>
        <w:t xml:space="preserve"> </w:t>
      </w:r>
      <w:r w:rsidR="00B90C11" w:rsidRPr="00084B43">
        <w:rPr>
          <w:color w:val="000000"/>
        </w:rPr>
        <w:t>(The Dyslexia Shop</w:t>
      </w:r>
      <w:r w:rsidR="00B90C11" w:rsidRPr="00084B43">
        <w:rPr>
          <w:color w:val="000000"/>
        </w:rPr>
        <w:t>, 2022). Other</w:t>
      </w:r>
      <w:r w:rsidR="00341E81" w:rsidRPr="00084B43">
        <w:rPr>
          <w:color w:val="000000"/>
        </w:rPr>
        <w:t xml:space="preserve"> interventions such as a sensory circuit will cost much more to implement within a school</w:t>
      </w:r>
      <w:r w:rsidR="00B90C11" w:rsidRPr="00084B43">
        <w:rPr>
          <w:color w:val="000000"/>
        </w:rPr>
        <w:t xml:space="preserve"> </w:t>
      </w:r>
      <w:r w:rsidR="00B90C11" w:rsidRPr="00084B43">
        <w:rPr>
          <w:color w:val="000000"/>
        </w:rPr>
        <w:t>(Cosy Direct</w:t>
      </w:r>
      <w:r w:rsidR="00B90C11" w:rsidRPr="00084B43">
        <w:rPr>
          <w:color w:val="000000"/>
        </w:rPr>
        <w:t>,2025</w:t>
      </w:r>
      <w:r w:rsidR="00B90C11" w:rsidRPr="00084B43">
        <w:rPr>
          <w:color w:val="000000"/>
        </w:rPr>
        <w:t>)</w:t>
      </w:r>
      <w:r w:rsidR="00B90C11" w:rsidRPr="00084B43">
        <w:rPr>
          <w:color w:val="000000"/>
        </w:rPr>
        <w:t xml:space="preserve">. </w:t>
      </w:r>
      <w:r w:rsidR="00440368" w:rsidRPr="00084B43">
        <w:rPr>
          <w:color w:val="000000"/>
        </w:rPr>
        <w:t xml:space="preserve">The EEF confirms this and states that the cost for reading comprehension </w:t>
      </w:r>
      <w:r w:rsidR="005912BE" w:rsidRPr="00084B43">
        <w:rPr>
          <w:color w:val="000000"/>
        </w:rPr>
        <w:t>strategies</w:t>
      </w:r>
      <w:r w:rsidR="00440368" w:rsidRPr="00084B43">
        <w:rPr>
          <w:color w:val="000000"/>
        </w:rPr>
        <w:t xml:space="preserve"> are a low cost to the school as it usually only requires some staff training and initial </w:t>
      </w:r>
      <w:r w:rsidR="005912BE" w:rsidRPr="00084B43">
        <w:rPr>
          <w:color w:val="000000"/>
        </w:rPr>
        <w:t>start-up</w:t>
      </w:r>
      <w:r w:rsidR="00440368" w:rsidRPr="00084B43">
        <w:rPr>
          <w:color w:val="000000"/>
        </w:rPr>
        <w:t xml:space="preserve"> costs. The impact of these strategies </w:t>
      </w:r>
      <w:r w:rsidR="005912BE" w:rsidRPr="00084B43">
        <w:rPr>
          <w:color w:val="000000"/>
        </w:rPr>
        <w:t>adds up to an</w:t>
      </w:r>
      <w:r w:rsidR="00440368" w:rsidRPr="00084B43">
        <w:rPr>
          <w:color w:val="000000"/>
        </w:rPr>
        <w:t xml:space="preserve"> additional </w:t>
      </w:r>
      <w:r w:rsidR="005912BE" w:rsidRPr="00084B43">
        <w:rPr>
          <w:color w:val="000000"/>
        </w:rPr>
        <w:t xml:space="preserve">6 months’ worth of progression, which highlights how effective the reading interventions are </w:t>
      </w:r>
      <w:r w:rsidR="005912BE" w:rsidRPr="00084B43">
        <w:rPr>
          <w:color w:val="000000"/>
        </w:rPr>
        <w:t>(Education Endowment Foundation</w:t>
      </w:r>
      <w:r w:rsidR="005912BE" w:rsidRPr="00084B43">
        <w:rPr>
          <w:color w:val="000000"/>
        </w:rPr>
        <w:t>, 2021).</w:t>
      </w:r>
      <w:r w:rsidR="005912BE">
        <w:rPr>
          <w:color w:val="000000"/>
        </w:rPr>
        <w:t xml:space="preserve"> From my personal experience and witnessing Toe-By-Toe, I observed high levels of engagement</w:t>
      </w:r>
      <w:r w:rsidR="00105CBA">
        <w:rPr>
          <w:color w:val="000000"/>
        </w:rPr>
        <w:t xml:space="preserve"> when children were taking part in the intervention. I also noticed it was being carried out by a member of staff who specialises in intervention which means the children were getting consistent and structure</w:t>
      </w:r>
      <w:r w:rsidR="00DC5E8B">
        <w:rPr>
          <w:color w:val="000000"/>
        </w:rPr>
        <w:t>d</w:t>
      </w:r>
      <w:r w:rsidR="00105CBA">
        <w:rPr>
          <w:color w:val="000000"/>
        </w:rPr>
        <w:t xml:space="preserve"> sessions. Lastly children seemed to show progression after a few sessions which links in with the EEF’s findings. </w:t>
      </w:r>
      <w:r w:rsidR="005912BE">
        <w:rPr>
          <w:color w:val="000000"/>
        </w:rPr>
        <w:t xml:space="preserve">Looking at the positives holistically, Toe-By-Toe and other reading interventions help children with Dyslexia like Ben while also being cost and time effective. If Ben starts this intervention, he will be supported with his reading skills which in turn will help him in other areas of learning and progression. It will also be easy for the school to implement it as they do not need extra costs to cover for trained professionals or resources. </w:t>
      </w:r>
    </w:p>
    <w:p w14:paraId="10C4C83E" w14:textId="33209808" w:rsidR="00105CBA" w:rsidRDefault="00105CBA" w:rsidP="0000375B">
      <w:pPr>
        <w:rPr>
          <w:color w:val="000000"/>
        </w:rPr>
      </w:pPr>
      <w:r>
        <w:rPr>
          <w:color w:val="000000"/>
        </w:rPr>
        <w:t xml:space="preserve">While this intervention seems strong, there are always limitations to be cautious about. One main negative to interventions is children being taken away from learning time in other areas of learning to partake in the sessions. </w:t>
      </w:r>
      <w:r w:rsidR="00C361B0">
        <w:rPr>
          <w:color w:val="000000"/>
        </w:rPr>
        <w:t>A lot of the time children are pulled away from assemblies, other lessons, or extracurricular activities to complete interventions as it ca</w:t>
      </w:r>
      <w:r w:rsidR="00F34344">
        <w:rPr>
          <w:color w:val="000000"/>
        </w:rPr>
        <w:t>n</w:t>
      </w:r>
      <w:r w:rsidR="00C361B0">
        <w:rPr>
          <w:color w:val="000000"/>
        </w:rPr>
        <w:t xml:space="preserve"> be the only time in a busy school day to fit it in. if children have multiple </w:t>
      </w:r>
      <w:r w:rsidR="00F34344">
        <w:rPr>
          <w:color w:val="000000"/>
        </w:rPr>
        <w:t>interventions,</w:t>
      </w:r>
      <w:r w:rsidR="00C361B0">
        <w:rPr>
          <w:color w:val="000000"/>
        </w:rPr>
        <w:t xml:space="preserve"> they may find themselves falling behind in lesson, being excluded from the class and never having time to finish pieces of work. The learning can become “disjointed and constantly interrupted</w:t>
      </w:r>
      <w:r w:rsidR="00C361B0" w:rsidRPr="00084B43">
        <w:rPr>
          <w:color w:val="000000"/>
        </w:rPr>
        <w:t xml:space="preserve">” </w:t>
      </w:r>
      <w:r w:rsidR="00C361B0" w:rsidRPr="00084B43">
        <w:rPr>
          <w:color w:val="000000"/>
        </w:rPr>
        <w:t>(Alston</w:t>
      </w:r>
      <w:r w:rsidR="00C361B0" w:rsidRPr="00084B43">
        <w:rPr>
          <w:color w:val="000000"/>
        </w:rPr>
        <w:t>, 2022</w:t>
      </w:r>
      <w:r w:rsidR="00C361B0" w:rsidRPr="00084B43">
        <w:rPr>
          <w:color w:val="000000"/>
        </w:rPr>
        <w:t>)</w:t>
      </w:r>
      <w:r w:rsidR="00C361B0" w:rsidRPr="00084B43">
        <w:rPr>
          <w:color w:val="000000"/>
        </w:rPr>
        <w:t>.</w:t>
      </w:r>
      <w:r w:rsidR="00C361B0">
        <w:rPr>
          <w:color w:val="000000"/>
        </w:rPr>
        <w:t xml:space="preserve"> </w:t>
      </w:r>
      <w:r w:rsidR="001A6956">
        <w:rPr>
          <w:color w:val="000000"/>
        </w:rPr>
        <w:t xml:space="preserve">Another concern with interventions is the lack of student engagement. When children get called for </w:t>
      </w:r>
      <w:r w:rsidR="001959EA">
        <w:rPr>
          <w:color w:val="000000"/>
        </w:rPr>
        <w:t>interventions,</w:t>
      </w:r>
      <w:r w:rsidR="001A6956">
        <w:rPr>
          <w:color w:val="000000"/>
        </w:rPr>
        <w:t xml:space="preserve"> </w:t>
      </w:r>
      <w:r w:rsidR="00F71063">
        <w:rPr>
          <w:color w:val="000000"/>
        </w:rPr>
        <w:t>they are often reluctant to go and participate</w:t>
      </w:r>
      <w:r w:rsidR="001959EA">
        <w:rPr>
          <w:color w:val="000000"/>
        </w:rPr>
        <w:t xml:space="preserve"> as they may feel not good enough or a like a failure. An intervention can really impact a Childs self-esteem which is a big concern with Ben and him going into an intervention especially as he already knows his reading is lower than his peers. </w:t>
      </w:r>
      <w:r w:rsidR="00C3392C">
        <w:rPr>
          <w:color w:val="000000"/>
        </w:rPr>
        <w:t>A lack of motivation is understandable because as a struggling reader, going for a reading intervention</w:t>
      </w:r>
      <w:r w:rsidR="006948AE">
        <w:rPr>
          <w:color w:val="000000"/>
        </w:rPr>
        <w:t xml:space="preserve"> doesn’t sound much fun. It can also get </w:t>
      </w:r>
      <w:r w:rsidR="00031C2C">
        <w:rPr>
          <w:color w:val="000000"/>
        </w:rPr>
        <w:t xml:space="preserve">very overwhelming to exercise a certain skill they find difficult like reading for extra sessions </w:t>
      </w:r>
      <w:r w:rsidR="00031C2C" w:rsidRPr="00084B43">
        <w:rPr>
          <w:color w:val="000000"/>
        </w:rPr>
        <w:t>(Rising Stars</w:t>
      </w:r>
      <w:r w:rsidR="00031C2C" w:rsidRPr="00084B43">
        <w:rPr>
          <w:color w:val="000000"/>
        </w:rPr>
        <w:t>, 2024</w:t>
      </w:r>
      <w:r w:rsidR="00031C2C" w:rsidRPr="00084B43">
        <w:rPr>
          <w:color w:val="000000"/>
        </w:rPr>
        <w:t>)</w:t>
      </w:r>
      <w:r w:rsidR="00031C2C" w:rsidRPr="00084B43">
        <w:rPr>
          <w:color w:val="000000"/>
        </w:rPr>
        <w:t>.</w:t>
      </w:r>
      <w:r w:rsidR="00031C2C">
        <w:rPr>
          <w:color w:val="000000"/>
        </w:rPr>
        <w:t xml:space="preserve"> </w:t>
      </w:r>
      <w:r w:rsidR="007600A4">
        <w:rPr>
          <w:color w:val="000000"/>
        </w:rPr>
        <w:t xml:space="preserve"> </w:t>
      </w:r>
      <w:r w:rsidR="007600A4">
        <w:rPr>
          <w:color w:val="000000"/>
        </w:rPr>
        <w:t xml:space="preserve">I have personally experienced </w:t>
      </w:r>
      <w:r w:rsidR="007600A4">
        <w:rPr>
          <w:color w:val="000000"/>
        </w:rPr>
        <w:t>children missing out or feeling overwhelmed/disengaged</w:t>
      </w:r>
      <w:r w:rsidR="007600A4">
        <w:rPr>
          <w:color w:val="000000"/>
        </w:rPr>
        <w:t xml:space="preserve"> in my PTE2 school while observing interventions. Children often were pulled out of lessons and then came back unfocused and behind. Intervention m</w:t>
      </w:r>
      <w:r w:rsidR="007600A4">
        <w:rPr>
          <w:color w:val="000000"/>
        </w:rPr>
        <w:t>a</w:t>
      </w:r>
      <w:r w:rsidR="007600A4">
        <w:rPr>
          <w:color w:val="000000"/>
        </w:rPr>
        <w:t>y support Bens</w:t>
      </w:r>
      <w:r w:rsidR="00DC5E8B">
        <w:rPr>
          <w:color w:val="000000"/>
        </w:rPr>
        <w:t>’</w:t>
      </w:r>
      <w:r w:rsidR="007600A4">
        <w:rPr>
          <w:color w:val="000000"/>
        </w:rPr>
        <w:t xml:space="preserve"> reading but if he isn’t applying it in lessons and loosing track of his work, he may become less engaged than he was before. It is important to schedule interventions carefully which is why I would do Bens’ sessions in </w:t>
      </w:r>
      <w:r w:rsidR="007600A4">
        <w:rPr>
          <w:color w:val="000000"/>
        </w:rPr>
        <w:lastRenderedPageBreak/>
        <w:t>morning registration, so he wasn’t missing out on new key information in lessons, and he had more opportunity to make use of the skills he is learning in his work.</w:t>
      </w:r>
      <w:r w:rsidR="007600A4">
        <w:rPr>
          <w:color w:val="000000"/>
        </w:rPr>
        <w:t xml:space="preserve"> Children are also reluctant to do intervention especially 1-1 interventions as they are lacking in motivation</w:t>
      </w:r>
      <w:r w:rsidR="006C56B9">
        <w:rPr>
          <w:color w:val="000000"/>
        </w:rPr>
        <w:t xml:space="preserve"> </w:t>
      </w:r>
      <w:r w:rsidR="006C56B9" w:rsidRPr="00084B43">
        <w:rPr>
          <w:color w:val="000000"/>
        </w:rPr>
        <w:t>(Ireland</w:t>
      </w:r>
      <w:r w:rsidR="006C56B9" w:rsidRPr="00084B43">
        <w:rPr>
          <w:color w:val="000000"/>
        </w:rPr>
        <w:t>, 2024</w:t>
      </w:r>
      <w:r w:rsidR="006C56B9" w:rsidRPr="00084B43">
        <w:rPr>
          <w:color w:val="000000"/>
        </w:rPr>
        <w:t>)</w:t>
      </w:r>
      <w:r w:rsidR="006C56B9" w:rsidRPr="00084B43">
        <w:rPr>
          <w:color w:val="000000"/>
        </w:rPr>
        <w:t>.</w:t>
      </w:r>
      <w:r w:rsidR="006C56B9">
        <w:rPr>
          <w:color w:val="000000"/>
        </w:rPr>
        <w:t xml:space="preserve"> </w:t>
      </w:r>
      <w:r w:rsidR="00F74384">
        <w:rPr>
          <w:color w:val="000000"/>
        </w:rPr>
        <w:t>Overall,</w:t>
      </w:r>
      <w:r w:rsidR="006C56B9">
        <w:rPr>
          <w:color w:val="000000"/>
        </w:rPr>
        <w:t xml:space="preserve"> there are many considerations to be cautious about before carrying out an intervention and it is important to look at ways around the problem and how to overcome those challenges for the intervention to be successful. </w:t>
      </w:r>
    </w:p>
    <w:p w14:paraId="73556B10" w14:textId="67D7B617" w:rsidR="009E0A49" w:rsidRDefault="00F74384" w:rsidP="0000375B">
      <w:pPr>
        <w:rPr>
          <w:color w:val="000000"/>
        </w:rPr>
      </w:pPr>
      <w:r>
        <w:rPr>
          <w:color w:val="000000"/>
        </w:rPr>
        <w:t xml:space="preserve">In conclusion, interventions are key to helping children progress in developmental areas that may be delayed. In this case, the intervention Toe-By-Toe is important to helping Ben progress with his cognitive development delay caused by his dyslexia. </w:t>
      </w:r>
      <w:r w:rsidR="00120D3D">
        <w:rPr>
          <w:color w:val="000000"/>
        </w:rPr>
        <w:t xml:space="preserve">There are always </w:t>
      </w:r>
      <w:r w:rsidR="00BB3304">
        <w:rPr>
          <w:color w:val="000000"/>
        </w:rPr>
        <w:t>factors</w:t>
      </w:r>
      <w:r w:rsidR="00120D3D">
        <w:rPr>
          <w:color w:val="000000"/>
        </w:rPr>
        <w:t xml:space="preserve"> to look out for such as </w:t>
      </w:r>
      <w:r w:rsidR="00715E78">
        <w:rPr>
          <w:color w:val="000000"/>
        </w:rPr>
        <w:t xml:space="preserve">time, </w:t>
      </w:r>
      <w:r w:rsidR="00BB3304">
        <w:rPr>
          <w:color w:val="000000"/>
        </w:rPr>
        <w:t xml:space="preserve">environment and student engagement levels, however with careful considerations and planning, interventions can be successful for children like Ben who may struggle in certain AOLEs or have developmental delays. Toe-By-Toe should be a successful Intervention for Ben if it is done in the right way. </w:t>
      </w:r>
      <w:r w:rsidR="00C25D48">
        <w:rPr>
          <w:color w:val="000000"/>
        </w:rPr>
        <w:t>It should be carried out in the morning with a trusted and trained staff member for optimal impact to Bens’ development. In the future it would be helpful to consider getting his parents involved as they can carry out Toe-By-Toe at home. This would help Ben have more practice with reading and learning the skills he needs in lessons</w:t>
      </w:r>
      <w:r w:rsidR="007500B3">
        <w:rPr>
          <w:color w:val="000000"/>
        </w:rPr>
        <w:t xml:space="preserve"> </w:t>
      </w:r>
      <w:r w:rsidR="007500B3">
        <w:rPr>
          <w:color w:val="000000"/>
        </w:rPr>
        <w:t xml:space="preserve">(Toe-By-Toe, </w:t>
      </w:r>
      <w:r w:rsidR="007500B3">
        <w:rPr>
          <w:color w:val="000000"/>
        </w:rPr>
        <w:t xml:space="preserve">2023). With all this in mind the Toe-By-Toe intervention should be a success with Ben, support his development and progression and provide him strategies to overcome barriers to his learning. </w:t>
      </w:r>
    </w:p>
    <w:p w14:paraId="3670B8ED" w14:textId="77777777" w:rsidR="00124155" w:rsidRPr="00047C18" w:rsidRDefault="00124155" w:rsidP="0000375B">
      <w:pPr>
        <w:rPr>
          <w:color w:val="000000"/>
        </w:rPr>
      </w:pPr>
    </w:p>
    <w:p w14:paraId="00FCD18B" w14:textId="77777777" w:rsidR="000C541C" w:rsidRDefault="000C541C" w:rsidP="00DD5969">
      <w:pPr>
        <w:rPr>
          <w:sz w:val="16"/>
          <w:szCs w:val="16"/>
        </w:rPr>
      </w:pPr>
    </w:p>
    <w:p w14:paraId="6EA9A853" w14:textId="77777777" w:rsidR="0000375B" w:rsidRDefault="0000375B" w:rsidP="00DD5969">
      <w:pPr>
        <w:rPr>
          <w:sz w:val="16"/>
          <w:szCs w:val="16"/>
        </w:rPr>
      </w:pPr>
    </w:p>
    <w:p w14:paraId="32F37250" w14:textId="77777777" w:rsidR="0000375B" w:rsidRPr="00B103B9" w:rsidRDefault="0000375B" w:rsidP="00DD5969">
      <w:pPr>
        <w:rPr>
          <w:sz w:val="16"/>
          <w:szCs w:val="16"/>
        </w:rPr>
      </w:pPr>
    </w:p>
    <w:sectPr w:rsidR="0000375B" w:rsidRPr="00B103B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5418B" w14:textId="77777777" w:rsidR="006F2CCE" w:rsidRDefault="006F2CCE" w:rsidP="007631F3">
      <w:pPr>
        <w:spacing w:after="0" w:line="240" w:lineRule="auto"/>
      </w:pPr>
      <w:r>
        <w:separator/>
      </w:r>
    </w:p>
  </w:endnote>
  <w:endnote w:type="continuationSeparator" w:id="0">
    <w:p w14:paraId="06475117" w14:textId="77777777" w:rsidR="006F2CCE" w:rsidRDefault="006F2CCE" w:rsidP="00763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717E1" w14:textId="77777777" w:rsidR="00A0253B" w:rsidRDefault="00A025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E2F98" w14:textId="77777777" w:rsidR="00A0253B" w:rsidRDefault="00A025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6AF3B" w14:textId="77777777" w:rsidR="00A0253B" w:rsidRDefault="00A02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CD4CB" w14:textId="77777777" w:rsidR="006F2CCE" w:rsidRDefault="006F2CCE" w:rsidP="007631F3">
      <w:pPr>
        <w:spacing w:after="0" w:line="240" w:lineRule="auto"/>
      </w:pPr>
      <w:r>
        <w:separator/>
      </w:r>
    </w:p>
  </w:footnote>
  <w:footnote w:type="continuationSeparator" w:id="0">
    <w:p w14:paraId="6F6D5F04" w14:textId="77777777" w:rsidR="006F2CCE" w:rsidRDefault="006F2CCE" w:rsidP="00763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E34F9" w14:textId="77777777" w:rsidR="007631F3" w:rsidRDefault="0076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7B833" w14:textId="77777777" w:rsidR="007631F3" w:rsidRDefault="0076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C585C" w14:textId="77777777" w:rsidR="007631F3" w:rsidRDefault="007631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doNotDisplayPageBoundaries/>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127F0"/>
    <w:rsid w:val="000135AF"/>
    <w:rsid w:val="00031C2C"/>
    <w:rsid w:val="00035618"/>
    <w:rsid w:val="00047C18"/>
    <w:rsid w:val="00061BBC"/>
    <w:rsid w:val="00063ADC"/>
    <w:rsid w:val="00074801"/>
    <w:rsid w:val="00084B43"/>
    <w:rsid w:val="000A2E17"/>
    <w:rsid w:val="000A470F"/>
    <w:rsid w:val="000C0E62"/>
    <w:rsid w:val="000C144A"/>
    <w:rsid w:val="000C4F2D"/>
    <w:rsid w:val="000C541C"/>
    <w:rsid w:val="000C68CB"/>
    <w:rsid w:val="000D5B34"/>
    <w:rsid w:val="000F3E6F"/>
    <w:rsid w:val="0010406A"/>
    <w:rsid w:val="001041F6"/>
    <w:rsid w:val="00105CBA"/>
    <w:rsid w:val="001118FB"/>
    <w:rsid w:val="00115538"/>
    <w:rsid w:val="00120D3D"/>
    <w:rsid w:val="00124155"/>
    <w:rsid w:val="001303B6"/>
    <w:rsid w:val="00135DD1"/>
    <w:rsid w:val="001819DF"/>
    <w:rsid w:val="001959EA"/>
    <w:rsid w:val="001A6956"/>
    <w:rsid w:val="001B086C"/>
    <w:rsid w:val="001B4A52"/>
    <w:rsid w:val="001C49DE"/>
    <w:rsid w:val="001C6E70"/>
    <w:rsid w:val="00262DC1"/>
    <w:rsid w:val="00295E14"/>
    <w:rsid w:val="002C05B1"/>
    <w:rsid w:val="002D65DB"/>
    <w:rsid w:val="002F243A"/>
    <w:rsid w:val="00301906"/>
    <w:rsid w:val="00302BB1"/>
    <w:rsid w:val="003341DF"/>
    <w:rsid w:val="0033564D"/>
    <w:rsid w:val="00341E81"/>
    <w:rsid w:val="00344D3F"/>
    <w:rsid w:val="00347EA1"/>
    <w:rsid w:val="00362B2B"/>
    <w:rsid w:val="003707A0"/>
    <w:rsid w:val="00382546"/>
    <w:rsid w:val="003A709B"/>
    <w:rsid w:val="003D223A"/>
    <w:rsid w:val="003E5F53"/>
    <w:rsid w:val="00417AB6"/>
    <w:rsid w:val="00440368"/>
    <w:rsid w:val="00445827"/>
    <w:rsid w:val="00467AEF"/>
    <w:rsid w:val="004B09BF"/>
    <w:rsid w:val="004D474C"/>
    <w:rsid w:val="004E6193"/>
    <w:rsid w:val="00536CFB"/>
    <w:rsid w:val="00543F5E"/>
    <w:rsid w:val="005452F7"/>
    <w:rsid w:val="00584970"/>
    <w:rsid w:val="005912BE"/>
    <w:rsid w:val="005B783A"/>
    <w:rsid w:val="005F2E3B"/>
    <w:rsid w:val="005F42D0"/>
    <w:rsid w:val="005F7C42"/>
    <w:rsid w:val="0062310A"/>
    <w:rsid w:val="006266E8"/>
    <w:rsid w:val="00664B16"/>
    <w:rsid w:val="006948AE"/>
    <w:rsid w:val="006B52C3"/>
    <w:rsid w:val="006C56B9"/>
    <w:rsid w:val="006F2CCE"/>
    <w:rsid w:val="00700F31"/>
    <w:rsid w:val="00713306"/>
    <w:rsid w:val="00715E78"/>
    <w:rsid w:val="007203C3"/>
    <w:rsid w:val="0072390C"/>
    <w:rsid w:val="007352C0"/>
    <w:rsid w:val="00743752"/>
    <w:rsid w:val="007500B3"/>
    <w:rsid w:val="007600A4"/>
    <w:rsid w:val="007631F3"/>
    <w:rsid w:val="007B3E76"/>
    <w:rsid w:val="007D3AE1"/>
    <w:rsid w:val="007E01E0"/>
    <w:rsid w:val="007E2193"/>
    <w:rsid w:val="00803155"/>
    <w:rsid w:val="008053B2"/>
    <w:rsid w:val="0082265C"/>
    <w:rsid w:val="00840BEE"/>
    <w:rsid w:val="00851EDB"/>
    <w:rsid w:val="008F1086"/>
    <w:rsid w:val="009060A0"/>
    <w:rsid w:val="0091355A"/>
    <w:rsid w:val="00917008"/>
    <w:rsid w:val="00935B8D"/>
    <w:rsid w:val="0097689A"/>
    <w:rsid w:val="009928A5"/>
    <w:rsid w:val="009B164A"/>
    <w:rsid w:val="009E0A49"/>
    <w:rsid w:val="00A0253B"/>
    <w:rsid w:val="00A23D6E"/>
    <w:rsid w:val="00AA5B52"/>
    <w:rsid w:val="00AC1604"/>
    <w:rsid w:val="00AD7313"/>
    <w:rsid w:val="00AE2AA9"/>
    <w:rsid w:val="00AE3307"/>
    <w:rsid w:val="00B028A8"/>
    <w:rsid w:val="00B103B9"/>
    <w:rsid w:val="00B50F8C"/>
    <w:rsid w:val="00B51B61"/>
    <w:rsid w:val="00B724BB"/>
    <w:rsid w:val="00B8219D"/>
    <w:rsid w:val="00B90C11"/>
    <w:rsid w:val="00BA136D"/>
    <w:rsid w:val="00BB3304"/>
    <w:rsid w:val="00BE2A35"/>
    <w:rsid w:val="00BE3554"/>
    <w:rsid w:val="00C129B8"/>
    <w:rsid w:val="00C24461"/>
    <w:rsid w:val="00C2550A"/>
    <w:rsid w:val="00C25D48"/>
    <w:rsid w:val="00C3392C"/>
    <w:rsid w:val="00C361B0"/>
    <w:rsid w:val="00C4699D"/>
    <w:rsid w:val="00CE04E4"/>
    <w:rsid w:val="00CF32AC"/>
    <w:rsid w:val="00D24ADF"/>
    <w:rsid w:val="00D26517"/>
    <w:rsid w:val="00D333D6"/>
    <w:rsid w:val="00D4349F"/>
    <w:rsid w:val="00D54163"/>
    <w:rsid w:val="00D8269B"/>
    <w:rsid w:val="00DC2D3C"/>
    <w:rsid w:val="00DC55F3"/>
    <w:rsid w:val="00DC5E8B"/>
    <w:rsid w:val="00DD5969"/>
    <w:rsid w:val="00E10797"/>
    <w:rsid w:val="00E243A8"/>
    <w:rsid w:val="00E30F60"/>
    <w:rsid w:val="00E6747C"/>
    <w:rsid w:val="00EA0B9A"/>
    <w:rsid w:val="00EA15D1"/>
    <w:rsid w:val="00EA42D5"/>
    <w:rsid w:val="00EA6220"/>
    <w:rsid w:val="00EB61AD"/>
    <w:rsid w:val="00EC1771"/>
    <w:rsid w:val="00EE209D"/>
    <w:rsid w:val="00F03DB7"/>
    <w:rsid w:val="00F27066"/>
    <w:rsid w:val="00F34344"/>
    <w:rsid w:val="00F54C1B"/>
    <w:rsid w:val="00F54F2C"/>
    <w:rsid w:val="00F71063"/>
    <w:rsid w:val="00F74384"/>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3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1F3"/>
  </w:style>
  <w:style w:type="paragraph" w:styleId="Footer">
    <w:name w:val="footer"/>
    <w:basedOn w:val="Normal"/>
    <w:link w:val="FooterChar"/>
    <w:uiPriority w:val="99"/>
    <w:unhideWhenUsed/>
    <w:rsid w:val="00763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1F3"/>
  </w:style>
  <w:style w:type="character" w:styleId="Strong">
    <w:name w:val="Strong"/>
    <w:basedOn w:val="DefaultParagraphFont"/>
    <w:uiPriority w:val="22"/>
    <w:qFormat/>
    <w:rsid w:val="00035618"/>
    <w:rPr>
      <w:b/>
      <w:bCs/>
    </w:rPr>
  </w:style>
  <w:style w:type="character" w:customStyle="1" w:styleId="apple-converted-space">
    <w:name w:val="apple-converted-space"/>
    <w:basedOn w:val="DefaultParagraphFont"/>
    <w:rsid w:val="00035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2802</Words>
  <Characters>15977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Nina Williams (2300720)</cp:lastModifiedBy>
  <cp:revision>2</cp:revision>
  <dcterms:created xsi:type="dcterms:W3CDTF">2025-03-13T20:54:00Z</dcterms:created>
  <dcterms:modified xsi:type="dcterms:W3CDTF">2025-03-13T20:54:00Z</dcterms:modified>
</cp:coreProperties>
</file>