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B74BC" w14:textId="28615229" w:rsidR="00593B89" w:rsidRDefault="0055173F">
      <w:r w:rsidRPr="0055173F">
        <w:rPr>
          <w:rFonts w:eastAsia="Times New Roman"/>
          <w:b/>
          <w:bCs/>
          <w:i/>
          <w:iCs/>
          <w:noProof/>
          <w:color w:val="323232"/>
          <w:sz w:val="22"/>
          <w:szCs w:val="22"/>
        </w:rPr>
        <mc:AlternateContent>
          <mc:Choice Requires="wpg">
            <w:drawing>
              <wp:anchor distT="0" distB="0" distL="114300" distR="114300" simplePos="0" relativeHeight="251658240" behindDoc="1" locked="0" layoutInCell="1" allowOverlap="1" wp14:anchorId="4F506F9B" wp14:editId="5BD66114">
                <wp:simplePos x="0" y="0"/>
                <wp:positionH relativeFrom="page">
                  <wp:posOffset>914400</wp:posOffset>
                </wp:positionH>
                <wp:positionV relativeFrom="page">
                  <wp:posOffset>914400</wp:posOffset>
                </wp:positionV>
                <wp:extent cx="2133600" cy="10862442"/>
                <wp:effectExtent l="0" t="0" r="19050" b="15240"/>
                <wp:wrapNone/>
                <wp:docPr id="2" name="Group 26" descr="."/>
                <wp:cNvGraphicFramePr/>
                <a:graphic xmlns:a="http://schemas.openxmlformats.org/drawingml/2006/main">
                  <a:graphicData uri="http://schemas.microsoft.com/office/word/2010/wordprocessingGroup">
                    <wpg:wgp>
                      <wpg:cNvGrpSpPr/>
                      <wpg:grpSpPr>
                        <a:xfrm>
                          <a:off x="0" y="0"/>
                          <a:ext cx="2133600" cy="10862442"/>
                          <a:chOff x="0" y="0"/>
                          <a:chExt cx="2133600" cy="9125712"/>
                        </a:xfrm>
                      </wpg:grpSpPr>
                      <wps:wsp>
                        <wps:cNvPr id="3" name="Rectangle 3"/>
                        <wps:cNvSpPr/>
                        <wps:spPr>
                          <a:xfrm>
                            <a:off x="0" y="0"/>
                            <a:ext cx="194535" cy="9125712"/>
                          </a:xfrm>
                          <a:prstGeom prst="rect">
                            <a:avLst/>
                          </a:prstGeom>
                          <a:solidFill>
                            <a:srgbClr val="323232"/>
                          </a:solidFill>
                          <a:ln w="1905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050" y="148193"/>
                            <a:ext cx="1802530" cy="552055"/>
                          </a:xfrm>
                          <a:prstGeom prst="homePlate">
                            <a:avLst/>
                          </a:prstGeom>
                          <a:solidFill>
                            <a:srgbClr val="F07F09"/>
                          </a:solidFill>
                          <a:ln w="19050" cap="flat" cmpd="sng" algn="ctr">
                            <a:noFill/>
                            <a:prstDash val="solid"/>
                            <a:miter lim="800000"/>
                          </a:ln>
                          <a:effectLst/>
                        </wps:spPr>
                        <wps:txbx>
                          <w:txbxContent>
                            <w:p w14:paraId="27CA276E" w14:textId="77777777" w:rsidR="0055173F" w:rsidRPr="0055173F" w:rsidRDefault="0055173F" w:rsidP="0055173F">
                              <w:pPr>
                                <w:pStyle w:val="NoSpacing1"/>
                                <w:jc w:val="right"/>
                                <w:rPr>
                                  <w:rFonts w:cs="Arial"/>
                                  <w:color w:val="30243C"/>
                                  <w:sz w:val="28"/>
                                  <w:szCs w:val="28"/>
                                </w:rPr>
                              </w:pPr>
                              <w:r w:rsidRPr="0055173F">
                                <w:rPr>
                                  <w:rFonts w:cs="Arial"/>
                                  <w:color w:val="30243C"/>
                                  <w:sz w:val="28"/>
                                  <w:szCs w:val="28"/>
                                </w:rPr>
                                <w:t>20/11/2025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323232"/>
                              </a:solidFill>
                              <a:ln w="0">
                                <a:solidFill>
                                  <a:srgbClr val="32323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323232">
                                  <a:alpha val="20000"/>
                                </a:srgbClr>
                              </a:solidFill>
                              <a:ln w="0">
                                <a:solidFill>
                                  <a:srgbClr val="323232">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F506F9B" id="Group 26" o:spid="_x0000_s1026" alt="." style="position:absolute;margin-left:1in;margin-top:1in;width:168pt;height:855.3pt;z-index:-251658240;mso-position-horizontal-relative:page;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" fillcolor="#323232"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0;top:1481;width:1802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" adj="18292" fillcolor="#f07f09" stroked="f" strokeweight="1.5pt">
                  <v:textbox inset=",0,14.4pt,0">
                    <w:txbxContent>
                      <w:p w14:paraId="27CA276E" w14:textId="77777777" w:rsidR="0055173F" w:rsidRPr="0055173F" w:rsidRDefault="0055173F" w:rsidP="0055173F">
                        <w:pPr>
                          <w:pStyle w:val="NoSpacing1"/>
                          <w:jc w:val="right"/>
                          <w:rPr>
                            <w:rFonts w:cs="Arial"/>
                            <w:color w:val="30243C"/>
                            <w:sz w:val="28"/>
                            <w:szCs w:val="28"/>
                          </w:rPr>
                        </w:pPr>
                        <w:r w:rsidRPr="0055173F">
                          <w:rPr>
                            <w:rFonts w:cs="Arial"/>
                            <w:color w:val="30243C"/>
                            <w:sz w:val="28"/>
                            <w:szCs w:val="28"/>
                          </w:rPr>
                          <w:t>20/11/2025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" path="m,l39,152,84,304r38,113l122,440,76,306,39,180,6,53,,xe" fillcolor="#323232" strokecolor="#323232"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" path="m,l8,19,37,93r30,74l116,269r-8,l60,169,30,98,1,25,,xe" fillcolor="#323232" strokecolor="#323232"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" path="m,l,,1,79r2,80l12,317,23,476,39,634,58,792,83,948r24,138l135,1223r5,49l138,1262,105,1106,77,949,53,792,35,634,20,476,9,317,2,159,,79,,xe" fillcolor="#323232" strokecolor="#323232"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" path="m45,r,l35,66r-9,67l14,267,6,401,3,534,6,669r8,134l18,854r,-3l9,814,8,803,1,669,,534,3,401,12,267,25,132,34,66,45,xe" fillcolor="#323232" strokecolor="#323232"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" path="m,l10,44r11,82l34,207r19,86l75,380r25,86l120,521r21,55l152,618r2,11l140,595,115,532,93,468,67,383,47,295,28,207,12,104,,xe" fillcolor="#323232" strokecolor="#323232"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" path="m,l33,69r-9,l12,35,,xe" fillcolor="#323232" strokecolor="#323232"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" path="m,l9,37r,3l15,93,5,49,,xe" fillcolor="#323232" strokecolor="#323232"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" path="m394,r,l356,38,319,77r-35,40l249,160r-42,58l168,276r-37,63l98,402,69,467,45,535,26,604,14,673,7,746,6,766,,749r1,-5l7,673,21,603,40,533,65,466,94,400r33,-64l164,275r40,-60l248,158r34,-42l318,76,354,37,394,xe" fillcolor="#323232" strokecolor="#323232"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" path="m,l6,16r1,3l11,80r9,52l33,185r3,9l21,161,15,145,5,81,1,41,,xe" fillcolor="#323232" strokecolor="#323232"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" path="m,l31,65r-8,l,xe" fillcolor="#323232" strokecolor="#323232"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" path="m,l6,17,7,42,6,39,,23,,xe" fillcolor="#323232" strokecolor="#323232"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" path="m,l6,16,21,49,33,84r12,34l44,118,13,53,11,42,,xe" fillcolor="#323232" strokecolor="#323232"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" path="m,l41,155,86,309r39,116l125,450,79,311,41,183,7,54,,xe" fillcolor="#323232" strokecolor="#323232"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" path="m,l8,20,37,96r32,74l118,275r-9,l61,174,30,100,,26,,xe" fillcolor="#323232" strokecolor="#323232"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" path="m,l16,72r4,49l18,112,,31,,xe" fillcolor="#323232" strokecolor="#323232"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" path="m,l11,46r11,83l36,211r19,90l76,389r27,87l123,533r21,55l155,632r3,11l142,608,118,544,95,478,69,391,47,302,29,212,13,107,,xe" fillcolor="#323232" strokecolor="#323232"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" path="m,l33,71r-9,l11,36,,xe" fillcolor="#323232" strokecolor="#323232"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" path="m,l8,37r,4l15,95,4,49,,xe" fillcolor="#323232" strokecolor="#323232"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" path="m402,r,1l363,39,325,79r-35,42l255,164r-44,58l171,284r-38,62l100,411,71,478,45,546,27,617,13,689,7,761r,21l,765r1,-4l7,688,21,616,40,545,66,475,95,409r35,-66l167,281r42,-61l253,163r34,-43l324,78,362,38,402,xe" fillcolor="#323232" strokecolor="#323232"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" path="m,l6,15r1,3l12,80r9,54l33,188r4,8l22,162,15,146,5,81,1,40,,xe" fillcolor="#323232" strokecolor="#323232"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" path="m,l31,66r-7,l,xe" fillcolor="#323232" strokecolor="#323232"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" path="m,l7,17r,26l6,40,,25,,xe" fillcolor="#323232" strokecolor="#323232"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" path="m,l7,16,22,50,33,86r13,35l45,121,14,55,11,44,,xe" fillcolor="#323232" strokecolor="#323232"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5173F">
        <w:rPr>
          <w:noProof/>
        </w:rPr>
        <w:drawing>
          <wp:inline distT="0" distB="0" distL="0" distR="0" wp14:anchorId="65B70E31" wp14:editId="3D5D93C1">
            <wp:extent cx="5731510" cy="8504555"/>
            <wp:effectExtent l="0" t="0" r="2540" b="0"/>
            <wp:docPr id="1568681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504555"/>
                    </a:xfrm>
                    <a:prstGeom prst="rect">
                      <a:avLst/>
                    </a:prstGeom>
                    <a:noFill/>
                    <a:ln>
                      <a:noFill/>
                    </a:ln>
                  </pic:spPr>
                </pic:pic>
              </a:graphicData>
            </a:graphic>
          </wp:inline>
        </w:drawing>
      </w:r>
    </w:p>
    <w:p w14:paraId="3899C969" w14:textId="77777777" w:rsidR="00593B89" w:rsidRDefault="00593B89">
      <w:r>
        <w:br w:type="page"/>
      </w:r>
    </w:p>
    <w:sdt>
      <w:sdtPr>
        <w:rPr>
          <w:rFonts w:ascii="Arial" w:eastAsiaTheme="minorHAnsi" w:hAnsi="Arial" w:cs="Arial"/>
          <w:color w:val="auto"/>
          <w:sz w:val="24"/>
          <w:szCs w:val="24"/>
          <w:lang w:val="en-GB"/>
        </w:rPr>
        <w:id w:val="-1863203954"/>
        <w:docPartObj>
          <w:docPartGallery w:val="Table of Contents"/>
          <w:docPartUnique/>
        </w:docPartObj>
      </w:sdtPr>
      <w:sdtEndPr>
        <w:rPr>
          <w:b/>
          <w:bCs/>
          <w:noProof/>
        </w:rPr>
      </w:sdtEndPr>
      <w:sdtContent>
        <w:p w14:paraId="28ED969D" w14:textId="379E2186" w:rsidR="00593B89" w:rsidRDefault="00593B89">
          <w:pPr>
            <w:pStyle w:val="TOCHeading"/>
          </w:pPr>
          <w:r>
            <w:t>Contents</w:t>
          </w:r>
        </w:p>
        <w:p w14:paraId="48E4DC32" w14:textId="6DCC64EB" w:rsidR="004214E3" w:rsidRDefault="00593B89">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15145030" w:history="1">
            <w:r w:rsidR="004214E3" w:rsidRPr="002E4F31">
              <w:rPr>
                <w:rStyle w:val="Hyperlink"/>
                <w:b/>
                <w:bCs/>
                <w:noProof/>
              </w:rPr>
              <w:t>Part 1: Problem Deconstruction</w:t>
            </w:r>
            <w:r w:rsidR="004214E3">
              <w:rPr>
                <w:noProof/>
                <w:webHidden/>
              </w:rPr>
              <w:tab/>
            </w:r>
            <w:r w:rsidR="004214E3">
              <w:rPr>
                <w:noProof/>
                <w:webHidden/>
              </w:rPr>
              <w:fldChar w:fldCharType="begin"/>
            </w:r>
            <w:r w:rsidR="004214E3">
              <w:rPr>
                <w:noProof/>
                <w:webHidden/>
              </w:rPr>
              <w:instrText xml:space="preserve"> PAGEREF _Toc215145030 \h </w:instrText>
            </w:r>
            <w:r w:rsidR="004214E3">
              <w:rPr>
                <w:noProof/>
                <w:webHidden/>
              </w:rPr>
            </w:r>
            <w:r w:rsidR="004214E3">
              <w:rPr>
                <w:noProof/>
                <w:webHidden/>
              </w:rPr>
              <w:fldChar w:fldCharType="separate"/>
            </w:r>
            <w:r w:rsidR="004214E3">
              <w:rPr>
                <w:noProof/>
                <w:webHidden/>
              </w:rPr>
              <w:t>2</w:t>
            </w:r>
            <w:r w:rsidR="004214E3">
              <w:rPr>
                <w:noProof/>
                <w:webHidden/>
              </w:rPr>
              <w:fldChar w:fldCharType="end"/>
            </w:r>
          </w:hyperlink>
        </w:p>
        <w:p w14:paraId="0EE03791" w14:textId="59AC88E8" w:rsidR="004214E3" w:rsidRDefault="004214E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5145031" w:history="1">
            <w:r w:rsidRPr="002E4F31">
              <w:rPr>
                <w:rStyle w:val="Hyperlink"/>
                <w:noProof/>
              </w:rPr>
              <w:t>2.1 Decomposing the Delivery Process</w:t>
            </w:r>
            <w:r>
              <w:rPr>
                <w:noProof/>
                <w:webHidden/>
              </w:rPr>
              <w:tab/>
            </w:r>
            <w:r>
              <w:rPr>
                <w:noProof/>
                <w:webHidden/>
              </w:rPr>
              <w:fldChar w:fldCharType="begin"/>
            </w:r>
            <w:r>
              <w:rPr>
                <w:noProof/>
                <w:webHidden/>
              </w:rPr>
              <w:instrText xml:space="preserve"> PAGEREF _Toc215145031 \h </w:instrText>
            </w:r>
            <w:r>
              <w:rPr>
                <w:noProof/>
                <w:webHidden/>
              </w:rPr>
            </w:r>
            <w:r>
              <w:rPr>
                <w:noProof/>
                <w:webHidden/>
              </w:rPr>
              <w:fldChar w:fldCharType="separate"/>
            </w:r>
            <w:r>
              <w:rPr>
                <w:noProof/>
                <w:webHidden/>
              </w:rPr>
              <w:t>3</w:t>
            </w:r>
            <w:r>
              <w:rPr>
                <w:noProof/>
                <w:webHidden/>
              </w:rPr>
              <w:fldChar w:fldCharType="end"/>
            </w:r>
          </w:hyperlink>
        </w:p>
        <w:p w14:paraId="4AC08181" w14:textId="4EE43718" w:rsidR="004214E3" w:rsidRDefault="004214E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5145032" w:history="1">
            <w:r w:rsidRPr="002E4F31">
              <w:rPr>
                <w:rStyle w:val="Hyperlink"/>
                <w:noProof/>
              </w:rPr>
              <w:t>2.2 Defining Requirements with MoSCoW</w:t>
            </w:r>
            <w:r>
              <w:rPr>
                <w:noProof/>
                <w:webHidden/>
              </w:rPr>
              <w:tab/>
            </w:r>
            <w:r>
              <w:rPr>
                <w:noProof/>
                <w:webHidden/>
              </w:rPr>
              <w:fldChar w:fldCharType="begin"/>
            </w:r>
            <w:r>
              <w:rPr>
                <w:noProof/>
                <w:webHidden/>
              </w:rPr>
              <w:instrText xml:space="preserve"> PAGEREF _Toc215145032 \h </w:instrText>
            </w:r>
            <w:r>
              <w:rPr>
                <w:noProof/>
                <w:webHidden/>
              </w:rPr>
            </w:r>
            <w:r>
              <w:rPr>
                <w:noProof/>
                <w:webHidden/>
              </w:rPr>
              <w:fldChar w:fldCharType="separate"/>
            </w:r>
            <w:r>
              <w:rPr>
                <w:noProof/>
                <w:webHidden/>
              </w:rPr>
              <w:t>3</w:t>
            </w:r>
            <w:r>
              <w:rPr>
                <w:noProof/>
                <w:webHidden/>
              </w:rPr>
              <w:fldChar w:fldCharType="end"/>
            </w:r>
          </w:hyperlink>
        </w:p>
        <w:p w14:paraId="563504CF" w14:textId="5AA917E6" w:rsidR="004214E3" w:rsidRDefault="004214E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5145033" w:history="1">
            <w:r w:rsidRPr="002E4F31">
              <w:rPr>
                <w:rStyle w:val="Hyperlink"/>
                <w:noProof/>
              </w:rPr>
              <w:t>2.3 Identifying Key Variables</w:t>
            </w:r>
            <w:r>
              <w:rPr>
                <w:noProof/>
                <w:webHidden/>
              </w:rPr>
              <w:tab/>
            </w:r>
            <w:r>
              <w:rPr>
                <w:noProof/>
                <w:webHidden/>
              </w:rPr>
              <w:fldChar w:fldCharType="begin"/>
            </w:r>
            <w:r>
              <w:rPr>
                <w:noProof/>
                <w:webHidden/>
              </w:rPr>
              <w:instrText xml:space="preserve"> PAGEREF _Toc215145033 \h </w:instrText>
            </w:r>
            <w:r>
              <w:rPr>
                <w:noProof/>
                <w:webHidden/>
              </w:rPr>
            </w:r>
            <w:r>
              <w:rPr>
                <w:noProof/>
                <w:webHidden/>
              </w:rPr>
              <w:fldChar w:fldCharType="separate"/>
            </w:r>
            <w:r>
              <w:rPr>
                <w:noProof/>
                <w:webHidden/>
              </w:rPr>
              <w:t>4</w:t>
            </w:r>
            <w:r>
              <w:rPr>
                <w:noProof/>
                <w:webHidden/>
              </w:rPr>
              <w:fldChar w:fldCharType="end"/>
            </w:r>
          </w:hyperlink>
        </w:p>
        <w:p w14:paraId="4B0655F6" w14:textId="33B95AB2" w:rsidR="004214E3" w:rsidRDefault="004214E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5145034" w:history="1">
            <w:r w:rsidRPr="002E4F31">
              <w:rPr>
                <w:rStyle w:val="Hyperlink"/>
                <w:b/>
                <w:bCs/>
                <w:noProof/>
              </w:rPr>
              <w:t>Part 3: Proposed Solution and Explanation</w:t>
            </w:r>
            <w:r>
              <w:rPr>
                <w:noProof/>
                <w:webHidden/>
              </w:rPr>
              <w:tab/>
            </w:r>
            <w:r>
              <w:rPr>
                <w:noProof/>
                <w:webHidden/>
              </w:rPr>
              <w:fldChar w:fldCharType="begin"/>
            </w:r>
            <w:r>
              <w:rPr>
                <w:noProof/>
                <w:webHidden/>
              </w:rPr>
              <w:instrText xml:space="preserve"> PAGEREF _Toc215145034 \h </w:instrText>
            </w:r>
            <w:r>
              <w:rPr>
                <w:noProof/>
                <w:webHidden/>
              </w:rPr>
            </w:r>
            <w:r>
              <w:rPr>
                <w:noProof/>
                <w:webHidden/>
              </w:rPr>
              <w:fldChar w:fldCharType="separate"/>
            </w:r>
            <w:r>
              <w:rPr>
                <w:noProof/>
                <w:webHidden/>
              </w:rPr>
              <w:t>4</w:t>
            </w:r>
            <w:r>
              <w:rPr>
                <w:noProof/>
                <w:webHidden/>
              </w:rPr>
              <w:fldChar w:fldCharType="end"/>
            </w:r>
          </w:hyperlink>
        </w:p>
        <w:p w14:paraId="4D1C9343" w14:textId="6CF285B8" w:rsidR="004214E3" w:rsidRDefault="004214E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5145035" w:history="1">
            <w:r w:rsidRPr="002E4F31">
              <w:rPr>
                <w:rStyle w:val="Hyperlink"/>
                <w:noProof/>
              </w:rPr>
              <w:t>3.1 The Logical Flow: A Step-by-Step Walkthrough</w:t>
            </w:r>
            <w:r>
              <w:rPr>
                <w:noProof/>
                <w:webHidden/>
              </w:rPr>
              <w:tab/>
            </w:r>
            <w:r>
              <w:rPr>
                <w:noProof/>
                <w:webHidden/>
              </w:rPr>
              <w:fldChar w:fldCharType="begin"/>
            </w:r>
            <w:r>
              <w:rPr>
                <w:noProof/>
                <w:webHidden/>
              </w:rPr>
              <w:instrText xml:space="preserve"> PAGEREF _Toc215145035 \h </w:instrText>
            </w:r>
            <w:r>
              <w:rPr>
                <w:noProof/>
                <w:webHidden/>
              </w:rPr>
            </w:r>
            <w:r>
              <w:rPr>
                <w:noProof/>
                <w:webHidden/>
              </w:rPr>
              <w:fldChar w:fldCharType="separate"/>
            </w:r>
            <w:r>
              <w:rPr>
                <w:noProof/>
                <w:webHidden/>
              </w:rPr>
              <w:t>4</w:t>
            </w:r>
            <w:r>
              <w:rPr>
                <w:noProof/>
                <w:webHidden/>
              </w:rPr>
              <w:fldChar w:fldCharType="end"/>
            </w:r>
          </w:hyperlink>
        </w:p>
        <w:p w14:paraId="5C4A4376" w14:textId="4D9030D5" w:rsidR="004214E3" w:rsidRDefault="004214E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5145036" w:history="1">
            <w:r w:rsidRPr="002E4F31">
              <w:rPr>
                <w:rStyle w:val="Hyperlink"/>
                <w:noProof/>
              </w:rPr>
              <w:t>FINAL VALIDATION AND ASSIGNMENT</w:t>
            </w:r>
            <w:r>
              <w:rPr>
                <w:noProof/>
                <w:webHidden/>
              </w:rPr>
              <w:tab/>
            </w:r>
            <w:r>
              <w:rPr>
                <w:noProof/>
                <w:webHidden/>
              </w:rPr>
              <w:fldChar w:fldCharType="begin"/>
            </w:r>
            <w:r>
              <w:rPr>
                <w:noProof/>
                <w:webHidden/>
              </w:rPr>
              <w:instrText xml:space="preserve"> PAGEREF _Toc215145036 \h </w:instrText>
            </w:r>
            <w:r>
              <w:rPr>
                <w:noProof/>
                <w:webHidden/>
              </w:rPr>
            </w:r>
            <w:r>
              <w:rPr>
                <w:noProof/>
                <w:webHidden/>
              </w:rPr>
              <w:fldChar w:fldCharType="separate"/>
            </w:r>
            <w:r>
              <w:rPr>
                <w:noProof/>
                <w:webHidden/>
              </w:rPr>
              <w:t>6</w:t>
            </w:r>
            <w:r>
              <w:rPr>
                <w:noProof/>
                <w:webHidden/>
              </w:rPr>
              <w:fldChar w:fldCharType="end"/>
            </w:r>
          </w:hyperlink>
        </w:p>
        <w:p w14:paraId="280AE2B5" w14:textId="4825A38F" w:rsidR="004214E3" w:rsidRDefault="004214E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5145037" w:history="1">
            <w:r w:rsidRPr="002E4F31">
              <w:rPr>
                <w:rStyle w:val="Hyperlink"/>
                <w:noProof/>
              </w:rPr>
              <w:t>3.2 How the Flowchart Solves the Problem</w:t>
            </w:r>
            <w:r>
              <w:rPr>
                <w:noProof/>
                <w:webHidden/>
              </w:rPr>
              <w:tab/>
            </w:r>
            <w:r>
              <w:rPr>
                <w:noProof/>
                <w:webHidden/>
              </w:rPr>
              <w:fldChar w:fldCharType="begin"/>
            </w:r>
            <w:r>
              <w:rPr>
                <w:noProof/>
                <w:webHidden/>
              </w:rPr>
              <w:instrText xml:space="preserve"> PAGEREF _Toc215145037 \h </w:instrText>
            </w:r>
            <w:r>
              <w:rPr>
                <w:noProof/>
                <w:webHidden/>
              </w:rPr>
            </w:r>
            <w:r>
              <w:rPr>
                <w:noProof/>
                <w:webHidden/>
              </w:rPr>
              <w:fldChar w:fldCharType="separate"/>
            </w:r>
            <w:r>
              <w:rPr>
                <w:noProof/>
                <w:webHidden/>
              </w:rPr>
              <w:t>6</w:t>
            </w:r>
            <w:r>
              <w:rPr>
                <w:noProof/>
                <w:webHidden/>
              </w:rPr>
              <w:fldChar w:fldCharType="end"/>
            </w:r>
          </w:hyperlink>
        </w:p>
        <w:p w14:paraId="44A7EF41" w14:textId="1B65A207" w:rsidR="004214E3" w:rsidRDefault="004214E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5145038" w:history="1">
            <w:r w:rsidRPr="002E4F31">
              <w:rPr>
                <w:rStyle w:val="Hyperlink"/>
                <w:noProof/>
              </w:rPr>
              <w:t>Part 3.3: Reflection and Justification</w:t>
            </w:r>
            <w:r>
              <w:rPr>
                <w:noProof/>
                <w:webHidden/>
              </w:rPr>
              <w:tab/>
            </w:r>
            <w:r>
              <w:rPr>
                <w:noProof/>
                <w:webHidden/>
              </w:rPr>
              <w:fldChar w:fldCharType="begin"/>
            </w:r>
            <w:r>
              <w:rPr>
                <w:noProof/>
                <w:webHidden/>
              </w:rPr>
              <w:instrText xml:space="preserve"> PAGEREF _Toc215145038 \h </w:instrText>
            </w:r>
            <w:r>
              <w:rPr>
                <w:noProof/>
                <w:webHidden/>
              </w:rPr>
            </w:r>
            <w:r>
              <w:rPr>
                <w:noProof/>
                <w:webHidden/>
              </w:rPr>
              <w:fldChar w:fldCharType="separate"/>
            </w:r>
            <w:r>
              <w:rPr>
                <w:noProof/>
                <w:webHidden/>
              </w:rPr>
              <w:t>7</w:t>
            </w:r>
            <w:r>
              <w:rPr>
                <w:noProof/>
                <w:webHidden/>
              </w:rPr>
              <w:fldChar w:fldCharType="end"/>
            </w:r>
          </w:hyperlink>
        </w:p>
        <w:p w14:paraId="79925E9C" w14:textId="6608FFEC" w:rsidR="004214E3" w:rsidRDefault="004214E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5145039" w:history="1">
            <w:r w:rsidRPr="002E4F31">
              <w:rPr>
                <w:rStyle w:val="Hyperlink"/>
                <w:noProof/>
              </w:rPr>
              <w:t>4.1 Reflection on Techniques Used</w:t>
            </w:r>
            <w:r>
              <w:rPr>
                <w:noProof/>
                <w:webHidden/>
              </w:rPr>
              <w:tab/>
            </w:r>
            <w:r>
              <w:rPr>
                <w:noProof/>
                <w:webHidden/>
              </w:rPr>
              <w:fldChar w:fldCharType="begin"/>
            </w:r>
            <w:r>
              <w:rPr>
                <w:noProof/>
                <w:webHidden/>
              </w:rPr>
              <w:instrText xml:space="preserve"> PAGEREF _Toc215145039 \h </w:instrText>
            </w:r>
            <w:r>
              <w:rPr>
                <w:noProof/>
                <w:webHidden/>
              </w:rPr>
            </w:r>
            <w:r>
              <w:rPr>
                <w:noProof/>
                <w:webHidden/>
              </w:rPr>
              <w:fldChar w:fldCharType="separate"/>
            </w:r>
            <w:r>
              <w:rPr>
                <w:noProof/>
                <w:webHidden/>
              </w:rPr>
              <w:t>7</w:t>
            </w:r>
            <w:r>
              <w:rPr>
                <w:noProof/>
                <w:webHidden/>
              </w:rPr>
              <w:fldChar w:fldCharType="end"/>
            </w:r>
          </w:hyperlink>
        </w:p>
        <w:p w14:paraId="7F448A3E" w14:textId="28B64D76" w:rsidR="004214E3" w:rsidRDefault="004214E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5145040" w:history="1">
            <w:r w:rsidRPr="002E4F31">
              <w:rPr>
                <w:rStyle w:val="Hyperlink"/>
                <w:noProof/>
              </w:rPr>
              <w:t>4.2 Justification for the Solution Approach</w:t>
            </w:r>
            <w:r>
              <w:rPr>
                <w:noProof/>
                <w:webHidden/>
              </w:rPr>
              <w:tab/>
            </w:r>
            <w:r>
              <w:rPr>
                <w:noProof/>
                <w:webHidden/>
              </w:rPr>
              <w:fldChar w:fldCharType="begin"/>
            </w:r>
            <w:r>
              <w:rPr>
                <w:noProof/>
                <w:webHidden/>
              </w:rPr>
              <w:instrText xml:space="preserve"> PAGEREF _Toc215145040 \h </w:instrText>
            </w:r>
            <w:r>
              <w:rPr>
                <w:noProof/>
                <w:webHidden/>
              </w:rPr>
            </w:r>
            <w:r>
              <w:rPr>
                <w:noProof/>
                <w:webHidden/>
              </w:rPr>
              <w:fldChar w:fldCharType="separate"/>
            </w:r>
            <w:r>
              <w:rPr>
                <w:noProof/>
                <w:webHidden/>
              </w:rPr>
              <w:t>7</w:t>
            </w:r>
            <w:r>
              <w:rPr>
                <w:noProof/>
                <w:webHidden/>
              </w:rPr>
              <w:fldChar w:fldCharType="end"/>
            </w:r>
          </w:hyperlink>
        </w:p>
        <w:p w14:paraId="03786B3B" w14:textId="7AE72DE8" w:rsidR="004214E3" w:rsidRDefault="004214E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5145041" w:history="1">
            <w:r w:rsidRPr="002E4F31">
              <w:rPr>
                <w:rStyle w:val="Hyperlink"/>
                <w:noProof/>
              </w:rPr>
              <w:t>4.3 Discussion of Limitations</w:t>
            </w:r>
            <w:r>
              <w:rPr>
                <w:noProof/>
                <w:webHidden/>
              </w:rPr>
              <w:tab/>
            </w:r>
            <w:r>
              <w:rPr>
                <w:noProof/>
                <w:webHidden/>
              </w:rPr>
              <w:fldChar w:fldCharType="begin"/>
            </w:r>
            <w:r>
              <w:rPr>
                <w:noProof/>
                <w:webHidden/>
              </w:rPr>
              <w:instrText xml:space="preserve"> PAGEREF _Toc215145041 \h </w:instrText>
            </w:r>
            <w:r>
              <w:rPr>
                <w:noProof/>
                <w:webHidden/>
              </w:rPr>
            </w:r>
            <w:r>
              <w:rPr>
                <w:noProof/>
                <w:webHidden/>
              </w:rPr>
              <w:fldChar w:fldCharType="separate"/>
            </w:r>
            <w:r>
              <w:rPr>
                <w:noProof/>
                <w:webHidden/>
              </w:rPr>
              <w:t>7</w:t>
            </w:r>
            <w:r>
              <w:rPr>
                <w:noProof/>
                <w:webHidden/>
              </w:rPr>
              <w:fldChar w:fldCharType="end"/>
            </w:r>
          </w:hyperlink>
        </w:p>
        <w:p w14:paraId="3DB66FE7" w14:textId="4DB5192D" w:rsidR="004214E3" w:rsidRDefault="004214E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5145042" w:history="1">
            <w:r w:rsidRPr="002E4F31">
              <w:rPr>
                <w:rStyle w:val="Hyperlink"/>
                <w:b/>
                <w:bCs/>
                <w:smallCaps/>
                <w:noProof/>
                <w:spacing w:val="5"/>
              </w:rPr>
              <w:t>References:</w:t>
            </w:r>
            <w:r>
              <w:rPr>
                <w:noProof/>
                <w:webHidden/>
              </w:rPr>
              <w:tab/>
            </w:r>
            <w:r>
              <w:rPr>
                <w:noProof/>
                <w:webHidden/>
              </w:rPr>
              <w:fldChar w:fldCharType="begin"/>
            </w:r>
            <w:r>
              <w:rPr>
                <w:noProof/>
                <w:webHidden/>
              </w:rPr>
              <w:instrText xml:space="preserve"> PAGEREF _Toc215145042 \h </w:instrText>
            </w:r>
            <w:r>
              <w:rPr>
                <w:noProof/>
                <w:webHidden/>
              </w:rPr>
            </w:r>
            <w:r>
              <w:rPr>
                <w:noProof/>
                <w:webHidden/>
              </w:rPr>
              <w:fldChar w:fldCharType="separate"/>
            </w:r>
            <w:r>
              <w:rPr>
                <w:noProof/>
                <w:webHidden/>
              </w:rPr>
              <w:t>8</w:t>
            </w:r>
            <w:r>
              <w:rPr>
                <w:noProof/>
                <w:webHidden/>
              </w:rPr>
              <w:fldChar w:fldCharType="end"/>
            </w:r>
          </w:hyperlink>
        </w:p>
        <w:p w14:paraId="3DB7C925" w14:textId="1AEFD6F9" w:rsidR="00593B89" w:rsidRDefault="00593B89">
          <w:r>
            <w:rPr>
              <w:b/>
              <w:bCs/>
              <w:noProof/>
            </w:rPr>
            <w:fldChar w:fldCharType="end"/>
          </w:r>
        </w:p>
      </w:sdtContent>
    </w:sdt>
    <w:p w14:paraId="6822150D" w14:textId="77777777" w:rsidR="001334D1" w:rsidRDefault="001334D1" w:rsidP="001334D1">
      <w:pPr>
        <w:pStyle w:val="Title"/>
        <w:rPr>
          <w:rFonts w:ascii="Arial" w:hAnsi="Arial" w:cs="Arial"/>
          <w:sz w:val="32"/>
          <w:szCs w:val="32"/>
        </w:rPr>
      </w:pPr>
    </w:p>
    <w:p w14:paraId="3BDF7E86" w14:textId="77777777" w:rsidR="001334D1" w:rsidRDefault="001334D1" w:rsidP="001334D1">
      <w:pPr>
        <w:pStyle w:val="Title"/>
        <w:rPr>
          <w:rFonts w:ascii="Arial" w:hAnsi="Arial" w:cs="Arial"/>
          <w:sz w:val="32"/>
          <w:szCs w:val="32"/>
        </w:rPr>
      </w:pPr>
    </w:p>
    <w:p w14:paraId="0662D337" w14:textId="7E8E805D" w:rsidR="001334D1" w:rsidRPr="001334D1" w:rsidRDefault="00050650" w:rsidP="001334D1">
      <w:pPr>
        <w:pStyle w:val="Title"/>
        <w:rPr>
          <w:rFonts w:ascii="Arial" w:hAnsi="Arial" w:cs="Arial"/>
          <w:sz w:val="32"/>
          <w:szCs w:val="32"/>
        </w:rPr>
      </w:pPr>
      <w:r w:rsidRPr="001334D1">
        <w:rPr>
          <w:rFonts w:ascii="Arial" w:hAnsi="Arial" w:cs="Arial"/>
          <w:sz w:val="32"/>
          <w:szCs w:val="32"/>
        </w:rPr>
        <w:t>Optimising Food Delivery Routes in Gospor</w:t>
      </w:r>
      <w:r w:rsidR="001334D1" w:rsidRPr="001334D1">
        <w:rPr>
          <w:rFonts w:ascii="Arial" w:hAnsi="Arial" w:cs="Arial"/>
          <w:sz w:val="32"/>
          <w:szCs w:val="32"/>
        </w:rPr>
        <w:t>t</w:t>
      </w:r>
      <w:r w:rsidRPr="001334D1">
        <w:rPr>
          <w:rFonts w:ascii="Arial" w:hAnsi="Arial" w:cs="Arial"/>
          <w:sz w:val="32"/>
          <w:szCs w:val="32"/>
        </w:rPr>
        <w:t xml:space="preserve"> using </w:t>
      </w:r>
      <w:r w:rsidR="001334D1" w:rsidRPr="001334D1">
        <w:rPr>
          <w:rFonts w:ascii="Arial" w:hAnsi="Arial" w:cs="Arial"/>
          <w:sz w:val="32"/>
          <w:szCs w:val="32"/>
        </w:rPr>
        <w:t>Uber Eats delivery:</w:t>
      </w:r>
      <w:r w:rsidRPr="001334D1">
        <w:rPr>
          <w:rFonts w:ascii="Arial" w:hAnsi="Arial" w:cs="Arial"/>
          <w:sz w:val="32"/>
          <w:szCs w:val="32"/>
        </w:rPr>
        <w:t xml:space="preserve"> </w:t>
      </w:r>
    </w:p>
    <w:p w14:paraId="6313C333" w14:textId="1AB0A97D" w:rsidR="00050650" w:rsidRDefault="00050650" w:rsidP="00F96232">
      <w:pPr>
        <w:pStyle w:val="NoSpacing"/>
      </w:pPr>
      <w:r w:rsidRPr="00050650">
        <w:t>A Hands-On Approach</w:t>
      </w:r>
    </w:p>
    <w:p w14:paraId="54F6D548" w14:textId="77777777" w:rsidR="000B1239" w:rsidRPr="00050650" w:rsidRDefault="000B1239" w:rsidP="00F96232">
      <w:pPr>
        <w:pStyle w:val="NoSpacing"/>
      </w:pPr>
    </w:p>
    <w:p w14:paraId="083475E4" w14:textId="155CE299" w:rsidR="00050650" w:rsidRPr="005F0197" w:rsidRDefault="00050650" w:rsidP="005F0197">
      <w:pPr>
        <w:pStyle w:val="Title"/>
        <w:rPr>
          <w:rFonts w:ascii="Arial" w:hAnsi="Arial" w:cs="Arial"/>
          <w:color w:val="E97132" w:themeColor="accent2"/>
          <w:sz w:val="28"/>
          <w:szCs w:val="28"/>
        </w:rPr>
      </w:pPr>
      <w:r w:rsidRPr="005F0197">
        <w:rPr>
          <w:rFonts w:ascii="Arial" w:hAnsi="Arial" w:cs="Arial"/>
          <w:color w:val="E97132" w:themeColor="accent2"/>
          <w:sz w:val="28"/>
          <w:szCs w:val="28"/>
        </w:rPr>
        <w:t xml:space="preserve"> Introduction</w:t>
      </w:r>
    </w:p>
    <w:p w14:paraId="459D3FA9" w14:textId="0716C1D7" w:rsidR="009A2A1C" w:rsidRPr="000B1239" w:rsidRDefault="00050650" w:rsidP="00F96232">
      <w:pPr>
        <w:rPr>
          <w:rStyle w:val="Emphasis"/>
          <w:i w:val="0"/>
          <w:iCs w:val="0"/>
          <w:color w:val="000000" w:themeColor="text1"/>
        </w:rPr>
      </w:pPr>
      <w:r w:rsidRPr="000B1239">
        <w:rPr>
          <w:rStyle w:val="Emphasis"/>
          <w:i w:val="0"/>
          <w:iCs w:val="0"/>
          <w:color w:val="000000" w:themeColor="text1"/>
        </w:rPr>
        <w:t xml:space="preserve">Getting a takeaway delivered seems simple, </w:t>
      </w:r>
      <w:r w:rsidRPr="000B1239">
        <w:rPr>
          <w:rStyle w:val="Emphasis"/>
          <w:b/>
          <w:bCs/>
          <w:i w:val="0"/>
          <w:iCs w:val="0"/>
          <w:color w:val="000000" w:themeColor="text1"/>
        </w:rPr>
        <w:t>but</w:t>
      </w:r>
      <w:r w:rsidRPr="000B1239">
        <w:rPr>
          <w:rStyle w:val="Emphasis"/>
          <w:i w:val="0"/>
          <w:iCs w:val="0"/>
          <w:color w:val="000000" w:themeColor="text1"/>
        </w:rPr>
        <w:t xml:space="preserve"> making it happen efficiently in a town like Gosport is a complex challenge. From my two years as a courier here</w:t>
      </w:r>
      <w:r w:rsidR="004878C2" w:rsidRPr="000B1239">
        <w:rPr>
          <w:rStyle w:val="Emphasis"/>
          <w:i w:val="0"/>
          <w:iCs w:val="0"/>
          <w:color w:val="000000" w:themeColor="text1"/>
        </w:rPr>
        <w:t xml:space="preserve"> in </w:t>
      </w:r>
      <w:r w:rsidR="009A2A1C" w:rsidRPr="000B1239">
        <w:rPr>
          <w:rStyle w:val="Emphasis"/>
          <w:i w:val="0"/>
          <w:iCs w:val="0"/>
          <w:color w:val="000000" w:themeColor="text1"/>
        </w:rPr>
        <w:t xml:space="preserve">partnering as self-employed with </w:t>
      </w:r>
      <w:r w:rsidR="000B1239" w:rsidRPr="000B1239">
        <w:rPr>
          <w:rStyle w:val="Emphasis"/>
          <w:i w:val="0"/>
          <w:iCs w:val="0"/>
          <w:color w:val="000000" w:themeColor="text1"/>
        </w:rPr>
        <w:t>UberEATS,</w:t>
      </w:r>
      <w:r w:rsidRPr="000B1239">
        <w:rPr>
          <w:rStyle w:val="Emphasis"/>
          <w:i w:val="0"/>
          <w:iCs w:val="0"/>
          <w:color w:val="000000" w:themeColor="text1"/>
        </w:rPr>
        <w:t xml:space="preserve"> I’ve seen how inefficient driver assignments lead to </w:t>
      </w:r>
      <w:r w:rsidRPr="00733D11">
        <w:rPr>
          <w:rStyle w:val="Emphasis"/>
          <w:b/>
          <w:bCs/>
          <w:i w:val="0"/>
          <w:iCs w:val="0"/>
          <w:color w:val="000000" w:themeColor="text1"/>
        </w:rPr>
        <w:t>late deliveries,</w:t>
      </w:r>
      <w:r w:rsidRPr="000B1239">
        <w:rPr>
          <w:rStyle w:val="Emphasis"/>
          <w:i w:val="0"/>
          <w:iCs w:val="0"/>
          <w:color w:val="000000" w:themeColor="text1"/>
        </w:rPr>
        <w:t xml:space="preserve"> wasted fuel, and frustration for all involved. </w:t>
      </w:r>
    </w:p>
    <w:p w14:paraId="5F9B50B1" w14:textId="796FE3B5" w:rsidR="00050650" w:rsidRPr="006257E0" w:rsidRDefault="00050650" w:rsidP="00F96232">
      <w:pPr>
        <w:rPr>
          <w:sz w:val="22"/>
          <w:szCs w:val="22"/>
        </w:rPr>
      </w:pPr>
      <w:r w:rsidRPr="000B1239">
        <w:rPr>
          <w:rStyle w:val="Emphasis"/>
          <w:i w:val="0"/>
          <w:iCs w:val="0"/>
          <w:color w:val="000000" w:themeColor="text1"/>
        </w:rPr>
        <w:t>This report applies computational thinking—a method for breaking down complex problems into manageable part</w:t>
      </w:r>
      <w:r w:rsidR="0078153C">
        <w:rPr>
          <w:rStyle w:val="Emphasis"/>
          <w:i w:val="0"/>
          <w:iCs w:val="0"/>
          <w:color w:val="000000" w:themeColor="text1"/>
        </w:rPr>
        <w:t xml:space="preserve">s </w:t>
      </w:r>
      <w:sdt>
        <w:sdtPr>
          <w:rPr>
            <w:rStyle w:val="Emphasis"/>
            <w:i w:val="0"/>
            <w:iCs w:val="0"/>
            <w:color w:val="000000" w:themeColor="text1"/>
            <w:highlight w:val="white"/>
          </w:rPr>
          <w:alias w:val="Citation"/>
          <w:tag w:val="{&quot;referencesIds&quot;:[&quot;doc:691f88cc4d27c77c8f6a6f29&quot;],&quot;referencesOptions&quot;:{&quot;doc:691f88cc4d27c77c8f6a6f2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22147214,&quot;citationText&quot;:&quot;&lt;span style=\&quot;font-family:Arial;font-size:16px;color:#000000\&quot;&gt;Simon and Newell [1]&lt;/span&gt;&quot;}"/>
          <w:id w:val="422147214"/>
          <w:placeholder>
            <w:docPart w:val="064DFAB5CF344F36A288E07AB0800249"/>
          </w:placeholder>
        </w:sdtPr>
        <w:sdtEndPr>
          <w:rPr>
            <w:rStyle w:val="Emphasis"/>
          </w:rPr>
        </w:sdtEndPr>
        <w:sdtContent>
          <w:r w:rsidR="00DC7A23">
            <w:rPr>
              <w:rFonts w:eastAsia="Times New Roman"/>
              <w:color w:val="000000"/>
            </w:rPr>
            <w:t>Simon and Newell [1]</w:t>
          </w:r>
        </w:sdtContent>
      </w:sdt>
      <w:r w:rsidRPr="000B1239">
        <w:rPr>
          <w:rStyle w:val="Emphasis"/>
          <w:i w:val="0"/>
          <w:iCs w:val="0"/>
          <w:color w:val="000000" w:themeColor="text1"/>
        </w:rPr>
        <w:t xml:space="preserve">to create a practical, logical solution </w:t>
      </w:r>
      <w:r w:rsidR="008B588D" w:rsidRPr="000B1239">
        <w:rPr>
          <w:rStyle w:val="Emphasis"/>
          <w:i w:val="0"/>
          <w:iCs w:val="0"/>
          <w:color w:val="000000" w:themeColor="text1"/>
        </w:rPr>
        <w:t xml:space="preserve">for </w:t>
      </w:r>
      <w:r w:rsidR="008B588D">
        <w:rPr>
          <w:rStyle w:val="Emphasis"/>
          <w:i w:val="0"/>
          <w:iCs w:val="0"/>
          <w:color w:val="000000" w:themeColor="text1"/>
        </w:rPr>
        <w:t>delivery</w:t>
      </w:r>
      <w:r w:rsidRPr="000B1239">
        <w:rPr>
          <w:rStyle w:val="Emphasis"/>
          <w:i w:val="0"/>
          <w:iCs w:val="0"/>
          <w:color w:val="000000" w:themeColor="text1"/>
        </w:rPr>
        <w:t xml:space="preserve">. The goal is to design a system that assigns orders more intelligently, reduces unnecessary mileage, and </w:t>
      </w:r>
      <w:r w:rsidRPr="001F2A6B">
        <w:rPr>
          <w:rStyle w:val="Emphasis"/>
          <w:color w:val="000000" w:themeColor="text1"/>
          <w:u w:val="single"/>
        </w:rPr>
        <w:t>reliably meets the 30-minute delivery</w:t>
      </w:r>
      <w:r w:rsidRPr="000B1239">
        <w:rPr>
          <w:rStyle w:val="Emphasis"/>
          <w:i w:val="0"/>
          <w:iCs w:val="0"/>
          <w:color w:val="000000" w:themeColor="text1"/>
        </w:rPr>
        <w:t xml:space="preserve"> window customers expect</w:t>
      </w:r>
      <w:r w:rsidRPr="006257E0">
        <w:rPr>
          <w:sz w:val="22"/>
          <w:szCs w:val="22"/>
        </w:rPr>
        <w:t>.</w:t>
      </w:r>
    </w:p>
    <w:p w14:paraId="3DBE4E70" w14:textId="1E62CC73" w:rsidR="00050650" w:rsidRPr="00B800E6" w:rsidRDefault="00050650" w:rsidP="00B800E6">
      <w:pPr>
        <w:pStyle w:val="Heading1"/>
        <w:rPr>
          <w:rFonts w:ascii="Arial" w:hAnsi="Arial" w:cs="Arial"/>
          <w:b/>
          <w:bCs/>
          <w:color w:val="E97132" w:themeColor="accent2"/>
          <w:sz w:val="28"/>
          <w:szCs w:val="28"/>
        </w:rPr>
      </w:pPr>
      <w:bookmarkStart w:id="0" w:name="_Toc215145030"/>
      <w:r w:rsidRPr="00B800E6">
        <w:rPr>
          <w:rFonts w:ascii="Arial" w:hAnsi="Arial" w:cs="Arial"/>
          <w:b/>
          <w:bCs/>
          <w:color w:val="E97132" w:themeColor="accent2"/>
          <w:sz w:val="28"/>
          <w:szCs w:val="28"/>
        </w:rPr>
        <w:t>Part 1: Problem Deconstruction</w:t>
      </w:r>
      <w:bookmarkEnd w:id="0"/>
      <w:r w:rsidRPr="00B800E6">
        <w:rPr>
          <w:rFonts w:ascii="Arial" w:hAnsi="Arial" w:cs="Arial"/>
          <w:b/>
          <w:bCs/>
          <w:color w:val="E97132" w:themeColor="accent2"/>
          <w:sz w:val="28"/>
          <w:szCs w:val="28"/>
        </w:rPr>
        <w:t xml:space="preserve"> </w:t>
      </w:r>
    </w:p>
    <w:p w14:paraId="48D3F095" w14:textId="1F0FA79D" w:rsidR="00050650" w:rsidRPr="006257E0" w:rsidRDefault="00050650" w:rsidP="00F3442A">
      <w:r w:rsidRPr="006257E0">
        <w:t>To fix the delivery system, we first need to understand what we're really dealing with. This means breaking down the chaotic reality into core components and defining what the solution must achieve.</w:t>
      </w:r>
      <w:r w:rsidR="006A1710" w:rsidRPr="006257E0">
        <w:t xml:space="preserve"> </w:t>
      </w:r>
      <w:sdt>
        <w:sdtPr>
          <w:rPr>
            <w:color w:val="000000"/>
            <w:highlight w:val="white"/>
          </w:rPr>
          <w:alias w:val="Citation"/>
          <w:tag w:val="{&quot;referencesIds&quot;:[&quot;doc:691fab80903a58550baa33d5&quot;],&quot;referencesOptions&quot;:{&quot;doc:691fab80903a58550baa33d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1255655675"/>
          <w:placeholder>
            <w:docPart w:val="B05706CE6C2043C686D6D991BC2D4D1D"/>
          </w:placeholder>
        </w:sdtPr>
        <w:sdtEndPr/>
        <w:sdtContent>
          <w:r w:rsidR="00DC7A23">
            <w:rPr>
              <w:rFonts w:eastAsia="Times New Roman"/>
              <w:color w:val="000000"/>
            </w:rPr>
            <w:t>Rich, Egan, [2]</w:t>
          </w:r>
        </w:sdtContent>
      </w:sdt>
    </w:p>
    <w:p w14:paraId="05C1726D" w14:textId="77777777" w:rsidR="00050650" w:rsidRPr="006257E0" w:rsidRDefault="00050650" w:rsidP="006A1710">
      <w:pPr>
        <w:pStyle w:val="Heading2"/>
        <w:rPr>
          <w:rFonts w:ascii="Arial" w:hAnsi="Arial" w:cs="Arial"/>
          <w:color w:val="BF4E14" w:themeColor="accent2" w:themeShade="BF"/>
          <w:sz w:val="22"/>
          <w:szCs w:val="22"/>
        </w:rPr>
      </w:pPr>
      <w:bookmarkStart w:id="1" w:name="_Toc215145031"/>
      <w:r w:rsidRPr="006257E0">
        <w:rPr>
          <w:rFonts w:ascii="Arial" w:hAnsi="Arial" w:cs="Arial"/>
          <w:color w:val="BF4E14" w:themeColor="accent2" w:themeShade="BF"/>
          <w:sz w:val="22"/>
          <w:szCs w:val="22"/>
        </w:rPr>
        <w:lastRenderedPageBreak/>
        <w:t>2.1 Decomposing the Delivery Process</w:t>
      </w:r>
      <w:bookmarkEnd w:id="1"/>
    </w:p>
    <w:p w14:paraId="2B5DC286" w14:textId="77777777" w:rsidR="006A1710" w:rsidRPr="006257E0" w:rsidRDefault="00050650" w:rsidP="00A446D3">
      <w:r w:rsidRPr="006257E0">
        <w:t xml:space="preserve">The main issue isn't that delivery is inherently complicated, but that the current system tries to handle too many variables at once without a clear structure. </w:t>
      </w:r>
    </w:p>
    <w:p w14:paraId="694F8175" w14:textId="1D10DF93" w:rsidR="00050650" w:rsidRPr="006257E0" w:rsidRDefault="00050650" w:rsidP="00A446D3">
      <w:r w:rsidRPr="006257E0">
        <w:t xml:space="preserve">Through decomposition, we can split the process into a sequence of </w:t>
      </w:r>
      <w:r w:rsidRPr="006257E0">
        <w:rPr>
          <w:b/>
          <w:bCs/>
        </w:rPr>
        <w:t>smalle</w:t>
      </w:r>
      <w:r w:rsidRPr="006257E0">
        <w:t>r, manageable steps:</w:t>
      </w:r>
    </w:p>
    <w:p w14:paraId="57D8D7CD" w14:textId="3F7B0084" w:rsidR="00A83944" w:rsidRDefault="008546FD" w:rsidP="00A446D3">
      <w:pPr>
        <w:rPr>
          <w:color w:val="E97132" w:themeColor="accent2"/>
          <w:sz w:val="22"/>
          <w:szCs w:val="22"/>
        </w:rPr>
      </w:pPr>
      <w:r>
        <w:rPr>
          <w:color w:val="E97132" w:themeColor="accent2"/>
        </w:rPr>
        <w:t>1.</w:t>
      </w:r>
      <w:r w:rsidR="00050650" w:rsidRPr="00805441">
        <w:rPr>
          <w:color w:val="E97132" w:themeColor="accent2"/>
        </w:rPr>
        <w:t>Order Reception:</w:t>
      </w:r>
      <w:r w:rsidR="00050650" w:rsidRPr="00805441">
        <w:rPr>
          <w:color w:val="E97132" w:themeColor="accent2"/>
          <w:sz w:val="22"/>
          <w:szCs w:val="22"/>
        </w:rPr>
        <w:t xml:space="preserve"> </w:t>
      </w:r>
    </w:p>
    <w:p w14:paraId="21A3AA12" w14:textId="6F9F9B5B" w:rsidR="00805441" w:rsidRPr="00A83944" w:rsidRDefault="00050650" w:rsidP="00A83944">
      <w:pPr>
        <w:pStyle w:val="ListParagraph"/>
        <w:numPr>
          <w:ilvl w:val="0"/>
          <w:numId w:val="7"/>
        </w:numPr>
        <w:rPr>
          <w:sz w:val="22"/>
          <w:szCs w:val="22"/>
        </w:rPr>
      </w:pPr>
      <w:r w:rsidRPr="00A83944">
        <w:rPr>
          <w:sz w:val="22"/>
          <w:szCs w:val="22"/>
        </w:rPr>
        <w:t xml:space="preserve">The customer places an order and payment </w:t>
      </w:r>
      <w:r w:rsidR="006379E9" w:rsidRPr="00A83944">
        <w:rPr>
          <w:sz w:val="22"/>
          <w:szCs w:val="22"/>
        </w:rPr>
        <w:t>are</w:t>
      </w:r>
      <w:r w:rsidRPr="00A83944">
        <w:rPr>
          <w:sz w:val="22"/>
          <w:szCs w:val="22"/>
        </w:rPr>
        <w:t xml:space="preserve"> processed.</w:t>
      </w:r>
    </w:p>
    <w:p w14:paraId="0EF7E394" w14:textId="71E3D86B" w:rsidR="00A446D3" w:rsidRDefault="008546FD" w:rsidP="00A446D3">
      <w:r>
        <w:rPr>
          <w:color w:val="BF4E14" w:themeColor="accent2" w:themeShade="BF"/>
        </w:rPr>
        <w:t>2.</w:t>
      </w:r>
      <w:r w:rsidR="00050650" w:rsidRPr="006257E0">
        <w:rPr>
          <w:color w:val="BF4E14" w:themeColor="accent2" w:themeShade="BF"/>
        </w:rPr>
        <w:t>Restaurant Confirmation</w:t>
      </w:r>
      <w:r w:rsidR="00050650" w:rsidRPr="006257E0">
        <w:t xml:space="preserve">: </w:t>
      </w:r>
    </w:p>
    <w:p w14:paraId="1C2758CD" w14:textId="0E98643D" w:rsidR="00050650" w:rsidRDefault="00050650" w:rsidP="00A83944">
      <w:pPr>
        <w:pStyle w:val="ListParagraph"/>
        <w:numPr>
          <w:ilvl w:val="0"/>
          <w:numId w:val="7"/>
        </w:numPr>
      </w:pPr>
      <w:r w:rsidRPr="006257E0">
        <w:t xml:space="preserve">The kitchen accepts the order and provides a preparation </w:t>
      </w:r>
      <w:hyperlink r:id="rId9" w:history="1">
        <w:r w:rsidRPr="00FD0A79">
          <w:rPr>
            <w:rStyle w:val="Hyperlink"/>
          </w:rPr>
          <w:t>time estimate.</w:t>
        </w:r>
      </w:hyperlink>
    </w:p>
    <w:p w14:paraId="2C09B732" w14:textId="0DD00D58" w:rsidR="00A83944" w:rsidRDefault="008546FD" w:rsidP="00A446D3">
      <w:pPr>
        <w:rPr>
          <w:sz w:val="22"/>
          <w:szCs w:val="22"/>
        </w:rPr>
      </w:pPr>
      <w:r>
        <w:rPr>
          <w:color w:val="BF4E14" w:themeColor="accent2" w:themeShade="BF"/>
          <w:sz w:val="22"/>
          <w:szCs w:val="22"/>
        </w:rPr>
        <w:t>3.</w:t>
      </w:r>
      <w:r w:rsidR="00050650" w:rsidRPr="006257E0">
        <w:rPr>
          <w:color w:val="BF4E14" w:themeColor="accent2" w:themeShade="BF"/>
          <w:sz w:val="22"/>
          <w:szCs w:val="22"/>
        </w:rPr>
        <w:t>Driver Search</w:t>
      </w:r>
      <w:r w:rsidR="00050650" w:rsidRPr="006257E0">
        <w:rPr>
          <w:sz w:val="22"/>
          <w:szCs w:val="22"/>
        </w:rPr>
        <w:t xml:space="preserve">: </w:t>
      </w:r>
    </w:p>
    <w:p w14:paraId="2C8679E7" w14:textId="17D56707" w:rsidR="00050650" w:rsidRPr="00A83944" w:rsidRDefault="00050650" w:rsidP="00A83944">
      <w:pPr>
        <w:pStyle w:val="ListParagraph"/>
        <w:numPr>
          <w:ilvl w:val="0"/>
          <w:numId w:val="7"/>
        </w:numPr>
        <w:rPr>
          <w:sz w:val="22"/>
          <w:szCs w:val="22"/>
        </w:rPr>
      </w:pPr>
      <w:r w:rsidRPr="00A83944">
        <w:rPr>
          <w:sz w:val="22"/>
          <w:szCs w:val="22"/>
        </w:rPr>
        <w:t>The system scans for available couriers within a geographical range.</w:t>
      </w:r>
    </w:p>
    <w:p w14:paraId="3DFF6D0F" w14:textId="234E0A46" w:rsidR="00050650" w:rsidRPr="00A83944" w:rsidRDefault="00050650" w:rsidP="00A83944">
      <w:pPr>
        <w:pStyle w:val="ListParagraph"/>
        <w:numPr>
          <w:ilvl w:val="0"/>
          <w:numId w:val="7"/>
        </w:numPr>
        <w:rPr>
          <w:sz w:val="22"/>
          <w:szCs w:val="22"/>
        </w:rPr>
      </w:pPr>
      <w:r w:rsidRPr="00A83944">
        <w:rPr>
          <w:sz w:val="22"/>
          <w:szCs w:val="22"/>
        </w:rPr>
        <w:t>Distance &amp; Time Calculation: For each driver, it calculates the distance and estimated travel time to the restaurant</w:t>
      </w:r>
      <w:r w:rsidR="00536836">
        <w:rPr>
          <w:sz w:val="22"/>
          <w:szCs w:val="22"/>
        </w:rPr>
        <w:t>/grocery store</w:t>
      </w:r>
    </w:p>
    <w:p w14:paraId="04EAD9D2" w14:textId="5F677EB6" w:rsidR="00A83944" w:rsidRDefault="008546FD" w:rsidP="00A446D3">
      <w:pPr>
        <w:rPr>
          <w:color w:val="BF4E14" w:themeColor="accent2" w:themeShade="BF"/>
          <w:sz w:val="22"/>
          <w:szCs w:val="22"/>
        </w:rPr>
      </w:pPr>
      <w:r>
        <w:rPr>
          <w:color w:val="BF4E14" w:themeColor="accent2" w:themeShade="BF"/>
          <w:sz w:val="22"/>
          <w:szCs w:val="22"/>
        </w:rPr>
        <w:t>4.</w:t>
      </w:r>
      <w:r w:rsidR="00050650" w:rsidRPr="00E54546">
        <w:rPr>
          <w:color w:val="BF4E14" w:themeColor="accent2" w:themeShade="BF"/>
          <w:sz w:val="22"/>
          <w:szCs w:val="22"/>
        </w:rPr>
        <w:t xml:space="preserve">Driver Filtering: </w:t>
      </w:r>
    </w:p>
    <w:p w14:paraId="52690190" w14:textId="030F8195" w:rsidR="00E54546" w:rsidRPr="00A83944" w:rsidRDefault="00050650" w:rsidP="00A83944">
      <w:pPr>
        <w:pStyle w:val="ListParagraph"/>
        <w:numPr>
          <w:ilvl w:val="0"/>
          <w:numId w:val="8"/>
        </w:numPr>
        <w:rPr>
          <w:sz w:val="22"/>
          <w:szCs w:val="22"/>
        </w:rPr>
      </w:pPr>
      <w:r w:rsidRPr="00A83944">
        <w:rPr>
          <w:sz w:val="22"/>
          <w:szCs w:val="22"/>
        </w:rPr>
        <w:t>Unsuitable drivers (those too far away or with the wrong vehicle type) are removed from consideration.</w:t>
      </w:r>
    </w:p>
    <w:p w14:paraId="3420B124" w14:textId="3F7B9B9E" w:rsidR="00A83944" w:rsidRDefault="008546FD" w:rsidP="00A446D3">
      <w:pPr>
        <w:rPr>
          <w:color w:val="BF4E14" w:themeColor="accent2" w:themeShade="BF"/>
          <w:sz w:val="22"/>
          <w:szCs w:val="22"/>
        </w:rPr>
      </w:pPr>
      <w:r>
        <w:rPr>
          <w:color w:val="BF4E14" w:themeColor="accent2" w:themeShade="BF"/>
        </w:rPr>
        <w:t>5.</w:t>
      </w:r>
      <w:r w:rsidR="00050650" w:rsidRPr="00DB0626">
        <w:rPr>
          <w:color w:val="BF4E14" w:themeColor="accent2" w:themeShade="BF"/>
        </w:rPr>
        <w:t>Optimal Assignment:</w:t>
      </w:r>
      <w:r w:rsidR="00050650" w:rsidRPr="00DB0626">
        <w:rPr>
          <w:color w:val="BF4E14" w:themeColor="accent2" w:themeShade="BF"/>
          <w:sz w:val="22"/>
          <w:szCs w:val="22"/>
        </w:rPr>
        <w:t xml:space="preserve"> </w:t>
      </w:r>
    </w:p>
    <w:p w14:paraId="3E83D2C2" w14:textId="3AAA58E2" w:rsidR="00050650" w:rsidRPr="00A83944" w:rsidRDefault="00050650" w:rsidP="00A83944">
      <w:pPr>
        <w:pStyle w:val="ListParagraph"/>
        <w:numPr>
          <w:ilvl w:val="0"/>
          <w:numId w:val="8"/>
        </w:numPr>
        <w:rPr>
          <w:sz w:val="22"/>
          <w:szCs w:val="22"/>
        </w:rPr>
      </w:pPr>
      <w:r w:rsidRPr="00A83944">
        <w:rPr>
          <w:sz w:val="22"/>
          <w:szCs w:val="22"/>
        </w:rPr>
        <w:t>The system selects the best-matched driver from the filtered list.</w:t>
      </w:r>
    </w:p>
    <w:p w14:paraId="736CA980" w14:textId="1F936E59" w:rsidR="00A83944" w:rsidRDefault="008546FD" w:rsidP="00A446D3">
      <w:pPr>
        <w:rPr>
          <w:color w:val="BF4E14" w:themeColor="accent2" w:themeShade="BF"/>
        </w:rPr>
      </w:pPr>
      <w:r>
        <w:rPr>
          <w:color w:val="BF4E14" w:themeColor="accent2" w:themeShade="BF"/>
        </w:rPr>
        <w:t>6.</w:t>
      </w:r>
      <w:r w:rsidR="00050650" w:rsidRPr="00E54546">
        <w:rPr>
          <w:color w:val="BF4E14" w:themeColor="accent2" w:themeShade="BF"/>
        </w:rPr>
        <w:t>Active Delivery:</w:t>
      </w:r>
    </w:p>
    <w:p w14:paraId="62392C33" w14:textId="4AAB7E11" w:rsidR="00050650" w:rsidRPr="006257E0" w:rsidRDefault="00050650" w:rsidP="00A83944">
      <w:pPr>
        <w:pStyle w:val="ListParagraph"/>
        <w:numPr>
          <w:ilvl w:val="0"/>
          <w:numId w:val="8"/>
        </w:numPr>
      </w:pPr>
      <w:r w:rsidRPr="006257E0">
        <w:t xml:space="preserve">The driver navigates to the restaurant, </w:t>
      </w:r>
      <w:hyperlink r:id="rId10" w:history="1">
        <w:r w:rsidRPr="00BC5CF9">
          <w:rPr>
            <w:rStyle w:val="Hyperlink"/>
          </w:rPr>
          <w:t>picks up the order,</w:t>
        </w:r>
      </w:hyperlink>
      <w:r w:rsidRPr="006257E0">
        <w:t xml:space="preserve"> and delivers it to </w:t>
      </w:r>
      <w:hyperlink r:id="rId11" w:history="1">
        <w:r w:rsidRPr="007C4D4B">
          <w:rPr>
            <w:rStyle w:val="Hyperlink"/>
          </w:rPr>
          <w:t>the customer.</w:t>
        </w:r>
      </w:hyperlink>
    </w:p>
    <w:p w14:paraId="7E980AEB" w14:textId="05FCD93A" w:rsidR="00A83944" w:rsidRDefault="008546FD" w:rsidP="00A446D3">
      <w:pPr>
        <w:rPr>
          <w:color w:val="BF4E14" w:themeColor="accent2" w:themeShade="BF"/>
          <w:sz w:val="22"/>
          <w:szCs w:val="22"/>
        </w:rPr>
      </w:pPr>
      <w:r>
        <w:rPr>
          <w:color w:val="BF4E14" w:themeColor="accent2" w:themeShade="BF"/>
        </w:rPr>
        <w:t>7.</w:t>
      </w:r>
      <w:r w:rsidR="00050650" w:rsidRPr="00E54546">
        <w:rPr>
          <w:color w:val="BF4E14" w:themeColor="accent2" w:themeShade="BF"/>
        </w:rPr>
        <w:t>Completion:</w:t>
      </w:r>
      <w:r w:rsidR="00050650" w:rsidRPr="00E54546">
        <w:rPr>
          <w:color w:val="BF4E14" w:themeColor="accent2" w:themeShade="BF"/>
          <w:sz w:val="22"/>
          <w:szCs w:val="22"/>
        </w:rPr>
        <w:t xml:space="preserve"> </w:t>
      </w:r>
    </w:p>
    <w:p w14:paraId="4661848E" w14:textId="408D3D57" w:rsidR="00050650" w:rsidRPr="00A83944" w:rsidRDefault="00050650" w:rsidP="00A83944">
      <w:pPr>
        <w:pStyle w:val="ListParagraph"/>
        <w:numPr>
          <w:ilvl w:val="0"/>
          <w:numId w:val="8"/>
        </w:numPr>
        <w:rPr>
          <w:sz w:val="22"/>
          <w:szCs w:val="22"/>
        </w:rPr>
      </w:pPr>
      <w:r w:rsidRPr="006F5EAE">
        <w:t xml:space="preserve">The delivery is recorded, and </w:t>
      </w:r>
      <w:hyperlink r:id="rId12" w:history="1">
        <w:r w:rsidRPr="00BA4F5F">
          <w:rPr>
            <w:rStyle w:val="Hyperlink"/>
          </w:rPr>
          <w:t>performance data is logged.</w:t>
        </w:r>
      </w:hyperlink>
    </w:p>
    <w:p w14:paraId="2627283C" w14:textId="77777777" w:rsidR="00050650" w:rsidRPr="006257E0" w:rsidRDefault="00050650" w:rsidP="00A446D3">
      <w:r w:rsidRPr="006257E0">
        <w:t>This breakdown immediately highlights where the current system fails most often: the decision-making bridge between steps 3 and 6. It's here that poor logic leads to drivers being sent on excessively long pick-up journeys, creating a domino effect of delays and inefficiency.</w:t>
      </w:r>
    </w:p>
    <w:p w14:paraId="473F47CF" w14:textId="77777777" w:rsidR="00050650" w:rsidRPr="00C102D2" w:rsidRDefault="00050650" w:rsidP="00E54546">
      <w:pPr>
        <w:pStyle w:val="Heading2"/>
        <w:rPr>
          <w:rFonts w:ascii="Arial" w:hAnsi="Arial" w:cs="Arial"/>
          <w:color w:val="BF4E14" w:themeColor="accent2" w:themeShade="BF"/>
          <w:sz w:val="28"/>
          <w:szCs w:val="28"/>
        </w:rPr>
      </w:pPr>
      <w:bookmarkStart w:id="2" w:name="_Toc215145032"/>
      <w:r w:rsidRPr="00C102D2">
        <w:rPr>
          <w:rFonts w:ascii="Arial" w:hAnsi="Arial" w:cs="Arial"/>
          <w:color w:val="BF4E14" w:themeColor="accent2" w:themeShade="BF"/>
          <w:sz w:val="28"/>
          <w:szCs w:val="28"/>
        </w:rPr>
        <w:t>2.2 Defining Requirements with MoSCoW</w:t>
      </w:r>
      <w:bookmarkEnd w:id="2"/>
    </w:p>
    <w:p w14:paraId="61B2AB03" w14:textId="77777777" w:rsidR="00050650" w:rsidRPr="006257E0" w:rsidRDefault="00050650" w:rsidP="00E54546">
      <w:r w:rsidRPr="006257E0">
        <w:t>You can't do everything at once. Using the MoSCoW prioritisation technique, we can separate the essential needs from the desirable extras.</w:t>
      </w:r>
    </w:p>
    <w:p w14:paraId="1E5771A0" w14:textId="4696A2E7" w:rsidR="00050650" w:rsidRPr="006257E0" w:rsidRDefault="00050650" w:rsidP="005B5868">
      <w:r w:rsidRPr="008C730D">
        <w:rPr>
          <w:b/>
          <w:bCs/>
          <w:color w:val="BF4E14" w:themeColor="accent2" w:themeShade="BF"/>
        </w:rPr>
        <w:t>M</w:t>
      </w:r>
      <w:r w:rsidRPr="006257E0">
        <w:t xml:space="preserve">ust-Haves: The system </w:t>
      </w:r>
      <w:r w:rsidR="001C4FB8">
        <w:t>a</w:t>
      </w:r>
      <w:r w:rsidR="001931BC">
        <w:t>ssociated with ub</w:t>
      </w:r>
      <w:r w:rsidR="000C0CA1">
        <w:t>er eats</w:t>
      </w:r>
      <w:r w:rsidR="001C4FB8">
        <w:t xml:space="preserve">, a </w:t>
      </w:r>
      <w:r w:rsidR="000C0CA1">
        <w:t>thermal</w:t>
      </w:r>
      <w:r w:rsidR="001C4FB8">
        <w:t xml:space="preserve"> </w:t>
      </w:r>
      <w:r w:rsidR="00C42CB4">
        <w:t>bag.</w:t>
      </w:r>
    </w:p>
    <w:p w14:paraId="1BAED14E" w14:textId="77777777" w:rsidR="00050650" w:rsidRPr="006257E0" w:rsidRDefault="00050650" w:rsidP="005B5868">
      <w:r w:rsidRPr="006257E0">
        <w:t>The 30-Minute Promise: The complete journey from order to delivery must not exceed 30 minutes.</w:t>
      </w:r>
    </w:p>
    <w:p w14:paraId="06AC5442" w14:textId="77777777" w:rsidR="00A95616" w:rsidRDefault="00050650" w:rsidP="005B5868">
      <w:r w:rsidRPr="00A95616">
        <w:rPr>
          <w:u w:val="single"/>
        </w:rPr>
        <w:lastRenderedPageBreak/>
        <w:t>The 15-Minute Pick-Up Rul</w:t>
      </w:r>
      <w:r w:rsidRPr="006257E0">
        <w:t>e:</w:t>
      </w:r>
    </w:p>
    <w:p w14:paraId="1CA0706F" w14:textId="72B87BEE" w:rsidR="00050650" w:rsidRPr="006257E0" w:rsidRDefault="00050650" w:rsidP="005B5868">
      <w:pPr>
        <w:pStyle w:val="ListParagraph"/>
        <w:numPr>
          <w:ilvl w:val="0"/>
          <w:numId w:val="8"/>
        </w:numPr>
      </w:pPr>
      <w:r w:rsidRPr="006257E0">
        <w:t xml:space="preserve">A driver must be able to reach the restaurant </w:t>
      </w:r>
      <w:hyperlink r:id="rId13" w:history="1">
        <w:r w:rsidRPr="002D37C7">
          <w:rPr>
            <w:rStyle w:val="Hyperlink"/>
          </w:rPr>
          <w:t>within</w:t>
        </w:r>
      </w:hyperlink>
      <w:r w:rsidRPr="006257E0">
        <w:t xml:space="preserve"> 15 minutes. This is the critical filter to prevent wasted journeys.</w:t>
      </w:r>
    </w:p>
    <w:p w14:paraId="520616A8" w14:textId="77777777" w:rsidR="00050650" w:rsidRPr="006257E0" w:rsidRDefault="00050650" w:rsidP="005B5868">
      <w:pPr>
        <w:pStyle w:val="ListParagraph"/>
        <w:numPr>
          <w:ilvl w:val="0"/>
          <w:numId w:val="8"/>
        </w:numPr>
      </w:pPr>
      <w:r w:rsidRPr="006257E0">
        <w:t>Live Driver Locations: Real-time GPS tracking of all available couriers.</w:t>
      </w:r>
    </w:p>
    <w:p w14:paraId="18805976" w14:textId="77777777" w:rsidR="005B5868" w:rsidRDefault="00050650" w:rsidP="005B5868">
      <w:pPr>
        <w:rPr>
          <w:color w:val="E97132" w:themeColor="accent2"/>
        </w:rPr>
      </w:pPr>
      <w:r w:rsidRPr="005B5868">
        <w:rPr>
          <w:i/>
          <w:iCs/>
          <w:color w:val="E97132" w:themeColor="accent2"/>
        </w:rPr>
        <w:t>Vehicle Type Recognition</w:t>
      </w:r>
      <w:r w:rsidRPr="005B5868">
        <w:rPr>
          <w:color w:val="E97132" w:themeColor="accent2"/>
        </w:rPr>
        <w:t xml:space="preserve">: </w:t>
      </w:r>
    </w:p>
    <w:p w14:paraId="4EA01E0C" w14:textId="0AD495B8" w:rsidR="00050650" w:rsidRPr="006257E0" w:rsidRDefault="00050650" w:rsidP="005B5868">
      <w:pPr>
        <w:pStyle w:val="ListParagraph"/>
        <w:numPr>
          <w:ilvl w:val="0"/>
          <w:numId w:val="9"/>
        </w:numPr>
      </w:pPr>
      <w:r w:rsidRPr="006257E0">
        <w:t>The system must know if a driver uses a car, motorbike, or bicycle to calculate accurate travel times.</w:t>
      </w:r>
    </w:p>
    <w:p w14:paraId="571513E6" w14:textId="77777777" w:rsidR="00195269" w:rsidRDefault="00050650" w:rsidP="00E54546">
      <w:pPr>
        <w:rPr>
          <w:color w:val="BF4E14" w:themeColor="accent2" w:themeShade="BF"/>
        </w:rPr>
      </w:pPr>
      <w:r w:rsidRPr="008C730D">
        <w:rPr>
          <w:i/>
          <w:iCs/>
          <w:color w:val="BF4E14" w:themeColor="accent2" w:themeShade="BF"/>
        </w:rPr>
        <w:t>Gosport Traffic Adjustments:</w:t>
      </w:r>
      <w:r w:rsidRPr="008C730D">
        <w:rPr>
          <w:color w:val="BF4E14" w:themeColor="accent2" w:themeShade="BF"/>
        </w:rPr>
        <w:t xml:space="preserve"> </w:t>
      </w:r>
    </w:p>
    <w:p w14:paraId="6FAD853A" w14:textId="6B5D6E9A" w:rsidR="00050650" w:rsidRPr="006257E0" w:rsidRDefault="00050650" w:rsidP="00195269">
      <w:pPr>
        <w:pStyle w:val="ListParagraph"/>
        <w:numPr>
          <w:ilvl w:val="0"/>
          <w:numId w:val="9"/>
        </w:numPr>
      </w:pPr>
      <w:r w:rsidRPr="006257E0">
        <w:t xml:space="preserve">Automatic addition of time for </w:t>
      </w:r>
      <w:r w:rsidR="00D52D33" w:rsidRPr="006257E0">
        <w:t>known</w:t>
      </w:r>
      <w:r w:rsidR="00D52D33">
        <w:t xml:space="preserve"> as delay time 5minutes</w:t>
      </w:r>
      <w:r w:rsidRPr="006257E0">
        <w:t xml:space="preserve"> like the Fareham bridge during peak hours (5-7 pm).</w:t>
      </w:r>
    </w:p>
    <w:p w14:paraId="5168B5B7" w14:textId="77777777" w:rsidR="00567390" w:rsidRDefault="00050650" w:rsidP="00E54546">
      <w:r w:rsidRPr="008C730D">
        <w:rPr>
          <w:b/>
          <w:bCs/>
          <w:color w:val="BF4E14" w:themeColor="accent2" w:themeShade="BF"/>
        </w:rPr>
        <w:t>S</w:t>
      </w:r>
      <w:r w:rsidRPr="006257E0">
        <w:t xml:space="preserve">hould-Haves: </w:t>
      </w:r>
    </w:p>
    <w:p w14:paraId="6EDCFE39" w14:textId="3806BA2D" w:rsidR="00050650" w:rsidRPr="006257E0" w:rsidRDefault="00050650" w:rsidP="00E54546">
      <w:r w:rsidRPr="006257E0">
        <w:t>These would significantly improve the system</w:t>
      </w:r>
      <w:r w:rsidR="00567390">
        <w:t>:</w:t>
      </w:r>
    </w:p>
    <w:p w14:paraId="2F11D029" w14:textId="77777777" w:rsidR="00050650" w:rsidRPr="006257E0" w:rsidRDefault="00050650" w:rsidP="00BB417F">
      <w:pPr>
        <w:pStyle w:val="ListParagraph"/>
        <w:numPr>
          <w:ilvl w:val="0"/>
          <w:numId w:val="9"/>
        </w:numPr>
      </w:pPr>
      <w:r w:rsidRPr="006257E0">
        <w:t>Comparison of multiple suitable drivers to find the optimal one.</w:t>
      </w:r>
    </w:p>
    <w:p w14:paraId="596B8DAF" w14:textId="77777777" w:rsidR="00050650" w:rsidRPr="006257E0" w:rsidRDefault="00050650" w:rsidP="00BB417F">
      <w:pPr>
        <w:pStyle w:val="ListParagraph"/>
        <w:numPr>
          <w:ilvl w:val="0"/>
          <w:numId w:val="9"/>
        </w:numPr>
      </w:pPr>
      <w:r w:rsidRPr="006257E0">
        <w:t>A simple driver scoring system based on combined distance and time metrics.</w:t>
      </w:r>
    </w:p>
    <w:p w14:paraId="762CED03" w14:textId="77777777" w:rsidR="00BB417F" w:rsidRDefault="00050650" w:rsidP="00BB417F">
      <w:r w:rsidRPr="00BB417F">
        <w:rPr>
          <w:b/>
          <w:bCs/>
          <w:color w:val="BF4E14" w:themeColor="accent2" w:themeShade="BF"/>
        </w:rPr>
        <w:t>C</w:t>
      </w:r>
      <w:r w:rsidRPr="006257E0">
        <w:t>ould-Haves:</w:t>
      </w:r>
    </w:p>
    <w:p w14:paraId="0E2755C8" w14:textId="5E9507C8" w:rsidR="00050650" w:rsidRPr="006257E0" w:rsidRDefault="00050650" w:rsidP="00BB417F">
      <w:pPr>
        <w:pStyle w:val="ListParagraph"/>
        <w:numPr>
          <w:ilvl w:val="0"/>
          <w:numId w:val="10"/>
        </w:numPr>
      </w:pPr>
      <w:r w:rsidRPr="006257E0">
        <w:t>Useful extras for future versions.</w:t>
      </w:r>
    </w:p>
    <w:p w14:paraId="1612A004" w14:textId="0E887CF7" w:rsidR="00050650" w:rsidRPr="006257E0" w:rsidRDefault="00050650" w:rsidP="00C64A6C">
      <w:pPr>
        <w:pStyle w:val="ListParagraph"/>
        <w:numPr>
          <w:ilvl w:val="0"/>
          <w:numId w:val="10"/>
        </w:numPr>
      </w:pPr>
      <w:hyperlink r:id="rId14" w:history="1">
        <w:r w:rsidRPr="00720EB8">
          <w:rPr>
            <w:rStyle w:val="Hyperlink"/>
          </w:rPr>
          <w:t>Order batching</w:t>
        </w:r>
      </w:hyperlink>
      <w:r w:rsidR="00720EB8">
        <w:t xml:space="preserve"> </w:t>
      </w:r>
      <w:r w:rsidR="00567390">
        <w:t>(2</w:t>
      </w:r>
      <w:r w:rsidR="00720EB8">
        <w:t>delivery in the same area or pick up)</w:t>
      </w:r>
      <w:r w:rsidRPr="006257E0">
        <w:t xml:space="preserve"> for two nearby </w:t>
      </w:r>
      <w:r w:rsidR="00C64A6C">
        <w:t>customer or restaurant location</w:t>
      </w:r>
      <w:r w:rsidRPr="006257E0">
        <w:t>.</w:t>
      </w:r>
    </w:p>
    <w:p w14:paraId="1EF0B198" w14:textId="0185C558" w:rsidR="00B8123A" w:rsidRPr="006257E0" w:rsidRDefault="00050650" w:rsidP="00E54546">
      <w:r w:rsidRPr="00567390">
        <w:rPr>
          <w:b/>
          <w:bCs/>
        </w:rPr>
        <w:t>W</w:t>
      </w:r>
      <w:r w:rsidRPr="006257E0">
        <w:t xml:space="preserve">on't-Haves (for now): These are out of scope for this </w:t>
      </w:r>
      <w:r w:rsidR="002D7592" w:rsidRPr="006257E0">
        <w:t>solution</w:t>
      </w:r>
      <w:r w:rsidR="002D7592">
        <w:t>, distractions</w:t>
      </w:r>
    </w:p>
    <w:p w14:paraId="6CF1805C" w14:textId="77777777" w:rsidR="00050650" w:rsidRPr="000C779A" w:rsidRDefault="00050650" w:rsidP="000C779A">
      <w:pPr>
        <w:pStyle w:val="Heading2"/>
        <w:rPr>
          <w:rFonts w:ascii="Arial" w:hAnsi="Arial" w:cs="Arial"/>
          <w:color w:val="E97132" w:themeColor="accent2"/>
          <w:sz w:val="28"/>
          <w:szCs w:val="28"/>
        </w:rPr>
      </w:pPr>
      <w:bookmarkStart w:id="3" w:name="_Toc215145033"/>
      <w:r w:rsidRPr="000C779A">
        <w:rPr>
          <w:rFonts w:ascii="Arial" w:hAnsi="Arial" w:cs="Arial"/>
          <w:color w:val="E97132" w:themeColor="accent2"/>
          <w:sz w:val="28"/>
          <w:szCs w:val="28"/>
        </w:rPr>
        <w:t>2.3 Identifying Key Variables</w:t>
      </w:r>
      <w:bookmarkEnd w:id="3"/>
    </w:p>
    <w:p w14:paraId="07D63672" w14:textId="77777777" w:rsidR="00050650" w:rsidRPr="009420AD" w:rsidRDefault="00050650" w:rsidP="009420AD">
      <w:r w:rsidRPr="009420AD">
        <w:t>The system needs to track specific pieces of information to function:</w:t>
      </w:r>
    </w:p>
    <w:p w14:paraId="2D00D8D7" w14:textId="77777777" w:rsidR="00084671" w:rsidRDefault="00050650" w:rsidP="009420AD">
      <w:r w:rsidRPr="009420AD">
        <w:rPr>
          <w:b/>
          <w:bCs/>
        </w:rPr>
        <w:t>Input Variables</w:t>
      </w:r>
      <w:r w:rsidRPr="009420AD">
        <w:t xml:space="preserve">: </w:t>
      </w:r>
      <w:r w:rsidR="0043244C" w:rsidRPr="0043244C">
        <w:t xml:space="preserve">Restaurant location, preparation time, available couriers list, each courier's live location and vehicle </w:t>
      </w:r>
      <w:r w:rsidR="0043244C" w:rsidRPr="0043244C">
        <w:t>type.</w:t>
      </w:r>
      <w:r w:rsidR="0043244C" w:rsidRPr="009420AD">
        <w:t xml:space="preserve"> </w:t>
      </w:r>
    </w:p>
    <w:p w14:paraId="7968775B" w14:textId="49778ABA" w:rsidR="00050650" w:rsidRPr="009420AD" w:rsidRDefault="0043244C" w:rsidP="009420AD">
      <w:r w:rsidRPr="009420AD">
        <w:t>Processing</w:t>
      </w:r>
      <w:r w:rsidR="00050650" w:rsidRPr="009420AD">
        <w:t xml:space="preserve"> Variables</w:t>
      </w:r>
      <w:r w:rsidR="00A90F66" w:rsidRPr="00A90F66">
        <w:t xml:space="preserve"> </w:t>
      </w:r>
      <w:r w:rsidR="00A90F66" w:rsidRPr="00A90F66">
        <w:t>Calculated distance to restaurant, Estimated Time of Arrival (ETA) for each driver, the list of "suitable_couriers," traffic delay value (0 or 5 minutes), peak hour status.</w:t>
      </w:r>
    </w:p>
    <w:p w14:paraId="2A6969AF" w14:textId="77777777" w:rsidR="008E41BC" w:rsidRDefault="00050650" w:rsidP="00EA5281">
      <w:r w:rsidRPr="009420AD">
        <w:rPr>
          <w:b/>
          <w:bCs/>
        </w:rPr>
        <w:t>Output Variables</w:t>
      </w:r>
      <w:r w:rsidRPr="009420AD">
        <w:t xml:space="preserve">: </w:t>
      </w:r>
      <w:bookmarkStart w:id="4" w:name="_Toc215145034"/>
      <w:r w:rsidR="008E41BC" w:rsidRPr="008E41BC">
        <w:t>The assigned driver (best_courier), and the estimated delivery time communicated to the customer.</w:t>
      </w:r>
    </w:p>
    <w:p w14:paraId="63840CB5" w14:textId="77777777" w:rsidR="0091354F" w:rsidRDefault="0091354F" w:rsidP="00EA5281"/>
    <w:p w14:paraId="7E2DB719" w14:textId="77777777" w:rsidR="0091354F" w:rsidRDefault="0091354F" w:rsidP="00EA5281"/>
    <w:p w14:paraId="480DEE43" w14:textId="77777777" w:rsidR="0091354F" w:rsidRDefault="0091354F" w:rsidP="00EA5281"/>
    <w:p w14:paraId="479FF456" w14:textId="77777777" w:rsidR="0091354F" w:rsidRDefault="0091354F" w:rsidP="00EA5281"/>
    <w:p w14:paraId="47F06D52" w14:textId="161E7B35" w:rsidR="00050650" w:rsidRPr="00520F2B" w:rsidRDefault="00050650" w:rsidP="00EA5281">
      <w:pPr>
        <w:rPr>
          <w:b/>
          <w:bCs/>
          <w:color w:val="BF4E14" w:themeColor="accent2" w:themeShade="BF"/>
          <w:sz w:val="28"/>
          <w:szCs w:val="28"/>
        </w:rPr>
      </w:pPr>
      <w:r w:rsidRPr="00520F2B">
        <w:rPr>
          <w:b/>
          <w:bCs/>
          <w:color w:val="BF4E14" w:themeColor="accent2" w:themeShade="BF"/>
          <w:sz w:val="28"/>
          <w:szCs w:val="28"/>
        </w:rPr>
        <w:lastRenderedPageBreak/>
        <w:t xml:space="preserve">Part </w:t>
      </w:r>
      <w:r w:rsidR="00520F2B">
        <w:rPr>
          <w:b/>
          <w:bCs/>
          <w:color w:val="BF4E14" w:themeColor="accent2" w:themeShade="BF"/>
          <w:sz w:val="28"/>
          <w:szCs w:val="28"/>
        </w:rPr>
        <w:t>3</w:t>
      </w:r>
      <w:r w:rsidRPr="00520F2B">
        <w:rPr>
          <w:b/>
          <w:bCs/>
          <w:color w:val="BF4E14" w:themeColor="accent2" w:themeShade="BF"/>
          <w:sz w:val="28"/>
          <w:szCs w:val="28"/>
        </w:rPr>
        <w:t>: Proposed Solution and Explanation</w:t>
      </w:r>
      <w:bookmarkEnd w:id="4"/>
      <w:r w:rsidRPr="00520F2B">
        <w:rPr>
          <w:b/>
          <w:bCs/>
          <w:color w:val="BF4E14" w:themeColor="accent2" w:themeShade="BF"/>
          <w:sz w:val="28"/>
          <w:szCs w:val="28"/>
        </w:rPr>
        <w:t xml:space="preserve"> </w:t>
      </w:r>
    </w:p>
    <w:p w14:paraId="2115E5E3" w14:textId="77777777" w:rsidR="00AF71FC" w:rsidRDefault="00050650" w:rsidP="00520F2B">
      <w:r w:rsidRPr="006257E0">
        <w:t xml:space="preserve">The proposed solution translates the deconstructed problem into a clear, logical process. </w:t>
      </w:r>
    </w:p>
    <w:p w14:paraId="6D9EBE20" w14:textId="6DA8A846" w:rsidR="00050650" w:rsidRDefault="00050650" w:rsidP="00520F2B">
      <w:r w:rsidRPr="006257E0">
        <w:t>The following steps describe</w:t>
      </w:r>
      <w:hyperlink r:id="rId15" w:history="1">
        <w:r w:rsidRPr="00AF71FC">
          <w:rPr>
            <w:rStyle w:val="Hyperlink"/>
            <w:color w:val="E97132" w:themeColor="accent2"/>
          </w:rPr>
          <w:t xml:space="preserve"> the flowchart</w:t>
        </w:r>
      </w:hyperlink>
      <w:r w:rsidRPr="00AF71FC">
        <w:rPr>
          <w:color w:val="E97132" w:themeColor="accent2"/>
        </w:rPr>
        <w:t xml:space="preserve"> </w:t>
      </w:r>
      <w:r w:rsidR="00AF71FC">
        <w:t xml:space="preserve">I </w:t>
      </w:r>
      <w:r w:rsidRPr="006257E0">
        <w:t>have created, explaining how the system moves from a new order to a completed delivery</w:t>
      </w:r>
      <w:r w:rsidR="00AF71FC">
        <w:t>:</w:t>
      </w:r>
    </w:p>
    <w:p w14:paraId="27237DEE" w14:textId="77777777" w:rsidR="0091354F" w:rsidRPr="006257E0" w:rsidRDefault="0091354F" w:rsidP="00520F2B"/>
    <w:p w14:paraId="7DF0BB92" w14:textId="77777777" w:rsidR="00050650" w:rsidRDefault="00050650" w:rsidP="004B59FF">
      <w:pPr>
        <w:pStyle w:val="Heading2"/>
        <w:rPr>
          <w:rFonts w:ascii="Arial" w:hAnsi="Arial" w:cs="Arial"/>
          <w:color w:val="E97132" w:themeColor="accent2"/>
          <w:sz w:val="28"/>
          <w:szCs w:val="28"/>
        </w:rPr>
      </w:pPr>
      <w:bookmarkStart w:id="5" w:name="_Toc215145035"/>
      <w:r w:rsidRPr="004B59FF">
        <w:rPr>
          <w:rFonts w:ascii="Arial" w:hAnsi="Arial" w:cs="Arial"/>
          <w:color w:val="E97132" w:themeColor="accent2"/>
          <w:sz w:val="28"/>
          <w:szCs w:val="28"/>
        </w:rPr>
        <w:t>3.1 The Logical Flow: A Step-by-Step Walkthrough</w:t>
      </w:r>
      <w:bookmarkEnd w:id="5"/>
    </w:p>
    <w:p w14:paraId="018E0254" w14:textId="77777777" w:rsidR="004214E3" w:rsidRDefault="004214E3" w:rsidP="004214E3"/>
    <w:p w14:paraId="419C7FAC" w14:textId="77777777" w:rsidR="004214E3" w:rsidRPr="004214E3" w:rsidRDefault="004214E3" w:rsidP="004214E3"/>
    <w:p w14:paraId="1758CA40" w14:textId="0FDEBD91" w:rsidR="00050650" w:rsidRPr="008959AB" w:rsidRDefault="00050650" w:rsidP="000C779A">
      <w:r w:rsidRPr="00AD4814">
        <w:t>START &amp; INPUT DATA</w:t>
      </w:r>
      <w:r w:rsidR="0092385D">
        <w:t xml:space="preserve"> </w:t>
      </w:r>
    </w:p>
    <w:p w14:paraId="4453B69E" w14:textId="77777777" w:rsidR="00050650" w:rsidRPr="008959AB" w:rsidRDefault="00050650" w:rsidP="000C779A">
      <w:r w:rsidRPr="008959AB">
        <w:t>The process is triggered by a new order. The system first gathers all the essential input data: the restaurant's location, the customer's delivery address, the food preparation time provided by the kitchen, and a live list of all couriers who are currently available and logged into the app.</w:t>
      </w:r>
    </w:p>
    <w:p w14:paraId="5A919C2B" w14:textId="77777777" w:rsidR="00050650" w:rsidRPr="006257E0" w:rsidRDefault="00050650" w:rsidP="000C779A">
      <w:r w:rsidRPr="006257E0">
        <w:t>CHECK TRAFFIC CONDITIONS</w:t>
      </w:r>
    </w:p>
    <w:p w14:paraId="1F21167C" w14:textId="77777777" w:rsidR="00050650" w:rsidRPr="006257E0" w:rsidRDefault="00050650" w:rsidP="000C779A">
      <w:r w:rsidRPr="006257E0">
        <w:t>The system then checks the time of day. If it is between 16:00 and 18:00 (4-6 pm), it recognises this as a peak period in Gosport. Based on this, it sets a traffic delay variable to 5 minutes to account for the predictable congestion on the bridge to Fareham and around the ferry terminal. If it is outside of these hours, the traffic delay remains at 0.</w:t>
      </w:r>
    </w:p>
    <w:p w14:paraId="01EB3A8B" w14:textId="45DF4D6F" w:rsidR="000109BE" w:rsidRPr="000C779A" w:rsidRDefault="00050650" w:rsidP="000C779A">
      <w:pPr>
        <w:rPr>
          <w:color w:val="0D0D0D" w:themeColor="text1" w:themeTint="F2"/>
        </w:rPr>
      </w:pPr>
      <w:r w:rsidRPr="000C779A">
        <w:rPr>
          <w:color w:val="0D0D0D" w:themeColor="text1" w:themeTint="F2"/>
        </w:rPr>
        <w:t>INITIALISE DRIVER LIST</w:t>
      </w:r>
    </w:p>
    <w:p w14:paraId="62523541" w14:textId="77777777" w:rsidR="00050650" w:rsidRPr="006257E0" w:rsidRDefault="00050650" w:rsidP="000C779A">
      <w:r w:rsidRPr="006257E0">
        <w:t>A crucial preparatory step is taken here. The system creates a new, empty list called suitable_couriers. This list will eventually contain all drivers who pass the fundamental fitness test.</w:t>
      </w:r>
    </w:p>
    <w:p w14:paraId="167EF7BB" w14:textId="6BAAFE96" w:rsidR="00E529AF" w:rsidRDefault="00E529AF" w:rsidP="004B59FF">
      <w:pPr>
        <w:rPr>
          <w:b/>
          <w:bCs/>
        </w:rPr>
      </w:pPr>
      <w:hyperlink r:id="rId16" w:history="1">
        <w:r w:rsidR="00050650" w:rsidRPr="00E529AF">
          <w:rPr>
            <w:rStyle w:val="Hyperlink"/>
            <w:b/>
            <w:bCs/>
          </w:rPr>
          <w:t>THE CORE LOOP:</w:t>
        </w:r>
      </w:hyperlink>
      <w:r w:rsidRPr="00E529AF">
        <w:rPr>
          <w:b/>
          <w:bCs/>
          <w:noProof/>
        </w:rPr>
        <w:t xml:space="preserve"> </w:t>
      </w:r>
      <w:r w:rsidR="00EC6A67">
        <w:rPr>
          <w:b/>
          <w:bCs/>
          <w:noProof/>
        </w:rPr>
        <w:drawing>
          <wp:inline distT="0" distB="0" distL="0" distR="0" wp14:anchorId="19F5A02E" wp14:editId="52DF0EED">
            <wp:extent cx="5495106" cy="5000017"/>
            <wp:effectExtent l="0" t="0" r="0" b="0"/>
            <wp:docPr id="1576172328" name="Picture 27"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72328" name="Picture 27" descr="A diagram of a flowchar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531102" cy="5032770"/>
                    </a:xfrm>
                    <a:prstGeom prst="rect">
                      <a:avLst/>
                    </a:prstGeom>
                  </pic:spPr>
                </pic:pic>
              </a:graphicData>
            </a:graphic>
          </wp:inline>
        </w:drawing>
      </w:r>
    </w:p>
    <w:p w14:paraId="2D410416" w14:textId="779E8545" w:rsidR="00175ADD" w:rsidRDefault="00175ADD" w:rsidP="004B59FF">
      <w:pPr>
        <w:rPr>
          <w:b/>
          <w:bCs/>
        </w:rPr>
      </w:pPr>
    </w:p>
    <w:p w14:paraId="7DB17CB5" w14:textId="77777777" w:rsidR="000109BE" w:rsidRDefault="000109BE" w:rsidP="004B59FF">
      <w:pPr>
        <w:rPr>
          <w:b/>
          <w:bCs/>
        </w:rPr>
      </w:pPr>
    </w:p>
    <w:p w14:paraId="06D1F4DB" w14:textId="751696C9" w:rsidR="00050650" w:rsidRPr="00175ADD" w:rsidRDefault="00050650" w:rsidP="004B59FF">
      <w:pPr>
        <w:rPr>
          <w:b/>
          <w:bCs/>
        </w:rPr>
      </w:pPr>
      <w:r w:rsidRPr="00175ADD">
        <w:rPr>
          <w:b/>
          <w:bCs/>
        </w:rPr>
        <w:t xml:space="preserve">CALCULATING TRAVEL TIME &amp; APPLYING THE </w:t>
      </w:r>
      <w:r w:rsidR="00EC6A67">
        <w:rPr>
          <w:b/>
          <w:bCs/>
        </w:rPr>
        <w:t>30</w:t>
      </w:r>
      <w:r w:rsidRPr="00175ADD">
        <w:rPr>
          <w:b/>
          <w:bCs/>
        </w:rPr>
        <w:t>-MINUTE RULE</w:t>
      </w:r>
    </w:p>
    <w:p w14:paraId="59CA6F13" w14:textId="77777777" w:rsidR="00175ADD" w:rsidRDefault="00050650" w:rsidP="00DD0710">
      <w:pPr>
        <w:pStyle w:val="NoSpacing"/>
        <w:rPr>
          <w:i/>
          <w:iCs/>
          <w:u w:val="single"/>
        </w:rPr>
      </w:pPr>
      <w:r w:rsidRPr="00347953">
        <w:t xml:space="preserve">This is the most </w:t>
      </w:r>
      <w:r w:rsidRPr="00175ADD">
        <w:rPr>
          <w:i/>
          <w:iCs/>
          <w:u w:val="single"/>
        </w:rPr>
        <w:t xml:space="preserve">important part of the process. </w:t>
      </w:r>
    </w:p>
    <w:p w14:paraId="3FAB1ACC" w14:textId="32469B8E" w:rsidR="00050650" w:rsidRPr="00347953" w:rsidRDefault="00050650" w:rsidP="00DD0710">
      <w:pPr>
        <w:pStyle w:val="NoSpacing"/>
      </w:pPr>
      <w:r w:rsidRPr="00347953">
        <w:t>The system now enters a loop, examining each available courier from the original list one by one.</w:t>
      </w:r>
    </w:p>
    <w:p w14:paraId="222FE884" w14:textId="77777777" w:rsidR="00050650" w:rsidRPr="00347953" w:rsidRDefault="00050650" w:rsidP="00DD0710">
      <w:pPr>
        <w:pStyle w:val="NoSpacing"/>
      </w:pPr>
      <w:r w:rsidRPr="00347953">
        <w:t>For each individual courier, it performs the following sub-steps:</w:t>
      </w:r>
    </w:p>
    <w:p w14:paraId="22F7D2B7" w14:textId="77777777" w:rsidR="00050650" w:rsidRDefault="00050650" w:rsidP="00175ADD">
      <w:pPr>
        <w:pStyle w:val="NoSpacing"/>
        <w:numPr>
          <w:ilvl w:val="0"/>
          <w:numId w:val="11"/>
        </w:numPr>
      </w:pPr>
      <w:r w:rsidRPr="00347953">
        <w:t>It calculates the straight-line distance from the driver's current live location to the restaurant.</w:t>
      </w:r>
    </w:p>
    <w:p w14:paraId="7EBCA49B" w14:textId="77777777" w:rsidR="00852A0E" w:rsidRPr="00347953" w:rsidRDefault="00852A0E" w:rsidP="00852A0E">
      <w:pPr>
        <w:pStyle w:val="NoSpacing"/>
      </w:pPr>
    </w:p>
    <w:p w14:paraId="185B8A41" w14:textId="77777777" w:rsidR="00050650" w:rsidRDefault="00050650" w:rsidP="00175ADD">
      <w:pPr>
        <w:pStyle w:val="NoSpacing"/>
        <w:numPr>
          <w:ilvl w:val="0"/>
          <w:numId w:val="11"/>
        </w:numPr>
      </w:pPr>
      <w:r w:rsidRPr="00347953">
        <w:t>It checks the driver's vehicle type (car, motorbike, bicycle) and applies a pre-set speed factor relevant to Gosport's roads (e.g., motorbike: 3 mins/mile, car: 4 mins/mile, bicycle: 6 mins/mile).</w:t>
      </w:r>
    </w:p>
    <w:p w14:paraId="70237468" w14:textId="77777777" w:rsidR="00852A0E" w:rsidRPr="00347953" w:rsidRDefault="00852A0E" w:rsidP="00852A0E">
      <w:pPr>
        <w:pStyle w:val="NoSpacing"/>
      </w:pPr>
    </w:p>
    <w:p w14:paraId="0AD395F1" w14:textId="77777777" w:rsidR="00050650" w:rsidRDefault="00050650" w:rsidP="00175ADD">
      <w:pPr>
        <w:pStyle w:val="NoSpacing"/>
        <w:numPr>
          <w:ilvl w:val="0"/>
          <w:numId w:val="11"/>
        </w:numPr>
      </w:pPr>
      <w:r w:rsidRPr="00347953">
        <w:t>It calculates the driver's Estimated Time of Arrival (ETA) at the restaurant by multiplying the distance by the speed factor.</w:t>
      </w:r>
    </w:p>
    <w:p w14:paraId="49E390AD" w14:textId="77777777" w:rsidR="00852A0E" w:rsidRDefault="00852A0E" w:rsidP="00852A0E">
      <w:pPr>
        <w:pStyle w:val="ListParagraph"/>
      </w:pPr>
    </w:p>
    <w:p w14:paraId="5B182F83" w14:textId="77777777" w:rsidR="00852A0E" w:rsidRPr="00347953" w:rsidRDefault="00852A0E" w:rsidP="00852A0E">
      <w:pPr>
        <w:pStyle w:val="NoSpacing"/>
      </w:pPr>
    </w:p>
    <w:p w14:paraId="0DAC5499" w14:textId="77777777" w:rsidR="00060458" w:rsidRDefault="00050650" w:rsidP="00DD0710">
      <w:pPr>
        <w:pStyle w:val="NoSpacing"/>
      </w:pPr>
      <w:r w:rsidRPr="00852A0E">
        <w:rPr>
          <w:rStyle w:val="Emphasis"/>
        </w:rPr>
        <w:t>Now, the critical 15-minute rule is applied.</w:t>
      </w:r>
      <w:r w:rsidRPr="00347953">
        <w:t xml:space="preserve"> </w:t>
      </w:r>
    </w:p>
    <w:p w14:paraId="722BE61C" w14:textId="5FFD261F" w:rsidR="00050650" w:rsidRPr="00347953" w:rsidRDefault="00050650" w:rsidP="00060458">
      <w:pPr>
        <w:pStyle w:val="NoSpacing"/>
        <w:numPr>
          <w:ilvl w:val="0"/>
          <w:numId w:val="13"/>
        </w:numPr>
      </w:pPr>
      <w:r w:rsidRPr="00347953">
        <w:t>The system asks: "Is this driver's ETA to the restaurant less than or equal to 15 minutes?"</w:t>
      </w:r>
    </w:p>
    <w:p w14:paraId="538FB0DC" w14:textId="77777777" w:rsidR="008C703F" w:rsidRDefault="00050650" w:rsidP="00E03BF8">
      <w:pPr>
        <w:pStyle w:val="NoSpacing"/>
      </w:pPr>
      <w:r w:rsidRPr="00347953">
        <w:t xml:space="preserve">If YES, the driver is deemed suitable and is added to the suitable_couriers list. </w:t>
      </w:r>
    </w:p>
    <w:p w14:paraId="1927BCC8" w14:textId="733BAE03" w:rsidR="00050650" w:rsidRPr="00347953" w:rsidRDefault="00050650" w:rsidP="00E03BF8">
      <w:pPr>
        <w:pStyle w:val="NoSpacing"/>
      </w:pPr>
      <w:r w:rsidRPr="00347953">
        <w:t>The loop then continues to the next driver.</w:t>
      </w:r>
    </w:p>
    <w:p w14:paraId="2481FAD5" w14:textId="77777777" w:rsidR="00050650" w:rsidRPr="00347953" w:rsidRDefault="00050650" w:rsidP="00E03BF8">
      <w:pPr>
        <w:pStyle w:val="NoSpacing"/>
        <w:ind w:left="720"/>
      </w:pPr>
      <w:r w:rsidRPr="00347953">
        <w:t>If NO, the driver is skipped and removed from consideration for this order. The loop then continues to the next driver.</w:t>
      </w:r>
    </w:p>
    <w:p w14:paraId="29807D5F" w14:textId="77777777" w:rsidR="00050650" w:rsidRPr="00347953" w:rsidRDefault="00050650" w:rsidP="00E03BF8">
      <w:pPr>
        <w:pStyle w:val="NoSpacing"/>
      </w:pPr>
      <w:r w:rsidRPr="00E03BF8">
        <w:rPr>
          <w:i/>
          <w:iCs/>
          <w:u w:val="single"/>
        </w:rPr>
        <w:t xml:space="preserve">This </w:t>
      </w:r>
      <w:r w:rsidRPr="00E03BF8">
        <w:rPr>
          <w:i/>
          <w:iCs/>
          <w:color w:val="E97132" w:themeColor="accent2"/>
          <w:u w:val="single"/>
        </w:rPr>
        <w:t>loop repeats</w:t>
      </w:r>
      <w:r w:rsidRPr="00E03BF8">
        <w:rPr>
          <w:color w:val="E97132" w:themeColor="accent2"/>
        </w:rPr>
        <w:t xml:space="preserve"> </w:t>
      </w:r>
      <w:r w:rsidRPr="00347953">
        <w:t>until every single available courier has been checked and filtered.</w:t>
      </w:r>
    </w:p>
    <w:p w14:paraId="41565DA2" w14:textId="77777777" w:rsidR="00050650" w:rsidRPr="006257E0" w:rsidRDefault="00050650" w:rsidP="00E03BF8">
      <w:pPr>
        <w:pStyle w:val="NoSpacing"/>
      </w:pPr>
      <w:r w:rsidRPr="006257E0">
        <w:t>SELECTING THE BEST DRIVER</w:t>
      </w:r>
    </w:p>
    <w:p w14:paraId="2952EB91" w14:textId="77777777" w:rsidR="00050650" w:rsidRPr="006257E0" w:rsidRDefault="00050650" w:rsidP="00E03BF8">
      <w:pPr>
        <w:pStyle w:val="NoSpacing"/>
        <w:rPr>
          <w:sz w:val="22"/>
          <w:szCs w:val="22"/>
        </w:rPr>
      </w:pPr>
      <w:r w:rsidRPr="006257E0">
        <w:rPr>
          <w:sz w:val="22"/>
          <w:szCs w:val="22"/>
        </w:rPr>
        <w:t>Once the loop is complete, the system examines the suitable_couriers list.</w:t>
      </w:r>
    </w:p>
    <w:p w14:paraId="21349097" w14:textId="77777777" w:rsidR="00C7210E" w:rsidRDefault="00050650" w:rsidP="00C7210E">
      <w:pPr>
        <w:pStyle w:val="NoSpacing"/>
        <w:ind w:left="720"/>
        <w:rPr>
          <w:sz w:val="22"/>
          <w:szCs w:val="22"/>
        </w:rPr>
      </w:pPr>
      <w:r w:rsidRPr="006257E0">
        <w:rPr>
          <w:sz w:val="22"/>
          <w:szCs w:val="22"/>
        </w:rPr>
        <w:t xml:space="preserve">If the list is empty, it means no driver can reach the restaurant in time. </w:t>
      </w:r>
    </w:p>
    <w:p w14:paraId="6D23D9BD" w14:textId="58E696D0" w:rsidR="00050650" w:rsidRPr="006257E0" w:rsidRDefault="00050650" w:rsidP="00C7210E">
      <w:pPr>
        <w:pStyle w:val="NoSpacing"/>
        <w:rPr>
          <w:sz w:val="22"/>
          <w:szCs w:val="22"/>
        </w:rPr>
      </w:pPr>
      <w:r w:rsidRPr="006257E0">
        <w:rPr>
          <w:sz w:val="22"/>
          <w:szCs w:val="22"/>
        </w:rPr>
        <w:t xml:space="preserve">The process </w:t>
      </w:r>
      <w:r w:rsidRPr="00C7210E">
        <w:rPr>
          <w:i/>
          <w:iCs/>
          <w:sz w:val="22"/>
          <w:szCs w:val="22"/>
        </w:rPr>
        <w:t>stops here,</w:t>
      </w:r>
      <w:r w:rsidRPr="006257E0">
        <w:rPr>
          <w:sz w:val="22"/>
          <w:szCs w:val="22"/>
        </w:rPr>
        <w:t xml:space="preserve"> and the system must flag an error, perhaps notifying a human operator to manage the customer's expectations.</w:t>
      </w:r>
    </w:p>
    <w:p w14:paraId="0ECAF8B2" w14:textId="77777777" w:rsidR="00C7210E" w:rsidRDefault="00C7210E" w:rsidP="00DD0710">
      <w:pPr>
        <w:pStyle w:val="NoSpacing"/>
        <w:rPr>
          <w:sz w:val="22"/>
          <w:szCs w:val="22"/>
        </w:rPr>
      </w:pPr>
      <w:r>
        <w:rPr>
          <w:sz w:val="22"/>
          <w:szCs w:val="22"/>
        </w:rPr>
        <w:t>IF</w:t>
      </w:r>
      <w:r w:rsidR="00050650" w:rsidRPr="006257E0">
        <w:rPr>
          <w:sz w:val="22"/>
          <w:szCs w:val="22"/>
        </w:rPr>
        <w:t xml:space="preserve"> the list contains drivers, the system's job is to find the best among them. It does this by simply scanning the list and selecting the driver with the shortest ETA to the restaurant. </w:t>
      </w:r>
    </w:p>
    <w:p w14:paraId="13650D1E" w14:textId="570FA8C9" w:rsidR="00050650" w:rsidRDefault="00050650" w:rsidP="00DD0710">
      <w:pPr>
        <w:pStyle w:val="NoSpacing"/>
        <w:rPr>
          <w:sz w:val="22"/>
          <w:szCs w:val="22"/>
        </w:rPr>
      </w:pPr>
      <w:r w:rsidRPr="006257E0">
        <w:rPr>
          <w:sz w:val="22"/>
          <w:szCs w:val="22"/>
        </w:rPr>
        <w:t>This becomes the best_courier.</w:t>
      </w:r>
    </w:p>
    <w:p w14:paraId="03866CD9" w14:textId="77777777" w:rsidR="00AD45F3" w:rsidRPr="006257E0" w:rsidRDefault="00AD45F3" w:rsidP="00DD0710">
      <w:pPr>
        <w:pStyle w:val="NoSpacing"/>
        <w:rPr>
          <w:sz w:val="22"/>
          <w:szCs w:val="22"/>
        </w:rPr>
      </w:pPr>
    </w:p>
    <w:p w14:paraId="26B4E947" w14:textId="77777777" w:rsidR="00050650" w:rsidRPr="00292098" w:rsidRDefault="00050650" w:rsidP="00292098">
      <w:pPr>
        <w:rPr>
          <w:color w:val="E97132" w:themeColor="accent2"/>
        </w:rPr>
      </w:pPr>
      <w:bookmarkStart w:id="6" w:name="_Toc215145036"/>
      <w:r w:rsidRPr="00292098">
        <w:rPr>
          <w:color w:val="E97132" w:themeColor="accent2"/>
        </w:rPr>
        <w:t>FINAL VALIDATION AND ASSIGNMENT</w:t>
      </w:r>
      <w:bookmarkEnd w:id="6"/>
    </w:p>
    <w:p w14:paraId="0566172C" w14:textId="77777777" w:rsidR="00050650" w:rsidRPr="00347953" w:rsidRDefault="00050650" w:rsidP="00FE3F22">
      <w:r w:rsidRPr="00347953">
        <w:t>Before finalising the assignment, the system performs a last sanity check. It calculates the total delivery time:</w:t>
      </w:r>
    </w:p>
    <w:p w14:paraId="3893A650" w14:textId="655C33B5" w:rsidR="00050650" w:rsidRPr="00347953" w:rsidRDefault="005E4C8F" w:rsidP="00FE3F22">
      <w:r w:rsidRPr="005E4C8F">
        <w:t xml:space="preserve">Total Time = Preparation Time + Traffic Delay + best_courier.ETA + Travel Time from Restaurant to </w:t>
      </w:r>
      <w:r w:rsidR="007C1515" w:rsidRPr="005E4C8F">
        <w:t>Customer.</w:t>
      </w:r>
      <w:r w:rsidR="007C1515" w:rsidRPr="00347953">
        <w:t xml:space="preserve"> Time</w:t>
      </w:r>
      <w:r w:rsidR="00050650" w:rsidRPr="00347953">
        <w:t xml:space="preserve"> from Restaurant to Customer.</w:t>
      </w:r>
    </w:p>
    <w:p w14:paraId="1FA26ADF" w14:textId="77777777" w:rsidR="004A7827" w:rsidRDefault="00050650" w:rsidP="00FE3F22">
      <w:r w:rsidRPr="00347953">
        <w:t xml:space="preserve">It then checks this total against </w:t>
      </w:r>
      <w:r w:rsidRPr="00D8505C">
        <w:rPr>
          <w:i/>
          <w:iCs/>
        </w:rPr>
        <w:t>the golden</w:t>
      </w:r>
      <w:r w:rsidRPr="00347953">
        <w:t xml:space="preserve"> rule:</w:t>
      </w:r>
    </w:p>
    <w:p w14:paraId="13600ECD" w14:textId="2D4E18C0" w:rsidR="00050650" w:rsidRPr="00347953" w:rsidRDefault="00050650" w:rsidP="00FE3F22">
      <w:r w:rsidRPr="00347953">
        <w:t xml:space="preserve"> </w:t>
      </w:r>
      <w:r w:rsidR="007E611C" w:rsidRPr="00347953">
        <w:t>“ Is</w:t>
      </w:r>
      <w:r w:rsidR="0021769D" w:rsidRPr="0021769D">
        <w:t xml:space="preserve"> the Total Time less than or equal to 30 minutes?</w:t>
      </w:r>
      <w:r w:rsidR="007E611C">
        <w:t xml:space="preserve"> </w:t>
      </w:r>
      <w:r w:rsidR="0021769D" w:rsidRPr="0021769D">
        <w:t>"</w:t>
      </w:r>
    </w:p>
    <w:p w14:paraId="33BB9EBF" w14:textId="77777777" w:rsidR="00652FED" w:rsidRDefault="00652FED" w:rsidP="00FE3F22">
      <w:r>
        <w:t>If YES, the order is formally assigned to the best_courier. The driver receives the job on their app, and the customer is notified of the estimated delivery time.</w:t>
      </w:r>
    </w:p>
    <w:p w14:paraId="3FC5DFC0" w14:textId="77777777" w:rsidR="00652FED" w:rsidRDefault="00652FED" w:rsidP="00FE3F22"/>
    <w:p w14:paraId="6FB9570B" w14:textId="77777777" w:rsidR="00FE3F22" w:rsidRDefault="00652FED" w:rsidP="00FE3F22">
      <w:r>
        <w:t>If NO, the system does not assign the order. It recognises that the 30-minute promise cannot be met and must flag this as an exception to be handled.</w:t>
      </w:r>
      <w:r>
        <w:t xml:space="preserve">  </w:t>
      </w:r>
      <w:r w:rsidR="00FE3F22">
        <w:t>DELIVERY COMPLETE:</w:t>
      </w:r>
    </w:p>
    <w:p w14:paraId="35B33283" w14:textId="0415245A" w:rsidR="00050650" w:rsidRPr="00347953" w:rsidRDefault="00FE3F22" w:rsidP="00FE3F22">
      <w:r>
        <w:t xml:space="preserve">Once assigned, the driver completes the pick-up and delivery. The system records the completion, and the process </w:t>
      </w:r>
      <w:r w:rsidR="006379E9">
        <w:t>ends.</w:t>
      </w:r>
    </w:p>
    <w:p w14:paraId="36A58955" w14:textId="77777777" w:rsidR="00050650" w:rsidRPr="00B644E4" w:rsidRDefault="00050650" w:rsidP="00050650">
      <w:pPr>
        <w:pStyle w:val="Heading1"/>
        <w:rPr>
          <w:rFonts w:ascii="Arial" w:eastAsiaTheme="minorHAnsi" w:hAnsi="Arial" w:cs="Arial"/>
          <w:color w:val="E97132" w:themeColor="accent2"/>
          <w:sz w:val="28"/>
          <w:szCs w:val="28"/>
        </w:rPr>
      </w:pPr>
      <w:bookmarkStart w:id="7" w:name="_Toc215145037"/>
      <w:r w:rsidRPr="00B644E4">
        <w:rPr>
          <w:rFonts w:ascii="Arial" w:eastAsiaTheme="minorHAnsi" w:hAnsi="Arial" w:cs="Arial"/>
          <w:color w:val="E97132" w:themeColor="accent2"/>
          <w:sz w:val="28"/>
          <w:szCs w:val="28"/>
        </w:rPr>
        <w:t>3.2 How the Flowchart Solves the Problem</w:t>
      </w:r>
      <w:bookmarkEnd w:id="7"/>
    </w:p>
    <w:p w14:paraId="07924F22" w14:textId="5E2A2C97" w:rsidR="00050650" w:rsidRDefault="00E76FC9" w:rsidP="00DD0710">
      <w:hyperlink r:id="rId18" w:history="1">
        <w:r w:rsidR="00050650" w:rsidRPr="00E76FC9">
          <w:rPr>
            <w:rStyle w:val="Hyperlink"/>
          </w:rPr>
          <w:t>This logical flow</w:t>
        </w:r>
      </w:hyperlink>
      <w:r w:rsidR="00050650" w:rsidRPr="00347953">
        <w:t xml:space="preserve"> directly and effectively addresses the core issues identified in the problem deconstruction.</w:t>
      </w:r>
    </w:p>
    <w:p w14:paraId="22E74382" w14:textId="2C293DDC" w:rsidR="00E76FC9" w:rsidRPr="00347953" w:rsidRDefault="00B93A16" w:rsidP="00DD0710">
      <w:r>
        <w:rPr>
          <w:noProof/>
        </w:rPr>
        <w:lastRenderedPageBreak/>
        <w:drawing>
          <wp:anchor distT="0" distB="0" distL="114300" distR="114300" simplePos="0" relativeHeight="251659264" behindDoc="0" locked="0" layoutInCell="1" allowOverlap="1" wp14:anchorId="4536F238" wp14:editId="6751DE59">
            <wp:simplePos x="0" y="0"/>
            <wp:positionH relativeFrom="page">
              <wp:posOffset>35560</wp:posOffset>
            </wp:positionH>
            <wp:positionV relativeFrom="paragraph">
              <wp:posOffset>352</wp:posOffset>
            </wp:positionV>
            <wp:extent cx="7523480" cy="16207105"/>
            <wp:effectExtent l="0" t="0" r="1270" b="0"/>
            <wp:wrapTopAndBottom/>
            <wp:docPr id="410211653" name="Picture 28"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11653" name="Picture 28" descr="A diagram of a flowchart&#10;&#10;AI-generated content may be incorrect."/>
                    <pic:cNvPicPr/>
                  </pic:nvPicPr>
                  <pic:blipFill rotWithShape="1">
                    <a:blip r:embed="rId19">
                      <a:extLst>
                        <a:ext uri="{28A0092B-C50C-407E-A947-70E740481C1C}">
                          <a14:useLocalDpi xmlns:a14="http://schemas.microsoft.com/office/drawing/2010/main" val="0"/>
                        </a:ext>
                      </a:extLst>
                    </a:blip>
                    <a:srcRect l="-27871" t="1199" r="7169" b="-1199"/>
                    <a:stretch>
                      <a:fillRect/>
                    </a:stretch>
                  </pic:blipFill>
                  <pic:spPr bwMode="auto">
                    <a:xfrm>
                      <a:off x="0" y="0"/>
                      <a:ext cx="7523480" cy="16207105"/>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69535B" w14:textId="77777777" w:rsidR="00BD419F" w:rsidRDefault="00050650" w:rsidP="00694004">
      <w:pPr>
        <w:pStyle w:val="ListParagraph"/>
        <w:numPr>
          <w:ilvl w:val="0"/>
          <w:numId w:val="13"/>
        </w:numPr>
      </w:pPr>
      <w:r w:rsidRPr="00347953">
        <w:lastRenderedPageBreak/>
        <w:t xml:space="preserve">Efficient Allocation of Orders: </w:t>
      </w:r>
    </w:p>
    <w:p w14:paraId="15226BC4" w14:textId="77777777" w:rsidR="00DF7AFB" w:rsidRDefault="00050650" w:rsidP="00DF7AFB">
      <w:r w:rsidRPr="00347953">
        <w:t xml:space="preserve">The system moves beyond simply finding an available driver to actively finding the best available driver. </w:t>
      </w:r>
    </w:p>
    <w:p w14:paraId="12F2893F" w14:textId="47F4CB27" w:rsidR="00050650" w:rsidRPr="00347953" w:rsidRDefault="00050650" w:rsidP="00DF7AFB">
      <w:r w:rsidRPr="00347953">
        <w:t>By filtering for proximity first (15-minute rule) and then selecting the fastest from that group, it ensures orders are allocated to the most logically positioned courier.</w:t>
      </w:r>
    </w:p>
    <w:p w14:paraId="1AF6A361" w14:textId="77777777" w:rsidR="00694004" w:rsidRDefault="00050650" w:rsidP="00694004">
      <w:pPr>
        <w:pStyle w:val="ListParagraph"/>
        <w:numPr>
          <w:ilvl w:val="0"/>
          <w:numId w:val="13"/>
        </w:numPr>
      </w:pPr>
      <w:r w:rsidRPr="00347953">
        <w:t xml:space="preserve">Minimised Fuel Consumption: </w:t>
      </w:r>
    </w:p>
    <w:p w14:paraId="7D87EAB5" w14:textId="0D79F69D" w:rsidR="00050650" w:rsidRPr="00347953" w:rsidRDefault="00050650" w:rsidP="00DF7AFB">
      <w:r w:rsidRPr="00347953">
        <w:t>The 15-minute rule is the primary tool here. By preventing assignments that require a driver to travel across town for a pick-up, it directly eliminates the longest and most wasteful journeys. This reduction in unnecessary mileage directly translates to lower fuel consumption.</w:t>
      </w:r>
    </w:p>
    <w:p w14:paraId="5EA9FCE0" w14:textId="77777777" w:rsidR="00694004" w:rsidRDefault="00050650" w:rsidP="00DF7AFB">
      <w:pPr>
        <w:pStyle w:val="ListParagraph"/>
        <w:numPr>
          <w:ilvl w:val="0"/>
          <w:numId w:val="13"/>
        </w:numPr>
      </w:pPr>
      <w:r w:rsidRPr="00347953">
        <w:t xml:space="preserve">Timely Delivery within 30 Minutes: </w:t>
      </w:r>
    </w:p>
    <w:p w14:paraId="490BE70E" w14:textId="77777777" w:rsidR="000A1F21" w:rsidRDefault="00050650" w:rsidP="00DF7AFB">
      <w:r w:rsidRPr="00347953">
        <w:t xml:space="preserve">The solution tackles this from multiple angles. The 15-minute rule ensures the first leg of the journey is efficient. Factoring in vehicle-specific speeds and Gosport's known traffic patterns creates more realistic time estimates. </w:t>
      </w:r>
    </w:p>
    <w:p w14:paraId="62442421" w14:textId="7E561FB9" w:rsidR="00050650" w:rsidRPr="00347953" w:rsidRDefault="00050650" w:rsidP="00DF7AFB">
      <w:r w:rsidRPr="00347953">
        <w:t>The final validation step acts as a safety net, preventing the system from committing to deliveries it knows will be late. This multi-layered approach makes the 30-minute window a calculated promise rather than a hopeful guess.</w:t>
      </w:r>
    </w:p>
    <w:p w14:paraId="672A1610" w14:textId="04A9DA41" w:rsidR="00050650" w:rsidRPr="00B644E4" w:rsidRDefault="00050650" w:rsidP="00B644E4">
      <w:pPr>
        <w:pStyle w:val="Heading3"/>
        <w:rPr>
          <w:rFonts w:ascii="Arial" w:hAnsi="Arial" w:cs="Arial"/>
          <w:color w:val="E97132" w:themeColor="accent2"/>
          <w:sz w:val="24"/>
          <w:szCs w:val="24"/>
        </w:rPr>
      </w:pPr>
      <w:bookmarkStart w:id="8" w:name="_Toc215145038"/>
      <w:r w:rsidRPr="00B644E4">
        <w:rPr>
          <w:rFonts w:ascii="Arial" w:hAnsi="Arial" w:cs="Arial"/>
          <w:color w:val="E97132" w:themeColor="accent2"/>
          <w:sz w:val="24"/>
          <w:szCs w:val="24"/>
        </w:rPr>
        <w:t>Part 3</w:t>
      </w:r>
      <w:r w:rsidR="00B644E4" w:rsidRPr="00B644E4">
        <w:rPr>
          <w:rFonts w:ascii="Arial" w:hAnsi="Arial" w:cs="Arial"/>
          <w:color w:val="E97132" w:themeColor="accent2"/>
          <w:sz w:val="24"/>
          <w:szCs w:val="24"/>
        </w:rPr>
        <w:t>.3</w:t>
      </w:r>
      <w:r w:rsidRPr="00B644E4">
        <w:rPr>
          <w:rFonts w:ascii="Arial" w:hAnsi="Arial" w:cs="Arial"/>
          <w:color w:val="E97132" w:themeColor="accent2"/>
          <w:sz w:val="24"/>
          <w:szCs w:val="24"/>
        </w:rPr>
        <w:t>: Reflection and Justification</w:t>
      </w:r>
      <w:bookmarkEnd w:id="8"/>
      <w:r w:rsidRPr="00B644E4">
        <w:rPr>
          <w:rFonts w:ascii="Arial" w:hAnsi="Arial" w:cs="Arial"/>
          <w:color w:val="E97132" w:themeColor="accent2"/>
          <w:sz w:val="24"/>
          <w:szCs w:val="24"/>
        </w:rPr>
        <w:t xml:space="preserve"> </w:t>
      </w:r>
    </w:p>
    <w:p w14:paraId="549D636A" w14:textId="77777777" w:rsidR="00050650" w:rsidRPr="006257E0" w:rsidRDefault="00050650" w:rsidP="00B644E4">
      <w:r w:rsidRPr="006257E0">
        <w:t>Looking back on the process of creating this solution, it's clear that its effectiveness stems directly from the disciplined application of fundamental problem-solving techniques.</w:t>
      </w:r>
    </w:p>
    <w:p w14:paraId="34FBC029" w14:textId="77777777" w:rsidR="00050650" w:rsidRPr="00057879" w:rsidRDefault="00050650" w:rsidP="00057879">
      <w:pPr>
        <w:pStyle w:val="Heading1"/>
        <w:rPr>
          <w:rFonts w:ascii="Arial" w:hAnsi="Arial" w:cs="Arial"/>
          <w:color w:val="E97132" w:themeColor="accent2"/>
          <w:sz w:val="28"/>
          <w:szCs w:val="28"/>
        </w:rPr>
      </w:pPr>
      <w:bookmarkStart w:id="9" w:name="_Toc215145039"/>
      <w:r w:rsidRPr="00057879">
        <w:rPr>
          <w:rFonts w:ascii="Arial" w:hAnsi="Arial" w:cs="Arial"/>
          <w:color w:val="E97132" w:themeColor="accent2"/>
          <w:sz w:val="28"/>
          <w:szCs w:val="28"/>
        </w:rPr>
        <w:t>4.1 Reflection on Techniques Used</w:t>
      </w:r>
      <w:bookmarkEnd w:id="9"/>
    </w:p>
    <w:p w14:paraId="1121B7FF" w14:textId="77777777" w:rsidR="00B644E4" w:rsidRDefault="00050650" w:rsidP="00DD0710">
      <w:r w:rsidRPr="006257E0">
        <w:t xml:space="preserve">The most valuable technique was undoubtedly decomposition. </w:t>
      </w:r>
    </w:p>
    <w:p w14:paraId="3907B8E4" w14:textId="4F5C8FBB" w:rsidR="00050650" w:rsidRPr="006257E0" w:rsidRDefault="00050650" w:rsidP="00DD0710">
      <w:r w:rsidRPr="006257E0">
        <w:t>The initial problem—"deliveries are inefficient"—was too vague and large to solve. By breaking it down into a sequence of distinct steps like "check traffic," "calculate ETA for each driver," and "apply filter," what was once an overwhelming problem became a series of simple, solvable puzzles. This is the very essence of computational thinking</w:t>
      </w:r>
      <w:r w:rsidR="00EB44EA">
        <w:t xml:space="preserve"> framework</w:t>
      </w:r>
      <w:r w:rsidR="006E6D64">
        <w:t xml:space="preserve"> of decomposition </w:t>
      </w:r>
      <w:sdt>
        <w:sdtPr>
          <w:rPr>
            <w:color w:val="000000"/>
            <w:highlight w:val="white"/>
          </w:rPr>
          <w:alias w:val="Citation"/>
          <w:tag w:val="{&quot;referencesIds&quot;:[&quot;doc:691fab80903a58550baa33d5&quot;],&quot;referencesOptions&quot;:{&quot;doc:691fab80903a58550baa33d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1780102160"/>
          <w:placeholder>
            <w:docPart w:val="C2CB991454434B4B91A7B1435BF8B1ED"/>
          </w:placeholder>
        </w:sdtPr>
        <w:sdtContent>
          <w:r w:rsidR="00DC7A23">
            <w:rPr>
              <w:rFonts w:eastAsia="Times New Roman"/>
              <w:color w:val="000000"/>
            </w:rPr>
            <w:t>Rich, Egan, [2]</w:t>
          </w:r>
        </w:sdtContent>
      </w:sdt>
      <w:r w:rsidR="00DC7A23">
        <w:rPr>
          <w:color w:val="000000"/>
        </w:rPr>
        <w:t xml:space="preserve"> </w:t>
      </w:r>
      <w:r w:rsidRPr="006257E0">
        <w:t>: taking a complex problem and dividing it into smaller, more manageable parts</w:t>
      </w:r>
      <w:r w:rsidR="00DC7A23">
        <w:t>.</w:t>
      </w:r>
    </w:p>
    <w:p w14:paraId="3F822EEB" w14:textId="77777777" w:rsidR="00E854A3" w:rsidRDefault="00050650" w:rsidP="00DD0710">
      <w:r w:rsidRPr="006257E0">
        <w:t>Alongside this, abstraction was vital. In the real world, a delivery driver is a person with a name, a rating, and local knowledge.</w:t>
      </w:r>
    </w:p>
    <w:p w14:paraId="28F2FBB2" w14:textId="77777777" w:rsidR="00057879" w:rsidRDefault="00050650" w:rsidP="00DD0710">
      <w:r w:rsidRPr="006257E0">
        <w:t xml:space="preserve"> </w:t>
      </w:r>
      <w:r w:rsidR="00642C66">
        <w:t xml:space="preserve">For </w:t>
      </w:r>
      <w:r w:rsidRPr="006257E0">
        <w:t xml:space="preserve">route optimisation, however, we abstract them away into a set of key data points: location, vehicle type, and ETA. Similarly, we ignore the restaurant's menu and the weather, focusing only on preparation time and traffic delays. </w:t>
      </w:r>
    </w:p>
    <w:p w14:paraId="784CCE0E" w14:textId="4217DFD6" w:rsidR="00050650" w:rsidRPr="006257E0" w:rsidRDefault="00050650" w:rsidP="00DD0710">
      <w:r w:rsidRPr="006257E0">
        <w:lastRenderedPageBreak/>
        <w:t>This process of stripping away irrelevant details to concentrate on the essential variables is what makes the solution scalable and logical, rather than getting bogged down in endless real-world complexities.</w:t>
      </w:r>
    </w:p>
    <w:p w14:paraId="3589D703" w14:textId="77777777" w:rsidR="00050650" w:rsidRPr="00057879" w:rsidRDefault="00050650" w:rsidP="00057879">
      <w:pPr>
        <w:pStyle w:val="Heading2"/>
        <w:rPr>
          <w:rFonts w:ascii="Arial" w:hAnsi="Arial" w:cs="Arial"/>
          <w:color w:val="E97132" w:themeColor="accent2"/>
          <w:sz w:val="24"/>
          <w:szCs w:val="24"/>
        </w:rPr>
      </w:pPr>
      <w:bookmarkStart w:id="10" w:name="_Toc215145040"/>
      <w:r w:rsidRPr="00057879">
        <w:rPr>
          <w:rFonts w:ascii="Arial" w:hAnsi="Arial" w:cs="Arial"/>
          <w:color w:val="E97132" w:themeColor="accent2"/>
          <w:sz w:val="24"/>
          <w:szCs w:val="24"/>
        </w:rPr>
        <w:t>4.2 Justification for the Solution Approach</w:t>
      </w:r>
      <w:bookmarkEnd w:id="10"/>
    </w:p>
    <w:p w14:paraId="65DFD2D4" w14:textId="77777777" w:rsidR="00057879" w:rsidRDefault="00050650" w:rsidP="00FF2288">
      <w:r w:rsidRPr="006257E0">
        <w:t xml:space="preserve">This rule-based, sequential approach is appropriate for several reasons. Firstly, it is transparent and understandable. A manager or driver could logically follow the decision-making process, unlike a "black box" AI </w:t>
      </w:r>
      <w:r w:rsidR="00057879">
        <w:t xml:space="preserve">algorithm </w:t>
      </w:r>
      <w:r w:rsidRPr="006257E0">
        <w:t xml:space="preserve">model. </w:t>
      </w:r>
    </w:p>
    <w:p w14:paraId="06688AFC" w14:textId="77777777" w:rsidR="00057879" w:rsidRDefault="00050650" w:rsidP="00FF2288">
      <w:r w:rsidRPr="006257E0">
        <w:t xml:space="preserve">This builds trust. Secondly, it is practical and implementable. The logic is straightforward enough to be programmed without requiring exotic technology, making it a cost-effective first step towards optimisation. </w:t>
      </w:r>
    </w:p>
    <w:p w14:paraId="040A6589" w14:textId="56A8022E" w:rsidR="00050650" w:rsidRPr="006257E0" w:rsidRDefault="00050650" w:rsidP="00FF2288">
      <w:r w:rsidRPr="006257E0">
        <w:t>Finally, it is robust. It relies on clear, verifiable data (location, time, vehicle type) rather than unpredictable factors.</w:t>
      </w:r>
    </w:p>
    <w:p w14:paraId="1DE5EB46" w14:textId="77777777" w:rsidR="00050650" w:rsidRPr="00057879" w:rsidRDefault="00050650" w:rsidP="00057879">
      <w:pPr>
        <w:pStyle w:val="Heading3"/>
        <w:rPr>
          <w:rFonts w:ascii="Arial" w:hAnsi="Arial" w:cs="Arial"/>
          <w:color w:val="E97132" w:themeColor="accent2"/>
        </w:rPr>
      </w:pPr>
      <w:bookmarkStart w:id="11" w:name="_Toc215145041"/>
      <w:r w:rsidRPr="00057879">
        <w:rPr>
          <w:rFonts w:ascii="Arial" w:hAnsi="Arial" w:cs="Arial"/>
          <w:color w:val="E97132" w:themeColor="accent2"/>
        </w:rPr>
        <w:t>4.3 Discussion of Limitations</w:t>
      </w:r>
      <w:bookmarkEnd w:id="11"/>
    </w:p>
    <w:p w14:paraId="756B24A8" w14:textId="77777777" w:rsidR="00914699" w:rsidRDefault="00050650" w:rsidP="00841BD3">
      <w:r w:rsidRPr="00841BD3">
        <w:t xml:space="preserve">However, the solution is not without its limitations and assumptions. Its primary limitation is its dependence on accurate input data. If a restaurant consistently underestimates its preparation time during a dinner rush, the entire timeline becomes invalid. </w:t>
      </w:r>
    </w:p>
    <w:p w14:paraId="187FA03E" w14:textId="183CF40C" w:rsidR="00050650" w:rsidRPr="00841BD3" w:rsidRDefault="00050650" w:rsidP="00841BD3">
      <w:r w:rsidRPr="00841BD3">
        <w:t>The system also uses fixed speed factors and traffic delays; it cannot dynamically adjust for a sudden accident or roadworks, which are common occurrences. Furthermore, it assumes drivers will follow the most efficient route, which isn't always the case due to personal preference or local knowledge of shortcuts.</w:t>
      </w:r>
    </w:p>
    <w:p w14:paraId="48193AC5" w14:textId="77777777" w:rsidR="00914699" w:rsidRDefault="00050650" w:rsidP="00841BD3">
      <w:r w:rsidRPr="00841BD3">
        <w:t>Another significant limitation is that the system is reactive rather than predictive. It doesn't learn from historical data.</w:t>
      </w:r>
    </w:p>
    <w:p w14:paraId="73332CC2" w14:textId="2A6A38FE" w:rsidR="00050650" w:rsidRDefault="00050650" w:rsidP="00841BD3">
      <w:r w:rsidRPr="00841BD3">
        <w:t xml:space="preserve"> For example, it doesn't know that a specific restaurant is always 5 minutes slower than its stated prep time, or that a certain driver is particularly efficient in a specific neighbourhood. Incorporating this kind of machine learning would be a natural evolution, but for a foundational system, the clarity and simplicity of the rule-based approach offer a solid and highly effective starting point for solving Gosport's delivery inefficiencies.</w:t>
      </w:r>
    </w:p>
    <w:p w14:paraId="081B93C0" w14:textId="77777777" w:rsidR="00FD2113" w:rsidRDefault="00FD2113" w:rsidP="00841BD3"/>
    <w:p w14:paraId="09A58796" w14:textId="77777777" w:rsidR="00FD2113" w:rsidRDefault="00FD2113" w:rsidP="00841BD3"/>
    <w:p w14:paraId="4E7CFCD5" w14:textId="77777777" w:rsidR="00FD2113" w:rsidRDefault="00FD2113" w:rsidP="00841BD3"/>
    <w:p w14:paraId="74ED300B" w14:textId="77777777" w:rsidR="00FD2113" w:rsidRDefault="00FD2113" w:rsidP="00841BD3"/>
    <w:p w14:paraId="5A54B50D" w14:textId="77777777" w:rsidR="00FD2113" w:rsidRDefault="00FD2113" w:rsidP="00841BD3"/>
    <w:p w14:paraId="24239A0D" w14:textId="77777777" w:rsidR="00FD2113" w:rsidRPr="00841BD3" w:rsidRDefault="00FD2113" w:rsidP="00841BD3"/>
    <w:p w14:paraId="444C9769" w14:textId="1F268162" w:rsidR="00050650" w:rsidRDefault="00050650" w:rsidP="00050650">
      <w:pPr>
        <w:pStyle w:val="Heading1"/>
        <w:rPr>
          <w:rStyle w:val="IntenseReference"/>
          <w:rFonts w:ascii="Arial" w:hAnsi="Arial" w:cs="Arial"/>
          <w:color w:val="E97132" w:themeColor="accent2"/>
          <w:sz w:val="24"/>
          <w:szCs w:val="24"/>
        </w:rPr>
      </w:pPr>
      <w:bookmarkStart w:id="12" w:name="_Toc215145042"/>
      <w:r w:rsidRPr="00841BD3">
        <w:rPr>
          <w:rStyle w:val="IntenseReference"/>
          <w:rFonts w:ascii="Arial" w:hAnsi="Arial" w:cs="Arial"/>
          <w:color w:val="E97132" w:themeColor="accent2"/>
          <w:sz w:val="24"/>
          <w:szCs w:val="24"/>
        </w:rPr>
        <w:lastRenderedPageBreak/>
        <w:t>Reference</w:t>
      </w:r>
      <w:r w:rsidR="00794712">
        <w:rPr>
          <w:rStyle w:val="IntenseReference"/>
          <w:rFonts w:ascii="Arial" w:hAnsi="Arial" w:cs="Arial"/>
          <w:color w:val="E97132" w:themeColor="accent2"/>
          <w:sz w:val="24"/>
          <w:szCs w:val="24"/>
        </w:rPr>
        <w:t>s:</w:t>
      </w:r>
      <w:bookmarkEnd w:id="12"/>
    </w:p>
    <w:p w14:paraId="4926BFBC" w14:textId="77777777" w:rsidR="00FD2113" w:rsidRPr="00FD2113" w:rsidRDefault="00FD2113" w:rsidP="00FD2113">
      <w:r w:rsidRPr="00FD2113">
        <w:t>References</w:t>
      </w:r>
    </w:p>
    <w:p w14:paraId="6E9658F3" w14:textId="77777777" w:rsidR="00FD2113" w:rsidRPr="00FD2113" w:rsidRDefault="00FD2113" w:rsidP="00FD2113">
      <w:r w:rsidRPr="00FD2113">
        <w:t>[1] H. A. Simon and A. Newell, "Computer simulation of human thinking and problem solving," </w:t>
      </w:r>
      <w:r w:rsidRPr="00FD2113">
        <w:rPr>
          <w:i/>
          <w:iCs/>
        </w:rPr>
        <w:t>Monogr.Soc.Res.Child Dev., </w:t>
      </w:r>
      <w:r w:rsidRPr="00FD2113">
        <w:t>pp.137–150, 1962.</w:t>
      </w:r>
    </w:p>
    <w:p w14:paraId="18DF5153" w14:textId="77777777" w:rsidR="00FD2113" w:rsidRPr="00FD2113" w:rsidRDefault="00FD2113" w:rsidP="00FD2113">
      <w:r w:rsidRPr="00FD2113">
        <w:t>[2] P. J. Rich, G. Egan and J. Ellsworth, "A framework for decomposition in computational thinking," </w:t>
      </w:r>
      <w:r w:rsidRPr="00FD2113">
        <w:rPr>
          <w:i/>
          <w:iCs/>
        </w:rPr>
        <w:t>Proceedings of the 2019 ACM conference on innovation and technology in computer science education, </w:t>
      </w:r>
      <w:r w:rsidRPr="00FD2113">
        <w:t>2019.</w:t>
      </w:r>
    </w:p>
    <w:p w14:paraId="4A3F981F" w14:textId="77777777" w:rsidR="00FD2113" w:rsidRPr="00FD2113" w:rsidRDefault="00FD2113" w:rsidP="00FD2113">
      <w:r w:rsidRPr="00FD2113">
        <w:t>[3] creately, "Flowchart for Loop,"</w:t>
      </w:r>
    </w:p>
    <w:p w14:paraId="773AA4BD" w14:textId="77777777" w:rsidR="000C105C" w:rsidRPr="000C105C" w:rsidRDefault="000C105C" w:rsidP="000C105C"/>
    <w:sectPr w:rsidR="000C105C" w:rsidRPr="000C10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08A5A" w14:textId="77777777" w:rsidR="00BA716C" w:rsidRDefault="00BA716C" w:rsidP="00135640">
      <w:pPr>
        <w:spacing w:after="0" w:line="240" w:lineRule="auto"/>
      </w:pPr>
      <w:r>
        <w:separator/>
      </w:r>
    </w:p>
  </w:endnote>
  <w:endnote w:type="continuationSeparator" w:id="0">
    <w:p w14:paraId="1944F5B2" w14:textId="77777777" w:rsidR="00BA716C" w:rsidRDefault="00BA716C" w:rsidP="00135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CD825" w14:textId="77777777" w:rsidR="00BA716C" w:rsidRDefault="00BA716C" w:rsidP="00135640">
      <w:pPr>
        <w:spacing w:after="0" w:line="240" w:lineRule="auto"/>
      </w:pPr>
      <w:r>
        <w:separator/>
      </w:r>
    </w:p>
  </w:footnote>
  <w:footnote w:type="continuationSeparator" w:id="0">
    <w:p w14:paraId="231B38A2" w14:textId="77777777" w:rsidR="00BA716C" w:rsidRDefault="00BA716C" w:rsidP="00135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33B3C"/>
    <w:multiLevelType w:val="hybridMultilevel"/>
    <w:tmpl w:val="9C18F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2579C"/>
    <w:multiLevelType w:val="hybridMultilevel"/>
    <w:tmpl w:val="9F2287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BD03958"/>
    <w:multiLevelType w:val="hybridMultilevel"/>
    <w:tmpl w:val="E258F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696398"/>
    <w:multiLevelType w:val="hybridMultilevel"/>
    <w:tmpl w:val="F9A6E3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3B671FE"/>
    <w:multiLevelType w:val="hybridMultilevel"/>
    <w:tmpl w:val="502C339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9AD2784"/>
    <w:multiLevelType w:val="hybridMultilevel"/>
    <w:tmpl w:val="B9626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21640F"/>
    <w:multiLevelType w:val="hybridMultilevel"/>
    <w:tmpl w:val="D68A07E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521418FD"/>
    <w:multiLevelType w:val="hybridMultilevel"/>
    <w:tmpl w:val="91C6F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3F5816"/>
    <w:multiLevelType w:val="hybridMultilevel"/>
    <w:tmpl w:val="BBF8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645481"/>
    <w:multiLevelType w:val="hybridMultilevel"/>
    <w:tmpl w:val="B030AD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EF33A0C"/>
    <w:multiLevelType w:val="hybridMultilevel"/>
    <w:tmpl w:val="397E1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1C37AB"/>
    <w:multiLevelType w:val="hybridMultilevel"/>
    <w:tmpl w:val="D8942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2F0167"/>
    <w:multiLevelType w:val="hybridMultilevel"/>
    <w:tmpl w:val="99F26806"/>
    <w:lvl w:ilvl="0" w:tplc="08090001">
      <w:start w:val="1"/>
      <w:numFmt w:val="bullet"/>
      <w:lvlText w:val=""/>
      <w:lvlJc w:val="left"/>
      <w:pPr>
        <w:ind w:left="1875" w:hanging="360"/>
      </w:pPr>
      <w:rPr>
        <w:rFonts w:ascii="Symbol" w:hAnsi="Symbol" w:hint="default"/>
      </w:rPr>
    </w:lvl>
    <w:lvl w:ilvl="1" w:tplc="08090003" w:tentative="1">
      <w:start w:val="1"/>
      <w:numFmt w:val="bullet"/>
      <w:lvlText w:val="o"/>
      <w:lvlJc w:val="left"/>
      <w:pPr>
        <w:ind w:left="2595" w:hanging="360"/>
      </w:pPr>
      <w:rPr>
        <w:rFonts w:ascii="Courier New" w:hAnsi="Courier New" w:cs="Courier New" w:hint="default"/>
      </w:rPr>
    </w:lvl>
    <w:lvl w:ilvl="2" w:tplc="08090005" w:tentative="1">
      <w:start w:val="1"/>
      <w:numFmt w:val="bullet"/>
      <w:lvlText w:val=""/>
      <w:lvlJc w:val="left"/>
      <w:pPr>
        <w:ind w:left="3315" w:hanging="360"/>
      </w:pPr>
      <w:rPr>
        <w:rFonts w:ascii="Wingdings" w:hAnsi="Wingdings" w:hint="default"/>
      </w:rPr>
    </w:lvl>
    <w:lvl w:ilvl="3" w:tplc="08090001" w:tentative="1">
      <w:start w:val="1"/>
      <w:numFmt w:val="bullet"/>
      <w:lvlText w:val=""/>
      <w:lvlJc w:val="left"/>
      <w:pPr>
        <w:ind w:left="4035" w:hanging="360"/>
      </w:pPr>
      <w:rPr>
        <w:rFonts w:ascii="Symbol" w:hAnsi="Symbol" w:hint="default"/>
      </w:rPr>
    </w:lvl>
    <w:lvl w:ilvl="4" w:tplc="08090003" w:tentative="1">
      <w:start w:val="1"/>
      <w:numFmt w:val="bullet"/>
      <w:lvlText w:val="o"/>
      <w:lvlJc w:val="left"/>
      <w:pPr>
        <w:ind w:left="4755" w:hanging="360"/>
      </w:pPr>
      <w:rPr>
        <w:rFonts w:ascii="Courier New" w:hAnsi="Courier New" w:cs="Courier New" w:hint="default"/>
      </w:rPr>
    </w:lvl>
    <w:lvl w:ilvl="5" w:tplc="08090005" w:tentative="1">
      <w:start w:val="1"/>
      <w:numFmt w:val="bullet"/>
      <w:lvlText w:val=""/>
      <w:lvlJc w:val="left"/>
      <w:pPr>
        <w:ind w:left="5475" w:hanging="360"/>
      </w:pPr>
      <w:rPr>
        <w:rFonts w:ascii="Wingdings" w:hAnsi="Wingdings" w:hint="default"/>
      </w:rPr>
    </w:lvl>
    <w:lvl w:ilvl="6" w:tplc="08090001" w:tentative="1">
      <w:start w:val="1"/>
      <w:numFmt w:val="bullet"/>
      <w:lvlText w:val=""/>
      <w:lvlJc w:val="left"/>
      <w:pPr>
        <w:ind w:left="6195" w:hanging="360"/>
      </w:pPr>
      <w:rPr>
        <w:rFonts w:ascii="Symbol" w:hAnsi="Symbol" w:hint="default"/>
      </w:rPr>
    </w:lvl>
    <w:lvl w:ilvl="7" w:tplc="08090003" w:tentative="1">
      <w:start w:val="1"/>
      <w:numFmt w:val="bullet"/>
      <w:lvlText w:val="o"/>
      <w:lvlJc w:val="left"/>
      <w:pPr>
        <w:ind w:left="6915" w:hanging="360"/>
      </w:pPr>
      <w:rPr>
        <w:rFonts w:ascii="Courier New" w:hAnsi="Courier New" w:cs="Courier New" w:hint="default"/>
      </w:rPr>
    </w:lvl>
    <w:lvl w:ilvl="8" w:tplc="08090005" w:tentative="1">
      <w:start w:val="1"/>
      <w:numFmt w:val="bullet"/>
      <w:lvlText w:val=""/>
      <w:lvlJc w:val="left"/>
      <w:pPr>
        <w:ind w:left="7635" w:hanging="360"/>
      </w:pPr>
      <w:rPr>
        <w:rFonts w:ascii="Wingdings" w:hAnsi="Wingdings" w:hint="default"/>
      </w:rPr>
    </w:lvl>
  </w:abstractNum>
  <w:num w:numId="1" w16cid:durableId="721638617">
    <w:abstractNumId w:val="8"/>
  </w:num>
  <w:num w:numId="2" w16cid:durableId="1639412015">
    <w:abstractNumId w:val="11"/>
  </w:num>
  <w:num w:numId="3" w16cid:durableId="1369574660">
    <w:abstractNumId w:val="1"/>
  </w:num>
  <w:num w:numId="4" w16cid:durableId="229386515">
    <w:abstractNumId w:val="9"/>
  </w:num>
  <w:num w:numId="5" w16cid:durableId="443428170">
    <w:abstractNumId w:val="3"/>
  </w:num>
  <w:num w:numId="6" w16cid:durableId="318651804">
    <w:abstractNumId w:val="4"/>
  </w:num>
  <w:num w:numId="7" w16cid:durableId="1345940213">
    <w:abstractNumId w:val="12"/>
  </w:num>
  <w:num w:numId="8" w16cid:durableId="1929266844">
    <w:abstractNumId w:val="0"/>
  </w:num>
  <w:num w:numId="9" w16cid:durableId="876938123">
    <w:abstractNumId w:val="2"/>
  </w:num>
  <w:num w:numId="10" w16cid:durableId="24017492">
    <w:abstractNumId w:val="6"/>
  </w:num>
  <w:num w:numId="11" w16cid:durableId="1037971928">
    <w:abstractNumId w:val="10"/>
  </w:num>
  <w:num w:numId="12" w16cid:durableId="1950042715">
    <w:abstractNumId w:val="7"/>
  </w:num>
  <w:num w:numId="13" w16cid:durableId="14492774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73F"/>
    <w:rsid w:val="000109BE"/>
    <w:rsid w:val="000122E3"/>
    <w:rsid w:val="000342E9"/>
    <w:rsid w:val="00042431"/>
    <w:rsid w:val="00044C1C"/>
    <w:rsid w:val="00045521"/>
    <w:rsid w:val="00050650"/>
    <w:rsid w:val="00057879"/>
    <w:rsid w:val="00060458"/>
    <w:rsid w:val="000705B4"/>
    <w:rsid w:val="00082F67"/>
    <w:rsid w:val="00084671"/>
    <w:rsid w:val="00097415"/>
    <w:rsid w:val="000A1F21"/>
    <w:rsid w:val="000B1239"/>
    <w:rsid w:val="000C0CA1"/>
    <w:rsid w:val="000C105C"/>
    <w:rsid w:val="000C779A"/>
    <w:rsid w:val="000D3430"/>
    <w:rsid w:val="000E0212"/>
    <w:rsid w:val="000E5FC5"/>
    <w:rsid w:val="000F1926"/>
    <w:rsid w:val="000F44F0"/>
    <w:rsid w:val="00107960"/>
    <w:rsid w:val="001334D1"/>
    <w:rsid w:val="00135640"/>
    <w:rsid w:val="0015437B"/>
    <w:rsid w:val="0017535C"/>
    <w:rsid w:val="00175ADD"/>
    <w:rsid w:val="0018314C"/>
    <w:rsid w:val="001931BC"/>
    <w:rsid w:val="00195269"/>
    <w:rsid w:val="00195A59"/>
    <w:rsid w:val="00195E72"/>
    <w:rsid w:val="001A72C8"/>
    <w:rsid w:val="001C4FB8"/>
    <w:rsid w:val="001D1019"/>
    <w:rsid w:val="001F2A6B"/>
    <w:rsid w:val="001F3E4F"/>
    <w:rsid w:val="00200162"/>
    <w:rsid w:val="00204B55"/>
    <w:rsid w:val="0021769D"/>
    <w:rsid w:val="0023369F"/>
    <w:rsid w:val="00243BE9"/>
    <w:rsid w:val="0028552B"/>
    <w:rsid w:val="002870B3"/>
    <w:rsid w:val="00292098"/>
    <w:rsid w:val="002A1581"/>
    <w:rsid w:val="002A6B34"/>
    <w:rsid w:val="002C3975"/>
    <w:rsid w:val="002D37C7"/>
    <w:rsid w:val="002D7592"/>
    <w:rsid w:val="0030472B"/>
    <w:rsid w:val="00313ADD"/>
    <w:rsid w:val="003409C8"/>
    <w:rsid w:val="003417A1"/>
    <w:rsid w:val="00347953"/>
    <w:rsid w:val="00354923"/>
    <w:rsid w:val="00355EA5"/>
    <w:rsid w:val="00367DD6"/>
    <w:rsid w:val="003B4CFF"/>
    <w:rsid w:val="003B5B7B"/>
    <w:rsid w:val="003C5B41"/>
    <w:rsid w:val="003D0517"/>
    <w:rsid w:val="003F2C33"/>
    <w:rsid w:val="00407751"/>
    <w:rsid w:val="004214E3"/>
    <w:rsid w:val="00427D1E"/>
    <w:rsid w:val="00427DEF"/>
    <w:rsid w:val="0043244C"/>
    <w:rsid w:val="00433DFB"/>
    <w:rsid w:val="00436C72"/>
    <w:rsid w:val="004607FA"/>
    <w:rsid w:val="00473428"/>
    <w:rsid w:val="0047705A"/>
    <w:rsid w:val="004878C2"/>
    <w:rsid w:val="00491F73"/>
    <w:rsid w:val="004A6009"/>
    <w:rsid w:val="004A7827"/>
    <w:rsid w:val="004B59FF"/>
    <w:rsid w:val="004B5F03"/>
    <w:rsid w:val="004D3874"/>
    <w:rsid w:val="004D3D90"/>
    <w:rsid w:val="0050780A"/>
    <w:rsid w:val="00520F2B"/>
    <w:rsid w:val="00526C44"/>
    <w:rsid w:val="005354A9"/>
    <w:rsid w:val="00536338"/>
    <w:rsid w:val="00536836"/>
    <w:rsid w:val="0055173F"/>
    <w:rsid w:val="00557D41"/>
    <w:rsid w:val="00565C44"/>
    <w:rsid w:val="00567390"/>
    <w:rsid w:val="0057193E"/>
    <w:rsid w:val="00574127"/>
    <w:rsid w:val="00593B89"/>
    <w:rsid w:val="00595B09"/>
    <w:rsid w:val="005A4D70"/>
    <w:rsid w:val="005B5868"/>
    <w:rsid w:val="005B6408"/>
    <w:rsid w:val="005C334D"/>
    <w:rsid w:val="005C3A6A"/>
    <w:rsid w:val="005D5404"/>
    <w:rsid w:val="005D5F90"/>
    <w:rsid w:val="005E4C8F"/>
    <w:rsid w:val="005F0197"/>
    <w:rsid w:val="005F5E97"/>
    <w:rsid w:val="0060350A"/>
    <w:rsid w:val="006257E0"/>
    <w:rsid w:val="00627107"/>
    <w:rsid w:val="006379E9"/>
    <w:rsid w:val="00642C66"/>
    <w:rsid w:val="00652241"/>
    <w:rsid w:val="00652FED"/>
    <w:rsid w:val="00653F0B"/>
    <w:rsid w:val="00657A91"/>
    <w:rsid w:val="006747D1"/>
    <w:rsid w:val="006805CA"/>
    <w:rsid w:val="006866CB"/>
    <w:rsid w:val="00693060"/>
    <w:rsid w:val="00694004"/>
    <w:rsid w:val="006A1710"/>
    <w:rsid w:val="006B2A5E"/>
    <w:rsid w:val="006B4982"/>
    <w:rsid w:val="006D799A"/>
    <w:rsid w:val="006E6D64"/>
    <w:rsid w:val="006F5EAE"/>
    <w:rsid w:val="00720EB8"/>
    <w:rsid w:val="00723232"/>
    <w:rsid w:val="00733D11"/>
    <w:rsid w:val="0074335D"/>
    <w:rsid w:val="0075227D"/>
    <w:rsid w:val="0075794C"/>
    <w:rsid w:val="00761D51"/>
    <w:rsid w:val="007744B6"/>
    <w:rsid w:val="0078153C"/>
    <w:rsid w:val="00781C58"/>
    <w:rsid w:val="00783346"/>
    <w:rsid w:val="00784775"/>
    <w:rsid w:val="00794712"/>
    <w:rsid w:val="007C1515"/>
    <w:rsid w:val="007C4D4B"/>
    <w:rsid w:val="007E0BB4"/>
    <w:rsid w:val="007E611C"/>
    <w:rsid w:val="007F74E5"/>
    <w:rsid w:val="00805441"/>
    <w:rsid w:val="0081145B"/>
    <w:rsid w:val="00811579"/>
    <w:rsid w:val="00815A25"/>
    <w:rsid w:val="00822043"/>
    <w:rsid w:val="0082229C"/>
    <w:rsid w:val="00822968"/>
    <w:rsid w:val="00830325"/>
    <w:rsid w:val="00840890"/>
    <w:rsid w:val="00841BD3"/>
    <w:rsid w:val="00852A0E"/>
    <w:rsid w:val="008546FD"/>
    <w:rsid w:val="008646D6"/>
    <w:rsid w:val="00884E79"/>
    <w:rsid w:val="008929AF"/>
    <w:rsid w:val="008936B3"/>
    <w:rsid w:val="008959AB"/>
    <w:rsid w:val="008B3D2F"/>
    <w:rsid w:val="008B588D"/>
    <w:rsid w:val="008C2E95"/>
    <w:rsid w:val="008C3483"/>
    <w:rsid w:val="008C670C"/>
    <w:rsid w:val="008C703F"/>
    <w:rsid w:val="008C71FA"/>
    <w:rsid w:val="008C730D"/>
    <w:rsid w:val="008D3647"/>
    <w:rsid w:val="008E41BC"/>
    <w:rsid w:val="00911BDB"/>
    <w:rsid w:val="009125EF"/>
    <w:rsid w:val="0091354F"/>
    <w:rsid w:val="00914699"/>
    <w:rsid w:val="00917DF6"/>
    <w:rsid w:val="00922B68"/>
    <w:rsid w:val="0092385D"/>
    <w:rsid w:val="009420AD"/>
    <w:rsid w:val="00950A25"/>
    <w:rsid w:val="00951373"/>
    <w:rsid w:val="00953FAF"/>
    <w:rsid w:val="0096417C"/>
    <w:rsid w:val="009755C6"/>
    <w:rsid w:val="00977CB5"/>
    <w:rsid w:val="00985CC7"/>
    <w:rsid w:val="009962C9"/>
    <w:rsid w:val="009A27A4"/>
    <w:rsid w:val="009A2A1C"/>
    <w:rsid w:val="009A319D"/>
    <w:rsid w:val="009C3556"/>
    <w:rsid w:val="00A17CD8"/>
    <w:rsid w:val="00A246EA"/>
    <w:rsid w:val="00A35B50"/>
    <w:rsid w:val="00A446D3"/>
    <w:rsid w:val="00A47E41"/>
    <w:rsid w:val="00A537DD"/>
    <w:rsid w:val="00A668EC"/>
    <w:rsid w:val="00A75049"/>
    <w:rsid w:val="00A83944"/>
    <w:rsid w:val="00A83E78"/>
    <w:rsid w:val="00A90F66"/>
    <w:rsid w:val="00A94E80"/>
    <w:rsid w:val="00A95616"/>
    <w:rsid w:val="00AB3ED5"/>
    <w:rsid w:val="00AB4766"/>
    <w:rsid w:val="00AC71A7"/>
    <w:rsid w:val="00AD45F3"/>
    <w:rsid w:val="00AD4814"/>
    <w:rsid w:val="00AE55B6"/>
    <w:rsid w:val="00AF71FC"/>
    <w:rsid w:val="00B0032F"/>
    <w:rsid w:val="00B02FF7"/>
    <w:rsid w:val="00B05807"/>
    <w:rsid w:val="00B1471B"/>
    <w:rsid w:val="00B2257A"/>
    <w:rsid w:val="00B36D97"/>
    <w:rsid w:val="00B473D7"/>
    <w:rsid w:val="00B5667A"/>
    <w:rsid w:val="00B57D1B"/>
    <w:rsid w:val="00B644E4"/>
    <w:rsid w:val="00B65DF6"/>
    <w:rsid w:val="00B7439C"/>
    <w:rsid w:val="00B800E6"/>
    <w:rsid w:val="00B8123A"/>
    <w:rsid w:val="00B81CAB"/>
    <w:rsid w:val="00B933D1"/>
    <w:rsid w:val="00B93A16"/>
    <w:rsid w:val="00B93E74"/>
    <w:rsid w:val="00BA38EF"/>
    <w:rsid w:val="00BA4F5F"/>
    <w:rsid w:val="00BA6DED"/>
    <w:rsid w:val="00BA716C"/>
    <w:rsid w:val="00BB417F"/>
    <w:rsid w:val="00BC286A"/>
    <w:rsid w:val="00BC5CF9"/>
    <w:rsid w:val="00BD419F"/>
    <w:rsid w:val="00BD6DD8"/>
    <w:rsid w:val="00BF2350"/>
    <w:rsid w:val="00C102D2"/>
    <w:rsid w:val="00C1034C"/>
    <w:rsid w:val="00C24BD4"/>
    <w:rsid w:val="00C25E6E"/>
    <w:rsid w:val="00C33720"/>
    <w:rsid w:val="00C42CB4"/>
    <w:rsid w:val="00C47BAD"/>
    <w:rsid w:val="00C643F6"/>
    <w:rsid w:val="00C64A6C"/>
    <w:rsid w:val="00C7210E"/>
    <w:rsid w:val="00CA1A81"/>
    <w:rsid w:val="00CA23E3"/>
    <w:rsid w:val="00CB3D4F"/>
    <w:rsid w:val="00CD5083"/>
    <w:rsid w:val="00CF316B"/>
    <w:rsid w:val="00D25E01"/>
    <w:rsid w:val="00D32C9C"/>
    <w:rsid w:val="00D4041E"/>
    <w:rsid w:val="00D4182B"/>
    <w:rsid w:val="00D42514"/>
    <w:rsid w:val="00D52D33"/>
    <w:rsid w:val="00D6184B"/>
    <w:rsid w:val="00D72513"/>
    <w:rsid w:val="00D83CD6"/>
    <w:rsid w:val="00D8505C"/>
    <w:rsid w:val="00DB0626"/>
    <w:rsid w:val="00DC7A23"/>
    <w:rsid w:val="00DD0710"/>
    <w:rsid w:val="00DD1360"/>
    <w:rsid w:val="00DE0D78"/>
    <w:rsid w:val="00DE1143"/>
    <w:rsid w:val="00DE6F0C"/>
    <w:rsid w:val="00DF44D2"/>
    <w:rsid w:val="00DF7AFB"/>
    <w:rsid w:val="00E03BF8"/>
    <w:rsid w:val="00E244E6"/>
    <w:rsid w:val="00E359FC"/>
    <w:rsid w:val="00E4677C"/>
    <w:rsid w:val="00E529AF"/>
    <w:rsid w:val="00E54546"/>
    <w:rsid w:val="00E56892"/>
    <w:rsid w:val="00E628EF"/>
    <w:rsid w:val="00E71343"/>
    <w:rsid w:val="00E7282E"/>
    <w:rsid w:val="00E76FC9"/>
    <w:rsid w:val="00E77738"/>
    <w:rsid w:val="00E854A3"/>
    <w:rsid w:val="00EA5281"/>
    <w:rsid w:val="00EB44EA"/>
    <w:rsid w:val="00EC6A67"/>
    <w:rsid w:val="00ED7505"/>
    <w:rsid w:val="00EF1E5E"/>
    <w:rsid w:val="00F1265C"/>
    <w:rsid w:val="00F2200C"/>
    <w:rsid w:val="00F3442A"/>
    <w:rsid w:val="00F61403"/>
    <w:rsid w:val="00F71544"/>
    <w:rsid w:val="00F83D55"/>
    <w:rsid w:val="00F95E0D"/>
    <w:rsid w:val="00F96232"/>
    <w:rsid w:val="00FB2B23"/>
    <w:rsid w:val="00FB2E30"/>
    <w:rsid w:val="00FD05A1"/>
    <w:rsid w:val="00FD0A79"/>
    <w:rsid w:val="00FD2113"/>
    <w:rsid w:val="00FE19D7"/>
    <w:rsid w:val="00FE3F22"/>
    <w:rsid w:val="00FE4BA2"/>
    <w:rsid w:val="00FF22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AAE003"/>
  <w15:chartTrackingRefBased/>
  <w15:docId w15:val="{CF8B6424-6FB5-4405-9DB0-56F1D0D35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7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17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173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5173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5173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5173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173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173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173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7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17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173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55173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5173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5173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5173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5173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5173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517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7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173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73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5173F"/>
    <w:pPr>
      <w:spacing w:before="160"/>
      <w:jc w:val="center"/>
    </w:pPr>
    <w:rPr>
      <w:i/>
      <w:iCs/>
      <w:color w:val="404040" w:themeColor="text1" w:themeTint="BF"/>
    </w:rPr>
  </w:style>
  <w:style w:type="character" w:customStyle="1" w:styleId="QuoteChar">
    <w:name w:val="Quote Char"/>
    <w:basedOn w:val="DefaultParagraphFont"/>
    <w:link w:val="Quote"/>
    <w:uiPriority w:val="29"/>
    <w:rsid w:val="0055173F"/>
    <w:rPr>
      <w:i/>
      <w:iCs/>
      <w:color w:val="404040" w:themeColor="text1" w:themeTint="BF"/>
    </w:rPr>
  </w:style>
  <w:style w:type="paragraph" w:styleId="ListParagraph">
    <w:name w:val="List Paragraph"/>
    <w:basedOn w:val="Normal"/>
    <w:uiPriority w:val="34"/>
    <w:qFormat/>
    <w:rsid w:val="0055173F"/>
    <w:pPr>
      <w:ind w:left="720"/>
      <w:contextualSpacing/>
    </w:pPr>
  </w:style>
  <w:style w:type="character" w:styleId="IntenseEmphasis">
    <w:name w:val="Intense Emphasis"/>
    <w:basedOn w:val="DefaultParagraphFont"/>
    <w:uiPriority w:val="21"/>
    <w:qFormat/>
    <w:rsid w:val="0055173F"/>
    <w:rPr>
      <w:i/>
      <w:iCs/>
      <w:color w:val="0F4761" w:themeColor="accent1" w:themeShade="BF"/>
    </w:rPr>
  </w:style>
  <w:style w:type="paragraph" w:styleId="IntenseQuote">
    <w:name w:val="Intense Quote"/>
    <w:basedOn w:val="Normal"/>
    <w:next w:val="Normal"/>
    <w:link w:val="IntenseQuoteChar"/>
    <w:uiPriority w:val="30"/>
    <w:qFormat/>
    <w:rsid w:val="005517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173F"/>
    <w:rPr>
      <w:i/>
      <w:iCs/>
      <w:color w:val="0F4761" w:themeColor="accent1" w:themeShade="BF"/>
    </w:rPr>
  </w:style>
  <w:style w:type="character" w:styleId="IntenseReference">
    <w:name w:val="Intense Reference"/>
    <w:basedOn w:val="DefaultParagraphFont"/>
    <w:uiPriority w:val="32"/>
    <w:qFormat/>
    <w:rsid w:val="0055173F"/>
    <w:rPr>
      <w:b/>
      <w:bCs/>
      <w:smallCaps/>
      <w:color w:val="0F4761" w:themeColor="accent1" w:themeShade="BF"/>
      <w:spacing w:val="5"/>
    </w:rPr>
  </w:style>
  <w:style w:type="paragraph" w:customStyle="1" w:styleId="NoSpacing1">
    <w:name w:val="No Spacing1"/>
    <w:next w:val="NoSpacing"/>
    <w:link w:val="NoSpacingChar"/>
    <w:uiPriority w:val="1"/>
    <w:qFormat/>
    <w:rsid w:val="0055173F"/>
    <w:pPr>
      <w:spacing w:after="0" w:line="240" w:lineRule="auto"/>
    </w:pPr>
    <w:rPr>
      <w:rFonts w:eastAsia="Times New Roman" w:cs="Times New Roman"/>
      <w:szCs w:val="22"/>
    </w:rPr>
  </w:style>
  <w:style w:type="character" w:customStyle="1" w:styleId="NoSpacingChar">
    <w:name w:val="No Spacing Char"/>
    <w:basedOn w:val="DefaultParagraphFont"/>
    <w:link w:val="NoSpacing1"/>
    <w:uiPriority w:val="1"/>
    <w:rsid w:val="0055173F"/>
  </w:style>
  <w:style w:type="paragraph" w:styleId="NoSpacing">
    <w:name w:val="No Spacing"/>
    <w:uiPriority w:val="1"/>
    <w:qFormat/>
    <w:rsid w:val="0055173F"/>
    <w:pPr>
      <w:spacing w:after="0" w:line="240" w:lineRule="auto"/>
    </w:pPr>
  </w:style>
  <w:style w:type="paragraph" w:styleId="TOCHeading">
    <w:name w:val="TOC Heading"/>
    <w:basedOn w:val="Heading1"/>
    <w:next w:val="Normal"/>
    <w:uiPriority w:val="39"/>
    <w:unhideWhenUsed/>
    <w:qFormat/>
    <w:rsid w:val="00593B89"/>
    <w:pPr>
      <w:spacing w:before="240" w:after="0" w:line="259" w:lineRule="auto"/>
      <w:outlineLvl w:val="9"/>
    </w:pPr>
    <w:rPr>
      <w:sz w:val="32"/>
      <w:szCs w:val="32"/>
      <w:lang w:val="en-US"/>
    </w:rPr>
  </w:style>
  <w:style w:type="paragraph" w:styleId="Header">
    <w:name w:val="header"/>
    <w:basedOn w:val="Normal"/>
    <w:link w:val="HeaderChar"/>
    <w:uiPriority w:val="99"/>
    <w:unhideWhenUsed/>
    <w:rsid w:val="00135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640"/>
  </w:style>
  <w:style w:type="paragraph" w:styleId="Footer">
    <w:name w:val="footer"/>
    <w:basedOn w:val="Normal"/>
    <w:link w:val="FooterChar"/>
    <w:uiPriority w:val="99"/>
    <w:unhideWhenUsed/>
    <w:rsid w:val="00135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640"/>
  </w:style>
  <w:style w:type="paragraph" w:styleId="TOC1">
    <w:name w:val="toc 1"/>
    <w:basedOn w:val="Normal"/>
    <w:next w:val="Normal"/>
    <w:autoRedefine/>
    <w:uiPriority w:val="39"/>
    <w:unhideWhenUsed/>
    <w:rsid w:val="00EF1E5E"/>
    <w:pPr>
      <w:spacing w:after="100"/>
    </w:pPr>
  </w:style>
  <w:style w:type="character" w:styleId="Hyperlink">
    <w:name w:val="Hyperlink"/>
    <w:basedOn w:val="DefaultParagraphFont"/>
    <w:uiPriority w:val="99"/>
    <w:unhideWhenUsed/>
    <w:rsid w:val="00EF1E5E"/>
    <w:rPr>
      <w:color w:val="467886" w:themeColor="hyperlink"/>
      <w:u w:val="single"/>
    </w:rPr>
  </w:style>
  <w:style w:type="character" w:styleId="PlaceholderText">
    <w:name w:val="Placeholder Text"/>
    <w:basedOn w:val="DefaultParagraphFont"/>
    <w:uiPriority w:val="99"/>
    <w:semiHidden/>
    <w:rsid w:val="009C3556"/>
    <w:rPr>
      <w:color w:val="666666"/>
    </w:rPr>
  </w:style>
  <w:style w:type="character" w:styleId="UnresolvedMention">
    <w:name w:val="Unresolved Mention"/>
    <w:basedOn w:val="DefaultParagraphFont"/>
    <w:uiPriority w:val="99"/>
    <w:semiHidden/>
    <w:unhideWhenUsed/>
    <w:rsid w:val="001A72C8"/>
    <w:rPr>
      <w:color w:val="605E5C"/>
      <w:shd w:val="clear" w:color="auto" w:fill="E1DFDD"/>
    </w:rPr>
  </w:style>
  <w:style w:type="character" w:styleId="FollowedHyperlink">
    <w:name w:val="FollowedHyperlink"/>
    <w:basedOn w:val="DefaultParagraphFont"/>
    <w:uiPriority w:val="99"/>
    <w:semiHidden/>
    <w:unhideWhenUsed/>
    <w:rsid w:val="00B65DF6"/>
    <w:rPr>
      <w:color w:val="96607D" w:themeColor="followedHyperlink"/>
      <w:u w:val="single"/>
    </w:rPr>
  </w:style>
  <w:style w:type="paragraph" w:styleId="TOC2">
    <w:name w:val="toc 2"/>
    <w:basedOn w:val="Normal"/>
    <w:next w:val="Normal"/>
    <w:autoRedefine/>
    <w:uiPriority w:val="39"/>
    <w:unhideWhenUsed/>
    <w:rsid w:val="00E56892"/>
    <w:pPr>
      <w:spacing w:after="100"/>
      <w:ind w:left="240"/>
    </w:pPr>
  </w:style>
  <w:style w:type="paragraph" w:styleId="TOC3">
    <w:name w:val="toc 3"/>
    <w:basedOn w:val="Normal"/>
    <w:next w:val="Normal"/>
    <w:autoRedefine/>
    <w:uiPriority w:val="39"/>
    <w:unhideWhenUsed/>
    <w:rsid w:val="00E56892"/>
    <w:pPr>
      <w:spacing w:after="100"/>
      <w:ind w:left="480"/>
    </w:pPr>
  </w:style>
  <w:style w:type="table" w:styleId="TableGrid">
    <w:name w:val="Table Grid"/>
    <w:basedOn w:val="TableNormal"/>
    <w:uiPriority w:val="39"/>
    <w:rsid w:val="00285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050650"/>
    <w:pPr>
      <w:spacing w:after="100"/>
      <w:ind w:left="720"/>
    </w:pPr>
    <w:rPr>
      <w:rFonts w:asciiTheme="minorHAnsi" w:eastAsiaTheme="minorEastAsia" w:hAnsiTheme="minorHAnsi" w:cstheme="minorBidi"/>
      <w:kern w:val="2"/>
      <w:lang w:eastAsia="en-GB"/>
      <w14:ligatures w14:val="standardContextual"/>
    </w:rPr>
  </w:style>
  <w:style w:type="paragraph" w:styleId="TOC5">
    <w:name w:val="toc 5"/>
    <w:basedOn w:val="Normal"/>
    <w:next w:val="Normal"/>
    <w:autoRedefine/>
    <w:uiPriority w:val="39"/>
    <w:unhideWhenUsed/>
    <w:rsid w:val="00050650"/>
    <w:pPr>
      <w:spacing w:after="100"/>
      <w:ind w:left="960"/>
    </w:pPr>
    <w:rPr>
      <w:rFonts w:asciiTheme="minorHAnsi" w:eastAsiaTheme="minorEastAsia" w:hAnsiTheme="minorHAnsi" w:cstheme="minorBidi"/>
      <w:kern w:val="2"/>
      <w:lang w:eastAsia="en-GB"/>
      <w14:ligatures w14:val="standardContextual"/>
    </w:rPr>
  </w:style>
  <w:style w:type="paragraph" w:styleId="TOC6">
    <w:name w:val="toc 6"/>
    <w:basedOn w:val="Normal"/>
    <w:next w:val="Normal"/>
    <w:autoRedefine/>
    <w:uiPriority w:val="39"/>
    <w:unhideWhenUsed/>
    <w:rsid w:val="00050650"/>
    <w:pPr>
      <w:spacing w:after="100"/>
      <w:ind w:left="1200"/>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050650"/>
    <w:pPr>
      <w:spacing w:after="100"/>
      <w:ind w:left="1440"/>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050650"/>
    <w:pPr>
      <w:spacing w:after="100"/>
      <w:ind w:left="1680"/>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050650"/>
    <w:pPr>
      <w:spacing w:after="100"/>
      <w:ind w:left="1920"/>
    </w:pPr>
    <w:rPr>
      <w:rFonts w:asciiTheme="minorHAnsi" w:eastAsiaTheme="minorEastAsia" w:hAnsiTheme="minorHAnsi" w:cstheme="minorBidi"/>
      <w:kern w:val="2"/>
      <w:lang w:eastAsia="en-GB"/>
      <w14:ligatures w14:val="standardContextual"/>
    </w:rPr>
  </w:style>
  <w:style w:type="character" w:styleId="Emphasis">
    <w:name w:val="Emphasis"/>
    <w:basedOn w:val="DefaultParagraphFont"/>
    <w:uiPriority w:val="20"/>
    <w:qFormat/>
    <w:rsid w:val="000B1239"/>
    <w:rPr>
      <w:i/>
      <w:iCs/>
    </w:rPr>
  </w:style>
  <w:style w:type="paragraph" w:styleId="Revision">
    <w:name w:val="Revision"/>
    <w:hidden/>
    <w:uiPriority w:val="99"/>
    <w:semiHidden/>
    <w:rsid w:val="0047705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uowtsd-my.sharepoint.com/:b:/g/personal/2426374_student_uwtsd_ac_uk/IQCI6qyA38hYT6uZv2emjqNkAcrBHKvUsflRIRCCs93fDcA?e=osAb3Q" TargetMode="External"/><Relationship Id="rId18" Type="http://schemas.openxmlformats.org/officeDocument/2006/relationships/hyperlink" Target="https://uowtsd-my.sharepoint.com/:u:/g/personal/2426374_student_uwtsd_ac_uk/IQAnua4cQIoTTIegPNwEItxWAZva7vlpc2VJP55IjH2HEKw?e=JLbb6m"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uowtsd-my.sharepoint.com/:b:/g/personal/2426374_student_uwtsd_ac_uk/IQC7Itq_EvwiQrOtKeNmXNW-Af_4d3aWwRVLKSco7k0k7W0?e=HLuCSM"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uowtsd-my.sharepoint.com/:u:/g/personal/2426374_student_uwtsd_ac_uk/IQAnua4cQIoTTIegPNwEItxWAZva7vlpc2VJP55IjH2HEKw?e=ZjlfdI"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b:/g/personal/2426374_student_uwtsd_ac_uk/IQCqe1cPNKReRbGdf3hmDs65ASbYU6LYVpOJHb9nu5Qzrrk?e=kk8pJm" TargetMode="External"/><Relationship Id="rId5" Type="http://schemas.openxmlformats.org/officeDocument/2006/relationships/webSettings" Target="webSettings.xml"/><Relationship Id="rId15" Type="http://schemas.openxmlformats.org/officeDocument/2006/relationships/hyperlink" Target="https://uowtsd-my.sharepoint.com/:b:/g/personal/2426374_student_uwtsd_ac_uk/IQCgS6QtY4fFSKanYtGp1lQIAcgCzEJF2D40jIaTB7r0CW0?e=diWK1f" TargetMode="External"/><Relationship Id="rId10" Type="http://schemas.openxmlformats.org/officeDocument/2006/relationships/hyperlink" Target="https://uowtsd-my.sharepoint.com/:b:/g/personal/2426374_student_uwtsd_ac_uk/IQBHNpjB85vVSLU_RVMc3T2jARY_27Jpub4aYVVB8KtltT0?e=rdQkYp"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uowtsd-my.sharepoint.com/:b:/g/personal/2426374_student_uwtsd_ac_uk/IQBSFrTaaUtpToBxDZ38Fu8SAfx9wFjOILKiTap_vwkarIk?e=wUjakP" TargetMode="External"/><Relationship Id="rId14" Type="http://schemas.openxmlformats.org/officeDocument/2006/relationships/hyperlink" Target="https://uowtsd-my.sharepoint.com/:b:/g/personal/2426374_student_uwtsd_ac_uk/IQBMz116RK_-QpBo0GrreRD3AVwXyTyU-UVsL6dy1Yxm5R4?e=ECX0in"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64DFAB5CF344F36A288E07AB0800249"/>
        <w:category>
          <w:name w:val="General"/>
          <w:gallery w:val="placeholder"/>
        </w:category>
        <w:types>
          <w:type w:val="bbPlcHdr"/>
        </w:types>
        <w:behaviors>
          <w:behavior w:val="content"/>
        </w:behaviors>
        <w:guid w:val="{17EEA104-0810-4E71-8B30-8F284AC0B87A}"/>
      </w:docPartPr>
      <w:docPartBody>
        <w:p w:rsidR="00206EAD" w:rsidRDefault="001E158B">
          <w:r w:rsidRPr="007A1A70">
            <w:rPr>
              <w:rStyle w:val="PlaceholderText"/>
            </w:rPr>
            <w:t>Formatting...</w:t>
          </w:r>
        </w:p>
      </w:docPartBody>
    </w:docPart>
    <w:docPart>
      <w:docPartPr>
        <w:name w:val="B05706CE6C2043C686D6D991BC2D4D1D"/>
        <w:category>
          <w:name w:val="General"/>
          <w:gallery w:val="placeholder"/>
        </w:category>
        <w:types>
          <w:type w:val="bbPlcHdr"/>
        </w:types>
        <w:behaviors>
          <w:behavior w:val="content"/>
        </w:behaviors>
        <w:guid w:val="{BEAAC842-E5A1-4273-BD65-E48B7A9F133F}"/>
      </w:docPartPr>
      <w:docPartBody>
        <w:p w:rsidR="00206EAD" w:rsidRDefault="001E158B">
          <w:r w:rsidRPr="007A1A70">
            <w:rPr>
              <w:rStyle w:val="PlaceholderText"/>
            </w:rPr>
            <w:t>Formatting...</w:t>
          </w:r>
        </w:p>
      </w:docPartBody>
    </w:docPart>
    <w:docPart>
      <w:docPartPr>
        <w:name w:val="C2CB991454434B4B91A7B1435BF8B1ED"/>
        <w:category>
          <w:name w:val="General"/>
          <w:gallery w:val="placeholder"/>
        </w:category>
        <w:types>
          <w:type w:val="bbPlcHdr"/>
        </w:types>
        <w:behaviors>
          <w:behavior w:val="content"/>
        </w:behaviors>
        <w:guid w:val="{99D06BFD-D384-429F-A939-BADA20C34DF6}"/>
      </w:docPartPr>
      <w:docPartBody>
        <w:p w:rsidR="00206EAD" w:rsidRDefault="00206EAD">
          <w:r w:rsidRPr="00BC7F6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D7B"/>
    <w:rsid w:val="0005392D"/>
    <w:rsid w:val="000D48BD"/>
    <w:rsid w:val="000E0212"/>
    <w:rsid w:val="00195A59"/>
    <w:rsid w:val="00195E72"/>
    <w:rsid w:val="001E158B"/>
    <w:rsid w:val="00206EAD"/>
    <w:rsid w:val="00406D7B"/>
    <w:rsid w:val="00557D41"/>
    <w:rsid w:val="00645826"/>
    <w:rsid w:val="00657A91"/>
    <w:rsid w:val="0074335D"/>
    <w:rsid w:val="00941050"/>
    <w:rsid w:val="00950A25"/>
    <w:rsid w:val="009F0C3B"/>
    <w:rsid w:val="00A75049"/>
    <w:rsid w:val="00C1034C"/>
    <w:rsid w:val="00D72833"/>
    <w:rsid w:val="00E52057"/>
    <w:rsid w:val="00F720CF"/>
    <w:rsid w:val="00FC5E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06EA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62E7D3-3ED6-495F-BE48-19138BED7D6A}">
  <we:reference id="8c1c3d44-57e9-40d7-86e4-4adf88fea1dd" version="3.0.0.0" store="EXCatalog" storeType="EXCatalog"/>
  <we:alternateReferences>
    <we:reference id="WA200007520" version="3.0.0.0" store="en-US" storeType="OMEX"/>
  </we:alternateReferences>
  <we:properties>
    <we:property name="citations" value="{&quot;422147214&quot;:{&quot;referencesIds&quot;:[&quot;doc:691f88cc4d27c77c8f6a6f29&quot;],&quot;referencesOptions&quot;:{&quot;doc:691f88cc4d27c77c8f6a6f2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22147214,&quot;citationText&quot;:&quot;&lt;span style=\&quot;font-family:Arial;font-size:16px;color:#000000\&quot;&gt;Simon and Newell [1]&lt;/span&gt;&quot;},&quot;-1255655675&quot;:{&quot;referencesIds&quot;:[&quot;doc:691fab80903a58550baa33d5&quot;],&quot;referencesOptions&quot;:{&quot;doc:691fab80903a58550baa33d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255655675,&quot;citationText&quot;:&quot;&lt;span style=\&quot;font-family:Arial;font-size:16px;color:#000000\&quot;&gt;Rich, Egan, [2]&lt;/span&gt;&quot;},&quot;-1780102160&quot;:{&quot;referencesIds&quot;:[&quot;doc:691fab80903a58550baa33d5&quot;],&quot;referencesOptions&quot;:{&quot;doc:691fab80903a58550baa33d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80102160,&quot;citationText&quot;:&quot;&lt;span style=\&quot;font-family:Arial;font-size:16px;color:#000000\&quot;&gt;Rich, Egan, [2]&lt;/span&gt;&quot;},&quot;-1610343446&quot;:{&quot;referencesIds&quot;:[&quot;doc:691f88cc4d27c77c8f6a6f29&quot;],&quot;referencesOptions&quot;:{&quot;doc:691f88cc4d27c77c8f6a6f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343446,&quot;citationText&quot;:&quot;&lt;span style=\&quot;font-family:Arial;font-size:16px;color:#000000\&quot;&gt;[1]&lt;/span&gt;&quot;}}"/>
    <we:property name="currentFolder" value="{&quot;id&quot;:&quot;project:691f88b93a63d301a3f3edaf&quot;,&quot;userId&quot;:&quot;user:67d45a540ec76b3fafa2218f&quot;,&quot;projectId&quot;:&quot;ap:67d45a540ec76b3fafa22190&quot;,&quot;name&quot;:&quot;solvig problem&quot;,&quot;created&quot;:1763674297774,&quot;lastModified&quot;:1763674297774,&quot;position&quot;:10,&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40589-77E2-4BD6-8552-A1544C6CD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11</Pages>
  <Words>2374</Words>
  <Characters>13134</Characters>
  <Application>Microsoft Office Word</Application>
  <DocSecurity>0</DocSecurity>
  <Lines>305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Magher (2426374)</dc:creator>
  <cp:keywords/>
  <dc:description/>
  <cp:lastModifiedBy>Elena Magher (2426374)</cp:lastModifiedBy>
  <cp:revision>280</cp:revision>
  <dcterms:created xsi:type="dcterms:W3CDTF">2025-11-22T21:11:00Z</dcterms:created>
  <dcterms:modified xsi:type="dcterms:W3CDTF">2025-11-27T14:32:00Z</dcterms:modified>
</cp:coreProperties>
</file>