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11944"/>
        <w:tblW w:w="10488" w:type="dxa"/>
        <w:tblLook w:val="04A0" w:firstRow="1" w:lastRow="0" w:firstColumn="1" w:lastColumn="0" w:noHBand="0" w:noVBand="1"/>
      </w:tblPr>
      <w:tblGrid>
        <w:gridCol w:w="10488"/>
      </w:tblGrid>
      <w:tr w:rsidR="00A67435" w14:paraId="563A5F48" w14:textId="77777777" w:rsidTr="00183295">
        <w:tc>
          <w:tcPr>
            <w:tcW w:w="10488" w:type="dxa"/>
            <w:shd w:val="clear" w:color="auto" w:fill="000000" w:themeFill="text1"/>
          </w:tcPr>
          <w:p w14:paraId="7619C8D4" w14:textId="79F47F38" w:rsidR="00A67435" w:rsidRDefault="00A67435" w:rsidP="003144BC"/>
        </w:tc>
      </w:tr>
      <w:tr w:rsidR="00A67435" w14:paraId="4CF96B2B" w14:textId="77777777" w:rsidTr="00183295">
        <w:tc>
          <w:tcPr>
            <w:tcW w:w="10488" w:type="dxa"/>
            <w:shd w:val="clear" w:color="auto" w:fill="ED7D31" w:themeFill="accent2"/>
          </w:tcPr>
          <w:p w14:paraId="54F6479E" w14:textId="60755CAF" w:rsidR="004D3ADB" w:rsidRDefault="004D3ADB" w:rsidP="004D3ADB">
            <w:pPr>
              <w:jc w:val="center"/>
              <w:rPr>
                <w:rStyle w:val="BookTitle"/>
                <w:b w:val="0"/>
                <w:bCs w:val="0"/>
                <w:i w:val="0"/>
                <w:iCs w:val="0"/>
                <w:color w:val="FFFFFF" w:themeColor="background1"/>
                <w:szCs w:val="22"/>
              </w:rPr>
            </w:pPr>
            <w:bookmarkStart w:id="0" w:name="_Hlk50360541"/>
            <w:bookmarkEnd w:id="0"/>
          </w:p>
          <w:p w14:paraId="45A2545D" w14:textId="4CF7F61A" w:rsidR="00F24404" w:rsidRPr="00607CA5" w:rsidRDefault="00A67435" w:rsidP="004D3ADB">
            <w:pPr>
              <w:spacing w:line="240" w:lineRule="auto"/>
              <w:jc w:val="center"/>
              <w:rPr>
                <w:rStyle w:val="BookTitle"/>
                <w:b w:val="0"/>
                <w:bCs w:val="0"/>
                <w:i w:val="0"/>
                <w:iCs w:val="0"/>
                <w:color w:val="FFFFFF" w:themeColor="background1"/>
                <w:szCs w:val="22"/>
              </w:rPr>
            </w:pPr>
            <w:r w:rsidRPr="00607CA5">
              <w:rPr>
                <w:rStyle w:val="BookTitle"/>
                <w:b w:val="0"/>
                <w:bCs w:val="0"/>
                <w:i w:val="0"/>
                <w:iCs w:val="0"/>
                <w:color w:val="FFFFFF" w:themeColor="background1"/>
                <w:szCs w:val="22"/>
              </w:rPr>
              <w:t>Dylan Payne</w:t>
            </w:r>
          </w:p>
          <w:p w14:paraId="6C45EAF1" w14:textId="052E0B28" w:rsidR="00A67435" w:rsidRDefault="00A625E1" w:rsidP="004D3ADB">
            <w:pPr>
              <w:spacing w:line="240" w:lineRule="auto"/>
              <w:jc w:val="center"/>
              <w:rPr>
                <w:rStyle w:val="BookTitle"/>
                <w:b w:val="0"/>
                <w:bCs w:val="0"/>
                <w:i w:val="0"/>
                <w:iCs w:val="0"/>
                <w:color w:val="FFFFFF" w:themeColor="background1"/>
                <w:szCs w:val="22"/>
              </w:rPr>
            </w:pPr>
            <w:r w:rsidRPr="00607CA5">
              <w:rPr>
                <w:rStyle w:val="BookTitle"/>
                <w:b w:val="0"/>
                <w:bCs w:val="0"/>
                <w:i w:val="0"/>
                <w:iCs w:val="0"/>
                <w:color w:val="FFFFFF" w:themeColor="background1"/>
                <w:szCs w:val="22"/>
              </w:rPr>
              <w:t>221</w:t>
            </w:r>
            <w:r w:rsidR="0054531D" w:rsidRPr="00607CA5">
              <w:rPr>
                <w:rStyle w:val="BookTitle"/>
                <w:b w:val="0"/>
                <w:bCs w:val="0"/>
                <w:i w:val="0"/>
                <w:iCs w:val="0"/>
                <w:color w:val="FFFFFF" w:themeColor="background1"/>
                <w:szCs w:val="22"/>
              </w:rPr>
              <w:t>4463</w:t>
            </w:r>
          </w:p>
          <w:p w14:paraId="68232ED0" w14:textId="06049C36" w:rsidR="00A67435" w:rsidRDefault="00A67435" w:rsidP="004D3ADB">
            <w:pPr>
              <w:spacing w:line="240" w:lineRule="auto"/>
              <w:jc w:val="center"/>
              <w:rPr>
                <w:rStyle w:val="BookTitle"/>
                <w:b w:val="0"/>
                <w:bCs w:val="0"/>
                <w:i w:val="0"/>
                <w:iCs w:val="0"/>
                <w:color w:val="FFFFFF" w:themeColor="background1"/>
                <w:szCs w:val="22"/>
              </w:rPr>
            </w:pPr>
            <w:r w:rsidRPr="00607CA5">
              <w:rPr>
                <w:rStyle w:val="BookTitle"/>
                <w:b w:val="0"/>
                <w:bCs w:val="0"/>
                <w:i w:val="0"/>
                <w:iCs w:val="0"/>
                <w:color w:val="FFFFFF" w:themeColor="background1"/>
                <w:szCs w:val="22"/>
              </w:rPr>
              <w:t>Renishaw Quality Technician</w:t>
            </w:r>
          </w:p>
          <w:p w14:paraId="31FFC8EA" w14:textId="3DD0ADA7" w:rsidR="004D3ADB" w:rsidRPr="00607CA5" w:rsidRDefault="004D3ADB" w:rsidP="004D3ADB">
            <w:pPr>
              <w:spacing w:line="240" w:lineRule="auto"/>
              <w:jc w:val="center"/>
              <w:rPr>
                <w:rStyle w:val="BookTitle"/>
                <w:b w:val="0"/>
                <w:bCs w:val="0"/>
                <w:i w:val="0"/>
                <w:iCs w:val="0"/>
                <w:color w:val="FFFFFF" w:themeColor="background1"/>
                <w:szCs w:val="22"/>
              </w:rPr>
            </w:pPr>
          </w:p>
          <w:p w14:paraId="28C7E2E4" w14:textId="09FFDE58" w:rsidR="00A67435" w:rsidRPr="00607CA5" w:rsidRDefault="00EF47AA" w:rsidP="004D3ADB">
            <w:pPr>
              <w:spacing w:line="240" w:lineRule="auto"/>
              <w:jc w:val="center"/>
              <w:rPr>
                <w:rStyle w:val="BookTitle"/>
                <w:b w:val="0"/>
                <w:bCs w:val="0"/>
                <w:i w:val="0"/>
                <w:iCs w:val="0"/>
                <w:color w:val="FFFFFF" w:themeColor="background1"/>
                <w:szCs w:val="22"/>
              </w:rPr>
            </w:pPr>
            <w:r w:rsidRPr="00607CA5">
              <w:rPr>
                <w:rStyle w:val="BookTitle"/>
                <w:b w:val="0"/>
                <w:bCs w:val="0"/>
                <w:i w:val="0"/>
                <w:iCs w:val="0"/>
                <w:color w:val="FFFFFF" w:themeColor="background1"/>
                <w:szCs w:val="22"/>
              </w:rPr>
              <w:t>Andrew Thorne &amp; Kelvin Lake</w:t>
            </w:r>
          </w:p>
          <w:p w14:paraId="663DFDFD" w14:textId="6AD1DF53" w:rsidR="00A67435" w:rsidRDefault="00A67435" w:rsidP="004D3ADB">
            <w:pPr>
              <w:spacing w:line="240" w:lineRule="auto"/>
              <w:jc w:val="center"/>
              <w:rPr>
                <w:rStyle w:val="BookTitle"/>
                <w:b w:val="0"/>
                <w:bCs w:val="0"/>
                <w:i w:val="0"/>
                <w:iCs w:val="0"/>
                <w:color w:val="FFFFFF" w:themeColor="background1"/>
                <w:szCs w:val="22"/>
              </w:rPr>
            </w:pPr>
            <w:r w:rsidRPr="00607CA5">
              <w:rPr>
                <w:rStyle w:val="BookTitle"/>
                <w:b w:val="0"/>
                <w:bCs w:val="0"/>
                <w:i w:val="0"/>
                <w:iCs w:val="0"/>
                <w:color w:val="FFFFFF" w:themeColor="background1"/>
                <w:szCs w:val="22"/>
              </w:rPr>
              <w:t>Lecturer</w:t>
            </w:r>
            <w:r w:rsidR="00EF47AA" w:rsidRPr="00607CA5">
              <w:rPr>
                <w:rStyle w:val="BookTitle"/>
                <w:b w:val="0"/>
                <w:bCs w:val="0"/>
                <w:i w:val="0"/>
                <w:iCs w:val="0"/>
                <w:color w:val="FFFFFF" w:themeColor="background1"/>
                <w:szCs w:val="22"/>
              </w:rPr>
              <w:t>s</w:t>
            </w:r>
          </w:p>
          <w:p w14:paraId="7A208774" w14:textId="652B4FFB" w:rsidR="004D3ADB" w:rsidRDefault="004D3ADB" w:rsidP="004D3ADB">
            <w:pPr>
              <w:spacing w:line="240" w:lineRule="auto"/>
              <w:jc w:val="center"/>
            </w:pPr>
          </w:p>
        </w:tc>
      </w:tr>
    </w:tbl>
    <w:sdt>
      <w:sdtPr>
        <w:id w:val="1329168935"/>
        <w:docPartObj>
          <w:docPartGallery w:val="Cover Pages"/>
          <w:docPartUnique/>
        </w:docPartObj>
      </w:sdtPr>
      <w:sdtEndPr/>
      <w:sdtContent>
        <w:p w14:paraId="7A26A42E" w14:textId="78DF9E79" w:rsidR="00AE6AD5" w:rsidRDefault="00A67435" w:rsidP="003144BC">
          <w:r>
            <w:rPr>
              <w:noProof/>
            </w:rPr>
            <mc:AlternateContent>
              <mc:Choice Requires="wps">
                <w:drawing>
                  <wp:anchor distT="0" distB="0" distL="114300" distR="114300" simplePos="0" relativeHeight="251655168" behindDoc="1" locked="0" layoutInCell="1" allowOverlap="1" wp14:anchorId="35CF8E14" wp14:editId="0026A82D">
                    <wp:simplePos x="0" y="0"/>
                    <wp:positionH relativeFrom="margin">
                      <wp:align>right</wp:align>
                    </wp:positionH>
                    <wp:positionV relativeFrom="paragraph">
                      <wp:posOffset>-9525</wp:posOffset>
                    </wp:positionV>
                    <wp:extent cx="6667500" cy="7315110"/>
                    <wp:effectExtent l="0" t="0" r="0" b="0"/>
                    <wp:wrapNone/>
                    <wp:docPr id="122" name="Text Box 1"/>
                    <wp:cNvGraphicFramePr/>
                    <a:graphic xmlns:a="http://schemas.openxmlformats.org/drawingml/2006/main">
                      <a:graphicData uri="http://schemas.microsoft.com/office/word/2010/wordprocessingShape">
                        <wps:wsp>
                          <wps:cNvSpPr txBox="1"/>
                          <wps:spPr>
                            <a:xfrm>
                              <a:off x="0" y="0"/>
                              <a:ext cx="6667500" cy="7315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0FBEF" w14:textId="4FFBD25F" w:rsidR="001F0F1C" w:rsidRPr="00394C9A" w:rsidRDefault="008A401B" w:rsidP="00A916EA">
                                <w:pPr>
                                  <w:pStyle w:val="NoSpacing"/>
                                  <w:pBdr>
                                    <w:bottom w:val="single" w:sz="6" w:space="4" w:color="7F7F7F" w:themeColor="text1" w:themeTint="80"/>
                                  </w:pBdr>
                                  <w:jc w:val="center"/>
                                  <w:rPr>
                                    <w:rFonts w:asciiTheme="majorHAnsi" w:eastAsiaTheme="majorEastAsia" w:hAnsiTheme="majorHAnsi" w:cstheme="majorBidi"/>
                                    <w:b/>
                                    <w:sz w:val="32"/>
                                    <w:szCs w:val="108"/>
                                  </w:rPr>
                                </w:pPr>
                                <w:r w:rsidRPr="000E2842">
                                  <w:rPr>
                                    <w:rFonts w:asciiTheme="majorHAnsi" w:eastAsiaTheme="majorEastAsia" w:hAnsiTheme="majorHAnsi" w:cstheme="majorBidi"/>
                                    <w:b/>
                                    <w:bCs/>
                                    <w:sz w:val="72"/>
                                    <w:szCs w:val="108"/>
                                    <w:lang w:val="en-GB"/>
                                  </w:rPr>
                                  <w:t xml:space="preserve">AGILITY CMM QUILLS DEVELOPMENT </w:t>
                                </w:r>
                                <w:r>
                                  <w:rPr>
                                    <w:rFonts w:asciiTheme="majorHAnsi" w:eastAsiaTheme="majorEastAsia" w:hAnsiTheme="majorHAnsi" w:cstheme="majorBidi"/>
                                    <w:b/>
                                    <w:bCs/>
                                    <w:sz w:val="72"/>
                                    <w:szCs w:val="108"/>
                                    <w:lang w:val="en-GB"/>
                                  </w:rPr>
                                  <w:t>&amp;</w:t>
                                </w:r>
                                <w:r w:rsidRPr="000E2842">
                                  <w:rPr>
                                    <w:rFonts w:asciiTheme="majorHAnsi" w:eastAsiaTheme="majorEastAsia" w:hAnsiTheme="majorHAnsi" w:cstheme="majorBidi"/>
                                    <w:b/>
                                    <w:bCs/>
                                    <w:sz w:val="72"/>
                                    <w:szCs w:val="108"/>
                                    <w:lang w:val="en-GB"/>
                                  </w:rPr>
                                  <w:t xml:space="preserve"> QUALITY IMPROVEMENT</w:t>
                                </w:r>
                                <w:r w:rsidR="005B57FD">
                                  <w:rPr>
                                    <w:rFonts w:asciiTheme="majorHAnsi" w:eastAsiaTheme="majorEastAsia" w:hAnsiTheme="majorHAnsi" w:cstheme="majorBidi"/>
                                    <w:b/>
                                    <w:bCs/>
                                    <w:sz w:val="72"/>
                                    <w:szCs w:val="108"/>
                                    <w:lang w:val="en-GB"/>
                                  </w:rPr>
                                  <w:t>S</w:t>
                                </w:r>
                              </w:p>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18E14C4" w14:textId="36118643" w:rsidR="001F0F1C" w:rsidRDefault="00993514" w:rsidP="00A916EA">
                                    <w:pPr>
                                      <w:pStyle w:val="NoSpacing"/>
                                      <w:spacing w:before="240"/>
                                      <w:jc w:val="center"/>
                                      <w:rPr>
                                        <w:caps/>
                                        <w:color w:val="44546A" w:themeColor="text2"/>
                                        <w:sz w:val="36"/>
                                        <w:szCs w:val="36"/>
                                      </w:rPr>
                                    </w:pPr>
                                    <w:r>
                                      <w:rPr>
                                        <w:caps/>
                                        <w:color w:val="44546A" w:themeColor="text2"/>
                                        <w:sz w:val="36"/>
                                        <w:szCs w:val="36"/>
                                      </w:rPr>
                                      <w:t xml:space="preserve">BEng Mechanical </w:t>
                                    </w:r>
                                    <w:r w:rsidR="00E05E9D">
                                      <w:rPr>
                                        <w:caps/>
                                        <w:color w:val="44546A" w:themeColor="text2"/>
                                        <w:sz w:val="36"/>
                                        <w:szCs w:val="36"/>
                                      </w:rPr>
                                      <w:t xml:space="preserve">and Manufacturing Engineering </w:t>
                                    </w:r>
                                    <w:r w:rsidR="00A863D2">
                                      <w:rPr>
                                        <w:caps/>
                                        <w:color w:val="44546A" w:themeColor="text2"/>
                                        <w:sz w:val="36"/>
                                        <w:szCs w:val="36"/>
                                      </w:rPr>
                                      <w:t>ind</w:t>
                                    </w:r>
                                    <w:r w:rsidR="000B7075">
                                      <w:rPr>
                                        <w:caps/>
                                        <w:color w:val="44546A" w:themeColor="text2"/>
                                        <w:sz w:val="36"/>
                                        <w:szCs w:val="36"/>
                                      </w:rPr>
                                      <w:t>ependent project</w:t>
                                    </w:r>
                                    <w:r w:rsidR="00A916EA" w:rsidRPr="00A916EA">
                                      <w:rPr>
                                        <w:caps/>
                                        <w:color w:val="44546A" w:themeColor="text2"/>
                                        <w:sz w:val="36"/>
                                        <w:szCs w:val="36"/>
                                      </w:rPr>
                                      <w:t xml:space="preserve"> (</w:t>
                                    </w:r>
                                    <w:r w:rsidR="000B7075">
                                      <w:rPr>
                                        <w:caps/>
                                        <w:color w:val="44546A" w:themeColor="text2"/>
                                        <w:sz w:val="36"/>
                                        <w:szCs w:val="36"/>
                                      </w:rPr>
                                      <w:t>acma 6013</w:t>
                                    </w:r>
                                    <w:r w:rsidR="00A916EA">
                                      <w:rPr>
                                        <w:caps/>
                                        <w:color w:val="44546A" w:themeColor="text2"/>
                                        <w:sz w:val="36"/>
                                        <w:szCs w:val="36"/>
                                      </w:rPr>
                                      <w:t xml:space="preserve"> </w:t>
                                    </w:r>
                                    <w:r w:rsidR="000B7075">
                                      <w:rPr>
                                        <w:caps/>
                                        <w:color w:val="44546A" w:themeColor="text2"/>
                                        <w:sz w:val="36"/>
                                        <w:szCs w:val="36"/>
                                      </w:rPr>
                                      <w:t>–</w:t>
                                    </w:r>
                                    <w:r w:rsidR="00A916EA">
                                      <w:rPr>
                                        <w:caps/>
                                        <w:color w:val="44546A" w:themeColor="text2"/>
                                        <w:sz w:val="36"/>
                                        <w:szCs w:val="36"/>
                                      </w:rPr>
                                      <w:t xml:space="preserve"> </w:t>
                                    </w:r>
                                    <w:r w:rsidR="000B7075">
                                      <w:rPr>
                                        <w:caps/>
                                        <w:color w:val="44546A" w:themeColor="text2"/>
                                        <w:sz w:val="36"/>
                                        <w:szCs w:val="36"/>
                                      </w:rPr>
                                      <w:t>2025</w:t>
                                    </w:r>
                                    <w:r w:rsidR="00A916EA" w:rsidRPr="00A916EA">
                                      <w:rPr>
                                        <w:caps/>
                                        <w:color w:val="44546A" w:themeColor="text2"/>
                                        <w:sz w:val="36"/>
                                        <w:szCs w:val="36"/>
                                      </w:rPr>
                                      <w: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5CF8E14" id="_x0000_t202" coordsize="21600,21600" o:spt="202" path="m,l,21600r21600,l21600,xe">
                    <v:stroke joinstyle="miter"/>
                    <v:path gradientshapeok="t" o:connecttype="rect"/>
                  </v:shapetype>
                  <v:shape id="Text Box 1" o:spid="_x0000_s1026" type="#_x0000_t202" style="position:absolute;margin-left:473.8pt;margin-top:-.75pt;width:525pt;height:8in;z-index:-25166131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HvcZwIAAEQFAAAOAAAAZHJzL2Uyb0RvYy54bWysVN9P2zAQfp+0/8Hy+0gLa5kqUtSBmCYh&#10;QIOJZ9exaTTH552vTbq/fmcnbYHthWkvic/33a/v7nx23jVObAzGGnwpx0cjKYzXUNX+qZTfH64+&#10;fJIikvKVcuBNKbcmyvP5+3dnbZiZY1iBqwwKduLjrA2lXBGFWVFEvTKNikcQjGelBWwUsYhPRYWq&#10;Ze+NK45Ho2nRAlYBQZsY+fayV8p59m+t0XRrbTQkXCk5N8pfzN9l+hbzMzV7QhVWtR7SUP+QRaNq&#10;z0H3ri4VKbHG+g9XTa0RIlg60tAUYG2tTa6BqxmPXlVzv1LB5FqYnBj2NMX/51bfbO7DHQrqPkPH&#10;DUyEtCHOIl+mejqLTfpzpoL1TOF2T5vpSGi+nE6np5MRqzTrTk/Gk/E4E1sczANG+mKgEelQSuS+&#10;ZLrU5joSh2ToDpKiebiqncu9cV60HOJkMsoGew1bOJ+wJnd5cHNIPZ9o60zCOP/NWFFXuYJ0kefL&#10;XDgUG8WTobQ2nnLx2S+jE8pyEm8xHPCHrN5i3Nexiwye9sZN7QFz9a/Srn7sUrY9nol8Vnc6Urfs&#10;hpYuodpypxH6JYhBX9XcjWsV6U4hTz13kDeZbvljHTDrMJykWAH++tt9wvMwslaKlreolPHnWqGR&#10;wn31PKYfJ6e8pbx3LyR8IS1fSH7dXAC3ZMzvRtD5yPZIbne0CM0jL/0iRWaV8prjl1IT7oQL6jec&#10;nw1tFosM43ULiq79fdDJeepRmriH7lFhGMaSeKJvYLd1avZqOntssvSwWBPYOo9uornndqCfVzVP&#10;9PCspLfguZxRh8dv/hsAAP//AwBQSwMEFAAGAAgAAAAhAPxenPjeAAAACQEAAA8AAABkcnMvZG93&#10;bnJldi54bWxMj0FPwzAMhe9I/IfISNy2pIgiVJpOCG0nuLBOwDFtvLZa41RNuhZ+Pd4Jbrbf0/P3&#10;8s3ienHGMXSeNCRrBQKp9rajRsOh3K0eQYRoyJreE2r4xgCb4voqN5n1M73jeR8bwSEUMqOhjXHI&#10;pAx1i86EtR+QWDv60ZnI69hIO5qZw10v75R6kM50xB9aM+BLi/VpPzkNu8+lovLn9dB+bbf381TV&#10;9FG+aX17szw/gYi4xD8zXPAZHQpmqvxENoheAxeJGlZJCuKiqlTxpeIpSVUKssjl/wbFLwAAAP//&#10;AwBQSwECLQAUAAYACAAAACEAtoM4kv4AAADhAQAAEwAAAAAAAAAAAAAAAAAAAAAAW0NvbnRlbnRf&#10;VHlwZXNdLnhtbFBLAQItABQABgAIAAAAIQA4/SH/1gAAAJQBAAALAAAAAAAAAAAAAAAAAC8BAABf&#10;cmVscy8ucmVsc1BLAQItABQABgAIAAAAIQAh0HvcZwIAAEQFAAAOAAAAAAAAAAAAAAAAAC4CAABk&#10;cnMvZTJvRG9jLnhtbFBLAQItABQABgAIAAAAIQD8Xpz43gAAAAkBAAAPAAAAAAAAAAAAAAAAAMEE&#10;AABkcnMvZG93bnJldi54bWxQSwUGAAAAAAQABADzAAAAzAUAAAAA&#10;" filled="f" stroked="f" strokeweight=".5pt">
                    <v:textbox inset="36pt,36pt,36pt,36pt">
                      <w:txbxContent>
                        <w:p w14:paraId="39D0FBEF" w14:textId="4FFBD25F" w:rsidR="001F0F1C" w:rsidRPr="00394C9A" w:rsidRDefault="008A401B" w:rsidP="00A916EA">
                          <w:pPr>
                            <w:pStyle w:val="NoSpacing"/>
                            <w:pBdr>
                              <w:bottom w:val="single" w:sz="6" w:space="4" w:color="7F7F7F" w:themeColor="text1" w:themeTint="80"/>
                            </w:pBdr>
                            <w:jc w:val="center"/>
                            <w:rPr>
                              <w:rFonts w:asciiTheme="majorHAnsi" w:eastAsiaTheme="majorEastAsia" w:hAnsiTheme="majorHAnsi" w:cstheme="majorBidi"/>
                              <w:b/>
                              <w:sz w:val="32"/>
                              <w:szCs w:val="108"/>
                            </w:rPr>
                          </w:pPr>
                          <w:r w:rsidRPr="000E2842">
                            <w:rPr>
                              <w:rFonts w:asciiTheme="majorHAnsi" w:eastAsiaTheme="majorEastAsia" w:hAnsiTheme="majorHAnsi" w:cstheme="majorBidi"/>
                              <w:b/>
                              <w:bCs/>
                              <w:sz w:val="72"/>
                              <w:szCs w:val="108"/>
                              <w:lang w:val="en-GB"/>
                            </w:rPr>
                            <w:t xml:space="preserve">AGILITY CMM QUILLS DEVELOPMENT </w:t>
                          </w:r>
                          <w:r>
                            <w:rPr>
                              <w:rFonts w:asciiTheme="majorHAnsi" w:eastAsiaTheme="majorEastAsia" w:hAnsiTheme="majorHAnsi" w:cstheme="majorBidi"/>
                              <w:b/>
                              <w:bCs/>
                              <w:sz w:val="72"/>
                              <w:szCs w:val="108"/>
                              <w:lang w:val="en-GB"/>
                            </w:rPr>
                            <w:t>&amp;</w:t>
                          </w:r>
                          <w:r w:rsidRPr="000E2842">
                            <w:rPr>
                              <w:rFonts w:asciiTheme="majorHAnsi" w:eastAsiaTheme="majorEastAsia" w:hAnsiTheme="majorHAnsi" w:cstheme="majorBidi"/>
                              <w:b/>
                              <w:bCs/>
                              <w:sz w:val="72"/>
                              <w:szCs w:val="108"/>
                              <w:lang w:val="en-GB"/>
                            </w:rPr>
                            <w:t xml:space="preserve"> QUALITY IMPROVEMENT</w:t>
                          </w:r>
                          <w:r w:rsidR="005B57FD">
                            <w:rPr>
                              <w:rFonts w:asciiTheme="majorHAnsi" w:eastAsiaTheme="majorEastAsia" w:hAnsiTheme="majorHAnsi" w:cstheme="majorBidi"/>
                              <w:b/>
                              <w:bCs/>
                              <w:sz w:val="72"/>
                              <w:szCs w:val="108"/>
                              <w:lang w:val="en-GB"/>
                            </w:rPr>
                            <w:t>S</w:t>
                          </w:r>
                        </w:p>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18E14C4" w14:textId="36118643" w:rsidR="001F0F1C" w:rsidRDefault="00993514" w:rsidP="00A916EA">
                              <w:pPr>
                                <w:pStyle w:val="NoSpacing"/>
                                <w:spacing w:before="240"/>
                                <w:jc w:val="center"/>
                                <w:rPr>
                                  <w:caps/>
                                  <w:color w:val="44546A" w:themeColor="text2"/>
                                  <w:sz w:val="36"/>
                                  <w:szCs w:val="36"/>
                                </w:rPr>
                              </w:pPr>
                              <w:r>
                                <w:rPr>
                                  <w:caps/>
                                  <w:color w:val="44546A" w:themeColor="text2"/>
                                  <w:sz w:val="36"/>
                                  <w:szCs w:val="36"/>
                                </w:rPr>
                                <w:t xml:space="preserve">BEng Mechanical </w:t>
                              </w:r>
                              <w:r w:rsidR="00E05E9D">
                                <w:rPr>
                                  <w:caps/>
                                  <w:color w:val="44546A" w:themeColor="text2"/>
                                  <w:sz w:val="36"/>
                                  <w:szCs w:val="36"/>
                                </w:rPr>
                                <w:t xml:space="preserve">and Manufacturing Engineering </w:t>
                              </w:r>
                              <w:r w:rsidR="00A863D2">
                                <w:rPr>
                                  <w:caps/>
                                  <w:color w:val="44546A" w:themeColor="text2"/>
                                  <w:sz w:val="36"/>
                                  <w:szCs w:val="36"/>
                                </w:rPr>
                                <w:t>ind</w:t>
                              </w:r>
                              <w:r w:rsidR="000B7075">
                                <w:rPr>
                                  <w:caps/>
                                  <w:color w:val="44546A" w:themeColor="text2"/>
                                  <w:sz w:val="36"/>
                                  <w:szCs w:val="36"/>
                                </w:rPr>
                                <w:t>ependent project</w:t>
                              </w:r>
                              <w:r w:rsidR="00A916EA" w:rsidRPr="00A916EA">
                                <w:rPr>
                                  <w:caps/>
                                  <w:color w:val="44546A" w:themeColor="text2"/>
                                  <w:sz w:val="36"/>
                                  <w:szCs w:val="36"/>
                                </w:rPr>
                                <w:t xml:space="preserve"> (</w:t>
                              </w:r>
                              <w:r w:rsidR="000B7075">
                                <w:rPr>
                                  <w:caps/>
                                  <w:color w:val="44546A" w:themeColor="text2"/>
                                  <w:sz w:val="36"/>
                                  <w:szCs w:val="36"/>
                                </w:rPr>
                                <w:t>acma 6013</w:t>
                              </w:r>
                              <w:r w:rsidR="00A916EA">
                                <w:rPr>
                                  <w:caps/>
                                  <w:color w:val="44546A" w:themeColor="text2"/>
                                  <w:sz w:val="36"/>
                                  <w:szCs w:val="36"/>
                                </w:rPr>
                                <w:t xml:space="preserve"> </w:t>
                              </w:r>
                              <w:r w:rsidR="000B7075">
                                <w:rPr>
                                  <w:caps/>
                                  <w:color w:val="44546A" w:themeColor="text2"/>
                                  <w:sz w:val="36"/>
                                  <w:szCs w:val="36"/>
                                </w:rPr>
                                <w:t>–</w:t>
                              </w:r>
                              <w:r w:rsidR="00A916EA">
                                <w:rPr>
                                  <w:caps/>
                                  <w:color w:val="44546A" w:themeColor="text2"/>
                                  <w:sz w:val="36"/>
                                  <w:szCs w:val="36"/>
                                </w:rPr>
                                <w:t xml:space="preserve"> </w:t>
                              </w:r>
                              <w:r w:rsidR="000B7075">
                                <w:rPr>
                                  <w:caps/>
                                  <w:color w:val="44546A" w:themeColor="text2"/>
                                  <w:sz w:val="36"/>
                                  <w:szCs w:val="36"/>
                                </w:rPr>
                                <w:t>2025</w:t>
                              </w:r>
                              <w:r w:rsidR="00A916EA" w:rsidRPr="00A916EA">
                                <w:rPr>
                                  <w:caps/>
                                  <w:color w:val="44546A" w:themeColor="text2"/>
                                  <w:sz w:val="36"/>
                                  <w:szCs w:val="36"/>
                                </w:rPr>
                                <w:t>)</w:t>
                              </w:r>
                            </w:p>
                          </w:sdtContent>
                        </w:sdt>
                      </w:txbxContent>
                    </v:textbox>
                    <w10:wrap anchorx="margin"/>
                  </v:shape>
                </w:pict>
              </mc:Fallback>
            </mc:AlternateContent>
          </w:r>
          <w:r w:rsidR="001B2887">
            <w:rPr>
              <w:noProof/>
            </w:rPr>
            <w:drawing>
              <wp:anchor distT="0" distB="0" distL="114300" distR="114300" simplePos="0" relativeHeight="251655170" behindDoc="1" locked="0" layoutInCell="1" allowOverlap="1" wp14:anchorId="4A22F03F" wp14:editId="563EAFFC">
                <wp:simplePos x="0" y="0"/>
                <wp:positionH relativeFrom="margin">
                  <wp:align>right</wp:align>
                </wp:positionH>
                <wp:positionV relativeFrom="paragraph">
                  <wp:posOffset>0</wp:posOffset>
                </wp:positionV>
                <wp:extent cx="2933700" cy="1247775"/>
                <wp:effectExtent l="0" t="0" r="0" b="9525"/>
                <wp:wrapTight wrapText="bothSides">
                  <wp:wrapPolygon edited="0">
                    <wp:start x="0" y="0"/>
                    <wp:lineTo x="0" y="21435"/>
                    <wp:lineTo x="21460" y="21435"/>
                    <wp:lineTo x="21460"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14935"/>
                        <a:stretch/>
                      </pic:blipFill>
                      <pic:spPr bwMode="auto">
                        <a:xfrm>
                          <a:off x="0" y="0"/>
                          <a:ext cx="2933700" cy="12477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1B2887">
            <w:rPr>
              <w:noProof/>
              <w:lang w:eastAsia="en-GB"/>
            </w:rPr>
            <w:drawing>
              <wp:anchor distT="0" distB="0" distL="114300" distR="114300" simplePos="0" relativeHeight="251655169" behindDoc="1" locked="0" layoutInCell="1" allowOverlap="1" wp14:anchorId="25F5A4F2" wp14:editId="660E862F">
                <wp:simplePos x="0" y="0"/>
                <wp:positionH relativeFrom="margin">
                  <wp:align>left</wp:align>
                </wp:positionH>
                <wp:positionV relativeFrom="paragraph">
                  <wp:posOffset>0</wp:posOffset>
                </wp:positionV>
                <wp:extent cx="2723745" cy="801343"/>
                <wp:effectExtent l="0" t="0" r="635" b="0"/>
                <wp:wrapTight wrapText="bothSides">
                  <wp:wrapPolygon edited="0">
                    <wp:start x="0" y="0"/>
                    <wp:lineTo x="0" y="21069"/>
                    <wp:lineTo x="21454" y="21069"/>
                    <wp:lineTo x="214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3745" cy="801343"/>
                        </a:xfrm>
                        <a:prstGeom prst="rect">
                          <a:avLst/>
                        </a:prstGeom>
                        <a:noFill/>
                        <a:ln>
                          <a:noFill/>
                        </a:ln>
                      </pic:spPr>
                    </pic:pic>
                  </a:graphicData>
                </a:graphic>
              </wp:anchor>
            </w:drawing>
          </w:r>
        </w:p>
        <w:p w14:paraId="377E1EFF" w14:textId="10716D70" w:rsidR="00F216CA" w:rsidRDefault="005C1496" w:rsidP="00F216CA">
          <w:r>
            <w:rPr>
              <w:noProof/>
            </w:rPr>
            <mc:AlternateContent>
              <mc:Choice Requires="wps">
                <w:drawing>
                  <wp:anchor distT="0" distB="0" distL="114300" distR="114300" simplePos="0" relativeHeight="251715604" behindDoc="0" locked="0" layoutInCell="1" allowOverlap="1" wp14:anchorId="528DFB8C" wp14:editId="3352AC6B">
                    <wp:simplePos x="0" y="0"/>
                    <wp:positionH relativeFrom="margin">
                      <wp:align>right</wp:align>
                    </wp:positionH>
                    <wp:positionV relativeFrom="paragraph">
                      <wp:posOffset>8716010</wp:posOffset>
                    </wp:positionV>
                    <wp:extent cx="1133475" cy="247650"/>
                    <wp:effectExtent l="0" t="0" r="0" b="0"/>
                    <wp:wrapNone/>
                    <wp:docPr id="1713086040" name="Text Box 12"/>
                    <wp:cNvGraphicFramePr/>
                    <a:graphic xmlns:a="http://schemas.openxmlformats.org/drawingml/2006/main">
                      <a:graphicData uri="http://schemas.microsoft.com/office/word/2010/wordprocessingShape">
                        <wps:wsp>
                          <wps:cNvSpPr txBox="1"/>
                          <wps:spPr>
                            <a:xfrm>
                              <a:off x="0" y="0"/>
                              <a:ext cx="1133475" cy="247650"/>
                            </a:xfrm>
                            <a:prstGeom prst="rect">
                              <a:avLst/>
                            </a:prstGeom>
                            <a:noFill/>
                            <a:ln w="6350">
                              <a:noFill/>
                            </a:ln>
                          </wps:spPr>
                          <wps:txbx>
                            <w:txbxContent>
                              <w:p w14:paraId="4FA9F186" w14:textId="0879C911" w:rsidR="005C1496" w:rsidRPr="00DC0135" w:rsidRDefault="005C1496" w:rsidP="005C1496">
                                <w:pPr>
                                  <w:jc w:val="right"/>
                                  <w:rPr>
                                    <w:color w:val="FFFFFF" w:themeColor="background1"/>
                                    <w:sz w:val="16"/>
                                    <w:szCs w:val="14"/>
                                    <w:lang w:val="en-US"/>
                                  </w:rPr>
                                </w:pPr>
                                <w:r w:rsidRPr="00DC0135">
                                  <w:rPr>
                                    <w:color w:val="FFFFFF" w:themeColor="background1"/>
                                    <w:sz w:val="16"/>
                                    <w:szCs w:val="14"/>
                                    <w:lang w:val="en-US"/>
                                  </w:rPr>
                                  <w:t xml:space="preserve">Word Count: </w:t>
                                </w:r>
                                <w:r w:rsidR="009C510A">
                                  <w:rPr>
                                    <w:color w:val="FFFFFF" w:themeColor="background1"/>
                                    <w:sz w:val="16"/>
                                    <w:szCs w:val="14"/>
                                    <w:lang w:val="en-US"/>
                                  </w:rPr>
                                  <w:t>10,</w:t>
                                </w:r>
                                <w:r w:rsidR="00544E1C">
                                  <w:rPr>
                                    <w:color w:val="FFFFFF" w:themeColor="background1"/>
                                    <w:sz w:val="16"/>
                                    <w:szCs w:val="14"/>
                                    <w:lang w:val="en-US"/>
                                  </w:rPr>
                                  <w:t>646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DFB8C" id="Text Box 12" o:spid="_x0000_s1027" type="#_x0000_t202" style="position:absolute;margin-left:38.05pt;margin-top:686.3pt;width:89.25pt;height:19.5pt;z-index:2517156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eOTFwIAADMEAAAOAAAAZHJzL2Uyb0RvYy54bWysU9tuGyEQfa/Uf0C81+u705XXkZvIVSUr&#10;ieRUecYseJFYhgL2rvv1HVjfmvap6gsMzDCXcw7z+7bW5CCcV2AKOuj1KRGGQ6nMrqDfX1ef7ijx&#10;gZmSaTCioEfh6f3i44d5Y3MxhAp0KRzBJMbnjS1oFYLNs8zzStTM98AKg04JrmYBj26XlY41mL3W&#10;2bDfn2YNuNI64MJ7vH3snHSR8kspeHiW0otAdEGxt5BWl9ZtXLPFnOU7x2yl+KkN9g9d1EwZLHpJ&#10;9cgCI3un/khVK+7Agww9DnUGUiou0gw4zaD/bppNxaxIsyA43l5g8v8vLX86bOyLI6H9Ai0SGAFp&#10;rM89XsZ5WunquGOnBP0I4fECm2gD4fHRYDQazyaUcPQNx7PpJOGaXV9b58NXATWJRkEd0pLQYoe1&#10;D1gRQ88hsZiBldI6UaMNaQo6HWHK3zz4Qht8eO01WqHdtkSVN3NsoTzieA465r3lK4U9rJkPL8wh&#10;1TgRyjc84yI1YC04WZRU4H7+7T7GIwPopaRB6RTU/9gzJyjR3wxy83kwHketpcN4Mhviwd16trce&#10;s68fANU5wI9ieTJjfNBnUzqo31Dly1gVXcxwrF3QcDYfQido/CVcLJcpCNVlWVibjeUxdcQuIvza&#10;vjFnTzQEJPAJziJj+Ts2utgO9eU+gFSJqohzh+oJflRmYvD0i6L0b88p6vrXF78AAAD//wMAUEsD&#10;BBQABgAIAAAAIQAXCJF94gAAAAoBAAAPAAAAZHJzL2Rvd25yZXYueG1sTI/BTsMwEETvSPyDtZW4&#10;USeBplGIU1WRKiQEh5ZeuDnxNolqr0PstoGvxz2V2+7OaPZNsZqMZmccXW9JQDyPgCE1VvXUCth/&#10;bh4zYM5LUlJbQgE/6GBV3t8VMlf2Qls873zLQgi5XArovB9yzl3ToZFubgekoB3saKQP69hyNcpL&#10;CDeaJ1GUciN7Ch86OWDVYXPcnYyAt2rzIbd1YrJfXb2+H9bD9/5rIcTDbFq/APM4+ZsZrvgBHcrA&#10;VNsTKce0gFDEh+vTMkmBXfVltgBWh+E5jlPgZcH/Vyj/AAAA//8DAFBLAQItABQABgAIAAAAIQC2&#10;gziS/gAAAOEBAAATAAAAAAAAAAAAAAAAAAAAAABbQ29udGVudF9UeXBlc10ueG1sUEsBAi0AFAAG&#10;AAgAAAAhADj9If/WAAAAlAEAAAsAAAAAAAAAAAAAAAAALwEAAF9yZWxzLy5yZWxzUEsBAi0AFAAG&#10;AAgAAAAhAL2545MXAgAAMwQAAA4AAAAAAAAAAAAAAAAALgIAAGRycy9lMm9Eb2MueG1sUEsBAi0A&#10;FAAGAAgAAAAhABcIkX3iAAAACgEAAA8AAAAAAAAAAAAAAAAAcQQAAGRycy9kb3ducmV2LnhtbFBL&#10;BQYAAAAABAAEAPMAAACABQAAAAA=&#10;" filled="f" stroked="f" strokeweight=".5pt">
                    <v:textbox>
                      <w:txbxContent>
                        <w:p w14:paraId="4FA9F186" w14:textId="0879C911" w:rsidR="005C1496" w:rsidRPr="00DC0135" w:rsidRDefault="005C1496" w:rsidP="005C1496">
                          <w:pPr>
                            <w:jc w:val="right"/>
                            <w:rPr>
                              <w:color w:val="FFFFFF" w:themeColor="background1"/>
                              <w:sz w:val="16"/>
                              <w:szCs w:val="14"/>
                              <w:lang w:val="en-US"/>
                            </w:rPr>
                          </w:pPr>
                          <w:r w:rsidRPr="00DC0135">
                            <w:rPr>
                              <w:color w:val="FFFFFF" w:themeColor="background1"/>
                              <w:sz w:val="16"/>
                              <w:szCs w:val="14"/>
                              <w:lang w:val="en-US"/>
                            </w:rPr>
                            <w:t xml:space="preserve">Word Count: </w:t>
                          </w:r>
                          <w:r w:rsidR="009C510A">
                            <w:rPr>
                              <w:color w:val="FFFFFF" w:themeColor="background1"/>
                              <w:sz w:val="16"/>
                              <w:szCs w:val="14"/>
                              <w:lang w:val="en-US"/>
                            </w:rPr>
                            <w:t>10,</w:t>
                          </w:r>
                          <w:r w:rsidR="00544E1C">
                            <w:rPr>
                              <w:color w:val="FFFFFF" w:themeColor="background1"/>
                              <w:sz w:val="16"/>
                              <w:szCs w:val="14"/>
                              <w:lang w:val="en-US"/>
                            </w:rPr>
                            <w:t>646</w:t>
                          </w:r>
                        </w:p>
                      </w:txbxContent>
                    </v:textbox>
                    <w10:wrap anchorx="margin"/>
                  </v:shape>
                </w:pict>
              </mc:Fallback>
            </mc:AlternateContent>
          </w:r>
          <w:r w:rsidR="00AE6AD5">
            <w:br w:type="page"/>
          </w:r>
        </w:p>
      </w:sdtContent>
    </w:sdt>
    <w:p w14:paraId="45286A77" w14:textId="6E57060B" w:rsidR="008C4D7A" w:rsidRPr="00064BAD" w:rsidRDefault="00064BAD" w:rsidP="00F216CA">
      <w:pPr>
        <w:pStyle w:val="Heading1"/>
      </w:pPr>
      <w:bookmarkStart w:id="1" w:name="_Toc82606668"/>
      <w:bookmarkStart w:id="2" w:name="_Toc198486956"/>
      <w:r w:rsidRPr="00064BAD">
        <w:lastRenderedPageBreak/>
        <w:t>Declaration of Authority</w:t>
      </w:r>
      <w:bookmarkEnd w:id="2"/>
    </w:p>
    <w:p w14:paraId="73FA8AAA" w14:textId="77777777" w:rsidR="00064BAD" w:rsidRPr="00064BAD" w:rsidRDefault="00064BAD" w:rsidP="003144BC"/>
    <w:bookmarkEnd w:id="1"/>
    <w:p w14:paraId="4F3C2E3B" w14:textId="69723137" w:rsidR="00C93FF4" w:rsidRPr="003144BC" w:rsidRDefault="00ED535A" w:rsidP="00602FC0">
      <w:r w:rsidRPr="003144BC">
        <w:t>This thesis is the result of the author’s original research. It has been composed by the author and has not been previously submitted for examination which has led to the award of a degree.</w:t>
      </w:r>
    </w:p>
    <w:p w14:paraId="317184FA" w14:textId="77777777" w:rsidR="00A8205B" w:rsidRDefault="00A8205B">
      <w:pPr>
        <w:spacing w:after="160" w:line="259" w:lineRule="auto"/>
      </w:pPr>
      <w:r>
        <w:br w:type="page"/>
      </w:r>
    </w:p>
    <w:p w14:paraId="1AF23F71" w14:textId="77777777" w:rsidR="009A4C7E" w:rsidRDefault="009A4C7E" w:rsidP="009A4C7E">
      <w:pPr>
        <w:pStyle w:val="Heading1"/>
      </w:pPr>
      <w:bookmarkStart w:id="3" w:name="_Toc198486957"/>
      <w:r>
        <w:lastRenderedPageBreak/>
        <w:t>Acknowledgements</w:t>
      </w:r>
      <w:bookmarkEnd w:id="3"/>
    </w:p>
    <w:p w14:paraId="361DAC2C" w14:textId="77777777" w:rsidR="00C6194C" w:rsidRDefault="00C6194C" w:rsidP="009A4C7E"/>
    <w:p w14:paraId="5F7C11C0" w14:textId="26ED50FE" w:rsidR="00C6194C" w:rsidRDefault="00C6194C" w:rsidP="009A4C7E">
      <w:r w:rsidRPr="00C6194C">
        <w:t xml:space="preserve">I would like to express my deepest gratitude to my wife, Sharan Singh Payne, for her constant support, encouragement, and </w:t>
      </w:r>
      <w:r w:rsidR="005D7176">
        <w:t>patience</w:t>
      </w:r>
      <w:r w:rsidR="005D7176" w:rsidRPr="00C6194C">
        <w:t xml:space="preserve"> </w:t>
      </w:r>
      <w:r w:rsidRPr="00C6194C">
        <w:t>during this degree program. Her confidence in my abilities has been a constant source of motivation and strength.</w:t>
      </w:r>
    </w:p>
    <w:p w14:paraId="1F0B8F76" w14:textId="77777777" w:rsidR="00A220D0" w:rsidRDefault="00A220D0" w:rsidP="009A4C7E">
      <w:r w:rsidRPr="00A220D0">
        <w:t>I am also sincerely grateful to Renishaw for providing me with the opportunity and flexibility to undertake this degree alongside my professional responsibilities. The company’s commitment to personal and professional development has been instrumental in the successful completion of this project.</w:t>
      </w:r>
    </w:p>
    <w:p w14:paraId="4035E501" w14:textId="77777777" w:rsidR="00B176F7" w:rsidRDefault="00010C9C" w:rsidP="009A4C7E">
      <w:r w:rsidRPr="00010C9C">
        <w:t>Lastly, I want to express my gratitude to the Renishaw Quality Team for their outstanding help, advice, and cooperation throughout this dissertation. Their knowledge, perceptions, and readiness to help have greatly influenced the findings of this study.</w:t>
      </w:r>
    </w:p>
    <w:p w14:paraId="28960588" w14:textId="11713CCB" w:rsidR="009A4C7E" w:rsidRDefault="009A4C7E" w:rsidP="009A4C7E">
      <w:r>
        <w:br w:type="page"/>
      </w:r>
    </w:p>
    <w:p w14:paraId="01F1298F" w14:textId="0CB8CCD0" w:rsidR="00756773" w:rsidRDefault="00A17435" w:rsidP="00A17435">
      <w:pPr>
        <w:pStyle w:val="Heading1"/>
      </w:pPr>
      <w:bookmarkStart w:id="4" w:name="_Toc198486958"/>
      <w:r>
        <w:lastRenderedPageBreak/>
        <w:t>Abstract</w:t>
      </w:r>
      <w:bookmarkEnd w:id="4"/>
    </w:p>
    <w:p w14:paraId="269BBC07" w14:textId="1D8FF382" w:rsidR="00A17435" w:rsidRDefault="00A17435" w:rsidP="00233B3D"/>
    <w:p w14:paraId="0038B09C" w14:textId="77777777" w:rsidR="00233B3D" w:rsidRPr="00233B3D" w:rsidRDefault="00E03C6A" w:rsidP="00233B3D">
      <w:r w:rsidRPr="00E03C6A">
        <w:t>This dissertation investigates the quality challenges associated with the production of Agility CMM quills at Renishaw and proposes systematic improvements using the Six Sigma DMAIC methodology. Quills, critical Z-axis components in coordinate measuring machines, were found to suffer from high scrap rates due to cosmetic and structural defects, primarily material splits and anodising staining. An initial analysis of 374 quills revealed a 73% failure rate, resulting in over £100,000 of scrap-related losses.</w:t>
      </w:r>
      <w:r w:rsidR="00233B3D">
        <w:t xml:space="preserve"> </w:t>
      </w:r>
      <w:r w:rsidR="00233B3D" w:rsidRPr="00233B3D">
        <w:t>According to root cause analysis, inconsistent inspection criteria and variation in aluminium alloy extrusions were responsible for the majority of failures. A controlled experiment of virgin aluminium was carried out to resolve this. An estimated £24,300 was saved per 100 quills due to the trial's zero material splits and 26.63% staining reduction, which also reduced the overall scrap rate by 86.24%. Ergonomic inspection jigs, updated inspection standards, operator training, and long-term control methods including supplier agreements and SPC monitoring were all complementary enhancements. The results support the strategic move to virgin aluminium and demonstrate how well DMAIC-led interventions may improve manufacturing efficiency, cut waste, and improve product quality in high-precision settings.</w:t>
      </w:r>
    </w:p>
    <w:p w14:paraId="367D7CF9" w14:textId="650DF799" w:rsidR="00A17435" w:rsidRDefault="00A17435" w:rsidP="00233B3D">
      <w:r>
        <w:br w:type="page"/>
      </w:r>
    </w:p>
    <w:sdt>
      <w:sdtPr>
        <w:id w:val="-1017004301"/>
        <w:docPartObj>
          <w:docPartGallery w:val="Table of Contents"/>
          <w:docPartUnique/>
        </w:docPartObj>
      </w:sdtPr>
      <w:sdtEndPr>
        <w:rPr>
          <w:noProof/>
        </w:rPr>
      </w:sdtEndPr>
      <w:sdtContent>
        <w:p w14:paraId="0276AE11" w14:textId="77777777" w:rsidR="00F216CA" w:rsidRPr="00760EDF" w:rsidRDefault="00F216CA" w:rsidP="00F216CA">
          <w:r w:rsidRPr="008A7C56">
            <w:rPr>
              <w:rStyle w:val="Heading1Char"/>
            </w:rPr>
            <w:t>Contents</w:t>
          </w:r>
        </w:p>
        <w:p w14:paraId="5ACC682F" w14:textId="1400C24C" w:rsidR="00903A6C" w:rsidRDefault="00F216CA">
          <w:pPr>
            <w:pStyle w:val="TOC1"/>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198486956" w:history="1">
            <w:r w:rsidR="00903A6C" w:rsidRPr="00D4348E">
              <w:rPr>
                <w:rStyle w:val="Hyperlink"/>
                <w:noProof/>
              </w:rPr>
              <w:t>Declaration of Authority</w:t>
            </w:r>
            <w:r w:rsidR="00903A6C">
              <w:rPr>
                <w:noProof/>
                <w:webHidden/>
              </w:rPr>
              <w:tab/>
              <w:t>i</w:t>
            </w:r>
          </w:hyperlink>
        </w:p>
        <w:p w14:paraId="6EC5B4EE" w14:textId="09803415" w:rsidR="00903A6C" w:rsidRDefault="00903A6C">
          <w:pPr>
            <w:pStyle w:val="TOC1"/>
            <w:rPr>
              <w:rFonts w:asciiTheme="minorHAnsi" w:eastAsiaTheme="minorEastAsia" w:hAnsiTheme="minorHAnsi" w:cstheme="minorBidi"/>
              <w:noProof/>
              <w:kern w:val="2"/>
              <w:sz w:val="24"/>
              <w:szCs w:val="24"/>
              <w:lang w:eastAsia="en-GB"/>
              <w14:ligatures w14:val="standardContextual"/>
            </w:rPr>
          </w:pPr>
          <w:hyperlink w:anchor="_Toc198486957" w:history="1">
            <w:r w:rsidRPr="00D4348E">
              <w:rPr>
                <w:rStyle w:val="Hyperlink"/>
                <w:noProof/>
              </w:rPr>
              <w:t>Acknowledgements</w:t>
            </w:r>
            <w:r>
              <w:rPr>
                <w:noProof/>
                <w:webHidden/>
              </w:rPr>
              <w:tab/>
              <w:t>ii</w:t>
            </w:r>
          </w:hyperlink>
        </w:p>
        <w:p w14:paraId="31BAF0D8" w14:textId="5F5B1E40" w:rsidR="00903A6C" w:rsidRDefault="00903A6C">
          <w:pPr>
            <w:pStyle w:val="TOC1"/>
            <w:rPr>
              <w:rFonts w:asciiTheme="minorHAnsi" w:eastAsiaTheme="minorEastAsia" w:hAnsiTheme="minorHAnsi" w:cstheme="minorBidi"/>
              <w:noProof/>
              <w:kern w:val="2"/>
              <w:sz w:val="24"/>
              <w:szCs w:val="24"/>
              <w:lang w:eastAsia="en-GB"/>
              <w14:ligatures w14:val="standardContextual"/>
            </w:rPr>
          </w:pPr>
          <w:hyperlink w:anchor="_Toc198486958" w:history="1">
            <w:r w:rsidRPr="00D4348E">
              <w:rPr>
                <w:rStyle w:val="Hyperlink"/>
                <w:noProof/>
              </w:rPr>
              <w:t>Abstract</w:t>
            </w:r>
            <w:r>
              <w:rPr>
                <w:noProof/>
                <w:webHidden/>
              </w:rPr>
              <w:tab/>
              <w:t>iii</w:t>
            </w:r>
          </w:hyperlink>
        </w:p>
        <w:p w14:paraId="6BB654F9" w14:textId="41FE6B29"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59" w:history="1">
            <w:r w:rsidRPr="00D4348E">
              <w:rPr>
                <w:rStyle w:val="Hyperlink"/>
                <w:noProof/>
              </w:rPr>
              <w:t>Figures</w:t>
            </w:r>
            <w:r>
              <w:rPr>
                <w:noProof/>
                <w:webHidden/>
              </w:rPr>
              <w:tab/>
              <w:t>vii</w:t>
            </w:r>
          </w:hyperlink>
        </w:p>
        <w:p w14:paraId="4CE6D1BD" w14:textId="5FD454BB"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60" w:history="1">
            <w:r w:rsidRPr="00D4348E">
              <w:rPr>
                <w:rStyle w:val="Hyperlink"/>
                <w:noProof/>
              </w:rPr>
              <w:t>Tables</w:t>
            </w:r>
            <w:r>
              <w:rPr>
                <w:noProof/>
                <w:webHidden/>
              </w:rPr>
              <w:tab/>
              <w:t>vii</w:t>
            </w:r>
          </w:hyperlink>
        </w:p>
        <w:p w14:paraId="4E090E1C" w14:textId="09059737"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61" w:history="1">
            <w:r w:rsidRPr="00D4348E">
              <w:rPr>
                <w:rStyle w:val="Hyperlink"/>
                <w:noProof/>
              </w:rPr>
              <w:t>13.3 Equations</w:t>
            </w:r>
            <w:r>
              <w:rPr>
                <w:noProof/>
                <w:webHidden/>
              </w:rPr>
              <w:tab/>
              <w:t>viii</w:t>
            </w:r>
          </w:hyperlink>
        </w:p>
        <w:p w14:paraId="4C6F28D4" w14:textId="135105CD" w:rsidR="00903A6C" w:rsidRDefault="00903A6C">
          <w:pPr>
            <w:pStyle w:val="TOC1"/>
            <w:rPr>
              <w:rFonts w:asciiTheme="minorHAnsi" w:eastAsiaTheme="minorEastAsia" w:hAnsiTheme="minorHAnsi" w:cstheme="minorBidi"/>
              <w:noProof/>
              <w:kern w:val="2"/>
              <w:sz w:val="24"/>
              <w:szCs w:val="24"/>
              <w:lang w:eastAsia="en-GB"/>
              <w14:ligatures w14:val="standardContextual"/>
            </w:rPr>
          </w:pPr>
          <w:hyperlink w:anchor="_Toc198486962" w:history="1">
            <w:r w:rsidRPr="00D4348E">
              <w:rPr>
                <w:rStyle w:val="Hyperlink"/>
                <w:noProof/>
              </w:rPr>
              <w:t>1. Introduction</w:t>
            </w:r>
            <w:r>
              <w:rPr>
                <w:noProof/>
                <w:webHidden/>
              </w:rPr>
              <w:tab/>
            </w:r>
            <w:r>
              <w:rPr>
                <w:noProof/>
                <w:webHidden/>
              </w:rPr>
              <w:fldChar w:fldCharType="begin"/>
            </w:r>
            <w:r>
              <w:rPr>
                <w:noProof/>
                <w:webHidden/>
              </w:rPr>
              <w:instrText xml:space="preserve"> PAGEREF _Toc198486962 \h </w:instrText>
            </w:r>
            <w:r>
              <w:rPr>
                <w:noProof/>
                <w:webHidden/>
              </w:rPr>
            </w:r>
            <w:r>
              <w:rPr>
                <w:noProof/>
                <w:webHidden/>
              </w:rPr>
              <w:fldChar w:fldCharType="separate"/>
            </w:r>
            <w:r>
              <w:rPr>
                <w:noProof/>
                <w:webHidden/>
              </w:rPr>
              <w:t>1</w:t>
            </w:r>
            <w:r>
              <w:rPr>
                <w:noProof/>
                <w:webHidden/>
              </w:rPr>
              <w:fldChar w:fldCharType="end"/>
            </w:r>
          </w:hyperlink>
        </w:p>
        <w:p w14:paraId="5F7E32FE" w14:textId="00F3FE4B"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63" w:history="1">
            <w:r w:rsidRPr="00D4348E">
              <w:rPr>
                <w:rStyle w:val="Hyperlink"/>
                <w:noProof/>
              </w:rPr>
              <w:t>1.1 Company Background</w:t>
            </w:r>
            <w:r>
              <w:rPr>
                <w:noProof/>
                <w:webHidden/>
              </w:rPr>
              <w:tab/>
            </w:r>
            <w:r>
              <w:rPr>
                <w:noProof/>
                <w:webHidden/>
              </w:rPr>
              <w:fldChar w:fldCharType="begin"/>
            </w:r>
            <w:r>
              <w:rPr>
                <w:noProof/>
                <w:webHidden/>
              </w:rPr>
              <w:instrText xml:space="preserve"> PAGEREF _Toc198486963 \h </w:instrText>
            </w:r>
            <w:r>
              <w:rPr>
                <w:noProof/>
                <w:webHidden/>
              </w:rPr>
            </w:r>
            <w:r>
              <w:rPr>
                <w:noProof/>
                <w:webHidden/>
              </w:rPr>
              <w:fldChar w:fldCharType="separate"/>
            </w:r>
            <w:r>
              <w:rPr>
                <w:noProof/>
                <w:webHidden/>
              </w:rPr>
              <w:t>1</w:t>
            </w:r>
            <w:r>
              <w:rPr>
                <w:noProof/>
                <w:webHidden/>
              </w:rPr>
              <w:fldChar w:fldCharType="end"/>
            </w:r>
          </w:hyperlink>
        </w:p>
        <w:p w14:paraId="07771C49" w14:textId="0E2E9DA3"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64" w:history="1">
            <w:r w:rsidRPr="00D4348E">
              <w:rPr>
                <w:rStyle w:val="Hyperlink"/>
                <w:noProof/>
              </w:rPr>
              <w:t>1.2 Agility CMMs</w:t>
            </w:r>
            <w:r>
              <w:rPr>
                <w:noProof/>
                <w:webHidden/>
              </w:rPr>
              <w:tab/>
            </w:r>
            <w:r>
              <w:rPr>
                <w:noProof/>
                <w:webHidden/>
              </w:rPr>
              <w:fldChar w:fldCharType="begin"/>
            </w:r>
            <w:r>
              <w:rPr>
                <w:noProof/>
                <w:webHidden/>
              </w:rPr>
              <w:instrText xml:space="preserve"> PAGEREF _Toc198486964 \h </w:instrText>
            </w:r>
            <w:r>
              <w:rPr>
                <w:noProof/>
                <w:webHidden/>
              </w:rPr>
            </w:r>
            <w:r>
              <w:rPr>
                <w:noProof/>
                <w:webHidden/>
              </w:rPr>
              <w:fldChar w:fldCharType="separate"/>
            </w:r>
            <w:r>
              <w:rPr>
                <w:noProof/>
                <w:webHidden/>
              </w:rPr>
              <w:t>1</w:t>
            </w:r>
            <w:r>
              <w:rPr>
                <w:noProof/>
                <w:webHidden/>
              </w:rPr>
              <w:fldChar w:fldCharType="end"/>
            </w:r>
          </w:hyperlink>
        </w:p>
        <w:p w14:paraId="7F84C01B" w14:textId="7535805A"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65" w:history="1">
            <w:r w:rsidRPr="00D4348E">
              <w:rPr>
                <w:rStyle w:val="Hyperlink"/>
                <w:noProof/>
              </w:rPr>
              <w:t>1.3 Aims</w:t>
            </w:r>
            <w:r>
              <w:rPr>
                <w:noProof/>
                <w:webHidden/>
              </w:rPr>
              <w:tab/>
            </w:r>
            <w:r>
              <w:rPr>
                <w:noProof/>
                <w:webHidden/>
              </w:rPr>
              <w:fldChar w:fldCharType="begin"/>
            </w:r>
            <w:r>
              <w:rPr>
                <w:noProof/>
                <w:webHidden/>
              </w:rPr>
              <w:instrText xml:space="preserve"> PAGEREF _Toc198486965 \h </w:instrText>
            </w:r>
            <w:r>
              <w:rPr>
                <w:noProof/>
                <w:webHidden/>
              </w:rPr>
            </w:r>
            <w:r>
              <w:rPr>
                <w:noProof/>
                <w:webHidden/>
              </w:rPr>
              <w:fldChar w:fldCharType="separate"/>
            </w:r>
            <w:r>
              <w:rPr>
                <w:noProof/>
                <w:webHidden/>
              </w:rPr>
              <w:t>2</w:t>
            </w:r>
            <w:r>
              <w:rPr>
                <w:noProof/>
                <w:webHidden/>
              </w:rPr>
              <w:fldChar w:fldCharType="end"/>
            </w:r>
          </w:hyperlink>
        </w:p>
        <w:p w14:paraId="22CAD6BA" w14:textId="0AD9F2DF"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66" w:history="1">
            <w:r w:rsidRPr="00D4348E">
              <w:rPr>
                <w:rStyle w:val="Hyperlink"/>
                <w:noProof/>
              </w:rPr>
              <w:t>1.4 Objectives</w:t>
            </w:r>
            <w:r>
              <w:rPr>
                <w:noProof/>
                <w:webHidden/>
              </w:rPr>
              <w:tab/>
            </w:r>
            <w:r>
              <w:rPr>
                <w:noProof/>
                <w:webHidden/>
              </w:rPr>
              <w:fldChar w:fldCharType="begin"/>
            </w:r>
            <w:r>
              <w:rPr>
                <w:noProof/>
                <w:webHidden/>
              </w:rPr>
              <w:instrText xml:space="preserve"> PAGEREF _Toc198486966 \h </w:instrText>
            </w:r>
            <w:r>
              <w:rPr>
                <w:noProof/>
                <w:webHidden/>
              </w:rPr>
            </w:r>
            <w:r>
              <w:rPr>
                <w:noProof/>
                <w:webHidden/>
              </w:rPr>
              <w:fldChar w:fldCharType="separate"/>
            </w:r>
            <w:r>
              <w:rPr>
                <w:noProof/>
                <w:webHidden/>
              </w:rPr>
              <w:t>2</w:t>
            </w:r>
            <w:r>
              <w:rPr>
                <w:noProof/>
                <w:webHidden/>
              </w:rPr>
              <w:fldChar w:fldCharType="end"/>
            </w:r>
          </w:hyperlink>
        </w:p>
        <w:p w14:paraId="5A9C6E6B" w14:textId="6152A0A3" w:rsidR="00903A6C" w:rsidRDefault="00903A6C">
          <w:pPr>
            <w:pStyle w:val="TOC1"/>
            <w:rPr>
              <w:rFonts w:asciiTheme="minorHAnsi" w:eastAsiaTheme="minorEastAsia" w:hAnsiTheme="minorHAnsi" w:cstheme="minorBidi"/>
              <w:noProof/>
              <w:kern w:val="2"/>
              <w:sz w:val="24"/>
              <w:szCs w:val="24"/>
              <w:lang w:eastAsia="en-GB"/>
              <w14:ligatures w14:val="standardContextual"/>
            </w:rPr>
          </w:pPr>
          <w:hyperlink w:anchor="_Toc198486967" w:history="1">
            <w:r w:rsidRPr="00D4348E">
              <w:rPr>
                <w:rStyle w:val="Hyperlink"/>
                <w:noProof/>
              </w:rPr>
              <w:t>2. Research / Literature Review</w:t>
            </w:r>
            <w:r>
              <w:rPr>
                <w:noProof/>
                <w:webHidden/>
              </w:rPr>
              <w:tab/>
            </w:r>
            <w:r>
              <w:rPr>
                <w:noProof/>
                <w:webHidden/>
              </w:rPr>
              <w:fldChar w:fldCharType="begin"/>
            </w:r>
            <w:r>
              <w:rPr>
                <w:noProof/>
                <w:webHidden/>
              </w:rPr>
              <w:instrText xml:space="preserve"> PAGEREF _Toc198486967 \h </w:instrText>
            </w:r>
            <w:r>
              <w:rPr>
                <w:noProof/>
                <w:webHidden/>
              </w:rPr>
            </w:r>
            <w:r>
              <w:rPr>
                <w:noProof/>
                <w:webHidden/>
              </w:rPr>
              <w:fldChar w:fldCharType="separate"/>
            </w:r>
            <w:r>
              <w:rPr>
                <w:noProof/>
                <w:webHidden/>
              </w:rPr>
              <w:t>3</w:t>
            </w:r>
            <w:r>
              <w:rPr>
                <w:noProof/>
                <w:webHidden/>
              </w:rPr>
              <w:fldChar w:fldCharType="end"/>
            </w:r>
          </w:hyperlink>
        </w:p>
        <w:p w14:paraId="3E44D856" w14:textId="3C98E2F3"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68" w:history="1">
            <w:r w:rsidRPr="00D4348E">
              <w:rPr>
                <w:rStyle w:val="Hyperlink"/>
                <w:noProof/>
              </w:rPr>
              <w:t>2.1 Aluminium Alloys</w:t>
            </w:r>
            <w:r>
              <w:rPr>
                <w:noProof/>
                <w:webHidden/>
              </w:rPr>
              <w:tab/>
            </w:r>
            <w:r>
              <w:rPr>
                <w:noProof/>
                <w:webHidden/>
              </w:rPr>
              <w:fldChar w:fldCharType="begin"/>
            </w:r>
            <w:r>
              <w:rPr>
                <w:noProof/>
                <w:webHidden/>
              </w:rPr>
              <w:instrText xml:space="preserve"> PAGEREF _Toc198486968 \h </w:instrText>
            </w:r>
            <w:r>
              <w:rPr>
                <w:noProof/>
                <w:webHidden/>
              </w:rPr>
            </w:r>
            <w:r>
              <w:rPr>
                <w:noProof/>
                <w:webHidden/>
              </w:rPr>
              <w:fldChar w:fldCharType="separate"/>
            </w:r>
            <w:r>
              <w:rPr>
                <w:noProof/>
                <w:webHidden/>
              </w:rPr>
              <w:t>3</w:t>
            </w:r>
            <w:r>
              <w:rPr>
                <w:noProof/>
                <w:webHidden/>
              </w:rPr>
              <w:fldChar w:fldCharType="end"/>
            </w:r>
          </w:hyperlink>
        </w:p>
        <w:p w14:paraId="722C306F" w14:textId="4F2D21C4"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69" w:history="1">
            <w:r w:rsidRPr="00D4348E">
              <w:rPr>
                <w:rStyle w:val="Hyperlink"/>
                <w:noProof/>
              </w:rPr>
              <w:t>2.1.1 Aluminium Alloy Extrusion</w:t>
            </w:r>
            <w:r>
              <w:rPr>
                <w:noProof/>
                <w:webHidden/>
              </w:rPr>
              <w:tab/>
            </w:r>
            <w:r>
              <w:rPr>
                <w:noProof/>
                <w:webHidden/>
              </w:rPr>
              <w:fldChar w:fldCharType="begin"/>
            </w:r>
            <w:r>
              <w:rPr>
                <w:noProof/>
                <w:webHidden/>
              </w:rPr>
              <w:instrText xml:space="preserve"> PAGEREF _Toc198486969 \h </w:instrText>
            </w:r>
            <w:r>
              <w:rPr>
                <w:noProof/>
                <w:webHidden/>
              </w:rPr>
            </w:r>
            <w:r>
              <w:rPr>
                <w:noProof/>
                <w:webHidden/>
              </w:rPr>
              <w:fldChar w:fldCharType="separate"/>
            </w:r>
            <w:r>
              <w:rPr>
                <w:noProof/>
                <w:webHidden/>
              </w:rPr>
              <w:t>3</w:t>
            </w:r>
            <w:r>
              <w:rPr>
                <w:noProof/>
                <w:webHidden/>
              </w:rPr>
              <w:fldChar w:fldCharType="end"/>
            </w:r>
          </w:hyperlink>
        </w:p>
        <w:p w14:paraId="244B0052" w14:textId="2E343C32"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70" w:history="1">
            <w:r w:rsidRPr="00D4348E">
              <w:rPr>
                <w:rStyle w:val="Hyperlink"/>
                <w:noProof/>
              </w:rPr>
              <w:t>2.2 Virgin Aluminium</w:t>
            </w:r>
            <w:r>
              <w:rPr>
                <w:noProof/>
                <w:webHidden/>
              </w:rPr>
              <w:tab/>
            </w:r>
            <w:r>
              <w:rPr>
                <w:noProof/>
                <w:webHidden/>
              </w:rPr>
              <w:fldChar w:fldCharType="begin"/>
            </w:r>
            <w:r>
              <w:rPr>
                <w:noProof/>
                <w:webHidden/>
              </w:rPr>
              <w:instrText xml:space="preserve"> PAGEREF _Toc198486970 \h </w:instrText>
            </w:r>
            <w:r>
              <w:rPr>
                <w:noProof/>
                <w:webHidden/>
              </w:rPr>
            </w:r>
            <w:r>
              <w:rPr>
                <w:noProof/>
                <w:webHidden/>
              </w:rPr>
              <w:fldChar w:fldCharType="separate"/>
            </w:r>
            <w:r>
              <w:rPr>
                <w:noProof/>
                <w:webHidden/>
              </w:rPr>
              <w:t>4</w:t>
            </w:r>
            <w:r>
              <w:rPr>
                <w:noProof/>
                <w:webHidden/>
              </w:rPr>
              <w:fldChar w:fldCharType="end"/>
            </w:r>
          </w:hyperlink>
        </w:p>
        <w:p w14:paraId="6C581623" w14:textId="607EC1F4"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71" w:history="1">
            <w:r w:rsidRPr="00D4348E">
              <w:rPr>
                <w:rStyle w:val="Hyperlink"/>
                <w:noProof/>
              </w:rPr>
              <w:t>2.2.1 Virgin Aluminium Extrusion</w:t>
            </w:r>
            <w:r>
              <w:rPr>
                <w:noProof/>
                <w:webHidden/>
              </w:rPr>
              <w:tab/>
            </w:r>
            <w:r>
              <w:rPr>
                <w:noProof/>
                <w:webHidden/>
              </w:rPr>
              <w:fldChar w:fldCharType="begin"/>
            </w:r>
            <w:r>
              <w:rPr>
                <w:noProof/>
                <w:webHidden/>
              </w:rPr>
              <w:instrText xml:space="preserve"> PAGEREF _Toc198486971 \h </w:instrText>
            </w:r>
            <w:r>
              <w:rPr>
                <w:noProof/>
                <w:webHidden/>
              </w:rPr>
            </w:r>
            <w:r>
              <w:rPr>
                <w:noProof/>
                <w:webHidden/>
              </w:rPr>
              <w:fldChar w:fldCharType="separate"/>
            </w:r>
            <w:r>
              <w:rPr>
                <w:noProof/>
                <w:webHidden/>
              </w:rPr>
              <w:t>4</w:t>
            </w:r>
            <w:r>
              <w:rPr>
                <w:noProof/>
                <w:webHidden/>
              </w:rPr>
              <w:fldChar w:fldCharType="end"/>
            </w:r>
          </w:hyperlink>
        </w:p>
        <w:p w14:paraId="0A564071" w14:textId="132A870F"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72" w:history="1">
            <w:r w:rsidRPr="00D4348E">
              <w:rPr>
                <w:rStyle w:val="Hyperlink"/>
                <w:noProof/>
              </w:rPr>
              <w:t>2.3 Microcracks</w:t>
            </w:r>
            <w:r>
              <w:rPr>
                <w:noProof/>
                <w:webHidden/>
              </w:rPr>
              <w:tab/>
            </w:r>
            <w:r>
              <w:rPr>
                <w:noProof/>
                <w:webHidden/>
              </w:rPr>
              <w:fldChar w:fldCharType="begin"/>
            </w:r>
            <w:r>
              <w:rPr>
                <w:noProof/>
                <w:webHidden/>
              </w:rPr>
              <w:instrText xml:space="preserve"> PAGEREF _Toc198486972 \h </w:instrText>
            </w:r>
            <w:r>
              <w:rPr>
                <w:noProof/>
                <w:webHidden/>
              </w:rPr>
            </w:r>
            <w:r>
              <w:rPr>
                <w:noProof/>
                <w:webHidden/>
              </w:rPr>
              <w:fldChar w:fldCharType="separate"/>
            </w:r>
            <w:r>
              <w:rPr>
                <w:noProof/>
                <w:webHidden/>
              </w:rPr>
              <w:t>5</w:t>
            </w:r>
            <w:r>
              <w:rPr>
                <w:noProof/>
                <w:webHidden/>
              </w:rPr>
              <w:fldChar w:fldCharType="end"/>
            </w:r>
          </w:hyperlink>
        </w:p>
        <w:p w14:paraId="29F2EF1E" w14:textId="522A1951"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73" w:history="1">
            <w:r w:rsidRPr="00D4348E">
              <w:rPr>
                <w:rStyle w:val="Hyperlink"/>
                <w:noProof/>
              </w:rPr>
              <w:t>2.4 Anodising</w:t>
            </w:r>
            <w:r>
              <w:rPr>
                <w:noProof/>
                <w:webHidden/>
              </w:rPr>
              <w:tab/>
            </w:r>
            <w:r>
              <w:rPr>
                <w:noProof/>
                <w:webHidden/>
              </w:rPr>
              <w:fldChar w:fldCharType="begin"/>
            </w:r>
            <w:r>
              <w:rPr>
                <w:noProof/>
                <w:webHidden/>
              </w:rPr>
              <w:instrText xml:space="preserve"> PAGEREF _Toc198486973 \h </w:instrText>
            </w:r>
            <w:r>
              <w:rPr>
                <w:noProof/>
                <w:webHidden/>
              </w:rPr>
            </w:r>
            <w:r>
              <w:rPr>
                <w:noProof/>
                <w:webHidden/>
              </w:rPr>
              <w:fldChar w:fldCharType="separate"/>
            </w:r>
            <w:r>
              <w:rPr>
                <w:noProof/>
                <w:webHidden/>
              </w:rPr>
              <w:t>5</w:t>
            </w:r>
            <w:r>
              <w:rPr>
                <w:noProof/>
                <w:webHidden/>
              </w:rPr>
              <w:fldChar w:fldCharType="end"/>
            </w:r>
          </w:hyperlink>
        </w:p>
        <w:p w14:paraId="67CC10FC" w14:textId="7C840102"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74" w:history="1">
            <w:r w:rsidRPr="00D4348E">
              <w:rPr>
                <w:rStyle w:val="Hyperlink"/>
                <w:noProof/>
              </w:rPr>
              <w:t>2.5 Six Sigma &amp; DMAIC</w:t>
            </w:r>
            <w:r>
              <w:rPr>
                <w:noProof/>
                <w:webHidden/>
              </w:rPr>
              <w:tab/>
            </w:r>
            <w:r>
              <w:rPr>
                <w:noProof/>
                <w:webHidden/>
              </w:rPr>
              <w:fldChar w:fldCharType="begin"/>
            </w:r>
            <w:r>
              <w:rPr>
                <w:noProof/>
                <w:webHidden/>
              </w:rPr>
              <w:instrText xml:space="preserve"> PAGEREF _Toc198486974 \h </w:instrText>
            </w:r>
            <w:r>
              <w:rPr>
                <w:noProof/>
                <w:webHidden/>
              </w:rPr>
            </w:r>
            <w:r>
              <w:rPr>
                <w:noProof/>
                <w:webHidden/>
              </w:rPr>
              <w:fldChar w:fldCharType="separate"/>
            </w:r>
            <w:r>
              <w:rPr>
                <w:noProof/>
                <w:webHidden/>
              </w:rPr>
              <w:t>6</w:t>
            </w:r>
            <w:r>
              <w:rPr>
                <w:noProof/>
                <w:webHidden/>
              </w:rPr>
              <w:fldChar w:fldCharType="end"/>
            </w:r>
          </w:hyperlink>
        </w:p>
        <w:p w14:paraId="1AB49181" w14:textId="4D2BE584"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75" w:history="1">
            <w:r w:rsidRPr="00D4348E">
              <w:rPr>
                <w:rStyle w:val="Hyperlink"/>
                <w:noProof/>
              </w:rPr>
              <w:t>2.5.1 Failure Mode and Effects Analysis (FMEA)</w:t>
            </w:r>
            <w:r>
              <w:rPr>
                <w:noProof/>
                <w:webHidden/>
              </w:rPr>
              <w:tab/>
            </w:r>
            <w:r>
              <w:rPr>
                <w:noProof/>
                <w:webHidden/>
              </w:rPr>
              <w:fldChar w:fldCharType="begin"/>
            </w:r>
            <w:r>
              <w:rPr>
                <w:noProof/>
                <w:webHidden/>
              </w:rPr>
              <w:instrText xml:space="preserve"> PAGEREF _Toc198486975 \h </w:instrText>
            </w:r>
            <w:r>
              <w:rPr>
                <w:noProof/>
                <w:webHidden/>
              </w:rPr>
            </w:r>
            <w:r>
              <w:rPr>
                <w:noProof/>
                <w:webHidden/>
              </w:rPr>
              <w:fldChar w:fldCharType="separate"/>
            </w:r>
            <w:r>
              <w:rPr>
                <w:noProof/>
                <w:webHidden/>
              </w:rPr>
              <w:t>6</w:t>
            </w:r>
            <w:r>
              <w:rPr>
                <w:noProof/>
                <w:webHidden/>
              </w:rPr>
              <w:fldChar w:fldCharType="end"/>
            </w:r>
          </w:hyperlink>
        </w:p>
        <w:p w14:paraId="1C3EC24E" w14:textId="2DC22191"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76" w:history="1">
            <w:r w:rsidRPr="00D4348E">
              <w:rPr>
                <w:rStyle w:val="Hyperlink"/>
                <w:noProof/>
              </w:rPr>
              <w:t>2.5.2 Root Cause Analysis (RCA)</w:t>
            </w:r>
            <w:r>
              <w:rPr>
                <w:noProof/>
                <w:webHidden/>
              </w:rPr>
              <w:tab/>
            </w:r>
            <w:r>
              <w:rPr>
                <w:noProof/>
                <w:webHidden/>
              </w:rPr>
              <w:fldChar w:fldCharType="begin"/>
            </w:r>
            <w:r>
              <w:rPr>
                <w:noProof/>
                <w:webHidden/>
              </w:rPr>
              <w:instrText xml:space="preserve"> PAGEREF _Toc198486976 \h </w:instrText>
            </w:r>
            <w:r>
              <w:rPr>
                <w:noProof/>
                <w:webHidden/>
              </w:rPr>
            </w:r>
            <w:r>
              <w:rPr>
                <w:noProof/>
                <w:webHidden/>
              </w:rPr>
              <w:fldChar w:fldCharType="separate"/>
            </w:r>
            <w:r>
              <w:rPr>
                <w:noProof/>
                <w:webHidden/>
              </w:rPr>
              <w:t>6</w:t>
            </w:r>
            <w:r>
              <w:rPr>
                <w:noProof/>
                <w:webHidden/>
              </w:rPr>
              <w:fldChar w:fldCharType="end"/>
            </w:r>
          </w:hyperlink>
        </w:p>
        <w:p w14:paraId="2EB0E5E8" w14:textId="169599F4"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77" w:history="1">
            <w:r w:rsidRPr="00D4348E">
              <w:rPr>
                <w:rStyle w:val="Hyperlink"/>
                <w:noProof/>
              </w:rPr>
              <w:t>2.5.3 Statistical Process Control (SPC)</w:t>
            </w:r>
            <w:r>
              <w:rPr>
                <w:noProof/>
                <w:webHidden/>
              </w:rPr>
              <w:tab/>
            </w:r>
            <w:r>
              <w:rPr>
                <w:noProof/>
                <w:webHidden/>
              </w:rPr>
              <w:fldChar w:fldCharType="begin"/>
            </w:r>
            <w:r>
              <w:rPr>
                <w:noProof/>
                <w:webHidden/>
              </w:rPr>
              <w:instrText xml:space="preserve"> PAGEREF _Toc198486977 \h </w:instrText>
            </w:r>
            <w:r>
              <w:rPr>
                <w:noProof/>
                <w:webHidden/>
              </w:rPr>
            </w:r>
            <w:r>
              <w:rPr>
                <w:noProof/>
                <w:webHidden/>
              </w:rPr>
              <w:fldChar w:fldCharType="separate"/>
            </w:r>
            <w:r>
              <w:rPr>
                <w:noProof/>
                <w:webHidden/>
              </w:rPr>
              <w:t>7</w:t>
            </w:r>
            <w:r>
              <w:rPr>
                <w:noProof/>
                <w:webHidden/>
              </w:rPr>
              <w:fldChar w:fldCharType="end"/>
            </w:r>
          </w:hyperlink>
        </w:p>
        <w:p w14:paraId="5370B844" w14:textId="7B9AFA78"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78" w:history="1">
            <w:r w:rsidRPr="00D4348E">
              <w:rPr>
                <w:rStyle w:val="Hyperlink"/>
                <w:noProof/>
              </w:rPr>
              <w:t>2.6 Environmental Impact</w:t>
            </w:r>
            <w:r>
              <w:rPr>
                <w:noProof/>
                <w:webHidden/>
              </w:rPr>
              <w:tab/>
            </w:r>
            <w:r>
              <w:rPr>
                <w:noProof/>
                <w:webHidden/>
              </w:rPr>
              <w:fldChar w:fldCharType="begin"/>
            </w:r>
            <w:r>
              <w:rPr>
                <w:noProof/>
                <w:webHidden/>
              </w:rPr>
              <w:instrText xml:space="preserve"> PAGEREF _Toc198486978 \h </w:instrText>
            </w:r>
            <w:r>
              <w:rPr>
                <w:noProof/>
                <w:webHidden/>
              </w:rPr>
            </w:r>
            <w:r>
              <w:rPr>
                <w:noProof/>
                <w:webHidden/>
              </w:rPr>
              <w:fldChar w:fldCharType="separate"/>
            </w:r>
            <w:r>
              <w:rPr>
                <w:noProof/>
                <w:webHidden/>
              </w:rPr>
              <w:t>7</w:t>
            </w:r>
            <w:r>
              <w:rPr>
                <w:noProof/>
                <w:webHidden/>
              </w:rPr>
              <w:fldChar w:fldCharType="end"/>
            </w:r>
          </w:hyperlink>
        </w:p>
        <w:p w14:paraId="2659F161" w14:textId="775813E5" w:rsidR="00903A6C" w:rsidRDefault="00903A6C">
          <w:pPr>
            <w:pStyle w:val="TOC1"/>
            <w:rPr>
              <w:rFonts w:asciiTheme="minorHAnsi" w:eastAsiaTheme="minorEastAsia" w:hAnsiTheme="minorHAnsi" w:cstheme="minorBidi"/>
              <w:noProof/>
              <w:kern w:val="2"/>
              <w:sz w:val="24"/>
              <w:szCs w:val="24"/>
              <w:lang w:eastAsia="en-GB"/>
              <w14:ligatures w14:val="standardContextual"/>
            </w:rPr>
          </w:pPr>
          <w:hyperlink w:anchor="_Toc198486979" w:history="1">
            <w:r w:rsidRPr="00D4348E">
              <w:rPr>
                <w:rStyle w:val="Hyperlink"/>
                <w:noProof/>
              </w:rPr>
              <w:t>3. Define</w:t>
            </w:r>
            <w:r>
              <w:rPr>
                <w:noProof/>
                <w:webHidden/>
              </w:rPr>
              <w:tab/>
            </w:r>
            <w:r>
              <w:rPr>
                <w:noProof/>
                <w:webHidden/>
              </w:rPr>
              <w:fldChar w:fldCharType="begin"/>
            </w:r>
            <w:r>
              <w:rPr>
                <w:noProof/>
                <w:webHidden/>
              </w:rPr>
              <w:instrText xml:space="preserve"> PAGEREF _Toc198486979 \h </w:instrText>
            </w:r>
            <w:r>
              <w:rPr>
                <w:noProof/>
                <w:webHidden/>
              </w:rPr>
            </w:r>
            <w:r>
              <w:rPr>
                <w:noProof/>
                <w:webHidden/>
              </w:rPr>
              <w:fldChar w:fldCharType="separate"/>
            </w:r>
            <w:r>
              <w:rPr>
                <w:noProof/>
                <w:webHidden/>
              </w:rPr>
              <w:t>8</w:t>
            </w:r>
            <w:r>
              <w:rPr>
                <w:noProof/>
                <w:webHidden/>
              </w:rPr>
              <w:fldChar w:fldCharType="end"/>
            </w:r>
          </w:hyperlink>
        </w:p>
        <w:p w14:paraId="638DE68F" w14:textId="4EBD9691"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80" w:history="1">
            <w:r w:rsidRPr="00D4348E">
              <w:rPr>
                <w:rStyle w:val="Hyperlink"/>
                <w:noProof/>
              </w:rPr>
              <w:t>3.1 Problem Definition</w:t>
            </w:r>
            <w:r>
              <w:rPr>
                <w:noProof/>
                <w:webHidden/>
              </w:rPr>
              <w:tab/>
            </w:r>
            <w:r>
              <w:rPr>
                <w:noProof/>
                <w:webHidden/>
              </w:rPr>
              <w:fldChar w:fldCharType="begin"/>
            </w:r>
            <w:r>
              <w:rPr>
                <w:noProof/>
                <w:webHidden/>
              </w:rPr>
              <w:instrText xml:space="preserve"> PAGEREF _Toc198486980 \h </w:instrText>
            </w:r>
            <w:r>
              <w:rPr>
                <w:noProof/>
                <w:webHidden/>
              </w:rPr>
            </w:r>
            <w:r>
              <w:rPr>
                <w:noProof/>
                <w:webHidden/>
              </w:rPr>
              <w:fldChar w:fldCharType="separate"/>
            </w:r>
            <w:r>
              <w:rPr>
                <w:noProof/>
                <w:webHidden/>
              </w:rPr>
              <w:t>8</w:t>
            </w:r>
            <w:r>
              <w:rPr>
                <w:noProof/>
                <w:webHidden/>
              </w:rPr>
              <w:fldChar w:fldCharType="end"/>
            </w:r>
          </w:hyperlink>
        </w:p>
        <w:p w14:paraId="55D2F15C" w14:textId="00669D25"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81" w:history="1">
            <w:r w:rsidRPr="00D4348E">
              <w:rPr>
                <w:rStyle w:val="Hyperlink"/>
                <w:noProof/>
              </w:rPr>
              <w:t>3.2 Project Scope</w:t>
            </w:r>
            <w:r>
              <w:rPr>
                <w:noProof/>
                <w:webHidden/>
              </w:rPr>
              <w:tab/>
            </w:r>
            <w:r>
              <w:rPr>
                <w:noProof/>
                <w:webHidden/>
              </w:rPr>
              <w:fldChar w:fldCharType="begin"/>
            </w:r>
            <w:r>
              <w:rPr>
                <w:noProof/>
                <w:webHidden/>
              </w:rPr>
              <w:instrText xml:space="preserve"> PAGEREF _Toc198486981 \h </w:instrText>
            </w:r>
            <w:r>
              <w:rPr>
                <w:noProof/>
                <w:webHidden/>
              </w:rPr>
            </w:r>
            <w:r>
              <w:rPr>
                <w:noProof/>
                <w:webHidden/>
              </w:rPr>
              <w:fldChar w:fldCharType="separate"/>
            </w:r>
            <w:r>
              <w:rPr>
                <w:noProof/>
                <w:webHidden/>
              </w:rPr>
              <w:t>8</w:t>
            </w:r>
            <w:r>
              <w:rPr>
                <w:noProof/>
                <w:webHidden/>
              </w:rPr>
              <w:fldChar w:fldCharType="end"/>
            </w:r>
          </w:hyperlink>
        </w:p>
        <w:p w14:paraId="18824877" w14:textId="35F5D1EA"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82" w:history="1">
            <w:r w:rsidRPr="00D4348E">
              <w:rPr>
                <w:rStyle w:val="Hyperlink"/>
                <w:noProof/>
              </w:rPr>
              <w:t>3.2 Agility CMM Quills</w:t>
            </w:r>
            <w:r>
              <w:rPr>
                <w:noProof/>
                <w:webHidden/>
              </w:rPr>
              <w:tab/>
            </w:r>
            <w:r>
              <w:rPr>
                <w:noProof/>
                <w:webHidden/>
              </w:rPr>
              <w:fldChar w:fldCharType="begin"/>
            </w:r>
            <w:r>
              <w:rPr>
                <w:noProof/>
                <w:webHidden/>
              </w:rPr>
              <w:instrText xml:space="preserve"> PAGEREF _Toc198486982 \h </w:instrText>
            </w:r>
            <w:r>
              <w:rPr>
                <w:noProof/>
                <w:webHidden/>
              </w:rPr>
            </w:r>
            <w:r>
              <w:rPr>
                <w:noProof/>
                <w:webHidden/>
              </w:rPr>
              <w:fldChar w:fldCharType="separate"/>
            </w:r>
            <w:r>
              <w:rPr>
                <w:noProof/>
                <w:webHidden/>
              </w:rPr>
              <w:t>9</w:t>
            </w:r>
            <w:r>
              <w:rPr>
                <w:noProof/>
                <w:webHidden/>
              </w:rPr>
              <w:fldChar w:fldCharType="end"/>
            </w:r>
          </w:hyperlink>
        </w:p>
        <w:p w14:paraId="5922C23D" w14:textId="7372B56C"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83" w:history="1">
            <w:r w:rsidRPr="00D4348E">
              <w:rPr>
                <w:rStyle w:val="Hyperlink"/>
                <w:noProof/>
              </w:rPr>
              <w:t>3.3 Initial Data Collection</w:t>
            </w:r>
            <w:r>
              <w:rPr>
                <w:noProof/>
                <w:webHidden/>
              </w:rPr>
              <w:tab/>
            </w:r>
            <w:r>
              <w:rPr>
                <w:noProof/>
                <w:webHidden/>
              </w:rPr>
              <w:fldChar w:fldCharType="begin"/>
            </w:r>
            <w:r>
              <w:rPr>
                <w:noProof/>
                <w:webHidden/>
              </w:rPr>
              <w:instrText xml:space="preserve"> PAGEREF _Toc198486983 \h </w:instrText>
            </w:r>
            <w:r>
              <w:rPr>
                <w:noProof/>
                <w:webHidden/>
              </w:rPr>
            </w:r>
            <w:r>
              <w:rPr>
                <w:noProof/>
                <w:webHidden/>
              </w:rPr>
              <w:fldChar w:fldCharType="separate"/>
            </w:r>
            <w:r>
              <w:rPr>
                <w:noProof/>
                <w:webHidden/>
              </w:rPr>
              <w:t>10</w:t>
            </w:r>
            <w:r>
              <w:rPr>
                <w:noProof/>
                <w:webHidden/>
              </w:rPr>
              <w:fldChar w:fldCharType="end"/>
            </w:r>
          </w:hyperlink>
        </w:p>
        <w:p w14:paraId="2582832A" w14:textId="6B7D2A7E"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84" w:history="1">
            <w:r w:rsidRPr="00D4348E">
              <w:rPr>
                <w:rStyle w:val="Hyperlink"/>
                <w:noProof/>
              </w:rPr>
              <w:t>3.4 Inspection Criteria</w:t>
            </w:r>
            <w:r>
              <w:rPr>
                <w:noProof/>
                <w:webHidden/>
              </w:rPr>
              <w:tab/>
            </w:r>
            <w:r>
              <w:rPr>
                <w:noProof/>
                <w:webHidden/>
              </w:rPr>
              <w:fldChar w:fldCharType="begin"/>
            </w:r>
            <w:r>
              <w:rPr>
                <w:noProof/>
                <w:webHidden/>
              </w:rPr>
              <w:instrText xml:space="preserve"> PAGEREF _Toc198486984 \h </w:instrText>
            </w:r>
            <w:r>
              <w:rPr>
                <w:noProof/>
                <w:webHidden/>
              </w:rPr>
            </w:r>
            <w:r>
              <w:rPr>
                <w:noProof/>
                <w:webHidden/>
              </w:rPr>
              <w:fldChar w:fldCharType="separate"/>
            </w:r>
            <w:r>
              <w:rPr>
                <w:noProof/>
                <w:webHidden/>
              </w:rPr>
              <w:t>10</w:t>
            </w:r>
            <w:r>
              <w:rPr>
                <w:noProof/>
                <w:webHidden/>
              </w:rPr>
              <w:fldChar w:fldCharType="end"/>
            </w:r>
          </w:hyperlink>
        </w:p>
        <w:p w14:paraId="1AEEB668" w14:textId="453BBE10" w:rsidR="00903A6C" w:rsidRDefault="00903A6C">
          <w:pPr>
            <w:pStyle w:val="TOC1"/>
            <w:rPr>
              <w:rFonts w:asciiTheme="minorHAnsi" w:eastAsiaTheme="minorEastAsia" w:hAnsiTheme="minorHAnsi" w:cstheme="minorBidi"/>
              <w:noProof/>
              <w:kern w:val="2"/>
              <w:sz w:val="24"/>
              <w:szCs w:val="24"/>
              <w:lang w:eastAsia="en-GB"/>
              <w14:ligatures w14:val="standardContextual"/>
            </w:rPr>
          </w:pPr>
          <w:hyperlink w:anchor="_Toc198486985" w:history="1">
            <w:r w:rsidRPr="00D4348E">
              <w:rPr>
                <w:rStyle w:val="Hyperlink"/>
                <w:noProof/>
              </w:rPr>
              <w:t>4. Measure</w:t>
            </w:r>
            <w:r>
              <w:rPr>
                <w:noProof/>
                <w:webHidden/>
              </w:rPr>
              <w:tab/>
            </w:r>
            <w:r>
              <w:rPr>
                <w:noProof/>
                <w:webHidden/>
              </w:rPr>
              <w:fldChar w:fldCharType="begin"/>
            </w:r>
            <w:r>
              <w:rPr>
                <w:noProof/>
                <w:webHidden/>
              </w:rPr>
              <w:instrText xml:space="preserve"> PAGEREF _Toc198486985 \h </w:instrText>
            </w:r>
            <w:r>
              <w:rPr>
                <w:noProof/>
                <w:webHidden/>
              </w:rPr>
            </w:r>
            <w:r>
              <w:rPr>
                <w:noProof/>
                <w:webHidden/>
              </w:rPr>
              <w:fldChar w:fldCharType="separate"/>
            </w:r>
            <w:r>
              <w:rPr>
                <w:noProof/>
                <w:webHidden/>
              </w:rPr>
              <w:t>12</w:t>
            </w:r>
            <w:r>
              <w:rPr>
                <w:noProof/>
                <w:webHidden/>
              </w:rPr>
              <w:fldChar w:fldCharType="end"/>
            </w:r>
          </w:hyperlink>
        </w:p>
        <w:p w14:paraId="52D86695" w14:textId="63C8F31C"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86" w:history="1">
            <w:r w:rsidRPr="00D4348E">
              <w:rPr>
                <w:rStyle w:val="Hyperlink"/>
                <w:noProof/>
              </w:rPr>
              <w:t>4.1 Data Collection</w:t>
            </w:r>
            <w:r>
              <w:rPr>
                <w:noProof/>
                <w:webHidden/>
              </w:rPr>
              <w:tab/>
            </w:r>
            <w:r>
              <w:rPr>
                <w:noProof/>
                <w:webHidden/>
              </w:rPr>
              <w:fldChar w:fldCharType="begin"/>
            </w:r>
            <w:r>
              <w:rPr>
                <w:noProof/>
                <w:webHidden/>
              </w:rPr>
              <w:instrText xml:space="preserve"> PAGEREF _Toc198486986 \h </w:instrText>
            </w:r>
            <w:r>
              <w:rPr>
                <w:noProof/>
                <w:webHidden/>
              </w:rPr>
            </w:r>
            <w:r>
              <w:rPr>
                <w:noProof/>
                <w:webHidden/>
              </w:rPr>
              <w:fldChar w:fldCharType="separate"/>
            </w:r>
            <w:r>
              <w:rPr>
                <w:noProof/>
                <w:webHidden/>
              </w:rPr>
              <w:t>12</w:t>
            </w:r>
            <w:r>
              <w:rPr>
                <w:noProof/>
                <w:webHidden/>
              </w:rPr>
              <w:fldChar w:fldCharType="end"/>
            </w:r>
          </w:hyperlink>
        </w:p>
        <w:p w14:paraId="52E441D0" w14:textId="27DF43D1"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87" w:history="1">
            <w:r w:rsidRPr="00D4348E">
              <w:rPr>
                <w:rStyle w:val="Hyperlink"/>
                <w:bCs/>
                <w:noProof/>
              </w:rPr>
              <w:t>4.1.1 Overview of Data Sources</w:t>
            </w:r>
            <w:r>
              <w:rPr>
                <w:noProof/>
                <w:webHidden/>
              </w:rPr>
              <w:tab/>
            </w:r>
            <w:r>
              <w:rPr>
                <w:noProof/>
                <w:webHidden/>
              </w:rPr>
              <w:fldChar w:fldCharType="begin"/>
            </w:r>
            <w:r>
              <w:rPr>
                <w:noProof/>
                <w:webHidden/>
              </w:rPr>
              <w:instrText xml:space="preserve"> PAGEREF _Toc198486987 \h </w:instrText>
            </w:r>
            <w:r>
              <w:rPr>
                <w:noProof/>
                <w:webHidden/>
              </w:rPr>
            </w:r>
            <w:r>
              <w:rPr>
                <w:noProof/>
                <w:webHidden/>
              </w:rPr>
              <w:fldChar w:fldCharType="separate"/>
            </w:r>
            <w:r>
              <w:rPr>
                <w:noProof/>
                <w:webHidden/>
              </w:rPr>
              <w:t>12</w:t>
            </w:r>
            <w:r>
              <w:rPr>
                <w:noProof/>
                <w:webHidden/>
              </w:rPr>
              <w:fldChar w:fldCharType="end"/>
            </w:r>
          </w:hyperlink>
        </w:p>
        <w:p w14:paraId="19BDA0AE" w14:textId="5DEFB05F"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88" w:history="1">
            <w:r w:rsidRPr="00D4348E">
              <w:rPr>
                <w:rStyle w:val="Hyperlink"/>
                <w:noProof/>
              </w:rPr>
              <w:t>4.1.2 Baseline Metrics</w:t>
            </w:r>
            <w:r>
              <w:rPr>
                <w:noProof/>
                <w:webHidden/>
              </w:rPr>
              <w:tab/>
            </w:r>
            <w:r>
              <w:rPr>
                <w:noProof/>
                <w:webHidden/>
              </w:rPr>
              <w:fldChar w:fldCharType="begin"/>
            </w:r>
            <w:r>
              <w:rPr>
                <w:noProof/>
                <w:webHidden/>
              </w:rPr>
              <w:instrText xml:space="preserve"> PAGEREF _Toc198486988 \h </w:instrText>
            </w:r>
            <w:r>
              <w:rPr>
                <w:noProof/>
                <w:webHidden/>
              </w:rPr>
            </w:r>
            <w:r>
              <w:rPr>
                <w:noProof/>
                <w:webHidden/>
              </w:rPr>
              <w:fldChar w:fldCharType="separate"/>
            </w:r>
            <w:r>
              <w:rPr>
                <w:noProof/>
                <w:webHidden/>
              </w:rPr>
              <w:t>12</w:t>
            </w:r>
            <w:r>
              <w:rPr>
                <w:noProof/>
                <w:webHidden/>
              </w:rPr>
              <w:fldChar w:fldCharType="end"/>
            </w:r>
          </w:hyperlink>
        </w:p>
        <w:p w14:paraId="1AC9FE11" w14:textId="164E989F"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89" w:history="1">
            <w:r w:rsidRPr="00D4348E">
              <w:rPr>
                <w:rStyle w:val="Hyperlink"/>
                <w:noProof/>
              </w:rPr>
              <w:t>4.1.3 Inspection Failure Breakdown</w:t>
            </w:r>
            <w:r>
              <w:rPr>
                <w:noProof/>
                <w:webHidden/>
              </w:rPr>
              <w:tab/>
            </w:r>
            <w:r>
              <w:rPr>
                <w:noProof/>
                <w:webHidden/>
              </w:rPr>
              <w:fldChar w:fldCharType="begin"/>
            </w:r>
            <w:r>
              <w:rPr>
                <w:noProof/>
                <w:webHidden/>
              </w:rPr>
              <w:instrText xml:space="preserve"> PAGEREF _Toc198486989 \h </w:instrText>
            </w:r>
            <w:r>
              <w:rPr>
                <w:noProof/>
                <w:webHidden/>
              </w:rPr>
            </w:r>
            <w:r>
              <w:rPr>
                <w:noProof/>
                <w:webHidden/>
              </w:rPr>
              <w:fldChar w:fldCharType="separate"/>
            </w:r>
            <w:r>
              <w:rPr>
                <w:noProof/>
                <w:webHidden/>
              </w:rPr>
              <w:t>13</w:t>
            </w:r>
            <w:r>
              <w:rPr>
                <w:noProof/>
                <w:webHidden/>
              </w:rPr>
              <w:fldChar w:fldCharType="end"/>
            </w:r>
          </w:hyperlink>
        </w:p>
        <w:p w14:paraId="52249742" w14:textId="56F484E5"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90" w:history="1">
            <w:r w:rsidRPr="00D4348E">
              <w:rPr>
                <w:rStyle w:val="Hyperlink"/>
                <w:noProof/>
              </w:rPr>
              <w:t>4.1.3 Failure Types</w:t>
            </w:r>
            <w:r>
              <w:rPr>
                <w:noProof/>
                <w:webHidden/>
              </w:rPr>
              <w:tab/>
            </w:r>
            <w:r>
              <w:rPr>
                <w:noProof/>
                <w:webHidden/>
              </w:rPr>
              <w:fldChar w:fldCharType="begin"/>
            </w:r>
            <w:r>
              <w:rPr>
                <w:noProof/>
                <w:webHidden/>
              </w:rPr>
              <w:instrText xml:space="preserve"> PAGEREF _Toc198486990 \h </w:instrText>
            </w:r>
            <w:r>
              <w:rPr>
                <w:noProof/>
                <w:webHidden/>
              </w:rPr>
            </w:r>
            <w:r>
              <w:rPr>
                <w:noProof/>
                <w:webHidden/>
              </w:rPr>
              <w:fldChar w:fldCharType="separate"/>
            </w:r>
            <w:r>
              <w:rPr>
                <w:noProof/>
                <w:webHidden/>
              </w:rPr>
              <w:t>14</w:t>
            </w:r>
            <w:r>
              <w:rPr>
                <w:noProof/>
                <w:webHidden/>
              </w:rPr>
              <w:fldChar w:fldCharType="end"/>
            </w:r>
          </w:hyperlink>
        </w:p>
        <w:p w14:paraId="60CBAAF2" w14:textId="17E39DD2"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91" w:history="1">
            <w:r w:rsidRPr="00D4348E">
              <w:rPr>
                <w:rStyle w:val="Hyperlink"/>
                <w:noProof/>
              </w:rPr>
              <w:t>4.1.4 Pareto Analysis</w:t>
            </w:r>
            <w:r>
              <w:rPr>
                <w:noProof/>
                <w:webHidden/>
              </w:rPr>
              <w:tab/>
            </w:r>
            <w:r>
              <w:rPr>
                <w:noProof/>
                <w:webHidden/>
              </w:rPr>
              <w:fldChar w:fldCharType="begin"/>
            </w:r>
            <w:r>
              <w:rPr>
                <w:noProof/>
                <w:webHidden/>
              </w:rPr>
              <w:instrText xml:space="preserve"> PAGEREF _Toc198486991 \h </w:instrText>
            </w:r>
            <w:r>
              <w:rPr>
                <w:noProof/>
                <w:webHidden/>
              </w:rPr>
            </w:r>
            <w:r>
              <w:rPr>
                <w:noProof/>
                <w:webHidden/>
              </w:rPr>
              <w:fldChar w:fldCharType="separate"/>
            </w:r>
            <w:r>
              <w:rPr>
                <w:noProof/>
                <w:webHidden/>
              </w:rPr>
              <w:t>15</w:t>
            </w:r>
            <w:r>
              <w:rPr>
                <w:noProof/>
                <w:webHidden/>
              </w:rPr>
              <w:fldChar w:fldCharType="end"/>
            </w:r>
          </w:hyperlink>
        </w:p>
        <w:p w14:paraId="0069FC4E" w14:textId="2D61736F"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92" w:history="1">
            <w:r w:rsidRPr="00D4348E">
              <w:rPr>
                <w:rStyle w:val="Hyperlink"/>
                <w:noProof/>
              </w:rPr>
              <w:t>4.1.4 Scrap vs. Salvage Rate</w:t>
            </w:r>
            <w:r>
              <w:rPr>
                <w:noProof/>
                <w:webHidden/>
              </w:rPr>
              <w:tab/>
            </w:r>
            <w:r>
              <w:rPr>
                <w:noProof/>
                <w:webHidden/>
              </w:rPr>
              <w:fldChar w:fldCharType="begin"/>
            </w:r>
            <w:r>
              <w:rPr>
                <w:noProof/>
                <w:webHidden/>
              </w:rPr>
              <w:instrText xml:space="preserve"> PAGEREF _Toc198486992 \h </w:instrText>
            </w:r>
            <w:r>
              <w:rPr>
                <w:noProof/>
                <w:webHidden/>
              </w:rPr>
            </w:r>
            <w:r>
              <w:rPr>
                <w:noProof/>
                <w:webHidden/>
              </w:rPr>
              <w:fldChar w:fldCharType="separate"/>
            </w:r>
            <w:r>
              <w:rPr>
                <w:noProof/>
                <w:webHidden/>
              </w:rPr>
              <w:t>16</w:t>
            </w:r>
            <w:r>
              <w:rPr>
                <w:noProof/>
                <w:webHidden/>
              </w:rPr>
              <w:fldChar w:fldCharType="end"/>
            </w:r>
          </w:hyperlink>
        </w:p>
        <w:p w14:paraId="7D00EF82" w14:textId="0E08CD2B"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93" w:history="1">
            <w:r w:rsidRPr="00D4348E">
              <w:rPr>
                <w:rStyle w:val="Hyperlink"/>
                <w:noProof/>
              </w:rPr>
              <w:t>4.1.5 Financial Impact of Scrap</w:t>
            </w:r>
            <w:r>
              <w:rPr>
                <w:noProof/>
                <w:webHidden/>
              </w:rPr>
              <w:tab/>
            </w:r>
            <w:r>
              <w:rPr>
                <w:noProof/>
                <w:webHidden/>
              </w:rPr>
              <w:fldChar w:fldCharType="begin"/>
            </w:r>
            <w:r>
              <w:rPr>
                <w:noProof/>
                <w:webHidden/>
              </w:rPr>
              <w:instrText xml:space="preserve"> PAGEREF _Toc198486993 \h </w:instrText>
            </w:r>
            <w:r>
              <w:rPr>
                <w:noProof/>
                <w:webHidden/>
              </w:rPr>
            </w:r>
            <w:r>
              <w:rPr>
                <w:noProof/>
                <w:webHidden/>
              </w:rPr>
              <w:fldChar w:fldCharType="separate"/>
            </w:r>
            <w:r>
              <w:rPr>
                <w:noProof/>
                <w:webHidden/>
              </w:rPr>
              <w:t>16</w:t>
            </w:r>
            <w:r>
              <w:rPr>
                <w:noProof/>
                <w:webHidden/>
              </w:rPr>
              <w:fldChar w:fldCharType="end"/>
            </w:r>
          </w:hyperlink>
        </w:p>
        <w:p w14:paraId="27F150C1" w14:textId="3D1C9206"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94" w:history="1">
            <w:r w:rsidRPr="00D4348E">
              <w:rPr>
                <w:rStyle w:val="Hyperlink"/>
                <w:noProof/>
              </w:rPr>
              <w:t>4.1.6 Financial Impact of Salvage</w:t>
            </w:r>
            <w:r>
              <w:rPr>
                <w:noProof/>
                <w:webHidden/>
              </w:rPr>
              <w:tab/>
            </w:r>
            <w:r>
              <w:rPr>
                <w:noProof/>
                <w:webHidden/>
              </w:rPr>
              <w:fldChar w:fldCharType="begin"/>
            </w:r>
            <w:r>
              <w:rPr>
                <w:noProof/>
                <w:webHidden/>
              </w:rPr>
              <w:instrText xml:space="preserve"> PAGEREF _Toc198486994 \h </w:instrText>
            </w:r>
            <w:r>
              <w:rPr>
                <w:noProof/>
                <w:webHidden/>
              </w:rPr>
            </w:r>
            <w:r>
              <w:rPr>
                <w:noProof/>
                <w:webHidden/>
              </w:rPr>
              <w:fldChar w:fldCharType="separate"/>
            </w:r>
            <w:r>
              <w:rPr>
                <w:noProof/>
                <w:webHidden/>
              </w:rPr>
              <w:t>17</w:t>
            </w:r>
            <w:r>
              <w:rPr>
                <w:noProof/>
                <w:webHidden/>
              </w:rPr>
              <w:fldChar w:fldCharType="end"/>
            </w:r>
          </w:hyperlink>
        </w:p>
        <w:p w14:paraId="6FB3CE02" w14:textId="04201BC3"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95" w:history="1">
            <w:r w:rsidRPr="00D4348E">
              <w:rPr>
                <w:rStyle w:val="Hyperlink"/>
                <w:noProof/>
              </w:rPr>
              <w:t>4.2 Defect Examples</w:t>
            </w:r>
            <w:r>
              <w:rPr>
                <w:noProof/>
                <w:webHidden/>
              </w:rPr>
              <w:tab/>
            </w:r>
            <w:r>
              <w:rPr>
                <w:noProof/>
                <w:webHidden/>
              </w:rPr>
              <w:fldChar w:fldCharType="begin"/>
            </w:r>
            <w:r>
              <w:rPr>
                <w:noProof/>
                <w:webHidden/>
              </w:rPr>
              <w:instrText xml:space="preserve"> PAGEREF _Toc198486995 \h </w:instrText>
            </w:r>
            <w:r>
              <w:rPr>
                <w:noProof/>
                <w:webHidden/>
              </w:rPr>
            </w:r>
            <w:r>
              <w:rPr>
                <w:noProof/>
                <w:webHidden/>
              </w:rPr>
              <w:fldChar w:fldCharType="separate"/>
            </w:r>
            <w:r>
              <w:rPr>
                <w:noProof/>
                <w:webHidden/>
              </w:rPr>
              <w:t>18</w:t>
            </w:r>
            <w:r>
              <w:rPr>
                <w:noProof/>
                <w:webHidden/>
              </w:rPr>
              <w:fldChar w:fldCharType="end"/>
            </w:r>
          </w:hyperlink>
        </w:p>
        <w:p w14:paraId="5FF31105" w14:textId="59609AFA"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96" w:history="1">
            <w:r w:rsidRPr="00D4348E">
              <w:rPr>
                <w:rStyle w:val="Hyperlink"/>
                <w:noProof/>
              </w:rPr>
              <w:t>4.2.1 Material Splits</w:t>
            </w:r>
            <w:r>
              <w:rPr>
                <w:noProof/>
                <w:webHidden/>
              </w:rPr>
              <w:tab/>
            </w:r>
            <w:r>
              <w:rPr>
                <w:noProof/>
                <w:webHidden/>
              </w:rPr>
              <w:fldChar w:fldCharType="begin"/>
            </w:r>
            <w:r>
              <w:rPr>
                <w:noProof/>
                <w:webHidden/>
              </w:rPr>
              <w:instrText xml:space="preserve"> PAGEREF _Toc198486996 \h </w:instrText>
            </w:r>
            <w:r>
              <w:rPr>
                <w:noProof/>
                <w:webHidden/>
              </w:rPr>
            </w:r>
            <w:r>
              <w:rPr>
                <w:noProof/>
                <w:webHidden/>
              </w:rPr>
              <w:fldChar w:fldCharType="separate"/>
            </w:r>
            <w:r>
              <w:rPr>
                <w:noProof/>
                <w:webHidden/>
              </w:rPr>
              <w:t>18</w:t>
            </w:r>
            <w:r>
              <w:rPr>
                <w:noProof/>
                <w:webHidden/>
              </w:rPr>
              <w:fldChar w:fldCharType="end"/>
            </w:r>
          </w:hyperlink>
        </w:p>
        <w:p w14:paraId="0AE0D50C" w14:textId="40C1AC06"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97" w:history="1">
            <w:r w:rsidRPr="00D4348E">
              <w:rPr>
                <w:rStyle w:val="Hyperlink"/>
                <w:noProof/>
              </w:rPr>
              <w:t>4.2.2 Anodising Staining</w:t>
            </w:r>
            <w:r>
              <w:rPr>
                <w:noProof/>
                <w:webHidden/>
              </w:rPr>
              <w:tab/>
            </w:r>
            <w:r>
              <w:rPr>
                <w:noProof/>
                <w:webHidden/>
              </w:rPr>
              <w:fldChar w:fldCharType="begin"/>
            </w:r>
            <w:r>
              <w:rPr>
                <w:noProof/>
                <w:webHidden/>
              </w:rPr>
              <w:instrText xml:space="preserve"> PAGEREF _Toc198486997 \h </w:instrText>
            </w:r>
            <w:r>
              <w:rPr>
                <w:noProof/>
                <w:webHidden/>
              </w:rPr>
            </w:r>
            <w:r>
              <w:rPr>
                <w:noProof/>
                <w:webHidden/>
              </w:rPr>
              <w:fldChar w:fldCharType="separate"/>
            </w:r>
            <w:r>
              <w:rPr>
                <w:noProof/>
                <w:webHidden/>
              </w:rPr>
              <w:t>18</w:t>
            </w:r>
            <w:r>
              <w:rPr>
                <w:noProof/>
                <w:webHidden/>
              </w:rPr>
              <w:fldChar w:fldCharType="end"/>
            </w:r>
          </w:hyperlink>
        </w:p>
        <w:p w14:paraId="6E59D3DF" w14:textId="10BA8A06"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98" w:history="1">
            <w:r w:rsidRPr="00D4348E">
              <w:rPr>
                <w:rStyle w:val="Hyperlink"/>
                <w:noProof/>
              </w:rPr>
              <w:t>4.2.3 Corrosion</w:t>
            </w:r>
            <w:r>
              <w:rPr>
                <w:noProof/>
                <w:webHidden/>
              </w:rPr>
              <w:tab/>
            </w:r>
            <w:r>
              <w:rPr>
                <w:noProof/>
                <w:webHidden/>
              </w:rPr>
              <w:fldChar w:fldCharType="begin"/>
            </w:r>
            <w:r>
              <w:rPr>
                <w:noProof/>
                <w:webHidden/>
              </w:rPr>
              <w:instrText xml:space="preserve"> PAGEREF _Toc198486998 \h </w:instrText>
            </w:r>
            <w:r>
              <w:rPr>
                <w:noProof/>
                <w:webHidden/>
              </w:rPr>
            </w:r>
            <w:r>
              <w:rPr>
                <w:noProof/>
                <w:webHidden/>
              </w:rPr>
              <w:fldChar w:fldCharType="separate"/>
            </w:r>
            <w:r>
              <w:rPr>
                <w:noProof/>
                <w:webHidden/>
              </w:rPr>
              <w:t>19</w:t>
            </w:r>
            <w:r>
              <w:rPr>
                <w:noProof/>
                <w:webHidden/>
              </w:rPr>
              <w:fldChar w:fldCharType="end"/>
            </w:r>
          </w:hyperlink>
        </w:p>
        <w:p w14:paraId="0721F9CB" w14:textId="445DABD2"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999" w:history="1">
            <w:r w:rsidRPr="00D4348E">
              <w:rPr>
                <w:rStyle w:val="Hyperlink"/>
                <w:noProof/>
              </w:rPr>
              <w:t>4.2.4 Flow Defects</w:t>
            </w:r>
            <w:r>
              <w:rPr>
                <w:noProof/>
                <w:webHidden/>
              </w:rPr>
              <w:tab/>
            </w:r>
            <w:r>
              <w:rPr>
                <w:noProof/>
                <w:webHidden/>
              </w:rPr>
              <w:fldChar w:fldCharType="begin"/>
            </w:r>
            <w:r>
              <w:rPr>
                <w:noProof/>
                <w:webHidden/>
              </w:rPr>
              <w:instrText xml:space="preserve"> PAGEREF _Toc198486999 \h </w:instrText>
            </w:r>
            <w:r>
              <w:rPr>
                <w:noProof/>
                <w:webHidden/>
              </w:rPr>
            </w:r>
            <w:r>
              <w:rPr>
                <w:noProof/>
                <w:webHidden/>
              </w:rPr>
              <w:fldChar w:fldCharType="separate"/>
            </w:r>
            <w:r>
              <w:rPr>
                <w:noProof/>
                <w:webHidden/>
              </w:rPr>
              <w:t>19</w:t>
            </w:r>
            <w:r>
              <w:rPr>
                <w:noProof/>
                <w:webHidden/>
              </w:rPr>
              <w:fldChar w:fldCharType="end"/>
            </w:r>
          </w:hyperlink>
        </w:p>
        <w:p w14:paraId="3D7883E3" w14:textId="3868EFF9" w:rsidR="00903A6C" w:rsidRDefault="00903A6C">
          <w:pPr>
            <w:pStyle w:val="TOC1"/>
            <w:rPr>
              <w:rFonts w:asciiTheme="minorHAnsi" w:eastAsiaTheme="minorEastAsia" w:hAnsiTheme="minorHAnsi" w:cstheme="minorBidi"/>
              <w:noProof/>
              <w:kern w:val="2"/>
              <w:sz w:val="24"/>
              <w:szCs w:val="24"/>
              <w:lang w:eastAsia="en-GB"/>
              <w14:ligatures w14:val="standardContextual"/>
            </w:rPr>
          </w:pPr>
          <w:hyperlink w:anchor="_Toc198487000" w:history="1">
            <w:r w:rsidRPr="00D4348E">
              <w:rPr>
                <w:rStyle w:val="Hyperlink"/>
                <w:noProof/>
              </w:rPr>
              <w:t>5. Analyse</w:t>
            </w:r>
            <w:r>
              <w:rPr>
                <w:noProof/>
                <w:webHidden/>
              </w:rPr>
              <w:tab/>
            </w:r>
            <w:r>
              <w:rPr>
                <w:noProof/>
                <w:webHidden/>
              </w:rPr>
              <w:fldChar w:fldCharType="begin"/>
            </w:r>
            <w:r>
              <w:rPr>
                <w:noProof/>
                <w:webHidden/>
              </w:rPr>
              <w:instrText xml:space="preserve"> PAGEREF _Toc198487000 \h </w:instrText>
            </w:r>
            <w:r>
              <w:rPr>
                <w:noProof/>
                <w:webHidden/>
              </w:rPr>
            </w:r>
            <w:r>
              <w:rPr>
                <w:noProof/>
                <w:webHidden/>
              </w:rPr>
              <w:fldChar w:fldCharType="separate"/>
            </w:r>
            <w:r>
              <w:rPr>
                <w:noProof/>
                <w:webHidden/>
              </w:rPr>
              <w:t>20</w:t>
            </w:r>
            <w:r>
              <w:rPr>
                <w:noProof/>
                <w:webHidden/>
              </w:rPr>
              <w:fldChar w:fldCharType="end"/>
            </w:r>
          </w:hyperlink>
        </w:p>
        <w:p w14:paraId="53687C92" w14:textId="4411D654"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01" w:history="1">
            <w:r w:rsidRPr="00D4348E">
              <w:rPr>
                <w:rStyle w:val="Hyperlink"/>
                <w:noProof/>
              </w:rPr>
              <w:t>5.1 Root Cause Analysis</w:t>
            </w:r>
            <w:r>
              <w:rPr>
                <w:noProof/>
                <w:webHidden/>
              </w:rPr>
              <w:tab/>
            </w:r>
            <w:r>
              <w:rPr>
                <w:noProof/>
                <w:webHidden/>
              </w:rPr>
              <w:fldChar w:fldCharType="begin"/>
            </w:r>
            <w:r>
              <w:rPr>
                <w:noProof/>
                <w:webHidden/>
              </w:rPr>
              <w:instrText xml:space="preserve"> PAGEREF _Toc198487001 \h </w:instrText>
            </w:r>
            <w:r>
              <w:rPr>
                <w:noProof/>
                <w:webHidden/>
              </w:rPr>
            </w:r>
            <w:r>
              <w:rPr>
                <w:noProof/>
                <w:webHidden/>
              </w:rPr>
              <w:fldChar w:fldCharType="separate"/>
            </w:r>
            <w:r>
              <w:rPr>
                <w:noProof/>
                <w:webHidden/>
              </w:rPr>
              <w:t>20</w:t>
            </w:r>
            <w:r>
              <w:rPr>
                <w:noProof/>
                <w:webHidden/>
              </w:rPr>
              <w:fldChar w:fldCharType="end"/>
            </w:r>
          </w:hyperlink>
        </w:p>
        <w:p w14:paraId="6A7FD676" w14:textId="0AC3FC7D"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02" w:history="1">
            <w:r w:rsidRPr="00D4348E">
              <w:rPr>
                <w:rStyle w:val="Hyperlink"/>
                <w:noProof/>
              </w:rPr>
              <w:t>5.1.1 Ishikawa (Fishbone) Diagram</w:t>
            </w:r>
            <w:r>
              <w:rPr>
                <w:noProof/>
                <w:webHidden/>
              </w:rPr>
              <w:tab/>
            </w:r>
            <w:r>
              <w:rPr>
                <w:noProof/>
                <w:webHidden/>
              </w:rPr>
              <w:fldChar w:fldCharType="begin"/>
            </w:r>
            <w:r>
              <w:rPr>
                <w:noProof/>
                <w:webHidden/>
              </w:rPr>
              <w:instrText xml:space="preserve"> PAGEREF _Toc198487002 \h </w:instrText>
            </w:r>
            <w:r>
              <w:rPr>
                <w:noProof/>
                <w:webHidden/>
              </w:rPr>
            </w:r>
            <w:r>
              <w:rPr>
                <w:noProof/>
                <w:webHidden/>
              </w:rPr>
              <w:fldChar w:fldCharType="separate"/>
            </w:r>
            <w:r>
              <w:rPr>
                <w:noProof/>
                <w:webHidden/>
              </w:rPr>
              <w:t>20</w:t>
            </w:r>
            <w:r>
              <w:rPr>
                <w:noProof/>
                <w:webHidden/>
              </w:rPr>
              <w:fldChar w:fldCharType="end"/>
            </w:r>
          </w:hyperlink>
        </w:p>
        <w:p w14:paraId="45535C83" w14:textId="611FD27B"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03" w:history="1">
            <w:r w:rsidRPr="00D4348E">
              <w:rPr>
                <w:rStyle w:val="Hyperlink"/>
                <w:noProof/>
              </w:rPr>
              <w:t xml:space="preserve">5.1.2 </w:t>
            </w:r>
            <w:r w:rsidRPr="00D4348E">
              <w:rPr>
                <w:rStyle w:val="Hyperlink"/>
                <w:bCs/>
                <w:noProof/>
              </w:rPr>
              <w:t>5 Whys Analysis</w:t>
            </w:r>
            <w:r>
              <w:rPr>
                <w:noProof/>
                <w:webHidden/>
              </w:rPr>
              <w:tab/>
            </w:r>
            <w:r>
              <w:rPr>
                <w:noProof/>
                <w:webHidden/>
              </w:rPr>
              <w:fldChar w:fldCharType="begin"/>
            </w:r>
            <w:r>
              <w:rPr>
                <w:noProof/>
                <w:webHidden/>
              </w:rPr>
              <w:instrText xml:space="preserve"> PAGEREF _Toc198487003 \h </w:instrText>
            </w:r>
            <w:r>
              <w:rPr>
                <w:noProof/>
                <w:webHidden/>
              </w:rPr>
            </w:r>
            <w:r>
              <w:rPr>
                <w:noProof/>
                <w:webHidden/>
              </w:rPr>
              <w:fldChar w:fldCharType="separate"/>
            </w:r>
            <w:r>
              <w:rPr>
                <w:noProof/>
                <w:webHidden/>
              </w:rPr>
              <w:t>21</w:t>
            </w:r>
            <w:r>
              <w:rPr>
                <w:noProof/>
                <w:webHidden/>
              </w:rPr>
              <w:fldChar w:fldCharType="end"/>
            </w:r>
          </w:hyperlink>
        </w:p>
        <w:p w14:paraId="2A10D9CB" w14:textId="60E1AA1B"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04" w:history="1">
            <w:r w:rsidRPr="00D4348E">
              <w:rPr>
                <w:rStyle w:val="Hyperlink"/>
                <w:noProof/>
              </w:rPr>
              <w:t>5.2 FMEA</w:t>
            </w:r>
            <w:r>
              <w:rPr>
                <w:noProof/>
                <w:webHidden/>
              </w:rPr>
              <w:tab/>
            </w:r>
            <w:r>
              <w:rPr>
                <w:noProof/>
                <w:webHidden/>
              </w:rPr>
              <w:fldChar w:fldCharType="begin"/>
            </w:r>
            <w:r>
              <w:rPr>
                <w:noProof/>
                <w:webHidden/>
              </w:rPr>
              <w:instrText xml:space="preserve"> PAGEREF _Toc198487004 \h </w:instrText>
            </w:r>
            <w:r>
              <w:rPr>
                <w:noProof/>
                <w:webHidden/>
              </w:rPr>
            </w:r>
            <w:r>
              <w:rPr>
                <w:noProof/>
                <w:webHidden/>
              </w:rPr>
              <w:fldChar w:fldCharType="separate"/>
            </w:r>
            <w:r>
              <w:rPr>
                <w:noProof/>
                <w:webHidden/>
              </w:rPr>
              <w:t>22</w:t>
            </w:r>
            <w:r>
              <w:rPr>
                <w:noProof/>
                <w:webHidden/>
              </w:rPr>
              <w:fldChar w:fldCharType="end"/>
            </w:r>
          </w:hyperlink>
        </w:p>
        <w:p w14:paraId="6380102B" w14:textId="0CAE8B42"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05" w:history="1">
            <w:r w:rsidRPr="00D4348E">
              <w:rPr>
                <w:rStyle w:val="Hyperlink"/>
                <w:noProof/>
              </w:rPr>
              <w:t>5.3 Insights Gained</w:t>
            </w:r>
            <w:r>
              <w:rPr>
                <w:noProof/>
                <w:webHidden/>
              </w:rPr>
              <w:tab/>
            </w:r>
            <w:r>
              <w:rPr>
                <w:noProof/>
                <w:webHidden/>
              </w:rPr>
              <w:fldChar w:fldCharType="begin"/>
            </w:r>
            <w:r>
              <w:rPr>
                <w:noProof/>
                <w:webHidden/>
              </w:rPr>
              <w:instrText xml:space="preserve"> PAGEREF _Toc198487005 \h </w:instrText>
            </w:r>
            <w:r>
              <w:rPr>
                <w:noProof/>
                <w:webHidden/>
              </w:rPr>
            </w:r>
            <w:r>
              <w:rPr>
                <w:noProof/>
                <w:webHidden/>
              </w:rPr>
              <w:fldChar w:fldCharType="separate"/>
            </w:r>
            <w:r>
              <w:rPr>
                <w:noProof/>
                <w:webHidden/>
              </w:rPr>
              <w:t>23</w:t>
            </w:r>
            <w:r>
              <w:rPr>
                <w:noProof/>
                <w:webHidden/>
              </w:rPr>
              <w:fldChar w:fldCharType="end"/>
            </w:r>
          </w:hyperlink>
        </w:p>
        <w:p w14:paraId="42F93024" w14:textId="38EED1F4" w:rsidR="00903A6C" w:rsidRDefault="00903A6C">
          <w:pPr>
            <w:pStyle w:val="TOC1"/>
            <w:rPr>
              <w:rFonts w:asciiTheme="minorHAnsi" w:eastAsiaTheme="minorEastAsia" w:hAnsiTheme="minorHAnsi" w:cstheme="minorBidi"/>
              <w:noProof/>
              <w:kern w:val="2"/>
              <w:sz w:val="24"/>
              <w:szCs w:val="24"/>
              <w:lang w:eastAsia="en-GB"/>
              <w14:ligatures w14:val="standardContextual"/>
            </w:rPr>
          </w:pPr>
          <w:hyperlink w:anchor="_Toc198487006" w:history="1">
            <w:r w:rsidRPr="00D4348E">
              <w:rPr>
                <w:rStyle w:val="Hyperlink"/>
                <w:noProof/>
              </w:rPr>
              <w:t>6. Improve (I)</w:t>
            </w:r>
            <w:r>
              <w:rPr>
                <w:noProof/>
                <w:webHidden/>
              </w:rPr>
              <w:tab/>
            </w:r>
            <w:r>
              <w:rPr>
                <w:noProof/>
                <w:webHidden/>
              </w:rPr>
              <w:fldChar w:fldCharType="begin"/>
            </w:r>
            <w:r>
              <w:rPr>
                <w:noProof/>
                <w:webHidden/>
              </w:rPr>
              <w:instrText xml:space="preserve"> PAGEREF _Toc198487006 \h </w:instrText>
            </w:r>
            <w:r>
              <w:rPr>
                <w:noProof/>
                <w:webHidden/>
              </w:rPr>
            </w:r>
            <w:r>
              <w:rPr>
                <w:noProof/>
                <w:webHidden/>
              </w:rPr>
              <w:fldChar w:fldCharType="separate"/>
            </w:r>
            <w:r>
              <w:rPr>
                <w:noProof/>
                <w:webHidden/>
              </w:rPr>
              <w:t>24</w:t>
            </w:r>
            <w:r>
              <w:rPr>
                <w:noProof/>
                <w:webHidden/>
              </w:rPr>
              <w:fldChar w:fldCharType="end"/>
            </w:r>
          </w:hyperlink>
        </w:p>
        <w:p w14:paraId="6CB8ABD8" w14:textId="3252EE65"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07" w:history="1">
            <w:r w:rsidRPr="00D4348E">
              <w:rPr>
                <w:rStyle w:val="Hyperlink"/>
                <w:noProof/>
              </w:rPr>
              <w:t>6.1 Trials</w:t>
            </w:r>
            <w:r>
              <w:rPr>
                <w:noProof/>
                <w:webHidden/>
              </w:rPr>
              <w:tab/>
            </w:r>
            <w:r>
              <w:rPr>
                <w:noProof/>
                <w:webHidden/>
              </w:rPr>
              <w:fldChar w:fldCharType="begin"/>
            </w:r>
            <w:r>
              <w:rPr>
                <w:noProof/>
                <w:webHidden/>
              </w:rPr>
              <w:instrText xml:space="preserve"> PAGEREF _Toc198487007 \h </w:instrText>
            </w:r>
            <w:r>
              <w:rPr>
                <w:noProof/>
                <w:webHidden/>
              </w:rPr>
            </w:r>
            <w:r>
              <w:rPr>
                <w:noProof/>
                <w:webHidden/>
              </w:rPr>
              <w:fldChar w:fldCharType="separate"/>
            </w:r>
            <w:r>
              <w:rPr>
                <w:noProof/>
                <w:webHidden/>
              </w:rPr>
              <w:t>24</w:t>
            </w:r>
            <w:r>
              <w:rPr>
                <w:noProof/>
                <w:webHidden/>
              </w:rPr>
              <w:fldChar w:fldCharType="end"/>
            </w:r>
          </w:hyperlink>
        </w:p>
        <w:p w14:paraId="03A56459" w14:textId="471FC361"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08" w:history="1">
            <w:r w:rsidRPr="00D4348E">
              <w:rPr>
                <w:rStyle w:val="Hyperlink"/>
                <w:noProof/>
              </w:rPr>
              <w:t>6.1.1 Costs</w:t>
            </w:r>
            <w:r>
              <w:rPr>
                <w:noProof/>
                <w:webHidden/>
              </w:rPr>
              <w:tab/>
            </w:r>
            <w:r>
              <w:rPr>
                <w:noProof/>
                <w:webHidden/>
              </w:rPr>
              <w:fldChar w:fldCharType="begin"/>
            </w:r>
            <w:r>
              <w:rPr>
                <w:noProof/>
                <w:webHidden/>
              </w:rPr>
              <w:instrText xml:space="preserve"> PAGEREF _Toc198487008 \h </w:instrText>
            </w:r>
            <w:r>
              <w:rPr>
                <w:noProof/>
                <w:webHidden/>
              </w:rPr>
            </w:r>
            <w:r>
              <w:rPr>
                <w:noProof/>
                <w:webHidden/>
              </w:rPr>
              <w:fldChar w:fldCharType="separate"/>
            </w:r>
            <w:r>
              <w:rPr>
                <w:noProof/>
                <w:webHidden/>
              </w:rPr>
              <w:t>24</w:t>
            </w:r>
            <w:r>
              <w:rPr>
                <w:noProof/>
                <w:webHidden/>
              </w:rPr>
              <w:fldChar w:fldCharType="end"/>
            </w:r>
          </w:hyperlink>
        </w:p>
        <w:p w14:paraId="7B076CF1" w14:textId="2574D802"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09" w:history="1">
            <w:r w:rsidRPr="00D4348E">
              <w:rPr>
                <w:rStyle w:val="Hyperlink"/>
                <w:noProof/>
              </w:rPr>
              <w:t>6.1.2 Design for Six Sigma (DFSS)</w:t>
            </w:r>
            <w:r>
              <w:rPr>
                <w:noProof/>
                <w:webHidden/>
              </w:rPr>
              <w:tab/>
            </w:r>
            <w:r>
              <w:rPr>
                <w:noProof/>
                <w:webHidden/>
              </w:rPr>
              <w:fldChar w:fldCharType="begin"/>
            </w:r>
            <w:r>
              <w:rPr>
                <w:noProof/>
                <w:webHidden/>
              </w:rPr>
              <w:instrText xml:space="preserve"> PAGEREF _Toc198487009 \h </w:instrText>
            </w:r>
            <w:r>
              <w:rPr>
                <w:noProof/>
                <w:webHidden/>
              </w:rPr>
            </w:r>
            <w:r>
              <w:rPr>
                <w:noProof/>
                <w:webHidden/>
              </w:rPr>
              <w:fldChar w:fldCharType="separate"/>
            </w:r>
            <w:r>
              <w:rPr>
                <w:noProof/>
                <w:webHidden/>
              </w:rPr>
              <w:t>25</w:t>
            </w:r>
            <w:r>
              <w:rPr>
                <w:noProof/>
                <w:webHidden/>
              </w:rPr>
              <w:fldChar w:fldCharType="end"/>
            </w:r>
          </w:hyperlink>
        </w:p>
        <w:p w14:paraId="66EB45BF" w14:textId="1F502FDC"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10" w:history="1">
            <w:r w:rsidRPr="00D4348E">
              <w:rPr>
                <w:rStyle w:val="Hyperlink"/>
                <w:noProof/>
              </w:rPr>
              <w:t>6.2 Implementation</w:t>
            </w:r>
            <w:r>
              <w:rPr>
                <w:noProof/>
                <w:webHidden/>
              </w:rPr>
              <w:tab/>
            </w:r>
            <w:r>
              <w:rPr>
                <w:noProof/>
                <w:webHidden/>
              </w:rPr>
              <w:fldChar w:fldCharType="begin"/>
            </w:r>
            <w:r>
              <w:rPr>
                <w:noProof/>
                <w:webHidden/>
              </w:rPr>
              <w:instrText xml:space="preserve"> PAGEREF _Toc198487010 \h </w:instrText>
            </w:r>
            <w:r>
              <w:rPr>
                <w:noProof/>
                <w:webHidden/>
              </w:rPr>
            </w:r>
            <w:r>
              <w:rPr>
                <w:noProof/>
                <w:webHidden/>
              </w:rPr>
              <w:fldChar w:fldCharType="separate"/>
            </w:r>
            <w:r>
              <w:rPr>
                <w:noProof/>
                <w:webHidden/>
              </w:rPr>
              <w:t>26</w:t>
            </w:r>
            <w:r>
              <w:rPr>
                <w:noProof/>
                <w:webHidden/>
              </w:rPr>
              <w:fldChar w:fldCharType="end"/>
            </w:r>
          </w:hyperlink>
        </w:p>
        <w:p w14:paraId="6ADF9550" w14:textId="03FB3AA2"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11" w:history="1">
            <w:r w:rsidRPr="00D4348E">
              <w:rPr>
                <w:rStyle w:val="Hyperlink"/>
                <w:noProof/>
              </w:rPr>
              <w:t>6.3 SIPOC Diagram</w:t>
            </w:r>
            <w:r>
              <w:rPr>
                <w:noProof/>
                <w:webHidden/>
              </w:rPr>
              <w:tab/>
            </w:r>
            <w:r>
              <w:rPr>
                <w:noProof/>
                <w:webHidden/>
              </w:rPr>
              <w:fldChar w:fldCharType="begin"/>
            </w:r>
            <w:r>
              <w:rPr>
                <w:noProof/>
                <w:webHidden/>
              </w:rPr>
              <w:instrText xml:space="preserve"> PAGEREF _Toc198487011 \h </w:instrText>
            </w:r>
            <w:r>
              <w:rPr>
                <w:noProof/>
                <w:webHidden/>
              </w:rPr>
            </w:r>
            <w:r>
              <w:rPr>
                <w:noProof/>
                <w:webHidden/>
              </w:rPr>
              <w:fldChar w:fldCharType="separate"/>
            </w:r>
            <w:r>
              <w:rPr>
                <w:noProof/>
                <w:webHidden/>
              </w:rPr>
              <w:t>26</w:t>
            </w:r>
            <w:r>
              <w:rPr>
                <w:noProof/>
                <w:webHidden/>
              </w:rPr>
              <w:fldChar w:fldCharType="end"/>
            </w:r>
          </w:hyperlink>
        </w:p>
        <w:p w14:paraId="1E70119B" w14:textId="6349320E"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12" w:history="1">
            <w:r w:rsidRPr="00D4348E">
              <w:rPr>
                <w:rStyle w:val="Hyperlink"/>
                <w:noProof/>
              </w:rPr>
              <w:t>6.4 Vertical Inspection Jig</w:t>
            </w:r>
            <w:r>
              <w:rPr>
                <w:noProof/>
                <w:webHidden/>
              </w:rPr>
              <w:tab/>
            </w:r>
            <w:r>
              <w:rPr>
                <w:noProof/>
                <w:webHidden/>
              </w:rPr>
              <w:fldChar w:fldCharType="begin"/>
            </w:r>
            <w:r>
              <w:rPr>
                <w:noProof/>
                <w:webHidden/>
              </w:rPr>
              <w:instrText xml:space="preserve"> PAGEREF _Toc198487012 \h </w:instrText>
            </w:r>
            <w:r>
              <w:rPr>
                <w:noProof/>
                <w:webHidden/>
              </w:rPr>
            </w:r>
            <w:r>
              <w:rPr>
                <w:noProof/>
                <w:webHidden/>
              </w:rPr>
              <w:fldChar w:fldCharType="separate"/>
            </w:r>
            <w:r>
              <w:rPr>
                <w:noProof/>
                <w:webHidden/>
              </w:rPr>
              <w:t>27</w:t>
            </w:r>
            <w:r>
              <w:rPr>
                <w:noProof/>
                <w:webHidden/>
              </w:rPr>
              <w:fldChar w:fldCharType="end"/>
            </w:r>
          </w:hyperlink>
        </w:p>
        <w:p w14:paraId="4C601E61" w14:textId="0BD86F18"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13" w:history="1">
            <w:r w:rsidRPr="00D4348E">
              <w:rPr>
                <w:rStyle w:val="Hyperlink"/>
                <w:noProof/>
              </w:rPr>
              <w:t>6.4.1 Initial Prototype</w:t>
            </w:r>
            <w:r>
              <w:rPr>
                <w:noProof/>
                <w:webHidden/>
              </w:rPr>
              <w:tab/>
            </w:r>
            <w:r>
              <w:rPr>
                <w:noProof/>
                <w:webHidden/>
              </w:rPr>
              <w:fldChar w:fldCharType="begin"/>
            </w:r>
            <w:r>
              <w:rPr>
                <w:noProof/>
                <w:webHidden/>
              </w:rPr>
              <w:instrText xml:space="preserve"> PAGEREF _Toc198487013 \h </w:instrText>
            </w:r>
            <w:r>
              <w:rPr>
                <w:noProof/>
                <w:webHidden/>
              </w:rPr>
            </w:r>
            <w:r>
              <w:rPr>
                <w:noProof/>
                <w:webHidden/>
              </w:rPr>
              <w:fldChar w:fldCharType="separate"/>
            </w:r>
            <w:r>
              <w:rPr>
                <w:noProof/>
                <w:webHidden/>
              </w:rPr>
              <w:t>27</w:t>
            </w:r>
            <w:r>
              <w:rPr>
                <w:noProof/>
                <w:webHidden/>
              </w:rPr>
              <w:fldChar w:fldCharType="end"/>
            </w:r>
          </w:hyperlink>
        </w:p>
        <w:p w14:paraId="1E7A5C7C" w14:textId="6B30319A"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14" w:history="1">
            <w:r w:rsidRPr="00D4348E">
              <w:rPr>
                <w:rStyle w:val="Hyperlink"/>
                <w:noProof/>
              </w:rPr>
              <w:t>6.4.2 Dual-Orientation Inspection Bench</w:t>
            </w:r>
            <w:r>
              <w:rPr>
                <w:noProof/>
                <w:webHidden/>
              </w:rPr>
              <w:tab/>
            </w:r>
            <w:r>
              <w:rPr>
                <w:noProof/>
                <w:webHidden/>
              </w:rPr>
              <w:fldChar w:fldCharType="begin"/>
            </w:r>
            <w:r>
              <w:rPr>
                <w:noProof/>
                <w:webHidden/>
              </w:rPr>
              <w:instrText xml:space="preserve"> PAGEREF _Toc198487014 \h </w:instrText>
            </w:r>
            <w:r>
              <w:rPr>
                <w:noProof/>
                <w:webHidden/>
              </w:rPr>
            </w:r>
            <w:r>
              <w:rPr>
                <w:noProof/>
                <w:webHidden/>
              </w:rPr>
              <w:fldChar w:fldCharType="separate"/>
            </w:r>
            <w:r>
              <w:rPr>
                <w:noProof/>
                <w:webHidden/>
              </w:rPr>
              <w:t>28</w:t>
            </w:r>
            <w:r>
              <w:rPr>
                <w:noProof/>
                <w:webHidden/>
              </w:rPr>
              <w:fldChar w:fldCharType="end"/>
            </w:r>
          </w:hyperlink>
        </w:p>
        <w:p w14:paraId="573AD471" w14:textId="3574EAC0" w:rsidR="00903A6C" w:rsidRDefault="00903A6C">
          <w:pPr>
            <w:pStyle w:val="TOC1"/>
            <w:rPr>
              <w:rFonts w:asciiTheme="minorHAnsi" w:eastAsiaTheme="minorEastAsia" w:hAnsiTheme="minorHAnsi" w:cstheme="minorBidi"/>
              <w:noProof/>
              <w:kern w:val="2"/>
              <w:sz w:val="24"/>
              <w:szCs w:val="24"/>
              <w:lang w:eastAsia="en-GB"/>
              <w14:ligatures w14:val="standardContextual"/>
            </w:rPr>
          </w:pPr>
          <w:hyperlink w:anchor="_Toc198487015" w:history="1">
            <w:r w:rsidRPr="00D4348E">
              <w:rPr>
                <w:rStyle w:val="Hyperlink"/>
                <w:noProof/>
              </w:rPr>
              <w:t>7. Improve (II)</w:t>
            </w:r>
            <w:r>
              <w:rPr>
                <w:noProof/>
                <w:webHidden/>
              </w:rPr>
              <w:tab/>
            </w:r>
            <w:r>
              <w:rPr>
                <w:noProof/>
                <w:webHidden/>
              </w:rPr>
              <w:fldChar w:fldCharType="begin"/>
            </w:r>
            <w:r>
              <w:rPr>
                <w:noProof/>
                <w:webHidden/>
              </w:rPr>
              <w:instrText xml:space="preserve"> PAGEREF _Toc198487015 \h </w:instrText>
            </w:r>
            <w:r>
              <w:rPr>
                <w:noProof/>
                <w:webHidden/>
              </w:rPr>
            </w:r>
            <w:r>
              <w:rPr>
                <w:noProof/>
                <w:webHidden/>
              </w:rPr>
              <w:fldChar w:fldCharType="separate"/>
            </w:r>
            <w:r>
              <w:rPr>
                <w:noProof/>
                <w:webHidden/>
              </w:rPr>
              <w:t>29</w:t>
            </w:r>
            <w:r>
              <w:rPr>
                <w:noProof/>
                <w:webHidden/>
              </w:rPr>
              <w:fldChar w:fldCharType="end"/>
            </w:r>
          </w:hyperlink>
        </w:p>
        <w:p w14:paraId="06F4D343" w14:textId="1F5638E7"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16" w:history="1">
            <w:r w:rsidRPr="00D4348E">
              <w:rPr>
                <w:rStyle w:val="Hyperlink"/>
                <w:noProof/>
              </w:rPr>
              <w:t>7.1 Validation</w:t>
            </w:r>
            <w:r>
              <w:rPr>
                <w:noProof/>
                <w:webHidden/>
              </w:rPr>
              <w:tab/>
            </w:r>
            <w:r>
              <w:rPr>
                <w:noProof/>
                <w:webHidden/>
              </w:rPr>
              <w:fldChar w:fldCharType="begin"/>
            </w:r>
            <w:r>
              <w:rPr>
                <w:noProof/>
                <w:webHidden/>
              </w:rPr>
              <w:instrText xml:space="preserve"> PAGEREF _Toc198487016 \h </w:instrText>
            </w:r>
            <w:r>
              <w:rPr>
                <w:noProof/>
                <w:webHidden/>
              </w:rPr>
            </w:r>
            <w:r>
              <w:rPr>
                <w:noProof/>
                <w:webHidden/>
              </w:rPr>
              <w:fldChar w:fldCharType="separate"/>
            </w:r>
            <w:r>
              <w:rPr>
                <w:noProof/>
                <w:webHidden/>
              </w:rPr>
              <w:t>29</w:t>
            </w:r>
            <w:r>
              <w:rPr>
                <w:noProof/>
                <w:webHidden/>
              </w:rPr>
              <w:fldChar w:fldCharType="end"/>
            </w:r>
          </w:hyperlink>
        </w:p>
        <w:p w14:paraId="79596D81" w14:textId="084B607B"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17" w:history="1">
            <w:r w:rsidRPr="00D4348E">
              <w:rPr>
                <w:rStyle w:val="Hyperlink"/>
                <w:noProof/>
              </w:rPr>
              <w:t>7.2 Metric Comparison</w:t>
            </w:r>
            <w:r>
              <w:rPr>
                <w:noProof/>
                <w:webHidden/>
              </w:rPr>
              <w:tab/>
            </w:r>
            <w:r>
              <w:rPr>
                <w:noProof/>
                <w:webHidden/>
              </w:rPr>
              <w:fldChar w:fldCharType="begin"/>
            </w:r>
            <w:r>
              <w:rPr>
                <w:noProof/>
                <w:webHidden/>
              </w:rPr>
              <w:instrText xml:space="preserve"> PAGEREF _Toc198487017 \h </w:instrText>
            </w:r>
            <w:r>
              <w:rPr>
                <w:noProof/>
                <w:webHidden/>
              </w:rPr>
            </w:r>
            <w:r>
              <w:rPr>
                <w:noProof/>
                <w:webHidden/>
              </w:rPr>
              <w:fldChar w:fldCharType="separate"/>
            </w:r>
            <w:r>
              <w:rPr>
                <w:noProof/>
                <w:webHidden/>
              </w:rPr>
              <w:t>30</w:t>
            </w:r>
            <w:r>
              <w:rPr>
                <w:noProof/>
                <w:webHidden/>
              </w:rPr>
              <w:fldChar w:fldCharType="end"/>
            </w:r>
          </w:hyperlink>
        </w:p>
        <w:p w14:paraId="76CAE898" w14:textId="373FEA80"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18" w:history="1">
            <w:r w:rsidRPr="00D4348E">
              <w:rPr>
                <w:rStyle w:val="Hyperlink"/>
                <w:noProof/>
              </w:rPr>
              <w:t>7.3 Key Takeaways</w:t>
            </w:r>
            <w:r>
              <w:rPr>
                <w:noProof/>
                <w:webHidden/>
              </w:rPr>
              <w:tab/>
            </w:r>
            <w:r>
              <w:rPr>
                <w:noProof/>
                <w:webHidden/>
              </w:rPr>
              <w:fldChar w:fldCharType="begin"/>
            </w:r>
            <w:r>
              <w:rPr>
                <w:noProof/>
                <w:webHidden/>
              </w:rPr>
              <w:instrText xml:space="preserve"> PAGEREF _Toc198487018 \h </w:instrText>
            </w:r>
            <w:r>
              <w:rPr>
                <w:noProof/>
                <w:webHidden/>
              </w:rPr>
            </w:r>
            <w:r>
              <w:rPr>
                <w:noProof/>
                <w:webHidden/>
              </w:rPr>
              <w:fldChar w:fldCharType="separate"/>
            </w:r>
            <w:r>
              <w:rPr>
                <w:noProof/>
                <w:webHidden/>
              </w:rPr>
              <w:t>30</w:t>
            </w:r>
            <w:r>
              <w:rPr>
                <w:noProof/>
                <w:webHidden/>
              </w:rPr>
              <w:fldChar w:fldCharType="end"/>
            </w:r>
          </w:hyperlink>
        </w:p>
        <w:p w14:paraId="6149FD70" w14:textId="0FC49151" w:rsidR="00903A6C" w:rsidRDefault="00903A6C">
          <w:pPr>
            <w:pStyle w:val="TOC1"/>
            <w:rPr>
              <w:rFonts w:asciiTheme="minorHAnsi" w:eastAsiaTheme="minorEastAsia" w:hAnsiTheme="minorHAnsi" w:cstheme="minorBidi"/>
              <w:noProof/>
              <w:kern w:val="2"/>
              <w:sz w:val="24"/>
              <w:szCs w:val="24"/>
              <w:lang w:eastAsia="en-GB"/>
              <w14:ligatures w14:val="standardContextual"/>
            </w:rPr>
          </w:pPr>
          <w:hyperlink w:anchor="_Toc198487019" w:history="1">
            <w:r w:rsidRPr="00D4348E">
              <w:rPr>
                <w:rStyle w:val="Hyperlink"/>
                <w:noProof/>
              </w:rPr>
              <w:t>8. Control</w:t>
            </w:r>
            <w:r>
              <w:rPr>
                <w:noProof/>
                <w:webHidden/>
              </w:rPr>
              <w:tab/>
            </w:r>
            <w:r>
              <w:rPr>
                <w:noProof/>
                <w:webHidden/>
              </w:rPr>
              <w:fldChar w:fldCharType="begin"/>
            </w:r>
            <w:r>
              <w:rPr>
                <w:noProof/>
                <w:webHidden/>
              </w:rPr>
              <w:instrText xml:space="preserve"> PAGEREF _Toc198487019 \h </w:instrText>
            </w:r>
            <w:r>
              <w:rPr>
                <w:noProof/>
                <w:webHidden/>
              </w:rPr>
            </w:r>
            <w:r>
              <w:rPr>
                <w:noProof/>
                <w:webHidden/>
              </w:rPr>
              <w:fldChar w:fldCharType="separate"/>
            </w:r>
            <w:r>
              <w:rPr>
                <w:noProof/>
                <w:webHidden/>
              </w:rPr>
              <w:t>31</w:t>
            </w:r>
            <w:r>
              <w:rPr>
                <w:noProof/>
                <w:webHidden/>
              </w:rPr>
              <w:fldChar w:fldCharType="end"/>
            </w:r>
          </w:hyperlink>
        </w:p>
        <w:p w14:paraId="6E8C9304" w14:textId="769A3AE5"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20" w:history="1">
            <w:r w:rsidRPr="00D4348E">
              <w:rPr>
                <w:rStyle w:val="Hyperlink"/>
                <w:noProof/>
              </w:rPr>
              <w:t>8.1 Sustainable Improvements</w:t>
            </w:r>
            <w:r>
              <w:rPr>
                <w:noProof/>
                <w:webHidden/>
              </w:rPr>
              <w:tab/>
            </w:r>
            <w:r>
              <w:rPr>
                <w:noProof/>
                <w:webHidden/>
              </w:rPr>
              <w:fldChar w:fldCharType="begin"/>
            </w:r>
            <w:r>
              <w:rPr>
                <w:noProof/>
                <w:webHidden/>
              </w:rPr>
              <w:instrText xml:space="preserve"> PAGEREF _Toc198487020 \h </w:instrText>
            </w:r>
            <w:r>
              <w:rPr>
                <w:noProof/>
                <w:webHidden/>
              </w:rPr>
            </w:r>
            <w:r>
              <w:rPr>
                <w:noProof/>
                <w:webHidden/>
              </w:rPr>
              <w:fldChar w:fldCharType="separate"/>
            </w:r>
            <w:r>
              <w:rPr>
                <w:noProof/>
                <w:webHidden/>
              </w:rPr>
              <w:t>31</w:t>
            </w:r>
            <w:r>
              <w:rPr>
                <w:noProof/>
                <w:webHidden/>
              </w:rPr>
              <w:fldChar w:fldCharType="end"/>
            </w:r>
          </w:hyperlink>
        </w:p>
        <w:p w14:paraId="21F0FEC9" w14:textId="571D8CB3"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21" w:history="1">
            <w:r w:rsidRPr="00D4348E">
              <w:rPr>
                <w:rStyle w:val="Hyperlink"/>
                <w:noProof/>
              </w:rPr>
              <w:t>8.2 Monitoring</w:t>
            </w:r>
            <w:r>
              <w:rPr>
                <w:noProof/>
                <w:webHidden/>
              </w:rPr>
              <w:tab/>
            </w:r>
            <w:r>
              <w:rPr>
                <w:noProof/>
                <w:webHidden/>
              </w:rPr>
              <w:fldChar w:fldCharType="begin"/>
            </w:r>
            <w:r>
              <w:rPr>
                <w:noProof/>
                <w:webHidden/>
              </w:rPr>
              <w:instrText xml:space="preserve"> PAGEREF _Toc198487021 \h </w:instrText>
            </w:r>
            <w:r>
              <w:rPr>
                <w:noProof/>
                <w:webHidden/>
              </w:rPr>
            </w:r>
            <w:r>
              <w:rPr>
                <w:noProof/>
                <w:webHidden/>
              </w:rPr>
              <w:fldChar w:fldCharType="separate"/>
            </w:r>
            <w:r>
              <w:rPr>
                <w:noProof/>
                <w:webHidden/>
              </w:rPr>
              <w:t>32</w:t>
            </w:r>
            <w:r>
              <w:rPr>
                <w:noProof/>
                <w:webHidden/>
              </w:rPr>
              <w:fldChar w:fldCharType="end"/>
            </w:r>
          </w:hyperlink>
        </w:p>
        <w:p w14:paraId="356B2216" w14:textId="1A016B71"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22" w:history="1">
            <w:r w:rsidRPr="00D4348E">
              <w:rPr>
                <w:rStyle w:val="Hyperlink"/>
                <w:noProof/>
              </w:rPr>
              <w:t>8.3 Full FMEA</w:t>
            </w:r>
            <w:r>
              <w:rPr>
                <w:noProof/>
                <w:webHidden/>
              </w:rPr>
              <w:tab/>
            </w:r>
            <w:r>
              <w:rPr>
                <w:noProof/>
                <w:webHidden/>
              </w:rPr>
              <w:fldChar w:fldCharType="begin"/>
            </w:r>
            <w:r>
              <w:rPr>
                <w:noProof/>
                <w:webHidden/>
              </w:rPr>
              <w:instrText xml:space="preserve"> PAGEREF _Toc198487022 \h </w:instrText>
            </w:r>
            <w:r>
              <w:rPr>
                <w:noProof/>
                <w:webHidden/>
              </w:rPr>
            </w:r>
            <w:r>
              <w:rPr>
                <w:noProof/>
                <w:webHidden/>
              </w:rPr>
              <w:fldChar w:fldCharType="separate"/>
            </w:r>
            <w:r>
              <w:rPr>
                <w:noProof/>
                <w:webHidden/>
              </w:rPr>
              <w:t>33</w:t>
            </w:r>
            <w:r>
              <w:rPr>
                <w:noProof/>
                <w:webHidden/>
              </w:rPr>
              <w:fldChar w:fldCharType="end"/>
            </w:r>
          </w:hyperlink>
        </w:p>
        <w:p w14:paraId="6A078141" w14:textId="2D37C915"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23" w:history="1">
            <w:r w:rsidRPr="00D4348E">
              <w:rPr>
                <w:rStyle w:val="Hyperlink"/>
                <w:noProof/>
              </w:rPr>
              <w:t>8.4 Limitations</w:t>
            </w:r>
            <w:r>
              <w:rPr>
                <w:noProof/>
                <w:webHidden/>
              </w:rPr>
              <w:tab/>
            </w:r>
            <w:r>
              <w:rPr>
                <w:noProof/>
                <w:webHidden/>
              </w:rPr>
              <w:fldChar w:fldCharType="begin"/>
            </w:r>
            <w:r>
              <w:rPr>
                <w:noProof/>
                <w:webHidden/>
              </w:rPr>
              <w:instrText xml:space="preserve"> PAGEREF _Toc198487023 \h </w:instrText>
            </w:r>
            <w:r>
              <w:rPr>
                <w:noProof/>
                <w:webHidden/>
              </w:rPr>
            </w:r>
            <w:r>
              <w:rPr>
                <w:noProof/>
                <w:webHidden/>
              </w:rPr>
              <w:fldChar w:fldCharType="separate"/>
            </w:r>
            <w:r>
              <w:rPr>
                <w:noProof/>
                <w:webHidden/>
              </w:rPr>
              <w:t>35</w:t>
            </w:r>
            <w:r>
              <w:rPr>
                <w:noProof/>
                <w:webHidden/>
              </w:rPr>
              <w:fldChar w:fldCharType="end"/>
            </w:r>
          </w:hyperlink>
        </w:p>
        <w:p w14:paraId="3CF67D98" w14:textId="7249510C"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24" w:history="1">
            <w:r w:rsidRPr="00D4348E">
              <w:rPr>
                <w:rStyle w:val="Hyperlink"/>
                <w:noProof/>
              </w:rPr>
              <w:t>8.5 Statistical Process Capability (Hypothetical)</w:t>
            </w:r>
            <w:r>
              <w:rPr>
                <w:noProof/>
                <w:webHidden/>
              </w:rPr>
              <w:tab/>
            </w:r>
            <w:r>
              <w:rPr>
                <w:noProof/>
                <w:webHidden/>
              </w:rPr>
              <w:fldChar w:fldCharType="begin"/>
            </w:r>
            <w:r>
              <w:rPr>
                <w:noProof/>
                <w:webHidden/>
              </w:rPr>
              <w:instrText xml:space="preserve"> PAGEREF _Toc198487024 \h </w:instrText>
            </w:r>
            <w:r>
              <w:rPr>
                <w:noProof/>
                <w:webHidden/>
              </w:rPr>
            </w:r>
            <w:r>
              <w:rPr>
                <w:noProof/>
                <w:webHidden/>
              </w:rPr>
              <w:fldChar w:fldCharType="separate"/>
            </w:r>
            <w:r>
              <w:rPr>
                <w:noProof/>
                <w:webHidden/>
              </w:rPr>
              <w:t>36</w:t>
            </w:r>
            <w:r>
              <w:rPr>
                <w:noProof/>
                <w:webHidden/>
              </w:rPr>
              <w:fldChar w:fldCharType="end"/>
            </w:r>
          </w:hyperlink>
        </w:p>
        <w:p w14:paraId="573D0809" w14:textId="61EFE57F" w:rsidR="00903A6C" w:rsidRDefault="00903A6C">
          <w:pPr>
            <w:pStyle w:val="TOC1"/>
            <w:rPr>
              <w:rFonts w:asciiTheme="minorHAnsi" w:eastAsiaTheme="minorEastAsia" w:hAnsiTheme="minorHAnsi" w:cstheme="minorBidi"/>
              <w:noProof/>
              <w:kern w:val="2"/>
              <w:sz w:val="24"/>
              <w:szCs w:val="24"/>
              <w:lang w:eastAsia="en-GB"/>
              <w14:ligatures w14:val="standardContextual"/>
            </w:rPr>
          </w:pPr>
          <w:hyperlink w:anchor="_Toc198487025" w:history="1">
            <w:r w:rsidRPr="00D4348E">
              <w:rPr>
                <w:rStyle w:val="Hyperlink"/>
                <w:noProof/>
              </w:rPr>
              <w:t>9. Results</w:t>
            </w:r>
            <w:r>
              <w:rPr>
                <w:noProof/>
                <w:webHidden/>
              </w:rPr>
              <w:tab/>
            </w:r>
            <w:r>
              <w:rPr>
                <w:noProof/>
                <w:webHidden/>
              </w:rPr>
              <w:fldChar w:fldCharType="begin"/>
            </w:r>
            <w:r>
              <w:rPr>
                <w:noProof/>
                <w:webHidden/>
              </w:rPr>
              <w:instrText xml:space="preserve"> PAGEREF _Toc198487025 \h </w:instrText>
            </w:r>
            <w:r>
              <w:rPr>
                <w:noProof/>
                <w:webHidden/>
              </w:rPr>
            </w:r>
            <w:r>
              <w:rPr>
                <w:noProof/>
                <w:webHidden/>
              </w:rPr>
              <w:fldChar w:fldCharType="separate"/>
            </w:r>
            <w:r>
              <w:rPr>
                <w:noProof/>
                <w:webHidden/>
              </w:rPr>
              <w:t>37</w:t>
            </w:r>
            <w:r>
              <w:rPr>
                <w:noProof/>
                <w:webHidden/>
              </w:rPr>
              <w:fldChar w:fldCharType="end"/>
            </w:r>
          </w:hyperlink>
        </w:p>
        <w:p w14:paraId="5B6A169D" w14:textId="4A455FE3"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26" w:history="1">
            <w:r w:rsidRPr="00D4348E">
              <w:rPr>
                <w:rStyle w:val="Hyperlink"/>
                <w:noProof/>
              </w:rPr>
              <w:t>9.1 DMAIC Outcome Analysis</w:t>
            </w:r>
            <w:r>
              <w:rPr>
                <w:noProof/>
                <w:webHidden/>
              </w:rPr>
              <w:tab/>
            </w:r>
            <w:r>
              <w:rPr>
                <w:noProof/>
                <w:webHidden/>
              </w:rPr>
              <w:fldChar w:fldCharType="begin"/>
            </w:r>
            <w:r>
              <w:rPr>
                <w:noProof/>
                <w:webHidden/>
              </w:rPr>
              <w:instrText xml:space="preserve"> PAGEREF _Toc198487026 \h </w:instrText>
            </w:r>
            <w:r>
              <w:rPr>
                <w:noProof/>
                <w:webHidden/>
              </w:rPr>
            </w:r>
            <w:r>
              <w:rPr>
                <w:noProof/>
                <w:webHidden/>
              </w:rPr>
              <w:fldChar w:fldCharType="separate"/>
            </w:r>
            <w:r>
              <w:rPr>
                <w:noProof/>
                <w:webHidden/>
              </w:rPr>
              <w:t>37</w:t>
            </w:r>
            <w:r>
              <w:rPr>
                <w:noProof/>
                <w:webHidden/>
              </w:rPr>
              <w:fldChar w:fldCharType="end"/>
            </w:r>
          </w:hyperlink>
        </w:p>
        <w:p w14:paraId="0FF25A9B" w14:textId="185A69AC"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27" w:history="1">
            <w:r w:rsidRPr="00D4348E">
              <w:rPr>
                <w:rStyle w:val="Hyperlink"/>
                <w:noProof/>
              </w:rPr>
              <w:t>9.1.1 Define</w:t>
            </w:r>
            <w:r>
              <w:rPr>
                <w:noProof/>
                <w:webHidden/>
              </w:rPr>
              <w:tab/>
            </w:r>
            <w:r>
              <w:rPr>
                <w:noProof/>
                <w:webHidden/>
              </w:rPr>
              <w:fldChar w:fldCharType="begin"/>
            </w:r>
            <w:r>
              <w:rPr>
                <w:noProof/>
                <w:webHidden/>
              </w:rPr>
              <w:instrText xml:space="preserve"> PAGEREF _Toc198487027 \h </w:instrText>
            </w:r>
            <w:r>
              <w:rPr>
                <w:noProof/>
                <w:webHidden/>
              </w:rPr>
            </w:r>
            <w:r>
              <w:rPr>
                <w:noProof/>
                <w:webHidden/>
              </w:rPr>
              <w:fldChar w:fldCharType="separate"/>
            </w:r>
            <w:r>
              <w:rPr>
                <w:noProof/>
                <w:webHidden/>
              </w:rPr>
              <w:t>37</w:t>
            </w:r>
            <w:r>
              <w:rPr>
                <w:noProof/>
                <w:webHidden/>
              </w:rPr>
              <w:fldChar w:fldCharType="end"/>
            </w:r>
          </w:hyperlink>
        </w:p>
        <w:p w14:paraId="5F8AB06B" w14:textId="1C1D77B6"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28" w:history="1">
            <w:r w:rsidRPr="00D4348E">
              <w:rPr>
                <w:rStyle w:val="Hyperlink"/>
                <w:noProof/>
              </w:rPr>
              <w:t>9.1.2 Measure</w:t>
            </w:r>
            <w:r>
              <w:rPr>
                <w:noProof/>
                <w:webHidden/>
              </w:rPr>
              <w:tab/>
            </w:r>
            <w:r>
              <w:rPr>
                <w:noProof/>
                <w:webHidden/>
              </w:rPr>
              <w:fldChar w:fldCharType="begin"/>
            </w:r>
            <w:r>
              <w:rPr>
                <w:noProof/>
                <w:webHidden/>
              </w:rPr>
              <w:instrText xml:space="preserve"> PAGEREF _Toc198487028 \h </w:instrText>
            </w:r>
            <w:r>
              <w:rPr>
                <w:noProof/>
                <w:webHidden/>
              </w:rPr>
            </w:r>
            <w:r>
              <w:rPr>
                <w:noProof/>
                <w:webHidden/>
              </w:rPr>
              <w:fldChar w:fldCharType="separate"/>
            </w:r>
            <w:r>
              <w:rPr>
                <w:noProof/>
                <w:webHidden/>
              </w:rPr>
              <w:t>37</w:t>
            </w:r>
            <w:r>
              <w:rPr>
                <w:noProof/>
                <w:webHidden/>
              </w:rPr>
              <w:fldChar w:fldCharType="end"/>
            </w:r>
          </w:hyperlink>
        </w:p>
        <w:p w14:paraId="669ED6FB" w14:textId="4B1E2F9D"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29" w:history="1">
            <w:r w:rsidRPr="00D4348E">
              <w:rPr>
                <w:rStyle w:val="Hyperlink"/>
                <w:noProof/>
              </w:rPr>
              <w:t>9.1.3 Analyse</w:t>
            </w:r>
            <w:r>
              <w:rPr>
                <w:noProof/>
                <w:webHidden/>
              </w:rPr>
              <w:tab/>
            </w:r>
            <w:r>
              <w:rPr>
                <w:noProof/>
                <w:webHidden/>
              </w:rPr>
              <w:fldChar w:fldCharType="begin"/>
            </w:r>
            <w:r>
              <w:rPr>
                <w:noProof/>
                <w:webHidden/>
              </w:rPr>
              <w:instrText xml:space="preserve"> PAGEREF _Toc198487029 \h </w:instrText>
            </w:r>
            <w:r>
              <w:rPr>
                <w:noProof/>
                <w:webHidden/>
              </w:rPr>
            </w:r>
            <w:r>
              <w:rPr>
                <w:noProof/>
                <w:webHidden/>
              </w:rPr>
              <w:fldChar w:fldCharType="separate"/>
            </w:r>
            <w:r>
              <w:rPr>
                <w:noProof/>
                <w:webHidden/>
              </w:rPr>
              <w:t>37</w:t>
            </w:r>
            <w:r>
              <w:rPr>
                <w:noProof/>
                <w:webHidden/>
              </w:rPr>
              <w:fldChar w:fldCharType="end"/>
            </w:r>
          </w:hyperlink>
        </w:p>
        <w:p w14:paraId="76AA3A6A" w14:textId="0B499FA7"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30" w:history="1">
            <w:r w:rsidRPr="00D4348E">
              <w:rPr>
                <w:rStyle w:val="Hyperlink"/>
                <w:noProof/>
              </w:rPr>
              <w:t>9.1.4 Improve</w:t>
            </w:r>
            <w:r>
              <w:rPr>
                <w:noProof/>
                <w:webHidden/>
              </w:rPr>
              <w:tab/>
            </w:r>
            <w:r>
              <w:rPr>
                <w:noProof/>
                <w:webHidden/>
              </w:rPr>
              <w:fldChar w:fldCharType="begin"/>
            </w:r>
            <w:r>
              <w:rPr>
                <w:noProof/>
                <w:webHidden/>
              </w:rPr>
              <w:instrText xml:space="preserve"> PAGEREF _Toc198487030 \h </w:instrText>
            </w:r>
            <w:r>
              <w:rPr>
                <w:noProof/>
                <w:webHidden/>
              </w:rPr>
            </w:r>
            <w:r>
              <w:rPr>
                <w:noProof/>
                <w:webHidden/>
              </w:rPr>
              <w:fldChar w:fldCharType="separate"/>
            </w:r>
            <w:r>
              <w:rPr>
                <w:noProof/>
                <w:webHidden/>
              </w:rPr>
              <w:t>37</w:t>
            </w:r>
            <w:r>
              <w:rPr>
                <w:noProof/>
                <w:webHidden/>
              </w:rPr>
              <w:fldChar w:fldCharType="end"/>
            </w:r>
          </w:hyperlink>
        </w:p>
        <w:p w14:paraId="7B8FEF89" w14:textId="3BDD2A68" w:rsidR="00903A6C" w:rsidRDefault="00903A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31" w:history="1">
            <w:r w:rsidRPr="00D4348E">
              <w:rPr>
                <w:rStyle w:val="Hyperlink"/>
                <w:noProof/>
              </w:rPr>
              <w:t>9.1.5 Control</w:t>
            </w:r>
            <w:r>
              <w:rPr>
                <w:noProof/>
                <w:webHidden/>
              </w:rPr>
              <w:tab/>
            </w:r>
            <w:r>
              <w:rPr>
                <w:noProof/>
                <w:webHidden/>
              </w:rPr>
              <w:fldChar w:fldCharType="begin"/>
            </w:r>
            <w:r>
              <w:rPr>
                <w:noProof/>
                <w:webHidden/>
              </w:rPr>
              <w:instrText xml:space="preserve"> PAGEREF _Toc198487031 \h </w:instrText>
            </w:r>
            <w:r>
              <w:rPr>
                <w:noProof/>
                <w:webHidden/>
              </w:rPr>
            </w:r>
            <w:r>
              <w:rPr>
                <w:noProof/>
                <w:webHidden/>
              </w:rPr>
              <w:fldChar w:fldCharType="separate"/>
            </w:r>
            <w:r>
              <w:rPr>
                <w:noProof/>
                <w:webHidden/>
              </w:rPr>
              <w:t>37</w:t>
            </w:r>
            <w:r>
              <w:rPr>
                <w:noProof/>
                <w:webHidden/>
              </w:rPr>
              <w:fldChar w:fldCharType="end"/>
            </w:r>
          </w:hyperlink>
        </w:p>
        <w:p w14:paraId="5BE564DC" w14:textId="0C224519"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32" w:history="1">
            <w:r w:rsidRPr="00D4348E">
              <w:rPr>
                <w:rStyle w:val="Hyperlink"/>
                <w:noProof/>
              </w:rPr>
              <w:t>9.2 Achievements</w:t>
            </w:r>
            <w:r>
              <w:rPr>
                <w:noProof/>
                <w:webHidden/>
              </w:rPr>
              <w:tab/>
            </w:r>
            <w:r>
              <w:rPr>
                <w:noProof/>
                <w:webHidden/>
              </w:rPr>
              <w:fldChar w:fldCharType="begin"/>
            </w:r>
            <w:r>
              <w:rPr>
                <w:noProof/>
                <w:webHidden/>
              </w:rPr>
              <w:instrText xml:space="preserve"> PAGEREF _Toc198487032 \h </w:instrText>
            </w:r>
            <w:r>
              <w:rPr>
                <w:noProof/>
                <w:webHidden/>
              </w:rPr>
            </w:r>
            <w:r>
              <w:rPr>
                <w:noProof/>
                <w:webHidden/>
              </w:rPr>
              <w:fldChar w:fldCharType="separate"/>
            </w:r>
            <w:r>
              <w:rPr>
                <w:noProof/>
                <w:webHidden/>
              </w:rPr>
              <w:t>38</w:t>
            </w:r>
            <w:r>
              <w:rPr>
                <w:noProof/>
                <w:webHidden/>
              </w:rPr>
              <w:fldChar w:fldCharType="end"/>
            </w:r>
          </w:hyperlink>
        </w:p>
        <w:p w14:paraId="0A5B4323" w14:textId="6F2AE2FB"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33" w:history="1">
            <w:r w:rsidRPr="00D4348E">
              <w:rPr>
                <w:rStyle w:val="Hyperlink"/>
                <w:noProof/>
              </w:rPr>
              <w:t>9.3 Challenges</w:t>
            </w:r>
            <w:r>
              <w:rPr>
                <w:noProof/>
                <w:webHidden/>
              </w:rPr>
              <w:tab/>
            </w:r>
            <w:r>
              <w:rPr>
                <w:noProof/>
                <w:webHidden/>
              </w:rPr>
              <w:fldChar w:fldCharType="begin"/>
            </w:r>
            <w:r>
              <w:rPr>
                <w:noProof/>
                <w:webHidden/>
              </w:rPr>
              <w:instrText xml:space="preserve"> PAGEREF _Toc198487033 \h </w:instrText>
            </w:r>
            <w:r>
              <w:rPr>
                <w:noProof/>
                <w:webHidden/>
              </w:rPr>
            </w:r>
            <w:r>
              <w:rPr>
                <w:noProof/>
                <w:webHidden/>
              </w:rPr>
              <w:fldChar w:fldCharType="separate"/>
            </w:r>
            <w:r>
              <w:rPr>
                <w:noProof/>
                <w:webHidden/>
              </w:rPr>
              <w:t>38</w:t>
            </w:r>
            <w:r>
              <w:rPr>
                <w:noProof/>
                <w:webHidden/>
              </w:rPr>
              <w:fldChar w:fldCharType="end"/>
            </w:r>
          </w:hyperlink>
        </w:p>
        <w:p w14:paraId="6A2B48D0" w14:textId="597AF28F" w:rsidR="00903A6C" w:rsidRDefault="00903A6C">
          <w:pPr>
            <w:pStyle w:val="TOC1"/>
            <w:rPr>
              <w:rFonts w:asciiTheme="minorHAnsi" w:eastAsiaTheme="minorEastAsia" w:hAnsiTheme="minorHAnsi" w:cstheme="minorBidi"/>
              <w:noProof/>
              <w:kern w:val="2"/>
              <w:sz w:val="24"/>
              <w:szCs w:val="24"/>
              <w:lang w:eastAsia="en-GB"/>
              <w14:ligatures w14:val="standardContextual"/>
            </w:rPr>
          </w:pPr>
          <w:hyperlink w:anchor="_Toc198487034" w:history="1">
            <w:r w:rsidRPr="00D4348E">
              <w:rPr>
                <w:rStyle w:val="Hyperlink"/>
                <w:noProof/>
              </w:rPr>
              <w:t>10. Conclusion</w:t>
            </w:r>
            <w:r>
              <w:rPr>
                <w:noProof/>
                <w:webHidden/>
              </w:rPr>
              <w:tab/>
            </w:r>
            <w:r>
              <w:rPr>
                <w:noProof/>
                <w:webHidden/>
              </w:rPr>
              <w:fldChar w:fldCharType="begin"/>
            </w:r>
            <w:r>
              <w:rPr>
                <w:noProof/>
                <w:webHidden/>
              </w:rPr>
              <w:instrText xml:space="preserve"> PAGEREF _Toc198487034 \h </w:instrText>
            </w:r>
            <w:r>
              <w:rPr>
                <w:noProof/>
                <w:webHidden/>
              </w:rPr>
            </w:r>
            <w:r>
              <w:rPr>
                <w:noProof/>
                <w:webHidden/>
              </w:rPr>
              <w:fldChar w:fldCharType="separate"/>
            </w:r>
            <w:r>
              <w:rPr>
                <w:noProof/>
                <w:webHidden/>
              </w:rPr>
              <w:t>39</w:t>
            </w:r>
            <w:r>
              <w:rPr>
                <w:noProof/>
                <w:webHidden/>
              </w:rPr>
              <w:fldChar w:fldCharType="end"/>
            </w:r>
          </w:hyperlink>
        </w:p>
        <w:p w14:paraId="19954F1F" w14:textId="55D67BED" w:rsidR="00903A6C" w:rsidRDefault="00903A6C">
          <w:pPr>
            <w:pStyle w:val="TOC1"/>
            <w:rPr>
              <w:rFonts w:asciiTheme="minorHAnsi" w:eastAsiaTheme="minorEastAsia" w:hAnsiTheme="minorHAnsi" w:cstheme="minorBidi"/>
              <w:noProof/>
              <w:kern w:val="2"/>
              <w:sz w:val="24"/>
              <w:szCs w:val="24"/>
              <w:lang w:eastAsia="en-GB"/>
              <w14:ligatures w14:val="standardContextual"/>
            </w:rPr>
          </w:pPr>
          <w:hyperlink w:anchor="_Toc198487035" w:history="1">
            <w:r w:rsidRPr="00D4348E">
              <w:rPr>
                <w:rStyle w:val="Hyperlink"/>
                <w:noProof/>
              </w:rPr>
              <w:t>11. Recommendations</w:t>
            </w:r>
            <w:r>
              <w:rPr>
                <w:noProof/>
                <w:webHidden/>
              </w:rPr>
              <w:tab/>
            </w:r>
            <w:r>
              <w:rPr>
                <w:noProof/>
                <w:webHidden/>
              </w:rPr>
              <w:fldChar w:fldCharType="begin"/>
            </w:r>
            <w:r>
              <w:rPr>
                <w:noProof/>
                <w:webHidden/>
              </w:rPr>
              <w:instrText xml:space="preserve"> PAGEREF _Toc198487035 \h </w:instrText>
            </w:r>
            <w:r>
              <w:rPr>
                <w:noProof/>
                <w:webHidden/>
              </w:rPr>
            </w:r>
            <w:r>
              <w:rPr>
                <w:noProof/>
                <w:webHidden/>
              </w:rPr>
              <w:fldChar w:fldCharType="separate"/>
            </w:r>
            <w:r>
              <w:rPr>
                <w:noProof/>
                <w:webHidden/>
              </w:rPr>
              <w:t>40</w:t>
            </w:r>
            <w:r>
              <w:rPr>
                <w:noProof/>
                <w:webHidden/>
              </w:rPr>
              <w:fldChar w:fldCharType="end"/>
            </w:r>
          </w:hyperlink>
        </w:p>
        <w:p w14:paraId="10091FE5" w14:textId="77F8FB72" w:rsidR="00903A6C" w:rsidRDefault="00903A6C">
          <w:pPr>
            <w:pStyle w:val="TOC1"/>
            <w:rPr>
              <w:rFonts w:asciiTheme="minorHAnsi" w:eastAsiaTheme="minorEastAsia" w:hAnsiTheme="minorHAnsi" w:cstheme="minorBidi"/>
              <w:noProof/>
              <w:kern w:val="2"/>
              <w:sz w:val="24"/>
              <w:szCs w:val="24"/>
              <w:lang w:eastAsia="en-GB"/>
              <w14:ligatures w14:val="standardContextual"/>
            </w:rPr>
          </w:pPr>
          <w:hyperlink w:anchor="_Toc198487036" w:history="1">
            <w:r w:rsidRPr="00D4348E">
              <w:rPr>
                <w:rStyle w:val="Hyperlink"/>
                <w:noProof/>
              </w:rPr>
              <w:t>12. Bibliography</w:t>
            </w:r>
            <w:r>
              <w:rPr>
                <w:noProof/>
                <w:webHidden/>
              </w:rPr>
              <w:tab/>
            </w:r>
            <w:r>
              <w:rPr>
                <w:noProof/>
                <w:webHidden/>
              </w:rPr>
              <w:fldChar w:fldCharType="begin"/>
            </w:r>
            <w:r>
              <w:rPr>
                <w:noProof/>
                <w:webHidden/>
              </w:rPr>
              <w:instrText xml:space="preserve"> PAGEREF _Toc198487036 \h </w:instrText>
            </w:r>
            <w:r>
              <w:rPr>
                <w:noProof/>
                <w:webHidden/>
              </w:rPr>
            </w:r>
            <w:r>
              <w:rPr>
                <w:noProof/>
                <w:webHidden/>
              </w:rPr>
              <w:fldChar w:fldCharType="separate"/>
            </w:r>
            <w:r>
              <w:rPr>
                <w:noProof/>
                <w:webHidden/>
              </w:rPr>
              <w:t>41</w:t>
            </w:r>
            <w:r>
              <w:rPr>
                <w:noProof/>
                <w:webHidden/>
              </w:rPr>
              <w:fldChar w:fldCharType="end"/>
            </w:r>
          </w:hyperlink>
        </w:p>
        <w:p w14:paraId="4919608B" w14:textId="7FCD0C72" w:rsidR="00903A6C" w:rsidRDefault="00903A6C">
          <w:pPr>
            <w:pStyle w:val="TOC1"/>
            <w:rPr>
              <w:rFonts w:asciiTheme="minorHAnsi" w:eastAsiaTheme="minorEastAsia" w:hAnsiTheme="minorHAnsi" w:cstheme="minorBidi"/>
              <w:noProof/>
              <w:kern w:val="2"/>
              <w:sz w:val="24"/>
              <w:szCs w:val="24"/>
              <w:lang w:eastAsia="en-GB"/>
              <w14:ligatures w14:val="standardContextual"/>
            </w:rPr>
          </w:pPr>
          <w:hyperlink w:anchor="_Toc198487037" w:history="1">
            <w:r w:rsidRPr="00D4348E">
              <w:rPr>
                <w:rStyle w:val="Hyperlink"/>
                <w:noProof/>
              </w:rPr>
              <w:t>13. Appendix</w:t>
            </w:r>
            <w:r>
              <w:rPr>
                <w:noProof/>
                <w:webHidden/>
              </w:rPr>
              <w:tab/>
            </w:r>
            <w:r>
              <w:rPr>
                <w:noProof/>
                <w:webHidden/>
              </w:rPr>
              <w:fldChar w:fldCharType="begin"/>
            </w:r>
            <w:r>
              <w:rPr>
                <w:noProof/>
                <w:webHidden/>
              </w:rPr>
              <w:instrText xml:space="preserve"> PAGEREF _Toc198487037 \h </w:instrText>
            </w:r>
            <w:r>
              <w:rPr>
                <w:noProof/>
                <w:webHidden/>
              </w:rPr>
            </w:r>
            <w:r>
              <w:rPr>
                <w:noProof/>
                <w:webHidden/>
              </w:rPr>
              <w:fldChar w:fldCharType="separate"/>
            </w:r>
            <w:r>
              <w:rPr>
                <w:noProof/>
                <w:webHidden/>
              </w:rPr>
              <w:t>44</w:t>
            </w:r>
            <w:r>
              <w:rPr>
                <w:noProof/>
                <w:webHidden/>
              </w:rPr>
              <w:fldChar w:fldCharType="end"/>
            </w:r>
          </w:hyperlink>
        </w:p>
        <w:p w14:paraId="6D9991DB" w14:textId="51467B1E"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38" w:history="1">
            <w:r w:rsidRPr="00D4348E">
              <w:rPr>
                <w:rStyle w:val="Hyperlink"/>
                <w:noProof/>
              </w:rPr>
              <w:t>13.1 Timing Plan</w:t>
            </w:r>
            <w:r>
              <w:rPr>
                <w:noProof/>
                <w:webHidden/>
              </w:rPr>
              <w:tab/>
            </w:r>
            <w:r>
              <w:rPr>
                <w:noProof/>
                <w:webHidden/>
              </w:rPr>
              <w:fldChar w:fldCharType="begin"/>
            </w:r>
            <w:r>
              <w:rPr>
                <w:noProof/>
                <w:webHidden/>
              </w:rPr>
              <w:instrText xml:space="preserve"> PAGEREF _Toc198487038 \h </w:instrText>
            </w:r>
            <w:r>
              <w:rPr>
                <w:noProof/>
                <w:webHidden/>
              </w:rPr>
            </w:r>
            <w:r>
              <w:rPr>
                <w:noProof/>
                <w:webHidden/>
              </w:rPr>
              <w:fldChar w:fldCharType="separate"/>
            </w:r>
            <w:r>
              <w:rPr>
                <w:noProof/>
                <w:webHidden/>
              </w:rPr>
              <w:t>44</w:t>
            </w:r>
            <w:r>
              <w:rPr>
                <w:noProof/>
                <w:webHidden/>
              </w:rPr>
              <w:fldChar w:fldCharType="end"/>
            </w:r>
          </w:hyperlink>
        </w:p>
        <w:p w14:paraId="377D64D6" w14:textId="73DF5450"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39" w:history="1">
            <w:r w:rsidRPr="00D4348E">
              <w:rPr>
                <w:rStyle w:val="Hyperlink"/>
                <w:noProof/>
              </w:rPr>
              <w:t>13.2 Supporting Equations</w:t>
            </w:r>
            <w:r>
              <w:rPr>
                <w:noProof/>
                <w:webHidden/>
              </w:rPr>
              <w:tab/>
            </w:r>
            <w:r>
              <w:rPr>
                <w:noProof/>
                <w:webHidden/>
              </w:rPr>
              <w:fldChar w:fldCharType="begin"/>
            </w:r>
            <w:r>
              <w:rPr>
                <w:noProof/>
                <w:webHidden/>
              </w:rPr>
              <w:instrText xml:space="preserve"> PAGEREF _Toc198487039 \h </w:instrText>
            </w:r>
            <w:r>
              <w:rPr>
                <w:noProof/>
                <w:webHidden/>
              </w:rPr>
            </w:r>
            <w:r>
              <w:rPr>
                <w:noProof/>
                <w:webHidden/>
              </w:rPr>
              <w:fldChar w:fldCharType="separate"/>
            </w:r>
            <w:r>
              <w:rPr>
                <w:noProof/>
                <w:webHidden/>
              </w:rPr>
              <w:t>44</w:t>
            </w:r>
            <w:r>
              <w:rPr>
                <w:noProof/>
                <w:webHidden/>
              </w:rPr>
              <w:fldChar w:fldCharType="end"/>
            </w:r>
          </w:hyperlink>
        </w:p>
        <w:p w14:paraId="60923D55" w14:textId="34A9D953" w:rsidR="00903A6C" w:rsidRDefault="00903A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7040" w:history="1">
            <w:r w:rsidRPr="00D4348E">
              <w:rPr>
                <w:rStyle w:val="Hyperlink"/>
                <w:noProof/>
              </w:rPr>
              <w:t>13.3 Inspection Summary Aid</w:t>
            </w:r>
            <w:r>
              <w:rPr>
                <w:noProof/>
                <w:webHidden/>
              </w:rPr>
              <w:tab/>
            </w:r>
            <w:r>
              <w:rPr>
                <w:noProof/>
                <w:webHidden/>
              </w:rPr>
              <w:fldChar w:fldCharType="begin"/>
            </w:r>
            <w:r>
              <w:rPr>
                <w:noProof/>
                <w:webHidden/>
              </w:rPr>
              <w:instrText xml:space="preserve"> PAGEREF _Toc198487040 \h </w:instrText>
            </w:r>
            <w:r>
              <w:rPr>
                <w:noProof/>
                <w:webHidden/>
              </w:rPr>
            </w:r>
            <w:r>
              <w:rPr>
                <w:noProof/>
                <w:webHidden/>
              </w:rPr>
              <w:fldChar w:fldCharType="separate"/>
            </w:r>
            <w:r>
              <w:rPr>
                <w:noProof/>
                <w:webHidden/>
              </w:rPr>
              <w:t>45</w:t>
            </w:r>
            <w:r>
              <w:rPr>
                <w:noProof/>
                <w:webHidden/>
              </w:rPr>
              <w:fldChar w:fldCharType="end"/>
            </w:r>
          </w:hyperlink>
        </w:p>
        <w:p w14:paraId="0CC93200" w14:textId="6547CCAE" w:rsidR="00F216CA" w:rsidRDefault="00F216CA" w:rsidP="00A17435">
          <w:pPr>
            <w:rPr>
              <w:noProof/>
            </w:rPr>
          </w:pPr>
          <w:r>
            <w:rPr>
              <w:noProof/>
            </w:rPr>
            <w:fldChar w:fldCharType="end"/>
          </w:r>
        </w:p>
      </w:sdtContent>
    </w:sdt>
    <w:p w14:paraId="6E182EEC" w14:textId="49800FF1" w:rsidR="00837318" w:rsidRDefault="00837318">
      <w:pPr>
        <w:spacing w:after="160" w:line="259" w:lineRule="auto"/>
        <w:rPr>
          <w:noProof/>
        </w:rPr>
      </w:pPr>
    </w:p>
    <w:p w14:paraId="183FA394" w14:textId="77777777" w:rsidR="00837318" w:rsidRDefault="00837318">
      <w:pPr>
        <w:spacing w:after="160" w:line="259" w:lineRule="auto"/>
        <w:rPr>
          <w:noProof/>
        </w:rPr>
      </w:pPr>
    </w:p>
    <w:p w14:paraId="660AA974" w14:textId="6F2F96BA" w:rsidR="00837318" w:rsidRDefault="00837318" w:rsidP="00837318">
      <w:pPr>
        <w:spacing w:after="160" w:line="259" w:lineRule="auto"/>
        <w:rPr>
          <w:noProof/>
        </w:rPr>
      </w:pPr>
      <w:r>
        <w:rPr>
          <w:noProof/>
        </w:rPr>
        <w:br w:type="page"/>
      </w:r>
    </w:p>
    <w:p w14:paraId="4213A8EC" w14:textId="52B918C0" w:rsidR="00837318" w:rsidRDefault="00837318" w:rsidP="00837318">
      <w:pPr>
        <w:pStyle w:val="Heading2"/>
      </w:pPr>
      <w:bookmarkStart w:id="5" w:name="_Toc198486959"/>
      <w:r>
        <w:lastRenderedPageBreak/>
        <w:t>Figures</w:t>
      </w:r>
      <w:bookmarkEnd w:id="5"/>
    </w:p>
    <w:p w14:paraId="07444127" w14:textId="77777777" w:rsidR="00837318" w:rsidRPr="00BB03DF" w:rsidRDefault="00837318" w:rsidP="00837318"/>
    <w:p w14:paraId="4A608780" w14:textId="230D5859" w:rsidR="00AA17B0" w:rsidRDefault="00837318">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"Figure" </w:instrText>
      </w:r>
      <w:r>
        <w:fldChar w:fldCharType="separate"/>
      </w:r>
      <w:hyperlink w:anchor="_Toc198486797" w:history="1">
        <w:r w:rsidR="00AA17B0" w:rsidRPr="002A4103">
          <w:rPr>
            <w:rStyle w:val="Hyperlink"/>
            <w:noProof/>
          </w:rPr>
          <w:t xml:space="preserve">Figure 1 - AGILITY CMMs </w:t>
        </w:r>
        <w:r w:rsidR="00AA17B0" w:rsidRPr="002A4103">
          <w:rPr>
            <w:rStyle w:val="Hyperlink"/>
            <w:noProof/>
            <w:lang w:val="en-US"/>
          </w:rPr>
          <w:t>(Renishaw, 2023)</w:t>
        </w:r>
        <w:r w:rsidR="00AA17B0">
          <w:rPr>
            <w:noProof/>
            <w:webHidden/>
          </w:rPr>
          <w:tab/>
        </w:r>
        <w:r w:rsidR="00AA17B0">
          <w:rPr>
            <w:noProof/>
            <w:webHidden/>
          </w:rPr>
          <w:fldChar w:fldCharType="begin"/>
        </w:r>
        <w:r w:rsidR="00AA17B0">
          <w:rPr>
            <w:noProof/>
            <w:webHidden/>
          </w:rPr>
          <w:instrText xml:space="preserve"> PAGEREF _Toc198486797 \h </w:instrText>
        </w:r>
        <w:r w:rsidR="00AA17B0">
          <w:rPr>
            <w:noProof/>
            <w:webHidden/>
          </w:rPr>
        </w:r>
        <w:r w:rsidR="00AA17B0">
          <w:rPr>
            <w:noProof/>
            <w:webHidden/>
          </w:rPr>
          <w:fldChar w:fldCharType="separate"/>
        </w:r>
        <w:r w:rsidR="00AA17B0">
          <w:rPr>
            <w:noProof/>
            <w:webHidden/>
          </w:rPr>
          <w:t>2</w:t>
        </w:r>
        <w:r w:rsidR="00AA17B0">
          <w:rPr>
            <w:noProof/>
            <w:webHidden/>
          </w:rPr>
          <w:fldChar w:fldCharType="end"/>
        </w:r>
      </w:hyperlink>
    </w:p>
    <w:p w14:paraId="743B1463" w14:textId="451F182F"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798" w:history="1">
        <w:r w:rsidRPr="002A4103">
          <w:rPr>
            <w:rStyle w:val="Hyperlink"/>
            <w:noProof/>
          </w:rPr>
          <w:t xml:space="preserve">Figure 2 - Quill Assembly </w:t>
        </w:r>
        <w:r w:rsidRPr="002A4103">
          <w:rPr>
            <w:rStyle w:val="Hyperlink"/>
            <w:noProof/>
            <w:lang w:val="en-US"/>
          </w:rPr>
          <w:t>(Renishaw, 2023)</w:t>
        </w:r>
        <w:r>
          <w:rPr>
            <w:noProof/>
            <w:webHidden/>
          </w:rPr>
          <w:tab/>
        </w:r>
        <w:r>
          <w:rPr>
            <w:noProof/>
            <w:webHidden/>
          </w:rPr>
          <w:fldChar w:fldCharType="begin"/>
        </w:r>
        <w:r>
          <w:rPr>
            <w:noProof/>
            <w:webHidden/>
          </w:rPr>
          <w:instrText xml:space="preserve"> PAGEREF _Toc198486798 \h </w:instrText>
        </w:r>
        <w:r>
          <w:rPr>
            <w:noProof/>
            <w:webHidden/>
          </w:rPr>
        </w:r>
        <w:r>
          <w:rPr>
            <w:noProof/>
            <w:webHidden/>
          </w:rPr>
          <w:fldChar w:fldCharType="separate"/>
        </w:r>
        <w:r>
          <w:rPr>
            <w:noProof/>
            <w:webHidden/>
          </w:rPr>
          <w:t>9</w:t>
        </w:r>
        <w:r>
          <w:rPr>
            <w:noProof/>
            <w:webHidden/>
          </w:rPr>
          <w:fldChar w:fldCharType="end"/>
        </w:r>
      </w:hyperlink>
    </w:p>
    <w:p w14:paraId="198A0078" w14:textId="7387E577"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799" w:history="1">
        <w:r w:rsidRPr="002A4103">
          <w:rPr>
            <w:rStyle w:val="Hyperlink"/>
            <w:noProof/>
          </w:rPr>
          <w:t>Figure 3 - Agility S CMM</w:t>
        </w:r>
        <w:r w:rsidRPr="002A4103">
          <w:rPr>
            <w:rStyle w:val="Hyperlink"/>
            <w:noProof/>
            <w:lang w:val="en-US"/>
          </w:rPr>
          <w:t xml:space="preserve"> (Renishaw, 2023)</w:t>
        </w:r>
        <w:r>
          <w:rPr>
            <w:noProof/>
            <w:webHidden/>
          </w:rPr>
          <w:tab/>
        </w:r>
        <w:r>
          <w:rPr>
            <w:noProof/>
            <w:webHidden/>
          </w:rPr>
          <w:fldChar w:fldCharType="begin"/>
        </w:r>
        <w:r>
          <w:rPr>
            <w:noProof/>
            <w:webHidden/>
          </w:rPr>
          <w:instrText xml:space="preserve"> PAGEREF _Toc198486799 \h </w:instrText>
        </w:r>
        <w:r>
          <w:rPr>
            <w:noProof/>
            <w:webHidden/>
          </w:rPr>
        </w:r>
        <w:r>
          <w:rPr>
            <w:noProof/>
            <w:webHidden/>
          </w:rPr>
          <w:fldChar w:fldCharType="separate"/>
        </w:r>
        <w:r>
          <w:rPr>
            <w:noProof/>
            <w:webHidden/>
          </w:rPr>
          <w:t>9</w:t>
        </w:r>
        <w:r>
          <w:rPr>
            <w:noProof/>
            <w:webHidden/>
          </w:rPr>
          <w:fldChar w:fldCharType="end"/>
        </w:r>
      </w:hyperlink>
    </w:p>
    <w:p w14:paraId="5E40C1A6" w14:textId="0562AE24"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800" w:history="1">
        <w:r w:rsidRPr="002A4103">
          <w:rPr>
            <w:rStyle w:val="Hyperlink"/>
            <w:noProof/>
          </w:rPr>
          <w:t xml:space="preserve">Figure 4 - Jigged Quill </w:t>
        </w:r>
        <w:r w:rsidRPr="002A4103">
          <w:rPr>
            <w:rStyle w:val="Hyperlink"/>
            <w:noProof/>
            <w:lang w:val="en-US"/>
          </w:rPr>
          <w:t>(Renishaw, 2024)</w:t>
        </w:r>
        <w:r>
          <w:rPr>
            <w:noProof/>
            <w:webHidden/>
          </w:rPr>
          <w:tab/>
        </w:r>
        <w:r>
          <w:rPr>
            <w:noProof/>
            <w:webHidden/>
          </w:rPr>
          <w:fldChar w:fldCharType="begin"/>
        </w:r>
        <w:r>
          <w:rPr>
            <w:noProof/>
            <w:webHidden/>
          </w:rPr>
          <w:instrText xml:space="preserve"> PAGEREF _Toc198486800 \h </w:instrText>
        </w:r>
        <w:r>
          <w:rPr>
            <w:noProof/>
            <w:webHidden/>
          </w:rPr>
        </w:r>
        <w:r>
          <w:rPr>
            <w:noProof/>
            <w:webHidden/>
          </w:rPr>
          <w:fldChar w:fldCharType="separate"/>
        </w:r>
        <w:r>
          <w:rPr>
            <w:noProof/>
            <w:webHidden/>
          </w:rPr>
          <w:t>10</w:t>
        </w:r>
        <w:r>
          <w:rPr>
            <w:noProof/>
            <w:webHidden/>
          </w:rPr>
          <w:fldChar w:fldCharType="end"/>
        </w:r>
      </w:hyperlink>
    </w:p>
    <w:p w14:paraId="7551F723" w14:textId="169DD195"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801" w:history="1">
        <w:r w:rsidRPr="002A4103">
          <w:rPr>
            <w:rStyle w:val="Hyperlink"/>
            <w:noProof/>
          </w:rPr>
          <w:t xml:space="preserve">Figure 5 - Surface Classification </w:t>
        </w:r>
        <w:r w:rsidRPr="002A4103">
          <w:rPr>
            <w:rStyle w:val="Hyperlink"/>
            <w:noProof/>
            <w:lang w:val="en-US"/>
          </w:rPr>
          <w:t>(Renishaw, 2024)</w:t>
        </w:r>
        <w:r>
          <w:rPr>
            <w:noProof/>
            <w:webHidden/>
          </w:rPr>
          <w:tab/>
        </w:r>
        <w:r>
          <w:rPr>
            <w:noProof/>
            <w:webHidden/>
          </w:rPr>
          <w:fldChar w:fldCharType="begin"/>
        </w:r>
        <w:r>
          <w:rPr>
            <w:noProof/>
            <w:webHidden/>
          </w:rPr>
          <w:instrText xml:space="preserve"> PAGEREF _Toc198486801 \h </w:instrText>
        </w:r>
        <w:r>
          <w:rPr>
            <w:noProof/>
            <w:webHidden/>
          </w:rPr>
        </w:r>
        <w:r>
          <w:rPr>
            <w:noProof/>
            <w:webHidden/>
          </w:rPr>
          <w:fldChar w:fldCharType="separate"/>
        </w:r>
        <w:r>
          <w:rPr>
            <w:noProof/>
            <w:webHidden/>
          </w:rPr>
          <w:t>11</w:t>
        </w:r>
        <w:r>
          <w:rPr>
            <w:noProof/>
            <w:webHidden/>
          </w:rPr>
          <w:fldChar w:fldCharType="end"/>
        </w:r>
      </w:hyperlink>
    </w:p>
    <w:p w14:paraId="6482E0E4" w14:textId="322D429E"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802" w:history="1">
        <w:r w:rsidRPr="002A4103">
          <w:rPr>
            <w:rStyle w:val="Hyperlink"/>
            <w:noProof/>
          </w:rPr>
          <w:t>Figure 6 - Failure Rates at Each Inspection Stage</w:t>
        </w:r>
        <w:r>
          <w:rPr>
            <w:noProof/>
            <w:webHidden/>
          </w:rPr>
          <w:tab/>
        </w:r>
        <w:r>
          <w:rPr>
            <w:noProof/>
            <w:webHidden/>
          </w:rPr>
          <w:fldChar w:fldCharType="begin"/>
        </w:r>
        <w:r>
          <w:rPr>
            <w:noProof/>
            <w:webHidden/>
          </w:rPr>
          <w:instrText xml:space="preserve"> PAGEREF _Toc198486802 \h </w:instrText>
        </w:r>
        <w:r>
          <w:rPr>
            <w:noProof/>
            <w:webHidden/>
          </w:rPr>
        </w:r>
        <w:r>
          <w:rPr>
            <w:noProof/>
            <w:webHidden/>
          </w:rPr>
          <w:fldChar w:fldCharType="separate"/>
        </w:r>
        <w:r>
          <w:rPr>
            <w:noProof/>
            <w:webHidden/>
          </w:rPr>
          <w:t>13</w:t>
        </w:r>
        <w:r>
          <w:rPr>
            <w:noProof/>
            <w:webHidden/>
          </w:rPr>
          <w:fldChar w:fldCharType="end"/>
        </w:r>
      </w:hyperlink>
    </w:p>
    <w:p w14:paraId="0BFA6951" w14:textId="309AD6F4"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803" w:history="1">
        <w:r w:rsidRPr="002A4103">
          <w:rPr>
            <w:rStyle w:val="Hyperlink"/>
            <w:noProof/>
          </w:rPr>
          <w:t>Figure 7 - Most Common Defects by Frequency</w:t>
        </w:r>
        <w:r>
          <w:rPr>
            <w:noProof/>
            <w:webHidden/>
          </w:rPr>
          <w:tab/>
        </w:r>
        <w:r>
          <w:rPr>
            <w:noProof/>
            <w:webHidden/>
          </w:rPr>
          <w:fldChar w:fldCharType="begin"/>
        </w:r>
        <w:r>
          <w:rPr>
            <w:noProof/>
            <w:webHidden/>
          </w:rPr>
          <w:instrText xml:space="preserve"> PAGEREF _Toc198486803 \h </w:instrText>
        </w:r>
        <w:r>
          <w:rPr>
            <w:noProof/>
            <w:webHidden/>
          </w:rPr>
        </w:r>
        <w:r>
          <w:rPr>
            <w:noProof/>
            <w:webHidden/>
          </w:rPr>
          <w:fldChar w:fldCharType="separate"/>
        </w:r>
        <w:r>
          <w:rPr>
            <w:noProof/>
            <w:webHidden/>
          </w:rPr>
          <w:t>14</w:t>
        </w:r>
        <w:r>
          <w:rPr>
            <w:noProof/>
            <w:webHidden/>
          </w:rPr>
          <w:fldChar w:fldCharType="end"/>
        </w:r>
      </w:hyperlink>
    </w:p>
    <w:p w14:paraId="20A6FDC7" w14:textId="43272237"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804" w:history="1">
        <w:r w:rsidRPr="002A4103">
          <w:rPr>
            <w:rStyle w:val="Hyperlink"/>
            <w:noProof/>
          </w:rPr>
          <w:t>Figure 8 - Quill Defect Pareto Chart</w:t>
        </w:r>
        <w:r>
          <w:rPr>
            <w:noProof/>
            <w:webHidden/>
          </w:rPr>
          <w:tab/>
        </w:r>
        <w:r>
          <w:rPr>
            <w:noProof/>
            <w:webHidden/>
          </w:rPr>
          <w:fldChar w:fldCharType="begin"/>
        </w:r>
        <w:r>
          <w:rPr>
            <w:noProof/>
            <w:webHidden/>
          </w:rPr>
          <w:instrText xml:space="preserve"> PAGEREF _Toc198486804 \h </w:instrText>
        </w:r>
        <w:r>
          <w:rPr>
            <w:noProof/>
            <w:webHidden/>
          </w:rPr>
        </w:r>
        <w:r>
          <w:rPr>
            <w:noProof/>
            <w:webHidden/>
          </w:rPr>
          <w:fldChar w:fldCharType="separate"/>
        </w:r>
        <w:r>
          <w:rPr>
            <w:noProof/>
            <w:webHidden/>
          </w:rPr>
          <w:t>15</w:t>
        </w:r>
        <w:r>
          <w:rPr>
            <w:noProof/>
            <w:webHidden/>
          </w:rPr>
          <w:fldChar w:fldCharType="end"/>
        </w:r>
      </w:hyperlink>
    </w:p>
    <w:p w14:paraId="41627B5B" w14:textId="0F955682"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805" w:history="1">
        <w:r w:rsidRPr="002A4103">
          <w:rPr>
            <w:rStyle w:val="Hyperlink"/>
            <w:noProof/>
          </w:rPr>
          <w:t>Figure 9 – Salvage Jobs</w:t>
        </w:r>
        <w:r>
          <w:rPr>
            <w:noProof/>
            <w:webHidden/>
          </w:rPr>
          <w:tab/>
        </w:r>
        <w:r>
          <w:rPr>
            <w:noProof/>
            <w:webHidden/>
          </w:rPr>
          <w:fldChar w:fldCharType="begin"/>
        </w:r>
        <w:r>
          <w:rPr>
            <w:noProof/>
            <w:webHidden/>
          </w:rPr>
          <w:instrText xml:space="preserve"> PAGEREF _Toc198486805 \h </w:instrText>
        </w:r>
        <w:r>
          <w:rPr>
            <w:noProof/>
            <w:webHidden/>
          </w:rPr>
        </w:r>
        <w:r>
          <w:rPr>
            <w:noProof/>
            <w:webHidden/>
          </w:rPr>
          <w:fldChar w:fldCharType="separate"/>
        </w:r>
        <w:r>
          <w:rPr>
            <w:noProof/>
            <w:webHidden/>
          </w:rPr>
          <w:t>17</w:t>
        </w:r>
        <w:r>
          <w:rPr>
            <w:noProof/>
            <w:webHidden/>
          </w:rPr>
          <w:fldChar w:fldCharType="end"/>
        </w:r>
      </w:hyperlink>
    </w:p>
    <w:p w14:paraId="7A233782" w14:textId="6E2B5DFD"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806" w:history="1">
        <w:r w:rsidRPr="002A4103">
          <w:rPr>
            <w:rStyle w:val="Hyperlink"/>
            <w:noProof/>
          </w:rPr>
          <w:t>Figure 10 - Material Splits</w:t>
        </w:r>
        <w:r>
          <w:rPr>
            <w:noProof/>
            <w:webHidden/>
          </w:rPr>
          <w:tab/>
        </w:r>
        <w:r>
          <w:rPr>
            <w:noProof/>
            <w:webHidden/>
          </w:rPr>
          <w:fldChar w:fldCharType="begin"/>
        </w:r>
        <w:r>
          <w:rPr>
            <w:noProof/>
            <w:webHidden/>
          </w:rPr>
          <w:instrText xml:space="preserve"> PAGEREF _Toc198486806 \h </w:instrText>
        </w:r>
        <w:r>
          <w:rPr>
            <w:noProof/>
            <w:webHidden/>
          </w:rPr>
        </w:r>
        <w:r>
          <w:rPr>
            <w:noProof/>
            <w:webHidden/>
          </w:rPr>
          <w:fldChar w:fldCharType="separate"/>
        </w:r>
        <w:r>
          <w:rPr>
            <w:noProof/>
            <w:webHidden/>
          </w:rPr>
          <w:t>18</w:t>
        </w:r>
        <w:r>
          <w:rPr>
            <w:noProof/>
            <w:webHidden/>
          </w:rPr>
          <w:fldChar w:fldCharType="end"/>
        </w:r>
      </w:hyperlink>
    </w:p>
    <w:p w14:paraId="3415742F" w14:textId="72393CAC"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807" w:history="1">
        <w:r w:rsidRPr="002A4103">
          <w:rPr>
            <w:rStyle w:val="Hyperlink"/>
            <w:noProof/>
          </w:rPr>
          <w:t>Figure 11 - Staining Patch</w:t>
        </w:r>
        <w:r>
          <w:rPr>
            <w:noProof/>
            <w:webHidden/>
          </w:rPr>
          <w:tab/>
        </w:r>
        <w:r>
          <w:rPr>
            <w:noProof/>
            <w:webHidden/>
          </w:rPr>
          <w:fldChar w:fldCharType="begin"/>
        </w:r>
        <w:r>
          <w:rPr>
            <w:noProof/>
            <w:webHidden/>
          </w:rPr>
          <w:instrText xml:space="preserve"> PAGEREF _Toc198486807 \h </w:instrText>
        </w:r>
        <w:r>
          <w:rPr>
            <w:noProof/>
            <w:webHidden/>
          </w:rPr>
        </w:r>
        <w:r>
          <w:rPr>
            <w:noProof/>
            <w:webHidden/>
          </w:rPr>
          <w:fldChar w:fldCharType="separate"/>
        </w:r>
        <w:r>
          <w:rPr>
            <w:noProof/>
            <w:webHidden/>
          </w:rPr>
          <w:t>18</w:t>
        </w:r>
        <w:r>
          <w:rPr>
            <w:noProof/>
            <w:webHidden/>
          </w:rPr>
          <w:fldChar w:fldCharType="end"/>
        </w:r>
      </w:hyperlink>
    </w:p>
    <w:p w14:paraId="3616EF97" w14:textId="67A9CA2B"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808" w:history="1">
        <w:r w:rsidRPr="002A4103">
          <w:rPr>
            <w:rStyle w:val="Hyperlink"/>
            <w:noProof/>
          </w:rPr>
          <w:t>Figure 12 - Staining Marks</w:t>
        </w:r>
        <w:r>
          <w:rPr>
            <w:noProof/>
            <w:webHidden/>
          </w:rPr>
          <w:tab/>
        </w:r>
        <w:r>
          <w:rPr>
            <w:noProof/>
            <w:webHidden/>
          </w:rPr>
          <w:fldChar w:fldCharType="begin"/>
        </w:r>
        <w:r>
          <w:rPr>
            <w:noProof/>
            <w:webHidden/>
          </w:rPr>
          <w:instrText xml:space="preserve"> PAGEREF _Toc198486808 \h </w:instrText>
        </w:r>
        <w:r>
          <w:rPr>
            <w:noProof/>
            <w:webHidden/>
          </w:rPr>
        </w:r>
        <w:r>
          <w:rPr>
            <w:noProof/>
            <w:webHidden/>
          </w:rPr>
          <w:fldChar w:fldCharType="separate"/>
        </w:r>
        <w:r>
          <w:rPr>
            <w:noProof/>
            <w:webHidden/>
          </w:rPr>
          <w:t>18</w:t>
        </w:r>
        <w:r>
          <w:rPr>
            <w:noProof/>
            <w:webHidden/>
          </w:rPr>
          <w:fldChar w:fldCharType="end"/>
        </w:r>
      </w:hyperlink>
    </w:p>
    <w:p w14:paraId="28F23665" w14:textId="175365C2"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809" w:history="1">
        <w:r w:rsidRPr="002A4103">
          <w:rPr>
            <w:rStyle w:val="Hyperlink"/>
            <w:noProof/>
          </w:rPr>
          <w:t>Figure 13 - Pitting Corrosion</w:t>
        </w:r>
        <w:r>
          <w:rPr>
            <w:noProof/>
            <w:webHidden/>
          </w:rPr>
          <w:tab/>
        </w:r>
        <w:r>
          <w:rPr>
            <w:noProof/>
            <w:webHidden/>
          </w:rPr>
          <w:fldChar w:fldCharType="begin"/>
        </w:r>
        <w:r>
          <w:rPr>
            <w:noProof/>
            <w:webHidden/>
          </w:rPr>
          <w:instrText xml:space="preserve"> PAGEREF _Toc198486809 \h </w:instrText>
        </w:r>
        <w:r>
          <w:rPr>
            <w:noProof/>
            <w:webHidden/>
          </w:rPr>
        </w:r>
        <w:r>
          <w:rPr>
            <w:noProof/>
            <w:webHidden/>
          </w:rPr>
          <w:fldChar w:fldCharType="separate"/>
        </w:r>
        <w:r>
          <w:rPr>
            <w:noProof/>
            <w:webHidden/>
          </w:rPr>
          <w:t>19</w:t>
        </w:r>
        <w:r>
          <w:rPr>
            <w:noProof/>
            <w:webHidden/>
          </w:rPr>
          <w:fldChar w:fldCharType="end"/>
        </w:r>
      </w:hyperlink>
    </w:p>
    <w:p w14:paraId="6F1D7F8E" w14:textId="4E934F92"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810" w:history="1">
        <w:r w:rsidRPr="002A4103">
          <w:rPr>
            <w:rStyle w:val="Hyperlink"/>
            <w:noProof/>
          </w:rPr>
          <w:t>Figure 14 - Flow Defects</w:t>
        </w:r>
        <w:r>
          <w:rPr>
            <w:noProof/>
            <w:webHidden/>
          </w:rPr>
          <w:tab/>
        </w:r>
        <w:r>
          <w:rPr>
            <w:noProof/>
            <w:webHidden/>
          </w:rPr>
          <w:fldChar w:fldCharType="begin"/>
        </w:r>
        <w:r>
          <w:rPr>
            <w:noProof/>
            <w:webHidden/>
          </w:rPr>
          <w:instrText xml:space="preserve"> PAGEREF _Toc198486810 \h </w:instrText>
        </w:r>
        <w:r>
          <w:rPr>
            <w:noProof/>
            <w:webHidden/>
          </w:rPr>
        </w:r>
        <w:r>
          <w:rPr>
            <w:noProof/>
            <w:webHidden/>
          </w:rPr>
          <w:fldChar w:fldCharType="separate"/>
        </w:r>
        <w:r>
          <w:rPr>
            <w:noProof/>
            <w:webHidden/>
          </w:rPr>
          <w:t>19</w:t>
        </w:r>
        <w:r>
          <w:rPr>
            <w:noProof/>
            <w:webHidden/>
          </w:rPr>
          <w:fldChar w:fldCharType="end"/>
        </w:r>
      </w:hyperlink>
    </w:p>
    <w:p w14:paraId="59B353A2" w14:textId="25682F8D"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811" w:history="1">
        <w:r w:rsidRPr="002A4103">
          <w:rPr>
            <w:rStyle w:val="Hyperlink"/>
            <w:noProof/>
          </w:rPr>
          <w:t xml:space="preserve">Figure 15 - Ishikawa diagram </w:t>
        </w:r>
        <w:r w:rsidRPr="002A4103">
          <w:rPr>
            <w:rStyle w:val="Hyperlink"/>
            <w:noProof/>
            <w:lang w:val="en-US"/>
          </w:rPr>
          <w:t>(Canva, 2025)</w:t>
        </w:r>
        <w:r>
          <w:rPr>
            <w:noProof/>
            <w:webHidden/>
          </w:rPr>
          <w:tab/>
        </w:r>
        <w:r>
          <w:rPr>
            <w:noProof/>
            <w:webHidden/>
          </w:rPr>
          <w:fldChar w:fldCharType="begin"/>
        </w:r>
        <w:r>
          <w:rPr>
            <w:noProof/>
            <w:webHidden/>
          </w:rPr>
          <w:instrText xml:space="preserve"> PAGEREF _Toc198486811 \h </w:instrText>
        </w:r>
        <w:r>
          <w:rPr>
            <w:noProof/>
            <w:webHidden/>
          </w:rPr>
        </w:r>
        <w:r>
          <w:rPr>
            <w:noProof/>
            <w:webHidden/>
          </w:rPr>
          <w:fldChar w:fldCharType="separate"/>
        </w:r>
        <w:r>
          <w:rPr>
            <w:noProof/>
            <w:webHidden/>
          </w:rPr>
          <w:t>20</w:t>
        </w:r>
        <w:r>
          <w:rPr>
            <w:noProof/>
            <w:webHidden/>
          </w:rPr>
          <w:fldChar w:fldCharType="end"/>
        </w:r>
      </w:hyperlink>
    </w:p>
    <w:p w14:paraId="4F9C612A" w14:textId="00BB02C1"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812" w:history="1">
        <w:r w:rsidRPr="002A4103">
          <w:rPr>
            <w:rStyle w:val="Hyperlink"/>
            <w:noProof/>
          </w:rPr>
          <w:t>Figure 16 - Initial Prototype</w:t>
        </w:r>
        <w:r>
          <w:rPr>
            <w:noProof/>
            <w:webHidden/>
          </w:rPr>
          <w:tab/>
        </w:r>
        <w:r>
          <w:rPr>
            <w:noProof/>
            <w:webHidden/>
          </w:rPr>
          <w:fldChar w:fldCharType="begin"/>
        </w:r>
        <w:r>
          <w:rPr>
            <w:noProof/>
            <w:webHidden/>
          </w:rPr>
          <w:instrText xml:space="preserve"> PAGEREF _Toc198486812 \h </w:instrText>
        </w:r>
        <w:r>
          <w:rPr>
            <w:noProof/>
            <w:webHidden/>
          </w:rPr>
        </w:r>
        <w:r>
          <w:rPr>
            <w:noProof/>
            <w:webHidden/>
          </w:rPr>
          <w:fldChar w:fldCharType="separate"/>
        </w:r>
        <w:r>
          <w:rPr>
            <w:noProof/>
            <w:webHidden/>
          </w:rPr>
          <w:t>27</w:t>
        </w:r>
        <w:r>
          <w:rPr>
            <w:noProof/>
            <w:webHidden/>
          </w:rPr>
          <w:fldChar w:fldCharType="end"/>
        </w:r>
      </w:hyperlink>
    </w:p>
    <w:p w14:paraId="3D487701" w14:textId="348BA9D5"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813" w:history="1">
        <w:r w:rsidRPr="002A4103">
          <w:rPr>
            <w:rStyle w:val="Hyperlink"/>
            <w:noProof/>
          </w:rPr>
          <w:t>Figure 17 - Prototype Fitment</w:t>
        </w:r>
        <w:r>
          <w:rPr>
            <w:noProof/>
            <w:webHidden/>
          </w:rPr>
          <w:tab/>
        </w:r>
        <w:r>
          <w:rPr>
            <w:noProof/>
            <w:webHidden/>
          </w:rPr>
          <w:fldChar w:fldCharType="begin"/>
        </w:r>
        <w:r>
          <w:rPr>
            <w:noProof/>
            <w:webHidden/>
          </w:rPr>
          <w:instrText xml:space="preserve"> PAGEREF _Toc198486813 \h </w:instrText>
        </w:r>
        <w:r>
          <w:rPr>
            <w:noProof/>
            <w:webHidden/>
          </w:rPr>
        </w:r>
        <w:r>
          <w:rPr>
            <w:noProof/>
            <w:webHidden/>
          </w:rPr>
          <w:fldChar w:fldCharType="separate"/>
        </w:r>
        <w:r>
          <w:rPr>
            <w:noProof/>
            <w:webHidden/>
          </w:rPr>
          <w:t>27</w:t>
        </w:r>
        <w:r>
          <w:rPr>
            <w:noProof/>
            <w:webHidden/>
          </w:rPr>
          <w:fldChar w:fldCharType="end"/>
        </w:r>
      </w:hyperlink>
    </w:p>
    <w:p w14:paraId="200A26AD" w14:textId="50BDCAF5"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814" w:history="1">
        <w:r w:rsidRPr="002A4103">
          <w:rPr>
            <w:rStyle w:val="Hyperlink"/>
            <w:noProof/>
          </w:rPr>
          <w:t>Figure 18 - Prototype Alignment</w:t>
        </w:r>
        <w:r>
          <w:rPr>
            <w:noProof/>
            <w:webHidden/>
          </w:rPr>
          <w:tab/>
        </w:r>
        <w:r>
          <w:rPr>
            <w:noProof/>
            <w:webHidden/>
          </w:rPr>
          <w:fldChar w:fldCharType="begin"/>
        </w:r>
        <w:r>
          <w:rPr>
            <w:noProof/>
            <w:webHidden/>
          </w:rPr>
          <w:instrText xml:space="preserve"> PAGEREF _Toc198486814 \h </w:instrText>
        </w:r>
        <w:r>
          <w:rPr>
            <w:noProof/>
            <w:webHidden/>
          </w:rPr>
        </w:r>
        <w:r>
          <w:rPr>
            <w:noProof/>
            <w:webHidden/>
          </w:rPr>
          <w:fldChar w:fldCharType="separate"/>
        </w:r>
        <w:r>
          <w:rPr>
            <w:noProof/>
            <w:webHidden/>
          </w:rPr>
          <w:t>27</w:t>
        </w:r>
        <w:r>
          <w:rPr>
            <w:noProof/>
            <w:webHidden/>
          </w:rPr>
          <w:fldChar w:fldCharType="end"/>
        </w:r>
      </w:hyperlink>
    </w:p>
    <w:p w14:paraId="407A6F00" w14:textId="6C0A5B7C"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815" w:history="1">
        <w:r w:rsidRPr="002A4103">
          <w:rPr>
            <w:rStyle w:val="Hyperlink"/>
            <w:noProof/>
          </w:rPr>
          <w:t>Figure 19 - Inspection Bench View 1</w:t>
        </w:r>
        <w:r>
          <w:rPr>
            <w:noProof/>
            <w:webHidden/>
          </w:rPr>
          <w:tab/>
        </w:r>
        <w:r>
          <w:rPr>
            <w:noProof/>
            <w:webHidden/>
          </w:rPr>
          <w:fldChar w:fldCharType="begin"/>
        </w:r>
        <w:r>
          <w:rPr>
            <w:noProof/>
            <w:webHidden/>
          </w:rPr>
          <w:instrText xml:space="preserve"> PAGEREF _Toc198486815 \h </w:instrText>
        </w:r>
        <w:r>
          <w:rPr>
            <w:noProof/>
            <w:webHidden/>
          </w:rPr>
        </w:r>
        <w:r>
          <w:rPr>
            <w:noProof/>
            <w:webHidden/>
          </w:rPr>
          <w:fldChar w:fldCharType="separate"/>
        </w:r>
        <w:r>
          <w:rPr>
            <w:noProof/>
            <w:webHidden/>
          </w:rPr>
          <w:t>28</w:t>
        </w:r>
        <w:r>
          <w:rPr>
            <w:noProof/>
            <w:webHidden/>
          </w:rPr>
          <w:fldChar w:fldCharType="end"/>
        </w:r>
      </w:hyperlink>
    </w:p>
    <w:p w14:paraId="340116A9" w14:textId="02D31508"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816" w:history="1">
        <w:r w:rsidRPr="002A4103">
          <w:rPr>
            <w:rStyle w:val="Hyperlink"/>
            <w:noProof/>
          </w:rPr>
          <w:t>Figure 20 -  Inspection Bench View 2</w:t>
        </w:r>
        <w:r>
          <w:rPr>
            <w:noProof/>
            <w:webHidden/>
          </w:rPr>
          <w:tab/>
        </w:r>
        <w:r>
          <w:rPr>
            <w:noProof/>
            <w:webHidden/>
          </w:rPr>
          <w:fldChar w:fldCharType="begin"/>
        </w:r>
        <w:r>
          <w:rPr>
            <w:noProof/>
            <w:webHidden/>
          </w:rPr>
          <w:instrText xml:space="preserve"> PAGEREF _Toc198486816 \h </w:instrText>
        </w:r>
        <w:r>
          <w:rPr>
            <w:noProof/>
            <w:webHidden/>
          </w:rPr>
        </w:r>
        <w:r>
          <w:rPr>
            <w:noProof/>
            <w:webHidden/>
          </w:rPr>
          <w:fldChar w:fldCharType="separate"/>
        </w:r>
        <w:r>
          <w:rPr>
            <w:noProof/>
            <w:webHidden/>
          </w:rPr>
          <w:t>28</w:t>
        </w:r>
        <w:r>
          <w:rPr>
            <w:noProof/>
            <w:webHidden/>
          </w:rPr>
          <w:fldChar w:fldCharType="end"/>
        </w:r>
      </w:hyperlink>
    </w:p>
    <w:p w14:paraId="1542ABFB" w14:textId="28CF2C0F" w:rsidR="00837318" w:rsidRDefault="00837318" w:rsidP="00837318">
      <w:r>
        <w:fldChar w:fldCharType="end"/>
      </w:r>
    </w:p>
    <w:p w14:paraId="39CC6E03" w14:textId="10B051C4" w:rsidR="00837318" w:rsidRDefault="00837318" w:rsidP="00837318">
      <w:pPr>
        <w:pStyle w:val="Heading2"/>
      </w:pPr>
      <w:bookmarkStart w:id="6" w:name="_Toc198486960"/>
      <w:r>
        <w:t>Tables</w:t>
      </w:r>
      <w:bookmarkEnd w:id="6"/>
    </w:p>
    <w:p w14:paraId="72A53AE9" w14:textId="77777777" w:rsidR="00837318" w:rsidRDefault="00837318" w:rsidP="00837318"/>
    <w:p w14:paraId="3DC73373" w14:textId="001BD49F" w:rsidR="00AA17B0" w:rsidRDefault="00837318">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"Table" </w:instrText>
      </w:r>
      <w:r>
        <w:fldChar w:fldCharType="separate"/>
      </w:r>
      <w:hyperlink w:anchor="_Toc198486788" w:history="1">
        <w:r w:rsidR="00AA17B0" w:rsidRPr="00C62DD9">
          <w:rPr>
            <w:rStyle w:val="Hyperlink"/>
            <w:noProof/>
          </w:rPr>
          <w:t>Table 1 - Baseline Metrics</w:t>
        </w:r>
        <w:r w:rsidR="00AA17B0">
          <w:rPr>
            <w:noProof/>
            <w:webHidden/>
          </w:rPr>
          <w:tab/>
        </w:r>
        <w:r w:rsidR="00AA17B0">
          <w:rPr>
            <w:noProof/>
            <w:webHidden/>
          </w:rPr>
          <w:fldChar w:fldCharType="begin"/>
        </w:r>
        <w:r w:rsidR="00AA17B0">
          <w:rPr>
            <w:noProof/>
            <w:webHidden/>
          </w:rPr>
          <w:instrText xml:space="preserve"> PAGEREF _Toc198486788 \h </w:instrText>
        </w:r>
        <w:r w:rsidR="00AA17B0">
          <w:rPr>
            <w:noProof/>
            <w:webHidden/>
          </w:rPr>
        </w:r>
        <w:r w:rsidR="00AA17B0">
          <w:rPr>
            <w:noProof/>
            <w:webHidden/>
          </w:rPr>
          <w:fldChar w:fldCharType="separate"/>
        </w:r>
        <w:r w:rsidR="00AA17B0">
          <w:rPr>
            <w:noProof/>
            <w:webHidden/>
          </w:rPr>
          <w:t>12</w:t>
        </w:r>
        <w:r w:rsidR="00AA17B0">
          <w:rPr>
            <w:noProof/>
            <w:webHidden/>
          </w:rPr>
          <w:fldChar w:fldCharType="end"/>
        </w:r>
      </w:hyperlink>
    </w:p>
    <w:p w14:paraId="1E0D8D8F" w14:textId="661C9D8B"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789" w:history="1">
        <w:r w:rsidRPr="00C62DD9">
          <w:rPr>
            <w:rStyle w:val="Hyperlink"/>
            <w:noProof/>
          </w:rPr>
          <w:t>Table 2 - Inspection Stage Failures</w:t>
        </w:r>
        <w:r>
          <w:rPr>
            <w:noProof/>
            <w:webHidden/>
          </w:rPr>
          <w:tab/>
        </w:r>
        <w:r>
          <w:rPr>
            <w:noProof/>
            <w:webHidden/>
          </w:rPr>
          <w:fldChar w:fldCharType="begin"/>
        </w:r>
        <w:r>
          <w:rPr>
            <w:noProof/>
            <w:webHidden/>
          </w:rPr>
          <w:instrText xml:space="preserve"> PAGEREF _Toc198486789 \h </w:instrText>
        </w:r>
        <w:r>
          <w:rPr>
            <w:noProof/>
            <w:webHidden/>
          </w:rPr>
        </w:r>
        <w:r>
          <w:rPr>
            <w:noProof/>
            <w:webHidden/>
          </w:rPr>
          <w:fldChar w:fldCharType="separate"/>
        </w:r>
        <w:r>
          <w:rPr>
            <w:noProof/>
            <w:webHidden/>
          </w:rPr>
          <w:t>13</w:t>
        </w:r>
        <w:r>
          <w:rPr>
            <w:noProof/>
            <w:webHidden/>
          </w:rPr>
          <w:fldChar w:fldCharType="end"/>
        </w:r>
      </w:hyperlink>
    </w:p>
    <w:p w14:paraId="08FC6512" w14:textId="4B566F52"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790" w:history="1">
        <w:r w:rsidRPr="00C62DD9">
          <w:rPr>
            <w:rStyle w:val="Hyperlink"/>
            <w:noProof/>
          </w:rPr>
          <w:t>Table 3 - Scrap vs. Salvage Rate</w:t>
        </w:r>
        <w:r>
          <w:rPr>
            <w:noProof/>
            <w:webHidden/>
          </w:rPr>
          <w:tab/>
        </w:r>
        <w:r>
          <w:rPr>
            <w:noProof/>
            <w:webHidden/>
          </w:rPr>
          <w:fldChar w:fldCharType="begin"/>
        </w:r>
        <w:r>
          <w:rPr>
            <w:noProof/>
            <w:webHidden/>
          </w:rPr>
          <w:instrText xml:space="preserve"> PAGEREF _Toc198486790 \h </w:instrText>
        </w:r>
        <w:r>
          <w:rPr>
            <w:noProof/>
            <w:webHidden/>
          </w:rPr>
        </w:r>
        <w:r>
          <w:rPr>
            <w:noProof/>
            <w:webHidden/>
          </w:rPr>
          <w:fldChar w:fldCharType="separate"/>
        </w:r>
        <w:r>
          <w:rPr>
            <w:noProof/>
            <w:webHidden/>
          </w:rPr>
          <w:t>16</w:t>
        </w:r>
        <w:r>
          <w:rPr>
            <w:noProof/>
            <w:webHidden/>
          </w:rPr>
          <w:fldChar w:fldCharType="end"/>
        </w:r>
      </w:hyperlink>
    </w:p>
    <w:p w14:paraId="55BE06E7" w14:textId="5C548AC5"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791" w:history="1">
        <w:r w:rsidRPr="00C62DD9">
          <w:rPr>
            <w:rStyle w:val="Hyperlink"/>
            <w:noProof/>
          </w:rPr>
          <w:t>Table 4 - Simplified FMEA</w:t>
        </w:r>
        <w:r>
          <w:rPr>
            <w:noProof/>
            <w:webHidden/>
          </w:rPr>
          <w:tab/>
        </w:r>
        <w:r>
          <w:rPr>
            <w:noProof/>
            <w:webHidden/>
          </w:rPr>
          <w:fldChar w:fldCharType="begin"/>
        </w:r>
        <w:r>
          <w:rPr>
            <w:noProof/>
            <w:webHidden/>
          </w:rPr>
          <w:instrText xml:space="preserve"> PAGEREF _Toc198486791 \h </w:instrText>
        </w:r>
        <w:r>
          <w:rPr>
            <w:noProof/>
            <w:webHidden/>
          </w:rPr>
        </w:r>
        <w:r>
          <w:rPr>
            <w:noProof/>
            <w:webHidden/>
          </w:rPr>
          <w:fldChar w:fldCharType="separate"/>
        </w:r>
        <w:r>
          <w:rPr>
            <w:noProof/>
            <w:webHidden/>
          </w:rPr>
          <w:t>22</w:t>
        </w:r>
        <w:r>
          <w:rPr>
            <w:noProof/>
            <w:webHidden/>
          </w:rPr>
          <w:fldChar w:fldCharType="end"/>
        </w:r>
      </w:hyperlink>
    </w:p>
    <w:p w14:paraId="761BC1ED" w14:textId="5D9BC0EA"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792" w:history="1">
        <w:r w:rsidRPr="00C62DD9">
          <w:rPr>
            <w:rStyle w:val="Hyperlink"/>
            <w:noProof/>
          </w:rPr>
          <w:t xml:space="preserve">Table 5 - SIPOC Diagram </w:t>
        </w:r>
        <w:r w:rsidRPr="00C62DD9">
          <w:rPr>
            <w:rStyle w:val="Hyperlink"/>
            <w:noProof/>
            <w:lang w:val="en-US"/>
          </w:rPr>
          <w:t>(Pyzdek &amp; Keller, 2018)</w:t>
        </w:r>
        <w:r>
          <w:rPr>
            <w:noProof/>
            <w:webHidden/>
          </w:rPr>
          <w:tab/>
        </w:r>
        <w:r>
          <w:rPr>
            <w:noProof/>
            <w:webHidden/>
          </w:rPr>
          <w:fldChar w:fldCharType="begin"/>
        </w:r>
        <w:r>
          <w:rPr>
            <w:noProof/>
            <w:webHidden/>
          </w:rPr>
          <w:instrText xml:space="preserve"> PAGEREF _Toc198486792 \h </w:instrText>
        </w:r>
        <w:r>
          <w:rPr>
            <w:noProof/>
            <w:webHidden/>
          </w:rPr>
        </w:r>
        <w:r>
          <w:rPr>
            <w:noProof/>
            <w:webHidden/>
          </w:rPr>
          <w:fldChar w:fldCharType="separate"/>
        </w:r>
        <w:r>
          <w:rPr>
            <w:noProof/>
            <w:webHidden/>
          </w:rPr>
          <w:t>26</w:t>
        </w:r>
        <w:r>
          <w:rPr>
            <w:noProof/>
            <w:webHidden/>
          </w:rPr>
          <w:fldChar w:fldCharType="end"/>
        </w:r>
      </w:hyperlink>
    </w:p>
    <w:p w14:paraId="21EBA486" w14:textId="78915016"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793" w:history="1">
        <w:r w:rsidRPr="00C62DD9">
          <w:rPr>
            <w:rStyle w:val="Hyperlink"/>
            <w:noProof/>
          </w:rPr>
          <w:t>Table 6 - Metric Comparison</w:t>
        </w:r>
        <w:r>
          <w:rPr>
            <w:noProof/>
            <w:webHidden/>
          </w:rPr>
          <w:tab/>
        </w:r>
        <w:r>
          <w:rPr>
            <w:noProof/>
            <w:webHidden/>
          </w:rPr>
          <w:fldChar w:fldCharType="begin"/>
        </w:r>
        <w:r>
          <w:rPr>
            <w:noProof/>
            <w:webHidden/>
          </w:rPr>
          <w:instrText xml:space="preserve"> PAGEREF _Toc198486793 \h </w:instrText>
        </w:r>
        <w:r>
          <w:rPr>
            <w:noProof/>
            <w:webHidden/>
          </w:rPr>
        </w:r>
        <w:r>
          <w:rPr>
            <w:noProof/>
            <w:webHidden/>
          </w:rPr>
          <w:fldChar w:fldCharType="separate"/>
        </w:r>
        <w:r>
          <w:rPr>
            <w:noProof/>
            <w:webHidden/>
          </w:rPr>
          <w:t>30</w:t>
        </w:r>
        <w:r>
          <w:rPr>
            <w:noProof/>
            <w:webHidden/>
          </w:rPr>
          <w:fldChar w:fldCharType="end"/>
        </w:r>
      </w:hyperlink>
    </w:p>
    <w:p w14:paraId="6813733B" w14:textId="622E1E2B"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794" w:history="1">
        <w:r w:rsidRPr="00C62DD9">
          <w:rPr>
            <w:rStyle w:val="Hyperlink"/>
            <w:noProof/>
          </w:rPr>
          <w:t xml:space="preserve">Table 7 - Full FMEA </w:t>
        </w:r>
        <w:r w:rsidRPr="00C62DD9">
          <w:rPr>
            <w:rStyle w:val="Hyperlink"/>
            <w:noProof/>
            <w:lang w:val="en-US"/>
          </w:rPr>
          <w:t>(www.six-sigma-material.com, 2025)</w:t>
        </w:r>
        <w:r>
          <w:rPr>
            <w:noProof/>
            <w:webHidden/>
          </w:rPr>
          <w:tab/>
        </w:r>
        <w:r>
          <w:rPr>
            <w:noProof/>
            <w:webHidden/>
          </w:rPr>
          <w:fldChar w:fldCharType="begin"/>
        </w:r>
        <w:r>
          <w:rPr>
            <w:noProof/>
            <w:webHidden/>
          </w:rPr>
          <w:instrText xml:space="preserve"> PAGEREF _Toc198486794 \h </w:instrText>
        </w:r>
        <w:r>
          <w:rPr>
            <w:noProof/>
            <w:webHidden/>
          </w:rPr>
        </w:r>
        <w:r>
          <w:rPr>
            <w:noProof/>
            <w:webHidden/>
          </w:rPr>
          <w:fldChar w:fldCharType="separate"/>
        </w:r>
        <w:r>
          <w:rPr>
            <w:noProof/>
            <w:webHidden/>
          </w:rPr>
          <w:t>33</w:t>
        </w:r>
        <w:r>
          <w:rPr>
            <w:noProof/>
            <w:webHidden/>
          </w:rPr>
          <w:fldChar w:fldCharType="end"/>
        </w:r>
      </w:hyperlink>
    </w:p>
    <w:p w14:paraId="4D38945F" w14:textId="513841AE"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795" w:history="1">
        <w:r w:rsidRPr="00C62DD9">
          <w:rPr>
            <w:rStyle w:val="Hyperlink"/>
            <w:noProof/>
          </w:rPr>
          <w:t>Table 8 - Achievements</w:t>
        </w:r>
        <w:r>
          <w:rPr>
            <w:noProof/>
            <w:webHidden/>
          </w:rPr>
          <w:tab/>
        </w:r>
        <w:r>
          <w:rPr>
            <w:noProof/>
            <w:webHidden/>
          </w:rPr>
          <w:fldChar w:fldCharType="begin"/>
        </w:r>
        <w:r>
          <w:rPr>
            <w:noProof/>
            <w:webHidden/>
          </w:rPr>
          <w:instrText xml:space="preserve"> PAGEREF _Toc198486795 \h </w:instrText>
        </w:r>
        <w:r>
          <w:rPr>
            <w:noProof/>
            <w:webHidden/>
          </w:rPr>
        </w:r>
        <w:r>
          <w:rPr>
            <w:noProof/>
            <w:webHidden/>
          </w:rPr>
          <w:fldChar w:fldCharType="separate"/>
        </w:r>
        <w:r>
          <w:rPr>
            <w:noProof/>
            <w:webHidden/>
          </w:rPr>
          <w:t>38</w:t>
        </w:r>
        <w:r>
          <w:rPr>
            <w:noProof/>
            <w:webHidden/>
          </w:rPr>
          <w:fldChar w:fldCharType="end"/>
        </w:r>
      </w:hyperlink>
    </w:p>
    <w:p w14:paraId="0EA0D69C" w14:textId="591B32E3"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796" w:history="1">
        <w:r w:rsidRPr="00C62DD9">
          <w:rPr>
            <w:rStyle w:val="Hyperlink"/>
            <w:noProof/>
          </w:rPr>
          <w:t>Table 9 - Timing Plan</w:t>
        </w:r>
        <w:r>
          <w:rPr>
            <w:noProof/>
            <w:webHidden/>
          </w:rPr>
          <w:tab/>
        </w:r>
        <w:r>
          <w:rPr>
            <w:noProof/>
            <w:webHidden/>
          </w:rPr>
          <w:fldChar w:fldCharType="begin"/>
        </w:r>
        <w:r>
          <w:rPr>
            <w:noProof/>
            <w:webHidden/>
          </w:rPr>
          <w:instrText xml:space="preserve"> PAGEREF _Toc198486796 \h </w:instrText>
        </w:r>
        <w:r>
          <w:rPr>
            <w:noProof/>
            <w:webHidden/>
          </w:rPr>
        </w:r>
        <w:r>
          <w:rPr>
            <w:noProof/>
            <w:webHidden/>
          </w:rPr>
          <w:fldChar w:fldCharType="separate"/>
        </w:r>
        <w:r>
          <w:rPr>
            <w:noProof/>
            <w:webHidden/>
          </w:rPr>
          <w:t>44</w:t>
        </w:r>
        <w:r>
          <w:rPr>
            <w:noProof/>
            <w:webHidden/>
          </w:rPr>
          <w:fldChar w:fldCharType="end"/>
        </w:r>
      </w:hyperlink>
    </w:p>
    <w:p w14:paraId="562A5A98" w14:textId="4B55C6D5" w:rsidR="00837318" w:rsidRDefault="00837318" w:rsidP="00837318">
      <w:r>
        <w:fldChar w:fldCharType="end"/>
      </w:r>
    </w:p>
    <w:p w14:paraId="703AC6A5" w14:textId="77777777" w:rsidR="00837318" w:rsidRDefault="00837318" w:rsidP="00F45D7B"/>
    <w:p w14:paraId="1960A0A8" w14:textId="601E5023" w:rsidR="00837318" w:rsidRDefault="00837318">
      <w:pPr>
        <w:spacing w:after="160" w:line="259" w:lineRule="auto"/>
        <w:rPr>
          <w:rFonts w:eastAsiaTheme="majorEastAsia" w:cstheme="majorBidi"/>
          <w:b/>
          <w:color w:val="000000" w:themeColor="text1"/>
          <w:sz w:val="28"/>
          <w:szCs w:val="28"/>
        </w:rPr>
      </w:pPr>
      <w:r>
        <w:br w:type="page"/>
      </w:r>
    </w:p>
    <w:p w14:paraId="31E25947" w14:textId="3C656857" w:rsidR="00837318" w:rsidRDefault="00837318" w:rsidP="00837318">
      <w:pPr>
        <w:pStyle w:val="Heading2"/>
      </w:pPr>
      <w:bookmarkStart w:id="7" w:name="_Toc198486961"/>
      <w:r>
        <w:lastRenderedPageBreak/>
        <w:t>13.3 Equations</w:t>
      </w:r>
      <w:bookmarkEnd w:id="7"/>
    </w:p>
    <w:p w14:paraId="5387CD63" w14:textId="77777777" w:rsidR="00837318" w:rsidRDefault="00837318" w:rsidP="00837318"/>
    <w:p w14:paraId="465C6746" w14:textId="49629499" w:rsidR="00AA17B0" w:rsidRDefault="00837318">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"Equation" </w:instrText>
      </w:r>
      <w:r>
        <w:fldChar w:fldCharType="separate"/>
      </w:r>
      <w:hyperlink w:anchor="_Toc198486781" w:history="1">
        <w:r w:rsidR="00AA17B0" w:rsidRPr="00C47462">
          <w:rPr>
            <w:rStyle w:val="Hyperlink"/>
            <w:noProof/>
          </w:rPr>
          <w:t>Equation 1 - RPN Calculation</w:t>
        </w:r>
        <w:r w:rsidR="00AA17B0">
          <w:rPr>
            <w:noProof/>
            <w:webHidden/>
          </w:rPr>
          <w:tab/>
        </w:r>
        <w:r w:rsidR="00AA17B0">
          <w:rPr>
            <w:noProof/>
            <w:webHidden/>
          </w:rPr>
          <w:fldChar w:fldCharType="begin"/>
        </w:r>
        <w:r w:rsidR="00AA17B0">
          <w:rPr>
            <w:noProof/>
            <w:webHidden/>
          </w:rPr>
          <w:instrText xml:space="preserve"> PAGEREF _Toc198486781 \h </w:instrText>
        </w:r>
        <w:r w:rsidR="00AA17B0">
          <w:rPr>
            <w:noProof/>
            <w:webHidden/>
          </w:rPr>
        </w:r>
        <w:r w:rsidR="00AA17B0">
          <w:rPr>
            <w:noProof/>
            <w:webHidden/>
          </w:rPr>
          <w:fldChar w:fldCharType="separate"/>
        </w:r>
        <w:r w:rsidR="00AA17B0">
          <w:rPr>
            <w:noProof/>
            <w:webHidden/>
          </w:rPr>
          <w:t>34</w:t>
        </w:r>
        <w:r w:rsidR="00AA17B0">
          <w:rPr>
            <w:noProof/>
            <w:webHidden/>
          </w:rPr>
          <w:fldChar w:fldCharType="end"/>
        </w:r>
      </w:hyperlink>
    </w:p>
    <w:p w14:paraId="61F2B561" w14:textId="04D408D4"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782" w:history="1">
        <w:r w:rsidRPr="00C47462">
          <w:rPr>
            <w:rStyle w:val="Hyperlink"/>
            <w:noProof/>
          </w:rPr>
          <w:t xml:space="preserve">Equation 2 - Process Capability Ratios </w:t>
        </w:r>
        <w:r w:rsidRPr="00C47462">
          <w:rPr>
            <w:rStyle w:val="Hyperlink"/>
            <w:noProof/>
            <w:lang w:val="en-US"/>
          </w:rPr>
          <w:t>(Montgomery, 2009)</w:t>
        </w:r>
        <w:r>
          <w:rPr>
            <w:noProof/>
            <w:webHidden/>
          </w:rPr>
          <w:tab/>
        </w:r>
        <w:r>
          <w:rPr>
            <w:noProof/>
            <w:webHidden/>
          </w:rPr>
          <w:fldChar w:fldCharType="begin"/>
        </w:r>
        <w:r>
          <w:rPr>
            <w:noProof/>
            <w:webHidden/>
          </w:rPr>
          <w:instrText xml:space="preserve"> PAGEREF _Toc198486782 \h </w:instrText>
        </w:r>
        <w:r>
          <w:rPr>
            <w:noProof/>
            <w:webHidden/>
          </w:rPr>
        </w:r>
        <w:r>
          <w:rPr>
            <w:noProof/>
            <w:webHidden/>
          </w:rPr>
          <w:fldChar w:fldCharType="separate"/>
        </w:r>
        <w:r>
          <w:rPr>
            <w:noProof/>
            <w:webHidden/>
          </w:rPr>
          <w:t>36</w:t>
        </w:r>
        <w:r>
          <w:rPr>
            <w:noProof/>
            <w:webHidden/>
          </w:rPr>
          <w:fldChar w:fldCharType="end"/>
        </w:r>
      </w:hyperlink>
    </w:p>
    <w:p w14:paraId="372538FC" w14:textId="2309698C"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783" w:history="1">
        <w:r w:rsidRPr="00C47462">
          <w:rPr>
            <w:rStyle w:val="Hyperlink"/>
            <w:noProof/>
          </w:rPr>
          <w:t>Equation 3 - Cp Calculation</w:t>
        </w:r>
        <w:r>
          <w:rPr>
            <w:noProof/>
            <w:webHidden/>
          </w:rPr>
          <w:tab/>
        </w:r>
        <w:r>
          <w:rPr>
            <w:noProof/>
            <w:webHidden/>
          </w:rPr>
          <w:fldChar w:fldCharType="begin"/>
        </w:r>
        <w:r>
          <w:rPr>
            <w:noProof/>
            <w:webHidden/>
          </w:rPr>
          <w:instrText xml:space="preserve"> PAGEREF _Toc198486783 \h </w:instrText>
        </w:r>
        <w:r>
          <w:rPr>
            <w:noProof/>
            <w:webHidden/>
          </w:rPr>
        </w:r>
        <w:r>
          <w:rPr>
            <w:noProof/>
            <w:webHidden/>
          </w:rPr>
          <w:fldChar w:fldCharType="separate"/>
        </w:r>
        <w:r>
          <w:rPr>
            <w:noProof/>
            <w:webHidden/>
          </w:rPr>
          <w:t>36</w:t>
        </w:r>
        <w:r>
          <w:rPr>
            <w:noProof/>
            <w:webHidden/>
          </w:rPr>
          <w:fldChar w:fldCharType="end"/>
        </w:r>
      </w:hyperlink>
    </w:p>
    <w:p w14:paraId="2A07E0DB" w14:textId="33927708"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784" w:history="1">
        <w:r w:rsidRPr="00C47462">
          <w:rPr>
            <w:rStyle w:val="Hyperlink"/>
            <w:noProof/>
          </w:rPr>
          <w:t>Equation 4 - Cpk Calculation</w:t>
        </w:r>
        <w:r>
          <w:rPr>
            <w:noProof/>
            <w:webHidden/>
          </w:rPr>
          <w:tab/>
        </w:r>
        <w:r>
          <w:rPr>
            <w:noProof/>
            <w:webHidden/>
          </w:rPr>
          <w:fldChar w:fldCharType="begin"/>
        </w:r>
        <w:r>
          <w:rPr>
            <w:noProof/>
            <w:webHidden/>
          </w:rPr>
          <w:instrText xml:space="preserve"> PAGEREF _Toc198486784 \h </w:instrText>
        </w:r>
        <w:r>
          <w:rPr>
            <w:noProof/>
            <w:webHidden/>
          </w:rPr>
        </w:r>
        <w:r>
          <w:rPr>
            <w:noProof/>
            <w:webHidden/>
          </w:rPr>
          <w:fldChar w:fldCharType="separate"/>
        </w:r>
        <w:r>
          <w:rPr>
            <w:noProof/>
            <w:webHidden/>
          </w:rPr>
          <w:t>36</w:t>
        </w:r>
        <w:r>
          <w:rPr>
            <w:noProof/>
            <w:webHidden/>
          </w:rPr>
          <w:fldChar w:fldCharType="end"/>
        </w:r>
      </w:hyperlink>
    </w:p>
    <w:p w14:paraId="0B4A0C13" w14:textId="2D5CABE8"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785" w:history="1">
        <w:r w:rsidRPr="00C47462">
          <w:rPr>
            <w:rStyle w:val="Hyperlink"/>
            <w:noProof/>
          </w:rPr>
          <w:t>Equation 5 - Percentage Improvement</w:t>
        </w:r>
        <w:r>
          <w:rPr>
            <w:noProof/>
            <w:webHidden/>
          </w:rPr>
          <w:tab/>
        </w:r>
        <w:r>
          <w:rPr>
            <w:noProof/>
            <w:webHidden/>
          </w:rPr>
          <w:fldChar w:fldCharType="begin"/>
        </w:r>
        <w:r>
          <w:rPr>
            <w:noProof/>
            <w:webHidden/>
          </w:rPr>
          <w:instrText xml:space="preserve"> PAGEREF _Toc198486785 \h </w:instrText>
        </w:r>
        <w:r>
          <w:rPr>
            <w:noProof/>
            <w:webHidden/>
          </w:rPr>
        </w:r>
        <w:r>
          <w:rPr>
            <w:noProof/>
            <w:webHidden/>
          </w:rPr>
          <w:fldChar w:fldCharType="separate"/>
        </w:r>
        <w:r>
          <w:rPr>
            <w:noProof/>
            <w:webHidden/>
          </w:rPr>
          <w:t>44</w:t>
        </w:r>
        <w:r>
          <w:rPr>
            <w:noProof/>
            <w:webHidden/>
          </w:rPr>
          <w:fldChar w:fldCharType="end"/>
        </w:r>
      </w:hyperlink>
    </w:p>
    <w:p w14:paraId="32BDF890" w14:textId="611F0B8B"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786" w:history="1">
        <w:r w:rsidRPr="00C47462">
          <w:rPr>
            <w:rStyle w:val="Hyperlink"/>
            <w:noProof/>
          </w:rPr>
          <w:t>Equation 6 - Scrap Cost Calculation</w:t>
        </w:r>
        <w:r>
          <w:rPr>
            <w:noProof/>
            <w:webHidden/>
          </w:rPr>
          <w:tab/>
        </w:r>
        <w:r>
          <w:rPr>
            <w:noProof/>
            <w:webHidden/>
          </w:rPr>
          <w:fldChar w:fldCharType="begin"/>
        </w:r>
        <w:r>
          <w:rPr>
            <w:noProof/>
            <w:webHidden/>
          </w:rPr>
          <w:instrText xml:space="preserve"> PAGEREF _Toc198486786 \h </w:instrText>
        </w:r>
        <w:r>
          <w:rPr>
            <w:noProof/>
            <w:webHidden/>
          </w:rPr>
        </w:r>
        <w:r>
          <w:rPr>
            <w:noProof/>
            <w:webHidden/>
          </w:rPr>
          <w:fldChar w:fldCharType="separate"/>
        </w:r>
        <w:r>
          <w:rPr>
            <w:noProof/>
            <w:webHidden/>
          </w:rPr>
          <w:t>44</w:t>
        </w:r>
        <w:r>
          <w:rPr>
            <w:noProof/>
            <w:webHidden/>
          </w:rPr>
          <w:fldChar w:fldCharType="end"/>
        </w:r>
      </w:hyperlink>
    </w:p>
    <w:p w14:paraId="3CF586FA" w14:textId="1B30BE29" w:rsidR="00AA17B0" w:rsidRDefault="00AA17B0">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8486787" w:history="1">
        <w:r w:rsidRPr="00C47462">
          <w:rPr>
            <w:rStyle w:val="Hyperlink"/>
            <w:noProof/>
          </w:rPr>
          <w:t>Equation 7 - Cost Savings After Improvement</w:t>
        </w:r>
        <w:r>
          <w:rPr>
            <w:noProof/>
            <w:webHidden/>
          </w:rPr>
          <w:tab/>
        </w:r>
        <w:r>
          <w:rPr>
            <w:noProof/>
            <w:webHidden/>
          </w:rPr>
          <w:fldChar w:fldCharType="begin"/>
        </w:r>
        <w:r>
          <w:rPr>
            <w:noProof/>
            <w:webHidden/>
          </w:rPr>
          <w:instrText xml:space="preserve"> PAGEREF _Toc198486787 \h </w:instrText>
        </w:r>
        <w:r>
          <w:rPr>
            <w:noProof/>
            <w:webHidden/>
          </w:rPr>
        </w:r>
        <w:r>
          <w:rPr>
            <w:noProof/>
            <w:webHidden/>
          </w:rPr>
          <w:fldChar w:fldCharType="separate"/>
        </w:r>
        <w:r>
          <w:rPr>
            <w:noProof/>
            <w:webHidden/>
          </w:rPr>
          <w:t>44</w:t>
        </w:r>
        <w:r>
          <w:rPr>
            <w:noProof/>
            <w:webHidden/>
          </w:rPr>
          <w:fldChar w:fldCharType="end"/>
        </w:r>
      </w:hyperlink>
    </w:p>
    <w:p w14:paraId="50F068E4" w14:textId="3247F66B" w:rsidR="00837318" w:rsidRDefault="00837318" w:rsidP="00837318">
      <w:pPr>
        <w:spacing w:after="160" w:line="259" w:lineRule="auto"/>
        <w:rPr>
          <w:noProof/>
        </w:rPr>
      </w:pPr>
      <w:r>
        <w:fldChar w:fldCharType="end"/>
      </w:r>
      <w:r>
        <w:rPr>
          <w:noProof/>
        </w:rPr>
        <w:br w:type="page"/>
      </w:r>
    </w:p>
    <w:p w14:paraId="1E65FBF8" w14:textId="77777777" w:rsidR="00B03D7F" w:rsidRDefault="00B03D7F">
      <w:pPr>
        <w:spacing w:after="160" w:line="259" w:lineRule="auto"/>
        <w:rPr>
          <w:noProof/>
        </w:rPr>
        <w:sectPr w:rsidR="00B03D7F" w:rsidSect="00594D6B">
          <w:headerReference w:type="default" r:id="rId11"/>
          <w:footerReference w:type="default" r:id="rId12"/>
          <w:pgSz w:w="11906" w:h="16838"/>
          <w:pgMar w:top="1135" w:right="709" w:bottom="1134" w:left="709" w:header="284" w:footer="364" w:gutter="0"/>
          <w:pgNumType w:start="0"/>
          <w:cols w:space="708"/>
          <w:titlePg/>
          <w:docGrid w:linePitch="360"/>
        </w:sectPr>
      </w:pPr>
    </w:p>
    <w:p w14:paraId="4BB78B1D" w14:textId="77777777" w:rsidR="00A70978" w:rsidRDefault="00A70978" w:rsidP="00A70978">
      <w:pPr>
        <w:pStyle w:val="Heading1"/>
        <w:rPr>
          <w:noProof/>
        </w:rPr>
      </w:pPr>
      <w:bookmarkStart w:id="8" w:name="_Toc198486962"/>
      <w:r>
        <w:rPr>
          <w:noProof/>
        </w:rPr>
        <w:lastRenderedPageBreak/>
        <w:t>1. Introduction</w:t>
      </w:r>
      <w:bookmarkEnd w:id="8"/>
    </w:p>
    <w:p w14:paraId="5B60AE9A" w14:textId="77777777" w:rsidR="00A70978" w:rsidRDefault="00A70978" w:rsidP="00A70978">
      <w:pPr>
        <w:rPr>
          <w:noProof/>
        </w:rPr>
      </w:pPr>
    </w:p>
    <w:p w14:paraId="27172655" w14:textId="77777777" w:rsidR="00A70978" w:rsidRDefault="00A70978" w:rsidP="00A70978">
      <w:pPr>
        <w:rPr>
          <w:noProof/>
        </w:rPr>
      </w:pPr>
      <w:r w:rsidRPr="00EC76E2">
        <w:rPr>
          <w:noProof/>
        </w:rPr>
        <w:t xml:space="preserve">This dissertation focuses on the development and quality improvement of quills used in Renishaw’s </w:t>
      </w:r>
      <w:r>
        <w:rPr>
          <w:noProof/>
        </w:rPr>
        <w:t>A</w:t>
      </w:r>
      <w:r w:rsidRPr="00EC76E2">
        <w:rPr>
          <w:noProof/>
        </w:rPr>
        <w:t>gility Coordinate Measuring Machines (CMMs).</w:t>
      </w:r>
      <w:r>
        <w:rPr>
          <w:noProof/>
        </w:rPr>
        <w:t xml:space="preserve"> </w:t>
      </w:r>
      <w:r w:rsidRPr="00CA364D">
        <w:rPr>
          <w:noProof/>
        </w:rPr>
        <w:t>Quills are large aluminium extrusions that are essential for precise vertical movement and</w:t>
      </w:r>
      <w:r>
        <w:rPr>
          <w:noProof/>
        </w:rPr>
        <w:t xml:space="preserve"> control in the</w:t>
      </w:r>
      <w:r w:rsidRPr="00CA364D">
        <w:rPr>
          <w:noProof/>
        </w:rPr>
        <w:t xml:space="preserve"> Z-axis.</w:t>
      </w:r>
      <w:r>
        <w:rPr>
          <w:noProof/>
        </w:rPr>
        <w:t xml:space="preserve"> </w:t>
      </w:r>
      <w:r w:rsidRPr="00F13972">
        <w:rPr>
          <w:noProof/>
        </w:rPr>
        <w:t>Despite their importance, the current production process faces significant quality challenges, including cosmetic defects, anodising issues, and material inconsistencies, leading to high scrap rates and extended inspection times.</w:t>
      </w:r>
      <w:r>
        <w:rPr>
          <w:noProof/>
        </w:rPr>
        <w:t xml:space="preserve"> </w:t>
      </w:r>
      <w:r w:rsidRPr="004A401C">
        <w:rPr>
          <w:noProof/>
        </w:rPr>
        <w:t>In order to improve the quality and efficiency of quill production, this project aims to systematically address these challenges using the Six Sigma Define, Measure, Analyse, Improve, Control</w:t>
      </w:r>
      <w:r>
        <w:rPr>
          <w:noProof/>
        </w:rPr>
        <w:t xml:space="preserve"> (</w:t>
      </w:r>
      <w:r w:rsidRPr="004A401C">
        <w:rPr>
          <w:noProof/>
        </w:rPr>
        <w:t>DMAIC</w:t>
      </w:r>
      <w:r>
        <w:rPr>
          <w:noProof/>
        </w:rPr>
        <w:t>)</w:t>
      </w:r>
      <w:r w:rsidRPr="004A401C">
        <w:rPr>
          <w:noProof/>
        </w:rPr>
        <w:t xml:space="preserve"> methodology.</w:t>
      </w:r>
    </w:p>
    <w:p w14:paraId="3E26634B" w14:textId="77777777" w:rsidR="00A70978" w:rsidRDefault="00A70978" w:rsidP="00A70978">
      <w:pPr>
        <w:rPr>
          <w:noProof/>
        </w:rPr>
      </w:pPr>
    </w:p>
    <w:p w14:paraId="61BC1AF9" w14:textId="77777777" w:rsidR="00A70978" w:rsidRDefault="00A70978" w:rsidP="00A70978">
      <w:pPr>
        <w:pStyle w:val="Heading2"/>
        <w:rPr>
          <w:noProof/>
        </w:rPr>
      </w:pPr>
      <w:bookmarkStart w:id="9" w:name="_Toc198486963"/>
      <w:r>
        <w:rPr>
          <w:noProof/>
        </w:rPr>
        <w:t>1.1 Company Background</w:t>
      </w:r>
      <w:bookmarkEnd w:id="9"/>
    </w:p>
    <w:p w14:paraId="08639D6C" w14:textId="77777777" w:rsidR="00A70978" w:rsidRDefault="00A70978" w:rsidP="00A70978"/>
    <w:p w14:paraId="709AFF57" w14:textId="77777777" w:rsidR="00A70978" w:rsidRPr="00AD0550" w:rsidRDefault="00A70978" w:rsidP="00A70978">
      <w:pPr>
        <w:rPr>
          <w:lang w:val="en-US"/>
        </w:rPr>
      </w:pPr>
      <w:r w:rsidRPr="00AD0550">
        <w:rPr>
          <w:lang w:val="en-US"/>
        </w:rPr>
        <w:t>Renishaw is a world-leading supplier of measuring systems and manufacturing systems</w:t>
      </w:r>
      <w:r>
        <w:rPr>
          <w:lang w:val="en-US"/>
        </w:rPr>
        <w:t>, founded in 1973 and headquartered in Wotton-under-Edge, Gloucestershire. I</w:t>
      </w:r>
      <w:r w:rsidRPr="00AD0550">
        <w:rPr>
          <w:lang w:val="en-US"/>
        </w:rPr>
        <w:t>ts products give high accuracy and precision, gathering data to provide customers and end users with traceability and confidence in what they're making. This technology a</w:t>
      </w:r>
      <w:r>
        <w:rPr>
          <w:lang w:val="en-US"/>
        </w:rPr>
        <w:t>ids</w:t>
      </w:r>
      <w:r w:rsidRPr="00AD0550">
        <w:rPr>
          <w:lang w:val="en-US"/>
        </w:rPr>
        <w:t xml:space="preserve"> its customers to innovate their products and processes.</w:t>
      </w:r>
    </w:p>
    <w:p w14:paraId="054294E9" w14:textId="77777777" w:rsidR="00A70978" w:rsidRPr="00AD0550" w:rsidRDefault="00A70978" w:rsidP="00A70978">
      <w:pPr>
        <w:rPr>
          <w:lang w:val="en-US"/>
        </w:rPr>
      </w:pPr>
      <w:r>
        <w:rPr>
          <w:lang w:val="en-US"/>
        </w:rPr>
        <w:t>Renishaw</w:t>
      </w:r>
      <w:r w:rsidRPr="00AD0550">
        <w:rPr>
          <w:lang w:val="en-US"/>
        </w:rPr>
        <w:t xml:space="preserve"> is a global business</w:t>
      </w:r>
      <w:r>
        <w:rPr>
          <w:lang w:val="en-US"/>
        </w:rPr>
        <w:t xml:space="preserve"> that </w:t>
      </w:r>
      <w:r w:rsidRPr="00E837EC">
        <w:t>speciali</w:t>
      </w:r>
      <w:r>
        <w:t>z</w:t>
      </w:r>
      <w:r w:rsidRPr="00E837EC">
        <w:t>es in metrology, healthcare diagnostics, and additive manufacturing, employing over 5,000 people across 36 countries.</w:t>
      </w:r>
      <w:r w:rsidRPr="00AD0550">
        <w:rPr>
          <w:lang w:val="en-US"/>
        </w:rPr>
        <w:t xml:space="preserve"> The majority of R&amp;D work takes place in the UK, with the largest manufacturing sites located in the UK, Ireland and India.</w:t>
      </w:r>
    </w:p>
    <w:p w14:paraId="66575C20" w14:textId="77777777" w:rsidR="00A70978" w:rsidRPr="00AD0550" w:rsidRDefault="00A70978" w:rsidP="00A70978">
      <w:pPr>
        <w:rPr>
          <w:lang w:val="en-US"/>
        </w:rPr>
      </w:pPr>
      <w:r w:rsidRPr="00AD0550">
        <w:rPr>
          <w:lang w:val="en-US"/>
        </w:rPr>
        <w:t>For the year ending June 2023 Renishaw recorded sales of £688.6 million of which 95% was due to exports. The company's largest markets are China, USA, Japan and Germany.</w:t>
      </w:r>
    </w:p>
    <w:p w14:paraId="40761B48" w14:textId="286A7105" w:rsidR="00A70978" w:rsidRPr="00AD5783" w:rsidRDefault="00A70978" w:rsidP="00A70978">
      <w:pPr>
        <w:rPr>
          <w:lang w:val="en-US"/>
        </w:rPr>
      </w:pPr>
      <w:r w:rsidRPr="00AD0550">
        <w:rPr>
          <w:lang w:val="en-US"/>
        </w:rPr>
        <w:t>Renishaw is guided by its purpose: Transforming Tomorrow Together. This means working with its customers to make the products, create the materials, and develop the therapies that are going to be needed in the future</w:t>
      </w:r>
      <w:r>
        <w:rPr>
          <w:lang w:val="en-US"/>
        </w:rPr>
        <w:t xml:space="preserve"> </w:t>
      </w:r>
      <w:sdt>
        <w:sdtPr>
          <w:id w:val="-1715959921"/>
          <w:citation/>
        </w:sdtPr>
        <w:sdtEndPr/>
        <w:sdtContent>
          <w:r>
            <w:fldChar w:fldCharType="begin"/>
          </w:r>
          <w:r>
            <w:rPr>
              <w:lang w:val="en-US"/>
            </w:rPr>
            <w:instrText xml:space="preserve">CITATION Ren241 \l 1033 </w:instrText>
          </w:r>
          <w:r>
            <w:fldChar w:fldCharType="separate"/>
          </w:r>
          <w:r w:rsidR="00903A6C" w:rsidRPr="00903A6C">
            <w:rPr>
              <w:noProof/>
              <w:lang w:val="en-US"/>
            </w:rPr>
            <w:t>(Renishaw, 2024)</w:t>
          </w:r>
          <w:r>
            <w:fldChar w:fldCharType="end"/>
          </w:r>
        </w:sdtContent>
      </w:sdt>
      <w:r>
        <w:t>.</w:t>
      </w:r>
    </w:p>
    <w:p w14:paraId="0E0162F7" w14:textId="77777777" w:rsidR="00A70978" w:rsidRDefault="00A70978" w:rsidP="00A70978">
      <w:pPr>
        <w:spacing w:after="160" w:line="259" w:lineRule="auto"/>
      </w:pPr>
    </w:p>
    <w:p w14:paraId="663E4DFB" w14:textId="77777777" w:rsidR="00A70978" w:rsidRDefault="00A70978" w:rsidP="00A70978">
      <w:pPr>
        <w:pStyle w:val="Heading2"/>
      </w:pPr>
      <w:bookmarkStart w:id="10" w:name="_Toc198486964"/>
      <w:r>
        <w:t>1.2 Agility CMMs</w:t>
      </w:r>
      <w:bookmarkEnd w:id="10"/>
    </w:p>
    <w:p w14:paraId="7F42957C" w14:textId="77777777" w:rsidR="00A70978" w:rsidRDefault="00A70978" w:rsidP="00A70978"/>
    <w:p w14:paraId="386DA730" w14:textId="77777777" w:rsidR="00A70978" w:rsidRDefault="00A70978" w:rsidP="00A70978">
      <w:pPr>
        <w:rPr>
          <w:lang w:val="en-US"/>
        </w:rPr>
      </w:pPr>
      <w:r w:rsidRPr="005B601B">
        <w:t xml:space="preserve">The </w:t>
      </w:r>
      <w:r>
        <w:t>A</w:t>
      </w:r>
      <w:r w:rsidRPr="005B601B">
        <w:t>gility CMMs from Renishaw combine surface roughness inspection and dimensional measurement to improve manufacturing quality and efficiency. These devices use cutting-edge 5-axis technology, which enables precise, fast measurements in controlled and shop floor settings.</w:t>
      </w:r>
      <w:r>
        <w:t xml:space="preserve"> </w:t>
      </w:r>
      <w:r w:rsidRPr="00AD0550">
        <w:rPr>
          <w:lang w:val="en-US"/>
        </w:rPr>
        <w:t xml:space="preserve">Some other benefits would include cycle times that can be reduced by 15% to 50% as compared to 3-axis measurement systems, surface roughness measurement and dimensional examination are combined, and </w:t>
      </w:r>
      <w:r>
        <w:rPr>
          <w:lang w:val="en-US"/>
        </w:rPr>
        <w:t>streamlined processes result in a reduction of</w:t>
      </w:r>
      <w:r w:rsidRPr="00AD5E73">
        <w:rPr>
          <w:lang w:val="en-US"/>
        </w:rPr>
        <w:t xml:space="preserve"> part handling and inspection time, </w:t>
      </w:r>
      <w:r>
        <w:rPr>
          <w:lang w:val="en-US"/>
        </w:rPr>
        <w:t xml:space="preserve">which in turn </w:t>
      </w:r>
      <w:r w:rsidRPr="00AD5E73">
        <w:rPr>
          <w:lang w:val="en-US"/>
        </w:rPr>
        <w:t>enhanc</w:t>
      </w:r>
      <w:r>
        <w:rPr>
          <w:lang w:val="en-US"/>
        </w:rPr>
        <w:t>es</w:t>
      </w:r>
      <w:r w:rsidRPr="00AD5E73">
        <w:rPr>
          <w:lang w:val="en-US"/>
        </w:rPr>
        <w:t xml:space="preserve"> throughput</w:t>
      </w:r>
      <w:r>
        <w:rPr>
          <w:lang w:val="en-US"/>
        </w:rPr>
        <w:t xml:space="preserve"> and saves on costs</w:t>
      </w:r>
      <w:r w:rsidRPr="00AD5E73">
        <w:rPr>
          <w:lang w:val="en-US"/>
        </w:rPr>
        <w:t>.</w:t>
      </w:r>
    </w:p>
    <w:p w14:paraId="226913A1" w14:textId="77777777" w:rsidR="00F216CA" w:rsidRDefault="00F216CA">
      <w:pPr>
        <w:spacing w:after="160" w:line="259" w:lineRule="auto"/>
        <w:rPr>
          <w:noProof/>
        </w:rPr>
      </w:pPr>
      <w:r>
        <w:rPr>
          <w:noProof/>
        </w:rPr>
        <w:br w:type="page"/>
      </w:r>
    </w:p>
    <w:p w14:paraId="73FDCA74" w14:textId="5EEB22EA" w:rsidR="004973F4" w:rsidRDefault="004973F4" w:rsidP="00184437"/>
    <w:p w14:paraId="6CC4C6A4" w14:textId="7BD457EF" w:rsidR="008071F1" w:rsidRDefault="002B6728" w:rsidP="008071F1">
      <w:pPr>
        <w:rPr>
          <w:lang w:val="en-US"/>
        </w:rPr>
      </w:pPr>
      <w:r>
        <w:rPr>
          <w:noProof/>
        </w:rPr>
        <mc:AlternateContent>
          <mc:Choice Requires="wps">
            <w:drawing>
              <wp:anchor distT="0" distB="0" distL="114300" distR="114300" simplePos="0" relativeHeight="251657236" behindDoc="1" locked="0" layoutInCell="1" allowOverlap="1" wp14:anchorId="3DDD22CB" wp14:editId="6B80F0A8">
                <wp:simplePos x="0" y="0"/>
                <wp:positionH relativeFrom="column">
                  <wp:posOffset>2849880</wp:posOffset>
                </wp:positionH>
                <wp:positionV relativeFrom="paragraph">
                  <wp:posOffset>2890520</wp:posOffset>
                </wp:positionV>
                <wp:extent cx="3802380" cy="635"/>
                <wp:effectExtent l="0" t="0" r="0" b="0"/>
                <wp:wrapTight wrapText="bothSides">
                  <wp:wrapPolygon edited="0">
                    <wp:start x="0" y="0"/>
                    <wp:lineTo x="0" y="21600"/>
                    <wp:lineTo x="21600" y="21600"/>
                    <wp:lineTo x="21600" y="0"/>
                  </wp:wrapPolygon>
                </wp:wrapTight>
                <wp:docPr id="1040504262" name="Text Box 1"/>
                <wp:cNvGraphicFramePr/>
                <a:graphic xmlns:a="http://schemas.openxmlformats.org/drawingml/2006/main">
                  <a:graphicData uri="http://schemas.microsoft.com/office/word/2010/wordprocessingShape">
                    <wps:wsp>
                      <wps:cNvSpPr txBox="1"/>
                      <wps:spPr>
                        <a:xfrm>
                          <a:off x="0" y="0"/>
                          <a:ext cx="3802380" cy="635"/>
                        </a:xfrm>
                        <a:prstGeom prst="rect">
                          <a:avLst/>
                        </a:prstGeom>
                        <a:solidFill>
                          <a:prstClr val="white"/>
                        </a:solidFill>
                        <a:ln>
                          <a:noFill/>
                        </a:ln>
                      </wps:spPr>
                      <wps:txbx>
                        <w:txbxContent>
                          <w:p w14:paraId="293C4D27" w14:textId="752B1743" w:rsidR="002B6728" w:rsidRPr="00751A0E" w:rsidRDefault="002B6728" w:rsidP="002B6728">
                            <w:pPr>
                              <w:pStyle w:val="Caption"/>
                              <w:rPr>
                                <w:rFonts w:ascii="Arial" w:hAnsi="Arial"/>
                                <w:sz w:val="22"/>
                                <w:szCs w:val="20"/>
                              </w:rPr>
                            </w:pPr>
                            <w:bookmarkStart w:id="11" w:name="_Toc198486797"/>
                            <w:r>
                              <w:t xml:space="preserve">Figure </w:t>
                            </w:r>
                            <w:r>
                              <w:fldChar w:fldCharType="begin"/>
                            </w:r>
                            <w:r>
                              <w:instrText xml:space="preserve"> SEQ Figure \* ARABIC </w:instrText>
                            </w:r>
                            <w:r>
                              <w:fldChar w:fldCharType="separate"/>
                            </w:r>
                            <w:r w:rsidR="00C177AC">
                              <w:t>1</w:t>
                            </w:r>
                            <w:r>
                              <w:fldChar w:fldCharType="end"/>
                            </w:r>
                            <w:r>
                              <w:t xml:space="preserve"> - AGILITY CMMs </w:t>
                            </w:r>
                            <w:sdt>
                              <w:sdtPr>
                                <w:id w:val="570314351"/>
                                <w:citation/>
                              </w:sdtPr>
                              <w:sdtEndPr/>
                              <w:sdtContent>
                                <w:r>
                                  <w:fldChar w:fldCharType="begin"/>
                                </w:r>
                                <w:r>
                                  <w:rPr>
                                    <w:lang w:val="en-US"/>
                                  </w:rPr>
                                  <w:instrText xml:space="preserve"> CITATION Ren \l 1033 </w:instrText>
                                </w:r>
                                <w:r>
                                  <w:fldChar w:fldCharType="separate"/>
                                </w:r>
                                <w:r w:rsidR="00903A6C" w:rsidRPr="00903A6C">
                                  <w:rPr>
                                    <w:lang w:val="en-US"/>
                                  </w:rPr>
                                  <w:t>(Renishaw, 2023)</w:t>
                                </w:r>
                                <w:r>
                                  <w:fldChar w:fldCharType="end"/>
                                </w:r>
                              </w:sdtContent>
                            </w:sdt>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DD22CB" id="_x0000_s1028" type="#_x0000_t202" style="position:absolute;margin-left:224.4pt;margin-top:227.6pt;width:299.4pt;height:.05pt;z-index:-251659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4TqGQIAAD8EAAAOAAAAZHJzL2Uyb0RvYy54bWysU8Fu2zAMvQ/YPwi6L05SrCiMOEWWIsOA&#10;oC2QFj0rshwLkEWNUmJnXz9KtpOt22nYwTIlUqT43uPivmsMOyn0GmzBZ5MpZ8pKKLU9FPz1ZfPp&#10;jjMfhC2FAasKflae3y8/fli0LldzqMGUChklsT5vXcHrEFyeZV7WqhF+Ak5ZclaAjQi0xUNWomgp&#10;e2Oy+XR6m7WApUOQyns6feidfJnyV5WS4amqvArMFJzeFtKKad3HNVsuRH5A4Woth2eIf3hFI7Sl&#10;opdUDyIIdkT9R6pGSwQPVZhIaDKoKi1V6oG6mU3fdbOrhVOpFwLHuwtM/v+llY+nnXtGFrov0BGB&#10;EZDW+dzTYeynq7CJf3opIz9BeL7AprrAJB3e3E3n9HEmyXd78znmyK5XHfrwVUHDolFwJE4SVOK0&#10;9aEPHUNiJQ9GlxttTNxEx9ogOwnir611UEPy36KMjbEW4q0+YTzJrn1EK3T7jumy4POxxz2UZ2od&#10;oVeFd3Kjqd5W+PAskGRALZG0wxMtlYG24DBYnNWAP/52HuOJHfJy1pKsCu6/HwUqzsw3S7xFDY4G&#10;jsZ+NOyxWQN1OqOhcTKZdAGDGc0KoXkjxa9iFXIJK6lWwcNorkMvbpoYqVarFERKcyJs7c7JmHrE&#10;9aV7E+gGVgKR+Qij4ET+jpw+NtHjVsdASCfmIq49igPcpNLE/TBRcQx+3aeo69wvfwIAAP//AwBQ&#10;SwMEFAAGAAgAAAAhADP5yK/iAAAADAEAAA8AAABkcnMvZG93bnJldi54bWxMjzFPwzAQhXck/oN1&#10;SCyIOrRpWoU4VVXBAEtF6NLNja9xID5HttOGf4/bBba7d0/vfVesRtOxEzrfWhLwNEmAIdVWtdQI&#10;2H2+Pi6B+SBJyc4SCvhBD6vy9qaQubJn+sBTFRoWQ8jnUoAOoc8597VGI/3E9kjxdrTOyBBX13Dl&#10;5DmGm45PkyTjRrYUG7TscaOx/q4GI2Cb7rf6YTi+vK/TmXvbDZvsq6mEuL8b18/AAo7hzwwX/IgO&#10;ZWQ62IGUZ52ANF1G9BCH+XwK7OJI0kUG7HCVZsDLgv9/ovwFAAD//wMAUEsBAi0AFAAGAAgAAAAh&#10;ALaDOJL+AAAA4QEAABMAAAAAAAAAAAAAAAAAAAAAAFtDb250ZW50X1R5cGVzXS54bWxQSwECLQAU&#10;AAYACAAAACEAOP0h/9YAAACUAQAACwAAAAAAAAAAAAAAAAAvAQAAX3JlbHMvLnJlbHNQSwECLQAU&#10;AAYACAAAACEAJ4+E6hkCAAA/BAAADgAAAAAAAAAAAAAAAAAuAgAAZHJzL2Uyb0RvYy54bWxQSwEC&#10;LQAUAAYACAAAACEAM/nIr+IAAAAMAQAADwAAAAAAAAAAAAAAAABzBAAAZHJzL2Rvd25yZXYueG1s&#10;UEsFBgAAAAAEAAQA8wAAAIIFAAAAAA==&#10;" stroked="f">
                <v:textbox style="mso-fit-shape-to-text:t" inset="0,0,0,0">
                  <w:txbxContent>
                    <w:p w14:paraId="293C4D27" w14:textId="752B1743" w:rsidR="002B6728" w:rsidRPr="00751A0E" w:rsidRDefault="002B6728" w:rsidP="002B6728">
                      <w:pPr>
                        <w:pStyle w:val="Caption"/>
                        <w:rPr>
                          <w:rFonts w:ascii="Arial" w:hAnsi="Arial"/>
                          <w:sz w:val="22"/>
                          <w:szCs w:val="20"/>
                        </w:rPr>
                      </w:pPr>
                      <w:bookmarkStart w:id="12" w:name="_Toc198486797"/>
                      <w:r>
                        <w:t xml:space="preserve">Figure </w:t>
                      </w:r>
                      <w:r>
                        <w:fldChar w:fldCharType="begin"/>
                      </w:r>
                      <w:r>
                        <w:instrText xml:space="preserve"> SEQ Figure \* ARABIC </w:instrText>
                      </w:r>
                      <w:r>
                        <w:fldChar w:fldCharType="separate"/>
                      </w:r>
                      <w:r w:rsidR="00C177AC">
                        <w:t>1</w:t>
                      </w:r>
                      <w:r>
                        <w:fldChar w:fldCharType="end"/>
                      </w:r>
                      <w:r>
                        <w:t xml:space="preserve"> - AGILITY CMMs </w:t>
                      </w:r>
                      <w:sdt>
                        <w:sdtPr>
                          <w:id w:val="570314351"/>
                          <w:citation/>
                        </w:sdtPr>
                        <w:sdtEndPr/>
                        <w:sdtContent>
                          <w:r>
                            <w:fldChar w:fldCharType="begin"/>
                          </w:r>
                          <w:r>
                            <w:rPr>
                              <w:lang w:val="en-US"/>
                            </w:rPr>
                            <w:instrText xml:space="preserve"> CITATION Ren \l 1033 </w:instrText>
                          </w:r>
                          <w:r>
                            <w:fldChar w:fldCharType="separate"/>
                          </w:r>
                          <w:r w:rsidR="00903A6C" w:rsidRPr="00903A6C">
                            <w:rPr>
                              <w:lang w:val="en-US"/>
                            </w:rPr>
                            <w:t>(Renishaw, 2023)</w:t>
                          </w:r>
                          <w:r>
                            <w:fldChar w:fldCharType="end"/>
                          </w:r>
                        </w:sdtContent>
                      </w:sdt>
                      <w:bookmarkEnd w:id="12"/>
                    </w:p>
                  </w:txbxContent>
                </v:textbox>
                <w10:wrap type="tight"/>
              </v:shape>
            </w:pict>
          </mc:Fallback>
        </mc:AlternateContent>
      </w:r>
      <w:r w:rsidR="00A64EC4" w:rsidRPr="00150B91">
        <w:rPr>
          <w:noProof/>
        </w:rPr>
        <mc:AlternateContent>
          <mc:Choice Requires="wpg">
            <w:drawing>
              <wp:anchor distT="0" distB="0" distL="114300" distR="114300" simplePos="0" relativeHeight="251655171" behindDoc="1" locked="0" layoutInCell="1" allowOverlap="1" wp14:anchorId="4890EBAF" wp14:editId="3DF248E3">
                <wp:simplePos x="0" y="0"/>
                <wp:positionH relativeFrom="margin">
                  <wp:align>right</wp:align>
                </wp:positionH>
                <wp:positionV relativeFrom="paragraph">
                  <wp:posOffset>19360</wp:posOffset>
                </wp:positionV>
                <wp:extent cx="3802380" cy="2814320"/>
                <wp:effectExtent l="0" t="0" r="7620" b="5080"/>
                <wp:wrapTight wrapText="bothSides">
                  <wp:wrapPolygon edited="0">
                    <wp:start x="0" y="0"/>
                    <wp:lineTo x="0" y="21493"/>
                    <wp:lineTo x="11471" y="21493"/>
                    <wp:lineTo x="21535" y="20616"/>
                    <wp:lineTo x="21535" y="0"/>
                    <wp:lineTo x="0" y="0"/>
                  </wp:wrapPolygon>
                </wp:wrapTight>
                <wp:docPr id="1709316178" name="Group 2"/>
                <wp:cNvGraphicFramePr/>
                <a:graphic xmlns:a="http://schemas.openxmlformats.org/drawingml/2006/main">
                  <a:graphicData uri="http://schemas.microsoft.com/office/word/2010/wordprocessingGroup">
                    <wpg:wgp>
                      <wpg:cNvGrpSpPr/>
                      <wpg:grpSpPr>
                        <a:xfrm>
                          <a:off x="0" y="0"/>
                          <a:ext cx="3802380" cy="2814320"/>
                          <a:chOff x="0" y="0"/>
                          <a:chExt cx="6984028" cy="5098968"/>
                        </a:xfrm>
                      </wpg:grpSpPr>
                      <pic:pic xmlns:pic="http://schemas.openxmlformats.org/drawingml/2006/picture">
                        <pic:nvPicPr>
                          <pic:cNvPr id="1645072519" name="Picture 1645072519"/>
                          <pic:cNvPicPr>
                            <a:picLocks noChangeAspect="1"/>
                          </pic:cNvPicPr>
                        </pic:nvPicPr>
                        <pic:blipFill rotWithShape="1">
                          <a:blip r:embed="rId13"/>
                          <a:srcRect l="13814" r="7754"/>
                          <a:stretch/>
                        </pic:blipFill>
                        <pic:spPr>
                          <a:xfrm>
                            <a:off x="3520142" y="0"/>
                            <a:ext cx="3463886" cy="4880641"/>
                          </a:xfrm>
                          <a:prstGeom prst="rect">
                            <a:avLst/>
                          </a:prstGeom>
                        </pic:spPr>
                      </pic:pic>
                      <pic:pic xmlns:pic="http://schemas.openxmlformats.org/drawingml/2006/picture">
                        <pic:nvPicPr>
                          <pic:cNvPr id="122068654" name="Picture 122068654"/>
                          <pic:cNvPicPr>
                            <a:picLocks noChangeAspect="1"/>
                          </pic:cNvPicPr>
                        </pic:nvPicPr>
                        <pic:blipFill>
                          <a:blip r:embed="rId14"/>
                          <a:stretch>
                            <a:fillRect/>
                          </a:stretch>
                        </pic:blipFill>
                        <pic:spPr>
                          <a:xfrm>
                            <a:off x="0" y="0"/>
                            <a:ext cx="3664526" cy="509896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3371DD0" id="Group 2" o:spid="_x0000_s1026" style="position:absolute;margin-left:248.2pt;margin-top:1.5pt;width:299.4pt;height:221.6pt;z-index:-251661309;mso-position-horizontal:right;mso-position-horizontal-relative:margin;mso-width-relative:margin;mso-height-relative:margin" coordsize="69840,509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jGoQIAAHgHAAAOAAAAZHJzL2Uyb0RvYy54bWzUlV1v2yAUhu8n7T8g&#10;7ls7juM6VpNqWtdqUrVF66ZdE4xtVPMhIB/99zuAEyVppG3VerGLOGDg8J6X5+Drm63o0ZoZy5Wc&#10;4dFlihGTVNVctjP84/vdRYmRdUTWpFeSzfAzs/hm/v7d9UZXLFOd6mtmEASRttroGe6c01WSWNox&#10;Qeyl0kzCYKOMIA66pk1qQzYQXfRJlqZFslGm1kZRZi28vY2DeB7iNw2j7mvTWOZQP8OgzYWnCc+l&#10;fybza1K1huiO00EGeYUKQbiETfehbokjaGX4i1CCU6OsatwlVSJRTcMpCzlANqP0JJt7o1Y65NJW&#10;m1bvbQJrT3x6dVj6ZX1v9KNeGHBio1vwIvR8LtvGCP8PKtE2WPa8t4xtHaLwclymGfwwojCWlaN8&#10;nA2m0g6cf7GOdp+GlcW0zNMM8PArJ+m0nBalP45kt3FyJEdzWsFv8ABaLzz4PSuwyq0Mw0MQ8Ucx&#10;BDFPK30Bx6WJ40vec/cc0IOD8aLkesHpwsQO2LkwiNdQCkU+Sa+yyWiKkSQC0Idpfnd0MALp+hB+&#10;VYxBfI4Pij5ZJNXHjsiWfbAaKIaAwZzj6YnvHglY9lzf8b5HRrmf3HWPHdGw9yjA6QeH3KEEThA6&#10;Y1/E81bRlWDSxXozrAcblLQd1xYjUzGxZJCv+VwHhaSyhn4Dxb7iRmMgAibN8NXVJI/FZp1hjnb+&#10;pL36neDohAUQz6A3nkB15BlGZwDMi3FZFhGjvCzTIo9O7TACS41190wJ5BugFMQFO8j6wbpI3G7K&#10;ICrKCPpAY5QGjf8HvixLi7IAy0/Z2w+8HXr+/N6YtOwIJb9hA8x76uJxDoz9DWJwhZ2Bq4Aqzga4&#10;zt1R/wKucM/B9R6uvuFT5L8fh31oH34w578AAAD//wMAUEsDBAoAAAAAAAAAIQD4eWYXQrYCAEK2&#10;AgAUAAAAZHJzL21lZGlhL2ltYWdlMS5wbmeJUE5HDQoaCgAAAA1JSERSAAAC5gAAAzQIAgAAAHh6&#10;cJQAAAABc1JHQgCuzhzpAAD/yklEQVR4Xuy9B7hlyVUd/O57nXu6e6YnT0/SZI2kUZYGaSSNNMIE&#10;GTBBNoZfP+CPn+AEhs8WGIOFbYINGEvow9gyfAJJSMiEUUA5IgmFid2Tc+ww02G6e6Zzv3f/VWed&#10;s+++u+qEe9+N7+2j1ptzz6mwa1XV3qt2hdNqt9szfjkCjoAj4Ag4Ao6AIzDZCMxOtngunSPgCDgC&#10;joAj4Ag4AgEBpyzeDhwBR8ARcAQcAUdgChBwyjIFleQiOgKOgCPgCDgCjoBTFm8DjoAj4Ag4Ao6A&#10;IzAFCDhlmYJKchEdAUfAEXAEHAFHwCmLtwFHwBFwBBwBR8ARmAIEnLJMQSW5iI6AI+AIOAKOgCPg&#10;lMXbgCPgCDgCjoAj4AhMAQJOWaagklxER8ARcAQcAUfAEXDK4m3AEXAEHAFHwBFwBKYAAacsU1BJ&#10;LqIj4Ag4Ao6AI+AIOGXxNuAIOAKOgCPgCDgCU4CAU5YpqCQX0RFwBBwBR8ARcAScsngbcAQcAUfA&#10;EXAEHIEpQMApyxRUkovoCDgCjoAj4Ag4Aq12u+0oOAKOgCOQRGBhYeHIkSNzc3Ozs7P822q1HCtH&#10;wBFwBMaCgFOWscDumToC04HA7bff/va3v/3o0aPgK6uza8WKFfi7cuVK/F23bt3atWtxv2bNmlWr&#10;VuEvLjznQzxhGFwSCze4kBrKD/ZDAgQmZH7yeRwAEZ0zTUfTcSkdgSEg4JRlCKB6ko7AUkHgtttu&#10;+6Vf+iVQlkEVCOyElEU8N/gJfsMnfIifwmzo3eETkBXwJzChQQnj6TgCjsB0IeCUZbrqy6V1BEaK&#10;wM033/wrv/IrA6Qsi5H++PHjn/vc59avX7+YRDyuI+AITC8Cvvx2euvOJXcEho7ARK11gzAnTpwY&#10;epk9A0fAEZhUBJyyTGrNuFyOgCPQjYCvYvEW4QgscwScsizzBuDFdwSqEIBXA5uGJgejkydPTo4w&#10;Lokj4AiMGAGnLCMG3LNzBByBPhGAlwXLWfqM7NEcAUdg+hFwyjL9deglcASGhgC8GpO2nGVoZfWE&#10;HQFHYNIRcMoy6TXk8jkCY0SgmrKMfnHJ/Pz8GNHwrB0BR2C8CDhlGS/+nrsjMOkIVHhZRu+A8Ymh&#10;SW8uLp8jMEwEnLIME11P2xGYcgS49rbCmzJKRwvy8uW3U96gXHxHYFEIOGVZFHwe2RFY8giAKMCb&#10;EjtUeJp+haNlGGxmorYvLfmq9wI6ApOGgFOWSasRl8cRmCAEQBFASshO5Is/9LskeQxFJ1kZxrQR&#10;vtE4Qei4KI6AIzBaBJyyjBZvz80RmCoESFlIPuRGnCvaj6LvNVkZoK8FSU3IpwOmqg5dWEdg6SDg&#10;lGXp1KWXxBEYOAJJV4owEk1Nynwqg/W1DDa1gcPlCToCjsBQEXDKMlR4PXFHYLoR4HLX2mUrIygk&#10;vTW+lmUEUHsWjsDEIuCUZWKrxgVzBMaPgHaoDHCKp4+CcUmN7xjqAzqP4ggsGQScsiyZqvSCOAKD&#10;RwDfGOpvLkav1R2gWH6U3ADB9KQcgalDwCnL1FWZC+wIjA4BUAS96jbOOOl6qd5PxJmm/srgE0P9&#10;4eaxHIGlgYBTlqVRj14KR2AoCOgdzkl3S/OHWr7+PDdIAV6foZTTE3UEHIFpQMApyzTUksvoCIwJ&#10;AfGyjPjIuGRx4ZtxL8uYGoJn6whMBAJOWSaiGlwIR2AyEaCXhbKVnXXbh8uk74khX8syme3EpXIE&#10;RoOAU5bR4Oy5OAJTiYD+krOmL2VekLJCGo7SB8thyk5ZprIZudCOwIAQcMoyICA9GUdgKSKQPK1f&#10;nC61RMQc8794hPxLzovH0FNwBKYXAacs01t3LrkjMHQEzNoRcyp/rbOEu42SR+j2J7qvZekPN4/l&#10;CCwNBJyyLI169FI4AkNBAF4NzTmSHCVemMIntQtWagPERfKj5IZSzZ6oIzAlCDhlmZKKcjEdgXEg&#10;AK+GTO40/4pQrfeFRWkYTJfbP4s4jlbgeToCk4KAU5ZJqQmXwxGYQAR4+q05Ta6hd6QPRlKLgHtZ&#10;aiHyAI7AEkbAKcsSrlwvmiOwWASEIphVLHrn82Lz6CW+r2XpBS0P6wgsNQScsiy1GvXyOAIDRIAT&#10;Q5zE0StUxINiXCkVDpiGvpkK4ZGCb3IeYOV6Uo7A1CHglGXqqswFdgRGhwC9GuYbh7GLpQlTieeJ&#10;qklMcg3vMCabRoem5+QIOAKLQ8Apy+Lw89iOwJJGgJTF+FTMT30qbkwpKkhGNYnhWxPGvSxLurl5&#10;4RyBGgScsngTcQQcgVIEYooQH7LSh+ejzL9Sm5Qvv/XG6ggsZwScsizn2veyOwI1CMgmZ5IJc5qt&#10;Zh49LVWppSZlYvnyW2+yjsByRsApy3KufS+7I1CDgHzJmbM/xsWimUfzdbjJLBsynr65jte0I+AI&#10;LAEEnLIsgUr0IjgCw0JAJmIMV6imDmXffK7gJQ25yLFjx4ZVVE/XEXAEJh4BpywTX0UuoCMwPgS4&#10;lkVvEWriDinjH7W8pOzsfwHAl9+Ory14zo7A+BFwyjL+OnAJHIGJRQCn34rLpFfi0kehajccOWXp&#10;A1WP4ggsGQScsiyZqvSCOAKDR0Avd42PjzPntUj2TY5pMbI2cd4gCijU4AvpKToCjsCUIOCUZUoq&#10;ysV0BMaBgHg15AxcSiE/ZSeRlq6ns1gYsSKKZjP4svQ4YPA8HQFHYCIQcMoyEdXgQjgCk4kAdwzF&#10;slWsxm3oL9HUp6LsZiWvTwxNZjtxqRyB0SDglGU0OHsujsBUIhBPBomLRcpjOErtGtuG/pik98Up&#10;y1Q2IxfaERgQAk5ZBgSkJ+MILEUE9GmzXLkSzwT1xFHKiE5D8Pz024ZAeTBHYEki4JRlSVarF8oR&#10;GAwC5rA4/Oxp3qdCiP6ITn+xBoOFp+IIOALjRsApy7hrwPN3BCYYgdirQdJQSx3irz3rUjbkPXEi&#10;PjE0wY3FRXMEho6AU5ahQ+wZOALTi4DZMcSC0NdSTUqSi2AEh1rGIxmZG6cs09uWXHJHYPEIOGVZ&#10;PIaegiOwZBGAl8V8+1DIiiYlPR3EUu1iKXvL5/5ZxCXb1LxgjkADBJyyNADJgzgCyxUB2eRsVrFo&#10;N4nZhwyoKs7djwMbaKsP+3fKslxbopfbEQgIOGXxduAIOAKlCOiJGJAJXiQlSXeIOXGuyUwQo5jU&#10;ynwtOP3WWYu3V0dg2SLglGXZVr0X3BGoR0A+i0iOwqtsBW7Sg5I8dE4zEp2a0JcyXwv4SvW8Un2R&#10;PIQj4AhMLQJOWaa26lxwR2D4CJCyiHOFN0Is+luVUiF1kr7o8KAsDZfuDh8bz8ERcARGjYBTllEj&#10;7vk5AlOEgPADw070JFHZ5qCYW0giZbSjzPsiiGE5sFOWKWo/LqojMFgEnLIMFk9PzRFYUghwx5DM&#10;+MT3ydKWeV+SbCOmKRUIOmVZUs3LC+MI9IiAU5YeAfPgjsByQkCTDPGskLhwwsiAUfa8djJIAlRP&#10;Nvna2+XU+rysjoBFwCmLtwlHwBFIIwB+IGtHhEnQ4yL7hkzMeCIpSUHMw+aOFsna68wRcASWIQJO&#10;WZZhpXuRHYFGCIAfYPmtmRVizArOwbdlC1zMW6bWZGmLhHRHS6PK80COwFJEwCnLUqxVL5MjMAgE&#10;wCSEH8heHu4YSm5dFiqj38oskkhUvX621uPiy28HUbeehiMwlQg4ZZnKanOhHYERIAAXi5x+axwn&#10;Zp4oSUdkXUvtqtueyuKfGeoJLg/sCCwlBJyyLKXa9LI4AoNEgF4WvUsombr2i9T6SGp9Le5EGWQV&#10;elqOwNJCwCnL0qpPL40jMDgEcDq+Pn9F5n1wY4gFmUpy1cvgxMlT8rUsA4fUE3QEpgUBpyzTUlMu&#10;pyMwagTMUbPxEhbjMtFLbrnkRUscbx2q3s9c69EZNRyenyPgCIwbAacs464Bz98RmFQE5ANDIiAn&#10;iZKzP/JcbuIluoajNJkDimmNe1kmtb24XI7A0BFwyjJ0iD0DR2BKEcDEECQvIxbxESyyq6isvMnp&#10;pGpw4txxAO6U4uliOwKOwCIRcMqySAA9uiOwZBHgoSwoXplbRfOJ5H31ZFCTyaMlC64XzBFwBHpH&#10;wClL75h5DEdgeSBw7NgxU1DtWSk7ALf5pqHYhVM7VYTEfZPz8mh9XkpHIIGAUxZvFo6AI5BGQL6J&#10;yNfCUWLiwgByEItOro/1KxX1gaw5XeWXI+AILEMEnLIsw0r3IjsCjRA4fvw4mUo8g0OCYpazND/W&#10;tlH2qUAVu5b6TtMjOgKOwLQg4JRlWmrK5XQERo3AkSNHJEuyFjKGmKxU+0X4tnbSp7p44sLxHUOj&#10;bgeenyMwMQg4ZZmYqnBBHIEJQ4BH31Io0hS9J0i7Xhr6V/o4iEVzJorha1kmrJm4OI7A6BBwyjI6&#10;rD0nR2C6EODEUOwjab7AVq9uiX0z8Xak6cLHpXUEHIERI+CUZcSAe3aOwNQgIP4Mc3yc+F2EzZRt&#10;Zi5bqCveml7XpvQafmqwdkEdAUegAQJOWRqA5EEcgWWJAA9tS+4DEjz0obcMnAxffR5d8wkjpOMT&#10;Q8uyMXqhHYGAgFMWbweOgCOQRgDbiYV/aGoiK3DFWWKWuWhC0wTcmNDoNTQmhUUu420ij4dxBByB&#10;yUTAKctk1otL5QiMHwF6WTQvkXkZfY5c8uQV/bDMiVLhXBFeYghKc3/M+OFzCRwBR2DQCDhlGTSi&#10;np4jsFQQOHr0qJ7rEb6S5A1mvUvZKhbtgEn6SypICQXwbwwtlfbl5XAEekbAKUvPkHkER2CZIKC3&#10;NNPdUuY7qV7vouGSFKpXtyQRpgB+LssyaX5eTEcgRsApi7cKR8ARSCMga1kM50guYTGERqJodwt5&#10;TwXcfUwheeU5Ao7A8kHAKcvyqWsvqSPQGwI4/TZ2tPQ0m6MDN1k2W+t68R1DvVWhh3YElhYCTlmW&#10;Vn16aRyBwSGA7cRcoWKcH/LQzBPpNbnJyaCBiOZrWQYCoyfiCEwjAk5ZprHWXGZHYBQIHDt2jFM5&#10;Mukja1ZkVzPl0D/jGaIm/pXm5Rlsas3z9ZCOgCMwdgScsoy9ClwAR2BCEZCFrtyqIzuGIK5eb1s2&#10;VRS7Z5LlZFINV7EgL19+O6HNxcVyBIaPgFOW4WPsOTgC04mATMGUOU7iDUTaDUPvS23Rq8OYt75j&#10;qBZPD+AILGEEnLIs4cr1ojkCi0LAHNgfcwtNZWJuEYev8LvIOhg/LG5RdeaRHYEljYBTliVdvV44&#10;R2ARCHAKxuxSZnply3LLXCbGHyM/DUExS2S07BLSJ4YWUaUe1RGYbgScskx3/bn0jsDwEODyWyEo&#10;kpE5OE7Tl7KT4gyVkZ8xHyrzsjCkr2UZXnV7yo7A5CPglGXy68gldATGgwCOkmPGsfNDCERy9seI&#10;G7tS4vLIxFDt8pfaAOMBy3N1BByB4SPglGX4GHsOjsB0InD8+HG6WPg3XoQrxSKnKSMT2qdSQThk&#10;R5IvZ5nO9uJSOwJDR8Apy9Ah9gwcgSlFgJRFHCoshV6GYpbT6l3Q1Y4W/TYmKIYbmQA44G5K8XSx&#10;HQFHYJEIOGVZJIAe3RFYsgiYc2bJSJIzOPExLfFkUNn5K2ZdiySVXBbja1mWbGvzgjkCDRBwytIA&#10;JA/iCCxLBGQtS1x6OkKqF7IIR6EzpvkalOqJoebpLMtK80I7AksZAacsS7l2vWyOwGIQ4HZimf2R&#10;+Rq5Eb8Ln2heIv6YeJmLYSSxP8ZMRZki+CbnxdSpx3UEphoBpyxTXX0uvCMwRAS0l0VP/SBL7eoQ&#10;siLERcukfS2MqBkPQ2rWYuaPzHIZxPXPIg6xyj1pR2CyEXDKMtn149I5AuNDgAtdxedB9qCdLvKq&#10;dk+QOF1YGu1HMa8kgJAkQ4/cyzK+FuE5OwJjRsApy5grwLN3BCYWAbMwVnwkZkfPoOQ3jhxJVvtg&#10;kvxmUAJ4Oo6AIzDhCDhlmfAKcvEcgfEgAHIgp99q14iZqdGuF+OGieUW8mFmf3T6uBfukiQx7mUZ&#10;T4PwXB2BCUDAKcsEVIKL4AhMHgKgLJgYipfKNvdzaOYRL86tKHHs3dGBfcfQ5DUWl8gRGBECTllG&#10;BLRn4whMFwJc6GrWkZRNFSUdKiZwTDXME0OPknA5X5muVuTSOgKDRcApy2Dx9NQcgSWCAMiBOZdF&#10;6ELZBJBejct7mQAy1Ede9eE+8dNvl0gL82I4Ar0j4JSld8w8hiOwDBCQCSBZvKJXsfBtcqNQvE4l&#10;do00caiUYeyOlmXQ+ryIjkAaAacs3jIcAUcggQBWuXJnEKmJ3DBozDnMnmTxuOjwOgzTjDOueLgY&#10;ouN17Ag4AksAAacsS6ASvQiOwOARiP0otXnoU1tMYMNg+La5v0RH9x1DtRXhARyBpYqAU5alWrNe&#10;LkdgUQgk18bqc+T0PBF9MMn8zKZoCVPhp9HpmH3RyMXXsiyqXj2yIzDNCDhlmebac9kdgaEhYJhB&#10;vLTWrGXRjpN41UvMVGJKZKaKzKEset3M0ArtCTsCjsBEI+CUZaKrx4VzBMaFQNn8S9laEzpazIoW&#10;CK9X41asU4lnjpJuG6TgE0PjahKeryMwdgScsoy9ClwAR2ASEZDPOBvaIUyiejGseZtcwEtnTJMV&#10;LZIaAvtnESexubhMjsBIEHDKMhKYPRNHYNoQIGWp3tejmYSUz1CQWkai3TBlIOlZIfeyTFtTcnkd&#10;gYEh4JRlYFB6Qo7AUkJAzpEzi0jENSKbn7UbRgc2G4hiKqM3JcULWZIzSg29MkupIrwsjoAjIAg4&#10;ZfHG4Ag4AgkE9PLb2skgIR+appjlKRVboM1KW/0zXuPiXhZvr47AskXAKcuyrXovuCNQhYBhBnpt&#10;SnL/M30tFdNAssOobNtzLE28XAaJOGXxhusILFsEnLIs26r3gjsCjSiLcYHoaSDhKBJGSEa8tFZv&#10;JtJum5joCLlJEqDaxTFer46AI7BUEXDKslRr1svlCCwKATgz4vka7SnRxMJsb9bBRAiG0Y4TkhVS&#10;kNihwofxc/eyLKpePbIjMM0IOGWZ5tpz2R2BoSEg3xjSnKNi9id2fggd0SmU+UiSk01xCkjKvSxD&#10;q3NP2BGYdAScskx6Dbl8jsBYEJBNzjp3+kXMVI6ZDCrzl8SulDLyUbYmJp6iGgsynqkj4AiMCwGn&#10;LONC3vN1BCYaAbPrWMua3EAkTEUmevgk3v7Dh4bZVP9k7kzZvzE00e3GhXMEhomAU5ZhoutpOwJT&#10;iwAOmY0na8yyWZIPvQ9ZR4n9MZrBmCUsJmLsgBFO42tZprZNueCOwGIRcMqyWAQ9viOwJBGQ5bdS&#10;uqRzJfa+6HkizTyS0zplvpzYDSMUxynLkmxvXihHoAkCTlmaoORhHIFlhwDmX2LCoTcqExE9DUSe&#10;oZ0rfFK2BiXmJZoemZTllVOWZdcWvcCOQIGAUxZvC46AI5BAgEtG9BITWZtiiAtpilw6it7yY1ar&#10;kO4k9wTFKWjy5J9F9PbqCCxbBJyyLNuq94I7AlUImM8iyoKVJMloAqVZlitRklSmIkFfftsEbQ/j&#10;CCxJBJyyLMlq9UI5AotFIMkM9DqVsgzIaWRZbq0c8Upb490xKSTD1+biARwBR2AJIOCUZQlUohfB&#10;ERgiAkIRyiZxSFDMtFHSiVLLY4QSmaW+ek2Me1mGWNmetCMw2Qg4ZZns+nHpHIExIRBvck46P8wS&#10;XaE1shVInmi+0sRbw3LHE1LuZRlTi/BsHYHxI+CUZfx14BI4AtOCgKEL4lnR9EIzm3jHkKzVTbph&#10;yta7aHycskxLa3E5HYGBI+CUZeCQeoKOwFJAwGxyNkUS54chK2U/hdwYwqF9MA1R803ODYHyYI7A&#10;0kPAKcvSq1MvkSMwAASSzCDe3YOcZA7I7IiO3SEVDhLxrzDBipBOWQZQu56EIzCdCDhlmc56c6kd&#10;gSEjYJhB8jg4MzFkpm+SC1b08XF6xW5F+kkHz5BL78k7Ao7AJCLglGUSa8VlcgTGjoBZfiuuFMNL&#10;xCmS9Isk/SV6CxKjy9+KUgsBci/L2NuGC+AIjAsBpyzjQt7zdQQmGoGYGegJoOQMkZRHu1KE05jS&#10;ag+N2XaEkOJ0iR05vsl5otuNC+cIDBMBpyzDRNfTdgSmFoHk8lvjIGHhyha4xGerGA+NWfvCt8ad&#10;ozc5S4CpBdUFdwQcgUUh4JRlUfB5ZEdgqSKgvSwxKTHrVOhW0UtoDZUx7EQfGWdWscTpGGLkE0NL&#10;tcl5uRyBWgScstRC5AEcgeWIgJ6sKduZLG4PE1hcI5rKmDBCTQRcTWviRTAS/cSJE8uxPrzMjoAj&#10;MDPjlMVbgSPgCCQQ0BNDZStXDMnQ7hDjO9EzSjEB0jM+8boWI5x7Wby9OgLLFgGnLMu26r3gjkAP&#10;CFQsWNGTROI70ZNE9LWYuaR4h5FZtAvhDH1hCk5Zeqg2D+oILC0EnLIsrfr00jgCg0AAXEEzg+qz&#10;3YSdMFi8x4fkwyzdNSRGe2WSKQiDccoyiBr2NByBqUTAKctUVpsL7QgMFQGQBpzLEmdRNkNEPiEr&#10;V/Q6leQGZgYQfiNrX8pmiLQksXtmqFB44o6AIzA5CDhlmZy6cEkcgUlBgF6W2GUidMFwF3GZMIrQ&#10;F01BkrQjSWgY0mRhnDSTgpTL4Qg4AiNEwCnLCMH2rByBKUFAvCzG/yHiJ5fQCsWh00UzDz0NJBNJ&#10;kppZq2t+aszwyo+Sm5JG5GI6AoNHwCnL4DH1FB2BaUfArGUxpIEukHiSyFANs34lXukiKeiQ1dBV&#10;CDbtmLv8joAjUIuAU5ZaiDyAI7DsEACZ0BND5Cj8WzZBU+aPkbgEUYJpmmJ8MPFskfHHLLv68AI7&#10;Ao5AhoBTFm8IjoAjkECA8y9li2o1h9DOEpNQxXJdhtSLYJJpxozHdwx5e3UEli0CTlmWbdV7wR2B&#10;UgT0/Etyh472tZjFtppkGNdLPJ1EX4teBEOeJOtd4jmj5FYmr0tHwBFYDgg4ZVkOtexldAR6RsCc&#10;yyIel2RCmmQwpBAXTWhMMJ1UPBmkJ6HKQvZcKo/gCDgC04yAU5Zprj2X3REYGgLVzhVmq+d9ktt8&#10;KuaMkoLrRDTv0RklBRsaDJ6wI+AITBACTlkmqDJcFEdgchBoPv8SExeWwnAOQztql7noRDRN8c8i&#10;Tk4jcUkcgREj4JRlxIB7do7AFCDA40+EVcSkxLhDtDdF9hZpziEMRgqfnAmi58YseTHkxpffTkED&#10;chEdgeEg4JRlOLh6qo7AlCMQr2WRAsWrTMShIq9k4a2ZMNJ0xBAdiaKX3MZ5OWWZ8pbl4jsC/SPg&#10;lKV/7DymI7BUEQBpOH78eLJ08RYe7TgpW2girpeK6GXrbY0YTlmWaqvzcjkCtQg4ZamFyAM4AssR&#10;gVpmYOZr9EZlmdwpc7rEgCapTExi8KRWsOVYW15mR2B5IOCUZXnUs5fSEegRATADmcRJLpU1h6lo&#10;eiFTPMxT9jkzjFmqggANl+IyqR7L4cEdAUdg6SDglGXp1KWXxBEYIAJYfiuej3iprHARyVHCyOKV&#10;iokeQ3dM3DhNXS73sgywlj0pR2C6EHDKMl315dI6AqNAQOZfkv6PaqeILMWNPSL6STwT1NDX4pRl&#10;FC3A83AEJhIBpywTWS0ulCMwVgTAJ+QbQ0YQUg29WiUpaex0kSfiYtH7memSaTLv0yTMWMHzzB0B&#10;R2BYCDhlGRaynq4jMNUIlE3W6FmbpKdEO0v03FDsRGF0ZmSmijR0stuIN+BS7miZ6qblwjsCfSPg&#10;lKVv6DyiI7CUEZDTb2OvRkw+4hW1Ak3Z0l0EMLHK3CfaPUNys5Rx97I5Ao5AOQJOWbx1OAKOQAIB&#10;48kQ5pFcVKudJWbBivbKxBxFB07yHslXExdnLd5kHYHliYBTluVZ715qR6AGAfONoaSrQ6ZsYp9K&#10;TDUYpozQmCmkpCOHKYBL+cSQN19HYHki4JRleda7l9oRqKcsDbfwJFmIXgqjl9nqXHX6sqLFMBuz&#10;xoVbmZyyePN1BJYnAk5Zlme9e6kdgRoEQAtqV7HUTtDIGS0mZJNt0pBPotM9Q0+MUxZvu47AskXA&#10;KcuyrXovuCNQhQAnhgy3SHKUCv6htxTxvmKhrpEmuWgm+dAr0hFwBJYJAk5ZlklFezEdgR4QEGag&#10;53diSqG9IIa4CDWp2DHEBJMhDTUx3hqfGOqhLj2oI7CEEHDKsoQq04viCAwIAc6/xBxFnpBSaELD&#10;e+Ef8rOM9MTulnhNjCzvNd6dEydODKignowj4AhMEwJOWaaptlxWR2A0CIAr8PRbTRrKNvsgWE87&#10;kGVFbcUCl5jQ6N1JtWtoRoOS5+IIOAIjRsApy4gB9+wcgelAQG/hKaMItatoYzeMJBuznNgfE5Mk&#10;PvGJoeloQy6lIzBoBJyyDBpRT88RmH4EwAzMuSzJMlVTGe0p0SGTHhRxougpJ6FE2sUCSXxiaPqb&#10;mJfAEegHAacs/aDmcRyBJY9AmSej2rNCWLSHpgwoQ1zKvC+y8FYvyOWklV+OgCOw3BBwyrLcatzL&#10;6wjUIwB+ULb81vhLKtKKyY15oueGkI5xpcgTTYN4716W+ir0EI7AUkTAKctSrFUvkyOwOARAJmJa&#10;EE8DVS+DlS1FdKiIm4TPZREuJdVOFGE2SXqEt8ePH/cVuIurYY/tCEwlAk5ZprLaXGhHYKgIxF6W&#10;5HxQ7BcRqcyrmL4gZJJ2mJDJML78dqi174k7AhOLgFOWia0aF8wRGBsC8fLbMnpRwTxE+njfkGE2&#10;yUSEu8QrY3wty9hahmfsCIwVAacsY4XfM3cEJhKB5FqWJpLqRbWxY8aQDz1VxMRN9DLXzuHDh5us&#10;Am4isIdxBByBKULAKcsUVZaL6giMDoH+Jl/ENULHSdmKE+130TSFz5NrWXTJffnt6NqB5+QITBIC&#10;TlkmqTZcFkdgMhAAdZDJFyEQwi3iJ1pqTUFMaWQdrvCSeIGtng/SOWq3SgUZmgz8XApHwBEYCgJO&#10;WYYCqyfqCEw1Anr/jrAKs7ikzI9SsZdHL601m4YkRzPjw41F2iuDfLFjaKrhdeEdAUegPwScsvSH&#10;m8dyBJYyApgVqv4sYlnhSTjiDcziVtFEJ7kexazVNetdmLJPDC3lxudlcwTKEXDK4q3DEXAELAJg&#10;BkJZqleWxE4RpqV9LfGWH8740NFiPCgmO/NWEvflt95qHYFliIBTlmVY6V5kR6AGAe1lSU70aGJR&#10;wR4q1rXQ7xLzoSYrdn2Ts7dgR2B5IuCUZXnWu5faEahCAJQlpgVmAazM9ehtPrHTJUlBGi6L0SJq&#10;cuMTQ958HYHliYBTluVZ715qR6CGsiQnhsqmgWQmqGLtLfPTu43MdqF4f1Dsv2GY/jZge5U7Ao7A&#10;tCPglGXaa9DldwQGj8DJkyeTidYyEomlqYlOSu8/Ms+rl7/oBTHNxRg8NJ6iI+AIjA8Bpyzjw95z&#10;dgQmFQHtxuiPH3Brj+z3qS6oWfKS3HCkUzhy5MikIudyOQKOwBARcMoyRHA9aUdgShEo87LExalY&#10;e6t3AzFiMnC8RMa4amLOBEbVH5Ga0upwsR0BR4AIOGXxluAIOAIWAZ7V1mQjcbwJuZrEaDoSbxcS&#10;ZhPvi9akx3cMeZN1BJYnAk5Zlme9e6kdgSoEODHUkyejbJGKziaeADIOFZIYvQUp6XE5duxYEzrl&#10;dewIOAJLDAGnLEusQr04jsAAEOhpsQjZQ0MOETMbs3JFpDfERQeDE6gnOjUARDwJR8ARmAAEnLJM&#10;QCW4CI7AhCGAmZdaCmKmdao5RPUqFq564Vpd7Ykxq3flLZxAteJNGKIujiPgCAwAAacsAwDRk3AE&#10;lhgCmHmpLVETP4fwj+TaFJOCdsDoGSItCcPgKLkmudcWwQM4Ao7AdCHglGW66suldQRGgUBPE0MV&#10;Aon7pFpoMpsyx4k8l5vmG5pGAZbn4Qg4AqNCwCnLqJD2fByB6UGgbEtOT9MxZRuCYhjIbLQnRhay&#10;mLkhxvWJoelpSi6pIzBIBJyyDBJNT8sRWBoIlG3J6Wk6Jhm4zJsiz2Uxbzw3JAn6gf1Lo5l5KRyB&#10;XhFwytIrYh7eEVj6CAyPE4g3pQJEelYkZLwjydeyLP0m6CV0BFIIOGXxduEIOAIWAR4lV3s1mSeq&#10;dasgF+EouDecJjm7xK1DteJ5AEfAEVhiCDhlWWIV6sVxBAaAANwYyVQ0UUiuMoljVbhVqpmHmRjS&#10;S3SH5wQaAHaehCPgCAwNAacsQ4PWE3YEphYBbMlJujH08hSzVKUnt4fQneTmZ71FSHtZhP00dAJN&#10;LfwuuCPgCKQRcMriLcMRcAQsAjEnqGUkFStza3cvc27IzAHJchbZPSRS+loWb7KOwPJEwCnL8qx3&#10;L7UjUIVAvMm5p71CcdKGtcTOlTKfjeExtczJ69URcASWMAJOWZZw5XrRHIE+ETh69GifMVPR9HIW&#10;sxqGweMlurLMRVMZidvkcN4Byu9JOQKOwIQg4JRlQirCxXAEJgiBgZx+m2QnwkXircu15Rfq419y&#10;rsXKAzgCSxIBpyxLslq9UI7AohAYyPGyZWt141NuZdlKxY5oXR7MWy1yompR6HhkR8ARGBMCTlnG&#10;BLxn6whMMAKj2ZJDj0tymYvBRggKA5d9T2CCEXXRHAFHYAAIOGUZAIiehCOwxBBoePBJvBi2+RM5&#10;dqXMX5JcxcKHZXuwl1gteHEcAUfAIOCUxZuEI+AIWATKjpIrc37I85h/JBlJw2Po4mRJdBoyKq9X&#10;R8ARWGIIOGVZYhXqxXEEBoAA3BgDSKUkCTlnRR8Zx7BJz0o8eQTK4mtZhldBnrIjMLEIOGWZ2Kpx&#10;wRyBsSEw7MUier1tGVNJem5kYmhs0HjGjoAjMD4EnLKMD3vP2RGYVAR62uTc3/FuspZFYyA7n/VR&#10;LobT4CcYVX+ZTireLpcj4Ag0QsApSyOYPJAjsKwQ6GmxiBy10hNEOpZmKiQohpHEu4p8YqgntD2w&#10;I7A0EHDKsjTq0UvhCAwSgV5PvzWbkClKvFSFD80Z/OJE0ee1mIPmzGeGGq4OHiQinpYj4AhMAAJO&#10;WSagElwER2DCEKg+l6ViUkYftSI8xpwpl1xjawDQ9EXYj0T0o+QmrL24OI7AiBBwyjIioD0bR2CK&#10;EKjeMVQ9KWOWoehS08WiPShJ90wMlMnRZ4WmqC25qI7AABFwyjJAMD0pR2CJIDCkmRftO1kMC3Ev&#10;yxJpZ14MR6BHBJyy9AiYB3cElgECPS2/TeIRr59NbhGSSR9z+Er1hiDMW7mjZRk0Qy+iI2ARcMri&#10;bcIRcAQsAov/xlDsRKklGXqjUNl6Fzn9tjY1r1RHwBFYegg4ZVl6deolcgQWi0C1l2XxZ6LoFJKz&#10;RXEAFkkCO2VZbB17fEdgChFwyjKFleYiOwLDRABsoOHy22ruUr2xKC5BGY9hSJPa4qeuhgmhp+0I&#10;OAJDQcApy1Bg9UQdgelFAJQlXn6b5B+1W4eagBAf0yKxynwt4m5pkr6HcQQcgSWDgFOWJVOVXhBH&#10;YGAIxD6MIU3EgJTUptwHWxoYEJ6QI+AITBICTlkmqTZcFkdgAhConRgalIxlfMUcm5vkND4xNKha&#10;8HQcgSlCwCnLFFWWi+oIjAIBsIHF7xgqEzR5YL8JnDw214RxyjKKpuB5OAIThoBTlgmrEBfHERg3&#10;AmAMfROC2s1EFWfjNim3nJxbO53UJDUP4wg4AtOFgFOW6aovl9YRGDoCffMVSLYYJqHpTtk908fb&#10;6j1NQ8fIM3AEHIFxIOCUZRyoe56OwAQjsBja0XexjHtGqEkZDVoMr+pbSI/oCDgC40XAKct48ffc&#10;HYGJQwBf8BmsTPo7iEw5Ps7fTBg1mWAarJCemiPgCEw+Ak5ZJr+OXEJHYKQIDNyBoc+3ZUlqv4kY&#10;R9EQgNAMnFeNFGLPzBFwBPpCwClLX7B5JEdg6SIAylLr5EiWvr9Y/QE5pG9N9yeMx3IEHIHRIOCU&#10;ZTQ4ey6OwNQg0PfK1p4WwcT8pgnj8R1DU9OMXFBHYAgIOGUZAqiepCMwzQj07WXpqdAxvzFPkitg&#10;JMzAZ696Et4DOwKOwFgQcMoyFtg9U0dgchGAl6Unf8kiS1LmXKlYAeNrWRaJuUd3BKYUAacsU1px&#10;LrYjMCwEsLK1do5mgJwmmZQ5s18Xla8GKMCwcPR0HQFHYNAIOGUZNKKeniMw5Qg0oSy1nGaRGNSe&#10;2e+UZZEIe3RHYBoRcMoyjbXmMjsCQ0RgeMtEaomOOfS27BvOeD48IYeIrCftCDgCi0PAKcvi8PPY&#10;jsCSQ2B4DozqOSAz3aMDxxGdsiy5ducFcgTqEXDKUo+Rh3AElhUCTSaGBgiIpiPJY/vjvBBseLxq&#10;gEXzpBwBR2CwCDhlGSyenpojMPUIjNiBoWlKTETirc7Ed8RCTn2legEcgSWBgFOWJVGNXghHYHAI&#10;9H2U3OBE6KRU5k3xA/uHgban6QhMOAJOWSa8glw8R2DUCIyYDdRO8cDRkvyM4qhx8fwcAUdg3Ag4&#10;ZRl3DXj+jsCEITCCOZfarUMGEvnOsxzKMmJeNWFV5OI4AssUAacsy7TivdiOQBkCmBjqlVL0Cmat&#10;ZyVO0JwgN1GzV70W38M7Ao5Afwg4ZekPN4/lCCxZBCbNgZHkNyNwBS3ZCvaCOQJTi4BTlqmtOhfc&#10;ERgOAmNhA0m/TsWx/X34aYaDlqfqCDgCo0PAKcvosPacHIGpQGAsXpYkBSk7tt8/izgVDcmFdAQG&#10;joBTloFD6gk6AtONQK8OjJ4WvsR7fxqCZY5v6VXIhrl4MEfAEZhkBJyyTHLtuGyOwBgQ6NXL0hN7&#10;MIGr45adMuen346hWXiWjsAEIOCUZQIqwUVwBCYJAdlR3J9QPTldqrOoIDQ98aT+CuKxHAFHYNIQ&#10;cMoyaTXi8jgCY0Zgkd8YGg2Z6NUVNGZMPXtHwBEYBAJOWQaBoqfhCCwhBEbGBir8MfErcy7LEsLb&#10;i+IIOAJNEXDK0hQpD+cILBMERrbJuad5HxN4ZEIuk0r3YjoCU4GAU5apqCYX0hEYHQITdbCs+cCQ&#10;eF8mSsjR1Y3n5AgsbwScsizv+vfSOwIRAiObGGqCfdla4NGsmGkioYdxBByBkSHglGVkUHtGjsB0&#10;IDAVcy5OWaajMbmUjsBAEXDKMlA4PTFHYPoRmBwvS8X63BMnTkw/0l4CR8AR6A0Bpyy94eWhHYEl&#10;j8Aiz2UZID7alWLoy1S4ggYIhSflCDgCQMApizcDR8AR6EJg8tnA5JAqbzqOgCMwSgScsowSbc/L&#10;EZgCBCaTsvgm5yloOi6iIzBkBJyyDBlgT94RmDYEJpOyGBSnQshpq3mX1xGYdAScskx6Dbl8jsCI&#10;EZjMI0+4lmWAHzAaMaqenSPgCCweAacsi8fQU3AElhQCcGCMcQtxGTWhSCLY5GxrWlJ174VxBCYb&#10;Aacsk10/Lp0jMHIE4GUZozPDUJNk6X357cgbhWfoCEwEAk5ZJqIaXAhHYHIQqFgm0oRPDLsg/n3E&#10;YSPs6TsCE4uAU5aJrRoXzBEYDwIVcy4ya6Nnjujz6O8CPTIXcucFZ0984QQ5XHg7xqmr8dSK5+oI&#10;OAJYzeY935uBI+AIaAT+1//6X+985zuFguCVpiMMKTNHVCB0zIgy0c6Y+F7yMuH53CTIzyLioeQ4&#10;OxsGWv/tv/23t73tbV5xjoAjsKwQcMqyrKrbC+sIWAQOHTr0uc99Tp9//+lPf/qrX/1qTCw0pdD3&#10;IBPHjh3T+4zMqbVl4yISEb7V0z3yUGRYuXLlihUr5KvOa9eu/Y7v+I7XvOY1EhFv3/zmN69Zs8Yr&#10;2BFwBJYwAk5ZlnDletEcgXoE7r33nv/+339vdnYOm4jBPBBh375ndu7cBWeGmf0xlKXMRyKEwzCV&#10;JHFJPkQK8XoacbTg7SmnnHL48GFIi3vIiev48eMf+tCHrrnmmvoCewhHwBGYWgScskxt1TUTHIoe&#10;yn3fvr0IfjwsAjiJ/2EP67GjR/fs3QONj8HxsaPHrrjiynXr1sErH0a79MPPhP/hQecvksgGxOG/&#10;ncd02ocnfBpOz8hus8D8lV/tmZBs9rd4GTKcgTydEHnUbOTNpMKVJzkfZA9zENiHyzmEzLa1s7+w&#10;XrkBoyXLBu7hYZZMKJeI1xFUFSQraSZQ9of5U+auQmSpySsEEFF1eaPnggYL24UMAYtyNABKGCIr&#10;MlC6vCK6K4y4SV62RvB6+/bt//Edv7Zq1aoTJ04ePXIESV9wwfn7DxwIcKlqYVvoXEWVZM9Vc8jq&#10;KkSVOi1aTZ4CA7Bas9rthJbWpeNmTSBrMsV/ULmtFlr1kSNHwu1sa25uDtX9n37916+88kqFrWm7&#10;UpUJGPNyFSLa2rGFVziYV9Ky5bnuRBpA1nbR3nJEpF2mckRjJw5Z45S+yEQVZKE/ZGVELeCGf7MK&#10;Qd/JNrAvoB/h4pIgcr6su+T9JQNYXFrFTbGOqdPNs2pmzwpKo2ggRWvL/quKzzBKQxRgKYUDUZF5&#10;l+oooBAl09E2WcEPHTp86223nHnmmfiBZnzuOeeeeupp8MOhVaxduwYlZfOg+H5NOwJOWaa9Bmvk&#10;P3r06F/83w/hL9QT1ZVeW0B2smf37rPOPGvFypUYaqNvz82Bx8xnnTyMs/FfxGWfR9/HK3jpuQ8W&#10;+oqEIGjBhTZUQ6HpWsePH8uSWlG8XUBI/IQM2Rh6HoE5G4AEyQ/whBoVPxE3u52Bwx+5U0/jLwTE&#10;FAbMFB6AfDFHamuwsdWrVx87dhxxT544sXrNaoRk9Gz1Q9B8GIsjCnLE80yRtY4cOYp7Kv2MBoUS&#10;ZXMcoSghr+wnwgK/DhMrzAZtBVHivcijuEJuO4ln9lyMNdVox7gqS58bA7yGYNS3uY3IotDYFVee&#10;e/YzICyHmASe1sm34Jc5+6A1CEoffyXY0aPHn332YNZScjJJqSR3MhLaAEU5tJUObxQULCPlZkE6&#10;mqdIqhNApSw0KW8CtKwQdf369evWrWWameQzeFDYXckoFEpBJKAh90B8mVRxH0LivruYRQ6wtvnK&#10;vy4OkvmiiEb+t6A7oRAsLN92EsrNfGhvGTkQMIV0FlDldE4SybPmYCJnXlldE88Mt/CXPZ2Js1D8&#10;yX6d9dYFLG8mjWdfy8RklKxq2jOhh+ItRjXogFlCWXcIF1dMZw9D4KL9hwTQsbLl2xxF5E13dnYF&#10;OlGmQ0Jl4b/kT9AQCMkEcY+4Ba/Cz9BncSEiZgVFSyBW1usFzhDg4MFnz9tyrqi4onfPnnbaaUfR&#10;wVeueNP1N5x66qkshV9TjYBTlqmuvnrhH3744U995pMbNmyAuoHBxt9ipWRQZVRPO3bswBglmHDo&#10;d6VbRStQuRcqPtNzYgeK55nays2DBNYpSCKx0ErhVpWIHhpJR6xmPQo9hhCD2uTGpC1lEfJhnsQ/&#10;dQrVhRpekRMIBaw7jhUNRWYFhfUoJxSp19Au3a6GbX6kvKaps+wm95HWSwN4KY/UkXRD/TwO0CDh&#10;CQoiZQE9A8MGI9HNkoIyDBxy55173j98y/eIgpqgYrgoPSLglKVHwKYt+NZtW7910zcxJIXgdAWD&#10;tXCxJDUanuzevfuMM87I3B6dKzYJhrUE5lLwFdKIJFORdIzNMz9jXGMbmbRSFdaiM+ovxqAsslHW&#10;hgmJJAOwQ8orYgqoiEtQrSyaiKcVrn5oRGoioThjmgQua9169mZRXEGqpLulxcZVIyBhdVtq0hF1&#10;RdtK724S2qjrFiLVJPLwrZjDJmJUhSkAWSSBKKvc5HP9UAx/srvpetEB8ufdtamadIfpLhaf8vgi&#10;OW4OHjy4adOmOCzDwMe84ZQNP/SDby38qcMTylMeOgJ+LsvQIR5vBpgiEQEwyMCcDmZ5N27cCL8L&#10;tlegD8P1gglgbS+FfBjJ0f95kfrw5AzeyNEafKv1u06kLGXJXQemugnmoZhKSCJZYUGLNQsyrdTF&#10;q5h4iB6c1dlN99XENksikkIWq0i5KEInr4jbZa5y5eZOebAYIBZSnldIrqckypqiSScFRYjaXcb8&#10;iZhwU9EmvGBtENNF0ygxtTQyqqK05BUo6XQkWZO4iR4XNhZpAF27MO6GrfaacllbleeGfDTvSnGr&#10;k6ToXjMBFsOMm/Q4w25F1VA1iSaRnwywEOYBR0Gkeq04D98rAk5ZekVsysJjKsgsPYNegEMFyz6w&#10;7QLEBawFAxSwFq3dTIevLrPwGBIXshZRH6JijK4xPyu0VbZUINdHDdHXlozRG0YsCVY122FKmv3M&#10;VSfE0FlTm/ctTFnE+HmF2TDGWzS+CFYroQ6gjUQX5mrqpDbB2qrRbSMYSGUppaSm/SQJh5ZQMm1i&#10;JnsNXJ2mlk3zpOaSNA9ZK7nBRDcP3Yoqmg1Zgi4If5alLMyPYUyOmqdW8yrTKgwT1YmHtTLzYcVx&#10;bUvzAJOPgFOWya+jRUkIJ0rSZuAhnS5IHdNGmzdvPv300+F9gesFD7nGXuxZE8qiwyTZiTU8Slsl&#10;GYnWZQ11tGhJESBppXoFVDsqYhujszAqOKl/G5alTMhY0YsNMFG0qFxiUpa1MUhdEbNE40zliSm+&#10;BNbCJPNtgoPGs9qAlYHQpK418WoSviIMC1VNGaW1GzbP501gaRisSVkqyq4liWUW5WBSMLzclFFE&#10;YoK6yGUhm5QiqeK0EuCJyU2S8jATjoBTlgmvoMWLV6ME5QQw0BTwFfhdsJANF+gLqAy8L2aNixFI&#10;j6jklVHcseERDUhdYwLwp+E9FarcEAWj+5rYgBhlbZLFQjDlCsMv22Ga2FcDl+ENkpGUThdTQNPo&#10;GZm1qJz7EmsakxJTLi2MLm/f5KOCUpjqK2NIXcUZ6NYPzbqq+1uTtpRkLXHE2vZc0cwWrxRM26tN&#10;MK6jZArVfbYWPVMRcY8ok5PboMxbHV38vrUl9QATjoBTlgmvoMWKB5dJtaYwgyQERv/HbBHICk5q&#10;wZwRNgriL1bA0PsiqVXYb3lVMXKq0Ed67FVrQjoWothvmbTHTXDUJp/hdRm11i5LrQ9LimT1wFR+&#10;8oYyGM7UxHgnK13S0fLXGpIm0BnGU5t+XEcCb62pHpTAtU0rDqAH7kYMyq8DaO5V0ZB0wXWaZf3L&#10;tJaGtdNHYeMoUkbdeXVnN5Wo25sGxzTguHnnva+zMb5mYtckHnMXGSMNBC5PZIwIOGUZI/hDzxod&#10;Favlq1U8z1fQRMR0bzAY0BcsfAFxwQU3DLwvWAoDWpOfP9W9b6iJQS03+T3skRWyIjk2N3tiTiiJ&#10;sTciXgV0fRhOsdPamFUIT6l07fSUqbYrpryxTje1ZkQVlJpE1GJLOknDXFacMiuuoUiSJJMgGaR+&#10;qMuVNMlSUmNuk6LG7a0sfSO5xjN2D+BtzPW1ANrG99QkyvpdnF2ZVJowGTkhiagOfaP7qQhgctTZ&#10;de5TREVH1AQxLgLz4nNuERi6wvUMho+AU5bhYzzWHI4cPVp7GkGk6K2lFA0LLwu9LyAupC9c+yL0&#10;JWlI+NCMUJMqRkZstYrY2ONajG2ChXqV5+JXTirrOP2GwSRibYlqi1AWoGHK2gbHFIQVlKRHehid&#10;jFhW6bUlijHU5q1huXQuJkE5yc0QkYZ1F1tHw0homGOTnDTAZZlWF7OMA8WVUot2RQApQtytjNg6&#10;QG0f1MlWkDYpY6yIytqbbnIm5aQ2w46hhpW+GBg97ggQcMoyApDHlgV66fHsqzHJiwo3nC3bPZ/B&#10;5xU9XNQlmAomjLJzSMOll+6KHom1oUlc554fQt9ggw9lkKTCz0oHjYTPoehaldLZY9y39U0ibHS6&#10;mLc+jHFFG9I1ZWA3FEQLENuJpFRMQQcuMzB9tHJjjytSTho8sWciZLL4BgSpYvMcP6vNc4xPnHIT&#10;E9sHUNLO9ZZ4tv8+Ulsk92X0mJbJk4obk7XulbHOCaf7q/OKknEpSVx3NnBYzOJelgE2lrEl5ZRl&#10;bNCPIGP0UxycUsZXRPWUWdDmChHeF9AXzBaBweAid6k1M3H6/ARJrUU3VKCWZxiTps1wFjcgYZah&#10;GGvapLKMXacaLbNqFWajrHRkDoZAsOxRidJnzPRRqIqC19aCIRBlXEGKEOdVVq4AQzgKOXEZXtj5&#10;8E1RwUK45cB7sYtd2WWLldkYwz55GunsSHu+6LLZ+UcYmKT8zbe782XxP5E5OxU/LwNvGI6fbOo+&#10;TCicKkzrnf1PvtMjT/nxoeJbEHVnkNjmkRWN/6PMvOmanyKBKD4T0ClnV7UW44buggUpFSPR9dZV&#10;h90dn7jbSk4qJU13zGCGcGdHLwyS3jVRCB5mGAj0f0rEMKTxNAeLAHYD/fWNf83P/YgqZxbS8++/&#10;//4LLrgAJKOWKChd23QrZlAUxYeNzFxydXYNhWkezLgiBouzTq2hSP0JQBokcYeaV38SigGjeRW3&#10;WR+iVkXJbC7adItD5w7fpOXOr4XWXAFWygWHT0zMLMx2zHxOCRgUvGA+i05mtHrm+KqZkydmVhyb&#10;WYkP93XyCKxmYVX7RHYSbOtYC6cGhNuV7ZNz+IohU8quk60VJ2f4NavONdc+uXJGBhU512m1W0db&#10;q4vvErVXtY8jqYws5Ac1H2+tRGp8sKJ9cu3M8fxDglkC8zOtQy184jS+2uvaxzbOPAeJDrZOOdxa&#10;IyEg/7qZIwFIVFmWyMnWHMLkAbImt37m8OpQzIKHtWaOzqw5NJN/5imvggzS09v7g4KZaT3T2nRy&#10;ZnbdzPFT289mwuZo5GRRCZg9KeooB721r3XqsQgxRtKeFdzjKAc8xJApVeoQ+MCBAz/ywz+KcxyS&#10;AfzhFCHglGWKKqtnUdGTb/zI3xw/Eb4UyH7OJLTlu++++y688EL09tolLxXZGz5UFpLH5lavg6u1&#10;bSK8Hhwnc9QhG0oY46NTNjnKeF2rUdGnvdYWpTWkROQp08W1cPUqhilvPKhNomqgiDPtFf8ysaW8&#10;SPDVC3duae8gRQiwZ56GYHTzyK3DM2ueaJ13/+xFx1s437mLtaxrH7l6/v4tradWtnE8dJ6CzvTJ&#10;1nnfmHsp3RovXLj/+e37QS9AVh5rXXDL7AtPhATza1P74Bvn/37VzPFnW6d8au6N4CmgQdfO337h&#10;whM6wXtmr9g2d1Xe/2baG9vPXbXw0Dntp1fPHMuJV2Ak+FYzmM7s36548+GMdqA415/8+lntp1m+&#10;IGhr5pbZlzw4dzHdIhe1d7zm5E3wI0heB2c3fWLuenzWUPtakM6lC4+/fGHbXFbe4zOr/37uFTtm&#10;8fXjAMuZC/vePP/lzpe7Z8CZ1n509oYTrYxjhSpfeNnCXVfN36++xbnw+OxFX5t7GaSVfoGw5y7s&#10;fuP8V9GUn2ud8ukVbwD3umhhx7r20f2zG8nqCjnba2aOvezkVlTN1tkXnWhlH0mljsocTOA9e1qb&#10;drXOqFY77G74AglkIGWJWxqe7Nu370f+6Y/i46+L6Q4edxIQ8ImhSaiFYcnQ5btWo3PznP7wpMc1&#10;aXvohtUXNQUDx2/liWyfxhpe+dqqZNFQDKokMV0VNluL1JNpT0JhqBLF1slWi2QEYBH0JakxpJSx&#10;QvKGhUoG0xiaWhYBTNVokUyYitRioOJG1aQ2NdqhqbVmVrWPrm0fWtt+Lvt7aF370Jr2odXtw6vy&#10;f4dObe990cIdb5n//NULD2D0z+aJ/29e2A+ScXn7ofULz65qH0M6K4t/2c9jK7O/HPqf095z9cK9&#10;YDYgInPt+ectPPq6+ZvWtuGTKAYAwd8zH/wlYANonFks3MzNzKt/J1fk3hS4bk6+aOHeN5/8u0sW&#10;Hlrffm5u4fjszMnZmfnZ9gl8yhw3WSz56kXIJnsLBwY+aT6Pvytm8KXxwh0SqMlCRtTyf7P4GDUp&#10;nLpQ5GsW7l4R+Ep4tWrm6GsXbjprYV9Ge2b2tjYdbAVKIY6ONQtHzpvZnWFOQtd6OrCHbJYsz6i1&#10;uf0MnEmsOyEK57afyprvzO7ZM461ViF5OKsOtDbsbJ2+o3UG/hb/ztg1c8aJ1ko4rnbNbt6ZvdqB&#10;t7O4CfdPtzbPdRfBNBvdSZPDLVE7FE8OoIqbnz+ZIgScskxRZfUsKjqquDSSdksbdXZs3c/5hLny&#10;eRMJmnAIpAMtwxUwoC888SVXfA2+BdxcGBG4ofAS3hhR8hV5yNQaMgYBkDei4itka2jCK6pDy6bL&#10;HlMNLRWZhy5pT2Vs0jw6YcQZUtDlmCrp6tCS0LhmjgR9tXa3zto29+I9ufMgW/kzMwN6cc38XS+a&#10;vz+z4pjUWXj5wh0b2wd0zGOttY/OXvRo6+JHZi96pIWbi3bPnsmJjPPaT4FD6MBnt5+6ZuFeMajk&#10;TzmMWQ2jt8D3YNBoBRYS7P3VCw++YP7e4FzJCoFWtbd1xoOzl94/e8V9rcvvb13xwOzlJ2bCsdS8&#10;FvLUO0wdhCZfz9JqnQwg5NkToozu2K56efsx4MDZGYYGUXte+3HMe+HnfGt2Z+vsUNr8bZiBumjh&#10;SbA0kh+kvHtm88ls2kv8JJgqOm3mQChS4R1cOXPy9PYzjPBY63z8Bx6Y+TaigWN1ebmQyvzM7AJo&#10;WEaA4paDcmWIpS/dRC3OUXMiLPMn/fTbMjin6blTlmmqrV5lDetI6DOvJBy1A25REGL8GvKSaoEl&#10;EdIXEJdw2O6K8K0AQw50Os2NaN+Gn2Y7VoV8UqEuK8or9th4iRCleYkaNgAtv65cRUc6TFQClME1&#10;cPHyUiiAK1pgGT6IjQOFDCBYPHHX7GWfn7sOcw0LM1zIEmw0aMoVCw9gRQV+wDGwIbvJLGVIAfTi&#10;5tlr/n7u5V9f8fKvz73s6yvw7+X3zF6SJY4ZC/gwOhfvL1h4csvCTjIDUIrMtxKWcRTWF0TAyAYZ&#10;QnaYIrmw/aSax2k929r4pblrb5p78c0rXnTz3AtvWfFC/D0iE0/Bbgd2xLrLmmULTh22Q8ON2Ghn&#10;Awvpar1r2scgLUsbGEZ+0zpn4elsXixcT7VODyyBXDyLfmr7AKbP6LDBhQU0WFwSfuTrgINv6dL5&#10;xzmrxVa9tn10ffsQfh6aWQc3CZ9D/sLD1IExPMcioBZyjPlViDcPQlqyx0cYkiRn9JseFfAVnuAr&#10;rqa1+M9pRMApyzTWWi8yZ8quLALPkcvVXxFI2w+x3GakHttdqob4edCAJQIkaYF4X3jciz5vl0k1&#10;z0Jzi57srsnCxO0pqRLG0EsNqnrhreEW+qfJznAXFbdrXK6liSuluazVyFA2hpG/PYGpJaGDwshG&#10;WwsK8sjsBVhZIq/RCeZmTm5u7+d2m8JI5neIcwTra3M3gLgh8thYM5vZf5KA3KWyaubEK+a3boJ5&#10;DqFms0TZyjMPR5Ajli1QH6xyXdM+isBiZTGPk7EZ+iYCNlnBJHoL3gjpoRlc7VnY+hAu/C9252TM&#10;qevC3NbqsLq2hQWzHZdMWFF76KI2iReWymKt65qwtacoI5wom2aeDeJk3iq4mja1nwuMhUwwSNLa&#10;MvPUapCZgsRswNzcDFbCYhbpzBOzWAcTVqYs4Dztwk2lkAySA1tkmEmb8ahC7rD2OSyRSXhfmLXW&#10;S6YJySvTxnCoZvOW7CEnFgGnLBNbNQMQDKtd49MIdG/nvVkPK+SDb2MbJs8Nj6HEZsSTTMGULUmM&#10;qJs4eZQvfJkLzTVookiVJQ2tqLbmZrhb/TXaGFVWTzTPQuMYrG8LrY2WUDHeCMFKVocEaNieepVQ&#10;EyYKYFLIf9IuqQC1GdUFSBDx3PZn23OOzWCFbN5Q2GKyJSB5PQgaTAURy3h94S+B/ewKAhLw0vlt&#10;q9vh3COGKbhCsLTFbE4HdcoWFppk8x3C3tbPPIfFMVfOP4RVIDD5ENIUPHhZiisDMLhqsOZ308xz&#10;8Bvh3tRshwPlRVs4r70rCDkzs232avg/6Gvh9fyFB7DnCE9A2p6ePUN3LCzc2bLwVBA1w+a09rNY&#10;AZMzHtKzFqavjp3d3ps3yHb7zPZeMJv2DKaZzqSbEjQE5EO8LHCcYN3x+QtPXTK//Yr5x1bOHMec&#10;0Zb2U+e295zZ3rdu4ShrCqljroqzUvFl2rkemTCwaLBCA1DLpVNLZuEPJxYBpywTWzUDEKzYX5zo&#10;q0JWZBamuV3XkiXpiwSQ4xk6TzJ1QrUi+qVMMUl0qJ7gfZkN9AUkxkwemehmHB80YLmfiXF1AHVf&#10;ZsVsFKagR3W8FzLRsC6NGGaYqLMwOcal0DnWFj8G0GBoikZJTJGTIHQiZva+iSTJlNMtJKrWQAuy&#10;oTnYgyIouc/jWHClJC5IJnqQVa4qHnt4eBBLe3/rVC4xKfwQWJn79PMWniwW3Ir7JmveUT7cTY0F&#10;p/PdS3CQ+pnt3S9b2Pb6+W+++eRX3nTy7y+ff3RFmBjJWtAMZkcInaTYxrTUm0LIv3vTib979cIt&#10;EYUPrEiCr2kfPy2sL5k53Fr/2Ox5+2ZPyxwauYSYIzurvQ8NFbk81LqI7qI859bM+e1dKxZOhHmm&#10;duuM9l6uvc0mwfKDW8CXz2nvhmwYGgHzc9tYsQsSt/KZbDFvVhk4J59rWdqYSMLeq2tO3o8NSsgR&#10;YB5urzvRXoE5qX0zG4/MrDy7veey+cdBlQLn4/aobnVRNhwSjmKUWKFqQsPDxsmG3dCDTTICTlkm&#10;uXYWKxv0CFiLthPSpWkY8FMoS2xOmhiYGmOpTtySEbZJtiIX5R7vQEHJZf4IREZsJwMZFlVdCnmr&#10;g9UxnE4uaVOqNpP3UYVBkmAk0pQuqZT7yKUsCluFHrlKxWmDocUoe963VA3Zc7w4M6yrCKaufdrC&#10;/lOyRRVyHZ5Zv4erK4LXoIuMIvxlC4+8dP5O/HvJ/B0vnb/jmvm7T5k5zNaUrW8N3oJ9rU33zF0V&#10;JiyKU+xgpF84f29mgDNWkZ/ywmYbL78NgQ7PrHu2tUEcAdJcIQO2H6+dOXJ6e88rFm75toVb4L8h&#10;twgTQzx3pbjgyVgzczT8ax1bNXMsd4MUbxG28DaFOCAl68P+ppldrTOxoxh/MxAyebNrS3tXmGnC&#10;AtvWadg3lFGyfI4K+7C2zDwdZGuF01bQMuDyCV6ffGVziL65vQ8nx7RmZk9pH94UFjXjVJj18OVk&#10;wmdre2dmsX4IW5pfN3/Lee2nsT8cy2KwUQg7xo9iyU4LdGb2WGs1NkU/Ortl1+wZV7Sf2LRwCK6a&#10;3OOiKksYsGla5rnp1NQP8yd9LUvfPXKCIjplmaDKGLwohZoTK87OLIMSWcsiDymDdoSYkY2xVRJe&#10;TJ0JIDnKjU6/wjDr8BJFIOpwLyxTUJdeuisixdHjdIIK7yzrqfKv6GrSulKb+T6qktIyIg+5ZYJl&#10;6jgP2YRelUgjKTMXnZdW+sYAxPlKRMGwp+KbvJrASFKgZ0wK3NrnLOx58fy9187fioNSiCb+Yonr&#10;1+ZeeaiFc88Syz1hGs9vP/n8hfuuWrjv+TiCZeH+KxceXN8+XMwVhV0tTOq+2Uu2z56nSwfGAJaD&#10;7T9ZrYWlr1ljSywx4TJVWOutcy882lpXVrOccdmysP2F8w/wPpxc17UirXWgten22Wtum33xrbMv&#10;3ta6ulhonMuV+UlyTgL2gYUsK2ZOwFcEsoKfO1pnn8zX9ubwnN3enTl1wnrY7a1zxcuStcb28xae&#10;gOTYHb0pHBCH7dCbsU5FNAgCb2g/B6wQklurkM5TWMiCdbUF+BAP64exUPf0NvZUz0KScJRL5qs6&#10;NLP+MHZ0Ud7M03NwZt0DrS1wt4TpsyBRh0CLItItRBpPBrtl+Vrv8bg5v6YdAacs016DVfJT6Rj+&#10;IRHMYFrsTTK8GUnHA+t42C3p6ARFs4iuETF0eG2/jSYyFEpCMkHxvnDdboUPKTdyavUxM9JZx+DG&#10;9lsLIClU1IpJoYwrSHX02kBD+inGFefbRxbaQtQKFgdO0i8DWpMsePBI1wQOf7dgoZ++auHedZgG&#10;yZgfrOB9s1d+Ye61e2dPK6LoiaC8EPDBHGhthI8Bf0EIDrY2YPomrF7J9uJmOYUc8fDu2SsOt9Zq&#10;gNfOHM0mPtR0Sbb81s4N5etMZ/a0Tvvy3GuemN2Co2OzxGlpw1xL3jvCESztS2ceXbMQmBAnhnT/&#10;Othaf8/sZffOXXbv7KUPzl6cUTe6eXiFrcPZf3EGDNgYFtiCUq3e39oQ3DytNTtmzslfZ1HAOc5e&#10;2JNRiNldM6efbOdH9LIiTm0/A4cTSAlcNZAPwj/UQo7EJERaOXMCa1PgcDpnYXfmDJp9onVuvjI6&#10;qB+sZcHE0PFsmUtYToJ/4Ug+eG5mTmJOam372Pr2Uc4zUX44YA60Tjl7YR8nhvKidK9r0fSFAWo/&#10;1HzkaHA1+TXtCDhlmfYarJKf52OWXbS1PMtf9IJhHiauftsHcBWJJ2mNZGE0F5WpqC1tjDWhwaEQ&#10;KB2vMkOoaUrSnRAjkGQtDNbE3BpiFFO9PoDVUUKCqW1iSUK2yAqtFtUkrsGRGhTG1lCSnPSkGUuw&#10;eQ/PXoDJFxEMT7BJJ1uKm7dxVlQXYjOtO+ee/4UVr8O/L869/otzr/vyitdgv3QIk/tLOoQg20f9&#10;/Hh1bZaoHLKPtSSBi+hc6EnIksRBLJtw+OyXVl73tblXIbU9rTOwXliaEMu4on18fQssITvipdhm&#10;xVfmOJqMQGQpFzuOQLSY9+kz+ze2D+Imm6xZz9wfnL0w+Dk6TqSFq9sP86i9g7Mbj+Agf877ZCwi&#10;LIVZOLCl/TRcNaAjKP6O2TOynUd5i8d/Lmo/CU6zEduLkEJr4z4cdJuvzw1zaNl2rXA4XnYUHmeL&#10;ghMG0m6dvXzr7FUHWkGwIFuhiHBs8YbWkSTz7tRsgYngptE299AAOHe7IoC/mhYEnLJMS031Iye+&#10;BFb9/VLoCDEe/WQw5DhJM2bcKkm+lTO1wmTQ3cLpI9IXGe43oSldhqd7g6V+1dzo6tylOE00bwXe&#10;hi1JzSJK7NvotdT91XMskrZMUgs9FbxT3dlmZiMYpjCwt/nJ2S0dwzazsGXhyYvDUSj5le9C7o6J&#10;kf2RmTWwxDgQBf+OzqzO1qwUyzEyQsCdy5nJv+iJ2QvibcwIUywiyc830SMG5RgKdCCcCTuz4cnZ&#10;87bOXf25ues+PfumXWFSpuvCfA2IhRSzw9GzA2ByKPKtwBkJK0w+xUCYC+d3cIMSlsSe2376/Pmd&#10;+IdNRlj6KlukEPT09m5sCEL8wzOrn2mdxtFAxpPCGb6Y8Tl/AR9GCA4neKGOz6zAsp5c0CzHDe2D&#10;FyzsxOZt/NiO017C15+EroXpHvAhLMjNdlQF+MFdwkKchWOQEzuVQHdOaR/BxiUpPPw6+2fWB8Qq&#10;5z2rx1em2544kZ9A019j9lgTgoBTlgmpiKGIERhLyUZBMR7GcjSRQ5si4/8IalP8203SKg9TJnki&#10;R2rY7MrNsxlGU9mrMGQwMsQXNMyNSFeQnHwTEJM3JrnaxVLxdpEEQnssKJXmZF2wLGLhSx+VWVaD&#10;Ut6GJC+VdTC4qRNmw+zGfbOXwtFS0IVwFtwLFu7D4tAcitTgnTY+c4OE6SA2pvCzHSaD8pYVmnbu&#10;Jrlz9kr4LYwHM3Mh5GuCMzeMzHVkrSV7lSdQrDbJ21tr9sDsBiyUoR+GsOD/+MgiTkFBiTKyVFxh&#10;0qWTM31qehoKvI0uExwTd+bMnuB8abe3tHe+bv6b2JT0+vlvYZMRGIOkEQ7Cy+aPsiNZWo9iIU1x&#10;EgwzvWBh+6nZQhZ8eOjZ4MGClyjMsknxULQrFx7CFq35GWz/Cef6F+ghxRaOuEUBHmpdgOgIiZmg&#10;U2aOHppZs2v2tGOzq+COQgWBtVy8sOOS9vaV7ePgLhvbh7KT6HLAK9oesSLvr+6AJ0/48ts+OvHE&#10;RXHKMnFVMkCBtJ3O1GWmCrsv+TyHeSshM+1jIhldnYucq49il5DJvStBRSBEMF1wKqBeTZpEiWmN&#10;QZWy0bTHk0ex7uuWN5iInqpJlyUJS0+pxWVhQURr66rsA8YyYXI6GO3gqBa+gpD1TfIKo2hrIZxL&#10;1po5NLvu3rnLg6UvzDK+JfTahZvxIeKssQVaY2TOj+RX6fE2EKPMHYFIwUlQBADDuHP2+VzmIlcW&#10;Ju8a2RxNl3g8+kU/MgSSn3QOYbIXR1obnstmuPK1LB2KzBNLpA/CDRNoiZqHCl4NBMEpL/iGEV5g&#10;Z/Wx9upj7VX46M+x1orj7ZVY2tJ9UFv7rIXdWJWCrPElwjA3lJc+/Afn5rFc2brasM0blKXY+50J&#10;jKNiwuIhsMK1WGeDLwNg18/V84+c3j4Qml8mHtwzX2hde2Jm1VOzm2+bvfLRufN2tzZjbzM+l7i3&#10;dequ2dMfnLtgb3vDixYeumLhsd0zp4aDcRUzq21j1e0cffzY8bAwyK9pR8Apy7TXYJX8hmhk+lqP&#10;z3Kz3dG5yg+hhy+dAVn3hiNtGuNE+ESzh9iyduVSJGH4iiEuSR5m8ioDRZISz4SOKPRFvBTBhBSG&#10;JTbYJhdjgCW8kAn9RMetttwS0ghAIZOiEnZ51VP6MXSSi1S3SCLVp4EyAmtJksFqKyuuhbIo3F6C&#10;wmMFKPYSd3wTLdjYPZe3Hw4UpDV7pIUDWjodAabxioWH4Ce4ZP6xSxfw73H8vWTh8bXZPiA5Sq6r&#10;97RnHp09/+HML5I3oeI70sXPmNTmvhMcF5tl8fjz5h97Hv4uPI68rp5/4OqF+7h+BP/Hzuqtrasw&#10;XYUG2PH6yLxPOI+uw41IzsLyk2LVK06Twy98thDbj7Fc7a7WVZ9bcd3nV7wOM1Cfn3s9lux8ee7b&#10;jmGZSt6XAus4bSZsC8cDrKrBV6y5uDb3+mT9GIt8H25dwNJhRQvIR/a4a5Uxls1iBuoSfMpgYeHZ&#10;9ppz2ns3zh+k7wr/3z+74WtzLz7UXgNvygXzT+FMOUAxt3ACQsIHdu7CnrNmnnlm5pTHW+dgNUxW&#10;j4l61jpNOi8eylKVpFJCyOPHfMdQWb+ZpudOWaaptnqWNevzZRarYlwiZkYG7qIdJEFtLPnW2Gat&#10;UAxx0aZOUxDeNxEsaMvKOa9qrLQ8ouN0GXEv63YbmnxdKJ27lrNhUhXC69QMexP546pp0nLK8DTy&#10;SxE0hro6dBlFEgNyE3mSGFZXOlef4B829TzeOl9SyJZ8tq+cfwBrUdEnHmxdbM5zw8THy+a3vnr+&#10;lleFfzfj7yvnbw7n8efTT1nC3e0NpODe2cuwfVpygRNmHms/siv+mECxkgNTVsdeGXK56dXzN1+b&#10;/cPNixfuOC18TyBkBFL1SOvix4vd1Nhxky3pEA4UfDmaKTAvTpAUeWeTQQvho8pHW6u3z569f3bT&#10;M60NB7K/+1obd89ufnTmwgItxF/A0SmXLjwR0glfNNyCzdhdLqE29gptxsEtnLnCApSHWxdnq12K&#10;Jf4Zw9jZOiebLmqvaR0/Z2bf3pmNp2VH/nNZDN4811r7xNy5D7TOx2bms9rPPH/hsWvaD7+g/ciW&#10;hd3HZ1Zi8uiRuS3Pzq4j0tkRdhkH7b7isYF5YtQLY59c8ImhXrvdJIZ3yjKJtTIomWREUpZg2YiE&#10;FqjMzJTFSj7X2sRon7KfxiqLMFoeMhspV1K1LQZG0iaRhIt2K3YeaUky25HPasXas9roMh0pmr7R&#10;SeXZZee3EB8RoD9WpDMSJ0rSmyISylvzRMsvgpnAi6kaSZ8nfOh/uVslGHQskr340MzG4i0+kTi3&#10;onXitfM3Y0st2MDdc1cdaa2VuHBUYONt+Bu8GuE++3JQsJoMk51s1r0CJTPAW2dfgHQy9Gefnjnr&#10;8Gy+lQatM0utI16WZriy9b/MC1IxxxAYucDzsaN17jfnXnbb3NU4sT5s3Mm2LPH4uyIWfSr5hX6A&#10;lbzFqywpHFQ008apdGfM7MNPbNg+hHmbYlI4a17h1/2ti060VodvOuYFnLmwvR3fNYRwe2dPxbQX&#10;jncrSFALXAfLhDOIspxbrW0rrgCvyjc6hSUrs7tnz3i8dS6+9nykvQozRI+1zt3cfjYsSQmiz585&#10;s//MNv4dOKO9//SZAytb88+0Ttk+e8YTrbOfbJ25b3YTAp3WPnj6AgJkYdoHVsHj0928kxopqeWy&#10;DU+d/ot0jh/35beL7HYTEb3n5QITIbUL0QyBXbt2fvTjH127Fido2Yud/8CBA8eOHdu8eTPWoool&#10;EDYQ0wIxTskE47FOf+azonBCBcSjI4bckIPFZ53MQrsNDPmQ8CJ/GZLVtSdl1GibumhW/41CabGZ&#10;S4Ib1aWUR8ymJ3TYRYptoFAph1E7DovDWs7CdAdLjM/sHcYXeLKRPmwWvmCMdRh6DijzEKw9NrsS&#10;cq5cOL5+5mi2UlW+zBfYH3wYJBfPzGJ3zMpV7ROntg8Gd8XMqoM44jVaxoTPHeO4Nix52TF7ljgn&#10;kDU2VwcfBE18OIxk7tksOtbNYNswHsrXD7NQLUwDHWphp9JK0k8pO47BxbwJv7iDQoE6ISnYeEqC&#10;55sX9mMdTOdEg9YMdvTgHT7FjADYCYX5GoGuU78z7dPbz6yE7yHzgNCNswcfR5xdHR7MtLGxaMvC&#10;LiyVhWPmiZlz5sNnDguwOe04s3Dq/MFzZ3aDW+yfOeXJuXOymawg5Ok4fbh1dNfM5iMzqxDu/IU9&#10;qKws2czbkt+F1ELZ8/UuWZ3lp3WHhgP+t6t1uml6pk+xrWJW6NChQxs3djxeJha+iQiEf+r/++m6&#10;huzvJx0BpyyTXkOLkW/Hzh0f/9uPxZRFbO3+/fux9++0004jZTFXucHoChgP9LPlqbnpKjNatcas&#10;NkBzZBZPX2KNzycxS0tK1bcAgq3mT32nVoGYySguWjXaHUMSsZbm1dRDyGD2wCvANoQhKTNYnhDJ&#10;QfAslH0GsTSZjDBUXUGmbImJbvn8rdyBOpV8+oP/yQOl1m/wfWn2LFQRUWaJupaCVPZlpq1zSD4J&#10;jcIAQJ6UwqxL3hz2vBxdHLKYAipA6ypLfYugKsM5cqAsGzbgSwjpC5QFO4b+xT//l/UpeojJRsAn&#10;hia7fhYnXfiQs/KOpjyoHPak9WTZc22/eW9Dqi1G1JUihoRMEJ0iKQYuC1BhsOWVDjNYA2/kN/Uj&#10;h77QGcOrug6TAeKI4v+oTbC2yZgUmJeuQZ27qdn6JlFj12ulaxYgWxuBmTr6BjKIs7Uc/H/BEcLE&#10;ShGguGHYvFIkbrbYJbgH6Afg6+6ay08uK5NPd6EMJZ5rkq8u4RKQPOXwmgGyaRwEKsiOToTVJJWV&#10;aep0Py2kZRHCL2LBvIv1LZ24qgFQKqEc/BkiCQHiTUZLSltygVdEaArlk50ol62L5rbl4li9YoVt&#10;oJD8l+VVRtsySQpl1bBlCown/BtDzfrWhIdyyjLhFbQo8fDVDnZsTVy6Usy0SOUIrEoASbwikNYs&#10;OrwmMZrTSFIMrGWrzS6pziTxWnPbE9a5eu2GN3lqeDXJCFIVql5Yjim7cIjF85XcAGXAFqnlOGsD&#10;KVDE/KYnlIYaOLOCORdgRrR4YvQKalDwhUiawkTnu3KKmuicy6JjsCOVlUgYQgGjcFXDmkhDMqJC&#10;+52Ti4S977LQIeMy0pCTlqKp07TnwsYiq46QE5FcDLXCmGynmMNRQxDdnXKOUfAclVNOTwqw8hwN&#10;D+oqUXH4XsE8teJK6gcBx6iFMiqDzyIOVgMMtW174mUIOGVZym3j5Px8nb20pzBpchPd59RHs43+&#10;4BOTbKLHz7XmqqBW1cpIQCilbjR45QYpUcxM/4pIcmOomESsqoiOKs+VsylpLVdrUgtq1N6xfNnD&#10;xOxwNRQVb5OssYl4cZjm/KwsZG0KwyNkTdoSWaMOWStwNZJl1FaSrQVKB4BgeZvJ+C1bu2RhJImR&#10;lMCSTq3wOqTOUSImW5dq2PkALJnR/MJ8k0rpr616rJEh4JRlZFCPIaOyLtrhAcWAVI9jqEazMJmT&#10;ObsyBdSxvz0b+FTpq8Ury0IcyEyyjP3oDE1GmgbpYFLC5qotV7LZ9gTqdJFK3wuP0WEYUpsTbRJY&#10;C4u0YTHqSSh6pQuxVLFRXLzkFbVgEq9tSGX2tSEafXTdZPHzXhZNfEjz6K/GdSmkbRvyoTtLRXE0&#10;J1B6IG/euhmbRMqQFHmaYMgcq1M2akFDl8xL1NfJEyf8M0NNamHCwzhlmfAKWpR48zhBO7q6Oraa&#10;lUjZrc6zbm2VqxVRMVpxaOVo/MNa3dTSgtIA9PwXV6yLtdqthU+nE993lyW8T+Op3CQSwChQSRyT&#10;RwKXHiAaXSxsRsxYUqHXFpDpCAFqyCRqa6dJvsMLs0jxFhm9lgiaNilVn1e3Xo3bwELXZsdkDZ/o&#10;qYzJuGX9qCJl/cqkmWwMZTILYmV5mR7EYPEgQT9HEKcsw+uSI0vZKcvIoB5DRvwmolY9RgXka+sy&#10;BWBsrbGgpdY6WhAn2iSLkq+k0SpV66lYZ0lGsXFNylAx4K4wz3FS+kkyYkNj37yakaOmL1rnapun&#10;mUofMshYWQ+aYwvXXOyYI+q4PVnKXjOd2PDVDabM4xLXeH9tXrpqH82DkJLU8kab+Z4SREQhTzrB&#10;slozeqmMIVUwtgpNkoy1PBvnxPaa/gRzytIfbtMRS1acddOIIHynt3c7DmR8I5Yp1ixJDmTIhwGo&#10;gvFoqiQqrzm+zNfoyua6KVbKWmuXq9EOFWsiagUf4iuBXcMosjWxHBVh9CuxTGKrkvJX5yiAx3Gb&#10;iNoEsT7ClGU9YpF0X5PKNTyPAOqmW0YEtfBxvytLv8zMx+0ZZxzsfno3Lq4cNwHglnjqqaceeODB&#10;hx58GGc46a66b98z+/btQwBEwRbiw4cPa/7Noh0/fhzRn3nmGdwj8NO48HvXU08/9fSuXU8hXzw4&#10;ePDg7t1P79u7VwuA1CASjmDo0lRZ9nERTGeP+36BNnLIP1rZR+vyKBOCgJ/LMiEVMRQx7rrrzq/+&#10;/VfXrMlP5GSH17QAmgIjq02nbpKPI2o5qFU1G6A6qHius+i7SDFp0DlWJCsRJYxEFMn7lspEbChS&#10;39n1xFeqc4lhYSUOpLL6LuCII1bQrD4kiTuCNudJwONcGgZLp5xtTO41BSMDSnHrzbds23YHnt/w&#10;5jdfcGHnEwd48sQTT970zZs0Uzn//C2vvvbVGzdtBFP58/d/ENF/6K0/uHrN6hv/5iPPPfvcd//D&#10;7zrjDHzGuXOBnXzyE58686wzv+u7v/MTf/vJPbvxWWl7fdtrrt229Q4caHnd66+76KLwDYGTJ09+&#10;8Qtf2rF9xzUvftFLXvqSMm3AhIS0Pfvss5s2bdKp6xpHmjt27PiFn//FU07pnKrXR717lLEj4F6W&#10;sVfBEAXgUQTZgKfjVpFRYMiY3/4o2Skj6iC+KZLtcjYwZbGF/Clx83KW7hLt4CDylAnWHDKdQh8u&#10;nKSZyXBLiDAosWMAzfxRdfHLuI74VypwiAGvPiSjeUX0HXLxbYBZD9bXokE29W5ohMk36TVpDo7k&#10;lX2qoemA0/RfyQ5E4d5772Unffjhh3Ekgrx64oknvvylL8MFctXzr3rzt9/whutfv/n0zYHE3HQz&#10;wWTumNsMd9x0FqmRorBBJ7z0pS+57vWvfe11r1mxYgUGSK969Svx87rXvfb8C85/0TUvBKUAeYJX&#10;Bolv3759165d69atu+LKK4SUxDemYWhVE99n4vlaluYNbXJDOmWZ3LpZvGTz8/IlsFwZafXaIRTd&#10;OZkw4WWhyjrWLnti6UiWjugLSRVPOuq1MPZxsGR5tX2NlZREic2wsQ2Dsli5DN3rbVkWPRykYAMx&#10;t9reCHdpkrIxpQZeSmtwMyiFAJVHwzURQ+dbLVJFA1h8X6hNoUlZqsNoMAXJikbbXKQ434bdx/RB&#10;02d37tiJiaGzzj5r1apVuD90OHwGEhcIBDwf2GLzile+HF6QCy684HmXPO/669+AY7IXcDxlNr0C&#10;2hEIS8ZyZueCHeG9tPysdXWen7flvEsvvRTp8LhFpImfl152Kc7mBjW58KILDh589pabbjl86PA3&#10;v/4ttLpve+21YC0xRBqK5rCE1l55Ql1tXXiACUHAKcuEVMRQxIB6iQ1VlynNfMt8Ipf8FO2jo+QW&#10;NItBe2ZS6EpfqbA4l2KgludcEZHJSHgJKYo7qbx02W3pCt9SE0OVrJsy66sTjHlSk+yqw+ia6sn7&#10;IgDGxWnO50ypey1gzOpq230TxGoTaRKgCQgiv8YhSZczg53T8yYpJyWUBm9w6ylBStIZMxRMGo3n&#10;ySe2Yy3KZZddfsmllxw5cuTBBx6iGDj8/tBzh0Amzj8/nypCdMwHffdbvuvNb76Bk8ikLMQBeiCs&#10;E8kW+7NvMsccGUVl8AQR2W4lJG5e+rKXYsrmkUce/bsvfwWSQJ4tW7aY/qvDl/V30z7LfjZpDx5m&#10;MhFwyjKZ9TIYqTBaKjPbxfNGy0jlpNek/RDNJXk1VKk2tYI/lRW+J+tVE7jbbySqlmqxmqPot6KX&#10;tVGJFaVR0CaLnnKU3CVNPEl6X4zJNNVEu1ImSW6Koq8NNKzZGEaDQPP23TzH5mk2D6lBS9IUYRUs&#10;sq4U0wyaZ6qrWPiQJkbNO4LIk1V3lwhc3oGPi51/wZZrXnwNbu68405MFSEQDkfANTe3YsXK8JlD&#10;zNfcfNPNt95861133XXbbbdjOS2Emcs9K2FiCHEDDhk16coxfFBhBme4ac1AxkNXjbTAUzed+vyr&#10;r4JIWJ4LqvT8519l2rlJubqHmloQuOBS6qMWPMpEIeCUZaKqY8DCyCbnmFXkvbrr4HaqmzSJSZOV&#10;1DoYrS96UzTdqekcq218MseOyisHlbDIpaXVkcrsd2ylylIow0FSjs1bZmNKv+oSiyelyDZxhFFs&#10;2dcD4ky1RWnYBMtk0zypzLLq1lhtfXu1zRX4l5XLNB4GEwlNMSvqqyFusSWujlhRWU0idreTrhiP&#10;PPIIPyW4Z8/evXv24jPIoCYP3P8gAmGiBxeoBjgEBACDufuue+68865tW7fdftvWZ/btRxhO+pCO&#10;ZN96moG2MfVFdmIeIjAbZ1czmGljeujMM89E+MuvuBwbAuJemSivOqIpEyndX+S5GcL1WmUefhIQ&#10;cMoyCbUwLBn0erpME3edwEalAEUj6iMb9NhzXESziHLXZj62tUF5FRsmJUpnjKgWwbDYZqyvTYhW&#10;W9W6XssmWjKXrez8t0rUdRn7q56kLew2IZ3tzfJ8kaNqpiOrrUPVZpdGT4/Xi/ChuNq6SBhjb2o5&#10;hG4PsQlhXYtrSpuZZMoNSZtuRYzSU8Q4vEhIaaWh6uqTMGUBqptNEwkljBCX6l5gchTh47zQJLbe&#10;tg3hsSHoC5/7wuc/9wX6Th5/7DEQF/g51qxdc/TI0QP7w8Zm3P8//++Pvu3H/p8Lsx09WM6Cv/z2&#10;OwUDwyELMQLgeQiffZxVXs3NZhEXLCNHghs2hO08/Jski7r4WZPNVtUWl9ZUsepAgr7JubpNTsVb&#10;pyxTUU19CsnTHjvWV7kxOl26ZCGt9H+dd9KuGE2RNBgdS6YXkaRmZ7ThlKxz/ZWFD/fl245i+6F1&#10;n2jOCjNjbJ428LUGO1lPJi9DSjRcooKTUZLINGkZNCe8tGlJWk1TRhOm1tAmKReF1C0qRtIQqV6h&#10;1tyiCSbaziXDa+5l7J/QO7mRAjbJurZoZQG0SEmLrgNokeIEd+7cle0K3ojVtd/2mm+79jXXYgvP&#10;6tWr9+7dt3//AazGvfzyy0A1brn5FuzfCYts2+1dO3c9sy/QmpPZmdr0oFDDzGYTQ/BhSDNjS9Nz&#10;QFL7WH2L+/iLP3hIGkRfiKEXSN/AbqBm+hJM168kdeJE2JHk11Qj4JRlqquvRng9i6z7cJfuSw1J&#10;GaChfZKUm5hAa6HFGhRsokpfZ5/yCQGycW8yZJnWLsLn+Un0OJEyO2RsWJkAcZUYkarsinJ0awUt&#10;IInhV7A1Wo1kal97X6joqevlpqwBlNWOKbWmXGKrWPXa9nRqoZuEllWKFD95Y8CJw2gYdaMVCeOq&#10;0eWq7Q5NVElV7RdN2rC3ONnYfkv1sdTVoiLAk088gTAXXHgh9jBf9fwrr7rqyhe88AUXX3wh6MJ9&#10;996LRJ5/9fMvvfxS7OL57Kc/98E//4sP/flffOqTn8ZP0JrTNp8Gbk16MX8y3z2E+y9/8e/e/2cf&#10;+MD7/pz/vvGNb3IOqChy7qzCJuewXHc+4R3B0lykQ8qii8BEpNRlpYv5ioGOZMuvqUZg7h3veMdU&#10;F8CFr0Dg0Ucf3bN3D5RLmaU5fOgQRkgYVPWnjpvoEWofUaMVNk+rJB0+lq15yDJwmGZ/pR64Geuv&#10;DZsi9FcWVoeshYyLVlQEglUhJhQnWXFJ2TStIWPJ+Ezw9ZPZGFh0eRNlz45Wq67uIouuT1cWkuf5&#10;lnG1/urIxBJwpICd7CL5KwwwGIPpAj2Jh+res2cPZn8uu/yyU05ZL3FPPXXToecOgzdsOX8LHCTn&#10;nXcuDmfj5M7KVSvPPPMMhH/FK1+BA1rAOZ597lmcUYmQmETCmpiVK1diAcqp8Nvw2rTxjDNOx8ly&#10;Bw4cRLKcUeKFs15w+tyW88+DAPipFcLhw0fw8+xzzj711FNzZHDiS0m9Gk2ChcOrVq8yxzGE9Pm/&#10;dvu55557/lXPP+OMsFzGr+lFoOlhRNNbwuUs+Wc/+5mHHnkI2iQ2JOzw0Fx4i+2FdOEaO9FQfUus&#10;iuFdmYatNbQmQDVZqSA6cURdugrJk4ZTuFqt/IzePH3WgmYAgSqIMVZnnjJrk3JPGVUY+C4+UZ6L&#10;ATzZzMpMr8gfxAjb5buKU1suUwXyMy6UzojCJFusmMDFsIFabVPWp7pqnEc88nw2dcVo69ZSm7UE&#10;iPLqyihZXzrr2oyM2F3hc+qbt9s4ZEU9Cr/pajl56m1wIywl1vXLpPgE186dO3/w+3/oBS94Qa38&#10;HmCSEfCJoUmuncXKxr4qW5TFfIqm6FIZxbQLF+k2zzvPJZuvyTO0WiofS2Vj6E7KtLk1GXE5cBHK&#10;SC7Z8SaYvSy86CmjpkXr6XSy+1yv5XiVF1/nyNT0VUECesJTaircaIS6Fx6xFEaATnV0Z9m8ThHS&#10;LEowuGmjLq+6clMVXZZvV1MpOZ1ZlyWGWhc/LUYmk87IIKbRK2sqzStOh6yoFG1xTWVRvAxeO+/J&#10;Vk2BNatoXq0inhjylO1Pz7cKUNGoxsJTrTm0LkpKXj4GsOwt7yP5DsfsV+Y+ywuVOaIMXL78tr/G&#10;PFGxnLJMVHUMWJi8i3bbe210uzSm6ITsRrq3MRWxLu4IrTJStiE3G5n66CpgvuK/SDFZ+JytdHOd&#10;Mphk+WqFHjevChWZm4rspz0TVsqSa8mUVjZ2KLZe1J7pMjZZx5PF1CkY5W78IkZUMXjy3BSqDFLN&#10;XcxGMGPGxJSGlLsLStnKBJasdQDjDkmKp4ts4jJ8Ml8tSbmB7L8nCu2QjIiMCMP2LgWMhaxoJ1Jr&#10;yeruVeiyjGJYtPA6l9S24pJBCOf+IteRbtWGwHW31Y4rSDddSRAPeXJmrt+6STDx9+W3vbaQCQzv&#10;lGUCK2VgIuFEKEUdcoXQpQjCes/OSF3UR1ksI1mZ2YttPBV0dcEqmEH6VSo9o8pjCcusFCXUdldk&#10;NkYlaXoNJ9CMQYdPFqTC/Ij904bQ0JGYnWgSYFKQMopRr64XI7zsh88NQ5aKpGCSMs/L3iYlKWta&#10;ugnp9HXi1flWCDyQjkfEpD0IgGXNu7ZfJKUqwzwKnHeShj06bkus6OrqkDBxFedxC++gkNm4jqqb&#10;h3rb6fa6EZb1ay1b8uOvA6l0T2RkCDhlGRnUY8iIO4aMdbEqUpGJCsWk1VasLrVeoLJOKiATrHsU&#10;1TF+RmBjYzq5F1MiXQGK08GrdWKiCJURq5HRil7bhvi5sbhGzxrbQCR16XpqQ6bKhHjJ+J4BevU0&#10;SCXqjdM9CVZtgxef1PBSsH0nJgjR6pNkyzFOiyaEHlnRVcCbxmXsOlQmJscVSbFtNMlRgsVS5a8g&#10;RbfI1Q1bdEgK8K4eoeFN6g0dwE+/bdxsJjegU5Yx1A0+ovHQQw89mF0PPPAAPls6pGMZsSQhGLzi&#10;QFttp/OeXCxbqSUT8fDLPDHGuCx8mVJLGgN5GCtWE74ToJkyTxiJyoixpyRmEtVFkILrQml+0wQB&#10;E6bWgnajbd1p2mzEDM8Qyoqs8UrTlx6lGkMH7DvLpIHXlch2pc1kdZSKThR3KJNyw1LEXVs3/orK&#10;issS51iUND3p2dXLlE9UCmI+uqmF4b1hNlIWkSQuC8PEz3vheQ2h9WBjQKDeXT8GoZZ0lkePHn3X&#10;u971qU99SrQVvj327d/+7T/8wz+MzcaDLfrf3Pg3O3Zulx1DsXra/fTuNWtWr1u/np9XNbknB38V&#10;Pb/sVZ5OsSskVjcMIOqpIp1qfHQKWuVVxIqjMHCtgtMyD7bWkqxOiiPqWCQU6AYohlR9RdXEVRZL&#10;kg+yByiZSqpJwZuESVriMqphWqnuUwa0RRZaV3QfLFDXTq+SGJNfFj2WyjSJMrF1Y46ZWax2ysIj&#10;roiKPcw4MwaHvpgEWV+g1Lt37/4Hb/4Hr371tb2iUVF8fBHp7/7u7/bt2yclRUaXXXbZDTfcYCQZ&#10;VKaejlOWkbYBHGDwJ3/yJ+95z3tAXHhcCo7HBlN50YtehFb+1re+9fTTTx+gQH/9N3+1Y+cOUBah&#10;R2KP2cewyXnN6pyyZHY6P52iiQxNjHoynYbGvpYbJQ1kbEJq5dRCimwNGY+J2wS3RYZJotefYS6T&#10;xNgMYZxyeooxIUak2FDxq79DpS+LRLU6um4MHauMZdrZYtIyppJk/M3lbJhyWdWPhrIky1gmuW42&#10;JmKSJFUzHkNNoFqhSMM5ddFGITwhZfn2G7792mu/rXkVVJAVHPv7ta997c///M9vvvlmeM11F1i3&#10;bt1v/uZvvvnNb+5J8yxeqmWSgk8MjbSib7zxRlAWnHqEo1BwXBJOalq/fj1+4hOpn/70p//qr/4K&#10;rX+AAmVfyMud9uz/+MsnvA9GqGtpfcjcLLFkFF6SgtyYt0aP5Ll0F8mkU6EX4leij5KxjI5rorVF&#10;rRhNV2tfTUTK01zJxlxHcqzWdIKezjGOUiaJwa3al9CFdve+M21yaiuU7S3eON1HU68tV22AJpnG&#10;icQmNt6eHze/JnnFYYxpj9uVzkhqUPdEtnzps83F0N087svS5GqDSdeL9xVTeLMhUeCVoiXrEQ91&#10;xK5yRacbxCqrOQ4VISkY+co3vvGN/fv3gydhWAjCRM4Ep8tv//ZvY+p/IE1xIDIvpUScsoy0NvG1&#10;93BK46pVaOJo3LgBd8EJSGAq99xzD1jLe9/73vBRj7rNNQ2F5hdAtKLRP4MqhJEtpoNE5XGCqExl&#10;4FXF8NFoyWoFxFyMDTaKsjpBkbkMEB29okS6vCJPHj5jdWV2JY7YXSg5kKbzhZRkUrogDWvfaOQ4&#10;hSbplFm1ikqR5pTEvCxTnSANDxqnkOMyTOKmG1toDbiRTQvTEA0jiWmfBpZalBr2U9PmNdtoInZP&#10;FREXUACszqusqZjopsuX8W8z9pBYyTGJzloPFaTNh+iR1oprR+vDPqqGUZDIl770pT/7sz+76aab&#10;8J0m+FRwYeQJTY6/OBEYWh1fyf4f/+N/YK6q71w8YhkCTllG3TZM9wNxYXPHVBFZy3/6T//pAx/4&#10;AJjN4iXTXTp5r3c4K+3c9SlmYwvLLGUcTOQX3RFrvVit6HRMCkazV/zUTEKCmXFntXHtGMuAUQe8&#10;ZMpJSbL0uwa72ZPOfgfhpXhe4u3IE25it0wK1e4oKYVk3SSLxTdI5qtFNa4XaSHic2L4MpbM57qw&#10;JqKxhdVFMJ6zkWGipdIlwvNql5u00r6rpkn6pgfFeQnmZU67uNeUqYKK/mXIEH/qHGM9Y9TL4o+S&#10;O3z48Gc/+9n3v//9t9xyCz6CDb0NvgIdjll+XhiL4kMEkOqLX/wifOp914tHdMoyQW1AdzY0brIW&#10;+lruvfdeMPQ//MM//P3f/32s7VpkH+Nce5qs5B4OCwsDB72pthAbzRirGwlgNEhS6WtSEmucJE3J&#10;goV41GhJGy9SJQNomTtlTJ1JQ5EAHbczxGZMm8+4gFTfxnAyHZZCGQDrgzGVIeuhJceKk2205Zbw&#10;nYjRaXV5MYs8pJgjsNNGVLFS4nTRU5Msgo5iqlJXh7RDCa/LVVs0CVDWxgxog9Up0ry12a6VuT/W&#10;ortSRRZapAraobseIdJIJiMmeQ9DJlPQaqFMabDZGAWin+B931WGdO6++64f+7H/93/9r/95yy03&#10;g6+ArICdwKcCpiJdHsu2sAoY+hzk5g/+4A9uu+22hjXYt2DLLaJ7WUZa42y+2gqyrYOb09cC58oT&#10;TzyB+89//vPvfve7v/nNb+JJ/40+fYJ+KHKujNT+Z6sx1doFbSQ0Xnxu1IQ8NGoxTkSHZGBD0SSF&#10;TBl1xBbionVlklclM9UhjW7lyp4gSRvqLWdIccoigLaRcXlNRgZhHV6nExLvbpWix+35wVGwMlHl&#10;udgDU03SJLQ9MNq/7GcfXcjCLg2yECv5xQDd0irkTJq0ZPhYctPXTKz+e2IJRhoHrRZqIY0BrI2i&#10;A2hSqzWSSaQaNOHlRidIgp12m4Uoq76kxhCqKhF1Zzd9jTlqTJJK6eTJEz2hpBs8yMd/+A+/Cqby&#10;yCOPPfvscxhhgrLwg7IaB1AWDEHJZp5++unf+73fw7Lf/jL1WEkEnLKMtGGYcQDz1qwFPQEzRGAt&#10;eA4P5Ic//OGPfexjaPr9uVvmZsMH4tnncaXX1YaRSekRmcmeL6npLq3tsZQrVvHmSffPxPxIE9Vs&#10;NGPDGo1lCwq6mBGPx+5lydaWUaMUJ2KsAvPl+iIDfhy3Dwsamw0hMcZI6AoVNFj1OiT5VVxNfciW&#10;RFgaW3IMbVCKf0rjF6tmGirT5yWdRRO7gcCuE9F5lYFf3Yalwffa8iVrU1/JyjKwJHHQZUmW0aRc&#10;JoAgLzUYRzQCMEDMKeOyJEM21BKUB9sj3vGOdxw69Cw831y/AkaCcWaStJG1YNiJAFifi1W6A1lD&#10;01zgpR3SKctE1K+wFnQGrmsBawF92bZtG/b9/+3f/i2aPjyNvcp64uQJM1ql3u8se8x+aa2dtD2x&#10;ohEVo8NrZcFctMHQllsS7B4QJ1bjdqUZzVWZNLXiixVoWSkqEkkiU1ELXeoyckJXOzAYV/7SGlEA&#10;MWyCp2jhpLEps/0xPmZsynaoc4wDaFqQSdc5G8PIXGY8amUuC8BGxUtqs4xSmACmcSZbpm4Jvfa1&#10;srZnekpccbrem2SqQdZ1kbToSQbQB/4GvTLwpb+UCVP73MhW0RI04HG+uh9VoFQLOA75xGJb8JVj&#10;x47s2vX0c88dAheBlgYd4VlWcafGE7xCAGhyiIEdFZ/5zGdqMa+VxAMQAacsI20J4ixJNnQ85AzR&#10;xo0bMR/0+OOPo+l/61vfgk8Sq73gbsH303si7NKT9U0XaylmGkQH6c5f+bBrzjjWaLEG16pZKxSd&#10;S6yGugb03SRA602robqH/mVWTT+v1SkVksTpBNkUwapNvDnJ0GZ1kXqZAAopMV4WUxf4qdmMFljT&#10;Gi1eNx/Vi3hqjoNKcrvY2kF4oS9NurGpBcmFN00ybZJLWaNKZpeLVOzaq5ChvyYkwpTVHQOYmtKi&#10;8l5/nac5XLrLV/Q13ZHTXUk5wEyvj/VVUmsx2Z6Od0M6UMIf//jHsR8C/pUdO3bJ/iBoaVm/kmwS&#10;gAgBsKgF5Aa7oLEw8dFHH+218Xj4JAJOWUbaMKoJBzk7+gMaOlwsOGWO61ruu+8+tHhMD33yk5+E&#10;uwU9p6HQ3EeKv/pG/8x1SuFnMX4RQzK6lUVnF02FEcWrJFOR5zqu2MhYOweFqxZ4xAzJ2AMyljgX&#10;jVt2bl7Xet6kVTBWJEwdBVFqEk+YwGyzdJ5FcdOfHUoZv86ZZmV2oqzNiAxamORHbCoskIhkqoZV&#10;EDekLv7XsDWXB9PcpciufqGlKXh/dWGESrI0pGzooDa0IQW1bqyslElCaQLrEulGwuySzFI6nakp&#10;3TXwSjQDq1Nkjnt3hUj6lbSKWANokXjfkE2WzZ6LkNCoDdsaomB8+Kd/+qfvec//xnkU4Ctwcmv/&#10;ipHKNB4ITEcL5o+w7RlntPzRH/3RkL7K0rBESyaYU5bRVSWada2PRFgL9xBxNS6a/sGDB7FrDqwF&#10;Hhe6W5poWHQb9BPhK9q/UrjWMyOqTupPGhjdP2O7ZbQPlWOsnpICl5UiYU4iF0tSOSr58/excix0&#10;YqZ4S9bxxJo0L3i257lMz5pSd9mDImKm8u0ckMGhunIT4KQWlGirow/6adJyej0YKE6TbaBJ/bKC&#10;yi5jSpMmVjJSe47y2c/0oTo9dvoKxHR3kCJQHo0AgzU0vUnp4m5VYdqFnejGX1sXOt+YexXtv+hW&#10;WZNLUtWyeo97Yq1Iug3HKkVnZAQ2eTGdhnPraEXYtvl//+//vfnmmzD3A2WLUSIUMpenQKkmP29i&#10;ak2PP3GPDc9Y1NKk6/XYNpddcKcsI63yJqto2dZl5zO+PgqSjm4D1wtObcFCMBAXrG756le/iuXr&#10;1X3g+LHjmU8FvCVcvIMMvM+oTOd43PTi3JQl0c4YbT5FTcQBjOoxyl0i6uJoYyDaWYsT8wO+TRqG&#10;sohl1d8RKXmQXDfXycUOfpTKwX31y4g8ZZRK8ap6x4EtjcKzA0DFaDuzASrHcs5R22360M5s+WII&#10;+ZMVamywBJPnOqLIhrhY9KIbdq3YyQBxi5LmoQXT+SbNdh+YaF6SjK5Jg+lH1dlJU82KYMmljlv1&#10;wdAoYgygEaPip1YLAmB42L2xsUKZaNg1GozShDLCE/OVr3wFC1Duv/++gwcPPP7EE4cPH6F/BTq5&#10;jKwkWwgCY3oIXhZEhxqHowUDzv5aoMcSBJyyjLQxNNRZwlo4QwRfCz74vHfv3osuugibnzG9ig9q&#10;3HnnnWDuGA1UpHn4yGGwkxMncr5CmoIfiML7MG+kFjOGpLoX4xotXAFWtWIyXVqMkySYtKM0V2Wa&#10;ukurqvNFRFUxcWPMdIJlKTBWbi+Ls23K9B2fh6TClFF+Ga2aP+3W/ZKglpBF7sBejGWZvkwtieTN&#10;W5RAYbPopkp5UQrYjUXso7c0l1DsitS7bgAGJWJe0UK0qGILa5fuNixgsjGYCm2YVIWNF+iqbW11&#10;1ytPX1DJ5iyjq2Pyy0uiPY6aZKT0RlcWta2iq29qP3A58+gInN1RBn0DTVitweDM/tCHPvSRj3zk&#10;nnvuhr694467Dh7s8q/EiqssQWmuYC2YHsKFo8/f+c53Nhm19t1ylkPEOayFXg7lnJAyYnLn7rvv&#10;BvuWA4iqWzz3y6H145Q5dCes57rssksfeuhhrMZFT8BXijBthGOh8a0icPlYr91+++1P734aIUW/&#10;G1OKrUn8LoaykeEUNf6ME8yteDc/0EWIqUn325CqPDGp6ecUuDq1MiEr5InRbjLwEii0SLF41W1M&#10;qFL0Qese2qZUDUVKyABFXTUorm5unRoobFi+2zpDqeBwOZsJzwKPUtvCk6k3RLgHFOqCdqBOQlRE&#10;FwvXpCEJN9KUt6wB1wmYeC9VaVharWlP9tNaAWrYlWpFyeqrYIplfbaLiHc7I4WqdrRQswAaHI6/&#10;VqzMVVmx3iynLHgFFYptDddcc00SHESHMxujwU996lO7du3EZqD77nsAUTgfpP0rPbVnUhxeGCs+&#10;+eST8OK84hWvoE72qw8E3MvSB2j9R0HHqNVBWpvgnnuI6Gt58MEH8e1lfPYZz8F+/s//+T+7du3C&#10;Mf+f+MQnkl/huuHNbz5+9NiRw0fYnzkrpKeHsMFZXC0QLLjQs/9TSHrUyR7kkp8MYN6WhSzS6Xxz&#10;MY6oFZbW4HwukshPLWSMqiFnyVGXLkusLk2aJsGkSKZlJNU0dxLprGPZylqYGdRqDHN5ur+0UtvY&#10;ioxykeSnupFlN2bYGqLIEuaKCtIVx+ahKzSGvf/epQojiZBV5Fdq0bS8lNZuBGAAVqXmK3GRFyM5&#10;02dGPbSH7obURIC4H8XlNYvbTH0FITPXo44oNWuE58+KQunwnYoq7/ImI8ENMYI6Qg/J/MSUkAoK&#10;fzEvA/5RtpQQz3FoJ7QoTuLHKG71qpXgK/BkG75C5tEEZB0GUThGRWrQwFjSizn9XhPx8IKAe1lG&#10;1xjQhT73uc/hSH5Q7FovC8ViD+GcKO7RnbAQDA6V8847Dz0QF6aH0A1wAADOOMJuOjAbfuGC0U/d&#10;dCq+urh121ZkLby+o8HDLr6j+AKpuGFENxnVnAtTMrI33VhTLmM5dJ8XG2C6t/lJSSRi/NPYEhPA&#10;CCDaUydoWoCUXZLSdaFTiJ8b4UVf65AxPknEpPZ1EZrnqE1FAz1rFXGDKF2w6SJkWefKPXrecQ6V&#10;NZtFdsg4xw5omZEtq19p/GIUYwlNhS5SVMlRJEz2O8kF5phuNqFQWXEaSWEYRjJOdZi8O6RcsHFE&#10;w71MSTsl6uY9SZ1gRE2mjDAciWGAR3z0hec4ghYjtx/6wR88/fTTTYKYAMLJK5hkx3XqqZvWrF79&#10;4EMPc3+QrLfViqsR3N2BtI6CUxy+lhtuuEEr6j7SXLZRnLKMrurRi3CgLXYs8xvOZCG12TMMWQv+&#10;oi+RtZx11lmYKkKaOL4F3hcscwGDwV5opIxuKZ3kggsuOOecc2761k2t2UD24UHhK3bpY8eO84wB&#10;rUQQrNDamfGRMVceMdf7xpSKGjWWnkYiDixq2piBCqtQAZdW4mUpa6jLkjI2Q5u36poSVJvUqZHE&#10;aHwNYFyuJg2mLMHmqTUPWStP8wBxy2ket7+QZRRB9xHTgOOfTbIuw1O39uqW001T9Kpk2x+T8jRh&#10;A9VFq6ZrWvikqIVUiZlLSVnaraRgCIoJoNs5txRAtfKh9q+AlBw8cPD/+8mfesELXqDBQUh4qXFy&#10;xAc/+EFMtV944fmrVq544MEOX5H5IFM11VCU4Y9EoFoh5Pbt28Fa3vzmNzc0AU0a2PIJ45RldHUt&#10;lKW5l0WsL25IWXCBmvBQI7CWw4cPoV/hCU6cQxgsasF4Au4WzNrK6pazzz4bce+48070GdwUdCSw&#10;Fkw2yTGO5DEIQw951kvDglKt1rPnQShRFhV6Nh6k6uJQPxrtZpRmFICLJ+xAU6qwgoiUVXNDM9kw&#10;WBkrEs3bkNBwvYtR3FJB/TVZyTq202WlSzwvLM6QOE0hWxC2AK2zXMa0GYOqEanPVT3d4FIebRoX&#10;A37SEpfRpjgjafnSj6oFM/a+WvKKwGW5JJ8nH6oy2q3vcXj9RPCPlYkOhntNWVhlIAeYDwJf2bN7&#10;93d951te97rX6QPx8Aou6g984AMf/ehHwSHOPfccDPYee+zxQ4cPw2mt16/EfbYh/4u1ASLiwnKW&#10;xx577NxzzwWFaqgQ+mt1SzKWU5bRVSt6Ebws999/f6+URQy59rVgqhWuxY0bN+3btw8JopvBxYJO&#10;eMYZZ6CvPvzww3h45plnkuXA17LhlA133HEHfwrnwC5oLFgDFSrTm9QLsenKO20BHgMwZa1Yk6Sk&#10;TBfnEQvvt6YvscJKdvXa/l/NPGqjJ6EoK44OLPkO0NI3kba2cUsiUmtxS+gCrfCXdcIrN1xtdv0F&#10;aG7UjS3XsBs2vJiK0CSmrLVrdtJfqRmrD7bUMIru2kkJG6YjctZWk+Qo2cW1YJ4Y/WNQFQlJUMBa&#10;ZEjGpXvPPPPMUzt3XXTR837kR34EYzzJF2M8qGLsDMJkEGbbzznn7BVzcw8/8ih82FCkPI+/9nzb&#10;ilKUvQJE9GFDe2P14Xd8x3dgKn8xzWMZxnXKMrpKRy/CWpb+KIthLWj66HWYFsVoANNA6AD4iW4G&#10;/g7WggEEegKGF2AzcLewB2J70batW3fs2L56zRpxSIKykAbpPqY1stGbHYUi3pfC7aFxNKMQrdY1&#10;p9FGN76PNaZJR3JMEpFqix5zIG3tatmACVBh/5IyS/Q+DKchGTkIi3Mp1DI5sUaGe4WfoJgN5jdH&#10;080ySfJ1shoo3JfVeE+CmVZqmmjc7I2RzqN3075aAdI1Xh4tLmxZ2GTFicxMxxRKExTNAqWF6Lw0&#10;w4hLodFjSE1BzM8KlKiv6FMhZeEmg2f2PbNz547Nm89461vfevHFF0tPxBlX2BmExbZf/vKXsQfz&#10;zDNPX7li5ZNPbq/wryQLovVPQ4SJJ1kL9DN2TrzpTW/CyLO2DXgAQcApy+gaA5pp314WMai44c5n&#10;3ICmgKyAkWzceArOO5L18FjdghUz4CjoHpg0xWgDtAadGfv37r0nLP5FFJ6JhImhueBkmZVD6JGs&#10;UBbehO6qzm0QjZbrF7UaxxhgrXSSis8YgLgmjJpLJkK9ybxMgklCoBMpC2Cex4ZHa9gyixI/j+WX&#10;MElJDCDJBPOInWmUzqGrGo3+WnlZCjHgGn8Djm4wYjbMTX/i6U6RbDwm6+6mG0SIK7on0LjNW668&#10;RyymMN1xJcHmUlXIkBdWtv9Wyimdt0nWTQpu0tFRdP/SNWLCSJsR2iQ35CigLGG5XuZfwTGbTzz+&#10;xIZTNr32ta994xvfyFEZXuHcByxeweErcHLg4ebNp+Jz9+Arh6P9zLF2atJJK0Blr2GykBPS4ogK&#10;qGLsedYzVoNrPkszJacso6tXdBh80hOHwvGLWf2tvZIWL3uIMtaCLylugIcT/ZaEBlwEC8rwF35O&#10;LG2BgxTLXLCRD/uVUGCsiqEA2DEUnCwr5oJ3vxgrS8/sbMctQBLLVMEGyCFCgGLoX2bUBXodQKcs&#10;elMbp2oi0pC4lLGBCtrEclWrJL2no6eGpU1+YI3Z/5pYi7ggRKCPuD0JPKjAdImE3cfd0C7SPDQR&#10;rxYizasaymOMd20Wmu6Y7JoUoSFb6k94LUBHJzT4lIOAkGT2oXmXJFImp+Y0mrjguSQllAU3WGy7&#10;/YntGMVhgwKmhLBqBJli0gcfaMO54R/+8IehM7FyZdOmDStXrNixcxf8K/F+5mpV0FPt6MDsm+Qo&#10;0NhgTq961auw3LB5U+k766UR0SnL6OqRlAW7exquZaloxGz0ZC3oimj67HK4QR9Gp8VMEPok3S14&#10;jpA8xQiDjD179h7YfwCLc9euW3v0yJGwliVLR/o/b4IuUJtCqRq0rgmul9QRk0WwfKdRGV/RCloz&#10;kg7jqVxmW2ixzoJcTSk0AxAhTY4xN6oOIEI2NAAJCljyMYFkEzRFiOEizsnngqGRWVS/vkmWusJ4&#10;lOW4mI4khY1Nfq2oIV8ynpLZsYb1VSa/7oa6UjT+jCtrw4ufiSNlyzq1tsR9IFlr8GoD6O7T0Fqb&#10;ytIERVJgvlq9mMSpaox4OmUdINJRrIR8Jgh+C/x+7tnnMCx84oknsUcBB86+7W1v27x5MzYl4Nzw&#10;v/zLv4SLBeGhGzHGg+bbufOpI4XyLNsf1Gt1NGlvJC5IGd6gbdu2XX/99ZjB7zWj5Rnej5Ibab2b&#10;Tl6dd1lgNndcPGUObR1cBJ0T7tCzzjpzRWAgc9z1g56J9S5YYvblL38JjhbsMILTBc/37Xvmrjvv&#10;xpwupnvpm2H44vj+/J7PebI/3+oweCcPc83RdbBV4sBsXV4xRWJW5S1fmQDmeKtCx+U9X4xEbFBl&#10;UbBRjtoZm7T9ZjWxSTm2AaKd5ZXkaMvSXfEmos7IpGAajGQkKQiYcY6mjNqWaHNlnktFGAtNI5QZ&#10;6kX1IFNYU6KO9o92rnW1pZxc589Mx2lirU2FmDYpYErKySecaZLWK3ZaHiLZsgPrDLw9YVqtVZpY&#10;UN3j4qzlrSl+3BrjvOKUpcZ1H08WQePGey1J9ivXWLijmgJNeeThR7bevg3L+OBcXrcunJSPfQnw&#10;rOCYOMzLg5esXr1qw4ZTVq2Y27XrKcwHYWqmen9QT3Whu1JZRGpvSIKsoaJxHjo+PwQ93GtGyzO8&#10;e1lGV+/oUfiuIedQm5/LUtHu8Up8LTxZLjsn95SjR49pFYD748ePXX755eA0WI+Gjw6B1mDOaOeO&#10;7Xv27Fu9Ch14IxfHdOxQlGtSW5lcJHrSnEvgOBcTXtutpMLVWk8k1UShiZUqS5lyVqdg6EsTq6Ct&#10;YPJMsIYNUYPcPN+KxMM5oXW8g5l2si6ihCeTsfw2l7B7+5KppoYI1wYr2oYs8dJrvRKxDQ+jqY6N&#10;dHWTK6vrpLGPhdCfejBvK1KOJdc8I06HT2qbpW5LkqC5ibuY4Cb0RW7AXDAkw2bmnTt2futbN/Hs&#10;hlWrVkOtXX311XBjfOELX7j55puxKQHPM//Kil27nj5y5Oj6Yn8Q1/Y10Ru1zUMHqICC2eHCgBOk&#10;6pJLLoGK7inx5RnYKcvo6h39aoCURcyqZi2YJMKYYcOG9ZjHZcHwFlQJc7f4gOLmzac9++xBdFRM&#10;K2XHfmAy9QhWuuArpetPCZNHVAFiwwxNET2rn5tObpSRCGm6Ln+KITTmvOunmvbWCrTLghZLTHSC&#10;Osey5zojaQfNI7J0QnH0TYXuC6+KdSqxXtYRRZKk4mPIpFWOIybxTzX9fHIlBkHyklhS9iZdSMpl&#10;yzLQVSwNTU7SHOqqbGh6mxS8eZha8qExLJKtWlyVbDa6bcR1GhOOhpBWCC9dtUyeMoiYplY7+X32&#10;gv4qXLiBL/nWW2696Vu3PP7Y47gHU1kJVrJiJVbs4XwHnPiAWSG4NDAbDr6yeuXKHTufkvUrcjBV&#10;w5I2r9CketHdh/oZf7HmBksPMT2EOaxe019u4Z2yjK7G6WXhiSn9eVniTsUnka8lHIWEoQY6MwKQ&#10;i8BTCkcoTm3BEzghs7NwMbCYRbADBw6uW7tm3fqwjShpuUWRVWvVmL6YiJpzZOoydZqcWnZKWmM6&#10;uSgC4T26CjU7ScJleFKsVspATkaMW4+Rubp5GTNpsjZwlSUVxxJRy1Io18452kNS38maijlf3mw4&#10;F1gcXWh4xuj6bZZTzHJyiLrP1tMdREcxDFuKHFOEWuJSUfDauBIgWb+10SmtFkCXq0mNaNYljT/W&#10;EpKLsBaEEY4CCchUhK/cftvt99x9LwZmCIaZIDkDFwd/P/zwg1/5ylfBSzBJFLwsc3M7dz199Ngx&#10;aEie/jBY/4qmZaYx6FfUEnLhFbxEWHDz+te/HjSrCZLLNoyvZRlp1TdRCrUqKWmi5OuJXNeCHg12&#10;Ir0RDAkXvkN09933YPCRfd4i3yy9du0a+Ga2br0DZy5h5ogDF8qpxzGiI+QzipxGlp+cS9brXXQK&#10;1EpFwp37zqOs2BofeaX1l34oomqZRcdphWiUbIywEcME0HqzOmSvjUm0mM5CcEgikBSeNlXbAwV4&#10;XpuMKBmZHPXbXkvRa3ix5brGKU+XGQvOqLypGG7Xa469ho8tuojHpDpQF59a5BMxQiZH/dZUlkaj&#10;EyvbrWd6hORbRjjkeRnjLHsu+VakwNaoU4h/VnRnaWCSju7XpiXwlSgT/ORyOlxa7dB/fNutt2Hx&#10;CpQYdCA0G0w+vCny3ZI777y70I2nrF65YueusD+I61dqz4tL6oHqtqTx0aREtxkpLAJARWd0KpAn&#10;uIJwFC8/NeBXGQLuZRld20AHw8komKDp6RtDTeRjPzG+FnQDfv+ZvhaOPOCBxBMc2ZIRjJMcw8Lb&#10;gof79x9Ahxdfi9Y+olxE75gbo1tjbZunkCnhpDbPH6pVATEz0xG1hY4VrlbuxtgkA1c/rM03WUfa&#10;yhrlzvC1dsXYuSxOwK9Xw6Ml4b2kbCTRb2sX3DAdTTVqBWvSmG3zMLufi9eJrLOt4Z3n2YKbIFLx&#10;PETNnCLJ6mgum1n9Ey8TKVs4IhF5I6J2ml9JYSWA6Ynsd9WwS4Bwk0q/SQoGnDhKUrAKsc0rrTHM&#10;fUZc8E/GOdn3mdsz8wuBr2y9fevdd92DvULgKCAr2ZRQcJxgnwFgwcJB0JewR2HDKTjPdudTTx09&#10;erzav1KBhsG5CW5N+rgwGzi/sezmhS98ISazhtGVmrfwSQ7pXpaR1k7csQeVPdu9+FrC6tqdO9G3&#10;zzgj/0QiT5BDB3766aex2ivr3uGrpxmbwaRv8LXcse2OPbv3cECDV2HBS/dOWo5y8JBjHb7lvdzI&#10;Tz4h9eElg2ZG1Lopt51KpQpWcbCy6LHi0/Bq8GNrwZAdUUtOj9BiGwljtS5pmpT187gBxAXvSNVs&#10;e04ZdAbzimC07snCsixabAOm1IIJ1l9TL1sanECpcHjk8MpPfdphViYR2DStTktNeTg6VrabdscS&#10;lspcRGSAGJ/addCmldZCLYXNQyrJs+7X2daXEKaAo6xhdwCJZouYb3U7FwQ07BRD9EnhxO04V/Jt&#10;jAvz2G2A+aBtW++ApYfeA1nhV9gQAFoOP3HEA9gJuAvOX8H6FexnxiHh4l+hBzpuk6PnCsgRkmO4&#10;SOX83//7f8cMUX+dZTnEci/L6GoZQwF4WUAXBu5lye19t68FPRm9OvsOEU6ZC74WBEPfRg/BCjXM&#10;AW3atBFfPxXmASfl8eMncOoc5nhxZEs4VTryiGg7UWH1k2aYuoBjd2q07NN/JArhbzLBPKQ63UFC&#10;xsrFPMlzVNqzTOZaPVUbQIrMLGrDx7JVNsTEkSNNMhJPSaNWXrPxpTj7pEla3bZAi5o3gKziOeg3&#10;QtbKXBugiYB5lykJSvGtQeNht9VfJyg5G6ZepH4j5o2t6EImo7IGnypeV9Rk3y/roTpmBY+PXyU5&#10;tDAYM+DBc3kS5rJv33bP3cG/ghGX8BXYftAUsBZ86RA+ZvAVnAwezl/ZhfNXjoG/hPmgFStkxry2&#10;n1ZUXJO4cRiCoJEMmrBQ3ZAcH5dGgNe85jV+JG4SfPey1CuTAYYYyLhTE5RYQ6H1g5egr+KCrwVL&#10;brHChKtu2TEwzsCF1V7bt++Ar4UfvMgmlXBs7hwONti27Y59e/fiI2NUEBmlyJWF3ONGe1YYwPha&#10;5FgXPWYKLl65ggXIBnv03bMzF0WitGLambWUV3RBfCP4iHaQWJpMxOkbYKsFqJYkrmjBPySbzU0w&#10;hWZNQlbFZrZGHbKXNAMd2eomGoyZqtHCDeakcgyzRR1JUXPCmrHVosbz2aX4pwFHAgh0FeiJAGWF&#10;CmaDM0VK1NycZP/BP5oXBguVpRYDma6XS1Kyg6esmjrPZXhQtHHpenKjc+z0IboGC9n4nO1K7tOi&#10;ZnFkqkhQYqyyKaRYBhtRbd/rClw5/qHA1CH60g/ldKjMv7IVU0LHjh3H0d3kK9xkwBNWYPUx942h&#10;F/ZOrlq5cvsO7A8KB0CAsGi+YmBp0qiSUeKHOYapz4BrPcB71hc0MOa2ICSK/773vQ+n9DbMa7kF&#10;cy/L6GocAwJ8iwufHR+sl8VoZHYDHtuPG/G16HUt4DQoNmaC4WvB86LbQN2GiFAEOGKOJxZgY1Gc&#10;fgVkQdlFnzdrAjFHdQnj0X1KigTIrVf3kFfb8tx2Kp8HZRNhzE8JXyttjV0v4hOHhoElUx2rj+jJ&#10;dEQX9ydSLSCjDyBtjGRjMUANT3jdEYaXS68pC0lKGtqy5loRS1pXtVowwTSj0kMjeS5kxYQEX8H8&#10;9T133w11yvWzcuQjBmlQaPCvhG/BrseX1zauXDGL81fgY5bvMzfZH9Rrn40LLmpKCEoZPTJKj2Xh&#10;d56vvfZafBuu1/pd8uHdyzL+Ku67h4iFjs0tXmlfC/YKYYyCDiCEhnO6WI2L2VOSG3YeXPiJmaNt&#10;W7ft27OXe4gKncKbfNkKwouftmxgFD/XrhczogJp0QlqVRWPHWUoKRNbsj5Pw6IjQmA97tTKUfOY&#10;5HPGZbBOjt0rHiSAyCbhzRNjAMzP2NSZUmhpywyG5CjFkWR1AWOZdURBzOCv0cjD50P99BIlHX4g&#10;/U2JndgDFRehwmA0KaOJXmu/m1jxgeAQJ2IqN/5Zna8uWnWrKwPBdJ9ky4mXu+GJ3orI7YeMq923&#10;4Ctbb9t6x7Y7MaySySBqLa63hTY77bTTcH/qJvCVueBfwXlx2SX7masR6Fsbm2SThNVASsmJJG64&#10;fwIrWnDhmwPvfve7qWr80gg4ZRlpe5B+rjtGQw2YVE9s67GKZGcga4EfBSMSOEvxF9/f4tYhdA/O&#10;EIGdYLXXqlVhmT3S4SgE7lYcRrd161aoALCWkH7QHZnDOSMtYrljjc9uFpMPvQVaayLpxgvtfD0v&#10;nkihYg0i7Iql7vT5YhKECeoU4p8at1jXyBNdNZIgp9KEGMWimsolsIwi6klXGTxZcY4SXgvPdCRw&#10;BUoCjk45GV4STBZKp6MDmLmtfFVKatkQqWTSEvTd8nWVJbuSKQsz0gajA28xYWEqVNeXRNT1uBjh&#10;tSQNFVBcBGlC5lVZghLMNLay57FWiduSiVtd0QZ/M+DBW01c+FPPNR89cvTObXfimAZoJOErNPPa&#10;v4LVe1jEgrki+FeOHT8WVq9ks0UDWb/SsLKSvc/EFTQ0cZE9zxAYh3i9973v5YeT/BIEnLKMrjFo&#10;xddfrj3p/Zi1kH/A1yIfkQ67mtetw/qVp5/ezW87Q7CCtcxhgf1dd971zN592YgnF5kLT0Sh63EA&#10;C6gVjfzU46o4jA7GRMyl4RJNZ2yGeW6sQvyzTIOYkU0siXhZtM2QYHHNipxlpoXre5KsRZsNnY5J&#10;Ks4iaW9MsJ5ytAlm8sYJJspYfB5IXplClZUlhtfIwIh6WkGDX4tJHqB77UhcqBh2jVt1RZiQ0ghj&#10;OcsaiW5XpsHr1JLtJ24DWlpdHWXRDR00OeKn8DzBTfcX7Y/kcyEl/GkOedIERWsMJI4J7q23337n&#10;nXfh3CmZDGIBwUjwF45krl/BboMVc7NPPrkD621PCctXuvhKf4q371im+qiTkRpvNLz8Gc73LBa1&#10;YCXi//7f/xvbnvvOfUlGdMoyumo1GqePjHtNQVgLeAkGIuJrOfPMM7Mp4HCJrwWEhr5TCCZ/n332&#10;udtuu+3pp57GKQhGK4mp0FxB31NDyV/eyGWei0aLo2glWKbZqQXKLAFTyNVr8U2cpDGoUP2xAUjW&#10;oKj16srS2l8btrI04+cxFKb4ySx0KSpkMInHEpYlbkrNnxW1ZlCV8Lp2muSuMzKyNRS1AmHzKllG&#10;0zv4s7YUyeooA7+inSQR1k0xbo3mrRE1WXHSxUxccR9W1DWiGEXBn/osSqEpGj08BF+58447cShc&#10;tj8o38xM4gIXMgLgQIdNmzaFL6xl32d+6qlwvm3Y+Lh+3aC+z9yHutZKKTna1HBJ+lyGiAEkNDN4&#10;2B/8wR9gSNlf7ksyli+/HV21YnyA5bdPPPFE9smuVXRmDCl7MwWA7s0PH2IyGP0/c66sxz3ZCZ0u&#10;XI2LNWvUI0yBq3EPHjiwaeNGHCopK92o0eKBAp7rh1rH8blENPpXIjJM1/gjm/ExeTG6LqaOZYof&#10;m5yyiCZkznJS8xpaTiOwyMbn8jYZLG4AcavQTxomUpas4K9tmAhpke+3fep61zWVFN6IJJizfk2U&#10;JsWvDhOnWVHpgpKWStevFrJa1Jg0dCx9mFdLq4K4mhpqDC1MnHVZIrq8nXZrzqHp9ghqvsJkJRHe&#10;4K++8MQMbOStODi15+zY0aNYvIIvz0N/Cv/gcIvfpceUd1hvu24ddBQGXNjPfPTYcbzS61f60LRN&#10;WpqGsSy8KC6j/ZI9UZoWAqOAUMg4XQaU5brrrqML3C/3soyuDaCNmjmF4eVtNB2nSPW6Fhx9C1+L&#10;rGuRGaI9e/bIOdba13LLLbftfno3qIxRSVo9iYaKHTCMFSaYskkQ8bUUC1y6TqLTSi1ELM7dkvRj&#10;3IwYveroJinXavmYGMkTI0+FeNnZH+HS2l9rfCq+5gU0WtUYlfhnnHt/rdQIGVeQFErLoEtniBrD&#10;m4diEXWzTJbR1EUMoKZZcXvQxdF815AzCUZRTT2WMWnNVyqaohQhaYDLmoQBraIZ6xREjHDTPQmo&#10;kZQy6iaqaUrsgu1MHHdvajYpMJETx49jMgjHLuBb9GY9CjgK/StkJ2E+aEUr+FeOwr8SrkV+P6iM&#10;5SRRqugjcb3IE50FmQ2fkK9gWItSQEPeeOONX/ziF/vrhksvllOWMdRpH5S/JymT6eOh7CECecfi&#10;FXhZsbqeLhaoA+4hAqPfu3cv17VAI7Dz4IIPBr7ZZ/btC3uI1DdU9ZSzVjq4j2eyM0sb/iABHbH7&#10;jNzstbpow8UOxUbLWKOkVTMmrUKPVNj4Cm3VxGDENkwImSpCfhsXmeUSC2Rsm7GODQuYLGySe7FC&#10;DEWQWtJWSofUsGsJTUSpXF0othC8ksG35KJH4bFIEqWrFUXLb0VOI7yRWQcTOXWUuG+admKqRtKv&#10;BkRDpPM10TViJkp1RZjckzUV14tpV8nc4wkgPSPcuQ/HWOYX0onJDRZzYN/inXfcBZ0DN7GstON8&#10;EGTDvAn8KxvCBoNT5mZntu/YNRD/SrWyNTwDgYVnGEXEn9JtiZXmJdKdtWZgeGpd6GHu63zXu96F&#10;79qWKZlqgZfYW58YGl2FwrGJA4JwbADPZRnqxFBcKukJ+rwWTPfi+BWMS2gIeV4L9hCB2tPpqjsV&#10;5pT27t0H7ytmlWRMIN1VjyDZA5Ovim7ctfREx5VenZ9AKqvViukhBpD+L3pBciwLoNWH1jI6ouBW&#10;RisNHypjh6Lra+mpKUtSmEW20VhmQU+yM9pQanB4WnIYJdVA6UYo9thUR0xHmkMtFRdDlHyVrGiC&#10;YGrBcFPdJnutjubhK0LGNMXgpomLQC38SW7K5oN0+nIPvoK1/7fdejv4Co7jp7bExfkg8pVwXOaG&#10;U8BZsN6W/pVwvu2i/SvN20BFyGrNYBqqqCbznKUGbpj8woqC66+/HoZjIOJNbyJOWUZXd+iEo6Qs&#10;cZ/RrAXFxloWsJDMubION9SbJDTwqYC1YEUbJ26ohtB/sA4GX0/ESf+g/7I1V3Rxkj0YEkC9IyHl&#10;LdOPTWnct2M2YEoaa3yxCrF5iGUuoz61z7XhMZgIi0oqsjLjrRPRhdIoNU9ZpyaWMm792oiWmbG4&#10;dLoeYxNbEb7X7lfW2GJR5Ul802umyfBSC3GDLKtQ00IGIobk3lNqpglVFNDUrAYz9ouQnVRQE81j&#10;qFWyBPEvn+7MjsEO+4PuueueO+648+QJ7GfGMtt8JyP5CtIHX4FrJfve4Ya51ky2nzl877D5+pWy&#10;OuoJRg1OBUeRvCSM4G/6uMCrlSTuMdzFGaQ4ouKaa67pT8IlE8snhpZMVdqCxK2f5g2XfD0RIxic&#10;6I8vDfGUOUTh1xO58zk7r2UV1+0yIt4eOHDg1ltuhZdSznoSI8ccjfEotFIuntZZEp43xttvaY06&#10;5F7stL4x5ZeVwoam8KdRWFIEJljNY3QZddlNRGW581utsDRKSWWnixOzDcoQ52jQ1inHObJOdS3I&#10;vQbNABtXaJmoemZQhzH1LgmKhHEAMcymdeUzR9mJPnHbE5Sap5zMWktoGrm0ZzHAui2ZiIK2MV3J&#10;XmNKlCyCzl033RhtyUI3fg2mEbXsFdORmsUNj33DBWWCuWb8NdNAIqSOKHBlN53zAMFXYJ7vuevu&#10;W2659dhRrl8JM9ecKAFNgQoiX8k8LOH7Qbue3o09BeZ7h036lGnYTX6axq/6eNfqafYsU4N8Yhow&#10;f5pX/MlSo7ycHgKN+6M/+qMnn3zSpNBE7KUUxr0so6tNtDl4WXbs2DGWiSHTu2QPEaTiHiJ+k4jK&#10;iF9PhK8F3QO+Fq3m8BbBDh44CF8LTmmU6a1YR8gTsgfpmdrQmufS1aXTMpb+qSvMZGpMuH6rbTCN&#10;ClPWKiP5xLSPWlWoSyQZ9dTIjLJL5ih2MRSh/Ky2snxDhUbffBENKwpUwGmiJcWWl0FUG0Ck1YZB&#10;YhmbTe2fV2sxRjfllbjaVCRtv7YukqyOLinohhQeqo8hS5hkRP02LktFTVW8EmF0SxP5q9PUlRtX&#10;ma7xGBBWUIeSdq0966yqZTAJWUZhde2IfwXEhVpILDcUFIgR1tvSv7LhlPXYQ9OHf6W6M3YaVbRd&#10;jq8aagBdI2U92mg5raIFf4ahBxofhsNW7ze+8Y1Q1w3F6EnzTEVgpyyjqyZODI2dsgh1IIVH089m&#10;iPhZdswQhZ3PeMhX8LVg5IQzmjh4KvoYJpUO79v3zKmnbsLO54g3hAQkF/1Wa0nNY0z3NlE0sUBI&#10;RjRR9E9tfjSBMIxEK2Vjh0yOYsKjktqTYCRkUvsIJkZa+RmXIi6LTrmntqsLpcmBTkRLouESwA1o&#10;yeem7DEmJuWGpQhZK7y1aUmamVowdVmMDGWvBEOpl7LNyV0JQuzOSYEdohw3Axr4hoA0NL06mJFf&#10;N4O4mrQkck8J5UIK2uPC9qD/4qdmKlJTOmuJAg157z333nrrbeArXO3HERHng/AXSzowguI3X1et&#10;XLFzV1hvm32f+ZRF7g8yYJZxuOZEQUIa3RLXWpymeSIgQBVjRQsU9ate9SrRnwNpLVOUiFOW0VUW&#10;BhA4l2USKIvYTn4BFT2EvpY1a3JfCzWL+Fq4rgUPcVO4VQLRga8FK/a1ryVDE1E7cyvhhzrwkepM&#10;Zm3y0AyU6abiNvFfEVunz/ozekEylbeiRvWTpAIq00rV2sqIVKvaKHCZ/orNrUlQmxC+SlpoBtMB&#10;dMQ+mr4xY9o+xamJfQrBctuei9rQMMv+9qSoknst2iZ6w9zjTGXvEm02Ydc36ZS5QKO4YqOuGycb&#10;hiTbRx3FhZXeIe2hAoH4lW4z5i2/3WGk1Sjpokm5kq0o8JW778W2REwuyfm2UAjwSct5cfSvgKLM&#10;zbZ2PfXU8eMne1q/0gRMUR2mQxmVUtbak1kI/qLUpFeaG6MtY+UJlB5++OEXvehFF1xwQZPiLL0w&#10;vpZlpHWqTchIMy7suu4hvOcXz6ELMLLBAbggJdj5LF2LM8RYv4J1LZhS5ZYizi5DlWApLj4Bf+CZ&#10;A7KuhYXiqhRRvlpZx8+TGpxRtI4zelCrQo2kjtJRtd0Go8IexDJLRrHCTarypDFImreyBmCSNRYx&#10;s5AJY2ng0mXEvYx0GSxeNpTIRRlOKbtGQ+rImCXzPE85tIjOMoiktLEM/FJmRWDdTnShTDOIW0W6&#10;nVRH6+YoGgppnKWiykc7FaqmkUvVJJtcsgkl68XAKKnFSJqK0z3RyCDlkt6dN7DC79WEaZmuIc0S&#10;acJ/QP/K4cOHqXzwln+5foX+FdxjEUvmX3nqyJFjA+crukuW8eBkB0dEGYQkA5jU+DOmQTqudGEG&#10;4xcTUWRo6be//e0Y+pYpkKX93L0so6tfuCUwMYS5WBj+hp8VHapw0mGMr0Wva0EY+lq48xkKg4oG&#10;PY7/8PVEEJrc1xLN/sZ9Urqu3Oh1suzGUmphTnE6MGZxUjpil/ZJHS1qMtLqO4a9TH+JnioLwKQk&#10;mNGJ1MvMWocRzaWfdwKkZhkEOhhH1EyZYq1tUXmOmV+AOdYmJaXIEu9hXkNKV63uK2ROAqsFTgZI&#10;JlhhipIVVGbgmXhsnk2mSbah40qAspDaBaWrKZm1sYVaGMbVdS1FMzdSrvC8OF8uFq8rWISGCY+f&#10;GCyBr+CIW/l+EC00LtAUTElDZ0LDZCOrUzBayvwrJ4bKV6q7SbKzSy8gkjoMYayOxSgVeoZvoS2h&#10;h7GoBdYER+Jyb8SyupyyjK66MfPy8Y9/HMOFCaEsYk1xI6wFoxyuxuUadfY07nzGuhae6J8NZ0Ns&#10;ulsOHXruwP6Dp5++efWa1dLr2PcyWpP3Q96w9+qJIenM7JBFRAbvxA3B1BIZLXzez8NOSVubSE7I&#10;jdEjkkJsq8oUB0XN0gm3FbacKUgAyTq3DRmriA1br21RjE1FUmKNJHGphSbZWckL5VtR9rJka6PE&#10;il7DWHavyy5Fk8A6TSOAwUHbFWPgYwzjMurUNGhi9ZOw6BbCgpjwJoCECc/VRhuJpW+SqcVFi+NS&#10;VBNSnuRZFz7QLpGiSaKuWOoka4kFlRL8K7fcBm3DxSsyO4wFK1CVOMgqfO8wmw/C/iDQlyNHe9vP&#10;XN3OTQuXslcrgbI0dSzTGs1P3R+VYunsMzJJMQyVJLjd/ffff+WVV1566aUVcjbp4FMXxinL6Kps&#10;MimLWG5hLZguBYVfuxZOSJwydxQEhTPK6BvwteAnz2sha0GHB804dOjw/v37ccocXJfShcoWiMU9&#10;ORCbbBELhemOqMYrGQFi142rLage0Ihs9FcQC/zsXvqoosXKxRhFbagkwermUsZUFtnIGhr7OFiS&#10;cNSmpqVNmkzWu67H6jQ1ej3lvkjcyqILLH2nX1cK62oy4TUviYmFmHOx9yJnGafRz+O8+Da+NJ+Q&#10;FMRm6/Baknz9SkZZup7zZ/RcC2/C07+CI27xITMuqiNfkfUr4Cv8fhDoC/Y740SGY8dPLP77Qbre&#10;RQ/EFKGseRj9w+bES9SpxDXJ6p9SU9KVRHeZrOPEoaJvueUWrMM966yzlhVr8bUsfWut/iOypU5O&#10;OxMegHUtVAeYWsaJ/jhzYfPm0/CWe4WoOHB6NL5DBDcMVAzmiLK+FD5g9Mwz+7du3YpJIq5rMdpQ&#10;9KBWx50jp6jmMh3J5QvK6d2ZmzD6Wjp857nacVpMjnSWfVSYGT3NT/UhRRAWotWK0e9xYasDlBUk&#10;tkyiAXVhY5MmshmzZMqi1ahJMG7N0kq1tKZmGUuv5NDp6CxiSWKIYtuWNIrJLHQD03bRBNaFitMp&#10;E8kgkGxIGnnxwOkEa8tSyJO3PdOoTFLdFd1Z7iNtQw5HkZDS3eIbHSYZkVH4Cn0T39uQ4kjcvK0W&#10;q+9FvzGiVJCEh5K579774F+R9SukLFAscr4t/CtQO5iPDutXdsC/Msj1KxUtsEK563IlW4L0Wa3k&#10;NefQiYt6kcDSRHU6IirxwcgQuhrLWd797nfjKIoKaZfeK/eyjK5OtZeFW/hGl3c5QxK+wpvudS3H&#10;8MlncBie14JuA7ERTE70px1iRBQHR+ge4Hkta9fqvT/sjdkVjo1Kzv6Ed8HVMgu3iCATL3MRaY2y&#10;0M9FpxjVQFEjjRBEkiuOq+1uKsGu6GUqzGQtoPXXAIzdFXUm1aHFiEXS3KtWACOqLkgyblniRmZR&#10;x7o6KgxAHL46cE9lrAUhDlBWoTFcnKzsFcb+RGJLSJY9hkuoQ3hVzDEJTxLqo9u/5p0mgM6aUaRZ&#10;ikj6CfnK7bfdDv8K55e5Swh/QVAw7OH3g7iubtVKzAftGpJ/JakuGuIvccsSKXsuqOoAhZLMFGW0&#10;ODdXoB1d2gKGOFkOI8yXvexliylFw8JOSDCnLKOrCNBhrGVBV5yotSzGDJO1cFVXOM8/HCuJbwqt&#10;40gID2WGiDufQWVwIx2GO583n3baqtUdTiZvSQ6SHTJ/LstVsg4a0YvOrJDYAK2jO4qgexWo2HJt&#10;PArFmoukVbNmMCYjSSHo3669q+ltxjq8lF3bD9Hj2lpQgFgkY5Ni2XQsw2AMCMl2X0yrdXiYMXXG&#10;gDERrS6TImnYTfgBdj9DC2pTbh6eK5pNpSTTL2u01cKEPeDdzEa3ap1mGSPR6cdVpitFmEpXlOhA&#10;PE07NNWQe3HVmKLpwKYNS5pYv3L/vffDvwJ1IfNBXMUCvoLyQklCt4CvZP6Vue07dvS0nzmu2bK6&#10;Tg5RGpr/hnxFqswkSwrSUVnl99LLGFiYDe4BIA6Xu+qqq573vOfVNvilEWCkA/2lAdliSqG1ScOO&#10;0VN2A0kTifCbz9AXUC743hgO4+bJ/ZSfe+3ga+GJ/nS94KL7ZM+evbfdthXffAaX0frR6LLYJAdn&#10;c7auV8fSvVqrUSkpMjV6PEQvUOPyX2P7w0+14UgkEQkFc52jBOsk2L1iIQm+pJA0eKKDkuAwI1M6&#10;La0E0A9j4XXWcRl1AysWBXeexXo2Tl9PDBn7SsGMwTDVIRrZpBzXSxxRw1vWVJL1q1HV4BdZ5I0o&#10;/6mcELQZXaCpFQy6QuMaTxrILMF8AYgpAsMLesm2ZIRXbb9Lc+h6T7ZqPDS7oJOzOUzH7Jnnw7hp&#10;xRnhCUY48K/cfPPNGAVphyvng5AyNihwenr16lWrV67A+pUTvZy/Yhpb3Lq05om1a0UvrlAUJh1d&#10;KZKghkj3XMNdtJ6Jm7QUB9oYlA6qGIsI//AP/xCrksuqPi7jVD9xL8voqg9eFmxyxq76ifWyiDpG&#10;V+EMEZ7A0QJvC6Z70CVwNAtIDB5m3/6YRYmgYriHiOtd2G3wHBfOd4GvhR1Sp6zZBtHPJ4Bms2DK&#10;I6p7rKQQa/CklskNRmYLRPV3Klt9sSju6knbYAyqjtWTspDA+sZYei0zX8VUQIwZ00kGMJbVhBT1&#10;V53C4lMWMUxZzHMphTbVWray53HxTcuRxlPW2+PwQ9ILSYPaJK+4ScRmsoPPTAvLTbTxExjZT03j&#10;0Q3eNGbdSuNgJiltiU0WlBba46EHHrzl5lsx4KG/lqoGGgBqBAGgHjFSyu7xvbNZrKjDfBB2C+F/&#10;Dc+3rdAGur01xJwtp6ILmOwE56QYklT8VpSkecUosbR8josfMcAk0Rve8IYmZW9S8EkO416WkdYO&#10;9Q60BrquLFMdqQQNMpPOwNW4nFreu3cfVAxuwOupa/j1RK7G1V9P5IQ0WA6+bfbMvmfKNCA1mhhj&#10;3stDPeATzYsAQox0YMY1+pSOa5OgTkpeERKtmvOfJftITWA5AFRc5SKPEdKIJFVhyq6fi5A6KV0K&#10;81zLZuUsfE+SXQUCutZio1WRi25fpuoN+NUhyyqlrDklqq+7qcfCNBHAiGF6jxWmeB0Loxungd2I&#10;kazQZO2LbHH7MacG18pjWpRpwOnekWUvTVo3fl1A7aqB0nvk4UfwfWY8pA6hruB8EHQL/CvZZuZT&#10;YKNXrVqJKWbwlXCapeIrpgqa/Ew25mTEuJGQBPC5EIIyetFEGAkjiUg9lhGOsqYL3KB44WsBnn/5&#10;l3954403AsOeZJjGwE5ZRldraGEYKKBV8XR88OKJZS3sn7h4Ni6UCKSFBxJ8Ba+wjJ9L+nl8C85r&#10;wYedcc+zcamJEBEfdX3owYehd0Svldkh/VwmW6SjyngRT0j4RKV2RSxYi8ouzWNi9UrFaihFmKLq&#10;Pmc2SUrkXFPR1Iap5CqvKFjX26woWsVL0cxagYRZKolIGHR4g1JtLWj7atSl0dqZ5HkPquYE2uxV&#10;dLnYYDc0LbXBmtstEVU3M23Fy57nG3yjeolbqUZY3hpiQTG0ydcYmhRMdctP3Sb1w2QZDYa6yLoI&#10;sUgmZDdWeVMEX3nskUdxXhxYCpfKyQp98BX8pH/ltNNORUfEctz9z+wP3w/KLu1f6cORoKNUR489&#10;HCy4dnUYqmF6EwPLQxn+6RR0f5fwCKDbVZyj1I68wg13D4HVwWv1nve8B5yvonMtjVc+MTS6ekTb&#10;wnXHHXfAxpMOs9MOaetQsnP22uFlJARpsW8oW40bPp0IyoKZ5vn5Ba6eQ4dBAE5FU5mCwWCmFeGf&#10;eWZfmJYuzmvR/c2oktgc5tpBnRBXYRe1xtdJ6Sjxc76thCUEqcWNGodJ5TmmjrbTeidmA3jCjPSN&#10;RJGHJU024T3uKWRH8u5ocdG60UhMWjFK9jeUxqRgyji8HmgamAZfg2wEME0iaaJimbNg9jiWkmDW&#10;qiVatWo8nV6QrcxKNoOkkHGHklLHOVZQuqIqOycXUAx5XtY7RFSou8cfe/y2W2/jgQgY/+Ci9hO+&#10;gskgTCUzyqHDhw4X+5m5uVL0RpPWUtdTmqRRuppeRxbQdJPWucfINFA4IYe4MyZBJixIEyfcQPe+&#10;5S1vOeOMMxoVb2oDuZdldFWHjvfd3/3dv/qrv7plyxY0LzAAXOi6GH9UWOK+5UumWZ2RUfH8SZcJ&#10;F8RBVMwEYZCEE2/xl6c80Q2DE1lwjDR+InCmGYPvF6wFS/0ffOAh+Fpyl1L3ZA3lofrL9Wl2qiyv&#10;3NPQWY/bCaYjSvg8HfU9F+s4USlLvl15FWIQ9ix6d/adpb1dNSPAdgSLxNYRZKiqGYmBIk8zs4Ni&#10;HiR9Rgw/8wD2cI7ylpO2rGVtQxdNt5CuWotO+y1k7ghPeWICZKDLCyWlK9k5FQeTJyJYNbZid03E&#10;JKPqgFNUh4HXoJf42R0xLnWnQlXZM/jUsUVFA9ZFi9teMqmGOSaDSRerTplvZVaXwKLjP/H4E/je&#10;IXYiYrqn+E5Z2B8Efy3CYBU/9gedeeaZWOa/MH/y8OFD+H5QUDfr1/fBV9jGyht/zRspfhnbMPGF&#10;S7GHanykgSUhZURNxRjd5GvS1LnHnbGsC/eNxgRGdC/LSCsFjeziiy8GEcapa/C1cGUGryH5WhZZ&#10;PC0eV+PCxQLiAhcKRKZCySajA/cFm0GJ+NlV8BUcnps5gcPx0mAz+D5ImFfSPVUdP8AOHzphccSt&#10;HMoiY9eEJipGtmVKilojCQKfl0WkttVvmVRFeOaigzUPLxGNSEHIftWv0Wj8WSaSPO8EqPQSLaZd&#10;xZVinsjPsuorC1Abvj+xhS8agyFNSLexZOlMvhbtLH5XofSu42KpuGlayTSTomrx4gB8m2gARQY6&#10;ALmLNsyMK3/1KzyHKgBfwX5mlA98BWoBagQfJuMRCejjmA869dTAVzB4W5g/Ab/s4ex7hxj8YLF/&#10;r/6V/uo3GatCpcS8QSsTiRhrD4kor0TvxbFqVY1ADYWM0S+06w/8wA8AyQGCMIFJOWUZaaWQmlx2&#10;2WUXXXTRtm3bsDqEI5KhzhA1KaHpHvFPSi57iNBJoFOggKBiMEPEw6BQFu4hgtMFJ0ShF0HzYL4V&#10;EY8fPwaKtn7d+lWrw3eIkto2fi46WvSsNRLZAJRZx2kaxRrjwPSr7U2SiCSTIgHN5AnvY3JghI/V&#10;VhmfEEKTRynIRIWZqaj0jmnMvm/ANLW9rDBgughJlVpRhCbtsKcwzXV6MtmOqCXkLGn+u5JaBKvr&#10;MlHlXoHaMurWGxfTvI0DVweQk4fKctH0JaYy6BHbn9x+1513ka9wbAOlB6UB/wregq9gK+Lpp5+R&#10;eXCPQ3tg/Up2fCXmnQfPV2obpyEQmoiwj5huEv8UdSHdSncuTVlEGKMHyrSEpMwEJSmEJ2XBAHI5&#10;UBafGOpJSQ4mMAz/DTfc8Au/8Atwt2C0AScERhjGdi4+p5i2N0xT+qEJLzNEUCiQGRuF0E8g9o4d&#10;u/AXDIanP8HXggsl2rcPh7Psh/8FIyssETt69NgDDzyA+SOzfI8Gkn/l4qrOzs98BqRreMe3wlds&#10;4O75Jg1vrFv1k2TxtYQSQOtxSlIE68zjaAxZI6KqJLp5Xkat+DzE4jEeqcN8TVxj8HRG4b5waBk9&#10;i9TLGg+1tlGacRkrWlqZDa61zUl7HOt9aTbGPHTQizaAEE8dUZuNKoEzw9GH5LqN6VZk+oKIpDE3&#10;omrTZYog4EjZjanrasCcfTJX8UDq3fQdaVFx7aCb73hy+2233ooVb5gMyvwrK6ET8GUPEBSkgzss&#10;Xtm8+XS8wZAGc8dYwEK+0t98UK1+S9aULnXcX5JRDMkwYbQiYvPQPZ1ISiVK1SS1QSyPiWgqtBaB&#10;JRDAvSzjqUQ0NfhaLrzwQhypxCMgpZeOR6C6XMFXqAHF1wKxQVmwnAUDJnhQQFNQBIyNECaMlrKv&#10;QOO0KKwGwVQR1s9BZ2Fdy8ED+9etDy5fJiW2QVtNbVm75OpeMCHqQNtX6gtR/fpG24NkcSWiVgRa&#10;45gcEyo+mhiSzzJKOryJVWHyeTJkWV3pFITQ9GFQjbHXH5vM9lDl5ExXk7bxMUohZBGxrqEt9r1h&#10;G0nBjCHRWZrqbiiNVJOBvUuY4pudFWmaFlVqkJSbUrcQEz6uINMduqhMwU6kCPI23KAC8XGh7DKs&#10;JdnjwFd27thx5x25fyU7xikcMokRC1IQ1UH7Dcqyb89erLfFMdtYwjIkvlLRaxrWsukXbEUmLkvE&#10;S7DST3Qi5j7ZVSWpZHbMgl4WKFV4WfCVxF6LM13h3csytvqCwX7d616HD4gnLd/YxCrJmIoMF30t&#10;YCH0tcC1iw6DfnLWWWeCtezdu5f7opEMhlb0/e7evQdaCWprzZrVWHCMs7qxg1FtRe5afqvHKHKP&#10;mxCex+NmF6Mndx0ja1kAqPUpcdav2OH1c3mSVMSig+StToHpyN+8WouDU7skKfZOaxugCxuDYKxF&#10;xc+ObGrMbNqYsTpljS0vi9oIU3bgR9KYdZm37u3inRyVpdRgSoCEqIzSHVGbB10LtYKZsieBSla3&#10;kdY0GBMlk7dTH3EuOnxcdimFNCotdllbjXGIY+lGa8J3iZTJHvM5UzuMgi721M5dWL+CDrF69Rp4&#10;WDAkgxqAcoDG4H7JbO44LL/YtHEDjkh47vAR3I+er1S3/PithismiGUMJqkZ8FDCaxj1cy2ABl9z&#10;IOE0gD2eHy8r4PQ+d8oytrpje6XRTfLrsUlWmTFZC0/0x2QQ9A5GTpgGgm664IILzj77bPhXoJig&#10;gDCWogqDqtq9ey+GWVBe2EOEEj/80EP7n3mGe4iSWo/Pwyt1VjqWx+zctROr+fbs3s2vAYjZyLf1&#10;ZANBeJifPRiWNvMtbsCQoBY5+6b1Mk66g/zyBNwLwbiIWFJGcfbt3YeFOTqikbnaNsSKvvjKdM5v&#10;JEB1MzB6jSakoq4MvchDKgrVawMTAcSCmhuTYIySNr1SwdIGOunLuTLFLhv2EdUmOttopKb0jRS2&#10;eRl16TrNr9upEFeBVL3OKA6WfKJziSGVt/V9JJpajevFlMikaSRJvmVJpa3qWtPdCn1n146dOC8O&#10;Q5RsfxD8K3OHDh3GWZR4hT6IuWMoEHSrzZs3Y+FtNr8czovrYz7INMi4rmOETSPRkuvopmeZjMgS&#10;tP6RuMlaM9Bpx0lZszEJmmamK6h5C18aIX1iaJz1CBuJI/zxNc7xHuHfH2GCAuI+bTgksw1EYeon&#10;c6WE4+Z47hxGV/heFyhLdsx/C1oJxAWr8Eh0ZIaI1pdagAf2d3REYZQxC/7JT3zqvnvvf+SRR++/&#10;/4E9u/defPFF+PQz648kABYcH3L8yI0fxSKaiy6+CJoRQn7xC1/6+t9/A581uf+++7G9fM3aIB4u&#10;sJOP3vixtevWnnnmGcgR3qCP/M1Ht229A6sF9+7bB/qF6A89+NDHPvLxu+66+5577oUfiWdIUFpR&#10;Q0bp5KUoyEQZHUkOyGgSqltkMmKTRqwlYSJadcZZNxGmV1Gr0atIrSGrsykksVSLlwkCSyo3tYYw&#10;ltNgFZIqvqRYW6FMTcsQt6i4sekctfASt6wUyedaSPJ104wpQG0zQ1wMJ2655VaEzE7EXgm+8txz&#10;h6DfMIDBfDEPZYEeOP/889evx7Gt7WeffQ7KgXPKPAk3RkwXVu6rW6zgKanpG51F8l6TM5NC2U9R&#10;C9K5BEZ5lQSQ1VfWTsyrJDgAEBSQy28xaKytpqkO4F6WMVffJLjymigjDVOy28CdgZ6DV1A9WOCC&#10;noOfUFJ33XUXlBTGUjt27MABDDz7EovsTp5ceOShR/bve0ZP7gTNCM9T9nkUakkZyuD4/5MnTr7q&#10;1a+6/k1vuPKqK/BZjVtvvU1ml+gU3b59x5e+8CXwoezriiH6tq3bsGfhZS9/6XWvey204d99+Ss8&#10;C+fuu+751Cc+HT6bkH0yCSHhx0YKr3vD617xypc//ujj999/P0jVN7/xrbPPPusN178eSvZLX/wy&#10;XTJaMCOkWFZR8YJtdlM6NaDDx0OoijkFY0tMVeqfWhJBlXl1af9i2sXUclUjKbFl1VYzpF9vBPN2&#10;1w1jaZ9NFl+3ohBALV7WBl4wMXVhqlgQSzaDzttoQlBaTjJBk5ouoZY/jitPbDGLJMrqPc5CNzyD&#10;hsE/D5n9R8oVZoGfegqkn0eywoKCgaDjY0Ebdt6+8IUv5CG20AxbtpwH7wv4Cjy2ugE3pHfMsTpw&#10;TERMt6Lk1dxF0wUJGUOhW5HIJsEYUXI3hIYaQ8sW9zvdqiu6oSlgaSeZ8hdOWcZZgWhkw6AsPfX8&#10;Jv2/AiPp+dRdLBF0ExwS0FPw93IEABWGOWyMtzAZlK01Xrlu3Rq8evTRxw4eOGA7W/d588wCG45w&#10;c9bZZ2J89pKXvuT1b3jd+RdskQ6PAKBHn/n0ZxGUq3opz7nnnvva61579dXPv/SyS7Gdkm4hqNFv&#10;fP0b8KNAEpAWBr3iyiuue/1rr7jiciQObbtn955Dz+FIqyOXX3H5ZZdfBh4D+SGt0S/4qdHW6kzo&#10;iypd16hfnid1TVdGGQGrrgWTmv7ZpIl3wnPnSGHXTXm1gRRbJUuMtWqWt5ICwZG/zEVP/Bkj2kRs&#10;k6NuDzo7bRd1HcUCawmNSTPWwqRTkYUBLY5oYDGIGSQ7sHdzelOWBNpZTLPMS9dv3LZ1y4xx63w4&#10;IwsHZ+rW27ehg2PQAv8Klq/t2BE+1/eCF7wA3RDdEwoBeyThrcSZcqHyM77S5CojFhqZsnQodoUb&#10;o/atbgZxOvJEvzJNhbIJdxHWIsE0jzFxqyXvr8s0wXxiwzRtNBNbgGkXzLTagRQn2WGqU+4jiu6H&#10;ojuoEPk5AmgubHvGjDU4BBQWSAxOo1m5Et92xvkuK3ADHgON9tijj8tqXIghHE6rSNxfetkliPaJ&#10;j3/yEx//xG1hZd8C1J+2f+AZ8JG88U3Xw4uTrdIN/z/r7LOed8nFyAwUZP/+Axs2bkCmcAK95Xu+&#10;+2WveCkEw4GbFB7TTDjlD5GwzQFc6oILzkc64F7wtSAdjBQRBotaYh2Rgq5jm6Pw9pWOnqyFoowh&#10;pb6rqUnEwB+iU8JMszHS5j/zFUfKGaRIZ7LhFaeEFotSo48i6eU+2vrmIHQvdsmg6Qxk+wYqRqkJ&#10;blJAsazCVjWF6q9rawdbnIJYwaIzdgWJKys2h4JVumaz9ExPzNhzl78QAeBAvXPbHZAH/QtdG/4V&#10;bA+EBrj++uvxFydn4vM3GCHIV9/ZPZMMoAlQWlpNGuLuqaugmvqUNZskjFrz6ExjHwneJh0nLL5u&#10;25KRMJiy9lM2KB3GALhJdYwyjFOWUaKdyCu20GMWaBHZh5M+Cj8ny8VVutkm51l4KXDB77JmTVh/&#10;t279WvhashP9j2NFLRe9SjfW/Zmq5IILL/jO7/oHV1x5Ob4RjbUsX/3K1771jW/JpBJCrFyxErQj&#10;2045q7+kiOigHV/4/BdBj1597asgElbeYMCXLSOeXZjPV9qy3Pfdfz+2nZ9zzjnw5Zy2+bQzzjzj&#10;rjvvxpIXrIbB2xMnjgs8sR1VeqTroKdulVp1JnesicKTDNV4ZFZRUcl0ypRsp0R1Va9tjM5CzKoc&#10;TBcbWj3ERDrF7FMxrVCcaNep9+g4PtHvoT1IeDklttiRlNTmpuxBAOXy0YbBGHUTMjbwccqx1TRW&#10;nwF0RNOWdAChYhFv6Dq1iAmKp9NYWVpNnUJXFkoY0wRYfANCWBOvXH54i+nduwLRX0DXzo5gmcWZ&#10;K+hcr33ta5966ql77rnniSeewE9wlyKpnPSUmd66ltjoLBzNIA230zWi8+pq1QWgZUQnyU4Isumw&#10;cf0aeZJJlQmZfK7rtxa9qQ7glGWc1Se6gK18nKL0nrdoQEjORXOZs7dzsVAYWoGywNcCMnH77bd/&#10;/etfhzqDGcZJuDzjEqwFVOCJxx83M0TGGDz5xPbnnn3uZS9/2T/6ge/7ju/8B4gLtzOcN7ngXPCY&#10;XbNzYdWtiIct1p/7zOfhpr7hzW/CETJKm+fH0PEJtiDde/e9N33zJjixX/eG61Zmh4vfcMObXv6K&#10;l5173rmvvvbV0MUYQeoqi+mL1u/GLBVGJfeyxEZFm4cuI1H4D/TDpC0x8uifCC9KzVhoLUmFlhQj&#10;F+tf3XZMarFIDQMY+2qsZlJOKWMcV4cvS9nAFUehDLHtrxVVGENSMM0eTDHLfuqmlYwujU3aiZ4P&#10;it/GbQ9POuOB7hmoLHCHMGGa9Y477oJjFR0ZB2HjwGvM/2IaF6QfGwuwJgz+Fe4SUn0n1xW17a13&#10;tTTcGKb1xkxIOldZO5f6YlzNq4Yr+lJJ3SnLUqnJsZaD33M2wxH+xCsux4PaAkEBybj11lsxExQW&#10;4eY7G/GZ5zUnjp8AKXn2QO5rEbsoN/fcfQ88Kwf2H0Cy609Zj2W8Qd+p6XRRxDgCBgqVOvrEseNf&#10;/buvYv3K9W+8HpNExuojKc5h4cI6lW9+81vnnnsOFtvyXBkswcHeB8R95ateARqE2SJwF20tRDbR&#10;XIYNaI1mzJVIm7SmBDOOoitZVF4yZW3JdF5FCp35KZ2R6NCyrKtFyjMqOXXGiGQabExK4gDJNq4M&#10;YTyFUTWVpsvSBMMY0mQRYvOv24ypCwmcbAbSwHRGZaLqLpNkUUkCFHe0VGvJCYoaCWS0ZWYGW/NA&#10;9E+eDFuXwfKzTwOtQ5/CBBB25N155534C66vtwIVYmTrmFKTJsPTZKKgIINWVkl4k51XOl1MVnQN&#10;lhXBZJrs43G/jlEqS7+aJw0P2FGm7JRllGgn8mIjM2ZjzDL1nj2PxCVxoceFF5+HCZjsgvLiQXMo&#10;9dyKOfgxoOlwKB2oDFgLDu3GsAwzRHLOZqevtttXXXUlksIC209/8jOf+sSnnnvuOUwDgbtoQ0Iw&#10;OZ6jBtm27Q7MRoFtfPpTn/mLD374b/7qRrAlRqGEMvq87777uefoLz/8Vx94359njpkVWH6LpS2f&#10;/uSnv/H1b1540YXnnXeepM/okjuVIP/KjVRuElFJQdKJExRR4xQkR2k/okbjBLWuzCLmHV+Lqu1c&#10;nIKRRCeoZQvPs1kDadKSBWuEP7WplueSRWyVtdYW02siNm+2TEEklIixxq+2AVrO2Arq2qwumpbc&#10;cAhTKHlbIbNuk4SorBRxagzfJQ+XY3c/55O9e/Zg/z/O46d/Bd96P2XDKejjeHLffffddNNN6D5a&#10;CfCelzw3BYxB0yWtro7mDSBuvdIgpROJipDGbLqzCGNUQVybDGAy1dGTDSB+KE+SvY+7JpuDMKUh&#10;S79zO6XlmS6xYXd/4id+AmvTMDSBIafJn4oioG9gDQoOX0ERMNuCxR/s8xhgsefgHn/lsDgERkj8&#10;pZ247LJLX3TNC2HWsJQkfGXp2DG8xVoTBACpwdJXrH+hUgtoFPtKsIUHU+NHDh9ZtXoVFqNsPj0s&#10;7NXGjOhtf/JJxDlvy3nQi9gLjZPtMkjDiS+zK1bAj7J61Woc6IJ8n3ziSZzLgi0MiPjoI49i91DY&#10;KJM5a/Ech7iEdTaPPf7M/gOnn755y/lbQK3E9pibMs2rtUxs1XQsbdor2oCoVHNjKILJV6NUlrgI&#10;YAxDrGqTLEQ0e7JQou514k1k1hF1kZtYrzLAmxARk1cZ7KFhKRtvcpTTWZKlNnFNvTCpJG6diLmr&#10;Imvf0aQVo4tIOkCY2Al7jLsWXVEAEdVENKvuMI2LkwKyMyRx/krwmGL8gEEIFMA3v/FN7A7EICQc&#10;N7AAQhPcq+iqPLcJWi77G36ii2/fvh1r26EAMX3Mo/qrFaCRqom2NFRDymjoURmliPuOZhtlFRQr&#10;hGRFVHfGJqUDwqCGWK4Hsvhnf/Znr3jFK5rEmt4wTlnGWXew0z/+4z+OTzrzY+vTSFngw8C3zWDd&#10;0eFBAkhZyFT0DVQbD+rGQ4TEWtqXv/yl4AZUqTgcBdoNjCRjLSeg0M7bsmXTqZuoRPRfrT5ExYgF&#10;NVZfAojfJaxlhRMg+rCf0VY6ZaEmxuro5zHRjJ8YQy42JlJtBWmqbJihpNluG2NKa1tzhemtjTvh&#10;AcqMmTEqwgPi4gikFZymgkYY3lBPOMoBNQLE3CsOEDMeoSC6yF3EJXI1GfolaWoeg4cYq2A+CN0Z&#10;n+CA1gK/X7/+FOxrxj268NbbtoGFgO7jQmAoNx4Tx4sL5LPbsHPw8ccfR2CEkdNvm1CWGJCeGmdM&#10;YpL9UVOTJLzSm0zv1unHekNXQVK9JOmOPDQNWCgLgAVleeUrX9kTFFMX2CeGxlllFZpxnGLV5V1m&#10;vGV6iGMpUU/0A3PPMJQXxlI4FA7shS5ihsPM0CkbN2QzRKvRCXft3AUGEytQo3y1Ui5Tr1RGgavg&#10;ys7WDf/VB+w2sBxJC0G+FduDWBLmaNRTktaYTR9lLSQ8Lw7CERDq6i28p8xyYwaaTVJYTJikRRR5&#10;KlKu2OvLEulCSenked4GsgyM9dVxm0Bq8jK5l2WkxUvWqaSjZTapmTANf8ZoxOtqdVLyVj/ULQdj&#10;jwfvfwDNGeMs9Gj4h+EgQbfGlr3McRImWzEVi79kJzI7LC6W4sPO4W01uY+bhBnA6ACmdRmcNbBI&#10;JG75sU5gMD7XFc3urCWPe3eZaopbO9Mvw6FCU+lMe4VxMb14vHGdsowX/67cp6XZGTnxkx8c0KSE&#10;lEVW3gmbYbDg9ig2+CA6I4Z1Ldm5KbhwXAr2ED337LOhh3c73pNKyiiURKV277uJzUbS7Gk2UGFL&#10;JDutX7RpNLYztq9J1WyMa1lLZbDqxqPLq0Mmzae2T827R6yLTVzq5TIYBTpTaobP3GP5pdGTwJ1C&#10;lc+sxniKqYjNm4bURBRRtd1KpqAxSeITt9u4dFHE7rUmWRJCbiTBZGHxUJbQmpC6XpKv+BBf77r3&#10;nnuRHbzCga+sW7dx08bs24eYHgpdHmHgfcGwhDqBcz24ssNwOwoh+wIRjmjKJ38NerrfxS2wDEnD&#10;IXSL0hUtJeWNxNIyxDAymA4cVy5rQbeKCsIRt2dTUqajJTSwxKAlYWzehacipE8MjbOaMAH5tre9&#10;DUvVYK2pAsYpTS95y1oWDLlOP/30Sy65hJ2ZXZ1jLN5Af8FXjHkfrsVjgNNOO/UFL3zB6rWreeaI&#10;dP4Q+Pjxw4cOIyJmiOA6xkITaDdlsEI+1NnZiSWdeZ5MobAM4s/I70OcrpD5buyQEI1h5ALB6K94&#10;l6WodIdWIkZLxhDG9C7WQWVso+I5E4mTirVetjans9DBypNt24i1dlnWvbSRTtgmiltC68CaHOTq&#10;WK3ekHppLlUZYoKnTqonsY0MyQSNlULTwwFC0nHC6XnFJhpje/izGw1+lKJzmRylpHnnkkP7opU3&#10;ibwkZTkdJ3TtmZMnTuCEFfRNHr0ftgidEtbbQjCssWc/efbgwfvufQBTQlzIgsQ5COFyFgamuwU3&#10;CPDQQw9Bh8jEkLb3zau1IqSUTvqLgGnQy3VHtL4n2SB1c8V9zBWSjUd3q2p60bztAUPsbYQpQZQ/&#10;/dM/vfbaaweC28Qm4pRlbFWDXv2Rj3zkN3/zN9HgQFlwTddaFn7aEOoGp9Bedtll5Fuy/Jb3/AnK&#10;govT23hOjws+NYItBs8+exBz2FkdkFW0wVSgNKAWoSIRGwemFPsM0CWDWgwMZiYc94ILP8OUePFx&#10;RDwvlq1wU0xGSUKOpFNUqp1huNjyImSIVZiQoIZkMaBeFZ0Zg0xgyl1wtSw18gOdC2UIRK2QAT9R&#10;LhGDnMF6Ecw67EyFyWaopBs5JBIraGadwRLyRwFpzLLAPL0mmy3LyCOWIfFeUSLC2LVohgUkDmwG&#10;RsMqTChSTjS6we9SPphcAG8v0skRK0a2AZxsFZQIE47eQbUK2c1SzqsbhhLlzQKgsMFuchNbgUNw&#10;A7DxBGiyD1qhSaLJZR0QbW+eaIR3CzgOMXwNh8EKiEIVIzBNMm4Ql8IgZU52UAZpwGikXOBFlwPz&#10;QrbwJlJUVSkhDGRgoy3EyHOnzFn6LH5YRouksr36UqehOBlcofBZVQdJWK0IzzYghrYIgBRChWYz&#10;tnnKRZi8qZw4gYHEcQCSHWAdejE9puwI+Fwzdv8dPnwEH22GPFBrzB18hQv1kCnu8SScT91u4y8C&#10;4KA5njDZcPkt82p+mR4hEaUpEk8B1tzoli/VYXIv+kI+hDAJigA6az40vSZZKJGt7C2hRh9EgPe+&#10;972vec1rmoMzjSGdsoyn1tDzP/jBD77zne/Enl5013CqQTZw0Tp9PJI1yxW6RigLNu9cddVVHD+x&#10;w1M709eCJ+AruKevJfukczA/YCqICB6DLQNareAth3G0r5nxCDqR4Ig6oJha73TTi0TDluiRQQ1J&#10;iZHO7EpQ2fJQchEZSIzIKoq3QfNrrUTuYuQsSEO+FzETKRQtCxbsSWHdO6kV2k2SyjkHf4vYtNk0&#10;lsKourVnLixzUawrPECRETELEf4kcS7sHw0YrFGw+lkRYOOJmCjiroacBWbbYLkQjIVlg8+pRhYg&#10;WFayKCF2WeJMIS9dkV1oSmwIpIC0ygTGkEKpmkLmHDpVZcQTCYZWp50RgrNKlqQqyzurds1TM0Dk&#10;g3+dVlFUWSCsbMtMUBMIYphxC/43iJTVqWlgLHWCgjNB0jVKxToSlJh8USMamPw+y71jyHM5MnDY&#10;eIqWEMJndCtkB08JPnkBZyoOlyNfwVvwkuyTQ8GtkvtjMv8KV71ADeJ4SZzVBB3IgyWlFyfE6utR&#10;dxfoGhh0tVE2mqLW41dx5tL14lcFtl1+MFY5A5fdm1aqRSorvXhZEOBP/uRPrrvuur5wmppITlnG&#10;UFUwyTfeeONv/MZvgK9wrxAHK036yfDE1b2oNhdNWTB3gy+fUTGBrLAU/KqzjCzRV/GExAVv+RcF&#10;xwZpBIM6w+YpnJJJhUVCwFFsoXBzW8if1IbQMPAKIPDZZ5+D2XSOViWWxDWJIBrDMIVMSBlAh+yo&#10;r6mPICfUNFbaUMkWLpyQQhYS2QXvhbh5RFXxpDsZCmslVdieXNFzhC2lFstE5ZYBEmDkMJ1D1aKd&#10;5EIK2yB6okmNWqSqzN6Kas4pJgyK1FQBL5Li0J/D7oCtAj9klD2ZwUk2ODFMpdnVdqobVWZQM7Fa&#10;s1dffTUcb6x3cYGwCWUg05cASYBAaGPsL3QYZAh0WCCeZm6PPEjBXfJmKYmLm4RlKZpccA2yvgrv&#10;RagFqXoYY7YE/IUvhL4c5o6bLG5eQbDQcBlmSdHtEVLOkl2BdoW/4pgh5llh4VzMfXvg+RS18FZi&#10;gUjYYw806FDJks35ayZG8Hpk7sn5zBMZCCIroyBVzAIyINnc35YJjx17J/CRIMCbMSS0vM6n1LMa&#10;ZH4IGTq1tLHMcxOO4cfYg64mfGoUI5Cnn366cFmFagIOLB2loouFbRX8Bt/HIGXpw8ui+kKn1bE3&#10;FX3EElN5K+xBt1eJxYdxYJOs4UPJrifC6BzZL6p7R1dH6mY5+pVQFqQGyoKPJJiIS+ynU5ZRVyg8&#10;DR/4wAfe/e53wx3K+aDp8q8QL01ZYGle/OIXg3tRgbIrFsqRt5l+zVSA7CmA6oSyw0H+iMgt0Lfc&#10;cgtUGHu4JKK1Et311KGFTgm69dRTT6M2FIWiFSuVD8fNat6HrhRqt2AR1eBepyMqLxeJpIFGNMtF&#10;RrQ0VDQSndGVcnjkloNGLgvZ0VkCnYwydfqiQDUpkYbbDZEUqnNTyNMRVWtk/VbAlwBSobih/yZ7&#10;krcB3D322GPf+ta3Ft+LXvWqV+HIHBrjgo7kzQZo0WnRaUyENTjh8hrMBMirHf9Rk0Gd58Scv8Ex&#10;aMilpGxd9G3oGyZVOFSSCjP36BQ2STt48saQ2fvQxqTNSFMpGmFon9m9uJ0yyDPXl27bRY2EZ7HZ&#10;Y98xbUOeKJva5UYC+cCYAcRF/G1Mp4iY4ybRC0xAcVrgK6CbWEsL2oEAcLGgL5PDMTpnh4X18jn1&#10;A5ys3/jGN5B1T14WafC65ffUAgvMdR/pEBSRsLub5LWgc5eqEYRFBelaaCibqTsTy7yVn9rL8sd/&#10;/Meve93rGmY3pcGcsoy04tBLP/zhD//X//pf0avhCMXMrqxEG6kci85MUxacI/fyl78czAPcix2V&#10;o0P6PHhPtwQ9w1z1wqEq9xGwn3MdgNYXoiJxg2DcYoDT4T72sY/9zM/8zHd8x3cwANb/iqVPdmx5&#10;GCuFCjVR9qoitQotw1j9aaVkdemkqpNtovuap2YK8hd/8Rc/+ZM/KTa1D01N8cDjv+/7vlesbTX4&#10;tVWgA4jtXAyMbKLaMpna1LD0VB0iVW0KEiAuUX85akCgkej7JJlgFp/73OcefPBBfC3ojjvuwPFL&#10;WGUPJxPDiNUXs82IuJAO+j7+kqxkjp8wWSzJkovhOfwrX/va1zg53nxiqCfKkqQ1MWWJ2y1r3FS6&#10;RqwiiokoiDWvpub9EahiGAwMEeU973nPkqcsvsl50da7cQJoWFjR/Tu/8zvoqDDw2Vfaw9c3pG80&#10;TmmyAkJ+MAa4i0ApuDWAN3jCn9wyQE7DozBxzxvEleLTAYOkZFkfGQ9ZHb3uCHDhhRd+7/d+7yc+&#10;8YlHH30Uc1K4iKEkJfdMWf7qm7LwcVz9xGTBxCsuHcBIkoxlEqxOP068WpiGECVRqoaUThEjrfaU&#10;sFqZSNnzzH3VwbOs7LUVGtfRQGDUhjluV+ZJbcOoqP2KdiKv4vT7y1GLga8CgfrjguMTjhOsqQdN&#10;wf4ghAGrwFmRWGKPDojOyIt7mDllxmEJZcAr9neyEHRzdnau2GOv5z3CQFH0ocuItvCA6hQkcDIY&#10;ESCt0W1YB5ZXdDvx0nWhA+swOmtGiSOWiaf5kOFGOgqZHywLZ43pbF7al1OW0dUv+v/73/9+nk7N&#10;Lc2i60cnROOcdMeo7vacrob2gRpCnyFfIWURgkIeAxWGkMJUaMDQIan46CmhBpHurU0dHmK9HiaP&#10;oEAxZfsLv/ALd999d9/D+sZIeMAqBISISPUZ7c9aFpvKG6lW89yxngQE0Kc+9alPwcXyyCOPQGvB&#10;nYnPm8NrwooTV6gsb4LMMmzAPcOITqA2oH5A38eFVxywGRMrfVloAdGo6ONGNUlEY/JFpQhpMPpN&#10;Zy1VYMSQ56KjTGUZOcmEGCamL6ZoOmS1vtWi0sUC1xdusAfi0ksvnYT2M1QZnLIMFd6uxGnFpUtP&#10;Ml8xaqJMZUj/lwkgqiRO96CAZDDogeJPknkiBqCy48w3J7zpStGLPak4ZJkqQqKLYuj2D//hP/yt&#10;3/otfKFpdFXoOUUI6LZBshJfwkvkVfykWk078KNE4POf//wnP/lJ9DKYwBtuuAHjBK6mFxcCheGw&#10;nn2Tl7BVPQhhMBIUaANenOct8wpIOrG9r8bBRJToTUhArOUkliYfWoCKZI0ktSOrJF2rFhuAo2pQ&#10;TagdOMZ+7ud+Dn9H2U7GkpdTltHBDh8DNsgY6zu67Jvl1JPlYGD2Z+gg+oqFrAh3ESXFURo7J3Wc&#10;4Ua0ZKQy+pWoNnFBY8yHyXXMsv+bf/Nv4LhqVjgPNXgEWPv60nTE3CeZiij3WrU+eOk9xQiBL3zh&#10;C7/3e7+HPvjqV78any7HIF4bbBmlsHuSylAPiKOF4clgtELgSbjCXTijJApH23jj3qhoGPGrpL/E&#10;cBeGkVwMk2Yr5VvexMxJP9dvdWM2bL62rWndK6q1LBZXC4GvgLUAWHxeF9ube9LetfJMZgCnLKOr&#10;F7hYMFWM/LgqbTIVdHOpdIfngIl+I1IW3ouyo/6S6QCtBAkF1+gBHHIaxtVeaCE6pDvsnMgUZyhx&#10;n5FfE4JArHmNwZgQOV0MgwC6GPYnY73dC1/4Qmzg4rlK4vgUE05jz7gceLDPik7jkEPmj3jPMLLe&#10;gjdcvsakjIHXz40lpiQMH7/iE02AdPoSMS67BDMpx5RaEqGm0vTCpC+FSurVMuENGnFDpcIkX8E9&#10;Trz9x//4Hy8HvhLakvfbkSEAu44pYRpjOhj01ZwrjEzghhkJTdFLZTlVJJyDP9mfZUZMertoNPG7&#10;MBiVIILJzJHRm2UKqKHkHmzxCFQTFLEfOqNYty4Tbbt4tIeXApXSf/kv/wU7lnFmAT+1gSdy9iN7&#10;K3scOyZVFvspWYK20MaWc8TCi8MbUpakDtT9WnMXea6FSTatWq6g9S3v+Vf4h37It4YGmZAUg2GS&#10;7TnuKUyzJyvA8KgamRLCcmlMCeHvMulETlmGpwRsymhS2CUoSzcMR5neBkfJ9a4B6bfiK+YWR4YU&#10;BSc9XHSfqD/Bjt4XJigESDSLqInR1aLnFCEg1S1NWpsZuTc2zFRi/NORHiUC8K/84i/+IiavMRkk&#10;QwshGaxE9kHSFFmUxofs6TLRw7d0wOBGpoeo/ehxkaGL7sXCG6r1oaYXwjaMRjVhNKUQzWMQRqam&#10;DevWKxnF9aJpSk/jqLjL1BacPBITdpgYwpK+f/2v//VLXvKS6TUfvTZypyy9Irao8DjQmqeSDGRi&#10;yHTRRUm2iMjCJ+jmlXW11Fai4MTLQm1Fl7IeysRdHanJOIy5iL7jUE+zn0WUwKMOBoGk3jTDWVHu&#10;YgU1vxmMHJ5K7wi8733vw/mzV155pfagUFOx37HHiWOApyhJN9ReDemYtPGkKTyPWIYfMo8c84Ay&#10;taZbjmES0pak3Hwi6qUizZi1MCOjmirIDV8Zr4wWSQtDthTXjwawgn8gGPkKLiTyhje84fu///uX&#10;D18J1qT3tu0x+kcAB1pjUaq21v2nVdL0F5Ngf3HRYWTAJG4Vqjmt/niQFEPy3vQ0qjOO2AynoepE&#10;LKpIRjSjtP6E91iLR8DYA12txrSIZtdhhKouK827eNgHmwJOOYKLRagJexwJh/AMcaJwqKAHDKxE&#10;9k1d6aIBmA5i0QHD8Hr5LYujo0swaSFCmORJhe03kjAkI5or2RpFHtFUup0LJnwrgkkRKhiPFl7z&#10;MCmL6VD6uUwJ4QabD372Z38WRHOwLWHCU3PKMtIKwiY0bBoSdTDSvIeZGXmG9gbLJI4eWvGe3Vuc&#10;xlR8vKjgZHmyUTp02/AhL604hlk+T7sKAWp86tmYhoqdkLrTaXkNTkjb0rZT/KPsp5CQPZdjBo43&#10;WK18oovAXinVKnpA0ucrmXKSvLRhFqPO5iSdXcIYZmMEiCEVSiGqQ2uSMoogDVuTDCbOYsYNXjpC&#10;srUnBdPkproxoC5klxD45S//8i9j4dGEtJ+RieGUZWRQh4wwK/S85z0PN8b7OlIhBp0ZvR0sETWR&#10;dEKSGP0EIfV8Nt5qx4zu8NRlSEpzGjzUJ3831AuDLrGnV4qAKHdR6Jpf6mhi2HSlO7JjREA6mjhL&#10;xKPJSmRHZodlTxc3iXALRpE5I23gqR/IHjSHYJj4iX6YJAe65ZTRDhGgJ2AltWSyhpeL/JKFKMA4&#10;uo6bTKdMTk6ucUoIEd/ylre86U1v6imFnhCY2MBOWUZaNWjBOPc6nvUYlBDV/XZQueieKZZJiAvd&#10;J9KXZCZIiIsez5HoIEHG0sM7KimqSFFzVIgkPXgoA76BF80TbI6AHm7qyqVFkUsMjJAVGao2z8tD&#10;Dg8Bs4KeDIaVJffGSyH9Udcy02HIbHK4c/ySdGeWQvymxuqLW0WbZOEBGgFxhLAt8TIQSSK6NUpE&#10;TYZMS44btokV5yjtP66mmF5QrSUr1DynruMuIeCJBQY//dM/jTUGw2sME5uyU5ZRVw0OlJT5Ed27&#10;4p7Wh2TjIt2Sr/AJ0UdCR6SAMiUkPZbDMhnbiZbkE0aUISCfaNU5EOj6QNujEAGtx7VVkLcMELMZ&#10;Y6i8HsfbovQsj+mb0g2FZOgJI+m5rGXGlYesfQ5IJB3di029SxMyfEV3eWk5mlVUt8ak0hCik+RG&#10;1eo02VwpfAVxiQvbpNLFxYKJIexn/o3f+A3s5GgScemFccoy6joFQeYXj/V8h2b6oxZoEPmJTUJi&#10;ouzikZlmNtRfwt6IgBwox0SMY4ZPdCLV2mEQJfM0miKgeYlmJ6LEtZkZF7duWphlGY61RpuKv3pm&#10;lj/1dLaMMaRaeYoBNZt8doNvdUQhFprBaLyTbcM8ZKNK1pI8N2xG2ImJqPWJJFjGOXTiOmJSvPhh&#10;bbOSKFqzAT0uYcGUEED7oR/6IRxMXJvUUg3glGXUNQuOjDXe7NhLY1hJYqF9vEYLyFE0oqTIZvRI&#10;i1pST5OToIhCFH3KvPA3Xvo36rr0/DIEjJEQVMRmaEOoMVsa7X8ptQKZ1SUjYYdl9QkLoe7ic+nI&#10;7K3asyL9FzcyVcTOS/3Av9LH5Ul/ePbBYCoyEt6mG7MMxkzEmAOxaLXN2+hJ6Sai9MjMZEoI91gK&#10;+eM//uMyhdcfVlMdyynLSKsPjRLfcOaXhuQaqQSDzkzrHdE+sSLTc2HUZXF/Nj0WYfRSFSF5vBFl&#10;Z4Yygy6fp9cbArpaWaFJxa21v9dgbxAPObRUh+6zwj5piRFGzilgFZPBsM/q0YWcxkSppY+bzq6N&#10;NIPpANKEDJPQLUebf9MIBTCmycRNjlIKzVEM89DCa0aSpBpxLcXtXHqBKZeOCzzpYoEH+qyzzvrd&#10;3/3ds88+ezl3GacsQ1YAUfKgLPjSEO2umRsatSiDyA8F0cMmIRPoVNBWdIQIyRB9xwEc/UwkOnpI&#10;R20o4Ii6FLWoFaieKhpEgTyNPhFIGgNte8oMSZLT9CmER+sXAdQC2QZ7H3uuGGPtPhEqo0cOzJYn&#10;KmmeyqleOWmJCWqNYayvYSGaSUg7MVF0dnxlSElZeGEMBjOJrnOMWYLmPZoVldVAH+1clrBg4S0w&#10;fNvb3oZvKSxnvgJsnbL028X7jbdmzRpQFjS7eH633yTHHE+GCLqHC02hXpDzo4wnhiSGSk1onIRJ&#10;jqJE5ZHzOWUZc/VHH5cRYiqVG0uozQxtjPwde3GWpwCckzW0gB9qJhehyiI4uEe/k3leqU0yG22/&#10;2Zd50pLMHLHn6pCxOY+faCYh/o/kQz3IkdYY+0LME/kZcyA+oSqLUdINppqXxGyjIjxecVczXCzI&#10;4hWveMVb3/rW5dk4damdsoy6DWDtrXwcsQ/ePWpxy/OTjk39RY0mw6lAh4vPkcSjHD6h1iNT4V/R&#10;m+KCYhgzSUStwUyF30wOMstNEmnGuj0bs2EYieEoU90RlkZ1CzVhv2bH1MeuyE92VcM5AAKe8Mwk&#10;qU32az08Y29lFslEDJjCSPRzdv/Y/CeZsZCMOIrIKbk0oRTSsFkQ4XADbAYUg1NCoCxwsXBK6Iwz&#10;zhhgLlOalFOWUVccmuNFF13EAQe79KglGFx+0sO1kqIuo1bijfEnyVvp81Rk+rlYOI7PRD9KGPE/&#10;J5Xa4IroKTVCQOt606QNoWFIPpzqxt8Il6kKxI6mHSrsvOJXYGdkmTiKYDdnb5VzI8WKy4hCqA/D&#10;c7Ah52VrkJIkQHKRkJry6gYW8wlRRFIKaoxki002yOq8KFJtS9bNvrZREHa4WOBfAV/Btw//+T//&#10;5/hcZROWVpv4tAdwyjKGGgRlGeDHEcdQgO4sZRzDG5IJdmPqJlEW4kzmQ1F/0u11FImLt9SGWkXK&#10;Q+/GY28AWoCkMUiaB9q5iRJ+OQuD7xTyE6R0lohdF78IaQqrTLyqHJZwSyBnkdiF2bVluBKvj9FJ&#10;GdhJMkSHMIvmzEC0jWZOmrgY3hNXumSneUZMSnTrrWjJOpGGDR556W8fvvzlL//BH/zBhnGXfBt2&#10;yjKGKt6yZcsAP444hgIUWcqYhmpFsxPqNT080o4lajQ9p6M1lNyLc4Xh9TCOvToefo0RjeWcdTzS&#10;1WiUjUFrx6bLGdLRlx29jB9j59BCRhS4YVfV7lLUHcZduo9L95TwMupgmnqayQw/TGFFkxgGXGa2&#10;RflIOrpBkhwLdRBKJOor5kxlDMmQ7yZcSjdy0+CTxUEY2dWMG5yW/uu//uvYtDH69jCZOTplGUO9&#10;4OOImzZt4iikidEdsWavzc7ILLpA5rmYgmxRZnize0jUn0z9ULMIlaG+Ixmiy1p7ZWQY54OPMbRg&#10;lWVtaxmveJ57cwTQ42QYQBvPTsduaJwT7HfovOJV5Q15D5Ubo+OGBEgSIYOhLycWzzyMG5ihI6JI&#10;ecMEhcRQeD5PlkJexXyCkshfg0NMs2qh1glSnhgBACVLWMBU/uW//JfL9qDbJJ5OWWqb2eADrFq1&#10;6pJLLqFGaKLxR2yVa7OTIYuMRcTNyyd6bQq5BZWU6BGZIWJg2RspugY3ouwQS46YE70jSQ2+ejzF&#10;HhHQDcYo5Z5SatIXekrQAzdHQOwxO69sctanlrHTaQcMmQdzIbmRtxKYjEE3ElIZ7WQVOZN8paxh&#10;xBxCnuhhFdOME0lSEBHAEJ04QZ1mNZuR0sXMyUiFn1zCggvIf9d3fdcb3/jGWoXcvJaXQEinLOOp&#10;xCuvvJKUpSFraSjlWJQ+VY+wFsog3YzshA/18VMIwGGWaC7qOITkcyo14iM+FWZEDdhQTTSEzoP1&#10;jYCucaOUWU0NU24esmGCHqw5Auxo7Gvi4ER0+l10J5WOiVcmMDu+9FkhK9JhjTy6+8eiltEXdnxp&#10;dZpkaM1DShGHFAYjREpS4E1tO4zVrO4COrU4qYrEyVew3ha7hKADr7jiil/+5V8+5ZRTmlficgjp&#10;lGU8tYwZSvkc8QB5Rm1nG1RptczMVAZbVCjS+akyOFZjkYV/aM0YqyehJsKHtKpiIqIxB1UuT6dv&#10;BJLNWAxGMtmRNde+C7WsIkq3ZVXS96mdLjK+IokRB4xwGlQojK74UEUJaFbBwNVDDt1sTCNJpik8&#10;wzRCw0VYmzqM0WP82UQhJ5suAZToycZfkTinhOBfwV+c3fWLv/iLp5122rJqgU0K65SlCUqDD4Pp&#10;Sfk4YnUPadJ/Bi9fZYpGJP4U7caoMmijNpEoVFWarIgewXPxLTMY1YdWUuJ2Fs+NeHdGDIJnRwQW&#10;QzsmsG0v52plp2OFak+J1DLPe5SezqEI/nL8wIs8hk8QklsjJQxneKkBaNFJicS6azOv+77IIKyC&#10;IRlGVASTYmCqHbmRlOMWKxnV1r7E1U23SReoDQPEuEuIB91+z/d8z2tf+9raWLUCL70ATlnGU6cg&#10;0Rs3bjS9PSnKBLZaI5JwC1EQpBHCS8StwgAy3UNtJfqOLhPRRKL1iJKeIRIdpxXWeCrSc+0RgQls&#10;zz2WYMkGl15GtsFySu/WxZYezY3NuGSIQqLAiLiRuWDp7OzOJCvCNnTi5qEmB5rEGPYg9IVJJTmQ&#10;FCeuQh2+ooK1MElwTABJquy5SAugeNAtQr70pS/9+Z//eewqXbJNbREFc8qyCPAWERXH9uOTzuwn&#10;4m5dRHr9R63uS9Xpim5CMD3PpTmKeEGoiajdmCwLzoGaVka8F+6iFZCMmUSviW7tHwKPuQgEem0/&#10;vYZfhGgetTcEdGdkpxNWIf1Oei5u9ASQ9Ec6SqWny0+pd01xYsqiGQ/zIjUxBCX5SkImmZCQA9Fa&#10;ZYRJZ2dybwJoRe5l0bmrGZQFFBBfPfx3/+7fcUupXzECTlnG0yrAoOFoEbM9HiGURuhJAPZ5Y3uo&#10;m9jb+Yr6Ts8Qsbx4KG4YWbDCuKQpZCF8Jb4WrbO0M7kPBdFTYT3wYBGQeoyTdTYzWKh7Sk36lLhD&#10;zOiC3ZMP9bSsMBtj6aWnS7WS4khcdm3THmS4kqQpycCavlQUuaLhSSzRXSKzaZOSiOirZDPW/Ky2&#10;FmRKCJQF82g/9EM/9JKXvKQ21rIN0LXhftmiMPqCY4HVr/3ar/3VX/0VNjzjPGb8nS5vAYYF8GE+&#10;88wzhw8fvuaaa66//no5aUZYCGkHxg04p0GcKBpq0ZJ8KDpOdJAeD0lEIUyQ4c4777z//vs/+tGP&#10;wms1+kr0HIHAN7/5zY985CPVpiLJRcQ8MC40NfzhTeyKwz4MBDCyx2LPc845RygFSQNrRAYkfKjZ&#10;hmYwHHIYvymjMyID8B79F9oDjefhhx9eu3bthg0bMJBjXK0BTDuJlUMcHmHK6G8ytT7wrE6neS6Q&#10;E7bgyJEjhw4dwv0b3vCG3//938eagT5EWiZRnLKMp6LROt/1rnf94R/+Icw5zgtiXx2PKL3nSucH&#10;KQt6Gr6HTsqC5yiOaDeUiNsHhK/gHnqKU0jSq8U3I0oNwWTyyDhXGFE8N3fdddd9990HrQeV13s5&#10;PMYAENi3bx9qBNwRjSH7KF6oX66yrPCaIBi5LEntddddhyj8wvkAZPIkekfgl37pl0AaMCuBgT57&#10;qBz1RuJCaiITPTxEjj95L1yHfhfdhXEvuwVlxS5iQXt87GMf05RFRm6m/fCn+Db0W+PwqAhpUImb&#10;aHOqkQRYsq5o+SYil9w+99xz+HvhhRe+5z3vufzyy70XVA2BmoPbey/wGFUI/PVf//V/+A//AfjD&#10;ywInwRRRFpQK6gYjg/3792OcJJRFBkBaiVB5UYtp3WdGQtIOGcyM6rS2EmaDMHfccQcoC7wsTlnG&#10;2NkwDY/Ptt1+++0HDx7cvXs3mAc+PMs2gNrEkBHDd7STvXv3QkFTzqeeego/EfLUU0998sknUY84&#10;EnqMRfCsQVlQU/SyaEcL2QYqLqah7NfS2TWh4XN6XORUOtJZGbTgLSgLOu9DDz0kXhZ2f/HEyA3V&#10;RZITaG2jRziijowbpqyuTb5l9MUwpMW0HACIvgMQoEvBFN/+9re/7W1v49nBfpUh4GtZxtY2zj//&#10;fM6YsOc3l6OnwM2TbR5SCyB6hAUhKcG9hOFYjU9osai2hLKI0xjBhNZQacqQizcMYLgOozQX3kMO&#10;HAHWCyY36TWhlwUqGEP2t7zlLf/oH/2jG2644Z/8k3/yIz/yIyAofIsLIRGe36kZuEieYK8ISBdj&#10;RxZ7z6EUvz0kHAVhjA9GGCo7u4TErAeZKxWFHPBfpsSElCQZg45FVWO0jZQ6qROqNad5q9mSBlOU&#10;G3OnXjJoy5MK1SRLWOCuBj6YEvrRH/1R5yu17daVRS1EwwqAj4nDudIHZRm7hdYCiGbh4EzTLz6h&#10;ymP3ZgDtYZYOLwFEY2qdRR3KuIxCAqSdMcOqJ0+3DgFaI6GbbB7Pe97z4H5D7W/duvWzn/3sF77w&#10;he3bt3/nd37na17zGmkPEmvsLLyuiEv/PWtNjxP4Uyy0vicLYfVJbTKAuFQZnd1fHkp4zhPF9p5t&#10;iXH1W3kuNRFTB4ml48YRy+iFTjl5X9YIDJESMfSNiUug4GIBX+FBt//+3/97kP6l384WXUKnLIuG&#10;sN8E4AnnMquGXpYJUeuiKaTcZBtUQCQl1DXCMHDD0QPVnFZVjCvKjqeDCyZ6JKdHflRDnBQfO4Hr&#10;t/6XWjxWJasDfv7v+77vwyKtxx57DKuzMfXz+te/HvWFmaNXv/rVF1xwgdi52GgtNVympDwcA2ja&#10;oTs4dRR6MaeHaIxlIKGdpnFx2aPR97myDbEQnoONWJkwekwCZABj+rtOoUIV6FfSSuO8YuHjNOWJ&#10;5kxJilMhD4rPg27BWjBw/bEf+zF2Cr9qEXDKUgvRsAJgye2ll14q/baWkUyIbY47vDyhhPxLlYRL&#10;9Brv6WKhvtNeE7zVUzz00DCkqDwmTpqin/vMwrDaaI/pCmtB277ttts+//nPg7J85jOfQQXdeOON&#10;27Ztw5PHH38ciw21OTQtqsc8PfhgEECHYj/CDaft5Cf7LNkG3urT4dgZtceF7IRdVXgGReQ8uKyJ&#10;YUQZisRWX+tGcZwkh0x8K39FVfJG4mqO0lCdxmq5yZNqMoQic9UtLmDyAz/wA9/7vd/rSqxhO3bK&#10;0hCooQR7/vOfj57DMUcZZamlMmWS9R2xtqhmDEQuwi5HpsIUtGojO6GSohLBPZ3G1JVCccTsUZfJ&#10;AC4mRkykoeqpLZQH6BsBqTLR1AcOHPjiF7+IRYW4efrpp1FTWG+LlbmoTWzsx94ihpS6G15b7btQ&#10;yzYieiXsqDhCgAO6pyyhlUGI0BFNFISFSDeXsYf0fd7IaMR0Yf2zjByYKBWNhyqCSkYHM1F60iE6&#10;MO97ik4lKVNCV199NRY++0G3zbubU5bmWA0+JL7nLFv+yjper/1BpOw7Ym05TcrykyRDxjQcewkp&#10;ifu2cA6OvQQB6heOxvR6ND4XFUlC46OT2voadgCpFE1BRJuLbROqGsszvLY67LIvsfTZuTBnwZXU&#10;YvLZl/lW7kkdZOAhHZMjEA5CZDDGDfB8LiGZviETFRREOHF1mCa6VJSPqKzaqhRtJiG1LqqNzgAA&#10;gXwFIOMrzT/7sz+Lv97+G6IXml/zoB5ysAiguV9yySVYcqX78ECyqO3zi8xFcwtRYcJXZAwkDINa&#10;Sf4yivzlK4LARGRpHuXUjhkxhPTrDLukiwRq+URPsljUzk/+5E/+xE/8xE/91E9x3xC0M6vMDJSX&#10;D1ATW1LUiEwGSY9jTRkuwrOXyFTEt0rDz2Yg80Ts1OzdTIrBcAnvYTplV4UtrzbzRkcxfZGwP4og&#10;TbfvSjRTQthD9+3f/u39CdO3DNMe0SnL2GoQLfWMM87A8U2QoGJiqA/5ht0H9GhD6ylRedRKLJem&#10;HVRemnYYjcZXXHWrB2S0cKKGjMbsAyKPMlgEpGp0TeH+E5/4BNavfPKTn8QhuThBB5P3EsDp5mCr&#10;YJGpoTr4jUPjK5UuLCafXZgHFrCns06lh3IWSZ6LpRemgpCc8BVHLJPSRTBKrEynVeg6UU0xMklC&#10;0xDAvtstIqLU8u3Da6+99ud+7ufcSdwQdgnmlKVXxAYZHlOY2DeEpkzzXNG19CvT3/ruQn2XRI82&#10;jPIShzBViTiNZS4cD6kZqbA6DTHzPHN6SEpkOJDoRN4Qt75L4RGHh4DU1I4dO7ACFzuGdu3ahU3O&#10;cpQcLZwIUGF4hiekp6wRIHuQ2Ry+QheTLixP2CuT1UfHJ9/qyxhmqX2dTpwgW5E8N22GWkJ0hc6O&#10;osbRDTGqJkm1zcMIXN2Gqazk24cYqf7Mz/wMttTV5uIBDAJOWcbZJOBixTmhkKDMy5LsBroPs2eO&#10;pQy6w3P2mhxFqydNKSgn/koA6iOGIdcRB7LoI+FAVDdUTHrcNpaye6YaAdMCySb5EKQc5w/hwrFy&#10;/A6oWD6pxHE1YK9EU4mmb7KCZBG9dFU9/NAVinsZjbANyBWrKfG2mlpgY9ARRRXwIcMb+kKdYLJj&#10;IxSlERdWJyJaRYLVNkutALVsyXaFAFi8wl1C2NWMqVLs9vcW2AcCTln6AG1gUUBZoMpNf5PWb7q9&#10;6ca6J8edXLqT6Uv6p7mXRHiTVBzJksvQSrSJ7sxkY3SfUNlJ+rHPWbQMaY3oL1EoEl0WshjlNbC6&#10;8YQaI8Bai4PjOWwYziPHX+we4kGo0ozjym2coQccCgJ6Sog1hTqStSb4qde46HpkH0R0GboYVaCd&#10;N0IjkELsJdWqo6KQDCZ9P26BWs+YJmc0m7RDk52WpCclE/cFdgSZEsIX2UBZqhfxDKWCl0SiTlnG&#10;WY1otaQs9CXAoqNl84J+l3tzI6/iGx0Rb3WA+KfOCFmbHPVP3jMF3sfuE+IovITKjmTFjGBEZwmb&#10;QURSEPZ2CcDnuGSoxyxM4HFWoeednbeBs7Bw1u2zzz6L2tmzZw8+r435IGxvxnwQPnp3zz33PPLI&#10;I7jBVucnnngCb7HhGa0IW6DxNc3f+Z3fwbJcB3K8CIjlZo8TLwhvpG/KoELCi4eYszyatYiWoCpg&#10;AElKpn0rCl7m6jDPYx9JMs0kH6ogSZILSU/DCopDyi4h3MDjCL6C71Q0TM2DGQScsoyzSaBLbNmy&#10;hWMXfoJ8LBc+WYdLstb3ZfJgk54Apz0iJBykFDzskhqKF3+KzjLbI/XENtMkjWN4PcLTw0EzTT7O&#10;6lyueaMKsJYQlAVT9awp1CzaMxgJvvOMzx+CxODCPZ4gDG0VQqJ1YS0XjtLyr1qOve1oEiC8JDmx&#10;yz5OKiMsRB5ymEEOIaSEtIa2XHOduNSGi1QTBUlTB5MUqHOqgY3TNzhUR9d5lYXkaJAH3eILuP/i&#10;X/yLF73oRWOv7ukVwCnLmOsOpBuMGz2HbkNeQhTkSZObZCw8lDT1jTzXmTJrLYORR9MavJLvB9H5&#10;IdyC6ky7lEVnicIStai1GNORMJrEMAWhR9SJEnjMtbjssyc7QaWgMaPeucwQmlof5U5HHZ7jrXwQ&#10;ES0KbGbZ4zcRAMj0jTAVGSroAYN0UnZA4Q3imNFMgj1UyA3dyTpkGUfJRzklnMP0fcMz+JYZaSGb&#10;3PcURQJXxJKDbtEvsKUZ3wf1KaHFNPeuY3wWk5DH7Q8BbKPAac2Y75deR+Jv6L828PIqDqMj6ihl&#10;spkUdLDkq/ghzM+3fdu3vepVrzrttNNEj5BPaLeKaC5mQX0kLEScMZI+0UAA+pn1TBBzwRMYP5wK&#10;v3///g996EP+BdT+mt9AYqGC/uf//J9//dd/jZkgnDOEugMLwVxPzC9Zd6Ap+KQzYuEG+/zPPffc&#10;D37wg16DA6mLvhP5tV/7NdQXvnRDg4q/PKeR/ZTdkPdUMjw8iT0db2Xqll1YNIBRKdJ5ERe2HA5d&#10;fMkB33DA3hl4INh4+i4CIwpZ0enIKEj0j1ZlIq3WP2UBjKIuk1ZyhIbEFypQ2Msuu+yd73wnTjxf&#10;ZAGXeXSnLGNuAOi6733ve7/yla9gAIpWjr/sKthqQYvOIyO5oR9flYOW5/iVC0o0u2d31T0tZhik&#10;DnGZ4+eiekQRsGNLn4fOwpAacuIzpLiwKAEaB0/0t9Ok31LHCaMyFIQKkZqOf6kNtSqUSSVJBGFu&#10;vvlmpyxjbsHZnOav/Mqv4OQVWCDUMi5wF3ARtATYocsvvxwqGwzmoYceou7Ggf2gLFy5hef4+eUv&#10;f3nz5s1jL8hyFuA//sf/iC52/vnn89xbVA1XoYlHhNpGPATCYIwDRrQEqQw1BtWL8BU+hC3HUqcP&#10;f/jDUGigLNhHI6pGEwvDfiSpZGUhMI/ZjVXfwCs3mUXM1SAMlDaaN/rI93//9w9cjOWWoFOW8dc4&#10;Oj9GpWjWmuxzMIr1jNDy8LpjFgbd+y//8i+55EX8E9QjMtbhcxRJOEFOUMhS2vnZbnxIoiA6RYCg&#10;C0QrGo0RU4aWwUN8nheC4Z5eIugdqh4sTcBHqmGWYLGo+EQZaQVH7SNPJJhoN82upEQsMhKELgBl&#10;AY1zL8t4GzEawL/6V/8KJ8WhMXD5AlbXgrKw6jVthZyoO3AUEFyOy9FUUIPwslx11VXjLcUyzx1e&#10;FtTUhRdeKAtQzOCB/U53QxIa8cRwWMIVbNQe4iIVfcUuT+oDzXbHHXd89rOfBUnCaMcMt3Tf76lq&#10;OMbrKUrDwEYranVdIS2L/OM//uP/9t/+W3clNoS6IphTlsVjOIoUwFTQvX/qp38a/hbxf7RmUX1B&#10;N0jnoRmgrpnB/1qzmNHFf/C34zXJngdLMtuawePWDEa77WzOV+Lqzil8iPaGRojD5V/4hV/g9zJA&#10;WbgoAdaIe1nhboHCQheFTYL1Ouecc/AE97L8RbIgeRJOAzH4VTYhNOIBknEbtR4EuOmmm5yyjKL9&#10;VeYB5wo08s6dO9EGSFPQEsBZUUe6QbL6ULkg4pwYwk/YKtTjb//2b2Pn59gLspwF+NVf/VXUHSaG&#10;5HvLqC/UEX6SheAv8OHeHyoBagwZMslzdm36achd2MdlfIWfaBjQG9/61rfgYGaa2mmhGYDWRaIl&#10;chWXqjCmIyfwdvShCiwKU78VPcMctQxUUHxCiqYveSURJSkW/9JLL33Xu94FbJdzAxtU2Z2yDArJ&#10;oacDv/o//af/lAOITueZbS3M53PMwieoR9i1OCEtGgE+jUBmAolBz+Yk9AI0E/uw0BrqGlFG7Hja&#10;zQt1g5QxMqNu4rwV9/LhBoQGTAKWDH+3bt0KSwZ3Cw58hA8Glgz0BftEcIYeGIwmLlQHIoNmKiwy&#10;A1Mq3IAbuZdl6M2uQQagINj1g1VZmKTjOBLNQDNgbWlYleCv+IsaxMQQWsLP//zPv/Wtb22QlQcZ&#10;FgKkLBdddJFYZemAolhIYrQrhZpBkxJqEj0IYY3LQmxqJPzFVjIMw2655RZoDKYcsxboqDD2ii4d&#10;0tAL5KUZhkTVDVLfC30RzcMEQXyYsRCRoICwGy7j2VBlUGJwStGRzBxJwWXujCljkR/oOJyImgMN&#10;qxaXQbpOWaamkh988MEf/dEfpR6R4Qt6PjuG0BTcy9I5PqRaYSwqAHxeHgNg/I+vZjJ3i3hTZQCh&#10;aYqQCdzA0hw/Ebaz/sq//xVmzfQ5DuPYmoe+gLX88R//MVY2ME3YJ0wbIQD3koC7QEVefPHFcMNw&#10;HQyFpEajouQITJMncTsjfYzSwIfe//73u8d1jO0YPpU3velNsEBiKlBxqGiYIu2iZxvAc/BdsU+o&#10;RKh+UJZ/9s/+2RiL33vXoQAA//RJREFU4FljLQtqBzaYusXM6XCxLbshX4naEUbC51Q+2jyj/9Lz&#10;irfgsuC1cMixtWAlHJQDHiIAHLRw1oq+Yo3MtxfCCCvMaXe4CxI3o6ngUZ5prcDSulWrkGZQVihC&#10;1t6CYpvPx2+hXJi6ypQPdcvcijlRg+RSoCQh2kznK0ihVUNDtmcQMVeYxTjtd3/3dyEJHck43BmX&#10;OYNfUHK+Mqgu5pRlUEgOPR1Qlh/+4R/m4jhqf+gCaHzNMDji4SvtFKFaYbcJb7nEtXDAsB/SMSOj&#10;Cs4ekQrkuYBJYAopSx9cBJzi19/xDqs7CvpCBYe4v/Vbv4UPzZgey9lrakbcg8rAa4puT2cM/sIZ&#10;w5W8UhzBl+UipwFlgV183/veJyOboVeDZxAhgB0fWNUEw4O6I8WE4saBQ6h3EErR8mgDUO7YHwSK&#10;A7vFJoF1WqjHt7/97WAtDu0YEXjHO96BipOJIfYyYSe6/+ouzz6uaQpDCvOABw7NAEcIoiWgR/PE&#10;elz4yRN60NPhh4AG+OrXvgblAQIB5gHeEFgFWMLCPLgCHcO8Mu8w9NXC3OwceAp+cZYbD6EuVhQr&#10;5zrCY/Z8AYEC6wl0ZCaMrMBjZoPDJJAz2Y0wf3Iez8iNsuCB9LBGEDGwMagjxOT63kz//P3f/z0o&#10;OLJ1RjKypuuUZWRQLzajBx54AJSF+wC1jhANYpylwYpnFEWoCdeqgPCEfooZpZP5nBEXuzAdPA+6&#10;QKaWMkcoOjkSX7N2DbwrnKI+cuwo+vQv/9Iv5RxI7WwU/ypvfv3Xfx0Lh4PMK+agFETInHhlwxfo&#10;L+wrwQQBFJy4aqALMGrBsA9qFCMnfvJe6BpFwi4VqD94WZyyLLZ5LSI+WiZc36gduM3IMi+55JLv&#10;+Z7v+ehHP/roo4+SQDP55z3vedjS/6UvfQnThaQyaBsYYYOyYF3UIkTwqItF4D//5/8MM8zltxwn&#10;0Ayzv6NyeWArtQR7Iv5qWsNRCl9h/TWGWJj3Qf2i89LzgR4NPwoSEfcqujySxYWp5D/6oz/Kx2PZ&#10;UYSheRTDHiFG2cq9wDbgfWljRju7xOUctFdGSnKeAYVzIl9/kzfCglkEzlMANgsNiYJk00B5uQIx&#10;6SAQVByyRNorV0ABQp3iCR3J27ZtWyzuHr9HBPwouR4BG2twKggZAOU9k4+yK7g6syvv/NkwhP0U&#10;PlN4LcA/0KXD4pV2GBtxgILXEj3rm/m8bDZ2yQ+xRQrHj4UFCkw923wUui7dM1Rw4uORIdH/z96f&#10;xeqW5Fe96O7bzCzbuMHGxl1hetOZ5oIQPIABSwghi0YIiScjwQtC8IDkF4x0gMM5Dwi/cH0R6Erw&#10;wAPSNdeXe0C6B+FDc58wD2CDAfuUsQGXcblcmbmbzN2cMcYvYnyxV2ZVZq299rfX2jtm7Vr5ffOb&#10;M2bMf0SMGP8m/gG7MpSoTGtLNttQN86rMph2hGK/43f8Ds18SqIqT4GgTbPaP/kn/+T7vu/7/tJf&#10;+ksywMrBpMUFUBZdX5zaKs5L7ZJ+eFPGae4Rpdb8JIPZt37rt3bdu05yaKmnUn+qfXuG+Y85aR8v&#10;VwIwFc/Qy1hmtEJQiEdhXudzm09mM3EUWR3+0T/6R3/n7/wdaRH//J//c5nQZD7R9YppUyf5rb/1&#10;tyoa70//6T/9x//4H9dIV1Cq7CuyzMn2JrPc7Tu36RXCqDiHD9CBsxikyuKBKzbA5hgwMvPwXpNi&#10;lPPqhEI3LwII+8FK4+uvXVMflVYmpiIMtMH50iU9NNAYUIrOZrT0yfHuVtx0RzAzhfjv5D8vt9Fe&#10;u6dvynJhmhxAKTupJrSMK//IV94K7dZDMQNyJRAewYnEvaKflGEl4xOqgQai623buOFkpiuKqUz5&#10;dIVeUjhKoYp0ZVF9uu91ta7q3yj/2TBbnRRkyISjGU4LSZQOWMkhNLcJ6WTSkfVYNhgpbf/+3//7&#10;f/2v/zUMCdLG26naF6YJX9GK1ohSxix9GtfeSqP1q3qUWtnTyTzoOV1Y9IpK6AK8FsDSpmRYNWYW&#10;tQRg0QeSSMnMICOKRqXMZv/qX/0rmTylZsiyov2kpHLI/CmjqVxCYjMaxbrx277t22RMFWHF+Sum&#10;AucgY7JKN9u9efPuG3dFfeUeuu7wNpOTtRe5loau0JEJd3CaqafFjxMbjQpJGT5sn44pRfaRQgfd&#10;UB4gWJJthE+yLVqiY3QMjSvOdNlehI2jMqI+e5+gl9GvN2V5GVI/1TMhHBowGoU3binO7AYoAzko&#10;GyizAWImC8lKZq0fvj55Sby1/tXRtzKQxCctAAmxuHEzaSh9zchleYIJNTwWDlECwRNRmquFmBrJ&#10;8vrEq5eBD3BqQFXqef2aAQi3F9jhaNwICquyPrBPh+5dPUQF2VMJdd90NhIoZ6W/jebjy3K4oZmf&#10;5kHvhRbv4yVKgDWABROGVVuKQcdI15Xa21JM5Z/+038qpqJ8PFospvikn/zJn/yxH/8xaRe64HNv&#10;vy3Lyrv37rGckMJFZDHCwVRAM5o+So1OyvbhIBKDQCJYCGNB46I+ut1GketmVHQiMMdlCtwgXqrm&#10;42S9SxBMHjRybfsV7AUa6DQgVG6giF6/6mK/eyJmACIdNv6IPMW6EoQUUl13TO4+ji6BTVmOLvLT&#10;PlBjT7ZTE4KsaoZbVDEC9zWSS18KCkwnDFTGYc6oiBhHWTFE2Eu2tFMhulfQYiOK1Y+xZofhzUMZ&#10;zJRMHWAq9TpzHijBxAI8qdqatHS9WJceZPIh93OMwAiGy0AKyiw2sZS6DAm2dFpx7vvOTAKdNihx&#10;JdAf+Qzu/cjL9gUvVAJqsn/37/4dG3Ez6NBJ1oV7uG9EO8RCdPEP/uAPyvCpWikD/e/7fb9PW+fI&#10;t6tfZUGRIe2tT7x15w2ZS+4KsnRSB6a1koyCCe+V8wz/UJnZK8w1YlM53AuuGeuk5gzHzSDAsrnq&#10;3I3hDLIrJ8qUXyRRdH06nIm+N3AM/W3qeCCd/9gGzQ4GRqQ4iMytTKz28TIksMHiZUj9VM8kZAw7&#10;hBfuPTKm1LzhqUKx7tPIAXtgRu+UoIu99ieokDFpquIBmeGqsegYl6wDdBx+OIxvF9+IgtHZCIgR&#10;NBTgXKW5ubx+ZQ0hT4f3OIAm2CF3ktw9eqgjYxLjBkMhSQwqkf6S3gCIqR1FxZJmdz15Klnum85Y&#10;Am0UGkvdbN0TkV5KB0Dt7hnqsb17Z9weX2RxsoL823/7b9UuajUsDToIm4Vt2GMy7aliJL/iV/yK&#10;P/bH/tif+lN/6ju/8zu1xZjyFChS3k6c2CFUwgCWOZxVHUHVCZqy2kqNDHq0WMUVKzngGH0JU0bh&#10;xUuWDSy+xP/LMSAuzhvsJ0YPUeHwHdhQ/xasAJxxpHIJoxkHZuAUYVAK73nk6F+UP5OZPXt+kf3s&#10;LC7fQj8LKR6lDBb6yfjJWrsxhoEBRri8sNIAEn0SQjKcuzCbTipSnawuZAQzTIeZVr6Ymzd8u8ye&#10;N294YMaR5DKtldgSaxtpfEbGr5nWBSwAFAoHK8/wOI/N2REzsgOxd1JmNd/2RMExj3i7+TaH/7Yc&#10;X/jkiRZXA50rBh1F/Pshn1cCYDoNxPpPtaxUdljLeuiM/AXy7vWkwX8JodhSfikSkPFSnEMGEmVJ&#10;0SIvBaModYoWgsmaogyWOn74h39YDqAfy6FrftWv+lVaFKaAM4WklNNEt7l+Uz5reXIzlO3pCWXI&#10;KHffAB84U1CqrdS9IrAAZImtAGV0Ekf9O9KO/wlARuqmIs/ogY9GXLAtyn7SAVUOBGWSGOpjfjMR&#10;bPCkCWXG2TxgpMwzKsZd/lSK2TbxvoTeuinLSxD66R6pMS+sl3EC7WRVQVqgUs9qXR9sxo7heVTD&#10;wEEjZAhTGUZUl2b9d+7NkfXPjlyTLdcwoakI5xGzy0gzxWhf36VMgvNgDe4nMSGH0bDDQAFoZpdy&#10;PO+y7KgLTyh8fYoWQ/Zd0NRLmE4n1X3XmUiAyQDjCnzlU5/6lExiZBTsefEVJXHRQhL29WSl+qYs&#10;Z9IEz1OIDCfasU8JVMRI1ECiLOIo4i4KTxFT+ZEf+RF9FnHRZx0Kp+0GqE32Oo0UjlrLqkT/z5uB&#10;KEhOoz4rlgcgLHQBxMCeare0Nxh5+ihx/bGKPLMPa2wnMcQmIwtdjttbsgFhGlS8V8mSE28ocpOL&#10;9LmFEQqMdma77zBFR/trxK6fznKhD0DT88h/3/vxJbApy8eX1Uu+0pkI3n8kLaT2CQYb1eoAZo7n&#10;PB86Vj2AFWkfM4l0lMwkMm9csr2ELP7yHCXxgLHmiRIrZQ2gAmelUDx+rLHqLExPxpb0KqeW1dZh&#10;qEdznaQrlv2GiMdUTByak1nXqvIEKQAgytQ1QsO+RbkLjiFK4ACt9vFyJUBjyr/AoYUkP/RDP/SZ&#10;z3xGq710cFKqvII0dV5TY6+EdG7e+dKbT5v2/a2/9beUSoDjb//tv81frVjuoa86/uSf/JNM7dGL&#10;RkQILejIWWtKRhO1rBlJnDXkVuAdGbarVqNyfMqZ3EZPqM1j7RixwdilKNWqoSQDRWItLkoYRuzj&#10;WZBBfurcU3LzQcDUGd8VAzWepBkmPNZgYunRVfiGINwvt+Few6dvuL9IjV5TxMGeofiVGTMPR9Ff&#10;6wHy73jtcgbbNMOCF/or5zSRKKYmIShBmUvOzhQGIzqj7/4gZXisCdQAvq5irQZlrBo5UloBaB3A&#10;NfYKnaJBxaIr/iRYSGw/MfrDAyRwsQFmLsnOeqJSmraQzhAhiBxKbvaEdx46MZRFnjsdIiX/4l/8&#10;CxEXKIvO6K/optwNStfxqZ/4FF91PlPDpiwvvwHRBD7OAVkp/2AU6/YEe4zs2B7sAoeM/cFd0sod&#10;uQx8dKphNg7+TOrjs9CBjvQqSL6G4T8XHBn0Bt0YiGIjs1YdHXZyNWPqO9LliKkqChHVxxkwjYpx&#10;nstEaQgZhGa9/GZ7/WqwKcvFafPLiof3SuBiBMN71RsOozoaz9ifObigixmNsqw4oyUx8wljc6xJ&#10;1v7Z5Jpxqeuk0dgllFyTA48UmjAVC3AE2ZUxAAQn9GZbWAhkS+x9Qm280tWLq7XkdZp8hFaAzYCG&#10;yVr0lWrzFKws5UY86+I04atZ06raoixwFO0g86M/+qPyIPAV1qJfZXf50f/4H3/mZ/4HJEZHyfer&#10;KZpX8a1WitnBqJE43DrvP7J7OguOiE9jkKqT+Jpn92wvHRHO2IIbwEqZIQkwmglfXDz3ADpsjwrr&#10;KSaAgVrb0+U/c8f7GJJT6Iqco/ysguaYWYKsmylWXMXB5Jwx3M9y5XidzVqO38E3ZTm+zE/zxIyr&#10;k4GKBoTp7nWSI5xBMZMEL+zQYbJniA6OgmUlGZP0o2NfEmlrOEjqRw//2G5rRLE2k4UAFKYLpWnd&#10;mvsw8z7oTDwLHYWDkDoduubm7Vv26WSbNJWSn6emMonI1JJMayi5YARlIYiv77UXm5ymP53pPVr+&#10;qjBMNVNjVtjNW38dfZXDW2lml2/l63j44AEhLyjl8gDq9jOt0S7sRUmgAxxwYGyOIZk1wgRge3ja&#10;vhtbS1ADLAIigIVChD4IYKI4xZoRHxKOY16DW3iWi9WvSeziHYUS6AtAQZ250snrypASMDtLcLG6&#10;mLxWPCI8ZQARlCjgOVYJ8Ha+2GCry1SS0VUPfFFS3uV+fglsynJhekdoxHD3MtgGR2EwhyRASvwp&#10;gS81b4IUQAZD8f1HI3dtAlbMV5IJZaz70O1+RIZ6kqZoQ0RDTDIT+Ah1OQTNtDInpKlC8EC7JmzM&#10;oYlKC4WeXtLKI1lfqqaQBaFWFtI38bWV12fNeShwfZ3i2oVpyFeuokp0+8t+2S8TxayeWrK79sDq&#10;r+6EU51VX9IGitra5pWTyqv5QqEXhwMGM8fgmpnaGg+MA2VGDd7h3PuhAr5IxRJFm6wH6DOVIHDH&#10;X5zMzssQb3JdOSE8Q1Naux8Ux9WGi6RYWX5tryHXwzToDvwhc5VT+Q8FLFveu3qEuIRdXVLMn/I1&#10;vJptfL7falOW890+S+2C+GO/LqeOni7kJmHUgJwmzagm0XIYriIHqCCd4L0+KMbXBJQFJqZ1hHs1&#10;Yk0OYrARzXBMblYmM9voGtb4QVaGAjS9QpyZBTrRi1cyR6U2cnldgO3A3EVp2FQAJlXVjqS5SLvl&#10;6wLWxxJ+W1f0hWnCV7SiWhyrXWPYUY9X1AedpO+Vx/BZezI0sFrNrY3xvv3bv10bQb+isnkFX4sh&#10;DxmlrZeGHoYQcpfYv5NjVbGKGB3+OhOLr+8YtMS/cesS3yrgkE4V1qECQSQ8SCIjqs7QpmavM5KQ&#10;zpuA2mSIUDyec8wknb+wLY/OdiJy9LCAOilkDIw6FWyUxvX+w/dkGpRLPcYYw6m3H9nZb19G796U&#10;5WVI/Yt/pse5mX4UCw/tMTE4wDZEBIoAduS3WGI73rvhWVQNsCCkwTM/ighx+N7eOfkdNXBJnhEd&#10;YxTOGQ1+1g3xHjCh0hRQDNUqn2NlnTkocRmp2n763AlW+VrgKFWn4CsTyIa89JQmKONlYUVfvDj3&#10;HWcpATWWaMd3fdd3KVeHUqCq6OwzZ0WWlczTN/iolFR9QLYZ7dGtDZ//zJ/5M8rtcZYV2mW9MAlU&#10;7eEDw7A4MGJKnAvFeIVJI3A1+EcpyKrq6AJ3kekqyroj9isc/iFuNhaRc8W+b6NWokwOKw316/RJ&#10;uVZx6HjVtOroeLqrTmcVPBua2MAfrQDCe+V1CkllGRT1IkmvqxwOrGHjgcFIcQp9eYZRvTCZ74JX&#10;CWzKcmH6Q1cJliV4Jw1P/Ic0cX0ZvELFFDRdG0JXiPFuzE/HthlmFjF4CAVin6lj2Igzj7IiXL/M&#10;QPrQZ62Wj7IK+7OHpmVU8FYgAZ1wo+wlpFy6yeJfi66K1TSG2RZcoDSiInTGatZMkXdhmvDVrajC&#10;WbRJ7/d///drI99PfvKTaixFHcmg8o3f+I3asJdDhEY2FcW4KA5XG/z+5b/8l3/gB37gL/yFvyDu&#10;8uoK5hV8M0bf4CLTEIK+kQF7SK4P/mSyt65VncRUZC6QxlwK8RnZWPAFs3iH6Bb0tETXmbWI0MzU&#10;kzoFmajVxx9yl83D772XBA1+hjPUhTuH84y11rN+ipzTwgADEYad7CLirZu5sn95FvVPxoetLx27&#10;h2/KcmyJn/p5MYKOmJXBWjzKCYM/ZOWv3sPoqvFDn4kCceBYErv5bo3lhJKpBOLXhuaR3U1ruTmh&#10;UZlbuFxTIsgQtIYcYusL6gJv+Iz/6MlTfbbeorDL95X62muXhCApYGaxm1jm2LrsFN/SIC6o7LwX&#10;rOXU8tw3nrkExEjERdQHaBd4J3vTsD0NPFg/EXurXbu3feXMW+FFFzitp2OJMihRxgAhCDwcFtQ4&#10;XjVmEv2EVkNoNjhmAmRDSAzGJkNDRTmYcEbgrZPNmY8QtZIUDPYJiV6EJxGR27tWdJr3QEicV5dH&#10;B3pCmEjBEAUpCpXBzYbneQB0BPLCYDAdvWhp7/JPSGBTlgvTJdAxihdkJvA266YOhxjV6gFcfPiK&#10;aybRML4vhMDp/xUX4nQs+J6TJDv7iWAYZWDzU7Fg7sThyxAfH5QoTFk34Dcd/zbAyPecZJIu1YuV&#10;DkEwoABRc8Wvoa05rYwT5q4txMKTtfwqfBemIV/piqpBf/tv/+2KqF0DkroLHdPKV3zFV/yG3/Ab&#10;xFdeaUm8si+3qgq1QJiiMKkPTLAhpOBgmhG7bNWb//Sf/pP2f67K4SxQQIEc0860AKdggaI+T294&#10;+IafFe3Ltwi78s/WHathw1+sSgZUJqV4eilJa7PT6owI5ILYTAym+ly/s26HQq24l+0ZRwrMgN54&#10;nVe2pc/li23Kci6b5cMqZRvJwhsybKUf2EKCz4iJnA8HBSVFaWw7Duayx6a+KtxdFg4HrGiUPnwv&#10;q3ge2UHryFZ8w+YWRNTDY1ZqsqZ9hBXVi6TE3gUmGI8Bgd1G5l7NGe0BixzOQDU3GRiPyy3Kd8dr&#10;EA3HGzXLe59yIt7lwjTnK1pRWVPkEtI2NGopxbVoz7zf+Bt/42/7bb/tN//m3/zrft2vkw1Gs4Ky&#10;tojdyvryisrg1X+tshY0Ig5/zqSOX6aObIwo2FGIcNLFP/bjP6asPEUVG2Lnzqly3szLzEIOWAaN&#10;mToMWAdV0l+bbGO1HTWZtSqXcp6FpLYS7vnkhCAVIlc4ll5wSZ/t9EkUC+uYOIS0bIdiTFvQ7NVv&#10;7/P0hpuynKfW+Px1iWJhrYLJ28N+jnAUkZWsdNAy/AZFkCKStE46iKLNCJ9Rb1FZjESPHysdGMM7&#10;64Z8NAaNp6RAj/EyktZKKcIw/AJqPMsmnDiGoCn8Wl5lQqNkuDlKTQRnCuHMttXOdFfBqGIyKS/K&#10;3Ifws4vRoq9oLUVE/sAf+AOiJjKGKTf//zPH933f9ynp+9//+39fO9So+eQMkiXm1/7aX/uKyuBV&#10;fq0TREENyhiPsTP5TDy6s6qnW7FmIQ54BQLo+OzPfZaIe9BpsaI4FFfuX51Uhu6UYxttQCdPCLs5&#10;HGTXJb/bPARc8n1TOIADEsYx/cgFSH9L+oaBOpfjcU7uKK7UX/xWxNf43/zJJ5NvpmD4Krf3+Xu3&#10;TVnOX5t8WI0YeOMXbdOFVTRHTnqVMp8NHzZpHOLj8vPYChGlISuJx04aDOzeS5mJMrEHp0uaGbEo&#10;UnYnSf+Zqd4Y4fyVeqTBj7GEkvWXAFsUoJWpjDeKsdcrDxff0M/8zM9QAhjHi+uDniI2szKebWU5&#10;Vz1YbfQd3/Edv/JX/krxEjFOLXXWFsGKcfnyL/9y7b3HSiK5jb77u797R7Gcq4b7mJVZx6/Yp7Z6&#10;1o2EgFiPyQbLPiPrSBYPO9Bk2oBRZgAKBTzVpMoAz+iO0hKcw1OTlQCXRyJ/G399BiVtcJEsPojP&#10;59oS5eb1kiue8HaYT8Z57wULlVFk7giqoxrUh6om/k9LL2f8Cuxn5J3bgSwfs9ec5WWbspylNF90&#10;WYylOHeeSVTPtoWd2uEcqxLg/ARJO4tPxqbRJ0+0KbSpS+Jwy1pgA7iEOoD5PI64iZQITi6AEqmC&#10;jm5sBAzYpHsfPvD+0q75VKqIooUn+bLVejRXBrGfM2DRd9GD2GaIJwJSL1rsu/wvSgLqGMpmq3bR&#10;LCJzy5d+6Zd+WQ7RFzKyyOUn+rIb7ouS6vm5uA2nlV8ayB2J8VF7uFrbiU3XYJKcb6sOw1gmIg2E&#10;4W9SQxndDEqJoq3PiVvMMPIE238FUNKbkqbFMbmCkyAMR0NnBq1ZzLQ+g7l3xu2qSPnEV7SkkIJe&#10;zcN+DbYcmkahqTGen8Z59WuyKcvFaeMMbjg+o6j0gpHT8dmdgHg39AaPcKwrctkoj9yMhkOD4YgK&#10;MfQJkrX0/AEOoujYdpLph7tgJyZDMfZwkjFP8jey1vbK1tz0KFHAXFwdCN7TDdjKUfRBvqfW6hku&#10;dXFa8pWvadtLb6oQll/za36N0uOWBHfd0Csvh1fyBYEIjcEGwg+EUVpY/5CwlAS1ZAVQXDkzfG2Q&#10;j4THVYHhw01lu050tiiJSs4miwaBLC+w5cVP4U9SJGCadV9iZ4AlQm7lH0CN/wa15r2BrABpaUfv&#10;KgYWPwEug1VCWNh2Te/HPiT7OKYENmU5prRP/yyNGQXJyheroYLvZqUXpQ5jjV94AJ5aD9cMMw02&#10;mUbsP7ZqMiwTWEo/VFfo/kQdt3wwRsRsy/pqwAstiq/AE+c5yVAHL0CQCiLM5vKtmzelmqPBcIHO&#10;j2C9hOiXk+lGWVl0Bk6zPvT0wt13vhgJ0PQ//MM//CM/8iP/+T//57XR10nlxTx8l/qiJNDxW+WE&#10;1vTYdeiZiYVOyHecCxI1smbWTq+w/ydH4UIEBUJQELC5JAF2uewAL0YDrdZRyIsSKAznjEu8cfMm&#10;sNMariwZ/ceI4TC77GeSYnGpF0LXKlWClAlxKRYVl16UoHe5HyaBTVkuRr/o8AAmcPRS9TpHMsc7&#10;6Expkdi8lKFrHEmOfI3SEcfiZcrPBMCuY/IwUDW2l5DYNWoki40frnqJjTdz5BfLVKyu1E9dPUSV&#10;euPAlLkLyXreL5N9BtbrdbtykS1AdijqYjTka1BLNeJXfdVX1W8o94EOmdmYFdSmchK9BmJ4ZV+R&#10;yZtRiYIRQJIq5BFLJnuhjQZ+eEnSPqXpPxh2VjTQBe++8879d+9pAaNswNn4PZvKkyhlHnpoKIPT&#10;vEy9i3RzwzasqNu5E1A8ONP04pWGSiU3s2tOfcwJHUqSqmitpIfQGZhQgajE5ZVt43P8YpuynOPG&#10;ebZqjDcbVJWw5MbYM4hLGGzO0TJ2AvJGzQ4QUZKVjHnxC1loTCkSrQYcnNByqmdUR1G53is1gNS6&#10;qBAV9fD+AzY77GAGtqjkMMDOxUplGC0ZMHKdRbCuOe9tgW8qVU767p0RY88tmugWAvc+1DJ0Ydry&#10;Va/on/2zf/bv/t2/+zt/5+/Uguefm8fP//zP/9Jf+kv/wT/4B3/tr/21V10Ar/L7rZRlVVqcmTqE&#10;Q0PWEfqO0ffwze4+2RIk6MTtBR/goiwhEDcS063UYdh0Y59NRG5CcROxG89RktWa0diIcl3m5Jta&#10;bDhK/qAFhbXTeMmFpTeTaJuK8VDey/YehWSFPwF0rZItLt2F/lVu7XP3bpuynLsm+QIV8ui6qd1Y&#10;st0GhGBeLfWCXI1mA8nb5tGVBE3N4ai7tNxGqowIh+Jz1xH4DGTg92Gj5plirm6deIQHjdBdLJcO&#10;dgyTKTv6Mvj50DcCRMALIEAXqEb33nm3cXw60ywvVcv6q26RlYWcMSALFdvH+ZGA2kUZWZQs7i/+&#10;xb8odqJgW7WRuMuf+3N/7m/8jb+hBC3f8A3fQAfYx4WTwNCOZqCbIWjZZwMQQC/yq3lv1ZExtmgD&#10;XChLJKzFKpDtMePIGYObLwvO+EZMHQMz2AsofmfWVedgMxIS+WthATYVCm1nK09CZQI6vDpyyb7d&#10;1zEviqXahqK4qMbbTQvTDmR5Kb13w/1LEftpHqrx43VA0yLageoxGUus9BrjRcao/ig81iNZsa1J&#10;UbBOEqURUU4mLkxQ0b2shDZWyBU9xyv8oOQGLPjxH//xUgenennf0TZggRYq9ycS2SXW/5BQsuyH&#10;MikcKCGwTuwn266Og1eQl2HFjtOIct9zFAlob+df/at/tXYX0q5D+qycciIrR3nyfsgLlwCmU5KX&#10;YAdleGbIszbY6Su9yHloTx7j0k/AhLtvvKGM/Qx5meHgEOASxEJ4MTgHvmnnzp78gyUC2QQguJHt&#10;ne0zesrSIQXuZp+QLBSYxR7oi+qXvC9+ovDysrePqOZzULGyspKNTYaXSo6vrDmgKN2ybb0vvJ99&#10;4AGbshxf5qd8IvRfEWfeGCz2T/t0WZ6TREr6XY5kLkPZGSnmslc7aNJxy+dsbZrRm1XQ4gdAhv56&#10;l3ZleNPIzE8wiaopLO3RQTAst+iZ3UdGZ37yJ3/S5USdwnLLGkaHzuUoTaFun/3sZwG+EhdRFhWo&#10;r1zMZXq0Fg3BnwCOUwp03/aCJaDGElNRB/vUpz6lxhV9kcXlBT9zF38MCbBWSEPbMDNxoGzDttmh&#10;OgUZgj/AUkOavuQTn2B/Mf0Ej2GAW1G5ccNwk/SSI9VK4m1jtLHZIy4no5UJCZDl9UVO9FD4MiwE&#10;EilZx81bNwngM4yQQjex/7pX0TcCJgy3xUlDjTbCcoTvWFWUXwep4sptaDlGb3v2GRvujy/z0zyx&#10;w8ZBqRrSAovkYukG6Ikv837o1jwytDU96DJfsiRBQZthWMIzgAYW+5UZmBtJWckOqx78IRc4pEGo&#10;mlW/7uu+jjPgizbv7bDXZygIfGpQIsfisMPRYFeUqctqH9YTFbzJiiGDTQwz43OqzTpn4BKatY9z&#10;KAG1kRjnH/pDf+gzn/nMH/7Df3hn6D+HbXS6KsE81LhoDjW3gCcjiiXahckKDprwBvJP6oMS8zDe&#10;NYqVuadEQQV6aeRDZ0agboap4QlyiG8Un5HyliQuWVZt1Fl1Ktw65TGuYqy2gJ41sezO5pWVcTgB&#10;f5AbrLwHu0uMN7pKFZPLaZSwrB46nQz3XaeTwKYsp5PbS7hLI8pmyQxY2T+kNGTqP0zYNsbGZCKk&#10;kE3EhhANwjnsmeP1lx2bgQ/Ft965fUd/7YKJCTQXXE1wm+PLAA67dcQ5yLswVwr4/JUrym3KINf1&#10;mpOUhR0moZPf9E3fxAc2ChBz8gbOZDW4YhWNFL1coyoJuUAK/RXdYcXQrdu3uB0bMnyIbHLcy4d9&#10;nE8JqL3+4B/8g2rN3/t7f+9uqfPZRqeoFbZPDU/lNdYHocRbb73FHG/XTDboMZjEuWPHkAwtGbnK&#10;MYht5hu/8RuVWhDoUL5BBrLOB2285ghIkZHDW6vZXCJ6YeNLepGDWAAxMA1TLi8CSsCTOKmvY8VQ&#10;AmaHASY7Nfp2oVDgCDVssBZj6wh2oRw2LVkfwYufQnr7lueRwKYszyO94907B6f35dJIc2S+ZvEY&#10;KpjFO38TqpY00z6MBMPRmx1/JonR+FQaA5EVDVqb6+NdAjLIeRDsSE4UlZKMSWIcXADQkMn08NwE&#10;XTZjWIc3tl/zmNiK9d+YV6PVeJ/Hw+pH6JcqJkBUTnfpYVor+y2/5Fu+8Ru+QeneSf2uQ/sAq0YK&#10;51Qcrv4KK4/XDPtJX7wENLHJZpbtonbI7RcvvvN3h9rRS/myEYeSBDKE9bkWFHOObttO3sugBq8C&#10;hshjqGNVOaSgmC7gwp5rD1N49Cgc04rYk6IlwMqCIDAEHck3JWBugNjUrGAhKvOwn1oifAncFSUC&#10;zbDKVCnSKe94LxozMbY/GRitV43Im/PXPq94jTZluTANbC0kmWpV4xu3bk4P8cHMwMDWzzdv39KH&#10;6Sey3jNss9Z7PKQTjc8m0GYn+isTCyFmhOInsCXJW8JaZsjL1GCyS/uqc1Q7OeGmqZYTw6z/gB0k&#10;8C3TgjYZh27cEF/Rh6/+6q/+mq/5mm/91m/VhjV/4k/8CWnq2kjvt+bQ5sCysvzoj/6odo3+Lb/l&#10;t3zXd33XhWnC17KiatNf/+t/vRjna/n2r+BLr9RTWgpKiydxGWqVfEHrAWOkjQPa6KSBb3hJrliA&#10;Ahxg67EBEVeuvPnWm7fv3pFVFQxZnhImE3e2+ArPwlWkrnX7zm10J+OYSEaWE5hVOEuMyxmBwEt6&#10;FViRINGVuXqFXOGYcmE/+js8UykQcw7FUitfNqH4FWzg8/1Km7Kc7/ZZamcmcc07+HhwaguPOHXJ&#10;e40GQJBsFJmDusB2GAw5jWElwB3qggff2B9+GktcZgLbrjoOhrXSCapnoGooc6Xz62ejjdXGU+WG&#10;8sct09UtF5SjeW/I0T3yO2FTJbE3wXUGmlRSrEWHbMhyKMjy/G3f9m3f+73f+//IoT2B/+85/maO&#10;7/me79E1F6YJX8uKrjPcaymAV+ql16ENWenr3ZD549Yt8msn2E5e6bEMUHcdrK0kkYI3TDMtZtfu&#10;7QyO+de5pJGnmAE9eXIvaRpQ4bR/mUJMsvDHbpqikDAQlgNGNXOmvpqjEDQsSIurSB8VplITcomU&#10;zrDfiK+Z+SPwWOmYXqpXqn3P/8tsynL+22jUUAOJwFt9l77ipcu2i4z4EviK41eiBLyX+DjISm5U&#10;uqSb4gyAiL1CztIWX6z3hX784N5978weR5IDXbXT2NjF9GALYaBCRqw5JTa2mMXMVKaiz7iZdZgq&#10;WaOyvQcKxWGMCCjBY7hyKEmpJAfa2IVpp13RD0igxvktm4suARBg+mIOnMM4oADVuU8y7MGBd869&#10;fdiLp/gwkARdKGXG/zy27PHCguytiFoF8oAY2nWZUFn5dB4+eECSTHuul7XHQqcQmtQhx/BBL/Fw&#10;A7hcuONqu48smMYx3gLry8DD4ctWZfB3X/QGvXD135TlwjSZg2o1j8/YWA2nkI+Ry4QhxEAlzQAh&#10;bNYw2PojfiBCXIZGcmksw/EuiXMvw4CCcECxMjrtRUMFl+FsTsZJqSl1XQNhQE/BRR94OkjkbRGd&#10;LsFFUiU0Km/w4ZTe4wgWjcXPPJpiL0wj7Yp+mAR2C74y/aLKAyMdzBnqSp0vJhemK06l71A6j2ER&#10;i/pWVlrAyNcl8gobvgYQDYF5lXIibYUbbAjP8qDKk66FdVaKGSVDVFggPbSjpwqCsZ23eDIhJwRl&#10;OqnNhEKbKAekKgo9s4wo5e9Fzsfv2JuyHF/mp3miho20CWkPNjlkSOmP9Aw2StRY1T+nTpq5DWyM&#10;SToEeIOYwoP795WEzYMs220oBy56g+wrIijFHX3oemkH/A9iZMewHkkQXKy4j8kyxzEcUtOow5g3&#10;ZAWAVCD2VRgMZp7BhMKsulQb9AFWoET7eAUksI1kr0Ajrq+g4QkUVJ/Rr1J0hp8l4x8LR4Z8MiYk&#10;C8tKXvlcd8zbn3tbvGQ8hZ2Zk3tSZ7I9iJYdGL2q1QAyxRkhlMJyQSfiVEjfMsjHJSdZcX65JcmK&#10;o/0WMwlFrTV0aYo1VrFXr/iv3dpjGREX7xVDx+/Ym7IcX+anfKJGvgyh2ZbdqVagGiqLFLGOeL90&#10;6dad216tlwV7g0agZkSN0AjEcgt23L93H5cwY08n4TfVKurZ4QLMHnAO7RvAwsJezGe+rlqUqlFY&#10;0a/VVIaHOBVTwG1JTOkOD0JYe847ZafZt20JvAAJdIB3mvfAlxH3sZOqhHlouY1JQ1bimGYUdlaW&#10;UEOIb08CJ2GaipjERZF6zpHAAqIijB86ycoAnFxw7913DWKOAvZCyFTJ7iqICM4dWA44Zo0tXKoI&#10;A8fiXqeqEyr5FZxJ3KibzZ+Tz3eE4q5bDbwAMe8iP0QCm7JcjG4x5myPQY9tyIRHmk2ixgUncJyM&#10;QWNe47B6QKPSSkEYtx6E0+8z1AvvATYiVNBmbNSZ2ecgPQOkBEmLjuURPvWPqkErfRk8Jim0jRyp&#10;6qAyl54qySQXF1ywD5UDXYxG2rXcEnjVJVAVpZoJYEJ4nNfsxM6RX70PvAlKfmW8AxT6lb8oMGg1&#10;smRonY5HvX5w8Kz0opusVWzWWqQb0mMkwdhs0PBere8RVCvbswlTVilHQzs4rE/YVGqELmUZoJqt&#10;ELO4MkuobSWSecaKIpnHWYDpNHQ7xu7oHX5TlqOL/LQP9BBSfIkS9ieC3fwjS4XspJGi4KVDV0kv&#10;za+DOsycSyALTl8iZxmo/WBMYZMw1vJo3MrZRDLKKCKrnuRqxCrDs1Z6Uc9OP3Cjnq11QE6c8Fgb&#10;HybjC3pPlkSyUpHKCMKgU4XF08ps37clsCVwlhJghHa8AzKAwNjEI1lYnOTJwbPDN92hvd44lJ8Z&#10;vyIvDnmuXaLNIM7uT84FCM36GtmiJGk1p1UYtOFiNpmfGprvMzvxWoXBlsbSgSRxWYnLgZBlnUKy&#10;syRwL69jmvVMEqwde3uWXetjlrUpy8cU1Eu+TGPJFtclibUHtdmFs/HjIib1bVkIAxVthvGsv4xk&#10;XVblprSg6MPFY3+fWHG6RBApYGspRgBYq5lkxTVVMVszann1DUFK0lk6g4KXUE8HFrdDYlpaNZii&#10;0ktug/3400pgK6Onldy5u6+Tekflqvzwq0kA23EkikURJCfwoQxmNcSOYBfc03PzVKs0JJ+d0Ae+&#10;saTRbqNkjzK3kP0mewXop0bu1zwT7WjYW1CHXOCM0uVMEUyvIJjyMiLrh969yIXPdQ9tEp3fjqHj&#10;d9BNWY4v89M8UYNUw8Nhqktgh1HjydP3HjzUP0XX1stDLvw1vp3QFpiKHq9MdArXlWGj3hyIC4wB&#10;M4yGqOy0WizNRoxQHLuNpsuGi2vv5a1smZ0uHrQcX5Z0ujpwNnu3RWtIdnKjVBFpW/xaWddphLXv&#10;OX8S2Kzl/LXJaWp0wjSyDnY5U5SXxWmWNMtn4XHG/giGXVWR8h7ggq/eNtnpFZzjUlTEe75Gt/EC&#10;5IcK2jusEgpbiprkdUkObGHZc/ZnjqEljCcuqgDb3D2xkGX8mUuBKoVVRyocFdb067ANzwBe1Yho&#10;wn0cUwKbshxT2qd/lsaYzKQDAqZXeMWLJq5GI7EZY0na6NXFUSOgEYxYVJATWU+4PbFpNsxO4+qI&#10;pWebsexh5HRzwNDKMD5oGsHLM2qF0yomVnud4qjWrygrRUOsxwWL/nR68e07X7YEVhX2ZddlP/+5&#10;JICFFZMtYILeIjVHKxiztZmj7K/LrKpVNjG3lJdwI5jAuOZefb5z9y4LfBwUGzWJhYQEjuCQCR3x&#10;lkD67ArY9GKkAILcx6ILdaGQinICy5s3SJG58uYmxlyRp1U60V311YlbBKp5KOXoQXZd7eO4EtiU&#10;5bjyPu3TsLJ0LfEYvdOvvLpjme8xb2DwXJ85vDlPL8XZY9ApXVgJEMCxDmYxm5IPnZfmAxEBuXjE&#10;yl2oA4wkcOY4O57u2zG6zii21cfEXcWg8pjTSm7f9/IlsPnKy2+Ds6vBSlPgAaANewmN0NRE8evw&#10;zkM3rmfd0FiouCJSkcr4ljwIYjxOpqBVPzdvOAFlNjNS3Umd4kKij5HQIT8tEbCObUlwbhJ2rzBo&#10;Q+8H0r6VwRS4ClDPkJvpbfeaqFxaWW4ry9l1q49b0qYsH1dSL/06+AGpaTnQV1ZiYY/OTJdUy4qH&#10;tzbTsFvH2dsOQ+6yA11xGA2FKUBQj1KvtJKRNHCTZAinhtZSHQuMWOkLE9WAsyUimMsET7LTxAU1&#10;dmStvoWouZ23funC3xV4Hgl0SnieQva950cC62RPrYAmjeW5+ynBqgmnCygdwlPmuD6hjZDWVgNe&#10;yKC0DaIr5kNXLseLrTC4cUAZkkAzYXYzmQpuoAOz0c7PV69q0yJvHjQ2ZB3xdlWQyqQLp0KcROmO&#10;1FADZ8nGKWeTvVRD0To/bfG61WRPBhemxW0+yVYXAgDW1zkXrtL2h4UQlWI15X2v7rHSE7pgy4bX&#10;P4+YeYAjFztbE1SG29kNADJRW25NNdInZAhlv1apQLX3cO+qwVCfFQ78uKBAMM315AOMhB0WYU4r&#10;AVqp2IVppF3RzyOBbWh5NbrGqlesw9ztq4T9AR/rJAlZJUDVSx21lU8giNvRQ1oUMJUQt1zpDUm8&#10;V+uiknlDRKBmYMRMNNWQFDoYeAUcJaoG44+92cj/BHsOio6kL7nWS5p92QwB1mfwbcDas6aa1eLy&#10;arTv+X+LTVnOfxu5hlgmxAUwUAzra9bgOWl0zKGxy3qbD/hK6I2/+gJWD3pL50DGZXl2Et2SPApj&#10;2bNH/MiyD6xUyahbBzfQYSuQGWDL0K3ahGWFi/UUwxNLBHMYy2ZgzQCap08UC3wCAflpm1guRgf9&#10;grXcVpZXoBHXKb9e447lYUxtsqUn3rDQyxnlAVbw7LIekGFe7lLQIK/3AISpNbFSWlG90JpejPdn&#10;5HeYyLPijz4TkwcLAfeKP4UaF5udTVb4AhWzyUlYTrZuZd3QUAKtCBo2V6/UK9PE5/xFNmU55w10&#10;qJ5GS0NlGfPYJ8w0ksjx4GJl5U5i1wbtsIlWG0Hb3io/cbjLE0wdXINqwmeMIphDOHQeYwypF+wj&#10;euJIl94OBKDcgGJQDZ3pT30EAS48jg+Fg2JKEY0StjZzYbrph1WUXrqPV0YCqB8MYYAiA/+gYHj8&#10;RmfSB4MJiwRzgBJ8KHXQrw/uP+iaYVQdhbtpxaKoD9sfAixlTt2HGRrR8xWyNzXzwqVDMB+kh2r3&#10;Mn9ubO+EGlxUHJiIOPCkl3WROXcfx5TApizHlPZzPcvoMIPamMI19hRaX2YwWIAD4DLeMuaMDiYr&#10;/p88OugxWGTkDGZfaMYwTIJbGOdjxIZVkBWGsephTzB/Dt7K2NR90TLyx5XLDqh9FtcPa40sQPEZ&#10;cT1wpr+wpYLac8lu37wlsCVwphL4oBbBKpqsKQ6DsXXkplN1S7+Zu/kULqAvgAZooOm/AKIzzozy&#10;2ApSfvLCnyKD3yP5HdhRFTWsuea8R/1iNeGuKk4DEnMmsTIjMBBU9CogNpedvIq6FeIgYdwryMKw&#10;vY9jSmBTlmNK+/TP8gjT1C4zaayUxLUxGhlR868VAvSAJD5JOG0srkmJFIUDR3J2b8/AHa7cIkIL&#10;ZOiWxww2E2ajPEslFsBKIazowNua30wm1MHfoBa/hXdA9HoiaErvgkI9g1Onl9++82VK4IPT28us&#10;zX72GUnAmDQJR4Z6QkDmqNcH5VNhLTH4sDKJFTEY44TocgBoWa48UO6k9kKZycgitU1wZBfSPIoz&#10;lMPRzzwumya6VP+W+BVf4Cy3wyrTu6jPQODQGg4F/wJQ+zimBDZlOaa0n+tZZDEhdfRYivNM9mhI&#10;wxhPDDMtFNSw1NjznqUiAPEf2WTiJPzv379/X3qMLiNUpQRlRMPMcU6lYR54fJoaYSDLs0gBGHWW&#10;arEe5JOR2MCb9UoEtTjabllHwOeTgPhcwts3bwlsCZyZBMoDGOx8ld2BfLJ4fJwc5Yo3mZcVxMlR&#10;bt3ETMvQLnQUXgwOCbNrylqxCkWx6ALdKF4CVrCGSPabWbIXUXMZBEIamq3RKk773mt99bSLrPgD&#10;hYkheqySNtlKniqqV9Kzsm29kVP+ZwPavsWZyXQX9PEksCnLx5PTObhq8AAt9NG4tSN3xIKsgwfC&#10;MnzM2SqdhAQAQTiLR7V4iwewIuFxAI0kkX7CqpT0pTX8WSCN31rXJ93CYVegaiTgQjlH8aJeHt7C&#10;is1MVSeIwCzE4wqCfN7QcA663vNWoRPA8xa07z8fEqBBGxoyRn1jRMJXMFd4ms9Sx+wsOPhNMYq3&#10;mUTBVg97rudqIJmFtV/9QKRkanCBSa9gy7GzutnmQWAN6pDVqidWq2JIhpCYvegDTvAesqw4YIXs&#10;udRAMOnUu/7obZynzwjIUsmmVPrVaIpnyushzkeDvEa12JTlYjS2xq2DbTWJsxhoDnWTiWeHYu2W&#10;ggz9c+qCSTWmq8WZp8MS4i1KNEyB40ONInYOeT/VEXMnwuSA2Rlse2JCir7lqF4QBIJCNIyxoIlk&#10;phtYJSvIbrWytDJUbE94F6OP7lq+NhKobsMAZ0avEzkEIOaW6XDxOuGYeHWy7iHuYoDrM/t4gBUD&#10;j7LyOfsAOIGTTCmymugCBeoqJtcogVtHES0sSw6BEJgInfQZE4sOvM/1+BRVrMsltNa0JosN2IeI&#10;9QcoaYAYVfKljgGsp3vU/7Vp9nPxopuynItm+DiV8GhXWqRlVKNMnNiZ3fiRgFb2JFPgmwYjA88j&#10;TlpEIuTMA+JICo5YeaFkAGg1ilA30x1xi/feS+4CrTZy5DwGlfUuLpZriRJ0JVuHwFQI+Fd83M3b&#10;NuTqApLqniAlGJA5dNlqg/k4gtrXnEMJbN55DhvlFFVisHfsD0LwrMUla48fe9iGB4An3AU4rIhR&#10;ACEj/jCxgC3Z/j3Re46TZYdC1CcV4gR1srXYihyTTzzg8CQIkANp5zaruqAPWj+Pbjk3LXJVtbHi&#10;cKaP9ZiwGWMRRUxbkdzru1efogs95y2bsjynAI90uwYMaQYYb31qxu8hwC1DNsN+hobom0Z5RrJ3&#10;VHY5DYzXZaIE2fi09k0Kr2IBaWCUjqfnadJyVuihPkM9ms5gP3Taivmgw9QnGWJs5wlZOaF7AYK9&#10;Xs/lxiMJej/mxUiAjrSPiy4B2rHjuqNeI3RE/U9lw6ARf5Czszx6JD8yKwQxXRRVIDT6mj3pxyYh&#10;QiocSTo5VJqnNp8ARFhNtPJZd0kfIrOlE2bOgzBePwuuAwplyQKeZit6bMEY7W7YYPC5pxDjYkJb&#10;krJleItINZdvKeHylb2T8/H786Ysx5f5KZ/oPJKXL9+6c7s0gsl++IxnBMlKFDI8L3mDMWsnSpCQ&#10;ZG5hDKI6VmJGSgKfPrFzGAwJGDqhVFGB9W9fqUqVMSK+Z9lYuRi4AZtsT47RBYOKfqp7a53bQL9T&#10;ymvfdm4ksBvx3DTF81ako5iCGLx8XvWKwS20i5lzwXlBMilMJp8ZaFAFST81F75OeqchcqjEqmII&#10;ioO7tQ8uXJbxVk+9f+/evXferXPZCNP83Uk3x12YqIe9ZOb5z25Fs/7RqsgRRSyLLC4zRhd/li3T&#10;3mV6biywKcvz9qcv/v5NWb54mb2kO/DCKJWkBrPNnnMuHx+cf39YI5LOcWaKbP4URZPoXsFHLouD&#10;aGzgDstJHNrIlcTtmEDYlFV3xSySDeJnTrni1ChhggUo4yXZQx8ZZuFWlagacE2HNhvi7SgQA3IB&#10;cU94L6nHndljt5HszER5Pgoq82h1YAOwig5kjXEjiey4yTzJTxyM9+IGBXKjx3tCXPWBxYwYdL3y&#10;KAcalGNfHDL7BHutfM2got3N164/vP9AIIOpZpQJYcKCEuphu0tg0PVJeB+VVHifoFJ7HnlDaczD&#10;I5IX95CvN8QtG86fj2Z5LWqxKcvFaOYD6KMWPL3U3YXGmHSw/XTiNAR3eTkui7XTWxFh3sCV4w+M&#10;wpGWdqyFHuccxeLxCcrANuoDKvqAVuCODgo3ZsW+ulqSsbtgBNahn6Ss9PZCm+5amc3FaKddyw+T&#10;ABPSls0rIIETTQlNGSpKwuOq7ZTWlMEMcrDszApQlL7wtbSGD2IPYj0y0igoLvseGqvkZrpx86YK&#10;zIcbhMqCNk6uH2xhnyNkTmWGYoZ9V4slQz4GOs1lDQMniaQJmzEuqsB8cpjODCK+fee2gmlegTa9&#10;WK+wKcvFaC9GMn8ZQoqr9Wif2bLX8QlXOLCcoUYkz3SW9gETHcmaTawKydA6t3o+QSCEF75xWQSk&#10;Err2p/SFaakYNAy5fmDssSPLlPGCa8aW0Y7t906tOgPW2Cw833fV2y5GU+1afkACv+k3/aY333xz&#10;C+aVlICGP+EmBqhpR2HY6nz0G6tY8uxgqQVGCgIrTJXXlsoAGnbuPHVYDGEkDk95aj0HoAM07t+7&#10;b0VONpjsde9VzUoGI/Pt3H6VJx7sPDN/DOf907KNESSs7YWqVk2Qn+xc2kT86H16U5aji/xUD9SY&#10;uf/ggViDxrwmeO+PiMFzSV6yqhRWMqYFBTuqA9SSShJyMHQOIm0fP5Gx1R6frBV0DEpC1VY9CYNH&#10;VRa5cnRU5UJPMrgscbIHtjHqekjUS1HAnL3Uc+Rzy0qn4ECnktm+6bxI4MQEcF6qtevxfBLQ4EW7&#10;YJCajmS3EH+O18YGiXAK60JZ51x7TFkObEB/8TgXYVC62M6QJTzTvOGt1rDuqBCtM8rSoWu3bt3y&#10;I2Zibq2Ldt4UZZOLIUS3c71MMtT29t07GGb0k+00N2yvKS6tcMf1rkDWK0Fc9EFLEBoo83yC3Hd/&#10;ERLYlOWLENZLvDRjxpmLolI8hXw0G+NKRDBglG1kxZD0g+wKpO2UszjZS4ey8RA2G8wbLtkKjLUY&#10;chWM981/V7MHUNX9nFe+wqO5Ee2HnYySJGpUqlSmvqGu04bbtJCVAL1E4e9HP6cEfvZnf7Zt/ZxF&#10;7dvPgwSwgqgmRM0z8eevrSlmEDqfRTod872lrIWRroPdXsUYUK7KMACWrFU+LBgUOjn1bYiIihLb&#10;UNfSzomyu+hzEGOoRvUWmfM4ke7N8KRhiZHlGKgM07LDSeuainLFT6twi/HYFzT3eNZanofmeK3q&#10;sCnLhWnuOG4MEMSCKVGSxndMpoeI/RMGicCEccOrhGYWbYfBz5WKoAZLe3SIXXj0ihLhUXaomXNw&#10;D0NohjeAInypdjWoSUZ5HVL8CpDpkyPwszVSFCeTpEKYsznlXq6HpqxkZaVBF6a1dkWnBGTA/4f/&#10;8B9++tOf3iJ5lSSA3QKg4L0y/J3kSWfeS6o3GS4GdIQc1O7bsc9djHq0IErjLqs6WbODMUMlmIVc&#10;G7t8DK9QboF5GET86YrCXxRC6zOXpKrZ72MedeOG10mGqdy44eTdt27fun3nDmuR4uQ5oNABSOPt&#10;cqkxRHNxvrpA7TP9KrXphXiXTVkuRDO5krGFeOh6DyCZKJMPFxRANengH9Aw0h+NPASFFY9GiANp&#10;BuJd0s1GDQXY6wzGWBcX7hBzLrePx2UnRR6HkYZfV0UKGMJO69B77R0/E0MR9cb1pjiXbHHlKyA4&#10;vM4zaG6lLxemtXZFpwSkcP/Nv/k3P/nJT26RvGISgGcAFcOyG2VILIExC3HRofEPwygKgVoggMa7&#10;PstTo1U/E2HMPwJH9gdh0NW6RRKucCP8BmcQGhROcwX58auS/T+4f18Xa08ir1rCSxWDkNxJvj2W&#10;YNGPuHuSgD/UxOU/m5chWOZ12uSp0zfZg2TpifK4j6NKYFOWo4r71A8Lc5C6cJjssU/i361t45nZ&#10;nWh8BYqEarChF1SD+DWVhTKRPYjGTkMas2slC0ZlGMaarHXmXp6uDwe9ZILROJN4OV87csCMLC/y&#10;PbNk0TmZpom4DAxcOLW49o3nRwJqym/5lm9Rc5+fKu2aPKcEOvZXEHDyBceVGBlOXCCtSEaKqjQ8&#10;vV8Z7LKLJB2L75VnydEwU7ExHbl2DZST8iPbBjim62vnGHwoq5YG8sT3bR96mI09ULJMx5PlR2vX&#10;EYGng29MmFJzB9xkQZLyjPvwTkYH//gI2aFWpNzdsSzP2ZFOcfumLKcQ2su45fIlJQpwGPxMfm/O&#10;MUlDIWAYN2fOA49Mx8F7+LHlkAY5ukJ2Qpx2jigZSeZis2q2HDOtAUrWA1xIPt0nhN/WOAwA9eLC&#10;liog9MFErME+d6e/JKzxxUl25+2TpusqcOCjqPcyxL2fuSWwJfAhEmCYM+oxr1a1wPjBUp1ekHi7&#10;wEpIwwCQwERVHbDCwXTva6OPqzKKWL+Krdfp8ydp6FLHEXiXFUlkikpRyapgO/RwLeG+cSVjgLHt&#10;Ng4g8SfbXWImMVGRiSYrFsn5QmUG/izY9ySWHmiT/po3PXjgTOL7OK4ENmU5rrxP/bT4aAg6GxmT&#10;YnI5MIN8QjnoApwJKFzlcShQsFE0HiVWHIFBTfufXRJTrBYKxr/rq55ds2O2ZPJkg+qJn8aTllgZ&#10;+58yyEk0mc2kZzIYVmtnJ4E1jq8vhbROPOLUItw3bglsCZyJBJi5S1bGOGW0Si2RlpIw/0T9yx1j&#10;+6rd2YtjiDHeQvRB14dzeKNWJYLDGYRelAeN5N0sI7DZWB6fGzeEG/o1mcEnUMylAyxQMhF6+J52&#10;UhQGEd2ilc9rTVSCfU/vv68snVoE1J94x4rL+8smClAnWdzkhUt7MeOZ9KcvppBNWb4Yab3Ua997&#10;z57dsJLRajCGhsRWJVhjQVzlZfdUBiF40VU8A4AUd5JtPpTzUbRGd3lZUcJ3eZDuRU/SKaEAFlR+&#10;glVQ+PoIfeV6ny/Mrb6k2IGk6iBalDNQw3gzn/tSBb8fviWwJTAkwGBv+NoIes3wN4dQuEnGL8Ei&#10;VoQY9VJUEmJS9aNghW2G0kGYGmB077tvv8MtjvHHlSNwkMcnNhvQjzXP4/arVxRUG3OxlyZYAXPp&#10;DkNRlRTd4v8mp61VpQT86hEKeRFf6R5GRTNd8gy+lXJd9aolmYJkst4948gS2JTlyAI/5eM0ikaw&#10;rVIqPZIhJAEl1mO8oqcIspIGxu2gAksK/HUloVO8DHPuQBMRGUOSHcDe9lnHMOwqJfZNrxL07Vm3&#10;fEJPKhOqqwi0skk2+k43ROUC446MKwrdN8wNYw9gAQmjwCo9pxTcvm1LYEvgrCVQktG8LLAN54SM&#10;taPD1udNK65ppHv9ztRw4D1lMB71ukSrl2/eGFuhzQDYASxRe7wcOgBliDASesd4QEkxLuz4Y+Vq&#10;EiC7qJSLJRlyq0phJrFH6fp1cZqYYsYagkGwJrWqEchLnVH0srjSeTujg4nonLVod3kfIYFNWS5G&#10;F/HIz4DRYRMIIa6puyhEzZdAAMNY4xTK4iH56BFB9R7POQQfNnXKoRs/LnqO4MBDXLFvIQ3eNBH3&#10;ENsbvefx6Uc8VfTJGKur2lTtBHTAZuvPT4wRAgjUrHF4/aFDasLGbDRezSrPXLmtrxejk+5avkYS&#10;qJmEFQDoVFoiVA3qgDYxTsi20fzXAZzG/jd4fySLw02MxmV2ks+mPdljSKxFh20kRjWH33o1olhI&#10;iIsgRdUwJKZ8dmCVJ4jQYG/sHJDSCiaVKSCFWpnBJN6OJx4gqu2ZHDNZV+lTOJtgaa9Rk5+PV90S&#10;Px/t8FG1QHWIodXx7R42Xl5og4S9RRpMGC0S4m4FIlmrm+nI1g4lU4rJdFADbef8/iN8xnHxJrIs&#10;cbX5bETSH/8zsQjzYMySu3rZnqOsBRVqGeZjKZMNxdlpDCXGf41Zsb3EdW1H9QzoKwKCa6th9qOE&#10;tH/fEtgSOIYEOlWvE7w+iz1oOOsvF4zc+UIMkQMSS86txxjd+ouV18McQiCkirVG50caqqAP0TCY&#10;VYxmM+lcvTxRta57axEpSF5AwNRmMDTEyS5847pz0N28IRi8dfu2Hud9i0Z8LlBj7tW0ltS2Op6V&#10;q6QF1xnddevObfEo7SF9DHHvZywS2JTlYnQHjSU5XDU+ZYrEw5pcJrau8gIs94EvOND1imywHupS&#10;TWAq5HQJJiSYLcG8RpYlAMU6h/JXXtU6wJCU5GgZfCVcRGjkTeSViympJHWGsFmgR38hHJzhs0lV&#10;xrkfmmD+BOabVhHdkri8EQQDxyqWrahxMdpp13JL4DWQwAn/DsMfOjIsGQSgSK2KdYJxTURtHcdY&#10;Karn3L5928G2ZhKOMrGeEysIQTBYZBWMogjZtRA9Rxf7Fm90GD9Rcs05qUL0NGzMECZ9rtNZ8bY6&#10;I24kHiPbDWHCmJBr7i0zU1HQF+uCsvVcv65ydOOqob0GzX4uXnFTlnPRDB+nEhoetVti7WDKZ1zh&#10;J9bXZMu+6iQHGpPx6WD81FfZVBh7ZHBkVKPBQBSMILK+ZBW0r5xZcT3ak+5JLMeDNqqJN3/n9hwd&#10;1X0XG2+ITckCaitPHu7xautBKRCbkK/J39RrJLIsX+HDxxHRvmZLYEvgCBJg4DMqYSpiCbZzyHej&#10;8JEkih2GFusm8TInjQpwwfQfPepx7SViAJAAzsMbeBA5pVjyI/4BSriIKG1Ok5AyMcCIuTj7beiR&#10;9461ocV+H/86lygSF+hCrlx2jZ1VPDbprDaoZaWw40p6tUK2PQn3kiVJOuTOfnuEznbiEZuyHF/m&#10;p3yiBjERrJryNXrCTq6JmozhHS0hE77/DygofoVFQETHo3aYf4TE2AoyMg1grxlLpEU/YgTRlYcQ&#10;OX6FW4h3lHBAVkpcQBmu5CRnRJhGPR4/lqFIX8GdD9KR3tWSN185ZY/Zt20JvDAJFBAwXRiXwlQY&#10;tkKh/jVSLVseFhkMR8kvN9jDspN88QQWIjixsqQdShJ7K2OzGVKUm+zcbMuHDMD33nm3a3yKLUMp&#10;ku3EK5kfKdrG7u9QIml3siKLdkiX0wvY+DsDXMAcjEMqSu4k/USahmCaWZHifUn3sI9jSmBTlmNK&#10;+/TPWqftGE6VFunySBcdcyWWEl+mMTVTFOBatlHE+yDa3KKvDGZ/jiKCshIVIrmYotskMje7eyzq&#10;FOBCgIuIEOaVggtlQkSqHlnpYZtWrxcwBKCQ2UP0zD7wH7pfyTO7BJxedvvOLYEtgTOVgLACRYjh&#10;DzKwbMdrcB57m45Ygi9hcTEyJO0KtVjxocimuJC3P/e2FkfDA2rC8bPk8rGR+KFjeJPrBZVIf2Eh&#10;ugCFLTG4ybhPuql4hWQOuX/vniCLjFYxsRjXlIdF/9a3MM2a66Un+I0XND0Sb9LejZezj6Mz1Lma&#10;ZyrXXdhHS2BTlo+W0Tm5wubKeFvJAsnIBy+8L0aCWTSIiZZnHDaZknWL5a66bHDxMlCrIelK6RBE&#10;ywo+GLqggPzJukUKjT4KGAbjwaQzDbO6ic/oYdxYnQya4wGfIBl+JeYfORduaoYBRPaxJbAlcE4k&#10;wHA2Fs0Q2kDB0FVG+rgsciSJrdO1xdzLXcUNXqcnRSyELYpW0RnbeeXjvuGMTUNZmgiWtQW2eTgz&#10;Sg7H2MWQDCRCibgRaqUz4icCOXaNNunJNiJaTHT3jbs2osRaY//R2CXxwEWov0oji6/c6sPckji8&#10;c9Iir0819mRwYdraAe3OBZD0cVo/rN3SR1IBL7rRAIW4jPQBM0GTxrYUFKgDETCMwIbNDleOb816&#10;QgBleIptr4mTyOuPrFHMbcy8cnnmeVvBq58hOiCIoutLjFyTxLgQijuMPc+GAHPjCX/2hWmnXdEt&#10;gVddAlUw4B98jRblUQ+VMa3R/+LK0YJkT/mLGwimUjnBLfSVODnwwRzEywmtxtRCo68yk8gHJGYj&#10;40rJE0pXl0l6bYFwK+ui7775Bp4pgYofccPZFrBFu7RE77p8eFL+12Id7HL9unLzkzScpHMOkRmr&#10;r7eV5dh9fVOWY0v8dM/LLH6wmjgGLVhAaTa0kJ1F3hZML2ygSKRtKIIpy9xAUaG5QAbajNDBxlVF&#10;5rMvdDLFhajYSawFR9J28hStQ7Ltw0aa3F54Wj/wuXXDQ+zkSzkMGcr7ImqlpUkJrKmithpmKqVt&#10;Yjldh9l3bQm8OAkw9uElfPCAj1KUOFgTDrEX+1GyXNmuolhZ9Blbi+nNB3Jbe4Oz5JY0MqQoXW9v&#10;znwKfh/uFQbKIkMhemLS0Rqb4oTy7s3+Kz8O2zQmYa5oB8Gzrn+WQ1KZOK/s9hFb0fnYXy4rlNgB&#10;NFdsyLHjKbZhbz6gD458wQP1zCayL07gu+TDjLBlcSEkAOdoztkoAV7Od/PWLRI7elCNZT7xyHit&#10;sjf60NtZJ7CNZBCUDNexSmgwhvhkxuCPB5qoXvOkuKWd/CBBcAGjZ9zMlACEIUl0Kb4CUu++K0fy&#10;I2+jmp8wDlE4qLfeQiEFtVKrC9FMu5JbAq+DBKqWMMz5S5ybNRuji3UmZ2hR4MhM288wx2RyIq5F&#10;412q0ZtvvRVbiANfbAYmeO6xSQnWF4wfkBh2XdZ1ji9x7nxDDZ5uzMnFnzAWr4U0+DhHiw+rc1oq&#10;lF3bREFstzbNegLXuXPnTlY5OpcVjAe8ytolQxwKnt93H8eVwLayHFfep32aB8yyFZmGFiqFRm/d&#10;t0TjeluybLPe/T7iZHG8PDwg8S5OE4mJZeUH+H2dP2UuXNS9Iz4/2pOTu0BNEuYLNSlZKb0A0cAy&#10;oZZTNskYy9asAh05g6ffh8vQdVb4q2F2NQifVnj7vi2BLYGzlADDVgfjFBDApbxiAjkoNeaBmiIY&#10;ty83BiuePFEErn3cExzilrbdBaBhddAgLnNV89grSF6bwzKiK16goAVB166Rek4P8tZEUZCkgAlt&#10;lADm1i1nq5I6RhyMeZJoTfDNOTYfjuwvMg8HEvVe/km4OrYduOKFSySJ2ccxJbApyzGlffpnZZBr&#10;raA1hAzvp8498N77yq2UmBAfbAMmcgKJ8D8Ti2ECifIT44qCYBKnVnMr3KKkQbwC12/RZ0BS3NWo&#10;QSgrhS0+1DSyGl2gI85+a3BwSK9qgWWleLcG1hhfZsQcFKcln158+84tgS2Bs5NAtQtYyPDeosuY&#10;niSiTp7rfGOw6yfsuNha/MMMeRno0bwpiizJOmT7hqScPXnCxkP64BVJj7WkyK6ZkJBhrIVz2Hw7&#10;1zEaLrOGCGsxaTNnKktH9UrlMx3JP5YCxD70VCeqR4210LH3kAdTZ7JsSK4rI+TZSXSX9HElsCnL&#10;x5XUy73OSob8rItVA9SAQBRB/DWGDXtztGUXhg3bY+yf1WUEmg1ukcG8HipQ0GBvjkFnBLtM1DlE&#10;wOkWxaANnHo2Pp8qGR0WizGUyIWPXE+uHcZhkAur7wn3UAvph5fbBPvpWwJbAlVOoB3VOoCUEUjn&#10;sDuveZZlQkFymDH0K3+xm1arOWDXJeeaC+sZ27/H+X3II4WteGhogpPE9hZb+MAO8+Y3SfZ9Mxuo&#10;yWSih9pCoyC8hPQpEYtOPnjwwAn+k1jcOlW2n/beAiRimKuNAK5sApDtHpuz7vHjnUru+CNiU5bj&#10;y/yUTxQmVEFpEQx4x8MmMjakxMFiY/P37NzBOiCpFAxjsGaUMM0Ytnkknleepjt3bjtOjfTVIyPt&#10;iLS1tzjjeX0HLhs06FmPT2lNnzigbW4eFCpmv7U+2DY710WDaPzlHfexJbAlcE4k0FEMFKymUH+O&#10;GTWzvskH2x1bz3nvPVQU3kJnGO8oXTJ3xDacwT6GvEmJ9Zncg4MJxuM8Ur5sqFUrROSzw2hSFA80&#10;jLAOiIpJZYKs9LD6lAS4ZidjeVHygLMiIesu/bKxtnjjlAcPHdHyLBKek9Z5tauxKcuFaV+8KuUH&#10;jEOmeRMO8gwEDsgLx/gkyp3sKn1VxqFPzWS1iasfiZiSl2lcMCmLYcglZ+nQijtFnCpPwBDlN0hF&#10;v64BdF6UNNP5w7RAPd7oBKhtynJh+uiu6GsjgY5Kxmz1Dc3oTm3ilcJeqNi8t8UrbmSYl/EMsApn&#10;IWc++7Mq4sRLDkMOvOZZ+piWCmXnRfgKC4t4StkJtuRk3HaMS8P8Q6dGUCA5qwo4+uC0/dqxKAd6&#10;VFNVjcp7WzcvTSD399amXkpn35TlpYj9NA8lwyNcpPd35HgbDTysCYbnsEXERpdHWgH4xptvlCV8&#10;EG7YOUyIITCQvVTlD+/vsI5mbGf7ISiLHlfisjKY6k9FkOzq7rVC2GaVu0n19IpCbzsQUhXEqcpF&#10;taFKQFs50Gmktu/ZEtgSOFMJVB0CCmoZ9SJhRac216XH9SGF/zqoGd0a8lCBSXpGAsxRWVlonj4R&#10;FtnUsSw+mLktyePi5A6CEGNLjpptBnpk5yOBmxxG3lLx/gMYCY9GRxp5w69cUSytNKkysNhUDhF+&#10;VNgLpLOEW8/SqiIF8Z6paHdhHy2BTVk+Wkbn4QoNMGWdVk0012NWYch5zDugNksBY1bVX5tYp+qj&#10;a5Jk5Rqqwxr02vfCHGKdI+uDzB6u2nxK+V4gHb7iPU61UUCe2x3OuGbUZBpyqrsYp5zJIPG2zsJi&#10;NQqfNFu8EjGjcLYylRYFr6LwfWwJbAmcEwkwuhmea/yZTaeOmrOFQopIYCSBcQSCLP6gwRXyPusA&#10;x068Wn/7oDW07hmNK8YSFxKkgkJVUEJF+YB4HEzlYGCebqlsHZsY/3jGcQxxCwc6FfpV7DQjwSbA&#10;eE4a5fWpxqYsF6OtIfgenXOPU4Y6qgBeIZs62XuQZI4khUv8mtIjaCwq5UCTSz5jqnFquFEacBD2&#10;4gNSEaYzdloegznR+B9qDqm95FBC9BLgaU2qPWAvBhmaodoPZ9ZKXox22rXcEngNJFDSUMUGZLKP&#10;JukVyEXJ9G/9amawPRH8oXLQvuAKkA4SVoa7HKw4df045FY/sigpTiSrUgMYB8lIbJ+MIobHEYMy&#10;KQggU/tu9SKWW3rnkLkCs9YjZfR3dpYEz6gat2/fln2FRt4K1fE7+6Ysx5f5KZ/IaEelwErJmJHb&#10;GHKQpYEj8xJA4HjbYXodIS9YbjPa4t+5etXpKZPqceUHa2yaiVBss6URaEI8/aAGTVAYetLUUYwO&#10;lx1PM5YkZuk1jmmH1AlWEgcHbFU0lF+AK0SeUnb7ti2BLYEzkgD4U6rRwWvtKKNeMSDKk6/cJ84e&#10;myOLiJ9ZYQQ8qBzGeAb4sPVi03VGluzP3EUDQ6uR1TbBeYYVR9QOe3MgbdAI0Zrbd26jrQ2OEgsK&#10;D+UMduUVdrx3LJgZ6xE5YPRfG54fP9FLCSpxYQ+7i/NUPbMQ4YwEvIv5QhLYlOXC9I+aNE07CAGR&#10;QnPrpnfRUA5Hz/1jEEI++GtTaPYA8+ZhikdTVrckFkCXEFNh4zH8QbAQqEMJBPYWlJWOeSJdeMow&#10;xjxLpGprIWJXB04i22yiS6Fg6YBsgSPro6kJus6FaaRd0S2B10ACjN+O1uGaIdw+a5WTy82Hpnlr&#10;O8GVVb3poC56GH9w1oR7CHZ8zdNL2itRPnGtYQQihmXXv8UQm11ggZdRDd/rZcz6KhYClNlgEzNJ&#10;IW44g5Ycd7LbDDiKqZq12Tr09HfeeYfPun0E3pnTXGXnk30cUwKbshxT2s/1LLY71vAz7bh21WTl&#10;ulPK2goSfy2j0f7kGc1uhpG1Qg6eN13RjQqA9RYeQIbWH2qD01puqohAF0pf1qEOF4FJPAM3M4nt&#10;qMbc69VbB0gZmvtLC3XIzCvaRC474462HJokCVSqGQmStFnLc3WdffOWwFlLgLG/DluGaiL+HyWC&#10;bRhRhBS+LLv8VA+pteNgMI7htx7kGmBMR2YIHTqMj2uOk1UOFelpOonyoysx54AhqoerAdFRJF+2&#10;cTZTie8JlalPF0BlQdLIlju88MvCSa+LfvxY4cCiLyJkToz58L37yuS5j+NKYFOW48r7OZ5mT0qG&#10;bJwpXj1k/6sG0tQ/GLo2xsZ6qStIysQA5kqi4VSCLh5XZlQz4EEExvyAhrleuqCAsRRWcYLioLjo&#10;qIcbtuEynzgBJT5mPUbrhrxRyJRGLbQAGWRoLfw5xLZv3RLYEjhjCYAP/LXKMXUY6UXCGzK8CaO0&#10;TkcqkXLXBpq8iQ8EAkxAD+GrCVDgaxKSEQoT/8whEzev4QxSTrkyNkcEKwC6kc1hTf2SXU38OAGX&#10;9j1kh9e5wlk/qXpEzwA+VKxvRPWAxIKbDNbiQKIvXmu9j+NKYFOW48r7tE/TsBGvF1nAleN0A7GO&#10;ZNdTbwxmo0WG1gMldnzwwAMsHl8/UDnoEgQ34loytp10+ubNLOEZBwMVjGAAyzoic4gug69USdKV&#10;WEcHgkzuUsPsymZQR6z0wJay17TzTipb3Qcy5JYzrTaePui0wtv3bQlsCZyxBJjF10NjPGnsTQAE&#10;JSTFlxNaupZNwtlljEqUAZT0ACneFu1SyEeSruhKF7LE7Q3XklYgKt1+dkljlZCRR1YcmV7mAzij&#10;b6BW4M4IiW+pKpnAMc4sLYG017vGYDQ6EvN3kSahxAbSBPYOpnXGct3FfYQENmW5MF0ETQY9wBsi&#10;3rhOuK0YiTdHTNKUJZbN7zU0huSIE7kRauiCd95+hx2CDCjiOjF+FEeqamh8uvTYVIliIc4Fg/Ct&#10;27dVQG0h5kWLzkRpNfBUa3FBtveQ4cmHiVG8wlx/Ap4os8abC9NUu6JbAq+BBFZDC7jhnCVyVTuP&#10;rTZEY79lw5WGtrdHBUYW1lI80TWCIo/3scGIeYZONmPTCSsISRaS0HbE2Opy35t9jUyeAiu6xnsS&#10;Of2cdzpshZ3njjwRLAWQcejxYz3LgcNZj61D531NonprTFLd2VJRbKbxfK9BU5+jV9yU5Rw1xheu&#10;yq3btxgkmumZyzF4orLIGuIwfVk+iVPJqIM62BfjDb1s6BjJKNki1dt9ecRCF7g+64hy/dMn8v6O&#10;jUzzi/mQDDZYWalAEhjoM3XoEwEmQEEYcIirt1J0xZuZkRyKtUjGl0M5K3lqgRemkXZFtwReAwl0&#10;yGcQjzWMggUiSwIsY89kGX3ZQmRsPTiFAyMBPdCC7Oqxy/iGGEGBxWi05ERh2YFDTuINh2rkGq8I&#10;ElgJePDpCHNkhyYcGDQjtubO3btaTCQDCoDmJQuy1nBPsNSma8FssGu1IYFLKsy+rli4pba98eab&#10;r0Frn69X3JTlfLXH56uNRovzrc1BfuvObY95bJ7XrytORZlXPNS1dAjmsRKIbPOhSzTSlQLSlo5k&#10;cLn37rtiMSvP8BDNuh6uMZs5bATtyDaPcLmotalhvDzDTjvWKA7Cg45imMghFlU7sErQcNdv5Ukt&#10;YSAClGmuTgQN12suRmvtWm4JvNISqEOnbzlcLWPw2xGjkWzSYHZhYjFWA01wYLxDVsbYT3oVJ1yI&#10;R+aWHNL2XMfCkR3pDRrLFma24GRTaN1lSpQdYdHSABBQiJU+JFlQbI1Oxe80lzqnbjqpW8aVoFWQ&#10;R9SEkxh1eFD4UvYNePxIEPpKt/N5fLlNWc5jq3ywTtYtHj/GGinjh42cl7VTl22eWp9saqBwsPtO&#10;tE98fvUDpnwn48+gLZlQNImHbjzHMt6K7mCGHR7ftQYqL2iiMg+hcKEyLe1EhVFQ0FqUBluPkW2G&#10;wU/dsNNMfPNKbLBpwsXY63W1x16Mdtq13BJ4DSSw6jkMdsavzRtPvO9HVgZ4uQAnPfyjwNQWy0+g&#10;wSyNXUFmiG4YiRDPqwtjXZZf20+JT3zVZAwj7LGcVda6ZjX82LOTGsI8sPpAQWAhGIP1wRmqqFJa&#10;sJkXaM9imsN4EyasAt/dlOXovX1TlqOL/FQPrFqjoSWLirccS0pZx65nmDPMzCo0vOeiYnAE2AAX&#10;ihH+mm2fbdVQMv0E0ssGa+dRXD/YSLyr0SU7d7hdYIFmo0XTEA4Qp/QF8Dr8HcEo/p2AlZp5Bwok&#10;iYLYWG8pAlZOLfxUkts3bQlsCZyxBFaNCJBhOAtKBDdktYyhwtt0yC7LVoLWjmYsLXThBG6gg7Gw&#10;QJBGVjfF6Zv9xNJirkBafdYnB6OCLd4igHUDrsmyAghGUnpEHQC34iHgg5Pa9IWkMjEzcyXoN55l&#10;/5erpIrdu3fvjCW7i/soCWzK8lESOh+/a8wQXasUSVI7WPvjfchYOTzoiP3HNrqwBHqqEY5siWZg&#10;C80Mf+G1oDIq+f6796yIKCzX4SldfexrshbaK5VkrnUd5t7R5SuDfORx1GQhLj4jE6ozOz1+IluO&#10;oAYz7+A6bHyYJE7UZ8U1fZY1qGTrfDTFrsWWwOsuARy7dc04ZIT1hkmwpEO574VB2YUnitDqAJou&#10;m45riAtcBwOxcMy+JDAqthbQzAsks2AHI23ibcWKrKLZj6RovzikUOBWVUqfRxgfOS0DNQT+G0XF&#10;dRZntPPKxFUEPIJmLFMozcJ6BBPaxzElsCV+TGmf/lkaNu987m1FomQ8OyMcke389V5C2TTVKsKM&#10;hrPykVHnEZ7s17K+EJ5So0uhxGoN+RIUHpsRm/B5L/HztqVsbKZlhFk4qIulCZWanKAUjHBOZmfU&#10;w1ZCzteU7E8DU65c8eYdM39UpQNr0Vd9+PSnP02B+9gS2BI4JxJgi1YsJeAGDIYP9jeTFJtFPUkj&#10;uU7/3NUbh3KVtYlwFN0joJA5WfkapIVltaMXPI4otyzzGXfZHOLPsonYg53d0ZASD10PzuverpF0&#10;haOgOVnVWPSktUs3ZE4WBcJVBJR1e0XsLrwCFd7HMSWwKcsxpf1cz4KOABM6sorPrB+Pr7iLk+Hi&#10;G5bt9Ioj4GTVUEaExM3G2ClDa1IeYAKlNphqsbjqKtYiBgceW+8J4UhulYcy3jxrfxm319xyQudw&#10;VZ8+0R5ioTse+Qp/A2i8vjoKk4yrxpQoZ1QJda005a233uLkc8lu37wlsCVwdhIQ1DAqSzvGLK61&#10;zSIWdt54tbEsvviUMWmUSdR00WEeYuEVxkK46GBXb97SYuKbAivpWgKlKF0paobn6wZTGd/iNcxW&#10;pbJ3rM5DaGAnVeFaVZthUlB4TW5LrhbAUBEv+iCrC1u2AbMlZzVpUxorm/ZxTAlsynJMaT/Xs8i0&#10;CCnRULz37j3Ti/cfeXnzXAcYa6n3GtQI1DUyzzoSxZYS3zbi5GNl0QkytTD2GL3kekIv0Uki7e2P&#10;yiohx69lbaHBIhFwQ6l6NtdCGYYuY/N3FWaDjbBs7jRm643TNhwyQQkd3n77bQQEd1HFdM0nPvGJ&#10;bX19rn6zb94SOGsJaDdjRmWNJUpjP+b1cA4Igf4rw7BUHYzBNclABQoUlDOz6Vuh0sHix2Re8aFb&#10;vEWaglomOvnRM9xE1yvM/z1F+hvODFBCmxNp6HgKkpjpHMDLxOIQkye7761beq7WN+g8RhRWMFWE&#10;MDBu3FaWs+5ZH13epiwfLaNzcoVHUZIMaLRocMoMIqOFvkgXIDbEdpGG2UJQvAPRYyfGzTswYkmV&#10;O02sbBZ/k6A2m22mgsKY1OgkWeTYqyjxNDaTJIPTBynLCRjCSKPHekWgw+jeBy2EQwap5O0lf6W+&#10;klmuyhA4xZlz0gS7GlsCWwJIoDZRgKU7oMEC9Kv3NVPGyPfei8HFZ6K9eOBDXyiH0Q0CsFdaIkuu&#10;KIiNmBLZd52eLoZhU5RmaohhB8QDJUaZSXppkLl6ValTRH34yUaR69e9NHIoYyMOl5VE2GOiQ43d&#10;02QiQivTgcIGHFEyaLkpy/GHw6Ysx5f5KZ/o4BJySZLqLWNetlMbaYMIGvAelkpx7QvHDmSMqx5k&#10;pTRBkRtoOmIFBI7AdzSMA2LKG1S+41pSOE9k8Ad0nuEroEaxo7pLUmHanSQY0J2JgLuiQe/EBrbd&#10;+BBvAQK+5Eu+BIAAyFaL7ilFtm/bEtgSeAESACKKBnoC1lBBg+P/tb/xYq/1goCYQ6hISQZMZVF7&#10;vPMP27yzhaFuuX/fsSxEzslaI4syPGYFCr6UslhZCxjqjJxKd+7YIMTTWQuNn7psqUZlc6YULlUK&#10;fxAVrnFofQrV4/p9HFMCm7IcU9qnf9aql7D2r/O6LKIa1R5gdhopy621geyKGptnHK44gJLa3x/Q&#10;ZsawjEl25mg6rDdG8/BQ/4CNw+ykyxqXtdN9vdIXPcJuKdmKydutbC5eSu0QHNf/sUmMw4EToIfP&#10;uISpALEdQ6fvN/vOLYEXIIGaH/qBqA6bIrS8mdXIy2oaBjVUg+rUrwSDiSJmrFAJvsY7kSVob1AN&#10;76uq46F2K3s84kvYGpoDRc4wkgjcmkP0ILuTZKFZ9g+x7pS7vDPrksWKu8BGxd4SHWhFcXKXUbcs&#10;h25yuRcg3V3kF5LApiwXo38w4NcxNvQMR9PacOILkqmFtXsew8rc74ha53TSOPegTl58DTz7ZhMB&#10;EzZzQ1tmyF0ryEjwivPVkqaFh8I/gJsqN171MwGoeMSZXs/tuj+7ozkZlFWoKDU2qwRNHty/r+rp&#10;OizGhTPKWTHuYrTTruWWwGsggTqgS0HGqH9CtknlYXMWfNBGP+GzRjAd5hCXlgAy2NMdbPEtXsRM&#10;ju9LRjM5aBLPF/eM80Wx+aJ2MvGviaodBEhWZG9JYjMJGaScrTJZpvR8lDFdSbI7Ei7osE6VLUSc&#10;3TsmYaX21z/2hQX6ymBkSVpx7zVo8/PyipuynJeW+ML10GjRyIxmMFbfeDpPfHsH22AVYQWMedtm&#10;NDi9RllswSFm8bjE55K8t3IY62DDMPEcqztXr2ZTUxtRdYxF1EGTMhhj0EwfWRLDByADkDI8zaB9&#10;PzH+rLEBPagzYoIdi8OxloZjaLOWi9FBdy1fJwmsVpNVu5ixsXHELCpHdKOxJzODGpdKfS4GMRGC&#10;q9cSB+NdQQgwSZooQdkTR+/NqHxyeWOZAZfKe1CHUNu8UDKbEHEjxMUKUpSo23e1ktGanvASIgL4&#10;wFq4Pmjm/BGsdnbhsRADXquW9To1/kt+101ZXnIDfMzHa5DIvqlxxNAivkzmU9s8s+2F2cBy2MiS&#10;NC3kmvP+RBmE2Us9KPDEi4AYmdhOoxgl86MCexU0d+myAmXMM6YiQlVr/GDErjrT+vVnf/ZnfXEy&#10;YGYTRP8YqjTMNvYQxTbbLenBC6rkULiplhWPPqas9mVbAlsCL1oCMJVn+EoSRGViv6LFx4zfkhLg&#10;SQuLRrxIlklzxJOTgZ/wV8GCIU0aFzZZ7ZXoxYYjYaaRTTbhrHYkip+wFQ7Tnez+ITWIEL0CI6gC&#10;XrFe2qblkYdzriSaepeLzWpnFalVDsCpK/b+I24ZXvUXLeVd/gcksCnLxegUjMw4aePhJdDEhs0r&#10;GlrvvvOOxhVjye5kb9o1gt2KKc57GzsHDAZzCAQiS5G9YRjRJEgkSsZVZdpOdqbBTQQT8iLpV1Ls&#10;l77UOlKAIL9Lguy9h5G3mGZzEAGZNaSsVMrSQYBpbQbwq0WtrOhitNau5ZbAqy4BFAlYSz/bB23j&#10;xljopyGvoBAAB3lUuVoRg9vZ3cwB+yYWjnhT4VKYpGMJjAhhEWTIUwOOEaHiHQK8QGDAllcyOmbP&#10;ypLKuX//nsAEemHYnKnqVDIbHE5P0Ijbg9M44Ffw9UhJqrRQaNh6hVFeWRmSFJuRjxPA9aq3+bl4&#10;v01ZzkUzfGQlrKC8/Y6GHMHzIy3KFfl9H+FVcejZzHsrN2/WFdsEinvIhtk4ldAVMJ+CGuwX78XM&#10;cS0r9dxgM9mIdZhGKCFBayRrQr8Bs0ovag7RyS/7si9zOTPeJTRrrBJ0pru5plGV9AqmpJ4E/iiQ&#10;OmzT60d2jH3BlsDxJdBxuoJACIc9OITtM/0zqFVD9JA33niDoX1w1gRDarIl4tULAuLEkc96BPDN&#10;dctYam1hzqIkJ8gcm6oaL/QTTnBszDrFo6nPMAIlikUhKyMXS0wmRN643Ona1hWKtNNezUr1K++5&#10;Hla+BQeCAO3jyBLYlOXIAj/94zCuJCB/JGKxezhrbTQetW6IqHj0Cdk2SNdm1SQoAL9QZidtJ6R/&#10;+mCDqv3EVjWc2VZjUq6iubrn+k1nfoPZsHuqiEqBhuGqjUzRVIwjMzuCPuguGWNqs8ENDHDAq6RL&#10;malkMTZRwKU73FVDC/eeXmr7zi2BLYGzlsAJXYKvAIWpRiJYNZD1WCwWYh46rw/TETNWDEFr9Ksc&#10;Rrq7jhvbZYNePiOrsVOkkLFWXMdm35hIHrEccmhfcZZje3ayBofFzA0O56ZCjqi9e0dxKKnTe1AQ&#10;EIY0/7IJ3bl7ByM0EOSfSBknjjRz6eon8RhV+7Of/exZi3aX9xES2JPBhekiQADmCke8x6yCHhMf&#10;j8Pps4PPSIFfLQew0HnZOeEN3trQ+wc51zW8x2ExcQl74GuMaq/EZH4beVxSPobZsfFYxKZBCzbB&#10;KjDbhBplN8QGvkVBGW6pxNMJe0xfrCLJbjSz+C/qF4X0uDCNtCu6JfAaSGDVKFAwGPsa/SgwGt0C&#10;B5iKvtpKMZcZY5jhMrgOF2j02yRsLca8RxYOIYN+EptB74IMOUOdErslDbe+gUvAhQtMyIvKEZNh&#10;I8PaawM7sQ0ncpZW4gNmHmlZWYMwQvR0RjugyZ+Ok106HgnlBpxiStqGlqP39k1Zji7y0z5wta8y&#10;2sUeOsAoFQaguBZ2yuDQwJaao/O4iriMRCwMuVhu/ItZTuyuCcIdgfHmHzKl2sDjTeSTf3fkdJE6&#10;gquo7GRQqMXKqmsc2DsD1gA2JfzW4kI/PQ8l0WRxsOQM6kOd97ElsCVwTiQAFukvpKGKimy9AA6s&#10;ZR28/XwwyUzbjMa7DRuXTRoSQfKeyAFGl0E4rnrrD/CKwnm693ANd3H6qZlg0w96/OR+rMjak4SF&#10;lmR8sKfpwUN9kzXFqRymcXdoXFeviA298/bbxOGpVFXDC56n0dcWnBiNag3ixfdxTAlsynJMaZ/+&#10;WZq2NfzGroQKoVcayJs3VZxMoBRqrvBEi/f81ZZSha0lC4s3J/OCoJFGhTGm4apRB1I4tFZJDuII&#10;tuvXyV1sBVFAjL3IcTzZ3BI647j9S175LLak82+++eaqysAw0HLgGTwOXYcnik4JNWRWBRTQnIaG&#10;hIV2xt+AVqnY7qWn7zn7zi2BFyeBE2Ozo75QMLhF8s8y5EtlGPU6IxRSjItjR7xvs5PFkQizJhDx&#10;j9qMUX7Y2FmIJN3LQXLKrpkEDg7FDWIIIWUjiWLmDCvXnU3T/9MqSCGeANHGHK2dnCuu/bwsiga7&#10;eLSMz6qbI4ixDS/q06jGsu7pxQl5l7xKYE8GF6M/MGLHzj5JpjSZyqAFgAVIwYZBrDB68PBBEmaP&#10;BT5YQbzNoWwxDx9mtDtzfswsTVXnESuWwc7PZg12QtmgqhQuYjNWrbLtGY+rzrHWAQ0pW4LYlhtE&#10;yK4CYk+y+kjXSTAvjmR4CRAGTWmrUP7FaKRdyy2B10YCDFKGZ80evH2Hs2d9b9PuiJNV/UAtAT2A&#10;kYFmWZwoOJAFhLCYAWgz2J/rY5e15oNjXCzFKyhHooeRRsEpXlS3/GozSZZMK8gWC4oeYTe6lSUX&#10;Ydi5ckWWaCo8odX32uT89Im4Thu2hEZn2Kp2H8eUwKYsx5T26Z+lcWLPDn6c5iyZGduACSsBM7hV&#10;17M3B/EiI+Zl0hr8OORfEW+Q5iFlgqT+zn6rTX+iVYwcdNPOYTXm8ZMH9x9gouWJBZ11JOszDmlX&#10;29ur+sVZxNjdPcSZAAjHxN2+XZjgrhXO8BPtY0tgS+CcSABNo7ADDjj504zB10+OgCWGVlmvlyST&#10;3Kjzvb3WFKGSdxSZ+SdRZrDCAgguZ9kKgAVKa16WcAwbcmQt8TarY62Q+Iq8Qu/LuMs6A5Vmd7k2&#10;fxbniPZl1jWtPktwXiKCFe3rkN5RYW7vm5ZvnZOmeeWrsSnLhWliLbfzEr6MWMWUPLz/4N69e82/&#10;sk75KD2mH7GhDFqRKxhpg9+E8XCUfBDOYlaUhX9xGyXGxbkOfL9xJJlzV24BuAx9ZdpI+lXUh+B8&#10;12reSCUxq6xOZagPRheOC9NCu6JbAq+HBDq0q1qs2KLPqCJWhLJc0U7huLBrka2cOsCFA07Tnc1Z&#10;fdnUs4aPxgzIdlmhi/+TlYwYeE7suQbFUfSucc12XQfMmcOErACMzjLnzQGMaVmONNJ2c4G+OExw&#10;OrN4ltAU9YwSuGWj0/H7+6Ysx5f5cz1RUz5DxZbVhKFIL2mJDGMgg82cV5hYrRcMPP56m+VR4Ejk&#10;P+DAHmIRCJfCMmmiS9BITozzMdqfdfdSGXmIVR1ZifTZOStn+kgqIPXFITVLCruamp9LUvvmLYEt&#10;gRcpgeotg1Us6arx+9SU4iRsyWRbiymayTN6TnJzG1Wcw9ImGvQo0CBB/2EMU4WZ6DHyS5lqPLsx&#10;mbiIk2pGR3J9smEiShe5MdHBnKfOxphHBOQ6+UIq4dhB212eiiqJLKlWPKKgqq/Qoxcp4132SQls&#10;ynIx+oQGBoaKYSaJMdODR1qClhlneHfw8CEW2bHGryMN/YAD+6f0iaSbJKvuoDsTOOT+FT0aioWG&#10;tBLNzQQJJ60g69BlVLtKCuxNdkprXde9TSsEi9fRA72Hu1dfe53zIENzi0QMMKsadzGaatdyS+BV&#10;l0AHJh9OhNuvUICaJEIgpoACwxk+2Jo7TarOqiIGkOWK2ZV5UBxgioRyRQmsOMaZBSKgRPAkbobk&#10;RMW65PT8zlrpLVr99GkmHgZddl4TU1GILru5xR+tKsl7rgVHitV1TbLcOtsFDAPSq97U5+79NmU5&#10;d03yoRUqKIwxT1TsDF5zirlpXOE8OoSGnXQFJ8vPWOV6SuBvrLXhCmxjZl1mKDMJvU+OlriDhnXU&#10;dtbHVpXCQsp+WufVoWM1KwmdFHSPZqNKyn/sG6cjXCHA9VWjeFFCoad1vhjttGu5JfAaSIARaq8L&#10;WaA6ZsMGcNzoJDnlnL1Jme8fOZWtPURkp2RJzgQlhrni5LyRoVAi65wRJEUJRkAtQZa/ijzkAwBF&#10;fYYOlnQsJi7BQHQzr3C8ZLhzAF+WC8GcbEXpUursBEsif7/RZFc+o6XUgVwZYoyl2Yi+CPwaNPg5&#10;esVNWc5RY3yBqqCRMMqiCtywAXPmQWIwn7BJKPqEYex1yMmwVAdwWUtSz9mE62CVbFsKnXHYmmyq&#10;9v4+dRKnS8monTA0NB4NWlYt8WjQh0pSEw42XFR0vy9IRsth5k3KKZI68EYUsuph60tdjEbatdwS&#10;eG0k4HU3y8aojHetB3ZCtukhapCcpnkMKoIgQKw6GF+hJoIaEKPpXvQT5thiix1EAgpoRJDKGbTn&#10;dj8gDKXRFPYyhanYXqKslYas4dcuZhrTAqdeeaAaJs+4omFG/gVS2M0oYCd5ScrdpUqvTaufgxfd&#10;lOUcNMLHqAJeEiiC8woknREjuZpKhv6gET6f6zNUNby94PlD1QLHqIWajHTU4kMKWwkPIVyGzTh0&#10;u9M9mfWMDCuOXVtSvbWG5TEFI/mbFKvvpEzxcMfkk4SVc2kATIjSPmg93oaWj9FB9iVbAseTAENV&#10;zxMmAEToG0TuY+3QGZlKuPLWLSeR6qxPRYsP3Osd5udeY/pquIhWw2ctNTDRYdOPMB6d9wrKg+3Y&#10;mVkwz/CT6gAokS4cT5CtIzOGptXw9XlKHqEl0FdEnLz5mnDKJuqrrKCmzrL36PWIyduxLMfrc/NJ&#10;m7IcX+anfCK6yICGubwZ/YDzMdAe1gNj2EySJQ8zH9nYHf0DvCgNwgmczP1aVehQNX123NkNJWHy&#10;9sv6XUumnS3b1t6ZamXaRVRg+RAfAIvxrEs2z+hxMg4Zzgx2SdY060BaPCwufFj/9sVPKbh925bA&#10;lsCZSqDGEoY5WpPHr/b9SGjaYBtzUx6H3svmKuVnLhKsxYV6MeRxcEfL8kEOFYY/6pl1pyxvZP20&#10;C7Fh2LaWEIr8SdivlwvMJFVV5EY9s+CxDyWVg91M2js6US9Yo4V7yv5gs02eaLxKDLDeosqVNLGN&#10;Tmfasz66sE1ZPlpG5+QKWyPnQFWVGLEoHOg0VnAwY2jIiXBc8QhkFTQEBR8QzIBByI7QeHZNWuTx&#10;iW9If80tslsp9pUG/1PaYVtmsOrZlFC6BlDT7TL2mjBNcuNFj4mtgdCwgTsbiKyO7dIXzp+TJtjV&#10;2BLYEpAEQB5EAbZw3ErUWiNtsXMIBGL5eIzi1OEM3Wk5Sg2nf2g7lLaKumpM8MproasU6UoYko0u&#10;2tpQJp3bt6RryQBjJc5rp4fVZ1yZHPwuMBCU9UCyozjIBYakX20nyiNVhriLlh1IrYo73rvDirl4&#10;+eTVK0rXu/vDkSWwJ4MjC/yUj9OY1Lyu/TI0eLroJimqx8CGAYyviWKJ81YR+A57JXJ+cIvlSlYh&#10;aXSSvSA8x6FtPhPdQkFnSgDj/c2UQa7pXqYpuGSFt5rsZYAOgKUqCT4MBEpD9+CB7K5slkZqJnCH&#10;e1cQBAr795RS27dtCWwJvAAJdNgycosM2pe1LAZth4eHuMRMskS/rUMe6DjBVMpv+it4oqJk7YWm&#10;6JA2RbieVxtYQfKaI+fGVeL/q94oAJQcOBN7kBgP9QySJQcMJY+gmaR08XIE5c+100h/8MUrLE8I&#10;9p7CiRUdLCC9blvOCxDwLvLzSmBTlovROTQw7JB56GS1Tc3i5NZLBK55ACnw5foJRTBkZLDaZpLD&#10;ygfbuMc9pP96q46gCVsn2nlsx9DYEwBnrTIc6AOFFz4KMUPDyn/AlFp99JkclEkPRZyvIUCwAsQA&#10;amJXhTMUOArhjS5GC+1abgm8NhLQwFxxgPXGDp5NAnvN93VAV42BE6wSgkNAYlaywi01xvQrD/X1&#10;yQu1kKHBjdjsUI92Ck0Bly7zLkTjuV4PlFgZfccyzd7y4UBjC7Z4w6VKeZc0e6keabm1sVTA6CgZ&#10;waPcQvr8gK1Onty+deu1afPz8qKbspyXlvjC9WBciTfce+ddTfMkXAEp1th7uIh+InbEWZmymbvT&#10;UN68IWetk1tnDNvmyR5A0VfQhLzvhuLwk45W499jPvymmMITKbAmFpDohLFkgEvuNG3C2iPLa5I7&#10;eVt5v4/1F53zBkY5eBa+ZEoATfaxJbAlcH4kwDjtmK01xZGtcTfHFWznda8kuIQx3pNQE742Jm9l&#10;NqzNIfCF0ris15D5ycGw018jaIuiZscN1QgEOZ5vqHBz8XP8RsOlDvo4coXd1HKjQnBJeksN+5pB&#10;Yy+Gvnf//vlplNekJpuyXIyGRnFh2MRQ8djum2mBqEaCIgIpMWRc9WrkYa7wKuVExn9YynwSt3ic&#10;J/8b23b4ykkmeCyQIXXq7t275Sh8KH51hFMH848gDpeVHom12Lj6NCH/zruQYGHstIsBOaiye+nF&#10;6KW7lq+PBMo/aiCxCpRtVgUQAp2QBvMMwQWjfoUpmISGftczcwHooYNM/3fu3LGvZ65OKjIMGAxA&#10;kTcl9yYCV1njRsLauLmx2o6kuQOpgESYEE1WDgQxcmkJ6DMajZUNrhsRhPpA1k12LNrHMSWwJ4Nj&#10;Svv0zypADO9MdvnCvdrhx0jTgWWCgdopX+ZMMqkojuyNN9/oWEWBYBW0fjU6eMtls4fyGNBEhzd/&#10;JvX1onycsLJ4PM+iuEtlVT0qVKlwYm9l+wFZdE2ZTUGkgHh62e07twS2BM5aAuAGpfIZILLdNPmW&#10;TFAyekk7aUKz+Iaq56xwUeBSmYI3Z1WYeyiyRGCYbea7UAjVsEJ16bKi/URXHtl6bKVOSWKyisDq&#10;nSGryescVWs6pb/UX2Dke+NU8ut4Q+nBdViOpLAVX2+ksoOJR9d0dNbS3eV9XglsynJhOge4oFGN&#10;VaLpIGvMYL4X+RgRZwlnwczpqPgZI+KRF70HLQeg4UDpyQXXpsJkw2zhCUuPHk0I8AmvzQpDgAjF&#10;ohLduXvHqRfmFq/BMpMbVTiwZ98Rb7eiYTWzC9NOu6JbAq+TBJ7hDeEsOhTyMcPnTAI8imPgICSu&#10;4kHjOqFowUKGIqTFACEW2Da8FikZp/R1qDfiQyIl2kvk5k2dIROdwSc7Cinef7jIF2pl1eiKXdtW&#10;l+RmkoV3OtB91Yi3S96XRK6AYI7nS1xMFlaPIBgh2PZcH7mzb8pyZIGf8nGlFNrewln2k4i6J7X6&#10;Tuv6OEMq65HuNh+aS4Cc0w8fPHjnc29DUBiN1CnRuaTZ9tam3l0oqkZ1I8ebJU+URqkWEFECOgr4&#10;UprCedgGn62+aLg/eSqkUFVv3bmdDAtO1uR3cUjdSB5DlShwrd4pBbdv2xLYEjhrCaBXMEL5i/Jz&#10;MzzA8ftOQTkOGVMVSDcMt0nzT3UKQeAGxKWQQoFauSxjsolIXNXBMzGGhOiNpA/OoWD00CLHSyPH&#10;pqiGuYgUvGTINQolxf+wQisV+BWpdto86H0tLBIqik+ZoKANzs2M+lKHKs28L46/y0IkLVk4a9Hu&#10;8j5CApuyXIwuQiyLUg5ofCqxSTkB2KHxrNAQ4nM9HJWfMaYR0j5qwCcDrn/F4MHghPEcFBpA4sqV&#10;23fu6KRz+YuaPHSmhBAOAY1XPqs0FziTRJWsUA40BUVnkJXr10RQFG8vquQqzSMcZeSA4i1aFBSH&#10;AgtwF6Oddi23BF4PCdT5y+BdraGYQOK4HrngFB8nNkMsLbDA7b1LH0xsbmrXVceLcJkUFxUh4JKp&#10;A8whSV02Vfby40CTH6YbFMCnLYocIadrbCo5pNLOCsmRL072GH00VCZVjBNZxbg7FKeZrY42BC0T&#10;HnPwbbHyceDbEsb3ejT7y3/LTVlefht8nBqwSZiZR8gCma01wtmjC/cKJhCNai+Hfu99ovdFX5wi&#10;Ket0upUP442wmG4KP4yfjx9rcw2vGLp1U7oRTML3mgB5MdEgIjXVTiNKBzn4UPWLnYm8lDrlSD3S&#10;T6oecDDwLm7joQ+NveC9ChHk2r6hj9ND9jVbAkeTAMO2Qx6I8F8vPnZ2E9k0HKk2Y/9rcVmVkGpN&#10;6D/CFuk2xrQAWjZ+z7LHQIDX8nTD+Whdto6MGFlH+cZXlEWUNqkQzm+fkf4pkBeLi5N3669cPMIf&#10;VheQvTdPFC0yeCbhipPRhdzoM2uq7WKXSpbdGbHxOBYvnu59HFMCm7IcU9qnfxbDFTOJEwbE6OJE&#10;STafZHuwTPlj8I8oWrteuvbHlpUwjlovJhzM9T7ZqlAFaVTfv3cvuQ0MJXh84Q26BYuoOAdaSHWm&#10;oljVL5uIAZdLTx37IpexYmoURqNMUO+9x/UYZhouQ5UQE07i1fN9evHtO7cEtgTOTgId44BJx6yT&#10;wj61ZkWCFtb/yAYi/YeBzMUDeZ7doMNrFcMLlDuK5ULxChlnhAhyKGN5BRaMK8In+4vex0Glv6Y7&#10;ysty/drt27escSm1t+iL7sq+Qlm+NOzTucPBc+Ss8s7Q0Y6cMdyv4IPdRdi0xC+of1cu66EJIhy5&#10;YWLv2cdRJbAlflRxP8/D6ugNazGZ0Ig9gEXGHmtwCNFP1IvSDPjgXngPdShxwfhRgwfnndpfPOMD&#10;Vlxu108qvJzDmPJsmu3yGG/4bqi6LNNuEuz6WSTspzK60jahOKopR5BEbYdxeHq+n0d0+94tgS2B&#10;M5RADB/DMrpCEKYIk5In3qEQVJFdw4M64bilONxVaNKHBMlZA3twz1soSyki+xwFwlR4Lsgj6sCZ&#10;INIlhc8AMsIuJ36LN1xExs7xpJXTlUKe23due+2PcvArT1VWMcSIYmQyqxHhuSGuYrJicSnjS8iT&#10;btFjjIqJ0UEzdJasbNZ4hoLdRX2kBDZl+UgRnZcLNMw6gFl6Y0fvzIodmLDDSENRwfMysSokxawl&#10;Y4/gFUhAtRydr7ZkLPBuGs5JMAnHVHdkIJ2LhupLYrf3wWBSLeCj9hK+qtTbd10NaSqCH6NGHNXs&#10;hQRV4sO8/pmYviLaeWmDXY8tgS2BxfbJCC0UsIPYSF4QfMj2hiYtTq4d0wv4A18BaihBZOTuG2+w&#10;ssgxJuIo4hPT5cRSICy+ugDOYRuJAlNsbrG9BTLhDHJJum0DTEwmztqQfLhaQCSSIeYxKpx4F6gP&#10;TiKXnLwsCstVaeIuh5yZAdhBUBrLsuwLu/vFcSSwKctx5Py8T9FQkakTPpHYsZHhnjPSDNjgUP5a&#10;DTxZRR0Sn/WEZjC5EYLCkKuXB6ID1bDH54k8OE5SacOn1J0H3lco6/rsmW5kiUubbmBejPJLPqBW&#10;1pziTsI5beNwjCvsDo+2ZAwK+wHIimIUy5nnld2+f0tgS+BMJRB/7zB7oHgc3LuxwtoLk0QmjGKn&#10;1Z57MsNy4Acc4JIuZxdl+EtA6HBBDRu4itjscOxdKNyLvyZ+HD9RNhDAClWtKTfNXexId8yKTDL4&#10;uEl0Sy5/rDtmWHCmrCQwwCY5nv4OPWwmt9x5Wc60W32swjZl+VhieukXaeUO1KC0g7kctiGDSv7d&#10;ztaJt/HyWr15z0kFvNKv8SrL0kR4BoXYX5tAelgL2eSsoGg3+ZhYFYZSwqTPvm7hE6UaMI+WTIVV&#10;bKzC8RZP7xWqlUEhDIbXKUFZPxxKe+nNsCuwJbAl8IE8tjWciCtgpUjgx9BztM5RjhU4R5WTDurV&#10;QXz//n0WFM54kqGx9C7sLsGsrOIxMfIBNOnR4SPvC/EKIFmwoIS819jtNVWLnhY3kMNcpksdFxKm&#10;Gl2rz95cOnu4+hFytSs+Jvmohht9MS/tTnE0CWzKcjRRP9eDpFt87rM/jz8FTmDuf9N+V3EUj9Xk&#10;ONGgkglUy4lNFOTTvf/g/rv3rC5kmA8DLFuuZ/8wSIMtH/IcT0/NSPpCxIzyUrNhtOPkbYkxsXD8&#10;rOPqT5CJIhevarYknHpsjYcDpUd4ceeNu658LEBsjkhRZTwtaiVGzyXBffOWwJbAGUmgA7YuoTF4&#10;BRdPZFu9KmDCPSTbqqPv5Q6e8fuM9FXjaiFaoDz2nJeDRtsGLdn0oRvgmDmIEUMmmcBXFC39XwTD&#10;cEEEjPdeNUDFHmNlLOiXveqzhYgztRgBnbZqaHTOSmdgBLVEjWSNUTlRqx7JxxSNbgkHDAM7I4nu&#10;Yj6uBLbEP66kXu514v7VG2T8hKDoDPFi+koKBDEbeXM0TsU2muYoC/YO458X8ZhMgkjYj/eGnxsQ&#10;1uBREmODjXIuJYEBJ70b2bJiCAwqDFEm1ArLjSNs5VpWLN7773t9IPZb8sTMVN/cVRpUODhBjF5u&#10;Q+ynbwlsCZSyDDCZMCJYsFniks0SeJMVaX/TsWwKPbF7etW4AI1aWPU1gW7ekNWunASaTJvNM4uM&#10;fF5LexThmxCW+/cfOGuLk9PGkJMNQApiUBwzKi8bcoGDDJmRvO8E/Ozb/Pixsvu7TKW7nTljDEbJ&#10;qGlLMc6mkCQOV0MbQO7juBLYlOW48j7t05j+GXg2jtikOeLFxFHIs0TyAy8OlF8o4fqMW++hKP/O&#10;zCNngjJC8TPwlvQncSKPFJHUtDzJrOiho+c4stPGQVvymZnrtgxjOLmvXlEaOT2Q6rk+OL+jAjko&#10;J9hUxlPec1pR7fu2BLYEXqwEqlrAXQhW0yO9Lbyj4Kw7aTq3N1mcgFiQZblQK7fqOfpsn46TP13C&#10;/6Iz0W7s/CkQDXUoefpFa1CiCj4UKH5hJ06M0CrN1prEu+BSokCgT0RHSNaYG7+FMVMXm6foGl0g&#10;bVChL2BULdO8Aun8X6ysd+nPSmBTlgvTI9jYIt5cExdvuBy8yBCNaTSriD2ulrzX+pqMkI5ZYzyj&#10;2Tij/9wkjE06hiUmbiCC6VbR+Ax7nNqrpNXUjtId8DHLpGRun3+dP0EuYTOc5NXGVYy72u8SaHCx&#10;OQA+PlDCNrFcmA66K/raSKCuHPCnRpcscrZOQhyr0jvJOpvRnn2PM7qrk9SqSiG+AJdMxj7kALzq&#10;lcTDOUGckcG/6g5hkQiKgvnI/iJg1G+Es7Abs2mTM3e7ds6qmYy3Mk7HQ2Tkye6JZl34wCEuyeZi&#10;lM02JlLzstXidK9Tsb7Oa9PyL/9FN2V5+W3wcWrg4TevI6utlRhiWqUTyIKSfUrJyu+NMhiQM40B&#10;tz7DMOSjjf6R/P4euYSyDACSUXcmJ7AWJaPO3EYkVtYkVpqhJ6tDl8uKSrpEuXThI06EELMqj/Bm&#10;QzdvkqSuHKU1PKHGfRwR7Wu2BLYEjiOBMglAoA9lFw4d4ijiK4SveulikuoDDoeLlykf/STgYD8O&#10;ZmMwi+CSgQyXnt6+fVvoIysy2ep0XtxI66i9gXMUIVtwxXUu2RnNumgQzCuS7Mx+KtOIrudeoZwg&#10;yE7r5L4Fi6ry6bMUOTmr7NXKamqV2FfmYizH+ziaBDZlOZqon+tBHoeZ77G1yODhhTaPH1uP8WIi&#10;22YdX5JE1eTDdfrq2E7AlygFAzJQKRxT4gSRXpUYfWIc+kmMJ3Fz7JWo/Et3dCXFEkvvwuJg6lsB&#10;RthmoCz59akyxIyItqwmGHlZnjwxmAnOZgDNCmS9naC5bWh5rq6zb94SOGsJrKqFoWZG8RO+mn1b&#10;Z6ru7FN27/49B7lOVzJKS40u5SvOkZ8YWyyvOgQXbAQ9t453jK3NNjJ4LMno9Fw9JfuZPMoeJg5A&#10;8eoBJX/Ts+wpH2seibTVySwg8OeCjOgLDiNhnRVCYenTS97QLW/nigUqqTnVW0MMz1rGu7wPl8Cm&#10;LBejZ8iIQj43DSSCYVnOw+aFRK6w0Uaz8nt81eBhKpMkkWY3dgPJzezPyw4+3k7DOo1XDKp8LTXi&#10;V3EUFJfaYExHbGUdDh0YBqUBB3zQX9lRZE0xQGRjM8NBzCqqtlYz6dJp430mLIYCISs6Wv7FaKpd&#10;yy2BV10CDEwdVVr4YI0lYHBCdcEUgaOnf8EKbBUggwNvs/ZYX+1aUmjtvXv6q5MyduhxXnYUZcnk&#10;ZsbY6lniJHJ/O1llTM5sYWadTeTDif9HvlqohqFPGpo2FXJyO+/IJroTgjJ2A/CDsqqIkEHvOhTs&#10;dBDMjRFVg99qo9Pxe/qmLMeX+ameKAdtNsrAI1t+YHRIiIk0CUY+YzIplS7rvxqHsqCQusBUQ4M2&#10;G5dlpwzbY7yMOVFmwAebgdmnTDxdgMNaTTYHGPaPeKZbYJ1Bw5QzWUusptlcGrNwPNw+2DfEuZus&#10;4hAXXKFQ7HrwXvvYEtgSOCcSqN229pXBSDTGxx5Aw0GMnqMjtMAHg71aEEYLyESy/TsRHChUXUUf&#10;hD82Ct+4cefOHYiR3D5cEFe4wCRhcI60NROKddi7IcoIHTQz0GAjEdbpV5EPcRpV12shU1ASaHp3&#10;xgDjsO9axRIl8r3ZXSTJIFyfHMN7dU5a5fWoxp4MLkw72zSiOLJE4NddYqPlzCug8UN66SRTcbC9&#10;LBm2bWQ5n8lNDqNM/EfYSz3+ZlicPmoAx510TWNYZhynYAp2DGcQATG21IxNi+AuJSslHADTw4cP&#10;jFJ2Ucni6ht9nuAYOZXljf6wHY5oklprtpXlwvTRXdHXQwId8szZNvHmsDplUjCMGUUDW23v3dfa&#10;RqJSQKGCGFihr96WCG+O9kFUzm4uCmMQCDjgJFst6wEqgRQJII/vSkoYwZJcOfr11u1bM09/dDmC&#10;grWX2aii1b7QkQTQ5P9ZfBTWculSYwEpPKsxkwYiuVvayHfffKNZOl+Pln/5b7kpy8tvg49TA4eq&#10;aPBkWEYd8Uobc5cx/hNBogxvMwu19AotLR6TfWLsQRlvnXjzhiLkFVBW1BA0dPAPopCEb/YKJxaN&#10;SLeyEyOOFBQWAZJcbvqGWg7qFHYUbMgGjulIjj6UDdzZMWQm9l6BjDK3HvNxuse+ZkvgmBKAi0A+&#10;CgvRM8ZyIY397MesjUS0OetY+wMUDJIRmyt1xlQzMMRrc4xjCt0V8jj3/2Xtm6Ztmb1i2WlavCDI&#10;StRw36QmlOwPMevqVzYJWrWpYU4OL3EErgiQfElKdHnNix/FR7KowAcgluy3D7R6ICzMX7kehzg1&#10;FxWj2H0cTQKbshxN1M/1II/JrMCTucKelLiHMKjKVqkB5FQDGtXZnpSVw4KPgQXJY8vjWR+kD4Tr&#10;cui7YEVWHFDDyf5l/7QBxM5dcQ3HoMF4SLGvDcYUiTIPjLr9ypWrr4eMk1JcgCddYCLi2LqrTtwU&#10;Ky4ARAWKR73+uWS3b94S2BI4awmUtdQaqjM3bt+y1pEQEAWv2WZhzWowDKJSVqPp8AfhKpI5Q8g2&#10;Hdz25GinEfmvk4BK7mQpSmSWa9aWAV/kfZk7ijhiNxuZsfKIxz1jCear7SxP5TvnAiCIBQqoW7ZY&#10;X7qsOgijZjjLU/vc5/72pixJ4HnWot3lfSEJbMpyMfoH6QSce/Gy2UkpQlWWKAEPxfo1/pzBaYaG&#10;McLHiPVmh/bq+vanl7z3R8a51/5kKyJZU2XqFHcxe0jEDHn9eYq+dnxCSkpiamspHs3r7TZO9usB&#10;HDHPjli8op5Qpi9SAkT5Kxm6GE21a7kl8KpLgOHP7I5lAlrwKFZeLwXOwmOv63Gw7GUBS0y2I88K&#10;+gzosbqW7t69S26Fg88oiVpk7RB+iDqwZBqdh+eCbAJGFiLYK5UdzbrxUCtZXejQOI6t9S7Qcf3Y&#10;PGOUZaMSL2kc2ThBITAT5ZCoXojOqpu96s1+Lt5vU5Zz0QwfWQnrH1o0pDGvJX8xWnA4Y/TcKmzQ&#10;CAJsY4LxoAoboHyFqNRI64GZwW+lQSqOlBs5j2YAr2yvyR15HQgAVgY65JYahPlVj+AvuMCjYwN6&#10;yo7zWGt9zC2gBwlKxYaKU2hYAll47kfKZ1+wJbAlcDQJJMIkrupJPpjU2aT9cH6mj9PlbDVfu0ix&#10;AqDIX4ffNfSNjaDBGVtNYs/QYVqhfZvlMwruwSdY80ytACLKLK3B4ww6rZDCBZSPv1twSgkj61Uu&#10;IFbXQCRaprhfEbKZyJuFkPs4mgQ2ZTmaqJ/rQZ7pvUHzY5EJD+wkP0jyAEeWgQX4icr6WT8cB1Ai&#10;X3No2OGL9T6I2fKQoRiX81gr5DIdyOb1hGg83DtUDXy9wREW+/B0kAXAKh4l692V7C/kI/ExjmCh&#10;THmUWRpQKFk/cH4rMc/Vb/bNWwIvQAId4x2eRR6P6ASvePBG1fHmhbINX/VIL8WhUkONGcqMvTk6&#10;GWOJHccjbH/alQe8KGz/0SOnobzhXLcDTKZWppJwDAFEqGRCPe9nOEnMAcomrIFXCUzxDrLOdUvI&#10;7eOxKIkoFq7pCkeTpMVJ9ALEvIv8EAlsynIxugU59U32Y0qVTUPjyeMnC/bW0TgMHhqwkAdto2rn&#10;jumLvnm3jGzkYedR7KtyD5UoNHWKdlKUZZUNCwmTFUb4P9rtLJSFcQtPqleIamCzHZoKtU05EB20&#10;KJ0RXxGUqExKqAmnNhX0mMGTLkYr7VpuCbwWEmCQMtP3wDJhaiDO4ewpSWQQXcmKjaPoxrXYXFtC&#10;GYZwQDmyY1kZ2ywLt6RNKa2l42PmYddTEmkKS/DR4BJqfewVcgJcaV4DwWzHVVljodIhn0qZDTjD&#10;iiHnu8o2sdT4xGvyDgPHloe+Fg1/Dl5yU5Zz0AgfowoaNhqaJv4JBGFomZ14FzG7ik0ylLZN3pyb&#10;Tt2mca5Vgo4RcSiuxm2WFGU0mrhIaYi/Vp+VMk6f9CuWXo1bLzUMKRnKz9MnKnPk6JcSEwOvF0lP&#10;Z9BqXOEz9+pDraawGWw2cUXFMJPUT6pq1S84ChdzfChefAyB7Uu2BLYEXpQEGJXVLhinsToQaUsG&#10;hKxwfHrJ079zvYlkzP1Akjf2hEMZg7E0GelISr6izZ+zoFD/Ud5th6fgPrZV2BsGWRFyBeJoXrHC&#10;+k8yZ7KxyQARrQxyFLArLUMvMFW+cnidhv8PY4998RVivUvjxQVgL0rAu9zPK4FNWS5G50hagGw6&#10;5qSNMq6MjEaMzJHF36tyrKPcvnNbEKFxJR7jYLHr16SmEGbPX6ks7HTqwNvsASaGY8pCkrqEnui8&#10;LTohH+AFziDOQCzwLvOBEH2+qhDgILqKA+i6ylpf8Rnbbewxb15EsHAdTG0SI9SzSwwuRmvtWm4J&#10;vNIS6Ghl8q4pVDzDGBJ9xXqVo0weyQEtqNGmH7JzFC50F6ylZ/isAFsvLEqqfo19L5O+du3O7dtW&#10;wW7fTlCtmYOz3D5W1igH2wUDDwDidLfKe2ka5STdfYSBJhsfNsIF9WnadYYPGl9P3yvZsLJGYaFl&#10;VaVI1LuPY0pgU5ZjSvv0zyK+bCRQCbEAKRj5GDMGjQgQaGzrpNIKVIHQXj/6J18M1hf4gQtQcqQk&#10;vUU7wQaj0vTVxIiFAMpgG9NIYtOGTgNNGblxQ3F8S56uk9QKfhOwGJm5df5etgKQQ0rMyfYYcaOZ&#10;CwEsOBHdsipzp5fgvnNLYEvgjCSgIWm4aAqTGZ5PpB0po6AWjofN1/eVAi4UBessTAXVqDAip7XN&#10;Mpcu3b9/36neZNDFv6N8uATVicrY9/SYRPvvvP02UFMjLo8toxrYswTYOa+V0oIrsDfLKv30pNks&#10;77G/KU5z/ODCoxY43jdQxluM3JhnJNVdzMeRwKYsH0dKL/8aDa3AxPABM4qoljWJmbvaQzRsI9mp&#10;D4dGtdcHspyPXI4hE8lvPWJTsH8oYS7jP74bp2YCXKiAKcW0qZLzQN+Aj3IXQGS9i5rqpOxDDv4N&#10;kMW6ExLkiBb7pIAzOBamHb/d4iR6+c2wa7AlsCUw9QoNUtb6MmDH+FXyt6CTzSQe6ldkICECjywm&#10;/QtQQDiKGHick5f7ffZT1NJm5aEKBj1WuQaWOJhq+cCgq6MFwi3MQuZu9lSS82PHE+PbCH9ZdaQY&#10;WLzniRPZZcGzLUaLIYeXxfeEd373iGNKYFOWY0r79M8yvUhigAJErZcMxexi6nHtdXjxCue/g9mw&#10;lxC+Ho9D5TBILIuR5eq1O2/cxW3smPlcw/LCPCI5nnKlgn9BH4oFfYAJJ9LOoa/8lYHHVOYxClDS&#10;0CXA3q6tCVuseFb5qkwZD4wKXDi9vPadWwJbAi9MAtNGGwIxzatx6MRL7T0FnaHbRCSqkawm0oXe&#10;1bbzysmtXTweeCORggYA4oja5N0HxBT78uCe7/Ieh4pEsQ9Hu4iMDaLhEMTGrfobSg61MixCLLL9&#10;KgYYK0LJ628MU5CvXOTyj0/fFjqYsVRKYBJp6if5hggcFo/x+gM2ds4a6A1TL6yLfd6CN2U5vsxP&#10;80QrItOUgr6wjhb9mn0Q8ekmUD7Jp3lSFAsHu+qUt0SMZ6fGEmLIbJt9772hHiUdizdTdKRtNKWr&#10;Vw0oMaig31gTyiEA0gESAUY9I5xKBI692nmcNSH7pLLsGdOrl0EpXvjS03fekZX37XfffVd/VYI+&#10;eDf5JR/MYjP68I8lcx/nyhPXIMwPnvzIMj/0xo8s/OPctRayXv/5qvqhb/35HvQxK9A+9gVE+gWu&#10;+XzV/uD5D9anZ9by2xwfp/4fvPiDVf0C5Xzh9/rIGz+yE8LI+5frqfOJdz+d8E+U/MEHfWhv/3zP&#10;OvG++qrxrFGsMX4vh4at/mpAN3+J+YE1H3ucrd7ETazrhRVmMBM0ihj2PitJW7Ly6150GONVCI2u&#10;D1KhRTlbNxjIrgDQiBOH6Mwh8UO2PYK1OOG/rbxI215vbmy8nc8Ov7lvsWE4m6PZhR2nkznQiBS0&#10;h/2Dj95nXpwERkaNF/eAXfKZSOAHfuAH/vyf//Nf+ZVfyQghdpUZnQFmv6/tKmP8dCBhDoFnmMyE&#10;OriE0BdFtKGmaNxyCxZaj0nysoQJeV20rLIYV5Jl8jOf+cwf+SN/RMkRwLJnRvhc0qyTP/h//B//&#10;9t/9W2EHSwWMOTa3xiE0Q2tV2ie/+Zt/9+/63Ty0ehvakrZD+v2///frp75F5clzMQtxclR7fqZW&#10;nB+oNPNvDjHO2F5uXKeNvpTOw7ZYUWXRzTOAYMxIgyCud60zUOvAc9cb24J86OvwgetbMeqJ0Ytj&#10;/ZWvLWFtl8qnb0o5q9C4sdVuF1ofusqz7/LBByEWzvO+Fd0qll7QXnSicXk0t7duJ+o5+vYyc6ir&#10;tH1PSD7d8CDYcuI+tx/WlkX+dLPKvA2x9oq1y7VHrbe0ldd2X8tf37SvxgVtEe7Fk9ty2g/pGJXz&#10;Wgjdo/2kiwRPPHSVRn/SXXqiXuoX/IJf8EM/9EP/5t/8G52x6WOmtdVd3/u93+v4j4TH2XEcU4e9&#10;wMm+/7Vf+7V/9I/+UWS4jhpK/q//9b/+v77/+wUFrOhJIlp5gkbSJuGbgnB1mbZX1K9J9+Bt6p0q&#10;M+RpeLqX3uLAO7l1IjfHpdy4zmqABPA58wqvqcexnwlCbvegVtxOU5I33BuYxDCjk//nj/+f/58f&#10;+IFPfvKTH+w/+8wLksCmLC9IsGdc7Pd///d/93d/t8CCoeXVy94DbOgHDCSpNPqPszYl2QkICyhH&#10;RdAdNrTE5mFLqeZfp2yxNuS1Qt69+ckTbbeKakKZHNpjLAiY+TLD/md/9me/8zu/c2wcvczZIBGV&#10;1MX/6v//r370P/5HRr7PKvbNEb6ZVtmpMXslfd3Xft3/7bf8FrQxmIp0L9ldRIy+/Mu//Du+4zu+&#10;6qu+qtAMiKwgCwiucFzUBoZG6My8DOTtRALy8ujOCpAngKlgzXu1aTtXUQG+FuMqikrjBEyvFW4J&#10;fdaKletDVzn0rvKPE92OWjFD9HPvarEVBbcD0J1XKsCKnZpTDkdfdn3WWho17F/mhjZTZ/c2JRU4&#10;Idj+2pJLjNpwVLJN2fqc6CHtpb2xguWWExVo+36QL35oi6w1bx3KciqKVqMteKKZKGcVb1tt5V6c&#10;bDuuo6Ot1j7QK+lsqwT6dAbO2p9bVZ3/Z//sn/3Lf/kvBUdf+qVfKhAAB/QKf+/v/b2YUe3CtqE3&#10;KorO3L51S+bXN994Q6CxNmtZoMoUZfn//uP/7Rt+8dcbkLQaIIEurqo3SnyqhUPSrwQgGHr1U5JF&#10;3WAjRl1GaN0YknNFtLEqWSHGziTZN5HGBdnEhBzh580Rzb2smwUcKKoSEEcxhUKvu6xkDSZAEs9/&#10;+S8/8f/+/n/4S37JLzkx7vbXFyeB7Rh6cbI9y5LZXGMgtdiG8hEsJhaPyWREgMSYIixTlIcZ8WLD&#10;FMrOiDbJ+BanmrTB0xuAsfLIXMfEwjPTmMiTOumKzAw+mbu8HBEbL7G3fNYHB83FaS3nDjxgJOlP&#10;pK3oUVZlR4MJi9IFuvhzn/uc7hJTwTf00z/90//lv/yXL/mSLxEsAkbrnLROkwUXrgE61wmpiN9Z&#10;BxZSSOoFI/FDlwNMxb0UZ30EdqkV7gdcopAtSYE766xzADjLRMVB4etcy4zCXeux1pxC+ujOT71+&#10;nYROTE40ZWXL66xFESuALl6OwgVrsSvVo7QyQnehvBpBl7xO5dn2Wquhz2sDVWh9bmtSJXidTely&#10;KwfiNft3/bDeSB1oC16QyvcDI2steZVViy296IsgEF6cp6wEhbmTkxRS20mlt5Y5QOBZC1wrj/zX&#10;ntneQvde67k2JdXog8qH1l7B9RqP2gzoK77iK0Qy/sf/+B8asBzSMRCgo0+yDFCxt7KSvvHGG1oe&#10;KM6BIwmvkEZ6tkm2n4iDOFzXn9T4QYmltk9lX9GSInXHu2/cVeIWW0rCXXRXVR1q6C1ir19nF+ji&#10;FTG6SKCLk+XHEvr5ZFZE66euplxHnLLFBDGTuf+yUz/koY8ssR1ydwKeXvDXTVlesIDPqHiN9sKo&#10;tZeMvwJudhrS9EbIylPvgvG+o0w0rrJST1sL2edqCEhmF6Yqm1XZ8jD2WzEL5j/ypvialOf11QBu&#10;FiSPz1nJDJHC01y+gpGWrwqqMwRfuSIEGWE2oJIyyF3zth28g9c8TdIj7vKpT31KZX7zN3/zJz7x&#10;CVW+WN8ZF+hBAmA9cL/OLoAveM2VJ85QyDoDcQFgzb1lAKVBBX0ikVulzm0t1og9FyxQQy6mqBnd&#10;bI4iikZwTyG1LbtO/2sJ/czbrfMrbcp7cX59LiWXCUUdtR2+V64lczEVtmFvTod86CsgtDZHBd65&#10;Ux+wnKHT62hb9AMCp7bMQDy6kyjVKJ9YiQVvRB2oP2+0inRMh4vZqUOTK3l0m57KtFarKNaaMF+2&#10;t6j3qjW5eP2ptaVKFTg3tqf1Q3smz1pbs3JuV2wb9ZXbxG2CDoTKv89dx0VLoHFX8oR8dDFkXeZP&#10;OXr++3//79Iu1LJEtvXVJDtBEN3ecXLErl29qnENWUHh4SsajoNXUgKLAw69K5sRkkHBxFcrnN9/&#10;X4B29+4djcE2vT7AsN1/4t52/Kw8Pnkl8QylhyEkRQCnXN52YF26JOpExby24ObNWHRGJkzetw0E&#10;W9U5JbvSP+LzvO3JXtLYgXSUD5uyHEXMZ/EQWUEZQhpUNbFoFDH2/JNUBblvE6tCijZdqEHlOFZM&#10;AklyYCjOMGZH6DffelP5WjoxFJp99QDykZ2aFdF4lnQZIFUNiVBcvqJP66uVpcS7ZQdpVyz1TJZM&#10;BwKPzczkzeJ2If5P/dRPSYf7mq/5GjgBlKXzB9jdShb6W//WbSUZna7WCZKXw3Z1Yj5b4Y/L6iTi&#10;4nWm6XTFbMQBJ6jiyFcQnMozxeoQXMq6zmv2vXpZ556WybTR+vC1cqBYJh5IBsUy93Nen0/Yk3gF&#10;/iIKasKb6i0QO7XqDE01OkvxK0JAqjydGuoFvU/v0prUpNd0Vm4lWwGqRK34lWJxgFINXqovwjW8&#10;RW/p9E/70rLcQtNQJc9q0xvYazjDBZTJvZUttZVF4a233qJjUx/ExdFeugaRrEOP96Ly641tHS6o&#10;NPqV+rTt+FohcH3boi/LZbxaa8gLcv1wzVCnKVJxC1YUyggqveLnfu7nxFoY9TSHa0t3evxEybUV&#10;oKtyRAiUpBtqwsV8gNCg/NCXXILGRVL1O5Pcjes0liskFvL+I68keu+hHqZK6ydF1Nn3lERzBNao&#10;BGlRmJx1DWDoVlat4/72gxXPm0MWF/uhkqmzmIcw9ZO8UTS64IidYv1TXlU9DnNL23d/OIIENmU5&#10;gpDP4BEerY+faPRqCDlTbdbdGKYTom+AEykBSTMO/TFe3s5hHrG+gZB3D+XD3CPEHzm2DdYcDm3x&#10;KkCvBzxM2DbhDN8TlGWFHh4nAELrAn0ywp94jXX8UqkbQTWXjQJE+1++pFuksSlE5hf9ol/0C3/h&#10;L9SvhowE9xXIuL1wDCi3TLASaNON1HmCrf/bmY+5hCt7fr2AShamwSxO6i+wyK8qs3AP+hfx+xNC&#10;0GVM8PC5Vkw/wQmKfbxvy2k1ONPjMD3kFPjLh7Y7j+MMKMxfzvBeGFr6FohlFWbrRpuu1eBiLuhL&#10;UWZl2IZAhty+ypY6Qzt4C35FmHxe1f2+KZWpzCuEExfwphiTRvdbJNYzyLMvqFuadASZ902RFS+C&#10;Zt9G4TN/++JUoK/MT2u3aR/mNann2seQ2NrB1gLpWkiMKxkCfECe7Rj6UE9re0IroCvbb6nA2vMr&#10;YZ1EOBrCYi0yk/y3//bfNISRs52/ASUYiRDjnc+9rQSSei3VEz+ybSqhOIfI2atXRGr9RCfa9t6H&#10;7EZSefYtVLI8NWynrBL0lFaMwdURJ1STpqd9TBCFaArKHpk5EQ6lqf/K4uKNz2bzWZLW8bz5ibKH&#10;i9aoWEBvdJSnT6T1rT2q3WB/eHES2JTlxcn2LEtmFpGGgTPFG29Io3C+6sxSyUMdjcLqTewtmXXI&#10;uRQCo588NcbCAa6B9V47PW618d/Tz6NnolNliVVpKqQOYBABdgJrKX3pkNZJ61JOtOCVigNTxF3k&#10;jo51l0kO7JOOJWeQqqTYe+mpuhiywsF8BhIBsj0AbuoDthZw+alvWojv9b2LZ/FQ6lk462TD01sH&#10;6tNZttMPNUS2J/R4JiGmAWb0gl3nch69Tnj8xIPoT+td0JG+KRdwJZfpL8+q6Hg1xEjD8RP39sVX&#10;isBT9Gu52tqzeSlm7sqfr507+cxMiRzoP62kKqCTiLfN3bmnjXLiA7evbdQ5m9akTD2aN0U41eZb&#10;W05SH6TBo3WS3kKtOMMHnttjFTUXqIRVShSIQNrEba+1r1J4CRbXUz5Hex1Xtj+sH1qBVUQ8jjFF&#10;/WnxSpXyOwp4hRMvq0aksVA2dLGiVRR/qkH9kz/5k9Rc1hRyuMlu4c6hVAaJclXhlTNAwVdaRyXE&#10;a+20KE6M8tDoIbDI4kInROjYMfYp+vXyJZOVJoBZmo+3YFklgTU0XDY8mVg0O8/Y+WiOF7Zv1BOx&#10;JKnajvmjuw4ESg7MOJt407Wh9+cXLYFNWV60hM+mfA03DXuNPSkrGsbKsKS0+hpO4i6xX2Qp0OAu&#10;cf7Y5IKpxZ+JojUOBgG95cdtbfpxJ2iupLQOwpcKglbk66uP6oZEpdkzPNET6O8s3g8wGHC82ASF&#10;MjKO2BjPWOJJjrZ54P1EdLH+ak2Q7CvMZyA4TKJzYc+vEz+ACzlgJlghmBlioFV0Przm68QGXHa6&#10;6u1ttk4SfW6nyXUiQWKlC9yFxDj0jnJ7KUSx00Cv4VnMDRb1vJEppPNKpygK5HEcnbo4z1tw8FVl&#10;rqluaEEkxlM4mA51vpVZS+MdjfyTI1YCNDoV6wxBzblF7y5iyhnK6Vv0EZVV2xqxVA4VBc/tpMvT&#10;ed+2YBmPR829e3p9Lqu4EB3l6K5STGbiVhUp8ZXream++/rQyn+9mMwlbcrKcJU8hVT+PEWPo25t&#10;rArtg03cM7p3tf0QG0s0iYfe3EW5g6XNRK9A4LWTtWvRPfhLUSuv/fqv/3p9BQHgHwIZRd3aXiJz&#10;iBvj8duf+xxNAE1ZD4/BR4/vvfMuEXX4lVwxL1E0dhGTR2ysCkCYjj7xa48eRTNxwI9NaOIGavO1&#10;+7Xnu2qzh43XD61xj1IBsdcKbx1nI8e7G9jQqkGijgMP3scxJbApyzGlffpnZVoNNVkWFDCozEnG&#10;NM8oD55kgaF+c8w8nuUJslwCBBjCZLhVENz9B5AezzdaOpQ0uAYv6Ma0q3f7eLBvRZ8VjFQO6Kab&#10;daV41ZhILmkptQNosA5rrtCDdMGXf/lXfNmXfVkJCoAIQtVUTt06e5VkBN+eOQrr3MJXHTIQv/nm&#10;myzI7E/AHCUD4msICMjY1wGsjVoLE+qMS006fXJZ5zY9V75/MUWESTnrtMEMemLqHe25xBzoLrfR&#10;4kQH+nkprl+rxCMkTL07T+9k07fjuZ3LV1FTT16N8hHUKnHq3NuZ1ahJ69+nUw63VJjIc5VGL+s1&#10;bUqeVVH3xddJaBWFPsvjIOtdJ3Ik0BanOZA/N1YC+lDKy7t3Lud2LqD/tOl7O3XTo1WBWi8qxlX+&#10;yBPjSkV34pVbtwqwFW5Pa0P0YmkmEj6TPZetEkO8PKiF9EV6cftAiWB7L3JT9/66r/u6tz7xliAJ&#10;g4rGuGZ6qSXShYQwga7BMqk/QtPnqg3mVYEM/lngh66ldc7e4dWvHDTTFSFHVtv6XmsfdlKWaRdB&#10;qjz0xLjzq7lyA0cMLLlSHqXsGn1JVmf3z2hZ1g+9wYj3SkTUDStcW2d/fnES2JTlxcn2jEuWbqHh&#10;vIJasMabeGl0adwOW4ZjcIcnaOzaNS0uOg1yaaQJHVifjNdZKAOOewB7jw2zCvYPYzmSsCMrhsw5&#10;Oh9AWUCizmEryqs01c04oWE/9VQcTxr2vouMWHOtb0GzZTKbAmrMGZ0gVXi1YaoEeoKzBWIpfHpT&#10;puRCJLMCV3YmY3LSXwC67KEXA4iu8DwosIjPU3q7PuhilkXgvOehnYqoZ+eDTle8dee2vvgggtNG&#10;8qFI3SqVx7DsvN0RisNXatIrWxPeotMYn0+8GhdzfpU8sqHOndQJb1qnzDYx8ldHO9GLqFsbopXx&#10;dDjrj6DWZqUbUDH+6qC3o3nzFoiX+lQI3MuN1Eqf18meZ7WZOhD6rPa9zp3UVu+OhW+1TFR6rUw7&#10;xtqH1z7Wl23rrK3A5/XoAFEdSCIAgPAWJ14EUXek0LKIGqYyOmv6MF7Cjile88u+9MuU38Szf+zB&#10;LiqQgkmY3ktRrUMJn2Uu3Yb8UrNt/C5E1DnDwlOFv7pv5TKVIAqTyNmxdNzdOFXibv62zhTlDpDO&#10;6fbNxgJ0kRijx//0dBWiEBZ3mEjTj2f/+bmZiV5QCOYg32c9gCfkv7+euQQ2ZTlzkb6QAjVaZGX1&#10;QJ37DKEVsAEHKMPoNrIzMmUvjTNmzHNe8mcDLWoiIK7P0kUIl6PeuIFmcMwYrklFYNdQsMN40ug5&#10;fS7orNhavOBkLSjkozToyLia53pKWDLPcj1AswZPdKoAJcG+6nyc5CsfWg643CtBK+BYn7l+xWIm&#10;Kk4yj4JZxcFODH6R6UHgJPd2FqEEastzO5dzcgXWvjUP4omc5EqK7UTeftYJoM/tO3ZaoplWxgMF&#10;ZNbp/MeDygN6/YlqtAlasbWGrTwnqQOP0wckgFR50wph/dqKVaolE7SdZ64EP/ZKqt1peJVweynC&#10;ZLy0ybhLX9d7eWVdhhDKq/p27RjcSKfi7doPeSPES0+rX6ZdTjym17RPtjLqP52SdS9dqL0XOfAi&#10;KqTUsyKtEPiVd0ekrSp3IQFE2j7Gi7eftDXbKIiF+uuvNyGLGVWJUYaEo/8gRorlesS7CpyOqNdQ&#10;P4VbzL6ROLzu2KxMbuENZINyOVp4fPMmovMWILGOeAjomvnQMfQSg4LlRtjoyiS7rp+cJFUmTDHk&#10;yOWkr6xFQrzprK4Vmx/J4iI4Re8av+7/HEUCm7IcRczP/RAPKY99e1LHOJ+Ir5Er94qOBHZm+pnj&#10;Sxf7HmW5zW4+gwgELLHBagTeuCWfs5cgiUwYT7k50NKUkR6sHbQJ6e/EUyWjwAqugWJYF1zhoHkY&#10;0ghpzAXmRlFdxk4fYBnP5wC2eGV+LUYA1gBfJ2AwkRspSt4QoIdiVxAvsq9TOw9CiqtpZ6UyrSFv&#10;2lpVCK2ALhCMyzgP+zkBcB9amb6pPkDLWnN9WN9OpenXzr59ZSTGXK5bNA9RgdaKqYg5nhmrs0jf&#10;BUlSwpw8hgCpT/8yFfFQWqRchzOSPy456DJPp4T1dXSGWvHQ2Q0Ht0AOq8DbOq3hB0VBIXp35fhR&#10;BU7crppQLJVHGrUG8Zma8KF16KTOr6o2JSNMXoGDN9Wj5Rs6kcuH5874jIMMddeJjoegOM/cT03s&#10;GZkDimv6gmsvooaqgEJlqXBJFTKnLRhHHVOcocBKhg7JOwICHae6Rq5cg8mwXniKlx2D1Yg8qLUq&#10;SrTCGkWJfcmy5MULmZxtjiMZzUQc9Hvv68EoSyMvpQnHCPBS7aztZOkS70uBawW0lAGfjr0/6nTO&#10;4BClIsNEkTeJ1c0gUjlJEm7xzu6h1zKJUiGbsiDiYx2bshxL0s/3HA/+a17712KYVsEag0tC7520&#10;zbEaHl3GCOXjx7OTw5mXsjORI+01IBUZN4PyjLlVwuwnHhDGjBiVNtsuOgg/g38aDwo9PIKpqwfq&#10;TnLZ2aIioDGsCwSNg75cGKfzIk9VwigETOTtiph+zcUnXZ3SFZsmE90C7K6367MK0d8qmtSws0vn&#10;2vV1Wg0mJLCVFyzEU1tqBShT8on5lbmE+ne2K9hRvn4t4+mbApQIocf64rwv1eauUpyKtHVGDhVO&#10;K8CVlTzlUCZv2ndcJ3hqxcWVVV+QG0tBOptyC3+p2AnQr2wRo+enGTFKI3JXG72Xte34de2NlTwn&#10;+bUHZyi5T0dKLYTW4YJe1hapfHi1kule0ImZn1rDvjvt2G5DZdZWqMR4xNrrPPBnx1urx7PW92rX&#10;XTsYleQyeoieS4G9HVlxZeXWPCgdfZ7xNdjDO2/dvCUDMJub9sYKpH2grUZ0HSYQ7BlD+PE5C3Bu&#10;373jhULJNRVXtbqHtyLSdRads0DYD+WaJwjP3SaBtH4LAZi9506q2e0P/ehEsbQO7V3O/nL/viL8&#10;tCYBk7NbatI7dznvGCA7n22oJ7rT/vpCJbApywsV75kVLkavIaSR44HHilyFsNy66eE3pzQDhNbg&#10;iBZkDA6I8U7r1jk8jDWQIQEa2x5vNuEyJcgpO1AsoMSCI7QKWUF1jfdL9bYamUUyiDtWR5mLcaU/&#10;GYAy2hWIp/Tc+uKtm52NxZF0Usi8rCBG3U4kYG6QZxwIEXAvkAGL/NR7AVz9JLe90lspDylwWbQt&#10;LuvMSgX6maKoQ2/Uo3vjWg3uglWsUwhfRQeVZUsrZQBECuTV+NAHwQuZNvqm68sO7F7mlfX20oKK&#10;ohODPijVjaqxgnIfQSFMbGutWrFSHKTKu6OqfnAupNhV2rSO5PAzP/Mzyuy+NlNbZJ1iqeTKutoZ&#10;ei8kpnM5j6gEHHqVkO1eX9/iz//8z3/2s58tsau0qUmvp/5rf6AOtDIXl8q0TZnj+xdRwLRKB/VZ&#10;FSBXbEtbn7tyi0p47d69mLfmoG500Y6jtkLF2yGp1UPqEjiFeR3KKT3lBeFn7Ujrlas0qEB7l8oU&#10;KdDY9krFy9aR+HUYh5bFVrxLhzONngARr2oEfPAo6UqvPEg63bhjSKySNHEpnNQPFYg1FmzNLidk&#10;NLm8Y5JxvgYbTW44tF9AJBCBsHhxkMJlniR7XjgtFiwlucOw5AflTGWr56sp17bYn48ggU1ZjiDk&#10;M3iEQu7ZCyNZjzL/hYtEqxgeHFCAwZzRekWmlPATw5nyIWXHdnuFiYDh4mRP0WA2OtmRZOeux7CM&#10;IewoBhD7iXEbK0RGn4QJnZ+AnmJQQdAlit2wRLBRJt0pWiUl5I0bmUtAw846fNVfnlWAYyZY8Q5o&#10;7qPlB9EeKPrbyezENFOQZf7jFdbyeUTLXCu5TsyF3QFqyyYyomLaIEn+CN5uQboxQ0AI+u4VY4nC&#10;OhkgHA5k0tr2M6/ANUbqHFqKpZVK3N6/vD4dg7/0UZ1vWGV7LWXyt3Wm2pzn5NoivQwHhyogOVQC&#10;nR1PCJ8LqDbv2KY/0UAVxdrZ3J+XtP21Z1Ax1UGi4GRbcxUmFg5E1NZvBdph9KFem4q0NecDF6xd&#10;mvdizyx5Z/pTBds3ah3aImvnWS/rZ32Af6xSojNwb19NddDyJeXaJ8FBRcGLcHtF1EHXcrig59cS&#10;eNwohN6evVeVuWTtSG36taqzW9r+aurg2mAojuHHlhuSsjgRC01sEiE7R9QebMnZuszGWkGl42rj&#10;zNYFLFdUGdnXMOYocljFGaR/7oTOza1OosWShAZmj4DZGaQZrhpaX0e3OF53H8eVwKYsx5X3aZ+G&#10;Ig7SCQ80CDUUx5xqo8dh3SkobAjTaMo2hDJpeIheuay0BzKZ2Ayj0SnziZkE2qFuH6NPgBT8MkHR&#10;QM3wNU552XOwImdMaVYkAoBWGGI2Al8CQd7DLMCdCF7nl3LF7Bh61lRe9CwKdy7kfVfDCQJZ6Qgw&#10;SmWwHFANzpyYloq5nSA7h3G77sWmRTlFMUo7cXENP4XvddLiJPNHL0CBa7HM9Do6U/IIN/okbfqA&#10;C58arj/xOh+cFdYSWu3SlLXV9Gj0yFajFThxWQXScuh1iGuVFbKlqr2Y1+EnJNDpk57Tg9bUV4yC&#10;ZTPcXllVDnxokkNKbgtWY6YylExrUplVLG0+SujfdjAu4PYeLYSO3QKpKp2wb4ec27g8hTMctlvk&#10;xdtn+rhes5bJI3goV/Lcvl2/0k+4fm2v9kYq03ekArAxGpS26PU8RR1AZF278MiA6ucrkunWLeJ1&#10;9CSVRnOvQhuvFilWSn7l7Omhc1RDPhpTiuWwfQVqy40JzkNckaND5eiWUBzd6tRT+t+Dh+xk5CiZ&#10;2XwEpjgNjO09BzTLnogHaqKCG5NEcPTa+vvzi5bApiwvWsJnU77Gxp27Vow0/JJyUS4bR4R4QErJ&#10;yMGTNIRYUgjjKNRqZDZ9LeyHUEO5hAYER/vw57CU8JYBdY5BuexofJYFhhPZ2gLEFHDXz4I2+URk&#10;hXadnMlA1cRob4wRZ0kF/KcCArmKs4XvFdZXvnLietm6tfnzZz7zmZbZ2agoB/ZRSCWmkyvurPOH&#10;6tBIEcB9BXQ+t8LUR0XJ+K/85Y0T6pSwEiNOIvlOMBTVB/UFmVpaT+Za2rqAywW8F7gvf5D22sV2&#10;zfRJbTmoDI/jxlWeVInyT4Ay4qVrrLLSlZXt2uuUPU/7RuGUafuujbuOkFayFaN6KztpIa1DxUgd&#10;uKXDgbdQO2pHCLmoEE4LXCnX+vSValAUEuP29QzvRR9bm4MS2sq6S59VDdXh05/+9Bo223tPyJPH&#10;UUI73trQ/dwuQVGlwq0tJ1u+Psg9pO6hUUMhFRqvwI26jFbm6dRkfc0T7eh6OnZ1ZJIctb58SQxG&#10;PVB5KjU8qcba6H01d1SvH0zz8XdavART8tL00fRnv2pS72cptc0wbqOoQ/4gkFQUrVyTymU3My/z&#10;djSEh/aCYKw28CvP/OB9a33QYihH0sx7AV55tT/0XT74dvvMWUlgU5azkuSLLUcDQ+EsGm8aOTLq&#10;iubrM7moPcxmHDuVAD6dCCH58jmiEQ21DyQaoJzbiV9JzjlrK/nP0FEEAA5ty+G0/VevZfnS4EPj&#10;idMfQZmKuRMu/4f/8B/YKDGJt73ViHcGGZkwh2JdJRKoPYGGlLZOJL2mc4MuoG5S7bS17OqA6MTc&#10;ly2CA/ErOgPT60mgjTPUYeUcIG9tEoVyvZH2dNQ2SdL2Ok9wey8uzLlJZuDkyiHWabUVUCE1+awT&#10;TGvV1+Fd5IaQQHBDQDsqyQH3y4LwE5NWyRBVZeI80dY608pTyfUpbUp1V1VDlelDT9Sk0+1avT6r&#10;z+1UxxndxZnV1+PZa/YZ3qhcTR+++qu/+iu/8ivLtChkfcEKqp2B8UVzIBOKpUf1fXkoJ7keaXB9&#10;H6Fr1IKqg3I9l1lyC/eutiikwb3qOfxULrLWsJdxS/tqn+uRm4MzvJRcVBIIq6g4uY5B+lKHSRt3&#10;HQ6VRtm/rpdm4jeKQkN0iIfJe+8LRvSeP/ZjPwZ5PTHS3dypIdsYeqmBRBfRZNmP9SeiWEazxiXE&#10;9ZzRbV7zmOwvtrFlYYGNuwBXUv77qYua5KQPy/6d5Zt6rhCOVULIQb4hb/Ws0Bz6pV5NTvZEyaiI&#10;eW7/9xgS2JTlGFJ+/mc4/iTmECyU2hxRI5ABrFFnxq+Y1rnVM49jsOG+1SH24A07MnRBVYwuDrlP&#10;mSyinsjh+/VvTF2OWSOIRdBmGrQ+op+Z2BT6Kq1a0Y6//Jf/cgWUeNij+LJqWlgwk3StofvgLAcI&#10;XhzkXQqa+tqJpFMpF4ODACLlrPUE2ii8DyrsGoCWjBGtBicpaoV1aoUki+O8GtXTBUi+89k6S3Uy&#10;65RM+RVCy+f20ZpLeI3OUDdmbnCZy3g6X9eTPc+L8BNT5tqI3MV5DoTTohCyvtI9Ov1Q1RPC12V9&#10;HM3aVuuM2Bdc69Om4fq1Pn3NVf5twbV7wCr6juu7qCa4ObigdUB0lQkf2l68IDLv03nlVRT6iTdt&#10;T1s7ZBuCu3oZX8uEKITqnahqS0C8VJgb2137UvRJnrJ2vBO8gdfpS5Ujrne1q7duo+eYaYx72WZD&#10;ug21CuHw/0WSxNVkClUs9up/HJJ/+pRIf9lXTHhGiL/j4WTPEFY4He2kd95jTSlgxCFC9QSPxsMs&#10;cmZjNQSvn5x3KslaomelHqYawyad+o3cEPa4j/VKBOENiSFYmJD7Zwa1LiYcMMF/+zieBLa4jyfr&#10;53kSapaGrnO4xSmrzUU1DvHIZpwmpGVONsVHEFCuIsGBJ5ggCwdBLcYLlgIm9CXaissim1PyWLvi&#10;GF0y94wAlwE0i8NbBhU5gwRJukj7uyohSvDEu6EC5wT8K/B/AF+mhla1uuAJlOcVqCogW2zVB5La&#10;8euAyDkH62KywnT6qUa+ThIU29cZ0lkS01Fs3uBg+W8lxzvO7HxMGyu54cZWkkmIp1BnfuJvT/ZZ&#10;9UxRMn8pYZUYleQn3SJ/EDvcVryt0mj0PMuIPdd+c3E5VifC1uqDEuaJMLO1P/S57mZi24marMx5&#10;aJuy0igBalXXhl4b9wQFYfo80TE8XGb4Cy+lC7z33rScNRluK1AZ6hocN61npc1TdJSyUMlKdX2d&#10;yoEO1kfrTTFAwipK45BnmR/SQ+x95bU7VaQrIznRUfmptW0jVrbGh6SzW0cKvZrXpOb0Q2qoW/iV&#10;AaXzxMwic9GV3GLdJu8TJcEG2quiLLJByi8mDxHyb6dljBjQBBDvvW8QGv3T5ctWd/uWt5ug/gIU&#10;N5DLdmrdDLCQWj0ojCdP9+5CgjQiTlQsDedClih1VSzLDmaY1IclItK9KspBLWE41vESG4xw9nFM&#10;CWzKckxpP8ezYh3BNMomZ2YtN2/KYmkPqwHVXKLoWf1Vvzjk9n1nCjdwa5jJ+5uxPYevVRqwoJCK&#10;tdWgFaMsgxza4T/6z9TnCtaaI4VE8o5rPcI3fdM34RYBwkgxqfl5wNzlOGXmBLlOGMVTPCBcz8GD&#10;1nrCSMhW1ws6b1HUyg8ooRWuEgn+Mv0bfOdDmUs661AfphOq37/Uyun8tLv9dFv0Vz60cOaG3k6x&#10;Ux7jMt6CYvmJ53JmLYpWo5LcBfSv+TBWYO0b9ZY++oRk+FoiRSGVM08p7ViJVCvPxZAnSmtNOo9S&#10;jU6QvKD73bROra/MQ9vErXC7Cj/BMzi4RtMbWrJMgJVMO9v6iLUh1tFEX+JMuwSPqyTbTG21/sq9&#10;bSPdaKvnDLDoW6/teOLFaegW2A8ts73oRMc7UVt6iK6hn9NAimihjSiNdm8TV+z9lQ/UZ72LwHAP&#10;pQEqOIjsQFFWFeeFunRJPtOv/bqvFVb89Kd/ugyS3k5pNDERbzGm3CQLX1Jmp/9fucKNzpwJ4X4i&#10;BSxJhPO2qoFok74OS8wMFuYRSJLXdOVjXkZpS6CefEmHQHsXh23bq6CTcU6UiLQxI0XvZi10sSMd&#10;m7IcSdDP+ZhMCR7GVsiSg18FSr1gE2bIiqb5W3du22csT/Cz9H9lMBhFB/kYQ9cnGMkZoUZ9sIbL&#10;QGmPdg9djCZDLwFfNBNo63kFWsq4IspCUYf4U41tbkQjT7gwa4X8bW4rD2B1Oh9pcye+UCZYgzCx&#10;PAnORN1OTJ+dIVbSw0zml8pR/OK8qBVS7SN0Dap2YZS7eAtuB7WhO6qJcrzqp3VK4PaV6HTiWU8y&#10;Z5eXQCy4tzMlJes89aQyNbRULFSPbLOjNZ/17HSaqcARiArXjXplqsEj9LdzW89wHlG0ybiygqVM&#10;0s5qYS17cLaPtenT13ysLXJC4K1em2+12fBrOwBTZlu5NdQjVBl2pnSaojk901i8y9oiY3Zc5tE+&#10;tK9/QpLUhHLKlbkLE0VFpF/feustdRh6ET/RvfmqA5m0SlzDUTm0D3OShTm9kXv5Sn06VdN1aTv2&#10;TdQgomtReMXC17W5+9D20g4K4j8UPiU/Nfkn2ZHDsasa6NmLXg/9xFuf+MZv/MbP/txnFRAt6rZ2&#10;oT5ONUl4rP3XalHQACJrW7AgTyw0Vls5jNiq0CJKRj7XNo6k6SSyGKXd4Uzvu1BtHECzMw8rNAbb&#10;DvMxirP4YFQAy5P3dj20Sxtof3hxEtiU5cXJ9ixLThyagZABqUwnslIm+b2fIpUC+NEfqyMKs52z&#10;jjErqAEzsE9Xp0642KM3cKWP7F+a9LgjuA2qNL9YORPfAOBYASG+Ivz95Cc/yR4ljH/gMmna49V2&#10;IgTbbDrIiwi6rEQBMNVfUsxhAulksPKJTjxg0Ir1TFrcmNc9qI+t3jpD8KC811jSzDxaY09hrsVO&#10;jHvGZLJSDYC4+M5cojNMJJwvtaLy/Io9gPI7Y3EvDM+298lpmKV6pTvDXH3KveuUs85wvYtqUCXV&#10;Aaky6a5yqxgphLvWubkPWkkADYfM+bvWignS0D9n9E7G9J+2Ox9olJ5vsYiuF/ety124pULmvTz3&#10;LP6d3r42EFdyMe9LOS1q/bUvy7iolKh55cZbtHNSNzhc31oXl4y2z/SW1lDXl1VTpXZUZII86Tw8&#10;qIyknXAV3foIegjdoK124hEMz7aI7SKKcpVbWUkvBTiKnQ2meDvVLDgc4/fyZbFYqTfKL/tT//Wn&#10;2LNTl7UbjM6ZADoZie/fUxZNl6AVOg7amxspq8npQm6abO966BIhIuZMjsCNm8gm6tF2Ik+DvpS1&#10;uP+ky2XMmnt5wdET1mMmytfGG6MithxnyBw592i1fRxHApuyHEfOz/sUjROP+SzD09yv4rAqk3nJ&#10;Az7Th8Nc5MFlW58culxaFJYVeAygs2IxADHWFkbtAOt1Nvsgermgy40Sk/SUKtzEQvZkreYVZdGS&#10;ELmoYUXFL5Aus+xI4TDw36sAvJMzwM3TwRogsmcooShZPFL1UF6ZOAFrRKQSis6YqTvBFHkRC4/u&#10;dHLiKwV2tsjy7BFI29m3kzqiblXX2eLEsyr5zk9DcZwTGhMVkuFiXoFy9HV9qc6CvDWXlQcgN2rV&#10;g5alZAgQL14xtudwL49YG4iimFN5LlUt72kTtF0qMX7idibUE43b831iW7PPpWIIhKe3NXm1ExVe&#10;25pu08atfFqrPreXVfIU3hZc34J3oT6tQK+sHPrKNCLSWDlEm4xpmNakm7UPtA6cWUccT1xFSuvz&#10;dhVgL2hLmWfMoyX0Xaj/2nNq01ofR3B9dvbxagAxa8Xb+d/1G7cdiHJLQ4jKqN6qmEw7v/RbfqkS&#10;dkvhEWtpxxvX6KFPHHuEU+/dd96VRVmPcJaXbADido9/229NJKwMz0m4Qi4GMtGlqvzz3st33rir&#10;KmVpdAbUM+u3VSsvrtYPKTydXxA4Fw04vDe6WAJaLP29x1AHxdE+bMpyNFE/14PAE/BLh4ycGnt3&#10;7t51vqagKPEigIuDy0wWEox2+bJGuzQV9PoR8jIzYRsdnnozswxAwtaCbnNqcRyct+p4ooKMRIln&#10;dEbJa9cUaavIFV0rbUk6E6/XSagI6MFv5nM1zuBAgGE00XnLjLWaTDoh8YHLmGz0Wa53rZOUE4qv&#10;nYQ6gZX0nFCLPziXVGKdS9YqMVuDpDWYUx+gkObQtgDKgCL7dqcoiBozCo+gWObOnqHy1J+/nYH0&#10;obNaOQelMUOXsa1zhgrUXRKOmkbXlIV88BYYmK6H+Hbi5JXpRRVFa96T1LzvC82qZPriOq+pSIGW&#10;aqy+YAvvu1A+UkK2pUp85eBxPAtZ8bfhyasAe0srQzuqJpJPQ2v7Rly/vhRPqTQ69/fpCLCME2lX&#10;5q0wz+XtTpSm+VjCoT70MepDQ1OZtRx+KuE40UDIv52Ey3qGcqBBVJLbETUVUJCc6qPxRafSofP0&#10;Q0Sh3oI6pLvYYAhAoMncoAkGiZJi80Z2Fpx2qjhQOmAZUKqJ0EN/FbP/9jtvw6Hl0GFbNPqDX0G1&#10;ffrk/r17Clhpz3daFOV6GI7sQV6T0DZ8f2a5zeoEC9J7QWc7aH1zXKCSiRMXPA82BCAUl1Tj2UqW&#10;sJXJYyzH5KhT7n9toxhj8z6OKYFNWY4p7dM/68GDh2CVx3ys6Bps5KK2ayCfhRMkTeIxulqoIWAZ&#10;a4mz1IcM+ScmMwakbpDyEQtK7CvTdAG1kKlX/5FKZCh5+uRzb3/uUz/xE9KTvv7rv16u6+L4qvNR&#10;Sdcz6aEMl372iOfFlFBg4uIKCBAEdmuQ4Ksep/AIPRoYBcTBzWJcwR2I7HwJNPsF5wEcF5QpUF+5&#10;kgKL4Osk0c+qyZd+6Zd+ML8FMqluakBf/F9MtBydz/o4ashf3rrMjPdtrUpomHs0hagyykzfhkCS&#10;64zV2ZeSWZOiAnVNn0LFOuH1AsppS1FCa9gm66vJwqfwEYmo1V7l30ryIKrKwVPWqvIWCKTC4a62&#10;BQJc5/7KCq6jCBLS9lfCrX9frX1jlWF/XauB/QPhrKLjRXjTvgJfV8Gqz9BY7eF98fZDldyVNe2l&#10;H+zAtN2J/lNZtYOtdeAzr4Co5dtVIJr+li3xIhVvW6fvu7Y+KZdstyjfjfrkvVoDT0n49Iy4dLv8&#10;v3IoSxQ/9ZM/hSSNTrP1hV0y2AiPZFxRiJ4ohyCIMZ+WfiLTizlEDr2/9TlZjJCE3HPvP7JV2Dsp&#10;evWcd2G778yKFKsy09ZXFAKIKuhnxTeUNFUDKt3isz4pxFZoDDcsU0CS+ziOBDZlOY6cn/spiX7H&#10;k6pBrz8ynOif87NNRVmDCAwCVa0KJON1uErWd2SgR0twCbhRVGZZjjkOCwUTygK+6CROXFlc0cdV&#10;/u1bt775m75Jwf81J4CPwF8/2EqcbT6cw/umYvBMoLwjYmJwXTaEZqr1fKh1hBdZdV8gsnMJDwLp&#10;qJg+r/MZAqn0W0nOMPl1fl2huRMhpa1P4Xoq2bl2LbAz1jrx6BZowfoKxbtOhK0/T2zdKtW1kvqM&#10;waAS4I1obuTGZ+TArKa/JWSjiSc34iknxFVB9dFUkkO3lAFwQWtOczApdvrkM49Aerz72qaU08et&#10;z+rtvaB1YELlK5dxrPYPnjsGyJyq++gKmbdYWQhVLSfgA+W3wLWeMCRu6WVrrdbuV1FUULw771JL&#10;BnKmblSAPk8/LJ+gNFqhb4T8e1ebif5TTs8FelCbsqOPzkMhdIA+ggeNWT9x1nyWEUb2ErKuWQgx&#10;YPSuftaHX/yLf7GoLSYcPcgfZP3V/kFXTVNk6yVKN/ujvafQFn1WS4s4qMFlGzFkWR0zn9DFCCk1&#10;txRoCLoBItVTvKTxqXeHFRx6LMsuFL5y5803LGcvQfJebNh1eB98Xr4lQ6TQ1/GyPxxBApuyHEHI&#10;Z/AIw8STp/LCjjhZzfQKv5c/KFZQkYnsnTGWkgbs6uQe22N0IrE5NOdUgod6fLc22MSqy8gkqZyv&#10;SfTZCt/emOPxY2mrUp2L0cVi1bOGeoOfFJGsIjTcJH9M5wwXTuzLwnWANmCrWKm7hFSsTV1BM2WO&#10;5S2dqMCjogk43gYAmrlmtXh30xDQTdfgOqGctdrMAfrL0tAPTktrYzMx9Hbeq7MR9/aJPU8F1qmI&#10;SYLKnJiVOz0jDR3gPgdP7+fOnZ0vOUPzrTXnvG4s3DMtFfF7wfqOnauoKu+Ly2ydMyiWF6R6XNyJ&#10;cKUOVFV/aTJqy8UVkT7XasWzGtVE9fqautEjZebyQTI1Kpz43LZDku26fPa4mwFVFd1at7YarXlC&#10;1O2W+rX14YldasdX+szaPaDLiKv9k9dsPfuhJ9vf+Klvt17JUyANsIRezCu3OfpBxZYN9BH6kHhb&#10;D2+BAPEoKqqDjpL7aJWgYDjlmtMHqWF6M1VRyTNlRCENlfWl2I1dvcCDLrNnStH9Mx5rxLiYhSAH&#10;9TGTD+fvx5gkO8qtm6ob69f0DNmV2TxERalA3fRQG1xISYOcwTtnKzhQB+5CcN5cwbcOnP35RUtg&#10;U5YXLeEzKx+nsDPIST9IamoMFTZjDrTys+akaEwCQYBOu37iFwIp9JOhwcPS+3ToyIA3h3AJI7Fj&#10;oltmQKhu0U+f+/mf/7mf/Yx0kuL4ipVgaCd7a1qK8FeeSh1KVpksMg5skd1FYXSO2x9G4JKMTmbF&#10;dD1IXnbFZzSPBS9lDJrThvElB7MaMzeouk5mVI8pap0z1kmrxQKyFFtmwGeVqSgNRbGQro3KUwgT&#10;CTfyLjyUtigH4gJeRDeuE08niT4X1tjX50ZuoZJG8ESxaOOYvh2P7sS2theS4aUqedpx6UKD21E4&#10;56kbj24J1AciyOu00yvKR3mQJSXkU5mEkforlaQ0ziCTtk7fYn0EdWgfQLBrm65kgiupkp4iKSli&#10;o9Yp7qIClQBUGGnwLO6lkjRHy6QaHKswkU+7Fp2Bt0OYPnPZFyjChnAf+kntjhUj59uCbQhKo+S+&#10;BXe1/hUm9WlvRGItgfpD9fT6ajh1b57Yv4NwTNtfxcIbYc/Q9YaaubeAqzeVE65f5dZ21E8qXJhw&#10;/+ED0tQalNg/aPYQs5aEmDjLg5b/hEvA3qiiSiArv273i2jX+lAl7zmUHQDsJFKmupmdT/UUIuky&#10;RpbVv9hRnFxuNv1I1KkdE+U0b6yuqnFVeXXdSXqyjbU/vFAJHFj5C33MLvw5JfAXv+cv/uP/7R+/&#10;+Ym3NBR1vCuAk36QRctShhzQ6tT7ctwMXdADj1kyQAIzGZmzs22YA+OWpOOEremuMYPO3LdeVi1D&#10;qwLNrlyVUUFw77RNT59+5Zd/hbxCrEMGzQEjcJNJTosTZYh49/49IYLuJXckB1YN/Y3DyIciVDjM&#10;bThu+n/xJ3lbJdWNiD9QbOhJROHYecXbHmY7ph9ODiSdbQD687KdpfjQr4MWBD0JbWZu4E1PTAl8&#10;9ZST+OI+kQp0eqMyXImgXFDUuN5SedqEtnjKubh/mX56ptDJBYfCn333AnFfhHJWIfB2fU1ktV6z&#10;3suN6+O494TYT1CQlS50XOiWztmd2hEg5xHRQdT5qXVDjFxPS63d8kQlKzr4x5hxF5FWUL0SQZU0&#10;VAht4vaKtY1aeAsc/Sq3tdGhC/qqXn2YUGdD8Ah9q3wQQk2MqwwRfiVQzoQ0ujJorX+fzoe2Jv2W&#10;v6RuI/xWn8maqEPjmlSBjHEdPvnwgdBJVkg5Vqizh/Otm3e1cOj2bY1o9pZHsaF8XSPS9hM/8RNv&#10;v/POrVs3f8GX/YK1Mmuv1md4oZYgMRQT4euPWKcSTONdgRC1NxtipMRz5ExxT54KWXg1A+blmehI&#10;F+SQaVkhL21u0x2ZarQGKuv/fcTOoxKkIfz1v/7Xf9fv+l1tgv3hRUtgU5YXLeGzKf+v/NW/8v/7&#10;3/93pvJ6c9cZ12PSIWMH877GXohLHPAOjzdjYeNTh5Rk9w1UwOKUI+Q9hh0Hk4K8gZH/c+WKciP8&#10;9E9/WkNVFYCRpATWPi/RCU+fvPnWW1AZXaNBjj6th5K1XaXpFioGnkatsdrEXo9Akq074lQJ6NMh&#10;jLMSdtNGXUiV6ieiJtzwfvRxbAO1zGGAmv7anWS/dfaIZy3AkyfOPaVXe/yIjVjRn0glZ3OCYv2U&#10;my6PeSNBvlo56YnkymUxKl2jECI9Qiu2bEO6di2bN72PH0mfVQ/hnZCRwjv7irHpK1qsxCvPmnBe&#10;NrPH1t/ef/ftdz7xpV8ytGfltIhb/Z2339YLOrgoqiRsVU/BbqQq+d2nMCUAL3iQ5SwT3O3bdyRA&#10;vQh1kHjVgooi0iozveC9d9516+iVHz3SflXsIaeXlXPxsz/3c7e1Kn42H1ML20GrIpon1Ez62klR&#10;dVZNmH4kQ09gDx/qQZqebNV3cMHwa6jyunKkMfWSMR+aCSRe5C+Ras5rr+YCZhE4LgdvRLyznk6j&#10;SIDaLriRquxWk6SHI7t8urEJpVOKzdpCntQzVRodgIlZf7EMQaNVK5fz5LFf4eF7qqdeExohCev6&#10;B/cfeD5LrJi6rM7T0CSJRx9AgLoYp6vKV4UZAkzJ7dswkszGit4YzaRqqya8PrY9HkFt9V5EpDF8&#10;EJ0Szurw2PG637FfAazI1VhID++ie9Vw8ozQzZAzc7wwB8lAMmhrD514bYQbiYR1O9JeeplkjYp7&#10;aHoJJTSpWBJQjRiqlS0r9+8T84trWyUrvv7Lv/wr1LzEtwILlIys/PrOTuT+wMYjvqAu4Hz2op4E&#10;s0ylwB/GNTFZo9D5P/rKQqB0EhCJaOLCt13kMuFIUWQlZjjQT//0f/9f/5f/9ff8nt/Ty/aHFy2B&#10;TVletITPpvz/6S//T//sB39Qa4kxdcbtakumTCCHrWSyhnhsGCSEwrmjAcbozIFtBnzUX0EMUBWU&#10;8dngqTmNJ2PNJdNW/+mf+Zk33nxDoAncj9IyyTe/NWgioCzKEDmI9qPD6Kxo30fiCp4hgLxYbYy5&#10;dieHIZlzXMOl7eWIJlziNILdmIiZqNb68yLMZ/qs+Z7UMjCY5FC4ou9FPazHhAFpvvQtIjGak/J0&#10;8NevkHTDDsGZxhhzHc1wukWc4M4dVUk3MusY44LRKlxTdWpucPdDrR9HzjhQ5Aq3n4wNDa45gXE2&#10;SfFusdevm2M9MkXTZfffdYqt3OKDZBAQMhVrWZm4eE2Ed8qdjE0UxAxDKrV4T8xr+uCJ7ZFnXGfQ&#10;Ct1xDTR/PPZmVWNKjl1dhjFHTUoICdsmdgqxewbKfnTZlXvslDvmhDBRZkFeU6sw3Ds6nWBpz5yh&#10;MkxSpzuMZko0laOyMveIsKZPxmo45u9MheljTv7hWzJnM7mqPnxwNwvRbSek3dUr3EDJCSYJYtrD&#10;26Pzmm7JLQbJhhSqz9ixGY2cNNN8Nm8Iu/FoSk3scnWYhZfxO21AUpa5Y9CHveDW7a6TEoi57NMn&#10;oj5J26rNd7xSj414aFNLMomLXI+UgATUUuaXqi3J9Z861KztDr83LExrkK7H1WuPSUiGsUIdIx/M&#10;sB88QBSuWIAF6WlwQnp0rzoPYzz1V1d3wlnLMKZHBizdAzkDKc6MksHrpkxzMBbUV+1qCSDBh3Ql&#10;6oqADBqt3vcTn/JqRMEduMHRByEN9+oMNH5CSgPKwkVGJEp6nZ4DOtV7FcBznhUYC/LkGaqkgE40&#10;VL3CD7ruMJfWQVUVqCIcbTvw1/7q//zt3/7tVGAfR5DApixHEPIZPOJ7/tL3/It/+S/v3L6juUKD&#10;B3VH5aL0Mxo9dKM4GBomfMsJ5JEZAPKIXdbItFqAuydwbXk60co3xCTDjf/1v/83bWkmT42fS0Sa&#10;zSBWmPQXMqFKJFNCbMux1uqkzhgxs+UHky7gpTIzKTpS2DkSgjgjAMUzxwjv1wt262meiFrp2nrv&#10;AiGpHdXE6JlGzFlEX2XtKISBlUU3PR22YStAZjIhstQ1nfHKrCyYpEygijp7HhJahdAAkSpWDwW7&#10;WX5pwiTDzMP3WIJOIWYGt295Kn30SJTOeb4jK9Udw0C26ba3S1xLpdmUklzgnQn86HjiHRuUFMMq&#10;irhMMFcaJzs5eO4MBtO+ujG2nBGPAuPRXZKqTCagv351qCO7tMCKJK7Yz9RiNmh5XnFwot47zgW8&#10;VOoYAfk8UX/99Fg1VjlbCMt2yoJ73BNmJ7mf69mH3NPhdIEx9VK+e8vc+QXJ22UpU19K042ecadj&#10;lHfnNTs0RBQkWzR+ejvlhOt4ZoVPq0KIV+NIfIGGw5aWMNL3oZtOcZYFdMR1eiBE1O75U32P0SXy&#10;5P+ZIHVLGKcdFtYQrlxW/4HTe2JHJiF2eqinzGka9FASt6CcZBwYRWVuZgTRXZm5nfh1JkNjQw+Y&#10;Lh8kLkY6GOKOkkJVQ9vtZliSy/FItLx1mcubBgZdrGpzL9ZZl2yabuofLmXbkl5TIhpbNEdEtKab&#10;aHZRMsx6EHmxj+nOj//4jymp/ye+5BMYcduTETLvaEPO43DQHHoXODpdM9lpUTzybtge0csUESxo&#10;MosMJ45yEk0PI4triPokQGj3zhPd+dNJjAO6UI6h//mv/NXf/bt/N3XYxxEksMNvjyDks3mEvcjv&#10;v6dRDVplxjosPxnPYL8ueEtOjYFaouD1QWMOWIGAMa8yZULQdCv1hUg3SmCe0wchkU3fqkoi+UNc&#10;hu/D6Jb0Taz2mWkiza5c+FMh9VhvIguOagee2h+uhJVMWjk4jyrmyGAthnrwUBqPXzwlGz4DynaL&#10;xPiPN0Q11VcxBugFMxn1txEFC0E+GKnzUlgdbGFmx7Wgn7MwxDg8EB+MnJrcygYEkZpFsI3rQKnV&#10;kszMBGY9mfv9CJJDoN87LCCTnCoJ/YJA6FfxUb8hsdXy9/Pc2XaUYBQeQQZ5aSaq0I6hyzJ5TEuY&#10;Xs3gDMPrJOFVFYPaMi3JxsM7muMOJdJPd5lz2kjHs7Q98400XDb1RYyxA6kJno1u0UNZOxq/pCUc&#10;MqjJ/5CF1g+N3yR9NyWrPL1+Uqn6BalApjoqme5tKag0XA+2uIypbQyFMRPPXu58qUizLc2a2ASh&#10;0xnwnnCoGrdueStyb46h5rimgPGbOm83VpaZYMeKWWXE9vKoEeDqlNHuRMRaEDjBUHJ0O0vTfc4e&#10;IvgTcqDj+Uz8WsPAlhu94NZGl1GOSVtGx4ijn/QaIgLtACUQGgKhA/tlc5DjMSTMnFWjzMpDNuhh&#10;yCfHCW5S2aLe02gVkXIfTbFDcZo+lAzbaCNOynDdY3LZ4ci1Sq593ejypxlSVY3P05sQubfUKOIx&#10;672KRqNPdSuVMfv3lomh3XojS0xcIuuA2hPSoVKjfHBPJvCFrjI6jIPG0qdCNmOoFtTGd2RRDN6Z&#10;Pik3ViyyI+wXiBgdbv/nKBLYlOUoYn7uhzAvWmV/aht1ghuUOC4QMyfUAbV4fDw4fRBmz1xl0JxL&#10;jguRnQaMp+yxPCG4SKprNInWNcPcPmY4tK6aXeZUVBWKKVmlOhseZiEr9LZnBGViUY+HSEguRAiq&#10;WnkFU3g7bCGayjORj5OjAl5F6SnQVRDWhGwxhzENa+pgicGY6bFgZ6aXE8QEQjaGEDU0M/w7eopc&#10;G5nG5prGucQXnDIAJkqDGqoh9GixSuZX8wNxKWtqI8IAE0heDsuBZyCn/pvUkxZJAxnxVTirRJnu&#10;RlMGeeMvcLuHb8kyNrYpyETrHFnJiTzwGPO4ZpgYRSykCNIuGwdFvXsvKr1TtiTkIjYDC3Nopm6j&#10;hDSi/acnxf6vAlPPkVE0vn9doHldbaQSFdIke9LQSvNgt7Wf5eaYhjr3DZWmdrcNQ76/MGQ9hLyi&#10;JltO7zEMBrorvM09AKMLjeiwnpkkkJ5pAjXnfklDkqQf2pChmNCYstwczDdXr6gQPR3STOeBIN7R&#10;K8wzNuBFCXeQaYJ7NCIgcGk51wotwgOJpXlZo6f+QgeGmzKsGK22VajbEOblcqbN4PHjUhmohp8c&#10;U5B7sknQITq7I5HJe7QyXNN3jmchLgPIzIIvuWnhGwPfYs9WYyED6ntqxESjYxlld570xlDq4QN1&#10;SzURQFpn2CYdW2OKAxW5FWexq5f+Pw8LgK5BSK+kZGufSBiLos1I3W+HhOG0y6GfCRHTufhbk5HB&#10;RI9B6QMWYiFkREToKHIj7J3SfUYs0+2GYSaeOqPQMAtlTBp7qbyea6f83Ll9rdX+/EIlsCnLCxXv&#10;mRWetCtWwW27zRyPt5slxN6/Y9kej88oUoUwoBwbw4h3MXQOM/KYg5cc4UHJsIoceorGrDROtCtK&#10;1uGolOzaOsHW84xDSRKfSx0CgsY4G4rIBBVmgCMmUOgCbd1x0uygVaANQw5P1JEcDA5+410mCKZ+&#10;Dtd9qonEwBdsYmI2SCVEF6g1oRmBO2M1pgpBnRpTSPbH1mXCTWJUjd/YFaY61Q+quy5T4Kf+wXXg&#10;cVC0TKtRTxOOoA8Rpi8YLARyIzHnn98iKqCnh3BAta8YAI8DUiVYvaD6gmcsCN9MMkFLOQZlrnwe&#10;badUE2q1hCMgMV3GzCqN2aU5/UY2jQuMqw6O8hk5NRyGra++OlGTzAqZJLz5Q4KnPHN75sjaeAlE&#10;ralm0jmepSY/iC4ZL/z0uYqeDsAUaKaVJMx0lfGOnm/84tCmYQ97Yk7jmBsM9VC92efpzNbyR1Zo&#10;806LOuxH/wjmtYUgU/JDx1PbvQh/qoEKTqM4YvGY9DHzBnV4LBC8CMU6YizdEOeLuSwtmb49iBHU&#10;PKP4xBycrj5irVK+HEDT3nPwbcXSmeAPlawu7bwp2uh45pfTLaSI9XQr604m3tH5E9PKroQQILqr&#10;jJeOq336RHZMv7hHlgu0tfV9hU6PFzSPyZ7J0A1fGeSBzdA5I8zY0vLSJkPvvstA0IHHRx/YfllN&#10;ZmNVt7uaZo9hAQlB9zFUERDoMORrAaVwgtLcD2e/4t0HRJgxDvua6Qce5xibxxGs8SuEUY3wqWwp&#10;5n/eYGj4EEEVosV57p073ot7FrT/ewwJbMpyDCk//zOkRkbRGZiSPTKyUNbW4xjIJw6ic6zz6xi6&#10;MXrjjzCozQyVjOGO8PUD5hYmHk9sI/uCYQJIMfbl6Rm1nsOS3taRd542tJgwCzGs9shMLbxynKND&#10;TYOml4SCfCA7hX4VS6j52p7yJRbBeCEuoXzbMwK3dCqThLzaYxEK0JzUwN274EBKeEFmSkf6ZU8T&#10;ZGI5dI2o5OPpzbg8AHQ6/itAFFMLYdqlrNfGCDQmDGzU+WoxDaXXV4wFzC7L0ZqpX4xVBAP6a0gb&#10;RgXqDMrGDONZwYs4fKGfThvrZLRAN+6YVPya2IowHsC9zDI9nXtdj6TvaNyY8f1gtvVGExV9mWs0&#10;4vjJxCAVnL1X7AQclhv3iVhREgyB2R4b0wiQRObxMPgw4muKvenQKP0URpU5OxObJ35H/sYi5dYl&#10;9vOy5hH3K1bRy76oc8mlwZIuVyGk3F06DLitacaTfw06QVzKRCbJjOrORNLwudD14XFgptfX7CQs&#10;jn4D5sTA8esQ3DMXV4/2Ut1c2yyvZXZ3n3dkeJp3GAywJJE/3uxQlgb29lvWVKfdCaEY1jsgReeo&#10;Gz2QQDenDJlb5Fg+8WGl8o4xp866Rfx+SCNGWRUT+Y+wLZnf4PcedwlB96jPPO0mSKCYWz+5T+hU&#10;VAggGmM8J82Ms28Rbdd3H+MolMtOW41EUUmWVnXtT14TjsIrV+z6MIhNNBP4q3tRIMmXZRdDDyga&#10;iEXOHo8eY5SWAsd/oneZysACYVsm+qAZx4wy5i10rOa9lrk/vDgJbMry4mR7liVrbNhbP3D/sQwV&#10;LHDFhkFkO+M5w8pLmqWgg7mguSbyBFssG9zH1LzqCIzzGEQPl4ELrCT0M6LN8HnMQ0EEl5yno5fo&#10;X/zGI2TV00z8LxroNgIpe+z9+6xpYuQbp6LTjPxyxs4xbReUx3MHeBBq6qf4cUu6MLt7pkWa8hd4&#10;YqLyBgJEv+onzZcrGup6yc2J72LU0SzV+N/SQapg0vD4sWZ9/Fk0AGQIjziyHa83jSvmYdOagg89&#10;VxgZXdPYXewBucQy5rEAh2b1NK+FRTeu39U+lC59+NRJXjxmUFmV5IlPvG2Wc49Vvo7eJcoh+qNj&#10;Hq9dlXcoxAKVHQt67P+jWcZUpBkjWZIzKyfQxz2tb6d6Q3TyjraxaR0T00xOes4gfcZCpt0urMBX&#10;rUZIJm4U7ARXWUTjBKchCoQ1YG5pt5mTyOgTvJ1fLkFReQSZ2aCDmYHm6hj9qtAMYswzE/oP0oA3&#10;U3Mtv+Kk5+O5Koc2ReDcSDcbnS32GI7UNl6VwTgHyzxMvXpKopc0tdtJFKKAYxTahHahmiSca+SB&#10;HY9Degc7R+hd+qAeirU1u3qNBV9EFqtKiUUzCVPPie3TiW77yjx6jMSUxQRuEknqWZbjwQ/SM3s7&#10;3IKveilvyCpbbMxaq3mJR+i9ZCHOIiFjgp9DkHWACDZB01I3PkFEAB8oFDuX0aNg9BlJUQPmvbSA&#10;l3OlhNEVB+SZ2pEwRmuyaDs4NDKkL5m2akvajKmQ6QN0UL19HEECm7IcQchn8ghi7jRbXHMcu6kA&#10;aVGGgkWYJ9OJgjC8pDOLR5JOwFOUt/6yo8GrlMeYTPwHFumBIE4T6evRZRjY+hUnOthkZJk0x7MI&#10;mRuCXxrtGuGUbyX/htPc6QKlh8DcMlSlaNUq0PNQUuJCpPyCc55jGmNynRPDwC/yiCNT18qT0ISz&#10;oFvsw2PdDRORI+ZygD76v0FaSbBmwqiBX1PFZ4mvVEPdrA9ejFPcfDYyIBYd23gmG3C+EGu2pACd&#10;cyHqPsKEiBHlMIjZxGJuMXymAfxMLVJIqMoIUI3fKuEynplUiKYxwmgAcASB2i3pmfFoaZLX83pR&#10;r9pLOUXgLn419ZApRkssQo3rQeuQY48xo42rJhPVsA2xFtfkYKTcgKhhXbNlPROYHk1Yz2gs7EwL&#10;09VnyX/0q9kJ/dCuz0pppmWJ09QTvGS6Bi23dHjeNETlVSxby0R0Tdzu5g0cMerVZHZnHY2uc/XS&#10;me3TiV8jq5YdFOWwrbkknvoTK6P/23WleCl9zRikU8GiaN85l8ePNufLXBAVP0dEl169cB3mv0Hg&#10;6CgzXJenIDo9qHTKvWKxRmjI6wXtFsxidb0v76VrtGQXf6u6gbMyJgTKBYZY6ycyXyuU1cY2jlCl&#10;+qecfXKORAaLm3iJ7fXXtHebj3cZNhho1DTvteaqiMO53pMX6R7BXrymLoWsIwSeCHuD5euPqlSA&#10;GnnA6V2E/WTXER6abs2fLKbD5BajG7zGRTU8GQyJaw8wtDEVg1+aIQNh1EYSO+hDtNM+XrAENmV5&#10;wQI+o+I7Zjo7Crq8bjZp1oJNgZhkNzFURAGKI2mEgDh1R5w1gl3DGbt1kBLbxtiAqcbfsIcSbmlU&#10;zbAfSozxKLMdr1UcAVUcfJqDmDsAK7F+ySg25/VMKwmwDWQHiGwYV90M9CMHJUubBuhQSbvPF6tQ&#10;JkDfhLuhsM4HSYaZ1Q/La3bC8HKVaQBZJ4DMYZm9YggncMTz38yNERkNvEKbV/nEREOtgEibE5DI&#10;UMT9w9hycr6yS8rihoPu3SlqmCviwYn2aTdEJiedwbnz7jvvMo9CTTxdxUVCBThYU63z+o/kn5W0&#10;I/OYO0gcAVg+4LDMEAZyFPc8j0mIVxsxmCk5b2+/GNnQ0YhNW+IZ5OIsCQ7fmjlj/KxuYrW0iJtJ&#10;cRehERZmVN7Y6i6LoilUiLAnE5dlJdcz4VCjknOL5kw8SKwWBUgzmXjIPKSv/B1nsnbMNci2OOq6&#10;mFgwB9qt45VcCRTL2hZxdDhBRcQT3QfSKwn51FebSbKWrrWyWJosZBIUhhVharrlMFOmPdxG05aT&#10;tju4NxDO6OG6bKZn1ZmRZEWRqkl5x6gnUZCKdP8n5MZ+KBntEqSSzlDWFdNr+nAegCLhNW61KqHY&#10;hJVCl3kRLlAX8gIc/KqJiEIm/pqAdK5UL+VDX5Na9dEJLWHMJKQZxrYwxXTg6AkEDkMKHVnlFdd4&#10;LZdaxecYAxhsTLZq7KZ56HQPBUv7Ov4Weu1rsrBO79df94cjSGBTliMI+QweMXWM4egNxFnDxo+j&#10;z3bcsB1gktlnMWEM47Fme1lmwhWDKtmifVnyKtDwooaMP1LPGWgy53tmy9IJZY9ohO9AxkRWsq4h&#10;Lp2RUJ9lF57+J8ApuM8lz41gxu0E5UUpd+6m27eFNVANycucJtlBQGoqrI9WEGegsTWk0DJwvDjI&#10;DJS3GSoaU0XVRIdaJu+CYdmrOs2HuEvVcIKQpOtAehTCrxzgNet0ArVexKF2yIzojBcxfYUyRjRp&#10;o5hMhmE76K8janPnMD4Fhe0VAqtR6fxqcy5kOjy8XcJjg+Zu3zInWlA3mtjYnZGtBzMTe6bLZOjM&#10;KwmUlmUh7Hao8ipcN7GwNZ1q7BBpqaZXxPuTZSOZ7cJ4nNqL4FzHMyVASu8zppk59+SxLpBIauiC&#10;b0lqQb+v1vKkS2j+sC1AJ8WnQ1/JskM6kzxr8lctOJpWNCwfzHk4PhCIapv08g9YjeIFYvnnlHhk&#10;0FnsiNHjPdN6NVnjTuL6xF/jFpHLINZERqKbLivYD7MsE+EMbx9iT4fxZK/5Lv2HsUAJfDZ1CJ8o&#10;GfJzZ5oiPQV/TcjpiL+mn5DsDsMAOgMCHBQhJge9ldPHZb6nX+FYMUS4p9lvoqXdmLXCZiwHX8wY&#10;SQ1ZtR6D7MinQrO6/0xO0FeziJaRSBcyC5+uZ4NSnsX6u8NbL4wtcTZQB9QlySoGrUSo6DsmvagK&#10;06BS3QaKgz0z6hAjDwlY7KwPSLg3xhVfMxMue6DpSiJ4cljyWTllA17ieMCBfRxHApuyHEfOz/sU&#10;xzoEzljwCb7rb1aH2sPiOSDzlj4CH5lEMWza1zAQKrlHA3dDv2TQjnCNLNIREoyBHa0b28y9e/ft&#10;XR4Way0UcuCkfhUC2lFl31BsEvH6Yw1mIYnTt2fbIHumgDmSoKQoVQQKonsJrvQEYz3X6gveCmb9&#10;sfwn/KkwwQTPMXjAjJwwtmahB5MisM5MbwNAInMNlBhjAjuYBIL7Q4mMKSiZxzITj9ePYdoBv3k6&#10;5RttM/OlfFcnMJlAv7wKMSsBzxERQp0zf4zJSnOgBIVPLSaLUe3A5ajeoF9zOZjuDV4fUv1GR/Qx&#10;dOeIGpbDVDGUeEitK+P6jgu4mMXbWQ+vG2z/gL7EegSIJ44qon/qPL/uD2R+m1Nv2HMo12KTow/b&#10;kxg71tDIo8VjM/P/ZtCGOo/CO9wTZgCHnoZMCPykO3kPgfRGlaymhFUwu2Sdy0y7nhisGtWYJhk7&#10;JcSesdTlMrFZe55sFUMX/h0S+esRErsjWKdFweQ+y+LwregC0s/DvKmVW5xRTJTJsyGldDPmUqKX&#10;6a60SIwqdiZ6AdqMonVfTXSF391GlPtpkacegctINAfVQAxZ8VAUxZOXkGw6MdrRjgCLLrRuMCOd&#10;TUYItE+K3mFamCeRM6MsFODwjvxE7wKaeH0LJ7620UxzXZLbBm9dRIQVh2vSK0LwCaQdaxI9dFWi&#10;91i9fQtLECzKlYHdIL30WNuSMygy7ixl6C0Np084yNQHRG15fV1N8JNFn86/Ssz1TUAh9dzHcSSw&#10;Kctx5PxcT8nAHyp5ZoLBPzTwZD+3bfOK2YnTdF6/psAGZ6pIvrI4gGyi1z1gtG4XpHqefu99DXXA&#10;zuH6WRqja6yRT+AALwiR0eiENCjZBrEyBMcMH7zXdCQjuBY7ZMITPjopePLu+2uSqyq8QK8x9pGP&#10;SAQmMe87NYXqr8LhWMHTrF8NVlCH4RuyrSWmafjEzDoTJXJqPLnP1t25sgMUA4mcM2Mk6xyaLhQQ&#10;I0QQKtMVOVEybcS6MLxLkA+VQJl4fGhgtOoShkxL4xvIa8AM5Qp7MvATkJF5KkV5XQxZy70ojLW+&#10;mmTE+gDHgenJQqGv5gTD9D2iFz3B6MXJ7pbZEawH+1G+geChaifbCrHSfq0wG29nk71UMJxYGsH7&#10;dJiQnmy5IoU7s0migOc6C5XArMz8wdyDQcXyQK1nn84sY4GOJyHK4LKaUGVXoGOsU4KoHJYM3KB6&#10;Lho/LUucitqJD/jCmPX9xGVhy5hls8GN7s0WUSH3cTuk7d0eJniZ0THCpQ+7e6fpvc4ovC0vlcOR&#10;0c6I4wNh6oN79Z07JBqGysQIl2S1M6eAJZVsOrb3xOnh14zhU9fLfIIOAHtgIOsvkUm6S+KykTLs&#10;U3HUtJoNSyF8GoDZFcsmH9brKYaLHuLRl+XH9EkMhBrCel+VzAJ7BOsLzBSkwIRJx0qEsQeKwKjh&#10;rce4mJiHHHBcUuAgJbkRqwbuNg+m9BxXBjPnUkho8wyLZuwkcAd5hsl52A9SG9en+2xwwODgZprD&#10;kdGafcpsuMr+GGprDEvweiGYgDQ01O+egZkMhxHX0BxiVW0l94cjSGBTliMI+QweITDSOMoYHtk+&#10;gBhSemuYSZd0Oqa43jOuDKNOUWXPq+29GmPwBo1EIFI3CqyhCNGhPRT5Wsw1Enk68+0a7uIcBP+j&#10;ApKRBfeHxjaZYxw5MXPBeQYOu2DLQ6HInTu3WQACzCn8JdPME3ZbxBXlK4nPt7cpqWNjBHb5TDyT&#10;GTAzIF/9NKBzqlbk2/ZkEhbgX+OjIZWWbhMvYLLJXOCDfeyimVvhVuGo4H7FmNmd5j9zuTOXJPGr&#10;0TBpcgBRRwmgnTfbaq6fyh+2l8xqsb6EE0EyjNrUTX9jn3CUSSIl7YdxM82QnZivLDqW0jCNMTGE&#10;YYwpU+erzhK1He0bWjaWKA9bT8DcaBxqaKnmFZwpTgtuxyqwy2w7RfSiQfzaNW1o152nsqA94Y1o&#10;pelGY7qNEcsehzFbOMjYW0uqhDfeUEwo67N4x0wVIwV+u2IWEHn/XrOxvLLtVTl0i/1EqTyTSudO&#10;KE5sXuOgk/ik+r8jbR1Uq4HDE2NBy7oVuuE0ojDZEy6ki0g2Y/OSUudNTjam7WSOh0aYozOLawho&#10;7ERDSI3dT5i5Uz03x+gVyWVAv27H4ycmaf7Gl+psTPpqnp0XH+acsWVm/J5OLRMSFF7sdL3pz+ot&#10;Zjx376hK7sPahCvmDfX8DGfPxNjA6KF6ukeQG2iECWcwOp2gx08oHW9KPXW4H87DcrafDvdlFgqY&#10;R9gI50ij7OUE1dDBc92+OSiWr7y+R4FzwNigpX90howqdx7629ArOJ/hYBHkoe7YcYvZWRQjKHm0&#10;Q/29YlFlCleJYPMT01Lur1klIJAo/gTuDpEuZwD0u4iPksCmLB8loXPzO8bkzkCqlxP4OxOuNRWm&#10;XgN0Mito/CdZxXBRB4yGndnZTRIowBTiSYJc70LkJN4oQIARtrskXtUZruLBsW08gXvBYk/YGFdM&#10;GmymHjAdNS5qYiZgryGUgScIePeNu/Z9xLYfY37swHk0Bg97ozLzkXsKHqOf+QC5AVXBssMsNSkX&#10;iOk1JsMGMKiJgY0wxrzamCcmJuq3hDg8k1N4QKfNyyMveOoGqka/jCpMMIEdCjhl8JRnahxc0It+&#10;/U6uQ4hmgDU2efwdOViplBwVQ6sbxYZcFMF5Qd/AzIIoEhUYndg8dRhyMpFESp6PmJxGvw6U2+wU&#10;W535SlK66Fe1CbagTHY2bIRsVfGNUr7kXnNQSBaqZAL24Qk1NiS3Ttb1MFd5Jk6cuN6Rg6SiDdLM&#10;POGZwG6pHClhrDF2s0q1lfEpy/iHUXBGXOpicpKmc3phfzjlDE2NCGjQVGtoAtMP6ZgkWIv6HKYn&#10;pEF97E8c1jIbnNTn6WCe9WF1CXhn4qSPIgf8U3p91YfSbFOb64ET3pEqxd6V7hdzWvaOsBF0GpNo&#10;RzP+DBypHwiHQWTvhpcse4m7TpJ2yNTfGoVNDqYI2cP5dqwyulIWIO9jGk9xupI8ZeZ8KrDuNptX&#10;4jLL4Yvw39FMGYx+VWrSkSgh1hmkalgg7O3c9ecJ9qJ9a1NxmewNlLFTHsPooHA+ELNDD/EtwT2a&#10;1Tdm2eMYCbmL0jxq8CwPRh0DNqbC6HbjypkMYtREbtkoJ+5X85qMuU1ZBpAc7T+bshxN1M/1oG4T&#10;iGLnnejv3HZG+bkTDfP3mBvs67XjefgbMqfGs2sHvCenTHUx24zVnsANUyYV7eAf9ZYXPxH1zgqV&#10;1FjoaszuXO9JQvZzGZZl8Je5WguqNUXlfmAI1JAeY4TVi2iTxaC5LnB6X3K/ZwY2zuKXmUfBq7DI&#10;h6Gnzgo4L0XUPoCMqctAO/xHY9qmzuOt84ihfM/I34NA8ivcKHGsXuOAnUc1lzx00iu4kxRVFR/c&#10;MbOR56TJptwiCZVNU0x4JdtVymei9cKuEZfgBcCkhxlVXZiZEdlC98zhPV/YjiCeIyZdL3KJawP4&#10;xnWlp3vdUAKsdd5SMhnJT5OtYPR2NHcWfwL99hekfWhEEwWEm7k5KYt9qI1kcVGiGmwPrE9pv6dZ&#10;9UDK0dOVIFVnZFPRPwUQ4KhizqDZYUij56QmrH11K+SsRZdy43/Myuo4bvjJviEn3Bu9KP3PnUpl&#10;Sqyy8WSBvSd1rqkBTF9RypmlQsVspcPSiedFXYFpjBriCBs5BRK/4j4yp0l+TH9I+tqZkEafB3GJ&#10;MB3qHmcfJrFRq4M0LEtVgHAxb36UDZnpuknUlFGDzP2IbFYlnuRV7rfWWZ+RqB5r8pe9PO2hi/dQ&#10;D0XHyGZYAxB8b8yHMTXFkpe3HrN4GouvRYMGEetMJUyHUbFuoOFT9S3rm1IO3aZtx2ji0exPpH9Z&#10;GxAjEC282GZUiMPhE5kOHax6Az54DNK7BqGpOWZ2vQkvrszM2qzfeDQRzpJrq9p+vj+8UAlsyvJC&#10;xXuWhYPChpjg3bAxZGlooGSaTJmQEtZqfpDFnAzs2FGMxLhdYq19xL5iYEonJJ51gL+AGskbrBhl&#10;9xxPBmvyCWL0bONN4tFhALBDHW8OFKccgsEPuamYjCYTTJnhmBfBBe9ZkyzswOKKa5RQuMS0rgss&#10;hOFuSPQoPGbutkNR0kVFOAA9aF+PFOjbrO9myvf90/ERw5K1T5U4Jh7S0EW7dQCQdzaO1s4k4oPY&#10;hxios5Gss/WPmAA3WC7xVZpsJB23uLKukGk0U7jLzy4N5kxzQam5Y1rE2cbSjo50ib4eQY3Y4UzZ&#10;2SYmZAgfgUXuOFyHKRBYo2bVeTvBcjAxJMACq/pgPBAjzwQJkfGugemEqrM6gNKnkuCEGSgTih0V&#10;mNz1kcnbWqrNV1l1zAaKc8Zyc7DlQg7nWEuYji4xf70S+vL0KbtRWtoEfKSxXH6KGlZ99kmebgjP&#10;yjEWMo4Sm2LORh2ZGiPsMRO7kyStCwuAnYdQc5Vy+d+9IzHqrwaRHieKJhOd7hFvk/RmQMxYfixO&#10;6+ea0F++e/cNzFkeVnlrcRS9oMlw+j9vbaKZfokRrgfuP5qjIxFSfji8kVPiRtMokpu7R8gldiMs&#10;QPR5HuoXnNs7z/FlYxI92aKZoaZqLBlKuYb2AjE4DiMxrjreBTiy5TXpoFylyckyNkbmobrSKIoa&#10;Mh79vjHHuuOYaMqNm83FfPOwGsYRhP1smAR9+xQcm3GmreMqm4YWD/PQY9smM5SGi20m2jFmSgAx&#10;qjHqia3uAFxBY39+oRLYlOWFivdsCtfYsI+ZeZoo0ZFNzmc0yOOJyKj2WCRjwQhoMCgnrD1rAGPU&#10;jGKh82wYtG4bBEAUGecs6xO379yFE7nwYEDUnew7OPDOODqqeumSZiwvJvLW855ZySiK06dYWVwG&#10;8gYCKsThrkIcsmlq0mEVDR1UcVkZO7x9axN+oApj8jVRwCmTKXC42KNzDzsEUagkzs/m9dG97J9y&#10;HEaiRKmGj5gfsE4lssUH063LaAq+xPHo8hgALCQ0Vz8FDgQ25kXiYsEHEB7DaqGZUFhthPlE5yAl&#10;EuPBVgFtioYH7tPqRmGKzmdqyHSu06zgteshezdietHLmk+ooiQ1HjvTOqYSrVTv4RXs2WfbS4dY&#10;A59t9nDkeyVUsocRB6BDtZKjUoYTghYhDcB6aA3rjsYMhJS8J5SypKQozdn1legZGNUsikwwDCT4&#10;ROxBblv74LIwR7eXMjJJU4K7a5RpyZxQDwIpmJtDASO9xDLHNzTMM5Z/crSUFif0xzOWblHNzWSf&#10;aLmcUwZ7KOVF4i0ZTg23e6Jt9MEsLYvGzWWzEN0bfKbHMtPOeTRZUqZpwW2n/sxe1omPwULJ3kkx&#10;2vmAMpjw4VHNPgz0InyF7OplFxIdMiuJwua9tBCHDvYGZO6IVLjIJe1l7fSDbJhMGDWV8Zwt46J+&#10;9T4DAwQYxQxDhuQApZwyOCRznZ7EYMzQ8+GGzkYQVCP5Zw8T0wEZsvBYb+pXiFIUk+nY98q3RMHw&#10;cHNsn+mZQ+YZbVkPRY7m0nSIjqlqHal0ZW2VpbUCiYbmpbBgIZYSqdGxFzsi8tnHC5XApiwvVLxn&#10;VngxJWbwgftxD3vgZFodJoRYRwPuUcWY722JxQ+S+HmTBuJXYrZJtKAnyGDgiKhgfAI9Oqkx7Ek2&#10;BgasAioMTqAjhmVHF4JZLoSsCV5jYh+B4/vWNP9Ek0yVGhRgBlXFBP+a9nQC004iXk2G0CzhXiip&#10;co29+dabKHBgU0y+gaGExRjHceRPNxAoyVfV0EB82W4prM1BfMNrslFlcl42PSktAL/0OEG5EFbV&#10;APeBV+DYEJnvngiXk0iMnoHEQ4uy4GJuFqjvQLNnx/qDFps8HnXaC+nxmeZbXxbu4paY9m3dy6RC&#10;rAaTkKZCeJ9nc+xeDpxy/IE/Zx+onPSsgnwGgmfdb5K+v+d8PNmQubNRW3nYAKdaH/KXHSe8vNnL&#10;zZjvkxMvWfmrrOf1EJc+OtIoUdiZp8dOSbpR3M4vnnRhEoKmWaY9IhXUAcxxY9eZ3dWOy/YELA06&#10;MPmkY7sn21gS8RJD5l4aZ5MJVqI1O+vjKvXuoTPH/9DaZVkJX0+25fvuwDOvq293XzlYN9s5eRab&#10;DTE10rchZOknCR2d4UGqtryTjD42VmS6dbwzrpMwM6xBuoa8grQg3Bc6iMR4X72knm3T0cOHeTUb&#10;hOgbkKQxiLJXpc7fffMN+QQZpD4ymtwKsafaNEheqEm2eMfDeEzGGr2pqqu44PZhldDX4SSsnfFu&#10;BBvbSg9/DSSDTsvLurdPpLJxLs5n+pPpb8jOuH4JaknA9TC/xQyZJP3TlEuH1AHL3MfRJLApy9FE&#10;ffoHaVh6pQYRhRlkDrYPd9FQFFxg1Qd95uz17OOYnFAmWPgwM7Uwyem8oEZjGxBnWu1nXaOp2TP6&#10;zDCR0ZvkuUMLyV6+WhSgaImseRGY5kHavU+GFqPJCOzPmA93GtSBLZBSoNUdZ0lwVGzSOuXI3B84&#10;IxwUrzlzPQZ/Fk3EO25HQIwiescENyRraiIZAThAB1tC6IifzU8SSgzUmNyJuIxxPoyjbGAAfUwy&#10;cgEwja2TNIjJ/DEkhj433W0WLmGAQcp4mob9IczHj9MP6M1u9IHCMW/gMkhzW5Ed5psRDYC4hiWd&#10;Osjln+RvkCeSbmkqiiCCuQnMNOmwq8RtZ4nmHyTXfIoQEyupprz6S3QwJ2lKzSMYV0YDichGR9dl&#10;fhGv70jaZRhYinaTxAum/9rVwh7ReVzsIOP1+466Evu9XoFuown1vuJgEr2bFxr69PBHRFjuJIpU&#10;vXefoFTd5XeNY8hBIXACgoFiF9HslkczCAZlx5nAUiD7s9yj7NUarRyaxTEYCQ4dgp0Tq044la7X&#10;1C6eq5oksbLfgmMsWVpMfWNcyDBATFLoiFf9JJzCvTTWr3F7Eg3oM1nyXEmlGJm44U4VOdgGkwOg&#10;UDWgrWMopSeb30QLqnVBsqJZYWYDNDJsDRrZDzW1JSg7Pil0C1vmLAevxRPxTZ9bsYXKcNKNmJ7B&#10;YmQgzCYS5KNGdzIEGdWGQWhutnBAqgIgoEFfosL4DW1WnLH89oTmccESH4mfHjFeDfAnQAodpyMd&#10;PGHP7dMj+77zi5fAFvcXL7Oj36GxIQM9s9EYKt5K/or2jbEtXZ8yM6H7ZoZwxElUdI9Snw9UB4Gz&#10;UmPaLcAChjRTNYe/giAzclaAC9BgPhE4ZUIddgKuZwcWZgWE5AkGpf8wKY95dFiAYm+f8z3Lg00j&#10;MAnoPFDI8iIVgk4zgPLpJW/XHMfzAG5cNtEpdRl+H8f6UJV5MJF3NtJNmq0tq3jWVDHmj+CYzUWQ&#10;J0tSCp8iJ65eVfjCG2+9qc+a+UAxJAxiciXz7tDwUqxLJgQ1hwWeZQ4xaKeB/MjMIpn/gtc5Ei1o&#10;VwjWmgTQ4O9QIUzta6+0n3552zRJ9uNNEgsd0vhxY7nCaVAr9PnAMm+TA9A8qA+ss3geG176VRJy&#10;ZVJHWcWHpXd3YLhm1klKoNRpmrnCa9IyWhMCLb3Wq11idVhfR19lHpADwkHoEY5+9c5KyfgM4eMW&#10;mt9zJaE/BKdMSuofiT1iNU9W3saTpztGLBe8BPsNBw2hM3op/5r1OzZ4xNDFYhmsbhlMzmpDu8v2&#10;MB6PSUySzIxuYvh+NkmOcE0fJ2ngLdQQjDXOU3+fmWYeOoZbwQTfi4/kCloHo2uYjsOVo26srO5m&#10;OqQmWvqPezo+TT84JsMUSv9sr9YwZ8BSTw/GG9exIekuOrm7VaJiGRoZQ3ZI0fkZnuMgPHwSCxqF&#10;Lal5KHe60XH5RsjptG6X7lo65e+fbUMKB4KZGQfTr2w1SUAM9ioLZwIDErYdLuxQB8LvkTYc4JZu&#10;kKQJJ3rqesP+/GIksCnLi5HrmZc6BzAYNLTDod4PM3onuZF/duBwdtiJd8MeiumaxSuPouadyaw6&#10;fEYAALYmSURBVAJVDFSXs4AdY16b2gg4HIQvrV27gRDZF9+Qy0lM7pj2ZmCBzcUJMFQ1ZVt+++c/&#10;V60U8RiLo2QbepJfBDdNiMLwkjA7dg2kJ87o34lIGNF8Kt8ViI4M3KgIloowc7C2tiCoD8mLahzN&#10;mwbmvLetheBaTa7AjAga+tFZNiKmohudry/b4/F0MzCnqzIEAn++NXNALOHjfVVwtNix4XDnA18Q&#10;n7opXOz4hvzHj1nHS+QK9Ctmkqjs8rhrHXtMBXqWecN07SFeBEvMxCCFY0vh+GDmTOn2nUuBMBhl&#10;k8VIK4KwVpqkfESNjPkGphuU102qlqIldK+rwbrTsC4MMyQPzCvahzjmJwIzybme7XvowARHQzUQ&#10;ex7hhiBWCZeE3wBGHvsHvXfo4y4oC2hnOw5HmEx35Cnh9TxNDmeo3V55NdIIqVh1nDEfZ6m2hGw5&#10;O4ZjDJY5XjIMPLVb5vB+PzdhE2Ec8ePElIE9xL3C2w54X8lwgzE10m3opf0b1pSNvXTencNWHCI5&#10;bJxI77X5JEvrzTPSF9VJWDfOQLYt1juLmWmp677zube1bRM0kQcNWsauxTPW2FjhFgpDncqAPicU&#10;Zhj/RlBtgmx06wisBmrohAEKdVQabmwTtqJZQo/T2qF9yUxNFHMFErHFYPM0e5LIyzxcmocYfGwn&#10;cHozbxaOpQ4e5pN4YVKyyzgbsjocR8yywWZpuOEPWiTDgOJ13CAZa6KwiXcZyQx7zf7wQiWwKcsL&#10;Fe+ZFT4wd9gws6YgVgcP8pmUxYPZEJV1KMEeYw7rBWZeCuBVHukDIqDoC7ZGWs8sSGEj33l4rDrq&#10;8LE2XLUXP4smCD4Qhib84VpiZke0GgVax4oOOi0Wl7xAukdQSreiRQ31KwKbbpCgLf6pRN7xVa8p&#10;0JRCP33YThg6APFZk7UEwJRvzZgUcOuRzJv2Z0n1ZM6LEcsVD/oxZeqrPfEJQgTseHe9FhDGvapV&#10;xCAJgJNjVRdhGUxF5g7JJlFXi0MdPb9Zu8uMO6Zw04h4aPSLk6LOxbRM/Ll6aP88yOTAD3AhCNhT&#10;mUNDbPfqQnTMaJAbqjRaKr2I1uQIGbJHL5TN02rCQcaSMReRIA+70qYlIylWnc1WAQ0RyJXslOQM&#10;szpJR9W70hngkZkEHI8c6TrYwR07c+R4KZbVxFwRwwZLVPzu0BQXOZ2MvAv9Nu+iPCjDhYGurxvH&#10;a1pcQwLM2XAy8+Ccj1XAxxgFsU2aLswtn9qmJgp5rm5ex4sfFMbaXpSeYvKBMUn/PBwwKM5qUxm/&#10;Wvr06PwhwSpQAwXqoGu8X5K7rpOwSXR0mLjhvKOkk+3O+GVmca92iYODrmJLxozOQSY8l01AK970&#10;79Rl9HQLMN3Y+ECgjzMSJcGgVYg5xBqY38Jj3HWgrnfYDm0dDJsQNKcMSHRzYr2H35co4Dmg3Fsg&#10;F9hiyQ6Q2lrpirQR4OhsI7tBosqyjZqLnb8iUgYdTUB8mL3tMwAZFaVlupWnssQIoq/yxH0cRwKb&#10;shxHzs/1FA0kdOX4iRXN7q1o7ahWcu4QDv2aWYpVmrapGMmjvE4EzEwn5B3LSo0vaMP4bojyc1EO&#10;Zc2i6KnlBOsvK4mFljUGwWLNDjpgZSWwUTPWWGXqQlNwPDt46A1VMzkETmJcKvobm4Kz+PNQPzfz&#10;qqlXDjAaHHFimNyoN2Wy9Cyc7LqQJ9AWfoBHbEzPKFuQnsQB5CHgJTbhkS6MpSg8lMPOl6RdQf+2&#10;K0oJSJJ7lEdo/qBkm5VxBs1AEwsrsRFjPk4roGf7EREoK7AS34pRwQ8FTNnML1KwzkjswjN29fmC&#10;dmyBtkyikYAmWS97WXYMZj7uZIxUge+1xZlp1CgJP6ZCWOlonKukf3V9HMfgXbjpS7rOwkkifNXH&#10;K5Oz50PYz8G0YwoicWUhDxRQc6keZZ/mEkGM2UiFp/t7TlRprM9ixtJT1k5Ce7ny+PJmN+bKyDYF&#10;xm5nPpFemkUyBM86WHskR160fN1i8WZykuhYHT3ElencvDCuByawWAISWTWVCq6Hvh/MKlcdWEo6&#10;adOF6cl173W0WRbazAbyfIwFUong7tx2IG0CiSLUkQ0IKSXew2zGLZLeohtt65nZ3nTN7bt2cnlA&#10;JW6aPQGcSjsvOEYi2wMldhVhuts8Sd689CJvc50MC+6csQD58cmqEAdZAqsJVHIM01jsrV+JQ8rI&#10;Sm/CutNhe9npsMfwi++Rzgky4GvTQ8Nun6oVVY4pr+hamI5+dZP4RgNgRrIDsGpyc47EuWbQRbFN&#10;2NhWzJxypG+IFke3afVs+EwcMdJLtPieQydQHuW/W9xHEfPzPYQZCChMKKU1G2DF8PTg4Ttvv3Pv&#10;nXfv3/OiCZyshqpYWJwEacTNxXWS6EINxSQUV3apocJg4B0Dvm6RZSEis7WzhHmHwywCCsQQSGHI&#10;kD0j6jtLFQzBiYrgMqNwWEJSmTHabTzQ67ClrRDQZv9MOOAjir+t8Qm7U5RlJ6fM7i5Tf3WSvN0q&#10;p8GMAkG2K8rklCStUdcAmjGBpV5+a1brZCcjz/dzymmj2R0w/S+SvAw8aKjB0ARFktJ0emf0AUqH&#10;1snbMT3ofcF9PyhxPH6F2Ksyk8XeHuSNtSaBJrV/OA5jOE2IUuoEjMCpAzOr78rMrdoyj/IrnysH&#10;PyiufS7gWa5DS2OPTDiFnUZs4zyq4cbNjpWZJ5JxbsyX/spspw9QzLSXq+wCpknP6r6sDnGxkSvF&#10;gS+HkEY3jb46fsLTvckKa49Tcx+jIaZ6ba4w6SYmLr4yk9nuknVg3E52VHusohPopGrMQNPf2LlM&#10;sAc7yfYRdGa8k36vK+xxYemReYQLXGacYul79OunDj9O9O6o1eDiHj40CrxMH2Z/SOWmDcY5YLS9&#10;l9fdWIxiLTZNZY0V9+r5+qDMtsypVJLGxX2J/PuCEjssB6YYQxo7UpkQYHVwS2XWx5GqLqjFWcTA&#10;2qPn9xxMEDeiCGgyzZB6Dl3FiAG74qCehqnYyMzUaZE5PPM66ZMJt7JlkgQ2kzd7GeBcOe/BiGKQ&#10;FYt+8QR9R+0ZRpfYzmwUMelJkzNIEcVwNLvtYmyTEA6JXgZbGgMnseQ6pRrpBa0+sc/DPo4lgU1Z&#10;jiXp53uOFdyoeky9+uvcJNqUbglr9VybtPeGsGRZ5VfPhQntBNo4OfXsoWHjEACjiY1g3oKp6NFi&#10;DFkY6bxn4AKW/Ak91r0gLlr0y5QAWlCCDlvdvbAiS53CZogdiVUjyzoSoQHvceVjzjFmRUkCdpnU&#10;/VJxKMBCdK/iC/wMFiVqfdPt27yC5xsF2Tx8T5QOALUYE8gS99m0SfhZIwc59MVpMMJ49Fwq5jpb&#10;Iv6nQijfjpvr1/W4aJauGDMcurgvmOaWcC/ngHENIh5PVDOoRSdy8UiNaqHFukMFOgd3AqY3xdie&#10;TbyD6bQvPyF/12r6UDgP8lJ5LvNqlDmL+0xI2Oitln0cOvOgMpJxlXhfPNwGfqYeJ3ubN8WM20Jy&#10;c4aeePHocpScFvcHd1TMTiypiWmwj2vCLu+WlQtsEfGk5NkonohM1KPDH8aYa5JDr5MITS8QY5bl&#10;3f2RNDNEXP9f7b1JrG1LdpZ7q3OLc28WNpbTyH508EPPvAZIiBYNGrjzMLaEkKBhCQlbFKJBgw6S&#10;sShatBA2QgjoUYgGNlhCQtBApgENWkggQKJBhypdZKbTN2+dt3j//38jxo4bc66119ln731PMafT&#10;5669VswoRowY448xRozodAABTMwveEW9accc+EZuRshoe0L8QV56ORuvOn0hRsJ6wptBCTHhuJPu&#10;tgc/OmqKaT303MFRVqvMu0waqn8cpdEPnOYSbfXfjLrACtc8lWJmPzBiNcpql7kOSkjUbQwbhSAC&#10;QL15yA1QNF1m1DA8Q3B/tBLjuMHU4dArVkEmUY/dZ7UEChmrh/IMIlhYIFqJ6j8rEfuupzUn9Twv&#10;k13Ky4Trl7OpgG0YRlyo0+Fw98NdolqNBVej8R+pGTJG4GBWRqFSSyTti7IDzFnuxMnF+NPrCIqx&#10;WIgetJnZN6l5itmNHM+9UeCALPdG6sdtSGvD1/RUNqqInrFnQvRLfOZgYU6acOIgWSq8/CLBiX1j&#10;bdu/klRytV8f218kNZLoykTMPnUEOri5PC3ZkRSWZXkriblqZ1+CMkJQbbLvCXKqKFKQkOsvEBCh&#10;FFs9JQM1Yl72DjW7yeyzjS0wNUWflUgiVUYuEUTWxNN/laELuebXA3rwKxXGynVLNt6XOSSmAlKx&#10;jfCWxB66D3RY+qNFfAe0MtOm8tjl19ACN1ttaxTCneSr4JAXGnF+WnT2l61ysGFYMCfYhZ16UWyU&#10;tuJcLhWK3Ed56PHAR/4e3o0Wdn4RE3kc5fBkj8w35KjwXLwkH4rRbf2a8AIMMExHFIz1BORiRviJ&#10;XkGi6uywhdA9ylv9hBt9OCj8DH/q17LJBYh7OJ3SZryo73XIyHcTOuOO6SP+hy1VLbGoQt2qR8tK&#10;haOMSv3QaLOutdSwlhFPTVo8ppU600mjNACcflFUCOaQUZXn9rsfWDuazklSknRHVzNifptCxVUy&#10;TqiK/qkQ4NEcHWYlgkVwHMMztOs/c3kF/a81m3bbxpAxhLA5TpWqyswJBfzu8KnhmzI9E+fR1lZW&#10;Ise4jMmyt1HhpiStM1kMuRYFixGRIh4LJHUa6DaAjUvL9UpY1TsVd4JhYozJ6Jpz8EKC6lQgBlu3&#10;Bx14iFnR2MTuJFYgVkn/yvwcZyXA2rII6xpNCJHnigx89CV5Pr9qj7/ukAIHZLlD4t5W1V4nHzhS&#10;hN2AHjZtZLlABMjPg2MeyeXlHxt49EasLLEZ5O4Yu2BrL5sACZY8FguCM6i2FQxLF6MxQsf+b9Ja&#10;kO0gN7T1tXaYFnq/bkHMRcfjMKpEgHortWenVTpAiGuDA3uRnRg+ZudxtEQNlXgu+eF9n152EOgI&#10;JaGA0Bh2KX1vamQjjVhHu1iU9/YrSV+IKMyQLYyy47c7KQLUA7f6TLJzFAN4UdViP8Ci4LM2ZcrP&#10;TYMxrVf5sVGL0cusgVRlNn0iNPvv6mFiVF2Vb6Msc3ezE5NLEldmxDETMdhAYZ6Ida4KuLLTUEkV&#10;AL+OK/QqciKJ19Q1O9eSeUxEGA6I0ME3WBVuwOBEEK4NRbFyQV4aUk8ZkRHGsNLzDRNksJEjVHzJ&#10;U6oC/EQYaXAAe2zBBVIOJjyh7EbNsfrgOygKzL2myh05kXgpPG5NYdC/6pcdSEZEGJuH/qNiAZHW&#10;bkmprCaJKzI3RoXiG1VHvYpGAh4GmJFYrWKQcFQ7h7ZyuqcOueSMPSP1bYWJs4GNq2Qfj/Fww/Mj&#10;OYrZL9lsHVYyLBlOWfxB4p8IrMklG9zaiGpXh1m2+jpD8xLDzwUa6LirkgCBnoNt6vS1KmdOC4XA&#10;bzF8alo6nEuz6wR6GQvxQFCVWda/LAF96XOILPBgHa8LeMZR/OotRtDaSgFe4/sMkQO5su+p6Wt2&#10;av5RM6xEl8qjlavrrby90Tm+3HqmZaV+YWEiZhweLiPTZPKMZcj8dMW1zb7Hh7ukwAFZ7pK6t1f3&#10;xzpSkyXnBZ/Afq1JzvHSiIB/ybjISgujWstxQicXRe5b9qmBjjJxsUSfWaAndBQpaXEwVAhSXstT&#10;ZVDP7C1KKY5NZJRt7Zzck0RWIsKSyNVHdx0+GTc5XVUl+pJYvLr9xKjFZwesEghnqWjcXGyU870e&#10;cnKE4HXGd4FgclRKjEkmThRVjmZUFixkbmnBsjnXvtNkyZ4VOQg1MsCreFj0KNKW6A1DhOy2Leul&#10;bxIUWe6k3JliokXHd7gfKgTDQ2mUfCgMKi/Paw6L0VM5XokJyMPUALykfwT4Ik8NEer8aiYFj34p&#10;Rc9JWSyaGSGCRzdkPRLc2EizlhTsOcblRDWVgwRkMAKi2d/DITlP6zyHzYpoI9jDsK86XlihxiBl&#10;z9UEhC8MNuaMT/Audh3Cfw1WmJhivOhFJqu2ywnBHo36MEup8PICGft6msZF3yB4XIQOw0onmVzo&#10;UyeYpK68OsDoDrgRQHDMaarVqXQOu7kqXcyUkhgtNCbsUmwEHO/x2QtiRnlJfA5FgwpvG36NbHIE&#10;qXhyx2EfpgwO89oPDqvwoHAgewZsLazTWrZ8GvjVLqmkiyXaxte/D0YqAPGZA608iuB1jVRUAMRn&#10;WpNJJeOKb0WUzHIZV/YAcWBpwBZk1L9GQumqi5t4RmPspFTenrWrEOMk1E/8FssqHqGgVYNXI8Jy&#10;qQbLBSK7XhcO1T32wW3ADr50z3xmHbd4oW2csywoRwXl2gGLuKQvUk4HyUmb5nTSMCuFrvaMqFrJ&#10;FiTY7Yn5o6brKXBAlutp9IWX0PJ45dU698HFPRJt+gDyQJuhMyxA8yECwrF1bFwsBGMfLljTizWC&#10;Rn/5lWR4LJQwFvPQ3D6zagGjENfk79LvGJZbPCHu0aBAK8RWkm3b/K4VrjPSlvgj7kQQConMv/iw&#10;kO8WjwQueAOUS8i8oypXS2GL4bqqCi3/HcPL7T8igWWKN6FXB03RpqC0UrEjRrKJYzGEGSTgD5Tm&#10;407JzR9JaltxJdQKvRxXmzTkkJpHhTGex1xUuMGxz593mfnYF3KzboW1YqjjxLmtkD7z1pDLxiX6&#10;E3GvGpgLB0brqA4pwlAGEcxFVUAAtCVSOGq7tR0HJciq524nj6qoBZqMihqUDAFRRd656mBIogQg&#10;mj6AC91EO4CGRwZkEGNeDpQJGOHTcfcKpmDtt3UtW3er/6gTY5Sr/DRJ5hFvKftjn1UZFyv64mJY&#10;KyQDGGkAVmBxHcb/9zF3/hmg5DA8HGs2jw42ZYI41KozqQyvFlhBDoJ3vvMdRTcrOCPx7Mp2mGuj&#10;Ek/Nkoy+JK2OlXfuu1Bm/coCbOLHSKMWzZYZq9XqcJrUl6BVbJ8JwNIj1tJnEt5kaIVa9BnyMu9o&#10;dH1SZ8wQ8Y6pLnXbaRgzsyopXO9LkNwwZkiZW4pt9Ku9n8OCkvRFigNz3oSImaD8BCFxBwjhqDX2&#10;JODXn0rCCwSHZ9qo5s5nln1rAaS2ga9MXDYJY8zw0EMWp5+JlApUJe+KK4ncyqvFIe72yHcngtS7&#10;IdaYF4lEYxFm3B2LnPFoAkQsdbn04MErjs8bIeoWmOO2ijbbwPnHcw8UOCDLPRD5cZuwzMVaK5dq&#10;VLiNqBFw/imHNC3TPvXmMhLQQS1W3p0VFLEyNF8JGiJzh4UW1MIryMFSkPmgRHAkT/O+B+ka3YPy&#10;IybEW8zEl/Tl0ozc+lsnHbIJtpLL2RB7zYdvy1JDcQZ+e+yWYoxRQ9lVu7Vy1YxDNGA1jyhuBWM1&#10;n8jNCd7kI0FL0c/W09QfTYjfZNjeB/pxDwaEcs+Vkl+GkziGLN0HFFPf2GKmkpERPBIbAqLL2ayD&#10;CaJfbR/im+4bIcz6E5uZfQTRl84l4yNUfhE4yEA88Ozw6Cq6yiCSSenwAt+AE5vZ0LvZapKprwzj&#10;psJIeecOi4DBtXgPqTxw8FMzWMKBc6jKRhHHw0oDffdj/eRbll6r+3pUOTBFvXfOvRCE5woe+UZx&#10;B0xwFBk9xEwY7kjBcIMBGWyzzQZ6pOuD+YZqH0dto7pCJEz6nfdPmAZeNWGD22RG8jQFkmg6gLyE&#10;lZAaH+jZbKOq4SjBHac/zm675iLeIn3DNHkuOig1MENE8hQnnhp4N/KtuQJOkGEsSVLcYF98UgGU&#10;zef6IN7QqcCENufoe9LHzXuMIKRhwhy2DdERAQL9feLvVYfEwZM+paUIsyAqWzIyy4I2Fc9OkFCM&#10;jo7gwdJmYwy7glqtduUINrFwslnSv+7wR9+1B9OKH/ca3r3C30CKTHHZRoQFWNSwjcbiJRdcZVA+&#10;ji+pLr/LkFypP7jnZdAKRI+Ygp4c+RZdbKubXIS6FI3JUgFxvtMrJ6osq/6Nt770JSxt8A+ykQYL&#10;iGd2ii0Z3vHcPQUOyHL3NL6NFmzoHmGq1nBxh7DQG1hY3OcAnpe91tU48NI6g+3vLAeRGuwpkRQI&#10;FMr0aqwXh4GB6LaWLJYvKUpMSURQFGj6J3FsAasjyomGUw+R2rETyD4Rr40DIaXIRwhkRBhaC5u0&#10;/z8hFOykSADqF0MHNyWR+sJnEi6WlWna8ToDdakbRKfWiHL4lD8dgJLkeL277YH7Q2iXJL7eb1nP&#10;ofxCxnbYo72oxFJ75IYJ3iqM4mkawSuAGJXsdF76O+kxnHImnoJP33zzTVw/0FZVl80m7KSSDgPM&#10;bTLEPLLh44InjA2oDWILVIl1cMQ6XfX0JW89/FNsMzKsq6uoTIdrZA+KZyBjsKegw10jzRP9MwQ6&#10;zJPtcrbU09NtgRhcMmlJ4WTvleNxcGCs9cTAlDB8DBj0HKdAVBMSrI6tCifqV6lzsZy1MnkB0o1C&#10;8FG9ySYS3BpVKtMU0+GFEKX+1ltvUTn995msZG1JL8JvY3UkdluE8vD1vcOeVDP/KzhrOC9i5kCU&#10;4aBRAi7aCcY1tmMB6rFjbihIfbBLJblDglDDEg6DrfgbL5Vp8QaMmahZhsWa+ih419cFYAWLJv5M&#10;OwpMICpTIENnYdKNvOx5YanVuh6oV2MK+zktsimY/NoWPslFxHbCUC95fnmwwPGZSc/q9sP9kSwx&#10;iEN8m95X9wjt8mTH60olSAYLH/9ZGFe4A68cRhSOienBF5mPMQWNs/oV7ZSgbFax4AtRR0CWNrvq&#10;G1BUhHCOgk8+9JnVj893RIEDstwRYW+52vfeey9umcpRZs90C82h/7SeteBxuEqmawvLlqtlBH3i&#10;mzmZLOsZmdvaCwmI0OStqD8bUblunp+Q9WUgzTYnueiuUrMgGrBgY3K3X8VRq/Jb8YVPvbQcATpc&#10;kc9CKVob1ZYWE9+QY4odXpooPHxhlu9SCu+9b902Yv0QhQwQ0wXm+sYuQ/mVQors9k3RqDpOrCDv&#10;LFs/+ogtYAwrZUhoE4sKuPrJm47+c3CxDyf4le6Mk+MJdgTPqW4Z0uSBUktkzPO9Num2/52sX7zu&#10;73PCQg/mFkRqzdeIbwAfaY/MDt4qIaeNmsh8w5zqX80v8MjJcxNT7PnlENBwHJg+Y0OvQeXm7Yr8&#10;1U9sbTUub6CvlGa5JgORpSwr2qCz4Mfe7yc40oHMaF2jE06gjCsYOSxnXAtQ8Nn+4KT8qdZlipDX&#10;5v333pcv0uT+7sfvvWv3TfLKFN9KUfkaikAHULuXVQKKtdw0XpsV4wfxpb6ZU18rkYPlvTScmTcp&#10;Z6C8TW6JHjVnVQCQ+4pVrA/Z9toxzckFUgkIym7R65ER8SsGOcJ9wp8O3+E+6l4aMF5xvn0aiT3B&#10;7BeTGNeX6ptEb3B/gqEzB61JuVRJcrPq6ar1N9PD/1iMnpW6hMj2uYIf1u8V5qJLUr1lESd8ABBB&#10;x8MqsJ8+uHAIhrGELylm/B3UosF6XJEkXkHJ5FuWVEPbutLBu6fEoiOsyPkUCAWyLBvJMMFaIsE5&#10;wW/Fnxo1S1vfO5ZZiYbjwnadkSdeO2UVzCUJYyy9oI4Pd0eBA7LcHW1vs2aJCS0M7Jz6kEAFP61m&#10;gvpf8GW83sDZg+0rMJJjHomGSkac9TfexyP+Er3Iv9TZvUeIllDWZj4pa2mdyvUvihzR7zCC4evV&#10;T2xHeJ1raCz0X3/NPVHYLIexs+NHHGC6KOGV3ReOarQZbRGuH0mFxbkkkXZp7Q/ytvjBA92aqwE6&#10;yxzHfAZqsc0moT/eBeZLdEM/JsIwltgwXnagwgfs3fUHEIQTNB7FMGg3jGB04AoSqBBLcSW4g8CM&#10;3V599eGbD1ESCRLw9QjOFfGKM+3aGREENttarIvDEgZVSWOq/tuelJ4w4z6hmZuhyrMT7Yi5pc77&#10;4AEZMwgjRRHa3WYAFO5xr65SxhVuY96hXibEDr55D20ze58SR5Hk3IrNBGGxnlZr2TjqfPY7ajhc&#10;4YBN/AJJ4OHHyuMzn7J2en2MLgnUtdti2D/QrC6dGuAZJgieNGh78SWMVXpUv8mSYBGrSWdo/Rja&#10;Jrwzx2VjCcMsx6j1L9ca4GEk+zCLBZgOSFIrtn4lehc2gz1gNiApcITh8IDR6TP8b5Y2lAxkyXRw&#10;ao+V26zb0BlKathuzLNTuQ/MvZ86X46+JaOjOuYFRcRPRAQR4n5x5GUhv1MBC7qY+BWLJvXUTYCN&#10;NXxPg0lKV+M784Hzh2+4lZcNCHqmIKOtNbm+tIc8TaUDj6Bbk51JN7cIciUBlXpmu3IEhwuPIBUP&#10;I1l5So4485OHFZYKO5UAdCC/18tIdQO6ggF6spBjXhqsu9HtWXQcn++UAgdkuVPy3lrl7PUBHJbD&#10;CQSxLBhWVtYSIZzW+sRdDkFWxl4uR8zDAQHthB1TEm2KJZn1yRJFikX+VMhk1EgtYMSHd1RDZaKG&#10;kb/ktsrtu5XVHokcLWjtaq0gW4hATKAD8QeoXns0fNQowY/TxUDUkDatYS1zrFD9N9JZT3Se4xnR&#10;joRc9C1rvO7hcGRmpP2AJtCQUWtsAQ3v2ugd5YE2Kv2RsUf/XdnLqQRs5DkKhaM0bTvX6yh4JlH/&#10;MlMoeKZSuk2CW8aJqFhndifYQgWcQlTJ3WWjDnRz0CixvXm6V1IgEtwW4APhqaQRrO/79YjnhCJR&#10;Yaizgq3AUA/8nXdDHj8mctSe9QS+kqH8/OtI7aNf4VJNmZCiU8708exwCs3plSvkgaYbtIV0iawc&#10;14bPVncyn+aRsd6FRjgRtwdgs7P+q2TH5QKTsnKkgnI9T/ZI81U8Dl4LMQNoIM5WkiMzJnEiouzH&#10;DNZxsKrO0Xz6GSWhGPQ3BTg8QhoS2wzKpeUpzvk1xmgAEOiDGZLPBkAc150GG31c88KaVc1yeMU1&#10;UrUlaswOL4bM8oETUMe8pYPTBPyCbOxCTTJAD1xZ72TMCzRPuj8fhhLvaOJKW2vqSRaQ3vA6C6d7&#10;F+SSY+eZPKNB71scLgMWH+LITdjokgtZmUfTcLh44CWIwE4EusUJlpPGoWEmt9gS5yPHEltMDTc3&#10;kPhz5wNUAQfHku0m2XFIqVebDuMTz4gMQ3ItKrHEe+8ReKfvybnMrEnA8JlFcWtS/qjoAgockOUC&#10;In3RRRAfLD822VrnjWBQM0gBFnk2D9Y6WnUOYuD6DOurSjVB+dp6vuBTwd5z5LqQbJjqOvioGcsU&#10;lLHj79IMIpI1r5O9KCHCe+kkEabsV7o/MZvXn7K0c1IGuSWhx6V6SDEON1l41ZHgqzxOVSC5MQii&#10;tZEjZ18T0mshZnN16GPn0UjsQUwrPfS/hCLGwt/Skw2ZxVB2aab2g1d9iFd3BAZdqbC6baEZuca7&#10;qSxm87GxK20UiRbsYvNAnwyHmEyWUV0CVkx+wZpcXVSKIVfFfvmrXxEUG1HVvpEATsDyxH/LwZ9q&#10;JWFlM3CAS4CSu4oHJfLe7XJm2FEHpo8xkxS9TnLG9qMCLYXrUOjoKnSrKVbwbOXSqGgV5sVWq/gB&#10;rUwTG4Eyo8+UQbkSlYJ1HW5M5GPFGwVPXEUow9zQ2T30Nt2H/osU0b5Whx9+pDjgcVO0lT62BzXh&#10;OzsHRDCbxZLk0I0xoraTiQ/lFZLDyNl4nNDWYQ3Uw77cNBzb/XgbcuY8tiv9v2wqesvnXBjvi96O&#10;26o0QQqDickgBE2IdCH+rBV28epojoyrHYERnXwVf6apfPjwYVySV5OCJ6vsJVg0I0001Xg3rJLD&#10;LUwEE6dvPGTS29u95dM4KhALqD1ZGFwILcHN6oM/qRzYkax6BhssrgD0Atma85yuGgba1MxpxBII&#10;YVaQhycr9jg7cGMbdD9NohJKHFM3047wGhaXDUDDsMqK5shSpqbagTeYmuZM/kSY2DHKSfhQtVZc&#10;eAb3n42Ik32Leo7nTilwQJY7Je/tVO6lkg0cctybg5ctO9AuWqu+MOjhG15d2V0ZTJDkypsrxwxK&#10;l2DtYIG17rFQyOEX5Ae1tQpXSdtUI5JQ1SUQc5SjzQmUJ5MKqleFZZ+Q6PcBByWMGdYdt8YGxQ72&#10;q0PXRg+6CD7i1ScX0lHv6kow1eVqHLuwjTdC03RIHpdcRMINQdbhETrenJEyX/qYsDu9CypSPaKL&#10;5XDiDaGGHpOOnJgppse54xx7a8eKjfzOSlf7P7bI7GUDHCoFON9oIORUjfgNbHADPnwBcoLmLSit&#10;EeO/UHEuXFQxEYTZtCtNPr50EtVivRNDusiIb4v9YpRYOenIbsHxDbSID1/oEEcsZw7pGE4x9s5U&#10;22NHQPPoS/87MB/9xHLe3BLFY6yhQfq2y8yUJ2KoZ5JnoF0K8IVynlCPq3SYcV7UQw0HHJw/qolY&#10;IND6ekhtx6PgFb1rw0MOwZr2mUo5QRxNAnKKXwBLDx6KWke4jQyC7crBJKCyTiWAiy08OS/paoVg&#10;GvYMw74CRwEvNDBO6FSHySmQDQDXg3uCwg/GN9QznJhQnkfNaQJ5t2rw2JnlioAuK0g2GCxGQe13&#10;3nlHi9HZrrNtYK2D5lmMTEH/SQgXWZX9u6bVPriieWwafo8FxUhd0qssewkTJPcBxWnkAUqAxLBa&#10;4NiTawjpkoEmHs7ABPoSdx7D9EOWoCAnSnqPRKRarqTwZRpZC2pCb3qrFnMdyD5s4wPw/uxmy9js&#10;XsWiqVLUmbmq3D/qgNjGZEnaxuZ5Nep15NVHqNXx3CsFDshyr+S+WWOWxUmuL6Mqutl2Vy3/117T&#10;9lEBEDJ12CmS4BU0hO0ccakgNFi3Wme2ofg4xquGDqzD3N9hYT2UhFYvGV+cdz/6Dy1uAZEYDgv0&#10;Dz60+I7VgfgVO2UwdAeyIG5iM76KEfHGW15zcnDwRG5abbzwovZ2CGj12HssexlQqxUfEC2FvDUh&#10;PTpM7uMmOVQaUCN7vuAqqyb/vz33MiekuVDS4bqtmEujTGHFGKsc2eD9v51NmM1zicyHXD09dH2A&#10;FClDxuNBDXcA3e3kJfTTOCbjAcToT9HCCjtuEUhN6i31QYpH+hj+YS488LqBpSCFR1ygx9c84ULS&#10;P8RJQFvL/4yIP2vHHxgHMemPuxSMghozHhrnL+ibz4N8PtMuHfOIEt9j152PmRTySABBBQegZaMq&#10;Kp43WqqOL5lzcvQjH8pd0lzkOU0+NzoWb1N2/8MQAj8wUkbEhwYopA+h5iZIFGGeHCaq8nYKfBRL&#10;SnErGBSeYQqYOL0ifjVeUbvZ9EM0eBte1cOhWQ6vUSknkIsaKP9xkac6CU9+DusI2QQEwOdWzw6U&#10;+S7ZGsUt9sk6IZCPZKuqHJx2vK1zyIYQID8H+sh4kJMvMYdmohO/YoGQF/WL3lBD5p8sdnfGSMX4&#10;EmgCKRidezVcLfiXU5utU6azYoCCnlmSbi1mFdXAgR0cpjNtmZ1ms/411KsoGYbjyY0tM3Y+O3o0&#10;QNt1HBxt8jJZdgXGL8akkIvBYAW8klG4A0E2lEGIMQS4wtXUliYyZro5i1eO504pcECWOyXvrVVO&#10;HBjbLG4V1rJxeOlbb/riId3T9smn/iAsksUssewU/ghrKwP7iTCwZv9kT7NMMKRMSGhIcjz4jphS&#10;J1arwyRjSTcMD9aFkQJ2/AfZYFV2+RECybBVXU4sRLWwISNKIFImhndfs8LjY6kKrBl7oxwLJVd6&#10;SbG6FjbRNTYTJE8lu0DvcePjYC/Lxs5NyD0U9Wm4QKisLVXR9NkhIXpKQ+NnGQc04oKvq+OQiXo7&#10;sp68Zxy1jaSvc6dIyav4A1Qy2p0mIAqTwr6craSe/FIGGLqEZIxWK1nflfOTHtvUIuip032JL0Pd&#10;IzgJ+WsMlH5SrZXAJ0kiQiQHMbYA02CgUsZJP+pXcsWS+zISxI2xmNAoNiZRCt5JPtCyiXrm3LtF&#10;vyei4ivNTsSZElM50Q3NN0xlzFJRA2XWesvLwQybwznkmstjh1jOd7j6bMvDCvWoCn3jc0C5haof&#10;lTdST1wtUAbi84EEylTRfhaai6p/WcP2Mf44EFTgjYcP9S+6lrfMPnmYAq09AYs41zxl/p9oy/GW&#10;Nm4NG56+cT9JuZbVYCrFXMcHsbUsKGFe1ldsHgNaBVMkYQ9eDGCQQjqSII7JqkTSdDGRuRzxC8Vj&#10;Q2pzAnlx4jOyZ8+rsU73YGiBaECzyBtb0dx+om6zJtwdQG1O419d46ye4BycH+aIfvKveXhE6mQA&#10;083bPkZkWmEy4d9eYjbEJrETuzLIhUE1hUtaqg1t6nAuw28jgMyrw6e0kqnFIsiS2Iax47k3ChyQ&#10;5d5IffOGIuMqOpVDHNpw6z+IMEOBmB3YCmRZ2lqeyFMLSoukCEQ/D3RxzEPnSI1YCawZKc+zCHmi&#10;LSWpy1XhrUxc0QgxIIijAZLeAPeKt1Cc3SgRMPYiujzvQ59kQV7P2s4NRpJbJnDRTOwoMQsbl+X7&#10;sZlDw4F3kg+Tn4jbVbUlWVRd+mPtQlKH2L8DlNxrVJG3iZzuIev/UIcIL8dDjPO0UtToGwIALS7H&#10;mVvy12kIrsRRkBXQxzA9LxiB+mxIh5oKeiYOsXfkKhZUhL/C/Wd/LNIpusLJPDSb8fd5NrF8jAxd&#10;+qYVrSeFgxA55AIwwsDAZM0a1N6HAEBiUKLsTBa1Rn983YFnIbMta034h+gNvjH4mXaZKDwjJCnp&#10;5M4Rgimhn/+U1hnIA8qUwpiOhICZ3NvcgYypDY3LtAJVS4GHYdHKntyYr4AdbMGDw1yIVHLlYBpH&#10;XqEelKGrzHLvp3G2YoLRr0Q7VQdYC7kti76lA0Z2MLzqcV7dWETgcwCi5kjOC/0JvsnmPzExI4mw&#10;/RcTnnZtclkGIot4AFD4RC8yWNWafy0EfHbsyhhQKxLkBHDUiAO1AwKYghgvS0FnHk2WnLoiDEt/&#10;Gv9FthieszBDdvOYgnjGniENpQYztO24Lwe0q5WcubZHKesraCnhw66/b4eYHKY9O4yhmd/TCTOH&#10;6uAwOm/PoHBPzk6rHQxIpn9b7LLM2D554DHUhfltdmWZeOKSthvIDjfqEevlym5/BYlEnP6VMsdz&#10;pxQ4IMudkvd2KvfCcOr0kvjRR/bOKGHAt7/1G4Iv8hroId6WCE2WMWvJL+bas+xg2IJY/KHGbPeO&#10;o5egP07hZl9U75bkHdm0WlIIRUnaZulaqLXIKKEfPwKW5wolSfiLRLbqlc5RHxCvvNhaimhQtnfJ&#10;9GBZkgiYONTVNQIg3D0ODdn4ZKEZXYumYcPq4SQixMEo8X0QMGhUM6JYSFEfRFJqUp3JZc5OVOrN&#10;1pX9P8QbGhEBChlrdiK7CzhyFdE4TYM+S7sjzDkvy3XUPzkqJTtlhKk+C69YwcSAgN2b0fGrL7WJ&#10;v4bQAn3Jm/qfecBX0jhkh3aBEhjz0TFElrRSJ3EZBa2PMPwUNjX/EJCUwM02uZWHr9VJf0CJokJc&#10;z5D4TPRVdHY2/R0iY+UzToD3ygni9AFvTTQaC/VjPkzsArmfNcXc2MzZm2o6pMsF0znrFAqAqglj&#10;n5VNT1yPwtkOx66gOCEWhVgLKiVx9TMcGM7RdkJxXO/iGeFeBUKy1NUGBNbQDoB1iDNHkEyl3JBM&#10;r6JKC+x6LQ+jkW2Tr9iUqP5zvXDgy8s6DyVn8eDt8mIwoWFTe0McmDUu9LEvOIGrZr8kSRKr0r0U&#10;j71Nl60KbxnNMI/8bBGBrywhMP7atB2ru+kQ8WJqe0SRJth3YXjPaUxoISYpf2RNNMw1xTKtzQOM&#10;iz+FXPkAlQyJhvm2Wc4CkLC5cW8l9VdoEeTNwvFIve6Ini+7nMgCELmaizTnIKePPnr3nXc4FW8O&#10;PE4MzZN0L58PyHIvZH68RrTWGhMA8FnD3qh/9JFSZgmskO7dSi7iL+f0HIPGMpajXW4giyFfCq24&#10;QhvGtQe2zIrgSzz8kAS4qyMTWgpI0NgbnfwNEsQO6x1GF2Rox3K2hLVKiTXY269xZZ3l0csv28Bg&#10;DWspQXnV4GsFlUbCu3sDHSegxIkUrRNzwNhYJwoCmeJt64jUI8rEWjcxmE5438Zkzj0pMjRBiEhq&#10;1DliminSZyPC+IAwX6s/JNWQtSMm5fJ/Y4KyET5X4BIAqIdIBU5Hs0FvtU1MiUX8dJOts5Fm7uyz&#10;SHn9GoBRp1U9s1G09qOFYigei3jJ95wCs3cvSt2Wnmg7W5iuts1xz2OeSgewdcEeRnUPyp+IhkP1&#10;emraRBQ3hHSMvgnGrcAX5g7ZjS2hyXj1ffpn/a1mdPpGyNmXP9o1aYNBQEBPARYyz3geAinYBJtL&#10;Q3C6cTVZcfZ5ODmqGi0eS5oz2RQyc+HopOgnf3Au+WERbD5nIPqXidNmgGCsUroEaox14bnWiHLg&#10;i2hitgpeIK/mjugHPsYPhYnbaHIxE/bOxLqg/6kduoERy5Uk3qhRL/NFn/UqFj4VEJYiPoa3mFlo&#10;SNPQzU3HdOTEOUSj5zFeUcwvnQhIZUkq+bIGm5hl36ic6O+rIOiK2OWd2Hjdd+GPmOWAvY5fhrG5&#10;UzDrQn/a4TsS0pLv0UCtAu/iqcG/jAcqkqHximsY2xsY1fVzR1WoR4hPfZmwJwLZWLlty6mdT8xA&#10;kQplg2Wp8vSGCocRA7HVU5nlhtnY8zh4vl88PtwpBQ7IcqfkvZ3KLQJ625r9IuKGVcSDDKIYixa1&#10;pz99VC8SPnraUZnJhWXhqC9VJrueyqBgyZsIxNK1WZN60Wdxa7tVV5giTN0Ed7kFQ7CA/Z8ouT6V&#10;4B3wyNKd85wJ+8VuHynjVhTfmlvmPQoEaJoc9pgR6pgGkGb+J8O3PErKMYigR5+JAg4ESaBlDjqV&#10;6z2W4fjjy2jRnUc/sYmr18ddylQCwXN8xB3IMWFb6YWWuIixO2A9DrzIiRgrPA+4bs8u3JDz4faF&#10;5eCu2mU2o2Myp4Tj+CLrOk5CJBNOn/BBnY7hs1sg8CGnddJ0IQlGBYmMAMFtQ6VdCd8Ub/3qavVN&#10;ZHtQryNMQ9K6SpcOU3m3SENXj0PCnTSIeCNmxBTIGW329M29qs4sl9t8wAFYYtxQoIcHTgBW2uUn&#10;ILANV+P8TkGuDEeUgPj+fw5RBwn1yqIDDTH1J0FjDRrUJQWgOEGORiKrxhuvK/g9OFv5chz2ri75&#10;RHp8uOBCwqoIJqNRLzQiruizCOn7CHMvVYCveCAcOBLIBrqNZeVVSc4C27qG806fy980XY7YRlbz&#10;/Eg+6SUZuyM8yUlgOMT/5ly7pz5dNSkGhbPcTEO4sfgp1GfuYQaXIbNiLhPNAP3YEpkjh16MqcoE&#10;GUTAs+xj0uPpxXjFk+OnPsLdhVWtpcfAamo0GNGRNNnPONERYsAALnnnzHVxs3meUpHNLsOa5V7b&#10;qBmbaJ6WIeGg4lWYB248nnujwAFZ7o3UN29oWRglu0uIoB8jCxL6F7nsddXaghg0C/3Yab07T9xm&#10;Tu065NCHga0kbHJokY1KZvGrwlwOG9H5oo8jWUBk5bc64SIP1rM1U+Xgr2Uv14nwAn2LyKvQBHXS&#10;Z4iScSuyrU636vuMJYpyZHxgpB53VBciu3RwboItZTaEiOsjGUNflcL9R74JxfIxeKu0OAJonOe0&#10;hQJRTotRmjFxg8liGxAp3EQOG9d2NvEfHIvFvVJALbI+h2aT7TuOnhwHz724QKRIfs9RjgipdSu/&#10;IdZJ1dlKPdtr29hFJcjCZNFDAyDHHwRQjnCHWfIyywm6cHk8HZz+xezvn8bBTpW0cSJdVO+d3Thv&#10;oXJaiIPVIBQHrPpkLzpYvKUPMvKZUR1t4MBbuwCsUOtME69Dds6XufVEekaxOHwKP2DUzEBFgLbc&#10;7MP3tmpUGZBZVWG1Wvi+Mm0sKqdZSB9E4XHK1mwMflXl4v8vf/nLSoJiHP/ZZ7rgWzFhGHU093Y5&#10;xSTpzusqA4UiBWvqS5VXYdtgxgHjrFsp7wBB9SgaHo9ea8Sa9FjPNA2y7GiYsktAGfLQ0G2WP5PL&#10;r9bfNnFwS5SNZ3qczK0wuTmt1rgqiZJOuJKz45OJhGfgY695UdDAPadyQJyxsLjdLE0vpO5SL6KO&#10;eDX9veb8X/dQSILTbTmUXjVw4HxCsVmmfkIfMyozze4FCWm2Cfp3XuBc98iSgQ4sBD0xxXH7o4Ub&#10;DDM4HGdQQuUGq1CgRwTv8WX3tr88Ptw1BQ7IctcUvoX6r0TzsKZQKfqpIQvCRd/gEWc5ecVma8UV&#10;IVaKscbHZl5P1IMFmXV2hfj5XZavocwnn8rTgRDJerbqIoF3dLb1Si61LxNLBLTNABYlmIXsaXJW&#10;TWSExWKEFqJECo6SDknNvhaTsqSKFWO20cTxgVRsnokrWr2lV8iQliBjYB6+zRfjTCxWdGrzG2UT&#10;rg2W+5nDnxUbO+Sgy7ODj5yKlnVJd4lkJCNFL1pBrXLI3PkkiImWcQtpHtxm8U0UTr6JYd1uNIdh&#10;fGInoLVOACip+tFwtO4WyYKfp1EmqMUSubNZaL8uOjkZ7lX2lAY9EFCqkYzJJrvuoMnj2UmYpCsc&#10;h2llDCfYAlyVQdXjkgmWghpt58ddgp5QUXVDlQCRwSs2MfjeBnvE9C5ABwVjrg4+iG/OFh0bRUyg&#10;sqIxxYntyFnZqFLm1EQNKjWHpID309yGE87R/9FEzymsy9sEu4iU1t8JQAGvqN/vfuedBkyA0bDt&#10;YIMEHRdYqdDORFCRhO3Fl4Ry6K2zAyeNIeZGDF3qvecrNMSiVjaMxHZoouRW0ysKaXZ/+oR5IpQZ&#10;C4gEIFt4pXNk544ehAZL24sxs6klCfP435wYp7bkArbK5xSYo7jiPyJkviydwzJitEwNA8hCW6ZJ&#10;H7LAc1ZLgbphHAfKjCuHKFkcnolDaIylPVZ4pomDip6ysX7nha/PDe5rlscdUnZo6p3kuOMGxxCK&#10;RTVONbLhScZC3Ey16GKSrHZbtH4+HGrp7fHnXVDggCx3QdXbr7PNnq23+EBLiAnWpz9HptRGxKsr&#10;+wwt0ih833RTR0+94nnFEAS4kz2WN/faAUvTKN9D3O2JgEn0hvIvKbd3LlaNq8VIAd2F4IgtJiZw&#10;ROe4o8Rii02q7mOLGQYrOo5/q72XHYGB4EMxqeeJQsww0TepOkkddJMOKfP94AtAO0INxFaRKCei&#10;OTvgJka4gMebxzXmDI6PpeTfmba06qGl5rqFgMYSDVMUG9KZ1i0QwWe4jqJFUCqz+zt61fVUACDO&#10;gjyzAwiSWl4H6yQvXN3e3F1tSQ1NVIP3ypkjj06YcvhfMhYDjfhFzC8mQpjEg8gGOnLdvzGt+ldR&#10;h4o9VFIy0K33u8j7nMJRGdPW3iiDDFc8UDWhD4BdEdMWpijd5Eh1nAGsa6PUiFGdgJcHy1bebGl2&#10;ji3w0976o2P8P9OIzO7GkYYrKV7Jx1yJQ3kM1sGskI7FckXGujfAzQjJw0X0R//6MuTvfvSdt9/m&#10;VmQNRJFkSpqDB4RIJmxjpk/iWszh+VeoI2bKuIpUbc4Pk/7YExSYiF7UMIN9K5wI+KV/9GW8VYbV&#10;EE3RviA5jxQMPYK0Wjj0YgwbJ8VfXDYOFVKXXnL2Qq1KQnNYC4gCiEMohzuTeSy6AUYFyXBUJby7&#10;FmPAnLdJg7wYfvg1/OX4GBUgDS4PnXTnE1XNAu+36FKvaDrVM8jS6GFS2MaYWArVun1DSm6kWxfq&#10;wqlPSDQMkc3D4/xR2bdMoISZA2h4Yiqbj2HPXaphHP+5YwockOWOCXxL1WOYZeH09qVFLaKB75EO&#10;WrQEBlo5veD7CGUnHftCr2GWIjt873hee1V3kVhhWPxlv5583vb+pHbMA0NN52BnLpe3RSIKjO2d&#10;hUUUh5omKlCLnht9cXOgKtQri91Pck6bkzX2ksRnHHuG7TrvvOvNpYJgOI8aPwvqyjBm6BgkiN7g&#10;kCk2jwpWGKLQkvfjTwgBtmIpSOCeQC67Y8jviZYd40Se6guLbBBJ5GYfW/BtLGUkL9O0yZqwSkOT&#10;SDzv2Ia/BkNR9FOSszGbiF8y7xssxoA17Gf0hdaZ6FxT/I6PpQxYxvc8/RmVBiCwBiJ4eXARQt/G&#10;g5xLMksExaQjuKjMTj7hBSCOvDYlx9kNvkxzNsUBvRTKK6DQTEiXuAmZQzp0Rv8mDNPdhm3gCkEE&#10;uJeSNTuAp0+VE8/GhmZ19USTHXUe50+2xeDRzBpneisvIs4XO0QCTmAVOoPiYY54OCsE1mm2p7Cq&#10;1HAUmfv2t3/zO7/5NldY50R6MITC299XBl4HxkIfneRxXEVC1zVl+k6ML/BnfeqsJC8IVPpyIjFw&#10;cG3qSHo64EI6xrLidh6WJwP0tBofyKr3ICP1zYvBTg4/h6pAB+dh8r3cxn9sJlQho+s4GACrWQJI&#10;FD700tYSV0o9nUt67XXjzlGM7nlpB16oN6wLi5TALyBIYxcoacaL2YO2HD5LDPJIHijKC7B0bBxk&#10;58Weevi8OHNs1SjGv9nD+FRBlkTEIOYfTrkNZMyCYeL8fJrLvCSpLPfINeci5N7UQJQeoiOpqbCX&#10;w1h/x3/vlgIHZLlb+t5W7dmfXeGSXq7IrG5l7IjYF/lfy4sEqfCnv5e/IAdHJcSym7FdIVDBTmXr&#10;quzAcm5mBPM69jN5wCI9MR1rt41UiqapuFc6SXNYZSS87I6JurL0GpknqjMjCi9CxGKd48eIAwlK&#10;NAGJT5B9IIoY2ImfiWFJgi/5GDwoH5ax9MzNyZX5Puk6xqnjkdIXMqLuLNyjw6IBB0RQR6a7JHFv&#10;RYhX0CJZy4yiYmCPOHT/UBKIM91bIJUmTWZ055uVMrxYJtjaW0XpfxwFjT3BEtzNRAk5LNcfgEEQ&#10;B22EBGdmW4DyJ7+W+FbiGc1gMt94irFaVa5eBzYxX2gXOuOQAFLMgXrTYZvrBi9BOkwLCZ3x0RJN&#10;h8uPQGy6RCWqy9o9hgf6FiVdR8FpQn1IZI9TYoRVcCBUrzzkYVejdZMrPg5DkGFaMNPaZ5cAkQFC&#10;iLlQhRz1z30XfpqA/MrmHusCf0LDgecq2AukCOVxVTU/AP54zAO+LsPWIMPlcZOUfVzyxMVOabgW&#10;o4JWiKOdfB6tLEZqWsXcYW0OdCjPBo0K/FSz9B8SqXUdY1FzXpj0Kg9UordcXoGxR49pajIE5hNp&#10;m/EwZapH4+hbsSgQj57zUxPvhWURVjfblOsHcOnHbeWuDHeMI1S5tqmtvLjbzPk5B05vTfOsAuxV&#10;dC+8V+n5mbUeI6xOt+E9ngTrFHw374brqljchXY4FpW8qtOKh0naQB9tS0Ig1gU00QcD1uQFhnRU&#10;ezz3SYEDstwntW/YFnK/Vx2ilRWunxBJXXWJ/hHZYDUw5FHpMMemWJ46ybelrfWoY0Edp3oVcKcy&#10;nJhAJLEvwWBAW4iGqpxzjIEy1kYJO021fkAYpUfHlgh7iZSypK2Uma8elP8+crMVCVZcFJt666MZ&#10;uho6+0VVyxW47lLkr/qZ8nX6QDXpRd/Xo71shJdM6I6FzAFFmojITT7THKb1YIEMicWxPsooLcxw&#10;Y+cnXywgoZ0tMlK1ZJ+dVwWe2J6qh++9+56hVZRbjo3YEmHfRLCa8JBvGCaa1bajNJINa+2zc7s9&#10;CrLJQreZaH0oGT1mpOjcu/DoaevIpJ+BBxD6RkDZTFOhZ9aap0waKgNGbP3nwFuKjbboGHxIK7kl&#10;56p73Rw3AZmMpnjMG/ElWWd3cgt4Opl+ErlSriUGaHqGQ1Sn2EAzS98SYU1AlbsVA1XOtrBzNpox&#10;sYxUwiSACXUDNwqT6AAUBTwJHuRoG0odtqkCA/HzDV1yr8LEs1WPrna1cAKAgxgpptZ2l+/67kBj&#10;+gTbOm60IliTd3iYSXwLd4LWheBnIJLBTdp6xFGpRQLk6aE6KAqLaRONbesLdIMHmD5PcQCxFohK&#10;Olie1I6D61jItlIFaos+WowJtHLnSSCEJzFBrT6YA9+yZGxWUcJf3e6eRNUqZ2/atBhZRxEzgZU5&#10;X9109i858k0EN5eRMTqgBqPIEbCY0tjNjMN9LbV4RSV8YyjW6HCC/uH6LbUjYeq4Xaxrw6wIg9XG&#10;Q/FYXjjjxu+xPWDGj+euKXBAlrum8C3Uz0IjxqIFaGN8pDwqB/WJjNACY217J5qYNWSEBV82GMIK&#10;loZ96k9i3dGMcaywgYhP3QleZS+NEESHcYxTnxGgKsyW6ErzBbVI9rApcfR+9i6RQXWJHR9QK1bh&#10;wwqNRkRaRWpUFKQVA0n3nTn0QzI6WNthpUDxWPJmcxm5GNSVa4QtlHM+c5wwYoD2TGOtiYTKlr1u&#10;gU40ZLpBWMbAN7aoR8CZFOkqddJhtDvtitT8jUD33t6PQxZwOpBHTm9Jl7oltnqc7ULsRt0SpsNT&#10;wOLzygYGgP79oAD0p5pW7BGmNZNonMWweojnjg0u5aEhRgJUCzXrAdN6mENNqueJoKxYHKwpw4BU&#10;bgvjEwcPxRORIbHthljWyjnOw1T6RpjkU/f+Xla9F5PKjFio0UPVpASGhkeJhHBc1LA5JWXOlAOX&#10;zruhJMIpfnD0DDh7rlPVqrZK3ZFZy8L5nBGrZwGasFXgX1CIrQg+LlQuLZXxYK9WZQWc2ViRIBgH&#10;huv/cpOROz8GktAuk4XMzkIazgmUlDMmRayMQD0TLYT1Qqj1koQ0g1Xgcy/GV4XIvQORj/jKeBax&#10;gNNzuGSvjDSsbhi7uUtfqmPAIL2rxWin8we6LqByyIrc9sgEzDkQqmyHOcU2Lv6ExehwreK+2Spm&#10;YEO6uGSqA3XHQsVO4a4trkiYP7IIVybvtkwwoZL+mKURGVJ7PJX3TAifJY2T524IH/WQjjFYPUCo&#10;Xmjd+YJBzRzHhzumwAFZ7pjAt1S9D1/EH8H6YUEip3rxsCCRAm42Mf9ocTYc3kUp1ebHH5Owv6Mc&#10;ADo2vTgQ7w0JXjSvXkHtxRlch28jam16mbWjlCI7M8mGGUAMIYvF1SYTiQBtzuw0kWgiX9kInWNE&#10;hNmWOHbytLqyWH0TUpFwJPLUKr8iUYwn6opXhIu2QSGX5JHz6SW/LUdwEVr6p+wH2VmqWlUgCssf&#10;IWTWCtWUHMBlmsbI2WzuG8fMZG8NGnmXUMpcdEcr7JV9sZ9NWsNEEVCJUkdKqovkt7DJwJ6qIrbk&#10;aoGtydRh1TjuWFY5ytTEgfzQZzBF9Cu/VqYvJTl9zUdRFGDhc0OFWGw80Ms2Ao0zIIYX5GIpYJb7&#10;dY1qDT40cQmpfk3zpy21AZkQtvSl77KJX0ap1ca5bulVZopYXZgzlqdEojgBzMvKesKmm8HX/ltB&#10;G5/6Sh0l3dEo1HNs+D72kvNrohVBSz50g9sGDRmzXDmwzAmxvkTvD8ODcPlrogn2rSvm//wSZrnx&#10;XasrWMsYPUPgJzWOwYYOuGMkgOepJPHWzOpqpqxmLabNFxRbhsFPA0hwSaWKJiJU3+NYcQxZMjIX&#10;87z4Ym54MCSiG3TVPYTziQHPAWyRV5eqGiIbsnx+McbXRkMsRqctSFoED0Hx+O+/T65tWywkK3ID&#10;BnPnD9hQRXOWXrYZTvMo/o+9BzJSMzTBkOMFa/Sko+ORUcPmSski+/Q9yQIYZreLR1uPqgXKYOxp&#10;gVk/xablOYoDS786uo49QzxLkU7ToaFkBqfb1Nyc8HkeOf66QwockOUOiXuLVWN/bnSCzpilEnql&#10;xah3yQTBxcGhzw5Trc2t37WEI0x1pP9CRRmOZGdf0ZT+EBN6FnA23+XOYJ+H+EW4OMoywty+8HFv&#10;gIWdt/IOEqT/FdHJlii2HMQW4QhsHhElFl7oM8l0nQEekcVIDZxBJX2iSOkGigQKqFh/E2Vmhzoi&#10;kjgAS6XYCTCMk2XY9Y984egetZezFd5ZltwcysAFRtwAveIsd0ONnhSmzN4NUpKHeOizjtJwf15M&#10;zpWRujdEc9GqMxESb7z5EA1E5Ywdadt0KApodPFzdTe6UQOLcatA14NwL7ns+6E+rH7GdULgC5Ou&#10;J+i5gpF9iziAOkyCcDe1bYzKNOdx96IgzWCEe7fPKxpPZQRqlaJN3YBVGKbAE64HI4wkCnLnyUDD&#10;Djuh4jLPCNBw6ClNyL7ymdOZBMdgGAtj5FicRppzJaahz5XYWgCW0r/rwbFhxyq+bRtA+E3jSjLi&#10;cpC5TLonaGXMySMeDnqz8W4kUrKtKJfwOYt0SJXlkJutEhvEKqMJPvdUJgRHrhkfU29ChSx2ZPCN&#10;fgBV0AXf4ZCBcyaczPTW8YkKN2diDGQpjtP7VufjwKAdKDpgGFhAu7ziEatrqm0wJCsRYUVhYR5u&#10;4XBPtKCC0jyneOJKZOmaSZtmYUJgH3YUDQYIe8WiAz4yOnjJD2PPEJpcBo69XWnnXbqnnxi23ZFx&#10;L9ownNBjiB9TTW5zHLJlJng1evzn7ilwQJa7p/Fjt8A6ZKH2emxBjxpAdiAaWjew50MSsb3mV0S/&#10;zbaJZ2yZYoGSBqQwkmYpG9zs8i3H5exPFKylWxrJ7qSs0OoP2y97wXMDTq7FqRjeKIBEVHinW0G1&#10;dMZarbKMJLp1JDMF3zBqQg0k4CTcHdSSM5kRTLYCe7uZi2HdgZHcHUIxNFCLY+Z8yslmZ0vXLplD&#10;USqiDtsxxsU3cRqVogn1cifLx6KMels4g0MlUzCm+5w4Fft0gilqvlJRjbfuB7ZbCgVvmZhAP5UB&#10;7emDco6RWz2OOVCCExmrgGJK9FbiM3xpCzVTOQdle+yZZps3iGMIEcoyFzjr9KzNSJbY2UdyASFK&#10;whM4wJ8jFicvWKmHz3IJH1fMJCeNKlBPnJ3/9dfdGfNbHIjDPBA95hPRxgQu4J6j3Ex4J88YyZeD&#10;Whp2G8roXJsem1xe0YXDOrmTeFUfNfJYh0lJJcUk7mEO1esnpglkrD+Tai+ei3CX/i26jQBOWzTj&#10;ujJhgweon6qscYfu5Ht4zPWMI/SvP3xDNJHtClcaVkamycUCTD2cFz3X6pj7QwG/8ELmwfzoONbo&#10;bOxnDCTGFZKveBHYi4QXeMB03+4O58ceU3uerHX1Ez7BfWmDHxMUfGDbWF0KNOYlyAMJw/DFogTS&#10;ahJtl9X5+XRD01pBcQmZb7ZsunmAMX1h1ShXjqt1E6ZkdjJEIrMcPFmJBNef/j63ZzDMlg9gI30J&#10;2PJnTFx2YVcwlhEP9sKAVDN5OfJyf0jkm+VDIthcVZoby8rx0RojAqEgXT6oY7NkZsjHc3cUOCDL&#10;3dH21mpGIPaSa6lXsm+sIhnJ23HAYrZDfCRIRfGUKoq5HDnIyuff7F8rVNZnpHWVSRLh2yDcucBt&#10;wvVxTd/3G11u8Up4f/SB9Y1PQ+Q2OCdVswI00KFwhDUKhvVviMP9AGyUswODdkgixqIn5yaSYGaK&#10;xFSBiE4H0LJDZR/Gu1WDxYw7o/23t/g5mQK0kl4Bx0AJ9n8uHgOVCpAM1AnXogUlPK2Vc2aUQweU&#10;Z1L8CkeXy6BdLnnbh8a40Bk2s8eGFPGY3C1SWs5rbjOP/HfvvvsORHCEB0RwIhy3yP2X5gqnK41Z&#10;flCJS6YGRDPCU7XLnZoUNtTLWFSAb/QvmdCwbAV1JXffAJHwiaOahgXIGDFJfUr9JyTCwGWYBDId&#10;Vrx2HxlZ2kZFJAqNkiZ3bI2d3Jb4KhWLos1hnKhkjcJmnjwaoB1DD17R9AlEug/BSbbpYJ8bqXH0&#10;peFsKOkJzhRHv+ViivIdOCy6+1ARo3Zc5nrR6FEmGksAtGqM0ozKN4VBc40RsxZMEHpmPSoWRz4v&#10;A1Y5au0mFGxwFgAV6INaUswKSvchrxzLMkCZ3DQ1gzFQiiY6u5eTVhVWVdEtYII2NyYHD+njRCsG&#10;C09mtXpm9Q3BZaaMKXhlevFPwyxRi9GrzNDKC2kcZNNPdQFyktQhfBBTpkCeTJaNND5tx2LM2tf3&#10;sh3CjRXwBP/naTFFDT6EmEOULSv4nrb4QHASs03nkQYxomTPEjtu9nJ14swr2QHGQW/JO1dvhRv1&#10;rjcJCqAS0731Zvlbp50kAzyeO6XAAVnulLy3U3mtNDaReVj/vZjZEGNG7mXsbwgdTclZauiz/cY6&#10;l6E1n401EW2GAjaB2CpbizxQST8hMqg/4jUmYBwWyRenLsXp4XBX4jYcs+KINpl5vX1JB6yAE+ZW&#10;ot9f+iiN3Q0l64fDiHY5h3IlmyxQo1CdzsFjRvSXlIrd2Gpy3P1Gn4NBrJOgJGIOz4LUhXFGtuMq&#10;xFYYcrGZq/hEAgBzzEcqR2oSQOPhS3gm4IOxMDUFrcBhuIHa3JVJjAI2YqAPZAVVMe4OVH+87ctV&#10;UOADrFyOJs4OG6tJy/q0GGv/mC/EdLUywi9gHvhH70qnVab52Lo0kExiVV1BjENRYaQB4wpndCUg&#10;aebIQb7OZ1/5V0jBTlfxTfisl+Jm6gpuR1QQJO5KiQ7miHuwshnAaNhhsMAaUZdNrXuSWwXcYV+P&#10;kN3z9OhLPEGigB7RM3wbNsm0wRXmukRSq8/8yjKxy8yQLsyQA7qMEdTSxWCA+VF52+oSd8MhGoJs&#10;iR/yeZwPfTKuQrLiJkRGiCauOcrSvUrUiHhA/C8bjMYCAxR3QXCzbO41j5UOI5a7Gl9wn9fzAbfc&#10;nshVzyI4UfzweRT/S/hzYWAu8dFDT3qwrrztjsGyYs7Gx/4QU40BUMwf6o8NUTlbNxPNCZCmJCv2&#10;Uo17OsUPmlTV095hAlxasnnB58llXgaUzHsDF+jj0SlmOVHnejBHZRm+zJFDzXXigMYByWHjdPB9&#10;cBZbPWf9GeuFJTPC+TEp1VahaHf8514ocECWeyHzbTTSigFpaw0x9FNLBNtItP9PGCn7FTRQL3WE&#10;LMcxvDsi95RPUdq1zNE+JJdgC+KAf8uFTBrZJNuOdPZlJRISCVqMOTcR+JJmGCc4NGQPdLJ8OhHT&#10;uHqGCz4QQEjGbG+sMCxMxr4N4JKzJA7si2f7FQwk0UHjUl/jGLskTBLs9rn7DVoRRoOIYTgWasEu&#10;asu7Pd0ZhEpQOtF336vgxEoDcxVJEJPSi76ilkRbeATYBA81kL1ptuApDMHxQ9lSFWHMkGGKCh5M&#10;+C19jFbOfs8XI8TrN/zxzCPTzUMf3ErKt4StMaYfzX2lcbGoYQOPerBPYZz56sIYM6AYo6Dp+AUq&#10;oAfyMsVgmliY7B1TX4TXYrbxYxtDrg7IKzgQ41PTbvtDMww5dmiOS7PbAsT5UvGAIU5sLfFPuWn/&#10;WS6DCjKAeYwFEuZsRTUOdkF2e12s3nPVg2t5UZDamVvJaVYTmiwA47SduSV9Y9agbX8w3MrcucL4&#10;TfT49qYcGldDSf3n69ZVRksg1qbsFnKNg1ndifXYgJQfylyaWzWMU3VvUawjnr6A2rFIvQCDAm1O&#10;ULFAt0qarCaAwlk+lRbFHBiXlo2Gcujk0WjI/kIMCmDF0x3WYjgM1us0fbBxJWl1LGRMk1yGwGUa&#10;IaDe1HQnxsi10Wck2By9xDB7VYoUhLDoRR+4a/mTHZXd2YPyXuVX+Q8/F99TxGnfohZRcgza+5yl&#10;R3IEVg4RPI6YjkuLHEiqWdKpAvaDDOFhG8mCZsS0wkMm7Mju3avm+HDXFDggy11T+HbqR8/pabDS&#10;9SJW/Fsdb7EUkGT0YQpCDoeXxGbtxLaUdkm+cNfDxSLZ1fk+ZK5EzoXPDjXI01cx5ziLH4khFEDE&#10;x1WO9jRnCecYOkUMZLuMkV/yqCM8kt67RCQC0cGJ0VmIthJ/IIMcQtHXdiFJNmMLiS+gFI+lpvGO&#10;ZXNubzGtOvIuhpyZYmqvxY0V7WeS2gJ5Dp7Vn976y8s2wnu9C2eTyrkVLioKtWPjMdHqmHTayGBL&#10;ykMrO7xi+m7vOHCqQSf0VOUVLhoam2IDN7SOtL16PHwZuZ/dP7aygWih4VWZgZ8c6WnLgY+0owYc&#10;ZRmQ0e/qxXaC6MsKfMm5KpNrmPe7cgz7hona4qeYsuCQiRU86i279HSSvInDksywfEPwRmM4RpQd&#10;cNyFFX5R58v4yXAnNiRigMosMOKKonUMXIBwrXfNzMCpOIc8wKyaGLQS2jKGZodFHvqm/1ytsrGP&#10;pzCmCGpjWiAOpiqCNymDAdIb9wSrEOAKYzheJ7hHrBWDpUFV20vgKIxtNpAklb4BTTwv9CF+Rk+m&#10;6T3doElnNETbmmImFL1ipftY1Cvsm5s3jCRGOE69lRRHxcBXge3lCA4gs0kmCCBpiEdQnbFLuke8&#10;C1IChje9jVPLvJG+VY44XjEzK9T6Vd8eQCARlGcror+AOI0gC+YmajtB63XdEpzv2Y8c8+SybYkj&#10;SiujslOOBFfmZC8Eb8YyECcpVlt2OrNDSPhtdmhFKEzLmGpYCMdzDxQ4IMs9EPkWmmDB62nJbsUT&#10;e3XWcj32zCSkzmk08yCy/SFRIDZQJ7REHyQiMbPb7OzIW5RwHd6j2gR5OH8uYkKfnRZTad9GMk0n&#10;t079LmY562RcqbCOlpB9xFJb2zIr5Vd8XVEulyn9NyJA7d6SJTyam67rHwfcoKSTWIXQjRZkdhz4&#10;sVPDBoBAoBpvhozazn/9lExk2+ew4jLDxIz8Pl4yXkkUYW1JI9mBjKaJ+gcAspoZyebplZEl/+Ih&#10;yj26OWtQPim0mgVg8BBGlyFYjfD8qzXc8L5Hl9CTaKz41KJGan6DQa1io1ZLUsc1dvXnKJwDFFaT&#10;zm4btxQJdq04TQ3PVEU4TSmVUVocgp2fpiqEdbej5K2T+gTTlVOvoIP1aiKUGSn82XqR+uFbdBuH&#10;hgxnyUmaoB+r9tgFzdGZ1JrZEVquP3EotJpPMRcvxh74BiuXO+ztuHlYBbEr0BOgDISle81jPZvz&#10;K+hXIzICX0LVdTGOBMfUhsEJprK/MokZ2W+oQB3VkeXy1QexBNgqE1ig3HRGHqQM8aoLWDcfZqKd&#10;6DYB8oR0mIXi+QAoQEkhS2OpEWbUC8SOVN2QkFupWUGmZGdAKVOoe11kyYyb2xVUpp6HGVgFuVmq&#10;jkyH53H7jDBwbRN8lYdtb3ZvKQ/Kx58oVA44RbtQzw1FCMAetOujRnYpeunauTZDEI52V2R3sLJv&#10;WQdEug8daR5WTCanyA/7LuM144OWiLFXoq5MuoQN8ZmQrO7e8eEeKHBAlnsg8uM24WWPxq08qtwB&#10;lNixsWB6bSNGW7Wz7L3I8z8tVe8exv7MYOJlBXD4OB/itSIYKkLT4tJlYt5wwCmHR7IRdBL++H0i&#10;OGzY9o1i0QvIDnLSOQg3226VVFu+Ej5J7iV9LAGd1DKRuS+4jASGk/THwa8uqfP50ltYYTFr5WGG&#10;UQFLF22aX/YWE60gTWzTbtwWvnAxJ43RN1WAjFWRg1YtSTLR0yN6kmAURcJb7J5zccwnGrLEpBLa&#10;SklgxJqVWe2263pY01w7Nsfi+Hh2wcqSvAnr83FodTJHPRN/EPNSMv0z4/pTSihOkHLKoOFt5LaC&#10;elUxNCTx01PJRsv27rQx4ADerQ+xKMAzjbHkriM1u75sVx1aokGJ+pvIUQOacl5gcMqMlwoZbgVC&#10;JfRuFEB4dRwsL/A4TiphBuMB19IxALj62QGwBlfJT4pJRfOOSvPOGxbX34nKujKtZSGoQtEJJgyW&#10;usIcpgl3F0T5GYBKQxc2ZRn5aRoyTL6Z1x3hVr0AGXhBhGQd1Fh6GUqN4ynUVMIw9FKfQ2AF576h&#10;mGLZ/Ey6FGtjg8ebEzf6YD8ON4XZu5RMj0lC76Vdi9GOHnfVOKAy2gEUWF8qT64UuoDrpJBEfL4s&#10;RiAd47XxNSsouZEqEsujGcBOlSS2OndP5pSfAXES0sAVpnOQOsSMbPEsBLeVCco/2ddcqQv91gD8&#10;M1gskYjTlyTIAXCzK7zLm2I5W2BDYEL3cLR5ZxLzFFHAjnzyQXeDY/WKRD5E7UAHBmvYnQ1PQnqO&#10;514pcECWeyX3zRrzctbNZ68pSZflJyufQEVfYjIe5LZUqT4kcrM0U4lddrSJ70+chbVy5KxFghV/&#10;ruZpUYvWsZyKPdYx/CXfHfeKuM/+LIkjozhjJbb7HAuzdifsWuLxyVYyqaKQVlbSNgKPwzUDi6Ah&#10;mlAtZGdN1kNDE3ByB8VALEjsMT7r1NKuGo2yodvqJ5fxolmt8rDY5HzQrJbefOtNHfIo5Nfdc25W&#10;H+JF19JnetuC0qpiOq9bQ8t/sld2/gwog1fOari1X0Ji8drQeSsGGUeib9SeaJ5sY/XQDTqQ2SEc&#10;s8zj1ACV/IIBrN0BatloTA9ZCp327eokZzMbBO8aoFWgg2uEgNYKOsLz+htqGCOBUfU4I6ZR2LIV&#10;JGo/gm8ArmMg0M01YDEag2VgxB/4SULnJK8rV46DYAw12MT7ZeuSaHTTLVWpJ5z7qNqG7cSvBEjZ&#10;8MhuHqsccQ8jxpa1NpOx6hkwqcBSpwEc1lBzUU4dwwwmjpeJDR4aCEY+AHEyTr8sVwjrUdQk0aJD&#10;dB3D4wPk7Ok92JS/WiPJ20b/fTuXjZR11NkGKsfR63V3uVGgJ9Er0T4vNUFVptUUF8WsscspS1g8&#10;MsxFTKSZ+oZcZceNOq8TQOYHfw6HxxVVyNuVY+9lMcYPTZQ0Gxt9iUgZtuNKztSUdwGHytmNa0st&#10;KRnNdpWPGxaaZ00FVFvsMYVvFC+lE/LxlNknCltaDiQM3PFqSYJHPbVIuZss7MGSx3dJQ8dzPxQ4&#10;IMv90PmxWvGC1FHJZGZE/HHQzulJcrCZxe84xBwWYNnb0D3iHnxOJ9IzqqVUmVeaw04tnhyNkTBP&#10;G0tHgD2aosLccrDFHUhOBT2Sd0gBLXbO1kblBaw43MSiNks9wSe6b0gOq/eVezfZQaJeU/gqLxk0&#10;Ku04tG9p2Xh7rB4irxHu7qc2fMMuIimlQmy1VQDVzlPyOsIbOYuxAVmDuuUgQ9xndfchTauedxWQ&#10;mxhPNeExpgbJOxnV0YvuTLba7Gt5VObd77wjQWw5GF9GzPI+9BsHubKoJXxgRHTqFaJ6M3cYDqLU&#10;+wBqGnaHs7PUMPFe6RvL0Dg1pA3ST9PeHRvaF787otxEDln02WGG2PYTPW3AylGcqAQYBjZQYbXC&#10;8IvBBjeW7nHndZCnzod7Y53IAMOCEfQQw0yONSexvX6iVxUlwPVG42Fe5iAkSO3i4+oGuIic67Me&#10;Jd4qA3mgn5zYZEqjwthVxo0naNQNxRSm0bZNolWRObYvsuFE+riy0S+GJmAXuqfyBHL1i7X04iIR&#10;slCQekxFfsiAJ2YC0NvKqFNsxWxZrblSozGHf1JYbqJTDf5sWXpJrIi6taNPlY+sSOoKZwDhcz2O&#10;ZR6LkdWa3YhxP2gvK69yEBOmGlolzsxzDw8WrmX6AvU8ds6FZUJNBKjkTdIw1bB4RS/2Euau+Hqo&#10;h5nXB1vyJlsgq7jLmIYJuSOtDtyoetRK9ZwXBhT2Qkr6QXML+QZr+btO8z8rqnxqMug6mM/sl1jj&#10;zGk8R0bc5bFlrwUPj9aO/94HBQ7Ich9Ufvw2nMhErmVlJ39DRmNbVnwQ+cMPdbwFlYPY1X8ld/ls&#10;DRTPguwuegVLb6UBidDBHM27+ldCUEZklijrsGWE1rmELALF0jlrl5uGuNTQImmch6wdqh3DbMJt&#10;biU8U+UNdpKMTn9EllWExNi1lAR0xGr6FqFG9K5Tm7BpyybVzhS2VsRg2geE/cme/kjEKw3tP7r/&#10;1EyLCGj0qL0MpAmOvR2/eGjm+jE4czmwTRQkT8OHNTBQ69sWsqh86Clrv0gruInR270lLJdIIPCT&#10;LdSQzScUZndPFI7Pdr30ijsh/CfiV+WxlblbY//aBjl8B0y33qVjhGHSHKQwGwwvCfoSUwpU0mPv&#10;Gwltc/ICrusJNQ0D2lAeBGPac6iI0tdfYyfK+XZ3I5GMfZ0yWq0nSCVhvObA+TO/lh9zhNYGeJRC&#10;7TkFf4PPu3vuBmgDC1Z+hTHUbXlJcC7MgUFX9MEYE2RpsDjCOKgfN5+scRhXqs5hcmNy9WUlawnL&#10;1rY+931mCOZX57j3tXwfY7iLDVQox/Hd1srhOTEifAWTqIA9dDlpJa5gTTFrhaISpWHck4sjesmz&#10;P4HSnLNigdNbig1uJ2exn4qtGcq7JUY40weI3Dr5k4RGshyDC68icJs4oD0suzxqzrmAs+ugD3Rj&#10;kkURY5EMAAtqyxQ7hqbWEdCf12MfEjsQe8vZ+zxlwFMlDTe9pAN9qMribmwb4l70qNiceYyfDxvv&#10;Dh8f7o4CB2S5O9reZs3lYv/EydEt+HzOk31BbZ2zACtp1dgZeHU5QAz1FYWE4NQ/pbSG3GHZq1pf&#10;oZenpNUQW2g11SZfu2XlsNKrQkuqpDrAQ4B+skyxjaIsqy13ImJK3MwEQr54c88RjEAcvmxxj3Ry&#10;NyyEOiNt5aHST95wZkdYsopLZyqfhAfUFQbu1HHNFHiASwbrCxLQp67k+sm9aEnqNVKy5igpEjxy&#10;MUbp1KaTowpEKASAuE//7dFwiI70nG+uRubajfLwDSeKcFKQKpnQHJ1BtcvJx1h03jI3AICtOFFi&#10;/ZxARcxd7pgjNy2X6zLb3rNiMw9cs/4jaMDnO8oYoCHkVDwZxmKqMZXiOBhzN/RWZfIgz6nRScaW&#10;c1UF/tpqYlM/Z4swHQEn6siY60M7qkkluSGXcb9rVh3ai7mYWfHqz3GiO/xgBMmsgR68k5bvj8Qq&#10;ia5QJfHD6HJvmyc1s53yB61IW60Cmbji5JEwsLodByJak8c6LMmR9U6yDDo6mHfdvcyLlwkx0eNL&#10;FaAPvvkrO/vyucgxobN1MZuFl3B1xXJmG6ePJXs4viHozQBcp1PqtcYd492xGoJ7V+FNrAIKGDvF&#10;T9SLsZmWE3Pwak45XS3GepfZkWDxEfcknBz3OWOL9Vyk/xhdAHng4Ks1QiGOvOUxjBpezpmMvXgj&#10;w66sMulDKoxM6FljBvW9eZETYQPnZcYrsUpLGPIy0J1Rf+2XMmveBBZVNdfjJuee5VmaHZ/vjgIH&#10;ZLk72t5ezSiGiDynDBkPGy/2B2iNODVsS0dSa1lrrVruJLRekjoLO9knWb0jmRJ9RTyVsK7ddaR2&#10;wv4VOeETgHRD+0zfCF27vZiaHdV7JQrH0cRo0rpPJOoQZ0jtgZAvLZgkFCK9pouBcOHnwW3vbsdm&#10;C2izgSQZ9LEMu/O5Syg5WsqKGwCEeThK3vlYMfbk2lj3wAdB9au3rQ5ydqgQoXmACaw3hikEgY63&#10;Ypl3MKxIrR4G29gahMiDGlear3apiVscd52oDLcSQvxStJ99qvSa6qKmLOYfa0WfTM7jCY0fZGhV&#10;LuvxoxqC5qKQ4uqojsT6AiyjV/QlkO6FSrQf04hDmJNMRWXYxcJd6iH2J+2AxQbO0Z50rpoD+E3V&#10;cgAN7spZ5nEEJqb4nFt5Qbt8596ImUHozfEo4WEZZGb9xETDivm1zmtAVWdBjNsLcODZH84FzxWb&#10;6dhtHP2aPDem7SefCBtpbmXqAHwQGqJ/VXJWdSqMSam+xJWQzviISrYN0KfJqG9yXO8j/CddG9QT&#10;U/FWTimbVRzMlCM2ZdFJUBkBHya+4J1T0ThdigOtlV9QaVS4VTG5XnwjQUJEHR8zjv0zC7YS9bah&#10;lGx8eWQ1TKgWpPb6ic2glvzAzZh8iH3GBuaa40Ez2VmMbQVxsJpdV1mMjnnPYvSRNENbJ5RzdDz6&#10;npVkw18e1ZNkvMYK82JRbViqmpLz7HjthluoBFua+XCkM4ZJqHAGN57rAdbVH6+lUY8xbiy1fq3F&#10;lMO1K/0MSwbQ4zqNeJK2YLIGdbvHh7ujwAFZ7o62t1azllGdeIx8iYM+CfLzaM1ahSR/Nrf18lNs&#10;1z5iw7lTpEY8x7YBoxKi3XN38fTgZMdlwIKP0dshgSopdztp73mjdS1/UtVcYdvYbf8YkSiUYV+l&#10;rjqQIns4w5HIa385mkBPu7fDtRSnkqMUJcc9EF8L4Lwp3rLLNhLziM1LIymW5d3wuCcI1PjFfUhC&#10;GrZ97PL1wWb/qBPs/+QwR/LPMlQFOA9c1ubES6qcT5jHo095O7PGIR1c+/hHLDohofwRDiPt/e7H&#10;3MRr8OTjXXYTVCyCb4EubWRbCwTsQzfRedkkVmZhq6Vsb40a4+dyvq8xOygtdwO7lD1UtfnueWeO&#10;OOEZ4/qIjc1nX+MXiBNGMir1lRFJ+qfvrcuz+xcd2urAJOpt9L3+NCuOO42ZX1SCChQW72ARDGPu&#10;kHWUYVmSAOcL91AfTM5pJ50kKEYqpIIVMU3bTKtzHhIFhZfh85mj/U0OebmviaHOiiD+CZtWcbvp&#10;PdK5qgNJa5SL9Mb9DAwH3ZbIdJtJ9Cux2+oYmN4MP0J5mBryGUITqUsv81eTK8gRUb5qWA83qM9a&#10;uWHB/mK0XdDHubmP0OtouIaZXJrOu64/c/i5BLjhBwufhi/QSvQXvOYVzrLJgqgxej1qpxTI2JVn&#10;8ZtuthpaKhjGaVyNRTr0amZFauDfRjnuSTw/mZ86DVfGEnUVD3Ie93PcLBsetNhxSf/P2YE9BVwQ&#10;MaBVGNGBemI0dy/WO7oUWWrOh43hh+O5BwockOUeiPy4TQTgJ471I2eXt7YYGVlYPxzbwe2DDGKv&#10;k8QWzvVk+Zuts35SSQkRrL4O4339dUTmFc4ghVceuh6fgnWWz9dwsfswy7c4qJJDsalC554fKWix&#10;TPBiC3G9a7OHtj7CWkTjj2ALyrSsl1ywvT1ihXBUG2+DOVSlVKWSM0RjOiU5TT988+FbX/4SBhjI&#10;Eh+8NSkaMZZ8hQ8bQDhJSfSKxVa3+1kOeXKl3Mg10oSKmeEl3YpiJ4gNTlhrruxDVJgQksrfEPpb&#10;LusnTaWsDYlHCiJxcLETbkLznA57wYo2dOM4DBNC5+2R4S7omp/y/gBJeVKsdAtCnB5aoVJXSKnq&#10;hPacmHgk8K296Qg+yNHZhO8EAsJyviXOGs8GEgVw6MC36lWjyleWoAincUP0q+nCE/GslftjxPBC&#10;iqicwqwLIzUTelM75lHdAaYI/nHSGz5kXGVBCcU4uMsFB3wgZtOzk6jzXLhzdaiIWbtaCz4X5hSC&#10;pchtSLOFT9Ya1VaoNJ4yBxqH2SrueyyieGkdN4MrwSa8ijl1XJQHq/QBrzxwRGr4pHGhPnjx6gqh&#10;99/nAu2cGXYIVEyqhtR+ixU6ns/JmvElK4IIcVthc5MUI4Ji/p4b12MEyriqJgr0LNhG9XHdiYi7&#10;zTyV4O5Ef+gKCGdaTI4YZQSwzU/VajG++aW3iItXee+avKGKUIo1kAyWAcevJvFJ1dmtVydjb1bn&#10;jOeGwcN7iloF1Wc1wSqLHy1WtLEdglYWg6ontyJ4xjOVDnYZ2xJzzpRRyY6zCAdJzr5AHtiNZfd4&#10;7o0CB2S5N1LfvKG33nrr//qhH9LlZxbKyZWJBEFGczZB20cWKqI8G4jk00zOEom23knotewkuBHN&#10;csN22thIJW7Y2mJwbTmIEVWCEpsz4gOffaDS1ROdWAAoR17qgE/wkwPfOkhFlaBW7U9HjmD4meQs&#10;AELtSqP6PlsbyH06VOVRS5IyuhdPf0sVCQM4EDhJsRxKHMHE8FWyOmCDSfw7eSLIHE1s9RNkgE9H&#10;7waplFmFb1S4d/D6xscgRfYEwJaOT/Z9LElNEZwOGjzWeHxPbGNJmMucujeYvmJ7UevK/kKEAZOB&#10;Ui+EEtsGhoHYUDx94zbsHJuqkBRzic1Lw07AxGGhQXHSuhVJwiZAOICbmPQTUSuDU0jq6NSIeJE9&#10;hjoPR69gl9KVxVYBkuBpxXUmMjSRAf7sQ1KfT99cbBxtgEqA8VDbcBoakQrBTL6PQsTkDJT06+Tc&#10;pPOwkxGzc83lAFg8ZfosQmm4bKzt/VMUh4wiwfpoNf7F+2azje6p1vmdYd5TneSVDgioGyHYCYic&#10;xKV6ykZ6GNWgPqgqEYapdN9i5HOEaeWesdqL88d59JvT4FiNzlMfP5F7nqlJ93xZQZswDRFCk5n3&#10;GAI04RyYPle14f8rIDK+dSzIAGhmzQFzWdRMnygAJBHAgNrlAXz5JVLHagkKiGtpeCnKxOWNli06&#10;ZKdlvbSVAm4vKBOGNE9O+eIWuelF4X47IVNZDePJjfwoEOYVN8CHeYbkLyNCHPYw8dmMacZzGNtR&#10;t5haI0ZD6nA41aZLmilyCTAKyeQf+ZEfWXp4/HmnFDggy52S93Yq/8pXvvLX//pf//7v/36F6SHK&#10;rd7Y78b+jGsjRy/rArAcTHBUhiSLLAG4GCyLZVHIJhg1Q1YD15nECZTBLcLCZqlrcX7nO99BTLOA&#10;LWUi+lvHsIxBISXdfOA19zVyiGAgEirne5cfUQKSEDa6TCkxeMXfRKF6H082mphbMAxwhZIIYSiQ&#10;Rxt9Wf3BNC3BZxCWqsoT5DhTWX3zYE74HFwb+s9AZugzus1E4MHJKExGeaZQKmg+F8MMkrPTpqTU&#10;ZDaUY39qpd6V+11rNE+HWrHyJrNLEm627jE9VSaZVIgitD1tus0Orc8TkRw337jPQf3JzOQKKi4E&#10;GJZwjEBCKtoT69eRjbcc9k4fKuIaG8YFJm4hbU+myeZ9Z47xJQPQxLf8CMrk4K6DdrPhhtTMLApe&#10;ZQS4OyCGbkNDDid7756LJ/05gQtW78oEr+CJnJ5Ds3oJJFtr0S2WA46YMReuM8YAzYWDWEMdQBUc&#10;28uV+QXCEs1gI4GYOb45gTOBY7LC0E91yQgg2wB9IxuAzQWv64Bf0qfm+Lcrt6rF0FgxrWQByb0W&#10;MWVlRJAFFrLrlmyBOW2k/xo7vv8B3zcZ1bo3CAS7jDUbwGBbDmq4Q8S68qYzyzbmjhg7QTlZjeHJ&#10;AnOmSQKeeBHCGpNpU2HDrTOpZLX7H/pmhkkGBNM5ENDsN/iTqnjcPvY5wq1SkwoEPzjNT89OqBGo&#10;6kORFQlOME0vUi+rzJ1PQX4+yw4Mw8qCFdOW8zXgKSZRQpqO+4zxZsjaO/mK+xBEeOUnfuInfuqn&#10;fgoeOJ77ocDLf+Wv/JX7aelo5XEooBX7+3//7/+P//E//tqv/RrLTCZxy6zkjLfxM7kvWaiWoUk7&#10;llN/bOm96hCpbHKQtugtw4LUoK1T7fzGBtdiOoeDfvPb3/7qV7+qNgk4RKZEQnwuRWnEt63QpWtR&#10;qyPZbmuFeZEzHB46Y1WSPlv5kKA9ybUk+6oG8u1mn60egBt8YlNnue2SiG7wQR5H7CL7umk+IIVL&#10;NyTji0dUUb3WwdYTwIphSe7p667SySKvIgizIWPXPo3Uos4YZxzK6HYtBIefrMY73GTIR3cvFK5J&#10;TdKU7B992nn8kkw5PjdUNqrckBClk1tXUCJBTiFM9otWISPAwg0JSBFCmyyfKhZjVfBQOIpYHvQN&#10;c2Qt5cPztidIyqeJivv2Tn04ejjcBWUgFsFDzXhQXhWKZ2Z6NpGBIOqxgwnC88aYn+b+ICljrBq5&#10;kWcoGLcpTVs0JKfqOCplWinahmDSWNfMM8FtKM6eZfwCdqCwfBK0BKaviZswPft1ldPAvJpGqj39&#10;abueVkpO/cAtnHN2xLBwRt3OWBpaLwrQwpxMELFQzWZwLLAgEKSwMkwB2I2poBheIyIFjt7CC6MH&#10;4jPSWg49XyNepGeaptHZ3hHpRJtu1RYWUS6cgXTx/9JnZ2DzYnToMHA2AXSGQYaPw8HK0Nw6h5Gu&#10;FqOXv/Zmytkv6zKUVOEmQpl1A+2DOc0G+tIjruiwQL1Ysyijx1JoCtUyciXGv/IYxc4XMeVIHfcm&#10;lxnZclYWIHhGVaqMahNs/aN/9I/+zM/8zMwzzTzHh7ujwGFluTva3nLNP/iDP/g3/sbf0LEdLRjt&#10;5lnJ6BJvfX3ywmLL8jQuoYdvPPQ+o0Juvdtgp04MALYEO4Oyf5VYl7Wd3Q/9tjQfaTnURIwWJQYo&#10;4CWd+r2XncP0cvG9emKhlY0g1ba0RRZb1CR0MRueGGE5QZDgg4l2UgC+C1cC12d9xw6S81D6H/vI&#10;utkkdhq0rErqemLHnNLb6WlJTUMIIMGyHB1PertxoR15F6AVsptHak+2K+Jg/FuOR0rSOU3+8DKU&#10;0kXZ52llVggpFibRHyt0HXyQ7hxJKZDjQC5DNMUZ5CbtxRUSfFCGGYnquHvqtHbS9tfpIewxCerI&#10;CZGBlwqvVJbSMrNxdIXwEU2zhfswtuNIin0+WXzidvQ5qiTNq8rHpKMw9Gqm1YEI9q3oKHjOGM+6&#10;07UldzMAqPbr2XkbRlvBj2M4sZQ4GCKhSFoLornAAa43fdOx6kYG0d6YH0p7RakTtIHtwTfw5ddW&#10;5P49PiBtDIA16PvigVAAroguD3hKnJGT1epk1oNXtCDNWnlFthadRh461FwUAtZVi15rCU6hA3BZ&#10;s9y8fAAcKpODYFlEg9nMXQE3Vs+51wKWU3mAfsJ+ytvV8KKRay1GRgShsjCRAIWfwsH6lsVY1A4m&#10;IyuMOzYhS7Q7bJ+IFi1Hd6DXkamWYC/ITmEWI5lwWSY+h5U9CfRX9+JE893jVIXBjA1GIbB8ZtVT&#10;MygQ5jTBxwOi0q+JQPeDx1PvJeqqkvSrf+AbjIu/+Zvf/tEf/dE//+f//IFXSiDe438OK8s9Evux&#10;mxJe+QN/4A/8p//0n775rW9Z/cTcqg9eYcN6qc8KfGP9S0Ykxzlpr8oojQWexRwvr6WuLfx5ytMf&#10;vy8iIJDoQ1lBv/d7vgeli6zxax7RkEEdq0t+6zjFcfM77I7Y2/EgiIMnss2SDytjsEyM+chKGidX&#10;JJqN3rVTr6Mc2qoSTNAQR8MkwNB6y6eoXre8jsm9wj9H6yrA9UDIdKS/W8mbRDlE6Ps/dKBF7SBs&#10;HfnBrRYA4LeMTrK/c7FoRHc727WSbi/ak2IRGTuKL50OoVRF5SZxurDKyzf3LUEkpMBxRIg1QaWu&#10;qUan6FVDS30LikL3iMKWx7DKZOd317MZtbYgefl0sgPFiWJjpiFF1ZDwbTUkHWNgNOUwZRbch7hm&#10;0rRf1OcYitL/PBPl3cN250FwptKEItcf3XjJMZ7MlxhMFVZCwgGsCVb1TzHRxPbg46lUqAnVK7Fw&#10;+EoEfB+d0tDsGrWt1/2uzTNGbyrfxqHWeVbb8iDEcFUrId32xEXBeRMfrZwQ+NroQ0wfHPOGHouf&#10;+dB987tlOMGu4CiuSrbrS0ybFWnCZ6ey8p1nKA0Vhhn2sLGEP8GS4XYTTTWvxKJzUjIWn2MRE4h0&#10;J8VvvjXd2CV11OUe4STj39zMxWI0wsPhqHxCI0GwPvg6glhJVZgAqe4AONULZzq+JGmjlSuzLvsi&#10;mMf9jL9GFWd3ViGxVBXD2tXBeLg078RMxpWN48YxViwn7atkbizBKMv64FxYEdzJkOrGaUGWn/jx&#10;n/jZn/3Zsvf0SI4P90KBKwv2vTR3NHILFPiVX/mVP/En/sRvfPvbkrb4PpCScio7utAq0AFxWnyS&#10;N9ELXomWywnwdIjoiKTz6/EfqYw95Wgjco0MzzT7Hjmk/p8f+ZE4oWxXt8kXnRM5iH66WuEEFkQ4&#10;qoBeKr9DRo+MYIeKXPZFZbws1f7Ky9rdEgYBsVSXz0PG6YN8BAkJwMnUoXbfe+fdllCE+KGWiNeJ&#10;nq5srfrT4TjJk0GgBjShkz0Qdqv0qD+rmNUnN/1qsNKfOf2EnkhsKUCnxByuOv8UihFUQT8p4839&#10;K69wDYIFMddFjW2xO0NzU+YMH0sJdPNp5xhCEsfjzmMVdwe42zIq0FdQxYWnn9Di6gyEtSy2ocWC&#10;u+g8XAB2LUWLWygn5roU6ug5So5TzVQuKim8Ax4oQg1jfuMSMCjXEROKC7TFMGbLVuIYpEoq/ehA&#10;1Ya1il+JYlOvOHiiVxLY+5kPPMe2pLcgb2aGATru1KsjAaF0jNTJIrv6b2rkWHIn19frYj/RVAYq&#10;AJl+8uzIQpDLz7UWQEuoQxAVlgzPaWJr5Lky6EleExRbjSg5BTiWbOvaS75ImRgMDZ/AHae+7by6&#10;CTxH3/tcdmK9p8WbGxPHjX10gKnpxdjT0dCTD41arhYj3reYMYxdwkuJ2X/NUW4hAq3bg/zgAVca&#10;9XUZyjCZvHafKGxcr2toahoU7tjYwEq3it8q8w58ocO9GGHFt99++5vf/ObXvva14qjsjmgaWacp&#10;h3li3xp5dSf8ofJgaACoh5lIbccC5xEfclKPtcCoWTUqShJCSO2JRsC++qpO9/3B/+8P/uxf/Isc&#10;Tjye+6fAAVnun+a30KJQyy/90i+hAlunIvolgG1nzuVB3mdHGWCgxsPNP4gqtrwkUfUNamPva1Ef&#10;0cY3/+2//bdf+MVf/H9/5+/EZuCwCacrsA5AkPGvCrdthkG2GOUDZWYpKS3F3sinS8hJFVXKIUxe&#10;Qc1gByJbFB1TAQl0DQN5h+k7Z4993gfBxIlTQ5bISl/KaBu1z52KLAgmm0OCabrF0K/cBGAaVFQr&#10;A4c0fvIph1qdPANDdPx0bZWJ7iTSwuQkR473rFhjhAvVDUlewm6MyxI5oUDOGPYr28c4GS4Nah1A&#10;4pP4IITHqMik6BjJIKK2aalhvWKP4cAHPSlMEMiMGQGNGX+NycJEkajMhKPGCWIAgfZKEC9xDHYW&#10;WAt5bC3le7r5QENSY/pgk4kwHCpwBHJSgElBSehFDgd5j5usJ/pSUMOjDgVa5xFqqrdsuEqkqucC&#10;MG3A6EsetAz0lpD9m2+95QM4scpw1K6L6RWbAdTWxx9raKrTiWizHIyuRi5HmNDUe9FHlItzdIvF&#10;g1eNzusGPi6adqrAJNm32YYpM1fnoiXPddAkqr2nqfTxyIvDcSTIyL+covK8ay5ynojBNqkZCGTv&#10;SfesTS7amnfDFI+wzqzlZDKTyIzM06GJS+LEJOCO/aw4cCxGkYv5TUmndRZBAHYOk4qF1h69l18W&#10;+PNilP0sB9B6V6NB/fqv/Zoq+emf/mk6jxyjVzF+1u6oR0c/Td6c9tIf3iyBafS94aZNWXX+vHcI&#10;uTwVCWOAktyS7VObmRbaikpf+fJX/tgf+2OHfWWm/D1/PiDLPRP8qWzuX/2rf/VTP/3T//cP/7B6&#10;rwxREoWKjyOktFELMk7rOqeKLBWwzJNZyzoP+3wErqPu45K3SyhSz1nGY/6VKOe2Z+Rvgw8b80dz&#10;CHTEE3oFy4E+O+vdgwdk6PJtPnGKVaQfFx2MkziWYckdYl/YMMMwPR6UPQgRx9JJioRIag0So1m6&#10;RffYaxDhyzkssGB2qEEw5f/O8RxBrpDLYjE3xehXQnO4kdsoLTfKAjetWhKHEeTkLmIbc6BGbAN6&#10;5Tu/+fbwKsS3IND2mm8vwgTV4AA7vFrEWLKoPVMgwdcW6YGJwylGJp5stTsBSQJd/WcCmGxmTzSr&#10;HiCCqsKuVjQcQBbe4F8sVdjY0KDqq74yVfN47y4zjNjAk5hZGj4palaLRq5hKpmd9D5MgvqU6Q1r&#10;HPSH9zRfyqjhn7PzJptOcuA67Y0DYt54XZBLNg/mTrXh1zDdBhowMyTqpAJ9xjGc6DIDbjogEwsx&#10;40pXI8uTwEpQGdcaVwAs7C1zjngFM5seDGDNObMa9rtkgxzsB6z0XQfa+nsx2gxDQ/mlbAOE9Wg8&#10;fj3GDCisytvNJLYxuC6LhaPTvBhTg2eBO4kS920TV8CHZ3w0R5e8hD+/GH3DlK//fFlBYmIkhfYr&#10;x6KXwMgYC2o0rYafCGStGfiNb33re7/3e3/5l3/5qRSXR6fvkgJH+O1dUvdZqbuTjCGVK48TGnoc&#10;H0Xf6E8FHkpMWwTb7OHTTISXcn4SfYB7xIGliaqTmucOWKt1kocGrKByCrukzt4jItk55GxHACAj&#10;Z03lCO9oBnZ70jOk7LSCrOMwPmncqdvYoF89hH+kCWewS+QEHdMPyV5ToQM26uTogQ9nsSvNuVnA&#10;QQ01mfLrNEO8PKheIFFABGSxO4bdMztF1xYo0+mqRKHECOP0cfa2mD1K30SXmNr+mshHroKKRnfK&#10;tZzKaX1mew9JYhy6GX3h1KhBIzGodAiO9UqCPvKKD/0SOCGCQ0bPXJ6Z5auT1JZHv7pQLjDyDQ+e&#10;Dtq/ynmjseuoiCkhE45iNpP4mMqhG6xCz4Vd3MrIrKhXuDqbb9D6qFL7UEeyYI9UOj7ODqKXfCr+&#10;I5snoU/jJxHZyVtzNs1z5QNEPipFBKgT2T1wwjRhJBlwtK/3SHMZjT7YulCWhsQ6dZ7i8CF4yLns&#10;kgRWOwFm3FgqpkGAqcvkdgIeSMqMsxjJ7khOOQhFMVjdKZvEMIQ/JwkCYNHwK8SpmS5E5YqEogaF&#10;4yym2mRy6kmkh7YIdiBw7CXGu8MfB6ZUHjwf8EqEjv1e4UAbTQP4zA8BmGwtsCCBWqbA4pmnjs/P&#10;OwUOyPK8c8Al47e3OAJXMst5OT525krwBIqBnwhucCxhbm/25i+7KMcT5CBCHyCSZOt9sIUvvqqR&#10;4xXlhJKIZKzzC9bf3su7aX0f15XVZ5LE+14CSVgHweSeZCvFUY/TeOS6ltyH53AQ6h/CPakXyJKZ&#10;O958I4w6Pc5PyT0vRcje3apG1xnW1Xq5q6VcCRU2ge0+e3VCXYbbJTiMoekndqvoDCs5GzPGZc7s&#10;pKPmSRcGhaOn7drwQJNs3sSJmSQasS4cMEFyrrVGONKuu3yMWD1fs25DQwSncJjIMTSovRRzKIl9&#10;OinmY0dO3uescXqUNOwKh2GjukInZXjnS2jOv36F8+ex7oh59I2TIn7wgUFn/CCYFshYqDIMmQcy&#10;6l+9Yq0fc4Ljr0MHCAsIthnswSs+0+SMMj6KEoRq45nzJue4kMo5/ieOPB4Qsy1kI6RUFcouQmfg&#10;Q/uV5BGzyy++nkyZczAnDz3mGUAVpOZdQIOzw8ZHlhug7VwrID+O2gJZPGSOiWUsJKnrxWhDUVxO&#10;FYYy5kvd8NCSSc8OUC1a2diSEDIBUnViueDLgIOFn7MYRTNNJGuQp8EQLksTXyXHvsUQzceFHCOC&#10;PdURQorLyQ2C4DDqNxFEeskK5eR73cfloN5YF6458PjqJHZPyvHhoMABWQ4euJ4CBCiiIWwwGO5k&#10;BHE/kq0WRhZJ3tA593YUklM15MALIaLoTlQybYMDUv/VeWD/MPSc4YMTsSQVVc4t8EiMGkx4HxkF&#10;hnCNrqZutoOS+hLt6DnghDsZlUCjiZbw72oiARwvcqtIRHzlXbVI9e7Yw6+0aTjCfW2hgYi33dZV&#10;4ynTghvJxhGzU+XKQxnYhJBI0vxpNxnfkCYO0wUjhdSljGMY4PgDBKTbmCJwbSQ8yYLfQ8hTWiGe&#10;Hd6KVScJAHN7YmtWu/OHYWOQM9fNeB9cOQDdKMkwpsCCntBGLYAMpgVq0zTjcnx0nWW1C8xfVs9E&#10;/zqng4mI+SLtbKCJP5NeLEDH7rCcAzKrmis++rCvHxLZfVYlJg1HcdYZKDvmwlE1hATiuH0YQ30T&#10;HDHsEMPkADYJavm+zULGjM5mG66ITSWPOyZI5yuNYoKCAiCP5nyNxCYT7u0SG2OH8M1Zisy9Wh1g&#10;BRCbb7ASKI/FUX8SRNVsAFDDbqTBJP29KyRYzXxVZ+gKBBdL1GvVorF6khobeeehfrdU+Dh3GY6U&#10;TvwKqBGdjTW5DSC3VjlLc1a+5pfFaCuOUyTXKja6ymWK4UhbXgObNa3VSfpwPAcFoMABWQ5OuJ4C&#10;NnQHqdRON/esWvFPaVfslPmUWMWIwNgY6phAAjitm8f1LkjhRh76ZH1pW47v+Yu/gKtY4q2I3bg3&#10;lLzFto863b3YYvT/CFAKkGIOgRzt7F5Z273uvbX2uBwCZ3R2qFv8c7Vk9UfAxYlZY/0GLninq1RX&#10;H/rsBgo4wrqQUjdncW9wVLEpwkxSZ759N1lwUFrO36pAFn0ERsQY7pQ2CXMhdKBURSAA45KdQP9T&#10;e2yR9aWPGhlElpvJtPbJCJ+CMd3GATE6XLcYEnwdm4k1X8Xvhm7RVIWN0k8UWGahfHN8mV2yL9ah&#10;b/Rn4LXqLRPReAUcheep4Uv24E7rwhSVIWE6BxutDOarRDgKjAB5wAbewkcLkq/P5QfqEgMlQKSY&#10;jQs+rW6FYsMeGqyqgp9Nk+nyRXPgKEbP3Urj7FxlkEt/jFZFDJyDtuXIOZXjMAYxBPMqcDgnZiCI&#10;GtJfij/1khG6yi0TeHnC8C7QsaLQFujZ6KEWY+KdTVLONA1WVydVCYHDTW1aKRw8JgXACvv0ejTi&#10;0RLIYoTH6qekfmExQvxeaxlXjiaO63jMXMnrw5BFlWYDQJX4QBTyYozBKTn94gt2CubKCn29bDpK&#10;PGcUOCDLczbhNxougtLapCV7nPFdGfDCsaIRu84qJtNFMj1YCkebIuN4ON8xa32jmXHk2LvMz9/U&#10;k/193QaABKd11YAc92Nd5dhMSWnuLtBXtuEncYjksYM6s4uVZCf6cr5y2SAgzqAkd6lk9myLKwzF&#10;2n1cFUvCmBEcQxqr0sfJ8o4DpRxeyYLvvBSxVD18602dCDW6yiEFb4KtkRyW6ywyCYMgSpQ9tGk7&#10;YhdQq/p/OgZwcRlbEGJPylGagjfsbwMccQpE91fcjz1H0UR+y1MTVRp/ENtrUF7qtPlnvuHWOCmX&#10;xeSI9dUuPDv88uPAG0AT/cvZcr+SGBS+5DE/jDGKMeTC8AlkInJyJEc9ya3RLyllouM3czIfCqhC&#10;OAHKNH8aE5DFJFxCZITL5A5R3iKKFquMA13IyWsLQcFl/WrdLHNF2U4MQWLAcGyHQ4DBx5lo+/Vi&#10;mDDkyqwJnr751ptf/sqXQRvA9MAgLHqBJokicsfMP+UJMlBIQHRBkGQcmO1zsH0PFkDT0R9ZYE4W&#10;rCZIMmkcEOK3dwaDXGG+gaU4K5YIs4Cq5OH1YeyBSplT7IK8656Ee81Juc0n7BDOS9obw/G47fRK&#10;LD1yI76v7smwRAYmVRgMpIiruv88DOnUlw1qW84cHw4KHJDl4IHrKWCVww15hQ3qkjmkqsSl43Nt&#10;B67b9ayryn+UU6zJH3qFLVIJkKWVDfYA5yDRhtt7zXI5sWuPhL9KhuGIkzxsLq3ys3tmu+z/T3MS&#10;qXE91JV+1u66xlbi8n3fesOpUXRqqzdfo+Psc7l5aMoiSh8szWXASJiODTZRRZ3ItTadzmYRB1b6&#10;Ztt8Qg7RlDYJ5FyrpLk+yySOVTw0SnTLSy/Gj2Z1S99adTUd2H+7Xtv8k1E0REZDR5GYOBVAbFeO&#10;4jlc4OqgLAhyJH/L0EoDQWrmOW4fG3s40N6T1T3BI0Y/g3gKI0KKVjmuK1ihSJRX0HmFPPIBpY4y&#10;NqQYHBL3kVK5GAq4e9amScs2Th6ZvGR+A7QNK1F1ILYxEJ5jftPJasXZzx7g9xH/6CTRa2+8AcIG&#10;3rnC3IMhOgu79JdhvrJFATpVWEk7jAl8LXEFk3oIgYB6kT5kLeRyabOBI3YNUNJzvTswRF3JaSzV&#10;NyvFgaLgD5ozmBsPQ4bguJbop/7lMA6LiG8KlGd59lyTyzjGtsSnB0PYkZREJldLj3rCFtRpCpsO&#10;1brYPdjPoSoB4qTa9lWmekueMsKw9D+mQI1yvWhf1KoKWYzgoR7j8eGgABQ4IMvBCddTQMJFJzYR&#10;Z+ztrP5lzEhOUkvbnCyI6oyhgvjWT5x8aehTq8yt2ovIs1emtaAFd+4iKbWpMMm+MjebRW9Gbd9w&#10;rKUsFg63RPh+6tQsluY5Mav95cA1PqEgsWgpnDsEsZC3gqRpi0gyiQ5jQEvM7htC32gkhhPCON5/&#10;zynU2JiqAAeGoxggVJm4TYfKi/qpxfSHH6kIcjmYQH9GD+HSCtJqxxC0pT/YciCOs9UlN2tZGtL9&#10;qJEyDDkcMpcJaMhqtAMI3O7wAzDmUmxD87kOb5avdGFFXOZguY1GSt3mg81WdFh69AieEdoMbemk&#10;vveNygNlmjj2VuTWnmFcYVJUj6/w/Lz7w38mhyyKk3Qpbz58GJhaoawme/xN6HjQCSNyasHgudbQ&#10;zYTCmvqSkFiwo29N4qrt5I/RVYh+UyEyNlOVUSKTG9NRjGDm99iW4ojLZZyJqBUdFLUt3tDBabK+&#10;uqZkItZnjvsa5cdh5BM6BkaloWP/M/qBqgBHMFfCgW10gUpQntn3pQTjkkWf7iFWKUf2CNNxqknz&#10;WKJvp+NLEKr/TXxuha14paSHjYq4kbS4sVKe+GUtMZmU3IFKZOhDW3RP7wrlAzHVEvFAxI9zmMie&#10;QUxiI9CqZ/B62XSUeM4ocECW52zCbzRcRCdy39KTHXmC6yQHc0vOuJok1xv5tIJd+C9JoSKjndHk&#10;89F8KLNSYAk7pf6GAvRUQq7NIarWZpLhrPEVskQESyhbqlqp6BXHCncOEtLR1ulop7+z5q6k7Fdx&#10;tUjkhER4w4fSajkeveUHKnBkWoJcNOBEj47MYH7HZKJ/5duS3iorBck2UAovvKjC3m3nTju2sDF4&#10;OHusdVgcQ03w2iuPuI0GAVIk77/7HoqQSalBpQk8SoAGw5RY8o0bhqemaMu0Jr7Y8c3jDuEeO/DI&#10;IHVMr6tV5c6Rk+uvEyZq302S4aqwaFhBprkFl145OHoyutD6VdhLumptGseByRTUqG8cb6sOjshN&#10;95MT4LmuyMet44cCw4mGHKfnYRT4fXiRJ0YahyjpXJLmQhxhrJG4ljBcQUOVBIjrg17XLX3tSQSw&#10;ghUwdBmCJPEJga6hmv8RJ/nO5yQgSd32kuREUdLC5gGpmJMzdkoanYxrrTzFISCoqTPHgFr4kuFr&#10;gQiHcSI9mNBzZyCWdHwMUETrq/6KQ+jHMGSKcnoPAtIEvMS8cLOBPjgjTjySHXvuELREuWGMZBHZ&#10;AyvEFuxL+Ha5UxW2pYiwpBL2bQA1g8YqQPM5lGd08PjvQYHDynLwwAUUQFP2g4YYEtPCKAeF6qym&#10;/vSeKZfpOFyAxGgJ3UAYIaCvmiXgIF9mF+jHLpWoHzZhFmSxXMuu40i97PT1igJRtV2zTE/SMzS0&#10;HqegsHXB+kmPD5raof6AM661uR92ERVAyxBboF8bSyHH1TPpe0dUyKoUq74PuMZdUtvBRNpqgDnN&#10;oZsRY6J/9YFMUw5TzVV/CRN2oGglnBixouqSKox1wfoeskAEtFcSzBe5iC8plDMicKWlHNir4+WE&#10;8iQ1i3FGLlsudZ44la5nnnM0paN9p0tVUFRubBxu95j0mQDepHKvSSQOgwTKNvo7Xsf6aVhxaqce&#10;KMb8FpDKbYXdE1QvB4hEZdQw5dHf+pOr+D744P133v6OrVCcW1bAch67Y4Cz4xERrDLxACZKyX0j&#10;CyqOEmwVCXiKM0QIsiCjjwXFE+RELEqynHuqfTYtydCksN98802RXf/nn3ITQns/7Q3isExYLdQI&#10;oM67hmKJOfUhuLgO/QsRuMNc5CPlXFCQRoHR9PnKrJhRf24xylQjHsiV5k6Wn9Pq9kjq1LFpyyXP&#10;V2HjLLorRDLgWgadoPXQH2er8w8Z7rB8vM5YjEZIycjMuScNsM6yDa9OmKjC6u0Lk0zwVZSvJltC&#10;TsaNQHvmLcxb10rMjHp8Pihg2XhQ4aDAtRSw/shOuvUlutzafYhj4Ij+zD4smbCTe4ptGTgALegN&#10;5UA8JcpHQjlgCu4ksAJ9Yw/KOdWEOno7G9O6qw5qSUZwHSvNTTeE+5bWzMUF6cl3lU/F+GbU6f4E&#10;BODtkhjFtM5DJ69G6pPDdWoj4Y3DPJ7CkuaOj0kQjD6gxuLnr82xUZSP9uBaiounLqjTZw9t7lXL&#10;bn1wBGhiThH9b33pSwzHPwmwvf+BvA+OnhARQt5sc7ngMC6DAQQTZnEV1cu4/Ew6njlqNZYN9NUF&#10;ciG+nxw8MYU1DnSwR/1BXeBQRIslicOrMAD2/9rrk5Kf47sx2xip5BopQjqggD/r6G8uYTAICJ8I&#10;5AUQVPANlRe1RxSL3gXrMJbU6WjZcKk9cRzax4AHG0NhR8kAECmMmymp2GzxGwwpOjo5ryZXEdm6&#10;DSD8U/Cirx3VksmkX70VXpV5DOOckbS4zmkDKyyGUQsfq2kONPU0YXQJ7knYbyYbqpqGrKkcFKpp&#10;jS0EZ2jMKmZmAAeojpXIi/SQnwxxvHJIGOgAmpTiJJ0f/8FhwAAOJq5CiZUmxw5Zv6C2fINSR1Zn&#10;khKkb/+Pignu9GKkWj3dK8H9au/4z0GBiQIHZDnY4XoKSNpIzmpbS/BKtll1oSDaAue6PuQIruLp&#10;vN8lvT3bZQDNdpNXEnAILG9zlcJ8xN+x72wlij/fYjdbRqL+LMc5vcmxCDdjm3iksM/OKK+o9sK2&#10;0YygGQS0/pUaEIjR/5wFX1vwETWMTG/h7nqsOqJE5QNI/GD7nq40RAJyVadyxluL5xTre+++q1sb&#10;VRXKW41iMIrZ3DfwqVN4HDSc7L+Va7VgU/ezKWBfw8cORG2vgZW34lQ+tPWoDA9WhwYUql/6TIoJ&#10;5HcVbkx2jURizgCup8mb6FAyATq2haAsmUSUXOfRIWNK8JFPFTUzOeooicsa9jXNAVKYVaL/fGrG&#10;aDh8pW9ALf7GzZk+tN5eHv/ZyVij72OEKHQIsiF3XHfbMIW7I4Yvg7w32PD0q3pVAU86XfXgwRux&#10;kFV+lIxcf6LpeUvfiew+cD4uqRG5nBuNyJJx/sg0tCcpBqqsGoxDhUWIQXHIaqX4MzHSQFEgNDeu&#10;yvTAmZlrmaOMJ5g13ChJTewwZFUItjNjJJrbpMv6gbE9g+Me0OpJ6oHlmCnPphfjd+1aDLF6MbqS&#10;TB8OWRYj7AEq9XSwZLiLqnYCtlfJoIihER6GPdiECMSI7D7znLyCzUvHh4MCTYEDshzMcD0F0AEW&#10;teOa2ZZ92m5LJjoElUMHY5/kYFbfM3yFVwjMLAPDCNi0cCQsd+xsAz6yfR+HbNGRSECVQnMgdvkX&#10;jZ7QP9dUAYOcIO0E+UEpGgh4AtFs9eOs6vFzvexM/HUIJfbziS65VoY7nJPZojsw0663vFKnuHjw&#10;LOAVwiZkJf15a7yFdZxNwznlYozIvRpbYUz0ti05obBTvAf9TOGxRB6MQ0A+TzSSxqonOSU7bu/r&#10;KKLJPRc1V1DJsa6J3xz2Es8bRh43gaeDMzhOe29fifrMBcXgPJKBYPanPDYMdKG7ba/QKzrsTfQJ&#10;bIMe1QeQLvtzkia3tjYwHXrO02HtXoFHHFmnOaJEMwXFJNGehRigJDRnTlWNoLZdJ+mMdfxH31WU&#10;SvhKPfWxNEKAay0ou/8ws6lRYU4YSe/FXuHz6n5XIdg5LOMjNoNXmkqGGh9+JLsgQ4Y43IHsW6bj&#10;bMUnBcGxh+HZ1Ki5ahFW5F+RTO3KtmFLTBYgRDBZBuyAgObJLEb9CRFgOT8kKAquDbwLgs3T09Rs&#10;n9uITMAgFj/UwSkheNi5kgMxYRh6q8r0pbYTLEYYzIFc4TH1wdd5fm4NXi+mjhLPAwWuMic+D6M9&#10;xngzCvzGb/zGH/kjf+RXf+1XrULIjpW9JkIKeccWWVJWQqe2s5GnwgFyXlhOxVbMzYX6HiuFHh8I&#10;yjkG0Ax6BSWXg8HRyihXPEUqldOtVn7enYuHjW+QvMlBMq5ZSdJ6n6jUIYU4a9jL6gO7ZMRri1oL&#10;d8OKimXRnw4ufv11qQFiPLVtxVpu5JFKhh2oYj5wzdhiL0GffHQQykpIN8klXRhjsXLiljvSnDsC&#10;0fch41RSlySyfZQ6vpU6hpM7a7jSWfrAGj3xp+qzTCKooiAVH48ysomlp1pJ1hkCp4n7cdgsZ4OB&#10;gINokIV36bnHwLmn5ApjjjyKJF+PIacSm9ZUBqyQFwTnFB4TvQgiscUigRFQu4GXfkrYhM+iyzzQ&#10;U9M8BiLR94r4phuaVmu7l1+SqQxIjd8QPocm1APN0dCBLNLZqS+RuTFulRvLPKmLP5W4VlYZmY4+&#10;Ujofm4uEzDpuhqqoPPdF2FGjb2QkcLyU3THuH8qblULn1Trqmf7rYci2aeVgTlyHuThhuHiGjnf8&#10;hyc3549UQN+TTxm0RytqkZoZhX4FPLnmrDVe9yIVJtOToGz1GdckI3X3AKZ28fqMt5vLKX2fqhtH&#10;mwhT0xcagYqEICZz4K8HWA7EUNjRMC8p9vx9MTY+xIZKoEC14mQ/sSap23/tr/21P/SH/hDzeDwH&#10;BZoCB2Q5mOEiCnzzm9/8d//u3+XUa5I9RGPlOEq9jhrTT++8+87P/dzPOe6vRBi53uO1SaSnnxxq&#10;8ZZ0bPSt/GKBwABud0aSUqFfx1t1vgIDAK1XDbkR0G9WyCMJ0xIBMyzM3VZvPRHl8/hb4veXVyaZ&#10;aPH0vcaANahHxPfYi6pvsTakiWFE8gtuRCMTrYIDjCEsvj/zJXapf1iA0ly7DND9aCNGB/kz5qvj&#10;V2AU65K4WnqMpbxTvEeH+myNjhKlA62V5189tNk9FJqACUoJZWiySRiQUHgyhrWqpgPwDNqRahtt&#10;XBUYJRt5mCY6LhS00Z2JojWEHXPk4UKoTIfVIXEe1cpQ7QAHdz5QyeAj1peyk8U4oVe6qqs6Bx3c&#10;seAMtSNdXQQZdL6ajkEld4nlk2f0ZyQeHLMGTXqAzIhrCwc0NcpKUQSkuP/wEuM4l0d6Jefb2cpA&#10;YACOAvUCEbLxKLIYDbyyK0id5R6FYtVY4m3HanVjYFwTbaCuXow/+IM/+JM/+ZNkjmGKYT+qGr1/&#10;4Wtf+9rv+32/r7n0+HBQoClwQJaDGW6ZAgI3P/ZjP7bV/XMzrRf7y5ZWLcv6G8rMGmv5pn9aPux+&#10;P0vGa0e+NNq6uSvZ9mpb59wNXpzfOtX5a0fdNFnq58VWdfOHXdouM3WKzvPY51lb6tzW1kOeO0bn&#10;l592p2YpNvPJrM633DKT+tQ8LrXNnV/mevvnLg+cod482IX/myVOMcapthZ26k4+EjXmxbUl1Nz0&#10;trndX88sq9/9u3/3z//8z9sDezwHBW5EgSOW5UZkO146TYFZHHt3Nbbs8xut5/rLLrkt1oW3Vc31&#10;L78ub7WO3H44Vf/u9/OXc4v0ZPehxVYGy1uMt79cPkDM+ZkLzxqXF+d9+bbOhdozzbuJ7m1/0xPa&#10;Y5/r2Z3BubaZ4HPl88CXSV/Gu0xZd3u3/8uXZ95dOjOPbhnpPGXbCucZ2VLvDOMtZJzna5m7rvYU&#10;AWea7Pbhkk4uHWiO2lJmS/lTsznP7MIJy0/HnwcFLqHAAVkuodJR5hEoQCTKooROidFFis1+gUtU&#10;+yL0t3JzK/q7zFL/VmfPtW219XaAWxrtar6tojpV+awYzpN0rvN8Vx9hIkfRM7p8t7ZT5S/p2CVl&#10;bjCERWGf16Pdh0fqzHayHun1S9jpZgPfXSOXV7XAtUtenBHn8vmS148yBwXOUOCALAd73DIFiA65&#10;Vu7vQoQ2KpzXwVtlMFvCt0J2sZOfEuJbd9V243teASy7z137/IKrFqPU5YCm65n9I/Nue0ulmeYL&#10;dNtV6ts5Wqw+vDXP9dLoGcpvp2mm9lLztqEt7JjHvnDgeVJsTVmzol0ItTD23OeZexfOWTqw7epc&#10;4JSdcnfJnAFGC4V3rWXnGWbm1bm2udHtSHcnnWJL6Ngti56juueAAgdkeQ4m+X6HOEvGU2ppt0db&#10;5bfowt0Cs3Y5pQm2sn6R1GeUgX5a4mzo1a6e26q3RQ3Pqne30S6w1VvbkW51/IKHllcWILiQd0Yt&#10;M6nnydqq3i302R3jotgWXbhMXPdkJvIubWcantKvpyZlt+dbzly4bhndgo0W+m9Jt1vb3JMthjiF&#10;pLfztZ3uLdl3J2LLGHNVC9Y5VedcyfK5XzkFYe9XRB2tPcUUOCDLUzx5T1HXFxW4aL5HGsijvjuX&#10;v/zdU29tIci1nX+kDsww4tqa763A5XQ7g29u0NubtXu7fbhBt0+9crPh3OytR+r2+SYu7MAWjakP&#10;W7z1SB07Ch8UWChwQJaDJW6ZAmc2Uq3ve6u63SWf2as9ZkcvlLzLjvNMo6dMDr1p7n3w+Z5fi+e2&#10;oOdM02eGOe/gr+3bbuELaThP6wzCHgmQbXnj/Ovbvl2oibuh3Ym4BHFeS5bzrHItxjoz8GVNLVVt&#10;XzzzzQ3W10KxXtfzAp+r5ZT+DRo6XjkoAAUOyHJwwi1TYBvucEkDi9rQn1vX+65q2SqDWYhvFfMs&#10;ZJfPW6ix7BG7Zl7cjbxZBnveqE6Fi+Op+9zdm6NV+HWpdunJlpjbkS5j2f1zO/wlXOPUjMwjml85&#10;//q2trmeuYdbyLvt/6ybdwnSlSxKtAsvLs7dJpZWlrnb4okt+21HfYqquyPaMtjc/4Wl5xq28GIX&#10;Z5zipVPr6PxiP2JZLhGGR5kzFDggy8Eet0yB25JKs7jfIo/d/dwpiTwrkhbiu8pmt9GW2ks3tjUs&#10;Qr/F+lZ1NdF3y8wN7bbeFW7Byo2ns4cz923WeUuvtg0tY1ne3Z3E871dpuMGQ9sOarfbuzVf8u4u&#10;S8wvnvl8g/q3NDxTySnqnXpl6eoMSm5A+cch6W01d9Tz7FHggCzP3px+wSPqbLMLONgK0AtF9uOP&#10;5wYNzTvvJ9mUfYOhPT49n5AanvaxP8l81VN8405uzTBP+3w9IWz/nHfjgCzPOQPc/vC5VHZ5ttYL&#10;fbOVhk+OUDu1Ob59et1XjdfS9toCN+vpHVWrzsz8c1ut3FY9l9Dqxm1dYia5pAO3aOLaWmi27s7H&#10;79JRw0GBA7IcPHC3FDjvbmAr1mWWWAf1rH+6sXynkkd9fdkjXkKjUyjnDAXmam/Qw11c2F+eId3S&#10;Fn8uETNN/G3ha/FcT6s+XLtNn/vJ54Urli+349q20tP3qFO/G0F1avbnfp6nSQ9hruoSyL5UO8/U&#10;tlc9gwtJL1xEM53hh23rp5hht+l5/V6ygo4yBwWupcABWa4l0VHgkSkwy7VrNRa1t/RX+W1E4ayG&#10;d7XR9stFTG935LMW2X6mG4vM3arSWSOeGukszReJf0amz1p/q9SbaFtA1mNZ8F//+Uj6DDQwk3c7&#10;X6cgxXbgi44/NZXXoq4tQWZy8fopjbvt7fLNPCmLFl8YYMF5PZzzDDxP2bbCebHtQo1dZpgZeKHe&#10;tWCiK+xuz5y/7eFCk5kfrpUUW/6/9pWjwEGBmQIHZDn44U4ocLluXpqfQcAifFGfs7Zu7dLfb6Xt&#10;ojhbB+/qlUVDo5PmOvvP1ouzalxU8hZPbDHQoiB3MdAMGpbPWxJRIcUWoLYFVfPoZtrO3WAqF302&#10;U2YZ1BZwzFPWxNztTIOAuZJlchcGWOrpgc8cOGvlXXZf2HWe8aX8zE4LKlqU9wIjtvijCTuPaMFe&#10;NLc0tMzO3NDcyilSLxM9c9S2rUvItQzkTgTKUelBgVDggCwHI9wtBa7VFo/ffEvwM3BnbmV3S7pV&#10;tEu1W+gzI5LzTe8CuF2dumivRT0v4GC30d0aTtWzq/zOa6lZKZ7pwKlp3WruhfK7tNr2fztfZwbe&#10;hbnEatvE0tvdAlu2ubaeS3j7Wm48T+Qt8tvl5PnLpcJlRs7358yILqHGmd5eQqujzEGBA7IcPHBX&#10;FFhU/hkNfV5HbtHGXfV4r94zKvZ+uvHMSPkvaiAz431RfXhMVrkElzxmE8frBwWeCgockOWpmKan&#10;qZPbvCyzM2XZip3ZmT2l2uXWp+qSzeutN3oXFX5RA3kGGOmLIt1tsUH3/xmYi9uiyVHPzShwfTz/&#10;zeo93npuKfBf/+t//VN/6k8tw5+DA+bPkmUPHz587733GuhcLtT07uWFn5Dp2EVs+vKVV1559dVX&#10;NRx5LkQK/BcdltGd729UYI5ygBRU3jRRGeXIWWwMvEhh/SrKU/kpYi7fL03M73Yflm73K+er6l/n&#10;JhZVd/mMv5ZHlGxTX5Oluzd3GApsh9NUXZru7/XKRx991Af7m7a7nDmPcUula5n58uE/Prdf29ZC&#10;rpmFTk20vv/hH/7hv/N3/s7rr7/++D08ang+KfD0Cf3nc56eolH/l//yX/70n/7Tl3T4G9/4xvvv&#10;v/+lL33p7bffRrnq38VIM+sG6rz2mxb9i7ZuhTTXM2uOWdSeUsC749qV7ws6mVtHj3YBwYg33nhD&#10;chywgtoDuyyKgd62Um/wt/R2gTszCEC10NCHH3747W9/ewsu50YvmcfLy2zn7vJ3t/08866YSvRk&#10;IDO8awLCb03tudi2IRBkT8cyCpHx3XffpS2VYfqax5YPs2rvhubpm1ufJ64nZYtsroUXlxD5FA/v&#10;AlBGIbJ0r77yla98z/d8TzN5c+ZCq9/+23/73/27f/eALJfMyFFmX9heC+0Pwh0UeCQK7EKWRXLB&#10;dV//+tc/+OCDrUzvwmeY81bE9DyuM9r0TFvzWy2mZ8QwA5d5XGe0USuwpZ5ZDaAzTjXU49pFb/Ov&#10;c/eW77e9Xaqd+3mKQ853YNv/hZ5L97aMsUteqm31eX6WZx47Vdsj8f+TUPgMM19CmUuQ5TL7X/7y&#10;l7/v+75vgc7zioAsB2R5Etjjqe7DYWV5qqfvSez8f/7P//nP/Jk/c6ZnLRBlUV+y+zd8WQTirl7Z&#10;qvBFpTXUOLNDbcW2wKMtTLkZSJr7cOH24JKGdhHPjACa/pfUthR+pFcAT2e2/suvpyqftd1c55ny&#10;CzRZIOPCgae6MfPG0odTPDwT/xSdt2UWJPpIS3e3xUeqYS58fn63RDgzv90xPJvbLrWRhpIHZLnx&#10;rB0vlqy+UIwe9DoocCEFroUsp+Raa6AFr2xxzAxWWmjOH5btXcvNM0poF7Js69xVhGcA1lb7zgpg&#10;C2jOK/jl3RmjLF09o6HnffZMma3y7s6fUlpLB5baFrJvBz5rx2792kEt/bwEqO3ikgXxLGy2C8W2&#10;sGOuuUTqAHDXavot9ZZGL8dG27GcB5Fz+d1FcQYk7XL7Un6ezbn+A7JcKEWPYqcocJwYOnjjlilw&#10;AxA8a+5Twm5XASB5z/gLFksMKqFVC3/O32w10CNRZ0YDVDV3m1/pLc+250uXlq7OnWHgrXuaDnMr&#10;8+vzu61g5rF3hV1y0fTd7dbuW70+g8WF1N2ZRed1c0sH5k4um/UFHMw1L4Tt+Z35ZDvj3fTMitup&#10;n+erG+ohd1vbPszT2uNqbpx5fq5tZqctY8xvLVO2fXEh/lx+XgLzApkZddvDLavvDmeh4ZbHHml9&#10;HYUPChyQ5eCBJ4ICi/zdiuNFFzYgaPXZ6qRhwSx/W+LPiKr10/xll5xVy6xIztBr1vHdn0WTLThg&#10;2595pDM42CKJBUPMNOnPiw6edf88wEWnLr3qkls6zGRf+tNqcqu3mKNGPA1i+sOMxs7ownnIrQ57&#10;jN1Kd2AeF+Vnxbw7yzMlZ6yzRQlzn+fZn1vvRme+3XLswu3ziHY5uZvrAc6w6dTSaN6YAc0p9p4n&#10;d4tgtsy5W8+y0J4I0XN04qmiwAFZnqrpeho6+0hS6fLCs6afdcAMCM7oia16XvTErNoX5TcL67mJ&#10;1q9bYLE017p56fmsjGfVuFX2W2VJ67OWndVV/zQ3PdNqBg2zBjqFM7qrPdgFIS0gY3dmZ2gyj2jW&#10;qV1tg4ml5l0A1N1bqpqndReidYH5xVMKeDuoeRRLz7eLtRlpnoiZjHO7u23NX3Yl81tbFDJP3BbZ&#10;LC3OUGnm1XksS4e3zLNdDk+D3Dr6+HRQ4IAsT8c8PUW93KaSO9P5U/Ju95VZJSyydRfQNChZ9NZu&#10;o60MFp236MsZpmz1B0BhVwktKn/uw9IfKmnMsdVMW6DTOGNBKrtknJHNJVPTde5SZoY+yxhnnbeF&#10;XOdZehfE7CrRhZK72O4UBGm6ner5XGDR/ac0+lLVLgg4NfYFBZ7v9hZGnKp2mfEtbXcbetQpm1vf&#10;xX9PkRA7uvrEUuCALE/s1DytHbtTabVVtwtuWKgGwli6tKuzF2RwBtYsOnILXC7RNPNbaP25V70d&#10;b0BwLTe0ajy1a597tbS+VL78OpsEdtXkLq3OYLJtc3Ph831bMMSMGy558Tw0uZbI25nd5fbzPLmo&#10;9mtxxuW1NXGWGVlML+eHObPitQSZ+3ZJPx9pP3Nt60eB55ACB2R5Dif9bod8och7JPvKoioe6d1t&#10;4e03Z6TtqY3vVvltUcisUM8TvWHBVu+e7+0l8Gjb9HkCPhJ5H5+Ztvr1WmCxS6VHUsw36/Yls3Nt&#10;53dh35k5eszpaCx7Las0q19OycuB6SmsebOJON56bilwQJbndurvauAXbnYvLHZtL3cVXld+ahe4&#10;VHshLNBbZ5TWIuhPSfOtCrlQh12rcna7t4yU1m+F+Deo5Aav7DLAKS3+mNr9UZnt2vK3VeBx6HYz&#10;mixvPU4HZiLcVj23RdijnqeOAgdkeeqm7Cno8LWegrseQ3fgjI3kfB8uV4q7FpozovmMCnl8gX6t&#10;fpoJ8pizcG1bZywHj9k0rz8+uW6lG/dZyRc15BvM9aMC8fsk49HW00uBA7I8vXP35Pa8Bess6RZp&#10;ewMheP/y+oyv54zNQ2/16B6pzzegyZPLBHffs1sk1yNN0+7IblzDJS8uEPxyxHZJ5Xc/Uc8juLwH&#10;qj6fTRyQ5fmc9zsc9YXQ5AbC9LZU1OVN73qdrqXdozr4r63wKHDXFHh81rpxDXf64o0rvwuCXx4i&#10;cxetH3U+GxQ4IMuzMY9P0Cj6UAAS6jw+uCORerNGz791OdC5lcm45+au7fNjztSTNpxrx3sUuHUK&#10;HDxw6yR9Dis8IMtzOOl3O2QgC3hF/+6GlXQP7kiK3Uy/nn/rZnXemNb33Ny1/XzMmbrd4dxubdeO&#10;/ShwWxR4TC66rW4c9Ty9FDggy9M7d09ozwVZdiM5kFb8+0hBoF+4frpZYMoTOj1faLduayoPzXfP&#10;03iLE3fM3T3P3TPW3AFZnrEJ/eKH09AEE0tjlFnqzfDl2h5/4TKuO3BbgvvaIT+rBe56Ko8JuiPO&#10;uZWJO2JZ7mh2nqtqD8jyXE33/Q0W5YFvaG51q1QONXN/s/JFtHSf83srmvWLINKz1ubupF8b2fas&#10;UeEYzx1Q4IAsd0DU57vKVhtb/TEbXZpIh5p5ovjl1hHGMb9P1PzeT2eOSb8fOj+HrRyQ5Tmc9Hsa&#10;cjuGQCqzFJsjWrY2mFvXmvc04GeimcdUNqfm7lbmdLeSU1/eSos3m9IvsOmbdfhW3no+R30rpDsq&#10;uZwCFWpw+QtHyYMC5ynwb//tv/2Zn/mZuczsHpo14je+8Y35RLRE3m/9rb8Vwfetb33rvffem71L&#10;M8qhwv5m+UDTd+o4P1P5/NPc/1deeeWNN97gG33Qn5RcQnxeeumlhnc9TMropyaXftKf+vKTTz55&#10;+eWXGbI+q+RcrN/adpg6VaFe14v6oC5tQ6dppb/vPn/88cd6kT/pMzRXST73l/qGSuhY41cK8EqX&#10;7/rn+/OaJvqVwar1ptvMDPqsAv0NfesjbM0VDLn5hA8qCR0YF93Wh+9+97v6QB+aDiqjPjRxZgqo&#10;2EcffaS39O+HH37IpKj+hYF3ubSHPw/qWoEzvzUXvmQJnHp3t1EV/r7v+z7xiX7l31/5lV8RHfTh&#10;wYMHX/3qV7dvLX3QAv/7f//vP3z48NpBHQUOCuwz4WNuqg6yHhRYKPBv/s2/+Ut/6S8ho2d93MWa&#10;5b7+9a8j9Fugn5Lsc239+qKbWyFdOCOzIjnT1d0hXNjEKbl/D4vu1Igep+fLTIkys0LabfFWunF3&#10;NS8jgoVuhURbRLXUfOuUubzCBUbsTuIuxt020YN69dVXv/d7v3chXS+xru2ALI/PXc95DYeV5Tln&#10;gNsf/i//8i//5b/8l1sZbHVAC7633367LQozoJnF/dy/fnHesG4LzMaJZWu7FdYzWpqrumSHupSf&#10;q5rx0KlqH7WJyzHZtdrrku7R7VNz0YPaHcWZoW2bnr/Z3fQvr+z+OYPdRoSnhtmUPFOgh7+LL0+N&#10;mm70r8twThHzFD44wzm7452nrDl/7v/SgUumaYYdC0vMPCCjy3nbCW39wA/8wD/4B//gsLLcvth9&#10;bmo8IMtzM9X3NdB//a//9V/9q391gSxbq/hW8SyI5L76e8N2bgA4TrV0i1WdGcwWri3K+LwCu9Yy&#10;dONRPOqL1w7kPJy6HPk9ascu5KRHBXnXVnst8Lq2hhsXOEWiGejMCPL7v//7/+E//IcHZLkxwY8X&#10;j/DbgwdumQIdzTDv9SXCZunWuz2+7y3j1uhyXgffctcfpbprVfjlld1iVejjpendb7aNnrJd9eyc&#10;H9H8OtO6bZfuzbM/V75bfm50Vzefod6pn661QjXgntHP7vDP9PnUT4803Uslu3U+0qq5lje2BN9l&#10;qgX5LR2jS9uJfpyuXr6gjpLPMAUOyPIMT+4XM7TFLL+rk2apvWu4vqTrjyT6z4jda9u6VpVuazil&#10;rXcVBoVv0Aq1nUIA/ROE2hq6dgf+qFRdKum2FqXVxWaldaatU7p5GfKCgXbJeL6qLShZ6LnAl8vx&#10;1hkIuO3SGXR1LX8+ToEznZxX7m6x3VXczLwFW/rmMbnrcUZ6vPtsUOCALM/GPD5Zozi/NZz32Qte&#10;eSQd9qg6frfyS2ToFoRdS+4LcVgr+MeR5t3Wdiznv2Ei5um4dlxnMMF2OpZBnZ+vpTB79PNgrit8&#10;JAS8YI4zw99Sb+7kosXvDXPsIqrdiduO9JL5bVB4Ia5aCLhgVuaxiTMfBLu8M0fJgwJNgQOyHMxw&#10;yxTY1aDzRp/d26LUF+U0y0F+WlQCcvBRUct2j74d/Bk1eQm+2VZ4BlLMtod5LDcb1xZP9Fh2FTOz&#10;sMzF3P9dUmzR2DK586BOkXeXSsuou2Nn0ECrw8sB01IbrexikV2dPZO02fJR5+sS1mXKTvXhEv5f&#10;GG+XjLuLa7tCe76WLm2ZdvlmS9hbFjdHdc8ZBQ7I8pxN+N0PtzXNrjhrDYFYXCTmVpS3aN7qsxnH&#10;7GqsXZPAFv3s4hjk+ym18ahUPAODuvXWKLOUP9XQKR05V9IjXXDJdl6WVrq3u1hkO5bzo+vmrtXT&#10;TfPtjHQl1w68J33hrrn1rZ5emj6jsxcc0FWd7+EWfOyy+owMzqNJSi7TvYWbp6DGwnXbzu+ipVNk&#10;mflkBkbzImK8h5XlUUXHUX6hwAFZDpa4ZQqc0kyz/JrBBMKxgc7y+qIhTvV1u4PcVbdnEMC2oYYO&#10;Z7anF9LufGcWjHKKgIsW2VXeMz44D0Ra5+1q0zPjWvTTLpXmOhlOq/aZmLtDOI8JFkp25XNVC1hp&#10;6HmKl85DrgU/LXDnPH/O03EGXiz4A2SwCyN6+Ettp/i/55H1tRB87vx2XLt9WKixVLud0F7XWxh6&#10;4do5ih0UmClwQJaDH+6bAuel7VbpLhq9NdAiHxcRf2qbuOxEF0k9V4LIprfbthYlcQmeuBxvdYuz&#10;Np2l/1ZVbDXc0twu8EI7NknnkS4abquNmnTzT9Bh6d5Mw5lQMyfM3y+jPoOuuv8LxXbHfophZr2+&#10;jGX+acsG/euWOAsKWUY0k+4UYVvHb1HR/Mqpad1ltlOFt0tsi6LmCs8sil1S9FJ6pN7et2A62nsa&#10;KHBAlqdhlp6qPp4Riy2FtxoFjbVVfrOsn4X4snubVdd2J7rAlEUPLXp6FtZbbXEGdswDv5YISz3L&#10;2Fvl91jOa6AZImw301tls+haXu+2mua7sGyrk5aB7xJtO1/bXi0vMpAF4sxtLT2ZabXt+XmGaZ3d&#10;1NvFLjOdm0qLvt9V58ukzCOdyzeUmfl5O/Xb0c0rq3t+CkhdW+EuFFtYdFlx25W7W8mpdfFUSbij&#10;s18kBQ7I8kVS/5ls+1Gl0q62Pq/yZxxzuVyescgWtWzh1JlWzsCCrWQ/hRjmni+6kEq26nmrjVqp&#10;U56OnZmCuXu7TZxRll3t+THuAtPllZm2PS89lgWbzspvQTC7c7rV31sgsju5W8Qwf9PEn7HRKbbZ&#10;hVaNTnZRxUKTBQSckRVbqLeQZbtGTiGM7WLsqrZMtWXgZp5dyPhMirtjUPdMgQOy3DPBn7vmdtXn&#10;8uW8A1701rI5nl88pZ5PgZgz4GYR+rPEX1pZ9NZ2K7l0+BJNs+CnrUacVfjct4YprSpO4ZVFu2y7&#10;vUUq2zmizDLAXe27HXW/ta1hHv6MivT9FhstrLKlTL+ygIbdP5vU21neIoalhkYzS5eWIWy1+Fye&#10;drdQ6Yzun2l7Hots4dTCabvM2V3aVr4MbYtLGAvfz+PaFQLPnSg8BnwbFDggy21Q8ahjosAinv73&#10;//7f3/72txcKLdJwV80g2funeQ/a3/NhVwFfK3B3Rf/S3IwPkMJbhbQrpmddu6tXKLDb+f6yh0y7&#10;28Eu38ywY1s//Z/V2DyWU8pv7sPy+ikCLqBqfmvbyjx3TcmZzkuHT9FtIeYy2AVtbBtt0s09XLDI&#10;3HRr5Vk3LyOddf+ZgdNKT2W3sjuDS89n4sx8uKyILWKYuzqPZctRu4trmfq56XnNqtiv/uqv6iqx&#10;Hkunxj5E5kGBm1HggCw3o9vx1kkKtHzkw8svv6wrlxehuZWhs/Cdq16UzXnxOhe+vIlZ07eWmiXv&#10;LrCYhzn3qpHNXGCrtltR9WBbW2xptTuW/nJBFfy5qFsKz6qxlfqMD2bFv220aTJXvjtB2xlcKNCd&#10;3EKEHs7CSEuddJt/Z1LMc7FtdCFak2XRwXOxpYdNt25o/jDTeZcIp4BID2TmwFPzRc3zwGfINfMD&#10;388waHfdnppQBtuIZAFeZ0BSt6K133N9CM2DAo9PgQOyPD4Njxo+R4FOvYCo0nXzX/7yl1vYzRru&#10;/OeWvLNSb2HdmqN/bXXbup+fFsCxaLhl8rqSViFLN7ryBShs65nFfX9edORuJUuH5zJz6zO8aI01&#10;K+xWV1tUMZNo+dxE22qaGQHMunDRoLOCbH25ncRZ4TX+mDX30txuf7b1L2p1Vu0z8RdkMxOzkdDM&#10;bPP8Nj0bUswU3nLdzIS80uWbVs0hMz/vcv7cvV3e7gI9xh74wh7NNnMPFzrPHZ4H3sSZp2keGoV1&#10;D6KWf9e/JdSycI4/Dwqcp8ABWQ4OuWUKnJdKrZy2YGIrrCk8928GEIvc31Uqy9iWVxZdvgjfrcba&#10;6rxTtGsc0EK81duiwBZ9P2uR1hatyJdfF5XTjS76b8Zh/dOsXVrLzrNDbf3uVhvN+rKb7i+X+vvP&#10;7VvLnM6N9gBn6p3Xf7vst6j2Hi/1z1wx03CLGJZ6dhlmq8tppYe5UGBhoUZyTf8t/5/6ZgZe8+fu&#10;QFe+y7fzr/Ok9IzMX8407GmauWUe5syotyxujuqeMwockOU5m/C7H+61G6lZq806aauPUU6zRmkd&#10;c0a1bAXrVsTvIqGGCEuLi8Dd1ak02phm/rNbXwbe/dxFTksrMwrZKuBlODO02m19aXH5c1fBLCpw&#10;mZeF5ou6nf/cQoTzDENDrU0XRbiQfZcrqGHp0u6XzW90aQEZM1d0u3M9yyvbcfXYFxCwLMp5vN3z&#10;BQnN8OI8AXd/3Y5l5pNrl/CyMGe6ze9u+eruxc/RwjNOgeNqzWd8gu9/eL/wC7/w8z//80u7v+W3&#10;/JY/+Sf/5H//7/8dddh6SJ//2T/7Z++9955CXnhl0Uktqc/8dH4/t6u/uw/X0merI+fO7/b22jrV&#10;+jvvvPO7ftfv+r2/9/fK2X9t+aPAk0+BX//1X/8X/+JfvPrqq6cY+EJWOcWuTxQFluXzh//wH37z&#10;zTcXcPw7fsfv+Ht/7+994xvfmNHtw4cPtd7feuutJ2o4R2eeIgockOUpmqyno6u/+Iu/uIUsP/AD&#10;PyAoszuAH/3RH/3mN78pWd+gZHevfLuDn2HHsmVcbCFzu4tpYbsZXTbfu31WmU8++eR//s//+Rf+&#10;wl/4c3/uzx2Q5XZn9ouqTXD8x3/8x7/0pS/N5qjZmLGAdf7c8t4WTC9cN4P45fVLarvkFZqY2z1F&#10;VfVWsWv//J//c4WsLWUEVv7sn/2zX//61+fvBVn+6T/9pwdk+aK49Blo94Asz8AkPllDEGT5uZ/7&#10;uWVP+UM/9EP/+B//4+1GUyLvb//tv/0//sf/2Bozdq3KM5rpz6egQ9PlFAZavp/NPwtNZ0VyZrvc&#10;Smjb9NLbjz766Cd/8id/z+/5PU/W5B29uSkFdJL/b/2tvyXjWev7M2r+PAvNwLeBTiOV+d0F9Mxo&#10;exc9X2IBOrUKTi034Q8hb2Js56chy/ziYWW5KX8d7xUFDshysMItU+Cf/JN/8jf/5t9chONv+22/&#10;7R/9o390SlJzyOhaOT7Lvq10PjOMLZK4Fs3s1nYG0+xCnGtbudBZcMszdFR3NxQQeywccsZe+Pg/&#10;nWprW/PuwmkMtGCsZVfQC/NMJbtsLNOprCz/5//8n5nYr7/++i/90i8dVpa7YcDnotbDj/5cTPN9&#10;DlL4Y1eEnVHPco6Qv+HUw69dZi58/kUqPFP/Ja93r5ZuXNvh5cVt+fucl6Otu6ZAs+guoy6zf4bx&#10;Lvzp1KLYvn6mPyyNUwtq/ulMJacIu2tV3dpE73pejvqfJQockOVZms0nYiydl2XuzWFOeCLm5ujE&#10;QYEvlAIHXvlCyf8sNH5AlmdhFp+oMWwhyyuvvKKgjUNaPVHTdHTmoMCdUuC111772te+1k2w/A8h&#10;cKc0fx4qP2JZnodZvtcx/of/8B/+/b//93OTOi70Yz/2Y6fOf95r547GDgocFLgXCgid/K//9b/+&#10;5b/8lx9//HE3+ODBgz/+x/+40My9dOFo5BmkwAFZnsFJPYZ0UOCgwEGBgwIHBZ49ChyOoWdvTo8R&#10;HRQ4KHBQ4KDAQYFnkAIHZHkGJ/UY0kGBgwIHBQ4KHBR49ihwQJZnb06PER0UOChwUOCgwEGBZ5AC&#10;B2R5Bif1GNJBgYMCBwUOChwUePYocECWZ29OjxEdFDgocFDgoMBBgWeQAgdkeQYn9RjSQYGDAgcF&#10;DgocFHj2KPD/A1DkD0aVt/XMAAAAAElFTkSuQmCCUEsDBAoAAAAAAAAAIQB7b8xHOFwGADhcBgAU&#10;AAAAZHJzL21lZGlhL2ltYWdlMi5wbmeJUE5HDQoaCgAAAA1JSERSAAADvgAABTUIAgAAALu7j3cA&#10;AAABc1JHQgCuzhzpAAD/yklEQVR4Xuz915MlW5beiR0VIiO1vLK0Fl2qq7uBHjQwGBuD0TjgDN/G&#10;YBgCA8L4Onzud/wVnOFfQCPN8Eg0GjQjGk10Vwt0V5e+t66oq29qFeoIfmt/53yxYrtHZGRmRKRH&#10;5ncqK64f9y3W/vZ295+vs3zv/mw26/ljBayAFbACVsAKWAErYAWswKMUGDwqgY9bAStgBayAFbAC&#10;VsAKWAErEAoYnT0OrIAVsAJWwApYAStgBazAgRQwOh9IJieyAlbAClgBK2AFrIAVsAJGZ48BK2AF&#10;rIAVsAJWwApYAStwIAWMzgeSyYmsgBWwAlbAClgBK2AFrIDR2WPAClgBK2AFrIAVsAJWwAocSAGj&#10;84FkciIrYAWsgBWwAlbAClgBK2B09hiwAlbAClgBK2AFrIAVsAIHUsDofCCZnMgKWAErYAWsgBWw&#10;AlbAChidPQasgBWwAlbAClgBK2AFrMCBFDA6H0gmJ7ICVsAKWAErYAWsgBWwAkZnjwErYAWsgBWw&#10;AlbAClgBK3AgBYzOB5LJiayAFbACVsAKWAErYAWsgNHZY8AKWAErYAWsgBWwAlbAChxIAaPzgWRy&#10;IitgBayAFbACVsAKWAErYHT2GLACVsAKWAErYAWsgBWwAgdSwOh8IJmcyApYAStgBayAFbACVsAK&#10;GJ09BqyAFbACVsAKWAErYAWswIEUMDofSCYnsgJWwApYAStgBayAFbACRmePAStgBayAFbACVsAK&#10;WAErcCAFjM4HksmJrIAVsAJWwApYAStgBayA0dljwApYAStgBayAFbACVsAKHEgBo/OBZHIiK2AF&#10;rIAVsAJWwApYAStgdPYYsAJWwApYAStgBayAFbACB1LA6HwgmZzIClgBK2AFrIAVsAJWwAoYnT0G&#10;rIAVsAJWwApYAStgBazAgRQwOh9IJieyAlbAClgBK2AFrIAVsAJGZ48BK2AFrIAVsAJWwApYAStw&#10;IAWMzgeSyYmsgBWwAlbAClgBK2AFrIDR2WPAClgBK2AFrIAVsAJWwAocSAGj84FkciIrYAWsgBWw&#10;AlbAClgBK2B09hiwAlbAClgBK2AFrIAVsAIHUsDofCCZnMgKWAErYAWsgBWwAlbAChidPQasgBWw&#10;AlbAClgBK2AFrMCBFDA6H0gmJ7ICVsAKWAErYAWsgBWwAkZnjwErYAWsgBWwAlbAClgBK3AgBYzO&#10;B5LJiayAFbACVsAKWAErYAWsgNHZY8AKWAErYAWsgBWwAlbAChxIAaPzgWRyIitgBayAFbACVsAK&#10;WAErYHT2GLACVsAKWAErYAWsgBWwAgdSwOh8IJmcyApYAStgBayAFbACVsAKGJ09BqyAFbACVsAK&#10;WAErYAWswIEUMDofSCYnsgJWoGsKzGazpkmtO5GM+/NRbbfufGRj96qIGXN1+6dURQdM9kjDnMAK&#10;WAErYAWOVIG+r9dHqq8LtwJW4CgU2Nra+vf//t/fuXv33LkLS6MBrmPnzp07c+bM6uoqquv3+6PR&#10;6OzZs0tLS/g6GAyWy+cQLUGNqIV/W4vd59ChpD/EtrgoK2AFrIAVOLgCRueDa+WUVsAKdEWBu3fv&#10;/cv/+V+98cYbNAigDJgGKE/KBxvj8Rg7sT0cDkm3AGh8xQaTYSc+0+kUf5GGpIuNixcvvvzyy8jL&#10;XCDyz37m9eEw6BxfX331VezBBr6C1JEYRI5tFL6ysgJYlz0ogeC+F0M/Llt3RXrbYQWsgBV4sRUw&#10;Or/Y/e/WW4GTqQD8zf/qX/3rN998EwAK/AW5ElKxgb/b29sgWvAxDgFhcQgkjW0iNUGZ0Iz0dB7r&#10;9zckwE5itw7Jx0wEF3OrRm6gZBrDKviVtagilEBGxyGkWVtbA6lfvnThD//wD1977bWT2Ru22gpY&#10;ASvwAilgdH6BOttNtQLPjQJ37t75V//nf/3hBx/du3ePmAsSJdeyjfLp4hASkGiBxXQ20/1MisV+&#10;Uqz80PRPA76B4ExAsMZOEjDLRy4QMLdVnRCcG8rLujKjC7uJ2v+v/+f/4ytf+cpz00FuiBWwAlbg&#10;eVXArwk+rz3rdlmB51mBfi/49dSpU/gLICaY0teLbUAtWZk8DeQls2ZaJQSTg5kXPmkyNF3FCupQ&#10;XqYnAWuDWag1K2WZ+NAegTVzMYAEHxK/wF2FPM/d5rZZAStgBU6+Akbnk9+HboEVePEUgJMZgMqo&#10;DMIuwJdsyr9AUviMycr8UCRyNj5KLI810xNtSbRkaIGyWFz+4wzfRHDCugqX75kgzhJYhTzfZG7E&#10;ar943egWWwErYAVOngJG55PXZ7bYClgBcidf5mPAA5hYoIxDZGUyLiGYrw8SXukYFmSjHEIzc8lb&#10;TBxn0AWZWB/uZ1FyMys8Q4Ec2GBYs4KbZQ8SMw6beG109qi2AlbACpwIBYzOJ6KbbKQVsAK7FVhE&#10;EmNeC4ZM8KNtenkVwiGMJlVn5FVshshbcReK31B21ULqzWEhYnFssHbmItOTvPVX7C6XttHZQ9wK&#10;WAErcCIUMDqfiG6ykVbACuxSgAiLXYjZICIzKoP788t5OMSQYnxEtHRUyyfN9JyFIzMu2Zd/tcF6&#10;GSjCwhmnga/0hStmQzDN7KRtusllvwqX69o9bQWsgBWwAl1WwOjc5d6xbVbACrQrMOuBX+dvCoJE&#10;6dklyyroghSrV/HEzaJbFc0Z6+h+JhmzKIU7E3B5iIyrMGi5jQnHNCNztlhZRnIPaxd22+vssW4F&#10;rIAVOBEKGJ1PRDfZSCtgBXYrAIgthIpJNki0/PBVP/qAm7HIAl96oMW4XCRFfmuiM53HTCmGZpl0&#10;WrO0yltMLGYyYXSGaR4Soyvw2l5nD3ErYAWswIlQwOh8IrrJRloBK1Ap0O/Nwg2sV/pwmFCrWAjS&#10;MzlYPmPyrqIysMF3AZmMrJy9wqxCMJ192NzJXHqJkHnlk1a9tEHB09l1zTR5wg13thWwAlbACnRW&#10;AaNzZ7vGhlkBK7CPAuF2JgcTdsXNcgaTm7OHmOTKnTqUZ30m0QqXCbVyPzOogzapBNIzCV5RzgRl&#10;eaZpElEefxn0TLNVY28wL9m9bgWsgBWwAl1WwOjc5d6xbVbACjxCAQDo6dOnyaCkWPArY471Ah+J&#10;GQngYEZxGaCZnlCr+GOk4XLc8jfvAG6Cde4UT2fXtdLLJDZDrKxWKWBjc3PTnW0FrIAVsALdV8Do&#10;3P0+soVWwArUCpBT8cEGJ9mgExdwnGMkCKbCU76oxwRKlkOTmZiMizSMnM6+ZyZg9DPpXCBOLBYc&#10;Z9qms1mWKFxEabBx+/Ztd7MVsAJWwAp0XwGjc/f7yBZaAStQKwAfLfzF3Ms3BcnHXCyQvl74nsnT&#10;2JDjmdgqd7IWI2QWIrhiP7iEioBYvE62xl+6sfNHJE0zxPdcGwW59HqiorRZtfvYClgBK2AFToQC&#10;RucT0U020gpYgV0KxEt1i7Bj8Kt8wMRTvbQnn7HCKvTiIGlVYcd6O5AIzqUH6XVGMnqmydDYk+eE&#10;rhBZMdDMJSe0gF6eZrm3ifJ+TdBD3ApYAStwIhQwOp+IbrKRVsAK1M7d8pbg/EO0ZVwESVTYCvxV&#10;hAYOiWWzoxcUy1gO/GViIDUyEn+5X1EW2IltzaGheuk8ZrE5JAN7WAjhmOicgZs1uoOtgBWwAlbg&#10;RChgdD4R3WQjrYAV2KUAMZTECfRcW1tTQDP5FQnoM85zXwhSBb7aYHQHkRcbZGVibp5Yg0cz/oqY&#10;uZ+5sudbO6uMbA+PGp09vq2AFbACJ0UBo/NJ6SnbaQWswI4CYOZZb2dNPoQ7A3D5jmAOmSA6M3ZZ&#10;kRIEVuxRdEd1SKEU3K/wD71QiIxEbRqk/YoPEdYTrAnl3GbVcoTzKNJvb8XDgD9WwApYASvQcQWM&#10;zh3vIJtnBaxAiwJ008pZu7q6ChiFm5lTXjBYmQmwQXomBMsHrPX8yMc5lJnALW4m3YKVOWMdy6Fb&#10;Gof4Ny8uKF94dnILwWVhFafhyek80K2AFbACJ0IBo/OJ6CYbaQWsQKVAuG+5CxvwN29sbGBb4RkM&#10;L+ZbgGRo+XeZJsdUyCvMxHzvkDwtjzW5WW5sWUPmJqDLr0yrFIlBSpbnOzu5ydlIydBqf6yAFbAC&#10;VqDjChidO95BNs8KWIEWBQCc1TQa4F2+6ieeVqiGwpFxSGsHapYM7FRGvl/IlwWJwnr1kHuIufIr&#10;56/EccK6bMuAThe4nNwkadI5XeYy3l1uBayAFbACnVXA6NzZrrFhVsAKHEgBwujKygqwFdv8Ckgl&#10;mxKgFbORAzYYfaHgYx5CRi5GSJBlGoV/kJtZi6aTE/IyfkPvF9ISzSqNbc3unLOwNOU6UJudyApY&#10;AStgBZ6RAkbnZyS8q7UCVuApFJD7VmVgkg25dcG7cEIzDby59Bbn6AtCraKiK9jlV0YzK5SZWJw5&#10;mxysd/6I1PxL4BZ/651CHs1rEJKnM0k/hSrOagWsgBWwAkeugNH5yCV2BVbAChy6Anfu3EGZmYDP&#10;nj2r4Ao6j7nOCKg0z9aMr3JOK6xCc2WwQCI4oZYUrhW56R5m+SRgsrUc2CRyhYVkFzjNowtcxjM9&#10;yT7vPHTFXKAVsAJWwAocigJG50OR0YVYAStwrAqMRvN38oSbCk0mNBNPSbdgX9Lt1tYW+ZX7mYYf&#10;+n1JzAz2oDuZ3mu5jRUHwnqZjAXSx4yvckUz7pngzhozHDNOQ45qLiHujxWwAlbACnRcAaNzxzvI&#10;5lkBK9CiwObmFqFTxxQuLDIGrQJ8wbJcUJD+Y4ZwEIsZgMEPmRgJUCAdwCRd/iUZaw9L02weQnCa&#10;RD80vd2M0FBACOsVZ9NpzSZ4cjoPdCtgBazAiVDA6HwiuslGWgErUCkwX3AbexkUgQ/XFNRrefQB&#10;46PX/oiqZGXNW0ecBf6CdOmxRlFkX+yHozrvFFgTkVkONkjSZGLaQ98zC+eHxTIxt2k8Wf/hw4fu&#10;YytgBayAFei+Akbn7veRLbQCVqBWgO5mumzlD9Zy3ARW7Af4Ek+xR/ESCrHgBhEWfzldneA4z4wh&#10;Cmel4m9mZC7uzM5p7smJM16Lp7lhr7NHuRWwAlbgRChgdD4R3WQjrYAV2KWAkJd7Ca+Yn44RGhmF&#10;Qa6KbCZA40MHszCXJTDEgvuxBxv4yihnHiWC4xCnumNgBufx4FH5m2keIzq4k6HMGc35Vd5oVuqP&#10;FbACVsAKdFwBo3PHO8jmWQEr0KIAiVMfoTNpmPPKKaCZPmNGMzMeg9Ea2M/ZNuiQxl86nhWLzGRM&#10;QLBmUXJCk4xFz8RfJiYWc5sls4TMynKEywZ3thWwAlbACnRcAaNzxzvI5lkBK9CigHzDPEZmFU8T&#10;iEm6epkPCfCCIJFaL/nJ8Sw3NrOQj4nFxF8BN0GZiMwNhnbQAH0I6/jK6rjNryRpmq307mYrYAWs&#10;gBU4EQoYnU9EN9lIK2AFdikwne1MjpHpk3PJ5fAJZCM9E3/5l5PQ0dcr4GYYBtEZ5SD8A1+Xl5dZ&#10;AiM0BM0qDXu4rTcCVbJCR8jrlQEyW7a5j62AFbACVqD7Chidu99HttAKWIFaAcQva1dGz9OnTzPo&#10;QnM5E6OJs6RbcnMVUyGMRhq4q/HSHpLxQw8xncfcYI1kX4E42VouarGykimAJFO7ojvu3r1Lw/yx&#10;AlbACliBLitgdO5y79g2K2AF2hVYX18n/vKw4Hh1dVWLoWj6OXqL80d5ScCaW4PlICNjMLJbmtsM&#10;mNaLgxnB5XXOwRgyTy7tiuPlikYwiTvbClgBK2AFuq+A0bn7fWQLrYAVqBVQxIXQkxuIsgCDEl4Z&#10;f0ywzskIr4qmwDa9y4x7ZlwyPloeJTuDc+wHixW+K/xaG3o7MLu0WTU5PmfHPHoy2P1tBayAFbAC&#10;nVXA6NzZrrFhVsAK7KkAXt7DMWGr+Jhv+Cl2QqHJ3Kn0OayCeQXZfJ+P3EzkZV7Crqbm4NHsQpat&#10;2SetkuneJitXbM395mYPdytgBazAiVDA6HwiuslGWgErsEsBoGbmZmE0dvJNQXItEZkOZn5yjHIO&#10;g2Z6uas5OwfKAStzm3/h0maBPKoXB1mUwqCF46RkpmzWLh82adt9bAWsgBWwAt1XwOjc/T6yhVbA&#10;CtQKIDoju4rl/cWGwp2ZRz5dpaEjmaSLBAqfYKgGkxFquYfBzaJb8nGuUe5kliZu5jaKki+c9Kzo&#10;EXwlfFePAe5vK2AFrIAV6KwCRufOdo0NswJWYB8FdoKMlYhUikk25OUFvHKOZ7IpXwfkXy4cSHil&#10;c1rcTOTVjHL0Xot6NSeGYFqFKxnLzIYRvpFSLxEqDoTZ/Zqgh7sVsAJW4EQoYHQ+Ed1kI62AFdil&#10;AKfWoOtXLlt+xUzMdPTyEBFWmEsOJiXTtaxy5TBWLDKrUMgH2Vd+YvmeWYKCN8joKlbR0jKVwSGV&#10;pzmHYruzrYAVsAJWoLMKGJ072zU2zApYgT0VyD5dxU7I+6sFtJmfTExXtBzDCoDGBlFbcRfYhk+a&#10;3Ey8JuwqRIRkLPKmt1uETYzWXxE8Q0RkeQ7tQBrGUrvLrYAVsAJWoOMKGJ073kE2zwpYgRYFBLIK&#10;Za64k25meXzFtZW7l45kYmszZBnZcUjOZvmVscF5monX+pvDQuTnJjrnNwKzbQrhePjwIXndHytg&#10;BayAFeiyAkbnLveObbMCVqBdAcyCnA/IH0ykxpuCdAPTfyyq5k65kBV9QX8wCiTgMnaCoMySs0eZ&#10;O3NQB1FYUJ4jp0XG5Gw5quWWZlE4lAt0r1sBK2AFrEBnFTA6d7ZrbJgVsAJ7KrCxuaEwCTl96WbG&#10;/rW1NVEyjso9LMDNmKuXBUnYTIOQDy3lLWezAF3hzqRqhVPzq/zQKpn78SEfKw33s5Hc0Ff3vRWw&#10;AlbACnRTAaNzN/vFVlkBK7CfApsbG8JcEa0YGl7n7PplxAUZOjuSicjZYUwnMT3BfJVQU0Qju6ao&#10;I3krWJnInl8fJByj8BzcLE92JmzZTKrObfEIsAJWwApYgQ4qYHTuYKfYJCtgBR6hgN72k7OWOEv6&#10;BP7CZ5yngSPm0pGcwTcv7MdD2kOkZmKCOGOR+VUUzkpZvtiXkdD8KuDmhlzgzCU3c17u291vBayA&#10;FbACnVXA6NzZrrFhVsAK7KkAJsuQg1Y0nP3HoNIMoyRUsC+JlrNq0JHMjewhZkQyS1D0BTPywyVO&#10;hNTcFpHLV40sBHHM2axJOeiipguc9TIvy3eXWwErYAWsQMcVMDp3vINsnhWwAi0KlHW457Qqdy+5&#10;Fl9BoojZAJXiQwewpqsjChNnmVhUzYzcQ/dw9grzXUBNYyf2laM6g7uAmztpQ3Y5qyK2jYRdvfvo&#10;jrcCVsAKWIEOKmB07mCn2CQrYAUeoYCoV7NbMIKCsIsP3hREEXAzK8qCZCwgxrYCncWvLA3Z8xt+&#10;3IM09ENrqULhr4zJGzmKmv5prl/I0A6agRKwk2wtiHffWwErYAWsQJcVMDp3uXdsmxWwAu0K5NgG&#10;srKgmY5ehDVzWjqGZJBZlYxhx+RgZmdsNPy+dGaTwvkhc/MD5CXmCtOxzfgNsjUJmK5oFs6jfPtQ&#10;wdZqVTabIRz+WAErYAWsQJcVMDp3uXdsmxWwAu0K6GU7ca1CNQijgFTEbDBGQo7n/Aog/cryHNMl&#10;rCBmkbECpvlqICmctE1vMUvIkdA8KkxneoZNy3tNwm7mcn9bAStgBaxAxxUwOne8g2yeFbACtQLA&#10;0Bs3rpNZ8yfHWnA/CZtATL+yFj2Ru1ccTKcyvcuMTpazmaCcCZgQnClZBXK/jjIji+IGVyhU4cR0&#10;Yb372wpYAStgBbqsgNG5y71j26yAFWhRoEDnfFo3wavSybm7vLxMXGZ08ubmZvb7yunLqAxOvoH0&#10;mhaDaKuwDdIwEgh55bcmBxOLFZtBskd6/OU2S1DoiCwnsvOoP1bAClgBK9BxBYzOHe8gm2cFrECL&#10;AnQJZ9zMzmOi6qlTpwjNfGMPe5RL8R44xDf2mEav8TF+g3jNQphX4cukZKKwCmcVyEXfNr3UBGsc&#10;YpA0SVqWc4MJPMOGx7oVsAJWoPsKGJ2730e20ApYgYYC/bkTlz5gHJbrVwzNWGccYoAE56fDthCW&#10;IRZ0+uIveZeMC28x46RVLLPrTT7CNPZgP3ma6WkoauHUeBVVy07iMitlLgdseJRbAStgBU6EAkbn&#10;E9FNNtIKWIEdBQKOF2v1CZRxmBxM9sU2p7MgHwNPNeGGgph5lPhLTzBBlh8eFZrzXUPGbzAl61IA&#10;Bt3bTIBDjAAhT2eAJljnIA3RufvYClgBK2AFuq+A0bn7fWQLrYAVqBUA2ZJH6b4VQMuLzEPNNfxE&#10;2HQwk6cVj4E98jSzBM0xJ68z6yJbi7ZZr2oXYTMemoDOwpmG8R74aAYPHEU0tnvaClgBK2AFOq6A&#10;0bnjHWTzrIAVaFGAjlu5medgOhvj7UHCNP8iZkNf5RLWlM9kWcI0i8rv8JF3WQu5maAsN7ZomChM&#10;R7IK1PuCdHiLnonsdEVn/zf3+2MFrIAVsAIdV8Do3PEOsnlWwAq0K0DWJPUyRb837M12XdOAzsRZ&#10;RhKTVrEEN9maKMzQC2zrlT4VyBcESbrYSfzlHvm8WQ7+5hUBWZqc2Qzb0NooLEcTdDQb4i63AlbA&#10;CliBzipgdO5s19gwK2AF9lQA6CtfbwZZkrTYF+hM5CW8MhiDRxVTga85SEMBygRrZmddKlnRyUJw&#10;onCOjWZGYTGn8qhcy3I8E+vd31bAClgBK9B9BYzO3e8jW2gFrECtgDBUbJpDn5UasRmY3Zl+YhI2&#10;AJcvBWqn/MoMnyDvCpQ5MTPxWlzOLPIls+pMxmJrAjo+fGuQxeqNQxqvcOcKrN3rVsAKWAEr0EEF&#10;jM4d7BSbZAWswH4KgDXvP3hADBUTk4yJuXISY4NxFJWfmCkzbSuIWQWyHAIxkZqBFozxYEXYoxW2&#10;GfghG+jkzl5wGszIDZWpKA6Us76+7o63AlbACliBjitgdO54B9k8K2AFagXAnZMyM4YIWL5nAnGO&#10;2eD6f3kPkZfsK4DOocnyOucYD0VLK8qCJZCGFZuhSGhWIfhWG7Rf3M8SkODBgwfubCtgBayAFei4&#10;AkbnjneQzbMCVqBFAcY8tEZryOvMbCsrK3pdTwwtfzASaJv4Sy8y/irQWahN13VOX7mZURrTiKq5&#10;Rw3IgSJaDKV6AHB/WwErYAWsQJcVMDp3uXdsmxWwAu0KMASZ5CpUJbCKj3kIy3EzlCLHIpO5ibn5&#10;3T5GZfCFP70vyAIJ1tjJefHI3KxCjmQaIP+09jM9jyrYg/Sfg7aVzL1uBayAFbACnVXA6NzZrrFh&#10;VsAKtCsAAF1f3yCJKhIj46my4SiX1Bbg5qBnwTHSaxVubOM9QgVRENBVl0hd9Ky4CxK2YFrLfTMU&#10;hOTNvwoUkdecGfPyKO57K2AFrIAV6KYCRudu9outsgJWYE8F4DGepvVDstdZpEuQ5VcFIhNeGZKh&#10;cGcxt9zVBGU6nkHe1QTMzFgFZlQQjAQ56Dn7rVldJmkaaZezR7wVsAJW4EQoYHQ+Ed1kI62AFUgK&#10;zHatS5L9vqReOYBJpcBf7sRXrIci1292VNM3zKI0Sx08x1gcm+lz1Ef2EJN6uUfwrZnvaABd2rlw&#10;7ldFrDTncn9bAStgBaxANxUwOnezX2yVFbAC+ykgLy8ZlH/Fx6JnFoGFUeQq5qTOekWPCRjijI08&#10;wRxQWC8LyoetNCJsGcBCVBRZmXHP9FvL+c3ayc2MDKHBwHT3uhWwAlbACnRcAaNzxzvI5lkBK9Ci&#10;gHy9OFZFD/OQXNHY4JqC8unmKecq8GWchrIzZoNf+VZfZm7urzzKLJwmIbtCqFUUcrEoVq0P0nte&#10;Z491K2AFrED3FTA6d7+PbKEVsAK7FBAEk48Vd6HtHMKBo1hQkM5g7qeDWR5fbDNagxRL8JX7Wc5s&#10;vvbHr4zNkLdbBjCXfM9MTBanzaJ8msGKMr67p62AFbACVqDjChidO95BNs8KWIFagelsZ2Ft8auo&#10;NHMzdwJPuTBKnkZDyUSxSCCGFs6yfJZDaKb/mDYRfzmBBvfLvc30cmBrUUPuZLHIwhpZnb3OHutW&#10;wApYge4rYHTufh/ZQitgBXYpQPok0epvBbvyFjOnwioUZCyoZQnkZvqMicgqkG5jki4TK/oCpSH6&#10;gmYwrJlpxNDyT2s2aK68LebWAuCq1J1tBayAFbACXVbA6Nzl3rFtVsAKtCgwncyDH+RyJuaKpzMW&#10;c+fa2pqAWxxMbKXPmDEVAl+mIe+Kg/FVcRc0K/u8ydbEaCI4kV2h1cySuZwuaj0AZEe4O94KWAEr&#10;YAW6qYDRuZv9YqusgBXYWwFgbUQR77icicWKfGi6pbEcNyg2xyhr7gvMuUF+ZfgEiyXvIkg6x2bo&#10;tT+iNhNz/RQytAKmycSKY9ZRRnEwJcGa9RK1x5M0W7X73wpYAStgBTqpgNG5k91io6yAFdhHgQKg&#10;dOvSj0tU5bZ25g1AMJPRIZ2TgYCBv0iMv3RC0xtNOFa0hvLSvY0PXwqUJeRj2iA3NhzVBGiap6ho&#10;JVAWHHr48KG73QpYAStgBTqugNG54x1k86yAFagVmPXm/mYFaQijFaohOGZm8Cv5mEHMinimz5iw&#10;S58x10/JxKyv2qi8yJnaFcRM1GbABjc4pTSni2YyMToL1Nrd7nIrYAWsgBXorAJG5852jQ2zAlZg&#10;LwWCmXGs8jFnjzLZV2yNlHQqaycDPOaREnAOl7mWuYcv/xGI9Uqf8uZ1vMXlKlaR09wjnzT94kR8&#10;7Gf5ig/hUc+w4RFvBayAFei+Akbn7veRLbQCVmC3AnQULz6EUZF0Jua8EwujEJTzX8I39tAnTa8w&#10;HcAsHgt3E3D5AfIipVbtlq+aR+ldVmLCN6FcjmrNUicHuVzOrNofK2AFrIAV6LICRucu945tswJW&#10;oE2BPpzBc8ezDhNAM6QSYbkTG5xkg+8CEo45gQZ2koblA8ZRUC+nguanmhCaO5GAjmTmZdVAbRSo&#10;0AtFifBNROFyfmFR83ioCe51K2AFrIAV6KwCRufOdo0NswJWoF2BMaaiSFhMMia5ano4BSsLpkG6&#10;+JBZ8Zcv8DHoWZEb3KO4ZHmI9b4g2ZdZRN4EcTme8xR1IGkCsfzi4mM5p7GHYK0Fut3xVsAKWAEr&#10;0FkFjM6d7RobZgWswB4KLNbTbrpp9cYeYVT5SdX5bUJCsGibQEy3tECWHmUSLSFY8R4sOVfBye8E&#10;xDqq2aOZmFXQEkK29tjr7BFvBayAFei+Akbn7veRLbQCVqChwGy+sF+Fm9VX0WoORFYMRsW+qkPv&#10;821sbPDlQuCv5pijyzkjsmbVQAlyS7M0HOJyg3B4Z1ZmgAetUhRHBnF3uRWwAlbACnRTAaNzN/vF&#10;VlkBK7CnAgDXjLkC1gqF6STmUR7CwijaIz7WHkY/M6Jja2tLgRbIqBf4cjCGqFfIy6PyKMseerLx&#10;VcTMAA95vtmc+/fvu9etgBWwAlag4woYnTveQTbPCliBWgHM6iboFL/Kd5tTy+vMnZhkgzibZ4Vj&#10;qAb3Y+UUuJn5giBjM1gCvc7MxRpzLDXpPKO2oj5YLD/yiKvYHAGSAd1dbgWsgBWwAp1VwOjc2a6x&#10;YVbACrQrAJiVy5YpCKPEWVFsplUmAxlnwCUx46PJNDjrHMOa8ZcF0huNZBUQs14GclR8nCMx6GCW&#10;bczF0uSEpiWbm5vucitgBayAFei4AkbnjneQzbMCVqChwE68xhxDRc9NF2/ODIoFPXM+DcJrfoeP&#10;/Kr4jRxlgfTMhfTMq4q4IQonNHOmDpZGrM8LqZCkK7K319kD3QpYAStwIhQwOp+IbrKRVsAK7FKg&#10;isTQ1+xyJuDKy8sNroadndaiXu7nW338qMqM0RmU5e3OIdRMQMgmIgu4USCd0ML3qiJ3sxWwAlbA&#10;CnRcAaNzxzvI5lkBK9CiAIlTk7uJkkWiCszQIW7A60xnM2fJEMLyK2GXMRh0SGMnwjl4SOuYYD9Z&#10;GR9FceR3BFUpF9zWjByKctaaKSyKbRHEu8utgBWwAlagswoYnTvbNTbMCliBdgUImnrrjonyS3iZ&#10;pKsiMMkGA5qZRWESnIRun2AMpKTHmoUzTBnlaG3CXBERnGBNVzePKj2QmgkI1rSEhO1etwJWwApY&#10;gS4rYHTucu/YNitgBVoUqKZVFgQrDENhG8qsPfA60+NLDia25gLpA0YCzqehl/mIuaqL3mLFTNPb&#10;LXwnEIuJ89QcCuTAUbmumRGT09nx7BFvBayAFei4AkbnjneQzbMCVqBWIM9EkX3PItEqbAP5tYdh&#10;GCRjvs+nkAkSs+BVU2dgJylZYR6CZnqXFewhtzFTEsplFQFa7ursY5Yz251tBayAFbACHVfA6Nzx&#10;DrJ5VsAK1AqQPoWbCmtuRjvkPXQ844OYDWbXQieMo1DAcXYns3DEV4iG5ZDObmZSsgwVMcuHrfBo&#10;Fs6/AnpyvOxxl1sBK2AFrEBnFTA6d7ZrbJgVsALtChCISa7Z60wYJRbrkDbEqVgYhcnItdxmHAWQ&#10;V+v8YSe/MqUipEXttIHeZe5kYpmkOBCmlFdbgR/ZVByFN90BGx70VsAKWIGOK2B07ngH2TwrYAVq&#10;BcaTWKBEH1KpoFmcKsKu8nM5bnIzMVcsK+rlBjGagJvL51dFXCiyGXid31/MASQqJE9UJ+bObO3+&#10;tgJWwApYgS4rYHTucu/YNitgBVoUyJ5mIikTNV3OrfJhsjnALqeNo6dZZMwSQMCM36heH1SIhRze&#10;GbUJzSpKNKzYDGE6SZ3ALbNzaLV73QpYAStgBTqrgNG5s11jw6yAFWhXYBZzuM0dxpW/OTN0pupM&#10;25hbgyty46OwaYVwIBfX5dYehXBgp6acQzK+IKiSicgEYmbnIVlI23IYNC1kyiqZ+94KWAErYAW6&#10;qYDRuZv9YqusgBXYUwFCLT8kYCKpODXzaAXTzMKFUVSCoFYxHgy9wFeydZ6YmRnpkyZk66sMkzGK&#10;38hLc8taVsEQDmxwIUN3vBWwAlbACnRZAaNzl3vHtlkBK9CuQDOOWSjczFChNhIAncm7dCQr7hl7&#10;6EsGzuJDYmZ0B5lbURnkXb47qNkzWCYP8YOjjP1gdtaoQBF6msXZfk3Qw90KWAEr0H0FjM7d7yNb&#10;aAWswC4Ftsfb+k76FJUqfEJknPdwJ/7yTUHNqlG93sfCgcukXtIw9jAGOgco65DMYDJVSoBGXdvb&#10;YTO5meVrbRTl3dra8gwbHutWwApYgY4rYHTueAfZPCtgBWoF1h+uk03l7iU953SKo9ChnABeZ82q&#10;IT+xnMEqh3iNT14OkKSbg6RlDOFYc95hu5rzrprZQ3zP0uB19tTOHu5WwApYgY4rYHTueAfZPCtg&#10;BWoFllfm4Rb0AdOzWyUiMfPTDNhAJAbDlPNaJHQt8wPGRRpNgqEqGNHBAsnQ2MiuYu1kvRmF6XKW&#10;j5wp8dG7htlO97oVsAJWwAp0UwGjczf7xVZZASuwpwJyGMuJy6RCT3maFQshgGYafAU6k4PpWtZ+&#10;5iXjMmVGWzL6Xh5uwbomb6YBBHHRfGZ0Wp591e54K2AFrIAV6LICRucu945tswJWoEWB+/fvE5Tl&#10;spUHV3gqjCY0i4NVHNBZhSgXj+ZoZjqekQDByjkAQ7PUMQHTyIfN1wr5oZdaDmxWqhgPbCuQWvvd&#10;61bAClgBK9BZBYzOne0aG2YFrEC7AqPd610jUY42Jpsyp5zE8hPLMXzq1CmSLhOTbhXTjD08ylhn&#10;Op4FwTkLC8xzdDALa6fTmkc1UZ2CTFAFvNGsCB+u0uJetwJWwApYgS4rYHTucu/YNitgBVoU2C4+&#10;XQGoQLnpWiYQq4jsnAazkmvJzeRjlZAd1QToXFQrkXNWO3qOmZ17mFhGkqRZb3Zdk78xyYa73ApY&#10;AStgBbqsgNG5y71j26yAFdilQAbQ7EhmogypOko8VUgG/bvYg4ANvilIkKUDWEufMAv2k2UzPTOL&#10;3v+TB5r7yfS0hz7syuWstww1RwdhmhyvBrrjrYAVsAJWoJsKGJ272S+2ygpYgRYF5kA821lEUI5k&#10;sTKzyW0stK02kB7oTG7GBv4iXoIBzaRbeJpJtOBpxi7znUKWLyLnBpJpAULWzv2Mx2CB+HBKEIZz&#10;MEGOimYCd7wVsAJWwAp0WQGjc5d7x7ZZASvQogA8wSJmHmaMRJVUDma6nEm0mbCxMAr5mDgrDzG5&#10;mcHHpGeWz2R0D2c6F08zo9idKXFU5K2Fu7VOIctn4fzrLrcCVsAKWIEuK2B07nLv2DYrYAVaFCAl&#10;E4LFx2JixWZUyUS0ygt0hpuZjl6+26eIC06IQW8xSF2uZWzTi8xCGCFN3qWDmZUKpnmUoIyjYGjy&#10;MbPkxVaUxV1uBayAFbACXVbA6Nzl3rFtVsAKtCsgN7OczZXXOX9t+qR5lMtxM9ZCcckEaO4nHzMS&#10;mnaIrRUknX3GdF3zI/hm+aJ8OrnpY87hzszl/rYCVsAKWIGOK2B07ngH2TwrYAVqBbbH2yJRbBA6&#10;ibA5HoN79uFRRl/gg3W5mTEvry2ntWIwFPosgGaNRG2isNCZFpK26dImheOTPeV0SMvUHPrsjrcC&#10;VsAKWIEOKmB07mCn2CQrYAX2U2C8vbPgCOG1yc3ML0ht/QqoBTTjbw7b4Jt8GWdVCA8Jf1F1JmZm&#10;ISjzECsFDTNUI0MzkVrucG2wan+sgBWwAlagswoYnTvbNTbMCliBdgVAujpAl7C8znI859BnOZ61&#10;oaOI2cjRFChZjmSiMP4q6FmwS2KmF5m4nL3dwl8ydz4kOxWzIb5HMkVRu+OtgBWwAlagswoYnTvb&#10;NTbMCliBdgWms7lrVqEaSqfIB/K0gi5yQdlFvbq6SvZl8DGS0WfM0Au+BYidhFpCsKpgglZqV9Bz&#10;9iIjo1YZZAJyOTZE0pubm+51K2AFrIAV6LICRucu945tswJWoE2B3W/TVZ5meXmzu7dyQoueEbBB&#10;yFZ8BUGWoFx9yOKCXZaZI6HzHB20W2m4oRJUhZpHA7JD3X1vBayAFbACHVTA6NzBTrFJVsAK7K9A&#10;PROFHMxyM2eHtI6qUCaj25h8rA06oRmSIZ8xS2AuArGImUHM2EnPMeOhRfOawUMZ5b1mmozUrNR9&#10;bwWsgBWwAl1WwOjc5d6xbVbACrQoQLoUZYpTCbWC1JxGkKriRMxwPKMERjzT/czplhV8zJ2shdv8&#10;KkznHsK03NU6SrBWevqbaSpDpWW/gkbc61bAClgBK9BZBYzOne0aG2YFrMAeChQOFQ2TPoWn2la4&#10;RcZlbYu8T506RZYVIsORLK7FfsU9a3Zn+ZXlltbMGygE882paiUgXjfZOjcER7HkinvdClgBK2AF&#10;uqyA0bnLvWPbrIAVaFFgfX09xznQg6u/hGDydPZMZz+xnNNIjDcFCbiMVM7BG5mzcwB0fmUw+7NZ&#10;L1FbIdEyLAdjyH5WIYM9OZ1HvBWwAlag4woYnTveQTbPCliBdgUqf20VqkFgzYjMUiqkxh4GbGhJ&#10;bRI2EZYzbywtLVUebmK0kjEl/sLfzBiM7GOWS5uIjL8KzMgITvOMzh7uVsAKWIGOK2B07ngH2Twr&#10;YAVqBR48eEgIzjSsRArY4J7K15u/MgGgmchL6qXPWEEgpFvuydEXYutcHUM+UCZDO6o4ELK19ss8&#10;wjprgUPd/W0FrIAVsAJdVsDo3OXesW1WwAq0KJDndSYcZ19yDt6oPNNNbqaHGERL6mUCfuXLgvhg&#10;wjiWzxcBtYSKuFzsS1vpcuZsG2Ju+q1ZIL3OTEYDMpe7y62AFbACVqDLChidu9w7ts0KWIEWBUCa&#10;zb1k08zNcutyIyfQIbLy2toaj9JPjNcEibw5FzkYH7moOatGLlZ+a5kn1zjz6kVDInh2bzMLqnaX&#10;WwErYAWsQJcVMDp3uXdsmxWwAi0KEDrJtRmCq9gJJZCzOXudM2RjOW4kxlGyLw+RklkIPcTCX1WU&#10;vcjMwtk5co3ySctvjZT0NKshYvSmX9wjwApYAStgBTqlgNG5U91hY6yAFXi0Agh5eGQiRV8wJXE2&#10;O5IzZ/NNQYUma7plZeE0z5q5meArpBb45jcCM5orcZ7ejrkUP63HgEc2zQmsgBWwAlbgGSpgdH6G&#10;4rtqK2AFnkQBRBEjm9hXHuhMq3mqilbndK6YcRfkWnia8VWLBSrKgs5jTmAnpEZ6Bi7ro6PEaP5l&#10;4ZyXgyUL5avSHj6MNyD9sQJWwApYgc4qYHTubNfYMCtgBdoVQACFwiqIoYTjajW+ipgzWFceaOAs&#10;ZqBjwAbLIeYqfoN7yOjZJ01fNQ1gXpbMxCRmJGAUBxujIA1SOO0XfwvZ3fdWwApYASvQTQWMzt3s&#10;F1tlBazAngoINKsURFg5oXlUYJ1dxcqo2GK8KUiQ5Xp+Yl9GZXBqZ82boZLpbGYtmjGDAM1CuE3X&#10;svzNnEMaexQYTdvw9+7du+54K2AFrIAV6LICRucu945tswJWYJcCRNXtccwWl53KolXxcQ6iEB/n&#10;soS8zMLluBm5kak3+6Fz4awxF5JnfVZRJOY8cYcKxwZZXO8gompMhOcutwJWwApYgS4rYHTucu/Y&#10;NitgBXYUUCzEveKa5dfM0NgpntYh7RHstmI3/MqMxGAyeYgZTYG/eJVQrmh6kfN0HNkRjm1kJwQj&#10;mZZHYZnMyLk7aHD+eHI6j3grYAWsQMcVMDp3vINsnhWwAnMFyLUlNCIYlBia1WlSsrzCrSStAlFI&#10;jjxmQAV2KtCCsc5Cc23TYUzPMWM2WCYIWNsylQyNxMB0LYwi5ubGdNYyZbVHgBWwAlbACnRHAaNz&#10;d/rCllgBK/BoBcCXm5sbolhlYKywOFVv7ylyo7Vo5iL1whOMDXAtSZrp6XVmxEVeAEVxHXmVkxwh&#10;LZKmm5n20CFN17KqRgIdVdTHo4VwCitgBayAFXgWChidn4XqrtMKWIGnUmAeVrFXGaRSkTRdzvya&#10;93NbCIuFURBlgQ/QlhCM9OJmbuf4ZgU0swTOaqcsSFyFaiCZfNtEZ011x/ULsXNjI54K/LECVsAK&#10;WIHOKmB07mzX2DArYAXaFRhP5l7b6nBFzARluoczIuc4DR7CX3Aw3xQEAePDnVwJhcSMbQZy0Pes&#10;nSyNYRvcwF/CNzYYQk2MZnwzYzkYCsLymYsYba+zB70VsAJWoOMKGJ073kE2zwpYgVqBfm9n/e2m&#10;OoRXsjLBFJ8qnEO5mIYoDK8zAyfkAwbsknoZfcFJmpGXrmg5pJmdlMzE2BYKMyWLZb1aHoXbLFCI&#10;7/62AlbACliBLitgdO5y79g2K2AFagWqVwOrr4Rm5lGEhkhaZTXDNnAIsMv9AF85jxmGQZiWX5kl&#10;Z9jFIU4IzYxc90Qhzprzjr5ncjyhWdaSnjc3N93lVsAKWAEr0GUFjM5d7h3bZgWsQIsCsxKxXMEr&#10;02U3c6Zn7c+onV3RpF44nkG09C7LkYxD9CizCrmclZ1RHIzB0Ifp6WAWcyMLAz/k7eYGOVsLDbrX&#10;rYAVsAJWoLMKGJ072zU2zApYgXYFppM5xVZRGUxdwbF2an8To7kHfzl5MzGaTmhFaMBbrG1GZQjf&#10;xb4sh6HM8i6rOvqVGd0h0GeICEuuUN7dbwWsgBWwAh1UwOjcwU6xSVbACuypALiTqwmKNauYDaFq&#10;r0yzwWT6VGy9A6z9wFmGOxOa6X5WgLLCP8jTRN4MwSyZ/mPFLnMn9+AjFpc9muCZ3Fy1xePAClgB&#10;K2AFuqaA0blrPWJ7rIAV2E8BwOX2VqBzFbNRQWc4pBdvEwpq6aXOMM1DsXMWKIxJNvCVkc2caQ6h&#10;GqxLfxViodJoLveLqrUHG1qbkJNsEKb5l8nkdc6zRHscWAErYAWsQAcVMDp3sFNskhWwAnsqEP7g&#10;abyERwjmRsbZlDN2M412CoLzfpWmKGT5mIm2gl26jekeFoXnohiyTId0LoTxG/Q9a72VyiqU7IW4&#10;PfStgBWwAh1XwOjc8Q6yeVbACuxSgF7nVlEyKGewVuKcIPuMFSwBeOW8cjzKCZ71XiDLqaidME23&#10;MT6M98g10qlMB7Mgnjsre8Dc6+vr7m8rYAWsgBXosgJG5y73jm2zAlagRQFFGFchE0gq93NmXLmH&#10;Sa7V14po8aYgoyawrCCnvOCHc2hUdC6HtKhapWlijXCTlwKVl2ZorUHuZ0ZPTucRbwWsgBXouAJG&#10;5453kM2zAlZglwJ0A2cyzvEYTCoYFZKScXmoirXIpePo6dOnyd94ZTC/7Ud3sl4BFDRr2g06kvWW&#10;IesSbTO9vsoS1Z6jO9zlVsAKWAEr0FkFjM6d7RobZgWswB4KFC9t5uOKO7N3WfSssrKXNxdCul1d&#10;XWWYMj4I2GDwMcOUGcScozsytWOb629nHzOLQhbu1MrbLKc554a73ApYAStgBTqugNG54x1k86yA&#10;FagVYHxDjhuWU3kXNPd33g7cHaQxJ2MVksMwGJjBOeNIunQ2E39ZvpzHfGWQ3mVtZFiv4j1UlJzQ&#10;LErmKRbFvW4FrIAVsALdVMDo3M1+sVVWwArsqQDIl57gnCL7ksnE+vAraTWSNTJm5zFZlhNiICM2&#10;+Jog0ijcOQO6amH5cDwLhVUvsVsGyC3N/fyKvIT1bIwHgRWwAlbACnRNAaNz13rE9lgBK7CfAtPZ&#10;zlQVitPIHmhmDvDdmbZuHmUxj7WYr+W3897eTpaSEbM7M5qiQl4ROdPnSGjWmNdJIWcrjXgapsqr&#10;zXI0qTMrdfdbAStgBaxAlxUwOne5d2ybFbACtQKzae1ylr+5CtuoSFdHVeLcCZ3mvmBRa2tr1Vxy&#10;DLTIzmaicHZ1qzS6qFk757njdvYoE7KZJeMyZtjwqige9FbACliBLitgdO5y79g2K2AFagUCYRf7&#10;RMNEWKGtiDZTMrar/a2ojWRcU5DuYXIwncdcWZAVkaQVesFtJqMZXJJQcEz4lj16E7EZ7+EutwJW&#10;wApYgS4rYHTucu/YNitgBWoFxiUyOINyE5pzuHDm4+w2Vi6Wll3IiG/W0tkKRAZDb21tib/lNiYQ&#10;M7uWUMEevf+HBAyYzi5qbKsKWYgsmEzasc4e9FbACliBLitgdO5y79g2K2AFagWyg1nHtLOCZu7f&#10;66+guSqH6YG2ip0g3XKZbkCwXMgMU1YVxOj8NiHS029NR7VSYkMxIYrokDPbvW4FrIAVsAKdVcDo&#10;3NmusWFWwAq0KFBAs0yUsfgIl+n6ZYwEDrb6nnPIspJl8ibscj0UFCLvsiZmbkYti4k1jQZrJ3wr&#10;9qMyj1/5oQdaQdLueCtgBayAFeisAkbnznaNDbMCVqBVgVmvBDuLnhXw0IRp0bNCNYiqRNsM2Xkb&#10;KIw1BZml8itz0gzWrgSa1FklIw0/zM7C+cqgAjmwzQAPJCDQKwDaHW8FrIAVsAKdVcDo3NmusWFW&#10;wAq0KoCJmXf25/Dl7H4mrTapWtDMIpSM1Mv0oFugc+ZjFgW0hRdZBExXcQ63IP4qiDmXT4wmZPOF&#10;Qn70AEB7PL2GB70VsAJWoOMKGJ073kE2zwpYgd0KgIkLOxNzhZ7Vds5TYXSmVRaSndM8Cn8wSwDs&#10;5gnmMMkGdxKj5bqmL5k+ZpKxqJqmcj/Jm4nlcmaBTKN4Eve6FbACVsAKdFMBo3M3+8VWWQEr0KLA&#10;nHFLwEaTmwWyrTwthOVG5e6t4jcYX8HXARXBTGKmU1nsXr38R9eyaJtorjQskM5mhWfQFc1c9+7d&#10;4zweonmPAytgBayAFeiUAkbnTnWHjbECVuARChSmnC8yUiFmM0JDYRhKmak6Z+d+4ThAFg5m8mte&#10;NxtfOWGzQkHkLWZ2hSyzGcxLOAYrIy+Zu8Jx5pUnO1O+B4QVsAJWwAp0SgGjc6e6w8ZYASuwnwKE&#10;TqYQvApkMyirFOKsmLj6KkjNCbATFHvmzBmGWMhFLd+waJjT1alMojaLonNa89nRNr1QyP1Vcxyt&#10;4dFvBayAFei+Akbn7veRLbQCVmBHAQY/iFBzsLKCHDIHZ55uhiCLvyuJsR/LceMvgzToD+ZfOYwZ&#10;dKEZ5fCVyw1iD7zLTMYaGcUh3CdqIw2zsy1Mqda5y62AFbACVqCbChidu9kvtsoKWIF2BcrLefND&#10;ZGW6b3MkhrYJvuJsTQyXXcXKTuDWZ7l8kJevBvL1PvmVGa+sclgjwZomyevM2vXB24FMzOBmJhZh&#10;M5n73gpYAStgBTqrgNG5s11jw6yAFagVWLBy7BcuC5SFyKJPunWZQDuzp7m5nZMxrFnwreANzb9B&#10;0tXEGjSXNcqLzDScW4OvCXIP0wijc0XueCtgBayAFeisAkbnznaNDbMCVqBdAdFt5aCtXLbEU3Eq&#10;y8pkvJe+C0DvY01B+o/xF75neZ2J1IrcID0TiznlnFIKprGf7wgS+lW1bOaTAEpYX193x1sBK2AF&#10;rEBnFTA6d7ZrbJgVsAItCtBhmyF41ov5lYmkpFL9JcU2Xct5D+E1Y7eAG+HO4GMiL0OTcUjRydzI&#10;c9VhT57sGUcZ5UxPs1zOcjbTD60waKQnjrvjrYAVsAJWoLMKGJ072zU2zApYgVoBhV6Qksm42uB2&#10;pmpsE1szjyoXS1dEhyqTuxroDG8xPcpkX5Az3xqkd1mFi7y5wWgNUnXTCU0D9EagaJv1agoRd78V&#10;sAJWwAp0UAGjcwc7xSZZASvQokCKtWhfMSSDtQC6cuLKP51BuapMbI3XBBlEAZczfcPFhR0f7BQZ&#10;Y79q4QYPaV4OupnJ2YR1ZuFrhfRMV1NteARYAStgBaxANxUwOnezX2yVFbACtQKk0u3tbWBnPlZ5&#10;fBWMkaFZIRk6yhISju+KPybaMjFfCmRp+pu/spwqVIM756CdprHLPm+5n4nRlW0eAVbAClgBK9BB&#10;BYzOHewUm2QFrMCeCtA7qw/ZVKRbEW3mVLFyRupmUdVROJ4ZQQHHMz+aSI4zPVfwLfMWXur5/B6E&#10;YzmqaViOMGnGjXgQWAErYAWsQAcVMDp3sFNskhWwAnsqsLm5mY8V/tw1Z0WVcx8/sVzComo5sLGH&#10;THz69GnOxIwPp9rIrwnyUI7E0FuJCphWWDPnh1Yos4rKfI/Exa3ujxWwAlbACnRUAaNzRzvGZlkB&#10;K9CqQKZbJIDHmTNSKCRDbmABsTi4KlApcxZ5nYnLp06dEgTzUK5IC6PkYGX5kvlCIcvh5BuMkM60&#10;zRk2SM9M7363AlbACliBLitgdO5y79g2K2AFagW2trbyLi69l6OKdbRi6N255pPZySXczMXsmNqZ&#10;G/I9g3Q5x7PQXEjN9wK5X8SMbe6v4J6T1vGj5wF7nT3irYAVsAIdV8Do3PEOsnlWwArUCsD3K9YM&#10;bJ3V1zHCbo57VlBEk6eriZ+VkbUSkQW43KD/WP5psS99z9mpTC8yPc30PWfHM7/mGpGGkO1etwJW&#10;wApYgW4qYHTuZr/YKitgBdoVmM6m4EqSKFMoQIJftT/nz0EXVZwGKTznquI3OKkzExCCM5fzEEka&#10;26LhXCx5mh8ujMJtpGGB2SS8idjaBA8IK2AFrIAV6IICRucu9IJtsAJW4KAKILpBSbN3ueJduaUz&#10;TwtSW9m02smvKAcLoxCIsU2XsAItxNDyNzNBnqpZifV+IW3jV85Jl6cNcbjzQYeC01kBK2AFnoUC&#10;RudnobrrtAJW4CkUECVn2K18tzq0jwdXrmvmbRbLPWfOnNHMcZpkQ6/3Ma9iNvJXBWMQjuWHpkk5&#10;MMO4/BTDwVmtgBWwAseqgNH5WOV2ZVbACjy9ArsWRFkUR8yVH1pfszeaTmKSq3A5M3e2TUEafFNQ&#10;6RWhIWJmLoVhcAkVVsENQnMuhDCtwOiq3qeXyCVYAStgBazAESlgdD4iYV2sFbACR6JATHvcYGdS&#10;qbBY5JrhNVMscZbphcgyV/zNPZpOTmEbjMGQK5rRF0JwfhUrq17iNVPm+Gk5vFnCxsbGkQjnQq2A&#10;FbACVuAwFDA6H4aKLsMKWIHjUiAmp1tEO1fBGGLQ7IGudsLMzLhKWRXFr/JYw5EsFFYcM73OonBu&#10;MHJDARgsh8SMCA3RNrc1TYeqq3zkxyWq67ECVsAKWIGDKmB0PqhSTmcFrEAXFNhO8zpXhEos5t/K&#10;o9wkY+1pTZnjK1Ag3xRU4Qq0oEOak2YgWX7bj2ZwKjr6mOmKFm2Tp7lf/I2d9+/f74LOtsEKWAEr&#10;YAVaFTA6e2BYAStw8hSovLNViAVJVK3KURnZ5awEitlQyoqnuaYgGRd0i6ARlq+3AwnKCgKRAcqi&#10;QGempOuaGC3sVpknrz9ssRWwAlbghVHA6PzCdLUbagWeCwXGkzHpU38FvorN0CG2WFEZVfCGwiSq&#10;eAkmy/CNNwXlISb4yrHNKuhgVkXYgxUHmSaTMb9yRRWlZwkK3tB6hM9Fd7kRVsAKWIHnTQGj8/PW&#10;o26PFXi+FZiMJ/InV77nHKBcRVxUgRyEWiKv/NAK4RANa4MczHALRVzQcyxuxoZeFhQfY30TbatG&#10;LS5ICifcM28V8vF8d6VbZwWsgBU4iQoYnU9ir9lmK/ACK5Cm18gxEorZEAoLfLUn+5KzB5oJFG7R&#10;RHDg7/LyMkMsAL7CZWaRw5g1ZqQmmuMtQzqtScnMxcVQxOs6qgDuF7iP3XQrYAWsQHcVMDp3t29s&#10;mRWwAm0K7EyWzKN0Bot3K1c0E6icjMUib0G2+FVES7oF+CJmg0tkM9wi/81VswRCNn3JZOX8KiG+&#10;IjtYHCk51QZZnKbevn3b/W4FrIAVsAKdVcDo3NmusWFWwAq0KjDnYMU/VIkIu2JfgmxOLO8yN4it&#10;+OSp4jJtk31XV1fhPM4lKzyDbM2PnNkEYi4ZiATAbkR9kLmZhvBNXGbtTej3CLACVsAKWIGuKWB0&#10;7lqP2B4rYAX2VWDHg1xPaiHfrXiUMFqFQGTHMxMQZ6uYisoITLLBZPAfA4J1lIHLrFEsDlDOXK6J&#10;OAjZSAwKR2kKetZ7hzi0ubnJwk3SPhOsgBWwAh1UwOjcwU6xSVbACuypAMhSTCk85Z4ma8qXzJSt&#10;CQjNqo9p8h6SMYmZ/mOkoQeaXE5oZkgG4TgHN4vIGdzMvIz9kIuaIdRySNOY7Dj3gLACVsAKWIGO&#10;KGB07khH2AwrYAUOpACiHBB+USXdK3gju34Jo/IQ5w0ir8A6R3FwPzMyQUbeTLcsBH+BxURqQDN5&#10;mosRMqKDabROClOS+wncaQaRAwniRFbAClgBK3CcChidj1Nt12UFrMDTKhCu2UYZGWGzT1q+27yz&#10;6aIWH7NgJZBXmPSMmA0cpReZNdJ5zCwKxhBbMztfGaQbW1TNoOccp4Gj9DozjT9WwApYASvQTQWM&#10;zt3sF1tlBaxAuwJ5IW6lIKTyI9dy08dclZh9ycJf0XN2QpOPsRx3ToYEnCVDhK03/7CTcczZHoZ2&#10;YL+IGV8VP81wDve6FbACVsAKdFwBo3PHO8jmWQErsKMAWHM6m1aAmYk5+4AzTLe6osXBZOgcs4FD&#10;mbyZEl5nlU8OZtyzZpfDUZAxwzOYhS5qsjKhOTuV9f6idiKNTHXHWwErYAWsQAcVMDp3sFNskhWw&#10;Au0KzGMhertCNirGJbOKfQm7wuLsk877hdEZmmUEC+SrgYTmXA6jnLWANoE4J8vhziRpwjSS6X1E&#10;FgiGfvjwobvfClgBK2AFOquA0bmzXWPDrIAVaFGg6ZTNkRXyQLf6buWHFl4TghVxwa8Zo2mB+Juv&#10;98msCn+F7Jp1DijMkAzQs+bfwB5yNgFauVS7O94KWAErYAU6q4DRubNdY8OsgBVoQ+cpHMC7FhQU&#10;7JJxCaMVEFd+4kzbImNWJozGdjUhNPbwTUEtDVhVTRcyJ9mgJfhoVg2+L6jy82TPshZHt7a23PFW&#10;wApYASvQWQWMzp3tGhtmBaxAGzqn+ZtJrvxUFCuMrorIWQjKyt48pKgMJcNy3IzNoBe5mV2FyLWs&#10;cI6cHpUqQppmNOty91sBK2AFrEAHFTA6d7BTbJIVsAL7KDCPqahS5LAHvaWXsbjaKW5WFIdK2IvF&#10;sR/LceMvJ5vT64AVEzM7XwokwSu4WfEkmuFO0Jztd/dbAStgBaxAZxUwOne2a2yYFbACLQpsbszX&#10;qa6O5aDh7IFuFqGQ4srN3Ixyzp5gbmNBQXIzoy9Ixgq34GzN2EloJg1zmUAlVrS0gDtbm8NF3P1W&#10;wApYASvQQQWMzh3sFJtkBazAngoEmy6iLJio1Z2MnfTsKqZCJVbEnPG3SlM5iVkm6BnJCL6MY65W&#10;NmGNmmEDcc/iZlI7XxzkfB3Y4FHmEpF7BFgBK2AFrEA3FTA6d7NfbJUVsALtCmxsbsLTm48RheX9&#10;5SHxcdMDnWE65+J2a/r8viBiNuROJvjm1Uw0r7OKIhCrWNIz/uZJNmgwS/Nqgh76VsAKWIEuK2B0&#10;7nLv2DYrYAVqBQCqldeZKXKkcsXNmaS13fQ9y3vddFRnI4DOnJ9OU2RwKjoiMl8fFC7TJ62SlZIF&#10;5gk3ZI/R2YPeClgBK9BlBYzOXe4d22YFrEADnQuYNj/02mp/FcVRxTczEqMVkSvHs1zaKlleZwVs&#10;4BBdyMxbAbGWSmEyBYFkk2QMNu7du7c/u3tMWAErYAWswDNUwOj8DMV31VbACjy2AjMsJZgCNkSZ&#10;eUPbTdcy68vRFBWnimIVYlEVglhnYrqomi8Oolg6jOlpVgRzjofmfiZWhHQOlc5BI48tjTNYAStg&#10;BazA0StgdD56jV2DFbACh6cAXs9DdIbKy4CbPcQ5tjh7oCtvtMrR/qabObM1sZhvCjI0GX8Zv5Gd&#10;0NrJMGiFSnODfmi5n5lGnxxXfXiyuSQrYAWsgBU4HAWMzoejo0uxAlbgmBQIct71miAdvVXtAtNM&#10;pRVwy3ms7DlwQn5lYi7zcgPoLFcxVxbUfBoEaKThxBo4yiwM1VBG7GEMNNIo1IS1O1rjmAaSq7EC&#10;VsAKPJECRucnks2ZrIAVeGYK7CzELZxtEieJWb7kzKN5p5zT5G9NhSGYbjqhkXJtbU2tBxOTj+Vd&#10;Jg2zKNEwpqLLrKxiFbyRoz7seH5mg8sVWwErYAUepYDR+VEK+bgVsAKdUQAkisVFMjFzO4Myv8rr&#10;zK/4K7yWs7lqVtPpq1VLKk/w8vJy9kNrcrqqIlUtEFcAdFVXpvmtrS07njsz4myIFbACVqBWwOjs&#10;MWEFrMCJUQBMef/+fZFl5RKWm1k8rYYpZZVGhF25mVmFVtImmguFMcmGKDkHe5CMuQQ3S6YvWQ5p&#10;7IH7WejPhQaJ9XyDsDLvxHSMDbUCVsAKvDAKGJ1fmK52Q63Ac6HALF4TjI+YFdtyD1f+5txiHWJe&#10;hliIYvm1uZ9cy7/iWmzA8Swbsj9bfmWkIXkrLygZe7god6Z/bvMotjc3N+11fi6GqhthBazA86mA&#10;0fn57Fe3ygo8vwrsemNP7mGtPCIPcY6paNJ2djMLmkXDmcubnmCis8pH1dk/LU+26DwzOpGak3Lk&#10;2aBlNl8ofH67zy2zAlbACpxsBYzOJ7v/bL0VeKEUgL/24fp6xbXZsys1slNZwRUk4wpklZ3uYZWQ&#10;k+U0TMaYDUJwVaC8yNivNwjJ3yRsvQUowzghtGI8jM4v1Kh2Y62AFThZChidT1Z/2Vor8EIrEDA6&#10;CH8tITiDMnEz+5KzUhlGSaiKsqg4da/9le4Kd+bMdKRhcjmDm7VYN/ejWEY2M/qZ4Rmauk6JFST9&#10;QnezG28FrIAV6LACRucOd45NswJWYLcCANC8nkh23xKa87RuZOImGatIcqriMVhCJnKlbBI5Z2hW&#10;4DKJuaodOxnWzDmesYF3BInXLBD7uU2wZuCHAzY86q2AFbACXVbA6Nzl3rFtVsAK1ArIKywAzSlE&#10;ooLgTMY5ioO5FKOcIbtJz3JpawMZOVUzoZnrC3L2DMI9WJlTPms/Um5vb9PTzE8mcu5BFnK2O94K&#10;WAErYAW6qYDRuZv9YqusgBVoV2CGtQQXXlthccbQys1MhmZKTXkhsJYPWxSbYzmUl6aoZFYHXFa9&#10;dCpzdjlZxQgNVkpixnb2NGs2OoZ8aN66Jrt7NFgBK2AFrEBHFDA6d6QjbIYVsAKPVqAViwm4FdfK&#10;OZ0Lbb6f14zZ2B9bswGnTp1ikIagGXxMMiZSk8vxl75k+qeF4Ix1ZnaCNTl7Y2MDzulHa+EUVsAK&#10;WAEr8CwUMDo/C9VdpxWwAk+qgOZ1rgrYKwpCybI/OIP1PqyciZzl5MQrKyuMS1YyLisIDmbgsqI4&#10;CM1ISSYmwcsFTv5m7AdRu/mE8KRqOZ8VsAJWwAocsgJG50MW1MVZAStwdAoAMbFiSC4/U6YCOci4&#10;OYqDWbSHKTMZV3kzIlflKCXfFCQKsyh+GH3BNwixn6BM1zJDn4nRGbtZHVM61vnoxo9LtgJWwAo8&#10;vQJG56fX0CVYAStwTAqAOMeTmAJZHzFu03lc4S95Wn9F0jnSI2+zCmYhPYu2+RWhyaBn7swMzbcD&#10;VTvnzSBbc0OTPecqhNR2OR/TYHI1VsAKWIEnUsDo/ESyOZMVsALHrsDcpzsJVy4rb1LmXtyZHczK&#10;y51yDGu/3MwqLTuVc7uxpqCgmWSMo+BpRjbTi6wADK57QrM1o7OInI7qHEly7AK7QitgBayAFXi0&#10;AkbnR2vkFFbACnRBAcIo3qIj0TbjMbCz6WlWHMU+TaheFsxQnrNnLuc2Fkbhu4Csmk5lIDI9zcxL&#10;7KYfmjDNVwNzkAZjnRX97NcEuzDebIMVsAJWoFUBo7MHhhWwAidHgQh3OOhVK4dn0LnLdpJ681G1&#10;nzsrKFdKoa2KwpuCisRARrqNNV2GYjMY2czXAZFM82zgKyfZ0B6mcczGyRmRttQKWIEXToGD3oRe&#10;OGHcYCtgBTqoAKBy3+VC9g/hEDQrLqLpSM6QrW3Fe4itqQ0CNjiZBr/yKGOd5RpHSLRc1/I0yxK+&#10;SqigDr1i2EHtbZIVsAJWwAqE+8MqWAErYAVOkAJYEiVzamW50LZi6AzNOXsO8CAoK8QCyVSIOJh8&#10;rFxAZJKxXMWM2eAsddzPFQSRLE+4QRuYGB8u0M35NwjfJ6hHbKoVsAJW4IVSwOj8QnW3G2sFTrwC&#10;JdoiPk2HsfZUnmPybitwt4Yyk56zg1nZM0OTfRGzkcMtmICBznprkLUw3FkObO7MfmgRs9H5xA9T&#10;N8AKWIHnVwGj8/Pbt26ZFXjuFAjWXDSqchjvHx/celSIXJFxU7Yqe64aMRt0J9NnjA0GXehrhmny&#10;NNLopUCtBK4J7Bzr/NwNWzfICliB50oBo/Nz1Z1ujBV4vhXApM4Lp3NLQzPRVocrOObXCr7znsqB&#10;TW+xfMY5kAOTbBCXCeLEaBTFDbmuOTOdlkRRMhCzojtQAiI3nu8edOusgBWwAiddAaPzSe9B228F&#10;XiAFFK3RbHOOr9iLm/P+HHrB7YqnGVCB/c3IkFwOvM6ZpOlOpl8Z+4nUfGsQH/qYycp6NVDkzUP4&#10;qxmgX6CudVOtgBWwAidEAaPzCekom2kFrEBQbEzuVuFsFmYfx3PmYzFxjjyuihX+an8uQZUCi7Ui&#10;N1OKkuV1JitzLo5ctUpmVLTon3PY+WMFrIAVsAIdVMDo3MFOsUlWwAq0KzCbzjBvhSizmUiu4uah&#10;iqrFtTkSg7mq6A4VlR3bSoMNhjtXBE8oJyhrPRRO4azAj+znZnr+tdfZJ4AVsAJWoLMKGJ072zU2&#10;zApYgVqBBYvuqYyAOKfIPM3tKrpDCeSErhiaX/eK3EC4c06gdQSzB1r2VMao2BzXsb6+7r63AlbA&#10;CliBbipgdO5mv9gqK2AFWhTI8JphtJVrlVheXkFzBdbZIZ1DOHIJ+/QH5qfj+398+Y8+Y8Z7ZARn&#10;TDP907lkRXFoTjpl9CCwAlbACliBrilgdO5aj9geK2AF9lVgMTtddhUTVTOncjujdpVA0RGZmyva&#10;VrH7xIEgDd8UxCdP54yvRGGWT2IWTxO1uRJKdoTTZsc6+xywAlbACnRWAaNzZ7vGhlkBK7CfAq2x&#10;GcJlknEzAINwXHGzErdGOWe2bjUIBMxJ5TIHKxc9zQrekAHg7LwGYab/Vue6R4MVsAJWwAp0QQGj&#10;cxd6wTZYASvwGAo8kmX3injOdQhhc+hz5clW+r0wnQlwFI5ncbN2wrXMWTX4aqDgOL8RSF81aV4E&#10;v7W19RhyOKkVsAJWwAocowJG52MU21VZASvwdAqId5sQzD3ZX8vtKk6jCmtuupmzr5pH94/WYL1c&#10;GIXxGCTjPK8zEvBrLjyzu1ZIYbTG5ubm0+nk3FbAClgBK3BUChidj0pZl2sFrMChKxCI2dNS3PPi&#10;KxoW7DaxuBnKrMgNQjY+WhewIuYqb2Z05MKbgjlGWb7k/MIf6+L8dAJ9bvMvvdTY2N7ePnTpXKAV&#10;sAJWwAocigJG50OR0YVYAStwHApsbm5Ny0rcFS43g4NbE1QxFc1cOXhD7an81oqsYAKWiVVRMrJj&#10;J4IuGOWsShWnobcAtYflKCra8zofx2ByHVbACliBJ1LA6PxEsjmTFbACz0IBOmUJqapfnuPsGM5H&#10;Kw9xZlkVVfFxxuKKp+mczuVjG68JItyZ5mFiDXiRGeXMtQZxVCEcdC1nG7git5zcmqvuWQjsOq2A&#10;FbACVuARChidPUSsgBU4GQoALuGOJXQ2Lc44SyBuhmdkUJbHt4rrYC7VwqOiZ+2vbCAlM9iD0RcA&#10;YnxgMKIv8JfzafAvk+EvGVqYrpW6NcHzyegYW2kFrIAVeJEUMDq/SL3ttlqBk6xA5S2u/L7kXe2U&#10;b7hCbS31x5SKvhAca38V3ZF5ukrMLKdOncLfvDYKeTr7mPPrgCxf8z1zW1R9kjvKtlsBK2AFnmcF&#10;jM7Pc++6bVbgeVVAzuBMzK3e6IzIZOVM1dnpmw/lYlXXPuUjDSbZyC8F0scsTzm2GdEBD3R2bMsY&#10;zcjhgI3nddC6XVbACjwfChidn49+dCuswAukgIIxMtRmT3CO1iAE56iMKrQje5dzyVWIM/Vl3qoE&#10;Ejlimuk5ZoH8ikMM0sAG583QZBrZKkWPsKiNjQ1uvECd6qZaAStgBU6IAkbnE9JRNtMKWIFQYFcE&#10;s3A2Y2hm5SrimekrJN3lhx7Mev0p/jFNIC++Lj5VVHRF0ngXMMdmqAQGLit8mRM/KzaDJM2vclRr&#10;Cg73uRWwAlbACnRNAaNz13rE9lgBK7CnAnjhTsDaJOBWJs5lZUdy5ZlmXpVAFh/M5/OYu5mrLEov&#10;77KmqFPQBXhaqwlyng0wNAOa8WH8BsohT2tZwTt37ngQWAErYAWsQDcVMDp3s19slRWwArUCDIfg&#10;XjEuaTh7jpUtR0FwZ45sJhxnYo6js8EMi67gb/lgI/6lj+C72T3IjjcFBco0kgZnTzPN4PQanDAk&#10;IzhN2tzaeULwOLACVsAKWIFOKWB07lR32BgrYAX2VABYub01X2YvQ7DCiyukFk8LkVt5lyyb+TuH&#10;MldsvU9RSAl0Bg2L7xWVwZmbVREdzDRPnub8DJBfN/SAsAJWwApYgU4pYHTuVHfYGCtgBfZTYDiK&#10;EIoq5jh7l+XE1Qb9x5VzV3Vk73X2/tJVrLoqtlb2DNnYiTk0EJWBDYZkMEKDhdADrUAOzZGX3dKq&#10;jtk9FKyAFbACVqCDChidO9gpNskKWIF2BTY3NgW4maErhN0rhKOC4wqgycf85Fq4nd3PzNj0QGvV&#10;QB1i/AYTE5crIq/KkQe9apEHhBWwAlbACnREAaNzRzrCZlgBK/BoBQ7ii5WbeZ/ETdTOnmxR8v7V&#10;NY+iEMzunFc5QUAz7akm1uCEG9zJBDIb2b2a4KOHglNYAStgBZ6RAkbnZyS8q7UCVuDxFZjOdqaK&#10;Y27xq1zF5FF6c5s1KPSCh+RjZlG5tHyoSlYVmysCOssSlKb5NBADjW3OXsdVBvFXR7mTNmB7a2vr&#10;8bVxDitgBayAFTgOBYzOx6Gy67ACVuBQFKgmPCZoiqGrmAp+zVwrqK2oWtAs5q4wOhvfJPLsfgY6&#10;KzGBG1Ec3GDG6r1AoXy21l7nQxktLsQKWAErcBQKGJ2PQlWXaQWswNEogPni0vtz2bvMKOEmKOf5&#10;7JRXZKwwCUJ2E82b3ugKxyuqxpuCMkNv+7FeeJo1o7MKocEMkhbZe0mUoxk9LtUKWAErcAgKGJ0P&#10;QUQXYQWswPErkDlY3tymGU0nsbD1gG5plYANBSW3thdHFdyMDeE4YZqrn7BSMTQL1ATPrIsp/bEC&#10;VsAKWIEOKmB07mCn2CQrYAXaFcixzq1MzGzNAGj6dOWlzq5rpRdJZ2d2K4vvUzWImQujEKNJ29m1&#10;nCfcIFtrD1La3+yhbwWsgBXouAJG5453kM2zAlZgR4HNzZic7pEfAquYOAdyZD5WnDERVvESypsT&#10;ZCLPBjQ5e2VlhYn5FqDWN9nejvVcVLjmoZOvmi844mOAfmQXO4EVsAJW4FkpYHR+Vsq7XitgBR5b&#10;gekkApr3z1aFYQhVm+EZBFnxcfZVV9EgmZsVJ00zMqNzD7zO8jQzvjmzOxLkyTTYHMZv6O9j6+IM&#10;VsAKWAErcFwKGJ2PS2nXYwWswFMrwLX6Wj8V+FYxG5XjuQpZbo3fyLi8P69XR5eWlgjB4GYGMbN8&#10;Lo9CbzSbkCOeVQg2HOv81CPFBVgBK2AFjkoBo/NRKetyrYAVOHQF7ty50yyz1Z3MZNklXIVhEKZz&#10;uEXeQ9LFX0Vx7NOWirzF99kwpVFUBkpmFVoYRQbcv3//0KVzgVbAClgBK3AoChidD0VGF2IFrMBx&#10;KKDp3vavrMnEhGDFUSjoosnWwmUGHOcsrPSRESNAYb0pqMDlPOGGjGftuSIaaa/zcQwm12EFrIAV&#10;eCIFjM5PJJszWQEr0A0FiLY5/rgKbqaZlQO4it/IQLyXD1vEXPmYmzCNlGtra2Ju1o4gjWqPoFnu&#10;bTA0P92Q1lZYAStgBaxAiwJGZw8LK2AFToYCwce9cNPmjyIuBNB5j1JW4JuDN3KaCotz/PE+GjVh&#10;GpNsiOZzrDOjnHGIa3FrEmjtJIibnk/GiLSVVsAKvJAKGJ1fyG53o63ACVSgipRo9f7m0OQqGKPp&#10;Tq6wm5JkBG91YCtZk+C1B2sK5ryM1pDBdD8zKoMuZ85h1xobfQI7yiZbAStgBZ5nBYzOz3Pvum1W&#10;4DlTYDbdma15n6ZlH3N+EVDUK8Kmb1hRH/IQ58Bo8nQFyjn6ImMxU2KSDa6HIjIWlIOS6WyWDXo7&#10;UBVxPrvnrO/cHCtgBazA86GA0fn56Ee3wgq8EApsbGyILx8Jl0TS7HumRvL+VgkqJ3Sm51ZQbo2K&#10;1k7Qc47ZUGman44B0LCH7z4qGNoBGy/EUHYjrYAVOLEKGJ1PbNfZcCvw4inAyAd9mjEbmYwJ2dnr&#10;nNNrm3PDNak6M7cQvCl5ZQMhGx8tjILyAcek5Co8Q9NugLOZi68Jbm1tOdz5xRvdbrEVsAInQwGj&#10;88noJ1tpBawAFNjc2rUQd6vjOe+suDY7ofdyOTe91JWjml+rqlWaqgA6C8e5GIocz8zLiA7uBFhn&#10;JzeW7DY6e8BbAStgBbqpgNG5m/1iq6yAFWhR4AmAModnsMTKx6xA5yZn58RaPZvO46bDW/5m1oJJ&#10;NuhvRnXcQALazzVTGKGRZ6omXuMv3iB8gpZ6xFgBK2AFrMAxKGB0PgaRXYUVsAKHowDcsY9VUKt7&#10;uMnKOWpZTMxIZX3VwiUwoMm1TZIGH2MnXMsMwCB58yugOZcmlNc8G0Dn1liUx2q7E1sBK2AFrMBR&#10;KGB0PgpVXaYVsAJHosCg33LJakYqP7LujNSKmiCtknG5ocVKFIaRV+duDRfJIdSYoo6xywrGABNr&#10;mW4FOtPTzBpF1Y9sghNYAStgBazAM1HA6PxMZHelVsAKPIkClbuXnKqdZFl5i/eJxGDKDM05L7f5&#10;Yp/4GNDejzCN4GAlbqVnNQxrCqoWbigYg+5n7MmBHCRssfuTCOQ8VsAKWAErcMQKGJ2PWGAXbwWs&#10;wCEpoPAJxVfsRa6aNKOKP85gLaMyRhNwVX6m8N6sPy0snaM4clhFZQy+cpINTfDMCGZ4nel4lita&#10;IK44jRwAfUjiuRgrYAWsgBU4HAWMzoejo0uxAlbgqBXYcQAvvMutNdKVm929GXbz/kzPTCNuFtrm&#10;0I5cXZPaK4zGV74pyNkz8JeLb3P2DAZmsHAGdYiwsXN9fZ1rDfpjBayAFbACXVPA6Ny1HrE9VsAK&#10;7KnArBcRGvt8qrfrBMTMko8+8j08eaxFzzmUYtYDnc+N2QujScOsV2n4+iDn6OAHe8jWshB4za/+&#10;WAErYAWsQNcUMDp3rUdsjxWwAnsqcP/e/eaxTK6KvhAZKy4CGZspmUwRGkwjaMZX4XLNxwHDcf2s&#10;HNU5GV80VOHyMXMhbhIza+eHcSb4eHI6nwNWwApYgc4qYHTubNfYMCtgBWoFMuk21SGAcr8YuiJm&#10;gXKVTBmJsCp8r/mVRdjKyCzZAIY704AA7TK7M75yEjpuk601cYcwuirWQ8EKWAErYAU6ooDRuSMd&#10;YTOsgBV4tAJ5bricOruNK4RtFkrqzRQueG2ieXYMc04M8nErxGd2Z4IzZ84IxHlUIc70MSssG4kZ&#10;D50LebQiTmEFrIAVsALHq4DR+Xj1dm1WwAo8hQIbGxutuRUmsVfYsby5rSkFxBm7WzEaIc6Yoo6B&#10;Fa1QXu3Hm4K5HPqeuYcMzVnqsEHPdD70FDo5qxWwAlbAChyVAkbno1LW5VoBK3DoClSMq/Kb4Q1N&#10;RCabPtKkRySb9XszsO+uNw5bzaBJDGumV5s+ZmzwTUEc5fwbnKtOzua92vhIy53AClgBK2AFjkEB&#10;o/MxiOwqrIAVOBwFOGXbPnC5T7RDE6/p65VXOPt9eYhGZ+Bm+dyzF4jno0BnrCnIOA3GY3DyZk2g&#10;kd8jJEDz714x1oejo0uxAlbACliBJ1XA6PykyjmfFbACx65Axt9MrhlzK9IliYq2VYK4OdNzbpBS&#10;MsQ5A3FrLMdeYuBNQVbBEjTTMw1rZX3UuLW1dezqukIrYAWsgBV4tAJG50dr5BRWwAp0RIGm51iG&#10;iZirNNlJnN3VGYW13SwfhyrHcKsU2UtdFYLluLEH7ufKVPI0HcxNB7bnde7IkLMZVsAKWIFKAaOz&#10;h4QVsAInRoFqSZQMqdpu9UbnFsqFnD2+8j1XKZWGG1UkdPWVeSsOhtcZ0cxCYWURMfNNQWbkBxUZ&#10;nU/MoLShVsAKvGAKGJ1fsA53c63ASVagigDOYRhNZzMamp3Bud3iYKbZyduf9vCv8clQu5dXW5mY&#10;QAANbuYcGqxLlExnNpLlRuWUJ7mjbLsVsAJW4LlVwOj83HatG2YFnkMF9liHu+n9bY3BIKqKfSvG&#10;3eHd/jy4OadsJq5YuZXdWSan18A2l+bmPBvcj51ga25gPxPsovnnsBfdJCtgBazACVbA6HyCO8+m&#10;W4EXSoHWMAb5lfchV6lEKhVny2kdCdKUGlnVKvpir1qYJReojNg4ffq0FuVmnAY9zURkxGbQMC4x&#10;2HRFv1C97MZaAStgBTqugNG54x1k86yAFZgrAKx88OBBliNTplB1L/dw3q/wiR3ndCl3BqztDcvM&#10;zfHJLupmNzRd3U2A5h68KUhQVnyz6Fn+5ozarQ8JHgdWwApYASvQBQWMzl3oBdtgBazAgRTQotYZ&#10;UqudKqjyEDfZWk5oZBElK1iiyk72zfXmPbmEKg2+Ympn/FUcMzOKvMX0dDyTmx8+fHggRZzIClgB&#10;K2AFjlcBo/Px6u3arIAVeFIFwJSbm5tVbvmPH1lqBb5N53SOzSDXVmmq4I0833OF0dVXroqicA5F&#10;OWdM57YCObwkyiM71AmsgBWwAs9EAaPzM5HdlVoBK/AkCjSnbFPEhYrLkQ/aKXKtkgleK9gVNGfP&#10;tOA7+4mbzukc8ZzLwX68BUi/MslY/nKSev7aLPZJ9HIeK2AFrIAVOGwFjM6HrajLswJW4BgVOCBi&#10;VlHLGa95KLM1QTbvP0gtKlPTz0EG7gQTI9yZq6Jwbg09A7BeRTzLDM/rfIyDyFVZAStgBR5DAaPz&#10;Y4jlpFbACnRHgez6bVpVwW52GBOUs7+ZgJtjJHS0guyDNL+K62AWLIyyvb0NIMZfIXWeTwM1AqDz&#10;ooMHqctprIAVsAJW4JgVMDofs+CuzgpYgSdUQDgraEZBzUgMlt7kV4V2VIdUWn7dkF7nbGh+ya+1&#10;iv090/A6042NWZyxgb8yEjxNbia+K9z5CWVyNitgBayAFThKBYzOR6muy7YCVuBQFSA9V4yrGgiv&#10;+S8PMUveLzJuJiYxsyJsyzGcSVppWh3MzRajqKWlJdiAvypWq6KgEDmbuYE09+7dO1TlXJgVsAJW&#10;wAocjgJG58PR0aVYAStw1ArAO7u+vk7f7T51ybusZCRgZlQEc1WIfM/aUHpt5EoJ37kKHN3L1Y1D&#10;YGIkHo/HzAV7sE178ME2fc/4S3peWVk5aj1dvhWwAlbACjyBAkbnJxDNWayAFXgGCgA3t7a3Wn26&#10;3ClnMLarQI5WqCW2ygPNXPqrMlvd2HRLC52baWhPBnSEO8PTDDjmQtyEadqZ59Zggps3bz4DiV2l&#10;FbACVsAKPEoBo/OjFPJxK2AFuqFAOGsnMadb9REWy2G8l71KKciufM/ZY51pWHidOZtwnA9V9VaF&#10;A52ZgAtuaw4N+ptVtdzS3VDdVlgBK2AFrMAuBYzOHhBWwAqcDAUY5yBbs9NXSKqjBNDKK8yjFf7u&#10;U6DSa6NZacXHWcrq0NmzZxnxzOgRhTVjD0OxVTheItyn2JPRW7bSClgBK/CcKmB0fk471s2yAs+7&#10;Aq2BFiLOKhKjcjPLP5390NnlXBWeubYZ+1H5pyV8tUI4wpcBzVoVJU/tTK8zDrHw5mwez3tnun1W&#10;wApYgROjgNH5xHSVDbUCL7gCcso24bWKxMDXyj8N6ZQ9b2gmOIUdi6oVRJF9zzmsotkdVXBzVQK+&#10;4nVAupw1FZ0Qn3nJ01U5L3i/u/lWwApYgU4pYHTuVHfYGCtgBfZUIIB4FgEbjwxmqJiVnJohlWzK&#10;PdkD3QzwEJTLtSwPdJPgm6ZnU5F+dXVVxsDHzNmd2aKqoq2tlhciPTisgBWwAlbgmStgdH7mXWAD&#10;rIAVOEwFMq1yO3ugVVOmZ+F4xa/ZrBzCId5VghyzsQ/ZI9yZE2jQJG40A0VQgtH5MMeEy7ICVsAK&#10;HJ4CRufD09IlWQErcNQKzFrmTs78SvdtFdpRhXPsZaNyVQUKlCsXMva3llx5ozNzY01B4jKK4gan&#10;q6v4Hvu5Xrc/VsAKWAEr0DUFjM5d6xHbYwWsQLsCikveSyBBatNDjCz5VT8FaaiozLsZiJscLJJm&#10;mY/sLYIyU+JNQbAy4jS4HLdm25AfWpZvbGw8smQnsAJWwApYgeNXwOh8/Jq7RitgBZ5EgfDOlgko&#10;9vo0vcKZbnNcRN5f5apYWUdbcZyW7B/0rOBmpiRGM04DH064oUW59Xhgr/OTDBHnsQJWwAocvQJG&#10;56PX2DVYAStwGAqU5fd2FVQ5fYmwOey44lrRc+bgKuiiCpXO0c/NiI6DNKsqEI5nRpVwtg2uhyKb&#10;WR1a2hqffZDqnMYKWAErYAWOVAGj85HK68KtgBU4NAXwfl3lc266e8XEFbA+0ogMryJsgfg+LudH&#10;llwlOHPmjPiY/mYk4JIodEVX6P+45Tu9FbACVsAKHKkCRucjldeFWwErcGgKaA2RfUrMLwjmbWZR&#10;uHOra5nOYCKsqqhYPPutH6thzAhEBjrT04yveS1uRm7ISHudH0teJ7YCVsAKHJsCRudjk9oVWQEr&#10;8FQKTCbjKkJDQJzJeJ+X/JhMcR1VAEYVDM2Uom1lFN2qMa1WVU1VmuXlZS7BrfW3NVEdS+Zfxzo/&#10;1VhxZitgBazAkSlgdD4yaV2wFbACh61A61uCrawsVM1c2wxxboZH0/ec92dErkp73PYhu1bn1sKB&#10;2JNdzizT6Py42jq9FbACVuB4FDA6H4/OrsUKWIGnVeAgzl3VkcOgm3HP+wRJs4SDvBH4WPbkxnNm&#10;OtbCvznKmXHPCOx+Wr2c3wpYAStgBY5AAaPzEYjqIq2AFTgCBfQK3WOVTRdy61uDFUDn2Gjmkvu5&#10;CnFukvdjmcSFUfSOIPPCCS2eJj0/VplObAWsgBWwAsejgNH5eHR2LVbACjytAvvQpNy3e6VpBnUo&#10;S2WW4pvpD8ZfkXf+mgt83IZhOW4uhsLVUjIoE9bLfnudH1dXp7cCVsAKHIcCRufjUNl1WAEr8PQK&#10;lCVRdhbwy+xbeYWbdeW3/XIwhjISkZvuZOGyjqreHHTBGh/pjWYgNaZ2xl8tlcLXBLkqCjGd9Pz0&#10;irkEK2AFrIAVOHQFjM6HLqkLtAJW4EgUUARFq/eXVe7jdW5GX8jKKpyj8ijnlbRVda5L6Vtrb75Z&#10;qFCNHKFRwbcDNo5kDLlQK2AFrMBTK2B0fmoJXYAVsALHosDW1lYm11Yvb6bYij73+ipfb5Nx6QCu&#10;PNOC5lZirnY2Pdksk0Ea/DB4AxsM4WAJ6+vrxyKqK7ECVsAKWIHHU8Do/Hh6ObUVsALPSgGsXH3A&#10;qjPyKkuOphAu86jSKxgjO7aVhqQrkt7fxyyPcmuyU6dOkZ5VmqCZk9Z5croD9rWTWQErYAWOWQGj&#10;8zEL7uqsgBV4cgX6CHY+wKdy/Qpe9wrMID3jD8uG25cxx7FnjwqbdP7IQOdF4VHi6dOnwcqYzjl7&#10;mgXx2Gl0PkA/O4kVsAJW4BkoYHR+BqK7SitgBZ5AAeIsP63Zm4i8j4e4Sbqz3rTXn/bhCy4b+Bcb&#10;8W/+kSO51aPcapUCNnSUsRmrq6solIuh6NVAvThYyj/QQ8ITyOgsVsAKWAEr8DQKGJ2fRj3ntQJW&#10;4PgU4KQTVfRwq4NZaEvjmlEWQnARbYloHvRmO//6vSH/qYWt3msebXU5L1zXcVSLCDIlVkXBHriW&#10;tRgK9nOy50UwyfEJ65qsgBWwAlbg4AoYnQ+ulVNaASvQOQUEwSTOTNJyOWeurbZ3kXd/Z5XszNYq&#10;dh8fdqbniubJ7tknTaQmPVNQRm5kNMd6gp3T2gZZAStgBawAfjC0CFbACliBk6LAbBGOXBks/y73&#10;y83M7SpxPqrEwbuz+UwXmYMz+GYX9T6K7RVPkrOgOrwpSCjH64/0PWudlCZtn5QOsp1WwApYgede&#10;AaPzc9/FbqAVeH4UqF4TJHE2ncF7RVbQ+0vOlm+YkRLUSKXNSyihz03yboXjishZ2j4YrUk24H7O&#10;BjDjxsaGV0V5fgauW2IFrMBzpIDR+TnqTDfFCjzXCmDWtsrrnJewzq5iBUJUemRcVhDFDkzHC4Ko&#10;YrKD473hrMC5wDpv5NgPInIOqsZXzTcnM3KWtbU1xDozI/ejgcRlhYs81/3pxlkBK2AFTqQCRucT&#10;2W022gq8gApsbm4ecHK6VlSVs7kZeTz3EE8jZgP/5JxmOZluSdUk3X08yjlL7qmcBc7mpaUleaY5&#10;24b22OX8Ao5wN9kKWIEToYDR+UR0k420Alagh9UEKwx9ZFSx3LfYqGB0LwLWfs5Ph4ANuYq1Incz&#10;NiND9kG6iiVwZjqm50ooJHIGbGjPQQp0GitgBayAFTgeBYzOx6Oza7ECVuBpFQhyTa8JknH3p+fs&#10;JG5Nj+w70R3zSZ0n8xCO4oRGwIbsbkZoVE2SY7u1qZWp+LqyshJRKMUGfLCNT67laSVzfitgBayA&#10;FThsBYzOh62oy7MCVuBoFGiNYdifnhWboRCLDNPZyxspp/2IbMZczov3CBXBnOm5QtvWiGeVnJWo&#10;MqLwM2fOIEKDEdtVXbNe7DwaIV2qFbACVsAKPLkCRucn1845rYAVOE4FhJIVUzaRFFY1o43Fpjm7&#10;yHsnTmPRJCXLkc1iXKbaB6ObR6WV4j3gdeZC3NyDDzG6bJmbj3NwuS4rYAWswEEVMDofVCmnswJW&#10;4BkrgACK3XM2P9KeHI8hOG46qhUSjQK1ZmGzcIGyitrHMbxP3AUP4e/y8jLfC2S0BmtHADSK1eQb&#10;j2yjE1gBK2AFrMBxKmB0Pk61XZcVsAJPoUDxw7YiafYoK0Ez3EJ1k575EchqYy8gzm7vpgs8gzUq&#10;2oeqVSmbQzP4yiA+nKIO70SCnp9CLGe1AlbACliBI1HA6HwksrpQK2AFDl0BEOVeZVb4q2iNHGvB&#10;vE3ybmXcjN1V5EaFyDJJleb0raAvtzdSrq6uogRNUK1CgM6eYePQh5ALtAJWwAo8vQJG56fX0CVY&#10;AStwLApEuMbOfBdVlTkMo6LbzK9NDs5e6pyScRSZtivI3oe5aRvdyRVbZ7NRBZfjlgucU21gD1fn&#10;PhZZXYkVsAJWwAo8hgJG58cQy0mtgBV4hgpgquN9Qim4dJ9oNfNoBtnKDSwvb7NdVUjGXv7jgwvS&#10;WgLQmZCNv61TbRy8fKe0AlbACliBY1DA6HwMIrsKK2AFDkEBwPFeK2xrP8OFK88u2ZSHciRG9jcj&#10;TfZb82v1VwjODaZvBeKDtJaW4DVBvCyYbVPefaKlD1K+01gBK2AFrMBRKGB0PgpVXaYVsAKHr8B0&#10;OilzbLR8WhG2ImPxbibgjMuzXsxxQYrF3HD4Gv8K4D4yNuPgrZVVQnNtiO+jxrQUy8ELd0orYAWs&#10;gBU4agWMzketsMu3AlbgcBR4+HAdywnmzwE9vk2G5h5Gd8jjm0ubk+tsfoUUYTdd2vv7hpsWNtPD&#10;8cypnQnubCBXFjwc4VyKFbACVsAKHJ4CRufD09IlWQErcGQKxCuCvfodwX1ewqu8xZmeczx0Zmgs&#10;uy2ejnYsuJk72bLmm4L74/s+wdmSam1tja8GIjEZmrnwpuCRyemCrYAVsAJW4AkVMDo/oXDOZgWs&#10;wHEqAGqe9R5jxolWop0HYyyCmCuGrvy+ol7m2quxGY4P6AVHUTkl0BlfuRgKD/Ho5ubmcSrsuqyA&#10;FbACVuAgChidD6KS01gBK/DsFSj0+oipnUXDCsbIdmdXdAblTMkR8dwP1y89wb1+8XeXTybvVjla&#10;Q64fKRwCNlhXniSEHuhH5nUCK2AFrIAVOGYFjM7HLLirswJW4EkVQBhD+1uCu+IoqtfvVFnlRW76&#10;kiNkYvGm4HzKjj4mvEPh8/KJ4/vz8V4RGnu1mYyuCaS1DLieAZ5ULOezAlbACliBI1HA6HwksrpQ&#10;K2AFjkAB+IDbL1nN1/gyelaRGDQse6DxlSX0exEyIUQ+9GkumhEd3LOysoJoDUF5ZdsRKOkirYAV&#10;sAJW4AkVMDo/oXDOZgWswDErsLm9VdVYuWbz18qpnL3FIukqfmPuru4NCdBzwm6bJK7J4geMcm5G&#10;jHAPluPGfBr2NB/ziHJ1VsAKWIEnUMDo/ASiOYsVsALPQAGEA+daq8AJBSLv+IwX02IohGMeTVFC&#10;mVnUTvhy2VnlZRV7hTjn2Iz94zQqJqY9eZVvrinI/cJrxzo/g0HmKq2AFbACj1LA6PwohXzcCliB&#10;biiwtTn3OguFK9wkd8rfnEm0yqIAD7FyRdIs5BBXxq7c0hVMa0HB/ACwvb3dDeFthRWwAlbACuwo&#10;YHT2aLACVuBkKCD6rPzNAmgCceUA1k7tRwRzM+JCszirBMV4ZOo9YGBGFpQ03Op4lo95NBqBnrPl&#10;WiTlZPSNrbQCVsAKvDAKGJ1fmK52Q63ACVfg4cOHakFrgAR2craKzNY56CJQNa22LU9z03udKxL1&#10;ylf9WABNA+ZT3TW6QEVhirrsckbCBw8enPAes/lWwApYgedQAaPzc9ipbpIVeD4ViHnids1Ot+NI&#10;Tqv9NX3SmYP1CuA+0cnzmel2L1wizhZA7yNy085HBkMj3Dk7p5Hesc7P5zB2q6yAFTjhChidT3gH&#10;2nwr8CIpULl7ybitrKyX7SiPoi/kYI69mLZ5sMPiCpJWgVVcR8ZfJc4Fyrx89ID9A3QmK6MWTFRH&#10;3/kB8zqZFbACVsAKHJsCRudjk9oVWQEr8HQKNEhSC4io3AyvJGP84wKBuW7CMXk6E2rer/RVAkF5&#10;q88753os9tWbguBmBjo/VvanU9a5rYAVsAJW4KAKGJ0PqpTTWQEr8GwVaKLkXrETFXfOY4gLQ8e/&#10;BTeTsyv/sVzOOtra6n3CnWXnY/meQcwId1acxkHCQp5td7h2K2AFrMCLqYDR+cXsd7faCpw8BSaT&#10;cQ9LZS9mPq78u81oighrng1iPg0sa1I2sCf+LYiZ3Eyepls6h3lou4WAkSnStwdUiHoP4jnOCM43&#10;BRVpPR6PT14n2WIrYAWswPOugNH5ee9ht88KPC8KbG5tgm3nvLvYqD3Huwm44mkqsRNxUWapyyHO&#10;rVLRUb3r0KzgeG9niZZMwCqw8kw3veYVW6+trWkPFhe8e/fu89J1bocVsAJW4PlRwOj8/PSlW2IF&#10;nm8FhoMRQJdwSSoljIqeY39vqHgMqkGQZa6cfn4U6Rdu6aze/tEarRCs6nLAxgF7hFmwHDfCNjI9&#10;HzC7k1kBK2AFrMCxKWB0PjapXZEVsAJPpYBeCsxxwPLsiphj0gy8ILh71W5xrSwQfFcbTJCjNbRa&#10;ig7lSsXuzbZVhJ1xv7KHh/CmYJ6QzqsJPtVwcWYrYAWswNEoYHQ+Gl1dqhWwAoetAJZEEbNqQxO6&#10;7dSGsGY4cUvkRuWclkM3e6Aj2hmJ+zGpBbPkeZ1RPlczmfuhB/MymyyemXufpufI6SqeBC5n0DPB&#10;HR/P63zYI8jlWQErYAUOQQGj8yGI6CKsgBU4BgUQ/tuspTWyYq8IjQW2BiiLdKezHchmxjznHfbs&#10;miou8HpXlMheJu0jiKJHNHmzqJ3oTHY3Oh/DoHIVVsAKWIHHVcDo/LiKOb0VsALPRoEZmLXMsEG/&#10;7M4GHMa9HbdxObpwEi+inJll7mxGcASCohUk3RvE/BulQEZ98JA807m1sIBvByp9NqaybR+qVgS2&#10;KmWBKysr2YBnI7RrtQJWwApYgb0VMDp7dFgBK3AyFMi0WoUyA3fzUTD2PonLoTlbF3KN5vd7EZUh&#10;IcTQtTSN+ehag6r3EnQX8ZdEOX6D6CwP9MnoFVtpBayAFXjBFDA6v2Ad7uZagROsAAA5ghlqLI6p&#10;4hoYWvzK/AhYF5w6X747KwGAJi7n+OODSLVP+j35exGSUZWP9EBn7kR0ytbW1kEMcBorYAWsgBU4&#10;TgWMzseptuuyAlbgyRUgC1cxFWUP/sy9yIyyCE/wDjnverEvkpZjrUHSmYMfl6GbDWOcdGuDm+5n&#10;moRVUfDBNp4Qbt++/eRiOacVsAJWwAocjQJG56PR1aVaAStwqAqANctqgvOQZZUtkt6B5vmxedSy&#10;aLt6d3Ae+FytdbIoN4N1Dsl43PCMR6Zv+rkZ7gzzPDndoY4gF2YFrIAVOBwFjM6Ho6NLsQJW4EgV&#10;IEoSlHez7E70sTC0iugQNDfy7rxNmFkc2/AWN17XQ9VxRK8qPrK9+3Bzq0u7elPQC3E/UmEnsAJW&#10;wAocvwJG5+PX3DVaASvwJAogGrn5Jl/MFZc8x4JjpcyBzvQ0o24e1ddsDSeGY0T1LsCNQGtM5cHJ&#10;6RpvCx6gQTlIo9WTzZ1YU5DT8HlyugOI6iRWwApYgeNWwOh83Iq7PitgBZ5AAXDn+vq66JNe4QKy&#10;DFyOIjPsVsTcGtmcGVomZY+1dkb2AOYyMx3/7v48MjBDdeWNVh0wtTMfAJ4+2PoJdHYWK2AFrIAV&#10;2F8Bo7NHiBWwAidAAXDkdBKv3CmmOYI3gplJmTtNUPQzd2UUlss5O4BbG185rUv6PblZtTSxeK+K&#10;WgGdlvBNQSRoXQLmBHSVTbQCVsAKPNcKGJ2f6+5146zA86JAoOR0vppg5lou9adWVt5ffc1O3IN4&#10;c8XfB0mcNd4rfQ4RUeFV/AnLwU44nuNRYY/ZOZ6XLnU7rIAVsAInUgGj84nsNhttBV5ABVpjhYM+&#10;F87n4mLGa3z4z87a2hQqx2+0cnZGXjq25aJ+pNR74fLu/TFzNCMx9ud45EK4Mypd39h4ZNVOYAWs&#10;gBWwAsesgNH5mAV3dVbACjyhAntHZcTy2AqpiKjkEv+c8bf51mDmafp6+VefVsJuNb0Z6FyFVgdD&#10;F75vQnarX5zz09np/IQDxdmsgBWwAkepgNH5KNV12VbAChyeAohgYGFVoDDW0A4vMyKfy78Igea/&#10;xkwaTcatrBNt5/37uJ+bKLywLQwKmxZEHobBIb57re+E75r3I6bAAzqXQJT25VQOT1GXZAWsgBWw&#10;Ao+tgNH5sSVzBitgBZ6ZAsXzzPnj9FHocNOqCm0fK3B5/8StPL2wBD7mMmleeacx8XFzSfCA6eKT&#10;XiSLNx6no9Eowp0xh7Q/VsAKWAEr0DEFjM4d6xCbYwWsQJsCBUKBmPP5mKsk+WXBR7qWWwV+JFVX&#10;CfathTN+DOAOl9eZE0ITlBXrXMrkSiu7Png2ADp7IFgBK2AFrEAHFTA6d7BTbJIVsAK1AqBMra6X&#10;44OZjgHK3BbjPpKGc+L86l5VZmsUB6uqrIxCirOZLwQmA/A9XMtyQiekblmekG8KejVBnwZWwApY&#10;gQ4qYHTuYKfYJCtgBVrQmfM6589B4DjzcXObsR8L7y/gW/EVs2nMDjef+Y6kS4bOQDzrTRRWsSgk&#10;KLm85FcWbeG7jSUeA3Vlvi95J0yjYumTRmKEOx+wdR4rVsAKWAErcJwKGJ2PU23XZQWswBMqgPVB&#10;tra3yzwaLfNUtBbadE4HxCbn9CLOGH7fcP3OObg/7WMR7t40oLpsq3D6tncwmt7uxVQe2h9O591R&#10;GbMp3hEs/+azhMADHWC9aMvOG42K6EDAxtbW1hOK5WxWwApYAStwZAoYnY9MWhdsBazA4SkAJ+7W&#10;5mZ5+W6Hnhc+XbLvzj9AcHwtnx2HbuOlPVF4TA1dXMMDbEyBzZgOY+crnMWZ11nggqB3WkhjGLNR&#10;am/zkRcjd97/mw168a8O4EZRQGeHOx/e8HFJVsAKWIFDUyBH4x1aoS7osBTQr7eHVWDHy2lt74sm&#10;wqH00UFEO0iaQzHmUAq5e+/ev/7X/5eNxSohyaMMUJ0v0D0n10XMgwIeqpaWeOS5L1leXuQFMDd9&#10;0rFnhsiKOYPv0HZZ/ZszSOeIi3nMR6J2lACXudIMh0OusI2CEQ8yjwkBTy8eCUqNvf6g/0//9//d&#10;H/7hHz5xN1UZn6wcPQ8cSieerEKkWJbuUFTdR4cn7iYN3b0Kf7KuPPg1+XHL36ulj7s/YqwaL9qe&#10;rJFma0+cAkbnE9dlL7rBrfezpihHfYc7um7Y/965V/Mf+35zdA146pJb23L/wYP/5f/6v/zspz8l&#10;84I4ETg8iWhk4Od82goiKbKXOOPeZLITFCEwjcwLh7TijBmarDQISsb0cCiNCaKOyWRldRXb2An2&#10;xdf+AJNJz4ZIOhjgfT6kxAYSwlW8ubmJ7JQBe5AeR7FzaWlpMkMcyGA4GC6vRDwGDT516tRke4yj&#10;XHmbzmbk+jf/5t/8w3/4Dx+JRE+t95MX8GSc9+T1HX3OfSi5qnyftvPQXii5zxXsyfR8slwH1/KJ&#10;yz+si1LzYt6qbX4MPnjrnNIKPIECRucnEO34sjSv47i54h784MGDM2fOcLXe1s8TX+wOt235JhHE&#10;sgjuPDoa2N/z8bh+kcNV4yCl0UJp1czyBE1ofYroyAg5iCZMc+/evX/37/7dv/23//a9994jcRJY&#10;sQ0YRXMKxMZ7eDwqjMYeUCn2IA3Vu3v37htvvBEIOxwyJel2e3sbO/EV4MvETM+/TENQxtf8FiAN&#10;IH+zOmBx8ovHfpSZZwhRP+LQ9773PRaOnawaX1955ZV/+S//5T/5J//k4BI9bsrmGDjgqMiD8IBZ&#10;ZBvTP26ux23aUaTfy+bW/Xnn0zdWJTxusa3pn7jfD67q0zd5n7p+/etf/8mf/MkYz6+TbfxUhJNl&#10;c3P7i1/84h/8wR+sra0x45EacHAdnPJ5VcDo3PWexe32b/7mb/70T/8Ut9ilFdxYR/jN+ouf/9LL&#10;L7/8zW9+M35gLh9eKXhfxxUFN285zHSfE7mGx654yHS3lstNi00oFzf2+ehemNNkpwswAo40cAkt&#10;JPTIq0e3HP5iJ4EDh2A/vqJkZMQhYBM8cyQP+vNQDh4hMAsB/pKWkJi0xPerUCZrZGI2mV9ZI60l&#10;7hB9dLWlpHQBiop4OWYWbe/V5EeKVumJWsBzp0+fhuWcWoHG01Rso9XYgA5Qhg2hYXyUIjWiTKS5&#10;f/8+7h84hCer9fV1tpd9jXLOnz+P9FAS5fAo89Iniv0ogcWypYwuyPchFlWNEwqiQZhLoAEsrXWo&#10;SFJp8vbbb6MVlAK9eefOHWxcv/4phMf2rVu3UCCOZlBmjdSEw0kATRRm7TxBYA410TDg+EcSFsvm&#10;aAAw2kKEzaNFlvBtc/ipKGyjsOEwCFhVkO/nHutSNYexTlLUSXGwnz2CnqL7Gf1IpkcueqY/F58v&#10;SC4ZzAJ5uunJAVkePnyI0wfP29iPqweGGZKh9zmSmYu9jLqQGFmoFQ5hP8YGRhS6gGmwgaKwjaJQ&#10;ILJgG3tQBWzDUYxSZEQWWFJOhNAW7cLXuH6VvsiPH2pIHh66gHAns3BwMj3HoZJpjyxngupU1SjF&#10;fl4qNZMJ0rMKtlrlYw+vJ/hAE/y9ffs2JELb8RficIAhL/bcvHkTHYdz+ezZs9CEHcoqICy7hk9H&#10;yIUsOs3RSp5rOIqd2OYpr5FD5VEdBS+LusdpxSHB0cW2Yw9K4LZKYNM4IPFB77M57OU0DuMrTwds&#10;MLs6SId46lFbXsmpGEd1rOZTBj9NZWmsmm3nabg4GadwA8EejjpWgZZiDwcksyMjNjY2oiPu3bvz&#10;m9/85hvf+ibHAz4YbNTzwrmLf+/v/b0vfelLutpk471tBQ5LAaPzYSl5yOXgcnDjxg08W3/yyUf9&#10;YVwW823gb//L3+Byc+XKFV4HeSguFnE9jQ+verye8h6gq4xuHrq46ELG2zMuQLxb81JLeBX4MjtT&#10;ohbmpQ28PuIvLoJyvOGrbm+89/POhP3MhRJQePyWjSkUcHMdBCmidQJl7A9j8MywucFHAt6QcOeO&#10;RpUfzbHNQ+wGlEMQ5OS4aALuW7zE60dzNpC20QahGG1j63hrIeuzLboJMSOv9djILaUl+ebNBOwm&#10;3g5zRzT3c486PSNC3tZtj7cxjQTqQAPYHBnDlPxLM2QMc+Vy2DSVI4Vz27WT2Wm2sqgi1qK7MnNR&#10;QEmRjaysYpkaeFKGNWazaYaMyWXmBuYuoFZNzVkp5aKp+uhEy5pT7Syg8koQSseU6mLaz1GnFrFS&#10;dValczYmtytbqOxK0CpXHsAaulXeqgoNZjWEe9gQ1qIzojkyNUKarWi2hUXRyNaGsNLcEVm05qHW&#10;2pVM9nNU5NOwqaeamQ3TOcWdrZ1YncVqQlNPSaSuyadhNfirqtnSZqera1hdPhfUj7kTczcprxI0&#10;O13nadW/sjYbsNcYyA1nK0LMXh9X+x//5O++/e1vy0OEYjk2eGbFva+Hv0vDJXhhhteuXP393/8H&#10;wPFHVuQEVuCAChidDyjU0SYD6oGS4WzDDaK4shCMOfeh8nKgyx8vc3/0R38El/Ply5d5Zc83dV1e&#10;mZLP+rorEMF15c2XXd0kqiuj7lgsUJd48h+/iq5QIKvITEbtcvm85uqyno3Ufl3BdUes7sT5psVD&#10;VRMkDh0n1U1Cqla3QzZBFlYdLw5jrkptJpadkoWl8VB1z9B+ptmnF1SIkrFAjhApoOZQVVGRylc5&#10;VY05JRui1qlTcotYI41hRRJZN2ONNJnH0VipmmElVyqFVXLeyEbmlOoCbUhVjoHW0ZhLlqqVJuw+&#10;nW4agWpR1kRtz43NO1sTNBPn8zHXniXN53U1EvJpS0HYiflcxk49lhA+8lNKNcDUap0LVUP0kKAq&#10;dF7kKxVFy4NB50I+JXPPapxUo1rla+CpN1WmzNZlh8OAJnEkU4fcrdUAbjUmjzfmlZ1qncpU/2qo&#10;aLDJv5sTV/roUtmqW3Va6RTOiTUA2DTpo6bpHFHvKGUe5/kyUjVKvUCpc3O0JxeeVWWCypg8wHBo&#10;4+H6X/71X33/+98HDVe25e7OZ/Rrr7323//T/0GPpk2hvMcKPJYCnpzuseQ6ksS4FvzFX/3o1p2b&#10;/SFmqQKPYKUEXD3m3g5dGvJFnLEKvKXli3W+HmWc0n7s1P2MrJMv7tVX1pjvdmy/9udropzfMkml&#10;8VbCmxNLYJlqI69ouurxFsJymIy58j2p2p/r4pVXBfLuqNLyXQ3lC6DzXYH71bp84VY5LF8m5Yuy&#10;bsbV3ZEKqEOZhXdrNZAJmp1Ck3I/6o6rDmJ1MXQaD1RUgAkq16aKldm5l1kvD2XIkESVwbKKhVQf&#10;/fSRs/NGWw0zFku1NTBUmvbnrmFfqNfYQfqqQhadsBOrkAVnIZKLgmswYIPjXFapR1i+aswWqiG5&#10;B5uNUnalZ3vVcdyfaxRIZfVYsnJVwupBWmNMo0XlM7tOTxaloS471UYWVQ1aPU0xPaXLZ5n2517W&#10;aaXzN6st2WkeM2pUsBaddCqBGzzLciSGTGJpuuzkqjWoqsbKeNauIaSn7mxVJU62UKpqp0asrmMa&#10;gexu/mSn8abCpa1ManaKurgaFVmrXE415NQojhCWz07JNyz1gq5s6iadoWpCNST4tTo7qrEKv5L6&#10;qzlgBOsatNhz/fp1BHpl+71tBZ5GAaPz06h3OHkfPnyACDn89oRgQYQh4i/CDFZWsCOCMar7lq6Y&#10;CELItw1exXQP0+0z3+N5veM1K9/JVI4KV1G8jutyRiyrLmSsWldJXstUL/czJFTX9JxYIlbGKzGv&#10;0YtyomBVoXsDq+PtjbiVb13Vrb3Knq3loXxfySCu/bxVyEKqlBtS3QgpO4uqlOF9MYumm0q+M6kK&#10;9QiaqbtXrg65hHe6r2Se1k1Ot5ZqkOhrHg9qXcUr+S5O6ZRgIdfcL87SdO+UsHqEUK9JE1aq4SfD&#10;skTqMp0pqogZZQ/3ayBlYqs4QJYwDYVSsdVprwEj87JEeTjlBNVIy12Q+1qK5UqVgE3WOMxy7TXm&#10;RZwsROZVA5i6US7pT5ublmic5EOsKGdR1+cC8yCvhNVJQf2r2qufL2SY+qvKwpNCT/gaV+Rmjtu9&#10;LmJKrOGULwXsO32ynbQqjzSJoMbmYZm7UrmwoTjmfPLmcVKdhlnVPELySM7jOXdrc/ixRXmE5DQc&#10;IRqKGjA60dR92RKNmVx17ujqtK0GIUOfNeDVFlmiYmexpNE8Wro5wLzHCjyZAkbnJ9PtMHMhGJnv&#10;A8GRDF7G3/I5hX9gaH54aOe6P43XJioj8qWQF5qMufkqIwLOV8PqjsiLry5Y+fKHbZaQ02SqZuIq&#10;S95ZXYh1Z9J9pbqe6m7UbJHaJTokS6i6bKckqti9urhXl+nKPN2WVEW+a1b3+3ynrG7qTJnhLJsh&#10;iWhMZVI5uuPyUckSqmpRHhtULD+K5MLzkGBH5z3N23yVN1u7OLRDYFRDI60aEpJO5jGl7rJ5UGXD&#10;uJ9UocJ1slT7BT1NUwUrFQ1kVdnX0iQLku0U4jT5RszHQmRPHmb5ZKxEUy2tJ7hMbd3gTp0RFeKz&#10;In6kfDYv78+DX9ZqmOVylKs5kKqRoFyyIYN71XCdwlWPsBXqSp2AzZN6Ydi82sz6eaQ1HwDyYMtn&#10;lh5LkCAbIGGrwZwHvGppFbZ6vKx6qhpIUo9FNUdsHr3qHT15yngNTpaTR1R+1MxjmMpXg4c7q2Gc&#10;T+08ftR3+fRUiyqVmicmTyINpGgL/jeb/xaXR2A+xbxtBR5XAaPz4yp2+OnxSyF9Hjjh+QY6X9/O&#10;HwE0NpASV1J5nXVRy1e3fNHU1YQb+cqSb5PVHUIXRN7788WLpio9L75sQr68VhdQtTHfgHU7zPfX&#10;fPHVfpacb0i5J2iePB8qVulbr++5dlbabJTqVXNkRm51RQ+6KebGMr3k0g0p32izhroBZFUr9dg1&#10;1b2ZaXi7FUFKH1bBHzRyo3QDVr3qdAlFm6sys9oSvGoI51WgDUrTzJjHTNX1bOMigiOKUpzP4tC8&#10;ZJav26R6Vs2pTgGNZz1OcI9YSsqwqJJ958qp8ZD7QimZXuOhurXnc7O1l6txRavUOrYoA4EGVdZf&#10;AFqNk/wIncURteRLCiyp/HyqWgawfPUL6xWpq0Nz+bkvaLyaULVOh9A0jV7aoI6ThtxDA1gFD6mQ&#10;ZPw8ZXPMyAA1MDeB9eaqdYHNtTBL1oFfNUJUDg2Qqex6Vl0NRe5R1UrD9IroUNVZVZ1iqlcq6YLA&#10;wvmhCCpKbeTVjAarBAkl47MUGszaUO+o4bKKe9RlucmsOh/NHaQhoeFKCznhSdMG77ECT6CA0fkJ&#10;RDvkLOW03wkA4CUe9wbNf4QN8TTnJsNVhbNY6Kd5XjvyBa66E+drty6F+V6iy1++Xudic/n5hpEv&#10;l6wl34R0tdK1Pt/MdIejpoIeGiNLqjtW652s6hWaQZubRdEYlUOTdFdQq/MFnUdpcJaF5VQ3vHzF&#10;lw1MpoqwnflGNlSdqEqF3Wppvjeod6oqdAeqOkVmy1SVr7tdU4eqLc0zgbdtSZTHEvOiXk0Xk/ky&#10;Dw+ZpIHKvGX/vE6m4U6FUDdPAVkoeTnMuF8dl7fV/KxM7vTSQbs8WyxNJlWFq0OzDTKsGjnKW2mY&#10;x1g+46RMNQA0NmRbLjmfUBJZO6tubZ5uTeObZ2h1WWi2PY8THqUlLCpzW7ZH5ehMzGduq3rVqMjd&#10;kUVT3jzs1a0aFUxWPZlkkdUEmZovF2pLNSCr0zOPN9rA9uokXZwOO7pVnUINZVi2CjsV2K1Lbran&#10;dUxW5efrVe79PPCqUVEp35QlD/LclVRDpbEteLc+ty5ftbL9Gh5e1r46r/31aRQwOj+NeoeYd4fb&#10;dP/g+Y9LG13RckhjcjTOyompQ8+dO4e/CI8WRlc0oHtS64WveanSRaq6AVR36+wyyXdcXdDzraWS&#10;SSXrvqUroC5zusjmW1cup0pAs3X3xVf9xMkyM3cib74DVbc9WSVxuIG/cnXky7qarLtdllq6KVlu&#10;PrPItaMSlEYO0aq9eZC03phFh01QaArSdNNKIg1CbeSelZ0aA9VRKZ9ve5lcs51qVB7D7A4pnwdb&#10;Hhvar9ZlWSrNqw6qUuYaab+GRO7r6oRSskoK5s1CVU3Y5yLCXPkBQ6bmQxo2+XSuBkwe5M2ThcVW&#10;T1OV2ZWd1ajL4KV+UaW5Z/c665EmF5Lt135dHzS9o+RVo/IeSV25RXOB3K6eNNTY1pOreVSnuTYq&#10;EXKCfE2odGMvqC05FzWsfBZSKdeb+5flSzd1dD5fqkJyk6lNLoRtz0ZmHwSPqjr5L6RGU6hm56qE&#10;vFGd4JJin9MnH4IleFPwgImdzAo8UgGj8yMlOvIE4XPe/eqbqhQ06DdKMR+vSiBmhHDg5UJiNDYw&#10;OXwTo+XC0aVT17jq6ta8audrVnUJ1tVc+1Vs82qbr57Vhb4JExk18gWU5VfpUZqEyhbme4DczLqJ&#10;soq4M+zcq1r6emHq/D0YZslmqO9y22Ukf9Os2qtqUDU7VBsqX9pKCjZTHZQHSSVI/soCWUjrMMu2&#10;aXhUBqs3JVdlSdak2TvN5md/WCbpvcrJ6JMHZO7NqhwlowL5ns0xX8GuhkHO2NyWmJVuOo/yqMvj&#10;KZudJcrlqJs0ONnd+avGXkaWPCxzpdIk75SFGlEcrnmkaTBjo3q8kQH7jDoVmLk/j0AlqM7opkrs&#10;KeaVJTytsgFKlk+9XEszAY9WT2UyUoZJ/3zl2aeXZZhON1SRH8Camqj7Knvy/qp21kIzmr2cB1Kz&#10;+7LIPDVy71eqQiRJpFGhpuWKcleiTN2qsuW5ouoqmvuX5bOQPBRVr2YaqS7ZyqgNXdO4xlaV3l+t&#10;wJMpYHR+Mt0OMxdmmuNlojqxuUd3dF3oWTcvBLqCM8CDGA2Gxgerigijde1mRfmKzG1VpMuc0uTV&#10;pPKtS3fufInkLS3fsXRpztfo6n5ZNTxf9XRZzzcAucdkra6P6ph8cc+/debbDE1KjZpTZtUXpah5&#10;PJ+KyiMACbRfakjnfDusGs5IA9GzbM4GsGn6q1s7y1eHqmTmVS9IwKojsv25cA0zdYo2Kqqo7oj5&#10;DqdK80iQhbp9Vs8VGWKqJzrdztVklcxcWaXqvp5HF6tmj1c4nvmgKUhmfTakGvbVOdUc4eovpcyC&#10;5JGcBc/dVG3nM0KDTWmae1iFzMjdRzU0zKiSRMinWy6/egqtqlb5GjbZY1qNpTxcaaGuJLrOMI0m&#10;12uOxnzWaMCoadzI+7GH8UX4VIjWfCyhVdUwqM4RyZtHI7bVcHWKEuSRppRSgwbTQn40tmFwVoaH&#10;8tCqbFN2NjYXVZ1cHAZVE1pLyz2eW1SNn2y/xpguF7mi/PypMz13mcxAdgVs5PNC7aruEdivOLF9&#10;zikfsgIHVMDofEChjjBZ6+VYV09da3TVwFpKWF9Pt7p8meM1Cx9OdQd0JkZzzjvGSeebYm5V5ph8&#10;ixUiKKM2dHtTOdXdMQNB81aX/XzVhbJqfr5w89Jf3aWoUnVf5NfsYqSd2ZKmS0ZpVKZuV9jDhxDd&#10;qCSaHk50KN/kpE9uZrMJrDEznNKz6nyTy0Xp9oMW52T5TqNW5+ZjO/evbFZGJs5lUsDcQU3xZRvl&#10;VeKq2KZ5uYFSUhsaTrIq34mrZPmWzPS5H3M3qTm5m7Ll2c5q/FRito7D1ixUVTXqLG4WKOOVRYk5&#10;KjTyWWBuLMtXAo6uvFNdU43GSh9JlPerumwPUlZTiOiEyu2VDc0nFhqs7queELQSU+56yZj1zL0J&#10;qzKGUiWULBDXhUtDi1rREilfnSB5uFYC5suITgdlZ6vzRaN52YFJrVenfL/QiZkvRBpCedzmojRs&#10;8rmc9axOljwmdQ42rwlVMhW4u+pdjhuVlnuQ5cj4fNGQSui45oOQBlU+4yQ+1ottjhPvsQJPpoDR&#10;+cl0O8xcujpXhbbeTZEmx/k1s+hixEs/LhzZG33hwgWSNGa746QHVQm60OieqitgZhHWkj1V+R5c&#10;3fzyhax5b1ONuo7nqnNe3balWL6qVpdy2cBbVOWhyTcqVZGxQAmUkeXkmzq2efnmhT5XkS/r+QbG&#10;m1a+x6ibuJNF5Sza3xxzNEmdWPLOOUm15C7mdv4rJXMy6sC/6hRtaKfSwIq8M9uTb/O0ttnLlRpS&#10;nuXLYDVf5WcLs0rarw7dqxBVnbOrFzQwml3QHKIyOwNi1bQscj6tctezHPaLhoFkbA7RaqRJNBaS&#10;e5Db+ZSpSmsmbqbP5J3Pzeb4aQ5X2aNikUtNy6Xlx7nqXGjydxZZfZd1YMkCeqVXJ2rAZwtlG4uq&#10;zpTmkKhGCwuvClRbqg02Kj/5ZNuyXNgvBbhRnQU5MYdSNeqa/ZJP2Ka8SJ/HmAZJHhtVY/W1ec7i&#10;GqBRJ9kpXe5opdHpoJbyMrJXwEZOn1uKAlu91E01vMcKHEQBo/NBVDraNNn5yosI68uX7OqyUt1v&#10;8lWsee3QZQiXG+AyoFmx0XzFEK8ea7ox3iFSITvbun/oLlJd8pRXG7pbN/M2L+i6W7A51d0lK5Db&#10;WFSqUaO6aOa8GYygsVLmy322TdvZPF3HK+V1X9FdLSdgh+bnjdzdSpnvhVVDqoFY2ZyZQIJrLMnm&#10;rG1Wg+blJjS7QEyzuxW7bs8aHplpZKrKz8Jmk3KP7HXXz6byeSY3UyCiMyifUBX06OyoRkLVNdWQ&#10;yCdpddevBE/lR83SIf+g3Dq2m4Nwt0plvoUYwDH8p2m1zqJFoeTyDmps8+eX2MbO+BcfZEkn2rSH&#10;JTzLnDMzzJVZEgzmD07TXn9SqiiFLKJFy1HunBUegjEBRiVnHjmhQNQ5xX8W2VkyMvYGw4UXHCko&#10;en+AZFNYHUnie48Tq2CUoeQofBFeUk7fPhpS/pUP4k7K49ZckGJUmEfEHKDGKGnxSFYq4uhdPCVO&#10;qFPkAqMV6bCFeR6Rd4ehSyGwEY7hcqFGQNdc2vk5Xl5TRtGsq168I5qk2LloHgMzkGwwxl+ehsOQ&#10;EVNIlhYMEVkSJ13IXgbSvO/Y6vmHGpSjKAKloW78ZxoNWQwJlIWVBNiNcaagW/iEzK6MRhbJqVv0&#10;3Hzclj1lPEGP6I0wtHRK9GKUj93xFI0+Kh2GgnBusivKsdJx5dWeMGY+LEvtIREbxt7hmZLP61L7&#10;zuUalhOF8071bHM/9qyvP8gJdgnnL1bgMRUwOj+mYEeQHD8k6ZKx6zq4CF+r6kSUc8aF6nKQwSXT&#10;nq5ESpAx+vz58/BGI8ADGK0peMv1a6dyXs50CdMFThevvJEvgtmbojTMnt1L+CqemF/NdzvFkTi7&#10;Z3R91Lp6lauV5eedlYUNn/t8Xg6WnG3Izl2pyo1mpbr6a+pAilg1WR3XdLzl2qVStocJuCfbxoq4&#10;p+m647Bp7a98s2FHa08lBQ+paXnoqlJOb8IPs+eOEz7mo3u1Lg9+tZobuZxcHbar3wqq00qnALVS&#10;76iDKjUq22Q2y5GkElY9K+lKlvnsvEivYZkryoJnAXPTklOw4GkfyIUGkFwCoQN8AWqzMeRBw8rP&#10;AYBDAM+00BN2YqMAJA4Evgz54DnqY4mlQooz0Bv+O5xNQEcYtdNhfzqMjJNSZhSFn75igkx8DT5D&#10;gROQUWHHoEl0zBy9Ij1mwA4jwFEFP0vFhekZWx2gRlCNKgLc+ygNZQZNhn3R/DADZA/k2x70omkF&#10;t0qaYOVJgc1oXRkW0WzwIqJbZ7Nxb4oCUVQUwWKL/YUJo2m9sCrGADqlDNqwppgRUD2XDkVhD0TY&#10;YXkUMohCUT2KokSlp8ZRHeB/OsbxIY6UiwTyx380HXhhSSIm2htVxmmFL6iFzwpA38gSxIzEvcko&#10;KDz6Do0LyJ7G48xwAHbvI02pmj0ZWIzuI/VHX0crAOQwLIZEv4+moUbsLWcJqp9Ez/ZgadkfjYzy&#10;owr08nCH+3EUPVia1pviLY0YFSgt+it6B0g+jIzbox5aAalD8D4EQS9Er01LYvyFkZOwJ5qAf/FI&#10;gysKRnGoFCVEM/LpwBOKJzVPH/yUyvNCO/MlkRcHFsK8+Dx8+LA63XRmecMKPK4CRufHVezw0+vk&#10;1/WCZ36+E+sSgA1cAir6acKTLhwim+pqIvKIq2H5AJoVGw1vNObq4EwdQkNdd2RnvsDpCpUFqiqt&#10;tIsraHlNR+3VBL1qfiVC5bJlpbyAyoBMotimvDlyIF9zZZJoTBdcHuL+HIyh/TwqqavLvVpXtVpF&#10;7T+Squv+7krncSNV26mArKVhKof7qUPFnUxTDTk1jYVoIGkoZqF0VINZrZMZVS9U5UtqGaPxlgd/&#10;1aIsS64oa9scM1WBbPviJNoJQ8qWaKRpZ25+JZ3aUpmXO0gFVs2kLHmQ5HGVm49eDEoEpkw2R7Ot&#10;4WRrBLwD0ICoppOl6WQEOpqMy54etgdBQmX5D4yEsIxkE27EGKvBgOElLbgNEUB+cw8uOBAFDstf&#10;UBeCTPEPpQ2BSmUbhxARNSp4E57FcEZHkfGENdtenq2vjNeXJlvFcx3kGn7IAp6oagqKmnvHeyhq&#10;hJ2RKhoa7t/itwUFAiiB3bGAaqwPF48BDBKa+6aL0PCfFmcnPallSGO71AGzAzqL83mEg1FwMaMI&#10;Op3AeRFizQc6CbVYgg3oGRRYdtLZW1g+nh0I7IUyC1CWMsM2OnxDjPnZQ298cWgHRs8Bd/EbwKi3&#10;vTJdX5luQWHsK78AlN6I5uD5CBaizOkIbQHmIkgsDCsefogX2/KjF5dwoG/BaRwKCUKMsCqKnsA2&#10;UGrxGoPeS6BIQDmHBEualLLL40xYW8JCig+58Cxyo5dGY1jUH+LvpIfxFVLNhtgJNB6N43kMzyGj&#10;EB5DD08S/SEeNSIltsMRjn4ZYeestxTbUSsUxPgsv4XUQWhzAs73gqbXWadGdWLqRMvvu+frg7et&#10;wBMosCvA6AnyO8vTK/DLX/7y3ffewVpHGe8IOryt5hsztv/6r//6L/78R//9//F/AODyapKvKUzM&#10;v3ENnV925mZWKau8aouuPrABTm5cdPDBRr6jYzsurunncmavMELGVPtVhair2shFZdSrXKcqR5ZI&#10;Ae7JgtBClaavqqtpZFZMeu4WeddJxI5TLn1d9MiOQzdf4mEqtVVE5l7jShbmjdZeaO5sHU5So4Lj&#10;auDlzq1UqoaNOkg6NPsoj4qsTO6ayp6q4yhs7uLWzs071Sm0R+dOtlOGVSUrS867vw65CubKeaVn&#10;HoStItOkPFrmDQHu9levbn/w9dGHw2mZpSd+SS8hAouYg+Jh7Y+D8IDQcC4Ot3vDu7O1m/1zd3pn&#10;twYrxbM5d7iW5sSf4r+EF3JyaXznWv/m2d6DYfEr41OGdpAr6Aq0Da8ttsqP8L27/XM/6X1u2gcM&#10;BRcPpuPXZh99pn/jbP8hqHp7tnRztvbO7JUbw/PbQWsoowSTFB8vaPczs+uvTj8M12dvdr9/7s3p&#10;tXvDC6gXpLU2efi14QenxncRvgCgLtwX2QG048HKz6avPxycZgiCuhi8e3p2//z0/vn+nTN9vB8W&#10;JBtHJwBGoH4EpRRn7+CN/mduDC5ENXDhBmEPPjv95OXZh7C/nO8lFgYe9wC+/seDV37Te2kyoMsz&#10;/MYXene+2Ht/dXofIkONEs8QgSn474PhmV/2vrA+WMVjRvw2EF1Y3LyRhvDaW5s++EzvvWu926f6&#10;G2jOg96p38yufTh4aXuwXMSB4PiNceXV6cevTt8tjzrRNYx3CCf4bHpj+NLbs5c3ByvlMSO8yWWk&#10;9S9O736h/8Hq9B4ItTh6GRcRVmwOz/x8+vr90fllPucsfkuMNAHpvSuzO69MPw6x4C7ujd4fvHK7&#10;dwb54Uv+wuyjldl6CfaJHymiRSyYbv8ZHNLxCwTUjceTws2l7mJaeKkZzMMfEybg7E9mF2+OLpZf&#10;FeIpBEOUC0Hms7Xcy+ZnATfeeuutGzdu/OAHP6guX2xg86aDn3Zfe+XV//F//Ge6WHnDCjyNAkbn&#10;p1HvcPL+/Bc//8177wKd892Uv8zmO64q+9GPfvR3f/vj/+7/8E+BztrZCjp72ddMXJFBLlZmEKPx&#10;F5chkLQcuhkudffSnV51PZKEmlAoQXTprFpUkVb+itIyOzbpreKe/JUgy7Y08aiqpdn8TDlSLyfL&#10;UlRNUHq2NBvQhDbdTqrHBmXMG7nAVhmDiXZDv7JXVauo3DoJpRa1SpfvbZUZ+Z4nifItszmElKX1&#10;OaGys5I91Y5e3jVtWXXrzYM5n6QqAW4yPPhUXakRmLNXgydb2Hq2Vp2SBAcPjTdmy1/ZeuO/Gvzt&#10;qd4GsK+EFCOGIyAqPI/FLVs4JRykEZcadQwm/aWN/trNwaW3Ji/9ZvDKRm+5OCTh9C38Ez7Z2bnJ&#10;3a/13/vC9L1TvfvDGYJKy287BcAjWLZEKYc3s+gWAayDwSeDV/7D9Le3hqs48/qz7W/23vn29Oen&#10;Zg8K5E7C3P7gweDy38y++Fbvle3BakGh4vLu90fTyfd6v/z29KeD2RaMvDV86T+Nv/XB0mtLvc1J&#10;f3R5+8Z/PfrbS+MPQIGBhgXbsDXu9R/2z/376e/dHF6Ix4IgycD685PbX+l/8Org+tr03jL88cA/&#10;ciZ1iNiQaHEJ8xj9p/4P3+h9rjScjobB9yY/+fbsx6Ppg6JZ/AHvRRN7wzdG3/pR/7sbw9UBXbOz&#10;/qvj93+/92fnJp+O+yPEuIRTNiJdwol7a/jyf5j9wb2lC0PES8C6gs2FMxkhMj0/ufW92U9fmb69&#10;PNss7YqwiY3+6V/1v/GT4Zc3e6t8Dpr0h69tvvuPBv95bXo/ooVLZEsxawRC/XT02f88+8Engysj&#10;2BRIW3536g0ubV///cF/ubb95nSwBKd7hImXpqOarf65/zT77V+vfHkJ7vYhfqsIg1E5AnVGJZrl&#10;u9Of/dbkx3h4QE33+5f+pP/3PhpeBjfjp4zf7//4xvTsRnlWiUYUf3QMq/iGLxFw8rnZO9cmv94c&#10;nPt17yt3BhdCVkYIzT8xhDBmlnrbF/v3b85O/2L4RViItpfTiGlbyEQnO46/9957H3zwwQ9/+MPq&#10;sta8YDIB7lyvvPTyP/tn/7x5UWo977zTCuyvgAM2nv0IGZdJc4RWwkT90MxDSoD9XJdbplcJ8v5c&#10;bHWfjqtvwxlWgSDT0CRc7/GKIV4rxIzRmjoaX+Eo1VuGvNMrS3UhE4/mWmS8Gp7Zq1KGX/VRRdwv&#10;pzitlSXKpQcSJpAgLFDJVGyTfuL2kGJp1JDqikxh1fycjJXqF4aqtKpFOqoC1bnsmqoHq+7LjcqN&#10;zYLISNUlNVi4ErPt2lP9SNJso8pRlspgFchic2hQ7oKmPRoVaqD0ycMjWy7zNMzS6bArOKopdbOX&#10;GwNmx4edD2Wr8sNwpX91Iusrx0klLMuPuAdEUCA2Fj+1R/hqgFdwG2G5eHRLaO82YjngPiwYHbCL&#10;H/8Hve216Z3XJ2/9bv9vf9D7+cXZ3ZAfr8cFPoL8Zqem6789ePOb05+fnd0Ayy4cnREKAL4pb9ZF&#10;/SV8FtsT+KdBh0sR1YqDY/DjudmDLw/eBXaHsxUGMoZiCiK//v3+Lz/T+2QU3Bu2FsZncOvO+2QR&#10;LxFBDyUeo7h9FYERY6Y0McyNkANYVc61iGeOgOPXph/9g+GPv9H7+eXJR6uzB3343IvrOAIB5pEY&#10;DMgOR/Jstr0UHuV424+BXeUFuwF801FkQHN4UWNXPJfAk4rGler4ul7h1PLmYvGgl/Dx4mfFXvzm&#10;FV55povaGf8fX7AY/fZosvHt2a9en7y5FArH80A8rU+ny5N7X5/95POz90n8caWaTW8OL90eXCk+&#10;Z5SJbo9/5WzqnxnfvtS/M+qNSxeXfSXi5UH/1K3+xUl/ucA6mRTtgkizpdn6K4Oby+iCcL0Xt3Hp&#10;hCi511uZbl+Z3epPtzCsELh8p3fubm+tcHEEbGzMlt7rXf1l79Vf9V/9Zf+1Nwav/6r/+hvx7zXs&#10;fLP/mV/0X7/euxBPJrPBe/2rbwyQ5jUc/VXv1Tf6+IeN15D3zWHsvDE7GzHiSMto9IjoYFDM3EGe&#10;ryH590b9KMSTRdclXjd0ndGFAnvo96mukPlc87YVOLgCRueDa3X4KXnCV4ub5Goyzeh2q8tB3qiM&#10;4wUig462RTzMrotUxpqKDFiULjq4bHGyDmI0JrzDX054x9hoUkLc4IvvVle3RTjpzm9qMpJmMByt&#10;MjsbWV0omVhNwFdWEbePxlVSl9RsWFU4S8sGsBxmEZYpgazNfJMv39yvjOqyuCOWeBJpkovi/nw/&#10;yBlZfi65Ve2sbTagaTxVbTWSiVtbQenyraiZODch16vqdnCZP+GmAKMqvbo+25lPAXVl1Sm5nEo3&#10;NUH7dVJwGGjMqKI8QipXtwrJA1LaVs1R4Vn5PPAobB4eueHldT2+pQWfYoG18ATHa17Fgxxv9W30&#10;z/xm+OW3Rl+/M3ipkFzE0eIX8xJqHMG+IMsvT9/8/vCNM9N7cPkV3QK7Xptef2381miGR/rw0AYG&#10;MjoWEbR9RG9cuDO4dntw+e4If1+6NXj51uDazcGr9wYXg85KgOza5P7abLO8sMgYgwDn+BF/Njsz&#10;ufXt/luXpzeLnzesLvyLIIryPZzm0bRgKAYs82ISe8KbHU8A88bihbN4PEDh8UJeMH//6vjG7wx+&#10;dnn6MeoqHm2+bhhvOk5mw4eDC/f6l+4OL98b4O+Ve4MrDwdXpwiNwEAGEgcnI/oWWcL5il2IM+nz&#10;lbh+vDAXUSj0nQbsxbt60TyKWUIpSvjz/OVFhJqMwi8dkdzB4yW+pDxwlFNmMLg6u/Xy9F245xHO&#10;UX4QiGiJUlcf9Pyl2dunJ/gdEvnQSoSxr92cXoisqAoXyfLQMuxFiPbq7C6CauBcj/gdesjL+bo9&#10;WPp0cnq7t9yfbod68XiFaOzwu+OB6krvxsr4/hgSzl+9W0RQ9Pqnpg/OTW/h+Qpv+CG45Wbv4tZw&#10;JR4zijUoGeKUd/7Kg0sJBImBA3uio+D9DwKOx7YI2oFu2BPtxrNQ+VUkWhqx2/NfD6I0jrwy/woe&#10;w+ZXNp7F/G1T577OJs7rXF21lCyfR7oo8VdTpvHHCjylAkbnpxTwqbLz7jj34+0uqcImXkf4WV9f&#10;p6OXX/MhbmtP/qrim4TBC5AyZlzIRTVLYxbc3TlZBwAaM3XgA4zGS4ckbKGVvG7yplecxNBVXQ1Z&#10;HbKTWXNj85VUWZgYh+hsbmKNLrW0uapIDNckSFanSQ/UEQJKCZj35AJlVZN3+aIkq8gAp+ZoP49y&#10;v1TN3apC8kbGON1F8hhg+cyiPsomKUF2M3OnPPe5K/NwUl7ZLOXz0Crt2WWDTKo2qoY3k+WGVIKw&#10;RpmUtyv91Xd6XsoNzE+AKpMlqMxqbFdnJVNmJsgPmWW05PXhd64QqdiYBQyBEPiRPbyeMTCKO3b+&#10;LldQ5/3Bhf8y/tx/nP7Wf5h8/2+G37k/vEgH5M5j9ay/PNt4ZfL+1wYf4p2/ErEAUpy8Mrq70kPw&#10;NN8gLBEVAXcx98NvBp//D9Pv/1Hvh388/eEfT377j6c/+KPpD/D3j2ff+/PxF8FYAW94fA6U5AoU&#10;FLxcrDARHWI9er2r04++OXz/7OR26fLSkH5vK942i9hpzn2GKRjYUxEUEjNmAETn8SERmkFP6bw3&#10;GX/RW52uf2v07oXJjZgKo/h5wzUbto/eG37+P/Z/799Nfuf/Pfn+H02+/+/wb/r9P46NH/x6eqW8&#10;tVbCduFWhhmccK54nfkSW/GcxxNHtKvEqJSxHz7leCaIYOLyDl7pAb4CUl70C2Rnc/Df+ZlbInpH&#10;k/HrvY9OTe+GwiWmBpwZcd5REOocXp588HL/Ol7uxCuBqGnaH703u7wxOMvAmTLpGwyLSVHAplem&#10;N87h4Wd+DhXBMYIGo1uDC3jOidcuI74GJpVwnIj2mJ6Z3rkwuTkY4s3DuJ7E5bCQL1Jc6t8/Nbsf&#10;FvUG673Tn/SvxPQZ5eEnQk3CSV/aGQxcDC8PBlQpnj36ow28RIrwnxKnUd5Jnb9yWWwuvy2EBz5e&#10;QNzES5gIHA/N5p6CfI3aea4uxefrHg4xaFD3BR6tro35atlEcFrtjxV4AgWMzk8g2iFnyfDEC0EG&#10;giYrbK5vYGemUqYpd5k5BOdCqotO9XUfNCkF7hjThLD5BbOkobMZH0AzMVoLGWrCuyas0Bj+jTtE&#10;evErH5LNsocbum5qf3Y2J0aIu6w4D/t1za1iSCrEqQAo7g6LDlJpC+Xn9sjsqiiKQ5tpZOU10Z7s&#10;3s69k28SVJ73CbU9J+aTQ8b3SrH8aKES6PVnX+TOlamiRiaT2uW9/p3p8Fi11KtGYzZeteikamqe&#10;b4pqY6p6Xm9ltgTXo1c+lXSLVXUaLVlSPi8pcR4A2Srt5wb+snbl1SDPfZR3ZttKrl2V5r5g+cXn&#10;DNELUDJUeR5PShfvPKYWLwJujM7cWbr4k9ln3+h/djJYidCJ+eMDg1P7q7P112Yfn53exQthWCQJ&#10;3Lka79VFIwoZ8QyNamezJbzEdnN49Q7iB5Yu3hldwJt894bn7wwv3htdejA8i6hc2BSjJQZH8Q7P&#10;rQKwFTSj5xFvEE5+8/nex0sRBBzjOvy3JR4gGL0EcSCOYj7tB7Bz0kd4R0Ril7CTmNps/pwFzkU1&#10;xdM5m17o3bs2+7TMkldwtKTHBl4l/MX41bd71/A62p3la7eHl+8uXbk9vHRrePH28MJ2bzWit3kN&#10;w9MBeC7CX/iQgX/hVuarefg2is0y70aZWxq7wIgRw1E8y9Ho8sojB3yZ0IOUSbycz9OHTYSAg3dx&#10;IMIVCgeHs71EVqNYOOdXZpuvDz8d9TbKiEIrprf7F+/3L/A6G+cXu7h4vU+Nb13s3y0/RJTzECHQ&#10;wf2z+7NT93rnol3F0HgiiNk74m29ldnDVwe3EN5cQvTLc0iE1eARYfty/9Zyf7NUMXwwOH9jthZB&#10;HoX4Y36M2XR5EIdQaIn+YP7y/IMLOAqYwl89giwhXkHk+GmhqFf6Nno3Ors8UJQQo8Te/JGifHRB&#10;0OVClxFuyEWic4fq8Wg1eyYKwcPY5ma8TVuda1VF/moFDqKA0fkgKh1tGq1ypDu04ClXrFv7GNNO&#10;7V4IUJTGuwXv3Lrd6nau0kRvPJQvJU1waV7CWuXg9U5XPXIM7FxdXcXrjPpoFcOMkrK/SRjZZrWL&#10;Qsly1lVppQurrpXZsVc9eGSz1QvcaP2aaxchsRUSU22RyEqgLCRRGMYe1362JRuczdC9hCUT7yrg&#10;zo8QOpphrkLP+c1+IWOeyElm63alNqZhFncsdQH1yV+zGhqZrJR/qw6t1MtjmIf0VMDBrLpoEjtU&#10;YyAPlTxO8uDPzZTCLFkWqo80YNjjzU+VQOWoZGmolNkAHtV5oVqUBnG3+Ee/aNTOP8SsiB6e03eE&#10;NGByi15/fXD6N9OreGerBHUEzPDFuDJl2fTs7P7F3t0SxgtgjSnQ5shb1nUPmwvxAK4wQQcqiAl9&#10;i0sx8pff7mMKDUYPy/K01EgUW17C6w9GEdDRX8IsDV/vv/Xq9IMyXXR5zKD/soBVTGMMd2REf5RH&#10;TRwCtZaSs+AxxKL2CJ+AWVeG66emD8PpTV7nIAyXbURbT4Yr0YwC5jEnNL3Lkba0gg8jkWEegjCP&#10;aSb4lvmYkRE8GDPElbBwPmOWFVWwK2SJ2gLmoU954ooVRWKWuGhdmWaZ1Ij0V/oPzs6uh4QxSqPH&#10;QnD4ncsIQ0nogKub7+JlzZgpOXy5042lcx/1r2zP4h3NeCc1/h/E2huOVnoPX+rfWJ1uYCKPaEB5&#10;W3A4XML8yiO4I6LLS7BOIDj2xywXMOzq4ObK9GGZGbtEyMQM1Aj/GF+c3cSzDexBXdf7l7dG56Kx&#10;+MUgVB6OkXayhQ4NuSgYHcZh0nZ5jJltxgSA0Za4yMTEhRENH7OUlPFWehHMjirigSKMjAaVR6vI&#10;EyXrpFOP5+sJduLOwkcIOUHY47rE8aKqk4uJHbBBPf15egWMzk+v4dOWIEzRE3O+cTZL10UkA4FQ&#10;Qz626upTXXoqtmbiZl3z2086kJkgp88okEsjVRCj5Y1mUAe+4mVHMjRrx4YcnypckMeqK57QdZaV&#10;6kN7hCyZFKkzL7W5gdyplOoOFSKJsEemNnXLe2SwruP5cq9Ws7TcNHUu2yWb1V6WLNm5v7qR5Jbm&#10;QphR1Uk0MWhrv/NoHpwVEarf1WqZp5JzG2lzLpD10tTqqDLmStWPUgMbpGr1Qm6sBpUySl4Jm7s7&#10;y1t1a7OxuWc5tFSmQF/d1Dx3cnrVVZ1WqlSnVaEvjNsQoBBuOKPnjBbDAWN97vze6J+6NzsddFfs&#10;orc3ftgP19/W6QFWsigv3gVt7/x6Di8lW1KIko7VwHWwMKKHQduYrHccM0eX0KxCsSF+cRLPRS5r&#10;s5TtmKA4luKI18J6Z2Z3vzV678L2rTIXdHHPFvJDLYHmkaiEBwdxxszBpYRdP2XEAnTR9IDvCaay&#10;nm1gwZRS6xxK6ZZdnmx8bfCbq1sfD2PKCEw2vATveFkJL1blAG4uTpPyDll5etDFRBOnRAQN6oD5&#10;+EcfdImzhiTbfL+wOLtLlALoL85lnNFl8j4O6IhwiHM8PLubl6bXl6cPSiTD7Gb/pY3BeYSKlNcE&#10;OXPHGPP3IYj5M4Pby+ONuDD0JuPe7IPJxY3+2VhSEPPoBfKG1zeoM3j31nnM6VdOpnmdk/GZ3vrZ&#10;ya0SYo0Pf2QIjA7sns3OT25eGt+KgVDmay5z7PdPz+6end6OoJuYiWX5095FhFXM5YingthcjsgS&#10;VA1Ll2JWk8kWhtB4MNwermI6lBgb0xGGRBkxeEaJCQS3eysTrLoTvyzEpHXR08WkCBaPARsPJ9GQ&#10;3dPU6PThQMrXQD0h5zM6n/LN/ZgYKp/C+QT0thV4XAWMzo+r2BGkX1yp47a08HLFvW1x662qxKNz&#10;8ToHaFYXC+EFL9gZSvKlpLok7XNByYShEsglvHlXt3YZoKrLfWMO5coFRymiOEDPiOuAQxp/8cYh&#10;5wwRPCkXi6rq0leWKcwlo/A6m5tPrZhS6dkiNYFVUzpZogR5J1NWru5mlrg5pA+/qsDsIMnrDqJw&#10;tSJbyCbnHskjRN0hkbXBFmWX88KSndJYo1rE0pSlOiqJqjLVZWx0ZbAGJGvP/Zsb0tojWeqq63UT&#10;lTgZ8SWg3g1gslLIzomloSKz8+BpniCypzlKK1PZ2OrJR81v1lKdLDS1eZpzzxSTJMwTzBsa069x&#10;AAdsFsArMQZgJTiMAY6kqxA5WAqQHDNZlB/Ty2oc5a2x4rPeUSeYMPYEc2PCjVgeBfNpDLC+HZZB&#10;gcsQ85Hh/bP5C75sGgJ36XdERQU1y9CNEuJ3/MDz8sLc1fFH31r6IOZcK+nDIRxUVgwrv/TTtVva&#10;Vs+NUMKPCX6xmiCjaAvaFaf63FEeod/wq8O9/V+P/uYf9X/8ra2/e2377QtbNyNWpLcElI7FVspZ&#10;iaf7eG6PF+cQH1LkLdUHFgcFAt8xjd/Wmd690+N7a+M7Z8f3Tm/fW56ul4DmAtPFYx8BGEGn5e23&#10;mKdifvmaN2HWPzVZvzK7gTlGykwfw7eHX/y49zKimWOcMEq7xIgAiF+avLs03VhMnD29Pbpyd3gJ&#10;GhZ8L522cMSvja9fmqFRiPWI5pcJz8cXZndXJ3eL5vHhxHZkaAyJ5enDVwa34uXL8qQUnTabXurd&#10;RSwH2oLB8LB/+kbvPOfDxsQpjFvZnK2UxdB5MQraHmPiarx3OL7xmfW3v7795nfGv/jc6DoeK0bT&#10;9c/NPvjq+Nef2Xjr2vijU7OHEHe7F6siRifH7NphDUZRvChZHv90QtKeuVVpqtCdM3Zxp6j28Csz&#10;SnkNZv3Am3N52wo8gQJG5ycQ7ZCzxDsfi/N8cRGvww94OeAlYLGa4E7Egq4XcdfYDdy69ermzSoq&#10;r15rRt2wqxs/E/PylA8Jtmityiz3lB161qWNtoFpAM1AZzA0wqPxF9t4NqjegxQcs6hcuwrPJVcU&#10;yDRNr6quzrraCrLzVRjbiosgXcm/K8ETk+38sqx6486UokqqEvKFnqqqdpKiBM99rY7gTj4VpFv1&#10;zkBldTl93Nr522ny1ldNllU5HF9Dsdn7/OU9m8oS8kOCbJCpai8z0gYBcdVela+2lYbEh3n58pCM&#10;lDJlteG5jJQovFzlk0XTuMr83exitit/pFXrUN/picVW1aGyRCmzGtkA7Z+fEenqEWOsEHGkj1fr&#10;gFbh/0PgKXplOSaqw5wMwS3z6opzFqNyq7dyf7LKdQRxRm4tAh4oT/k/tIKqEWywNVzaGqxi1mH8&#10;xSzOW/3l7eHKNqJnYw6M8pAWztCIw2Y9CHh9b/vaw97pQnoxPVpoVQInMI3D52bvfrH30WiyGQvR&#10;RRBxmZAj/odIjLn/lBe/xdDAzjLtR/FzYy/mG441CfGi4QgTVKOldHeGAz4CZ2PavuAzTKL8uemb&#10;Pxz87B+P/uafLP31fzP46+9Pf/ry+HpZjCMGD0ZIwOsERWFqDaiop2iaEa/HXZm+/wezP/3fzf74&#10;n8z+P//tNP7+/d6Pzm5/OuktYT4K2AGPM/mUttGRz9+N+BiAvef7Dy70bmDJPcRzrw/Of9i7+h4m&#10;usakcHyqjwFUpsIbjC5Mr788uB3LQw6XwLUP+2sfzy5P+ytlaot5JEnEXfdHeN3zWv/2KuJViPAz&#10;UP74Yv/eCNET4dTFUi/RsxFrg0/ERiDEZXw1ws03C8HHYTwIXR3cxmyG5ZeKpbu9C/eH52JB9rLu&#10;Y3nQih8ZAsHjtwcMpuFaf+OLW7/6Ye9n3xm889WlG6uTe8DTO9vL4x6WWxncnqzcn62dWl76zPLm&#10;N5auf3XyzrXxJ7BuO2KmseJMjIh4mAsuL494/AVgPg7nN7h8ec8nbPlJZSdSq5zRu35OrC4dzbtY&#10;86z0HitwQAWMzgcU6qiS8ZKt26G4MNfHnXN3Trm3K9Y5I1emDV1uWDL+kjl4fSEu6MpSXZv4VQlY&#10;db6RZ9t4s2UWXcu4kyUUeyNHhRT5uqa6UJEwmuHR9EaztApqaaR2Vi0lA7Ht2pBJzMuj2qBJvIFJ&#10;86ySSmO9LCQjqVq9aPj87pvVVkdwp5qgrmcCHhVty1QVpSpkrTaaNxU1jTVKB9lQKaNWK0HuPjVf&#10;Iiz0jJrVEFWkxx4BLo2nevhbTTWVR4tSsrR8d5QCKEq9Jv99Hsa5X/Lo1TCouhvp8+sEufsocpar&#10;Ol9UV5ZO07M0a+ce9Z2+qqdyj7PJkDHeZ4u4UUAeT9Xok1LI/Iwrb31hiewtIBRWw0a++Pkea8sF&#10;2YWNfK0tJrSb9h8MTt8ZXIy4XPxMH+3hitfJC1hcumC4i5Obr2785pWNt17bfPvV+PvOK5vvvL7+&#10;ztWtD5bmXB5eWsQ0b4cXu4y0/uyj0SvvDD43xoTCxZ08N7gEEmCKtK8NfxOv9xVndFmgLsgXlBem&#10;Fg/0GDEhffwkhWbOZ7xYjM/YFbaWaOOb47UNTLPB0I9Cq+X8j+CJ0ubA2Fjyenb/7Biz7739ndlP&#10;/9HSX/9e/+eYGjnWtV54N2P25shXZI1g6+DUgNnwPG9iWowz01unp7dPTW6uTWLVFcQvRHRxfODX&#10;j6VP+FNAzE4dF1sOGIZHo4Txlf6d1ckDLj54c3Dt4eDMx73LD/vw7xa3dSSi/liYceOz/Q/g6sYv&#10;jSHaYPjx5CLC1uMo5uOL6TxKL0XR04u922cmiLUoTzh4E3Hy4FzvTrzXWD4xbWE4w+dXxRg/sz4m&#10;oTszvhPh0PEYOV3tbV6a3Y45Qnq9rf7wk9ml7X4saohei8CMUhkeIJbglI9Akd6VzU9+d/Z3Xx9+&#10;uDIbY5GdT7ZP3+uf2R6e3h6cwaKSEABvjn44vPzr3rWfjK/8cvP8w9nK6yvrX+/95vz4Dh7nUCWQ&#10;Gc7/MsNG0TsezcJanVM0V6cPn+F5CvBqoBNKZyVPnOahPJ6r09BfrcDjKmB0flzFDjl9XAZ4hd/5&#10;Xa+uguc84QAbGxsxwwYvEFXSvIc343xf11dem7KTMh/ivT9fiXi0urvTgHyNy8bMr9Ap/oGV5pbK&#10;2ly+dsobzck6gNGKjWbV/GQduEdCyWbs4cVX6EazW/9WbWejJKZAWV5MJkBRckurZGYUKyuljMwT&#10;3uW2ZGXyvUHbufm5vWJZlaai1K26hTRryTYoGWXMEM/BI2UkDhWuFFOPs5f1gCedqYYez3JpLEqN&#10;yoNNpvLXCX5lAqavLKm6lVmySjSDNWKDN2lJlBube6F6Xm0az0J0rmXN2WQNj/wcoipUb9X1+IrJ&#10;LELQclYVF+niibcQaEQyRHMGm8NTs8FphCh8dfjBmdntmCGOsxEXmgPJbQ9OvTl+5f7wLH/uj7VB&#10;wskobg4EjHUECz1/dfjeP1r+yX+z9ON/vPRf/vHob//R8K//Mb4u//j3l369MnkYc7cVRI2A1sXV&#10;Ca/IIVDkp9PPfjJ6tfhTS1BC6diwst8/v339G8MPT2/dLnEPBTFjft+I/EU/FLACY3FcLW5YdLkW&#10;V0BMUBGf/s3puU+GLyHceVE89A3yprAx2x294CDceCsRsbfbiOv9yvhnf3/pjfOY3I0+gtIGIDOh&#10;dL5YxyI+HNUizgHOXbDvWvm3MsVyiTG/conTjfmjFzNk00+/WZzk+BNT+6E9S9PNa5OP4CIvUcqj&#10;T3tXtnqjjcHqx4NX+dAQ8SdxqUfDIyjjyuRjgGb0WbweuHVndBnvesabg/EqYfnVoDxQoHzMs3F5&#10;cK/MAhideK6H6Znv8KQraxwWsTh3CLd7aMv6K70bcqKcm907PbmFhxEMrC14uPtXY5ITnLOhXjxH&#10;QJbtaXA9HiWuTT/53eHProyvg+E3B6t47JqvTRN9OtriJIllfsCYrhkz1o3Ofji69vPxlTuz1S+O&#10;7rwy/rQMMTxtIOwnIlBiANPzXNzOtJxntK66OqnZj9WvYTpHdEksjZ1f6rHz008/rc4sf7UCT6aA&#10;0fnJdDu0XDix85IoPM/50TavI9zDe60O6fqCDTnkquzMyLza5qVH+/MhFpXNqKzKlebCBWcqnBuV&#10;WGpLLrYiGzWfZaLJnKwD4dGMjcZ25s6sCUlFXBLX74XXnL/JyqTMMZWpumpn3ZRXO1k481b6i8wk&#10;EdvLlrIoLnCV97f2C3dmgqTl1d9m/4YTeFE+0ysNvipigR2U1ai2NQJphsrJQ0jdWnV3HgDq8Yz4&#10;tDC3RV1WGZybzFzqJumTR04+mvPm7mt2dKDW7glqcouYV1XrTNF+nX35PFItvKlLh2oNIHUEk6n7&#10;lD53H1vKzige2XnN886MDu1hpcCvbvziB+Mf/YOln74+fhe/yCNdvKlXbACd3R+9/NPht7C0G+IU&#10;Ylre+Tt5MadY/JpeflIvjEqbY1KztckdIPjpyZ3T0ztYS+XM9O6pye0gSLw3WD5hQIka4SQVuJwM&#10;B5N7wzN/N/nsveFFxujiKKMqeOq8Onn/y6MPlyaYF24e48yunz8FxQIpO6etunh+4pTCYhaR4eqP&#10;J5+9sfRaEGUwcHFjlmeLALLi8I7tmFBt/kYaohGWetNXt974xtKHiHmIFkbXl/iUqGbeIXGyRGnT&#10;9cG5t1d+62crv/OL1R/+8tTvvnHq995e/e59TJhRJjWZTrfw6lxM51HCIyBIvJKyeAhBCvinz/Xu&#10;YwqLaQSWIJj47Kfw4/dG48Hog/7V7SEmkptPUcJIaXxOTe99dnh9iLcEMQlzH6uin/p4enk8OF0m&#10;zePJGN5r6LY8e3itd3MNkcoRbT253L+zMrlflgpc+rj36s3l1zWMYUm8jIgHp+nW66MbWBA74qFn&#10;08v9B3h5EbEdeCvx1uDq/dGZGAdDvFhZZnIpV4xpbwkx0acn97/T++XFKUgUwRZTvNS4hAeRyRST&#10;uUS8/BBB5IzeWQSelZmhYyLn/srH/UvvbZ9+aXnjyviTCN+JGVHK81IRqkSG7Pwumlk5n4YcHnki&#10;oHydyVczDaR81lfXKH+1Ao+rgNH5cRU77PRx15tfoas7+s6VLvF0XM/xfL/gvwwczasMrxq8TRIu&#10;xSI5Y3Vjzrl4DVIh8ztJuqvpgiVyYnUqs7re6Svvi7nkZi28R6oK2UyMpjcaML22tsZVDHVPVcrs&#10;R8xIxARZEymTGahSTI0SALGlvIhXpvIQPnKZsMkSKl7AX5hN0WhV02XCXhBmMXEWRxKxUVIyi9yU&#10;sfxGGp9mHykjDjGaoho/NIn7daNqJU5lVBbZryZUNjCLPnnM5JTqZenGjPnsUO3q1tynlDE3liax&#10;15BXkxhKUmbJrVYh2mDibCrLoW2V2tzJSlm7BoAaog2liZQxLxkm/UJc6e4ySwUMW8Aiz19dvf6t&#10;/ttXJx8u9zGnWBxBaSCq9eH5t0Zf+5PJN346fXUbKBYhDvGvzC8RInEasR2KLFeqMlEc/cYxw1lZ&#10;Aa68VViCi8vSJyWMoLA8SuHKJhFx1eu9P3jpzenr2/1TnFCjQG0pEwl6G2d6d2NdlLJiRyjMq2JE&#10;9AaUzn2Y85/pMUOaBm2JCi5zOcCK6/1Lf779lQ+Hn0XwcQlS4C91hf/To2aEIKAjSivg0gb1vT75&#10;4NTmbfAsZq3ApGyYbrrYMH8mKaHHcZ1+2Fv72fZn/rL37b+cfv0ve9/6s9k3/3ry5TvDq2VFwAgl&#10;LkYXJ3Dh+VjUsMwaEe7zWE9xenn4cCXCZvA0gVCPi/cGZ6IpsWjfmduLmJniSo9P6D8bX5u8X4KY&#10;y+uaA8x6cRVBzxxe8Z5eePijK2A7oPzC7A42V6ZbZ3t3sdwgrEBE8qeDVz/pXY1eKlHdnF86AqCH&#10;s7XJTXi1EWiOLBd7eNFwu8yAsYSg6u3pKB40yornZSCUldixjuxs+9L05kvTDzEYylyGM/TvNgJ0&#10;BktwugOEV6brd6bnb/VfitjqWHEdBB4nWazfHh7o4e3RhU+3V64ujVcm6+MIOuLE3jF2imy7/Ec6&#10;rXRx4znL648uJtUVg191DvK0wlmYzz5vW4EnVsDo/MTSHVLGuDDESV5hRwUTrGzBCr3REi5q83st&#10;b7f6W92zq/u6vpLndHHJVyvuz4dUlwrnlSjboEuYLOdGdR2UavlKJy7JlKmMuYSFAvPLK0RDJDQn&#10;64A3Gn+B1Jzys+oeXmfVfDWk0jku8Iuf+4W5WXxevrN0PEoIzhdrVqECWbWu9c1uygKqyVnDZqOy&#10;vNn9yf1Mn0FcJbCuqqfYEO6nViS26v4kYdVrylXJm5ssNWgSB7OMVFFVw9OY33XPE0rmqtkc9kL2&#10;SauxMi93H3MpvbqMDwzVjIGSKI/JrKqGSpaC9rDV6qY88CrXdRa2eRKxighHLaXFxAdkXKJmXE7m&#10;DmOwFHy9N8ZreMMM60KX4+TfAOObvQt/M/78b4avbvSxJggQJBZPLp5l8uLC48qQgAgPiP98PHzt&#10;Z0vf/snS93689L2fjPDv+z9Z+u5PR995a/jlzT7ijGOxDDgqgVtBaBw/BC+UOBz9Yvb6J8PXEAgb&#10;xpfHlvLjf4RPxPzQBfiZmKdONKassVIKmXcT4K2wH4dEBDNjZeqSDatyLH0weAnPA/95+r3fjL56&#10;b3h1GxOoIYAgYnTL4s9FpwKhhQhhbjwOjM5Mb14ZrQ+wOGN8RSwMgoSD7alW+KmLWVjxaXvpzIPR&#10;6fXR2fuDM/eGp9eHZ8aDUzEBdeFsncURTYHQDUB9wecAdTwhzLZeGn+8hJCS8C6PgLMPByvR6P5o&#10;c3D6w/7Lsbxj+IznnRvNGwwwk921/q3wLUcwA2I2LtztnUcIRLB/eS20tCX84vhB4HLvDlzOp3sP&#10;LmKjPDlsDtY+mF34aHphq7eG1yXx1ibGQ3nSidGyMrn3Uu8T2I8ZMM5jRuciy/rg1I3eBbjGw4ce&#10;unJZk1AB70JGK4aA7HsoA4UBjjHDRrx4CN8zsgxW1rDgy+De1ekHry3dhfJFzxgI5TeMwGjsud47&#10;B16/NLuLNuJFz4L1oTVOOY7wxRiYdzQdBzxTOK54hvJE41VLJ69K0NWPo+Xu3ajOHyvw9AoYnZ9e&#10;w6cqQfdg3T7zhaN5A+ZRRMPlWy+vMjxEJNXdV7feVm5gemXXZahZVN6jS5Xq0pWOV7cmALVqlJMJ&#10;p9SEnIU3pGwqbdZOfuXU0ZzzjhiNryLI3Ey1NDMQS6N6ueSqOXIw57xio2w2C6mglldzqpRpXiZV&#10;qKquzL2jqrVTNusQC8/7s8F5YGQ19MBAI8WUahebs1cXq725LvUp7dmr6qby1ejl6NJfKSNJeUhV&#10;VOeIxrAyaiRzbFArtU4PUcqocZ6T5XHFGnMPKgsLz89jbK+EzZJWTJBHYzZ1Z2gVHIyiSiBE2FBQ&#10;E1Pqvj2+cmN0uewsu+h9nU0uzm6/2r8ZEynjB40yTkuKOFzeFOSu+f4oOOYu670/vfhX0y/85fSL&#10;fz390l9Nv/Sj2Zf+cvKFH02/9DeIeohJNsjuQVuxQl7B9aiNC+xNpw+Wzv3d1it4JbEwejEnKinI&#10;Llqn+zs6OpypfOYogQcF68o7fHG8vL4GnkQUSnFRz+OPQHP3B+d+NfjMn0y+/h/G3/nP0+/83fC3&#10;3h19+c7g6tZsZeFEj4gFqhrvaeO9yOnmueFkgImfSyjHvP1zv3ihOl5aEXSNp5WiThkuwbYly3wS&#10;6rIfDuVC5zFvNONdYro6JDszfXBx+hEOwpcMuW72L5UJK9AgEOngk97lzf4pvDsXi5iUeT94HVqa&#10;PvjM8NOl8TrC1qDp/dnK9f7FdYRyQJhY8ATWMcK5h/k0riJmY3z7TA9x2EDbkP1B7+z9/vm7vTN3&#10;Rxcxl0WJvijznJTIdriQXxrcWp2sXxis43VJ+IBB3vcGl+/0TsdxeGqj4RGosZB/CXtWZlvRJExN&#10;CMXibb/VPmYtnG3HdBzTrVuDi+8PXvlg5XMfjM8hXzieyxrnsVYMp7+OBd+X1ifD5TLhR5mFhK5w&#10;/qQx901o2OvE4UmEhvMXIY1/nbk6+/JporPVS6LoauONp1TA6PyUAj5t9rh17J5hh3fT/JdXEN3a&#10;cf6DCKuKdXXg/nzR4SGVqa+5hNaduq+rdhXOKpBArlbVWLHRXgKpRl4KBUkyvrUJuRa1KMvF2nlh&#10;hUoMj+a80cLorE9VSEVd+sosklE/p3I/7c+uULWaJajvJKDsbBoz/6F2MQyq7tPAyKOCxVbuT5qU&#10;a8yaN8ePjGRDdItSu3LVeURpWwmYPY+EKn01vPPXLF2zFvZX7pemeXsNuVxLddPV8JPlKISR8VXX&#10;V01jRtmpTlHzi6nzwVP1LA7kJ0bZkE92puEeVZSHnPo37CyLUMeQLJVGNMJkenN0+b3eS1u9VTaE&#10;wwr/sOLGV4fvvDz9JCIKil8YbENYKy5A4iL+YrLh4nIMl2GZ/Lg/wkrLmFsNkQCYBAL8M+4vY2fM&#10;+RBuyMgIB2R55480VBa+iECz2P5o9PIvp5/dGJwBiZf41rIuYXFzlynXogHl/UH9RgSXKCqNIJOd&#10;AVxm4qCnNyaRoC+yhIyUoBK0ZHi/v/rJ8MqvBp/7y9mX/+P4m//f6Xf/fPad3wy/iJn4NIoQflza&#10;CPfqZAk+a06rwaUS56cO3a1F5tKTXEMx5AIMxozZsW42Q5/ohYh0RbyC9Xgxr8RvlJJfnt1cnd3j&#10;5BL3B5dvTU7j10N8QRpQ+72I2bgSqFngkWOJXXZ5+4NYKR0jAcuy9IYfz65u9M+U+QdLf3NWv0g5&#10;PTu58dLsxqXeHYQ+44kA/XKnf25jtIo3EW/2rsazTOApoBNvScbvCyjj7OzWhfGn5/r3VqcP0LNQ&#10;8dPe5a3+SlljPHq/OLfLvN0legPcv4lZobFWOp4kYq2X4dIE0Dzb6A23BpiRY7g9Wvnp9At/Ovmt&#10;t/qvrmPCDZgRvYT5XornuJRZft3ARJLQLFZYKc8aEWATNsUblDs/TFH45l0sn4nVCZJPinzWaNsb&#10;VuApFTA6P6WAh5M9Mw23mzytK0Xmtqp63V9bWYQl6zJUpcn35nzpyX4+VZeZTNbq3n8AUXZFXTfN&#10;bhpToYMYOptKpKg8dsRoBHWAnoHR8kYXpimurPLhRvWXhSslN5oCVg3PF/oshbLnqpUg79zfs1tZ&#10;pcFD4zVO8s1GO6sGagxU8rIKSJcdz2qXAjkktYoVdisNy2GBekZS+n30VNeoUXn05s6SILk3c6/l&#10;6rgtitVNF+lps0ziY6HOmqoQdVy+bavS3O8Fp+JT9RSb0/rkXBWehxy3Y74LAt2cUBcbwWz04pZI&#10;XmDOYPTO+NKN4TUSKQ0pIaXT8+Mb3xq8c2Fya1omVcDPNnSuFlcmdnD65ODAuT3Bpvj9vbxvF88D&#10;sXBGuaaEp7kENYRRZYG7si4gHbsl8KLIW1za/eGvZ6++338FwF0gvRRUEDD+kD7RwGJK+RK8GpjK&#10;QI7inOR2PFOU8BSia9hS9gDCQF/sTsAf/LsPhqc/Hl15Y/j6f5p8/Z1eVB1AXz7FuuD84kqOYIIg&#10;/PmyhbShiFIc0cF/85QRPBHmY7W8WFKxPH2UywlYunRNDHpMvhEPMEUTBBNf7X1U1o6Jpfbw/t/3&#10;+z/9/cmf/f3pn/1X0z///emff3/6d2t4Pa/MwUzFYqqM4oUGEL/cv70UsyojlGR6o3/h7uBiAHNx&#10;0xbjI9oZ6U/NHrw2eR/vC4LFsWvSW749O7c9W8YDw6cTxJaciZn0Igom2lx+apisTtdfm3xwqXez&#10;H9YiNnrlo+lFPBqBqrHYDWI0YqqW0uloX+n+Md5u3MQMdJjKEEEo8ePGaBsLdW2vnx3fvta/8dL4&#10;w9d711+e3vj87KNXN9/FOo6nJvfxfIJJBqEG1oJBvZhp5NRwiiW7y8SC8VTFR5Ty4BYfni/VtZTn&#10;I/fz6lSGweJlxIV3I599ulBgA0si7D4x/c0KPKECRucnFO6wsmX40G2b91RWkc98XVAqcq2MQZbd&#10;PxnP3aW6GGWsERzk+3quOsOEKsresqa1lfFNrRa/h+pK2EKuaqxE0IaAr8IOWiJ6yzioLDgKjOZb&#10;hoBpzhtdTbsrKXjhlkQi2owyzdYJEAVGKpAX/dyiPXzMOy7GnLhZV24jCq/czBQk1849lQ15DFTD&#10;QLqxnJwxe9l5iIO5dcSqa1R+dujKJDWQyaqbqAYwN9jeymAVmy3hqFBX5rbkIS37pWR1524byTsP&#10;ulXbqYl25qKy2dqWvPk6wBpzL8uGXPiOYQXaiosTLIIA36C9O8OLb09eWu9jPmC6nctLZTEzw+Ta&#10;7MOvDd9bna2DWMpbaTE9G+h2DsSRIcSeL7QSK/7NEBA896qW2JB4RS/8v2XWuRJWEdYGfwb+Fcfs&#10;DOt5lKNltjzMLDE6+4vJZ24MrhVMIhwHBNJhS3yOIF4ScvH0oma2cT6LR7QDvc/6CnLFd+aMAOaI&#10;GClrX4cpwZWhLgIG7o7OfzC5vIUFQyKaISJBYmjEG4XDrdky3w5UrHgpe/6ZzwsSpQAoF5PMxOAj&#10;4NLLz0HL/orJ4/BEEpqWXadnmC3uNiNG4rW83oPXZ29+bvLG5ybx97PjN16fvrE2uxfrGUZ749km&#10;HNKlab3e9iv9jxFWUR5IgKrLn0xAt6vRKj54lKcX/Fuabr3S/+jC+INwFc8Qtbx2Z3YWDQfx3umd&#10;ud/HFISxSE0EYJe4Y+TEAuaf779/ZfwxfjLAVHEPhxdvD87DYISAI6xiMsAvDGXu7NKscP/3e9eH&#10;F98dfC4c5H3EXAxWx7fXeg+vroyXVtfuD07d6p1Z7y9t4klsMLi40n9teePLo0+/MH3/8vjGaLod&#10;pfWHmIUaM3t82juDRRPxtBCROeg1THy3OGU05ltvdjyKtbU53poXWHab9qf0O3fD5unsPVbggAoY&#10;nQ8o1BEma4KL4COuxuknY10IENRLgyoG0k5BW7l87DKehWTorPBLFx3tl4UqqFkv0uz19J+z52tZ&#10;xqNsVW6+alRiXhBZXdOMCjIqbTOiYZtTRwOjMUcHPtjIGK2ici7yjS7WuXx1h5gmNzD3AffTHZ4B&#10;S+nl/cy3BJaf7xPNe4NskEp5SGS5dENSAjUtm1olU400gwXKqkpeHdWI4kbFu9XtLQ/sXN2uQbx4&#10;VYgJcoHSUOZlKaqhLvFz4Wwa5+1W6/JGPgv2ajJ1o88+n1CskYyef1vAzib05xNQPZsHVWSZB2nM&#10;GQ/FRMoS08zJm+M1u/7w/dnl65hDjZCxeHIFr6z0Nj/f++Dz0/fCrbjwxM4jEhg0jdJKQAfdwgBS&#10;UCzDkAu2FZdqBMPGm4sl/jgoqLxZV2ArCK68ZDZ3T8ch1HNjeAlhG+uDsyUwI0rWTz4l7DUwsNB2&#10;eJBL5VFcGDA3aX4RiG+TEmdSFqcOZ/MC3+dTdZRchYjDQ0t3+GLqjIDLWP1kOtnunbq5PUDoQSHt&#10;+aTOi+Umi3lzLEdcdTwDBMCWw3OEZwsWl9oy7185imiOaEakvzK9c2qG2aPDNz6C23WysTy5vzR7&#10;sDq9j1nkVmcPV2KW6IfFKTtf+xsbgNyi9ODC+MPzE8zBHNEkKPp6/wLUo2XzS3x56kBvY80X0DAX&#10;glnvn7nbWyuB1oOHg9P3Rlen0+1467H0SLE4ePgsIkkmdydTTH/Xu9G7vI4ss9mpycMLmzcubH6K&#10;qeiiEaUPY3qnWEdw6e9mX/hk9NpKb2M028BsdB+vvPZO/+WfTF76xfTVt3rXPui/9PHw6ruzy7+e&#10;4LHt3Idbq6jyteX1z88+vLB989r2x68M1q+P19ZH58tvHNHNMXzwLmBouPM2yNzIHWF3RK6eP/Md&#10;bd6ydH9k1zRdLTqXvWEFHksBo/NjyXX4iZsnc76d50sAT/64mA6HeT5LXa/nF+/FVSZzUgWU+Xdz&#10;5mLDRBut2KE0UkHmMb1qbJpd2aZKRZl7KZtbl+ttTV9dZ5mGVWQuaeYluBCjGddBjK4cHrmBuXDW&#10;wkuzpOAeXt/VywJfbmQ3rQrMh9RxlFflV00gC1W93OxTVUFTc+FNbWVG7vfcy81hoCHU2q3yrzep&#10;VFKoLo121qiTQgKqr6mw9uehldk0qbEz4LMgahp7s+prVSfDWgdbHq4shL55lsa/7MRqf7O0auRL&#10;0nkhyaB5R8QgiHjlAjklvjZAk6EUM6x48u70JUwkHEG0AbSFRIPi8LrZ3a8O3r2y/VH4ISMiOZZE&#10;Kb7TompxN+J/mK4BZV4a3L0wubk8GwP+YoHo3ni0+IcVVWJN7DIZB73e4Y5m0MU8rCDWpS4uaqxH&#10;N3ynd+2d/utb/VNlDeYIfeCCKWWD3VgAuviNy42KQRvzZwNSNBqHeGKS/CK2BNwZ9Fkc4aV2hkJH&#10;JQgyWH91hKWtsVIJd4bPGE27NXr5Tv9sYGFUXLz2cbQEPZdP2cVI7JgOIh4AuBR4idguVbPFJXF4&#10;5ycYlxF2UkJ4R5Ota71Pl7BIX0i0dHd47cOVr364/LUPl7/6wegrH61i+6sfrXz5o5Wv3lh6fRJL&#10;8QXtlsntQhT8WZvefT3mtcCTROyCY/hu/2JEes+fneJJKZoTUpdXL/DrASoCYfdPI7IB+zd6K5/0&#10;Lk6HqzFXB2bHCz99LA4Ta57HMiQRgbzdW/podhERzxcmd78wuP366OHLg/XPDu9cmyKShOHU9KH3&#10;7i1d+tvZl94fvAaM/mBz5a3eS5+MrjxcOo8JPeAOj4lf+ktYA3JzePre8ML1pavv96/+ZhsTRU++&#10;OXz/s6Nb16dr1weX4WIvcd3l+aJIz5MvxC8fnfs6fXQq4ajug/mqW92MdDpjf3nDe366+D9W4GkU&#10;MDo/jXqHkBf30exXVoniDF4pdP5jY2trq+kyrNKUqxBvWsXhIpdO4uNFwS2ua1XaLJZlqvDMBNlI&#10;1UtuED2owKxdvhpmU2W/Emcoz8rkBKpCNKnrb76qVoXn0ojRiOugNxob+EpPf9WQSuFmmWyOOKnq&#10;lKyeSq60zU1rNnlRwk6n5Cr2slZ25gStXSkNW4ec4nZ0k9Nga2qlvmN4THOEqKXV8NOQk7X5hppH&#10;FPfTGMou8dN42/El50YJVZvM2jwLqlFd9UtVQn5wUsbqlGw9L7izMkw9gg2uqR2uxgVxEPq4Y+Eq&#10;DR3wutiH0wuflhgJot+ixnhL69Ls1rdH75/evs/HqdvjeK+ruH3LdCVlWg76oC/PPv3d0a9+r/eT&#10;35799Hd6P/1h72fxb/bzH/bw71dfHHwS0QQxo1m861ZCCXSZCbBfPKMH7GIFk1+OX7mOZekCgsuR&#10;AFm+nBhfIjtDfkvI8uJdO5pC1gqsjrjd+Bp7sM7252affG323len735l8uuvzd756vRt/P3K7J2v&#10;zd76xuyt3+n/7LP9j5cxd3PJy98AsJ7iW/1XHiCkolBzTFjBWOeyJPXiUx4s5vQ8f0zlZH7lfUaC&#10;XzR2MfZQSHAzEBWHTk0fXuph/bzwRm/1V3/e+8r/D68tTr/7Z7Pv/nn/+382/f5/Ltt/OvnOf5l9&#10;68HgQhEjigxNOE12H9E1H2P9wqIRnl1Ofdq7MMZCKHQcs9/LWGG+WHuwv3Z9cm48WinBMH2EXnwK&#10;R28/wp3DDc5ZMzjt9GI4bgzP3uidx5wYnxnd29xaX8bC4/3x0uada4N7Z2dYPDxOqgLnAaE3B5d/&#10;3PvSz/tfXFs7/frg1rXxJ+e2b69OHiKGOVzT0BU9Mh1jOfHVyQZ82Kd7G8uDyfZg+QP4oYdXNubB&#10;7niZkt1Xpuemi3539Fc+v/JVvQp31BVG+/NFFdsM8PDHCjy9Akbnp9fwqUrghUCXA90seSnLlwZd&#10;F7ABklNK3lyru3W+vwqJMhvpGsvs5Upd7pLlk0ujefrwopZTVsZXTciIIFpSjUws7yD2Z29c1SgJ&#10;rXKqtrMJ2VQm0E6ll/0qs6khczGog5N1wCEtb3TlEdGjTtZTqjZ7h4eq3xyayeQjYdNaO6gaCfia&#10;n7ty57aVv+OrzrcZdQpFqIYEa8QhiUD1NMAqzdVf3MjdrfIr3RbUu6vV2QxJodK4h1xejUl+rYaN&#10;LGF6YXRuhdpeNUH780YeQnl/9osrjWqhkrkTNSYlct4zL7lAc/HpRkxEeWEr5uzFgC0TMINCYqoL&#10;PkPEb+KzyYPRud9Mr2wMziLoIqYJi9JjroOIwJiNX55+9LX+bzDzAqy52Tt3Z3ilkCKLjVkRAtgw&#10;1QVW6Jh+9KXJG9+Y/uobs199Y/rLr09/+Y1Z/P3a9Bcvzz6JuYRj/rYh1mqBPeXHeF4xwqXLGTTC&#10;aEQrgdFHF381/cz9IMXiE6aLOSxDdYijjS1S3RYWRSke4igolmqOsI4SDo1Z3KMDS1tnK7PNbw7e&#10;/d3+T38Y/37Gvz/o/fQHvZ/9dvz96Zdmv16e3S+e+fIE1ZuMp0tvL3357TEW88Nri+GPXYxuahfG&#10;zHs/HN3hIy05YzG+mLcZ79UxXpqB3iXEeQHlePsyIlxw5PLwHiZdZtMextxtr91evnxzdPXW6MrN&#10;0SX8uzW6dGPp6p3lqx+PXr2OFbDjUSGqKv+PdQTRSxfGn7zUuwXHLexBv3w0w4J/WJ0xupuNKauu&#10;QMISA97v3xtc/LR3iW9OlgSje4Pz8K+HLxzy86m+PK9EUE/4/QeYMRppTs8e4l3A+4PTiMcYbN2b&#10;Lq89nAwu9NdhxFYE5WDtE75zOr7fP/V2/9q749NYSeXSaPvzK/e+NPzkS/2PPjf5+HOzTz+Lv9OP&#10;vtj/5Mujm58ZPTwz2L4xPf2z8cufDK/GqOuVnylm4zK3SdRfYmEYqDOPwuIVpvqZNMwun+r6qXNc&#10;Z2t1SjpgI19JvP00Chidn0a9Q8hb3dHzHZSHmuDC1Td0u833YEKACEkAgY1M4dXdOiMFDVDhuYV5&#10;Z0YKXtqqqllIBRyVXuItNbMqhPsrTGlay1xZumpbRytG0f5srYys8Av7oTx8z5ysAwxNb7RWBMxm&#10;qCFUPuugbq1ql827WXBXb+YszUapFbnfaYncw1VPNW8tFdtVXZZDIFRstqpKrx5kq5vjinnzGKYB&#10;izJ3BkAuueoaZama0ypRHt7Zntw02VOdXLKhjPmdIbdPsr1OperUaC1B7dJRNhx/SyxBCSoGggRz&#10;xJIfwJ3AEfz+jkXdsB0UN46fqAuVYM6ED3uXPulfKVCGV/3gAUWaSIb3tBC28fX+O6+PPwARPohF&#10;sz9zdwiAi5IRlYGSRxjGmLShrH+BII3hbAuzCI8wvy9cjNOtYW9r1ENA60ZxHMesyWXVDUyBHIUv&#10;wbyyLl0ZjYyEjs4BW7/bu/ZWWWKwzPwQ09gB/zHJw73JCt+vKwRfKD7CNmAD7EGZZVWT8jXmrCgR&#10;S3C2w9OLBepWsDb49Pap2R00CquFx7/ZvdPTe8vT+1h6Oig0Yktiool7o4tvLn31rzdfx/p8ge8B&#10;kXicQIpwhIeJ8eDAtVQY5BKB2nEgom5iWrrixYfjOd44LJPklVHBUJOYSQMNmGCRvSuzjxF/jMTj&#10;3uiTWVlEEDMixy8GczUw7Vz4uGeTjf7KB7Nr8QpgsSeiPcITi2Sj5dn6K8MbeDwISp9Obg4vv9P/&#10;DNZSKS6WmI4ac26EiKHVZLN/5t3+q3eXLpQVH0N8SPZgcPrN6av3+5jgeRsv/MU7n+VVTs6Ih9Wz&#10;P8Lc0lilJbSIVm/1l6bLp29F50fDY+ghDmSwhAUs0RCMKLxHuDlYuj669uvBa29Mrr69ff6Tydr9&#10;2epmzIu3jKMb/aW709UPt0+9NT73Zu+V90av3FnC4ixRAp7fUP4mRIpBUaQM7GeUTXwEx7zF5GsF&#10;tvmiCFNWNwVdH3Sx1UZ1gfJXK/BkChidn0y3Q8ul5+D82/ECJReXkEVtvEA0IzhlTXUp2YsyM+tU&#10;t3CSVkYQXphEADlvRTNMyctW81pWxenqd1zWpfQqX/szfGg7m6R682W06qGKYFqBZv8sPKrLNzGa&#10;3mhiND7Y06wouzMlLL0mlbCBRGl/U8kMWFmKyuedu49VVN2hcthfedhgD0urdmZtkUYsnodHq8is&#10;naU1B09lWNUFzYGaE6gVGj+V2eoytTEbkxLP8Z3l4K/Oymo05vLZe3lUNBXL2avm52cYJWt611g+&#10;Zy7J5xf5DQZs9ZdvDa/cHLx0a/jyzdErmITu5hDbV28Nr2FiDWANg4ADCntTzNH21vTl60uvPhhc&#10;uju4en9w6d7w8r0R/l66P7qMdZk/t4I3zDYns+F7g1f+cvq13wy/cHt0FQtkPBheujc6/3B06cHg&#10;4sPhBUQUlLyX4DBeH11aH1542D+/3j+/3V8tLlf4JIdY3QP7NwYXHg7Oz7BaSgk7KGHWhZDmX2Yb&#10;g+Vf9V55e/iFh6OLWMBlOlhZH559f/DyR70LdIuW2AOg99LG4DT+YU40/N3uryGmFgEJ21jMbzaa&#10;RyQX7/h6HEKys+u9sxv9s3iXbnNwDvG+CFTATmTBPxh2ffTKm8Ov/MXkG381+eK90YUSo10ecWeB&#10;tFsxFfESKh0H5C1PAOS9FQT1YiIODn5O/xc9EzSN1RPhYsdRzIWMCIoRJk2OuZOL/xT0jPf/rk6v&#10;l8Ua++P+qY/6V7axuEkJkyiFBHmXufuwA/OD9K5DW8Qxx5cI11hck0PaK5MPz0zuRCQJ4sUHK2/2&#10;PvfW8KtoDjzBiLCJp6Z43673sH/xzeFXf917DeIEvtN/jmmU+8P3+q/8dPhtrEoTaBoPTsgSTyCI&#10;sbk1fPW9/ssoHLErWBvy/Gz9zmTlk/Hq2d7WmeH4DqJOiv8ajx9nxnfOjW8jHvrc9t0L47vnt66f&#10;ndzDKon4teFBbxW57k2Xbk1Hd8bg5uU706WHs2UEbWMWvDPbt85v3zo7uX12+86Z7dunkWu8AQf4&#10;YuoUPnXMn/Z10cgb+Qqcz6/WR998cUOxWhy0us74qxV4XAXmt7THzeb0h6XAnbt3fvQXf76+vo4w&#10;LP6wq5tx9VU3zv/t//a//s7v/e43vvGNcrGY5xCdcENfm6ix1+2Z5Vc3+AoOWJqqUGIy3171PlIr&#10;oU8rWjV3Nk3NzWcDM07xbpfBLusjfGy2S4IoL8qpyFKCSA1coOPmWj5NTSq+ZK7c13vJ1do7WTo1&#10;JD2Ghd9QN5uq5ApMsyY0iaI1tcpNzuOtErAyWA3nxj7jkJrsI1SulKZK/Fxp81zI40Qn2j4jX6Xl&#10;fmwWW2ovUaDp/K2kyycO7+hKoMK1J2uuXlP/xp6oDB7DITzBmPJsucz7ViKYwyFZ5kvD4sije/1z&#10;mNW4rG8Xi03gx/bV3ubF6R2spVyCfcvv+CWCl76+7dnoUxDw8FQs5NHvnRrfPzeIOR/i132SZamy&#10;hMpyBgvMc1ywrMRbPBic/aR3IZSYTV4f3FmaPOT1CSj2af9CrNSHWYnJwuFILgRdfqZHCO8rvVvn&#10;evdRyP3pqY9ml+6OCjoHOoaz89Ls3uXJpwhdCBlBh4G44RBGcTen5z4eXinT3oHqtl/vXz/dux+L&#10;DTLodzG7W3EMYw+AdrQ5A88tYyVtQDYc+OXtN3BVWR8bC0nPtj47ey8mkouvpd8W0R0AyvdnL9/E&#10;1GoRWxAH4bN/qXf71fE7RYYS4oVJqOOngGjj9cHVNwefOzu997XZr1d7WKOkt9k//dPp5+8vnYuG&#10;MTY65rqG7xyCRnwLGjaaTr7W+/W12XUuI1Pib0rSsH70q6Wvvj+7iIcEPoCsTe+9Pvvo5d71M737&#10;CPWezEYP+2fgt363/9L6CL7txfCZ91JIsjzdfG364Wv9j88OHixPtlAyngru9M6+NfvMh6OXy28D&#10;eJ/ywbXBffTxFrZnmzenq5iQDq8PYoK87w7e3sTcev3l7T4eEcpqKbFAd0xWjcCPMvTCukWkewzI&#10;iGYpYnKmaoaXQCvMT4dw6vcnF98avh7r92DSI6jHYOf0VN88lZD37bffxsLa3/nOb5Vh0kIyuobw&#10;KN4Reunqtf/pf/oX2Uu118XW+63A/goYnZ/xCLl95/Zf/OWPgM55jdB8W8VpLxYkcPzf/9f/7ff+&#10;/t/7+te/zveLMw3wal6hmBJkhNrn3txUpIkjTNNaSHWn59f5j3HJ+1iVSbMzqbSyeHU1zELt05Gt&#10;rFPZmWtn02iSkknVvVpd7Sce4SOSlv65IyqzWzurtUdYeI4FzMWqOWpF6+1H/bhPb7IoSUFl9jJJ&#10;R3P6qtfU19nIrLbE5xjIXaOubA6zSjq2qPXsYPkqqsrYHHit9h+k4/J4rirNbnspzMeV6tmsOeZD&#10;qxLoXFZlA24N8et1mR8O22VWYLpry0zHnIChsGrZinxlfrPSjWTDws7wWgYKz1fLKxmCgOaMyEjU&#10;eZBKmFQQqCzqFwUUN2xYzjf+ChGWFaXLxMkFkxdOgblwMUBC+RK0XSIlQI6Y7xizYwRGRigtKbsk&#10;K8OjmE+OjaYz0ht5y2RrsbMcjlWsw19bDJkrxUZisRLAd5laLqIykBKxLvhvCfCeazQ/4xGAGxde&#10;QCE+4Q6O/EyMP3jtkouoMFYYDS/L4DFsLSSJAvlAMRgPMbnzeBgLlJQX8mLNkaWIZpmHUJeXCaNB&#10;eB5AeHfsxzeEwayG+7u8thhnQASlw62MYjGpc/i/o4qQPzLMEOSNV/HWERiDqS02+qc2+mtYCTOW&#10;6VtgZRlXEf4ewdjlgQSBH6dmGyNEdgzjkQkzQI9Ha2W5v6gUU7XgkQl+YoQjb/eW8U4nomvQMgS6&#10;rG7fR6AOJmGeYM2U6Lh4YogpPLCuYMyQzQjv7dLv/FErxtn8dGOnsOPL8wAiNzBF3UNE7HBmFwao&#10;7O1N0DkFdL5169Z3v/tdXU+qU7K6zAKdr125+s//+f9JU7tW6f3VChxcAaPzwbU6kpS3bt/6y7/6&#10;C6xyRHSuuKS6guArOAxe53/wD//gK1/5in6i0tWEJlags5d7j5e0uBMtwCiu7Lu9s/u0OddSXbx4&#10;zWr1pFYclq1l7czIeoVfzYtjxh2JJrlUVKVntrmV26pGyYyqnLxfLVrkLd6nBXkL/pAle6PZokqi&#10;qvbcL1KjmUZ9VLVIENbaimZLq+x5LDUTq4HzO2Lb7xXqhaooDbM82FoVbh1+WZbq7pgHTGtX5jOl&#10;6qM8xnKfZuWxLZurs6yqmrl0Imhg52TsIAnIQ3lUVCdm8/pQ8DZmTsZ0bHEel9kPIma20POcoUs7&#10;hVB0Hse+RXWxHcED8YZZccwGjsX6IaUEAiDLCkgkvIatXL575+cdfIPfFNgFAwpQMhyhgHRxH9Pb&#10;SK4OOCvO46AqulQL5kUhpM7YH4zLK0FIMUfV+F5CHQpEB88HC/J5oDwtzKth8GwBba74XVY5DI1o&#10;HD8hRSQMv3qZgDo4PGrC9iR8tmhLBBADWheDjY0Ip/uCs+ORJQi7kH55pildESIVDaJJi18UI1CD&#10;U2ZwOrlSX/lKrdgtYRBIt3jcA2WjNliC1zgno3D7lyXiiwiQkYsPhgc8mL28wMeXE+dCRk8ufjSg&#10;SUXMqBtlhXLFIRxdh9VkymMV0sMHj6iV8nyC+PLyDFu0irdR+eCxaD4fWEoXx+nBx61oSEx9V36+&#10;4DKPpWHzIcAnhCIj2hUZ48kuehrlFOZP45OnKspGmBzPGvx99913b9y48b3vfU9nqK4z+bqhcxm/&#10;6166cPFf/Iv/WS/Zt15evNMKHEQBxzofRKUjTFN+aN356HqhXfzRn1cHfHjnFjTzkNI0DeWdWFyS&#10;AYU30Hzd0VWmKqfCGlWqvIt7SA27tLm6tOkCRzKY374W92DRZC6TrWgKFbcctmHB2bJtzgcH6DoZ&#10;mUklN1l807wiN6sWN+dDtJPrgSMwGhHSjI3mfknEblVfV+qxRUrTVvWu3pS8rKXqxDyu1COVzRxv&#10;zcGQ9+ehyCpUl8Ye92i/kFEh2k3z1PvZtupuyq9ZQNVOSzSeVbuy5L6Wzs0uy83PYzVbpaKyUJmw&#10;aVVuLFPKu5ybkEtrDgCNjXBTzg0ijoT7D65QOB3jrbVA2DJPb1m5I+C65CyMFT7d+Fve08Krr7ig&#10;8A2z8DHjLIu08CaGZiwEUbAl/AEJsDsm5YgCw0U6RDxBb4D16cCZCO3FobAp5ukNP20M+UDAMs9H&#10;IFeoOcfECJ9QHy3UDLyLbIVBQ7SdC9c8ImT+2hzsLJNWk7jLXCLh8164YRlyIFlgUTQWDtMwJjQp&#10;gcjRBMQHlIriGhq14l95ibKgNcm+MCm944H1hUuDDeP5pPyLDzg3Js8r7mc0FYHMZTrnWJeQ9eG5&#10;uXidIWwZtMWHTfos0FkIv/yL5RyjG6aYxq28qxdvf8IfP4RbGhO9QdrJeH4xLJM3A3aj4RGyjDc1&#10;J6PyXmaUVCaRmw8njoU5nRebMaNzxEuAibcjIAcRI0GufD7hRRtAi9IQDL2NpBzDZTJERFSPl6fb&#10;SzP8G+PfMt4ZnWwhVAaxKyDxeIV0soX94Zmebg77WGmmHArbmD42RnjZFH8nm7AhFvqO6yZ/aeBU&#10;4PFONs8anRFstW4QSAB/U7mOze8C1WVEJ2y+xexzr8znr7etwP4KGJ2f9QhZkJ/s0PmfLwS6CuDM&#10;x/Wi8ssSFHhbzX/1NWMoL4LNZosqhNq6cxMgMm1ka5lRZMBtJhbB0CrtyQYwZYVB2Txhh3ZWrEPb&#10;qjKZuNqZSUiHlFcq0dpK/1x73tb1PZuREU1msMa40ZYPfjfkK4ac8A5fpbzKzLZlndW6qiulsCoV&#10;n8kk5s0PVBozVbGqXbqxuvhdfvEko97JzzbVeKt6U6MiW/v/Z+/Pwy+9rvpOVFNVaapBso08yYMs&#10;GcuWZMeGbrDBBgI2Uwh0X+DmPv2QXOgQkn46yU1uAgE3cTo3uYGQP0IcAm7CZOACiQ3GNthgeZaR&#10;Z8vWPJVmqQapNJSk0nzXeT/nfM73t/YpWaoqWTz4HJd/2me/e6/hu4a93n32eU+Crzs1IwpgOgBE&#10;GkcWSH3SQMhIOZjjJaT5CGq5GwvNYdIrWOCb/7coGP253Tc2a24ME5x+VmvMziFwsLS+TTf7mejZ&#10;v9mm3/TI3tnH9JyzmJ4MNztRO9vfnPaep4mzWrEOrc72gev4cH1QP22UzuhONXjVm/Wf2tmdTtxO&#10;pz041DEruWcl4PRkjPpXv3u3cLZZ4TYTfvo3OzQyvUqS6ZFyHGiYvkPHeY+Se2awaat22nCcKtKp&#10;1p/tRvJs6dl+8HGzbcxpF3Qmz6w2fbiesEEym5Gd/Ur3Yot6Jvd0WIUKePZTidNvlMxeVX1OO6wz&#10;ASc3KBb89vhUIE8Pz5jOjMzKd3Lf7Nr0xb7ZQYvpRMHippKKcybsVMNNdSwHamaP55gsVK1SfZLy&#10;4elhHdz5zMr+6ZfP5/45L/dn2rIrTDU5STW7p5hhMH8+3uzEygyIQm46LDOrymfizUtyGEz1+ARl&#10;3RhM2/nTkYoJr9lx9WNnvxwzv6+Y3RrNYJr+N3sz3SnUDcbs584Xp3v4pcbZTdTs91amW6/ZT0vW&#10;rzCW7WuLmoeM1DmYTTWghhX09euDs5+fnPbFZ/dsdbs13bpMv0lZ/cc9PB1emeE02W5SeCYWxxHx&#10;+QxJg85gme5AVsSa0Uekz/w9nneUSWndXiPwZBFYl85PFrEjPH76EsyGYzMu83l/bBaYCoLjeC5P&#10;yymsT8pnu9UZ5KO2bNsDU94mQTsVrwYwmGH0U2M9wTt75jZhEEwuXk0txkyqJDleeaDpRiCkGouV&#10;2XlCux+3HesbuY/CN16zjbcAjfFFkA1pdqOrhmbHJaHGHM126YuaLPFMJFO2pIP5fDUWMK2/eWuU&#10;PtbQcDx0VCHVUdSUPz2h6b7S91KGkSDq6IdK1bw3UWWMd4n6TAMkKaRx9R/NhBY4eUNjnMjg3MI/&#10;mOfbz+PTUGE6YzDVYbMdwipN5scWZgM4vzFtz87oz0utqcScqqL5Nuhsv2+qz2YOOfvUfvpd7pmk&#10;3DhPmkyN2Zhpb3bxwGNdS9lmFXN9qj7fv0xPphxeVHXz4xnz3dOppJ+OGUzbsZzKOHYq6SY1edLI&#10;zLKzDeep4qwTt/OrUyRh96lnOobQqi42k+u0w+zh37OvTmKX6RDw7DUr1+a3GZT+c23ZEZ7LMNtO&#10;pkSe2MxknP2X+w0SKzjwPb4lJjPJGDEDcD50OoA+yTzTs5TlOW1T5T0bNMXXJAaqTYeGZ5emr2dO&#10;3zQEsNnchdvP0/s8/GbS1miO0S92QGZQ1Fc859hO3SA4bWRPtxATtcJrSumTIgtW06WZVLPbAD4r&#10;mG3ST6rNzl8XsNODQWaOOLsFmhfuc7vMqMwcdqbd7B/YI8HiTmOxkOWuc4azhiZwFkZf7u9gBYbR&#10;mJm+TrpMFfn6tUbgMBFYl86HCeDhTreGJfiJcLPtIqFsKHY5E+YlJcgtVRMHw0ayIxfGMDFfj6Oh&#10;CcuC2x5mubSnIisVTI2cheQKdjDipsgRwFFxARn1avStY0zT0pdIZnChSzqJQGOdVmaFqBe70fwI&#10;i8+NhmCzb3KhPVvENp6vSPUdM9pCu1s4tgpSUzb6qiyYaVwl1Ld1S4ZpXE3cCDZ40xPS99IuyaIZ&#10;1GHKkwSRx0361Mgdeu++dNfY+poJm3GXCrq6JyZop5vpA+lv+o8Ucncfau1jIrVLsdHd+x8UR50E&#10;fwxbiFjBKIZexFX60UUJ6dQlxHYEQZkz88g07+dbECWA4qYw4/1eXpKpXqcJ8oYwvQgWMtVJZC2Y&#10;CW918j2HdAPIjsk2LVJX/S64GQDKPGctkcSa6Sda2fEtfjPMNRa394b87NuG08ueVK2ZO5OqWaUF&#10;Nf1p08yEOnwLQINXd8IKGZIr56aNakB9WTCFXLfXCBwaAuvS+dBwO2KzZvfki4LVVN4WEtdpFzY+&#10;R24pyazNpfy0euXKHclx+qhusYN1MN3MWWY6G7kIZaoy30HfFCy7xlcZcg3IFJzEc9lIgi3RI4Nw&#10;uXjkiohqK2tT+jO5S9Blr3FPJFPlBmxbbhNMLnGug91oKumyqau75lCeLDUEnKvgWcutTlKNRqoG&#10;WDFY5bgyyW6xrPbfecklTZFgB4YAnpVfvXW9b24jhiPy6Q9ooSFc4JtnNqzGt81JFJt+Vuh6ycvQ&#10;A7TsR6kcgNaI5CVEHRd+cEjfaG5juaBnpn8KhShVQ3WQVoIJXZYyCq8XJZ6yoKpjogGr4bSF7lcn&#10;zdKaOkbGXUPY2g4WvG1xyiUlAb1Uf1X8zh/xm+7nrLSLTAHNBwNnHGVoKIyYSyGtwBSRaSqIZ3H0&#10;A8YxO6W3E9oaMd0A/yTYEyW5OEvXYuRC4A2fQ44JQZuaf3CbZkq9TriaUwXHufgtiIQLUiCTKguI&#10;vFSEnoZhi6z12zUCTxyBden8xLF6Ska2XWfTiosWXE21pKSVvzacuck0kWtVptpc4RZjFp+chaJM&#10;aS9SWL0ssFyoEFWZRy28JOWmMlPaGjnST71S8Ry5cQGYS5XLapM2lXVuFjcjDtUjGrngaa8mW6Zy&#10;dXThTPpJgZWPnwRnK9pDHUyxIKs2gxGMak8r+PtbrU7SmkqS7gEpKNOehs0+/8UbU+z0sYR3dMgG&#10;UQOhLZPpJFqQBgZyPI0WC/S4cDpGsl5KJFFZOVNTpF2prJ0Jl15EeYFpkr4gNzCVEGW1SyYEHQ80&#10;lM0YSUAwiqQkWP15sBvZ1EUXsgyVZgqWkshdA+mKUmsYpmANB1w3jWvVm5Ko3Ri2G6Fb3pzkJ/gl&#10;YU3MWwL0zeKbMck0UcLN0rcRW+dpg5uxJKt2TZEs/tBInG2YE1osOFgVakp6OE6ohMk6fWl0fiXh&#10;kskHSexMCUfT67rMwq+koGWJnWSUruIl5gqXpNZPpku41u1DRmBdOh8ydEdm4oMPPJCLmQklV7u2&#10;NLKqZRpyycm13DY0Mw2Z3Zw4sZhrlAnXJdZ0Zi7LSxJsi3QkvuXpatOiC4zijVqPfFvPyDE1bULm&#10;8pmrDiK1NJ1Jf1zwJDUNW268pXi5oqTWrsQsXSnJiCoLQC5XHurwJwwpl7WmBOls5eC4oOqBThyX&#10;HMVIRexsq2OyoJ0eCBfOcwtXG5Dg25YODYRshkv/bJHlDWfWASne7BTsol5MmTPcMnYskvRkzUeD&#10;iSmhI5Etq3krlSQikmPNpBdVNaAj6U4SGbknaMJVE/1ilrLpwAKe4ea9gS6R1rQt2gxTwpJ/tGBz&#10;TuYyEg9him+hmdBp0AyrarfitaakueVioOkJ6VFW8CqVKlCWoSMvvaVFFv3ph8KSqCIVAkDNl74H&#10;x9TaHnTBE6CjSD7lrUDwM0xY51GQlDANmm4sTfMP7BApHTID2dhE2pKhZUKDTkAEM0EwuaFpwzy5&#10;AOYD04K7fq0ROEwE1qXzYQJ4uNNzZTXO7cxFFE71oWc9n5KyI5cxrpL1LKTISpBV0HEWwzLPPv54&#10;rkpHFubTZLEgNS+ScpHLFK94maxH9UetLSBSnmwrbTUsnkY05NWWTBKuqqVIsp59H2Z6Jdoj8gyw&#10;37VBmlqKkVQMApIyACOLCoc6aiuax95J1uOVrUh1MZZLEUFrJcyFvDmDwxqG6RWIKrWkkObQi1Az&#10;jQtK1iUa1Mqprc1J6mCunjjDq3pkjXs4hlBC2jRB1pdpTYaNQQEXRMI0FKnMbU7SvsPEVShkYcFE&#10;nLnk55HwcteUMMWR8BYJ4lr0M1HW9ZZ2cgQKerIYSivLDn0FNj/rUFozWIKMqMiDaRI9BbBf65RI&#10;BikEJYtUjByp5WMcGICNVCEMOqMDl4wgiGeoAqAjucSwelGz6qLSlKODaYieXNBCX01pE0wjJaHg&#10;zIxo5BhVaP6DhAisLsiQPgNNoc7kBrBebeglZcMBIUd/QAadFpB1cmfNzb8xHpm1PuucvrduHzIC&#10;69L5kKE7MhPNI66j0PXbISYdlgcWXdf1liPM+2OyM3eb3chNpJ7Wbpk9p4zrlgnLJJjJWvm5Csd6&#10;sQDL2v4sF5QZcByj1uZrJXSMKkiQtJuqmamVjTGuXgicojrSfgYrHm3lqXejbA5mpGsVsHjVnZgU&#10;T/SqgS2aSD6pgzJarfUNSx9XIPwtuQsaLJRKXXxCYppAd0qQdTALr8TK1TfnVhu+zUApoc4DDry4&#10;aWQi8bJwnH4DqdPKIv1EI+qBlgJokYNdvBFb3RFJAVjmkTaFxwF0Id8Sktk/olo9dcukDyRr7aIM&#10;9CAG+OjYCUK1cTwNZwNSqaMT9ZP0dgarMlBY8TM3Yy2VRUI1Uvg0jcJgeqFjjAjoDJmXUFDkHVwN&#10;1JfmguPyW30tHnmbNTHbz4kzZO00aSCzQa3PZx5QyGoUEcvfjEon6jPM4hbFTCKpvHkTaghqFGiK&#10;kvAKdaaXFEAZdDaggBE0M280FzXomML4Mc3iwJJSgOxJ/8Fb1qVzppF1+5ARWJfOhwzdEZq4SPEk&#10;CJJOLg+2SWH1N7+sbUpyGBRc7XKBtF8umRZzqU4ZzIOwQIYmJ8InXyiYxTJRulqkGLn0ppymzjFF&#10;ZlqUvut64sBikIooHkqlRqwHuZSutDQDzNewYOJG1ssd+uSSgNjOegWC45QERI2a7aq/Fst6+aQO&#10;HhqdtXhakEvay4UK9yh/GwvrIuiCt9Huy9WOtUq3EWqxQs70B6DQWOKZ66LOqa1VjR6LVIOCHt9q&#10;oCxt4ZV+wjKPP1hqaKy5ngsV8M8sxUDbfU0viby8qiFQKQOwj9WnCFDhtUBDDNjp55kQnE4nXmdF&#10;qwkE3xLNME8P1wnRAhzShZpz8hZSNd7TAlonHaClBaRVft7qG/ib8ZtJSSGV3NsDpK1+XBru7bMF&#10;lYJXssgeAVcF7wyxlBJmFIuP/tzcHu4QFxBFyvqViXUmoQpEpuhC6fzAbnimywkUpJiV9hJ/PUp/&#10;ZnA6gFaGVyqY5s5ZWlOvBp/6a6EsYnUXkZZK/LMtejYONnLdv0bgCSKwvDV/ghPWw44gAhXJN998&#10;0+VXXn7PPfeYt3ezUwAA//RJREFUHzMTmb9gWmPuuOOOP/i9//bd3/tdz372s01SuZbYHtOEqdC0&#10;ZVYalTKdWc+1ZOQiZEazx5GuXtljhkUjxpBbxyzc1j9GMqyW6Vo3naW+Zv+WMZO4yVdgR9xSsEz0&#10;6pJ4mtnFTXbJy1qt6Q4pkGxjmmnaEpK1mt6iIVIG6VDf+LFG87H0JRwsV1MqgFR8nC5u7VKuf+kY&#10;skC1ybLLLWeW27Zg6y3Wjhoo52rc0fPTbdJhhDdhT5vqq3n4J123+fPCV5d3bg5OoEYY021kKhQ1&#10;l2q+Lln1ap3RAYgaWBt0oFr1hzumeGBzG3jVmPpb9aV8kxT0dRhKWG1RLDiQjfxFQVevntyv1TFS&#10;BnTMDyhaPKYLmV6kgAshITjz4gYDUVGqGqDB2yRl2SdZ8ARDNOIt/ZklYK1qxr7TlVBHhctd++78&#10;+Z//+dmPFR511I//xN99/vOfW8aBEaDVqEdmPy543H333nfBxy+44IJPsCc9TX/sGc849fu+/2+e&#10;eeaZkzB1P/BYHfb71//6X09Piz7mX/6rn6WA/pX/8ja0/js/+rf5/jH41JSihCKXXXbZ7/3u71fj&#10;W77tDd/+7d/2oQ995GMf+Wh9wLV///4TTzxx05bNW2bnxY6/5567TjjhhAcffqjI/vAP//B73vOe&#10;hx+cPUX7W7/tDWecccYit8xMUEXvu971x/ftv68+lvu6r3/Ny172MtDWFsAIDtXA8US7+ov1F79w&#10;0Stf+coTTjoxvWVlG8yLwg//4P/99NNPz+het9cIHAIC613nQwDtiE2ZJdOJmGk6k7sZdpFx5nm/&#10;0p2rVy4JKRYpGAr2m1Po55LJ2vGkePuTQhOJHN1YyKXV3C4eEk8JXfxSCxch157Ep5JqLlGOgcJ4&#10;KdmljsqvLpBSEpZDbdQkTKBQrU1PXpCCQpaDTKEqZUyipNaYO1dxUW2mafTTT1gd+Yrhyj0/uSMM&#10;ciIPx2pTwUTPS+rYDCflUiELmtGR0huZlVMcn1ZOBOhv5kAqQEYwoc5+tE4rZ4wgjJWfb9NJYA22&#10;uo1GhLgQaegWAjlAIpY1VBVFih705S/0mzy6lsjUGD6/on7SM3UwAUcXQHC6AKpL5gFoakShSGXr&#10;Kp+NNFETMS2FDA5On9RSTpRviqS+0KwoMHYAExixrPILrChBU5dAI/AhWDJG6GGM+6Pp+XojMGbs&#10;16UvfOELNasI1usP/uAPyrw1ACEXnz0Whpuuvfban//5f/+hD324NpshOF19bM+e23/tV3/99/9/&#10;NXH2KyUAzodICIOJd+3adeONN1533XXI0EDDl3LijNSjj91//wN33XVPleP33HPvHXv33XrrrTt3&#10;7ty7944bb7x51627b7tl16MPP/L1r/m666+//tprrnnHf3/HgQMHoM+t92c/+7n6d/nll++/556v&#10;/dqv1WTYogWIjqcbgyrS4rHNImmmjKz77rsvQ3vdXiNwaAisS+dDw+2Izbp/imRXFOia083RDqhL&#10;tXPAx3DmuGy0xGfibgtMZv9smzqTY9M2s5JzUwvWgExYyR0WTWWzthUGA9rbTKkCZdpNIgjQwHS6&#10;2TnhcnwCkmIIjmVBS/EuwA2WNKiX2r5vUzZZpGDJUSR1G4uAhDdtCneJF0o+8I66JNckCxSrPVHF&#10;A+VbDde80T2qJ1dEuFNO0Y+EEk+nTS7qyxTNjRiIxKVExs5mX6WCVFYtmkZdRqWagTIGEcBv71l+&#10;KQmKZxWb9BvlemuxZUPdsw6Dr+y0ewIF8SZJ6lsD3OL1zqpFgURUQX9bqSxXV1ZF1enznhGYYfWX&#10;DQIIgpgoiW2O9xAw7JKpJkbx+kvp2U6+MgVHskpjCm+d7rBMPsqMtLlNnrYmmnAABMtCFh3prM3d&#10;ckze7t19e+2z4qiMoXHbbbf95m/81oMPzH7p46yzzvrRH/t//vOf/H//7//7//aGN7weQ1900UWf&#10;/ItPstMscWjqaSIv1JPAG753oaa13/O8553++te//pun1zd+4zcCTP3/da973Wtf+1r+1vbzuee+&#10;8uyzz66Jd+6766Mf/Rha19977733/PPPLzr19eYf+IHvx2/TyvXW7aH0ag0BdNxIYBSUXakX2k02&#10;rYr/fsasX2sEDgeBdel8OOgdgbkV/SupjDmOnvpbtQ6NzBe5xkiQBYDUw3STSLZJK9C0neksCcKU&#10;q5Jt0sJ3JDUOS8oIkMVBCqZ4LqWmcqAQDdLuuKgvsuf8e0sm68RfAWSXsKT8ImbKFplm0MS8Lim/&#10;/ZpSVLWvQgp1CpaM0i6JDFrnqqkntOlVJ9VWHC92+FQNL0pzsAmH5A0WhjU09M9WCdFvVaR2qXha&#10;Siu3Oqz62UeUu56fwYLrqnhD1av0q7V4pq3RWndNbxdzJsKR0rwa1ATcpdBIi8wjML68y9xGPyX3&#10;RlqZvQ3Ao5zbYkfxlK1G5h1Ijk9SOr9oaxfqQpHRuIDZDC04utAICLKpBSPL/YqUe8P4m1qnHTMW&#10;6NcxmKLLiRLE0UgECKL0JaRS2ZQBRkUn7wrSEOqrybCyzlD9VRNT59WZBLh88IMfFk9x/qM/fNdD&#10;Dz5UV//6X//rP/K3f+TMs87cvmPHc5733De+6Y3/y//y/yCnfvzjH310+v1wvQtpoaaaXFV3x1eD&#10;8zb1uv322+vtmWee8aY3fcebvuuN9e+N3/kdGLwOd9TbOkz4nd/9pvq7bcf2+un37/+f/ub27dvq&#10;8sc/+rFbbr4ZRT78oY/ce8+91fgfv+Ebnv3c5+jMRd/EoiRghb46g20togfSAyPUVMFqeokB69ca&#10;gUNDYF06HxpuR2yWi5BZmJ7My8nMftINs2ivXGMka3oyDTHRv5mDTEPkLwVYUFvWTClnsmCK3E1e&#10;rrV51aUxl3A1ktQoLQi4JrkwCGBb/xI99G0gSA2m44CmlKBlRk7TqK+QugBLih5WMsbLXROraarm&#10;YBFI1ulFqYh6adbmhIDA74Hz/cIs3ZieQsrITsRwYU5wslLUYdjwXkkzYWnLnnCl3ZsubYzCi5hW&#10;aGAKTnpyWkHTpJ8oSdMFNJiCk1vvEl8jNUVttnO8Enr2oHq84YGgczM2uZTORpuaXhei3epFyVYj&#10;K9fmS4KWLlGdFnyaSUjtaXEnDniI4tVbC3Ft1zwkzU0AtkBjvFKZLnR4BoyYExRiaGJp9wYWgulF&#10;1qawMzPoIQz+5F98ijD8G3/jb9R54mp/+pOfqq8AYhREqt3cG2+4sRqnnfY13/yGb6rfzF4CfszR&#10;L33Zy37wh3/4J/7BP/j7/9s/mJ70s+HAtwdI0tVbCPtWiGrwI/UY+6J2TD94VjjNAa+voBxdvGan&#10;pUvy7/me76n+Otz87ne/p+4l9uzZ+6lPfbp6nvmsZ37rt31LcJyJtziIslzOEA8T11XdQFNmLOs8&#10;DVgMVKD5UUBqvW6vEXiyCKxL5yeL2BEezxm0lcHvspdrZ57WyOVQCi5F5g43KszR6pCZMRdvFwCX&#10;UhePqTHfolYAl65cDFxySGe5PjkeSbI655KZTt0PNiZZu4CxtKQWJl9VdqlmJZOv/eNIhrktp2wC&#10;C5E2MbN58x40dYoyHMzJUja5AGAjtRBpXv07Mf1EwbKg0VJMoUSgjM5fAm+iajKLD90PIulICZcO&#10;kOogJEphd6bnxOnd8tCw0xmlaaAPQabzSnYN/xF8pze/sgaSoP6fHjUTdOPWKUWqsglOyiakGSNY&#10;JxXR+miU9VCqbNuGkNJTurS7F2DJoxFFn9IcAfKHtRN/Qg+aIyDaVNA0Fo2Mx2aaieb8FEeCkGA6&#10;RXih+TgJgYhuCYq3/F0JOHJq6FRHSFHWYSunGGi6WTXqi+Of+cxn6tKOU0856aQT/ubf/BuEw5cu&#10;+mJa+Ybrb0D4M17ykunTyAJwfuNd4+uG9FWvOu/0059XZycEtmpaOTbVyqCGmEHHRIOizlqAidnV&#10;q3UmZG7u+gL3YxViU3199NEvf/krauO8GiXtX1zwiT9//5/V8e16WyV1pZQw8YyJ7g1WWekyEnbp&#10;M/qeFqdHymm+9U+ijPlt3XMICKxL50MA7QhPyQhvWaAtJKQDEwoTc5FGstZvfpR4OyqdydG5jVQu&#10;TuovQbemmK5GiZSDrfNkIfExIaqd67qZOrFqTIEFsrLLBNqyqnyXy8BiOqQyWbc9qoZYgiNZp2dC&#10;z7ZEKDhG1TSioLlOcAmg0moT/fkyk8WxyDg4Obp+JyMVKTqc66h1mq1iuafj5R5V6q6cilo9Lpbi&#10;nOqn1cR2sfO0oUR2lS38mJUV6koEGiPuEzJ8BBlYqC+VE2OJAMWZlkplvTSGTBqOcsE6W5mzBgVP&#10;I86G4DyOn6fwhkxz75Xgq2kGbxbxug3UFgYiBjecfOAq4DBYgWHt1ebhKF7w4NWJvIBk9OV0RUWw&#10;9NvGXZGs4Buead/0bSSXqceX9RwmomMmDXBoUV/fn2Pkd3zHX68S9OXnvIK573nPe+t8tox27d4F&#10;x23ToQhux4rUvnjVQ5nuuuuu2nOB0QknnrAAflmnNqhVWYFDtdm9k2ZK8y0MNM+WanrUMY991/d8&#10;1/Yd20vA88//0OWXX1Ejzzvv3LPOeslEZ5ldTcuQ9U6Dt22V8S3SLtltPMOdqtUYbgXXrzUCh4nA&#10;unQ+TAAPd/pslyDqPHKECcvEZC6rDMj63XKWuUOBrPlycNZAY8rOzJWKQSqTPgmaMVn2ZUnk0phJ&#10;LcVuBM1xSURAlGdcyVJltZYa47MmHhlZRoxaZ0/uviSjrDZSwczpKbbGyiXKweA2+kByyaolTd8I&#10;au4RvbZKpaji09wvPYqVrF7W0FY8Ixqsgs1VdI8xhERg9DpkyFJSo/CUg4YSKjSREhbb6aWGTHp+&#10;OpLCa6mkmX6yEnlUYIq61FsL9xYyFi5i6F1BlhdeTQ9HbOTML66llRNVXUjKKyECVdzA+KqeVGeB&#10;/HyYSukMaR1t1DyTwZbsk5stK1S0MH4RSZUlRaOplmEI8tVT35KoRm52ZqJLH0jLomn6QPXktwUU&#10;CZUJlrSdhWB1VnFcu7M1csuWE+qpbZB99atfXX8ffPCBep6GgXnC8ccjxgKlIn7sgQMP/vzP/cIv&#10;/Px/+Pc/9wv1rxo//+/+/XU7r0fC+qWkSfH+xRLQaHlAPPmRl3SwZQw+tjhzsjj4XcP0Csxx8skn&#10;f9d3fVc1qnKtifX2Td/5nXzPh/t93SldQtXwKz1E9dO+DNbESptiN8tqwXVjjcCTRWBdOj9ZxJ6S&#10;8eaFlrnIBZkOKvVs3nx8/lpVrhYpXOZxUp5XTfTMzUu5SI/UMrcqlRSSjhzpTEZolP1NMOe26nyE&#10;3tSZeVMxuDquBy4Ama+bss7KRbHGtOpZvgcbL9mGfyObotpWTrFKatYfbo/leIhYEOhgIoYV0rVS&#10;QmXQcIxMsTViceFMJ18uzM/0GZPl1GiptHKDC+6jqNWzsZaae1QK2Zw8v/2Wrpu+h31zYrqxwujP&#10;zEX+mpWbjo270DXWK02gjWxk3YBZUwZlThlqgOX1aAV0KTrCmBUqenl1jLvmThllCFYDmI5XpDcq&#10;pPcJC6w28GFK+rZa6DAWuO1OMm3aHB5DaB2FjJuK2ex0OUwmPsrf4sVYSxYpifHixLS+GFbn3r17&#10;b711tp28Zcum3bftunl6vfzlL5soHP0nf/InM8tOBeupp57CCeP7773/6KOmJxUW5o89euzkIAno&#10;gfvvR/Id23dgI45n6E6TK8+nzKw2293vXwWZTXxkw/mTmdiL81HHTLBxSCPvCihoX/6Ks19y5myb&#10;uV7f9m3fyncHDQf8jas4Z2Zar7Z4KVaPTvdN2jRVpl8utPWHDd62frNG4EkisC6dnyRgR3j4LO1k&#10;ms5Ebx6hYbqvPZHcAxjTgfnCAkipyYaZ9Fv+sg6QYxNDYVbSHOkjtimyrWSjqC3ZPX6my0yaLFLI&#10;tmI1gk28TOWpuDbK9T4RSC4ObjiP0Kls8jXFN8ewHzqWC7KW/kgt5+pIzRNcftKIiepoylyNlLYa&#10;PqODnWmJ5GZbcbduG5FshhjdQEMUEeseF1ExQSprdziOtcvUv4yyhryA6G/N3AaRI6lI0Df9f7lX&#10;FwWZZZMWpIxILexJczcHS8PlJWFZGRcYwvufFCZtCsHs4S0Zw68MpvMjalpZAJMLWHHYYKVp8Pbk&#10;bpqCjizSIZsiqMlEL2Ejn3mSokJWP0RyvU45wdabmSz46pIbzymhSKqvPgm7iz7/BZS9++673/rW&#10;X/rP/+mXfvmXfuXtb/8deO3ZtXf37t0UrPV4ik2bZ7vItRX98MOzDyTrdMzm47f885/6yZ/8Fz/5&#10;z/75P/2Wb3kDRp8e7Tzd4y3OcHtUnZ89mfSdQ1Tt+i4gE5EWRSY6s21jHEaLLByvgJw/PWajl84f&#10;V79t26xcrtepz3jGtOu9/CbDjOP0qGktaOwsZOs/Ak+/h/t1fq2sodPo9bEtMqxfawQOB4F16Xw4&#10;6B2BuaRUb7jN1GRJMxcLBD1+yzjZO9EpedUd56RvZsmRSGKuyZXDYSb6pMBI/+bSslJOM50Ck22d&#10;eDBwXX1TngSqySmSmc1ziU3EmmobMVxuybQpTVTrs4Y2w1xclWclU9FoSLbiIO3eTJ9IHqytydIc&#10;yAnOrZjgUq79oxWQnHqCF5W0a6H1R3tEQ7PU6AkKqQBOSacFT5ABbct3nYcxaLdQavnYYLaoBcG2&#10;toN+uiLUYNRsB68m0kqakoValm6GpNZRBdRMZxP/hEW3TD9E4DxaYAaAfrO4nbCAL/qmq+QsYEwE&#10;IJvgtwjCxyCOhKBRLx8DwlXJQtO/XpJ74mOnn0Ugj34CWRwVssqQDs8UZUPaDEOlpV+/SvVbQqjf&#10;7Ljwwk8lIIahnef/+Qene73HTjnllOc997nVX9vSl102Px5dvLZt27pjx7Ydp5xy0sknMevBh2Yn&#10;pCe15jcPAsjvcsGFYGHKI4uvgyth87QUUscAjdFziv4pp+xAgOnhG8uPItPtsbvIw0IHo19TOiwj&#10;USswkcFOWZfOabV1+5ARWJfOhwzdkZlIJLdEQ49Ze7Fqzjv9TDwzQma3VZLN6wDyjuzILJlcuGSi&#10;gRTCmLOcZcprHFOdltQkmFo7vfFN1knTdsvd5krRG6EQ1YNdQoakkLYgs+cY26las2kb00DQKIlV&#10;6pirfjOQ6oyY5CxtmgtPGjdNoLQWEwnaaIhm7oYDb1nP6i81dBbNyyV88dCJplTK7F6XtrbRqpbm&#10;A4I8OoBuLLbJRe40LAta5Zf0my2aV6ecWFwWlALE8srYVKlFTjjo5zmO1JrcxmT4Fxe0yDIU11Vm&#10;JfSGx3TRvIK3Y9kkQRg5K2FR5QycLIwWXrRMTYlbeq/INPfWysnXMtEAGfPSGFlaEBkckGmBfkFj&#10;TLJLInBnyo3X38RTIM4777yf+Zl/8eY3v7n+/vSb/8Wbf/Znfvqnf6oeSVGXLrnkkvoe4Oz5b0cf&#10;/aY3fSdP+n/nO9752c98jq8DFr364awrr7jy05+aV+GjsSxD67BV7d5Oim949vOx0/c7dYDUVOFb&#10;FIDAuBjNuD/62KbjZnLWy18WbLlCm8IrgSWB2Am29ZJXOm3ObW6wLp0NlnXjcBBYl86Hg95hzZ3n&#10;hSjUVmactu6yyPnxWUsxo0AMICXlopJZyaya6bVlHBKo9CdqG07CSXCxyK14HFij7yp+ML5InjUE&#10;C1sKnIqQx73qxJStUUvEUkczNQ1FZf2DYMNExZOvCT2lGqfnsBHJrAxst1Uf6yiSLOgEN1foJnkO&#10;EECXTEDV+gCSIk3gzJnDyLm2sx9S3AHyCyygqhhNF8GvhkVeeoLaqSDiSbOVU2KS4Ky0ZjNfIty8&#10;VwWbB6Y1Ryt7lUvpGNChJyvLNCVTUvJmPgazEcgrHX6UTeRTsJRtVFNDrPQ96YzFcXLXuxDPggwF&#10;FZsvCK6E1H6M3pBRL9WHSFoEpul7gsm5YT2ffsM8PSE9DXfVJ1FkJUqmlBpw4YUX4rrf/M2vO/Hk&#10;k07aeuJJW0+uow4nnXTSydu2vu6bXosKn/vMZ0v6Gv/CF7/gW771DRVS9fspVT3/l//8y7/z9t99&#10;+2/+dh3z+I1f/81du/YU36K2dets+7ka9aBlKAhjPboOjd7xjj/8rd/4zd95+29P/363/v72b/3O&#10;xz7y0ZI5jghu+IQBdUwI6OtbkJkzqrPY87xRZf38MRcCniIxRSLiJnpKLn2tqX1NJlJG1PVznTMD&#10;rNuHjMC6dD5k6A53IrFdB9RcewzyTATmZa6SZP2A1fSdd+Qka8abQRxJJ2Sz1nRwcsxZZlvEKw5m&#10;fHOZi4olDix4C4VMak2qBYsVhaksMjlCKpXNHoTJ5Qr6LszNhIxPXVj8hvHL7984PsUbzWeP2GaP&#10;YiQRbdRE0klykZYa2iXBXGYSf62ZZk3xQsL5h7njVfCZRs7+pUfJt/nY6OQsvXpCup8WSdOksgig&#10;WUeDNpVT64w76TggC6lq592CKhhizWfQpa4im87fODrLPbw0nGFSw1o4g5iqAU7GV+JWw9ifA9h0&#10;TmJnpYOpQvNY9VrcpS5jQegcow9LLc2hUmlQ2k3aFiApcHrLSgXT3xosGSxCqrtutM48d2XQpTX1&#10;BNnpz3kJq2VEwMUKu54id/nll1ZPPYPCn9mrq570+B/+x2/gh/0uuOATDxyY/TxKtb/12771B3/o&#10;B+srg9W+9dZbL7744ksvvbR+jLDo1Epx9tkv+/Ef/19ffvbLEfj46aEc1fBrgjt2nFqQV+c111xz&#10;xRVXXXLJZZdeenlRqL3t+nvDDTfUYDdrHn50tqvdfObUU3ekjXB40ybjK00sLP5YPde5NqFdGjIq&#10;hX0iuGHbW+jkVQTHBz+nxcVWV09e0lk31gg8WQSOfctb3vJk56zHH0EEbtt1Wx1uq6cRuZC0LJz9&#10;lVbqd1BvuP76l519Ng+TN02sFMkBjTj9uR6z9G5MW3OSuRCOA7JQG7nkktkkbINTEWcpVQMhJRcu&#10;qwdVq57c/3BkUkPr6Jkxly+NNibRy6sN1TFH550GHC0ako6GkKASNh03Sj4tNdPLdUL5hVdNR5pO&#10;bI7RyI56NXOo2tTodk43U2tNRo+VdBM756qjYldPFpRZsK6ks9J2mp4jJazukLWeayoIchNPpbB7&#10;AiHNFndCxwBnKWpaDaWypk8u6TyGXroH9wPITMO6MEt57zy9GcZAVQtlcDXt5O6slGFMBampV5u3&#10;W4q125iEPRMUynrbw7BEPsVokZjStnjPNJKunsMskR3c7r6QLUFDvPrBka857bRzXvHy81513rOe&#10;9SxjTZW3bNl88tatX/vSl9ZDkevXUqiD63Xaaae95ute87znP2/LluN37Nj+rGc989nPOe0bX/uN&#10;b/rON9Xf+mluf02wks4zn/GMc855xXOe+xz2kg88cODkrSc957nPrX/1/+c8Z/bfaj3nOc+uf89/&#10;wen1qmH33L3/2c9+9vNPf/4ZZ5yh4+Glt99xe+2MF9NXnHOOvuRuDqrV33v273/4oYef8YxTX/ii&#10;FzzrtK8ZjT448PKDMpHUxAVpfV2ynrW3ffv2laGX8DK97hae+Yxnnn322eOl5pPrt2sEHh+B1dXS&#10;GrWvFAKPff4Ln9u9Z8/+/fvbItoEMF9cffXVHzr/g//zD/7f+NxtXJLHJDIOO2TtcnnIVdxMNC7e&#10;xavlqSZzW8CSFJcqBeeyPQLlAgavHNDWtgZOkzbnju2UcxTSq7I42JiVWT4VXGmdUVSHZZG0kjgO&#10;4Nrj27E0SUsJI2v8KGGWKePChiS5OnqXpUGZlbKtjALo5EiGWRxbhVCguIfXpEqN8lICaNWoVA2l&#10;HNzoj6ZfGcUrKbQoEJl0YFRuN2BFLQs1/TY9oUVc4mZyqPF+/7i5Qfp2M5lGSZuO1mkul4roJ0S6&#10;I1Ukb86r7QduKt6008rg3Gi2TwBGuA6WEwSqGtbBLQSat7fakewkHd0gAxlkGAk1G2wSpzoZEc0r&#10;ik9tVU+UuX1d3KjXLdKUCSBeXwScDjQTNcvv7RGXNXEh5Gy48vNcvBquM8xsMXt0xzE+lyN9Jh0+&#10;IUr0tFpLDhnmLSgKkNoUr3MsL3rRi0Qp/SfbDKgzLS958Zk/9EM/1O6+Wpyu364R+LIIrA9sfFmI&#10;ntIBlY82PN6fXJlLV7Kv4H/wgQePO27zMhWS5HyCRoxOUo1gYzErTKZXJnHzlBmTHkmNjTZdASbK&#10;SxZsS7Q8KGU/zcwx6oiQLiouLW35TOFHvZIIYiWeJvERjYZAA62BnKiuxFZquZw0b5MFqT+nZEmR&#10;oo7O4G4i0DkxBU4QksJKZBgweunI2unSb7ukk0jL3fd05tS3ZvHC4hChR1tT+VEbWUnUVdVv+gqF&#10;dADZx12Jtp4sdCKQCupXikSPLj1aXBi1r5TTK+DiPrHxm/QBBDpp5TFmE5yMu5prZWkUpFJapBka&#10;pvyFQtLJqGkQae7MCYhk+KSzeZOQ4uVI2wl1+nZmkuSi0dMQGXSi6j1kVuGyq07MrcnkQo/9zUl4&#10;6xM5Mg9AwaI53bh5gvTrh12m5yvXJycbv5awiDVGVt08wXtM/VAJHEP4eaBN3Jd1/GzQ9DTlzCoz&#10;kabOhpgqp29oAqVNd0ofE0zwFPDlGlGyT9/EWAlm2v1grps4r9trBJ44AuvS+Ylj9ZSMJCMb+aQV&#10;e8yS5qCHH3l49szN+Pw3805mVVcRF34VkIWZ1yzmGnCwwWaxUfIRIJc9VMy1KumjNbk4n72wUG1Z&#10;qKlgWyOllgk966oGsorTUE5xSGRmi0V8NdBFtMasKgSXdyBpvuRiG63TgokhUOdERvI3RRpXo1yW&#10;EENRm5PkqjNKkj3JvY3UP/Wf1EstdIDcJKt6z8opZWs00YgHdFhG02klPVYzaVAMJ1kn6nsIDzWv&#10;psshvxTUsckjIxsaEQn5lZA0rgVZemYLKPjmnQCDEyg9WS2aR+Eqss5U0DwBRqM8NSWJa1OgUxjH&#10;1PiqCFU8vbEhKZ5KiBWy1udShnYaVHOn3VdGB9oVnfzKddpX3FSQ1AS7Fok5mKvcxWloB2SW07Uw&#10;a03xt66QH8/Mero6oaCx0gc0bj4LMh1A6JoWeeuC5JDSEHnTkvcG5gEBUSnlpwI2shhJD2e44a4r&#10;Cq+kpMAdDuPTM5sb+3ak+Tj5toXb+u0agcdBYF06P83u0UoQ37q2mcLIApU1coME6U0xJjs6JdK4&#10;ZOZtS3iDI1cpM6bJLtO3Wdukb0MWydf8iGxKa5a0s66TWFPZMTmmjnA0S7pOILmQJraykE6uECz8&#10;WX2ynCt8w41LXPXvKIYatZGCeTD3kGzqojlsgEO+He1bY9CurXkpWzpJrmcrDapsqa+lIeyascSq&#10;6ZXoCVFzGAwBLxfgZIeQ43qPJMkxH7vrFE3ZxsOUqxDnb5MzjcIlPDyrk1YMpUiOF8zmG6k7ZJUq&#10;p+SsZhdVEEAaj2NcMUn3oz4WJcvl6rEyqwH5GxaJvy6ReEK/+WdyT99OCmMsgKQ6mgf8JY409Gh0&#10;NZULGUajp/XrUn52gY2aewBFGmv2gyKLB4prL8vKGu8thN5OmZu+lz4Jbqgsdwc36FDZ8Vo/HdUs&#10;7chMg3p+Uk4vEjo7syKXZgsH/Icp6br1tu4Q0KtdSs9PT3b1VIB1Y43AoSGwLp0PDbcjNmv2jLco&#10;CsdCx4RCdqjvFNZTPMdFkcSnWCRQ8m/KmuVR02Fl5ZRLY8qWjDI3mTRHCV0MXL1o5JYS091UyClc&#10;ykRJHjdpNjUz/3KJ8bmcZH9aQb5NtQR5ZbnTtB69RC4okio0ARLtXF/bMFWAWlv8msni7WyeS07j&#10;pRHHpS7tnhRGTRM61UwrNIGb52jWti5mf3pstf0JQz+4QEIouHlJj6qljlZ4K0MSXx3dFe1yStKs&#10;NvUQ+loFZhmUiohqwptMlV+mFnAOy3ornSeDBaZo1NDWFgaLbsbIkiFFMmChRj0HXFmtgoAgZ02G&#10;JDowxEetHaAtsqdpiqgpAG/1qDRBukq6h8jUXB/mAIX663dJkQctjAXoNHhTSMXTPdrcepsmMOfQ&#10;wO64X3NLZyFqvlUkkdF8C4/asGRoxEwLsBvL1hYLiR7+1kKjhWHioJmMDn3PHsSAqeI1LplYmmVF&#10;e91YI/BkEViXzk8WsSM8vj4vzJySC3BLAa6UmYtXSmOGzcTUskamsEakrZcmrJa5yFmSbSkM4U3r&#10;6KimpsVM6+NmgxwbLG2BSV1agjaVt5TtSul4RraFTUam5szaDTcNpNYMaKlfKEY05A6qDdKkI7yJ&#10;TK7TCWZbWiayyy+YqnjR5PPlXLRyrg6JnIlYQtFcq1FQfZe90Ydjx3O5kdy0aBwFn35rOOppOlUt&#10;a4XmwzWmQZe24GpOwYGx8qJ/bnQgQhgaNbKVOIoNaLLWNxQballuGqdFE8NVTz4YpPmeqqkRHLXX&#10;ojF3ACTXGZCEjVI9ARYCC7V6tZ8nRHgFQIusMtM6zQSwqCl+WI9IDAtnW4qNXlxlLsPgKNSZ6NKf&#10;a4p1vBFRA1pZnKaHHcQTH/vTqRp6mqnNBfxQsCPmRLDVzTRKUhaBDN40vW7sYwcFqnljOi1YNQdI&#10;HIwX6TM49cI0GadTvC7DwfGK5HRdrtHMKbQdCfH1a43A4SCwLp0PB70jMLceSycV0oFrsNnWpMxV&#10;P+ZbyT7TnKRMdi4nzCVZj4ksUyojIZuispA02VylknLLYklKlUn9Lbtxdfy7UvGUWRbKIwIqnrq4&#10;ricR03SObHohXi4D4jkWJRJsKDkF4rBry7w4yLEtJy4PNcBHJeRgKcAiXSIX/rR10WTHVKn0KHEQ&#10;TwVIqFmxmhUggue4oAryYviGj1AcD5ekoCS5NjPeWMgT0sqpAEnNoEAeHVKlaOgwskDTqYxYHttY&#10;9Mx45q6kWhjjKgj+qUsLOrhTJxl9K+sSPUTzIWSaWPnxmenS7L4jg04vgm/mn3T+hEIW6dt4tZTz&#10;ibz6lTgzTJrVqLsgfCnrciZOEPmRy4ZnU0gHuLinUgacxDGY25Mnhszo7bq9Pkz6QkdVgxdk02Rp&#10;U9uSSgMhA4/XUNQULKdjDgNEkXQAw5lh3nGBAK+4Q1ixT5yFcn3+CVxNYG88IJiZUC5paExTv5OS&#10;pkl9cbxUDY7eLaT8Kivr9CUjLnFbt9cIPFkE1qXzk0XsCI+vLz2RB12ESLWZwtoq4mDzRTbIm5mz&#10;MuOQj1xxSS6x/Cw/xG/JPSXkkgKb4zyolyneLD8SdBX3E+0cgxa5tqEm+OQiMZrEkXLPBTKFT/Fc&#10;p1fq3joFgSQuzbEWTPHSlK0/8VQqO5vMMh39hB4RSL9KOROi1j9ewhCpsqYZS7HJA5frZW6GpTD0&#10;W1uoIO6kl2a/vo2Ei1Kvn8pFnbS4sLO55V8IepWJeQuH+1lMIJV/xdmJRuIIKUBRlimeGuWWaoZn&#10;egVzEYYishk31clg0dMM1VFrjo3S3/KJ0qYPOIar6iuLJJKoSg30DHO4U5frAC2lJPFW34fTLmtu&#10;sOJvRoR0vKRHWZormNqlq8sdyrprtc2o+jaoYi+1M5owpXTEJ8+HUKQipFZQiywHtSxkFV4Jczpo&#10;W+kiIbMm8VZ8ApNSVUGv9ZvvKaoCjBlMowBF5QP9QTV1ckUVyYzxJMWU9HnbiV52rttrBJ4sAuvS&#10;+ckidoTHP/RwPTFjw2Zzpg8yQt7oV49HOXP9U6xYQqbkd5ADtTI1g5OaW6aTBXkqlc/BLjyOYWJO&#10;ydxqwiWhm76nBDo/eZkLFXRyGXAFUt9EI/nSlnsqrsqK6pqd0EmtYctgrZNEVIREn7iphfld9Cza&#10;4J4Em2lSpLaUalAa4tnMl4Z2EVo5JiVxicq6x05oTuM3fHUVMaDj4JVkE6icMvpeMtU526qZTiva&#10;Ws2t6BC7f50LvhY3ELS2aE6F8AsE5nvD7uYCAg5T7ayVR2cWqBrMq5gyXc/kBgAH02+bezu+eaDB&#10;hTp5UKfZBfWr02IRMaCc+GQsjN5V+pq4BLCG5RfjiiCSQDldF6lW+o++kQ1NYzg43eACVRTU2bIm&#10;Tl/Vh7PMTQnTRdELFYQLx7AWNGytXKHmy811Xc7TMhmGzcRaqqwkKY2lL+HSIqAiiTNWgHuGG4rI&#10;l7lazat6tXExGkhUU4vMLfo81Iwaxiu/rijmJsxq4HhIOKaIxHzdXiPwBBFYl85PEKinaFh9Ejf7&#10;Ie6WejK5m9QyD2aiyRXFpcX1z2xF1oaySc3xmebMnjnX9KcYbYk1N5GeyGXQV0ETLpcQCdZm3uSe&#10;qrUVQohkkbqbWJsMaUX4pnhaoT1SSjFyzWhKqUU12A3M+iD5jpiY98EnB+TELJFTJKbjJy7MqDYJ&#10;s3zOVBNDInqFMicsiqQLwch1S4HhnipoNS81f0gZVrqljpQOoF40dMVcdBmfGqWrZDVMDUpVUWOs&#10;ddAlXVQvTUyUoTbhGEDRY3UCbsqmtH7Y4tU8w5BeYYWnX40VgKd0VFx/bqTEuTlJoofuDmhOm5Q1&#10;qCKhePp/tS0EoeysxlT8qyEakErz1SzPjXDJ8NdhmrkdZr8HMzxla4gZ3WzGr8o2y+daYOt0VHQs&#10;+v7YdV1FYHllYpeFziw+WlMQsAu4FU3vPVLfyU9KhuVxEQMz6YxY6SoIgDzaKKv8JFgjm3uDrZ4G&#10;gJkfMAezuGRI1ts6nKOCOlv1E6fN0/SokQ5EMtinB1tv+B5kZsV1e43AE0RgXTo/QaCeqmHuNORy&#10;4rqV2ZAMksmoyUQ+deE344zFtytNVgl0mobMmwrm6uWiKB0SrgutCw+NaeKGD9Azq5pSpZZrv1pk&#10;IxSfM21QuARKMzdsHKzKJaOiJinwB9jQZcWTTHKWnzwG/Q1fyxuhzukCntYHXntEW6j1DXqsxto6&#10;0WyUXje60wjFwW7kXM4fxweySBodJpfS1mZw+n8igw/nVVfohe/NvTo9ORWHHSpYQ1ejPiXX7uke&#10;NQx45cu2VlZgRTAHYBHqCYbhVNoRjehpRdXgLXP3c4pgZpGHwJCy1IA4ymbcoQ4jQbL+5vkQWEDH&#10;QkQM1ZS5HEpu7srEZkpVyEhhoonIahLJgbpKUksoiGhB5ExbS0rkxZ/nKDMF0zTH4HZIr67xiwHz&#10;XU+tBoZIhVk1ZaZlryqzXqq90mQMg0KKqtZNZvoX/JdPtNAcwIiccKSR39KjRyfXOpzQwCLppdzk&#10;aDh8D8nxIgHXDZBTfzMWIMUtQRHkpIo+iZnQDk9DpGKiAyAtAnj3hdYzOrM7ig0fnyrtV7JRWlxx&#10;xRU333zzXXfdVY1rrrnmqquuuuyyy+64c991N1yPUuvXX2YEDrrF9ZdZ6L9Csj12wQUfv3v/PfVD&#10;3CQXcwRtk47p49Of/vTll172A//z/0TSZ5bpkmSX2TPziPTN764K5ppRjLyESK0mUIxMapnItBdL&#10;lCyaHZnSJFEX+0XG9Uytk0IJmZ+Vw8s1w+zZyApIDSB3O1LZcspK8VIFB6B1LuoNlkzojewobc5F&#10;L0RlVROZZjsvjci3HpRtfJU/WaTLAa9Qp2Oko+KiiYxuP4oBff5q0IMhmQ7gGHWxBydEpBY+Caxq&#10;YjVnOabBmw5Z7SqD+eYT4yViAed0GlnUgo89eKOb2Roa4kxnf7Re7u+CmEZM30PrGsAiXckEIk3l&#10;IvXQQw8R7ymtBzwayKkpl3IkgNff3Fy3AsMj6nr9h4maG+vrQhO2x5RgAp5iaCbQ0z9XggYFogYA&#10;aaRDOqZQUnKdyoQ2hjYyKzzYGqGtH331EzwTldUICvQYFFw19HJMWk3HYLCGtsFgtGidwtvCs4Wb&#10;/qNqmUIlgiPxFsejx8F6PkFhXW7M6oo33XDjvn37zjnvHPc+0nDpMHApnzll+6k/9mM/tmXLlqbL&#10;V+wtIP+Ln/npD57/4RLjWc96VilYguEAJ554YoXkG9/07f/rj/3Y8VuO/4pJtWb0ZBFY7zo/WcSO&#10;8HjujkmIhPeY1MgUZhxSas5qOYIBhGjONeMw3Utw9GUuc/xiwGyWpUACkWLDtC23DHaZgbuMVCcb&#10;5n3VsSFELR0jW/215gAZWXtfIXpobQmS0KGCdsnKyX7R0CgCK4uEmrZcmiHa3BFheySSU9IKIAMa&#10;I5LaUROjUXOqFI+rYiJiQopIaVZoshg3fHx7MN9OwaRMHZZGHBFj8EoHkCYegi66nPEFCz0H4aFZ&#10;AiADVzNA8DFhn4rY2a5Y+l5dpT6zqkN+yiCjdRJpgwoiwKfzCJPeXj2UkmnH9B8tzix8g3Kqeqha&#10;jEc9oXpq20+V050yBjUikGog0Mgwr7dUQuyVGj7oVRlLQBjDW/Z6navkyDmbtrghtzBFJKsxNZIj&#10;4IC8Xo1UmlUAAYpSHlLM0gpIy8QcAzUL7kyAoCQF9tHTZGx4p1fQdl8WBRWeuUyBEcgjQ/qYYsiR&#10;kQzDhexRJHu4KtmZs8amj1EgFybq9szlxZ70NH35IQzU0mMdL2u0WzjbXFNVxhA5WJqPTvAkzl/J&#10;drGubzf985/6yaqbT5he11133Y033njbbbfVDvSuXbtq+7kaV115zbXXXAtuX0nx1ryeOALr0vmJ&#10;Y/WUjDSkzbkEfIa3Y8g1+QmdIzPGaGePFMZLmRkz4ZoQaUxZ+6AIZJLK/GXuHmeSDVPOxxlspk6p&#10;zJ4QR0i5i2dm4WSRa8PGqmXDoxtAjDXG1cXsT6Np9zg95Hp1l2brAc8ky5d+oMxgMUkYXWMcZjGR&#10;XpR8R12aXaSJszWVlbPRLxZZKMhFJNWleSD9oNRAYJUdlxN6FmvwjB5tgWoGStNnRMi6+UlTjQK6&#10;OjmR2YySvNRaSEswzjNYteC3g03nzqZLYzLqLYF1o7T6IYvuIyDGCCJlzUT1lqhm8oniZg6sI/UH&#10;o1jZcD9GZr6CV12iVmaiaNSl3JC2XUUkEIl2zcqjFBkLqAaq3BhgTcGBCHU5tXVWwIJjnGoCaOr/&#10;NVcZYAFr8Wd8dqJyxlcNcFdVNwAWd2RBUn9WQcJkcdcx1zGNm1YwiUmn2PFo1ESvOpE/oVZmvEgE&#10;KMch2CKO6YqKyqDBrPS3qT1PpKkObb3RKcnLm0mRN5Q0HNaZx+lRKz4+avnhqXtbIv3sz77lIx/+&#10;WO0ub9++/eSTT96xY0epwAs/r7979+79vT/4/TrLYeZ56kRaUz40BNal86HhdsRmmdZbjiBd+sqc&#10;RdI3hbkKZhI0UWZCcZa50mRkTjdHKxizWgybiZjoX/pzJVYR6ThYmpYCSpv4IonC5wLjMNCTIExZ&#10;BjLzJqQb8mmUv2yTsRioWkvQLqKuNJnWlQoKaSAUhFougaLtwpaospw1+4pVsoYO5Y64AUW+HXVP&#10;lEDSFQ76aSNYNNOjdQIihkieMmAg/ETWrq/SwfEUQLNqoBF264xcOCd15nQaLBkUqdEIL1o0rQGK&#10;Ek1DI54qqwLOYD8I68+Js3o1jjXYmq+o+cXEhF0fAL3knvFibaSmrdYRyQZLRrdBre10LUStt7Ud&#10;rgMoQNZP85pmUexqfYRPmVEZR8rIyiSDABashJtJiVoTCom8Lq3T4j/1F1KONwzTH8QZgWuwWbqV&#10;jzo8+Ktjsz5yNpdTTRwsE4JAoX76T3odU7Qgn4owOKFugSw11RSuREbW2D0ZNXl0rVFBgyhdV2XT&#10;uwBB3GikqBJPTDC6TvXUNZo8xagC4V/9n/+f888//6STTqqimc9ztm3bxg2w/nb//ffv3r37lltu&#10;/cM//EPvHtOmT53Ma8pPHIF16fzEsTrCIwmGutUc0xY947JhsjAXZHyaRJjegs386KUxg5h3VHXM&#10;yK5brTRhypgvmhgmCLIzs1iuVgqs2KP88lqZLpVHLvLKTJrZljanLVMdDWS/ulswJXRJf+SVkDYu&#10;wp4yt8pbrV13G4si4qrcQIN1rn9pL9chzeH4EaV02rbIJX0m1stCjbe5n+RCPoE/e9EADaHIO41U&#10;pAUL01kg045l0uYnuR5nbGfoiW2KZKdCJlDsSacJMuKs5Lz3QEf8P+jMwz8riXR4SqsalBVYVmnU&#10;pt7ygUmqKURWkFz1Yb1IlYI1d1Vgc0J6RbWRsDmhNC0u8TeIIAyMUEGZ8yoehSFgijB6V949UskJ&#10;hT5mhQcvz4fo7dJMBfWivFPSz2EEjO4mqgisMRnE0bf+tnsJFdS9tZdapz8nFFohR6qLJja+En86&#10;MQEKgrMZTwNl2MJIwzneyo/pGihNBiDSB0lcFxdKQ8MlnUrKOifTm+7LqxsfVq13HfFG5gQUefOb&#10;f/Z973tfHdKounnz5s36QG0/A0LJTPTddNNNe3bv+fwXvnDBBReooPAecVHXBA8BgXXpfAigHZkp&#10;ptG2NhjkycYsWaHl58WmeEjlK1cg+2t8Wwgz2TWtFhlqQ3dLByTWJGI6aLLBGpqm5tYwLSYCjDcv&#10;mxAdwzoL5ZEFpW1bYxifJakDgvV8Vc65TGRVS6u16WmIlcLXgNxOcCVotYLCJLtMoGNbUuKvAC3z&#10;+lZXSfyTTi5O4J/1XI6EZo7X4okDnXyOn/4gKTsB1n7fphunRejH6PQnzZXQySuvupBDSkMoQOqV&#10;7spgSDE3D/Va/WR06EiiN6kwp6BroRflHdrxoui0tsv6T+ggkt6FnFmNwb1G5lcGkQ0uqbLcUzwF&#10;Mx4RhpPKeI6SJKR6oDJAH/NlrVZvmzkYhr0EIfEn/Am36veORZG4uRNDo0CBq6GvJq+agiHMgcjm&#10;KRHO8yBbNcYdxHSzajMRK6SnpaXENo2bACKhSDoXHNjgbIHAHU7aKAVokkCHV4Kv2M41SKsnZ+n8&#10;UK6XD5SQLLEDwrKThf0YVB0BH7KIB0ppoHrCBky/kq8S5i3/6l9/6MOz881bt27l0T1YquTHT+rl&#10;EZ3qvPnmW3bt3v1nf/Zn9T1IgfpKyrzm9fgIrEvnp9NDpuCZ56CWExEr45+eOp1memWKqSqTV2YT&#10;lp82TLVNTPKS9RSxG46amZXgxXqTcqbYmY4TZfsREi3UBWqLznmay5UgVZ76l0kfgoqUTEUA7nJJ&#10;WJJ1ieBIOArvON2lKIe5DDhRTXMtET21zkTZAE8ZUnIBTJUT2Nbv3JVGb5la/4FILrEr/Uq4UnEd&#10;Q0mwVJYsic9GW7gKzquKBBxpdaRGUAUZ4GtEW6gdyaLb0GgOo16t8qA/a5pa1FkjWd1FFTezlnVi&#10;MoJOIoaQVoQUE4CWRkn70oasgiEPhd00cR4+2EJXz4YUxDDrlYw+oZOjMuhL1kbNXe3PdKf5LKCz&#10;QYWkyspZs7yjYEBmiXKfloUAEMqCIGsM0dzYrXoti/xumtaU3GU3jqCvSMjc8kkGnd6CkMKYBCk6&#10;U0jJ0pn1aF3ywIDojQIgoS6d3u59BZ0Qx6VRWbIIjO+lN7b6WO4M85ajST7z9sUnhKiskOlL6O7p&#10;lzpLnHngqWhrlyL+9rf/ztve9qs//TP/x/vf//7jjz+euhkFS+BymzqeUcUxwuMtaH333XffcvOt&#10;N950y+/87u9y5Gn9+kuFwLp0fjrNUQHz4EMPmikQxTSXyYVIq7/1QY+rBYPNTeaLUSWnkHkJTsbD&#10;3QEZ9uZlOhnjSmZnTrFNAxVgIVMSnJ1qMeY7P2RX2hy80nKkbCXPMUqSoDUJ0xYKnNKOy1Wbknlf&#10;CopBT0NpxCfHNzXVYlRfzxF53UlzJHcpNHkS5KwqDuZpzYEb5sqQ7qTK2Ct9kmHYJUlNQs77HJ/e&#10;RTvxSfyT2sHwb9OLOxtyeiaNycHmsiWeqRQqWFMmBbaXeKm7lJuBUIHaIou5VtgxYMQtEUit5cL6&#10;HcQ3fKlOgrljmqxRmenWTFrNaoYBaSytLGtVgGDeADA34xr3yEyiRoaYslkK05P+Rm2Xh00V3mJL&#10;DAEQTZFWMaDj9q0RxHc3mZinF9LKlrOj+yFwDYBjvase1YG7sZBnG4DLS7BzfEmkdn6OkYmdjGet&#10;rBtAAQFgQY0OcXb088XB9LbTL4UEMEG27s/QA0NTcSYTETbK9AFUqLkZiU/1U5MRu7i87W1v+9P3&#10;ve/DH/nIBz/4QetmcCbuDhw4UN8FrL+Cz1PzMFx9WXDPnj1XXHnFe//kT55qmTPTrttPBIF16fxE&#10;UHqqxlTu4ZHv5IUpyOe8MkdkBrnnnntaZiE1QIG/OZ63JikzzoLdhlOhSUSdXYGcIhEom6Bb6pca&#10;YxJEE6VpIomnFmZttVNBFRc9UpJoZEqFfqJKO7Uz6ScLByhVNaTjKiLIgmPRmbrnapFcWjvBV7vG&#10;IrVu9hXwRD7pNOOOthYZS4Q2RqXSlDrDStDSAVzSaoqruObLkenPuHnioMlW2m6MBa2TaOgnek7z&#10;sfQrrE/MRSAsRW52kZQ+kxOpb9yca27QwFG8xFzGeRX803YpVbMOMgigFSo9WfKiu7bLABQWcwIc&#10;s+qt73XQ2TJYlmjQ5K9OCHQLFvN0h2x5ghkomKhs1bYuYYDVHpVfgU/Jq2wMo1qVoFo7/WBxjbTu&#10;c4s85pAgckI2X45PqWrAFCbz8UoLJlhqJTUUwa/0kJrERw0AiEjo5WDBTIHthKnjGaMjOQxqbEsr&#10;JMLYMyLQfOBg+GgmJUw3bpDKZVwUGv3DfKuJf+X/etv5H/xgwVvPm6u6me8F4gMlQ5XC9QHyHXfc&#10;UX/zUSrFvYahUc2dPbfu1l2f+MQn6ol1hynYevqRRWBdOh9ZPJ8cNTOs0zy5a/rIFEYeNKeTg/w7&#10;Be1yOTdRWsPRY39NdE1ylTKpwdcc7YKqYLlyrFz8WvIaJ5plzGtk/+QlkbZgp+LmYvBZyRderl6C&#10;lg3GQJmFpMGCCnbm3JTBYTSSbBh6+SW2HNYcSNslTVDSNM0HkDDHa8o06Ghoh1kxpOTSzLUnl0Om&#10;05Nit/FeUoVWUjQEmhsjkr6kzNkPAnpXwtv8n2F6su3ENsdQHIitjKo8U2tl01USDbVTEs1XjaKf&#10;D7wrXQUHe2EaIG2Fwii8mAB1eq+oMgYJKSWbdlyFY73YvZPgYIsNsHsVsnViRXBKHjbSihqo+mJW&#10;yqyyoKHrNjczjeDnqJxKja7FfjP9YJveKBoZbqly+pi6gE/VPVSlSVB3TUl0P7XOGIGFO8qCU/3+&#10;amPqmx6un8gXaulFiJ0G1a/0TGalC2UgaFNMmaqld+mNqJnZVQoW3w00HUCQc4pWkEXy0hMyHJon&#10;HMG3M/SOOuo//5df+shHPrJ585Z6bDN1sx8XlxhlzdpprnMaDzzwAKhi8Sqa61L99TcUa8BNN918&#10;y623/d7v/37tmh1BOdekDhOBdel8mAAe1nRyVuZiMpS5IFcyhvHk/FzsF0mEWRvOA0jZldIMyKyk&#10;MyYgdct0bOY1eamCuZVL+WqkeGtSSxCrU61zlnmczsTNXK9I0k9GUk6+mMC1IZexXEIyFwtUW1qa&#10;vtqx2VfzNV5pmrZ6JXd0TzTSjukboiejZm4ntn4BSZHE1sJlpU01qyhZGKVRZJ1rbcqZ4DSVcyFX&#10;qqa4a23SUSSEzLfKNobeiFJOtz06s3cgOkC6WTpP9TPYzmpUDzuDnpHlOLIqq6PRjeEqRWREIJjV&#10;GINndDdWOZClMnYMnalantxgmP6gl1L3wKX4ioMyIA9XFXWavtyFzfCpke1D/xJM+VOMtONEfPnt&#10;ZLBVMOhbvuNjGihxRlTVZKK1HZJAnIoQInRaIFZnJnNhka9GZHpi1cQWMdEbHYwpGyHqz7ioMVpT&#10;H9O7MlrVTgwVG1iMMn1AA6Ui6SFmj2YyE7vuoXaCidjwNShEScqQSrNiBVk0GY7U27f9X2/7wAc+&#10;cOIJJ1111dVVMdej6PymbLHmnMadd97JQ7WRHwBZ3Pn9Tm1XJzp23Tb7qZT3vf99R0rCNZ3DR2Bd&#10;Oh8+hodOoSLZh54a+eZQU1LLqqTOXFomCeZ1MCFndmAkiYbMJTVzSsvUmVlcS5glBaYoiRnK5CjT&#10;XFlbhpXmysyLqLngCbT9ufTmVebSY+4WNPlKp4E/9rtcJZfEU6DGAa3H9VU85a5FUgCxhU5awWVA&#10;jaDAX2VuU3AGqSX9NChj8gPx5nJNyCaeLFL9LDhWevUIBdMP4vPSXsKSpkQG/Tl9UtuNvodeRp++&#10;JLDpXelL6XIJ/qiCI1XNnuZILKLUYXzwnV6tqDk9QVb9Fg7paRqOQgSRWkWCymJSjdFXDVXdz9ol&#10;WSBJ3RWk7gtzLJ/Ulu6UNWK6DbBkGJpt6Pdp6EtHmbRLl7CKteKvwbR1GE/xSiezn45B7l2wntfQ&#10;rXbUENC07M5EZ2eaD6OMeUYQvEXRWDQwB98baUHnnVLm/GbHZrsk0rIiPiNu6fbMSmPpQrLzal5q&#10;biaYqSMotYIYdjk9gm5xLDLd4gi1f/XX/uuHPvShqpsvu+zyqpvre4H1l8gtYdhvrq8A1nZyMeS5&#10;2gQdKuCN9eLYBv31W4O33bb74x+/4NOf+fQREnNN5nARWJfOh4vgYc53LTTRNIIR8LOkXMFmHs/1&#10;klRiZjSNZh50XRnzL8MI3bbqSzOTO8Ngam5tSTYTtyvKqJ2sVcExmUyTl6ApqiNhlCK1t14yxY+N&#10;tiQk66ZIWycasCtZp/DJiPaIKlYzjaYA1Z/rZeKPNRPSdCRtqte1q2mCZkdppqhMX8lCMRCpxuT6&#10;p8xt5cu4yPU+DZ1ou0Y230i40lcZ1qIvY7AuLWqOZQm1Eq7H4QiLdGOBsl8tLC8SYWsRxrOs+hSz&#10;Fk2wyz25lA2y6GV/UVNNf/m5RlpHWpSYXqrhAVlsiu1oaCytrFdvtOlcdq4yy/wjfa9qR/1EA6Wv&#10;AiZigJUqKzZiJLCq1iCyP0FLJ4eOpmRYvbL2TWvKmrA1ZNIrMqIhlVGs5M5tsI+5Iv28RZmeoBFR&#10;QdkyUSTyiQwi4TNjTmgemPS5lJ9jpIfoxgaIfiJHjMssWafMuk3mkDpHMQbO4fQg4YEHHvj13/iN&#10;d77znVs2H79z53X1hT/PaeDbpVE9T6PON9dfsAI3vhpIm4qZwVbPtb9266233rZr17vf857rrr/+&#10;cERdzz1SCKxL5yOF5CHRGcqIDHuX0kwKnI4yWeRya38mdJMaq4jrGTnFZJTZx0tm55b+Mh+5xZVZ&#10;L5NdipqrhXi5hmXylbXLhvTbOpe4J3opcy4Gjk/dhTHXsNGiXv2yxlZIF1qyPBNTl3yLSIlkMspZ&#10;I6oAVf2stS6KjWPaVHUsOBo4o8A5vfmS5mu1RRM1vRR9098asC0ExMpZquDeW8O2CSN9KKPCOMae&#10;jBFN02yU0zOODNtm4vFup0ZmEdOCsXk4IlEXejDa5/UKr7GQPe3bjSl5tcHQqg7r0JmeUO2s3TfS&#10;X+7XZrDoYNz2E/Jpi+YDQqeHgLn2mvY3l+cr9BOLZvOGCQr/bOamZNTK8KVHAJnlmBTbTqfkSEtJ&#10;KUBTkfRAVYOv1aTC5BdJ0zllkUA5oHlm89sshfOgTsskUkZxiKTijazQYYtmaL3CBjdvxoieZn/e&#10;ZqRjwKgV+k6XdQqA/1fl2vLMYb6F6W/85m+890/e+zXPOu3KK6+qqtfvBQJa3ZfW2l3nNPycud0z&#10;EFP+WCbfHfTLprVRfestt9a3Bt/1x+8qIocp8Hr64SOwLp0PH8PDoFCLUHyJG0JtoWq53tyRCbQt&#10;ruY40jRvM1HG+A0nIkyCY8pzirlJLordxJAIOc71t1HIZDcdO5kn6JapfbSCibuxy4Q+gTYHUxAy&#10;xTcZaui4URT0e8m7mL7cd9+YoDccWk1UXYdKTTHZuMLN2bb1Lxew9AGGpTrArt1t4EjpXU6ks41M&#10;9dPZcm1LT4N+giwFqxw+NV44TO6Lq/Vy9yj1gmxNXZDa8CVLWaefp3usbAvFiB4EmwdmJ1NGL9Lx&#10;gGJlQEl5EZIbzs5Oas6LwoXWMzrJXdZh/aM3b549LxY74i2+apHmUgYF1Z4le3MkK1uENHtYD9kD&#10;SrnjSNHTPBBGVI0NPdx1dJ4Gr15d/VVm8NbTzApZ/YtquJ9zXTje8sFtIIlIPqZNqBf4zw8h5I1W&#10;oDt3rkXVPntK3TRyVgEzxRsGgIo7h7llm0HTtbCR7AAWa7baFGnHhI98aa9pZEkyI2LsLNxmw8eJ&#10;gCluOuQYUNPIrk7qpQ9DZPCBZTZI9VN3xUCdGZ3pGZFNtTRfu8pT+ep3SUb5D6enaFbd/NGPfnTb&#10;tu1XXHEldTPnNBCA881V/rLfzI2K0ZfyG258Y4FD0mi0d+/tdWyj6vI/fd+fct5j/XoaEViXzk8j&#10;+DPWFhMuqEY+ko395B0yvklENexfudwSrqFzL0Eyba3MjynPuAQqc16KpNk1gp00JzT6puwiY86h&#10;iEVrwwat/QvQNlQbLjlcTS2U2aXRBYMEVzMck9wtcRpo0p+4bBAjjKIFlx8f6w8ByAaGo3Hp4WU7&#10;PafVRjkSG+ljDZbQou8RRim83DPO6bncbvSipck2nkNd1tPp83r4Yv3wDPeGb8uN1mz2ajQ3GnGD&#10;cXUP8GwQqUu4dPelBajLk/rTrA1lSmJS44nKjIIW48qfDpBOMh0ddtL81yhqkc49Y3e5tE76TFKe&#10;yq85SIvom7tK5pnEiurcbV3aWdshnN64MGgHH/oWEMyCbKsgF5LMry6VX5aPcxlQzeiQeLpNdXrk&#10;1Opz8fyNGW0UTDT0Say7qP79zZHl4+10JBPLArrHOzKUWUUKcNnoLXMPBF5RYoqn+7TvAuH5d8qb&#10;QUuVlXzBSgQ2OrC+sQRZwNNJIKKTeGmitvxUoblNJKJZExeaqzNd20hnHmz2p+L45BGsO5Ht85//&#10;/IWf/GSdu7js0sur2GW/Gb6FP/vN9W2/e++9FwG4p2JJ0qNqcG1Ic3ijHM8n1vkNzqKze9fu2269&#10;rX6g+6KLLsqPJtIc6/ZXBoF16fyVwfkgXGbxPU9JmcczQ7U1JpcQLuVm4UEy2oZscrDNRRm1okFh&#10;UsJF/l0+Is3E6lK3UYtWSWzIwk1fBIBgy/j0+DLvOD7zu5naPM6qeTCNkqkoNbu4u4YM4iDZXGOm&#10;ActhOYWcWz2sE6yIbRkTh0yvrBMHM3SyADr+NqnG9SZ5iYMAwtT+lvHVBalQxzaz0qmauZUZOo5U&#10;zaQAZa0A7GkUekboZDo6j/iIMyxSryZMape+l9ZJN/OzlKa74xOE1Dc9PJ0kgmBZpDbfABY+CAYl&#10;B5Q6eaOY9q12rsrpP5aPWirRzs7qZ9sMD6+JCJ/+2SokIdV/xAHKyJ+KUBfmMBTJChJ10v+tPhvm&#10;2jFrdMbAJXkV2bwDSVepkfnFL0O1TU+/RWx9zDZTKBaVQSgclncssENHYE8L2uYqWkDHcpzGRu+d&#10;h3CqjC1gZ17NuaojsFqKYVLLoGihl5iIpPbV3Ok8zZlTOzjm40SkeciNOj7x/Oc/f9u2bZdffkXV&#10;u/m9QHTknAbP00A2f3nbJENn4cDPo/CtA89s8G3CetXz6erMc/3K4Ac+eP7OnTsPWeb1xMNHYF06&#10;Hz6GR4DCuAAQY/6FB4lPfiZThmXybYl+ZVJO4jleLskL7oqRS2DTPyWJNaDtLi+fJNrEznyKAPB1&#10;/ZC+DfP1SoFbHdDQS+EF3BSfjUSbWbmk8TZtJLURfKYjv2vzKElbUXSSNBZ0sghY6TkK5tqpao7P&#10;WmqlzK5YbQVNNFRNdUCpaafuK1FKz2RAFkPNP7MCc7AQCW+44qyZLAAnq5PEsAarwsrQSBWwhUiO&#10;tkiL697pt6NdrDzSQIiUwZLhadRAmfqJBdtlW0+wsM6KxKtpUGv3NJ9xMeKgk9fE2lEDyXQtq2GP&#10;lLTwzJBU/Ryc1m821eItWdWUosBDkWFXYlhH4mwWo2KSaKt+erWGS2smYrTrb31ir6PqAwaRHqK+&#10;Pnw6U5mwp2BmAxjpriKA2+gqppS0XSqS/XnrVe108swA0MyPOMBzdPJU2QQF/k0pLaWJVQ2p9NIx&#10;ORg+IrZ//6E9IHnDhgXO/KlPfaoE+E9vfetHPvLR447dRN3svVk+h07k8yd4Sja9otp5l1tvufkE&#10;PdWsKnz37j3X7by+fqSwfmswPXDd/koisC6dv5Jod16zj/NX7SCa9Nsa70KYy09bMFqWyZFSs+Y7&#10;WNJxbcgVtEmVya7JkMutabqNkXIi0PRy6c11QpnNiY1FgzT3XVQB4ZUhKaRgqfIosAKknLnYi0Pa&#10;UV5JECGRaixhc6mD5sg6TZkLdvpcg9q3SS1t1/zVhVboUkEXrTR0c+C6NK6CKQYsxjGqLMeGUoMI&#10;w0G5AZ7+02yN5G31HQF0DCzKdEkzUUr1x3oawawmU4XRM53uIpoOXIwYkJ6cLkEbN2OFrtrRb/uB&#10;ef21PKL0QQxo2pCO2oFDY526z6rF6XwnJVc1ch8agi2IEhwtomMcrOptcgJReqYaIQxiK4yKWD1b&#10;3KeXNpoiD4YJO1U+A1B8as9x0JktNJ2e5aNnpi1YITU6tp06lY7RrAlQ6Xtp6HRLw1ktuKrPqBfY&#10;gpi4wZcxvNSahq7uqmSVCSwI1uZCB0AkrtjySs+hk+Ha6BAa0Kmy9dd+7dfOOuus//Af/sP5Hzx/&#10;86YttfGcv3vC7wXWOQ1uGkdlS/gawAZz/a1hoope6Xsbjm3s3r1r1+6LL77k4xdcYCAcgiLrKYeD&#10;wLp0Phz0DncuKThTSSaIRt3UlhFlBnEwV1tuNW5dIJmY6dLwJiU5gOzWIt+0m8sSBHmlXjk96Shz&#10;LkViggAudWPCTcHELSFlSqlsHdCmmKMPlpcbPome+Ihb1jRKm1CAT64ibWnnalMhF54FwnNYWDby&#10;3iD5FjXXWiiDhqhCzSlmYWTWlCt90qujYyRNr8rLSkLrp6H1SZm2lTi9K32syZM4+Hl9+idMRUNh&#10;UqoWBenbyjwBtfy0Xa9IOsYIFhl9I31J9JQ2G66gLe6az0hwDB8BdAp7Wv5KMP3ey1ldsfeZ3guX&#10;plFGovpSQTLehwbokJLVoEYuswgKQ6nlEzgqBmZlTLpiCpbeWP35s3ymiNE3FCY91mCRqXGUz+Fm&#10;mFK5cZ4ZIG3KSDxQxBoR3sKuuQ3TsWP6jy6N0eWoYM0Ezk3MR45Qw1Ja05UoE0vz6ow7Q7J4taNB&#10;OauJquL2p9F1Vxkh3hjvT6Bn7sDFqB6z/Au/8Auvf/3rf/EXf/H9f/7nmzZtzrq56FM38/xmYBEi&#10;DIrLcUjDW9mqvBlsykqf18Pvu+++3bt333LLLZ//wue/+KUvPgHJ10OOPALr0vnIY/pkKG64Bc/M&#10;OBIxzfnZYmbGXI/JubnYZDZnacnsT5LllYsuNMesajVDZWY6dnzSYcWSbJNTprkCtWUg82ZLtZLN&#10;KseFNvNOiiQargeZbUVDkcTKb0xDzX6kkqzwil6K7aqGXmonQUiNaxg6Tn/n2R8HSHaKBLCuHM21&#10;6M/FpimrbCmG47maDiPBJDvaGh3TFkBUnU2LdIy62vafElhGjk6ihA4YUU07qnI6gIYT2DRTTsmR&#10;iYw1aHZmWFU7IwhdEDXLwVaIIIb+Y0FAT05MgRVGQ2RpxYpef1nLDXOQdPlvWlsqIXbNylIvHYON&#10;Z6oiiNMQGSJIF4KpNtKOaaD0W3V3Cmpq98wSqUUVOtwYaGVZMDeLLTHUvRFMLVBTvpOEy/yAbFi5&#10;Xu4oi3BGBG3lz0jRcIlYMtU3ZAf4jEHC/JU7xmdkSRm+yQgKJh+tnHcLlIDCgq3l0kJAO+I8DSVV&#10;0NmQP4POnlQwfQb5cVEnPqkGUtUhjZ/4iZ/4p//0n/z3//6O973v/bP95q3bq+rVOqU155vrb7Hj&#10;aXQamjYuR6iqO9apm9i6VAQJqERGt6kf8d6zZ+8N19/40Y9+HPrr11cYgUP0oa+wlH912c1C2xSQ&#10;DVNVphiyg/FjjsikBlaGXBZJbW0Yk1dLRuYac5lSVSNPs7W1qgmfb6HZWCMzqrnwZCo3fWR+bHmT&#10;t+RKlzomgphQ50qgPE4XvYSRYXLPIkzt4JIcmwrpxg4bDZ1op75MafVfLu0jSroKCTrt2xYnhU8D&#10;CVSrOURDjRJkyx1JwVr3Q059IO240qatU6kkyIKqDKqZ9koH0N/0k1yi0tBpQfwhrWNZ0IBNgbPq&#10;krLsErcRzEangSZ33b5BOoIsYiKASOm6vKV0tpI2pkSgKFj12iB4M/oYhidQGRSpdhA2Y8GSnfHi&#10;k+CkOznewNfT0CK9gp/d1j9hoVkRVRulG2SwZCFrfKEypaTqq2kJghjCiMOk4rT1WAdUg2+JNRd1&#10;ur7HgCzFxlyBgRTGO1LhhYgukVVm6qXvCTLypIMhmNBxVYSBLm0B/fTGDBMBSdzMMNlozgwR/laV&#10;uX///toMVt8n1Sj/+dVf/dV/8k/+Sf39j7/4H//43X9cv67CfrNMrZuLV72qn1IYxTkalG5GlPk4&#10;ZxSpKfwod03EaXn5rLpSZ+/evXXo+fLLLn/3u9+jDzwpddaDDweBdel8OOgd7lxC2vxLlpFoZk9T&#10;auYFJ2YiloI5yylkdug71+w29o8BmSuZOdpE7FVY57qVSuUqospmzHF1d/woIcKnLo6xM2uXL7vf&#10;YLKGTqqQ1oFOq0e1kYUmebDZTgm1GisKg5tdRiPmUiSqDYFcfhJhxjez5tv0qFwIIahNmwqKYd3g&#10;qpneJXH8sN5iGpdMcWuen2GGVIkV6ElN3XV7hW+hYT+mTC2g70FVBGZ8WGT5wIoEFi66cdprDDqd&#10;Uz/RW2ikA6QM6KtG6TlpuPSQZneEATp5WcpoFyzIAl8Nf4QlfVs52VpTF+HyA2iY+jeDdKyiMiik&#10;iWBSgB2ek46kh2SCNQFOgs23vRNkHU/BquFxLwHUbxPS6qyRbLuCasnAWwVLeMU8fQ+CcDQcQC/R&#10;MKgTtDSl4/VhYU//pG0mbx6CJOKTzqaHA7vmoC5sESqGqqz8+GfayMyA8xhZcNdXmVW2z5jKIJKs&#10;YVInKPbdUZu1e3bs2JEp5Ym0i0hN/If/8B/+9m//9q//+q+/9a2/+KEPf2RT/c72tm08h86MwXPo&#10;6kxF8yuXDARzvx+Zm7mpm/kLDgCbm/rFqESqnxj85Cc/eckll5hJnog66zGHj8C6dD58DA+dAo8u&#10;M1+7GkExkwKhxV+iLo9DtcEEba6sTKTI4Cq8TEwL1r2uysyV+TpFzbWBftOfaVqMZK0YiYAikS/M&#10;Pilta7uMmVUTT5eWWZ6dXqkyWUxdEpCRrCMdD8Kqr9Wc2wxKlmSW210uNs5iwOgVzXBKm4L5saAs&#10;NL24pZoaSMHSm8VfkYp+fdjIesyUJOtbYQdhdaGh7ukqwLjSiDldgdO9sawlCOg1pk0v30pQYxl3&#10;EmxOsqA8Y9pwS6aJBhFKT271KSqNpj7oJYDCroKMybBqNNE04VLILEQ4sUB+UJhUnFUcd60GG2no&#10;pec7ADDNOQ6wDFU1Jc+kpADQBxnYGSYJl/5J3tC4IONVRELHKnSl4EkSnRnY1UKgFKZhrnHFtgYQ&#10;jKqcNqKdJ1hkLVMil7eJEm0kSb9i2MgFrXUDRE0iop3ul45tKQ8R+cJOglNymKlMj76URrQtUKkL&#10;cw2QZricMjfxZGo91raKYMR61QZwHXK46847X/vab3rBC16ghzyRRtH/3Oc+973f+70XXvgXv/Ir&#10;v/J7v/d773vfnx13zHFbT666eQtIFiPON3NOo+rpmuVXAFmsedic8tQUPk+oqxzPqKsUxwzjPDSk&#10;QKa04DsJEKln1e29fe+NN934x3/8xzfffPMT0WU95kghsC6djxSSh0Inn7BhLoOQObrRtWJ23TJX&#10;EntmDYPQTjJavZWIxBdpd95hhCOJ8sBCRmaNgc58tUMYQ13ZJJtrpEzViEWaMSMsi7nLjefE0PWm&#10;JrJe5jrESF+uAQrGQTT1ZUDiQFszIWpajfGpgmtbXVIY8z724pIIyBd2rAS5EAovEKmmrFOkcY0U&#10;VRVvWjf3m94uzyxKHNXSJ7VaIs9qKlO1E43mWs2gCpn2SkMofOOi0zbHNjRG71JUeFltJD6JXvob&#10;IjW3dxUX0jHK0kMSeXBOgknfM07iowvpSF5SzmogUlOQKfbDVDSQWUflw+g83IzdEaDoI5tmdSQ9&#10;6SSNsiojsFVUTSRS6i81FuL5V724ZAUsRxpeNawMPb0Lo6eTo1or3zW32RVhpJMsGExlqfDKYxRD&#10;ClFpZymvChjLuBMrZEbaUVmvoiAD4CLUmpiGFkwElC2toIPl5o6GznsJ4ZK+BCWieNyu8zdNqS4p&#10;jI4N36plb7/99jvuuOPVr37N3//7P6GHI/bjv6r8fde73vV93/d9Vbb+2q/9+u/8ztvf+9731n7z&#10;9u07pt8LnONcghWXYsGvfGOR+tnCarDVVSKBNv7DpzdFsyZW28drFLt66xEdJmKCqstBgLmYbO+e&#10;vXfsu/PanTv//M//fH3o+csZ80heX5fORxLNI0XLfJEEM1+bDUnEDHPtceH0qss2dYwDWjqWTtIf&#10;l3wokJV8yQvhc4CZzixA2LcU5hTzBdmQYWZ5cyUJhUUwSSE81Jxr7hbb1FEJuWqmM0MlvI5xdyRp&#10;ygj6GsWMb6cooQi5lati3sSGEcuPa3MayP3gBTgzAqAHSjKS+8LHNlhTkCXuWu6lBprCpzcWUZ9O&#10;Cmtd2r3nNKigSQ19Ea7hnC4E8bSppJpFXNFTI2HHbdg/s7ParQQUXtRBMLbcUn0pILwlzjgMjxVS&#10;vBrJPZ+qKfUQvUunKspZLSVueCCSM17kbbu/KGgSFM9mX1Urvvz4MJ5Zf6lua0BV2KicENUYf+sB&#10;IoSAL/3Wq2QeaPqTK5AFf6YwPnXUTCYZxDOWtRRiMExnEN4WSuCJwAKLHY1EBQNS4dKrRUYrZNCB&#10;ZM7FELBOL2UW3z9zfPXweQI+jJshre5Epz20UwbZQdbkoyTVqPFYBN1dYnQkiYgYKiS2vEW8+ovk&#10;goZIyonYsBa6ZnSuVkW77/Y7zn3FeT/+43+PgzpP8FXV6r/9t//27/7dv3vaaae97W1v+6M/+qPz&#10;P/jh4zZt2rH9lKqeQRLMa2RV51U3I4lnlxGgerjD5JLFNCpgIwzHvSjOA/1qe3KD8d6swrp+YrC+&#10;MnjRF7944YUXapEnqOB62CEjcOxb3vKWQ568nng4CJARrrtuJ890xOnJHe1lXqjGtddee+wxx77w&#10;RS/MwdVPBJJ3zC8mHQm6WNLjasrbpGNUt5U4JzJlJAWXLF7l1WJbfV17UJbx6gIj+zN7iltSXplB&#10;6EyBW+KGqSLlVbjLNxv2pyRJJxcY+rWClhWrpKy0rp1KmN7S+CZoLkLaqGmXjqG+mi/do03U3xQS&#10;e+ktrZ07owqT6ruf1FwxnV+fROUsKQTBylgtjIsE36uubSqC66KOdky3sdZpXg3NnKjTEomKrQOk&#10;bBupLXdqEy7GZCxUD6WDFtGFNK64iS09qaCaOt3qJy2bOIBY9iiGvpTuke6UE8cxmTpwJMcoswIz&#10;oN6mRukhCoN4WWlZ7ZlwVAErZ/ZrwCKJIcnV6sxUlnbRjmYzQaiGH3MpofhrR71LV9Gghmd6SHW6&#10;E6nbwCuzBEgCI/2iLbV0YLUGZArl9EmoiTb09ZP0Z8VmiuyUsInaMJw9yGLfvmc+65ncgzWvK46c&#10;06i6+VWvevVP/dRPcS7icV8sZzOz1vfwvvu7v/sd73jHM5/5zF/6L7/0B//tv33owx+uExrbtm2f&#10;181HH3X0Y7PoY78ZBAAclUFGYOstJy684eEqA9S0fJJkyN1OXaWYFmSw1UbTlxHr4jF1f/CsZz2r&#10;qvwvp+P6+hFA4EncgR0BbmsSgUAuJNXt8pBLkUnHaCEvE6VkajKUmQs65n3CmCxsps5SzETZ0rfj&#10;XSHMCAQtcqLFwQopc5kpMhd45MxFztQJi1k+iN/vlRqXACdZp38BiFo0VCFLmaVsqpNJHJqMH9cb&#10;Mn6jk3K6FKlaLkJq1wzqSgMCoiRiqpYVJ1BwiWN2jKcHSJMUkoCh/bLWxG0KgKi1mMsOmn6eDn15&#10;IQzyyBeDij8DRJXBqTK8pKkPt01TrMPLMRlBjGeYDgNrx8PIt1oqY0qbgp7i1Sy0aIN1pIxc5jbf&#10;k7KGVgAAMdJFSZcWZygzQNx0yAQnzZSKaDVp6kuZuJSBagA3qHqFJ3UUx7bRm0ZMxwAxWKTzaCN9&#10;A+ETEx1eO6pIcc/fQ0Ye6OONyM9436pUegKqmYWMiOqx0JGmYptLQUMusIAgKufOcV0FZI69GjhM&#10;waaYWAkNlprieLiQUkSMWelL6ptOy8T0Ik3A9+QkSH+9UMFZiad+C2vQQ2sjCJGqLqQzwZ/xemw2&#10;ERZeykxVnZUDq6KtCvgbvuG1P/mTP8nIL/eqgJqN+9jHP/bKV77ys5/97KmnnvrLv/zLf/5nf37h&#10;X1x43HF1TqOeQ3f8UcdOhdMj8/PN9b3Aqp7rN7Srz6dtuMesY7NbTBHs1wS5yi51+h47zdXjs5+1&#10;Mgc22J9mymxbfd+dN9108/vf//46bP3ldFxfPwIIrEvnIwDi4ZAgnlndzbAGCf25XBGQ5BeSYKYt&#10;idjvwkPuMwc5AOFNnVBodIhPGSFwkjJnZb9J0OxpDyzk69pmEqyRbclUBgRWSBd+rWBt5CUBTAFg&#10;kaqphf1pWZeczHGsEC5g5j7XGFDSoDbI+9RDjnEZy3VIfQUHuHIwFmG7AvGycqUzHYnxUOZSColr&#10;CTKGcDdXEyO2c12Zqh8kISImqWYNQCpwYHzaVO9SwtGauRbizxkOagTCdUmv1kOSS1JjScZb9Apt&#10;l/ik+aCGRqqDb7g0QjN91Tb96Xu6K/3QzIjmrYZIr0Awe9J5EiW82gjVWCjCW3GwU7SZiL8lmNXv&#10;bQkWrB6LgFZ0QhY/hFr6pKVYigRoPLcLTY1K8UnDIV71YA4RkCmGVl/bugo4aOJ0V+ZqBebyFl2q&#10;jRZZEKc7QVz/ZJZEEBJIVRag9BkaaXQoMAXWBh3CIBhyemOmGOlL+mQmOowIHcRDC6TSAZTTq44X&#10;ZB0g74gQoAiyC5D4w0K4xKoGa9m6R7pj7+3175tf903/6B/9o7QIdjnYqyj8u3/3//2e7/neqkef&#10;85zn/NIv/dIFF1xw/vnnb9q85ZRTTpndihx71DGPHfPIUTN7PfjQgTqnUbxwLVGtBkeTqaRxVHaR&#10;kZC27mSO5fcI64aBqKTO1pFYa/ioBFgwbo2vX0jZu/f2q6+55j3veQ+ArF9PKQLrAxtPKbxfhnjd&#10;te6cDmy4BpgNzVz2QOvqq6+uAxsveOHsO8JkJZOCeTC5mrAaHVOt03OkpHKYgWr6dnkwvFMklxPl&#10;kQUBD+tGlvSH+qZdhUQLM04qJevEhHbygpQCJFaqkyK5KkjE5SGhS0am7wZ+TkypWEtUqg0LC6/Q&#10;vVkN1q4lpHIWPFRWtYRUNNJktLXsyvEp6oi/y3Ya1LSOqKwBDkjLIgBkGQzIU3+pM19R0Ne/aYiD&#10;LSHi4ABhZD1Wl2okAvpAyia1FmKIBAWEtwRxivqmCmoKPmPk2lkEm44ipgrQsF98II4k0sEQo9HT&#10;LkalaBhEKlhS8XwAln+eLdCcHO/ir9I2T7C8yH7ICml6dd4xAnhCrcA1F+dkQAJupAg7RWdak0sp&#10;NkRQvz13jBoIiGSnvpiPAXJxN5FO80lLVjBNVI3u5m+Nbw2DBTbSN8ShZTZxS4vrOaKhk0AQ3HQJ&#10;hqXVGOZfG9SgKNvcQ9875uhj6kc8p+fN3fGsr3lWTqkxVUpW0VwnNb7u6/6Hf/yP/1+pV2KYbSS5&#10;9957f/iHf/i//tf/WueLn//857/5zT/z2c9+5gMf+MDmLSds27p107TdWwFZvvzIww8deOjBO++4&#10;k+c3exRE3fmkBXgRzyijbqbTuxHOnFSPp9WZLs5Gq/c5Yos/l/D1u4YHDjyw9eSTnuxTRA4Gy7r/&#10;YAisd52fTt+o/NCKlcwXSpaZ3fDL5GJCYSTBZkZri0GGItE4VW4rSjdZQIEX7Vy9kqMDyES8ZXng&#10;r9nTfI089JMpOC6WCqrXhMlyPPkoM6NMne4YFU+BZZTrUxLMMqIo5B7YUpTFAiCRNIHaKUmCieLJ&#10;PRWHBQ/SSkhlbT614W0YdFzgwdZhE4W5i6WhNRCK5yeJadAsOhG+Ie+SXP1uMLdg8zAD/ULteLVm&#10;gCqUD4qw3sWsRA/ddTxtnW6ZLNRClAw3HZhL9OsnEMkqVvFGpjkrg2Lu1ov/KINWAwT6IZJHdcU2&#10;kVnQX0ZTxiAqEHcijKZC4SXFNnLH0BMEjI5BLWdhwRjoYyzwrJcnVqttoFl+IUBqp+RQwyjeKEJT&#10;t9TZoJCXQFV5UmUU0egIpulRUEsxkQBEHaVFVP1ToDK91Cy26gk6TVCDEb7+CsvCcPO0qZshD0ZE&#10;Hh2mGpRrCKONtGPmgXQnkW9AaaZmGoQRN+2eFrczbYoFAQEhDQp1SUdVSARg1ux5Gnv21mbwS17y&#10;kh/5kR/xkoNXNmrYlVde+ZrXvOZP//RPi9fpp5/+Mz/z0/W85I9+9GObt8x+92R2vnlxQKIkfOjh&#10;B+66Y18d0kBNTFZtrI8p2Rh2a4yaWHCYgiFKcXaa0b1e1M2ct8FSBEL6Hh5u8V2K3zq9qtavv4+v&#10;7/rqYSKwLp0PE8BDn04K81mPLoeEVq4uZjTySH5qZgp2FnRMl2Qf4408YqYjGh2vMilMpjbyl0sL&#10;cY5UZDoouGDYgGmQnQuJYKxkTEdBRmYqpz39Xe4+ysu5ymCGQmBwyHTc5GSAnbadu+C+1M5aTSsw&#10;q5FKTFwYbDCXDIvK5lNlwEDQYTCspexamKZJdXQAZZtGYp/ZS8rKAxeqTxdsLK7VWCegmVI5nk6t&#10;rzdWT66sqYumVDCUlakS0qnJWgWgPKDKLGBUYFmIrRLWJVYs5ybaYqt7ML7hiWzYWhj5jTHjqBmU&#10;8Qo5+hKkBEQ6GjF9GPMphvrSwG1EAwV5UaUZ4EnT1V1DSH9CeHmEbMQZj8pcQd2AMGan6skTtKOh&#10;i6PmTpsiiQnNGz9Mn2ikfZnlXxFIal6FTjKttjusVDPFrlhraNBO7hnRaR1rcVO0s+hpTk5W0Jom&#10;EEailFbGHKw46aueiGAwV7OdYaJ/4njoK7WczicGyKAY7a2MGJPhk3kDzNMuRx0zl/PRo+b5k7n1&#10;jIs6aHHHnfte9rKX//RPv3nr1q1ynHv2qv+UpX7hF37hDW94w86dO2t8fdnun/2zf3bhhZ/8+Mc/&#10;sWnz8du27fB5cHW14Jp9L/D22fObMT0LFrjl6tyMRWVcY9xgVim9EU35NUHvoKiqmeWdIaU5/XpL&#10;nbrevXvXDTfe+M53vrPEeyK6Pw4s60uPg8C6dH7a3IOMZno1VSmQiY88a3iQs8xHpi0omIgz10uT&#10;0JXCOLdxdx3KJJjpz5SnSPAlKeT0jeIt8ynUVNY2edl8ithebWZrGb8tM6SwVMHpia30U8FcG2qA&#10;a1uN8dPkXAAyW41MuQpWSgUyUkvVoJD1E1cd7Coo2iyZvmq5hH4aaLRyS7JMt6ZxdZRL2qs6WefA&#10;qpmpVQxeTTkRT1gYk+hVu9FpNnJw6q69pCaLnO6UhjwINN0P5oT6QHMAxFZ4FLEsQDCdQcVtIACV&#10;XyYEpSJMdIN0coPCiWgqUwRrcZHyeAn6XsINpJNTqqoXdoNFcPwIm550WtoCXgN4wC1E+EuZAoYW&#10;/YAjYkVEX8oIpZx1sNMb5k0kGI3RocMLEapRhiotDXgZgFoBUYGRkXnPCWUHa2i9FKnQSAQAEHtl&#10;ScdIWKBjc1QGZ9aVIyPTi3QtIleVactIt2QuOmogiOjb3CEbyBnRGguC2qipUHvAVTbXfvOJx5/0&#10;9V//9dXwp/4ytDOEi0JV2z/6oz/6cz/3czW3Lr3whS/8O3/nb3/mM5++6KIvbt5SdfPs9wLdLa71&#10;mudp1FkRBUbsGgP4RQQ34OPT6vHhjDXMnzjRh3NrgLPORdznNlajOgXNgOW3UUDGj2tq2G237aof&#10;6L708sve9773idWo/rrnMBFYl86HCeBhTS/XJ2FlNsw85SUzbwUD6dUppBiCxMRHgJGUTZqEcSbN&#10;TM22G/Ec4zKTK58p1fRqarMnUx5EckMLOV0qIO4CwFv3umTdMqD6piLVWXT8EE1AGuCmePg2Frnm&#10;QQGVyZi5GDdTjnBpKSZaQuWSI30Ukb7UTM2IHfIsd80XKygWcH1aCp9chCWXOrinUVzmVRMtGMZV&#10;eCVBd5eZ5dLOBmTqyFx23yGbbpNGVPEaCYaOZ1a6ope0nWTTUdOgrvHuFlvzAT46uuqnALbxItQB&#10;BFESVekIaQqPh+h+wkJ/OrxMG9rikIgBEYwUTNkUCbiwEfQ1seHT4giRUuCam4bGAdTR8U39sb96&#10;KE2ADrFTWaboM+lXiESyTeuISVpTVFMXRiZx6KTvQcQK2EoUiJAcmtlW7JbfakzL85gDP4Rm+pX6&#10;5l2ZxkV+1M9tUYyORWi0BUL74gnN5QBci2BoRiYpx8CiERFVoEul8M/0QyPOWTPuj8xyxezc8759&#10;dcT54QcfOfvss6+77rq3vvWtYjV6LGJff/313/7t315fratf5quel770pX/rb/2tW2+97UtfunjL&#10;8cdv3Vp186yWRVM+SahHWEC2kKwfPal+9n1RrS6xr89tHniCDFPIHkyptr8OiHvwmFquQo0qnOhj&#10;LatKmn5ARjXvEqu/5N+9a+9ffPLCK664AvRG9dc9h4nAunQ+TACPzHTXEtcGYpW/9TLb2p4uxSfu&#10;i2Ka5MLEard0j7hJOUOrLWAOzv5sk0GMzGzAN9Ghh07ygo0cnGNqACrIpdFs6MuCYaSbeuUyZjJt&#10;INAPaMLuWzWtnqxaWipv2KYYqT7DAIEFkjxuulR4FWyCMZLcysQJorn8vJ0uLTfkHMAl/zajp8+k&#10;F9mfq5Hq28BSSKvhtCnocRXd0SIdAKVcrsRQgRkvHTGXdZqv2sYUIuESgpY9sEAAkFcY6z89ITFM&#10;LfQrKWCFLIK5hAzpb0jbegyWlCrdqfq9EcX0UlblESVG1iuLtlSqWVCZJdUMp4vqluIMqlmWHSyQ&#10;dTM9Xwti8Xq595wf1KQLYTgoKENyRHIPKuASqmNkaetUmbZ1XrZFvigU8XZ7QzWc0aETwp2Xhaxa&#10;oIs0hVHWo2rppSAGPiUAt6Cw1ldttAqeYfik7pfs9D3MJJeio08aCDgGn4NBRN/GHIhEsEAK1m0w&#10;gOjb+/fv5/cC9+7e8+CDs+r2E5/4xK/+6q9+8YtfZL82fSnbb3/727/lW77lsssuq43nGnneeee9&#10;8Y1vrJr7kksvO27TlpNP3rppU33oMedF3VwVNipjSs46ywKZ2TMGrpqShTVqcv9TL5/x7B2CfstE&#10;PLxGksQYxrM7REYbObcA2bVr10033vKuP35XfXfwYOqv+w8HgXXpfDjoHe5c8w5OT+AZh2Zn0wRj&#10;TGGUSrlOkIkk4i2pQcV4cpzl+ER2WU+b0ZyVDbMb8ZwQZDyb7htr38LF/Oh4aybUHFmAgCi5AJiO&#10;ld+bcstTpSXdiF5SI1VBhIZYiV5b1RzfyGK4hAgKaJ2zaLs+aSDW1PQKRWWwPsNIEWMdyrlMZIr1&#10;meIpGNI2VFtmBxmlRWsx4S0qoCySwDopM0viApXVw+iNzfSCU9Rc+JMXUdaEhLWywRGx00loi22a&#10;TH8T5HR1Ohf+MyPCWwdrO+mgiJvr6ZxArcyISk/9xc8LbJlO/RtOD6NIWiRFamrqfukzctdDRBvJ&#10;sbJX0xvVmpyzEHg2K91Gx4NU2gj61sr4sNT8rNyJK0vAhLTmUlBKR+Ni8SZYBoXq6M/wRZ7mGAzW&#10;ixZxMZcUIyZuGFRFFi40R1jZmimFPcOtOvFn/d8DMLoKdNxcSNVQOX1vDGEARGVe6QAIk1ennhWf&#10;7EFHoDA0woCGPsYw+T768CM333zzZz/9mcsvveyGG26qY8q1K3zVVVdVUVtbwolthkAVpv/m3/yb&#10;ethzVZlVN2/ZsuUVr3jF93zP99TbK6+8qnaaOaeBaiDAaZD77rsPEKBWeNZcTO8jw90zrn5raMzK&#10;X3UpCpxp5mc4qx+/ZTcaRu5eFzXOnyAVu856oO6KwHvqBwb37qln1dVPuiDq+nVkEViXzkcWzydH&#10;rVzfb2GbZYwBF9fMhuQU86Zpi/RkVJt5c/kxjzjdZFfpzJgk9jIJZl5GmBrAB38tM9pvElSLzGJZ&#10;N5gW6XTRgnKCgI6NKeOVkMYijc//6wdnXoVyrnNOIbsxIEkx3s1Ot1XkLoV0AhcA8ZSmdkwxmOvC&#10;r8ppXzNvgo/AwlUquB2SDoM8TTXdoBkac1BkpCF0DxYDxHCjCCJaM22q7mlZ15K0HVZujorkIpmm&#10;r07WEsYIOzT9kBphIJJbgAcDhH6nNMBTHaOvkVIpRUKvJKWmaj1GqJ6AsYRXn8TrA7flh04rLWKg&#10;SVB4M/ZxAH0GsRGmtfWQtJ1oZBUi68wJwtKiUl4Z+xgFSaBMUVhz+YvFFdKyTJMlVvqM0qq19NVa&#10;CvBVWgyBYIiRhb53RIsbxQ2fChojCGw8ppX1n5Zn0lXSqezPMKFQQ8gaYK2PVK0qFSLUSdlgVES8&#10;/UC85ifN5xOu1EIzQRYEkDBDIx2V/qpWp53ge++88+69e++o0xf18FYOIiMzVvNFyNf+9Pd///fX&#10;4eYqsqsUPumkk84555xv+IZvuOGGG774pYuPG+rmmlW72vUNPH5nmzMVJNjMhOxwVz9HMhDAUrgu&#10;ZcKhIM5httlsBgEzD1BYLhdltGsmyydy3HLLrXVs4/MXfeGTn/xkw2H99vARWJfOh4/hYVDY+Ok/&#10;0dKSRaZs00pbAFwkrKRdxnKFMBm55tmAS65zmc1bmlMks3PSQQW0oNGI5xI4LgNkc7kfTFRlkFGu&#10;3KOEuappMBOfPWqUPciAqC7JzeqOyYnmPqZjPjrTyq5tmYhH/FMMEytkEw1FhUW+pE+nqwvUJJUN&#10;RiqwomoXqmeoOTjB0Qf0rgY7/YmVPU2vNGtayvsZBGjRIZLp/wojPjkrV6waoE9Kv4EsLC1Cs1/h&#10;IZ7bogIuMg1ShWT1TXhT31RhNKI2at6efmK1oUu0sJIsREa3l5o+r+IHEztNyaxk2jxNZKyG4Wgd&#10;g1dnAW2NogCZl1Iq6p7qgfiou2GrVLqEhVGLBWLHzJywIGcO4Cri4Ty0eSvalrxZvkvZiS0MpZwu&#10;zSwrMHhlHDVX962uXuMBH3ZNUwMt/RaL09PYcSkjWpF0JGOnTiPcddc9VS7XTwbu3r27KubLL7+8&#10;CtxiWtvG9XiNRKDa5QmXXnpp/bx2/cRJFc3Fq+rmr/3ar33lq165947bL73s8rbfjF8V2bvvvpvf&#10;NQRDNpvrb13l2I/7+jWGneb6y0d/tFEWI9YYdl6okv0uI88MEDEExiFBmKsYC8/B6/Bw/uoStU1e&#10;v5Ny6y27/vT976vzGw2K9dvDRGBdOh8mgIc1Hac3I5hHMsW39EeeausiyUU6Zthc54h5ote2U8yV&#10;LU9l+jaPt6UuuZtYMzmqgvIQ3ovFYMPH+qxYTJlqjA2bW03xpIwKJOLM1/STbkxMiXCiFHyXp12T&#10;oMVNjbRqJLXZw1tRyrVBPDWBMkfjoLvOigrmGj2zbbb1KGRAfRoNivQfuEgnRdVwYMLf0d+4lDdy&#10;UnN8sgD2pIPVRJ7p6Rj6T81ytZgkXx4daVrgnOnGsDAuQElJUlTloaH/oKlyqoiGdgCz0oK8VbWE&#10;XT80oBpEkpL+iCdjNLSN1EU6SJI2VdMGu2I7RUb0qGn6Z+KGJJpb1fRSepp1sAtVI1woZeqlAxDm&#10;BqO+kQMMCiamNeuSTqsnpEbaHU1RYSSi/I5XNUVyTMMB+dP3GFB/rc8wq7azlFRmA5yGFk//1CIi&#10;oOFAhokZuZogDYSoDl7JLjGXoHYUpfQEtcYtNY2qVbl80/R64P4DfHWPj3CrJq6S+txzz/2X//Jf&#10;JuW69Pu///uvf/3r6/nN/C7g1q0nn3XWS171qlfddffdV1159XHHbTr55JOncxq1KPMVvYcefOiB&#10;qpvvu29WjmdQV5mbRa21Pk/VoOTVSdJPsC9uVn/d0xEivdcxqIy58Y284zKacC1+vxBTTs+q2127&#10;6f/9ne8oWBrO67eHg8D61wQPB73DnVvp/7rrdlaweUzKbJg5mjZxWw+erJR2+gtOJ/DMU0aL2cc0&#10;Kk3XmDam8UpSRGwO4GpbYMyk5lATwZgWHawYjUWmcr6lkYtx05RLtZJyPrAthGQZ0DP7sGb4lln5&#10;NulwySkmccfkeuNIVWvE075txYpLy4/d0QsZSKkkykbH7GmybgPklRKOcKVSSi7rLBGERXkEWawS&#10;GY3ueoCESSedrdkxfWD0FosbhjXTpCtqZf3BhvpaKbI+yTq301rINJdWNVkjldz1SQbkdE2Znd6k&#10;Nc9kDCponeZXvm3VaguHdK28pBgpf6pPf0YoIgFC+gyquer7FjcQItrJl7bmSMQUNR1+pag1nYSp&#10;HZFNwC3EpSkjFBx9lc6DAQukaTLeZiBb06ebgRviiQZOzvhEQy6jE2omZxURD9qlyRbl7/IB2/Bi&#10;PDKMH7ihmmiPbxUJXuApJsxtzs9bUBKctDIlbJ3KuPbqay6/7MpaOh9+ZHZSC0wg/n3f9331nOb6&#10;Ge0Zreluuqj9H9Ortpln/nnUYyccf8LLX/7y8175yjrffM3V13JOo/aSjc1pv/mhu+++p05rVA2d&#10;T4tjr7denslBwjwvUW/Zli6Cnl3GpulpVNg12FOFvGUk8cL+NARxg/rL+RB9Cf/BZBkpVTFv2XJ8&#10;3QBs2rzpzJe8RMD1jXXj0BBY7zofGm5HZpbpeCSXCZeoMO+YrZyeKZ7BjHGRIM7rZVlghsrEZ1Iz&#10;BzXBZEQAK5Jp0USv/NKUVBtDpvDV5EmIVIedRSdOmi7L36RQ/YraGK18i9ijzABCbqLB9DSBKzFo&#10;AI7DhOhgycspG2ctGYWVl4csJctam4YYIX0cf2Owm+UppJWB+solPbParsoJ0cJqM/paED8UIseH&#10;jstVVl9NjUaf0eWaZ4arAMByFVckWaS9UvEawJr9OOZLkdIH4CJrcQ5/nk+tMStZ6JOJW7of4iVQ&#10;TFFZ3+r2KY9aN+3SJ4mjpmO6HJcyMzT3QIYsNFdmiY3xuwG3jCmGlQCUL+lLtLka1p+Jl0nDMVCg&#10;5qBhW1/CvRsC8GU6yaGxwO7aZVRf0BQGO+IJBjVEoO9L9IQdIjmmJrZ9SihjhXxNoi4/QqlLFIiZ&#10;6NKTm//4Fgdos6DjSyfRcAKFbKm7PRKpuvm6a3fWOY2qm4HLBavGVE359/7e36t95TkORx9VP633&#10;Az/wA//xP/1iXWVXePNxm+q3Bl/6tWfdu//eK6+6etPm2e8Fzn5MOzZ3Od9cxx44lywUHMPQRp4d&#10;rx4eq+KHA2iB53iugx705WkbYpV+0kKeErwIciCk/pYi1ZmCIQAge59Tw2pjvvaeL7jgAp5Vt34d&#10;EQTWpfMRgfFQicThhEYiw6m1SYXjMmbCmgJ7eTyXxEpWrdVkYrQ82MCszMKON3qVbWI6rywX69O8&#10;fHTlZrDiSd/+lNwcZNLPlTX5bszU/bEVmeUFZ2qsNk0uMJmk4GJmF5nsUbtRZYV0kZBRyp8LiQho&#10;ZZYTWQtgyLw8hZkCuyKmQSGbosqI8ahzMDN5CVgYvDD9TM5pV2dJIU1fV2sKSZ8FPUHI5TOtnzhI&#10;Te7pMMqmjYVIUTd63YYtrlQNRniRclqENGoO0FdTzvSBdEXGtCkqqxOOCjpRW4NqBpq62J+OhxjN&#10;Oe2sxNAujcCmnJOoG74GWgc+NdDoDH5DTq+GtUlJRSyS8AeYWhVRkeh+zAIK+yu/pQ/AwvIacBgs&#10;WedavVmhYixFRZ4Ge3q1sjlS2dCo+TzyTyw2HK2hYtbcG8NtLoARrbGykRGBOnzDTEeFtXKq46i7&#10;cDFYq6UAaFcvd2EjiMgSy7NSyEYhmCkIlaED7Kx0vJ2zfvSxfbffcf3O66oK3L//PipFz/jy2yUn&#10;nnjiaaedppk+8+lP/9AP/dBHPvKRKpdry7lIVYn8ohe88FWvOq8+7b3iyiuO2zQ7p1F/jyrnmWKh&#10;yFbFWec06uBHtatAL9moU9kbZscXIWcF92LXoKTFdmwSI5tf+8PlgB1q9PAN1+qhkqYNpGCShmO6&#10;9TcAAqYRwUTeVru0qO8L3njjjfX46jrZom+sG4eDwLp0Phz0DnduObi5hsRk+kvSLgZknLzRNCs5&#10;fREws/+ayqWwqGCWpW0ygoipitSQC8ZEc7mTOl1alhpOz4wsfakpjMRpuOWZdGwLjjkxe3KlcQB5&#10;Cr5kFuFNCaOG2KCaU8xBpG/6XXign2irl4mSAcxt4JjyRB4cGClWucbYnw0EEIf0B86LI5XSolQr&#10;F5RToJDKieOA0iwX0RyppiKcyEyqLaFrVkhGqObf1MVVFjnbGC3uFAVofqX50GWxVi3X+9EnG5hS&#10;TjdrsI9+kubIxU9jeWeShUUzXLLOmE1lm9ep4+SW83XaUG2GE1vhrZLGLDEN3nBPkuMVVWGyuE83&#10;U6SWKDLQoEytkFoH5htuEgwf9gJVULcxRUSGnF3kJ9/oVNM0EKTS5Wq8t15ZuEgEVC0ZJ+Tnu5J8&#10;aEayYgDSZtaqS+4p6q46IUL6GkUVamo7GKEFg5GTLVWu6q5sYeZLcMQBJDNrVZstVdS0/tO7EAPW&#10;qp9OK7wgU5jUwzHqyGLVzfVdQEBAeMrTatTf5z//+bRrw/iSSy75R//4H1fV+MxnPrOeVffIY49u&#10;3rLlRS960Wu+/tX777nn8suv2LRpy/bZ757MnkM32waY6ma+F1i7zgJV/bQRtSgX/ZLHBzOLKjbi&#10;KRxIyA1AieRuNKQypeA5HvAQcBRHTZABRj1HLhbT+obfTaye2nXes/v2q6+9pr4yyL77+nWYCKzP&#10;Oh8mgIc1/dHHHvWss0nEhYEYMIWRYurDl7o5ff7pp5t3UgKI+GpvW78pbBxGZrTfiM1ESSSTMRmJ&#10;SCbiTOvo0sAyC6h7G6AY8pI+aIzjTcQpqu2kQxsWphsz2sHoZ8qTV9Kh02HSH6ETHy6xZDqsNWAx&#10;KkVnWgruGAUx/JvaQUrLSl80dDDtyxisBinepmDVTtaikZZKDFMk1/KVMtvZ2CkS6niV8aIhStnf&#10;0Gt+4go3GjFlaJYV1dEHRIYxDZMRljY+dWlzsUJafARcy2r60cea20N2NKgOkK5Om0skMf0Z90bl&#10;ZmWFSR9mHzFVsI25s9qjp2mXRknBjAVMUG+zRszySFGZYuUnNaoZp6ij5SMipSKQsjBKmdkQAbqM&#10;mtaZLiEmaX0GJER6GuUdb1uIJQXJFh1q3+arOaCRyiBNf86obD4mSukwo5MUhTqnceMNN9QzNGq/&#10;uVTUfJqgSB1//PFV+Nb2Kg/BqG8KVr1YHlyXZr9Ucuxxz3ve8+qnT+6++64rr76m6uZt27a3upn9&#10;Zktzw7nY+ZANOq10tTL+YFbxeHQ6eYMl4wsX8rORavtZQXqd2SPvSUAvTYYkmrvK/c2bt9x/4L6v&#10;edbXPPvZzzbcVkbZuvPLIrAunb8sRE/hgCqdd+68lq8JkjRzKSI1tEWiHl1ZUfu85z/PWGrytZAg&#10;UM1omQjMepkKjTQ6LZty6cpkCuWVGDXWDrNfAby3VryWXk0WIyMEgCaJQ2pw9MMv81pKkvDCJbFK&#10;EEDGnJ6fmENQY42LJXuHiWGCxvhcn9oKlAaCS+poplZ40dM6STx5NWVN6ymqdYkyJyPSdzJKIpm7&#10;ma6DpRukuSVIZ0ou+Fi8VVfaFzOlJ6fFGziiNxqoUWgYavTWP9LJUE2N9L2kMJrAMGkNdbQ/6Mx2&#10;0FrENcHGEDOIWmBqqSwLVmqdxs17W43lci56yQuRRCBjhEDGFTPnpFMlPsYyWrcskdWtiujG9mg4&#10;fBK/WhnIitEYNZT02BYvunrGMqBJmSpWAcwA6fZMt4pC1AZj5pasVpsTGqoKkOE/HYyZxzJEkmmN&#10;HJ1TSVIFwRx9Fb30h7vvvOu6nTuvvPLqAwceyIRJecrdSBXBdVqjppSr1NHed73rXfVrKbPt6GOP&#10;3X/fvfWwjDrffO5559Z2cv3uyZbjT5z9znYdlpjNPbqOeT/yaC3F8+8FUrbm7i/ytzUaXUpUtr0R&#10;jDZFMJ4GGvUXgnRC0GMb9PspNMgwHi56fssnxAViaFA9R5n54KVE2HfnHV/70peOT+5Lx163vywC&#10;6wMbXxair9CAXKfHxFo9vPJzn3prEnG6I2lk4Ygm9LecRY+Z3cXSBEq55kRzNGHcxMj7XZnmsmGn&#10;9BXbzKJIXMrFKeXPTAQgiEQCdaQpGNWc1UTN8VCDNf3QJCGqglcVkksMXozccKylUXA8aLTMWBQW&#10;4+ff7zGNLoy4tDk9aSzaKWTTKE3f7Ki3AEVazbe6jX4FwWaj7GnOxiVZp6jgL/iOybVHqfQTKQCU&#10;g5cwLWjaA0rJjnaqmYKl36bHKurCNHMcpIMteItL58jEobmuttBJHMCsFNWjSYlt8pK1AkstRdW4&#10;6J4+oF3URfwXgMzxzFl+Zj3yTZF0Ia1gcOkDTR2mWENkTOUUolJemCOd00tpHSoYQFDyqSSbn2SA&#10;pkLSYLAVefXkXah4IoMqJ7B5r6KoqZppDfHUJW2BMHJPIdNddUt9Jo2eaEzt5TF0CJZ4Ja33NgjQ&#10;eKWmo7QKIy+8pf7ete/Oa665pvab69guZyHUSNyKdW05l/A1nifH+fC4fXfd+fCDD5155pkvP+cV&#10;Dz7wYD2cbtPm47fyHLp5LVuZun73ZFY383uBRaSM65kHqmHe6vBYx7xBCVtv+UkUhAQTVmEaSM75&#10;5urkm4VogfCMZIzYElMaMdH2XLX3JFoBmQ2K2ravkxu1+/aud//x+ll1mUAOob0unQ8BtCMzJdNW&#10;pkvTTSZ0BhMShK7BmXRyGTbDZgoj9lzMTM2ux6NubToDjEZyh6kfOu7Iut4wK/NpTklNHZnVQEvE&#10;jRRvFUOBYQFirsE2XBhcb1KvlYAw18QNBbOeKzQE26psiq/GuMB7FWmlaWOCZcUBlWnAsrKv6VkZ&#10;IIlLUYqaFkQjZQAHV4g0hKQWnjO/o4Cay6FGtEeQR1Om06ZXOEWmAq7PK3nSHwMnYbSUSRMTWTIS&#10;tIQu8ZFFRl9yUc3m2xJM99BRVw6GlN6VvtGCKKMMD/TOWej0YQYnpKzHYzCmQxp62Ri9/XESAroY&#10;mAKVTtgsmCAjYUMjiehOGNR4Z5bRp7n18xQAJ6GngVxvRcnSmR1HvMg04tzmt6rD4PQxpsjRtzVM&#10;XhputGDzW3xMkQjketv275tjixJzhQJANI1KQdO1KZU1LRhr6cmMVF/93FUJUesxF9dee239lAk/&#10;YqLTskEL7FUEV90Mu6xE6219Me6Rhx4+86Vn1fObjznq6PpeYA2u52nU9wInmacHgT9a55vr+c33&#10;3HtvHQVZvhCP/f4iRZlbs6qH59DRrpflsirXFCWEok5LTYyalLYqAk3ClkPJcMx7M4Rp+y8Ci7nl&#10;CCM6S4DbbrutqucC84Mf/lAu00bNuvEEEVgf2HiCQB35YVPieHTndTv5XkLmQRydAMgltsKgfhbo&#10;wQceqLPOLYHmdJMLcUikkbxyEXK9MeHmRMbnUpp0GhykmEVqmE219kqmLpkQX0mEFAACKYBZm4Sr&#10;qNIxOzARIgg2smvcfWuGosd1WjpQa5WlyQ6prFca7Mo8Lv8QFG11RHJXlzQ644HX8c3WLgJZHwi7&#10;c7Mn4UpqOlIaYnrs9PLps81DJOUUENC9tcuoo9Dl4Gw7ID0/cUvwE95UtinevEL5ISvOTYzmgU3y&#10;pnuDSL/KWdmZTMfBAogV0g101IMZZaUb4CeYKcPTkFwZs2lH2jCFiKTsNxAYhnWM1hHqpKCEUk78&#10;DwZvypMwkrUSvaSvXqlgs04CopzqAv0EwY/1U99RF8o1YaENMlZyqZQf9Dft0o5SU9+MnWojW6Kd&#10;ipOdtFcqrmVbLGhKaIotQubb6mlSQarOaey89trab67HN1eZa1lshcp+cD06o2pZCNa2b9WK9ZCM&#10;enrzXffcXctrndN42dln17HIyy67/LhNW7Yuzjcj3myX+sGH7rrr7joNLMKkdAhaeuq3iOo2s7pQ&#10;QzeU6qqnSrzNYBieb+avkUWhKmY44iHwss5uayjDLK9dWVjI+Iza1I2c9bDq4zYdW/chL3zBC57x&#10;jGe0iF6/fYIIrHednyBQT+GwzICwGdcYc1yFQUYyI01Y5s2xBwre+JIF6jWWcfQzPu/giWSzHjEs&#10;QVnX1Ix5U4BqZj7N7OkKmjmUwaaSTOWoYLmJdkjOX0SykG2Y8DbpM95htuFuv4ycm1VvXWUZy/Hm&#10;3LQC3Nm0kLUGVREVTPm1gvlXjk4UBJ3H1RfD5QD4jl6uJ6BjllaMh6bulOglNcfYie2gPyKs+RRe&#10;06d/juA05JWfft8mWQmm2zQ8k3vOtd3m+hYJ1TTlob9hrluKQPY4WPBTo7SgHtVUxtDpJEaogZOO&#10;4VLtLF20Gil/kzPNJJEMZLmYZOzRG3HUdAYlb5GyQGbGNr1RffVeK4nkomA0rHfTt9GomQxYfPm2&#10;DrvqcvpSzbWUcWQ6v8YCW0RlpFnRz/QzlNQlOynLWmwigxVbbmZn3YyaDUzzmCBQohmGaCrCKg6M&#10;SbPlH7FiJC5R5zSuu+66ekpGfS+QMxiaAMFQZNoAnh+TmPQ95sADB6rUvuPOfbXNVHXzq/7aeSdu&#10;2Xz17HdP5s9vVuv2PA0wLyJ1HroEIDmDFY+oc4+5uFOsi2SJhHHr64mYrC4xHgf2sRs1TAHQt0ay&#10;FV2XOBaS90ItzUKN7eoMT77viMXrkXm0AconkFS7fgJm12176qkj733ve9fPqmvp94m/XZfOTxyr&#10;p3Ck+dH1AGYmPnMW0UXCYowNIipLGQsdVyDSHAkIUplzXTPaYqYkxjkU4E58cinlMX3QYABtCNar&#10;JVmoNRCSe3JhJA8DSsrVzo+i2soE9yatFLSxklQPOwROcYxZXgnVa+XgRAkc4IIiwug6BFNIabK0&#10;u0gmvE0YiZhGtZ2uwqUUL+2ozzRDK9WIJxDhEUKhLtXA7vpnOq3wZmMckE6C5FlnQJkxWevIcSHh&#10;hpsloXY6wwzD9JN0obzp0KCKlHZMg7b+1Jdh6EUDtBPD6jF8FFigJM6UzCTqTr+KSISKhP6GHlPS&#10;hcQns00Nsz7TbfRzRCLJSKrFjv1WAGYGQwA6YjKpPI+m7Ge8Hyg1iFAwZdMQGSBpLA2RAqgLuBV+&#10;AkLJRSKCeLtbTh+rWaiMwOartn2YqXulHanPzDBFkHIN+siDFQxSEU4fTsXTc3SP9K5qW72JeQad&#10;zjZhWEG6zDxcqn4Ur8dc7Nx5/SWXXFY//YEWoE06wql4jEYd1agx2qKqxuOO3Vy7qlWqnnHGGeee&#10;d04d2Ljoixcffcyx27btqKdqaL5iVLnd52nAAgH82p8nMbIgBrcqr3UV0AZYFKHQx0zEAqaUC+OB&#10;ty7x+I7qYX3HAepSugqduaKZFhgGlxqA2IiHxXW/Gla/YV7Pqrviqis/8IEPuE2uLuvGE0FgXTo/&#10;EZSe8jGZXAiGzOYtYREGGYpGiOmM7GDGMQWbSQkYUznjoUmkmciQxHSTAcmYXKUgYlpHBhjJK5eu&#10;lJwk7ngYQdz1WyJSFhwkJO+AjzkdIo6kwfjENs1spm6MhB2p2lXFk5TKipJTGgt1THyUPKcDi8MQ&#10;yVeKJE06669bIOKc/ibguEHzK66Km/BCqkk4kd1wv6EL4VFMGZ1QlXM82qUdmZh0tKbgp7fohDks&#10;1dQrquH6ly6hzzSykyf0GrfBmxA1lcUBbHNi+qeitgHpxpg7DTQSVHiG8VcXAs+VruhE3N65DXbR&#10;gLILNpTTXuKAkPqbtazul25cnd4Ypz/UdNOUE/UZhGzRVFepVGggLXOtVxaQzufSn0UtCvLSgiou&#10;aIpk8JpjgYWUVa9iQQabWM9MQ5v+pENlrPkMQCgjaoqUEIF2c0u/l2Y/ztB8Roj0Lnp0CS2YGTIz&#10;YQTjhgjTTLPnaVy7s47k1iEKv/DH4/vQAgqlY1W0CFnHLiZaj9ZXCfftu6sq0fpe4Gu+7tU16fIr&#10;rjrm2E2nnnpq/WQK5sKI/l6g4NPAx4TL/d2ayPnj4ludVaOLANaxDK0NYA5pgJ6ulYDDqCaye12X&#10;2NjGdrqljbrEwU7KYp3BI9EKUxR4MHkN4xdbqONJ/tWoufULi7X3fOGFF37+859vIbzBJOs3B0Fg&#10;XTo//a5RjrvY15wLk4tZLhu6PpFmEiH5qgnTSVXELXktX65VjpEC0+Gbiw0DlMdlKVkwxb8D35mM&#10;VFQpFfJnvnY1Ms05xcHZo7RICHGIAIXZPBmhaRM4tabdBFM7SKm+kMralJQsEE8xGshKnj5AW9Vc&#10;OWCtITIDpq1RH1HzrkbW0kHTNAdv4QLfphSDE/Bm2UXxsaGQgmyuylrTBYAxqV2Kl1ZgmKKmANmP&#10;qA5rxk0bibAhloZOxzuY82gXmTKr6KSvpvVHOzJe96ORaAtRjtFjJbhScVjnJhZEcBIW7MTqYG1Z&#10;WyfxgynSR3HdIKVS/TRZFoj2p0gw0gp+7nQw+xqhGsWCJm+zNVDRQf2Qap5MCJ8RChTRu6xsMLdT&#10;GEYpDJF6KYylMAVcjayvpaVX+Cm/8EoBOio4DVjKidjwJZARSajdn04iDs7FRbElwtXU3cSIO8Gr&#10;udNUm1b/XBilqrn33HPPDTfccPHFF1fdDFl+JjCVrbf1E4D1KLpqcLjikceqQHzw2KOPq+kPPnjg&#10;rJecec45L69i9ksXX3r0Mcdt3759XgHXY+imupPnNxeLYs1RCv2qRlL7EiCghwA1hrMQeB3lMhOB&#10;F0h1gKKMD4CJicXpuASy1W1ADShGLdNC313tGgYvmDIX04Mz1uRSCUAR7/0e5qgHV9f3pm6+9Zb3&#10;v//99Qi/dFFNvG48DgLrrwk+be5BpuZrgou71eVhUxawXBEJvPqG7AMHHnju8+bPddbjyVDTOrs8&#10;yGEKls6YxYznzOamwkyCBDkUqMZ8S8PQVSr628hck6CvVDZy6cJCY9EzdS+XN7MSRJSnTecSnQlX&#10;qpCXWCFUQUBSd33IdY4Gg/MqaINeCom5kTnFa9IqNg01VcJcFxuqmo8VscncVjjRU1RTvzqCCVjx&#10;d3rbzxNjOx1GyZml1XRRBcuG7p0ehfkUtZlV10pPaPAKuNxzgKol1KnsSFmREhx0xzSEZJpPgk3f&#10;ZmKFwXOadupOLYhgDRwNJyNHulRDBxY6CZKHiecEmsn0xgwfmIqGNYTRkQZNHZmVHqLYGeC0qTY0&#10;R1qzRdAos+FgBhA9ubeQhCZMNWiDt31wYWC6oYgFExDZoSnlUYZJAkuNZe2rrSOjzhzAKRmArQRX&#10;cgDX+jqqVVoi71W4KEyGQI7BM9OvKDqNDojXSdyd11x7ySW13/wgZxjMwBMY0/+POaYekYGHOP34&#10;2fbzY/vuvLN6qm7+a695dSXgSy+9/NjjNlfdXKUwE4+aP7/54X379rnLC876OSC4/lapWm3POpPN&#10;cBJshD+YDOsqZTcGlZReVFdBpi6x9MOr+vMXHkAVyvXiDHQ6ufdaeKP0Da70dowIa/qreq57hEeP&#10;evT+AwfOecUrqLDXryeIwLp0foJAHflhUxjMnrBRCYJTU64WbQ1I3vU5y4H773/2c56TaaiCtEgR&#10;/DnYIDGqcwBRnbnM2JOINB1MwJvOGEnSITgzR6vIYm2ebTmboabUUwJvqH5cwDKRSdPc4aoAbvw1&#10;/bE2oD5rjEl2IcmMj5lFWJK7NJM4+lrmNvRyqRBzs6qiNmeSqSoI6eh2SS25o28ufitdNlcIEUgF&#10;ExZ5MUtnSNxSzXQb2rn6plJ6Wq4NKU9aZLS1imfI2M7x2dZX7cQ9cCquGhEIk9pljSUpVW6xk9OB&#10;V/FkJPHmGM2fU1niK+VkrmJrJjj6Gl1do6cYaUFN0IKueV1Oh7t5ILVWAAPQhR8/UeuEtLkol0bT&#10;wEgWzRbOSodM01OAAqNzhS71zTEKzKwMEIonlDJVyiWBNUdJBFOmzM3EDXAm1sukJwVZK2pqZyog&#10;N+qETLc6TFQVUn0NBBQhnMG2+S1c8CUlNMRQ4d799+689rovfWm231xvCzEIEnoVo0ysw82IV1fZ&#10;1q2/tY989937a+KZZ55xzrnn1vCLL760Nl53nFK/ezI7WXHUscfwaWz9BFk9hw4WJiijkixaf6ns&#10;qW7xan3PfkZyV8AqkwmkLvncD6yj7twS1F+ioC6xD8309kQO96HBQb/CTNgxc4JLHmSxi54G1Ohb&#10;J8K3bK6T4g+ecOKJL37Ri/VMPXDdOBgC6wMbT6dvLDeZF/XfFNobHhNBYGTKI1kQNovBy2PNxpUp&#10;zxRJMmJW+/gGFJgrIlJww4DgV0JTIXHrXPIRb2FHzFM3k1sX7JYfdNJPDnKY7LjqGuA6RA8TzcuZ&#10;ENkOQQZyk+lGOZMIw5jiwiA+1fAjuXQd8hFQK7wN8ymipiJmK9JuikS2dYDa2SPIDsvpjFcwB2sm&#10;JMF2Dk7rV2eTASKMl2Dqy3T5CmCDRS7pby5OY0yKWKKH5LBr/SneiBL3mU4cp+vYQoQALUBGLRb2&#10;X/5X4oia+DSlEnljJJFEZkUS5+rB7hmPSU2mes4Y5k5PCWnnR0ApczqSwkAn34qbUYYW9GsdtbNH&#10;3Y16wTQFjR4eOi6/cCyeCtbSLGI7TGG0mmTNnARsRpl5taKGwku4iJq23SuAVpx5OwH4ELHw4qa9&#10;JVvEJi9JanRvBdaNJZVORQ1nVZcqYC/oIBgqa/S8PdBqpDWdk7asxWT/Pfuv23n9RRddxPlmZIAg&#10;2vGX/WOkqspvUVsfdfvts13kOt987rmvrCMMVTfXpR2nbq+vDILq0dN+c4255679tVflg5mxLMDO&#10;f5R7os/BDLgrvKeDqgHr+lsj6+Ux6CJS1OpVFTBiFx0NV6QcSadB7YrDAKxpAAK1uza6aPX7Rfai&#10;pn+yhGmjkoG9cIv1olyMbrnlltqPO//886+++mqYrl9PBIH1rvMTQempGlN+XD8u+tDD811ns7NZ&#10;z0WRXFlvy8vrwMbznv98s2qFh1eboOZ9MxeUmWu+a8sPRGTNFF/evzIs8yaSjGCZfIlkC8QcSUi3&#10;xRLW0uSqiYzpLj+Clj0OYK5j1NGywOTodHg5S3akM1cvrOZKkHB5yU6IpMlSMMmmRbTXSr1MoJhM&#10;SHUJl5kRrrSL0xsXYXEw8ksN+kxvc7mUIFivsO6mKRU+x2NhKNvf7JIscK1RkmZ36k/XFYRRo/ST&#10;hFThdR5tl9gqXjoSbQVL3a2HFXKMI6YjQOKT4cClleCkFnqIIjWfSUdKsRMiRE2RVBbh+atIefVg&#10;wlimjF4k4NWwlspOVUhDVKbJMRnICtaCUd/GstpLZdOILVFoPiYyt15+zm4gi16KR3UlpMRvJnBm&#10;Ufekk2ujtgoghhGhPJgmk6r2amECBWs+pLUOZk2pl2cAEEz11SWRb+FZlx59pI4M1H7z/uuvu772&#10;m9klJcNwThdp0aX2m+sRzrhQ/T3hhBMYeccd+4rUi170ole+6pXHHXtMPZfjqKOP3b7j1E3HzZ7X&#10;hl6lSD3grg6EVMFdndS+TMdGYlUjaSO5356sziqRnVhTeOyGFW0VzTxEzxDmJgqBXfj4Dl/Nwpqe&#10;2eArfeDGdjVjzDxgyx1FOiemxxZMKSLj/RjeiF/pvVOZfvSxxxy3/567zznnHGWAV4us9VsRWO86&#10;P73OUO65rHhaRULm5UUYEzAuD+YpJzZf5xaZwDPBmRQMIaabW0k0EjfGIO6NMvIIn0umAisMt7+E&#10;ItnWVCKjxkXZGMlVJWyd9jci9JtioNCWBxIr2ZnpipojueoALvHWbQB4mdZNgox0c4VhjZETtRer&#10;hYNFQBwYgO1UPHVEgFRfYwmLWiQykIVmLrHibGeaRidMLimY1OQ1ThGHCMv5MkkPWqum62JDnn4Z&#10;NcdICaUQHOcfYqTuXNUKypBQ2JnG0itc/psbW+HpVPSkRkxJ3VM1ZUgvGk2fuDFSgqkdAiutXjRi&#10;rkFTtuo0wIW0CJIrtIusEytN3IySkeX+q+bIwfgz2jU3I7JqepqVwXp70RxrU5MDNFOYdG/qLaAT&#10;TxSXPrxEUgklKy+oASbwkkOAMTcO1dRUYOSiskCBP7u2dMLF2i7tBRGUpQhDGIybHgIRJWQYWjtF&#10;aiYceM20O+qxeiZG/Tr0F78432/2B8KKL6UeBKtNaYjkNZ0n0NXvS1fPi19yxitfdW4dALz4ksvq&#10;ZMcpO+o5dLNfS1HTGlk/TFilM+Vs9bue4hhTbf1Qtamka4BfsNOmNbE6nQ4g1PfUuFyqHjwNEMBH&#10;23n7V4Orzf53jc9S3olYXyikiSGYRaOqXkttLcVE6FPTg16uR3v27KmfGLz8yivqK4PmZBBYvw6G&#10;wLp0flp9Y5GLiTcSqInVLIMTm7inc13LmjXTN1mGiYQccwkkCdJPWl/ov4E1nUapqZY0pKguhEou&#10;mhnhuUw6kmwIFwj6kB1Zs9KQvlMjAUGeVI028Q/9lrUFRJpQ9i3ISIerJjuhMJmO4AA4ULjG5C0H&#10;9F3yWXUaqkzXuGohcXNr5jjEZqKNHGA73SZ5gV5a1qt4lHDpkzLVdW2kBZUKtIVU8LVmo5O6sGCI&#10;rQ5Mf66Fehq6WIiIqjom+FpBLzLuaKS5IZXypL+JDw1EbT6f1tRVSj+5i61+i+7064RpozST9kqr&#10;MVgiqAB9GvgqDpYqAxT9ufRKrYmRTusXp7Sy9HUM0UvfVnFUwNC+7FQphbF6wwlVTQE0ZTow2w04&#10;j8S9PVZBM6pxLdQ4YdNOLwJArqbz0DbdZf50pE4uYvjMmIdVudk6udcYjJiypZuJtlFGlWbqoEFR&#10;yGB0N2CNVsEU8+qBbNXN9TvbX/rSJffdd4ClzVnUgkW/isvabLaQlW9Rq2q4Zr34xWe86lWvfOTh&#10;Ry67/IqSaPv2Uzh6AV9q4iqa61UckZY61QFIng+jqB6EUSRKT32pKFBqs9MMIwhSEyN8aYHAHhFJ&#10;84F/+jbPvHOM0OEhejWCCXWN9wxJ9aMdL796yC0QdyA1ng1mDFdP27h9774LP/XJeiBgC6X125UI&#10;rEvnvxSOQQCYwjI3ZX5nxTK7EXJk4bYemIXNeiRZE58ToVYRZMIyoSASlJMFc0nu5M1qEKuZeUnT&#10;4+pOP/IkcTJdy92ZiJloTvGt2V9biqdim6HQLkcKI6xT5QU48+HkRIQUdllANlnbo5rM9e84QANB&#10;v1XV8EqpsIU93qU0yRM0QU5qSpJOqPPUVY3lFhQ0Gd9wM6GnC6kaDUVNu0snldIiKtVIaVBriGYI&#10;vBQ8pYYMGT4jjCOdlfYd0W6uqPul5yB2+oNvDdXUPaPD/kQv0aai0kCa1YYSGmJKokEnZZcSZrRq&#10;oKSM/C3kxdwtwAzYDMYk1VwoEaZtIKerpJ+nLxlHTjRw9G0AwVXExBixDhMEUbKCQf564WwNTzVy&#10;mLpnUnJYUaAGQmYlsSqy33RqWGVPejW1lOHTKLSIFkAr5gQBQ6OCyQHKDtMTDMwMn5p4X+0377zu&#10;0ksvqwJaqXCYxKQOZtSLzWCwrTK0KsKqm6tdvxd43nnnFuNrr72u9pt37NixefOmxxa/5kjdXE+s&#10;KxbcvyEhOzXVYHsYjuw911sOQ1cPT6ljPCNrFltdIlmdlqFV4ht0oO3xaLDycXXFUWCLBael3RtG&#10;JGrcIoJPEtSIbbDIrhruwXnuhSUYZRGgcLPQx8Q1pvbvb7/99nrW87vf+57CCmdbvx4HgXXp/HS6&#10;R7kyPk12I5vzNkteQpQXd67EgGmILEMIeckVix4XGEZm1ja3wt2rjpQmySXHICeSwx0xkpRJMOmk&#10;DCruLEk5BVgy6SdiitR4LbCa6wsjkFE7mAqygjGGqyQs1cdpUhgxRP18q700tNxTBdcbODorqeXE&#10;ZLHRpLO5zdyowJQkoiLtErArUnpCtV0yMXQipo6jCiKjkzccQBtqskg/acIjpIYTMaWVvmiwmKXD&#10;61RKpcsxLA2apmFYWid9Xt+Qfo23fAecDBlxUyl9T2nTgtVpvZJQK5W40TAubOh7KphTzD/cVKdU&#10;zbdRJFGFoFKJZyLczIowKafgi6rgZ8AyaxQpw0dfkouGk7iX9D0NF1AsozLHW1HpvelCyAYjimwo&#10;qwVaq28ioxfRyV0rFKiiUnHNpG/oVFxCEcq17NGH04FTTpkifwttKNdcTlMgswkzoUgnf+zRx+7b&#10;f+91s7r50v3771VBTiBADSGraC6aHjYA+ar/6kekq7PON5977jlVW15++VV1l7dje53TqP3mOvM0&#10;/wpjjakKux7hDAWMhXbehFS7JKdWZpOY48i5da0/pPMAZs2lHvVUNEIaodXQ+V19EAPTs0UNkmwS&#10;V9vTI9g6ESj6Pus6PYFSG1G5Byg6CKbp2XVGjPzOZR3buHPfnTt37nznO99Z39TEysaRb9cNEFiX&#10;zk+nJ1RO9Vd/pihaHmUm2+L3ui8ZiixD1JmOyVAWsrRNhWQ049OgLRoQh4sB31K2kZ+BZA7NLOkG&#10;DCMREna5N6N25g45kkrqr2kaRizPjE/KMKLTNQBqsWgtv5vYKlQTmSwgz9txPcsFD7Q1igBqICHK&#10;SyhSPRB38bPfzJ6GhlQSRGtNvLDestBxsOpIMPmquJGgYLqQPUkKecAcwJFH3NRa29GDfZtBpcMY&#10;DKpINuwXNy4hKpQ1vXSUcDQomNivfdUuXS4pMyCtgCSEg1ro2PanA6SOOrZQZHGsA6R3wV2HUWa0&#10;aC8kSY5O1NBQUFQHN1+VDgMQWPlFJm2drNMK2Mge5tLJ9PrjgCyC4Sivphq6p09KeRTV4sMcJdo1&#10;mOzXfFjVIJvldYvf9Fi3kJuBUF+VsZQxhTCQ1SVEW3DSCqpPA75yV1o/w2SYVmikVCFNk6annZum&#10;SY3pWXbXr7Xce+/+Ot98xRVX1HPiUNwQBvN6VYVX3wtkt4gx1cnbKoWLZj1P41WvOq+KwKuvurrq&#10;5m3bth+7efG9wMXvntQeKg/iYGOYgjIR1rc5d8FZCwZUg/q1Xnncoq7WMPaJkbbo84Mm1QP9tAsE&#10;wQHM/ZAWUkxBQjewOVRtBezHfZlJIMsucvVbAFRn0SE5MLHaXq1ZGfJYv0r2+tWIvXtuv+iL9ZiT&#10;i+jUjr5dN0BgXTo/rZ4QFd4Uq/OKgbyp47pCEBuEE1cdaSLLBcxoMaiYFalwvlC1dZ2wJ95kRDuX&#10;q5ZqCTPTrlGHtPRXgzziCy34m6kZkRBDUq4oqYXDxlUk5VdaGEFW7jZKRpNpCqbAbf0g6yFnU0S0&#10;FSw1UoCUQbuv9MtGvwZnoSZBiegM4CYCoo3MecmeRq1ZR5lhoVfIQh/TjZliPyNZI9OvGA+q6RW0&#10;m2qMLBEsqmgwkpVD0yinInlJP0lPw1c1mSuiUDBdFulOopceuDDWhsOgzkqvG9FDneZjrItpAkVK&#10;E6uChtYzx/FMBEajT2pGpf6JSCu9BcCZInqzMiRudDN20veYNZFdijGBOc9LTTzRSysYs7oHLPQ6&#10;ZqVI+gYj010zSabKxgKd1DEAkuBE1l3eb6AFAmTsw5oAF1uGJXraUXPYo6ZFJEs3aBomWWy14BK9&#10;hDTbRocmRmZ91dzYrDz7XuB119c5jXoSc+EECHppNajyq/ir8w8seVac1a5fM2G/+ZWvfGW50tVX&#10;Xzv9XuDWzVs2H3f0MUWrCDKLuhnuVdSyi0xc54YrAlSp6i+nVB0JgHmcw9AoNau/xribW5fcfoKd&#10;hkMXFTRVqi8DMuPpKmy9e9eRHsIU4ouGH0qQFvLXVdDa7XxYW74rSZ0Fv/32O265Zdf7/uz9u/fs&#10;1rGbd63fzsBfo/A0IjDbUVkUEJkQTSUkTRYwkml9emVSztRslocgwcbETNnScYWAiPGcKUwxTJGZ&#10;N0lPLhIsE4qqbJkQG6N8m0uU2Z+sIdNU3GTkVVfB6kEdU79CJgXSjctSZjfG+4KyczWKya5lQzEU&#10;ZAsRpUqzKqdLDuwAMwFsqTOlajjo1RpRTeGSbq+CSOKlVhSmnLJOZQWkxZRkG5IaWtu1EkcA069o&#10;J1++V4fdq6HY6iKMqSD2tRYU7RFzPSGdZLRRQtcstdGa/RRs2s7io8mTKtsm0hvahl7KYAh4NYis&#10;OHLd4ktlQTjV0a+cwnLepDIkk7JzbTixejJxAcvEd0a4RYdS6QZ6WvakqE2RNLEQpfslC72x1bVM&#10;zLo8VRAQZHPbD9UMqAxqBEbZqWae50MpNLjE1h1KUrQlLOP18BRVFuld2trqLa8yhYMEuqv0VZBh&#10;xnjVsrXffMkll9TOsYkIsgJbNGu/uV7Uu9WPRjxPY/pe4IvrSWrF4qqrrq6/J2/dunnzlmOPmQ4T&#10;lkgzoR665+57OPKr8+uZRY1LAlJjEBhJOA6ReZtL/OX7i37ztTotf7OcrXYundAv4tXwjsX8YyCn&#10;VKUONgIcuZDrMHfJY9E8fqxBcZ85oRhRW2spNtShWcc26tBzGegP/+iPxiTQgvqr+e36uc5Pp/XL&#10;6a+7bucDdXs43eMa5ItFYrnvS/qrv+XWt+/de/oLTm9rg8sk4c09ejUzV3KJIFRtk1eWU6ZsE3dm&#10;dkNRgc1NNtqYXDZyFmRRLZfblqAFJ60lAnY6yzxu6jcLNMopGFov8tFsf8ts3lgk2uavcfBK31KA&#10;jexmkiYFVQiRlrvvzRzaNC2LYLm4ylGvSKBGaR2fKGlZZUimqVSClhZkPH9dU+0ZzWo4jIaW3Shq&#10;cxUGpPPTk3VestYcSmtQJNoZto8jQ3pdGrTZK+NuxLl5Ws0lZg3q5loHY9psxLBWwDX3G0mtNLQu&#10;kaja2fAZDa3KXkIMy4vERBgbnmmmhmE6HmBSj7b+UQxUSPlbBkj3zsEK3wZoyqYFbxO95mBj5MKu&#10;ua6zlFMTpynZjc7BLQWpS4OopjC3yU9lOYo0Gzbhd/+999X55ssvu6y+tkfZjUYWiNXmcAXnH6pN&#10;qTchedTeeg7do4+c8eIX/7VXv7reXnvNtUVz2/b6XuDsd08QpsZXbV11ef2+NNvViKRLQ80qliPa&#10;8FVNHMOjDhagZFTGIzMxSA/DIK5faTKJMBcA0a5enPRI9EzdSO5tgJStyxGj/jLG50bTgEvuSeee&#10;F3PZ3sb3qhrZtGlz/XxE6VFfwcx1GYTXr5kF1yg8vQjU6QD8NfNyy9G8xbP9yMngN7uZIFwSPAFi&#10;QiQMIJWLgRFrpz2KlxWDYUbEklBEUiKZW5NyVgy5bJPgoJMp3qwnMik8g52bq34mTQgmfYiIhnyn&#10;nuXdRXpIEpdjopcgNNMkArSRB5EScNVv0jZJFLj5cLNmyqwnNKgVgP40ULpKZvZx2Mq5rTM1Shma&#10;8zTnxElSXwGkEx1zsUmfSfdIIs1vE0a8ulkw7dUMrZoHg25UlpFaRN8eEUvQcjz9iorK0tFAqYhw&#10;Ne6+hWBCkQQDvWWcroSi+aQ2UubmV+lOGpcYyVSwkiyktHiaIMMqoTPwsy5/fFsknul+KyNXOcnt&#10;VEVpoOaTXmoCp0sbpGqqOYiOdFoAp78FnU6iRva4ElFRjUGnDAxgImDKq8WmxO+/774bbrjhssvq&#10;nMb8fDPVavpntato5gFtFIJV1VH27dt3Vz1+7owzXvKqqpuPrnMaVz/0yMNbt22tOg9460XdXD9M&#10;+MADD1qbwoIHdJT8yAnNWk8p39kJttRmbpGCLGeaa6I7x9CpS6lCPZcDW8vFaphGmkkBanDRZw/b&#10;Lxoy3kMgNRj58SKqbRhhiGp4j4HYnHXOZMJiTd1sHkDguuS9x/3337/rtl233bbrL/7iLz73uc85&#10;eAy9r+aeden8dFp/FtBxotdMRMO01ZYxkhQOTSCZdr2UscGwupQJ1+mmwlzJGGx0ZWqTKUFrzsoc&#10;bTaUOOxM5Wb8hr7pWI1ywChSytyWByZmFiMJ8srlxHxkf+rbBkMT2JUNfc2SsBDtHJlpCDQwjQST&#10;sqJqiNbIt2lQOCbf0csdn1qreKPMkpxO1bDSECuxTaASgSTYpE0XGg2EdooEHZyH/skbNwRIs+lo&#10;4qKwslZIwQyi5kuijTVH31DUVovAtIHJYMFpbjCyzihos7Ryw9MAHInXJTel0odVbSHt3Kpap2UA&#10;oyBVTpM5APTUK2VTbIis9FVVSN2TiM6cKlTbqhQr8JeaKfkyS5AzELRdskCd9CXpGwgqoswmAfzH&#10;TK5I6WOaVQwFUCt4qQGLIqnFKIwCMxfZqBobyBLPgNKgWqEa99Z+83Wz59DV4y54fjNi5OB6W3Uz&#10;P9FXvKpYrB3QanC+uR77UPvNrzj3nNl+887rHn7kqK1b63kam+tcBerUsBpfB3YpYeVeVy0ZPeDr&#10;HjAlacveLG2QpWz1vDXfNfJohDvQNdgHXNTc3IEWRnilj6FpnsRgMCfm8+AN4LujXG2elSFBXBq+&#10;JEP+puHQ1PyZIaA56mrt2e/du/fGG2/60Ic+VM/cEEwdeN1Yl85Ppw+UH+eRI9NfLiR4rZl0zMIt&#10;HRMVLRGk65vsVmZM1yenuPJlPnV5cEXJpYUg55X4WlV4qQnmJ1CGcSNigp4EmNHOmkDhm1FFw2QK&#10;WahBxL+IlFclq11Gp8FALkg0UlrtIiMSHKSUMJe0xkXBEvODjR8FUNmw+wbWzZRSYCHXUgldKym0&#10;xeg8unFTiinST39oAqeZmta5GChemRHi4tZs2jwnDQRBxgtX2kstEudmyjS04dA8hDEysjHpPg8f&#10;cNBV0mlrRPangiz8ureWsrOx9m0aCJdO58zKrKEk2hg0CTaUeKvwKZKxlvGYhsh0lCqoqY3w82WJ&#10;5n0vJZQqqKO+pDUTkCZqA005ocxbpvA3g6i5kKSolqzbaKu1INPfXBRUi5TmTic00NIJM4SFLuNL&#10;FRDJlWijr85XKNBTMHW8/777r5/q5jvvvKtySf3TB9IzqZspTKmta+u0NkGrjKtq+4wzznj1q1+9&#10;5bjjrrnq6vvuf6Cep1GD69RugVsjqbCrbq7vIFIvIjlFMAeyaxgVcLWrvAYo+msM+8esQfVip5lK&#10;lNMUgFknsCHI2g0mWrlIWUxjixrGSE+GcDpCJ5FOnqOApl8TBNX6W2Mol5XcdQfhTQK56pkljDsQ&#10;Q1MaAGVPYb57z96dO6+v6rkq6YyCdXsG1xqFpxEBvlzcMh3OrVvz1pRNf14l8n3VVadnWjTTwZFh&#10;SZz+pMMwc1yOb+zEsBFhWEM4O8elCBmUkAFtJVhw37BjtxIBtD4YmCltS38ps0KO0DlspSJJRKO0&#10;pVR425qtbC5dKYad6RsYy9yXhktThlT9JiGdxLZzNc2XVVZHSpFs63XSUdTWI8f0GZBhJKime+g5&#10;dKaoI5f023TUNLTOI+Xm7S5RzCIec7A2GkXSadOOunfzH13CxXLlgIwgnaE5ACwabtpl+qrVEj37&#10;Y8CM3sZw2FA9GLY1JpfttA7mWNCZ0bYnDWd/i2JAEG39oaEEqZbEMJOdStVGmlqbn6h4M2iyhq/2&#10;hRT1XF0CEzobFzN8Q7v1g5uIEQWB51xk+7OokrXHD1rcQWqBxtLW6QmCr10o+umn3Gf8fdP55qqb&#10;9+27k84q/ihVi7QbrvUwjXqxxavf1uCqhmvW9PzmcwvRa3dee+DBh6turqp6VjcvPitgv7m+g0iF&#10;aiFYFHhqnrtUyJC3KMicCRYJ8V4GqxG/E94yLdPzLIQ+w1EQ7OWesaZnFmaivmci7FDEvWerZwyt&#10;IlhKl2Y8L3HGNHigl2xoTaOVZ9XdetttdcDmU5/6lHcUmXO+mtvr0vnptH5lUTzVe2JTBv5NIBEn&#10;LVcaG+a4jPxcMIzz9H7TLlxgQQTSMPGZLr3K4Pybb11OUh65QE3QyQ5Mb2RzmCuEmNADi5xov1Pa&#10;J4P2y1SVoSMaCrmK/tJtEp+VUxJYBruepV72I487N6qcnqA/6AbNT3ybVkvwm9toNVgjs+OFSF9S&#10;6+xJ9ODbFEw6og1rmMoxfVIWDlDrmtUUNExaBDXWoq3JdNek0HBIn0wfTmBbGDJMNPTYEVt9oznk&#10;ZKnl9ynrKssqcho++swC2GWQNiswQOukSAvdNzxv0UBzSkbEwjpzb8nwwTpZ0glOu9/wqwWJ3oiq&#10;oqq+BzQVSfTUuiTM1Df1zz3NSqWmIxLKGh3gZKfWbD6Znt/ugZsDKGdaYQwrcVigt2EDIlSbCWwU&#10;KKrOqXXoScPhSJISWxwpSM1ZqAgZ1TLRYoseIK2/EHngwIEbrr/xiiuurP1mVRZnC9MTTzwRM2Vg&#10;Vv1a34qvTp6nUXVnHfm478CD27fvqP3mqrENgarz6jhHvRDMnzJBEovmatSesSWmKcItagtoUK3p&#10;fnsv17UaX6R45LMnN+BlZFm+mzRciYijos+mMu0axq+xUOxqAoKdbXjcmClEFqDhJBbWdclte6DW&#10;Q6DW4ohteMRIx677kN27d996265PfOIT6x/ozpiaxUh7v377FUagFkWdO0OLTqPOHEHk5PpECNGT&#10;U/ItV03HUCNJZT90zLBCYZTmJaIXCeUFtXq1m1SjN0cy2JrJvCMR071SQVy+StiAEofGIsfLJVUg&#10;cWQZJ6mN6M0pJd+GXo7XXklNVNGosVZ3V6wmvDka/IGoGVQTpyk14ng1fUbHyE6QR+tUUGnJ0Uoi&#10;tlpNCaFT40Eb+SXrytHY6QCJj1ZQpLQLNJuyWNlqSS7K4ILUNE0HZrDLklpozXTgUSSl0p9FSYMu&#10;hJ/fSjVbTBr0EykLiDZ8goSmiU/K00zZ8FyJXoTh3B90SJ0kUQVtY0RUv6xIquzIjFDdRu4I3/JY&#10;+uQ0cn7nkMknSenAnJgnZJp30ZNYMYAeK0um25+YpDXtByVDbMF0hre8ojHf5oA+/Ul28Xa5xY7Y&#10;UmNw5o30XiuqBN8B0Bk1FYf6XmDtN1922aX1RDnFg6YES1+ej+GDlusSG8/1VOYiPv3O9nlVTu68&#10;/rp79t+7ddu2ab+Z0mUmef2SSe031+Dmt7lq8AyrafBsB5ofDnR3FmGKF19PJFj4oV8KVjWqWS5t&#10;fm+vOj1hXCM5pgzCTDRFgBV8q81IwKdczuLV8hffNrUqrfeN1RBSyvEiCDXyGHW8MZKhWm2+jIgk&#10;1YAaPXXEvL4veNNNN330ox8tkHVjvfqrtrEunf9SmL48tbyWiG2ZKPNg5jvCw3yUCRpqhAf9Ntp4&#10;V44kZQJqWTiXlky4jJcFw9DFSFOkhNv4TCEz+1e/1DJ5qUWKChGzlViR/pDQNcnBSaGpkKKmLs5V&#10;bOWBQpqpiSRQTJGjNDWcV2GdxbdQJF9SZyPYOtvV0UOQHNbNrF5KFbKzeaBQ6AOQTRYaJSFtbjNa&#10;avT5EfBmO11Xc+vwiUl1egdiaOjJ6aVjTCVcStjuZFJOx7coSAdOrCg4BFOX4Nhogn8wAHOu45tI&#10;i4pkdl2Xa7UOKEUMrjjCmy7aHCDfZrCnL7W4Tqsp8KhCxkh6KW2jQ9NLVl8NpZaHcRPPFNh25jrj&#10;N9mNyGv91BTTg3YyQlN9OPOwZspUIAU6c7x20YIZp276thCrt+1OcqSjwHUJOnW++cYbbqyP++uc&#10;BmKACSWgxqpt4KzV+AD2oYcerKKtarU631z7zcced+zNt9xcm6Dbdpx6/Ox8c/3M9tH1lLoqC6tu&#10;rv46Dw3IEEcYj2QUTX+2mjqyXjCtkQxDNqOPWpNFWYiqsC46fDmPkSBj3ezhk8znFrh2spON29Ao&#10;UiUklXS9qkEF7Fzq+BpGhU27Gu5PQwfB6qpi259eYXKDCHRSTvNAabdrVz1vY/eVV175sY99LPPq&#10;V3l7XTo/zQ5Qa1BFfn1lob7cUI36yKnavPhd0Px1UNd1g3CU3lxZg1uxa1FOv8GfiZI0YbJuOTST&#10;eC6oZlIGmLzMR7lCyELilVdd6uTeFhUEtjPl9FJbVEx5yqN4I27TYDgsPxvNdUXMmwy51EmWtSG5&#10;OItGyr9SFw3URG26KFX2w0JGjXUqKHRzzYena1v8pdhhuH6QXdfSu9IfLCzsZIlK4ijiS5PZP6Kq&#10;vtLB8UbosjNZNFfRfCWbGzZgpQoq2KRt4OTV5NhmZQSNHpiBn6JmPKbDNPQQNR24gbnSOQ8mUguE&#10;hNqCrBm6pnCJYFkpqrg5oPW0WelXertT0vRkQuNRgZsD1FtLCgR2ZIo0JhmINwwP5qWP470ybREK&#10;cVwRrXll1FQ/caRbCpcOowMrrbo03FLH0ZTSSTmNQYjX+lV188UXX8KJCx4zVy8KNUCoRv3CF9+6&#10;A0P2d+vtXXfdVVOqbj777LOrvx5pV8vjtm2zcxrHHD3tiVbNOm0hV3ldO85wB58ab6FJP1Wyecbz&#10;CRTQ1L7uQKPvdCBk/ovZQuq5SiiQGahxa4oPkjNAqF9Zdn1Rp+pd8EVIA6RmcaLaYZy9hgvZqf56&#10;NlobVUOmoJo708wSKL2o+HJrxFzk0UzToeeqn3d/7GMfr9PPZpL05K/C9rp0fnqNXilgvqjwyBtq&#10;Zerm+ssRLirpurGudjkunxOZQ102VmqS61+2DW8jgQRhdJmXjSXpe8mEmysHAc9g+nNRWZltPXpo&#10;/rWR4qUA04AVn07mmORuVgKuFMOeqJmXG2nC23QZ6WROgYXQZRvDmUmlk8tY07QN1naJku3mBtm/&#10;EvzmP6PYSJsy83ZEIIel2yRfqT2OvqMni0B6SLWz1kmR2ngcG+Sb2E2XhJSlZXRjKKRxm8BiJcfH&#10;iVZFynolicMrA6Fp14ijgikivUVlU7AM2Abv6DBSG52wxVRTwasqYkDpEpx4Tm+vEPcGCAoWIhkj&#10;OUusmimb9VNTscIEKWpCrdFHW2hxuFMIrgxb6WumpWknlZirdsnrYD7QYh++LYckWd0AUevtGIxF&#10;gCmqZi2V9HO9sL8Wr5tuvPmSSy+t/eaqwZIdG6vYgh3cWtQ4JoHAZd8777yzdo1e+tKXnvXSs+rS&#10;Lbfcct+99287edvmLccfe/R8x7qGFZd7791/4MD9SIgk7NdSEKOa3lWXsjTkqvUuZbcnKHg0co3P&#10;grhIuRvNdi9jEN5cVJ0OYwBisLPrFq/IIy3qU1Uzy5SV4Ggs2LGDbgNGNZFaAqihz22J4NPQfGjB&#10;Wzt1obqTuenmW2659bbf/M3fpKZfv9al89PsA1kHEzMEYaZvsi3x46dLY2i1jIliUxjMGoYN/RLM&#10;WSYaxjPMubQd0y4psARHFZoYJjVXO3MEQuaCJDtl86tF9Eik8VXmJK52jaPekAMa61zARjCTgpI0&#10;JwNDWeQw7eJixrD6666S4AhgAzYFlnXCMuKcEqY8qayy2ZlOklCsRJX1YBS1ZXO9btQi+bq5It8G&#10;S76tNqzHosSCoJkDN86SgmqkWX9EtRldWxvdKRgLlS460le7DNjRWBnFUDNaV/peG6NdEiUl11eb&#10;TyptgjBarbmTsunYoVp/RsTs63wLdRQy+VrbQS1vpUZH0qDIkKIqpCWvyUcPAUnC0LKmOQDT2bBU&#10;wTGZOGspx8JORHq6hMZCJB2mwZ7qNC8dpSUWEr0mkp/ZONfx6VFNpLpUpVXtN19y8cW37729ClAe&#10;8WbNisMXr5NPPrm+GsjVqp4p9WpYVWn16euZZ77kFee+4uStJ9UvQt+zf//Wbdtrc7r2XYGiKNTE&#10;OtxcL+u8osMusjhUac5PTJsn4Y510KLaHLdwYa22j9egCgerIsv+NCaz1rRyrR4WZRzAWfW2PTME&#10;UjgSFa3c6y0/ZQILtrT5PqKGgBEUnMt4mcKRKTyGL3tqsG7GJXpUDdD04Xpbp9Vry7nM8e53vzsd&#10;4Ku2vS6dn2bTb5puuM37hnRr5NpmPJth8Xs0MV/7tsKQDdrM5gQ5eScjhLxD6EIq1wnHyygpyFph&#10;BJfAzuQ+tuEl36xplIdZmeXTfvJ1gCK1icwChNEDUv7Egcyr7mYrk46INShGs8rUkeTBhpJGhLWW&#10;UkHHm/uckijlVUBOAVLHHAlxtfNtmhUYV/qezqOO2LE5mKCl9yqSBtJhHodCGiKVaq6FtC66ANJ8&#10;LwumhaH72XR0bxGUptegRcFFPbGyv4WMNU0za/oeyoqeI8cwzJGJ9mhQP7dNu1cbK+hsGYOKtLLB&#10;yJyYPqxg5jd6BD+tQJGRCICeWLVAToOmA+A/SRntrFdgkf6WVqAtjBmwXoKULwgSwqOQ9MNO1jq5&#10;m4WNUaKaiE1ozAs45WQurxTArJKX0CKzjeYuOn4Hrpkb1UraG2+c1c179uylpixSqKCHFxHON1f/&#10;rCCeXpxFrvPNVSbW9wJffs4r6hcFb7np1qqbt5/yjC1bjue3w2BRMtQpjSq4iT4dAC4ajp9Tqbds&#10;IddchNfJ0YvPe2sw0xEMSN3TndWq0wte1aCcpUc/LCJV+PoQD/aYiwvEkQGpsAgDzCEMrquezOat&#10;9Tp3Apm4kBYi+g9BwV2BpXn1ZFaBjggAoxU8bQSDbKF066231rGNCy+8sB75TGdzp+bbf7Xfrkvn&#10;p82+uF25Jy6oj7YsxiUGz6csfJp+k2xqkrl7mrjhI2aiiLw20s/IlK+MaCRrekaxEbiN5+24hChw&#10;Kps0J3w2fAo5Rm8TcoztJOjVJrxk0d1hZv9USqyaG2V/0pemZLHFwTDM8bLQKKOCKw2ahpaIFixq&#10;WUa4kIsV4pWz1F8WFYjosYsBy85muHrLYCX3bbp9OpVopwmgwzARhrvjXQ/STAmUng/r0RUVQ1Jj&#10;hNKTq5Eg0K+mDUblB0wEYHBeSnxSuwQw+zVxmgZJGgujshpYU+7OhXIzdAtMpU36+pJkJaVGI6q6&#10;XPqkciqG6ugSNT4dEjfO8YZDi5SxPwMnHTsnGiaWII3don+eXY2RDHCJ63s6pHqlCtRYrfZ97NH+&#10;eyj40sLnlwfKs7+xzpDUf7RXuqVJI10lI5f+qq5mv7N9yaX1RDPK0xpDZax7V0FWD2+u/Wa2hNl1&#10;ruk117q5zjfXE1Cuv+6GO+++e9uOU06ocxrTPjHhxvlmvheoytWfXOotVSb70LCgFKafbxBhUP7i&#10;z9aOiESpnTe9rZ4GrmLNIz44VFmdtadO3WmJnCwQDPmLOKc0dYOqra13KYu5ZJkOFJm+MBZ3CLSR&#10;nMdI10hqd4hY0CNAqg8I9EMNFegp7W686eY69/zWt76Vnez0KJ3kq6SxLp2fNkPjdluOP94AI/F5&#10;B6kfuw5VD/frpgOdGyJMoTPDwDB7/NzHMOMBOkTXeAlSWXXV2xTVBQCRMg6ThXkhhTe5qM5EfMMx&#10;RJMRJpRFqgAjtU5M6FevJtKE5/L7TAI4IixfKZhuRpEckwUc6TXRUwXlzwovtJijqi5YSn2hnFpn&#10;VScX5Ey3Uc0gNevTE6o/VZCp/RhFeOlXPP0z6egwzFVUQxQuOowsEtXcKdExXGm0OPq2/TC1Thai&#10;B+vmM3W1FRnpSKkdaIizIqUV0spqjXGb1l5thVeqLMemgoFjxkCFRspKtNmlobQyDEVJFhmGo2Ok&#10;sqqQU0Y3BszMPxqoOQb9RmUzUA3OEirD0JGKZDiM2EqHW8sM6gxAwTQc2tUW6ShO1agKxxy7/MER&#10;oUvPtHNlblGGZlneNqiJRCEV8BbpRz362E033XLZJZfv2rWH4bXDAzVWNPStr9/xaLkq5qibIV6l&#10;Z1V79fzmM888s97u3bOnngO9dfuOqW6uynsqzR+b1c31ffqq4QjeRp9NVoDyi4nVYBOXTW6+Wlcy&#10;cBaCo8w1nvpYmpyZLjk5PlFjkDZrWT2/TphUe0Zz00wAYORnET08DSPrdVyrKLOxzQ1GTSwxSkgT&#10;HfggP3bhhCcvD1pgHbaZ0aIkhzIByFuYZtRAx/AHNLyXWbJD2TpOUyeeb771lt/6rd/iu5hfta91&#10;6fw0m37H9u2Eui8iKoMHV6a/oqhu+Iii6uRM1cYthw07cGZDpjCeTtKxpOjnrQ0ChsFOZAACG5Dg&#10;aPq2MjA7q4IjIa4KMGV8EzVZI489KbOXskGmIEGoWssg6i4a08IwFwaghEL0ZC1EqgCw+pZ6CSNo&#10;gJ42wqbOUgtYN+Gnq/NOyKZBmevehvJbvKZjwFGXa6aElOpMqi0P/6TVpCOe6TZ8jKjKiZ74pO6o&#10;nE6FDKzEk4GWxz9QP1GlDQWhS6MYPgrZ6DtYr4Cm0KkvoiIPgzWZU5SBRrOmvBJtfQPHqDFUBsoA&#10;FGloRLJfU45o6y2MF6tEIx2S/nw1x0g0tE6aKYVRBZ2ckUlk9Ek5ggagJZ7Nvc1CWEcD0c9g0MsY&#10;FBDduEllvzJkdOAMxkULKwFsB3g0EPmwXqLhHqSd+I/QCcKsf+NOgX4o+KaCdG9cS7dJH6tLuReL&#10;7gxQhUceevjmm2++5EsX11f64nZ0vjWOd1URVs/TqPWLAdVZbcro2q+tzdoqmuuoxvEnnHD7HXfs&#10;3XvH1lNOOX7zllofConiWIcqON9cNTdlqOYrYcgt4gBQKMi2rhopM7OqwGWkvoEhPHThVi7b1dTT&#10;/K1h9bcmVulcV++7757rr9/JA6Rr17k211GcR9oxvthhCKHGlDinOUSfBCWqdjqpxbVd9ZtRq01p&#10;TmajBBclOmGUSRjQ+MuWnK5SDaDLsCoT77ptz0Vf+tJHPvIRxdCrv3oa69L5abb1yVu3lrPyYZPZ&#10;lkg2BWcaJVR0fdcA8yxEzCOZXok984vJl7wpEJJCInKK0ZXpm9yR2Zl1gtRAQwFSwuyH9VhhoJqw&#10;MKBxVzB4GcnZQAXifxRJFook+LBLK5jmaKhsq1CbVOlhDQ0yb3IJ8DeUaJkuVZZO81pmvURbJBMi&#10;tVM8wZGX+qKprzILKJmXpSwm9CS8jGfp8sUwjJuelvo2sU39uoRM0RpD86JHe6U8XtWpaPBiZDbo&#10;hxr9qYWXEs/UKKcw5mCGSyEZKRqshTqAolY/vNTaMSkPnQa+jTQfncrQjJIjBadZEy4pdo5s/c3Q&#10;iKfwulDDBF9StebDcteCK9FokmBBYllrThOXp/NBQ9i1hbDYQMKm3RihKRhtWPO3oW2YANHohDP6&#10;C/QUFRmIO1xOMMubIEW9VVO8i5B7DfCIsJbVTDMxHn6kfjLjC1/4Qp3TQOBF7MxMCdl6VSXnUV2O&#10;KfP8qD179lTpWUVzbTlXxbln7559d+7bXuc0Nm855riq5GbC1/QHHnrwvntm55urjqTCo460jYI1&#10;ko1S5Gdr2VgGCgagKdJaeYO8aVkQSFy4B+pUT27rliR7du8pKGpHvPr5kReI+11JmCawCFwjcRVO&#10;XfMcLW1d06vNiQ5L29SaudwhICT6cqi6JtKoF3bE4hi9xnPLhFfQjxGBDmnFEATqOPue3bs/8IEP&#10;VBmdLsHgr5LXsW95y1u+SlT9y6lmZZNrrr2G59Dhhfi9wZ/JiHDad8e+k7fOvp5skmK8ORFNk04m&#10;8eonCAkemcqx0WEYceVfpJIs/ZkUHh9tAzVFpT3WE2idgDRl2yXpJJ6pqbg9Ttgzpunr28QqYUxR&#10;JZ54NpNpuIQL4inkSgVFO22RAottE0DVZJr0R19KtLGOE82z1jE6yaha6lXtseyASK5bo6ijbzeV&#10;G5f0zPSi1s+SoxZii5CK2oKlaT3VLcv9Ztilj3nVJWqjOrMjSWn6ESXBByXoi1J6bLqfKtQAlsN0&#10;4Baq6ij9EXOF1EtlnU6FeImSpBqqLdz0oowXmNbfVGE+YOOdc3q+s9Ih0y5pspWBUGil2NLR+Ruq&#10;Fs0NWJ1qjKDGFwqts3rcbU3KoykVrOWQ7IdCfuoFsOmijNEN2iWoFYWbb7qpfqW5vkNWR3arsKQw&#10;tX5lVpWSs0cyLwLcyq+eQ1cU6kdPnvnMZ5522mm33HZrPQd6x/ZTt5xwfD3bory1Kk3ONNw7fS/Q&#10;Gxu4c5rC/SDixWKUdr0YRrFLD5J7n5Bu7A4xTuLntFoZWDwQAtm6un37tqpFd5xySmm6bdu2qqHr&#10;liAx99t+4FCzirjVcFFgUWab2aMdRY3TI/pPyQ8pt4TxybwBqKtoVyOrn/HF1xVKJOmsqxi6BnNz&#10;AiZ0tkQ3HdU4evOWzbt27/76r/s6IPpqe61L56fZ4sccfcyDDzx0265bPXefSxc+TUiYuepTrt23&#10;7XrOs589Hf1d7ge73mTObW2JGIe5aLUVYiXBGoNIyuk6lMLkOuHIXAiZlSsubehn3EqqNaYlbcPx&#10;Ehlp1LxdTku3flFqEiqMyJCkVJkBedW3C/R6/ZSsE5mVogqFgmmUlETc1NGsR08RV7B6m2VrAk67&#10;GRQZUoBsJ7WcC4tk2iJN3WFnTm946idpfTphh6Ysjam+ptG4abWRWruKSLBgrbWn1YKioajVI+Be&#10;bRGH+fJqttMhRVWUrJt1xXQAkRlRTaXSjVt51NxD3Zu3p1egi0WtjIaYXVbto6FTJN0DoPTS9D3K&#10;jllPpcKJk7g1Z9PHZCr95jnSF5OVhkteo+9BXMMRIyvDKu/K0gHwMapAJQHVpIMY89QxHaOStRNF&#10;D5/Uq5nr5iscjSm0nglw9DGFbo10AHavH/SrovXWW2655JJL6tELtflDakRC94OLSFWu/sA1FSc7&#10;nVU3F/3XfdPr6pRJVdb33H3P3r17duyo52mccOz0PZNiWyxqSp2EriPOhDmFoHvPaMSLypjoUBfP&#10;7xoORYHvz9HDXni1qRrRWoL0AyYeDsglg0++qw31knDT5i3btm+nxt26dWs9zQ01eRka0MnYZzOY&#10;M9lUw0WEOw2QRFSiA1JQ48WmNbdVVs+oUIKVRp7qRl+kYq7VPJ0qmG1jZ+5m08QyRwHw6PSLjmed&#10;dZYEleqvfGNdOj/9Jj7p5JMuu+zS8lqPNCEToUJUE0X014mx66+7/tmz0rlvUecKmutQ9idlxyQL&#10;GRkzTuGSCdqRBjaJ+2DDcvxKOm0iASk7TQUabPLBUQmNYZcQdGRkasSUg8W8oja46i3JS1FJUgna&#10;xvaK/fJmUARL3BJwL2VDg6Jac5hEAxxSzZyyQG7Dh/gpj+uNAMpOrdt4FWk+3NBWBaaTrFfOrauZ&#10;tVNZqxao6TBtfENJRvqGNF2lmn82G/nWhtxXWrOuNkddSb8hKUTpq0g4EswYTFdpIZlypvBjLKTF&#10;lSTNJKqqZoRm+CBqeniWEVp8CquZavIVovRhTIwYOMZsYtzvIYN+20SSvgBC0P4UQEkSwxZKjs/M&#10;o3iJQ/pqEkwrKG2zr8atfny7oTQbf9T8DBW4ZYVExdlcjgrM/cgUA1HnCC8PYMzPyML60UcerfPN&#10;F1988c0330rNyp2Mn2fSU0WkVSZKIcndd99du0Wvfd3r6u8pO06pX/y6/fZ9O3acOh11mKfTojDb&#10;b55eqkP6td7Fb9mjVZ3iUuP9ql8J4AYzg5HTL9XVxKoy2TxGPMaQ4nBXiPjNPPaMZzhMV2tR5skY&#10;1XnqqafW49ss7rEpeAIRC331wMuylZGMwToMMF6QSmfghsSr0OEvRKDm9/mqx8MquY1tyIgJ/omn&#10;peS6ZfWXUU448fg6fV7b7c973vNayKcn/5Vsr886P/1mrS8UPO+5z+WbB0izOjNGYXH66adff+MN&#10;+UGJqylz8WPXD8u7zPuEPYMJDwuOXOokBUGJ55JjFeVVY6xphHaWOLy1k7yQCDjdkS7eLtgyNeM0&#10;UU1wORKCpbLQCVdbHclNSkKGVcFcMhkjqrAosm11dLp4NtyYIguGiYzaVaOJimypEZS1LKzT0Itd&#10;/g3nbRBAhGVtmkaGHKCQioSl0kw5XRlcKppsvOWl0fUNDMd6meaw37miwUhkyOJG6xgmRoSUWSYB&#10;M62ZMQhrBzBYCsRI6gg4GQvp+aIHa7RABd6mSCrrim4PDRmlyVLUhKs5W8qsbwsClBFJT2sotbfi&#10;L3oLjkv0Eklg0XyqbyQmtkgraLLOKE7YdQ/N0eKdAXhahiTmADeY6o16pumFMsjxoxWak+tLTOFt&#10;Ohi+mumrZCgWYCIyzLVf/0FsysGmWiqS+kJfMeqERp3TuO223Xxvj6KNAeBf4+tUoS5db6llS4ba&#10;ka1Zr/umb7r/wP1bt22tsw133nX3jlOqbt5y3HGzLw4WkaLG8zTq2EP1eAKk+qmDxQSycK9Oa0fO&#10;aRTf4gUCRE1JVQTZpuUFI04VU3PjDNoLprprsaNsBZOaWFfre4H1qv46c0K1akQUHQ5O1LDqr7rf&#10;EINsvSUPqDtAITO650Y+slGsM7GIMBcV4F5j6gU7HIZdbbhnfgaZ+tv274qOaKMs7OBeZ9zrd1Le&#10;/773l0F1aVH9q91Y7zo//fYtj3zOc5578ZcurgMIRKwyEXvkZdpcqo3qOqpfd7ee5XcYqcqUx3jX&#10;D4hIyohqKEAhV51WBjE+Vx3GG5aKmo0xuhD7YP1krlRHaqPA0EmUnJuXlFmyWbsw3SUw2TUx0BQW&#10;o44aDnY5Ny+Z5lQnLZJmaiz0E20kjAiWVk6jN7s0FUivELccscrUTE3ldE5Zp03p1AppOxOxNBGJ&#10;/nq1xV6BkVCLN5FYVrOi0go2YCGS6RhYwRAwiFKFZp0EvAUdqFan65z+QENeGtH4avbSndLurJRp&#10;JhXXS9N22qvFgr6nGGmFDHnRloI2TVRTSKFrU1RQCVs2oPIDImOnZglmRqJgNp9s6cKQL4KZZMQw&#10;fU/FVU2Dpg/A2jFmBhSH8khK9ZtRsCAE+Zu+IQ7a3chthsiIThcF1eZ7bQBvrYYNh5q769bbLr20&#10;nkO3uxagKm0t/kpOfW/79u1UWiBMjVh/a5+yCrjXftPr6vs9p+zY8cD999XvdW/dur2OKEz7zfOa&#10;r8aw31zTtXVVgfWWVS9TClxglIEGPhSd9eKkB1+54wURzjcDCPKjSPH1SINQyB2mbnhLsBo12O9E&#10;qj5k0QUuFOt6oGeaay5PYgYxxhAFCKxv6GY4GCMt02FHsLjFrprMrb+Yj7ao6snQ5NFeeKkT77/v&#10;wLHHzWxW3/U877zzUPmr5LXedf5LYei6D379699AeCOQ0UV2y1yJc7/sZS+7+uqr09eZSFDRwPvN&#10;ZQRejrFtCWJUECRkT8LSSxDhqomGHkfKVHyRyn5XHaVVfoiQ9BHAibnuIgZSrewXHBQXWxURkMS8&#10;2qQbNErWiRLphjEYqGHCYDtlilJmeQGBWoqkBRcsZmJqCIzblhClkh1GkZRWcCEXRgAXNHjVyz2Y&#10;dkmt0zFqvJWcTDGQrKUD60Q7hYG+PpwawYIeUzysxSdJ0W+PPmNkpXVSpOZdiJovUdIQWhz0ENW4&#10;U+zULp1tkn8uavq/4+EOHUStYenbCNCSBoMRaaWokMpheClTSEcajv5ET3nS0JrPwVLI8bAQGcbg&#10;LViNv/onqGJ65iqqYaUb0EjfSx1TNdiJXoaDU1S5CYxIdmajoQ2MioSyOd52XaJs1T10PGNfmdPB&#10;GCYy6S34iagaF4wxFTPATkWaqf/Io3t27a66uZ6ngeNRk9V0nASH5KFv9Zo2d+f70DWmzgTX2Y5v&#10;ev0319norSdvPXD/gX377tq6bUedb5597jqJXc9vrsKxTnRU3YyJPZ7BVrFhiPmoL+tvbfoWkXrx&#10;DDhLZJ40V5Uf5vPgNbu53kLgpdiddl0tytVgaQaWkqE62WuvBg9d9lXfZazx1s1gAsH6S3EsEVhb&#10;cZK9dRjGa4uMhRppYkRNkcEEJZ4Bq2xghbGgjHa4Cv0gwCXHI3DeYOBFRe2uu+6sjw5q19nQM7T/&#10;ajfWpfNfCvuWF9ZTLV9w+gtdBQldVxrD25xYEfjc5z639p5rSrm6/S3rGQyuBKZO025RMNvSSRSZ&#10;qX1rjLFumcUINuban6RYBnIx9irjpUzopjxtpXGxMZXImllMl6ZvzYmObyJlQeZCgiESEFPMiFLm&#10;INceRZKvtqAHXswVDeTXB6b+uV0S2IZ21naQNfsDl+MbehgIGUSPBrkeUvoG4yffW55mQR1YZEaG&#10;pisxdLQLfKEjfXwyHYNZdMoC9OyXlFDjLSmSU6CTPglxVEthIOJypZWFCxZpfVWGRboKlGUNRx1+&#10;EnWO80hfVzRGOLPIQgjsjWBCAVNEzSgT2+xHKv6m3ZsVoJ8v6TcMhSJF1TEaEWJTH8BYiSpaM6Z0&#10;wWTaCGr6WHMAZdbnRQmCzQFS5RRYyzbWafFEo8hqoGSRvq1Iowdi/cQEYXSecUpKWNMtBO1P8fRJ&#10;UcXuiArxOsU77TfvQuUaSdlaxDk1wcM06jFz9beuTr/hNTurUIVXlcLV+frXf/OBAw9s27r9wQce&#10;uP32O07eWnVzndOYfHL2b/Y8tdrJrldRY08X90Z9NlDhq1R4KQ+qQs2aRU3PglID2LFmIj2uCC3F&#10;4U7112c5MxjKaI1HYSwOOVSj5ORpyohRA5AE7+X0sz34rdpBzYq8hmksc29N4QuOeD4hULPYZgYE&#10;vLes4NtMDpi4XgzQ4jSQTXeSr9HEvVaNQanSaNNxW47btLl+o0cnaYH8V/XtunT+y2LZ8tc3fscb&#10;T3vWs8n+LhIEQKYJPLv6Kz3V6/rrr+dDrswjxG3mTdr2M5jO7M+F0GzlsAwql17XpyRFnnU8SUQJ&#10;5YJqqKNIzGU6DUSFUarGmEY2x+QleQlXLkXkEdjJMekjTIqkzI5vzoSoEklzkDTRC9amJ5KXlxSJ&#10;zkRGTemHCMIIvtahMx0gMyOXYOEYs7/gKAPDkpe4qW+KmlD//9n7D3hNkqu+G5+cZ3Y259UG7a60&#10;yhKgV7JQllYJlIwEFohgQLy2wX7JOZlo+H+wkV+T7D8fkkAiSEIBo4QIBgTKeVfS5py1afLM+63+&#10;9vO75/Zzd5kZzcze+9zuuZ9nqqurTp06derUr0+frlYT4LYuCVWwdRQGgyud9M60fMqSC1utVUez&#10;5rsW1iEO8ZpvdVfNKt6kqygctcy1dEQO7XIkHGaqYgw4D4U6vhE7hZ0+Uo5+1sle88NzxlFuI7Fp&#10;3avdHKTrxI9m2rvpaQLlCDAjmAmS6nYhA6E86wiazi2iUq3jUvUwZB1rZZtMG/J3oPO1C1GAdGqg&#10;dZG2dOokGihMbaWWTHPUjZ1MIlftaQ3SVRSKa6DM5gQmBhLVKoE7diGFo3VRLUnddsutvBcY3CwY&#10;taFgTZ6g4v0FVOnl1TVLGb6zfcJJJz7mcY/94t13b9q4ceeO+3BYbjtuu9g6DLDX84575+KbxaYq&#10;T3Q1mNL7Rpk0itfV01rCbusG7Qnoc2otC+hVhSBkFbK+2zQt8XiOoSPmlnkhLIX9VKEUXFNoQvlH&#10;ezVTmQg5pRjVLUamUlUBnOMKvM5TGyVfZhxfe6QEcpOWmU5O/NkpL9nKEpfyRqOabAG1NErSTam5&#10;56iZZbOdGKHzohhfdRrVf+lLX8r2ls69upyor1H9MM37y9ipa665xkt1flo9+ZkSSWh0Mp9rvhbE&#10;AjXhaTJDP/xIbcBnbaL2orb4QB0MKXtnMZuTyRBPfu2XNshaprtEz2+o1bpeq73wakg9CLx4EHGl&#10;9cjKHE2hlihNV6WMBEIhoxCWIocMqLJVSiSq9Yx8BpzITCWu0MJYHYsqogx6+Fd60aLIX1Iyk0Vl&#10;QN9ag65F66ZHKn2X1Uqt8mOLUb+qohnrNF1J1Y4EnQyGoDKcS1GbqK7ISYaTTl0vTdBVPzerNAK8&#10;IkNzKlcLSm+gQlVKVpdC8oOHqgJ41VF7oAFKv6oiZcmPgtVRkFpXvmr9nGmqjWZAB2wkP6KIwkTg&#10;MRdeStcERmKXOn9lzJyBXQ2FjFcZuN4XEPp11JI5PbNUwqrMMXeVlNKYryq9darTLXTqFJCTOvoD&#10;JYxYBrWUKv5mcDNfweCqn/yIZCI3cLBIDmRmGdEnLwKefc457GIGnt62dSuX+aTzps1b1zXc3Da/&#10;23egB3w77if4+f4oJJSNvoAIB5TF6xkRNc1f8aJXrWIHc3dBGk6Eg/5GY61ON6ki6iVtWDN0crsS&#10;/66FvTEwSiRgVCJV8cJtlMpJ12JUJs/oZDIO7ABoR182lEAsp3bAW6zMqXRfxaZu3afZfpljmjKZ&#10;GtXvkEc66nZVY6Vd5kvjb1kFOjftmmeuxpOHWgLo31e/5KXdCxPtBlfV1zANlrfMzO3b2wMv0HMW&#10;v4EFrGYo/cv6V1cI51J+q6nNCicnshQrXGvF0Iefjs48XFjLZwKn3QEDaciO5LSyZLqyFOY1K7Fl&#10;TZ4Hho7V+aw2OhHaIJ2SNZEyC7Ja2V6wsxmvCt0G3ayiNj2vR+Xpgc05Cmmu8lC7FrlV4Vc1GIxm&#10;rWuvq0ZN60MdlzBjsXq3UHU7zrbpulasLKX1WPbwIM1wOOh1FUhV5kon+YO6MhYJp4k6T+tiE5aU&#10;WF2EqvRq08ZsDKaYfbdK6FSpmpleDyZFqlR+ahPpkb3j19U3+jAArLV8dDILaqTBJ9bkebq8rE74&#10;nHtWYNOD+0lLxt3F6UDgkY/MVAGmocFQSkH7wBHwZLGBtCvZyJky8UpmLIRBVcdSN9pbZ5ys5sF6&#10;ZBVuZYbT3IdYJQzX/EiJAsHTDoF0MhDSJDMBAHV+VQ7vuO32T3/yM+ynQeSFAEufKBW7cIt24McR&#10;8HGVU/EZx4ZNG88468zTTjt15/078PTsIjT2zjs2b9u2bsN6CLVWYGJv+wgIER28RAhDapqCdWdi&#10;eRbw6VQmJ1tn2GJQte/YcSqe4zeCIp1YBYFvELYwNE6r4Gbasky+AU6Owdy0ooQDxNVb+ZFnR40y&#10;UvawIxlB13prZdC1hCKBKHBc0VFOITWnetAzprWAQ2mBaEWmc0C5eqv6xaHuWNtTKdhcJs5Ktt+e&#10;TMZ0cOYTI3RedEPMjftrvu7rNUaqrHpZTZ5aK+skTj75ZCwCkRvOCs30oLyTX4ObukmnvHNMypLK&#10;JDEztnUguK65BdRpYlzmvQpju1qWkB1QrktXyqfR3CgnZ9C1SCxSsiOdaOZWlCpGW5FOlhztZlds&#10;nkN9IJZYkyreAam+9W50poXpAMnAgKuYs9qXsFpNZNh4EFtWDd9AE+holCfDUR1ySnXAxkDCkUxV&#10;HtO5NzDNb7oWgdcyGbI0Ef2snFeZPxCHdUCr6qaJBQlmpKriDaoMymQqVV1aMD09gwY5C+q2AzTd&#10;hYGsIpMUrmzPzYX5e8bHelSBZyo5WBmC8BADFQ2fx0z3eYvoVTR8Wk8oFr2t86tilEx8ladMz6Hw&#10;YvFiGQY0bS6Kka5VSxK264SNbAM+qmRIi28qq3VaKY1qMWJpyY8RyPQRhctqNQ7yaU7mUfpYjcmg&#10;VoQsUuSqiK3qW6YD+bffehvfPSFOw2nrkXHUI8t+GiFCFWNw9+zdc/yJJ55wwoknbGcvje1nnHF6&#10;24furnu2bDluw7oNa1bNBS1QnuBmXiJMuwBcobDDJHEPe00Vt11TzoJjRUHT6kaE5nrKVaOQSZij&#10;kihYKFhRCrlJkyVybE5wrARIeMOTFiMWlUQ2KOYGdqqBh/xkLOyXmiPnvs4ogLZrknLUpJyZlfgQ&#10;+Y+q2IREIk/Svlyo9KrCK5AcNipBKQT0z01//GLz38IfTsVZPB+h82IcVfZX/4bXvNaJ7RRVg+E1&#10;Nku+YygJ80CnQc/OsZQ37bRM+SwDMUPOwBSoRtlMc+ph01qBSYFhmZCVc0lZ0aZN13adz7ULFqjl&#10;w0/lKvzYaJVAKKT1dKT2elpEYbVLzKNZpVq7abvpV71kNyOHKr1pClXslW3pLzgc2jubjkGMpR4o&#10;knRSfiK9uZU4XZhuK0KTgnJLZlQuTUQgGURy4uiqsppWjAzKYKxzGoXPKD+QqoSNOkCVzkAho0VJ&#10;VB2bZrWKxZJV22s3q2wXlPN07zLuSWSIB5wEkw0EG5YknqGv6UznOlJ1Ara685db6USX6lhHXNOs&#10;Vs0Z6I/s1SmcnDpDK9zMdM6syfR0utUup491fGuBsJ1RSB8HgxUZVuWnxfg4BwNddVgJ19+KjP2A&#10;nwXiZJXz9FEQM9CrmPT0QiaDwOqEIt9pmFkschIIWpJdij/72c/yvUDS3g/EwrgdMjnu37xvT8PQ&#10;8Z2vXL1q48bNmzbiX952ymmnsIcZW0Hfc8/9W7e5D12Pm2mIKmxMAap2pAKF5c2AXUUaV67MCGEV&#10;gmUinIA/mHSgAc1cdbNnDrde5vDmYSAECWa87DW1SIi5dTPbC3tdMaUEhbMxAhkpGdDnnWGq41Wb&#10;rsYqrrQ6y1QSu69A6j2M9wMDJaH6wO1d5SbDHHHAp+9OW5tTG7vRGQRb1ek4s+lxX+dFOrTM8Ese&#10;eclHP/IRbFX2e84krBNSc8Mlnpdx186BAyCrRZ0zA9gdsxtrOCDrKTYCmj4CC4XM82nb7UwOq1dd&#10;dRW7ptMdvOkx/Y29fftvuvlmjOldd9yJ7dmwcYNGMNZz146d1193/S0337zj/h3r123gLe2wp0WD&#10;K7Zkv+P22xHQho0bw1IWS3Ioedlll915+x3Hn3C8K1CaoF98DQve6Jqb5EeSVoxmSNkeVUiRYrF0&#10;5sSuTedLM6QyOjXh4lFZtXwWlcqY+VUxsrjWUQi16aZTfdDEdK8r8/YiNjSWN6ymmwM6KVDzI/k0&#10;Eb1KExFRRioKk1rKrebbnIAg5j5Np2Jdn9K1OiiRcNXh6eHLvMsYRZ8zUvWSFKRZkVPkWcd6MNDp&#10;RUZ8QDn5tcCCPE+LvSoMVytGbM9fJmtlnSYZ8YEQBrKdrhK2q9pHXFHj8BChZUCjLXX21XalNpCP&#10;mZKtUzXFqi5VBZgenWo9BkM/GPfaC4HOYHT6LqyY2wN4QLCyV9M2VAduQcWgyvTEiaxMWJFfvpV9&#10;+Wcvu/ba66nigduR8ceWgpl4849iIOOe5kpds6vBwRs3bdywfhOXth23Zdu2rXgrb7j+xnvuvW/z&#10;FoI6WoCHTQhh9TcHrNspTisEJMdaVhR0Vogf8+VoulRJ0zCSijs9pQx0svNdte3KQUFl6DPj6KBs&#10;DCx81UyvyoOkRLFi1tw5yEb0Vh5ys5RglWhRhqZ2ny54gyFZCQ4QM2QtI/2qVFaUzyhAuobYB/ck&#10;1efNXdApp5583LbjnvGMZwz0qjYxe+kFvImz18ml26O7777rDW94w572UKiPysrMqcuMZs4DOIjT&#10;+pRTTslMGCwwmRvVpleDK7Vcve7a697x9neS+aIXveCsc87OsmGZ6TWp2hT2/nzbW9/OxHv+C573&#10;sIc9LCsugPVv//rvtLyUh0O+5Pm8S5+bULkP/vOH+EaMe7BzMD+f8MTHP+axj7F1HlV96IMf+sTH&#10;P+FtPTP5/PPPf/rTn75ydc95uvDBD37wIx/6KE3823/7zavXzoWa8bLL+9/317hMMNEU3n7C8c99&#10;7nOPP/54K9rKQG3s74SB3rk7KF/llkuRWE1IPKvdYDRj9JOf1qe5muZ2MJqpkvwFZ0TteAZXo8mR&#10;x4hBCbULpKuaVZYikzSq2qifQRKhVlFaMjOgA6kmX1KDLoTV6GRWRyUfWDYY9KrDCwotaj/Q/wxo&#10;zVfDYbXeBjhb66ppZ+tAZxSsG/Wr47tgvgUGMzQs2a4SG9yZhCXyc6s5LVWZl2FIVdCTVgaoolax&#10;I7a1YN0oRh0IWYpZUyftwiBfshF7mq4sycBARHUI0uuqAFXy0zoToVXp1TGtrNrxacWoOil7AwZS&#10;ZSDGgTGZtszVyMRfW1nN7FDf2FmZOI0brrtRPiHYNc0taHslDlQNsGOLJ5Yb8rHVAXCbtmwmJm77&#10;9uN5qeSMM07buHHDTTfccvfd97D1RttPQ92bfCsb3Ex8s8SrMhsqTQ6s0gT0OW27oU32mLM7eqOp&#10;zioQaAjDpjPNJRUOVQ8OQaTFtHXVaEQ9yBT4UkB/c7V+iaCIVke3qSLKr13LdHZkpWwT8mwBK8pz&#10;tR5VvTNk1oobe6AbNmRhI7/l377LXmZEsDK1dPMrdr3awc2kqcWi+chLHnH+eef+yA//iC90LpNj&#10;DNhY1AO9bdv2f/Nvvn5tty/mYHmoS5Ez3GkABsXksUV5TKeri1f9rcuVEya2wDk2R5zlrY9g5kLL&#10;9mrMTV3JYjhsgi8Mvec973GWCrMtwIO5d73rPeBmJiG7WfNRcTLxH//v//2/bffqK6/68Ic+jK3E&#10;fc5L2XjTSf/jP/4jDmwpXHP11R/9yEcxKNwhUJ0mLr/88g996EMr+y72d8+f+fRnwM1UCVCw+p5d&#10;u//qve8HN7M5yQUXXAhev+uOL5LjIzxNSbpZ5WxmzFMumajCyWlIJVFLxp7WurQyyM/YxcCptRm4&#10;OmpmxpLanEtFdD3pyowK4zBbUjb0XsTxUBWgshqliumfp0gThi2WpStLxUACGYgqW7mydxNu56lr&#10;hfUpQCIKEMlU4DItjSq96V5M60aYrwOU6RZOZG8wcOlOeie1qoeOaYYyDFQ9iWAfSEQZfZfeqHG0&#10;y3ZjKwYDGq4irgy0iRwD3cs6XXtUpVrzB/cSdeYqgUgVCqE8wCXVSWbvKp2J+s1FT6XLA8lHvWPl&#10;qroGiVqLU3OinNbKqZyE1QGpaE50OBXtcgV5Vdr1DicKljGtSlWNgMKMWLw01/SBFfd88e7PfOYz&#10;4GZKGuGKue5WoRZ/jJMY84t95pIvz1EMF88a4pPXbVi3dsNJJ5+0e8/O008/bf36DddfdwP7aeBv&#10;3rBhY/cQteFmiBjf7McIaT1oPmgYfmxX6CaM4xBrZrDshdXTR3KUmEtnBcTxQwVb+/abQhMgVmXj&#10;ksEe0Qd1j0NQq4W0St4XVBM4zaA4+pnLpAWp0YRMyTo3BwYwjJkwqpOEcTLRSRu1RRKTsWvCdLA8&#10;BlqnDnvXofAdF8VC2p5GVvJgp3CTVbWc+fQInRf7EPPI6+Uvf6XouZpmJ0Zd9bWw/J577rkAU2LU&#10;zIkZdRKmYtb7ahEsk4olvXLXzhazkVppOutKjAtIF8z6jre9854v3ttP4Mlb9pyCkgnGoC+XXvq8&#10;Zz/3WS940aV8w5P8m2+8RUv0D//wAYjjn3jpy7/6mc9+xite8XIwLrF/n/3sZTb6qU9+igTfIX/x&#10;S1586Quef+GFDyeTwIy9e8G+TOwVt91667v/8l1/+3d/G5ZisOjC5z73Oew1ly699NLnPOdZX/mM&#10;p5NGXESPDLQh3U8flUxdhCyjZCKT0JkWV2Q7sMW16TpM5IdslX/GUYJpvfKgwqTvldSCrHak5jSk&#10;cjgACiE1rRJVMQZ9rPbaSxQORBt0YVqeij2/oeCIeEQa4dDyOayV8Up+1fnBqCGVOmrzSc2FAIWf&#10;wcSMQGqPolppa6AAYbt2s6YzrJXbgYYsOOKVn9rrgfIPdDg6tuC4LHg1jA1MhPlZ3evoRBmiOYPm&#10;BuMYOgvqf7qfqwW7zNMKkUHVmdojMVnVGVXOHH+l4JF8iomxpBblFH+QU0e5DmgIpqEQiZ7LcPLT&#10;hPmVvgqf6ZZbjmhCpN0S+1ucBub0xutvooDrjjPXfrlhM/5mY/DEWALBTRubExqYu379unPOOQe7&#10;jVG99977t2zZSg6U4MNegykJe8AOG4usMDkEap6yHGQbNfjKJms6PilpsWmnUkgFMSsQtUscKdaU&#10;jpIXatdRKNrSRAoDgmzKyIO4XIjJJTquTJSnMqeYYFTMqiEVg9YN8qQmS9a1cGolXsUyQcyWzxjV&#10;oYzaxx/vXYdl7KnV6wxVaFk7VP7andxykNmEjwD3ty1HJLtMjhE6L4GB5hXAl73sFbntVukHfMe0&#10;qfTnnHU2n0sFQDt76xHjPp0/XazzzPQUaDLUTDiFnGmVqw9/8CNESmAX8BlnioZn7Okll/Ad8YtO&#10;P/MMiZx7/nkW271zFwQf+ciLufz4Jz6O2UgmXozNWzZT4J6776XfOABuu/02Ts8484w1a1fD3gUP&#10;P5+5jxXG1y6dt77lz6++5toNGzbJQDMQ3Ws3sn3FFVfwi4nftn0r+WedddamTRvI0atdO2J5K8q/&#10;v8mX//SxSnu6vMSrDKdHxzKVpu1Xc5xatQkrhn4updeV50Fm6k6zZ62qM6kbUVTKVYCyvaD0XHHT&#10;btXngY5VVk0PmqutRAJVsKSr6a8chr3clA5EMWlr7lWzSROMivi7rzE9JesQVLUJA1nYaqODgc4C&#10;NtC6jMtg3DNYIT7QFgtUamlxOpHClcPpUcuITHOVgZ6eDiKAOhw2lwGtopDhXA1jdtN8MkUA9aq1&#10;6lhESWrdemdofmDTQGEWFMWCmTZd51SV8GCA6kSLHKoap7xWt467YqzdHIxyuj99uyKpqBkleWgJ&#10;bma3U8iy6HRVQHV9tC5mlmWlA8frDaKwbovc2LCJ/G3btpxy6kmsWYBInRGnnXYaoRoNsXWwGcTL&#10;bhO8wWKchlvF8asTlxyxmj7mjIuXIkzRfwBf0LMF4jYmwXph9yVLevCCIPkcufOJeMXENiraJh0f&#10;NsXkUAQPWfpeNUfUa47v20nB8g4fZYw/iZ6Y5vCOK4WF+JFAHUfpTBuKaJEJq4vOq0rHZa4wVVqb&#10;U8Ki7ehnHM+ZcT6OHqHzwVuGseSxk8Dpp5/+VS/+6u7V3v77SZlsMYt1Sqxas/qCCx9O3DN2sFmT&#10;brI4JzkWNNOVYEg5Le0nO2+mLXOqo8Wc3qavOnDSKSde+sLnf9lXPMn8PfvaAy8tBt8Pf+rT/tVX&#10;fuVXUnjvgUbzphuaheV07fr2PgdfnHra0//Vox/96NwQ+/L1tq1bmNb337sD/3d3ug08TPmtJLod&#10;ym+79Q6nPR6OCx9+4Stf+fLTTz81ZiLM63LGna8dwXht3LyFnHvvvi/yqauRmdKpa7OZYTLirdKj&#10;QM0nHQtYxyuU5X9+FTLmXsa3QNqVfl1KK0u176EcS51+pTmphedwEjpeCqqoFQc9tcp0981kParE&#10;axci1creNEtZfnJp0FxOs77WApW9Snw6rTwjloliIIc5WVX5mE7vBuinDm4nhx7YTQ9BRB2WBv7F&#10;NJppaMnp38r8QBs9jTCrzJvaTVRxwHaIdPnNT8lf7cJgdCKQajF6rvbx6eVWdaAw+/cN4aA8LMhq&#10;6CPPWmAwdhmLCCTlF8zJHWx0UoL5zRgNlNbTNl5IZj6otQsxI0EqvfS6XnO1IqE05zSpIxjNHOjz&#10;REvnSbVnqSsqQMxcVrXIAc5efvnneS+QIsLiDjWyKVvvJQXjshgR4YoHRPns2bt/w8bNq9esw/t8&#10;4oknCqQIh2ufxd61Z8UB0GHbZq5B5wMAR1ywe3bsuO+++5uxhU/RIb9Qo4zm0XEJLg9+tQtU5JJb&#10;xVFMhCqoVbBKL2DXUy65eipPribIgRxPFUJ+I1V7KriX27AduC80l3mv1sU6Tm5helTREaR1IL5+&#10;Zfmnubz5Iz+Ouwk5CeqNWLiqUzkTSk2wd4P1WvGG20jGLthoqKm0NhTtbaNPlCMzePIdmUhs5hOj&#10;13nJDDHO0ec867nMLk2Gyp0ZYo6HmcyKiy666MorrwQ9s0+QhZ179jlEQseKodPnT8pjEyWr6alW&#10;JjRtggAMPovIA7vcwbtvEfXm2uq4WHVgFZESH/7wh0m7O3VIhZOPfeTj99x9D21f9IiLVqziIRfv&#10;DnZ84g5nN/ZeFC2HCDzNxMtf8YpnP/uZ7JtRrUBk5TqRtsj3JWseIMpeVt8qqwhH4eWOwipxA9Rx&#10;GUg7PVJKtWJsokOTkklH2rmUgZZO2koifc8oxCCm7kAZ6mkd3zBc+Qmrg0TVw2kdmzTdl5L5BXWy&#10;kg3nZlZxcckOPhCR8FO7X9s1P2CiitpiaXTBSxF+Vd2oR67Kc8oElk3TjApVXRp0UMZcw+oKOhBa&#10;lVtlr6Zr72SmsjoQWjQnYmmMIL/J5s3TylAn1GCk2qW2KWyv8PO0a+U8yVclGQxKZWkwCxT+grMj&#10;4DKisJgitXcPBEzrkFnygSZge5I9ddcN/VCuFVuLHaVaILZI4VixNpp0xFJllY5kWK2e27Ca33Dz&#10;Z5u/mQL6WYM1KYbHATSMlcbp4Ht7GEyQExgakNf20tiOE2Mz6BlOeu/m/GeegmMwHMA6emsrtCj0&#10;DAC1p5mb0Iy32GES/hrsSzHhrFISiGeYKGm0tJ9QkQ3bsq5Cjp1UzkLkSNvNLuxalj8FZYspDJ3s&#10;AC0b8qlqCXkNU8ltQDJ9G8+StRW7LJOkIzSHj8PnAykmk95OKMPABiWQzkYVbbHOdy/pXFeYJhwv&#10;RY1IUfJ9+/fp3lo+xwidl9JYX3zxxc9+5nP0PVdtjvVX9XOJSXLJJZcQn8BbGsmMhdVA2H9rWcap&#10;mLmRTRvrYlMNU0qmCfd60/CZGStQzRlp3s9759v/AsNBjwg7zsyfcLPqkx//lMD67HPOBIs3anPP&#10;Kns+V7UbgzaTMeZWZGuktiSXzYNkZmKL56wqeeTzNJLCehSqKBSOHUx+dxohzXsgW2VrldQd6JnU&#10;0t+IJYksGxmROlKxcSlf5ZxhzdAMFuDkJ1F7umCL6UutksxBxz2tLEWAGYiwFMwqtap7Uoj+zOlk&#10;eWYdMJGKyanCrCwNuhDFjlTDfGbEtHzqgC44cdLlNF0VKXIYUK4t2qNMotpKFDUr32DUqkaprmF4&#10;0ESlX+ZIXzyiqDrDUywfZA06nhEMM+nC9OhUDddcRBQZ98rbQFfrzUkV9QMNdB2FAEfFGN4yKBG7&#10;l+p0i0JWRc3cTBfqjKusBgBVOoNBzEhFelHRTLTKUtUlpSTPisWrAwsQB2384vfdc+/nL//c1Vdf&#10;S/mKrmAecYGQgMgnnXQSad7/JjQOI483h6PtQMfOzaecQknANHEavNhdu5DRzDDBTN7MC94lUznw&#10;qz4EjBp0kcGCjkhUOhbz1H6J7aSTRpudn4QrpIw4VaFFRJzW9Uv+/bXdYMcgb4ko6jinvWrEtszI&#10;A3TqAkpmFnTqCnZlKcUEwTYh8A3b1THsfIl4FULEmKs1X6F5AzDQN2WiiGTGRgX60a7MkQz6ckiM&#10;0HnJjLJziSDgZ3zlM4OeM8diu51ame2UfNSjHsUGFHgUNIhO7xTwtE6bailIx+63twHKUVfZ2Ous&#10;HLE1tmUrg2K33XLr2972NqwtTD73+c/ZvLVFTYQCa/NHPvwRNtZgup588onPfMYzJ0anf8sBmzlX&#10;vgvYgFebyBGrnW7GnmoOJuX7p1pVjJHJQEWq9KoY08SCKlUlYC1tVpV/BqKKUUlWGUaMya/9NbMO&#10;YmQSHiqrD1IybERnQiGsyliaiMBrAemoe5asnEcx0lwUuAxQu1i75jo6GOuBeqd61b0skFILnTpA&#10;qVjVicLOhYEQ6mCl17ViHeKJUs17w2zQdBV77aDSqyqXgU6nlJK/kTbr3UAnK530KGXqgEKp1q0N&#10;ZYJU8YYBE5avA1dbSeG0aMLD0XSAlGcukZ7mJMK3pBVzVGAUEclhpCFvUc5QsLmMacYrXFUdGHSw&#10;1rW8YNFOPZBkqkrEUkUBwslAVWpH6nRL+Qghftn2xGDFCtzAn//856+88mr4EaV5iJtxMJNvhBu+&#10;Zyw2vmceaYKkedpwYMU+nM3377iXzZ0oE8VrQjZ6Y75NluegT4pla6PAyrDhOOLVduoZ6kCxRDAH&#10;5acMlAWLoUyazOx2lxHRAnNqwLEO7Eg7kz0ov6oKxKllfLPhKLkfEwenulDYRuusFAGHmZSXK9nw&#10;cShN6F2yFQelTi4lU0VNGeWQKWaVqBD5MiBvuYGJWjoB5Sq8kVBikVJXvnmuFhzlzIXZS4zQecmM&#10;qSrOARR+6v/1lNyG1g5oiJOj9aTkYx7zGN78wD5O21CnSqrUFSKzyKveVg+WomoLLFYXGG9nyXFi&#10;O40lctstt7/jHX+BUV63bg27Pp999llW7+kfWPHP//zP7DdH4VNPO+WFL37Rxu5NPo5uG9E2e3fv&#10;bga9tbhf+78CR0jMh63UR0thzMlPdMckjATD0XibvBMzzwpUkYb4fNjdYyltmSxZq4qiCXD+exjm&#10;8KtRG0gybfV9nB8MmlEeIMhB/nwirYnKg4NVjzqClfnwVgexWura5brShx91YCAWr8ZqD8RV6ct5&#10;YbV/WkJmwBlXk66LnE2nawNtjxCiflUPbbH2wqseA/SW/EhJ4lXOkzLzHjjULtiLtDhoelpJwm0R&#10;V0tGXHVM6zhaPvPdRHUBTlhtxRzftNXiCiYBFVXPB3qi6LRCVW5VqoOpVKUa3qzOqSt9FUL0qvZF&#10;VitSyUgFVGVoUjicVBsonYFmmhPdy9WUNGo2QkvrEUitm4GrUkpmxBs9rMxkaMJ8RUgRptxGEzL0&#10;FBYZf+Fz4OYraUunTPAoJbmKI9ngN/bjZxFhh36iMq665upbbrv1ggsu4KUU3+e219GirsUF7tks&#10;E0MEWVCv+JLMYFA9tS5zikuuLGaC3+wd4ThauGI+1U+xCECjTkGobiFHvl/+kpT0SViFg/IRHZeo&#10;5RYZ/EIfIUjEklTUhWzXyEzMhnTiL08HlYmdtWlvKuy4lIObpWl5e2SVCIGEyN5hTaNWtPDAIW2X&#10;M9Nzf2VhJaPL2Q72Gl5uCOs0n+30CJ2X5Pg+/vFPfMqTnyowrbbVKeRscbKZYG874o8/8YlPEJCU&#10;KedUtIwV5ybDBFTF+pPY3X2gRACTuZ21NtWde4NZnbVE63DXnV9kF2fsFEb5RS95MS8O0r61Gif7&#10;D3zyk5/86Ec/Bk22bX7Ri17Umea+hXXr123Z2jbcgAjvnTCjd+7qN908+aST0wV7hFGOIUgfTzjp&#10;eC7hhu/e8Gixd744yBPJnoGOSoQ5SGRJTpnBWjtdMebYKgonJsyERJI/PaxaSTuYsfM0C+eA/wxu&#10;x1LfbtiuiaxkYX5uOKZCOdPfgeaka1HCMDwYBSlMc5sxMmGtpEtzfX4EO4BEqSgDOTWR1r1Ux6uy&#10;5MpReahX0yMJ1mIhm9bTryrVzNCamboDVrttveZEUdUgInKFG/iY1YGUN5EBinDMzMxNdyKcBfsY&#10;OnkROatsLlUcOZDDgJPof5icniahUBF5Mm20KnNVJDs4PY/Mz3BUlaP6NPRXKwKJKktpoqrH9EDn&#10;HiDlB323+mA4MljT+RXc1Eln0wFVUKhNk8YIg5u/8IUvcEXfAf3SjQodIv101mJI+YwU256yjuBa&#10;vvHmm3hTELuNZSZ4g2UFjwbeaKaMr81F6+rQhH+hrSPlLxVlm4TfyqZAojLignHs7IJTPj5m8Wvg&#10;ezcReiBuNIKAjzIumgnqIK3X2RbVkJgFlSGFA9+RW9CnhiIMUN5lMX2ss8luKgFViByhra3Yay9Z&#10;MpIJwarJUcXodrWiyioRI9WNbbvONRkO55KK3lZzbWZeqWy8FSudmTvziRE6L9UhfuITn/jkL/8K&#10;9Djh/5mfsdpz9qv7ROrjHve4j33sY8LEaWgSQQyMnRODYwemceeuHTt28seB+wGL6YvDGpoclnf+&#10;a1/2dG+O97N0z973/9X7fSfvSU960vq16zDQ7CTK0czugRW81/iBD/wT2ImJ/WVf9qT77r2XS5Th&#10;kCY7H1GXnY/a64P7DhCixylG/ORTTtKmwIk32Uz/MJPViB3rNFjXXXcDvzfddAswmmJ4Uyxc4UJy&#10;ItV01ktaGWt5xOymxeRnVbO8JeuandbTkYyURCqHSZNfrVtYpUAw5QD6VFazVIR+WBroifkZygFL&#10;c/pWYgdTPnKLECwfcQ2kl04NZFsHqBKv0sgI1sKkK6iqkqwYV+mZw6+CzVhnlAcDHflXNqqqWL4q&#10;gOkqzyrYsKQmVCGEpTpwsho+DbQIt5xW5Un+QPiWqYxVXarMD/ip+pxLkgpuC9k60F6NIj0QkxFv&#10;GA4zFRcO6FRqGcoMXFVIlc35EqlGByJ/WZWZOgrJr9IbzNaUD5MRSFWe8JkBVWlVgzCZqZ0hK2M9&#10;Z8ECiVLXYtJhM9ArGmxuuNlwBUYDzMYlwBZWlwRWEVt69dVX86rJ9u3bP/3pT2Of+XrrmWeczS7O&#10;+KEp5kIgEK87OdCo0C1apPAdMjOFs0JJL0FB97DWhoRwvKoc+bpUI3mRcYQgTT9lolOZFScjbisI&#10;QdBcpzxpGZCyK6zTShRredviF++P++vZI/MtZqc4ValI66yVbZmx1wH9mUcOkDcwua+IGkhT4hZw&#10;fMOAemi+afuVqWfrISIp8XoGKMo8EJSdLUejmk//Tl2dzYx57sbZ7OJM9+r9f/NXOGi7x279XaNz&#10;0qminVIATlfMB+gZzwET3gKDGVAnp5eAp3/0h2/siazcv/JA78w2h2+a8EXAmLDaKC2zhfwb//BN&#10;gPVHPebRT3nKkyV+3TXX/sVf/OVCw7L/xV/1kjNPP+Ptb38nHo4Je3A4eVK8asXXf8PXw/mdd9z5&#10;5299G2YRm8WTRE38xRdf9JVf+TTc0NplTc+tN9/653/+NhJf95qvbd9VmSzSfK4Fo08TLAasBBTm&#10;y1gve9nL1q6f+1i30ouZixi1dxHdtBhLrd4FmFFwdPj1WV6akKb5Gq8MWWyfjdbmks5Am6gKEDmb&#10;r+mUjXRByoP8kBpY23TBtSFEppWttmJzrj2hkO4MZFi7X8lSN6tj1Z+IN08YK2UlWYegimtaD6PD&#10;WVMHHan50YrBuITsdOEoQABE1bFavuoYj2LasHbbkw90Q20f6FidkrWPySczGpVeDKQxrdsWqPlR&#10;g8gtbIfstJ6ky9FV6aQjVbejMLXpf7HdUJ6euZXVKk8FG26rFU1+JTuYIxGOZYJsat2UcSLkNOk6&#10;oayYXteZWMtXgdudOtMH061V7B75AKT4OBQHkyMPMCf7Nx9w/2aCAzHF1CCsGYcFAJr9mzH42084&#10;/vbb7uRzgxs3rYcOmeBLECrGOZAXHngwyF0GdYWSNMovPhdcFQF2FBMZUxGTDh1ReOBaFBVwlpiH&#10;jCnFdDwntNf+agoG0FDrKlymWK6SwPMi6BfLRowy40AYziHWF9SqMHJoR/QWWUs69trCsuTNgH3x&#10;qixZht80UcE6JXVLp7PRqyhbNCFQOHKQE7G77XoE68vwQPnl0ypRKnLcIUQGLnnUIy8477zXve51&#10;hL9HLWc+MXqdl/YQP/Ppz3r0JY/J7awzWS13epiTBAaC0LRPf+rT7eMj8+PQKFOnemoxn7AGLQKO&#10;ffFWr2u/k++yNmvVAtK6yMfusKGJRWhpyrQXOLqgN/NvvPFmcjhgJglortuwkWdukMJkc4kcfvmO&#10;a/fbjnVr17fdm4C524973vOfu2XLZib2XXexP//qh5179lOf9lS50M/aj+uqFc0psKHfrL5Z1e4K&#10;HzLk3XB4E3Zv376N9xTBzel1XdgiVWVbexrxzrU4zzDNySTCkT1taDW+GbjaSoTmYhB7ZyKWt/Wr&#10;RFpHAcyPikclwoyX5CTEzdRQeks26GY4jKjT/Uokwkwv8uzeS7HFA6mma9FbGaiAwEv2LktOCtRe&#10;h8iAWtXViCgUjGIM8fSl3qOms9aqcssAVZ4t4BqZ25VwldHJIpphagJZcWDv/t6HpChCSpZqlx2X&#10;agcG42LhSKA2FOJ1FFLdRBSmLqihRmbV1bBqxSqrlKwjKDMKoU7D8DOtLXWIB8MazgdNx0Lal+i/&#10;E03G1PvYyTrdMtzhKkPQCQgXw5whSuFQUG61SkazEoxaRp4pljkl8TmptvqNhdYEL07jdyACzu23&#10;V/Q2hBQzEWfz5z9/RfzNgObOzwsMbV8TJMX+zXwZgI+2EtBMbAYba/Bxk0c+8pFbth73+c9d8alP&#10;f4JXTqDsfmoQNDrOUaaJpuGTh3K1s1zSOS3nokzBop0SepIwmFgfMKdiTSlLUJzqyIq/LWBO5iPp&#10;TGfS+I+Uj5EhpIXFIVgVT7TK4buSNm1wtgcLk/mpbvkQIU2BhILEs2s+FRORXP3oaReyCaSJoma+&#10;KMPQtJXA+ky9FEAyqjftKnZJWUD5ewsRyhbgqr1wegrBzWxy7vbpj7ouh8TodZ6FUX73u9992ec+&#10;66xw3mrCYj5Udw/S3Pd/5tOfftxjH7d+4waNuPmZDJ7mt72swGxZhZcUp25PxKtC6tpoBKR1RccA&#10;AP/0SURBVCo44FW8thodmAurCidh0hztYNrV/GkNvU33auWWB4VYNBzPPjLLpdw617a0UzEEXGpx&#10;Jzt3YpjwmtiuzVXpJQ0/MsAR3GP5Kroqt+RnLCr9mM7BEEznK+pwMmAyV9OFjGYYMLFgfqqHjfQu&#10;Pa0dSV+qzoS+THJEVtONejXW3+bU1fSxyiRqYIHaFy9RfWC4J1UgO9fxQV0brazaqOuKV63yIIpR&#10;exdqVeusPpBGmq4SfiBSru5yEjpqow2Rr+tIqZo56FolXq8OuhwJZxwznReUXr1qExKUTgbOAQrz&#10;NT8Uqq6GW2vVUZa4rUQmucGr/DiUER3prPfmR5HCWOW/V4AuXo0gc7HngD6naTry6TRyhfc5tlLH&#10;rt7nRCYDaWcoRTaRXvqS/EwZGWsq0RUXs/atg2u6L1/SdNMT7gr27gM34zMGZfkRuE4ymui20T4G&#10;nz00oAZoJkwO88jec1hgHtzt3rvnYx/9BCtI+2DHiuasFfBR2IWAoGcIGkZ41513k6PXObdzfvaV&#10;fP3EFKvREZwaNKxJF1Lbl0Bn8kXe6oa+3jo0Tg0bzVx2EXE+qj9W7wd6Ih91gEy6IJ62jP5XVYU0&#10;V1l6rJvhcAKao7TjQadW3MwUG6wm9dYoQ2nTIl2bkJPgXY1e3O026vSPq1iWZEPms56mokQMau+V&#10;pLv/EU/LqmKUvnTEG5TB63z+eed9yzd/M165OkdmOz16nWdhfJ/73Oc+/PwWv5vlJPY6K405Kj0W&#10;8OEXXkikh28NKoIknHsx+uQ3D/GGDavX4kBu99n6g/0NBrKKROY1unoVH2QxXCxLiCiZ09wla5XI&#10;CQbyUr8eTKxk6JvATBNxobdDsyLbHrULsRopRgL+qc7CMOjyoCOajMH6qv2N2bXFAJdBflBOgIX9&#10;skqMe+y4+ZFGhnUwRoOB82qVQKQXrDA33M1R4CLbyyr6My3D9K7SDylHdoCZQsTE9KkyT9/DhoId&#10;dCQjEmp1xKu0I4SWWfShqkcUI5zXLkcO4aEiLel4aSBq2Uhh9Xl6CGzU39rZUHb0bULcEN0bjKNN&#10;RLtcZQf0ez4LhqtaJOUg7+iktaJ4tb9VeslPRzIucJKj0qlVBmKvl9QHF++IOuWDAxRR1KNK1dbn&#10;FH6yd4FVMrgWUG56Lm26141uhlSpDpqItKNL+/fO2yYsfZeflM/Et3dVqeqA2jVz5Fk66XKtO2li&#10;rgurVs67m6IAHsWrrrqKreiwQMRXaIr5xQGhA5U3s33KRwLi2GEugaQJabv51lvY+Eh3Q+Nh/0rA&#10;pXEU8KYNJz8j0m45JvdykSoJFdVf5ZC5wGl7ArmufYDQKvmoXpSfRLCy61E176TzDp/4O1cVfjys&#10;jrijz1IoP/G50s3ojwMnnxyQtSJN02uZkWyVgF9RqYPu8OlEt5aedUllTL2U1pWATVT98ZRLmSae&#10;epMQnsOb1kn5kw44Jq1XPldVCUeH/Or4l5MMsYOCXNSB5XOM0HkWxhrlvvTSSy+84KIA0LqEO9sH&#10;B+9Hn3v+eaBnn0NpuWJlYu4jneRkFddGeNomz8QjmxkoTX5TwJmprU+jWRW8FNPgqcaoZkrWFiVe&#10;mbRklhMvyVI4GXR20KJCkJMBD8mXVGRS+5j8SqHykz6mQF1dao8ivQW7kAHVDqbXUhhA0jqgfbvt&#10;Qe5QdOEkvGV8q5AHjLkeTI9jBnQgkzoQYVWaoTzQwMGAUisDOlAA8/smOmdblV5tIvnRmRSuQy+H&#10;tQsDrav6M9f0VGxPel2lN1jzotIpHBnWSwrcS4FZMtke0M+P7e5JFWebvcvISi0qlEsKOeMSmdRh&#10;nZ6wGY7gocF8l2C/4papXUllIMgU5g5GObzF7NTZRPXqhqycZ15QRnww3W66rFjah8KLDYnw1SU5&#10;kawJP91qjvSr9kYDUz3qlBkd0BPRhaBdG9C0gz2dyWbKvUHgQ9gdPxbgGeDVV1712c9eziDo+CCT&#10;VYM0+2aA3nAJt1dTHvUoXgRUPngWuHTHnV/8h3/8p8s++znohXMKuArof9VtWYXv96sGc5lTYXFG&#10;NmomwSrMfOFVIjq2o8CRv8IX0LuiiUdzj6Q/1YrG6QaPChC5i1DZpJlJyiVdtk16nQMF+oJse1Fd&#10;PAk+obkKqR0+0bby8RQi+n3IMeKFAu7052jKcypaXfVQIMacWCCeeKrr9Scx+ICiXGXW2KMQ1J5w&#10;VDnIvDKJZ9rTiV6t4GuC8rB8jhE6z8hYM09Az0SkiZ6dexpZp19vSSdglFMcrmxi/6lPfUrz5BHw&#10;RIFMsFzNMpPFwMk2mUJzXs+YV5uWctjIzB9UrFhcylkkatPOW2bugB+XurquhLdkVpRQkaLNpbqM&#10;hX6Eo8HKkjawszmtPZWOQqiSVCBKxqsxRpMOzvOg166FWuQflirnpAXWtem5trpVNuUHnbWnVUQZ&#10;xGn2LJb8KqWqRQvmK5xY8EqnyiTCCZ82Wk12rRvxDogMhJym6xhZRpYW1Hkycym9NrPiAOvKiVer&#10;VFM4rFbVtYorWRWs9ONwGoirm2y9ika70uWokGu/LEVX428jU6ORCZgydfrIrbxFzaq4Ioo6ZdRJ&#10;pR0KGaOwVC9ZRVwSyct5e2ZcYldSy77UaWVaeBGLpJtZfupMqZakijFDWUdKCpkslNmzrwdJ0omo&#10;FXudVlGMqkVJZ+htt3bfEVGFTAxmXzyLstqa3ruPj2xfdtnnKKyzlmyWC1AjnhRBFYsC0cycUoYg&#10;DRYUcsDN//RP/wR9YDQ8UJ5fyreXWFa2V19Ak3LCEX9npxwLPJ+RH9oSw0UZYqP0hvILWQpkr2Vq&#10;ka5N2HF+hex2WTRZ1ZJMgzqgINJNfLZz3LrCzbiQAyKNbFaGrJUuE8JcRKG7mhzBur0LM873jLJ0&#10;zMkIkmmMipy4xx/FMvvibLZfaoK6QU74pC7peIsVo7NMNnL/kNNKISyFYYtJlqsDIedqo98+R7a8&#10;wOTy6m0m50wm0N2XftXLCCzTBHA40zIT7HWMPuV5aRr7iO8ZT0OdMJaJXXaCRWhesolazBUi+Slv&#10;fjOkBclJ3OpekoGchtqg3RSmqgyYo0GphW0ulzRGSsCGBqzW/sbiyGGVW5obyDOnFk5HqhwisXAr&#10;D7Xj4W2afsyuLFVZpS+1d6Srj6r2RYGn8IKdGgyNfCrV6IMVc9dR5TbgPzzXfGVeFSOMpbNJ2OWq&#10;ijHrGbsY9NpKaKYL0XBpuirUgebUFTFDSSLoKu1GndJupOr6p3BqX8L/RHuHml9pyl5+q6glXqZD&#10;581F77pw12hdFMMOhiVl4q/TpJb0kvlhICuxc2fQRCZspqQEM2Tmm1lvS6SvNJyhYTX6adMyYxml&#10;GsVLd5SJeKIqfDprgYEWhWA4lM/0sQ5itTNh24ppOkMTwcqSdEK2ij1pr9aS0UNFF/mEyWid7TY2&#10;un057UJHasU111zXvRfY4twMDyAB+AMcAyiFzuyece2114IL2ZOOq4DXm2++mQAPNZ8y247bsnbd&#10;6g0b1/GO4J69uwh3hg5EKOy9jRvV9Ro1/1OUtdd1mAJnM8QGExs3ohxy75SwXTP59cuCGjqVzQGy&#10;R9BMVAanviNYYyQCZxWsjlVHytsDWjFTgoYFG87Buil73gkk6EI3fDQtrxU6cQZ86hh2KKFgE90t&#10;YXMJc0oBRSTNatLtWlVaQy/EzTRnxEi0V/lo8dyzr15yfmneyXdGZ7J7aniMt6D9hJ2nzoNBntnT&#10;1T/5kz85s51bfh1Dpy+++BFXXnmFUzcrfWyxiTrTeBhH4euvu37r5i1sYlEtvsVqlVrXfOeV08xJ&#10;GJOh4U5bdb2pNj2LhHW1IFmE6gqXWhnYrBwDtkMzDKQvWZDSioWniYdm7UWalmBM9oPzFrlVzmu6&#10;t0El4lyWFGZt1LTjktGxZNaMSL4avmk6sYl1aDIElX46my4P5BCu7IhLWjqVq4PRVPIa+jpSGZF0&#10;P4moR+2OrFZliATSi6rM4YcqshRRpPw0tJKraHiacBQsL59VncxJ7+rwTUS9wGgOeld7kWlSMwf8&#10;y9KA1UjJS3Vqh2FX3NpElWTyByOr4klwcKuWjpjPaR3rOtnrCh3FCKsZqVibaPt0N220GpNIo04Z&#10;W89AVxlmQEMqA1eFECQUHVizanVuXWJhQtm6dYpV+srHq8KUDFMdrIhUpYpO1q7h7dVwh9p11157&#10;2WWXI/w8sneXo61bMfstVoEB7FyzawjVIKyZTTbg4cMf/ci99923ZnXbQ6N1Z1X/gEjk5BZJJLIt&#10;nd9zpaKQd9fu3VQkM1PDwsLrMJy5k1u4dFxqlBSwivkEfC46GcRq2NUf6gZPV1zLJWGlv7krSASF&#10;o59bX8dFHoSV5IAgjQ8ZTO3c48lYnonZI8cri6ZXEzpCATE9ZYS8UNNfnoZsPR1UdE5bDvlM9TAs&#10;M4o3gpKT5EC2xsNIJzqsicg0lxRVYP6UU07eunXrU5/yFDZjiXLOfGL0Os/aEK9ds/Zfv+Jr+FCq&#10;jgRVv1renOZSs5XbtrHB591331PLZ9rU+Vbtu/kx0NXQZ45Fvlb0CFYLcDF/0KI5uWRD0wOWpagu&#10;S8mMpZBa7GA1tVaM3Um7tl7tuDnhk4RdMLEge1KIoDT9tugR+yV7NldZqmxXIYS9CfO9bMJk7fKc&#10;MLsPNw5kO2givbZfXk2ZkI0yFG77m6iIKL0LHbmMrCKcwUBXYUYta5fTqBrFJQ16T7zbCDnlk1/7&#10;btN1NNNH8wdNZOhtYloxBpKp+hwNCeUFpVpVrkogbWXgoj8DVjMoVc4Dvar9CsHBnXYFfFXnFVpa&#10;H3TZWZDpX0Vkus7HykaVvET8zShkBolpBtqo3GrFjFHo9NOjqF/VSSn0Qts3L3Y/0yEgTyHLkpCl&#10;na7oJktnomLZZDUVU2swTMmvTFbtrXPNMg8yoehKZIu4rrvuus9dfrnRtEb0NdTcvSTNN7ZppYPR&#10;fdCtQc/33nsvLwUam0EBNqrbvAXPcvNSU5EXzQHEACaoybkBxGzYbAEnI88/NHd1JtopoR5d4GpG&#10;NuHXilT86nCT5qoI2KHXE6xg85kC+RFncyRuhybwEAWvy5U8W0XcDGUzB0ouk+Jm6XPq/hsk5DPM&#10;6Bf3Ut6kr9qVjsuG7ZL2xkaFETE7JYXj5JOQW8VLQmm40EMnagZvFsglQbmIPMxkltlfh8PmPPWo&#10;RimK1+t8P7gtmKeq7synR+g8g0OMEXz5S1+xdcu23AE72ar5Hqyd5z/8gi3btl5x5RV8uq+Z/s76&#10;1zIx3K58Wc/qApDyrlU5TVoGnJO1ovnhME1XJ8SgIYdNygElyUwiDQ1atG4oDNKVE62GRrNfD8qD&#10;8piedKFSDv3AhZRPMReVAeVwa7HBGhnDF+euFAz+tnxMXjXZrZttV422EXfV+xRWDjYaW1yxTobJ&#10;/tZjohLzIkksLykLVCscTYj0qs7U0YkK1YTE7RQUEgubVqo+VMrWqlLt6RSlCgqPACPVad0esGq7&#10;llek0R/blXimSUQ9oByyyueBpoOPaF2tozDprw0FnWTKRAPDSfRQwTZV6bZACE0X8tqjwbikp3me&#10;K0tR7+qEy6RjrzTaAl5ldkx0qZEPBdODkerZ6/ZRRrKA17ancuO47eBe9TkDOrA2tVNz0ls594ZZ&#10;Uyfa7SjDp5TbF2qanWxHsB3lQIttdpXpEzn3/ENg3343fpYaIchS6+mjzMi5604rMNGlDJyJDGi1&#10;bK1rzd+80q2doQHn1197/eWf/RwxFOxwj44QEcD2SGA/ILJwudsmov8KNwAIdeJDrRwwcPqpp1GG&#10;7TXa/vcHVuJWFI/ilgYUGilBFTw1+/a2tw4o7K5N+rZR9qohEzM1t7sZV8WIIrboefAosjUKQi1V&#10;wTgoIMoUTRI+YVSDBEHJxkhou4JBnWii3uBUEvp9xeuiZEsqfLfRIEHfEzhRoa3D7Rx0MioBygSR&#10;C+K9YaCMAdmZSiqh7x2qUU4ZjU/moMK0TCfefod1c9SKmAKZSe+8qtHTNCmBhHfaos0pMVuJ3aNA&#10;TE2sTWtxVb93uOJaJscInWdwoNF43AOv+ppXbdm01cikLP+ZexVVOxvZwpN7dz7L2tm+ef7dTMvB&#10;MuZKFoOYVpzJg3aroOulimByz22LWUErt9KR5zRd02HJklqo2qJ8SiFmKLagLkXhWauaRiUYCrmU&#10;AvJjvr2Ibc0QWCBL4EARqzCn02nIftmELJGR1q1Yf1dwddW8j+HkarpTB7Q2LanaxwVHIUoSI26X&#10;IwQKxKs06LXdqYKN3Ko86wi2KpM9Deqwso7NO+0I1S7Uqw5E7U4K13Zl235FJwdyW3DgrGJf6oik&#10;v5G51LIEZo+CaHiuknCpi1MqkpdIBO76x2ngYx2jOhHqGDU9KVuU2G7UVYZzmB+0kW4q1ZpvE+G5&#10;nXYKyV+o1YmWvkg/p/N0r+H8bhc5yKDhTdxNz6ueROzRvapmmYl1+DIWEGQPgc7itIY4bQy3duaw&#10;SOZ11Fsh219bbwMhtoYO2LjdwjaGUWBPm5+24fQm+a5CL716lxVdzZxKR0R9rQVqd3Wvv+GGyy+/&#10;jHH3O3/dbnQNCPIiINEW8NNe9bNaN+/4diCH39a+4gtX8PlAMB/AtMNY62677TZWFqqIyQSUHBTG&#10;nQ2Y9mvMANPJq+dzEQt1ukFTJ6jo1t45+uI2LunZZf2yrWh7FD7lXUGEkly1R6Gjplkg2htE6LPZ&#10;7OMRO19HLbdGcYpniIWYQt54uJWkOi90llqQPQlhsX1UN5RJ09yu1/JsMY9QC2XIOnZ1fnlrkY7o&#10;gA/OzixQi2jU+x/xsd1ROLZoJgUiXu+KHXfHNEA8mcshMULnGRxllZ4Hal/zNV/j9//spPkxH7H1&#10;zkzyL774Ygpf/rnP7ewsoOWTyHQyJ6d1MUsTFkgTMRDORg/p5BjQib1IlQyVlzJpK4fTS3ggSzB0&#10;Ft0woHGsnU0TdUWM9KrhiPTCxkCwniquNB3THNeC1bOEhB+rTwtZAU6DFfzj6YhXU3fQQU9DIQzU&#10;gbZ6xqIazapLVSB1OKoowomFB1LKgNYm0q5jF8oZuAiBq6K0OUzWtzAvqDd8Vl0KJ9HYUMvYKais&#10;ZFX3qlQtNtCZLEIZ37QemumdXc4EGexREGWw43Z50FykZHOyaouZhqlVpR09qVIdFKht2a9KKnM5&#10;cpgeuEHTvZGZ3KtPiy6txGI4OpnpVvFOKTocuBOtqwpWxzFWDiKxA43gfCPTzlbxFmanZp1rtwkW&#10;uDs5tDMRSJ1WSr63eiXKPIoxbQ/DtpxkoKNdC5rfpk6oH7zh/96795abbr78ssvJwN/cuU7xMbdv&#10;oICbwdDd1smgSYj320rQfd4ypzniLvhwIGlCMgjV4KsoZAKa5US4yeYb1PdzVLS7bn1zYJNvZDOH&#10;0RFiuDpHLBavcDST1n0oQQHS0XA9o7q0MzF1G+dWUClRV4QX4ZsWv8qJr/2lIQroP643VFGP8Eb1&#10;rJtyqPc99KMtrrbyz6+BMTJW2RCeyr/74nGIrVVC5523AeTYuopEXQVoeTNNSBDKesc53OLa+5x0&#10;M1UczZwqxnTWKSOd8OBppNGJup3Tiwz0ckiM0HmWRxnD97Vf+7W85OFdbCyL08w5kJngfLjkkkvw&#10;r7Bj3d7de/xehvMntpucgTVPgdhH6aeJVKntejWT1vQAxrk8eKky3C+WE+alH1bTes3XHGjpZNhi&#10;tWJRhbnQAjOzUFWjnC7Iob8DgvVS7V2MXapU6aXLsVzTdDRezck0vy8u4dJPT6tMqqBSpso5/X0A&#10;4czJaSCNDPS0JjjQkVJg0PT4ylKVZ6QxIGvd2jVOxRZVZwZNp3ywTuiEQ+koxoFORoWKtgyTA2Fm&#10;vrgkZ0yj0oMuPIj0MnZpMmtYZlCoTQ961DgcyoxCy/I8zVhVSNWj6m00PwMntaDb9LpSrlaipjPj&#10;TAz0YQAZM2QpFmk3ml1QBFEcxjDgK17NvhMT9ZBU+h7IUmVSJ7Wdij4MOhuZ1KnddKzjIUNfr2ag&#10;IxZpCoB0AYaBjE7v/+sCM/zUNk2Y8LPbTdr7999+2+1894QE8cnCLN/q6+KbNxiEACn+569LtBz8&#10;ynfeeSft4khm+eDgw4Fbt24GbQOgdV3rXcYzLeqiOTet0/nKphOKlF/AYbpWJ0nAq2/+UVeHq4Av&#10;+C/pjEjezBMFKhw1TWxnSbpZnaPGXtsW+XY8ZWzUirqB42H1VFLybL/4TevUiouXRP2gt9A2W17U&#10;NRRqoaCrXh44qCURld84ND3HmbZ6uHPnYH7mgjDdzJDthqN923wgLtW+MmCOxWQJgkrYVrzxsErH&#10;ZAuR8g5h+RzzFp7l0+1l1VNs3O+/4fdwJGRCxgpnKvYzYfLk6P/83d/z+OjZz352M1Udgs4scrY4&#10;q51gNeHV4NRMyOSneuae1f/FfMvkV8ouV3U1qqRavGA/w1fgjXGitwJiuO4ZcXtkOpn/JibmYM6a&#10;HKq2hIcBz01c3crthwLac9WOo/bMliW5dbA1BatzmKN76lpZ0sy1NbL712TX98Xnyf3otJ5l1+aJ&#10;cNvj7BxdsmPEh+VW6Ou3D4XN31Itg94/w++qz+PNC+Z3/5HRdao56HpN6OyslxzNnolJLXvUD0QJ&#10;d9HJ197wbzsS8rVhRNd3v1HgZkGFpL3+dqLxUJVqnq527at41u7qeTMps73wWgH+Jo/+IwQrRhTK&#10;oXdJtsWVVRwXV69/vRI2BMXItgBQBdWE01GkHIoxkUZTjCx4eDono9+JinqdU9uZ27yeHVRqTRtF&#10;MHfX6gD1AnYg+qEmWqC9Q9ldjXZ1g8+EYpFsYA9A04XBTHra96ZvWpXpmLH1Qmei1NHzbiC0CSHY&#10;6Kghk2EyJyzNCQ1pwNLkIZUD19HZ34RGkMO+xnOv1xOWHFrjp+eEmZvbXu+Vfqdv3Uirvb1sddVP&#10;rrSokn729Kx1+tZv/mUTndDauDOFG/DthFnv5ZoCNJ57PeonRRMe4KObEV0YSH4bRxP+naHN893F&#10;hVu3WlplC3Fwzj1338M+dHzpL+8FUgPdO+44XgHEkdmqJ1pAUuChW265ZePGzUQvENPML0CZVWPn&#10;7l3tK9x79oOhtx+/zU9wG+HALz5moSf9bfHQE8Qvqv7iF+9ZvWo1W6CK28jhF2wNOs9pjFvMuEg0&#10;H8FWgLq6E/9Aut6IUj53NRTWpwtlo5OVksBX17XokGIWoLpYVishb5ZRGTiyaAocWRn99opsU8U7&#10;Bw5oGp8t+jTgRJa8HcrYWcZasAFBI8gdWYlby5w2vpMJGyCrVMnXN68qKtWJgrVWBM0WkwdlQkkF&#10;2+tP14Si8EhaHrzlcEA5eBZx8SMuPOess3/6p3+aGy0bXQ7HCJ1nfJSdRV+8+4t/+Id/eMUVV/DV&#10;VKYjN93dyteMMU/t2EKoLWNzaxI3ynvf//6/PuGE47/sy56ErWRiNsPdTcZmtbv3slr1brWZwJ25&#10;UFEnYb8GaAXaJG43pty5O9VdrronniJgpmj/zVKXsTr/O4K9N0VcxTlfa4Xa6jUYo8453S3n7cnU&#10;6tX0iLP169bnnRVmu5Yl1jDW0xytGKudGDLYjhy8MY0yd/98VLyV7ENRhTg46akQR4WIjQWSfNaq&#10;PvJ4Rfe++YoDuHjorKZK66Z5denSAvoAFIKsMRs2bqIQjwbtMke3HrO0tId9sZWUz1s7UNP42iNX&#10;Dq0/TfjVXJppCKlzacT6Kwd5cKw7R07rs8i+G6+2bOuBkHmtswy3ih2bLmzVeaPXJL6WVEl1lzdl&#10;IicWdn5KP/adXtB3Vm6MNSWRD9XI1Bdlx7nahgFmu82sdu7cBd32OHsCwizmopKGXE7CTL+OdlGt&#10;DfSzjW2nD/x24G3uNZq6/LjUuVDJv12zdy4/LjzKKp4qL1lLb5NLl6JQ5i6xpH1Cqkp7UN6m9WM5&#10;gpxGowQK7lzpSm9P26zphkxWyeyGvtuCAKXlmVWnwBMdzG3GPK981Eyyct70sONZPxmorgtDbiqN&#10;GjvjkCp+wECKruNKC0BGpGY7lauJfjV0aNc6RWrx/Zw2MzUXPhsHfzdwHTDFb9h1Fl3qG3AyduJS&#10;hwWlc7flKqoD1/rSjWdceoQS4GKIonYDB89ir/61Oasrz26MelCi5JFKB2r7UGNvaVRCgZ2X7GNl&#10;hl4QcdGNFF0AlnXma19zqaLi69YSjtzSqoH98jN1KIPjqE8UGYOw6cjOnRjLnYRh8Aogqdtvv51Q&#10;DfbZ2LFr56mnnHbzzbegpVu3baaVu+++G8B066238qIhfFLG8eVlQTCxg7Jnt9+3a3oL8m6GaxKH&#10;gFm74447OhE1NrQhSjWqrvLEu2l+FNW6KoAjrsY66SRb0WrsEgThPGHW5NMpoWQAogPtkGU6aJFk&#10;SdH5bRTK+Kql5e2OhTmcwvLjb1pxiCMB0sZmyFvgqaRCUH7ScVm1FdXJkspKOm4anQ4qZIpZPryZ&#10;VrBm2k3Hxas2rRDSX6zQxY+46GHnnPPTP/VTy2qTjRE6qyqzf6DuH/zgB9/ylrfw3O2ss85iRvEM&#10;jhl04oknafWYL5gV8rGbp556GtbtR3/0Ry644PwPfOCfsJsTJ22PsJ3PA6ktmOmUc6l+5CMfceKJ&#10;J0zMgcBRu9CMvrZpYrCa88algrWBZ4mT5sjBRM57H07o3LxQc49TWwBf5/yz5NzDJiFLGtL4ymTz&#10;BHeYnaZjSjob2KyzRk2WNILwOzE9vWWEMdl2eXaxd83rSmo92+LdkeqXTO3+xI/SKHQctUrKWENm&#10;X+SWS+EkvTPHhcT6WuROPo2CBWIBpazQkqDMJKfHCsKGrtmJt2/iaKFkmqNN7xO61u3yHHAU2dB3&#10;h1uRktMNd+9OziKalUYOwU8d53prelWZDFz7v3cazn8lVDYU2oSgA91GebIg9YPSEaFk/2J7FLsb&#10;fe8rW9cmceRNaNGcDEQnW/XWQWw6SVvkd8tzW7S6pYsFqUnGwSpj2hhzItjTQqoPGYIBZT6h0JBW&#10;x5h+bno3t053ejiHJ7rb1TYoUSc5DCDQ/apfHCZlnpxuxrCO9tqu7gkUnDgmOgGqrvoXG2+5kyFH&#10;mKhIu6vtoG5W/YnYJz71ScCYOCNzOWA0DsVQSH/to01wZN8Dm4imBWQEJznputpNfxS1cuh63YcD&#10;ea8VqDHpVD+gHT+9YZlA/M7n0Cn/oKKnapTWiYTWwFnphPXmvyKejG/UtaPvECSvdzWQp9HjbjO3&#10;art27QHIkukXBM855xwczwAgYDGnkODzKHd+8a4zTj8L9zMyPOHE7fzeecddqCCO7c1bNt933z1Y&#10;GPAT+ffec5+Pwbp9oFtoBGnwutDZrpEQOjs6bouR4Qv442ru6mFDzimWGzyrx1AoKHIyoSiszsRA&#10;iZLVJTMlEutnpjkS1xKKF52Vg5EiP7eF3RSYKxPVgk6d5pl9ykRthCXvZLQJspSrKkBszgDom+/y&#10;VO1SbSg9rQJU2tHhiXXqlw+rVNitQPhVpR0RxvcRj7zovIed+xM/8RPcSs2p3aynRug86yM8v39Y&#10;xre+9a033XQT9gtFByvzOghFRNJYFnKYDNqLN77xje9733u3bt2GAXVPzax2MQdZ/LBUE89H70eZ&#10;rI5tYuvigviZZ55x3333dqbBFbR/iqeRipmL+TCf6vkcq5NWQ4PV9qlZt1r0y4XWIWW6JaePyeuw&#10;QjMXnb1rRDq/Tu9I1mJyaKqk2THQwHq3FobhVtf+2oVYvdTVkiZf9tLH2CnHRzOn7dMwuWDkKVvF&#10;+pGSo+AKYX/tgut6cxlOPJGdvev9DbaoVLuBbihft4iPGgVPwuW6ikQaQRLdOAbHzyGVAkTmvMiK&#10;wq5lMYh8KuipAzpYt+Kwl9TE+vdOo+iGiUBkh8mlVznbhBoYUqLzDlf1SL07nft27mClceAcZVcU&#10;/TRR7FyNUtluhsB8VSh0TDjdAiBsIkqS8o4RRzAWGNd2xV420bE0hzZED4y1mJJiCtYhVpFCxKVd&#10;71pXce5upLsra5x34GCuC9YdDLdqqbNNBchzbZfhTvINeTs4HZG5m95IQG5DXHX2dnoyImLHVsP7&#10;NOl4PxP5d2z3n+9hlDsNbFKso5OOVKzcGYSGbruB683FhPn+MYKappwVRaZwbF2+Eiev+Y0hMkcK&#10;80XUbu+dGgFA3W3PnC51VdrU7m633OliJfEV1MLNPJmGax796EfT3HnnneeI4DeBJoyBhlksmqf5&#10;uG0333QrIRwtnGNTi2fdsH4T/hdXkFtvu5Wt7igM5Wuuvm7Tpo179u5B3jiwFR1ywHutOjlHaALo&#10;LBbUUGR2WCXTX5VQkjEpqqLGLeodlGwONINcJzat35V50vG5Z011+mQITChPJZzmBlPVyZti6gmF&#10;zdc+Zxw9dXzply5hu5+Z6HxUDqpNVF2WMjHVjWiOCXOsaNNRXfsuY9LxNBYghsimU1L1k6VI2CFo&#10;HrFLLj7/3PN++Id/eFl9EmWEzjGkyyXBdP2Hf/iHj3zkI9g75gZmyJedcTYwE9jrHrcECUwhXur3&#10;vOc9lAmAc7LpUGF68kzQFxCZknmso5nTImhlKGYUV7e6HPBxM2Q6Q9D8XhiTbnXPxwWamaJqZn5X&#10;rJ+3/ZLY+Zh1y3XuzIb2Ul6UEDY0JdVoZunVIk/u+HvrQI4GV9CsIdZOTYydTrUeM7nwaVsn625L&#10;aA3FKBojVwJbdw3wpiIGlzTycYVr8S1du9BhXNI7ePDpnktv3FGaNkkJ47iUYD677wvmFpuAFV3s&#10;rS9KjP+FlxPI1YVwTOCm3Yzl9UbF3qUjKoNLQkSnSB2+Irp+dZF5a1lgYMcDOMhHdSXrE0keniIf&#10;OTRNL0iwqEOy2+S1LflUcbOtugBEMZRPemrrFUQ6slVhrOKR5co5hQNPXJiFM9PBhNMK+jkdeNQS&#10;kihLyty2qKILjW5Sy6gk8imgptFlNU0ldIKT42rKgQD5RcGoi7jcFpcn9SS4v+1Etx5SoCXS3FRT&#10;F5pYBtgmBzoclOTZvfKUK5+GY0l4iG8xiJBmTQVpiR2dmHSHFh012qKM/HfK1aCe6qBUHYtOIC0t&#10;M777xSlp7vdV3QgqSq78OZQAMiECDfXvCB/odlVrH3zmkuFVHnAr4FbCtGtzjsKePbuZocBH9Grn&#10;zvt58W737ha20UlvA2/a8X0+cmxRFy9XEQuscgoR+kLTjojdkbKIh7Q7E3eBSW1/CfKFs/ffvwNO&#10;aIiZDU4l3x5RBp6Rp+qnggnc9Udu2sSlZklo5eEPv4DWYYnvZz/iEY+QDRrltULoOGQ0AcBtklm9&#10;6o4779q9a/fGTRuPP357+4j3mnV33nkHQ0FQx0knnrRj5/0oBqpy1513b9i4njC/6667njAWuHKG&#10;Ap3lx9E0GoQcNUepaq8yF5yVjq/GObMgVbQSVrdfjjJkg7bNlAhNBE/HgqlOE0vYl+Q0SN2SqZiE&#10;tdQ327WKB1fTO6eGXWg6XR7ZWVdrSVplsKJzxLqpooarTubLT2RIQrNvpsXSbkw04tL+K3B/HR1F&#10;KtnwnE7ZR8vQCgVo7pJLHnHeeed++7d9Ozt0RQIznxih88wP8cId5NuB73rXu1gAMJHYSt7kwCby&#10;VM4PRGExscIYa5c3bTd2HGuoVf3IRz58zz13k0lJrZLWKo1ZXkPmLKUM1HgUSKIjtaOz8u1lZyej&#10;3qzM5GoCJOtSilPN8Mczzzyzm/PtJ5isxQe398d7D5m2Gx40Ij6NxXaLX+O6mFi3tm5pBLUL3YLa&#10;3+W7qgWUxHiZ7wIZK0Yrprt1H+H4Baw+sLvDxEY295+D8qoOzg5S8w7Kbt9ZDkYMaDPSN+ZSm0vH&#10;xWou9hpWxks+5Q3zuGXLVtdsxNIFKbYWQQCIlDKTG4NmM8nsAqPBoLu6Nft+l2TWbPh06I2praPf&#10;tQuw6x3eGURXmqx/nXCa1Dvc3+JZHWKYl1tNeZzfWeq85JjaKVGF6Ee4QKOTqJg2ghPo3Nr627/9&#10;W5DNYL20LQdLHiI0ec7qFcZqQg1JDqdMpUc96lHepQjygi/VNMeOI3o70cC5JyeRQxXIZBz7xxfW&#10;sjvyqaBkJoDAU9s13246K1Vyb8McSqEGF3ftwnfYpK1gKUY+g0t1Z5CP+z21CX7pfgub7d4kI00Z&#10;UKN2AIV03smwBJEPlkf+OyLttjw42Ird1fZsJFMygKMjNQcgJJ7Opqcp30lpbpdf728n8u+d95yK&#10;OO1TV6DfizoPcyasGirQ4ogQhax2KtSTipCjYyIkTm06+pCuJb9joI9ypljXdHsMYr5dm+Q3X8OE&#10;1bkwD8e6Y7WX3pOe9KSnPvWpwGI+dIJyXnnllTqeCVPGIGDtSXCVheD6668XefPmh1ttMJowyaZ1&#10;CJMvFDJq3BTxSzGq4I3GSUIxMq+68hoUgD5SBejcZnJ3kEAfeKFQtmHMaavotKXeUhbO57A1mRlZ&#10;5Zzbg6h9JqzWLBMhxsfhdgjqHEmLDqIMm/ZIOkqlbK0o/WroMiO86qV004raKy6pn8jBZ0Gm02Im&#10;eG1OuxS7anNBvVoGJ7UzQjYGMoy4nMhetXzuE9I7m4hA7D5xmOee97BvfO1rn/D4J5izHI4ROi+H&#10;UV64j5i8//N//g8z9uabb8bhBIzuNsxvuIHFEjCt+zOrPiYPa4h3gZy//uv381oJE8xAjuAYp6tE&#10;nNLO1Q6RNstIo7gcoMPL10xkMKILhsbIdLBCLJGT2W7EQmWt1fxpv2Ji5EQ7GxMQ81GtTJWOBVLe&#10;trK2pelAKy/ZtDbFhL/mK42aH5mk/DSr6Z02N46ESMBW0uukK0uKJfKM1VNK6bie+4n0GLVenhFX&#10;7UJ4lsM6HBKMpZ7crsyThlXqEEcaKR/KWWkcfQe6lldhFI5LXfQkCiBLnWqs+sxnPoMCl47PuY2j&#10;Xel1lV56GvlnxNOjsM2kAF5452MXBo4ledb1ay0OYZDrZe2sd0TRwyznlc90NguhU89l2AVYVXRW&#10;JiccmnChnYiih9GWL0ouv/20StMK31OVdnr41LGMY9Qg5TvCcNI7vaY6O4cVMss6ybTO1imQhsKq&#10;CRuaPPKaC+OpM5oCojqlFCblPNAknVUnxUAWjk6S74BWbVS81WhEaeuMLsrceOCWtWOpjxOLQtqE&#10;WFM6XcRLb3zImWhUy8GwP//5zz/77LPJ5PYGUEsgMogZVeQBAl8QRGEAwWgvd5j0COAL/R07d7Rn&#10;UGzccc89DSJv2EBdny0AT/G+U55L69dtvPe+e/BMk3PdtTdwyR3uEuvszNXrbPejjY6O9wz2whyf&#10;sPHrTI8ym9Zfo3WqBs1RrmZEahX7Vrk5ahKxdeUmhSBpR1wL4GFa4lJQ8pasZj/8hzFbsUcRBQnd&#10;DaGZfoVgFC8zWm7Dc2ar1CI0tVR7Umdr5qNiz2+almcPFa9KBqhw8cUXfsNrv+GpT3nq0J6q67N4&#10;jNB5Fkf1oPvEnPnsZz/7hS98QRuEoXSyMT2IYyPBNGOy+bASdwJB0jzyBkN/+tOfYhFx/mS59SFj&#10;Zpd4WoPCL5d8QMwpvmccweLmwV24pxoOp66Jagolq5FyqnNm5qR1MdZcTkpm5dZ2W37SSh/1Vej0&#10;liKLqE6O0u48WYdaTZQmek+b9CuAgAc76KUshEHMWt5uUZwz35GARtNeKFIS1adlr11jOHR2dhsO&#10;kIMxxa3Ymu7sb3P/d6QG8cGNu8iqk0AftULhKtXJiMwbIypnBaqri7dCyVGwsdRZqEzkagrY5SiJ&#10;K3GE0Dmt+2AYdoiCgfe+9714y6JaqVhHMY0ms5afN95TJ9blpVs2dnRQ4lJymrhMmlAm6bsdDKh1&#10;CVcZokJVyRW7tbJUx/tr61LL6BgzI0S2LXJ0ilMMj6NPJKDZzf157wyIJHzrNOpkXzJDdbTLA2Ww&#10;GN5724uwlGGShwyu/e38rH00l88lMvdV/oDR9J0q0f/cHlTdUHP87YTZZpPCNKBFNKDFEzc7GT31&#10;qm4CKsayiXJ8cOcNEgCUg5L4bkGNMX3GwFT9hBMRoQIU4tCiT1Sklrupzli5rVgfoaFiC5iUtgiJ&#10;MogddDuxGP0LDBhtxoIW2bmf91tI89TOp1IQN4CEq5xyb+kjBQVIppzs2r2Lkhj57qXAvbwjSB9B&#10;2DR0RheS8cW77+ExhbDvlptv++QnPyn4jtdZo1c3p4sZrBYgak91+FGp7GOwqSqqDZdPy2T6Rw8d&#10;u8GltKv0BJRSUKQTPWnaEuUpetj7ZVVO3dsVgHqqpSXhjIOU91cqsMxL035lguTJSdHwoT9bPVQH&#10;YjMjIvlXepn1VlEgqof0Y0DsbBY7KceeKxmr26JKiD5s377te773e17w/EsdjuVwjNB5OYzyv9BH&#10;F0UtiAlnSxYh7D7h0R/72MfIx0XNmnrXXW1jTkwGOVgHQzu0+1of8rWhTjPXDCcqxhewTjCo9p1i&#10;nZVpzs7OwPlsq73VJCee+rJLN6tbcCR+DqL0OEizBvgok9a7tpq96B5At03+OXz3RfuoFbOzmkht&#10;WcenFraJSxukiZEHMxUll/i8gBxyqQts6L/VpJ2VuFfFqZNlu3e0UMYFWyEreaUX86epzRIY66xp&#10;y0hp0YzxjZlWsEFIMuBNkZ0ip8PWTQ6EZipq7aZeFaSnBBSXVtXuUz0oRD3hqoNuWpvOJReMcGV1&#10;x0IdUz3MV24OhybbS6400R8p20HL2E0LZMg6K9+He3YMNzae/vSno8Y2Z9NhoHJigVqs5kQfQkHm&#10;Q/PLv/zL//qv/9oxis5MF640By2G4KDMAzH5QKQOL//YtLLYeDsivcbU+Aqd1Dh152PRCQnjhZiq&#10;AlyDrzBWXcT2Rj2CKDxzU9wjevZzJFwS4RFrRwGIaDEE9+SzddIFF1xAghe7dVVw6J01bEaATgHn&#10;lFsqkcZRIqtcxX9MYS8xxXggSaYg2I8DcGeIv5nXAWkA9NwMXxdptmtPIwW3sPrJT3zqb/7mbzs7&#10;uX4AnbFUeJ21eM5lJ46nGkNvtExrgbkkoLS8890pT2aQqHYpdsOKYuLA2YHNca5p+mzOkjF3MVDm&#10;aJ/lilOJxxxJrUJMa8WgyaGZ2gcpZFXKU6YsQNW8THMVfmQmTSsombTFgTmSAS/ZHXlTvBFjTH21&#10;e5Z3rBlivM4/9mM/ev555x/epF6KtUbovBRH7SHgGUP/i7/4i92DtvaiOiZmjgk++orF9PMa3RG7&#10;wMxsX1QBDU9evNDeAZ1PP/0MJp3WmXoEUHbv5DGZ556IaT2dyTSqnWVFwIizDODUwdZjx5/whCc8&#10;/vGPx8RrO+TBhSdGrZn3ua3reoNSTZKtaJq1EbEdNUdzM6gYUcTIDqo80IA9+GodsBXGYuxqiwNM&#10;FprWklsrZuE5PAVy7AZE0lxWsqxDB9PKgjQPpuJhlEHTvvIrv/LjH/94BGIiw5385ES2jmyEOZB/&#10;pUP6iU98IkHVkX9uoh5kCKomZAGr6mQT9dKCylOHI9UfXM0OQ5JjlQeXwNEQeGj+3u/9/o//+I/f&#10;cMP1559/vlvIMdAAr0svvfRVr3oVPoW/+Zu/4Q3vJz/5ySgedhKEbTwGrzNSGFjsi4ZYSH51SXIJ&#10;ZzMWVaDJU0HoYJzRN/3leiXaK4Rr1wKgodNAc/eWAm86C823HbfNnbdp6/rrbvid3/kdwkuoiGvD&#10;aS56M2AjE9855a9gUVsdSMe0za143AcBoN5Ui6qlmRuVYEHvE6rHlxynpyx590KZeCWEzt63OO84&#10;kIOvBEhZIkLeAOisPiRk25zc51cmtTMVDWsipD8w+7FFjricxzeRlVcBhnIMl5StZQF4prr3MGk0&#10;xElUU58uWMBfP0t50kkn/vt/9+9e+MIXTNurGTYUI3Se4cE9wl3D3/zLv/zL7GfgrI5B8Vtr7WOw&#10;ZYcETVWblroUu33cMKO4T/CvYHbZUhTPQmdH2nP/GJSKWjLVuzmpWW5eYSY86Jllg9+HP/zhr3zl&#10;K1lF0tsHWbeOyJJ2kEQOsphsp/AD1TokapXgEVaC+X7iI078qBJkfX3GM57hwxOX6hxZZQcMKPZB&#10;+enqg1pC56PalwWJH6qSHHsOZ7vFgfy/9OGYpvD7v/8HP/IjP0JQ8vnnn4fXQKTLa3nf8A3f8Lzn&#10;PY9A5L/7u7/DzcE+zXigBb78YocFgniLwcfgaeywoBkc7H4+oGdArTF1wU+GGoOQ9BPTIiwZ2qF3&#10;1i3qgv94OXT9hvVXXXUV6PlNb/qTvXtaQL9eZ2iKjPU627rozad2Tqv4TS2faI3YNEGqHIrtXI/E&#10;bS4ZpF2ALCZ7/OYNPJumFz6HpAwMuCdMTEHgqS6bQNWsfbals0bgbk64yvqV3tmWMDQQ3Mi6oHba&#10;SpiQZO1LzE4SStUW03Hxenztcmuj8bv7ZK+KUcbsY3rhohz/S0jZQZjklorxfcUrXv4dr3udX2ha&#10;PscInZfPWB+BnrJ70e/+7u9u27b1qquu1BafcOKJGzZuaKZnsv2t89PGGnZu7+nv2r+37VnBlMO3&#10;wWzEq4GV27uXfZp63KxVdepqJavHtDMWLbi2ewK4AeuP0xpnBgnAEG+Ia91iXo9AVyckvvT17wgy&#10;czCkZPjIsn3EMcHBdOSIl2GlJAT5ox/9qPJJpwZLkWtwrppIFdehLMkDJi3GY5AROh/x4VvSBL/E&#10;+Wj1N7zhDd/3fd+HCcVTAIrVU8heLt/5nd9J+PJll132z//8z895znN4LY/NMRAXBYyjAzHjZdAy&#10;uzEO+Xij3VKJtF5b8DRXcUmwAwZ4mmLQ5yp13T7PCBBsOTWI06AWJWkO9MynagFkbSMO9s/buePy&#10;yy//oz9848aNmwBYep217fzqdRa2BsDVMC3npsNNeb3IAkS7oIdYACdNZ2hmbnzAyk2vs6QMTM8s&#10;Dg5WXJQPhJUy+ebYimVIiMt1+nJao5Nl29HxTiDrmlW0EsHctpJiWQGtKwN2IWKRH5tI9820p3Jl&#10;mmK2JWMxX7Y4qBJ8LGVHIbwpZNtl3WeDrP/ryU/+7u/+nrPOPHNJT8/DYL6PHDqMmmOVZSgBXLw/&#10;9EM/9PVf//VMqo2bNq3n/YDjt/tAEHu0rj3WW9e/p7bG7+y2OcZXYXn7xjtjzR+Ghtt1apgTdOKs&#10;dq6Khr3U2dL+/p5NVYkXvPDCC1/96le/9rWvrbg5BvEIDk1YOoI0jwGpI8v2gNqRJX4MpGETdXF1&#10;AUjTWU6yMKSPWY9Vy5RckO2sbcesU7WhJTouD4msjnGjX/rQ/NEf/dH3fM/3gJsxfaBVrSK3gr/w&#10;C79AfPM73vEOoPMLXvACtpwTAaOrzSZ3O8cTzIYr2uhn3xvzIyb6XN1FFIHgvaYWOJtL0M8WMWQK&#10;mglQ2LlrJ5tf8romEDBe6htuunHfgQbKQdKY6U1tD7u2hWiFjFXgwjVyhJ4iswBKAyFEfpQxnShw&#10;HdVZFwL1SOSFToG1s1X60BGAxtcrb5aBuP7m8KC5yBrkSsQvFMTlXFKSMpDgwAy05dNBCSa+ogJf&#10;ca0x6BoZEXy6KWMRZtiWH33MFSsP1kHJxuJVUQd226NBMbsgP6YjIvrLQ2OeJ3zbt37bmWeccYxn&#10;02JoboTOi2EUlhIPeCCOO247s3r1mtVgZU0PHogWttHe42sfFuASk6z9kdE2NWo5qwqY7qY607bt&#10;54BxCzoJNNEoxD52+ehqb9q0O3g4eMgYf/NSEuLR5PVLX6SPJncPJW3UqUYcZp1wvawLQ9KuNy4Y&#10;CjaLR9J2KWWyRD2UXR3bniEJoJxvetOb8DfzsA7cbHwzMPfnfu7nvuu7vgs7+T//5/9kg7AXvvCF&#10;ZFIGRGsMgF/VRucBxxQAUnOJTLdjx+WMGSfGw939ceVyVScIV6XAKb9QcEdnEPMGNuq+975VK9pX&#10;Y8gXxGOEKUkYnuic11s2btgE275HPhgKEaTQNm8Bim7FtaSho0NU+BhSWRQoFqDpDKVd3dgU9tco&#10;XoGmp/G5ur7wa2HBq8tKXLZedX0hH06CZZVPPM2iZ6F54KZ0PKWkJiKZdlzeat+t4hBYJWTtso7k&#10;3HvIsP3K/UZMVkXbQnOI68V3XEjzq1XMTQhlUkDbWE0f5WGvxUxu2PivX/FKvGnLc8UZofMMmdhj&#10;1ZXuZb52OK/aZJ6826Gl0NZUMKGNwCg667QXTrmODldbLWdsrEmKdUbND5by2wwr7g2dIuMxSuAg&#10;JYCiojNRS1emLFFJq9geoTxYHgaXBld9mDseowS+dAmgjeDm7//+77/hhhv4Whu4GWUjmP71r389&#10;v2x89Pu///u8EciWc8Dfa665pn3V7667REU4FwBMWEve+aM6tpccKICwu+8RNsAEtqYMv6TxRIil&#10;MLw4qkFafgMSkA3lBjD37rv/vvvEoBSjvGisuWCbg7vhXSiQz0RLZIKLQpYGZRJ8psdUpB70JtYU&#10;JurQhXmXBueaMDf+aXKA6eJC53WmpACdzBZqMtkA3pUlPDQvzgRJe0k8bRmXuZAVesIPV/31rR59&#10;3i5hdXF0LPhNExQIApY3GQh2b5Ke2BBFaqPy4xqq2PWvh7JDI7BWXI6mcuPX/Mjf8rKdzFRxaKoN&#10;VLA+ynj2s571kpe8JCj/S1f1pUVhhM5La7wWBbfMtbXd12vdO4lDC5K0psEJ71w14Tw3QRFMXOyR&#10;+c5eDm+vJwCm/d/N7bZjnd/vIEpkYIsXhWhGJhaxBLJARuuyqKtpWWBUwrpqpkqW5Lo8ezW/i1gG&#10;I2tLRgICmre85S3f+73fy2bkF110kdD2W7/1W3/qp36KS+985zt5dfurv/qreW6ORxl0C9IFJfPF&#10;ExzAglHhHfvxYzAJjwYEC6x1J0OQq34vFmPuly8J7QBRQdDIDUoSSE1d0iedeOLmTRTf7NeyaI7Y&#10;ueZa5huHK1figaY6bmwqckDEfTkyZSL66iKBT50pTk8TojeRLr5wVwQzhaFZSsSpca966trhgmJF&#10;Dn3nbhsSb7e8xfHsQiMEJx0nt9bAlyNlPr+UodcC3Aq1RbrxfMuPrNp6iNsvf41ND7pNF6gSD7FR&#10;IiGVhVLzVaGwGDrrqaja2xIyF8TTysqOmFAOtkKm3007++yzeDufO7ElM52ONKMjdD7SEl0e9Hgk&#10;F1zr7MoERgB5yqYJcP6btvDkpnkOT3eTuv/aiLPaqRszqvHqPNdYz9U6RZaHsMdeHhkJaPpDS2Qc&#10;zTQ/BVRvT2vaWlnbMgtCpxauBI9MH0Yqy0kCf/Inf/Lv//2/B/gSpwEmBun+1m/9FpAFePrbv/3b&#10;bKPx0pe+FOvKdhZ4kcGFQBlALS/h4UUmH7wFtAUKIzNQLG/yUUwnhdvS+RBfzCpYdHdnCpCJf9oP&#10;p+/nayzr1wGUOYSeLSqjmwg0RMI4EPfNcMMNfSDZrKPCQWoJQD2MsqgG37DmgGm3/4cliNMjEWdF&#10;0i4N9sL8BD2LHe0ah1vLZalKDIOh4bYoJwrElUusSU4muxEvFUBXrCkzEuHQSawpkKDilQ0XOGVC&#10;YYbJhDxLJ1VkwJGNXarObK8qLm1UYkUE8a6/HkqMhAKM4XJc7IVHeteFOK/ZtGnjd33nf0D9ltNc&#10;HPZ1hM7LefQPv+8xKxoFb7hNxEYEUg9QhTO/m9tzj+1iHQxZcz5XW8aLHDTCZGdfDn75hoBGZzxG&#10;CRykBFCnuoOSS4uH65MqF3WtZBfE2ZVCpVNv6qbLHCS3Y7FlKIHcuWHc3vrWt7qfBuGk4Ga2rv+D&#10;P/gDgOlf/dVfve997wNSk+mecTqYQbG6kDGtbuQM0KE8YgQEk8kvBXQwc3AKsKYY6gqdgKp4Onyo&#10;KMDCXS0QJxP0Ck1gKLYa7zLOZoG7wBRmQPYnn3wKvnDDDDK5nFmiMVtx0tmEU4x8X1vU02kQiNAt&#10;uFBWrWvFLDpUyduNmbO26JpS8a4eWajFj1uxrPBU2XL4EJUcSPlaYXzVEgn6pIxwOQBaDiGSqOLA&#10;VjKlI26mmCDe+BMpBArLXoXg5rhQJn5atgOLBeK5N7A7uTeQGr/yJvKOPMM5l8hvyrN+zctf9tKv&#10;+IqvWIbTs3Z5hM7LXAEOp/tYLW2HJsyZxq93zN7layk0cOTkVji32t2MnRf6jFnTBGRWU9hQqs5A&#10;9DvvdMC6PQjz81qH04GxzrKUgCto1UxXuyDmBaWSRdqKgzIDDYzCp+SoostS1w6z01G2t73tbf/h&#10;P/wH45vPOOMMvoHCnvro0p/92Z/hFcbZTJrQCywt9hDQDHLVv+i3ADGPeKAxyH5I1Z3ghJUU7rbV&#10;b35TMg0CYV6AniFIXTzNlg9qvPuuL+7Z1ZAcYB3jzK5kNMdBFb+cAlno0CKtC8rxcOMs10UiDotE&#10;XDJEvUJz1xEqWkwkJzbNp8JTWNgne1YXF7rocIl8/daciryNdnBZmTzwbIuXrSShfRBkB527AFGS&#10;Q487ifjF0ynZs1HK+AahC6Jc1RsSgbjlNT4253MAEg4WdHw3I7HUEV0F4rIXIl6SvoJSqUxEwZSD&#10;q60OaUWU6GflHKPnAK1Zu+qC887/tm/7Np3ih6nlM1FthM4zMYzHthNYD2eUBks0LOp1imr+vOQU&#10;1Ug5ybVWmJT4S3JvHSMrKSf2BOvM7ZLTTdojvHXxsRXh2NpDIwHVKQu5uNnfurRnwXBJy5KT/Lqi&#10;TPfE9dJjmS8wD80wL9lWNZV//ud/Dm4mjpld5zhwNrN7PXs2/+Ef/uGLXvQidm7GVYw3GiSHu1ek&#10;q5qR9nslIGBBMwCXRByo4l0Arh/xFqgB0LHSAF+i4GSATL8QDs5myriXEYnde/fwtW3U++57mxOa&#10;q6SJiqYhOPG7gzQNfdBzfK4LzgIBosBXuAZ9zT4HZEWf8uOqIUAUjjuRTZvvvBZPB/tKxO5IB2kE&#10;I4q5abRiXKEzJYOkRbGB+DEaBnMLzeP0sRU5j49ZagoWzmthl0U9xHacXzeuVjKCVBI1jsXOKjHb&#10;CkY3YcgKRBxiqruZtwhbJh2X3GZAqrm4JvEeGYgg76YPmzZ/93d/t8/upLBsjxE6L9uhP/yOZ6IG&#10;WDj/My2dgQENubP3ztW5rXXTiJDGv5zJHFvg5J8wigUkjVe7eZ19IHX4fRhrLj8JxKWkZgYQD9Ct&#10;K1wVTxaJLDm5uiAyrtB5+Yl57PHhSwB1euMb30gwBnCWOI3/9J/+EzHNINH/9b/+14c+9KHXvOY1&#10;YNMvfOELfE0Q2Oruy1hUIJFBwGTiojZmA8gFvEbngcswBKINguQbJcRUGPdM/jnnnMOeG/qhKQ9C&#10;okUKgzIpQyYNtRjoLZuxujpEKHzr7V3wxt69NEcxOXFnaJjcuWOHkSELThkRZJAlp8JZN8EIJqYh&#10;XzQUCzbs3t0kmOPSEMztpBOOC8FdhiwgQOSIF1kRBbAKXslxhRLTJ+4iFkPgq2/bG4b4j0WxgfJZ&#10;9bIyDsAop1JzvdMiQc3oET3BdkS2HZr0JYuvK6n8c+T2I+YuQ6CIAuJdx8X9OWQDappBO64o2Bbg&#10;xS9+MWH3doRLyxk9j9D58M3csq3pXPWhUgXNGhr9dE54JyRvX3OpS/VvJOiKlo62hmmIudCWWb3O&#10;cK2PJkAXBeuBT+jGY5TAQUogqqVyZgFwGahXFySoWnpkNcpCVQF3Mg+SsbHYKAEV8j3vec8P/MAP&#10;EOrw2Mc+9ld+5Vde97rXEUz8x3/8x+xDx1NyEK07WoCPKS9gxQONJQQBg/n4xU6CZQG7nLp1BgZW&#10;NyG7ZJAA3WJCCbQQZuFOhiBY3Crka9uhjw/bL6fgVwaU77x/x6YNDYV/8c67eHJPmvJgLD+MAjW4&#10;ghkSsAFLeWulzhoNexycIn6RH5fEza4aQrqsCCJRcaogMrWcj8arKEabMM6BU3phiwJ0pyoU4Dzu&#10;Xo1AZq5QFQkHUtui+SQMBDdoUO+1wJTDkvLjIhWuXL/sGs3pYLKP0qE5KcfaZOGzX16yg1ohBZh0&#10;RcyWlzGlZ/c9yKGAds8yiitCCDh2Zb/wwgu+6Zu+yTsxj2oSl9sUHqHzchvxL7W/maIaIH61ZdD1&#10;+VG3f1zvUW6FO7yhg8HJxuFs16bkGTr5Fuuqc6k+W8dM9I4EjY77kn6pnRnrLycJuErF6Lue1d+c&#10;mlC9TWQViQ5HnwcEswItJ9GOfT0CEnj729/OxnN8Q5v95oDLj3jEI/6uO/hGIEjaV/qAuWJcv6GN&#10;DeQXrXbDOH41wtpSEA8ALsARKCyqc7s3EtQlvhkPNB5uEuTzyyWqgJAIuqA6DenxBT1TAMpcFZSL&#10;y+GHzsMYnnLKcJUvGrKfncBUuWQSOX0EoAY8uHDwK4IUNLusGPtrSZGfDen01f47N4PF9eZwtMDc&#10;8tFBM2WDwgarBFaSY2GtAWV8S0+vucKkUQ9yKG+a/Dz/jJWwO65TFAjcD4TN2sclGjI8A7I69e0+&#10;FOTK0G2p2SK/rrnSEUOT9t6AnPizZF7Z2he77CEd+2u/HCyBuMS55C0QwTw89OBG6wgo+kyQGKHz&#10;TAzjMeyEBkLD5Aykce9KtRHOc6dx72yeOA8s731zJqe1ar5eA41dd3Xe91RlgI9mHcNOj03NggTQ&#10;MR/XupZnRc8Ck8yKpwOgI4Kg6gcSShDDLEht7MMxkcCb3/xm4pvBzb/0S7/E1wEBte9+97vRNL+t&#10;/fd///caTDzHQGRAMIBVVzEuXjEQ+bz/h4cYhA1+1fzqinYXZ/2sFAMWk1axIQ5Epgze6O5LscdR&#10;xb3nxHDum+F+w9QCZ5uDiQbNi9UgBRFBuXvhge9E3rnDDDITUAqFNeayGmen4M8yovP4Sicrwpwn&#10;VUzpMiTUDsz15oGrFYWLm73BkAEqIpNwAp+ZvwrWJiwZWOnypLu99XfiG9LpG18S5eP8VuDxFgtb&#10;7awmxZ66Ssqed0GOhULwkrA+spVh0TyZip0yuXmwv3at3R90CcpE5mHGTCk74hx089Wv+tdPe9rT&#10;YjmPyZxY1I2M0HlRD89iZa7NPWedk9n5FqPgvA3zmYd8izvGQgCtycvBGQ4FzUdHnAnPDPfliXnz&#10;HBMfsotVSiNfi0gCaqxvz1TlnMbBcbdkvRxoWtS75tfC43cuF9HALwVW3vGOd/DdE8DQ+9///u/4&#10;ju8AE//FX/wFrwM+5SlPAdWht248BzDl8At/upABylhLoZK7XkCEXeFUUfIJdyZNYX7jr9Xhyq8v&#10;GlJSME0xkDElfaWMfF83JGhEuMnbgeI50LnGHxcGpPBMw4mv4sFqe8Ww+8S3UykTqq4I4jNdpwF2&#10;WUGgAz8uBMGLXnXSmSlmFQVWjCsQFCB6CE9dqhKWkOYM2haAZmkTdstk6lpAyogoL+HpPs/qJvzN&#10;kav6kmzIOxPoBxPbNPlB3l6lcFAyZexdVkkIkqMkJZiDzBDPQ1r7YhXL26JSsgsKilOdYk94/GPZ&#10;1KX2cSnMqqPL4widj658Z5R6H4+hD8BpFid0JrkTPje+ARzkO88VTu5xvZ/28VAtY0X92lou2vUp&#10;4XiMEjh4CbgYVIybuupYFuacZqWsrVTkbf6gfA27PHj2xpLLUwLsQ/ed3/mdz3zmM9lYg89MsJ8G&#10;ePd5z3seXls+Iqjzle2Z8SiTQ4JwZCwhBlBnLdjXfTA4hL/gXcArp1TBlwzMzdO/OCxERQgcgIs+&#10;f/7zn6dRTsHQ7OwBcecCZWgUP0UDXt3nqHR2um80hb0dxRfOwVXS4Gxc5nffc4+AWHw2mEfiNgGi&#10;v85KG3XJ8JI+dX2f5Mdp6qpRUWDoUNFi/kpN6GwtlyoImhPI6AJEAZGlmLUib696YyxNn7WKvDPr&#10;Rdv6oYX12ha7LBF+vTewuZgmATFXfRirQITgjp2MBT3LpH23sGmBslWqkOVE8Q6gtgIJIqeAMj/1&#10;lJNe+9rXokixdctzng56PULnUQ0OQwL9xHPOezjbfQRmvuCYqWh0hzZLK+k81+hogKTQ3ZG3iS0p&#10;zDsWw+Bp7aCuhRimw2B9rLI8JaCWulq4cgwOCwwuuRpFY01klbKwtVLxgegvT7GPvX5wCYCbf+Zn&#10;fub7f/AHXv/616M5f/RHf/SoRz3qy7/8y1FUgC8IFRCM31eop1sXRy9eXiGdb/IJWEkAo4E4epex&#10;nwRjoJyAWgGWX9jGeAJ5Jcup5R/2sIcZnUwtrvq6oZ9c1oDzQUHfO8yr3lzVRQ3O5iB4Aw7JNIz4&#10;+OO36ynPnMrcqVBPoNaZ/XbQnN7uoFhBvzKE22BuCwSXizL5jf+1LitOWPsCG8ZPC0bNF+YGjmeO&#10;K7dMbcv75EoXLAL3LkUmczNgRfvOr2K3m9qHuJa9aiZp8SsHJe1dYDE51nI1lEkxtItviKRpihmr&#10;ExmaDif2yPVaeaakuHnjpvWvetWr+BzPOJEHEhih86gShyOB4AkqO/EydZ2ZGkrzMyfbtO8Cl72l&#10;zrO2zkb0wKUzN71p0Hww2W1FG+Ek1/wdDutjnWUsAbVoAIVdcly6XCmzWAYWV4U3nTKKM8hAdF5z&#10;lrG8x64PJaBu+Punf/qnbEX367/5G69+9auJbCZIg8S5557r17MxkiAzrFwelJMAqPELVBXy4oRG&#10;3wDT4FRRL0a1AdxVq0gLtiAiqMUZzKbO4GPDLQwF8ZVBvynoG4d++JqEccMieC4ZJw1xrTct+oRQ&#10;wE0ZADdhG3ipffWNzMQ8DOaI78MxZeJYDaSLo9QpJphTXNWTWqcYBcS+AZoCcSdysCbMCDQFjuQH&#10;GbskOYVdrWzXg0uBrRAUoNtE4sIdJukESXsz4GlgNBQoY6f4lSWNT0xQRpyrgunKofJPZxWdONsu&#10;pIC3InZT0yfzNp3O1oQUbBc2nvj4J1x66aUxbuN8jgRG6DwqwyFLQJ+dEzVYZIAkYnfEENqFoGqN&#10;mnWtqHHxdwJTepTTzVsMTc+nk98XOw6Z9bHCMpYAq4tvO+XIYhNdqko1nTlQcukMgLJL4zIW89j1&#10;B5OASsUv/mZCI/7fX/sfWLPf/M3fBJKCmzFr7HEBMtY/yiVMokELYiOuimL9EIlP5wjhsCK+Z+As&#10;l9zpWfcEaYOkKXP++edDRxAJ9gXCuqsdENwXCr3qlwhB8LTOpgqAbxGYXDmPoEC7pKnF2420LhFa&#10;b57OFSvJocW4VKtQqFuRK/2CoPjPuUOO8SSWVGKi6swvVxMuiZvzIl2KiRGhIxSOtyUsiVylKcDN&#10;BHeFSn8DXk2QDzXKu3sdCVpJ3HPWMtkWqduWoJlMoz5IW4uEXCUOm5L6mM10uVQItm4teeZw4Cxj&#10;jk4rO2hmpRbTFwrVGDKO5J9+2mm4nLlJG5fa6Sk9QufR0B+yBNqkXTPvK9yx8t7vTrBvD5qZhLnP&#10;vuO229nDKPhY0985BnoAzW1/N//776O6S11XHmqYrd4rANMjQDnkkVveFVzhAnZd2LJYZsnJSjNY&#10;RyvgnhZkRdV+XaLmLG/Bj70fKgOvAxIgAVZ+65vfwt+zn/ksnomDkIjEEPuK23An+9ENdBKlEiUD&#10;VcHW2Ez3waCKz9bBuL6ih99XxEwanSfTYGXhnVcB2b7GB96FmoEH+k0p5uevyae8QSO7duzcsG79&#10;6pWrbrvjdoaTAn4+kGKGWMCMUFUUy8e6CRcJ4MvkUhWEYsJi8Z99EZcL8nyXMZl6cAWFRhULPbPW&#10;mHbeZbmxCTGr5W1Xz7pgOk0IW7USyp90tzb1qN20VRwUb0JM6yoW0cpncL/5VBQEcyopm7NwzJFM&#10;SidyUyDpdRK5r5Bh5ZlRoJj42yMiiiRtqwqTtFGUqM3znvecJz3pSaMpW9B+jdB5NOuHIYH+/rWa&#10;AKloGmIUYg7MZ/ZibbH1Bu1xJGZjvkHpw7mY15oGTI0uZu0CmfhFDoPvscpyloCrizo58KNk6XKd&#10;cNmrwNpaC9adFmkWv+Us7bHvVQLRJRwHH/nIR84+++xTTjmFNwJBXbyDdeqpp2IVwaCGPRBrAaIF&#10;nhKmDNLF1gmO8eOCn8A0bk4n6KQkVUSxbqWMUfUT2eohVbC3BmNogclHvaEMEUpSXdcsmInIDYA7&#10;FPjllK+cUF4fZJsaK1cA0HGQk4YH8iHiL6EgWn6OzsLvhpRTKZMrk04kpz0XIzrvaDdzR4+va4pX&#10;A7irX9lMupa7YnISIyGRhHO4YCmTwG45FMuaTtPBwZVJ2fZwXYOatxD8xq9Mwh6JWcW1GhDL25YS&#10;kxkyHYg8ZLCutQKyqYXMU917A9GwJUnHjtmEIy52Jx3gHqgd8XJVYT7+CY992cteNvqnHsiOjdB5&#10;tPCHJgEtIfMwpse56uSM19mr5nvJOYmRPe+885jAeuZqGas4h/ntTMbclkPmc8MvHcy9lmI8Rgkc&#10;qgSyxqRiFvXkuDJVHXPlG2Qu2PTkfu9Q+RrLz7IE0LHLLrvsd37nd/zq9W/91m+xn8ZLXvIS8kGZ&#10;Bk5g3LCQXOUUsGtABYgZMA1gBUkbRixuFlbq8sRrKz4G9BgpIf6DJgf5uJmpSEN+N9v3+YwKgI5f&#10;mHIHaBEhBEmw84ZwXEiH8kMB4u1jruvap5n55Q/iONEpbxCIIdcVR07Pr86Y95tviOfkp4JItSF1&#10;g6FhQ/Dt9FQUOmWVBvl0lgLiV2Gl+NIpHBdPQKRwXKQYOG5D0rc58av3J8HfMmN14WkX29IOc2TS&#10;3pmWc0u6RAZhy0DWQZfICpQVnVDbWjFNlBSspxexRepDSFX0PFltm7R1OZ962slf+6pXc3c3GIJZ&#10;np+H2LcROh+iwJZ9cc1KgIWnsWJeipBquru7brsaZdLmakyJiW62txAOaAflTGxHb9e0Vst+NEYB&#10;HIIEsjRGgWvlASauq7LFXPZU4wdfUaaBwiFwORadUQlcfvnl4GZ2nXvf+973u7/7u89//vMf97jH&#10;ATqxY0BbDKNBCz6RAxzjxxWMArl4Vw90S2F/UTA8u0YIgHeFznFwEp5BMbzCYDtDnA1Nhg6gNhAT&#10;ClQP/KIY0SCiPX5hQIwOlI8Tl1ZE3vie9YKDpH1NkF5Q2BARgftZZ50VsFtttTMocC1LibOylhQX&#10;Cme5pF85gJhLMs8RPzEFbFThCGS9GXDdUcj2UTyd2apfNug2oFaoKmURreuUjLnhhnRkRoBOdRNy&#10;YtfsrE1oUgS+UpY4+T5kcMh0mUvKGwP75T1GzJEcKgfZ0IJZMRQoYKZdIN8qtd1Nmze88IUvNFRj&#10;PB5IAiN0HnXjkCWwv/smduZttT7OwFzKaSzFJz7xiY9//ON+S1YLEozinM+tuZbO6a1tinnSnsbk&#10;HXIHxgrLUgIBx9HPrFUmqkapltHPJCrCTplByWUp3bHTDyaBK6+88r//9//+0pe/7E1vehOY9ZWv&#10;fOWFF17o9nBYMz9wDeIEh4FNgXcAGmCuX8bWVLrbhrtnAGp9z8zXXkMBhaQKmdQ1+FjMJHTWJakt&#10;JR6DAiJsra5QT04owyl4nebc/I6KHIJX+ATWU6v5ntescRM6Svp5FDEfuA7OxXCuCHUGZa7F7Uox&#10;mbSKmFKfsRhRfKmI3aCDhDhVbpMmP3iRS0gPylCQTjpoxYDdzP0YB1v3EHmnUaUqTRMCXNlzTJW2&#10;2LQ6uXMHbh8D+uVfJhULpITvMimpiNG00hhYJxkjM7tzhIIlY+4kK+e0Tvm161Y/9tGP+deveGXw&#10;/TixF5TACJ1HxThkCXRb4/eH9isQ2UnrrIuNCOol5wlPeAKfyGrmZvWq9siv2/gzs1Qzod3RePKH&#10;4R2YG04x6APgcsjdGCssMwksiIwjg4E6WbguLZw+OIWBOEf9XGb69YDdveKKK3Azv/irXvJnf/Zn&#10;eJq/+qu/Gq8tmFWkm2BiTjFrwCawqRtoEMes3xG3NL5kCsQf6ZZzAFYOtNRd6qAmYBJX6TbGSy0+&#10;EzDRBFUoA1lQL634NW8SbKnh97TJhz6NUp7dM8jBu2y8B/l+yRUXtZjVbTR8iUWnddsQelX/qkCd&#10;BVkmBMQi4GBfcaRgUcoBjpzqUnF1cFa60CQtvLaP4myu2muRNJm+ekjaWwXvBGw3cQ56oy1vXcVe&#10;1yDzvdkwbCPgVfraCinLvNhUnCqTlsnyl9sGC2TILGxPA3ltzrb81bcdgVhSIsrTFtOLmLLkGDBD&#10;dPs3f/M3owbj5H1wCYzQedSQw5BAvzWp07LOycCLOkW1RDETmjzns22baPfC5SVrT7tL/VM8bIdL&#10;guZSezQeowQOUgITdZp75Si6V/UwK19Wl9wcRmOzCNWmXfNCs+Lsg+RwLDZ7Erjpppv43Mne/fv+&#10;+I//+AUveMFzn/tcUBrgEgAKIBOG6goVhwnpBM34cY3ZRa/88raKJ2y69tprQaukgcJU950/wVMQ&#10;G9XJBBUBoMVwFNCpmS2iqSsnVDRTjyltCZR9bdHdJChMJr+333rbzvt37IfSnrYLHjm+vyjQ3Lpt&#10;mxuo1SkzmGXVbxJ0G3Ror0W04tfadygLo11Z4pQNXNZn7BohCs8slk4gbBB5FjKvhn7WOCnICYzJ&#10;VYApaZ27lndA7TKZVrE6BfQNma6+5PTFWinmnYBNC9kHErBADooNfPbaJQv4GKEKxMHdvGXjy776&#10;pY997GNnbxoe8R6N0PmIi3Q5EOyfvmndBh3W9mnRNG0BE6ZjPlIxZrEzaj0gJuFUxwRBaQJE+nto&#10;nzMuB1mPfTxSEmBtALJEIaOo0/RV0aziOa0lq+YHJY9w+UgN1mzQwZv7Hd/xHVdefRVw5D/+x//I&#10;G9KoDZESukVRSGAokBfsa1CB+gk2ItqBArxQaBi0G8mBa4WbHABc3hrk11BjkXHwlvFs0KGu0dIG&#10;eAjNocwpBQxKdncOWMUXrtuYAnBleTeq8+U/fdviNjzQpPVGa4pJi7BJ7+i+R1i9G4PbTpGfqFGs&#10;6WJhjMEk6qPfSy43A0GWRhjHk6K2BLNmlaFM4ryDdINWE2Vh00G9zn0HQsydFUqEyiXvLvSLe0Mi&#10;2xqN6iEOnE0+OS38ZbLrVJZL2c4gmtBzbF09046sZO14QDmtW0YcLzULS9xE+LQAVdSQJz/5yV/1&#10;VV81GrGDMT4jdD4YKY1l5kkg8zZT0bntabVfmrNqO/yaoJOzleTee03/HsPE9PTfXup2em4vC2Ih&#10;uUXvdtvAQjV7ood6HJVRAockgay1WaLUoumlYlq7BmUGp6M2HtJAzHDhgSa8973vvf3OO3gj8DGP&#10;evRxW7etX7tOwAQMBdkIl0mAj8Vz4FfgLGgVMA16JpPIDWCiH0kBB1NFrwFEOBVoUpJf0RgHRISw&#10;HMZRAGqNjjASmka55GuIVuHUFwrBT36dBCKU96OGzhGuYpK3bNpseXeYpiS8icvxT0v/jjvvYHsz&#10;4XsEUtNiU+rqphXeeS8RwCocVFwkDLEIMPUWwl4PQGRFvfZaXCusdPEKFpema5b2oQJ6mXGMSItH&#10;q/XQDvgbYxLMKrb2kkzCgJjb5siRveBamws/pEX8JgT3XtVtLD8KR8rm21+LpfsOd/gM89yAIc9z&#10;zj7zNV/3b9CcGZ6eR7BrI3Q+gsJcFqSYeHv29h/Bdv4LhZ2Q1VAGIjuNG+ad+ImbFcORfKAZpia1&#10;Vb0BSvWYG+2LrYi2tV8+mlwWEh87eYQk4NI4TSzaFY19kDJeGiiqOVmTjhC/I5mlJ4HcU6EM7KTB&#10;q4G/+qu/yn4FwErwDUBWZQPs5nk6iAd0K4oSCoNKSRt2DKxBad14zsBlYRYYSJ8xxhAgrq+XwpQR&#10;B+sx5dBtTKZbasAJ6BbUC333kHZjOzCT+Iy6bD5NgopkGjNAFQMwuOp7aeSzHfXpp58uQPeVQZgB&#10;pq9bv/6++6l9nzuQ5ohwAhYTiWHTgsIciAKyLhxmmqCkEcY6YhWIs88FwhZFhPHCSkGx25beVmdu&#10;aulTd5URqkotINXJHjAt6LdYsKynFFMmIS6urZxLil9Rr12QDofV7aCgP6zWnqpUUiYhvLaW3Vc9&#10;lB4JAXqkRCsMNB8OvOSSS5belHuIOB7Bx0Mk+CXbbJtyB+Z968gpmrvhWA1Rb7WJsS+alWa5urdJ&#10;PKSjYGJDi4GYK8ZU99Xy8RglcPASKIvy3C1fqmf1VTld7bJGRjOnm8sq5aUskwfP2FhyliSgAvC9&#10;QEDzT/7kT55x2ul8h899lDlEQqBVPykiVtYYAkDFbeBCDl/88ttPFAPugH392LXuTNGVkFey4FrB&#10;optyiBR1Rurnpl2czaBnCvjZbTPdjoMyfs7Q+GZfE7Qhy+vABp0L3LnKLhwUI7DEN/DYkI6+UOW8&#10;c8+lmN2pc8e07WbiiBHJh6y4PPbfe13xn6QUFwm91OZINlMvvZagcohHFlJya9cy312qMuXlSk7k&#10;OUBWdRW1m8l6ZIy4QylE5moYlhOrWNfCHAkiJ+Eyar8c9LjJ5YHf5MRjTb4iqnjasbM5Wqew9wlh&#10;TOY5GPGnPvWpPBt5ECs3SzP0iPRlhM5HRIzLi0hFFRUoawiYmdqyikUiIG/3KeC9taSCsLU1sQ4a&#10;Na9K2WmvLRgxyvJSuy+5t+qSajNYa9U0f1VdjyzhWZ4rF2ZGDxdU+C+Z65HAEpMAavAP//APP/ET&#10;P/GLv/iLBDe3j1h3m9CBWfOdjmb6VhJ51j5EJyYTRot+xEY4mNnyQgyNjoFZKaY72Q9x+wFtd4Y2&#10;Xxd1PAvichGSn0SBmq8nwhVfNCRf961bMlMGVzRV9I5zgMv9vglpKmZTUU5py5cIeQ+SFxYFpph3&#10;cFij1gWWiBSroXbKCBB11uq19cglF4W4lsW40tFj6jriJCUz+DjzVGqZ7CLv+G5E6mnOq2E1nmz5&#10;9KqA2Hat68ApCglqYWSbHMoMqtgvedPHLI7P2ImAjeTmiKe5miybsKSSsadyW/3osWARnQtoumBU&#10;z8MvuOCbvvEbdPCPx0FKYITOBymosdicBDRYwQ0anaCNlHN+egSIuGY0k4HvmjiNzvqt6EKzMv+1&#10;U5L16K72CFtq+lrGURklcEgSyDKTlThLZtQpK72rVxbg3LYVnZyHm9XMQ+JnLDx7EuA72z/+Ez/1&#10;8z//8ygDYJTYDCDmLbfc0rZs66AkIBX37cb1Gw7s61/nQs38cAm/7k/HoTMSKwpohhR4lF9QGtgU&#10;oKxPF2qUBz8ZwEYttzEmX2BKqDR0hLO8BUixFot8xx24kD/72c/SLqdw6D7NbthsFAeXwGdUJ9Pt&#10;nwV8NMcpxYS8VCeHz85RDH6uueYaQ6Wvu+46A6Arbq723AkoTd2ruoFdKUSE5NgXiYgOhYw1k1N6&#10;LZYV6RqgomdXr7ALSq7qAxabplHdwFDWWRs0TNp2neCOjmXkUxDMrxbDOGwLZBEkIXHHRf49pCw/&#10;gd2WFw3LOWXsoOujl2RMyipA51/q3c+aO42SYtGgORAi/u3HbX3Na77uYQ972OzNxKPaoxE6H1Xx&#10;ziZxjYLGyHvrwItMZk2DszRzNbPd0CufN2nXYuBiSszXDHX2Ym47IXLclWk25Tv26qhJQEXNUuSK&#10;oooO1ClLjstbVePoc2UzxUa1PGqjtzQIv/9v/prNcdm0HvMFynQvC7eHu29He/eObujl1amsy5mr&#10;HFQhBIIDtQS/JmYDA8jVG2+80e9jaz+xw36cFXzpy39kgqolYlAyLgb3XcZgctoCkdetc88Ngivc&#10;+BkK7uxBYaIvIEtJsLJkZdjN8ugOreOZtlGxnVEoAZr4ofn+y4b1bfdoCuQeNYMXjCsKzCmF/dRf&#10;UKlLjK2EvitO7oGdy3X2edUwa2FlXYYE2dJUhtYVWXrJWgHirkSC++Rbi/Lx/rpU2bolg2tlQGhr&#10;Io1a3Vo+JZAlf11Gbci2khkoLMOeas1syKHRpa3QvGRCf/OG9Wuf8YxnPP3pT18aU2sxcTlC58U0&#10;GkuElxgIkYeTWaMTExZ4ITgeAJHmoli5ij1BNQp4oJ3zGp3QJOFtdDfnMS5zLze4IC0RgY1sLgoJ&#10;oDAuwHU5V4vq0jtA0qq3RwoPykjBKTCq5aIY7IeOifXrWpSwLmTBEPqG+xYoDPy984t3GVxBviHC&#10;DTLf37ZDxiuM8oBiSWA28f7qyNQhrWuZTPE0BMHHWlchEW0ZqgHqBd0akazOc1WfNy0Kf8G1Bltz&#10;wBiXKMwlt5yDfxzJuo3F4vpZYYBfXiLkKhQoLEynFfzQure5H6AYFHz3cTAjMkdIDGAcHTHuQowY&#10;tGoxsaDVxbjOYsEoh75bJ6ZOWT3KcQxncRHRVteyopNIBfTKH4Iw5u1KRK27x+gIuVVE9ss7GVt3&#10;jETS0QeZ8RTi1HXLwiyXVrG/mqxILB20s1WkCoEqYmWj56WTvtgFmX/4wx/+mte8xq5VQ/fQzZ4l&#10;0/IInZfMUC0SRhvIWDG338UAQ2QmaymEEd7fE5URhKE1b3Wh1R1awABorvYF5pwKrXio6fNYJDIZ&#10;2VgSEnC5VWMrw57W38k94AKgWa2ruhfYHSKjZi4JfThKTApK+EogkBQjptPXb2uzJQVQhjRA1kAI&#10;TkWxuHVFh76x5ztnQUXgYAr46RNAKmALbAo1NI1WyKQAYRg6lYHXQnPDmg2VBtESRCEzoGFwLQCX&#10;ikBwcvLRbD80aGA0BaQPJ+4eTS3okDCA+8wzzzQU27mjo7p9gWUtYdA7qKintspZGBc0SQHjHwIQ&#10;s0ZYkcJ5IJn5JfB1fekXl8l7564j8hO4KYymXwZFiHddgyjpa5cyEKgt2Th9KGwoRXUJO17CUGPW&#10;aSJcaWo8HMrYH3No0V7ICdSE4DZtwAmZ4lq7DE3JanMMdJFslYPrqTdOPtbwPiFlDKznPupbvuVb&#10;ePggk4HpR2lezBjZETrP2IAe9e40qzTZYUPLqP3y0ECQiLHwtOV2Ozq3u2EByaqV+w60uGc22QBV&#10;W535jBXQAcBpIEhnRrm5722lRiSG4Kj3eWxgJiRQEe0APU/3T03OMjyoWy9ZshL8F4nPhDjHTiws&#10;gU0bWxDFlk2bgJKgWAAKPmAAMXhl146d7LahiVu9ds3uvQ3WcHr8cdsBvmAdgKlwhwPqXAXUCqcE&#10;QPy6Vwaw+3Of+5zbzAFkQcBulEEB4K9bxXGJAwqAZpA3rmLwLg0Bu9Fnv9otaBMWU1hMST6UcSfj&#10;/3brOnqhyQUuwznQ363uIEt+2+ruxBOgTD693kTzG9bDNJxUGeW2kwS1jIoW2QsKRYFiXM27n2vR&#10;BcspaWrFt5rVJ0IT//ULTfl0iCHaULAhqVnL7teZLqAX2lpejOugCKBJwCeSkRqZJAiOANkKrwXH&#10;wl8K20fHMbcT9pdM75fcbdAuWCvVLSZB6dti1txwa3XjMbyL6xhr7nzHQlC+YeO6F73wUr6BUgdo&#10;NFwHb9RG6HzwshpLzknAu96YME2Dv1qu+RaznWli2u/KfrMhTVLKc5piUNBaaSM6u9bjZo0apnCc&#10;56NGHpIEvItLlUDeCouzgkYVXSyj4a5M0fZQWzDzkNgbC8+GBHC4+u6d4RB4gjnomiEcOHTBLmBN&#10;cnzVzwdowjg+EEgB4I6wEgjqns1k+h4evxQzGAPY6p7NQGEKaC3JAUZL02LksJkG1lX4juUEE/Pa&#10;Ii1SzPgKSlIdgoY+U+zmm2829oOOAP3l3FcS+RUCUvLzn/+8vXDjPKjh6m4O9d278JU0R0lZC3LD&#10;aXVBJEREwPFew7MRulyyFf3ELjdKTLDr4YoQfy05qe7MFTsafyLZIOxQEC67SMk2v7AkNjWfRFCv&#10;ZF2kEgvBe3fgbevmUviUiIX99ZA9uynejXjDv0Ry+ySOFzrrroaOr/1p5exgrJY5mrKmlOvXPOpR&#10;j/r6r//6KsbZmH3HrBcjdD5mop6hhrrNLuxP7rk1K+RrDTUKztjsc99DkH1dQPPefYQ78weROtsz&#10;+aXvetAZu3ZqSSf8NHyZIRGPXTmKEgj8VVHTUk0HWEfTshqph/lN9QUzj2I3RtKLUgK4WnFw4uIV&#10;DqJU5Ih3AZ24bwFV5PBxwU0b+lgLyvuNa6Aq4EmsxgEGdTsOvY/GUWD9cBhDx3cNqQW65dMkvuFH&#10;LVzFNEoayE4m4NsYD1qhPNXB1uecc46eTnAzKBmCt956K+WpKAqHPkxKjYpw5QdZGs7btZsqonBR&#10;NYVPO+VUvuQCtRbm0W26t6fzW+eWss6yTDRBpI6SOFPhyi0+YEP7r5c3CwrljRd3xonCs+IIKAMK&#10;DV2AVbGv65SFAzqNfBCzckjBhUy2Kw+26NqXXUQsrLPcBUv26mplH8nhNxDcyHWpGdGuJ1tpaGRk&#10;2IqcBqlbS+klX2p608NM1msH/eQTT/p33/F/jx8O/FLsxwidvxTpLce6zS7sm7c3pIbeqavF10I5&#10;sbU7mi3SwmuNi/kxkbEmsVMib22HIMda5CTWWbLjMUrgYCTgapSVO8qTVSpXF9SrrEDqbSU1SB8M&#10;M2OZmZSAyFicKtJFVQBn5HDKLshokS/kgWixmcJZsA61RHgcWDx353BLDYq5YYV7OXMq/NLxbHwz&#10;CBs6IFcI+rFuAbch0ZQUHVKdVvANg4P1zhKDQZVHP/rREAeSUtKGmAKU12WuY5hfTqkCVoYC7wuS&#10;oDDY3TfeQPB79u3Fd9pwHoEo3S7RGWWNuesF+QJQY3ldFMSariBkxtnsQmCgtpeMOhCMuhykls5X&#10;pSpUpYCbTBubIQVBrZ2iaWplSZKlhEzIlXOftGI0TUWLCaMlKG/GPcukFFzg4vexywJc+fFGy/Ip&#10;puQ5xOUuoFlnVRVFZ8Jxl6a3HDFlviq6afOGF7/4xY985CNncvYds06N0PmYiXpGGorty02/JkDz&#10;mk46mTNpk4h99DZd++WE13JJQdsRA6EJMD8WR8s1I2Idu3H0JRC8a1OqYvRqgIZzk2bJVEn5mp/1&#10;aVTIoz+Mi70FlIooZKAnWMrn7+iSAMtX/TgF6Wq+Oufs7rbNc/c2HsbN9z0oDwVwsIgQUEUsBAWI&#10;J8YNbCAB6BD8KrZ25w2DpPWh+vabqBF/MGVATqJJ8C77xwXh4W/mKvAXWKyfm4bA0M4OypOGiC+c&#10;gYYNltOPDvrnl4ruFoo3Wk6osv247fzWGeEUM0ebr2/VlSLgkqtGFduX4MK4eBWdgnX5cPUxX8pW&#10;NJO0296R1psjAy5YiZ3w1BsVy5AOKJc9xyghIlylmAsZHfdNTQWoqF25JEjrsGHYcTpOwhzZtgxp&#10;IbVWKGCanABxu2/JKFhWZ5tTMo6jzDM0X/6kL2NXDbH1eBy2BEbxHbbolnVF7VGmnzjYWepdfkBJ&#10;pq6XVnW7ZPCiiTfZGhEBtL9Ocs0Npz6+7CwRNmtuq3zzayvLejzGzh+EBNTAFBwsLV4d4GkXJ2sN&#10;YPG07qmQAQcHwdFYZAYlgLE6+eSTwZdGPqg52Dp3nMCmgTX9chsw2p0udDYb34xXmKvgJ05x6+rL&#10;pMC5556LdvmqHxEXYFnoW5i6FBCBgYOh7Jt2UDZymmI6mKnLntP84h7WyW3gBxBc0EZFDC9cyQx1&#10;DbamMHHYoEPeODS8pL2beM/dQDOjt2kUbhtgxdu8r4V53HLrLXGp1mHORPMqp7qT4yjNPApwFINy&#10;uNCQkE8ho1Lt15dJaLK4k0whbK0l8CVT4Gtdy3i4ZpkpCJYa5Tmozi9XSRhugRiRjM8NApqRqvcw&#10;wndpKtWsXBKBvgRVlXovYQfrJcsomSyOZMphzJR999emVaTTzzj127/92+FtBifese3SCJ2Prbxn&#10;ojVnvtMyWCG3yMn3kiWdvQEf7S3ptWswu267EZuVCa99iTnrLAL+j94QeJcfV/RMCHXsxEMjgQqI&#10;s2gN1LU6b7I41cIWGEHzQzOEi6ZV1QBkCaLCHQtyBffoOsWakQBFrV2/TgctUAZUihOX03Xr21Z0&#10;AlxKkqPvGRPn1hnk69SkWHZjkD7xxDQKkvYdPpqGpsXcMYNaQCWc1lhdsB3eZTI5pTAFgNFeggh1&#10;gbxuPCeeU6sp6QcFyeSugEx8q7xo2Lwnq9u7jLBKc+Bpt7qjDrz5wdd4cB2lrALNjTIx8rQr+Nb+&#10;x7dqxy3pVS0/vdNrS0WhqnwaK+xyQ7vi7PRCyhQWK/NrgAQlxa/yJjXhtWnyjSn3GUKYgb5GQDBN&#10;PiJi7Nw52/JCfIlHTwd9bFrR+aHsoF2wIpmxLVTXzRTL43MAbyQ0PvadIzL01CcM7Lzyda/+2vPP&#10;P3/RzJglzMgInZfw4D1krK/sb8o1WFpATYxmJVAj6DkA2hnunGfPjNqFGAVNgGQlFYtgE9UMPWRC&#10;GBueCQlERYOhVbZo4LSyqeTJr+Dbm8mZEMzYiUOWgEOPwQruAdaA/9y/2Q2YAbgbN7X9nnVhNhi0&#10;ehVh0aSpBfaijFBbPEotN2jDYOJyxqksflIJ2y5wGzb4XW7yeSkQLzKAOMgJ+jQNCKMu5fVAk0Mt&#10;4C8gGwQMnsZzDGiGB2A0p+zIQWGhOZyQ4/dZjNwQK1OeHNrFGw1BEDlp3j7Uh33P3ffgWo/djiid&#10;LIGJnMZ/rIPWS2JcQaGZgt1cjQdamXMakK1Lpc5ilyTyQcCkLSnk1SUcfmhCrJ/Vx2KCbA9vS7Qb&#10;Ln85br7lJgbIaBNka/x0gD5pqwQcZ3WzjAMkP3nj0HsDM8NAlkgNkbccdlPGVBLNkdAcZp7ylKcQ&#10;5TwwUGPI4yHP867CCJ0PT27LupYT2EmrBc8sJY2hi3Scus5VS7Kdc4vH2D83t1etmfcVKG2NBLUI&#10;E78C+c1GEcTBbTkMDPwZy3pIxs4fnAQWxLXR56w9FqsL/6CM+p9ZkHQoHBw7Y6mZkoD6wI5ruB6J&#10;iBD7YrL0nrptHFs7r2Yn+w5eG61x4gknbubVrQ0b4k4WNWpdjYEmTU6e/gNbqahfmUukxV6+0gcb&#10;vkpI2h02oONLikBkChtdLT4D5oKq9RAbDC2shzgoUJwN29AhH1zuc3+do9u2bAWQ3XjTjUYh33nX&#10;nZSEsk3DhiF5iqUegXrykBVEX69IVJ+rm/E1qc7/Dqh+1oiFhCHCtiUMJa1jWE+zmeSYqYu3LUZd&#10;+UDPgGYpiOO1BhaumWnIq8dvBzAfT1tKki6QrzTssqQcUEOiY5FkUmbIl6BXyYlkTGuaXASzwirG&#10;gV3i1CE7+5wzv+N1r3Ok6jHe6B+eDRqh8+HJbVnX2r2rBWbl0JRoyLp5O+eTVkwD06lxrJnaSkvG&#10;lGj4NHBcSnPEtnFp2gQs6yEZO38oEqiLjemqeDmtqlgxdy1ss3UuTCv8obA2ll3CElBzRMzXXHMN&#10;PlpjMMRtWDNDY32gD/gDjxJNccftt2P4ALUaRn2EokC3zmhf6u4OyueNPQMD8AdDOZGyxtqKNWGj&#10;7a/cMWDscvvOX7f7hN86oQBpqkgTEEa7YmWDTEDVuJBhgPBoA0ggSMKPdQOjDdsg1thw5/Y+Sudc&#10;p+S2bW2raUO6h1htAqZpXSM/mICGWHgzIAblFJZcMmha4M6pkDfTWQEaVuHawSUSdI3qvt2ox9er&#10;3iQoBye1NAcA1CpchUjWI0sKprlET7m6ffvx3IcgZA7jXgTidkfLILXOB9SwddoSHFNYZoyTtno4&#10;dCm0roVlLHII7pcshzdvW7dt5sOBjOMSnl2LjPUROi+yAVkK7Kxub+zNxSjHok3j6YoqJsC6v933&#10;Un5zKy/lzPzc8Vuyu9qbIUzhUpDWyOMikoC6Ki6JQmbVdFnKqTeEqVK7YaZr7aBAxeWLqOcjK0df&#10;AmoCB1DGfZ3VEHIMbwBN8utLgbxUB7QSawLgyNSbKGQkB+wFrgaQGUbMaXP0dt/rJtPX/gTcHJQH&#10;yBqR7GfzBLv8aid9v1DwZ2yG3+4m0MLgbMrgMxZS6yaXDgfFEuzr229chW3invVqUx0IbqixyJsA&#10;FCJTIBiZSCo4UuGIIzMfmX3kGPfsJb3OOnednknQkHca5AimdSfriHUi66NVGuJLMvWsy4Bpgbjs&#10;WdFfMa6Oau9nPLWw3nfoC/EpgASUMAXYbIR8ubIJiUtZUpT0PkebY3+9GqsSSG335Zy0HTcmJKqd&#10;7pvTObIJzln37Gc+65nPeEaKjYkvXQIjdP7SZbjsKKxa2b/MG1vgtK9W0kkeo6AZ0kDEdnhVi6B5&#10;itXQVsZS6JmY3PFDpMl8sPPRshuGscOHJYFoaRZLF9Soa1XLejcYoFwhUVgISMqyd1jcjZWWsASi&#10;GAIgYIsxsoAqn877sRJRqZEY7ihHJs5d3aUkhLwWFnPjJ0Y/KSnaFgtCE8QGBXGbn/uGAt5l3//z&#10;xUHjXEHqBCVDBLRtu35EENcynLgLnt8UhDcgL31x5zvAsbHXMAM0hDIomZKEczT8vWHjls3tMyhU&#10;pGk/+0Jix/3ti9/TMXVOusQwZK55w6APVUAp1hR3ihQ5NQIka0GmsG7m4F3yrR7AKo60F+a7uHAY&#10;Ti0ncVfXlUvGDIx2FbN8iOg/RlZ+EcZ3Md3dT+arxdDxT74u5/TFuyZZ8k4gfHoXVA1XBdYKx5zc&#10;Y9jfpg9r15x77sPYVWPN6v5VxbpML+HJ9lCzPkLnh3oElmD73taLhmWfpNZBi7Pg5PSqR9LBKzEN&#10;0tSIiJW1ICYmR2vHdzWWoPxGlh9KCVSdia6qz1nIw18KRKVTMovrQOczER7KTo5tP3QS0NGLBdNB&#10;a8wDzmDxHDlGMgChMHFxTIK03MxOX6a/EAE08wuK5YACQBbzywFudts4Pz5HWjzql/9AyTGbFBD+&#10;QkqHN8CUq37qD8YE+sYzwADgj7Z8hTEh2nLLoZtTL7VxIPjADaSmOhX1VUNt85bN7Ce94FoQoCwg&#10;pnxidjk1dMR5pD84+DJhG4LXTEb7Tkm9MFlWvBsJXBb11kmtMOMbLivavNffJ8vc3AcOaTr3MDqn&#10;7QKkGMpYEnOCaGnaZwsiY8kqWPtiTwX0Qnm5NWpFsB5L5ZroQmxFJaDouluCVccfv/1b/+23cls1&#10;vfg+dFNkFloeofMsjOKx7IOT0wmv7ejSfbya5qyik1gEbY1Xnd7W1VLkknfkAc3m89v5DPona+Sw&#10;GBgSNx6jBA5bAlVRXZCyGFe9rflZRKuem/ZYECscNodjxSUkgWAaX8UT5WC7dMRyCJjAl8I1gR2/&#10;lARht+duHezTi+m3pjkkFWMLNqWAX1chKsB9MNgZw4qGGgPWkZtAjRwDJ1ocRfcVFTKB6W4kB1kQ&#10;sGEG8OZe0bZLfnuvcdcumjBWmPIyIz+QEn9r0yl25VVXums1m9bxSRTxtAXqOGrSq9nnaiCvi4Io&#10;1lcnSYg+48aWYftoQjwa7Bi06lrDafroihOuXGJCx4qhY36iJjh1EDmUmCwpSRnQOS1ZZaVipN0s&#10;oIolHQkIthVPrU7C2wnxscKMACWSpZlTt+1jIF74ghc87WlPG8h/Cc2pRcvqCJ0X7dAsUsY0Q1kk&#10;5NJ5G/BhpvaoltTKOI29FBuU2/2YmDrbLas9sq7rxyKV0cjWYpXAgywhVS2jwFHjQY5KWH9zOqLn&#10;xTr4R50vh96NLMAuBB+b1lnot6CNeRCK6VwUJnLJeFwNoFtk+MKZO2lQESALTbwGmD7IuksG5bkE&#10;kqaKXwQU3QJkhea8yQcF6OB6FBZThRxcwsa8AcElok9azAcCpoq/4vsbb7wRKOYWe9YS7rvj2223&#10;t82h+RiKIJVinau9fQ98wUln94NThZtm5paDU5cMTb2LhV7bnNYFxXsPka5prib2Q0e+MFT551Qx&#10;hrg8Oy7KSthqGT3BlnEJi9DUMHtBgt7VJS80A6yz6skwBQK4pS9xBUUZE8HiNBFFqsrtfdq69Wuf&#10;9KQnftM3ftOIm4/GzB+h89GQ6ozTDGZ1bnN4Z++RzpufO+xq4zQHoo16aEmtEjM0sS+9kUoTI3Se&#10;cT17KLqn0rr+5ciq6UpZNbmqffR5XKseiqFbFG0y9ARLAFtRhoReGPYKBjWsFgUT3JCf/ZI1lb40&#10;BuIErrl7BnQMyQAT+wkVChhwrK5SgHzKC2SBv2TSFqAKbE0rp512mhu38ZUWtsUw9NmdJdiGGWoG&#10;igjcyeSqe4P4AFBwTHlPcTPDyZ133QUIpTyOZ7G1jFGAGGjYwwtOXwSCzqa6LgxcLZQZuHIzAblE&#10;YfGi/TWSQbKGmpCmIZsIlPSU8i4fIlG7kPlr72xd+XPq0MiAI+igCFuF3V6VsmvZwCx4/2BDcijx&#10;tBg+w6FExOtxmQfcSyqYO/KUoMxkqe1umVafdeaZ//ZbvgVVHM3R0TANI3Q+GlKdcZoLGsSYiYp6&#10;TWvf6wSOvatIpaZTS7ITwzQXA41RGy3CjOvZUeieS47rmen6WxsMJk5Jr2a9jPpZYKDeR4H3keTS&#10;kIAw180WxK9AGQ7wq45DsKYgTBRIgncBKSYw8rvcfm2bq74XCOSlCpDUDwQK6aCmB9TICl3I7vRs&#10;uK0tStlPbeu8pJhhHkJwA5f9ropTwxgS3zV0Kz3gNftp6DgHXXJ7wBYgUHb/O4E7hakIqyJpPNUL&#10;Dhj09Q2LCy2T6WPCewzSumMtk8JBwPIpThX7ppgdCXHSyjw424oVBzvlLRkhU0wh24SS55AHrYER&#10;2KaDgOFNc2G+rWsr7JRGg0OvNgU4srYG4ouY7YsakqgVF1YrRoANN69dvXXblq999asf+chHLo05&#10;swS5HKHzEhy0h5rlzHmnd7V9E4w792ZxNV5BGBqjXBI0e99sGa8W0Iw97fO1PjpdHmpJjO0vMQmo&#10;M1FgdSyqmESW6lpyoJAD9YvGVhywxKQzsnskJCA2EpYBqsCsWDY3hjMMQ6eyrl8KC0wxaG7EJmKm&#10;GDEYJPAo4+glEoM4Dcpw1eABqkCWMn6A0O0yKEOOQCo7NAsWcTlTUSc3p5Ciuh+OhhNaoRb8QEF8&#10;hiTcrwP++SXnpptuMoSDYuycxz5L7gatd5xJBZ6mdbcKadvk3XtvteQD0YqexZpBfgLQ/MaXbPRF&#10;Jq9O2bpq6CcW3TrBXU3srI5kEkGolg9N+ysklTjVA6xFvZLlENYbByLzQmrvTLQY6ZRI2kPKtVHL&#10;B1K7/GWVVERqiIIihyq25b1TVkyFY0dRrqc//emXXnrpkVDnkcbCEhih86gZhyOBBdFGbISmRyuQ&#10;kjFqGgsLB5oEiFhMW6bdCRFNkisB3pA81TqcDox1lqUE1MbopOn5d2j91WRGTgOdz2pqyYGuLkvp&#10;jp1uEhByoQ/uQIfagDgBoHqC3chCby4gzE2dwTt6qQ19Bs4SiCx6Jkc3gZ/XFgi6aQaeXRL6sBuc&#10;3b1bgE4V3wXkqp8JpC6FgbZGP3uJnZ7hza+oAKwpCTgmIcrU2YwLmeptE7pNm9wuA/a2dm8Nku+m&#10;H1BrW0rv2EkOZDklAXtgW9N1ulWzD3397sGIoluNv21ZQFic7TXEzZWy4DtLDCV1D1vMFwQVkWQD&#10;rCWeivp9ZYCKImyJcLiucWSXazIVqflOAE1KiMinh2uWzblEVvRcl8V6eyA1c6QjWBegy6Fkfb5x&#10;4YUXvuxlL1vwezTjFD1SEhih85GS5DKiw9vTsQXVrMS4KAvBROQSu+ACoH2psFhbowGKGdIgVl+C&#10;BAkbs/x4jBI4JAmoeKlS02bWpU6nTlYsE6liIgVCs2KFQ+JtLDwDEgCMgjuByDqAxaBGTYBEQbdg&#10;GiI0NGsUcPc6n++7nQUl3X1ZQObWcnp/3eZZ72k+n3HmmWfGIEPNOIoYYd2T1PXTJ7QOQQrUbenc&#10;HNrgDbRaZy1cuTczzbknXTy4esfv6fzKXD311FPpF/HN0OQSELztrbFihb7tzBFZCvijrjcM5lBS&#10;/64H7aauSN2bhLqgZCkJWYE4+VB2LvPrSpRPmqeAQ8Dh2uQ9g61bRgquQa5Z5tTv14iAIxwLGxUj&#10;UtdJLAXFGOe01MiRQzmRGS6J4zVBtiKGlkK84xEIsfSEapxw4vHf8s3f8qhLLpmBqbSYuzBC58U8&#10;OouRN43cAEMEcFRrFVgcIx7TqXXw7lnTpnUwMwaLhJkajoiD8qwQi1E6I0+LVQIDvarqVMFxikWl&#10;A5SzlKZuCmftr3eSi1USI19HVwKAG7Ap+FUwhG6AMoWkIEvwqE5iLhGJwUFaRBUnNCAvO8HBqziM&#10;uokANuANeC36JJxDXylEeEvPsArjPTh8ZfD66683YMOtPwzwULcNj4YTfqkFceNJ+IVVYzxEgbbo&#10;RADEn3TySStWreST4xIkn3sDDl5MJE3wCCzZRCZR0oPVQVyYCSVkNEcA7SoQh7T5cfALfDMx9QQ7&#10;GQ2o8JKJLDrSNMwjaDWJrEcCd4GsqsMlnb7cjVhe1Atx0b/M2H3vAeygCfE6tbxfyvJnfgXZXI2j&#10;2iocUuZUX7sM2GX2BXzFy1/+lKc8ZeWKMZrx6E7zETofXfnOHvU2U4sBGnRQA6GNMBGDqMlITqxV&#10;LKMWRJOneQoFrYn5sY8xJbMn5LFHR1wCKk+O6FI0NspZi6ls8QNF/aw1YLKq+hHnfyS4VCSw/fjj&#10;RUtte+NVq9zETdDpk308voDdDly28GXdmfy6RQYgFRgqNvJXHzA4CTiuFQUn8Yuv12APMK44EpgL&#10;ohWQcRgJLRoD0VIYUoRkiOw5JYoDrki49zNVjLhwUzzoQAGXdr7LLfKjvPvlURj+3dtObzpEONgO&#10;D/+tId3TCwQ5zhRnkH20R+JOZ5w9FR2KUwOvuaof3asW5qhEMsFdUAy9cNeLOqltxfy8fkfaxSVx&#10;IKLnLEnSlAcZ5siNjWPRrZNzHyIYrGs6noX1DnQwve36+ckEaWRVjRCq61oB8uHAxzzm0S98wQtZ&#10;ZZfKZFm6fI7QeemO3UPG+YH9PQgOip22jxpHCzjtYzEz+U0w7WN9Apo1XqmuMeUIXI5ZecikMDa8&#10;NCUQpQ1odjV1ATadhF2MKqZKUHISS1MYI9dHXgJAzrZB8oq2OQYKc/+O+4GSBLmJSoG2XO22Pe6/&#10;vN292rUGcGawMhiIYmBroaEuAyN9DQVBG31HkDLugseprmvAdHAYBdIEWNm3Ev0AoSgTVzGFQbdn&#10;nHEG7ZL2LUaKQZAyckUYBrEiNE1dt9EQGjakfu99u7oQZ8rr5F69ZjVwnD7eettt249vsSWDNSLz&#10;xTtV553OY7myUXstrGSEqrW3gwqH8llcoCD25apQ2LksDI3fN1M4lG0lYdkQFIJbMtNfhqXpr2Vc&#10;mKgu7g/Qt3c+DbC8OfE023GXNhMQMXxFHlI4Anet1KVdV0MGF8mfftppr/2G155++ulh8sgr90hx&#10;IoEROo+6cMgSWLmqN3l5gBUSGjKtzMDWxBh5qWIULwWytIqrVu4DofPYicTktWVvzQOvp1s/5J6M&#10;FZarBKJIAwG4LqrGalqWSfOjqLlqmVp+cGm5yniZ9rtzKt/JVhdfvOfulatXsUHdug3r2zdF1q8j&#10;vAFfLHIR2+m+1R6K/MRVwFM9ysAjoo1FsewNJ8gjEyCrHnIKnHW3Zj+bIqDENoojRc+GW9AQdQVn&#10;JAC7pOFHmA4ypgm/7y1XCRXARS1BIJoTRPTmK4nQMWSZ8uvWtjAPCG7etBk8zU1CtfOmY8CFs/qD&#10;OcSgHND0xT6hp+Ky77bremGVoFt7J6aHgsjSAiJvO25moKqQV+IUU/7ieN3hVhHK2wS/viZIpkCW&#10;KsHHMRdZtuTEuraelU4KWg8d2K6M4ngTXpVC+p6OOxYcWzZvfslXveQJT3hCzNEynX7HqtsjdD5W&#10;kp6hdoy6oEM+lhoABe1CQIYFYixigKiuOWg2pRnCeSFomAqtJDfyMY6ay87ctD2bBu3OkIDHrhxF&#10;Cag200prZvJVtizSVYFTXcWW16i96aPYgZH04pYA+PKEE04Ebm7b2nZqQ0ncVWPjhrbbBmbNAFkw&#10;Jn4BwicoYw5XqSsmwyUMPDJwQteyUAygDG4GlRoYLVLMpbxi6Ie4KcNBEDOnAEfjQNzRmUx84SJU&#10;Mttbfd2+H7AKLqR19wDRU05z+J65pDca/nRyA9khYq1Va/qd1HhHcNtxx63F976m+U3FgplZmX2x&#10;6qJDEaSI1l8/45J552SksKsGYgxaDYxWdPxCQayfJYYqQZ/OUFu0fDC3mfJDGe8HgrNzyR6JmyuH&#10;YnQHy+Zkm1MlbOFciiUJnrYvut5tonIrBfkJ8S4wfe1T/9VTnvfc547upGNmG0bofMxEPTsNAWfT&#10;mdigah9zNdiiIpXcZ6dKw82TYK/Y0A5Or1izqtsnqHx6UNvE1wZG6Dw7KnXMe+ISVX89Dep1MYt3&#10;JyVTwMJigoEqjpp5zMdzsTSoegCIQZNsfrx546aN6zes2N99qQQf8L33tV3bOm/iLbfegiEV/pIJ&#10;DCVfBzBgyI/A6QQFwmoqgVyAWiObEwtBXXGtjlW/vx33sMCdCAoYE0/r1qUAkRWGjtiuqB3EDxSm&#10;CUM7BHAEbLhhM8C9bVO9b5/xG1wlEtp8Ijf27u63hAM1u2M03+4W52WuZZYpKEFwAK53qvpx08F4&#10;as2BoK7iuKLjGw6stIqvZkIqZAOgSfgMU4Stu1eMK/42IMSxyHSOEQjadu4njjlpUW+cyhoK2cit&#10;DowZzqGRgQjDIfalpB9FF5pXe5LySq+Faqxedc7Dzv62b/3Ws848a7FMg2XAxwidl8EgH+ku8lRu&#10;AJQr5sjNfYxj7Jd2M3f2gSbNXuzvg8as1czYShwZ7TFZl9P78bRrWLZxh40jParLgl4UNTd1gcKq&#10;tL91uarpAOXo9gBwV/VeFgIdOzlfAioPeItACza7IA2WBd2uX7feXZZxymrfsGBaQuCRAQ9gOAC0&#10;n0TBv0sBYBYgFVJGIACnoGYINYWpCE1gOpn8ismgYzgy1SkmGhacufccacqwCQan7qpB67RLi2B0&#10;fdLAYncIgXNBOZeoCGWYMSYbOI4hpjsE14KedQODlc8++2zwOEQEoCLUKiRha2aZsStOvfiArWsQ&#10;i6Az4Fuo7UIQJJoywlPnqVA7yBhZmZkQkYR/MF420T/q7Lwztkjf6Xhc1PH4BnYLuG3FQbRuQLBw&#10;3PsQm/DUYjq8tRv2V56DsO2aDPCr91p5Qgo6W7dtfc2/ec3ZZ509zsVjKYEROh9Lac9IW5nJAdBx&#10;G3i3rfHSPqbP2gjzRTC9Ad23n7AMbaUmr5Ht0HJgdBf23I7Jg632BoxP+sZjlMAhSSA6OadsU9s8&#10;10tB2y6lwQEB37V1wYpr4SFxNRaeGQkAdTBTJx5/AqATJzFQuEUOTJAcKA3MargFSuJ3tkXDugNw&#10;65IDzqOi3xcE11599dXoG95lXMV+MIUEcBYs3oIlVq3icyc6SnUqG4WsGkMQOtTCEyyqpsoNN9wA&#10;b7RIJgUgBQXyIcIp+NjN5iQF/5Q0cFkvdcC6vmdgNJvfkYAf7xk64L5ff7kTp46va4H2PItI/NMa&#10;eU5dIETJJPQii0TpUWYZhUXDTkmuCj1djCwmQcrQI28DSFNMOCvwdWHSPnhKwuqCVIrpGNZLLd61&#10;d2E1K6DNxUEuHa9qIkzbUProhoBWNF/6iT4Ph1xyF5QXveCFL3zBC+pSOzNTaTF3ZITOi3l0Filv&#10;uePXIGqYNFsmYn0yz83UGGkZG9o+sGI14X7lrlqrJJ0YGqoI1kONYm5WukgFNLK1WCVQF5iqt1m/&#10;o5/pgaqregcHSMfMpM3JarpYZTDydXQlAOABWRICAY4EJWOmwDdCPQyXaaDY/r371q5uDki40XHA&#10;JXAnGNcIaTy+xkADQ/k+nFYXPzHVhaRumkFFATEFjNYwQpdLpMHferi5RF3dq1DAVcxVIC+XwNAk&#10;aJdLYlB/dU+g4Q36T741DXE/xaLfFCbhkJJnnXXWueeeS6PwJrjvOtSc5c6LgdADIr3aPUtsIdR2&#10;RNTo0pC6wk0nnf5svS26ip2e8Um7ZFDG+BYuCf05DIPxqnDZJcaE0Nxey5ungmzfNTQeRmYsZt2s&#10;WVSxlszTokPvwidijkDkOW5mGHahJNP3O3PJTLnyM+kXX3zRK1/5CjPH41hKYJT4sZT2jLTlyyUx&#10;N7kznjaOARyatqwTmgY9y5AK+PBpWrwLEkwtTZ72iDJ57jYjYh27cUwkkEXOFchTNTBaPb0UBTen&#10;VlbrSidr7biYHZPBXIyNgFaxb3lwjxMXn7Gezi4ytd32iw7NIY1la2C6A3N4f4G5bpbs5hVoGtgU&#10;fAzMhbhv8pFwx2hq4ZYWdxpbLE0IcpWvbbu/Mqd+RFAor/ZCk4gLW3fjOeA15aEmXMN/DP+2CCCW&#10;AhzSFoCbhIEiFKC6wcf8slMH30nZsKEFTFeMmNESECdeQmY4FIKLgncFFPNtRTOlQBMaf4UjuBTC&#10;6uUV2nKYEGRTWIQKnTQkbKWVOKdJGxRhpitOwK4UXAENJtGG6JMW9yt/KzoQ/BqMYXUZDmqnlg15&#10;L5Q7BMuT7wOEnNocZLnheeUrXnHOOecsxmkw6zyN0HnWR/hI949560b3WoEB+Oigw7yN56YLxFC2&#10;1wCJaJ5YE20cvxrBWJYgG/0BNu33rjRPR7qLI70ZlwA645oX1VInzalpBaGOucRyVDRQ1TvpLLSj&#10;cs64Ji3UPUCkgLLh1P37SLPTHACUsoRJYLjc2kzdQ0PEf9ddd53EQIr4noWhWELQJ4jWlwsJR8ab&#10;S45Il4oAaAMqjCXQYSlkBNqCg/2gN6iXYn4+0BBqqOlvBnbTIk34tp/E1XaIA46hDJimDFctwyVt&#10;9Wc+8xlVHbJ42cW7NM23EOk1Fd0JJLMsU6l6XhSCtp0jkysvKdKQQSkWywS0PDTFzXbcTF0wClPK&#10;yNw47+BsPcGKDpp6c0iIfQXB8ZorEGmKfbmkC5/TRMg4320RUkJ/cmzXLgisXbwimYhRTO/tjYjZ&#10;YtMhzmvXrXnuc5/9vOc9dxlOscXQ5RE6L4ZRWEo8ZDJrPQUTOTpbNtx2IFW0IGIU7UgzKx2AjlUN&#10;Ka2VhjXYpWIRF4AQX0pCHHl96CRQ8XFUS3bqqfdvOQKL1d46C2rFQf6onA/dOD9kLes8Ft3q4PQF&#10;tbab20kNiZIDpPOzf6RFYIBjt7agJJc0fb60R74bwPnGHnQg6PbJ0EEhhWhGXIDO6Tk5fs1bVyu/&#10;MENFnZ38UtHgCmAx+SSM7ggihCAv/Bl6S1y1znK9v3p2SbiftA8AyQSI4winyrXXXUfwBjnx/gYQ&#10;C3xlWxwsshSVmhDFCl5FnJSUc/ExTeSVOyiQKWKu3paUl4iOdjJ9qinmdvlI9IVtOZ0pH6RLleBs&#10;yiNYZWindCoLc/21j5KSKwu4XKYVlcSG1AE1x3yXVwG0qF1Z8eszhEse8ciXvfSl3pmMx7GXwAid&#10;j73MZ6dFDWg9tCbCiwo7Yqe0He55ZMneihH5vLI9bvNUgyjUtphm0XwtYMzf7Ah07MkxkcAA0WZN&#10;UvE8zTpXfcw62KY13Iq5ryM9KucxGcnF2AiQyg0oQKUYtOOO3x54B2T0y3/AL4CmZlDYqn2jPBhX&#10;5KQjGXc1CFWE7TuFVKQ6V8nR0wxBDqI7oEZhEqBqSkLZ1/ioTugFV90KI15VviNIGsxNiIXojSbg&#10;MC/P6dXG3oLs/co3hy5eqLnJBom80QjIbj7yLVtoBQd5DHhmHOCbEBHKyDOn/LoriGl4NkLDoOpA&#10;/FresBOd5SQMn7CKxUjkoICZ3gzbio5qHfaWJwERE1y1OgmvWoUCXjJtuz5eSEWqi9E9ar6FdSrn&#10;EpThyl+rUL02JKsRoKrCKL/q1a8+//zztUWLcRrMOk8jdJ71ET4K/RMVM5k18SJafwN8nc+Z8EEk&#10;Lafbdo7d6FatWOlrgpQkzVuDPq7SHOShnguP1KplGQCgo9DRkeRsSkBdjU5WBVaf1UATFQRXlQuM&#10;VkYVN6fubIpv7NWDSgBzhvP16muv2bCpAdwW+3vqKXwbte2U3L0XKCj09TVwMEZPF6l+YpSHTHAq&#10;iBZICjrEkSyGA0ZTCxRLScAxJf2gNwn809m2GeyrtUyIAmDaOA3qBhEK4iEIGuMSbUGfAhSGSSM9&#10;fB/Rq9wJCChhkl8q8j0ULT/dYYNnEgB00PN9HUC/8647wIp1LtAj+uJLjcLE4MiAxVxKAfE3v7WW&#10;p6ku8PU3CDX4NWDU5YMjl0InObXdQdNWTBXJStCEVyvxNB32LJMekfZGJbi5XgplilFGPzQj9qxn&#10;Pv1p/+qpmqNxHXxIDNIInR8SsS/tRgEUzmR+xR/McCewCXMeCFLUwtgL99mwcKyAz7l81BV7REUf&#10;5/keoTyMxyiBQ5LAgpoZCgM1Tr61BreCIRVVdx3Vq3RIXI2FZ0AC6gNICJRJfDMGyqftBP4aUaDz&#10;2HgM4CYFyAFn8wuKTXU9i/5S0l2WucoviLbZzG7LOSGsVhc8CuQljW1E/aiiI1NfMsXIcTM7Iz3c&#10;bgJSXDWuo0HeLqYZbg0kINMvflOXYm6HR9N6zcV8pKEGM8RVG3JA5plnnNl2m968DXnoTyGfnfVu&#10;vvlmg48H+DJgt6LGAagdwNZcnU5UdFuRdCX4INUXvBR8/OAVLZbDwoPMkBqUrE1UCkk7uCjFIx5x&#10;8Stf+cpsGDIDE2cpdmGEzktx1B5inld2j7XFzbCCZayQQnsRX93Atxdo4rIhyLa8rmUBipmkDfyq&#10;CMaVY4zxeoiVYIk3H9Q77bOJila4PMhcsPdR9cRrLnEhjewfmgRUEiMi/P7IujVr9+zazS/+ZqPR&#10;UCrAZbu0bp07u2HQAJSGMuvupS5glDQ+WspjA8kxNMKoAxK0AvimipfcHENq7UW9jRs10TShr8FA&#10;BX7Bx7z8p/PYzUDUc3A5nmla16vdHNVbNvMiSl6G8007POLu7wE1SvqhQU6BxbRIAfLvu/fe47dv&#10;37e/cUImvLHrM+yJm8X6g7vNmjO4ZPnqKBFNHszYZNqGZq11kEQqwwfT6OGVWZCZQSbd2b79eD6A&#10;Qij54bUy1jpSEhih85GS5DKiw84YQQkDs8JUr5e08gPRaPdXrl6FXQ74bq6C7n1BLX6quFQIxGMx&#10;XU6WkcTHrh5RCah13qFlTc1pVb9axpJZjBecAl7V73VEWR6JLRkJ6FFuUcINrPYbovliHICVXz+G&#10;QppMXLl0zDTuW5CrccwUALMSggwp30sD8moAdSWAdPk1WkOy7n2hl9rQBVp3X2ciK9ztDs2EoNtf&#10;GAHiJhi+YggszgdZdG+3hu67d9eetkV0PNy+F4iqQ0pns8EekDXGo0F54pW7bxNSmBsA9/ow3iPh&#10;yIOgZK8a4mJUCWlPkzZk2dgGr6ZMKtZ8yyMcM62VX0QUatWdrJw9nOaZ7CQUchI6d6YP3/DjWPDq&#10;INO3LVNlwYRVnvuc5zz5yU+eXlWXzPSYFUbnFo9Z6dHYj6MuAez1r//mr/nsDwdG/BaDhn14568W&#10;E4vjW+Gf+MQndKvwXQDyfWC3pzOGBG/Ux5f6aQJxJq7oNd/93d/zZV/2ZfFtH/U+jw3MhARe9rKX&#10;vfe9762AOIuQOuadm1o3gNf/4mmwNa/vfOhDHxrv7mZCZQ6hEyKtD3zgAz/zsz//fd//PVs2tX2X&#10;DXXAZgpwtZbgJP27YlljKkgDcPk1WEKkyyV+DZagJJkkjGwWzxkqTXUS+HdB2ASEUNL9PWzRb3HT&#10;KNve0SglAbu8akZhfM/YZJ3Q7vip0Yby7r0NyNIQza1Z1QJIaMiIaq5Cx5fnQMYEOpMm08+G0/SV&#10;V1/15je/+cD+tu+HsdoKZ0Fp2txgVlLeaZib1QeiMH1/m1ZyqdLJDfBBDm1lOwSTGc4F00jb56Kk&#10;3QrDhwCr1zSXPM8f8BD5/MGKFLaKzAz4rJmslUQB/dzP/Rwvdx4k52OxoyeBETofPdnOLGWhM9gX&#10;UwB0XhC/YgIExDoD/MVS4H4g8clPfhJzrBnCylusDwvjOd9k/2ZBc1zOYprO1qz5f/6f7/6Kr/iK&#10;ETrPrJIdnY4Bnd/3vvdlicot2aA1NTOrYwXTD4IAQuS8884DOo8xRUdnDBc71X/8xw/80i///77t&#10;W7/l4osvxlQaU+E7eUZxoFfAXy0eneEXaIVZS4Sxb0vHJOo/xmCiezoadDx7Km4W+woKaYV2fZVQ&#10;GE1JULVfMDEqWhxvZBE22e9sU0sc7/7QbEoN27zArZ8VskJwwB/FqEsm3aE6BNu86B7hsIHGRz/6&#10;0auuumrzls0nnnQSgRyXX/a5e++9z2HrjXx5cyAW3qt2wYkZv4l2nnxBdvO5TD4ua3XzK/QUmCY/&#10;FZ2/NpS5nJkeg1CR8TSidWGSpTC2IEGvrlq94pyzzv6xH/sx9vvTMY/cjNLJcwZKcsqNB/jYoffe&#10;W1XRJ+3XHxf7BFge/I0BG8tjnI90L2Pjcvc8sDX1Tt3GY2V8nK19jL+hWsnEN2slg2NiQDXlD4R7&#10;jnRfR3ozKIFo44KK6poaBatO6OnyLplVRr7hOoNSG7v0oBJQDYCj7iLXQixWrli7vu3+BioC/XAV&#10;zOorgEBPHb26hwWOVKGujmepAY4pTzFwLZn8GvSMTlJS3aOiO9OJtMynJC3iXRaFA3z56oo0AdAt&#10;Ivm++7hk8AY8UBGWdH73n1DZsPG2W24lBwezWylLavu24/CeHti3//jjtrNR0qknn8LvHbfdzvOc&#10;X/u1X3v729/uNnb79+0nc+P6DduO23pgxT7gI7/8rVi5fyXGu0vsP7CXBKek/eOUzJxagF8eT+7b&#10;v8cqpvm79767d+/ZaZq/PXt38UcOfzt33b9r9w5z+ONqe8C5Zye/ViczDXmVXzm0pH8Q8ReCJKRv&#10;XUqS4FIakjh/rUX8QdLZxbOA+7mX4H6Duxf27OOpFN8tf/jDH87vIx7xiIc97GEXdAfO+8c85jF8&#10;ABK/MpfA0ETscB9uSTJH3Lx4LNAInRfPWCwZTjDR07fp09x73x/Q7J16QHPbnG7y0Co38WRSxQdY&#10;cS1AwZI2wVX9IqPLeclozGJiVGWrR1XUqthBzCLpqsz1blANr+jZbWsXU6dHXo6dBICYYFacxD5n&#10;Qxk4RT3iRHTLOb+TolJpGGXRr5DgMAakqloUVgP9MApp6uKt9L09tFSTKMImDINMzaNmE2qcUhgo&#10;JjimQPYAIRRETC80B4IbUoIC+x1EPyjIVXey4xKf+4YyXm2+tk1fPv7xj//O7/zO7/3e7xEqDS7U&#10;Zc6vO36Qec8X795F7PP9O/gl/hsjz19DnV3m7p279gI1d+8hh5gE02R62iL6AK47d1GRHH/5I+e+&#10;e+6lpBRaWHlXzFN/Aaz80YrtkrZiCpAJfet6yUYlmLpyzi85/PpnSYrxZwFbtFhrC+Y6In7RBkH5&#10;lqTSPpgDIft4wTXxYKqMZY6ZBEbofMxEPTsN4bgQKGjx46KbxspOew/BinhXx0muknBfZ612XNop&#10;KYV4pmnzgQKsZ0fKY0+OmgSmQXD0uYIYM+uzYHU+8FoGo+Hh1xjHo8b+SHiRSkDFAG4anoGPkDc3&#10;Nm1on7ZWiwS+lOl2520w1I0vsGxeaq+/dZEbAllLEhpnGiIk3CGOAuQbKaszmLQfYZGs+S3uYu9e&#10;NoajOlXIwYUMGoYIsQG+VeIbhBQjB8qUaSHXB1pstHgdsiTAysRmcFCdqIx//ud/JvbpD/7gDwjP&#10;oBWY0SNOMbrPQUnIIgRd7Bs3bVy3YT07+hPvwWNHbbvvw7ko+DRSvMihMDm1urcfuYmlbgsd7sKI&#10;c59grLb3DB4Sl+D6jRtoffXaNfxSstVavYrHAkxgivGuH5f85gBpb0XErIamtBWq7KACqwa9eFPk&#10;3QudpRWeM9jNRqo7DMXBqewH1cdjBiQwQucZGMRj3oXJ02nhrLB4AIXlScsS0KwfxQPLEpgSJO2l&#10;AGUsjmVsohlWbr6bpWuGdfQ6H/OBn4UGHwg3q3j5VXs9VYGTE21PponovMv2LAhr7MOhS0BlMP6B&#10;BO5G8JxByaQbnu4wmdGuaheG0TgNERv5IC1xmyjZHA5CKShJMbzaEDfmGBQIBXeLI5PynPrJPYnb&#10;nEEagmye/pPpp7Oxq1SBMeAv6JmSbZ+8dc1v7RYZ0KQYPLznPe9505ve9CM/8iO/+Zu/SWAGcczG&#10;kFCcBC3iLPeDhcJWp08DjwDWiVuks+T9i3TBzZkyWSx0lFidRN69E3AHj4qbvVm1sE53b074Ko2v&#10;RQpwKdAy1zWEHTeNn1uBVQFuB4L7TQZJO/5tXNY2ICw65yuOVrdW4HUruaINaHshcCIEx1Rsfeja&#10;NNZYpBIYx3KRDsxiZkuEEeA7cMIFK1cwTdrXijU3mipht37rnGptLa9higeiS9Bu/yrJYhbRyNvS&#10;koAqpxKG8yh2ruZSxcpmDtDzdIGlJZCR28OWADgSS0XgBBZMNAZC9TUvvzACisLouamCUE8EGYwI&#10;xsWZ6r5yIl1qQUR/MEERQmEDOXxxkByIuBudBtaGfF+QS0RfkEN1ypAp1oRVPyLtO4IkjLIQbZPw&#10;438UJlT385//PDxQnaZxoPLGm8G40PHThgJovbxUFzs2891haIhzSlfxOftlAJGxxYIsXT44beh9&#10;w/o169othJg48FpEy6mi5ip91L2ti5p8Tv2kObugkulq1ZjB1dwdDQp39zbsC8cpL6rDlXc7+rOF&#10;0d4AxCwgVghCg1/xt6uYXdAO0AQRKYRz8BzVtuwjtyWHrVRjxcUmgRE6L7YRWQL8dB/P7o+AhuBp&#10;DeLgDptMLUiQsRUrHXseBKNVag6ByQdWGhxpFZrS+s7KEhDWyOKilIArdFTOdM2sXB8MDq4Kj38O&#10;/VyU/R6ZOuoScPTRGWOdMVNATzEiuFNcSMJtFuIXMMSZKm6IQS3d0oZeUMwvj1AgbwrSEzez4/Ab&#10;KBBxswtROL/CblG7ptXwDx3ecgXEpBW8szqYhd1aXW4Arrzyyt/4rd/8b6//1fe///1u/HzOOefw&#10;KhuFicrA8WwstWhbjNjh0R5DNzNOXER3cLtAQIQxFQZIAEAJmRB9WkYmGwztXL+NmZXtEaXWXhCs&#10;V4Uy3leQKc8uMcaZuAZxtHZXHCCIQq+zTTQv+CR00CFopxiBA62Jzq3c/MqyGid3iMMNsNgW68T3&#10;jkhnvxEd4nVd4Edd88YGjqEERuh8DIU9Q00FZOjwiElKFwdowwI+kdQgWsvysZgW0/6a7m1fF7TX&#10;bF9XngKsBAN0PkPSHbty1CUQ3VPNgpur3j5Qepq5irkrgDjq3RgbWHwSEErqOQ7MNZC3e4TWALQR&#10;uuQYWYHOJKHfVNxm7IQm0a2a49lt+K/Dx5YXCvPpExzAiATQRhOGZ+juNeAB8A3epV0iMQSdMAMg&#10;1gXOJREwB9HMv/3bv/19P/D9P/cLP/83f/M3XKLp0047TSc6DlRRo4hQJ7GB11pvP+MS8OpUAqDS&#10;nLHdGPh4RtgFj3a18FZxd7YsE5r6huy7WGQLi3fhR4Y9labCab+4eXiFht3hkOeahuZbWw3ftjsK&#10;/cQN0E+efyouXMYGQJPv7Q2/DhkDA0E2vFZiYcx1qsflHVl56CkT9zxGayy+qfqlcDRC5y9Fesu1&#10;bnfDLfjwt4IPbUTAhInYFEvqfk5FE9q+eEq0g9plb9y1iVg6TdJylf7Y78OXwPTdWvCxq29IB1If&#10;TGN1LlBenHQwFccysycBAK7OY2wUe7RpqfRigsxEuuQQCKGvlFMxdNy3BgkIztzXAqgKdIMmEJnC&#10;Rk6jdToj9ByL7QzJkCYHDGiluYRfmf00cEtT4NZbb9XSwgZXRfOwzbt9f/aWN//wj/7I937/9/3l&#10;u99FMbZOe9zjHscv6BksDm9GD+v61UpDQdcsB3Ri3m0CuGsoRYt0mIBjjL3gUqcvctDPrbioxYYV&#10;8fJmybAhX8XzPoRL4t3AZbA1CJvXHNuLerLXxWy0uqv7F/eAvwrQNYUyzZ/d2m37fvD5LtCzGwvy&#10;Z3CL3n3a0qms3RB859R1SsaE3RRo/Zq8Yjh72r5sezTij2U79Iff8bo53QBhBNFqT7Xa1XvnqTf9&#10;NT8le0/AJABa30CMY3NcdP4YKRx+H8aay1ICuZHL3VoF01VdBzeHA2Ad7U31qudR/mUp4+XeaSGg&#10;X7swvFUPKKgUXAXIc5OygEgAMS//iW4Fc4IzopNJx4HNLhkWEGRDB2ruzUxDxj37hhwxFaJqm9O9&#10;jf9bF7jFKCPoBEwDu3Ekv+td7/ovv/xL3/N93/vWt74VlzOhzGecftbDL7jonrvv+9SnPnX11VeD&#10;ialoLIrM62yGfsiSEMUa560cWAbai4FElWzetHZdQ9h9Hw17IPT5QHOmSNB51M8m9rDrBNWamHzQ&#10;2ruFNh9XN/Sif5ocbxU8vOuY+Gz6h5zxQ9OLdtOyD2jdL0/t9qO9yNi2m/a+xbuaRgQQ7clK9pfu&#10;w0I4o4r0HTIOcXMb7rVrRPa0KGRvdwLjbpWzZRhG6Dxb43mMejOHhgcII5Ci4trgab1xMY7xMcg1&#10;l/zVf6A19HbfWLH27Ky7wI9heeMxSuAwJCAOVg8HN2Dqc+76JF4Bd5qzTKpXUuNN3WEMysxU0R3r&#10;t/00UwRRAI7JB/4anoGG+I3u+IxFmUG6QGFjKvJ5P2OUNYzQgaCf0daTDSxmu2WaM1SaRsXWxlGQ&#10;375R0iE/MBygExRLGdA5e8z96uv/3+/+nu/7rf/5/7/yiqu3bjkOxHzeuRfs23uAOOYvfOELAP0T&#10;jj8pH3/VqQxBv5MCEU5JcIgm5VB/sLDSOeZVYH+f073tbVqI6cFpvLYNAXc7/YuG9+zbi/uWuAsC&#10;MCjW6jIFV63kVUKJZxHJfSy+Z2e0dyx66/ErU7dzkXcQvAuq5nakyxAQN0TOf9RiL2mIUK4JnxcL&#10;161tf92biPzaqKAZHggFMZ6kAXqAOf7uzq0+M7o9diQSGKHzqAyHI4HYJisHDQeUVKIVXuswiHfB&#10;um2T/M62utLkhl7bZGF9LXyhigK6nMUu4zFK4JAkEMQ8ALhBzFCry3AF07n0QLo3guZDGosZLdzs&#10;0o5dOw2fIC2u4pU7d4LLQ3+hno5JIKm2ThjadgjuNn7WkUwxwLRhEqBkXMIGafgSoRSgr7vBl/aM&#10;HHBTOei4qbPhGXyj5JMf/wRY+ft/4Id+9ud+4YMf/OApp5509jlnnnf+w6DArhqXXXYZH+o76cQT&#10;beXue+7iSx/6vClgc/o4tOe2G9As/CUnVwG7wM4upzfaRHHo9AVfAuXbH2HJnVVvCHp9C2sGs7b3&#10;CMv+S6Bn4DKZLXai+4qKTuvcFbSgCjKRJI8nu5iQxgMF2uqxr72SyNuJ3SuDu/fy7cAu4uJAu83w&#10;Qy0czdHTVe9z9u0HMq9gjdq/PxsLdrC7D8vmJqRtCN0ZDWu5wBkcIrfm6Bsaj9mQwAidZ2Mcj3Uv&#10;NDEDx9sERc+L09DwVfxh3ZovONa1wK9vZlhFB3PsVDNGkziNEaYc61GfifZUm2Dfipjt3/Rdmcpp&#10;rQe5Yct9o7d5wdkzIbaxEwcrATCVj8vcqtl4BnKAucHKxkPrnxZJEzKBLxm3KGljmg1rhgJ03LDZ&#10;L2yzJRzeYrnBGUxhDtAmdd3XRdxMo5LVlqqTwOJ3vvOd38vbfz/wQ7z8R+GTTzmRb0FziZAMNtMA&#10;YRMM7QYat99xBzSJOaH1thvGypV6ytVzbbK/To1gZa007XqbCoJtnwgBB7fJMzeDWpRD2aQCB7HB&#10;GHGvePOQhaCV78RoN22Xo/mG93Wv9032BlFuWZ5avHIXHi3nXG0O7A7uS8RGdXvnHoCSBl20uQzK&#10;bx8BnwRsdFZCp76CjbtHao3R7mGVkmkO6W7j7YPVobHcopfACJ0X/RAtQgY7+6dR0zRoL8QVyQ/U&#10;0HYEKwfyBogErGi/fCVc+2tFzRPWvA8mww0wfyfdRSikkaXFLIEHuQHr1/sJEM7irZ4P0HNV5vTX&#10;e79MjcUsh5G3Iy4BntBjpgioMADDYFx3TDNQGN1wHwyMmygQW0dhQjIaCtyzh0gMihkaYQCG1ITO&#10;wF/og2J1MGsVjQmmLm5mP7wCCCYNhRNOPOG6G65/y5+/9cd+/Cd/9Md+4o/e+MfrN6zdsnXT+Rec&#10;SxO333bnJz7xCRA2aTA0VWiLWGeI0CKR0LQIt4Z/BE1mLmiHtc85Ypy9N+BIMIaO3jx1bMh05Sr8&#10;x+2b2JMgb9wn7sIhJPVRpBhdXOt6Ic2sLOSLdE1QgNYJ8HB7jQSBKHCDTOTTRafeCeT2wALOcaTc&#10;nMp+HmVNcyeLzj3saVC+HVQgMREO33jMhgRG6Dwb43hse9HtsBFIMY1CqmGVM+/XSQij29GegR3w&#10;WRvP5vxsaXt4N3nbmgQGKMaLNKuIzj9QujtuHttuj63NjgSy5qVLubVLzvx7wrnPAJkffXa9zNNY&#10;TvMht9mR19iTg5bAxu7LINlowqhZXJ6gKDMbpOtwIRCZA++yngJxIb8A1t7ZOdlfSPDqzm5umqG+&#10;ifzQN+M9BL5uS0exW269hV0yvv11r/uu7/quP/mTP2W7DDzWz37OMzdv2nrfvTu+8Pkrd+3ecepp&#10;J59++ukbN2yGCHEavkrIh05AljDmd1hoSAewwFHAGkNtWjCaYGURrS/kda929/u1EUQiSLXLEqn3&#10;nw2P0q99+8HT7asiHQB1xlk+U49aPqV0LoeaTbeIjs7Rm+c/rkFGkkBEsEtFcLtibCMMr2tWEyiC&#10;W5olidhld55uG264BwhYvDuaY/tAC4CRn7QeuCxXvZXoYjaM3hmP2ZDACD5mYxyPdS8qXNZUBXmI&#10;JAZARJOn8eKI2Urh2EQNqwjbXmGMfDHFmD8u6TkYj1EChycBla2uwTlV97xUVTqnQcmDVbwSNMQo&#10;rRwek2OtJSqBfqdk3i/rNldutmvDejbBAJW2V/Q6y4ZXmLgId5QTVrL/hsaNdAAfyAxdAgerUWAv&#10;YicM9hB8Q9PvcgNzKQARIp7J+cAHPvCDP/iD3/iN3/jrv/7rRHeceOKJ5593Pt/+u+666971l++5&#10;9tprKXz6Gafye9ONt1xzzTU00bywB9qrihhnQkf4JceXHTl8u1FrLPSUW/27AfowJqwUaFJMiGwt&#10;etFtANcc5CJLAW4mGtQoLxHqNn/z/rZYVAezMzG42RWE8mYGRjuFW2wGjv/dzfefl/mgSSueNg4n&#10;yLt5iFf0rzkK7r1J6JiZsNp13OrIh1cGlYO/OuahWdcvBWgA+hJV6ZHtaQmM0HnUikOWQB+w1lkc&#10;LZRY2WPaGWy+ZtEqrQwvbxDd0WEYbuXbzpfd3vUSdGGwog5mMzVSC7ZyyN0YKyw/CbgkD46sduqe&#10;+myZ+rSEfBfFJCxTq3s1YazLT8Bjj0GZDR8DanEA+7URkKjBDwGLAmIRlR89QTNjIQWL/Bp3IcjT&#10;pwspvnuCJfSD2yBmrwraQMb/+T//59e+9rW/8iu/csttt27esuWiiy468cST7rrz7iuuuPK6626g&#10;XV4HJL553/49N1x/0477297J+JipTho2gPjq8949LaoY+mq47MWDa0ywE8QgYzGrPnUL2wU75ZTJ&#10;GmHgiof0OQw+octOopj6Det6Z7Y+lLqITPutoWZm0Lkc4sZOYQQuIDacY/2G9XiauaFpQR2rVuPq&#10;5oSX/Ei3txv5Yvdqdq5rdwiNOH3hVfX9/ZMlcozO4lAaAc1ym74gDaN0xmM2JDBC59kYx2Pci3YL&#10;PmhygJhj4LSY2kEdDAHcecbdLHVncPlNZJvLiVY1CMZlhmeR2tzxGCVwSBLI2p9l2wXP37rAS1b1&#10;q8qmAg9ywkPUNUp+SOyNhWdAAkAsUCBwDRSInvCaHS/z4frFJQwSxc2stxjojHsYqIrTF6MXA6gr&#10;1PBltAhbR2EKUFjPNO/wcQm8yy8+ZtoiMOPXfuPXv/8Hf+Cn/vNPf/TjH2PPh8c87nGnnnL6jvt3&#10;fu5zn8PHDEEsp61ce831N99060rcFODLNSv37N0FhwaNwO3gXjGxDXorAhOdBVYRKHMKnwZ2x9Rb&#10;Hapc1bA3nDr5SLi1EoXcqq1ojpLmnO44MTTCD5sbbO2y4rqQh5NKzBkNNfmZNN1Dc07bt052tY/F&#10;6K9xMeoaMla7/8KLnposZzbd5jWoeU2LJjdyBkhto3ko6t2L/m95cBx7V3r3NZUZUO+xC0pghM6j&#10;JhyOBPTeaU+trzEN1NAqCSDqnXcgi7avuhD8CJYPCrF0bS/9zuAaGujnuPIuuZTHY5TAwUsgeDeK&#10;at1oaRJR6VyNMtcquRoebCJaPWrpwY/ODJR09PXIApexZr78Rw6xFmgFlg0Lhk3T1hGzQeYZZ5xB&#10;FDIxFbioyYEI7klyKIzfmlNISRYYDRznqhAWqPrGN77xR3/0R3/sx3/8wx/+MFtkXHzxxWeddRYG&#10;k1Ne/kO1t27Zxvtt5IC8OQxZ1k/cjn28cdKgnjgyrorYcwelWfv93SbHk4rwb2BGNDywVbtNSTCl&#10;aHIt30HpNmx2mzxuHswXaIpxG+Rdu4ZadMp4PPqYbUbkTV91PNZONH3hdUbLZO9XnrxubsQIh1eV&#10;pzcD8rBnd785SUO43ecJhcXWcqYLgnvRgezxSU++2hj7IKv5lQ0lLJ3xmA0JjNB5NsbxWPfCRQJr&#10;Evdzxc0DxBA8TeF6Qx8U0vbxwYR3hzfxzap3X2DSCGLgCN/ACum6EEwf6z6P7S1xCXSreFuzvX9b&#10;EElX9JySFR8gAxFDpsDgqkIK8SUus5H9Q5CAmgDcwkzhTsaOuT8Gzk4e+gujm2N1Q4tMECaCI8kH&#10;E+NRdp9mjNs555yDa5nqlAfvAqmFthR2a+HLL7/8v/yX//Jf/9t//eM//ZM7v3jXBeef/9hHP+a4&#10;bcd1WzJfvnPH7hNPOEn8d9ddX2S/O/0UWFSjRDSeQkM9x7pIVdpAQ7yxvMXNnmwtc8XcZnPqf8In&#10;nEoaak29DmNRZieBedCT7Sk2b92ytnMtQ9mS1MIrjCu3h9Rr2xKgg8ZN5Vxo2ouD3QcI81UUiskA&#10;hZuLl+BjrtMvYjC61xEl4pvo/LZlq9tPug3WqpW8CAgF29UiWJEN9Yw4lz0+NEiBJtDymk3bqrqL&#10;S3Hcc8NsLHVvH2iTcMTJ6SEo01h0cUtgxB+Le3wWJXca4oqVhdHeeQd8BD2Y0LyamLMsEyq5NfeS&#10;KwQ+EuyXMXPBypgzvTUjQFmU2rFImRpoo1yqq66+UU7TAcSqWdS7au+gq7VKLo0YepEqxFFjC+Vp&#10;X+A74YTrr79eFyyQFySN8xgcDIzmiyQgMC5h2cCyAGhKcok0ho7yYGU/1s0mcZw2wN1tFM1OzL/9&#10;27/9P/7H/3j3u9+NhTz//Ase85jHkLj2uus+8E8fuPWWW+684w4ChvE53HbrzUTytm+BrAAb7gEE&#10;89tM5sr9RGjwRw5/fJVv777d7GaxY+f9ZPKVEfZHtnDL56d7x87XTpwvHLCdp45ODbrTAiG6TxW6&#10;e7EWW6+wERGJe9aVCxhlr+Ut29pbj5QXpAqR/YaIYRhkIijnZpzETrQsN65H4mCDK3TxygB3KcaC&#10;+/0/oTCdaiHLvRVYAb7mL6sY22kAs3160PB09wnuzpvTr1+2qHNHc0HTWgZF1BOfdJzT3LQfNb0b&#10;CR9TCYzQ+ZiKezYaw0Zo/vQEVEMWIKJdi4Gz47oHtEe9ielyrKW5FC67cuiH9psC3UdT2+73mCc8&#10;GbXp2ZDq2IujKgG1cRCjXwFBgG8009U6N34DZCyYnkbkNTOz46h2bSS+qCTQXj9bsYKdL/CtsscZ&#10;7mTxnH5o1cYtn3UKYO7cjU4/q1824RJWjnzcBFdccQWBGT/zMz/zt3/7t5Qh9gNcDiK86cYb//Ef&#10;/pEd5QhoBu2Rc/JJJ99+6207Cert4nGNPMCbSw6JdrZrN39tx4luK2Uu8Qdm54/vBWJ1d+y4f8d9&#10;9993z72cAuXhue2fd8+9O+6/PwCa3hmgTEdEpUYyZLLEIe2dAFiVLwGIp70HcF4IlFkMcMMjK1y4&#10;bPe2YdNGY12s69bUblTS6E+81OJUxx1PsyuFMRgtp3u3b+P6tj2IX6LhoygyjLuaRuNudzjYDYXV&#10;paFhwpHxGU/2RcVBDvftWSjvO3aeZ9L2fQPfWOlWK9F5A+XdVipxorvM0bS3BH5lcGBDFpXejswc&#10;kgRG6HxI4hoLNwnEZlXnsWg4mFhJaSy0F/z6anOFJuRXDx9Wxng4XxahpNGBnRlq9hqr6lV9EuMx&#10;SuAgJeAyxhrMbxBz0hUfBw1XHU4rKvmgYuVhXCAPckRmtZieBbCi370jlFmIidUChWID/bgJNg10&#10;CzT0XosEb/5Zkt9PfvKTVH/Tm970sz/7s295y1sIej7ttNOI6+CVPnbYAI5zYEvBvdrDL3aOakC2&#10;CFKvsKEXDdvpQC3fyo5x5qoQ0O9sWz2xyJLC8AI9JUUZnSa0S8IAaDMBu3p2hdEi1OlP6NEXIDnQ&#10;vv0RedzINJS5bn2z6qSRktAWsrqxG+TtjvZNP7DsZNeOVhf/cHfYnF0gE2nQkE4WKLBXCH/cLSB5&#10;N9rTjWxD7Zam+7i3dFzjuvw+GAOaylkveEP2Ewm073V3dwXgbxmwOy6OHK5fZg5sy6xOgeXQrxE6&#10;L4dRPsJ9jAnoF4nyRFtIEWhiAquhpa6u4tx/C8Q91TxxaGg00Jpvclh9dEX4HuER7tVIbqYloIK5&#10;2ZYqFy0dwOLc6bmOxntUiwV5DNxI0hwXyJlWpX+hcyiMr2QYkoHJIu1H/lCnXXt2333PPaiNzkvg&#10;HRELwlYr4mlm8+Y3v/nNv/iLv0ggh+8X4v2lJHCZYsRveP+GVdS/QAFgoA3p9RR3mtYgg31V+65w&#10;b5B1lzZk3HlPcd/yRp8gFebZqQM36patW4isyFtugkK5VdU1zs0R221/JBg1OFvihAMDeW2LCYiP&#10;GrgL0pQ3Swp8hZjKjTAJfvFDu4Jw2FOK7e12w3CZ6dloyH0fESYcwtwWrTLBr0L83bv672C7DLWb&#10;hDXtBUbIuqdHe99m7ZoWFX2ggerWzRbv0t69oQucun2e8qQ5CIL+5VwBBnM7QH5OhXumbnPBphID&#10;c7Gcp8lS7/sInZf6CB5r/ptV6j7ErSHQjGqOtSnmaNoqCtGUy66eOe1LbKJmsSIV7JH38VpgNznS&#10;VLk4jccogYOXgGv5oLxKG0WtmhllVlGjt6Zz81aXw6rwB8/YWHKWJKBBq6aMHHbMwGQZ17t121Ys&#10;Jgncq0aggY95noZ5ZJ8NXMu4n88+++zHPvaxPCQBMUPNeF9OIUJ56GT/46aHHTLurTFvuDVHcXMV&#10;q9vCxLY18bq1/fc/OvtMgUBSsa+vvUE/kLqB1w4i91EHXUK8m6mk8XdLjbg8xJHk6Cr20ypUAffT&#10;Wd52bFV2twhpDgq7NNBBlw+aaHcUG9uGek5b7wecg+20I5tM4lUqlG97YCOCySe7ndQidSikVtf9&#10;7hHB5KXJfvp3DfU7dRAP3jnUlZUTX58ODbTXCcHHE7J22dP2QcTuZqYFevh64rgr1AzN8xE6z9Bg&#10;HpOuNOPCyyYP8B6VNihmojcimvCJHY8JExZzaIxSixyfWnIY48ETty7RNn7uLGm7eky6OzYyOxII&#10;ro3yCJrVQBfFaGzVxqQtUPFxtHpcF2dHUb60nmCp2rYS+/Zv2rBx/dq2D52oV+UhEyck3kvSgEg+&#10;go2tAysT0wxcBlkaooaDmXcEiS4QswofSev47P2y5BIq3CIx+qgAwWXbgmKC21Td5mzAVcsju8nr&#10;2oZkEDABmBa5Nhc1DXVBHSqzLRIc3Da16LzLupNlQ64mzwNbuLMANzPImSWUlKCTBdcwJBsmXnGA&#10;VyTjpfauwBcr/f4Lp24qIvBt60L3+ZcJHu33iTOM2AIcBkh4Y2COTWem01uIuP0cIeAMR7bOoBZN&#10;U76F10wO1jtkR+EuFnyHvpsmn85FbdNNFPw/8fQjlvaCexcXbXk84rEVX5p+jbUXhQRG6LwohmGJ&#10;MdFtJCfPWg0NU/zN1VRpuwMsmrWa7Axv3WrdNHZ5AuhKgMHS/aw17wKd2w6gS0xoI7uLQAJxRMmL&#10;uqcSVjw9zalXVeP6YMSSD153EfR7ZOHYSUCY600+QRpizR7UTjZ+Bg4a3AxWZh86kBynsMiezT5S&#10;060gTMQhDYLkVEdv8KgAGlex2Jer6rNt5TZP3da9rSs6DmM+UGI4HGV8YTEAtMFyXK1d3IKGV9Pt&#10;FBB3av9D3y4nTjqImRK9m7aDsz2fiKSD4HpJ4KHB+05WHpNXXPovy/ZO5S4whfKc9hCf/fO6e5KG&#10;Urtok8bSigagM7UzSSnWhMDOd0zZbtpSib7s6jpO3Rbwwacc16xt3z/pBrFFerDryP62eYi+Z/sC&#10;BSJEHA6d7m1JOtAkQwEiOdIjaVLGz7AfO0UcWzqaEhih89GU7uzSdmtM+hdjumBfg4xr4bZTRvdq&#10;hZZXK6/RFzfHKGOG+MwTRsxv97SNOCflY/1nV8Zjz468BKI/IR3crIpWiPxAp7lFDDhwkc7pked7&#10;pLhEJNBAauff3XrcNowXTlIArsjJjwt+7GMf8z0/AjOM0yCOGYSNO5Or+J7dESIhE+ToJhBiqqW6&#10;Y9nkQQCHi5QcwVm3ZcUB3LrsOkyogF5PlbPhTXZJ68KjtbQmmgUGKB/YT4yDQRcNjDbtX4E/2xlh&#10;JlXq+9nU9R1BDt93JGGLTjQL7+ze1fPdbkMy9Fv7vp3oUwZdUDLUMoNk9Gf3K0S3WYe9aaKY3PQ2&#10;h/G6dW2XbMiyv/P65tXO4pIE7ba9MqDW0YNOQ/yd0FyG2s50k5cchMvmRAJIycWvLYL0cXUfA9Yi&#10;W7rAjEaqI8jRgD7Vu3gSYm+WiBaPbP7LEhih878so7HEQALNapToz4APjaC2WAtSbaIWs5mVsq8Q&#10;xeKSCYDW6+wlH9tpVbMMuLqMxyiBQ5WAK3pUNNXNSb7qF2V+EEycJd/COT1UxsbysyEBdID361Az&#10;Nrto76CtWwvy4/Sf/umf2JX5Qx/60EUXXXTBBRfwzT/jmFEYdpoDVYNBb7vtNkEnh8ECykS4ySEI&#10;Jh8815yy+zqPQ3sfruE6n8thdw3S7cItmh8aKwqFDsZ1+z90ER4xsFRoyL57jQSNt5WGF4HNZVMI&#10;nbgUdgck/axyZbHYZDfEEAHLCU5cvwvoB1+4qlWnIQIg+PUZpguETmsyjQCJD9tMq4tiXRHkqkfA&#10;Xcecg/QEcG71Opfd+ZSGECNO97ZZB6vSivZx7hbY3Tnau29mt+8vKvDmoc6ezRgQpERsC8iZzC6w&#10;nHuUTnor2nYiK/sPF3Tj0gq0kOgO94/v58zGHLcXI3SepdE8dn0Ry3qIGAQlWrFcFXMMwLRlUr2W&#10;ieEWZHe/c59UFcxQMZ9EOXYdHluaCQn0a+H8e7+qyVloXaGrok4LQN1W/wdaPRPSGjtxOBIAVWHH&#10;zj7rbGDT5ZddBlzmAC5/zdd8zbOe9SygM/tmXHPNNcRmgOFuv/12PqB94403gp6BVjikr7rqKiC1&#10;oDDOgoBpQWe8CWIyvKsNQndpHLUterkh6mYr0WFwHsDQPSLUUj//0bZs6/zBDVV3cDE51PJxoqBW&#10;oGkAg1HCnBrewFWd4hDXx6xzWhzcQ1ss+ap+v2oKE9+Mo52SvNq4Yf0GIKf4u48JZhOSblM/Z6JN&#10;635uAcOTL4GHZydpuyXonO7tMWV3gHDpqvynTCap1Zm07CiHpJrbvltx2jvwE9ePrpzBvBZb+/XB&#10;OcrYk84X3iTcYei2/3QH/ZtrH9//urV0Vbg/HrMhgRE6z8Y4HuNe9A/7RMlaroo/BtykWC0TwxSD&#10;IhGsjxYnxrd7faXbhrPbWFSYXls8xp0fm1u6EhB2uOZNr4tBwINbvgfX7Qe5unQFNXJ+2BIA4xGA&#10;8Qe///u//3u/9/GPfRxASXjGpz/96d/4jd94wxve8PrXv57dmt///veT/tVf/dVf//Vf//u//3u+&#10;dfJf/9t/o8B73/vej3/843/5l3+Z2zbUNZ/oE5UakQygnLiWV+NslVtdC5hOHNJt67TuMyhkE7Fr&#10;9IL6L8KLWW5v3k1Qr7eCQeeGXJsjUBZPu1uzjwf/P/b+NUa3La3rhteqqrWq1nF3Nw3NSWjONMhB&#10;Dg8oB402IiQCQXkBXx9ejSaGmBhD4iHBL8SY+EVBjPq8MdH4gZjnxQ8mRl6MQBAwinKSg8qrcqYP&#10;dO/uvfc61lq1Vr2///Wb86q5a+3G3mtX1V1132P26trznnPMcbjucV/jP/7zP65hPg3BxcEqMRqz&#10;EsSNaG4EpIP5lksm2f5+2F8qfO/uvVaPyJ3zoLBexbMX/Xn6s3W+av42hypiB7Ux8rs8KwXeT2ml&#10;sN0PH5qtkwQrb0pHmXYUXa4eoyw8qQobPafwRfyo7DFOZY2v+jQGzLA1zzGeu1+NB8+VBY4Wx5yr&#10;ao3KnGcLwFB8z/d895ve8mY8IIo910QvAYROrb2SSyhcLQHfgEf7//33X2b7KP2Unite7OCJkUEb&#10;PeudZa6zIGZny70AvuzLvvz//D+/DZngebbSqNs5tMCf+lN/6l/9q391rK8u62n3awztCN0g+9iE&#10;rRG26R1lSUPYhJ/7uZ8zEtk4NsoCdAD233vHO95hxF/7g7CMfiUE7F50hMZYpfc0RKkHTvUbvuEb&#10;pGwFrIp9ZYLJio+ixh/4wf9vrU47JNBbg07pYXujRYQhfnJQe4nsUFCUCcUzhyLNq+fLWTbnUu9i&#10;T8Pa7my7mzQXcct05q/4iq8QYQNMDRvS61I4l42mXEFzVxJv/653vetXf/VXhaSgyMhYEsXiMNxz&#10;sbwkZjiYRoFFaD9nCOQpHM8YEXVHgfIKGSIqpeiECpl/fT4S0Npx4mZYrHmnn210yeHnGX/UPVNz&#10;w5U4u9b4Ft34e0Lqs5orrHbY7SkxleJOvSvIJCHzgdqlkBMq883f9P/4zu/8zo36OaxxYwd0XuMv&#10;97Sahhf43u/9nttvegEnhXbCHdp6PNA36enKP+fwRRsfX3nlFaKZ/q//8T/xlXgl1yM7+wc6u5RE&#10;zz4NI/FoWddSl7d5v0mE1C//8q/4tm/7fw3ofFpf8Prm+83f/M0/8AM/YHdtfLzsvUsE/KHM0ONo&#10;j9YNr73CBnIDOq9vJ/rftAyf9lM//dMVwuF/fwhz4+sAWPMWITzGlig4QznXqGlL/KCr7NkdD/7g&#10;v/lBUCOkAsQteQiUm4tVriBLzUn86tOnKAfIoRYUPil1cxZtuydfkhWJHBx59QqBJ+zq5AN0fuc7&#10;3+n7QFPK70o8e9JQlbsJzVaxO0iGQAXltzDUeWkSu7thqRoqml7Y6Hb7wb41iFhzHzwK6wGPXgly&#10;F7lFCZqlYFSSZFiZg8FNkH0RgNIWWWceTLUvCZfdRAbPMEWkdtOC4OCMR3D5EzlNMluHtYK1nRc9&#10;zvdItpMlW8qYL2+bIfDrv+7rv+u7vut/3ydGiotggSHYuAjf0vmroy51iTn6yrKyjaflXdoRS1fo&#10;6BtndwKFbvposciMUaZAnqz/OH8mGTW6ABY41qnswN1Lu78tr3THPtbD7a5NYpnVElVfAHOMKp6C&#10;BQBVv/9Lv/T3f3jHF3/xF5PwS7/0S7/k//g/vuiLvsiPv/f3/l69Ilm5J4jkwvH+5pK1CBUC3cSI&#10;9kBZajqkQaCFdBzS1ThYUWOCHdWzHKJJu7F320v3s9xdcsAaz3LlvDuBeXaVXFzY1auwbtlsL2Ln&#10;a3tGiTbGSK9xTEMqQsW803Yyt1Gaon+AUjOoQSy9EXbYmELYUacYhnl+OWptbXXW/GUC0Z5AhzAN&#10;RzUf8N7UVzyzGuzu7bdDqfJEsSHBW3fkm2V8guzdoOAUutvIcjUWGN/lauy+BqUukYRex+MYwtBf&#10;6G76XZ6guQ8dou6Mx8U3OvomObgi6eLqC18djmNY4HVZQBHFsS7a/dNbR4Pkq7Pu68uu67M9kPuE&#10;3ft1VWwkHhZYWsBOhWMEjblJhxqM7m8FyMKeQtyik2DHbOGy/DSP61TBrJLBfCYHIlrAZMsQC5Th&#10;TE1scRbRLIYImI+CQn8dnoQtnq+3P+dZKtaIWVjJI8XmTsQHF/f2dgnLRw7AXBCzwJpkol5AsKNA&#10;4CxiEnKo4M39Q9MIHuJjkGsqXSKNqV2zxLmmBVu5kxWTU4DtfpAAzDSeQCjgePAuzwb/VoRml1oy&#10;gyFnV122faxJ7VeYR5ChNL7PRehzaltTGnQbFFHEdtQho5OvjQXGd7k2X+WZNgTnKThYguBjoGTp&#10;6RpSxEEv4LXuTygjySEv0uxCu3UxtDN43eWZNngUthYWeBY0N1b4Xdp3DBmbyfKvvwWvLLv0Wths&#10;NOJ1WOBDdbDXkUUlxQGKmIW5jT71hwohWr8hSUycZIIZu8TPTmjsi6xUm8KjBcLiQnWebgqb/yx4&#10;XD6EMYXIKH1F9pmuowH0El7b27Ps7yoB6CJBbu/tuQlgj7Ordm1rJUS2Do3FXXQo4o/UeMbQFTYu&#10;jElaUZjYdqXOHeWZB8Gqc3BlTQeQdaWg1TOKHx8J/OzUwkZVZtHJaNVKPyGiuhPAbYy5PFD7lIe3&#10;LouRmEmI8wE+OMfI7IU6MzjGHVCx1D9wfI6W/Xq7wUh/bi0woPO5/WrOdcUq/NF0NLBoyLtED01g&#10;0B5dOaSCKJnz9oa8epT2wMuIknVtcUFTlDoCml5xQybGDv3yOIYFXpcFHIanAfhD0M/d65YwyIv2&#10;xgzwz/z1rsk68euq20i8BhY4qa+efCSMhXTtWul4YFCJ1ciFS9IgGWFsZlZTZ9ePQof+vXoleNHF&#10;atwSBwdDA1XnyA/A2yk9u6JUtsBNNklJKIztrMPzKYltsaBwM9Wr4MZ4c5PJJavhFvfHn9dPrpD6&#10;5b3r11gmKLTV5zd7XSHeao8SF5oTmTTb+m2ztHGaqbrVSO3hAhtMnm5/TVYZEWauvSjm0oiXSCP8&#10;Mf/JjoCPDcwnBZMKp1FXJrOUfCX4nkdYJVkbwlCJmKsaXpA9IhmKzj9DfLgHTWH0jGuUHP1G9sVx&#10;7SYtdTkQ19egh48maIEBnUdPeB4L6Ad1cI0kJuf46p2KG6bgeuKI59iiPrUEHBkMipZw3Ux658QE&#10;1Lu48jvqNBgenqfS45lhgdkCgo9ngU7P9LrfLk+efeQ1ueeToh7H17WxFmi+QAcLJpM14HpvPuIW&#10;3LpNkhGNjvVstQErXGlUCnjLYNPtKZyzOFXiWeArd2uC7ucR/xq9jqBHjw/2H+6jqbAUPbxVyooU&#10;GNnaAUTnnLDKRY5QhGnw5PLQCEUI5xz6didxmv2BeBLu9nLQ8/SricI5wB3WNljTMaY+mmYK3lQ6&#10;isB7A4nUBorRXdQRtF2cfND5zFtnx8SnTwpCZ5WkxgzQp5FG0ihRc0h39zUxDHOCNJM+kfKWE+9w&#10;7WVGm2l0kaopUBq1Rm09M28WwyzImCQb25/Xr+EDOq/fd3q6LXKGLQhu3NA4WFdyDJH4UZ+7HBIm&#10;GI1brJm9h/xKY5R6ixcHX7THtIibJRf66HEMC7wuC/TM7TWfWuLgDLqzMOPYdTvnMXzsFS8e6/+v&#10;q4Yj8bCAfU9A7Cs4T+QUuK5UAJITkKfOAfgH0BQRggUr0nPWxuVAvQDIq51H2NDPLmq2QZnSqKC6&#10;2i+64PLjbChd6HFZYmNHcy3knSEg4uaDJ48eTjsFcksGxGpTBNv2iSMLbiawnYcNTOLSPFgZX0jW&#10;WCFSz3YqvvJxA79gYS7Wwr7UHJhNY2sXkv51UyUEJMhUDLghH8wTbuwSWcv8+7UCxpDOIporhPsg&#10;n4hC8i+xPzJoNZ8tAeT+jtpBS9rqjEoOdrXvzITjZ5H36NjrZIEBndfp2zyLtggL8Ff69+njYnHV&#10;MUhhsiM3PT9VbvFprUPO4YR+1p8dge96ZVlrMsJkTLGButyzaPAoY40scEyw8ewc71ls3WmeBcTH&#10;ZonztHFE/FyjHrOipgQZF68p+mx22YtAQC6CPtGwcQsq4datWzdu3ihnO8VcS+CIrcu71xJeA1b2&#10;OnAvSomrTUwcvXhhSdwM7yKhLuBqnFAhph07eLRKb8g4zRWfTghbkCqVqxRbWV1I7EKcuZ08csjU&#10;lqOfVjQ6UujqqXwRyVm6F6F2hU9ufbOsTQPTLtcS+atWBIF1t2uJ5iVxOAyNCuimBJ+yShU/OkfY&#10;6ELAHbiDbDFki160T2YRdXBydQcRSHB6ZhdFsYvO+0tcUYcaxZ6wBQZ0PmGDbkZ2h9kwabGrX3vY&#10;xtONMxo3L09CLRNEs/zLkgVx/YoAuh00fqmEdiEkuO4bwKF13oyedrqtPDbNa9pYeOEIbQ3s4Z7/&#10;LtTys/PG023AyH1NLdDo02BtuD5OWiFgR41ceH7XYQQJ4mzw91Ui4wrKFvI14dK2mi4VCk9v+oxt&#10;XGA0+uCZ9+2e31BV7TIfG4l6LvPd6dVpKH0Ob40DB9GWjIE0NAcBgwUVckazPEWfSCtqZ8T29ibz&#10;dWX/DD1vwLocLKhMI2nhu5Gq0zqlHXOcEJMFQGf/8UdEZeafW7RAUpunpVuQJ12oFcgkAC353i7/&#10;AMpLTG+h5OlTFORqyHGshwUGdF6P7/FMW5HZ9eW8pdITNZ7woyDjmKdr7qSBsoswolQz6lxUa0dx&#10;wXTfuCZ4AVMVy/LYN2tn2tpR2BpZAH7uWGscI6fBdRGx1YvLGWCn7B6+7OSNGwZ6XqP+srKmiD4p&#10;HgCqsEF4Su9qqUPEtQVkFSQIBOWkRZATIE6KbWTI5UKj6AgGrXBveuwQGTVXJEMe5jfiQkPpZ38I&#10;JohQZDvzSYoIHmRrkkdB9oL1BrjWXOTKdXOQx7V0CV3VFCJLE1hK/xiXPzQu8kiaLA4uFB6OPWKP&#10;ML7MCvhrc4TsQtWGy0jDFRzDxtvA5fiF3bgos27rJJLJgI9GCDHmSbdF8zpUSaULkbVDtwXsTj6W&#10;uLL+NAo+aQsM6HzSFt2A/NpfNBU3e5mJqOuPgg/dUPupCVgX3+CKCtZBT3GIinKYvXmGCh1cuaGK&#10;9Fm5jfDyG9DLTqWJ8naddffJZY/17nJOaAducNwny1miF+3wyyJOpRkj0w2wgL0LshlQ2GiYdnMO&#10;DnOG5jYiEhO4yjjGy1vIDoTRcrdCWxI0nhbhNawU8+Xj5USy082aoXoPbvHX66qlOVz6JqDn8cb6&#10;umtZ58nzV/gL0CcHj1BnqXShbYquJYAC38RIXvxCe2JglQKyO7pFZIPZg9btSIwJbYm2HbulybWm&#10;3PrfuHZ998pVCqPyVDiRNGoxJQncuJHBqHD8RGmXaiXvV0XteaSsra7D66QnB5dIPn6SBG0xZwuW&#10;3hODDei5G9HEAZ034ms+2UbqNcyz59a6Np34BI7nUk3ckMIE7QqFKf2gLEXlPJWiozfipkMCY0dX&#10;4GSbNnJbbwuwD3z3nN8d5koR9UDYXXp5xV7tXxM82/nX256jdadhAZ0qjk4KGazpZtqSu2K4CZ6y&#10;WXdBWLDgnTt3Cu9CPyewhiBPxtrtAzmEiSJywWKAdQE+nTknD+4/CLk7bygtYhYmCogljyVohbPi&#10;bDE6KcnZIvgb7M5C8GqO7wx7Utqenwp1aGQrTZ1Yn+fKRRYgJgAcsZn5ZEA6mexZesG5NDbFCVUl&#10;vMmJOYYYGjNiIqJ8yEYnZTUwu5bUg6nwQSocBPw45LRrCqucslIdlD5Fy67VjX4d2pb0eQT1eX0k&#10;c0ykWp0odSQzxshpdJiR59lbYEDns7f5OpQoYtD3LRGDTn+JkvXU/de7/WLLcy4ixNNX4td8BVYi&#10;DVgE4Dg+XeZg2imAqKDDB61DNzrzNhwTZTb27U7b08Jlp23c3H2++38jaa8sYcGZN24UuCYWsBc1&#10;1lQ/IJjzlr00IDPxg2FcD9A9uOF2QhezqfX9B+1a7b3SokLMeOMKXazvTQZPDhKemY+1nYcZAlX3&#10;HwSXT8IP2dxLAc1N8TZaBRb3Hi7t3qVdYXYFzc0NWzcrE29fAeMmVI0So/7VJn7A+Yp/VyfIU6aQ&#10;FwdPqIax+cS10royuw3lVYNQRip5GCH4ld2r1NwZAtmjNsmgMw9JxJcjEl8FZp6WCd67dy81J3pJ&#10;GbksNEUDTDQ6rFTaD+l83pzyL99R7UBIlWLqeqfK6kzWSLq4c0366MY3Y0Dnje8Cz2WAVrAJHXRe&#10;nZN4egmXA45nMZyzfB2c8/h4wNrJtB2TI4QAWqFz+f/QCY4fIzjdc31v46FJSWnvakxsH7bT2iG9&#10;NY2ys9mOTdie7eTLdynD1sMCz2eBxn8Nf1UFGNEZRyrolAOmE3L+8MFDAJ8IVYraHt6aAX3mkg/W&#10;Y+cvsUFr0XZ+BURjI0bHlZ39YrL9CejtxanCaHnWpp8b68t6uAOIYZv9WXl4HpRZFLWZN8PtrSnz&#10;qkz01rM8Oiz71naGCQHsTMxroq5PI2nyyWxh/xHJe0Fkvo7SMDPNcE8WOXUnKgDt7GYyqzJCXcOU&#10;M3MofjvPVsDpNgJZPXyUoNdckfHJPOTR4xZSO2xpMdB/B+R+vl4xnjpXFhjQ+Vx9HRemMkvMcYxj&#10;/lATa+F1PGD5zRAYdbQabImbfV0uR6jcWR+kkzKy5jFofmFsNyq6OgsIdh3S7LeNho/N/cQK1rSf&#10;6os+blbLTEwpkhjHsMDzWUA0LOpt+OsWfX4kW5UAk0K3OmFFithnAcm1G9cJVMdd8HRY5Ioa4YPT&#10;OrlFAJl2y+VhjwLh6agb+fFRtoIrIlqxrzIG62ljW8OgLiK/hfm3Jk7lr1rn/sWRobccIMwKoNw/&#10;t5RVdetHegDy58Z1q9RjhHuU+LcxOogZvbU4W066J8w9W3ZsygBUm8WIsN2PJZWv8HMIprWPHiCi&#10;8OaeEY7X6kluSfC3TdpEz9crxlPnygIDOp+rr+PCVKbi6B+FJrDejRs+FHo2DYeOcokwdH+6zj7a&#10;P3Klvb+O2yUmv0tBF8aUo6JnaAGX4dtzGj07+j47sHnRbtlHg+Zln+/O78nolmf4la5hUfKyYjK6&#10;k9SyuNC+6qSu49ZpAhLfunWbxMp56Yg4TRIj6ehHfNx8+in7tky2og4Rtv5ZjNjccDIsRKivVjxN&#10;ghs3bgiaETk0+uSKahMBKyfEnzar/rnJGevhnS1412pYt+XCg7SdtBXoo8cL3172T9KBwyGGvy0v&#10;cVtEBdBywOYvYexHypLQqT0KE15jiuiHYqQMmylBvSO1mV3t7N19OXAZC0Qvvf8IIl+M7kbfIzjd&#10;Ov1WB3Rep2/zzNoS7Kuj6RdquqrXBBa6J31lO7j2el5vyllHvATNiaQ0r9q2XBLoTMcxLPC6LLAk&#10;q3jQvrfE0H3R/rnMXCTROfTYv8TcPvIsCn9dlRyJN9wCujtxJP2wqWJxLXfVXQhYDb5B5wRui5Kx&#10;XkDetLvHk2xzzTK7guA+rt82pTjVi+J1zqU2eveThpU6cLu3+FsoyUVKBJjyCMxuSzIkpMHGUr/N&#10;o5uPyJvrjctNlswPnybwXh3gTpA3MmXgMk+5Gi+/sgpKN3EuPPT0ULVxNlGs9YXQO4kZgsiiZgUT&#10;If0QCUaifFjQUW5znL6mim2jvP60DUpiY1cM7Np2kUmJJnJQ8ytrDyCwZo0jyUL8F3G94R17nZo/&#10;oPM6fZtn1ha8anRsum9d8LOoonFJExhLpMJ5X/ekXbYkQft0fZNDCNelARqCn1mbR0FrYIHl6GUX&#10;OjaeORI3pOhutuy6SzvYM4/1xmevrIHpRhPOzALCUyMNq9NQrWsFmjgQq6mj2Lu2t7uXyMEtPEjf&#10;xnNub4mnWdMmsBPmCjq7t0v96l0nze7Bwf7jRzxOyAhQLCnF8f7lo/UxBog42F/NkgQxT4BrA271&#10;0w03BcfNQ/vDWb51LBFKDpG6jInn4aohemuk6NJ7MLIy/jCpv0W0VtBWaAqnDcuAp7Lv7JOS4KlP&#10;ohEnf76LigofivqolJp3kBu3hOYS20sAzeME9hmLc87s53M2BQ3ofDZ2XqtS4t3iE49YZ70Ph76y&#10;vXy7wmcRRl9pX6lPNKt2bY4EQpzW2LUPXSuzjsacvgWklH4X+sex1mnhck7YVeuBv+GyiU3gibO+&#10;02/NKGE9LaAjxfWJm9UTi9iaLfaj4S+yIV/pN8RnR4qI4mWLhK3eXPQnf6Fj5WUNWOHNpiqEp9AT&#10;nky64IqO3EoSL/KIDp8TA7HxUVzbP5OA8nmvQQG0Dl8n31UV5norv7tEqQggTq1ngYfhLPy5aR+H&#10;CSvQqg9KNyvrkFgcpZsQ4/a44zgl7ofVXlbYGYitoIowx6+89LLhqLEcayiRb0vMLwcsRRpWxutd&#10;4pLJXs8uu3mtGtB5877zk2gxm492iAJdlbnqAcUc7bzak+pN2iv5lH+bIfBZfTQnMiU63AokmtD6&#10;3B2T+JP4Gjcuj9fcTbA7mMOnXdTDHvvsxE/DdbcXCvTFPt84+44Gn4QFdKFQrcJTuVL7IdlLQgsW&#10;OeHi7tXwzV4MOow/jdD5qDNPe/all0pg29W7x+qT+xUid0XtCELs/IC/IzQ5y5G9TolK7HTjIv7W&#10;ZxsUz6AfS+QqWNfV989nOWREblEQ2UpGibFQ/QmpU7NScfhjXOYzDUBEiJ55ZVXXxqfrxrroXC68&#10;f/6d4XJcI04fzL3JKJ1wftZHFU3o//1HrTxZ1qctY3vHsR4WGNB5Pb7Hs25Fa531I5Ofmp17O1mr&#10;pdPXg2RUQKW2Pb3d80pfTwjPmRtYOvfyiYfO+w39M9DJWX/la1He8n3IUYecRZ/2w+5anaDHy4Ya&#10;Pcp2D+9b3aXXwmCjEauxAB2strLLISCTRJBQkIcO/rt6xbDHdFqgNn+DYkunAdO6rHogZqkvWGNH&#10;VpKmNS+cArTp0hPXogjpRIKreHYhUEvXK53MU5womxYKUysVDoJUTrgIGJWZZrLq1iGB+LU+DwKk&#10;Ngycf2kliujfmmHy+pcoeo6keOsylXciYc2TbBY0t33y461FhGg5DHiaEWc+QicXIud6D1sdNtuh&#10;yls6gSWYLteRu9THGYXzBJvGdidOb7S5IL6xsudjzFrNb+l0Sh3Q+XTsuu65ynaIiZfooT6KNF71&#10;ClsPqzNqtN1og7v4QZxaxe3IYbJcz4s23wAmuVfmfZ7W3cqjfSdtgX5z2l33NYe07n72WPukw6Ed&#10;3i76bO2OQeqTrv7Ib1MsACqFEBUi9+qOpXhDslZwpkdV/0DPJFnrKDpB+9XlI40OxcHko2O3tzfV&#10;3f7ci2LlJpv7/Yy56ZwVb9iE69cTfEMV9c2bNxFHF7LPrwngyfn2zoTyUzf2Q4mX38o2KHN8D791&#10;ZxFLSrtHCn+SaJqdRWgcAK6LC5FYyHnzLJGYSUE9ezxyi0F/5su2mGf/2Dln9xk37SK9RjYT5zYm&#10;9vB1wdJRHGP6N6Ufr287B3Re3+/2NFuGB2uU0BhixhNHb667Cg2XdU/tX/S2y8m6Kc1KJ750SaZc&#10;zu9Ps5Uj73WzwFLnY1/q0XHZzbx+rO8tO/Py3AePzRXXzXCjPWdrATqV6FP3KFYTrfYbv4goSv6L&#10;RyWEc2IJF4OrexTjithkXcWLy9ldd90G3y7R1sfy1+LYhw8Sl49NPJubgNuULiU0vLEKbA73F2xM&#10;L34lWWNrY2X0oMBJQl7s5qKELqUYEEOwzsF9f8U9RpgyV+YI1gb9oKClYtsr+RpnXZZfqRcddDSI&#10;Wmenyl09H89XMKvMYbWzg0wdUD8apwevZeZL/3C2/WiUdloWGND5tCy7xvnizlht3O6g/YtexoYf&#10;OxEHt02W77O8tXTrx/jpdmGudL59+7YOdxzDAq/XAst52hLyLmF05+lF0UbP/ZbIo0fHnubZ8x1i&#10;G0y/3kqO9MMCWECS1XUd8ppqFbjix0KiEtMHYOYIFWagbD8UzOmoxYXHKOcJL27XZq619zUSXkAw&#10;QJkAbA0feVzC2wyNyKa02mqozRA3NxttiVxnW+uucwezU8shRU0mqjIU45EhC1r4y13SNLRFBCLy&#10;tjkVIm7aIKYHnSkyXUXNI71B6BxBbH4+EpfjUmYjXI+epA4TcCyZHSpDAnc47x8+vDazFBQsrrD0&#10;Zam8dXM6Zmi72ntQn9Gx18YCAzqvzVd5dg2JH5l3V2os0k75GPI4hqSXKKQxcdKU4+Z1W6NqIUs7&#10;MryfC1zc37VHhbNr9ijp4ltA8CFodjjsIbNBhhf7Y9NRdsV+3PNjV4QpggnvDgB98XvNClogKqXg&#10;5pjlbgXN8ZezVIDryosFqfxbdjy7a2PuCezuTFuuiBTt8OJj8V9Tp/LH+mT1zcvfi/28iWdPuEh9&#10;7P98FP0LiEmw/3D/CRMBdsh+8PDB/QnXeguYC7gknMXD+w9cVshHcjAIBqWTiehcdfIS6Vp/i0vl&#10;Dy8lAvNhCG8/TrsqFi0NFEZQQg7c6nFkmZsGcT6AqYXFnBjfoyPlOZYp2/C8B6+G44JpMxxL21fw&#10;Qzq1Igd0PjXTrnXGsAINC3TlzwKF5ZV2xzpr5+LLOXojDK/rdvtvuZ54ZLzYnTt3pEPW2sCjcadi&#10;Ad8gezQ+WKLbY924gbJjcz97LJmjowMkhxDHxKYcx7DA67JA+8Yl8LUH8rdjbiBukE0QCJpAslO0&#10;ag+ceieL6mbPaeKpV1eUuqwzqZ07ovqAXy6Ay3nen7AJdsFQ8xQfe94QUw9PnhIcDTf19sBNrzgB&#10;EO5zxl8fpCxKoVDgMglAzw/u3fcjv9lpP7+57f64QvfOOxHalsap/VOdI/NVK+rgQR4PgL5+jcfd&#10;XMYfqRjd4YyL3DI8SJs9KbczDHlFy8v4CKDbSyx/9ZL0XKEVr6sPjMTn2QIDf5znb+f81u3KTnaB&#10;atesr2k33cDiyIUVpGjPfux6A5QO59mYw6fa++OvQe09KpxfA42anUsLLHUU9tLuWktY3Be7J/eA&#10;arIebpfY2uv+LgZiPpff/4WplOvMxKmiNGGiQFOas65Pq1dVQtufTWaCVjiEYYUAvhyJQiPOBnza&#10;RVK5e6+d2dgaFuq00I/iV39QYabnyBUTrp32so4ugtV1/DXWHkv3SO/+iNdKlcHOI0Bkf1DOAXp0&#10;SPEh0qd2ccvzJmL6ZDkA8QLTqCMuGczm2Oiw5+AYPmLNWUR464Xb/Lt24/rV4rOXY42jW190uhJi&#10;fp4LO0XhiD573o9GVqgt6bnZDtb5wvz8PoyKDuj8YRhpJHnWAuU+9K2ihCUN3NePYYjGwe2IG7sY&#10;EUlnpN83wzmr6UW5E3295/hahgVerwV8c718yg7c8zpvda9+tpvZIU12bJj34rGsXm8NR/phAXuR&#10;ILX/SojauxRRlBucYmsElhVzDJYWHfYssTuk8ZXTe6sPt9Lg2PSvva5u1nJbqsFFZQzt83tWKb0q&#10;wG0HLj8tIo+whAAaFWYOwJqdXFg2s7fbopQmbi2Uj1DOWCC7jRQ/bZgOM7RuU+sqIF1ALbh55ubF&#10;zf2DJYHB/vQAjjKNyzFkzygmmcdCtUVKvwjSZFPu2mFg91o00C55dLGmpvNvj33tQ5ZD5OjkF90C&#10;Azpf9G9wBfWP2yX853y0s3i2KrqthhqTs6vXghMmrveD8TVzKCL9/vKpco4ZTR4+3MeBEuqIzV+H&#10;G1rBF3/xi+xRv5viOPpsH35NSL00AAl6UHQIb1B+DJ1ffLONFqzAAmAyUBp9ScSmzECsxiH4k3VO&#10;VySNel942VJcTAREvGcgNcA64BII+Jg1hREewLmy0i4wtECnwgO77tSBC+b2RXs7t+SVyUqNtQpg&#10;7rYko4GpVAhx6EjTlIf41RzQY9y/d09cnkZtJcBcVMqF7M0T9XML/Pz9CkwT9KNWyDTgVmDt0NA/&#10;Se/6l8S+sZz+bm2zjwnKEJf91cDzFFMl81kQmKfqIM/kj4q6Dowm7MYIWYxY7LgW0JkYcqRrwgnz&#10;lhV0o1Hk6VhgQOfTseta54o3aQjSE3dbrMM6BkTai+mRdXYmdnuUCXbgqWcyoJdzkbIA9wRu+Kg6&#10;reH4Wlt6NO6ELbAUbBzLurGvoNm7drPuwJ73g/2IKbvb91h7wrUf2W2MBexahBxe9j06GI5RJT09&#10;GSdccK9QHQh44qGLi518arS+iZRMv7U/A47nvbV5UJmHEHDpwPuj+FvKQzgrDOVB4ay7BnJuGDhr&#10;yOOSuy0jaUIX+OizRlMO7qeCNQRE1PHgYZiUeqkzAVDS7CQ+tChc0OxvUNbcmYN1cDASiDuUWP/l&#10;T5v06EMeP8qyGSAvCRLsuQTWJCNyFGGnqU9bw8wd8kichYwV+U6yedoI/dKlew/uR/F8JRaYalgv&#10;BHqc0izjWBsLDOi8Nl/lmTZEL6nXXk7Qly5Y97dEIe2GltPxvthquXi3OQhR56/7g71ALTco5zP9&#10;steoMDtkw1xb1r10CX9NFswx09KNjL3Y+XQH7sTLkzUy3mjK2VlAwtU+JuoSsILzZJ11ksZ1ltMN&#10;XK4tA91VpHtpKp0rJSWq0MvkaaiKplc9aaDJudywFImImb+qJoTv4ubmWXXp/kYMOdcyDAqlLINm&#10;CCsRjmQNYv0Y96hPocwl0LTy+WHCWVfplOUycYcG5w/WzZHIuUSDaeG+QF/TxZJb26BzLsrN52Qu&#10;lwRF1hvAZHoT1Zn0bz+czmGY5jR/e+fqTqQbjkfTvIJdDOei23Vw8rtM2s+uV42STs4CAzqfnC03&#10;KSffuHm0XKxd5xJ2PAs4HAYapuBo/Niv3vTpTRXoAHWX5jZm8JvU106yrQ5y3bWaE+qu612LXPbA&#10;ZSWOJWgY3Wl6VrnM9iSbMfLaAAsI7JbCYjueoHnyovUGT5xqaAvho6IC0nQOhnymT+8/jtxZnOpJ&#10;u+v8OkoswSFwZ022S/c4XOWmH9Y/k0y8yAlVMu6+wTRkZycQWb8kISa5RYNRomcwMBiacHXCcfE6&#10;JfaQAb7P7oMVlq41yjyu/+8RxMrYI7KhSgWH1hoOFhYqGy3m7lZryeDvy5ek8EmjtoT8967tXb95&#10;I7uX+yOnFIai2h1GzO1JT0JI4HyjPUBDeU26Ad12U5o4oPOmfNMn2069QzssM1+i5GVxnXKJVPRE&#10;7fUMLK93a8hiJrPLSmKc2q1bt8YM/mS/zY3NrUGD3eyYHbo/e/KhEnTP78cbuLzmUxtr7dHwD98C&#10;AjLSN8kqUMMHiobBYWJZgaDBhl2vJq8sanTbEdQUUKSgUh8kJel9Nt7VBSf1Lw+WxDnbo5SK1z6s&#10;DxcoLzUe8tBdq/bMCjmaOAcsU10KbY58d28vRPgclyNAf+ty4tVVlUS9HJDE5AkQN0CHjbIaHgJo&#10;H3FU4q/EvEfXmXq6Q0q3yJr7u3aLE/6ifqaqyW1nG/EGt7AeGxym1QQpKVpaC6NmRqGB9RpGJ01F&#10;C7EymQ/sRBW9BPcffh8YKc+zBQZ0Ps/fzvmtW3Mh7bkaFi8RRp/r9/ujjzs1X8KXOJpyzRLM7bJ9&#10;FgdaPnpawnx+rTNqdl4t0EPychZ3DPv2TO9YT/Z6j9bHgPWyxc2HnVczjHqddwvIVkYeMDPN9jc8&#10;p8h1UiAUPpPlFRAbQ4NkrFLbL8Qp7uQiMNQMjVNBbkYy1ruKPjmEvPZ2EXxjQUURprQakrv8Fehb&#10;w/6l6Mz5S4bZDOVgguxCbZJB6BIYjhDLwFXEJ2B319I5XiT285Mn9+7ctT6W6L7czZqTTENFcVGH&#10;+wiqpW6ELRsth81JjyztBzRItyLXDy9hO687S1Eeo8V8UIjMSRPhXtSk/TaAFZnLYe68d75Rvw/D&#10;AgM6fxhGGklebYF2N+1Sl0Ckp/V6wP64BCLHcHYtZpmQtM5XD64DEmGXg47fR9fX8rLxzQwLvC4L&#10;HOt4S5T8bEdd9nNLOQa47Z/99zUTvK7qjcTDAm0BUZq4E48nMpaEVhQR+W+BZnugG/UB+LLZNSnn&#10;2HaJ67b/aIKSh5dURMiDNmcs4Gtn69yvETAlqnMQTAfyzvJrWG3cNZnrk82Ec2rluxc9uVlVEIog&#10;abXCQnD1GIBa1BGGq1v+1gyZzB8xOm8mEwrjoMJI1z7YVsayqJu6Ds6pmIDeyjtheLD/EIzewj8u&#10;NjvOxSZ0rFvBdMPiZWsYE6Mw4a7TCWcpoH+dQIQiUNXzAkqTOZxpk563j06+BhYY0HkNvsSzbkK5&#10;vGkRlb5J392HHs2Lr+kv2nc37FiCEvNZOjLm9lVQMLQ+VG81jmGB12WBZbc5hoO9dexiowd7rAmO&#10;9T0Bx7IabkL2uio2Eg8LtAVEaUss2EDTvtck6yT4PTy8euUqKFWZb1BkQVv2275+7Vq74mDWCpGs&#10;W5YxXXZme7J3l73ad4OSvpLKcskUIfjmivpgWW1hotJebkldO0zw02jkKqpmGtDPXr9xw3ggPXbw&#10;HpIHnTmYA4e/xFSyNtZOu0pb0ipnpgeug3S+4fpCQXbsc2WSSnPRiB/kZiWVfRzR0jRw/1G0HHUE&#10;K5eshRJJ4xzGbDUF7HKXon2cPFjJAZ3X6Tc+oPM6fZtn15a9vWs6Ml+9PYtI9Nd6nAYlTUITT7TR&#10;RpMH8S6FQPBoelVzrseR9+G7YV941ThF+TmGV86u8aOkC26BBhPH2mFns9N6dB/2xPR26e7VDvMX&#10;3CSj+ufIAnQnA0oI15aSAN+/kYATICBiXEUXyAuyT8fVK9nNWqK0cBscqwrmqW/XxtrqpJugXbYc&#10;NpcdB6dNuQvttQMnB9G8cFCBhEprfbV3yQ1AKTR/FVhE7rCzbUB/cKcQXERrDD5/WQiL3SKb/EGi&#10;RoIzGUQyA0fiT4vvmRlczQRDjpk8bTI5CGoFuPLiZChqxxq0zrb7Y7csa8u0g3q0XsUqNdanPqRw&#10;naVlaWpz6CY4ZzBzisuiSPTTNaido042qvLGLDC+yzdmv019Gv+rB3/WALokbzUQaXjRdxuauJAC&#10;sgG3KG7mryNEA2iuqIG7ffuWw8bAK5va9d5Qu5eAuLuQ3ayP7tXHTho6d6/uBN7qwZj+2QxZP/WG&#10;6j0e3jALSLIu3/LbkYRf3gqMnK9wlysug0MUgXKA3rjUY+Q6oPnp5LeFeh564ISYOHzKCdjUE/D4&#10;BCIrQpyAmwooVxALylvz1wpzpd8Kcq4KQuR6bQ9Mm9jPgFqwMjUX7/ojImc0HtLGJLv9phfQaaDi&#10;4OiqOh8o4BzdsZCdxx0y/BVbkyOR8ZUrlEImxssTwlIBcb+VD9m8vQUK78mAdrPmVt7BzvWU2BYe&#10;2lZTVc3iVMQqaWq9hJx3zy42rBevc3MHdF7nb/f02nblahZQT45sPrG4JTrRtTWk0Eu2y/PjEpEY&#10;xVPX3MkcLfpZrkswjGNY4PVaoGd0djyHN/ubvbQ7ZH/slF1W99hjsNiez4NFBeb99TiGBZ7DArq+&#10;0tqG4FRn3GhVWJZLBHOA1Cx4KqL16HDL7ZD1n6RpahacKqRzUw8xojjS3OzMokaBI9dFh0HtVT3O&#10;m3Y1fwoSyLZmKb+RrcvgYNR2IHvzB3F2Sp5y2aIkLvlQN55CdEEaA2skxHQVbd0sywpLYHcD7927&#10;d+flV+7fvceVCS7XWkN/2qJwPioQt4HYWkMlXMa8xkYU3pHy+ilZ9iS+HBOZM3+7qvnu5r1RSKDU&#10;RGfSzz5HlxiPnDcLDOh83r6Ri1GfrIaeueFn4Ui3wVs6Kb2bXk/X7BV8jRcbuBg0urMtOEL6KQZQ&#10;rwq/GJYatTzHFnAUtEMe67QNHeyKYuJlGi/at/uWPXyJG5ZPnWNLjKqdIwsEzz19qtLAasnO8lFl&#10;MAe9LmgSerhcqFfsxvuP9tFF6EWbsqWnIoToiSLpm9W2Gy9f5fEspasYVh/sttL+KPxFWDdBrbIK&#10;a+ILSasX0UVJI3qw6IKknIXITYWYOTlzol7FcUGI3zoKy/KXC1ZWgkKahBO5P20QyPbaYOiXPvDB&#10;u6/cIUbHyy+/zIbeYlyr1+MLtWQGInYnHwcjW0fmbZYeuZyl1Iul1MqW8tcSvd6zDs57VuOkYhzr&#10;YYEBndfje1xBK/Qp/vVoJPGaV/SAuhXh8qvQCdwE66vLhTnjN+fyQXixaekJGmtcquINixvHsMDr&#10;ssAS5vaDx7plj83dxxooe8vrjuvLDO3Sy8Svq24j8bAAFqD/wMu6BK0NIloFZXJdMXF84JNsDd3a&#10;CZ1nxSHeJUYyiwXFdiI5UnrIN/N4q3hNwBUBt6AQ4Ch+lev1KaoBIHa7E+lnrwia+UsNnYtyziNp&#10;BWu7t3eu7e7tXolqokcNH6QO4Nq7d+86K2g1SHPJZOLFnt/6i+uiRbpJ9niKAdIMum2P0qNCmvpU&#10;Z2W7YjRE248eg33Jl7JaYoFwXEW1m4PbqJiuxC2ibS7CpoPLrU+wcu1RIFC2OJu89BWjn190Cwzo&#10;fNG/wdXUH0Khwat+SsdhbXpC3/h4OXdvV6srREDGyy/dinwAzsuI/ZWAfzpK3y0mJJP+t4tbjQlG&#10;qRfTAo5kx3qsIHjqkIuduk18DMH0xSVKbmNw0X0fLqZ5Rq1Xb4F2hqoUJDW5COrlo7uc8HF6O3cY&#10;tNciNxE2HpKto4wCMbEbhYCzCG9eUadI1yAVTh0VP+jPscLutdDenCtx7vV2fLQCTTBzl5z5KIbG&#10;UVtnkgVuFr4HHGc5YJEg/jpIICmrNCLB4x48mKYEdYuCROeOBQ4NVpWjl/rBNId1PgijrOnEqZ2V&#10;17UDUNjdAyxdoCy0lbrWFXCXMSjrMHdCwDuFOfID9bGhvD3G78jZi19H+wft+cEPflDSZxxrYIEB&#10;ndfgS1xBE4j2o5eh7OaA21noRzys3BJVdzJ9GatSeBvoxcnLL7baNgdz0pn2mLGCZo8iL74FjnXF&#10;HvaO9dhuqIOxo6BD7LJL+/FoTK2uDgJwG7ZxDAs8nwXAkb5eK9wWH8i50Fba2F4nP4pegf4mbsMn&#10;S0Jzd+fKTuBvgUUEuN1LhbyNEX3QEnmWUkCl6igEl2JKNbuqGsxfVG2HlyM3JY83qgb7yiW3Nrrn&#10;AJ1nA3GHAMndng9YkI/7S+SwiFdeeQUxBtfZ7UVIbQ2Xxmn7Ow24ffv2Cy+8YPP7t89J6smOAYX4&#10;e8AifcTKBwcuXbB6FsEcoCl5o9c1HLfyZqKRLejNb36zs51xrIEFBnRegy9xBU3g5ZveEzehuKJ9&#10;RCPjJcLQfTQ45qSd1+RZYAW4zxawFeiHxObfPtp3lHg9HfoK2jyKXCMLLAfIY81ydOwBz37bf/v6&#10;a17s8fIYI7VGlhtNOQsLGLEBT+iaOVEafU9o67o6wLR7hdy4cUPErNvk7wSpnzwhMcGSjdHmojfz&#10;EeehcNBvCys7nrHKaeF44mIQGWM77G9A6uMUqttv6KlquT28tHf/iAS1OnwxJTu2IAt+5aWXWTPD&#10;XQqSYOac9nLLxNSZxNbNgcB8uChbTLALa9W4WcBNeq6QoQSzv+j+2pI1gUTmn/m0zpJRDMtsXUae&#10;UfsH5BFuQZY/fPCQCltQ1+EhwUyyMXcMmIJm7VaDe9P3FILrL7300mCdz+LHcyZlDOh8JmZev0KK&#10;A9ZTLx2TDq5xxhI9N1hJIGd3Gcxa5Oib44OeTvu46vt4cPZTnJNhHBEXr19nafYROb1+dh0tOhsL&#10;OMJ1Wc9i5aPuunhz0k+Zvp8SjjSSGFO7s/kS17uUhsuAY3Gqq/GcngkN6cHIHQgcTA9sxqEBtJiS&#10;jy77E4aam2wxsS8IK9FgmisTaL53H+0vjwDKyTZkNrHqDLKxHXWyHl4UaxES3g3c+6vhjaK3fATf&#10;jaQ4NdzZphn3790jTohMtmR2tBy1KwofIZWj8ZjHmsb9qkFSdI0FVsATQbYmSvracdCLDCs3b996&#10;cP/+yy+9/Gg/liRO841bNyGbMSAgOLpB5CtEts7qmuloPyA4bkUKZUVAePDkzit32pMEk88zCr8j&#10;yfJE4N696oYp691pN6d1Azpvznd9ki1VZ9Youf2LPqsxhO7Sj0ewI344bEHCc8pGlNfFxWR71TpM&#10;PzMNOMRJAaIXXlIIJ9mqkdcGWMAO1mC3WaLupT302ntfs7Mte2n39uUIOrroBnSl02qiEK0RrSSC&#10;3VKCU/Fx6NKd7YMnR5v2dUAMI7s1zl4iNvGcmS/f76nWkGd1JSJaiDuvvOIaPvCuKt7l42JWfwvx&#10;3gv+Vajqj6vF0yQGjoMuuRhNyI3roEk2OORZlNmtpQa+GzcjCDvB447EzYqnqaQqcANiiJutgyfO&#10;ECJrniG7VUUVDTJG4u1TCGIgvFlSyZBigqw1nDd56QzN0y87OHjeWHsajMoCmlQTmbmPlKOZ4pz0&#10;zOe0+s3I9wwtMKDzGRp7LYpaeuEjNDw7i/YX7biXjTa9TmrCFszzgcWVCDy99MXO2hsoO5YM3LwW&#10;nWjFjXB4W/ZVK9T9s1HLElh3z19ODp+9yF1RyIobOYq/sBYQihlMg0YoTsD1GQbOZk3x4OaNRdox&#10;yjiACI280ciSR0wjyGtsJ1MrjA6jXMEo+Ch7yttAZQniVDPp9XnNhbdMwhL9CQg048Yrgt6EVhGi&#10;7OygN+ZZtwvxt5a4cg8fuoIwPHexKSqDjQNnnDv5cj7CRnPeQpElWm2u1wr0rIMTjOYug9Mc4CCv&#10;OwHTkMKaVNv6VFtJ5rj9gxXWmKF8IOVrTxlxs4dFaFWJ/KMh78J2y1HxpQUGdB794fVZQCclrm3c&#10;oJtYZrRE2F5fwpF23O1e9azLWXv7et0uvtLXYQM9v74vbKR+xgLLV7p9swdL+1uPgvb2vuitZ426&#10;/C2MLjo63Ru0gA5WgplzMGJDXiCmoI0u9/BhuGFkDwJErhtvTnGzmehIe6Fed+xJS4BLraWH+2QF&#10;11v75AWwFumrf4bbaLDYgJLrxi9X1kxKK8bBsxPqBXQePAFVCiKtDzW8/+A+aWTQl2MHTwmmgaNi&#10;XJvDQVmpZF0Mo1x0cv5CvsxY1mFlRq8TcJdZt9rWwXPNxXACZrfQ/gkHEJfSehpxSMR+t6V7Mai2&#10;sg2uZEqT8FBITF6lpTYr0yATF0Bb53GshwXGd7ke3+PZtaJdZzuaYzijocYSTHixSeV4LoVlhHOe&#10;36m5k5Mfl+/4zN/VgeXnQzacXYNHSetlAYf5Hk0d7P24vLXEx329x+bllWfN85rYer2sOFpzihaY&#10;Jmrz7lEdRFnmld7VsR1K8pYdo1gwBxhFWSHd63sP8gFuykALFsWCVr1PYCXQcMDHNk71tyB272Tk&#10;TwIp8IDOWgvYoSd00f5ARKvmoPcWu3uRGMkSsalhIU5nBbbLOsfVl6jPH5rA3cw5UbBh0QiU++c8&#10;oWHpFWKe1tE/cM5dtCd7rYabgqSxl8mss2Yn/dUrV6mB9ZQwUotiuaHk+bhA7eamtUkANMe2bHCI&#10;fPwUO83I+mwtMKDz2dr74pc2+bJaydGH5IGurZ1dO5djE30dnG/x9JiT28KPzv4xmrOZ9tB16vXa&#10;gV58Q44WrNICx4Byj809Tnd/tld7HKvxawJokvluZJXNG2VfcAvoUcWgBLgQvwKClxE2jICRTlg4&#10;D+UuTlmZcmkcAvJkdkWuBrJodxrcWRqD9NV5KZ5PTcivwlDId5jY6yJOcbZu2UAfnUYoTBpjcXBM&#10;PHEw/jbbWpGSp4CuVBiv36OAPzGVe4TmEyLD/qps5hbNAYAGgxJ3ubZ38XpXu3+qPAuiLTXg4aSp&#10;aAlyLY5Ucq0KxZFIasa6+au3mYm7V8sN+UjT+OgswkI1gk3WJiYzh2m+UdHrnnUgF7yTbnT1h3/f&#10;6K//+RrfLqAxcXufvtIurE/EGe0lg57rRWA7vnItk0oM59Uuux+UA5CWeL6aj6eGBeyE/bcNYtft&#10;DtwzwGMWE6yY8tgts03HXgCOMV6OLvd6LUCfUeXc6lsgrxyqEE2sJh61HyZ4M6B2Z2dvN5E0uAvg&#10;NrwdR1jqRUAkchCPZqFh4WARcGNBvTS58WqwJ4GtoOj0/VugRIlwbiGqYOWiWTU7Gyrk6RNyo9y9&#10;axFCWPNy+PnJSGDDf8sBG/dDGnvSWMMuQ0s/mnbnfnD/QaJk1EvL/iX6WwMTT8D3yVP1yPk4yyeC&#10;ZasIuJssV58Tk2aWVmPi7BcIra2Wukmc9gmcaDcHL2cU+gSnFl0lT5YO4fV2hpH+fFpgQOfz+b2c&#10;61q1x8RZ6Cmsrl6svcbyo2hDX9MIIylfDT+8pZJMxkW/I2uiUo3ifFU3jmGBE7FAD2/dObuLcuUY&#10;RG7QLLxYVqB/F+KGE6nbyGQzLaCiQHAMgBb+qlIQn/F/A3oK2uhye9eucc4WgUSk4DpIV4o6SC4U&#10;RSTCSg7IQd0FyQTl6kAaGpph+vC8pqVpC9KQWJRZ27sm9pyO3UnjlWxbnUNKm4uiYe7rt6nY9GBW&#10;fic2qbMC0ghVwdbZkKW02lP6h4STfkQYu6xinAUezw5DmSWwzW2o7Amw8kjmAEVv2/DkWfsvpkpY&#10;soqecPzMlBPu49r168xGEvtv3lzwGPw9Jo+2l7bdehyc0PwcL28zO/NatnpA57X8Wk+9UThimArd&#10;q2+pChwfhaITWHgsp+D5OL8ctJb1zm6Bp4v80O12kDrKIWX8MrKzGgNOvYWjgHW0wBLU0i0zRl67&#10;xi5fjLkf9VEfxcjNx4/+6I8mnO1b3vIWzt/61reSho14PvZjP5YrnHzER3wEJ1z3+MiP/Mi3ve1t&#10;PMLxcR/3cWTyMR/zMe49MXXvZ8jpdbTraNMJW0CfaS/CGSoyFr3pb7m3e3XaiETMCgvLdagMbuXf&#10;/HiEHIWVZayFntLMHqp+Jx9enlaGwiYBRvtcz6wr5q8L5mSFrVhGgaeHqDcahUs81+/uKcA3ymuk&#10;1e5XAuiv15A87u6b0uTS4eTDmkWbbHGkk4JZIlRr699ii2url6dPqHYmEpTOY/VPzl6zOP0oc02R&#10;MWyCCaaGeHcn84pO7+NaT3wsK78c4/zIO9XlVKSNdsIdZWS3Igu89mrxFVVmFHthLMCc+3u/93ve&#10;9JY3gzZu1tG+Q3Sid5bb0O9zkXMWcd+7e/ddv/0uXsnprwkPRMggnmkXDKPyphde0C9HHZeIRVff&#10;85733Llz54/+0a/+3M/9vE/5lE/p14gXxmSjoufAAv/5P//n//W//pcVoe/RtaTNfKfhkCnDJw3m&#10;UO3FZuy6q09oY17bKkQgZ0i1r/qqrwJGn4MWjypcPAvQ0777u7/7/e9/f7HI0fvaDzkX8HnQsB/+&#10;4R/+4Ac/GAjIu7jdqyJOETf/kc0Nxfs46JZ98swn3TuADzx9wPwwct6HkUc31BM6g0QDlJNXyvqK&#10;r/gKJpmc+HsRd/Kxf0FuuK25O46eYfV+7Md+zB9Xgc2gWX9TZJIinh4S3dkmGRgkS/QKnnKJHG7c&#10;uJ7qRZM9Nfz+vQRcOvbVpkolXNE4nAG9KwIGW6dMcwZ/s1f35ogl2QPlCCszDFEWI5ZUdEYuQo7M&#10;ohHh77Lc9gD6h/YqMQuLeeqr0CdQKHuA/9AP/RDT74vXI0eNn7HAgM6jUzyPBXhz9nf/7t/5iI98&#10;K+4Sig6noNttt+4qCv72wV3Ogb8sA3/Pu96NH8cHibN9o9drLPA4b3rTm1wcIy8CQH/f+97HIPHH&#10;/tjXfN7nfT7Q+XkqPZ7ZeAv8/M///Lve9a7f/u3f5i/G4N0xHZhx2ske3cx9jw2pSw/kL4Ni1gnV&#10;0VDbmFxO9hyn7f/8EL70S78U3PAlX/IlzCc33t7DAM9jAaHziy++6BSue5ex2+x4dsh/+2//LV4R&#10;ZpQXHTK0ShrokQrelrGKQaVGg85mrk8DxCUvxL6FSfP/gNr6CJwNIV1b65Hzl3/5lzMb5Cl+MhIi&#10;FuG0kxOFdpzIyFKWcJkrP/ETP2HR/LJoxd17d0XeUMyUKa8cP7+3S83JECiP8IMHH+8n1vKtF25P&#10;Guh5OxWgc6Dqgly3oFr8h4j5SIMhuiVGnvz3NE8uLXVR4QsNoRUw9EelZAtuFYXOK47NGbiynCoI&#10;tW1XvoKsf5xUzroIviOmOry2ep4+MZ45ZxYY0PmcfSEXpDr4iO/+7r/zlrd+xGtCZ998+VcnK8jg&#10;L6TzSy+9FOjMu7krcbWk0ePkkfof8YagN1TUiZ5xuGAdEAys82d91me//e1vbyX0BTHYqOY5ssDf&#10;/tt/+/u+7/vob4AJOjD7/dLfeGXs4NrDf1NKjnxigj7n4wc+8AE92t0JAAD/9ElEQVQBAb0UoEwv&#10;BV78w3/4D89RU0dVLqAFhM74yXaPdC17Jj0QN6hXJNkP/uAPQkbAocpucl3MKuBuTYJwEJ9JJ08H&#10;Bjkv1Ml2YGndaKL5G+jHXiQwp9MrF6EzjIbBLixI+C4XLixm5umEs+GmoPNHf/RHHQL6qeWEs39W&#10;5EBcDGtIo4ihYZzp22/KFirKi22X2SYk87xwsPng8NpsG16cy4SbM6WYRN6+U+J6N0H6hqfYlNsp&#10;BFbiYohzYpVUbA07Uc80usI+2AY0mXWjDrHeFlLv2krm8mVcBKwzNryAXXJU+bgFhtZ59InntEB7&#10;HL1wnO0zS6P0LF2A7IK+Jk76ma1ia4HHFDa/X012DhIPKvOes9LjsWGBWcppR+JQXikcobN5HVSN&#10;fBmJ85/4E38CufMXf/EXI2X2HQiHie3APtWPDwMPC7xBC+jxxM2c9PsNo8vpVEWigrlHRLV4uA8D&#10;UTxqDoUCwErdcmvnpr6KfrfCyUFexBH3zpqy0Y8LZlJKdfREj6v6uE6xHbhgPaCwQLzhRHXa8hq+&#10;eHQB4rHDH46HOWgxX+9k95DtLWBrlZwEyLhDr8yTAS6GmeaNEFKW+j1CURtszlEJwG2G/lTVTFuo&#10;NI3mtYY+ksSXQxuL+2u/7qhfelAzq8bKZt6uIJyPWyfWkfzF3BOOzzRDefcb7Bvj8XNigfFFnpMv&#10;4oJVo71e+8RlA5ZweYmnddy6sPbIk9vyVuWrh+qXfQ2mhTjLzC+Y1UZ1z40FHPboUY5n9kz/0vc+&#10;9VM/9Q/+wT/I+r93vvOdn/AJn/CVX/mVn/u5n/u1X/u1vHIFRncf7oF/AtSLOFnnpqGjIhfSAsbW&#10;AIQZGlkZsfvbcai1EEGK1faIpLG1DcQERtOJwXzgZldyCwfjUeE/Hz8mEyaLYM0ru1crjkTQ8wQf&#10;gz0PfVypdPbDhpCegzY2wdyQEePykD8lMpG9Fl8qZfZooNxvC/2hcaiCcFCAdeYnRtsTaoNlgrNy&#10;msWFZkJhok939Us86YDmcMzZDbuOqcionBNbz/1KvCX075+5le+6ERlb+Mt1XoWC3bvyprSBFuGo&#10;pB2SQ80ZlIA3Od1TC+tszJML2R1HpZ+xwIDOo1M8pwX0C7q8hrPi4P7bJ9NEfJ7fJ/0c9khPpNMB&#10;TztgZNbeDIrx8+ugtCUWf86qj8eGBWbSaNl7sQp97Ju+6Zs4gW/+A3/gD7z73e/+D//hP7z3ve9l&#10;cSGSoT/zZ/7MF37hF/YrV7u9HbJ/AsO0wwJv3AJ0p1ZlcC4/ak/DGRrlTSQnLEMpET6VSxDA2R0l&#10;8v1wyDM3DFSuFW8JzWaEO3MDpBIGbnpnErFGvUuZlRWce8vEE0yc43VYh543kpOoVOGTsNJq55x3&#10;OSE/psmqDfTn45G6F3fLcbe2Fm9Xn3wOnpA1cwMiOsMHo3UmgvVEwxfDLeOu5Su7TB6Av5iiJgCJ&#10;5qG8avlr7R8vJ5l4sKSSdTz7LFKcxM1OAHzKb6FN14MU23kfDYSzT5h4Itpe23S3Dd943xg5nAcL&#10;DOh8Hr6FC1aHJT7WlbfPWmLoJSiZPPKrocY03Z/feuuVHA900/q4vEWsRS185B1j9HBj7n7Busx5&#10;rO4S8na/JbTc53/+53/2Z3/2z/zMz/ynOgjK8XM/93Ns1vBTP/VTjKPAjm/8xm80PKId2L49jmGB&#10;k7KAOFJqWQerj/VEHrr73qvwYnXKfoS+6bJCfGYQZB3R7xbebUSYdX70Z7AsIZmzhrBkCugNnkZj&#10;wMoT1/H18pVGw6RS76TGyfeEZm4d/MvFItG3wc1g2yU9bPr+ESWWXM0ThLfUytYR54ITBXvUI+Ht&#10;2HX8zh0o9vAsIdTRSB9RORNqNwgdFYN9PzxEo9K7pXSJPfcom9eym5Imm0CsXKquHGJlm59yZ9Ka&#10;cyzg9jECa0+qthm9sln306duBnlSnWTks1oLDKe/Wvtf4NIrZtE0y+9mfCgMvUyJW+w3cXFSRYTo&#10;oeLNiRg9MxnlhqIWcxG2rHO75gtsu1H1lVpgmrPVf5YVIUjzn/tzf+4nf/InCcHx3/7bf/u2b/u2&#10;z/iMzzDxn/yTf5LFqf/oH/2jd7zjHRDSX/AFX+CzwRjz6+aJZ1pp00bha2AB8TEwyyXUIrbub557&#10;Xfgbdndn4neFfTPCe4r+gayaweWkl+uRjNz5e+MaGglca708mUVHQlKW603vAxPgeVoPoDM3sIYq&#10;51C2tT2KBemi3XKlL3JZzz8h4Bkxu2lLgGmFkEuYvORDrAxeP0Y8nS/08uUH+w8f3LuvUll4atg7&#10;2PSg98pBE3HRik0o/PJljMDiRewQBQrJiI5XR51PG8okzwTcOFoQ3KS43wIQeNm1LCXgvmSGxgTU&#10;FcQPFIxWxKLBl+TRGnTR0YQBnUcfeN0W0EP1Sz3n3x46CB2THnaJTiYAXdHpj8B0XmdNOo1cnP2y&#10;OZS8LU5QR1m7aB3tX/i6qz4eGBZ4RmIx9efLl9nrRErvp3/6pwkz98//+T8nhgYGI/7GP/7H//h3&#10;fud36IT/8l/+S9IjgHbnM46Wbx516WHkYYE3YIHGheEyS/+w9Ku9II/rkr6lRwh2bC5ZfIljJQZF&#10;du8rBYKHGbrMDvHDw/sPCIGE/iGsBJi1uFv5aVIKiFOBnW2E0mLW/r2IFFWPiJjFo1aDExMIl2Fz&#10;gcVoIRqecotHqEa9VkxoapoSd3/whJlA7FexQHICMJ0WQOYXNxV0ZYcoHEUqh9NtjB7imOKynXbt&#10;2PXosREzAqZL7yfpQ/Wu3bjO0GOFk2dmDj3riNzF9s5NnqbK2txhqFF4r9SJiWsMa9Ds481Sv4F+&#10;MR49RxYY0PkcfRkXoioNiHs3bB2ZKLnRgydLP9sYWmekr5lc/ITFiwKsPzomPXjcXxEw00R/3qD7&#10;QphrVPIcWkBY0B2yT375l3/5b/yNv/Hv/t2/4wrhcgHQv/qrv+r5r/3ar/3Wb/0W57/xG79Bgu//&#10;/u9HXcrHBivHZonnsNWjShfFAnQqguULtkSE8pdNUohKmxYVDetX23lyNw88ebpVGg436tMn03Xv&#10;37vXTPb9B/dBe6DVRswka3aDi8ZwbLy49O3GeCYrNcFW2B9F+3B55a5eDxZODFIlgrip0EM0QtCP&#10;kg5naNjekuruXyt5Jv7GghqvdYxHS/dq8LhMdnAwCqpCZh8euvu3Vb1SGhMSIglvzF21RQ89v0qd&#10;TdrjmmsuncMwU8mC9bJXvXhiV68Sl8+aw2mMm+3Qw+JF6YGjnv9bCwzo/L810UjwKgs0ztA16211&#10;KPo7T4wNyiGwbrfSnsiIoQkaD88BD521FLWxE0TFYurPg87y25v3C8TxxQwLPJ8FlmP/cr4nOUTo&#10;8cYoy5Tdt3/8x3+8x3I79hgan++LGE+9pgW6OylQVryhzh4I6D7VKoylFYydLw0hgSpVHPZhO8IJ&#10;I8QB/QCU5awjMMDZ2nXJFnRLTcwqKZEo8L95V+oQwwchpH3151MCX4cAClLoLJoXZPeI0BVbTlbx&#10;6SqJHTXi1Suam0KLflYU7sF1ooKwPYqlkBL7sGsJvLKDAgkUdjPxQKHB/iaEUr51+zaCDdA/75Gs&#10;Ve9wtHftmlEpHaduXL+BsEPuBgvubKeBS+De7c0a9wD+2Ll2KzzaczTpS3+oi2g72Mxu2uj5F90C&#10;Azpf9G9wZfVvVNF+ra9UnSb319DkGEbBc+dlXDZljUqDVR6Jq+m7M6Nt1OGJL7905f1+fGUtHwWv&#10;owUc1fwrrSV/NhFjr5b125kbE3RHXUfDjDadtQWCESs4nRgUgKh4l91PmkSgTqopxHNiUFGsflIc&#10;GfC2Xcvd2FUbMMjufXUEYrLldfG7wOIGdkLVYL4IQMLmRhACuNwKbG22u/fZFiAKWAXW0ts9peyK&#10;9W/EH04wegkbetRIyvL63XBOEg5vYsOnhXeoPoTp0ZbU3i7mYE2u37yRiHVlPa4/OngMxW4d+Aue&#10;5qK3aBEXs+/39haYWXtaunjXv3m23lFZ/wScPghSV8k9OY2KH2KrOVpm41fTvWfg5rP+IZ1meQM6&#10;n6Z11zdvvIAvznom3WDXRi+xr06tvVt7kMYl+kodDVAaqsTBoKGJQYUICuYQcqys9TXzaNkpWqCH&#10;wz5ZjnOMqRW2a48uB2tFF80oW0cP1fbz/ji65Sl+WxuWNV1RlGwke1lM2VNVB+7R3SBPXyrHbBcl&#10;DQIF4SkqCINLZO1dRazDi4Ij9bo8sv/g4RN2AKmncOyIgLO+cG93h92wty7zd8ki8whFS1Trmf1L&#10;hvLWoFVJ8fbqEwatL/HI/+d9Yl43cgh2XcY3QVtha+0t0j80QmogNTn2u7MUO4j158SXok4tzD/E&#10;vIzyvIVtY+UHDx6SXhF57daV9IJjmGkqZD5F60zSFD56UTxNq5r5RhfuQUGJUX0tcpce7DasI69t&#10;cwd0Xtuv9rQbpkM/hpKX6KGBiJ56yS7ozvoiTs2Xd874jcokejYTnKPR7D1vP37abRz5r6UFhAgN&#10;ecUly5bS/b7ru76LaBtf//Vf/+f//J//9m//dvZDIeDGW9/61tfEx69iztbSZKNRZ2sB4SPoTaDc&#10;rtJIxgJNWd72wARFRo7rpnpByaWZE/A1YG2BARdffvll5Rl2fpMtFRcNYWVSVYCQhhM0D+66BygE&#10;gCoXsRSxrzlbt0aZOvAJbs5B65wbmHmCVUAH15GaIywp3OxAIAuufq+nsuyezTbdN2/d5BbX7925&#10;+8orr0RhMo8m/WMXYTOXcE7CGWsoIfKT4ZUd6GomDNkgxsU2c7wONwNf2pkqxdCzEFErpXpszlht&#10;8QWpwBqqnhP+uqr4bDvRKO0ULTCg8ykad72zbsChK9T5LkHt8lys3G5aZ+3F9rZN4OHacMdO3PVE&#10;uMKZEhhhdNe7W51F6+xyPZLZG5cYgr5NeI3/+l//66/8yq+gbP43/+bf/OiP/ugv/dIvAVzssctX&#10;H+IJHx+TurP4/ta9DPsSnRCOmb++9LDjccJHuVWAWmszpkcOwz70sjyAIB91pEJeYV96Prj66SGU&#10;L4wywI5/YMebt7NTJpnffeWO6NOfRsPEFjT7CxJB9i+i4+VZPZ8SWZpPo/OqVWmyCdxWu4Y3wE14&#10;iln63DwuIwIUOPQthUadTHT/a3tWm3GBxQlGsxavZ1ty9uiutvdP21s8zvaDjeCNOiJ/b1vgy3UL&#10;SVNLbnpmYjOdQgSAs2fKYUyaLA6eGOh9QvmFnDnPkscyFEWouhnoeW1+uwM6r81XeUYN6R9/08D6&#10;FF1MMw19LkS2ck1j6H34h/vOuy7WVRCQKJF+LkUDPS/35kGdr4OBSzqWOZ9Rm0cxa2eBhgXdY7uX&#10;eutnf/Znf+zHfowtUX7hF34B0Mzw/O///b+H0LL7NZQRarR5ludrZ7PRoDOygH4vOor9/aYPGjoL&#10;agPY0AHPe3DENxZYBBs/fnIAxK66pq/6Tk9lMAlagKSIuf2qWosJCwIi7z+QCtHlyisLcGWIw7MW&#10;wUzFBI6KIsxBPNo8sYbrH07yLM+f1YiVc3A2I0UJNsSd/hWMioP5DdI0BdFdT2uYpb2s25sF3yRQ&#10;LtL7JoraU0oF3PCcA1224mw56b2ruzDfhLVzE5Yjn5APGZvkki20h7bG6L47JausU7yRHcXB4i7i&#10;9PvKkDeOtbDAgM5r8TWeYSP0Jvy9du2G3rBRSLuS9jgm8LopO42OKc6Y/FggSEh/fF9F8nQjq/Js&#10;+Pp4tHZJXAFGL/M/w6aPotbHAt2FRCQ9/esuLVBYDp+d5tnu1z+K9THQaMmqLaAqA+zluw5BGz6x&#10;tvaYtv/QhU7dzwoXIWpI44TRqOBFCa4xb6SCfj+qj/2oLGBt20WHrH3wUHZD0KwyRHo726ZsFzQv&#10;3Ewa6yCbq3TEW27H3fmIccW+4tfE7qB+iVBxNCLYQAUqEitdMTKEGqfC8izE09AC4mMS3797z1sO&#10;LrHG08MPvvgBHoG29wDL8oh7o7iJidZyjqGEI3VmhwHk17V0MqsnSbZVq3rmVYk86ITBv7XUvVA1&#10;o1aJxcmH9mJJ43iYs6RPBjJWw49jLSwwoPNafI1n2wgdhE5heXi9XZ7IoxPoTOMiK9R8XocVVtaf&#10;LnGJ501a1EbceRFZY0k87Nk2d5S2nhZYIuBlX7X7NYDoud+yl3Y/N5kf7aXraazRqjO0QHBYySro&#10;TgGORQ/bD+WGOQ/wLWVtQ1IAYQdKsyuSichbzoKnAjqNL1EuF3jX7nfaFW9BtQKmYXNFxi1oDv47&#10;OCAfMbHYmtz4SBoOtqwXBFvbpUqBssLuEvQNwUjFW+7Sc1LoE7zL33by/ki7/nLehlTn+pLV9me7&#10;/FHTurv37sH3kv7u3bvYgQDttKiCOs2ETm2XSD0NSRm2JsT0/BI1kpJpu0S/hTa4Ne/6W7Gup+OX&#10;iQHrpMRQnJhgHGtggeHo1+BLPOsmtNsSCutx9CNLrGwyUUgYkMVirIYmvvhLPiXe6IiYEYvNKwtJ&#10;c7Sp1auLOOuWj/LWwgINjhsBe9KjL33ycz/3c9/2trf9lb/yV1gd+Dmf8zl/+A//YdYLihJ6eDa9&#10;dGCPo2thodGIVVqg8ZmwVdQLbzph3/aZc/fD8eqE1U/IyOpv7Z+6ZW7iSMGIJBDGcVehwsShzssK&#10;K5tEzLiaLUl28MwAYtEhtyBxAaNCdh24OUgGK35wVVwDfYcGD+vTv7UeHfoHaEFe5yKQFxKX9G7L&#10;Ylmdg+cqpK2SGJfECUjCxIMpxOMDpgFB5BDDrKScjwqHmlXpHCrIU3BpTvwKgncrrg7rCBVsTPut&#10;XL4Ef0yh0EDOEKzespnqNJx12JbsRHOfXRvHsQ4WGNB5Hb7FlbRBn6XDaoisl3/2Y19ph65z75rj&#10;hhS6cUV/VJB6SmNZLj0xzTiGBd64BRpSOHzae+2Wv/iLv/ie97zne7/3e//Fv/gXrBf84R/+4X/2&#10;z/6ZOMYEjSQYX/0V9LNvvGIjhw23QANHyUs+KlqTaOAvANEe2DSEoghZ3map5a3F1gJfQSEfhYZ0&#10;aWnpqDJu3OBxyWzly4nWrLy4oiC3t4+XrsP69EfPG8UKczmsvMmsXhTGBE16NYa2LXp4M+lZhFCb&#10;64mdtxs420S4Sgwly0syOMj40mVAs9lSARp469YtTWR9eJY2Bp3XSnR2C+/fMk+Rxrh7vZZxWZ8G&#10;ypPIsCosuA+yP7wUvF4EPOcU0U3b8L69Hs0f0Hk9vscVtII3W0u4oNPsI75jsS+3Xo9D19ZERZ/r&#10;JQHNMhmNy33QiTs+zmCi4xgWeCMW+NZv/da/9tf+GuTZ7/zO77zvfe+DCnrve9/LK11OGOH8CznH&#10;3w984AOk4T3vSy+9RJp3v/vd4Ol3vetdv1kH3ZKBnF3KPuZjPuYjP/Ijv+M7voN4dsd+CG+knuPZ&#10;jbUAHlK4iT9USdzcsLhZmQEXr9+4QXS2bAWyt4t2+epuqFndr86z8zETMbQwGjaXA6dqVl50fkgm&#10;e9evhdG4fBnEKSkrniaZLLWPWBNBLdfFoHrsJRS+cvUKgeReePOb+JcwcFd29mB0r+1lx+wZKC9p&#10;ETFot8LJg3/5Mbqros3hB0jY6iUpk8yvX6Nd1J9YHNT/zR/xFgrlHNk0dxPoujYep/K7V64qBwcB&#10;29+0m0jXKQqFsoIQAl4NtO9I/Wc0Pac6JO6FiRP0P7xE3XrKraHGsQYWGNB5Db7E1TQBjljn2MU3&#10;U+KV5V08VLskTuJ2iezz+MBF33rzdvd4MXegNUPRNl7JCPbPaqxX0/5R6oW1wMd//Md/3dd9HTvs&#10;uAXxW97ylo/+6I/+2I/9WBQaRG6Gl6JlQAoQMwfhbxmqif+qiNPe6+zO3X0/6qM+6pM+6ZN49mu+&#10;5mu+4Au+YPmLuLAWGhVfsQXEhUoUhG5N6DaHag90GxQSKEPolyc2oB2vyNJMRJyg4XhXAkpUr3Yf&#10;7MaLXHHFHlcmtD1zJfZwM5GFFVLvP35EPSy3WRUj6JXS97oqDnGkiyBD09azQmSnCj1SmIno3LqR&#10;ZlpyR1Tm/X1GBHLjh8mvladou0S4kNd2hRe/nMQ8yw8ZLXX2f6kqCXNffuVlEbk8tAVpqOnx+mis&#10;DOvDSZPWpKG4nkK4OrAt4GSgLTag84p/VydX/IDOJ2fLzcup3VkCzC94Dh3Q8m97bY2Uj6zFYBOm&#10;eg8ogdH2a7JhpkkmV+V6i3Zqm2fv0eKTtICjPn99J84A/Ku/+qv//b//d2I5wzRDQotIHLYdGn27&#10;7YDdKMTueqwPn2RFR16bZwFBJP2KHigQNPqElhA+Rp9QUt1OWX11drDu0zFDt16uR54ks8Pzd1r9&#10;VtI4saYdXpAnT0G5FqeX5rxBsz8NCenUdo5J53US+wtCK8waRn84/lj8NeV3NEN2Eiv/MPOuj01O&#10;G0vR5y2StUDFqaxSkwbELo9xf4Cw4A/3MRZl0WqedSdFH4S2520nnD37qtwo8p49Dhv6pxW1ANOj&#10;JxLUwbcBfZJJTilbqINhoDRC4+bN68Xr3OIBndf52z3VtjX7W57uaO3UstBnvYYI27/LlLlSb8Ea&#10;cy8SxGcpj8Pr6pHHMSzwRiwgoyZKYDT9n//zf/6P//E/CNss+dTMk8O80KS5KIdPUgKvfYQRGkgt&#10;9TWOYYE3bgFJzYatYkdlbPY9sZ0oVkjqm7p2qybgwV6+5hV9r71atlji2RL5e/PmTeAj8gbTkJ4c&#10;+OtPhjRma9FCfH9KEwqfIaP43vTUzwR6ckl0pMjZL3AWN5Ogf2s2djlS+Ihtt/SZWKmlfbW7Cbes&#10;pCE4ojnZ24MG5opSDWQtSDVAtxw9FeFEAp6JMg3rcm1X7HN5i+24paitPwqQaapQlbFpNp+sWq9i&#10;25u8f+O9YuRwfiwwoPP5+S4uUk3wCC+88ELDXE+WRwNfb/V8PddLUtbo2Vv4UMmGds06SpOVu6zl&#10;zeUQL5KlRl3PnwV+7ud+7lu+5VsQLksagXoRaTAc0rsYEQ0EC2/EYOkhm6XUXo0HYo9P+IRP+LiP&#10;+zhSkg/bpvz8z//8N37jN/7Tf/pPz19zR40ungUkiUXDukT7qvyusFWMKKR7xD4pB0/Yhnq/lqaJ&#10;iUnGXd+QCJc1hKCTv/GrFe6TjzpbsXLHzm8nzAn6Ol20Dln43pRz6OTDSYbhxYbp4XcvpyzFDO4l&#10;XsFqJm67s3WwQBXtQCAxbD5B1XPMOJtv3Wh1MHcNH7RaITXoX4wr9uVHyl9L91esJflIrZSOaGSO&#10;4mgSSEdDwUBjorDaKKTncNqi5K4b50JzFSnHjp4FOQ5evL44avxaFhjQefSL57GAIKOJjWMeYek7&#10;OvfmMLzL9SYt8ngxAX3LnOUe9JA4QTygQ8I4hgXeiAV+5md+BrbYjRLodQJihkNO3vzmN6N7Vvrs&#10;3y/8wi98+9vf/pmf+ZlomhE0c5FFgYBmVM7CaEdfcoOEZvfBN1Kx8eywgBawQ9onWxigCxXzFbK7&#10;fPPWrQlZguS2t1hyZ8yKSA6Qw5XWIr4UXFjbdgh89b3Gp+vcSMYVdwzR3/pXV+z7GfGoHd54Rw06&#10;hbPAU+vfBIclUjvhZvRORG4+OAD0m1i0KqycxpR5uV6PLxYdxF+NkkBxgOgWpQK1S4BjhE3jLj9M&#10;JwZKOHjKmndPMx8y1OZlz6ldGP/W7duxSVmcInz5SdQRhN2howtzc8WJAfk7UekWdfWs9vTFjV5+&#10;8S0woPPF/w7PvAX+/nUE+o72REvX0Hi6gXI/aJX1hv1skyJcn7WkE8jWZZthJzvzdo8C18QCL774&#10;okxbd6ceg7s/Q1wx6H7lV34l6FlkTAwNB8Ll4djfV4jXMUbHNeklK22GDlDMSu8Clqm7aMI1oHZW&#10;HYScDpq8wu1A4QLQaAxu3r4VcnR7i7AbjYPFo+TJylf+sjmfZSnVfXQwaZFzq/QPngStFhnMFdF2&#10;tvsGrNcQEJlT7YPNufBUWXarLPD0wmLgM1Vln5F7d+8iM+ERwagevpuMAMPDX1b/KpnrkkXusq8W&#10;+mz2JZxhvb9lc+BciE81mNCKoXvAUvJBYqJWkwObEcrLSCQD61numDnK9tatF27zFGIQrHT0FNHx&#10;WPN4Pdw2yhbjeHT982BtcN7DX8PolXaoUfgJW2BA5xM26CZkp1PI3HzmP9pNeH05w9ZnNVZukNEI&#10;Ywm7Jxd5aYpLKreiR+u1yQM6b0IfO9U2EmCuh1h77HJSZxeFloYY+5Ef+ZH/+B//I0E2UGW8//3v&#10;725sD3/2IJidcWDGMSzwRizQKDBQrBBhS2aDcY3r/CTwEf1bYqs9Pdx/+BCEF1lbRWoLcq0oxfyd&#10;ghMT1ghCtAK3qenPBh91hHC9GrKWc2A63HDzzXyUwbXQJnEjXJ6XJDb2FdwLxFNWSSagsWHBqX9t&#10;CJIfDXAzewqWgTJrxcGz/XXc/CScyN1Xv4R0ECET5Ra0uoUoVIlJQmLP1SsgK9DzAdA2Dzr3kFcG&#10;+Cp6MRm5Pbh3n2CUVDVyl4NJck1leKqaEAiObfUS5IBnUEySeNK700YwGsFWM6/gpJuwHAHfSK8Y&#10;z54fCwzofH6+iwtWk3YNDZeXDdDLiK0bJXuyhCl+1GPqaJpjaFxCJrgq9WrxSvMy8wtmr1Hd82EB&#10;+g+s8xIE92SsZ3HL+V6n7PFv2fO7P9urYfIYg89HQ0ctLrAF6GxKJjzskHRUoZ5dEWeolFkVL4f+&#10;Fk4WUEsINlYOKvYFaF69MkmSxL6NyF26B4ZWz+BvocXK3JK5mJIVkSyUB0pakynxk0Sc8OfQsY1F&#10;xmYoG/3k6RMjO/Jgfm78rbjOkrjAdy7euHlT0bDNSW13tsHfZPXw/gP+MVUIlnWtYR3uAd642RJd&#10;COjwQf17YR+3lGdMMwoXMrLr+N17zhMwEWE3kKSQkmcT3W6hUXZHQNkcA1aScwcP0Q9kI8Z6S9C+&#10;xfa2h7nAXXNUvSwwoPPoCM9pAWfzHjrTJRzp657oMiAzvv///v+4/NmLHDyrf9dLxsXUyg+vVLZJ&#10;jLhO/Zzvv8YxLPB8FgDawjrbIWXyPHfmRucE/kIecxAF1tDOHKBtrnDCXWM89zyQBycOr6JBs3PK&#10;81VsPDUs0BYAvQkcwWQSnBxckcfVNwZKPnyo2xQX+jgJOuZGZzjtL70V7YeQsTjYQFW9rvJl3bI5&#10;kLNF93UdsiXyV+1v43iLNoc53Ecl20qduUg+xoh2pWB+dEXi+gO0LUBkNiV6uD8Fqwl2z7aDUUwt&#10;f6f+YCmd9XnqRrjCz9CcNRQJOHe4EbgrR+aWpHhQe8WG0hpsR7i7txtxyyWibUxxAFPEbgKM2GQe&#10;7/WRZO5gZGM1lDMNUvYkh48WQaHTTGZ09ItvgQGdL/53uKIWNFaeAe5Uj76uf/dqmIPyLF/1VV/l&#10;dlPNKHi3sQsn+ppFPikBl8X1HjlW1OhR7IW3gFuR0f0YZd0dEIEyYgzQMIMiykjkGcBrDq54kNL9&#10;BTlAz2DoX//1XyeeHY/zLNIOc8hg/PQp5xfeRqMBq7YAjk5RgXyBKHCKJVcoTfeYLVG2tohGDC8L&#10;wGyaU2AdGmKOkRzcyXbQDx9md+gScpChaQIrYYPn3U+WsNjYMlKnpOFX0P5Z4kPq1+KE71zkRJZa&#10;rEnW4Yn3H6GLoA7HyFdVzZl8whPvP4IgN0+I54bmIvjlSCFu9ltSkO2AYpV6cJGXEeWbgxVz73Fm&#10;DiLnwO6nT7B1rDQFdMriPw6exbAuoNTgiEO4SCmS6w5tXDdnLpLSsmypYJ2sbNGqe9Yo/2QsMKDz&#10;ydhx03LRcTuHbuDbRmgw7a243dm9glqIaid2WRptib916D1ZtyxIbkcRlRvjGBZ4PgvAHzvyMXw6&#10;uruciNwcqj16qHZ0tEN6eJen5PZ8kN8CmJte/du//dvPV7Hx1LBAW8BOqI8VOAr4lBAIB0WKiBx4&#10;S1dgetoMz+6q2/SvV1i9lm1BKhIoF+3AdunlbnziYIGgCwQ5RO1WSU4XJM5aPeCg2BroqV5CWO/S&#10;FNEn6VUeL32+50G64Hh2Krl3D52xoJnifPHIuQvyyJOU/vQosRG/9iF9XyeZyg0zZ7AAyxqaiYu2&#10;ggRk4u6A0/BUw5QI2PTav40Aeg4pfjkI2+ZbouJvJzBciZFnkXePX2nOTOT3gDi6+kW3wIDOF/0b&#10;XE39cQEg4GcdQcNoT9p960/xWTjcd7/3PbxikxiAY3CtSRJPy0aifnO9Nn4V2kL/2G634x+tpuWj&#10;1AtuAUdx5Y8uG/JVNSccCC45ZIm83iemDO10k5hgt7zeaejhvgqHlr7gFhrVX70F8J+uN6Urxm3O&#10;kShc5TbpDQpNCsuY/EGgiv9En+2KxcGsZiMcxBRPrfZwnbzuEltX/Divm0PriennCCdUblBcKHBW&#10;8h0GhvqDgsHV23NIAys1XpZCzAr0FfzjRHAvnk4O82ZYjhrepaAEs3u4f+flV5A4c4txgYY4rU1L&#10;L1ck6Rnl94zC8UKNh7ifInh95DyBZzMbYW1lHcmKsNCA9YOgfxXMDx88IPLGg/tFTkfYsmMwDQ6L&#10;5kTmSPNyzs+fSsLoRzZ9J2E9LKvnDNRkDF6r/2mdUA0GdD4hQ25eNvqdY1xCY+X2Sjqv9oY/+ZM/&#10;CfLw1dXk3+c9TpuH8BGHDYeQuOZZRiZzMI5hgeezAH0J3YUDqoyR+Ji/9EziOrPdCRcdJl2V72Fi&#10;0hDRGejsg7Ju8k+Rch4eson381VsPDUs0BYQ5NGdJC/1n+Az0ZiwjCtJU1GQ4W6b8mxXaWIBZUK5&#10;zcStrlUyW6UBH509TvCwcKEHoLPxsXyH/VxCuitpfXwx2C9tvOsVgmxAIJvMZur/TdBUi/Stw4oT&#10;g35FWbUJMPWRJLhUo0MB5V5v0HDWRim6EOC6npKTCKAvXephyFrR0GnN5dNDYDQ5E7SEenACmDba&#10;ht8Cj9fywRzax7pxEfmWM4eeulhVv4WeS4yuftEtMKDzRf8GV1b/dg3tCvWAS1e4vIK7w1V93dd9&#10;XWJzLkLZtxvV0bcb1YEuvTPnOq+VtXkUfPEtIJUl0l2Syu6H8o53vONTPuVTRNLC5T73ChujfNqn&#10;fdqnfuqnCq/NhzR0S05gBDt8x8U31WjByiwgo9mMgzoEPSQ9bXplV/wuoCzx6WYpxRJ6TpSq0Y7r&#10;wcwG9yaJhRyEW6UIUi2RLi3JzUfORZPTqr7ywK4ylH8lvQCUNIaN0z/7DoeTScZwNTGnFVe0TXuk&#10;aAzd7TLZEoL3U67QNdvU7UEWF4pibYiImRPXHWoxrwhhnYHcuDW9X7KlhYmnLWBoiAMZBxu4oMAG&#10;FjP3uPPKKwB0QbBwmVaHnGZZxBydw2r0yLX8EnlWYcw41sACAzqvwZe4mibosHQTx7yhF/uWnlGf&#10;KRQ2fU4qsKgONykWbxJlNfqRRKh/BnCvpuWj1AtuAaUXHd6Vc4k3Nj0BE3/GZ3yGHz286yN8ZDfB&#10;z/qsz/r0T/90cbOaDdNzJXFex1uRC949zkP1JQ6WnC69SxWvdGwzyhKuJLYrcl3NseBS9BkUW+o4&#10;ZAms2NO1KqgAFzbuBNhJr4pxebahMDbhWcsyZ5KJI9VMUwEeF1CKLHnEc5y+YwQfva5jb066P9qo&#10;/OgIdHFtj1DN7sPy7BDj1IKDJrdBjlHa3KVu5okF5Ncjq0DlXCjW+vfgxFYy/qgvb12OPKPePFnK&#10;XIdUG+oHII5eMb/0GgCddWh8TrzisawS14Xp41gDCwzovAZf4mqa4Ps+vd7StbVn1N10AtP0xaXf&#10;9NxbeHZew+Xf/LJPgA44GdB5Nd/0epUqJhANC3kFIpyjxGCrbQ5HwYkwm9MIR97ylreAsE1jPuaw&#10;zHa9DDZaswIL6DYFiDpAoJ5KDM6V5Iqt7ajCNdI3eSwidDoXzrW2sPaVS+dgYq8jhAg4Ru/76LE/&#10;DfM3geDYgqwSt3zZIkXCSUsjSGDFuFhNCJPtr0n07O/L/EWTTjg9L/I3hzA9a2Bqy+v+2ZJGFlmQ&#10;7XzV1YRWg78aTQPKfwuUbRGT3f7ZOn7FFGDnGeJHi0UA7KJybF3eQYGk64vQ1AYDmWhshqed7aS4&#10;FoDePabb6Bc6tM4r+C2dTpEDOp+OXdc6V/0Lr/7KPaWpS+y7bLp+yvk3J7oPIYgf23eDlTn017o5&#10;s/VxFsDoi6ePa23e0bjTtoA8sQNtD8mcwEMjdIZPWo7TfW7XhXNC10GaZQ5LIC6AOO0mjPzX3gLi&#10;y56SNQHcYSj0h81NiNhML3xs4Mv2gUBBsa+wTxDJR3JTsu8hFCYrrvNXABrMupW9qMSy1oRDTtdS&#10;zNNHrIn5Z2hAOkyc5P1HyrKTJ3D2Sn6AQup2+K44JA50w3QSuOTApgnTl5Neu4HVcDVCjzgkA6az&#10;sAH9scFJFF/xF/iL0oNIlMpXJt56Oyt9fXwyJssBi/ym0NSNjcorEnzGKbZvrMRxC1fSXi76XbCV&#10;YFu+jSP+Hp5hbX62AzqvzVd5dg2ZEbCxNqfV3OLg9uPURjens1j6cS+ClZ2RxwfPSKNZAa7LoMw+&#10;On5Z9zS8z9l902takpO0hs6Ou470cFeGZZUka2TQjzD0gp5J07Db0VHiymzX1GyjWWdqAemD1tQK&#10;Q+ljhk6j+3Era/uu7BCwCHAc1nTrMh9REXGC9/RxhLhB25eyBXf7Yf2q7QEU2m/JXF7ZDfNkeUGu&#10;3PIdi1Bb8EpiqWKDPVMTMtRLi4YlqjkhmRIRfiEuvC34nur5VGNKf5Jx+zw342zKEhM7cbWG/two&#10;rk+E9QpaTMNd8hfT9yNUhqzIXyybmNOA+HrzRI4OVU2BWzcqAHomGeagAq5/eFT6by2jGQ2E0vbR&#10;bt1jkv+YUZ/pD+h0Cxte/nTtu8a5NyexxMf6I5FEO2ev6MKW9LO4RIcivWFK/XtP4osSuAwxokNs&#10;onqNbTuadnoWsHc5KC4BBOeMiwyE7n3QvZFz03uRTihx1W9OzNB5oL3XxOMYFng+C9iXlj1QAAcs&#10;E4Y6SYszZJXe3p79NjAaEhcQXKHf9q7toW0Oanz6lEVshjF+dBBa1y6q3xaRA/tI4EYhfIQkFkmr&#10;moBehbsVr5t+ua2VjtqsJDuUMXjeEZ0lrR/Uqr7EpWHh4M429ZHEFbtLQnvkRwRd7ahR8S50/hRt&#10;FEjzJyUJjAfnCkL5F7LK9XltJV+EKpcsrJwf5Nm9vWuZIWxPjAwVIweSsWMopfRMmBPUXIatRJQR&#10;cUsBdNdLONPWsDm/HNO5mFI7ONJppefrEuOp82aBAZ3P2zdywerTXth683EJbZeO4giqsG6ESX+h&#10;i2mQqFXeoRkYCuq8kQrnWdx9eAm0IojpWf4Fs9So7rmxgF2RjtrvSeyKjHPdn3ucW452PbovR0Eh&#10;iMOk6HkMkOfmq76QFbEvyTqLzHqyJ3oWqIHnoJjZT4ToaGI10vNg1AhGYZt39eMp0F5WBB6EFdaF&#10;utyNE9GkCM+OjYBYrEkC8neBIOi5p4icQL7qvT06BwG3oFZFR8PZDBC1KyH/Jm//ZHpRadHgfpcG&#10;Nh7l5SQ4HkxstoaV7F8cF5kVRA1SuJywyowsajb8qfZbSiPcSdBIQjvE3Lt795WXXpYqZpRxq8Uw&#10;+VvblCcUFqxzuMs3uF3jxGKA7qtXgNRUmGwRgWDkYPGaGKDcsKweuSx0HGtggQGd1+BLXE0T9F8e&#10;XQORh+jB6+2k+jovFj3vK3mmNknRLep2fVyIUxenZSKrae0odb0s0L1r2Y3FEC1hXPZhzh16xSj2&#10;SUzSE0X7rQPqGCDXq7OsoDV0IbRD3aMAcEaEoHc10qXLZceQ2pTEsBjSvd39ruyEorZnOqnTPwuy&#10;gaH25Ha29ucA9wqf7LbYCqB9lqyE3Qr6/RW4Yk/pBVl5q9Eztzj3FY34uEsxz77o/ACYTrUVZvAg&#10;aVqB3b8sBwVuhZ1GZ4xM5eqrVi84u/DXailOEoT4Yegrjp6UMLXVbn7NqSr12N4ijdDf6HtB/HUA&#10;1J0kA47TnKfZ8pA07ikYt7A17cKYjb7LaO0uhmdYwW/pdIoc0Pl07LoBueoUbGh7hAYiDYu528l0&#10;4ktMrDs78lmzZrThS6eXS+isNsDAo4mnaAHHM8dOT+yczdh5pRFzdzxhCjRYPztP7SYy7BQrPbLe&#10;GAvgFVtaYP9EMKAPBAUCedUSCBBFtC6nEwfn8UePH9T+eT4uoQsi5LUeIY0nRUQhxWypvSC5dbPG&#10;nkO3YChi/XkpLiLqEGi6lk75hOvwuKWs2cPNQQTT/oKgdqkG/2CJk2LrMiptMKi/Q9KoaeZKdg3c&#10;SXgNZwVLAGpu0U0Rw65abVA58icTasL6vx4s3LqI9OpASEYCLOPvvcUhDkOanaYq3Iqp9/ehpcNG&#10;MyepuE/OPUgAvjcTmW9A/2T/agyBShqO+8jEbW9MH17vhg7ovN7f7ym27upu/JHT+iU4XiLphtSc&#10;9NtwvbnJ+lxawvQ9JPTjJeOLxq6piFNs2Mh6rS1gX5Vn8m8P+QxvL7/8Muvxl5BabK1QUuhAGiBF&#10;P+iJw2TTS2ttwtG4U7eA3UkAKhSGJBYvgu1AinZR16LhFsXZ0Tlc3nKLbJyypKxB06ItLtgHIgyG&#10;Awaihy6iNKBzKyDSj6LqZqlJLCql9EhEZuGczl8wSmI4cpOpkdB1i56pavauB/pfv3b7hRecoKKJ&#10;4CPZkUPW2xXLS4YvvfTSKy+/3PGheZD0CpdbDy25G1FKrTXkKTdGEcerMyFbt62lwlgDAlijgYMj&#10;qyhztX6aImyLDecPuVETbE6t2DqUBzNh5vOdu26o5PzBfJhIA9b9RngcSG3zHfJ6XCNPRTjjWAML&#10;DOi8Bl/iappgpCEPHcQxAC030PB6+VrQRzq9nkt4jetx2NA/csxz97GV4Gq+6PUrVfrHQd0BzxNA&#10;8wfqUDopsO5kpmH0/GAdXm8Ibv+3J6+fxUaLzt4C8rV0MBCtmMwldwkQMUf5bKgqLKuYG9OuKJnF&#10;LWLVGWtCJ8x5tB+XJmqZ6xFdoM2dl9BBBsNPC6NB1cBuYK5F6Kjt5CSQY+YjaJh8qDAQU0/unDOs&#10;dn4Yl1iLp7SDKx19AgxKnY2L9+DhA4Evye++coct+hA633k581hrzoLHg6dPXOkozPUH6Jsixw6H&#10;DHE/cJYKkBXQNvT5/QcwwQpLmD+4wk847lNN4bNeEiLZKNf32Cbw8aNQ4DXxCL29la0TuQiG5r+y&#10;8j4evnxri+sdM6qpJQc7ZxfjWAMLDOi8Bl/iapqgF5YXadywRNJe1+PM8PcIautTdMRNcrjYQh7C&#10;Z32cgvByOmL56XEMCzy3BehIohAhcoNgYPHv/M7vvO9973NI9paJTSktTYL3vve9voHtlE4R7c/P&#10;XbHx4LCAFhA00yE9EdVJKxgrg24mkPUwNkVA5927JGhiQmhIerKyA9uxVQNH8FBAPJlfCi4kjHGW&#10;vpUfBj27vSvIFEFCrszSZNI3McxFIaPgtbcmoTKyxexYz4ml9zSVpwzr0cE6Ihcu0bCI3JDMHfRD&#10;1QeZw+mKjP3FsRIPtbHDhJONXvsYQp3VfvXKyAqTwAWUCsRl0AW13NIPeDdPPT6AHnIkgni2iNia&#10;HV5qIaNzACYV12/euHY9QLyBuwA9hPesdfYE7zF6+HpYYEDn9fgeV9AKPcXS9Sw/9vV2TI2wl/Da&#10;c2G0jsn3fZ25AFoqQu9shuMYFnhuCzSdzBgpmHAoZWD7jd/4jd/6rd8SXggOvCWM5u/73//+X//1&#10;X3/Xu97l9eanuzJ25nEMC7wRC8hK4Az5q7AelrRdX/BcEcPoMdj+zzAU6HH5l/1H6hDGmUkDVnG2&#10;80bPIz6uaIwcdGnEDD4uSx3BLhqD2jav0ScpA7sXyg0DYnDIPbvx4cKrpyaOCM5F25+Ld3XyZBIk&#10;PBPb4uMeNdKWis5huA9vBY/OUU1tb+YAJQikLU0D9wtPrh+DyHLkqUCpwKdZRCYPifHHvobJP0aa&#10;SKIw3/PKS3KTt86YlSwu83UwG0kE6Cs7TEK0qvMKSxHWj2MNLDCg8xp8iStrgt5Kn6ib7r/t5XVw&#10;uqQljOaK3lZ3pjfsNKSUXeYE4sEVGz6iDxrHsMDzWcDxlQFe1OuJ5y+++CK4GfTcsFhgbQIhBXKO&#10;3/zN3/zt3/7tTuNdx+wxr3u+L2U8dcwCokzBnyvhRGz+Batxd+IUFtvs6Uj1w+WKo+m3c+o27cNx&#10;rU/ZtG+LVXtcJQ3sc6cEM5JYjjmkdUUp1rEba0K/LawXwnqXWxIfqinEvlXJ/Hb2H+7D44rarUkj&#10;YK5MoZpnAtgfqZsTKVxO/rWjoTSwQ4PnJrYmZIscOcsVHh88fPCQWYeEvXpu9B78hWi3ntOzlw4T&#10;K6NaBO1NGxBJo8kO9q2RC3x8/8ED1vZwRcM6NsmpUwfn2J7z17lKal5bFbaVOCHl6OrrYYEBndfj&#10;e1xNK2A7LFhw7Mmxquh2PXRV8XQVn85zAYcX8Wt64XaI/aBIW+e4mtaOUtfCAnahMGqFKpakMgPt&#10;e97zHgUbDodLXlmKGpUzaeCel6haQNMj+lrYaTRilRag7ynVoJst4ZdIOvIMlrI9eXr1SjS4Cg74&#10;Q3qdp+gWFhWOFsCavUUOniDAhU7lPEg626bgeJ/yICkfPY6YQU4UMbEcsFkp+eCkQbkAnRrquo2t&#10;YQKvc7F/PhMnknjSh0io5aeNiQEGl/p2LPBEMgVyN6IIVodfvRIyOFB9O+FB3IC2lCTWyuK6whNk&#10;L6EFP29/49wlQ0EtsBgQDKjd3dsVxwOJ0WOot67ViglgMuHjy9kwnCzA/RjKZmJ5rsSwteYvVi0M&#10;zSPMOlijKSUPYa+IhNLZnoYSFXavsleNsk/OAgM6n5wtNy+nCfIu3lAfg84mWJITGqnJ5obduuMG&#10;381kcIKDq6l/FlgMrfPm9bITbrEYV5rZwyGfAxCg+NKLIuxjJ94VLjQE56R7fmPoE673yG6TLNCv&#10;1ziR6BWo0RuFX+JFYHBcZUWXk+nUc+pjJ2LCJX06WG4RibgWjQATb9661W/zxLsW4cQypVTO3bct&#10;pV066YGDxp/2t2BucrrC9wBcKJF5p0AnA3ryEL0leNDtTyKQCuBPntnrvvBx0O3e7hK7l9KYaHzZ&#10;PdGC1JxYtIWKWW0FsJW/bqDtfJg68DunJUXnhyrWsErGC/FGSn6NbV9qpjG9qMIU1RbAvAUlHZH0&#10;dnYA34iwr12/3vGtKfTpk6cg9ShtCuLLf29SL17ntg7ovM7f7mm3rX2oBQmUl0d7cBPogtv5ile6&#10;krII0g/H8IfAWsnagCan/bWuff6NjO1ODYKbbG4wLYzwo8QSfxtbd2/sbmxWa2/A0cBTtUDA4m7Q&#10;XuPgBrXCNVEyf4k5V/C2NskrTW5jbiFv98YJxRoS9NU7X0b+8WhaDhu2GLo2EufaSbuAe4s0xH/+&#10;CqieqFfuVuzrIjweVAktDHVFHTn5u/MRjgRmnpfWtSAKlpeAHgHGu2GFKchxwc0LPR7tT4sdEVcI&#10;VbWPdRD4Cp0dgMitH+djR3pmNKKRZGIyDvlm40CXhSeRNx8h72WU/VLM1pghTKRtGvY32qUoXKI6&#10;jUECnbQJLHiqPWdkfmYWGND5zEy9bgXpnj4UkBUldwK9mO5MIkHv43k7WW3kqKDrNx/SoKPTWXtl&#10;HMMCz22BhsuNfe1jdlFnbn2rz8UEHDJnfuy/ngzo/NxfyniwLUAnVOgs9qW/ce5+KF6xE07zunnX&#10;a/AZKBBiubhl5BEB1QmRQZcuSDddObwEG0pndXtC4am0R7vWLMib96xuT66X7kqq6Ai8rkMQ6e/I&#10;31ffsqq6bYcAxwUqwO+oCZQlLgeCEyqk3H5KFGpLCYuqNVGacekwCmt2MGEHb/A6RDUb05Z8GaAr&#10;8UxYOn6Z7rPtZtqUFd3LVRYm5rBW6i44V1VC6S4i1DIdAg8KHEbZ4H2KuGSyJ79BMbMRmIMYvY5q&#10;Dt5nzX7gAzqv2Rd6ds3JFqSzxOJDAWivH0MhVrFdkh/1O3phORWdZvs1BRtLrHN2TR0lrZEFul85&#10;utuj7Mn8zZvcRWwvEyxbL26WgV52b865xfVP+7RPWyNrjaasxgKgN9Fzd047m7iz0ad+Mp4zuDZg&#10;ToYYVUZAdjlSz6Gae3aXfCKLqL1IVAwvdrZKZIkCzsJKO7Z+2Ef84bRs12T+aoTXTY74Y/HHhUKK&#10;rKRLfCSoE/6YDJFVgJKL4K7drwJhfdbQdX7kEU/Ih2QIJCStqTCtC7g+KItVHZKyJrLTORFIUGhU&#10;uAyQdJkrB59dtKBbaNAvaqdBGs3mcxhBDz2JIUSi90JKTkionQmFL2cXPZwpEVneWk2vGqWenAUG&#10;dD45W25cTkc7D4uD2wDNXvQVYbGIWWTslQbfulSv81doQnLGAj6WnzpaWbhxlh4NPjkLfP7nf/6X&#10;fdmXOQw39rXjcVGqz27pYd/ugyu+aPZud3sf/6RP+qRv/MZvPLnKjpw21ALqEJZg1CUfgjzxbjrt&#10;LDnIrcJwoMhSFQQyFwMbrB0mtLBg0CnMdEVc45A5JglMKie9IjAXe0uU+ScgUhSp+6C+WkjN4dTR&#10;ZIL4JYzmB+cvCxTJPzAxTxZrHGxPVeVFpt8U1Pgi5lL/JB0jxMRWWGQPl7wksK2VQ8wk2i4iPIkL&#10;iLPsDzbYWyHdaxtCnlKC0twzGBlz2WQby4I/cyZNptBUBYi/z8lBVj0uhrloNkrc7JfICUUsHcuG&#10;9ux1afaAzuvyTa6iHXq6BsrHEMYSTHfKvtiuzcf7WUeFuuj1LBuPTKx2ydJ/raKto8w1sQAvvv/m&#10;3/ybYNxjXZHmuQCfQ55JHHCMnKb73b59G9opDNbiHTePf+RHfuRf/at/9WM+5mPWxFKjGauzgDCU&#10;DgbNaSeUfJX3Fa3a/QDBxjsO5ks8jccBo3UA5kClWQ9Y6JnH4zwrYEVEDjs7IM5pEjj35PjYSHZr&#10;hWAdZiV4lTAWCDYKbJwqmu+le72QTjxqnbQoRVRQvOnVzQSZCR7npi2IH2h77VZruaLbfKya0yCH&#10;DG4BT4GtYtkGqf42l+q+Jajl2RS0/4giDPyHgoX6wBxbZx5X11ElZhaB0ZwGoAJ/cJ99D9lv8D74&#10;m5plknLpEru3cEv9BqCcDKlVJOPzgst8O2NTgtX9oE685IFCTtykG5ThEUkwx6fTyerXBMeTy5sv&#10;eqsvmsZjabgZOhuLtF47VhHN9m2QlUdTT9QC9KKP+7iP+97v/d5P+IRPkBuzEzJecp2hVFjsgN3o&#10;2YgcfHzb297GWPvmN7/ZR3jWTN761rd+53d+5+///b//RCs7MttQCxgOgsaLUIV0YkH53WOAEq9q&#10;SkGk2LHRbUPPRnLkn3N2Gbx7L+mfTM9OrrgetsQOOqGLFsuafysQzLY55hDD82HRJJb4aCze+4wk&#10;Ol6w/XSkabXqsZYOTDIJnyoyPeFEBPFky19mC9kZpljw7CxYSgxDQfMDTuUxWiYMM2onqzlwB2VY&#10;7RRVVPaxKBzk6Wo/fuLkjBPIFtzsvA2hk70GS0Dy5MAYrVGwYPyqP6R66P8ZiPfXcWyY29DOvRbN&#10;HtB5Lb7G1TXiGERu13DkIl+NoYM28DSL4M1NRTTs1kHj9EJ9FPfh8hJRzuraOkpeHwt8zud8zj/5&#10;J//kW7/1W7/pm77pG77hG1544QWwr3MzBjxGUDGxjJoYQogMvURoZzZG+diP/di3v/3tf+yP/bFv&#10;+ZZv+eZv/ua/+3f/7td+7deuj4FGS1ZqgYDCWU8vVDXosn5VZpQ+CfILlgWezhxE11pwKbDTtbKK&#10;sN7l4UMvg/88kUBVQCxSn4ooOFtzx3DVjVa5awCKdvU9exRkC9yXEJZzwktEj0wQZCQTladO3l9Y&#10;TreOxHuAY29A84qeRdLZw6WQMZNbSXcRd2YL2KEC8IFfrXZsRTTrwG+Mk09tmXDeiigK/WM96GLb&#10;jilCJLMn+dXsZiKTTU3YZ9sSzRn8PFH4VWi+gjpqe8eInrWhEbhbVdITmJX2rFH4yVhgQOeTseNm&#10;5qIDlXt71gL6VtPo4ExZPu6o4+nW9T7LSTlOL8vEA7OfEuUTSONgMI5hgROxwDve8Y6/9/f+3j/4&#10;B//gL/7Fv0jsVdAzwVkB0OguuIWiA1r6Ez/xE/nL8Xt+z+/hL2Sz4x/YGvr50z/90//4H//jf7+O&#10;P/JH/siJ1GpkMiygBeSVcXpgOM6Ba1xUrRHUOMcmirahlgk608t20BVZIoAVLtYNU8oPR4FQXAQI&#10;t+Rwk/gNKGl6/XBJojNNtCDjn4sgTdDwXZfeSNHrHgapmIaGWXwHivWwgZOGmNJLT9KzBYoWPYcS&#10;nguVGPanZ1jnrKSsmHpkyAk0cN4LHSR2pPuBp1EltMiYU/nLi7fpuE0DzISDLLjlvoZkxBW1gqH/&#10;D2N5a9hTmqkxkTtPO8JwpaNz8KzVqPgfiQoiNT6693pYYGCR9fgeV9AKwa6+YMlANCHRoNnK6VJ7&#10;SPCp5YOdlRf11O3vhtNZwXe81kV232PzbZc09Qtoep100fJwULRPdt9+73vfu9ZGGo1bjQUklTkE&#10;cPQ6z7Pj3aIT8ookHvVJlrcGI25vGbhNeAeYNKwbeLolH0nAxys7iURRsE7X2oAyPdyViKWNEB0f&#10;c9eUFSXDq7cYNFRFyNeSQAgcK/OImLN2UFx+tJplGgJKCjXF37DmeS05r6KZBo4EDAlYVU+sTQwJ&#10;J3afTmrdYce6tri8SCqti4Bb9OwVFM9T6y5lavHo8WMIcuzDdQA4FE+Jm+/fu3eXR5qbN7KHhWoH&#10;7mJYq8dHL3b1mhWyrHGsgQUGdF6DL3FlTdDbNiZeYmXd8RLvLjkJUUujkCWwllDhiuSETqeWQqec&#10;4XpW9mWvXcHdOdFgwDSzOpBhz+VBnPQo63DIHt137tzxZTR/+UjKV155RWSzdrYZDVqxBUSfVMLp&#10;HF1O3GYcidZFSCRPqJEIx8aCmIMR6ZmDHdmUZKf0BrXLCXCZ81ChBNaYg9bpaYWDE5IuGEpuPcns&#10;uWWymgPG6a4NpeeI4KoAK59HgoMjD8HpS4UA2H2qPT+3fWSal9ZeJDr8xp3uXWJoyKn0LJHM0dXO&#10;j7qQt79TsbuqD69kPxj2/5unwZooMHoG0w5ANCVh7ErNUmGwk6ETA+sgmU1K8bH5cBHwHVPXV+Yk&#10;xwe1yfAVK/5dnVzxAzqfnC03L6eZVHhViC797PKvH9sPhn5YBM/XbHofXWc7cV05h0E0zWTzzDxa&#10;fLoWIFzdH/2jf/RLvuRLeBfcr4MrqEve1cpOiRVEA2IRtM4cn/3Zn326lRu5b6oF2oWKyfSBgldc&#10;qJx0MxQF+IK2s3yt/KQ6gX5rlxAcERtH/SyYk0aNtHcWT7elo0uew7op2LX/W5yQ1F+B/GtXRjZa&#10;TldYbGJjfTgEVHOm0HWtYaigHhkmbGBo4YrQHA10IdeA11n3HCGHoHyhHplwavHkUaNcJlh1CGwb&#10;a+VTf3cZrHh9TZwHEFcoJyntSDimLUSPgnt0Dg5JFmfbPdd6V3chrQkDkur5Ffh1SHUz2d7U7rxu&#10;7R7Qed2+0bNsjwyBLtJyj500XdG39CB6SRN74iReZ7R8qafT8Qp/x6z9LL/fDSnroz/6o9/1rnf9&#10;wA/8gJQePfBP/+k//f+sg/V/X/3VX/3Od77zD/2hP0Q06M/8zM+UdkIbDfGMMPqTP/mTBRYbYqvR&#10;zLOxgH5P9+gJ7GbIYyFjoWedqijZlPZDfWw2hZ5JCi6CgOm0HKyxM8GEcQvlZfvrOVQ5t2BH6d76&#10;Z6nWLkXuVkQo4Wp9RMleUSVCPvy1Sv6szCc5SNMexdUIpBWLTzNV9tsqBDwprLPmz00S07pep0hb&#10;JkyqiKXiWfN3eqFZHLzfl6NM3hr1y8yqZzPlNiQLKGsTlh6ebE7nYzKxcg9YDlsYipQVtO4hExi/&#10;FL+CJs71HuNYAwsM6LwGX+LKmtBrVvRNS/e9BBP6dJ2RvmNy7gv0nNdyc6gvz/XRjhxxkeWe3I12&#10;HMMCJ2gBBmzGSwY5Fxhx/NIv/dJ/+S//5T/9p//0y7/8y7/xG7+BoJmQGu973/u6UHom73KRcNAz&#10;xQ0nWJ+R1bBAo8zsrFG8pniR681xilm5O2+CPS/7mznRLLMu6KjjXYJsnuUKz6qNdu9APbOAzwcb&#10;+DaM1nUHg84gUmzdDIhVEuI3L+4bG9G5quT9qKKCsztx4H4dTaNYGTPprMgEiNppFJyYDEBrTWKi&#10;mlaYpw1xQAG2U3KPR6Qhw7xg2r0a6M+tROXIHMAW9d/OJyT6vCF5J9CMqWfCmLA9TZrnl9X0M+eu&#10;9RzHGlhgQOc1+BJX1gQd0xI36D7a5+pZ9Mheb/TclV4+bm5e6aXKkhkjwsbKvuZ1Lxj4+7f+1t96&#10;05ve9Ju/+Zu/9mu/9iu/8ivf933f9/3f//3/+l//a/7+YB0/9EM/9B/rAFjTGwHNL7744rd/+7fD&#10;WK+7eUb7VmABPaeIGQfopK6BYJMLWep3ZYfQEHGziJ6jbcghJz3JJ4ptJUPIUoAdIiS4Z3axNtqd&#10;secS93jmmIW5+moFFeJOKqBjl0+dZMQz5WFtTel7GJ4lDU95y0V+JjCMtChaBfCEd+v1Y27MwThM&#10;IFK/upcgFffv3UdQIZKObmTaOas2C6zNXMyU8YatU7QAJhKFxwhcqV1Vmizn1rUboWaM5mEyssmu&#10;jPWgkwpvOZBJqy8N5SBFgmOJM4ptbwOsHdoGdF7Bb+l0ihzQ+XTsugG54gjwCEuU3I0WLi8PyQAP&#10;Pa9HI+92naZcZttOWfc3jmGBE7fAR3zER/ydv/N3CE5HiDo2C+QEbMErDlA1fw0s1fQYaQhU95f+&#10;0l8iOPSJ12RkOCwgRAPbAcjodRLGXASc9Qo8r6MdqL30ghiFd9lepNAeiQXc3JUnrrVubIMSnCrA&#10;RaZx4+ZN/WqHnphUE9vJpIsr9XA4XcsVN3c9J489b1ZiAkqXERdJu9HJxIzUQICnJ4fAXyqM/CP7&#10;CEbz4BDQfLllRffsllilun7x/S9mRW8xu4J7jqgjUq3seZIqXQ4VLWcvArZFImPDXZMMVK54OkYg&#10;/nRMP2kESeCCQvOXRfbvNH5VgL+mwB3adBSC6Zppp2G2olUxo5NfdAsMLHLRv8GV1V9Xpb/WB3VV&#10;4sFnd9MJekK/nKz7rOnlJDqThU+8DIYhiVmtrMGj4LW2AJGbQclgaAM5c7DjCfsLEr/5LW95C3ga&#10;MA2G5kDizN2P//iPX2t7jMat0gJLvkCphh4SWCa7KehMYAq2swbMlea3NtuDbK5VehV5g6WBAGYj&#10;PBQ/fQCZyrOBjNmHb+vRw0iVzDx+eCcR7hKDYt4DSNSI5wVo86CsKunF0ILIAvHTflVNuypsyD7g&#10;FWc6cfQq1IYbo1BRYK6P8zFgkx37TFB7gIvmMzZULGYeE1WbHmz+8P6DbKY9HxMolzMmnHNF3wO+&#10;p5ILvUrPB0DMUshY7/5dos/d9QpPhRQnxAc4ntB1xcEnPHZB7cwrrl5J5Lxawni1HEIT55yoAheg&#10;B3nv7GBnjCyMBu6vsleNsk/OAgM6n5wtNywn/AJgQhzcvIguL355gYMbEOtN+pY0gGZ7Fn+37yaN&#10;wYDkRTbMzKO5Z2QBu1bPzRxWndRZg4z3i5CLy2neGVVxFLMxFhB+4QPBWzhAJBb8FUq6y7Q9U9w4&#10;ddrqnCViDj+qw2xZQnOuoDch75WrUR6H9CUQ25xPLyZZIlFAri9eGuke+7EonwBriqr7VxPAXpuV&#10;hHiuVX4To1zMLg0IMJ4jPae22fX6EusBbZExkie6t5rc9HBXrwXfpszHCmKdBpUdArhLH2JBUwNV&#10;FS6i2pGYqk67Es4L+xKjbmd799pe0L+DV+2DyGrExBZh40DilSD1LuoaSA1FzfJKqq0RqIYhqK2b&#10;842N6cJr3tABRNb8Cz7V5i3d60ROzOU18ugKLBN43k7TxHwUjug31bc5BujvuDu0Yqf6hW5y5va9&#10;aWifXwF/27d92xd8wRd8zdd8zad+6qeKVOic/h3BXja5t5x22wNtaxNBvJ8LWCd4WnvUiX0bh+kw&#10;kQmEni2C1p7sziDcFYMK6VpxIQlKKbdu3070CmKA7u3qk+U+zAT8aZ/n1IuKpKU2XCPIdTJ3taKw&#10;1XyajZ7lylQ7gJKbieBWcNTfnSXq8x0CoroIQr98Fbq7ypLQzXaJ88zBhvfI4nh0xH9TW/bidpfB&#10;OcpykHQJS3jQyjvB0HTGzOvZSDck7ap5C9Q4JjW2tGXtXb+2d22PmUCMXpsX6kOsRldVq/Ybg9Pu&#10;PyP/07bAgM6nbeH1z1//NTEfC0emU1u6Ns9bGeZTOmXdjf7FK/04WlPdPdfHrH39+9OqW9jDORX5&#10;2Z/9WRDGT/7kT7IusOd1jqwCiHEMC5yGBehjLp4TfimclWHlXZ/4zGholl6wrORz+TcttgvSrTVt&#10;M7aO8Fe5rWgSqQdEKwkQ9wMBdbOiSUDnlHP9x8oIK1UjmJJbQmQPp5RL+Kg/zyaI+V3VQsYMCtPG&#10;fuFuDbsByKcypQkWcKOFsD5Wo2XEFHfz9i3IFHP2HaZ/U6t5d3HtxoMieyufjzOlXaPPtGzdwcVm&#10;Ui67I0Hz7127BmhXo6WFtbmgmcMTVTTUysDbylRI73SCp2yjM5/MBcaxFhYYX+RafI2ra8QxmFv+&#10;KEeDZj96XT8rx6wT0f3p9bxiel3w3CyJiokPWF1bR8lra4HuhN11beov/MIv/OIv/uIHP/hB4tMt&#10;e7Ik1tqaYzTsHFhABMaBBkA2lx7YFKkEMDBaL6rnBLoZZlGkyyPg4qiKi04V3QpteTA4uoLTuZpQ&#10;tph8hID2du5e37sWgFjCX/MR7Hqu3+YgJai0QiFd4S+oUR8O+uTETbnNlmd9EKzP9UgasslfSGWn&#10;o9wytEVadCkbKKKFELVz1/ydM3jFmts6kStpUmEKeBpcq9GMFmd6yGy0FrUaESh9JDgkS3bgJnBe&#10;BZE+BED3TKNLscmOR1d2I0PHgPxNsL39tJqDhthS5y08yxUjap+DnjWqcAIWGF/kCRhxY7NY8sca&#10;Qf/VjkzvtsTH3MWb4EGW7+Z8sGfzImkzISUEQzMug3Xe2M52qg3PaL29/Smf8imOi8uyGkwvu/Gb&#10;3/xmh8ZxDAuchgVwfYFiFVIDSljuAIgml9m0glhQlCmOBNSJqvnI4/pS5QgBi/OGJiRoflQds1EX&#10;dcJoJMxTFM6DDQSFraJhixbF+qyL8zhmSfElGpAlhoX7A8FddYfDZ3Vj7RyeEBbTQsB5VxQg6faO&#10;A0QaTp6zXMSGO8SYoXla24DZ2meFuxYUCFtSCi46bfARsHi0F7WsEokzFQIE8y/LARdvQfcfPHxw&#10;7z4P9nSCrATNTmYkofnbuLmnFkZ6dqQz2snwGKfxS1lVngM6r8ryF75ckEOHq9Q3tRM/5s1xRs0x&#10;e0tn1xhFd6a776z0ULp4OBJhdL+/u/DmGw04ZxZg/PvyL//yL/qiLyKqhlWTTEIPSucEWxiojtga&#10;X/iFX/hZn/VZn/iJn3jOWjCqsz4WcE2eagGVtfpMqQdRbyNmAbFoEiCnI9WjiixFwKQHE/MvYd0K&#10;VXMxkO7wEhhRuCk0v3v3rgBdmqMJC9JEejGvgZNFpiY8RRqIXrIC47eWKXHiEohi3pDlCiGVJxFF&#10;EeATxG+wOzWq8CsWsCx+dKqc+2JGi9rKOzuZkGZnIqQdaIi8ce/OXc8DsuegeC6v5K/W0D4zlL8M&#10;gCZeB2x5tCNlClY3xgIF1uWeA4W3t3b3EqRZIO6UhjaC9TW7DHesUdg9xP7VK8pIlG2sTx/d7JYM&#10;6LzZ3/8ban1eS+nRGvV6ztF0iJC3r+vRlrh5WYVG2M7XpQrK4ZSHqlUpb6jK4+FhgQ9hARDzd3zH&#10;d3zP93zP3//7f//d73434mZQBe/K6XKcv/zyyy+99BIboHCX4y//5b/MptzDlsMCp2QB2VzhXeM8&#10;sZeEAhdbQdsUrLS0SLS9btIfXkqMOENE1/I7wZ+bTtPJI7c4eMJfcKpiD5GiyLs/ipKtlSjQddtc&#10;UQdCSq4YEs5BQZ0DoggAbuTLYFA0EvM+WXC2YXznjVeyhm9mlMWaSCaaUbbt5kk9zbkRqvNb0b/D&#10;RypQuLmvJJAc+H4mv2WIj/QeFfqatsFGs2dKTmrUIQeKI5o7QSrf/KY3g9lpBRcz8XjwEKQuFm+E&#10;HZ6+Rj0qz8pL6w/WX74uOKVuM7I9MwsM6Hxmpl7DgoTOetgmOdrn2mDhr27UxDqy5o8bRjcKx8vo&#10;QE0PRyLjojhvDe04mnRuLEB/I4Tzz//8z//ET/wE5xn8ajs3OGa25v6RH/mRz//8z7erj2NY4PQs&#10;IN8sm0spwi8wLufiS+GvjhRfmXjMtX+ecSmEgz7VdDXcJ+IHPLISuGDiCmAMWrx7/16yOniCWpeL&#10;raiWsBCGcqhPMEPdeLMn+nOFxQHiS1K22O7dK1cDZJ8kBHXWCeLks2IvCwdt5kQhU2dEFE+D121g&#10;XzfnXNnJKkYhPs+m2rNopAcRKiP7q6Hk132TCXqe3mGWQUzT45HA179mS/7EZo4Rti67qtLBTFNY&#10;Ysq6eoVvwWdFyTlns3HkLhXqxInN6fWZkfNZWmBA57O09rqV1SSxyNi/uDa9SXsxkzXCFhbr1n3K&#10;u/o4D/21j9y+/UKn7PTrZsrRnnNgge5dvqcmIB1UNEwzhBMf+xX5OajpqMI6W4B+qPJYtErHM7qc&#10;nKuIUKFtLiKBuFyi3mJzj+Z1tdiOlXfAzXTdClEn6lW8oVtWdSCJC0lhBH3BentpMCsJuE7mE/qc&#10;I4eKodv/e2Lm4lFdt3kqLCHaHRVOu6hANvUDPQf7CjdRPliKMwRZYbKiAhzTVPZw4nTRUBm/oscO&#10;hwztIK61sf60tUDuEusDRHsp4Ue80j9wkomJU9Ui5jHL/fv3OF555RXXGpI+M5ZCyZoxfysQXn8F&#10;zmqa8O6P69xxN6ltAzpv0rd90m1tN928sq6z3YcOq/+aXt1YJ/NuuzzPvasXw3nJgkwe6qRbMfIb&#10;FjhmASPU/tk/+2fh+QAxHJDNjNxHuGSYbFjg1CxAN3OZHahRBKlO1x6o7kIwLV+rqkFQ20hOghZ5&#10;Rnbtc4NARAiHEy7UwYKtURQEPlY8Cq6IF5vdEKPDp7KEjsTwxHK9uutJjDEj40aoplHd0YvCzdlf&#10;kOC484F4hp3l4Iem2MMJgxnSUsXZXDdSR4Ql16/Rrgf7D9FYyLiTrVbiLhUTs/aQEUvMZI3Xwwoj&#10;GZ83qTWBh03zisNQtmaEeGYfxOLpyVxrm79vBrSJ4D6tS4zALUxHMXDVXeip9ZqR8ZlaYEDnMzX3&#10;mhWml9F96DiWDZyczgydGy4359G+qYGy+ei4JQN4ysj5Xcqa2XA05/xYoDswYyGDHxtuo3J22P6M&#10;z/gMBsWhFzo/X9Z610QpsyHe7I0KanGJ9EY+9jpCmNcJJV/eciWrXpTE/G2mWbDIs+YjUDZb0ve+&#10;fbrfJmITm6MW9gXYPn4sVhbaLslanlJn7OPieElxjkcHj7PfXq1WrPnAvCth7WWtxiMQvw7HAjUP&#10;toIMbaDXJbO5GwFGhchIsA43YWFTGEzFYsR5DWXzxymX3RPZlrziOjs3dpoRNp082SelAtIpvHa4&#10;aRWHle8gd9akKSErySNtGdl9bZ7rJSnpCc96d90Nad2AzhvyRZ9KM9u5tIuhGDG0jIKu0JPl32aa&#10;u1rCaPPR8zby5pWjeS5LOZX2jEyHBWYL0N9+3+/7fUR0fvHFFxmn3/nOdx6bGQ5TDQucngWEnoYH&#10;1p02qewJzlA0BperZAJgx0fEHGwcDYJkn+3Qza54O7yEEIKnItx/HNWvkFH4KLPcPpYrrhdMsLY6&#10;BMpxv6yim7fOVuUs/ypqNB9XN/YQYPqoMmZwKTjW4ePoYWT5qM9PJA2SFg+jlIKT0ktE5M3B3CC5&#10;1V0q41OBxRWg2jTOGcy/Rx9solSaYE3Xb94wOB18cOBy7SLjfCNbhV865G7U2DUfEAHbHCcVNlaE&#10;besM/2wDlZ3EMo8P7t+9B5tuXG0fP70OM3I+YwsM6HzGBl+r4nS4Pfm2bb7v63a20/FtXTtNU+oc&#10;OXxKVoNbeiidrP4dDzU4v7XqPee+MfS3v/7X/zo98Mu+7Mtgne2Q577Wo4IX3gIC5eDIBc8qKNS1&#10;6hXpn1xBgztB4clPZls70lxlWV6tpRPREndNzpV/e1cTXs1MVBeYLScgS1AmKYV6sryTQWvlNlnp&#10;kBtTelffbnHW58hdF+AWZcqge0u0Gi1E7Rme8zoCWGu7QTlyrovIEUuAoSWSiXXNcl5LDHxn279r&#10;UWNzJZj7cNrA3CKYAzj6oPfQsJzzeAQwxB5xw29+2k8PEVZrmdqSMSoXmebg9e0tFjT2YGQ9M3+4&#10;fIniuJsKIC6f94tZYu6Wf1z4rjkaMFtgQOfRF57fAiJd3eIyl+XHTrAE2UIQnaknzsv15mbYJwo2&#10;vIIHHPDl+b+w8eSHbQG72Zd8yZcg2/jqr/5qR+Vj/fzDzmwkHBZ4HRbQMQIB3UdDxlcoJnRrGiJk&#10;55PARG65rDAA8cHDRw/37929q7TDHIiorBfVaQNDSQNFSm4tjQtDUWqHkBpg7Nkzm8DH9cD9CCeK&#10;Payhz+rqRbHNAft4XYwSYwGgp2wNtUFWqjUQOYiwJ+qdsBugZChztil58IAJA5gV/tgWQSdP0oin&#10;T7NHdwm2rYN667a+9XFWQNBmi0sEjEoOYA49T/jm+sf11Jk0T0PxANJJI2NNUi86h9E+bUxpIGoF&#10;Ie1f+HJVIq+jH4yk59gC44s8x1/Oua8aU3/reAzOThP3WbzR7dB19hjQDzZoNqXO10ORmcBa38Tf&#10;c2+YUcELbwG7mWO8jRkd78J/qRenAbg7kFarAsRkE+p1h+3SK1dAjCiVQZMTymSL6Tm0M5moEgYW&#10;GoVNpYHUr2AXoBnS19DD1dXB68JBd8nWY+uBxaP8ldiWY+ZB0bOEq9kq9pXw1mlLbNfJFIxZ/hi+&#10;efpxUcnL2fLQHb85lBc3ZcuzRop0bZ8g+Matm9C9PVgoI/F7lmD2EOJLIYv7iceMoTgJhi6JxYSn&#10;Z71HN/YI7wLf56DRjkcJBF05UJxvUHucMqZqPvIFAdKLsXZuMI41sMCAzmvwJa6sCXt719shPlsJ&#10;XVjDaAmAuM5aqNEPNiJpV2Uany0XerRZlE+NY1jgbCzAJggMt5/8yZ98NsWNUoYF2gL4OnXDQi4w&#10;n3tfy+bK2gYNG5v5SRK7EaBA0IWA2Z6E9XZbl9kqD5+qJNcEUVY8eHj3lTtcIeiyADdxly9dltx1&#10;kzwRcMotyoIHKZqCxMQy4iJXijJnQa3AUZGJsmwPYLvbX4P9QyQfhuEmc9jcaUsShBKBvSlUwjiD&#10;wM42UTWQXqhavrab0NToN6yPgNUwfBlxSjAd3vda7ZxCHQuRk5WaDfckVxLjONW8jBiaANnXblyP&#10;Xpw5Q4m8qXDNL2KEnldjIo2fnRGJulcLFrWYMo/YGSp/e4dbmmX08PWwwIDO6/E9rrIV7X26Ej3v&#10;94qO1Rm5zldvKPPRaZYn/QgXXTPu1H+4nlV+05tXNn2P8di3K8d69eYZY7T47CyAu2vfKOPQEZfF&#10;xOCwfh8i6SBFLZb1Wf4Wfs3f2iwlHji64ScHxo0mgaE/JaS5C1cqn20+BtagIBfhLZUhij101EJ8&#10;c1j6ap08R8f9CBJle5ASB3PPn5UVNmSywwTTAk8E+iJ1OWOuTJC0rjhJEKD7OEpuEK2L85gA8KwW&#10;69a5RShFC+7NGU3FHux1NSjXCxCr4kg1qsJpXQmjJY/dSFyz+0IgE4OaUfDXgDxcwdRpEes+w3IP&#10;6ufsfkSnWtKAzqdq3vXPvOffx5rq9SVW1qsKmid/NAv4xMTe9ZF+XH+kO5b8GMewwNlYoOeEIoYx&#10;bTsbs49SurNlwdwcQE0fKNQzgfivPadw+eoue+1FOGF3DZxkd8AKr+FudoHgs/6Ni4191QSLRM2z&#10;fO4klTZzsSZPKdsV0x/Rq7UjYONIsW9nG2xdoBlIbqF4dvcXdLM9QyZL3wLexcFkrgWotpy6k4rI&#10;V7byq3xw7z4cOYcBoSPyvndP6M80wBmFuDaDS5WS3QTnt5rJvxjuxIee9+UWoMugawoyifSF3dEz&#10;rYh9WIWpOERNi2Ba7cdkfCYqUNKXDh8+yqYq6kyimx7HWlhgQOe1+BpX1whdqs5imqHP/4mrisM6&#10;7i30Rx5zmqkBfTFvweZQGzdv3uhhY3UNHSVvnAXojW5CYVccx7DAmVlAyiB6hmJ/Vf3KB7fztGdK&#10;/QLs6l0eq9uC0AB5JpMEJbyGcg6xL866RQ5kTgw1fbLOXKo421+XhlhoKEUtBm2K2ugcPNL8tzpp&#10;S5EeFnpGfVGRm70uCocOduDwECJzmH8z0CJX0gcu1y22DZ902LVEUjTPg0vq2jy5YtO8a/6eYC6f&#10;pUYY1iHm+o0bzD36WasxheoDgtfujJFePHrMWkXbIm72m7IgT2xRZh8F8TWgCcaxBhYY0HkNvsSV&#10;NaEhxRJb6DXEz1Wz14ju3B6zq96+22fb67VT1qevrKmj4I20gDzcRjZ9NHqVFtAN4v3Ei3zsYMxL&#10;T8hdQ6SBdkOnPn4ML9v7m+gww1KziSDRJKojK3sQQXIE21X+Aj4f4bpQW/jrreRQTlg61mQNE62w&#10;YNFkjc65Jc/d9ZkfPLJwv1E0n9wgVNy8wzYPCtOhb10QSR3YSrDrw62bN2+qnO6CHEfkg62YTQ6y&#10;R9I977eiwMUdWEh5g4xu3SKxv32qDuivvQ4fQ1CjBpEIb500T1F5afge+DLfePIU/p9/msJjlV1q&#10;lH2iFhhY5ETNuWGZJQzQrK9Ywmh9Vs+whdEm6PR6Xj/iXDzR2/KxPTLesFdY65s2zMajuau0gMt9&#10;VlmDUfamWkAcpveTPNZPNntq5+SKMgy5TzEoMNp1co10g/bqVh6fAy37LFeyM98s3rDcKA8ePXZx&#10;W6juQrMudNMPN6HbPrn9uYhcqOq3p3SYsrwumsxmgvOeJt4KyJ7VzHx0DuBSPKCqSwZVNhsSJBtx&#10;z0oJmsAtKF4tYM5TWVd2XOPYmwg2rI89wxdPG51Q4dJcTDH1ErNu3lsxNqndW8yfv65KtI3ddu3p&#10;R8dB5zZCf+qzqd153do9vsh1+0bPsj3OvI8BYv1FV2OJlbl47JYIW1frgzpQ/y7xd5dylg0cZW24&#10;BXpE3HA7jOafsQWEaPK7YmLxWcMyQV6vTiOZ9DDX9Z8hOREY7F4N8qyL2SSvckN9a+S7CUkjpSg1&#10;hdtu85e7wm6eIjBF9Am11k0ps2CxUaB4Wh8ugueu+gqrRIIJTFfIDlTConMqBqI1tob7j3DiTtoW&#10;bVbOEDoTRxAVLNziEe4mRvXDffB9zzQ0QmDuvNf31b1dFupZoipka5UMF1u9kDOBsWezpxXaNokv&#10;hfsnfdQsu7suoHRQ01FYYWsu5iaZdk5VaxZ0xh1pFHdKFhjQ+ZQMuxHZ8mpLH6pHaOzreYNm7+ou&#10;TeNf/c7ySjiAxZTdzJ2sd+KNsOxo5KotYO9tLLLq6ozyN8sCUrZLXln42AhMfMZFSVDjSATVsaAN&#10;bFobiIB3WTMHqCM3dRpCbTGuKFDOIndrMxS7vS69aRG5W0skB5ffdQJDTPj1mKGYsl038NGG8DcF&#10;Kf+diRKLs2K8xgxkr9yC/ItpFoMKYc0T5OoihAaj8u6NWR1H0pzLEaiQmKGqlzB2TcTQadosL+E8&#10;IZjnENTZortaLZGjgkWCnDAdwmV12D158IvD+JgX+7tAEAtwnTr0buGb1ZvXsbUDOq/jt3qGbdJJ&#10;NUpuxNxVqCvT5rGNsLMl7OKVlk81sNYFi6p1iPqvvn6G7RtFbagFer43iKIN7QErbXY7Q6GtnKsb&#10;gvBR6UJuXb5EpDn8b0HduE2kBvuPEmvCeMPZ5hr3uzVt3sGzQlIeN0BEmIqDJ0ZzE/h2z9cAotUG&#10;yuJ1CQ4RrdS4EaPN0LeRfiTx/uNHgbCFd4XIZEuAZhhow2sYSI7D0Hi9gE9hCQ1EwSycpeHWh0zA&#10;pixwZGcTkavV1j6NZUO9zwSNcN8IHmlvIW95a/+bGcjDfYpqOyRRVS/LLGtRo/w9EaaJ+uwoZsWE&#10;9T4oNBdA+8VZtPB6pd1qFH5iFhjQ+cRMuYEZtUc41nadY//Fn4h6TW/idnae4HG87lOe6GtwRJz7&#10;AnEDjTyavEILLHvmCqsxit40Cwg96X4ynQI73SZoTETI9bCk0XLEZyYiW23JQSLCRAgZQXNE3BDY&#10;6VSv710Ds8rXNjec7K7syFsHmj+JPsRVel4RjAqULbTjTFtPqY328LpuD8nm27dvTXsBGr6jwqWH&#10;joWf3qmtQwpVK02x8sJ6lieSea3Tm6rHrYmAZxeVOZoHFz33Nxs5R21oQlY8CCgXwmqH4P4qqCE+&#10;LHJmBTuxqpS8MNfW5dlqC+cIP9hVW+N4yGobu9qvqdG8X5ZfXLdr0zrzWrZ3YJG1/FrPrlE9pdYN&#10;tTOyBroq0/TsfJlSv9w+t4F1+5pyTZOLX949uxaOkjbYAg7nPZ3bYEuMpp+dBcR/KjR0emBN/adA&#10;rfnL7CYNsBQxAyghZQ20DJdKgOcZHyNWTnwMSNzDS0g43ISPozXN+mcyB/MpwHDjbh24f4WhQmcS&#10;t2RCylaAyIkA12SaDLU0pSMgJiiyUeogodmbmn/Xb94g4psNtHRnBTzuFTcrSeRmI9kdBlV7eJeT&#10;nt9yDq4lph5/o/Oel+IsqWg0yNYqpHw11rFGaqaC++XQ7A3oSek0wMSuX8QCFsHH3nbbyYYTG06Y&#10;G3BidBQ+Yvmz60ajpNO0wIDOp2nddc97ycm1r2nUO3moOQC+H0mWY/FyUKevn81i6sVSQtP2FT3g&#10;uht1tO9cWKB7WhNp56JaoxIbYAGdXqQEBR9Dkc4R1kIJ134fAtmWSTRO5XKwHWgVGUZpiEW9wDuk&#10;t2SlEFkg2Co4oTmH6ckBtEpZAmKBNYdcr4iQi3KrFu0JF6mS4Nun9OGkvHPnDsBR0NnwNGC3Qk8A&#10;Q82ER4xc0SGiQdgINgDEScBqwiaVi4m3SqTnKUQUmsu/irm5q7m0anb0q5Bz0saS3NhE49x7cD/7&#10;ltdTfgW2uicz165fFzpTIn+VZGheP9pARzTKzUbotT+54HsDOu+mNHFA5035pk+jndIS+tZjUEOn&#10;3Kj3NfGHFycsPcfg1Ht60ROclCkHbj6NL3Hk+ZoWcKAdx7DAqixAhGbwnC6UEyCmCExYpksU4bVv&#10;DF/LujpAc6FbiWFdKH/FeS68E566uJC/4aFLdpyd/ComnbDP4sTo/QaG6zp8rpgnhwoHDilYatgx&#10;0fXk5LO3uycpLuYWwcOCP7j/4O4rdyCnoU5EvQQGQaadNXw7EZc0sqcU+V2v5JEZuMM0S6Kr7uhC&#10;Bb5aSVbbAUsILs7GGqytjDJkVr+Y3hbZWD5mSlArMrkbSP1oCvquKsPJjHaO+ea9bEgp6ePkYVXd&#10;aZR7shYY0Plk7blZuemabXPjWj1Oz/L1O+2q4sgNeF/OtN9IZjyAU5jjOvcEvZiDsCZ68AGgN6uH&#10;rbS1dNqxJcpKv4HNLVy0Gih8cICbRVwr7GuaWeTqofsVkjZJIYLUFbegQkSo9hc4LoTlL5DOxP6V&#10;bSUrobAURmNoRQgtXCZ/tcsyuGJTuef+BZlhVgEi2tjPdiHorfnHI3H1pXlwLCAlD+L2hf5yt/p/&#10;q9QDQbfdRpHGLQYNqeGe3qR3JPJBKfPA3NJ/i3d9nOeTYHvn8qVgX8tqAxoZQ1ic6CVsz/hwf4oH&#10;Mm8Bo4kcuWxI5z+1vWKebG6fXq+WD+i8Xt/n2bZGv6anaPTcvlvE7PUl5NWdNRo2jYBbv9YZkgY/&#10;SARSrw/Bxtl+vaO02oltMS0cFhkWOBsLiHfFtZTYMgB9qYIH4aYYWncqG22PNQpHI07ltj7CLZlj&#10;cZ4gUver0+YcXKiW1+08qIZkqpGbFVR4hadkr0W9aidan9BctXWWNnYOkB0QURvXmkUBLgdlWdUl&#10;3UsC5w8CYkgW4buFilP52Iwy6LzXBbb0QkORcyYktbmJj6OlDkd+8JhByBa1ZRzXQkvv7d24dZNF&#10;hGBfphn8VePRLwE0oOINJxI32NO7Tvxqehw8m/4zSjltCwzofNoWXuf8nVXraHR8y9b2lZ7Zc1dX&#10;q8v2WZOZQ70fmwRheiVfvZlDL+lYZ5uOtp0bC3R/Ptaxz00FR0XW2QKiT7Bdc5+iOg5p0eY1m47V&#10;eZLeBHpUowvrbPtoQlQPLLPrxRAWu1dRSiiq9k0g+ei6gzLLJ3Nd1UQ/bsW6hn43tsKDB/HhpKFK&#10;4OMPvPgi0eWsrWUJrCmJgcTrKpLlxbkFkcvHV1555f2/8z7wOpU0xF6GEDYbryHDbQW1j8Da7Ut6&#10;NIm25OAJgUdQaBBKg8dBzyDdy2yeUmsWbYIjTtB28o6Gm8bbcOcY4vsWk3Cu9Qy4wQrIrpuTE6A/&#10;V9a5y25S2wZ03qRv+6TbGkgx7+naeTfOaBDczkg/685VfRyRH1wu6sFbumwOX/xxfanuOOmmjPyG&#10;BV7DAr6Ddpgcx7DAWVpA5Eff8+UbgE9PCEDkunoM6yOuNaVXdJjSohKiutklDhYrTz55VlRLuyJI&#10;iOJ5sReJPLE5d+QKS7RokbSYlWTKjv3hbLNysR4kcxfYAVUFoCYWuFtntBzs2g3czpbaFe7CGYLt&#10;ZQ2f0uoYYWv72u5esy1opvcfPIxeOZA7P1sBN+dUhkB45uM2KCJy1S+qvSeFCXaYJcviYBKgoUbg&#10;Abp36aRcjxMJUHILneXOWapIaL/7xBMpZto5zLRF4s72sbHvLLvTKOtkLTCg88nac7Ny0x3rH/Up&#10;niwPXbOHzqjT63n7lrnpTPWVnPhikTQ4JqfsA8dsVidbaWsNcTC63Eq/hE0sXJyqAECOU9WEvlH9&#10;hlfka5sz1liNoYWnImbZBz+aQA8siJRPbeTdfV65v7eaVG74rhJaDIqvhlg1jeOCBYGFA4VLzkEm&#10;QeT873C64mBh08yEj9GK7F4lsAaAWAwahQaJ5g0URfA+Qs2dRXBRRpwTgbtp1JNYZ5vJU4HXNSZZ&#10;qMscSW+EZh9Mgu0tljGibQYLG7hO8pgTl/pY8/YS1pASWRRoWwT6cupi+nGsgQUGdF6DL3FlTWi4&#10;LPzVi+kKhdHC5WfpZ112Oz7TN4zWr6lLK7Fd9nHVB5nnyho8Ct4wC4gDRpfbsK99xc3V1wG/VMpK&#10;6y4pBoGyoK1vLc91oSLvhmvCu8bNzWVwInTW3+p4deZywwF/RWt4xXx00YqbOfEjdUb5cAzFTrj/&#10;aVqR9OiS05zEtXjhhReaV5YfcbwALpOhm107PYBwZgGfo4YjBaiaICSCV5F6+N15p24L1YwN+rUY&#10;b0qNLY1Co80ri1ws93ZV7zL65t2K2gFWpmIAZUlrGGV3Z2TLFYB1SPJZvJEVirt7ibzxZFpeabaw&#10;405aau+acayDBQZ0XodvcVVtUMul4/DQvbYT77sNPhwAfMRznUtD7XboDhiV1cRD69PHMSxwZhZo&#10;nHFmJY6ChgXEcIoB9KUgPBfPLd2mUgEZUF+PeKLSwwfxoiBUvWs7Z8+524EjgKb9Tk+nLYSVMQ2A&#10;rr1I2nt3GDjnlmDcBt9AVa6AfSfi1ujIl6CBr7BoLuByL/UBcSJefvnll7uBzgFoNWHmLFrcTALq&#10;aQNRPpi+Xk9OmylOFHIVJKynFEC5hHqPLyaLxLlGHJtpzghIIJsNEoKQOvg5nE3kMdph4pIfP7II&#10;Dh6Rrt67do3cZN95POKPWkkJMrfy3k1ZfFNjQ9x1+XkP6Lwu3+Qq2qEDaiism/CvjqlR9bGTpStv&#10;qK1D52+zKZwXcTKtU1lmuIrmjjI3zgKGtl1ODjfOBKPBK7IA6FPsa4w20a1QtSGvnZOD65IOul/h&#10;nRO/1kLoabli3Ddjq2V5XKWX/W2wKP6z5wug5bC9yLlx1kSx5MAvRR0zH0XwenIZYoK+bSF5LtUH&#10;FyWVQc88I5898cEMAZfq7SLAfo7+AekbQEzNIdofl3S4oliUemJSmHiuKSStAeUsK7S9FeE0L0Wh&#10;rtWfECMvlnzy9PGjxxgFmGtbOFJz9NCXgv55FggNSubxRNYr41OQX41Tl0gxah4SQv3KjiKNKENm&#10;FYfZEhWETWokm1bUoUaxJ2mBAZ1P0pqblpfUha32ZIlum0vWnfHXK+3i26034JYzCEtR/lHHpzcn&#10;jcPDphl5tHeFFhj9bYXG3+SiXceGBQBncpa9v4luVhZWkTEfldJ60mC3SQ2dqnhaZOmzXHSzFdcd&#10;UpbbBGr5dtSWKAVuJo3L9ect2+gKiym5pci4oCkQPLB1iTuRTDhkkDIK40KWEiiFtAPBBb7kYPgL&#10;zslQZG+Tmw73rgkK0MYy4n6Qa/TVlXkoeVYKbu8k8gYy6EfZvZxQGz7r0KPFgq8fP74faUgigZgh&#10;0xECdNy7c9fNETO3ubaX4kqN4X6Hzhn60BSOd8OlrMfvekDn9fgeV9OK9gJLd7BEz+2CGxw3wtat&#10;i4lNJnuh22qnz1zfc/6OyD6r+ZpHqcMCwwJnboElcuXcwG0qMYSDMsH6RlGjq+VEzy1ZPsZMd2Kh&#10;eUPw1njooiWhJ1o3VbmMtFeZhNB2ArgzV93kiKDTTKyPkFRvTyvqiaBScKeFqplGjIFGIvISYC4M&#10;8UEi2Ql2E1kDrfPMptt2K+nX4jgiy+4kYYKqRAp5uM/joF+YbROHeK4tAmWgySpa6op1rehCTOza&#10;xEDryKxTSTE6NyZ8/3TaFB0u3KmCjWpGyXZhumyOiOyw9Nk9MznzDjUKPEkLDOh8ktbctLw6SlE3&#10;/FkMvfQU/VaO9HpYTxpt9wkI2iGBt3VzsNHRVzetf624vfRAdaKDKFrxN7Fhxesz7XgCMmGiDGuT&#10;rCYwjZBRItmLwutGljKgsp66WU9KGZE1bW7g9ypSeQfmdyuL4bYuA3eDca8ElYpQJbDVWrQzb+zO&#10;dTljMeXVKzlRvjxJgYPGk8nu1WzUB0AVsyau82E4FH96/AWxpoig2olIbiOwaI9VfS3vFjFLgXPi&#10;20uNueRlYtsad2iyUUpAtFSH67aFv1o7O8g8SSAOjNBzlYSdnhdQ8gjaD5UhvijQqv0VQEIjjsn1&#10;ijSCAYczWY9f84Aj6/E9rqwVS2chDj5WFT1FO2uWm0RbVkePEHmE6/ORT/Nbs3pNNr2SW1kjR8Eb&#10;aQH6Y6/N2kgDjEavxgKNrkSi0qj8BUcaqlnMSjIhrHB5IoOL3bTeOlhxpHhO1CskPXgaUO72eHKl&#10;osOJKy3hAYg5idFRwDQD/ea1KOJy8vQloRyt9ZnwbhHPihxKDRKtXeDpPBpQdmhcNNz1LGoKyF1q&#10;YNNgoCNuroOSAKBAZELakYWVlPdFdEGRJBD1Wr3mYnrKkWqxvnDm5qc5wyx08SNThwf3HziToA2c&#10;MCRBV9NqqoqoIwbMxgO0d+oVU3tnU8M9Uw4BpDFa621aylIEduy0mi41Sj1pCwzofNIW3bz8msDQ&#10;4zcm9rruTC+D00EQFq+0ANPT3cUesDEhCzUW4mnfS26eaUeLV2wBXz0PomjFX8NGFk+vawIVgIsj&#10;NWyFQFn2Vx5aN6unBbZdu34N9S2B1dA/XLt+nRAQkKZAz8bT5KAEOSv/ZqfN3d6HDw7YDElAeSgo&#10;ruxESgGa9KLwdJlhI3WJ3oeP9vHhVjIZBRnvF/YN1KZgZM3RSDyMRmL6fVWWx+Av2VIuLaE91GGS&#10;dhR9TkpbkXByc7BqsXWzMJkqsESxRNKgeissvg9An9XkVhIanN1RWMzHP0A8GDqra7ZrhWJJw8HE&#10;QdYzM+1I59choAcaQ2DTcONY85RGnmhy8P3iVcBGdur1afSAzuvzXa6kJT3Fb9d57IruaXaytcn2&#10;zDf7iG7OBJ4XozAFfu5XbwO+rOT73fBC5b023Aij+auygAgPf2igt1CwhgcuKprrotgGjgUKkRAA&#10;KMM9g5uBlW4ife3adQhRIzy4KBDnq8vlr6Hl7O0FIhPQA46jNgKMQ1ZVLMzlXEzPFTUhIlqtFJxM&#10;RDyWHlaEN+tfDTksyjbUCSIHOOaEsaim1QLBK9nn71KFnc7iwUs8HtFzsGeIcDMRg0YrXcCUZ4kQ&#10;Yp1TmSpaTGyLStIMHgesA4WTeVM5JFATYs7JcJZhSKUThAO9CnVjEgL45kqFOpnsoNkTInqWlTuc&#10;8WyWWiYY387t27cNfifZT/Nc19hj5ar61Sj3jVtgjApv3IabnkNP8dsRL68ccxNx7osYdjqpdou6&#10;lTjxeYMVZWcOG5tu6NH+M7eAr4bPvNhR4KZbgF4nkSkY1U+qHhZPu6xNTNaLRuJsn2a3EXAduFPw&#10;ChIF0yFm5pFEK543yGSvaK5IDCeacql+PcTT4UurFEMbCQcbHEtqyOBy0cwFlDnys5mdeQHximUB&#10;pzuF6cgJgJXqbW+xio6Qz9K3qfD2ViLBIVYht2w7+FQNtD9G/lJV2fdUpuJmREiN4LuyEmEHCocw&#10;nrYKN6Ayz6bCJCtgLQT3SIdrBicgegs0T61oisXxbMxFRvOmMMJ0a6URrP80OYn6JI9MlalBsQXo&#10;gwm66L/wAUcu+je44vrrAhpeiIP7mFzoXEcdq4kdDLr2PuLHfmfnmNGg2YFkHMMCZ2aBQRGdmalH&#10;Qccs0Co13aZQVVyrJzTec+M2OekgyytXrl+7DraMTqK0B0XfBm2zO3Th4egcxJGWYvw7MWgTH+BO&#10;99WLMiSrUSbPDNA0E1Pqn6V+J861uGRuuCKwpRFW1ZQBtduRPnN7KZVGlWE4C7AyAhUXG6h5EKSK&#10;njVIyG9EERVuBH5dBKyOBYDLLCHNmYNPi2iNZt1KGC6qS06+pW9WXEgaELMTFUNWU4T1rO0GJyq9&#10;JxLmLDieYDQThvk8sPtRZN/90mD09otugQGdL/o3uOL6iy3CSSykbz0F77n1EWKudSISJ/2izSud&#10;j75vMSSEHtCtr7i1o/gNs4BdblBEG/a1r765QkyBrESmPpOaifb86PUl/RmAe/i0VLmXwJ73H9wH&#10;ZoZ+gIItFypRyl+cqptUk8MEChcB6bhLaAhe//kScP9RRMkixWbBBd/CbqokapTJLr1H1MM9QGhT&#10;MymoPQV+FhNTnPv5BROzJhBO+UoAOh+bb26e2+tGlAviXSwQtAgSUOHA7sNEwBDQJ1gHShX2A08l&#10;pm1lzGcintVgELWjQDntgu1W/32kV/ZbmIOoNrNTUwv2Cyx9Rjj0xCpxnSJ/EUD3jiqr71ujBidh&#10;gQGdT8KKG5xHu8KZn5s8YyPpJaqO35/8ZnyOzIHGEyv7+i/PLtTP+PblyLHBxh5NP2sLODR2Zz7r&#10;4kd5G2wBJ2xC1eZudZiiwyzym7f3kxuekFxtc52oaklZ8ezCoUbXO/HHC4GB2E41Atm6HlFwrFAh&#10;4rlyy6iTxYJCeU5kncWdVqZ/KeQAfxyp9NwKv0k/lp+P0ycqBY9YUB4HbZttmOzUlnykcgGyjg62&#10;nQrzl9pWXLnkGYFHSTKmiYQL8mpMsWLJKhHiUnVyk9K2wrYr5iq9idOAnGafkwTWSICRGqGE78u2&#10;TF/HkwMYab4nFj6aG+cRbSNleUSI6kD8bFo4ZIfr8ose0HldvslVt2OmjWfsO9dH1NuYmKm5MZt1&#10;oMdqrcuOh53D3dcLygwV00qLVTdzlL9RFnDE3agmj8aeBws0NgWHiU1FjVKtYlb5Wmurg81J/pM9&#10;n4uODRTkH9gNXD2JMZJiisgxOdtpZXZQo0BQuMnjxTjnAE0m1EYdVsni/IFIPFMxwXGOUj/LapOA&#10;uzzSHK0VUHwCmyLnHSBbm4xYVjbtm4NvkMz84W4tawKshZ4n4Fv5WNWA3FrAZykxUALtJUw1i/74&#10;jzW38l29Sj/RNwBzcXPInvqHVWWjeUp0vnQOtm4JxPkKIsfOYsc8TqAPJjDRqIxjLSwwvsi1+BrP&#10;TSOO8XM9QddPTXdr0q6DFVjHZ82hNnRJnZj3drivlnCcm4aOimyKBboPb0qDRzvPgQVExoBCsFrH&#10;chb7SjwLoIWkeUc3x8cIMVFwebu44kgUEOlmJ8IEhBae+pTSYTIR9glnJ09bOURzvAVYvEpWpm+k&#10;3n5e+MtHcmjtdbBvhXLjL1V1bSInrlA0fZD8VoR5AGynBKDVGbKjqph2Ton0oiQTYmuV2UL85Vhj&#10;npkqgGlrJ6OoJmqDcVXLQOhk9XCf/xi5Weqa9qqvSJExyzZkuc3kwSbggd0SxgL3IuKnDQuL06/o&#10;17u7OS8tjVKWHJGJH1IAt25cv06VzkHnGlU4AQsM6HwCRtzkLBr7HvNlzviXILghiK/2dH8zQ3GJ&#10;6bjpl8YshzgRGwPBbHI3W1XbHZJXVfood5MtILuJBYSzOlgZ1mgwZhl0xBi1z3PiERcLC4Ur/0rK&#10;WQadrT7MBMQnhBUammeDcsFiBTYObQvvCt3KX/lj46wlk3lpoHnqxlUe8xERBQCUbAx3J43tWNAO&#10;X4mI8opJmDGjalB+9hScn1oC5YlnKTbaY1kTiGoiY1T05yn4hhODqDseh0WOoMI1fweBtmxVS/y+&#10;Gzdv5AFQfqmcnW8A9hNMw/eiNQxhEdnxrBQMgz/FNqEI5wxpUcrJ9i4xdhZZZgoS3XlJqzXVJnfp&#10;dWr7gM7r9G2uoC1NDy/LXoLgJeRtFNJuUS9sGv/2IKFnzCsvg2KO1Vor+Ho3vcgWQW66IUb7z9wC&#10;Ilo9pCeAM0Fh0NssuiXqXAlzJ+2BEeVahIALjbNFxhA0ePXatWtiWYlnlxuKes1QdGuJaDXAmuou&#10;wLKAToF1O+124z3D5HFVyylCiXD5bemSqlrq1gXlvKhcr1BEaOxaXCgXbhGOC123fryx+CQvruoJ&#10;06Wr+/fbChNHGRsYNJ1FhjnAvLFVcox5m5POxYQoySGPLJUu7tca+48fucAxRwJIP01o7Silc4QO&#10;L302qNqAfeNYAwsM6LwGX+Iqm9DIuGFxu7OGwp3mGIz2o95Hf92Z9Edxs8fg/1b5TW9k2RJ+y367&#10;kWYYjT5rC8gaGBNN4Cgw46SRNNcjvSWQM1Ja8W54hmkdm3qMjgXBufoEsm0Yqnf1b0svurfH5QKA&#10;i9DmnybgWdILN2WLg0FL/cxdSy+GNa8LxeWmFM4K5UXG3g11UmJiltNNdZ41yoqnu7YOE0tV8cQu&#10;z8soA6nZb6XWFJqYDF0LSEoieFANQ84RPCQ7LNZHAT3zA5PxoKZQoWElObexTgzcKLEnIVxXVINc&#10;xBHNQU2b2yjy4FmnDWfdmUZ5p2CBAZ1PwagbmWVzA+3sdHkNefX+jZLj5hb7KrV/9Dp/W9amzxq4&#10;eSO71Yob7WC/4kqM4jfMAjpAnadYk37YqKs9oVS0aDUIGzwX/fDM0cKSzqGOSWboDJ4VO/LUFEei&#10;SokmgfQB3slNQlqQLQyFro4guECwWLAde1+Ujm2yQyK8Z54SwH60FOsvT8xvTK2zaTyxJj1b8Jfo&#10;uNCgVhMdGYFR5uBIfk3mzj34S6Q5ZwjsDhjtcqF22+Jfg9ylzqU0TGCN6njB/ZURNDJKjzSEZ7VV&#10;LaLkP1lSudAfqrHGIIpYyF8JiuPahnXn9WzugM7r+b2eWauEvB66s/b41qE9vj7Oi53G9PrTvitW&#10;Npm+b8CXM/tCR0Ftge6W9sZxDAucjQV0d/wVrXKubk1A1j6W/slHQwgHsNa6QIQZHJKdCiGElbpZ&#10;YxWL3gDTPAgmDht6+BTMnRgUbmFNYOZAxGBZn/URzhsL+uswAX8TRflR5BaqO0wvAnYUaNPJ15rb&#10;MdrY3BRLCKkdVpZ/tYMmcgLg2EFiNccOGRYhRS3aZsKgXoKsedC9UVI3WldGXmwTCHEdCrxmI1sJ&#10;BV2hNqhc1MtFLXMdXXUkzYXmKTIJJP75DnazHHBC58aqe/W+g2fTkUYpp2eBAZ1Pz7YblPOzPm7p&#10;K+UeevYvbnZ+315PlKxD7Os1NkxC5/bCG2TW0dSVWsChfTmEr7Q6o/ANsgB9j44HDFW2AcwFs7L8&#10;Tl8qDmscrMNM8DjC0rnXdHlSQB46hGaseVBWQhW1u4SQLZmLR5FMJB+4UgTU+/uA7IkSLlab4sSg&#10;QnZ9uBwz18mKJXeCUbH7EiyajOskOwK7tdousTiKyRaXcyLh7UAgaA7eLcLbc5/qQcctxIWqVq/J&#10;F0cZW5ds+Vc6DdXMR9QMtro8x6s2+kdVOIYtCN5UDgWRiRlO04zeH7GqSrOtSU9dsj9ioWpV48tG&#10;bVCHXrumDui8dl/pGTao2ZF2cF6RkNCD+NdDL6Yr1//2dU9E1WnBfI7H80oXcYbtG0VttAXsxn/h&#10;L/yFd7zjHfbkcQwLnI0FRHWRChRdCkXKuftCt7BYiJltPliPd2nS+Ko9EO3JPYsC5a0V/vKR600k&#10;QzxfJQZo1AjhRwHoccCHgZLmY02UecgZN7shnm5EbtFuXyKKnUqBjmVjcMB8IfsA2atEtIjsATrX&#10;uvmIo0AbuflpKmmaGzdu9BYqJvYjJ+J1C/VjW4MquXkKZXGXB5yNTPKVCsohPU+VEo6kjnwLFS7j&#10;2EjHLYMDNqPvCKXNHemsVRrCRKZUNM3+DGdyNj+iUy1lQOdTNe+aZ65zXGJlPy7dX4Np3/Q5fRco&#10;+6AcSftivSf3vK7HiUdb6D3W3KyjeefDAnMvHTvAn4/vY5NqIcgTigm5ZGc5gbjVMcpB+F6OK0Df&#10;9Fg2zX48LS6UGY2PhWPe2/VZYR/ZyiuDIGUxBKbtaUOszixvMOKVnfsPo9YVTPvTMDFXRKiutAsw&#10;RRoxsyey5mSPSjjPHmZFHTHeEouagWDrMiRuc7GCUb9nUanntoKsGkDLIju1EONamckUBZp9luu0&#10;NHd3wrhL5NO4RKareCMepOT6rdoM3BLltrMVSuVMzLuypBshxpJWFbqamBr8ZWJAysxDKp50D3CO&#10;cV7R+JvUkde2rQM6r+1XezYNm1XKwdDtTy1aYO3BrX5P5wlOVL/WLjjJKorzoubTrldn05ZRyrDA&#10;sxb4v/6v/3eYs+qu4xgWOBsLNKfQFK9MKh+NCCEOC7W5c2WvYFzhu+2EoCs2uvnaOFtUzvuPgHdo&#10;cmFtZV6b5hDP4ZaBfRxGouApo1XQ3lDUjx7vXmFjkUDnJaglE5FiSqydUzgmunfeAyVgtITCFbgt&#10;SFfpgiRxalKgMyKJklI0VezQ4FAiSWz+lMhHxxTDVvAXYl7uWaTL3545kEM4ZFb4PXoMv06Je9dI&#10;vieqDpQv0D+pPtg1sPTKBtdLdJFg80Saw7xTZOyqGLU1E4at7Bqztb13Pbi58bqUv5y9Fbt79+6A&#10;zmfzCzrtUgZ0Pm0Lr3P+7dd0Fg2XpSUaQMe31OGVjrikU/ZWvyAzzZzDq4JyrLMpR9vOgwVeDY/T&#10;Yw8vsc9YRR+o/iyAHij6PHxZ616H1u+6XM9wDfpJqVxRdUkR7osj5WKv37iB7FgoDFB2HWF0HXUA&#10;INUcC75BdULYrPOr7UJ8PWgRYmUdtaE2hJhcb1rXWllJazWxJP5kyuG78k9QG+Q9B4ATKEPsUhw5&#10;9+JChwznCY07uSJqp7jda3ugWzJv7lm8nqV7tb5wQvOS7nXEOLtXeQqzkK3t1QJWjMfv37t//969&#10;7AhTQ1j2uFX4vD1pr11cCGPNic+aubjf9lptjeDolrlH7Vbz4H6+qXXvuRvRvgGdN+JrPr1Gym3o&#10;Uid380zoSifcRr7UcehTONFj6oOm91+vXlKtZyS9nvrVnPTpNWvkvJEWgJ6zM+dP3n9feuXOH7h+&#10;7T0/83PTRdHAGPs2snecZaMD1kpEQaHG2WhkKQUrVgZ6hj69tmfd9KLA5NLu7iRcceHgINfijzkJ&#10;hi2BgRjXZXNgQXOQ12hYLC7UyU8wt+FvnUiyumiPWnUyimgoSU3a50vEerhOEWjKXQsVqdtYsawf&#10;+SuRDGvOv0KjiXTBrQewxo/2sYE1ye80ar+ihctELiIMF374VJKYUogBItMsR+4w5CiToue9BEwM&#10;5eywZRBo920x2J+MtcibsjqGtDWZGlVRsYn/x9bk7j1+lh1plHVKFhjQ+ZQMuynZtiNo1hkn4lQ7&#10;XmzhJlwzoeuMK0T9NlPOR4+Uy5M2iMs6PLx165ZOzafGlH1TOtZK2pldhzkWoegOHj947/uJtpUd&#10;iccxLHCGFsA9glbxe1K8zb+KqgVqoj3CYZDGWBnRQmRzkWgjRJM8qP988vgAXQGihf0HSQa+pFdb&#10;BJmAYl2Bh++VUpXlFc7qyc1QVlXIKE/svn3uhELd5FDIEyfPCVdkvn3WsUE8nUzqomNBe3j9vAib&#10;lD0oNDkN9u0NDntkEcFPUat3r8IxO0m4duN6TuYhiTxFwBRBJhOwNrRzoeRsB1iCFlJmgWYtarQO&#10;ZI6gRZNKt0sD5TsiwF9ZxgydG2QgKzmKY+IYv87wB3S6RQ3ofLr2XfvcJQOWfkFvYsPbG3aCZWK9&#10;Z6DKvHbQ9HGvpZQmMe+41t6Go4HnxQJgiRxyy1vpnR/xpr/5kz/xjq9+ZzaNSIc+LzUd9VhvCzT7&#10;0DA0dPJif7uwoeU2s85vXjRSlPNl+qqyYzpy5LkQzDvbjw4ij9Yzx8HChFYoOgpqQYWIkARTaIh5&#10;/xF5X3QO+meSid3Fjr4VBCYKo7niq0IRvyc+6PWQIFVoIOb2tPeK44hA2e1XzMr0vfCOaj96WJt1&#10;FzQnAa3gSktNYHYdOGTceXYq9PIWWm0sAwEs5m70LHlMoZSYGcfM+7jYUSxuozSLMg+J/1DXFea5&#10;w2A7qLVGXFW6s5T+yta7625I6wZ03pAv+rSa2TPvxsQBGLP30RE3btZ3NH2i63dI0L3KSaSuLLyY&#10;V0+bwGFjHMMCp2mB6mMLfByt486usDnXh1TjNK0/8m4L4O6atsSL9uIzmd1mcEkfdXLt3yG/q7+F&#10;9NSRypu6tM6FdJK43oKHRseviBlsp/zXHFp2LJXbnplnW0pBSkskKx4kpSBbKjeY9fIUby4gmAAX&#10;hR5Fk0aoIO4H3DDnqodVZjt1Df9draB6Sqi5LtVtKY44Ane5XjUYj/cfpV3zXWqoMQPZnRU8zVNK&#10;NagPJXJO/VOx2tOE1LZFct2phTUhjSkdsBzCmJxoUq6raY6suQC6ihHxd3TYY/K9Lj/yAUfW5Ztc&#10;UTv0pPG8i6hzr7kQQu8ju2Bij1a2mUnfzfu+CMgSynS86lrR17tpxVa3FB8fhn9K3+OjYHrg5k3r&#10;Dittb/PBzdriDwkn16/mJBdcDye3Wi40qPf+/QcSFoA5HhHd2p9lT8Vz8yPhUEnJFclaSlRrIRwU&#10;p7a+zo/tli1Fdlk8Sv5ysfxuFlTrRHin0BlriqQBpHnq6lUW/0X2gFabNY43rr/wwgs3bt0EVTcn&#10;LUSWTLEOk8R5K+3iOgkUN4OegcgTOX2QRybhx6VDmlYjyxSHxPbyVAra5oVn4LV305D5cNGk4Jhr&#10;3Gq6R6taH8G9gg2nHA2d/RZW2qdG4SdmgQGdT8yUm5mR7tVD1Fue/Sis/cQiz2nilGf+uB2iDy7d&#10;MW8c263LMYxjWOD0LZCBc+7NxAGoJa1Lsnkp2BjijdP/Pja5hIkMrtd0uMdejiZIba8oNhUHF5xN&#10;eu/KUHBr0g8QU/nRfpbZ0bOhVom/djlKA3nZMKwl6vAEwNcRjpvv0FF3BYSPXqGg3hJcQI86gih6&#10;ikBSn4LLAm75WrPNeSmSExKutBmu0pO4lRVO6yqehsiewNXZZKTkKAgtFEBzvVttrZISVfd+OOPU&#10;nF1jaokh1QYlC3ARLt++fZuPRrzmrlhcQlqwm5lG4fIl2e+4ZiZS79wNu8/mMlVET11E89LeAzqv&#10;zS96QOe1+SpX05BmRJqEWLIROpf+O8HrgynOht5H0NwvBGd/OtEVu7thnYfHWc23u3mlvopZ9sPy&#10;0oc63zxDjRafqgWEXxKcIk4dqR+FcSLUoDcY5WJYSQ9sjjvl/NFjdL0AR/7Cv4Izr+8l6rBUqPlL&#10;P8P1Rk5weClxlw3H8XgqVymFkgahpMiy0ba1AtYjt5ieLVbYevKXcyBsXD3nIXID05E4UyViO3Mh&#10;EUL2iEydYHkkC2E8b/rNgw+IFlesOTR2aug8oSTLIZUTETrTAD62fRxlrEAerAQpct4vMKsA0Xkf&#10;XopOet4Zm1ZrGSceZcmDei5onmB/iEmkopvjj53Z+bxUKH41HDygkTWvuF8yPncXssNjpNKpdqeR&#10;+YlbYEDnEzfpBmXYM+/GxxOLMOsxljDaYaDczCQR0904ZReCe1SSckP1AtG7G2TW0dRhgWGBzbaA&#10;nlP4hfdTpqzk17UiE5H85ElusaDt0qHbbRCxLUvWKoibbhQkyBUXXrNtB/9YMCcCbkysH9aNi/Nc&#10;eOdfaWY5Dv+6zE7KQ2go6dv8tDlIeTTQVzrcGmKyMkiIuJwc1I0I0NFJA445VBj7rEOG8NrM79+9&#10;B6pWrSG0VZvh9MApBx8hsIHgZvLwwUPOKRqYS4ls0M1H/qrzXq7eoXwWDkY8PTfNUrC5+ae9hOWZ&#10;d/KyYvZcysW8foPiZs81sgk2u49f7NYP6Hyxv7/V1r4n+kvUu5xMe770ue1GGw0LmpsL8XyeoPMW&#10;Mg5dlz2m6av9ukfpwwLDAmdmAXUI4LnmLIXRelTpz8BH8Kv7gLhd35NohXXIwXG1fR/JgNPiVNjT&#10;ONsKMwzm27ua5XqtJYg0oo7olC5dMl5yk9+iXqlTsgpXPUP8fjEoVFWiQPpG2wifpcZzlNYiNa/i&#10;zAdQC8ANdD6c1MZdGbUWtGXJs9BkGWIhtYhZ8MoJZHmvrRTOUoT8dyA1muYSkIhuvdhDkg2MJuZx&#10;8mf2QMVefvnl7Mj45GkC/NWGjiJ7c8aewnq/Hf6KkqnbnTt3eNyyqJjRr8dx0S0woPNF/wZXXH9p&#10;Biqhu/FjY9wlW6wrnxBwraGe8fH0fq0/BmovgkPrjLqgFTd4FD8sMCwwLHD6FpBxABG6B0c7Vflm&#10;BdBxthU2WL+qg60o0NNmIgJZQN5+RXCTvm12VjkBf6/uTTEuwMrtzAWazTfLbijAkAExASdCaslp&#10;Yahom0PxxgRM859piYC5ccg9C7LF31d3J02Iz6pyzngBjQ7JeznBQCxU9GwN5ZUbvyqrcFQyW5ny&#10;SXFRoaYdqji0UtYDg4xn9rqtaiXTwto/fJ//FR9vo8zc0Bl+BSJmksu7dyVtRdPSp9+DRgmnaIEB&#10;nU/RuJuQtQ5dByTGbQRs8wXW+q+lu5R9aBP50cGgWIkJf+uYJGA2wZ6jjcMCwwLDAvpSo14Iv9q1&#10;ggi5y3UxNHcrPh1L+2oxXC0onNLjTktLIPL2bR4QM+iZNSTFvIL5pGkTSWZW0LWyQjGDwt+QsKWm&#10;mHDwDAQpVDjYwLS5YUGnimpbYc19l4iTh8FNDcHAkZUcKGhO8OaDoHOdf8JUly6CwwrYECGvMN1S&#10;HDtUa8iO90eAMgsKDb5BtmkMyPvgCXoPU9aUoyYdbBlTewQydqkDmdWD0xxA42Tm8CT2Tyi9YoIo&#10;SziudsWodjL9fi+CaZswjotugQGdL/o3uOL6i2id3C8PvaR+1mFA9+0AgMc0gXf1gJxIM5he/yhB&#10;YpoVN3UUPywwLDAscFYWEOQJ/toH6h556d9v4R7ef0AcCWhmnfCEKfGl2Y47Ag9RrwBOPUO451oh&#10;h5ZAaa/Jst5useakXW57b1F7X9dFy7xyUQjrFZfKiWslpJ0DWG18eaBz7UptiybxSQ0lgk522J64&#10;W+JpzFvMAqMneG0QjzlEXQ83TidsbBURTp2TwGVVFqXw5i8WkBqXvc7Qc7lEJTVJqSpFAcLZRHsT&#10;A8TQcofTHuYRhGxF9i3K5yC9wFqL+XX4lOpqKiCvP46LboEBnS/6N3gu6t8esL2qaLgxcZ84v1/6&#10;Xx23D3oSZzr5ytAM/bKySzkXbR6VGBYYFhgWOE0LCBnbMeoqOVqeK+wTGetUBdBSsMJisWkLPMyQ&#10;NYUQrhC9MK96XeEvt9zQRJbaw2xJ4EK6Y0DcKhk7zzqIGgWvVsa/oth4eATYqXlEEEwDGmWSrCl2&#10;Kmbpun3nD2Zo3boaDhlmQk0E6828WH/uahn+0nY5msl6RIAm2kbpWFIeYe8KJWM4ouDxUUxMweJj&#10;ELaic1Tj/LVWXO8lgOTBuZsv9vgl5UyJmPc0u8zI+4wsMKDzGRl6XYvRL/ehX15i3MlXLnQdbjHl&#10;I8Lrxtle1ON6MVzIq491teRo17DAsMCwQFugfaPY1EVvnMjd6jz56xo7DpNxi1jF4Dk/Tm4WyDjH&#10;sxMBi6pBcuI5PppPQiY3xTtzukJGsloK56yeaumOW0waYTd/ZcpzpWJ9QHOTkovqrYudzc58wm4b&#10;ZZ2lyW2ggD5/kZccHtK0TpmRgn3HDSA322QaPuYNXBLauRoLQFc7oZQiMfvKOC7do4YON25+pHml&#10;qKXD08ba5jALHGc2HSKZTVu0p9oMvybNxasAI+jxlxWZxHsOJJ+l3qOfX3QLDOh80b/BFde/qYWG&#10;vxID/tX9yWr0xYRM4oVdxfSREvCWvqyHAQeGJXWtPx3HsMCwwLDA2lsAECaUlGMWXwrjllxDg2kB&#10;HwQpCI9gFPyLmtgg0GDcxKNjZ4+w0frkdrCPQJUPgiyj8XBjEjjU3SgufNzQeBK9mr3rIFCWBg6y&#10;nGF3sDvrF0sEDNoMgnyS5YDgUR3+TDyngVyhdUqik6HhMq5eScDpvV1KJ4GltzrCK6HMIacZNLan&#10;ulWDg6cVnyQ3kgDbH+5nbxTC3O3XVt4VuJoiVHtnJCKTIOeMOtSNlC7NmQxFAy9hw2waLhdOJhLJ&#10;zh9sOMV1tJDEe3ako258F7ULN1YdWuf1+OUO6Lwe3+PKWrGEyJNPfPXCQf2sINha6ozisHg1tniv&#10;l5TEuq+7AujiM/KyT1RtPuMYFhgWGBZYbwtMJOgcHQKX2CINGt7qgugH5tUmsqF+nLlSt+ae5XAA&#10;uDr6qbhlBL683HsaTCx9K8HsLtaGIpb95URVhnRyq0FaUGdBjgIz4izqpILBlUZjUm9H5nxlR2Tf&#10;1LjyCYFpeGr2TClu2DqYOX+nEBkVXNn2dgOVcDjfWKrDG9zTCusQLDvH8gNGc4V9v4HpImNaQHgO&#10;eHqzikm5tHWZ/VxI6b6DDk9y9pxoN87VT3toai42iT4i063Nz3ZgkbX5KlfTEOMTWXa7jKUP9XpX&#10;Tm/iR51mY+VeO9jDRmfYKrfVNHKUOiwwLDAscIYWEICGHy2qVezIgfOUtgTFimilP10DF/SMU316&#10;CBzMirrAtwBi/iU0ch16V3H2xJXCY8yB1aQnQIdqo5ulFo7LPfu4J16fIDsh8EoMzYMoek1WINyw&#10;SwHf4kiuZ5Ff8Hg4ckJVCHbl1CuC89PewYRKgpIzBGxnzZ9g1BJdKUgRjB19iPK9pU6D9F4RhSc9&#10;5V6OtsTKpPkFkQ3zTMXky3sCoJCjMfpEzJc1vIiy2aGNKypSSN9IWrwu5j7DTjSKOkULDOh8isbd&#10;hKz1RHr5dqlemfzpbAXdtP66yYk2UU/T20OZOKs2ZrLZ4WQcwwLDAsMC620BXF9Tnv3WrtGqlKd4&#10;WvA3cckYpXYbAShH8LC3i/cUSRO6LluQsBFJyTkUKkA264opDrAL0BQus58ILCwXZUklmDtCRdO6&#10;TYKQA0+JWYWPQMkofevgM5UEF1vQcqQQiwdlHj7NmrxqVIfO6KkCMFrnLyrlukC52d9JpLFYlZiA&#10;d7NAnAeBrXvXr6GXuP2mF27cugkWR9ly5epU2wMClJQlZYKa36EyEw5mwR97Cj4+QNlibk5arFXk&#10;JfO8Ii2thYOOaNbQE0nx9e63m9O6AZ0357s+rZbqGkTPetV2kUtkbAKvBBMTrbN2YHIYyK2ty8a6&#10;74umXT54Wm0Y+Q4LDAsMC5wbC+hRdX2CMLGa1LIsJndFabIMcKpgZTf/k98lAfHpJm9cxKqHAFc/&#10;7JoTYC5PZTM/tuyGjj1Mmtu3b4OApWbdDVsH3lXicSUcVqllCX0yxYEurZ2aBnlfZXjCX6sRcEk4&#10;56LSu+2ytm5lQlbQ1PLNtBrw2impgKj0+s0bVDhBLR4ncIf5OLgQoLoDa5DAwMyZTiS4dOpGDk4P&#10;nAaI2ikoUfZKSE1uPJg5SAV94q6WdF2geWbXGfb3nol5yWnq0H+t9rnpZaMiz2+BAZ2f33bjybbA&#10;Ej3rrbzVbmLpLxwGnIiLs0nJiS7GV12+44tnn4H18Dijvw0LDAtsiAUapHKibFccKVY2gAboUGWt&#10;/lMUq3cVBUrQ6pC5DlJk9ZubpATFbu9IXky+mh28L10mAdnC8nZxQEM42rC2c0BiSzEOBueeCN87&#10;OAYn4sVCx4ksATiHV4bnrr1XEp6ZfzwYHA92JexS8bLy3FY7KDbwtVQZT4OYZcSpkjiV601RO16I&#10;awX6GqdHECce3uI/WS9Y4TIaKz9+xMRhZspnJQwlMh1RuBKCv/42wpYm185e9NuRTe91mRqHFrmI&#10;cEP68Ho3c0Dn9f5+z651S7ZAx6fvE0Bz0m+4elRwRbaOuFPOsHsSr+GTj9KfXWtGScMCwwLDAqux&#10;gP5QzCehK/BSgtycrmDuCPteitRY6mHC0+U8BZcNMYO/t0DNkVUAQ+VNdcKWG3VHMdBe4bACenXz&#10;b6ctpmyUrNxCoK/4wQetwIIxmffQPngSzpsgGNUuC0rDSVtr8riejVEeRd4t497LE6n2rVu3rEk2&#10;/3t6yO4wUuPGtXDrE7Plonz8NJ04NDr1hG6JvxHCO/sYBhYD4dm3HKLalpZGpCpWUTIsTnEL9TFO&#10;s4sXSWy0O9llWw0Rbgi/tvBqetUo9UQtMKDziZpz8zLTKzVQbgCt79b19MFH59+5a9yiea1JIehp&#10;WXdc57wpN66489w8644WDwsMC2ycBZpHEATzUVJzWghYDlEYKuupGiJBh2tpiLGEs+ldbbVN4AiI&#10;UyNpmLOwT/a013nrpc05kY4OnoAd3bWbi0ovRMmNhq0YV1poIfZ1K0EOXyoK8cHUQskCwaFpzUqG&#10;mzStk47/r10A3XzE1XVia2ru3uBdbbjwZLs1LT23kiL4CKDrkABmShC+uWhpG8Jn9oXJXowIMAqu&#10;UxYbncAaYx0s1ROV1DZZTgsZM4V49PjBvfs8Sz7MWATQ/U1xRWu3zZeTh43r0OvY4AGd1/FbPcM2&#10;FeANBm4vr7fqKgh8RdL+1TV3AhPHj0/v8nJn5jlYSB4WYZnhGTZuFDUsMCwwLLACC0xoeI6DcbSc&#10;blY5U6eOzuYLvZLm7kCRoosIOcq6kYq/dveVOy5xC+ArAMpftROcSDlPot7CuxHvXtkhpnKW+iGQ&#10;DgaftutrCYQIWCgpDBUr6+FNZgKdOWmuXrm6d3U3YTWAsqJ8lcTz0SizhpNIRxhbUF2TGzuhLPnm&#10;HlNklDEOpgDyclBnl0XyLNDWcYS/Cf1RZE3q9iSovecA8ugAZxpMJbEYWhAegQsnE+6Kep1s0BAq&#10;EwXLtT1DRwdDzwy9Q1Uo8FljbfPJgRNnCy3eWEGvGkWenAUGdD45W25eTnglfEq7vAa4DZSdhes4&#10;+q7uTMrEW+1oJCr0Nd7s4WHzrDtaPCwwLLChFsA9qp0VMrbqAH8YVPd02l4E6wgNr12/RtThCC3u&#10;309wNynP2v7aBP26T9+rW/Yki7N3sgcKh2DXRzi8Qko9uevhfMoTPXbvaMizBoMTZUq7+jiVAWtS&#10;yQwZdc4GI2L0BtAAXyJ7yO8GkRP7uYgVUL5peqSwROpgODxHHBrL38i468SBhmSe+Kz18a+ZkJ5i&#10;E8w5lU8wO7Fv2lgiZndysSxE0mqsfQPw6CDi6ey6Mkf9k2hvUr8t34qO5QxhQzv3WjR7QOe1+BpX&#10;1Ah9hJ5LL4mn0OmIlbmCY2rPZbKGy5PjLl+jg/Zxp+Yeus7J+Y61ySv6okexwwLDAmdpAf0e+gQJ&#10;XQUAIleJXmUMokCOe3fvwbZmSzxW4D093C4BA6yyQotGuu2BpVH1tO1j3RIl7po1fFWci+q4Qnr+&#10;SsGaicvj1Ba3u6YsMa46ih4XiuJ9SoyL+/cfcJ02CXBpBXplImNkO5K9XQLqyQcDSbN3d20BaLt4&#10;ClRtkzOyXL7Emj6HBoyDoajqg/2HstQkkPluZXYeefLU3GiINpTL54Q6sxtK7h5GUa1B0q4SclAN&#10;KhBFB6sZXfJ4cGCoacTi5uCwZYl+I5pdRlwtigOiuHwcF90CAzpf9G9wxfVvlGw9dB/H8LEf5Sd0&#10;SR6ei7wFzX7UIfb03Y/Luytu8yh+WGBYYFjgNC2AJxREilxdzKcP1De64k0sK95FNiAsy9V6iqAY&#10;ID0pCdeuCfiShmgSRCmufaSljXmIfACvAOj8LeArwNWry9SSXiZ10jnMYemssM6fgoz+0d4eKMxG&#10;fQgq9q7tQSFnr76ZQnZQsDga62xBVsV2kQ8XQ3I/eeqW1+HIC3bDWPc23e6r0kwzOUyK59liGCdb&#10;2Epj1+He5oJvrOeotGwad22FrDPn3E0Ivzp4HOE1jHU2WLl0iXO5dhcFmpV9hMoYt+TenbuOdGLr&#10;cVxcCwzofHG/u3NRcz1gOwL9AgdeoyffJuDWMnGDZp2XiSUV9Dg6UFyQJ+eitaMSwwLDAsMCZ2IB&#10;EWrg7LxdH1dE0jrS7OtR4LKZCL1uwPTONmi4EicH4J3e1TyFuRVhOcKG3SsB5V4RiJtAZMktTgTf&#10;3FV4QM4QrlLXwkSugCm5Ar4EI+rGrYwQXMGD4ZYVRRgFWXDc5DdZ8XgqQxSQmTEhQS/Fc3SQG+aA&#10;fsYO6I9lu4XUDkBNqzdRfURaz6ywJlV84jykjekVOWztwF9tGC11NZmLBt/w6xAuuwozdZuDk2RY&#10;xBgVjG/JGZ1JPxqFnIoFBnQ+FbNuTqYNaj1pRylc9tCJ4NGkBPoKafQ1eiu9dpPN+k29qt58c6w6&#10;WjosMCyw4RYQsQndlCzrVJUEeK5XFBDrXev1HirehEjjLkIEKOSEUkZoML/0a4o3hPRhsC9h3cCy&#10;YFaFvBNevxzFCAAR1x0d9BzDjoKAiVRDPC18t7gG9JYlXud6SG6W37ERSZ3Da4cxIT3bGh5eAiWH&#10;Vg+/ne25uUihVkZipbkVaXK0E4JjiF5SZi3j04mQtgIyOKLnrobCCSvsNEAO2zFIDE2hjlCOTY47&#10;tkI7y8E7MKHiYNbRw5kzhCn/Esw4YyFlJNw3bsTaT5689NJLG96x16P5Azqvx/e4slY0dLYGMg0N&#10;o3WmS5etS3Jyr1Pzbx+6KnOrlHGdy4sra+ooeFhgWGBY4AwtIMGM/zT6m2hM/CcOay8aD8lt3tEV&#10;Ewy7i5wYYS76XfeORvAhDUFWkS6IaAuFi0dllPOK78lTkDS6ZCFjqT+yEbdqEM/Fzc03+yDYWk12&#10;y0galXLy4OEUKLqmASoZpiUuS4pajjyxMm5cZ+tsVhOKTXnKUQA0L4kLbpY452OEzoSKqyWDssg9&#10;0FArB6DQ0pcuq4qW7eZv5gNpeUYZB69GzA5MXtRcppnGpsOQ0Cn64T5BORKXo3YoNNtotWslpfOZ&#10;SMbL+HyErT/DHjSKOi0LDOh8WpbdqHwb7OpMe67fCFi/Iz7mXIeiK9Qxdcr4/6I9zNN3iJ1go6w6&#10;GjssMCywsRYQj4rPPJEixR8qwO13cQgBWGN3+4Xb6BaiADYQ8rxAMHqG6zfCXldMuOw7PS/IJhMJ&#10;WrAjkA7MSqECaz6YbGJD2J17XibIdR6R3FUiLLAGKQpwrZjInkNCGpED+BLuOTW5lFh1kCc+lfh3&#10;8Likn4EyGdrkiFJQEldcOQH0LEQJeo56uIhn60YCRSwkJgdHHGcdacvjwP1jZM3DR/vFgBvZL2c+&#10;a+nNMS/ZH1nwozeotbtKPjLlqBDRDm00NjEB60g9708brHAuKN/Yjr0eDR/QeT2+x5W1oh36kv9Y&#10;1maK+zwH+8w2sE+OFk84Eoih6/XatNxbl41L57rO3fzHMSwwLDAssAkW0O+poBBsuVKtwSgX5YAh&#10;mNlSWjSGm0T6AAZFiQEURAnBOYwvW2mTBtozUTjcf4TdpkrFEd0wcTmK0HWbbhIQpa3R50Q517bV&#10;1ooD0Cy4DPKeGeumqK3whCmLH0mcuys7UxiNijoHQ0IlUXJAGItus0vfo32l0g1AGR4AxCpPEq5u&#10;+2gXGIYSEGr+XgrVDVRlHR4ssRZoBqcNKFNOzoT1ENCbA/+YaTgYqSx3xHFs8nAK4cDkgEUaquRU&#10;RMuwcpBGXtvdS0SOef7ALQNOJ/Fi+7BN6MNr3MYBndf4yz2Lpi2Fd8fKm3jleVGzngiH5Ns0fWXj&#10;5r6ih0rg/FnRQRrJgHEMCwwLDAtsiAXcVRsK2TdvukGlGvjGJlOVIEc5oKCitBS3b9/OajkgcsE1&#10;4B5OVQ5VSpVMwIvgPNhfIB1KaP3tnXt3demBiRVzg/yBff4NWJw1zdLhHQKZbHuJnjyIgNVqcxT0&#10;D1lODtWiiZYGs2Yb2XlNYcNQ5Q0EUs6KQvbiniPKZV9AAHeFVc6ocTkL9WCU5yLglg+IJCKD3lyM&#10;tRXykkMvfCzj1G5cdWgZs7J1ThW81Xjaomd+ZxKgmwzcz6RC7tmsXEAZScmDB+P16dr8eAd0Xpuv&#10;cjUNMWSSKNkT/aaT8lxfLLWO69lKEE19kO7JZ/WY/SDv33y83/qtpnmj1GGBYYFhgVVYoBlKVQ06&#10;THCtOEwIKwkdz0kw5zpE1fDHXEy44t2sFwyAq2ARDQGFs3hXdNM8QprgVLTClQ0pI9uAjV1s5opz&#10;zj6FVRCPWCXxtC8MA3APDuSh9f/H8GXjV65H/Yt6Q2Aa1jiZVKEZEWTT3SNQDcb0bMmjM53I5oS7&#10;iKEliUmsiMXKULGsOKy4y+YgjOYuZmkxtHMSgbvLKNmrm6oQ8w6CnCIiFKkVlog6aLaR/py6aDQs&#10;a3Gibb8j5ydWxkHRScVyt/BVdKhR5klaYEDnk7TmBublyoz2lU7HJ4J5cd23V6bkDZ2OVQek2/V8&#10;cjc5nV639eqQvruBRh5NHhYYFtg0Cyx9phE2hIkyo/rDiT+GoH2cgA+CSL1xe9eIMZ48BSIDCuF7&#10;YVhBlcBW4abg23AWCkJ8XBfdHxsvojWW4zAYnOQ3H4XyAlzZVhcLcjH8SGkb0JWANbnElodoSFxr&#10;6NeKGFi8HgHFrOQmT251GkpMy2t7FOYE0sBtCs4lquV3jX/nFRdWShJbK3O27a68JFPBvoad4j1R&#10;RmJ+lCZDDXeqnxZpBGQtwmUOhypHNO/GuFj08QGKbFJ25pvWk9eyvQM6r+XXenaN0ke3U+jZdntw&#10;HXHP+BfgeFpN2FN2b01T9inbKXMzObtWjZKGBYYFhgVWbQHQmGvvfDvnOR6yl8oJBHuTahwxbKkr&#10;BYF7KC4AqeC2+Nit7SwfPKx9Rp4+UfwRXdz2FhJh4F3WtD2epBpTnizaQw5RhyCVTJB5cD4JhQvN&#10;qxhxFBAvSoU06s3HetmIwjgtCof+OMLrWssYcDlz544UZkIO8jIyx4aRltKGcxa1C9lpKfSwKyBD&#10;Dxt6+WnkGT03EOI7WpHAeYgxMWxL2JoQyTGv7ZWkP5qBbKF+AbtHgOEcowkgCSPHOOlnD9uSTsQm&#10;hfNqxVX3qVH+yVhgQOeTsePG5iIR4sxbAN1gum3iFLzhNStROr1PtYfqlA2T2w3pi8cxLDAsMCyw&#10;CRaQKNU94hhlT4WVBjwWwhJVww1BSEaEBwKvZf/tiu3AR3Aq6UmWJYAl7eiFfQn7OW+ITUzl5nrF&#10;fAnjXLsP8nECx4eXiHlnJg0rxfTL5YCiUmvbrDPaD+BmKToSPhkomVgb4W6jqyj2JI8Ep1bQN56l&#10;CGLk0QRqQ1hp+WyaLLkLeiYGCNeB/2g3UlBtngW4Vg4uJhZzqy2RafYgK9F5jFa7tMDNM5HgskOS&#10;+Nu21OA17YoCIuf2cvzirt/FcoTiwZqbTDFS/BJTyvZAXGvy2x1f5Jp8katqhpPyRsANoLs+ugw+&#10;OjX3aC/jSc/RPa8kE3h22NA3jWNYYFhgWGBDLIDrU2mgewTF0nBFDnLP3kKcAPhrBwtIZWEdF195&#10;+RVZ2wad0e3iThMY7gp4FN8r5EXUi5QB3XBLIDxxhaJ4HYQqnazsQXBpxaySwFca2HNTBi/O4eqC&#10;Z2Gyy7dTT/XNypqpD1iavxE1F8aV2QXhRnKNHGVrCwsE68cktdsL9UaQXOsXObSPJVJLjCBibuJZ&#10;0C+GVuiSFYeA5eLaGYcoCyF3qHeqkzh60cAwCZnY4woMZROiPJlDWTt7aVwu4LbJdlSqZLlOCZbj&#10;4Ib05LVs5oDOa/m1nl2j2kEsQfOzHHPTybpL/YsOpYnqaV5eV3BOwuijB8+uTaOkYYFhgWGB1Vsg&#10;WtlCkB7yqU00NEIljWgyoLLS6DybvgVJc4WNQACF2Q07VC4BNJ5Ev3t5iwJu3CxFBAvj5pUqrJMz&#10;XrJEtUsAW36tD9dAlqgn9/HGi3LkgmnTuD0hHyNsKMGGUSxytPS54LggmGSueuRKFtu5ZLBKlO6F&#10;VklAvmK+VYQLtT1efPFFt1Cx/oJaQbNYVrtBWWuxaW5Q1eHihINryuHhXILHog8hSEhpQ4gtzS2/&#10;DkE5Hykx30iZ1IvOYdpuq+9eowZvwAIDOr8B441H8+ZrCqaxBMEaRj+l28ElmQC36rkJGi6Ltn1E&#10;2qDShDM4UowNgw8LDAsMC2yABXSWuD71CVK/hvWUcm5XGSg5y3MnkUDiOW9D7soHS2pwqPTwXA8M&#10;cIS2RYLsXiouNAxhsb1NiDWRoijQ8NI+RTXMs7Fm+3NrIo4UMnLE4Ren+5DYIFGSZMhQH7IcNYJJ&#10;d6LqZn2fagpL5NwKCMRF0u7Yx4pz8CsccYQfEW6zDHFHGO2hDZsXp0TNaOA/teMRS89L/UoCfrQK&#10;U2tYz2D7orEDiLVw0e4a1u/I/KXeTRmyvOJ1ULN8lYtVjxvQi9e5iQM6r/O3ewZt68V77WXaL0+4&#10;uCrRb6n0ZUvQ7Ixc5ytu1uPUyTRf9+44hgWGBYYFNsECekgVBU0203DhILdEyfLBwkrvInEAqF27&#10;fp1995YqAp8yzWxAtg5B0BwZsUJkC0rO7JZSG3TLGYdsZjVhKSvIJ5ubzLxvBAx1cEWBhN7bBGJK&#10;SgybexDtNbgWVy6kFnRSkEXYtFSvlMewJ82nJDBc4tlFiBKByiJAshw28wQSB1I/fOhTzf5qq+Xg&#10;IrUcWxUQhz2WoJnGnUrqgOUVH89H9Bs1bWhCJ7KTxfa3Dl6OcVz3S0xQ7Xo8/HdpWzahA699Gwd0&#10;Xvuv+HQbmMD7upUFkSzVoaduD6JP0dH0Lb2qYFrn7jEz0/GqS+d1uo0ZuQ8LDAsMC5wDCwi/RJY4&#10;QAG02LTfwkmgdgK5VTwxcBAJAVxsRRWOZxaYem50DmBctA4FEN04UCa1YWLgcAFZsSl+XpAtWyzM&#10;9dCZc13HfqzOpBRb6/wpSK1FwGUhU2C6ig6uSIo7TohKBfQ2RFW3gD4CjNoGheZIzFsrj261DL0W&#10;EAc/O1RNNHmijlDJS1LvNtCnSptR8ezmuM7FTU/7orsSsbO1CKFzvqCKyR0TzQE3vDWOi26BAZ0v&#10;+je4yvrjVXwz1ZXwXCelE+mJ+ORcZv+lx29P7YleuDE0577va6i9ytaOsocFhgWGBc7KAgkwV5BX&#10;xCynINk8MwtHAZgFozhKMB2JWTNXYHc3etyZnrDifDxirNm5+u49AthBwBZ0hq5mG+nsolLeG7Hd&#10;tPCumF0+TeJjUbKeWZSppIT8jfXRHtsRwVFAsrlhNIiU4m7evMVoQVESLs2kSF1HMVLCEsn1JlYC&#10;6FGAzBpoMveuhsrIsoMGOu0V31uucLZHGcuSTbf5JJe5sSZpWq1rTDTqKENylJ58B+Du8FR7eBfz&#10;XaULxLVzvqYIsaHEszbSYfEDH/jAWfWgUc4pWmBA51M07kZl3c5dIK2H0pvoOievFxlzWAG5h77V&#10;r7G8rpfhBEGaU/+NMuZo7LDAsMAmW0D4iwOMBLmUD8LZxqwkEARjJYMWA80ghqUz3Ecw6tvZ/WpM&#10;EaG+elJ6FE17/979u3fvJv7D9jZL8VRQJJQEuaEeLgAqTyxQVnVtHcyZ3JbsrwiSR9rPNxvdwJoq&#10;R5ECvZylfamVREzaCAQn8txuomiEDK4tSrLRIMlC4OagRHXPhmfOhikzwRxbJXx1xhdqBTHsPERU&#10;LZjm/BiUr4vTEnZt5TykRp/UayKhkW1USGnhOKyy2XpkxlKCFsesPEYE6wLWph+s83r8rgd0Xo/v&#10;cWWtcCqvo9FZgJmXfHPXzAST33q18O5ITDZv1MRT6uR437XE2Str5yh4WGBYYFjgDC2Aw1ScICfK&#10;uQ5WtCpcbjCtrFk1BRelPEOFzpAUHyuq4yg2OYmLm4jQgpRg0Mg8gmOnWKKSvjpzUaM+2Y/6fNJM&#10;jn2W4RnNQ0LX2opZxcTCx/nxiTpJQbUXSVuXcSIwvcB6WHaaXMRtAoPMsa7Js6XDyQGQXUfgcjWz&#10;USxXbIt1EAXXAsEcfDzipEslYgMjBdm5Yti7JMi2MlshpGvbcPPxq9H4Zj6ZfW5v5+YLBMnpM+xE&#10;o6jTssCAzqdl2Q3JVyGXk/h+F6Z3kCBZHrkSzzN5TNPo7MzBKX6zzuV2c5eTxugbYtjRzGGBYYGN&#10;tYA4zOZ7IuIUEzdP0SwyMmegslDYLbXvvHKnNvsI7Wo+JAYFJvBnyZprT8FiUrcu714LOkSEILNr&#10;4kBzNuc7jARZmM51MbFeWg+vD28qV/ZXqC3yNn2HufBZsgKYisVzpTQNUrkOH+JRtRDC3B5QhO8x&#10;wkJVHLHKrMpgteCD+w8SO6NyI1uaQMVu374tJcwtM8dukXzPXLt0e1c+tarKU34E1vuP0IVngjEr&#10;OmK63V3j36WSV68EXy92MPDctvutSdiP46JbYEDni/4Nrrj+PfkW/rYDFQpbOYeB5UiwvKU79sqx&#10;l1l6Pd/Hrbido/hhgWGBYYEztIA8MYCsV+Z1PApwWJOdOsmsZCvWlqe4Fe0y4BVydPbDQl4ezC4j&#10;BweQqTdvRWSc+M25UKHiLl1CtnHnzh1crtgUnAeL3FBVwW7ynwlUS/cwE8GuoaabBOFEBE8aI1Vr&#10;SNGkIZCzGq8OgbJ7mpgtw0OD7OV40eQ6dxOqOc25QrtSK+rw6HE0J4XdNaMWIAfnIR7B0RVRhIsw&#10;1c2jp5JsoFj7y/Dys40gCA4tvXv1xs2b3UYl6SwZlKVuzr4f7DnGGXaiUdRpWWAgktOy7Ibk246m&#10;HYQgWNJC3NzudXldD+ghDxGvWSs7TF+PZ4NWzpfv8jbEsKOZwwLDAhtrAd0mBwDOFXjiPD2qQesE&#10;mqI0tbwi12Kdwz2bxkykbCFRg0dLlQFg5eT+/ftGqxANeySA8bypSgQec6QLV5y0jjkp64B21WNz&#10;LjUuIBaqijXFvsJHtRMg6Kggip+m/gbx4DzpU8OMCNytLUgSplpuJgNHgocIthF2XLp/7x4x6UKx&#10;XzokiDL/iFSNYpv8jd/Uy/iE7FzpcH58LE31LkOP9RTNB/2XUQyQypVJhx1+ejcxs58EiIPMVc5Y&#10;mew3Xgpsa+4X1AMiZQncPZo/2thOfqEbPqDzhf76Vl95vUM7AknorlY7Dj1+/pYAI+dPJ3cjozxB&#10;8HrSMUAwzdsxx4PhaFb/ZY8aDAsMC5yJBWYuOXh3GTtCVCcCE7GJWWFYQamNSkkQWvTqVa7gPOVW&#10;UV8AJZFJ4KOBm4+ISYfM48nTbDcNzD3IIxwhekGdIMfyuu50bRBSgbKZL1nV5lOb9SATfXgTw1aV&#10;j0DhwOS93evXryFKBvLySVBrtmQyQczaFltVRpW3g8q4NCTA6HwNiigg0vlLcyS2eZy07I9489ZN&#10;myNWpjktL3QwytBTMaQxSOLSuan409rptlQc2TY8axi5UuQ3qzaL2waas4CRW8hC7A5hrDEUgU2u&#10;7sJ8O/BJsTc9pJV6IFsOlGfSp0YhJ2mBAZ1P0pqblpdz9KUvWM6w9WLPJtCtTPzBLNWQqNCAzv5r&#10;1h5n6gu+4Wg2rXeN9g4LbLIFmpIAk8k6t2PULEJMyQsRqmlID4QTWTbI5n6QZWHOgOPiocXKOm3p&#10;am6RjKeUyTVVbG6WS3HcNY0QuWHikmflrsBRXrYHAvfijnsvWC+rPbHd9Z8WAZJbKO0HSR/YSqy9&#10;OfacufXbSKll44S4npIry5WCtrR12GpCTIYeA+p9//EjjAWdbCQN2hT7V2w+MDuXoqW+sgP1w0TC&#10;5k/2LzU5ddbUIHsAd+Dy/O6UZI3pE4ZvHGthgfFFrsXXuKJG4FwSd/PVW58Ii+tN2uRnJ755Xt2s&#10;8z32lPTA5H0WO75yfamTXlFDR7HDAsMCwwJnZwE85KQQKGeIGwRxWnzDWVxow2VFFLhKhLbBxLXD&#10;dm8IUugty+yyCg7IWKLi5i/Eu+JvUWw58GQF1pRp5vrVnStuWSJ326VbtP68GVbxNCn13iLsPrgV&#10;lchMiAjB+9ViEG1l1/IGMycfg2bIgnd8jC5d2hhDgYZTKwjk2vUb6yFBdihxy3Ghc88cjHPne07s&#10;XfOQbmKkI0Hhe7uu8Lt39y4YXStpc06wVb6aWqmZBhPVroxsk20aJd66favh/tl1plHSKVhgQOdT&#10;MOomZak/0gv7V3+B82l83E5If6p5nPGb3il7Q2T9rDyKLxyHYGOT+tRo67DAsMDEDYO32vvJEOtv&#10;daQdPSPagxIxgBpbnACZaqg4fCwUcJhQAOj21q3bt8WdwY4FqTW3YN1z3K8SYS4Cmh/vB+l6XbAo&#10;IJZaNrHrAqkYHxvfm54H6y1iqZPZW+TSIW8Sde8OCrVhCUPIJTAu0Pb6jetAVZ71KXGnrx9tDkff&#10;ssIaB9kJR3TPNQBlZCk4K6Euwy1HY26OMhmJOnb1pcvC69q7pYLNPX1SKwUfUQRCF3Qatr1nCxSE&#10;sNCvyRh/CGAoqA071fBKwnocuzg6+gW1wIDOF/SLOy/V1o/r/nS7+pRG0suKtssTHOtE2jOa0kz6&#10;oq4fr9Q+/by0fNRjWGBYYFjg1CxQJHFiokmOSiLoXX1HR8ktiiifOSk0JvK4NLsC2QKHBSifHqJ/&#10;uHfnrqRv/GpRGaJhDonqRrQke+mll8CCYk0SKPlVXyFElgEx7AYPKs8QT1s0kJ5Kk0CA6459AveA&#10;XXIrBbVDCQ+2MEMo72hCHZgJaISp5jPp63hhNeDUbQsDB6FC0G/Iy0iN12LCh8qp2zKicEh6/nJL&#10;rQvkNmqNebaA+DuG2r1y1dWEWMmVjn4LzgGYD8jQp6yKja1ZelCzGubpiHlqfWdkfOoWGND51E28&#10;3gV81Ed9VDsC/aCOuPH00kHoaxS6tVl02X7sB/UsrhHkL+ftcdbbnqN1wwLDAh8KVZws2ljm9hw5&#10;P8cjH/43q8dTtjvhSzd2LhcqXapouEFYlBgVqkLpLchUqDqx1LXkDikDhCgZGrVD5N05iO34K7Sd&#10;KO2nWacoNduAmEcUb5BePpjD+iilMBicsBWoize3MrUtSnQXHABwltkFatcW39aKTF555RVXRloc&#10;jUqaAqMiYPljIbKbvDiCFAIOqOXKDdYIsiyyDulwW0eyDr0ngLaeDkMkA3NzKI9xEsKT5tAMjnZz&#10;2hAGnYwJkt1Rrl3DWPVxsIvGemcbUYfW9hhk0If/cziHKQd0PodfykWqksyBzlfvowPq11JLZGwa&#10;33bpleKY5tdnOjJ9NPoyHSJLOKA94A+WTuciGWjUdVjgdCzQ0O01MdypArvTadBRrh8KVZws2hCV&#10;PjeOWVbmw7H2h5NmiatwrY3qdIxeUY/RK9W4FTgajDwtC5kCvZX/1JumqrX4BAiIGqHWEe5xAp7T&#10;/TZDzEe5Xg4LakkxJ3p1uWR3COeojVdiRncOF9k7BJgb24iAx4Wt4FqUyqJhomLA5qLTMB8rI5bN&#10;UfvIClhJwwCTvzNBLmvOUwJlaWCmCz7C32BWtMXErmbEqf20e6yhCJtgcWJ0IorMADptFLVrWBQm&#10;tE/07OG+KrY6EpEKA6Jl8nWwUhAsflh1qAkMJiKVhoIIP+2fz8j/DCxw5DvOoLBRxPpZ4Md//Md/&#10;9dd/5W1vexteI95wPxE2l9N6ITJu7saNGyBg/M5v/vpv4NHioAn9U16Mv9NKEeLP74e6wG++9a1v&#10;JfGb3vSWz/u8z4Pb/szP/Mw3v/nNJzt2rt/XsSEtOoZ4nJLZ9mcBSiOkJVRaGsrr5nDs8eWtY7Y9&#10;VugxILWszzLnY+cW1xctri96Im3WpTveS3Hxq/Httmzc8tkl0An4KP6vX/QfK8I6LI0geOqC+kQc&#10;5kfNZUrxytImDVY8+VCWPGZ5IZetFus4OecvjQUeKTm1IX1XOpBkRocQYvq4eEjyUtM1NNRcpDSE&#10;hfCxmyPyawrAjzbcZORPQdbT6pnYlP19WVWbYIba0KcaHHNi0R5k+93f/d0f+MAHrJhVbSPzrF2C&#10;p37qp34KmpZucO36dVS5PKv7Rd6QABGF/2Jk4ByhQUMIhxLmVZ49JOGfH08SAj5KIU+tuHSIyhnx&#10;MR/dQu/tb3/7J37iJ7ZVbeP/n70/+/luy+6D3t28u6/atd2ExCQ4F4DETSJxycXhinPBEccOAsfY&#10;ov8fuD45fwOCCHIDEk1QuAtCEDvIEUqUEEVpIYaQiu3ETU7sVLf7dzfnO8Znru+zajt2GQipeqxn&#10;1VvPXr+1ZjPmGGOO8Z1jNivppRGHdgAFslNg3kaJg6p/9q//9YlevzAyIse4ilCYA5gTKNHqZy8N&#10;GzXzgYzrs4XzkZcc8NwdNZ+NKCM7QhwGvXiW9sHiXmlRjq7D6pCKvT4B+KC9L70I0ycwHxhN0KEE&#10;l7IifL4lswtmkoYGdrwBVVs1XmWbL4dvK0YrXpqVMIYWP/5jf/Df+/f+vS8Yk6efj44DT9D50Yns&#10;e4vgv5Trr/zF3/W7fleMQsxEjKPdzfV83EauQOfEj0N9oHMCHmOS1g4KACTLDPSff5Ls7Fqgcx7+&#10;nt/zw7HX/+Q/+U/+uT/354K8Y5iYXYP+2C9zmpyWIT7rxnA/RA42jYVuuam/lAaFNXxJA6+EJLOW&#10;/Dd/YK8Jh8RojsH98MOikzyv2052U3sTvbgiH1LmodNSO68n47iQLda9qscDrc8QjP/w44/ynYCk&#10;SfNj8duo/IyBxvyQFD+BUapLRtR62Co0BFfN5BZmJbEYUooKDbkJzXmbimbK9WI1EaSEEMNhSIb/&#10;bXjdXspMXZE1CjEHPZiTVx6SKQ70SxDuK5T8nC8M7zXhqo8/tuGd3wolyZ6HEBLAgZLcExAgkodJ&#10;Q6MIJeWEEpPCNBnPJSsICMFRb9O4qkaM2BWyc5lJT4LAmrxKlhSCFVUktVcHQkbkGK72b9mV8NUc&#10;j/v666EqXSNpYJoQnJI1h/un+SmT807V8A2gCR+kXgoPWbpJUYrFDRInC8/TtFQNvic9HYMqcpMy&#10;CdH0veoCwkJGJ/SRIUuIjGXo5yqIngiwMUUlfT6n/Gu/9msZSDsSGGFJo6uSfl7JXpQD25FFHrIY&#10;FAaozX07BTHRGQopyktMNIrdIKCocUOtySKymLee0zS9jIZTQnaPVqQQKq0jpDn/zX/z3/zyL/9y&#10;fqYQNJfylpO3f/Wv/tVA5xRSs5MvfMSO2Co3du0affngSODp4OZXh1cEnfgoi5GfVRj2DUtzSfDD&#10;P/zD/8Tv/eHEWRHJFMs1rM7ZbYHCr71G7tY8AKz5+Tf/5t8kx+l0u4Ahq66Nd6cj75KOgPtJMJ88&#10;ObMBdCYl1DgfG/LyoHx8SIuSfpjz4pigfEk8JLE/yW63THj4rW98k3KC1HprzX7qnKUk13oYtZAv&#10;zgwn9ydVZCTxfI6avgZFjNJcn17fM39xeFIl/5f+pX/p//v/+UO4+nQ9Xg68/If+0JMUH6/4vvuU&#10;/8qv/Mov/8ovx+GFFJ4gfxt1zkPGpaAkN+9+691xSDuJBspw5+OiYo6uz1o5TugrX/kKd/KNb3xj&#10;AiSXtWKd8oTVdsHfCoQAmh5tPCVPVs/Ha3KQXD40k6IKAqDt5IoFNO/GdCYNeFSXU+87JvXaC3+M&#10;6e2Az5TM28Wqcj8Mep5zNiUYumK7kT0Er4/h9QFBVOEGGJEshgr4psACWcwHGvgGLdL8sfx7cZ/H&#10;F6wr8gpOQic3g40cKq+pRmCluDyJAfckAEEgcmny0FQsjCKvBAiD7D1XS3kLNdKWB3d+Da747Eok&#10;N4XL6qK3NGrwxFanfLByZl13TEjcqsAr2kIcZCSmVQ5jsgQ2XaHEGIBCKhzOyDVRw70KAQVcYWtt&#10;uU+Ro7ZF4T9qCYWG416KIjXlwIV5BQSrNzdgOoREtZLM8WfNrvnUjEpASMmoD+avwvMqbQc7gJgq&#10;DD3RYYEMhEmg6jwnCGhb96SfVX7dBLexkWEhR2USGbIpfG48D+WW6uYtPWTQYG40kLVakjevYqkE&#10;XBHjrTIVhRKU5ydBe5iLZmqpQqC6X/qlX4rRIw7VUXiq4kq9X/va1xAJ5k7KaernWQ+RPCOpfEZk&#10;Q85ZeOD4tilTian6WrKC5yTe3oFjKMwVOz+nc1wnTKeACncYGp4/ezkmOCkxRHaqIm5yzEWaMMnm&#10;cyREFqLzhZQ5Ge6lUQy8Td7UOGr/yrOwbE6Ju/CoT2dTvHwOJqOCUaeMlj8dE1HFjtT8TKvTtzWQ&#10;9NtT/HTiNW2nMxL0r+pwmHAVMtcLOU3vDPvbTWaFidXPOdLky19ORp7i9//+3//P/z/+ecx5uh4v&#10;B57WOj9e2X1PUP53/+7fZePYlPzljer2vkAli10nUcPEwPUVJ7reYvaLFG2k2Bhlpg3A4gjVHrcH&#10;gPJ2DB8AocZcXGNMJBcOrkHAuQIL+LP6YB7FkU9MZ14lr9rzFv5jxHOTEnKT5iiKt0t6AWbW1qvc&#10;cO1akZRIzU+Qy2rC5E0QET9hEX4FGblSmuij0nI1wpGM4GYDWnhVTMC459J23l1pyCteMSYpFMtb&#10;cZ08VAhu5LlQJR3AqFzIgx3xEDM1kwiQnVzQEhE3YJOfApB5m7+pUWwVFkyBwZrJDlfleW4wKkRi&#10;QrI0dljYlAQissCNpUTkhdupV8QdvMvDuHPqRMeSUaBUhBIwwnD9oqCwcXrVidwjCajCGRxIgjSQ&#10;dIAJBeZh0qOH2iAsz+HjKgM+NIztbconSpAo92GmDoX+vCIs+EBLw4HIlHp3LCc7WSdNUVfSmMFX&#10;l/Tg3fd///eTIwXOPSJzA1joAu3F7dr0IXXpuUmcKuQVYE7tdnexIWKfif5SgKTPw2RJgcQhWq+v&#10;ISl/M1BPIUVXKcT8fl6lZBML2IWHuUIDLaXbwHeHQ6EBDs7bhOdTjj5CtYwDmT7t0qfQHF5Vc1JC&#10;WZFXBsNKzk17n2Q6aTbMHVP2wixFyLY5XCWL4nUqUUHjM/I0UBWeD2HPP0lHK5jWy1xUWl+gt27a&#10;BzVBn52/GxTHjaGtuwDzPe3VkLx9/8MPstqhGnsnjz7r77hqNQiBaiMlj+xClWFP/UVWsORfLLUy&#10;KUBKa9wHkbihTJ0dH6Rv26v8GaIk3jx959kZOhK6olghTHi6HjUHnqLOj1p8333is9b52SsvAxM8&#10;H5vFdKLPjeBQEnzj698YJ31BqJme213YTO2ewjkXv7go7vXMSEIJnIQCGetcMjKXcAZTlYdFSEWu&#10;jLUoGjcDNwAKLY1BZ/o5sxSogSFenNhz2LdADQckVqCKsAVeVKawVkoA7PI8b1MaVKEJuSSQV0Yp&#10;c88xpEbmHkJFVfkvWoaYDgy4kNaixjoGKEQtksnecI4mo4QjyV/x2jr+47/XVUAAmEAu+RtYY/RC&#10;dgRXx4+Y5AJPk0aENcVa4yE4xMdjBVajuaJEf/13i4WlcC9ZggZwgz7kRuHJCN0SRLVFExA8PvvC&#10;CpJpjqsTI6EfsoE16TC3TavzkGdVOJVovdIrXKNykwLJF+W5cJibl8WIKM8BuGa/Sxw0x0a1aJQm&#10;5yZdD0ZBecc5RGM0i9pKsIXoWZoJmMIxSk7VIKB6NVwv0JYqc54HfcqoXpRUo6iZTiQZfEx723fu&#10;N8TX4RaVUDVu6KS6LYLztgNRCpxXCC7r6DwBAXa6M66iDTeSrM1RqSYk3vz3/t7f+9Vf/dW8pWYU&#10;Q2J1oSrR3EhHA4ukZ73DtQItAdV2wKC5DUoPxERMCs+QQBUkmKJmvURq2GMvyNHzd955B6gldFg8&#10;l9ZlMXCKjTCTmoXEQ3xLizwkOHUlY1qRHjFq+ekMrlLm0LYsnU4xGwQnmC195iTRPBHuVdoZeSbn&#10;Nd6Ap1knptjPMV/5KGDnmpZ7a0aezae8YwReDbBOyHwsrSbnLUHTQxy463kbnue2Ok6Th3VzTf/N&#10;z88+jweTMgXm7w/90A/9P/+Ff0GBT9fj5cBT1Pnxyu57gvIsOrz7afYdZQyui61kQVh5P3tz7M5l&#10;UpndWK4YaKGm+tFkjPlmyOpsxtzvlScNhMiVoqAfb5nR/M3P3KQooUQFijoUNIhx1lEpLSFwqC6v&#10;+CpAfCz7XnU2G5wavJIE9Z1+Wh9Zp5i8eY512KIozpK3wKIkAOmaJgn4sMbqkgbZrT1p0paMQGCg&#10;cJUsFMLQ1zHzxHlYpoFxMnJvPLo0RAwrCO3k+Yx4FrQlGWiVV+Avn5d73A4NBbIpNsksG6AbxjyG&#10;K2ERpAUIdjBW146BONZIFc6rovd+YmbSWy+emzwPYfQKTMmE+B1ZRmrI5lzrTSsUepi3yIBLyJfG&#10;Yr5DanODXZgfGeEh6ctCQOAXqoQn1QKaay8OJ81dl/K82LRkII+eCEtXxOoVPiyfVYfIJA67MBDl&#10;+o6/AAftSnbAsYk1WWyVxlpclJt7pyZEGqXVqShjrdSraXlu5gErkj4JSM3DqDpuI4/1UFSepxya&#10;jLAQEHEkDYKpmTEJsSofzXjuayNdVFNQqJ/qKbkofK4YDeMi5RC6rlE9rHLSw5Dh2xzMDrtXM0Lx&#10;iGMh4BSO/+0CJ3GWE1wfzR5Sdhkx45AseRDG1tCpiFjnfLvpzZHoK7O04uUTylWpYQO5s1p0VZl3&#10;C4bJtFQC6dnJo/bPZoJrIH4WXi9+1SJjkqyunqOhr89sKbxWRTesnoT54XaeYNFg68uQ5oakEpK/&#10;24f8nIbsN7g1h8WIDHIISBqeyDf6tbcmi56/8tpR1PKB6jKS2fKejORCGVrF083j5cATdH68svue&#10;oJz7rPWsQWREaiIlYH2YZk5urMkLsymETeFZXTE63KdgsxJY2yIbP1spoFZL6lWeWDUxNm5BCYfK&#10;P4FuSalqyIz1h6haRX0D2C1ZHBtMww/VYeQmtVgJUMBU0ymgIp6K5qQXBeEDcAkNeYLDdw9UI669&#10;pVnJfDMHhm+eWAESJog5IZLHQowoC6+Ty6ACWNR8uRRY/I11KCzsAEQKdPI2HrowTtOgBxzm5vNc&#10;FiLAT/61bcEuiaFznHHlHvHjILeZ1Qp1VRPUi+F3JJ17XKWxFuSgMDdABlwFkPGL+KM74JLac40P&#10;XvVAm4xWAoSHxie8O/XDQ6VR9eob358SklGlmp+HvaGHCEsh9IqW0jdqJj4HbRd4SSYqTPodU7lX&#10;LBb1npjaQSoIfIB+CNFVLqV1YS/+hLFJU7hc7gGOWqTVKNQ3U5R7rGjHgadJ3GBMx/fkLtZSmJu8&#10;TbKaGjVW/SikZqbADIoQhmzWKTcwGdh0kN8uIKEtWFFVJxEqgW8UJg+te8lPgd5UqrRym2LQk3CP&#10;qogF6AKozZUPR5P7/NhpPRJEPG2nFcHKgYmuI+41zoxDduBhII01hkS8gdYy+Xy3RS6Cu2uI0ZSe&#10;O1Xkgyn7MRFqbPRowQ/r165NLp7MXOV1/AW2S/zRBx/mMI1sHEyNNKemIE84AksphLdDXBrFPM4w&#10;bHUeT6alO1yZaa5r0qCazGIQlqpJnDRzpXBFDQ0vTMDl6Vg6nPntcT1B598ecvyutYKVYSV7scj3&#10;Jyw+A8p3clFujqm+HKS8fEmMnV1HPAFXIQtP4J4HUhoLnid1UcUrzFwSsKeeqwu4YYX5BmYxD+MV&#10;0kaxWCAjJl4JYhh5wh9weF7lJ6iqTNQy/WJ4bCsCgE7kJaMgaNvIjnP8EnMneKKx2NICuXmIIW/h&#10;PwTkcq91SQA3uxfME6opZ8AslNfjqhElKFdCnAQ4GPrzEzCSt04Owmhgr2HRNkfztVTJXmlXmZYn&#10;wrd5rtK8wiWtKBDPT8nISwnHDa+DrNSopaqrFcigMKAbpHKHVqQMWxg2aMKdpIajqqX4ib0wE6qM&#10;cKhcSvCXjiWvZI65yH1uhCQLFCgkEcieV5QwN8rRwJQWp06d8C2v2o8kQCS+6VaEonZlFijk5x2O&#10;a5rq8LYyDVW4Ckh5TjQ6KTrJIvfWeYeA4hJSsPgHAwtlUJuHgN0anrM6C4QqwcVYKqXYZIGNbWle&#10;VUUprSZoV1JSdW3BlsoR64TkdXOFe64K8FGXxC6TM6Ch8UCe0y6MqmIf5Bq5vDBjAEZMq5NsNDbj&#10;k/fe1wXwVgekNgktJ3paYrR0KJxjjU+cNTfJnqK6L1MvU2aIH93YvpXn6CHfijWvsoAhC69fe+P1&#10;N956M/zNcdQW6bEPqW3O39hdgMohxONBdl9hn1O/lBYuTfbPz0IRQscBo9P8zKlERJmTPfA/5WSL&#10;YXLFEKdF2b9uYExAI7tr9f9i7ZxpdDY/oIe+Ta/J52Yua2kskYeYz6rHRr3/7ntDw666Jrin61Fz&#10;4Ak6P2rxffeJZx/ZNUbNxQDVuPvJwkrvfPvaRwnYaD6DaZtd2BeQZbC4qCIA9/4CjnXVqUgYVS2Q&#10;DRqaGA1q5AZyk4yMMrdnKV7cNrwSG118I6/0WIEP8AELnieuth1b+BVM8zekCsKFDCsruOeA0fyE&#10;ITQ26bWF/6sPhhTLDQ4yJSdjbtyz8kiVHgEAX5MhqZ4+ie+4hGdFCVlor4tfcYOHKUqUOsnyE+Zo&#10;pUAMDigQA3GsIru/5fyIWEVcb4oFLBTiFfzqYYWlOQW4bSC4JiViKiCU5EogCgdSqdYpVq4BIt9+&#10;YXJSuqE/uUB2P/PXWAtjndFR8EGpsKha11UHaUURDDCHCRpO0HlIDVIOPKGBYSAIpd6BAkshftKZ&#10;sk5KjMWNdjfVqaixcwBUjUlZHKk5hqAIU1d1ySIrumqoqdXoby4MCRuhYXKhPCSCsfqI8UPJppP5&#10;SdySgaQ07d49DSf0YjypsimWpEIzhTECv7MOpu/SCCIrtUwEZUbDWQG8wyR4y+HKSVACqhXtdDEe&#10;hEV1B2pezYkpIVyVYi9+Upi+yk3VhrgTqxbC0F90vTwnOGqAP/cWYYjnZTtRKj+nT7z+5htzZMf1&#10;Qe+sv4lnmDXxWXycE/ReOlGMdhl1TYGfnIFQSApnsBcx7OThwPJB+GOkltUXLx6EPelXjvM1mWzv&#10;u40ekzhizbobxaI23imji1CVuHVugv4D8SmtazpOPu1yDUoDqdt9poRPP/vw/ZkcwN6n61Fz4Ak6&#10;P2rxffeJj9NHBCPOfPhZ+8vls3djzvZNT+6sNR9rmJBFoM7LD0ezxU5mxM4wMUOcB1vMYUAk7Dh/&#10;z8QDoEBnHnLeSsiVBP1Zh8qP1vZBA60oBVoTyUbzFikQWMmVG4eBsN1JEF8o4jVW9fK+GAJecJ/8&#10;Om/kbbI39gzOch6ca96iX73ay2XeWY1UIT2NlTGXtcgwNx7mbRInGT+NJ0mJpJRgWhyflZZLA0Eu&#10;OMxaYVJI+pRssJF70I0a5EljPEljqav067QmnI823h2Il6ZDF2R3wFNN0CIgI+TJi6Rqo7ZrUa4U&#10;Qu4wq7cp3Pratpd6YIsEGp4bqpKLruZhkqX2jhOw9y4jxOc5EQOmbU7rTY0wmfLJXVGwe+7NihDZ&#10;8eLX2A+YSAl0rHA26WUxy5+bvLVwIvduSFYTUixmarJXLbYq2l5J4m2dutSSvykQ1CYFkqUzqaVh&#10;V/0Ic7Tu11dEW1qU6GyYVlxIHyhqCkmUOjsOU1egNsXLvWBqRsi0PZXqPjUItT/t78BZcrE8Wlqu&#10;ViUkM/OD//TH3AtbAasph4ZruMkE9HRiYUT/4hnPVJ1Of8nH+RKX2NHO2KicI6GrXmuF8R+fY2wt&#10;V5hO/dGYo9wv+ByC5zMiM3KfQ1SCFLPwOpWO+uUY40WSVJ0dGAydmPQnZ4mFDt40IZg48iQ2NfLK&#10;0C2ZSeTLX3k7UYp0oeDXfITFkhJsHNP98pndCn/EVmoPg1MPEs3XwrNU44LpaZf+zvKMpctajN0m&#10;mBbJPoLYJo/gwpOsRclGwqzZeP21aWZCNgHUOTs/AP2jjy221gSW302Kxc85xXnXkGARmY6n20XS&#10;uDRczVDmMAzbnq7HyoEn6PxYJfe9QDcnNzZiLwDiCxdD01dAXhEMC85VMy48aAuplbwnO17hmjxN&#10;IU0PUiiHA+AC2eLc1PxxhCjn83gslHgudJRcvB1cqPCUFo8CuPCCKSHJbP7j6VMsGJRi/R1PsFey&#10;F7YWTAA96EkaB5IoDUbJXw2sGx6feHl6tPHHLDu4o+1Qi1Z7K04J3BBKXsEKeOUhB4bIJLBmQyF5&#10;yD/hM4RXelBbJlS45Jvs45KXexQgz/OweIXvbC5CBxNR0huxW4A7hYyLvU2DqEKNOEmXOpzITdKQ&#10;UZ0ixTb68orgcpUPJNVhklbgFcodoJYn5S1ut7FkKiMdg+BR2xsPpWxHc4O9yd7z4AqdwWXTF9pI&#10;DVJ4XukysEuyJBlSoY28CldJKlWArVXOlEPx0FmIrzvrR5RK8Jh6YC8Oy6U5GkL6EuBh5ajbUntU&#10;SabASjbZLfnV15CH8+2/0FWOIFRU7jMYJi9GwCABGjYwo/lYTW0IMa9wXpdpjyiAq+boj7rSWVqw&#10;isTCKLDND6xPRiNwnTcJsKiqMqQuPh5W5kN3t0Prp5Z0zBc+n5jojvGSTF+mw3dN1vVcYxN2ix5D&#10;oV1uPnp+tgIjwECFSuBw6D8pN0yA2wc++sz1tRJmSzjjron4fv5CArHJElOQeHOWXsw3+eazgTMU&#10;VELqogmIpMYzvN4AMBmxMwieTvThR8G7AdOswUhnIzL592qQ8fZrikf0TsgYhieufC27wnZljtK+&#10;MmIyrq4scox0+8IUNx8mmOZb0DX3gd2XQxlRvnS2W+h9T9fj5cATdH68svueoJwPu7tALhZxzJOf&#10;jCDbXTfD5fC1AIRk7HtMD9cOx7BZYB+/5ef9FQhSCBW7aTsRtCdgxh06f83DkooAzhs0lCYlwN+5&#10;HGRm1VoSc0uI0QRGHDpRNbuMqnIGExBw3NcmFluCLLVOMhAQhapTQki19JB/Erji2iUW9uakCYsX&#10;x8mGLXMD7nMVBVKck+p6tALMl5+EUnklMTI8V3ve5iefJwSeiy9HPwiCOZpMUnmocK1LIfl7n/Ke&#10;WNdeeNIls574W1iTkht+xlKCDoXkKwHYh9s4RtBJryhyrD4QVhK7gZzydhY47mdNsIJuEIraNTbP&#10;sctfjfVT3kJzmDjpQTEqkZ9mJ1ovPkuZ53e5p2pK5TneRnkqMu3CTJjSTw0nSnxDKp5Qquqb54Aj&#10;URrClWP38UPXqLQLUAYNhIB1KFFhebvgJGkcM4xpug9VyavcgNpUOjfYkrcp2Sp5Q0Gypm8wfV6B&#10;7BRVQ5KytWBjsvdDmxje/lvFTkYdFqBsF0sJSFWyQHvqNUR3ljbhppae25235tZIcPpS4OZtp3JC&#10;uqrI8wRb251xmDh0LgqWi/LQhPkG4cHMp0tSD6ZVZ6lakjvNp+EdDea5Jo8BuYIq0zWCsyOdyOta&#10;RBS5YnLSJ3Fwc8phdsJ2n03VAZU/jNqFfMqfJ7tMRYL+zdu8okgtgfYyUwzRLGm5TKKmjR3YCHdI&#10;rXmHhmc25IMPQzBhGRWg0zXHrH78fBaFhIv7QW8kSXMnw8On65Fy4Ak6P1LBfa+QzXTGKPD0zB8j&#10;UhJrVrjhGhqGmzXhrmpi2MS1evMqBg6iYsH5vzvU4Px4WQCo97GeKRaQzX0RLadY0MNrFllyA31S&#10;wF1QlSogqtKm4arTFghARRwYV+dhKUR5XnGl4CA7C3Uxvmy0toxfvI73Fx7DE7W4RwZ0Bf/JCCsY&#10;k9QjwivJAkBjMq+TXPw92sBfHwe2/NHD8rkeFHu1FHwPMQU94A4PpPnaSMoFGTyxcgYk7FgoP7l/&#10;UBgBYCsuYYJiBe/Hqy3kIoIOxgAX3CC+PLG4FkPAaz99dENdygSPqCjmg6p50vAt5VFO46YSq5Sk&#10;8qSix40iQppAc2TUNKgaoMlbMtKnqFNu6B6coaPleSOCBk66ZFuU0izhoEi5sMvqW0qIeI2iJ1UY&#10;aVJCClRXe2X7srya0FaAbilQpcBcCrl/Ekh7KbxKcTXJ1IhXCqf2uUlbKAYtwsAU0rCxthMHsvEf&#10;PXdBqJqklIPhSZ9cuU/YGJ9TqWF5HoLXFFsV2EIo+oWSdaj8TeBZ61QRoH/H3x4W/+V4tdcTZr7W&#10;3ZLplBltvL6NktqHgOTLIo3P5yRjalblxLRjk3MS3MsDMbNOw4hUx5wxbbQ1hxe/PItGsPSIeBf+&#10;NgyMJ0N/FuJFG/P22VmsFX0fJXGQRTJdnzBMFsOzKDExjR6kotvZ8HlruQhjblLFeXZqbIcaqW0Y&#10;OE8YPfzJEwopDh0CtIukpE/J9s5OC3ehBWEJ9mddYZZwFKx7RW1or1qoMV3SFj0dz5+uR82BJ+j8&#10;qMX33SeeY2awmAw3v56yGhGmhI12wwk179i+a8VYPBqHBBPU9LDjbByTV/OUe96Uua+Hqzlj1JKe&#10;JS0B6M9fZda95T4GOraV8+OJGUoEABBc78wgXguIMYFNt/5SeoAm5cToQ5ye5yo+BnlLZznMRnPn&#10;fH+T4QBe5WH+Qh5oU6lL2xWOgK4ASXZR1TqnUCUqpvD8jRfPQ65IUYjxVvPBHX4UDZwKInE4SBTm&#10;azNRBccQXNd6Jn3xtPskDtmwCJ9HJY7vvwLVonTaRSKpHeQtMYC4nykW8PUk9xqeNNx5EhQWeI7b&#10;FEZzpCFQ0NA+ttwTOmWj1blgU0BWgbSLJtM6ZeJV0rTfeZui8tD3I/Fcc/SU/HSvRbSRFuEDiJab&#10;dkZ9ChrwV4GKKpMjxH5ApyohL3zZcaz7/KUhhAu1GLBpMvWTN0+sNUdYSRJNtOAnN37iIc2BjGlg&#10;dR4BZUhKk17TFIUnMpJ4CyRiYz+dV5/SQTAkl7A35YHY8sq3YPCH/cFwlCsK//OXPkDeOIZdegcF&#10;uDThDN3zKij5zf2i5Kyn/ezMHmiXNc1ZCDFg8QqrDw27PU7htTwoUV0OwQjU1mGxkTLTotHhF0fK&#10;NWsBtVnDkNc0RMqcc4g5D0Yg5ujTz0LKIv5Z9oYt4UNOooh5Cd+T12aMkdezl1OsRRdGAvQBA4Ni&#10;KQb9zHPGX7IsmegoBQPzSrG5IOayl+VhyvSL7aeXaPaDLASUKyXLmzSsen2BqoeGLPPIoo7rky4p&#10;nJSfrsfOgSfo/Ngl+F2m/wvWHDWMO9vEejIZtbkstYe9mCFp8nkoaQpJjyX6dueRNAABIMKvcKKJ&#10;2bD10gA0PcxrPM3izhpcpDKCglicOrQEqdgnV4zYdvFkbOKxqreJvDzhm9lTufDNLqU6iYYAUxRQ&#10;VffQ7Erj5xADzUhQn8dvWc0pMRDGZ9T6S8M1lvi7IGQcP7GYLyk59bYX4ODIy8DUaK0CtIFUkFHt&#10;daIGJNir1cKE1Z9kIccyTZkSB4/2U8lkx4kmMUZx+bBOdRVComwVaHLxu1/wgkTGtbtPGhrVLHlr&#10;t1luivP440JhN1QFHlKaXOhBPwKq1e61F+4h8S+gKD/zlm43vWaCMvAcPcRSSMICACS1YxKr6YK7&#10;KuZh+KmPIFUnpVQHUS32BSiJozpm9gOXnIRI1bEFJUXSyDZXTljJBe7k8jwJOvCjjcYeakmxOG+0&#10;oKLcoLmTAO0maVq1kUoDkfAWLrmKuqr/tCL1mpPJ5dscqU5eVQviUkhKoopUDYaSCJUzA5Cfvsre&#10;5ph7yRpdDExHmE+0fPB+tHMN1OkjCqQt1HsYl81sWdX76cH9uKSlSZDqFJ4GesWY4LmeVQbqlXSS&#10;gKaXrRaFDOoxe/AWpL7x5ptffvttfMiqizQ3kzjamARJ/NGHZwlc2ssO5GEKvI8eMd+oJqD5jdfm&#10;I516pdGImyDsrPbGfJtAaHuypOHJQj3y11SS3qEVRjKVcsYhcuFS+TBW6eNjcGqEpXExQXRyovXX&#10;sLMd/+nm8XLgCTo/Xtl9D1HOJdQ3sLCeuL9f9V6Fklpyt9EMPVPOCTHQhREAQXI1mZS8EffDPyVN&#10;TCG4WQTApEIwypHRhXIOA7V1DErLxX/ARujnNdGJkrxtiBH0ZL7rMlXNcLvn6jT8Cy6BK+VlsZpR&#10;Rlvu46c5jwJWZPABoB5xoCE3mtbWYQsw1HKSUjSF9UeGJ9JoL0a54TNavowQiab1CaeSSg1IyJ3H&#10;lRJPym3P6yNxGM8xH0M0gVD8lSsFAm0QXh5Wu0Kt1SNlTt5CoilZc0hcXai9A9njzhcs5CK+JLPG&#10;g0DBOAnoAxpKs9olQDbhqo7cSUHevCI13MbbagXFbiEUGwcgG/SjJACFlsJM+GNsQxCyl/gqVeiE&#10;YvOkqD0E4562kyCeUHJhePxXOHwM494rlSAltz9C2OVkMspFIfET/ThDsvREpXnLSpSxFC9vi/jv&#10;VdSg0Vi7gZPljvLx9j5uwTHNwTfCJZeqfbVd39RMpIZCc0fG+aScK1HkfOhuOLZnO9CNybtfmArS&#10;H0XNMobnnyQ4mqdWGswZcJ+cOTcMx3kVJUR6wrqvzIptGkuTqVaZMARc5rE3Ttiw0RCTTxe+ofbk&#10;o70jqajfx8/f+9a72Sn4za9/I/HmkEcoQ9hnB6Qi0vzSHCF3DSOnq2eL5FVLu8Z0pRc+j4Aippmz&#10;2iOi9d+ogUVHs2jlmqrSLiadjk13iL7lUJFsW7x2I+ASaVZMnmgR8xK5JE6ff8ijkyOFa8tj99iU&#10;8083j5EDT9D5MUrte4hm9pqBYEeYtvxlZ2tu6hIk5s6ZIVas7rmGaTHKOAz4gF2rCwS5FMWy+5k0&#10;0IOUeciC56GSmWYpS0bzFrh4Jb3sBYUwd1ELiIAGqFF4Gy6xtQ55kJxIKmMKcHA/IFqZiWx8Owb9&#10;2uSkNBFBbIxFttYTM+9RLn5OtA+fOWbFds94HnIAQFXKxEZk8xD5y5cIwKMtf0GZxuE4qqTHQ3xr&#10;AkgLmknhqIJ+tBcGrQoBxPiJyPwldwqGz3f5KrOjBUxGSQUNNhGrwotQywpNUEVKQDBPWQVTpm2j&#10;hcuUVvrKBedBfOi/CqwKqCh0amMTi/cnQTUtdSEspbmXJT+toKieg8VSohNGLDhuH1R4qO1sDHHY&#10;oKaZlAFbkErTilzpQzeDpqjMPxR/GDLlgIs8sQEulxUOtQOAGqhEdU3ca6+qNTkJBvDtlVrEnu8D&#10;pFCi6+mwKQrZRJ+/IQ8wpTw4X7tBK5RJk6tyXbOUQ+5CTHLpocQa/gsSN9e9CZhWcevLOrJxODKo&#10;UG6y2li9+qY+mEQVXB7mlOG87aiJLcoqXsyc8ve7IzHQVen2BVwd0LyGKxlHgT6aded6XJ63b+pT&#10;eMUmYBG+Ya+2SJAUiAmf9/CQs6Sbfmpm0ndeqN2N/leaIsHakos0kz2h5a983zuNK8tOmtPAPToD&#10;nVZRO/80ils+ZH1L2jMKLEyzE57amyf6gnrZECFwP2sTprEZSWVJzGUSR9le2FU9iVjvhfLe+Pl0&#10;PVIOPEHnRyq47xWy62XrSnkCFmQszqLoWr3ZX7Jnc878V+If12ZCvkerYnGkX9t6JtYZLxEIPolt&#10;BVLZR6601pbJrlln0wuneFz0QxJ8ALufAsGFXG1Lre3xCrez9+VNUS0ziVURO84FhgCeLPfejqG+&#10;HA9wgFrM5FcAFCUjnsvRuvx04kceFt4ZY/CyubgBrEvGjXvOZ5YhVGgmacwRD//3ajgtT9BWP+Ft&#10;iB8iU4ZvBGxpdYeagLC6Ig3BPTwpOszDLtUgfXkLesCCDqJImUwtetFYVCEDWOSVlUlV8qqQyHCF&#10;lPNKDBuoSmJaoWTcTkXe0o2kMYAptRpFqTAhiblbMrLCJG+JSckq5ZKpehmYLJ7nL254JRmV0FJ8&#10;Jty2t72AdlVtoKLKguZjlBUCZWNKlpKIaXV+VrE1QVHa2B7qCSifSw91hJxGQZDUvqzGNPzHmSRw&#10;n8saBiNPbMRw5Wgg5a++eatYgyUUEsr9KJuUT9BVeOWgNtV1lIhjeoeqe6VHeAXN560OCxnnpqfE&#10;kFSKpd6AfrIEaOYmheShgdOgwN3QdjRkDSl9HqHEXr38LLBQH9S5pnm7uDlZBgaKCl9LVrRx1ms9&#10;ezlHtk2a26KmJNNT0JOfuh72Dm0b0o4ZR9LI4tOHbcG4NwusXx5s7cSJJPZFazT7amDqoNJqdJPm&#10;jz58/DzHWajowfJncfYeb0dnMkRxYLPugDaaQyhTeL6D/a13U3tSan7DLiEjyzHyaBzBdRhRznfW&#10;197fIwKHD2FwN7bu2mUVaeY0f+D30f8IIhQ6/Xr2Ql4k0SLpn67HzoGX/9Af+kOPvQ1P9H8XOfBn&#10;/syf/so7XxE34pygQ15krNh1qFDS/PzP//zXv/a1GCnTnfN2P9sq49jWzz7P1NasLbsOgsjqR1Aj&#10;l6COkjmGu788xvo6nJhT4eChBIaV6RQk4w9gxxQILjDrRWBjW29rOlMCP6cono8N5bTYZW2HRSqd&#10;3AN8JQbNnKtkisJA3sIrYIUP619sgRLuLlwWjaoX4cXr57gEtScxIMIFypu/ptRxWzmlh2sfqJ2W&#10;vjQhpURrgEW1KH8c6u2z4ZU1Nwx9cmMKx14I6UExLsEpMJfFkfXiMt4hpsLpWMck2kU0tAKL8qT0&#10;kOC9ZIWXD6gCdOSlS1jU5rvXigEBFwRP+UYIpQSAJlZ8IP2OfCgMhaeWqs59SgMyTl/bV4qi8wqX&#10;Rfl0W6OmA66q6Fma8AXtIpH8TTM7UVB1hVxh5TYEmqcGWloBSYzbZgb0IMpfGnRJFyWRQDmgKqpw&#10;mBSCR/UdTbtrshIqIyXIaPCcvwYGHRShHzcUyPjkJ83xsK9SCE2eil46VLEVeaJruGox6BLt0gE1&#10;lkwtX6YtI8SsBMhOgOu4mGQhaHMdM/j/9JPwWiFlKeKrimohdzdpdT4CIg1J5RVTpt78NZ7MzSyD&#10;fn3Oo8xznM+FFcOu7Dm80PyQ8fnDAmsKiVcV3OjqZ58mXh4xIDh/2xH0Gs0Z5Q+F6QH7LcBA03A1&#10;oNkXXvNzV07P7IquESeiaVoU3okvjNpcu37JiwLQ2LYiJ/pdP18IQZiTgI8vrczhfZFavtsV5uyp&#10;e1OLNeR6fZDzDlVG6zYcRMT07ff+3t/7oz/6o34+XY+XA09R58cru+8Jyu9ejWlwsRf1T1599atf&#10;/Rt/42+wjxaEjUsADTeQoDQlQBuKAlV5/VpzXiF/OYY855/wRRg1CeJakhFY55sZyhTOkVimGQM6&#10;7udatnunP1mgaldiVMUQMByy87cw8c4EzxnWeiyt5kuSuFGQUqVdLkyQBbbDhEJ8NCi/zdS6FKjV&#10;Tv5KCSXGE34XAdibQtIuYEKBZvnH8VwHuxYeDRjac0wFVpWgCqJMStP3d7dNB1IyDJqUyWsA1idl&#10;EXBT95MbbYQzhCc9geRyD8ZRjDzPDSaUqsoiJbSoggCU+0uNm14h6FeFG3xzr0Z5SZAUqq4IAyYI&#10;TsrcE0ToT1vI2qvcVDcIqEguFUUndROoTtV2Lh5AcCG25MWcXHAGFgmI+kscaBMyl76cpPAqcgG7&#10;ZdeBO1sp8Fc2aia2t0fnoRIIHX7Vy6oG5XaS5VVgk15Mb5OMBmpvSsilhHaZJHYohw+UVlV0pTA8&#10;KwrCDUXlIRPUfoqY1qj2Khi+tTsTHK3AuvwE76hElapczStskdGVMmO7iDWvwqVcRK9YT3ai4OGj&#10;oSrVUwI381OXVLi3KRDrUrh2hV0B6wyC8qkH6bBjWuS5BIicFl0nXeQJfKwhbmJDLGpSwpjcbDh+&#10;9kpKz4oUMDel6ebKbCt0q8SeFaXJSR9+ppyZ05ig8FzT5F1hTPpHytfnsivQmguWrcqcYn1aCH9y&#10;MHbOANERAoIXNB+z4IQ+mjwM2aXkeDss3eUx1fnKIk9qGynM0/VIOfAEnR+p4L5XyC4cYfIYHYbv&#10;/tPDf/af/Wf/uX/un3NAaXeTeAVGs6q1QUqIrYmBg2vzk33kFWqe2FmBusIUN8JaxbjwB7gc41hD&#10;xqOrmslTRR72iDdQnr9MyrxKjbwdZwBQ5gLB8QFoY4s9KfFJU2df81rYwc6WIXVXsjDoSuaG63cR&#10;D/HASfwNOhvOFGbjtPIcQi3ExGdsSVFFpYYxxAHEgIDcahmosdhCguP8rgloXOW2UZW/JqbxljIQ&#10;BAQvGYnU2+VV6BF4gy3UkmKdLpIyaSZOQi1Jk3LEnCoy1dUfQ3WeYDU4JRk10ECNQiEOVO6WV5Yn&#10;hEVFc6PAsk6ualeeYwgy8ir3VtEQK5232ABSPG57u0mS0W1NyD03n3vyKm91K2IqPYhUKX5Sadmx&#10;muwogC4GBZIOLoU2zaRO9EEJHkqf507boAASg7a1MMkFeqoIeSgkiNZIjcMBzMkry801kwg0EIcV&#10;BU4hiWIggIB0kLxKse1BRiyOaCCOZEzibNj1U0rzEtirKCz1l+BygwNpXXnS029Sgi/UCNuzVPkJ&#10;5squNEqua2PmtDfo+YXPs61wPjd9sZe+pXbWVaVkgZ/tg0YpYPfwJ8cz55zjbEd86cXYbYev5S+u&#10;IqzHsU1jYyou1Iu37eBjGT766N3335ujmteBUB5kkK+qIVRmnJjoM6O3Oc/8Bt0bZdhggmHYm196&#10;a9D2s5chY4yqJqS0iHLORfnk0w8/mPk0dOYmZ74kr5/0k+rq9WFsSst9GiL6U5qnjdnBeTv57q7M&#10;92RP94+RA0/Q+TFK7XuF5t1HcQIk9RxsX3/eEzRocQDrLsyopYstZhYLWRTFB0iZmyIJ/sMTtl6l&#10;ecKdc2PSI2NmJ/fIT0/qDJKRs0GMlFwR9w+35RW3N2bxQqWAnWRjqq8wIQeW5wgojpFGCRAA9+Z5&#10;LlExtcO7KYpvvoMhJUjf2uESxYocq6v4IymhSW61s5xK4BU0AZ7gM7IXCq/qTbG67MUf1Coco1qR&#10;WHJ+pkagVixN4fiPJG4pydCcNC2QZzIkyL0E+IxggN6lFUlQbIdjvK+U6qKWuReM9Ak3La1MTTtQ&#10;m5LEF2KaJkMwKRBaqt7aNEYQZQVpJleYRsppCLgmMfqBA3Uli1131XZagRWUAXvbLnlTYEjCXqpr&#10;CJRkHTuJLEqjTIOBNEovA8dzo4vRDXLPc6gugnOGAKCJOYavmqP8ez9SIDBk/Ja3Gqtquea0hA3V&#10;a5EOK5k+mCttpAa5VzV5KUfb3SeBiKOgeCOUdNLllboYmWqO8nUlNBAZLmkgCUK3+NmqlYkhaiRl&#10;GavYeWsvR27eeeedKX+PbsiNjkBtaG9eEQe+6f4EWkUdZoYNAXzZFngdJZQAatcTE3qS4KeSGUZt&#10;RwwVqkrrbmQ6Jbx65i60ZVZu7PdTAmVppian5Clk1zS0F2sa7cUfWkRtwtvXckr0808+eO/9nMuh&#10;kLwSLfaJE0/uzA8fprT9wkvNNd2Y0/2ySnCvZFkHcbaDk2lItdgDx3LpR9RVIRgyPzdkdAzFxqSp&#10;bi4J0pAD9LXz6Xq0HHiCzo9WdN8DhMdZMK/sRa0eF8WmSMCm/8Iv/MJf+St/JQ9FzsZP7CHzTMzY&#10;x1cG8/HT3HCQSY1sDBDTw2Ax1qyzXLXs7BoTxgqz6RIwXl/wB4Kg/AHLXiSdkuuwORJGP4XU0XLw&#10;jHseIlWBuU+lvK+b45mvrz9gTt1Dbkwrs/K1vywvM80iY1rhRQiTiyBs9oIYIAPZhZC5WLQVaOa+&#10;gdKUw50kY2ZUU0grii8R0lNXpakhAszjli48pAlwmPhf3to6JnsSdD1JV1ETaJ2TRt3Dq3mVBEkG&#10;TKfYHtpQxYPpKQk9gVMLYqp7KScAF5zyNslS/k4OH8hIl5SZtt8DhHgVStb7Ds7mWdUesvGq/KGH&#10;1QQKAPTk0lj86Rgj1aUJ3SGXvPmZh2KfEDBV1wGrhBU64IIMvNUi8tLpItz8JRG9RmNxm4LRf01r&#10;Y0s5ndcHU1oopPlapI/IWz5/QUbYAjORnTEe/YEI7bTTF9qDiI/IcKC2KM91bT0ir8hRN5+Q5BVZ&#10;xPw2DaOUVqHkLWAtGJxCQFWF00ldBgPJ2oBKOXqfcRSRaSxlS1HJkvSmvDRzRLyhTaSSl+fDc2Yz&#10;8d1lM+nTPckIhX5uirPrFKuRoUOlAFWQEWTZYbYzoWO6fVFldgru1r0KXd/B1WRn+pYzD+4ghWf0&#10;5hC39Lvo8FB1BXEpJMLQcISyGyosAZ/lH/km9gcfDhkr9LfffjuHtzB6JIgJLHZoIPHRwGevJOOs&#10;UJ6ly8N8WjrfO1xLlRr1Pl1gDuDPmuysdV4dniocprFxZaRScp+YmY7/wufzvcYdpfjn4+Gk/3Q9&#10;dg48QefHLsHvMv2sEss+9uLbD43/wvN/6p/6p37f7/t9zj/yysYLFuqcuXFb5wcKQBWT4NpGA77w&#10;rNw8Q1m3hIy8ikEUCmWwpK8LZ1W9lYB7hplSLJTATfKdLC9HokD2XYs4KlUXwfSGRZa+9ymzgXDQ&#10;BA0pSru8Fcri4TgGb7WFsc49i9+tYylHzFUz6yCRLS82wi5apORiBU2ud08CEgS4Qx6/KEv+2ruj&#10;mYLHqm6xJOJzMFCvifW2Qlt48UrHQ/zxNk9UVNHnCfiCFZ7TnyQTIyQ+QFP5mMlHAiu4TZ00v61I&#10;luTtAAAZBEHuZsC5bbLDyYJaEsxfykBX8TMlExbaKBWN8kR15KWxYZ0DK7RUH5FA07RdlxG4BeLR&#10;cCDLpUJAZ/AHKZMUntMBLPVQkz3BBNYAryBpHK6upsBKFttJswhPd8slu0pxjOzUkp8gpuo0x9AC&#10;540HEEy1lADMkVS40Ug23cMrsLv6bGxAqe5Fteul3qSJPhOfvl+y6SHi8VzJ7jW2VdMKDMG3NETJ&#10;ZpA0Smm4TWS5vvSlL//gD/7g93//9781XeuNWfu8HzfJuNfAAJcoldPcZtHFXnQJYw/nsynuWu+B&#10;J4iUGHs1Dc2IQWGap425sokvd9BzGFPzGwUKTq1lY6ACgqmTWhQ4PmLPr6i+YW9+hvNZG/P1r39d&#10;YupB5bSFyKqi+mBeOVtwhj2fz2KePBFLHn3OIvus2dj684mWbF6Pewjqff3NN9Ivsvr5xLBv3NA7&#10;Uh19c4o2QZfnxpMWpTxdvw048HTCxm8DIX7XmhB78XM/97diZO4nbPAcbChDH/ryMPY8u3BiAv/+&#10;3//7seaOJWJ0xlXs4ZfJNeePZjfG9ZW7119/UxShmIBj5ntkLxYBCxjHvM09LzgWfOMNvE7ui6Jq&#10;bdm+pGHjlIB4/km0L295SmZd7E1KbinpS56Gp3bmW6PgCZ4VeYjJDddbYKR1olPSgxpKA4zgS27D&#10;W574+LDbaIGWYALv4idqeT5FgVmFnmlsfAwGohCYg6tEqdVex5970CoJLq95FoLzskoDc1OUQDV2&#10;pVhsr+/hKT0kQU5dM1MUR159yD2m4aq2aFp9P7Wp+uV5LmRgb4cxsiBYLn7XQ1zFUk2gb6RpzSu2&#10;qKsCTdtpUZtJZB070aW+zX04461QZXmlaqxApMTkWJKoByKbBWcooY4TJvgYXp4TNOYTN/7o4ygh&#10;ULpUvukU5TaAhUiv0Nk2EijaKlnDKqhR+UlfffvGN77RZTDK0RDmIlRRPDVqTm7IC21aUTVAPJqb&#10;Bkl+umkVVYzAU6toKBuRMRoypmQKkHtqjID2U4ThzBjJzZ4bSmhFU2DnWJtPz7QVzpNC3uKSnyl3&#10;2/uw/moqHe4PLnTk0QPDN4S8sewXs9q3QD8PIpLqDO1ywgbi0Y/zFKAj9nSz2qWF0btu6sOPsnEv&#10;uaaDr50nIHaVcZsvtty+hRT55mcOABmVyLfELx9BE9heVxjhIfuQ+9GcV2dJDyNAKFXaFIXJCXsn&#10;Vq0bqjoL1yfZxixCz/OPn883w+cMu+Ee4rP+I1VSBlpX3dBfplPk+zLXWg7cZn/+8R/6x3/kR35E&#10;+qfr8XLgCTo/Xtl9T1D+d/7OL37jm9+Ir43JiL2IEczfmdbKWo4YoLFhZwFoLNHM0b/04t//tV+b&#10;ifU512ySjW2Nad3jfMZ6LnCObYpljq1/88033n77K2wir8Ng1WyxiYIZgB0HxmPxZCbjPIQe8pDn&#10;S/oCUx4FKppW3L7Al3sBVCUoPNUBE7Kw0bXUdcn10JAN812rytArQclokEBpHDz/in5WmGe9Q2rJ&#10;UqOpYYnrpFuFSrE09ylH4eNLriPbcIPRV8Wd58hzxZ0UnbRdmg97gRGdzg4frLu4B8P4rTSH0wUF&#10;yIiIuUYeqA4SM+XynMRJql5NRry6S/Du+fIc0K/Xx3lOukt7UZJy6pVbEaFQiS+oYnJRP8qABmmI&#10;GCfJhTLjPGyR2ikPPmNFRWaUAkngj+xu0umQlHLog4zgTlFvpXyHqmhOjSA7Hag2VtNQRQ00x6Uz&#10;IowaqBq1HU4U9DgSBPHakntqIL3QIFkYYqGKLJSDYL2jxoG8yA4nk7G8wtJcKZ/GJiXL4Ia8PDkm&#10;7lrfkhppiLGKPqUbWnqEyYqizEojiBLjbZpmbHCfPNGi+fbetVUa54mY2sPZOc2up9el4lnT8MGH&#10;saID5XJ4XWLM19RBdSD8Sig00ekwqH08VAmv6oASk0K+pO2UCTIa/nz26auvnBmARGfDyvkQ4ISe&#10;NyD96cYOXnzpvXffpdiTYA88joJvGHp6RNYuJ0M1X8mUPwj4KHzWTF97ENM34kpif/W4FDFroDNe&#10;ipSzqPqaB8sqi/FJOQJo9ZuVmF6fdYAvfJ6wfFtxV87tY+u8Vi+kT+GESMfCri+//eUUfrTu2cuO&#10;ro4XI9/kndD1FadngpL9d//jv/sJOtP2R309Ldh41OL7niBeoOJy5ItHYzb2e7CzF3uvY002WWzS&#10;/Lstf6xbPe75szG1Mb6MVHLELfGa9UDcCVsPQcIlPAr3Jn1uTMmxxW7AnSQT2eLA4AMAy5oEvhnq&#10;0hDekbmMa+Hnkl1MjgtHVS7tGut/AVwJ+DzIGy7JT4Xw8U5rMknK+6IkN4JqfV7EwCUgLHm7rRAT&#10;hLeLLVQNKWJUgQU+pzq2Pn/T5ERPMRzIRm2epPkgQggD4ICG0YHrM8LunR6A7PwEmt1rgs1t2pi/&#10;Jt+lUWl+aruq/bWJKs/NWSMY8WL5Gk7cuQHZOVHPVY3DeeWjjNRJFgSkOiFk7MWcIksoDVX0QY+w&#10;EGV896oKzOfYhLw1RZ7ShJ+LorSaYoc/1u9y4dSybMzPAUy7PgT9NFzTFIgwQcpkzL01NrptSKLS&#10;KQRqJB24tl0GFtEL8jAp8aQcoKtkYTGAy4bLargmEEq7le4JstPGomr8NzIn3+bFsTwXttTx8zdi&#10;0jQMbE9XJh3IqzQ8NUbcSY/4WhL6U2jOXPiLOZpDIlqXMsVc2QFSoK5VY/yngaWQdgGpuowRSLLn&#10;eYLZKVy/IEqBWLXrj3LhNqF7iyFhTgrMFsMf+MEfzN/cUz+9VS9Ilu5PIF8l6Ik6tX59dOb56Al6&#10;ylVKiwOWSseApZY7r1jFjZccG6i/hPW5oVQ6dcpROwJSV16NAuwHmMY+v/a68+DyMZdZVfzs2beC&#10;zd99N6eI4AMmz9jhgw+cMM1u8xpznua1xizJPNSDguZT5sjl47MjduzhtfdUz6LYIWkWMS+dvvs9&#10;dvXVV975/u/LXzZkvhpz2/ZzceDpv4+eA0/Q+dGL8LvbgEwmMnBsXIwSetgjyJLNvRv0GKNZ9ZU5&#10;uF1sN+dlTixiTtHPyB3sSIGXez4z72wWX5hcAqu8VNEqTMappHazn+yd8xN4Au6HYxtiNoHgdKwt&#10;gwvrJGVe5Sdnw2Gz7LnhS9TFBfIoWu0qE2q+kwuAY1VTOEMsO5eZezuQkqY+mK/i2lXkbWiDP0AZ&#10;/juvxuivw0gVWh3COGmedaz/NdPNyyqcBEO5+zjsZM+9yKUS5EUABcjzuhYMTC6+nAdVZp7kL6yc&#10;BOajjX9wO4Ucn7rjAbAYScjg56CKvEpp4oV4CGpob0RpfQV6MEcuWpQLAWRBDXJD9FQLeAVbgWD6&#10;lr9QiIzVW9/mCEmgCZ2hbPlpf5snuY+KVqDAB/bmXsMNolTn4OGIQ72IpGxqsTAXh4le03Sl5C3q&#10;lUvVKU2ZaSlgncZGQFpUZdCz8rMYOiWHVNWlHD9TSIFjGhhUkdq7lxHYKuamFegnXMFaddGHtJqC&#10;JWWkaaiTnyEjWUiH6NsR0En/6W0aWOJDUpqZYjtGqilAqrpwUi2AO5uTxiaBHpcbBBC0QZTekewI&#10;zhK11AUTt8skWdJ885vfJDjoOYVQ7CTDB506ib/ylfnylO7GCCQNZcZSvJopu1T+6SdOfItF/fDj&#10;j/Lv3ffedW4P/bkrfHJhYKrDK71evXnlp2T35/ijvVVpN2sS59h4dGoIFmXJRwDwdNJr0Y4Oq2oc&#10;0xzsMthwH9FkfYVOGtXKlcS6HqwcPmfpMxqmxvUyzE5qSUiinSXo+f1331NsXpFX6pXAIpPqpGSe&#10;GF1LbFAXAk51Kx1NfvudrzjVLnOwqev5R+e7ASFGUU/Xo+bA04KNRy2+7ybxMRl/7I/9sXwg8K0v&#10;zX4vziZ/uXO2727Wk0bcLosUM7mW6TaWiI0cx8iEffxwGj//tHHQ80k/YIVtYlu5W25DdUx8DT24&#10;w8HzTDLmuXIAMhaQzS0SgvxYdkQqRL0QW0oA+6ABJdQEJ1khMs/ES6kFbfF/vD7HphaulOtCm6Ag&#10;stGfJ37mOc/HiIfD+cvb5SEcpu0CbESjNHU1Ge+Iz9xAbki27lkaFNa7qEWlSanhSYPDucAUr5Qm&#10;7Bf3Q3yKClfvIIMINFOair5uD+ZWSO7BR/RwafKSDgKMZ6QBlTAfqW7QmWShpzxUaaF87jvAwM88&#10;USMOA15yoeEu0ySgQgjLDX32V4G5D5fIQsmU+S7ZaiyhaK/SqApQonckbxmOWhAfMZAufiIADRAV&#10;VVQCgqlHmoljKg0BSUzPgRtKC2ORb56QVLK0pZSfZUhbLFYJ4klGvUx30y7jT0OXPNdGAySWEeU4&#10;QIdpYLKEqoAwzEQYsikJRCiXtvRG7/AE5fpFnmgX6SQNwnLlxvJx9GiCGo1/UgIyWKqkBBZroJLe&#10;zI8huo5MgYkSV0dMb8ycSX6Kg+ZV/tIxlAswm1zSoUItUivWWjw8xDfqB3bveoyzOC1h2pz7cTqI&#10;9TwvWm/zcJ591j84slCTZxVHNGd7mbFulCNPEjYRjkYAw5hv+9HGCTO/OAuQgkT1r+H5jtsn/e6Q&#10;iR68+dabodMQHeVUMeqBq8OWF88hp7HaJzy83Z+C5crzWXFxWdTQOQc8v/mm/luNDVJfkzcibl5z&#10;BajKeE7ikWaWR3/+wu/+3b/7D/yBP6CWp+vxcuAp6vx4ZffdoZy/jA36D//D//Cv//W/nqgJu+Bi&#10;6/3t5TlLN4l2t4e3bjgY5WSNx3weZXc4wwcJuvGvgJH0/alwWKc18nzSg2Ky8HN8QHGnmHHDZkmm&#10;KH793ha+jT1llDmMxp/qxjhvadju4kU+VXxtyAAA//RJREFUleNJpXX8+emT4ymE2+CueFlkqFq7&#10;0gQT/SAR9qbAuMZAjaQRDEYey36PI7YJsDvECZ3jNjJwg3SEuBCfC5bqWIJfUWxypb25nLaRhxiO&#10;Jw0jVQ1k9LZEan6umXK9DlwD/hxCh7FIjR5ygeEAB4lIri5lKpbItIiU87A4JvekkOflfzWzsEbD&#10;5UqBSV8nraVwSS7rSRYYnKgVrEOaaReW4glmVpSyqDRNsx4gTwCjNBP9OJNX6oXyNT+vtDSXWmhO&#10;xUqjUgVVN42QcVcKp65J7CZvQwDpgzvyUrBeeI4wVScLMYnmojBpADgDGHBfxgpOmeAyKdOQZKdL&#10;yNMl/cQosvBXf4EIk4ZZyJX7slFPIVN4lBpoYPsCWYceXKKrUmJ+nmT6gryqA8mCsbiXLF32g40S&#10;Kyc3UGyLraoYD6T8irLZ6WH6/0fPP85K5/c/+CDJsJHya+8drJsPyUNaxGjkp3MJtZSl9TOltbPg&#10;SbVCn6LhRIYzw70NjuBM3vYSW9HlKRjhMlDk6Cd5qTo3ofn9997/+MMTmkHJRI4/mYXOZJ2UmTEM&#10;F5Ir6elbrFBMos41+PjlZ3MAyRuvZ1lFHE1wvDEeCj9OePijqNML2Z5IfGnIl7/ydsrhJjQK2SP9&#10;3Q6YkjGcMuM5ra46kYXmPF2PnQNPUefHLsF/dPTXTf7qr/5qcHN8AAP99lfedvQsnAe7FGewqnmb&#10;NDMz/tnnX/va1yZ0sdvMxo5cR8fv9pGJ4XE2maWORf3K2+/EhsZsxazXXdVIsUqFUIURAjOxUzwf&#10;U86v175zQmB0fT8bnYepkY+0rkA5zCvck5uiRs6jZvEY3BvCViavcJ+CV2wRCR7Wr/ANfIxm3luE&#10;SOLnM5DEx0hPQHdkA0nghsQQJ1agJ+njcjjyPBRcx1u4p3jIDfZqiBt+109OJXlhgvwF1nES5RKr&#10;gpggPDRoCNFIwFflVdAYGCcNiaAQxsJzbFRLCsFJf0EWdWkgbqBByeARNuYn3UiZbtTI2WOFJRmY&#10;DKDQIspGGQoyKlM+tVI2kpFYnBWp1BKgzKuuXpCGfPMXSiieQCFZuJSWEoSZqbcskHQxHJ77mZs7&#10;1slPfZA0RTfBa+2KgFJvkBlm4g/8QXNcoAa2KzAl0Dr6jDCgSjleUVcBV3ZDf8lPYvW8rLgrg+ZU&#10;V/WaFJjSDFRSBZliNZp1AV3vziL6oMzSVsXDH3lTiOEKlWYwaTJWJ2VMZSRbwE0Ja+60olYl2Nne&#10;uCl8DssY/iSNAileqjaEzt9kFIrWR0QWcMxDip0Y73x4Wu/O/pNo+LNnb3/lKyOwa6fgMGf2cx9t&#10;YdUT9xjm7zHGNDDUZm3FFjZXDI0PXONABXqMyfW5gBmCJpJiQuD5rl/PYRf5mmG66uzzGz0Y0m4H&#10;mPi5IjvTibSaXtHzYOWkCCv0YgqfWo4anzOR8hXuqPGsKmGFDPZ086TE2zCTr2E93GhvytwduvlG&#10;y8NJTXmeAwR/7Md+TJNx4Ol6jBx4gs6PUWr/qGlmPZn1RJr/s//sP7NsLmYiFuTtr3yZz5iAzEcf&#10;fzAj/uexjjHoSTPnBi0miykZ+Pv5C4HOE16d4+hfePmlxZRzO//bQ4auQ4Vjcl98OdGC4Gwwfaze&#10;7WsjHLwLbbwm/8rRMppxSwUN9/nx+zwmu8nVpV1Jn1y8DuPOodYQ1yfJCG81JIYARhbl0FI9sYWM&#10;aAYRignUXoZrXX7muQh6gZcSKh1+CObwsClb4BxycgFBD/0VwEa2vNyMptXJcdgAChfFb4W2+rCK&#10;gP8WWIJj0OM+N9a/pgSOB+e1lCzaIsoGMZTm3MMW3JVeoXYlGIooFnpLvflbGESyOCDUqhatoz9e&#10;GWAgL1fUXoLcN36J4QQnmeqS0UJb7AJ2NUSB8LfhChblL3xJvl0skXpl76a0wmV8jnoId6UQYkri&#10;PGzHIdC7epSqhgOpJYaQF4SHdZWvonD7XmBgnzUwKqID2qJX4nDKbM/q2zyHStt/Jasy0CKS0rTc&#10;wzG0KH+hGV2y+kxYKcdZcu3ICtE3pZ9x+44TUKVP4eFdxBWoPp6UdkS0j1vy3h4a+UZqSoB6yb3a&#10;m3vh85SWt3SMJghJQHtYikX6Y3hBOfMqC94SQ56jiPfjgsYDKSRVizFb+m+STWlqobrQpL0WOZRj&#10;DrIQgF99ThPe+tJ8FzM/PZ+e8vln0TZUzSdFrtUdk2v3MxNforltXTITKws8VnvlPsLa9XS6xmY+&#10;58w4sXSWeUSl83mRWMVdNCI7yao69yk5Un7zrbdIX71aqpvkokj4TwfyczgcdbXJL8tOMm8T8/LK&#10;Wfgxld6+QYtvRKy/dOIOc/IzUZ85HPo2RfM7f+fvBJ1rJZa1T9cj48ATdH5kAvuukDsmbM30T/3U&#10;T/30T/+0IBC392u/9msvP5sgypj4D86sX8zcuEdbBsdiDSzOmuVMJsa+ZUYYxDy2I1ZmQyaZXV57&#10;/dnucpnrvffe/5Vf+ZW/8Bf+wv/6v/6vP/RDP8RN5gKzuGQogYkEVVkl5DFtrGoeAqmHqAVnsicx&#10;850yFc7ftKg8r+NnYeVNApUiZhtx8JYIUxJ05i5PeCwOb+uf8Qacp1LekcOr7y8UBjggD54gKe+D&#10;AQQgNVVLiT8iK3Idj3t9XjFvkQE6YEKyN4aHbNzgbjGcz+CzPSQd3EMtr+ZJbiCtSgoxZAcQkIKA&#10;q/RwEh0rUKvIZPSTM8vP3BzXe502QBZJBldFFq2o3Kh0yEixdbq5aTASlu2oAHNwANO8ws8KmjfN&#10;2pLKMURatiEL6VBFpWEp7144CHOEGHoCY9lLJzvYXTBtmWk1Aa+q4dCDTq2xNLl4t52i2tXsuEoN&#10;PKRI2o4eQ9zcN7qpZNXRuuqelKyc5lOeMiRvRfE7QrCWWhNQ7h49JI7zeSKeCp133IVUXbgdSl4K&#10;TF6aiWZdCYfBTbYoiY2xabj0oCp6tM59crmnbJQWUKb8BjNKOMh4JQ6CexUzm34l1+j/LodbxZjz&#10;15LL6iZjY8USfWWHDIqEDIVPNGOWK+yU18oi5bzzfe+MKK/jIOfVHDN61ACIz1qQ0bHrm9hry+dg&#10;vcy/6BEpDj2pNVUghrbkEQJSQgLjc1bphvNTI/3f7HvgyWWR6AmdoYdJOd8NuIbT9C1My1ZL4wcd&#10;R6V6Cmvfa33WRMmz0prhqrxCWFdudHg5n1R8+XzAS7HV/0wqJFrvYa5EnX/8x388N6X5Xu/T/WPh&#10;wMORoo+F4ic6vysciN35o3/0j2ZTICMLbcRw/Nk/+2f/7v/v7/7q3/tVsRP2aM1Q/s4qsRigta5j&#10;S+ck/ERTZltMijmmO8XNaUV7cU6XiUzg4ZV8HOuf/qf/6R/+4R+Oxckrvq2Olg9j0xuRrdsGcFtT&#10;UkKZrGQNqxaxZWhi39lTdpkzyw23nWQAjedJNsb6OhshJZRCtbOS+KZA/pKTE3ytd8QKab7AE86V&#10;KQcXLH4o7lHsXUN4/RaOw/kLKBToN5cSlIxsr+BdqyPKLpzPX6gXzVCLjA3DgCDj2i9kQzoUCdiq&#10;sDg2YCUPYcoKSHwoP1WdBLBRS9D8AsFyo7QVuLRpRYoV0x2jw2R5BVgQNMI0oRTSH+wiXKygS7kP&#10;A+FgpXkOzJUVFKPtrba4wRMiIP3cNCaaAuvONUp/JFOdJU8811i1Yw69Snr0aKCgXRJ3XVbuK+K2&#10;CI7sQJHE6RvR0zfl60oGw7EtZniwRdtzE+XJdJPhbhIU6bYfteuBwnolAjpwysNURBw0LQlSZh62&#10;myev2kOhozDKZ7XjIfoxPwmMRele1QZvATitJugQDyy6KIOFPWwauUDkoS3jK1YlHIBoc2WQkJ/a&#10;mMXLaXAyzu0nzxNSTlh3nixMzf9mvcEGL2gImrUFK/LK2SB4NWVeK0acqDNDsqS/Zi2yfiOf0/s9&#10;v+f3fPz843wHsKbvHhFIpSO7/FujnmQzhHjpxTQns5E5Pu7OPX1njMxGkbP5Dyf1XJTnnDgD2ihA&#10;RDNrSMLSxc+TeccJ051ffsk3SrBxGvjKfK80ZZqleS/njYw/yrD8eRC53k3uuKHTkc5A/5eyKfGl&#10;MBDfSDPJqgD0bYgn/dk5ea5DwJQwZIf+kdFHZzXOP/PP/DN//I//8Svt038fKweeoPNjldw/Mrpj&#10;CHLcz3/6n/6nCTBzwP7yuFm/Yes3F8vEsyngVP2HLHkuSiQqw1uAUyxpc2X/e0xVLHVwcyry5TAJ&#10;eEo4AAwCAVsIC1ikIgvviHjZgQn4gAOrv2dVizw0JAXyE+5TRY0plwkqMf31vq0ReYV9LcHELvCN&#10;LUAMVJ0bteCq0mru1cUTYy8rLwFsAStw/BIDfzivjXyY7AV8eQ4xAx+KTUpNKzbFZ/zn+EHhJu4g&#10;5C6yZOHVgI/jAm9LHbCUd9eokFe4n1wE6uwCipEEqqYPOIl+2wRBBHJs1W0IDiCmflGjqIoRiKnz&#10;CpoaKxwaw6L8ha4qL1vv7wwkIE2Tl2p5rtL89UotEoO26CTEPNy1lWc4oRVULvfSt668Cm1pDrYn&#10;QdiSLuZJrtSLY6GEQEte3ipNvzOooAD6l7bnSoFUzhOdjlzy13Je7EJq1UCllD8KkFwmXshXpbQU&#10;voTay2oswsZur9TdECYBJgsS6xStSGNdyNu454xzLHnKhYEeJg2V6ICTKJ07SdNoDgGhGbfzlzKT&#10;eFdW5KGJBTFOoM1+vrn//LP3cojbzu8Fy05PXtub4O4c77lHVjibAldTqYxsb/v7vaXhAJLYBBeF&#10;xIS05Z/43b9He2tnSETiANbBzfO/+TOLnvcE+fiI9771rlMgFZiNeiln4rr9yPa1VIPCKNBCfN+v&#10;Hiv3wlnkFulORLyR+0S4F1VraW6CuVNI9gvmJxmpemzsa68S4hB8faqG35FdE/Jqvk6QLvDSKnbW&#10;pVwDV7rkkovmt/b8nI+K58sGe7R2fn7ja1+X7Ak6E8Rjv54WbDx2Cf7fTn8WS2RxswlHNjSmMDcA&#10;QcIJuXEKbK64k/yNm8mTCRncHsaPThRhIcsbb70ZR+Rt7JpcUFouN3mSQr7v+74vGbtiQWvHht4+&#10;Jc1v1SmyUOwax1B0yMDxmlw4TMANFA2wp7WthSaeiPDlpi6kbPlCXUmDNs7ANCtPoyFIzZUyWWEX&#10;2nKDMJa6jco90ICeIuZxGNdXVJAEziYjaLW+9WAX7MpDQanWSLh5QhB1pbARlIn5itIKr/gnvhlK&#10;yNWgl9IEGkE6DSGCPNRMZRbo5EYUUIswRwnltrwwXAVaP4cDeJ4sZh6Oj9yK1J4nVBpX3WCLer11&#10;I03yGn6grcLKDaikZM0sq4kYiFFLk+FPQZVaYKYqgLp0Q3grpRVZlhjpW3KVjVa0Xo3qoNGwEMFJ&#10;CdJJX4bghsKBEo2t3upW1eekaSgaus1fvKUb9KejkcGC10ZSmoBmTPhC/81b0ITR0N2SzNXG0jd6&#10;QojUgC6lRmwHykFYrUCbSskiD6sV1qLgOdCs1Umpe2qs+DoLIEvSCKZKXF3KjbFisieBcnBbFnWN&#10;4tkTErS2qyUMHuy0zsoBp8SUjJZgTH5g4mefJ1CdAikYuVff8iQtGnR7rT3A5HxCbxbYXQMzzdT3&#10;Q9Wsdd6D+RNwHbXZUOy8Tdz9gxkCYVEWE0+P2PRlmtXM/Yke7M2frXRWd2BXCT6SvpZ5yJXaE1rO&#10;/Q4hzuHlmDAD9cvSIvsuBdmvBC8e8jajNSskNUy+FEnHrzVG2LzN893RSMmnFcuiTJ/+xE/8RCXy&#10;dPNIOfAEnR+p4P5RkB0r8Kf+1J/6b//b/xZ+YmJ4MkaNNefnghD2bf5NwvUufo5z4hcRvV5/lsIV&#10;i9SlMUzcVW5SbKYInSTasPEY6NtcMFACTOSGpxnjeUP5eQIB1OcxgnkO/3nL/efigyE/Hveepr5H&#10;i5hFmFX5ancvjZbmvo4TT5RfqKTVuWARBQJnXiFP4fW45Qb687wDCeiqssMZlByXc1GLGymqKCqE&#10;FWRoiLwyHk/ZXUS3BJAHfhpjlEKNTQKz/HmlmUouq6tgfJLm8/ElOxkbIsX8JKaK5U/S5N7QBT0K&#10;1BY3qcuZA/hZqqAo6koiuIHDqstDWKqlaUiuxpsVkpQWCdAWrcCfjnYIq12sP3U0FNJzadCD27k3&#10;grr61wH3mgymy4JUeXGjGoUbtLH9RZOtW9Bf7qDfPXlpO3nlHgPvaoa9qNWdpVQCAd1VSwmqSPpQ&#10;dZeUFilEcwYV7SVLsSwxUXsjOhmBKiFnyoA2fV+3Je67aOihlLnRo3EAh923U1NIgjb+VHVKCDFu&#10;UJsbqyawMX/dswBJmZ+hJ38n4+rCpJyt1eeAxT34Yl5Y3Q4Ts1fypnacH2pnUcXwLd8oyXkbwXk1&#10;WVjhYv2IMn8zGQg6S5wb1oagZ2ud7Xqbq3wOo/EZl0aZLzvGNeRT3ruQ73iZFp70IThk2LpHQ1RB&#10;NL3Jz7xiahwpPWdiXJ1Fve0vcwjIFYxQqaLUO10sf/dAkCQU3nZgiOpUXbOm6jsxU13OANmLCGbD&#10;4S4p+R2/43c8QWc8fNTXE3R+1OL7v5H4mNr/6r/6r/78n//z7B0TwH2yL0kQ25RrDdnAizxh3yUO&#10;Ptm/J8TF93MJdTMprU694ECCWMkYzVhqn/5iiMeo3ZAxQyajv8Wjyb61H4ShxgIF6bnAeFZ4LmkA&#10;R8mgJblQzj0Uo+BDK2JJkx673DDQ+ckPQeoubltpRfBJiaoQj8K85bf4J+2t8/CwwJ0nvtcIE2hg&#10;MvL0vAhMmeza60KbEuqK8Fzr8IG/x39E8hN1Py0Bx5SmHE0z/wDudKucQNddxElJpmrHt6a539RR&#10;8ZraVdDjLZr9dZHRXfSNoeItlmJj6T/u/zrarHyrOPAEtUK5nbchCFWDhgpvR8srLEquCpQyVL3D&#10;PS4Z8fpFtRQ9OKyQ/K0mtMleNfRLS/M2CDWJqQc6KbMqMhfU/uK5kmGyJDBayF8Ggb5pdRP3J9ow&#10;ig0hHdzrW1LLE1KAXO+SIpqwqN250jdNREWl0fAUpb97heGYU3HgcFmBP7qnJtBG2dtxiFLerieO&#10;AggGV16YAzFrtX5dVqtFB6FFeZvEi8sTd86mwF1mkPhxVtPux6Q+/Cjh3bOJ8K4bpMyECrHPWuRs&#10;H8ywM7tQFtmd5k+Pnu15DjtCZBLIuAvnrpXugsq+j7PIMvRhtb5+Hq4ShizSfP3NN4SEbdw0nMhX&#10;AUNBNROLsCKJR+6LtvPfTC5gr7aQXUprp/aWXHI2c45oypJrbJQ+a0hqpZtXLv0Fn/21GVEDddsK&#10;SC1ytXb393Imw2c5+eRMSjxFncucR33zIONH3Ywn4v/hciBfjv1P/pP/5Gd/9mf5qtoCHiJ2BOKp&#10;CYtt4LE4bLl4hdzzc0wwk3Qs64Wl+B5l1jBxRXkIXLL70ICKmD9hMOWPHb/mZO8BnlZdMuoS8gQs&#10;05zSlsK5WI6zyxVgXJEk5js/+QAOxqpEE6OAYK126qpPrb+E3dGQ9JrTcJEq8lfkrKzApfp4jHWl&#10;iiQjNSxtWzCZCMZZbnAO90DhXFBRLighr9ADBvHfmlbOo7BwsKChjr9NIC9FaS8G9ltryIC9SlUS&#10;GI/hkoZ3UFHRS9DnWnpnJs5o+N23hRjfPIcP7ogtTyg/gIUq9x1ZEX3BH5aOy7++r5EnRizVqJQD&#10;z5mCJ47igDJHRQgTlcR8FFYH2nE84cXxuS31Cn9SWkEenSnNhEL6AKJWU/ve6w4aXrkYReu2RCaN&#10;BrpBG+gGeSSNuCOW0iIKlote0UOjBbzFE7qaJ6Ct0jRNYxWVBIwSUukAsUqTvw1vd3BS29Leh/n6&#10;pk6EjFzGrmirXaKo+hFSyQWdubfMxon1niQvtSmrU0VK0HYKkKJmtf2zZ1keJ8u8evn6emiWF4/F&#10;3WjxNHKOd7vXnuYD4sk7cPvTUcLsK6RjeTUYdz+Dd5miMTusBPElHLurJ6YPzZrjqNYsvpjVFxus&#10;/TzY9MD6PaH53tfS2/EhuVNF6qd74agmYyAODzdefy205R/55mkSZ3lfWkQ5lU9P8JBeRS1S3AwY&#10;5vWSeonjrrRoU5cbJXjeILoX5OuVqjGk8lKCiqoJEnRmjHF7uh47B56izo9dgv/w6f/f//f/PYdp&#10;/PIv/3L6PD8UQ1RLwXzkORi3sbRYk9iL2LvYiESjY+aOPcoNx1OrdHc8fMwxUte6C340f3Ml+pUF&#10;G5ZBM2pIglrQxsH7WzOaYiVm1Lxl1DxMFfwQO+5hkRlYw4nCeVwRo+zUiHpobhg+YDG16G4xU1rS&#10;uHBALEotXAVPl1xsK7Lz06wuqFEm8L7HSdyWGxIT2uoDkIRjRW9IlVg5uKdk4BuCyUNpUJi/9eJ+&#10;egJVaEKuEI+39ATPVaFwJXuSZHjoRgnIo29KKMFlWtMjiaLeBZ3nnBY4qJAWTgN5XOgEGQKoCK4j&#10;56rlVSA9qWphFG4kGZUArXJj5gQGlcuiDpvhkIF+jQXm3Ggd2jBBMnzABD/J0U/aVdYhHpMRmcLT&#10;BIC1SiuNuqRRe4ttjVWeNtwB6vlJE5SfenUf0rzzB22qu3fA/HQeBcWjPNZatAvIUgXACqYGwclL&#10;pvhfzS8n9UcFti25t9vSW9yu2lR7KYxB78GCV3iSppVdRNBCiKkdoa1GZHbTOXbDdkAi6zZivSl/&#10;k7JjV+2lcu1QpzfpXGuXgz9nWXQQ6qzazWFHD6NE/Jd9ef4smHEy3mLwRDx7WmbHcbgaUBwtCkSO&#10;Qr7kGLthTgzj7gucitJHskYZtn5hou+raTkH+vMcADJbGT+5zpahljv8J+6tPas+xhGEthSYDX/j&#10;TTKTOWuGz7C/nVF/1ATacvXrWJuHo7KpYkLRzh2vL6MD8rZ/wc3zwZfQsgzBBIqHzmqjStHTNPRq&#10;Us76kHMcdRZs5HA6pT1dj5cDT9D58cru/xbK/6f/6X/K0TnZCp3+L17CEHBFjCzfzzrvWmdbiw4C&#10;GwM9FiR25NusSS07u3a3cfWgNUnMdOxmDHXQMxTL5XD89Ub1GQjm+FOOwLBa6kpzA5jy4vCH2pM9&#10;lr2+NslEOr3lnFheu7NBItmV76GgUatOLRAbv540XHIuFOYtp86bpl6tQ48nHRh0bt0mJ06aRLAO&#10;AkBYwR/ytFctWBTZyXg3+sSEk1gqAUdeXtXTiBxLU7SHYOnBUC3CZzSnhH4chNtTl3vahRW5yiJN&#10;0JakxyKNpZMgC7ZDabkQoEVtDuRKmcs6ZCiEvNxDSNWxJEtjOybE87T0vrWLZpI4Sho51jrM1Fgc&#10;rmLkYYoqf1IXT9/wISILeZNSmcV8mg+ji7niLYkQRP7S+Znu35XEeZJ+h1oywjSF08Yy3HPSwflq&#10;l6rNxmBjek0e6p5Kw8MkQ0De4p5iFaVfpATcyE37GqH/es2nM3RSXr1G05Cq9+UJvRqsd31Dh51B&#10;M6Erp9y2mgVtqcvl3iAkuTQEA9tBUpe2B0RSdS0186CNOksLTxaaEJJyNJv2As2Hh3uYBT3Eag2v&#10;fHOTGG2gm69aR+HST1afI4sXEh6OjAzqCH2499KA+3zLA2zNxQ4PZn6W0ynOprda2mjASDYHeoT4&#10;Tz6dlRVzpdfFAuzHDVccCWYT+p42Pd/YI5S9SY/+ND1BSh0nN2Glvjm4f0D/fAjQimFCYRyCsAfc&#10;XnCZKT4992xSfFjcv4j8zBpR8vZE/RENw8bs2JkF4WfXIBbp0QiQuH/dsDPt2kqb4dOOGfLzd/zg&#10;E3Qu/x7xzRN0fsTC+4dLeszuf/ff/Xc/8zM/w76ncEY89qIgrEEjbiCmB/wa8zVmRYwqdmoWpe11&#10;bA1DxhOwmDVAvLvnbli0/HVYR0w2RMtyMZrMk0LqbPjdGla2tSjwGO6taCi77KAbGd3wT0we0CkG&#10;JoCEOZpXelAFuCCJRWZJ+eBCsT6XK68aHazn49QhFXxLrtJ8L5/LrJiITKXJkoZACbXs2EUimoO3&#10;avQWizSzRaEWqaSPCdQDK1SNWqKUrOWHqkAHwwaB51wRtCzKL6l5UtC8anYWoSYvGmT3quTlBjTB&#10;2yTGCkgFRABGO85pY1Vd2WG+TXLJSL5FbIVWeZgmQIFwGNa5kQsbU7VALLYQMUzcJ9olpK11Yo1Y&#10;pHbKnBKkwSgJoA3Nd5Pn1E97KU/eos29wRiJaD581no1vLBG4a2LIJKgLNVYqtXEiEE5JtzFVEWt&#10;dlGb/NSLO3iuJnjVYnXeSpkU0Iwe9io/idVQJM/zk5IQh16P+ajFCvyvrmpCBacnypVyRIsFp8kI&#10;DXTSwhijKcYH8xVO8aBkMsrDa2PJiY8u5ROHzkoulDgWDuV5Oh1wT69zoL7jKdKF8p+QM1bu+a4o&#10;CxzNioiJIp+Jr2HI82H7mvSULG/OaZ52kbVWE0SqWG0JgJ5jJca+ne8PTk3T1z49a6IIKEZ9vnt1&#10;qZnVJqFNR57u+eqrWcSVrYFHVz+9Vn3cll5sJTuLuOxqv9MKTM7LLC/JvWHA7B50Yv0OIZZ/F/6+&#10;Ysm+ZD7UXBNiQ9jte6XTuvvU1pHGkRpRDlVrDykeeujAD/zA9z9FnanQo76eoPOjFt8/NOJzxtx/&#10;+V/+l3/tr/21OgaOiuOpQecSGM1cdj6tXxcs5EfizBrtOyYvr2K02FkmktnNxTmxOBBqw7GJEuVD&#10;3IJG1gUioLQxTMphmDgerpHf4qpZLsZaYpS46b1CING2PVWIDAEBClGRFjH3fuat2Jhi1eWSKw9z&#10;Xy+FAMW2Uu0iCwkU3tYVo+MenoxvuFZfNFfhHTkiWI2ijErOBUYU9knP6GtXfiaLQQVsoZn1FmhA&#10;JFCl+dAJUnNDvtqo4d6m5NDgCL9cCLhTqDS1UDVl5jK4IoiO0FK+iGYFgaXIVn4Tt7FuuqtPyehJ&#10;YrqR+8pC8yVQLM6QEarSLsAoT1KCTgQzYRR1lRhntAv/6Yzs7guncLLqPfHC66DlFqLXoDPl90a9&#10;BUPQJK5qC2WgGBA/GtCGCdLgvOZU0J6TL7JTPs1JRrXgW/ljkFDNMdo0skoJqBWFtaxCIdS+TcOr&#10;liMvntM9vSA/G+ilinmeGt1rYzVQLnVhgkphX2hVzLjlM1ltO6lVB5Ss5+p3KVCZi4aHjZQt95kG&#10;pDB9W/7rwIGBEU44TbtC96jfFdndOcBjPAcs7tLkiao+hFGnvNXbERdLbpizyz0GB6b9uJefmJCK&#10;qFC5NLYinEka2rsx59CW+1lR7eSWZe99nKBXYulIIQfbPZvFNjpOnlxeabYkpuSMB6h0NZy4p28k&#10;uLsrv8nOOSS50UEyoZCMs1pjhxypyHOGdxRmz9PI8GOyXQbzHMZ3mcp20lPpHL5B048voFqC+hwQ&#10;O7hg/dMvv/32T/xrP6ErPV2PlwNP0Pnxyu4fGuV/5+/8nf/8P//Ps7hZf649vTtILnCM0V55xcnd&#10;kQdrwBOwXLHCXFpecUNMv6LGlq0z4Gxc7vM8jmcCDztXyIuzQXW3/ckjqtHfJOOHWLG7k+O9in6Y&#10;ZvXKyNVxZn6WLV+AWXl+d64KATS5gb6tY64DTjIpW0WzM+LIwExsJ4JWWo5B6oSVSjlvFWEyp6J1&#10;glj3t/cGlmmIgc/AWWWmEH9RqI1gH9q8QkmxUV1scXxeiT03GXA2nvXbDzrAcyXjALSRogALWiQj&#10;8F2wAnxIj11Vj6bRHEzQoqpBlTM0dH6fNpJL1SZZChnVhSeQH9ry875wXBb8pKXVW9nbRzRZyvJ8&#10;8MEFzVMjfK8VXfYAlMvVBmo4/WwteQgft1KtKLCojilf9koEo+7N1HbCpRJJk8vnk5K43Tn3mKNX&#10;apQs91cpHJF96AbNX1D+dg2sk5KU2y6qm4t6oLB9pEKkeGydNUvoRDN1yg1lDmdadTW25ad2bEyW&#10;EiaQ7Io4clknpkarXOiwCLQerZYUMhIcob8034ueqYNXsykwO/9wO6uCN4IqS4LNZ3s37W1XnVbs&#10;vGGQpYepVBWrKDvS2FnElGlsZiTW5iPpUqHQkwOVry10QZCLd7MbEv0TwX35pVnuvBeGuFFpkOub&#10;b82XUIhsOLyA+CjzVfKSdqYULqYstl6/My26tJRG5beR4cjrgzmBZ+DtZflLyaDtEeusORTPnpHA&#10;xUaKRAfcbNWzCJsKWUWdKiIRNgFzOvPwzjvvBDoj6el6vBx4kt/jld0/HMr/4l/8izlMI98LvDuq&#10;tT5nGzizzsypkuWNXQCC67qkSjnX3zEZ+0XW+S5rjXUtLwPNssxuklR6xXTHrl3+np2qJU3hdSFI&#10;SkKeNfccMzo9RE9uzM/K0rgXMydlPSsnoRwO0sVh5KEb9LOYbvLKPc+av/WLyEMVfCDEDt94xayL&#10;OXGNuerDUiliQB8MyV+RPDC0/MQTDS9n5AWY2O781ZaUwHPz7ghj+pPY0dqyl7CiH+MWUaJcd0qS&#10;vfgYvLMqV3qKlItowAXMlybZLb1VrwYWqRuQVB8k6OYqlBMBttNAfC44wGrSvMuo/FFdUFFQTojM&#10;T8lIXEibmKglktCvITCZ4YdGFbN6IiMdqybDfNszRmTkgkja2+ZUZzAKuCfiEoNabFQaRiGgwqUS&#10;nfbJKxkpCTqNcJDd1ikB8URMprngLaoY3EDtXcqn9goMVdiLGxjVirxidjRB4cQqsWKTssnyEEJF&#10;RhGwxopho0fhQGF+dgW5t+SIt8qhRflLe7HX3zvxCOtkSxIwIwSKt6SpOVqBFTZHFnghWGP10yxJ&#10;xo08nK9zb0Q5rwZ254N21w7UXUc3V61cCdAoiqHhGkXJiXh6cRYoXzEO7FUCYZGdCmL0aQJKZjXI&#10;pXtU1MEaU8VteA/uI/KjD2dvdFk9DInV3Vhym5AaHYwzdM7HBIdcrZtD8dKgXZqiCcOxT0ddCTfx&#10;4JX3wyzWSbaFbGmzO1A5E4W+Jp1SviqqqEL4OINpaUVufPALwRLnMo9K056uR82Bp6jzoxbf/yXi&#10;Y3p+6qd+6qd/+qdBlgKUFApzsHfcQ+7rL1n2OryizF22ceIia0zWrwQ8zOHwWSd3vgnMkKnusq3z&#10;8dgukuOE4kKscuaAY4aQwYdxY57AlLkPYZ7f34Ia3I9WcAZtJmJwAFVKdrQFxzAu6vqIoPIlYC4x&#10;pJBIaSysVy4VSZa/oncwK8Ndr5ZweyEdYpJeSDXP+xcya/akYaCVXzuuCWqXJRfhqpTbxqWkCaNw&#10;2HJMiTUTQ3hNBXKiyldRCfCQTyVTPK/WKg0rct/p4DzMzztntBEr/NXGpClspZMkmBv60LpoiDR3&#10;AqjQ3SX3CTyUxMBZ3B7dqz7kIeYgvvqpXsxBXgFZVBp0Oy7/Gp7hNiKrkOrVxvzVKJzp+qX87FIQ&#10;ykAH2t6SgW8EQUXx2T1Y3LD9gWL7CXdqUGWjJIhpORgIBVZGFANJpA/C3ueI8jO5NKHs1QTJZMRz&#10;pYUk+qBLkibyNDC2ou0idIUETRKWhemYCao2pmvggWD7+ZRAKKRMFoBmIexdTDB9SggxXcVx/5Sg&#10;EnRkR0/kPjepAouoFgWAlYmGZYb18XwaMhLd8dsLZ0fd6QJhy8vPctJzIqATmwhknN4x/ycplpMQ&#10;sShVuy/DxwLMWROfZgyUm6Qhl443sEiLCLFGDxmvvTrL6EUE9AiUj3nfT4VP0PYyStRSf8lb8kqe&#10;LLGYEUjksjRgbxCw+6y0QEZ70AyTFvuGIvGDfJw2DxGQdBnNoFbVSGUz0UAEVR5PtM69ZP6qXbs8&#10;SWkGb5qQBOxb/v74H/xxFT1dj5cDT9D58cru/xLlMdBZpPGX//JfZu909QKU9v88F/aoleEvixLA&#10;LB+vWjtyptXGaJ2vewxunumvy3omWYfsDV2Mpd6Jthg26Me+pYBIdpy3Bul4MiTlbw1c0R6XwBkk&#10;TUEhLwhWwl6aXyOoXYU+9SspWdSQ98IuDlIJCkSeBLW5XtWFS5801gBoXUcLnJB2cZNMMDePPH69&#10;lprFTxV5COJwfiaRtU728Z3X8uJaeW3Hq2QvNNfGe4vUq3CckdFDMkp2JaRGjgrZyqE5ygn3kJeH&#10;3CpS+bbxfLflQColSrxVF1aLu+OwMqsbZI2YjpqUoyhUaT73adyiUa0rFN75T0BUJSlxVTm5xNfx&#10;AQEJj4FBGqh1rZc/9hAuQTNe1csiMgnoAwGl62VOgKQQKRls0VaYqg5JBgB3fhIT3cY92gj2kWxl&#10;R7tgIwQAvmVClQQcLG4mTYLooFSl9F9/R7y+g7dU5d6bCII+tHdgGsr1AqhFaWAucYQD1CYp6UCk&#10;Y22YvikxUg0bSCp/GUNYVofKw4bhYXq8xQfkYX77AgnSQK3AZB2wJjE/53t4Fz6zLDvp3//gffsB&#10;HPUzS5afzZeuH74fvQ8PQlXrrg+e4+QSh46R3U9eJ4FNcirV90unhixmnajrbCLcRRu6dlpdgbbn&#10;Um+vqsPuk4XQU0vR5J77dtZKUVRUYWD+vv76fIDzw3D7Wuw3te8Gx0HE29vmvI60/7KZVQw2h/Sn&#10;yRmJ7ec8yVGAnA7fHUoNmt5HglpEN2TRUje6av7ijLkIjaXMWKFF+RtN+/E/+AfR9nQ9Xg48QefH&#10;K7v/85Tniyd/+A//4V/8xV/kFdhuRqF/PeQa2bukLD7IK9YnT0SMLpsYWGzB34mG5meO2+fk2JH6&#10;rdyL4oxt+mwB2XUEbMJCQs5cXU0Yi8YEu1cmM8dxwjE1xBrIcqGzVo8Pzk+OtkYfZ2vlvc3fOAlV&#10;yOWYqtxrEeZwObKjUPl3xmqycuQVPwM1NLZEAp0KYY7LTLU0CMdGt3YYovzBB41i02Xv8+H/XtRA&#10;ORw5DsNwErThIXjB4UMQpV4B00IzGId7KNRSZeZvfprHVzhhYYK2o0deDIG8lQCISIaBqVqZWuFJ&#10;GVt1Kpw1gYAbmpwLSXkCo5Sq3HTxdx1k/TEFw4Tyqt/nS0Wo0hGUr2tULtVe+llhgTUYnuyanNLo&#10;JC3C6nYBnYL61ferVxvJGjJWOD4rTRY/kUpqGqhSbHeD26Rj+CpXBUcQ+QkxV9mAVOJDTMrR/KLe&#10;9scqgxE4uJ+HDecT4na+h2goMlJI4TWsw8SVfgMGra4moxbwomCagGmoxWStU5rEla9cWoSTkumk&#10;uQq781AUPFmsXM/b3MiS8eLEmK+TszN+BOV9jY/4Nj67ayp2s9rwJ9r44ll8j11zilxOarudaaii&#10;6sPwaxY5j6WC2mOKc4NdkuEh0efqAFWxISJl6G5pUecWVITJe4bdXJV4FSzEz2dBp6pzwdDTkhxI&#10;d+FX05WyuybJ3Y7tqSOZ+RrrdtkWBEhJ0/xs9g6lNG0g+6ScL8JU4ScEfgW8q58z3Prk0yzXruar&#10;FNPCw5/8iZ94gs7l/yO9eVrr/EgF93+S7HTgn/u5n/v3//1/P1u2GT6OKg6Ye6u5hwDqNblAllGI&#10;gjEDX5gkliKl5gEcoAqmNtfa0gMXir3q9VuC0gpSYXSuWl1sUB4ylFvs+QB4PXpsJY/CoNcBh2CY&#10;QHXKRC0bmiydkSxuE0LDDRlbSLJ39hxVKlU4Ullk5rLcQ1L+NtAIPUMwrHkSQ3L4z50nPXkhuChB&#10;RRWH6CmZ8tCqJovKXfo6eGLC0jbz3gStQFsVAGdQWHGTTnFJMjpYNzf5K1YaGWXrWLECbN2GlOH1&#10;ebkJbRhV5UQtfSuHU1RK5rBloUVJgOddApS3VWNqqfBkp114ngL9TEUhXnUpBBlERvTuZcElHcfD&#10;vM1VoKz5uJ1kPiFOQIptGNJz+FgJklXESem+pBbJeQUC6rmpMfdGpyjHokq2faSNAn2kGSyyyBWw&#10;UC89Fx+lmZpD2fCWeidv3lpBUTujxjwXtKOZmGzZMQVLOWmI3o2xBXORi+g1bcQog4dkN02kxjwP&#10;5+WtdGgXJQwBltLmvv2IcqJB2/NTDDj05JLRc+2ifoRIOdXuZzhQTZAXDekpeqLak8z+s9T11n7N&#10;O+zLq61oxnihJhiOMJImjR77sHb4448+/myOnzurrRLrHbbskXQIS5ZQ3i5PpTXzpWcvBzAy4nlO&#10;jkSjgfo40d9Hv5N9v3ctjRtsuZvxj1eI1CbEO3GZnlPIuzVQF/ZiTq7czycRrz27o2wr9yTT9xHQ&#10;8Zgm1zLjobdaRMOTReHn4R4wIq6fUPng5cR6dql0NYRWz7HTO+VKecg9nDEzpvyn67cBB56izr8N&#10;hPhbbUJ68p/5M3/mj/2xPyZixwKy45x9+jZjzXYUmuQn2wcHsDtsUPPm+ZjpCR3NCg1GJxYpJrT2&#10;Ym1inPRZDFdTyGozqXWZ3CGMyPvWN7NuPJO/YASv41UR27iZ65vA2lWLj8i2FKpTlFdKbjLl5Cdv&#10;V44pUFGMKcYqAd8w8/4Q5TaPt9VJU7d0vNflfjzHpZCqsUnPT7D1XAhAkG8oiJ/h7dR1BT9QpSEM&#10;eprmbV0XmIWr/mKUBaB4hV2IB6QUgpL6Sw2HP3IBhcrJpcbVjQEWZK2BZYUGokRpSWPfnuqMjvJK&#10;05JSnCy58krhBIQGLS1I8jPpc0F7EmOyToFRhaqpDquVzM1jBYl4ro0CovImGWheGKfeO/+VgOzq&#10;DCn4mb/9DGFaSo75iyold9RK99CjBJyUEZ8VC0lLUI0l9+obkhgQdNIT3FAvkI0k3C5DkEpSrYJu&#10;EHre5jlI52ESYy/DheduCpTzBJ7WtGpU0hhD5qHEs/Hrs8/zUHurimqhUTp+5ahRuNSGYCkxyUhe&#10;RIktOoW117hE4Q1iKZhaFu8+XEkTuOwsSMl0gdQSo5tVDPk6yRjtbBG5Ng6m/IDIqSirNSxZzpjt&#10;2bWaeQhbaDhKMP/Uy7rSAX+rcrmvgc2aiIG2qxWVoLZr7+R68YXA9MOiXSbhA4GuuIpKp1U8BIyH&#10;sll6Ef5O6tNfT7c6Rng/fYJ8CBRLc2j0bOwzFbboNktS9oOF+xWVTz758pe+NJx/5Rx/MZy5rTej&#10;KlPnbeXMr+8vOKO/3LthOGKKQJb0wLTi9Tdej2XPKvO6HoqRWqKEP/kTP9n4glxP16PjwFPU+dGJ&#10;7P8kwTHW//V//V//iT/xJ9L5OV2ePsXFKKQnC53ORNhlWCVgnhh6ZhHORkedRH8qMK42CT/44H3x&#10;DK5i/fqJrDBeXDLzHVPOuBSjCMcKszHruQop2GvGnQVPK9i1mjbtsr4ziSVIaXliASIaFOKJYnPx&#10;fHGxCMhPLpBHgbogSLVz+fyxduWem0/JPGue89aTMi58PUoMfB1YainacIPJQIYnoWGcxLWCwvOU&#10;n0YBK0BGqAXRCqCLDJIFmNNM0mzTyJQzyNuUIJymWOmFoKSRXpM5eCLIDfzaokgZ5U6VToGLBs7Q&#10;AmO7FhZ+Svp7QAvbhRLzKsEz88jEx68bOeB8C0E5jUpG+7GoDTC3MeLnPmOZ51bC4GpSJoyEPDJq&#10;P8xDLcUWXCUI/B/ovfdJQxa0JUUJ5uUv5kuWG8GqYkSCMK4ALLqsNgwUf21ckx4SRxWmUoYbFOXs&#10;M8x0k8v5cQesXEtU9Uohc28F1Sxc0T1JXPehz4rVHVCuEPqcospGuQpPxQWlT0Yh5xTOcCmE1bKW&#10;Bvd0RigchQiAbJLm40+eZ93uoMeXXnz/ww/eeHNOQGtHSMouSqaiGkX9qFZ1G8PXoE3fD4X4jxId&#10;itLmr2+j0NicHPfRx7Ngmm7o1yjXNKqYJ7E85j1yJkPyYvU0JB18F1GMMu+nT6JYU/jLYctZJIPa&#10;kJsmR1vS6mRMF3Gwce0bqqhrLpFRb6cJi1O1IrZ7BhWfncE2waGB2kyrd8XIYd0c/XE+D8QmBOXn&#10;CyzPI4LLp+zNGZlnFUii6Xmr+ySgmwbkRoEeDkS+9qIkQQzoHBq3h9+hZOh+cVfq2xoYj/P8k4SH&#10;w7qgeFyl2DRQT6Fpd6fWztLmDAFp4AtnE8I0J4q0azhYj3DJIsOUGwc6i8tDQSSVcwOviZ1oWiZ7&#10;P/pg5igY9qfr8XLgKer8eGX3W6Ic8ogJ/o//4/845zenkzMTYw0vI8LrjDXcrc5jWXYUH/vAuOeJ&#10;YAwrw5DxEA1gF8owxzEbl5s5sLiIkGNTCBvNGefi0dk4FmfmIi88cffN7C8PwYjHLrP1fnrLJUsM&#10;zTCRnqSKJfVMsLJozCUXKH5WB8ngeqsVSaBM+KkWXII8byyqKAEBENg4rRR4MUGlsAVua4sZcPf1&#10;JbwIjys01VeQhwT3uW98JkohujIfMeVbdQv9jX7V2ZMXhqSQciCJ8ZmG5Hlu4FcKADImY/AEryNx&#10;XuWibHlrIOe5zVLw5QTpP//s9dfmhASVzk6j/RIEDhCr2sFWMIvUCihTRQczJFWQ16IwgSIpzZMF&#10;VGeQ0O6QEjQTezUWczANN+5z+u0IuKS9MtIBaADKHFW5PlASQKC7QZbtAsmSJ3exEk0Z0k7Xpt2h&#10;0hfaqNgKAsPBlLwalLA6RoIwa+GmjowVuRGEdul9KJGxvR6apCQkqDnYmCdaTavzNz+NVTANqXkS&#10;1Sp57RejVzkpIvqQCYrnnwR9KlYXVqmebhSUe12vdFIAAqVUNCEpiYzm6FNJiUjS11OSYJT/xVk6&#10;0mSyJL1y8hdKTsqUqRDffzEfksTT9V5+KVowu+VMjyw1q+Zjw5GaptGf7WvPZoHGNbbEPb3DQJG+&#10;kRpFCtEBpinvLEdezS/i1/2VX+tR84ilFWIISrsyml1Sb9MC6SlrKrO6I3lHFhe6JWgMpPwoHDle&#10;xk0teZjlKyOXlLwuQMbRthdnXXRgblJm3FVjKAEJUj8lMxTIJrVK/GjvatHA6PnI11y6CTssIwER&#10;R/brJNodwX3w/vsJyaeTv/322//Gv/FvEM3T9Xg58ASdH6/sfkuUp/dmO+B/8B/8Bxb2mZdnMfnj&#10;GgvF5big9XNzqk9SNiTDsnAnuTEPBT/lJzPqZn3ARDRzbUjjrAlhU9TI3vnb5+xU/tbtxcoIDOQv&#10;JJ2LgwQaalXHbu4hpqxqsQhvxETWzIkh4QDHz6uxkrX4+QnkqaXukHtQpiaLRvP3nnA/wBkAzRuV&#10;5jzJc2t/McFbnlj5ZT67LAtHhYZUB1UXbctbpEU6is1fcicjvOqltC+4Kw6G3I1hUm+oUg6CCTHP&#10;FVgopgna6y8a2tI0B9BUOGWrBLUXSfVhU8t1OMDo6i7myVRymI7bAE03VPlZ13hc2revaKyqUGZH&#10;YYDp1a4UAmCVXSGVLw8ZSUYulqCkOhmd6qrJyatF+Kwc/Ewaul1woCKibCenlgXBRj7640KvE3YN&#10;YaY4SFnhmqb3Fd7JkgSowrfcpxWJd8quy+SV/qJ1KR+cTd7UTogtX6cgMvxMacyFPoJXKKcMsoOJ&#10;KKS3pV+vTL2etI+LRqPT+CqFmG+BOLERwz3EeVqd2pHR3k3VtZf6qZdiMxEaTu0xkLxSuLZovpQt&#10;WROqyfoOApLdkKAdkybkslifDmDg6bnPBmUGii1YHFLmA3gjstn8R2REST0OzbOA4cXogU5B/fTN&#10;/KyDIMpcEzXIj4tF09du+xBgbnxgN0JbmkO+bSDblXcEMd+Uvbbiadeg/x3HkNdoyPagxNpRouEK&#10;icbEf8yCjcuDMBH7TZLzkFAU/kr82eszdxQlpHXkXh1IGuImIELBZ6/uf09/FDzarjk0z+LnMxlb&#10;EYc5UZvprS++kP2Js6T7ijLH5v9b/9a/9QSdcfjxXg9K9njb8ET5b8SB9OS/9Jf+0h/9o3+UyeZI&#10;uMPadw6Auakd5Pbu3j2v2Ef+oxCclYmDrL+PK+ESLkt6dlZxS3evo+ok4wtzw3nkHmg2C+aGM7ib&#10;77phhpLlTZncMAuY+/ExC3SSJsQnWRGVBgKF8rKquKHe0KzJuaAQrdOQgoDkgioANSVzS2jTTDxR&#10;+HEq14Jj7jM0yIvb2Mg5KeELTMvz+OxWhHgQoXzgm7mllJmf4ep9ybLqUtedgHqR4jANIQJeGet4&#10;Ys81n75RJ/MSxIEz0ABnSayD7K4lsETGmfFn2JUs+cuPElBBGBcOe6V8ZGgL1uWv6lCrzEoEiOfv&#10;ASD12piVi9qAmLAOxK8oEKT9CJcqfT6SCsG7qCUdf0kQSbILfLYbJoHNW8YtRTA0HLdbQm8shrnr&#10;oTIp7V1Mmkm7QK6CIdxo/yLHcjXlhFRypFeW9GCUc0USa/zyl7+MjSmtTECejqMVeEUT8ldFWC1l&#10;7ExKDgzCMRqbG3qY+yRQYKkqN6DkvAoma4t0Rj9lwRzaUj2hKhJjPg2xMy/4Vagbtbb0SZ+/1nIk&#10;cX4GnhoAaAutDuUddM3Sgut7KyzPFPLyy9/65jdTaRJbEv3Bhx+k3lms8vk5AjlVf/jxLI2THbcp&#10;DIsarRI8Dsquruqknz7/JOsZKFsuD8u3oxVZv7srrF5/841ZKXFbbpfSwjodX/bmxdth+6cTSk/z&#10;hxWjtcfpYMWzVx92r4Z1w8lPRh90KwRrFCZY6Uyabu6SYijow5tfmr3IZGo0xay50JarPVQfbPOT&#10;Rm/VMZO+vb5c6isJ2C5MYFLe+9a7NEHJP/ADP/An/+SftA306Xq8HHiKOj9e2X0HymM7/vgf/+P/&#10;/X//37e3MxZQL+jGArIjjEjN090qpaZ6NcYrF3MQe5QC2U0mI9AiSXiOBRkTE+W/GfFcgmdfwAeM&#10;i6WfEihQTC43aODUa1hzgx4mvrXkCV9eRKi9fG1e1d0iiZmWRlHsflIqoTc4oyJtZCiRcYdo7lEF&#10;vGKan6pQl+f4z8KiCmIAgADHPMxb912tC/iih7BSZhqI7PwE+9SllkKE8tnzVpSUlpZiS5IZG2gp&#10;QKPJ6OQ2WkhbTV4cGOJxSXtzD4Ur6guuCwN5L1K78zxl2kqFjaKw0RbyamkyEiUmSI8nnmgUQWBR&#10;Gguf5QYEzE9C5Kflyk1lCv9RxRbbsUQdMObjmxLKaowtarzrs1bQXgToAvf7qnf1U0UdHKqxUmiZ&#10;OGPYUB12U/UGKF974/WsdtAl0VPZEQFO5q/enQv38rBjEj/N1WBpBaFdNDwP8zciJtNkYRYqbhRq&#10;BaaRDuN21xlalARowzQJ1FhtVKYakwUAPV1mJ8B0Ilydw5I3e9awispry31wHohMacMcgKnLqwyE&#10;dBwGATdcYvApPAc5p88kMmshyihSPj51LQtJdZiTJRzMghh/7jsFMV04fTP7WK4O+MF7KfWDrD0O&#10;Np+9fTkXJf1wwWVNX2hIOaEtlb7pe0CvzgorS+kLsjVZxyFHHmeWh8x50HM4dNZhW2WUCGyezO7A&#10;4yl2tm339lnhMCXPeu5ridRLp9dPP5pF6ruwPt/Ymk2JU1fthv5FpsqZxTw7itb3SVz6psHhPqwp&#10;0Ivbj+79rrWwGPlLn0ctl54MLcLE8O4owytn2keZGfgl6qyjPV2PlwNPUefHK7vfjPKY3T/yR/5I&#10;FjfzxHWx7CmfpM/zMfxHbR9DwIwWjrQQ9qLT4jyuE5ruGGXvY9MPIGPmWDFWqeaMq0iCmNp8bZXh&#10;i4lJmoSIzAx6WHDAmeWhG5SzjLxpnXGnbtGvakX1Sy4KrxEMYeB+nataWNJaZ3Cw5nXov6KAfYix&#10;llWUSFKAd3l0zkbQ7viPKxBeC66Ztemid4UduJoEgmdqpCI7mzvSrGuXuKFWgwEKkBtoryXTBAgy&#10;dCqnPlJL0Ywz2IhsebHODd5iS+5Nr0PPsuTCGe2Ft1p1s+MYNw+p5KbDQjWCpIX4yRumpS5QEhbE&#10;MYnBDq1Tfq486RENshSWheCDElaO2jhSnv1LM1FrFgJLCVe/07oURQS5B1PweXDbZ7PByFtVSJPL&#10;bsVeaQjAmpKhBPwPPTqCdnmuEDcpdnDYQq7pqhvn08B2z2SvXs05ZVY2Px96AMHUqF4dM5Tfjz1h&#10;eQwt2jUI9/T3PckupTVWZ39VPoORLVcdo4Z1E7D85PlX3v4KlIx1oT8s7bSGWuRSi0rRSW8T/vT2&#10;+UcTQch9Y/N61kjBUtfrTGVNE01PmlRKBHpQw9uepDmpkbwsDEPqXVdZzgrFOuakpMxJGR5a1gz7&#10;fvR8EPY09sMpPFH8iVi/er5wafzsUm8JICZ5AXEam5vXd2Ee207ENXdDho3Lnx9YqTsgmCIhWAfR&#10;r3XnUQ9Rkvx/v1A9qv7pGYvm4Is87xhmHUQW2gVoHrVMhlc2Ah3ppMBXd61FSspPOuYz48kYg8ZW&#10;tF/gsNF+zWn6EZbqcczg8GHhf3vHEHzZdgqmUZ5TACZCBx8Cblv9Tq8fXpzITt5m9fZoUdTp03PK&#10;oe6TqHPiWU9RZ+J7vNcTdH68svvNKP+P/qP/6L/4L/6LGgimh9VgI/yttc0NXCUkcLxLjjoqfJwM&#10;Z69GDXRLm3J26pD3UlFND8PKqoakE0PN2T3X7GRyzXz0K7NAIqCjawmYaYhhD1T64okBqhs3+Xw2&#10;ngfixOib71M7C8gj5q/IUDbXD0LdDSX16+VGbaLsYwSvcGnbBTyx44E4EBt7zcK66b304csbb07w&#10;JiGfFoU5pVZ7i/aQXZ+KSGn4LSn7ELUTxPp0cAOAJWUuvopv81O9qFURsrmZNgGRufIkJcOagVDQ&#10;Sdge0YNiWVw4rmtPWh2G7CpGRWlFFOC1Vzb7tWVTdSAIv0U5tZGnTCGN1XmYitAQf5yIWrmRm4K/&#10;QI3BwXv8nznluDEqgVFgk5noaf4uSJyzI1Z/YGhUISN/sQLHlNywd9whxKMJgmy4Tc3yMNXRFohK&#10;G1WhumHXnrQ1zz89yyeIMrPPyfv+u3MO9ACLjYyaka/U8EEb3eTTDJF68Qr0k1epDiCY0rKs9t2Z&#10;TNe0/A1cCxPQjDB7rabz5tivq/wOMIYhc+jbWRJdkga3vTLrj6mWhhx0dRmiqSVnhuyKFCo6xY69&#10;GVMwR9xk/uSVZ4nspgRwuWHvZIm8ipLtGrS6Og8JIlnaC2oNUtqH7883ULMCIetJvvG1r6feKCcr&#10;MZNpAZ05o/e22qo9kf4Monrl2RjM2zcRwzR6chQm2n6d2xO+TRdYVKovjE3YKkikHVPh1DhCefud&#10;r4QPk+uTWdpBNxL+H5XYI/aEmVMII692Gq6PE7oaERaq3v3mt6JRo4cffeyAbVpNyjTTkrmUn6EL&#10;OhGpzGodLqmXiNNMnWVefXrtA1lErSeOaHaN8A5U5nsuw/+0+pU1rZ/tps81ohObz0EZwsDZuLgL&#10;eU4HvKY6KXNMk3VNWlGX1/RoHm1b003V2RPNp3vSaxHW6QKKzUNpTkuxYtF/i5ombBXJMktQ3pvD&#10;Xrz9/u///pxz9QSdayIe6c3Tgo1HKrjvQPZf+At/4a/+z3+tTjSGqQaUBeSt9X8GJYskEskIENHh&#10;ueT09WAiE2Qc7cCl2zeTa3RiFflypbFKrAnDOmZ3bfiYwvkY7PlKxbHIu2F5Es/QfSJPsxl8oxT5&#10;xz91sRqLjBj2KIYpR03F27CACV3E8+UGZJFAkydGvgtC5nynQJ+E264Ap2JrNI/dv+KXWsouS2Zv&#10;eNznOOk1/ZqphALTsjpcmK/m5tpA3RycdB3IxSIPo2b15LYcUBunst74ghRqwdI2qtowjjnb5vYz&#10;vNIw924KJu603X0e2R2/uOs4p6grjBrC0k5cHTJyVNPWtZHL7NXbKfjPZxFFTvxCsADeSNBihj1N&#10;Nj8TViSpOyUPrbgaiPjRnOtsxBQYhkd+cEDgaeTf3e5kVIc3B/9dhZ4QZlDpbilaykeC28D5InHk&#10;UT6Pb50TDGY8piLS8bddBpNzUXUprXkV7SPHXHTb/emVdjbdTpzwfODOSiHdJCTtkHFjZrNadfe9&#10;XftZU4tRaMmDS9oBh8MZlL4xuwVMUJQMeREpZh+o2Mam2dOq3Sg8MChK/urMjeQmuV597dU5FThV&#10;ByRl9n4m0Oe0tNRibQbgpSOstr+cafrt1KFngpERyqw5CLVZ+LsnQrTfGUGZDorm6yAaYm2YgYc2&#10;RqbBze10Bm9oZiskK4I8iG3mYV5IVDtUxVCkxrFIvmJ4TcGNlG+HzQNVOlG7+WwEe30P9LxZmBSY&#10;fj1TEKNj50s6R0ZBt7ukuNdw/oWH+Y0h4LKZ7YmpMeso6D+bNpyZRRBnNXB+ikq0d2MmLuVhI8SF&#10;7CE8EPz1wLddk51WhRtyJQvy2IFcWUIdGSVx+t20N3K8HRtHQGNyr+Grmx7YnPuoih462xmvBRIZ&#10;Vc7yayZiVWJ5fj76PVxND73G8Dg/5F3n0+Vef8nftGIA954cV/8yxiHeYVRtgkGowih1UU7M4dHw&#10;sHVhoCpyc5eOh1JOXGDD8zXg67aGewqfmz3ehN3IaOff/Df/TZNUT9fj5cATdH68svsNKU9f/fN/&#10;/s//z//L/6I/j2m4VtZaq6rn69j3UmLOYsxizYUpxu+uL2RDc3MAxNi6OeZpnN91ilYSZz2caU3e&#10;K3ERQGdOuls4O0PtzwJ3PhnPCeO+Nr5rzHFWSI89O+ub1ai62nQ0H3t6fb9NE2y+Se3QwHrBlznm&#10;wUZXEDrUvvHWxGliIs1uw3+hM9EVCGA+XbtX3o7jFwXc6cfxW4u6QvOAnjRhEQEQXGNaX17iebJw&#10;IP+d6cs15THUKTc8wWFmfY6CWsAafDgmO/fXiXtj6DObmbiVqA/KN9oRXPXlt788rL4kwgcA+piJ&#10;BvdT5lQyECavDW525/oJlvdGu+pTy/wwB0pr2CbO9f0PPkigd1To8itKDFtnZeKOowZXpY23wHyo&#10;qk4W5Vfx6n5UndJS/nygwcTxrKF8DkmPCl27lyY4tx9EmPHRhhKTOKSm9hQoat6HQ9XLe3RXmDYr&#10;Bjb6HIlc3EvKQckvjQ5P79hrAlG+MbGLDNIIUeSBpB98qCgKULClmZcIJlffEhCdDzsGJG3YNXkP&#10;QB+pCcMdYASIy1JBDB+Mmi6MsuLYWZs8ubY3gEfA4kxI7QfnCGWx7hyYOG3MqoClA/Mnxj+jkQMm&#10;8BMnzeekG9KKYctikVkPsDNCo3KOQdihIRPRWLj+i6s5xovs7ooRMxHgnJITIVa+YbOhCAJkB4UP&#10;zxPTvdZiGbHr+7OadqcLRHMzSXIYeG2lzROf80iBJRKIp3i6Uu5FE/PETWrfcfvH4WEGkNOKNR1U&#10;4cj3AqZjjaM2H59jfBL/DlNm0YKP77z6SozSnNk8a5EnljDatUdGDG+HqyPZ1KsXEJP+GMJQiM9+&#10;pvnH6F2fy8lPR0cbA2dOLLAvNYbVNC1538qSuVdezyRWTCZwmerSQzIk2/UVr45k54uD+ZrJOSJj&#10;WMRqXFtoRj2uteYUY/DlaniYMrAyoPm65Fo3NPMhBuqaQ+IFtTNLMOGPdPxZ7TZDkUx+7kBobE4U&#10;dY9Ytutj/OA1+aMTqQg9pDlMtu/l+ppL0xA6ZtIBHXlnQ8cCGxBWQ9q1VfTmW2/NF9RfHPvwr//r&#10;/zqFf7oeLweeoPPjld1vSHk66p/9s3/2f/sb/1u68Ym+7Dw1IHWHwuwCP6fP1xOPDVhDwFiAMpxr&#10;8mwE6YAPRnleBVtch0+to5jQHQtyZlTjeq+IBWKAyAlIZFnzbsO/D8cLNYrPPElGRnBQTk7p36/K&#10;xmLuuaXHbSM7yWJPHQOcvLPIdQ+cRgY3b/cJyzu4J1GWbfnhr9nza3UHTxz4OyTtoglFqU4WeVnM&#10;PhkbvTPaMcp5OIt3F0/kQdyhk/VGOmvAx3MsVB8ANPj4lLy0Xz5GQGVxZyblERm3bfDAzZAmYtwf&#10;Bi6QnXDykAhCDxCnD/W+1TC5NKcioAzky5kNPxfPjWRvgHiq3qikvHMI6+cZoZ0LD48fWkiXe/Kq&#10;Wt51fQq5IkzGFQQRBYjsYbhJkyGN8cOzh49NRr6iwlvPWfQytW8ETBdop2jrgCesCjIiAt9Xu5zo&#10;MDAJBg5mCPTJTG7oayivJii8SnJXFarbMY8o18Tp80Hj3Va1Id5ZATNh2lXPlqYtZLHzNqdGbn6g&#10;4v4frFT7Yfh+7SJbxKoeMye+HSDdpgBxpL9B6LUKL2RQOgy/Tp7RihBMSYrPiDvcqDIMqyei/23n&#10;Iuet8LkW3WckSuqAtqwX35XrZJerK0xkDAHC0u3gYcpw7zJQI7XrUyzaS28Tc035I7ug3gz+d64g&#10;z3WEacJ1BKcSUJVXpJ8bVB3FCGj+5HlYFKmF62Ywak86LKdss/5k1/WuVs+V+9Q/p9SbechhwNeg&#10;Yu3kWMiJICzSjUDhb+NSygZcKtNDoFlbNCdX17R4QsnFX7PDxEyReaTYy9hXLPL16QlU7xdA8uXz&#10;HPdxOs6u96OUlFnJOEZXS4PgCx5ipgTtmGMx9phnCWiy5iTNmOvXZx3O8POV84mcJAvf0vKYVhMC&#10;GIKT4ZUxM3qmLbflUod12WMQM5j4yKbhEVKviRQKRjE0bWjmQzd/u7P2tl1EkG6M+J/8yZ98WrBR&#10;0TzSmxPVe6TUP5H9G3EgHTWhL4s77zsqTPG3S/f4LZarpnYs7y5Kjo3IlTmmY60Wl5iOZHdy8SvM&#10;0wOwW3Qbu2+/WmIOuxDhWMmkBxGSPYGfLvpMyUA2Eym9NrJED9HiRQSQE0M2aTJxNrDiRcsKTVaG&#10;zixuZviyGA7NZQJY8ebrE/oVtE7GJJsCJ/6wsaUNWmtmysHPJB4wcZU2z68L05jm4zam+m/7vnHB&#10;opZukG2bvGsfj5vZgYdNNuwyjqln7PW2mv8Yx/LC7JN7aBpvcy1slSXZOW8MaWmzZ/82Qz1TkMvJ&#10;aez+Gzy1ulSJIMDPOrzTnJuODbd3lNVXmKMtJ9a+jfKwCjAlb5g/ThQbT2Ov4940DWg4qzw3TOuo&#10;xMhOjWSamzz0Kg1JLXZrgRHV4QoxBANzEdyBRGmvjf+J7s+XWXbaJJHImX84Ux9yncVODeFnfPja&#10;q4kpAjrJkgmZtCu+P4tNda7KFAKjbxGoVxhlVIlUaQR6K8f2l7uSDISasOBLQQEf7o60vE3DfWxv&#10;Vtd8NDtTlUmhlTzaaCCxYBwT9Pest56FwgkK3iKaTh/DVULMNbHeDeC176cQGgjbVaV1lkEYV2g8&#10;nAlCKtYcTL+LlMoib1mSao6eglqL1+/XWbOxXTh1pYqEscNYg4rMmVimX2zEjFTnQSg0HwO4Xwwx&#10;+QZp5UZofOa49lOUvXQTtBFxCq9up+oxmPu1uYDXQbHXFBMND4Epn+Aoho6v55bJ7ZWqEG5P+rP2&#10;d7v24PTt16CwZpLvxBeWsDFZu/DgC50aDA3ZufE1x5mOuI4KIQglzyrnGfGNtZm14/kSzVadmxnV&#10;XKdBl58ooeHnAI0NN1SCvZ9ueJ0eTZRlZlgUQH9McIzHi7MdXF8ul2TXLornFZc3PfTqVkxE3orQ&#10;421+HulffVwc5dB5cVXfIYUsd87FRZafX1DOp5+PiANPUedHJKz/A6T+6T/9p3/2Z392Z+GvWNTm&#10;1uFrDXmFPqyH4F/9TG/n0mpl/KwZYnBNmHJVhQKDLTLtuPuEatBLQCAI/zo7Qq6NaHnLMDEx9a8a&#10;L/1csUe73MI08H5kbqbn/BxffzuOKi42ZEyW6wBjzRmXFhj0wuxDH2R4tXEwomUG+wFbayTQk6Dj&#10;3b7XCzK+iMTS/LWJZyvdj95tgvmSmTPXNjw5Hvc6HdnCktlyvuUMk68VcmUyTDM4LHPjs+r0pczq&#10;HmdzWw8wIG+nQ/l4JFUBSHye29u+axMr/QNzl5MTv7y1aPiwgiyka2NR2FXald14prNe4IhPlnl4&#10;IWbOFevufnRj4DO3YPp0qthVE0c3Mg9+TbNu1HjRQyOgO9NCHjMfvetqduXAXpuOnz5ONC7/s1ny&#10;EZUwf50k4qPBLCSLabvw5mzQxNIORQIfP8iJB9eC5pScBUJJYH4WQVEqHE7Vg7yLFfLoYohx16wg&#10;v5ifEqKKZ2ft1bQhZvG0PoHCUby38gGI6VyJvSUNvRpsEY36/LOAVqsmZt5jF8A8dFjjt2H4oMvp&#10;6bsYqZ23Sn64MRx5WK1LHHDztHXC8jP+mVZftWyccMKE0oCVuMGMjDheenG+ZBFo+9abM2LIRPxC&#10;KMhmRq17sUKnrgvok0jlBZ8he1JOv9iRxDU0WsX6/P335gi5JNBZjo7c1mbkSe0e3W7fH33epUKe&#10;QKipF9KFzNBwJxjaXuojkYejypIx4eSJ3O93rfMeth5bGlnvNoZkNA2Yv7m/42+QsU0gd7ztoLSw&#10;9epTxymkainHLm5sW1yfTNGQdRr5z1nKX61LtOKT7NY9rBZr0OSUIwg9ve8KRVdREUDbqZlX0+Qd&#10;Kc39JSm9g4BGrCtjteSCSl0Yu7o5c31pVAYzSez4l+l015H5I7tb1SjE8Pw1CKQqaJNY4aeN2xnn&#10;Ofe3654p1UhiIyYZFFHI3EfuOZwuYyrNeboeKQeeoPMjFdx3IDsLNn7hF36hZqVIUW/X//Xw2tmW&#10;WEsR+1lQG6PDCrNKxuJF2PUlcXKzGvI2uT/r8K5vq7aKMWq7ApVvmNjJnMr/WZb9TQnXERASjJfb&#10;6zi/bQLLriIXc8aiyVVq5e0JaGwryzivbBS7trDMstdrwcOsJtyoTM2cWpLRExPNvDjeaiP7nhvO&#10;EkafNYK7oHbWaSSWvYd8mRLNzQSH1lnOtVYWAuuD44N3UV2jI0RsCMQ1Hrex0Y4JHO+VQmDue4GH&#10;5sWj9R/locTTioDIazJ9qrvh5roojU3tM6W+0IFEjgMbQQ4C3omHmS7o6nNk08a8qeiPOG5DjiOC&#10;WV2zi08umK5ePm/YtpXYYbZcXKHcpm7p/Mgo6w73nFolW4JvFXXRxizVXbg59GvUFcgkYpqpmYP5&#10;susry2Sv6oKBpuQrtk0njxonILfLYRvUbHfQdpzfVb8zsJlydiuCVaGtlxCrkHmVkVj+WToVLU+w&#10;spMzCzQ+zwqB4fMR+6xsqXrPYHvDqFMFxPbCiei3UonpybD9BtylOSq3M0LDmbNOaUQ2i2IXlhmu&#10;tIOf9l7hQ7qq7zSoDK5VprjUXl8lH7iyVaRws+3lsAmcof/ac6kEe3YTqoQdm6UwtKTSAbpKtfSs&#10;MCHTV4YEeZJ6TabpnlKSkYbn5xi9fhn+AqZ5PjR/PkDQUniJEZBYg+Ynr15jfkNRubT6JL4+6Hi4&#10;tNu4ZZ8FCYHF+x3vBAh2GfwILgQzaKowXZMnpbzdGUuT3gAg+Uc080XDGZnQAWToC5mAdINUJOGM&#10;BnpLqTSBURorfdtJIn2uVJfn4flp78xPzaCU7il/Gru72w0v6a0xmz7rrxuiKcPJq0uPgHuyo9Vq&#10;SbJZD5YS1j604UP+dTz5aNTlUHTbfIj7CTpXUo/05gk6P1LBfQey/9Sf+lNf/epX6zPu1kTnb/6a&#10;Zg95AiYvqG6s/3iS2cO3W87HNpl0Xvs0m1fipLmiU8tOajNGDBDzxEIxT6kitpsHHYuToMWuxpvp&#10;1NtpX0xqC0FY3SdPMAZ2N5QY8Rv6T2CpU2kLkYVPmDaOYWjYK08mNNIPK1zriTGqbBkruUWlIbJz&#10;8CEDBMe0Gvf6s6SJ7dzAW9Z9XpO/l7fgd4+hvywyYu4yzpNZ9/L6cB7Ns7zkgw/nIAhnrm14z4hi&#10;Mi7CrsOAJ1JL3XlBap0BCXIAWE2Cw+SNUx73dkWLhzPCihh++SHDJ0W1CTz9RNmvWYVkN3tePUl6&#10;vp+qENYK8iznUNqE253lcg0tPKd1hTUeEge5ULw2c7Ri3O+ch+DQOsIeCncwAzcfVHo0fPwreHQv&#10;llYk8aDSawo+KS2rn8nrJU6WebajJp4Y3gIjTN2QYFDmNmAlMhO/LzhgoTrWVnekR1enIddxxeFV&#10;YGFmP4pUZD+AwxLqzK5cD5F3+s5ONx8pbGV5Neq3EzVV0VlNM/+2I14LSZeT82eyd9HngiHdVkoJ&#10;qoqp/Qxazja4OangELPgTBduW9wrjejvKlebw0xt5HmUYDHWQWknSzrmNflAUcvno/+3lcR9SwfU&#10;O5j7sznxLT9FGVS6cf45bLg68wVDpPw5YHE/toIDyWTiC8MPbbstRN808pkleVkM/fHg16Mz19Jh&#10;2liLt+lnI0RVDs8v/TrxVARol75p8QYdEK+lOZSWxc6rkCEjQeCev3kyLP38BZ/CrsnV2elbuyre&#10;6v5jVXZCIzesAc1ssWMG1/LMcHc3n6ydOJLtzZHOtWQl44HUm79Ef/rjteq6Zqc6plHq1Tpre/KT&#10;JqNqR+f7SRRznmtq0DzjnF1ojvL8/Lf/7X/bVwuersfLgSfo/Hhl95tR/uf+3J/7y3/5L+v/X/AE&#10;jFdNJHNwt3THpGZj8utjN3vi5jE0nyY2PN8PHEixJmW8wv2oy40UmvheFHW2rCFjjPWFUbor3DlQ&#10;2tP1AIM81t4Vyudt1kxnalUQlI2+HOIBam1XXgVFprTOn/IuSe/w1wE6O8dnMckUDhKJ1+7psEJQ&#10;pQQHkjJP5rSmPf52d3HlZ+ZPH4KmdxM/WXapaCFO/bHW2WE2sclroXP9EJ5Mshx6dX220NAljnNa&#10;IWSygsgfTUBnYSJ/UMeMCRheoJlc9U8Y61VLm8jrbGef3YvIm7dXWHf5Mn/yPPUG3B7/d6EQP/ng&#10;ITUk3+JMGKLSAqCjElsm1vFD4fZo5W0OtCVDBknZGyXf+en+yGLfDa66TnEGBWYO/fquHs5MY/Of&#10;l2eivP0Fo5JlWp2FBB9mg+kJEDowC8rJf0mn3nQWRq6aKapDiOssl5XmRJ2nwwRDO1RhR1/n+yYU&#10;7HSZa11BnkQtZ5y2q5A37jXobVaYXN8/x5+KtSqNUbUVIbXD6yqzxO19rZ1oUl0P8NmCdvC2pWg4&#10;feuAGRm6p7eUBCQ6zxO8u1ZcKFx/JOJkKZijPG2aAmf8ubCYDoz62sp2he0zhsloh9DTAWc0ZuSg&#10;pZfxBPLwgT6UV0e7NnAbAmKg8pU+C7GkSSkZoGUdz/T/DKt2yM2ktBueLvzyS1mgMoPgxc1kRPfy&#10;M3udZwdznqenzQTdoDdV1E4mfRph0YvCdxviR9ZPp8Sjybe46VmSdfW+lDl82AA53o4C79rfFJ5R&#10;gTAE6agoadLA/J19pRNceD4TGteICPHb6Gdp3ZzdsWuu5kSj66RFDbl3q3OftRbXIeIpp+YlQ6CZ&#10;G6lrm10YM7lBJfBt2rvrvFKvQI9AUvFuq1MyTvahJ3dZNwEFptL0mVZsF3hYhDb1X8s/Zi/E1kBA&#10;OZzOApKn6/Fy4Ak6P17Z/WaU/8zP/EzWOs9HRhZL1e6wdIVxxRysRs29n2ORLyPLa+6XaMcSxXDn&#10;FQeWiU4LHtgd6EdRdcDM1gFDV2gzyeabEbucVy72WhBFCck1O5nWUk/63StTnxGwOf5yJ6RjmkLb&#10;WrtZj7vIAqQ8ZYrfKDPXOrI5+HPjpmeN7Lwd3D95kyC7uBKYVEotLDr3DOwTBckTi1AXTY4bqD0d&#10;p7jXeMGlaLJviM7M5hS1U6KGImgj2rzySYI5gmOvhpfG2YtHOuFrJ3dTWniVv/fayQLNmjC5roOf&#10;RuRX7BPyAL6xmq/KBVsMtQsRznX7oNc0cAcAXsVBZtwEeRfBa5cz9SalwzFuxxTkvqMLza+w3MxW&#10;eouGd1UG7k1z9tyJDSg+BGXpz718hciev3W0KhWlM4Gwgclh1AHr15l38LTEgfCO6xrOJD67+yyJ&#10;Pus04tvFICe899KLH340kciUtmfpvnE0/3bCAPbamxvd0LoR7u48I0TDhtHVa08Yjs1qzl3WfNT+&#10;2kGVrIOeMtYd5TpHRGML0Thm+zqG62CFw/kZ2xzfn5QaUslTjJZz5H6t/64ONxmwKIpPzZT2gJWv&#10;Ba/GIY5Jn86yh/u228qu+feBaFFUbky8eJI06eSUZAS3Mk0JEc0UEs5cSn7asmeczVKBSy11nFPU&#10;ymsNzolD0u1hTjYFphtu7JOtm1ZcKzR6PNHky3mUG39FEnEMMPWt7NW01G4eo5zU8Bk0Pp/trcR3&#10;DFECwDsPo9V5ngQ+Mcggz2F/2/J0H1+bOtxgq1fbjXBq//PYARq0XbGhYezA4tHRq2upeh5mB8hK&#10;7dP4Ag1HjIpyDX59baQ/xmoHwE7prmQl06OPBu40ndrLihFlDu6cvbmDnpXMKJGyHqrhM+zccX4u&#10;jmMW7uc+XzDN9+QvxSiRc8xRRtFrx1LC6SNLGIGiDQNd1Y12DYnbHHZ7Y+dniU6y/Dv/zr/zBJ3v&#10;HHuM92dk/BhJf6L5N+HAnI2Vwb2T+fd4pnR408ExIp2UTAljxGOE9hAAJoMZ4izZl9qRGP0kC2o0&#10;OSsO9K333hX2kJKxYC+++c1v3lcoIpizyU3DvSxd/ibQG6jIKsXK20vOdC4YH3cu8W7hGnShqDWU&#10;M798zoWYOdBZJQrOai/7Oygi35q4vjTWzShzXEaWAz6b8NJQvx86mcMHPp9wBT+kgRO32AhHLtGU&#10;ISmjh8zCWxidhHF/2d826HhsvW1Jw+0leif3HnYlqtpXspjdg0WSOyjzmqjlvYDscaWvPMtmwX7K&#10;bmhYRuUGY6EHjkSZ6yiXe3EPISUYY7+ll+d4mCyq6IceSZZY7y6hHgJPpvDdY57LMQV2tedCDG74&#10;JPisaz8RtxNdS65xgeuZjn4G1+1XSwguVQymfGEKj4wc86SB4zLj8IJaXjyHJNaxoZyHKwai835q&#10;UdJUN6zdnBbleO8sA73GG3guS+6Hk0uewkPRfH7lGo8lKQgIggAcM5+y4W0fZkuITnuVgOY5qSDe&#10;PZqb1RrpvzuJnzRQyxlARmr7sWKvpoRPz0ZbejjDqNXAAJrdDjhH1Z5B5DW2OQqWrZN7pHFpaA/t&#10;/tQhKx8VTyS7RayUh2/hQFDmrnsa5Zlmn0Mhqm/TH699XaSMSzp1+xTNoWa6PM6kOaNOt5N9dU+C&#10;mzH8XvSWgLALS50pOaoSGLblISzHg8xR1ntpsucMmk6dWgwjk8bQcTp3UNouO4mCzMKVa2CMw0kS&#10;tdfLpuRsdnzj9fyboe9uoRu78tp8qzyWTY2anL9kmi/8vfetd61gbneTMtecF36dY411Cd++9eUv&#10;4XCITLF6bse6w+Rrk3ek03UCOvsUegVK8dBzJWAOgzPHj5idCwf2BAmVGqWHt9kOm/JzjsSE+T+Z&#10;Xk//U8LsLFwIK3hvKJir9n/CF3sGs5beKTlq0ImC3SEzyn/NDY692gkoYF0/dRKOj6pA5xFldqu3&#10;x2WqQSha+cOHWaidlKMkGq6i3GjFYddtVHM6kRUpF3aXN31hvuC7x6Xr/pyFr6s2Y3Xv6ebRceAp&#10;6vzoRPZbIvinf/qnv/q3vsoMjXV+Npst/GRl/OWEhF2hOsaiLs3pdRM/29Muu6Fk3LZv514rhg+e&#10;uJbisVapQlCZ6WeDjjP79hn84yd8bW7xE0iaC+IPJQlTiK1aBLITkDM8OI7tTNBtWPE6D2sCD/uR&#10;kWLlybjrorXx2M4bfJldVhsem2NZ139IpglzaNEesDBNc4TTXnF/llv4maKzePEY5Y2wlqWQCv4P&#10;khgST4I2hIzH+s/HFEZEufiAAfQXVuChueQhcuFCAj/KCWcE2mWvWHkLVZC4tiSXn0Q53uS6qjmp&#10;7uDs6xMGowkpMAHCPUNuUNG1J4a/Oa5oj0K5R0yRUS8yOKDHJ8+7XXN8HQiIYFjn3nzP28C6uraX&#10;wvPZxUlFZsPhC1uXniKzafW3H6yWV/SBLMqfKXAqOMjMWXVqDNDNQcWDmdZV+z7Lybi4trJ4YMUO&#10;tEbi3ft4LQI2rsirmcG4lCSFjLLthkLEf+mtL83HEa8jGqju1L5iNR6uGhD0XR/cTy1n+cQOVU8M&#10;9GrjjGZn8OADNwfQbG+1IoJwTWFffeJYABpbGF1N06F0/EPDjDLPl8AD+07br6FgUvYJDIfgcnhz&#10;D+73igrN3z1OzgFkcLxXtmNOwyPoS8OTAKm+DjgJdh3zDE/2m0RlXW6SADR0KjaGI2m+NPPSLPRi&#10;Rjq4MmgcIeaKklxDC0YGcwDNFli1t0ohz/FBnBjit5pizpRYI0wbzyTVt39Pu/K69xGIuT0lxVaO&#10;0/w9JUa9GRyeJXCLICsRChCw6PhFrHBeU5IN0r2OrQgH9+G3zblRv6LYo7FB7cIQu0sYVWZ4SPBw&#10;5ooNPzwxQZeFIq/OypNIh7Ipdv7u2OeBsVeX0YrOxelKHqYJmuNnhwTDlucn7j5DgiU1D8cUr7Zk&#10;rfOcnP10PWYOPEHnxyy935j2//F//B//5lf/5kzjrQFNp50T0K4tbuxFXZdiYKxxDNPbrzPtZ3o9&#10;S5YHgTFDXG+K9ZfXzMWNuWElucDZwb3fmopXsCEJPQxWYYrEWQzHXLau+W72tdhRADsrAc4of8/8&#10;Sko/jxlNE9K4+QzVTG2bqbR9cMHCLs/Y8Cj4kmeCpRgSy4oAMQzHFCg5TxLl9U0slYLjeTWBrw3J&#10;aPie9n8Oojp2eYPiteN1h7NYYqsPm7KQcSeKHzANZzAGPsE805SJrb50PtQspUtbxI+Px7q+FqmN&#10;5JuL3/K3eUWVOE5CabJqhYagfO4vhk9pe8jgRP1XskWQKPxCi1rvtPp2tto4mCsMqSIqVxRFKG1s&#10;KWmB95Ldy5u/FbebX5/3NOpC0lU/gfy2ghoktmdZEVVJ3oULI4bR1eWOJuQ2jHVEAMpnSclnmTKO&#10;wpwT1omjJCVNdAyRAwHDg2XpLInavW777wwDQHnSP8q8ndEKV9AnPx1iGOUKnk7qrGiIFi2porIP&#10;c03qLffKqxZeddLTp6t1Qee17MqZd9hOnaxdkVeH8nPU+zI7UuYhTJMs9JCRSZYyPD/vyJsW5VJm&#10;8dDU4hvm256amqFnxvyOGJ6duxXxPM95gm/M2XARcAr0vRJ5dyXFfGk1/6irNb6VHcuQKIOFvO1T&#10;yUtVznqtZYvh3BZ7llQByns+yIgmH2ctymRntEIz8T9Jszoo98aTedtjMZJldhJnV9yuyWFyjRZE&#10;tWn1vTtUn9uVOkRU+7Fgt9XeCjwN2U/2GB6vGr6UULRvfySBjSV0Mtd2gQOjt+uMOlhwdaftrtVH&#10;TLvYe3zNKPGc/tYV9hIsW2ZEpF5XtXQh8sNGjrQrZrMK/9BPr/5LvlrU3oH/DJR5P+pHBBs+mDmH&#10;iDsPp5Puhks05O+/++/+u0/QuTr2SG+eFmw8UsF9B7K7ziEd1ZKyMWRvjJFNToY43bhWj5NbNzo7&#10;jax/mxiMLyC8//6xdzs9qhAGi99i07sSt4mnwJ3fZAGDoYuHWLQ6Uc/ZneNm1rJDeyxOKkoTBAKZ&#10;RZgPDYzUQ0NujiEPQXO2tfbx3K2Ln6pvJYPpfAw3kOpEo/n+AfHX0aeZ/40TRRX72JEG/6SEw+Er&#10;ILco82wJSnV8oeDZPeWx3Y7m3dBiViy0sfU0nnAbuQnl9vQIAmFXauRZsZqrHkCdXU0Tsh6nNDfX&#10;olWxFuwVWKq8ypbIl2iqUZr84GgvzM0D9e2UkK3xL3yeGe0EgeJlMzKZ+6wI2iYQGcrLEE++8PNo&#10;1wV8NVkuUEMryti+suevpXGQLb/6qTmuIrBqbLJg1E1u89GHaEX+WhhQ520dqkGXEnK5L80cM5oz&#10;xWEUJ8GdG/ipLS1qxlnPn2ehFIwyQtnFS5AElg5S2cUzE4dbHVBXy+9NhYiTM3TMCoH93oTepyFJ&#10;plNoTvmJ+bnujW1vxVWc0RCvqGV+ZvFDLmQnQdGhYpWp1+BAeGv9RjgMqCVvIbXEjBVBq9c95s8W&#10;jt0wIO+c8XfbKzKbL3dRe9s4qGg/fWJmbKKnO4y0cCI3u6H6rHyQDCdhYriTyoW8xqGZmswaKA3l&#10;KEQt0Y9t3GODq13KQRUi93CPibO6YrzmG/XXlCPufUHhiU8fVC9xEDQxURhSwE/zIQPWn89GQI2a&#10;AznXFlVvGYr333svK7Cp2dQeU7BDSpfa2+PoCQ1x7+8ZaVyrKZRWTZa4OuZe78AlT5IsapObOi8l&#10;eFXO3K0HIxB6HKWSS7F0Jj9zH8OSWLuZDV6pH3mVpq17unmkHHiCzo9UcN+BbDaRO0lH1dXPR7mv&#10;Hl5nqTPr87niOayGSOwkfb7RAsYoubhMifkAJiYJmOy8Te1wiQQ1YTaLMOv1B3dnwCW0tJQpeJMt&#10;6vONwDn++WGVZ1MyZ/fq1gZfX+nbpZ/5F98/K0+AkmtBSH62UlwCx7WLu4XGBLQ0MzdiXVlpd287&#10;H9O3x9bPdO3s8bISXMnwx0AiIer9ruFZGWyKcKNc2CUl3lowh3sYXk+pTJK6g10EV9DSK3Clc60z&#10;GVw12dt252pB5JwB+rvytdo1y0lvi1tKRjU1TwiaLxHtN8FtUEdnTBSoRfo6sLrPtvei/8wh+JlL&#10;yvylEg67qL6pd+DOi/NxmVwdehE3Cqf2WaQ008P+oQR2pCptctJCGxl9drhCMQxQkYSeAqZ13w8I&#10;+Gjdxgi3Iy1czuBkJ01aCAFVMYi7ylBVGeXZxVhN2apJYUzEFTXHqw6BiE97J9z7bFYgHHhh+0R2&#10;NL62X0G6oMB8/CVn3H5+RmXKBx3gKt2HFFiPu6DRX3xcHjYl0OMn7W2T23GK6uhAq8jzZqFpwT1Z&#10;OpyF1ESQIcE06uWXY/0MA3IJOsz12RyTd/R2X2m4kUMWr+PwbKx77bWuNiaX2U66C8oLo3VS9arL&#10;39kQvMiSdun7YTvK771A3mHjfvsQ5tbk3MxGl111PUfXfZRJj2uP765taNcATxcAP4wq21uJab53&#10;fY2f9X2Wp8zMT7HttiJvLYq4W7MufZ4dk3veHB5qOOKr3lju572DIJUe6jVVGK9SCBnpApjWBuqJ&#10;LblZRkbXcRkp+W5AJKbJLFJJSi4rVZImr9j8mIgMmGebxK5cT+LaOhI3cnu6fhtw4Ak6/zYQ4j+g&#10;CRyhv7Z0cMOMFMxnxpAFYT3Hio15yHfXYpF3v8UFd2IGZveS9Q/XxbjziCwyg+V5bHf3ejeBUEHd&#10;AD/BTCfiaDNKXRe4xnhlQ1z+CiwxScnXGBJHW2f/BbPLwnIwUOCYucvajgFe2KeEOsW8D64KPrBe&#10;bRq2M++pdADfy+N9S39bUR8ALswakeMkAhR2rj1h4wWj9XZj4hctccAIsIBPsciu5+6IpZUeP3rF&#10;2/Kd5JCa/Ubx2ZZct11uNGfaLYJybRwclHabCpCA7OpyKruwxSrSoWfZiULXF3BGachNWDofpt6R&#10;FebIYtBCuYCSO9mUJK+wrnpYWd+befd/dovmUiNkTCXoJxcLuKz+PZ8jO/bfzsAcIzk68+LMjCMv&#10;1eUVpQp3ZoHQtepJ5D4JOuzUQFFG/Q7nW3hVN0/QkyejcXu87nTKa7TpXvp759UXdrfsmRyo7Hrz&#10;wLSR6OKSNQ5VxXYumCmvMk4IJs78csoPJZqcAtMWAx558zc8MQrK1eUWtnDdPwBRJadU+Qsv0kk3&#10;qTqlZVDlo80kTohF/xTMmAeKwpAR00UV3VBs+zvOd8a8ognNVA5AHAnuZ2s276wKEFrOT4JrgXiS&#10;V/ONjuuUFVXP9tC9RkkuIIXJyJ5cy8/czKcoP0g0dvZGVyKj8Lu5AkmaRta5z9KOZAHxVZF2wcSx&#10;nI7XNGc4u40X+1I/qkVL1e5vEuhHOmAyMpiAI4g5xNvWnH0s1ypq4YYkCAGz82FpSBEhD+vyV8Al&#10;QJStIFayq6khjj7RpzAQkcZgacWMtF99bb4JsMtmiPXeudCsLlJoA1WBaV6lTOK4U0WIHcW1nA4C&#10;qV+aRo4Kyd+0Ohg6fcdBJTV0XIkan65HzYEn6PyoxfcbEq8Dp8c6TSJYypIAkYNxbHtQEat9d8As&#10;1MCC9cC3fj4WLUs4ijt5VhAkf6EE9oiRQoOHNaxjm3YOeq64BMsHLzie9Mw0hMGWHYu22wE1geGr&#10;4ywMHZsafxADu2Fmfk6B9XOlhI3WwHqmIeo6Go8HguP5Kr4tDcxfGYfyLaSoUWl3vl2ufVaWjh2/&#10;vHvKUTi3cfdhQuMcnuYnZWxx7sVFICqmn6eXRjBVQDd1BQVab3dvqQIro7u/lBJvc8931nX1SW4o&#10;icbGfU789fracx6KJSvEVSQNtuIPFWoyDD8Q8ArQopzvkRg9vbwla/f+8nOYHDffgaLDK8a756i7&#10;Z68MuFltiTY25pcbMPfudHGYyKxW4qqz+D5hNuJA1T1XFS/ZESMCd3eouHHXdkLp6QfT9msZqGa2&#10;y/iJk3q3tebT9y8g2J7Iu8+8zXTlHU7/unlwMu3q5CwbyM/QDKLN15EWDYJB1jghxugUE1JjCHj3&#10;3Xejgd/61rewrs8rO938LiwNTzA1g7EwltwTG3baSV7R/+SyxvQ+Hk5psK/DTMDW8lZ2PSUFpnyU&#10;654G7fNzPzWSvpaRZ0oTYljkN8eZnXmG5Nmjb+h3OaA0Gn4eZi7i1VdmYdL23FBYLTJyoxV6RMVE&#10;zWTBkBQSLZ1TLHLi+K7iON1hYx1Kxkk2IX/zJMJOyrH289GQkTUOGD3iTKe52opp3DVQR5LSchHr&#10;mI7r1KCZjsiXmjauMVj29detVLGnPDHvsJqj6VQeawSFK636fDcUyMNSCXAjMQv6hjZ8QHwu9koC&#10;b3FDN+HvXNKX7aTAU+DSaekVD8Jzws3fAcfrDkRzUlROF7H2g2Za5A12s8lm6srnUvJ08xg58LRN&#10;8DFK7TvT/Cf/5J/8+V/4+bHgV+CQ7WCt5rSpawsRw1SvxpSoINZkEq9pjolm32OFTc/lVT3lrJH1&#10;8bO9VKRMP+fMrCtoMQg4fvG1cYFTxZyiNQGtWOiClZgkngB5/PGeHj1fZGixuYW0xhSuv+QSdiPV&#10;eFC767jbOTzON5yvwF5SQkvzcEJLx/GUeIaPoWVtw6nsZRwT/PkLs4wxUdJrdQF/KRyC27Nd7HIP&#10;4+Pydvcd3kFS3tfRau86nhNEGVInJn4QQKI3IXKar4Vr+tM63oLnYKkTBJ3TUV6Ye84Plyru066b&#10;yDzp0OiO/+IMujghyfjRVB2vTJpHbfZjDRhVr4a9GHI07fPBBE4C4fYoDOkHkk3secHdG2+cz+Ap&#10;H4XVz7pMVWgdl9zExh4YmOrgII0OfxKSHzjYNTaZZs2+2PWO90J8DGy6wH5l8A50wtgoQb012uod&#10;tascKP+pdBKjs8w5wzznXpt93jOzfLTl9KzAoN1QZaTRHj0bWPPZml1yk9yDjxexTVs2Xj5rZMQU&#10;d79/8kZGFUpuADtPJBhuX/1llsLvk7wNrNi9t3tta5N+dgIvuDEAxm0aEv0JGVUtDKwWgSnqHXFk&#10;mVk+LrOCNiC/Kp2NfeTbMT+UiXKNnZKv0CkNCcUohJsn5fLeIZtpYFindfZf3nkyjd29vGkulZ4x&#10;2CoJoQ8rrqVB+42nUY+0OsmwF7V6TbIznp4jpvqWJwwO3SNcEYQ8h491ZOBsusnat5TQFcyaqWcZ&#10;JikzJmDFd4RLnU4TrpVjdDsZzSeoi0poI26kRmC6p24TStKQC0HMye5i8BsrIakZvO0yP3Ups70A&#10;Va4ju2vwk2QPiP9avORAwCHyiuZqUScQxgWkzNGBh/nSu2UjAnxujXdBIKlagRWeqBrxo4HbnBQ+&#10;gYM59f/YZIOKidCHG3MS0Us/+ZM/+c4777SlTzePkQNP0PkxSu070xzo/NW/+dVYiwa3HoJ5ew5r&#10;XMWEnW4XE1krlvvMVsdI5MZwnxltObNMMG+B0SvCV5dQx3As7zpao/8xOuO+j43L85iW2ZW/sHjc&#10;zx6Mwd1yTnkVbzrbltfS1ZTHniccJNmSMetRbfCfY5vWIQeSz/oTy5STdL6O+8k8X18u41jAVJSD&#10;gW9BCzjmxCGuEOwwAZ3jlg6g4ZI5vGNbd4wh/szIjr1GQNMMlWPRWWpg4niCPfkr7M0qwsGQG3ZK&#10;S2fBNNywX6kt7uexuDfNyb77IHt+F8dSiJV5h5gL4RXb9YZjW+oO6uW8OdQ5PPvCWCF4Anh7NHhq&#10;nb38e5mcrVuq8uBSznmFqPJTmFzMjzIOknCAQGB0zjm+DpbWClThEnb1IZUbPvu64gb4w5HBjLcD&#10;H4w5xrW/POh/AvN7TWOzhmEhXH4+jHD2dMWrLSMMMh34krMy8uXt/XzfyvqMlZCBcqXpOKXc84pG&#10;gokc77EPQ9h+tHzCxqtuoH+Y3M+VnUXYG/jMu1mUNbq0Ht1H6Velh2m533VWc3ji6MaM/4qZkmzW&#10;z4yz32+CpjHbj/LvrUz9b4BzoNLugl113vWye/reieqFgK0ujcoYePDU4uZRwmzqXc2JuLURTKTq&#10;elZRFxbl7wzI92t8UKZ66UaMQGKYWdOQsHTOvphI6gtzGuM0di/tPXYjdS3jOggXRR4dzpm/+ykN&#10;S/mHOXtchrp8txxGRMB8V/WzfB/qDONHdffMEww/urGnllgj0S3UuVfOaNpuGSwTioMLnavMKZMx&#10;OcGLy/YahEg2geQ9QXmtxHygKpTO11uvBb6zG/U6tDt0svaRhfPpTjBiGWIUN2zZiwgmnL/Kkua1&#10;L2+vOnHiMtzIHOvMe+TvKsrDJyHT30JkOAxM3w0m7rUPkrWfVTlNTtXO0i7P9zOZO8t4izUMTr1p&#10;winqNgagxrIgpiOWoXovgmMJk/JuSOXqJVYyKV96MVucZ3Q65zvN+XTziZzMvWT6wgmtu8IwgvvX&#10;fvzHv+/7vu8L5Tz9fFwceILOj0tev1Vq/4f/4X/4xV/8xYY9jLNZhHR0rnTM6F551bBNPX0SxGjK&#10;taGCh1PfT2m2Pe3H8IQ27wG/Y00un5f5VngoycbK7AFDPChwP2bxOmJpEPaskxvy8jaTfvGXvOwd&#10;bUzEZS0166Z1CJ7S9kigAhTGl43OzZjChbH5mVwyTvpdJ1pvPQ3feE+cnvPmuLSk6Y30k32fw3N7&#10;vzGRs/TlxEcUUk+TBdzWKSpQxjqMiRp+OhAtz+O8tZFMk+j4p10iLKzO/3EMFb2fiMSZJq4L+YIv&#10;wc/6yOS1BBkgjhPgSMLh2WP+2WeBC7MKZcDuWZM6fveC3ZjjL0A5GCMhqWvJb1JigichL4VPKH0/&#10;r6ghe3z4HnR4NYdjU6a6SGSYEFLmA87jwzATSkti8yQhJckCvwYfZ+JCxCjS3+VDZ+L+Cofv/MWA&#10;Q6AZ9kohtsyPSsyHsmdlcAY4kAEiqbeO0K5B9FARtrQVc7/KE0cbOiFBQj+H3e0CgaPwg5UzMNhj&#10;wRc9b1Dc6GJh9MXzjbhdq0E23rpbB8eSEGgS5xEK4TmUm2oQPA6nBnIDHLthTl84Cn+NCY03grmJ&#10;khxxQMfPk/ycQcKlYBSD3u4G5Q2m7tKmIfHW0YrVdDTlp1+guUjUoMIIclZai5gG3U1L52tEEVas&#10;2ehVtOvakZw0zlSm2AOsl4fAbrQ19wAWU6mbo0G7Zu140q9RBT17bE7ICzMxB28pufv8VQjhsmMY&#10;olPrGrUSyWsokk6Uh/qOtwrMTdY3p71MBJOid+TvW1+akYYmKFwCQwjiOKUt/6Fa6mGwlEsfoSqa&#10;ryJxZQ/n2+O3MYDmuJpeCQTqYTtsezpW5PkYn3xVfo5EHI1NFW2gTkE/lZlrYijdnLNdqLWUXXD/&#10;UeyL23nS06j4NVThj8LveptKmQWyiLcauXwy+0xyo4pZHrZWOrL7l//Av/wDP/AD5cbTzWPkwBN0&#10;foxS+840T9T5q1+tJUqGWj12Vs9nQ5NsvOP1+Y/ahSwPiDmPBZzPqYxHH5wx7uHjj2MUkpd7i0OK&#10;9c2gW6A0Jc6ZRHM/tiqg0wkS4793P/84uT1sta6UxR8ccMNbahyfvUs1st0CYmNh11TNQL9W+Lxa&#10;xBry7CsvkfUKrOe6iHMYJ6eyD5wAfeiUndOaD9ju7paFKgeLKBz0wcnaVuY+kMHzxr1OXPDG+cql&#10;LoTjsZF8vlEH32dZ6k4Tj0u4QtRkp+FFuiy76+4VCL1QRqulgQAgp0ayUc4TExAAFD2ZdaLOH3g+&#10;H0SYKO/OCAdxjKhvn4YZxs744aBJHBsyXnl1Ti24xhspZxbtxEvtpz04ttdfe32CN2nsfk6iLUVP&#10;rjZ5PnCwiLDoebDCPyhCdmSaTZ671JXcee5h5k6h5D4jvaClXX5yDpNWe0JGmQcw+0Heo4qvvpqt&#10;UblJRBQQ0cYBbfOlv8C716MlYRzsdYcybcVBiotKAbhVyLNe4jDwCvgNwNqR38FMy4381KF2Ens/&#10;nrettXgjCbTdN5M1+QD0ANzrrIy8iqo7WiulBYFZezBoco9mv2bIz6FvygnxEdYZ5Ox3qhs/lsA3&#10;9qqWYtJUizTxX4tmTmOXX40uBibuB8bN8BRQ4tuo63XqM+NQOHhS4ud+iSblrCJNLx4hbuIJJG9X&#10;hWtTfa1BfpFXGYXIoXCv3E9fuGYhppaXX34r323J0112EpqdJjGiv4bHFURuwGUhDNhUfwS26IDq&#10;PJcGsteXo1Lz+egLoYaGBOZnpmVO0J8tg5rW/pvJq45hNJD4WkVx5yg3JbxWa9B2W+LQc/TtdmY8&#10;GeX5DCw/WYLnpOczcibrQmHWkhHAlv71Sj9qmvJnCAh6Hp8yTgaX7hzLE7Kb4SXUe3k6QryXrHwC&#10;bdfIjVGTt/5OOVf0QeLUonfAzUYUMzzLTokMbPbj6hHnTF9ca6DDkx/5f//ID/7gD1YT9IKn63Fx&#10;4Ak6Py55/Vap/amf+qlAZx3+OPJrTpMhYAJqbu5m9G7IuKL6tgczN0cxfBYTLia38a5di2xR3a6Q&#10;jrEQtzbXiXRLO/IKFIPGOI+ZdrxCfUmScb9JfPb6/exSej5r+9Y2TTmZrWvruJmxyzupqq5dRbAx&#10;tz12YObVT0RuYxuLk3I94NG1zQfEbL75hKwYzGczL5yUznktLmdPv4CeYQL4j7Ud8mCdbz8JhFer&#10;RCSevz6AYlXx7ENLjHzcgxhVns/Wn+Uk56299ej8k2KxNHm556QBXJAH2bRe97hKKEmGkm6My9uI&#10;2CtfKQMQ3377bZyMHO+FHNRyfRHGq9k5lN1yLwzu5K2pQUoYKL8gZirKkwVSJFt91jSIYT4g4vy1&#10;WQH8gNGlMTBwzy/m74y4DOf2EgJc0Lk7yTbmvmQMbhDOHBbtguMyE0QYXk2uZ1GXACTlT/7VpdQR&#10;LU2W7EeEU5VQhlOe/CWO8GqCf9fgAalzlrDrUo9ZMLFXAO7wcwPL2qKNxHoUBpS+hc2Ansp9HP9i&#10;HaNElOTKzzxMN4yw0hpjKmF77dNYP2fsFByWJRBvvlnlTCFpjuNvQRNjyLA0xYKACFbsQuWJzEms&#10;d+T5fDtj927hXhIkYw7kScvUrqcsZD1HCI90sipjP389erqxw4fhX4DyQpwZ/u3CmFG2PQxkxbMh&#10;/W//rrtXugwWAbhQbDUTM6NcDbFS1DGV15c4Sd9z5JU/fUg6FE8VRICMkE0WI4IrMC+WD73FZqRo&#10;e5rVYo6uBkS9USRBXGZyl3/syo9dcqCxVOto4D6BFHGVzcEHryLZEdlHH4eeKENSzuqs6wNAxA1u&#10;YgLWaa8btms70AOexgH0q1oaURgwVwICUhHUbjaJnugjlFkvYEbQE+7B3CVM9yyRd/JmZmwvPQ61&#10;cyTorNZ4bgA5/ShD6y9/6XTVpfn/9S/+i7/zd/7OO1fL3qebx8KBpxM2Houk/o/RyUCwJmN893gj&#10;/d8rlqIGi6/1k4PhG7JQI3njpeZEgttXr2IUYhCttRjjsraJtcrPugQ/x7bu1LKlympP4aa3GKnE&#10;HfNzTgrL3PHW+OHHH1mqaCYxf88U/zZnVrldHqiU8weplPljm9g19vFuBJvY8WRe1Qje7/nUnN46&#10;n1r48CM/XThcy4uN3HkgXSIuMd37esKYCk8CXrw1Yl0dhvWC+C8LYhhxleYG1hRskz1/40KUI/3x&#10;LtcZTFwO6AymtEzF4h41YPdDZ85JCITK5YyFPJyt5e+9P4cYDGyc9vWbYVix7ZzAp3KQpJn4pvm5&#10;cY6eKGCeEIQ0hOhwlLydL0tPBH6QzTnnOMhpFx9g+ByXcbvaFgxsS+sjMYe/hPbQSYJwSZ4MSzOz&#10;v8tGK2tajeaUkCnaWfR8QT1azbundclbl1xAUDFBja13XPEuNCFBB2tgBcQ8w5QrBEtk0/b0h+uI&#10;NyLIBYYaTujsaNZST6ZF+23wZE8ts8ZgV34Ed379738NDJIxN7aKEl8alZMo8jPPcx6FwyKSEVDW&#10;qMAIqq7VGXxqtedJ4IACjDUfUoUfcLxCgbPzXHdATNZnWxgwersfZM6ruxBHZNucEJPnA2gus5OM&#10;KbMKNuzN6cjXJ4306CHm2n9Mb+8XhdQN6UC4p0WxWuFfBwaFaCkuZQ6avI4wr0JiDm3BCp1a+arQ&#10;l/sxHcRH5eZjTJvRWXtWh+839saGz2SCb99kSHZ9dVyBpG+8UfxHMWhL7cBY572IJulDhtEUPgDQ&#10;k2tGr7sqb8uMzn/rm98MkR+8P9+1UchRuSvO3ZLpvwQ1At6iJ385AiWMYl+DrqzGmeHuNXgkPl3g&#10;HO1/eQENHAq3Q0H892PdZ5F/pk93AXWKdVTLHPe9w9eOfpOx1pXIUppBCz3MWSh0LMmAZuCeDghD&#10;aPLT9Ug58ASdH6ngvgPZDF8dpE7LKI8l2m+FMEPs9d1acQYcMK9w3l7eQ+iMbYrJhuEUpUaWojZF&#10;4jqYmkgOY+zgZ58HnyUZCs0Rs+yK4r8H07/4Uj5hwUcyf3UDjGlB/NTigKo9jjp/YQLIQ1PGtl5r&#10;EpDBsA5n9iyhpAQx80SQSWNlRy0asKi+Zx3AeO5EIvP8ck4PH3Go9QdKSIE99f0OAxi+KkaZl2J/&#10;k8x5T5iAn7jEzbgOb1cu/ISK7ILSCvYdMbIYz5QYipQr5eeSC2F5SFhhr8lKEocbtMUBF/hG3yqv&#10;qlAKqbgVq+3oyd95vXPrVE4rlK9dsyJoNxQO98Qy9ws47QVaSvmnaZ9PNDT3GaG9+aW3fMhDQ6Ik&#10;+HwavsqjrjRt6rqpHB2gxr57x6d66C+2i/9pfjEHTh693Xuz4VN1yN+WkkjSUD/4gHTyF4IZNbgm&#10;H2an47Zi4JNtsxfP2zeVRofRAP3M+qLt2yk5A8U8/ObXv/HuN78ViPytb3wzTyhAtDoPIdc5dHnF&#10;ksLpUp4kve48+p+Pejgy78LuyHBinXi/rwam/HwEsb2J3DEnEq24p/cuOiELmoY5nnuCz0iqGlBF&#10;cnTId8WkfJfT6/MbmvdZbP1O7bqPFh15XbNPbMIMLbIeaZeTtdikBNRCoV5W+6ycM91/jb1xVYCW&#10;8rTGlBMmW0tNAbIcxXmLEH8NRVKmFY7lZkPuoh8iR7PHbDqmPf+ySJeDGGNyfUKFnrhQRTQhqV1g&#10;eLiW5803ZrUPzWc3Uq+OKXtowJl2ls13hgpa6mcSsBi5mLj8HPiZ5TfbwY1Yqh7SPPTfS0ASELeS&#10;az2O0M+I4iByBFOYUbNrubOf+jVfQJ0IqDLSNApTDiRxybunrIY83TwiDjwt2HhEwvo/QGq2Cf6t&#10;v/W32LWxdIk/FShvLNDsM0vEFtSO351BglkxzHk1AeYXJ5zAXMZCMxwx9xAJEMm4AwTuU0WsG0cl&#10;yJG/CGPyktFZVMzoLhDc8EVM8H4PZaxSsE6W/r4yoaa8TUJHlqYoDcxNLexuEpplJJwhgusa+YOZ&#10;+94N8llcm5KFeWZ2b14NfhiHsiY+tef1AQrX9p26tCTrUabaq8bzdyeFhxW7Hz/FWk/Ch5Wqph8g&#10;sx9x7FEYHIwhRMV/ZHodnIxFpMZY31OqDjbKc46TH8V/4BvIyE/jBEWh8Nv0YR35ZH9x/dai3pmN&#10;3d1EB+dl6cI1k5taDid3CKE0VauOcwp7PeTaqeK0KxPf9mVeIxwNMd2h5GXvOfgsBRp1hJrVpeOM&#10;qx58nmtB0Ss5RmaASMKTm5hTx+3ywfx4fhYwkWDpLDO1cXbZr+BtrnUlUDprbffLKe2YigW2po+k&#10;i+2niJxJfPfHShZIbse5i8lJMqRJb/EQzVidGyHJs4x10SEOT9vnrJCzoFbV0MPJm9y7cH1D4iPE&#10;O4toReQY0czJvrv2fEYj1wlohu4ETQODzeZz5RlU7ILgWS0d8mf1/BtTyx52Myuz97CCDB+1ItfA&#10;sl3Jk0LSujkI7Pn5GQh+ptH3TAPH6eyiWFs1Bu9sybPOAUMUQpdqvmZJ9O5L3e8I7pKYhc81mNLj&#10;DIkgLxLMKi/2YRcqHLJTReyMz52AZS581vtyKS1FmdPT3uTtYDLpCWX2n9xW+zhOJxkT2g+mJrvZ&#10;rJKP+ASmrxDhacMz4hjhTj98gKrtU321W1B3w/Me9LaLrKZpNWIIHurXfqYrdbdrVZ1tz7E/oSS7&#10;VkKM45+paNW4nSWJ2SscrrLpL9M9LXbPVJ5PscLQi1MVooNjtfJHOpeRyX0SkOB0iquuyam1U8XE&#10;71PFOIvDodEWmFje6oByGB/twkmS5fUkzv2P/siP/GP/2D+mdW3y083j4sATdH5c8vqtUpttgj/3&#10;cz+nk8/HQfbLYWM4dmPymrm5mG9mpVampvDYF6PnfDdqcTPclv6/Xu18SJkZrQWsAxgTlgWgWxdr&#10;CLXEAHH/eTjOe2elkWqyL2gVDuUzduXIjNmPF8nWE9cVEUS/epmkMV5XWOj8vF7BChZp5xWwMnnn&#10;WK6HGW1VT+3X6SIPXv/ll96Mi8qnbq9vyhRqHPZe6zUZ6GO7L9dYDh83MFb2rNLOk3jB5JpTma89&#10;7HGHxicpHIzOzb3qHQbsuu4NdKGhoKc+o+AgJRdd8dCINKopeax/fcyJDY+8xkvOCd+Zsv/0s4xm&#10;QkCQQVazzJeBP5vDuULDhBudWvDJPHFUCC84Hmi30Vijm3obDBudcaTXq69YK7ngb4m6FqvcR0oj&#10;oetQ1ZGmUNA6V5sycYyG0Lq6sTz56OP5isFUkZPmLmnuMXALna5IM72CAHCPX4Sq6R4QMA2PsLJz&#10;Lqcr7iSH3XWUZz/2Mw0fhVt01zHnCZU5YPi2mArxfcIZJ1c0RBALSWp30y5Q8B1uzELq2b10DtnV&#10;WSb7i8E0b6YhVN1zPZS8PHkgI3e35wQ64lmosRsbNtS9a5RToIO08Tw3FC8/LfNI4ThpK+EoSejP&#10;nstdRhUORUBZ8GKlu/7ib4ST5jNfY5p23Tzpjy4tSSgntTJHZ1cvi2QkOfZwBzfbHXam6upK1zD8&#10;gKEZ/84XlxbSbWtbYKoLvZkZi8GaYz1WOtB5coFWowLfHkvWNO1qx0xR6TU4phWakL2qPsEzBF+7&#10;FVe1zoojIfksgopKh6vJFXpooHIq1inkGsi14+eGrtpjEHHIQh/2+RkkI5j0c+MUINA8RmxWjF/D&#10;pNzMVwY//zyDhwjLbMNdUZFExxQogar93W4wY/TpwlekRieS5ejoLRZepcWoll+lXVmf5R+qy5P6&#10;JhSyTkRp7EpYhM5w5Wf9BQZm7BU7MJunr2moCRLtqOYP/OiPPq11PiJ7tP95gs6PVnS/KeGJOv/8&#10;z//8MUBZHjnfoMoB9QOw4tJsJGcCmKqamNiCPjmGcgBlfNu41bvrGg+0QDxX1iVcw/JvC1jOV0j2&#10;q36ck0WlzvOvGRqntad2jPXf08fyNoXHwooSBaOHEtPWrlnA8OKLX3rrS5Nqw5BZUTf7ytcQHt+w&#10;cHz2d28UmVXm6mZS3jrdrZpjW1c6+xqxIoXAf8OlLBbcaDHDmmt2KF7LOnlihdf6T5o17rnp2wcT&#10;v60gArm+DeVviDrNn9Nn98SJCfK9+FIO6UsJABb7noz5O4BvkeI4lY2O3YVbGnAVOEbtWP8rpk5V&#10;qAS5cwkEV3eywG9KyIy873QM+Hs2MEs8dZzJehHYyxEZX/ryl6Nkgl4HZDx7eb4KdkU0jQQOzsOx&#10;lc4QuZ+FHwe2W75yA0MIpj7o8BXrTfuPm9y2ENkwaoNmE3NdQIwb82qB1zTqxUxBXLMlAyjGZRIu&#10;piGeBo5Kv3r2bnrlYVK+9eUvxV+mdZlLeeutLxmZYAhlSMosrgUQPKzm7JHJxkBOmDsqp9LWjnKf&#10;LsuVV+ikTohx4+3q8MzbDFL85NOMcAAvgjbxbbX6LPLcj2jQMYMlmgCyTy174vsc7bylq3eQ8bWQ&#10;1EPKOZJKSHhXolrSI/GwdI7f+XiOtnwt262ObUldQXtzhs/14T3MKOuwi+DCKNNB20OHXRm5xSDM&#10;QgvHIF4rSTJOy/MNJj58x45ugHp4dQbVJw46YpnjYmbX5ifCnNsXT8P3oJ09+matGZ5XUsZLoWcY&#10;fPZGn+mC6hUd7oXVYZH0UFqk/JWvfCVE5pXxkrCo01WG7RNHGJWJGl9nJ3/2xutv5J6epPwoZKD8&#10;W2+8GaW1/juX9SEj5ZwpuecelmNTcs7oiNkJJWyLQ1rmxPQ5f2b6Ney+JyQmQSiZbwxdO6TttSXr&#10;arjwR9L3xG4ioHiOcsNAeYnPE7pqaLgSv+ZkdhxPM9cFjKbR3qGBP7j6tYbv+f0PX1w/HeTXnd+C&#10;+FPdFRo/ZOzHetr7rP4ijnVZO8M2zuVsRTAhM+PSTJm+9PKP/uiP/q7f9bvarqebx8iBJ+j8GKX2&#10;nWkOdP7bf/tvMyi8a1wLf8kEM9N3i8/I1qHe7/cjYWOaObAadz5/bNwaqBSbV7EjfOR8s3ddHKyT&#10;5yam89Nf3j03CUWYQS44YOzyEzRk0/PkeLi1tvG7gO+kjD0Fha/VC2zxHO4LIohZTLJd/7mIgk0/&#10;LLKEY+cuNfPY2StIj115lZtE6d57//2hdkqfWcxZKXpbhjEeeo/FUOnMKS83FK4cLfIXDtb8POnX&#10;wsDNebURoOJmLgefFTsZrQa5PuuYXIJbWqo56rX8bqJZqw9doMJ1NVkSG1eQctGqNL5HkH/jOGec&#10;MFxNXDOn/cNG9AQBPm6Cq/m5nvqcIoywB1S6olpEskOnXaKzYo1CnW+t1dvt9ss9y+xalRiK1FLd&#10;Njdtbcl0gRXs0HDzyjMB/fJLiXSWmS0Emqm2HHXa8/IWvTyEZrfcg8jxdjrdNc45wsq68Ot7clCF&#10;Ag9JlO36OYHPDaoZDMAlFWh7XEXWjC2k/WW/eLI7Gj/6ENSo488CiUjngw9nqcN8UfnZfAdbgmKX&#10;9sesocp8i113260WXky8+ewtPr3+1q5RlSxWWbmA+wdSfzInG0YKA38TrcyIeg9vme58MZaYZHEf&#10;Sr785S/rFxHlbLnKrqwBlHOEDoA75uIaQpDdBAsuA8jseI4SrHARxDJo/kyYYWHWmLWtFGe2zJFL&#10;u4xivZ1+57swWxEVMgzGd4wFjlmwnZ17iO5PR97+OxLZS9tVnUoz5aXkWblxFg+ctVV5m+HH2uZr&#10;+LRLxWYK4Po8DTp1k/0MztCpRv1ilXKXYLj2AEoR3zkYbge3YxB2ZENGNVaRSCWYNs4UZTzIWuzA&#10;+xaY4eQMXJ2Wvbi5Ha3WAB8o9vSEHcemzx8REcTS5ROS+Xk+uboh/2HR83wFZljXAXBMge9tmQdj&#10;qTAEEzhK3NNJ8Vz5Rmt4xeXlsh1Fd5OsERniyPMMWW0X/lf+lX/lCTqfXvZo//O0TfDRiu43JZzj&#10;Z2jYnVw6v97e1Vd9++AzrvRsTQw68KpMJobDSPihlqIb1+Dj413WciUxq4SGAOVuDFLyfX2tDV6D&#10;rRb1Kt/F5bQtsV62qx97ejtpqK1GRs3ivbETnRhsMuVxS/N2dxYimFOfE51fGqwJqQjV5G8WUeTI&#10;oeykDiiZPdpZFH75zrHmgxLOKb9zNu1OvNYfgFy/3j3gkmMNykB8m1Dc5blJYQJOl/mexEu2V83e&#10;J0lg6FKfffmkGUbwc8kLZZIvhsfQ52HwkuDccdsffqg58T02ga0/nYMFciWL6IsanRAM9NdF4aEF&#10;EoRFuBpyzbZ/HpQ5K0D2mhEKee1KmyFmVTzuSHs1jfPrDVyShFAOth/tvU5GSwLfMU6aUoj/D4qx&#10;anfqHb94vvx8V7CpdT66sTHXTLbsYMPxGsk7w6FPBztWG+0VUwI8IZDvCbWkvUk2Ece33gxoGFB+&#10;DW+IqU1WCDrlPYUv0J+Cdq2qKpr4vZygkmMxQtsHc07ILO7KLNN+PFlHZgcwbVDgJ58my3xFMiuz&#10;90A6nI90UsJgub2SPg9pKZo1JOctvPetd7PRMD+ptIWzSZO3u4tuI8jXUE0bCULftyMzT2a72CIz&#10;yxJwSTIlo7kdjW57olvlQlsNZm4u1uzh0surtGKOXJxKT/R90lz9vYpBCVPCyN1Hp7dwlSKGQuYJ&#10;25Kb4mPfQUwWgeGSndZlkmcOrPjWt2bBgzL3rAi0zQFzu4u2q5aPpK5jhYaHS0CUMNVpeMe3FvLW&#10;Zt41h9Skx5kjlz1wybqLFEt2hBg6Z1PsNQyY3Yef7ibaF1/ImOcr77yTvbn5l+iDeRvlsw8dqmla&#10;hVI7lt2Bs4H76iOjA8+yaH6mpAbc7zXzk7eVWikkWj3x+Nui/x7b14EozqsRzkZAZEGalNBFQ1Cb&#10;Cz2e52/tzPbGnLQ9nSt2IGXOoOK2FwXBT9dj5MBT1PkxSu070JyebK1zrGRXlRW4sA61j7WJTAY3&#10;wLizlXaA5e/MtV0Xb53ne+TqzEzFuLDjY6oWErFkY22n0FNszMr41RiyNTBs8UDSfFb32sYEfG+l&#10;46sEjBWlilQds5tZY084gyH12pV/AFD2IW3EaIzakjNhnhZ1CJxyQVsrp8V3WUaz7R9++JGpfMBr&#10;WrMbz/PE3/N8AzBxZFPjy7N+9M18DXtaOluWxEzaEIzUqDvQZ3wHqWdrfM6W+mw/+nU7rSxZRKEK&#10;R5Jl7pW2y2OYftLUFm4J6/ITwSuacVwzxbmujicYH7/nUCMmf0di686HyXN891n1qEyYILyFs5Pm&#10;vnkUeVb7UC0utkwuWMkNtI2rSXY0cDPivEKGuNxdQBMB+et8On6ublhRjUea31B7lWq6yXVYrCrq&#10;IJGB8qOxo3IPn16r+0yCcOMEue0WshRy6x5xDOUPfJ6GdCOv8NWOEMT2wIVuKxxZ7Lw5LslLB/RE&#10;jj8XdZKAgDwZvdol3V6pujdknVe7Gmq/xnet46Ry/kKEWKSbz4yTD9YEH9xgaEozFpp+fn2sZCrd&#10;fjeSnfPj5ntJvrRndDrFXisriEm9mqazJDEtDc6eSaRlO5UGTHWH0dUb4EsC0hnFuY1Y2iOGZfkK&#10;91tvpedo2pRJIhfEmymdM2SbtQFjJW4xbAQfbUnf2h1sGlulEjxFW/qU8OdYxbDipg+QKOnAozBc&#10;EtO38MTg3P0Z9C5vZaThEu8swQuxSAa6KcRCebztmAS3Uat7pL16dJ5MWHcVx05BnuXej5JXjBx2&#10;DHdmyJFxY8463P0qqq7yLF9n9YuFW2rpTTvgiuUMJkODVYL0YbjmjEIGeQ04Nabk7R3Ta3ZzTnu9&#10;VzpdiHrwFJdZIBckkaOSdSsNaXco5QSUaEvM/gSer1VqyRiO4cyP/diPPUWdyejxXk/Q+fHK7jek&#10;PF090DkLNnIjHsAqNUPtHdPs1d1u1kCMvVg0Ngk2XpWbQr1669gssVVBNQ7Mtyryv5iSCTAUZV4f&#10;m2Cm+Vdrncfw7ZfquLexnnPs7Ilt18ovefNtagiMBTRlxvvmGmO3X045jqEb4R0wsmZbc0Jb0kzY&#10;49M9M2FNpEhbLhYc3jpDgqVybfOsLQ7imkjoggPxs7xO4jAhk6qBzhMqXbOOq/hTU8vPIfiY8nN0&#10;w2fZDJQoY3CJ740nbnE+65hjAzKlnkW9z+aUK7lmSHAFSvnL4mMl1xVpPnHsDPLIXgK+wYTsLnA/&#10;GyWpx/Ecy16szt+IgASlSV0nKraAe2DWZ5+/9967PjGYS2I0ixFiC+fUe65xqpj0h6Tq7Qj1Oqri&#10;SHOKGBkZHnDquJprhkDGDNeXDktzW611WkGUBQHUAPG5yYxwgmqLz77NPbeE+MiP9phnXc/nMEjB&#10;4hMMBD6QqisRmdW9umva0O6Zmw45sMtwpb24SqXtmJkrRONDZJFRqec4jw9oQADa8lU8SqIJ04rb&#10;F0kI2kNEzvlx1xjyaFE/0TeoZQbxOX5uy99PjjhTb4mnJFG1HLKRx1PypW/aXv7ftTTPx85c0ym+&#10;s51BdzgfTWhKRGpdHgLZ+akPNuAtWTpUkFn6rEpPH1kaZrn2pai62xC5JhHb8U3bjwaSwQVPlbYR&#10;zCMyhzEnAtqtuqKSKdDoqB2KXKi68lP1rPwZeHtkPRmdpL7HIjHZaaa2G4+lfF+LxPYU2xUa6lU4&#10;WY/ubUyEeuz4Yaf+dnWNhniVC29JKn+z/2E2q1x7ElRUNWNIc4HaVoRXJ5Gha6BH2/F/aJrdIHvI&#10;+6XhGwJ4GF2Pql8ovDN+14BqzwXfK8lmGdXRtwc1a15BHGTQt7sIUk7Xi2v4HpG5J6Lul1DmHO49&#10;CEVbLNlKIVmwkW2Cl3Y8/fdRcuAJOj9KsX1Hon/mZ37ml37pl+6Otg6SaeM/mEu2T5n9+eB71ouP&#10;47k+agpAME9yjdGMaUhgkm3dK2nGLmdWdxdsJtlBBmtZwDV589dCaiZ7XMscCXKCLhOWWMPfuU71&#10;xnkkHhwHV/glpsI7Jrg1DiYfEUTnIvhpXefXloDxe/tF7olmfRoUeMBicimKa/GFvDw58GI2zAye&#10;1qIUsdFxqz/2Wo5BugvaZjsRXgFkTO3dN9RJ5FXd2ExErmhm8ndZtKw+Q53B+uu17uCVNFsCgSrc&#10;Kz8xbZ5fmBvoHDqHS+Nl664wXGPxIX85kjzPQ+Imvjwx3THHVM0no+e0wQMmrsCSEkonbovKjLfO&#10;KQ0DDqachO5DWJZIajUV5fwO/dGi2Up4ljHkLdjR9iJvTn6IuEVGTWQskqAtFTd2VbGPzlyrQkVw&#10;Rw2W8/pIuVT5KkHrhtVByQuJlgkD8K3szE89FLXkfsDoSmlh44NHJ1P6o+8UvqDE24oer2isWQ8R&#10;XykP5RvMVmkbG94KLWuIYudot13cPwsDLjWnDxt7my/GiwdrqSSjUVZ6zPlcC6f2Cyb431YXlFgM&#10;rXVNRsfaQeTS2bPqZ3ZfzWkeAwSpgRCsBraoSkrVqdGWZTMkyaJnpRWGNMaEeeCoNVxFxqrHOdEt&#10;RRFH5UhA0FLG/Wlvh4i1RRFrhhM5PIQCMJg6oPMxlCC9SnEVW0KhDzlNlj2qbz/XtxHc6q5zbGwi&#10;PBBz/vPB++9b+0u+hogpORLPXx0T8ZNv3QKl2iD0WdGUn9a750YJVIUhHZR8M3GVXRJcBvPoxnB1&#10;7aR23RWjGqKW9spb+w6evlp3rGJ+MtrJhaVt0eSdYMfg+FnQv1+j3PCOfa4nWGBsgxvVPfwngsxu&#10;TUdeU+kUxQXuZ1yRwlPCfBIryr+zK5QHGbn5V//Vf/Up6lyJP9Kbp7XOj1Rw34Hs9FLO79jHN16f&#10;r7DuBu3YCMbaq1qryxvWzs4DNmvS2BpyBSx5U3YkD+N+fJ3BUteOxRlgJXAP9We5MfRnbVlnpYF4&#10;49Gv0GaWLiTGnDjDLBbYKwRk2Z/vt6UoGMJZoeNZN03BPWvbtuR+KN+PnvhsAe8+PMkhDMsZniy0&#10;MffcYViKVMEqDMzNxMVncchc+RnH5ryCpJ30a3CBYLup2GW1sKecK4vPi+NG/pqrVXLFyohjhd2B&#10;svMiY8q3jUW3nnPJh8lbwkhkadDA9V2zNYro/bUkt+5EvZwKR1jJJn04A3mEZgVGAfajElcE9Gqy&#10;1nU9KPENCnlxQp4BFuN4xLB3FbUhVkm1wz1Lcmcv6HXaF00D4FxoMBlC0JN4sbXn2II/0BKfvV+V&#10;z16o402BZgScdl2B5HYTNynT10OKPs32T8k7Agx+pZmdxCgziTiFTDxvISbVHXXdy41kGtu+Q2GS&#10;3qIX6ennppz5HIXrCPo7XNV2Kd++BSnbd7R6NGr3eNaMHO59++oOzKcJZ0i2O9t0mbup6XoAepWG&#10;t9vSK5ynyaVH92EBrNTX0lzvvPNOBirJqKhmwS5yyXNaDS+OIl3B+MPnl19+60tvDaDOoe9h52tH&#10;YbCdIVMgZmK+ph1EO71rJ5R29F4+VIJ7kMgcg52qozP0WfbWQrh+5iowDV3itXMIxkp2TWU+GzSH&#10;FDEF9oHM1McecT3q/fy5L9GoiKEODzWkXZ50pKFsucFbapynlZG8fUVYs4hipWkglCxhIyipZHqr&#10;sQrHdhdKpCkrqqXlxv0t8rxqObkPJftdqrM05bQlOyZz4GHPFZ1B+ecZgcmIJMrP6ClWdaM8uxjd&#10;ASZjr7o+RHgoxjNO5JVZqTK2K63ItoHbRw+UfG/v0/1j5MATdH6MUvvONJsbYs1P3O6T53MS6p7m&#10;xizWON6tc9FtjYhCNgi4W0PWi7CqXrHLsSAxK6k3Job14ZngGHjxuOH9RLMrJj5mqNBQOYJA83q/&#10;BSiAwZyJ5qANAXEN3FIo8TD7kM5RSleohnWrTWyZ6M/f2Vmyp6gKfNaXDIKJ69mFmAUcfPzEpzIq&#10;yB6pBJYuhFGflEL29IBZB7I2dI93jSPONpdrIUEN/XiXWdmcV7PKJQ4f0/J8CNjWFQQPw+P2Pvt0&#10;vtqwrmimBXcv2kjHpr0rzgG1eL5CHD5oCJempXVm537fghcISC3gnQaGJ75Suydin++qwMr5C3i9&#10;+61v5W2+1z2ua+Fv2p7szqs2ZBIdREY1ZFp9+xx3ZL6Dh1mXYsRSPAQDVROoIndVz6dk0i/KnCzX&#10;VyqTEhutJaUk0/5duhP5+mLOgNENA/OmN/V7+Eoirh4lXwr0pnjT4cnHzwOpAeLqUnty+2OR01HC&#10;DZA/9J2VhTSGW+2GOk6eg+x+ImBOdM5nLK49oLKMWHtzi7GlBGF7HU1ziKwABbUTdww6HLZ8mzVA&#10;HkmVIfRZQypuokz5EkMzhsE6nSYkfWR3lvNeMwBI6gEUsO9sg3v1lTffetMmY+VM1fNdxYOtWRKN&#10;sj1UXcA03PPWW2/OAthtl0Jm+/K1ZkN3IO7yGceqGCOaKxAbOmnmkLGdaO5XwIkBe6KX5blh3t1m&#10;lml5qy9n12BORLE/YexDKtiTB3eOYhSPGq/aP6y3rkeYznv1Zbaiu1erafijf+lNJYMck2Wq3VFK&#10;uEcVk2xw84svvv/BHEA0Tdx/xueKEhrAqDmN9NpzQuERhrGagJIS0Pv2lDth8uqkstfCdHREoLMG&#10;74pZ3NvYqqucxgP5qdhZGH25JEQeZcgYaamsh2VzjDbZN+TZ5/p0PWoOPEHnRy2+fzDxrEbMRtBY&#10;vjPMgsxavZ2uShwDamGk5oNMAwH3mxxXlLcueczWnhMcizCTjztdm3jMfNbh278ukaKy/fmy18cj&#10;IoTV85dhGkiXTUK7yUOUwlvWiidj6EPozBLGVM0HwOJBh4a63jXis8UjMYDXXkn9s9g6WBeunQZe&#10;C+Dyk/OebxRPJHg+UzzrZferxSmDiw0NNbXHeSdmsAeJcN6DtMSS90PH8RwTwpzJ+91wnf1VmQ3c&#10;lOsFxzEz/eaC47SEl3jTHRecgwt2+ccJ1o5PCtC8Dig4WGQPHskcs0hhmpl4hqD+CChHl7z73pCX&#10;XHs8gio4DIEoHOAIOTbuqhia+HZ707c5S+d/JVmumVLIppxr/ENMFCZNDlbeCfQ9YPWKKo3cJ/p2&#10;IprHy+5KG8EnF2QfNDOLf65DrI1qZlvghsPn8IcsUhRp3EmIebdtSXboSt5c9/LPqbfXSXNUMX/J&#10;fUSxs7fg+ORdalf/NyC9ZxTM5MtCKAHF8+S22Aklp8f1Q767XGK+mZeGfPvJKkc3tiTDP3mD10c0&#10;e543trRMP1MRzaG06h1B7CTHHTro1Uq+Y99hzsK70dskWIRtcYKgdavA25Q+B+LuGlOKNARkB9jF&#10;9sBWyiavHk09/KVvOi+e5z6q5fCWoj0lz/xMdh86Aa0nTl5LltVC3K2F8nz9a1//+te+Ng93BmkO&#10;c8gsxptv5iN/jgYvPxmZlJ/qYOjIN9sEp+PYoLkbAdLUtGvGCdcanVm8HnsSdL5rGLQI/0kEx2JY&#10;dLoYphQ7CRYKEjQ+45ghqF5QxBbC8E2Beo0Jvc0yOz6l2cH9KHj6Q0Q4tn3OEp0ESE75FqJRg9Hn&#10;HaUMin3l2Tm1Y9YQP2DuUblb1SxewqfDk71UnSakNOuJ89DWi/mK4dJ8RjtbFrOfJ4b3h0t7EE2H&#10;Xgo5Ddwuzghjjldqp10Y3lwki/mHdaPSpuUexp9J4y2Ub0BO24dX13HgtZY4llLmGzcw9y3whBjC&#10;3b8JKMz6GVXQtxnjvfGGGYa0/ShbqX+6eYQceILOj1Bo34lkdnaW8L46axZjzuYsnuxPgt44lQGE&#10;Y78GTg+um7XF9WdMw7FJLw4iGbu7H9oay75G626nkvWtL31JaBPOY+8aimiBih07tdNkuUk5dspL&#10;c5zBtQsqyWfC0RLVHfHXbkJyYxqfPcvnsmKe5uMLixFnyfVGUxi18V5XgDPGi5VkmGcme2nKQ1N7&#10;nFOJyfnNjr4C8vCW4Y5HVNqw8VpqMmu7Fx8v5jubvQTZzR6qMUxY/zENGCPrfOXFJXkahswI4aVh&#10;41jkrM/b6PoMM7JR/fqoR8pE1dCwX8a+f952Zqb3AKxxtNfEIqxQr8yR5+EVHb8W2/w6hw3BAJpo&#10;HuS0MdECI7hwMJZv6Tk64IoN1+sfR7VfcaTLvAtIseI4/93CzzkSqTTuxwpLy+6hc83RRo6q2Ahn&#10;kj4lZ8lPCCPZ7QtHN7jn8evX6nyiIWgKLAA5qmbpZLrBUuhJE1/97mG72OlEG11DmIsjr/vPT8f/&#10;YULVaQq8Jkza6YEteaHnUcuRyggm/xdclX7V3ulyBwrjkgOVUTKAJmBn/r3mcFz7+Y4orpgo2HfI&#10;vsXC16rsqtn9ADVploB7f9GJ2vaKOlNhqJ22z9E0b8wYNd/qGzU78k3e4fYCNf06VUC9OEaOeT5T&#10;JXsgZgqcgdYVLxwlXz0xh9C+XA1MFmMG82CZ6rCGNcXQcPYNE+Sykhgxk+42agokJfMzJFhruhD4&#10;6EDGwPl6jkXwbK2z6mqgRqTX4i7VQdX5u6u053wh5c/k3h5/HjXLFInVt5OuR+Pl4yy7npi6JleC&#10;J9cugglejIbsqlyt2wRJckbgh73zqfcBjtXq1OuYUdMF2BIg/q1vzowTkeXpTKlt0CE/z5d3VvYY&#10;MYO9a0arbKRF0uhfeNuqPdELyvbp5mej9plMG6t7rSZvIUPqNa6rLtHM/DR1Y7oD28eM9hzJdZdq&#10;ROEpdsa5M0LeofY5mJyu+kzm7sY+EqROT9ej5sDTNsFHLb5/MPHpsX/iT/yJX/rlXzqvd9UDszi9&#10;fW13TMN8KnYdpE+VDJBde8ua1ECk99fhiZvEYIBBpt58baFxaPZufMS1fJa98zw3DAfD5NVAwHia&#10;BX+1jwxrd7vnflzUZpBspqEnnPNmKB/Um40yL8yi2FjiiZtey6AnnCbc4qC3jXHU5KVYFt/BzLNp&#10;fff8pQK+yj5xdBoMLNQ4xy/YN6NwJ1xw3mE2JptCTSZmVJNZ3qnX371OA6/vqrTYWO11jbsN7kIM&#10;Yu1jrHcBAH4OkVZmzz6gh/MxUvKGwM9hscggi97kJ5+9/H8h4SU7LCs46zEqL9QmMRQyrdsDHMZX&#10;Lcd401GDsGtHNSRrDEMNhL4m2bU9H84ohaMzW+UCw/MF4PxEWGkrwhituC8Nykc0d2hhQEWCyOjV&#10;GjlphE2dc87gBKwGrOwWQ0wmBWlCGyZg4zmjbb/PXEYdQd8WKN+7QzpjMFDqOdHfmdnegNx1+rLO&#10;qLG64YFi/3/2/rVntyU5ywXnca25zlW0AAPiIKR2u7cAabfEQQi+YcwHThK4jfk1/I+9W+CN7WYj&#10;jDmIT/wipHa5ap3Ps6/7viLjGXNWuVaV1a1d79Yzata7xjNGjszIiMiIyMjISHF7TCsHdcOBsiHP&#10;LZU0XUT1lJyz4MNXwfwsPTNPywZKSQ8FnYTIS/lqJuH1Ijc8KXPXDkxlhYNUICNP8HqeeZ2Yt7NL&#10;UNlMEu/VL5LbjmGFzWv3qSp8i1V9Nkqm4x1WzHKwkJpoL9fWZluZYsVDPCtI9pSHfMI9N9iYMKRU&#10;E4aE5SSaKBwgqkO1M7IalBXrnGvODoSN3e3QaYMWvIRecmPbZovYmVgSUiXT8ryJmJOHWLM+rNjK&#10;5UngWf6RrwRSDrxJjx6NuSk+LCkddaZOR7La1n3JXZ6iANnoYTmolwW65H94xIyU54p0HbSOBfEm&#10;NqbpAWBATVbBI5rkTEHNwtHZBp1KSq+rwE9tDSZp7zp3bcN+VX9CRJgczmW1N24/vRM2ceIAcTvs&#10;Mh6B6qFvt4xzswItDJYTdqHChBVFqp+Ipu21HS9awk7qOAO3TGzi3CCk6Tmg9suv4jfhppPMsErO&#10;kAowiNZf+7Vf+8t/+S9LoPv1QDFw9zo/UMJ9B9iK8lWQioyrtjBsgIcrUMz25aUUW4XXMI8oj/ql&#10;nuVgvMrw2oiP2TGhUNNmiqi6uGaVayqencdH8jR0VSWtq8BTXoVzNVAdKNEuay3pZFo5m5vakAKc&#10;flXV1Y6N2tUrmTOlXg2eUwsJsNvlY8l1idYOossD0HHXLULcYqJ/13ACDSUVuY6oZgjp4X91nsUy&#10;2A2XZ3n3imRJg03QY3W7LPstB4LMXpZRhO1gt9LH+k9jJ6xCZOqR5UNg43CKzz8LhDoyUxIzxAR8&#10;ZyYjAKJXN6TEUnOqiceS053WRBau6q4vmRuV+qb1pYJ1bI+Hr5MW61/j7GoIuk3Ho32XLeVefqLS&#10;6ANEjn6NA/6WK3f5ZLmLr7YtSEzNmd01dmVNgVWu3Gyv9VmKk/w9BrozLjlc7ox77xjZ8o+fhGFy&#10;kk8Oux6+OjNGmWdHh2jmVJ2g/QTRevykHRkOP3PLxcmOUAtkSIKczmA1Dngo8w9RYnZXDvCfrneI&#10;/5UGjkSNniTWOskic9S8w7a2SyYRYqYWQ4ZMz+AQjMUPT3TaKXwc3baYTwx9Oa5QOyVPdk/E13i7&#10;DXmCqTDvwI+e0Vn1apgvkQ/kdEv25Vqfa+VQf/Yq5FTIp1j59IhIjbW60jSmcOGP12A3QWL91H5K&#10;oHN3xypn+OuhHhI9PN9DpI9RnXUwplUgwH7tZd+lhbO1LKldTD3zgdDZrJL1soZl4BEFR2CKYSEJ&#10;rYteERIveMmxBcKEJ+jCvmjNwVpBVLkaik6QdNe49NCnlYytmcY7wFcUL5KHD4OdwRLiKHK1sih9&#10;d5AmY3cuMclP0OsWCG7Wspc3nH7sQJ4hdsxch4zqY5Eshq9MtQMETg3rXnAyK6WXcMEUfpKYKB0f&#10;4fzGmNEXTzKv+7hT4ioFX7lpuDtSsr8lyGloW7sehFRy3siRCX99GRLCy3VfI8vv14PGwN10ftDk&#10;+yOBV9Zw6RFRpI7lWuMjieS6v0SzNX7NS5oktbIKnjZ4S2E+r0K5nbrEWyweVa/iQB3MjWpjRRgl&#10;95WAoflsUTXDxRPgWXntQxxpDcGM/o5ZUAsmcq1h0MdROvu1FVXpbOJPItqUyZTXCeOMQrFouIgA&#10;IA1jfJzw1praEfNXl/Nqgqh/DPFrLt6TDKHGXzqdzhqLqxV+7OY1oUTsGknYT7t10nVegZQKFrsS&#10;W1stW/8bZaiqu1qNwV0DxFk/5fJ07rrGA54WrbpH2PwrNsI2xIufxQGJO5MTfjTaQQC0mdQK7pi8&#10;ZQFvnQlb6QRAY8Xuq5W9JGjMoE6brkpaSNSpqttRPwczwhCFfTz3anQLc9FHQ1Hdh1oj8IZJSeBf&#10;GtIosQYbvc70yi+JH6U7EkXUiaXFW2ysZm7e50KyBey1BTAm7D4VuqLNaNo+5tVJ9ejy8Va7zCCQ&#10;2b2QbFkTqFpLdzy7sZiNyJLnf2ytmeZA0SJwkdnxHydrFlKa9kTULUXS82RDu9ExBc4wv/L54pkv&#10;1lIUP8Kc1XADmpMOIifIdF9joiNyXxsRc5lg5Rwy1MQRdJBZx7vvvYcjcKdYkR89HF52yiluDX+C&#10;cPxtQxnUGekJ/kkMdLJnXM6blJSSIODJAy85+KkcTPrh7pR45+13gDvWNtt/n852TKeCXg4ZvgVI&#10;haf47ziNjQ5y3ZYqTkKFcuCytJAsg/FW7qWkAEupyMzSWqaKjGq4tsyfv40Z75pQ3KWs0Rk2ULaZ&#10;XRDcvyaKt11li8Avb8gGvGJCKz/wKgd/xu78KmhXCHf4Z/BiLjcPvRhwONdHW5P7ErWVXrRvupxl&#10;76XIdtPK9+eOC6G9npeu2JHTFC8XCXPLDdqHWW3jIg+M+fgRm5FdyX6IjlvaDn2XBA3QuM1edkTQ&#10;YsR4J9Eqx5D77NqcYXP/z4PFwN10frCk+6MBZ6yShEiDYIQgyuP4yRRXmVhj8LE034A25ZSiTem2&#10;VoX32cvzRqw09ZbqEEsX+eu3ClPur2kQFOi+XVHo5y7qKVC8jChQRAFtJG9VFkoDh6qFtREpgBLl&#10;rx8u8GmpYZdRJ7UUlV8CEcl1daUXgam2fXF/vWJaka2tYE+97GNQimpMSulcFBjHYbx6+ecWGdRq&#10;VEtuIjHVATeBW0hUhBNXVxqlxks0xSoP1VXaOsb0yOLjzIuGPmGX0prC0RzGH/cSYC49XqLUHuVz&#10;TVhNyWNA3A4APyxRfCZ4VzUgzMFkQj87+TlOMmteu8G2JC56m7PNdJPHYmiAzYZmrttYmBO92tV5&#10;g3CswVevGeUyfLkga6xjzXSr3bKKNYjJGPo9NgLjLHS/kDhmd6YQ6SB1wucEA3cf3exrFIalC59r&#10;A7mAq62jx1Q7T6LIcr5VnQsbepqfm2SXewrgT6bAbr9b/pEzrc2oerNlbfqOxiTlLQWNCjpNv5JV&#10;UFYPf2oblTxyCx/BvXR5Yz9uSLvw4VhVZSqnqmscp+YzkRZyjaTlw9p5bHtlO+xtIFNAm/LzL7Jm&#10;4jCEFli673/wgfdSGbRgRkM5vYwyA3+RDM0rWFO1Gzww3Yi+BcNpvcvoiZjotNNda30eDtYQdCkp&#10;bJaNgNMLBWkmM92qK/4bBJ+pGq8URPaUSqRa5pbhsokX4i3f7pqYhWUPB4vzc0lgN/k7SzdNxkdh&#10;yiisQvSmgXN1hU8QNJkdfPWlGXuE2TBouowXH8B2O4TUVwrJn7KBD/krP/tThCwDS0TWtfxKyjps&#10;7f6VV3mSuA7A5rSa1manuu6XKrfmLHTIsWce6NuVw6+JQX9ex4JTox1rygpRaqfmAzZL7Py/c7PE&#10;V4RFs1TiPg1mHfaXJ3oolspWMit1J8RFII35yXDYldLBMq5rTgi/bYe18vv1QDFwN50fKOF+GtiM&#10;4Q8++EAhq7zQmNufK+I1DkxpqWgxjMGRz9ts2SElZ82FTL6Pi84akHuxJ47vQbGrwFUHaFdZoVJs&#10;TQoFnAbcaOuKnCyKnS3YwuCxBfWfTSrcOk4maSvffvLpJxSwpygzY1G0z5SqG9igguGycNYo09Xx&#10;bQiJQKoIV52IbuEUk/wNCF9jQ3+eoMZG4motmcHUT+y7MlfBvapiERKHMaHM5Hv6PNGHUfzHjbQf&#10;rlYLNc++mX0rqmm3enRiVaVFPd/dHUXShtooNKZLzO7sTEnAoEoX0KNuExpRp2VVQVF39ERnX4FT&#10;e0W3rnMATRlrE9TtcqMLmr6g+RPcJghOdsLm7EUmEW8q5lXPU2+xvdcixxb7fCY/2dWegyEylYIx&#10;MD5EYAMSkh4hWvwN9pXWJdaUf1yp0FDskoxKMDs0ggVPlx43Mr9kbehkJk/ro92piLaOCB93oFCd&#10;HI7QSCc0n4iuELc2mSvdIY2m2Fl+sfsOOv6TdBkb99l8Jlyzh6/RR92Xe5vKaoYGwhOVlIDO2tw0&#10;2h0B406zp0IuaRaG3LSl8PmxTuyUAC+NZH5paiV81pw0SZmyh3Q04CpgM6yYtu1afhjmbNNUvMgb&#10;JWVsX24iBJraRTHlldkp9O212OO5bn4pQiro9959D4e2Az/dP5MoLD7ItsM2lXBKaLfeWqc9dcDG&#10;A/3G8/fefy9c0bgFxsUQ4uIU2K1sNuQoNphhMFOE71iQzdaAvg7Y1BA2zvF+Zkfhatqf58yn7I4z&#10;AeCzFR7yhLnEzPSYq3ye7dE2bU+XUkK4nOZPnawxNwmsPzNwnlCJvC1y7Jo3kZlOMLqjUfM9JRmw&#10;zwO2vB0CJV1duA9o1DsyjCPCS8wLpG0Jdm6K9hW/C8ne+C1VNOkoqTDCM7Ba+A03c2fpMB4wrBYz&#10;xF/kLG8IkgOcCv27IGXINHlIZgh1NATDXdUU5vv10DFwN50fOgV/AvwMzu4Qj7ZWzzliY/ocpVL1&#10;HuUaUXTch9eSeGSSha2+ATwZ2ByJoK2QVXxQFfXnJBTtleOz0QxSgq/poPhT0/BX1bteDR0/kWic&#10;vBU7JjtLxhzRhcBB3ydFMcKI1VvE6kqraMrjvUAY3lTLcaHZtKJtJd0I7uJHiS9yRj0oYS+BFium&#10;fZhiNVloG9jEM1Z+DKxzAshGDgTRvdL37D277TnbtbyauWOqrrYQzxHElyVD7jVSpZdlDL9za5ed&#10;FeBA2wASCmO3BqvHq8S95qCoDiN0RtJ+NY1aVyf0JsagiVl4Q1EwiUuv/iQJKtgh0HvvaqYYKBLw&#10;agrDSCgtPIhCnuX1M6NbpSL57K/Wg3SRqYAB9AYMZggNwA3tmjzR2ZrFNhuMBVzHF0VjwmZX31ii&#10;2EaeqxKb5hw738X9SbfiMrTxmppWVCJBZ0Clh7GRwpZP05D+46WjnC8dQyZCpBJ/fJsbZMNnE7N4&#10;LowWz7KcOOHztTC0KhxBGhO8hRYYAbUexpOXV/XW71THOgerJhmUk2/7IwfbmtFKCdsVcvt14670&#10;akzVHTs72K8ixc/tBWBncyQu2x7CnIMGD2JxoRfD337ZmaSozrp5vdT8dWotFXaEOhCIv8AAwvSx&#10;NrsJ0mNZ1vTxBgHCtXZeDNM33mCdPnEFxiE0hctB1MyZO+AyWOAMmS3O6+ObBC84ejPzx937KIf2&#10;ffLxx/hlPR9nORmWgsS70JRRY/qgWv+4zHcw8gTANBYXdVYFbCuyeAuzUY8Z9wPicbs6vnjCxO+9&#10;997LgD1c5ExYKQHCRfIw89UNfMxoP5TnHSzhhzNnWFw5+nYsB/LOxOx+RXz+IQFZw3Tm9vZbb8sk&#10;URumPPL82q53hJFOBPZQ84AtWpaZFUGpowlPty+vyXOlemNFYmdnS4m5LNmUUqIH2oLdrIlBbGou&#10;hxtpBkiK0/Lw7bCeFQgiKuxX10xG1stEHir279f/OTBwz7Dxfw46vtILBu3v//7v/+APf9BIwfjM&#10;6leKsyChn/XYHRmIQZNlx9XNOmwiFptowoxdxKqpG1WZ+1d5x08ECCqBN9xQ0nOt9MLqlVSsqFDV&#10;YcpBfkYO9yxZ10wrXKOw3doyCk/PtzP2GEPJXcUrhO9aJO6f4zJKUjGnAAVC4zRX1MZFd3wncZzU&#10;4a53lkv1IzjCfK3KVqzZLlAujudYrmPxg2S8Plr0fh73Qz8oIEMPO8j3oVGdEYrdW839Kc5jLrQu&#10;pDC1xRjqZXmMXP1bAanqdoHMTR2hxVV8MrYr9lLV8X41LvMs7hegAebVLZ710d78T2JYZohmxf/X&#10;M7cCW/TZ8YzWXwV8sZy61S+WaU84F5kiyr7rzVr9Z09dA6XmbHVKW1lNSb/I95wahjPF9rh8jndQ&#10;q8iN/I4CNboMn51b30zirY3zkbjRrCcFntzutG0sj82rXYTIPIlmORaPhFhTewqU6N7ba5caKIxf&#10;/nNMmQK3xoE84BWzoJsTrNnrhqhzSLuVW4PQatZ0tM5k6VjQIn28d7UVauCeQ+CTbqXHK9rl+OSO&#10;d/9GuLP+QIHtVGpN5rEYKIIhlUeAdNrJj+zBuuRyOQiZHRoOcArQLsihiqzzEOLyySewmQFRXjly&#10;6M03KubmPFEaqq3X8IBHj0ltKBjvv/9+xVrcsTJ50oN0mJR5cnQRgMVfqHe8c7MStvblJZjBEcdX&#10;Bkg4rHiCl0G2VrTKAxQLAzc3DlTAZkVKIouUCkspAbvKTP39S2hFXFKpHHyGq8/Ga24or+cijXYZ&#10;yvo19ajfqdcKZ2YU64Qexn41+ZoSg9Yirp8nE3/61UAva85k4GTqXEKHEBlO4xsW2zJhcBAncZCp&#10;E3r5ORb5WQmkBrOhesk/iyjvg6uLe8j6hWH/7gDZm3x1KZPI78jrfhVRcvObZFmj7ST0pbtZ8EE4&#10;BKzN5kRpyhkeWaaNpAoTRu6k9ibg/wf/4B/88i//8mLjfvMQMXA3nR8i1b4b5v/+3//7D/7gB9kA&#10;NDr8FmKF2J0R3pEczWTcwi4kHRemii/LiB5SENMt1SnTo89OtmPWOrl3QVAjINYnh630srCX/gBr&#10;UODmlJCvmPdHjMYv6JpyEyPYRKQVq+3O+Ku61CKrYChTm2/aigI73xqjZoqrKuBGK5r5qzt+dJwI&#10;s1Bd5eAq/IX5hqVjVmoKIN8J3lWeavY1iextB5t9CSo6jwE52eJdvd5ZQaw6nU8r3INwbPeLaycd&#10;J123J9u1v+q57OLHtdxNQpTRbBXhoQWJ/47Lnzr1NAe9F5VzI1PShGWNu66X1gDObgQcB38NlOmd&#10;bWFiqPDkiqQIfDXGXbXXLapfZoW0WbRlPEHlw+Xs5bHlzOlOM1gDeSP1H6PVRLjTAPcyisOmG5tV&#10;1MSTNOtF8HACWqrDb8lZY5nXCSr3avG4rA+qRaAITwKHb2OR9Mqis3T3bzyF3RskGLdJ6Rk11AM8&#10;mDCTEcVMODUvQh32xXbCab2Lh+1LTC4irC6LSAImNOaaEdogNlYUKXtvSL7WmTFYboumd6rcgZNR&#10;mY22M4vrdsDb5jnP5VtsLF12BAmJlkTz4oXwwi91aPeaoXkg9zSfcxaptaVHtbFcSY/7v1HdCarO&#10;Vt0nRgppXjMKWGtTRlmn1qqxDk6WfvxydU6AhW0qTJRLVl74HJPduCVBirvxuN5liUBOJNLhk0a1&#10;DvXlgdt0ZWKCHxOp7QxTsUlpDeL1BayQFDBrCGO/8YaHU4KWJAa9TDtlQsWICxebNVmm4qHVuklg&#10;jVpGJeJIPIBGzWhrXtNfftY7kCDyykyhorwiRWLFTqypKF/t5QARY4kq7iIAb2/B5bWA6SVmuLMC&#10;z7RagspFAibjRYI2VMlqvXi7gkWSbXk/F5NLlPnKmdIZs7Yr742kOjZ8A8Amj4qTWKeLVh7NkonE&#10;04ThKSVghsIZQr98dDedbzzxYO/uKwgPlnR/NOCO4U58R/HMkFasVEAoF9RVXZgdByoP1Xld5SR5&#10;agS0wgj5qLmpBHS5zbdG6Xlv6xHTTWXqt+v24JWaSQmeGpomE1stRsNllX+8TYXTSiKyq4T4a0Az&#10;NzntpTbTSkwEVk8eicu8Sc3G7hEwruMFjUVBbaxmCp5C1i6oRcbKzGbIxpheTu4QHq6NnRAh+mPi&#10;g8/S5M31qxRWD0UhtV+uFarqrG3EeqYRY+T5obhNuoCqBVXpqgQVoQpjQ6VDkYY4r4bgbfR00wVk&#10;/3iBzMnsDYnGmQfeWGI2epVZh2yA3Szk8XMbMqs6EOcNq42f5lxiwE5RLYaOP+fJJanwspaQ2/ep&#10;/OBqFVhqu5hEasgA1hwm2gRbCS+j/k/YvSDJw5rLaajGjYq/U77xDqpHrSom7AkwkHb9MIMrYQMT&#10;k1K788S+0yiTKE7c3NMfbC5I7iUe3AwnvzmmUnNzaXNtOKxcvfDYBVnC4BwnSyIwJflxXIwUa1q/&#10;CT3fMn4enoelOx1NmGxSs4/xt6DSrqslYm/MoNqgooJL7uoRS4n01RiSWCNnzlqEHWmMbHOzNCiL&#10;S7TYU+WPJW13eK+kB2kNgA43aqiFLU8sMvMxIIeB4449M6hMShuYZOo65yIakZTxZg/1UFzMUCVX&#10;XZ0LDjjzjdhuZlYttj2lckaT+w4bwzYWtv2yRyszHTvhWH2cRjZ/PUly7I4P1y2acX2WCyQ3Yy6b&#10;W3dbyBmAUtlKrKdskMNNBUYcylHLEpmZnPOkxHxswWMpbjclOrXB3hFHvWwrqKkBrRjPbKP5bRIt&#10;dfIllzczcCIqs788+1icgdtfIfeUWQmR1IGXhTjHpmALTNTcZRegz5d/hNwC20rQ0rATw8m6a3OW&#10;F1ZwieT9ymq3y+OhOOdMLeQyM7yCMwhUoEClwZz/5Zk1jU68Xw8dA3fT+aFT8CfDr02maHMmHaGG&#10;QGtkBUateykQB5Hgx+GnXEM1ZKOJq/lJHTreUOWaSletljorFmNydZOT6kHdFtfUZZvIynTFEOLb&#10;aE71zQomZ/MKKYUyN7olZpXwuDo0OPIcG/24SXyCGmfXByL4448+HhQ0cVXUvLZI/W02GmF9skQp&#10;dldo2tnIfuIIdaXUM+fVvSzdPx8jYOzLNRB1NyjrhYq+RJGwpnwyeFCxaOS5+eBEMv8RDC2DVXKZ&#10;cvTYcG5wvq2S0LIJWht8A8waNJPv+qjSSPM33gxZMRG+/oagUAIys/CdoNLsC8THY6gD/0S+9oGK&#10;ZJyXwY4Ha+dU8/h7Eh49yTQga8rXls0U4qhALZUrKlTe9tdu2gW5a/BwiTcQIdJLsyC/q/11zHv+&#10;uWXyeU1qLVHVsFgKd9XHr6dKwFSZTj8s7JCBsgI26O0nTpboKWzfU+c4jgc/elKh9R8h3V+SVpu/&#10;CeM5FmFskZNlLxA2wvXjjz/emGYbkhWL45lrCb8GRAAWV83z4BGAEHtNbSORdjLWqVE6ZetW4l+x&#10;wW257bYNYG0sySf8YjVkOeszDgGDE0w10APS2/9eTpZAupgkircW1XN2UHRNo7E9TUI3pCzRbX0n&#10;ezL/8pIML4G4zMkjq0ggsObEUgzQ66RjOya4k1teARJ/xbxCjyfuOjCOl591Vc/KQIUJuSxua0ou&#10;NvitkyhPqgdpLMGFZKcvkYRn9SBcWubhyScffRzZezKxGPzAKzvrSBGXO5P50Y9+JNX2MEj7GOSf&#10;2ReocATJzOuVVyascG66yVxbA9RFhsPMBGc7PUj5YsNRI+cADzcBMuNpZsiOSn+OlEOP1FUPmoKl&#10;KpRoHJYTM5vLP5kw0uPEdC1/Upst5sYDz8+Ql1t2WDls+SkRV54Ip0P7sPp12SErmTTuYQJZnnWx&#10;83JJAhuSZLbbILSJKItf/2K7U4CeZeG0fAuZdED4N/O0TtUkzf160Bi4B2w8aPL9ZOARN8Q6f/jh&#10;h9n/VOmDnGKEJ6ZwU6t2CV5BU4FRs3C8FMj3RDLwqtpltoF3Z8kE/ipNVFdr94xqN2K48kifzRhe&#10;R+0pwfF6KpiyCb025dh/r0YsrKZUWiHnYkCzXFjDJ2eP1dun1KNMLNpzOAs3MRZf5BSx6uk4xgAp&#10;uCBeos4PymTF9kQ5r5Kza/XHd8/KiQbmYfw97gs8J4ak5GSCSwYimjPaNYVPRgVJpbfDxbs16VYT&#10;JGZa8676sAvjIYn1rM6IPZrNdpyb+GSNMzXcXvmw4ToAb1vOatTKMbC//YbtepyjAsAqbFoJTrpu&#10;ezGt0i52T2Cok0wmEeY1WdRSo2lAxUl4omXjc+9VQs4ZRJG636qurHLtjorQdukFViPzGUMPPWfR&#10;MJgrSPN54yk9y1AMxLx2E+SxR+VhvpWlvVL+eUzSrL226Zv176p9uC77jbY8N2zGamKSNpfZi+ek&#10;zOnKdlMg87dkaDCAmJ14D4DJwCxTLc4FqSfs6CaezB5ZfumsRgbghVajaNc6zIe1qNz2tADHrmXK&#10;FyaZE939SloMEk5kQjgwXuoMB9pyQYYerQc3fNVJlLyxmNTMLWwZNDpodZdWyNQldyY8Nio7LRjD&#10;V4c9lvc0sKhnSblMtRVmbb0GK09EQuA8eWzsghOAkKwx9HC8w9ZwtZiJzWUul4X0mrbt4cDGnLMB&#10;G0gSU7AlpOes122xLBu1IecVcjtfjS2VOK5IJFk9LVjPSUDBREvMUF4TXHFh96+X9rclAZq5sX5u&#10;nzThQ1acQpRePIy3pfnpNXP5PE10JiE2uNlDl9hSGfj1CFSoJtp4/Q6N9nGK4lQGNvO0mmZTGcUR&#10;PGQBLKtDDg0gkV3FgH+tZ9NT7PPlMZ9YmG+X9FvVMtWKKRNxdOAkor175m9brpeBr004NMK3PVPQ&#10;htL9DY5Kov3IFv0FNc1zIXGm3TOF+/t//+//yq/8yg6Q+81DxMDddH6IVPtpMDuk/9t/+2//43/8&#10;j8b4dokNT2e9XErPDHjjMrscFv1x5O6o2RxSGk2Q7MWX5d1uoJjj2fhCYTfW3pEgyh3NDl0Xr4lF&#10;Vd3GtylfVIE6y5V06k6dW2qCWJaNCo3do+8t8/tR9qMUL0mpqSEJU0221WvWCo/FbM0cvPeK2D2q&#10;VDBqiNRSPFZSVX4OZOEr8RkVWNhMARbdbJ6HoySU7FCBhU6f89MoF/EfE7ATgwG1PhAjs933vbpB&#10;tLsSWkwELSoP+7ggjQXmJtAaGbRo3N7VGUy/NG4CyVkeXY11JZ9uWvWTysAW7Y6pGNKFUOi2V+yq&#10;0eUNLqN1F+aluG8l/b71ofSlZI7/LT9M+EqjX7SNtGkEbJcy9onk2CYEfnkjvXgaN5g6stZPOpvF&#10;7uONtmba1bnLtf45Fbwr47EVzuhIoDDn+TVTRFqvfTyDrjzfXbzpmHsDRKzdiTXMFPQsWYTKTSqS&#10;sPKXOYGPNwDJIpII5Nux6s6iNs8ljev7sF/Xqgu8x5dg2SdlYe7ERvY2dZOD9rRI2zHuUvXSosXH&#10;lx/kdBRcOURk8gnzXTtLea0xm3OIXemufFAC+PxqncjhPOSvFrxIs5gYkDT+BL6kn1cK1VMa8Gqt&#10;hovqOjXsvtIx+y4oqdjJMGkRjULaMGya+zgXjzMSAMAfnE87rDYkv2Qi8ufMP+GZmUbPdQcAJd5r&#10;bJ+EDqboOQHfiSXoBU4ATveq9yJnSeOQWZmpLE0r7KDoDDOXiwD6eCumRGxF3KzV8CRbJHv50O2G&#10;WRYrANx//mlSkXjiusMnJ8uwnjATnllBsv4pUJFLVcHVTWbO6aS7GiDV5J8we/PWjfTbjKJHFDjc&#10;/LYSLpczAU1/kexYczxSlcLKau2g95LJenwl/1jAMkF+nMqzUzYdLzOMmiPyvnkk/TZoJstnsw8N&#10;JA3L4e3f/tt/+6/+1b+6NVv//XpYGLibzg+LXt8NrXLnP/2n//SDH/ygK7ENyXjKqE4GIoXFDFry&#10;fJ3zHRAYsTK77B4JkkObk3BgwhsUH3W4djvRuBj5HGmYwOJL5Jz1Zx15swdUGNmWHVD7asrzk79r&#10;T1iV6nCVQQ/RDQArwrYeJeZKQ2/sYMKFG267Pk5BMhLaFAf4YxS4K7KbrzjeesXoVJi8V1hFNysh&#10;mqi7y+lXDIi6psSeXVijgSeu6irN0c3K3J3GqAP0+lBA+S4S9IVstZoyqaUmC2vEoWmRKnGFdjGw&#10;H9bPWrO+rjM9LhOBQvbut95KK+i2s2snPk8SBcZ6+FKfXMhX76athDpdjpAZAnMUWJVTcxoC4UZF&#10;C1IMwUMao2zt7GL+ojVHqat9/cq+q3o1/cVMHmYKNXMGsadR5Sd8K5v5XOuNhxsur2JLzewJ+zFL&#10;MZA/f05gxrr/5djYUKUpCOWvJqb+Y4eLK8hUq8UA/hMHlXCdLkYTO+t8yfwPwL+zvi74ZspU47XW&#10;XQA2MCB9OUs9QWBZlBo4Wk98OgBnCBSBhvlqZRpQ4QqMbtHsqXXqHAIfsM+A3TEYFirkMme6Rnhu&#10;t+XdxuyJf5UxdliRCW5MG4frWc6OeXr84muvSPTtyA5tR4QMI/WX2+Wc6eCZ3Tl4s4P2pIqPdzNB&#10;RjGdM5lkplRgAn9Sic3xMTyJjfjkKYJih5UoRQIdNGaCSDTIWfRI+gViqCpHbrPKgZCZ9rMYc/xE&#10;zGqomQbxKihyUGInb7KNo0w88DCrJQ3D0ICGe3diY3lHmYNCRGkiW6FYdSjZKe/lE7HKTdYEjoGu&#10;AHQKMeqgmDd7oK23FeZv9cLmcFk3ZMeVIAOkdUXiOTfRyI0MN7bDnOUpIdkW5SiJNZ06siIj6fC5&#10;InQvLWk7YpllklVGvl2mCv8fV7doEVHKDS+RuRB2AEaKMqII1zICPusYByeGOzKs0LnuGB7b+mzg&#10;/tVf/dW/8lf+inUu1e43DwsDd9P5YdHrZ4KWsfof/sN/IDAuqm4G/yxPKxf8W1t0bNnESjYWQmGt&#10;CFMWrFBO+ovsVLstt62EckFfWaAUTiIFYj2P1FbuK84UVcqp/YQPEUkGL9KitqYuhMTgPp7QPSu/&#10;qsyYF022al8UcLaCl5ceYQK+ePOFoWwarJjLKOyYbsfYDTwNVE0NTVCFsERwK6b1ang1kUXmFfFE&#10;1ruoJbezjitsuxAcPdFi8WthcPT0cuHRHwbMAfUYBHZTwWp3RqYT9ld/XN8lAwCqejG/gn7V4VoY&#10;eq+l+0IoM9mvke/nKGACeCVWDM1L7GkMBfeTSeserpYgAacZHCde60rF3yWKcW5pN1+abpzACQ9Q&#10;ge1EbnWeX/lhgn8uRzA4FZm+Vydt13QyaWRwb3iAzMaVAKFnCYVXqy2r80nOs8DIk9BdLne3k+p/&#10;9bRVxWRv7pcmoOgqRP3WGNS8z+a8hsOOXXLymunU4i9VBKoTJJrllEd9ksleTOpQ5FmnSSeaSAxn&#10;+Jyz62Sh7HMljUahdYFebnEEOVHicsGBYho9erubSX2ijXWu521DUR2JtG94fVddMtbSqWb7prZg&#10;r8jRxAlXd8Eh0/UarDsYoe6atgKWaYMWVUNuhHkZXi7iiX/9OU28ulYewoH07GlOQgMjE2w3SGCb&#10;7InHSCCNPM/ZN4aTpV/pXdPODcfKSIY0BHFZKJjNaq02FBwEJvPPJCAqKjIxkTOXb91r6DTSLqRH&#10;Tx5zXPZmwrFfEU0cCUmZuvbFHkheM44gN6hGMSUSf83fL2ODBD3EEb/1lBuhx09HVkYfwNDRUlls&#10;M/fyRG5KGs+DiOKv872O4scsa7ArQu3gKar2zhmpeF7CZf5/IKzDO6t2OYu7kb61tBM0klXHemqU&#10;WmLMexnPmpGWGQV74OUlNkMRukIAdPGT2a+LY8JGmcWJumxrti0ZzIebMig4dGJzLGlRYTEBE2NZ&#10;KZLu51D0kIxdKwFhZi/NoDn2d/nz27/7d//uX/trf02k3a8HioH7NsEHSrjvBlupRLnITXVAkyXn&#10;VDkPqqgARCKQ7hTpjAxWKKwoXOGo8I0KaL4h9fpInNrmHEKgI3AVc6om/hI7m/NjP/nULThKH40/&#10;btYpheWtWtVeHNFfvx33WB3xeZyNa8pZ/sYwPYEmKoYWniu+pSPgaB39iQFtxIIScJ2+omjlplAJ&#10;g3BqIlienz63TExsF5ePXtfoFxIxGfPlaAWeAzYhxjwBHmUnxWLxHJf/UmFpkWlAo5BT8ptZ3VbH&#10;6Lm3FTWB/RfVMYPYiVWnY3IgoISandcKlf6qGbv50Y8+/PTj7Bo0CGT1GSV5my1HTWMsBiSo/l37&#10;aH9tlxvUWJ7UzeNOeb/i7TsnkV9weMDQirWefHLwZm1iQws7wSpnh5MaUc4Zbt/F67MY7W4eDQ4K&#10;J0tDoB99vxqUG/ZJyV12RLovJ1yHhqY57zVWxGHpiz7FT58dWnv4xaj5syghG1DeozoN52BGFTPu&#10;2CUymyGewkMTbEZ0vmd3PNdDu1lSQguNhtiLT58QGOPGVju+s4KgqzY17GSL1nBleDkKDk+FEj05&#10;mOfQlsEJ6zM92STkaEWSg79gYXZHffN1dp9VAnQjWrYps+g/zHCCX6/Cx/4uD1/nXcsholSKAIxB&#10;FzmLrtkeO7ByaeZe5078xL+7dTqWqcRhHtuSyNf6TQNDh8+VA2Mc10ilHjfF7g4zsUcfHWKiAmbg&#10;snKRFtZ6+TJHpRynadB1DDsqZ2r10UcfZUJeGSj3JqHhSSjOT+Z4YsBurizV/KU/2s2OiFC2y0wR&#10;pk3kInsbXp+jr7p9U6EXLgGyL7/Cqwrk2QV7cuQ79ZIhecU9ZcPMJypPNlOgKZoqIGdQr8x0d4rj&#10;RTm50mPr58nw2NcJO1HULJ872MVzhvLlGEgxvAIBcnC5K92HkXWwvecBEfPG1JfR0OMOZmZVSoEQ&#10;+yIOVy4twwRPRQh1ylFlx1eOIbRF6Ws9EBSv1vLn/eaBYuBuOj9Qwn0H2KrJjFXSSrzx/MXbb0U4&#10;Nl/bigOETrS8mvsrzuiavTLqLQWThZUOiq2rpwHFz/MPvv+9pOJ6J4dCXU0oXsVQ/eJLUx9oW7OO&#10;lYPZzkqo62saH/xVRtOQ9yai0rAISLrxTnqK/KzobeD2LYeakjROF47baCY+oMBhg88jQaLdtqXI&#10;tqfGq1HS5wKwucPUT2sHqyrEBiWjGzj7tzHKCUJADXnC82708bCAExE+fjiSMHz+BaktXLK073xr&#10;noSBvxQW53FO9zDhmO/1lcYmOIvXAuOlnaemjO8Qoh9/pyDpHLWDq2NU6rIU34oHoTIqY1eHrYTC&#10;9sgWKaDmUIFZgFfR4omZeenWQ7U7xWAV9fR2wZ4OlS8acTVx8Rxn/3xCF04HWUEwyZfdqQEZ5qe5&#10;D773wWbWWz2XYnAFttHJsiffapesX1YqzGA5ScRF0RI3PADbvOQ4+jkaLYZOzppLdnMtNhUt9SRC&#10;GpOsFwCH7pu+40wVGBcoc8rLCZgvyRB8aB2OTczM7HVL2sE3nr/z3rs0oR1fjhnfbbI9nv1J2rLS&#10;VG7nYqcXx90BfCjImjtpksvqmVvCRF/lYHDgDCafP3vr7bfefIulm2xgffvFW+ZzzMJ8j+kJ8zBP&#10;fvqMlB8jMVgmysGeX2OdMOQ9He7jDz8C7W+99aK5JNOuFPd4SAeU/L8mphwlj2lpOXJlvx0Ijguz&#10;vrzFEtNlGhAz/fMc6Wff/XC+ZRhCKSLRv02yS2tTINBZuBQMR7Q0sjw5NMtyedh9dVSiRzOhYTXg&#10;JLetWxVXFpt67g/PQxF8+m++8f3vf59jWZhA2peVJ3xl0hWQTM2eFQLqmNDuADHiCGsSdmootiyf&#10;YRtx+/nnIyjqh5ZXqRbJn+lMqR9Cty/KQyrhhtpm8lBQkQ+ffPxJZh7p/CTKWM7X+T0/O8YBiU0j&#10;VOVItPsVKN2aYlRMfzFgqbI/k6HIYouBAHny5GiMytianjN8Tliap7f6UBEaE5X9mnUByede28r8&#10;7LCFyYHMV/ZFBstsP13KmBXtypMrmUZOhnGnAVVtFkDOaZfuqgRRaB9qCMM3capUeA3CK7T3+198&#10;DNxN5198Gv1xIFRPmBxHiZnkUGcfXoybOQ1u3AYxoDF3eu6uI99gA22dVVT5sJfanTzAvN1NNkoo&#10;ZdxeCAiXvFUnzu91RVhbpGsvShp0S+WuQlIgnqRq/bh1tW5rC3oo9MpoNa7yiKo04FZiKhZ5mNpQ&#10;IRVwIIfmxlvQdcyoc5QoQeGsIB+7Snd4dHMvxbStLNj2hfYwV1r4tlxLcyNkC0Nc+02HZK/Vprdq&#10;G32+QtwWKQmWkj/uy6+wQiKOGxApVPyVUhoiFB78V+dpmqQ7RR2X8HCJMcpIYnEl24i6PGkwhmX0&#10;Go6lVeCBPLZgNRBfSTu9cVmQ/ZyDT3JYmtoI9kt6AW7eycExIlBnzHKaOFkuoqerY/hwzejYVT0X&#10;hlZwXuqtF0i7zN9lwrXPbFRUxwV++Fy0RNfWT2wxyZ2Sj3t4xNmHJznEuaPAzrKcbSYNPc061Xir&#10;8eoISlaQN4eXNDskFiWdmEkXggqypN4V86HC8b9KIKw61x/4GSduE5yLKO5jdsRTnIvC4BAzV08k&#10;BfBSa5Dh1ORvbBc3imVVfZhhhxJfQTU+4VtbiZmSYzJz1fysx7GXeMBClV23U3ZQlvbKDLNIDle3&#10;nvZr3+dGj6bYXlaxoRCr144gGUaEiGqtHLmOe3pqYMMkijnJUhjsGpeKO/9GZjYdL90HdVRufjch&#10;sXUNqUws3XlWr61VCcBGpPih4zSs3hCyOPvrFzh9DwArrKQUFeprCBOes6VoK1M74+CZnHzzNYY4&#10;A0r0RmamOZd9wg9OOUBEZlknhZFSwl7LYJJMfl4wpCA2X8jHYHkzq16McSx+JhVh0QrMtMtI70qC&#10;1VJ+N/LaFxkgrYCHnqWSUI34knPJ57bu0HOn5gIjzmWDhVy5IUX8XLaRDxOHc/wj9tTPbUUaqSOc&#10;HMpLxVXUUzOm3zYQy4oiJPl2znKiPBxN1CkBFUJT6lHG0hA9GUnbGSk0kKAuVgj5/XqgGLibzg+U&#10;cN8BtjLFwTlRCpwXdfZuZzzX75U4xU6b0YK+zYQ7pm1VwnHFraW1lg1CSn2gAsB4ojCZudRtEfdn&#10;kVSFpAa9CsHAVuerZsS+VUry8LbKtpZcozazvFj5pVCmh1Gk9TmtuBSGa3OKb/qow0xTib+4neIb&#10;OyF3WhsWtjb7EmV2VksV0xGg+JtPAJyylVrNMKDeUvmt24xPqC8dBPJqHSYwViUyqXktVyHZboof&#10;AVskRzo3PS0NqWm0KoRqYVvJLp4TxLFncJxP1AcqGDUuqeuYW+ycIb2bFYjAoIGis1M7wOAEjUX/&#10;UgmmJwqDG8roEKLbccPV9aKCTNaI6qpFNc9iFutyu2m1J8SzYjhSCVDh4trpjZywNkF+smyKf+uz&#10;zwPAiSeZ5i5Rs9lDdpZTJXe6eS5ZKGGPgukUrpcIX4poFkBvAC7VEt0oMq3feQVFBMa2XIunFzux&#10;zOqQxh8ewf6zCfGQgZbEGlkKFwnaCiJKS/TzLz7PvLSpV1zod0DJObJKrLeaLNC3228nZ4VMrkXC&#10;V4n9YCbZI3PEbaKGTiaTRdRCqPklML6N5CH455jF1uygSI9opa44GM1wWyHxc7ss2PK5DSlJruKP&#10;n3KpSBA/lnlteAqbA1O6UAw87NRCy4nmdQdQG0gCh9kK1hUPa5AxpOZh4dkTIkUkFq+krOUxPWOF&#10;f/0Ns6t4i7/OYEdm7jQPMPShUoNTUOqxIf46vpAsOIMR107eVg7TEYJ5+PfxRx/Fir248Kf1Tjwo&#10;ljPoNUYboTtMfmKixLmDTuQ7+5qhwZE9tRFnMtBVFEe99fCVGNixphxYltjK8xChrRfhsm9PwBRf&#10;8u1w/gmjkg1kpHjZu3pG4cyO2JZX03yZx8olgV0b3utiIJgPmXAINCsfP2e158KE0nFVRnIQsZ+B&#10;uSvbG95MojrFl0pWnk98IA4RToPqhDNEZL33OPUXttfY+MrS9/tffAzctwn+4tPo54aQwfmf//N/&#10;/sM//EPX0aJwcy40yYCbwJUxfM75c28cIszd/cq76p5J46/s9rn1KCJjSbwxSiL6oHkeVEtbTBkR&#10;M6DONn9Gfikxm8OYt++/974781TzllElmEHChD4KcfWZ6iQ2dyJBIyrdvaRkHCl/WaTTUrQviH6l&#10;oWpVmyDaMRlFkg8uKZ8JRMmWmp5zeFzpKXP2pQkDZahBI1J7KBoFe/q4SfzWC/WDAy9uCddtk6Fi&#10;lub5qeAOTA3str+jHXH2vM36cZxhANgNil+5/MqHwu8lGFoStIgRNAjvGTEyg+rNjiu7F0JaFIc+&#10;jOX01ddEsfOzNkROYqNdo3RGUZ0gY75BYWebYC++NdIgtSWyM2TlIevOn336GeZb+OQcb+aWTfdR&#10;SSZJIzVlubzK23EQNkfK7bKMkItGj6pbhb1q2Jqzn+zbUb2ynMFA0/f67ZbVF0WaCOJ2EW4xUZe0&#10;uNmb9aX5gLNz8UzwtFoEI0TqKeWAUUoMz8fm3qOMaz+VHVL8ZgoExKDFqQhESSRSJ58BLMiOl1Gb&#10;QD4HVF6pxTcMV8uMFmUJeMspn/jhVWoocWlop3P6brNC48lHDXwPmc6AEoHBfyN8U2H/H2v+HLCS&#10;EIhGqrhcwE/KrsWcb189d1opsfSlpHx1Zddl2hnL7bt8W3fABGKtcBB+a2ZUZmgnSU7sXBpyySuC&#10;p9nrssnPiVm6Spd7IMjZ/KD9jd8VaqZrl3NJudeIH2g7oinDzyxNFGlrhiYgpMI4COxJMTtjEVGZ&#10;dme/3Ve8+t73vy/hHO+yaPkqTcQncux1xE7M/bpChBlsZ3vrsSYVCPwdmVbethc7GIOc46+N27si&#10;Ds7cXd1Zu0MdQFZ8ASV3mDBR7OQwmbzdAilDin+Hg0s9M8bPyBJpAmb57eOO5e34SM6yriN3Ar6J&#10;wm8c+giiS1hIxOOZLRyQRpzWxM4OclluGO/kPFl94STTwaU2EWNxEFQE2bQDSniCuj75G3/jb/yt&#10;v/W3VoxcJNn99sFg4G46PxhS/eyAMlZ/7/d+7w/+4A9ckFVtO54Z51g/jvbIlNgsVjwr+uMz6Dkj&#10;ygWF5hqOqkZ+5oA9IiY/+ywi46TiWj3heVcxIDrPVw5SG45A7nkLPDxxaY/1VKqi6ay19VoxtMvx&#10;Sk/9BvEqnhS2fhiTpcbEimDVpEpXkZ3rbIWxUyudE9JwjEg3/YxOwjP9TVda2dRVFE2Ci+NKSXPJ&#10;9s/c4JVjnG1UQanpQzdVGBGgtTmodtG7WgpLSI+Rn0RtPOsSpGEbtUfxVOEvzA6z+n1Fr33PivDu&#10;hrmk6eBbNBuwuLC4VL9qeiqxRVGh9y4K4NEjVrr1pmQPUYz3nPmi6RaD8sWbWf3vwXVZHa5SdDdb&#10;eKz5QHjr2SvR0M1pYCuriiSHaPFDf4oZ9Z+Gpor/NY0oz/BXrIoQXbxSQZNXbScRd0BZGJMCwzAs&#10;YWC9o+LYu2pE2VW2sYDaXZgdaNKddrEn5CUNOPlzrA0SvjIJxB56fIuQ4cNMYrsij/0RbJuT+Hky&#10;uMnJ6WZndJg273/wAQWox1cp/DQU4Yl0scXxNZ5oe6mWoVBEQdZgvnvD7IUSIyRgP1zDvehCoO3R&#10;FTx0aIc3juNWK2FtL791GSGevec9wK+byShTlOYoROOa7IIjVHKLSdHrqF9O0PjYYt6snbdDfikb&#10;ixNx14FzdY6C9o8+/ggMyzMMuqyeHcNLURFL9ExE6cPmOSn/TDjXCJVjRVlGwhmHIBvbCtPfJiki&#10;yvzzzKleJkP5ykZi05nAUCyziA7SDKJGajnhyWk73ePLRDqbLmtxAuEayk5mMmFOsMHxCDjbr8wM&#10;1ThHtpckppVw6QGSJytCRf6g90SICZLxSOtSDYYr/fhWucq3K+Hz8Mx2li49TZD5UmcjZ73It3KC&#10;mJcNhGGESX/y3LUCpYeX/LPcglDKoHDL7NlfKGyOUEeuTMtPRBwwZW/lcVpblZ/zN/PDRL0n/7oz&#10;PR7Kz4Gt02YcHFbL6Iov5kz+s3x0CSv663/9r2M6L+T3m4eIgbvp/BCp9h0wazpzmiDjXlWkOlRo&#10;KimUNa6T+lNZYIHsrW4iUl9d/yofo3ej+0dDoMhjlHetWeN7l01RCWq7iNrjA0BOJdFHQ2Pd469p&#10;on2j0FS7ozfGMnCFd5KwNlVWE0vFoD0niSiFqwGjA/TcaJNptOUkv2PZTFUNvLODNYLfdOdNnOik&#10;bUqWouzNSlihRmEPzbJHEdYTAgHknjc2BpxyXMzTR2XowQnJpyZiEnEsYFKUUNFU3URyI6+7Qx9T&#10;NQl0K7tRwMCnDdGsouOES2Rw/cER33Vkxo/YsIGAGq1i8le7enZb9tCNlHnV/byKiqIescZfs7cm&#10;nVmzOmA7A5cBGEGmpz13VhC0o1BP9mV7J2mWdwfnRzX6NmoykZ1DaInFJRGXFa1EEqgO1bVaqL7y&#10;r4wU+5KEDy/e1BW9jG2LwlakZKa0A2G0YCMrZE7t5rURax0OYNqj2jFaaVRIKMLbb7/jOXM0FPrG&#10;OD4BA2aIOz5+mcTWs7PKf032xyeyk2XseNKKx6FabMvkT5ornb2nJ56EjgcheZVklJpKfE4XMMji&#10;UU6YbgIJrF8bZbDRLW4x3LlMmnZyqkhi40FDo25ttNqBv7AyhGIGJc1OeiQFg/wRKY0mjws+SR6a&#10;1y//kdwiWYQolBxNkptLgaa5vzjhBmApg7dVLEV6ZCPDkx6W/lm8ibVuuYcfuNJ3PflnfcOhtxZ5&#10;TejxaCrcOphmZIk0hzmE9txKLqfKAiaQsARGM6/mTD7I0UkO32YZikX/LxK9lqbPJlpo5LmkVPL2&#10;u++kGAevVKLK7UoP8ZOfznM6T8j05TIF7YrjmPKL4ZVLW6ELWVZo5cHzWRXsgmGioaJZSkRnYkjp&#10;iJcu6K07mbGgtxVlomCXSeTV6pGJlFNGBau9nLT8ONFFtbh1GCoQwoGXFaoZvw2Nyzyz1zLPlYv8&#10;cMWLcmx5aUHlc7sZglYSZpX1eOsbtH0CX6/JizozDG88a/gNLvnKFprT6yxg9+uBYuBuOj9Qwv00&#10;sBmfHImC6WxyyogkrMxjYWRfl1cE3dgr2GeINYVIJEg9WAoRBj+WLm7O+h/H36bQQXxqVSBH2Cky&#10;ejFNZn+9eZEjUitw45I8ZnGSsKI2XrxoCoEsJbtXOrLp62/IeBrLoKGctY0DPLvR90g2rQ3daSoe&#10;xahCU4F1/Tkxmq8mI0uBs59PwAJwjU71dDRuddj6oQWp2UlH1ufDhosou/123+qDsTYBy6yD6Yo1&#10;VpnVXIuxTjk0Yezmzl+C3rPtxhuvOPJPHDN2T9yBtb9rM8VRbKifLSb+pEuH9GU0DRCW0JrQ4taZ&#10;j6CuHhKH6jlqS1/q79TpmCX4S54+9V7sA7YT7Ra6LJjeNBNf6S6ya+tZVHvZ9AIQa+9yKu/aTMIj&#10;nhdLcqkGSu6fP2P+4JEf+bBmWf7bvbCutOx0pYDnUqttzVc1TxlnjOrsG60burBgWMNQvBiO0fnl&#10;l8So9HCHTh6O+uSroLHhRjrnk2iijOEDu5/JWSMErlgSSP5i9sWqbvq5uJnJaTH+4/i8KWN8RY5D&#10;YnN/c2horNOEJqPTS+cb8ueV6MCQpYfjqrRrYRuvXQHvZlCf+3kmcrUjneNRh6JGAlnGha4y4Wzz&#10;AkKDJXYMyjOL4ewNOI2KouDwzCiWgZczReZrA9DOZoNws9GzDmave8B5Lj8XSJsAojHXCOto9mbq&#10;nBWMs19T0mfrJHOAZ89wEhOXn/nDmREFjBbexZBE7JxTkMCOMrPs1Y2bXcaxgwhMXafITBzkTg/o&#10;AdT0+QbT38bXs+zcjbi4JJneJQgGRea9JyGmHL68J5/wxAw5Elf4zRMa5BwfhMDw1m2jcTdcmIE6&#10;US6SVZ4PPs/q0FrzS2IL0OWp84SMyxVewfNlachqMyVb30r3nCjipP6a4/LDjtPldlXi8rbTEpsL&#10;ZjphcNEgoq/TwkxHzzxWcZRDJetKyCebX/xRGDWCukEgVHj3Oi8pH+7NfZvgw6XdT4NcObV6Llr/&#10;y4xnBW4cA42WVfH7FzVBjRFJzfnG9iCz/GQxLvqqTr5LhlTdumsv6pbzp60ry1Q50UwnLM8dTpQ0&#10;46aaD9lq1GZ2B36SVD56LMZoi8kYG5F6tglvuHT1reGyCn4nBul+90Eq0ympubB250pJ66yyLAKb&#10;wwh0iTolYFxYl3VkAdBdFIRXt9uKil/dP2+PlfDuO83Ie2IKNWV4QnovJfsaEDT9/vc+cGMKr8ya&#10;kpJntXc9NGmloQhbrbSg+1ow6VqzN6if2lBttcQmjodvlcpaJEtitQ4Xitz0F3Ytqv3kQTMclobE&#10;8JpKai9QR2oqWSLZ5s45CMLJX2Zonk0BXPt2mVm6qCDXvll0JT8Muu1JUCSxNINCshPFa2HnCUuR&#10;xYakt4+xG3rZnKvwg0OTCV4iSfywS8tPzF8mnDxw/1DW18++xjPcZlXavgNS9gw0c8jaZEu7xc+V&#10;MSRQeoFxfFINalIkC1YnpaJJUGNJdKCFRhyO2FWIReNo92N/aOym2mbZW1zZqLM1TZyp/EgjC8c8&#10;PZG7knuLBbfd/oh1qGEHp4gBwwy4nKV4v13TYJ38xE0mLUXE52LjMPZM7UTCGmRSM270pnFYwHwu&#10;VzgEMhc9B7uwehBx1FUm65e7ItOa3G3tPKMITBtsMRNWWjPDxOUIGSY4T/TDbToh2uVYP3cUwNIZ&#10;Nt98k2zQRRpAKj/BjwEnlAdOLXXKJubnZNyTTPZRQohVe+olVEpmS9KFtYOlSFi520Z9vmjPSlEj&#10;/2yFv8pMh0nOYL+Ul+dwVGenzasGsSiVBAMbh0AN895YaCc2wpmr5ul15FqJBrG+FXHL8xS/LKWK&#10;kx3OAamShDoz6y4A3R/LkaJZFhC2THpPEuvl7eYxnCVceRviwhKiVGiF8wyX+38fKgbupvNDpdxP&#10;h3vsBqa5DOQO2/g3KiM+/Pgj3uKwzN7AngeLZE9W5gYzZJBjLh8N6uQbeYHIjkn0MmYiT5SJ5sdQ&#10;JEW11G5Q0hnptXIq+rKfRI6wx7wRz6PS6rpDEOvYs18RVE+fkXos6WZJBtLz/6xQubNSUv1N8U3C&#10;pfhGZvHKtdF8ck7zSrvuwj4u56sgrk5LqrLrER58okCPXvn6m1i3BVJpqH1mF/LQw67J3dQMCQrf&#10;5oK9eXapB21HK+bb9myO1VtAqzLT8aN5Gtd+UzG4/AcMrKFrJ6li/SqYr5KwBp1MVj7YG1t5jAk/&#10;MUBFYkkUld8qQp8PezQj7zW/Es+3UbOmZJWj+aekFN9mFxFe1bRx4Gl+kuDbkBHgZP8+jqsSy7MP&#10;hZnJ3tV6s6c+UQvK7bK6anJ5jxst+OW31ZSr/q3NaqVpElQdZIaXznkii0ZXb2VFUV1I5njIxDnI&#10;ME2KvOzt5ynZTA6xDhPWmqTIGaR1y27SlfSrJqbAS8RV8B5mMWyJaULMK2OElR8Nlzi9Jm5E3gsv&#10;EUZyXP6eYxKxcOIuHNc2t8NQDMtOy2B6ELNqf9bKky3xshFNZjApezpb+RPWPfuozBtd27JjM/Ok&#10;jscTOrXkiwno7ttYR2epoel09rpSVlmktWoq9G1aMvkkrXZWHNKbycSM7M5sy0hgQfOd/n72xefx&#10;NeCCxeOclZyOwcoWxYWtyHg6leE68lhnvtSJhPKNXmjsSlPnwHFA4NNskscdqs5YFL9u9SMrTeIE&#10;MvsN7VYIC6QigvAyZSafc2OOZ5Ep5/BX250CJMDGNe6o9G3G6bNnrDFmJJ4kS6I3fSPHSBVK57W3&#10;4LTU32Rw8cicdQllspKBe2Jj9swp5RXVm+tj+cqhlBCow5zG+PFIYejioUSULR3+xX7N3y4uSYgd&#10;Srxcn7djX7+DsM3nl+WmsIapn3DWrI5guvXFl+YOd39CSNPE+TLAcHI7JJAJSjw5FrNPoAoxXWhY&#10;3Y1973cPEwP3gI2HSbefCjUC4j/+x//INsGVCxE3Z19z5s09UHdsiHPiq1pqBYoWoaJQyylPMtke&#10;CatzsVEc3U1Yt65pkjcyMqr9SYLzWMdPHF5VUoMELnFvNTgoiSBLnYnWjamE6r1p310avngLlFCC&#10;Idi6BEYTkDzo2c1wTEeeTFTuRmUowlSlYjTph4l4NgrlJAxWY+tryYLd2WxOi2tyXeyn1GNGZL3y&#10;awdoK6ieI7UJfuD4hhxEPKEs4nktVz5UT7B5xYQVfI6/MN6vavTlgrFBL+ukVwbRwFLfFLguGc+e&#10;rRDEtVfxYIuaFIDeFKeJJLGSAN852CrULE329Bk1n9pXdFmPBZICpTjaJVpByqOGFaX+bGyfgypF&#10;glClSG0R78XDUk2YQxot6VZCp/aUdR0+6z/Lh5c9+/Z3R4qVSylHBG/ltG03DVFJYnOTMEHbRTWZ&#10;XpurQRI7lTpb3xZvyQTcFBZuWJQrTNcdYM6KeN51pgG95PCFNlEnvToqUwYmET8+56HJDXNfOwNb&#10;z6rHtjuJeGnXMBKZ2Ws7a+8EUjwMJ/Tcn6Cim71qqtz2bC37FZfBZiwGPfongcnN7jlLZEtfrUx5&#10;wNblroTvXow2J9siTTZwBPkNdtaiy2mGhBgSu1XuJPujpKZYUpU5USkenLvqo0WMxbAGA1hNl7P0&#10;KMtgXAkgfmK9dVfA+hszvfnqpJ2pPU1zWITIzMixyylRWTlhbZAOYJn1AFG7L5PbkLSwEm5caeE4&#10;FfLTrcyRe3dgcqPJSHd8mAivCiKxJxs7eVuGt4l0fKffJ+5cVkn26yc5Tk96WXgZbxlSEvBWk1pG&#10;8skCOZxX9PvQCv27RLRfS3QHfopVvAyrOAY6DWZjZTQOfM72lZ6/w/DL9PJiMVuhA8rnHUUZoXrH&#10;DdbnyqLQ48GkmivgRTPOjgJ+RvLju2mIvHtw6S8BPEBIDf+P//l//pt/828K/46U+83DwsDddH5Y&#10;9PqZoGW4kpzuBz/4wVV0utWDS8vGnfsIGqSzErmCYpyR0fcNw53tZZNODrGSyFFED9IEcyrpeE+d&#10;BhK4wqu6ZVnf6EHBWB3Mk0ifs6OOV+o8bowSU7ByfLfiUkGms2RBVegoMZVoqxSnZkJLz5pvvEq1&#10;mydO7XjL7PUKd+rsXp+JQqmnZayfrHrX3AceUKdQvupsXu1POxjds565mnTbkEJzVNfJ2LBGCZ9z&#10;T3/j9DhOfcorptWy2pGrhLbvokLM2LsAfAwR1SH+snH3ZCvh6IPVFmqpfNKMcvq9YJLmnELxPI+v&#10;qNaQmqwmScwOLYZA/uJNj/1b9tNWwxLQMlbFqu8T3sDpDyeCQvjFj9dNLx6zfhWqN5rm3Ij/Vfk0&#10;avffe/c9yplOwQKmV1uv1apnofJalIpA2XhX0o0mSu6tBhcP7bLbbCKVdZI5OiipibA/3YkfsI/D&#10;L0sTpEB5TGaSrPXDZ6HI8dBnHKr7T4iLDD9M2P2yi7RppeduBIGdeqVL+ZGBDw8Rfq0vOVhKJEfC&#10;PuhnGOPYH1m3cX9pgaQwE8s1Vfkk5lSnlyG0tstlRWjvg/M5qCSiw7G6lFqcXG+ubyWi/V2W0O23&#10;40hOkxnkQwF2/K6I2PmMYiQEIoi5Z5Q0prxuyLP8Yni69SiUMqOu4JKfbVTwlmF4K63joG0qzLGu&#10;iq5g+LAxlZhjPtmIO+1PE+xkPcyWOuLmOB7lc8K5vRMhXrIflZDyWdTlL+eY1NebSXIjYdzN5pzW&#10;ysOT0N3AG88Bwa3e4OZMNQkEMufM8GrQ313VNwB4wtJZhFXPagWZHq9j5VwZ+I3mgo2WeRqUlX90&#10;e8WmqLNr4lNcyRgZDkes7dgU//tWvvLJslM2oZb3A+GhlB1PQptLTqGtRzaTo/K323V2fEUY9nIE&#10;QV9jM5xvMylO7suTKz2nBHR8xXxv+Bav/qf/+//0d/7O33GA3K8HioF7wMYDJdx3gK1AZ3Bq2yiV&#10;dAyoLxnD/M1uKo9vbYhqQgC7mGji96wpdy3fe/W8bhjq9zzCkap97vEohFYwvWY/uG8VWMZIsGil&#10;868G4e0klKul4n1zRc0W+0jSZ81/RKjAJenHalNxMbZB76NOYvnXW9ZIiYjyMUS/3gCJFbLeREM/&#10;jgMpvesVJdTdXdYgVjen1Yraaegi6CkMUtUf2c7PYnpzvalOpIt/VfZrnAm8ig3z69333/ve974n&#10;0sSMJe0s9yy5kpjWnxJ6O2UT1raKFtpxajofNs77LHdW36iotDasR5PFn9ZjdDgP9YPa6OqYNOQp&#10;XGee5rciMAnsWuccsvDsKWFCGrixwOr4VJ1oCqz28mEDoGf6sRBamA83pNWveG50siG/CW7pFjRd&#10;aLC0nrzVXg4TkeznvHJmkj4SeNNJoCE0MdrqjlIB68rNxKyxJcZyCBh/15gTe6p2q01Jau7FTwFe&#10;4oqEBTK6+bDNEut6Q0ldj8Ifin/zLdsGsJJFV2h3WQOJRm/uCYHUOrSkIAm/XCHAIT2WlsEtfFpT&#10;zOd+JdJk1ysfyjBWuHi2rSWlvCHkC8a+Xaim9Qox18T3yZLe5njl8pGsG2KdM18cccYZZ1OpoRfd&#10;KSiSQ/quPu2hOcpMncQik1ENXyWIndznjRSSZAkzMMLq2LiCEcI3rkBIBJtvjR7GAEVm8oSaDfDg&#10;oQNH0vjT7kgOrW0Zg08IePbV1q/I8i84lfdEBfWvzJGLFHcGn1g5+BnJeZzx1iyepxUi9E5ExEBY&#10;HEYRlJ8FyVmclK04KmHbkHi4XssngmqPgrwTWyyTSLJlmB22NiHDBNq2FTRyoAFa7nPOuo9XJFhm&#10;o+TJ/GMTfrvcws9xT+Q00IkYoZzSz2MHlDwCyZUx/k0OYwpvNC7RsBwFkbhayG8D4H730DBw9zo/&#10;NIr9DPAygPE6c9auyqwp3OpmPqm7FBxRhF16dsDHxdXt4HyCLlGIINcUqcrZFb4RTLUaaqDeUjKv&#10;9FFsKdcSNNYr4inLaqOMBYMy2k/IGtxjCUXgWNdzLAjt7sbt1hYBtybdVeCuMF2DQ7UaEwcFWa+M&#10;4ttF8EjVI82tJ2rvRAVE39S7kkZPlOVNJ53wWTsonpXCimxbadRu96RXqvJqIde80GLTy4iedzc+&#10;n2bZtNmLE+XSb0Ws+oO2bILn0tS+q1Yppp62U3ZT4W5/s/CaoAKCTW/n31qSD2s0dNbUdCIT2Mr3&#10;k7NvwDDKQpsj85mGJXCRHUXwdPkvYu24PCDdWfWOjfL0mTm5/GottmUeyV0M6wWcjZ5WLq3t9dLU&#10;SnzLze0EuH4fhqw5kqCLHCd8sxEFz9pEr5UA8TiWzkJzOlhaU5V+SpEspah8pxbcu6HTcWTJplIZ&#10;W3M89MQ17bbd4zrV1xXLaYOwd5EkzsKZtMhyNuEIlfre2OJAiCkWHX5OeD5BpeJwuctceHxpxLa1&#10;xbCjlS5T7EN5fhtKK4ntnznbEojmPQFUJDSl3jgUt7YdOIOik94bwFykGlqclTEwH9KcXu+g2LHg&#10;+KKAg0X2UKa50zdMbRi3WzwRkozKZlEQa04DDG+g5MYoi6jKrqKCuGTmgc3X4ZBMNwnZ7e5A+YTh&#10;IPWbneEWg2S/slxx0uYk6JnI2OSdTAZlM0LK59rlDhZNOsIzkv8k4ToIz3g0nRWkm+u9bsrhyd1x&#10;lmWkoPzhvvDsjWNC8oxFiQTmAbbYG95YmXly9cxYLUjem5gv2G7s73RN+/jx5G2UEO1sBmPCqyrQ&#10;lIeiohLqxsMicLXP8uqV6ySuZcIJPXE2/manFs1OuIz6ZjarJPHisrGstQNHqbVdONKkNTR+Q5By&#10;rk0P0oqC3ZiiddIbVt5pw2wZtPCTx3/hz//5X/3VXxXm+/VAMXA3nR8o4X4a2AimjXXWixDB0QGv&#10;vtE9cLUwqoFq11alrc3ET7XLqp/4XHOkxSzHU3MC8pDdRLseM9qvshkobp0xQRRtEToVnyMoz2Z2&#10;bMzVTJos9nDsBlRLdxGtONsCFlYi657xUo1pEFRIzxXFedwYCnrt1zysItzObhOaQcrZ0SgXc8G2&#10;1gK43rugv+F3CydN6OfLmnjJYf0x3c7KoPVgykftHXedZQRDFWIU5jXyUiTYfam5wPu5clybI661&#10;rOomCpC/qFuIqJuEr2peRysIgBT0JnbVJoOrcZmfB4GGPovMKpZZ1pdGtEsTeHHigHmUI+40aHKx&#10;V/VEOVMYGG4qsxOMQHLWi7WMV7Mu22Q68c2cwcG9zn65QorYHUlPG/gnRancova1af7iWxq/3Zm3&#10;iEYhSeLFi/fLhvQyyu1rymhUSZfQDrfclz07o97KrAIf3tvYKmxcuQ60zIe7ke5se3VgCupCvkPA&#10;XohDDVBbt7xzp5hcHR551fnzYLJTbp5nCtrTAZ0naOWIhGVp+Z+fHsmhGXdlGCyVze8bwl2CfK7j&#10;3SHpCF1LyDmw5KZOeGcmPxqi3R5m65IPwOQKSS8kdlBiBdWY+LP2MtsBI6jy1VjZInbnpcrMwds5&#10;zyjzyQCc1NFMfZVglOHG4H55AO+jPbJrPNdZoFHOpYQZmampfXaw5QSryyFKdpBqs36SPBUZ/o7l&#10;HZtsBjXKdoZG0z749soYogt6GWmQVZ3OHKVyNiPW6SARgXvFqSzNlaXIXrnPLohmrC/+dsXGYWXG&#10;cZlZEo/FeSZmS/RMjvtjefUqBOzsct31Zrvmwe/SvefCPo5D5OR7sZiVC4w/V8TZX18tz0BcXNSU&#10;zMbBLjMFvfXvrPzx3nYj4TnjpgsUzG2kkPgHd7/yf/uVv/f3/t6y5f3mIWLgbjo/RKp9B8wMYExn&#10;DuKOdOgwfrubThSvhmD2aIbMh3WuJGXy2SZoMuM1ZBUfSoRIrhMdq5hgzVRZqb7niQuOeppXKimh&#10;ViTpeskaaJfPcojDOQNPGbr6PkL/WdTPRsWtyLsm/VEg1hJ6lAiThn5uSbVpZCLLi3X82JdphQ2F&#10;+IcqLlUwKzRX0KeqBnybNG29cbaiTPQrpbb9DUgxsMbjJdl4qCkQBH7D3vMXK8GjOy/xrxHBPXp6&#10;9FldekbW8onmsq3bO56sKSkMNidmrobOAqyPWWVm38UqCUC0DvfIFTXW6P66i9zjxsMsg/bYSL10&#10;JVZ4w8LGhVvSVsQVZUDOnkgcfWm66Dre49XGOZeDfLNMMd04kRuadKsFZTxroPG0Vc8hP43QkLJu&#10;hLezqjdrSOTlxXW91WoygkQIJdWS5jacO3u2RFF9lnXcPZ6sydvHsNxJxOGmPXbL5SwhD4iuvcXm&#10;M+rsbq05GCiOQLX72qY2euGx5aWlsv0Sz/bOMnvz2iuZx81PfmIKFz/JFYupg4LTZBqFYsCVbKYl&#10;JD6drYUEzdITw+7sQRQG28oknGJwfRMXCvlefOh8w8I0sRwebjkLAk4Ayk8zmmLJ1ZgTsMWMsPn3&#10;OhyGKDnU+kuzVVhhOSceXxmrx8vVfdv4jeIqcUEuuPMkqcpO2hADPEw7k5HC6Kgj2XvDFZSNNPTO&#10;2+84doSWdhGDGMG7GsBDjVGRGfg7gigJFzk2AZ5PlGCOLCnWMV8nRc66zyKDI8IhkCR3J2OdhAsG&#10;dP1WZq7xN9sScOA2JGNH8RjN3coi2wiA4uVqO0YOGASSJavksxcJAhPqNxX0ZVWvIrTpbaSahFsC&#10;LTWHXY+glu1FV676+CN1u/dAtz0VjYQJGSfuyCa2tuXnK/tRKUawkIMsZ9FUjuza7iyHb20lRgoQ&#10;MbWeEZ65EPHL/9dfvpvO17H/EO/vpvNDpNp3wMwA/v3f//0f/vCH6nV3KijIeBU53hxzap6RTWc2&#10;n2eRRHUgVvSM3xHXhduNz/KZ+jJGQD2UxgJmfd/1wePNVTfwdyR7X2UJ26Wvy96plTu5cR9JA2dn&#10;ra2+ImWjZtxo0CP7VgIqPVeDrvyttK6OrPWvRtykoTxZTUb9aui1pD0HMeq8sg99YyVKW4XyNjQS&#10;/PKfaPezQwhEYYioUaIhviX7RDIu7O4czCm7zCUAEk5lHBO/2kfFfO0mtaHOFz/cqPLT5ePEEs5G&#10;uE7gCmjeRQCBXDftamIxv8ppel0PSnS8Sq4hgDSXGMfukYopk1NRBnXhRq7uRtKU165dPFfp5/+W&#10;XPSKBNGZVxf3oWUsYFXLGzH8mtPKJ1Hw0ilkTmc8hqZ8PpspF3VyAvDjtUrXtJDcFHsM0ytXG4Mk&#10;Q1JJ0NiFcO0en1MeAynoTWhrFn/Sx/pNAYZCOHYpGZy8TJ5sXfJrPm7vrsre+0Hs4fpUS4B+jRLn&#10;GBbbS+Z/xUrO9sSZ6A78xcwgdj8vEYZvtUozZ4ilQ53Nf5dIlXDspjkvgy4SYkWd1CsaKDuKvfGJ&#10;VNqG9nOZUJbONucm/gsD4JWvi5EFBHFblrzkGzkbE31lPWC4Z2TOzCrPbfppkt+nF3EouECTCV1O&#10;Nj3D3HGkvSgHOiQDaoOX+NJpJGjUdM5O0Jw81cOeyNVY+YNDmvi0HQVLSrGk3AjTce76+++PEz0r&#10;A7coYXsapHVHStBIzpwEJEyqOzlkZYVYFewgM7EcuWQJC1un1VKA5ybiABj95ensScQhHkKRk4DF&#10;ygeqR1EN8fE3CG2HZ9DctRSLyXWSZto9c/WFx2K+vXJ1qjgrJJJgitVrrgrziSznVBAC8Xyx4c0y&#10;JNjIVuDKxqxO5DDXfCsahVZSbk+5UX6Gc5qQxDO8rFOu5kvA+KU//Uv/8B/+Qx/erweKgbvp/EAJ&#10;99PAZrhiOv/gh3/ooqQC0i0RXAgF3BurOFFy2BhdkMpMvSvmCJRIH7MU1Qn40q3fObOgLjcu/Gd4&#10;TM26zzcecqs7tpL4CZosu61XDB8bQhGWAJGjz9TH86EbVghprYRULo9OKvwr9Mf4OCJ7a0iaguNo&#10;UWz5yaiL4+rK5+e0xZNga6xh16aVs9Nc3YrdM1mLc/PWnZCSuAQvZoqCMsiM7yG1pMvruM1Bd9O7&#10;MYkOmmhaT3CEbAwfufkAAP/0SURBVP2O9r1W7DmKIl7SW84mdYk0AgSsh1AkHsMn7DKEsjGSL7HO&#10;gS30GWUfD7Gn3DWST3J7ACSani5oEiWvCOmu0Xb12XduM3tGc1Yf7vAGQ4sirARXjc3pS/l4bk48&#10;ZfTKcdyqrlRsumfinar6H/VrnmwdjZpN+XnbqKRRa6BLcH72UFqnO65oHTyog0PQGoU2nS2DNHyc&#10;035lVelmYpPGPDX6SE08VbHy/iYJy74OqWrM8TnoCsceBe8cVUULGEmncDghHepgyHCqc4sQDuje&#10;eNMn2ZbU5WajNiGBHmJHX7br9QwjDY4M8Y1GSA+dEsy8Th4+MGchIwvxHdo79KxkrYcYAbj8m2Uv&#10;hpq7HRpOkwWBDal63J2RL14UyAA2IWHneMLm6b2FGtuEGM54PMaKD/17tT98yIjYKZC9cNQkH1/t&#10;WuzxfHhyn2lPrxk0kqESiR7xnH3M4JMge4plvDRsBpwhr0BOrMNmGERmTgwSR/nUeAr+nz6BYWiC&#10;YkmHgkGZVEXZAghq4lkvfijMEKAvm/0N8NgLSP1uqKDp5GC+BM5pmDpntoBSOsTt8Iwv3wzZPadT&#10;RhIhKzMdNRtidJV+cotPnOEEM2f2tc5RywiAQ2DY6WykTigzhA4wsQ41B6GRM2HRvoAZ8mEXiq4h&#10;aAikYKzEsIyiYNl1AHC/wYW9l7gLpwEeC7MfNrCiN4ff/DlZL0pNeWMvZVQd4vUgdHbdvDeeNNRj&#10;0s8pBIvkVUnh50jIil8OVanne0WNkgcB8hf/4l+8m85XtD/E+7vp/BCp9h0wIw7+3b/7dx9+9BHJ&#10;j1Rm8WzVesMUilY4EnmckdWxEcHx3MQhipTXChnh1QxHijSdJUk8VxFp0AU1rweRh1GBPKliU6wo&#10;MVdOaQ6uiFRirrZeecfNGsQrLpVEK2FX5a9Kfk0a+uEK9Cvu6KTZptyqNRF81RyKRa12W0y/cELg&#10;0Tlbsqw5r+o+jPPtiO8opyayre7sDvej54yHQY9gjrpLMh7uFIghxb9YAPFyzSJp7PvidC2kQHXc&#10;XfaaummI/Ef8xbWZo2nerPOv8GPyuNtvqHmWTVchWYnY5oo/poG8WBhA6EQCmFE5Rlhit63TZR2r&#10;cA4YQDtiH2DoqK6Shfpk9VLlSJ26Wttoc96J1XzQ9G4LpyAN5HlXH1InI6YHkShZPD3zFlpZV5Df&#10;avMNKkz/3PXWmDd9WqNnUgLv0JDiOVaj7MtPal7bMckZm/GwqEuCsxhVx73EPeNCN17mCTqiuleV&#10;do01l7tkIffsrrUNYyQZCKZJp5FrCM6kRSuzU7Vw16tndIttUX1Fow3FoIly7xbNrmxokeyQcaQ4&#10;xsOL5Qea8wgVgclwOGHEsJzP7YJvgzCStetz/TF3Znl5TPkJHrtYTrIN/dqBz/1OZWV1sbeChRax&#10;a21dVgEnllnrGW6jksDTORu8mo4fnuGVCIevSFlDDfX90+t0IZMT+K6nY4xMSABPpo6ZxT1pppTy&#10;xnafb4Pkpk+hEDWY9VKGMdgjSGsqbvHP3yxGeKTLmV3skFSML0E9WT5VMSNtBqGVPCu7RmSdqPH9&#10;ueSW1rfxdUxMMS8bUDhG+fFDR0q3X9zEEdujjrzoiMDbF2d08qE3GzpitXlevbMT+2WMBXVRkSF8&#10;WS5Y0i9ClqOsZNlj67RHGcXNhpktIp0SW9LPK00yLXZJSl7K34p3aWGpEfsn3P9Glx6hKGPMNbPj&#10;V5ZJ/9Jf+kv/6B/9oy1yv3mIGLgnp3uIVPtumBnbOVmq6cBUNhFzTRukG8zBP6oFn/QXX8Yp0sQa&#10;ej0ThdnQgqquY4c16FO3kDKXJvhk7QM134oYTTEbUjwpTFdULXjxuLyIu07BiqpTcind/HC/Wsht&#10;aJeAVQbKuxWIgnSVjyvQI+7JNlClqAJQ0NtHfvo3arFeQxBCnoFrB8WDnolsDiNwNc7CpDECamG2&#10;BmGrQmo+sqptm8vC8VnwBQNum7MXHqylPZsAyh7D5oqwuBW91s8rVAL3JCgxhpjgSwp8/kUqlF5X&#10;baHpdtUHIhwIA3ZPvSLzHV+5SisXxdg9SWF5mPRnn32W5up5ovuJdO+ZvfFLNWgguUI8utJ8sTUW&#10;Y500+DjAFz3JCRDT9ub3TbzgSYzY1fQg2rP3TONQj3TmdSJTfIo6MeNQ4d7Jw5p3ZgQLTs4RG0tW&#10;vkqWt57Ey7c5cpx5SM//w70qNTPbKa5icn0Vu23IVDxbRpYLXc5B6EFg69RktAYLh43LiobGUkk2&#10;IjSYlfsU2BzPqvOGTjn12vHlTToCoUXdJYpDIEUOlzwj3vxwh5jU0cQfIJ8+80S0PYOznvqvIL03&#10;Cfz9kvxoucK3zBC+/sqz1px3rV0rDEuvZUthEF0aYdzj0s6p5gfsRdqyMW25sMATzVxxohXriB6R&#10;ctbrsycPJHM4XOF0lWCY88lT+FlSyi2yK3HFYmzFFyASa4E5rMxMTEKr4ieX0iy5Mjonj3+1iTuC&#10;z55UFxpdbHEpQj0OMa4lirLIn45f3lKMezBjEvrJJXpx518xLB/eeKP1J+q6A2qPTXW8eAmP92JD&#10;HAqbQxuQNvZMTOo1V2VQ3ilcMmwiQ7oeZTHrKY2eZWmFtbLDkyNhLrskhcoYcXl7YXPUCOH1OT/V&#10;UFzSawW4D9WAdtAhsHXGmM+BBtPxa1tX5Dj07LJgrE5RqqRmZrYRaV31fXV7t5/crweNgbvX+UGT&#10;7ycDz8D+L//lv3Cy1G7NZiTHDcC+qwYz8HOVolWobpEZETq6lAztrUP0plzx3sU7G3WOsswO8eOF&#10;VRKtDrBORduo8+PMuOoGZahSyRYTF2EuuQaHcKlQFbhKQytX6m2jV+mZ7lxi15Dd18XEq0i1Kgro&#10;ZqNODXGNRaW/SX1VDNE6X2e/tpVsKy40xvfcrYFdLZ8jS45xMHv+SojcCzAtjiY7Np96kXqkwmCy&#10;qBBdSw7uY+9j2NW3kUXtumx7hGwWjmNGE0n5as4yMSYbrIKkpDnU4jbptphXcIi+p55ZIp65UMyN&#10;pqPKAqXZoJznfJt8fG4zCoHcC9WwEDM5DMVPNHz0ZZa75ywGwwykMljKem4/W/Mx4Rnl1fibTzCo&#10;AanLGOpOOSQ8fOKnl98EW+T71TYqoQV7IndrWq1rTfx7Jaj0xPWar3q5SwSudQuEMmFmCOT/Oq07&#10;HIRT9ttXsed6hjYzE0N0LOmllWkfdfJ5hSdjL3SC2nMcnQRaeR6eqYX2UCh+ifqQJ2PpNtiGS+N+&#10;jRjZaQxr03g7fU1KswYzlViiJX8vQ3WtWKmzo1Kk2dwwvCEodak2/ctEVIv2HYzcgAS5JSxwonWX&#10;KJrFywBGuegjtyrb5a+zxIaYg9uEtVC5vc4+UftyiQMR1Ym06WaPJVxExzdZ6gmf016lJfXTYvaC&#10;NAuHxtqOsu2y1FmoxK3IdwaytAsCGR3H/hMSh4A1rLUte/jhDCuXXLp/Ls8rw3cUOHbAhhsKBXK5&#10;OqxSqN774P0Eg50JJAVg1GVjmZm/DAon0oLkiPNeuZ/1yRPec6U+rxwIy9jeL678ufw8XUCFEQHf&#10;ZVOJ5eYKvfKOiDJ2WEsOtwuLt21O9hjdcwlSsjDPWZTLYuw5HTNnv3cVKPxZNrPXDlsbEvi711lU&#10;POjr7nV+0OT7ycCP5qukUEPoFIliwBVEZN5Zj+Nm/Si8VZlxOkpPfs5EH6V19atp1Sn7VtZYm5LL&#10;+ytYVqsYWqEjhKrz/STBsvUCElA56SwqxnoQX2SYn6jq+EpdtW1t5cq+lbDc6LSwObWIskxdwsP4&#10;IQg2aO88FhGhj8fLMya8KKkNwUN23+usUrYqHG/e1ub5s341d5RujwrT+NZtbIG9ERh/6vNLpXj6&#10;cI/1KFftJJEpqLHsS80c8fo0x/BGI341yQS1+9VzXKsJrlTQeyqcsc+I0CNEoZeeP+rED5dpGM7F&#10;L75ECwmAlFqKx8SsO4rC1LNeIs3Ny/plME9VIvOmnC6+nyUNDYm6WOF1t0vWbXQU21nEyJTlolzF&#10;LZeKWZrqEZQBXlNp9stGY401gbSVUFITjapSyZsv4MK1yTwGBQwkF1XWal8SP4BPWyLK3uLc+sNy&#10;PcnZngqG+Bdv/pQKbr0VXXK7z0WClpCY9AmvOqa68pMdYOlO5rgc0PNN0M61Jg7YUDLsJcZs1zmk&#10;VjWVGJYgc+pyE1fXgZbONu8vxV688Wa4pdOepanlX/tEo7CHj85S/vZOBPI5/lV51VFvEyI2+H8r&#10;HeF+PeVLYjGzJqN9WTnG8GGWiVRkpmGqOG1cqLTRwLTI1MNX1uNN8Zz5G41y9Cm+ZD3ZgCfVPDRq&#10;pysykmzAtYJXrhDtVyJav7iyDCDtEpa0cJBSbTP53PwIAhbDnY2bbFMhS0ZdqWJvmKS7CfV9WIkA&#10;2FxWaTBD2c54tn5SQGQ6E4Nd+VACKQ+zKPc2yZzmRG5ZnZKU5xgmMr5TYKc0y96evbcDxC6vjBLh&#10;YmwhFEh+2oRvRak3FDDZi8LWFRtxKGPMOoYdPJHxWTR7MyuH+bbT8m0UZ4SQ32jxIkfnZph8m9Bz&#10;szemBtc0zti3/NJRDO8o8Pn9eogYuJvOD5Fq3wGz6k19r3BECszPLosnDPfIcaV5BArr+59+Fq2I&#10;V/X4EiZvfGtA7mhWMvJZlo1mvfj5eKtdO7W9uu1PuaaOVwdMgOAJhlOZYR6tClkTIVsGI+/GSxTY&#10;GjOwDa1M5Im6YQWxxZJm9Y3nxFpwfB1admUxxTTOLOZSozpY9azbILtFdpG0JrWRxIKq6RM/Vh1s&#10;+6030UAXhaQ4XlN+nYXbF2uTgtZgK2q77bU2IpVvcjerQn8rl/lq8yJdlaIVih/bkmQCKXFHSWT3&#10;1Te4TxZ+u6keSnTB2b+oOvcMLSvncqKSb4/e2l5IaBqyJD/lLlkIteyH2xG7I+Qp1NjDnGbXTxIT&#10;fpxzZhhYYtmjtXjUbQtYKHvUNvXwKnvqC48rKgn65iBCOtVwVcFwGxE8SUXOrGppRYV/+uknXD2W&#10;88tskC0wS25blwECNnsuT/D3cpEUsTsW07KBJw3F4aHd2YFGybWzF1FmjdC3qlnGKwY+il0fsxMJ&#10;a1txse3KD/PVprNkY2KDd/2QwunO2ZKb6e7F8oP3zDhuPVYlJNJRWbHYcOIK0lzZGELX8MKRH19+&#10;DcGlnSReb2XmdSdbS6Y9xmofy5LanCTYWRkvJMNu7hwgyDxLMZZxpxfFtNcxi8CYhpcMJp/QLkZz&#10;zqrsSddcOd+HmOnjMaUSk9zB8I7HXYUQhkR5HZe/NXgJJJ+b05B7xE5mF1mxmPm/Ejgys4tcgiQV&#10;OoJmUPswHa8pvz9l6eUfaeRPJB6p8ui7pvBaw1JzJ/YU5hXgORlzTmKSH23xnX0F/yid7iceYJpf&#10;7xp+JmzC4A01W4+iRv58TZopJZY0S2KbtrzcwoijX1epMszALvmzrkJjM+7ODFApIcUXNum78w3R&#10;sqJAYLY8JRVuXkujC7Xvtw8PA/eAjYdHs++EmKH+7//9v+c0QUvGPsj6drIXcWULVwMlV9SuMFVa&#10;dUkuwjhSEgdh157i+a2qx+ThuSHO1LnKT0GMYYrd4P4bLzWTba1AiWx9SYheokGuopACawesGM1a&#10;21k7nkp51I3fs2SZ1dUeYRXJPB5uhZTdycb2/lR5u0VMAadPKKfiFTPKxHX+qY/Fj7ISIatNQK8i&#10;KxuwaL8iQJvZIKjOcmrWIhOlUKe5biGtJZEvcvQuC5i6h/u1HtQWqxjEifAIauvHzfmFzmbfikZD&#10;9hINeba8LP5Xgieq5M2cNgyGQyZd72SbfiOnTthQ3DDH1B5txMrA8QYJIU2SYoUb0SXRtQm2v1gq&#10;WktlyGx005OqBtJQiF/qeJdVnHbf/gaafBlOdh3cHHD22hoyreqMTgzzPE7NE2ouqkNiPOhmDm5a&#10;KzUf91kBb2yAjQpAcNKqYnU+fUqAr6h2373KdfRoo3SkY0bEGVpBRZktzuzENIQ1cKQa/GAl8oCQ&#10;r94NkCTuaCCTCwhTpoy+FF/8hMGK5vT9rEdns8I5Hpymk+HBsNqDKD+XLQFM+8O24qcHzvYd+GPd&#10;ntUGStpHnuzUIqHtPWpH4SBLLC0cLDyZ5ZdbLEHShKd8DT5JyTS9M6n0J5yckKrg/CpP4hsu026A&#10;UGZfZNJgpn1WwyifDEJ1BMJdK7Jgu7Vm0sqzHIwnz2Timpv0yzmPjGpHtMakbUJBaqlnN3BRBnqT&#10;a7KsmmHgkYfffkPIk1NrAXAOwxdgGDv1ZIMIfoBq7ekrSxgDFji6QHcd7LKf6F1mUDple8AuDDZy&#10;SeZcOSMYiiZLEoKsTezPjZbJHAAu7KB4+5238/ft/F2Z6YqE+HHghM9P8g37jm9mqj22/g6BG3uf&#10;mYzMs6NDeWI39xKZM4S73pdhfKJQeJ76G72WMs1uRJ/kcFukT1JzEla6knNkqTXbruTQpS2quSJ0&#10;GhRyhED8UIoOW4EhTR4vSv/CX/gL/+Sf/JPXenH/+bAwcPc6Pyx6fTe0Dub1xyACtM90sCmRGcO7&#10;/Gr5VdvIz7pn4rTg0iZQ2uJ+++STTxVSqfbsT1epWLlePbWdgsZvbX3FvSWTJOiYpMrxyJpjdS9I&#10;qxUoUHvuxAn0COvqVhMG1PI4Ek2Jma49i622Ztx6p3ieYDXlaa0N61ev8KEdtyMxGs61olxtF9F5&#10;WWgWjIXHn5SxZssriPkJXaKo6u1e6R/RfAk99PP90BuNszUEzQF38DOQv0O44rvvUsygDj+UWMKw&#10;BEr+rG6DC5wNb9A65HKd181eguFVk2DiX6nT6YQLxNkRZVVnxX8RwieZq4i3b5qD5fBefnZ/oYl0&#10;11KJ3XO2b4YcUX0517e58JLrYzHjV7Kcxp8I4cn6/tOjoG8mTgAcZ3PZQK1vHxNim9pni1IDmGIQ&#10;NHjpKyhVZ3/ieh1ZOmLdKiAbx5jogoMuK+02B0LWeT9PbEBKNsHfVSsLgMTN9XViZj79+BM+x8AS&#10;LTKV73dYuWqcvYzdmBUObO+iszuddD1dm5W3b701B0fzSpaQpoZwyORyhfgUfke9RqRs71+exMDE&#10;RDhGRnycr+5CkyJ2UIEgsba/3OPlBHhX/0UarBhn/ieffPjDH7nt1XHkMBEPYfJeDhZ/Gh+lnKG5&#10;9cEHAOZXNXso77gTMLO+KBsbPzNHXltSB7C4Evig6GQ71s8NSLJxrEyCcD79DPLxVWRUh6FtwV38&#10;46d2OZfuZxHCteJCVPOJuSxWZsrYOyQDSS9BVT6kAG0l01Gz95jHppYcwBiZ4EZkq1o8KJ3WpM5A&#10;bpAwhTWptUQzYegl9WVFvvVDB4toFzCfizflqp6OUiKHyDhsl0/snX/l9hm/LWM9dtz+On6NoRaN&#10;W36HScdM99Fe4ygyZx7O7PtZTJTHJM0y2+LZ0Wdk16IObKRkdxrwVXipCUnCNpWlUtlK7tfDxcDd&#10;6/xwafeTIXeU/t7v/R5e5x2iCi+jL90dpchTGI3acDz3PC0uXD7NuHnzI1a+RcQoKTwTZC9FG6vV&#10;ETtNxKEmWwUf0clGih675YJy9BlincLV1CpRl0qFSqmqzFJWFoa4FXVFx7uDPqgC0xNtc1H/J/Up&#10;kamoUI2+KK3sZ6pntF+hwF4cA1oZreYTM8p3dbNSWGF6gJ9gDPE8srULo8USGdDSEWuTWlGBZ8uO&#10;5WPZ16lZZTSxE5G8LX+V76snFhVB10UHXDGGcaBic0naVG5i2GrVUtyH3Gcvl5A0PmWcxyyzxlww&#10;UcAFnmiUBKfGsMIuSBM9K65dquv0WOrbXL3j9erRKCgdl9isAGAIa2FscDZVxNo4xrGqWuwtU4WI&#10;VerarEZTaNyIulG3cmzt0YyF8Eq4iM/ffuttcIRNFpboMd0maS4Nh431QfIljWkoU7PplinVysKZ&#10;YW6s6s9YkKmNeBLH+tbmzGFLP4P8b196lGAoW2eYJHZMDVOdCCjZVZKFT06UC8X0icJqSU6MYVTb&#10;VwqS8SHp2GtVaK2CKE0BCvAI8mW2WddpLdmej1MyykLySY/YAAm3WZzIDJxdhW+GwfyLqzUBNY/I&#10;g9kD7cZEdjpqpxQLdla6hClFeyP4HYaO1symFQ6VPtbgVLNoKmXryFzeSK765iN3JSqHcST2/Ax8&#10;xh3L8awYtKeffJqUGqmf7a2vbqPkOa5iYjBWZtrrm8ysJZpMGuyE++LLd995h1aoVg4cu607JxlZ&#10;YNJFhuAt/2YCnHndkTDKhMVtOhWZmTP/nIhmRPcIFe6dLXR0z8zBQSqTXG929SPZpjHxQX6prhQV&#10;/0akSCM2ecBLdDXywf0GuooJy2HO+/XX5sHsEkq867GSu434FSqcdIEruDDig8zLbhmj21tHluaE&#10;PAZvG7IL6hHpvl1TOCsxXunpxelOYQkhmnL0o7zeWsKBLAMSkNZM7cuQQVyS9nRGoQDp0IB2ojfw&#10;1OgPVxwejqjpMo7ZTiMzm/mk6mkWmoC5T77983/+z//jf/yPpdH9eqAYuHudHyjhfhrYSAYDKhSF&#10;Gk/KmtHHRiz0wI4KihFMPZQrkp3fHsTtVwq76FpcCPUMovL90MLcx7w4gZir+/1q61fGRYKY9O1o&#10;aAW0XbJOTdWtfCWmb61hjT/L+wkF9KvFO5jcTQkS5d4I5uhjLbbjCV6PpprpZl0VGOFUFKqi9F+q&#10;YNxZv6pOGPSbu4S33V9q6XS0O2LVr6IUv42bR7NGraDFMKrllPehz70WOQbXalXob1PFcu1RNVdy&#10;yx4CWYw1/cLxqAkhSw3xWl3mDOl4z8vYlY1VvelFtezua5SyYlUXb7bRNUCTVzzUyS3ys8OsMdCS&#10;WMSGA5u0LsxZY5qZieVBRGYp1Wdh8tq1QiXAcosmI39n85ZRmD0ViMLMMLGb5eEA2by/SyDpJfUp&#10;Y7s+YcYFktlK6jZB3zoKcu7G8c7GYOoV4+wSvyR9d2uaSc0Sz1rD16+W6wYPZ5vsQitfaWUKP4EZ&#10;WCd4qU0Cw0NdlfK5XkD66xWj/2UKvE3LbxLWhFf6bSM0HJ6TBAEe47gQvKS4tN9Kqj5rvhLXn+FL&#10;vKvstaqTVUwuMu2Of8VGbZ+eTNTkNuHtc9ik1A8/Mz1mqly2sY8ih7c79LjR8uMmvu86rR1WskGC&#10;fOphzYkVXVh3gKSJgyiTQmqKaUM7DK3BplcenqFX86iDiJKbVtKapbtCg5sw/8GbN/GSlqX5t0zi&#10;h8rJq9yTgn6oEAi7HiztbH/fiuEdBRm2bInrlEmAZRv5jV47QEAdlztWs9GzM3+9uaIFE9lVMr5l&#10;GUSZqfiSARQ+Etc+LlqM0hZ1fBVZ0b/LIUOs/J7IFivZTnHDSx5KYuuxQjHjsNoKfR68NVONi1Sh&#10;LObsSfF5xdhhmDSjzJQKK8R4wn1ICdM2vYxUcABKFPnEGHc3aPLP/EWifTnTrt2vh4iBu+n8EKn2&#10;3TArN9U9K038OeP8OHp3ZSuip8t6lFDKK2QVyvmZ+LHawfWy2IRyStWO9JxV3UqQsW+OUAs8DWOl&#10;cDRmrVKVaMT6ib2zb6sat5UVgpZcQamqi0pD/dTtoWAyRFsRRm0f/ehDVslRBhqUuqy44a0muP1V&#10;EKsyd9OYMGiBKYhdYNUXJSS+CmzR/rc1UFWmxTQjqAerBQGK2cRzFViA+To7bCyTDWrnJF6BkYhL&#10;FMoAQGK4a3m4ET6FumRvvARr3KK6FJtdhkJrT1cxewOMunUp49u1TnL6Wg9fEDmrgahH2JJbrtpu&#10;tYjfAmES3GIsPesK+BcJb1C1iLGE8Nr6mWlcYeOVJeO0bUSH88AcrddyaqxU1bPltXhUrlfOkRvD&#10;xnE3Bb2D56PnZKq1opaL2vRQbW2a0Ovo4DHfy0ua5nZHmu7oWzvGeR2vcCRy73Y9d7BpN+/c6cqQ&#10;guGcKoZL0wJQQITIvc4EYHLP99FJLH7APFaKY22nuO+/9977772fmWHX8YPVE3oR6+fFm1jAOWpx&#10;pyLdwWePbN2v3NrrANw05OLfkSJT8UQSeKU8XX67Mw9yMhgDQDKHN8kL/rUJ6Ve8UN5hslNZK6dd&#10;Tl6EmrSriSbfAjk/2co8cqlcAd5mx+GJFlACpKFz4gl1XqWWQ2DB2C6LgQDQFCLhq4ZzSHfpIqJu&#10;bNAQoxUC3JiZgQLO7bWe5R8bkuhupAMMTdKcNOk6gJlDL6Hkmnf7rTcO59jHJUgSRzQXhAM5RKnJ&#10;K2V5LtpHZn70EbBppAarbY7LmA3b2o13tpVNI8e7YWFHViTT2YYr4ezC9e/i2dEnnxzRdEs2skNb&#10;8l2LjULp7EjsZQbo8lo3Ky/GFIw7uqWySKiEDPIcWam/+0kUbhQAbELmB7aq0R0U1CmL+nAhzM9v&#10;k3Nm3RBiQBTdr4eIgXvAxkOk2nfAjPz9X/5f/2s2C2dRKYpfMeEIj7ZrvtjICzaHXWMNCRBkgZ6p&#10;8tkYpDhWwEXaNh/tVqhmUjKm5vqwU/jVxTWFqX9zcGvtINpd+WgNSi7rV/QoeQXbm1UMeVcRF6Xb&#10;6L0KLNIAR6C74zvPz54tjL9scMymq2eI+7UqEubb9L1KxlX5g6Wjn5StPERtjMcFr/xBjuBdNaUo&#10;0kxXRIYMvWhlzVblroYg31dKT2jj6vVFhVWp3rRUqFZnxuAKkx0nliqhx9t67HB+1u5Z0e8+uM40&#10;xrFddMXEtaRkFeFYM2qgULAb1XU7YWRQJlA1d56BFttZdUOOHGvwKDwZLZ49fGNADEobpxKDuEsQ&#10;O09LPbWdDNiILVLbkfDJQGJDR2lt7LLodZIjbAGjK7TcYK3SqN41yS2QSxcZYDEvVlXw3vhJuvxo&#10;cn6DGU+EgSCa9VuhN1o8y1qAYuSABqX9DZ/3MGc1uviXyjOgzhALnhuikA2yJ6LJ3slyfFJf+Fvh&#10;KE4kMUaoUVI8nJ8n+2yCbZ4+/eTjT/zKXXQUlg91ClKt5j7e3waNTAJ4897IJ0z0tFrWzpZLyc5A&#10;GX2uIlOJ4XjJQKjXU/TSXIy6HndqX0Rgmj6uSo0zU1UGzrM2leX1RrMEmp4cmV2zPdETkKjZGrTI&#10;4zrtzmnx7LAKz+RgywTtyKJKAFG6fKLIkjoyMFfz+yoz6c4cCTQsdwKp+UrK+rmxwo6pjEoYqh53&#10;XRI2Z8lBYNNdQgJrWG70ftErJq3T+oPBGPi5rDPIB8mPOTj2DWLZUl1D/9dToHyL1xnZ0r2bPHFH&#10;rA1lgtqQerFkQ5rIDnMZRsRSBkNcfiA2Jgx/ZKlSZYut9JCplv9FQs+U6fHyh5Gc5GyX5WHEkBNR&#10;IGRMCfaQie2YZP/o8aVax0OLIGtObLUkvWK+4CiQ0FZif7khmvFm9h7lGA3V1E9X3hAzfPIFp7w2&#10;+yGVELDxT//pP/V++nP/z0PDwN10fmgU+y54owa+/ea//tf/6jjPfojjZXSsKukiFbLt+7LNyLyh&#10;dWjx0r0y2RXea9WYyoarZ1ll630TBjRYsEo9aq9u16tAX9HjTT5vJC43PEGpq5P8XLmpelg94b2v&#10;0rUIx5opjVB0fRbVq3pQeSjKvYlSdhE8Mn4SckXFsmG/26VtUTFnB6lW9RBZec5Z1KlgAiaRg2JQ&#10;1i+WpsXuERFvqyEos/qSG/0TGM0GO/p28SbmLa9CXWkbS70nPvJQeyVLAZkRzRxJO8wPPfQ7p3b1&#10;N1TT0Fez5tvGsKpL1rku/lEG4JawjWQwQI8+i69U5ZSavS47UEW+OLTCWmEJL2b7V+qcXCgpVFZ5&#10;QjLEHJQYezTGe8k6UYamJdnpX8ys8nCSrBV4jIAu+s6irSSQ+uJqLIf6yw3rlFKWcWVZOEPrJO5I&#10;hK7ea7G3daoUg7G8eCWtmz7REK4FtnWwpEmqB8uRJc7byC3JbgfRLYzHRinv/AR6adBw39B0jNVb&#10;R2Ra/bvWbyo3wJAHZC1Z6AoGH3IUJK7fHPp9EjvCioCbdhsV2lNOur24jBKRYQqa46dUyPDSISyo&#10;QI6PjYdiRhh2UMfwx+FKXbF+CM4O2LFmWt54GHnMTwReyDNqemRPeLXuwOAqk8Pm4mzSm0wJ3K7H&#10;RIshAYQnxjct5iz3xij3JHPpxUQUn3QEYHA4IQ3SVDZwYMrvi1JuslbQmSTNuYTFRCpT0F7LSHaf&#10;yhmGWfnYqNnE+NZMbNY2+WeH+TKz/VVmCgBtLTBbLPUcQSEVOmbnTOxETJ88LYRwA7kRGtnfcmSF&#10;MjMjq4lKHOMVmQlrpo/8pEDcJMwxLr5qO2iFjp3k7em8a6dVPKQAtHr3nWxjtZiI2i4I//XyVRRZ&#10;Z4xc1LmLA+LqxtuJ7Up/HTjrLZaBHUo0HX7phpy5TpsmQZLlHIM7cFYOyJbZ5mFE2VmuNH6Dh3pM&#10;lnNcGtp1Wur5U3/qT/3zf/7PKbkN3W8eHAbuARsPjmTfAXCEUU0EV36jNavmNQLUbbV2JtGB4k/R&#10;HHVY2YH44ycaf+WagsBikVPHV72SmpIGqurVU89Zs/JxRQ+fIFz0Bilwd2nMYldppVV6rSE1NyZb&#10;iZmf3aPGT9wMOkR5uIaOZfL2hCJc/Y7R7t12w4fqEtZ5EyneNdxPPvr44w8/sjatZ4WyvUPdsg1r&#10;cWJDkc4NXkw0cG1Kvwr+AbhLtKKFvrvErGmlLaU6VEmLDZ+o2/TouCoqqLg8F7E81FJJfyvZJXry&#10;UXQteO3dSYihk/VibkpcYQ7OO2cQ1HCC3uViwBoEVQB2SZ0+ZvP+wUZMq27gG8B6UNlV2wXVaprG&#10;agf4BpxYA881MWkLC884AEyi9Rz7efj8xOqok3YOIOQJKTmgSrKkDWl8uQaZuja2wkl/KxKWA1WK&#10;4d6zJitWqQGrCw8rvijhtzs7rAaZHFr+2WfpRac6UnzHhU900Ioxhw9saU5i8RDLg82FNSstbGel&#10;bL5qLDgern3uDW9V4ZSBdgC8iAViPvd8hyWWrfM3dnnliaBiQzkYHek+pzZHhxPLJAN+M4shQmgx&#10;3mpFUeb99z9Ite7w43UNcUwZYODXLLtXSlxJZh8TE9PzyZ12yoF7qrYPDWS3L/YaIEH+pJVsfnoA&#10;4Dy8tZNkg9kqd7aHSnq+dd4iveT/pWkefhOjll6LQ7lRNpCvAEAhJsA7MM0qI0twmT7cRh2DO4gk&#10;xBhhlQbK2G1L6qyc9PPuRsyVqi7rEnxO4Ae1zSSnofApf/zZ9leBkxHRS39Bhmdj9AEegclYZl5N&#10;IpEIop6xwuaBDz/80JIudOyIcKDB0ABEhXKLBbxodO8XSyJBbCxNxecOH0EVAzLbdKdzSKlg74Yb&#10;T55QK59I+gZ1LMtZG6zymnMkizMlonwl/K4B0lByveOJOIdY0Vz0Uc10oRKB3t+vh4uBu9f54dLu&#10;J0DusEQD/79/93cxb5FpiIbI3K+/yirdJUJRCaU8UmYpr7NYiZJ7/gZpeusTupm8O+yz+tY1ay7r&#10;ZzVKdeKGYitfAWGZyJdeqw+UTSsBldHXh6s7FcGWHDjXQOmSfhTSIzo+yTGiUXArfJ35A5/oclgL&#10;zKyo1Gav033kOB5Boo05Eix6d0Ij4iVKeOEoEjdfKohFXRZqa5HzRM93gHz0kghO1ZJ20qCx2Zfo&#10;v/LdvvBXK1BrQKJyv1aRN6oNpz0BuOkYEpurH2Yjc87uyZomRc3RSfG9lWpNnFKImuQ1q8AXtFub&#10;YMSh4jbTuK+C8XitOmlRZwNnsTeZKLifjBz1f29UjJzgym645ZxFLPVjZjofMza3nKXZwVfaRnKU&#10;NxvivEpOZvOn1+LWJrahkEyvUi2ZaOLyiTDon4sz88cSqliD6lmQ7L4r0RDBA5aXn6W4TMtfYeNv&#10;kvgeu9aqHBc4sbCwNAisWdwaDO3nAsxfVlfgGZu2p4LEK41CeZ4YVUIT5C6DRiyzjarpsYbl0u01&#10;JwfxSryP364uYVOvJI1AyNgkIYUqS/+dedoKDz/+6OOh8iGH5W06Hzc3Dle2MNaM0zC1vxqUGD0x&#10;/hpOIPCijreYajykZHychRyAXXYHRj7CuaswWUOquXUzxocLhf8kcGhmv4hIrMCbzOz+gVhfJ3Tb&#10;Ljts7fswJ5R98wVQJV/48aTyVs7kcwXRpHrsDCQn219jnIqNK/eCJCnuXEI+sU5ZwspF6TKnooPy&#10;seGKEN8GFR05u17RaPhHWWGId368JNzoNymJJqBo8pOU05wGZJgk9UQYj5QyzOGVNAo9Jk6RVD3E&#10;ajfCLpyhWlaNMhPQRq8rei7lz46jZdoIpXK7Q8/adohlILtoybknCueKv0QttvPh7Uiz9Ctov7j2&#10;RddU1VgaxSaSEbZOCFz9HUYHOTAJdJGZ80TmPP5+HqJEqM0cL/mZlDsVOaeVP/fn/tw/+2f/bLt8&#10;v3mIGLibzg+Ran8kzIpIRNK//tf/WjHD4GfUu7GDJPY8UfhqQGgKKFsjpmuG8UT3iYbgCuXV3yoD&#10;Hc/9IIajTa/xp3hV9PNXz5ll0FGutCp9+GvhVQnCIJyqHAXoyLhKwIHBdXnW+U+I6ogz4h3rQVfB&#10;5GG1jp5dhKDNrQqk2LrQFMFUuzc57ODYbWovVZdwonoSun1OAPG8CV6hTpSzBTAeoGjuBnlrJWjx&#10;QCy1nYTwUiMupaSCGBi1MV7hOV08nWpkTmNnZqHfGhLQ3HAaVUjmPKoTncFdJkajagVKIzsbgGPO&#10;Jn8TyMx945G1nrXVrDZpmOh+PM0p0lXy7qA6VEhrrZ/Oqkqjns/Ct72jUYl+vV9sLD/w9r333lu+&#10;4vm6AEWj9YhMOXzZKaCf2Zce7tC9Z79JjoYQTGzDVktPgTw75aOAg5hYfs8m3Cj8nHaPfW/KWLzm&#10;x9wXUbY1iP0xCzsUB7JHs02Tn/FBnnBbXcU81IBz7mHHZTC5SNShyjVZAAAVntaJVXgjQkBkZsw+&#10;eoyPkBkhjJHD8Fr/jsQc6t6REjPkuPPTHEXO7lWtOq9g4NlTM4jLzDGbuufVjpOKZJmKm406kC6O&#10;Agfp9eewaKfEElR+FuE0YugI6c6y1tQVNtyZVuJpqTzBnA11Hr00Xivs3QAhDFz6noR1PRTT4R+K&#10;FwyEFX+ZP1ADHkcFnXQHTvsuJgNHNhgEqoSyZjvmbFRVcIkBudfVP55ESPasZl9ZoX33ycpMgx8E&#10;aUPGpdfKLoOO9lsadf9DGKNdExUClukWO4a7r2CEfy1XVwOEVl5K+Y6RZJQ7aYVWI9BK8OUSSnPj&#10;mJop46hcQYCCTCUkNuc9ZXpQfdcJ+xCXxFJWVC9vRH5maIxstE7x6ZgVgfJ2hmUThrgbLwPEVb6+&#10;DeZLlKAuVSQbviHytp6SjQsPgU79sjQclSzpbzwHbr5yceMMgGrNziK40i+PZe2Klu7nHSnC+Uu/&#10;9Eu//uu/Lq3v1wPFwN10fqCE+2lgM9p/67d+y+Ed3eDq3qNHGHPuLrqq863I8a9EVuAqZRS7qgoM&#10;cb3Q6FA8TcgXjPLPP/8sIuksNPOhdvlKQyVyquoBDWmn2zgSDNAdLMpWheBaGEo0NRCvPJ8iWirg&#10;NQFcA2G76luVcBZSx1Q6Lj2lVc3KWALakSp4+25DSl6tE6XzIIH9NJdwPe0V9Rn3UTOtRJSuAm7m&#10;6fpBG0c4cDZ4VAzbIn/3pzmME4VZI0dpmzRhCUDHiRY/h5jMV8VFNL1Gj7uIuIg+P1Z4QrobpxDH&#10;yZmcLLmpTVK4leqKB11QIn9yh2Fbt7bYl7WbDRuAMu4NTdQ1tGi8O/oLYsUxU6h4q/7TLmdxX87E&#10;WZUejSd+4rnzpLqf8i56SP24cEiLVmxQ4O133jHYHT4MJk4xeydWvewXN7GbE/Y9DqcwA+hsqg0/&#10;iXF8TA1J7KtlJ2pNO0f9O3/jQVRjQ0jVkSXE0+T37bWITUwrE5Vj9AxbrieYZRIcZpCykbsA5CQg&#10;H4VZ45d2gMilPME8ve7XlJEyVBv977zRkRtqPom5DI2wg7SNMmYfYz7G9FlQ6QJ4cgVG/6Ldz/yB&#10;XBa9MsWqBzfkbitl76Qu5p5oCs4jn3Cap0/Id4dFi9ygMI55KwxFGlCk2UdvhNNpgAXC1T3hUoFA&#10;YcejlAKvgJHrabZXimTz1seRXA9lwuvfezcWUneyOi74W8u+UebfTv4Q+0W74jYr8omNIf4syXAc&#10;yBqsssqClPFTasgqvuXvBuNy75bl4PDb0ItPeIuR7XCwvJTdeyukFW7M9FfrP05xMpKIMSWVHwr/&#10;cDJ5clJzOM2tLA31zkQjRmHQNSNCN4fTsGC4s2h5I9KMxaXy4k5pVmbKUZIpmyg6IXGqmfFYry1D&#10;WCCzgMDW8CoFIKK5BNcVUXorXHC4jhT75dBLJ7oo5P0iWeSI8BERntrd/cqCmpNfismsuDaviA4U&#10;0TW9PtP1Ei9DL7JCokBTT9Xtk9UX3NMLY6h8HoI22ElgFIlxDVRAge8e6XoTNX/mz/yZu+ksKR/u&#10;dTedHy7t/kjIEUb/9t/+WwVc9ISLpM+zOR2x4mcM+7gqL94s5UUmzvpXjvWsrPHYMxSt2VWpEBtI&#10;CyUHz9bPpCix8pUjqj11Yda8+HG2PUX41rRSCkf59fJnC8Zu0OPCxxGRx3y8tqUAtV/Ws31cVS0A&#10;V6GvvF7JGysEd3jT56kYosx6tiK1uaQoPoVKsKM2TkioXgc/F7EUEMkBD4U0cRbTqPYZl7XpLVaX&#10;ikBA4pCFLDt2Q5WFRzqjXZoQwFba/wZzN8GcJDhmel8eA1GEbCXc6wVUmWk3XBkLoZ8uHNdpLLaT&#10;bTf+7IZ8iCKo5fxhWQ5TJqaY8yJ0sKZA7WY+8XAELEIgX18dn8dEPk59Q0GC6sahWv/+5VWyaAWM&#10;nnl+0azywP4N1s72VudaYCds1iTcfRkPm8j0p0woa42u7dItT7BFsOF3EIUlHj8hwEm6C6Fge1kh&#10;U83Yi+dUEUmwBE3bkLP/gsOgJe62nIjR2BtPIAqtj9sV7zs/hxw1qQUgNR+jkMIZtgkmvo2dYQ8m&#10;PNlWGxtURqUq7QOZtkk/xnxZnJTHsj9VzolJX8TGkngZ+xIbwhmU7KRZzMWHiQs/e7A2q4PWavx/&#10;pYCoc/jYF/lHwJwqYLgbHJW+x5n7OBZbyWovYugXQoloPYAHAFo8ms7iwQErD8szGnlNl5FcJe3L&#10;vLJ+y1j/lQ2sSlzZKORDPMrGPHEfIW95aJiKYPjWD61Q/ondmT0AETgAE1ydmrMhmF2bXQe4cn6M&#10;1GdP33krgdedQV2WsI5It/xKqmHFExGR4VaRIivaXzHpOBU/FGM+z6XPmCcxWOvdVwQ5Ay8j5aEj&#10;iwvqyRhcEmvhsYAAOJT2p9AK9g6u6yjz+bVTqoy02KVXY1dobrkCODOX7ly13pSApAO+kCc2LMhv&#10;6kMHmvVzUWc8C51AZhtJiaSLmrd46iNYWnXE+3DZjHcCNtgmuPLhfvMQMXA3nR8i1b4DZgbwb//O&#10;b/e40SgJ5TVeQITIitoV2TzUmlkRhgiYFfvKnSihqgk0VsRoM8krRlEjxnUkWHZ2h4+AW4vhural&#10;NKykajImdU8O084yomax8lEZuoq8D8f+Ww1nyQimE3qrJN0pgXJzRWFbTZIjRKMyXUWlKLSnOV+N&#10;QAP2Wh3NqjVJH/3LRf3KfQEgoBzQcIjmtKruEQQvAkadOmOqDgmnfqZZHPGd5dRErWj99MNQITqj&#10;k5P6cki+EbtHG1SdGo1VpyzIWU0WxT+6ZU67TQeNqQgY+uCOH/04U2kOjzZuwrH4Lmv6q8NqXAat&#10;4ipaME6YGO7RNZetOeq5kENX0NlTuJwwIPVIkRC3XbvaH8GnW8cKOWEGItkV0lWKQrJak+da/+LZ&#10;5zf417WfPIx1w3fjrHQP0U/sQeiCtfR8jtKIfgXVb09CN/AQPxae1xIiXtXTChXG2dkKr0bMGkOS&#10;mJ8oZbssb8g/ey0fcuMMLaj49psYo3B4zS8eapHMsvhm9jhmpZVoHFi/3bwaInK+5BsMv2pBiszE&#10;emWyN52ytricK0moJE7epg5gamWyFx4aV6BLNUKDMUVQ7zfJSillJQ216YJ1yIMZV8lrvhDzM3sJ&#10;AiFRE+++w8N0pA7gYCYzMeMRMnHK1ILxhTe6MxMM1kT6Fu2CwVDa9atY/xcbKFxdNtZgojf0KzLz&#10;bAblIfFrWaI4uwM7cGI2aUkDA98OMCVnnBTMzZ5l2q/MLPCIpgQ/aDF7TrsEWtLzk2rHJjtLFiaE&#10;zhhucheHGNJ4PptxfRYoOgm8ArOcZu9EiO2uqVehlP/LPPpoZfUM1XpwO4efOeFA/pjJzAs4IDP2&#10;Olazubq7PtJNOhrX/eyDVGaWpb9lezNAxjcf63ZiMGhLvvVv+OCE9MgkNroD3xvZ22/FTBjAnIBE&#10;yWPldzIVB0dzd/Lc7bDWRs0ItJCvzumVLWkRCnaLoaFrXAnIaXxXjjrpXCswNTIqM9duuQ62zypH&#10;qFCvh3iza3z1Z//sn72bzlfR9xDv76bzQ6Tad8CMyPr9//T7SvNYdU1MpsTstpsYappiiqfNoaZg&#10;ynaKs76ZlnTFrf+mjasme9B0DgVwmU91KHA2FynWdBMoQFvkUtnUFMhyvxZGRFBVIxrAHHOaDkrM&#10;VfyrZhR8eCg1qv2/NStJVbFRA4pRfZOVqi5Sj+A7cjZRDZXsehZjAXRFvkrlttamIlkhzit0DA74&#10;sQnq9I2hSQ6QI+6tVmCC+UYYC1Wg7n8iUgXg+PkMxfvs0xyesmqDm2TCyoJ1lHdUWj06E3HRVWzz&#10;hATCKtr5tvfDEodAeUKIMsbNZav4aiNVEc2FcGpugihUQvV4iWq1WvB2FkPZ/9ScCbOesOSghhhq&#10;x0ZBD22/pB2toJBUsbFm0sSkCrEjV9bae2dK4e2y1apSmVCKj842j3UCr8d02HwRFE5/SzUxwFdG&#10;/bq3LBO3MxmQkykDX4c3TrsL0hVOu2/9fnglhG+v6t/CqXxXA8pUGUMkPmuODvmTMtdZYsbjWcdY&#10;ujuOHIk3ZjjAOKyyfHTouMY0T2DKmJumotN92EvvmqsTrMWH98q6IUEJAbCKFHvK8oL8r8lily1M&#10;GT+E4DPMmaOy066XGyTouA7jBoQk9HmPPtGlJ+/Zxx6DSFTC7LJ1UkoBZmvif8qf2YuAOaI/+OCD&#10;uCGdxxInzTFAm1+ip3bLgdRgBxUy0ouSfAg5VkB5mKJ2s8VEsm6I3R9C+drZ3YTghuaa/iF4J1oy&#10;pJTCSM1ChFFtZSstSmpmRqNMcxpwlVri2YuSccEmCIGhEYf9iI5i3wIBr/k6Zx6b1M5JFqRhvUhQ&#10;ZCnHxD8jWjlMmV2mU8KNuOs9OIGs7733rlXxbDOf+OTKqyLttZG1A0qs7hDjQ9lPkCJtyr3OOurC&#10;P4tgRZRlsgrasWbrSyyrVadwkw2gJrEpZ37y6SdimyxMIQ3ToYa4gD+XLoMfu3cuf/KKgI276Sw2&#10;Hu51N50fLu1+MuSMTIbx//7v//cqpNltzfhH6SqSNIV9q+PHoa2BqIw+Qi1NRHA04s242n2lgsms&#10;+rJvY2Gy/gjiTuW5X2Nd6TwiLzKtO71qaaU5hfPZyOgyvYUHfu3yhmSm6ES69jM3e13C4BR/NK+1&#10;GpuviQKMf7DClbzUq5TMem7Wx5PWTbdrwnyzFSYXcl89rXxUuN8wFlxlxrIuYfsVjJsHNOi4BQP0&#10;cbxiIt94Yi6TxWJG2JBARtInJDq2lGvWrpZSQO2lvOZnEhfU7hlNEGNxTjmu4dgzD7uDSh/VDchd&#10;EbYqsoW8eBETrXol8DfkF0C12mUYG1VhG6MsVIsi8YOVtulKNqiASlp/IgRU/BSWG6lERehKvYyk&#10;ASeVd1aTOQwx1pdUIamn80abrmlerVydT01V8tN3bdBlbzFDKzrIY5SfNXehku6pszyxBOJejroq&#10;Tqkjk0SdX9fQjyNta7CYWNXIyKH3ZxakCZgy7Ytgi2rvxU+cbRMmFPtn6ZtXNRicPAw31trQ1uHG&#10;tWlqo6GdAjmWY00+f548M90UJn1D4nMiBmWAd6fiNMf+ClmaGpxg89A1BDuoK5f7bAa7uEWpxHRv&#10;XXWJyRj/d33gojdkvUTFxNZ88tRJbHymbyT5OsOH7n/22ac5IaVdlkB6fEWy1irPmSkdL2Pp9c03&#10;ZMwYNJYZ+JDnmtRZvzrpybSuRIXjtD8nwNqNp141iHN84+tRFn07o/u0FXO8C1PhmbhLg8P4NeSQ&#10;NBpB6QY9LfugpQ5pHJ3O2JROKz3c6DZiMF/NIN1xKvfGmqy0XJkZBrvsiLDmtHmCXuKAb0yRoiww&#10;17x3xCkzRxaVfDvAKWCw01JnRYc3y72WsS87BgezNeLD60kMz1eZZuDjN50IH9pciNjlsrqXE0Um&#10;Vq1zEHikuuzqomV49QTG8KRiYaYN5cNARBPdJDCJC0WkLKE0CP8Uq3/6T//pu+m8g+KB3txN5wdK&#10;uD8S7CiGr776nd/9HVdOKyJOqHGXU+MTPTaWGl1B9pr0XyE1ZTSYLnl8lEQaiAoIZYTnm/h5H+Vt&#10;vImRGs2YxgZB1M+xuniQ5Efxaox/F7m28Kh0aXcbsi3tNu0q2tKUQXhv3IhQKa/dARMZN/uoZr+R&#10;SFSFx1DQaR19lOcbx5mIN1dFI5vnhMLFBmDEgWpdVTBReAkkTbpfeh0tek6JEwZPYlsUcbM2qNtu&#10;qocaPH7mKvZl18p1SWp50FNtJm1QxXQMjqI0yDHAtHHJ4qHi/pwycAiUIww6dRGfaizjFPVximSB&#10;j/lztmZqgtgupNz7YQwmLefY3nooJ1cXDm+MMPVWwutbYWo+BqsoCmfUFo9RfjxAqC4nD8t44V6X&#10;xS9e3nqRp795fhYWQs3OAUYrm3Ggl0RJZ7seoqVbx1WAEYG1FD0qsi2eT66sKHtYpwgJzs9iiBhz&#10;vATVZ8ehre/wdBztHEzrlrcEX6XzyZyVEKybJcS4iNn0NRaSy83NuPymp4QkD10jp/FpbmYJEasl&#10;p4mgxSCo/pX0Ya8acxEspvPbHI5N4715fymv8DkCIGFL61nUVHU+LE70qQtGTJzuCu2if3yuGddl&#10;8k5+kqVXFPEhYkQJkE4hYc5xHjyhGJ/zxFia0LEkFKqNvhDhDkXqdK0pRrYyk26SXCw1dLGiwfEw&#10;ahaOOqGyF9Ypu0roeut3qN14spww1tWW51tPfxwwTiRYJk1BTHBL855jOuZpcULXHBoCIFO1HlZv&#10;ALLGdQ1ru+n57UaD8NWMXw9UOrSQ1oGzAj84T4xTBNGi3bZkzt4Me8dWxjDV0HTv8pneMBHaUUz9&#10;O0OTATL/v3A+4IlY65e9bV0s7ahPNsm6NuLjP5nIZaEg4hwleBtrFQKpvPsr1mjeeRGVO1uAfz7/&#10;4nMVnAEYKxwyIqoieOJgcZ8M33q0kCV31DiC5HPio2n9bjrL/A/6upvOD5p8Pxl4xvP/9r/9lupQ&#10;fbB7vyKV6htQNik7FLjKI2WT2ugqqjSbvNQJWnvVp8dt01VarTdrVsPFDuwKfmIUu2iuOaIlpOdj&#10;Acju+BO4ZkMK0FEtp8dVJ9nbpJTifmTiqLCRXCPF8ktFeGtO6fZatQH5ogV1J6h7xIYSU2jVARTB&#10;L6jnuF3WiM2OmSjg+pCkgsqGe5+kfXDSrEarDKJZ21nLG/bgFfleNzA3Ys/nV5mum0fqpMDx05if&#10;aSkoXdSg/M3hfFV46ABX1SUfxhZWmkaP1ByW6EHCOAM1qfk286Wvv/68YdP2UcKFNy4HDUhKK+K1&#10;8a+pwZMsUGbHRRTIL+rcc8UlsdXGjDDypxcGASk7io7aAd091oxvF+OvoThXJh/sFWPbQR52c1jW&#10;kdPNei7tVFDdNMbQHRzVdh+nr7TI8+P49xO/WoYRLf51lNXGnWzfPhQnkjW+tNbjwjoPpdqQuX23&#10;vMWwtTIpOpaNnvW87UJNmPZRTsHUjrGthfP21VnHsMVtmrLwfUA6vvZEDTVAwos6YQltMivnITae&#10;CwL+NAxaJC/nAzn3iimYsJFgWW0P3toHF69AJTU7LczPYwhCj9SQCfYcLyIvOdZMspYQC6N7Y1WH&#10;b5cTQrhu5HCe5mhNnEnpHkFXKzmyovPPkLjyRFKu7HIRb58Mw5x9AuKZwhlxJ4O7Rw5Nd3rS50Fa&#10;RldnDk1e0Vl7UkGfmLQItBNBIeZFuPyQhi6xy8sA4lmwOwYR1/NTBpZ7vbpNriKoA8Ru8lzXgDXI&#10;CQmHqxteMg1iK0ydii+0MkAQXpLZHF5n11UWYyqXV4C5hG3I8HnbtRf+7yG4nv2kxIzkPWBbj1/l&#10;/cmEGMT6oltHEOPBZOdFeEOCzSwQRmOKWysMe3cTrfjnE/GWPi4yz8LIdZQBm2Hu91jn5bGHe3M3&#10;nR8u7f5IyBH7v/s7v4siwKqNpNu9MlXVkQVn9aoz9QYknPUyh3p0YRYokQi30+8iIo8nSUvLybqy&#10;fkTQkbxRM9oBDeRVK8ccdPmywo421VXKVuv3r5c9vCq5hTPCt6ZknI3duYgLSvWpraZ6Xj1XX2+e&#10;2HcLqO+3oWZ7uEUvGE0YvVux7ifuDtFWq99xfG809NnnnwmG7Sooaa5/e6BaG16vW+2lyGb9HIpm&#10;vmV/zYTttl9LZpFMkdizzFLYevV1Mg+qjHWi5GEPUR89VN0/aOxRJotkMUMXZA8nWrFaDP7r9v9o&#10;lJpBV92sXuxCAaR8aTJd/WGyhyS7ElQAfJXlAnM+xEPf2NBHL0lhFmumtOtOzeA8VqnsNOp5ZhG8&#10;1RsEVAIfD+XncyJJCOSc0O8ERYrXrA47/RiX8naNv2jHauKwZhPESk3rYdLgFrSp94TCy6UchaOj&#10;lM8lq+CLGdHIE+dO+VnLNm8dK4ctpY4cEqON/FbdAKABp0/XgSPnyHJpoqd4OGMxLOFMNpp+GNux&#10;jrFXZ2szU9qxvLYyn+9I1E4iT8jVfRvMtIjcG6QxHWqe9dhDNSBExCKQzxNr1DAwHlJA3gvVMiFK&#10;JrEw8Bn4Ne8aTtNoIHk1+C9r01CMsAZWlckyYLNhy7Wp+OYT84KZHr5t4M1y6Q78VNuc9uuJLAYy&#10;86LSbix+bhhScOtK1/H12lDa6voMILhqtGafFOenA1/SW95v5S6HVXzVzf2Sh53qV2Z62lRkTuRD&#10;nc0O5Ou1lnSI3kCFnV0XMfm/rSuauFlP9nXkOlsL6U9m9yHQYU4wkHWSlrFCzdRk/zidlZMdaIKd&#10;YdWVIjmBv3z7ySef8DmHX5a7cjmyRJFMpfRYfMrt1g/jtpGuqhlV2EiZmOxHfWxhP7FCkc8FpzHY&#10;+YhxwWzps08/FY2uZtAvSG/3LW9tCkmhqnP9ERMt+5gxSKR4tYZ9WXxuv+6xzqLxQV+3KeaD7sYd&#10;+CsG1C47yBVDRpvpV1nhFbut2S1iB52t4hRDQVYBu5Q6h0qs/FKja7gou9fsUDatnvB06XwYaZJL&#10;UcLhLFSA5bfizA9XtHmjttS89q3PfZXgk6y95meUakWeZo3Vqo2UaNtlX9UJ1+PHLnMGPcoCKfZU&#10;7ViqnUs85ZSE8ZmBsiYtBgaiOfnbANDIWVUCT5DEmSfUODrxjhH64l+3U1BHc5hBdeGiKXU13ez7&#10;0xH7ku68fEneXEQ89XhILIvycf71wlDgiVo8vb55raPY0u2LMT0dPInPZJv0t2doNd/z1xhAin7+&#10;mo8JIHMMRC0LrQ0aCv/UnWymhUXgkDU+xB5D0EgScEVtmXg0HBJzU5sD6LIU7k6jrohODEYzIoc0&#10;bVMdyUU9wJPz+XpqpiSLnRGc12Q82k6aBsjudqKBGj9jWger+FND0lw8Z2MAHj5KyA9rWAxWW0zf&#10;Z5sabuEGqtOAPLbToWxuOzMKnW187rp5TxkJnFo5wUNyLc8gXQM3B81ccpA5caVOTJ/dr2aLMycJ&#10;HQN5aqBaUlbHOAhDptFuVotRWHsuSDuRPzxxWAm8XOdPLfLYbbTRsBwuVyTsrw5U0MtYQWy40DH+&#10;2uT5fkG4kTIlfPl1yCcHOqK7HpXgouQmD+tmLSJ0OtMfpQHlFGWMNW/K5xngwVryrDeYoXOzRLZU&#10;gjkiEk+/4QRnIxdoeufdHCR+lZkRcU8Z+A1rDq0zV1HO0MfaVTq5Z2WP8s6l91rukoVEdWA4FwWG&#10;7cu3yTteIdns1OdQbvdmdEM2uQjdOBheYtbRMAl53usqGwHsGmQl+zHdjYXXb2naAuDUFExbycpM&#10;/c12PKTpLAgCVfSNXyNvnbTUGy3LyQwqDs7KMcfzzBE7GfjRj37EBmiEGDUHLUHOZIVTufB8xciO&#10;nUWpnc3VGYVS0bmNoxJxqm5a5kxPey3P05CBFpr7xXO4kA/N62dcMl1N3NdhcrkxlXAYzpEqjCzl&#10;krzx4sVbLkGu3LD+VUw5tPx+PXAM3L3OD5yAPwl8xMe/+Tf/JirzuOWcZCMO3DOkcHRgI0bRLRvR&#10;wROdBNwgjK6Laz5U8UdQuuPNCNcTPMC9so+S2crdvJgrlC2pJlZbW5Lnu4xr5bb1WueUpzaqKFwT&#10;U1vL/X8Wy1X7XmGn7BMPrX2bGBsKWYemNJCXr6KWawVWemZJ3Z7yN/pS13UrSY8a1IEzWAsPwDAL&#10;UIHJyXU1+o+OER7tsChs7LaT3c9wmgHyCNz9KXKkWv5XIT6TkwazukNRzAg591i86xLWAuKr9i8R&#10;mdocopXKBXggiEf05TvvvrtkqtKdsHJQFCLGRjmaTE/U+VpKpdrGVccSPYY7toy2PmX1fIvG5IfK&#10;qutYY0OoKucJEL80xpzBtgjVWK6muZ1Hvaa6gs7OZALG2Xg37NEwaOca4fy4r2Kv+Ha5sVTL9OBQ&#10;oVu1NsLHmILJlzw2B5+osGVmNfred0gWnjNPgzxQbxztxz8nUy3Da9dSpwjUTHQM8lx7zqmqDSVu&#10;uw65KdOA1HDIWVuXTC5W6HIWbIfR8qoVBuMHMIm732rEAFWnOekVvGJMdo6z6aWdG+lxknLMKOsE&#10;RgN9WciDPMMbQ4SZUQMGXO08hHtmLEP0hqHmZJkiOUOgEbdczK8gaGclkywsEobU4O+8nblATa75&#10;pL1bmRkATHCmX6CmefIMXuK5Y8R3BQ+r18mMB7hKEYF0oDmU+CtB5a4InPrOOyTP0s0JYjCjaIZJ&#10;Mo1k32qi2o43RHayHpvzPqAeG3Q5IRLpZO1IGTYs1spcYS4thsoZs3NArNK4cf0ziKy/boVJ+AOE&#10;LlvZO6ljf521xhbvtDVs33pYo6N8bOjuJbXd5QfZz/mGz7eD3pffkmd99y3s4BIbV8wIiVztffwX&#10;9U/n4ZPHcNHSa6jWuK/Moo8+EqX8NPGLdr+FvaCg4fX7ycKw85M/+Sf/5L/4F/9iIbzfPEQM3E3n&#10;h0i174BZ05nhvG4D7dSovPobFJTKFSSQqnfl1EphRarOEtXnSgR/Kr9MgjHS/2zIQxiN+6qH5ClW&#10;KtFHOCoT+eu33q/Qp+CKe5+vBhJOH660VWfbwZvQ5JCR7jdaeaoS5VvWcQ1N7nJ5Ao5n7bIOFZ9b&#10;/8pu9G69wnEI2X39dhpYBrGhSJDxYpu1foXmCmsRKDLTdvyC9e11KVxUXBXevLooAJ5odNbrnfiK&#10;VXvGRkOPmLYl7m7bijc3ij/hGYCDrMdj54KoS9iue+qQo0f0JYd+1RTDqe2KvOrwi88+z4Hb9VzO&#10;bs6aJphCWiSryLebS0dXMNU9iYioX1T8pP7OlRIgVHPeQJ9BVEMaa+eE3+igRw1zP8vZJ65RhC8D&#10;X8fJ6jxZa5ntcFfV9oV54hS/xJ/wNiv1OdMkeVdYVMiBC1GPThtim2ahNjNG3OjZ9SU2RKNV+dfF&#10;AbxW6+a0X84lYm4eS8sP1cE6Ytv3t0Kv9q1G6tjK5ersm8xYIlD4mCCaKTmRsj5aEWhskiD5iZNk&#10;/WE+95UXjknlgG+vnYoEeJH8JzxktcpDT8AvxaF4O3vLjsK3bm7LqO/YfCv5JWOi8VdRYFXCPwZr&#10;7aoOlCFcgOH87XNOtYd+D666qS6F8cHXR14q1LvfmWHqzDpGHPw4HU3i0bcjT2ptJxIqgTFd+Fja&#10;LSmRA1dzM8G+RaghFotqEb68J/9LKTHp4kPs/UYWN79brdXCf6T02MHQkZGrKUkX6vyeVTjJdG3I&#10;sbBy1aZtNPzWaJns/Th5Qiwf9uDkzualll1l4zJ2z/RpH6EE/7LA1fnzjjhxFal4vDZ8a3zRjrvp&#10;YAZvZixggKWtJW563ZODdhRYuTXf4D9zEvulyN3xbkk/FOFl+9Ffy9jtWrc/KgmrRPjpZN4EHToX&#10;rHmBzAyhyzVmmxE/1i9X+IkU2Q+3Ekzn3/iN31ho7zcPEQP3gI2HSLXvhrnSsTuluuqt7IiBcsyR&#10;m0qudlc3KGs0WVZg3czuhiLoVFBSKFV1Uym5cmBCL1v0UoL4CVGtGqmKvK1Nc+0qZYTHevz8Jjrr&#10;NtOrseJs4V+hmTW1er+uUk+zkoVLj+2l80ALSBoHiVHLXqhp+qpvkvLCFf9GJuhsi7nZhL9+qLVq&#10;RxY2MX/Fp2jJgm+PaRWHzm0UvgI8HRnjLM3xOiYA85nj4EHxzP6nLsdTyccffUwMCZ+LZBesKYS1&#10;mmMUemAyeiEboZgGsHGzExtgQA3wl+jD+MbcvVcb3TwY/Pz444/5EusKuyF+r7NqfKX1Il8Worx2&#10;yUaOCFX0UhWnNUf7ZgugTvrb7jrnVKmz/w8/ANnJbKUP77ogsKaDGJY3NEn3iawunDJVvjr7PpfT&#10;QtNMVCaaPw7zHqtBXzrVnMMabeXKqNlqSdjG8W5qvmiIF6YmLSk8sZBubvoxfXii25gb7R6byLwC&#10;u5kIjRcJp/HDhTa5CA1bz8p/TEaKaLUEpSwdvMMBc7B5XKGZAXKa3fPn15X6sX2B/gTKSym3vlGJ&#10;MyuZWaTNVLCDxMKEEvEKMBqwFPpqSfiVXYaUyo0EGrEe0jhvfmoIYjuyhgDwYVIn/CdftQNE29oM&#10;hWJeu3np6zSgR4UHwsxpc2ZNtrQmU15r6Nng+okbfG+dPTFn/f3gt3Z6pGjuL7nVaE5xF2vLfjUS&#10;Xf7kL2/tO/cGcsiBerKlizc8pABCcSPNIgSaLEi88RfCJVePc2JjbDpmqWSnOhZWki/PSCBETxNf&#10;ZCitzEyZc1T7lYcLZ5wDyjcZTOKS6i/5/jKdILv8G3jrOed8J1SKOHnycOxJA+Ke5jJN1h/K9mGM&#10;Aro+WpHpAI/nwXi8gyUhke2ltRwoA3R+mEsYZNFFhR3Zh0oJGRWnuw4ROpc10jYxvqTO2GUYW+de&#10;mlaa534XS7dpx++1dXESWXqJA7QL9+vhYuDudX64tPsjIWfkcxC3UgYx06WxatkG1BmbMWLoKP6V&#10;kryKwD0KWzPOwc8nSp8VT8oC5ZeSSHdLgsMq4iKt3Rp/TOcCjQ0dzxA6UlmvmrS21YLbPUG9gVH5&#10;u2Jx5bXgKbjTRmy7+NS3ZgoQF1yRFz+rjt6s950VxkRNxOkyh4qt+aKW6p68Hl2W/XbZHSXAQchJ&#10;HEFVRjkrhdf0sdhabEeUx+bWOBCBr/1V4NYlPGv6HgweXB5yxDzJiV2jyJ3GqKd3nkO7qzXFcAIW&#10;g6IgVvxouFCsS6tZ744tkWnAl1JQ+NOFrvtTuTMErlVF1hBKTdALm6teOX5MUvIXgKsdY7u7jh8w&#10;arbwdhSVdOwKQJZQGqld5jmBLj22DU5yj87yyWsqcyHnRgNFI2zB3kallwysX62cppEdjg1iG2kd&#10;0pzEiPmkecY9PY5vQdpaV1r/whbmzM7L+pt1+1323cq6q+ZlhltftCnK1clSfAwUa+Cv9pnGosOW&#10;J1p4sd562mXPf26+rVI8ZvSZ1AmMOKGGpfhV32vyDt83DkQbDrJ1JpYL01cmtEJ98ysoeBJrT99k&#10;WSXu21jPMwOhgOETraGB2s0rp+Pczjb9RgJVtVAZiA5hLs2yQbWu3JyoOkeBroSp9TMnvDizAqXl&#10;WyMKWkWncOWNzPRkkqXXWlQ+d8cI9y7F5OsyGJfjy9EtAuUx4eShcwAnFXQZ74MjTrapoRyYrA30&#10;JvHLOcI6HbksaMx4qUyUcxpsZlU3i1aZuWBI9O1guxDEOn/GPqb17Es5PGzfYSpVieKFhzuH0dTO&#10;AM/iVflFYC5b9xJicfavu2R3REeD8o8Vux3Zrok3apuJwaXO65C5figtVhG8Nsq27xJFIHdi5kCQ&#10;fLbbsZx0q46XGN9nIF8x6ZDPdlhPl+xV0B/9ie//id/8zd+0I/frgWLgbjo/UML9NLCRRL/zO78T&#10;Vd4TEGZ4N/7vOsgjeupIQycp6RRYEfHHp6KUUbJzE114FqB5pVmwglhhkb8edIx8qXq2jHpas4My&#10;cRXUArBapdtFL08HrXPFpXLLP+NO7l7mEbtmVKWt2u76DFZiRnLV+omKTX6P2EPxntZ6009GYVNG&#10;6BRZBaYJUlsqBxRjXepF0FfHW31LOktiYTt1eDV+QKEsQkR4IvyaP1W9Imb8yr/BfGt26QCnowRS&#10;E1AmK4ZdUlzRzKsmy5vFblpJc7G+50wvCaGlZT1qdCuEKCYoiBqolRyrqzaK+vKsZk5M+aqTRHGc&#10;ZCksphPFCD911jYqR1NA+LkCQ89sUwtquwekbMAKJJISsOOjlQsaMiv2gIfyIdCzZHUYtXR8otso&#10;H0kjkclPOVD0xqY4WS9C7kZcpORZzbCMfSiloGAt+2Z9vnBmJyq1trUgNQsEY1VyyASEWe92Pjth&#10;nQvP4kfGs4mtpz+7UbJ1Ok3VfyldKCCjWmH4vFiVuxKZUE+eXm3wsDauKl8uWuuQAssq3GgnlQqJ&#10;c8ihm2UqyvMzPW1cLDxjsK/DLcnCm7FOSytsn/DliQQIY3YuJJCUCbHq7+/IrUO69GIU4DTPzq14&#10;Yd+mRXmAvrCeYpqaJbGtAxivrWdDn5cTstvVbNBziExDWXhUQcdD3dVB1In+lz8zJLMVLEG661rO&#10;wOkpJHuSnNXKeyszNRBfI7dsDEfJ5PRFsZn74oE+FqScyyjbU+2VN5YVRaPX0KonhkKbctxMLyW3&#10;feFbXMiG1uwgCsDHRQpwMeVPSM8M0gZ9OVOiyyxfZOdn4bTXIifekwj4iZpzrNn9L774HEmLEOKJ&#10;WV/WEt35tk8W7AXv+kSmHVFwCS6/Dj3fBslHeMpssvpKsDDAcQMpo6zE/xjIxxXKgtIma4nkPBMA&#10;qbCDPUjuYEkNjTiKei1xP3j/g3/5L//lSo/7zUPEwN10fohU+w6YNZ0T5VezCUH22qF0jn8u4jLR&#10;SR6toVJRKK8tq5C9Wh6KTrXvim/1gYIpQp8sAXUkKIxUA10aiy5SvlTXjmxS5q7mWwmlnF01MPq4&#10;xkfUbc+Fznm13QGtzIqTRqOk1uLKPp9TmQAEAzXIPPJDVeFeugRsKCVz5N7THEjGVpJmKrA2PVuL&#10;JU0xdaStmDPB7kRcXq7V1lc1pkLd3l1FefXOZAzNEWlvxiZWydmu5w7YwiDfDUlNHpfF0OT3YCfi&#10;qNLMlM55b0pz9J+qTopoylhnetqn2tY+GZY4kYXbOaYLq575JhZSN/FYFXWud1mFvTCPhX1WYBM2&#10;euZCqzhlAw1EWEvjTNuOG0wKobpqPtmGh5qJ+9OSYRjsAQM59C8WyLztNGS0YKPn+ba7ITudyCHG&#10;46VbpgUsvsICiCOWI3/dcX+ZNlDlULxspE0gERe32yg3OwzFgN2EMzE1dNj7UCZcJzpVJWlA2WMV&#10;eUp//XVO8O5iQvpyBrstOrrtHZdjXxEjmdaokp/jme2RbOlg5n4xTGLSnWmJRna46yQ0WERRYd2Z&#10;aQi2zHzVNIU1TzN8mkAt29caNUSd/HR8TeDBJeFJeXMyhYnG7bj4sTvKwK6FzBAW/7xOqhBN8048&#10;WAdzVqyI28ErNsydZ7BHIKxrlhZnzYTW6/8OYz/JuooUty0JajetzYd7n21qJ/W74zHAJwQrXnnZ&#10;1d5J2SW6NdjW4vkqM1M+X9684AA8LoaO9GbFuY1TDX0R2EE68WaO4uCtZjR+euOzFZ5yuF8xHvkR&#10;isxYus2mlAYi1tTIYBUucCFie3eF/8fvfbIj2htFxFW27EMH0aKam2UVMSYtgsATD02ZFVwhxAnh&#10;26Y7ZW2K60LutpNtZcRp5x/l0hHX7ir54P3376bz4uqB3txjnR8o4b4D7ATddgOfRsZVuCgUHOdI&#10;my8+/4JDHxTE6jCeK0eU4KuD17amzIqztSDNqKWeU4h7o5AyNCHKC6OqC7IRTD0aV8k1xc7Kpg/9&#10;XPgFz0vZR4UpYLhDnZTKL0WePhyF6YKhURvfcJNqIffpYeKeC5udAhtZf+8BrdzTyueffraO5OjX&#10;Lklzo+ajGK41jQD1ytXBo/oRJG1udTw3dffHzcY3V5167akl00pzhdoRrHmdTwnEPFrZjks+8UNn&#10;eoazadrm/HA+hDc+/PDDTz/5VGeP4XpCriVn79T08k+Mj3j8Mgcjq9QywDHpErJiB+UcVbVho6pb&#10;afHBBx+4w09UlwRpBZOFMFl2C4FbAOOx9ch+ieEGpi8DOZ/ov+S5drzhnnY8FR7bwp/L+QIgp5Xz&#10;Y7+lrOzULGrxYnrySF3LodTJ2ZLyhiWcc6pN3aBZRsGsVrfxoPR5/OV2YXiYHHwNRx5mKHM6Bpef&#10;xRI12PTYbR1Hkob/vPvee9LXAnbEcepy+RqjdlY+CZxsZj2bxgSSr7QXd3RQiSrfpq0ZBthBN+Ro&#10;hOgAby6XZOZKTLxDYAkBZ8vt/N1Jl4amHmhsUOonkFfMmDSmI3xmGtzGRjnGItH2MyIiRuIXIF2i&#10;1KeYkwRblO7uusvVtSq51FfCAMshAD/75NMPf/QhUf4dMjErs9nxGHNTg9Zqa4AVjfiXw9fup0eZ&#10;HzY2RrSLpSSV+2aOTBcb1llBGH5zg6k4l/rhhMaZZBdvT2rkIeNgZndnlrg8MFS+JMeQEEsL5YP8&#10;YN6SjCC2ab7zdl9NL5XD1w/jR+/qk8kEGSDAEGfz5cRp4BR4mNzlu4iXCnnXJczgGR4+004c1fyc&#10;5IYN+wmVzgxfGJbxHMjXS0Ttk+vna99vbcvhPrG2pYJsn6q6CdgC27pEjM//OGV8kqHehVwxqe5b&#10;gMW2vnwJ6quB85wJv6x1v3lwGLibzg+OZD8TwHpulKeqpZW5KxfUARn/uzZ3lphd6NRCusovJB3H&#10;k1bmRkdEvuvHWk3f6Do/XGWpuYbobJBGIoaxpNXx6jBbWZtmDLKj5/bVytZa4A0/7Yfx9rFyzU6P&#10;L79oRGz8alpXW6diK1IP31sDKjCL6yCM/ovuP4I7cjAbCAtej92O5G1iCuwPO9U9Y+kgWh8dYOVr&#10;xKzBroym5tiULZwF4p69RxmQFudWNtC8Lq9XfNvB/K2R5IaY7sSHErk0F64UVDdr0gkSrbPTSP2B&#10;yufCVIUYn3z8MX+1d6O/u4FszY4hbtVhZhFfoQ4/yZSDOUMTgzhXCbFilxxFd9yrqrVVbyKffNSr&#10;2HiiocYkJ318FG7MkeYvs2sn55lXWzdZSbOtdenXrokfflJA/Kj/JKIX9xqvIscnWgbD0htU00Py&#10;ZLPoeqKY2Bv36HH8avplG0AykRKdUgZjx+Vp/HQhDFpi45+zrFdfZu/dSaWs+txhJfBZFq9jnva6&#10;v+52oq9WMl/xFhJIIH6ClpmCZoEkPdSJLtvbUwfCaPoyxg63xYwdFz8aoH7uXCLccuaK6ZdRW518&#10;0rxkLU/OFDcWXq/MQzr1gtmSpxJ/MxLg84Rp0RDMQ9LDd97JPjOb5m9SK84cLFNKahbV1GlPHQKR&#10;QjAGw6cR5vRT041hZQCGpA/Gnj1n5DDS9Y47SIVZRCl/7DLOZPFgu3LUVRa5PUzr3CUzoeWGYlYS&#10;OCuhl1EzG/z0U15BvqS/PIsetusoYNjJM4oXCaHA7GQymy8zeeRJPfoSVC4KzO2bP2VC7l8TCw7/&#10;FKtnw72/1OnmYL7IkHv1jFLZjDqlKD9JsNMQmjhhHdrtazDpXAL6AlBCiTp/dqM20xuFJyWVmSR7&#10;9nMFlPtElyKvyf8dvNcW7ey+yvC8zopPYMaOd+XhtbwD0ALhvbpC3H6tzN/eZVRWQEjrIOSYwnSq&#10;O3fhnTdhd8EQJwuhGaDTuzPQrmW28P3mYWHgbjo/LHr9TNA6yLmUv9wYFrmyQDUcqUHk7ovsoFdt&#10;KzvOOI8s4/MV0CnvvodIkJ5ycuSLlqXlcWko9G8G3LH/bnLKRK11ZqhCFGqAgRg6JkgU82oagY9W&#10;y3lpWWrXNZU16Iol86yZOe4mIs1o1r9KPRVwjFfXlI/nb1XRtOKaKf+I6UzuT+2DOrS6lWiX9Xki&#10;AkU4FTKtAJFqcVGkz5gQmhdvvwX83NQ+I69Tc1l88605SV5TBn6LAZcTAi9ZUEKCbP+f1LBi1S6v&#10;fF9jCNgw7lVOvNXpazE+cROPBopTBfnEdUYuGYBPML7tURRJPzFYMGjUoXe2VYlY618OQSElIBKf&#10;/ZdfcOjxJsCWvjeQmnQ5wHCMX2y3eLyYp6Gfkh64JhGFnQ/YHR0/1KPtQouyTW66G/Kmw5oVzrWO&#10;lAS8cstSEJI3U8otNWEQ5UwJxdzjGN1rC0X80MpjutRBnsioE3ruW7FxjKqbxbb8PKPy8ZysmZlJ&#10;LbbR39dshgkePivLx3QeszgckCAlx7X49JV0XMwsUXbuyhOtKM1TeYm/DLG1RO1LuLHHXoRDdNT3&#10;csNoFibIRHnCS/gEinz0ow+z+7Zkrf8yrEtzwVUs6dhtGTINxSFV80wCzmRy7FSmx6yMffU1Rspr&#10;pkme1hcrY9C6KUHsOJwmb1OfaxciZ2WaNxECPROHn8zxs82358wpkZaTcZEbAwYX2SIw+x+tPRuN&#10;NCvbrWRL8C5vc+L6cOZ1qOpW0L8AhGYP0Ra3sybbmznPOYdlp0DUSQZJ8JcokWO9ScS9lO1uOJYb&#10;puMJ6jqHUV88sg5bK/GGMf7u2+9I+iz3tWqF5zB5x4XHz7DVISToAU91zVZUn+mK1HFccHkI1DIe&#10;9e/AEYzriM54vHhzZuwsDCe6SdGkmLKnasCI9OPe3g4GH+YWpLPNWnjdryy0bv+w9auQyUAlxyJ8&#10;GxHwGBe+4mXpiygBA6Nee9Knb6/Uud8/RAzcY50fItW+A2YEMXmdo5OqltwCrEwfOWhiqR5AUCu0&#10;cYQ5WRCRh2R8JTDUxhRnrS4Kc/4dIyzrmJUIiYFjX/zJbTzJMuv/FgYlkSLYJ2tD8BAR7/ZqpbaC&#10;Jlr8Egoc7VXzOH6MykHL89dquZSYEXkkIW6qYMGr8Iu1TYWKwhXiqvAxuVoPldBKvj2KMG+fPMa7&#10;MBn4j6GpAaE25cMXL940INUm/MqeqhQV4mplflhsPRlX6qo2itj4d+uFnYjV1THThKZqS9uvq4lg&#10;vPKQsrumKJhQjbNqnLeV8mJJhPOXg9YkQRT5kfgz7zor+xKLD21iLVfux0l/ggcoh0Uyiq0TJ4GX&#10;HHJCcHLxHxfmdGvNOG50txvXq6WyqJbu1sZXkDue5FJQvy/W8RqCoYWGMiya7s2afpjKE+O7bSvh&#10;P0drilu7nFGT42xqpzYzifDf6H7c4eEPph9vZgeq/E8ZuUVNHEPZpNHd15tkgid1nXXK0oOxJmb2&#10;5w6fNzqn7LhOaL600AILQbOrz52Ot6geUSR9/Xu1WrqJYHY12KO0VaN5WU4ArIdJ5hiaLkyf5qhZ&#10;9yk324tUVTOFwWLEbKDtmZ3BiQm2X7X/HLYiUBy2ZsRF1spFO3+xQR3LltRNDthtIhPOxdhSyg5k&#10;O2C7ViN7Qhp0/3uVIplRKKlc1mNeBzGytfEMgTWz7JSQNK90fbdHlm618DO4sow7lUOHc1ggnwyT&#10;F+4NaZFzwirPOfUzDmlpsdPgtRGXuE5aMhN8NS2dE1wmASLEKcG6MyS9uLWAOFEu7QKLJHDZpJBk&#10;Li0GeJ4nEw0xA5wnwBx5+CRiTd6ziRl3lSMCb3PDgQdx9GUHsq148bDLL5naXRljR2VG7vF3ZFxU&#10;PPgh03VmLw49G5WLFoc3ZLZAGJ5UUYVf+7hC9TbrcMBKFKPVaej73//+v/iN+5EoOwIe5M3ddH6Q&#10;ZPvpQDOSf+u3fivqLXouw/4qYpQy4yhs8ibcIWvSnSX7+CPjLjKq+OLyVLQpAjR6Vo2pUBMteg72&#10;MxpsjUiFUYRgI4s1xa7CaA0+Ozgy94SormC19ZxRcpxhVqu2UFoJs/4VtyUJxjaqQBRm211IbCi1&#10;JUg73qi1xhCyVVdN09stTfxUl+imQkC6pqxqUR+4t8ytOQpchKxrAuiyeJwuB1Ct8hA2SVPjI5lH&#10;+dzQ6uWB1ZHRE51OrOkpokAFoSzoQ4Bh8Tfa7lh4KoYaTbc5jF/ZOtlb1/EM01B+Db7Vpmo1wVBJ&#10;LDIXCTEMelg3a7UyjC5AO8snb7/7Tql0O+DjaEGWs2dKoyb2K31ycrLnuvGKypupINM/UZeZTwtB&#10;3R61MKQU2rk0C1odf5zbYDfSqdD07MW0sDxjf5dSIlmO7YwrNpjEmvGCUu6qN09Y58GJnujJrtSn&#10;ZXRqPXM9ra3WWHV2OLN2l6jWrZ7nyW8xcQ4pU0vLibGRM5DMUW/r4dg332hK9RfXmJyloGwpHTOy&#10;OnWRZL5yRDhInIf8uNWSNA5DEUPzg0kmStQgS/CTKUESKtd+pSpGAa1g6NBlHX62TnmY3Lhzkeb4&#10;shJroyTddBVFv6/zBMGWgdPZnPlNrGpPN2zAunsG7KldDlkP/9uWoQuLH5Gje8DngaTh/ys9Yv56&#10;7FSIlHYvGOuAyiLfhP7LLbJKBMjXDQs+0SA1o28HDImTuifKy8tURhMdR4M0EnjvZXKbsJtcik0p&#10;lQHXPdbGJolqu+BAWLnn823Orq1g3+Hgke/pXWWmoIZA9XnLNg5M21JmJkDrsn9mx6Zk8qu9X8It&#10;KpaO0iLm7FMSucTbvRjw862NXsN+ydpev0boa7aleuU3cCWkPKdBSaxlCRvlr0kqF6owYXcC6A5Y&#10;JIQEZxzVdL4fiSI/PtTrHrDxUCn3U+Ae388xcK9yJ2KIg2rrNFasIEFUNlw1Aavn8HlU+Co7RijX&#10;Utx2eb7ex2rs8U2uvFgJuPLL2uL3vbgGFa/aK/vJyritdmW3hdXua6UJofVHcx3vqeK1rUaMepzE&#10;SmFbVD1Eep6VREHyie5GLzVENErNh5ik3ZsVm4BEJcHghHjaHevhxsV3jSENIDY8sS2JZegYxF9H&#10;zgrMOjy2LR23Y+MW+4QVvqYSFm+oQMNVrwo1Hfz2JZsdDVWMa690pBjq38gH1YC9WzzwGW3JAGq7&#10;ZZXF9qpkdcy6mReH6z1NyW9fsoKfTYqffqre5StuyJomB9J89vufQJrCObnApIh4ANvvvfeeKM2i&#10;Od7xbjWLj9lzxXuhPBPFjlVKJAP2aI8HgnbDIT2DN3YV1sNZQV1ONo+hy+hzUuUJgRVXKku7sJaQ&#10;CVw7fbmVkeKq3mGq8iTDEDuSGJ5EH6mV2Vd0zk/J8suhI4WBZAcI8zmjYLEvgQF7FJOFmrP0/0Xz&#10;hb2265dcgS9SkvBjwhGEX3o5nGl6B5SmT4A52BY2gXcFZg2IHadr4PJ2zhZJ+FZiEaACDWnjptGS&#10;OP65k6fZpmU8mt7Qaq265czMyerV84lYBS166CWEHKhYUBB8+Xkix3wVnujMymOAaFQXdR5fDJ1l&#10;aeu073K+cPJzBOYhkA8XG24gcTQ5EXI4OMTEnjdUa5yM8FpGDO8Yz1vZrDH3cxkGdgw4WdEKhXnZ&#10;0jq5nISzEGcZpWhYtyFGOxu3cGroSBHhgrQQ2sQyszAr3ELNGonLWllZ64qEAsToFAo7Iuy+E/JF&#10;lC6JRYLw2IqQ8HdJs5iXJUzCGh5A0/XyKz5XOqkfi+hx3+Qt3NExSzkXuCypqOT5FbGOREEy0umw&#10;W3rnxmVZTqRFxBnU5PzhrGjdqHm/e2gYuJvOD41iPxVeZcr6S5QpK4sZwxm9zcrETXTMG02JgDA6&#10;qU/j+OmpVX5rhfxNQCGSjqI9Nk/ZoS2olFEwKUEUEEqnNHo8JYkRrI6vjB+fhN/yMJA07eUK0JWS&#10;W5vC6Cq1FVLaLnvZ6+14ThIhTOAFufheuIC7YppPqNNUJKNcj5hWXqO1VjIq34VKFCn9t79gdH20&#10;Yjuo69kf3Pcm7sA4pbFiG2ZwDTDlk10gHgy/nP2UI+svG4nEvPCLEzG/vRClWFdbUk2wct/wvoVT&#10;HKqQbM75QKJoTgYxib58teptaT1IO9EplHRjvpeUwnghumCbQK263dCmmd5wCkOOWX7rBbGD3HPx&#10;FdY2fwmYxmh2KkLrriy/+/57GKAUBr1UYlKI6Vr7uGxs1wiBjXsM1DWMQSUnPGHMk6tEX6AL2Y0y&#10;TtQ7rS6W1kaRBzBlsoDzRk5Rtr/qXXG+pGG+xKxJ5sls4ehyCYF9lLCcr1jZHwfnwu/QcHSQsYHB&#10;yF/3KiR9B3G9XWgeA+KsFMVP/Pjxp599yozl448/2lCiGZsnYnWMngOt6BUha6NocywyHeyLhFjl&#10;7AJ0ryeEbhf4qd2g5QFisi8ta2GxBpfo2wSNbqAq/YUHxHaapptvvUgc7bOnOaDyeH9p1pkYxUDp&#10;BvYIZwbIkT8ai7XAE49rH+0Uxa48vN0X+X4Yzqnt7k+ZWWHiE1oa6VRHZsZy2cq/t3F3kAzvIZHS&#10;QRZJTsSB/ZXK3MirfhssUVkzajcC/3ZiqMDb372xkpVOuefb4yNwfuUQ9qvXhgk9ZWTt2PRD8cDl&#10;CaxLQaUHg6UM840pjBbD9sXhIF85LviKcxSFc/lcIu5eEft+7d0OVZlTQiyZkpkkkfFfKZyXtbYw&#10;MDNU4KdsmnENon2Pke2EhMf9t3J1ab0D0NoCeQPPZANvnLk512JgrvENYDGaO1Gxv/fr4WLgHrDx&#10;cGn3EyBXvqCofvu3f1tVrVRaW0fpj97hJfJS4VVjMN7YsSF0054wygjEOnWyrqpxnK3TE5zqnF7j&#10;QGGhuPQmErlLpXFDIHbX8XakvCLVnujKzekG51C3gedo8dXlllcyCoAl7aaqQlnmQzdXIbJU4ZkZ&#10;FDcasqoB4bfmrWHNgnSkl7vBokJycse4t3Xn8Bwn21VYL2AQwDPkIuK/fenuqCVKen2ZqwzedHI3&#10;GNfCq4cU9PZU5afm9kZyr2pPf2r42YX1Mefnq86k9dWtriKyQC8R3UsIStEoogRyGxJvmi8DaoMK&#10;lj1Ei5Db0LDNs6emqRJyX9EE5rJmpavP7jKkgPkH/Vyznp+7vC5IlDeNQ1YMGoeKukoAokv2Xfl2&#10;XKyPf7rjbKeBB0Fm0tTU1k+qw3FMZi5V0sU+dgW9neomuViudCHGGSOrWwmXKEu1fMx8zAMF2xle&#10;Gd0r8DwUbymZ0PxxQIpknjlmeZ6jf16+TGxDI2IbEZStuo6UYZimIu4uvSRUlsnFswUsKSZ5KFM5&#10;fp0biyv+OlGxsMDYKWvwidXeBjX80NXwYKy5SvhvtxcmCtm2/JBHoo7P/SuT41TG/qDb4fCeRMPb&#10;zJGabzvdaegXtchjVjgAaPU+eere5bF12lxmg8dClavTR1N9B7k3mSmfXNElWYccXaDjK1P3iA0/&#10;KVdIlISOiGHAWZs1X5GtRF697LqTLg4ug1hWEnpvr9NWjPXAaxeESnJwrQrw82zmNiV8/NeztQMk&#10;SFyxfa3EhC1JNdfwsAQYccb7ycKRzcdnTY8PNRBD14q4lW8eOCUjrW+Ft5Och0OdcCKcvO9UYjZM&#10;Jar7IuyFs2V9HIo7Lh5mFtRFPz+Rn1nUyLecy9hLvoKL3B3BE3nMb6sOZpd8wjbOUY796GmW6c5l&#10;c9Zg63YcOZl9AW0J4EkcY1Yiyyf6+XTQDJVM/n/91399WUjq36+HhYGZaD4soO/Q/nQM/OhHP/q1&#10;X/s1yijHFYu6Mx3DztF9pZBNmbw2RCHJO9fQUaT6IVmFiDQwoTIPjT5ULiNBrpNv7tUZZosTYMuY&#10;cZnnhL+5u0UIneVHRp+NXIjdKImGIdZpExtc95iyj9IxMk7+VEFViGt4CScQmsIiNkcXD8nzEKjq&#10;MBAw++jFE/vl/fYLqcfHAhD983IUgJI0kRIsiDeEQ20kCcTDRgFGdXnqb1WjANCQdsk2KiQqgzUW&#10;/WQ75ScqPF8tle2CD7U2glg2g7OPs8uFY8cfTW9b9lr47Tt/XV1dRFnMDoo0i6nRZQawlM1PoA4L&#10;8YQG4ZKUjDzHm0g9OAthIUiDQxRbuZHft9B573mIpqHM5m/WTFyjXELzhMIm76Pwxx9+JC8J5MIf&#10;JEC7bpD1lYiyF9DUdQ/xFnfpZ3GZr6Uocpw5+BWVpMKz4uwmVHeyuj2Xz0HFBvZIsusAxK1IPTzE&#10;EyYDCFJsncOEC+EaKDbt+CJ0Eje2cAIMbl1QvYqZ1nHWZp3j01lHttcy2Gv6e0cBaJfNxIx9tOPb&#10;93zeqZ0cIr/JSHZB9l7hEBHQK2WeP4Os15DilUUSVMCsjV5/9NFHgKThQoHkVquUoEU4R9i8uNdW&#10;y6CGHLURXQuy2vAD6wNnFPhcaANwgiISYsBzl5ukoAsvYizROK1KFFFAUSYY9tGOc/PB97+XrMaf&#10;z1nxGlLBWDqWsWycsW1pKYbD33guhPExB5sRjxRgvJiRQ7qkicxNgiiZ3OdMFfKkLlXwALqCk8or&#10;nmQW0eOf5Cv+UkYmtB577ZqkPQKwldVJ63nJ/LjEcpYrDIsKCM3UjsHrsOKtBqW8Sp2EWv3+7/1H&#10;yiiEqdnRZLvLV3J+4nPOjhF7vUz102+Wk3/G8lvsZ/zwtWI7xOzOj8N5LfDzgnQv/4uAgbvX+ReB&#10;Cv8/hgE55TZBVYujd5XiSkZ1km+7tz3z5iyEHtWu6FeMWo/CUXCnfn6dhFK24rWK0F0UYyBiUByz&#10;LG6dbni3ZNpq7q1mw4h6tpI5CkTxzDw+7rzbYWmR+5fdLer1BW+tTG5YzY93il5SQc2XWGZtS8wg&#10;ygUDwwscLOrUK9aZsL9j7Gan+hOSacQid4c1KlALYwtrPsa6rb8t2iLb48Y+VmnZ+qKLe03Gfbgo&#10;9dUqbAv4uej1rXbDIjDE1Tnd03S1OzVuxNVq0LEqjkEp9W3dHum50Tr0id+mWBelo7wbjnlWQbs1&#10;ao3XZiGgTNKeJJ4+JfFdwVSoT2AWfpc4b3sTSxrKGCwIqsW5al6iACFleKVPmr9EU8JdpqEQz8LJ&#10;lX51M9BOWmJ8dP+oiaVEV+p8OvpbZPr5Wr0S16a1dLFXsnPAw4HOYshS2RqW4n4b9uj5FHmVrYLx&#10;d26xYnXss2WDnV0IFcUBgC7TIkgTS93Ln9hYjVea+BzT7WIxG54kEuQQSwqeVFgIxbODy0vRQZAM&#10;0G1c72socidWlraO35RfUq2PY9m9//77WpzBXsWODe399lpuXIkUsM/MkOd6lCm8fy1JyE0Ccppp&#10;YamfweWPM2taDgmXnFNZRE562z2jixkFBeVMtRFxlJTV2VZo+YyCy14Lt02LNyG0jxWbSRjvVFYq&#10;WIwBUlFsapQu0VQ2VnzWqM2i13g9qOm6xxesGouSMV53OBLPXZjSejBce13ML3GpXE7w+XvvvucM&#10;AVaHYRiDMokBMJTZ2BhmQc76tuMz23wSP7F2uQOcG61kc11n4Dx+8i9/8zfN9HzE/MRwK+sq+E+W&#10;z1dz78iZP/ECvOvbn1Lyp9fwM364xWzXy5p/vIYt80c1fX/+i4+Be6zzLz6N/jgQrlGlulqJ+ZoD&#10;Rj8EhU2KHMl12UKuKl1Bv0Gc+gxGLiCK67tFZ6+TRq0zktHoWNajT9Cw+mMK4BXqVnSlSaSzbh0S&#10;bRHhV1MGS2cVhZsaFamK/hg9vZRQey8GBJKbbMirVcFfnxt2psYCHr1KUSSxASew1R1OK/6MUdZu&#10;wBYHCSgADiQDwihU3EKaJ7VmSISMQ9E1fR7TGWDw9BbrtDlqo/DSSyUxBZpr9qpOVvtCC1JSYJ2s&#10;uRO9/fJbIl+Tq/tspZJ8qkxIQFWxm/n/G4ki3cBHeyRZ17jRIxg7o2r4/e99gP8s1hJhBo+SMTc6&#10;vle0BPvbiPFla12dSXHfqvMa2p4yLx9xbIDwY5a9+/bbAInGtXcwIdazbLN+9LWfMIz0eHFhamsj&#10;+tN7/rIYIk8avYBNhjLWty25F+fhtDJtd8gmJDfMAAM0fDZj4bjieJIU1MfEpJiI8u+aHQZzx4/Y&#10;LYmrNa0tCR+z9W+mK8EXdkw3JA3bA0jX+rNjsQaNOBFOmVzetjzV2lMRlZx0ddERVWzIbGx3smI3&#10;zMMye/JRUM3qcjnTDXNDpkvaCtvSTor5dYmC3TFFGbBkvL7DXB4Twhl0GKyJNkhPJdaiN13qIRrG&#10;KNuEdVoP7crDGqw6LJ0h0FlXKibN9slGd0WUX0G+ILBs7xOjw91LGiATaZGQVupUgNiF17oDTIqO&#10;JVmW3Z89l2SA6nTajttN79MRrNiKhdlVslKrCzLZRckZIueyXenrDZVQwLTuVLICNiER8EmCNmI3&#10;C1tChrolMV3uK48uSjrRMoYpNalKqknc7ZfYEBaBZ2lO3la2UxUSTJ501LuWwr0dzOT8bICRrzyP&#10;5tOPJ7IfvDF+oXsWSWDd593x6dLiz3/JqH/U9dPf/iyt/fFq+Fm++lnK/CwQ3sv8H4iBu+n8fyDy&#10;///VtFbCagKVgX/VEEpGRbyRkRG4SFVU+LHVNA62cEK+EMQFmQ9dovXt2k82utZ2ZPRxIFVXnmXx&#10;SudVlqvYoh5qwgKSSmJUhVmr2pxQuaRrB9XcNrpVCZgdFBtrbfAT2a1W04EkGWKoYSg/yxqiT7I/&#10;7CRAVRPYHFB5gBw/33ye+AdUCKab3c85i2zYwo7ERfrpZyo2LtdY1Yhjbrr4ezbecaNvzL7wV6tC&#10;Yi1Wta3RhRo3Jt7TpNBgtePThbPnUgsSzGpr8m3Sl9bqEqvUD1oMmfBbr8UPddJHLp7MsW1NRLUF&#10;MKSyM6xr8bGwD5s5MZC4Uk1jV/KhRGn9wx/+6Af/nz/45KOPPflc3byokN/kpWD4hKkI4XKjSNYn&#10;DUXssnbAlS11j/lK6zxluq/LhzyxjJyj9W8vZDAb9UYEWuFW640czsCBkZyeUZ6O0EdPVJE5hXDR&#10;vpVYwMuxIwAUljFkGEiflCUffugEwxmg4DlMLCkSNlpA/CQtVzuuFbsYEDO2YmipNQibxfy5dNzn&#10;ktXmxK2o2L9+6BMu7WBx7hPutdrDS10nIQINgH/0hz8kPQufAyrMltl4t+XJG8IGnFAqZndDhvjr&#10;Nrt0k39MbDpruvIGH/IJEy1nRJJpeU/sbS8UNZvHl8oiPzs9kDpLUPuLzBz2a1Znizni5KhtSyr7&#10;l5mPqFtRkJD94zLwhlcKE3k4fNXjG2EBv3Iyn/HSOS2cYdpKvtXTLxWWmnnVnanWz2UAsTIBDgld&#10;2Fj+IhNgOyWf8NBpNvwkgwkPb2V7LvbtZd9fTyrJX1LEfP7Fj370Q35ysyJXbNyvOwZ+8TFwN51/&#10;8Wn0c0OIPFKjry5UYiqp3W6l1Thhx1V1ce2gRZ7F5ntFamsA1PewGk6YxuzoDj/zHqi9fKt857KV&#10;ldFReH2gZbywvaJ46rOmzChUl7Hzc04oWFW9NzanQF/b0XsAUzrHMqt5J35iPeNW7JZqY5GpQTUA&#10;zFd/mNvJ3VGOJYQfhX85VvDsHstxBifik8qxBsyqoS4XgfZXCNWgwqn619zhb/EdFRsHZzXya0pO&#10;x6e2RRE9+pjbtUo1xawfbTd+tQRx9rDoL79id45TCBu9mlw+FEI+X3gMlKQ5GeyDDz64zq+Euaer&#10;1Q99FgGyKFGcWyGKM9mXu+NHduI8cFmLh/wktMDDgbWe7YIGHIBhapsvT/ZYZPpEQoscmvNb+UpL&#10;RcBe+5yf2kaCyj+xIWsFzwRA101rL8StdOFG3Fr5cuNiwD5iDFFg6e6HPpGFNNaXFha41hZIyq6u&#10;5q/J7onKYcvL2sVrPEY9lDc2xsM+aI57uFrj5lp+hs9JFnGdaWhUbX+51xxcdvXeaap98XKYS1Au&#10;BQVMzPMNXb12dvHggdthyJ7TRHOfffIpM1LZQ6+qXQAYHdXLsULLJ44X+2j54ZxONTHBY4t3LuHz&#10;lWD7IUsi145bFfWnRy8fuUXMJxLOi2IZj9jBjdHylcwmZyIz91jTHSA8D1YrW5YzlxtXhmgZC5Ws&#10;Iqcha/GsJ6/ckZm+SvB9q93URiJt/2ZGd56kJKmRa5RzOVXQLKanzkmyxERAdmNInLbxdkcc5eka&#10;HXy3eoHtflAtOxB64CsYazdT81EOi7b7zR0DDwADd9P5ARDp5wUR+WXw31VbuNzJk6RKODrbAnqY&#10;lPvcqPmiqi+5qLQM1C7WrC5EqSBAXT/1aG6tFm5Gh3WB71qVOtLdLeo2dpIpdq96S32g9vK+oE44&#10;pnpCSFZbW8ymNVOU+NiOhoXE7Ggg4Oowm9C/om4es4ZIzWMYURiLTVcNZRIMXXRNXCnnhrz7Dg5c&#10;KlFP025XouMHUvktNgTpajlpBLhEq7GuqqtpPElLeKvGWn1MImTRyPPMB3pZs/j3Jhq9ESOpAXXV&#10;xIISTjjF+VDqQrtV2yKKv/j5AG9NE+7xdOrw03AU7HV8jiXUyFEtJFEB/rnhQ1AkMoHGUwksyaqD&#10;PAl6Y5p3MSQbrbo8QhPZ79/oZI0MLtviLWU0tvhJExawd2v6xMRsImc5yp6OP/IyGxSYGL1nvIRp&#10;OT797FKyZi5t1pmclBt9LpJNo26eAW07qSlWhXzvl/+v5jifSFNvZHhRKkgOuhyoQjfbtYl2qP2U&#10;gOmcRfJGIlJ6Pgi2i3kMQBTjV2j5djnTASuttfl85SCVURUXjl+LiXaNeKeLjkGhlUNWMiQSukeE&#10;CLzRtHKmRHFgWm0+bzAAlxNULlY2rHNP256k2mC4528LlaNAvImr7Wb61cQXPMneyi6GWKfsBN7S&#10;yrPsvFz4pZrcnu3U33zDXG5DpBRWXjYqKoSEm0gjkmy/87axVdsvDVMJAfBCwk0EVzcIWuFyrNim&#10;8PKhk1wZz+Em6tQFwuwUXUKsELDyvUSpqzcCLEFFiywX/HdPApdCgGr5Sntd7kVmfsRaXLeeq3oo&#10;qRXOExjPlBcX+K9Q3O/vGPiFxsDddP6FJs8fDzhFoYJPteFPxTf3V+W3ZVYfqKEV9K/ZBOqz1S6x&#10;ANiMdUqumlTd+vmqXqtVH1uPTqOrWhVOVaNho9GphMR1JVG5r2qxI6oEP1mrQtW4r9Ac6jYKGGwn&#10;/KoZgVmtwI1anIaMJ97jMLDkkPt8dQ0GwIRFsRkvMVBVSRXOmT+o5DSw7CAF+OT9D95/5713J1vw&#10;ccrad1WRH6Ja7LhR2mo+VP7aiJSnj2Jmu0aRkPBkhO0xNLcgGSOwY7IzZ2jobTYSnXnUou5Gi5Nk&#10;QEi8RBqFZw7TmM68+OrrCf7uoSS8VeWLc60uNbGeKioB43GhscgOJk8gr7oW7b/GcaoAvU19lYxj&#10;PbVrtPllCVtErUGw3G5hDYuYaCf3iwhPd3oMiv2K0cxkqXsAjB72r8sXi2q+da18ESJxE+beIAF5&#10;WBsaOwyodGlrbO1oEjkDxhxlPEYer2J8vJWoBi7HlFj1YfKKsEx/wnUyprqtzBGRXVlNYp1vy5SB&#10;v1aQmAkDHKNth7bZZ0WFyJSCy4ErYSzjz8VbVjdeNb5pyN7xHMMxvPmc1Gy5NHPDBkUUV7pAv5q2&#10;TDhTG5H93XvAxWwENGqQaYFRs9myFSnac3zLh/Kncob5w0K7DCwh7OkKE/c8TNONl5DKmnq38X4E&#10;iGCv8HS8O+SVDMtjmstKsDVJd9mH5zPGT8y3n8sGzrtu3HLkfMvMooocbs1GB0FuYuJvfH7oJcwC&#10;tjKT+mFyA3hArMtEzu3FrZDsqBSx7C5wfLEpwl5TDMmF+UwBh6TcZYQ0bEniFykope7XHQMPCAN3&#10;0/kBEetnBRVJpKtDzRFBhg7Q7dpLO9ICUfNngZWfK+vVhZgXs93v6E7FOsUUlNzrjrW8slVAf1zR&#10;jmI+xmXa6mYmPrG21dBWkkhBsiA345i7oBDwKkLrtyGFviptpbY3urLUUjZEtK7hAVzWozq0U6vt&#10;Ypc09Z744S/6YxXSGhOx4aqbqSduTl2V44sNNmoijBd/UOq0ISldkzLP/eZbzL7wiQ/thZXbR5pW&#10;zYMNrGfuMcjWCEiWj5Peono70ZbUJa21e6wqcRfN5u3zblG7xQwsqFJEo8Fdlba12dZ8Qv3LSLyN&#10;KX8Wqe2CVjKeNrM4S1N1qgXAQ5i2bt2Qvp74o1bToowX/7TmVFIhNMF2L0rqZqYMPyXxRPSe5XVr&#10;cJoRm4BjEXrJliJHPpzdfucAdp8vi2ohrR1gu1KHv4G5JrjF6I4tcjmFkx94Kwcuy9lZsaGV41uT&#10;jvNQzNhKOvJ1fHjBQI9WlpndxTVjBPu56Zztdbl0JldGbmiu7ZARKlkF2JZnFh6xvX/XMbldsAYX&#10;FgCPn5LGqqSOXcic4fGTTEUaJ2AZgQxaWL7ocweUIzcJ4+g39E/UUTbD0QSTh6wIfZ3zL3Zxhlfp&#10;IIOlwku6C5vudptz9iKq3cqpuZl6Mv5O9qEkkZtNtH6oCLUjO1JmzDJLYZr6eJI/yhUzfI7/wjGo&#10;X5n7PSXKnlqtEkbM76Dzk2C161FBFOsKZ2hnQDTJNGUyvhiADbiI8Ox1rcrKjYyyR6KIv7KohJaR&#10;DIVXzovMad0M970EGF8ynxhZlN3AvaxtWZdizOUgGe1S7TYth9yvOwYeBAbupvODINPPB+TKd+Wa&#10;ilb1gEy/WCTR924OU0+ve4Z7duJHndS0sMIosON/0rDDX6XEjKbsFqXVUkKsAo5yYu92tedUdQLc&#10;1KmKb9XYmjLKcWq4LqRGgzb2NNvkG2anxFfrqGM0ngTAGnBf4fwwSlI3TM5kRvWSsets4+Nzhbjd&#10;Ubcp9NNN4hyaJMFWbDdNfxujhA+xb2KgYEU1X55gq5VdMLWPLn1Sz2eE9H7xBZqDe5OcSKMxBLtE&#10;q9KNkXG8TSqz2HBt38JiVSSs386+SNlkziLauIZUj3rO1h/NpgWMO38Mq1zyikgybWUrMSMEdeqU&#10;UnFSIUEhgsHf7LhvczplJZzRDvLk8ttyjjA7r9DxTz3m0B20FJLwjgZCLwnxmnUiQ2Z+ctzS4lZu&#10;kfSDyWU/RseJsA9KazeLW00cv6WSncDID1ozFhB7YBiWy3jJLqjPDaEWGy56SDWcr/xjZUMbVG6x&#10;Qgkauuu9NoNHL/iHajEZLZxenIDj4Jy9XiflQjqaoIIUwJjB3oKf1vJOKEcjX03xC+QC7KiR6+y+&#10;fBKankwUQghIdET3qgBHtjRhxU7d9f4uZixGo9nn5zbNHJKS+v2Kt13eOel6XgbhEhHQmXpdud1R&#10;JjuBSXCyA8T9eTw3V6DUTxM9G1Iwdq1mpBkyrYl9rokmpJSGdZJYl9/oFCPXe61SbgBm67H7tL6Y&#10;sYP8NDBD3uNv3LHNPD2ceSKVwyTMQOp/UJTZ3MiuMxMIQ3SA2KMg56RYMcG8NJXlTBEtqJSP1X7J&#10;oCJafJ7sH19+SWgyOzr4y+RkxUXkwOXsQycbMpXd4YnGt9kwnZ+sqLE7ykaLseVCyO/XHQMPCAN3&#10;0/kBEetnBVUtqBZXSnozzoyTHHRE7VEkfKKrbATw2Qm+6Uuj4Bvlpq5KpqdjFakJdEsoHNdpGuXR&#10;HHNX6bmCfmT6xbMSx3KXm73sxVp4GivGudYxNEccr27mRjMrS4Hd6XJtWgtg9Tr3seq+nmPMVN6a&#10;tlpISR31TRzPWDw8pzAzDfXEEiNpqq7rvI8fsRL5/rvvsYKJ3YNbTdhU/2rxaNnmbZAoq8J5onkX&#10;z00vjQmfC5uU1ZxCw7lhMUbtQdcC5kNVexxUR4+CYPOVrOuoWMr3mlBSUK0v1YRfXbsPNVOcGKhu&#10;UZy8TRd63rIhJUtr4bFy8KnfTnppFFoPywJOlobWR9mLljXLxLmsvk3YOpWAKNxdW3gnRQs8TYux&#10;oLGZVZwD2HFxaEQHP7VsBM8PZcjluq3KVzrzsF0AOKnED6MClbaFVKYweEi8wVsvaN1pz7LrMoNY&#10;5ZXml2ailHXM6ncsxLGcFp+imr/kQAP2payYFH4q17pdK2rlAAVkwiWET0SalQjDdkf8SFMszR28&#10;QierWNiehgeOa98KAabRF0GvP80ul4FzvLxvvfkC/k+wChOSeuX51pkSX9mdAPntZFBZwsnDDjoZ&#10;TGiHD3ovHzrA/VC+Dboid27RKQ4oBd30+qRiTPcrTNxfyFs5kHoAz+gFLvjEECCHiXwykrNBHct1&#10;Est+WXLh7HBNEJO86l+B98rxeHWaZPbV1JQ24aAO/5+IMgNpFnuyfSj3bXJrimd+2QUmIXIsf7Nj&#10;gXC4NzLdTafqdIC38b+QPoP8nfgJbGURzoc8aajbbVFu2Pj+nzsGfuExcDedf+FJ9PMDqBJaTbnS&#10;KvGLzfGpSljbaG0Fn1SRPI5b7hzeoduVuN7Ybt3jHyuqqjHylz375oQ+O2xsUTkbO/jk0PUJ1ccD&#10;bSRoraaU321bTXObTpuIo8+3C5H40RPRzTg3emBKckNtARWMnjkTTt+048ZV14Ucv13zmEbd9nws&#10;TQTuDRRJYhB2d2H+Nlo6WvxxIkDUW+an00LaPUa6WND4lP/ow4/i1e5Oebugws5RHWc5mIfxuXZt&#10;WiU9zsUeiq7+tkfqwr1f2u1DEU4MaGJsWMY9i+MqSE2lWcVm5SHRCvGiU68F+Gv3Vcxg1UwaoQMP&#10;z5kO0cTNiKc3lFVXEShZ1cpR3nXqj951Eb/mBT3FMtYJbe6/DTDYhF9qaBGSXjfbiXzJw7XVbPFK&#10;XGc4rsgLUiYenez500/spiUljX50USQGpobyT0wx5n49wFuo8knjy0WOhBtEXc2X9i5WVIOJvaxQ&#10;ayMMVl+/fwXAesLezarGFZYjBe5J+6W/HxhyaklH9JyC8TRR18F55qrN5lhKZYzAZj0iXsNIuoiH&#10;6+CSgo5x52bJnfz0Cb7etahce9kpBCWJ13frrWVo1xn1az5OyUedGuvai7nBrm/WZI3aME+SYT/H&#10;6qLLPMmEXPIxrp/2HGnyl7tltnNjLk23YZgdSiesWX+/sWGdJY6JbH8daBOW1pgH/iXqqUZj1jhy&#10;bEl2BAbtJ8BsB6DcYt+xg5EFdCpPmhHvsy8+18rfncqh76MkSKbw8oaGbNq7iEqH9spMudctAeHq&#10;ApbxW4DnJJfKVU9OyVVmyKFU6XM+T06VMpXiekducN7JDGWc4dgvcRWYu23amZ6kNF2dVRl2FW7p&#10;RCiEY1Y/MR7fImtYXOGr7CxsQAtrXsmI/3mS/PBk27LF+3XHwC8+Bu6m8y8+jf44EK5Bo/yNKO9S&#10;MPf6htVVKipNAa5EVTYc4gS1jsGhvlm7QZNa8RzgamOhDDSgFfdq6AXDFpXICkpKCsNr3giBsUDt&#10;sNuG96N9b4k+Um3jdNVkmj48NJTWtnxona/ouct5vxbgk+j1HpqwGf45AVjTMznRTnJWq13PDavP&#10;TeEcd6NmgfED4uHa5XY+Z+yZGE6oNCtV5FHAR7sb/ru+KMo4I1pNM/i/OFC1wNxVKcIlgTBod4Ip&#10;6+G56/g5e6YFYjU1UCeAdZvm6O/6X7VOgDyW8VnTX3caBTKhuuwEBQAqxPu+PBbrkNXebq1zecGN&#10;jH6r3eChjNqjQVEZ0qMu9ZZ5qrB1Woy/unIhH40aFuJpDsZgLMY0lfjJGrR4lgRWsgwpunZclM0S&#10;J+ITCq+vfSuXFvK5NFqfHPdCq2k7DFGzDzCcM4Al2WkM0K50Y6mYQpsLA9r8j9YPAHDd+C/JcOxa&#10;SjPK8XqqYs0//DMBFTL5DgQ74iC1zu2CrBtsNNrBQ6SpCjDWvrcv/pTuyimHGz+dRvpQDBgNb8lI&#10;jJO7/dPOSyXljiwMvnHwMuNqnuPwCXZ8c0fYuuNFoijNxJg4xAmqha2F5+k21xWtbdEMPxkUx9lc&#10;pHRBo1sCQPQix4EgHak2293efitT1nGKh7wKk8VqJWUGpujaIZwzkjhk5OR0u1JhpYftOqz8SyV5&#10;2/3Zedvo/6C6jJUy9S8U7bcVEr0ibhmUFSkpLSSTvmTRKFfILcOubcJZgZ/YfavykkP4y/QYIKEa&#10;soK0zfbFIZDkpwlo+5bwOQKo3Qwqs92vOwYeEAbupvMDItbPAepVo0e3NbHuiuwVVSoq7VfuWVzD&#10;iIqSI6awbhef6/FSu1De9XVf6XW46l0VwNrlymXLKKx9onT2w6g6fTy9lMsCib1iEzxR4/IBd4Kd&#10;Xyc6dqW8xXSiWInqxydTSV0124VV866xqph1XafvLx+xRmz0pNHD3mgxeLUnL/Ek9VCPyeSwC6MC&#10;YJRCtGiPDzBumBsNwbUbtJXF0ipdmxP+xZLFNCDUgnTK3W+LDZtWc69mpYOfEr9IdueGFtj6aavB&#10;CZ0YSfo4PpOaJFm6tD/MAqaBsja6FLnalNOFR9l4JEvYnMfHaO/KVDEL6lkGMH4yD0Hj8tAYFS5a&#10;3Owo1IDLygBx+UQdb4ZjfV0+J8DdSQJXNnq+/5690LCjQhl7sFoOlFFlG9GSHznKbRjJ/vqV7fpT&#10;O4afWjbShYc5xrLGgSTIht2Dh52R+vkyoaOSTxZI7h165rROx1++spMveefM5taAe+yWktuIoFs8&#10;hrhag9KhJxqlvr0D4SIhmMK/eWZ3seCfxyHtV6Fae83DrcHJiXXKITJJbKkTGeKH280cd3eCeQRD&#10;Ew0mxFkbGl3y5+yg8PP8PJ/DV1BfXIlwjWMujELtQml9EzuH+pp3s9JlJBXRIBeZmXiNi9QamYnD&#10;9av4aMOjPQvJ8x8BQCMSoeF8Ww5X4HiwiEPALqxw414xRWG3QkY+EPxyiaeyCzlk3rOiEJg9E9H5&#10;77ztPFPmTCvdXQkwtih/rjR2sIRqjfaRZMsA1rnDPOsJ/daJUJr49uUH770ve6fRLAbkQok4BHgO&#10;8rnnWxiYJ4q4bG+tEBbm+3XHwAPCwN10fkDE+llBXaWlAvPnKkXtFXWVYlEpyRMOo/Cei1drFquu&#10;eBinV1NeqFZ9rom5olbRr4CO/kYfXVbMR2mZuK3uB/cqrfj2W/4q99V8KXziOdXE5/loGg0L++Xn&#10;V9tdAFQYMQvYJTYJB8b6sXUmGFkRLjCpraZt/vXMFLQdhpeWgQpGM2tvhHmRvxb/aik9zQKvKbwd&#10;sbOqJT3N/NR3boKF7ZdMoA2k0bz9XTJpo8QUOOadaPch9n2CF3vEnX4jMTP6sh3X5YyrM4v1z5+9&#10;3VPHeaJljCG5YRU2IR4EZh2TNsqVZetj8Ys62sWXmUOGOa65nQXJ+Puz9O+eSOZmZ1lALz716Cpb&#10;hDtjERtyhXsZDWnIYdQHKkngXyxmYgxIoUVk5556KNU0GQVvG3KMyOHcaO8uf9ovX3mjEeznmtF+&#10;JVrS5V7LADGvv/qKxQ0eSo7h7Zf5ivPzxDl/KbMpI7TMJEr+1kOctoCEE+97HA8gO0i3TuuRYRZ1&#10;yyeLSWZfrrxfey2Kwj9NoZDpU4OpsoesoRHSZcuk2mYaWTLJ4QsMPx0jwuMlNmiCwbJzG3pn8nKe&#10;01nT5ohV4eGVI9phLisuzuXJJZMknu53t7HXSktFTWy+RmjIMwxKR5Dc7qgBIOZFDlsrpEdyEU8E&#10;2BmRk0bpxXNxsmzj2ouY2UAgfwpVOtWIC5pQbsRt0C2eFLIeR7FETPbuJHqJL1rSmM7PcSSQ4m3Z&#10;QNQtY9uWGHb/pXRRPEo4R9w6VuSWoL7rA5TJSVLvvnOdoC4zrMBZ0t9v7hh4QBi4m84PiFg/K6jI&#10;r9c0lqoC0aa3YC08RafSM3qSM6V7NIBOghjKVQbqKsWiSmsNEb81MjLGXJMEG2CqyL5qCHWYzzeA&#10;ZGo4rheVkzYrSkDlUaHcbVuGYNZQV1vk5mK45Ntjc/NKXWUARo6QNTVHv3cpfM0+lQF95y9eNNzM&#10;q249pJfmUltzX/C5thF/xcwaDQP/MYXFub7bpd/aLjahzpNk/HWfjeXX/yfOtQlEIH9VhNrf86rB&#10;M2JMDWthLl1EQrvP1WqW90MKaHzEjHs0Sc2cLNkQz9c0FMMiYU0WOU1u4e/mnxYAX4mxmP5GezeR&#10;SPAA2c/nwEIxml4rkwKU3GhLab0qHILSYtyix5gWsMUVzmyqWvMFSKgN08Mu5Kvmn5mxcKwW8WMl&#10;dupKRzFpl+2v/dp6dugt7aRLApwO34oTTSsv2YBDZ7Agc3genssuaCyBHJh2fz/fDa82SuRQwmM6&#10;nmxdzAvq9mJ7t300dHXrT/g4thBpmImsbmwDFzcONJEcN2pjG3LMRy/lhsE/y7SRAD0gJrObk6ad&#10;gS6VZWngy/6/QugeAzmT7rPKb8kVR3THUHLZwA7CId///vcVdLer4+A1CkoveyTVaNVpuq8aVfQI&#10;4cFUkzJr+e0Q5obpkIDxSfc4RvzW2s4WEb53RrTpnKknJDubUK87H4RwOW1524fKTPkz3CpNz+ni&#10;ykxAj/S4HCNllzO8S53Y2q9uOpQTtmZ5TOHD3DKu9BO9g2eBRTmzdvLQEUdz0AiZkMx03WvBw8Sx&#10;cE6WGudFymfG5SmYJ2+MySVpyDir+3XHwAPCwN10fkDE+llBHcV5wm21ihTH7sxY/eFWHuWaCjXZ&#10;XlHql2QIyDstubE5Xn6bM6uR0AZWVvAhAdUTejKMvrAVVTuXhhcPNbM0mCjmJ+ufs5OWZyU3u21m&#10;cdw4zor+boMzn8CYaVWZ25aqWqeIYKg8VPMR3zVYMbPUakLLJSTuIDTMQBvIt0HUl3PUgtscVUU5&#10;FYX0/t0MhLIR4MRKosF6wqLW0mruNSbWy7jW8zo1NWppEa+epBFOr6sRoJ6zUyHHV0k1oMkoQoQ/&#10;avjbnPPCyrI75KTLAmNJPgRscz74EwxIDk26NVD4kBAUX9kWha1ku6xaJerUJ9uLuA/ffCOZIpjM&#10;NHgG710MRHNOyzzknf2s8cr1lGvrUYn95Vr/nGQ1uNktkmsJ+UqiA6FKWlakjIerxzn6xnNc0dnG&#10;9MYkXbaJGIV1IavjxfCy03KFz5dMhgc4BdLyc/OiFUoa/zoiJASF6ZHTuYRGYPmdpRZ9lnbcru14&#10;EfNiKWwA/OeoF6GyaUeBrQuJ9eSTk/1QYORVofLDNVUNiXGvngPZqmQhe4TVGzQ+eyYSFBryRop1&#10;LV/WsvI8PB5rhcykXMDpfo6wFuEawW7hNSE6wd9G8hg8gOkW+/6bbzyoz1WFZe9McnAhN1BqZYI/&#10;Y5I2dCrzkzrst/th754Vn88PELLxDOruK8js7iRd5icdEWkyD5U4iLbXysw4m7v9TufuIsRhK5dK&#10;C3sRhHJMTBeFGpJzO05VkOpWNjXNJSfp41eC2rd3ktufIsSbnass2+ysW3Ex/ohLkjs661SB0eRi&#10;3USmtcueriKzxQHS6T3X2++8QwwVZEoCEFFzv+4YeCAYuJvOD4RQPw+Yir9VqCvold1KTARZjm3r&#10;urwi0hbUUngyKp1nU4ivdDe6C0flHZvm7LWK3VAltHWuG2NltPWrv9di8EbZHfBO7jw1Cgv6PFSX&#10;BMh6nQ/MDcyIbpt1Rnthf/3Krs3KZu1g4feVS7prQwxgjx/h7Usl9U+rn6iDHHDJVacJ0ixUGiVU&#10;pR/UCYYOJ5o3QJMvMQiv0wa1oH/tyMIpgfgpTq4eUO2SvQQs6rwdFJ/pe6NfPClDPEgsSjInYhdP&#10;yjyagyGoxKlFLJJ1ip+tRam5yEcvqlOpSk8eUQROS0z1oIKn5Cuhw4cKCdk0u3bNVpQrJk7gOXvm&#10;4EONMGFWrXJlP2JNMWw1yuN+1XjSBOdyvmHHBUP/9CY0WBNZ+CnMbrxtYoJPmqNaACgPVq3TJtZ2&#10;WczbVowJVlcu8U6HJ2ccZTj0smatfKudYXjiBITNIbYMEGdzz7uR88UtjerUFFGa2rLBEPGN2Ge4&#10;mbceceJbL2GwOUZT1tYPE3rDX5fmpYJjxK/W3w+baQtK2VlYUGicg0j81vmDqMi21ybwaMszFQnA&#10;3WBhmYilN4gFrr/24n8VDLmCRrmXsT1RSAQmnP3dd7HOCXrmoqEkKCTX9dmtaLG2OKNDDrEj1Byc&#10;NLOyqNAvPhzODNl0JUz2rjHxHS8p39RAV3N2hww8D7Rgj3mdGBOS5WGt+SHKZYeDgFn/In9hFvJl&#10;fivU58DfnZvpv/ettcnny0h2dqua/pqWB+cFpz/2Amncg5OdsorYxGa88fyHP/yhhJblHN0smGA3&#10;24vgHBdDc6HwlYSTOTNYtvP3mzsGHgIGnv6rf/WvHgKcdxh/Dgzgp/zd3/1dRaqhAiOCnz5hFU1V&#10;nfjdE/FMyXUg2YxlUAqoZX7qf105jhBUMq7wpQwLmkpkRTCVR7Di07kEMqoD1KlXVXG1mXpScIpN&#10;ga6e1uVzs4kHyACa/2sKa1RttdOFozbSxHFRY0QmL1sv9UFkd5I+JZ/Umh2psIucJPZyFqHiiXPl&#10;nbfXVyeoNK1eSZ01a3SthQS4eM/kxEa9rEH1IyaDRjcJ1dO/b30ilrSSvRbVdsEaVKjCQxlTm5UT&#10;smsnTTzPfh28azx8i+jtpDIAh6HpGBlg9Sh4lqqNm8yqgpvVimR8g8xq1HzUyYfadq4kLPnU35aR&#10;i5z83OBPYG4qkTGweq9dS3liMJocLYYyB4a3icUAVfFzKHhMQICRxzwrRGabedElL294/tusw/AW&#10;H6Y7zMIPJ+silRvSLfx2RNo5NdJdGubpJR7sstOV7akcy3OQ4BjB7uODwMBazTnVTwbe2iimXZgn&#10;T5/kwJ1Lgm0rtOagl4xy5R9Nq9yv99HMMy0WpmribcwZXYPOPGnlNn16dS4dfHYApsyTMHnM1hMX&#10;ntlyjlye+SEgRQ70tMKcDf7oUUzGk+8FpGn9u65lfxlNgLHxG7I9sEka+8hfHu6go7POfKyNAlbF&#10;3x1BdjYM8NUkCJKC1umrAjIRRHnebJVxFTtp6dwM+PkLN2n096tsT16orHB48vjpnWSuRJJvHZgy&#10;0E5aJkj9uBUyQI4lHQ9uk+JziY0rN4amzi7yRSqUjgGsn8xb+aSpElPuON1nRJzwrWWk5StRwSyK&#10;m4ijJLp5mpUrti0agf1tEjMrNJjDdSKWiz7GfV9Hgxyrz8XMnl4x8M+p8r/x//yN73/ve1cA7vd3&#10;DPyCY+Dudf4FJ9AfEzxVglpH72kqqo7QBZJ8ZOgnEiZcDgu8Gjr5pGmM1WojkU/qNGTfVF6Ni2JA&#10;tgqrzzXgzNCsJbG6ahVAlFajkI2PpGSsvbqBtqrd5nLTCsdMsWv58NS4IAntTbXobWrkrpGjqjEt&#10;3VFvRA0kf2suex0XZg+ztSsCUMWbHqlHXXjlxg+12Kq6HrNgz70Hy9mQbXm5Lq+5oLdGaPWb6kq0&#10;QlCnFW5DXHHcNQ+UEx6+Vf3bEWvmoQGI/M0xaJiedURRW34Qh8rBLZyAcLbho+ome3FDULA616RA&#10;42bLXY+GETNUvhHMo56LGJPNCY+ONHsh2nSRJnvGZzkJwv1GcUSd6JFA1dzMN6aHvh6WVs+WdpJU&#10;XgN6DRqxEex1H6T7U7d1bgBAPHvRSSaZfIJtJMfGiGniRQov/zjzFM9rcgFBfc4+e8VlJjUNDpZz&#10;hJkr4fVNO5ACHYwTr3KMOXnAT0SC3tYYGY8ev/PW26KU5/Zl1iWKdnKS0PHkDaxVF7BZfepp2EJq&#10;F7RmTFLmiT89jz0Xr5xmLMzcr9NRNuDVpii2U24kZVDIXTschIG3WNAETnz///InMnc6WSyli2g/&#10;MQYzjjzfNGdfE158wo63MB+azlms6n527iSJ5U8Gpv7RZZgdIOFzg3aatdrBInKgvsmSU6Cpkq32&#10;rayVhC0desmJfnYOyBISSyDpJpe5UESRbJAPu1QRrJpc2YM5L5a3jl75jU6ZsiP9beJpxxEVmjoz&#10;HdFkpyt1+WsZGxLtMY3pF8+OLhjKdsuHfGXfl+WGoWtnz/D55lsW3JIJscMW8OTAAHmyjjCO3ulq&#10;XgY4kVcOpctkJgx8otcaVRLRJL0AGNe0CLxfdww8FAzcTeeHQqmfD04FIpIX9RDjycz/j6IaWcrk&#10;1rC5CHEznp6wRVWIagBvTcwdTomr0FwD+qps9t62kJ6GMaiJ99Iop7B2w977HB2pmlFnxKxxUZU9&#10;eUQNZCPM8RYWDX6unYF28CsNTVULlzWLNWtWTxi3J9hc6g+6aXIGCutH2blBvKyv5jpVbXgMCs25&#10;tk4Zgx9qbWQyASiFMIhf9Rl1WJs7OqaxuboVhZObxadl1nKqhZEJzFgJDbDWf+Mni+GshTeLHK8S&#10;eogZ8dWX4kt/pwcijl48vsbo9ePgTDKsJtKisL7YwF9G0lIRsUvE2L74RGu1pMvG2nZ7mmwgXfjJ&#10;t1JtiNXcW+u6jtXLxKPJtoz9ePPNF6y5+4lcIZako/MH/hpXKjyZJDQc36ZFrN9yrclFW+JhAXPK&#10;sWXsoFzBcxlMnhHn0nqNj2X1LSyctm5/gfNHf/hD51EhfWMJzK4QsM+eTskk5D7UKFkW9S2VxCLp&#10;RQEWN7hZ21EwRJfM7z0314HMlwm96KRRwBbJ8q39iq3z4k3SkpAwwemTQUFAJfKdPNtlJ3UOIu+d&#10;rvMtD42BXvCAigP1qJ8anPzwVRPMZ83Ks3A0ju3pzgxt3cknEVZOL+2FHQkvHW/6CpZU19Ql125u&#10;/QH+zeTCE7Gszyh/MA2ZZuSYj24HTH+zZyCrKBFN59gmmstO61qZlHeWeCWiW0SkV3rU8715Yky2&#10;NBVm2SYw1MXr9FLkKJqyYoBj4iI6NLKRPREd2Wd5YwBPjZIiqbznPVmhTgReOXy4tlPKHP7qLd4h&#10;Jj8oM7n40EBnGTXBImcvwbBfp4jWJg9zY+5nKSij3q87Bh4QBu6m8wMi1s8BKloZnyJBpVqK+sD4&#10;Hsml2tCaQf6NTj0ZXtVeirwo3ZP8KLqkAQ/oD8/P04ZYkarcxGLD1nSvFU0rnW1X/a3RpuPHXdha&#10;AH6uBKddDURjbbki1k8i5Kx1NqLXnT0umvvVSv9VzD6hhmjKOcXlVqfPRYWGgs1pT++1eKeY/bXj&#10;/hzwjuaLXZVoyBptnX6oCP1kNd8Gv2qMCokYuwF84sstQD1G8bq5MyZ+PU+bXSuWCllETg1QHFrE&#10;u9yjVahWq0L0vmKF1N8WWjfdleSwRWrz0AdQjfMJa2CdVXII9WsN0Lo4XMbQHJemHt8IT5royvqd&#10;b0i72KA8wRtKi2+/rVdvNH1NAYieyV7pDoqZywEM/3hu07KWF7XBhLqTJa61camtMYbWYHJEUGAN&#10;Vr+ScGtYCKcPt8Ay3vWV9pwlKbCstYi1BnLA2UGtRokiDPKedYpG6tEW1IKx3fx8/ozdcmcgThoc&#10;DaAtJsLFA39juHEoILW+kdCjRJ2ejL9+Jdj+5dISEnhxRQXClhngp5+RPzt7izt6eBufcYcJn7hq&#10;z6Ub+MpXAskT+EPOHIO1Y8o5APapJ9jtidYx9HutlawhbqP6MinjVkUeenqlfLgYSKNHLMgtLmvA&#10;nwhN2UaM0Qs+N2JbFjVOqVLj28QwnKSH9l1c+bl0j2u5OIHlqBBIdpKwI4XCjtCreeq0JBXS8leT&#10;5I4y7GfNRMXYsJMNw/sFwN459OyIfCgAgrdMIu+BAded9kN5bElvPfKAzLk9FYdCa4SGr2YIPMl+&#10;XAegcP5/2/v3oF+zrK4TPCfz5LUyK7OqMkkKqrioSCMXZ0IFtTWCiTFkOsLLqDhcurm1gJcRRSNg&#10;xtB/dIzQiZk/uoexo4ERaWx16JAJGB0FukqkgAi7EFCbAOSiUUUBVdQ165KZ5+TlzHftz/N83nWe&#10;92RRebKq33rfd/3yxJvPbz97r73Wd6291/fZz36eX70AZF/dX6/m38YUis1nEPj4R+CWx/Y//tUd&#10;DT8SBH7913/9//ClX5IJLvNUJllXzjJzJclFAvNXzX1X6uedirK0TZbMlaQEJsGiPnffXe8eCtdZ&#10;a6UlIcn3nvpFbmbJJC3oYGpWj4sDcaqzB/SnMvN19KwfDrh11ZlciA61+yE5YM2uZE1k8pf5PZ9K&#10;bPsPXBU/YKd18s6+stgb5myUd/anfnJSKmedlTRWCXJZQX6icrgpr2TKWZI9mpMnaMg2iVqvXTfD&#10;wSTLVGt/yqa57CpNIhDd8EJOSU14mGbz4LX1pNHazQlvAA3W2zhIBZJ0ziZdpVpWbWEVKck6K76I&#10;fK5bsqYVZ3NzOYVgZaItzUNH8ovQ670Kea8wFVIesZgQ/fNYVZrX7XVuha89D4YZCZt1ta38Zm3c&#10;pALIs/BcOCzKWuYvrO5/4P4sdMNXYJMGVVpFAZxYzH5FHbyqXqSweBuXHFDq/K3tJiH6e+7nhzzA&#10;trYcZEvJM/VORlCVlOQYwFE+H8YFx5gA/oQKZsI4PUvl6MMpQqVsyb3058qhcHq7oI41UcDleXpk&#10;23Tq5DUFaZjLYH7mk2ikd7TdhsNSsly5bomEsuQgkNQK4k5wGVA0Z/TRfBuJtaW1lhvf9ra3FaRZ&#10;Ll6vVshxrcWu3+iuq5r9uUDDMqMmw6Euk2qcFBRss8Zk2CSRX33lyhAd8ozaGqdQVVRKw3Dc1CQA&#10;uDuRD9cVuYrgrlFi6T3vec+73/3uHOcFLwhHfs0M+Ovuu2qHxvpkRZzIz7HjC05ZDyaugbxNAsWY&#10;182TtU2cQtxNWwKeqMsYTMlTz9T4Kl+sV0/UTJJr/4yd9W71vPW85sNn6tKCuCWEEEvA5y+xnbOf&#10;9LpP/tVf/dWKjbXlCVvShJVdVpe55VWzzdofEjwzgCqk77r78z73c6NbwGHdN83zt8b1uvIJeuni&#10;VY88ynOWVOBD0H7CJ3zCZ33WZ8WozAZcq9SPKRbNL4/kw88V5ewjjzwCGpn6Mni4G/ne9773wQce&#10;DKN3bEbCl3/5l7/+9a+3ozkYBD7+ERjq/PHvo5esYXjJv/uf/+dapd3nVmZhpr+XJI76//E//sfv&#10;/M7vzDGbTbefOC6hJYx3r7Kuk6/JcyHZSVdf+7Vfm3n2r/yVv/Kud72L3nMKNpAPZI7EQ1soi4Tj&#10;N//m35wKtK3EtX4J2QXCSMvZZMrM0UXB1+JojiOH+ToVyPfROe9V+JVf+RXSABk3B+akLfGsi4HK&#10;+rF4f+8eK0bYtWl+tbbGkmwoLAjgatlE0XaU5kRuRNO2EnZWiNfdWi4w4KBSmTRPeSr3axgoCyw5&#10;CSYGPv7440+89hPT/J3v+HXu4cYXv+W3/JY4KH9z2zpio96rX/3qX/zFX/zUT/3UnA3HTZpM23e+&#10;852PPvpo6iSd/4k/8Sf+yB/5I9Ksnh1vGx53Fjxd1AZUK3qxUJQupC6Lsj1u8UL+4keZCldxcNN8&#10;WH0s9rB/9Jcl5bf9goGaOtTx8pIGy2WozPrrH/2jf/Tf/tt/m6AKT2JrbzH7555NsP2mT/v0IMlI&#10;h3YHlieffDJfYUuQV4Z5PnrtdIwR/4wUKjNL8Be0+3EqfNqnfdoXfdEXZZiEt73hDW/4b7/tWzNF&#10;sLeB2YBRny1MfM1iOftPsigQhhfrEki8fS/zZy7bmFuyGTfPyzJeGMs1hLPumxsgsMN9LbyW0Nci&#10;es1p6711TjUwS+ITwwnvqsOL8NdtMaZEpi+uELjqY3E9x1/5lV/5j7/ne558f0GKzHovXt5jUz1t&#10;1yQ5CpXepNWLpbfrn2wz+R+++3/4rb/1t/7Tf/pP//W//tdx37/7d//u137t19I05PXxJz7hZ3/2&#10;Zx995SOZKB577LH0mMmE2Z7BGJVS+E3f9E1hz5ch2sfGQeDFEBjqfNFigzTzUcz9mV7/0l/6S6Ff&#10;LHqRzJj9KcmqSTJHlhNS8rrXvY57i5lb/8bf+Bvf8i3f8l/9P/7rlFeT/YEY2CEsh1t422LhzkQz&#10;WWfK/oN/8A/+0A/9EGmDTJzEnJpZSTKvwDgz0efVSC6+JlmGIEZ4yqN2GkZCrEjlnIrAJHIyN/Sd&#10;CCAlm8xIciRaMnRl/cWTgZeDqpZfndg3R5K91jXF9p6NWk18/rmsqvFb6J/zOZ/zEz/xE4c1S1a5&#10;ZNL4DtIceZwK+88FSfgxySx2hR9jQjCpx3Re8YpcHiQppmHMj0ppkvLQiJBmYGSbTS51/s7f+Tsp&#10;T5r8vb/3916AAfBRjPYLgMbHwgQR5sXwf/tv/+1cSycCw7rqXvy1uzPWEn5hojnIOIVNskgcfXg7&#10;BHdjWMrNAVwZBkk5VDttodcagjQGQioTxvB1xiZMNJ+Mry/5ki8Jb47AzB7f8Z1/j8vyWqHfX9ic&#10;JrlPQnnWyCGv1el6Kjqrv0wvpd761fQwaW7XoH/s5YYPM0BNCzwgy08tricpa7jlhsmzz+bOBnMd&#10;dxXyN9STTRGQ0brk2F8VwtVd2ZgN8As9VsoLlvUUZm2hvnEj1Plf/st/+b73P8m0w+RZW63Wgn0e&#10;ps3k5JUJkxi6FfW9dtejjzzyxje8MWp8z/d8zy/8wi9kEqh18aeeytyYVm95y1siNgCGSXM3LDXr&#10;fuPa5hTkeVHdX//rfz3e/1hE2sgcBM4FAvNyunPhppegJLM5f1/+J1PnP/pH/+hf/U//ql5R9EIl&#10;PxZmuB+aTJPNITWn3rjx0MMP19bquytDJH3+tb/2197xjnf8zb/5N6/f2H6Ijr0KrDzVysx+s579&#10;D6wRyqpzuzC/B5Yl50zrZLL8TQKrxLPu9qYkGZrbzTy4k35JgbyfNXrmQ54mQ+dTRTeu17bpdlM7&#10;SaVzL/O3VyAkvywqk863tZzKVWtte99XSp36m1vwK1mymlVvdMrGjytXPv3TPz2av/Wtb9V8+iW9&#10;6azoiV0ukoFYYM9B4MrfrK9zYzrXDK95zWticvoN7BGYFJivtTlh3Tb1CaqgRHe5FfAn/+SfTNbM&#10;dU7o9csPkrOSoNf0lJocyPRw65fvI0I0sQob/r7v+76EWThWDbebNz/4oQ/Vm8PXPqXEZMZZrqUT&#10;ex/40AeffN+TudzNiM7flOdvruXyN+umv/aOt6c81XI1m/op/NBTTz355PtS8va3vz2VE8A5SOhm&#10;nilpH/hA6uQgXZSEJ5+MqEjI35REk1wQfuZnfma9EfyuuzL//MRP/iSrvBGVGax+hzBT1f4QYU0I&#10;GRRXbubtw/xOR00ma756+qn19ujn6/fA18+6P5vhngf/cm1c+7TW19TMcSTk67aI8NTTWQBmOKcw&#10;EtYDkMU4UaNmMIr2vV4sCkQTpi+mwfT7VD19/HQ9lss7ttdm8ZTHB7/v9/2+8N3tLdT7VJ+GTHTr&#10;1Yrb/M/1P7MH7Dlv3bjx7PWf//mf/2N/7I9loviZn/mZ/M28nQpsRo8+ATlg1uamtVsMrdLcBY5U&#10;+6Vf+qXf83t+Dz3OZxC4hAgMdb6YTv9ocYWf/umf/tZv+7Z6l2fuLa7ZP4kz2ZFlmMyhSWO/6Tf9&#10;ppxNQshU++pXvTqU9yu+4is+93M/96/+1b+alJZMEXKZfbVpy9JLGuYv0zpvIuP+JomZdZT0Et4M&#10;VWWRCYvSRWWu556DWLNgkzr8qBh5KAySzbssISclJKEmv8I1kyN5kS0fsgL3PckuZC/OVqfJRWsr&#10;dvIPS19VMz88tt4FkTp1q5T3aPD2qNVQhVMjJfUa6StXP/uzPzvKZHEOyfTCBYNJiGV4yXQR8bVA&#10;zkPuMYSl9JgDmFn7SZ7L3wCC2NjObfTUTBasbZQ3boRnBLrchM2pT/mUT8lujSxcfcEXfMG5Tn6H&#10;68P+9cOcupgD/mNvFZAmYBJ7YcxvetObEpmJrlyJpfwTn3gikZyr2ZzKXz7ZBVt7t/IzGOvH/6rk&#10;/nplSkY9FV75yCOveCiP5mWn8UN5Pu/hV9avA+a1KuFz+fAmYFrRhK82z3Gq5W96gQJmgPzu3/27&#10;o0li/t//+3//cz/7s+sXKmtTPgyVMVLXtIvjwlkp4biG8XrCIY/YsgzMuKatHJeaaVa/hVmjfv04&#10;VF7smJLsX1/zQY3x9fM0NVVGjZDjNUugQxoWz14PATpdc/HPCgLVeHNgXY2vdx1+8us++XM++7Nj&#10;WumzHpCFcWcxIB3G8EydvJic5gxwFyDWFHfll9/2y5/42tf+vv/0P81c8W/+zb/JLJHZI5NblhWy&#10;V+NDT33oNY89lsaZ27nRFwVqhl87ymq1/trdeeIl+91/x+/4HYeB9rEPw+lhEPi4QGCo88eFGz7q&#10;SnxUZrQs6vytv/W3wrryLH7yDyQvU2c4GW+4y36ALHlCc++7975M5Vkcyh7lr/u6r/sH/+AffNd3&#10;fdeTH3h/dhCGaGfB5uFXvjKv/MzcLalFyczvdTt1fbgZSi88AEQGgkGyhAxJ5c0MSZZZN83UH0bI&#10;XdRk2eQDFmj51bocR1uyfuUkXqC2mCsLsRzLmHf2uz98s7Yzbjks2mZb82LSlVEW4UZCEls9y1jv&#10;Ka7fXim16y0gyZrVpGj3vff8J5/1We99z3uzioYyNEwTiDv9ai8hgb05xcpQqoWaUDklMTxsOF8D&#10;QtbYksziiDxClCQXv8Rq6qcyt1l57ic7YXJfO5WzPveRx4nZvcfqbQvvLJgPol6q5I/ckJeq3kvV&#10;BPm91YeXgN8/Fvrfmea3xaerl1GTEfGjP/qjiUwuO/NiikR7XtURppUwe/iRV9aLOx58kIf2ctmc&#10;GSMDk9/NhuMW312keePBDz+cJikvhv3wQ9X2oaqWOqmav/mamvDy1KFmRCHBg3T0237bb8tYztkf&#10;+7Efe8tb35bH5Dblw2NrN9XaUeUjqnX5W/94LHV7Mc66QQZ62yBdjXg5NnfPdpRSIaMyF8Z5u3y9&#10;pq42edRvxNSb4QJNEVyecM7r4FZH/FpJSai35NW+LgOmI891darVZLKULs79ws3f/nmf99gnPP5z&#10;//7nslKe08yltSKwv/qzfoJ7PVPLWgBMHfpbB/dmH0hNI29+85v/d//ZfxZpmUOyNpGZPC9HyuyR&#10;t+g8/tjjeRcON6yCdloxVUZC3JdZJRc3gSVLAPFC1k1e6oCa+oPABUBgXk53AZz4MTEhc+7f+3t/&#10;Lzwv027fPJBJmd3GmUlzKjw16YpVH5ag/vJf/stZBw1vrpz6wANssajtdB/8EAs/KWftGWYMX+QB&#10;RGoy47PAw54/Vp5yiueNoICpkK/pi0e5Uw0KjsCsrdYPXuRZn+xrzCPeN+vZoCzykEJgn7QiS7E8&#10;QwaC+pCQcsADOqngYjnEt8h+ntBngYd3Gqx3QciJl4Hbc5nhsq959atZStfwrN/US07ywwc7jc7X&#10;aIsVqcZBugO6euBpsXZe6vfEE08EgTRNPosXPumTPikl+eTqJbe/2VeTW6vZvxgocgcAwz/v8z4v&#10;VxpZqAbwj/BzW24HPsD1kUu7bc2D/I8FlfwILT1UQ5PTOh9KDgh0/T+8LQwEO/0NYfwNKyjqY4Fh&#10;es9gTCjmoUAeiUsJa7qMoBo+WXTNjR1eHszKKD8T47O2vPI8V6HrjZO1cLv/48fNeS9EWbq27aYy&#10;rzDLMfeg/CCzfsTnhVoVDo0O4UtNWHtuCHnxGUk3r4Ygby9FQ4IvdtxcvH5JJ//Qn3/rx33Wq+XD&#10;XxeDrnVlframvtXbMrKnI3/9xw/eVJ315MO6kF5n+SGcfpNqHzgOJSRTB61Kn70w0x27sTMVFCyo&#10;sV9jM1HzFbiYLliMWE8S1rpDzmZO+z990zenTp6qzOJxCn/u534uX+OpTBqZPXI1zu6yFEZmJnbX&#10;LzLbIPC7v/u78zjynQ2raTUInGsEZtX5XLvvY6j8P/kn/+Q7vuM7Qp0zp7/7ve9JvuRNT0zHWXII&#10;90p+ymInpDkTdCbTvLrh9//+3//n//yfD2MrLrt+mGP9xEZl1iQzkmjlg8UFQwF53CeSU5NXn7Jm&#10;zJZKaCvLw7x9jJzHVo3w4xwnnSDNRJJewqcjLQT8Uz/lU7PWm6XiZDzUoPla6t1+mwB9Ki9WKq67&#10;rvXLAitH1rJQvdopv9RdtHp704frRyf3VbMavb1Mt5aa8ljP2oJSO0TWW6I+4zM+ozZovuvdLIll&#10;LS63VpPpY1Eq3BcA77s3d7WjXv2+QN5JXC9TfjBv9apN5A/VawHzPOAHPviBX3v729+RfZ9Pvj/u&#10;yENaYRLhxHFTjsPLk/NCprPwHHKcknzCJGJsypPwUiF/v/iLvzgVslz9UXnQR0pELB7oGsBuDGAn&#10;iAbAi4WvrT668f1yxJ6moYcSwvLDK3xbNDppPoB5W2m/YS8fIWh3hga+Swx//w98fz2Mu7YWrF8m&#10;rZ+vW4uqG+t1yZOogOdljG/Pve27/LmVZEgU81soZrQVI68hWg3rEjc/05OX2OR/eancGo8htNuF&#10;7r5Am5H1+Z//+eF5GRTZipCdCUUV9xe9OT/ATVGsFpvbW1w45WUzE0splOpr4Zlf7FsHRW+lvPpF&#10;4byZ8iQw6HQ1X3NRFqcVW5cbNOz+ra/LnTlXJP7q1Tx+nbH8q7/ya9lpHSWZKtnlBZIpSdVaa69L&#10;mFxs35M18YCXnqiG/JpsP/jBMOM/9If+UHrJ3cIok811ef4hs0TmpQCYOT8X5NTPHMJqRTBMeY5T&#10;ksknIH/hF34hc/V8BoHLg8C8YePy+PolWJpp8au/+qvf9iu/kn0I8J58ak03P/DRnmnLJM425TwA&#10;lwXUHH/3//u73/Qjb/qbf+P/Ujf7XvkwLzbK5Fsb6fLbWtevp9zpO/cEsxTLjM+T+8zppMNw38hn&#10;50am7KwZ55g3SRXDTiK5a219rqdubqSPtMpDLnlR8Wtf+9pSLI/UXL3KizVY1U4XSM4qDukw5anD&#10;6k6lwP2HlTlrvs9PV0C1AwLPyrA/sl5jvPLZdrwArlWrfZEMSyPtsVe/Jks7IbJ5aiq01UU4sHVh&#10;jITdVUJJWT46kOnRkF2MUa9wy5vv9rdupZBleGzJ1UsOcnMg1b7927/9jW98Y15EkGseUjU9au+G&#10;xnoVromW+wD5Ghgjh0sXgGVrdZDheU3yK56KhJSw7shTZeRgrEYg+nP5VIl/qbTtJW2PUUJoZDlQ&#10;MZSXcHCWU1gBwlokbmIIUJIqayK2j5nOBXFKr5CYZDkWrTAnFXJgsOWAaE85v2W4tvbWI6Fpm6HB&#10;k51Z8GPDetAA3sR5KrPflAU/LmU5TnNe/mC0iFUPFWwRjW7abY+pCW016sA27Oo7v+u/q0fo9jfD&#10;CDU14b/EFbiBJwOQuMpHSHViDnhFdDHaMONrW9ebzPXWyHTKJXTk6Hqu6hPS/8lv/cx0kdf+5Bm4&#10;t/zHt+ZHFnFu+kKldWVbWqV5DeflM0I0I71HDr4Ltou4LigyySxH5FPRX5rUCm4kMxIdUMEuFJ99&#10;aMVZ108Y5uDkpwfX03yAjG45y76IfGVXTJ3KYxXrlcwpzzV0/q6nTZ557Sd94lt/+a1owr2phESC&#10;JzedcnmMSrk8Tkmei8wr+GsrSXHoGozMG6mTDeaZurPROQ8OvvfJ9+WgJuEXapGCyZbRFCYNhixg&#10;14+r8373m3mi8UbeQ/pt3/Zt5/qB499wLEyFQeCAwFDnCYnbIAB1fssvv5VEAiEg8WTSzBydr9kG&#10;kOmVSb+yURHPevFzpl0oEXN6lqKy4MsUTAbdeGft81vLtGvlhSy75elaUjohSZ0ekZk6GcoEvn5y&#10;9oQk5Wwxm6xSscnw1rf11amr/EpzLCplMKE+V08SvCm/ymufYvUZc5e0yoiLztZaEWyAT1cMMqEC&#10;/PJtFqKwtDMJW1EOzlCQ/pXy2/JFKbWdkmvx2pJTPzISSwFzkY+Q6RCIMo2dlHJBO6UvSMnmhfW4&#10;ZGmyftKxW01zdnOeYL6qwZkW8sWpbhG7rAKBzQlQ4VvlGwP2uC03NlrcAwOs8jd9bSxnN/CE3Nwa&#10;GCV5313TaXEdrw3r9YApOCzdQFhpQI2ZXBWAEq9uqJq15X3TqkKz4Nv8W0ruvwqk07eD1fxwncBm&#10;3TSX9GMsOG/gr61CPX4YaKVklm8XGzOiTlrtEvBICVyvo0n9k2EYO/J7mTt6elMPAvtBZyHdytee&#10;4XDPev9wuHU2U9QTdSG1W6jwesftJ4WWaP176KjmmWfXQwX7r5Yw7JwTHE0nMbauQLkk4GwfkhSq&#10;//Ls2se87/WCRxaAtZPDdWIQqz/L2C3Oo97zL6wHRdbrKYPdipMKgNJ5bfFKSX5QKDK5FurDoY7j&#10;BDpfExrYZkSzN2yLuqzHs95/JWcJhgTtSQBs+Gf0re6I3n0eY2X9hMdz4QeGdrEOcNM2fS3Tsq/u&#10;+W/483/u67/+67tf5ngQuNgIDHW+2P69Q+uyHvO1X/e1v/y2t9keKiBd6HnarMbs7HrbNqeHOi/O&#10;UVTz7pqsNzb2XN1AXK9bqpy+csNKaFe2lUi6SKkzNUluI2Eni471UI6Zvue8bIB0WSs7M+qHAyCU&#10;rT5K0hddYwUf6MLaRXlC/cmgy6LKZugjIDuTgBmc/Mbsei5oy27FRfb3eJi8q4s0yevteKHHyn/w&#10;0BTuC+JFYqrC2m0J8sDiQQeNXsqoqyFzt9xc3sGs3digasJGhyi7nQq93kkyZmKai5Gwlmi6rmEW&#10;kJXgQ028/uHsSV/r2kYud7I83C8eMJDPYlfhBK5fEhtxyrZgjC9WtBQJwJwlDcq1ydniZ+EJxYE0&#10;7P9tdyEABwZcTepaa2Gw6A7719NjHexGgH9x60U216sL+dHjeg3DCdu4ZyOdBLbl0KOCaA+8PsRW&#10;AHBnZXueNZejfQNxHyMcGxVYXozn+VsW0ffxFbA2NkaQM9L59MAgrkpUbQjYRC2/bEHBj3JA7DjY&#10;bixk5XS/FEwh920s4TG+5Y41ihePJbAd7ARAAfPCNqZyEZsqTkoMtTUa63o5PlsxCS3eeCoGLdiL&#10;/+0WlPMTWgX+tlekfiVw9VVaVAwv3xRPZQPGijSGNhG+QV2D92bWErgsWR7ra/aLf6/RQ2gBAiaw&#10;ylDgr9Gdg1qYT9jldtz16/k1lpwFt7BwVqPX9fwJ2nqH0bdUivzjb8cAKdKcqFGjzwDOTkQpiwu7&#10;yduIoxVX4//Ff/5l3/iN32jYzMEgcOERmMcEL7yL79BA5ndyMJP7xjvbr+uR0iivblb2smbl+UrZ&#10;tbpWa8C1RrPttysWfS30Incw6yBnK4HlMZp93Zf72t5bLFH7U+QkuS3Vbfn9+TCJ/Mue6lq1yr/6&#10;Kd/8QEDdHq1tFWE5SSTRIfsmi+ZlVbvq1A+BhxQlOVaT7Tmnzt5IQtpIjoQp1Fpm7byM2nkpVfJi&#10;3dGtg6u16lNm77x2V3VbFwRSsC0cbn01XjacdOR5jKre3RHNKz3GzMrNtkUagKzz9bD/+lv/8gsJ&#10;lfev3L2EVMZfKAXwwmfl+kr83svefH13Eb66R32zgF1LriEOz3HXWrNIw4snoUNB4T7LAnZbJ4sj&#10;SrsIydkcB+3sfy92npcQZBEuVzJ1KVBsIHeW8zdKre0w2YKSqLt2911VWFRpLVKuPTFJ57EiBjy3&#10;KHiBTaBzAaaPFlPZf+Fiv/YrGSWvVCrWlmXlolh1S2D9IiSKxRGLvdzF9nrJlhdXi/Gvd4cB/kZf&#10;armxFmvhIvBd4rlwvhkKG2Oro3SXvakrMGNmeef59SRZWbBiiWvJUqiuZLbbCFjH+jcuMNLWaIhY&#10;AiB/ee1D0biK6hXni6pylVgxXwH8fF6emC2zVe3559Z1QgJm0W+E78Bu90MIkjp9Bd68gU+nOHSL&#10;uroA3G5MoXYE3no9CXjFR7frz7VWvnTO/0p+rMcv0a0i51p29dR1XZmQ4V5PG/Jzg4s3L22iNDd5&#10;8gnJXgrnAbhtQ0vFtvusCtZy0KZV+W67w4bTtusxlogD0dKkmqx/LusWBKuoNnyvT9SLYlw8rGis&#10;wly+6j4wZB7AjzWrrOHP9FI3B57PlcY2CXOhlRG9ImcLBnzRfYTVXBDWdpP9hmHRbq4DtzG7NcLw&#10;NPFKVa6ccsKMKRFV2RyyLKoEcSjsyszxIHCBERjqfIGde+em1eQdYri/XpTpuBNW0yozcs3pvEx0&#10;PXxeE/disMVa1uyevyYJmqzMsU3Buee3Vg23m+BM0KXC/v6NklFZq/jRIonr1iUEpbhx0ZqqnCl+&#10;Tfe10LfersoD8jzpzyM+5FGmfp6UX4mh0il4mSpkYEUy7kraywuqi+HnSfk6uHoz9M9WORH6wzLM&#10;WlcqahIVIUChaLVrJXLWKjK9kOH2zLqyVG2fqFN5fYG2111S+NO2XaTWUUl4VWfhkFaNkZxsXE65&#10;7Ae0ydP5ZL1/PZhUz/6vixbo2mLYJez5qL9ePrLard2r9VarMIS7t4uctUBYDYt6rolEGkdHG8WP&#10;tnlfQRJtcd36cfi4OrvF93cGVF0WAheDKVsWq95eTrKYzMru6wJt3SFn/dfdDgX1RqEWX9k1FPbE&#10;27P1ioMSyQVAGb4Nj30TBTejV0Su2FibRtL14jSJqNXLiu/czVi/ql7XS4uP1jUGaOBlXmVAeXpc&#10;F1elzJK37Vxf/mVNfFu9XhGxeGNbNF3suYSvq7KSvJ533d77C+eT9NAebsQNDy4klmCGQI3EtWLJ&#10;dU1ZtimwuB3Bjx8BIZ8jO9+jyGmBOqtu3QeAtNUUUWSyrpAX+OuCtqaEwmFx9zXouEexccrF5gmF&#10;tc2r5pyyaHs3ZdWvp3gz48BQy5mrl7rU2S8Sqt2aJ+oSqCqui4d7ruUykn0XicSN2tZs8ULWd3N1&#10;l0tTnmDeyGgbUAuMdfG53uxWNxLq6me9fg7h6b0W9QND7cfIL2Pv+0Aic3kQH/FUHx9JrUNyv9Y6&#10;uR3BRVetCzi3tB10eAc5HPOCzj1oq2Q9hRy4c5lRk2YO4L7WYbLFlQjZ9li3q/p0wabtzSNrlLCx&#10;pD4vPMfbP+czCFweBIY6Xx5fvwRLmUlraS5Jti0KZlWJ2bLL2hJtLQ/Vmu5qupZUi//AU2qPBByR&#10;+5IIibT1UP62aF1TdrHtk42G20y9k75Ffde/xTBYkeXtUKmZpbvqcq0xr5WrlU2TybI1Ofxg3Xgl&#10;gWHd/klqqpW/tU5WGXuj2qv5erQmKpURlYHS0VqkSqdF0G8li/zc4EbEw69rT2FR/bVytpar18Lm&#10;Iuxlw9rfWSvrpdJaf013oRDprH4huFY9Q9jA4GRPCPjADNZGgjD15NriB7VYCE9aaXLjK9siUwG+&#10;Ln5qqSz/im0UT2F5cr2soJb3QmLqumOJqH9l+cIlKta+9W1XdK04rgXd8sTSZ4uKdbwxg7qKWNhd&#10;vSu2bGueBUioxr7NlMqmbWiTMVaRVGyl3FDkryjRsm+/0UF3+5rlRpiKymwxxc32egcaH9ZEAy+I&#10;FYxrtZV1VlfZF30NIynek78r2mppvP6uxVOCtJjp+lR/m6/XLu0KFG7uL7RrEZ17ERs4+AL+tGm2&#10;3SuA8JUro+pqu10zpLKXDQVLIK2l620P1ba6vO5PrE7WDZDllHVLpxjnut5cqqHYwh2mDaNdv+bM&#10;5VRxfWDZVuILn1qfXqx7jZSot79kbYvPwr3arhs46+bAejUERq+7TtWQS+gypy481lLxAoarNLjY&#10;tuKeK4T9bW7AlbbMGIhaW4TWlerJm+RqI1AZUlcX69G+XBws4rhfsfJei+1mC9FdV6BVmNEXErmt&#10;y167Z23+WDD6tuZ608WaghJC+ZtHBr1SWrYUrWdRP0hyM6cmhAzU9fBz5K+3DdVnG/jbRpFtjw3I&#10;uMpQfb1wJb9dSMyXd/a16tjDoybc5SOiGBcMH86u8kxx18Lm78k7eq7V77AiiocsaQV7BiMe4uSq&#10;Hsnb2NmFr6ljPbrATQkuOOczCFwmBCboL5O3P2JbM11mVbIS3rqRvH4+b5tYN7Kypnhm6vxdL0bY&#10;7z9WYc22vKxq0cdkplony2zLHox9lmdDas3yRVXWxxl8ZfaTHwCraX1N4dRZi2iLVPpcVOVPf5fr&#10;pGbdPd83X/LT2Uuf7cPK4l64re+GI+7nV2XWdFelyGWfca0BLzHkJ4xaCm5Lp0sxmPa2hsf7pxaS&#10;3LrdFjg3JrHy/LovDw+rlJ38XXeB9/eBpMz1vK1OqcTK3L5tZlm3tC6ytfb+SqyLbLG2uq4R1kpz&#10;9VUqLRMqKdbxolOLgYF6raWtDdPbhUcl3cV6eKcWyIgqX/fVrE0xriUWaWOB7uQ9GDjRu8Pr8mP7&#10;FGJFlcooXoKG+/hblYpPL+VRet2L3yFdlxm12rpNdLDPdZ1QWtWC3oIuEhalqOfVUpJK4SSFTF0b&#10;wNfXHY7FBzfeuW8RWfdY8F0BqMCdo5bc/Q77phtjwVBc+m+7Oxbe2zGXqBVy++ZgTGNULgS8q4DN&#10;azd5reGux7yoQsyvq0mkrbGzruC2na+1kyGfEKt1OVB+ZBsRiiGFCMkx69nqhtNXjGwBwMN/iwHX&#10;Mjl3kFR1q797ZANhOYlJhmBAZgXuvmmkQnnbh41/C4n1l6lpj3lE7SFQ5YuRO0BABvxXL9vuiwUs&#10;tu9XBQxYAntNACV4jd81ekN/71mYL0esK0+u7OvKZ98Esq3Oblqta5f9wslIXmvV2wcziXC8jeci&#10;0L1wVGWBWY7rqMFS37iCtGVFzR4Q4pMdRDtThwqnC940V7vd1mue9+l9XTLur7endzpKWV65o/5z&#10;MAhcBgSGOl8GL9+ZjdsS2crc+wa+lSGKzBQDzIN3taiUv/VjI+uT2bYIUBarSNLrU7mwHrjZfnyE&#10;KX7PW9sqI5yA5RZyp20pIYN6IPPYs+lGpBBbK8Q1s9cyD1sRQonICyxsIzySNyK+5yFSAgtCqEFH&#10;XT2ar7+FwyKjhclakq8z++LZCTtcz8+5QFjSuIQAh5Xbti0TbEbZaeXGCagGQqyb9msM9JFem5h3&#10;M0sIfW3pP4u4bKE+2auwQYEH1z7LnTUm3dYLCeuRI/wArZHCUlIaLgS2/bX6ndobDapS8KQjDnQl&#10;r8IgDHCQQbV5bKG8B08hnQW55V2WETvx4ta810Xb9lDWOHVo4080X0xxZ8BcUfSPwQmeLLZDILaH&#10;t7awqZBY68cb1yxbEoFtfU5t91jaKDIqOQTqRQq1tJwbMkXI2CmQ4QhxyQeGhFEb2W0XA8uE3YZt&#10;3/NeeQXSkrP9bnNJ2Dd44DUlG70W0iMViL2+8Rc/sqmm9gzwI5vrWm71Upus16r29iN83EVhVkHf&#10;fehtlw3AxR2qPQC2Ybhtl1/hx20ErvRqbO7vpNtHWelTsbfGLKMpyvOLLLVZv3xUgNctrG3fdt03&#10;2Dgs1077aytAOy875mpnPQxa8HCVzZ2lOC7TI4rVy2n2yzynnR3nbVHZ2caog7w6FvaZ4QQiIlC/&#10;9JDOMbPuFhj71AqZZrgxEhl0OYZbUwhRxhGuVev0NGF/SOrnFXi3jJP5MghcdASGOl90D9+pfean&#10;LVft7KdW1/ZUwXpn1ucW2ajJl1mYB8I2SrSY68qb22Kh8/h6Ymnb2Lfl2p1pkZLJB3vZVtmcLY1b&#10;PdZORHrns3buVvZbC1eLFUVkYxJyPlnIgbij0tK2v1avliE33RbTqiyz/UJZrTipg+RDwzdys+xy&#10;f+G2ilyP6tc9/XWjfyG2tlNjC+RsUYdthZi70osMrwfL8kzkKqEmCNOdGPKVZCmDXOCsjSTr6TE2&#10;Omdn8FqeB//tXbDU4T2Dugb37V8L5P0fi7UbmRNhiaZQq+1mYLmo9CmtvKu+0zi23DT2tlboKyDq&#10;H1l/D9fSZDs+YeprAbUW2usjZYccbKHbXv6Q5l5E6UTHxUYt96gGB8RuKu0BjGkgg5xT/HgLdR0t&#10;d1l7hdZvuW9Lj7c8VQZ6DoTlm9XP3h+ryCV23f5YmtRlxvrHqSKx25CpQObNJwv8RRS5+Fy7usu4&#10;FWzb6jKtRGmtj+bGQLF8I7AsLYK+1vJL1Ebx90ioPphS1kvTVnjv9zHq8nINPeBaa677Zo99Okrv&#10;RV654bDGeIG8HxhURYXbp24OLFTTcIXiCqA1dGgemUC5Inxtwlle2wHcZlVs78R03yOxYF2i8DsG&#10;cmviOCHsl4gME0iqIMubTwZvi6sUsjGDz45ShUQkwIZT2B8dOZmld1RjGjXdvswY34zcI9aLcwcO&#10;ddI2LzO18hwMApcBgaHOl8HLd2JjTcQr2exsuLLxWn6otbPF6upfbQ9dT89s2Xa7s19EsG5575mC&#10;RLL+bktN6854ped1+7Q2A9SSzFpwJQEccsyWzttal9R25YlFinZKtOm5kscJU9+XZkke2AUP40NJ&#10;/1DIHoAcl6jtbjCPvVd6BQ0ePqvcu7NVOA0NT/LQtjm4Hodaz/clGZfhZM2N8VQqrVveteNlrWov&#10;SgEJXiRmM3a7Glhck80MpRMpFs0XRJC5tZtlESDeDLB2xy4D6vXAa5V5tWDDyPqKettN3mIP9ZDR&#10;picoQYBQ24RaeiwqwjoiKoGwPlXDnqF3L6xNumsFEsk234JnLeAtTNgsu1FkiQJywIHet37rImeL&#10;E/vdOdzGjdSTwJC3baNg/12YNN9MYF94iyIkc9bhU1gsZkNNwlu2TX1VMtgAucePYpEM7MbtOsvS&#10;LPukt+6KvtYztFsXu3e2CF6hX2S6Nt+7JF2LsusEwVZhEOK7brTsq9F9EG161ovSi3Si1a75ZsXa&#10;FLvpjE+tYziVkobx2h3kEDbGsNevBlWPMaOxNGFDxQqDExD2maSkrcu87jKcRYkTiN5UefTvOBBO&#10;NOyb0wxFMNnG6h5FKZGCIxDD9TLHGOj1oSFqGORUvUp/f2rQsARepyZE8bOOPfAwRBYuibeEOY2H&#10;HdGZLoBrPoPA5UFgqPPl8fVLs9T9dmbuNfvWau7a97furWa9Y2355ZdB1mPyxcxYC4OZ7QlyEbX1&#10;igKWoCAbtZFiT6Ar0288gARA9jJjqYkpwbMn6Zzn2vb04+MvEdK3dphFnPSRwM1KMg2bAvessx7a&#10;c2Vxvfah1tzZ3rjtrTzhTGh+ovz63YdYvfb7wj94TSwLWnXxsLL79sQPJi8uuJYb1z6FWsctpl6r&#10;e9ykhiRx15v7wmnICpPEHV+wPQMmtPLjthi2Ht7aOPTap1tft30Xa7Ue05Y51QqaKNHZCBPfGxfB&#10;U2utdON20h1r9py9B8liFetOOrfF85EDldlsqFgxVpFSvWwknd5hz6C3YD7ZckP0r+YnjPyEVe93&#10;9uVJjhalSWhkVD49tsxtrz3ZyMS6rFqL+nWXYOfx8BV8hExZ3aFTo5pymliH432Z0/BebubVxSvO&#10;tgjdFzs1cI/nbaWWW0nbgGWI1wOU63FSnlxcV1x9ywSYd8/GLmxZOzTqynktOe+XW+WrFbH7BXmP&#10;mZNYWpvLi9DutwvEwYbrvsR2m2sLtpPbYhtrXziwwWxDD1VllkLBKINAQx918T4bBOf9AmyJw0zu&#10;YKCeJDKnmFXaJuNtPHbfMR3Js33xBaKcPeCvTj45gLkywLGoI2B9sbUy1bxCQI7eyUHawoY7StQ3&#10;XDWWOvkwT2raHAwClwGBifjL4OWXbCP5w6S48spiB2vL5lr9rG2mMDZImzMyCYO5nnn2MLEe5nTS&#10;/wkz2JhcJSBSNYtGfJBMDthI2HbjldXxSrob312vyU1J/q7btfwObbFPZnxBIQfIku1FQlMKb3e3&#10;T26kQiJPuMKtC6vVZC0SbZlm3YNOmYkNE2AqyxB2Cde23W2/5tq1qVaVuhbtg2TvLLZ4zxJSO2Z8&#10;a6xsz7SqJnVfeu1thbGBZVGH/cKGqxpKir4snrxWo+tMccGlb4sNAoPoqA8HuR2RlTJW4tXHxGw1&#10;eaTuWKGzs2JXrG/lB5izVkkJvPqGRRueS1vDxO42qHfOJw9IhW3D7h72qem1E8byuYWar9sNCC8H&#10;7XfJU7KCf1/IbI+iGl3K76NDIaKBcOmLo4yBcBIeO5ljnKrS2siw+cWbLVhdcbZeecYXTPBUCVmx&#10;QTDUTonFnl1iJ/h1em+7pPFkJ203p6wea//3GqcbQQTVE4UZjOuRux5RgJBe2JZTDzOs94HodHgk&#10;RrUHCeq8tyOsTHfMVFDGFe1Ls7Zl4qRauwLEuUuZbWLSgyigj4DUv2CeEpeTOcXsBxV2NwWnwqe5&#10;mO8xBtTY3k1TPsvStiJI6HqP4o31svBsLCGWvwYqYg17hwAysUVPUXk+g8CFR2Co84V38Z0YyFRI&#10;SljkxhdfrNScd6itn3bb37+2L6aurpj96fWQWSknK5jqTIr7qXV3ddFE3ldAj71+n6xZfNzn99r1&#10;SCYoel/vGtiX32p7SVHTTda+m5BOFdgld+XR2XRSDPjWRVa45rbEtXMm09Xe8OS5t134lgXZTVG5&#10;bW2/gLLYYSP6hQYrsmQ4bw6YL7G+G7L6qOef6kIiLw+r34aohxHdZII0W22WstbNzuN6w8qaKwrS&#10;en2d7liF2yrZHi28WqE2nJxwWTb38HaUPQZyQAld5yuWkuy3aFlL+9ur1Tajt8ueJXyta9aG742j&#10;7Fx835xBIKy7GX0kgI/9qhWFoCqPsa0QYVe/ADM2bsF/XeoUfdyXWiW7cpHDhZxfVS8Cb0F7vx5D&#10;5+1eyr7BubTaVw238ONSJ29L3H9M27G5jZKFDHIYjKKBtgdqqAnI0d66Vtnf7Cawq8LJL9VRGX52&#10;en5wZkCyYYBPcZnvXDPCu0AaekHbnUL5wWX0wo0aF4mNaM5KLkVmA2Tno3QKgMZzv66IqkY+ahhd&#10;AKKe6o+l4u9ULG456L9O0ocVdBa16VqLTtN6lIG1o6RU2zHSmTSF+wXMyW0TNJ/PIHBJEBjqfEkc&#10;/dLMzOSYl4DyQob1WYuVzMV3bb8XWKWLWjHtsk1iFS5udPLyqZNn0s12ZOj1sM628pomxVRqHWdb&#10;RITxkLrW1L8tktHLCQlbaqxu11aGjZZVHXZbrLYllWXs+roWcYqbrhdFkWA4qJJ9VWznLuFudYIb&#10;1qQZiNp66GdbimPVapMJXkuZPQ+xKWK9JrrWiuqBp+2q4Hb7rVVJSFEGW/KXJwI7icE1PGIU+bt1&#10;tSVmPVBYn2q7Vr5309avyazP4YJny6A8KbivTC+f1k8/VvO1b2djFaHKZdji2ethx81fte9i48RC&#10;AchuqjkYaMrHtPLyfl1UBu6L9LQi6+/bDDZHG4EAxVfCQDJhOQd8JIiyB1CShy0hRcTpWiGGEL10&#10;BfY43y/n9kXTjgbq2SnNVd4DRpmOIw6rx3WFScBUd5u/3KG77cFgE5XNT5TfB6wDjbf24soYG8K9&#10;1ne3jfJcJGGyMdMRxmtAlE/pXG9XzOpm3btY164nl+Uc72NqWxYVT0GWj+JBneUwkVnuri4S36t1&#10;1xtjB7XdgC6YabUx4H25Fm03MloxsPmOvvp47FFkSBBLgENs4AjCDDRUj/VmGK1hYGXigQopdIeb&#10;69B2hBVoKGJgjhAARzcqGIQow72yHj+U7EPnytNPP+3xHAwClwGBoc6Xwcsv2cZMo+uu6PaANoyy&#10;5t8iXnWTd8/uRSaYdqG2LRGuRL6e0Vk0sT7Ozmb99fT6yRJjkkXR8bVzgWfa0mhN+tvt2j5fk8Lr&#10;7PYwe9H4NekXe4ScmQZ24ptXrRUJ5l6/y9Ukj9VRLc32tiEOqOQt3UVz6qkp9gSv3donvG3TcBFr&#10;0NjTXompXQY+/LdWqVFy/ej0dky62rPsSW7maCcWG4cG2JKwftpwvQeDVdpSYP3Cc9GgdYM7+2o2&#10;9rxw4aJlW3mVRqjzerCsVvTXum39nvJ2Ktcta49EoNoy8bZzfdvauzaRLBesHaudrmFayku3JXAz&#10;b8/WdOFfrEtB3eWot4YVUZY8GW9cvkE+tqjbL4fSnFdoq4aWgqRkglBxgU0c0HPji+s1I2sL8S1c&#10;xwHWKY6xCiPJ50BNbEXXu7EbJ6Y+hdBQ4RKixeG2/cRbFyuKtKtdeLABuj5d5nqz9WE9fjGt/UqQ&#10;64W64ON+yGqNApu0FURVaUXdtgq++tjJ1vJgrXlv43FdXJ1cgSBN7oh8aaXMTw9an5pUcHTw05g7&#10;Bie7lrsclBdwuak6HHjkqrkWD/bPUoYBsu1pxrldMiYIiJFGnXx1o1pKfLnhPkY2AGmlqnRBZWo6&#10;HERA/4I/r7ejZn8+lRJW3GnSeyHgfegQUVJwkEe3lSmGSHQI5/jiIzARf/F9fAcWZk5kxl/5hh84&#10;2G+p1+36+mx5Ys2/e45kOq2PmZ5VEGZ/quWvr2Y7pMM9f9RC2raKvDba1q3/ErE9q1S5mlfP1Xpb&#10;JTX22tJR4xnbAo+3LFfvG2PDohKxczjzgblny0brLRPkKhNbmvFVE5JM1jL3ohm1GHjCC/ccsz3J&#10;BzhoawLrpE0FNjBZpz1ZlNrWsLvC5YXt/Vy3MAmWt9dGa3YO1EXAoq8BLsBuvyKGE3sajnCRqXjY&#10;H79j48f2ky4Fyv7aP1b9+e3JPQAkQN01WA076VBsEbWv9Ro26oZYeAAQ6RE7iqdYEssp9DfwONaV&#10;OAXhINlDFMlGL+DzFhJ+5oa26KA+YoiqVFBnSIaLsujTsaK+Y02t7IIK6EnXWHR6y6m0TGSIJeUb&#10;ugcT6L0+6zEDrhhX9K1rnvXD3SiwK1OVaotOY3ibBHjVuohaf0vgPndURPYtMQq07abFHofdTes1&#10;7du2hB3Fnf8tn0BqHV/YrslSwM4Fux/xGhLETXd0n+YY8GXbAm446TLjpPuxa0U5v+fX8WROI/KN&#10;qxqV+4I0pxRl4EXarW8c3/d2L53Q3BdlCBGnGEecdYcGlqpeDvITKqqKpfMZBC48AkOdL7yL79DA&#10;/Girm/9cE4OcQTe31biVSpm1JX+SG+8eMinDG2RCfbmicY7iXvUwYn5LN6/ZCGXbqPnGzFioZk8C&#10;7JkUtaXztUN3PcvW1t62u88n3N2s1imOJKZn2Uo8ixyC455F1hbr+rXt7cdizLKsw9fX1aTzlaXk&#10;vnNj31wIGnKIQ6peYvNnLXZCqngNM+vHJxtCoDKL7rQ1vC3L7i8rWC7bFqQFjTokZlKgBMsutq5X&#10;wtxuFKx15dUkGtZr61iAZ30XrDo5xq5O+CiR5oI58EoCIAqEE21vWQMG3H0BuFMfYexJXbd6cXUg&#10;PTgxf4lSq3kQR127Oz+cuQXzgQnpa3RGmvQdY1OYNxtodR+c0BHrAyCFmqMJblhC1EGOBMtONU2U&#10;dg0r+lLYbiXB5k8oMsFJF3J0wqbgWu/Q2F1RJa6JgqGttnFR15brZR3721owWafjAuaTTm119Kq5&#10;Hqv1gmfdAAGuSFpzwBbM2Gv89Eh2CFCnX2CDuZWZnXos9cFCYFOHv0jGC9iCfBHobNXI12s6vSug&#10;tLR1Zj6o0UA4GYZMwvSC+1i5oNBhpf6HkYsXBGQH+WSDU0pmw0YfgHN8GRAY6nwZvPySbayJtf0m&#10;diZ+J3FzcJ/WWZOgGwkEx0615lGqmZnMNJ2pOKEXM9jp3Em23puTmSQ6dF3vblurqkjeSvYfejAD&#10;yUJMihIUNaSkkvFOSbestq2f7SvxpJZkyup96zsc1WsJ7FW+OZKONNxMZu4s0PadynvzW97W19dQ&#10;O/LdTeTXltTZ810vE3T3sKnURN7RUPluAvCWkN0086t0wZDobIBCKHKEyJVFCa8dotYLLVA65HKd&#10;CM9zh0bZudOa3Ztb+AmIStqjBLGzpXVcVw64lWjkgGrdfEMIp0ik+CqjOgDbNTkgphPtEYKu0zsm&#10;oEHJyShYEsFW5evselsfAQARpzA1XbrWtB5jCA/zZl0ZBHb8t0VfJehQYSfsUQZRoo0yImBNw8+a&#10;Sugxw1lHHyp5seGg8zLejjolpTliNb/j0P0unsCOUQfdus5OZUx02qUTvTVhaBHJDByvl9Rcv+Qg&#10;Z30vvvr30MrFG+5QJWYkcfMrtNsRhALEs4MlX3nP3XwGgcuDwFDny+Prl2Cp+WxLafuakCm/Hhta&#10;H+buzKR9NqccIX2SlU+oiulNaSYS5ui1HwMiddLdfmrrxQRQbetc7a1k28Ceb7YbuOmOnCTnkH+g&#10;iUmCtj1nk9U66ZEEYCxaLfmsxm2rTeBj6joNSOhKxPK7uJ1AAAWPG3Jq9ViSlOmjkChvos2xq2jL&#10;Edv2dBAony2eA99Tef1iLk9JX1m3a+nOWuRbgN+6GUAfiTZW6F9UJdPf4sFTL9zQfPAH9i0yV/jh&#10;JulLFHb9G636dR0RqzIK10Fp4ruxZRh6TeTVHys6/p2UG0gOls7JDHuUt7seadQXcJvrIxHofgSQ&#10;00rSqnNi3oCGX/LZwmMfv1qHcKr5d/fFtgYsmIx9Y0AzU5/3QogGMh194iCnVDGd7kFOYQgry3oQ&#10;+dLQ7k0xMSyxmnKvHA5hSY8VV7e6SXA6JoSoIX06XNHTawzoKX5xgEBeGcWGuvijs6GlvQc9UUMo&#10;HCDpkQ8snH55oYfjCFF9nzTV6JQ90CDGV3SbzyBwSRAY6nxJHP3SzMxmuw899RQprXJGe0RpE7T/&#10;RjSzNkzamZ3CQ/pBmokkB75+1YRESug/rGUu6dmCxSEmfcs5WHeB6ybyLauWt97ARb0DA+ArCRgl&#10;O8XpOVJLe/bNsRmORfpSZV/LAQ1T/q1pL5puP4HbWbXZtx7Z2n+rovLooqpIKE1qq3HlO+C1C/Ll&#10;rnY9kMjuFkyT22ELtpu/Vb5z8e5c/Cg3Wo9xFutYzykurXaE6fGgHsh0EHpW1i/Yog47SdoYg/rQ&#10;hcGAU6rV9szoydVOdxzCNRkSYCzZKVBQUyV1pa26OR00mmCFOGN4D2ydQkeg13UwFOnR7rojDNHu&#10;KY71Av3mq1w5Zx2GegQX9JAWOk8dwMRAo4hOxac3p6YmH+Kqyz8cd/VihUS24F0PRyJTDK2PvzBc&#10;R+BWNj84cGhruOp9RNn8EJmCjFZ9+upBq2J4ymGiE3ukYU4fOAJl3BqWnOpacRsQAA/BFvUyvac8&#10;fBf2THNwSKdsKOqzK0I0P1+1K6KwGiHzGQQuCQJDnS+Jo1+amUziZL6aedesytzKfL1STj2aTVLh&#10;nb8mexJDPnBcqlWGa4sxzvXkJ1OF2QvJzuD2Zf09/WyPqZE4EbvToFKJLILypeVaw0Yf9VQ36ph1&#10;QE31ODYh1YbQdpc5bdGWajmn+eTmrXzl5h2WeneHtKPnfqlVabBdDGzpNm4hwZPA+KRtWX1XMlxp&#10;KNlaBvi66PrWV7mwBdBI1RjYewcoledrXwzjbL3Td708DZoutuimjWnIKiAdiecR21tW8bdLhW6U&#10;EtCf5J3CA+/BLuro9H5AhT2Wbtl0cegCYmGMdQPtVMkg2SsDtYD3sWAUdZkcxy5rOvrkndirTMyU&#10;1gCIf1Ve53bwOwjqiWItXE9MoFM90jtiLdNWBAC6iWHXeYuf3UfYi+3SMsOSwOtWW79HlMb23g8d&#10;GfZKQD3C6baOFmGd6wxDIPGVRVkGFE38OBWAhjp7AZNWbhbnrK5xEmOeoUcq4PQ+hNlOrcl2BNlN&#10;Zd8bTR0jFiEEnmvS2ktHSKBhqj211lnmMwhcHgSGOl8eX78ESzNR9peRZetcZkmWu5iOs8O1foV7&#10;JciVDEr4dqrlg84PnG2ZhX0RKa0oJPeYsNF4PeZ/cpvYlGb6ZLHzhRdObhpuOSnrsztFg0wv8dvq&#10;VCSbTiReqGHGIo+SDntqoU4JW08juuii5gCCOUoj5SNzI1Kl4fbS7EL11rNASiYz2520PXm0q/pq&#10;FzbbgtNuXW15obku6DqAP6hiFA31C2qT8vXOQRoC+P3ntTlkCzYR7hyCQqzzgN6bT3eE2xNa1hcE&#10;QOPriVNwc7OXXvz0r0JhEHbzkX+ABc92acKiF/CaMrdIbtoKKXpSX8mOhYNdEMcbN24YFdhCpPVe&#10;jDrHC4CrtrrpVir06zF9pB+NyT5SuuSUs5YJaAcECFQcrXBCriuGRUw4COnxSU1NZsMJ+iiEIenA&#10;6ZGmSjiIOgY5ltI1cSWSKgyxTgV64Vda9KMeiVhnSAPbWOpRRNgQBt2PgGBN6HW6RgFVTUNnMB2k&#10;tkx9fMW/WVfu4YeSeCHHiS7r0wWm0VaoKYmo0+DrhTkYBC4qAkOdL6pnX5ZdlfXurq23lTzWOxnM&#10;dkymmbp5mQPl3hw3ezHPkplIBmYXKQJZhCkYdV2P7NQhKrAGZP7ruTbl9bq0UuZkeQxpWRZHvsmj&#10;ul5vkOvooA+pxQSzbNzyk3kF2zdY1rpy0dJGhdFwvSuXzcQnN74xE81Ne/Wq5VL7ZP3GRI5KgoMJ&#10;qoqQAvYmP7u4D+Sybruhv2PLT9Kc7CHRL9hLW6kJ+XUTfmsQuYheUdHuIWxa1YNl65XY+/vp0F8S&#10;Q19gYkoGCmFBE8CnmiarKhK8XFEaNQ/rhXYEYh3V7m5DC9tPXwvRqVEtXD1yDmBqWkOx7gmEaAkv&#10;4MvSsIWGRkIHh0EE18lB/xUPSlCsr0HauzYCeO8UTyGBkBMumKuSdZBKqjPxJuD0iyEI4W8fFOrm&#10;eir4o0YfKbRCbfRHYA239uN5qAfjtIlA2ZwlVeULF0PDiwc60hCEM59gLGpkHdd4UCsq8xV9sF2Z&#10;J2N2v5CGmEYsGyqozDFf/UtbF6dFhoOuT0r8rUQ9dRhcRo4XIYYH9gqgynhVk7NR44Mf/KBu1adz&#10;MAhcYASGOl9g575c0zrtUBYph8RA7mG/INmuJx7mXCZZsghNOhWguVmcRGvalj1Ybm42GzG525c6&#10;sxaCAnRNNZTMx/xBEySbsexInc2FqOcyjziQJle1K2HPdEQrUhoYWiiSpwutY0KiFyWgswyPBEaP&#10;aC5NMVUjsydmZLqEBizUQaWONqd2fGp3cw8Dj7UUDcVWOoLVkdzzt1gJsg8tdYpjjHWjADYS8n5Z&#10;NKdT4UW3Do5IysMs6TGAnjYE0nztQ4ASwdFBOj1mwnRXQN61fkbjlge/gF0JRJFqCAh1MNAPGvbh&#10;00NO5XUcXtDLjpEuEwD5S6cHe3uEUIfK8FGaIIHQ0tFAYWQSKjZXB/CkU3138AKPrxmo9AIOyISD&#10;6lZh0X14BCH2yIEPMlKHQsCPQJcAdJkzjGEZNbgzYB1BA3/67YHKV0zghRWgJ+fWiQIVIquZ/doj&#10;zQkM+uqL4toi7LqYftEBY4VI5Zl1Ydg0pIt5Od1hBM3XC4/AUOcL7+I7MXBtQ3hu/djyNsubUA9M&#10;y3RloqICOVXyQUrriRC1nHxJEqkjm/EsJS4jOa0jnyawExJDjvubZZniqXwgZCYYrVNJSkxvMANV&#10;cqHLRGjaQwdpBHLIvOwIxxbyExkUDAWEciWjEmIp1ByTXA5cSCPX4gV7J49qHV2gmL3rQWxBTx+l&#10;T0kya1WuJzDXr83tqJK26UIu1Y3C72ouBdmR2fTUm5RjsnVorsnW4QBVOUAfeKHNMUeQiRnlU9Me&#10;bRg6jkxJZ1eMaljXHL0pSRNcnI/hnRsFwoVRNNfpdAFiaiI4OlpIGQLI8YC4QgfaIpZje6QjvxJI&#10;NKGyXhYfjeWsfzsU6MYwdJtBhPuyC4TQO54i5BRCd3ygdPRFE8DEX5opnzO8e9RxzN8+fpUjFOCp&#10;PlTGHA4cTQJFfRVONV4AZ2ykJoQYHfAOf6nGDAbayHezMv7id1JojlhDwoY2RzIgu/EagSKMd/Sy&#10;HkE4s6hjhFbGT4SrXuQjaj6DwOVBYKjz5fH1S7A00/SN6zf4OTymy554yHZM/aQ9M6hPZ6cOc7e5&#10;3LxlmuyZJmfJ2b2+6dOUSVszornEdEiqIM1gcCcQ9NIzNBlI+mLe0l6UtELP6GZQMhZ1UM/cBjIL&#10;q6TEzQX2wuJZz2c0lBN0yTk2o+tLhPcFP7RCTzIfrXpqzNm+nHa4EsC/dA1WLh9WSk6Wv+ue2iiy&#10;XwbQ3NW4QyI/OAuFwUoAdZZtO83FBP72IIbc9AjEauyliSaAuWjzlY+YK9+zNAcrAkkiZVRoDrrR&#10;lqAyKjCnntDKr0TvPxqiSgYMFhlCjjsPUAOTpeaGE6jSNWOTkgMOKff61uCnUwMJ1yANVDnuoy9i&#10;D27SfAxhOAiCAUkJogzp1PdHoW2+j53CE+ba0UZ5vKNugqk7tMLmTDVGLOW8cYKwxN4+8IEdA7tk&#10;jcIpakLk8OMj2JsKjHchtYJoE11Ahy+MZJh3RwC40AdwrGAg9WcBUckP1ulBeoTB9w9WUxkDUdJ9&#10;IPlKnfkMApcHgaHOl8fXL8HSzIb33Xefub8vRDGVd07GvG+OJEmQvKUmTvHM787aTPEsYJiV5W10&#10;ZH1ZjrM/U3/vziZSHFOXtEmBEgvqUC5/MoeRVjWQFS/OKhO7sJoEw8Ghd3s0yYEeechWnO3qda0O&#10;Sb0DmGoIMc/hDgVKNIkGbeSYv6jk18OxrvRA7ytQeuGqJ+bozR6LyJEtqYPmK027RNiwSSs8DjjU&#10;7LwNZ3VbUMkmyMQLlEMjdKKMs7M9lO8BaS8H14MShbIi6a8+RY2OhljhF/GR/6GAUDge9aCWqiry&#10;tc4w7nTc8WjwaKZhc4gBeyTMfHRBc3RKZMpE6R0PghJQY6xnKYEo56BvCNYQFMinO4XJqsNICYWO&#10;LJ54sxrhqhMNFf1onOBNwy81+zWALsssx64qPn3qU21fkEwFMME6ZiE+RCkXcljBVxFzHqA+EqgG&#10;bjnIlhIRMOA54DlCLOWY8j4z5Kx77SJK3OZgELgMCAx1vgxefsk2Zrb9QJ78WL/jlxmTJQ0mX1KX&#10;ebrPuU7cHnRegijmdMiHtCMyueVHSuiPvzjpy0hsRS8okwO2E5B0SXgKRIjZiHJ08BgDyWc2J3nQ&#10;UOKSA5KlsKqDXUQCOQ/5SDYTA4UCU8EVNU5RXxMoQSvzrmmM3r3e0FP0i6VwAi4AVJu82401ldK7&#10;SKIPXag5WIEGH33UIwH5aIUEYQdeVuYUbgWlcVa7ust0IldQ3cWpf9pBFAKjyGg14OcvvjuU6xS9&#10;oBxqQl+shsJ97NBjR0A8iWqEdHz0cs7CjbxyQ1RnMx47vrAIyRhOj3ZBOGEsHu9NKKQJzakgON3R&#10;OcZNuBWFaZJPv2oyJJRpUAEa6jlsjXDEdmAZmEbyQXlHLhLoN03YiNyl2R0uEyvHr6NVPPV19xe6&#10;5ZOlB6AwbolzbQdYkdd32OLv8zGsEEWP/EUOnnVuoTsGAgMK5Cmku+xBookL1Slkb4Y6BB8nK9Tm&#10;rJbClXGQwh1uczAIXHgEhjpfeBffiYGZkNfLg6utHO50UncmJSE5m/fMx+ROBspfllWYxJnoTR4I&#10;YUa2X1MRzU2ctKVTOQRTvFpBpxQlCTAVkd1RW5jIOipsj2YsatKpZzkgkWMRecU6lc/qJXr5e/KE&#10;DRkRk3sTlUGmX5FGiSmZr27EPFSQb5lEUZ5Oe04VBLXiQM/yVTkurVmtq91R7cgDrKwlx9xzUB+9&#10;jHr0rkr1c5FXs9M6G8frt2AkBARnT/D4grb4rnuW8m4yTveDhv7VRxprPCCfoMX7KIPVEEetw9G4&#10;jwoe61ZEeYomqe9bw5AGqVJtvaMOSMYioktHiG1O9SsoCS4NO3T4QschE8UUbitNoyNUIpbsGgP7&#10;jttutX2lPlqxZNtDHfMd7xD3fgnnzEC/rL8a0hx3z1LCHHUScqtO386L5kQm+Luy2wPbkKDQvtSK&#10;EuOQsOG9ywYPCCOfY1DCHUaayAMX5Slkmzh+pMRTSFCgHN3rHHvRy6iaCuHfzpzIPMCFafMZBC4q&#10;AreQhotq5Nj1UhF43/ue/NIv+3LmazOTc64zODMm+aMnYDgHUzzHNDGr0ZBTzPWkFo9NJykkIzo1&#10;00SLevIwk8kADjqbyBGIKBI/TdCQVgclzX9aREPldJ3JScuom9fuufbIKx/N+5vWD4U8z4pOHhpM&#10;X8nHbn/EInBAvS6f455oBVCdgYiuWUb6wAc+gHo077zhd/7O37lu3dbP2TzwwANCB2VJ82TH973v&#10;fUm9r3zlK6Pke97znocffjh9vepVr4rYCH/wgYciIZXzgwj3339/cdm19g9Z1AXb81JX2k3zEN8W&#10;DKiH4dXwrqz5be/k4im9Z555Znnk6v0P3Pf+97//wQcfjDL5m3KEX3/m2Szy5WsK87A/5tcruq6c&#10;bMTv3mGjdj6Rz/pZhASEZ64/FWNj3SOPPJJy7keXZi9cTeHrXve6FEZDTqXt9RvP3LhxPV2n5NFH&#10;H02P0eE1r3lNtI27IyQHqX/9etVJyRNPPJEKqZxe8rdozZViObClCIzy+ZsmKWHd8elnPvTQQw/5&#10;kxMpj54RdeOZ66nw2GOPRXjQiD7xTtx03/33f+CD5XS8EP1TIbrduJ4XqFVspF+EA0jOrp/ROXGB&#10;ozK/U0l5/sabUWzb3nrzhVe84hUpwRepEPVe/epXp1pKcvDud787+qT3xx9/PPKzvTt/EyHpN0qm&#10;croOIKnzwz/8wz/1Uz9FF6nPLOEQYEIgqilkVLqdoE9rDOTIDCZPPvlkjhEYnZlAEAKt5CsoSTSd&#10;B8CNHh1xQmRbJxOGDN05qFEmX6NtdMhxQb0PRmY816H5msqYzDjKWS7+7Shf80k8JABwCtGLIQh3&#10;NshZhiccN8jf/8C9gT3NX//617/3ve+N/P/wH/7DF3/xF2c4/PiP/3gK3/zmNztFMCRRgL/OmeiJ&#10;LyIkgfHQKx544xvf2N0xx4PAxUZgqPPF9u8dWvfkk+//si/78uv7Ly+Qzw5ZjZJ85GQkgPCVzMg3&#10;rte8T77Zym/3E3RyROSY4TrRIbP2TNZzKhlROR6bTm7hTDsena8rwQONva0+ZlMPehcFVZLZ/tJr&#10;zCfZxwrXvQ6OUW1ZAjJPl5u0uhpdGjpDoF3jJ/nRhC7Cfkp4PQpqYRFpm8MkIgfhB5LRkdl6z2Lw&#10;nlApQfm8yJh8jBASvB4UOjIxfqQafocSoTlB0vkBanhRQQWRQYHbQt2jlzrV45WNM9FLi/n6gUSF&#10;HwJAT9lRybu5LfuhjybUj8bshlC/Bw/R0u/soxLQgQZ/fdwwTbj6kgLKtAw56DgdYQU6IBavoSSn&#10;QBjd6E49xZMRRCvFGi3dZGcAKwsUUYpKXSub96GNnt0EqyGwu1tj0VzrGAj2i5kUsqrdB10LgJNF&#10;aF3gpISBoIQVfhW9bogY9nA1jHvgGepaF/kwcqoRV91GjlFSXx8GgjOtgy4CX/va1/ZYVXPkOxKZ&#10;zB0gePzVr3rVP//n/z/dOgeDwIVHYKjzhXfxnRiYVecDdSYVOYEyd5vLTU5VcvO5LD6FMFGfSd+c&#10;arboZ/vsT7YgG6UcxmaSUCA5o6cZdCCjkwI711GBQ7I5nXElCiQhSY8HLsCcRtYU1XOVPVJf9fpx&#10;B9BFMmHpyB8MkbeJjIlZ01AAIR1/ah6om1RGZmAypqa0AJn9rAqnplZomgc2/A117gifJkZ0TShq&#10;YPdvR/60H/vZ7mhpR6cmL+ZrxXY0UPW2tKYDftto6e4TW4T3mO/dKZM6eJmx0MdLHyy9iSGhx0+j&#10;YXfdNCmalkYCK52KghMzlp1D0A2ZjG5EHQhZyr1goy3BSeX+t5t8OqQNWtBQJmrImw0kKnTMkUkM&#10;oIYXgQJyehz1iBVAo6uPXNCwR0xzrZdT3KHqmoA2AHarU97vZXGWwAC37i8Z/6d/+qe/613vSk09&#10;0geI0CGHWdoR/cgrH3rDG96AnvMZBC4DAkOdL4OXX7KNRZ2//D/nWWzzsazUlGki6Wkg62S57xzq&#10;LMmze1c7KDELmjZoInnts7xCOlmhELHO42ZoNDfjemx3PR8fzqJezzTkjEPbnrEOx9p4Wx2QZlY7&#10;aKJF3VgzmSm5w44v0KEfH7qwQudVaZFXNSutJKwLk577D5m+E+vumgPDwJWSNhUTHEOo5+lbNNml&#10;W8EuelhrDoVecSG/Q23XFHbvdGWw3b9aIZ5d5mlXKkoh+JSaHXwku8przOvN7m6f2XIRGjQckoch&#10;dhgdPTCs2YHtrAs9+8gSTMRKpzrnPgTDaXiFHWl9WNFWe20rUeuBkeN+AW+/QNEdpwsMfkzTp4dO&#10;+8Xh6Yg1AJBGR92hRjtqhPKyw6cPT7R1Ru2GA7jI+GgvlZ2UEH6g1wJF5a68cUXA0JxLDhXLnaic&#10;6g8Te51viCrTyTBeeM2rH/3BH/xBXTAHg8CFR2Co84V38Z0YGOr8JV/6Zaz+9mm95zlTlznAKZjV&#10;ET4yOSd9Jl8zqFN5n8dJRfIM8pMpzeRqzuuZ8tAp6iHqQHG6Sh0mczbySVEce7+y5+NcLeSdzbln&#10;LunX9p5ozaloS++qpwLaQlt1lqnIlg4kgwoHnLubzMq9mlnf64RUO3gHTcjHXb1DjwfGfzCz448m&#10;pm2oDHbddXcmpZNFuIbA+onvdgEjYn0zA266beDZo/GgFxTLARU6uexRKq3pcdLjPL27ctnpka5R&#10;wx5Fh+DpAWk169idTunB4Lg4RLWAo4lR7bGEDGlyUOR0Unh6lGGUH3XuXu4oATK9gDadcqx8dHN5&#10;VbGwfIV3Ht9HX486ZBrMHMsO2R+PhgQGcvoQ7uHn8DTsIZ2GvQC6S0S/9y1JRgV98em7MkAeTHIQ&#10;Jd1bAqPl62Fyo0lHUp7tkHfjx2FqOh1LDodo6+I3AObz+GOv/mf/7J+JWA+DOR4ELiQC84aNC+nW&#10;l2uUsz+5zUzcE7Z8hXTS79+xOkJbDjhOOQdSLkqsQG6wmqkOgSYehKAkyznoQHceq0YOOO6JkMo8&#10;Cta1NWerMA/Xo7NJxfyKnNhEvwdzNJ83YGh4KktV0SECVZhjoEBJlacE0qPJ9oIc/qphvvLUYC+0&#10;ef+pBU1Wz926+j+8WbjUQepgtNC16on/AXCkyQkws7aJvxCWnO3Fd+feRf7muG5iXN1ezdbzOrDQ&#10;EGQ2Z+w+7YU5ZcxYEx20pTvIY/HsCGCj8lOH+CRIZKV0KiAHB/WB6iiwO/118CZfga6b3GOyxwaV&#10;D3HenYVdVPPqqDvRAQjB5ZTDAVSt08dv6nS6z1DtPuJs19AKqpQ6/ka0/fYhr/6HACAIEYg0jx1r&#10;YAiYp1FShx5pHHe0qeaY5VjvUFPc+iDKcX/pEPobZh1nNAcuJeSrvJnujCj3lVGou3EBxkrBU5n7&#10;Hpyijs7CifRONaOLU/0nqFRgDgaBC4zAUOcL7Nw7N838ZIZw5uUp+04aeqojQziz05yc4bH5iYZU&#10;IOs4X8Me+tx9SABku9QhQxxYspO7LOSQAqlPJjBb0EqGQVboXMrUYkrb8AnJ2z+eQuGOJOZ0sfTY&#10;V4YAkAwqYiZFOYeEQ/SES3KGIS4sydRvTYr1WOddYad5GQW/Htme++wBZNeagIZdE9UWtO5Hj03D&#10;PTA0PGe9ztGP1gQcsztW40RPEUhdN6Aw3g549uDsp6xPsBEnmqb5WM0ys07XC5xFFFpRx8g07PUg&#10;w2cLrcbS1Adz5HywGYOTjjq2XZrCDxUUqF0IsS2ac0mgo7UFcHJKFnsInm67KFmIEyPhwNu6a6xs&#10;lGJy/rqIi25ozkeH9qmAOgdXIlZfEz8HML0RR3MjTavt96AJJitTDO0RYPtosj6o5kPvqE0oEnh9&#10;yupxZUQhqr/QI82ZyZl4c5YFgoP+vnTvEAx87TB2d8/xIHDhERjqfOFdfCcGVkJak6OpwgQvPzAt&#10;5RQLJ6Q9kkTPoJT3POcSdV8pITGbY8glijKHmc+syQFdqEO+yvJ71+Zdu+s6+AYMuoNPmFFkDGa4&#10;vlRz0ME6ZDu+9tQonyOPipLHPdlTWRDURNvNZIAmb5Cw2oTu9l5S9a68rqHe13bz5DIGMJXDgVCQ&#10;tmUPeIpQUUmbHFychizISZIOnCbA50nTUPm8trl2wqyD/Mv7sNFc/eENxrdsFUIAAjY5qKEtmonC&#10;p12cmlIWY1JHdJQMBsF3OBAAuvgQD0ozJBB1iHCqIQdRLLevGy+liGSOA6T1wNPAHnsog86Od0HG&#10;y/5FAs0PiOkIx85B/x5UDoQeyUhWSQdCl6MCjghaHezVcCcuZwZ7NEJ6YHOMCY5oSggwrdPLGK6S&#10;YCXptBUqiZuixL+P8Xq1YnvhCRMsNnr1goYpYc246wNK/DVoU5nIyUGfaR3OOoXhnI/3u9TNwMAu&#10;9NF2Y2AOBoGLjcBQ54vt3zu3DurEzCh7IOuQAEhFPRn0lHngNCYwZNLc/C3DIBkwgyuBTklIpm0m&#10;6y6kp0ZWsJjcPegphHQlQUE9dUO46RMQ1Y1shOHU1JComY0bKTukZ0kDNdGEQlOpy05UMK+bsy0x&#10;Bfbcj0X6BZ077JRolASFyxgR0KemQz1uW2lKz9ZIMDcDfu+R5lSgx66eDo3z3aeR3RrZvAGzz0YO&#10;bMTRGuiBJnRsrd98tFGKrmHXUxOUfNt4MBT1AnuHcH33mjhoYw9mm4vGaYLuWIOm6BrK12fDhLED&#10;ziqTA2Xu9bdLXHTTUgPbjuwLaY4pv/ZApTIRJZnDa9QHZ7maqhqBsjfjEF/THENwUJfJWEasMOoF&#10;XM9woHfl4Ajk6xSjSwniLFYb6PskA7XlzgN1hMWvkcYSL2JTwQVjI7Y7An1QL3+prGd7UPV4ECsf&#10;OKGh+8IBsBvuerMopb5zlOgJeB/+qtQDaY4HgQuPwFDnC+/iOzMwq84nj2odZs8DR+HV/dbpaYAk&#10;5Jzb1ydkGCYG+YHpwXxJxjWbml/N0KeTOmnAhC0KvS151HQlKbGjnpNMYz3F9mS8NLz6/HNhLZU3&#10;pQUHHfza86Imq5Ip1jQsGhxgsjBaSIbupiEBrwmUph0O+NrpaY5FxuYyA4NBu7qnuu1CjT7eeaBH&#10;1SC1d8IBKYEtqQlhA84U2ioHEAWFaM5pWDDWv9glsHYqVUKmXM3gQUls5xghAtWjkUJt6X6kCab1&#10;609t6QOtDy5CSDQMP7hXh/TgXEknmrPzXg0Ra1RQ2fDGC2JCp3wlVLpW6mYTatKqu5JjWWOv4Ppr&#10;L6Smzu0RhQexS2V0UBpqnWB2VyKzR123QnejAM/2aXu/u4JMlWGQ5sMFRh9fBoABjP59/KIVihEt&#10;YuWIE+TU4fnF1Od1H5FG17pVL1CtBxLvWeqDi065p8fidKzRlXMwCFwGBIY6XwYv35GNt64LMl32&#10;5MS066xNH3IFk58ZkVTnvMx0nI8pwSbI7FP/IXulF1OOk37P2aQi127TnBuglKNGpy+2PU0+OMW1&#10;gWpYrbMQ9WfBRj5kXqd3v3pLt+MASiRaCYo6m02R06mAYuU6B6NIseRvUz7dKd9AMRNT+fSaJb0o&#10;DdervMccoC1e04TuYjzV+YESDq7Xa8SPDhUK+9JHB92MK0mGSnbv2CqFiEJDPa5/KeRr6vSFYQmH&#10;zfGCQwkT+Av4egdlDuML8zVN0JSPGijPpw9+TyFH1xDb+qhD57BVGkLExHgTeSVjpsgYz/Teq6Fk&#10;V88SAFfIwUenA1i3djBVUrFdAQsNJwFRWrcFVTXHCFFVHWo89Mo6sfvd0KIjQTYeiNt8hQd3QLAO&#10;sYdAOgwf18WpaRMOiMz0cvoGHbBbh+UShefnL3uYzfEgcOERGOp84V18pwbuD+6QJ8ys7itwXY2F&#10;lp5KnVXNN6b2ntE5K53a8+nJLlvSANXgl6cpgkyoZ18SifQ6x9vbG1b30guShEm0IyUTpdDUa3Yh&#10;udppz2Rdz85dUo5KHJifaEseyjEqddspp+vOYgVTGEEJi6hpW04pp8NFvjQ3c0pajKWmcCpTvxM1&#10;Srq9Qid6qoTmrqoecr8ZnS6Q7C0LPa4mBxKA1QYqCBg5upvmOEsSQKGh2PvCKfTlgceWe83TWYve&#10;pK+OGxJEwLEDej3GhJFyB5cjSDNzimjBHHrnrzfiVQmxtD0MRnoXQLzQS+jCQUH9TrwwzdiwvsNQ&#10;4dgL+D2KuvJUYLBw3INWNaigZF2jJq4N052vuKEvvQMyxkMfXB0ETaZHHdrL7YXR1EPXkWVzhPdr&#10;sNRXZyKkjzWlqRUV8tfJxCbGdugvczhO74HdY8Y4MUgw0BnMQaoH52AQuPAIDHW+8C6+QwPJiPIA&#10;E5gJm0nZeT/dkBJIMOQb/5rqmJSVRnPPSmSt0xMk6aR32kU59ZNUECsR6UwCE/h09mZS6VautTrm&#10;AABcHElEQVR0HqA5GIsVPRGa2s09ZjVxM3/b1qSICXw6AqxPa0L3BTlVZTRcBUSjY945wcEEUzIH&#10;dqpW2NhxA2r9YsDRox99jZkdK1I48Jr1OwUReSEykBBroB4Cxn2cSDBIDE7NtEIPWuwCBxXGroOP&#10;vCjiVPdjbyikfURgCyodwom+JIWowUBAbB87lKCYrzw7bU4qSMs0jX6Vb7SoG65BSc/2KEUZxz5R&#10;0b2vy5SgwB4PvQvL1e0Q8HjfkWgU6SNCi3lA18CVLenBg+MUa3hAEOkLdxgb6MZsQwVKrMMp3/pM&#10;hONWZBqNuIav/Y1v4tCHia7RHfZ4mCtSs1+oAwhvpexO10E6DmSIKPyLpehpBKqe7p6DQeBiIzDU&#10;+WL792VZZwJg9uyry06ymUBNAHbGVOuEy8FhfjfHe/a2dUz86NDn8Z5vyNOmK1MCdeR5cgvSANkL&#10;xeyIctiJPXYGgJ5+Oqnqycw170NqNLnSO0mIfCxE5nj0lwd0EFTJbIqPFKUXQEAndnpEnQPhQLJ0&#10;jQpdPQND01TSpGsAGAb2IvjW0XDCqS+D6Re0wss9lnS9jkiPEsGD642xHn50J5EyKkAArvBiTFeP&#10;oFUH7RBXQNTB717uzuoNkQ+Tw3xMIzAOsdcZD/por16gIR8MNwZy3KHAFnQWgR6iXf8OLMJpq+a6&#10;T0OMGWqKHkYd9I8cNtd2ba0DFxQNepf+6iOHRid/nNVYtOr3dg5QazXQcZa99Vziyi+1CGXogr5o&#10;i1FCSr9sLfNiMgfEMPW7XQgRBOylLX7U0V1VFEbUoc7BtHz1JgPHKqM+OeDqdD6DwKVCYKjzpXL3&#10;SzF2JTNmTMkKKY0EQJJwWif5MS+bO8lDFJrATJmk5D4Ld85EK8UeWEKnRD3tqSqJgQzB5H5QD4Gk&#10;NHQg1XGsknylC6R1iiY54IDPIaVhAtCpkixHXiKkqNSbqDyiTL3i03lGz6DCDjtHB1upQ7e3H2OI&#10;RnVMKARAo6L73a4x2a/Y29MtyBtUhhxo93ACfAkfZ6FNVsNM/tJvB42wEQTZQz9QVKrh9/7KWwyJ&#10;HCHtFAQNjTRHkJoIhVGhtshRcw7ycU2Us91A1fDhOTGhLZrQKgdepOHWPlho2DcDdK/19VRUIgAM&#10;PNxHcNI1cchXl35dUtU73b+GLmcdcdQ5DHMqGKJyTQM4pzqDBDf0pA7OIniwBZna0qE7vOlS7/Sh&#10;hzLqqdOdVVKCnlgK4OqDGv0agHD1zS2iB/ha0TsiaN2fZjwYPMZnd1Z68RUc1hReFHPV/DDiwvUP&#10;F6j6dA4GgYuKwFDni+rZl2sX07Fp8pC6TDBM68ytpB95idnR7JIS5uue0U1pvQuTfc8Qtur8gEJU&#10;Jdf2BNaTFpmAXqyvkpbAElK5XxWAhtaZa9XThM0p0rawkMIpoYl52q+K0kw67dJobl/mTpXPWfRP&#10;Xzzvj6d6buvgi4ZOPBzQHC9LKVCVRN5zv8jnwGCg8otpjnVUsAtZEeWChlhq2gqIKOmUQkyICr4a&#10;JMi08KAkTcRZ73foeh2VhDaJoQFAX1Ic1Ditg9TNEAVn9bShOKAGtvd46NYBDiEXCT0Yuo2dO3as&#10;QFUHETOGqzggqgvvlK5DcXC6DqVTMBRSOkI3+u0BINopP33hfbhCAwf+Gjb9wDDg2oDKBlvvSyH6&#10;WiQPvVhTQ/C7mvRZpQdSjvkRUC6QDK0IdI59MZpuMOg1TKbTQxShACqpGOZ7SSYXxxF8kKZTepTO&#10;8SBwsREY6nyx/Xvn1jnVkpVNpSaSlDOtm2+c3GkrRT6kRvOrKV8JPXEeZuQ+rXPs3K2qKHm4WWme&#10;kAqbQuwXCX7MgpZ74xKTSRjebO3MLOWwSRKSn5ScvgusbiYklv2wjlSNMuZXys27p9OhyV7XpLKu&#10;QXmam9SFHXZi/s4BRJxyk+4hHtBBq03P5Fet6F5TJTWxU8MG+gKSp3Ho/kKaYYbXVFI2gP4iJunp&#10;S6GKxSOpwzJhhJy+/ECU4adrui2SGBlPh90Ytq0CqUbXINBdw/FhFPSBYOgip8tXjuGXA1+spuE4&#10;3cp94PcIOYw+HUrD/BU3Ae++I8a678SEaodW4ECnOe5zCJoDS4+H7gJD2jDrAWZNNTzIp9OuA0He&#10;Q5Q6QCflTWGff4hP/NLRcIgZq7gmX32qj3AFZ4MTkx3d6OBNht5L1x8QHGWMOP2lXQYPMvvrC7Gr&#10;R9TBufN1ELiQCAx1vpBufblG3VzZh8xE/mMqNy92HkBnPZ/1BHPIf31q5lSncT3JyYCd90kMCCd3&#10;urJLoWabWXv+IElgi5TOJt1AtEJV7OJlqDTUUnKVzMYcrxUcUEcGg3AyqypRB15OWjU7nlYY6zpW&#10;PcELRWfqOIhc3lGSfBz8qxCVz21ZF5gRhSF8MFNvaqBIdoUVjtqc6u6m3F7UDWnoj/ndR6oKORBz&#10;o0XkOwKpRsNDSNiRJMwDI41WIMCB8amSIRpq0g3n2JHVh0+315g/AOgo6IGkXZz1I27wPAaUvute&#10;o6Fctgd8OqKh4xH5dtpDgkJvVvC1EywjHOg6MkABMnahth1tY48DVmf1ghHidS9qINPY02TcIbCa&#10;YNgYq1gtDpTTNa00SsAZetjVq1EfLxuoHCCED2cdvEigGmcP0y/69J/RVkhvm4YSehXoqCrZXlKf&#10;vSs8ZZjK8XL2eBsGczAIXAYEhjpfBi/fiY2dCjDbkpPkCmY1VwfJKG4sNvmZBjpvY65n9pcknW7S&#10;c9IhffavWtiTrjqbq2QqtO24HFI1qdH1SFkjCHBWBOhImT1B5thVIn+YgH67KBabZZ+IEhYNMV+a&#10;5sm7qdxTIKapJzjjHbvOgVzHvNgdQV/AYmI+5F1MOEju1Ir6PeUrUKKDStSR1cls0FzWRV+WwEjQ&#10;gRU+cnl3h87qLu6EGFIoGuijJj209ItqiLzB3NlGOa5d6fV481KhF6p2l98pmkNJn4rPQROdYsxT&#10;gouVb3NGIhU84Fj6TkPpKU1sSJQCHeXQrE7Eu7GCbEOU6UzaVdvO/OgRTklb1WAuOrhJADuH1nAB&#10;6bAY5/QCCASJE1eHLoUuvmKCEYsywtIHoGMQxRCCazCQtgzte++9F5lAgcwujWrcCuse7EPJ0cps&#10;0wHENKyzCcBSTWzRlo7oNEodPDtfB4GLjcBQ54vt3zu1rhEUMoSCJILMqvm43ZkZ39nfKb6zK7gO&#10;szPZgjRgdpHfmBERaB1Ti2mjy+/5jLybappgWy3yQCE0yd/YZaG5KmqQXTzo4PTuSDncZsW6/uwO&#10;yVUSoPys5SgflE7bawku4FolrdL2sHxFIR118kGJ7y/DHBMkcPXc7LosmOtlXElN40HAD53aRU/b&#10;9kWPkmxZjoGBesjkoAc31pHdAeEQdeipqpIGqok5x+BZjKBtxcZALKU+dZApoxITOD0SVNugpb4d&#10;dbuAomt7AFmmhQ75EE5d5w5Rl9Y9a/gRCToRcDTfIW99CFM3H+fSsF9weoyjtfowNtGwo0plAWTX&#10;7wFJ7dIvvQ6YUMeuozlBQs3Ta6660lDxAEC64wxCQk7aSih6tkedAU/hwe9OEWnO/IM+bKfRXtoa&#10;e4IM+H0scAy2VHO65itTAR9kHtyqU9inwUq2oWJs0HY+g8AlQWCo8yVx9Es205mdxENqdFZlxif/&#10;OTuTWpiO6U8SYDJmguavFId8RuGhZvp15YmzcBFy3oHZOKG7IiLtRhM1xChzTz+mCw3BcG059Lsv&#10;upzcPCVLUT+ak6HpV8KB2uBpSqMVN0PpnWoplI2BBsJRUsXoAmldWzK6vArYqdnJgclYDPUdaVXv&#10;6yORwddylEPkoD8VyNMok6/+JrBpW+SxXR1oa0P6Mva0TvA7MloqquCDcP/ShMoinwuPHPd3JAu+&#10;mFCfSDsQka62uGmsXQNRF3jAVn2A2kFEE/fcCzLVdCWGHxwkVv4gSA9molcJjhdHSqdrB21tC9uj&#10;Cc7qhnAM4NTBBZQbkEBK0BrknuUUEqjJKSqDlZaimGOko4SGCNEcjTVaUq2jRGXCz4vePlpRo4cZ&#10;vXTGyVkKvfTFLmMeTHz5XY8Bge1jX0uxi/peANuX+PRxR196CuQFHABxkDHgWSGdg0HgYiMw1Pli&#10;+/dOrbv1t0JMBi7SkA8O1O2QeMxYzLN9OqY5YkkP5hLXjXp6kCv0RCvzQMjpvEt5z1uUQDhUSWJB&#10;jzJ1Os2nM2CWgshGHPAxCfUsa9akCy06nbGQpnqkIlTllFCrOXVAVVW7aabkfluAJiY/tJVwdLdK&#10;PlKfNT9UMndihfRCnelXIoJKqezSJhbl73333Udz34RgzOhQrUBOp0T2wvWGjuiBR5MeqAQYy3uA&#10;KXq4O4WQGHQQHwKGr1hnaB1iFSj80LsXUYST4aqL0R/5KgzmQt3jATUcm3anN3WBdqEYgGiXkNq7&#10;PB6IaE53WnrQn7MAgnzh6lDQe05xOac0Ag/NKT8MAcsPUQc+NITkId9C6xsJqewVNbrBKZncuhr6&#10;EdfwFUx0FvKNeUxjluivewNtBlE+nlIBJxbMF/MebCqA1dZRK9yaagaYTgF5tO2vy6Df8H4DKV+9&#10;PMBSR0rK5ffddwcXz9dB4MIjMNT5wrv4Tgw0EZL/TCrmEhdfrZluTAxM6ybdTlx6wuYY/Zijybsc&#10;mB44hsqQJPhQQTLh/I5A0wy9RGwnBBaSZqxPTRMhwmUDEg7LqdlX11CDBEZb1IYdUpn0g0rYDshC&#10;TU2EcHDIlDpVNKisPlSg00jub6WlF+vTSh+hDNjCNlCGvznFj5xRTnf05ZKYL7RCCNJS39VNu1As&#10;tpvm9QjydaWw6PrT4FgiMmqORa5fcg0gkniNvxTqAqjGobxHI1B07gjIhjQIGAAOjcj0WtHhc1tp&#10;OoWzIOB2IFEScyOZAaVDaeuVqg0x3ChF1e59yaiB3ftCYFdDYEGGGLaCyCMtH2LSiaV7igqU0NCh&#10;0fVUH0yGPtqjgwg9EWi06AjU4CxOJ2xy0PkudRjIDttUI/gpNMCcH4TUQSfsrjeDuReTYMKIQx8t&#10;Uj1K/DBs9Tua+FXzOXA40wQhRDKXB1jkKVyA4TJsD3T6HAwCFxuBoc4X2793aB3ZjPTAvEzecg41&#10;GdOBNXMsyaCJMzU14QfO9WYpczmJBz5BFiHjuo5ispRXUc3cYFu6tjxJQmnU5y/ZUTpicjKpk05g&#10;fqYQ6wux9nZMOO6iMAc2RlLMx5Uq85aoopuJSkKA2shXf0HuyqRJf3YzpzplBwc+HIOAGbofoGc3&#10;SsIHROifJgdKgdrIx9eAqajeSgVg/KoEkvhdrx1oGVDrXH1BOc0RmDp9jy+GAClRQRfIpz5DgFvz&#10;akVfasVXXkgiHekXVx09XG9z44SGxn8q0LXcUTKkelRAoMBiAh6kAoZgqVdQVJAncczAETEuOQye&#10;g1OUKc5URmFIpwNTmUAN2hBNgHVw9YGjd4wcMEcycaIo1EOUbJjK1KcyDfnbTaCmMFIf/XsI6Y4U&#10;wkH50HU+7pXCEQjRCx1eA9VwAhDDwLkio4xLJgDRiq4taugCfOf0hbGR7wdRaN4jimrEgwholxOL&#10;cwJWzGcQuPAIDHW+8C6+EwMz8TOBkns8YIaVPzkXO++bgZipmXY5y9RMbrPQCuZ1p2lzRl/2MNmn&#10;mrfpTWxoyw5aEqSZnqws7+SYQlSiCXr23AZnhTyhf/5SYhakec89gq5w5NNW+YoFZCuYBVVMVqFH&#10;zI7I9K9KIhyPdFStaTrsHqEjPmCIxxGFXTAGHaTT1c3sayvaqhLKQ1k4FeYRga7v3hYZWvFBJR2h&#10;mwg8q6FSSrhwshy/oGfKscXLAM13lzMQgVgCzFV89QSEjhtYdUvFE3d3Sgeq3V90l7/gpm5yIMaO&#10;rAjd8qEmXfQ4pASBuE/K2EPX8OjhDVZe72kXuqEqkBLeMjNI1YGbgjZBLqpoqxy01Zsgk7ORDx/1&#10;rJyV5qik4eDffUGnaMXQ6A3zFcUcgzkgeLCO4Kcaf9Vcn6acd7cxdtLEiQ7DsQ7ojBA0SUNMQ4Hu&#10;GsZICtlAZbSADJgYWihMXzmVF3TQUM3BAYtoBbz47iAwhcQn/tXj169fF14xn4NB4MIjMNT5wrv4&#10;Tgy8mXnyue2+vOmWZMP8y+yZ+ZRj5twcyAaYT3vSMhUx4/uhjnnUZJZyu+s6kB05a6Y0D6WEpGIG&#10;JXUhP+XkMHOevZsCTdJmRNQju5DYsBex/FW+ULDDGPnmMBQw9yATfSQNak6n+fT78mglkQIEWY5p&#10;L9Xc4oxk+jIaIpPlSa9M1FatbIhRNJcb4XfdakqWw6k/HAWEtRdMrANFcNdH94JeNkhAIF8PVKnX&#10;tC/8BUTqoE9Bm4YqCUqU26nBDKswwoEF0LDOYMDGbjWcO4WSGHpBCGgcolplqJO/xjPuZrsq1fAO&#10;NRGrTM3s8dzHi7Gq1YrFBKwTT4Kz20gFhhj1gZRgQzFh7G0BsGtOCWAiKlq5iJtyr994lNP6iGWd&#10;26DtMQksLvYbFXbnBEIJwcaBcBl7PX5yzL0p5VNfK9CH4OnEnXKqdc0t1zqWnNGZrvW1eKInTbCF&#10;qBPeIBYWHtYrqlQmVHJMfZZIAIHhg258pU4Y+To1RILxN5/LgsBE/GXx9Euy00U1ZltXOPKV3MzC&#10;GzM4SzLWJDHkw4E5hknZJEeCyQeBzNHpSEpqJiN30jaFB908izS0Qk9pBF2TWtAzn578OhOiub2b&#10;Mk0/SMBANCdBKgRV1URp9I4Jqk1HAHVg1ZGMFUoGvXyVvyKHv7IxujZ9YgJLVuhgR1gBIDIelNSz&#10;nEXJDuOBYVDNCt3vpmRpBL4AN7kRTYwcutPvEFbdRzU+wII+mAOb5BR96X260xa92SVjCyBbnq/C&#10;1aXpHTXp4aRWPWyANyVhHnhZfbwoEs8exoJThHTni8KLyXgBR6h/dxyF2qV/0xxNhIgDVaIjqgmO&#10;UBw0F+R0pKM7CKikW7unMMTIpBX1NbaD3M8qlmAQCuobb15Y0taagkNH6oA0q4mzMYmSxgAs34ED&#10;yLbKsYaggCxfOdu8sM8MqQDCxDYCuXDiUsooOqCHFa4goGHYs+viYGLA4Kx8TQVmKmBPOVuVcH1C&#10;N4X7rLKNFNGbg0HgYiMw1Pli+/cOrau1hGvb9r6IcLEhcyXsNrN2plEmdyZT8golZkEm3J6nqcPU&#10;3xMJMlPOMgbphObIlP149pBjnPpJKtzTTEN+SqBnQcq9HkA+zaUdpAc1zDHkmGr5gIl5WmVo1Wtq&#10;LzaSAslPna2SvVAVakJqRE/6Qh9qyl3k6Elj1EQsGtKjLvAAsXgKcBDLGl4nc10xFFBJ1MN2NPQY&#10;HXCiXdjWCEEU5V0lRBFvyCRmaEihhEDnqgABiVYdNPxINTDE40KNQ3UEruQj2bK51WzVA7VLxkCt&#10;JkTR3yCngquzAGiMeYA3uUzKgaunuAmIRJXYQz0dRHDqKbCiGpjrXwzvwzDH/aYTCGO1AjENaZ7i&#10;rNVAns8hGGhiOaIYzgQJga1/0cFhQkN7VwdkOmwP6sE+qcMIBX+j94A2nSIciFKCbigMMRV85Bg5&#10;fUQggbOYyfDvwzbNGZio14OBMSKGOXXbfTWGsULEHyT5GMA5SEesC4gVwYZpqJGz/ZpcA+dgELjY&#10;CAx1vtj+vUPr1nbhLR2SQnq6ZYbNNMpCrM+ImHtIOczyzMjkGGZ8UiCpNH+d05FJtZ5xsYFqHNhW&#10;4ZS4IE0eRf4hSZvC0fDQnQmMcsgoypPJJFudbfS+kI/+Jk5So5bylT2arAZxyuzlV7OvtneZ9AUX&#10;RGGSaEcYM8WNmgixF7oWQ/pCILpJN1PiYhVnI0pqhbaIQoKcQPnUtw4S6EtHc2yhlQE2Tbzj0c3p&#10;+mgjB9qLZOzVKTQUfBEmiugCb3KA15BAkBMbGtsNwVgpMmGDp/Ad3R1CEWVOf7rOKIOzECLsxh7K&#10;G7fGWAdE61RbctZlYkiXgDIgbMwcnKUTHb/duZxVAl5AmsQRcIgT9GHC0SNWEEYv27q7EQL+ziHA&#10;noYOGQ7wUX+ZjIpRX39pb1qlvvgQFX3gCK+oEpnaBcJEBYMOS9mm7FmaYyP10UexVEZPXA/CHOSj&#10;+YQHs64hQU3bdody9ehSNF9Rz+66GnM8CFxUBIY6X1TPviy7appui1hmKaZR8zdzNKnILGhWs9AS&#10;Zn/mZZMW0y5zPQce99zg6hoNyeKd86XQhaJDLrEJ8jEH7tKJNWLNUqljkibpkqiQduAN4gA+1rE+&#10;JeZdKTiizKDdfJMWiqG5HEUbTcDkaVOp9c1qpORuI1FiE2riULyAmZZI9PEaDc272mIhvu4CqSOY&#10;MgBjCX3M7qiBLQDYdwkbCeLW8UemqiJEj2As+khxUmJgGI04K1/7hRP0zjhEAbF1+HV/pQKBlLPw&#10;GJHnoEeOauvW1PFOgoAYadTX14bxYSxQwWtL4KUt5dKmLqrXyXHnbSjQo4VYxZZ+aWQ844IeeH0g&#10;A13vnS50QRgqly76t3PBbq/xDLbig4Z8RXkv2nUcUwTh4ejzWpFW+sjglDGrs8hQGW8iB/lg3m3U&#10;doKEvwYSOuMmLeIsbnUu4ivQEeQgD6fXLi6GKUlll0LotF/jOYLEwYlC3OZgELgMCAx1vgxeviMb&#10;97uLPf2Y/JiOTXJkEdOwJKDX6YSJqbyncNPtQQiJkAQjA6PfzjboETUsN7WgLRlILHpzEznZgr+m&#10;RhNkSvrNSvIQMv1LoRpSbqEpHwQ6fwIfYOxZWYWlF5R0oNQQsWQ4BHZYVKND1IOjEzIq45fUyY2I&#10;iHKfgH7RUtI/Wdm2nO3ECIGoZzUadisEVgmGnLcCkNB9SokIdKA2ltRW1+jO0O2Y05c7YVITxqM3&#10;MR9/GXIdye50uhZz9wxgPqckQ0rrZ5GMHHHTcCQTD4jilPj04FRJ6/QS3NchRSbGekyPXXmh7moz&#10;YJHmVQeKea1y2oPYovx+kZnKrMUq1uZarW54B50RgljKrYaSTC/Gg77uDNsRaiwpEzXQzZnK2DCQ&#10;CCqUF0zOWmjX/QBUDQNot01YBgbkPgQMQik1Q8PxCBS2RT2+qjyu56960rXx7+WWDedgELjYCAx1&#10;vtj+vUPrKrHdvOXx7Z6HzBw95ZDV+lqIaZ4ZvDPCns9M9tRhlndCN0ea7cypnStQSFtVRYhEDXbS&#10;04DsoWcy0/aBH6AJnfbMbYbDKDu13LVJGpqB5CIa27maICNHNoM5h0K/elZaA6Q9DsydyCQrmwu1&#10;wvwKhipAfb2G8mprNbOsC89Ktl+06qw0x3zFC/IDvmKd9VXbLN7TPN0JHTrrFIJNF6OJoUL5wbOo&#10;7V/kd8ajOaqti62JBBTTxh5RVug1NcS2RqCh68BR88NYwNeCTxhgMjXlzcY53fVWCkdnTylcWw7Y&#10;pryT8i7WXnqUdvkyvF6TodTXWdGhszqd7psiesD3CLccfERGlRDVYwYAMYqtC4x08WTgqLyiHE1o&#10;m4/bxw1+yhVlQPbJBOEEwGFQYAKtmJapg7/cT98DjwBw6OloI6R7B4VZe+4x0OvM8SBwgRE4WTu8&#10;wEaOaS8Vgbe97W1f+VVfneTolN3n/T4vm2lYTenT6D53Z+9H5utQ8ZW51xbqSoFr/Xefr1OSJLQS&#10;+QsntybNVUzxEN+epDuP7MyA3A9rJAtCRHripMTtiawVUdgTp5TCNGz+JhUd2MMhkZi9Kl/eFQW2&#10;zBq9AgWJihW8pKANgZtXkg/ztQBMdtw2xbpEvS4STu71V9PU4VJniSwb6k+Er94qv67v9993/411&#10;szuav+rRR9//gfffc+3enMpuxWefvZHWEVVPf+75+Jmnn3nwFQ9GmRs3nn3y/U++6tFX+Yj94gq5&#10;zb3d+Y3bbly/kR/WBpz0de3uPPj/3D333BuvPZeDa/ekMP9FteTbu65uK4IVHAsASAAO4q+5v4Jn&#10;4ZNW0XHBUl0QTqm7LN52QfTlzB726Ybmq/pCCFUjqQXGQw899NRTH3rooYezyk758y88f8+1a888&#10;c/2xxx5LtNwIUFHlys0HH3gwdWLctXvuiYUPPvhgTr73ve994okn4tIPfOD9Dz74ivvvvz/9Pv30&#10;08Ht+jPXH3300WeeeSbVHn30Vdx/CDhPPfXUAw88kE7vv/+BdJdVy6eeevr+B+4vHnOzel9IrhX9&#10;F56PCYswJW7rxWF33b3eg/bsc3moN4Ee5+Zv+EwiDVTLhAC1jguo9X1hm78nu1lSShjiPpFPk/vu&#10;uz9vMUtH/Je+7r3v3kCfmtev37j//vsSPLH0fU++74EYuwLuySff95rXPLae970rtiQqYnXi54H7&#10;H3jFQ6/IcQ4i6oXnEz/PfvCDH0pNIuc9733PL/z8L7zrXe+KotA4oiLHMRaPMDbhi44+6CCTg1ZQ&#10;R57a6/dqxJtivW3S5VCHD53aVw3G/cdB0ZYZQxiZhfiJHCYH9Xea6sJTyFwkkeUBQSpHuD/thNqH&#10;IUNNFdYuxxTDvwuswbU2pz3yyCPaKOHusyIUHHekptPvffde+7Ef+7E+3OZ4ELjYCAx1vtj+vUPr&#10;fu3Xfu0rv/KrVqY92WW7ZeKd3DhB38pyiuf84i/9YnIEb0167LHXFIF4/oViKyz7VdretzRk9k8X&#10;a15nUn7HO36dWR7i0j+90E4RZWUSWy+RGJl7NIoDU2xPllGBK4eeNU/nldPqqSQaRngyX3JS+EGs&#10;CyW6cf36PTmuu7TJhfvvC/DegMUuS0LJ3UjhSVoFpSTL3cDe18rqhSY5L1Rqe2hy8eacyd/cTuY1&#10;1NHqvnvvC4fb1+mTSrcN6OFH0NPICyO8dk+9ySGEEfrLvXI4HFcd6SVciqfsgbrIQ9j2s9ngkQ7v&#10;jknk+9C7hAHehxaACfk4nKwY25WbYYrXb1wPaNGN28dRqXoPgYjq6+6FEbIhsCK1PAV6RaNXgGH2&#10;KgVGOGXxNu5K71R6aV44pfciYXcH5PoPsRDWe+5drzio/+pScLvWWl2kDtGe64fw4FQpgpILmrym&#10;Jgx1vzzIVxbqwhQlRkGmTL5+vd72lUuXa/c8/czTIZPhM0Wds4MiuK2Lz7hjuzSqBb8X4uI1QLef&#10;rCsMV6cRslu/Yjtcme9FmpePglMfg4ex1q4ltgGyVjblZCs+vWbZUFooV+w9u94HD7ZxfFlB3xnd&#10;S3/OwtUiKoZ7WZWYydcE2wlRvQ2bv2XtvFNDosILeOcBNe+zRLs82NRzNMFQDzF2GGuKYggwh9Ak&#10;f73OVwcU26KuLQlvcbtDRC/OOU5QAJjyfiVgdyLc23ZRyqGw02txyKlc9aG8xgoChbGUF9ujocbe&#10;e8+1H/mRN6HGfAaBy4DAUOfL4OWXbOOv/MqvZNW5qMhOLsl2zOD+NTHQwc5jQn/fcfe1eiWcSUgN&#10;eoLp+YaskCbQzdRn+cdkQ6cuPKOPszyiEJJTOyM8yVWkLpXsuYFCtKUcsfnA3hCuJq7H2JCuEYKG&#10;lqAzd3XtRQOx97BQ1O06KGw6xBbzKOCIj1B0GkGnCOSAroubnnrBnP0eQLb5IbkqrffSg4ceLRFq&#10;S1AeOUaLB8Crl+2lg3C6u97pQaZZv2PYNcRSAedUd4fedxQc/KjHhf3gPh0hmDpOAzG5K6/CSqOV&#10;vRjnt7XRyjbBNELXsHfxtaNK15rZBzjl8jB0dsgYnK53Ol4EmThEq9vGuU0MQjulI8ZXd3oHlgoo&#10;yV+GtoOdtj1EUVt7hc5pDdB0NJU961SAen2k96nA5nRkDKAPQvQpqKa5t7z6UD3cOgMxK0QyblVn&#10;hQDUww8/rIsxzYk0X3naQW1RDEgfuP/eH/3RHz09bKdkELioCAx1vqiefVl2/eqv/up/8RVf6YYN&#10;pkspgsmpZyzP5t5v3Vq9a3shqInENGbmU8U+HZN0+XsgBD0TH6QpwUzciYX6m/w8UAcFHihFZyQ9&#10;35uQeiK304NpmHOoefBQT/OHbN21PWhupu9YWYcMreTOgw9m9q8dE1K+yuvljv/BWQfuoje7vbrp&#10;cPa0VgfbiQHx1LM0lArIhw6OwAVa1NmeNiq8u4xOO7CU6HHFdtO6T/sIot+DKzUt5Z3QI4TCwyXT&#10;Qb68sFdWz+67A4XVZBWTXXUAKRTbbv7pCIcp9mCAHMsFuVI6eBP63qPO6OoRjv5g7oHjS5ndKZ7t&#10;oUtHp5eNdQHy1Zm+UMl46FfLXie7gQ0biUzO5iv+FUlMO2jbgw19fLO49fsAp05K6IsuJNPy8nSE&#10;wp0lc5zdSpjmsoWbTIhe1bYv6mfDxpve9KbDwOnjfY4HgQuGwFDnC+bQj445b3nLW77mv/xTrGSZ&#10;pfpqK7OkCV6qt6badUv7VmLRWcKhLRmIrNxz3m3pRU97nQjKFZjf+5KMtMMcbF7sed3MakakpDc3&#10;UbEk4xobck5Xtq129ZqH404KO0PqVMxeDolWVqTMHEDOTPadOUl6DBeB7aSNauLcGafBIKr0aCTQ&#10;tnfaQXC5zmq3xeq0W40TpHVtKaGQY/2FdejjAp4xiZJ4UypmbHTPdnh78Cj5tEpeuqi5UKtVJ6M9&#10;SlHMahqlpb0C41FuemhowIiY5osYbVOzj/Qup/va5oaQGAoC45oJxNjo9Xvceqw+nd45oqWAuhIN&#10;RRUcHMUp96ZKD06jESX7sq6ienBSSGgdLkd1R5/Eel9d+d5Wz/ZJpuvffQQ+GKtTBNPCHreoqiYd&#10;KCX3KxxcD5jEgEOjDzTU7gP8/vvu+ZEf+ZHu2TkeBC42AkOdL7Z/79C6t771rVDnvnp3SPmHWbun&#10;xtNp9ZB1zAEk407OSE4mNjs9UDqa0Jb65oBM+jwK0zlH17YzFZOQmqB8TwxZ7IGAqnZPtKY9dKaa&#10;i0/SuNO5GaIj3TmkyUN+6lkcVe0OGsrXrjbVQN7rENmM5hwSqoDQBbCjvL10tKmv9w8Old90N6FV&#10;J8FUkwD11bgeS16r9MLelpRvqGAjKtFWUoXa/a9XGuBpONmp5SKmT63TQ07otAtVtV1te3CqsP41&#10;IOW1+g7n9og1NjTNkt7KXsSknzX2uhAKjWd1dlCIc2eQstJe7fQFz0FbwtWr0z42jWqCs09QHcaO&#10;g3OFVvdJprNDY0nwDeDTwjvyXUNjzMJD+BEPcmgiTcy7WEEjVHogOe0c/Ntj3gg/LPYH2GxZdjjr&#10;2Ux0fbFcZKgg4BroXYh7rt01GzYOI2K+XmwE5uV0F9u/d2jdmiurrXO6s2efRp2aM7H2F6tJNM3H&#10;UgpoHJmpZ0H4GbmBVpmXzSKHdKJYzVNUhPisvYUsnxyyfs89dEoFEwkshxTek71Wd+LVVZJrIkqK&#10;j+0dtF7S2UzP8amPJoqSKmG+dp1OdVRIc99+hRBZnRzidGJGB0mzN7XRRIdSreuQU65f4oJuAiZ3&#10;3qwVVMMR2GLzrrZQdyvQJ5+DZAkKMUAdxNKLoKEndfxViM7MjIGOs95UGhJkS4dQxzoANH4E8DBc&#10;e1CJYTdflDp316geHl0yFVxTRFt9LUodH5qkhHhQf01QPvgTD5AzAfHAHilBsmo7DA17AT+4j7Yq&#10;bMCoJAfGgJgbAzlIrKKw10498By8FmIp7kB4j//ubnSjJgbqph4hnGIzhpHfY4MuVF6oO7AHHkz9&#10;bj5L78zS8mYKNYcu+uhTYQe4o4DVAUw7xO18HQQuPAJDnS+8i+/QwNp0sd/Ilrgwb8J+SBuUZA7l&#10;zak0kZp4gBK0TZ1Mu1KZLrOvnkZ4zzRkO1sx3Zt6zTqd3zjd+xsK1LfcZS0xSo8uVyMKE8go4EBC&#10;IuOKQLfUmlRQuKLUXEzMlKauDmZHVSQtNINCWDueAo7JOo5jXsFh7sSPZFwvNuwFKLS351cUQOFe&#10;x0hQZ6pZuedswNEW+RNhptfkHzIDl766ZKV19kbgAb5U6eACOuL9X90FfPWjv07zPFpRzhI4aB8i&#10;Vg056zZWyhHip4eQhTTp5N62HUwiUEd7rByMMsI5NsI9qxx7USuEH0arhV04TRRlEw96vB0QMzb6&#10;RXW3q5vZAexxqHVKUwKTkgNWDHu/HPO3s0nVFhPGmtOd0pw3DpoQkE4vwK4Eu+tRYSQz5IEFNtyv&#10;i9REkAHEsYwc0VMNZFJumPW45ZSGaPscDAIXHoGhzhfexXdioOkEEtDzGXNu/vaVxU55e5o3zTjD&#10;wk0R0nthvmYZgym7d+3kbkYxVR90IyuYrRFC4jlkOyRQbhIi/UiOUZsPheRLSKfkwMSD8iAApTuk&#10;dqzWfOp3o+wRxcxnB1Hq3OmFy+0K8QDNe4LnlNcJ0gv1MS+eDgZ5p8bSShgRfrBd11BN2zkWGc7a&#10;3GrGFT41fjoU8o8eFX1BnWMJAV37t7cSsR48mik4RKzBQLkMxvoQGh16+Eq0EJA2MZaMrtO9qJvC&#10;RYlANTyMVaFTvjW7dZI2BaKhBnZ3UGgFQhf59Osooy/+iryBAT46tI+UXp4K3kU5gN+j7hBISGBi&#10;6WMTS9HnEFT6y8A4hDT4p62E1dkDaQwxpg4+QsFXuhBtpPXg56sj7gAayCMqpwhvKvdtZh0lYWFC&#10;QB/m5N41Zy0Xpa6hHte6ORgELgkCQ50viaNfmpmZjJmQyaau1THV8tepn5mdGRkW4ilKzBbm/j5N&#10;97xCJuiJiiximpdbk2+oScLQQnrMh+RBTSSragSaDCg/fHqqQAHTGxlFk2EJGo40lEErzFcN01gH&#10;llzeUxf6kBEBQSvo2vzqAfkbTVAYBchw3pi2OQ352IWtMEEzZRX4S/kHTcRZ27v7DBub9+Dp9upx&#10;1DNhe3D6ygRHpEJfacb8HlHqLy0QIvBXsj+ZhmI43YVJCiOZku4+jDIM0OoQEoYrnRotqIrJHEvC&#10;qNlRUogxAFyU0y+w2Mvp4WaIaoIdnY4QjbJrbD+0NXIU7rjowabV6NnHKdU6OTNQe1jS0JoEmwhw&#10;CpONgZQwjYgPWKUCt856cCJBeDWfftnFhD75AAWOI+oc7N3ddG1g24UHDjpfn+fgxTUCBUpGMjLR&#10;H300DRPomoDv/Rp1nO3ytUsX21Bg15vU5zMIXCIEJuIvkbM/clPzGxBJID2TmVGYQFlyNkWZDpnW&#10;85HG0bBndNQwCdGWViz6Ot0jxOYkSOrz6adgG3KFntFJnPwSHr0jhOamxn5WrMheZh1aIYHmdnqA&#10;l1Odx5iAZd6UIIqMBSx24R1/5Jh0NaF3YXOFAKAmA7tm+hU1QB7JwNIrUEfJPWfT0ObC5YqsFwbW&#10;UVXxSatubA8YwkN97FroTPw5oFNg6cK71a5DU0FMdNDBdgUKjiYbPPYV4Qa/Otg7tui+HoqYz1kV&#10;oALlRnu31zCTDFHCYDHAEOiHr5qP+zSBSEP5QzAgWWkeuI6u98UqotDEsRmZDj2diBeMMYcY5QKi&#10;nl0HBHbckNP117mAwFSDLfiXQvTkckj3HdATNy/aCTwk95kHr9F1H1/9kkDhiBWlNOyBpG6iIcL0&#10;Sy9I69F+elxTrU+e2i7jB5l8XDfRNAMMfPolaI+xOR4ELjACQ50vsHPv3DRmWzOZRIQsaIriwDQj&#10;Q7LaIfcwF5MhzOu9F9MkCcB+SSf8NR2aqOzXeRwl5SgkktO7LEhsZCAVM5ebkFDD5I3Vfnpe91QO&#10;WMFCCCZ3zUm6COGUcgDE/NcznFlQIiVih2QP2eqa6zVXSQWTvky3PQHLEujaZTZsOS1fjx9YSw8b&#10;2C362Jf+Ag19bXknXmh1cEQHGXNAVawID4gRXXR/de5liJ4ODwTqOCtoLwdWMLowViIl+J3He1Zb&#10;HAidDDEWrEMrRmJHtYdfF3i6oTg4ZJSPZAE3nnUcBx1kXUZw9gp9VDoiMA1Ukd8921lmj4EuykAS&#10;VUU5vrohFHYf3apnPbmhJh06O9LvqQbB7deHHS6RxNGGJeZruANHhPUFkunR2cA4PB2ByOzCsfQA&#10;DjIt57gPHDTJioMe4cBZCBPWgKqnD+czCFweBIY6Xx5fvwRLyYVMkZm4eSCJSdZdEDlm7ZkJ3cmd&#10;nEQhxyQMU4IVmNx5kRyFTu7p2jVLRMnSnLg7A0ANn1JHGk2Y3KWqPfegVWf8Cs8pZLKm4pIP9Xua&#10;hIqRRcwrPRGqgzaa2HSJKMnAEMXamODTBWh3AicUHqB5vrowZu8gYGKmx/5aEhxBBcxHhxyDsGqg&#10;P/VBwGM1p7Jnuyt7Kxe3EIJrDDBKgJ1WyFdsp5KA2QNSBTo+mokcXe9Sn7FhKyTjAg5Qqa/uo5Jh&#10;1hcO6YV+RVgMbYiBAMuBgYpkTmmjnpKFuxAo+AhHGs21pX8FNIXnVL8CpKYc9+Biggqt7OhAs5Ag&#10;elqHXakss+zctOOv5naEtvJvyo0NNfG6wpmNaniQa8I9im554wflfQbTUhRjesFqNMkHv9uqe80R&#10;RBMNB/keBrbSWcZP1A6pRTeMNa6UmXKJr2LxGiYLrB0ZHpgMIKer6S86PcS/mM/BIHBRERjqfFE9&#10;+3LtYnKE0JAenC6dKJk0SdhOtSbLTlP60pHpk0m/ZxemaQqZ4p3Tzegoc8i+pi7qM+mTpJNSzKMR&#10;Tqakl9TstuQU/aIhK5QksxAIuZ2aqF7P4nQN+mYdBFJieTehq2RNczmtejlfsQIzvfzQa2jF3wMR&#10;scRyAQE99cRH1kdgPrzlipqdFujcnsgRjsy8vMJkD+Bma43CxcKl7alMvqchbanJ3x5LHWd9qnpd&#10;OAqgFcK7m+xdoqM79AgQ+bULkeITLVbjq1CLz8EWRwTWdcBRu48LfR1pp7HFCx0uqhknnsIQDHfk&#10;Giq626igMnK63/WRA0SnIBzcHC8e6wsHoF4wljQQ6BxrHBCoaaX+VlDDHjNcqPP3AGwPRaIdw/Gg&#10;inmlSvMEaoeXY51rCOlQKvSosE5aMWroHX26a3pQ0UVqulMfMKmPfPBx6rNQJA8mY5HXsWnuhQHS&#10;UHU+g8DlQWCo8+Xx9UuwlMmR6ZUZk2zR8xNzMSxBRkUfljCnmwOY+hHC7Aw9pcQk1zM3iYo6ljv7&#10;99SFEPoiGVA//7OaPEMSQ02zCzkpQng9makOQ0yrSFYrCZBAmRHBUMUArfMVJKfEK5BI1lifWxKx&#10;bqbV0ISGUAqxsr6VrWkOxi+AgPuofBDSc7BEChxUAB0OXYjq5pFFqTq3o4k9mtdRDGl+ctZbH3aE&#10;ZF8uLmFFrI6zIyyFUqBehcp+3XVQWDWwlGqEq5JRD306boacsUSdDqAGqh7yUe+0L7qDCAyqiQby&#10;KeeUvaOeI8JrTtVWTqrh1o5V94WusbDHDP1mHOWv13W9piCf9i/6d4jEwUEn83Msaxr4Y5oN+yQA&#10;MnSR3hm2GouLKeRDNXBA2z7pgRjNE4E+2+eCvUGoK9GQr8YMCkfO6fkh5dhLX3yo3JtwU4iZBDR6&#10;DKQ8Fbg80Ooew5iQD1jZ9tA14DDWUNWpw0E6B4PAxUZgqPPF9u+dWnfrlmJyDBNrzyLkhvxNgqSc&#10;iTvHcmLTD3M9CpGEaJLCnqVIEj3ZmGCYsu2IRCI1YQaXARwIvaTQfGnqMjWa2Mi7iOLTqSEmuM+E&#10;frEd03piozKpSIFAZE0JHBWQY05Sglk89c2O9iWqCCGZyTNAnhIBVGfOkndBmA9NuHzqSspawBCF&#10;+Zh68QuWIh+TjYHUZGWu+7rLsbJNMA3Fevon6lLIX2w0ik67g+bSF5v00AKBHrHWj3zj0JU8bNfL&#10;es3ecR9u7aAZ3spHjr0bhB0HLQUT++11kOCg4CsB1uPZUKECIDg27Z0uDq6ndw3nQPk5de+992I1&#10;1fjb6xMV6uNIoQQ1DBK3FTl8rE8XBuHBHXZKUKWVF+po5bVrN7x7sws3CCnsprGJgnHUXe+4UEPa&#10;4h0+MmaMQkMYKiAQFcY/XRPqCkGsJbzSvoPMfRt7Z2gfgoSuFUK0Cx2d5q8X9j0G1GQOBoELjMBQ&#10;5wvs3Jdh2p4CnWH7bOvsb3pgR12vHDJtGnZiNU+Y1CVzpApIj0uGnCV5k0U8Jp2ggFnQs3IgDzhl&#10;ou05z3yPXTRBPrlN2xFCIoETYNqB5dAKW3rKTGXpoHapCSVkMvHpzACEexpDoEnO9GYhGnZjPaYv&#10;ZGIpkmXJEjhztvHUgwGBwqWSGO6n9ys7gd16lYWQ7jJK5A30K5nIcQKPQuuAvKzltBO7Z9UcCZ3h&#10;EVSU4AUQg4h0skI1eqQa0tRKnGnbqQzCaUjs6XFgV3/5DRBpYx8jHSgEGma0shf05KsxTHPCQKNg&#10;WnSHwO7WLoFyBq8WcaCNgqluqRx8jFKFMwoYCPnrFV0a9gfX0A2s+mWMUa1HAJMRxDFeY2NDurhx&#10;44ZO5KBPPjTJxxGq7dirDpiGzgrECsFUmgGg62likKQ7aD0YcrXZ9denWJSv1OEDJjShFZI5UA0U&#10;pqZ92VGUBAq8aXj33dLe8KGj+QwCFxuBoc4X2793aB1plbwlV2PSJCWQ6qQafWJlOu6TsiXyJ+ZZ&#10;pJEb0iQZsa9uOlOT8NCHSb9P4invS7DO7L0yrcgrqCo7N8ebSDCKavxVf3LJoSbVqINiKmyJSdTc&#10;I18EhJ59+WpONVGRns30iIKWdSvI7qDqKa46elJET2Rioy7rOZU65kj0xPu0ld9AgMDfD7DrPtp6&#10;R5vKdm0UUUhfAK6LiUbttTskE7FokhK+IgEf2UUnE2przNP24FCIhVqBjPEgDqlgCNEv3sfw1Nd8&#10;jOJDdy9ml+RbrIi6tGJZUT9iuyWH+sj3L1odMMxX9EcUSmJdxxPJhr14HmIJuGhLZTHsNY09ZOIR&#10;BinH/TLPvqhJePD30IXGMhYEDbEsmhqffEWgOqAPVtCL11SeohVNqIMQVXIk9rPAooZOiYceubul&#10;Ajl2H4jN7bF7BIW7bgeX0bU/nCkOzzzzDOYYHoQE8Yn7OkoryE8uzOxlDgaBC4zAUOcL7Nw7N+2F&#10;m5kot3WInkGZTOG4TP2HbNTnbuZf6vQ0mYasG8kVyA1kRJMQZ/OV+bobA2lAbM6SmegLpgI7MV8i&#10;6kC/oBc9nZhpKI8okrGpixQCK9V2lCRrdqM8Rkk66hxI/bGabKQ07NJ2KnRwbG4+owurqSHI9GrI&#10;cRWfr4CMqlTu+GBg9yPmUNNy2uarzeNrOFAnjroVN6Eq4KAtX1XAYBABJLjARiubG1rqpo2YSWWO&#10;UVXDcYQKgCfBkDqn/d7h7fhjmm7KgeSM7jrDPg07BgrUaW7qBhvCkuAXdgTSXPQMA2F00FETWPKX&#10;2NBegOVhNezSy3jckQJ6Di7K+5UqMqV9anhwiv6iIxVGE4Zh951jx/r4q1N/XIACh+jqM4zBIID0&#10;bsB0fdA/pxgdMFF8AVGmux5dathHHHIk2dTBTHsnYLp6qKQ79AXRi850zUdRhoTAEtipc9999+l3&#10;VeKKnVaYQ4Sk91qtv3JyQ8++5mAQuMAIDHW+wM59WaZlfmQHs/mJmZfcbMZl96FrEqYKa5Jm5Ctm&#10;XDMo0simLsjRxBRFK9OP+YCZXc7E1J+vPEZGE1TiI5HiK2r3xIax9JsPKZB8hlgqJy2RI01jsBby&#10;pc1BDLXJTKIny/GsGooMdvEXVT3guHM+VCVlgjaaQ/S7OYCZCqRDs2lfz7aOCVWFUx8mpOYR4iaK&#10;00kaTKARdBoJhA3vLQFn9EesN3/pXZBBRhgBR25kIPXdnDoXZ9Fck/2KT+0LA4FRXgKYhhByAKF/&#10;gM4wsIkvSUBm1/zQHKC6ZBTGQNHorfQ+hQwoYxt4HR2aj/78xRGdklJiDAuR/qIvJdNc73B5fOC4&#10;do1YLO1COO5RRAA7OpQJFHRH18hUggpTTn2qASYfnAXRpJoKdHy0zsIeRWnSdy8wc6L2YZQBEfGP&#10;j/o4IlqEFIW9xD0dbA4QQ9ewZPgTA4SEf51MOv7gZiChWL52/fUplZFZAF67mrXqHpBzPAhcbASG&#10;Ol9s/96hdWuKPPn9iM4wpAu3TeFmd/Y6M9eTPj110AlqRf4jdZHkJB+c6t2RclKYaT17jjtlpEey&#10;Mq1IPEz60qOeaPsx2QJNUr/z48jhdQHwKqWpDHb1FIUQ7TJVm6JyADKYw19x4xhbXPWRGbsEhQL2&#10;LuHrNwfwgqxCAgGH6Hn3IEdn4RoYsMrQHLEdOnTokjkr82PxT5aA0/tVkDU7XeBYNkC/OEXYvd7L&#10;WdiMEiAK/MU1Qif4VDb2cix1SB05B7AovBMyYqB3jXDJGV2zXi5EdKp6ooeqchQiGRNoqyaGGaJO&#10;Y2X93tD45EDJXOEQ7QcAe3NjtUegDWVmok0IGTbUBAdjAE0QCOYGocGWlc7OO3sFeWcK01Y2b5Ab&#10;LQYSCqRhv1tFYd9HoTmUy02Zf9CBOoQ3kUAw9Ao63fjXFtRQschhFQCdMU1AtO7Qipq6ycnKKdEF&#10;acBJFxk1OhpVaX5g7Vp6MKcjoC/mYBC4wAgMdb7Azn05piVbQwxO3g9KZqWw5zPmTdkSEzSksLM6&#10;tOnJntQipcj0TcpHOALZ6ken0ilnaso78yNjkduc95WG8NSHG5HnEIt6pDr6Ss0kFaxgXcruUhMK&#10;S0NYCwnMxENlZGo1B/TSjxWl/p1VSO6lICjAX/oFB63wWoVqPZumprZoOJrTKfi4xI58aAFrYFwX&#10;kcW1moZEgrB43x88Yc/IAQRDIk06SUUU5ti7wulLaT4sSH1UoiO5IDyDrvGvoCGtK4O26IaqfkWm&#10;ktVN/LEL4fauXyzp7ApLXbknNvAF5ujEFELKAVn3IV8w9TjKYHsKpUcYqy8MJJ0C7PpUtfX7IbBF&#10;3gNjFZnY23mzXpCm0ym+oHdLENsvIPspg5C+UNsg7FHhCAUBzcxXVoKNH477RgURzik3flDNKYuJ&#10;BUfYRbZAgLwuQz1tpKa3fdABfICOeEsJMcwBkxImeCUGdIQQx16mOpUh3NGKTCY03IoCSjZscvD0&#10;008rHzO5lnO0gtJ8BoGLjcBQ54vt3zu0rmbPq9vsyaSciTWE6cknn0Qi07HTd469+U5WgHMwyfKX&#10;iZjp29RCGiCnkjlMBkzHLpDw1Qk9By7sIZz53dRFPu45wGzhLI9upBAzDSp1rkwCQxkUIMFQ6FcT&#10;XgpZK+pJ1DyKGlhKmgcTdEAyynDWTGYqNa2mGtrS3PxKF5QDC2cRKIx44bb62zudmrDpCGzt3Uys&#10;fMXGNFiFfVFHlU5TCswXZypLMogigUIsNwdOX2BAKbzG0H0I1yMiI+Ca1qPR+ofdKcYVZhLkdMFf&#10;sNLvOWCwMBA6Gt06MUyFVCb86EJMeh1ihqAylggzzKEt+nR4gUJ6BLywbeVDK+lXQ5RJtNiXHgRP&#10;eswxEhBLfTRRJt3hbnVWCEoKcp86FIL5NHHGOESUIKcOkxsV9BTmG3U5cISCFR/Xg1U1BxHohQov&#10;qiM+DQD76kjSu8r0CCeG6Vevpf6B0/d5zNjDQVmhx2Tk87fby1nDlZqWEM/Y+M53vvPtb3/7Bz/4&#10;wXSBB7HXkDDG5mAQuNgIDHW+2P69Q+syMWYuh4qZ3pIA7r//fmZJ/sI5TIEmMxIGZyU9pjcSj5qR&#10;TZ1/c4r8JzOmL6kGUzxdkE7g8ZQozXxAIffxMYdMYGrs6db0iWTl0wVNTGzqICMxSWO4ZtIK4b1y&#10;766fksd0PXviVCB53XSuwhIUc6SO6zlbWqOxJOmDfEgbEvr1A+ppF32JEqcwHDRwbk/VxhJi4UbG&#10;QE/J1rRHDvpFjs4FZGJGvqVP8WAXaEOIgsEJa9EoQbBrz4JqH2+dQIOndfCa+KAY6KGtNqKnvagz&#10;0g7jyLP9csU6h067qvSC4dTnWJRU/vRVAZrj5Q4UY8FL2Rw7VyAfG09HIzWxTtuJyQ6FFzAHfKhm&#10;PBui9kWPxNhhjuo4C4XSAKRHr9YRaaevgWniEBBzQ4XBYlyhfKQxWDiVyYe7N9ZEbQcaWqEnnuod&#10;UeLFQKp5QwmP5Cwb8al58KbCU+FVr3rVK1/5ymQB3Md+Ej3bI2qOB4GLjcBQ54vt3zu0rmbh1ZTp&#10;mKmcNxkz1TqVM4N3EiCNYxamAnmID1MzaRWGJw9wKqew59rOadAK+ejDVE4JuYHUyKkcw85Ruy9X&#10;92xhbsZeCYTMHmn0aB41xXbSQwUyNNqadM00KmzSorImAIKmdQPlFpiGtiR1SQyrTSR1TDZDixsy&#10;Sfkcd81lIdTvrqcmCnNKlZAgekYRzYECJT2gvJMPLaIXGwo+aoMtfRkVKQETdaMvPjJjNOGv3sxX&#10;6XL08V65yneI9DgHyNcuFDjA0uFVvYM7ehfURzLHOIUmOgjA8YI1O8I0IdIYhn1AAUI+3eM59hJu&#10;i4z2qkEN6XhSiA6Uu5GgexDF+jUYKBlFOfBSWd4pSn1awNfyxT6BqIOGCxoKGCEYDoBGhYFHLOUr&#10;u+o78uBjoZMb+gsanqIa+OtQetGhhkSauKWHULcXUEVhvcABp7oVEeiuM7XSR0Q48tEhHyZJhBgP&#10;9B7S/Pjjj1u5337xas1QnINB4AIjMNT5Ajv3ZZl29cpGmiPlsASVr+wuhaiRD8gTkDCmdTM00y6n&#10;DknFxGP26vmMhAG9Jis4p5vhTndkGibB0Aoybd4yKyDcJGd3ZibOyuqoQElPZiYeegF6TdYT6iZW&#10;OWW+5CYsSUs5HSKMRedDunUBDIRTza2TOebsgS2hJ8lSQHAoTbRCEDS8swTTdurbBd5HPhXI08YG&#10;vrAt9SnpmbtL6PpQMx/8a9hYB0/RHB16dhfVTn/pV7rAJRMhpDl4p7uegKcQkz3oCACdfkFnRRmZ&#10;egpDHDgGCfL5m6sj2a2WOgCJFvtVKyFlgPShJxnqttgjMGpUdxm4CX4HARP0KQf92gYojEb8ZRxq&#10;rFe8ijIIU6fHvxV6YBtd+A5bOAZDA1VlQBLFiF6aYCYHKG94+B4Vr7HVv7ei+WlYUMO2LC6k0DkQ&#10;ZajAcUcSX3fr8tX35Xl3Dr/TF0+YoI9rz0ROhxSnG7F9OOgvDJzPIHAZEBjqfBm8/JJtfPbZ5164&#10;ebJP0awG9ZHfkLqY2c0QzqRmHXOMuYo6+UDvJBzmA5IfX5FPluIvmZWp33K+IopMoNmcwgo2INKc&#10;JOQpG5p7zFg5Baugsh1JI2iCQHNzVwPOAXSaSaHdUb9nqdPEiC4ADfDpt+PfQSBDI7Z3rQmH5SKd&#10;5UJ1GlJHNOAWShBM/Itu+ro7CDVI9p23YYj4o79UTGwRJdkVcBsSnKIhjehxYvSiv710DKEgmIDV&#10;rrTJNdHKjwTr4Au9Y0d6x/gEsYMCIkAMoDYhpKgevRSqsP1qL93ZHBtp4sdhddvLM4NfYGmu+/Q7&#10;B6iXv3yllQHWY9iL88P0IjLI0SlY0SMEuBwFYGWPBgCt+GrY9PATHwqV6VjTC71HV4i9WmZ4CpSj&#10;r7fq0xrHegQN0wpkQNLIN1Rogm7ajl0p9/mTfE1bn8PWKCQLZg+nCqQ11+JfcOtdYOkWXVdO9jj1&#10;qJ7jQeCiIjDU+aJ69mXZZeLsMzI5A8LR94DKvZzuTag9s5qxrCYhcIHTZGZHLPt16oNKUBZpAfWd&#10;2anPXA8p4SzriFSjEFsQaKHY9RxDK3sUDbOjEsh/qESh6UfJaCUfQjft6gzjoFi3uoOjpdhlCpcB&#10;oIbomX07vL0CK15dYfO6jyi5XtVZUYdXoxDVGRKGdM+qkuYjFiH4ApN1N0IO7BAFEGIXGNIDmwih&#10;Ux0NjRBMrjqQZtzqAjyoE/WUvSsZZfjYRVegh4rdybeMJRgM1x4IFw2UwSIjOWJ7DNMjyqhtd7rl&#10;VPOvQDlqupdVHn26ZDCn1cG/VBYiI7PHkgpjHd7nDpIyO7YINOZ7YNCdcrrTFeUFklGRyYEYOCDT&#10;zcEFYn5wug7SXv3eXWO4HuYBQaOykS8Coo11fSWbaEeBtO3BjLZKcw4ktjc/rm1uRHgfO8JlfN68&#10;cjJRGH5zMAhcYASGOl9g5965aZmiTRWZTN1a5yxshmZqlkIxHTPVcpu7Zyy+yjxISKYWv/asTHNz&#10;nnlCMmGSQxOVsZfo5krw6VyFAqh9SO2dCXmLk35JfpDLA3nKVzeWdFIl15HNkMzQk5ynAiZX6Uvn&#10;B/gVlMym1tRxnR51+qKDNATqYx0km5uR01ESKz0FLDrX5Cqp8nEiczM2ooyBQX2RP826euCBibqh&#10;MxUQ4vI8iKEerSiRpqhAjwQvHmwCF8FYHKqq2NINF43eo1brRPSnLQ7Fpwf89bXDRI8YRTgRlbBR&#10;iAQKyV6sduT7uMsx4BjDmtajVK16QOZYAkcrxx3dYRqSsVq/WIiZ4CwUDPB8de+EjuiXEyjQxSKN&#10;cKJT0DttsugBHQigPx9xOLSlDvp3zfvKgkJEgO72qL9lM3p3X46ZVbAX0HLg/hC6pho99qvWHiEY&#10;rla8/cO+dLdxfvddV173ya99/etfL4aOi5ToEdFAt/kMAhcbgZMscrHtHOteEgK/8Iu/8PV/+s88&#10;/9wtS7lIgIZ+4Rd+YV7w+eY3v5lpNxMx8ykpLb8sxdRMOjlQByZcpn4naAvphVZmLwtlTrTtRvXK&#10;tEWOeVc1OGUG6uUkAHtnzUklOdWTLjVVo8u08JCMtYWDrfereaXJLQ8gpvyJT3z8rqvXHnjgAfr9&#10;8B5UDQFH1UOCPxjL15476cWGcShPR6EGqVqWn8eG4ms4Yio89dRTUpZAl70xqfzQQw+lwvXr11OH&#10;Z/OpFpm8EZZLrJTkgEeaIjM1cyp7ed2xrV0vZkKPtAMaQtdh7H5RZneoFaKJlFTJOQClKAzh4CA1&#10;Y1f0j5mpk2PekJCDvNvxkUceSZ18TYUPfOADaZKX/qYkZ/MYbuwNUA8//DBy8jeFdB3kIyfVAk6g&#10;TnesFPrwbr7mE2ldwwMmmK/T+1ej0WDr1U5HV0fvMAzlx6nDtLCGY328aYAa967dUzHq/e9//3ve&#10;857rN2789E//9Fvf+lZYWkzjZ32CJDRRhdUWgX3SwBcSxH6BgVi6zl+uh9G2h71z12G8Y4Izj1wZ&#10;v2MdFZgGkRMTYL1qogTUQCzB7yIF9WXYDjpK7DHHRqZX8iqGMgxnWimTgyiZgElEpes/ms///g/f&#10;f+99RLv1c/xJn/RJP/CDb/jWb/1W0bYOY/zqXTd/6I3/4hWveMWHn6Pm7CBwYRAY6nxhXPnRNOSX&#10;/sMvfd3X/+nnnt1WsJyvzSV/6k/9qT/5xX/8Qx/6ENM05MkkdP3ZG1/6pV/6Mz/zM8WQnq8JmgSf&#10;F4JClRY72/aPwsbIDST+1A+HePDBB0kGZLt7rt2TPENfLuuWPvmvbaCkcuqkLXQN8mcCq65f2IS4&#10;F1BmkAM4CqkrSQVmAwUhc/ApTO66+tyzz0Gc77r7rnRc+e/ua2E9SfY9peWNTkUEn332+o3Qg/oh&#10;NLBCLKmUA5Pip77+U5KrAsJnfuZnqt5H08cvURY6HMhWV8ysDBuQtBEbNjSdSxqkszTpgUTJS9R0&#10;qp8/BHJR8VM/9VMJ/n/+/d//xn/xxozcDJ+HXvFQfP/M9evP5SJ+UWc5LiPRGHPUGEt9RDsnMJAJ&#10;vM6AT67z10A8CLEXYO2xXQPiysZNOyFOE+ZM6zN20hZVO7uFhl67u34V1cECy+/KMIsCAnMRcxTL&#10;Ftb3lGy7m0M1L32ZHjNr5brld/6O//X3fu/3cur05+/+3b/77f+v73A2Zo6tqZT7indf+RdveGMm&#10;q/MXeaPxIHBHCAx1viPYLnqjrDr/2T/3f4Q6M9uaBpiRv/EvfkMWKV6M2fzjf/yP/8Jf+At3hUWG&#10;g97cfiUrNDSEMitq73vf+2rmvVarjNLQiHrsscfe/e53h6qG5oaUZ1kuzXmHQFVbqzN9EWXT7crN&#10;rMVBxyFeybv87DYNk29S0onaC89tWYcEkK5JSDBmVppNSKRVslQ+LA5R7Wa9haTWcqr5tVrRydvv&#10;7rpaGYUVRxSOITGqlnzuvuuDH/pQLDpkREin9Vf2vvIVX/EVX/M1X/PEE0+89rWv/fgJt+GyHz++&#10;uEiaZDT95E/+ZG5kveENb/hXb/6fapk5l9zrinqNhitX114bJqL8hTKmBBAcQT0+nbWo35tb4lXx&#10;RqmvZDYogcwAsEN4sPTUmWTpFsVqcmAqswtnDyofblmgZNe59Lm6beCGj9Kd9NcS58BN4Z09nw4G&#10;a3LQp5demfL80Mn/6rd/7vd93/e9GHX+9m//9m/79r9LZTk9ZpYXrr7wA//8+x999NGLFJNjyyDw&#10;YRAY6jzhcRsEQp3/zJ/9c1nr4RyENTPm9oDOzZt/8S9+wx//43/8xbD7A3/gD/zyL//ytXvqVmBm&#10;VRZ3WZ9w3SLS+kowd7TNFqnGrWpv+JIgXW8m8ZA/mL5V0oTHRO/NR+p7e50cAHXGOtMwucGGV25u&#10;D6jZEb3fneuC3JYtqn0tqR3TwqCTLrNOZl6P+aHOER4Mblyvm87I52NuRm3y0AP33f8N3/ANn//5&#10;n/8Zn/EZ3AYdzjoD9WIj8PM///Nvf8fbf+AHf/DNb/7xZ56+7vaMbVC0Bw3lgnI4kHHEOb4Ya0w7&#10;UlVhZEbyq7MTcuSIh+Xk3lcfy84hXSt6dxbtklWy69MJrjyVqcmLdmwRBOxyijiwZFe4sQgSzwG7&#10;SpgVs2bxeb/9c/6/3/ui1Pnv//2//1/9198CsRY3zK8tVVdf+Jf/4oeyRnCxQ3SsGwREYKjzBMNt&#10;EPj5X/j5P/1n/uzNxZydKCGya/3jrr/8l77xD//hP2zLWhZqYr7wf/O/fe9735ttnT21yE056ImB&#10;2R8WSwI7kXzq97HMLrLeVO5LOOYwNTe7HLKRzLUo774p06ypkmYmOjIR9mzdTdBAzKeVUKCet5hR&#10;8pDFQ8W/5qu++nPXhxX0+QwCFxuBd73rXT/7cz/7/T/wAz/+5h9/6qlnuEh20nCsOWYtcU23k1H5&#10;LqD1kS4nloPay23ptaOeecDmnSJbTuFhwlEZJwGqdd2YaVXVZQInHJSU+x7sMjY6k7YOPJtOb6PM&#10;XVff9+73fPZnf/b3fe//58VWnb/rv//7/89v+W9U24kaK+659+7/8Qd+cPY6X+wROtZ1BOYNGxMP&#10;t0EgpPnqlW0RVIZ68sDWC5mCb9kSd9iOev8D9XxPccQrtzzvL6c8sF4TD7mhp8m+NJtWfCw0NyBZ&#10;qsqEzs4KUl1auWTS85xbBqGznOKDkmQaJfQuTO00lB93QJFzSN7yZtXLsk2wSl8v3Hwuz9zkk1W3&#10;pKLhzTM+LwkC2cp15ebVteX3ZP1Y2tq5ppey0sHTPNJBx1TgjOFXLlYduY5EKyjTyYqx7PzQiSnl&#10;Kek3ppgrJPRUoKb1nbWcG1MS3Q5bPvrMSRMVxhCEM19xAALSZaeg2jm260Cdu9evXz174wa93PZz&#10;3z338gY6gaXydrFxc/vhlUsSq2PmIDDUeWLgwyHA/OjGO6qmqN3nvE3zVz36mkqEVfXkvbneSeyZ&#10;zFxiMqAa87vTPYyZTJC/bI2QLstue1Yjl9jXIcvanbnTNHOwB5nSbim15TlQATOcqYuzqtGTnOqV&#10;adnruN6wwZbHlIT3z97BGZyXB4Fsanr1q18tEZTs9imis1gnhwOjPZDgbcpqz+1R4qNyDnxnDCUz&#10;nDs35RRzkX+5hGZKYWqiZNsHfOtOEmrWRXLbLoJMZzw5PXJcTWAS86zk1dt0B1pPTSdeeT8K9Jlt&#10;XaV/uJ81qcpXTl7QwZy28eZ9SfvyxOpYOggMdZ4YuA0CneExd5NX9oWTjUq+GHahfeyKNrsw45sO&#10;zUnwYJdMTJP93iXJRlZKnW29ZP8twJ7eVNUc5oFZ1sxnoiUtkUdNtwf+beb2tiZ6kgixETO52OjH&#10;6tDzLvkV5alQIF+p15Lks11+TIQOApcDgYdf+dBzz9/yMIDjwmtXqefprQWOZYZeH8udH3du3Qc7&#10;AxC2KjV0xrAm412HOGkw9p3lcuDM5pMekmOay1+dD51wpMtohVimixx4rc48ozLA1ee9k1nl1jfk&#10;IA1RaZ6LlvseuL/bdYi4PHnCLNcb0jWOyNPPlyNIx8pBoBAY6jxxcBsEmAdJJE7HEsonnvjEL/iC&#10;L/gwwGWGNW0w1/cU1Sd61i3y4ZkVGK31ZfCUkxX6DkXmehqaBtyDwalDLqF3+lWTzrzpqHdNp4fM&#10;Ki22phcA9NhTrGyeA1eJUm17Vd+tv9GQwuSqfCY6B4HLg8Cjjzya91XwFufOCBk1ENMcZBeTUwRz&#10;lFNTr8ac4GA/jGhpLhW6BOe9Pu1QaL/OBs4nHjjhyGvpWjrO9NJ5NjOVXaQh86HTbw6c99SKSYw6&#10;BknH6qBz6kQyrwPHEA/ybpN3vvOdzkUvFnLMjRHCB4SXlHox+eUJ1LF0EBjqPDFwGwTuuffaJ33y&#10;J/rvUz71dTn+5Ne9Nv8+67d95v/9//Z//TB7CZL53vGOd2Quho+SMJzfSRvkRXkwxwfCCvW0Zs9t&#10;MmbEHnJnzzeu69DcmmQRNTHHwONzFq5MlkKglBpR6mBKI4GpD133mr0hJqOGudB8lravetWrTq+r&#10;TbAOAhcYgbz+/NM//dOuXrnl59MhncwPOeAuzWFK6TMAlR2eUtJ+wKjsswGoMoQZhn2SoSblzjkc&#10;S157feVLavukZy99owWzgZNPnwqYjg6X6Ewg3QS6YNblQJXokUIeWcFYGHBtYr76Qt4H+mFWjvMQ&#10;YV4eCrZh2EyPQl3v5rv24fZ7XOCgHdMuJwLzho3L6feXZfVhyj7ICnX+qq/6qqeevl7T9N1XX9hX&#10;ft11R5Loyx7M9bwvqbYrtCwC+c7Pp4WLZzdkHp5j4YR5P014wx0LPPnw41glP5uHr5y8tSNCsojL&#10;T5zQu7O/tH7bbbzvnUDDUvv5Z7WRwj1vbQvqkH4U8CB1TPP0mBfV5i2wVJNVb7Csjc5+br7w3Dd/&#10;8zf/rt/1u16Wn6bxIHDeEPiJn/iJH/7hH+ZSloEmR2RwQQ1PE98Xm5QcaF2mlJeBSRdI4C9dZMbI&#10;3JKDvHYN0snvXzIX8bOO0F/eQE/9NM/x448/ntfJh49mlSGF2UycH4/Mb0Ll8iAVuBfHs4B8aMjM&#10;xu9Kuo6rhrdMEW17iRAdvA2AsnbB7FaXyev99Pl80Rd90Yd5wVx+4uqbvvn/HNvl63ghjzWni3/4&#10;D//h46957LyF2+g7CNwhAkOd7xC4afZiCGS+zvT6Ymd7Rjxdh6TVqTP1k6iSS+DKZLW0hXT2+4YU&#10;ku1cAyZPpCEJicXmFCLERSMSs0nlY+3fD3/58eHPfqx1G/mDwMcnAo6Lj5MB0tXozPsjR+9/AUNO&#10;d8EE21esP0KFM3++2KaO+SnBjxDDqXYxEBjqfDH8+L+0Fbed8U8nko9ErZ4O72xC/0h6ubM6hxxz&#10;xynnznqfVoPAINAROEw7d8Y776zVR+KIF5sA72zecNH9DjjuR6LtndX52KF3Z/pMq0HgTBAY6nwm&#10;sE+ng8AgMAgMAoPAIDAIDALnD4F5TPD8+Ww0HgQGgUFgEBgEBoFBYBA4EwSGOp8J7NPpIDAIDAKD&#10;wCAwCAwCg8D5Q2Co8/nz2Wg8CAwCg8AgMAgMAoPAIHAmCAx1PhPYp9NBYBAYBAaBQWAQGAQGgfOH&#10;wFDn8+ez0XgQGAQGgUFgEBgEBoFB4EwQGOp8JrBPp4PAIDAIDAKDwCAwCAwC5w+Boc7nz2ej8SAw&#10;CAwCg8AgMAgMAoPAmSAw1PlMYJ9OB4FBYBAYBAaBQWAQGATOHwJDnc+fz0bjQWAQGAQGgUFgEBgE&#10;BoEzQWCo85nAPp0OAoPAIDAIDAKDwCAwCJw/BIY6nz+fjcaDwCAwCAwCg8AgMAgMAmeCwFDnM4F9&#10;Oh0EBoFBYBAYBAaBQWAQOH8IDHU+fz4bjQeBQWAQGAQGgUFgEBgEzgSBoc5nAvt0OggMAoPAIDAI&#10;DAKDwCBw/hAY6nz+fDYaDwKDwCAwCAwCg8AgMAicCQJDnc8E9ul0EBgEBoFBYBAYBAaBQeD8ITDU&#10;+fz5bDQeBAaBQWAQGAQGgUFgEDgTBIY6nwns0+kgMAgMAoPAIDAIDAKDwPlDYKjz+fPZaDwIDAKD&#10;wCAwCAwCg8AgcCYIDHU+E9in00FgEBgEBoFBYBAYBAaB84fAUOfz57PReBAYBAaBQWAQGAQGgUHg&#10;TBAY6nwmsE+ng8AgMAgMAoPAIDAIDALnD4GhzufPZ6PxIDAIDAKDwCAwCAwCg8CZIDDU+Uxgn04H&#10;gUFgEBgEBoFBYBAYBM4fAkOdz5/PRuNBYBAYBAaBQWAQGAQGgTNBYKjzmcA+nQ4Cg8AgMAgMAoPA&#10;IDAInD8EhjqfP5+NxoPAIDAIDAKDwCAwCAwCZ4LAUOczgX06HQQGgUFgEBgEBoFBYBA4fwgMdT5/&#10;PhuNB4FBYBAYBAaBQWAQGATOBIGhzmcC+3Q6CAwCg8AgMAgMAoPAIHD+EBjqfP58NhoPAoPAIDAI&#10;DAKDwCAwCJwJAkOdzwT26XQQGAQGgUFgEBgEBoFB4PwhMNT5/PlsNB4EBoFBYBAYBAaBQWAQOBME&#10;hjqfCezT6SAwCAwCg8AgMAgMAoPA+UNgqPP589loPAgMAoPAIDAIDAKDwCBwJggMdT4T2KfTQWAQ&#10;GAQGgUFgEBgEBoHzh8BQ5/Pns9F4EBgEBoFBYBAYBAaBQeBMEBjqfCawT6eDwCAwCAwCg8AgMAgM&#10;AucPgaHO589no/EgMAgMAoPAIDAIDAKDwJkgMNT5TGCfTgeBQWAQGAQGgUFgEBgEzh8CQ53Pn89G&#10;40FgEBgEBoFBYBAYBAaBM0FgqPOZwD6dDgKDwCAwCAwCg8AgMAicPwSGOp8/n43Gg8AgMAgMAoPA&#10;IDAIDAJngsBQ5zOBfTodBAaBQWAQGAQGgUFgEDh/CAx1Pn8+G40HgUFgEBgEBoFBYBAYBM4EgaHO&#10;ZwL7dDoIDAKDwCAwCAwCg8AgcP4QGOp8/nw2Gg8Cg8AgMAgMAoPAIDAInAkCQ53PBPbpdBAYBAaB&#10;QWAQGAQGgUHg/CEw1Pn8+Ww0HgQGgUFgEBgEBoFBYBA4EwSGOp8J7NPpIDAIDAKDwCAwCAwCg8D5&#10;Q2Co8/nz2Wg8CAwCg8AgMAgMAoPAIHAmCAx1PhPYp9NBYBAYBAaBQWAQGAQGgfOHwFDn8+ez0XgQ&#10;GAQGgUFgEBgEBoFB4EwQGOp8JrBPp4PAIDAIDAKDwCAwCAwC5w+Boc7nz2ej8SAwCAwCg8AgMAgM&#10;AoPAmSAw1PlMYJ9OB4FBYBAYBAaBQWAQGATOHwJDnc+fz0bjQWAQGAQGgUFgEBgEBoEzQWCo85nA&#10;Pp0OAoPAIDAIDAKDwCAwCJw/BIY6nz+fjcaDwCAwCAwCg8AgMAgMAmeCwFDnM4F9Oh0EBoFBYBAY&#10;BAaBQWAQOH8IDHU+fz4bjQeBQWAQGAQGgUFgEBgEzgSBoc5nAvt0OggMAoPAIDAIDAKDwCBw/hAY&#10;6nz+fDYaDwKDwCAwCAwCg8AgMAicCQJDnc8E9ul0EBgEBoFBYBAYBAaBQeD8ITDU+fz5bDQeBAaB&#10;QWAQGAQGgUFgEDgTBIY6nwns0+kgMAgMAoPAIDAIDAKDwPlDYKjz+fPZaDwIDAKDwCAwCAwCg8Ag&#10;cCYIDHU+E9in00FgEBgEBoFBYBAYBAaB84fAUOfz57PReBAYBAaBQWAQGAQGgUHgTBAY6nwmsE+n&#10;g8AgMAgMAoPAIDAIDALnD4GhzufPZ6PxIDAIDAKDwCAwCAwCg8CZIPD/BzxKUv8lr2IRAAAAAElF&#10;TkSuQmCCUEsDBBQABgAIAAAAIQAeG+Gp3gAAAAYBAAAPAAAAZHJzL2Rvd25yZXYueG1sTI9PS8NA&#10;EMXvgt9hGcGb3aT/qDGTUop6KoKtIN6myTQJze6G7DZJv73jyZ4ewxve+710PZpG9dz52lmEeBKB&#10;Ypu7orYlwtfh7WkFygeyBTXOMsKVPayz+7uUksIN9pP7fSiVhFifEEIVQpto7fOKDfmJa9mKd3Kd&#10;oSBnV+qio0HCTaOnUbTUhmorDRW1vK04P+8vBuF9oGEzi1/73fm0vf4cFh/fu5gRHx/GzQuowGP4&#10;f4Y/fEGHTJiO7mILrxoEGRIQZiJiLp5XsuOIMJ8vp6CzVN/iZ78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BAi0AFAAGAAgAAAAhALGCZ7YKAQAAEwIAABMAAAAAAAAAAAAAAAAAAAAA&#10;AFtDb250ZW50X1R5cGVzXS54bWxQSwECLQAUAAYACAAAACEAOP0h/9YAAACUAQAACwAAAAAAAAAA&#10;AAAAAAA7AQAAX3JlbHMvLnJlbHNQSwECLQAUAAYACAAAACEAPmfoxqECAAB4BwAADgAAAAAAAAAA&#10;AAAAAAA6AgAAZHJzL2Uyb0RvYy54bWxQSwECLQAKAAAAAAAAACEA+HlmF0K2AgBCtgIAFAAAAAAA&#10;AAAAAAAAAAAHBQAAZHJzL21lZGlhL2ltYWdlMS5wbmdQSwECLQAKAAAAAAAAACEAe2/MRzhcBgA4&#10;XAYAFAAAAAAAAAAAAAAAAAB7uwIAZHJzL21lZGlhL2ltYWdlMi5wbmdQSwECLQAUAAYACAAAACEA&#10;Hhvhqd4AAAAGAQAADwAAAAAAAAAAAAAAAADlFwkAZHJzL2Rvd25yZXYueG1sUEsBAi0AFAAGAAgA&#10;AAAhAC5s8ADFAAAApQEAABkAAAAAAAAAAAAAAAAA8BgJAGRycy9fcmVscy9lMm9Eb2MueG1sLnJl&#10;bHNQSwUGAAAAAAcABwC+AQAA7BkJ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45072519" o:spid="_x0000_s1027" type="#_x0000_t75" style="position:absolute;left:35201;width:34639;height:48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jPJyQAAAOMAAAAPAAAAZHJzL2Rvd25yZXYueG1sRE9La8JA&#10;EL4X+h+WKXiru0q1mrqKRASxF+sD9DZkp0kwO5tmV5P++26h0ON875ktOluJOzW+dKxh0FcgiDNn&#10;Ss41HA/r5wkIH5ANVo5Jwzd5WMwfH2aYGNfyB933IRcxhH2CGooQ6kRKnxVk0fddTRy5T9dYDPFs&#10;cmkabGO4reRQqbG0WHJsKLCmtKDsur9ZDW67SktzOVfX80m1y/SrXb2vd1r3nrrlG4hAXfgX/7k3&#10;Js4fv4zU63A0mMLvTxEAOf8BAAD//wMAUEsBAi0AFAAGAAgAAAAhANvh9svuAAAAhQEAABMAAAAA&#10;AAAAAAAAAAAAAAAAAFtDb250ZW50X1R5cGVzXS54bWxQSwECLQAUAAYACAAAACEAWvQsW78AAAAV&#10;AQAACwAAAAAAAAAAAAAAAAAfAQAAX3JlbHMvLnJlbHNQSwECLQAUAAYACAAAACEA+9IzyckAAADj&#10;AAAADwAAAAAAAAAAAAAAAAAHAgAAZHJzL2Rvd25yZXYueG1sUEsFBgAAAAADAAMAtwAAAP0CAAAA&#10;AA==&#10;">
                  <v:imagedata r:id="rId15" o:title="" cropleft="9053f" cropright="5082f"/>
                </v:shape>
                <v:shape id="Picture 122068654" o:spid="_x0000_s1028" type="#_x0000_t75" style="position:absolute;width:36645;height:50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AR/wgAAAOIAAAAPAAAAZHJzL2Rvd25yZXYueG1sRE/dSsMw&#10;FL4X9g7hDLxzyYrWUZeNTRT0bps+wKE5NsXmpDTHtr69EQQvP77/7X4OnRppSG1kC+uVAUVcR9dy&#10;Y+H97flmAyoJssMuMln4pgT73eJqi5WLE59pvEijcginCi14kb7SOtWeAqZV7Ikz9xGHgJLh0Gg3&#10;4JTDQ6cLY0odsOXc4LGnR0/15+UrWGCnX81pcuO9O/ijyFOJp4DWXi/nwwMooVn+xX/uF5fnF4Up&#10;N+XdLfxeyhj07gcAAP//AwBQSwECLQAUAAYACAAAACEA2+H2y+4AAACFAQAAEwAAAAAAAAAAAAAA&#10;AAAAAAAAW0NvbnRlbnRfVHlwZXNdLnhtbFBLAQItABQABgAIAAAAIQBa9CxbvwAAABUBAAALAAAA&#10;AAAAAAAAAAAAAB8BAABfcmVscy8ucmVsc1BLAQItABQABgAIAAAAIQCCcAR/wgAAAOIAAAAPAAAA&#10;AAAAAAAAAAAAAAcCAABkcnMvZG93bnJldi54bWxQSwUGAAAAAAMAAwC3AAAA9gIAAAAA&#10;">
                  <v:imagedata r:id="rId16" o:title=""/>
                </v:shape>
                <w10:wrap type="tight" anchorx="margin"/>
              </v:group>
            </w:pict>
          </mc:Fallback>
        </mc:AlternateContent>
      </w:r>
      <w:r w:rsidR="008071F1">
        <w:rPr>
          <w:lang w:val="en-US"/>
        </w:rPr>
        <w:t>A</w:t>
      </w:r>
      <w:r w:rsidR="008071F1" w:rsidRPr="00F23174">
        <w:rPr>
          <w:lang w:val="en-US"/>
        </w:rPr>
        <w:t xml:space="preserve"> low mass</w:t>
      </w:r>
      <w:r w:rsidR="008071F1">
        <w:rPr>
          <w:lang w:val="en-US"/>
        </w:rPr>
        <w:t>-</w:t>
      </w:r>
      <w:r w:rsidR="008071F1" w:rsidRPr="00F23174">
        <w:rPr>
          <w:lang w:val="en-US"/>
        </w:rPr>
        <w:t>to</w:t>
      </w:r>
      <w:r w:rsidR="008071F1">
        <w:rPr>
          <w:lang w:val="en-US"/>
        </w:rPr>
        <w:t>-</w:t>
      </w:r>
      <w:r w:rsidR="008071F1" w:rsidRPr="00F23174">
        <w:rPr>
          <w:lang w:val="en-US"/>
        </w:rPr>
        <w:t xml:space="preserve">stiffness ratio </w:t>
      </w:r>
      <w:r w:rsidR="008071F1">
        <w:rPr>
          <w:lang w:val="en-US"/>
        </w:rPr>
        <w:t>results in</w:t>
      </w:r>
      <w:r w:rsidR="008071F1" w:rsidRPr="00F23174">
        <w:rPr>
          <w:lang w:val="en-US"/>
        </w:rPr>
        <w:t xml:space="preserve"> less inertia, </w:t>
      </w:r>
      <w:r w:rsidR="008071F1">
        <w:rPr>
          <w:lang w:val="en-US"/>
        </w:rPr>
        <w:t xml:space="preserve">which </w:t>
      </w:r>
      <w:r w:rsidR="008071F1" w:rsidRPr="00F23174">
        <w:rPr>
          <w:lang w:val="en-US"/>
        </w:rPr>
        <w:t>allow</w:t>
      </w:r>
      <w:r w:rsidR="008071F1">
        <w:rPr>
          <w:lang w:val="en-US"/>
        </w:rPr>
        <w:t>s for</w:t>
      </w:r>
      <w:r w:rsidR="008071F1" w:rsidRPr="00F23174">
        <w:rPr>
          <w:lang w:val="en-US"/>
        </w:rPr>
        <w:t xml:space="preserve"> lower power motors which in turn reduce heat dissipation.</w:t>
      </w:r>
      <w:r w:rsidR="008071F1">
        <w:rPr>
          <w:lang w:val="en-US"/>
        </w:rPr>
        <w:t xml:space="preserve"> </w:t>
      </w:r>
      <w:r w:rsidR="008071F1" w:rsidRPr="00F23174">
        <w:rPr>
          <w:lang w:val="en-US"/>
        </w:rPr>
        <w:t>Most measuring is done by movement of the head</w:t>
      </w:r>
      <w:r w:rsidR="008071F1">
        <w:rPr>
          <w:lang w:val="en-US"/>
        </w:rPr>
        <w:t>,</w:t>
      </w:r>
      <w:r w:rsidR="008071F1" w:rsidRPr="00F23174">
        <w:rPr>
          <w:lang w:val="en-US"/>
        </w:rPr>
        <w:t xml:space="preserve"> meaning that dynamic errors </w:t>
      </w:r>
      <w:r w:rsidR="008071F1">
        <w:rPr>
          <w:lang w:val="en-US"/>
        </w:rPr>
        <w:t xml:space="preserve">that are </w:t>
      </w:r>
      <w:r w:rsidR="008071F1" w:rsidRPr="00F23174">
        <w:rPr>
          <w:lang w:val="en-US"/>
        </w:rPr>
        <w:t xml:space="preserve">usually introduced by </w:t>
      </w:r>
      <w:r w:rsidR="008071F1">
        <w:rPr>
          <w:lang w:val="en-US"/>
        </w:rPr>
        <w:t xml:space="preserve">the </w:t>
      </w:r>
      <w:r w:rsidR="008071F1" w:rsidRPr="00F23174">
        <w:rPr>
          <w:lang w:val="en-US"/>
        </w:rPr>
        <w:t>X</w:t>
      </w:r>
      <w:r w:rsidR="008071F1">
        <w:rPr>
          <w:lang w:val="en-US"/>
        </w:rPr>
        <w:t xml:space="preserve">, </w:t>
      </w:r>
      <w:r w:rsidR="008071F1" w:rsidRPr="00F23174">
        <w:rPr>
          <w:lang w:val="en-US"/>
        </w:rPr>
        <w:t>Y</w:t>
      </w:r>
      <w:r w:rsidR="008071F1">
        <w:rPr>
          <w:lang w:val="en-US"/>
        </w:rPr>
        <w:t xml:space="preserve"> and </w:t>
      </w:r>
      <w:r w:rsidR="008071F1" w:rsidRPr="00F23174">
        <w:rPr>
          <w:lang w:val="en-US"/>
        </w:rPr>
        <w:t>Z motion of the structure are dramatically reduced.</w:t>
      </w:r>
      <w:r w:rsidR="008071F1" w:rsidRPr="00F23174">
        <w:t xml:space="preserve"> </w:t>
      </w:r>
      <w:r w:rsidR="008071F1" w:rsidRPr="00F23174">
        <w:rPr>
          <w:lang w:val="en-US"/>
        </w:rPr>
        <w:t>Thermally stable materials have been chosen to ensure that a consistent and repeatable measuring platform can be maintained even if the environmental temperature is constantly changing</w:t>
      </w:r>
      <w:r w:rsidR="00087D82">
        <w:rPr>
          <w:lang w:val="en-US"/>
        </w:rPr>
        <w:t xml:space="preserve"> </w:t>
      </w:r>
      <w:sdt>
        <w:sdtPr>
          <w:rPr>
            <w:lang w:val="en-US"/>
          </w:rPr>
          <w:id w:val="-1088076765"/>
          <w:citation/>
        </w:sdtPr>
        <w:sdtEndPr/>
        <w:sdtContent>
          <w:r w:rsidR="00087D82">
            <w:rPr>
              <w:lang w:val="en-US"/>
            </w:rPr>
            <w:fldChar w:fldCharType="begin"/>
          </w:r>
          <w:r w:rsidR="00087D82">
            <w:rPr>
              <w:lang w:val="en-US"/>
            </w:rPr>
            <w:instrText xml:space="preserve"> CITATION Ren25 \l 1033 </w:instrText>
          </w:r>
          <w:r w:rsidR="00087D82">
            <w:rPr>
              <w:lang w:val="en-US"/>
            </w:rPr>
            <w:fldChar w:fldCharType="separate"/>
          </w:r>
          <w:r w:rsidR="00903A6C" w:rsidRPr="00903A6C">
            <w:rPr>
              <w:noProof/>
              <w:lang w:val="en-US"/>
            </w:rPr>
            <w:t>(Renishaw, 2025)</w:t>
          </w:r>
          <w:r w:rsidR="00087D82">
            <w:rPr>
              <w:lang w:val="en-US"/>
            </w:rPr>
            <w:fldChar w:fldCharType="end"/>
          </w:r>
        </w:sdtContent>
      </w:sdt>
      <w:r w:rsidR="008071F1" w:rsidRPr="00F23174">
        <w:rPr>
          <w:lang w:val="en-US"/>
        </w:rPr>
        <w:t>.</w:t>
      </w:r>
    </w:p>
    <w:p w14:paraId="00C6C9CA" w14:textId="77777777" w:rsidR="00CF7702" w:rsidRDefault="00CF7702" w:rsidP="008071F1">
      <w:pPr>
        <w:rPr>
          <w:lang w:val="en-US"/>
        </w:rPr>
      </w:pPr>
    </w:p>
    <w:p w14:paraId="0653E7BA" w14:textId="183CD971" w:rsidR="00B92994" w:rsidRDefault="00F06502" w:rsidP="00F06502">
      <w:pPr>
        <w:pStyle w:val="Heading2"/>
      </w:pPr>
      <w:bookmarkStart w:id="13" w:name="_Toc198486965"/>
      <w:r>
        <w:t>1.3 Aim</w:t>
      </w:r>
      <w:r w:rsidR="00A94454">
        <w:t>s</w:t>
      </w:r>
      <w:bookmarkEnd w:id="13"/>
    </w:p>
    <w:p w14:paraId="46CD96A1" w14:textId="77777777" w:rsidR="00F06502" w:rsidRDefault="00F06502" w:rsidP="00F06502"/>
    <w:p w14:paraId="0B4C91D2" w14:textId="68422A7B" w:rsidR="00F06502" w:rsidRDefault="00F06502" w:rsidP="00F06502">
      <w:r>
        <w:t xml:space="preserve">The primary aim of this project </w:t>
      </w:r>
      <w:r w:rsidR="004861F6">
        <w:t xml:space="preserve">is to improve the overall quality of the </w:t>
      </w:r>
      <w:r w:rsidR="00337DAD">
        <w:t>A</w:t>
      </w:r>
      <w:r w:rsidR="00F35E51" w:rsidRPr="00F35E51">
        <w:t>gility</w:t>
      </w:r>
      <w:r w:rsidR="00F35E51">
        <w:t xml:space="preserve"> </w:t>
      </w:r>
      <w:r w:rsidR="004861F6">
        <w:t xml:space="preserve">CMM quill by reducing the </w:t>
      </w:r>
      <w:r w:rsidR="004017DA">
        <w:t xml:space="preserve">scrap rates and enhancing the inspection process, which in turn will decrease the overall production time of the quill. </w:t>
      </w:r>
      <w:r w:rsidR="00AF59DA">
        <w:t xml:space="preserve">This will be achieved by </w:t>
      </w:r>
      <w:r w:rsidR="00CA52D6">
        <w:t>analysing root causes of defects</w:t>
      </w:r>
      <w:r w:rsidR="0031177B">
        <w:t xml:space="preserve">, implementing process improvements and </w:t>
      </w:r>
      <w:r w:rsidR="00DD61F5" w:rsidRPr="00E04D2D">
        <w:t>corrective actions, and optimi</w:t>
      </w:r>
      <w:r w:rsidR="00382692">
        <w:t>s</w:t>
      </w:r>
      <w:r w:rsidR="00DD61F5" w:rsidRPr="00E04D2D">
        <w:t>ing inspection processes to achieve measurable improvements.</w:t>
      </w:r>
    </w:p>
    <w:p w14:paraId="0CC9324F" w14:textId="77777777" w:rsidR="0056191E" w:rsidRDefault="0056191E" w:rsidP="00F06502"/>
    <w:p w14:paraId="79A0F0EA" w14:textId="2B61D33D" w:rsidR="0056191E" w:rsidRDefault="0056191E" w:rsidP="0056191E">
      <w:pPr>
        <w:pStyle w:val="Heading2"/>
      </w:pPr>
      <w:bookmarkStart w:id="14" w:name="_Toc198486966"/>
      <w:r>
        <w:t>1.4 Objectives</w:t>
      </w:r>
      <w:bookmarkEnd w:id="14"/>
    </w:p>
    <w:p w14:paraId="6B00666C" w14:textId="77777777" w:rsidR="0056191E" w:rsidRDefault="0056191E" w:rsidP="00F06502"/>
    <w:p w14:paraId="4B1D87C0" w14:textId="018622F8" w:rsidR="000D324A" w:rsidRDefault="00D119AD" w:rsidP="000D324A">
      <w:r w:rsidRPr="00D119AD">
        <w:t xml:space="preserve">The fundamental goal of this dissertation is to increase the quality and efficiency of quill production using a structured Six Sigma DMAIC </w:t>
      </w:r>
      <w:r w:rsidR="002275CA" w:rsidRPr="00573FCF">
        <w:t>(Define, Measure, Analyse, Improve, Control)</w:t>
      </w:r>
      <w:r w:rsidR="002275CA">
        <w:t xml:space="preserve"> </w:t>
      </w:r>
      <w:r w:rsidR="0048187A">
        <w:t>framework</w:t>
      </w:r>
      <w:r w:rsidRPr="00D119AD">
        <w:t xml:space="preserve">. </w:t>
      </w:r>
      <w:r w:rsidR="000D324A" w:rsidRPr="000D324A">
        <w:t xml:space="preserve">The following goals are established </w:t>
      </w:r>
      <w:r w:rsidR="00D75D67" w:rsidRPr="000D324A">
        <w:t>to</w:t>
      </w:r>
      <w:r w:rsidR="000D324A" w:rsidRPr="000D324A">
        <w:t xml:space="preserve"> accomplish </w:t>
      </w:r>
      <w:r w:rsidR="00D75D67" w:rsidRPr="000D324A">
        <w:t>this</w:t>
      </w:r>
      <w:r w:rsidR="000D324A" w:rsidRPr="000D324A">
        <w:t xml:space="preserve"> goal:</w:t>
      </w:r>
    </w:p>
    <w:p w14:paraId="196FFCC0" w14:textId="60E258FF" w:rsidR="000D324A" w:rsidRDefault="00D4653F" w:rsidP="00D75D67">
      <w:pPr>
        <w:pStyle w:val="ListParagraph"/>
        <w:numPr>
          <w:ilvl w:val="0"/>
          <w:numId w:val="27"/>
        </w:numPr>
      </w:pPr>
      <w:r w:rsidRPr="00D4653F">
        <w:t>Conduct a thorough analysis of quill production to identify key defects and their root causes.</w:t>
      </w:r>
    </w:p>
    <w:p w14:paraId="19A9D30B" w14:textId="5A65F584" w:rsidR="000D324A" w:rsidRDefault="000D324A" w:rsidP="00D75D67">
      <w:pPr>
        <w:pStyle w:val="ListParagraph"/>
        <w:numPr>
          <w:ilvl w:val="0"/>
          <w:numId w:val="27"/>
        </w:numPr>
      </w:pPr>
      <w:r w:rsidRPr="000D324A">
        <w:t xml:space="preserve">Examine possible </w:t>
      </w:r>
      <w:r w:rsidR="00D4653F">
        <w:t>improvements</w:t>
      </w:r>
      <w:r w:rsidRPr="000D324A">
        <w:t xml:space="preserve"> to coating and raw material procedures.</w:t>
      </w:r>
    </w:p>
    <w:p w14:paraId="61E29368" w14:textId="27A94BCA" w:rsidR="000D324A" w:rsidRDefault="000D324A" w:rsidP="00D75D67">
      <w:pPr>
        <w:pStyle w:val="ListParagraph"/>
        <w:numPr>
          <w:ilvl w:val="0"/>
          <w:numId w:val="27"/>
        </w:numPr>
      </w:pPr>
      <w:r w:rsidRPr="000D324A">
        <w:t>To increase inspection efficiency</w:t>
      </w:r>
      <w:r w:rsidR="00D4653F">
        <w:t xml:space="preserve"> through the </w:t>
      </w:r>
      <w:r w:rsidR="00D75D67">
        <w:t>implementation of</w:t>
      </w:r>
      <w:r w:rsidRPr="000D324A">
        <w:t xml:space="preserve"> a vertical inspection jig.</w:t>
      </w:r>
    </w:p>
    <w:p w14:paraId="30D19A40" w14:textId="4578496E" w:rsidR="000D324A" w:rsidRDefault="000D324A" w:rsidP="00D75D67">
      <w:pPr>
        <w:pStyle w:val="ListParagraph"/>
        <w:numPr>
          <w:ilvl w:val="0"/>
          <w:numId w:val="27"/>
        </w:numPr>
      </w:pPr>
      <w:r w:rsidRPr="000D324A">
        <w:t xml:space="preserve">Verify enhancements using </w:t>
      </w:r>
      <w:r w:rsidR="00A41A16">
        <w:t>trials</w:t>
      </w:r>
      <w:r w:rsidRPr="000D324A">
        <w:t xml:space="preserve"> to make sure they satisfy efficiency and quality standards.</w:t>
      </w:r>
    </w:p>
    <w:p w14:paraId="4E30E0B3" w14:textId="77777777" w:rsidR="00D75D67" w:rsidRDefault="000D324A" w:rsidP="00D75D67">
      <w:pPr>
        <w:pStyle w:val="ListParagraph"/>
        <w:numPr>
          <w:ilvl w:val="0"/>
          <w:numId w:val="27"/>
        </w:numPr>
      </w:pPr>
      <w:r w:rsidRPr="000D324A">
        <w:t>Put control measures in place to maintain the progress made and set up long-term monitoring systems.</w:t>
      </w:r>
    </w:p>
    <w:p w14:paraId="2F7B1CBB" w14:textId="71E08A91" w:rsidR="00582E97" w:rsidRDefault="00582E97" w:rsidP="00D75D67">
      <w:r>
        <w:br w:type="page"/>
      </w:r>
    </w:p>
    <w:p w14:paraId="07DD48B7" w14:textId="7A9BFA3D" w:rsidR="00D119AD" w:rsidRPr="00D119AD" w:rsidRDefault="00E1634B" w:rsidP="002C181A">
      <w:pPr>
        <w:pStyle w:val="Heading1"/>
      </w:pPr>
      <w:bookmarkStart w:id="15" w:name="_Toc198486967"/>
      <w:r>
        <w:lastRenderedPageBreak/>
        <w:t>2</w:t>
      </w:r>
      <w:r w:rsidR="00CD7295">
        <w:t xml:space="preserve">. </w:t>
      </w:r>
      <w:r w:rsidR="002C181A">
        <w:t>Research / Literature Review</w:t>
      </w:r>
      <w:bookmarkEnd w:id="15"/>
    </w:p>
    <w:p w14:paraId="2D285EB9" w14:textId="5D710975" w:rsidR="002C181A" w:rsidRDefault="002C181A" w:rsidP="00CF66A7"/>
    <w:p w14:paraId="15202995" w14:textId="77777777" w:rsidR="00E71610" w:rsidRDefault="00E71610" w:rsidP="00E71610">
      <w:pPr>
        <w:pStyle w:val="Heading2"/>
      </w:pPr>
      <w:bookmarkStart w:id="16" w:name="_Toc198486968"/>
      <w:r>
        <w:t>2.1 Aluminium Alloys</w:t>
      </w:r>
      <w:bookmarkEnd w:id="16"/>
    </w:p>
    <w:p w14:paraId="18E22027" w14:textId="77777777" w:rsidR="00E71610" w:rsidRDefault="00E71610" w:rsidP="00E71610"/>
    <w:p w14:paraId="5C5123EE" w14:textId="2026FFB1" w:rsidR="003A72CB" w:rsidRDefault="006D13F3" w:rsidP="00E71610">
      <w:r w:rsidRPr="006D13F3">
        <w:t>Aluminium alloys are used in manufacturing due of their lightweight, corrosion-resistant, and high strength-to-weight ratio. Aluminium alloys provide unique combinations of characteristics, making it one of the most versatile, affordable, and desirable metallic materials for a wide range of applications. Aluminium alloys are the second most commonly used structural metals, after steel</w:t>
      </w:r>
      <w:r w:rsidR="00457C57" w:rsidRPr="00457C57">
        <w:t xml:space="preserve"> </w:t>
      </w:r>
      <w:sdt>
        <w:sdtPr>
          <w:id w:val="524679657"/>
          <w:citation/>
        </w:sdtPr>
        <w:sdtEndPr/>
        <w:sdtContent>
          <w:r w:rsidR="00457C57">
            <w:fldChar w:fldCharType="begin"/>
          </w:r>
          <w:r w:rsidR="00457C57">
            <w:rPr>
              <w:lang w:val="en-US"/>
            </w:rPr>
            <w:instrText xml:space="preserve"> CITATION Asm98 \l 1033 </w:instrText>
          </w:r>
          <w:r w:rsidR="00457C57">
            <w:fldChar w:fldCharType="separate"/>
          </w:r>
          <w:r w:rsidR="00903A6C" w:rsidRPr="00903A6C">
            <w:rPr>
              <w:noProof/>
              <w:lang w:val="en-US"/>
            </w:rPr>
            <w:t>(ASM International Handbook Committee, 1998)</w:t>
          </w:r>
          <w:r w:rsidR="00457C57">
            <w:fldChar w:fldCharType="end"/>
          </w:r>
        </w:sdtContent>
      </w:sdt>
      <w:r w:rsidRPr="006D13F3">
        <w:t>. The 6061-T6 aluminium alloy, which is used in the quill extrusions, has high machinability and mechanical qualities, making it an ideal material for components such as the quills found in Renishaw's AGILITY CMMs. However, production issues such as porosity, surface defects, and microcracks have been identified, which degrades the final product's quality and surface finish</w:t>
      </w:r>
      <w:r w:rsidR="00921C19">
        <w:t>.</w:t>
      </w:r>
    </w:p>
    <w:p w14:paraId="5752A683" w14:textId="77777777" w:rsidR="003F2049" w:rsidRDefault="003F2049" w:rsidP="00E71610"/>
    <w:p w14:paraId="54C33BB4" w14:textId="42BE0547" w:rsidR="003F2049" w:rsidRDefault="003F2049" w:rsidP="003F2049">
      <w:pPr>
        <w:pStyle w:val="Heading3"/>
      </w:pPr>
      <w:bookmarkStart w:id="17" w:name="_Toc198486969"/>
      <w:r>
        <w:t xml:space="preserve">2.1.1 </w:t>
      </w:r>
      <w:r w:rsidR="00663FC7" w:rsidRPr="00663FC7">
        <w:t>Aluminium Alloy</w:t>
      </w:r>
      <w:r w:rsidR="00663FC7">
        <w:t xml:space="preserve"> </w:t>
      </w:r>
      <w:r>
        <w:t>Extrusion</w:t>
      </w:r>
      <w:bookmarkEnd w:id="17"/>
    </w:p>
    <w:p w14:paraId="280B3E8E" w14:textId="6B3B39BE" w:rsidR="002F6F67" w:rsidRPr="002F6F67" w:rsidRDefault="00A56B45" w:rsidP="002F6F67">
      <w:r w:rsidRPr="00A56B45">
        <w:t>In order to create complicated shapes with a set cross-sectional profile, an aluminium alloy billet is heated and then forced through a die in the manufacturing process known as extrusion. Components for the construction, automotive, and aerospace sectors are frequently made using this method</w:t>
      </w:r>
      <w:r w:rsidR="001F3DE2">
        <w:t xml:space="preserve"> </w:t>
      </w:r>
      <w:sdt>
        <w:sdtPr>
          <w:id w:val="-1072124237"/>
          <w:citation/>
        </w:sdtPr>
        <w:sdtEndPr/>
        <w:sdtContent>
          <w:r w:rsidR="001F3DE2">
            <w:fldChar w:fldCharType="begin"/>
          </w:r>
          <w:r w:rsidR="00C53A10">
            <w:rPr>
              <w:lang w:val="en-US"/>
            </w:rPr>
            <w:instrText xml:space="preserve">CITATION Woj13 \l 1033 </w:instrText>
          </w:r>
          <w:r w:rsidR="001F3DE2">
            <w:fldChar w:fldCharType="separate"/>
          </w:r>
          <w:r w:rsidR="00903A6C" w:rsidRPr="00903A6C">
            <w:rPr>
              <w:noProof/>
              <w:lang w:val="en-US"/>
            </w:rPr>
            <w:t>(Misiolek &amp; Kelly, 2013)</w:t>
          </w:r>
          <w:r w:rsidR="001F3DE2">
            <w:fldChar w:fldCharType="end"/>
          </w:r>
        </w:sdtContent>
      </w:sdt>
      <w:r w:rsidRPr="00A56B45">
        <w:t>.</w:t>
      </w:r>
      <w:r w:rsidR="001F3DE2">
        <w:t xml:space="preserve"> </w:t>
      </w:r>
      <w:r w:rsidR="002F6F67" w:rsidRPr="002F6F67">
        <w:t xml:space="preserve">Aluminium alloy extrusions are ideal for applications in the automotive and aerospace industries because of their great strength-to-weight ratio, lightweight nature, and shape versatility. Its longevity under challenging conditions is further increased by the material's natural resistance to corrosion. </w:t>
      </w:r>
      <w:r w:rsidR="00E61E18">
        <w:t xml:space="preserve">However, several authors highlight persistent drawbacks. </w:t>
      </w:r>
      <w:sdt>
        <w:sdtPr>
          <w:id w:val="-578132532"/>
          <w:citation/>
        </w:sdtPr>
        <w:sdtEndPr/>
        <w:sdtContent>
          <w:r w:rsidR="00E61E18">
            <w:fldChar w:fldCharType="begin"/>
          </w:r>
          <w:r w:rsidR="00E61E18">
            <w:rPr>
              <w:lang w:val="en-US"/>
            </w:rPr>
            <w:instrText xml:space="preserve"> CITATION JRD13 \l 1033 </w:instrText>
          </w:r>
          <w:r w:rsidR="00E61E18">
            <w:fldChar w:fldCharType="separate"/>
          </w:r>
          <w:r w:rsidR="00903A6C" w:rsidRPr="00903A6C">
            <w:rPr>
              <w:noProof/>
              <w:lang w:val="en-US"/>
            </w:rPr>
            <w:t>(Davis, 2013)</w:t>
          </w:r>
          <w:r w:rsidR="00E61E18">
            <w:fldChar w:fldCharType="end"/>
          </w:r>
        </w:sdtContent>
      </w:sdt>
      <w:r w:rsidR="00E61E18">
        <w:t xml:space="preserve"> identifies that it</w:t>
      </w:r>
      <w:r w:rsidR="002F6F67" w:rsidRPr="002F6F67">
        <w:t xml:space="preserve">s use in high-strength applications is limited by its relatively inferior strength compared to steel, and the extrusion process can be expensive, particularly when customised dies are needed. </w:t>
      </w:r>
      <w:r w:rsidR="000267CD">
        <w:t>C</w:t>
      </w:r>
      <w:r w:rsidR="002F6F67" w:rsidRPr="002F6F67">
        <w:t>ommon surface defects that can affect both appearance and functionality include oxidation, die marks, and scratches.</w:t>
      </w:r>
      <w:sdt>
        <w:sdtPr>
          <w:id w:val="720870727"/>
          <w:citation/>
        </w:sdtPr>
        <w:sdtEndPr/>
        <w:sdtContent>
          <w:r w:rsidR="000267CD">
            <w:fldChar w:fldCharType="begin"/>
          </w:r>
          <w:r w:rsidR="000267CD">
            <w:rPr>
              <w:lang w:val="en-US"/>
            </w:rPr>
            <w:instrText xml:space="preserve"> CITATION JGi00 \l 1033 </w:instrText>
          </w:r>
          <w:r w:rsidR="000267CD">
            <w:fldChar w:fldCharType="separate"/>
          </w:r>
          <w:r w:rsidR="00903A6C">
            <w:rPr>
              <w:noProof/>
              <w:lang w:val="en-US"/>
            </w:rPr>
            <w:t xml:space="preserve"> </w:t>
          </w:r>
          <w:r w:rsidR="00903A6C" w:rsidRPr="00903A6C">
            <w:rPr>
              <w:noProof/>
              <w:lang w:val="en-US"/>
            </w:rPr>
            <w:t>(Kaufman, 2012)</w:t>
          </w:r>
          <w:r w:rsidR="000267CD">
            <w:fldChar w:fldCharType="end"/>
          </w:r>
        </w:sdtContent>
      </w:sdt>
      <w:r w:rsidR="000267CD" w:rsidRPr="002F6F67">
        <w:t xml:space="preserve"> </w:t>
      </w:r>
      <w:r w:rsidR="000267CD">
        <w:t>further argues that</w:t>
      </w:r>
      <w:r w:rsidR="00350B41" w:rsidRPr="00350B41">
        <w:t xml:space="preserve"> dimensional inaccuracies may result from the high temperatures involved, and microcracks commonly develop during cooling, particularly as a result of inadequate die design or temperature management. Finally, differences in alloy composition may result in inconsistent material qualities that impact corrosion resistance and strength.</w:t>
      </w:r>
      <w:r w:rsidR="00FC2B84">
        <w:t xml:space="preserve"> In contrast, </w:t>
      </w:r>
      <w:r w:rsidR="00C53A10">
        <w:t xml:space="preserve">while these drawbacks are acknowledged, </w:t>
      </w:r>
      <w:sdt>
        <w:sdtPr>
          <w:id w:val="1087198205"/>
          <w:citation/>
        </w:sdtPr>
        <w:sdtEndPr/>
        <w:sdtContent>
          <w:r w:rsidR="00C53A10">
            <w:fldChar w:fldCharType="begin"/>
          </w:r>
          <w:r w:rsidR="00C53A10">
            <w:rPr>
              <w:lang w:val="en-US"/>
            </w:rPr>
            <w:instrText xml:space="preserve">CITATION Woj13 \l 1033 </w:instrText>
          </w:r>
          <w:r w:rsidR="00C53A10">
            <w:fldChar w:fldCharType="separate"/>
          </w:r>
          <w:r w:rsidR="00903A6C" w:rsidRPr="00903A6C">
            <w:rPr>
              <w:noProof/>
              <w:lang w:val="en-US"/>
            </w:rPr>
            <w:t>(Misiolek &amp; Kelly, 2013)</w:t>
          </w:r>
          <w:r w:rsidR="00C53A10">
            <w:fldChar w:fldCharType="end"/>
          </w:r>
        </w:sdtContent>
      </w:sdt>
      <w:r w:rsidR="00C53A10">
        <w:t xml:space="preserve"> </w:t>
      </w:r>
      <w:r w:rsidR="00223F0E" w:rsidRPr="00223F0E">
        <w:t xml:space="preserve">maintains that the process remains viable when controlled properly, especially with investment in high-precision die design and temperature regulation. Nevertheless, the occurrence of dimensional inaccuracies and cooling-induced microcracks, as noted by both </w:t>
      </w:r>
      <w:sdt>
        <w:sdtPr>
          <w:id w:val="848525966"/>
          <w:citation/>
        </w:sdtPr>
        <w:sdtContent>
          <w:r w:rsidR="003F479E">
            <w:fldChar w:fldCharType="begin"/>
          </w:r>
          <w:r w:rsidR="003F479E">
            <w:rPr>
              <w:lang w:val="en-US"/>
            </w:rPr>
            <w:instrText xml:space="preserve"> CITATION JRD13 \l 1033 </w:instrText>
          </w:r>
          <w:r w:rsidR="003F479E">
            <w:fldChar w:fldCharType="separate"/>
          </w:r>
          <w:r w:rsidR="003F479E" w:rsidRPr="003F479E">
            <w:rPr>
              <w:noProof/>
              <w:lang w:val="en-US"/>
            </w:rPr>
            <w:t>(Davis, 2013)</w:t>
          </w:r>
          <w:r w:rsidR="003F479E">
            <w:fldChar w:fldCharType="end"/>
          </w:r>
        </w:sdtContent>
      </w:sdt>
      <w:r w:rsidR="003F479E">
        <w:t xml:space="preserve"> </w:t>
      </w:r>
      <w:r w:rsidR="00223F0E" w:rsidRPr="00223F0E">
        <w:t xml:space="preserve">and </w:t>
      </w:r>
      <w:sdt>
        <w:sdtPr>
          <w:id w:val="190035153"/>
          <w:citation/>
        </w:sdtPr>
        <w:sdtContent>
          <w:r w:rsidR="003F479E">
            <w:fldChar w:fldCharType="begin"/>
          </w:r>
          <w:r w:rsidR="003F479E">
            <w:rPr>
              <w:lang w:val="en-US"/>
            </w:rPr>
            <w:instrText xml:space="preserve"> CITATION JGi00 \l 1033 </w:instrText>
          </w:r>
          <w:r w:rsidR="003F479E">
            <w:fldChar w:fldCharType="separate"/>
          </w:r>
          <w:r w:rsidR="003F479E" w:rsidRPr="003F479E">
            <w:rPr>
              <w:noProof/>
              <w:lang w:val="en-US"/>
            </w:rPr>
            <w:t>(Kaufman, 2012)</w:t>
          </w:r>
          <w:r w:rsidR="003F479E">
            <w:fldChar w:fldCharType="end"/>
          </w:r>
        </w:sdtContent>
      </w:sdt>
      <w:r w:rsidR="00223F0E" w:rsidRPr="00223F0E">
        <w:t>, suggests that extrusion quality is highly sensitive to process conditions and material uniformity.</w:t>
      </w:r>
    </w:p>
    <w:p w14:paraId="43123604" w14:textId="3E358C0B" w:rsidR="00F77F70" w:rsidRPr="00F77F70" w:rsidRDefault="00EE5349" w:rsidP="00EE5349">
      <w:pPr>
        <w:spacing w:after="160" w:line="259" w:lineRule="auto"/>
      </w:pPr>
      <w:r>
        <w:br w:type="page"/>
      </w:r>
    </w:p>
    <w:p w14:paraId="184C8A9E" w14:textId="77777777" w:rsidR="00D57123" w:rsidRDefault="00D57123" w:rsidP="00D57123">
      <w:pPr>
        <w:pStyle w:val="Heading2"/>
      </w:pPr>
      <w:bookmarkStart w:id="18" w:name="_Toc198486970"/>
      <w:r>
        <w:lastRenderedPageBreak/>
        <w:t>2.2 Virgin Aluminium</w:t>
      </w:r>
      <w:bookmarkEnd w:id="18"/>
    </w:p>
    <w:p w14:paraId="6739955C" w14:textId="77777777" w:rsidR="00A609C5" w:rsidRDefault="00A609C5" w:rsidP="009C7C2A"/>
    <w:p w14:paraId="23F0F118" w14:textId="217D153B" w:rsidR="00601CA4" w:rsidRDefault="009C7C2A" w:rsidP="00601CA4">
      <w:r w:rsidRPr="009C7C2A">
        <w:t>Virgin aluminium, sometimes referred to as pure aluminium, is an alloy of aluminium that is extremely pure, usually having a concentration of more than 99% aluminium. Because of its exceptional electrical and thermal conductivity, this material is well suited for applications like heat exchangers and electrical wiring that call for effective heat transfer or electrical conductivity.</w:t>
      </w:r>
      <w:r w:rsidR="00D73BAB" w:rsidRPr="00D73BAB">
        <w:t xml:space="preserve"> </w:t>
      </w:r>
      <w:sdt>
        <w:sdtPr>
          <w:id w:val="-2086601886"/>
          <w:citation/>
        </w:sdtPr>
        <w:sdtEndPr/>
        <w:sdtContent>
          <w:r w:rsidR="00D73BAB">
            <w:fldChar w:fldCharType="begin"/>
          </w:r>
          <w:r w:rsidR="00262BCF">
            <w:rPr>
              <w:lang w:val="en-US"/>
            </w:rPr>
            <w:instrText xml:space="preserve">CITATION HTe91 \l 1033 </w:instrText>
          </w:r>
          <w:r w:rsidR="00D73BAB">
            <w:fldChar w:fldCharType="separate"/>
          </w:r>
          <w:r w:rsidR="00903A6C" w:rsidRPr="00903A6C">
            <w:rPr>
              <w:noProof/>
              <w:lang w:val="en-US"/>
            </w:rPr>
            <w:t>(Terryn &amp; Vereecken, 1991)</w:t>
          </w:r>
          <w:r w:rsidR="00D73BAB">
            <w:fldChar w:fldCharType="end"/>
          </w:r>
        </w:sdtContent>
      </w:sdt>
      <w:r w:rsidRPr="009C7C2A">
        <w:t xml:space="preserve"> </w:t>
      </w:r>
      <w:r w:rsidR="00D73BAB">
        <w:t>expands on this, explaining that</w:t>
      </w:r>
      <w:r w:rsidRPr="009C7C2A">
        <w:t xml:space="preserve"> the material is very malleable and ductile, which makes it easy to form without breaking or cracking. This is useful for procedures like extrusion and rolling.</w:t>
      </w:r>
      <w:r w:rsidR="009718E3">
        <w:t xml:space="preserve"> </w:t>
      </w:r>
      <w:r w:rsidR="00C528F9" w:rsidRPr="00C528F9">
        <w:t>Furthermore, raw aluminium has better corrosion resistance than alloyed aluminium because it naturally develops a persistent oxide coating that shields it from environmental deterioration.</w:t>
      </w:r>
      <w:sdt>
        <w:sdtPr>
          <w:id w:val="1174303789"/>
          <w:citation/>
        </w:sdtPr>
        <w:sdtEndPr/>
        <w:sdtContent>
          <w:r w:rsidR="00D73BAB">
            <w:fldChar w:fldCharType="begin"/>
          </w:r>
          <w:r w:rsidR="00D73BAB">
            <w:rPr>
              <w:lang w:val="en-US"/>
            </w:rPr>
            <w:instrText xml:space="preserve"> CITATION JRD13 \l 1033 </w:instrText>
          </w:r>
          <w:r w:rsidR="00D73BAB">
            <w:fldChar w:fldCharType="separate"/>
          </w:r>
          <w:r w:rsidR="00903A6C">
            <w:rPr>
              <w:noProof/>
              <w:lang w:val="en-US"/>
            </w:rPr>
            <w:t xml:space="preserve"> </w:t>
          </w:r>
          <w:r w:rsidR="00903A6C" w:rsidRPr="00903A6C">
            <w:rPr>
              <w:noProof/>
              <w:lang w:val="en-US"/>
            </w:rPr>
            <w:t>(Davis, 2013)</w:t>
          </w:r>
          <w:r w:rsidR="00D73BAB">
            <w:fldChar w:fldCharType="end"/>
          </w:r>
        </w:sdtContent>
      </w:sdt>
      <w:r w:rsidR="00D73BAB" w:rsidRPr="00C528F9">
        <w:t xml:space="preserve"> </w:t>
      </w:r>
      <w:r w:rsidR="00AC2385">
        <w:t>challenges this by suggesting that p</w:t>
      </w:r>
      <w:r w:rsidR="00C528F9" w:rsidRPr="00C528F9">
        <w:t>ure aluminium is not appropriate for structural applications requiring high mechanical strength because it lacks the strength seen in alloyed forms.</w:t>
      </w:r>
      <w:r w:rsidR="00722CEA">
        <w:t xml:space="preserve"> </w:t>
      </w:r>
      <w:r w:rsidR="00601CA4" w:rsidRPr="00601CA4">
        <w:t>Its softness also makes it more likely to get scratched and dented, which can be a drawback in situations where surface integrity is crucial. Also, alloyed alloys are typically less expensive than virgin aluminium, which could be an issue for large-scale manufacturing operations where cost effectiveness is crucial.</w:t>
      </w:r>
      <w:r w:rsidR="001F2008">
        <w:t xml:space="preserve"> </w:t>
      </w:r>
    </w:p>
    <w:p w14:paraId="55F43612" w14:textId="77777777" w:rsidR="00E40055" w:rsidRDefault="00E40055" w:rsidP="009C7C2A"/>
    <w:p w14:paraId="3B38B3E1" w14:textId="1BC7299F" w:rsidR="004E3FB9" w:rsidRDefault="00E40055" w:rsidP="004E3FB9">
      <w:pPr>
        <w:pStyle w:val="Heading3"/>
      </w:pPr>
      <w:bookmarkStart w:id="19" w:name="_Toc198486971"/>
      <w:r>
        <w:t>2.2.1</w:t>
      </w:r>
      <w:r w:rsidR="004E3FB9">
        <w:t xml:space="preserve"> </w:t>
      </w:r>
      <w:r w:rsidR="00663FC7" w:rsidRPr="00663FC7">
        <w:t>Virgin Aluminium</w:t>
      </w:r>
      <w:r w:rsidR="00663FC7">
        <w:t xml:space="preserve"> </w:t>
      </w:r>
      <w:r w:rsidR="004E3FB9">
        <w:t>Extrusion</w:t>
      </w:r>
      <w:bookmarkEnd w:id="19"/>
    </w:p>
    <w:p w14:paraId="5016D207" w14:textId="4A63E020" w:rsidR="00A0333B" w:rsidRPr="00A0333B" w:rsidRDefault="00C80675" w:rsidP="00A0333B">
      <w:r w:rsidRPr="00C80675">
        <w:t>Like standard aluminium extrusions, virgin aluminium extrusions are made by heating high-purity aluminium billets and pushing them through a die. The main benefit of virgin aluminium extrusions is their exceptional resistance to corrosion since the material's extreme purity creates a persistent oxide layer that offers better defence against environmental deterioration. Furthermore,</w:t>
      </w:r>
      <w:sdt>
        <w:sdtPr>
          <w:id w:val="1547188772"/>
          <w:citation/>
        </w:sdtPr>
        <w:sdtEndPr/>
        <w:sdtContent>
          <w:r w:rsidR="007C0E83">
            <w:fldChar w:fldCharType="begin"/>
          </w:r>
          <w:r w:rsidR="007C0E83">
            <w:rPr>
              <w:lang w:val="en-US"/>
            </w:rPr>
            <w:instrText xml:space="preserve"> CITATION JGi00 \l 1033 </w:instrText>
          </w:r>
          <w:r w:rsidR="007C0E83">
            <w:fldChar w:fldCharType="separate"/>
          </w:r>
          <w:r w:rsidR="00903A6C">
            <w:rPr>
              <w:noProof/>
              <w:lang w:val="en-US"/>
            </w:rPr>
            <w:t xml:space="preserve"> </w:t>
          </w:r>
          <w:r w:rsidR="00903A6C" w:rsidRPr="00903A6C">
            <w:rPr>
              <w:noProof/>
              <w:lang w:val="en-US"/>
            </w:rPr>
            <w:t>(Kaufman, 2012)</w:t>
          </w:r>
          <w:r w:rsidR="007C0E83">
            <w:fldChar w:fldCharType="end"/>
          </w:r>
        </w:sdtContent>
      </w:sdt>
      <w:r w:rsidR="007C0E83" w:rsidRPr="00C80675">
        <w:t xml:space="preserve"> </w:t>
      </w:r>
      <w:r w:rsidR="007C0E83">
        <w:t xml:space="preserve">states that </w:t>
      </w:r>
      <w:r w:rsidRPr="00C80675">
        <w:t>virgin</w:t>
      </w:r>
      <w:r>
        <w:t xml:space="preserve"> </w:t>
      </w:r>
      <w:r w:rsidRPr="00C80675">
        <w:t xml:space="preserve">aluminium has exceptional thermal and electrical conductivity, making it perfect for use in heat exchangers and electronics. However, </w:t>
      </w:r>
      <w:sdt>
        <w:sdtPr>
          <w:id w:val="649945981"/>
          <w:citation/>
        </w:sdtPr>
        <w:sdtEndPr/>
        <w:sdtContent>
          <w:r w:rsidR="007C0E83">
            <w:fldChar w:fldCharType="begin"/>
          </w:r>
          <w:r w:rsidR="00262BCF">
            <w:rPr>
              <w:lang w:val="en-US"/>
            </w:rPr>
            <w:instrText xml:space="preserve">CITATION Abu02 \l 1033 </w:instrText>
          </w:r>
          <w:r w:rsidR="007C0E83">
            <w:fldChar w:fldCharType="separate"/>
          </w:r>
          <w:r w:rsidR="00903A6C" w:rsidRPr="00903A6C">
            <w:rPr>
              <w:noProof/>
              <w:lang w:val="en-US"/>
            </w:rPr>
            <w:t>(Arif, et al., 2002)</w:t>
          </w:r>
          <w:r w:rsidR="007C0E83">
            <w:fldChar w:fldCharType="end"/>
          </w:r>
        </w:sdtContent>
      </w:sdt>
      <w:r w:rsidR="007C0E83" w:rsidRPr="00C80675">
        <w:t xml:space="preserve"> </w:t>
      </w:r>
      <w:r w:rsidR="004153FC">
        <w:t xml:space="preserve">argues that </w:t>
      </w:r>
      <w:r w:rsidRPr="00C80675">
        <w:t>virgin aluminium extrusions are not suitable for structural applications that require great mechanical strength due to the material's reduced strength when compared to alloyed aluminium.</w:t>
      </w:r>
      <w:r w:rsidR="00A0333B">
        <w:t xml:space="preserve"> </w:t>
      </w:r>
      <w:r w:rsidR="00A0333B" w:rsidRPr="00A0333B">
        <w:t>Because of its softness, the material is also more vulnerable to surface deterioration, including dents and scratches.</w:t>
      </w:r>
      <w:sdt>
        <w:sdtPr>
          <w:id w:val="-1647581097"/>
          <w:citation/>
        </w:sdtPr>
        <w:sdtEndPr/>
        <w:sdtContent>
          <w:r w:rsidR="00773C0B">
            <w:fldChar w:fldCharType="begin"/>
          </w:r>
          <w:r w:rsidR="00773C0B">
            <w:rPr>
              <w:lang w:val="en-US"/>
            </w:rPr>
            <w:instrText xml:space="preserve"> CITATION JRD13 \l 1033 </w:instrText>
          </w:r>
          <w:r w:rsidR="00773C0B">
            <w:fldChar w:fldCharType="separate"/>
          </w:r>
          <w:r w:rsidR="00903A6C">
            <w:rPr>
              <w:noProof/>
              <w:lang w:val="en-US"/>
            </w:rPr>
            <w:t xml:space="preserve"> </w:t>
          </w:r>
          <w:r w:rsidR="00903A6C" w:rsidRPr="00903A6C">
            <w:rPr>
              <w:noProof/>
              <w:lang w:val="en-US"/>
            </w:rPr>
            <w:t>(Davis, 2013)</w:t>
          </w:r>
          <w:r w:rsidR="00773C0B">
            <w:fldChar w:fldCharType="end"/>
          </w:r>
        </w:sdtContent>
      </w:sdt>
      <w:r w:rsidR="00773C0B" w:rsidRPr="00A0333B">
        <w:t xml:space="preserve"> </w:t>
      </w:r>
      <w:r w:rsidR="00C56DDE">
        <w:t xml:space="preserve">proceeds further </w:t>
      </w:r>
      <w:r w:rsidR="005D03EB">
        <w:t>stating that s</w:t>
      </w:r>
      <w:r w:rsidR="00A0333B" w:rsidRPr="00A0333B">
        <w:t>urface flaws including die lines, oxidation, and</w:t>
      </w:r>
      <w:r w:rsidR="0015302F">
        <w:t>,</w:t>
      </w:r>
      <w:r w:rsidR="00A0333B" w:rsidRPr="00A0333B">
        <w:t xml:space="preserve"> </w:t>
      </w:r>
      <w:r w:rsidR="0015302F">
        <w:t>infrequently</w:t>
      </w:r>
      <w:r w:rsidR="0015302F" w:rsidRPr="00A0333B">
        <w:t xml:space="preserve"> </w:t>
      </w:r>
      <w:r w:rsidR="00A0333B" w:rsidRPr="00A0333B">
        <w:t>microcracks</w:t>
      </w:r>
      <w:r w:rsidR="0015302F">
        <w:t>,</w:t>
      </w:r>
      <w:r w:rsidR="00A0333B" w:rsidRPr="00A0333B">
        <w:t xml:space="preserve"> are common faults in virgin aluminium extrusions. These might happen during cooling or as a result of inadequate temperature management during the extrusion process. Furthermore, the material's temperature sensitivity during extrusion may result in dimensional inaccuracies, which could pose problems with tight tolerances.</w:t>
      </w:r>
    </w:p>
    <w:p w14:paraId="52F7A3CB" w14:textId="3C09DDB0" w:rsidR="004E3FB9" w:rsidRDefault="002342BF" w:rsidP="002342BF">
      <w:pPr>
        <w:spacing w:after="160" w:line="259" w:lineRule="auto"/>
      </w:pPr>
      <w:r>
        <w:br w:type="page"/>
      </w:r>
    </w:p>
    <w:p w14:paraId="16DBECCF" w14:textId="3344BEE0" w:rsidR="004E3FB9" w:rsidRDefault="004E3FB9" w:rsidP="004E3FB9">
      <w:pPr>
        <w:pStyle w:val="Heading2"/>
      </w:pPr>
      <w:bookmarkStart w:id="20" w:name="_Toc198486972"/>
      <w:r>
        <w:lastRenderedPageBreak/>
        <w:t>2.3 Microcracks</w:t>
      </w:r>
      <w:bookmarkEnd w:id="20"/>
    </w:p>
    <w:p w14:paraId="0E188949" w14:textId="6A92E471" w:rsidR="004E3FB9" w:rsidRDefault="004E3FB9" w:rsidP="004E3FB9">
      <w:r w:rsidRPr="005A4254">
        <w:t>According to</w:t>
      </w:r>
      <w:sdt>
        <w:sdtPr>
          <w:id w:val="-318803632"/>
          <w:citation/>
        </w:sdtPr>
        <w:sdtEndPr/>
        <w:sdtContent>
          <w:r>
            <w:fldChar w:fldCharType="begin"/>
          </w:r>
          <w:r w:rsidR="00262BCF">
            <w:rPr>
              <w:lang w:val="en-US"/>
            </w:rPr>
            <w:instrText xml:space="preserve">CITATION RRM19 \l 1033 </w:instrText>
          </w:r>
          <w:r>
            <w:fldChar w:fldCharType="separate"/>
          </w:r>
          <w:r w:rsidR="00903A6C">
            <w:rPr>
              <w:noProof/>
              <w:lang w:val="en-US"/>
            </w:rPr>
            <w:t xml:space="preserve"> </w:t>
          </w:r>
          <w:r w:rsidR="00903A6C" w:rsidRPr="00903A6C">
            <w:rPr>
              <w:noProof/>
              <w:lang w:val="en-US"/>
            </w:rPr>
            <w:t>(McCullough, et al., 2019)</w:t>
          </w:r>
          <w:r>
            <w:fldChar w:fldCharType="end"/>
          </w:r>
        </w:sdtContent>
      </w:sdt>
      <w:r w:rsidRPr="005A4254">
        <w:t>, fatigue failure is a significant component of material behaviour that necessitates in-depth investigation and testing. In addition to intrinsic characteristics like grain size, crystallographic orientations, inclusion morphology, void morphology, and the extent of damage accumulation, external factors like heat environment and loading history also have an impact on the fatigue performance of aluminium alloys. Four separate stages: fatigue crack incubation, microstructurally small crack development, physically small crack growth, and lengthy crack growth, have been shown to co-ordinately move towards the creation of fatigue cracks in these materials.</w:t>
      </w:r>
    </w:p>
    <w:p w14:paraId="016C2E7C" w14:textId="5ED6626C" w:rsidR="007E7C66" w:rsidRDefault="004E3FB9" w:rsidP="007E7C66">
      <w:r>
        <w:t xml:space="preserve">This is also supported by </w:t>
      </w:r>
      <w:sdt>
        <w:sdtPr>
          <w:id w:val="-118772370"/>
          <w:citation/>
        </w:sdtPr>
        <w:sdtEndPr/>
        <w:sdtContent>
          <w:r>
            <w:fldChar w:fldCharType="begin"/>
          </w:r>
          <w:r w:rsidR="00262BCF">
            <w:rPr>
              <w:lang w:val="en-US"/>
            </w:rPr>
            <w:instrText xml:space="preserve">CITATION ZPe04 \l 1033 </w:instrText>
          </w:r>
          <w:r>
            <w:fldChar w:fldCharType="separate"/>
          </w:r>
          <w:r w:rsidR="00903A6C" w:rsidRPr="00903A6C">
            <w:rPr>
              <w:noProof/>
              <w:lang w:val="en-US"/>
            </w:rPr>
            <w:t>(Peng &amp; Sheppard, 2004)</w:t>
          </w:r>
          <w:r>
            <w:fldChar w:fldCharType="end"/>
          </w:r>
        </w:sdtContent>
      </w:sdt>
      <w:r>
        <w:t>, where they explain that i</w:t>
      </w:r>
      <w:r w:rsidRPr="00F77F70">
        <w:t>t is widely acknowledged that one of the primary flaws that arises during the extrusion of aluminium alloys, is surface cracking. According to earlier tests, this kind of flaw is brought on by the process's increasing temperature. Despite the possibility of high temperatures during extrusion, certain experiments show that the surface quality is good. It is also common knowledge that crack criteria have been used to explain the cracking that happens during rolling, blanking, and extrusion, among other processes.</w:t>
      </w:r>
    </w:p>
    <w:p w14:paraId="66314214" w14:textId="74EC162B" w:rsidR="007E7C66" w:rsidRDefault="007E7C66">
      <w:pPr>
        <w:spacing w:after="160" w:line="259" w:lineRule="auto"/>
      </w:pPr>
    </w:p>
    <w:p w14:paraId="025440BE" w14:textId="77777777" w:rsidR="00EE2225" w:rsidRDefault="00EE2225" w:rsidP="00EE2225">
      <w:pPr>
        <w:pStyle w:val="Heading2"/>
      </w:pPr>
      <w:bookmarkStart w:id="21" w:name="_Toc198486973"/>
      <w:r>
        <w:t>2.4 Anodising</w:t>
      </w:r>
      <w:bookmarkEnd w:id="21"/>
    </w:p>
    <w:p w14:paraId="6B5E9936" w14:textId="77777777" w:rsidR="00070D9A" w:rsidRDefault="00070D9A" w:rsidP="00EE2225"/>
    <w:p w14:paraId="24828CDF" w14:textId="709529A1" w:rsidR="00794ADF" w:rsidRPr="00794ADF" w:rsidRDefault="00070D9A" w:rsidP="00794ADF">
      <w:r w:rsidRPr="00070D9A">
        <w:t>Through the electrochemical process of anodising, a thicker oxide layer is formed on the surface of aluminium, improving its resistance to corrosion, wear, as well as its aesthetic qualities. In order to create an oxide layer that is integrated with the metal rather than put on top, the aluminium is submerged in an electrolyte solution while an electric current is run through it</w:t>
      </w:r>
      <w:r w:rsidR="009D77FB">
        <w:t xml:space="preserve"> </w:t>
      </w:r>
      <w:sdt>
        <w:sdtPr>
          <w:id w:val="-1514295987"/>
          <w:citation/>
        </w:sdtPr>
        <w:sdtEndPr/>
        <w:sdtContent>
          <w:r w:rsidR="009D77FB">
            <w:fldChar w:fldCharType="begin"/>
          </w:r>
          <w:r w:rsidR="00262BCF">
            <w:rPr>
              <w:lang w:val="en-US"/>
            </w:rPr>
            <w:instrText xml:space="preserve">CITATION DrA22 \l 1033 </w:instrText>
          </w:r>
          <w:r w:rsidR="009D77FB">
            <w:fldChar w:fldCharType="separate"/>
          </w:r>
          <w:r w:rsidR="00903A6C" w:rsidRPr="00903A6C">
            <w:rPr>
              <w:noProof/>
              <w:lang w:val="en-US"/>
            </w:rPr>
            <w:t>(Prasad &amp; Prakash, 2022)</w:t>
          </w:r>
          <w:r w:rsidR="009D77FB">
            <w:fldChar w:fldCharType="end"/>
          </w:r>
        </w:sdtContent>
      </w:sdt>
      <w:r w:rsidRPr="00070D9A">
        <w:t xml:space="preserve">. </w:t>
      </w:r>
      <w:r w:rsidR="000141C0" w:rsidRPr="000141C0">
        <w:t xml:space="preserve">Anodised aluminium is perfect for tough situations because of its greatly enhanced corrosion resistance, which is its main benefit. Furthermore, it improves scratch and wear resistance by increasing surface hardness. It can also be coloured to provide a variety of hues, which are then sealed to enhance retention. </w:t>
      </w:r>
      <w:sdt>
        <w:sdtPr>
          <w:id w:val="1178847958"/>
          <w:citation/>
        </w:sdtPr>
        <w:sdtEndPr/>
        <w:sdtContent>
          <w:r w:rsidR="00167605">
            <w:fldChar w:fldCharType="begin"/>
          </w:r>
          <w:r w:rsidR="00167605">
            <w:rPr>
              <w:lang w:val="en-US"/>
            </w:rPr>
            <w:instrText xml:space="preserve"> CITATION Sta20 \l 1033 </w:instrText>
          </w:r>
          <w:r w:rsidR="00167605">
            <w:fldChar w:fldCharType="separate"/>
          </w:r>
          <w:r w:rsidR="00903A6C" w:rsidRPr="00903A6C">
            <w:rPr>
              <w:noProof/>
              <w:lang w:val="en-US"/>
            </w:rPr>
            <w:t>(Stacey, 2020)</w:t>
          </w:r>
          <w:r w:rsidR="00167605">
            <w:fldChar w:fldCharType="end"/>
          </w:r>
        </w:sdtContent>
      </w:sdt>
      <w:r w:rsidR="00167605" w:rsidRPr="000141C0">
        <w:t xml:space="preserve"> </w:t>
      </w:r>
      <w:r w:rsidR="00167605">
        <w:t>notes that</w:t>
      </w:r>
      <w:r w:rsidR="000141C0" w:rsidRPr="000141C0">
        <w:t xml:space="preserve"> </w:t>
      </w:r>
      <w:r w:rsidR="00EB05BB" w:rsidRPr="000141C0">
        <w:t xml:space="preserve">anodising can be </w:t>
      </w:r>
      <w:r w:rsidR="00EB05BB">
        <w:t xml:space="preserve">an </w:t>
      </w:r>
      <w:r w:rsidR="00EB05BB" w:rsidRPr="000141C0">
        <w:t xml:space="preserve">expensive </w:t>
      </w:r>
      <w:r w:rsidR="00EB05BB">
        <w:t xml:space="preserve">process </w:t>
      </w:r>
      <w:r w:rsidR="00EB05BB" w:rsidRPr="000141C0">
        <w:t>and result in dimensional changes</w:t>
      </w:r>
      <w:r w:rsidR="00EB05BB">
        <w:t>,</w:t>
      </w:r>
      <w:r w:rsidR="00EB05BB" w:rsidRPr="000141C0">
        <w:t xml:space="preserve"> </w:t>
      </w:r>
      <w:r w:rsidR="000141C0" w:rsidRPr="000141C0">
        <w:t xml:space="preserve">especially for </w:t>
      </w:r>
      <w:r w:rsidR="00A904EA">
        <w:t>complex</w:t>
      </w:r>
      <w:r w:rsidR="000141C0" w:rsidRPr="000141C0">
        <w:t xml:space="preserve"> </w:t>
      </w:r>
      <w:r w:rsidR="00B04467">
        <w:t>parts</w:t>
      </w:r>
      <w:r w:rsidR="000141C0" w:rsidRPr="000141C0">
        <w:t>.</w:t>
      </w:r>
      <w:r w:rsidR="00103D13">
        <w:t xml:space="preserve"> </w:t>
      </w:r>
      <w:r w:rsidR="00EB05BB">
        <w:t>Critically,</w:t>
      </w:r>
      <w:sdt>
        <w:sdtPr>
          <w:id w:val="895316209"/>
          <w:citation/>
        </w:sdtPr>
        <w:sdtEndPr/>
        <w:sdtContent>
          <w:r w:rsidR="00EB05BB">
            <w:fldChar w:fldCharType="begin"/>
          </w:r>
          <w:r w:rsidR="00262BCF">
            <w:rPr>
              <w:lang w:val="en-US"/>
            </w:rPr>
            <w:instrText xml:space="preserve">CITATION Mar14 \l 1033 </w:instrText>
          </w:r>
          <w:r w:rsidR="00EB05BB">
            <w:fldChar w:fldCharType="separate"/>
          </w:r>
          <w:r w:rsidR="00903A6C">
            <w:rPr>
              <w:noProof/>
              <w:lang w:val="en-US"/>
            </w:rPr>
            <w:t xml:space="preserve"> </w:t>
          </w:r>
          <w:r w:rsidR="00903A6C" w:rsidRPr="00903A6C">
            <w:rPr>
              <w:noProof/>
              <w:lang w:val="en-US"/>
            </w:rPr>
            <w:t>(Aggerbeck, et al., 2014)</w:t>
          </w:r>
          <w:r w:rsidR="00EB05BB">
            <w:fldChar w:fldCharType="end"/>
          </w:r>
        </w:sdtContent>
      </w:sdt>
      <w:r w:rsidR="00EB05BB" w:rsidRPr="00794ADF">
        <w:t xml:space="preserve"> </w:t>
      </w:r>
      <w:r w:rsidR="00EB05BB">
        <w:t>highlights that v</w:t>
      </w:r>
      <w:r w:rsidR="00794ADF" w:rsidRPr="00794ADF">
        <w:t xml:space="preserve">ariations in alloy composition can have an impact on the final qualities when anodising aluminium alloys. Higher copper or silicon concentration alloys can have uneven colouring, weaker corrosion resistance, and less consistent oxide layers. </w:t>
      </w:r>
      <w:r w:rsidR="00EB05BB">
        <w:t>In contrast,</w:t>
      </w:r>
      <w:r w:rsidR="00EB05BB" w:rsidRPr="00EB05BB">
        <w:t xml:space="preserve"> </w:t>
      </w:r>
      <w:sdt>
        <w:sdtPr>
          <w:id w:val="1500156788"/>
          <w:citation/>
        </w:sdtPr>
        <w:sdtEndPr/>
        <w:sdtContent>
          <w:r w:rsidR="00EB05BB">
            <w:fldChar w:fldCharType="begin"/>
          </w:r>
          <w:r w:rsidR="00262BCF">
            <w:rPr>
              <w:lang w:val="en-US"/>
            </w:rPr>
            <w:instrText xml:space="preserve">CITATION Res23 \l 1033 </w:instrText>
          </w:r>
          <w:r w:rsidR="00EB05BB">
            <w:fldChar w:fldCharType="separate"/>
          </w:r>
          <w:r w:rsidR="00903A6C" w:rsidRPr="00903A6C">
            <w:rPr>
              <w:noProof/>
              <w:lang w:val="en-US"/>
            </w:rPr>
            <w:t>(Yu, et al., 2023)</w:t>
          </w:r>
          <w:r w:rsidR="00EB05BB">
            <w:fldChar w:fldCharType="end"/>
          </w:r>
        </w:sdtContent>
      </w:sdt>
      <w:r w:rsidR="00EB05BB">
        <w:t xml:space="preserve"> provides evidence that</w:t>
      </w:r>
      <w:r w:rsidR="00794ADF" w:rsidRPr="00794ADF">
        <w:t xml:space="preserve"> </w:t>
      </w:r>
      <w:r w:rsidR="00EB05BB">
        <w:t>pure</w:t>
      </w:r>
      <w:r w:rsidR="00EB05BB" w:rsidRPr="00794ADF">
        <w:t xml:space="preserve"> aluminium usually generates a more consistent and long-lasting oxide coating </w:t>
      </w:r>
      <w:r w:rsidR="00EB05BB">
        <w:t>due to</w:t>
      </w:r>
      <w:r w:rsidR="00794ADF" w:rsidRPr="00794ADF">
        <w:t xml:space="preserve"> its greater purity, which improves corrosion resistance and consistency of appearance. Because of this, anodising virgin aluminium usually produces better results than alloyed aluminium.</w:t>
      </w:r>
    </w:p>
    <w:p w14:paraId="060CF806" w14:textId="31E4FF63" w:rsidR="000D3005" w:rsidRDefault="002342BF" w:rsidP="002342BF">
      <w:pPr>
        <w:spacing w:after="160" w:line="259" w:lineRule="auto"/>
      </w:pPr>
      <w:r>
        <w:br w:type="page"/>
      </w:r>
    </w:p>
    <w:p w14:paraId="17D7DEE2" w14:textId="77777777" w:rsidR="00220B0E" w:rsidRDefault="00220B0E" w:rsidP="00220B0E">
      <w:pPr>
        <w:pStyle w:val="Heading2"/>
      </w:pPr>
      <w:bookmarkStart w:id="22" w:name="_Toc198486974"/>
      <w:r>
        <w:lastRenderedPageBreak/>
        <w:t>2.5 Six Sigma &amp; DMAIC</w:t>
      </w:r>
      <w:bookmarkEnd w:id="22"/>
    </w:p>
    <w:p w14:paraId="51D667B4" w14:textId="77777777" w:rsidR="00220B0E" w:rsidRDefault="00220B0E" w:rsidP="00220B0E"/>
    <w:p w14:paraId="5143CABB" w14:textId="4CC5B521" w:rsidR="001A4EE9" w:rsidRDefault="00EE3231" w:rsidP="001A4EE9">
      <w:r w:rsidRPr="00EE3231">
        <w:t xml:space="preserve">The goal of the data-driven Six Sigma methodology is to improve processes by lowering variance and faults. By bringing the defect rate down to less than 3.4 defects per million chances (DPMO), it aims to achieve nearly perfect process performance. Long-term gains are achieved by the identification, analysis, and resolution of process inefficiencies using Six Sigma's structured methodology, DMAIC (Define, Measure, Analyse, Improve, and Control). </w:t>
      </w:r>
      <w:r w:rsidR="001A4EE9" w:rsidRPr="001A4EE9">
        <w:t>While the Measure phase gathers data to comprehend present performance, the Define phase entails precisely defining the problem and objectives. After evaluating the data to determine the underlying causes of variance, the Improve phase concentrates on putting the recommendations into practice. Lastly, by putting in place controls and monitoring systems, the Control phase makes sure that gains are maintained over time</w:t>
      </w:r>
      <w:r w:rsidR="001A4EE9">
        <w:t xml:space="preserve"> </w:t>
      </w:r>
      <w:sdt>
        <w:sdtPr>
          <w:id w:val="1421594114"/>
          <w:citation/>
        </w:sdtPr>
        <w:sdtEndPr/>
        <w:sdtContent>
          <w:r w:rsidR="00CD4E57">
            <w:fldChar w:fldCharType="begin"/>
          </w:r>
          <w:r w:rsidR="00262BCF">
            <w:rPr>
              <w:lang w:val="en-US"/>
            </w:rPr>
            <w:instrText xml:space="preserve">CITATION Tho05 \l 1033 </w:instrText>
          </w:r>
          <w:r w:rsidR="00CD4E57">
            <w:fldChar w:fldCharType="separate"/>
          </w:r>
          <w:r w:rsidR="00903A6C" w:rsidRPr="00903A6C">
            <w:rPr>
              <w:noProof/>
              <w:lang w:val="en-US"/>
            </w:rPr>
            <w:t>(McCarty, et al., 2005)</w:t>
          </w:r>
          <w:r w:rsidR="00CD4E57">
            <w:fldChar w:fldCharType="end"/>
          </w:r>
        </w:sdtContent>
      </w:sdt>
      <w:r w:rsidR="001A4EE9" w:rsidRPr="001A4EE9">
        <w:t>.</w:t>
      </w:r>
    </w:p>
    <w:p w14:paraId="6A005DEE" w14:textId="77777777" w:rsidR="00157D59" w:rsidRPr="001A4EE9" w:rsidRDefault="00157D59" w:rsidP="001A4EE9"/>
    <w:p w14:paraId="622975BD" w14:textId="77777777" w:rsidR="00CD3253" w:rsidRDefault="007114DD" w:rsidP="007114DD">
      <w:pPr>
        <w:pStyle w:val="Heading3"/>
      </w:pPr>
      <w:bookmarkStart w:id="23" w:name="_Toc198486975"/>
      <w:r>
        <w:t xml:space="preserve">2.5.1 </w:t>
      </w:r>
      <w:r w:rsidR="00CD3253" w:rsidRPr="00CD3253">
        <w:t>Failure Mode and Effects Analysis (FMEA)</w:t>
      </w:r>
      <w:bookmarkEnd w:id="23"/>
    </w:p>
    <w:p w14:paraId="0A162A9F" w14:textId="75F5E6D6" w:rsidR="002342BF" w:rsidRDefault="0072627A" w:rsidP="002342BF">
      <w:r w:rsidRPr="0072627A">
        <w:t xml:space="preserve">A proactive technique for identifying and ranking possible failure modes in a process or product, as well as evaluating their impact on system performance, is Failure Mode and Effects Analysis (FMEA). It entails methodically assessing every possible mode of failure, the reasons for these failures, and the possible outcomes. The findings are utilised to create mitigation plans that stop failures from happening. </w:t>
      </w:r>
      <w:r w:rsidR="00921882" w:rsidRPr="00921882">
        <w:t>FMEA is helpful for increasing reliability and lowering risk and is frequently carried out in the early phases of process or product development. To prioritise actions, it employs a scoring system known as the Risk Priority Number (RPN), which combines the severity, occurrence, and detection values. Corrective measures are required to reduce risks when RPN values are high</w:t>
      </w:r>
      <w:r w:rsidR="00AF0747" w:rsidRPr="00AF0747">
        <w:t xml:space="preserve"> </w:t>
      </w:r>
      <w:sdt>
        <w:sdtPr>
          <w:id w:val="1024901744"/>
          <w:citation/>
        </w:sdtPr>
        <w:sdtEndPr/>
        <w:sdtContent>
          <w:r w:rsidR="00AF0747">
            <w:fldChar w:fldCharType="begin"/>
          </w:r>
          <w:r w:rsidR="00AF0747">
            <w:rPr>
              <w:lang w:val="en-US"/>
            </w:rPr>
            <w:instrText xml:space="preserve">CITATION Mar19 \l 1033 </w:instrText>
          </w:r>
          <w:r w:rsidR="00AF0747">
            <w:fldChar w:fldCharType="separate"/>
          </w:r>
          <w:r w:rsidR="00903A6C" w:rsidRPr="00903A6C">
            <w:rPr>
              <w:noProof/>
              <w:lang w:val="en-US"/>
            </w:rPr>
            <w:t>(Sartor &amp; Cescon, 2019)</w:t>
          </w:r>
          <w:r w:rsidR="00AF0747">
            <w:fldChar w:fldCharType="end"/>
          </w:r>
        </w:sdtContent>
      </w:sdt>
      <w:r w:rsidR="00921882" w:rsidRPr="00921882">
        <w:t xml:space="preserve">. </w:t>
      </w:r>
    </w:p>
    <w:p w14:paraId="0C686D96" w14:textId="77777777" w:rsidR="00262BCF" w:rsidRDefault="00262BCF" w:rsidP="002342BF"/>
    <w:p w14:paraId="328388C8" w14:textId="392636EE" w:rsidR="00EF6E16" w:rsidRDefault="00887789" w:rsidP="00887789">
      <w:pPr>
        <w:pStyle w:val="Heading3"/>
      </w:pPr>
      <w:bookmarkStart w:id="24" w:name="_Toc198486976"/>
      <w:r>
        <w:t xml:space="preserve">2.5.2 </w:t>
      </w:r>
      <w:r w:rsidR="00EF6E16">
        <w:t>Root Cause Analysis (RCA)</w:t>
      </w:r>
      <w:bookmarkEnd w:id="24"/>
    </w:p>
    <w:p w14:paraId="4602D9AF" w14:textId="195F4142" w:rsidR="00B36452" w:rsidRDefault="005957E9" w:rsidP="00EF6E16">
      <w:r w:rsidRPr="005957E9">
        <w:t>Instead of only treating the symptoms of issues or defects in a process,</w:t>
      </w:r>
      <w:r>
        <w:t xml:space="preserve"> </w:t>
      </w:r>
      <w:r w:rsidRPr="005957E9">
        <w:t>RCA is a methodical approach that finds the fundamental reasons. Finding, comprehending, and removing the underlying causes of problems is the aim of RCA</w:t>
      </w:r>
      <w:r w:rsidR="008955DE">
        <w:t xml:space="preserve"> </w:t>
      </w:r>
      <w:sdt>
        <w:sdtPr>
          <w:id w:val="-328591128"/>
          <w:citation/>
        </w:sdtPr>
        <w:sdtEndPr/>
        <w:sdtContent>
          <w:r w:rsidR="008955DE">
            <w:fldChar w:fldCharType="begin"/>
          </w:r>
          <w:r w:rsidR="00262BCF">
            <w:rPr>
              <w:lang w:val="en-US"/>
            </w:rPr>
            <w:instrText xml:space="preserve">CITATION Lee24 \l 1033 </w:instrText>
          </w:r>
          <w:r w:rsidR="008955DE">
            <w:fldChar w:fldCharType="separate"/>
          </w:r>
          <w:r w:rsidR="00903A6C" w:rsidRPr="00903A6C">
            <w:rPr>
              <w:noProof/>
              <w:lang w:val="en-US"/>
            </w:rPr>
            <w:t>(Vanden-Heuvel, et al., 2024)</w:t>
          </w:r>
          <w:r w:rsidR="008955DE">
            <w:fldChar w:fldCharType="end"/>
          </w:r>
        </w:sdtContent>
      </w:sdt>
      <w:r w:rsidRPr="005957E9">
        <w:t>. The Fishbone Diagram (Ishikawa diagram), which aids in grouping potential causes into categories including people, processes, materials, and environment, and the 5 Whys technique, which entails asking "why" repeatedly until the root cause is found, are common tools used in RCA</w:t>
      </w:r>
      <w:r w:rsidR="006E3B2A">
        <w:t>.</w:t>
      </w:r>
      <w:r w:rsidR="00AC5CFB">
        <w:t xml:space="preserve"> This is also supported by</w:t>
      </w:r>
      <w:sdt>
        <w:sdtPr>
          <w:id w:val="-1371300260"/>
          <w:citation/>
        </w:sdtPr>
        <w:sdtEndPr/>
        <w:sdtContent>
          <w:r w:rsidR="00AC5CFB">
            <w:fldChar w:fldCharType="begin"/>
          </w:r>
          <w:r w:rsidR="00262BCF">
            <w:rPr>
              <w:lang w:val="en-US"/>
            </w:rPr>
            <w:instrText xml:space="preserve">CITATION Tho18 \l 1033 </w:instrText>
          </w:r>
          <w:r w:rsidR="00AC5CFB">
            <w:fldChar w:fldCharType="separate"/>
          </w:r>
          <w:r w:rsidR="00903A6C">
            <w:rPr>
              <w:noProof/>
              <w:lang w:val="en-US"/>
            </w:rPr>
            <w:t xml:space="preserve"> </w:t>
          </w:r>
          <w:r w:rsidR="00903A6C" w:rsidRPr="00903A6C">
            <w:rPr>
              <w:noProof/>
              <w:lang w:val="en-US"/>
            </w:rPr>
            <w:t>(Pyzdek &amp; Keller, 2018)</w:t>
          </w:r>
          <w:r w:rsidR="00AC5CFB">
            <w:fldChar w:fldCharType="end"/>
          </w:r>
        </w:sdtContent>
      </w:sdt>
      <w:r w:rsidR="00AC5CFB" w:rsidRPr="006E3B2A">
        <w:t xml:space="preserve"> </w:t>
      </w:r>
      <w:r w:rsidR="00262BCF">
        <w:t>expressing</w:t>
      </w:r>
      <w:r w:rsidR="00262BCF" w:rsidRPr="006E3B2A">
        <w:t xml:space="preserve"> </w:t>
      </w:r>
      <w:r w:rsidR="006E3B2A" w:rsidRPr="006E3B2A">
        <w:t>it facilitates the creation of long-lasting corrective measures and allows for deeper insights into process breakdowns, RCA is essential to Six Sigma. Organisations can avoid reoccurring problems and increase the dependability of their operations by removing the underlying causes</w:t>
      </w:r>
      <w:r w:rsidRPr="005957E9">
        <w:t xml:space="preserve">. </w:t>
      </w:r>
    </w:p>
    <w:p w14:paraId="07E649B3" w14:textId="6BDFC16F" w:rsidR="00262BCF" w:rsidRDefault="00262BCF" w:rsidP="00262BCF">
      <w:pPr>
        <w:spacing w:after="160" w:line="259" w:lineRule="auto"/>
      </w:pPr>
      <w:r>
        <w:br w:type="page"/>
      </w:r>
    </w:p>
    <w:p w14:paraId="7BDBF76F" w14:textId="77777777" w:rsidR="00B36452" w:rsidRDefault="00B36452" w:rsidP="00B36452">
      <w:pPr>
        <w:pStyle w:val="Heading3"/>
      </w:pPr>
      <w:bookmarkStart w:id="25" w:name="_Toc198486977"/>
      <w:r>
        <w:lastRenderedPageBreak/>
        <w:t xml:space="preserve">2.5.3 </w:t>
      </w:r>
      <w:r w:rsidRPr="00B36452">
        <w:t>Statistical Process Control (SPC)</w:t>
      </w:r>
      <w:bookmarkEnd w:id="25"/>
      <w:r w:rsidRPr="00B36452">
        <w:t xml:space="preserve"> </w:t>
      </w:r>
    </w:p>
    <w:p w14:paraId="43027761" w14:textId="7960954C" w:rsidR="00EE7B72" w:rsidRPr="00EE7B72" w:rsidRDefault="00D737F8" w:rsidP="00EE7B72">
      <w:r w:rsidRPr="00D737F8">
        <w:t>Utilising statistical techniques to monitor and regulate a process in order to make sure it runs as efficiently as possible is known as statistical process control, or SPC. SPC is used to monitor process fluctuations, spot anomalies, and keep control over process parameters. It is a crucial part of Six Sigma. Control charts are the main tool used in SPC because they allow data trends over time to be visually represented and trends that can point to issues to be identified</w:t>
      </w:r>
      <w:r w:rsidR="00602BB8">
        <w:t xml:space="preserve"> </w:t>
      </w:r>
      <w:sdt>
        <w:sdtPr>
          <w:id w:val="-246812429"/>
          <w:citation/>
        </w:sdtPr>
        <w:sdtEndPr/>
        <w:sdtContent>
          <w:r w:rsidR="00695339">
            <w:fldChar w:fldCharType="begin"/>
          </w:r>
          <w:r w:rsidR="00262BCF">
            <w:rPr>
              <w:lang w:val="en-US"/>
            </w:rPr>
            <w:instrText xml:space="preserve">CITATION Joh24 \l 1033 </w:instrText>
          </w:r>
          <w:r w:rsidR="00695339">
            <w:fldChar w:fldCharType="separate"/>
          </w:r>
          <w:r w:rsidR="00903A6C" w:rsidRPr="00903A6C">
            <w:rPr>
              <w:noProof/>
              <w:lang w:val="en-US"/>
            </w:rPr>
            <w:t>(Oakland &amp; Oakland, 2024)</w:t>
          </w:r>
          <w:r w:rsidR="00695339">
            <w:fldChar w:fldCharType="end"/>
          </w:r>
        </w:sdtContent>
      </w:sdt>
      <w:r w:rsidRPr="00D737F8">
        <w:t xml:space="preserve">. </w:t>
      </w:r>
      <w:r w:rsidR="00EE7B72" w:rsidRPr="00EE7B72">
        <w:t>SPC helps guarantee that a process stays stable and able to generate goods or services that meet required standards by keeping an eye on variation. Organisations can enhance overall process quality, cut waste, and identify problems early with the usage of SPC</w:t>
      </w:r>
      <w:r w:rsidR="00695339">
        <w:t xml:space="preserve"> </w:t>
      </w:r>
      <w:sdt>
        <w:sdtPr>
          <w:id w:val="1938865254"/>
          <w:citation/>
        </w:sdtPr>
        <w:sdtEndPr/>
        <w:sdtContent>
          <w:r w:rsidR="00ED5C35">
            <w:fldChar w:fldCharType="begin"/>
          </w:r>
          <w:r w:rsidR="00262BCF">
            <w:rPr>
              <w:lang w:val="en-US"/>
            </w:rPr>
            <w:instrText xml:space="preserve">CITATION Dou09 \l 1033 </w:instrText>
          </w:r>
          <w:r w:rsidR="00ED5C35">
            <w:fldChar w:fldCharType="separate"/>
          </w:r>
          <w:r w:rsidR="00903A6C" w:rsidRPr="00903A6C">
            <w:rPr>
              <w:noProof/>
              <w:lang w:val="en-US"/>
            </w:rPr>
            <w:t>(Montgomery, 2009)</w:t>
          </w:r>
          <w:r w:rsidR="00ED5C35">
            <w:fldChar w:fldCharType="end"/>
          </w:r>
        </w:sdtContent>
      </w:sdt>
      <w:r w:rsidR="00EE7B72" w:rsidRPr="00EE7B72">
        <w:t>.</w:t>
      </w:r>
    </w:p>
    <w:p w14:paraId="128377D6" w14:textId="77777777" w:rsidR="000046B6" w:rsidRDefault="000046B6" w:rsidP="00B36452"/>
    <w:p w14:paraId="24990E0E" w14:textId="77777777" w:rsidR="000046B6" w:rsidRDefault="000046B6" w:rsidP="000046B6">
      <w:pPr>
        <w:pStyle w:val="Heading2"/>
      </w:pPr>
      <w:bookmarkStart w:id="26" w:name="_Toc198486978"/>
      <w:r>
        <w:t>2.6 Environmental Impact</w:t>
      </w:r>
      <w:bookmarkEnd w:id="26"/>
    </w:p>
    <w:p w14:paraId="3978BB80" w14:textId="77777777" w:rsidR="000046B6" w:rsidRDefault="000046B6" w:rsidP="000046B6"/>
    <w:p w14:paraId="13560630" w14:textId="0EFBAF20" w:rsidR="00D05781" w:rsidRPr="00D05781" w:rsidRDefault="00EB3141" w:rsidP="00D05781">
      <w:r w:rsidRPr="00EB3141">
        <w:t>There are major environmental ramifications when deciding between virgin and recycled aluminium. On the one hand, because of its higher material uniformity and lower chance of surface and structural faults, virgin aluminium is frequently used in precision manufacturing</w:t>
      </w:r>
      <w:r w:rsidR="00993120">
        <w:t xml:space="preserve"> </w:t>
      </w:r>
      <w:sdt>
        <w:sdtPr>
          <w:id w:val="1900706846"/>
          <w:citation/>
        </w:sdtPr>
        <w:sdtEndPr/>
        <w:sdtContent>
          <w:r w:rsidR="00993120">
            <w:fldChar w:fldCharType="begin"/>
          </w:r>
          <w:r w:rsidR="00993120">
            <w:rPr>
              <w:lang w:val="en-US"/>
            </w:rPr>
            <w:instrText xml:space="preserve"> CITATION Mar14 \l 1033 </w:instrText>
          </w:r>
          <w:r w:rsidR="00993120">
            <w:fldChar w:fldCharType="separate"/>
          </w:r>
          <w:r w:rsidR="00903A6C" w:rsidRPr="00903A6C">
            <w:rPr>
              <w:noProof/>
              <w:lang w:val="en-US"/>
            </w:rPr>
            <w:t>(Aggerbeck, et al., 2014)</w:t>
          </w:r>
          <w:r w:rsidR="00993120">
            <w:fldChar w:fldCharType="end"/>
          </w:r>
        </w:sdtContent>
      </w:sdt>
      <w:r w:rsidRPr="00EB3141">
        <w:t xml:space="preserve">. </w:t>
      </w:r>
      <w:r w:rsidR="00C50196" w:rsidRPr="00C50196">
        <w:t xml:space="preserve">This makes it especially appealing for uses like CMM components that demand </w:t>
      </w:r>
      <w:r w:rsidR="00993120">
        <w:t>standardised</w:t>
      </w:r>
      <w:r w:rsidR="00993120" w:rsidRPr="00C50196">
        <w:t xml:space="preserve"> </w:t>
      </w:r>
      <w:r w:rsidR="00C50196" w:rsidRPr="00C50196">
        <w:t>cosmetics and consistent anodising outcomes. Nevertheless, a number of studies draw attention to the environmental cost of this</w:t>
      </w:r>
      <w:r w:rsidR="00905FA1" w:rsidRPr="00905FA1">
        <w:t xml:space="preserve"> </w:t>
      </w:r>
      <w:r w:rsidR="00905FA1">
        <w:t>appeal</w:t>
      </w:r>
      <w:r w:rsidR="00C50196" w:rsidRPr="00C50196">
        <w:t>. In contrast to recycled aluminium, which emits only 1.02 kg of CO</w:t>
      </w:r>
      <w:r w:rsidR="00C50196" w:rsidRPr="00C50196">
        <w:rPr>
          <w:rFonts w:ascii="Cambria Math" w:hAnsi="Cambria Math" w:cs="Cambria Math"/>
        </w:rPr>
        <w:t>₂</w:t>
      </w:r>
      <w:r w:rsidR="00C50196" w:rsidRPr="00C50196">
        <w:t xml:space="preserve"> per kilogram</w:t>
      </w:r>
      <w:r w:rsidR="00905FA1">
        <w:t xml:space="preserve"> (</w:t>
      </w:r>
      <w:r w:rsidR="00C50196" w:rsidRPr="00C50196">
        <w:t>a 93% reduction in emissions</w:t>
      </w:r>
      <w:r w:rsidR="00905FA1">
        <w:t xml:space="preserve">), </w:t>
      </w:r>
      <w:r w:rsidR="00C50196" w:rsidRPr="00C50196">
        <w:t>the manufacture of virgin aluminium releases about 16.4 kg of CO</w:t>
      </w:r>
      <w:r w:rsidR="00C50196" w:rsidRPr="00C50196">
        <w:rPr>
          <w:rFonts w:ascii="Cambria Math" w:hAnsi="Cambria Math" w:cs="Cambria Math"/>
        </w:rPr>
        <w:t>₂</w:t>
      </w:r>
      <w:r w:rsidR="00C50196" w:rsidRPr="00C50196">
        <w:t xml:space="preserve"> per kilogramme, according to</w:t>
      </w:r>
      <w:r w:rsidR="0049086C">
        <w:t xml:space="preserve"> </w:t>
      </w:r>
      <w:sdt>
        <w:sdtPr>
          <w:id w:val="-2092851335"/>
          <w:citation/>
        </w:sdtPr>
        <w:sdtEndPr/>
        <w:sdtContent>
          <w:r w:rsidR="0049086C">
            <w:fldChar w:fldCharType="begin"/>
          </w:r>
          <w:r w:rsidR="0049086C">
            <w:rPr>
              <w:lang w:val="en-US"/>
            </w:rPr>
            <w:instrText xml:space="preserve"> CITATION Dav24 \l 1033 </w:instrText>
          </w:r>
          <w:r w:rsidR="0049086C">
            <w:fldChar w:fldCharType="separate"/>
          </w:r>
          <w:r w:rsidR="00903A6C" w:rsidRPr="00903A6C">
            <w:rPr>
              <w:noProof/>
              <w:lang w:val="en-US"/>
            </w:rPr>
            <w:t>(Burrows, 2024)</w:t>
          </w:r>
          <w:r w:rsidR="0049086C">
            <w:fldChar w:fldCharType="end"/>
          </w:r>
        </w:sdtContent>
      </w:sdt>
      <w:r w:rsidR="00C50196" w:rsidRPr="00C50196">
        <w:t>. Additionally, according to</w:t>
      </w:r>
      <w:r w:rsidR="0049086C">
        <w:t xml:space="preserve"> </w:t>
      </w:r>
      <w:sdt>
        <w:sdtPr>
          <w:id w:val="-1942445504"/>
          <w:citation/>
        </w:sdtPr>
        <w:sdtEndPr/>
        <w:sdtContent>
          <w:r w:rsidR="0049086C">
            <w:fldChar w:fldCharType="begin"/>
          </w:r>
          <w:r w:rsidR="0049086C">
            <w:rPr>
              <w:lang w:val="en-US"/>
            </w:rPr>
            <w:instrText xml:space="preserve"> CITATION Nov24 \l 1033 </w:instrText>
          </w:r>
          <w:r w:rsidR="0049086C">
            <w:fldChar w:fldCharType="separate"/>
          </w:r>
          <w:r w:rsidR="00903A6C" w:rsidRPr="00903A6C">
            <w:rPr>
              <w:noProof/>
              <w:lang w:val="en-US"/>
            </w:rPr>
            <w:t>(Novelis, 2024)</w:t>
          </w:r>
          <w:r w:rsidR="0049086C">
            <w:fldChar w:fldCharType="end"/>
          </w:r>
        </w:sdtContent>
      </w:sdt>
      <w:r w:rsidR="00C50196" w:rsidRPr="00C50196">
        <w:t xml:space="preserve">, </w:t>
      </w:r>
      <w:r w:rsidR="00DA2189">
        <w:t>recycled</w:t>
      </w:r>
      <w:r w:rsidR="00C50196" w:rsidRPr="00C50196">
        <w:t xml:space="preserve"> aluminium uses up to 95% less energy, which greatly lowers the carbon footprint and environmental damage brought on by the mining of bauxite. Although virgin aluminium may offer technical benefits in situations where quality is crucial, its sustainability disadvantages cannot be disregarded. </w:t>
      </w:r>
      <w:r w:rsidR="00D05781" w:rsidRPr="00D05781">
        <w:t>According to</w:t>
      </w:r>
      <w:r w:rsidR="00DA2189">
        <w:t xml:space="preserve"> </w:t>
      </w:r>
      <w:sdt>
        <w:sdtPr>
          <w:id w:val="987132980"/>
          <w:citation/>
        </w:sdtPr>
        <w:sdtEndPr/>
        <w:sdtContent>
          <w:r w:rsidR="00DA2189">
            <w:fldChar w:fldCharType="begin"/>
          </w:r>
          <w:r w:rsidR="00DA2189">
            <w:rPr>
              <w:lang w:val="en-US"/>
            </w:rPr>
            <w:instrText xml:space="preserve"> CITATION Mol23 \l 1033 </w:instrText>
          </w:r>
          <w:r w:rsidR="00DA2189">
            <w:fldChar w:fldCharType="separate"/>
          </w:r>
          <w:r w:rsidR="00903A6C" w:rsidRPr="00903A6C">
            <w:rPr>
              <w:noProof/>
              <w:lang w:val="en-US"/>
            </w:rPr>
            <w:t>(Spitzer, 2023)</w:t>
          </w:r>
          <w:r w:rsidR="00DA2189">
            <w:fldChar w:fldCharType="end"/>
          </w:r>
        </w:sdtContent>
      </w:sdt>
      <w:r w:rsidR="00D05781" w:rsidRPr="00D05781">
        <w:t>, reaching decarbonisation goals in materials processing requires a greater dependence on recycled aluminium. Future plans should therefore balance the advantages of material performance with the urgent requirement for sustainable production methods, especially in settings with high production volumes.</w:t>
      </w:r>
    </w:p>
    <w:p w14:paraId="5C48133A" w14:textId="66382558" w:rsidR="00887789" w:rsidRDefault="00887789" w:rsidP="000046B6">
      <w:r>
        <w:br w:type="page"/>
      </w:r>
    </w:p>
    <w:p w14:paraId="012E048B" w14:textId="4CB03C08" w:rsidR="0056191E" w:rsidRDefault="00E1634B" w:rsidP="002C181A">
      <w:pPr>
        <w:pStyle w:val="Heading1"/>
      </w:pPr>
      <w:bookmarkStart w:id="27" w:name="_Toc198486979"/>
      <w:r>
        <w:lastRenderedPageBreak/>
        <w:t>3</w:t>
      </w:r>
      <w:r w:rsidR="002C181A">
        <w:t>. Define</w:t>
      </w:r>
      <w:bookmarkEnd w:id="27"/>
    </w:p>
    <w:p w14:paraId="711D3F1D" w14:textId="4D29B3EF" w:rsidR="005577FC" w:rsidRDefault="005577FC" w:rsidP="00CF66A7"/>
    <w:p w14:paraId="31995F19" w14:textId="6567DD0E" w:rsidR="00A04EB0" w:rsidRDefault="00A04EB0" w:rsidP="000E3D12">
      <w:pPr>
        <w:pStyle w:val="Heading2"/>
      </w:pPr>
      <w:bookmarkStart w:id="28" w:name="_Toc198486980"/>
      <w:r>
        <w:t>3.1</w:t>
      </w:r>
      <w:r w:rsidR="000E3D12">
        <w:t xml:space="preserve"> Problem Definition</w:t>
      </w:r>
      <w:bookmarkEnd w:id="28"/>
    </w:p>
    <w:p w14:paraId="092B8B43" w14:textId="77777777" w:rsidR="00B577E5" w:rsidRDefault="00B577E5" w:rsidP="00CF66A7"/>
    <w:p w14:paraId="441CF7A8" w14:textId="5BFF3CAC" w:rsidR="00C72F2C" w:rsidRDefault="00B577E5" w:rsidP="00F24702">
      <w:r w:rsidRPr="00B577E5">
        <w:t xml:space="preserve">The existing quill production process exhibits an unacceptably high rate of non-conformance, with multiple failure modes emerging across different manufacturing stages. </w:t>
      </w:r>
      <w:r w:rsidR="00C72F2C">
        <w:t>These defects are not only contributing to material waste but are also causing significant disruptions to workflow, inspection resources, and assembly</w:t>
      </w:r>
      <w:r w:rsidR="007B4D4C">
        <w:t xml:space="preserve"> lead-times</w:t>
      </w:r>
      <w:r w:rsidR="00C72F2C">
        <w:t>. Material</w:t>
      </w:r>
      <w:r w:rsidR="007B4D4C">
        <w:t xml:space="preserve"> </w:t>
      </w:r>
      <w:r w:rsidR="00C72F2C">
        <w:t xml:space="preserve">related problems such as porosity, </w:t>
      </w:r>
      <w:r w:rsidR="007B4D4C">
        <w:t>material splits</w:t>
      </w:r>
      <w:r w:rsidR="00C72F2C">
        <w:t xml:space="preserve">, and inconsistencies </w:t>
      </w:r>
      <w:r w:rsidR="006640DB">
        <w:t>are evident</w:t>
      </w:r>
      <w:r w:rsidR="00C72F2C">
        <w:t xml:space="preserve"> during the </w:t>
      </w:r>
      <w:r w:rsidR="00CC0D65">
        <w:t>inspection</w:t>
      </w:r>
      <w:r w:rsidR="00C72F2C">
        <w:t xml:space="preserve"> process. Machining processes introduce additional risks, including burrs, inconsistent surface brushing, and tool marks, which affect both the functional and visual acceptability of the component.</w:t>
      </w:r>
    </w:p>
    <w:p w14:paraId="70090FEF" w14:textId="7853B0E9" w:rsidR="00A04EB0" w:rsidRDefault="00C72F2C" w:rsidP="00F24702">
      <w:r>
        <w:t xml:space="preserve">Post-machining, the anodising process frequently results in </w:t>
      </w:r>
      <w:r w:rsidR="00F15A7B">
        <w:t>cosmetic</w:t>
      </w:r>
      <w:r>
        <w:t xml:space="preserve"> issues such as staining, bright patches, or uneven oxide layers. These outcomes are particularly problematic due to the highly visible nature of the quill and its requirement for a consistent, clean finish. In addition to these manufacturing defects, a number of quills are rejected due to physical damage sustained during handling and transport. Scratches, dents, and minor dinks are common when components are insufficiently protected or moved manually between process steps. </w:t>
      </w:r>
      <w:r w:rsidR="00C50EAC">
        <w:t>Besides</w:t>
      </w:r>
      <w:r>
        <w:t xml:space="preserve"> these issues, there are inconsistencies within the inspection process itself. Subjective judgement, variable lighting, and differing levels of inspector experience have all contributed to marginal components being scrapped or passed on concession, further undermining process control.</w:t>
      </w:r>
    </w:p>
    <w:p w14:paraId="052D8F89" w14:textId="77777777" w:rsidR="00C72F2C" w:rsidRDefault="00C72F2C" w:rsidP="00C72F2C"/>
    <w:p w14:paraId="143B2A84" w14:textId="068B79AF" w:rsidR="005577FC" w:rsidRDefault="00E1634B" w:rsidP="005577FC">
      <w:pPr>
        <w:pStyle w:val="Heading2"/>
      </w:pPr>
      <w:bookmarkStart w:id="29" w:name="_Toc198486981"/>
      <w:r>
        <w:t>3</w:t>
      </w:r>
      <w:r w:rsidR="005577FC">
        <w:t>.</w:t>
      </w:r>
      <w:r w:rsidR="00A04EB0">
        <w:t>2</w:t>
      </w:r>
      <w:r w:rsidR="005577FC">
        <w:t xml:space="preserve"> Project Scope</w:t>
      </w:r>
      <w:bookmarkEnd w:id="29"/>
    </w:p>
    <w:p w14:paraId="3CDAD961" w14:textId="77777777" w:rsidR="005577FC" w:rsidRDefault="005577FC" w:rsidP="00CF66A7"/>
    <w:p w14:paraId="23BF8B64" w14:textId="49BA6DDF" w:rsidR="009F0AB3" w:rsidRPr="009F0AB3" w:rsidRDefault="009F0AB3" w:rsidP="009F0AB3">
      <w:r w:rsidRPr="009F0AB3">
        <w:t xml:space="preserve">This project will apply the Six Sigma DMAIC methodology to reduce defect rates and improve the efficiency of the inspection process for AGILITY CMM quills. The scope </w:t>
      </w:r>
      <w:r>
        <w:t>includes</w:t>
      </w:r>
      <w:r w:rsidRPr="009F0AB3">
        <w:t xml:space="preserve"> every stage of production that influences the quality and conformity of the quill, beginning with the raw material, continuing through machining and anodising, and ending with inspection and packaging. In particular, this </w:t>
      </w:r>
      <w:r>
        <w:t>project</w:t>
      </w:r>
      <w:r w:rsidRPr="009F0AB3">
        <w:t xml:space="preserve"> will focus on material </w:t>
      </w:r>
      <w:r w:rsidR="00BC57AD">
        <w:t>suitability</w:t>
      </w:r>
      <w:r w:rsidRPr="009F0AB3">
        <w:t>, machining consistency, anodising process control, operator handling practices, and visual inspection standards.</w:t>
      </w:r>
    </w:p>
    <w:p w14:paraId="065351BA" w14:textId="6F872953" w:rsidR="009F0AB3" w:rsidRPr="009F0AB3" w:rsidRDefault="009F0AB3" w:rsidP="009F0AB3">
      <w:r w:rsidRPr="009F0AB3">
        <w:t>The primary goal is to reduce the overall scrap rate, with an emphasis on decreasing the volume of post-anodising failures, which currently represent the largest contributor to waste. A secondary objective is to increase inspection efficiency, aiming to reduce the average inspection time without compromising quality standards. Furthermore, the project aims to lower the rate of rework, reduce quality-related delays, and identify where costs are being driven by poor process control. Ultimately, the intention is to provide a robust and measurable improvement in both output quality and process reliability</w:t>
      </w:r>
      <w:r w:rsidR="009357A0">
        <w:t>.</w:t>
      </w:r>
    </w:p>
    <w:p w14:paraId="5E894F6F" w14:textId="77777777" w:rsidR="00594D6B" w:rsidRDefault="00594D6B">
      <w:pPr>
        <w:spacing w:after="160" w:line="259" w:lineRule="auto"/>
        <w:rPr>
          <w:rFonts w:eastAsiaTheme="majorEastAsia" w:cstheme="majorBidi"/>
          <w:b/>
          <w:color w:val="000000" w:themeColor="text1"/>
          <w:sz w:val="28"/>
          <w:szCs w:val="28"/>
        </w:rPr>
      </w:pPr>
      <w:r>
        <w:br w:type="page"/>
      </w:r>
    </w:p>
    <w:p w14:paraId="2D9F4814" w14:textId="7172F634" w:rsidR="00064F85" w:rsidRDefault="00E1634B" w:rsidP="000925D9">
      <w:pPr>
        <w:pStyle w:val="Heading2"/>
      </w:pPr>
      <w:bookmarkStart w:id="30" w:name="_Toc198486982"/>
      <w:r>
        <w:lastRenderedPageBreak/>
        <w:t>3</w:t>
      </w:r>
      <w:r w:rsidR="00242291">
        <w:t>.</w:t>
      </w:r>
      <w:r w:rsidR="005577FC">
        <w:t>2</w:t>
      </w:r>
      <w:r w:rsidR="00242291">
        <w:t xml:space="preserve"> A</w:t>
      </w:r>
      <w:r w:rsidR="000925D9">
        <w:t>gility</w:t>
      </w:r>
      <w:r w:rsidR="00242291">
        <w:t xml:space="preserve"> </w:t>
      </w:r>
      <w:r w:rsidR="000925D9">
        <w:t>CMM Quills</w:t>
      </w:r>
      <w:bookmarkEnd w:id="30"/>
    </w:p>
    <w:p w14:paraId="170C0DE2" w14:textId="4C86FDFC" w:rsidR="000925D9" w:rsidRDefault="000925D9" w:rsidP="000925D9"/>
    <w:p w14:paraId="61565E68" w14:textId="7C4FBC76" w:rsidR="006C0499" w:rsidRDefault="000B456A" w:rsidP="006C0499">
      <w:r>
        <w:rPr>
          <w:noProof/>
        </w:rPr>
        <mc:AlternateContent>
          <mc:Choice Requires="wps">
            <w:drawing>
              <wp:anchor distT="0" distB="0" distL="114300" distR="114300" simplePos="0" relativeHeight="251655181" behindDoc="0" locked="0" layoutInCell="1" allowOverlap="1" wp14:anchorId="19FDFDD8" wp14:editId="7E9F9B36">
                <wp:simplePos x="0" y="0"/>
                <wp:positionH relativeFrom="column">
                  <wp:posOffset>3568065</wp:posOffset>
                </wp:positionH>
                <wp:positionV relativeFrom="paragraph">
                  <wp:posOffset>3086100</wp:posOffset>
                </wp:positionV>
                <wp:extent cx="3091815" cy="635"/>
                <wp:effectExtent l="0" t="0" r="0" b="0"/>
                <wp:wrapSquare wrapText="bothSides"/>
                <wp:docPr id="2085212740" name="Text Box 1"/>
                <wp:cNvGraphicFramePr/>
                <a:graphic xmlns:a="http://schemas.openxmlformats.org/drawingml/2006/main">
                  <a:graphicData uri="http://schemas.microsoft.com/office/word/2010/wordprocessingShape">
                    <wps:wsp>
                      <wps:cNvSpPr txBox="1"/>
                      <wps:spPr>
                        <a:xfrm>
                          <a:off x="0" y="0"/>
                          <a:ext cx="3091815" cy="635"/>
                        </a:xfrm>
                        <a:prstGeom prst="rect">
                          <a:avLst/>
                        </a:prstGeom>
                        <a:solidFill>
                          <a:prstClr val="white"/>
                        </a:solidFill>
                        <a:ln>
                          <a:noFill/>
                        </a:ln>
                      </wps:spPr>
                      <wps:txbx>
                        <w:txbxContent>
                          <w:p w14:paraId="01B62643" w14:textId="6A75B7FF" w:rsidR="000B456A" w:rsidRPr="002823D2" w:rsidRDefault="000B456A" w:rsidP="000B456A">
                            <w:pPr>
                              <w:pStyle w:val="Caption"/>
                              <w:rPr>
                                <w:rFonts w:ascii="Arial" w:hAnsi="Arial"/>
                                <w:sz w:val="22"/>
                                <w:szCs w:val="20"/>
                              </w:rPr>
                            </w:pPr>
                            <w:bookmarkStart w:id="31" w:name="_Toc198486798"/>
                            <w:r>
                              <w:t xml:space="preserve">Figure </w:t>
                            </w:r>
                            <w:r>
                              <w:fldChar w:fldCharType="begin"/>
                            </w:r>
                            <w:r>
                              <w:instrText xml:space="preserve"> SEQ Figure \* ARABIC </w:instrText>
                            </w:r>
                            <w:r>
                              <w:fldChar w:fldCharType="separate"/>
                            </w:r>
                            <w:r w:rsidR="00C177AC">
                              <w:t>2</w:t>
                            </w:r>
                            <w:r>
                              <w:fldChar w:fldCharType="end"/>
                            </w:r>
                            <w:r>
                              <w:t xml:space="preserve"> - Quill Assembly </w:t>
                            </w:r>
                            <w:sdt>
                              <w:sdtPr>
                                <w:id w:val="-1731445422"/>
                                <w:citation/>
                              </w:sdtPr>
                              <w:sdtEndPr/>
                              <w:sdtContent>
                                <w:r>
                                  <w:fldChar w:fldCharType="begin"/>
                                </w:r>
                                <w:r w:rsidR="00516558">
                                  <w:rPr>
                                    <w:lang w:val="en-US"/>
                                  </w:rPr>
                                  <w:instrText xml:space="preserve">CITATION Ren \l 1033 </w:instrText>
                                </w:r>
                                <w:r>
                                  <w:fldChar w:fldCharType="separate"/>
                                </w:r>
                                <w:r w:rsidR="00903A6C" w:rsidRPr="00903A6C">
                                  <w:rPr>
                                    <w:lang w:val="en-US"/>
                                  </w:rPr>
                                  <w:t>(Renishaw, 2023)</w:t>
                                </w:r>
                                <w:r>
                                  <w:fldChar w:fldCharType="end"/>
                                </w:r>
                              </w:sdtContent>
                            </w:sdt>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FDFDD8" id="_x0000_s1029" type="#_x0000_t202" style="position:absolute;margin-left:280.95pt;margin-top:243pt;width:243.45pt;height:.05pt;z-index:25165518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Y+GgIAAD8EAAAOAAAAZHJzL2Uyb0RvYy54bWysU01v2zAMvQ/YfxB0X5y0aNEZcYosRYYB&#10;QVsgHXpWZDkWIIsapcTOfv0o2U66bqdhF5kWKX689zi/7xrDjgq9Blvw2WTKmbISSm33Bf/+sv50&#10;x5kPwpbCgFUFPynP7xcfP8xbl6srqMGUChklsT5vXcHrEFyeZV7WqhF+Ak5ZclaAjQj0i/usRNFS&#10;9sZkV9PpbdYClg5BKu/p9qF38kXKX1VKhqeq8iowU3DqLaQT07mLZ7aYi3yPwtVaDm2If+iiEdpS&#10;0XOqBxEEO6D+I1WjJYKHKkwkNBlUlZYqzUDTzKbvptnWwqk0C4Hj3Rkm///Sysfj1j0jC90X6IjA&#10;CEjrfO7pMs7TVdjEL3XKyE8Qns6wqS4wSZfX08+zu9kNZ5J8t9c3MUd2eerQh68KGhaNgiNxkqAS&#10;x40PfegYEit5MLpca2PiT3SsDLKjIP7aWgc1JP8tytgYayG+6hPGm+wyR7RCt+uYLqndccYdlCca&#10;HaFXhXdyraneRvjwLJBkQNOStMMTHZWBtuAwWJzVgD//dh/jiR3yctaSrArufxwEKs7MN0u8RQ2O&#10;Bo7GbjTsoVkBTTqjpXEymfQAgxnNCqF5JcUvYxVyCSupVsHDaK5CL27aGKmWyxRESnMibOzWyZh6&#10;xPWlexXoBlYCkfkIo+BE/o6cPjbR45aHQEgn5iKuPYoD3KTSxP2wUXEN3v6nqMveL34BAAD//wMA&#10;UEsDBBQABgAIAAAAIQB1YSa94QAAAAwBAAAPAAAAZHJzL2Rvd25yZXYueG1sTI+xTsMwEIZ3JN7B&#10;OiQWRJ1AiEKIU1UVDLBUhC5sbuzGgfgc2U4b3p5rFxjv7tN/318tZzuwg/ahdyggXSTANLZO9dgJ&#10;2H683BbAQpSo5OBQC/jRAZb15UUlS+WO+K4PTewYhWAopQAT41hyHlqjrQwLN2qk2955KyONvuPK&#10;yyOF24HfJUnOreyRPhg56rXR7XczWQGb7HNjbqb989squ/ev22mdf3WNENdX8+oJWNRz/IPhpE/q&#10;UJPTzk2oAhsEPOTpI6ECsiKnUiciyQpqszuvUuB1xf+XqH8BAAD//wMAUEsBAi0AFAAGAAgAAAAh&#10;ALaDOJL+AAAA4QEAABMAAAAAAAAAAAAAAAAAAAAAAFtDb250ZW50X1R5cGVzXS54bWxQSwECLQAU&#10;AAYACAAAACEAOP0h/9YAAACUAQAACwAAAAAAAAAAAAAAAAAvAQAAX3JlbHMvLnJlbHNQSwECLQAU&#10;AAYACAAAACEAvqVWPhoCAAA/BAAADgAAAAAAAAAAAAAAAAAuAgAAZHJzL2Uyb0RvYy54bWxQSwEC&#10;LQAUAAYACAAAACEAdWEmveEAAAAMAQAADwAAAAAAAAAAAAAAAAB0BAAAZHJzL2Rvd25yZXYueG1s&#10;UEsFBgAAAAAEAAQA8wAAAIIFAAAAAA==&#10;" stroked="f">
                <v:textbox style="mso-fit-shape-to-text:t" inset="0,0,0,0">
                  <w:txbxContent>
                    <w:p w14:paraId="01B62643" w14:textId="6A75B7FF" w:rsidR="000B456A" w:rsidRPr="002823D2" w:rsidRDefault="000B456A" w:rsidP="000B456A">
                      <w:pPr>
                        <w:pStyle w:val="Caption"/>
                        <w:rPr>
                          <w:rFonts w:ascii="Arial" w:hAnsi="Arial"/>
                          <w:sz w:val="22"/>
                          <w:szCs w:val="20"/>
                        </w:rPr>
                      </w:pPr>
                      <w:bookmarkStart w:id="32" w:name="_Toc198486798"/>
                      <w:r>
                        <w:t xml:space="preserve">Figure </w:t>
                      </w:r>
                      <w:r>
                        <w:fldChar w:fldCharType="begin"/>
                      </w:r>
                      <w:r>
                        <w:instrText xml:space="preserve"> SEQ Figure \* ARABIC </w:instrText>
                      </w:r>
                      <w:r>
                        <w:fldChar w:fldCharType="separate"/>
                      </w:r>
                      <w:r w:rsidR="00C177AC">
                        <w:t>2</w:t>
                      </w:r>
                      <w:r>
                        <w:fldChar w:fldCharType="end"/>
                      </w:r>
                      <w:r>
                        <w:t xml:space="preserve"> - Quill Assembly </w:t>
                      </w:r>
                      <w:sdt>
                        <w:sdtPr>
                          <w:id w:val="-1731445422"/>
                          <w:citation/>
                        </w:sdtPr>
                        <w:sdtEndPr/>
                        <w:sdtContent>
                          <w:r>
                            <w:fldChar w:fldCharType="begin"/>
                          </w:r>
                          <w:r w:rsidR="00516558">
                            <w:rPr>
                              <w:lang w:val="en-US"/>
                            </w:rPr>
                            <w:instrText xml:space="preserve">CITATION Ren \l 1033 </w:instrText>
                          </w:r>
                          <w:r>
                            <w:fldChar w:fldCharType="separate"/>
                          </w:r>
                          <w:r w:rsidR="00903A6C" w:rsidRPr="00903A6C">
                            <w:rPr>
                              <w:lang w:val="en-US"/>
                            </w:rPr>
                            <w:t>(Renishaw, 2023)</w:t>
                          </w:r>
                          <w:r>
                            <w:fldChar w:fldCharType="end"/>
                          </w:r>
                        </w:sdtContent>
                      </w:sdt>
                      <w:bookmarkEnd w:id="32"/>
                    </w:p>
                  </w:txbxContent>
                </v:textbox>
                <w10:wrap type="square"/>
              </v:shape>
            </w:pict>
          </mc:Fallback>
        </mc:AlternateContent>
      </w:r>
      <w:r w:rsidR="00313DE7">
        <w:rPr>
          <w:noProof/>
        </w:rPr>
        <w:drawing>
          <wp:anchor distT="0" distB="0" distL="114300" distR="114300" simplePos="0" relativeHeight="251655172" behindDoc="1" locked="0" layoutInCell="1" allowOverlap="1" wp14:anchorId="7F0BFFA6" wp14:editId="12E30D5A">
            <wp:simplePos x="0" y="0"/>
            <wp:positionH relativeFrom="margin">
              <wp:align>right</wp:align>
            </wp:positionH>
            <wp:positionV relativeFrom="paragraph">
              <wp:posOffset>5080</wp:posOffset>
            </wp:positionV>
            <wp:extent cx="3091877" cy="3024000"/>
            <wp:effectExtent l="0" t="0" r="0" b="5080"/>
            <wp:wrapSquare wrapText="bothSides"/>
            <wp:docPr id="12659140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91877" cy="3024000"/>
                    </a:xfrm>
                    <a:prstGeom prst="rect">
                      <a:avLst/>
                    </a:prstGeom>
                    <a:noFill/>
                  </pic:spPr>
                </pic:pic>
              </a:graphicData>
            </a:graphic>
            <wp14:sizeRelH relativeFrom="margin">
              <wp14:pctWidth>0</wp14:pctWidth>
            </wp14:sizeRelH>
            <wp14:sizeRelV relativeFrom="margin">
              <wp14:pctHeight>0</wp14:pctHeight>
            </wp14:sizeRelV>
          </wp:anchor>
        </w:drawing>
      </w:r>
      <w:r w:rsidR="006C0499">
        <w:t>The quill is a customer visible component that holds a high precision measuring device on its tip.  These are</w:t>
      </w:r>
      <w:r w:rsidR="006C0499" w:rsidRPr="00B546D2">
        <w:t xml:space="preserve"> large aluminium </w:t>
      </w:r>
      <w:r w:rsidR="00C82AB6">
        <w:t xml:space="preserve">alloy </w:t>
      </w:r>
      <w:r w:rsidR="006C0499">
        <w:t>extrusions that are</w:t>
      </w:r>
      <w:r w:rsidR="006C0499" w:rsidRPr="00B546D2">
        <w:t xml:space="preserve"> essential for controlling the Z-axis, and range in length from 1090mm to 1690mm</w:t>
      </w:r>
      <w:r w:rsidR="006C0499">
        <w:t>.</w:t>
      </w:r>
      <w:r w:rsidR="006C0499" w:rsidRPr="00647BE6">
        <w:t xml:space="preserve"> </w:t>
      </w:r>
      <w:r w:rsidR="006C0499">
        <w:t>Every face is functional and requires a strict flatness tolerance, as air bearings fly over the surface at a height of 10µm, approximately 1/5 of the thickness of a human hair.</w:t>
      </w:r>
    </w:p>
    <w:p w14:paraId="1B8AEDB6" w14:textId="00E9391C" w:rsidR="007D7937" w:rsidRDefault="007D7937" w:rsidP="006C0499"/>
    <w:p w14:paraId="584B0C63" w14:textId="06013663" w:rsidR="006C0499" w:rsidRDefault="006C0499" w:rsidP="006C0499">
      <w:r>
        <w:t xml:space="preserve">The quill needs to be scratch resistant, as a burr from a scratch can interfere with the air bearing flight, affecting machine accuracy and potentially </w:t>
      </w:r>
      <w:r w:rsidR="00622270">
        <w:t>ca</w:t>
      </w:r>
      <w:r w:rsidR="00417942">
        <w:t>use damage to either the</w:t>
      </w:r>
      <w:r>
        <w:t xml:space="preserve"> bearing </w:t>
      </w:r>
      <w:r w:rsidR="00417942">
        <w:t>or the</w:t>
      </w:r>
      <w:r>
        <w:t xml:space="preserve"> quill.</w:t>
      </w:r>
      <w:r w:rsidR="002D489A">
        <w:t xml:space="preserve"> </w:t>
      </w:r>
      <w:r w:rsidR="00417942">
        <w:t>An e</w:t>
      </w:r>
      <w:r>
        <w:t xml:space="preserve">tching </w:t>
      </w:r>
      <w:r w:rsidR="00417942">
        <w:t xml:space="preserve">process is also </w:t>
      </w:r>
      <w:r>
        <w:t>required to remove any light scratches picked up during manufacture.</w:t>
      </w:r>
    </w:p>
    <w:p w14:paraId="52271492" w14:textId="106B4EDA" w:rsidR="006C0499" w:rsidRDefault="006C0499" w:rsidP="006C0499">
      <w:r>
        <w:t>Unsealed surfaces are badly marked by the machine brake, as this applies pressure to the air bearing surfaces.</w:t>
      </w:r>
      <w:r w:rsidRPr="00647BE6">
        <w:t xml:space="preserve"> </w:t>
      </w:r>
      <w:r>
        <w:t>This is why the</w:t>
      </w:r>
      <w:r w:rsidRPr="00647BE6">
        <w:t xml:space="preserve"> machined extrusions are clear anodised</w:t>
      </w:r>
      <w:r>
        <w:t>, as well as</w:t>
      </w:r>
      <w:r w:rsidRPr="00647BE6">
        <w:t xml:space="preserve"> to leave a clean</w:t>
      </w:r>
      <w:r>
        <w:t>,</w:t>
      </w:r>
      <w:r w:rsidRPr="00647BE6">
        <w:t xml:space="preserve"> industrial finish.</w:t>
      </w:r>
      <w:r>
        <w:t xml:space="preserve"> </w:t>
      </w:r>
    </w:p>
    <w:p w14:paraId="404D0061" w14:textId="4DFACC13" w:rsidR="006C0499" w:rsidRDefault="00C00AFF" w:rsidP="00313DE7">
      <w:pPr>
        <w:ind w:left="5387"/>
      </w:pPr>
      <w:r>
        <w:rPr>
          <w:noProof/>
        </w:rPr>
        <mc:AlternateContent>
          <mc:Choice Requires="wps">
            <w:drawing>
              <wp:anchor distT="0" distB="0" distL="114300" distR="114300" simplePos="0" relativeHeight="251655180" behindDoc="0" locked="0" layoutInCell="1" allowOverlap="1" wp14:anchorId="2973DB7B" wp14:editId="30DBE2FC">
                <wp:simplePos x="0" y="0"/>
                <wp:positionH relativeFrom="column">
                  <wp:posOffset>0</wp:posOffset>
                </wp:positionH>
                <wp:positionV relativeFrom="paragraph">
                  <wp:posOffset>3272155</wp:posOffset>
                </wp:positionV>
                <wp:extent cx="3321685" cy="635"/>
                <wp:effectExtent l="0" t="0" r="0" b="0"/>
                <wp:wrapSquare wrapText="bothSides"/>
                <wp:docPr id="1392264743" name="Text Box 1"/>
                <wp:cNvGraphicFramePr/>
                <a:graphic xmlns:a="http://schemas.openxmlformats.org/drawingml/2006/main">
                  <a:graphicData uri="http://schemas.microsoft.com/office/word/2010/wordprocessingShape">
                    <wps:wsp>
                      <wps:cNvSpPr txBox="1"/>
                      <wps:spPr>
                        <a:xfrm>
                          <a:off x="0" y="0"/>
                          <a:ext cx="3321685" cy="635"/>
                        </a:xfrm>
                        <a:prstGeom prst="rect">
                          <a:avLst/>
                        </a:prstGeom>
                        <a:solidFill>
                          <a:prstClr val="white"/>
                        </a:solidFill>
                        <a:ln>
                          <a:noFill/>
                        </a:ln>
                      </wps:spPr>
                      <wps:txbx>
                        <w:txbxContent>
                          <w:p w14:paraId="12E77A36" w14:textId="3E53EB49" w:rsidR="00C00AFF" w:rsidRPr="00CB64B0" w:rsidRDefault="00C00AFF" w:rsidP="00C00AFF">
                            <w:pPr>
                              <w:pStyle w:val="Caption"/>
                              <w:rPr>
                                <w:rFonts w:ascii="Arial" w:hAnsi="Arial"/>
                                <w:sz w:val="22"/>
                                <w:szCs w:val="20"/>
                              </w:rPr>
                            </w:pPr>
                            <w:bookmarkStart w:id="33" w:name="_Toc198486799"/>
                            <w:r>
                              <w:t xml:space="preserve">Figure </w:t>
                            </w:r>
                            <w:r>
                              <w:fldChar w:fldCharType="begin"/>
                            </w:r>
                            <w:r>
                              <w:instrText xml:space="preserve"> SEQ Figure \* ARABIC </w:instrText>
                            </w:r>
                            <w:r>
                              <w:fldChar w:fldCharType="separate"/>
                            </w:r>
                            <w:r w:rsidR="00C177AC">
                              <w:t>3</w:t>
                            </w:r>
                            <w:r>
                              <w:fldChar w:fldCharType="end"/>
                            </w:r>
                            <w:r>
                              <w:t xml:space="preserve"> - Agility S CMM</w:t>
                            </w:r>
                            <w:sdt>
                              <w:sdtPr>
                                <w:id w:val="1896701363"/>
                                <w:citation/>
                              </w:sdtPr>
                              <w:sdtEndPr/>
                              <w:sdtContent>
                                <w:r>
                                  <w:fldChar w:fldCharType="begin"/>
                                </w:r>
                                <w:r w:rsidR="00516558">
                                  <w:rPr>
                                    <w:lang w:val="en-US"/>
                                  </w:rPr>
                                  <w:instrText xml:space="preserve">CITATION Ren \l 1033 </w:instrText>
                                </w:r>
                                <w:r>
                                  <w:fldChar w:fldCharType="separate"/>
                                </w:r>
                                <w:r w:rsidR="00903A6C">
                                  <w:rPr>
                                    <w:lang w:val="en-US"/>
                                  </w:rPr>
                                  <w:t xml:space="preserve"> </w:t>
                                </w:r>
                                <w:r w:rsidR="00903A6C" w:rsidRPr="00903A6C">
                                  <w:rPr>
                                    <w:lang w:val="en-US"/>
                                  </w:rPr>
                                  <w:t>(Renishaw, 2023)</w:t>
                                </w:r>
                                <w:r>
                                  <w:fldChar w:fldCharType="end"/>
                                </w:r>
                              </w:sdtContent>
                            </w:sdt>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73DB7B" id="_x0000_s1030" type="#_x0000_t202" style="position:absolute;left:0;text-align:left;margin-left:0;margin-top:257.65pt;width:261.55pt;height:.05pt;z-index:2516551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nyLGwIAAD8EAAAOAAAAZHJzL2Uyb0RvYy54bWysU01v2zAMvQ/YfxB0X5yPtSiCOEWWIsOA&#10;oC2QDj0rshwLkEWNUmJnv36UbCddt9Owi0yTFCm+97i4b2vDTgq9BpvzyWjMmbISCm0POf/+svl0&#10;x5kPwhbCgFU5PyvP75cfPywaN1dTqMAUChkVsX7euJxXIbh5lnlZqVr4EThlKVgC1iLQLx6yAkVD&#10;1WuTTcfj26wBLByCVN6T96EL8mWqX5ZKhqey9Cowk3N6W0gnpnMfz2y5EPMDCldp2T9D/MMraqEt&#10;Nb2UehBBsCPqP0rVWiJ4KMNIQp1BWWqp0gw0zWT8bppdJZxKsxA43l1g8v+vrHw87dwzstB+gZYI&#10;jIA0zs89OeM8bYl1/NJLGcUJwvMFNtUGJsk5m00nt3c3nEmK3c5uYo3setWhD18V1CwaOUfiJEEl&#10;TlsfutQhJXbyYHSx0cbEnxhYG2QnQfw1lQ6qL/5blrEx10K81RWMnuw6R7RCu2+ZLnL+eZhxD8WZ&#10;RkfoVOGd3GjqtxU+PAskGdC0JO3wREdpoMk59BZnFeDPv/ljPrFDUc4aklXO/Y+jQMWZ+WaJt6jB&#10;wcDB2A+GPdZroEkntDROJpMuYDCDWSLUr6T4VexCIWEl9cp5GMx16MRNGyPVapWSSGlOhK3dORlL&#10;D7i+tK8CXc9KIDIfYRCcmL8jp8tN9LjVMRDSibmIa4diDzepNHHfb1Rcg7f/Keu698tfAAAA//8D&#10;AFBLAwQUAAYACAAAACEAHEDHvN8AAAAIAQAADwAAAGRycy9kb3ducmV2LnhtbEyPwU7DMBBE70j8&#10;g7VIXBB10iQVCnGqqoIDXKqGXri58TYOxOvIdtrw9xgucJyd1cybaj2bgZ3R+d6SgHSRAENqreqp&#10;E3B4e75/AOaDJCUHSyjgCz2s6+urSpbKXmiP5yZ0LIaQL6UAHcJYcu5bjUb6hR2RoneyzsgQpeu4&#10;cvISw83Al0my4kb2FBu0HHGrsf1sJiNgl7/v9N10enrd5Jl7OUzb1UfXCHF7M28egQWcw98z/OBH&#10;dKgj09FOpDwbBMQhQUCRFhmwaBfLLAV2/L3kwOuK/x9QfwMAAP//AwBQSwECLQAUAAYACAAAACEA&#10;toM4kv4AAADhAQAAEwAAAAAAAAAAAAAAAAAAAAAAW0NvbnRlbnRfVHlwZXNdLnhtbFBLAQItABQA&#10;BgAIAAAAIQA4/SH/1gAAAJQBAAALAAAAAAAAAAAAAAAAAC8BAABfcmVscy8ucmVsc1BLAQItABQA&#10;BgAIAAAAIQCjSnyLGwIAAD8EAAAOAAAAAAAAAAAAAAAAAC4CAABkcnMvZTJvRG9jLnhtbFBLAQIt&#10;ABQABgAIAAAAIQAcQMe83wAAAAgBAAAPAAAAAAAAAAAAAAAAAHUEAABkcnMvZG93bnJldi54bWxQ&#10;SwUGAAAAAAQABADzAAAAgQUAAAAA&#10;" stroked="f">
                <v:textbox style="mso-fit-shape-to-text:t" inset="0,0,0,0">
                  <w:txbxContent>
                    <w:p w14:paraId="12E77A36" w14:textId="3E53EB49" w:rsidR="00C00AFF" w:rsidRPr="00CB64B0" w:rsidRDefault="00C00AFF" w:rsidP="00C00AFF">
                      <w:pPr>
                        <w:pStyle w:val="Caption"/>
                        <w:rPr>
                          <w:rFonts w:ascii="Arial" w:hAnsi="Arial"/>
                          <w:sz w:val="22"/>
                          <w:szCs w:val="20"/>
                        </w:rPr>
                      </w:pPr>
                      <w:bookmarkStart w:id="34" w:name="_Toc198486799"/>
                      <w:r>
                        <w:t xml:space="preserve">Figure </w:t>
                      </w:r>
                      <w:r>
                        <w:fldChar w:fldCharType="begin"/>
                      </w:r>
                      <w:r>
                        <w:instrText xml:space="preserve"> SEQ Figure \* ARABIC </w:instrText>
                      </w:r>
                      <w:r>
                        <w:fldChar w:fldCharType="separate"/>
                      </w:r>
                      <w:r w:rsidR="00C177AC">
                        <w:t>3</w:t>
                      </w:r>
                      <w:r>
                        <w:fldChar w:fldCharType="end"/>
                      </w:r>
                      <w:r>
                        <w:t xml:space="preserve"> - Agility S CMM</w:t>
                      </w:r>
                      <w:sdt>
                        <w:sdtPr>
                          <w:id w:val="1896701363"/>
                          <w:citation/>
                        </w:sdtPr>
                        <w:sdtEndPr/>
                        <w:sdtContent>
                          <w:r>
                            <w:fldChar w:fldCharType="begin"/>
                          </w:r>
                          <w:r w:rsidR="00516558">
                            <w:rPr>
                              <w:lang w:val="en-US"/>
                            </w:rPr>
                            <w:instrText xml:space="preserve">CITATION Ren \l 1033 </w:instrText>
                          </w:r>
                          <w:r>
                            <w:fldChar w:fldCharType="separate"/>
                          </w:r>
                          <w:r w:rsidR="00903A6C">
                            <w:rPr>
                              <w:lang w:val="en-US"/>
                            </w:rPr>
                            <w:t xml:space="preserve"> </w:t>
                          </w:r>
                          <w:r w:rsidR="00903A6C" w:rsidRPr="00903A6C">
                            <w:rPr>
                              <w:lang w:val="en-US"/>
                            </w:rPr>
                            <w:t>(Renishaw, 2023)</w:t>
                          </w:r>
                          <w:r>
                            <w:fldChar w:fldCharType="end"/>
                          </w:r>
                        </w:sdtContent>
                      </w:sdt>
                      <w:bookmarkEnd w:id="34"/>
                    </w:p>
                  </w:txbxContent>
                </v:textbox>
                <w10:wrap type="square"/>
              </v:shape>
            </w:pict>
          </mc:Fallback>
        </mc:AlternateContent>
      </w:r>
      <w:r w:rsidR="00313DE7">
        <w:rPr>
          <w:noProof/>
        </w:rPr>
        <w:drawing>
          <wp:anchor distT="0" distB="0" distL="114300" distR="114300" simplePos="0" relativeHeight="251655179" behindDoc="1" locked="0" layoutInCell="1" allowOverlap="1" wp14:anchorId="21FFDD1F" wp14:editId="75CF6829">
            <wp:simplePos x="0" y="0"/>
            <wp:positionH relativeFrom="margin">
              <wp:align>left</wp:align>
            </wp:positionH>
            <wp:positionV relativeFrom="paragraph">
              <wp:posOffset>191135</wp:posOffset>
            </wp:positionV>
            <wp:extent cx="3321685" cy="3023870"/>
            <wp:effectExtent l="0" t="0" r="0" b="5080"/>
            <wp:wrapSquare wrapText="bothSides"/>
            <wp:docPr id="1844485837" name="Picture 3" descr="A close-up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85837" name="Picture 3" descr="A close-up of a machine&#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21685" cy="3023870"/>
                    </a:xfrm>
                    <a:prstGeom prst="rect">
                      <a:avLst/>
                    </a:prstGeom>
                    <a:noFill/>
                  </pic:spPr>
                </pic:pic>
              </a:graphicData>
            </a:graphic>
          </wp:anchor>
        </w:drawing>
      </w:r>
      <w:r w:rsidR="006C0499">
        <w:rPr>
          <w:rFonts w:cstheme="minorHAnsi"/>
        </w:rPr>
        <w:t xml:space="preserve">The quill </w:t>
      </w:r>
      <w:r w:rsidR="006C0499" w:rsidRPr="00F04C11">
        <w:rPr>
          <w:rFonts w:cstheme="minorHAnsi"/>
        </w:rPr>
        <w:t>is the part of the system that is most likely to be under day-to-day visual scrutiny</w:t>
      </w:r>
      <w:r w:rsidR="006C0499">
        <w:rPr>
          <w:rFonts w:cstheme="minorHAnsi"/>
        </w:rPr>
        <w:t>. T</w:t>
      </w:r>
      <w:r w:rsidR="006C0499" w:rsidRPr="00F04C11">
        <w:rPr>
          <w:rFonts w:cstheme="minorHAnsi"/>
        </w:rPr>
        <w:t>ypical usage of a CMM gives a</w:t>
      </w:r>
      <w:r w:rsidR="006C0499">
        <w:rPr>
          <w:rFonts w:cstheme="minorHAnsi"/>
        </w:rPr>
        <w:t xml:space="preserve"> very</w:t>
      </w:r>
      <w:r w:rsidR="006C0499" w:rsidRPr="00F04C11">
        <w:rPr>
          <w:rFonts w:cstheme="minorHAnsi"/>
        </w:rPr>
        <w:t xml:space="preserve"> high </w:t>
      </w:r>
      <w:r w:rsidR="0070341B" w:rsidRPr="00F04C11">
        <w:rPr>
          <w:rFonts w:cstheme="minorHAnsi"/>
        </w:rPr>
        <w:t>lik</w:t>
      </w:r>
      <w:r w:rsidR="0070341B">
        <w:rPr>
          <w:rFonts w:cstheme="minorHAnsi"/>
        </w:rPr>
        <w:t>eli</w:t>
      </w:r>
      <w:r w:rsidR="0070341B" w:rsidRPr="00F04C11">
        <w:rPr>
          <w:rFonts w:cstheme="minorHAnsi"/>
        </w:rPr>
        <w:t>hood</w:t>
      </w:r>
      <w:r w:rsidR="006C0499" w:rsidRPr="00F04C11">
        <w:rPr>
          <w:rFonts w:cstheme="minorHAnsi"/>
        </w:rPr>
        <w:t xml:space="preserve"> that</w:t>
      </w:r>
      <w:r w:rsidR="006C0499">
        <w:rPr>
          <w:rFonts w:cstheme="minorHAnsi"/>
        </w:rPr>
        <w:t xml:space="preserve"> the operator would regularly view the quill at 500mm distance or less, and from multiple angles</w:t>
      </w:r>
      <w:r w:rsidR="006C0499" w:rsidRPr="00F04C11">
        <w:rPr>
          <w:rFonts w:cstheme="minorHAnsi"/>
        </w:rPr>
        <w:t>.</w:t>
      </w:r>
      <w:r w:rsidR="006C0499">
        <w:rPr>
          <w:rFonts w:cstheme="minorHAnsi"/>
        </w:rPr>
        <w:t xml:space="preserve"> I</w:t>
      </w:r>
      <w:r w:rsidR="006C0499" w:rsidRPr="00F04C11">
        <w:rPr>
          <w:rFonts w:cstheme="minorHAnsi"/>
        </w:rPr>
        <w:t xml:space="preserve">t is therefore </w:t>
      </w:r>
      <w:r w:rsidR="006C0499">
        <w:rPr>
          <w:rFonts w:cstheme="minorHAnsi"/>
        </w:rPr>
        <w:t>important that</w:t>
      </w:r>
      <w:r w:rsidR="006C0499" w:rsidRPr="00F04C11">
        <w:rPr>
          <w:rFonts w:cstheme="minorHAnsi"/>
        </w:rPr>
        <w:t xml:space="preserve"> these </w:t>
      </w:r>
      <w:r w:rsidR="006C0499">
        <w:rPr>
          <w:rFonts w:cstheme="minorHAnsi"/>
        </w:rPr>
        <w:t>quills</w:t>
      </w:r>
      <w:r w:rsidR="006C0499" w:rsidRPr="00F04C11">
        <w:rPr>
          <w:rFonts w:cstheme="minorHAnsi"/>
        </w:rPr>
        <w:t xml:space="preserve"> remain </w:t>
      </w:r>
      <w:r w:rsidR="006C0499">
        <w:rPr>
          <w:rFonts w:cstheme="minorHAnsi"/>
        </w:rPr>
        <w:t xml:space="preserve">defect and </w:t>
      </w:r>
      <w:r w:rsidR="006C0499" w:rsidRPr="00F04C11">
        <w:rPr>
          <w:rFonts w:cstheme="minorHAnsi"/>
        </w:rPr>
        <w:t>blemish free</w:t>
      </w:r>
      <w:r w:rsidR="006C0499">
        <w:rPr>
          <w:rFonts w:cstheme="minorHAnsi"/>
        </w:rPr>
        <w:t xml:space="preserve"> on receipt after anodising</w:t>
      </w:r>
      <w:r w:rsidR="006C0499" w:rsidRPr="00F04C11">
        <w:rPr>
          <w:rFonts w:cstheme="minorHAnsi"/>
        </w:rPr>
        <w:t xml:space="preserve"> </w:t>
      </w:r>
      <w:r w:rsidR="006C0499">
        <w:rPr>
          <w:rFonts w:cstheme="minorHAnsi"/>
        </w:rPr>
        <w:t>and</w:t>
      </w:r>
      <w:r w:rsidR="006C0499" w:rsidRPr="00F04C11">
        <w:rPr>
          <w:rFonts w:cstheme="minorHAnsi"/>
        </w:rPr>
        <w:t xml:space="preserve"> within</w:t>
      </w:r>
      <w:r w:rsidR="006C0499">
        <w:rPr>
          <w:rFonts w:cstheme="minorHAnsi"/>
        </w:rPr>
        <w:t xml:space="preserve"> the</w:t>
      </w:r>
      <w:r w:rsidR="006C0499" w:rsidRPr="00F04C11">
        <w:rPr>
          <w:rFonts w:cstheme="minorHAnsi"/>
        </w:rPr>
        <w:t xml:space="preserve"> acceptable limits.</w:t>
      </w:r>
    </w:p>
    <w:p w14:paraId="65144CD2" w14:textId="58F72B3D" w:rsidR="007D7937" w:rsidRDefault="006C0499" w:rsidP="00313DE7">
      <w:pPr>
        <w:ind w:left="5387"/>
      </w:pPr>
      <w:r w:rsidRPr="00B546D2">
        <w:t>Given their importance, any issues with their quality directly affect the machine's overall performance.</w:t>
      </w:r>
      <w:r w:rsidRPr="0036639A">
        <w:t xml:space="preserve"> </w:t>
      </w:r>
      <w:r>
        <w:t>These quills are moved up and down using pneumatic controls, and the distance it travels is controlled by a strip of FSP-2 scale which is read by a Renishaw Readhead. This is then fed to the server which would be output as the Z Axis coordinate within the CMM software</w:t>
      </w:r>
      <w:r w:rsidR="005361FD">
        <w:t xml:space="preserve"> </w:t>
      </w:r>
      <w:sdt>
        <w:sdtPr>
          <w:id w:val="62909943"/>
          <w:citation/>
        </w:sdtPr>
        <w:sdtEndPr/>
        <w:sdtContent>
          <w:r w:rsidR="0041236A">
            <w:fldChar w:fldCharType="begin"/>
          </w:r>
          <w:r w:rsidR="0041236A">
            <w:rPr>
              <w:lang w:val="en-US"/>
            </w:rPr>
            <w:instrText xml:space="preserve"> CITATION Ren \l 1033 </w:instrText>
          </w:r>
          <w:r w:rsidR="0041236A">
            <w:fldChar w:fldCharType="separate"/>
          </w:r>
          <w:r w:rsidR="00903A6C" w:rsidRPr="00903A6C">
            <w:rPr>
              <w:noProof/>
              <w:lang w:val="en-US"/>
            </w:rPr>
            <w:t>(Renishaw, 2023)</w:t>
          </w:r>
          <w:r w:rsidR="0041236A">
            <w:fldChar w:fldCharType="end"/>
          </w:r>
        </w:sdtContent>
      </w:sdt>
      <w:r>
        <w:t>.</w:t>
      </w:r>
    </w:p>
    <w:p w14:paraId="4DC4E415" w14:textId="5CB89FB7" w:rsidR="001458C0" w:rsidRDefault="007D7937" w:rsidP="001458C0">
      <w:pPr>
        <w:spacing w:after="160" w:line="259" w:lineRule="auto"/>
      </w:pPr>
      <w:r>
        <w:br w:type="page"/>
      </w:r>
    </w:p>
    <w:p w14:paraId="0FE0C767" w14:textId="5BBD101E" w:rsidR="00821AF2" w:rsidRDefault="00E1634B" w:rsidP="00346EAE">
      <w:pPr>
        <w:pStyle w:val="Heading2"/>
      </w:pPr>
      <w:bookmarkStart w:id="35" w:name="_Toc198486983"/>
      <w:r>
        <w:lastRenderedPageBreak/>
        <w:t>3</w:t>
      </w:r>
      <w:r w:rsidR="00346EAE">
        <w:t>.3 Initial Data Collection</w:t>
      </w:r>
      <w:bookmarkEnd w:id="35"/>
    </w:p>
    <w:p w14:paraId="4A9DE0DD" w14:textId="77777777" w:rsidR="002255B2" w:rsidRDefault="002255B2" w:rsidP="002255B2"/>
    <w:p w14:paraId="135AD3D0" w14:textId="1D3D7A64" w:rsidR="002255B2" w:rsidRPr="002255B2" w:rsidRDefault="002255B2" w:rsidP="002255B2">
      <w:r w:rsidRPr="002255B2">
        <w:t>To support the definition of the problem and establish meaningful baselines, data was collected from a variety of internal sources</w:t>
      </w:r>
      <w:r>
        <w:t xml:space="preserve"> such as</w:t>
      </w:r>
      <w:r w:rsidRPr="002255B2">
        <w:t xml:space="preserve"> Renishaw’s Syteline system and a dedicated spreadsheet, maintained by the quality team under the name “Quill Situation”</w:t>
      </w:r>
      <w:r>
        <w:t>, which</w:t>
      </w:r>
      <w:r w:rsidRPr="002255B2">
        <w:t xml:space="preserve"> </w:t>
      </w:r>
      <w:r w:rsidR="00E746B1" w:rsidRPr="002255B2">
        <w:t>provid</w:t>
      </w:r>
      <w:r w:rsidR="00E746B1">
        <w:t>es</w:t>
      </w:r>
      <w:r w:rsidRPr="002255B2">
        <w:t xml:space="preserve"> job-by-job detail of inspection outcomes. This </w:t>
      </w:r>
      <w:r w:rsidR="00E746B1">
        <w:t xml:space="preserve">spreadsheet </w:t>
      </w:r>
      <w:r w:rsidR="00E746B1" w:rsidRPr="002255B2">
        <w:t>includ</w:t>
      </w:r>
      <w:r w:rsidR="00E746B1">
        <w:t>es</w:t>
      </w:r>
      <w:r w:rsidRPr="002255B2">
        <w:t xml:space="preserve"> results from pre-anodising, post-anodising, and final assembly stages, as well as information on specific failure types and concession decisions. The data enabled clear categorisation of defect types, frequencies, and trends over time.</w:t>
      </w:r>
    </w:p>
    <w:p w14:paraId="1E7C982C" w14:textId="45AFA60C" w:rsidR="002255B2" w:rsidRPr="002255B2" w:rsidRDefault="002255B2" w:rsidP="002255B2">
      <w:r w:rsidRPr="002255B2">
        <w:t xml:space="preserve">Additionally, physical inspection records and concession logs were reviewed to understand the context behind pass/fail decisions, particularly in borderline cases where </w:t>
      </w:r>
      <w:r w:rsidR="00F15A7B">
        <w:t>cosmetic</w:t>
      </w:r>
      <w:r w:rsidRPr="002255B2">
        <w:t xml:space="preserve"> judgement influenced outcomes. Informal discussions were also conducted with operators, inspectors, and machining personnel to identify sources of variability not captured in formal documentation. These included variations in inspection lighting, differences in quality standards, and handling-related practices that may be contributing to damage. This combination of quantitative and qualitative data formed the foundation for the next phase of the project, where detailed measurement and analysis will be used to prioritise corrective action and validate improvements.</w:t>
      </w:r>
    </w:p>
    <w:p w14:paraId="497C9923" w14:textId="64AE263B" w:rsidR="006F6D5D" w:rsidRDefault="006F6D5D" w:rsidP="005C0DE7"/>
    <w:p w14:paraId="25289E5F" w14:textId="14177AAD" w:rsidR="00467F98" w:rsidRDefault="00E1634B" w:rsidP="0034117A">
      <w:pPr>
        <w:pStyle w:val="Heading2"/>
      </w:pPr>
      <w:bookmarkStart w:id="36" w:name="_Toc198486984"/>
      <w:r>
        <w:t>3</w:t>
      </w:r>
      <w:r w:rsidR="0034117A">
        <w:t xml:space="preserve">.4 Inspection </w:t>
      </w:r>
      <w:r w:rsidR="005A31E3">
        <w:t>Criteria</w:t>
      </w:r>
      <w:bookmarkEnd w:id="36"/>
    </w:p>
    <w:p w14:paraId="3255FABC" w14:textId="77777777" w:rsidR="00CE7D19" w:rsidRDefault="00CE7D19" w:rsidP="00CE7D19"/>
    <w:p w14:paraId="0B7EB619" w14:textId="1D05013F" w:rsidR="00CE7D19" w:rsidRDefault="00801B85" w:rsidP="00CE7D19">
      <w:r w:rsidRPr="008D2DEE">
        <w:t>Visual inspection is a critical stage in the manufacturing process of Renishaw’s Agility CMM quills, given their highly visible role in the final assembled machine.</w:t>
      </w:r>
      <w:r w:rsidR="00EB0C8F">
        <w:rPr>
          <w:noProof/>
        </w:rPr>
        <mc:AlternateContent>
          <mc:Choice Requires="wpg">
            <w:drawing>
              <wp:anchor distT="0" distB="0" distL="114300" distR="114300" simplePos="0" relativeHeight="251655174" behindDoc="0" locked="0" layoutInCell="1" allowOverlap="1" wp14:anchorId="08BD7208" wp14:editId="7DC8F7D6">
                <wp:simplePos x="0" y="0"/>
                <wp:positionH relativeFrom="margin">
                  <wp:posOffset>559435</wp:posOffset>
                </wp:positionH>
                <wp:positionV relativeFrom="paragraph">
                  <wp:posOffset>1897911</wp:posOffset>
                </wp:positionV>
                <wp:extent cx="5541645" cy="2353663"/>
                <wp:effectExtent l="0" t="0" r="1905" b="8890"/>
                <wp:wrapTopAndBottom/>
                <wp:docPr id="649217999" name="Group 11"/>
                <wp:cNvGraphicFramePr/>
                <a:graphic xmlns:a="http://schemas.openxmlformats.org/drawingml/2006/main">
                  <a:graphicData uri="http://schemas.microsoft.com/office/word/2010/wordprocessingGroup">
                    <wpg:wgp>
                      <wpg:cNvGrpSpPr/>
                      <wpg:grpSpPr>
                        <a:xfrm>
                          <a:off x="0" y="0"/>
                          <a:ext cx="5541645" cy="2353663"/>
                          <a:chOff x="0" y="135786"/>
                          <a:chExt cx="5541645" cy="2353663"/>
                        </a:xfrm>
                      </wpg:grpSpPr>
                      <wpg:grpSp>
                        <wpg:cNvPr id="1294630153" name="Group 10"/>
                        <wpg:cNvGrpSpPr/>
                        <wpg:grpSpPr>
                          <a:xfrm>
                            <a:off x="0" y="135786"/>
                            <a:ext cx="5541645" cy="2353663"/>
                            <a:chOff x="0" y="135786"/>
                            <a:chExt cx="5541645" cy="2353663"/>
                          </a:xfrm>
                        </wpg:grpSpPr>
                        <wpg:grpSp>
                          <wpg:cNvPr id="143384977" name="Group 9"/>
                          <wpg:cNvGrpSpPr/>
                          <wpg:grpSpPr>
                            <a:xfrm>
                              <a:off x="0" y="135786"/>
                              <a:ext cx="5541645" cy="2353663"/>
                              <a:chOff x="0" y="135786"/>
                              <a:chExt cx="5541645" cy="2353663"/>
                            </a:xfrm>
                          </wpg:grpSpPr>
                          <wpg:grpSp>
                            <wpg:cNvPr id="2013177796" name="Group 3"/>
                            <wpg:cNvGrpSpPr/>
                            <wpg:grpSpPr>
                              <a:xfrm>
                                <a:off x="0" y="135786"/>
                                <a:ext cx="5541645" cy="2353663"/>
                                <a:chOff x="0" y="135802"/>
                                <a:chExt cx="5541682" cy="2353945"/>
                              </a:xfrm>
                            </wpg:grpSpPr>
                            <pic:pic xmlns:pic="http://schemas.openxmlformats.org/drawingml/2006/picture">
                              <pic:nvPicPr>
                                <pic:cNvPr id="1733150506" name="Picture 1217321346" descr="A picture containing saw, tool&#10;&#10;Description automatically generated">
                                  <a:extLst>
                                    <a:ext uri="{FF2B5EF4-FFF2-40B4-BE49-F238E27FC236}">
                                      <a16:creationId xmlns:a16="http://schemas.microsoft.com/office/drawing/2014/main" id="{54CAC933-CE9F-82AD-F576-9C59E011FAF0}"/>
                                    </a:ext>
                                  </a:extLst>
                                </pic:cNvPr>
                                <pic:cNvPicPr>
                                  <a:picLocks noChangeAspect="1"/>
                                </pic:cNvPicPr>
                              </pic:nvPicPr>
                              <pic:blipFill rotWithShape="1">
                                <a:blip r:embed="rId19" cstate="print">
                                  <a:extLst>
                                    <a:ext uri="{28A0092B-C50C-407E-A947-70E740481C1C}">
                                      <a14:useLocalDpi xmlns:a14="http://schemas.microsoft.com/office/drawing/2010/main" val="0"/>
                                    </a:ext>
                                  </a:extLst>
                                </a:blip>
                                <a:srcRect l="2635" r="3142"/>
                                <a:stretch/>
                              </pic:blipFill>
                              <pic:spPr bwMode="auto">
                                <a:xfrm>
                                  <a:off x="986827" y="135802"/>
                                  <a:ext cx="4554855" cy="2353945"/>
                                </a:xfrm>
                                <a:prstGeom prst="rect">
                                  <a:avLst/>
                                </a:prstGeom>
                                <a:ln>
                                  <a:noFill/>
                                </a:ln>
                                <a:extLst>
                                  <a:ext uri="{53640926-AAD7-44D8-BBD7-CCE9431645EC}">
                                    <a14:shadowObscured xmlns:a14="http://schemas.microsoft.com/office/drawing/2010/main"/>
                                  </a:ext>
                                </a:extLst>
                              </pic:spPr>
                            </pic:pic>
                            <wps:wsp>
                              <wps:cNvPr id="1007592466" name="Text Box 2">
                                <a:extLst>
                                  <a:ext uri="{FF2B5EF4-FFF2-40B4-BE49-F238E27FC236}">
                                    <a16:creationId xmlns:a16="http://schemas.microsoft.com/office/drawing/2014/main" id="{339FFA10-AE93-2F22-8822-4624D3130687}"/>
                                  </a:ext>
                                </a:extLst>
                              </wps:cNvPr>
                              <wps:cNvSpPr txBox="1">
                                <a:spLocks noChangeArrowheads="1"/>
                              </wps:cNvSpPr>
                              <wps:spPr bwMode="auto">
                                <a:xfrm>
                                  <a:off x="613541" y="1645633"/>
                                  <a:ext cx="1656079" cy="621029"/>
                                </a:xfrm>
                                <a:prstGeom prst="rect">
                                  <a:avLst/>
                                </a:prstGeom>
                                <a:solidFill>
                                  <a:srgbClr val="FFFFFF"/>
                                </a:solidFill>
                                <a:ln w="9525">
                                  <a:noFill/>
                                  <a:miter lim="800000"/>
                                  <a:headEnd/>
                                  <a:tailEnd/>
                                </a:ln>
                              </wps:spPr>
                              <wps:txbx>
                                <w:txbxContent>
                                  <w:p w14:paraId="73673AB6" w14:textId="77777777" w:rsidR="0009518A" w:rsidRDefault="0009518A" w:rsidP="0009518A">
                                    <w:pPr>
                                      <w:spacing w:before="20" w:after="40"/>
                                      <w:jc w:val="center"/>
                                      <w:rPr>
                                        <w:rFonts w:eastAsia="Times New Roman" w:cstheme="minorBidi"/>
                                        <w:color w:val="FF0000"/>
                                        <w:kern w:val="28"/>
                                        <w:szCs w:val="22"/>
                                      </w:rPr>
                                    </w:pPr>
                                    <w:r>
                                      <w:rPr>
                                        <w:rFonts w:eastAsia="Times New Roman" w:cstheme="minorBidi"/>
                                        <w:color w:val="FF0000"/>
                                        <w:kern w:val="28"/>
                                        <w:szCs w:val="22"/>
                                      </w:rPr>
                                      <w:t>Note end identification feature.</w:t>
                                    </w:r>
                                  </w:p>
                                </w:txbxContent>
                              </wps:txbx>
                              <wps:bodyPr rot="0" vert="horz" wrap="square" lIns="91440" tIns="45720" rIns="91440" bIns="45720" anchor="t" anchorCtr="0">
                                <a:spAutoFit/>
                              </wps:bodyPr>
                            </wps:wsp>
                            <wpg:grpSp>
                              <wpg:cNvPr id="1688346835" name="Group 2">
                                <a:extLst>
                                  <a:ext uri="{FF2B5EF4-FFF2-40B4-BE49-F238E27FC236}">
                                    <a16:creationId xmlns:a16="http://schemas.microsoft.com/office/drawing/2014/main" id="{EBD74EFD-7176-07F3-ED4D-98D93DD6BA07}"/>
                                  </a:ext>
                                </a:extLst>
                              </wpg:cNvPr>
                              <wpg:cNvGrpSpPr/>
                              <wpg:grpSpPr>
                                <a:xfrm>
                                  <a:off x="0" y="642796"/>
                                  <a:ext cx="1044575" cy="1118235"/>
                                  <a:chOff x="1303966" y="1828800"/>
                                  <a:chExt cx="1557655" cy="1381860"/>
                                </a:xfrm>
                              </wpg:grpSpPr>
                              <pic:pic xmlns:pic="http://schemas.openxmlformats.org/drawingml/2006/picture">
                                <pic:nvPicPr>
                                  <pic:cNvPr id="268391799" name="Picture 268391799" descr="A close up of a antenna&#10;&#10;Description automatically generated">
                                    <a:extLst>
                                      <a:ext uri="{FF2B5EF4-FFF2-40B4-BE49-F238E27FC236}">
                                        <a16:creationId xmlns:a16="http://schemas.microsoft.com/office/drawing/2014/main" id="{BBDD50FA-F113-3ED8-DE42-6E0AA6B586A0}"/>
                                      </a:ext>
                                    </a:extLst>
                                  </pic:cNvPr>
                                  <pic:cNvPicPr>
                                    <a:picLocks noChangeAspect="1"/>
                                  </pic:cNvPicPr>
                                </pic:nvPicPr>
                                <pic:blipFill rotWithShape="1">
                                  <a:blip r:embed="rId20" cstate="print">
                                    <a:extLst>
                                      <a:ext uri="{28A0092B-C50C-407E-A947-70E740481C1C}">
                                        <a14:useLocalDpi xmlns:a14="http://schemas.microsoft.com/office/drawing/2010/main" val="0"/>
                                      </a:ext>
                                    </a:extLst>
                                  </a:blip>
                                  <a:srcRect l="11070" t="38751" r="29151"/>
                                  <a:stretch/>
                                </pic:blipFill>
                                <pic:spPr bwMode="auto">
                                  <a:xfrm>
                                    <a:off x="1303966" y="1844614"/>
                                    <a:ext cx="1557655" cy="1366046"/>
                                  </a:xfrm>
                                  <a:prstGeom prst="ellipse">
                                    <a:avLst/>
                                  </a:prstGeom>
                                  <a:ln>
                                    <a:noFill/>
                                  </a:ln>
                                  <a:extLst>
                                    <a:ext uri="{53640926-AAD7-44D8-BBD7-CCE9431645EC}">
                                      <a14:shadowObscured xmlns:a14="http://schemas.microsoft.com/office/drawing/2010/main"/>
                                    </a:ext>
                                  </a:extLst>
                                </pic:spPr>
                              </pic:pic>
                              <wps:wsp>
                                <wps:cNvPr id="478298744" name="Oval 478298744">
                                  <a:extLst>
                                    <a:ext uri="{FF2B5EF4-FFF2-40B4-BE49-F238E27FC236}">
                                      <a16:creationId xmlns:a16="http://schemas.microsoft.com/office/drawing/2014/main" id="{CDB86DF0-0E55-5916-6730-2F9E0B035C66}"/>
                                    </a:ext>
                                  </a:extLst>
                                </wps:cNvPr>
                                <wps:cNvSpPr/>
                                <wps:spPr>
                                  <a:xfrm>
                                    <a:off x="1311966" y="1828800"/>
                                    <a:ext cx="1543574" cy="1225405"/>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s:wsp>
                            <wps:cNvPr id="1325887594" name="Straight Connector 8"/>
                            <wps:cNvCnPr/>
                            <wps:spPr>
                              <a:xfrm>
                                <a:off x="1378635" y="1237957"/>
                                <a:ext cx="7034" cy="407479"/>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s:wsp>
                          <wps:cNvPr id="695543167" name="Oval 222665701">
                            <a:extLst>
                              <a:ext uri="{FF2B5EF4-FFF2-40B4-BE49-F238E27FC236}">
                                <a16:creationId xmlns:a16="http://schemas.microsoft.com/office/drawing/2014/main" id="{F1739B01-4102-3C32-A70B-8996C16E7842}"/>
                              </a:ext>
                            </a:extLst>
                          </wps:cNvPr>
                          <wps:cNvSpPr/>
                          <wps:spPr>
                            <a:xfrm>
                              <a:off x="1280160" y="998806"/>
                              <a:ext cx="224790" cy="231775"/>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40787942" name="Straight Connector 8"/>
                        <wps:cNvCnPr/>
                        <wps:spPr>
                          <a:xfrm>
                            <a:off x="1041009" y="1111348"/>
                            <a:ext cx="232636"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08BD7208" id="Group 11" o:spid="_x0000_s1031" style="position:absolute;margin-left:44.05pt;margin-top:149.45pt;width:436.35pt;height:185.35pt;z-index:251655174;mso-position-horizontal-relative:margin;mso-height-relative:margin" coordorigin=",1357" coordsize="55416,235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IWXzoBgAARBwAAA4AAABkcnMvZTJvRG9jLnhtbOxZW2/bNhh9H7D/&#10;QGjAnrZa1F1e3SFLm6JAtwVLhz7TMm0Lk0iNomNnv36HFym2k6Vuu2W3Gogjirfves5H+um3u7Yh&#10;11z1tRSzgD4JA8JFJRe1WM2Cn99cfF0EpNdMLFgjBZ8FN7wPvn32+WdPt92UR3ItmwVXBIuIfrrt&#10;ZsFa6246mfTVmresfyI7LtC5lKplGk21miwU22L1tplEYZhNtlItOiUr3vd4+9x1Bs/s+sslr/SP&#10;y2XPNWlmAWTT9lvZ77n5njx7yqYrxbp1XXkx2AdI0bJaYNNxqedMM7JR9Z2l2rpSspdL/aSS7UQu&#10;l3XFrQ7QhoZH2rxUctNZXVbT7aobzQTTHtnpg5etfrh+qbqr7lLBEttuBVvYltFlt1St+Q8pyc6a&#10;7GY0Gd9pUuFlmiY0S9KAVOiL4jTOstgZtVrD8rfzaJzmRTZ0vXjH9Mmw++RAprHhZIXwl4rUCwRe&#10;VCZZHNI0DohgLQLN2o5Q62Ez7b0V3Rf4n6ZtEsdFUub5obKlse5/TVekRUzzPC+zQ2VtlP0tyhZh&#10;dG8YF9FtFpRICTjjD8K4q6sp/nw+4+lOPr8b9zBLbxQP/CLtSWu0TP2y6b4G9HRM1/O6qfWNhVGA&#10;jBFKXF/W1aVyjb3syuOYpmEajj7AMLM7oRHN44jGCXoWvK+ArGfEi0YqKTRwEbBMerb9imgpmy+/&#10;2J19Y7+em+F1p0EchG20BMDXFWuaG7Ligium+cKY0IhlJHFyMWO317L6pSdCnq+ZWPGzvgPKAwKs&#10;wQ+HT0zzQKl5U3cXddMQJfXbWq+v1qwDWlAL3qbT2xOKHEHsPS5x8P1cVpuWC+34SPEGikjRr+uu&#10;D4ia8nbOgVDq1YIiPsCFGvt1qhbaRVGvqp+ggCGoKIuBpNg6pomPsV4rrqu1iSWjyyC+s0sP2Cbz&#10;7fdygSWNDa0WR7BdFlkRASmAz4C0MXgHSEuA4EW6B+DHoQuTq16/5LIl5gGaQFq7Ebt+3WsX5cMQ&#10;QxeNMN9CGjO7XvPGim8E9o/QxoAVWL8fbI7WHau/F7FZZ0I0s+xe9IZhnpZRko3R+8Yo/53cEWtk&#10;P9pwINE7vB7Coe+OIk0puV1ztoCYLtr2prpdT/JIBj8kCAbjEXBnFnvGHFxCszQL89KhSRbRMLLI&#10;PoLJe3ukl029MO4wjunVan7eKHLNEHEX9uOh6mBYI8h2FpRplFpfj+5k07bWKNmaup0FRWg+Lo6N&#10;YV6IBTzOpkj7xj1DaOt9YynnffOkd/Od5W2LkubNXC5uYH9kpS00UFHiYS3VbwHZojqbBf2vG2bg&#10;rnklYP6SJokp52wjSfMIDbXfM9/vYaLCUrNAB8Q9nmu0QqtY350hcS5qG8i3kiBKTQPB6SjVlkXu&#10;cS+ysqIA9BUma/erDh9WH1B0ZElkmM4acQyHMIGGPkMppQXKLDdiLLFoHMaliW8TUkVUwC/DiBe+&#10;0qJpmmdDntO4oEVmx4xRdVhpGbDB37+GoiJ4oaR5iaxxnrj0DLXXMRJU1ciek01H5JIwhITmQrD/&#10;MzOZyuVBZqI0zN3xKS7yFNiF/IlKiicbqh/PUocRnCQZTY6y4DB+syxEzeHoZSC8gYQ8T/EGdN5z&#10;m+X/EqpK8iIqizxJhij+EShNbt9CX4NKQKCr4cQ2wOpwYBqPayib6b2YMOJKmuBMhq3M0Y1GUZqE&#10;h0XrHZ45waJ7POEYhEY5wMgSzwMsNNAI0GiPhe4nj17fNNws2Iif+BI0AsKO3A7m1oCP5MaqCmWZ&#10;K+36NVtwx3np/mbDDOC9X9CsvARXjmv7BYaRbpFhbReBfryZyu2lwzjZq/7Q5HGG3Rk18zi5rYVU&#10;92nWQCu/sxvv6cqb5pbGRkLtu+qiRvn2mvX6kinccSCd/1yWFZv2XKKmADpgN/toWFk3w+NSyfYt&#10;rmvODLeja6DlSquh4YmZ4MKn4mdndpg7rbwWVx3OOM4ZJtPf7N4y1flc1wjqH+RQ/7HpUb67sca+&#10;Qhq6Xz5E97dEaK3qr0Rc5v31xWocpQUgthwh4EorVq/WmpxLIVB6S0UK43wPBOfCX908AAS4eDEl&#10;ik3zOC/T/BBa8zD2KJCEeYLC04XWH8BqU4t3YKopHB8n7U9ITQsSd3L6hLR87JzWuxNz2nhnrE33&#10;g9W/9DUbWn/FaSorcWCMaTbePVmKiqIoy9I8tCr4yDyBoqIipChDTWSWJarWo8o3ihCN6HZ3i7gF&#10;+sRPfHknlk9IgseO5U/89Ej89CgpD1Yo8hI3Uv5o9fGMFCY0DHFUM4yET5xYRkPx5A+rUYyrMBxn&#10;TeIfnlLv1KSf6OgELvuAEvMj6Ag/Vdly2v+sZn4L229b+rr98e/Z7wAAAP//AwBQSwMECgAAAAAA&#10;AAAhAN3fQveQsQAAkLEAABUAAABkcnMvbWVkaWEvaW1hZ2UxLmpwZWf/2P/gABBKRklGAAEBAQDc&#10;ANwAAP/bAEMAAgEBAQEBAgEBAQICAgICBAMCAgICBQQEAwQGBQYGBgUGBgYHCQgGBwkHBgYICwgJ&#10;CgoKCgoGCAsMCwoMCQoKCv/bAEMBAgICAgICBQMDBQoHBgcKCgoKCgoKCgoKCgoKCgoKCgoKCgoK&#10;CgoKCgoKCgoKCgoKCgoKCgoKCgoKCgoKCgoKCv/AABEIAjUEj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8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oLq4aA5zxQBPRSI29FfaRuGcEdKZcytEoZT39M9v1oA&#10;koryH9oz9uP9mL9k/wAu2+Pfxm0Tw/fXGnTXtlpV1cbry9hj+8YIF+eU54CqDuIIGTmuS/Zc/wCC&#10;p37Fn7YHjy4+GnwU+LhutdgVXTStW0m50+a4UqzHyVuI087aEJbYTtBXONwyAfRd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XxP/wAFkv2k/FHwl8P+&#10;B/g74f1280i18bXGo3Gt6jY3Bjlns7NII2sVK4ZBLJfRMzhh8lu0ZyJTj7Yr53/4KI/sH+Hv26vh&#10;raeHU106D4o0GV5vDHiXyWlW083aJ4ZIsgSxyiOMMuQwZEYEbcEA+LPg3/wUr+Mvw90XTvDehfES&#10;K+03T/JWGz1aMTjyUVUWDzHUSBNq44O4HPOa6z48f8Fm/iZ4a+CuoHT9F0rSdcurhFsfElixkTS7&#10;eNTcXMxtpEn+0OttDOyr/EcADOBXGfEf/ghD+0v4evGm+D/xo8M69FJeSLFDrsM2nvBbbiULSRrK&#10;HkxwVCqM8jHSvin9uP8AZr/bD/Zk0HTL/wCPvwa1HRdD1iG606y1KTUILm1+1faLORNklvK6xzmO&#10;OYxq5R3jWcoDsk2gHnHj/wAT+OPjF40PiD4y+N9Y8WaxIqTahrPiO5W7vGRTtt4Sw+UKoj+ZU4yv&#10;cOxOx8HPitrnwq8e6V8Tfg34lt7HXPC2pC40+6s2WVbSdQysrKOGVlLIykbWVmB4NeZWksmkfCDU&#10;NTsWuBPM9wbi6Ri8i/vDGZMueSkaDAzz5YXgnI9a+PugfDjwp8TvCvhf4bWGnafcWfhyc63Z2MYQ&#10;mHMK2xfHBbPmnnL4GSSCKAP3+/Yc/aZj/bB/Zj8L/tCpoEukya5BcxXmmyMCIbq1upbO42HJJjM9&#10;vKUJO4oV3ANlR65Xyb/wRAVV/wCCZ3w/2qP+Ql4lH/lxalX1l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If/BdH4d+F/H//AATX8cXniSxaWbw7&#10;cafq+kyxhd8F1HeRRh1LA4yksinGCVdhnBOfryvmH/gs0cf8EzfisT/0CbP/ANOFtQB+Avw1jW48&#10;FRJKisjXFyGRuQR50mR+ZNaPhzwn4d8KWv2Xw9o8FrGz/P5ceC5PTJ6nocDoMVS+GJH/AAh0I/6e&#10;Lj/0e9fQ37OH7CfxC/aZ+H2ueP8ASvHdl4ftY3a08Ppf6PJcJqVwisXdpElj2wiQxx8CQho5MYxg&#10;gH6uf8EQmC/8Ezvh8GbGdT8Sde//ABUWpV9Y70/vD061+d37FHxc/aC/YR/Zu0v4AeLfgJa+ObPw&#10;/DqN3a6x4K8QRxzXElzqF3eyRPb3iRbSDOFTYz7sZbbxXtnhr/gqr+zSdtp8WbHxd8Pp4PD8erag&#10;ni7wvcJb2cZJDobiESREoVfPIAEZYHaRQB9TZzyKK5b4a/Gv4PfF6yku/hX8UvD/AIkjt4YpLk6H&#10;rEN15CyAlC4jYlN21sbsZ2n0NdP5seM7/egB1FM+0Q5x5gpfOjzjd+lADq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r5f/AOCz27/h2T8WCo6aPa/j/p9txX1BXy//&#10;AMFnXVP+CZHxY3H/AJg9p/6X21AH4Mfs4eD9Z+LGuaV8JPCz+Xquqa8+nw3DIXCF8zvNtHURQFpG&#10;9BETkYNfsd8Ofh74W+FngvTfAPgrSY7TTNLtxFawx9cHJZmYku7s5LszMxYkkklmNfHH/BHT9mHU&#10;PDPhTVf2kfGmlNFNr140fhWG4hTctmIolkulOSy+Y6PGMhTsjLjcsiGvuQDAwBQAVFc2sN3G8FzC&#10;kkcibWjdQwYYOVII5U8ZB4IyO5qWigDh/HP7OXwR+I8M0fjD4XaRdSTWT2jXUdv5EyRNv4SSPEi4&#10;3nBV0ZWJZWG44NA+F/xU+G8qn4J/tf8AxU8L28OiR6dZ6Pda9b69p8Hl7hHKsWsW906EAoreXJGG&#10;jjVQFJYnuKKAKtt+1p/wUU8BalcX+o+EfhF8SNLg0OQw6fpseo+FNQlvlb5FEksupQuhQFcMIsvL&#10;u3IqYbt/D3/BULw1pYe3+Nv7NPxK8HSWujxXs91b6Kmt2TMd4kjjm02SY4QxvzIkZIKnaM4rkqje&#10;Nm5U/Nuz+GP0OcHj06UAfQ3gr9vD9jn4h63J4a8JftH+E7jUIrMXcllLqyQyLCWCh9su3jccfX6G&#10;vUodTsriCO6t7hZI5FV45IzuVlIyCCOowR+dfBnjb4WfDf4j2s9l488CaPrEd1ZtaXB1HT45ma3b&#10;OY9zgnHzN36knAyRXOWH7Ofh/wAJS3118JfH/jTwPNqGmpZN/wAIj4turWKJU3+VIId5jZ0LkjK4&#10;PQ5CigD9Gmu4FCsW+993jrSx3EUpxG2fX2r4D0r4g/8ABQX4aWUkfgT9pzQPGFva+Ho7bTtJ+KHg&#10;5ZXe8jHEr32mvayYcKiszxTNnc+GJC16DpX/AAUd+M3gaxvbv4z/ALE+tahDZ6dHcJdfCbxXZ60H&#10;YCUzpJDqI0yVHXahRIVuC+8jKsoDgH19RXzp4Y/4KsfsQatKum+N/itN8P8AUxo8OpXGk/EzRLrw&#10;/LDDIzLgPexxwzFHR1byZJFBQkMVwx940bxl4V8RxyS+HfEFnqCxKpkaxukm2g5wTtJxnBx69qAN&#10;OiolvInTzEViMZ+71pTdRD19vegCSimxuJE3r0PSn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N&#10;lk8qJpSM7Vz1A/nXzn/wU90rRvib+yhf/Ai81K4tbj4haxZaNY3FqoZoyswu53BwQpS2tLh1JBBd&#10;FXqwFfRkxxExI/hr4l8aeP8AT/jn8aNY+LtlC0ul6ejaF4UluUDbrWC4k+0XUWcgRXUyq6uhxPDB&#10;aucgJgAyvA3g/wAP/D7wbpfgXwpafZ9N0exitLKEfwRxoFUZHU4Aye7ZPNatIq7RjJP1paACiiig&#10;AooooAKKKKACiiigAqNIdjq425XJGV6HIPH4gk/WpKKAKup6NpmuaZNo2t6db3drdRGK7t7mESRz&#10;xkYKurAqwPQgjBHXqa4fVv2WvgnfJqDaD4SbwzPqViLW4uvB1/NpMmxfM2Nm1dAzoZH2MwYrk16F&#10;RQBymkWf7UHw6W6Pws/bA8UJCdJitbHT/FtpbavDbyRB9sgaVBJ825Q3zZIQc5JNdhL+2x+3N4M1&#10;fUL3Wvgl8PfG+kwaO01rDoPiC60W+muwz4hAuEuYm3qoCMzxqXcZZQCaiHUHJGDnimonlhQh+706&#10;+3H04HHSgDutJ/4KufBDQlv7f44/CD4p+ADpelx313eal4FuNXsjGQ5lK3OifbYlWEJlzKYiFZGx&#10;gnHsnwv/AGrf2Z/jfqN1pHwX/aD8D+LrywtxPfWnhfxdZahJbRk4DyLbyOUUkYDNgE8V8wmNSNp6&#10;enYfh0/w59TXHfE39nf4F/GhJv8AhbXwl8PeIJZtPNk15qekwyXKW53Hy0nK+ZGAXdhsZSrOxGCc&#10;0AfoSt9EV3enUD+nr/WkF9GQGHRvu/N17/y5r88LL4R+PPByatJ8H/2o/id4Vk1Oxjhjg/4ShtVt&#10;baSNZBHIkWpLcFADIdyo6BwFB+6pHTWf7Qn/AAUM+HVpdfYPGfgT4hQw6LDHZW3iLSJtLuJbxDgs&#10;8ts0ifONhzsADB+BlaAPvAUV8ox/8FNtc8LxalcfFX9kfxla29np63drdeEby01lbhcSmRAm+GTe&#10;ojQhURzIJV25IIrsfCf/AAU6/Yg8T6jJompfH/R/C+pQ2MN3PpXj0S+H7lY5WdEKpqKQ+b88bqTE&#10;XAK9eQSAe+0VW+3MOCi7v7u7/PvT0uS7bcDt196AJq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qvc3TwybFAx1ZvQf5/pTruWSIKY/73PGe1fiX+3r&#10;/wAFRPjb+0Z8ebnSfgP+1frXw88IaHeMPDsfhjVI7Ia3FA84e+nughYxzJDNIi73QRLERbPI8ZuA&#10;D9ugcjNFfib4A/4LIf8ABTz4cJqV34m+KPgjxst3b2bWreKPAwhh04I0sbCM6fJaiaSYLudmlZFk&#10;iIjQRb5U+ivAH/BxBoz3U4+Of7IXiXwzaterHY3mk65b3qpByGluRcLbGIhw0e2PzsvFJnAClgD9&#10;KKK+Tfh1/wAFrP8AgnX8RZr62b9oW38OyWMccm3xdpNzpZmR3ZA0f2iNd4BABI4UumfvCvpDwv8A&#10;Ejwh45E03gnxlpGsRW7KJ5NK1CO4ERIyAxjLbSewPYfkAdFRUNvO8j7WPG3Kkd/88fnTbueSF/lk&#10;x8o+XaO5oA8X/bb+KuteGfh7bfC3wheW8eueNb3+z/NkUObTSx81/c7T/F5GYY2wyrPcwFlZdwrw&#10;3T7C10uwg0yxj2QW0KxQR7idiKMAe/Hc81R/4WVdfH3x3rHx3vJLqTTdQuGtPBKzTK8cGiIyrHLB&#10;s+QrdyRm8L7RI0c8COzLBEqalABRRRQAUUUUAFFFFABRRRQAUUUUAFFFFABRRRQAUUUUAFFFFABS&#10;MoJyPl4wcd/8/wBB6UtFADUQJnBPP3vf6+v41Q8R+EPCnjHRLrwz4v8ADNhq2mXsXlXmnalZpPBP&#10;GeqOjghlP908Y4xgADRooA8zj/ZL+D+gR6k/wkTX/hrc6tp6Wt5c/CvxVfeG1cx+b5U7W+nyxW8k&#10;0Zmcq8kT9QpBUBR12keN/wBu74fJqUngX9rW28RRS6fCmlWPxI8FW119nuEWTDfaNONmzLIWTzN6&#10;SMCoK45Db1G0bt2OvXj2H+Az60Aakn/BRH9qPwbeX1x43/ZF0/XtPt9LFxbyeBfGCyXDzhn3wmK8&#10;ig/hClSDyXxwevYaP/wVW/Zce41Ky+INz4l8Ey6Taw3N23ivwndwwmGTeS6SxrIhCBMuSwChlPrX&#10;nPloBgDj09Oc02e1guoGtbmPzI3Qo0b8gqQBjHpgf5zQB9ZeBfjl8IvihNc2/wANPir4Z8RPZKpv&#10;F0PXLe7MIYEqX8p225wcZxnacdK6i1ujcEgj+HP3T0r86/iF+y5+z58UI7p/Gnwo0ea4u9P+xS6l&#10;b2ot7xLcMziNJ4issYDO7DawwWYjknM1j4M+P/g261zU/gv+3B8VvDc2sWcccNjrOqWniWyspkRx&#10;G6LrUF1Mo3sTIscsfmAKu4bUKgH6KUV8OWn7Zf8AwUT+HVrfPrHgD4W/FKGLT7c6Wum3V74Tv5Zx&#10;uE3mLKdQt5N37sqQ8AXD/Kcjb3o/4Kj+CfDdpqV58XPgN8SPC8Wn2KXf2oeG11aCaImTeQ2mS3AR&#10;owmWRyrYZSBgk0AfU1FeQ/D/APbm/ZP+Jst1beEf2iPCs1xp8cD6haXGqpbSwLNv8ssk21gT5b4w&#10;Oqn2r1QXsrcKVyvVf8+/f0PSgC1RTYm3RqwOcqDk96d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yUA9R/nIr+YqwOsr+zbJ4v0u3025tNA0bSrC90t41adZLqziFvesCwzGJH8rao3&#10;YWRtxC/J/TldlwVKozYOcLX86v7T37F37aH7Ic2tfCn4gfsv+KPEGgaH4buFtfid4P0S6udMbR44&#10;Zo1vZjGkqW8qxpJI0M8iGLfztRxK4BzelXF7oumaJpMd3FDrOqafC3h2W7vnltdPtY3+z2AI5wux&#10;tCkJYGRVtJ1JBdlkt2njPwXrj/2jatDpuktcRny7yRpJIZJp7eaBpiwZpIkjvLLcQdxMM6MGViJP&#10;EPCnxDgsZrG9vUeaWzkUywKpZ3tTPHM8C8DcyNaxQoOshJdQUyy2vDut6RpVwsl/eiaOOzdGijYT&#10;C4D6aljE2BgMPtI3g9QIw4B2igD2h4vD99aXEPiyzszG1rLda5HeJ9obTUMrPIkgDf6TiEzAjIaX&#10;+znUFXvfli07wcngsWupeG/EV94UmuLi3u/7Q0e9aC5mnimdVKJZMDKkZguizNl5EtpmVSognXg7&#10;DxFcQ29vZW93bt53ioKbaWXG+zmvp2AkyAREyuxAIGVlY4w1T6b8UNfs7fXtSuSl1cLeWlrYLeKG&#10;Vo4bKzu9vqg8vTnVSvJ+0yr0dgAD6P8ABH7fH/BSL4Sahfy+Gf2zNdk3eVNrln4ysYNbWHm5WOC1&#10;E5Pk5kjlWRhOwCxOzyBbaN7n6i+Df/BVT9qn9sS81D9m/wCJ3wg8M6ONbtmuLrxD4W1SaCWw0yJk&#10;juYzbyvL9oMkx+zCQTRYWfPllo7iOD85tZ+KekeBrnUNI1HXV+zeHSDaT3+1WvWgM0URkxjdP5uk&#10;2kvyYYtI4Od2a/Rf9g/4C3Hwm+FzeK/EIY+IPFUwuZR5yy/ZbEGQWFsGVQMRW7IGwThy4GQASAe4&#10;Wlna2VpFZ2dtHDDDGqQxRLtVFAAAA7AADj2qWhTuUECigAooooAKKKKACiiigAooooAKKKKACiii&#10;gAooooAKKKKACiiigAooooAKKKKACiiigAooooACMjBFJtUHcB/Dj8P8k0tFAAVB6j/P+TQVDHJH&#10;vRRQBzfjv4O/Cn4n2NxpvxD+HWjazDdRqlwNQ0+OQyKG3AFiM4BGRzxWJP8AAXSdDttRT4V/Enxx&#10;4Em1K1WGWbwb4surQBl8wrP5fmGJpFDMMvG2fkU5A47+igDK074w/wDBQjwHcaxdeGv2lPC/jKCS&#10;1j/snS/iB4BSNoZo1bKm80ue1CLKzIC728uwICqnLBupb/gpn8cPAh1a8+L/AOwp4gvNPs7GO5sr&#10;z4U+MrTXmncs4kheC/XTZkZQEI8tJg249NvOWAAcgdOaMDIOOnT2oA9U8L/8FPv2KfEXiDUfCup/&#10;HOHw3qWliA3ll420e80CQ+cGMbIuoxRGQEDJ2Z25XdjeoPuGheMfDfihm/4R7xHZ33k7TMtndLJ5&#10;YbON208ZxwD1wfSvjXUNN07VrCbStU0+G5tbmFori3uIQ8csbKVZGUjDKVJBB4IJFec+If2SvgPq&#10;6ak2ieE5fDF3q1tDBeal4Lv59JnZI2Yp/wAerJll3uFOCcF+zA0AfpRRXwBot9+1p4D1DVtT8B/t&#10;g+JLmO8MLWml+MLGz1aC2eNT8odlSXY5Pz7XBP8ACRgY6Nv26v26PAK6te65+z14D+IFrDFbtpEP&#10;hXxRcaJeSSZZZ1KXqXELAEptYzx4AbOScKAfblFfLOof8FWfgB4MstSvfjl8PviZ8P4dNtVunvNa&#10;8B3WqWr253Aym50X7dDDsZNrLNJHIPvbShDn2j4S/tKfs8fG25v7f4NfH/wX4wfSxF/acfhnxZZ6&#10;gbMS7/K837PI/l7/AC327sbvLbH3TQB31FG4etGR60AFFGR60Zz0oAKKKKACiiigAooooAKKKKAC&#10;iiigAooooAKKKKACiiigAooooAKKKKACiiigAooooAKKKKACiiigAooooAKKKKACiiigAooooAKK&#10;KKACiiigAooooAKKKKACiiigAooooAKKKKACiiigAooooAKKKKACiiigAooooAKKKKACiiigAooo&#10;oAKKKKACiiigAooooAKKKKACiiigAooooAKKKKACiiigAooooAKKKKACiiigAooooAKKKKACiiig&#10;Dzr4zfsv/s8ftCWslv8AG74H+F/FTNp8lit1rWhwz3EMDhgyxTMvmQn5iQY2Ug8ggjNfmZ/wVu/Y&#10;A/4Jffsg+BdN8daD8KvE1l4m1pW0/R/Dfg/xd5WwJFIZdSeO9EiyCPzIUYM6hg8YHIOf10uQxgYL&#10;128cV/Ph/wAFQf2qtV/at/bM8ZacviO4m0rw1rFz4f0nTZiRHpdnanyZ9i7VAee5jd3fliHQFisM&#10;YUA+UH8D65qLXlr4dl1SPRZI2h01dTWGG5FkeI/N2FlZxFtXgcFnI5bNbQ+GOo3nnR6rr7CG4bfL&#10;bw7trZCL1DKRxHFjkjEYJ5wK1dZ8aQeH/E+l+GdV0PULeHWIxLY301qy28+ZGjBQkDzB5qum5cqH&#10;Vl6qQN13YJuCs7HgKiF2YnsAOWJ7Ack0Aeg/sRfsnaL8ff2h0i8RteX2l6a39seKpzM0bXPzN5Mc&#10;jRBcmabLYflkimC42nH6rx42ZUfxH+f8vTpx2rxz9hT4GX/wI+AVjpPiOya213W5jrGuWci/vLS4&#10;mijH2duT80SRJG23ALRu3zZyPZdwP+en+f1oAKKBy20cn0H4/wCBooAKKKKACiiigAooooAKKKKA&#10;CiiigAooooAKKKKACiiigAooooAKKKKACiiigAooooAKKKKACiiigAooooAKKKKACiiigAooooAK&#10;KKKAD8a4P4nfsy/AH4zm4m+J3wg0DU7q6WET6lNp6LeDy2DJtuowsylSqgbWGMdwSD3lFAHEXXw4&#10;+JmhabqNt8HP2pPiV4RmvkXBXxB/a0UUqniQLqKzNyhxtV1U45G7Jrr9G/aS/b98G6lqt3d+I/h7&#10;41sWSJ9Hs77R7jS7hGVGMqF4XePLthVYr8oAJzk4sUUAb0n/AAU61/wYur3Pxa/Y/wDH1ta6bb28&#10;lpd+C57bXhdl2cSKIlaGbehCcKj7vMzxtNekfDj/AIKQfsOePfEt54IsP2l/Dem65Z3VtbyaF4ql&#10;k0O9Ms6Bokjt9RSCWUsCCNit95fUZ8ZwDwWx2LYzgdz+VZ+ueG9D8WaJeeHfFGiWd/p1/D5eoaff&#10;2qTQ3MZwCjxsCrrgKNrAjC0AfdZdAcFx6daAysMqwr8zLf8AY2+DvhMatcfA6TxH8Kr7WltVvrz4&#10;TeKLvw+kn2YnyC1tayLaybdzgeZE52u/IJzXf6N8Qv26/A13qN1oX7UGn+LrWa4hmsdL8feDrcSw&#10;KqqJIReacbfaJDvbeYHZN+BuC8gH3n5iE4Dr+dKHQ9HHr1r4uj/4KE/tM+CbnWJ/iR+x3b65p8LW&#10;p026+H3ipJ5rgO22YtBdpCw2ZVgFJ3DzDwcZ71v+Con7KGhWWoaj8V9f8QeB4tNVXmbxb4Xu4UEb&#10;DiTzIkljC5+XJYEHgjkZAPpWiub+H/xk+EXxZjupvhX8U/DviZLFlF4/h/W4L0W5YEqHMLttJAOM&#10;4zg46V0P2iHGfNXnpQA+imiWMkAP15xQJoy20P16e9ADqKKKACiiigAooooAKKKKACiiigAooooA&#10;KKKKACiiigAooooAKKKKACiiigAooooAKKKKACiiigAooooAKKKKACiiigAooooAKKKKACiiigAo&#10;oooAKKKKACiiigAooooAKKKKACiiigAooooAKKKKACiiigAooooAKKKKACiiigAooooAKKKKACii&#10;igAooooAKKKKACiiigAooooAKKKKACiiigAooooAKKKKAGyNtjZq/mM+LUoP7Y/xXk3t8vjrXhvV&#10;un/E0mPp6f54r+nOZDLE0YPUeuK/EH/guV/wTS1L9lP4vQ/tu/s96ZNdeGfHeuG28ZeGbaFpWstU&#10;lDymeEKC3kzbJJCMHy5QwyVlVYwD5G+NnxQ0n42wfDjwR4f8Df2DN8P/AA/ZaLPC8ryi8ki1Ce8u&#10;tRJY8m6nunmWNcCPzDGAVTcYtW0621nSZtMvfMWK4i2yNDJtZc9wwHBHY+tafgrw34r+JWp2uh/D&#10;PwrqniC+vyyadaaLpsl1LcPsZiqIisWwq7yBnA9OM/QPwo/4JI/8FCPjFNpsul/ABvDen6g0gXWP&#10;HWqxabFbeXvz59sPMvYyzJsXFqwO9X4jJcAHhPwj8T/F3wbp8cHww/aD8X+H5dDkxFolprcr6VHN&#10;95Z/shf98CxL7ZndZGXZKJlV1b2zwL/wUF/bi+Hnk2/im48L/EKzhkMl1Nf2K6bqN32EUZtRHa28&#10;YGBuaGV8hn5JVR7lB/wb6/tN+FPhvqXxN1v4++FZPF2m6Xdy2vgfw54fuL2HWXSN2isxqFzcW3lm&#10;dwihmtiIWIP7wbg3yTKlxbTSW93azQzRSMk0M0RjeNwSCrA42sCuDkDnOecmgD6U8Kf8FffDEMVv&#10;ZfFv9n7xRocm/dqmoae0F7p9ouQcq37t5MKBwsZYyZCbgFz7D8M/+Cgv7I3xVntdP0L4wWNlfXrO&#10;LfTNcR7G5KrnLmOYKVTg/McA4NfBGHyDuzt+78w/QgZ/PP8AWs/WvCPhvxDby22t6HZ3SzY84XFu&#10;G8zGMZJ5wMDg7sgDJ4GAD9Y9G17RPEWnxavoGr219az5EN1ZzrJHJgkHDKSDggg4PBB9KtbvmK4O&#10;V+97V+QuneAY/DWoxa14G8Wa9oN5a4+wzaXrEqLaY6GOMkxIR1BCcNhhgjn0Lwf+1T+2/wDC1Io/&#10;DXxzt/FFnahjDpfjfT/tHns3Vprpf37AdkjMa/Kg4AbeAfpwWA/PGfxxQrBlDAdRmvhHwX/wVi+N&#10;Xhx4LX44fs32urQrIz6lrXgjVCghjyQsVvZy+ZJcyFQvztJCu6QghVTzG9h+Hn/BVH9kLxnPHpPi&#10;PxVqPg7Uijvdaf4t01rdbIKcZluEMlvGCSNoMu4l1XG5gtAH0dRXK+APjl8Hvirp8eq/Db4maHrl&#10;tNM0UM2l6lHOsjr1UbScnPpXUCRWGRz67ecf5BB49fY4AHUUAkjcB8vHzY457/z/ACoByMigAooo&#10;oAKKKKACiiigAooooAKKKKACiiigAooooAKKKKACiiigAooooAKKKKACiiigAooooAKKKKACiiig&#10;AooooAKKKKACiiigAooooAKhurWG6Rori3WVWXBV146g4PsSFyPYHqBU1FAHnXjb9k/9nj4h3d1q&#10;viX4SaQmpXslvLca5pcTWGoF4GUwn7Xbss6lNigFXB2/KSVJU6V/4V/aU8NadqFv8Bf25PiR4Vkv&#10;GSSG38RSWfim1glG0Md2sQ3F5sZVwY47qNAcsADkt2dFADtD/bC/b28HajqknjL4afC/xxpqyQtp&#10;j+Gr6+8P3rRYXzla2uTewvLndsJuY0IChiNxK9Pb/wDBVn4deErjVZPjV+z/APEzwfZaYLUpqcmg&#10;pqltcCZih2yafJOAUbYG3FfvAjIDY5ameUB0HPy5bccnH1yO5+ueaAPo/wCHH7av7J/xav7jSPh/&#10;8f8Awxf3lreRWs9i2qJDOs0iho4/Ll2uWZWUgAHIIx1r0z7XDgnLcf7Jr4H8U/Cr4ceNftDeK/Am&#10;k6i1yiCaW6sYmkcoV2DeUJGCi4PJG0DnqOVg/Zp0fwvNquo/Br4qePPh9fatJaPNdeDvF1xBGDbE&#10;GMfZpTJbsCN6tujORK5+9ggA/SL7VDt37+P/AK2acsiMdoPO3OK+FdL+M37f3gGW9n0r42eD/iBY&#10;tqME9ro3jbwf/Z949v8AuxPajUdMkjiiL/vGSZrGYoWUFXArqNB/4KafFjwdPqsvx4/Ya8UR2drc&#10;2sdjrHww8S2viSG5jlZVklMM62F2BGXXcI7eUkLIQAFAYA+xKK8D03/gp1+xFPBdSeJfjhZ+FZrO&#10;ZYprPxxZz6HcZZVKMIr5ImZG3ACQAoTkAkg49o0Txv4S8SJJL4d8R2OoRwsBLJY3aTKhIyMlCcfj&#10;QBqUVD9tiHXj5gOfelN5CvU9s/SgCWigEkZIx7elFABRRRQAUUUUAFFFFABRRRQAUUUUAFFFFABR&#10;RRQAUUUUAFFFFABRRRQAUUUUAFFFFABRRRQAUUUUAFFFFABRRRQAUUUUAFFFFABRRRQAUUUUAFFF&#10;FABRRRQAUUUUAFFFFABRRRQAUUUUAFFFFABRRRQAUUUUAFFFFABRRRQAUUUUAFFFFABRRRQAUUUU&#10;AFFFFABRRRQAUUUUAFR3EHnrj0qSigDF8MeAfCXgfSm0XwR4Z03R7VpmlNrpenx28RkP3mKRgDJ7&#10;nGa1EtNrbjJn593+fw4qaigCO5txcKFLY2sCOe4ORX5mf8Fp/wBh/wD4R/VIf2u/hL4Nj+w3DOnx&#10;IisNoeKdiiW+oiLABVsyRzuDu3tA5G3zpU/TeqeueH9H8TaZcaJr+m295Y3lvJBeWd1CskVxC6lX&#10;jdWBDIwJBUjBHBoA/nRLgELvBY9sMP8A0IA/mAfUCnV7d+3x+xl4n/Y0+NlxokemyN4N166uLjwb&#10;qUZZovI3sxsmJJKywB1QBjl4wrgsd4TxGgAooooAb5fQn/635VDeaXp+pQfZdTsIbiFT8sU0YZR7&#10;4PcVYooA528+F/hCfU/7esdPbT9RWPZDqGmzNbzQr3CMhBTPfbjOWPU5rqPCnxE/aU+HK2sPw9/a&#10;V8TQ2en86fo+qzi7tFbk5kD/ALyX5jvIL4ZgM5GQYaRlDcGgD1LwZ/wUo/a+8ESQQ+NfA/hvx1aw&#10;73mm0+Qaff3Zz8qopYQxAcElg5+Vv7wx6f4S/wCCwvwYY2th8WPhD428KzbiNW1NdNW80mx6nP2k&#10;FJJgBgfJCWaTKxiQbXb5dZNwYFj8wx1o8pTn3yMe2Onr1568H8qAP0O+FH7aP7LHxsFhH8OfjhoF&#10;3damrNY6TdXy2d/MqglmW1ufLmK7QWDbNrAZBI5r0yK4juE822kSVO8kbblz+HP1yAQeCMgivyN1&#10;74e+DPEq3H9s+HbWV7rH2mZUKSS4II3OpDMAQOCSOKk8OaT42+H81vc/Cz4yeLPDn2BcaXY2OsOb&#10;G091tCfKY9TllOWJZtzEmgD9cBIDztYLt+Xd1J7DAz7fTPIB4p1fmz4M/bb/AG2Ph75ME3i3QvGl&#10;naqwW112xENxcnqHlniHAUliFVMnaq9CTXpngj/grZ4p01YIfjX+zdfIi5fUNV8IXgvIYkJ+VY4S&#10;PMkPTLMUUZ9FJIB9tUV4H8Nf+Cmf7HXxJuo9IPxSTw/qnkmW803xNaSWZ09exuJiDbw7spgNKPmk&#10;RDiRglexeDPiH4F+I2hr4n+H3jPSdd05pCi32j6nDcwFhwU8yNiu4HOR2xz7AG1RSEkMoP8AEcY7&#10;9+P0747YyDmkR93DDDd1/wA9OQeKAHUUUUAFFFFABRRRQAUUUUAFFFFABRRRQAUUUUAFFFFABRRR&#10;QAUUUUAFFFFABRRRQAUUUUAFFFFABRRRQAUUUUAFFFFABRRRQAUUUUAI6lkKg9RTRFtwVC/dw2fY&#10;kjHp2/X1p9FAFPWdB0bxFp82j+INKtr+zuBiazvoFlikAO4BkYFSAeRx1+grg9Q/ZR+Cxu7zV/CX&#10;h+58K6lfXtvd3OpeD9Tn0yVpoGQxPiBlXIEaKQVIK7gQc16RRQBzsmq/tg+DtJvLP4S/tgatHJcX&#10;8VzbR+NNFtdYjg5iWWPe6pMY2RHwBINjybhxkHrtA/bb/bK8HX98PiH8BPBPjHTY7+3NpceDfE02&#10;l3ptW2GYfY75JIjOgMrBXu4kYJjcpYYpkBuCT90g475GKaY8jhjn+E+nJP48kflQB21p/wAFdP2b&#10;/Dk+pW3x3+HfxO+GMGlSWcTat4u8DzXOmz/aGVEZb/SmvLVVDuiM0kqAM4UZIbb7p8NP2ivgP8aL&#10;CbVfg78ZPCviy1t7wWtxceGvENtfRxTkKfLZonYK5DqQpOSGBAIIr5VMSbiyqOeuec9evrwfrxXH&#10;+L/2ePgd461iTxP4m+FehzaxJdQ3P9vRWCQ6is8TI0Uq3cYWdJEMaFXVwV28HHFAH6Dfb49m8xtj&#10;bnt/n/8AVTkuwzbGj2kngbhX522Pwl+I3gi71DVPgv8AtT/Ejwzcahd2s5t7rxC2sWaeSVygivxK&#10;wR1DBlWRclyewx22g/tPft5+AXuDq198P/HluusQz28d3ZT6RefYcxLLEGjaSIOB5zLIUIJIUjAo&#10;A+4qK+TrH/gqJfeG7u8g+NP7I/jrR7WHULW3t9W8KPB4gtpY5tm6cpC0dztjL4cJA7Dy3IBAyfQf&#10;DH/BR79ibxPfyaI/7SXhbQ9UhvxZNonjK+/sHUGmKRsqraakIJ3DCVNrhCrE4BJBAAPcKKrG/wCc&#10;Db3/ABx1/kfyqSK4Msm0bfz5H+f8KAJaKKKACiiigAooooAKKKKACiiigAooooAKKKKACiiigAoo&#10;ooAKKKKACiiigAooooAKKKKACiiigAooooAKKKKACiiigAooooAKKKKACiiigAooooAKKKKACiii&#10;gAooooAKKKKACiiigAooooAKKKKACiiigAooooAKKKKACiiigAooooAKKKKACiiigAooooAKKKKA&#10;CiiigDyv9sj9lvwr+138AtZ+DXiO9eymuWiu9G1WONWk0++hcSQyrkZCkgxyBSC8MkseQJGz+G/x&#10;P+GXj34L/EPVvhV8TdBfTdc0W5MN7bscq46pNE3/AC0idfmVxwRwcMCo/oam5iYYz8tfCv8AwWJ/&#10;Ym8OfET4W6t+114Pkj0/xH4H0Ge88TKNqxato9sjzSluPluIVEkkbAncrSRsrkxGMA/LOiobG9tt&#10;RtI7+zmWSGZBJDIvRlYZB/I1NQAUUUUAFFFFABRRRQAUUUUAIyK4w67hz8rcjt69Og6elI8Yf5mO&#10;W67mUMc+vI6+/U4Gc4p1FAFPWfD2geIrRdP1/Q7S+t1k3rb3dusiBsEbsMCM4OPp9Kxo/hX4a0vX&#10;I/FvhC71Lw7rNvGY7PWPD+oyWtxaIRgrCynEIILA7AuQ7jozZ6WigDV8K/tEfto/DkW0PhH9pjUN&#10;S0/Twfsuj+KLOO8jmJyT9ouXDXEmXZmIEg+8VXYmAvqXg3/gqV+0T4TMNn8VfgjpfiG3h3C6vvDO&#10;oNBNOx4VYoJSyqB8oLM+SFJxkqD4wAM5xSFVIxt7Y9/8jt6UAfW/hH/grd+zVqcltp/j7TPEfhW7&#10;ZSdQbUtJaS1su+HuE+UnGPug/NlRnGT7Z8NP2mfgD8XlsR8O/jBoOqTakrtY2Md+kd1MqqWZhbyF&#10;ZcbVZs7cbQTyME/m3LBDMnlzRK6/3XXIrD1f4X+Atae4muvDNvHNdFftVxZM1tLMAwYK8kRVmXcA&#10;20kjKg4yBQB+vALHhRubdg46A5x16AZ4pVbcoYdx6V+S3hTWPjl8Llt5fhJ+0j4y0WPS4dmj6VNq&#10;H2nSrNduMCzYCF2IyxaQPuYs7B3Oa9W8E/8ABRX9tf4eiGy8WaR4V8eWNqGVpJoDp+pX0jZbdJNF&#10;stoFXOQEt3JVVQ5JaYAH6KUV8b+Df+CvnheHyrT42fArxF4ckTcdQ1HSWXUrGAH7gV1CSyscfwxc&#10;A7uRkL7N8M/29/2T/ipNb6f4d+MumW+oXELTf2XrObW5iQEfNKj7fLBJGNxBIYcAkAgHsVFUND8R&#10;6D4n0yPV/DOuWuoWrt8l1Y3KXETYbDAOnBAwwJABHoOlXxnHNABRRRQAUUUUAFFFFABRRRQAUUUU&#10;AFFFFABRRRQAUUUUAFFFFABRRRQAUUUUAFFFFABRRRQAUUUUAFFFFABRRRQAUUUUAFFFFABRRRQA&#10;UD5eFJUbtxVWIBOMciiigBNpCsiyMob721uvpn15APPcZrM8X+CfBvxA8PXPhHx34S0zWdJvNgu9&#10;L1TT457aYI6ugeJ1KMFZVZQQQpVSMEAjUooA8z0j9lP4c+ArubUvgLr3in4X3Vxq1vqUy/DfxLca&#10;XZy3EIjVWfT1Y2MgZIkR1e3ZZADuDEkntLT4n/t4eArO7HgP9pfRvEqyahFcWdv8QPCMbyRw/uVl&#10;t/tNg1uoUhJHRvIZlMoBLDgbFBAJ3YwR/EvB/wAjt6cegoA3PD3/AAUR/aH8Oy3C/Fv9lCG+tY9T&#10;gji1DwN4njuN1m/lh5vIuVjkLxlpGKA8rHkHmuq0f/gqz+yit7fab8S9S8ReApbC+tbWSTxr4ZuL&#10;W3dp9nlstygkt9paRFLGQBWbaSCCB5wEVfurt9l/D/D8PxNMuLO1u4Gtrq3WWOTl45F3K3TsfoKA&#10;PrrwH8Wvh18VdHm8Q/C/4haF4isIbhraS+0HVobyFZ12loi8TsocB0JXOQHU9xXQ2szzKxf1r86f&#10;Ef7Lf7PviTU5PENx8KtLsdXl1C3vW8QaDG2m6ot1C6NDMl5aNHcJIGjjXesgOwbc7eKt6P4e/aV+&#10;Gl3eal8DP23PiFpkNzqVte/2H41mh8WafiIIJIM6ir3yxTBXLLFeRMGkyrLgUAfohRXxb4c/bU/b&#10;t8G/aj8QvhP8OvHFvHrUfk3HhPVrrRbt9OYxBsWt2LiEzoPOfm7VHwE+UjJ6jT/+Cq3w20eea1+M&#10;/wAFviB4I8vVrexW+v8Aw+L+zdZgmJ/tFi0qLGpchy2NhjfIAGaAPqqivKvAP7Z37MPxNSUeCv2g&#10;vCt5cQ6h9gls5tVjt5luikbrF5UxWTcVljYYBzv4z29LW8d5NiN93ht2Off8ufyoAtUUUUAFFFFA&#10;BRRRQAUUUUAFFFFABRRRQAUUUUAFFFFABRRRQAUUUUAFFFFABRRRQAUUUUAFFFFABRRRQAUUUUAF&#10;FFFABRRRQAUUUUAFFFFABRRRQAUUUUAFFFFABRRRQAUUUUAFFFFABRRRQAUUUUAFFFFABRRRQAUU&#10;UUAFFFFABRRRQAUUUUABAYYIrxf/AIKNKqf8E+fjqVT/AJo54nOPX/iU3Ne0V43/AMFFsf8ADvr4&#10;7Z/6I34o/wDTTc0Afzo/Bv4lHTftHhrxFfhLG1thPZ3lwwXyhyPJPzYxhcjjPDc8cekaT4q8Oa6S&#10;NG1y2uDuwAk4Lep4xz+X1NeM/D/T7TVH1fTr6HzIZreBZI+PmH7/AKZxzkDnPauo8FW8dxrl14S8&#10;XiCaOxjjl0XUJpAtxCeRsR/m2qAoKksMnftVlU7AD1CisXwhr9/qQutJ12wkttR06Xy7lWX93Mp+&#10;5NGe6uBuP91iynkVtZoAKKM0UAFFFFABRRmigAooooAKKKKACiiigAoIBGCKKKADaD1HbFAUDoKK&#10;KAAAAgjt0/z+FZeteDfCmv2z22teH7O4jkbdIJrdWyQc5Prz+vNalGBnOKAMDSvBjeE9Sj1b4aeM&#10;de8K3sMbJa3Xh/WHja0QrhlhQkrFkfLuVclSwPBzXoXhX9rL9uj4d/Z/7A+PNj4hsbFSttonirSV&#10;kW5yeftF6Ga6dt2X3KVUHKjYm1RzmT19OlHbFAHungj/AIK2fFLQFgs/jj+zZ9ujhVv7Q1zwTqW5&#10;riQ/cS30+UMygd3muFUqrt8rFIm9a8D/APBVL9jzxdd2+k6z401DwzfyJuu7PxNpMkC6dgfdnuE3&#10;2yEdDmUkH5T84ZB8Y981FeWNlqEH2a/s4p492fLmjDLn1waAP078C/F74XfEyxtdX+H3xE0fWLa+&#10;V2s5LDUI5POVDhioDHoeo5/ixkBWrpq/H+5+GPhJ76bVtKtp9KvpVWN9Q0m6ktrjZjlQ8Z3oMf3c&#10;cDA+Xius8KfFj9qT4atA3w7/AGl9ejhso/L0/TdaVL6zhTGCfLYqZTtyQzsRufcSSMAA/VSivz58&#10;I/8ABTH9rfwR5cPjr4ZeG/Glraw7JJdNvTY6hey5++7ORbwIDk7USUkKqHJJkHpngv8A4K/fBd2i&#10;tPjV8MfFXgiZVY6hqUtsL7TLU/wIs8e2adz0IigcZZiGaOJ5VAPrqivNvhl+1v8Asz/GI21t8Pfj&#10;RoN5e31q1xBpE1wbbUPJxkSGznCTIpX5xvVcoyOoKupr0W1uILqHzra6jmQk4kjbcCc4PPfnPSgC&#10;SijI9aM0AFFGR60UAFFFFABRRRQAUUUUAFFFFABRRRQAUUUUAFFFFABRRRQAUUUUAFFFFABRRRQA&#10;UUUUAFFFFABRRRQAUUUUAFFFFABRRRQAEA9aFAU5Ue/65/nRRQAmxc52/wCf8k0hjQhlK/e4b3p1&#10;FAHO+NfhD8LfiNaT2Xjv4eaPq0d00ZuPt2nxyM5jZWQliM5VkQg542j0rn9L+AcPgaZrr4J/Gf4g&#10;fD+SXXodUkh8J+KphatcR7Fw9ncme0aNwkYaMwEMEIPDGvQqMe1AGfB8ev8Agob4BSaLwn8ZPAvj&#10;uD+1oJorP4heE5LG+NmTEJ4Bf6VKkIOBI0cn9nthn2vuC5rsPDn/AAUw+JujpcD47fsW+KtJWHWI&#10;rf8AtLwDrtn4ls/skhiUXm3NrfMFd5d8SWbuqReYN24IOfwMbccUZNAHrPhL/gpf+xp4q16bwne/&#10;GyHw7q0epW+njS/GWnXOi3L3E4j8lUjvUjZ9/mIAy5BLYzkV7d4a8V+HvFkLX3hrxBZ6lbxymN5r&#10;C7WZFfaDtJUkZAIOOuGX1r4s1zw74f8AE+nNo/iXQrPULR2DPa31qk0bEHIJVgRwR6Vw1r+zF8Ht&#10;BuptR8B6DdeFbu41VNRa88JapPp7pdq0becBAwUMRGikbPmX5fSgD9IaK/P3TdQ/bE8AztJ8L/2x&#10;dauY5Nct7ttN8faRb6xb+SojEtt5p8u4SN9hOVmyvmMV5xjsvCv7dH7ZXhNbqX4q/s4+E/F1vHq+&#10;2G6+H/iuSwvnsGMahxY6kvkmdQWdkN8qlSArFgQQD7Qor5V0v/grP+zDaS/Y/jbofj74V3X/AAkU&#10;Wjw/8J54LuRYyySeXsmGp2P2rTlhYsVLvcrs8t2kCLgn3j4XfHf4KfF7SG134V/GDwz4msVujate&#10;aHr1veR+cApMRaJ2G8BlJXOfmBxyKAOyooyPWjI9aACijcPWjI9aACiiigAooooAKKKKACiiigAo&#10;oooAKKKKACiiigAooooAKKKKACiiigAooooAKKKKACiiigAooooAKKKKACiiigAooooAKKKKACii&#10;igAooooAKKKKACiiigAooooAKKKKACiiigAooooAKKKKACiiigArF+I/gzwx8R/AesfDzxtokepa&#10;Nr2l3Gnatpsudl3bTxNFLE2CDhkZlOCOvUVtUybJXA9aAP5UvgzLJMLmaV9zNaWjEn1IlJ/M5P8A&#10;h0HTeI/DOm+KbF9P1NGKshBKkBtpGCATnHA6gZzjBBArl/gqx2XDIN3+g2Y4/wB2X/P411Xxp8Ke&#10;NPgn498Ei98WLqOm+LvCWg659khtQiW8Wq2qXEEWTli8ayoGOcFlOFAxQB9Qf8E0v+CYOpftheF/&#10;HXizwr8a7zSdW8Nz2FnptvrFq19azpOZHlaU7hIThDtwRglcjGc+lfFH/gjr+3n8OGuLrw54M0Xx&#10;zZxXSRwyeG9aSC8uQf8Alqbe8MaIoOcjz2J4IByce6/8G5jKfBfxWUMM/wBr6Vxnp+5uK/SmgD+e&#10;n4r/AAS+OvwE+2S/HL4IeLfCNrprRrqGqaxoU39mQtKFMQ/tKIPZEsGUYWY/OwThwVrl7G/sdUso&#10;9S0y9huLeVd0VxBIHRxjOQw4Nf0aXNm88mSP4sq3Uj/J/p0rx/4qf8E/v2NfjXeanq/xF/Zf8G3e&#10;raxcLLqXiKz0WKx1aZwytv8A7QthHdKTjDbZBvUujZV2BAPwxzzj3x+PpTWdQpOfb8cZx+Vfqd8V&#10;v+CDv7N3if7Ve/CDx54q8GXFxIn2WzkuE1OwtkAAZRHOPPbdyTunOCSB8uFrwP4h/wDBCX9qjw3D&#10;f33w6+JfhLxRHbzAabZ3gmsbq6jMgXLsQ0UZCEsVBIODg7jkgHw9C/iP/hJZI57S1/sv7KvlzKzC&#10;YT5O5WX7uAO4rRr1D4rfsO/tk/BI3V18Qf2bPEn2G3uVibUtBtRqcDSOMqI/sxaV152/6pVVlP8A&#10;eyfJH13SIdcl8LXV/HBqsEjR3Gk3J8u6hkXO5HhbEiMuDlWUEY5AoAt0UgdGG5XDDsynIP8An+tA&#10;dW+7lv8AdUmgBaKAQec0A5GRQAUUUUAFFFFABRRRQAUUUUAFFFFABRRRQAUUUUAFI4JUgClooA5/&#10;Xfhn4D8SRzQ6x4Vs5PPk33LQxCNpWyD8xXG4bgDgkrkA44Bq54UtPHfwzlSb4RfGPxR4Z+zxtHZ2&#10;9jqbtZ2aNy3lWr/ugx+YbipyWZidx31qUUAdx4V/bl/bh8BPbpc+MPDviyytEZVtNY0zyZ7o4xvl&#10;uIuQcsThEA4UDAzn07wd/wAFbdX0oQ2/xn/Zw1qFYYT9s1TwrcLeJPLj5UgteXxnHzSMqnDONrMs&#10;Z+eaCWHKHnt7UAfbnw7/AOCmv7FvxBu4dGt/jFb6NfvB5txZ+I7WSzFgo5IuLhlNtCeQMGU/vHjT&#10;75217Z4P8aeDviB4ct/F/gLxZpmuaTdlxa6po+oR3VtNsco+yWMlW2urKcHhlIPIIr8qtY0HRPEN&#10;t9i13RbW/gUlvs99brKu7scMDznmsiD4aaPpHiB/GPg/Wta8P640KQf27oWrzW94kCoEWGOTcTFG&#10;ERUCx7NqKIx8hZSAfsArK33Tn6UA7gGXoRkH1Ffl74W/aS/bY+HssM2gftFz61BZw+VY6T4p02K6&#10;hC/3pZtpuZnHJBMoJbaxJGVPqPhH/gqd8fPDOyD4r/AWw8QQxxlZ77wzfCKe7mP8Xky5EaA55MhZ&#10;hyfmJAAPvHcoO0nnbnHt60V8s+CP+Cs/7N2qiKx+Iun+IPBtysLPqUmr6aWtLT5wQnnx8SM2Y/lj&#10;VvnkPUBnr3P4a/tE/Ar4wC1T4Z/FjQtYuLy1+029ja6gn2ow9nMDESqCMEZUZBB6EGgDs6KQMpO0&#10;NzgHHoPU+np9eOtKGBwO5/h7/THr7dfyoAKKarowVlbh1yp/vD2p1ABRRRQAUUUUAFFFFABRRRQA&#10;UUUUAFFFFABRRRQAUUUUAFFFFABRRRQAUUUUAFFFFABRRRQAUUUUAFFFFABRRRQAUUUUAFFFFABR&#10;RRQA2TlG4zx09a4nxz+zp8DfiXqX9ueN/hPot7qjXcNz/bC2ghv1mhZfJkW6j2zIyFE2srDAA+td&#10;xRQBwej/AAx+K/w8lEvwT/ax+Ifh2JvECarNp+oat/a9o+AivblL0SSCJgiZVZP4WxgsSe4tv2nv&#10;28vBSxxr/wAID46hXWIXmOpW9xpF49iWTzlEkJkhEigPsJjOcjI45kooA6jwr/wUxvbKO5X45fsl&#10;ePvDcVrrgs11Hw99n8QWr258sLd7bVxeFN7vlVtWZQmTweO++HX/AAUV/Yk+KXilvAPh39pTw3Ze&#10;I11qPSY/C/ia5bRdWkvJdnlwx2OoLBcSM5kQLtjIZvlGWBA8XcE9Fz1x0446/wBPxrJ8a/D/AMDf&#10;EnRG8LfEXwXpOv6WZlk/s3W9NjvLcsn3X8uVWUtjoxGRtXnigD7ySRCmdy/KPmwelBkjX7zr+dfm&#10;74Q/Zj8BfChJx8BNf8WfDozas2qeT4J8V3drZpdsU3uNPZ3sW3KoQq9uy7VACrhcdVpXxG/b6+H7&#10;Y8KftJaL4ttW8Qx3cln4+8JxrMLELGJLSO5sDCFyUJVzAzKZCSTgAAH3wZEB2l1z6ZpRIjcBxwcH&#10;mvj3wh/wUH/aA0KCSP40/smtKiazJD/aHgXxLFeZtASI7gW86xSEnqY9wIBAycGup8Lf8FU/2Prm&#10;8TT/AIieJ9Z+Ht03iFdGhh8e+HbjT4p7hkUqy3O1rfYSSobzcZjfOAM0AfTVFYfgX4m/Dn4oaCvi&#10;r4aePdH8Q6XJK0aaloepRXduzr95RJEzKSO4zxkeorY+1W//AD1HFAElFM+0Q95B1xSiVGbYG59K&#10;AHUUUUAFFFFABRRRQAUUUUAFFFFABRRRQAUUUUAFFFFABRRRQAUUUUAFFFFABRRRQAUUUUAFFFFA&#10;BRRRQAUUUUAFFFFABRRRQAUUUUAFFFFABRRRQAUUUUAFFFFABRRRQAVHOxVVP+1UlR3MUkyBY2A+&#10;bnPpQB/LHo/g3xd8Efiv4k+BHxb0G40PxP4feOy1DTbrAbfEHJdSOGUhkZWHDKwYcEVpXGmeK9b8&#10;RWGqeNfEMN5Do1hbWml7bfyZBHb2qWdukpQqCIreFY1xjfw77mA3ftP/AMFW/wDgjk37f/iLw/8A&#10;Gv4UfE7S/BfxA8L6fPbxzX2ima21uMkNFBczRMssQRjIok2zbVmb90T18V+A3/Buz41bXdG8QftP&#10;/tB6I2m22ob9d8GeD9JuJV1G2UcRDU5ZIHhEhwH22oYJuVHDESKAe/8A/BDz9l/VPgT+yovxP8UX&#10;NwmsfExo9Xk0uSNVSxskLpZqMcl3ibznzjaZVjCjyyz/AGlVawsFsAsMCRpCke2ONR932HsBwB2x&#10;+VmgAooooAKKKKAI7qJpotigdc8/54rlPiB8E/hb8VvDV14O+J3wv8O+I9JvpFkvtN17RoLy3nZW&#10;DqXjlUqxDhWGR1XPWuvooA+Q/ir/AMETf2G/iNdXeq+GfCOueA9QvLxZ2uvBHiKWGCNed0UVjc+d&#10;ZQK33iYrdGznDYZg3g/xV/4IA+KbP7XefAr9o2DUI/Oj+w6P480cK7oR+98++tMbvm5XbbLhflJL&#10;Eyn9NKKAPxD+Kn/BLT9vL4SzSzX3wWfxJam88iO98IajFetcfK37wQnbMIyE+86ggsARyK8T8deD&#10;vG/wq1C40j4peAtc8Mz2cix3Q1zSpbeOFmAZVMrDy8kEEDdzX9Edzb+fgg8//X/yfwqhrHhXSvEF&#10;s1lrulWd7bs6t9nvLdZEJHchgQT6cZHJ74oA/nXhu7a5hW5tplkjkUGOSNtytn0I6/8A1xTjKoba&#10;Tgg4OSOK/bD4vf8ABKb9g3413EmqeLv2dtFtdSm1Rr+bVvDrS6VdzzMrq2+e0aORlYO25CxVjtYr&#10;lRjwn4sf8EBPhFrIub74EftBeKvCd1NdK0Fh4gtYtc023hx88axkwXbM3Znu2Ayw2kEAAH5jFwDy&#10;OnU+lLX1b8R/+CJ37dHgaDUL7wu/gfxnb2k/l2UWi69LZahfruws/wBnu4Ut7ckfO0bXcmzlRJKR&#10;ubwT4o/s4/tG/BJpm+LnwE8V6FBDdi1bULjSXls3mKlgkdxDvilyASCjMp2nng0AcbRVWLWdOmuG&#10;tIruNplHzQ7wHXjkMp5UjuDgjBBwQQLHmcZC9Bk+3OPzyRx15oAdRSbxuKehxS0AFFFFABRRRQAU&#10;UUUAFFFFABRRRQAUUUUAFFFFABRRRQAyWGOUbJ4EkUNuVSvfBGe2GwSN3JAOK57WPhL4A13zjqPh&#10;q3WW5lL3dxp7SWjXDd9/kupKkk4BJwD3IUjpKKAKvgzW/jr8JGiPwV/aM8V6Db2sZh03R57pbzS7&#10;GMjDeXYyj7O7kE5eZZWZmaQ5l2yj1Twv/wAFF/22/BzQx+K9F8HeNLO1i2SfuXsL6/b/AJ6SSRlb&#10;eIE5JVISOigLkuvmtBz2NAH0z4P/AOCvXgaB4rD40/BbxN4dkEbNd6jp8f2+0MuflhjIxNMwDqM7&#10;AoKuVym017H4B/b5/ZF+I97baToHxv0ePULi3MzadqEpt5rcAZIlDgCM+zEckDqQK+AQhU/LtUY6&#10;Llc/kc4H1zznIrO1bwb4W1y0az1bw/aXEbMHaOWBTvYHuQB9eBwRnBYlqAP1l0bW9G8R6fDq3h7V&#10;rW+tbhWa3urO4WWOUA4JVlJDc8cHqCO1WlIZti/59a/IjR/B9/4P1BtX+GvxC8TeFbxo/J+1eH9a&#10;khaOEDaIowxdIkA42oq8ZXODx6H4Y/a+/bz+HxifS/jjpPia2tY/JstG8UaCiwgYwJJ7iLNzcMoz&#10;jMiFmbczkKUcA/TLzFwpH8QyD68f5/MetOzmvhzwV/wVw8eaREkPxy/ZgvpjFb4uNV8E6ktx9quC&#10;Af3dlIQYYQSV3PcEkBTgZKj1XwB/wVQ/ZB8ZSR6f4g8YX3hO+8gy3ln4psTCliP4UluE324cgqAg&#10;kLAkIwDgqAD6Oorn/BfxU+HHxFsbfUfAnjfS9WhurcT27affJJvjPRwAenI56c1veaAu9hjv/X+X&#10;P/6xQA6ig7gCzLjb9726f40A5GaACiiigAooooAKKKKACiiigAooooAKKKKACiiigAooooAKKKKA&#10;CiiigAooooAKKKKACiiigAooooAKKKKACiiigAooooAKKKKACiiigAqC5soLtfLurdJhkHEijHTH&#10;PrwWx6biOhNT0UAee+Mf2WPgB481pfFeufC3TbfXI9St7+HxDoqvpupQ3MLBopUvLNorhGUquMS/&#10;wL1xVvwv4Z/am+E8q/8AClv24fHUdm3iI6ldaH8Ro4PFlnJCU2mzWe8C6ikPCbQt6Nu1zgtIzV29&#10;FAE0H7aP7b/gqO1TxH8FfAfjqNdWjS8vfDuvT6LcGxZhukS0ulmjEiLuwpusOQpymTjrPCf/AAVV&#10;+EtnNHafG34Q/EDwC8uuSaZFPq3h03dmSFLLMbizMqCJgj4Yntz1WuNIyMZ/KmmMHB2qD1J5Izgc&#10;4z7evFAH0d8M/wBtX9k74wzNZ/Dv9oDwvqF0uqHTjYNqiQ3JutqN5Ihl2yM2JEwApyWwMnIr0wXc&#10;JYICcnt+Ffn743+CXwl+JKKnj34b6Lq2y6S6ja/0+OV1mTO2QMwzuGeG6+4rM8I/ApvhbGw+B3xi&#10;8f8Agc/2vLqMdvovi2a4so5ZCfMAsbwTWbIwIGxoSq4G0DC4AP0VNzCOS9OjkWVdyGvgjRPjX/wU&#10;h+Gdyv8AZnxk8A/E7TpvESzzWPjrwq+i6jBppUbrZL/S2MDOCuVkawzmVychVQ+j+A/+ClnirS7d&#10;Yfj/APse+MPDrf2lLbzat4R1K28R6eIVD+VcKIjFfOr7BwLP5DIm7AJIAPrKivA/AP8AwU5/Ym+I&#10;Gpf2Db/Gm20XVG1p9Jj0fxbYz6ReSXajJjWG8SNm7gEAglWAPynHtWj+LvDniPTU1nw5rNrqFnIx&#10;WO6sLhZo2wcHDISOO/PFAGlRUP22LPIxTvtUecDP+TjFAElFFFABRRRQAUUUUAFFFFABUYu4M43e&#10;n45/z+tYPxQ+Kngj4NeA9Y+JnxF1hdP0XQbF7zU71kLCOJRkkBQSx7BQCSSAASRX5BfET/g4t/bG&#10;8SeJCvwY/Zm8B+F7W3sYxe2Piq4utaJuBvkYi7tp7PYPLMYEYt5GD5beVkUKAfs7HNHKSEbOOtOr&#10;5P8A+CW3/BSe0/bz+HOqQ+M/DOk6D458Lm3j17S9G1f7Tb3iyRj/AEyBXCyRxNJ5g8tt/l/KvmSH&#10;mvq6KQSpvA/OgB1FFFABRRRQAUUUUAFFFFABRRRQAUUUUAFFFFABRRRQAUUUUAFFFFABRRRQAUUU&#10;UAFFFFABRRRQAUUUUAFFFFABRRRQAUUUUAFFFFABRRRQAUUUUAFFFFABRRRQBDLa75PNDYPTp29K&#10;YNPAfeX7Yx+v86s0UAea/Ej9j79mT4uWVzYfET4EeE9UW9u/tV7JPocSyzzbt/mNIgDli2WJzkk8&#10;187/ABN/4IWfse+MWkuvh/q/irwPczXvnM2hasJoEiw2beO3ulliiTcVPyqGG3AIDMD9pUUAflh8&#10;T/8Aggn8Z9Iee7+BX7Q/h/XIPPX7DpPjTTJbCXYVyzy3lqJkLg52qtogKnBII3H5z+J//BPv9uv4&#10;PTTN4x/Za8SahYx3zWlvrHgww69DeOM4kigsnkvUhZVZllntoQPlWTy3dUP7rfZFPV296Z9gUjBl&#10;PXstAH85us/afDOu3HhbxZpt5o2qWbbL3S9aspbO6tm/uyQyqrxtgjhgDyPXNNWcMgkUqw+Y5Unp&#10;ng8gen0z0JHzV/Q945+F/wAPPiboy+HPiN4I0fxBpyXCzrYa3pcV3CJFBAfZKrLuAZsHGRuNfPXx&#10;R/4I4/sF/E6WS8i+Fdx4bu5dUe+lvPCurz2bMzBwY/L3NEsX7wnYqKBtUDAXFAH40B9xIRd3PQf5&#10;6/TNOBzyOnav0Z+LP/BAXTcyXfwM/aQvrLzr791p/i3SVvIILcq3yiSIxyNIG2YZjggEEZII8A+I&#10;f/BHr9vbwJFc3mheCPDnjC3iuvKtI/D3iRYb27jzgT+ReLDHEMYZkMzFc4BcjNAHzLRWv8VPht8V&#10;vgQ0j/HX4S+KPBdvHqH2BtS8TeH7i20+S6w5EEN8UNpcOVR3URSvvRGZdw6YFlf2+o2ceoWVxHNB&#10;NFHJFNC6urq/3WBBwQeMY5OQRnjIBYopPmxuGCOn/wBelBzyKACiqut3mo2GlT3mk6Z9suI4y0Nr&#10;5wj81uy7jwCe3vU9vK80CSyW7RMy5aOT7yH0PuOlAD6KKKACiiigAooooAKKKKACiiigAooooAKG&#10;BI4/lRRQA3YQOP8AZOeeMGob3S7DUo1h1KxhuFVtyiaINhsYzgjGeTk4z+ZzYooA5t/hV4SjuptQ&#10;0iK60q6uHzc3ejX0trLKM5ALxsCQD26dOOK67wb8Uv2n/hYkafDX9pLWre2tYWis9N1uFNQs7dCc&#10;lhG+C8mf43LH5mJ+YgirQRk59KAPVvDX/BTX9rrwi8L+N/hR4T8V2VvD5Zj0e6e1v718cSySuRBA&#10;MBnLKjjKrHtG7cvqHgr/AILCfAGYJafGnwH4s8CzR2u681C801rzThP/AM8IZYR51ww6F1gEeQxD&#10;sgV2+VzECwbPRs9uuCP60CLAxu/iznvn1/z/ACoA/RnwF+1x+zL8Tr630nwN8c/DN/qF1CZYtKXV&#10;4o71QF3FXt5CssTqudySKrKQQwBBFegxXEc8S3FvIskbLkSR5Ib6cfQgnH4V+ROq/DLwBrdvJaah&#10;4TsjHN/rhDCIzKMg7XKYLDIBIOQWVWOSAaveFo/iX8NpfO+Enxx8V+G8Q+RFb2upGa3t4f8AnlFB&#10;LujjHTkLuwBz1yAfrUHz2/kcfln/AA54J5w6vzf8Oft5fty+CpEurnxF4V8VWtva+Va2Oq2D2pkw&#10;FAkluI9xYgDJYBSS3P8AFXqHhH/grsunL5Hxn/Zu8S2YihCtqHhbbqIuZ+CSkKnMMWMndLID90YO&#10;7IAPtCivAvhv/wAFNf2M/iNOdNb4v2vh/UIbXz9S0/xRGbI6aucBbi4bNrHITgCPzi2cqcOrIPbt&#10;B8TaB4o0W18SeGdcstS0++hWezvtPuklhuImG5XjdSQ6lSpB6HPGeMgF+imgvu2kZb5tqhfmbA5I&#10;Geg46ZpVbPp17HP0/TFAC0UUUAFFFFABRRRQAUUUUAFFFFABRRRQAUUUUAFFFFABRRRQAUUUUAFF&#10;FFABRRRQAUUUUAFFFFABRRRQAUUUUAFFFFABRRRQAUUUUAI67125/wA5pqxFPutjgBuOvr19ef09&#10;KfRQBm6/4S8M+LLBdL8WeHbHVLaOQSR29/aJNGr4I3bXBGcMwyMHnr1zx2rfsvfCS7vrfVfDlhqX&#10;hm8tdXj1O3u/CetXGmtHcI5dWCwOqAFjlhtwT24Feh0UAc34Y1P9sr4ZvGPh/wDtianq1sNekvJt&#10;N+IugW+rxPaOr/6IJozBchUby9recThG3Bi+R2Fr+3d+2F4BtbCHxr+yt4c8eRf2sIdS1DwF40On&#10;XS2Rdv8ASUsdUiWAMihFMf8AaDF3ZMFQx206bsHHP3WyvtzmgD0Pwh/wVm/ZXv5LfT/jBp/jX4U6&#10;hdazNpkNv8SvCFxZWxmRXbd/aMPnaeY2WN2RhckMBnuM+x/DD9pT4CfGnTJdZ+Evxi8MeJrWC+ay&#10;muPD+uQXiJcqqMYcxMfn2yIdv3sOOK+WfJQD5VUenyj2/qM/ifWuG8Y/sx/AHx5q8PiPxJ8KNHbV&#10;LfUxqMGsWdv9lvkuwGAmFxAUl3YZv4uSc9cEAH6HpfKxA298ZDcdv8akjuPMfYF/Wvz58KeBviv8&#10;L9o+Ef7T3jvS4Y9SuLtNM1jUl1azAm8zdDsulZzGN4KDzPk2Ljpg9J4X/ai/4KBfD24iTV5vh38R&#10;rNvEDmX7XBNod5Hp+w4VZIzNC0ynb1jUMJGOQFNAH3NRXyz4Q/4KcRRQ2qfHH9lX4ieE3mvri3uN&#10;Q0XTk8R2MCp5pil/4lzPeFJFjGD9kG1pFDbeSO4+Dn/BRn9ib486+vgv4bftKeFbjxE2qT6avhTU&#10;786brJu4c+bF/Z14Irrcu18jyuqMOqnAB7dRVZtQUAMm1lJwNvPPp/OpbeZ5R+8QKw6qDnFAH5kf&#10;8HFP7V158PdE8E/szaffXtnB4lkm1jWvsyn/AImEcOIbe03K2PLM0hkcSBV3QwHdjeD+aXw8+DOj&#10;+JfhtrXxL+ISXEx0xZJrG1028aJnuoo2kkbO9d6l2SFEkxj7OTkhtw+zv+Dm5Qv7RXwqKfLv8Mzb&#10;sd/9OT/635V8R+F/HfiqzsdJ8F3UkQ0m0+IWn3d5MqCOSGJdRhnczHO3y1TDFuDkBi2xTQB7l+zn&#10;4c8YfDX4iaL8QvBWr+JLjxLo+qLqMnie1vLa30f7ZGytNYNbwXEck1sZFMToqsuAUMqvH8v7g/BH&#10;9ovwD8X/AALpPiC31/R7XVrzRbW91bw/b65DdTaXLNErtbyMmMlGYoW2jO3OB0r8DvCHxs1fwRYQ&#10;+CNXuTb3mjw/ZLyzuFwUdRkgE9cjDA8hlO4ErgnvtH/aGS5+e+hjkVR80kbKQRnk5PGOvQ80AfvY&#10;mq28kSzJ8yyDMbRsDvX1HqOn1yMZqaKcTH5Rx/eDV+Ftn+1F8bfHmux/D/4bfGrxJ4fXS7eOVZrH&#10;UpGFiYjA1sxjJK4LPiJcbX+zTZWQYVP2I/Y6+KPij40/s1eC/in41itV1fXPDttdak1lHthecoA7&#10;IuTtUsCcZ46dgaAPTqKKKACiiigAooooAKKKKACiiigAooooAKKKKACiiigAooooAKKKKACiiigA&#10;ooooAKKKKACiiigAooooAKKKKACiiigAooooAKKKKACiiigAooooAKKKKACiiigAooooAKKKKACi&#10;iigBssKTYDjpTVtIV+7uHzZ+8akooAiFnBuLMu7Ix81eN/FD/gnT+w98YZbu98c/sx+E2vr/AFCW&#10;+vtY0nTF03ULm4kOZZHvLPyrhi55cGTDnBYMQDXtNFAHwd8U/wDggz+zvrMkl38JPip4s8Kyy3xk&#10;W3u2h1K1gtzvzBGkipIMEx4keV2wpzuLFq8D+J3/AAQ3/an8LvNdfCv4i+FvFtqLoJb2995mm3TR&#10;YP7yQkPGpBAG0E53deDX61mJGbeV5/nTWtoGxmP7vK+1AH4I/E/9jH9sP4P+ZJ8QP2Y/Foto71rO&#10;O+0XTv7UiuJgG5iFoZJTGwRysjxopAwdpIB8vOp2Fvrlx4WuZvs+qWbMt9pNyphu7VlIBEsD4kiI&#10;HUMq4JGQM1/R79itRH5Sw7VIx8vGOMcenFcz8TfgR8EfjVoieGvjJ8HvC/izTY7tbqOw8TaDb30K&#10;TqGCyhJ0ZQ4DMAwGQGIB5NAH894cjqfbjkD8afX64/E//giN+wr43uri98E+HfEvgO7uNRa5uJPB&#10;/iSTyShLN9mhtL0XNpawKx+WO3hjCBVVNqALXg3xM/4IJfEPT3kuvgn+0fpupRtfEW+neMtFa2eK&#10;2IODJdWrOJpQdqkLbxK2S2V2hGAPgeivefiH/wAEuv29Phxb3F9cfA9tetYLw28c/hfVoLx7jDEe&#10;asO5ZBGQM/MAQCAQDXhnjHQvFPw4u7i0+JHhLWPDclrdtaXC+INLltY47lT80XmOojZxsfhWOQCR&#10;wMgAhoqOGeKdI5redZI5EDIy87h65z6Y7Dn9JKACiiigAooooAKKKKACiiigAooooAKKKKACiiig&#10;AooooATaN28Ftw6PuJYd8568Hke9IYlZlY/w8j2P9Op6ccn1NOooAo6v4b8P+ILZbLXdFtb2GNw0&#10;Md5brMsbAYyu8HB96ybD4b2HhfUrrX/h34n8QeFdSveL/UvDOtzWtzcrncUaQHds3fMUBCllQkEo&#10;hXpKCARgjP1oA2vBv7TH7aHwzCWvg/8AaCbWbWOJYbfS/GVmLqJEznzHk3CeWXqd7ydTjGMKPUvC&#10;v/BVT9oDQ5o4viH+zvp+rWscIj87w/rJF1eTdA3lyDZErcsQGYAcDPWvE8ZGDyP7rcikZFYMCPvZ&#10;3N3OfU0AfXfg7/grX+y1qgWD4jXGteC5liHny69pb/ZvO/54xyxg+a3XlV24RjnG3PuHgf8AaE+B&#10;3xKvYdK8C/Fzw9qd9cW/nR6Za6tF9rCYyd9uxEsZX+JXVWTowUjFfmm0UTHJjXnrx/n2/Iegrm9V&#10;+EHwx1S2ktbjwXZwxzf8fH9nqbVpV/uM0JVmXgfKSRlVOMqMAH6/s0irgqd27a3HfB4+vt1p5IPK&#10;1+T/AIO8X/tFfCZF/wCFQftN+K9HRbYW0NnqUialZWlqCMQ21rcAwQKPl+ZYy42AKyhn3epeGf8A&#10;gpF+2x4QlX/hKvBfgvxVaQwrDHbQySWN3I3QSzXAHk7iOWEduis+dqoCFAB+h1FfIHhH/gr58L9v&#10;lfF34ReLvDZih2yXVtZi+inuP4lhEWZGQDJDsi4+UEEnn1/4a/t6fsm/FZlt/D3xo0i2u2tftE+n&#10;6pP9lltlOMLJ5uApyyjaTu9hgigD2Ciq2nanY6tp0GqaVex3VvcRJLBcQSK8csbjKurKcFSCCCOC&#10;MetWaACiiigAooooAKKKKACiiigAooooAKKKKACiiigAooooAKKKKACiiigAooooAKKKKACiiigA&#10;ooooAKKKKACiiigAooooAKKKKACiiigAoI3HLMT6ew7D6D06UUUANaFG6gZGcNtHU9+nWsfxx8Nv&#10;h78TtLj0P4k+BtI8QWMFwJ4LPXNNiu4o5ApUOqyqwDBWIB64NbVFAHndt+zd4X8LRafF8IPiH45+&#10;H0Wl6sdQs7LwX4zvLXT43LvI8f8AZ7tJZCF5JGkaMQBWbkjls9Z4S+LH7e3wyurZNJ/aD0Hxtp39&#10;rTz3Vr478MrBdG0dZDHCLmxKDdGxjG7yPm2MDy2RsA4OaANv3Tjp0PXHr69PxoA/Ov8A4Lf/ABp+&#10;K/xk+Lvw7ufi/wDDzS9C1TS9JuoFk0bVGubW9jOogxyJvRXjOwLlX/ibg4xXy7r/AIVvb03VzoF9&#10;DZ3F7afZ7hmt93m4yI+QQUK7jhlwQD7DH0t/wWw/d/GfwCI1XH9hsvygZA+2L+Qzt5919DXgxRSc&#10;kdaAO/8A2fvHvxS8d/Gv4W/Dv4i+IrLUdJuPiT4etdVszpSOdRtm1OCMxTvJu8xWRsP8oLEdhkH9&#10;oPix/wAEj/2C/i8b7UJ/gpD4c1K+aE/2l4Run09rcxFOYoUJt49yxhWxF8wZifmYtX4r/swKv/DU&#10;fwrUD5f+FpeGzt7D/ibWvOK/o8j+7igD82/Fv/BAPTtF+IjeKfgX+0/rGg6feeZa31jq2lx3k1ta&#10;SwASPHKCgklMsNu2ZF2qFPBwQ/6D/DDwN4f+GPgLR/h14Utmh03RNMhsrNHxu8uNAgZiAMsQMscD&#10;LEmt1YIl+7GOufpQkaJ91aAHUUUUAFFFFABRRRQAUUUUAFFFFABRRRQAUUUUAFFFFABRRRQAUUUU&#10;AFFFFABRRRQAUUUUAFFFFABRRRQAUUUUAFFFFABRRRQAUUUUAFFFFABRRRQAUUUUAFFFFABRRRQA&#10;UUUUAFFFFABRRRQAUUUUAFFFFABRRRQA0xRk5KCk+zw/88l/Kn0UAN8iHAHlrx04qnrHhnw54htR&#10;Y6/oFnfQq+9Yby1SVQ2CM4YEZwSM+9XqKAPnn4rf8Etf2BfihBNJrX7NOg6bd3WpG8utU8LrJpF5&#10;PId5cPcWTxSMrFiWUsVLYJG4KR86/FH/AIIGfDPUnkufgX+0r4n8Nz3F9I/2HxRpdtrlnbWpDbYY&#10;FQ2lwGU7AJZrmYlFYOGdhIn6IEA9RTfLjzny19Pu0Afjr8Tf+CLn7cfgNpp/BUHhXx1apeeTatou&#10;sfYb2aLBIuJLa9EcMC8AFFuZ2DMB8y5kT5/+Jv7Pf7QvwYnkg+LPwN8VaDGt89mL660WZrOWdCd/&#10;kyxhlmXClgyOVZACucmv6C9q/wB0UFVIwVHHTigD+cCDU7K4u5LGG5Xzox+8tyw8yPAAIZTyCDkH&#10;IU5ByAc1YUEDBr96vi9+yH+zB8aYPs/xP+AvhfWFa/8At80lxo8Su9x82ZXdAGZiJJOSSCWJNfOP&#10;xI/4IZfsheLZ/tHgHXvGXgp2upZpV0fWBcRFTnEKw3sUscUakjaEAwAB04oA/KOivuP4l/8ABBb9&#10;oHRXkuPgv8fvCfiONtRYW+meLdNudJkgs/mKvJd2wu1mmHyKVFvCr7ncGPaEPzz8QP8Agnn+3r8K&#10;7Zr/AMZ/soeJ5rWO7+yxX/heS11tZ5MttdYLGSa6ERCFhJLBGANitsdwAAeRUVBqNwuj6tdaFrlv&#10;Pp19Y3DRX2nalbPbXFpMpIeGSOQB0kQgqyOA6lSGAIIEwZWXcrAj1oAWijI9aoa1rNroOl3HiPV4&#10;rq30u1uorS41e4sZhYw3EsbyRQvcbBGHdYXIQyBiA2FPFAF+is3w74n8PeKrKHVfDurwXlvKm6OS&#10;GTr7Eddw6Mv8J4rSzQAUUZHrRQAUUUE460AFFFFABRRRQAUUUUAFHvRRQAgVQMAUBEH8NLRQAEAj&#10;BFZeueDvCfiKPytf8OWN4nmeYVubdWBb1PHU561qUYGc4oAw9G8M634Q1KbUfhj8U/Ffha6utwvL&#10;7RPEEkcsy7siMytvaKPLFiqbVYhCQCi49C8Hftj/ALePw0RU0b4waH4stY4RBZ6b440dsQRjnzHm&#10;gK3E83QbpJduN4KFijJzJAb7wzxijvn8aAPfPCv/AAV18caa0cfxa/ZW1L7NFAEm1TwtrUN1Pd3G&#10;Mb0sWCrAhOSUe5fYp2h5GAY+seA/+Cov7HnjImDVPiLJ4XuIYQ11H4osWtUt5D/ywMzfuXkHPCO+&#10;QG5IG8/FeBjGKr3+mabqSBdR06C4VQdomjVsZ64z0oA/Ujwr8S/h344jt5fB3jbTNS+02yz28drf&#10;JJI0TKGDFQdy/KVPIyM4ODgDcr8fW+FPgqO8m1DR7G40u6uJCbm80u+ktZ5ySWIaSIlnUkkkZzyS&#10;c9K7Twp8af2tvhuqxfDn9pfWFTyVggt9ftI9ShtIF6RwROyohJ2ncTIwCAKVLsCAfqdRX5/eGv8A&#10;gqH+1r4Vk8zxt8DPCfim0WLyra10HWZbK5kb/ntNPcr5We22OIbjnGwYDeo+Dv8Agr/+zXcBk+Kv&#10;hrxb4LkhhBkvNU0N7i2uJwPmjtfJzczr3Ej20XCpvWN5Y0cA+sKK87+G37Vn7OHxgmW3+HHxo8P6&#10;ldLZi6fTf7SWK8gh+UZlt3CyxnMi/KyqRv5HFeg280M8CzW86yRsuUmjYMsi9mBHY9fxoAfRRnvR&#10;mgAoozRQAUUUUAFFFFABRRRQAUUUUAFFFFABRRRQAUUUUAFFFFABRRRQAUUUUAFFFFABRRRQAUUU&#10;UAFFFFABRRRQAVDqF7aabZS6lf3aW8FvG0k00rbVjQDJck8YAGeeMZyR1qPW9Z0/w5o134g1aUx2&#10;tjbSXF1IqMxWNFLMQFBYnAPABPoCa8Vvvjp4G/aC8BaXDCLjTvDd/pN5q3jRtUkh2waRbzSW7RTt&#10;bySKFuZI5ShVmWWG2uOTtYEA+Hf+Cpb6hrXxe8I/EbxDcN/aWu6S0sdjtwtnpwv2+xQlCRtfyf3j&#10;kli0zybW8vy1Xz2u0/4KheH/ABjpPxZ8P/Ez4hXELXmv6K+oR2K2EkNxp9nHdborRyZXSQxRsVBV&#10;YdxZnKl2NcXQB3H7MH/J0nwr/wCypeG//Tta1/R1HnbX8wuo+JNV8FQL450KaSK+0GWPVLGWG4MT&#10;rPbOJ49rqQyHfGuGVlIPIYHFf0IfssftBal8UtOuPh98QJdnjDQIgbqYRrHHq9qcBL+ELkDJykse&#10;EaKUEbPLeGSQA9sooDZGaKACiiigAooooAKKKKACiiigAooooAKKKKACiiigAooooAKKKKACiiig&#10;AooooAKKKKACiiigAooooAKKKKACiiigAooooAKKKKACiiigAooooAKKKKACiiigAooooAKKKKAC&#10;iiigAooooAKKKKACiiigAooooAKKKKACiiigAooooAKKKKACiiigAooooAKKKKAOb+IHwu+HXxTs&#10;49H+Jfw+0XxFZ284mt7XXNJiu4o5MEbwsqsobBIyOQCfWvnv4gf8Ed/2D/HkJhsvg/N4cnN558l9&#10;4a1a4tZHzuJj5ZlEZLbsBRghQMAEV9UUUAfmz8SP+CACb2uvgr+0reWge6kK2fizQ1vI4LfDbEV4&#10;Wikd1+UF3Y7sE/eOa+f/AIuf8EZf2+fCNlcQ6N4E0fxtpzatGsVv4V8UJBNdLCzyQXVxaX3kQbFZ&#10;ciNpZzG8oCq4LsP2mooA/nP+LXgb4p/B/wAPSeD/AI+/Ce98I2VxqUsaXnjTwIdHa5ukXa8VtqSQ&#10;xLMoAyPIkdDjerEEMed8F6b4UsIoUlstak0+byJIbjRfESTtbwjdl4Vuo3MpcODteYK7JGd0YHP9&#10;Ixs3aXztnzDjsc8Y/wAPyrxn4of8E7f2K/jPcz6p48/Zk8LtfXmoyX+oarpOnjTL68uJCzSST3Nm&#10;YpZ97OzMsjMrOdxBYAgA/CW51WGz8UjTtKu9Qu9NuZDFZLqWivBfRYV382cwGS08oqoXcs4l8w8w&#10;BDvrUHAGe/T3r9PviN/wQP8AgdrMqTfCn4y+LvDO64d54b5YNSiCE5WOMMsbKF7FmcnjOTknwn4k&#10;f8EMP2t/Ck8k/wANPGvhLxdb/bnW3t7iWTTZhbjOySQssiFyoVSq8A9CQKAPjfI9aoR6uJ9cuNFb&#10;SrxDDDG63UlvmGQMSPkcZGVIwUOGGc9CDXqvxC/Ys/bJ+E9j/aPj79lXxlDatfG1huNN0sap5smH&#10;YAJZPNLsIRiJGRVGVUkEqp8vi1nS5dTutCGoRi/sZGjv7CRtlxaup2sksTYeJlOVZWAKkEEAg0AW&#10;h06UU3zE6lvofX/GnBtxwoY59FPv/gfyoAKKTcMZ7YzuxwfxpaACiiigAooooAKKKKACiiigAooo&#10;oAKKKKACiiigApH6Z5/4CKWigDndb+Fvw/8AEcLWus+ErOSFpvOkjSHaHfB+ZtoG4jJxnJGT6nOt&#10;4Zvfi98P5JJfhp+0D4x0JptqyCLU/PRUX7sUUcu5IY93ZVHyqvG3irlFAHeeEf27/wBuDwInkXGs&#10;+F/F0KwrBbw61ZyWrRgf8tHkiy00h9flXlsjn5fUPDn/AAV1Wzl2/Fb9mDxTYWyx7ftvh+eLUJLi&#10;UfxLboT5SH5m+eUlflUFzzXznSHcTgGgD7p+Hf8AwUk/Yx+I5lgtPjbpmjzWiRnUF8Sb9OgtJmyP&#10;sz3UwFs824MAkUr7ljlZCyoTXtmmaxpGtWMGqaNqlvd2t1Cs1tcWsyyRyxsoZXVlJDKVIII4IOa/&#10;JnWPC3hzxAUGveHdPvRHuEf2qySTZuwCVyOMjIPr7c5ydM+Fuk+GNRuNc8A67rvhvUrzIvtU8P65&#10;Pb3VypbcyPMGLspO1iM4ZgC2SowAfsIxCBi5xt+9ntQflYKepOAPU8/4H8jX5i+Ev2pP23fhy2PD&#10;vx6h1qPy1hgt/FGkrNHaxL2V0KzSNjC+ZJIzFdxYszFh6Z4Z/wCCrHxy0SSRfiN+zVZ6la+UI4f+&#10;EZ1pVmlbjLyCUKirxkqM5ZvReQD7u3DcVzypww9KK+X/AAl/wVm/ZIvlePx9rOreDWtoY/tDa9os&#10;0cDSYOUhZF3SKpEnzeWqhVGdu5Vr3P4e/Hr4K/FedbL4b/FTQdZvPsf2uTTbHUo3u4IQVDNLb582&#10;HazqrB1UqzBWAbigDraKQsq9WHrweozjP09+lIZEEXns2IwpO8/dwM5OfwP5UAOooJw2wg5xnG3t&#10;6/ofyoBB+6wbBxlTmgAooooAKKKKACiiigAooooAKKKKACiiigAooooAKKKKACiiigAooooAKKKK&#10;AKfiHXtJ8L6JdeIdfvFt7O0haW4mZS21B1OACWP+yASTwASQD81+NLv4l6/eXuj+K/Ctv4aj1vRb&#10;DxR4o8UeIo2bTdIit70Tf2RcXCssMkUMNvJHOvmjd9seQKsYkz6r8Xte0rUdc/4QnWNVjsdD0fT4&#10;9f8AFkrKQxhjm3WsJA+8kr20xdQGLJbbCCJcj8xv21P22PFn7WHiybT9Fv7m08B28yPoeiyKoE+z&#10;cI7ubAyZGDZCklUXZwWXdQBj/t5/tG+MP2j/AInaleeI73w7c2fhq1utL0e88Nqxtb5FmfN0rmST&#10;csi4K4YqFHBO4ZkrxvV126Ldrj/lhJ0A/uGvZKAMrx3k+CdYXHB0u44XOT+6Yen19849yP1D/Zh/&#10;a5t/i/fp4++GMEnh7xv4bjU3Wi39wskN9aSFd8RdP9dayEbd+1ZIpFViqkx7/wAufiAM+Bta5x/x&#10;KLnkdf8AVn+ma9W+HXwo8RfAr4gWHxM+EviP+zdU0+ZvM3afDtuYiV3wSeWqb45FypDBiPvKQ4Vg&#10;Af0DfBL4p+HvjR8M9D+JnhcTJa6xYrObW4KedYzZKy2k6qT5dxDIrwyxn5kkidGAZSB2Ffn/APsc&#10;/tV6R4cXRfi1FqMNj4P8USQx+ONNvJAsXh2+EIja7dxgReUVSGdiPLMeyYsqKXf7+jnim/1T7qAH&#10;UUUUAFFFFABRRRQAUUUUAFFFFABRRRQAUUUUAFFFFABRRRQAUUUUAFFFFABRRRQAUUUUAFFFFABR&#10;RRQAUUUUAFFFFABRRRQAUUUUAFFFFABRRRQAUUUUAFFFFABRRRQAUUUUAFFFFABRRRQAUUUUAFFF&#10;FABRRRQAUUUUAFFFFABRRRQAUUUUAFFFFABRRRQAUUUUAFFFFABRRRQAUUUUAR3Eckm3Yfutk1xf&#10;xS/Z2+Cfxw0+z0j40/Bfwj4wtdPuDPY2/ijw9bagkEpG0uguEba5XILDnnvXcUUAfHfjX/gh1+wt&#10;4ksVi8G6F4t8F3f2vzZL7w742vbhnj2keT5WovdQonIIMcaOuwKjqjOreAfEb/ggL8WdPlWT4Pft&#10;GaHqcL3Eg+z+KtDe0aGDjywZbcyieTrljHGMquAB8o/UOigD8QfiV/wS0/bw+FcsguvgYfEFvHet&#10;bwXnhPUYrxpwC+2fy2ZZIomVN3zcrvVSM14P4ptNV8A3C2nxD0DUvDkjTPCq+IdPlsg8iHDqrTKq&#10;yFT12k4yM9a/oxltzK+Ttxuzx1/z/Ss7VPB+ja6qLrmkWN4I2JQXVqsmzI5xvB5Pr7AY70Afzs29&#10;3bXcEdzazLJHNGskTRtuDoRkMCOCD605ZFf7nPzAcfj/AIGv2y+J/wDwSs/YR+L902qeLf2dNCtL&#10;6fUHvb7UPC7T6Nc3cz5LvNNYyRSS5Y7trsw3Kp4PNfOXxG/4N8vCV3cQy/Bf9rDxFo8bSStfW/jL&#10;w9ba0gUlfLW3Nu1i0YXDBjK0xYbcFMNvAPzaWRWG4HjsfWnV9TfEn/gjB+3V4FnMnhfTfC3jeFrx&#10;47eXQ/EH2W4EYbiaaK+ESRb1wfLSWYqcjcwG4+CeOPgD+0L8MLBNX+JX7P8A400Gzkuvs8d5qHhu&#10;4WJ5cFgisqncSATx2U+hoA5Siq9vqlldyyQWtwkkkRxLGrDchzjDDqD7Hmpg4JwOh/izQA6imrIG&#10;6f55p1ABRRRQAUUUUAFFFFABRRRQAUUUUAFFFFABRRRQAUUUUAMkj3gB1U7GJTjoOOPbOBngg4GQ&#10;a5rWPg58Ntct2tLzwhbQxPcLPNHp7PaiaVQwEjiFlDuA8mGYMV8xsHmuoooAd4T+IP7UfwzSSL4X&#10;/tV+LLGOZVR7fVzFqdvBGv3Yba3uFMFtGBwFjjG0AKuFyteneE/+CkX7Zngos3i/wT4U8ZwrGscI&#10;tpG0+6YKP9dcTkFZJSABtjiRCzOw2AKh8voYbhigD6d8M/8ABXr4VmRofir8F/GHh+3WPH22OwF5&#10;HPPwDsSImTafmxIwB5QEZNey/D39uj9lL4nPLD4f+OGhrdW8SPe2+oXy25tmbjy3aTCBwcgqGP3W&#10;IyATX59om0hwdrA53L1z6+/GR7Zz1ArL1bwN4P1xIo9W8MWFwsLEwrLaodmRjjAAGMDgAA5Iwo4I&#10;B+tsF7a3Nul3bTrJFIoeOSP5lZSMhgRwQRyCOo6ZqQN8u89B1Pb8/wDPWvyG0PwZqngy9l1T4Z/F&#10;Dxf4VvrjAuNQ0PxFMlxIoOQhkYltmcEqCN21N2di49L8Jftp/t7/AA43Gz+KPhnxZCyqlvZ+KNBK&#10;x2MSEfKjwutxcyEfL5k9wx4y29iWoA/S9mCqWJ6Y/HIJ4/I0V8R+G/8Agrr4os3kf4p/sm6tb2+3&#10;bbnwzrialPdSZPzNGyxxwR4HzAyNIWkULvAYr6x4H/4KifsYeMIJG1H4sR+H3gRfO/4SS1ktEMh6&#10;xxyMNkzA5yY2ZcDIJHNAH0JRWD4S+J/w98ewRz+CvGml6p51qLlEsb5JG8k4w5UHKjkZyAQTg4PF&#10;bhcAbiPb8fSgB1FIW28sO+KWgAooooAKKKKACiiigAooooAKKKKACiiigArJ8b+M9F+H3hDUvGvi&#10;AzfY9Ls3uJo7aEyTS7VJEcaDmSRiNqoOWYqo5IrVLY7f59PrXAeJ5L7x58VrPwnAIv7D8NxpqGtS&#10;c+ZNqMmRZW6tyuxIxPNKrANuazKko0qMAfPfx+8TeJ9NS3+Ftp4QOrXVxqH/AAkXxEXT5rff9qad&#10;Z7G1Z3yZPIEMTBB8ypBZqD5eFf8AMnRyDpduwXH7lQfb5Rx+H8q/Sbwrq6+KoLr4gMytL4n1CTVZ&#10;LgpzKsuBCccHC26QouclUiRSTjj82dHULpluqoF226LgHpgdB7UAGtf8ga8/695P/QK9irx3Wv8A&#10;kDXn/XvJ/wCgV7ETgZNAGT48APgjWdx/5hNx1/65mvsO58PIeFi689OvX/Cvjzx7j/hCdZ52sNJu&#10;SWwDtXymz1/Cvbh+17rh1XZN8K7UWAuGzKviJnn8odP3TWwUuRxgyYB745oA+ov2LPEMei+MPFXw&#10;qvmAF9BDrWlxNLkXCA/ZrsBMbQI2WzYk5ybrBHBz9x/sQ/GCTw7cXH7O3jzWof8AR5N/w7uJiQ1z&#10;piQIWsC7H97Pbus20AAm1ER+dopnr8cviD+01ouoeHptX8L6Xq2n6hqnh/UNA1KzuoYyyabcvavd&#10;P5kbFEZ1tdiNuUqHbnfsddz4If8ABR3QfhZ4Auvhfrb+JNQaxuVm8E6po2nwS3OhTplkdBPKjSRx&#10;S7JI1DOMb0J8vZGoB/QF9tt9u/dxkjp7043UK/ebAH8Xavxt+If/AAcXftWeKrexX4O/sueFvDAV&#10;pk1KbxBqdxq32lSF8sxFTYtalSJNzNHOG3KQoCFX+Zfih+3p/wAFEfjja/ZfiZ+1tr0dobOa0ubT&#10;Q5EskubeRSrrIlpHb28oIJyJYJODtzt4oA/oM8ZfGL4UfDq6sbH4hfEjQtBuNSZl02DWtWhtXumB&#10;AYRrIylyCyg7c43D1reF7bl9m/kdcjpX8vJ8J2c0UUWualqGqeXO0ka6hfO0efkz+7UrHk7F52/w&#10;jjIyf09/4Id/t+6foK2P7DPxQ3QrJcXMvw/1jAILySSTz6fNn5txdpJomIKkGSPKCOJXAP1PooAw&#10;MAUUAFFFFABRRRQAUUUUAFFFFABRRRQAUUUUAFFFFABRRRQAUUUUAFFFFABRRRQAUUUUAFFFFABR&#10;RRQAUUUUAFFFFABRRRQAUUUUAFFFFABRRRQAUUUUAFFFFABRRRQAUUUUAFFFFABRRRQAUUUUAFFF&#10;FABRRRQAUUUUAFFFFABRRRQAUUUUAFFFFABRRRQAUUUUAFFFFABRRRQAUUUUAFFFFABRRRQBXey3&#10;FiGHzfe4/wA+/wCdN/s9lPyS4UD5V29P8/4/haooA8p+Jf7EX7KPxiEI+JvwA8J6w1vNJNHJdaHE&#10;G8yT77FlAJJ4656fWvnrxv8A8EHP2OdZ0yOHwR4o8deFZo5i811Y+IzemVNv+rKX6TxqM/NlVDZH&#10;XGQftuhhuUr60Afk58Sf+CD37TvhyaFvg98cfA/iyKaWQTReJrW80N7SMEbTvgW/W4dsndhIFBXI&#10;B3BV8G+JH/BP79uX4TTOni39lvxNfW4u3t4dQ8IpFrcNyV/5aJHZPJcRxMBuVp4YSRjKq2VH7rNY&#10;xMRy3B9aFsowVYscj9aAP5xZNTs7eaS2u5fJkjba8VwrRsG/u4YDnIIwcdDnFSrOrLvUqy4BVlb7&#10;ynv6/ngehJ4r+hPx38F/hN8Uhar8TvhroHiNbFZFs117RYLzyA+3fs81G27tiZx12LnpXgvxK/4I&#10;6fsGfEef7ZF8LLrw5cNcyT3E3hXWJ7Mzs5LEMAxUKCSQqgBSeKAPxnDH+70JBK/5/wA9s9acM45/&#10;Sv0K+If/AAQA1OC4s1+Ev7VMqo3mG+Hi3w3HcHIKmNYfs0kG3jzN27dnK427Tu8G+In/AASI/wCC&#10;gfgG4jj0b4VaL4zjmmkVJPCfiy2jkijXpJNHqJtRHvBGFR5cHcCR8pYA+bqKteNfC/j34X2MOqfF&#10;v4XeMPBdrdTeVa3njfwff6LDNJt3eWkl7DEkkm0E7FZmwCcYFUYbqC5TzbeZWTOPMVgVHp35yATx&#10;nGDQBJRTd5OOMf73/wCv+lOoAKKKq6zreneHtLn1vV52jtbZC88ixM+xR3woJNAFqio4p0mRZonV&#10;o3AKOvRsjOQe4xUlABRRRQAUUUUAFFFFABRRRQAUUUUAFIwJHB/SlooAa0eenv3NQXuk6bqTLJqG&#10;m28zKMKZYg34c9v8+mLNFAHNH4T+D4ZZbnSYLrTJriXzbmfSb+W1e4fnmRo2BfBJIye59a7Xw38c&#10;f2xfh5G0PgP9qjVvLkVY2XxJpsOpJDGq4RIlcBYVHHRSTgc4GKz6Qhs5DY+lAHrfhf8A4Kh/tV+D&#10;nI+IHwM8M+K7by0htW0XWmsbhAuczXUrxlGYkp8kMCqzOxUIFCn1Twx/wWD/AGY72Vk+IvhTxv4K&#10;hSMBb7xB4cZobibvFCts0szgfMS7RIigLuKtJGjfJ+znduO7n5vrjP8AKgxg4JPPcjv/AJ/pQB+k&#10;Xw+/ag/Z6+KskkHw++MPh/Up4I1e6s49TiW4tt3RZoi26JweCjAMpBBGRiu6SQSjMSlv93k/p64O&#10;O/BzgjFfkLqnwq+HusRxxX3hKxKwtujWO3CAN2YhcBiO2Qcc46mtLw/cfFjwDLJdfDr9oLxho800&#10;ZSaeTWnujs67FWfeqL0ztAyQOgGKAP1oSTf2+hHQ/wCf88U6vzm8Mft/ftu+BGEWr33hPxXCyxpH&#10;/alhJavbwqxyV2MDPIct8zsoLDBIJzXpnhz/AILA2NtM5+LH7KvjDR49oFsugXcOsSyvn5ywjCJD&#10;GoGC7uCWdQqth9gB9m0V4f8AD/8A4KPfsUfEaC6uNL/aH8Pactmypcv4iuG0uMSkZ8tJbxYop2Uc&#10;t5TuFBU5KsrH2LRfEeheI9Nt9a8P6zaX1neQJPZ3lhcpPFPE4ykkboSroQQQwOCCCCaAL1FNSTcw&#10;yPQsoxlRkDJ54B57Hp3pVJK84z3xQAtFFFABRTQ5y2V4X72MnA9eBj8yPrWF45+Kfw0+GGmprXxK&#10;+Ieh+HrGS6FtHe63q0FrG8xUsIlaZ0DOQrnAzwjdQM0Ac1+0RHr2n6Jpfjew+IF7o9j4e1WK9v8A&#10;S9NULPr0m4LbaeshYBRNO0cTKVfzFlKKA5Rl8l+NHxM+Hfgv4F/ET4LXvxPj/wCE3bw5/wAVhqUM&#10;M7TQzagsNpLqcccasziAXMUgt4stGghiATfFXOftC/8ABSn9mfQPHi2sfib/AISG18N2cd3pUemR&#10;g2mq6o/mbHSecxQSx2wSGTfG8m5ryPZloyR8LeI/in4g1zxZqOs+DfD2qeZraXEPizVdSj8++1rz&#10;Lq0nyzXPlLEqvYwbVjMioDIoODQB9CeKv2wNB0eabSfh34CutUW1nWOG4vrhLCzng25MkXyyTrg7&#10;AFeFOrc18hL4B8caTawW0miw3bH5c6feKwUADk+b5fX0APT6Z7N5PGl03zW9hp6/xZaSdj9BtTB5&#10;OMgjNC+HtQuh5ep+Kr6ZR/DGFhyD67Rz/SgDzHxRNLpWmXMOqWF1al45ET7RaugZiNoALAA8+mf5&#10;46Kf43a5q6E+Cvhhq15E3yNdTR7RG54+6oYED/eFdlbeEfD1qyuulxSMrBledfMZWHQgtnH4YrQs&#10;bS71rxHpfhHSo1a+1e+W2t90iDylwzSTkMwJWONWcqBltu0ckUAedtpvx68YQNY6omj6TazL5Fza&#10;sfMM8bcMRsL44JGNyn8MGuwfSdfvpN2peK3Vd2GXT7ZYQV+rF2Bz3VgMdK7vxr8MPC+q240Twh4j&#10;XT47Nn0+78UTxvJcXlwrTecFjX7xja3uMIoDSeR5aK/mxsvKax4C+IWiSyw22s2smEjmI1JQNkLG&#10;RRGgjZnlffDcZcFgFglZtqBJJQDPTwborSrPexSXbLja95O8rBRj5fmJ44H61oQWVtaxeTbW8cSn&#10;krEu0E+uB/nis9p/ihpTw2Ws/CbUrq6aF/Oj0HN2yTIxQx7AAW3FXwYzIMxyR8yRSqldPiV4OW7b&#10;TtR1b+zbpI43a11i3ezkAdN6cShc7k+YAZOCOMEGgDdw3HP/ANb6UORt+bOOhx1qK1vILy1jvLae&#10;KWOVd0bQyblZSFIZSAd6nPDAYOB0DA1IHPm+WxAx7854OP58+1ACeK/hNP46+Bvib4iWfi66tZvD&#10;viLQtPh0u0yBefb4tTlMrEfMBF/ZybQBgmTnAGG9R/4JFeINW8Qftj/BfW9WKSXMniZxJtwDIVhu&#10;VBPpkL1GB83I5FeL+JfCba2d1vr97YbowkwtX+SRQSfmQ5Uth3UNjdiQjODX3V/wQw/ZBuvin+0B&#10;F8dbwJb+FfhnH5entHfDzbjWGjCQxhACWhSAyu5YqdxhVd48zaAftGgwoAHalpExsXA7d6WgAooo&#10;oAKKKKACiiigAooooAKKKKACiiigAooooAKKKKACiiigAooooAKKKKACiiigAooooAKKKKACiiig&#10;AooooAKKKKACiiigAooooAKKKKACiiigAooooAKKKKACiiigAooooAKKKKACiiigAooooAKKKKAC&#10;iiigAooooAKKKKACiiigAooooAKKKKACiiigAooooAKKKKACiiigAooooAKKKKACiiigAooooAKK&#10;KKACiiigBksEcxy45GKaLSELtG7pj71S0UARCzhGeDyckZ78f4V4h8R/+CZ/7BvxTuYrzxR+zD4Z&#10;t5omlZpvD9u+kvMZCCxmaxaEz8jI8zdtJbbjc2fdKKAPgPx3/wAED/gBeQxr8NPjf400GZZCbqTU&#10;mt9QV0xwqrsjCeucnjtXz/49/wCCIX7ZnhmW3HgXxZ4K8Uxzb/PZ7yfTWtgCuzO9JBIWBbpjbt5z&#10;uFfr0YkLbiOfqab9nh3B9nzLwGoA/A/4ifsb/tjfCWeOH4gfsveMo1muJIbW40XSW1aO4ZDhiv2H&#10;zXRTwVMipuXJAyCB5XpHibQNeaYaFr9neeQAJha3iv5TEkYfYTjPA5HJBwK/pEa2gcANH0rjfiz+&#10;zV+zp8elsF+OXwE8F+Mv7J87+y/+Er8L2mofY/NCiURefG/lhwiBtuNwUA5wKAP5+0ODjbjKnt7+&#10;3TH4Y/EU6v1s+Iv/AARG/Yh8XTJP4K03xd4LIlkkuB4a8USzJPuA2r5eoC6jhROQqQrEAGA5VFA+&#10;ffHn/BBT4zaZLbr8Mf2k/DmqRsrfbG8R6HNYGL5ht8vyXn35Gc524IGN24hQD4Vor2/x7/wTQ/bz&#10;+HjW5uv2erzXEumfyZPCupQXvC45cbkMe7I2g8nn0NeHeJLbVfBkKT+OtC1bw9HIxEM3iHSLiwSZ&#10;gASiNcIgZhkEgZwOe4oAdRTVbcT8w9Pl/nTqACiiigAooooAKKKKACiiigAooooAKKKKACiiigAq&#10;rrFhdajplxZafq8un3E0JSK+hxuhbqGGR2PbuKtUEZGDQBX0+KeOyiW8ZTP5aeeY1wpfYATjtkcY&#10;9Pqam8tM8jdznDfN/P8An14HoMOPJ3evJooAz9W8J+GNekjm13w9Y3skORHJeWccrKD1ALA4B9Kz&#10;LD4d2Xha/uNa8CeKfEXhy8vZvM1K+0LXbiC4vWJz+9kD73BYkn5huJyckAjo6MA9VH4igDpPDH7W&#10;n7dHgeGW00b492WuRysDI3inQ1mFsFUgCIQlCp553Fiwz025r03wh/wVa+Nehj7N8Tf2crfVF2ql&#10;vceHNaG4gD55phIp28c7UB574xXh2OVJJ+X7pLHigqCMMM85JPUn1J7n3POOOnFAH194a/4K2/sh&#10;6tIy+K9V8Q+E49qiK48TeH5IVuZCQPLhVN8kh65ITavygsC6BvcfCPx2+DXj61vLzwR8VfD2qppt&#10;t9o1P7Dq8MjWEeCxa4QNuhACtkOFIYEHoRX5nMiMCGGdww3+0MY59c559e9eU/HnwT4B8P8AhvTT&#10;pngLTQ82tRpHbxr5EAOx5Hdo0wjsUiKZZScOR3oA9l/ap/bD+Nvxj+KeqWPw7+M2taX4VbUpH03T&#10;9N3WrCziOyG5LJ5dwhlKltrMDglSoZCK8cfwZZ3up3Wua1qeoXl/fTedeX010UmnlOS0jyJtdyWP&#10;Vyx/M5reGtRu9T0yPWLbT4n1LU7oRW6qdwTa7Kq7sA+XEqPIRxhfM24LEnM+FHibxVql9qWjeKbx&#10;LmS38uWG4WMLlX3gpwBkDaD6jJBzQB1Wm+H9C0ZmOjaNa2YkYGRbW3WNWxnGQoAOMnHp+Jq15a7d&#10;g+7tCldowQOgp1FADQir91Qv+6oX+VOAx0/KiigArI8PeMtU0f41R2Oku1rJY+G9QlWQSfK+4Rjf&#10;t7FcEf8A6616ytdC6e8HimGW3jn0+ORFa6uNkRicAPHljhSflIJ7gepyAaNx8X9ct9PvvFBYrfW8&#10;Vxa2qu5aP7PbLOsUTBsl1X+w9LHJ/wCWLH+IY3oPEtuFlvPD091Dpdp4hgWaa6wzB0uYQCxVAXz5&#10;umsJMs2+3OVKgCvEbvxhcpaXVrqdnc2+m3WYp9U+ys0Slkkti6twpY+fcSOob5nfP8LbtLR/jHa6&#10;nplxoX221ht9Wu/OvIBIGMkyvbzNGrYHybLSNV4++XByDtoA9k0PX9Mu2j0Txnpdvp9np6edqi6l&#10;GJrfSbdIvMjTY4Im22wnVQwYn+zY1GPOfNq50jQL2HyPFGl7RcQ79t1IJ3vijXEtxE6bwpEb2983&#10;kuAWk06R0Be5SR/IfFnjV/GUPibUJL6b7VqelRpHGFUlmjtp4nj4GNwZ40IxgmQcE5rqND16G71y&#10;6a6+z3Crb2yW0ky9P9MsYpJYz/z2aX+0syD94Yp5iTgmgDUPwF8FW91ItnpUekX1wgXWL2yuHZDc&#10;SF45LaPy8BBHLCSqIiu0hh+ULNGgh1v4a+IdBBk0vWrlYZprVV+3KGdPMJIWCLAMiyIskhYZxjKB&#10;48Fsjw/8QL6Dwr4dutWsGuor7R/tWoMv3pri2s7KZLkkf8tDJGju45k3PuLb2z1Nn4z1s61Hp8dz&#10;Z6fql00kq6lDGVRIvNSCDbGPl2qf7JfaVJ/4lxHV5A4Bm6boOseGDI/xZsdSaKG1eRZPDjW0cg2l&#10;8SMtyxAB8mYHHyoYnO9o0kkT9UP2HP8Agpn/AMEs/wBmH4Mv8F9L8VeMPAtvp9rFrl7N470GeW4v&#10;jdBd9wz2YlA2DyEIcRlVaFcFmOfzT034g+FZ47HxBDBa6XpcdzCljpfM32NphaJayT+YG89YI7yy&#10;VC2XD6aTk4jNZV5q2l6Ouh+GLDwfa3tneXzSarI0Pmw6fEUZ1RIl2rdy4FzEXJDSCylUsjXVwXAP&#10;6J/hf+0d8CPjTe3OmfBv43+D/Fk1jGr30PhnxHa372yElQziCRtoLDaCcDOa7KzuJpiPMHVc8Dp/&#10;nn8q/mPvvhz4R+KHiuHRNX8Ix6b4g1a8R7q8vIYria8kiPmblkCbA7wsY9v3R5M0rxuwR1+4P2If&#10;jR+0l+yv8a/APh/wt8edf1zwXrXibQfC+rfD/wAQalPeabZWVzdQafanTvtDzSWHkC43lI32SiMK&#10;wAVAgB+zFFRWcjyRbnbJ3YzipaACiiigAooooAKKKKACiiigAooooAKKKKACiiigAooooAKKKKAC&#10;iiigAooooAKKKKACiiigAooooAKKKKACiiigAooooAKKKKACiiigAooooAKKKKACiiigAooooAKK&#10;KKACiiigAooooAKKKKACiiigAooooAKKKKACiiigAooooAKKKKACiiigAooooAKKKKACiiigAooo&#10;oAKKKKACiiigAooooAKKKKACiiigAooooAKKKKACiiigAooooAKKKKAGmKM8GMc9fejyIf8Ankv5&#10;U6igBvkQgYES/lVXU/D+g60ixazotrdqhyi3VusgU+o3A1cooA+bPid/wSb/AOCevxDktJLr9mnR&#10;9Dkt/ObzPBd1c6CZmfbkzf2fLCLgqRlfND7dz7cb33fO3jn/AIIAeDBBbn4R/tZ+K7Gbezag3jbQ&#10;LHVkKY+XyVs1sDGQfvF2lBGANpBLfo4VVvvLmk2rnO0UAfjR42/4I2ft8+EPsv8AY/hLwr4q+0b/&#10;ADP+Eb8VCP7Ntx/rPt0VsfmyduwSfdOdvAbwT4hfAj4+fCWWO3+KHwL8YaK1xJKts15oM+24MZG4&#10;RtGGDAb0+YD+Idetf0J7RnO2k2LnO0flQB/N/Zatpur+YdK1K3uArfM1vMrBfTO0nGfrVkdK/dz4&#10;nfsQfsjfFq8tJ/iL+zf4P1b7CjLZedocK+Tv27iNoXrtX1PFfPPjn/ghN+yH4kkt28C+LfHfg3a8&#10;hmXS9eS8S63Y2grqEVx5YTkDytmd/wAxYhSoB+VNFfZ3xC/4IPftaaBc2sHwt+Nfw/8AF0MyN9sm&#10;16zv/D5tmBG1VSIaiJg2Dli6FTt+VgTjwX4gfsH/ALb3wpWG58b/ALKHjJY7kytDJodvDralUxv8&#10;z+zXnMAwy7fM2F/m2ltrYAPK6KpnVbGHia5WMZ5ab93u57ZABxnnGetXMj1oAKKNw9aMgdTQAUUU&#10;UAFFFFABRRRQAUUUUAFFFFABRRRQAVwv7Qulz3ngNdYg8xv7Ivo7toY49zSqQ0TD22iQyZ9Iz65H&#10;dU2WNJVaGZVZHXa0bdGHcflQB4j4ORvFPw6t18Oa19juEvJJLe8WMM0LLMX2kdiYztPbEjeprW8G&#10;eGr/AEiSbVdbltWv7mOOF1sVdYUiiBCIockk8klic5J7GnR/BjxV4L8c6hrvgeOxl0e+2n+zZrx4&#10;5EckZb/VldincTySVJwNwAbobXwN451DEuqaxp+mqWxJb6ejXL49VmcRgH2MJx/eNAEVVbjVtPtL&#10;pbSa+j86RlWG3U7pHZmCqoUZLEsVGApJzxXTeF/Anhzw94m03xJ4htLzxNHY3yTX+k6jfMlvqNuD&#10;80DrEFXJGcMRt3bdwZch/trRv2XfgR8QvhbrPxL/AGYLfT7HUdY8L3kXgmVoY4YdB1ORYiJgYo2l&#10;imjubW1dt24wyQN5a5ebcAfB9t4e8bXuu6foEXgfWI5NWg82wuL7T3trVowzqXNxJsjQb45F+cg5&#10;XbzwT53cfFrV7yLfoujQwxuAY7i7uC59c7EGNpzx8wPXOOg/cfwb4m0n4i+CtN8YafZSLY65pMN1&#10;Hb3kaCQRzRq/lyKuV3AMAw9eK/BbTFUWEO1R/qV/kKALGv8Aivxle6ZdXM/imaMCJmENjGIVUqvG&#10;1gTJgnk5Y+2BgDtrHwLBFdR31zqbM4bcxtbdImzjHyzkNcgY/vTMxHBJUkHz/Wv+QNd8f8u8n/oF&#10;exYHpQBzHjPwvotp4M1i8XTg91/ZN0PtdwzSTH903V3JJ4xX6q/ET9ln4I/Ezyz4/wDhPoOqGGOR&#10;LeW70qJpIFcbW8tiuUyMfMuCCgI6Cvy58fceCdYbH/MKuBz0/wBWe2OenqOM9eo/S+x/aU8ZaVot&#10;14muY/AvxA0PTdwvNW8D+Jja6pctgHZBpd1uhDLvUNv1EFk3OilitvQB4Hr/APwTE/ZSHiDxZ4mt&#10;7zxd4V8P+EdPt0Nn4a1Y3U11ebZLiZ1F1HPLI5U2qRJEysXLgKGdHroPFH/Btb+1hpfhHS9c+HPx&#10;88JahrH2F7zVtI1izlszbXawPFFbxFDPHNhHKeYxiUHPDBmcfY/7CHwT8Q+LPivYz+M4Y54fCqjx&#10;H4uvEdmjufEt2zNbWkDbcPb2kYnyj4kRBpeGf97X3lgelAH85vxH/wCCUf8AwU6+DQ02+1z9lC+1&#10;K1ka4khtfC99FqiWVv8AIJoZPJkYoPK8tYQcZKv124rwe58TeIvAOp2B8c+FdSs7qSS5uQus2ksE&#10;11G0/wBpdT5oB3GdUiDgEbRI2Blc/wBVRVT1Wub+Inwi+F3xW0i50b4kfDvRddt7qxls5o9U0uK4&#10;zBICrx5dSQpBOQKAP5ddB8W6bosVrLbRrNNb2DWcY847ZEmsIdO80f7uJpiOWKomQmQx3vDh1OU6&#10;xbeHL6NNWkvo30e3LoQJHj164TaOjBTcW+c/L+8wemK/dT4n/wDBE/8A4Js/FaxtY5/2b7Pw7Jax&#10;yfZ5vCV5Npp3uF+dxCwEzLsBXzFO3LcckV8t+Ov+DYDwUniXS9U+Bv7avirQILW3kEyeIPDcOpzy&#10;yO3zFZrWay8uPaduCjt82d2AFAB8N/D/AE/4f6H8UvAp+Huq61eaPNfCZn15na4t746VqK3EA3c7&#10;VVYSTyvmPcBflChfprwNMLv42/DRyo2r8WvCIjJ6kf8ACQ2Fcj4g/wCCP3/BW74GeItF8VSeCfB3&#10;xQi09ri+f/hEvEyQ/Zylu0PkuLmC1kffHNKVEUcpDqvBPEn0p/wT3/Yh/aP+KHxs8P8Axv8Ajp8F&#10;NS8AeB/C7w6vpmleKvJXVdc1SORhAr2ilms4raRBcFpSrySC2KKq+YVAP1CjAC4Ap1R2xJj+ZMHP&#10;POak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5Xxx8J/hx8&#10;S0gg+I3w40PxAtoZGsl1vR4bpYN5Xdt8xW27sLnABO32r51+IH/BGb9hXxzHGmk/C+98KyW8cgWT&#10;wvrFxbecXAw0gLMJCpU7QegLZ+9X1pRQB+aPjv8A4N+76I2o+FH7U10M7v7Q/wCEu8Kx3Ybhdgi+&#10;yyW+3+Pdu35+Tbtw2fn/AMc/8EhP+CjHgd7dLP4IaP4u+0RsXk8HeNbNltmU9Jf7TNictuyPLEgw&#10;rbiMKG/a6mygtGyj0oA/nR8b+G/GXwrnhT4u/DzxR4La8aT7CPG3hm80j7XtI3+SbyKMTbNyhvKL&#10;qpZSWw6ZqpPDJnZKrY5O1ulf0XTWbvGytDldpXaADkenPHtXhXjr/gmJ+wj8Rbu3u9b/AGWvDFo1&#10;vHsjXw/bvpKMuR99bF4lkIPRmDEDgEZNAH4kEhTtY80EgHBNfp149/4IFfBPUI7dPhX8bfGWgtHE&#10;/wBq/tVoNRW4bjy8ZWPywMNuxnduXpt5+f8Axt/wQ4/bZ8O3Edr4K8QeBvE0U0RaedtQn0wRNnhd&#10;jRyls8tuBGM9DjNAHyKCD0NNWRHXejbh6j/Psa774jfslftbfCNIZviZ+yz4502O4SSWOe10X+1I&#10;0jTbveV9OM624UEHMpQEBsZCnHk58X2utmO58E6npmreXexJqH2a/RmhhfK7wVJ5AQnaeoRsYNAG&#10;5RQWCtsbg+hFIGDLvXkYzwOox1+nvQAtFBOOSCPqOv8AjRQAUUUUAFFFFABRRRQAV69+yJ+0xH8C&#10;vE0nhbxtfww+Edaug95eXDBF0q5ISMXLOSAsJAVZC2FQASFlWN93kNRXNrBewyWt5CskUiMrxuuQ&#10;ykYIPsQaAP0J8LfFBvgprOtfDXxd4S1y60mz87WPD+q+H9Jk1NmsZ54R9le2t91y08dzNKB5cLRL&#10;bRxu8gYSKv4v6WyNYQtGpCtCrLuUg8j35/Me3av1A/ZM+MGs/GnR1+F/ibVGj8ZeE7X7d4X8QSSl&#10;pLm1ysbJKM7pwCyxyA5Dh42+WRUYfnv+0F8AfiR+y54suPCnxP8ACt/p9jHerbabrEsLyWd1uXKK&#10;LkIsbShBhxwQyPkADNAHC61/yCLtf+neT/0CvYsjOM146JtP1mzkFrdRzwyAxu0MgYcqc8j2r1Dw&#10;lfz6t4Y03VrsL511YxSzbV/iaNWP6k0ARePcHwTrGf8AoFXGP+/TH19Afz9q/Ufxg/gn4p/EGH4o&#10;nwFBdr4D1qOx8PX11pnl3OuazIv2eKK2leMma3WS9MUZTcJLpn2LmEM/5myAHhjgMNvXBOe2f19c&#10;gV+vX/BL74bj4ueC/AXjfWNKabw34L8D6ObGS6h/0e91xraPlRwHazCId2GUTXOARLbkRgH1t+zb&#10;8F3+B/wy03wfe3i3mrMouvEmrIjKuo6i6KJplQk7EJXCLn5I1ROcV6NQv3a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huYJZXyjYG0jqea4r4s/s1/AX4+Np7fHf4GeDfGn9kiUaWfFXhm01H7F5vl+aYvt&#10;ET+Xv8qPdtxny1znauO7ooA+L/H/APwQw/Yy8S2qj4fSeLvBM0UMgRdJ8Uz3sM0hHyvKuoG4bC9N&#10;sbxBl4OcKR4P48/4IC/GXTEt3+F37Rvh/VztkNyviDQZLFomGPL8owPKHLHO4tswUU/Nk4/UiigD&#10;8NfHH/BM/wDb28AXsVlf/s3ahqzTISknhnULa8RcYyHYumCSeBzkd68R8Spf+B3t4/H+hap4ba6D&#10;G0XxLpc+nG4243eX9pRPMxuUHbnBZc4yM/0YyWhkJywXr8yj6/4/nzWdrng3RPElq1lrmi2N5C0L&#10;RmK8t1lUKRyuGBGD0OMEjHoKAP53wwJ2Hhs8qe3+f6iq+qatp2i2EmqateJb28ShpJpjtVQTgZz7&#10;/wCeRn9qPHP/AASD/wCCePj29t769/Zp0nR/Ih8r7L4N1O+8P28oyTuki0yeBJH5YbnDMA2MkAY+&#10;efiV/wAG9fhe5042/wAJf2p9cCNbyi8s/H3h2y1Jbk/KY0R7JLIQJkMGJjmJyDjIIYA/OQOhUSBv&#10;lbGG7cjI/wA9KUHPT/PH+fxr6W8Xf8Eav27vAUtvpnh3wD4X8SWq2qv5/hvxLHHDDgsPKIultmLA&#10;KPuKRhhhs5rwLxd8DPjl8HbhU+Kfwa8WeH47uF5oW1bRLstMRLIZJpHZnRAqskfyLFGI4Y2Kl3kl&#10;kAMaiqthrWlapuGnajbzldvmCG4VtmemcHjv+VWA5JUBD82cfp/jQA6imo4cbl6f5/z+NOoAm0bW&#10;dd8L67Y+LPC+pSWWqaTci4068jyWikAYZwCNwKvJGynh0kkUg7yT91eB/wBpB/H/AOy9q3xl8PeH&#10;YZtZ0PRL57rw/byGQfbLaJmWEAAt5cgWNk4J2SKQARivg9hkY/Ouy/Z1+M2pfAH4n2Pi5Z7htIuN&#10;tv4ltLdWfz7YA7X8vcFZ4nO8HBYI0qjIcowBzP8AwVF/Z41X4cfEfS/jfrnxRt/Et98QvNmuvsuk&#10;LawQ/ZLayhjaLE0uQ0eM5J55HBFeP+AP+RI0X/sF2/8A6KWvoD/gq5aTabpvgKDQdThvPCN9Nqeo&#10;eE57ebcttbyx2G60XLEtF5geZD0UTLEoVIUFfP8A4A/5EjRf+wXb/wDopaANYgl1JGV6FSoOemev&#10;B4yMEY59q/oE/wCCcvw20X4a/sHfCPwz4c8zyG+Hul3ksk7AySTXFqk8rMVChiXkbkj0zk81/P73&#10;/Gv6Jf2JP+TMfhF/2TDQP/TdBQB6eOBj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B5GKKKAK5sRtZQ4ww/u9PyqO70a3v7eS1vFSSKaNo5o5IwyuhGCpB6girlFAHk/xM/Yc/ZL&#10;+MUVrD8S/wBn3wlq32KORLRrjQoVaLzAA5UoFwTgc9scYr5x+JP/AAQQ/ZY8Q2pf4VfEjxv4Nuo7&#10;SQW6Lqo1W1kuOTHLMl8skzIDjdHFNCGUEAqSGH3NRQB+TPxN/wCCD/7Vfg5baX4XfG7wP43WSOVr&#10;5dY0+78PSwbQCiRBGv0uGfL5LtAFIHLBvk+fvGn7Df7bHw8vodM8V/sm+ODNPD50f9h6amsRbN23&#10;5pdPeZEbP8DEPjnGOa/eOa2SchmPTioxYL5hkMrHsqnHHrQB/OO2qWMbrHcTeSz/AHVmUpu5xgbs&#10;Z/x/Oq8OszTa5daLcaNcRrDbpNFdvHut50PDKWH3XVhgo2MjBBIzj+h74gfA/wCEXxXtVtPib8Nt&#10;D19Y7eSGFtY0qK4aKN/vBGdSUz/skdAeoFfPPjr/AIIr/sD+MtRTUtN+HmqeG/Lt/KFv4Y8QXFpC&#10;xySJCgYgvyBn0UDtQB+EPxt+IHxF1fQtD8A+LdHa00zR9S1GbRFbVPtChZRAJDH8oKoxAbyycKxb&#10;Cglsu8Af8iRov/YLt/8A0UtfTv8AwWY/4J3+HP2F7z4d3nhf4taz4lt/ES6pFJHrlnbJNBJCbMhk&#10;MCRgqRKBgjjH3uQB8xeAP+RI0X/sF2//AKKWgDY7/jX9Ev7En/JmPwi/7JhoH/pugr+drv8AjX9E&#10;v7En/JmPwi/7JhoH/pugoA9P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Pyi/4Og40/sX4LybBua68QBjjqNuncfSvzM8EXEFp4A0m5upVjjj0e&#10;BpJJHCqgEK5Yk8ADqSeAOvFfrN/wc4eGNCuP2Ufh344msA2q2PxOXTrW78xsx2tzpd/NNHjO07pL&#10;O2bJBI8oAEAsD+Yf7KGrfArRPFPge/8A2ldPtb7wbDo9zLqVhd27TJdXUej3UljEY1/1m6+S0AQ/&#10;I7YVwUZgQDH0rVtN1q3+26TqUF1D5hTzreUOu4HlcjIyMjjr61/Rf+xJ/wAmY/CL/smGgf8Apugr&#10;+aX4TaK2g6prGnJLE0cdxAkjx/NuuAnzjdnDcFc4PDZzzmv6WP2H23fsXfCI/wDVMdB69v8AiXQe&#10;w/kKAPUa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D5b/wCCt37DWs/t+/so3Xwo8HeKJNL8TaHrEev+E3dkW3nv4beeAW8+5TiOSK6mQMMbHMbn&#10;IUq34C+FbW4/s7UfhH8RfDP2XW/Ct7JpOuaLfRrvt5bdvLIYZIDJIjqfR1ODjAr+p4qp6rXzr8X/&#10;APgmJ+wl8bPHS/E3x7+zToM+vPrA1DUdUsYWtZtTlDDKXZhK/a4mGQ0UoaNhnI70Afkb/wAEt/2M&#10;7X9qj9pXSfCDeG428F+EJbfVfGUYt4ntzAru8NpKj/K4upoSjIQd0X2jPQmv32sI0htEhjjCKi7V&#10;VcYAHYdOK4/4J/AT4LfAHQZ/DXwU+FGg+FNPupvOuLXQ9Njt0lk6bmCKMnHrXb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B//9lQSwMECgAAAAAAAAAhANtsHKrHJwAAxycAABUAAABkcnMvbWVkaWEvaW1hZ2Uy&#10;LmpwZWf/2P/gABBKRklGAAEBAQDcANwAAP/bAEMAAgEBAQEBAgEBAQICAgICBAMCAgICBQQEAwQG&#10;BQYGBgUGBgYHCQgGBwkHBgYICwgJCgoKCgoGCAsMCwoMCQoKCv/bAEMBAgICAgICBQMDBQoHBgcK&#10;CgoKCgoKCgoKCgoKCgoKCgoKCgoKCgoKCgoKCgoKCgoKCgoKCgoKCgoKCgoKCgoKCv/AABEIAbIB&#10;p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8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rl&#10;Pjj8ZfBn7PXwf8U/HP4iyXMfh/wb4dvtb1yWztzLLHaWtu88rKg5dtkbYUck49yADq6K/Glv+D1/&#10;/gnuo3f8Mt/GU/NjP2XSf/k6m/8AEbJ/wT2/6Na+M3/gJpP/AMnUAfsxRX4z/wDEbJ/wT2/6Na+M&#10;3/gJpP8A8nUf8Rsn/BPb/o1r4zf+Amk//J1AH7MUV+M//EbJ/wAE9v8Ao1r4zf8AgJpP/wAnUf8A&#10;EbJ/wT2/6Na+M3/gJpP/AMnUAfsxRX4z/wDEbJ/wT2/6Na+M3/gJpP8A8nUf8Rsn/BPb/o1r4zf+&#10;Amk//J1AH7MUV+M//EbJ/wAE9v8Ao1r4zf8AgJpP/wAnUf8AEbJ/wT2/6Na+M3/gJpP/AMnUAfsx&#10;RX4z/wDEbJ/wT2/6Na+M3/gJpP8A8nUf8Rsn/BPb/o1r4zf+Amk//J1AH7MUV+M//EbJ/wAE9v8A&#10;o1r4zf8AgJpP/wAnUf8AEbJ/wT2/6Na+M3/gJpP/AMnUAfsxRX4z/wDEbJ/wT2/6Na+M3/gJpP8A&#10;8nUf8Rsn/BPb/o1r4zf+Amk//J1AH7MUV+M//EbJ/wAE9v8Ao1r4zf8AgJpP/wAnUf8AEbJ/wT2/&#10;6Na+M3/gJpP/AMnUAfsxRX4z/wDEbJ/wT2/6Na+M3/gJpP8A8nUf8Rsn/BPb/o1r4zf+Amk//J1A&#10;H7MUV+M//EbJ/wAE9v8Ao1r4zf8AgJpP/wAnUf8AEbJ/wT2/6Na+M3/gJpP/AMnUAfsxRX4z/wDE&#10;bJ/wT2/6Na+M3/gJpP8A8nUf8Rsn/BPb/o1r4zf+Amk//J1AH7MUV+M//EbJ/wAE9v8Ao1r4zf8A&#10;gJpP/wAnUf8AEbJ/wT2/6Na+M3/gJpP/AMnUAfsxRX4z/wDEbJ/wT2/6Na+M3/gJpP8A8nUf8Rsn&#10;/BPb/o1r4zf+Amk//J1AH7MUV+M//EbJ/wAE9v8Ao1r4zf8AgJpP/wAnUf8AEbJ/wT2/6Na+M3/g&#10;JpP/AMnUAfsxRX4z/wDEbJ/wT2/6Na+M3/gJpP8A8nUf8Rsn/BPb/o1r4zf+Amk//J1AH7MUV+M/&#10;/EbJ/wAE9v8Ao1r4zf8AgJpP/wAnUUAfsxRRRQAUUUUAFFFFABRRRQAUUUUAFFFFABRRRQAUUUUA&#10;FFFFABXzz/wVsjR/+CXP7RjsPu/A3xWR/wCCm5/z/wDqr6Gr57/4K1f8ot/2jv8Ashfiv/003NAH&#10;kX/BJf8AYq/Y38Z/8Ew/2fPFfjD9kz4Z6tqmpfBrw7c6jqWpeA9PnuLqZ9PgZ5JJHhLO7EklmJJN&#10;fQ3/AAwH+wl/0ZV8Jf8Aw3Omf/GK4b/gjl/yik/Zv/7Ih4Z/9NsFfSlAHkn/AAwH+wl/0ZV8Jf8A&#10;w3Omf/GKP+GA/wBhL/oyr4S/+G50z/4xXrdFAHkn/DAf7CX/AEZV8Jf/AA3Omf8Axij/AIYD/YS/&#10;6Mq+Ev8A4bnTP/jFet0UAeSf8MB/sJf9GVfCX/w3Omf/ABij/hgP9hL/AKMq+Ev/AIbnTP8A4xXr&#10;dFAHkn/DAf7CX/RlXwl/8Nzpn/xij/hgP9hL/oyr4S/+G50z/wCMV63RQB5J/wAMB/sJf9GVfCX/&#10;AMNzpn/xij/hgP8AYS/6Mq+Ev/hudM/+MV63RQB5J/wwH+wl/wBGVfCX/wANzpn/AMYo/wCGA/2E&#10;v+jKvhL/AOG50z/4xXrdFAHkn/DAf7CX/RlXwl/8Nzpn/wAYo/4YD/YS/wCjKvhL/wCG50z/AOMV&#10;63RQB5J/wwH+wl/0ZV8Jf/Dc6Z/8Yo/4YD/YS/6Mq+Ev/hudM/8AjFet0UAeSf8ADAf7CX/RlXwl&#10;/wDDc6Z/8Yo/4YD/AGEv+jKvhL/4bnTP/jFet0UAeSf8MB/sJf8ARlXwl/8ADc6Z/wDGKP8AhgP9&#10;hL/oyr4S/wDhudM/+MV63RQB5J/wwH+wl/0ZV8Jf/Dc6Z/8AGKP+GA/2Ev8Aoyr4S/8AhudM/wDj&#10;Fet0UAeSf8MB/sJf9GVfCX/w3Omf/GKP+GA/2Ev+jKvhL/4bnTP/AIxXrdFAHkn/AAwH+wl/0ZV8&#10;Jf8Aw3Omf/GKP+GA/wBhL/oyr4S/+G50z/4xXrdFAHkn/DAf7CX/AEZV8Jf/AA3Omf8Axij/AIYD&#10;/YS/6Mq+Ev8A4bnTP/jFet0UAeSf8MB/sJf9GVfCX/w3Omf/ABij/hgP9hL/AKMq+Ev/AIbnTP8A&#10;4xXrdFAHkn/DAf7CX/RlXwl/8Nzpn/xiivW6KACiiigAooooAKKKKACiiigAooooAKKKKACiiigA&#10;ooooAKKKKACvnv8A4K1f8ot/2jv+yF+K/wD003NfQlfPf/BWr/lFv+0d/wBkL8V/+mm5oAz/APgj&#10;l/yik/Zv/wCyIeGf/TbBX0pXzX/wRy/5RSfs3/8AZEPDP/ptgr6UoAKKKKACiiigAooooAKKKKAC&#10;iiigAooooAKKKKACiiigAooooAKKKKACiiigAooooAKKKKACiiigAooooAKKKKACiiigAooooAKK&#10;KKACiiigAooooAKKKKACiiigAooooAKKKKACvnv/AIK1f8ot/wBo7/shfiv/ANNNzX0JXz3/AMFa&#10;v+UW/wC0d/2QvxX/AOmm5oAz/wDgjl/yik/Zv/7Ih4Z/9NsFfSlfNf8AwRy/5RSfs3/9kQ8M/wDp&#10;tgr6UoAKKKKACiiigAooooAKKKKACiiigAooooAKKKKACiiigAooooAKKKKACiiigAooooAKKKKA&#10;CiiigAooooAKKKKACiiigAooooAKKKKACiiigAooooAKKKKACiiigAooooAKKKKACvnv/grV/wAo&#10;t/2jv+yF+K//AE03NfQlfPf/AAVq/wCUW/7R3/ZC/Ff/AKabmgDP/wCCOX/KKT9m/wD7Ih4Z/wDT&#10;bBX0pXzX/wAEcv8AlFJ+zf8A9kQ8M/8Aptgr6UoAKKKKACiiigAooooAKKKKACiiigAooooAKKKK&#10;ACiiigAooooAKKKKACiiigAooooAKKKKACiiigAooooAKKKKACiiigAooooAKKKKACiiigAooooA&#10;KKKKACiiigAooooAKKKKACvnv/grV/yi3/aO/wCyF+K//TTc19CV89/8Fav+UW/7R3/ZC/Ff/ppu&#10;aAM//gjl/wAopP2b/wDsiHhn/wBNsFfSlfNf/BHL/lFJ+zf/ANkQ8M/+m2CvpSgAooooAKKKKACi&#10;iigAooooAKKKKACiiigAooooAKKKKACiiigAooooAKKhgu/Ok2Db74bp14+vB/I+lTUAFFFFABRR&#10;RQAUUUUAFFFFABRRRQAUUUUAFFFFABRRRQAUUUUAFFFFABRRRQAUUUUAFFFFABRRRQAV89/8Fav+&#10;UW/7R3/ZC/Ff/ppua+hK+e/+CtX/ACi3/aO/7IX4r/8ATTc0AZ//AARy/wCUUn7N/wD2RDwz/wCm&#10;2CvpSvmn/gjtIsX/AASh/Zvdzx/wpDwz/wCm2CvpSGUTJvCkc45oAdRRRQAUUUUAFFFFABRRRQAU&#10;UUUAFFFFABRRRQAUUUUAFFFFABTXJA4p1NfpQB4Z/wAEv/EOv+Mf+Ca/7PXjHxbrV3qmrat8DvCd&#10;7qmp6hcNNcXdzLo1q8s0kjEs7u7MzMSSSSSa91r5+/4JN/8AKLP9mv8A7IB4N/8ATJaV9A0AFFFF&#10;ABRRRQAUUUUAFFFFABRRRQAUUUUAFFFFABRRRQAUUUUAFFFFABRRRQAUUUUAFFFFABRRRQAV89/8&#10;Fav+UW/7R3/ZC/Ff/ppua+hK+e/+CtX/ACi3/aO/7IX4r/8ATTc0AfAf7V+qanpf/Bq18DTpuoT2&#10;/wBo8H/CmC48iYp5kTX2lbkbB5U9weDX6/RxpGuEXGeTX48/te/8qrPwI/7Ff4T/APpdpVfsQOlA&#10;BRRRQAUUUUAFFFFABRRRQAUUUUAFFFFABRRRQAUUUUAFFFFABTX6U6mv0oA8A/4JN/8AKLP9mv8A&#10;7IB4N/8ATJaV9A18/f8ABJv/AJRZ/s1/9kA8G/8ApktK+gaACiiigAooooAKKKKACiiigAooooAK&#10;KKKACiiigAooooAKKKKACiiigAooooAKKKKACiiigAooooAK+e/+CtX/ACi3/aO/7IX4r/8ATTc1&#10;9CV89/8ABWr/AJRb/tHf9kL8V/8AppuaAPz7/a9/5VWfgR/2K/wn/wDS7Sq/YgdK/Hf9r3/lVZ+B&#10;H/Yr/Cf/ANLtKr9iB0oAKKKKACiiigAooooAKKKKACiiigAooooAKKKKACiiigAooooAKa/SnVHN&#10;NFGMSOF780AeBf8ABJv/AJRZ/s1/9kA8G/8ApktK+ga+e/8Agk1NE3/BLb9mpFkBP/CgfBv/AKZL&#10;T/P4H0r6EoAKKKKACiiigAooooAKKKKACiiigAooooAKKKKACiiigAooooAKKKKACiiigAooooAK&#10;KKKACiiigAr57/4K1f8AKLf9o7/shfiv/wBNNzX0JXz3/wAFav8AlFv+0d/2QvxX/wCmm5oA/Pv9&#10;r3/lVZ+BH/Yr/Cf/ANLtKr9iB0r8e/2tbS7u/wDg1Z+Bf2S1kl8rwn8KZJPLjLbEF9pWWOOgHrX7&#10;BqQRwaAFooooAKKKKACiiigAooooAKKKKACiiigAooooAKKKKACiiigAqK5tvtAx5hX6Cpagu3uF&#10;B+z/AHtvy5HGaAFhtfJkZ/NLZOcEdKmrg/2ZPjjpn7TP7PHgH9o7w/o91p2m/EDwbpniTT9Pvdpm&#10;tre+tI7qKOQqSu9UlVW2kgsDjiu8oAKKKKACiiigAooooAKKKKACiiigAooooAKKKKACiiigAooo&#10;oAKKKKACiiigAooooAKKKKACiiigAr57/wCCtX/KLf8AaO/7IX4r/wDTTc19CV89/wDBWr/lFv8A&#10;tHf9kL8V/wDppuaAMz/gjzGZv+CT/wCzegOP+LIeGf8A02wV9J28TRKQ7Zy2etfiD4r/AOC6PxD/&#10;AOCfn/BOD9l79mf9kj4Q6b4x+I1x+z/4O1PxLqXiBZzpPhawu4bSxtJbkRFWd5riVFA3qFBUnO9a&#10;+lFvP+Dsd1VxafsXLkfdZtfyPbhqAP0uor8vfGfxz/4Okf2evDF98ZPiT8Av2YviN4f0C3a81fwn&#10;8PLzV4tYvLdBukFsZ22tIFBwoV2JwArHg/dn7EH7Xvww/bw/Zb8I/tW/B+ab+w/F2ntPFbXUZWaz&#10;mSRop7aQED54pUeMkfKxXKkqQSAerUUUUAFFFFABRRRQAUUUUAFBIHJory/9pT4YfHP4y+D7Lw38&#10;Cv2qNY+EuoW+pC4u/EGgeFtL1a4uoRG6/ZjHqcE8KIWdXLBN+Y1wwUsCAeneYvr+lHmL6/pXyP8A&#10;8MN/8FFf+k2XxK/8Mz4I/wDlVR/ww3/wUV/6TZfEr/wzPgj/AOVVAH1x5i+v6UeYvr+lfI//AAw3&#10;/wAFFf8ApNl8Sv8AwzPgj/5VUf8ADDf/AAUV/wCk2XxK/wDDM+CP/lVQB9cNNGil3bAHJJ7URyrL&#10;naD8v618jSfsN/8ABRbY2P8Agth8Sjx0/wCFM+Cf6aVX1nYgqjKyhWG0MFYkZx6//WFAEguIy/l8&#10;5H+f6USzovy4b14FeL/tPfAP9pb4y6/pd98Bf27fFHwft7G3kj1Gx8P+CdB1ZdRkZgVkc6paTtGV&#10;AIAjKqQxJBIBr5N/4KA/8E2v+Cq3xU/Y98ffD/4V/wDBXDxx4s17U9CMVn4Z1jwH4Y0W31RRIjSW&#10;zXmn6fDcW5eNZFDpIvzEKx2M4IB9Nf8ABJ2dF/4Jcfs1xHOf+FA+DhkDIONEs6+gHuY4zg5/z/8A&#10;qr8Zf+DfP/gnL/wU98Lf8E9dB8S6n/wUd8WfCXQfGVxH4i8D+DtB8L+H9fRdHu7O2lguWk1O0uHt&#10;zKGLfZ42CIAGIDyOF/RP4Efsw/tk/Cz4nWni74u/8FL/ABh8TtCht5UuvCWvfDfw1psMxZCFk8/T&#10;rKCdGRsMPmKtgqw5BUA+iZJBGu5geuOKEmVxnDD6jrTLvBjAYcbgK+afih+yP+3R47+IOreLvAf/&#10;AAVX8aeBNHvrsyad4R0P4V+Fry10yLAAjSe+sJriXpuLySHczMQEUqigH0z5i+v6UeYvr+lfI/8A&#10;ww3/AMFFf+k2XxK/8Mz4I/8AlVR/ww3/AMFFf+k2XxK/8Mz4I/8AlVQB9ceYvr+lHmL6/pXyP/ww&#10;3/wUV/6TZfEr/wAMz4I/+VVH/DDf/BRX/pNl8Sv/AAzPgj/5VUAfXHmL6/pR5i+v6V8j/wDDDf8A&#10;wUV/6TZfEr/wzPgj/wCVVH/DDf8AwUV/6TZfEr/wzPgj/wCVVAH1x5i+v6UV8j/8MN/8FFf+k2Xx&#10;K/8ADM+CP/lVRQB9dUUUUAFFFFABRRRQAUUUUAFFFFABRRRQA1pY0bYzcnnFOr5I/bb/AGBP22/2&#10;k/jJH8Rf2e/+CsPjb4N6CNFt7R/BukeB9P1G2FzG8jNcpLI0b/OGTKvvIKkhgpVE8h/4dGf8FWv+&#10;lhf4lf8AhqdM/wDkigD9FaK/Or/h0Z/wVa/6WF/iV/4anTP/AJIo/wCHRn/BVr/pYX+JX/hqdM/+&#10;SKAP0VpskscQzI2Pwr87P+HRn/BVr/pYX+JX/hqdM/8Akiu5/Zq/4Jr/APBQ/wCDvxy8PfEz4wf8&#10;FpvHXxK8N6TdPJqvgjVPh3YWdvqsZidBG80c7MgDMr5APKAd6APtppFVN56fSvnv/grNLHL/AMEu&#10;f2jURuf+FG+Kh+P9k3FfQjR7ovKLfw43V+XP/BXr/gnx+3lc/s9ftGftCaf/AMFevG1p4DHgPxLr&#10;J+Ea+A7JrI6cljPI2lfajN5nlsgMRk27gGzjtQB+XP7YfhH4q/sl/snfCr4+eIvAl3qvww/aA/Z8&#10;+Elm/jC1t3ZfDOqaA+nXD29wAGISW2hdkxguxAUHy2r+mT4IfGz4V/tHfCTw/wDHT4IeMrXxD4T8&#10;UabHf6HrNmrrHdQOOG2uqujA5DI6qysCrAEED+W//gp9+zt8avAH/BKP9lXXviT/AMFKr7xxD4r8&#10;J6PqXgf4C6j4f+zy6XbTadEqNZtbF/PWAMsIe4ERYP8AIzOSp/Sr/gl9/wAEiP8AgqvH+wN8MjF/&#10;wVy+JvwTSTw/5sfwtk+GNlI3h9XmkdYCZplkDEMJCrqrKXIIBFAH7FXEkUsTxIyltvQ+9fnr/wAG&#10;y/lwf8E05rGKRljt/i14vjt42c4jjGqy4Ueg6171+wh+xv8AtY/staj4l1H9pj/go94t+O0esQ2s&#10;ej2fiDwnZaZHpDRtIZJFMLO8jSb0H3lUBOVYlSnzj/wbr+GNZ8X/APBKPxF4b8OeM7zw7qGpfEvx&#10;za2GvafDFJPpk8moTIl1GkytG7xsQ4V1ZSVAIIJBAP0kor86v+HRn/BVr/pYX+JX/hqdM/8Akij/&#10;AIdGf8FWv+lhf4lf+Gp0z/5IoA/RWivzq/4dGf8ABVr/AKWF/iV/4anTP/kij/h0Z/wVa/6WF/iV&#10;/wCGp0z/AOSKAP0VpolQvsB5+hr87P8Ah0Z/wVa/6WF/iV/4anTP/kivqv8AYY/Zt/aA/Zj+FWoe&#10;B/2j/wBsnXfjfrl14imv7XxVr3h+DTZrW1eCCNbIRQu6sivFLLvJyTOw4A5APaqKKKACjAHaiigA&#10;ooooAKKKKACgADoKKKADA64qOeWKPAkbHf6VJUVzai54MrKMYO04/wD1UAeA/wDBJuSP/h1x+zXF&#10;n5h8AfBv/pktP8P0r6DKqTkrXP8Awy+GPgr4OeANB+Ffw20WPS/DvhnRrbSdB0mFmaOzs7eJYYIV&#10;LEttSNFUZJOAK6CgAIzwRRRRQAUUUUAFFFFABRRRQAUUUUAFFFFABRRRQAUUUUAFFFFABRRRQAUU&#10;UUAFFFFABRRRQAUUUUAFfPf/AAVq/wCUW/7R3/ZC/Ff/AKabmvoSvAv+Cqelav4g/wCCaH7QXh3w&#10;/pNzfX998E/FEFnZ2cLSSzytpVwFjRVBLMx4CgEk0AfzlftAN4Q8M+GfAk3x10dv7e8SfsvfBRPg&#10;bqeoWpaFbS3v9POqQWsjZEcu/wA52VeShmOQrYf+qiLVtGK749Ttfm5ysy8/rX8yOo/8Fj/2NPjZ&#10;+wB8KP2Hf2x/+CRnjzxt/wAKt8HaXpGm+J9O8TPp95Bc2lrHA1xbTJbebCshj3GMsyngMGwMeOj9&#10;pD/glgBtX/gnb+1gqrwoX47SgY+n2HigD+qf43/Hn4QfAD4Ua98Zfi78Q9L0Hw74c02W+1XVL68V&#10;UhiRck9yzHoqgFmYgAEkA/Gf/BtP4a8SaL/wSr8OeLfEGh3Wnp4x8Z+JPEWl295btHJ9iutTmaFy&#10;rc4dFDg8gqwIJBBP4beD/wBqf/gkX4c8VWPiXxR/wSb/AGifGVvYXUdwuheMvjNcXmnzujh182Fb&#10;RPNXI+4xKMCQysDiv0I0j/g8W8E6DpVtomjf8EqfiBaWdnbpBa2trrkUcUMaqFVERbMBVAAAUDAA&#10;wKAP3A3D1o3D1r8SP+Iyvw5/0i5+I/8A4Ukf/wAiUf8AEZX4c/6Rc/Ef/wAKSP8A+RKAP233D1o3&#10;D1r8SP8AiMr8Of8ASLn4j/8AhSR//IlH/EZX4c/6Rc/Ef/wpI/8A5EoA/bfcPWjcPWvxI/4jK/Dn&#10;/SLn4j/+FJH/APIlH/EZX4c/6Rc/Ef8A8KSP/wCRKAP233D1o3D1r8SP+Iyvw5/0i5+I/wD4Ukf/&#10;AMiUf8Rlfhz/AKRc/Ef/AMKSP/5EoA/bfcPWjcPWvxI/4jK/Dn/SLn4j/wDhSR//ACJR/wARlfhz&#10;/pFz8R//AApI/wD5EoA/bfcPWjcPWvxI/wCIyvw5/wBIufiP/wCFJH/8iUf8Rlfhz/pFz8R//Ckj&#10;/wDkSgD9t9w9aNw9a/Ej/iMr8Of9IufiP/4Ukf8A8iUf8Rlfhz/pFz8R/wDwpI//AJEoA/bfcPWj&#10;cPWvxI/4jK/Dn/SLn4j/APhSR/8AyJR/xGV+HP8ApFz8R/8AwpI//kSgD9t9w9ar3jyqd0ZYjHzK&#10;vf8Az/8Aq71+KH/EZX4c/wCkXPxH/wDCkj/+RKRv+DyTQZTvj/4Jf/EhdvH/ACMSN174+yf56cZo&#10;A/Y74N/FXwj8cfhh4Z+NPw71Y3/h3xh4fs9a8P3vkvH9osbqBZ4JdrgMpaORDtYAjPIyK6rcPWv5&#10;/wD9jn/g6/0P9nH9kj4W/ACX/gnN4+1z/hA/hxofhz+2LPXkSG/+xWENt9oQfZW+R/K3Dk8Ec816&#10;T/xGV+HP+kXPxH/8KSP/AORKAP233D1o3D1r8SP+Iyvw5/0i5+I//hSR/wDyJR/xGV+HP+kXPxH/&#10;APCkj/8AkSgD9t9w9aNw9a/Ej/iMr8Of9IufiP8A+FJH/wDIlH/EZX4c/wCkXPxH/wDCkj/+RKAP&#10;233D1o3D1r8SP+Iyvw5/0i5+I/8A4Ukf/wAiUf8AEZX4c/6Rc/Ef/wAKSP8A+RKAP233D1o3D1r8&#10;SP8AiMr8Of8ASLn4j/8AhSR//IlH/EZX4c/6Rc/Ef/wpI/8A5EoA/bfcPWivxI/4jK/Dn/SLn4j/&#10;APhSR/8AyJRQB+29FFFABRRRQAUUUUAFFFFABRRRQAUUUUAFFFFABRRRQAUUUUAFNkhSUgv2p1FA&#10;Hkf7Zv7VnwZ/YW+AN/8AtD/GPS9Rm0TT9S07T/suh2Mc11NcXl5FaQoiu6J/rJlJLOoChjknAPqN&#10;rZWM0e5rFB82PmQf0r4W/wCDkr/lFprP/ZRvBv8A6kFlX3oOlAEP9m6f/wA+cf8A3wKP7N0//nzj&#10;/wC+BU1FAEP9m6f/AM+cf/fAo/s3T/8Anzj/AO+BU1FAEP8AZun/APPnH/3wKP7N0/8A584/++BU&#10;1FAEP9m6f/z5x/8AfAo/s3T/APnzj/74FTUUAQ/2bp//AD5x/wDfAo/s3T/+fOP/AL4FTUUAQ/2b&#10;p/8Az5x/98Cj+zdP/wCfOP8A74FTUUAQ/wBm6f8A8+cf/fAo/s3T/wDnzj/74FTUUAQ/2bp//PnH&#10;/wB8Cj+zdP8A+fOP/vgVNRQBD/Zun/8APnH/AN8Cj+zdP/584/8AvgVNRQBD/Zun/wDPnH/3wKZN&#10;pWmuuHsIT9YxVmmv0oA+ev8Agk9p9jJ/wS4/ZtnezjLyfALwczN5YySdEs8mvoH+zdP/AOfOP/vg&#10;V4J/wSb/AOUWf7Nf/ZAPBv8A6ZLSvoGgCH+zdP8A+fOP/vgUf2bp/wDz5x/98CpqKAIf7N0//nzj&#10;/wC+BR/Zun/8+cf/AHwKmooAh/s3T/8Anzj/AO+BR/Zun/8APnH/AN8CpqKAIf7N0/8A584/++BR&#10;/Zun/wDPnH/3wKmooAh/s3T/APnzj/74FFTUUAFFFFABRRRQAUUUUAFFFFABRRRQAUUUUAFFFFAB&#10;RRRQAUUUUAFFFFAHwX/wclf8otNZ/wCyjeDf/Ugsq+9B0r4L/wCDkr/lFprP/ZRvBv8A6kFlX3oO&#10;lABRRRQAUUUUAFFFFABRRRQAUUUUAFFFFABRRRQAUUUUAFFFFABTX6U6mv0oA8A/4JN/8os/2a/+&#10;yAeDf/TJaV9A18/f8Em/+UWf7Nf/AGQDwb/6ZLSvoGgAooooAKKKKACiiigAooooAKKKKACiiigA&#10;ooooAKKKKACiiigAooooAKKKKACiiigAooooAKKKKACiiigD4L/4OSv+UWms/wDZRvBv/qQWVfeg&#10;6V8F/wDByT/yi01n/so3g3/1ILKvvNWDLkGgBaKKKACiiigAooooAKKKKACiiigAooooAKKKKACi&#10;iigAooooAKhup/JGBGWPbHepqbJDHLy6+3WgDyv9hv4O+Kf2cP2MvhH+zl45u7G61vwD8MdB8N6x&#10;daXJI9rNdWOnQWsskLSIjtEzxEqWRWKkZUE4Hq1Mjt4YiCidPc0+gAooooAKKKKACiiigAooooAK&#10;KKKACiiigAooooAKKKKACiiigAooooAKKKKACiiigAooooAKKKKACiiigD5p/wCCtn7GvxH/AG8/&#10;2LNU/Z3+E+uaPp+uXXijQdUt7jXppY7YpY6pbXcis0UcjAmOJguFOWwDgHI+kreIxJtJ/iJqS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ZUEsDBBQABgAIAAAAIQCn&#10;LWO94AAAAAoBAAAPAAAAZHJzL2Rvd25yZXYueG1sTI9BS8NAEIXvgv9hmYI3u0nFkKTZlFLUUxFs&#10;BfG2zU6T0OxsyG6T9N87nvQ4zMd73ys2s+3EiINvHSmIlxEIpMqZlmoFn8fXxxSED5qM7hyhght6&#10;2JT3d4XOjZvoA8dDqAWHkM+1giaEPpfSVw1a7ZeuR+Lf2Q1WBz6HWppBTxxuO7mKokRa3RI3NLrH&#10;XYPV5XC1Ct4mPW2f4pdxfznvbt/H5/evfYxKPSzm7RpEwDn8wfCrz+pQstPJXcl40SlI05hJBass&#10;zUAwkCURbzkpSJIsAVkW8v+E8gcAAP//AwBQSwMEFAAGAAgAAAAhABmUu8nDAAAApwEAABkAAABk&#10;cnMvX3JlbHMvZTJvRG9jLnhtbC5yZWxzvJDLCsIwEEX3gv8QZm/TdiEipm5EcCv6AUMyTaPNgySK&#10;/r0BQRQEdy5nhnvuYVbrmx3ZlWIy3gloqhoYOemVcVrA8bCdLYCljE7h6B0JuFOCdTedrPY0Yi6h&#10;NJiQWKG4JGDIOSw5T3Igi6nygVy59D5azGWMmgeUZ9TE27qe8/jOgO6DyXZKQNypFtjhHkrzb7bv&#10;eyNp4+XFkstfKrixpbsAMWrKAiwpg89lW50CaeDfJZr/SDQvCf7x3u4BAAD//wMAUEsBAi0AFAAG&#10;AAgAAAAhAIoVP5gMAQAAFQIAABMAAAAAAAAAAAAAAAAAAAAAAFtDb250ZW50X1R5cGVzXS54bWxQ&#10;SwECLQAUAAYACAAAACEAOP0h/9YAAACUAQAACwAAAAAAAAAAAAAAAAA9AQAAX3JlbHMvLnJlbHNQ&#10;SwECLQAUAAYACAAAACEAgohZfOgGAABEHAAADgAAAAAAAAAAAAAAAAA8AgAAZHJzL2Uyb0RvYy54&#10;bWxQSwECLQAKAAAAAAAAACEA3d9C95CxAACQsQAAFQAAAAAAAAAAAAAAAABQCQAAZHJzL21lZGlh&#10;L2ltYWdlMS5qcGVnUEsBAi0ACgAAAAAAAAAhANtsHKrHJwAAxycAABUAAAAAAAAAAAAAAAAAE7sA&#10;AGRycy9tZWRpYS9pbWFnZTIuanBlZ1BLAQItABQABgAIAAAAIQCnLWO94AAAAAoBAAAPAAAAAAAA&#10;AAAAAAAAAA3jAABkcnMvZG93bnJldi54bWxQSwECLQAUAAYACAAAACEAGZS7ycMAAACnAQAAGQAA&#10;AAAAAAAAAAAAAAAa5AAAZHJzL19yZWxzL2Uyb0RvYy54bWwucmVsc1BLBQYAAAAABwAHAMABAAAU&#10;5QAAAAA=&#10;">
                <v:group id="Group 10" o:spid="_x0000_s1032" style="position:absolute;top:1357;width:55416;height:23537" coordorigin=",1357" coordsize="55416,23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nHryAAAAOMAAAAPAAAAZHJzL2Rvd25yZXYueG1sRE/NasJA&#10;EL4X+g7LCL3pJqZKja4i0hYPIlQF8TZkxySYnQ3ZbRLfvisIPc73P4tVbyrRUuNKywriUQSCOLO6&#10;5FzB6fg1/ADhPLLGyjIpuJOD1fL1ZYGpth3/UHvwuQgh7FJUUHhfp1K6rCCDbmRr4sBdbWPQh7PJ&#10;pW6wC+GmkuMomkqDJYeGAmvaFJTdDr9GwXeH3TqJP9vd7bq5X46T/XkXk1Jvg349B+Gp9//ip3ur&#10;w/zx7H2aRPEkgcdPAQC5/AMAAP//AwBQSwECLQAUAAYACAAAACEA2+H2y+4AAACFAQAAEwAAAAAA&#10;AAAAAAAAAAAAAAAAW0NvbnRlbnRfVHlwZXNdLnhtbFBLAQItABQABgAIAAAAIQBa9CxbvwAAABUB&#10;AAALAAAAAAAAAAAAAAAAAB8BAABfcmVscy8ucmVsc1BLAQItABQABgAIAAAAIQAfMnHryAAAAOMA&#10;AAAPAAAAAAAAAAAAAAAAAAcCAABkcnMvZG93bnJldi54bWxQSwUGAAAAAAMAAwC3AAAA/AIAAAAA&#10;">
                  <v:group id="Group 9" o:spid="_x0000_s1033" style="position:absolute;top:1357;width:55416;height:23537" coordorigin=",1357" coordsize="55416,23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UojyAAAAOIAAAAPAAAAZHJzL2Rvd25yZXYueG1sRE9Na8JA&#10;EL0X+h+WEXqrmzS2anQVkVZ6EKEqiLchOybB7GzIbpP4792C0OPjfc+XvalES40rLSuIhxEI4szq&#10;knMFx8PX6wSE88gaK8uk4EYOlovnpzmm2nb8Q+3e5yKEsEtRQeF9nUrpsoIMuqGtiQN3sY1BH2CT&#10;S91gF8JNJd+i6EMaLDk0FFjTuqDsuv81CjYddqsk/my318v6dj68707bmJR6GfSrGQhPvf8XP9zf&#10;OswfJclkNB2P4e9SwCAXdwAAAP//AwBQSwECLQAUAAYACAAAACEA2+H2y+4AAACFAQAAEwAAAAAA&#10;AAAAAAAAAAAAAAAAW0NvbnRlbnRfVHlwZXNdLnhtbFBLAQItABQABgAIAAAAIQBa9CxbvwAAABUB&#10;AAALAAAAAAAAAAAAAAAAAB8BAABfcmVscy8ucmVsc1BLAQItABQABgAIAAAAIQD2wUojyAAAAOIA&#10;AAAPAAAAAAAAAAAAAAAAAAcCAABkcnMvZG93bnJldi54bWxQSwUGAAAAAAMAAwC3AAAA/AIAAAAA&#10;">
                    <v:group id="Group 3" o:spid="_x0000_s1034" style="position:absolute;top:1357;width:55416;height:23537" coordorigin=",1358" coordsize="55416,23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1cnzAAAAOMAAAAPAAAAZHJzL2Rvd25yZXYueG1sRI9Ba8JA&#10;FITvBf/D8gq91c0qNZq6iogtPYigFoq3R/aZBLNvQ3abxH/fLRR6HGbmG2a5HmwtOmp95ViDGicg&#10;iHNnKi40fJ7fnucgfEA2WDsmDXfysF6NHpaYGdfzkbpTKESEsM9QQxlCk0np85Is+rFriKN3da3F&#10;EGVbSNNiH+G2lpMkmUmLFceFEhvalpTfTt9Ww3uP/Waqdt3+dt3eL+eXw9dekdZPj8PmFUSgIfyH&#10;/9ofRsMkUVOVpuliBr+f4h+Qqx8AAAD//wMAUEsBAi0AFAAGAAgAAAAhANvh9svuAAAAhQEAABMA&#10;AAAAAAAAAAAAAAAAAAAAAFtDb250ZW50X1R5cGVzXS54bWxQSwECLQAUAAYACAAAACEAWvQsW78A&#10;AAAVAQAACwAAAAAAAAAAAAAAAAAfAQAAX3JlbHMvLnJlbHNQSwECLQAUAAYACAAAACEAGmtXJ8wA&#10;AADjAAAADwAAAAAAAAAAAAAAAAAHAgAAZHJzL2Rvd25yZXYueG1sUEsFBgAAAAADAAMAtwAAAAAD&#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17321346" o:spid="_x0000_s1035" type="#_x0000_t75" alt="A picture containing saw, tool&#10;&#10;Description automatically generated" style="position:absolute;left:9868;top:1358;width:45548;height:23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QMexwAAAOMAAAAPAAAAZHJzL2Rvd25yZXYueG1sRE9fa8Iw&#10;EH8f7DuEE/YyZmKlbnRGGQNR2EDUsb0eza0pNpeSRK3ffhkM9ni//zdfDq4TZwqx9axhMlYgiGtv&#10;Wm40fBxWD08gYkI22HkmDVeKsFzc3syxMv7COzrvUyNyCMcKNdiU+krKWFtyGMe+J87ctw8OUz5D&#10;I03ASw53nSyUmkmHLecGiz29WqqP+5PTIHl7WFFR2q97LnxYv7nSvX9qfTcaXp5BJBrSv/jPvTF5&#10;/uN0OilVqWbw+1MGQC5+AAAA//8DAFBLAQItABQABgAIAAAAIQDb4fbL7gAAAIUBAAATAAAAAAAA&#10;AAAAAAAAAAAAAABbQ29udGVudF9UeXBlc10ueG1sUEsBAi0AFAAGAAgAAAAhAFr0LFu/AAAAFQEA&#10;AAsAAAAAAAAAAAAAAAAAHwEAAF9yZWxzLy5yZWxzUEsBAi0AFAAGAAgAAAAhAJyhAx7HAAAA4wAA&#10;AA8AAAAAAAAAAAAAAAAABwIAAGRycy9kb3ducmV2LnhtbFBLBQYAAAAAAwADALcAAAD7AgAAAAA=&#10;">
                        <v:imagedata r:id="rId21" o:title="A picture containing saw, tool&#10;&#10;Description automatically generated" cropleft="1727f" cropright="2059f"/>
                      </v:shape>
                      <v:shape id="Text Box 2" o:spid="_x0000_s1036" type="#_x0000_t202" style="position:absolute;left:6135;top:16456;width:16561;height:6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GkGywAAAOMAAAAPAAAAZHJzL2Rvd25yZXYueG1sRI9BawIx&#10;EIXvQv9DmEJvmih1W7dGKUKhiAe1PXgcNtPNdjeTdRN1/fdNQfA4896878182btGnKkLlWcN45EC&#10;QVx4U3Gp4fvrY/gKIkRkg41n0nClAMvFw2COufEX3tF5H0uRQjjkqMHG2OZShsKSwzDyLXHSfnzn&#10;MKaxK6Xp8JLCXSMnSmXSYcWJYLGllaWi3p9cgmxCcdr54+94U8uDrTOcbu1a66fH/v0NRKQ+3s23&#10;60+T6iv1Mp1NnrMM/n9KC5CLPwAAAP//AwBQSwECLQAUAAYACAAAACEA2+H2y+4AAACFAQAAEwAA&#10;AAAAAAAAAAAAAAAAAAAAW0NvbnRlbnRfVHlwZXNdLnhtbFBLAQItABQABgAIAAAAIQBa9CxbvwAA&#10;ABUBAAALAAAAAAAAAAAAAAAAAB8BAABfcmVscy8ucmVsc1BLAQItABQABgAIAAAAIQCIzGkGywAA&#10;AOMAAAAPAAAAAAAAAAAAAAAAAAcCAABkcnMvZG93bnJldi54bWxQSwUGAAAAAAMAAwC3AAAA/wIA&#10;AAAA&#10;" stroked="f">
                        <v:textbox style="mso-fit-shape-to-text:t">
                          <w:txbxContent>
                            <w:p w14:paraId="73673AB6" w14:textId="77777777" w:rsidR="0009518A" w:rsidRDefault="0009518A" w:rsidP="0009518A">
                              <w:pPr>
                                <w:spacing w:before="20" w:after="40"/>
                                <w:jc w:val="center"/>
                                <w:rPr>
                                  <w:rFonts w:eastAsia="Times New Roman" w:cstheme="minorBidi"/>
                                  <w:color w:val="FF0000"/>
                                  <w:kern w:val="28"/>
                                  <w:szCs w:val="22"/>
                                </w:rPr>
                              </w:pPr>
                              <w:r>
                                <w:rPr>
                                  <w:rFonts w:eastAsia="Times New Roman" w:cstheme="minorBidi"/>
                                  <w:color w:val="FF0000"/>
                                  <w:kern w:val="28"/>
                                  <w:szCs w:val="22"/>
                                </w:rPr>
                                <w:t>Note end identification feature.</w:t>
                              </w:r>
                            </w:p>
                          </w:txbxContent>
                        </v:textbox>
                      </v:shape>
                      <v:group id="Group 2" o:spid="_x0000_s1037" style="position:absolute;top:6427;width:10445;height:11183" coordorigin="13039,18288" coordsize="15576,13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aSkyAAAAOMAAAAPAAAAZHJzL2Rvd25yZXYueG1sRE/NasJA&#10;EL4X+g7LFLzVTRoNIXUVkVY8SEEtlN6G7JgEs7Mhu03i27tCweN8/7NYjaYRPXWutqwgnkYgiAur&#10;ay4VfJ8+XzMQziNrbCyTgis5WC2fnxaYazvwgfqjL0UIYZejgsr7NpfSFRUZdFPbEgfubDuDPpxd&#10;KXWHQwg3jXyLolQarDk0VNjSpqLicvwzCrYDDusk/uj3l/Pm+nuaf/3sY1Jq8jKu30F4Gv1D/O/e&#10;6TA/zbJklmbJHO4/BQDk8gYAAP//AwBQSwECLQAUAAYACAAAACEA2+H2y+4AAACFAQAAEwAAAAAA&#10;AAAAAAAAAAAAAAAAW0NvbnRlbnRfVHlwZXNdLnhtbFBLAQItABQABgAIAAAAIQBa9CxbvwAAABUB&#10;AAALAAAAAAAAAAAAAAAAAB8BAABfcmVscy8ucmVsc1BLAQItABQABgAIAAAAIQBiZaSkyAAAAOMA&#10;AAAPAAAAAAAAAAAAAAAAAAcCAABkcnMvZG93bnJldi54bWxQSwUGAAAAAAMAAwC3AAAA/AIAAAAA&#10;">
                        <v:shape id="Picture 268391799" o:spid="_x0000_s1038" type="#_x0000_t75" alt="A close up of a antenna&#10;&#10;Description automatically generated" style="position:absolute;left:13039;top:18446;width:15577;height:13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zryzAAAAOIAAAAPAAAAZHJzL2Rvd25yZXYueG1sRI/NasMw&#10;EITvgb6D2EIvoZHzQ2q7UUIpLYQcQv4eYGttbBNr5Uqq4759VQjkOMzMN8xi1ZtGdOR8bVnBeJSA&#10;IC6srrlUcDp+PqcgfEDW2FgmBb/kYbV8GCww1/bKe+oOoRQRwj5HBVUIbS6lLyoy6Ee2JY7e2TqD&#10;IUpXSu3wGuGmkZMkmUuDNceFClt6r6i4HH6MgrXbXPp0tteh6z6+ht/n4XS32yr19Ni/vYII1Id7&#10;+NZeawWTeTrNxi9ZBv+X4h2Qyz8AAAD//wMAUEsBAi0AFAAGAAgAAAAhANvh9svuAAAAhQEAABMA&#10;AAAAAAAAAAAAAAAAAAAAAFtDb250ZW50X1R5cGVzXS54bWxQSwECLQAUAAYACAAAACEAWvQsW78A&#10;AAAVAQAACwAAAAAAAAAAAAAAAAAfAQAAX3JlbHMvLnJlbHNQSwECLQAUAAYACAAAACEAYjs68swA&#10;AADiAAAADwAAAAAAAAAAAAAAAAAHAgAAZHJzL2Rvd25yZXYueG1sUEsFBgAAAAADAAMAtwAAAAAD&#10;AAAAAA==&#10;">
                          <v:imagedata r:id="rId22" o:title="A close up of a antenna&#10;&#10;Description automatically generated" croptop="25396f" cropleft="7255f" cropright="19104f"/>
                        </v:shape>
                        <v:oval id="Oval 478298744" o:spid="_x0000_s1039" style="position:absolute;left:13119;top:18288;width:15436;height:12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KNyAAAAOIAAAAPAAAAZHJzL2Rvd25yZXYueG1sRI/NasMw&#10;EITvhb6D2EIvpZETjOM4UUIoBNpjfiDXxdraJtLKWJvEefuqUOhxmJlvmNVm9E7daIhdYAPTSQaK&#10;uA6248bA6bh7L0FFQbboApOBB0XYrJ+fVljZcOc93Q7SqAThWKGBVqSvtI51Sx7jJPTEyfsOg0dJ&#10;cmi0HfCe4N7pWZYV2mPHaaHFnj5aqi+HqzewfWhx+7jYvdmCi0LO8Qtdaczry7hdghIa5T/81/60&#10;BvJ5OVuU8zyH30vpDuj1DwAAAP//AwBQSwECLQAUAAYACAAAACEA2+H2y+4AAACFAQAAEwAAAAAA&#10;AAAAAAAAAAAAAAAAW0NvbnRlbnRfVHlwZXNdLnhtbFBLAQItABQABgAIAAAAIQBa9CxbvwAAABUB&#10;AAALAAAAAAAAAAAAAAAAAB8BAABfcmVscy8ucmVsc1BLAQItABQABgAIAAAAIQC03+KNyAAAAOIA&#10;AAAPAAAAAAAAAAAAAAAAAAcCAABkcnMvZG93bnJldi54bWxQSwUGAAAAAAMAAwC3AAAA/AIAAAAA&#10;" filled="f" strokecolor="red" strokeweight="1pt">
                          <v:stroke joinstyle="miter"/>
                        </v:oval>
                      </v:group>
                    </v:group>
                    <v:line id="Straight Connector 8" o:spid="_x0000_s1040" style="position:absolute;visibility:visible;mso-wrap-style:square" from="13786,12379" to="13856,16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4jLxwAAAOMAAAAPAAAAZHJzL2Rvd25yZXYueG1sRE/NSsNA&#10;EL4LfYdlCt7srNVqjN2WUBSlt1ZBj0N2moRmZ9Ps2sS3dwXB43z/s1yPrlVn7kPjxcD1TINiKb1t&#10;pDLw/vZ8lYEKkcRS64UNfHOA9WpysaTc+kF2fN7HSqUQCTkZqGPscsRQ1uwozHzHkriD7x3FdPYV&#10;2p6GFO5anGt9h44aSQ01dbypuTzuv5wBXVIxHPDzSe+K7SlShy/HDzTmcjoWj6Aij/Ff/Od+tWn+&#10;zXyRZfeLh1v4/SkBgKsfAAAA//8DAFBLAQItABQABgAIAAAAIQDb4fbL7gAAAIUBAAATAAAAAAAA&#10;AAAAAAAAAAAAAABbQ29udGVudF9UeXBlc10ueG1sUEsBAi0AFAAGAAgAAAAhAFr0LFu/AAAAFQEA&#10;AAsAAAAAAAAAAAAAAAAAHwEAAF9yZWxzLy5yZWxzUEsBAi0AFAAGAAgAAAAhAP1LiMvHAAAA4wAA&#10;AA8AAAAAAAAAAAAAAAAABwIAAGRycy9kb3ducmV2LnhtbFBLBQYAAAAAAwADALcAAAD7AgAAAAA=&#10;" strokecolor="red" strokeweight="1pt">
                      <v:stroke joinstyle="miter"/>
                    </v:line>
                  </v:group>
                  <v:oval id="Oval 222665701" o:spid="_x0000_s1041" style="position:absolute;left:12801;top:9988;width:2248;height:23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NY4yAAAAOIAAAAPAAAAZHJzL2Rvd25yZXYueG1sRI9BawIx&#10;FITvBf9DeEIvpWZta6qrUaQg2KO20Otj87q7mLwsm1dd/30jFHocZuYbZrUZgldn6lMb2cJ0UoAi&#10;rqJrubbw+bF7nINKguzQRyYLV0qwWY/uVli6eOEDnY9SqwzhVKKFRqQrtU5VQwHTJHbE2fuOfUDJ&#10;sq+16/GS4cHrp6IwOmDLeaHBjt4aqk7Hn2Bhe9XiD2mxe3CGjZGv9I5+bu39eNguQQkN8h/+a++d&#10;BbOYzV6ep+YVbpfyHdDrXwAAAP//AwBQSwECLQAUAAYACAAAACEA2+H2y+4AAACFAQAAEwAAAAAA&#10;AAAAAAAAAAAAAAAAW0NvbnRlbnRfVHlwZXNdLnhtbFBLAQItABQABgAIAAAAIQBa9CxbvwAAABUB&#10;AAALAAAAAAAAAAAAAAAAAB8BAABfcmVscy8ucmVsc1BLAQItABQABgAIAAAAIQCkxNY4yAAAAOIA&#10;AAAPAAAAAAAAAAAAAAAAAAcCAABkcnMvZG93bnJldi54bWxQSwUGAAAAAAMAAwC3AAAA/AIAAAAA&#10;" filled="f" strokecolor="red" strokeweight="1pt">
                    <v:stroke joinstyle="miter"/>
                  </v:oval>
                </v:group>
                <v:line id="Straight Connector 8" o:spid="_x0000_s1042" style="position:absolute;visibility:visible;mso-wrap-style:square" from="10410,11113" to="12736,11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0ycyAAAAOEAAAAPAAAAZHJzL2Rvd25yZXYueG1sRI9Ba8JA&#10;FITvhf6H5RV6q28rojZ1lVAsFW/aQnt8ZJ9JMPs2za4m/feuIPQ4zMw3zGI1uEaduQu1FwPPIw2K&#10;pfC2ltLA1+f70xxUiCSWGi9s4I8DrJb3dwvKrO9lx+d9LFWCSMjIQBVjmyGGomJHYeRbluQdfOco&#10;JtmVaDvqE9w1ONZ6io5qSQsVtfxWcXHcn5wBXVDeH/BnrXf59jdSix/HbzTm8WHIX0FFHuJ/+Nbe&#10;WAMTPZvPXiZjuD5KbwCXFwAAAP//AwBQSwECLQAUAAYACAAAACEA2+H2y+4AAACFAQAAEwAAAAAA&#10;AAAAAAAAAAAAAAAAW0NvbnRlbnRfVHlwZXNdLnhtbFBLAQItABQABgAIAAAAIQBa9CxbvwAAABUB&#10;AAALAAAAAAAAAAAAAAAAAB8BAABfcmVscy8ucmVsc1BLAQItABQABgAIAAAAIQBlg0ycyAAAAOEA&#10;AAAPAAAAAAAAAAAAAAAAAAcCAABkcnMvZG93bnJldi54bWxQSwUGAAAAAAMAAwC3AAAA/AIAAAAA&#10;" strokecolor="red" strokeweight="1pt">
                  <v:stroke joinstyle="miter"/>
                </v:line>
                <w10:wrap type="topAndBottom" anchorx="margin"/>
              </v:group>
            </w:pict>
          </mc:Fallback>
        </mc:AlternateContent>
      </w:r>
      <w:r w:rsidR="00EB0C8F">
        <w:rPr>
          <w:noProof/>
        </w:rPr>
        <mc:AlternateContent>
          <mc:Choice Requires="wps">
            <w:drawing>
              <wp:anchor distT="0" distB="0" distL="114300" distR="114300" simplePos="0" relativeHeight="251655182" behindDoc="0" locked="0" layoutInCell="1" allowOverlap="1" wp14:anchorId="15D88EAE" wp14:editId="4C125343">
                <wp:simplePos x="0" y="0"/>
                <wp:positionH relativeFrom="column">
                  <wp:posOffset>558165</wp:posOffset>
                </wp:positionH>
                <wp:positionV relativeFrom="paragraph">
                  <wp:posOffset>4380865</wp:posOffset>
                </wp:positionV>
                <wp:extent cx="5541645" cy="635"/>
                <wp:effectExtent l="0" t="0" r="0" b="0"/>
                <wp:wrapTopAndBottom/>
                <wp:docPr id="1050925850" name="Text Box 1"/>
                <wp:cNvGraphicFramePr/>
                <a:graphic xmlns:a="http://schemas.openxmlformats.org/drawingml/2006/main">
                  <a:graphicData uri="http://schemas.microsoft.com/office/word/2010/wordprocessingShape">
                    <wps:wsp>
                      <wps:cNvSpPr txBox="1"/>
                      <wps:spPr>
                        <a:xfrm>
                          <a:off x="0" y="0"/>
                          <a:ext cx="5541645" cy="635"/>
                        </a:xfrm>
                        <a:prstGeom prst="rect">
                          <a:avLst/>
                        </a:prstGeom>
                        <a:solidFill>
                          <a:prstClr val="white"/>
                        </a:solidFill>
                        <a:ln>
                          <a:noFill/>
                        </a:ln>
                      </wps:spPr>
                      <wps:txbx>
                        <w:txbxContent>
                          <w:p w14:paraId="01DF4213" w14:textId="09740363" w:rsidR="00EB0C8F" w:rsidRPr="00615ADC" w:rsidRDefault="00EB0C8F" w:rsidP="00EB0C8F">
                            <w:pPr>
                              <w:pStyle w:val="Caption"/>
                              <w:rPr>
                                <w:rFonts w:ascii="Arial" w:hAnsi="Arial"/>
                                <w:sz w:val="22"/>
                                <w:szCs w:val="20"/>
                              </w:rPr>
                            </w:pPr>
                            <w:bookmarkStart w:id="37" w:name="_Toc198486800"/>
                            <w:r>
                              <w:t xml:space="preserve">Figure </w:t>
                            </w:r>
                            <w:r>
                              <w:fldChar w:fldCharType="begin"/>
                            </w:r>
                            <w:r>
                              <w:instrText xml:space="preserve"> SEQ Figure \* ARABIC </w:instrText>
                            </w:r>
                            <w:r>
                              <w:fldChar w:fldCharType="separate"/>
                            </w:r>
                            <w:r w:rsidR="00C177AC">
                              <w:t>4</w:t>
                            </w:r>
                            <w:r>
                              <w:fldChar w:fldCharType="end"/>
                            </w:r>
                            <w:r>
                              <w:t xml:space="preserve"> - Jigged Quill</w:t>
                            </w:r>
                            <w:r w:rsidR="0041236A">
                              <w:t xml:space="preserve"> </w:t>
                            </w:r>
                            <w:sdt>
                              <w:sdtPr>
                                <w:id w:val="1046959226"/>
                                <w:citation/>
                              </w:sdtPr>
                              <w:sdtEndPr/>
                              <w:sdtContent>
                                <w:r w:rsidR="009A1FE0">
                                  <w:fldChar w:fldCharType="begin"/>
                                </w:r>
                                <w:r w:rsidR="009A1FE0">
                                  <w:rPr>
                                    <w:lang w:val="en-US"/>
                                  </w:rPr>
                                  <w:instrText xml:space="preserve"> CITATION Ren244 \l 1033 </w:instrText>
                                </w:r>
                                <w:r w:rsidR="009A1FE0">
                                  <w:fldChar w:fldCharType="separate"/>
                                </w:r>
                                <w:r w:rsidR="00903A6C" w:rsidRPr="00903A6C">
                                  <w:rPr>
                                    <w:lang w:val="en-US"/>
                                  </w:rPr>
                                  <w:t>(Renishaw, 2024)</w:t>
                                </w:r>
                                <w:r w:rsidR="009A1FE0">
                                  <w:fldChar w:fldCharType="end"/>
                                </w:r>
                              </w:sdtContent>
                            </w:sdt>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D88EAE" id="_x0000_s1043" type="#_x0000_t202" style="position:absolute;margin-left:43.95pt;margin-top:344.95pt;width:436.35pt;height:.05pt;z-index:25165518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MKAGgIAAD8EAAAOAAAAZHJzL2Uyb0RvYy54bWysU01v2zAMvQ/YfxB0X5x0TTE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89vZ3e2cM0m+u4/zmCO7PnXowxcFDYtGwZE4SVCJ&#10;09aHPnQMiZU8GF1utDHxJzrWBtlJEH9trYMakv8WZWyMtRBf9QnjTXadI1qh23dMl9ThOOMeyjON&#10;jtCrwju50VRvK3x4FkgyoGlJ2uGJjspAW3AYLM5qwB9/u4/xxA55OWtJVgX3348CFWfmqyXeogZH&#10;A0djPxr22KyBJp3R0jiZTHqAwYxmhdC8kuJXsQq5hJVUq+BhNNehFzdtjFSrVQoipTkRtnbnZEw9&#10;4vrSvQp0AyuByHyEUXAif0NOH5vocatjIKQTcxHXHsUBblJp4n7YqLgGv/6nqOveL38CAAD//wMA&#10;UEsDBBQABgAIAAAAIQDhd5kA4AAAAAoBAAAPAAAAZHJzL2Rvd25yZXYueG1sTI89T8MwEIZ3JP6D&#10;dUgsiNpAZZIQp6oqGGCpCF3Y3NiNA/E5ip02/HuOqWz38ei958rV7Ht2tGPsAiq4WwhgFptgOmwV&#10;7D5ebjNgMWk0ug9oFfzYCKvq8qLUhQknfLfHOrWMQjAWWoFLaSg4j42zXsdFGCzS7hBGrxO1Y8vN&#10;qE8U7nt+L4TkXndIF5we7MbZ5ruevILt8nPrbqbD89t6+TC+7qaN/Gprpa6v5vUTsGTndIbhT5/U&#10;oSKnfZjQRNYryB5zIhXILKeCgFwKCWxPk1wI4FXJ/79Q/QIAAP//AwBQSwECLQAUAAYACAAAACEA&#10;toM4kv4AAADhAQAAEwAAAAAAAAAAAAAAAAAAAAAAW0NvbnRlbnRfVHlwZXNdLnhtbFBLAQItABQA&#10;BgAIAAAAIQA4/SH/1gAAAJQBAAALAAAAAAAAAAAAAAAAAC8BAABfcmVscy8ucmVsc1BLAQItABQA&#10;BgAIAAAAIQC8OMKAGgIAAD8EAAAOAAAAAAAAAAAAAAAAAC4CAABkcnMvZTJvRG9jLnhtbFBLAQIt&#10;ABQABgAIAAAAIQDhd5kA4AAAAAoBAAAPAAAAAAAAAAAAAAAAAHQEAABkcnMvZG93bnJldi54bWxQ&#10;SwUGAAAAAAQABADzAAAAgQUAAAAA&#10;" stroked="f">
                <v:textbox style="mso-fit-shape-to-text:t" inset="0,0,0,0">
                  <w:txbxContent>
                    <w:p w14:paraId="01DF4213" w14:textId="09740363" w:rsidR="00EB0C8F" w:rsidRPr="00615ADC" w:rsidRDefault="00EB0C8F" w:rsidP="00EB0C8F">
                      <w:pPr>
                        <w:pStyle w:val="Caption"/>
                        <w:rPr>
                          <w:rFonts w:ascii="Arial" w:hAnsi="Arial"/>
                          <w:sz w:val="22"/>
                          <w:szCs w:val="20"/>
                        </w:rPr>
                      </w:pPr>
                      <w:bookmarkStart w:id="38" w:name="_Toc198486800"/>
                      <w:r>
                        <w:t xml:space="preserve">Figure </w:t>
                      </w:r>
                      <w:r>
                        <w:fldChar w:fldCharType="begin"/>
                      </w:r>
                      <w:r>
                        <w:instrText xml:space="preserve"> SEQ Figure \* ARABIC </w:instrText>
                      </w:r>
                      <w:r>
                        <w:fldChar w:fldCharType="separate"/>
                      </w:r>
                      <w:r w:rsidR="00C177AC">
                        <w:t>4</w:t>
                      </w:r>
                      <w:r>
                        <w:fldChar w:fldCharType="end"/>
                      </w:r>
                      <w:r>
                        <w:t xml:space="preserve"> - Jigged Quill</w:t>
                      </w:r>
                      <w:r w:rsidR="0041236A">
                        <w:t xml:space="preserve"> </w:t>
                      </w:r>
                      <w:sdt>
                        <w:sdtPr>
                          <w:id w:val="1046959226"/>
                          <w:citation/>
                        </w:sdtPr>
                        <w:sdtEndPr/>
                        <w:sdtContent>
                          <w:r w:rsidR="009A1FE0">
                            <w:fldChar w:fldCharType="begin"/>
                          </w:r>
                          <w:r w:rsidR="009A1FE0">
                            <w:rPr>
                              <w:lang w:val="en-US"/>
                            </w:rPr>
                            <w:instrText xml:space="preserve"> CITATION Ren244 \l 1033 </w:instrText>
                          </w:r>
                          <w:r w:rsidR="009A1FE0">
                            <w:fldChar w:fldCharType="separate"/>
                          </w:r>
                          <w:r w:rsidR="00903A6C" w:rsidRPr="00903A6C">
                            <w:rPr>
                              <w:lang w:val="en-US"/>
                            </w:rPr>
                            <w:t>(Renishaw, 2024)</w:t>
                          </w:r>
                          <w:r w:rsidR="009A1FE0">
                            <w:fldChar w:fldCharType="end"/>
                          </w:r>
                        </w:sdtContent>
                      </w:sdt>
                      <w:bookmarkEnd w:id="38"/>
                    </w:p>
                  </w:txbxContent>
                </v:textbox>
                <w10:wrap type="topAndBottom"/>
              </v:shape>
            </w:pict>
          </mc:Fallback>
        </mc:AlternateContent>
      </w:r>
      <w:r w:rsidR="00AF0EA5">
        <w:rPr>
          <w:noProof/>
        </w:rPr>
        <mc:AlternateContent>
          <mc:Choice Requires="wps">
            <w:drawing>
              <wp:anchor distT="0" distB="0" distL="114300" distR="114300" simplePos="0" relativeHeight="251655173" behindDoc="0" locked="0" layoutInCell="1" allowOverlap="1" wp14:anchorId="7799F7B7" wp14:editId="2B83E3DA">
                <wp:simplePos x="0" y="0"/>
                <wp:positionH relativeFrom="column">
                  <wp:posOffset>1441921</wp:posOffset>
                </wp:positionH>
                <wp:positionV relativeFrom="paragraph">
                  <wp:posOffset>2541213</wp:posOffset>
                </wp:positionV>
                <wp:extent cx="0" cy="461559"/>
                <wp:effectExtent l="0" t="0" r="38100" b="34290"/>
                <wp:wrapTopAndBottom/>
                <wp:docPr id="435131849" name="Straight Connector 249838438">
                  <a:extLst xmlns:a="http://schemas.openxmlformats.org/drawingml/2006/main">
                    <a:ext uri="{FF2B5EF4-FFF2-40B4-BE49-F238E27FC236}">
                      <a16:creationId xmlns:a16="http://schemas.microsoft.com/office/drawing/2014/main" id="{7F64F0BC-60D9-F2B2-6EC3-39CB2CD2144B}"/>
                    </a:ext>
                  </a:extLst>
                </wp:docPr>
                <wp:cNvGraphicFramePr/>
                <a:graphic xmlns:a="http://schemas.openxmlformats.org/drawingml/2006/main">
                  <a:graphicData uri="http://schemas.microsoft.com/office/word/2010/wordprocessingShape">
                    <wps:wsp>
                      <wps:cNvCnPr/>
                      <wps:spPr>
                        <a:xfrm flipH="1">
                          <a:off x="0" y="0"/>
                          <a:ext cx="0" cy="461559"/>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B7A402" id="Straight Connector 249838438" o:spid="_x0000_s1026" style="position:absolute;flip:x;z-index:251655173;visibility:visible;mso-wrap-style:square;mso-wrap-distance-left:9pt;mso-wrap-distance-top:0;mso-wrap-distance-right:9pt;mso-wrap-distance-bottom:0;mso-position-horizontal:absolute;mso-position-horizontal-relative:text;mso-position-vertical:absolute;mso-position-vertical-relative:text" from="113.55pt,200.1pt" to="113.55pt,2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UkwvgEAAN4DAAAOAAAAZHJzL2Uyb0RvYy54bWysU8tu2zAQvBfoPxC815KDJGgFyzkkcHsI&#10;0qCPD6CppUWA5BIka8l/nyUlK0EbFGgRHRZ87MzuDFebm9EadoQQNbqWr1c1Z+AkdtodWv7zx+7D&#10;R85iEq4TBh20/ASR32zfv9sMvoEL7NF0EBiRuNgMvuV9Sr6pqih7sCKu0IOjS4XBikTbcKi6IAZi&#10;t6a6qOvrasDQ+YASYqTTu+mSbwu/UiDTV6UiJGZaTr2lEkOJ+xyr7UY0hyB8r+XchviPLqzQjoou&#10;VHciCfYr6D+orJYBI6q0kmgrVEpLKBpIzbr+Tc33XngoWsic6Beb4tvRyofjrXsMZMPgYxP9Y8gq&#10;RhUsU0b7L/SmRRd1ysZi22mxDcbE5HQo6fTyen119Sk7Wk0MmcmHmD4DWpYXLTfaZUGiEcf7mKbU&#10;c0o+Ni7HiEZ3O21M2YTD/tYEdhT0hLtdTd9c40UaVczQ6llEWaWTgYn2GyimO2p2klPmCxZaISW4&#10;tJ55jaPsDFPUwgKsS99/Bc75GQpl9v4FvCBKZXRpAVvtMLxWPY3nltWUf3Zg0p0t2GN3Ks9brKEh&#10;Kq8zD3ye0pf7An/+LbdPAAAA//8DAFBLAwQUAAYACAAAACEA2Epj194AAAALAQAADwAAAGRycy9k&#10;b3ducmV2LnhtbEyPy07DMBBF90j8gzVI7Khdq+ojxKkQrx0SDajduomJQ+1xZLtt+HsGsYDl3Dm6&#10;c6Zcj96xk4mpD6hgOhHADDah7bFT8P72dLMElrLGVruARsGXSbCuLi9KXbThjBtzqnPHqARToRXY&#10;nIeC89RY43WahMEg7T5C9DrTGDveRn2mcu+4FGLOve6RLlg9mHtrmkN99Arql8/Hblc/b18f4mFp&#10;Z87Pd9ErdX013t0Cy2bMfzD86JM6VOS0D0dsE3MKpFxMCVUwE0ICI+I32VOykCvgVcn//1B9AwAA&#10;//8DAFBLAQItABQABgAIAAAAIQC2gziS/gAAAOEBAAATAAAAAAAAAAAAAAAAAAAAAABbQ29udGVu&#10;dF9UeXBlc10ueG1sUEsBAi0AFAAGAAgAAAAhADj9If/WAAAAlAEAAAsAAAAAAAAAAAAAAAAALwEA&#10;AF9yZWxzLy5yZWxzUEsBAi0AFAAGAAgAAAAhAMopSTC+AQAA3gMAAA4AAAAAAAAAAAAAAAAALgIA&#10;AGRycy9lMm9Eb2MueG1sUEsBAi0AFAAGAAgAAAAhANhKY9feAAAACwEAAA8AAAAAAAAAAAAAAAAA&#10;GAQAAGRycy9kb3ducmV2LnhtbFBLBQYAAAAABAAEAPMAAAAjBQAAAAA=&#10;" strokecolor="red" strokeweight=".5pt">
                <v:stroke joinstyle="miter"/>
                <w10:wrap type="topAndBottom"/>
              </v:line>
            </w:pict>
          </mc:Fallback>
        </mc:AlternateContent>
      </w:r>
      <w:r>
        <w:t xml:space="preserve"> </w:t>
      </w:r>
      <w:r w:rsidR="00CE7D19">
        <w:t>Quill inspection 1 takes place after machining is complete,</w:t>
      </w:r>
      <w:r w:rsidR="00555AE8">
        <w:t xml:space="preserve"> where the quills are</w:t>
      </w:r>
      <w:r w:rsidR="00264837">
        <w:t xml:space="preserve"> cleaned using acetone</w:t>
      </w:r>
      <w:r w:rsidR="005524E6">
        <w:t>, inspected</w:t>
      </w:r>
      <w:r w:rsidR="00A671BA">
        <w:t>,</w:t>
      </w:r>
      <w:r w:rsidR="00555AE8">
        <w:t xml:space="preserve"> then jigged </w:t>
      </w:r>
      <w:r w:rsidR="00B96134">
        <w:t xml:space="preserve">with two </w:t>
      </w:r>
      <w:r w:rsidR="005524E6">
        <w:t>“X”</w:t>
      </w:r>
      <w:r w:rsidR="00B96134">
        <w:t xml:space="preserve"> brackets and a rod t</w:t>
      </w:r>
      <w:r w:rsidR="005524E6">
        <w:t>hat</w:t>
      </w:r>
      <w:r w:rsidR="00B96134">
        <w:t xml:space="preserve"> connect</w:t>
      </w:r>
      <w:r w:rsidR="005524E6">
        <w:t>s</w:t>
      </w:r>
      <w:r w:rsidR="00B96134">
        <w:t xml:space="preserve"> through the middle of the extrusion.</w:t>
      </w:r>
      <w:r w:rsidR="00CE7D19">
        <w:t xml:space="preserve"> </w:t>
      </w:r>
      <w:r w:rsidR="00B96134">
        <w:t>Q</w:t>
      </w:r>
      <w:r w:rsidR="00CE7D19">
        <w:t xml:space="preserve">uill inspection 2 takes place after the quills have been returned from </w:t>
      </w:r>
      <w:r w:rsidR="004A76AC">
        <w:t xml:space="preserve">sub-con </w:t>
      </w:r>
      <w:r w:rsidR="00CE7D19">
        <w:t>anodising</w:t>
      </w:r>
      <w:r w:rsidR="005524E6">
        <w:t>, where they are once again cleaned and inspected</w:t>
      </w:r>
      <w:r w:rsidR="00CE7D19">
        <w:t xml:space="preserve">. This inspection is the most in-depth visual inspection conducted on any part manufactured at Renishaw and can be a time-consuming and logistically demanding process. This inspection roughly takes around 20 minutes per </w:t>
      </w:r>
      <w:r w:rsidR="00FA71B5">
        <w:t>quill and</w:t>
      </w:r>
      <w:r w:rsidR="00CE7D19">
        <w:t xml:space="preserve"> often requires 2 people for manual handling purposes.</w:t>
      </w:r>
      <w:r w:rsidR="00555AE8">
        <w:t xml:space="preserve"> </w:t>
      </w:r>
    </w:p>
    <w:p w14:paraId="43945AA2" w14:textId="57C0D144" w:rsidR="0009518A" w:rsidRDefault="00867AB0" w:rsidP="00CE7D19">
      <w:r>
        <w:lastRenderedPageBreak/>
        <w:t xml:space="preserve">When conducting the inspection, the operator must complete the </w:t>
      </w:r>
      <w:r w:rsidR="003A7F98">
        <w:t>MS653 (I</w:t>
      </w:r>
      <w:r w:rsidRPr="003923F4">
        <w:t>nspection Summary Aid</w:t>
      </w:r>
      <w:r w:rsidR="003A7F98">
        <w:t xml:space="preserve"> – Appendix 13.3) which records the inspection, Quill ID, </w:t>
      </w:r>
      <w:r w:rsidR="00304E8B">
        <w:t xml:space="preserve">date and </w:t>
      </w:r>
      <w:r w:rsidR="00304E8B" w:rsidRPr="00304E8B">
        <w:t>Job number/Purchase Order</w:t>
      </w:r>
      <w:r w:rsidR="00304E8B">
        <w:t xml:space="preserve">. Any defects found during the inspection are also recorded here, as well as </w:t>
      </w:r>
      <w:r w:rsidR="00957CCF">
        <w:t>the accept/reject status.</w:t>
      </w:r>
      <w:r w:rsidRPr="00F264CD">
        <w:t xml:space="preserve"> </w:t>
      </w:r>
      <w:r w:rsidR="00F264CD" w:rsidRPr="00F264CD">
        <w:t>Inspections are carried out under a minimum of 1000 lux lighting, simulating bright office conditions to ensure all potential defects are detectable. Every face of the quill is inspected individually, with the inspector encouraged to assess from multiple angles to account for changes in surface reflection and finish. Each face is examined for approximately 5–10 seconds, and inspectors are required to wear non-textured nitrile gloves to prevent contamination. In cases of uncertainty</w:t>
      </w:r>
      <w:r w:rsidR="00F264CD">
        <w:t xml:space="preserve">, </w:t>
      </w:r>
      <w:r w:rsidR="00F264CD" w:rsidRPr="00F264CD">
        <w:t xml:space="preserve">particularly in borderline areas </w:t>
      </w:r>
      <w:r w:rsidR="004E06C8">
        <w:t>such as “</w:t>
      </w:r>
      <w:r w:rsidR="00F264CD" w:rsidRPr="00F264CD">
        <w:t>Class B</w:t>
      </w:r>
      <w:r w:rsidR="004E06C8">
        <w:t>”</w:t>
      </w:r>
      <w:r w:rsidR="00F264CD" w:rsidRPr="00F264CD">
        <w:t xml:space="preserve"> surfaces</w:t>
      </w:r>
      <w:r w:rsidR="00F264CD">
        <w:t xml:space="preserve">, </w:t>
      </w:r>
      <w:r w:rsidR="00F264CD" w:rsidRPr="00F264CD">
        <w:t>the quill is inspected vertically, simulating its operational orientation within the CMM.</w:t>
      </w:r>
    </w:p>
    <w:p w14:paraId="5F6DB87F" w14:textId="111F04EA" w:rsidR="0083154F" w:rsidRDefault="0083154F" w:rsidP="00751881">
      <w:pPr>
        <w:rPr>
          <w:lang w:val="en-US"/>
        </w:rPr>
      </w:pPr>
    </w:p>
    <w:p w14:paraId="4D9907BF" w14:textId="4C7E3D9C" w:rsidR="00751881" w:rsidRDefault="00751881" w:rsidP="00751881">
      <w:pPr>
        <w:rPr>
          <w:noProof/>
        </w:rPr>
      </w:pPr>
      <w:r w:rsidRPr="00751881">
        <w:rPr>
          <w:lang w:val="en-US"/>
        </w:rPr>
        <w:t>The anodised surfaces of the quill are divided into four classes based on visibility and criticality:</w:t>
      </w:r>
      <w:r w:rsidR="00BE6950" w:rsidRPr="00BE6950">
        <w:rPr>
          <w:noProof/>
        </w:rPr>
        <w:t xml:space="preserve"> </w:t>
      </w:r>
    </w:p>
    <w:p w14:paraId="7A562E77" w14:textId="1DA09198" w:rsidR="00BE6950" w:rsidRPr="00751881" w:rsidRDefault="00516558" w:rsidP="00751881">
      <w:pPr>
        <w:rPr>
          <w:lang w:val="en-US"/>
        </w:rPr>
      </w:pPr>
      <w:r>
        <w:rPr>
          <w:noProof/>
        </w:rPr>
        <mc:AlternateContent>
          <mc:Choice Requires="wps">
            <w:drawing>
              <wp:anchor distT="0" distB="0" distL="114300" distR="114300" simplePos="0" relativeHeight="251655184" behindDoc="0" locked="0" layoutInCell="1" allowOverlap="1" wp14:anchorId="33FE3E06" wp14:editId="091A1C0A">
                <wp:simplePos x="0" y="0"/>
                <wp:positionH relativeFrom="column">
                  <wp:posOffset>2784475</wp:posOffset>
                </wp:positionH>
                <wp:positionV relativeFrom="paragraph">
                  <wp:posOffset>4039235</wp:posOffset>
                </wp:positionV>
                <wp:extent cx="3875405" cy="635"/>
                <wp:effectExtent l="0" t="0" r="0" b="0"/>
                <wp:wrapSquare wrapText="bothSides"/>
                <wp:docPr id="1718668800" name="Text Box 1"/>
                <wp:cNvGraphicFramePr/>
                <a:graphic xmlns:a="http://schemas.openxmlformats.org/drawingml/2006/main">
                  <a:graphicData uri="http://schemas.microsoft.com/office/word/2010/wordprocessingShape">
                    <wps:wsp>
                      <wps:cNvSpPr txBox="1"/>
                      <wps:spPr>
                        <a:xfrm>
                          <a:off x="0" y="0"/>
                          <a:ext cx="3875405" cy="635"/>
                        </a:xfrm>
                        <a:prstGeom prst="rect">
                          <a:avLst/>
                        </a:prstGeom>
                        <a:solidFill>
                          <a:prstClr val="white"/>
                        </a:solidFill>
                        <a:ln>
                          <a:noFill/>
                        </a:ln>
                      </wps:spPr>
                      <wps:txbx>
                        <w:txbxContent>
                          <w:p w14:paraId="246DA6B1" w14:textId="77734912" w:rsidR="00516558" w:rsidRPr="001E5D19" w:rsidRDefault="00516558" w:rsidP="00516558">
                            <w:pPr>
                              <w:pStyle w:val="Caption"/>
                              <w:rPr>
                                <w:rFonts w:ascii="Arial" w:hAnsi="Arial"/>
                                <w:sz w:val="22"/>
                                <w:szCs w:val="20"/>
                                <w:lang w:val="en-US"/>
                              </w:rPr>
                            </w:pPr>
                            <w:bookmarkStart w:id="39" w:name="_Toc198486801"/>
                            <w:r>
                              <w:t xml:space="preserve">Figure </w:t>
                            </w:r>
                            <w:r>
                              <w:fldChar w:fldCharType="begin"/>
                            </w:r>
                            <w:r>
                              <w:instrText xml:space="preserve"> SEQ Figure \* ARABIC </w:instrText>
                            </w:r>
                            <w:r>
                              <w:fldChar w:fldCharType="separate"/>
                            </w:r>
                            <w:r w:rsidR="00C177AC">
                              <w:t>5</w:t>
                            </w:r>
                            <w:r>
                              <w:fldChar w:fldCharType="end"/>
                            </w:r>
                            <w:r>
                              <w:t xml:space="preserve"> - Surface Classification </w:t>
                            </w:r>
                            <w:sdt>
                              <w:sdtPr>
                                <w:id w:val="-1264846867"/>
                                <w:citation/>
                              </w:sdtPr>
                              <w:sdtEndPr/>
                              <w:sdtContent>
                                <w:r>
                                  <w:fldChar w:fldCharType="begin"/>
                                </w:r>
                                <w:r w:rsidR="009A1FE0">
                                  <w:rPr>
                                    <w:lang w:val="en-US"/>
                                  </w:rPr>
                                  <w:instrText xml:space="preserve">CITATION Ren243 \l 1033 </w:instrText>
                                </w:r>
                                <w:r>
                                  <w:fldChar w:fldCharType="separate"/>
                                </w:r>
                                <w:r w:rsidR="00903A6C" w:rsidRPr="00903A6C">
                                  <w:rPr>
                                    <w:lang w:val="en-US"/>
                                  </w:rPr>
                                  <w:t>(Renishaw, 2024)</w:t>
                                </w:r>
                                <w:r>
                                  <w:fldChar w:fldCharType="end"/>
                                </w:r>
                              </w:sdtContent>
                            </w:sdt>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FE3E06" id="_x0000_s1044" type="#_x0000_t202" style="position:absolute;margin-left:219.25pt;margin-top:318.05pt;width:305.15pt;height:.05pt;z-index:251655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ai1GwIAAD8EAAAOAAAAZHJzL2Uyb0RvYy54bWysU8Fu2zAMvQ/YPwi6L07apS2MOEWWIsOA&#10;oC2QDj0rshwLkEWNUmJnXz9KjpOu22nYRaZJihTfe5zdd41hB4Vegy34ZDTmTFkJpba7gn9/WX26&#10;48wHYUthwKqCH5Xn9/OPH2aty9UV1GBKhYyKWJ+3ruB1CC7PMi9r1Qg/AqcsBSvARgT6xV1Womip&#10;emOyq/H4JmsBS4cglffkfeiDfJ7qV5WS4amqvArMFJzeFtKJ6dzGM5vPRL5D4WotT88Q//CKRmhL&#10;Tc+lHkQQbI/6j1KNlggeqjCS0GRQVVqqNANNMxm/m2ZTC6fSLASOd2eY/P8rKx8PG/eMLHRfoCMC&#10;IyCt87knZ5ynq7CJX3opozhBeDzDprrAJDmv726nn8dTziTFbq6nsUZ2uerQh68KGhaNgiNxkqAS&#10;h7UPfeqQEjt5MLpcaWPiTwwsDbKDIP7aWgd1Kv5blrEx10K81ReMnuwyR7RCt+2YLgt+O8y4hfJI&#10;oyP0qvBOrjT1WwsfngWSDGhaknZ4oqMy0BYcThZnNeDPv/ljPrFDUc5aklXB/Y+9QMWZ+WaJt6jB&#10;wcDB2A6G3TdLoEkntDROJpMuYDCDWSE0r6T4RexCIWEl9Sp4GMxl6MVNGyPVYpGSSGlOhLXdOBlL&#10;D7i+dK8C3YmVQGQ+wiA4kb8jp89N9LjFPhDSibmIa4/iCW5SaeL+tFFxDd7+p6zL3s9/AQAA//8D&#10;AFBLAwQUAAYACAAAACEAMD6/a+EAAAAMAQAADwAAAGRycy9kb3ducmV2LnhtbEyPsU7DMBCGdyTe&#10;wTokFkSdNiGKQpyqqmCApSJ0YXPjaxyIz5HttOHtcVlgvLtP/31/tZ7NwE7ofG9JwHKRAENqreqp&#10;E7B/f74vgPkgScnBEgr4Rg/r+vqqkqWyZ3rDUxM6FkPIl1KADmEsOfetRiP9wo5I8Xa0zsgQR9dx&#10;5eQ5hpuBr5Ik50b2FD9oOeJWY/vVTEbALvvY6bvp+PS6yVL3sp+2+WfXCHF7M28egQWcwx8MF/2o&#10;DnV0OtiJlGeDgCwtHiIqIE/zJbALkWRFbHP4Xa2A1xX/X6L+AQAA//8DAFBLAQItABQABgAIAAAA&#10;IQC2gziS/gAAAOEBAAATAAAAAAAAAAAAAAAAAAAAAABbQ29udGVudF9UeXBlc10ueG1sUEsBAi0A&#10;FAAGAAgAAAAhADj9If/WAAAAlAEAAAsAAAAAAAAAAAAAAAAALwEAAF9yZWxzLy5yZWxzUEsBAi0A&#10;FAAGAAgAAAAhAMhhqLUbAgAAPwQAAA4AAAAAAAAAAAAAAAAALgIAAGRycy9lMm9Eb2MueG1sUEsB&#10;Ai0AFAAGAAgAAAAhADA+v2vhAAAADAEAAA8AAAAAAAAAAAAAAAAAdQQAAGRycy9kb3ducmV2Lnht&#10;bFBLBQYAAAAABAAEAPMAAACDBQAAAAA=&#10;" stroked="f">
                <v:textbox style="mso-fit-shape-to-text:t" inset="0,0,0,0">
                  <w:txbxContent>
                    <w:p w14:paraId="246DA6B1" w14:textId="77734912" w:rsidR="00516558" w:rsidRPr="001E5D19" w:rsidRDefault="00516558" w:rsidP="00516558">
                      <w:pPr>
                        <w:pStyle w:val="Caption"/>
                        <w:rPr>
                          <w:rFonts w:ascii="Arial" w:hAnsi="Arial"/>
                          <w:sz w:val="22"/>
                          <w:szCs w:val="20"/>
                          <w:lang w:val="en-US"/>
                        </w:rPr>
                      </w:pPr>
                      <w:bookmarkStart w:id="40" w:name="_Toc198486801"/>
                      <w:r>
                        <w:t xml:space="preserve">Figure </w:t>
                      </w:r>
                      <w:r>
                        <w:fldChar w:fldCharType="begin"/>
                      </w:r>
                      <w:r>
                        <w:instrText xml:space="preserve"> SEQ Figure \* ARABIC </w:instrText>
                      </w:r>
                      <w:r>
                        <w:fldChar w:fldCharType="separate"/>
                      </w:r>
                      <w:r w:rsidR="00C177AC">
                        <w:t>5</w:t>
                      </w:r>
                      <w:r>
                        <w:fldChar w:fldCharType="end"/>
                      </w:r>
                      <w:r>
                        <w:t xml:space="preserve"> - Surface Classification </w:t>
                      </w:r>
                      <w:sdt>
                        <w:sdtPr>
                          <w:id w:val="-1264846867"/>
                          <w:citation/>
                        </w:sdtPr>
                        <w:sdtEndPr/>
                        <w:sdtContent>
                          <w:r>
                            <w:fldChar w:fldCharType="begin"/>
                          </w:r>
                          <w:r w:rsidR="009A1FE0">
                            <w:rPr>
                              <w:lang w:val="en-US"/>
                            </w:rPr>
                            <w:instrText xml:space="preserve">CITATION Ren243 \l 1033 </w:instrText>
                          </w:r>
                          <w:r>
                            <w:fldChar w:fldCharType="separate"/>
                          </w:r>
                          <w:r w:rsidR="00903A6C" w:rsidRPr="00903A6C">
                            <w:rPr>
                              <w:lang w:val="en-US"/>
                            </w:rPr>
                            <w:t>(Renishaw, 2024)</w:t>
                          </w:r>
                          <w:r>
                            <w:fldChar w:fldCharType="end"/>
                          </w:r>
                        </w:sdtContent>
                      </w:sdt>
                      <w:bookmarkEnd w:id="40"/>
                    </w:p>
                  </w:txbxContent>
                </v:textbox>
                <w10:wrap type="square"/>
              </v:shape>
            </w:pict>
          </mc:Fallback>
        </mc:AlternateContent>
      </w:r>
      <w:r w:rsidR="00BE6950" w:rsidRPr="00BE6950">
        <w:rPr>
          <w:noProof/>
          <w:lang w:val="en-US"/>
        </w:rPr>
        <w:drawing>
          <wp:anchor distT="0" distB="0" distL="114300" distR="114300" simplePos="0" relativeHeight="251655183" behindDoc="0" locked="0" layoutInCell="1" allowOverlap="1" wp14:anchorId="33421583" wp14:editId="761119DD">
            <wp:simplePos x="0" y="0"/>
            <wp:positionH relativeFrom="margin">
              <wp:align>right</wp:align>
            </wp:positionH>
            <wp:positionV relativeFrom="paragraph">
              <wp:posOffset>10160</wp:posOffset>
            </wp:positionV>
            <wp:extent cx="3875405" cy="3971925"/>
            <wp:effectExtent l="0" t="0" r="0" b="9525"/>
            <wp:wrapSquare wrapText="bothSides"/>
            <wp:docPr id="1044971625" name="Picture 1" descr="A diagram of a rectangular object with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971625" name="Picture 1" descr="A diagram of a rectangular object with different colors&#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3875405" cy="3971925"/>
                    </a:xfrm>
                    <a:prstGeom prst="rect">
                      <a:avLst/>
                    </a:prstGeom>
                  </pic:spPr>
                </pic:pic>
              </a:graphicData>
            </a:graphic>
            <wp14:sizeRelH relativeFrom="margin">
              <wp14:pctWidth>0</wp14:pctWidth>
            </wp14:sizeRelH>
            <wp14:sizeRelV relativeFrom="margin">
              <wp14:pctHeight>0</wp14:pctHeight>
            </wp14:sizeRelV>
          </wp:anchor>
        </w:drawing>
      </w:r>
    </w:p>
    <w:p w14:paraId="42680B7E" w14:textId="18EBB74E" w:rsidR="00751881" w:rsidRPr="00751881" w:rsidRDefault="00751881" w:rsidP="00751881">
      <w:pPr>
        <w:pStyle w:val="ListParagraph"/>
        <w:numPr>
          <w:ilvl w:val="0"/>
          <w:numId w:val="14"/>
        </w:numPr>
        <w:ind w:left="284" w:hanging="284"/>
        <w:rPr>
          <w:lang w:val="en-US"/>
        </w:rPr>
      </w:pPr>
      <w:r w:rsidRPr="00751881">
        <w:rPr>
          <w:lang w:val="en-US"/>
        </w:rPr>
        <w:t>Class A (</w:t>
      </w:r>
      <w:r w:rsidRPr="00751881">
        <w:rPr>
          <w:color w:val="FF0000"/>
          <w:lang w:val="en-US"/>
        </w:rPr>
        <w:t>Red</w:t>
      </w:r>
      <w:r w:rsidRPr="00751881">
        <w:rPr>
          <w:lang w:val="en-US"/>
        </w:rPr>
        <w:t>): High-visibility areas that are regularly viewed by the customer. These surfaces are inspected from 400–600mm and held to the most stringent criteria.</w:t>
      </w:r>
    </w:p>
    <w:p w14:paraId="522EF960" w14:textId="7085FE95" w:rsidR="00751881" w:rsidRPr="00751881" w:rsidRDefault="00751881" w:rsidP="00751881">
      <w:pPr>
        <w:pStyle w:val="ListParagraph"/>
        <w:numPr>
          <w:ilvl w:val="0"/>
          <w:numId w:val="14"/>
        </w:numPr>
        <w:ind w:left="284" w:hanging="284"/>
        <w:rPr>
          <w:lang w:val="en-US"/>
        </w:rPr>
      </w:pPr>
      <w:r w:rsidRPr="00751881">
        <w:rPr>
          <w:lang w:val="en-US"/>
        </w:rPr>
        <w:t>Class B (</w:t>
      </w:r>
      <w:r w:rsidRPr="00751881">
        <w:rPr>
          <w:color w:val="7030A0"/>
          <w:lang w:val="en-US"/>
        </w:rPr>
        <w:t>Purple</w:t>
      </w:r>
      <w:r w:rsidRPr="00751881">
        <w:rPr>
          <w:lang w:val="en-US"/>
        </w:rPr>
        <w:t>): Moderately visible areas where minor blemishes may be tolerated depending on their severity and location.</w:t>
      </w:r>
    </w:p>
    <w:p w14:paraId="7D072FFE" w14:textId="11A69962" w:rsidR="00751881" w:rsidRPr="00751881" w:rsidRDefault="00751881" w:rsidP="00751881">
      <w:pPr>
        <w:pStyle w:val="ListParagraph"/>
        <w:numPr>
          <w:ilvl w:val="0"/>
          <w:numId w:val="14"/>
        </w:numPr>
        <w:ind w:left="284" w:hanging="284"/>
        <w:rPr>
          <w:lang w:val="en-US"/>
        </w:rPr>
      </w:pPr>
      <w:r w:rsidRPr="00751881">
        <w:rPr>
          <w:lang w:val="en-US"/>
        </w:rPr>
        <w:t>Class C (</w:t>
      </w:r>
      <w:r w:rsidRPr="00751881">
        <w:rPr>
          <w:color w:val="7F7F7F" w:themeColor="text1" w:themeTint="80"/>
          <w:lang w:val="en-US"/>
        </w:rPr>
        <w:t>Grey</w:t>
      </w:r>
      <w:r w:rsidRPr="00751881">
        <w:rPr>
          <w:lang w:val="en-US"/>
        </w:rPr>
        <w:t>): Rarely visible regions where only functional impact is considered critical.</w:t>
      </w:r>
    </w:p>
    <w:p w14:paraId="7899A6BE" w14:textId="77777777" w:rsidR="00751881" w:rsidRDefault="00751881" w:rsidP="00751881">
      <w:pPr>
        <w:pStyle w:val="ListParagraph"/>
        <w:numPr>
          <w:ilvl w:val="0"/>
          <w:numId w:val="14"/>
        </w:numPr>
        <w:ind w:left="284" w:hanging="284"/>
        <w:rPr>
          <w:lang w:val="en-US"/>
        </w:rPr>
      </w:pPr>
      <w:r w:rsidRPr="00751881">
        <w:rPr>
          <w:lang w:val="en-US"/>
        </w:rPr>
        <w:t>Exempt (</w:t>
      </w:r>
      <w:r w:rsidRPr="00751881">
        <w:rPr>
          <w:color w:val="4472C4" w:themeColor="accent1"/>
          <w:lang w:val="en-US"/>
        </w:rPr>
        <w:t>Blue</w:t>
      </w:r>
      <w:r w:rsidRPr="00751881">
        <w:rPr>
          <w:lang w:val="en-US"/>
        </w:rPr>
        <w:t>): Not subject to cosmetic inspection but reviewed for structural or functional issues if observed.</w:t>
      </w:r>
    </w:p>
    <w:p w14:paraId="398FC069" w14:textId="77777777" w:rsidR="00751881" w:rsidRDefault="00751881" w:rsidP="00751881">
      <w:pPr>
        <w:rPr>
          <w:lang w:val="en-US"/>
        </w:rPr>
      </w:pPr>
    </w:p>
    <w:p w14:paraId="7FDC0829" w14:textId="77777777" w:rsidR="002C0AE7" w:rsidRDefault="002C0AE7" w:rsidP="00751881">
      <w:pPr>
        <w:rPr>
          <w:lang w:val="en-US"/>
        </w:rPr>
      </w:pPr>
    </w:p>
    <w:p w14:paraId="1F53B986" w14:textId="77777777" w:rsidR="00AA3481" w:rsidRDefault="002C0AE7" w:rsidP="002C0AE7">
      <w:pPr>
        <w:rPr>
          <w:lang w:val="en-US"/>
        </w:rPr>
      </w:pPr>
      <w:r w:rsidRPr="002C0AE7">
        <w:rPr>
          <w:lang w:val="en-US"/>
        </w:rPr>
        <w:t xml:space="preserve">Defect types are categorised by both their nature and severity. Common rejection reasons include anodising flaws, machining </w:t>
      </w:r>
      <w:r w:rsidR="00585DCF">
        <w:rPr>
          <w:lang w:val="en-US"/>
        </w:rPr>
        <w:t>defects</w:t>
      </w:r>
      <w:r w:rsidRPr="002C0AE7">
        <w:rPr>
          <w:lang w:val="en-US"/>
        </w:rPr>
        <w:t>, and damage caused by handling. Each defect is subject to a set of pass/fail criteria based on its visibility, extent, and position on the quill.</w:t>
      </w:r>
      <w:r w:rsidR="00E10280">
        <w:rPr>
          <w:lang w:val="en-US"/>
        </w:rPr>
        <w:t xml:space="preserve"> </w:t>
      </w:r>
      <w:r w:rsidR="00E10280" w:rsidRPr="00E10280">
        <w:rPr>
          <w:lang w:val="en-US"/>
        </w:rPr>
        <w:t>The standard also allows for multiple defects to be considered collectively. The inspection criteria therefore reflect</w:t>
      </w:r>
      <w:r w:rsidR="00AA3481">
        <w:rPr>
          <w:lang w:val="en-US"/>
        </w:rPr>
        <w:t>s</w:t>
      </w:r>
      <w:r w:rsidR="00E10280" w:rsidRPr="00E10280">
        <w:rPr>
          <w:lang w:val="en-US"/>
        </w:rPr>
        <w:t xml:space="preserve"> both quantitative and qualitative judgement, relying on experienced inspectors and peer consultation where necessary. </w:t>
      </w:r>
    </w:p>
    <w:p w14:paraId="30EA61E3" w14:textId="18FEB329" w:rsidR="00FA71B5" w:rsidRPr="00751881" w:rsidRDefault="00FA71B5" w:rsidP="005D6335">
      <w:pPr>
        <w:spacing w:after="160" w:line="259" w:lineRule="auto"/>
        <w:rPr>
          <w:lang w:val="en-US"/>
        </w:rPr>
      </w:pPr>
      <w:r w:rsidRPr="00751881">
        <w:rPr>
          <w:lang w:val="en-US"/>
        </w:rPr>
        <w:br w:type="page"/>
      </w:r>
    </w:p>
    <w:p w14:paraId="377B41F4" w14:textId="53E6BCE5" w:rsidR="005A31E3" w:rsidRDefault="00E1634B" w:rsidP="003C78A1">
      <w:pPr>
        <w:pStyle w:val="Heading1"/>
      </w:pPr>
      <w:bookmarkStart w:id="41" w:name="_Toc198486985"/>
      <w:r>
        <w:lastRenderedPageBreak/>
        <w:t>4</w:t>
      </w:r>
      <w:r w:rsidR="003C78A1">
        <w:t>. Measure</w:t>
      </w:r>
      <w:bookmarkEnd w:id="41"/>
    </w:p>
    <w:p w14:paraId="069BF029" w14:textId="77777777" w:rsidR="00005112" w:rsidRDefault="00005112" w:rsidP="003C78A1"/>
    <w:p w14:paraId="6475374B" w14:textId="797F7474" w:rsidR="003C78A1" w:rsidRDefault="00E1634B" w:rsidP="008B0E63">
      <w:pPr>
        <w:pStyle w:val="Heading2"/>
      </w:pPr>
      <w:bookmarkStart w:id="42" w:name="_Toc198486986"/>
      <w:r>
        <w:t>4</w:t>
      </w:r>
      <w:r w:rsidR="008B0E63">
        <w:t xml:space="preserve">.1 </w:t>
      </w:r>
      <w:r w:rsidR="00C56DEB">
        <w:t>Data Collection</w:t>
      </w:r>
      <w:bookmarkEnd w:id="42"/>
    </w:p>
    <w:p w14:paraId="58E8B163" w14:textId="77777777" w:rsidR="008B7116" w:rsidRPr="008B7116" w:rsidRDefault="008B7116" w:rsidP="008B7116"/>
    <w:p w14:paraId="09A1DA31" w14:textId="7FF5C044" w:rsidR="008B7116" w:rsidRPr="008B7116" w:rsidRDefault="00E1634B" w:rsidP="008B7116">
      <w:pPr>
        <w:pStyle w:val="Heading3"/>
        <w:rPr>
          <w:bCs/>
        </w:rPr>
      </w:pPr>
      <w:bookmarkStart w:id="43" w:name="_Toc198486987"/>
      <w:r>
        <w:rPr>
          <w:bCs/>
        </w:rPr>
        <w:t>4</w:t>
      </w:r>
      <w:r w:rsidR="008B7116">
        <w:rPr>
          <w:bCs/>
        </w:rPr>
        <w:t xml:space="preserve">.1.1 </w:t>
      </w:r>
      <w:r w:rsidR="008B7116" w:rsidRPr="008B7116">
        <w:rPr>
          <w:bCs/>
        </w:rPr>
        <w:t>Overview of Data Sources</w:t>
      </w:r>
      <w:bookmarkEnd w:id="43"/>
    </w:p>
    <w:p w14:paraId="06F51A0C" w14:textId="759AA3C7" w:rsidR="00AB2AE4" w:rsidRDefault="00AB2AE4" w:rsidP="00AB2AE4">
      <w:r w:rsidRPr="00AB2AE4">
        <w:t>The data for this project has been collected from Renishaw’s internal tracking systems, primarily through the "Quill Situation" spreadsheet and the Syteline system. The dataset includes information on 37</w:t>
      </w:r>
      <w:r w:rsidR="00E27E7D">
        <w:t>4</w:t>
      </w:r>
      <w:r w:rsidRPr="00AB2AE4">
        <w:t xml:space="preserve"> quills produced between 2023 and 2024, covering various stages of the production and inspection process. This data provides a quantitative basis for analysing defect rates, identifying common failure modes, and setting performance benchmarks.</w:t>
      </w:r>
      <w:r w:rsidR="00856DEE" w:rsidRPr="00856DEE">
        <w:t xml:space="preserve"> </w:t>
      </w:r>
      <w:r w:rsidR="00856DEE" w:rsidRPr="00005112">
        <w:t>The total number of failed inspections recorded was 272, representing a failure rate of 7</w:t>
      </w:r>
      <w:r w:rsidR="00E27073">
        <w:t>3</w:t>
      </w:r>
      <w:r w:rsidR="00856DEE" w:rsidRPr="00005112">
        <w:t>%, with a salvage rate of only 7%.</w:t>
      </w:r>
    </w:p>
    <w:p w14:paraId="2FA69F85" w14:textId="77777777" w:rsidR="0075279F" w:rsidRDefault="0075279F" w:rsidP="00AB2AE4"/>
    <w:p w14:paraId="5163D426" w14:textId="467480D8" w:rsidR="009B3732" w:rsidRPr="00AB2AE4" w:rsidRDefault="009B3732" w:rsidP="00AB2AE4">
      <w:r>
        <w:t xml:space="preserve">Quills are </w:t>
      </w:r>
      <w:r w:rsidR="006438A5">
        <w:t xml:space="preserve">purchased from our raw material supplier Aalco as </w:t>
      </w:r>
      <w:r w:rsidR="00F95CDD">
        <w:t>Aluminium Alloy (</w:t>
      </w:r>
      <w:r w:rsidR="00F95CDD" w:rsidRPr="00F95CDD">
        <w:t>M-6218-0206-02</w:t>
      </w:r>
      <w:r w:rsidR="00F95CDD">
        <w:t xml:space="preserve">) </w:t>
      </w:r>
      <w:r w:rsidR="00FF3F76">
        <w:t xml:space="preserve">in </w:t>
      </w:r>
      <w:r w:rsidR="006C45B8">
        <w:t>3-meter</w:t>
      </w:r>
      <w:r w:rsidR="00FF3F76">
        <w:t xml:space="preserve"> lengths at a cost of £126.9 </w:t>
      </w:r>
      <w:r w:rsidR="006C45B8">
        <w:t xml:space="preserve">each. Each length can usually produce two Quills. </w:t>
      </w:r>
    </w:p>
    <w:p w14:paraId="6536A1A8" w14:textId="5E1582E6" w:rsidR="00960265" w:rsidRDefault="00960265" w:rsidP="00856DEE"/>
    <w:p w14:paraId="2C84A9F2" w14:textId="45E4BC32" w:rsidR="00F1595A" w:rsidRDefault="00F1595A" w:rsidP="00F1595A">
      <w:pPr>
        <w:pStyle w:val="Caption"/>
        <w:keepNext/>
        <w:framePr w:wrap="around" w:hAnchor="page" w:x="4861" w:y="369"/>
      </w:pPr>
      <w:bookmarkStart w:id="44" w:name="_Toc198486788"/>
      <w:r>
        <w:t xml:space="preserve">Table </w:t>
      </w:r>
      <w:r>
        <w:fldChar w:fldCharType="begin"/>
      </w:r>
      <w:r>
        <w:instrText xml:space="preserve"> SEQ Table \* ARABIC </w:instrText>
      </w:r>
      <w:r>
        <w:fldChar w:fldCharType="separate"/>
      </w:r>
      <w:r w:rsidR="006C140B">
        <w:t>1</w:t>
      </w:r>
      <w:r>
        <w:fldChar w:fldCharType="end"/>
      </w:r>
      <w:r>
        <w:t xml:space="preserve"> - </w:t>
      </w:r>
      <w:r w:rsidRPr="00151D5E">
        <w:t>Baseline Metrics</w:t>
      </w:r>
      <w:bookmarkEnd w:id="44"/>
    </w:p>
    <w:p w14:paraId="60A108FC" w14:textId="723357E1" w:rsidR="005D4C12" w:rsidRDefault="00960265" w:rsidP="00A2254D">
      <w:pPr>
        <w:pStyle w:val="Heading3"/>
      </w:pPr>
      <w:bookmarkStart w:id="45" w:name="_Toc198486988"/>
      <w:r>
        <w:t>4.1.2 Baseline Metrics</w:t>
      </w:r>
      <w:bookmarkEnd w:id="45"/>
    </w:p>
    <w:p w14:paraId="6592D139" w14:textId="77777777" w:rsidR="00A2254D" w:rsidRPr="00A2254D" w:rsidRDefault="00A2254D" w:rsidP="00A2254D"/>
    <w:tbl>
      <w:tblPr>
        <w:tblStyle w:val="GridTable2-Accent2"/>
        <w:tblpPr w:leftFromText="180" w:rightFromText="180" w:vertAnchor="text" w:horzAnchor="margin" w:tblpY="20"/>
        <w:tblW w:w="0" w:type="auto"/>
        <w:tblLook w:val="04A0" w:firstRow="1" w:lastRow="0" w:firstColumn="1" w:lastColumn="0" w:noHBand="0" w:noVBand="1"/>
      </w:tblPr>
      <w:tblGrid>
        <w:gridCol w:w="5102"/>
        <w:gridCol w:w="5102"/>
      </w:tblGrid>
      <w:tr w:rsidR="00554195" w14:paraId="2A37FD3B" w14:textId="77777777" w:rsidTr="005541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2" w:type="dxa"/>
            <w:vAlign w:val="center"/>
          </w:tcPr>
          <w:p w14:paraId="5F764F6F" w14:textId="734BF0D9" w:rsidR="00554195" w:rsidRPr="00B54A63" w:rsidRDefault="005D4C12" w:rsidP="00B82757">
            <w:pPr>
              <w:jc w:val="center"/>
            </w:pPr>
            <w:r>
              <w:t>Metric</w:t>
            </w:r>
          </w:p>
        </w:tc>
        <w:tc>
          <w:tcPr>
            <w:tcW w:w="5102" w:type="dxa"/>
            <w:vAlign w:val="center"/>
          </w:tcPr>
          <w:p w14:paraId="58D235C1" w14:textId="4211381A" w:rsidR="00554195" w:rsidRDefault="005D4C12" w:rsidP="00B82757">
            <w:pPr>
              <w:jc w:val="center"/>
              <w:cnfStyle w:val="100000000000" w:firstRow="1" w:lastRow="0" w:firstColumn="0" w:lastColumn="0" w:oddVBand="0" w:evenVBand="0" w:oddHBand="0" w:evenHBand="0" w:firstRowFirstColumn="0" w:firstRowLastColumn="0" w:lastRowFirstColumn="0" w:lastRowLastColumn="0"/>
            </w:pPr>
            <w:r>
              <w:t>Value</w:t>
            </w:r>
          </w:p>
        </w:tc>
      </w:tr>
      <w:tr w:rsidR="00554195" w14:paraId="669FD0F0" w14:textId="77777777" w:rsidTr="00554195">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5102" w:type="dxa"/>
            <w:shd w:val="clear" w:color="auto" w:fill="auto"/>
            <w:vAlign w:val="center"/>
          </w:tcPr>
          <w:p w14:paraId="40FA8944" w14:textId="0E39E399" w:rsidR="00554195" w:rsidRPr="00B54A63" w:rsidRDefault="005D4C12" w:rsidP="00B82757">
            <w:pPr>
              <w:spacing w:line="240" w:lineRule="auto"/>
            </w:pPr>
            <w:r>
              <w:t>Total Quills Inspected</w:t>
            </w:r>
          </w:p>
        </w:tc>
        <w:tc>
          <w:tcPr>
            <w:tcW w:w="5102" w:type="dxa"/>
            <w:shd w:val="clear" w:color="auto" w:fill="auto"/>
            <w:vAlign w:val="center"/>
          </w:tcPr>
          <w:p w14:paraId="6670BE75" w14:textId="6901E312" w:rsidR="00554195" w:rsidRDefault="00D6024E" w:rsidP="00B82757">
            <w:pPr>
              <w:spacing w:line="240" w:lineRule="auto"/>
              <w:jc w:val="center"/>
              <w:cnfStyle w:val="000000100000" w:firstRow="0" w:lastRow="0" w:firstColumn="0" w:lastColumn="0" w:oddVBand="0" w:evenVBand="0" w:oddHBand="1" w:evenHBand="0" w:firstRowFirstColumn="0" w:firstRowLastColumn="0" w:lastRowFirstColumn="0" w:lastRowLastColumn="0"/>
            </w:pPr>
            <w:r>
              <w:t>374</w:t>
            </w:r>
          </w:p>
        </w:tc>
      </w:tr>
      <w:tr w:rsidR="00554195" w14:paraId="4E3419C1" w14:textId="77777777" w:rsidTr="00554195">
        <w:trPr>
          <w:trHeight w:val="454"/>
        </w:trPr>
        <w:tc>
          <w:tcPr>
            <w:cnfStyle w:val="001000000000" w:firstRow="0" w:lastRow="0" w:firstColumn="1" w:lastColumn="0" w:oddVBand="0" w:evenVBand="0" w:oddHBand="0" w:evenHBand="0" w:firstRowFirstColumn="0" w:firstRowLastColumn="0" w:lastRowFirstColumn="0" w:lastRowLastColumn="0"/>
            <w:tcW w:w="5102" w:type="dxa"/>
            <w:shd w:val="clear" w:color="auto" w:fill="auto"/>
            <w:vAlign w:val="center"/>
          </w:tcPr>
          <w:p w14:paraId="1C1F7316" w14:textId="3A8AF8EA" w:rsidR="00554195" w:rsidRPr="00B54A63" w:rsidRDefault="005D4C12" w:rsidP="00B82757">
            <w:pPr>
              <w:spacing w:line="240" w:lineRule="auto"/>
            </w:pPr>
            <w:r>
              <w:t>Total Failed Inspection</w:t>
            </w:r>
          </w:p>
        </w:tc>
        <w:tc>
          <w:tcPr>
            <w:tcW w:w="5102" w:type="dxa"/>
            <w:shd w:val="clear" w:color="auto" w:fill="auto"/>
            <w:vAlign w:val="center"/>
          </w:tcPr>
          <w:p w14:paraId="7D8EDC0B" w14:textId="651B6385" w:rsidR="00554195" w:rsidRDefault="00D6024E" w:rsidP="00B82757">
            <w:pPr>
              <w:spacing w:line="240" w:lineRule="auto"/>
              <w:jc w:val="center"/>
              <w:cnfStyle w:val="000000000000" w:firstRow="0" w:lastRow="0" w:firstColumn="0" w:lastColumn="0" w:oddVBand="0" w:evenVBand="0" w:oddHBand="0" w:evenHBand="0" w:firstRowFirstColumn="0" w:firstRowLastColumn="0" w:lastRowFirstColumn="0" w:lastRowLastColumn="0"/>
            </w:pPr>
            <w:r>
              <w:t>272</w:t>
            </w:r>
          </w:p>
        </w:tc>
      </w:tr>
      <w:tr w:rsidR="00554195" w14:paraId="34441564" w14:textId="77777777" w:rsidTr="00554195">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5102" w:type="dxa"/>
            <w:shd w:val="clear" w:color="auto" w:fill="auto"/>
            <w:vAlign w:val="center"/>
          </w:tcPr>
          <w:p w14:paraId="3FCCD628" w14:textId="1D392047" w:rsidR="00554195" w:rsidRPr="00B54A63" w:rsidRDefault="006A2514" w:rsidP="00B82757">
            <w:pPr>
              <w:spacing w:line="240" w:lineRule="auto"/>
            </w:pPr>
            <w:r>
              <w:t>Total Scrap (Unsalvage</w:t>
            </w:r>
            <w:r w:rsidR="00EB7B11">
              <w:t>able</w:t>
            </w:r>
            <w:r>
              <w:t>)</w:t>
            </w:r>
          </w:p>
        </w:tc>
        <w:tc>
          <w:tcPr>
            <w:tcW w:w="5102" w:type="dxa"/>
            <w:shd w:val="clear" w:color="auto" w:fill="auto"/>
            <w:vAlign w:val="center"/>
          </w:tcPr>
          <w:p w14:paraId="30409C97" w14:textId="5A6B62D1" w:rsidR="00554195" w:rsidRDefault="0015548F" w:rsidP="00B82757">
            <w:pPr>
              <w:spacing w:line="240" w:lineRule="auto"/>
              <w:jc w:val="center"/>
              <w:cnfStyle w:val="000000100000" w:firstRow="0" w:lastRow="0" w:firstColumn="0" w:lastColumn="0" w:oddVBand="0" w:evenVBand="0" w:oddHBand="1" w:evenHBand="0" w:firstRowFirstColumn="0" w:firstRowLastColumn="0" w:lastRowFirstColumn="0" w:lastRowLastColumn="0"/>
            </w:pPr>
            <w:r>
              <w:t>253</w:t>
            </w:r>
          </w:p>
        </w:tc>
      </w:tr>
      <w:tr w:rsidR="00554195" w14:paraId="17643458" w14:textId="77777777" w:rsidTr="00554195">
        <w:trPr>
          <w:trHeight w:val="454"/>
        </w:trPr>
        <w:tc>
          <w:tcPr>
            <w:cnfStyle w:val="001000000000" w:firstRow="0" w:lastRow="0" w:firstColumn="1" w:lastColumn="0" w:oddVBand="0" w:evenVBand="0" w:oddHBand="0" w:evenHBand="0" w:firstRowFirstColumn="0" w:firstRowLastColumn="0" w:lastRowFirstColumn="0" w:lastRowLastColumn="0"/>
            <w:tcW w:w="5102" w:type="dxa"/>
            <w:shd w:val="clear" w:color="auto" w:fill="auto"/>
            <w:vAlign w:val="center"/>
          </w:tcPr>
          <w:p w14:paraId="32F56449" w14:textId="36B1B3AE" w:rsidR="00554195" w:rsidRPr="00B54A63" w:rsidRDefault="00EB7B11" w:rsidP="00B82757">
            <w:pPr>
              <w:spacing w:line="240" w:lineRule="auto"/>
            </w:pPr>
            <w:r>
              <w:t>Salvaged Quills (Reworked)</w:t>
            </w:r>
          </w:p>
        </w:tc>
        <w:tc>
          <w:tcPr>
            <w:tcW w:w="5102" w:type="dxa"/>
            <w:shd w:val="clear" w:color="auto" w:fill="auto"/>
            <w:vAlign w:val="center"/>
          </w:tcPr>
          <w:p w14:paraId="0B151EE3" w14:textId="6CC03C2F" w:rsidR="00554195" w:rsidRDefault="0015548F" w:rsidP="00B82757">
            <w:pPr>
              <w:spacing w:line="240" w:lineRule="auto"/>
              <w:jc w:val="center"/>
              <w:cnfStyle w:val="000000000000" w:firstRow="0" w:lastRow="0" w:firstColumn="0" w:lastColumn="0" w:oddVBand="0" w:evenVBand="0" w:oddHBand="0" w:evenHBand="0" w:firstRowFirstColumn="0" w:firstRowLastColumn="0" w:lastRowFirstColumn="0" w:lastRowLastColumn="0"/>
            </w:pPr>
            <w:r>
              <w:t>19</w:t>
            </w:r>
          </w:p>
        </w:tc>
      </w:tr>
      <w:tr w:rsidR="005D4C12" w14:paraId="49663241" w14:textId="77777777" w:rsidTr="00554195">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5102" w:type="dxa"/>
            <w:shd w:val="clear" w:color="auto" w:fill="auto"/>
            <w:vAlign w:val="center"/>
          </w:tcPr>
          <w:p w14:paraId="2A26526A" w14:textId="324D80F4" w:rsidR="005D4C12" w:rsidRPr="00B54A63" w:rsidRDefault="00EB7B11" w:rsidP="00B82757">
            <w:pPr>
              <w:spacing w:line="240" w:lineRule="auto"/>
            </w:pPr>
            <w:r>
              <w:t>Concessed Quills</w:t>
            </w:r>
          </w:p>
        </w:tc>
        <w:tc>
          <w:tcPr>
            <w:tcW w:w="5102" w:type="dxa"/>
            <w:shd w:val="clear" w:color="auto" w:fill="auto"/>
            <w:vAlign w:val="center"/>
          </w:tcPr>
          <w:p w14:paraId="1B348886" w14:textId="79FE016C" w:rsidR="005D4C12" w:rsidRDefault="0015548F" w:rsidP="00B82757">
            <w:pPr>
              <w:spacing w:line="240" w:lineRule="auto"/>
              <w:jc w:val="center"/>
              <w:cnfStyle w:val="000000100000" w:firstRow="0" w:lastRow="0" w:firstColumn="0" w:lastColumn="0" w:oddVBand="0" w:evenVBand="0" w:oddHBand="1" w:evenHBand="0" w:firstRowFirstColumn="0" w:firstRowLastColumn="0" w:lastRowFirstColumn="0" w:lastRowLastColumn="0"/>
            </w:pPr>
            <w:r>
              <w:t>24</w:t>
            </w:r>
          </w:p>
        </w:tc>
      </w:tr>
      <w:tr w:rsidR="005D4C12" w14:paraId="081C3223" w14:textId="77777777" w:rsidTr="00554195">
        <w:trPr>
          <w:trHeight w:val="454"/>
        </w:trPr>
        <w:tc>
          <w:tcPr>
            <w:cnfStyle w:val="001000000000" w:firstRow="0" w:lastRow="0" w:firstColumn="1" w:lastColumn="0" w:oddVBand="0" w:evenVBand="0" w:oddHBand="0" w:evenHBand="0" w:firstRowFirstColumn="0" w:firstRowLastColumn="0" w:lastRowFirstColumn="0" w:lastRowLastColumn="0"/>
            <w:tcW w:w="5102" w:type="dxa"/>
            <w:shd w:val="clear" w:color="auto" w:fill="auto"/>
            <w:vAlign w:val="center"/>
          </w:tcPr>
          <w:p w14:paraId="70A2BC94" w14:textId="7DCDD0AB" w:rsidR="005D4C12" w:rsidRPr="00B54A63" w:rsidRDefault="00EB7B11" w:rsidP="00B82757">
            <w:pPr>
              <w:spacing w:line="240" w:lineRule="auto"/>
            </w:pPr>
            <w:r>
              <w:t>Scrap Cost (</w:t>
            </w:r>
            <w:r w:rsidR="00D6024E">
              <w:t>£410 per Quill)</w:t>
            </w:r>
          </w:p>
        </w:tc>
        <w:tc>
          <w:tcPr>
            <w:tcW w:w="5102" w:type="dxa"/>
            <w:shd w:val="clear" w:color="auto" w:fill="auto"/>
            <w:vAlign w:val="center"/>
          </w:tcPr>
          <w:p w14:paraId="2E297938" w14:textId="1A209220" w:rsidR="005D4C12" w:rsidRDefault="00345DF7" w:rsidP="00B82757">
            <w:pPr>
              <w:spacing w:line="240" w:lineRule="auto"/>
              <w:jc w:val="center"/>
              <w:cnfStyle w:val="000000000000" w:firstRow="0" w:lastRow="0" w:firstColumn="0" w:lastColumn="0" w:oddVBand="0" w:evenVBand="0" w:oddHBand="0" w:evenHBand="0" w:firstRowFirstColumn="0" w:firstRowLastColumn="0" w:lastRowFirstColumn="0" w:lastRowLastColumn="0"/>
            </w:pPr>
            <w:r>
              <w:t>£103,730</w:t>
            </w:r>
          </w:p>
        </w:tc>
      </w:tr>
      <w:tr w:rsidR="003339DF" w14:paraId="66E7AE37" w14:textId="77777777" w:rsidTr="00554195">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5102" w:type="dxa"/>
            <w:shd w:val="clear" w:color="auto" w:fill="auto"/>
            <w:vAlign w:val="center"/>
          </w:tcPr>
          <w:p w14:paraId="317E9DB6" w14:textId="2DCE3052" w:rsidR="003339DF" w:rsidRDefault="003339DF" w:rsidP="00B82757">
            <w:pPr>
              <w:spacing w:line="240" w:lineRule="auto"/>
            </w:pPr>
            <w:r>
              <w:t>Overall Scrap Rate</w:t>
            </w:r>
          </w:p>
        </w:tc>
        <w:tc>
          <w:tcPr>
            <w:tcW w:w="5102" w:type="dxa"/>
            <w:shd w:val="clear" w:color="auto" w:fill="auto"/>
            <w:vAlign w:val="center"/>
          </w:tcPr>
          <w:p w14:paraId="61752A61" w14:textId="7A02DC1F" w:rsidR="003339DF" w:rsidRDefault="00EA1295" w:rsidP="00B82757">
            <w:pPr>
              <w:spacing w:line="240" w:lineRule="auto"/>
              <w:jc w:val="center"/>
              <w:cnfStyle w:val="000000100000" w:firstRow="0" w:lastRow="0" w:firstColumn="0" w:lastColumn="0" w:oddVBand="0" w:evenVBand="0" w:oddHBand="1" w:evenHBand="0" w:firstRowFirstColumn="0" w:firstRowLastColumn="0" w:lastRowFirstColumn="0" w:lastRowLastColumn="0"/>
            </w:pPr>
            <w:r>
              <w:t>68%</w:t>
            </w:r>
          </w:p>
        </w:tc>
      </w:tr>
    </w:tbl>
    <w:p w14:paraId="7D2ECE5E" w14:textId="77777777" w:rsidR="00937779" w:rsidRDefault="00937779" w:rsidP="00554195"/>
    <w:p w14:paraId="399E52EE" w14:textId="77777777" w:rsidR="00937779" w:rsidRPr="00937779" w:rsidRDefault="00937779" w:rsidP="00937779">
      <w:r w:rsidRPr="00937779">
        <w:t>These values reveal an urgent need to improve material quality, reduce anodising defects, and standardise inspection outcomes.</w:t>
      </w:r>
    </w:p>
    <w:p w14:paraId="2DEAED64" w14:textId="042E3EE0" w:rsidR="00856DEE" w:rsidRDefault="00960265" w:rsidP="00554195">
      <w:r>
        <w:br w:type="page"/>
      </w:r>
    </w:p>
    <w:p w14:paraId="6A4E27C2" w14:textId="4E3C3F6F" w:rsidR="00623F65" w:rsidRDefault="00E1634B" w:rsidP="00623F65">
      <w:pPr>
        <w:pStyle w:val="Heading3"/>
      </w:pPr>
      <w:bookmarkStart w:id="46" w:name="_Toc198486989"/>
      <w:r>
        <w:lastRenderedPageBreak/>
        <w:t>4</w:t>
      </w:r>
      <w:r w:rsidR="00623F65">
        <w:t>.1.</w:t>
      </w:r>
      <w:r w:rsidR="00960265">
        <w:t>3</w:t>
      </w:r>
      <w:r w:rsidR="00623F65">
        <w:t xml:space="preserve"> </w:t>
      </w:r>
      <w:r w:rsidR="00623F65" w:rsidRPr="00623F65">
        <w:t>Inspection Failure Breakdown</w:t>
      </w:r>
      <w:bookmarkEnd w:id="46"/>
    </w:p>
    <w:p w14:paraId="62D33F03" w14:textId="2DF0FC23" w:rsidR="006E4BA6" w:rsidRPr="00623F65" w:rsidRDefault="00623F65" w:rsidP="00623F65">
      <w:r w:rsidRPr="00623F65">
        <w:t>A total of 37</w:t>
      </w:r>
      <w:r w:rsidR="00D42DF1">
        <w:t>4</w:t>
      </w:r>
      <w:r w:rsidRPr="00623F65">
        <w:t xml:space="preserve"> quills were tracked, with </w:t>
      </w:r>
      <w:r w:rsidR="00B53CFD">
        <w:t>i</w:t>
      </w:r>
      <w:r w:rsidR="00B53CFD" w:rsidRPr="00B53CFD">
        <w:t>nspection conducted at three key stages</w:t>
      </w:r>
      <w:r w:rsidRPr="00623F65">
        <w:t>:</w:t>
      </w:r>
    </w:p>
    <w:p w14:paraId="7F94608C" w14:textId="7E4017E0" w:rsidR="00F1595A" w:rsidRDefault="00F1595A" w:rsidP="00F1595A">
      <w:pPr>
        <w:pStyle w:val="Caption"/>
        <w:keepNext/>
        <w:framePr w:wrap="around" w:hAnchor="page" w:x="4471" w:y="9"/>
      </w:pPr>
      <w:bookmarkStart w:id="47" w:name="_Toc198486789"/>
      <w:r>
        <w:t xml:space="preserve">Table </w:t>
      </w:r>
      <w:r>
        <w:fldChar w:fldCharType="begin"/>
      </w:r>
      <w:r>
        <w:instrText xml:space="preserve"> SEQ Table \* ARABIC </w:instrText>
      </w:r>
      <w:r>
        <w:fldChar w:fldCharType="separate"/>
      </w:r>
      <w:r w:rsidR="006C140B">
        <w:t>2</w:t>
      </w:r>
      <w:r>
        <w:fldChar w:fldCharType="end"/>
      </w:r>
      <w:r>
        <w:t xml:space="preserve"> - Inspection Stage Failures</w:t>
      </w:r>
      <w:bookmarkEnd w:id="47"/>
    </w:p>
    <w:p w14:paraId="597ECFD1" w14:textId="2CF5F69C" w:rsidR="00155E52" w:rsidRDefault="00155E52" w:rsidP="00623F65"/>
    <w:tbl>
      <w:tblPr>
        <w:tblStyle w:val="GridTable2-Accent2"/>
        <w:tblpPr w:leftFromText="180" w:rightFromText="180" w:vertAnchor="text" w:horzAnchor="margin" w:tblpY="20"/>
        <w:tblW w:w="0" w:type="auto"/>
        <w:tblLook w:val="04A0" w:firstRow="1" w:lastRow="0" w:firstColumn="1" w:lastColumn="0" w:noHBand="0" w:noVBand="1"/>
      </w:tblPr>
      <w:tblGrid>
        <w:gridCol w:w="3402"/>
        <w:gridCol w:w="3402"/>
        <w:gridCol w:w="3402"/>
      </w:tblGrid>
      <w:tr w:rsidR="0074598F" w14:paraId="3E751BDF" w14:textId="77777777" w:rsidTr="007459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Align w:val="center"/>
          </w:tcPr>
          <w:p w14:paraId="29DCD318" w14:textId="77777777" w:rsidR="0074598F" w:rsidRPr="00B54A63" w:rsidRDefault="0074598F" w:rsidP="006E4BA6">
            <w:pPr>
              <w:jc w:val="center"/>
            </w:pPr>
            <w:r w:rsidRPr="00B54A63">
              <w:t>Inspection Stage</w:t>
            </w:r>
          </w:p>
        </w:tc>
        <w:tc>
          <w:tcPr>
            <w:tcW w:w="3402" w:type="dxa"/>
            <w:vAlign w:val="center"/>
          </w:tcPr>
          <w:p w14:paraId="179B10DE" w14:textId="77777777" w:rsidR="0074598F" w:rsidRDefault="0074598F" w:rsidP="006E4BA6">
            <w:pPr>
              <w:jc w:val="center"/>
              <w:cnfStyle w:val="100000000000" w:firstRow="1" w:lastRow="0" w:firstColumn="0" w:lastColumn="0" w:oddVBand="0" w:evenVBand="0" w:oddHBand="0" w:evenHBand="0" w:firstRowFirstColumn="0" w:firstRowLastColumn="0" w:lastRowFirstColumn="0" w:lastRowLastColumn="0"/>
            </w:pPr>
            <w:r w:rsidRPr="007C743B">
              <w:t>Failed Quills</w:t>
            </w:r>
          </w:p>
        </w:tc>
        <w:tc>
          <w:tcPr>
            <w:tcW w:w="3402" w:type="dxa"/>
            <w:vAlign w:val="center"/>
          </w:tcPr>
          <w:p w14:paraId="454335D6" w14:textId="77777777" w:rsidR="0074598F" w:rsidRDefault="0074598F" w:rsidP="006E4BA6">
            <w:pPr>
              <w:jc w:val="center"/>
              <w:cnfStyle w:val="100000000000" w:firstRow="1" w:lastRow="0" w:firstColumn="0" w:lastColumn="0" w:oddVBand="0" w:evenVBand="0" w:oddHBand="0" w:evenHBand="0" w:firstRowFirstColumn="0" w:firstRowLastColumn="0" w:lastRowFirstColumn="0" w:lastRowLastColumn="0"/>
            </w:pPr>
            <w:r w:rsidRPr="007C743B">
              <w:t>Fail Rate</w:t>
            </w:r>
          </w:p>
        </w:tc>
      </w:tr>
      <w:tr w:rsidR="0074598F" w14:paraId="4DC83EC1" w14:textId="77777777" w:rsidTr="0074598F">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402" w:type="dxa"/>
            <w:shd w:val="clear" w:color="auto" w:fill="DEEAF6" w:themeFill="accent5" w:themeFillTint="33"/>
            <w:vAlign w:val="center"/>
          </w:tcPr>
          <w:p w14:paraId="2DBB1EA4" w14:textId="77777777" w:rsidR="0074598F" w:rsidRPr="00B54A63" w:rsidRDefault="0074598F" w:rsidP="006E4BA6">
            <w:pPr>
              <w:spacing w:line="240" w:lineRule="auto"/>
            </w:pPr>
            <w:r w:rsidRPr="00B54A63">
              <w:t xml:space="preserve">Pre-Anodising </w:t>
            </w:r>
          </w:p>
        </w:tc>
        <w:tc>
          <w:tcPr>
            <w:tcW w:w="3402" w:type="dxa"/>
            <w:shd w:val="clear" w:color="auto" w:fill="DEEAF6" w:themeFill="accent5" w:themeFillTint="33"/>
            <w:vAlign w:val="center"/>
          </w:tcPr>
          <w:p w14:paraId="7E93513E" w14:textId="77777777" w:rsidR="0074598F" w:rsidRDefault="0074598F" w:rsidP="006E4BA6">
            <w:pPr>
              <w:spacing w:line="240" w:lineRule="auto"/>
              <w:jc w:val="center"/>
              <w:cnfStyle w:val="000000100000" w:firstRow="0" w:lastRow="0" w:firstColumn="0" w:lastColumn="0" w:oddVBand="0" w:evenVBand="0" w:oddHBand="1" w:evenHBand="0" w:firstRowFirstColumn="0" w:firstRowLastColumn="0" w:lastRowFirstColumn="0" w:lastRowLastColumn="0"/>
            </w:pPr>
            <w:r>
              <w:t>62</w:t>
            </w:r>
          </w:p>
        </w:tc>
        <w:tc>
          <w:tcPr>
            <w:tcW w:w="3402" w:type="dxa"/>
            <w:shd w:val="clear" w:color="auto" w:fill="DEEAF6" w:themeFill="accent5" w:themeFillTint="33"/>
            <w:vAlign w:val="center"/>
          </w:tcPr>
          <w:p w14:paraId="51F20C21" w14:textId="5584528F" w:rsidR="0074598F" w:rsidRDefault="00E34F12" w:rsidP="006E4BA6">
            <w:pPr>
              <w:spacing w:line="240" w:lineRule="auto"/>
              <w:jc w:val="center"/>
              <w:cnfStyle w:val="000000100000" w:firstRow="0" w:lastRow="0" w:firstColumn="0" w:lastColumn="0" w:oddVBand="0" w:evenVBand="0" w:oddHBand="1" w:evenHBand="0" w:firstRowFirstColumn="0" w:firstRowLastColumn="0" w:lastRowFirstColumn="0" w:lastRowLastColumn="0"/>
            </w:pPr>
            <w:r>
              <w:t>17</w:t>
            </w:r>
            <w:r w:rsidR="0074598F">
              <w:t>%</w:t>
            </w:r>
          </w:p>
        </w:tc>
      </w:tr>
      <w:tr w:rsidR="0074598F" w14:paraId="4D3C7DB7" w14:textId="77777777" w:rsidTr="0074598F">
        <w:trPr>
          <w:trHeight w:val="454"/>
        </w:trPr>
        <w:tc>
          <w:tcPr>
            <w:cnfStyle w:val="001000000000" w:firstRow="0" w:lastRow="0" w:firstColumn="1" w:lastColumn="0" w:oddVBand="0" w:evenVBand="0" w:oddHBand="0" w:evenHBand="0" w:firstRowFirstColumn="0" w:firstRowLastColumn="0" w:lastRowFirstColumn="0" w:lastRowLastColumn="0"/>
            <w:tcW w:w="3402" w:type="dxa"/>
            <w:shd w:val="clear" w:color="auto" w:fill="FBE4D5" w:themeFill="accent2" w:themeFillTint="33"/>
            <w:vAlign w:val="center"/>
          </w:tcPr>
          <w:p w14:paraId="161C5A1E" w14:textId="77777777" w:rsidR="0074598F" w:rsidRPr="00B54A63" w:rsidRDefault="0074598F" w:rsidP="006E4BA6">
            <w:pPr>
              <w:spacing w:line="240" w:lineRule="auto"/>
            </w:pPr>
            <w:r w:rsidRPr="00B54A63">
              <w:t xml:space="preserve">Post-Anodising </w:t>
            </w:r>
          </w:p>
        </w:tc>
        <w:tc>
          <w:tcPr>
            <w:tcW w:w="3402" w:type="dxa"/>
            <w:shd w:val="clear" w:color="auto" w:fill="FBE4D5" w:themeFill="accent2" w:themeFillTint="33"/>
            <w:vAlign w:val="center"/>
          </w:tcPr>
          <w:p w14:paraId="58B9E8DE" w14:textId="77777777" w:rsidR="0074598F" w:rsidRDefault="0074598F" w:rsidP="006E4BA6">
            <w:pPr>
              <w:spacing w:line="240" w:lineRule="auto"/>
              <w:jc w:val="center"/>
              <w:cnfStyle w:val="000000000000" w:firstRow="0" w:lastRow="0" w:firstColumn="0" w:lastColumn="0" w:oddVBand="0" w:evenVBand="0" w:oddHBand="0" w:evenHBand="0" w:firstRowFirstColumn="0" w:firstRowLastColumn="0" w:lastRowFirstColumn="0" w:lastRowLastColumn="0"/>
            </w:pPr>
            <w:r>
              <w:t>205</w:t>
            </w:r>
          </w:p>
        </w:tc>
        <w:tc>
          <w:tcPr>
            <w:tcW w:w="3402" w:type="dxa"/>
            <w:shd w:val="clear" w:color="auto" w:fill="FBE4D5" w:themeFill="accent2" w:themeFillTint="33"/>
            <w:vAlign w:val="center"/>
          </w:tcPr>
          <w:p w14:paraId="59848DB0" w14:textId="08D47B42" w:rsidR="0074598F" w:rsidRDefault="00E34F12" w:rsidP="006E4BA6">
            <w:pPr>
              <w:spacing w:line="240" w:lineRule="auto"/>
              <w:jc w:val="center"/>
              <w:cnfStyle w:val="000000000000" w:firstRow="0" w:lastRow="0" w:firstColumn="0" w:lastColumn="0" w:oddVBand="0" w:evenVBand="0" w:oddHBand="0" w:evenHBand="0" w:firstRowFirstColumn="0" w:firstRowLastColumn="0" w:lastRowFirstColumn="0" w:lastRowLastColumn="0"/>
            </w:pPr>
            <w:r>
              <w:t>55</w:t>
            </w:r>
            <w:r w:rsidR="0074598F">
              <w:t>%</w:t>
            </w:r>
          </w:p>
        </w:tc>
      </w:tr>
      <w:tr w:rsidR="0074598F" w14:paraId="17308394" w14:textId="77777777" w:rsidTr="0074598F">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402" w:type="dxa"/>
            <w:shd w:val="clear" w:color="auto" w:fill="FFF2CC" w:themeFill="accent4" w:themeFillTint="33"/>
            <w:vAlign w:val="center"/>
          </w:tcPr>
          <w:p w14:paraId="24AFBB16" w14:textId="77777777" w:rsidR="0074598F" w:rsidRPr="00B54A63" w:rsidRDefault="0074598F" w:rsidP="006E4BA6">
            <w:pPr>
              <w:spacing w:line="240" w:lineRule="auto"/>
            </w:pPr>
            <w:r w:rsidRPr="00B54A63">
              <w:t xml:space="preserve">Assembly </w:t>
            </w:r>
          </w:p>
        </w:tc>
        <w:tc>
          <w:tcPr>
            <w:tcW w:w="3402" w:type="dxa"/>
            <w:shd w:val="clear" w:color="auto" w:fill="FFF2CC" w:themeFill="accent4" w:themeFillTint="33"/>
            <w:vAlign w:val="center"/>
          </w:tcPr>
          <w:p w14:paraId="04A8FA29" w14:textId="77777777" w:rsidR="0074598F" w:rsidRDefault="0074598F" w:rsidP="006E4BA6">
            <w:pPr>
              <w:spacing w:line="240" w:lineRule="auto"/>
              <w:jc w:val="center"/>
              <w:cnfStyle w:val="000000100000" w:firstRow="0" w:lastRow="0" w:firstColumn="0" w:lastColumn="0" w:oddVBand="0" w:evenVBand="0" w:oddHBand="1" w:evenHBand="0" w:firstRowFirstColumn="0" w:firstRowLastColumn="0" w:lastRowFirstColumn="0" w:lastRowLastColumn="0"/>
            </w:pPr>
            <w:r>
              <w:t>5</w:t>
            </w:r>
          </w:p>
        </w:tc>
        <w:tc>
          <w:tcPr>
            <w:tcW w:w="3402" w:type="dxa"/>
            <w:shd w:val="clear" w:color="auto" w:fill="FFF2CC" w:themeFill="accent4" w:themeFillTint="33"/>
            <w:vAlign w:val="center"/>
          </w:tcPr>
          <w:p w14:paraId="2CF6E80A" w14:textId="61660A88" w:rsidR="0074598F" w:rsidRDefault="00E34F12" w:rsidP="006E4BA6">
            <w:pPr>
              <w:spacing w:line="240" w:lineRule="auto"/>
              <w:jc w:val="center"/>
              <w:cnfStyle w:val="000000100000" w:firstRow="0" w:lastRow="0" w:firstColumn="0" w:lastColumn="0" w:oddVBand="0" w:evenVBand="0" w:oddHBand="1" w:evenHBand="0" w:firstRowFirstColumn="0" w:firstRowLastColumn="0" w:lastRowFirstColumn="0" w:lastRowLastColumn="0"/>
            </w:pPr>
            <w:r>
              <w:t>1</w:t>
            </w:r>
            <w:r w:rsidR="0074598F">
              <w:t>%</w:t>
            </w:r>
          </w:p>
        </w:tc>
      </w:tr>
      <w:tr w:rsidR="0074598F" w14:paraId="2DD2065B" w14:textId="77777777" w:rsidTr="0074598F">
        <w:trPr>
          <w:trHeight w:val="454"/>
        </w:trPr>
        <w:tc>
          <w:tcPr>
            <w:cnfStyle w:val="001000000000" w:firstRow="0" w:lastRow="0" w:firstColumn="1" w:lastColumn="0" w:oddVBand="0" w:evenVBand="0" w:oddHBand="0" w:evenHBand="0" w:firstRowFirstColumn="0" w:firstRowLastColumn="0" w:lastRowFirstColumn="0" w:lastRowLastColumn="0"/>
            <w:tcW w:w="3402" w:type="dxa"/>
            <w:vAlign w:val="center"/>
          </w:tcPr>
          <w:p w14:paraId="3B34843B" w14:textId="77777777" w:rsidR="0074598F" w:rsidRPr="00B54A63" w:rsidRDefault="0074598F" w:rsidP="006E4BA6">
            <w:pPr>
              <w:spacing w:line="240" w:lineRule="auto"/>
            </w:pPr>
            <w:r w:rsidRPr="00B54A63">
              <w:t>Total</w:t>
            </w:r>
          </w:p>
        </w:tc>
        <w:tc>
          <w:tcPr>
            <w:tcW w:w="3402" w:type="dxa"/>
            <w:vAlign w:val="center"/>
          </w:tcPr>
          <w:p w14:paraId="68C19F80" w14:textId="77777777" w:rsidR="0074598F" w:rsidRDefault="0074598F" w:rsidP="006E4BA6">
            <w:pPr>
              <w:spacing w:line="240" w:lineRule="auto"/>
              <w:jc w:val="center"/>
              <w:cnfStyle w:val="000000000000" w:firstRow="0" w:lastRow="0" w:firstColumn="0" w:lastColumn="0" w:oddVBand="0" w:evenVBand="0" w:oddHBand="0" w:evenHBand="0" w:firstRowFirstColumn="0" w:firstRowLastColumn="0" w:lastRowFirstColumn="0" w:lastRowLastColumn="0"/>
            </w:pPr>
            <w:r>
              <w:t>272</w:t>
            </w:r>
          </w:p>
        </w:tc>
        <w:tc>
          <w:tcPr>
            <w:tcW w:w="3402" w:type="dxa"/>
            <w:vAlign w:val="center"/>
          </w:tcPr>
          <w:p w14:paraId="0EF02542" w14:textId="77777777" w:rsidR="0074598F" w:rsidRDefault="0074598F" w:rsidP="006E4BA6">
            <w:pPr>
              <w:spacing w:line="240" w:lineRule="auto"/>
              <w:jc w:val="center"/>
              <w:cnfStyle w:val="000000000000" w:firstRow="0" w:lastRow="0" w:firstColumn="0" w:lastColumn="0" w:oddVBand="0" w:evenVBand="0" w:oddHBand="0" w:evenHBand="0" w:firstRowFirstColumn="0" w:firstRowLastColumn="0" w:lastRowFirstColumn="0" w:lastRowLastColumn="0"/>
            </w:pPr>
            <w:r>
              <w:t>73%</w:t>
            </w:r>
          </w:p>
        </w:tc>
      </w:tr>
    </w:tbl>
    <w:p w14:paraId="37219FEC" w14:textId="24F0A341" w:rsidR="00960265" w:rsidRDefault="00960265" w:rsidP="00623F65"/>
    <w:p w14:paraId="5E44FBE4" w14:textId="3EB3C90F" w:rsidR="00155E52" w:rsidRDefault="00960265" w:rsidP="00623F65">
      <w:r>
        <w:rPr>
          <w:noProof/>
        </w:rPr>
        <w:drawing>
          <wp:anchor distT="0" distB="0" distL="114300" distR="114300" simplePos="0" relativeHeight="251685908" behindDoc="1" locked="0" layoutInCell="1" allowOverlap="1" wp14:anchorId="2F74DE06" wp14:editId="3EF1AD73">
            <wp:simplePos x="0" y="0"/>
            <wp:positionH relativeFrom="margin">
              <wp:align>center</wp:align>
            </wp:positionH>
            <wp:positionV relativeFrom="paragraph">
              <wp:posOffset>280035</wp:posOffset>
            </wp:positionV>
            <wp:extent cx="3638550" cy="2657475"/>
            <wp:effectExtent l="19050" t="19050" r="19050" b="28575"/>
            <wp:wrapTopAndBottom/>
            <wp:docPr id="66437705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a:extLst>
                        <a:ext uri="{28A0092B-C50C-407E-A947-70E740481C1C}">
                          <a14:useLocalDpi xmlns:a14="http://schemas.microsoft.com/office/drawing/2010/main" val="0"/>
                        </a:ext>
                      </a:extLst>
                    </a:blip>
                    <a:srcRect l="10803" t="1383" r="9833" b="2189"/>
                    <a:stretch/>
                  </pic:blipFill>
                  <pic:spPr bwMode="auto">
                    <a:xfrm>
                      <a:off x="0" y="0"/>
                      <a:ext cx="3638550" cy="2657475"/>
                    </a:xfrm>
                    <a:prstGeom prst="rect">
                      <a:avLst/>
                    </a:prstGeom>
                    <a:noFill/>
                    <a:ln w="12700">
                      <a:solidFill>
                        <a:schemeClr val="bg1">
                          <a:lumMod val="8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3BFA4A" w14:textId="44120D4E" w:rsidR="0074598F" w:rsidRDefault="00544D40">
      <w:pPr>
        <w:spacing w:after="160" w:line="259" w:lineRule="auto"/>
      </w:pPr>
      <w:r>
        <w:rPr>
          <w:noProof/>
        </w:rPr>
        <mc:AlternateContent>
          <mc:Choice Requires="wps">
            <w:drawing>
              <wp:anchor distT="0" distB="0" distL="114300" distR="114300" simplePos="0" relativeHeight="251687956" behindDoc="1" locked="0" layoutInCell="1" allowOverlap="1" wp14:anchorId="38405DC4" wp14:editId="59D9FEA5">
                <wp:simplePos x="0" y="0"/>
                <wp:positionH relativeFrom="column">
                  <wp:posOffset>1511935</wp:posOffset>
                </wp:positionH>
                <wp:positionV relativeFrom="paragraph">
                  <wp:posOffset>2707640</wp:posOffset>
                </wp:positionV>
                <wp:extent cx="2400300" cy="161925"/>
                <wp:effectExtent l="0" t="0" r="0" b="9525"/>
                <wp:wrapTight wrapText="bothSides">
                  <wp:wrapPolygon edited="0">
                    <wp:start x="0" y="0"/>
                    <wp:lineTo x="0" y="20329"/>
                    <wp:lineTo x="21429" y="20329"/>
                    <wp:lineTo x="21429" y="0"/>
                    <wp:lineTo x="0" y="0"/>
                  </wp:wrapPolygon>
                </wp:wrapTight>
                <wp:docPr id="1196686739" name="Text Box 1"/>
                <wp:cNvGraphicFramePr/>
                <a:graphic xmlns:a="http://schemas.openxmlformats.org/drawingml/2006/main">
                  <a:graphicData uri="http://schemas.microsoft.com/office/word/2010/wordprocessingShape">
                    <wps:wsp>
                      <wps:cNvSpPr txBox="1"/>
                      <wps:spPr>
                        <a:xfrm>
                          <a:off x="0" y="0"/>
                          <a:ext cx="2400300" cy="161925"/>
                        </a:xfrm>
                        <a:prstGeom prst="rect">
                          <a:avLst/>
                        </a:prstGeom>
                        <a:solidFill>
                          <a:prstClr val="white"/>
                        </a:solidFill>
                        <a:ln>
                          <a:noFill/>
                        </a:ln>
                      </wps:spPr>
                      <wps:txbx>
                        <w:txbxContent>
                          <w:p w14:paraId="012FF29D" w14:textId="1CCB9FDA" w:rsidR="0074598F" w:rsidRPr="008F33C7" w:rsidRDefault="0074598F" w:rsidP="0074598F">
                            <w:pPr>
                              <w:pStyle w:val="Caption"/>
                              <w:rPr>
                                <w:rFonts w:ascii="Arial" w:hAnsi="Arial"/>
                                <w:sz w:val="22"/>
                                <w:szCs w:val="20"/>
                              </w:rPr>
                            </w:pPr>
                            <w:bookmarkStart w:id="48" w:name="_Toc198486802"/>
                            <w:r>
                              <w:t xml:space="preserve">Figure </w:t>
                            </w:r>
                            <w:r>
                              <w:fldChar w:fldCharType="begin"/>
                            </w:r>
                            <w:r>
                              <w:instrText xml:space="preserve"> SEQ Figure \* ARABIC </w:instrText>
                            </w:r>
                            <w:r>
                              <w:fldChar w:fldCharType="separate"/>
                            </w:r>
                            <w:r w:rsidR="00C177AC">
                              <w:t>6</w:t>
                            </w:r>
                            <w:r>
                              <w:fldChar w:fldCharType="end"/>
                            </w:r>
                            <w:r>
                              <w:t xml:space="preserve"> - </w:t>
                            </w:r>
                            <w:r w:rsidRPr="00A87A47">
                              <w:t>Failure Rates at Each Inspection Stage</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405DC4" id="_x0000_s1045" type="#_x0000_t202" style="position:absolute;margin-left:119.05pt;margin-top:213.2pt;width:189pt;height:12.75pt;z-index:-2516285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bA7HAIAAEIEAAAOAAAAZHJzL2Uyb0RvYy54bWysU8Fu2zAMvQ/YPwi6L3ayreiMOEWWIsOA&#10;oC2QDj0rshQLkEWNUmJnXz/KjpOt22nYRaZJitR7j5zfdY1lR4XBgCv5dJJzppyEyrh9yb89r9/d&#10;chaicJWw4FTJTyrwu8XbN/PWF2oGNdhKIaMiLhStL3kdoy+yLMhaNSJMwCtHQQ3YiEi/uM8qFC1V&#10;b2w2y/ObrAWsPIJUIZD3fgjyRV9fayXjo9ZBRWZLTm+L/Yn9uUtntpiLYo/C10aenyH+4RWNMI6a&#10;XkrdiyjYAc0fpRojEQLoOJHQZKC1karHQGim+Ss021p41WMhcoK/0BT+X1n5cNz6J2Sx+wwdCZgI&#10;aX0oAjkTnk5jk770UkZxovB0oU11kUlyzj7k+fucQpJi05vpp9nHVCa73vYY4hcFDUtGyZFk6dkS&#10;x02IQ+qYkpoFsKZaG2vTTwqsLLKjIAnb2kR1Lv5blnUp10G6NRRMnuwKJVmx23XMVCW/HWHuoDoR&#10;eoRhMIKXa0P9NiLEJ4E0CYSKpjs+0qEttCWHs8VZDfjjb/6UTwJRlLOWJqvk4ftBoOLMfnUkXRrD&#10;0cDR2I2GOzQrIKRT2hsve5MuYLSjqRGaFxr6ZepCIeEk9Sp5HM1VHOablkaq5bJPomHzIm7c1stU&#10;euT1uXsR6M+qRNLzAcaZE8UrcYbcgeXlIYI2vXKJ14HFM900qL3256VKm/Drf591Xf3FTwAAAP//&#10;AwBQSwMEFAAGAAgAAAAhAHb2ol3gAAAACwEAAA8AAABkcnMvZG93bnJldi54bWxMj8FOwzAMhu9I&#10;vENkJC6IpS0j2rqmE2xwG4eNaeesCW1F41RJunZvjznB0b8//f5crCfbsYvxoXUoIZ0lwAxWTrdY&#10;Szh+vj8ugIWoUKvOoZFwNQHW5e1NoXLtRtybyyHWjEow5EpCE2Ofcx6qxlgVZq43SLsv562KNPqa&#10;a69GKrcdz5JEcKtapAuN6s2mMdX3YbASxNYP4x43D9vj20599HV2er2epLy/m15WwKKZ4h8Mv/qk&#10;DiU5nd2AOrBOQva0SAmVMM/EHBgRIhWUnCl5TpfAy4L//6H8AQAA//8DAFBLAQItABQABgAIAAAA&#10;IQC2gziS/gAAAOEBAAATAAAAAAAAAAAAAAAAAAAAAABbQ29udGVudF9UeXBlc10ueG1sUEsBAi0A&#10;FAAGAAgAAAAhADj9If/WAAAAlAEAAAsAAAAAAAAAAAAAAAAALwEAAF9yZWxzLy5yZWxzUEsBAi0A&#10;FAAGAAgAAAAhAIgxsDscAgAAQgQAAA4AAAAAAAAAAAAAAAAALgIAAGRycy9lMm9Eb2MueG1sUEsB&#10;Ai0AFAAGAAgAAAAhAHb2ol3gAAAACwEAAA8AAAAAAAAAAAAAAAAAdgQAAGRycy9kb3ducmV2Lnht&#10;bFBLBQYAAAAABAAEAPMAAACDBQAAAAA=&#10;" stroked="f">
                <v:textbox inset="0,0,0,0">
                  <w:txbxContent>
                    <w:p w14:paraId="012FF29D" w14:textId="1CCB9FDA" w:rsidR="0074598F" w:rsidRPr="008F33C7" w:rsidRDefault="0074598F" w:rsidP="0074598F">
                      <w:pPr>
                        <w:pStyle w:val="Caption"/>
                        <w:rPr>
                          <w:rFonts w:ascii="Arial" w:hAnsi="Arial"/>
                          <w:sz w:val="22"/>
                          <w:szCs w:val="20"/>
                        </w:rPr>
                      </w:pPr>
                      <w:bookmarkStart w:id="49" w:name="_Toc198486802"/>
                      <w:r>
                        <w:t xml:space="preserve">Figure </w:t>
                      </w:r>
                      <w:r>
                        <w:fldChar w:fldCharType="begin"/>
                      </w:r>
                      <w:r>
                        <w:instrText xml:space="preserve"> SEQ Figure \* ARABIC </w:instrText>
                      </w:r>
                      <w:r>
                        <w:fldChar w:fldCharType="separate"/>
                      </w:r>
                      <w:r w:rsidR="00C177AC">
                        <w:t>6</w:t>
                      </w:r>
                      <w:r>
                        <w:fldChar w:fldCharType="end"/>
                      </w:r>
                      <w:r>
                        <w:t xml:space="preserve"> - </w:t>
                      </w:r>
                      <w:r w:rsidRPr="00A87A47">
                        <w:t>Failure Rates at Each Inspection Stage</w:t>
                      </w:r>
                      <w:bookmarkEnd w:id="49"/>
                    </w:p>
                  </w:txbxContent>
                </v:textbox>
                <w10:wrap type="tight"/>
              </v:shape>
            </w:pict>
          </mc:Fallback>
        </mc:AlternateContent>
      </w:r>
    </w:p>
    <w:p w14:paraId="57C3D3E8" w14:textId="77777777" w:rsidR="00960265" w:rsidRDefault="00960265" w:rsidP="00AA62DC"/>
    <w:p w14:paraId="75792682" w14:textId="77777777" w:rsidR="00960265" w:rsidRDefault="00D37F0E" w:rsidP="00AA62DC">
      <w:r>
        <w:t>F</w:t>
      </w:r>
      <w:r w:rsidR="00AA62DC" w:rsidRPr="00AA62DC">
        <w:t>igure</w:t>
      </w:r>
      <w:r>
        <w:t xml:space="preserve"> 6</w:t>
      </w:r>
      <w:r w:rsidR="00AA62DC" w:rsidRPr="00AA62DC">
        <w:t xml:space="preserve"> confirm</w:t>
      </w:r>
      <w:r>
        <w:t>s</w:t>
      </w:r>
      <w:r w:rsidR="00AA62DC" w:rsidRPr="00AA62DC">
        <w:t xml:space="preserve"> that the majority of failures occur after the anodising process, emphasising the importance of surface condition and process consistency. The inspection results also showed a heavy concentration of visual and cosmetic issues. </w:t>
      </w:r>
    </w:p>
    <w:p w14:paraId="456DF17B" w14:textId="0EA545F3" w:rsidR="00155E52" w:rsidRDefault="00155E52" w:rsidP="00AA62DC">
      <w:r>
        <w:br w:type="page"/>
      </w:r>
    </w:p>
    <w:p w14:paraId="092ABB4E" w14:textId="5DECD3D3" w:rsidR="00014645" w:rsidRDefault="00E46F28" w:rsidP="00014645">
      <w:pPr>
        <w:pStyle w:val="Heading3"/>
      </w:pPr>
      <w:bookmarkStart w:id="50" w:name="_Toc198486990"/>
      <w:r>
        <w:rPr>
          <w:noProof/>
        </w:rPr>
        <w:lastRenderedPageBreak/>
        <mc:AlternateContent>
          <mc:Choice Requires="wps">
            <w:drawing>
              <wp:anchor distT="0" distB="0" distL="114300" distR="114300" simplePos="0" relativeHeight="251691028" behindDoc="0" locked="0" layoutInCell="1" allowOverlap="1" wp14:anchorId="618730DF" wp14:editId="26C709B5">
                <wp:simplePos x="0" y="0"/>
                <wp:positionH relativeFrom="margin">
                  <wp:align>right</wp:align>
                </wp:positionH>
                <wp:positionV relativeFrom="paragraph">
                  <wp:posOffset>5144135</wp:posOffset>
                </wp:positionV>
                <wp:extent cx="6654800" cy="635"/>
                <wp:effectExtent l="0" t="0" r="0" b="0"/>
                <wp:wrapTopAndBottom/>
                <wp:docPr id="1357016410" name="Text Box 1"/>
                <wp:cNvGraphicFramePr/>
                <a:graphic xmlns:a="http://schemas.openxmlformats.org/drawingml/2006/main">
                  <a:graphicData uri="http://schemas.microsoft.com/office/word/2010/wordprocessingShape">
                    <wps:wsp>
                      <wps:cNvSpPr txBox="1"/>
                      <wps:spPr>
                        <a:xfrm>
                          <a:off x="0" y="0"/>
                          <a:ext cx="6654800" cy="635"/>
                        </a:xfrm>
                        <a:prstGeom prst="rect">
                          <a:avLst/>
                        </a:prstGeom>
                        <a:solidFill>
                          <a:prstClr val="white"/>
                        </a:solidFill>
                        <a:ln>
                          <a:noFill/>
                        </a:ln>
                      </wps:spPr>
                      <wps:txbx>
                        <w:txbxContent>
                          <w:p w14:paraId="7547C8BC" w14:textId="40B9FBE8" w:rsidR="00E46F28" w:rsidRPr="004863C9" w:rsidRDefault="00E46F28" w:rsidP="00E46F28">
                            <w:pPr>
                              <w:pStyle w:val="Caption"/>
                              <w:rPr>
                                <w:rFonts w:ascii="Arial" w:hAnsi="Arial"/>
                                <w:b/>
                                <w:color w:val="auto"/>
                                <w:sz w:val="22"/>
                                <w:szCs w:val="20"/>
                              </w:rPr>
                            </w:pPr>
                            <w:bookmarkStart w:id="51" w:name="_Toc198486803"/>
                            <w:r>
                              <w:t xml:space="preserve">Figure </w:t>
                            </w:r>
                            <w:r>
                              <w:fldChar w:fldCharType="begin"/>
                            </w:r>
                            <w:r>
                              <w:instrText xml:space="preserve"> SEQ Figure \* ARABIC </w:instrText>
                            </w:r>
                            <w:r>
                              <w:fldChar w:fldCharType="separate"/>
                            </w:r>
                            <w:r w:rsidR="00C177AC">
                              <w:t>7</w:t>
                            </w:r>
                            <w:r>
                              <w:fldChar w:fldCharType="end"/>
                            </w:r>
                            <w:r>
                              <w:t xml:space="preserve"> - </w:t>
                            </w:r>
                            <w:r w:rsidRPr="00DD3108">
                              <w:t>Most Common Defects by Frequency</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8730DF" id="_x0000_s1046" type="#_x0000_t202" style="position:absolute;margin-left:472.8pt;margin-top:405.05pt;width:524pt;height:.05pt;z-index:2516910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YGlGgIAAD8EAAAOAAAAZHJzL2Uyb0RvYy54bWysU8Fu2zAMvQ/YPwi6L066NWiNOEWWIsOA&#10;oi2QDj0rshwLkEWNUmJnXz9KtpOt22nYRaZJihTfe1zcdY1hR4Vegy34bDLlTFkJpbb7gn972Xy4&#10;4cwHYUthwKqCn5Tnd8v37xaty9UV1GBKhYyKWJ+3ruB1CC7PMi9r1Qg/AacsBSvARgT6xX1Womip&#10;emOyq+l0nrWApUOQynvy3vdBvkz1q0rJ8FRVXgVmCk5vC+nEdO7imS0XIt+jcLWWwzPEP7yiEdpS&#10;03OpexEEO6D+o1SjJYKHKkwkNBlUlZYqzUDTzKZvptnWwqk0C4Hj3Rkm///Kysfj1j0jC91n6IjA&#10;CEjrfO7JGefpKmzil17KKE4Qns6wqS4wSc75/PrTzZRCkmLzj9exRna56tCHLwoaFo2CI3GSoBLH&#10;Bx/61DEldvJgdLnRxsSfGFgbZEdB/LW1Dmoo/luWsTHXQrzVF4ye7DJHtEK365guC347zriD8kSj&#10;I/Sq8E5uNPV7ED48CyQZ0Egk7fBER2WgLTgMFmc14I+/+WM+sUNRzlqSVcH994NAxZn5aom3qMHR&#10;wNHYjYY9NGugSWe0NE4mky5gMKNZITSvpPhV7EIhYSX1KngYzXXoxU0bI9VqlZJIaU6EB7t1MpYe&#10;cX3pXgW6gZVAZD7CKDiRvyGnz030uNUhENKJuYhrj+IAN6k0cT9sVFyDX/9T1mXvlz8BAAD//wMA&#10;UEsDBBQABgAIAAAAIQCwqJLc3gAAAAkBAAAPAAAAZHJzL2Rvd25yZXYueG1sTI/BTsMwEETvSPyD&#10;tUhcELVToioKcaqqggNcKkIv3Nx4GwfidWQ7bfh7XC5w3JnR7JtqPduBndCH3pGEbCGAIbVO99RJ&#10;2L8/3xfAQlSk1eAIJXxjgHV9fVWpUrszveGpiR1LJRRKJcHEOJach9agVWHhRqTkHZ23KqbTd1x7&#10;dU7lduBLIVbcqp7SB6NG3Bpsv5rJStjlHztzNx2fXjf5g3/ZT9vVZ9dIeXszbx6BRZzjXxgu+Akd&#10;6sR0cBPpwAYJaUiUUGQiA3axRV4k6fArLYHXFf+/oP4BAAD//wMAUEsBAi0AFAAGAAgAAAAhALaD&#10;OJL+AAAA4QEAABMAAAAAAAAAAAAAAAAAAAAAAFtDb250ZW50X1R5cGVzXS54bWxQSwECLQAUAAYA&#10;CAAAACEAOP0h/9YAAACUAQAACwAAAAAAAAAAAAAAAAAvAQAAX3JlbHMvLnJlbHNQSwECLQAUAAYA&#10;CAAAACEAkbGBpRoCAAA/BAAADgAAAAAAAAAAAAAAAAAuAgAAZHJzL2Uyb0RvYy54bWxQSwECLQAU&#10;AAYACAAAACEAsKiS3N4AAAAJAQAADwAAAAAAAAAAAAAAAAB0BAAAZHJzL2Rvd25yZXYueG1sUEsF&#10;BgAAAAAEAAQA8wAAAH8FAAAAAA==&#10;" stroked="f">
                <v:textbox style="mso-fit-shape-to-text:t" inset="0,0,0,0">
                  <w:txbxContent>
                    <w:p w14:paraId="7547C8BC" w14:textId="40B9FBE8" w:rsidR="00E46F28" w:rsidRPr="004863C9" w:rsidRDefault="00E46F28" w:rsidP="00E46F28">
                      <w:pPr>
                        <w:pStyle w:val="Caption"/>
                        <w:rPr>
                          <w:rFonts w:ascii="Arial" w:hAnsi="Arial"/>
                          <w:b/>
                          <w:color w:val="auto"/>
                          <w:sz w:val="22"/>
                          <w:szCs w:val="20"/>
                        </w:rPr>
                      </w:pPr>
                      <w:bookmarkStart w:id="52" w:name="_Toc198486803"/>
                      <w:r>
                        <w:t xml:space="preserve">Figure </w:t>
                      </w:r>
                      <w:r>
                        <w:fldChar w:fldCharType="begin"/>
                      </w:r>
                      <w:r>
                        <w:instrText xml:space="preserve"> SEQ Figure \* ARABIC </w:instrText>
                      </w:r>
                      <w:r>
                        <w:fldChar w:fldCharType="separate"/>
                      </w:r>
                      <w:r w:rsidR="00C177AC">
                        <w:t>7</w:t>
                      </w:r>
                      <w:r>
                        <w:fldChar w:fldCharType="end"/>
                      </w:r>
                      <w:r>
                        <w:t xml:space="preserve"> - </w:t>
                      </w:r>
                      <w:r w:rsidRPr="00DD3108">
                        <w:t>Most Common Defects by Frequency</w:t>
                      </w:r>
                      <w:bookmarkEnd w:id="52"/>
                    </w:p>
                  </w:txbxContent>
                </v:textbox>
                <w10:wrap type="topAndBottom" anchorx="margin"/>
              </v:shape>
            </w:pict>
          </mc:Fallback>
        </mc:AlternateContent>
      </w:r>
      <w:r>
        <w:rPr>
          <w:noProof/>
        </w:rPr>
        <w:drawing>
          <wp:anchor distT="0" distB="0" distL="114300" distR="114300" simplePos="0" relativeHeight="251688980" behindDoc="0" locked="0" layoutInCell="1" allowOverlap="1" wp14:anchorId="68202E34" wp14:editId="29AB4966">
            <wp:simplePos x="0" y="0"/>
            <wp:positionH relativeFrom="margin">
              <wp:align>right</wp:align>
            </wp:positionH>
            <wp:positionV relativeFrom="paragraph">
              <wp:posOffset>320675</wp:posOffset>
            </wp:positionV>
            <wp:extent cx="6654800" cy="4794885"/>
            <wp:effectExtent l="0" t="0" r="0" b="5715"/>
            <wp:wrapTopAndBottom/>
            <wp:docPr id="213465263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54800" cy="4794885"/>
                    </a:xfrm>
                    <a:prstGeom prst="rect">
                      <a:avLst/>
                    </a:prstGeom>
                    <a:noFill/>
                  </pic:spPr>
                </pic:pic>
              </a:graphicData>
            </a:graphic>
            <wp14:sizeRelH relativeFrom="margin">
              <wp14:pctWidth>0</wp14:pctWidth>
            </wp14:sizeRelH>
            <wp14:sizeRelV relativeFrom="margin">
              <wp14:pctHeight>0</wp14:pctHeight>
            </wp14:sizeRelV>
          </wp:anchor>
        </w:drawing>
      </w:r>
      <w:r w:rsidR="00E1634B">
        <w:t>4</w:t>
      </w:r>
      <w:r w:rsidR="00806A94">
        <w:t>.1.3</w:t>
      </w:r>
      <w:r w:rsidR="00014645">
        <w:t xml:space="preserve"> </w:t>
      </w:r>
      <w:r w:rsidR="00014645" w:rsidRPr="00014645">
        <w:t>Failure Types</w:t>
      </w:r>
      <w:bookmarkEnd w:id="50"/>
    </w:p>
    <w:p w14:paraId="6DCFAFD1" w14:textId="28922A03" w:rsidR="00D27916" w:rsidRDefault="00D27916" w:rsidP="00014645"/>
    <w:p w14:paraId="17D00B2D" w14:textId="53685FB4" w:rsidR="005140D6" w:rsidRDefault="00310CCA" w:rsidP="001E0552">
      <w:r w:rsidRPr="00310CCA">
        <w:t xml:space="preserve">Defects were logged against their cause and stage of identification. </w:t>
      </w:r>
      <w:r w:rsidR="006E7B43" w:rsidRPr="006E7B43">
        <w:t>From the dataset</w:t>
      </w:r>
      <w:r w:rsidR="00A2254D">
        <w:t xml:space="preserve"> in Figure 7</w:t>
      </w:r>
      <w:r w:rsidR="006E7B43" w:rsidRPr="006E7B43">
        <w:t>, the most frequent defects leading to failures</w:t>
      </w:r>
      <w:r w:rsidR="008226C2">
        <w:t xml:space="preserve"> are</w:t>
      </w:r>
      <w:r w:rsidR="006E7B43" w:rsidRPr="006E7B43">
        <w:t xml:space="preserve"> </w:t>
      </w:r>
      <w:r w:rsidR="008644B7">
        <w:t>material splits</w:t>
      </w:r>
      <w:r w:rsidR="001D5825">
        <w:t xml:space="preserve"> and</w:t>
      </w:r>
      <w:r w:rsidR="008644B7">
        <w:t xml:space="preserve"> staining</w:t>
      </w:r>
      <w:r w:rsidR="00F31AF1">
        <w:t xml:space="preserve"> at the post-anodising inspection process</w:t>
      </w:r>
      <w:r w:rsidR="001D5825">
        <w:t>.</w:t>
      </w:r>
    </w:p>
    <w:p w14:paraId="4F9664EC" w14:textId="036C069C" w:rsidR="001E0552" w:rsidRDefault="005140D6" w:rsidP="001E0552">
      <w:r w:rsidRPr="005140D6">
        <w:t xml:space="preserve">Material splits collectively </w:t>
      </w:r>
      <w:r>
        <w:t>account for</w:t>
      </w:r>
      <w:r w:rsidRPr="005140D6">
        <w:t xml:space="preserve"> 95 out of 272 failures</w:t>
      </w:r>
      <w:r w:rsidR="00B64586">
        <w:t xml:space="preserve"> (</w:t>
      </w:r>
      <w:r w:rsidRPr="005140D6">
        <w:t>35%</w:t>
      </w:r>
      <w:r w:rsidR="00B64586">
        <w:t>)</w:t>
      </w:r>
      <w:r w:rsidRPr="005140D6">
        <w:t xml:space="preserve">. </w:t>
      </w:r>
      <w:r w:rsidR="001E0552" w:rsidRPr="001E0552">
        <w:t>These are particularly critical due to their functional and cosmetic severity and are discussed in detail in the Analyse Phase.</w:t>
      </w:r>
      <w:r w:rsidRPr="005140D6">
        <w:t xml:space="preserve"> </w:t>
      </w:r>
      <w:r w:rsidR="001C7833" w:rsidRPr="001C7833">
        <w:t>Staining and corrosion were also prevalent, pointing toward pre-anodising surface preparation and process control issues.</w:t>
      </w:r>
      <w:r w:rsidR="007B6F4B">
        <w:t xml:space="preserve"> </w:t>
      </w:r>
    </w:p>
    <w:p w14:paraId="19BAC915" w14:textId="4169CDCE" w:rsidR="00953008" w:rsidRDefault="00731426" w:rsidP="00014645">
      <w:r>
        <w:br w:type="page"/>
      </w:r>
    </w:p>
    <w:p w14:paraId="27C2C039" w14:textId="7F6D9191" w:rsidR="0029509A" w:rsidRDefault="00FE4D97" w:rsidP="00FE4D97">
      <w:pPr>
        <w:pStyle w:val="Heading3"/>
      </w:pPr>
      <w:bookmarkStart w:id="53" w:name="_Toc198486991"/>
      <w:r>
        <w:rPr>
          <w:noProof/>
        </w:rPr>
        <w:lastRenderedPageBreak/>
        <mc:AlternateContent>
          <mc:Choice Requires="wps">
            <w:drawing>
              <wp:anchor distT="0" distB="0" distL="114300" distR="114300" simplePos="0" relativeHeight="251694100" behindDoc="0" locked="0" layoutInCell="1" allowOverlap="1" wp14:anchorId="3C0F5445" wp14:editId="6976000A">
                <wp:simplePos x="0" y="0"/>
                <wp:positionH relativeFrom="column">
                  <wp:posOffset>15240</wp:posOffset>
                </wp:positionH>
                <wp:positionV relativeFrom="paragraph">
                  <wp:posOffset>4286250</wp:posOffset>
                </wp:positionV>
                <wp:extent cx="6625590" cy="635"/>
                <wp:effectExtent l="0" t="0" r="0" b="0"/>
                <wp:wrapTopAndBottom/>
                <wp:docPr id="508369283" name="Text Box 1"/>
                <wp:cNvGraphicFramePr/>
                <a:graphic xmlns:a="http://schemas.openxmlformats.org/drawingml/2006/main">
                  <a:graphicData uri="http://schemas.microsoft.com/office/word/2010/wordprocessingShape">
                    <wps:wsp>
                      <wps:cNvSpPr txBox="1"/>
                      <wps:spPr>
                        <a:xfrm>
                          <a:off x="0" y="0"/>
                          <a:ext cx="6625590" cy="635"/>
                        </a:xfrm>
                        <a:prstGeom prst="rect">
                          <a:avLst/>
                        </a:prstGeom>
                        <a:solidFill>
                          <a:prstClr val="white"/>
                        </a:solidFill>
                        <a:ln>
                          <a:noFill/>
                        </a:ln>
                      </wps:spPr>
                      <wps:txbx>
                        <w:txbxContent>
                          <w:p w14:paraId="49E9F73C" w14:textId="6B271684" w:rsidR="00FE4D97" w:rsidRPr="00C34E5C" w:rsidRDefault="00FE4D97" w:rsidP="00FE4D97">
                            <w:pPr>
                              <w:pStyle w:val="Caption"/>
                              <w:rPr>
                                <w:rFonts w:ascii="Arial" w:hAnsi="Arial"/>
                                <w:sz w:val="22"/>
                                <w:szCs w:val="20"/>
                              </w:rPr>
                            </w:pPr>
                            <w:bookmarkStart w:id="54" w:name="_Toc198486804"/>
                            <w:r>
                              <w:t xml:space="preserve">Figure </w:t>
                            </w:r>
                            <w:r>
                              <w:fldChar w:fldCharType="begin"/>
                            </w:r>
                            <w:r>
                              <w:instrText xml:space="preserve"> SEQ Figure \* ARABIC </w:instrText>
                            </w:r>
                            <w:r>
                              <w:fldChar w:fldCharType="separate"/>
                            </w:r>
                            <w:r w:rsidR="00C177AC">
                              <w:t>8</w:t>
                            </w:r>
                            <w:r>
                              <w:fldChar w:fldCharType="end"/>
                            </w:r>
                            <w:r>
                              <w:t xml:space="preserve"> - </w:t>
                            </w:r>
                            <w:r w:rsidRPr="005C7BAA">
                              <w:t>Quill Defect Pareto Chart</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0F5445" id="_x0000_s1047" type="#_x0000_t202" style="position:absolute;margin-left:1.2pt;margin-top:337.5pt;width:521.7pt;height:.05pt;z-index:2516941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PPGAIAAEAEAAAOAAAAZHJzL2Uyb0RvYy54bWysU1GP2jAMfp+0/xDlfRSYQFtFOTFOTJPQ&#10;3UncdM8hTWmkNM6cQMt+/ZyUwu22p2kvqWs7n2N/nxd3XWPYSaHXYAs+GY05U1ZCqe2h4N+fNx8+&#10;ceaDsKUwYFXBz8rzu+X7d4vW5WoKNZhSISMQ6/PWFbwOweVZ5mWtGuFH4JSlYAXYiEC/eMhKFC2h&#10;NyabjsfzrAUsHYJU3pP3vg/yZcKvKiXDY1V5FZgpOL0tpBPTuY9ntlyI/IDC1VpeniH+4RWN0JaK&#10;XqHuRRDsiPoPqEZLBA9VGEloMqgqLVXqgbqZjN90s6uFU6kXGo531zH5/wcrH04794QsdF+gIwLj&#10;QFrnc0/O2E9XYRO/9FJGcRrh+To21QUmyTmfT2ezzxSSFJt/nEWM7HbVoQ9fFTQsGgVH4iSNSpy2&#10;PvSpQ0qs5MHocqONiT8xsDbIToL4a2sd1AX8tyxjY66FeKsHjJ7s1ke0QrfvmC6px8R6dO2hPFPv&#10;CL0svJMbTQW3wocngaQD6om0HR7pqAy0BYeLxVkN+PNv/phP9FCUs5Z0VXD/4yhQcWa+WSIuinAw&#10;cDD2g2GPzRqo1QltjZPJpAsYzGBWCM0LSX4Vq1BIWEm1Ch4Gcx16ddPKSLVapSSSmhNha3dORuhh&#10;sM/di0B3oSUQmw8wKE7kb9jpcxM/bnUMNOpE3W2Kl3mTTBP5l5WKe/D6P2XdFn/5CwAA//8DAFBL&#10;AwQUAAYACAAAACEAecCHMuAAAAAKAQAADwAAAGRycy9kb3ducmV2LnhtbEyPwU7DMBBE70j8g7VI&#10;XBB1WtKAQpyqquAAl4rQCzc33saBeB3FThv+ni0XOO7MaHZesZpcJ444hNaTgvksAYFUe9NSo2D3&#10;/nz7ACJETUZ3nlDBNwZYlZcXhc6NP9EbHqvYCC6hkGsFNsY+lzLUFp0OM98jsXfwg9ORz6GRZtAn&#10;LnedXCRJJp1uiT9Y3ePGYv1VjU7BNv3Y2pvx8PS6Tu+Gl924yT6bSqnrq2n9CCLiFP/CcJ7P06Hk&#10;TXs/kgmiU7BIOaggu18y0tlP0iWz7H+lOciykP8Ryh8AAAD//wMAUEsBAi0AFAAGAAgAAAAhALaD&#10;OJL+AAAA4QEAABMAAAAAAAAAAAAAAAAAAAAAAFtDb250ZW50X1R5cGVzXS54bWxQSwECLQAUAAYA&#10;CAAAACEAOP0h/9YAAACUAQAACwAAAAAAAAAAAAAAAAAvAQAAX3JlbHMvLnJlbHNQSwECLQAUAAYA&#10;CAAAACEAf0pzzxgCAABABAAADgAAAAAAAAAAAAAAAAAuAgAAZHJzL2Uyb0RvYy54bWxQSwECLQAU&#10;AAYACAAAACEAecCHMuAAAAAKAQAADwAAAAAAAAAAAAAAAAByBAAAZHJzL2Rvd25yZXYueG1sUEsF&#10;BgAAAAAEAAQA8wAAAH8FAAAAAA==&#10;" stroked="f">
                <v:textbox style="mso-fit-shape-to-text:t" inset="0,0,0,0">
                  <w:txbxContent>
                    <w:p w14:paraId="49E9F73C" w14:textId="6B271684" w:rsidR="00FE4D97" w:rsidRPr="00C34E5C" w:rsidRDefault="00FE4D97" w:rsidP="00FE4D97">
                      <w:pPr>
                        <w:pStyle w:val="Caption"/>
                        <w:rPr>
                          <w:rFonts w:ascii="Arial" w:hAnsi="Arial"/>
                          <w:sz w:val="22"/>
                          <w:szCs w:val="20"/>
                        </w:rPr>
                      </w:pPr>
                      <w:bookmarkStart w:id="55" w:name="_Toc198486804"/>
                      <w:r>
                        <w:t xml:space="preserve">Figure </w:t>
                      </w:r>
                      <w:r>
                        <w:fldChar w:fldCharType="begin"/>
                      </w:r>
                      <w:r>
                        <w:instrText xml:space="preserve"> SEQ Figure \* ARABIC </w:instrText>
                      </w:r>
                      <w:r>
                        <w:fldChar w:fldCharType="separate"/>
                      </w:r>
                      <w:r w:rsidR="00C177AC">
                        <w:t>8</w:t>
                      </w:r>
                      <w:r>
                        <w:fldChar w:fldCharType="end"/>
                      </w:r>
                      <w:r>
                        <w:t xml:space="preserve"> - </w:t>
                      </w:r>
                      <w:r w:rsidRPr="005C7BAA">
                        <w:t>Quill Defect Pareto Chart</w:t>
                      </w:r>
                      <w:bookmarkEnd w:id="55"/>
                    </w:p>
                  </w:txbxContent>
                </v:textbox>
                <w10:wrap type="topAndBottom"/>
              </v:shape>
            </w:pict>
          </mc:Fallback>
        </mc:AlternateContent>
      </w:r>
      <w:r>
        <w:rPr>
          <w:noProof/>
        </w:rPr>
        <w:drawing>
          <wp:anchor distT="0" distB="0" distL="114300" distR="114300" simplePos="0" relativeHeight="251692052" behindDoc="0" locked="0" layoutInCell="1" allowOverlap="1" wp14:anchorId="090705E8" wp14:editId="44BEDECC">
            <wp:simplePos x="0" y="0"/>
            <wp:positionH relativeFrom="margin">
              <wp:posOffset>15240</wp:posOffset>
            </wp:positionH>
            <wp:positionV relativeFrom="paragraph">
              <wp:posOffset>314325</wp:posOffset>
            </wp:positionV>
            <wp:extent cx="6625590" cy="3914775"/>
            <wp:effectExtent l="0" t="0" r="3810" b="9525"/>
            <wp:wrapTopAndBottom/>
            <wp:docPr id="74213892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25590" cy="3914775"/>
                    </a:xfrm>
                    <a:prstGeom prst="rect">
                      <a:avLst/>
                    </a:prstGeom>
                    <a:noFill/>
                  </pic:spPr>
                </pic:pic>
              </a:graphicData>
            </a:graphic>
            <wp14:sizeRelH relativeFrom="margin">
              <wp14:pctWidth>0</wp14:pctWidth>
            </wp14:sizeRelH>
            <wp14:sizeRelV relativeFrom="margin">
              <wp14:pctHeight>0</wp14:pctHeight>
            </wp14:sizeRelV>
          </wp:anchor>
        </w:drawing>
      </w:r>
      <w:r w:rsidR="00E91B00">
        <w:t xml:space="preserve">4.1.4 </w:t>
      </w:r>
      <w:r w:rsidR="00E91B00" w:rsidRPr="00E91B00">
        <w:t>Pareto Analysis</w:t>
      </w:r>
      <w:bookmarkEnd w:id="53"/>
    </w:p>
    <w:p w14:paraId="3FE3443F" w14:textId="77777777" w:rsidR="00E91B00" w:rsidRDefault="00E91B00" w:rsidP="00FE4D97"/>
    <w:p w14:paraId="33E75CD3" w14:textId="493F2E19" w:rsidR="00412154" w:rsidRDefault="000208C4" w:rsidP="000208C4">
      <w:r w:rsidRPr="000208C4">
        <w:t xml:space="preserve">The Pareto analysis clearly demonstrates that a small number of defect types are responsible for the majority of quill rejections. As shown in Figure </w:t>
      </w:r>
      <w:r>
        <w:t>8</w:t>
      </w:r>
      <w:r w:rsidRPr="000208C4">
        <w:t>, the top three failure modes</w:t>
      </w:r>
      <w:r>
        <w:t xml:space="preserve"> are</w:t>
      </w:r>
      <w:r w:rsidRPr="000208C4">
        <w:t xml:space="preserve"> Material Splits, Staining, and Flow Defects</w:t>
      </w:r>
      <w:r>
        <w:t xml:space="preserve">, </w:t>
      </w:r>
      <w:r w:rsidRPr="000208C4">
        <w:t>collectively account</w:t>
      </w:r>
      <w:r>
        <w:t>ing</w:t>
      </w:r>
      <w:r w:rsidRPr="000208C4">
        <w:t xml:space="preserve"> for over 50% of all defects. This aligns with the Pareto Principle (80/20 rule), indicating that focused improvement efforts on a limited number of critical defect types could yield disproportionately large quality gains</w:t>
      </w:r>
      <w:r w:rsidR="00CD5008">
        <w:t xml:space="preserve"> </w:t>
      </w:r>
      <w:sdt>
        <w:sdtPr>
          <w:id w:val="904567095"/>
          <w:citation/>
        </w:sdtPr>
        <w:sdtEndPr/>
        <w:sdtContent>
          <w:r w:rsidR="00E74D86">
            <w:fldChar w:fldCharType="begin"/>
          </w:r>
          <w:r w:rsidR="00E74D86">
            <w:rPr>
              <w:lang w:val="en-US"/>
            </w:rPr>
            <w:instrText xml:space="preserve"> CITATION Tho18 \l 1033 </w:instrText>
          </w:r>
          <w:r w:rsidR="00E74D86">
            <w:fldChar w:fldCharType="separate"/>
          </w:r>
          <w:r w:rsidR="00903A6C" w:rsidRPr="00903A6C">
            <w:rPr>
              <w:noProof/>
              <w:lang w:val="en-US"/>
            </w:rPr>
            <w:t>(Pyzdek &amp; Keller, 2018)</w:t>
          </w:r>
          <w:r w:rsidR="00E74D86">
            <w:fldChar w:fldCharType="end"/>
          </w:r>
        </w:sdtContent>
      </w:sdt>
      <w:r w:rsidRPr="000208C4">
        <w:t>.</w:t>
      </w:r>
      <w:r>
        <w:t xml:space="preserve"> </w:t>
      </w:r>
      <w:r w:rsidR="005C2FB7" w:rsidRPr="005C2FB7">
        <w:t xml:space="preserve">With 95 occurrences, Material Splits in particular are the most common and serious failure mode </w:t>
      </w:r>
      <w:r w:rsidR="00404411">
        <w:t>due to</w:t>
      </w:r>
      <w:r w:rsidR="005C2FB7" w:rsidRPr="005C2FB7">
        <w:t xml:space="preserve"> their functional and </w:t>
      </w:r>
      <w:r w:rsidR="000C540D">
        <w:t>cosmetic implications</w:t>
      </w:r>
      <w:r w:rsidR="005C2FB7" w:rsidRPr="005C2FB7">
        <w:t xml:space="preserve">. </w:t>
      </w:r>
      <w:r w:rsidR="00F33791" w:rsidRPr="00F33791">
        <w:t>Staining, often linked to surface contamination or inconsistent anodising, follows closely and presents further opportunities for process optimisation.</w:t>
      </w:r>
      <w:r w:rsidR="005C2FB7" w:rsidRPr="005C2FB7">
        <w:t xml:space="preserve"> The improvement strategy's cornerstone is addressing these major contributors with enhanced cleaning procedures, more stringent anodising controls, and material upgrades. While not disregarded, lower-frequency flaws can be temporarily deprioriti</w:t>
      </w:r>
      <w:r w:rsidR="00F33791">
        <w:t>s</w:t>
      </w:r>
      <w:r w:rsidR="005C2FB7" w:rsidRPr="005C2FB7">
        <w:t>ed to maximise initial effect and resource efficiency.</w:t>
      </w:r>
    </w:p>
    <w:p w14:paraId="71BD2AAA" w14:textId="4560F6C2" w:rsidR="00FE4D97" w:rsidRDefault="00FE4D97" w:rsidP="000208C4">
      <w:pPr>
        <w:rPr>
          <w:b/>
        </w:rPr>
      </w:pPr>
      <w:r>
        <w:br w:type="page"/>
      </w:r>
    </w:p>
    <w:p w14:paraId="7BB6EB16" w14:textId="5CB8282D" w:rsidR="005640F4" w:rsidRDefault="00541C29" w:rsidP="00502584">
      <w:pPr>
        <w:pStyle w:val="Heading3"/>
      </w:pPr>
      <w:bookmarkStart w:id="56" w:name="_Toc198486992"/>
      <w:r>
        <w:lastRenderedPageBreak/>
        <w:t xml:space="preserve">4.1.4 Scrap </w:t>
      </w:r>
      <w:r w:rsidR="00961AFB">
        <w:t>vs. Salvage Rate</w:t>
      </w:r>
      <w:bookmarkEnd w:id="56"/>
    </w:p>
    <w:p w14:paraId="747BAAD1" w14:textId="5002503B" w:rsidR="00A403E1" w:rsidRDefault="003259FA" w:rsidP="003259FA">
      <w:r w:rsidRPr="003259FA">
        <w:t>The data also captures whether failed quills were scrapped entirely or salvaged through rework.</w:t>
      </w:r>
      <w:r w:rsidR="00326575">
        <w:t xml:space="preserve"> </w:t>
      </w:r>
      <w:r w:rsidR="00A403E1" w:rsidRPr="00A403E1">
        <w:t xml:space="preserve">An analysis of the quill inspection data reveals a high scrap rate at each stage of the process, with minimal </w:t>
      </w:r>
      <w:r w:rsidR="009205A8">
        <w:t>Quills being able to be</w:t>
      </w:r>
      <w:r w:rsidR="00A403E1" w:rsidRPr="00A403E1">
        <w:t xml:space="preserve"> rework</w:t>
      </w:r>
      <w:r w:rsidR="009205A8">
        <w:t>ed</w:t>
      </w:r>
      <w:r w:rsidR="00A403E1" w:rsidRPr="00A403E1">
        <w:t xml:space="preserve">. </w:t>
      </w:r>
    </w:p>
    <w:p w14:paraId="2DA56E0E" w14:textId="30871518" w:rsidR="00F1595A" w:rsidRDefault="00F1595A" w:rsidP="00F1595A">
      <w:pPr>
        <w:pStyle w:val="Caption"/>
        <w:keepNext/>
        <w:framePr w:wrap="around" w:hAnchor="page" w:x="4516" w:y="30"/>
      </w:pPr>
      <w:bookmarkStart w:id="57" w:name="_Toc198486790"/>
      <w:r>
        <w:t xml:space="preserve">Table </w:t>
      </w:r>
      <w:r>
        <w:fldChar w:fldCharType="begin"/>
      </w:r>
      <w:r>
        <w:instrText xml:space="preserve"> SEQ Table \* ARABIC </w:instrText>
      </w:r>
      <w:r>
        <w:fldChar w:fldCharType="separate"/>
      </w:r>
      <w:r w:rsidR="006C140B">
        <w:t>3</w:t>
      </w:r>
      <w:r>
        <w:fldChar w:fldCharType="end"/>
      </w:r>
      <w:r>
        <w:t xml:space="preserve"> - </w:t>
      </w:r>
      <w:r w:rsidRPr="00621183">
        <w:t>Scrap vs. Salvage Rate</w:t>
      </w:r>
      <w:bookmarkEnd w:id="57"/>
    </w:p>
    <w:p w14:paraId="553D06D6" w14:textId="77777777" w:rsidR="00F1595A" w:rsidRDefault="00F1595A" w:rsidP="003259FA"/>
    <w:tbl>
      <w:tblPr>
        <w:tblStyle w:val="GridTable2-Accent2"/>
        <w:tblpPr w:leftFromText="180" w:rightFromText="180" w:vertAnchor="text" w:horzAnchor="margin" w:tblpY="-19"/>
        <w:tblW w:w="0" w:type="auto"/>
        <w:tblLook w:val="04A0" w:firstRow="1" w:lastRow="0" w:firstColumn="1" w:lastColumn="0" w:noHBand="0" w:noVBand="1"/>
      </w:tblPr>
      <w:tblGrid>
        <w:gridCol w:w="2551"/>
        <w:gridCol w:w="1984"/>
        <w:gridCol w:w="1984"/>
        <w:gridCol w:w="1984"/>
        <w:gridCol w:w="1984"/>
      </w:tblGrid>
      <w:tr w:rsidR="009B5E4A" w14:paraId="517BFDAE" w14:textId="74651E50" w:rsidTr="009B5E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1" w:type="dxa"/>
            <w:vAlign w:val="center"/>
          </w:tcPr>
          <w:p w14:paraId="692EF82E" w14:textId="77777777" w:rsidR="009B5E4A" w:rsidRPr="00B54A63" w:rsidRDefault="009B5E4A" w:rsidP="00A403E1">
            <w:r w:rsidRPr="00B54A63">
              <w:t>Inspection Stage</w:t>
            </w:r>
          </w:p>
        </w:tc>
        <w:tc>
          <w:tcPr>
            <w:tcW w:w="1984" w:type="dxa"/>
            <w:vAlign w:val="center"/>
          </w:tcPr>
          <w:p w14:paraId="49F3D9FF" w14:textId="4CB5A676" w:rsidR="009B5E4A" w:rsidRDefault="009B5E4A" w:rsidP="00A403E1">
            <w:pPr>
              <w:jc w:val="center"/>
              <w:cnfStyle w:val="100000000000" w:firstRow="1" w:lastRow="0" w:firstColumn="0" w:lastColumn="0" w:oddVBand="0" w:evenVBand="0" w:oddHBand="0" w:evenHBand="0" w:firstRowFirstColumn="0" w:firstRowLastColumn="0" w:lastRowFirstColumn="0" w:lastRowLastColumn="0"/>
            </w:pPr>
            <w:r w:rsidRPr="00300F3B">
              <w:t>Total Failures</w:t>
            </w:r>
            <w:r w:rsidRPr="00300F3B">
              <w:tab/>
            </w:r>
          </w:p>
        </w:tc>
        <w:tc>
          <w:tcPr>
            <w:tcW w:w="1984" w:type="dxa"/>
            <w:vAlign w:val="center"/>
          </w:tcPr>
          <w:p w14:paraId="2AFEEAF2" w14:textId="77777777" w:rsidR="009B5E4A" w:rsidRDefault="009B5E4A" w:rsidP="00A403E1">
            <w:pPr>
              <w:jc w:val="center"/>
              <w:cnfStyle w:val="100000000000" w:firstRow="1" w:lastRow="0" w:firstColumn="0" w:lastColumn="0" w:oddVBand="0" w:evenVBand="0" w:oddHBand="0" w:evenHBand="0" w:firstRowFirstColumn="0" w:firstRowLastColumn="0" w:lastRowFirstColumn="0" w:lastRowLastColumn="0"/>
            </w:pPr>
            <w:r w:rsidRPr="00300F3B">
              <w:t>Reworked</w:t>
            </w:r>
            <w:r>
              <w:t xml:space="preserve"> </w:t>
            </w:r>
            <w:r w:rsidRPr="00300F3B">
              <w:t>Successfully</w:t>
            </w:r>
            <w:r w:rsidRPr="00300F3B">
              <w:tab/>
            </w:r>
          </w:p>
        </w:tc>
        <w:tc>
          <w:tcPr>
            <w:tcW w:w="1984" w:type="dxa"/>
            <w:vAlign w:val="center"/>
          </w:tcPr>
          <w:p w14:paraId="1088218E" w14:textId="77777777" w:rsidR="009B5E4A" w:rsidRDefault="009B5E4A" w:rsidP="00A403E1">
            <w:pPr>
              <w:jc w:val="center"/>
              <w:cnfStyle w:val="100000000000" w:firstRow="1" w:lastRow="0" w:firstColumn="0" w:lastColumn="0" w:oddVBand="0" w:evenVBand="0" w:oddHBand="0" w:evenHBand="0" w:firstRowFirstColumn="0" w:firstRowLastColumn="0" w:lastRowFirstColumn="0" w:lastRowLastColumn="0"/>
            </w:pPr>
            <w:r w:rsidRPr="00300F3B">
              <w:t>Scrapped</w:t>
            </w:r>
          </w:p>
        </w:tc>
        <w:tc>
          <w:tcPr>
            <w:tcW w:w="1984" w:type="dxa"/>
            <w:vAlign w:val="center"/>
          </w:tcPr>
          <w:p w14:paraId="6648DFD1" w14:textId="23392FAE" w:rsidR="009B5E4A" w:rsidRPr="009B5E4A" w:rsidRDefault="009B5E4A" w:rsidP="009B5E4A">
            <w:pPr>
              <w:jc w:val="center"/>
              <w:cnfStyle w:val="100000000000" w:firstRow="1" w:lastRow="0" w:firstColumn="0" w:lastColumn="0" w:oddVBand="0" w:evenVBand="0" w:oddHBand="0" w:evenHBand="0" w:firstRowFirstColumn="0" w:firstRowLastColumn="0" w:lastRowFirstColumn="0" w:lastRowLastColumn="0"/>
              <w:rPr>
                <w:b w:val="0"/>
                <w:bCs w:val="0"/>
              </w:rPr>
            </w:pPr>
            <w:r>
              <w:t>Value</w:t>
            </w:r>
          </w:p>
        </w:tc>
      </w:tr>
      <w:tr w:rsidR="009B5E4A" w14:paraId="3821F5F3" w14:textId="1EC2CC7E" w:rsidTr="009B5E4A">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551" w:type="dxa"/>
            <w:shd w:val="clear" w:color="auto" w:fill="DEEAF6" w:themeFill="accent5" w:themeFillTint="33"/>
            <w:vAlign w:val="center"/>
          </w:tcPr>
          <w:p w14:paraId="1CBFE5CA" w14:textId="77777777" w:rsidR="009B5E4A" w:rsidRPr="00B54A63" w:rsidRDefault="009B5E4A" w:rsidP="00A403E1">
            <w:pPr>
              <w:spacing w:line="240" w:lineRule="auto"/>
            </w:pPr>
            <w:r w:rsidRPr="00B54A63">
              <w:t>Pre-Anodising</w:t>
            </w:r>
          </w:p>
        </w:tc>
        <w:tc>
          <w:tcPr>
            <w:tcW w:w="1984" w:type="dxa"/>
            <w:shd w:val="clear" w:color="auto" w:fill="DEEAF6" w:themeFill="accent5" w:themeFillTint="33"/>
            <w:vAlign w:val="center"/>
          </w:tcPr>
          <w:p w14:paraId="08DF273D" w14:textId="77777777" w:rsidR="009B5E4A" w:rsidRDefault="009B5E4A" w:rsidP="00A403E1">
            <w:pPr>
              <w:spacing w:line="240" w:lineRule="auto"/>
              <w:jc w:val="center"/>
              <w:cnfStyle w:val="000000100000" w:firstRow="0" w:lastRow="0" w:firstColumn="0" w:lastColumn="0" w:oddVBand="0" w:evenVBand="0" w:oddHBand="1" w:evenHBand="0" w:firstRowFirstColumn="0" w:firstRowLastColumn="0" w:lastRowFirstColumn="0" w:lastRowLastColumn="0"/>
            </w:pPr>
            <w:r>
              <w:t>62</w:t>
            </w:r>
          </w:p>
        </w:tc>
        <w:tc>
          <w:tcPr>
            <w:tcW w:w="1984" w:type="dxa"/>
            <w:shd w:val="clear" w:color="auto" w:fill="DEEAF6" w:themeFill="accent5" w:themeFillTint="33"/>
            <w:vAlign w:val="center"/>
          </w:tcPr>
          <w:p w14:paraId="73F1131E" w14:textId="77777777" w:rsidR="009B5E4A" w:rsidRDefault="009B5E4A" w:rsidP="00A403E1">
            <w:pPr>
              <w:spacing w:line="240" w:lineRule="auto"/>
              <w:jc w:val="center"/>
              <w:cnfStyle w:val="000000100000" w:firstRow="0" w:lastRow="0" w:firstColumn="0" w:lastColumn="0" w:oddVBand="0" w:evenVBand="0" w:oddHBand="1" w:evenHBand="0" w:firstRowFirstColumn="0" w:firstRowLastColumn="0" w:lastRowFirstColumn="0" w:lastRowLastColumn="0"/>
            </w:pPr>
            <w:r>
              <w:t>8</w:t>
            </w:r>
          </w:p>
        </w:tc>
        <w:tc>
          <w:tcPr>
            <w:tcW w:w="1984" w:type="dxa"/>
            <w:shd w:val="clear" w:color="auto" w:fill="DEEAF6" w:themeFill="accent5" w:themeFillTint="33"/>
            <w:vAlign w:val="center"/>
          </w:tcPr>
          <w:p w14:paraId="02775C70" w14:textId="77777777" w:rsidR="009B5E4A" w:rsidRDefault="009B5E4A" w:rsidP="00A403E1">
            <w:pPr>
              <w:spacing w:line="240" w:lineRule="auto"/>
              <w:jc w:val="center"/>
              <w:cnfStyle w:val="000000100000" w:firstRow="0" w:lastRow="0" w:firstColumn="0" w:lastColumn="0" w:oddVBand="0" w:evenVBand="0" w:oddHBand="1" w:evenHBand="0" w:firstRowFirstColumn="0" w:firstRowLastColumn="0" w:lastRowFirstColumn="0" w:lastRowLastColumn="0"/>
            </w:pPr>
            <w:r>
              <w:t>54</w:t>
            </w:r>
          </w:p>
        </w:tc>
        <w:tc>
          <w:tcPr>
            <w:tcW w:w="1984" w:type="dxa"/>
            <w:shd w:val="clear" w:color="auto" w:fill="DEEAF6" w:themeFill="accent5" w:themeFillTint="33"/>
            <w:vAlign w:val="center"/>
          </w:tcPr>
          <w:p w14:paraId="322BD272" w14:textId="0779C9C3" w:rsidR="009B5E4A" w:rsidRDefault="0015508B" w:rsidP="009B5E4A">
            <w:pPr>
              <w:spacing w:line="240" w:lineRule="auto"/>
              <w:jc w:val="center"/>
              <w:cnfStyle w:val="000000100000" w:firstRow="0" w:lastRow="0" w:firstColumn="0" w:lastColumn="0" w:oddVBand="0" w:evenVBand="0" w:oddHBand="1" w:evenHBand="0" w:firstRowFirstColumn="0" w:firstRowLastColumn="0" w:lastRowFirstColumn="0" w:lastRowLastColumn="0"/>
            </w:pPr>
            <w:r>
              <w:t>£22,140</w:t>
            </w:r>
          </w:p>
        </w:tc>
      </w:tr>
      <w:tr w:rsidR="009B5E4A" w14:paraId="2FCF00EC" w14:textId="40507BAD" w:rsidTr="009B5E4A">
        <w:trPr>
          <w:trHeight w:val="454"/>
        </w:trPr>
        <w:tc>
          <w:tcPr>
            <w:cnfStyle w:val="001000000000" w:firstRow="0" w:lastRow="0" w:firstColumn="1" w:lastColumn="0" w:oddVBand="0" w:evenVBand="0" w:oddHBand="0" w:evenHBand="0" w:firstRowFirstColumn="0" w:firstRowLastColumn="0" w:lastRowFirstColumn="0" w:lastRowLastColumn="0"/>
            <w:tcW w:w="2551" w:type="dxa"/>
            <w:shd w:val="clear" w:color="auto" w:fill="FBE4D5" w:themeFill="accent2" w:themeFillTint="33"/>
            <w:vAlign w:val="center"/>
          </w:tcPr>
          <w:p w14:paraId="09E54D24" w14:textId="77777777" w:rsidR="009B5E4A" w:rsidRPr="00B54A63" w:rsidRDefault="009B5E4A" w:rsidP="00A403E1">
            <w:pPr>
              <w:spacing w:line="240" w:lineRule="auto"/>
            </w:pPr>
            <w:r w:rsidRPr="00B54A63">
              <w:t>Post-Anodising</w:t>
            </w:r>
          </w:p>
        </w:tc>
        <w:tc>
          <w:tcPr>
            <w:tcW w:w="1984" w:type="dxa"/>
            <w:shd w:val="clear" w:color="auto" w:fill="FBE4D5" w:themeFill="accent2" w:themeFillTint="33"/>
            <w:vAlign w:val="center"/>
          </w:tcPr>
          <w:p w14:paraId="3CCD0ABC" w14:textId="77777777" w:rsidR="009B5E4A" w:rsidRDefault="009B5E4A" w:rsidP="00A403E1">
            <w:pPr>
              <w:spacing w:line="240" w:lineRule="auto"/>
              <w:jc w:val="center"/>
              <w:cnfStyle w:val="000000000000" w:firstRow="0" w:lastRow="0" w:firstColumn="0" w:lastColumn="0" w:oddVBand="0" w:evenVBand="0" w:oddHBand="0" w:evenHBand="0" w:firstRowFirstColumn="0" w:firstRowLastColumn="0" w:lastRowFirstColumn="0" w:lastRowLastColumn="0"/>
            </w:pPr>
            <w:r>
              <w:t>205</w:t>
            </w:r>
          </w:p>
        </w:tc>
        <w:tc>
          <w:tcPr>
            <w:tcW w:w="1984" w:type="dxa"/>
            <w:shd w:val="clear" w:color="auto" w:fill="FBE4D5" w:themeFill="accent2" w:themeFillTint="33"/>
            <w:vAlign w:val="center"/>
          </w:tcPr>
          <w:p w14:paraId="2121B207" w14:textId="77777777" w:rsidR="009B5E4A" w:rsidRDefault="009B5E4A" w:rsidP="00A403E1">
            <w:pPr>
              <w:spacing w:line="240" w:lineRule="auto"/>
              <w:jc w:val="center"/>
              <w:cnfStyle w:val="000000000000" w:firstRow="0" w:lastRow="0" w:firstColumn="0" w:lastColumn="0" w:oddVBand="0" w:evenVBand="0" w:oddHBand="0" w:evenHBand="0" w:firstRowFirstColumn="0" w:firstRowLastColumn="0" w:lastRowFirstColumn="0" w:lastRowLastColumn="0"/>
            </w:pPr>
            <w:r>
              <w:t>11</w:t>
            </w:r>
          </w:p>
        </w:tc>
        <w:tc>
          <w:tcPr>
            <w:tcW w:w="1984" w:type="dxa"/>
            <w:shd w:val="clear" w:color="auto" w:fill="FBE4D5" w:themeFill="accent2" w:themeFillTint="33"/>
            <w:vAlign w:val="center"/>
          </w:tcPr>
          <w:p w14:paraId="24B78751" w14:textId="77777777" w:rsidR="009B5E4A" w:rsidRDefault="009B5E4A" w:rsidP="00A403E1">
            <w:pPr>
              <w:spacing w:line="240" w:lineRule="auto"/>
              <w:jc w:val="center"/>
              <w:cnfStyle w:val="000000000000" w:firstRow="0" w:lastRow="0" w:firstColumn="0" w:lastColumn="0" w:oddVBand="0" w:evenVBand="0" w:oddHBand="0" w:evenHBand="0" w:firstRowFirstColumn="0" w:firstRowLastColumn="0" w:lastRowFirstColumn="0" w:lastRowLastColumn="0"/>
            </w:pPr>
            <w:r>
              <w:t>194</w:t>
            </w:r>
          </w:p>
        </w:tc>
        <w:tc>
          <w:tcPr>
            <w:tcW w:w="1984" w:type="dxa"/>
            <w:shd w:val="clear" w:color="auto" w:fill="FBE4D5" w:themeFill="accent2" w:themeFillTint="33"/>
            <w:vAlign w:val="center"/>
          </w:tcPr>
          <w:p w14:paraId="6AA57469" w14:textId="7865765D" w:rsidR="009B5E4A" w:rsidRDefault="0015508B" w:rsidP="009B5E4A">
            <w:pPr>
              <w:spacing w:line="240" w:lineRule="auto"/>
              <w:jc w:val="center"/>
              <w:cnfStyle w:val="000000000000" w:firstRow="0" w:lastRow="0" w:firstColumn="0" w:lastColumn="0" w:oddVBand="0" w:evenVBand="0" w:oddHBand="0" w:evenHBand="0" w:firstRowFirstColumn="0" w:firstRowLastColumn="0" w:lastRowFirstColumn="0" w:lastRowLastColumn="0"/>
            </w:pPr>
            <w:r>
              <w:t>£79,540</w:t>
            </w:r>
          </w:p>
        </w:tc>
      </w:tr>
      <w:tr w:rsidR="009B5E4A" w14:paraId="552AFD83" w14:textId="3758B497" w:rsidTr="009B5E4A">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551" w:type="dxa"/>
            <w:shd w:val="clear" w:color="auto" w:fill="FFF2CC" w:themeFill="accent4" w:themeFillTint="33"/>
            <w:vAlign w:val="center"/>
          </w:tcPr>
          <w:p w14:paraId="3363370D" w14:textId="77777777" w:rsidR="009B5E4A" w:rsidRPr="00B54A63" w:rsidRDefault="009B5E4A" w:rsidP="00A403E1">
            <w:pPr>
              <w:spacing w:line="240" w:lineRule="auto"/>
            </w:pPr>
            <w:r w:rsidRPr="00B54A63">
              <w:t>Assembly</w:t>
            </w:r>
          </w:p>
        </w:tc>
        <w:tc>
          <w:tcPr>
            <w:tcW w:w="1984" w:type="dxa"/>
            <w:shd w:val="clear" w:color="auto" w:fill="FFF2CC" w:themeFill="accent4" w:themeFillTint="33"/>
            <w:vAlign w:val="center"/>
          </w:tcPr>
          <w:p w14:paraId="0043B4FC" w14:textId="423B38E9" w:rsidR="009B5E4A" w:rsidRDefault="009B5E4A" w:rsidP="00A403E1">
            <w:pPr>
              <w:spacing w:line="240" w:lineRule="auto"/>
              <w:jc w:val="center"/>
              <w:cnfStyle w:val="000000100000" w:firstRow="0" w:lastRow="0" w:firstColumn="0" w:lastColumn="0" w:oddVBand="0" w:evenVBand="0" w:oddHBand="1" w:evenHBand="0" w:firstRowFirstColumn="0" w:firstRowLastColumn="0" w:lastRowFirstColumn="0" w:lastRowLastColumn="0"/>
            </w:pPr>
            <w:r>
              <w:t>5</w:t>
            </w:r>
          </w:p>
        </w:tc>
        <w:tc>
          <w:tcPr>
            <w:tcW w:w="1984" w:type="dxa"/>
            <w:shd w:val="clear" w:color="auto" w:fill="FFF2CC" w:themeFill="accent4" w:themeFillTint="33"/>
            <w:vAlign w:val="center"/>
          </w:tcPr>
          <w:p w14:paraId="4082D10F" w14:textId="77777777" w:rsidR="009B5E4A" w:rsidRDefault="009B5E4A" w:rsidP="00A403E1">
            <w:pPr>
              <w:spacing w:line="240" w:lineRule="auto"/>
              <w:jc w:val="center"/>
              <w:cnfStyle w:val="000000100000" w:firstRow="0" w:lastRow="0" w:firstColumn="0" w:lastColumn="0" w:oddVBand="0" w:evenVBand="0" w:oddHBand="1" w:evenHBand="0" w:firstRowFirstColumn="0" w:firstRowLastColumn="0" w:lastRowFirstColumn="0" w:lastRowLastColumn="0"/>
            </w:pPr>
            <w:r>
              <w:t>0</w:t>
            </w:r>
          </w:p>
        </w:tc>
        <w:tc>
          <w:tcPr>
            <w:tcW w:w="1984" w:type="dxa"/>
            <w:shd w:val="clear" w:color="auto" w:fill="FFF2CC" w:themeFill="accent4" w:themeFillTint="33"/>
            <w:vAlign w:val="center"/>
          </w:tcPr>
          <w:p w14:paraId="759AF80D" w14:textId="77777777" w:rsidR="009B5E4A" w:rsidRDefault="009B5E4A" w:rsidP="00A403E1">
            <w:pPr>
              <w:spacing w:line="240" w:lineRule="auto"/>
              <w:jc w:val="center"/>
              <w:cnfStyle w:val="000000100000" w:firstRow="0" w:lastRow="0" w:firstColumn="0" w:lastColumn="0" w:oddVBand="0" w:evenVBand="0" w:oddHBand="1" w:evenHBand="0" w:firstRowFirstColumn="0" w:firstRowLastColumn="0" w:lastRowFirstColumn="0" w:lastRowLastColumn="0"/>
            </w:pPr>
            <w:r>
              <w:t>5</w:t>
            </w:r>
          </w:p>
        </w:tc>
        <w:tc>
          <w:tcPr>
            <w:tcW w:w="1984" w:type="dxa"/>
            <w:shd w:val="clear" w:color="auto" w:fill="FFF2CC" w:themeFill="accent4" w:themeFillTint="33"/>
            <w:vAlign w:val="center"/>
          </w:tcPr>
          <w:p w14:paraId="6114E61C" w14:textId="06195161" w:rsidR="009B5E4A" w:rsidRDefault="0015508B" w:rsidP="009B5E4A">
            <w:pPr>
              <w:spacing w:line="240" w:lineRule="auto"/>
              <w:jc w:val="center"/>
              <w:cnfStyle w:val="000000100000" w:firstRow="0" w:lastRow="0" w:firstColumn="0" w:lastColumn="0" w:oddVBand="0" w:evenVBand="0" w:oddHBand="1" w:evenHBand="0" w:firstRowFirstColumn="0" w:firstRowLastColumn="0" w:lastRowFirstColumn="0" w:lastRowLastColumn="0"/>
            </w:pPr>
            <w:r>
              <w:t>£2,050</w:t>
            </w:r>
          </w:p>
        </w:tc>
      </w:tr>
    </w:tbl>
    <w:p w14:paraId="28480F87" w14:textId="77777777" w:rsidR="00A403E1" w:rsidRDefault="00A403E1" w:rsidP="003259FA"/>
    <w:p w14:paraId="51951C4D" w14:textId="6B9AB9A6" w:rsidR="003259FA" w:rsidRDefault="00A403E1" w:rsidP="003259FA">
      <w:r w:rsidRPr="00A403E1">
        <w:t xml:space="preserve">At the pre-anodising stage, out of 62 failed </w:t>
      </w:r>
      <w:r w:rsidR="00A90BBB">
        <w:t>Quills</w:t>
      </w:r>
      <w:r w:rsidRPr="00A403E1">
        <w:t xml:space="preserve">, only 8 were successfully reworked, resulting in </w:t>
      </w:r>
      <w:r w:rsidR="00D17767">
        <w:t xml:space="preserve">an </w:t>
      </w:r>
      <w:r w:rsidRPr="00A403E1">
        <w:t>87% scrap</w:t>
      </w:r>
      <w:r w:rsidR="00D17767">
        <w:t xml:space="preserve"> rate</w:t>
      </w:r>
      <w:r w:rsidRPr="00A403E1">
        <w:t xml:space="preserve">. The post-anodising stage </w:t>
      </w:r>
      <w:r w:rsidR="00EE298A">
        <w:t>indicates</w:t>
      </w:r>
      <w:r w:rsidRPr="00A403E1">
        <w:t xml:space="preserve"> the most significant loss, with 205 failures of which 194 were scrapped</w:t>
      </w:r>
      <w:r w:rsidR="007B66A7">
        <w:t>, representing</w:t>
      </w:r>
      <w:r w:rsidRPr="00A403E1">
        <w:t xml:space="preserve"> a staggering 95% scrap rate. The assembly stage recorded only 5 failures, all of which were scrapped</w:t>
      </w:r>
      <w:r w:rsidR="00D3006B">
        <w:t xml:space="preserve"> and not reworkable</w:t>
      </w:r>
      <w:r w:rsidRPr="00A403E1">
        <w:t xml:space="preserve">. These figures highlight a clear opportunity for process improvements, especially </w:t>
      </w:r>
      <w:r w:rsidR="00193ABE">
        <w:t>at the</w:t>
      </w:r>
      <w:r w:rsidRPr="00A403E1">
        <w:t xml:space="preserve"> post-anodising</w:t>
      </w:r>
      <w:r w:rsidR="00193ABE">
        <w:t xml:space="preserve"> stage</w:t>
      </w:r>
      <w:r w:rsidRPr="00A403E1">
        <w:t>, where the inability to salvage parts is having a substantial impact on both productivity and cost.</w:t>
      </w:r>
    </w:p>
    <w:p w14:paraId="02A849F3" w14:textId="05C2189D" w:rsidR="00A403E1" w:rsidRDefault="00A403E1" w:rsidP="00FE4D97">
      <w:pPr>
        <w:spacing w:after="160" w:line="259" w:lineRule="auto"/>
      </w:pPr>
    </w:p>
    <w:p w14:paraId="367337EF" w14:textId="555173E5" w:rsidR="004C661D" w:rsidRDefault="00F94ABF" w:rsidP="00502584">
      <w:pPr>
        <w:pStyle w:val="Heading3"/>
      </w:pPr>
      <w:bookmarkStart w:id="58" w:name="_Toc198486993"/>
      <w:r>
        <w:t xml:space="preserve">4.1.5 </w:t>
      </w:r>
      <w:r w:rsidRPr="00F94ABF">
        <w:t>Financial Impact of Scrap</w:t>
      </w:r>
      <w:bookmarkEnd w:id="58"/>
      <w:r w:rsidRPr="00F94ABF">
        <w:t xml:space="preserve"> </w:t>
      </w:r>
    </w:p>
    <w:p w14:paraId="1E0FCA97" w14:textId="5EB661E2" w:rsidR="003326F9" w:rsidRDefault="00D34259" w:rsidP="005640F4">
      <w:r w:rsidRPr="00D34259">
        <w:t>The high volume of scrapped quills represents a significant financial burden. Given that each quill costs approximately £410 to manufacture, t</w:t>
      </w:r>
      <w:r w:rsidR="00AA1EF8" w:rsidRPr="00AA1EF8">
        <w:t>his results in a total estimated scrap cost of £103,730 across the data collection period. Not only does this underline the importance of effective defect prevention, but it also demonstrates the potential financial return of investing in improved material quality, surface treatment processes, and more consistent inspection methods. Reducing scrap by even 10% could translate to savings of over £10,000, reinforcing the economic justification for DMAIC-led quality improvements.</w:t>
      </w:r>
    </w:p>
    <w:p w14:paraId="29DD6381" w14:textId="0E97249A" w:rsidR="00912DD8" w:rsidRDefault="00912DD8">
      <w:pPr>
        <w:spacing w:after="160" w:line="259" w:lineRule="auto"/>
        <w:rPr>
          <w:b/>
        </w:rPr>
      </w:pPr>
      <w:r>
        <w:br w:type="page"/>
      </w:r>
    </w:p>
    <w:p w14:paraId="67D22506" w14:textId="1FC02879" w:rsidR="00743085" w:rsidRDefault="00637AB2" w:rsidP="00637AB2">
      <w:pPr>
        <w:pStyle w:val="Heading3"/>
      </w:pPr>
      <w:bookmarkStart w:id="59" w:name="_Toc198486994"/>
      <w:r>
        <w:lastRenderedPageBreak/>
        <w:t xml:space="preserve">4.1.6 Financial </w:t>
      </w:r>
      <w:r w:rsidR="00743085">
        <w:t>I</w:t>
      </w:r>
      <w:r>
        <w:t xml:space="preserve">mpact of </w:t>
      </w:r>
      <w:r w:rsidR="00743085">
        <w:t>Salvage</w:t>
      </w:r>
      <w:bookmarkEnd w:id="59"/>
    </w:p>
    <w:p w14:paraId="2D9ECEF5" w14:textId="71324938" w:rsidR="00743085" w:rsidRDefault="00743085" w:rsidP="00743085">
      <w:r>
        <w:t xml:space="preserve">Rework of non-conforming quills introduces a significant and often underestimated </w:t>
      </w:r>
      <w:r w:rsidR="00C2181D">
        <w:t>strain</w:t>
      </w:r>
      <w:r>
        <w:t xml:space="preserve"> on production resources. While reworking may seem like a cost-saving alternative to scrapping, it diverts valuable assets, such as people, machines, and time, away from production.</w:t>
      </w:r>
    </w:p>
    <w:p w14:paraId="40766AD0" w14:textId="77777777" w:rsidR="00743085" w:rsidRDefault="00743085" w:rsidP="00743085"/>
    <w:p w14:paraId="19EC974A" w14:textId="0B46ED5F" w:rsidR="00743085" w:rsidRDefault="00743085" w:rsidP="00743085">
      <w:r>
        <w:t xml:space="preserve">Firstly, the CNC machines and operators assigned to reworking defective quills are taken away from their scheduled production tasks. This reduces output capacity, extends lead times, and introduces scheduling conflicts </w:t>
      </w:r>
      <w:r w:rsidR="00966A3D">
        <w:t>within the machine shop</w:t>
      </w:r>
      <w:r>
        <w:t>. In many cases, rework must be prioritised to meet delivery commitments, disrupting planned workflow and possibly even leading to an increase in overtime costs.</w:t>
      </w:r>
    </w:p>
    <w:p w14:paraId="2BAA9891" w14:textId="240486D5" w:rsidR="00743085" w:rsidRDefault="00743085" w:rsidP="00743085">
      <w:r>
        <w:t>Secondly, reworking requires additional energy, materials, and consumables such as Acetone and lint-free cloths, and even shortens the overall tool life of the cutting tools used. These are often not accounted for in standard costing, inflating the true cost of the rework operation. When anodised parts are returned for rework, they may also require chemical stripping, which introduces</w:t>
      </w:r>
      <w:r w:rsidR="00966A3D">
        <w:t xml:space="preserve"> even more</w:t>
      </w:r>
      <w:r>
        <w:t xml:space="preserve"> additional risks and costs.</w:t>
      </w:r>
    </w:p>
    <w:p w14:paraId="4AABC399" w14:textId="77777777" w:rsidR="00743085" w:rsidRDefault="00743085" w:rsidP="00743085"/>
    <w:p w14:paraId="3BA2120D" w14:textId="40BE3D64" w:rsidR="00743085" w:rsidRDefault="00D471D6" w:rsidP="00743085">
      <w:r>
        <w:t>Salvage routes</w:t>
      </w:r>
      <w:r w:rsidR="00743085">
        <w:t xml:space="preserve"> </w:t>
      </w:r>
      <w:r>
        <w:t>require</w:t>
      </w:r>
      <w:r w:rsidR="00743085">
        <w:t xml:space="preserve"> additional inspection time, often involving inspectors </w:t>
      </w:r>
      <w:r w:rsidR="00B54DE5">
        <w:t>buddy checks</w:t>
      </w:r>
      <w:r w:rsidR="00743085">
        <w:t xml:space="preserve"> to ensure quality compliance. This adds labour cost and removes inspection staff from their standard workload. The administrative overhead also increases as non-conforming quills must be logged, concession forms completed, and quality review meetings scheduled, all of which consume engineering and quality personnel time.</w:t>
      </w:r>
      <w:r>
        <w:t xml:space="preserve"> </w:t>
      </w:r>
      <w:r w:rsidR="00B54DE5">
        <w:t>E</w:t>
      </w:r>
      <w:r w:rsidR="00743085">
        <w:t xml:space="preserve">ach </w:t>
      </w:r>
      <w:r>
        <w:t>salvage job</w:t>
      </w:r>
      <w:r w:rsidR="00743085">
        <w:t xml:space="preserve"> increases the risk of further damage or unplanned failure, especially on large components like quills, where repeated handling and processing can introduce </w:t>
      </w:r>
      <w:r w:rsidR="00087C0E">
        <w:t>additional</w:t>
      </w:r>
      <w:r w:rsidR="00743085">
        <w:t xml:space="preserve"> defects. Taken together, these factors compound into a substantial hidden cost, often approaching or exceeding the cost of scrapping and remanufacturing a new part entirely.</w:t>
      </w:r>
    </w:p>
    <w:p w14:paraId="361E3BE6" w14:textId="77777777" w:rsidR="00280010" w:rsidRDefault="00280010" w:rsidP="00743085"/>
    <w:p w14:paraId="38EC795B" w14:textId="5F8C0B3B" w:rsidR="00C20AE8" w:rsidRPr="00280010" w:rsidRDefault="00C20AE8" w:rsidP="00C20AE8">
      <w:pPr>
        <w:pStyle w:val="Caption"/>
        <w:framePr w:wrap="around" w:hAnchor="page" w:x="742" w:y="1234"/>
      </w:pPr>
      <w:bookmarkStart w:id="60" w:name="_Toc198486805"/>
      <w:r>
        <w:t xml:space="preserve">Figure </w:t>
      </w:r>
      <w:r>
        <w:fldChar w:fldCharType="begin"/>
      </w:r>
      <w:r>
        <w:instrText xml:space="preserve"> SEQ Figure \* ARABIC </w:instrText>
      </w:r>
      <w:r>
        <w:fldChar w:fldCharType="separate"/>
      </w:r>
      <w:r w:rsidR="00C177AC">
        <w:t>9</w:t>
      </w:r>
      <w:r>
        <w:fldChar w:fldCharType="end"/>
      </w:r>
      <w:r>
        <w:t xml:space="preserve"> – Salvage Jobs</w:t>
      </w:r>
      <w:bookmarkEnd w:id="60"/>
    </w:p>
    <w:p w14:paraId="4FE35222" w14:textId="77777777" w:rsidR="00C20AE8" w:rsidRDefault="00280010" w:rsidP="00C20AE8">
      <w:pPr>
        <w:keepNext/>
      </w:pPr>
      <w:r w:rsidRPr="00280010">
        <w:rPr>
          <w:noProof/>
        </w:rPr>
        <w:drawing>
          <wp:inline distT="0" distB="0" distL="0" distR="0" wp14:anchorId="689071C2" wp14:editId="34C4E1FF">
            <wp:extent cx="6659880" cy="739775"/>
            <wp:effectExtent l="0" t="0" r="7620" b="3175"/>
            <wp:docPr id="137864973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659880" cy="739775"/>
                    </a:xfrm>
                    <a:prstGeom prst="rect">
                      <a:avLst/>
                    </a:prstGeom>
                    <a:noFill/>
                    <a:ln>
                      <a:noFill/>
                    </a:ln>
                  </pic:spPr>
                </pic:pic>
              </a:graphicData>
            </a:graphic>
          </wp:inline>
        </w:drawing>
      </w:r>
    </w:p>
    <w:p w14:paraId="570E5BC2" w14:textId="77777777" w:rsidR="00280010" w:rsidRDefault="00280010" w:rsidP="00743085"/>
    <w:p w14:paraId="17BB9C56" w14:textId="77777777" w:rsidR="005037B9" w:rsidRDefault="005037B9" w:rsidP="00743085"/>
    <w:p w14:paraId="3DCB951A" w14:textId="79FDC6AC" w:rsidR="00280010" w:rsidRDefault="00280010" w:rsidP="00743085">
      <w:r>
        <w:t xml:space="preserve">So far only </w:t>
      </w:r>
      <w:r w:rsidR="0066311E">
        <w:t xml:space="preserve">x4 Quills have been successfully </w:t>
      </w:r>
      <w:r w:rsidR="00403750">
        <w:t>salvaged through a rework</w:t>
      </w:r>
      <w:r w:rsidR="00AD5891">
        <w:t>, resulting in the additional cost of £2,</w:t>
      </w:r>
      <w:r w:rsidR="00E72C91">
        <w:t xml:space="preserve">521. </w:t>
      </w:r>
      <w:r w:rsidR="00972C89">
        <w:t xml:space="preserve">This cost would only account for the </w:t>
      </w:r>
      <w:r w:rsidR="00972C89">
        <w:rPr>
          <w:lang w:val="en-US"/>
        </w:rPr>
        <w:t>additional of machine time as well as the cost of additional operators / operations.</w:t>
      </w:r>
    </w:p>
    <w:p w14:paraId="539B458D" w14:textId="77777777" w:rsidR="00743085" w:rsidRDefault="00743085" w:rsidP="00743085"/>
    <w:p w14:paraId="415F34C6" w14:textId="5A0D60C3" w:rsidR="00743085" w:rsidRDefault="00743085" w:rsidP="00743085">
      <w:r>
        <w:t>In summary, the financial impact of rework is not limited to the time spent on the part itself. It ripples through the production system, affecting planning efficiency, labour allocation, equipment utilisation, and overall delivery performance. Reducing the need for rework through defect prevention and robust process control is not only a quality objective but a strategic imperative for production efficiency and cost control</w:t>
      </w:r>
      <w:r w:rsidR="00581845">
        <w:t xml:space="preserve"> </w:t>
      </w:r>
      <w:sdt>
        <w:sdtPr>
          <w:id w:val="-1727675964"/>
          <w:citation/>
        </w:sdtPr>
        <w:sdtEndPr/>
        <w:sdtContent>
          <w:r w:rsidR="00581845">
            <w:fldChar w:fldCharType="begin"/>
          </w:r>
          <w:r w:rsidR="00581845">
            <w:rPr>
              <w:lang w:val="en-US"/>
            </w:rPr>
            <w:instrText xml:space="preserve"> CITATION Ted14 \l 1033 </w:instrText>
          </w:r>
          <w:r w:rsidR="00581845">
            <w:fldChar w:fldCharType="separate"/>
          </w:r>
          <w:r w:rsidR="00903A6C" w:rsidRPr="00903A6C">
            <w:rPr>
              <w:noProof/>
              <w:lang w:val="en-US"/>
            </w:rPr>
            <w:t>(Hessing, 2014)</w:t>
          </w:r>
          <w:r w:rsidR="00581845">
            <w:fldChar w:fldCharType="end"/>
          </w:r>
        </w:sdtContent>
      </w:sdt>
      <w:r>
        <w:t>.</w:t>
      </w:r>
    </w:p>
    <w:p w14:paraId="349AE3ED" w14:textId="77777777" w:rsidR="00743085" w:rsidRDefault="00743085" w:rsidP="00743085"/>
    <w:p w14:paraId="5D9F7654" w14:textId="77777777" w:rsidR="002E4B56" w:rsidRDefault="00D471D6" w:rsidP="00D471D6">
      <w:pPr>
        <w:pStyle w:val="Heading2"/>
      </w:pPr>
      <w:bookmarkStart w:id="61" w:name="_Toc198486995"/>
      <w:r>
        <w:lastRenderedPageBreak/>
        <w:t xml:space="preserve">4.2 </w:t>
      </w:r>
      <w:r w:rsidR="002E4B56">
        <w:t>Defect Examples</w:t>
      </w:r>
      <w:bookmarkEnd w:id="61"/>
    </w:p>
    <w:p w14:paraId="00554A38" w14:textId="77777777" w:rsidR="002E4B56" w:rsidRDefault="002E4B56" w:rsidP="002E4B56"/>
    <w:p w14:paraId="65A7A916" w14:textId="77777777" w:rsidR="002E4B56" w:rsidRDefault="002E4B56" w:rsidP="002E4B56">
      <w:pPr>
        <w:pStyle w:val="Heading3"/>
      </w:pPr>
      <w:bookmarkStart w:id="62" w:name="_Toc198486996"/>
      <w:r>
        <w:t>4.2.1 Material Splits</w:t>
      </w:r>
      <w:bookmarkEnd w:id="62"/>
    </w:p>
    <w:p w14:paraId="0D4B40CA" w14:textId="7C735BDB" w:rsidR="00E956A2" w:rsidRDefault="00257747" w:rsidP="003D29BF">
      <w:r>
        <w:rPr>
          <w:noProof/>
        </w:rPr>
        <mc:AlternateContent>
          <mc:Choice Requires="wpg">
            <w:drawing>
              <wp:anchor distT="0" distB="0" distL="114300" distR="114300" simplePos="0" relativeHeight="251680788" behindDoc="0" locked="0" layoutInCell="1" allowOverlap="1" wp14:anchorId="60F16576" wp14:editId="5C09CBA5">
                <wp:simplePos x="0" y="0"/>
                <wp:positionH relativeFrom="column">
                  <wp:posOffset>4161542</wp:posOffset>
                </wp:positionH>
                <wp:positionV relativeFrom="paragraph">
                  <wp:posOffset>9304</wp:posOffset>
                </wp:positionV>
                <wp:extent cx="2495550" cy="2339975"/>
                <wp:effectExtent l="0" t="0" r="0" b="3175"/>
                <wp:wrapSquare wrapText="bothSides"/>
                <wp:docPr id="104361715" name="Group 21"/>
                <wp:cNvGraphicFramePr/>
                <a:graphic xmlns:a="http://schemas.openxmlformats.org/drawingml/2006/main">
                  <a:graphicData uri="http://schemas.microsoft.com/office/word/2010/wordprocessingGroup">
                    <wpg:wgp>
                      <wpg:cNvGrpSpPr/>
                      <wpg:grpSpPr>
                        <a:xfrm>
                          <a:off x="0" y="0"/>
                          <a:ext cx="2495550" cy="2339975"/>
                          <a:chOff x="0" y="0"/>
                          <a:chExt cx="2495550" cy="2339975"/>
                        </a:xfrm>
                      </wpg:grpSpPr>
                      <pic:pic xmlns:pic="http://schemas.openxmlformats.org/drawingml/2006/picture">
                        <pic:nvPicPr>
                          <pic:cNvPr id="2097124075" name="Picture 860421531">
                            <a:extLst>
                              <a:ext uri="{FF2B5EF4-FFF2-40B4-BE49-F238E27FC236}">
                                <a16:creationId xmlns:a16="http://schemas.microsoft.com/office/drawing/2014/main" id="{4E72A84D-0388-4135-A94E-8C6AD8B9409D}"/>
                              </a:ext>
                            </a:extLst>
                          </pic:cNvPr>
                          <pic:cNvPicPr>
                            <a:picLocks noChangeAspect="1"/>
                          </pic:cNvPicPr>
                        </pic:nvPicPr>
                        <pic:blipFill>
                          <a:blip r:embed="rId28">
                            <a:extLst>
                              <a:ext uri="{28A0092B-C50C-407E-A947-70E740481C1C}">
                                <a14:useLocalDpi xmlns:a14="http://schemas.microsoft.com/office/drawing/2010/main" val="0"/>
                              </a:ext>
                            </a:extLst>
                          </a:blip>
                          <a:srcRect l="17922" r="18540"/>
                          <a:stretch/>
                        </pic:blipFill>
                        <pic:spPr bwMode="auto">
                          <a:xfrm>
                            <a:off x="0" y="0"/>
                            <a:ext cx="2495550" cy="2339975"/>
                          </a:xfrm>
                          <a:prstGeom prst="rect">
                            <a:avLst/>
                          </a:prstGeom>
                          <a:noFill/>
                          <a:ln w="28575">
                            <a:noFill/>
                          </a:ln>
                        </pic:spPr>
                      </pic:pic>
                      <wps:wsp>
                        <wps:cNvPr id="677385081" name="Oval 19"/>
                        <wps:cNvSpPr/>
                        <wps:spPr>
                          <a:xfrm>
                            <a:off x="360956" y="432518"/>
                            <a:ext cx="1606164" cy="1319916"/>
                          </a:xfrm>
                          <a:prstGeom prst="ellipse">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6290254" name="Text Box 20"/>
                        <wps:cNvSpPr txBox="1"/>
                        <wps:spPr>
                          <a:xfrm>
                            <a:off x="1566406" y="1796995"/>
                            <a:ext cx="747092" cy="294198"/>
                          </a:xfrm>
                          <a:prstGeom prst="rect">
                            <a:avLst/>
                          </a:prstGeom>
                          <a:solidFill>
                            <a:schemeClr val="bg1"/>
                          </a:solidFill>
                          <a:ln w="6350">
                            <a:noFill/>
                          </a:ln>
                        </wps:spPr>
                        <wps:txbx>
                          <w:txbxContent>
                            <w:p w14:paraId="11A1F87E" w14:textId="41CFD82C" w:rsidR="00257747" w:rsidRPr="00257747" w:rsidRDefault="00257747" w:rsidP="00257747">
                              <w:pPr>
                                <w:jc w:val="center"/>
                                <w:rPr>
                                  <w:b/>
                                  <w:bCs/>
                                  <w:color w:val="FF0000"/>
                                  <w:sz w:val="24"/>
                                  <w:szCs w:val="22"/>
                                </w:rPr>
                              </w:pPr>
                              <w:r w:rsidRPr="00257747">
                                <w:rPr>
                                  <w:b/>
                                  <w:bCs/>
                                  <w:color w:val="FF0000"/>
                                  <w:sz w:val="24"/>
                                  <w:szCs w:val="22"/>
                                </w:rPr>
                                <w:t>Splits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0F16576" id="Group 21" o:spid="_x0000_s1048" style="position:absolute;margin-left:327.7pt;margin-top:.75pt;width:196.5pt;height:184.25pt;z-index:251680788" coordsize="24955,233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5ZfYZQQAAFYMAAAOAAAAZHJzL2Uyb0RvYy54bWzcV11v2zYUfR+w/0Do&#10;vbEkS7JlxCmyZAkKZE3QZOgzTVGWUInUSDp2+ut3SEqynQRrmwLDsABR+HF5P86955I5fb9rG/LI&#10;la6lWAbRSRgQLpgsarFeBn8+XL2bB0QbKgraSMGXwRPXwfuzX3853XYLHstKNgVXBEqEXmy7ZVAZ&#10;0y0mE80q3lJ9IjsusFlK1VKDqVpPCkW30N42kzgMs8lWqqJTknGtsXrpN4Mzp78sOTO3Zam5Ic0y&#10;gG/GfZX7rux3cnZKF2tFu6pmvRv0DV60tBYwOqq6pIaSjapfqGprpqSWpTlhsp3IsqwZdzEgmih8&#10;Fs21kpvOxbJebNfdCBOgfYbTm9Wyj4/Xqrvv7hSQ2HZrYOFmNpZdqVr7F16SnYPsaYSM7wxhWIyT&#10;PE1TIMuwF0+neT5LPaisAvIvzrHq92+cnAyGJ0fudDVb4LfHAKMXGHy7VnDKbBQPeiXtd+loqfqy&#10;6d4hXR019apuavPkSg+JsU6Jx7ua3Sk/AZx3itQFsAjzWRQnIeAggrYofYhZ62SehUkcpdPI4mQ1&#10;2ENeBbUh3kj2RRMhLyoq1vxcdyhiUMtKT47F3fTI/qqpu6u6aWza7LiPFAX/rGBeAcsX46Vkm5YL&#10;49mleIOgpdBV3emAqAVvVxzRqQ+Fc4gutGKf4KDlVzTL4xhCGM3TpOeWNoobVg3O7x20oWjUHVlt&#10;/5AF8KEbIx2HfqbuxuoBlEqbay5bYgdwGV469fTxRhvrz17EwiWkBQ7rdNEIskUG5ymSd7SFI43o&#10;02B974cIxZIHHUwPiGP2AvMfIul9RTsO61btvqqy2Ww6T8N5NBTV7SNtSJTb4uglRy5rB6/1/xmg&#10;0yzM0ywgYGwyjdNo7gk7UDrKwizKEk/paBrleZS54tsregYtb1Bq2npLF9+L7nQehaE7oWVTF0PR&#10;arVeXTSKIKxlcHUV4qe3fSA2pMFG7NPgRuap4T59n3gJEtr25C3Y24SPailjKPDIb1W04N5alB4Y&#10;G064MmkEFFrNJSpk1N0rGCS9kkG3r69e3h7l7jIaD/eh/9Ph8YSzLIUZD7e1kOq1yBpE1Vv28nD/&#10;ABo7XMniCaRTEpRA29Ydu6rBjxuqzR1VuPuwiPvc3OJTNhI8kP0oIJVUX19bt/KoduwGZIu7dBno&#10;vzbUNtrmgwAP8ihBOyDGTZJ0FmOiDndWhzti015I206cd25o5U0zDEsl28+49s+tVWxRwWB7GTCj&#10;hsmFwRxbeDgwfn7uxr6D34j7Dn3fJ8/W8cPuM1Vd3yQMSPBRDtx7Uc1e1uZDyHO0q7J2jWSPa483&#10;+sC/1BCiMMniPIxT8NVfMw+Wx7/JHQHKx12BmB3Wbez9uufOntb9RR+lWZaEvkGgp2d53l/pQ4eY&#10;JbMwR6d3d36eRLnrIG9vvQfUxoVyzInVeijpIynforMpnh4+HX3zfr01mN1q527laIz9f8wD819i&#10;gXvF4fHqGmn/0Lav48O5Y83+34GzvwEAAP//AwBQSwMECgAAAAAAAAAhAJh8koykDwMApA8DABQA&#10;AABkcnMvbWVkaWEvaW1hZ2UxLnBuZ4lQTkcNChoKAAAADUlIRFIAAAJjAAABbAgCAAAADxQpYgAA&#10;AAFzUkdCAK7OHOkAAAAJcEhZcwAADsQAAA7DAdpqmNwAAP+1SURBVHhezP35smXLkaeHnZPjyZNz&#10;3ovqpkz6U6KZuqsKQ6GGLvTAFvkQlLqbeiOakW9CmcxISSY9i8SuAlDAHXO8Oepz/yJ+O/ba+wx5&#10;gWpy4eJk7FgRHh4ePoR7DOv0V//yX9++ffvmzZuvXr06PT399OnTjRs3+Eni5OTkw4cPHz994ucd&#10;ynT+x48fKUbi7du3X33zDcVIU4UED6+oxV8f0jy8NUEBqqcJm6MJC/D3zp07ts5fYfKWht68eWO7&#10;/hVCgIsqORSmSRqhmRs3b3w6Pbl165bYduGBD8U+fHjfcE7E52P18vTGjaoNnPe8PalWACTa/OQB&#10;Gjk3TkXvhPTaU0DZl3T89LSQJL8zT6CzHfQBK/tCGV6ly5R/98PbgtIElKo8qTXGpUlR3Wp0QhnJ&#10;MvrVvXv//r1/3717J+noyDrKP/zwg6Mm8hZzsDKyVBcZ0JY9UoZXEPDmrVs3b9z8VAQcBLdrKWna&#10;hiBUId4D3X9rLE4gM39O6NeNxhl6dh8/nZw2UcMq/JBidESwzSeFNoMAyO7Hjk/oEQ/dCXGCmKSz&#10;myHy3X7sKU3w2GVYEcRoa5LoBBahy8Ut/G1OozdhAPtebNkdGPnFV9K2+kuin8L83bsaI2k2mr55&#10;m6qNW+Fu6/ZiYbMqEPxBMgXIlET2JTg0SiVNgePQAF9uEae1ioVtKCwkka3rIyVXaW3S7WRfERNU&#10;ODzV04Q4B6aEoiLjnkG3Ofort6/ysvJeYNrlVTTEP/KVvtgL/t65eStdDkzxt+6K8JIDtlWv2/pw&#10;dnZWoO7cPTu7++jRQ55Hjx89fvLo6ZMnTx8/ud/P2dk9esZ/9vRD654mmy0UuFCJVCu6IU1JVIHO&#10;87UKb63YEIYa7C6shP+D05+GTv6DAR0H4EgddGdXeI9EpbT3nkHKq5Cz1mErp//6X/0bFCQvyijK&#10;cJOEJpAPBhBbWtqi9YUK5cXLl98/f25avpGVxSQytrKXbCpfWl7mDqdqs/nLY0OIwevXr/kbLSnj&#10;puLKqenhrtGbJxin0lMnqInB3HZWZcFjx0W7Cp5UukhRjDpIFsmpDpZNLRVfAG+UrGpg7IjoRZ35&#10;Cu2j4ovmtdaGXGMQy4B/wnpFr5kArPrOYqMJTOA0RqE8r3YSNpUIPQKmQCS+0MjRiKY54JTx69G0&#10;gOSS7OuQpZVwBYmL9IjDnbEzEQ0eBibz3dtqSy3TIzCGe4xRs5yU1M6JXmmXVk/NqcPqh1b2XQ5f&#10;eWa1Bw4WDKM6znjZI0pqSFaGkSzCzJgCQapKSWqcnoypZIjT3Ea/SukV7kXv6sjbtz98+PheUJlX&#10;SQFhRmrC7TKnOPAwlGsrdko6h99kHluMJMqoZga4ohHjtI6ajOSIRwQEuy/XN9+/qwEqG3wyhC7Y&#10;2pBwwgNitVrEFNDqrKzoHEg01sFdWVHNI24mIv5pPVIm8j0nvnHn1u2adjebKeARLkVjlXqBUwBB&#10;v3XrNqgyN37y5NGzZ88etYV88uTxkydPHjx8eP/83tm9u4zvSthIWdOhJojjKSbZ2cVNOkQbiWmu&#10;CrdS3gfPLFDdPFrgSJ3rZIHwH9fwHsN9MsnKLUe6uPDS5u3lFS/p5+mvfvWvqAy3OWYyhEKu1mDM&#10;ScErd9uMRQwwkz+8fauY2UC4mYS6LDmX4Cdfopv8qwaUa0tpvnuHpcSntInYy0hmWH/l+DBT680b&#10;zNV0H60lzooKBTY2QO4RWhRTlGDln9A1lTEKqKBp3RUnhVYarvJvMcpEBWdU0hcVWeEMEh8/Mj8w&#10;x7/2fWjtoRqrIdycmj9Op5A31pWMgWl3NMBRbWYqog6EvWjPZniZIdFmlKMpLOkj3VaGW5V40pbh&#10;r9bI8jStQ/MBjdr9ZdCcJK9NOI70GHLanKNZNutj+wF3GPDiojAzmU62Mu7SWVrJqI6Cfr98aMLR&#10;VNEP9OakgXxHPGqUHNrFH6UkLaYu0YfmnJqzDXOFYqmYRE/GalZWEZEP7z+8e/+WP8BRjUocu8mz&#10;+osr/yiwdicSahWbs49CI+GIy95hMJlBIGJuuxmgSHGgRaCa7GN+IJ9bkeeHNz9U0KGJz2RD5ztK&#10;I6RzOMI8g0qzk2lastjH8Gp6kWIhTobgkCfTlmVWupkG5/YQyq3M2wgmXVNtigblMY08mEPMItbx&#10;6dMykP3z0b3zezATbiU81apoTO/S65UmG+RXzFecN4I2il3PUo66/8kt5TpAK/6HA7f2epO+TuHr&#10;lJHDL2loj/I///lfRGGVklrmyIPXb98upjw9ZZAjAz+8efP85cuKPC2OlOlAV1OrZRTalS1WblBx&#10;K1c+lpd9X7x4sQko+VYBlucOecu2eGLkZH2xijpAXaCiK/CHN9lBDYRZaC2KiHT1MSqmcDupdjsS&#10;+wEzTMiRdCylLfI3xiZKwVqKloMUQ2hnQyX0ZYVPQKWHo+Yr07cT+R/evW33afdE32X4YykDnO5r&#10;MGwanA1Ldk93VsdwVpAJwMAJYVNmo9dWTrBwgIQ16ZGTs5VntC5SWMXa05E9a1EQPu2izc0A74Fi&#10;tElTd/PWzgYnZJo5+2oJwNxBkaOMZ9gd83kgkS6pEMIeUhL46QI/tZTkWEVOe/+u1w7aTUnh0xu7&#10;OKQ9qlnLR6xXgdVMOjSh3spLjrhvFRDf8jfDsUlEpgToZM5aMljTvNcj+q9jFCNhx2UeKko0HvnT&#10;9CoLShwm0tUThom/Bq5DQxNSVd62U2k0hc0BPs2tBHGWsGEkc4DjRFAgoeTKkCnpYEkiYaqJKvg/&#10;xRNQ9KUsaDMJUdMHDx7oLz59+oR/Hz9+jI18+OjBOV7j2ZnUACxx9V5iGKE7G10f+76fN36u2Sun&#10;rYKzqxhLWTOSndzt6LPGSP/TWsqDDo5RO5p/SKLkXKf8dcp8FsDTv/iLv5Q/ZKNVlmrwYC+dPPiG&#10;GXeLBIVevnz5Znoncq0jHdUpQIVQmCmzNmd+ZFsrgqIxn7Z4RVsq0NgV07GUke00ZHX/+sjZFohV&#10;6DdlGkuF9TJnh1RvlMXsyQErb9UvTGJP+8vVOK3AK++pUnLUBURGXSMFeFQ6pp2/k8g8QNysKIYk&#10;VCKFZOe06qw1MVQmSxwUxYa8f1u2jTm6BTILsVMBK+RMVrQH4KBpXInTva5ntlheRZ6VXBvGsjtm&#10;rkI7urDEGNKchW1RI8TPMMkySxsM017Xbg6x46WPuyCY1qt447SWSNXajBRcBHyaRrURliChCyUy&#10;oVuWxqklVv51WH2wec4wNpZS+juytkVOLKVTJTJVr2XIR1cc+mpQAjZj489VjFKY/KULMo9sH5bO&#10;KEiNaP+YlqxGy1R2OWR0ZNMKCTu+NiGJeBwgf2oLHSMSoifyGnVD1k41IokaKugvoSBjjHpJ1pxW&#10;qgGELD4iaRl7Kp3DORbwsaJ17WC6E29bVC0cglhyyv6YkQx98r6CqFl/Kb3Qa42YxocPHjx99hQD&#10;+cUXXzx5+oSfvfb4kGXImjffhhook5K22Zzxgxrl4LaO45XpTa1V3A7qrhGdow7TlQWuROeiArN3&#10;F4Vh23I3Kx+J02agr2z+OjS8Tpk0dJ3Cp3/5l3+9wUzuHLzbTKo8Iygyscqm9PX792oWEitzq19W&#10;uRIVdWKYOOMdRFXuKi+LKV0KNsUU3Y0GiaWMVJsIWPsiqhFvgRRWn1BMbOmp/zXetQHBDtR/lbjx&#10;/uO7TzdOqc80QTtaaDBJXDbaSIEIfJChcDAMAml91QjxV6IjCvPmLkiPx2RwLCwVZbHmRNeQwFrY&#10;otNwhkxVtSmf5hKOE7JDMKi0xK6To+ayTBBTDW0G1xYDllqOdUZKbtmwYpaK5Sj7whObJ5LAti7s&#10;SZfpbNYayaxZXRmqQsAIqm1JqNVA2oQ54UCagGJyuzYMUJqNVVNrXCmjkaYt6WyXD910CmtXKGlb&#10;rrcJXzqkv4eSIuS1QHhPJIXgWMQ8ZDTDSBGNNJpaIiBY0nYwoFYqkZbgOvQdhq2wuQ+CyxC428CB&#10;CDMAVlTTEdLSJG2tjYbNnPhu+N/OOnbd7lhClmdCWIvZzZoYy70fySyKVbHSCLXoDS/gJuIa6iyy&#10;xNjW8ctHjzCND9iVc37vnOCslNYTFyU34PSM9zC+RzM/Zj0vAxRm2AjL/+I/dyx0fGsPU8VYyiN7&#10;fzIun9uRlXVT92jmJZAvKh9ql08pex01Y1Wft72fjxljsSATvd4vUcay404rU8r08r0w5ddNB9QI&#10;FqaANixirFtg3VRXtp25q6d8BE5hNWAURIArElWXOW/vqokuYPZngKIM5UmF0Wo2eIPMwtzFFqSl&#10;mP+EzbSnt3rXa8QYcaIP9jSKQ/8muIkhf+2Ifob9jTyrrXjrwmRUgHTEV/rYTmaoYfft1JTM3Z4I&#10;KmVO4HpbyAWJcI/AQSRLU8wZiTTRGJhe+cEOSlubVu+so+ZAiJLdz6Db/RWgRFAnWmUoqWWlKkRb&#10;yWtJKoFpp0s78dtJG0hipVBt9poEQNDR33//fYzQOtvQr6VM/CpgWld8+KszZCjVzAxuhkC7i7Fw&#10;s67V05DksmJoEgsdWmn+o9DDRRuuXkeHV+vc0boRrowIxTatxxV2NDOOESgHOriJbfrLW3Ks6CuX&#10;D50l9B46hpUBknofXr16zRoKZlIhDcMHoB3hp4MoC4U3ZB4FzSEIQ/oqXU6xySehdyWUwYgYOaXF&#10;Pp2w45iKmHpewT6PHt4vQ9jri+U1PnmCv4ixvHevAqqtnXZ6RporOKs0rQ0Hmdmva+0RPdoFx2Wv&#10;V/+r+bFD+EdZyh/dj0NCXUS6H91Ekf0Xv/hlZDtSGogOLfalhGHubijDWfvwbxCT0p6pFxxCpSsK&#10;2gIqnVUhRjPKXkMv1GKhxzVUteW/WdEoSqQ3YmOjbUUsMKaJaAxgGs0am0JOT2F1jGVvcK24Kf/1&#10;huqhx0tVlazeqQ72Fv7Go5PNnH2cYWfhytX4ODbCiI99WdWuugD5Bz8jnwq5ZSSO9EmYSFM3KI9Q&#10;1raWoVLUEVEi0lCNLJ78BLIGQHJpCURPBx2l70DzJCjtWzHxlQmHMgpRUs8WHaN6NrrgUJjtZkZN&#10;KomkeMZCbwCGFHZc3Oy47fozdgVNfX5+Xv3H0bmLUrtFf7/66ivc6YoCzPiblN/QJ2gITf1LwpXO&#10;VcxoVIR9andrz2bsV9eFgKMA+ZqZkCXcYuF0R6zSF4FbNz1dh0bWCkuIcBBz3FNeOgeU2K5YrfOD&#10;UFWuDihRTUcS4tZSaiw7JkRDhUzvyHvz4sXwKTPfsmvymF2W7WOSVxaS34Ke9LTAGl0IKF8pjD6w&#10;rLVq0IsH2I1cpLh76zaxUxAuU/jowVOeZ08xkT/5yZd3z+89evzYHvG3ty/UtKziTx91eWt8AShi&#10;UjKCsOGW9aejepBzYcYK0yYO5ev60H5cSXG4vN0dnp9jKYV5lG7XRPWw7iXQDlXWNVs5/au/+psV&#10;UdWHlRUqfsIKqtQpNnBhKZ03bCyZx9SUH/6qmuV7BSy6VaEVsglV/xiDMkujuY5/isbYfKwYrKbC&#10;Jtqj34u0hEzRQRQxjgrbI4z2KEIblFCpwuRv9RcBaAqUei373XrHeWhLSEXkWh2shKoZcZnYsUdG&#10;AgLB+FuE3CpSQEUgAc0MGiGUJEr1aIEOqIJFLdERCAKMFmhVcHaWukzq6aMz65VKWqzgI0HUX2qu&#10;JMjX3ottWCU/BbIqVnnJbtoFKa9iTUlRsmnL8zfzCV5Z2FfCSVtrAq33+PHDe3fPKgqCyr7J6dgP&#10;X3/9zatXL2sONOOc4SWbM9+/QMusRVqFYmvTbE+RMBR4ixmuoz3EIQplCNBnbYcpWscuxMlUcqW8&#10;1FhpS7GNyChNoRuJGEtXKMNL6VTwD3CLhYYO8coVwYF828pYU8yfhlsBDgKumMi3+vQd5+YpS/n8&#10;+fOxV2vCEYiIKRf2IjM8CeXorOPrcDjDKOi9H00gPjXP7jl2Y1z/cQQHkrmVSq8XxsAgPuM449On&#10;eI1szMFOPn7ymMT5+dkd1izmtupm9QFefOS7TIyCp0iuz2HOpsD8+RlW8wIIPy475zqWuOhnQoLN&#10;UyP9zcBdDuyaxcIAV6IWBC6h/KbRTcn17fbVX//1v1BCVu0TKYqQ7BtLhLOU3euK5FUoLzJGwiUx&#10;Kio5sKYMvVHQMTDpf8skynFEYnXjdC4jBpm+0VBvNRqC7NQy87voI9UfAcyYLiVcsYwckqnfoDr2&#10;baa3BZl1F+WOdt3lXXPLD9RZLVypP5Yy68j8B04q6JMOhdFx16h+qR1lQRm7lnw7JpdITMdCnP3p&#10;+hnIUY9ipaNrV8tQWBRQHWdRh8sl4h45JcqgW1h1qRVpgPWsdledobklYVtBUlT9GRWvos9w88pD&#10;/bYuwaVnuq9XlF5bNwSxZBpd5YdicCZOwcP7DxxBCMfYoal5+hRstRsiiIPwTYj/OncRNzsed60Y&#10;vjhibMhqd7xW5uwXECh5527ZD4/lSAET9ssnQ+BUxr5sOCrCaEJpsiGx0lDZqIKQVkIcuxAKS72Q&#10;PbRNvpwgJkFVBhYITIXvzisZKcEJGYmfomoMY7Mpz1ZEOOMoKcTEvyFIerGyK7hlxX10ZFKKaXzN&#10;nhHnYoIbZ3fPOKTB0uKzL8phLMexN6o+fszhjXPdYuWkN5s7lMMWkt5weHhvZbzD9CHyKZOBmDl/&#10;TEu5tiu/Xfxc11Je0hf2bG8EUPa4nDhXFgiHXA7ns8h+FNTl5Np7q08ZCVn7kHKKilvaXIRQxjn5&#10;ha5W7yhawJGxeCv/8TdbFaLjbDE/I9uK2apQomcV2tV6UdArLUYYqdfh0QdiEjRKjNuAqYzU7/Yl&#10;xUQmesFXsRDlPvY5hCGo7OSfz9ve+G53dupvuuOq2Oz3SwHVDfDFh7TurMrCseAJKaKq0inK7Hax&#10;1kayVsG9t85Qs7MBTZ26gIbcw8lffab0V23rqNHZ2AOrS3Ob5hnOdIdqVZEiHM4ReaFtWMtO+Vgm&#10;A+G4hA/FQb8zKjuKksKyXMhlQzXXuXnzJ1988fTpYzX8zdu3oO/339XDYGgpNTZ2CuC6+1JDOHnM&#10;j+GcqrhJXNtBqg0nDVbHneJNI3Zyu+OR+PG0RSIha4ErGhaWGtIwTaw5ksW2fGQVq4QOospbYa7d&#10;CZema+G9daRiuhzojEhkwZkN+bhf8JUIpC1bEVXy+WkYw/1QG8LaRLocHttBA3jXEdRgKnOa0bWU&#10;EgQbR7FeRMQ03mVFkU2qxFHrKhzsIwzhwcYHD3qtEZVQJMJhtLrUkD/tAn8PibZSb5O2Ixv+ud7P&#10;3RaNNL0CP2TLS8Ae4nBx9a2l3IitrVzRqYNA66oKDvG8fl9+HDF/XK2j9NyAquhrRFS6yOjJVDB8&#10;kJOePI7+sqzXXk09obIqT0lWHQhTTbHidKgLeGv5SFpGS4DBxEt3vG1OWRo6qyIjI6eCub29jbXJ&#10;8iYWp810nugdKZCSolFT9Xbciiwoo741raS3zzUqY1JkaJZe0OAts1r+VQ5XakRH2xAFtJRWFwel&#10;VGWqrRJJ3yaWWx0/nfub+jY+W3QLovRHa6ipqcUlDrmtxu1FKiZNqY3mb3xr9aPjpaVMl8XK6qGn&#10;qt/ImKMjcDW4WJkZC21JtVWsNSW1xGtzUkzkpcZakaOUP/lJ7cKwLu2xysuOHnxK1DW4aNjC3nr8&#10;+RnOD2SRydkG83sk6vYDmxYgfeEUHe3Clu3nlV8FtbEWGhWBSBDnMVLPJ30M/YW86m6LKW4rqhm1&#10;WEpJHZ7UBKb1EE0gouT45tHAj842hoZbSWBs2N7i0JgpVtnuGyIbTAqJwgw2CrZptzh5xMB7Gab3&#10;oJKqzaXFEvWbAlpEj5wCgTFFOO7cvsPRDa6+Ydyxh5z55zKcCqs+PD+/f377LvHUs1s3brF4yjyy&#10;59ODsOwGEzeHQPQ06v686LH1MMklJa/xamcpA/YatY4XOYRwcUd2lvITByunbrb8dTHZnfc4Tq7L&#10;yXhlN69EY4Uv614J8/IxDcANqDolknerslvlSjWt6mlRwSSUJ0eUAkPpDpGIosKsco+grhNqmVI8&#10;lMPIj8pUmeGVUaYydX2gk1wBalNowDlp2DowBWEInQ08Foj9s5Uwui3mp61HDZHoKSt2YN7m05st&#10;eeqIOAHYeehihSAloyNsPZpx6cU44KXeX9Fw1LUoQV6KbahtXyyjxQIlfqLO3IjInVq8oSIXEL58&#10;XQHY6GJxFoLqPuNuOmhLPZu2XyI2h2MXSLQX5Ou8RvAsrPVNGUtGHZNQ1wuct33kYCyMBRStGwEW&#10;ZnwC6mIpv/wSn/JJLUf1TZpEX9l4+c033xD70MYIx77E4oYlMo4mZGx7HVEs4nyCh/dW3AF7jyvK&#10;zu50qL8oRxOGQ0vFN86OVAYrnJZGw8OitwqIo0/d1T9LeXFT7zs6GmN7ys9VukN/B12UhBAgGRcz&#10;5S6pKl8J37grcIjtO4Vy8hHZFIE0ZCJ/0/GF/mXPatG3rwAsDmG2SiCnxYElR2chjC3nNPAWyzg+&#10;xmmsQxxPHz864564PvXP1iJvZi5Kvv/ArGQM4rwnzg5mTMMVNurPo48FHI4UkICpmIFby1wA7x8r&#10;+rridqzpuQWkjORumntRr6/K391mdwnpDoGEbpfDP0rGTUORhaMdv3wgrhym7XnKw7FXihQ81+3R&#10;dToNH09qwyRqSEkI69h5a5kZHlLkDhnR/MikuslaaNYYjFjf3u+zu+IkfJmmy7PsQqzdSbgod4Un&#10;KA3DO00FP+lm1Ep1gTnBp48EYMeUmfMJtF23+RQQzdKqayJFoYm9S6TR7qt6Yk1DqLAO1RP1WjNX&#10;egamUxNp6LyEZaS6XAulVo5p6abnL14+f/WKc/gioA0It4Umwd9XgtXMAzY2w7e+Il8y6iPyaCGc&#10;RZljl4UT626vBeW46IkuA70LBmhii/EaskZOathKUezGjS+ePcNY4vQUMqxZ9e3/3377LTsw6T01&#10;0pbdsV17seFYgdtoGpKRYE9CDSCepsH6dl3+OO5sYmhytgTgECSXMtIR3jpkGdlNQ3HLxFYKWyZm&#10;JthmHB0dCa7UhMLpgiNlLzI6ikNYS2JazDTYOvdSD7gyapquORwiliBT+Cf6wZw1mt3A6VSxWbVF&#10;hLynAu6ns3UiQsXK98443s8Bjjq2waJjxVQJptap/0aM/0ozYR09+kpl6eBcyhsi+3fdTJO3GXQL&#10;+0iNi571rekI0eUQNsUmnH90S3lBR667TnkJKZZXBe2QDlfWXatsiHk4CmvONWn+I8b0KM6nf/M3&#10;fxtFswpthl9OUl26F8OdlcVyt4i6nHz//XeGldQ7VtzwX0iQhDpitZoqgnBqCEFLFvbvFP76FEP0&#10;adRHqiOymEguOBafqGDxDHARWBX3VvsUnFOir2+4urrP8LEcqpmkpCtediS9DnwlMwB7iXdoLtv1&#10;r+ZkxSR0sMt2ynQ8G62O8/qYH/Up0CimOsNQPjy/R3UOjX333fOXr99kP0tck0BW0214V+C2Apxo&#10;8DCGgyIybuXg0bGI5ycdgmooI+9JTNv1r4066Bl96SCdvfbF6uE6XmEcOCT+J3/yE/2e2lTFJm2O&#10;VD7//qvff81CrWo61iJSkSGQQ5IfC0oVh1vjCp3ghxBErG71TVDgGEMY4QK+My2b1tJI0g3PSxzd&#10;spUyEnzlz0iTcPhpE2st8mMyQ8D0UXz8mVhofFlbtBWA+NA17FNalN8c6KYGg173Ga1tpTnx17NP&#10;mZXadU9Bd7/WGu+dPbh/H4vI8iIBVQ41cobjybOnBFTxKZkJ9a2BFdzqkxvDVaVuuMtEdbAKjTEt&#10;M9lKPWTf8HzyMzSbxIqw9FkH5WjhVaYOwO703kUtXj9/xe2qWv8pLOXa8aO4XUqZ41OWsP1F4/K5&#10;A3rliFPglL2vq6yKRCQkaiuTypoI98JAHbdgdvbhIzqIqTqsilZT7a2ss9q/NATYscjh+haspuFc&#10;4iE1qezHu936dEdtaYs+jXkzEY25dqeqT+OkZBasucqIwLjTp3eQDx1Xglr+aq9ncJB8fBCqZspA&#10;sK1eOGGbT20/twke1ZOKYxRrVNQpZOogikNWgNRQNeddbruNAhXbIe1L4C6qkBbRuWgNqqjgSOjP&#10;Oa0hDnV+j0TtAHr+4tXzF3XdvMaJ8irHYBUVI8L81Ue0jDbD8V1VodUTclB3uHXI3mVEAi1wNr0L&#10;caRGRMLWRYDHHSJZHQ+GjBr+B3dufvmTL3WpqcYoc0k3S5V/9+tfv3z5Kv3SAOeRJvKGz9pf6axJ&#10;ELExY/j4CR6o4F7tBt9Jfaw7WVrWzDDsyxpXF+DaX3qkdxiswskRT5GUN5SyjKnDJ0/S1rrrKoWt&#10;ThNG7OXtDK7tihKP3dFSwmwugdu6pGhca4c4y7JZ0xVgF6s//r+Zs66N9PMppFsW+GrbTewiY9bb&#10;cOr2VJxGTDL7VPEa753fLyNdTmP1oFkdnEcfI9RymmyzjmarkTKX9XYGFSyW8rvBWzLDutdPBOyV&#10;VUJAsJu1Lgz5rtAiFyv+o8DRs4x9lO4YPjb349f2FqId/5bIStUNZTYEv4hc6zBdUuVKsl9Z4Agx&#10;J04lnrGUyqp6JJJG5jq79+pnFgxJ3Durj4vAskRfUcEsWMpzG65d1Y1NaDBKE/W2fUW0lnayx7Lc&#10;timlZbdGwFb4upfF+stmM1pR7DbkjuSr4FUoo6cFC0tf5tO1lrzKLhJtWBGB26z1eyZbAa+cpuW7&#10;ceJDvqowyKjiQxyBr8rRfZhiFWobVtXmBTHVnI89JeHicewxmWpY91ww+2YjPEdXoNtXX3/7/fNX&#10;3iimohRh4esF1kyoSayvLOSi+LQrUcd2UDi8VY1aDGi0ovO6MnfoYNfCu/ZI4xGWE764ZYxk0ViR&#10;5oeFdBWrJ0h4B/WKZ6ltsy/sff3//cf/SPzV8rxyIGKAtb4V95sBDPHRzgHH8jH8hX+dBxrISARx&#10;VpVLHOnpoNhrG00r4diUtJa8t2EACRKyW3LlLt5qqLIi67g4CvwlLXOGB+xj0JZ5pLDNpVNUTADW&#10;pvstUegqDDXe9Upwmcz+bmc8gj6tU7423Qbauw/lU8q37IFiS2p/jooR46mvNmIg+5ONdRcjYZEw&#10;qrPVdN/hCCebHxKFu1adYKZ9X7lLIIcl15xrpo+2e7Tuiu1E+4pI7NXAP8dSbroskmvgeVy50qSa&#10;b/fM6gLhakuZoclI/bFIejVZroqoB5OLQI3o69qHldUiliqyodH6Go7eUVlX7b95/earb771C1zy&#10;dBpDKGsbzvztK4GUZmljqYj6NxqEn5lQ90x0byWgWili16B2Y7VHDpBKtc2rEEuOnWu3HaVFqvmN&#10;VFkiVZzmS6+YIpdeqql5d0EKlBbj61BT40cC0x31V6BFk2YyzqudIZ8BrtqoMDfiq8Ki8iSa1aPm&#10;HJfAVLeqhtieWJaSDZlonMblq6+/ef789Q+EkecnStTdEsHHAQp8EjoQYhvZJu3+FEtKPbU21YHp&#10;iRRHXMYIe0QFhzvTtVgLm4sVV7TkQEltF3hiyEWS5SgsJV7Il19+SZX0i72v//Pf/f3zFy+kqquY&#10;YUUyPWwaAyYd3E9k6xpCDZ7DGksW0yInixUPfq2ePYMIfIpp/8IkUiBS4zYZgQgntsGOhP4SkzJO&#10;ZURSXk0rZjrlsozDJFmCQ8nFcj4ny42rkbbMukgpQXoE0AAVbu1JgEPD9pu6GGvITqFZokc0/MG9&#10;s/sP7p+xI/XBAw7+95c36nuNRFaxjvB+k6sowEZa4Eh7+VP6Sxmaa0+0thavFAtHSb2QUQrnZ2ge&#10;yoeeK4SkU3d9m7E4WuXyuvNtwVgQK7xWJIPn5U3svf2DLeXmiOQEvrudYKWGROjniKVc3n5GDw6L&#10;HqX/9Si8A3Y5kA3ZD3EoS5lCMKLzTbVJQEfHkahNIh3rw1L2maTSF7/7/ddslojBK4M0VzfDsoqW&#10;Y19/e47pzyh6ld2q4Fph7eaAQusJ7LiPXoUVs8Rbp5nqBQtbvoxkx4e1kmphS2pO1Snr6IYCtVba&#10;jqzopRZzaMWY/IixPd1NCDplXRVxhmFVRrzSTGa6YMn1mDwFHB0VsZj4U62qPtV8YgwYo5rT3GUf&#10;VgWdvv7mu2++/V6lRq24GsE/lkCttOrWDZ+twU9RWjEnJ9s6QrHQLUZOgjgKKvGQyHEcY936OCSl&#10;jH5SZ4+bQkVYomCrubeTfR8C1zKx7ffvfv2bb7791kyxXWMJ7kkJ58hRksgBdaBtVD6M7TRHhPlL&#10;LVyi0v19es86rJV+/c03XhQut8jnGUSxkgeEb4uZMkqo2Eu5yMXvjI7cnq3Umbs4CjGTVrFTsUAC&#10;zwEk2xVVikkuytRu6v6cMmkZydVfOOyHt4Qrah0QxoXJ1BJNhrosju2pzx4/wDqy3kg0Fc8Rh5Jx&#10;uHGr7h2sOUTfS06z6WnNa2u/Twg1J8cT+VX2I1ZJhCxJhPIRQ7ojQ0Z+D+FckrNCvqjY0TIMpuV1&#10;bk2beR2YF7XlF+u2z4XR12Ngjtna0ujL/thguGizH2kphXBJl9dBXJrbYX4lua4sMIm/5y7LhGmm&#10;zlP6W5MTVa54xF6GWVEBM6xX2oY5MNtcfv/1198/r9l66ZT+S9fdKKvuVlBjPGxRceXP/Fm37ohZ&#10;pLR/7fap1o9+elWk3tW9U32Xm+ympOk12tX+Uu7cBacVulFBY9a5Jlb8rLAbGBGTiynvT9KPIWxP&#10;YefXSg2aoxl1mWjbEX4msmevfbVJq9Ssq5bU/0h5x0LnTFqp6WJKV6ryNsc/quOfTmqFsnyaO6z+&#10;WPGrr7/+/dffqIIFriaN60xfViMKbhkpEbCbRimjWaLugzzAdYZSJp3K4ApNNHwb2+8oy3vik7ca&#10;VC2K6tu38KS1CrEPH3Cjjb5KW8pwSfd//Ptff/f9dxkLgOQIirMHLaVYaSlXlDSEvk2XJabdbGwZ&#10;TT7hcosLtX/yxU/u3alL9WpydrNw++rbb7766usXL16pGVcBjnSEICZ4MgEKqzgWEi00ND0oMLd2&#10;S6jwib1b1ZxSnxyrB469K/bjQzo3xzV1fuqaLeWc4wW3t5jJjriWDBbn1xStzvizAacONj65/+Ah&#10;9+LwG/uKP3m7PzoiF1UXnKf2IyYZbig9cSvJbueSicXuZoCpQHacKRF8Aiq0WuU0UiAZJwp7unKF&#10;dlFaTliH0pL2IpiYsxYz3UiCwLbwdZrelBktfo5PebyVIxAa9z1LWbjvd/OPaSnLq3EQW/tngKKO&#10;NgN9HXIdjtFmgA5/roN4ypecVQeqhoifllKztKoG9QveCiq4FEqbvFfsmHj+At3JyNekfh5mtyVl&#10;b6Pi5ePGvv3Dfpi2plETjdUgl1WGCa+Lp6RgyVrGrFVeC+3g/lqfo4w5akC749RefSRMnmjepgP7&#10;jCb1qms7ARgaZ/q1yvPSo+k3z089SFUnCqIaDYghjDrOMbXMLdRc7iKRgPzVH0qL2gM9CceLKgQh&#10;75/fZ+c8ZpLBQjeR+c23333z3XdUXL03ACYkGJhSySHIiIRfo9SmqO8sWdjRWmG+VUevr1ZLaWHb&#10;1Sz5kLl23D29VpQUsq6cVrqbb8KcnrBUqfn0+AwnSf/u13//bXffuq6T2Zf4r7HZwkzhlDGHVwb9&#10;JHi6WdOnTyfn98/Kf3rylOOc3DyLk4hUsJD/+2++/vWvf8MtCKpXOcEOZnBlEsdXajigoXnKB4K8&#10;IShnGLHcziosuRHtVBd4Bkj4aXTMCU5OOL6PawgvNXyOTNUyLSlsHTOD+w/O2YiDXWRyxhEdfPoH&#10;3CjYXznmi43ObpwXMkSrpKQ78vDaqdpdPObug/UamZ1dWeu6BS9mL50NU5nQWEqroGGjtpGhvDyR&#10;gbPKYcV1ZI+CTcX06GixwLkEn+DffTi20vkH+5QXtr77FvSPtJRHIR9aypXIe/299qhdNLiH+clZ&#10;Gzr92c9+oXCu2nOoqKmnwlXRTbUMxgnr1vxsFmHrxnN2FbIhv/ut8vJRPKJxAiqs6ZqjngWyoagr&#10;q1O8t0cXUIdoJAzluoYHKrkDJXph5Ve1iTZAuttEZprOCazbZU9YMeGfNj6su+w0Grl9CoUOjz2N&#10;MV1Wd3LAI1WlSegerRTimOMsxCq2m0UjCYiDUIn+8GRYR2yjJdXp/ObSEmbx7VaWSSATO8GKcgZI&#10;gkjwdbq9aisNsN3Z6NOVn1alo42JSlpZ3H6JqlXWqUNYwip6kxkySrpi6kc3NSe8zVKiyh0ewFS2&#10;+i630nGhHTrxD7/73dfffgNi8kBa19plUEhrYFbMY37sgnV57KajU7zNgcCPHzn198UXz7j+4D5n&#10;4NkEB6N++shOql//9je/+e1vn3//oqYy+/wgtICNos8kjFbi7YVFpVjGy5/SLeQNhVfyinOmQSuE&#10;1fbTel37VoGiG/ASsy7QZnmetVH2890/f3B+/+GTCqjW142ZmhBy5pJVwqsdrCvEeoNP7RLob/zs&#10;LRauGmq1N5K3c3Yb96Zpq0yZ1r8y80arhCwbJZgqE/7eDiBrHT4XGTBpuMF8rX701QaazKmBDlYB&#10;Ep7c5FyEagHp6OsW5/+FLOVleC4+92GxnaXUDepnVTiHdL6krU31Tcmj43sEpV/+8q8UKhXcNBIj&#10;ihieI6Eh4XFHJT2tGT3LDCcnb16xyPMWY0s1tQbQnO+3/iph8YyHHZ6MXuHN/u8G88H+/lWtI3b0&#10;tL8J0CPfFKqKag3Zs3bXfdy7DUvk7UulAdWR13El6rB9pYssSdgWE5EJtR8NbtEpQe2r2csTHYoG&#10;LGZksnVc0ak/3TksTRSfwhPRdRgAaMRpMf+DDjFRvFVBb4ZAY2mn2BNR5GWbcH1Xfbe1J6wgtFKp&#10;Hz/h9nsBdF0cQ+unp19/8+3vfv+V+ETIVR882g8JaHPTCRjb+cMewSeybb98pFj4T5gbzl6ZXt6L&#10;WtloB6mhjSQNfbwmJmwWFtWiYynfvHkNz7Vmv4/i7gL08cO333/PSiHFpvkc3Vy7Y0ciDnYw5LLk&#10;ijzpIF+freieQnB2qzx7+owgJMYSUiIdTFN+/dvf/v6rr16/eq3N09srjlzmZ+bb65hJRSZTh3WM&#10;VrIHT8fUYrHB09hr1KuT8P+uO7NXCgBrGwhHnco4hetu8cliHhxHnEWWHB8/wlnETPK34qw4muxY&#10;6O/03KzDwcu56mGMl1ObYa1gLrYrh1hGSznxGqPQCA82Cw9vGMwRtK58cljAtxYLAuvgHnLsxKr5&#10;aYG/8kNqJfNo02mo345urvDD1SueK0py9cxZAqHtU24b3bOUu0jvAcDO2F1Qd/z9Xm4+zvyZFQ87&#10;u2lsKH5thnhNNbKpe5TCh6hfxAPX6GTTmlMi0RT81sjJCvLZ4VvER2F23l2HjntbqQ9Vej9eBUko&#10;Q/XdDtKFvag47CV+5GRoMrNWFHIEh17RGGyt4hDhlSkzGa8u9CLIGPyhkeq+WHtXuJzuTvt1hLYe&#10;L14x7roaLVo0OmQToZKEtu9zZrA7/6AKiLadRBrRMDG3CzxSde0R5fXqyOxNsXWYtQQbkJNAQSkY&#10;tr2sdeLa03P3LvFXTWxZyq++cWEoFlqcJXJ2uIizC5++FVXbHLOHJWZlMR75R7RXAvpKILae8Q3L&#10;hZKhGGWkST4/AvDs9pSqFhZmHeJsn/L9D29v91Il/QcbgIAAYQ+uf+VQU9hbdg3fki9iGa9MR8Q/&#10;QpUyK6qw1oePFVqkOYy0V8kYAWbjK9fp+fGp3BjuwIViG4KEhjbhJp0MQbpgQkaVDsLRym5edY68&#10;OkLrg3a1sD2iJGyuQXz5X0VP+RzV44f4iFwXV9eqPjzn6D+34WA1ZRvxVxLLAZ0XwDp7UPzFP6RL&#10;IkReC4QI+7UK4fmqFmu66d2+J2Gu3Q9jOLhrhCNkDFevErequxXni7qw6Z2jcGXFpUDcp0MKXZ4z&#10;o53TCg76zOjrHhqrpTz+8cjPbf1a5Q+psUrQJSCOUjukXpnkIu66nN9WJryCylkf8Tyl/ERCkfMv&#10;PzMzFfUZuqx7AJzmq8ej+KhlGQ2J+ou/whEnhSeCzda2LOlH20alitiqpgWrpVxJJlhldai/2nWw&#10;J6Wl+OpmdTuLbhhHwgudntkNmWnGij0IArYbQq121I5XbGr/RHwiZnYhi0arRxjrCBDdypArpCuS&#10;En7sO2Cq7x8/4EBl1Oa4DIJrMg29MkzndVlNWcrvvv/+d199LSZ6GPbFDq5ph8ng9qbXNmrhjKne&#10;ZyBsjL1NhCOjPW13tZRhPKDV5KAfC/hztSsuSa4d0a3ko6kw5c07t7FVD7gge8Ra+Ujc2+84T9rX&#10;kyaaal9EON1Ze+2rWHoHOkTw1ZQgSu42r3mNuHej06LHWB0+dsCKqgMt50T6FLSNMI+Ayr4nlCEI&#10;K0ZwDJasNK9QRH8sD4zh9T6yfMKCI8Tts9G3HuEwlpv4kO9vPCZ5n7Dqk2dffFFXV9Qd42dv37Gm&#10;PraaS0DxpC2Y1gMbjJFsQyZYUYzMFRNRCr8FYfNXPgln1pS2Y0ndTXtAegT517FzmAJE2gbVi6zg&#10;yvmWCcKr7IeYm6FZBWFtOj1dK67A2ykconQI/LCV/TJtKRcTOJq+ylKum2MPx+UoGhthvwTVzatL&#10;Km4GelPxIsTM39S9Zi9kuVXG0+jleI5GsZRZS1uRCMPJoDajTqE5+C8bNXkFLyL8MlnrfdeBYinL&#10;U1SvTgtaUir3szEHbaHKyBMmy7z1sFfrPNE5rB2Oue0rX4ciU6oLtbrvrLX2ZLKGU5YyA1C49Uav&#10;EIFXMcBqRt9agL/5uc4btFjWjTpW1VIFsivDptW/a36GdvhnBCFv3cZZIZ/thq9ejyBeEBB/jRYJ&#10;9lPUIiULnzfG5wOxlF9/O7a0SGo7JZKyUUJ8vopVW7tsZ20rvYsqDyirrGwdjlz1kdSYerBQTY/k&#10;lrjaEkfGpTlQ9RL22CoRLk3NujKX9XDDy+PHZ3frHAUD9e7DJ0KgXNZDMW8QXEZ8Z8hXJC0jZfwL&#10;SjM6uru1wC/qVC/AbJEXCaUTLMUkCGC9/i3GUgaIoGlmrCIOkjdyLpKCskDcuEZh3D9gFYsBCPIU&#10;/jdP6/7Wu/X9Dewh8dOHjyqJeXzCOY5Hjytw/eAcCwrVKAaT0sFm5m0UR5qAmwbJ/jJ9kZmdOIaA&#10;q0nzrcg79KIdMQ+tujoWdyxJgsOcdBV9uKPR0/G2EtkUmpkrzLDKprkMevJHxcZpg1hUjYUzLhmU&#10;o31x8Ccy9nQsxF5cvgptWp89KiWV/ai7bi4u467ij/UpN9Q7HKDNeGXUDvMv6MVRAMeDEBnTTZ1r&#10;YnU4iIGz6WbyI/U1cv/yX/5r+Zu/q1qM7ZHbhKX0IgUKP5mJ12EpObI2pWKwrn1DFtq1Kubo5bry&#10;5+qmOE9rjZXHnccZ2TYSq7oMFypXEQPZVMQGwOm/wkZaa0Wo+4js41YqfWUe+bfNFdOznSJrStUC&#10;J+rV1gM5rGBOFPehoJLTfd9FX62rA6FmtIBDqP9kT81PXbUkZpK4mGqa82uvXo/bdlYtnKGF4PiR&#10;tTW/bkgf3z7DSrBLOZQ00RpwGFeqm57juDsmJPKaMYlZJJybP6PywnPhy5V5olZ8a0+Dv+MoZVyJ&#10;lLuCpxSTqbSRTjWio8Pi9YntT3W9AOcUcIgkGjqEb479/vdf9Z2x4xTKhpdk8tDfIYiRc/ggbN0p&#10;q23rAAqXb3D9em+7ru87F8/UQuDgTBdWW3B6rtayBvKgwd+sWdqQJWlXpzCqPz7iStgxfFrK0xv9&#10;6QzOTd2sDabje3AKy0f4hkXbx7iNLDFyyXitLxJTfUxMFQ8SQhEoxnGEuhWVaZHkXrq6W6O/UFU3&#10;hEyTsxobR1CGibWr8tMndsQdlwx6hinsGgGPfK2Fu5XhUy47PEYYQCMt86SVwElb4bdVxDbtBtXA&#10;2eTY3/y12FpmfbU2PSlw1RrhYZ0l55CAB1Q9flGOunficGkb+y8jzusIXll/U2sd7qQvKvNZDX1W&#10;4XWYruzCIeTTf/Nv/m3GPmqIcqullAWj8txLKSwSqjY011dffSW/9gRwF9aLLKkWK7rYW7q7OThv&#10;F5iV7XycKfuXhkwIP3IoDuRrsdTX6s1q9CO6pvxFdd/QU6cV22xjpRIumPXlwl7Hti3p0Ht2dlfT&#10;WdInCsLpQmpFR2RULGyBaBPtgUAyZok0kqMBiLfkcHBPG9rZO//4IAhXPbh2JTWC2Oh7R73qmghi&#10;gHdK+ZJfVfob7v4UeZV1vEM1soipE+MsivbKDA6Q2GbUVPR2Nlp1QyULi0mcSODYxHqtaEinsy65&#10;AOs+5+Cm8da+Fuk45PfxA3uZvuRC7QotlrH8dKPOO3JOg8VKb1SVMTIEjlH6Inw7wl81MnC8a632&#10;urgkUd+vOGEZ8jW3/PD1RKdiddXDYOy2rAQvuamjIjGAkmLEY0N5Mx2R1cw4xHqf1f0mR+jQu0mb&#10;8i0HTkvrM4yfahCxfBhEr4irP08el5n07P95XYwDud5/fF82tiNB79+N77Xxm4udXVJVapQsEuIT&#10;mjiOdDBy53j5iJd8Thkvdeo4z97asGXWUdhB6Ahj5EtQ0yLueZBymq+iNCwf4BvcwueywToDEPMN&#10;b0TwRW8jv1W+sT3akZl5fG/RpVU+5+U11iA3nboceih/UbGLBu74aC6yds2K18H2OmUOR/M6ZF0h&#10;n/7bf/tfCkWlEOZeexIVL5uy8bX3vg4LlMWJf/iHf2hxgoPRwmOxLY2F6BWWRfbmms2KjbzrY3ln&#10;3Okn+fpkYdaoYMvnSAOqmx0e695UTeztW8Ti6rwBCk2PE7nlcL8zAaNeJXKouppGj13BKjLRsKFo&#10;K9LOG2IegKAG91H9rdI7w3e7yQTV43mQXjd9KJN12nvsLiy/is9MsjVFbDM6NpqB8yL7Atuecak5&#10;XI2OYlEmcx2quNqXToUIMYEaDwmoeYt7F4u+UU9iog4KVtIhSk3kNY0SbW1ildIcFQVUIpYZAllI&#10;TvCpa8txpG7f/vKLZw/v39cYw3Xosd/8htMiv7MtmxAfIaSnJjLislzxT3+dkRXQszu3WSa1Ln+x&#10;vvxHlBKfbiDRXS9eahOOfc0Qa+lzG46QrSUFpFLoT5ehwPi8ZTMneBvYrDZYayTrdm2NLlNYi4zn&#10;tQenrsbhPpz6ciPR1bvn5xS7c/cWcGFuDX9dan5aI8tkkblrKKA2yCQsVArFxNaoD/0y+Bw5zSxE&#10;DFM9bDOGaTGlY7jdgj4FbcNFjtE0bAXYArayjmMGdE0EGVGyFSGkrvl5u/5csRKTFcKm5AU/jweZ&#10;r1f3qlLXMJMZoKtgXfe9RLjmE7KHej+i4mGVFexFADdlMnaXI7CH8H/xX/yfwkxKJj+VENm9D3iM&#10;XQy8bw+Sif+4KsU+Ux5RwaecZ+QrzhmlE/lPQ/Apeugog4qAHLwmwrtDDS3/KDnOfBOR6/qAqn/V&#10;Kf0N+pM7t7muFseovh2Gm6ZK4mZnpuyqY11kmkPj0Xepoc/qo7RrGERSHaEVcQyCjMUizFa3pBS2&#10;MAViPinjXhU7FV7Eeb/LQfae1//w3m/wjdtVxCQU6+bqwiN6UgHbm7V3FLT4xCY3tjkc+gEioMtC&#10;dW1PcJOeK2TeGh5cEYuhXQVABRTEVrVio1ovHm2PAFPFIbCDzn40kBYrFT8ndvbCTkmBbpXvbJct&#10;/IIPUjx8yHyh3taW5tOvvvr2t7/9DcRbUTK9IWMcSuA7arnxACOEOYK55BkowMTl5YtXdRMb20r7&#10;GzXetZtOMb5+hUPy2gV6YxyYtz5DdHsS1xcZvms78+k922ne/sCsboV55zbnN+4+vE+Q+QkbU+uW&#10;cRYaa5/qA47H4Pgypb3VEQXQ6MurwK/uMMJSklPT0Nrnc4qBhwXqxq2btzy/7/CtTB7+B8nMySiA&#10;ryyoVXIdiCFHTZDIr8QMU4XyioONOlfwVSRoUKb5szXVbkXGpi2fhkwMjoKatQlot/vaDkYGHfqw&#10;ROoKeQWbVtbC9je1wodrfr8dSzwH+du6a6PXSF8UdD1S9aKmr9HKkSIrza+EsKHSleU3lL+o/HV6&#10;tCmzGegrIRdv/OpX/yrCDFsE4uTg3UZzwTXr1CySiBZllG1Y7nUt1TzvENluR2UUX5blQlkEK2l5&#10;NH/DvraowYgwiGG0mNKoolTjW72/h1V74jUAtlU2jzsm+9g+ATl0RB27rI8dvuFjQdoJPsY7EWPn&#10;fLXP/2/d3m13VNMp0qsYm79aEZGJzchSUyxl4MTKokl1INLfyGppkPJX5rHPGQmI0pFcYQJ9tRqj&#10;ntWguqHOm46nGQbgFQHAtBVNoUJRG9KoZEkvqKUDFM2Y4VitYxGtN/GuTLWw0LjaGziuectIMcAa&#10;Euq69UYg6lD1rGFAHndahoA19JD9tBwm4gJEHP/plz/BRBWHwAKnJ989f/H3v/41XzrZsJzQ8tgi&#10;+MQN0iO0Fmmil6R7sCpKyZZaFo51hxwFOVNakRD5LEVPHovbeuPszt26zQdZKA9xrP8BvofgPR3G&#10;3hBQ5Qsb/Pf02TN2qnKosW6N45JbQqtPn9Sd+HBqzfTYieoXY2rxElLQLsHhNnLMGotJGXr+8q1H&#10;PknmiENJ0dOcG99elb4MTN/lCpnfUbaDjiA55Ms/G30iEawY4KthHvSvZZld/GYzNKvo1XaCjh3L&#10;pd3uLqwSlpaF1uldYKZMEusr0/JeJnPprPqNn916sViP/lh76r43zy1WXIIctrX2cUO0DEGj8keI&#10;3wb+hrA/4md0+OV197rwI5qZVY5ifnl3fkRnD6vUeHlKJNo/oygJUP4Oqops6k20QK1X9QWQdSqD&#10;B8GDXfirKglzWDcsVdqnPoxcekj+ng0N58nmwveHVFVE+asm0hVTJs1PW3X7a68VGU4kUQa7zyW2&#10;YiUSNT47/Lo+sNF6oe52GdqwtwpGckvXCFlQ8QyCoTZSzWgvnGhvgpnkj2DgYtUoNqwa9+jOVUOb&#10;S9fU3ZoE/koiLcoqitFBmsOgpH6xsCqbn35Aw06Zb3MCjAZMjjR3xFd5Vo9YKyQSgk94TOrxUwOZ&#10;7ljdxxmPjnWot/ZLqkYX+0pQNve+78pBhz44P/vf/tN/indVaKFmbp5+/+LV3/3932PXWq/tPSKW&#10;SVgI5ciKcAZUP5iffTHvD+x+xaipVMVEJtGQpHcOAX+bknMFvV4b5+/49umNutmnuZFfHHDkPiys&#10;I+cb66NUXIXzoDas4jhyz3htYu2Zn8gAxGiENO/Bqg1rcBcbiMjHztaHPnoQ7ZEmk0SuF9YkgGcG&#10;S8oIM4IQHojQWSzdd4Ai4E4cZenIbDAXW9+SCMtZ2K5ltHZlemIR3Lr63trkJMJe9c24p920HrlL&#10;SVsPE0ofub2wrWsMqytdnqRdsMY2PhnBOURj08HDuv9pLOWm3esgvPbloi4f6c4lJDj26hCTS3D7&#10;XLRt8KJaZSnXDpgOX9b5w54YJb8B1URJSVPhysoUqo/3TuWI8NEsfNx3d+xOcQDKPYs0pDQGgVgg&#10;YWh1LGDMRx2qrlHGAjkqfrCnNqav1gEACGtmiBx3ZLKcM8y91PnhTcX3KI3yRHvYIj+Jyg5J+4Rh&#10;HlYw6kM50fYIPHMCVVU0vvqCR1qt/Qramg3L8OwCcXNKGyCr/pIUoZvYxmjF+ppDsezIiKV09Sso&#10;aQyEk0E3x94FDk2TszJWtMkk4FCv9tq3IVFGlkwterxbF/ByVhKUPA8qBWQ247EiKbuGGchkZ02N&#10;Zt8v87/7z/4z/b+2lDdevn7DlXLffPNdUIra7UEfrcTHdTroqzJvjHg3raJ0lLtr/Wni5pMMkIQd&#10;0tEkpWKGuPfjlCUrT6FNbH154/49DjWytsoJn3sP2JLDdXGPyXjypD5ojCjhRRJTrc0jdbAJqt7g&#10;QgNYz/tUV+MXsVd8JKlbivQXmyQlzeFhuTQaINQGcgwnTTgQYRWr+0hMgfjIWlrixX6PVYkNs0lk&#10;yju48q3jG8i2vtFogUOlDGLQ2BReRyR4btC2L2F4i60A80pk2lYmht9nVet+kGLClRorldamN+lD&#10;Mk76/qP7lIfYZlgvQfgSMqbLRyFfE2aKrUO5GdYV1CWvDlu8TuH6lkj0WhTulP+6XbqiCX0FTw94&#10;C1fP2hTLiFbN7JpjEJv1W8HqL5sYTzt6cQjEWzlMmp896R6KNapKDZVFkZgEtY8jsWto+H8jEos2&#10;0U92a7+fCrGKm3XRWb281MGpuuuOk3noH09wY/LHYcdIqUSQjTQbsSXBcHV9xC0zbjVCS2Omojvk&#10;fauy0DCs9ibqLGYygx0yktDA1JUFfYu651YllE0zUrgaNqF37hBIfEdNHbTqJvKdtUSVWMsyGesI&#10;mJk+62QiBLQVAUoxn8B0N2zUhwRfd5GIcNBgOa6WDE8+cpjyf/Mnf8Juz3bgql/MLLhVjn09drDI&#10;sn8Dg3hKIrDVtFiyOlLbWDjH+abouDsgAW4uE6gZKwrHawp4gzudG7M214Pr7kbsHN+dvlHXE9w7&#10;e9JBVLbgPHnMZ4054MjpDTasPsI09kVy58zC8LLxXjveWPO8ZokK+vUxR1C9Ca92oJ14Q2FHu56l&#10;IULLKJNmTdEZAD870NqOEKPW09zyYf10a21+Khs8rnh0Ea73rMqguq0OigSU8hGHMJiZFHBZ4ZBh&#10;ZOCMnWBlhnVAM0yySi2aLGufab1B1Qo9cuuopcW1lYssZVoU7SmeO6us3OWtWDU0uxBzXjbSKVRk&#10;Ksy5GPW1wb30im0a7YY/21JuaJ5huqjtveaWQitKF+K9vLgIznXqXlRmwyqXgPosbK9TuCxlMdfC&#10;ATQ/2ZSbAorniwVqlWeG11oNqEfKpsyVwhF76itI1kiL3lKmlqGg2l9BCv8trZdUqrOsrhrlr4Lq&#10;lDYT28XwDO5U5VlyFUXFuJetthsByHQnhkgaA9TdrMWjVh+NyUA8bBdtq1WwOR0+H36KjLP+gUP7&#10;OWUwWl8Z7dWUikNUue35WFeAAk/5dNMC+mp3PBDTvWU7x8peUNIrI4QgtUk4ssI303Sso2Ph2xUr&#10;4Uhw81M9DKAn6lDyZPuSStBMtYydjdkWlFVIRJmuNA9xagNLnZS4/SdffPnk6ZMVCFvP/r//8e/o&#10;e3odqibH8hBQn5L8aq58wE+EWlnWrlNFi+ekadQOMY7Vu9rcU4d6KMW3jblU6TYXsJ1+unfOXhvi&#10;pvcecT3cI0wjTiOXqNanp/lJQxzgwBRi8CS4Q9wcUkyBXYRFsXlukA6vOqwgULcE9NWMdIGZEH8l&#10;uHcdUMb5kz2tXW91PXLVrcljTmFxQ8ft269evqwS7z94uQ+8bzBJIjfblow4kTVffsjwiRVNO1db&#10;udfqZqauDBAVkSrOinzkkHTcKuqHzh9xppQxIdgVeNJrSZsW1AYNsU3mgn9l+zaPnYpgSti1y0lv&#10;Ktp6Mlccmli7JYOVCIdAgq30OYr50VqhwAaHDT0vavFCzK+scHGBQ1pdQj3BXFngs4oV9X7687+Q&#10;iGG1DHA1dtqOWq2ZlBGRe2pCO9e6lI1SYX3wg5/wNPK5sRDhcl0KGSiOl/pX6VLkNC2iZPmMnzKj&#10;DxpypIAQgtXAbdoV9c4Q8r5YQKGINhcxCUJ+zvDh5/iZCPLtQuFcN96N6F8EOAIpHHWTPRIrDWHg&#10;1Mfhey7Pf7qzlBdtEuo4pS5KUzj2Pe2m45b3FSqsbki/U+tYFdvEPvUx1oifllJUM9WwbiZAQVv+&#10;Ew0BBjEtawZXBKJS0+UMky1SAB5wz066aX6GQEXvz6Bt02srK4dIE2GyO/RPvvyC7aChJ0A4+/g/&#10;/93fc8lRpiwqwDRBInbdjTxjuZEBZavYDL3aCs0omPwAWfzFmmC9f9uufH1CAFPLZ88wjnWusY40&#10;8pXpx0RXHz19dP8hl/LW3eNAwbWENdhchmXOvRz61sGTjvPIFeSTADcjujy8oiTG/V0Fn8cUBJsq&#10;IyGVJjKLbbEtAywocGViWAU4X/VufG6akye1ZViS9qd+HAv/BppckV0LspOjLJUyo/VVWJSfq68Z&#10;iQ6HUBjglMn0y6FcB8takyWKYZXQMIyJAN/8tKJ9TJW1/GHdNafBjpDDprpqJAiHaYPJpr+hmIkV&#10;mjlayrXWkTKj6CA+BRy1az4b4gSNlThH0d7AvxyxayKz6eyGPpcAuRLDKwtsu/NnP/25WWHfZZBq&#10;Ci2lSLHCN9T9HMIWy7Evg0Ju0kHxufSlMMt/sRBRmpFt7aV6TcaSxJkKkVYPasJjyFciCi32w58J&#10;9EWwV46xoTpPMFVkDLOQ1eN2nyUofMvYcjVXb88bR2hELKSzuoKRCYEdKY00TyXWVORk+IXEC3kj&#10;5pbkcaFRNZTIsz2NjVx7vQ6/lrLWu87ukWBQXnPUvS/kiTAA040ePB08Lty07mLiI8JaLDBRX0eJ&#10;OzqxlFLPjqd6+kXC4Q7LxdcxM26rmlfI4pMuxx+1vzJYaOIoDDt9csKFdl988UX7hQUBzL/77rt/&#10;+P1X3MMgDmGP9HfVxQzB8LDHUkTFTotEHXBrR7N5te9NxJkkxk80lUXGe5Cez1A9uo/PyC2qXz57&#10;RoK9q4+e8C2wWxRhdoFBGufxG5T2WD6M4iaTV+y9kgIUoArxZKeMCUFLoqbGCaxKWu7FmGrQgTMD&#10;m6SriZ7t7fatIQoOZVG1w88lI7lCq6O+HUSuAKnAKS9binZ7tG/lk/WRhZQIR3kjiSnsEDisYwTn&#10;mo46ZFUL9teOh/M79D0ItYqkJZdiOy9wozSBpow4CmutpNcWO3O0uOl40Et+2jpM7CM4+rUFuH+t&#10;ayhwFP7kh52HehS9a2aubV1OxkOsrtnEYbF1aNTYm8G6HPLRwp8FYceZf/7znxk6UGVH7VZi7Hge&#10;Y1Y5w27uok6Kh0rZAKJLI+rKng6PTxHVd3nqwzw1HdaGqTGjc1cqOH/krXpTISGhqETtrukol0xm&#10;lc9ISPyzjWgRc8IOqBDESiLEAS319KGud4mQT7WMGkGi6lcUbtCgFSDYuxbvoYbwMOz+RGPYhtZl&#10;YweTY+lERGSkVbSSSvMiSbAjmj2uk2F7iBqWM3/sJdUQhiy5OtVBVFmHmdSwq8XiJ53qC+F2h03B&#10;m+p0rSdMJ+5ZdQSlTGCm49GJwMmuS9lG0tmF9FSdJRGC3toXpw++ihYkwSHUp0+fYbra46lw+rff&#10;fstZEeYNPQMwZCKT7zzpVn+VK3sX81SgnPniiP7BH9TGgaQYm6hx3YidcmNc3aRaH2w8f8wu1WfP&#10;2LPKp6nqk87c1HPn7vPn39++e/vVqzcgw/6d1685gtlnk+ahHaCRBknKcz0k7bJxlwJaxGrrzh2u&#10;rmVJ0ymOIqBoyFHFb7Wewpfsal9Jc+/Huuz1hGNCFUetkD/j0gufZYY/1jIncHAf5dWi8/heRx9Y&#10;mcsvvYjpprBapHBMY90VHC2lpJMPTWRoMr7BPOIclthUDxDzXVQ1BiAbNwXEsgbRYvDJKiOXq+9w&#10;lNgGAdG2I0chLBUrHJ+fR2VzVXEpWYn5oasVDfsVUZ2Jw5xdkRDcQfxcu3LQ1l7GRdomhS6n8OXA&#10;17cbIkQS1zLX7NoG1CFkYR7mr33x7WlZyr6Wi+0OeT0pzjRyMI1079OHk2O6tJo0flJsg+WJVHnO&#10;pPy2kq5hJOK/Uj074sKOmyHx504JTu5R0kK+VWjTedWrj6gmx+ouxff6I9q5vFsVdIy9mhodEUs5&#10;ZYn1nlv1Eczh4G134eqcuZjUZg57XJ+1wOfQUyz69BMbAKg6xjJx1nQ1ksX3dJCEUweeEORwpH3r&#10;GhvqGJ+SftMQ8cY346rrccOATJCrA3IuPnaOt3TEcwiqUT+O4aiB2/CP+0Ic4odQgSaMK8Sk2QrV&#10;5wxjTCxkd4ppKTey5ETBXssAAkmOCalRdev2wXaFe8mt6NZ7zzhJCmLlWp+dUYMTHWwWxU7q8s4p&#10;TlnLKNZm9YqjlFEp6D156vun3KFT5/rP63NmfKoZyA8ennMPDl9v5tuNxDDrTpwHD8Aodw/VnvA2&#10;Kpg37CWuJB0xLmqj8aQl7NpZpy/2UZwdevevymYxV4PmI+AxnAnKM3SsntQxzf4im/BXBUGjUns0&#10;9HFsbK5R7r4rnrNKUa60xvLI0kKw8GZA9yHsXq7l5fZGuAbambGjLECmbW3X6wO1tti7LMqcB3mR&#10;FBlrbXTFIWLmpKIsFyAO00quQFgyh6Xsz5Tu9iWEaAv1dm2Ndj8OWm2aOKThpt21QOoexXPtcrq5&#10;ocOmy0ffXlTl+oUPS2645So6743L5e1eB9RGEEKELal/8Ze/HGwx/Xr5b0wtP+2dna8v3VSx1ilt&#10;/XzWuZtsnfa4EyRcyLkMp+cRqqj+lZ/UX0F05bCkV+FRQsRhCs92mkC+vB7eirfaMOt8iOIXeRaU&#10;tUps+6roCA/V8SRoM6FUzTBlDLdGnc3FTicKHDMYN5SqDqLvQsZ0QYcydBByOmv1DPOqbuyCn3wq&#10;Y8kNZrfoBT7lS85IrNyzqmlAxaGcfvAgrKZ9pTMFeOp7MoTa0GgntczGAhs9x1ISKsQfkg6p2AGG&#10;Ou9BTqZWdiqHFiLDUtW/0twWKaDqJDOJwWx4eJ2CK7EJ6nF2o5Qe5Yj9OdFOooIFgOZe1QHIcf8+&#10;YRHvUKMOA1r7quDUT+WT0XgNcQVUh1Hk+Aa3jLNTlWtxyl/ntvG6BQi7WEfyMX5E6dXvzgzCD46U&#10;O2lZMtQ1t4M9M2Pj2NjvHTaTPdo07+jg1ApQPb/BvJU0aUojTeWVYlPrAqCC2dLBbU1McbiOalyR&#10;76zFMXLXEqMmAzR9awbjrMheFMP3VqCeRZWzGiZ3iOVbe+3omN9kH/EhmXa106m7KvrIqZmianPo&#10;hp4uQEynj8wVysAbFujduUP2V9u2Ao8G2ChZ2dthihIIqmHjiOdaffLtiIRZZjW3FpYmkdkdhLmj&#10;dZXNDXrRqFGnRwscAX5RuQvyj2N4DSAXEfbyqiG1Yn45/lfS53BML8+5CGD6kgKnP/9l7egp9RJn&#10;cU7H0B6ED8M6Pfv2S8jamxK/dfjtarihfvaOSyfCzcxz+8/iJsqX1nJWm3hdml4t8Zq5mq5DTtqM&#10;nD/9axgzBZaSw42W1xXsflshLFGNIugz4iM6J85OAqIcKayyU7lw5WyprZOKsmpWKYC6lD6ZQIgk&#10;JS0TkQtYEQsdVsE20+74fUqMc13+crt0N4aSrxmngA3lZ/olwPh5pLXZ0iS0AiD5tFIJLsyrq3RL&#10;i9UHk/loyatXsZSBTMKFbX1lQVHdHToiw6MdTXOqWh53ikWWtJ3q0KrbO08qDannCZw6/9BhA6Kg&#10;hD+baStC98O790ITi2Ee3r/DAa1LjflY4/37UO3e/Xv1scYnHODgw8Yca+Ra1Xq4SpUV6gpdfnhP&#10;XBdJ+YHPT3ZkElAaNjqCHXVNFzsLPXkSWTWcIInW/oaNARKv1/3JvJJuHf88MSqrt4oNsyHJWyQy&#10;vsp3TNseV2Cwbuth32zvx51byt3m40DI25SvfrG/bI64nXKKIxNqKQf/9CxDSvrWS3zCippqfjr9&#10;IjEwXFxSmwaCwYxMlCP4MepxF8O9TguIB0nb3qY3JD1qTr7yQh8pfPSZ/DBcZwVN3hB/bXbABkjn&#10;7KKv4eSLC++3P/fpHEK+BNtI7irRkn2TE6ZaoW3ailxb5rMwuaTu5tUhAocFLiDvJZQ48uoo/tGl&#10;V3YwWAXO6V/85V81z+1FY1RSXDrCdD9UbhG71V/1Ybrt0SiYho/B7pzIlbMbbEtoTjh8zO13Y7Vc&#10;Rhx8vNwTHTFLYlWsEbko0+hZ5SdSZCICEALJ+kf5xrlqmpM4wBdPfsr91Urv6GmyDNVTYlSXNRSf&#10;qcf1AtsScAq+T7Od1newhU9FLAqQqbe62iImZB0USRQnUiMqHWxC5aKIWtdwKFo/lvLlq9cve31R&#10;0xVa2R3pZlv81YGTeqKXnq7jJdr9toLzaN5vvv1WzS4EWwnRSKvNo4jlAcnlAKUtfmbp1DlHBiL+&#10;pV2uAXVNjXUE/Izb0Lk6xPYbLCXNcTADS4mxYOrARYa4Yy9fvPzuu28pfwdn/y67XW4TTOXqVBxG&#10;bsDhGjx2q5J6wp04jx9iurkip8a8V/4qkvmpjhUyF3kJoNcvAdsj8hE/kwDvy5dsF/rESiWjE0tD&#10;X/QI+1qft35dRJo776RTlqEKkPkLPb1/3MmKZphiuOxUx3pZRbMqn5Pj8oE/bUImoTxNy1RiUqbl&#10;5g2mjTUipyRq0tYLujV94a/mh7o0ByawK9BWx5GFeOLJjoLTygi1HCXCjqz4b7SYP/krkzhvkCwi&#10;oBxNmR3fKO3wj+5mcfIUEIV3F4nZscf0TUVG3CSLUzEhyJYblFaED5Gf5V0rLQhOcWzCv5dAaOx3&#10;6ncDXzn9Ec8GjmiIySFKebtBNfgf5v8IlNZWAnCTebShH0GTo1WSeQnAo0gWHf7qb/5W/oj5IVfu&#10;w1LC/GGgZkrEiU9alFsp47IMh6WULQSiHMr0Rc3TKtaMzinsnScRQocvAajadSxXba76lolVl6ke&#10;AYuIhkcd5k1hctQg5ivVQotBNScIhMO0GQvYWr4p1VmfKKkdhmOfTYXsxiW0SngrkY90nw7WHUDz&#10;GhcI5Rqh6ikNpQkK8Ep5juCRNn+1lD06w+0Tedcpq8W67bbmN6xSvmhXz8LpoEMcW1tDP7e2hiYC&#10;pNF4w0GyKV9bYzxzwqPTE3UjPhmXWAh7JKvoEsUqN6GKXBoDURKsxTJq1B3pCpzWEhaLlFTuFrNC&#10;8IkT/XfPuP21FgBYsqSSe1/P7/HVxgePn9b3Gnnq8H8f+u9vHfP5jXNsGvtcwQEbg/uIvaCbbCOG&#10;QlCMuYibV8mH3qTBGfPWYdjag+Pox1CRoEcceWyjO5hQY+DZRxqVgA6fHqEcApzYS37SFn8dKcrQ&#10;ruLTzk2V9HoBeQDLKm3FJ5SnLvcge7JF0XBYV4WgOMuo8gl/vcyvWn8P2Go9U6uIUm4bcLyiEyKD&#10;soTNtYzs7ocTDYPPkcfGf09Uuy/ybwxA77rYP+4lAjHSEaWVGkrfqhmUL2tZZbWykVardIFhoaNb&#10;FN6NIlo1kkByStKOjMxr/BPEbGKtsQGVtwuhrtXQIdhr4HW8yAbURXAuocA1iXO02KqONk1fjpgV&#10;T//6X/xK2qmG1kGtLxf1KYjkF0uXpRwOEEzw5jUbEMpa8CAtCpJ6vLhw7p5VDDAoc5PhmGcpJ7xV&#10;MhNnM18d4ZBHn26QDGcXvy2rGhGGIUb7u+98q/q2lrpsJbHCtiG6Uq0AaEXEJ5HSWi9hMy3ijQKv&#10;W3684bp21/eaJhe0174eu8OzagEHQn3hQIjeipit81ahzWydMgsOhRIl3W/JoT71Mkr/xas6PamZ&#10;TCt2wcwIkpjzU8rwSpVBQqUscdQm9sLtS3oAq2QK3Lrku3oqQDuoFczGIvV+Ic866LzEIA6lTQBT&#10;5UvHoG9RsndmsVbZNrnibKW6gF+7kG4/++IZpzY4v4HveO/sLh+tZLWRrxjXHaoEV1l7fPjIDg7P&#10;r0ewdmfQys0buv7UpQk+68GKJE1jhuhpUwA6VDgXwxliYixdf5WkEKfDkrUIUftr6uN0Y7XV7tdS&#10;6L17pnUK+SttqY7NXm2V9IREmlXHWuakPNhqcWuPVedoMskHW9c4BFu4tS+uoDma+2am5n8gE0ez&#10;z33WDK8gA+Z9BR4lnQNnnBngmnmngPy0v6vArm2F8SSgJVdGmuy6u2B9FitJm5CL10xHxGQ86RlR&#10;2jSX/KBnc+KsSKqjnOsEyTWBxhKOQKR8tEQg8ypcMaofnJI035LXeSJua8W1+iqPpq8P/DoIXKfM&#10;BsmjVY5i9bmoXgLk6KvrIHb6S+7omY8cVrzWjNWWkinVmCj11LKW2DxWwcy1l9jqkLR9VvFF/Q1C&#10;1A5E7gCrewlql/kSjqOkkhAFrWoOBVeuVdIS1li1fJjefkTjb9lxGRmRTAHSyIB6LY+Hz8LWEscO&#10;ko49MDNPGYO2sBV3LtVTBrU1e90WVj3tpTKBSGr/2kHS/o1ZKrLt33uZMmF3CWitDCIJ9eMd/N0T&#10;Fp4+8sWUuuKNZbzeBmL1uVtn7DOya/13HEoB+GYWJRGiCOygMUN1yjqsYptxUadrAvPg8VB3bJet&#10;zuKk9Kxi3I+j3qlpk9YC3KqhulCpnFneNiOW+eET4aDGB2Hq5tTe0/SobCHHNu6XUSybWK7jMz4w&#10;eX5/fD3uJg7TO7xuz0QOqhZfFmfWdO39h7N7FSllo9Jb7GFbRN7D/3WH3Pvd/bfiKUOCIZ3CSZWv&#10;6nsgvZ7XLnXFaR0yTRRKXC8N8yZzGiaFAnqouibqegVB+lOrCbL3uU3aFSYQMLGexXRolBGA24XK&#10;OfnEpmjeOtOSArKlQGgdCEWH7hEt0iN5svntxru3daZFqyBXy72uy9qKKkXK+FfEwsMr34Y5I4xy&#10;UctILfpYwColcDOAX/H2eeIiZjh0XqOsVhdmoK3NbRSRIyXlXZsf1Ctypt7OqzNXyCGLnbX7a1ur&#10;T7khyAp9r8ry4xD/VWuFUCbW1q8D/KJGL8lf+74WO0rni2h+nfyLcDjarz+ws6c/+8Uvm/92C/iy&#10;sjsF7JuMruCZQ6JOWffJqsxDVXyWD1qTS0ZGiKgspavqi7wVJUEFvXBeigXtlb3CJeK/CoP4a5bS&#10;NXFQC0RNWDfT0hQ2oWQmrmLJoKcV6RzmBjWTSAw2/bKAijhEoFFNDjnxukKltV9R6OmLb9efKin1&#10;LwNSAYA33IYznMK02w0VncnRBalJUk+U2lUqq6kNW/GMmpAO2sLQZKMmfEt1w4OGVeUW7XTjVt//&#10;KpPcPmo54LjDt+vwaZO34qY1d+OOU+xif7CSXVY1X+vTAkRFmRHUxxofccqfLxjXRXH8r/bgcGMc&#10;l+I8fkyjaGc6qGEmDVbGM1X9iSiSBrEXz1/0CI11aLsJHkwMyAaCBoxHFczbvlsYizIWGuVqg6tt&#10;5tnyervbrRsf79ypLztSV19c8vZRFgerDKT8lqEPQzrQmiLIqPfmTEII5PAKICy7AsENViG7Fcmv&#10;r7D1qjlV7MVmvigCCpoNkaah8A894vvg6gQK80qXi5Kac9lSoZAg9mgV/3Rz1TmWCWNLH23xqhMU&#10;8FBG4PKntBUH6WPhiKrsLYZhb/tr05HTjMI02Lt7HHtOXO877j1ajwhsemrTYshfpzjrHXW2HgzF&#10;KmTxp3VXAm7KB9vDums3NxDWV39gOpCl9uY5mnkJMp+L59HyM3NvoK/fzVPu6AmXyBZUVrAz2HJS&#10;2F0utBhl5KoYoQztYUL+tkpkL5yx8pCKYJ2LOeTKw8qOMk264E+F2cKrDKzGPgIjQLvsZDxaIM2J&#10;z8qOSt3KEDZkZLIhMFuH48cmC8q7sLSOYkyFPZIsSoX01LSYE2rosYmMmaInAhHCRL3aMtXw4Tnx&#10;tSnK9BpcHQBQ7FG2jXJ9atggGw+FPUIq5l6kLkFEMrqJdNnVyTPCzDBtZEbyunjWTQ9DhYJWC9dh&#10;tI7b42TVjd5c8Yea406ZDyjx/rTVBzah8EVu/OVbWEVWGTt4WttwONfYX6Sq/2kU8R/5O12xMb7O&#10;AoiOlPlt7Q8L9MSiiMqeUpB58eIFHYIgFHa1DCAdtyzdSlrm1664Ktk9HZ/Z0mDQEfKVlyZRWS/g&#10;91hUZ+goZQCuoyZxAC40Jc6GKKBVdnwVLiHLLZolUXLUtNDaLcmrj25JXpUTeYvAci1nKi/CcePP&#10;5I2ab/FzDaLKAOYwpcnhHcfdKRoJUQVy/gpTXnVysM6YxUoetoPJsViTvRoPwJAiBEl1qlA01toC&#10;9Z3q6ZLa1oqAZYqwJ7WfUcJGAG1Usq8isLGUkcH0xS4H+JooUBVq2L5dtUR6JBD/St4NqJV0R5sz&#10;04r2a80J8EvqXvNVmriyfLpzJcJXgkqBDWX28z/DUkbWKvHnP/vFhmQ7PugL+5VYH+MzNizTS/cI&#10;wMpVKvFoTGvpmqxKdmUjAcY8HLLLhqw2wd8ocfsWQdWEhMMSC1oHUoaO5YutClkkiN03oS0BiFpA&#10;+HaKJlDhNrt+g4nyuYUgSOoQhFkHqWsDzljdUUsGW2DGIKVrK80zdsB0OaoVH9rZ04QnL16MlSo1&#10;sk27F5efGAb7iKZFsaPK3cUq5qg3P6CmAkrfpQO62MENAcU86PlKVtFakKMlmNXrUHx914p/UFK3&#10;6xYGLCqOZd3YwLUMHPm/x7c3zrgM5xGHGGtxkWMbtQWnblTti8Xx5wjuahrBx5vEaQunik03RIgd&#10;bhDAlGIOHTV34uA08hMnjM5y4x0JfnpRjl3rgaiIut6eVtZEU54754ZFobyzJTKBA3xqgbmtl1E8&#10;+ch1sOyBta6i4RzLdUfaCm9oceU9o6YWlvKS1IQQEgMgv+lcTrkLpQ6Klr7sIsur/Y0REGAZG4I7&#10;VaKilkzz6aokCaUACNBTG9z7drfawIMioicPiHyERQfdyUd0ghxFvnMpJ2eR5al2hsKhwKofVsGP&#10;QCURDSBWyZcJw6X2N2ypWrDwClMkyZkqQpU4fMoNwhtk/BndIqk3PuXRKtbaYCLyhxiuOWutTS9W&#10;UqTKYfkV2h89HVJcAnnTxytxuKh853+epdyRBUuZMRiqjdtq6qvxfoVnLH0pJIpu2CsIKZBqjdUK&#10;kl7ndJTPZDnjEY0QaOoO2wpny51hUEUuFouGMkO0O74SlJhr5rVz4XWb4K9S6pz9kP/MseM8enVr&#10;Sd/aqTq+2EcmZezQhCZydzz5oBTVE+kqhHVM++4/0uV21EG4HpE5mVXRSASfiB+YaMn8xFIvLN1B&#10;R6vg3nAvQB2N3zv1EWob8k2EjYQ6F+1SS4Af6ytskFJyhVaOOHpNr0jaykthrXCFahFvUZ1emzFq&#10;1bEsmCdFIGttT60lxjteH95GkF2p56w14j/ycBtOX7tDzBWL9en8/CEmp78KVRHUNkuDAvpGqGPg&#10;0BRfy1I105BRSrW5A2r0zN7RTzJoxK2tPauAPTAeFZiVyNGwDn1buPGJbM2zBrUpw4YdQrVlAulL&#10;zQQqNn/jxQt24NYSIP6zDAx6DWdgIrv22BWjOoixkaAdeyYLkSMEGZsJgfYm8xtZLvjDYxSA1dhQ&#10;BQ5+xouOl8/dm6qkT8eKyy7GAyMxwgxs8auN38UACogEj5RpLNdJtmUsEIASc62uSEZCSc9x2e0/&#10;l/mH4pppBzFSHMUSGfEVxemUzGB5WVeYUWgpzKsMdEhRanKujK4spFbZYDIbGeYt5BrGbojLLt6+&#10;9kJSHO3a2sG1TNJr3dD5ylpHQf2xMoPGlQD/EDzXujP9GZYyLFS8oaVsFhz8hycpc/cW+57NT9ah&#10;pMbG7qks5C0TkUMdBRkuDKHhjAJ1/PypwEg+gVjLmTJpudm2VuImh7qZg4vnyigxS+F7mwsCpG1F&#10;I7TSKOnYQrGSaFYUt/Z8OKJQyMdftJZo10LcPGVvdd3cTEEwkH2oo74q0punxgy6WoTAU8VUGG7G&#10;YEVAUtsjCrsQ5TZF7DZWh1dUwfGzvAuEEkrip7qROt661AS0+j6Fu4BQJZOsbq4pHuqm0fg5y29m&#10;cdF6inwySbmMw/a4h6a6BenK8t29gynE3/vyiy84+49ROcc69n+ccOQa1WKqokx9dmr6HPg3hJSx&#10;/W18eizAF0rIEvpDVIQI7XHWvankSyUnB6pIuW7ybXldDr0PVgka1A6pGZwMP4SkEEEEGj5n8Gvr&#10;B2+ZoLRjOna4FJ43IS/brDDzGOPaQE5zLKm+ePFcflCJt0EpQvZhn93RIMnLI5spsAZRFUYevGEY&#10;QF51fsArwTruFMCUFpT375l3eMqztgj1EWkK6xoKAVDay8gpBQpmXyYHDkCL8OryykL1cc2bN/tz&#10;08VmgAoOMUsbcaNFvV77IrZTiBgp5Gj44lIgGiwS7dBLfCs6ZXeg5XzJtbZiMQFSUQYIMwvHTMfC&#10;5ijrPqP23cee9lVHzWKt69jmWrcuFlb00ei9SNZEbRrdtfrRdHq6Id3RwvY3T/BZM1Pm6FuJcPhq&#10;Yn4lvrsCR+FcXt92f3RFgU/kP89SBrHTP/3zn+1+aLp6da0nSnVEUL5RlatNVLIxk0qOqIRRlC6l&#10;xeopo1Tbc2tZUUaMojERPnaaHHqlLcnnX6rYaIpFMDRItpLymfftsfK89yQDE2ED7NrB2CrVa3UT&#10;bc3kgj/zLEQ4SVNNizE/ElBNF3vJspyhV/0Gu2ytWjacl+2p5aWkEwv+GjglRztKRU8E4rwBj8K9&#10;1bBss7QNteNESq54zJK0SqK4y1IW/aC1iK2WMvhkcMfIzu+0oB76ssC+J4V/PuLS3Tm/e/fBfTxF&#10;7OA5Zxjrk41EUZ9wcqOyCFpy9h84vbhG4ze5Y8iwLVFTYLSNwWUs1dYbUMcdoWdnnHF8i2qmLht5&#10;1PVtdVi0q+A41TGlEAfTbkyxw6RwTg1cn2ssH85wpQhQRjednxRQQbsiiDgAgsLgpm3T/IAnpqUL&#10;f+SrIswDQMCp0tgdzYV5Yx0RKSsrDnmNajJFcIsTQNxqi62V91TltEJJSATCYKWVUkbCOVHrVHHR&#10;VGmqKV2vjJovY2i9nCsUnHluJEFO514U1vqG+b1RVmZTP4ik1k7KGL5WMEnIsRRTS6x6MGmZOabO&#10;ul0F7bTnaEb6wtUytlKjSVOI9GsT+VDANZyRNXXOKvJKfWNSKrFEYFkqVn0ppxSMKgvmot1v26DW&#10;xRglQ4ZdogM7irAXho2mCgRz0txhYqKx/TdW0BdrZ805aoQ2tY7WzXhd1PQfMX9D9ishH3azc36s&#10;pWRHzw6DDmDViYJhezr62ufkZT4ZKzsk5arJRtMT7R5ktqiJ1QqmoUzW0tuwpm1FlsLHcUYzYA6k&#10;4mETqyFci9l6DEPKR0qtLg+R8CsNK2eM7vfFXVr9upah/QAbVQfpwGkpqa4VtEBtqqGR/kFfaKJ6&#10;VEao9m/e4VhDyfSN2u3Z2pyCqt3WDqVQegfIcNN5hQL1lScuKmA7Z/EaY95qgxuNwgf7Qbcor96x&#10;v0DucGVFhjNSSQiTe8Fra2kHFGAIarUt9vuUBUEf1PzohfrSCrtUcUmJSXJyo1zbu9hAdt6wDYeP&#10;F+MrcnSDn9hFvruBsaQhvlTlN2eglHZFmE7A1b9F/3fvelcnG1jqNAU4eJ0NaHQ367SGz2Rm+1rj&#10;FTrIuhg26vYZRAKMNe50CqJBK/uFj4sTQ2GZmSVMEiCtwSBHejpYPFoyf9Jrt1FXSLM/PEJEl3F7&#10;/Yag6+0f3mBFGDvuIsDpLFYBE4csG2LJxNDi5zdKI2Zg0zJJwyzrpZjKh147oKBRxuv0tJf8pZV1&#10;f5kMTH6b5P6MJf53fzpUS9lUrY3T0AfDHKmvJYZaFdjuxFEceGyRpv3pcJAjg63mRG70r7Nz001h&#10;Ko4mtEY+Spl/owcEooGURLZoeZten7CHmRaQ3/Ctix16/bHZWw02fNzMFSaqJd7pV/C342EPTC0r&#10;A30PcyvJ2vg6VE2l59Yea4UgJgSedBJpa9O1/BSBTa8vKnxJLSlzJZzD5g7bWjtyJSZHC2wwOSxz&#10;WKBz/gBLSRs1UWqmWI1HgR3fshlBVNlRLlQIwwTx+YAgd/pK5cJPDUbKR1rWHlqGnARAwseajYBa&#10;YVJGnRhOWjlMnM0JYhmnCNuKtotzixz6DcvI5O6qrTru/umkji70A3wwZ53S7/8FsbJYvdAlx5Kv&#10;nStqd0XEsqxjEa1cdh9IWo5F7dar+WYdy5m3ZEF83mYIdBE0IZSJuylKjld3uebjzqzJVNtWTLdQ&#10;qT2Tda12R76jfUhYmOfs9p36GEWfacM+UXvMcTtWN/VcB6W5yom9OTdO+X4H3hR7U2tfat9/U1fh&#10;8KUNrFN9ieMexGL/qrf2eAiEWcEbVrxqNJkHFNvgO9I7HEHNkn2UScBUdxk8DWQZtXOG4AxAuxU2&#10;0KzG0qiCgalJwPzz1hkG3ZSkUEed6wxG1e/uGFoUGgjEp9cLxFZ5XUCxRBunFLCJZpJCuKOaWLVx&#10;HUzNQXqfquFlCOWUSe7VF4QaGjZcZ965R1fTCCarBbJ85BrI5OhskUmVnvS8x8UGOPM/3MC2TPU1&#10;6UKs4ti1mkwT4MCMoe1G70p9/+Hu2V1+GN92XEgwmrI3aTsioTI/lqkcSh5nY2U2+mlHv86bJpip&#10;gnLLqyplnTAJbVU4O96epjfyro1XWldlLYY+AdXTl3JtbdQic8I/bxuegTRIBCL22n6t0KIw2yEu&#10;XQsSmMX6jtlYHe8oMeeejvl8Aoz+PFom+F8/kZ6uVVZShFCSKxrYn5egMTTd9VH5/JKHeF7aizFX&#10;2Df012rVhuo8ZdOLK9nGfpZJjoo0ZC6SQVLvrGOGeCifwDEhL4ZYpXoXVlYRq18sthowceetx3vD&#10;bau0WyvanJ9AQCBJBJN9kz/Cs2IevSZwsfWVjO42EPkA96a8qY6cWDhxoerC+93E1haRqNrRU57E&#10;EJXWibujqDkl49yCWlakDg4lzahYpQl+5A/vKsRnl7V51tJYSgfg607xCkKNraqLxgytnE/Y2QLb&#10;zi7bTcnUMOPVZQTFoXqNmYQKvQrbV020L1Wh1NoIWutUHZUCh1porF2lFVM951Lx/o4xjiM3oGIq&#10;cZ/qlpy7FQn3ChutFFi5sUVWcQiabpwI5G7V2u1JAb2itqljk20vg5WVhQJEIB2gtgG7RfQQs+zB&#10;smFSKwgR6Fl1vB/qTiuIdSx/XQMs2wCBftk6+QZXVL4dsy3bo/8kHKOO7uvJvlMP8psPzjpzTByk&#10;gDZVZHhqKjPMSfmdkWxNo62o7/gZoyhBQMZ7DOxp+NwxFazHPyAZExqPmXYxuKCYMDMS2YPHHinC&#10;DpzsZI7YqiKc1WmYZWD/Gu8VgWSmusZbmWAkU8yRsvsy85zE7EyIKEkN/tqX8LC1NpZyhR+BHZpx&#10;fhelhxWEhzGeimIXNgt7DJmag2SLaWLXFl3oT2UzCR4XSqUKxrPX19OXjHg6vub8Y6Q3dLBdn8x1&#10;gkwKmyP9V1RDhD86qmvTh8AP3o7p0eW1jiI5evTTn/stkbpYur5Zswsi1ZjZ+VBKFQCvyKbhyDSv&#10;aPHI+qbVgBLROJV1Y40smfIUVmCCt4ZBi2IxEhFXrVcMsFhpgYRgW/5Nppj0VHEIYcRM9d0q4xOh&#10;1LJ78x4sScHbYbkrfLIXDqodUF0F4Po3oYBopxfOMNQpPBS+xx1pfcQQ5SKEsl51y9vupF1cItAI&#10;tVfj6tlHe5pxEWcVhxzvz2HFWxbI5LuJtQd1rvXaFsU4b9k3ANTUntDlu/eeL6zFS8wYRzXuYSAf&#10;1gac8hsrvvrwyeMnrEPe4SqABw9op7ekjhtuWaTU0xIfRwQEyHSpjzSWAMXdVyVUo06DHCCdrYxm&#10;3aOL/X5f0eMy1e2eYl9jULW7kFcgpAnbhgJNmTEKpCmsPZBhMivCdQO4B0gccfkQ89Z7WWukxEoD&#10;5nkbraYhTYHzl5LhNCpKCs0DGJLQfJJw+Ho+xEgVL+lvye0SjSoVDGismjfre9rGGxxf2UwP2ziz&#10;QiHLkaiNzRUbLwT0DqnHmrKBU+MrdEHWda4WxguH89a2akPQ5HnZW3POX5EUgoMui4ZL/WmBzpRB&#10;RoTZkpKFMnbQKoGmnAo5+kTOiaRHgVjStoJDdI5DbH6jRFs7RREVlIomVpj+DBAhjwLYyiJTreV0&#10;eHdov9MPuzBpL4TVB3LyccMVt1RJ5h83EZqkg3YkVF3Ju3bt8jJ/dCRXgIeDuLw97qxfjs8KcOdT&#10;1vHXFn7krr/YvA1JT1Eci4iOurAUCcVvpZSM7sSzxbgemdi2VobOSKSM6iDc7M57a0VTKDxKV2CK&#10;2GawhR8VqZoQjr2Y8j9Of1fsuY+Z6w2IajS7OX5Ndo+g7H3lPPfUZZGfdF/NJRwRJkePpH3RmsuX&#10;HaoFz1I9XEHNthD1L5hQ0S5IB4GoankFHJ5hxbv/4mzrtmu66MYFOP3leiKq0A+Q7H3EhZXmRZ+a&#10;O9XKCb4k+pdlvDNM4u266YYVxjaN9+vU/wP24tS5RrfaYiepS8wQULW/CUXZd7rGxqObZQwPYKij&#10;VWTGD0lABAKMd++WveGndigbakBAlgMr2VAflH5RsicZxAAZtepB2xgi0niftdOHFp0fUMUlN4ih&#10;i4bZMywpVkKD5nqWNRbv3mEXvZTACQ1pP62lygZtMRGyVTLNooyetIMIfP1duqZnaRf8TqRj3ZuP&#10;/FTI7guRtuKGI/1IyjhRoArV3YJLLe2TEMpG9tDDWUW6vrSWeHs5eR/rbCXFmBD0fOKUSxhlmAiv&#10;dNOt74MlY1xIyE4RN5rWL4/8RjnokkZkFGSeIU2LCewI8G77caBlxiydFQQ1hqOm5x39cJEqjERb&#10;YBVhO6Js5iGHKYqt7D39Ja/D6mtF+yuS/q1gXd830JuE+n/93OA48Uy3gHfvlvY22uai3m1xXGKO&#10;m35dQp8NWTYlD+GsRLDwNdu6Zi8Oi21aPERgqfIHW0p29JTv2FfKsIeNuaQyf8hAKlny1xCWDNeD&#10;Wo/GRl2chBUzVZRpLBBGT5dkBYXHv8LR8bKh2KHofeV5xZliKiMhRIwzhAJXIVrAyT57a/pARF3l&#10;0VtNd5GQmNXZBYKOhZ3zAyHrU6ZdOy4mQU9j4Ct7x/4KvFSCk2iE0p4YyQ7YUhKDwLqdoVqVqQO0&#10;do1McXOnRnSxHfTmHUfKwHKrGLx27k6vDUWOBjkV4XxXn8ltS11H/zGNLCzev3ePQ/7866c2cK1q&#10;Y87jB1TRj1QFuG0EVNsu+tnkMdbG3NSwFKYK2LphBO1c/vS9e20ayybRF0N/TCqI3Gr7DS8DUJdF&#10;mrc5HFscKaD6znYVrUhThmBvvTWEqOumSnWOQi0Rs2kdUBrye9TS1sHSsXNvKrUsrAiIG4UFruly&#10;fLWRXlwurSimvAh2FR/R07m03fbq6mSkFTVguuD8/OqrrxQujRagPP7hXESjWxxya6xMK0fA14hq&#10;jBUlMCyJYGo0v70ltlp9ammAbUuLqGzaHekgQaSqUuyQtXNcTyjpxMjMqI4AoaBzgghyrKyzq8CX&#10;H5z7RhKlleHlZK4F1AB5ZUIekxPERJJ2NLhYWgjibJVF9se6QIbJkmuZFRPHvT4FCg/0Jen1+cxW&#10;JCvk2qQwtIsq5LOfTaN2KlCC5Jpj+rCi+Wv1w1qXlPls1C+tcHRYM0D7VYcp+SwEVvjjlEhfBg2Q&#10;G+VE9CMtVm7IDFG5KiXeEisnOddbTYLMJNOsDpxi01PJYXoTOwqJ17o2lJgV2GvelDcR2Ay8vB4x&#10;UB/J93bK6hRY7bevWBwhE4StkueQOapnvT9eYZZo4MZ5SpUmr4ATl0IDufKl6saG3r75AcakOtqh&#10;NlSUtzS+OA38jJmUzLhk4KWShFJf27qmFzVtmA5V6M5eDGStL/Z0mMlBjwhbcE4xntjDsoX37z9+&#10;zFach3iHrDKieUl3eBO1i1t5r2fDRR79RW2bKlI2wFSQ4JwGuhj43pJqHNIlOk0C5UGJAupulbJe&#10;I/teaZDuS3zJpSLmDoGeHxQo4NsuZQyQevJP02hIYMYVK7hKjlaHh1bkZ8+cWJK/hmqFIKM6djwa&#10;eNneHNW0y5bOadSz2hJ3uFCeMnpCMr/VFSLSGlG5iEyttQVYr2XM6aZXDskYlNQ08ldXj7QzFdM1&#10;yvOwLEDu3itC2RxtUYw5CibfIQCaG4gIHACb4IJ+tvFeY6oSX1ZUxIKwA6QlC2F563RBPOVbO6gC&#10;kZiSThqmbg86eI3jsPK5TUs3MREBbaH9NaFmUByU8Vi+gIotd6T4axPSX3by6UbIr8soIn2UlG5S&#10;JrUyssHWKgG+JurkFy5KXcExTFf0zKAzbmcdrBqYBE5wS8Lyh22FbodVrswJzJSUr4LklRB+RIHr&#10;wF8RO0TyGIQ/2FL+sz/9qRtfcx2i7C7F5bywQsQv7CJn85NaTtJDSpW1QGIX5WNrycEy4joSgRmp&#10;g92zm46SJUDzHh9bWdk3jBhNFNk2IVgqanEjIbypnfp1ndrA2b7wxJ315zSi9cVNquvvSqUCy6eB&#10;p0+sFhYTy1hdOUxDpf152ZSvrtXXMMqn4VF9Z0QGW9R572rLvgO/L0QtgbYJMmkaxdrTVT9VcYYR&#10;f42pfPkSr7OM4u1bbK/hMhw2o9Y+1Hu1xPikPkXF5tQ6ucHuGzzGvqW8DhQC3L+Ab2dij1BOZQy7&#10;qTXQ0qgyKUynGEEdNYwuP7GU4K8JsQsadYBILjrOgQqMToWE8Sm5pI7utDEwhNw35uxOaEhMcrIv&#10;VDrQYsaIMv/kn/wTP2FhPoFkaIbNgFzk91U+4xaebqIMUpFxDiKHNd+8qRM+UpgnfiEAtVjSwYtn&#10;v/76ayMBmgQx1FqQ0Drqg/IKmnCXOxMRiAkyK9+CiB2Uc2jUO4bkOhK+ctWTtAFhTYhePoFyEeOt&#10;zq6sAlZAcwKBg0NUQk/RjUjiKUDZWxEwUyD8dbbkxEKYOqzi4/TOaZAzNsCS0EQJIfiYwOIzVegN&#10;pVVSSZRuoiQadnwjHZFobaG48YBJlmmt6IxkpbMdJH+FCUBEQEsa4EMS57WRlKeD9tQepcAmbWcl&#10;JiUJqyNIfj/eV5Va+lhRn35XABcPVfiWvPKhsDRMSXMur7iWX9tK/pUQrkRsU+CzOkXd1XYc0jno&#10;1eb8z3/W7p/+8z/7szk0u0juyiUprWCkbRIajORoMCJFASJzh6HlEjNXhshPR1RWtlFlzNatol5Q&#10;a4QJ1o6lYiTKRLoAHH0azQxgyIHR80UqfqpMbUK7perkVWn/sgRFBCf1U94+srfT1nlFQh9IG2ai&#10;BW94DJaseX0vXQCnpHTGRGt7/vv6vFSN0QzLoDFCwA5yojfr2jnMSzlZIdFNFGJ1UEzqcjuOQrY5&#10;7bP+dRr+SV0Ud//B49qMwx0A989JPNAAqECBp9YgraPm5g49GxJ6bOpcd1oyWK7GSWHJYt8hLvMp&#10;1S430dVKMB0sc8WBxfKEHGiqaNs8mVDjy/pAnTssomkDsOKYt2qiI3hMLGxRBxSzSmnUIi0CBAR4&#10;mykgSCaSGR6gFc02b8kk7UkP8iEXYEkb0pQa4SV1q2wZFZliRnclGo/6mmIkACK29MuZhK23W1jU&#10;4MHqk0nMG/ylv6LkoOiFa5aUBVnOx9VKma0w7MsTXN3kp+6plgOwlOzbG/j+8yvu1iW0IdEUxvBz&#10;YqGi7UgpobZuYbvsQoBkkRnEUyGSJlbU9dRg20H+MCnBxFulNhlVQyr6saJhWwpjlIMcGClQ3NRU&#10;cmwY0lmOJR3BgJJu6hsS1vIYTyxgKvpWtNXG/kyL6qvMaSzjFQRi4/GtkS2E7o/vy0wOkzY0Y5og&#10;YStSPq1LjbVY3lpmfZWcgdhipI++su5aeFPsD/kp5NnfCyFlHCX12qm1Tl4tM4SjMI/a0cEqjsvp&#10;P/uzPx3gPu0WBcNnjj0ioZ1IN6yiqCiiMQPpQzpsYUHJT8qSFDd/7bldUQE5R1MxCUcW1D6lYhha&#10;yRFPm1BFkkMtYYat+enkuq8lqnwRC5frBSoqtqUDEWxZ0TFeaknKtD0Y0kuxEU1dt8vOGavqSbCl&#10;r1EHtb+uVt3eYrklGhX785/irNgHTylZMlbnSThMAqrjci+qYCXrZhg8w3t17yt65+zu3d6Gw2bV&#10;B3yIirvGCbFiSwjN0rjLjahXR1+9bHP8dDaAqdBpcBNKW7JBHBcpoae+I2nZw5VR0uSXG9THNx1H&#10;QEE3SOR+jXAFdakSX0RvLziEixiIly9eeOdCYcxYt9/jTw0SzZAZfuYVmLtuZ48oT46BU5BxfkB5&#10;Y8WGhXlrVEM85UONnK5Y2HUVBxcm1dGaPadB2ZckDrqPmQj2zbEjjm1hfUfnW9pdWuRCPiMidrbn&#10;NMXbrgTTFijVRGHuCW9S1DZXEk5HvBJWbleWga9PzBSQUQKmLq9EM+ZMjhf60JY6QVLbEUEx67K8&#10;MwAFsEdpJ8uKFYU1V9QlSu+6LP3llZMJCWsHp66o3dcO6CrOSof5JiI1SmvEP0pD6bMLlvch3fI+&#10;TnDKul1rRFnbtTPEUoPr5EPZD3ukFQHaWTM7hy0Os8X2liu/LOfcpVGbffpKWffUzaekvcKxw6ef&#10;0Lbbd5O/NrqDco1UNN5adqVSaHUILDrWvl+jtcuKiMlFrVyniQ2EoLTk67Tvnn7lf7Ojf/rTP+8x&#10;rmuWwjH8LL09oz1OiOLYKV2RseCaCbWMHoQEG9IrPytwpU76OvMCZlTnymcpFhVg6wjSSjL51ceJ&#10;rfgEB4Gr17wooOe5SO8u8KJ0NXH2dpyvcsVGVyAo0vEzsJRSQC1j8M3W+at+UczKlZzTcDfXKEts&#10;H9dk1mwTn7LrOlmWAnbfdssxqxtWy6HEFpavyDaYug2ulhj5RON53S3+CCX3oI45qnvPVJRCQ9F5&#10;B400JCceoWZDUqjs+IlGU515/sHeeY6CAq4a5mshMpqBr5pS0NLctQhYLQ1/KeBuVacdunQUUMm6&#10;HVRjLBl1VpxtyCGkHWX9XQx/LZTW96vfoIVdIOShvBZa60WOetClOO2Zo9P59N1gbM367al8Ht+a&#10;n1988YX7Zg30SSsaImHvHFbe2l851mIQUwOske7QaznT8kk0r8YPA8krLSUdtFHtGYUZFCnAXy2Q&#10;E7shGn3vuSJAXcZLSvJoz0BAILXl8lNR2HxnPxTmldDIAW0nSZEOSWp5Mp0DKRcadQlLTgndPLED&#10;hIygUq+9kWL2xUmMmb1eOI/5Lp+JVaLTXKqLpBQgjd1hH4ECSHkHHd4I81txlq9kK6X+SHjNNJzZ&#10;D8Va1Cbo8n5s1wj+UTUyv0SuRsvqtR6oiweGanaaPsj4qbfE09J0JMsq9i4fIBSocVXJABv4scTm&#10;5LEvPunXpszhz7VWKtqRK+seNnTNWkchbzARuADTncMylxDhAvzHgO6D2reUP/uLX9AuGtg5jgyk&#10;LnYO6KgrErF/jr0Yh8nkxRizlcQrfmpbcqK5LKnuyJAD1jBgeF0g60+bXhtSFYpbs3iJgVV8VhK3&#10;sSGsVxtzmCaixNkuT0ftgmrRTgVhVcBspSrSHcFmTt2CPEw+JSmgprDL9tQQoqZFOtfZiW6ulEXf&#10;KkgZomPkBwd1X5cpp6fX9e7gENYHN/r6G0xCH2gsR5JFvidPHrHKeP/RY4q9fMkXpk5YmERgVV5i&#10;0liNJRY6rv51G6rkFWcapUUuctNXoyHqutaYcdGMASHR19b7bynmZ5PpMs4t9kRvlYoq9BgwLbTO&#10;Kx1wrU5o8WhV1mnXAdX4UYZa0lCLVd+E7CU9DTCTAzAhnT1E7kelPPmko+JJuJlFdS8niKfDPY0Q&#10;G5cKZlg36OWohr3QPOiZSQrxlAgydhsb7OgI58qH5NsX0pTXT5UsZNJlxoIcbCeQ4SW6NiOWu10M&#10;1VCdOh3mWXaNdQEBEFtYgkjtOEMlziKgCy7myhdwnDfIw7wtpm1Q8gnYMpQA0W+WOEqHQMQhs0y7&#10;Jr/JVyZsi1aQUSDH6FpmrZXy4hmpz0+lyRFxNFedo2zKPz061SMpDzCb6/nTzmzYunQ4+qhUHeLB&#10;P2WAydHTrflwLf5XP1sHULIDL7WXB2w7CmtfvLJAaoRE/jz6rK82tS6qEmqnbhq6pMr6KsMnhFVU&#10;rwkhxTZdu6SnV3bn0qZ3PuXSxIGlrCHEUM6NZMxx8G+4baV4qz8UYBuwgmpa/uYtjCv/KQCS2DKm&#10;VR+RK7kkxixqyFFHwmVZ+ZKE8paRs5gcc9QeK4qJhjlzBJ9oHEENIHSzvFsjMMYzaucvg1v3c+JV&#10;u9l9elr2WiLUIgOfSyy/YRzPUE4Glft7G5QHec12lSw68v/6H04u9qMJW8jcLeU4qCoVq2CvG2Ep&#10;KdvGG9eqrsS7f36GZiSsWqc2aodqeY2kvSCOQx3E7rBVYIKi1z7V9ZXtftEdxd6HJlX3HvzT+9Hj&#10;0TjJ5Y5m1KUem+afhL6IfVSZzuFjCRNTR6izPuuhWi+Fi+l6Ww6Kn5gACNZXPomDKOb0glcadfWX&#10;bCZHqcHJNx7Y84aaOJBDOsFJ6AgT6O7QFyOZDJYmGVBumCLHa82lQOZnNqS7LPWcGOmLhM/Fodmp&#10;9lsyM2BwtCtkEtTwTlfeyo06x1omPVfIPGcMdWBLYurhaXHtggymas4aKmho4511mXAgSOj0l2T1&#10;BQ6SGoB2QWdRX9DOtitZvCb+euq0rv0jx496SqUIl+068RJb5dTFVykvvyka6gE7uJo94Ci2kXSt&#10;eAMxHDrceodPKVPVyNJKIsAzc5VoNK05lz9TflUv5tspR1NUhS/m3cEaoxh78JdKtrtCjsJZNdvo&#10;Xa9EQVq/F1TA6/KX0cTOUg6N0P/0RQTpuLIQrIbymeS1Qp7RxDWcQoO9NRfYt7+SdwP28p9TFVxd&#10;6SLg6dQcphWBC+cHR/t+KRLXiL7+9Bc/g3OMCcijJAnHadXqA0d9p5RKhL+xYfaNny5I6DZRQI6R&#10;G2SyjKWyEUtJIg4ZxWDQCJJcSIHVrIqSjOITJrYtaSF/T56uKmpD6yZR50frdra6faNXCCrySnW6&#10;/LbPp0dW7bJ/M/mldfG3pzsl3udtNB4qykGNTyd99euYTGhgupYojZN8oRid8dg+n2i8c3a7XMY6&#10;zsgenDaTFVmtvamsNfKnrt/sbRDSvxrty+7tL3tH2Q1TF6rOdRS1j1HBpvH4jLMGKSMrMqpIZxs8&#10;qMgYUXU3j8NKdfdxzJK1lcY4Kqqctxg/rJmWUhJZ0lboQDnC5+c6fLxFKRuHDN2kOYUxRbbrQDiJ&#10;sRZYffPNN7Qlq1S0bi4f2HH3+LgQa3cM/8pUGnVaweCRSWG31cgA/NQzCwP4PSlqJRAtnd2CKw8r&#10;GvKDnKmNdxR4pY1vlijLqjWlg5EdkIyZl8+B5jxG5W5JMefnlN8yWnUA5i2Xse91XOopudJfJIet&#10;+jDkyHGXww0Ugyo/3T+sQZJ62m850C4769Li6giaL+Pp2asBfBwm6RyOskeySmfWWWdnFSKsnGqe&#10;pdhAjBtUeh5spn8duKid5NuioGzLYVKuJa+kaPR2wbqVzuLvaGbsgpKI+VOT7JDZriuP5lQZhrKj&#10;fBV9XSOoDULcfNQ/a0cGhJS4XkIgBY3riInxHtyxsGklUFdkNp1dX10Hi5QPnAPqpeOrw3cF7A2Q&#10;Y6W3llLSLhVP2fv65zMEMnaWE/uRP4oXZzxdMyYDKZ/hJBloVXy8kg8ceP4ObmhG0RfhUUQFSIIq&#10;CXQERV4pgSaUh8wWwx82Z5kIg+WpixZQjYaruv36mi7LT/Bh3xUwsAUjNtytIpdegOo6KeZnrLIU&#10;KxyYWdTHJQcmqdviNRb8QhzxFze/fYgiwj/E9NW9qbiPbE7tjap8jqr3q9adNWU7uSL27A4WfeNa&#10;Oc2X/hLWJuYzpuoQxvAvlraufW3KfPvtt/RCKyIEajlfJqE7Zaa6RhujIiZHHeealh7Yy5elB/GA&#10;LTZEsX1K7JxOGHXBD3OXoQQHI6Kp4iB62zho6JD1KMMVpXbjr3SP6kSH5z3KLuIqzUPxWhoa0p9z&#10;KOVbFRxPzAYYUiDOJVjxVhNOFW2/s0OpJECHQy2vmSSt4ZQ9nFaCiVKg7ZHtnTxRnIVmo8Tyhtt0&#10;SdMoBQRFTvzIcJHNAY26GktHWQJy+7yk0L2W62QMf8rMlmcBnrdUN6CduZGjLw6JTyh6qcvPiIlm&#10;1QKKraoAOMq15KJfThw1wFqyFIsNa4RL8/h2NdLycOyWzWmQLEwBu3yo2QVoF+ygVaKXpJL0aTWI&#10;mR8xhmgnJyhhWhuyYlqU/fqSgfoQEUkksZy3yq+z7Jas6KtrkweWstY5DzJlLZ80umYmHWQsdlix&#10;yNgIicmK/LYXS4tH27pm5jocK54XpI9byotwE8imp8cQO2Ipe2vCLt6++z5lhLmHsAa41ETtmKv/&#10;wQHy2c4kzLgcmWrJsKNMVhy9P/ehZAnhPP6l5nV0xV7Z09pl1DV46bA2QG4OIw4Om7bBhsi0CUNM&#10;qgOxaiB6ks1eN8bewpKTD7trlCMhTe/i3CAmHIB4SUFhyBICjeqfD8tdpzZAlO6RqjBo361qF9Sk&#10;mMZ79++hlx8/eviULzLWLXEc2KizjY8fP8JAchIcnwHIrDhyJpJ9sfUlq4+1/whQqhiJxhhpM4xj&#10;qzd5i5oztEgV8HE7Bh3q8+wjrKRz4HRYKqllaqfoPMJPR5ikcEmP62E0SskZvnPv3zhFYwCcODBA&#10;OJ8nYmpbSEAAWT1eaqV3SgCKTTEqPujJbzmB8rlDXE2EB8RbD4nyUz3OPl4wcU8mnpxekQ5NQcOt&#10;YXWwo4UofmDCyivD6NhRXmNsXYA7FXDbrXyrLgYOvXa6wOOBfU2CxlKJWDhtTFx4lcCMcwXZOIaH&#10;vvRmugpKv3hRa8AysEJHSFmHm5yEfxUWGZXy+qmkjZZTSzYrwt4en1pzyqsSlHMsrwUlAsEbeM1l&#10;WsE6FvaIn3rbEoRHWqWwZarFGQLVcEpDSe1GaApk9qONV9gzFQ4bC7wftEQ5lM5pRKzEdgZspbwa&#10;KdM750P6smoG+x4iCESuMM0TJs/QN5PX1flYSlVi9CGFtc2Wib6SbgGro9jqpE4nj5BSXW7cVzGM&#10;wtWrjaVUZ7th1vMlwtw8F+VbLB1f0QuEEHPFOW/Ti7XFMMZRZC7PHAp0UnuFv/Ziv0dXRF+Pdv9y&#10;mkgYB2WfLPvrlPmSszLjTGK3Y7bvWOJx2UMZWPtPzmo85Fd5MQNDIsYvmSFToMmO4lpMMxlXAUs3&#10;VvHQeFux1OKMu0YYSGSip/CEY2xrtFh33tabkvs6WbCbTxUa48K3WnmvlcZdcKbit86G2S/RVzcU&#10;kD5xb6injBMJDBs31PEWzccVco8f19H+x08e3Tu/x3lwDptjINmK85jvT3F1KvqR/XnzW/Z0qufa&#10;3JpdByf6s1TjsDmQ9d6kiYKq4uORCLzVu3KvIwRoCUfjj9Bx6+KyoLzV4xnT5Fb3Eo1WeDv8rRmo&#10;lEq87RjasBNaqW4U24x+rO9YFQXqrEtFbg1+lieKpzJn/UX1XgyrG9JzdN0IW3OMCpRCoO2XTADl&#10;Gh7pRGhJp/veDQQJao4yl6Zk46IMVGpW07fTKZSRtHzAlGiykANKjit5/LQtdb2X85GAJs4SGAv9&#10;2tVwku9+HKhkTJsETWDpKQm2ZHo5kbMcNbtzIHZuOTqr16KwOBnKtimNCq9cleSvu465QDhWRDHU&#10;4qrxHfe2TED7gasvXP11/mE3RYzOymk6rJTRL5RoFpOSNTWZPDnmST3VsEf8lQg1AZoTr+AjV5cy&#10;IdbaX7UTSYSDTInQPyt+oEhm6OVMOUqGdB4TZSXyaoPomWiYaCSplKCxOAObKaVzJ5BcVVM0gzAt&#10;bxPjb3mLJTRCtnzaJdUf4Wr905t3fNzRI0zLczlKKq7Ypju+XW3PYbE1ZwMtNLkEQtAOVlcW3uAQ&#10;NZv8JWfr5DWGm4jrpoxE3sUyV9pumj4Y6z1QcxwL3ix5cvrP//SnLt0q9iUq9ZXRnORlC0Zt08js&#10;yQHO8MuRsVXyDQUSWQ33pJYQNoxS7DOnY/RQE5hWMgZp3clsGMK68qUWItUtSWZghofUKf3Ulh7b&#10;xbTF4o4mWNGcp066LupbTv1E1LYvaC1HskSn7Y23S9fGqApR1qHGugfnPl7iQw4wosG5HA79Qua9&#10;87MHD+vrjGVmwZ9pb0kX8/pxkeZAaV4kbTedlatuoHP7H3XPGTm6ZWqNaEzDeqG5dFhlg7IobUOa&#10;VESxoruZpeM5vmxFqSGpOCFu3DzzIIXJ5y29AT7KGg3SfFQbmJh8axLU/hQuUO/euqs+Rp1tO+Dc&#10;661nwuSVLAc+dcqzSLrbCWJElIdlW64cUuFqL1WI7sjVqFROD7Bq1MJlIeYRlDgfcggFgA8moKTn&#10;ZFs66wai466JqltbGVZNrEPm4dRYxDCqatcy+oWyq2Kixzl5cuw/72v/8Nhu+mWuKG4Ns50CMeZS&#10;HSSoAC+ZBnUpoOUug9d79Hwo78Bp+50SuVTZAeEzlgLi4Ymt2jNsIzW0N3JO5nZC05gpSrYlcfgZ&#10;G5OZTQadt7alM62o8lOD2n3fXeJKPqDGKM+DQ7KQ0xExEYHVNMr/0UirLJhe8XSMHJTGHPSqE6ll&#10;fgCKgO2athdSvqOnO0fCtniGjpqW0hDrAJUzJBPaxqdMR0IucYsVDxom1v4ezZEhpf+Vz9rNKwtf&#10;u8B1LGV1N77g7NmRLU6H/T0gwjUs5f/xn/+ZOkuOLOLWx3qr3dId7z6y0uMohiLRuZQJNTM2sZrC&#10;3FR08GSOlWoCV4k4ybVMGu3yFasTpmo0iiaWMnrH1gUlkgIMTHsxmam+uThYdoRAxuU71H3/wSPV&#10;Tu3kP9iIDyyfcEibdM3H60tbtTeVt/fO2LeJZawPbjx4VEFUlhhZduylxwesY/KFRrzJXhFgaeJj&#10;byAqP96FCk2gM8LabTSUBYiMLRjSTaWPtuJxuYsKhpv0BqQA3e8wWvVVdWZfevNtvcWMYbM9U+jE&#10;v0+Y3KOyMca4UE7huUNWY6zZkLbkgEwWAskhrStGi6h4N6OqjtsOcWLyNTi3Rz62zvIWk+/FrQ6T&#10;PGm/9DY0WnZTbOmmYEVJ/5K0C670u79aNm5QIkF/AfX1t99SDCAd8KwpV1QqtgMKcQsd0wWNk5Bp&#10;iOrOTrQE5AMtkViIIwV66lCXrGoLNWlCcCIiA+vzgQPE0TDo/4k88AFidVBim4/SQV1tmLMliaCY&#10;AEE/j8d4e6YL5VYSfuiNY0DWWy3e7jA4JZ0TUB5eql0zJ5VpTNXxXcVf3rM7FHCKIFn4635XHwpQ&#10;3VakGK3oQNsXBZZ2JaOqRoLLBuoTB7qt77gqgRyHLH1XLuwOmV78lK2/ikNUZHSI1Aun2Vb97Y+E&#10;6JXKgVYvQeqv1dmdoCdDxsCXUzgxl4aNfCGYOwesLk3q8018ujwLY/2pZx8zxdAcT1UWPsmahcks&#10;ezyfg/fHw7aHxSa86/4b9rhuhSvKrVHWKjoxPIw5rzHOouUh4KO928+80FLOYqe1Ttljv1tWRCF7&#10;dgKK//CmBC8FRELlpRLcoLVyrVKUAV4FI/Y11W1C4EqIZQoglrvym0U6+Ck3FA8t29XgUXIAokLR&#10;JKgB4VGVrOirL8q4zYlh34xRPmKZE9RslwJQe3o1b+kziBwcLnvGFY1wKG+5sQCly87TJ0+echUO&#10;viOLT312ozam1g0AnNx4eA7GlKEiq3t4VkROGlTFe7mhjY7qCCqQkp3MbryWUu1RKzLmEGOLqfPo&#10;TClCk6y0zUjR+K5TDJ61HBojw23/xk4lx1pvYEx9+8SIbmWpMwKA8zu94qydxryp2fV4XCx0nU/7&#10;qhkg38k+lsBPiGil1MiOJmrXYCbw3VAqM1BGvw27YhWUNcVUqUah1TuCKnqixHFz5z4a8oFW+29Z&#10;J2NtcoZPvbVH66L2lwP1113TlTJurnFXLQU0nE4snCtQkjLwAJh79tThs7wFyNTM6OWshkGrT46d&#10;MvKpTdWXAn8CEhKE1rUEOnPkaDipTke0OjxUpxhmkr1mOt9UjwGQkZQ7x6ijqfj9Q9sa39bd7wlc&#10;CZ1G2gso1AY6qW4nplj8Xd1WR5YqLrKS49D3esUwANp49YDqaaM9JgIw5JgMxW+zmyAjhEWx7jw2&#10;KQlk9YPDl8JKEBWlpJrHGYlp9ZK96Gvtxinq6Delhn4JXI1ePDkhC7aCyU3bofoq+ORKTc/mFxdp&#10;lOmbB3wG1NXH6It9vLEkjyMiJQN5fbsWHpCHft2+ufIbJun+rkeH0C/ImUQ6EiXOq0uBlVko33uo&#10;7i0Rrujyvqe2NjQ7tQZ721IqrmrPEphPsHW5FzXxHMGS3TKhEB0J2UKGzkAORunRUvsrhJaR1TLw&#10;Vg8QErqAPs06Fb3HZysjVSB2jLuBbC/kD//aKUXCmFtNwnqhoNQ3ccJawxpealmnvh2jyNPI16pY&#10;Yib91QwieviCbEnFFCKWzx4/elr+Ip7i/YcsMz56hMZEiXBrXNm2up+uvpau7qvVlF7vlHfVaGoc&#10;KVYt9lMkIqjr0S5UTO+nbc1S34+UXMCkItXRVgyTF+I4l+dtlhWr7S5JpuFT5NkgGz4lyNayX2tS&#10;ycVDv7BhpTRbnylslHF8oRI2Jic0NEjBxF6kxTJIc1cIYPUbvOrMQaEkP2kixw9oxSPqWa+iQM91&#10;wHFssckkwGKAlWdid2EV9kl5eINBZUeS9sAQHFXKoZmrXOaozQECYrkQTlIDlqeMzbxyFsyzQ9hd&#10;OZp/3TKFXJ6Xh3X3aVTVLLkswFvJLvKqcu2rMzxKgvhU3Zw8qcVmx8u6EpwEKHkgRyAOqzFYRryu&#10;ZKpLXmtbsvTXXEkTvVtNMuP55jVbnMZeFZF07KRSGiWtR67rzDEUGFXcjHbINlpQm4s8hkphe0mt&#10;ZgBCzNLQA1OteHaMMquTR46zRicl0XoiYBNJRFmtWitlJKxmL9pJxnZYXUM02BNs7Y6iDQRQ0bxV&#10;+WXXR8Esd3Dsq6ha9XWK0nLMGJT96r432C0dCXxbWX8WOB3QuUcpWG1KHtYNrbwGaNNKYbLvwoUO&#10;6fvRxDoEmwKHTVhgrXJRmX1QRaBZ8rIo8cXQqH68Hw69pmCWaEupnKsXqtBJfXNn8ErPLAPPAjwK&#10;9jAzy+QlbJ3+qxrCqcVii/JduTb5inoeWMha9fd0OF5BicIBEnXvNNk6apZ5RG9YSkSapcm7eETj&#10;Zss6fd+kLylFiXUvKyDqLPthXR3O/tTHdcj/UXmMdXjj/B4bVvWrsLp3z+/WLKNWOkdshF4b/KnZ&#10;7idOTdSxvAQtNTPib2jO+X6Rt3avDDWquGLq4WZXSNTIEtZ0BFs/jEyOfBhmRGdRPTouLgUB4fq0&#10;yOvxWYzWyHeoxV+dPxWb3o84w85l43uiPXJapzTyN168LD9SLcYpl5evXp7drRvGtSsyjKcXnCWA&#10;ks5KjLedgiC80ouVx6irN6MLhf/qJg4yPUrhXCG60gncMCefPuHgl+aa8VX1eH2Wuh+aw/lTBABC&#10;MYlJc/HAtAR6S/KhDCYa9k77KuuSSfBWA8lPwxu8gmXolGdg6Jp7eTRRzlNFQ9kGf/ObixjEYg/p&#10;RqZWkGLFez0PI5EQuoat2KZtM4VpiH0xjB3FRMyosl+3lgnltGYYsCmj5eqsYJV6CtDTXlkvde8r&#10;R4cCsmId3/Se+qabUxBtuXHmsiXN6s51NNV22RZfvXz15ofahaTlE6wCAsvzU5uqitD6xqVzvmiP&#10;5EY1m+Pi9MUqq5q0vERw9AM/ehw4dqevjx9l0pzCOBrqa7aGDuxbdUgPIvdGpUGuvopLvWfvKr/i&#10;sxVG8+iUyGywzU990P4s1+4zI8E/nQqcVZOvmeOig4O2NpYy1aWVWv3wCQKHrzYd2RQ42tmjTdjv&#10;+Wpvp/Fa/tLmPtNS/uKXf6WUSjie12/q67UyTcfndgZfNlJ52SsrhqtkFHPUGla3imnLKD82LRD/&#10;ZmY97CWxhW6ht5bWttDAtBXKp1FF3Zkyir6mBO2W0R2LVXy1QhVtAz9+unt7fB9qbrEs0aqvFnNM&#10;o76sUben9mcaH6NQHj15fP7g4Z2a4nMejshrxUdv3agYVAlkLzNIQLsmbuqIku360PzwGOyCKkPz&#10;ILmaOIVph6F3lK/yBf0T2gWpk5LURbPYd02LtgEgGkjy7TjlXdtT3TiIeGlEVTuiOy4EJ9NvRtoL&#10;OlpCO/cWoliZHJRg9zqoLoJNVNDyFsjUd7hoxOEuFd/jz/+jHMFBc2JYVeVOjo6OQ+/pzIpnLDel&#10;xWag+hkObJvf9wAN91sKmUbdXCpD1vygvo9dKkwLDap6q1ghQ4XMf2jO1p89e2bCCISTJJqOJXBa&#10;0B0vhnSxDYS1SbwFGb6rbPQYUBj1DtON5UM5XM8PlMAavqJYeUk9KXGBk78Dyd5mDALtP9VRVycx&#10;ktchttdyWg/r7hOhtEV5XxWHnBWRnbo5xAKhmDFzDRgI8Lx8UX6nUQHtunMF/VFl1omLBNSKkNAE&#10;ykUUhjhgaElyHG7nB45+4rTphUu8YXLQc4ogb8O8NCT/i7YzJBlS6VvVUXRRpiC+9a/qSMgSyvI+&#10;UVZKqBLdrFi3H3QMti7S6lDLOINulbpft0+UFUrTUk6s6gx3gWozaUeCTDVa72qNs/y8iadIRlcM&#10;HTgxbFs6cLZT/rDY2pd0ak1UyeVq2VGrteR6zWyQtAD4rGRMQ0Jef67pFaWLymxwu6DY1ZbyqrY+&#10;01L+9d/8qhys6nyFI9ln0VP+EiTyOL2nUIXc0sicGDn5o3T8dDplWTVpMpUZmVJ1pnyqW21CfhWU&#10;jNvfnNII1ZlF8Ql7pZhs1LPy25RDl1hd3VGcx3o5YL08qLmQC9CIpvLNjcePHnM5zNOndXjj4cN7&#10;5S9WirBq78i8e3YDk1i3FfVF0r1Egf6s37Jv3cvDzT4/iBx6WN0RIaxZ8907dVB1uS7S7lMmBk/9&#10;UgB367KynSFNojJjo6MKwi5rVByOlatatCpYpFKjpBfItTtS18C6BEgV8h1BYO4UCr/7LQQoLdZX&#10;S5cybYVoo6psR6Yi49Udrs/llGR9DIur7NQggtVFszwmhB5h1TBd+iVoOvWjHommUd7QuPJXNW2X&#10;DVyDSa+rleOrOWys6+EVSvxNO7VMnVg3Zh8vuX3nX9knTRS1mB8IweW9VHcSIE/qRVlM22lHsNkW&#10;oC2JTxUX52Q/jTcwvZKehPa44VTwxr7jX+qzes7Sew8oTK9pgoaInRtf1Q/GOZM+DgEYuWNLamvb&#10;aCULqEDAl6xIbNsq2B5QzXgncCZAnGlNsnNcdaxfxHl1FgWe5Og8uUipjQS+48tj33UoE2eOzdbw&#10;r+dJ7IiC4FRJVoQyzgNAVVbvhqrHErb3Wo9vlkUPhOU0VDKMY5EnOJNjF0ior1rcxtOcULsI+46L&#10;Gx86oF4aqXVj1eqdrEol143AFgIpd7BVaMGncv/VZdAArU2sLabhwnnaudYG44dyarHs69HO+RzG&#10;S9eOJ11wciiluzTsaq0bV6ds5EKLt5BoEmSPdEc61VVEPnTeEHz068DQpstH+3L49vLyE4jO+iV2&#10;fVB9kOJf/OpfiS7Pmx+IxeU64MqpC1Cn7rCMhaNPkxmONEfudN43Wbx43OlhjWj/1dvQYNiBVdkJ&#10;JEQ3UezWjxqthKo/9+oB/9r5UBcmjGiSRrfrFEfXWtVN9jtwjPE+E1t24tRXqB5whyrLjUTp7tXd&#10;4uds0ql4Gqaxv3tBbGp8FYFMusOh7E00BNxbVRnuLb9KPPmrNi8xK/d8b4qn9ncKTGH9FQo7eVfk&#10;hBBjIz2lmMf1VBASNiMFWJWmGhAgWiN9TfmQ/mGuyPfTH9NVKnpqDBwgnTAyDV8716Gw22o0seWt&#10;fuirL2urQmkIEebJZTE6E+KpngUTtwIJnMGga6RpUfdXMymrGKS1FzwaRd4yoLhJ7nLMre42ylu/&#10;mFH39/YGYJqwUQvIaYadoYAE1DQ6dzHOaWfFWZMgW2rYtHnSuXsHccZ3FkUS+G5ktTB/wcq2KK+J&#10;zRxCZuApNuuItzOMBj4+WaUrSaM637q/IqCPZdxV7uKtR3SMN5SwNAJ0gWJ1MhLveq6zkiMT1sn6&#10;27UEzk8B8tcJkz7oJP44XmJHRAPIIk/rWjuBaD7D1XZTzUABdwyBHtRgHOU0WyEM6742O6Wukivi&#10;XDoRjNqNOEhDSyodabfSZRB2Wls8hWMtnP4WtdZODLqnNZCL6VTFAA+uaMFX4VQ8c1ndtHfefHTR&#10;I3qCSrpabEzXb28NCOW41vN5lnLq046wTVw0YLbeEaxrPhPYkTXOvFpB2a91INa3R6us5VM4EI7i&#10;efnb/SrGrY9PCVZsT//qb/62WOGEbXW1N0HLZE3yoaV6P6OetxvoGdoNFdZgSPqsRPHImv7lrYKk&#10;SpJZ85cC6m6RLNxqXGtNsb2A3jdN2MebHvvcUnmB/Y0IdqO2FcRffPD4IZ/WeHSGs3h+vy4Wr0MS&#10;dwmN9kn8vnihZ1e4ULCLlkyVKhOX9J6Ma6PJFA1aQZu4HLVKmqIuzs19o0fWkqR2FpF2QTEE0SD5&#10;lmIqDi2o/hwwjUCKW8wbZUxTxZOFkpQyRrQAIKrqDo0fxeKTiVvKZAQpr9qlCXeE4h6Nlar6Ysd7&#10;jseolRp4ubNSLwt1VMHA87fOay477EPJovxUuFQU+dBKuvm4viW7xoyR72Cpoz2NwF/HyAVCO4uF&#10;1sykCV4ZQaV3umKUd8cKTXCRrIaWttxjqR1NFWcn3qWuWncUWPoNqokZaDkA67wHgO5jIhwCAXhF&#10;Q3r8XF2k5YNZKGNhSSRtHUfS1FJA8EGdf9g12qIAJbPkTGGte7npb14TuHdqAjISlr05rMnrtgpZ&#10;zpfOcjs5MgaZ2TeUofGt0yNHUJxlOV1e59BaUGdRYugapyNYs7T6vsYIPLboj9GngAhQ2BCxAiXO&#10;NirASKVoqD3MDASbk8Ec8cnJc/uhBmmGaq0b8lqFpUVljbbZWx/nW7J4krIFcCw/i6TsbUdWoQir&#10;956fXndZZgMR6hQzcbVP2bP5OKyj+p6lPO5KBttNi5f8VPutzyrOgyxLGctvGtpQ6crWPx/PoWSC&#10;7SECRfq/+dt/2Sz12gOFg9wduEOa2Noib66v0sNo2wyz/JfhVzDMcWrmYCs2Y7I2X0XJygS9xabM&#10;C0FOpboK9GR8rHWXl8h9LfUxxzKURP+wiywz3j0jfPqI5azHmMhHLDn2Npw64IhVfMASERrr7h0Y&#10;k72vmMja1trbZ/zmRi8JVvzEfvTu0DHZBPkKEL0vXSaSdkct6c88YKsukBoYY78BaUVlFfnMgTxF&#10;XSny4afGIOSluu6IEmWAC2SiKI1fgY9aXrILs/tS8o8SFjj5UetUJNPq4kxaB8t+oXQsLDTtBGkV&#10;Yivt2gkpMt3WCOm7+xecXXvznJ+U1JPIyqLdzCMyZEIiwLJHJh/ocBqhi48BM5AYVYvah8Vojoq/&#10;/e1v+etyIznaJFsk7QRFn8+NKjQETAC6kuqqobflQQfdDjfyqPedu0RAHFb3rUgi7RxzGi0WeFY0&#10;uJmZTN4CDS6lil3gsWv6rGR6wBHR9JgstUBV40QTHtUAB/0q7aWgNAmriZJXNbGizbrlzds3ESKn&#10;YpQvtun7sQFCpo6mDCNijp1zCL3YViBlk2gUBKzITyrqj8qxcmOwUg+EiwQrBShJjZ65jg+RylFN&#10;dmoMcVMWZNdUVylZ2IlI+GrVS0qurctyAeVoDpvcMc7aGEjenLAGvgCBYHO1CWce9tBdk9pRnrzs&#10;D06U82YrPkFMufZnHi0l0b0QR+EV7U3hKy1lHxTdVbT14ZsOn/If0VKm14fIpy8hyEqWTTcv+Rm1&#10;fO0qFy5YBpPC9q//9ldlJjEVJR5uJKsYWk2hlnsobDVcaDosJXJmJh0+yCsSzjHNUcZMO/DO7BrI&#10;znSBRi899viVkfz0w/u3TJK58pmirDVyizjxVO6Ee/L0KdenYiFRxzzcmsoyI3qSABtnNtqU3qxO&#10;FnOMY0w1P/Bi4ka3bF6viaJLEoHoaG99vdLoaq/hjxA0GClgES06YsCTZ1qLLtP3wXqnOeU1OSR0&#10;ZdZabqOwCSrGIZOe6iyVONoKRSlJlSJV0sZy6/eQSRUHbUw7Wr2q+xL5dAhc4hIgP8nMuqAK2nz0&#10;Y/xR+kUtY6e5Wa00R4c03aWiN6wq1zKZI0CbgBQGY8HKLZ12DQiqZiyfvTaYLFlIU14nRvJqtAzb&#10;8tdduAkh6gkJp4a7D/hrPnWypTNtYcOo+5Of/ITCPPSFv5Sfx1d2MXM64tA7BMKRMdStpBNWtVOW&#10;0V3z5CIQnIfRqEMPwJ70lE+sBXL0RbItPcvP9ZaStqjiLrZkjN5WAJaS33/7HTkOq8VqOnV+j+YV&#10;TG966rZoteZk4uDwydI0ZwCWfNdN5QcgOC4kNLeeXxJ/+65FKRaFQgaC5ozZKVfTvNCeiqUWLPgp&#10;j8nn3iAvb6zzAOd5MoNW30bzaMiVICcrzA/AxIFWGEnYtOGcMrS9MXBa+hEfkrbBc5jJXjjULlaV&#10;GUCKkrT1MS61X2KnQrWOad0RlOA8HSQeeoZ/POStwau3y8rlrkqTVww3z2EUt9ptYBVYTqMO3IxO&#10;S8Z0+RDsRTkrDiHanIXsKm1QDSks4c/1Wcvn7VFSHK2+gdYLd0eelYanf/7znzfbFk9mIFd6raMo&#10;KnKbCXk9ExwTIrfpfE0F595uXglWY1kD3/ZmcKTX9JTSF87JbebUOHy1W/XOzds3bp/dYaPNF0+e&#10;PvvyGSqVoxo4i2gujjr2kf861EhdtCVhpw6oFpBCtXCq8RI9SWyjtl6ZltiPCUAhL5+UiXlLT1EQ&#10;60CmlgmhTfmHUCWWvlLmnaprG1T6kSU9M42WmSbEWdJpXUQDgHF01IPBX42sHunMGjW/qqZdcSgF&#10;ZRPC12+wddBzWwpvLY8S4cG/oXVjcWTaLx76QlqvyCa0fzZBfjBUJTXY2hvMaKKviWEy3RElcfOv&#10;67I85Gf/rT015kxz4OymVpWyKKkZnaPwUEydTgGto+OoAwQEY6E0RxUsJWl7Ic2pqIVOWFLgmjqn&#10;PuRoSECGzrpXiExy3CxKpkRwWqOzq9MGWGqBobuE2gDU0hiFRUAHjnyRlAKZhcgqdp8AiP2t8j/s&#10;IhyUAaXqBffCLDf1ZCzYygcEBzdDYAwjIuBeXM2Y3dGNdklb2lrenjoZks+dDRh0MdjA01xUPbVF&#10;PwzgCKo6mm70pcbCulKVVhwXbecQ5OmzRlkBwbmI+ESylC/hJ0ggO3k/Dvkt+7sqMnz+1lvK9BJQ&#10;la+Z/k4BRhukobKqHLmcSiZwbMgn8phi1WIp9VawpdZ2u3savQXgPMS5tDjAbiylBZxYreaoRrn9&#10;h4vWLAM56IkDf9eczdvVmqSna5VQNdDWYmt3VrJsGt3UPSTCAcyi5pppeo+kf/aznxahZjmZrAZ7&#10;CZBqz8J/gajaCnVUYSv3SJcYAOBEPYVTLZ+K1Ur7TEQbQISvHHOW8RH7UPERiak+fPjkC05r9Ac3&#10;+k6c2plKdO1eHcNiaLGpLbq1sbBDsvqmiFxz9kn5oFHB6nG74CS0JK100giMRONkBpAx0A/QpDWb&#10;7ZzpEEpKzr990GNaUMukIsV0fRSPwb7dvFKt3PpKjaONcYIvYX3rhNp9IpgctTmv9Bqp56SBWmof&#10;tS05Gk4Sq0+j7bQVEqpCQYlGz3/G/h3Vd8pQXq3kRzCoYpzTK+sM37l2KFm8jpyGtHP6THaNTIAY&#10;LwVPHS80MhfW8JcC7S77RaQaSoCTcCcOr4Acy6fZ43Ezp83xV80rBKgn2fmrF+t4yS09yWAjT0Fg&#10;ruBKJFXcQ6vpAg51daONHoMDrbhEJ88Yb9ddk5j0Rb1vF+wsFGgnsnYhUd7+kjAyLNNSyzAAdY2T&#10;k1MePzuM5vordyi60qn8OyKvgFZ7y4cJURJZjHCWTVrXmbQEEX8NXnw4CmgRebSOMqc8pml0IZ8u&#10;uNQtzkDQQEr/NmluPnBquFNVQKBkG8HKBFSsnXIho4pDhMt8SmpQeUWahC1GltVRzj+0tXJ7jeOI&#10;CDiP390sLcVsUVClMKcHVjpEhbNMuCPUjeFy9c7c3hgbL0BxSFpsK7TWxotQ2OoCrsWq4vqRi32H&#10;7MjOoDIAw091Kh1KehX72s1DrLZNH/Nxt704iDAHrCNoZzfdX8drfXU4mmvJTXqD7Xx73FKuhU9/&#10;+oufe/rCjTFVs2+xKdRP0Iy7QKJazKmrHVun/DKWELSy4SGFGfmTR2tRsHQ3hxGJbLRo4a+1x4YO&#10;J0CK5uXTxE+ePsbDQFCfPsRr5DMbddi/vl5MpPW8NCaggFxSdxvlUt9vqlXM9zpGdVVbt1ubTjue&#10;PBdce9XdvpAYU3g2VfaMsfpQm8KHE2MTlnTkHBXFUvHT87OkFaXDSgGp2dvNB20trJtCed0yIdtW&#10;HFb1o/1Nde2Hyt1IF4lB3vkNBzWRmte5Tocf0XSlplUiElD15zZOh4+/akPUMWXYJKJ1ieOienIX&#10;JfrXE4SSwvmHYq/5B38nFvbaCCRmzOru4FBJqTr1ZVW41KJ1DSEVv/zyS/66UEdCf1qCa8LFUKJp&#10;sx019Vod/ZzXyAEkRpdFUCDTCm1RUeD6xM5RNHug6vTI8x7uoSUh6eBVZwat8UewsfFh4Eagm1d0&#10;Tcx5DOQCWRaylsZGqWFWYdOwlUrcgfZxXCgcbqEwYgNtwbiA9MmivhDjPYd8NMbymH3EF8OHBYgo&#10;TQE/RcZ0zSWdLGEtO6u9VzoM0uoWy8aOviOomPAXclnAwXLcfQU/uoqPBITJgRRqANOSNQOeO+lq&#10;MaVvE/OtM4xIgQwDTG2kgyJuFUHr/4XsHrAuEet1Hy1HDUdtsMoW37ERT/0WLWeXS/B3KrQsmXqS&#10;xwGimDOkytr/UrI0SXmhiZuZeeuHnRtP9NXxmGFV7CZ8XXWXYyQbx9EmykBODpT+jmyuYl8xDFYF&#10;fINCQdnd7b72aE2vEA7LqADX7h+WOQqha6XTu47u0zYYjwI2dRGqyT/9+S//Yvz4NLZ601Go1B9m&#10;Qrcj2GN7p6hLx0jOmhZ7KsWaClltVQfybnYIhTWhOox4g3hZ3Z11Ewm+QzgG0/i078Cpm1Mf8/cB&#10;sseqI8ff8CzVeuyEUEeDQPuOY7leqxOFWCxelrKXPyuIsDN4lOEYVKaWqh4lR5Vqjv0abDQlQWfL&#10;HjlLMJ2hdQ+e6AlNvdlNdCPLp4OppRtnwAfgyp6QUSuqEnm0NWxtKFVOdqw87w0hsz28ncMX4wRA&#10;DV6H2ct3tMU2AASjSj9iQigQTacyDTJoHIDzuH9Eawfm5PR2nnGrHOW1HCDDW0rqjCquKlyaNnJL&#10;AeOTOpruBtLz4BVVDOLxE6zcW8Rb/lISsDSqV0pdFZDYyglGO8mkOT0/Xrkp1AVLyxhShtQ4fJpt&#10;X/FXz4y0FkUPJv6ifGLhlUnsaeK3mhasnXuC6JdmxlOkjiz5+m1Gp7Xojp0B0qZfzVlpLn13ckOO&#10;H8p2vECSjpTl6POsZSA/fmBBgi+usFCvccpYtIeHBN2GKTMRcdCVX4fG4cvIUgsgUNWNReRLz0hi&#10;jJOsa1+sLq2cKMTM9HSkzvJD8nYic74eLhpuotSQVmHLAt0XI0daN8ZGHaWZlCucWaLS1JGWX/+K&#10;cJF7KjpKR9eZKW+LjGQfusJgqGasopbDK60pQ8u1bU2ZOjQyUno8wsnfNd+0eF7+ZHeP+GweMbeV&#10;ABz6MErmoNrabmm0fSxEePVoj2IokLXdww5e3rU9NPY6F8eG0T/s9G4hdsMtG+IfUrgs5eSN1tEe&#10;Bpq3yTAh210jvrhismwmlZI70iJrykDFJX16j3MEgEViKczVqGxMxSx+wacZ2Zz6+OE9duVUfLW2&#10;4aAF6hKc2+MTE9oxpLqYfO5Vs/UwX7gnjEtbt26Pby+oScfw9BWLqJAwYnF2T9AiM3bEifNqLw0f&#10;mS9PaELiwWTlT8pYHbli8ssiBt0wh4damkYaciKc8raiBXWbhvrFaSlajHy9DVr3PIBxMHVxq9Ry&#10;fQAei+hPYoa45QBRHUtM7Rnw+atSI59GTegUOpRW1LxJK+BnUcpiAMScUNfArzMScZakKhfguPPT&#10;0yachVANaTX78nQc0FJJHnTRwEgH5xBxKEUJmNo2Z1R6wwY8aV2byuN9ctpj6cxf7ZPdUSMTUHXv&#10;jwMk5NCEW3jY4OOgO3xSJj6fEwgaooD2WAudISbfXpDwEgaVuDMtNicziDStpSRBAVYegGB8nka1&#10;WM7DZG/eymxF89rBxqnicp6coQJfPHn0/5wwwcVMNIxPOuKac+Hrn4XrpLPTKRo1pm2k1+oSJLSV&#10;Js4zZC3nT6T9KfWwlEh8B4HgH2/kGZoUNpC2lNRsGz6RW4QADmMuvuy0l8fIlz7+ZbbKKWnMRu9s&#10;34Vw1GbRlUKereyikVEyimS0n9JRCrBhlParEgOeqMo80TC9oWnPyFgsSkk4G7WWnwK0C5c8l1vK&#10;iyqq2QqBUt3bJjaNHq56Ft2W2O/lGB72Yh2Ita2NYRsYLnOd2dCwhT0IG0u53VS8EvkQz9BhkL0t&#10;5SCHw9841Z/ivxNCm7eNSKQmfO8U20we4zYOs8VkHaWaDTZsueFM/9n9s2dPn9Za45On9ZkNbk59&#10;yL3i9zndeINPVnF04+bQR+0c1LUj1ULfEh4mQ5b5pdiLgAqIBAhbjF/cN6SlluNTclCk1sYL4x3z&#10;tde3cqeSsBLHtLpVPRjgJKIHtQq8RS+gj1QQzO/NiWUCN1WSVlDVz19n6wCxulTVfRGUBszB0jqS&#10;1ryJhoNopiNlGbhHHTQ1cvmsYmVUjXRfwFYHITRyNXxzhy2Q9SBdR6QjIPzixcs+tlPKBc0OYqRR&#10;Z9ppY2IUA4jaCrBaUCDjS7mUGMkXGTWp2jwU07y154cZ/l6AANHWakGltv5WVKq9IMfylMEG0LSG&#10;zTmHN+RJMZ1dDTDERs8LVvcUM0kZqkfx0S6jQ9fcTCTzq9whplMQ8WyDV4NLGb1Mx9foiFtM3eCa&#10;+UobP4a7Ttw7JwOUQWCFiwK6cbIEOMAB9dFm1kf55kbHD5liGFpcnT95A1vKrMPeKcgaYGdj4iY+&#10;GjwSPPTFkfKVA+oAKY8myHH+BByIDMyESWRUg9W1b2Zu8GR+yPg0DxBzrri9TC5XO7NR0KJtfCsF&#10;xMditKsgpHz5qIRIkYCO6yq8PmWu5xQkIbHWBgU5ai1qMHZaQbNufFUDuCKgUpp6adzx64acVTsL&#10;xLZkITG3mykZZNa6F6UPLaWggHlJ9WhaCv2vx1JK+aAdsqyZ/TarfiOGN6scMZMbmJeTdBd93RGo&#10;ly2LoBV7HbdKTl6pKWpdmlk+WUlpfWK3TulVdBpbU4uRN8sYsDeVTagc2+C0/7NnT/hWI8HV++xO&#10;rWMb9flGdtZQAw8I/c8kuo9Icv15LenXPtFeSzN4zl9aUfbevitfofTveooj+1dbYJSi7vbenCKq&#10;bVC5LePYytRXvikwko+fEi7mMLNmZ+5KmlNmOVspbRu/u89WG+CKV0MoOiHyrgBJ1bRlYdd7gKwe&#10;6WXFwk3lmPLUokX9EvurXjMtPnUJy7RMWIIOoJaiQYWh69Vfqjm2xphWYzoP4Kc3reteaMg11faI&#10;Mk7b3Syqa2IgV3pq3cmkLhU1xrogKpfs6zEi53ZTMXSBEyDaddMABJSBQX66UKdy5Kf+LmhoVDy3&#10;YGjRRElSmy6ZxAmEaIAbFbFtUo985yvqrARI7YuxBMrrq2H2dJv0Y2iX0eDTyhoDXVvGAiphkinp&#10;7EGWcGZALZojrRhq7LXlxFcw31Sia9KZYg4r8IUmO0k6IDD1fPH8BZtd+Th4oVoe5vARZTmZtm0z&#10;16bj39dNe7TFQ4LWo/0BrhcouUSAhuyI0w4D1DxewicB3etEGec0TnqktkgqQdRix3p/uqRewtTy&#10;PLM6yCODyU5OOCgkG6yTda1RZF8ZVF4oLCumR6g09jFRXqJpXx1l4Usim1bz+koOTDH1g/BBhrkI&#10;WhDMq+RYbRmrfaIRfdKeSMVDkylwCwSsza2v1p/1dhjbsV1f5dMVJpSB64RZrdTxkrXdtdGk08dq&#10;okNuq38ZNCrR39D12M9c7bx6nXLT0w0OR+m8ltnQ6vKfTaQrnO9D+h+S5fQXf/lLWUFeKf6oe7Nk&#10;reGpNCq10Fg2rJR1/632Z2CkPzXFF6iePsNlfPTk2TM0Tn2PChGsXav1jSoujKsA/lzjVFdC4ro4&#10;v5f0i+0GOy5h9WKocVS2dGuhUoWbiesHgxWe4/dmFmaPNEVy+WovQyDHXkMVYVj5hkyto1Uimeoy&#10;YZJQ5cUSBBmJad2amN9EgZYjpUbmr4ZHM6A1EqwWQh2hGSChZEZTi5sKRe3p7JsyZKrXRL5XOqsL&#10;Kj4GhTJe+ZboqJ+Q5JV+A8Vy4RxlXKSkvF6XM3fVFkh6bs/zG6pI2tXY8BiQVD1pX7M3hIqU1OsS&#10;f3jGLT+CJUe/DZSYZkE9lyp1kgDuWx01fsayZogB7iKfVAUHNSk/NcmJjpLPWycrBjDoS10h22fw&#10;5SUrOnx6XWTqVDkQc5ZTBSBXo/3AIaYWJDWAzB+O/PKW8toSPVdQMopAQ05B2MlGQoqFII64Q0x5&#10;IBR8IkC1GHcT8/i2ViLr0mIvcwcHt0dBKG+sJbLDdbgS04+0uKpKiy4P20R4jyZ4gJN5D2A1wyAA&#10;QIA7H3JvbaRDprX7mnk5py0N0fK6Xp8Zs5FYXjGzyuYdx1cWdcSdXgDfgZDf+JmphuwNJUtRtKqS&#10;+FWlPz2bunKI8xLT0QDNimMnrTJ+tGRlQvOPJwjh2Eh1i61G9VDLcSRtouS39hvuVLEt+rs02vKs&#10;ushXQ43Ukb42SOb2xd0WRk33xoxxj2sVmVe5ChgdmubWtg7TK1ZaysOKthvNKZBrwv8RhQ+ptKHY&#10;7EUN+Xx13Ju8vO+HDbn3dS/oX3fX9CjUFtKpF2QRNHDZy0+l2ZkJcn3qsy+ePnn0+MuKqXItDg5k&#10;3S5eN13iOLJdvkexTUhrtNphsAub8LIYdHwda7upuliqW+coY3q1jsE6PJoijX3MWGrJ4usQCrlH&#10;VcYd30BQ0hRvYcoKqj+nn+ovBS82WC53fm1balX1vk5AxLvPg41D0JoQp9sUhnLqApsWk+LvNtKQ&#10;PdZay9e7fEuPGPl0og0OLimpylUK7RTWvgnTTa5PhDFbuaNrSkGDlsZJjw1dqQ1TP5JDYS/KUTVT&#10;zOVSae6SFWjwVsMjwuoLvQ3d1pyGlFa0OE1j8c8333xtj7zKlUfjAXCvv5kms/bp0JAbdtS/zjkc&#10;a/0t6cZP0tpyNRcV9Ttj8NTjXOBUYYx+1O8qZTU1qOpXsbZKeTbNun5G03aBKuRbRRtDui3cLa7g&#10;14qIjI6p0U4gaLDlIkXDuUgPH67nOO2jaQcCxeKV+tVou8+xEMSMXTzobtZOuBwKtzGeq8BtpZEs&#10;j0EzIHtrh5zcAEynH2wpDw8471EM6aZetUhmMbgkfbmOw24qm/wVz5ovji980XT5JYB8/ZoV0HH9&#10;k6EUBUdxy1RSlrYXTsikdroQsVX6lCbd6DKonM+enyz1rdwiUy0qsn6BT3ICNrJpi2qq6kCpxo/M&#10;lIkVVPR17tF1BpNxr68iTbAbHZUmkr8pIG1FODek94rctJR9o1BIVFSaLtUgWoeF1wLrT5HctF45&#10;LlfNmcQGK3+mYrd/3PavkA8bOuz10Zz9Ybq8EqxyTajHi6Wt05/9xS+KrctcjcOOfTdcPXTWS1+h&#10;D5+a4pxGXRD38MHDJ4+ePsVrfMKXqZ484qNUj1A3HNQjrMEpP4Wc6s07J6gZjyUoJ51fT5HeL1W1&#10;176hmviNzOIIb5EYY5wBUzzChf6MFdxjl2Xu48yOcykEivXhQqR1CizTZKapPKSk+UiXVUhQWN8C&#10;gO68ULNoI31Uu2w1UnQNl1FYCJSnUfWUtZzqqq/VR1Tkp/JJdTJJG6vUROkSqejFRFCtKeqkCkAs&#10;k1m5rfTA1QcL22Wv+KfGHphYLLeGUsYWRYBadlDZALLn5dGMfhwKN4UQXNs8PNRxKiYdAQKcoyqk&#10;ekLBGnItoq6ztgHnDH1tEJV86mrtLOzeIlrsDUG3QMMtJ2p/47FgGOvuLhLeatf1vF1hlZFsWiNt&#10;H+0+D+W1u4amNQByvgPqULodCdI5m9GplWecQ1gMyLyiCQ2MqhCiaSHarjOFqhMp3kMnEAUTsc2e&#10;IPd/0To7yCnIVx5ZBSE8iiDygRfj0j0xqh1Pbg/mgo/u11jetjlwAyvHhQSSwgTXHcJ0h4oyj3zF&#10;X+cQFCbhPNIBtbospIWOtdNuOaVAvNncrk/J1UnSoYIfp+M4TR0/bCoxInY8qkC77mxDtG1UK+50&#10;X84son38wK4Ltjs5wFTkr/MA50+qAucNtqgesneKnvniYHNjZlBn3NpVrENpfdJuni6F+MS/0bH1&#10;heZeM64VwIMHaOYJefN+fTs4bcY7/Rz0qOWNY926qI6fFvAg5r4tTI/WFtfMKl8ubLuPHfUd4PVX&#10;j619pt3DjqSVDRqHBDlKB5s+Spw5XuvLqw32YbsbOoxB4eaB4mk2avd+6EKiz19h+Wp6f5+vFz/i&#10;9MbjJyQek4Er6b3iRmB6b9yA/L5OCbn+UMzlzN358q57RdrxvfAe3RFVX4dTPpic+olvH1oohNtQ&#10;UMHYMJllVl7JXGxy0XC5NLSwe4yiezQUZuGs1ldRVDNGxtTC2jCq2HcFr9Z0b5T41dbT+w/6Nvbd&#10;ppsgo9xqFBXIyLwd0VqoR5y/k6k15S/4RD2JrfN9EnFzm1DlF5YS6S5IHy/WAj4ukeqmzWFRQJdO&#10;T4iEo4DSYV2THDtLYYxcbJhmQ43mCpbqjARVDMrZTWOhWhHgSBaPZgqWMj40R6agJDJv9eBVvtp1&#10;auml0dwXX3zJSqEWTtug06YOja0iDTFV7hg25xwqfRqyCWOPzkjIxzJpIZzicCwTSuvL8oC/lBGU&#10;DrHlXQp1/y1lNJxUpBg3sIOYTKXfJnyKkeb7ZbiKcemApvvrQDvutChXFMfWHLfCp75yNkMVMEGK&#10;w+06+g5KfTMHg9i+Ix2kpGbPWAL5mWo4ds4GeKgr2pLa5igPcKkqm4UlwttUUeKMYVCm+QFDWyFD&#10;P1xlp3pho9gpc+KhqZpPJIJ4OlXlqX4BZDK5HBUN6EgZv1FG8PjdQBRlZVqlIZHl/5jGQepZpdBo&#10;n7Jq9fLRUD6l7gintUt96jeo0bdL+HXa5rS10W9RZWIiAWv052VGfeVeG7DR5IiEbe6ALUlf1rVC&#10;DYljd5Jp95PTMa42vj3VDqGOf/mr9frlz9rWJSU3pLDdDW7icwBwtzy5IeBVqO293/X0f/9/+M/7&#10;lpWKCMI6HNL48tlTIqdffPkMtd4u5INHTx61yNdeR+xJr8s7z6u5X/Com5/QRHynbZ5NDNslUZzd&#10;TBRi2smCM8Mgzoas0qsYR6ZaGwpmRu/orhwfyqqIw2pKdeaP4UJ1kG+Bg0RRxp/mKI3Jlwq8ck7q&#10;5MGJqpquPlc5vPRxn6Sg1J7CDBlVKPp8GgaVgjN9jUQKaKfjFou5OjHxRrQPP6Nbe0fxUC5aiw4N&#10;jd2n6rg26hiG+oylKqwho8jGzhpNCHBABsjO9ElrY3irk+FKJwkdR5H3r56HblMEr5hprs5SHp2e&#10;rzBSBpS02apvgp/AUaG35X7WMeThYVMMn3L18yQmAMHH/b25wIhXOiUA1JBTRmMQLa+DG06QULQC&#10;Jt5OV/qxV3CpxUNU1vEqJf/+vRuFtFuqexW0cQWDk/Zd22mCYjp/HXOuaAFldGrlMflTtJ1tFFg2&#10;rPe8xNmJ86SoGD7/gpcvfzqL1VhSFwdV463I1GDVNxJqiiZWNTOed6Y7vQC+NKfKcBCbqaSPuPFK&#10;MkphgZsTS+/4NpHHnLU1y7wTB057O7ZBRQxJyDxFN9Yg2lWSto5FSSLrhZ0Wfy03OU7RFByq9Oyr&#10;HHcFyjJSOACVAkfQwVJyi276b3iKs3xpuHzwkW6owHA0e3NM+2E7fSLCvTemSvnThMDzM+nxdl6e&#10;x5Si9kPW9UX14RWR55/tztW2lCuQTUP2aG0uCAxL6QxgQXL3qef2a336Y7VXPGvXLikafA6JsMH2&#10;AODOUq5UPdq7q5Dtsfiv/qv/8hnbcPrTG/Up47omrj5i/OBhfYGBk4AMbK2R1ECMgx+96byvzW92&#10;kd1rMtVHEPivfMqmVRUYgdYxBl6P5Fj6Nz+B7qX9mffInR0CqVAwxUM4rcLKyiGBHMbfaDcVmZlh&#10;/SCw8mLLzNh6oE4XjkpKrUfFOHAKTyHeDKomVear0fKaC+vIMOX1abTQ4uCxOZW+eidkUUmplexF&#10;RNTmVN8+yrC+GjDVv/5FI6DWe/WxNJFq1Lfdx5IsTbuOSPuvhmpxccb1tkGSt04L+Au/UAVQ7lgJ&#10;8fUF7YvdpJYsJDXI0XpRhuOJulyuOWnaSeh7OUD6ahoY9bg4G0XUbdKE8PAWbMlX99kK+brIQOAt&#10;5kdr5L5WCyMFmkANkg4TA2pEFwg9+2EUqgxwyNQ1EWdXdikPcL03x4u3lGeIDdhGdD2bSBPyqn4Y&#10;BTTq1AI4o8ABDXb06LZmjkJFt2Lx6PVKW26wg8r2Opas5rg3bnDEBe/8d7/7Ha1gvGWY8PPbH+o6&#10;oYyOVgHEyozM+8c1dbJibA/FpLbzKtkg4kB1b9FzFCQjaXnV8aIjbiNCmJQ1WAelX2ni531pLZkG&#10;3klYXTQUGUktXwmzJP3GWIZwfOXD/LX7VJxzoBF4EKz4lwmckZuIXqBZIC0SpxZ4fXWhIdRPosit&#10;uGrXj5Gvpo0l05Yt+qyvTFelqdZEo+yqPaotjm1pOxjrRbXq5NWnXL9huba1pqORDgvE7go/Utmq&#10;v9Hr+QD48OqaltJhElQApunkHL7aoFctzosdViq28h2ku6jL188//e/++/+WA473WYTsDfrokV5w&#10;rlZqdvnJIz71uyxZN15GoU5Yru5+7V+thcce2DGLKuaob8v1aBYxmoLlxEugjH3oxfaftiyDVyzQ&#10;N3I5gxu8Xmw3v3krs8rrMpm8pcyYw9thuuZ9AisFVypTWE1dWgDn7eM41ByRiGA4ukppqQ/49kNJ&#10;MiUTJSvt3DvGuhaiW6iqgnm1Wj6F36tb0Bf5FKIaNrZQJR51QHN6EuQDU+VIEwABPZWjD/B782et&#10;zDlX0P9TbT1//lKs+Al8J+AYSAIJ1KVYDvmRNuBGQrXYk4Y6+aq2ShzVOQGgnLlTC2/GuCj57rAF&#10;OGdoKUCX4RW6T+LFy9rF055xFfVkJ69ASA+s7W/FMKmoD2cZ4NNHHVmKrWaSMhTQV9M4OfshAUoF&#10;rh1xepRJidFFa1ESH9FIsmPXHHKX/VAU86cGVW2ut9qUKb/NGKyUUZvLcp4l1cgVKeYF7rrgDqJu&#10;H+yD+5o5llzh8qdTBMweaACwmO3kE9fW0SUqOu+hdWceck7P7Qa1ZRjgUJKrZT1SnMVXRxBMJAu0&#10;FRStSHagCcGR1YvlrUPjvIcyds2pgOX5aVzaGQZN9JFWCDL86WLgvu6qtAcXj8xvsqr8QPNdb1OS&#10;mRUfeVXg1VxppCqscojCiexHlgHSx97qW7ykVSAKuJLFX1WKCVuMqik4GqqaQo3ot/ukqjwexEnv&#10;Y0C3MeylPItsqwoyfc0nJh8lOHEYy4etWycYo3d2ZLnN7pqt2E3+Sg3+T7CQf4qqq0+pMzDM5YB9&#10;HUtpUYHvjKItDdMyoKW/18dc2LGUaxPXABLfOKTsacr/+//zPzKiilDP0spDyrOJdG/It6Vm2cHm&#10;635WZlrxi120wGrhnMZaIMVu3O5LzLsx3mhjUDY2pIQEvhWdutKpTNnGeDdwR0h2VwxIt0yOR9Oi&#10;6g96ygk5CidFNQPNJTUh4G1sVRd2n/C4fdRvdel6aqKALAR1uls91bxkqtBjFNE1IlBTmXnpM5lA&#10;0wGy19HC9l38STh5b2qUblUFeNSdrSLQQztEYcnLQ+gVEpq24+BsRWml9aWi4UEQ8xCCY2oHJbKB&#10;Oysmjlejz8RontpmnsF3NxwvjgM6QDx3bpVloiJ91L5KUnoNwtpOMkn85Cd/QhgVq4S+i94EoLt1&#10;9FA1GMEQlMBZjaZ5przFGAhPrchautGmQcCwgYhpU3WbaMuvoBjz1NJoP3iL5SDy6UlWCeh8he64&#10;70muq+lCb/oFbejZFpHNQa8cbv/GDzZuLJElCCGht+921+wp3ZaxC46FQ0MrYMJb3Na+jWtcSOT8&#10;zFmOSIJSxySKJ10UDEF09JUmnW/6oskBjpypyCh9siWbXJiMShngN+fXFQTa4AAHqxevXzKvkWLU&#10;59CLfCJvK4Bs1XHO6hyIdpE+uBDIGfEIvuOojCi2c94/FEk11KiugQp5Vba0gE9BYImoDopM1Tcu&#10;jK0pIAYGQCWbIFO+Jg5DnRKxbozEqiEP0ykZuahOd7Cqsamexb2zmyuQ1VKKf8bi8nbD8Gh2hhMn&#10;qT/xdCSEGzhY6/a0LntWCBKzML45XJ3C381K/QSQ+uQ6CHeZPUsp112jbk0DZrEdhJLl/+b/+u+U&#10;T8a7n3EdjyxYZffN/tFR3JFpHyGV8qaKAPmrwnXY1P6H41eTRyN4A4pfA4C3a2GVPC2ZWmBj7ZRV&#10;XkniNLfDdmJiyRQOekGeV3qlEQ+9kN0AzD1BdgdnFBXg1XGUKWf9zm65SD2eV+oyG1UUSaCVnL8n&#10;uKdjRI4zcQ2nOU7zdSKDoR1vJ7J0B2kWnVG/dl9XyUYpgG4yFAnYPpUIS7Dr5yP6UQ0otppzOVgz&#10;D5Ii719VtuYcrPDz+KtLQRPrrhAg1O0s87YjBg+9OfDvC3eoiDuDDqKMe011CtHFQINjIQidIBOP&#10;qjtYFFDwXEEkTbEg4wockI2LgjChSECVdZmf1YSejo4B1Vqc7w+Y2DUy9Re1jrrX2mzK9JdtzgAF&#10;cBIQSgMse7tTCRy4loMNxqQ1P+RoTXttuAhCQw4oCFALyDASyyFUkeCUdyKFpysDyDk02iNVtpAc&#10;rTvQZGNNgj6xxo9XgDKKQOb9+w/QEgYApJXi2QHn+kv56Ape0bQVLSBTaU3Nt0eKVdZiZV0nLpDF&#10;2YaIGZkQMQDaC76vWb3o7xjTBPtIV36TLclRwIUsJ4OQU1VFw+44vzFToskzPY3bnae0sH/tadRI&#10;XkX2q1E+8NDxM5EsKe6rKwvIjJDV5H74Z7WoIWSFUXxMHz4rJpp2WxlVWr/2dwV3Tw1c5Y744/AK&#10;Z3fWplNnVdQrMuYbGOzPM132lOu5+C2booe2YBTo+1jS6EjO6Yg9/Uwz2Z2f0deM1KW4j6FYy6y2&#10;6+a/+/f/dQBJQdEaqWvAtsjhSMuI5ocVJNbKIqpdmbWGZJ/QknDJ5Jq6+rAzEBUkxUO5Uv35CMpe&#10;uPCTrmxQHdPSGS6PBhGa2tYuqD4Eq8pAzDhqAkrkW9gEl7o7ZyiWbQh88A8FILYqDvub1u1CfC/V&#10;pSoDINSqEGWDahdtxFq1l2oxPSdtjw3xGDFTTzVu5SgY9NMNqtBWHzwwwmYTlOc+3jr5051Vodhr&#10;ja748FOLrmcJGvG0KAB8dCUISDf1LPmg5yIcrCFYltZq8357A4Vzf+ix2q213hFbMxDqWEjDPkJa&#10;kzunDoDVo0X1u4goDXW/6BeoauG8CsC4oghTVwWki6kjpaLXnPA4vgn2kh6qsC+FAHOjtfzVmJGp&#10;5dBD9cgKxcJgtGJ3ciuC5XVq6R2vnD626veK1LGltkDdqlkCb6niuBimLhvfnRJtDTaP8WrPv/LY&#10;I/kZruDt61dlIEMrg8B6umBIFdqSIE6D+CsDSCJ+2iKUcbCA4EhRUZ6Ul6jrjIQEBWga04xTSxlN&#10;mqwirQo9vLEcx+w4h7wnZJWMfq0YlsjgA1Fyf/6qupDm1MrUXC2hYjWtRpr5pTmaXeux+0pTWqdw&#10;Gcn+Xth4NRaxCFruwFIBddH+w9BG3e5x5WlzFvDZYEVUTaQ7lLd7UqVe11dRhqEsd3Z+SXtVhmqt&#10;w+bWTBs6NJMTgWGX8qmTBZ0jiO31qyORoYMJcIZXiqTzOQrwkszrOJB2PPSfP4/4lMUA/+E//F8c&#10;gw2ug3AHtGkOKrr2fUyDeOtwrgMf6pehKooUATAfuFx1kWUD6Y9jdoDdq97moK8JWUEHtz61M33z&#10;8G6YOx0JFTQ2q15b6at9UuRCAbCFm/Uare42EH5qJGQ4Jb+FpPs2zTxzL70ElY7lhY8cqZ60BEq1&#10;C35kAlNlaoLHFSxax23SIdOh4T2qwdCQto0Wizj9nQqhadJ0TElTvsM01V/1BVX86GMbaE/RlQkn&#10;FEexViW1ocZHVGkx6o/yeJ+a/Ea4FrLRwKpXMr0OJjTUj9EvNDpXZC/e+/j61WtoBDKuMnKcppa9&#10;udzu3nnddjEP4DsE6mXnBDUp6Sb4CYliOfBldXaJLTt10FCp6J0oUBifkvF0MQ/g2FRa9yyHnqJz&#10;FwirWifftTevjeUxuqgDCkAfchxTavnZLJqgjLZHjpIrJGZd1tHD5IivNiB2l+irc0E5tnj4BkN8&#10;B5+3p2F1kAaKvHk79jEZDHADsEyl+9g0GWc3m42HhNMp/HBend/H6ted/nREg6rsOFGQeZyd0E3Q&#10;1oKST3mJoGhISbujVY7lk0SWbCnA1NWVW1OaejcKgWs2+MDn/VF3RQmwEJAhLFK0zPmXEkyzBpe2&#10;AqJ6/Tv1iaJtR+wLj4Nrd3hFJY2cRFaco8G6wE7GHUTVuAnld5avBcmxc6O0W3FQBV4B29/XLPDj&#10;7NsRMxkVKmJBSXkZTXhFT8cpdfgs6dvCG8Q8XFcY1on5YvKeQ7jhUlDp16HVsb+759hHvixBM2WU&#10;51RjrVR7Vvq/Ho49T1pUxSWPFE/hdTjSu0NUL8gZ+O+gH5t27Ne1SqzNjgKn/8//1/9deoVk/hQt&#10;1ylDsjFsw1IWT20K2OpKYjkJGTYM7dsaM4dzGaoRCp+IByu5UPTMLJg1OtsjtGvrluevEp5OhS4r&#10;Y8niohogTnt1esgUzh479rpUhEo8KYyTSabTYSGHtmaqKeyIh+2oqMTqf9iQ83SUF2/1Gp04q3H0&#10;MOLDaVzRvNoV/qq5KA+SbsikUn+fsrxh3mp6nRDw01gib8mRCE4XJLt0UHRXNWGvxVyfACCYJZea&#10;7A4VvYhgyECT2m04lEeb89Y+6n1iR6XS999956pAX3nx8De/+Q3lvUWIAiCMdWTC8N13tfhnFwiX&#10;8pOGPLYIDrRCT50rmCBHhLWIzlqkFRDA2pUf4Ru85dH1JJMRsbDeqnYaCBaIuoQIHgPtjVS110m6&#10;2Xr4TVvb05SyQ04F/OtsoElB6L5mV3qr2ntuFfieXTOEqTnxAnmbS50H6BDr/oKty8nkKEd2jbfN&#10;aXzb/IxYO4b766++5d4tNDwXO7NdwQkEj4bc3VIgRq/jYcu6cqbfSwE+bVFAVJ3JORA8mlVHJO5p&#10;ryuPO570s+UZDnjqqcvkcrWsKIuStiO1TMg+gLZBeG0Uk4BSzzQPiNmoIfGeOw4j1xiO0L0sLXwl&#10;UTgKqVKwqhp/ytv9lGFKPCmb+QXFAz4IgBYzIxII0RVyy7hPdYI2gFuI7Tbp1JE9tvQgbHbTLtdt&#10;EVPvZdlvD8++HiFoi0z6lb6vmWuZ5FcXuhvs9qmu7dvX8bGRueNprbVJ64DVn3337LDRi9DYB6i1&#10;2z6pez0gu+o3//2//z9vaLRHr8kxGdGioPFvo4Lzk6f7vLKjeKVq01dPEybnmXZEY0jct6VeNrOq&#10;zsmaCRjdusi2UxF5PSzI26iq9CtNHOXLYC7HI07aA21D8WorApvQVtmKToDaLUxPTt3HMSvGqSKh&#10;s6jaNTxlfI+EXg75gUZ57bQdtySJ9vnKR9EQ8khGDZ6xMrupGdD+gU8H1jh4RwSygpCZQGgLXffi&#10;0ecjs8JxbUUM1kUAeKUeNFAGnGyX1YGgaacCjgt/hUNC5CWdxtLmxB+sAKi1tuOAoIB7ZNCnjLhX&#10;8PjW3mH7tff68S9f1jcrhCAOmBlDf+p9MjV4VBEZYLrLhp9AAAEw4S/ElJ7gaROGmo21qm09IYM3&#10;DDLkqAc1rs4DyNHkgJ4QeCU70ZaxiuyUoYCKUnKJtt2hF2BF/pvXb168qog61ky97wgCh7PP/LWY&#10;zOx0xBmPnObQuAzscEAKMouYfdKD2QlhUCjndEQrJSUljuOokwoy0sGx1kRp1XjkMcXENAn5UxGT&#10;t+Vhi2nPLDw22zdPWkbxdONbrEJpg/4OvBbUL7EPLdHtRk6Lo+aUSNIpyw1hBHvUOavGIEd2VQNk&#10;Xhu9EdkPtO5ayaavCnnQ6nV00lYcdn2xK1F6yu+QuMXhqnw1pDZgcfLqcvZp6hz9ksTZl2pxSYtn&#10;O0Mmt0/UlzS/8ingxKX7k8ZRFKOV2cRxw7WApldFo8MI7zH0rkRp+oW7gquZu0b1bZGb//4/lKXc&#10;dG+U0o1bq/RPb5azVoXB55acIxSHa/XMp2lUqPwp0/BkPNa2LFkI9GOVnYdX+nXAWYdz0xeH3Mz8&#10;lelt2lacdfJT7U+Oj2WUaqWFxzMS2mO9KDFUmAt4zyrVLzbhnDQJMuVmF7EQfo2EipWEOoXyGio3&#10;IoqA+l2ExdDN+gDR2VKVaMJ1L3SeqMLGEPtOXFT1SmFVocpa9WeYNA6BGAYxjYRaQHWjJROatCLt&#10;oSOKAY3yFPAVqGrRVZQ8Ojd0Exx4dCvJoRctOPU/1Pz339dnQyiGWUK581c7pyERDrhpDFSO4mAk&#10;W2dFW8jfRDvJz+TAe/i0PeEEDQYI69/ALAalDWbKDKpjMv16huPu/lWZpOZPrSUFzlvNKo+9IEcV&#10;7KTESRXlZRIuRMWQUbhWNM9rXRDnT3Mu2WVC0MsT19MOgr8DSiuUcT8wm2VwnrGhTC/66vziYT9t&#10;wK1AwLfXDqJs6RDLHmUKOnQMYQErD3jChEz6BbaQzsll4rQA0ZY7dj0jrE+b9eHdwR5KTQcKxzF/&#10;LX1UgTIb2Sw2apqX1DRTKe9DHpvOvHVohOlMIgJODVpwCBQ9+8sT20Z1xQdMZHKr25AJx663wo6L&#10;xqpEGwE6wH2f2LNy9VqxrUCsPjo+EY7QRRdVohsua5lGZ0eCthkWsMtzc4/omDHuwAsdbC6YSMZ1&#10;PuEQp/ya6N1MDXZ5Oj68uKoXWeZZpVex9iFcZ73xKELLjp70K107XuPS3NP/6f/xfxtknShq1flV&#10;AYTd2tuRz1tTLDcJZCzJLKe+BrTHaV5OuNrXoB7WLxKzZDnHiZ+xXg5thnByAxuLx4mljTw4uuFd&#10;B1AayegWyM/qxVyPVI2ak5L81Eqpj1R2BtM0YPp/TnLBlQU+2Z7Cg316RUf5pLB2Sz0Yk+OSpFgl&#10;yiQOtmIIC+XCW6DVPvgG2I5UqSSPtBvX4i8WVK2kYQD59lF2X76liloPsFSxlvhoFTQA2lG7LBA9&#10;MHHTL9QHonX+qhPBzW01Pl6QpqvBT+0BZZqktWJj7zC63OsmBd7ynY3752wa1iZhDUo5gB4aFmeo&#10;P+QJDkSxUP/kc8AOJ0sa0hYQvItHxBxiWskpePKnb82emnJTRIyHtOR1xNX7TZYKA+BKxTTKyTZK&#10;Qh3KTyO0jiP4C1OnRyORWCUFyKEuxRjBbGzGdXZ7Dn+zsgit7pxxrV3tu6E8dRkgErIiLboSqfX1&#10;1j2L8VM+Ie0corB69/bs7j0Em69ZMou4f/4QIcXfrj00N8eU0fI6i87DFDcJ4jq3ylTPtcS/r6EQ&#10;GbkIIPKhJBWUstATo+JxgUj54aBPcyJhZWxb15gpxeqHIeZthzRmGm+rkONPW1HjCyr0ZyK3Wkrp&#10;6dBMVUCjxcwuQJrvK7lL4M0AfFSEJoalV1gyXbaWaNuLKKg1kTJ21ldD7oTQ+FcHK7cQ648IVjlh&#10;1kSzP4ZV2E5UQzTtdyTUjtioz4qkb4NAymwSllmf9SaZvF1b2WVSLfjQ3AXOZepu2lphNgI1ndhk&#10;5me6ln6l0zrb3f1Bc38et5RGQcNPVc1h2F/RrPptCKVgCOT5kkKCL1x+GmxU0YZDOja/hley6kld&#10;JCpeSOCHNXv4a7qnDFNANh2cNAd1b8wmH4QnVsIpz77yUZCErxiIKjBVlEqgOZmHUvFdfzhFHa3r&#10;oLwJUIGP16LLSBkje3FxyHEOq5HLgXrdIxSKSFpR/Wj4UXx0cTpN67XU1DqIWNz47gfA9eQ8wK7v&#10;olYVN8J9lDdHX83h0D0ioU2VbiDgW40BYEEAgCpZuyBtRY/HfOOQKG4MZPw5bINmHgtjKJvq49K4&#10;XvOGLBwPKT+gLZMn7uEvjCWvaNovhYEbr4RWVdrttrO9cIuBGVfzyEgSXI2vQuenBh5o9BHIUhi0&#10;aYKEpwx1UKjYo1xOp0YlpHAKYt0XLzjlMg656ni5v4m3fvQR+8Ju4ligmDfGgDgKo6mlpMvOnORV&#10;COiXsWVLcNajddsq/SWTVyBsc+RXj27e5rPqiDE3CBGObT+4Itso+nB4pjVOqhzuOckYn6lxNmNs&#10;mYYShHDq4E/6LtcBBFCunrJnCL6Av3irvzu4om4e2N0/p+zEzkUPgEyMWWu30ZajTyvqFgmijsqM&#10;IfLec0Fi/jVdc4zsKS3G9WwlML4Pw2xHgyLlowTUEg0W/TT8WrFS1aTFKKs1pwTEha39R8HxbzEY&#10;fzvSSmmnYswTy63pK186yLl4qz1h73X3oXzFVgXnRptANr1tflp0X6kGN2UyNFHUKbC77m7fRlhg&#10;bbrwzBWAbVmOPqHGYVv7yB+xlIdjYRMSdli53XShaTmfspSz3MjLLEBdPAZ4XkK/Kbzu6Em3x0lM&#10;p1c99amR3reUGfs9Jpj8t9JI9ZrBmDzH5ZaKz9hREtIHDfEP+ZI2YbFYWQvLwSIcHCip68ZjXaeH&#10;SajmMvVDnWEgeJuN/sbfUBO6fSoFaimNlITjkWTUDbpSq6OcK/CUtxdGz9RcPKohVYA/SdsF2rKJ&#10;CrL1/L2jiNUt3URKaja0bdLBWb+HC7WIoAc+/HQfh7rAoBkF3NKpuY334KC4Vkd7blnSpbCzdpxX&#10;qiFJDUrqNaBRV28D28CiqmX4qfl0IZPyBgBznxGGDjeUkg4TtRKG7f2SNYLueOJSN+gMwho8MMzh&#10;EP1jg5OSTpzbHd8th8t1jrs+YrkR79lbVCFiiUlbKn27qZ0AFL2QIOQ7h5BQJFwtVpUbNuBVd7Pk&#10;jIVTgGBH2QfLHJSdOBQznqEr5t4op03i7N5XCohGblOKnQNtNu+gaanyw5t3nAs0JscWZkkB5rSi&#10;B2z8VhMOTPfaOFdwunD37C4fMKEMFakeTCxPj5w6SI1mVNw40KsrckAYgPE44QD2AJop8zubcWTl&#10;WzW+cqooGZlQtG1Uy6ekkKnx828Eti0lMYC6r6D05RQ6wVq+syt02r3LmuCqqKqELmzvRB3mKq2I&#10;T7TTql6AWT/ZtFX0H76yJaO+lIJxFUy9G5drV4G+crZ2CU2lZS35KmqqveDRbOVX8G9rjlb0Nk2L&#10;wJq5dmFVmElTeL27Zs0PqF3mcpFQW7k92vrjIgRWTGZ62LkNwnMqsxc8bxyO+HHrtOGYpaRS7x0v&#10;QmdCUb+XmHVjXYSwEXuVxb8Kpo/pSc9phjbs/cqDACr3ldcrtjbJkZ5bTG4zsxrl6T1WMnHIp5FY&#10;qabOslGNSrRziVZdnrebk0YVcuapPqTZ9oyKxf1tchwqJpwIvBot+ChdQCi9WUdB6mppjnGAHWau&#10;lfvwrqgCZHWo/uXo0Tx5Qr6KwI6Y0JDwl0ZjGkFDl0I68Eqbp+IGB7UztbztDBxwVsQ80EpFzjMt&#10;UhKsVLjABIKaMU4hb3WzyHQjqB6Dds4JQZ1YaJXhfku3gWhUVHaUxCr4eeS04lwkNHe6wBcWOfYI&#10;Jf3OCe2Wjb8/PgH2+s1r3rL/E/eXlRKud9DG83jkQzSA2fYGBMb3fkEA2Hr8ulnqU2rhnJHpR7tA&#10;lVqodyBo+9tlrGHlr1eNQwEq9uHOoY4ljpgInByIhlEn3/gqtVCnvGIJ0sP1jDDuJvut2CWHJiZH&#10;Q9hTllsoNTABpefPX0BPTDtjys0DTnSmQa0FxX/4h3/wcvn22MamUzGn+w8fPircMPzYgGIqxvce&#10;3w6qqQABoNa7xdUtSdTRC5Rpy1Y0lWRgZ2OOu4LQqI7gAa80paXf2b31+pWBUQOlPRfhGC6Fa6G0&#10;TdHwvUiXe8qcpheYRUNJ0Ze1s5EdWtT6aiMj/hRo0ztiIfKe3IVoIEatfOowcRMHmGMCKjLGFQrj&#10;tlgtYhUw6CrjlHN0i40qPv1wAD9bcPdOiq+G0yr5a0LpiMZbFWYVWOyHdm6E9Fr77q6ya2Iqa9Lf&#10;hlrB9scm47qooIfr2ajvxQfHj5WwofDa603m+Nnf6jKtdj0sFsUOXlHfl9yHdwkm+8Ox9c0dR0en&#10;n11PO+voZp2d0TliKcfINflYhiyQxVN1wkmR8H4m5y+7mwZrirJzzO0/ja8ruiGWSK9Ukzv9jozF&#10;VKDyjUbLUa96zS/psVpPMc7ghQXDvkLQqKjLUl4tYKNOhEuR9U+bHEe4tLh91E+EedBHqnuKUTG2&#10;ymm+5rPinO+wf2OvucZM8VbPkqCi0IRsx9NHJ9SCUn9RUT1Iv7A69kgtRi1/6ta4itmfkgftAqvP&#10;hNLlrXE5TVq7Q+O6A36ij2iFhKJLQ7qzttiHJisMpdKkRQ0S0NzlQY6BZSBQHcyNrRU9J55kaom1&#10;KxobKnqHQB2RZH137hKidYoBgb6wK4WfnJvks89EI+mFBHFioWFwSySZLEPSL3IYPTpunNku12LO&#10;aZ33IEeX2qmDJtmQr6rZgy7U9Wp1EhRwsGQqZxiymXCcSaRT8obMz2UL5J81ztoDaFUVP3xCyfai&#10;JnOaom0NEw5WD5xGUeoZDzeyqjMKEFpcaav/3RO7G/fOavORbcntZUju3K5NeR2T1It1KIUz1xGH&#10;EVJkKBbJXXnesXZumiHWMtloixXhivrKpnNWystRpgXuhbFkvnlXo2l/lS+ndOJvIvGVPWkdq+be&#10;ajnOlijIWiClKfNdSSfbZLpjR1QR8rCdsroE9FVUjSrLJiRvTcVaUYZPAs0eBYhwIu9BKeVFoLDs&#10;f+pbl7VG34piaxSGFl3r2sGB6lwyqwK9qpb1soxsEun74auLcvprKU3P1ufpi0Kx0vMiCGv3LRM0&#10;NoS6COHZ3+p0BkseiNr/jB7B2JwSOURrxzrzMOm6fVdH0/lLu3ad7iB7a6ip6Ouy+114RPzMEX4M&#10;pzlVcXFAM64rzObFwbVtyg+d6DEv27HFsnRvpoRLXTk7EqiKFL3yafrhJzPnQRZcxhtlSlcpisFD&#10;uaBe1VYW0GhpXCPzdlm7qC422EXa1pXYDGp94qW/oBsBRjGhJnBrNLSkKQ8aum4CxLfzGEMHYD0O&#10;WJfEkuNJu9gGIasEtUbk6N1qj7Xr5c91oNXuaxX4qYJQWxmpswt6JKpdDa0nFGEXrB16XI3p9l2q&#10;459g8sAcrwhQml4eqhvddYG2byfub/P2UUv7ondFXekpZbQNmNIeu3KXSWj1SVAFJ1vkndPYwV5v&#10;q5PyvAIOaAuKv7Uj9/QUCy2fSDfUMYcmFUIZhsIGsWvom0sdJoe7mA23Y94Hy09Jx6fE8KXwjHvH&#10;TU2/imNP6jQqm1+pWOuIvL0/4s80pH3iL8g4TYHC4O89DGSSw79l7MszrzMhRkrHsmKbSRtyHEGG&#10;YnR5bJial2DwKjfW6i8ajXcUZN06CHFrmEBad4ezoJwd9nylHEpxzrSyNEnP+bLsio5V4jI0ikxo&#10;RXmNuiSV8nKRGkPKl3s3VxxVPlQhR2gm1JjaP/5aQNWsopA+ao/1iaoVsjIr50f866aU+ZDpikAU&#10;kU0EeJRnqqRRLWs9MRsTpYu2lEbF2cfd3/S5mm+V2CZztqVS5U/FnHftzp6vuB1Pz8VWoVhmJWOQ&#10;uQjUHoKLJ7rmX4JGimlipIOZ0aizN7vtwZf3a+zoWTFY07stNuUgjg7Hp2xalr2qsH0tLI8l9+IV&#10;dNnCWDLuhkA2FEYpNmWfen2Ocs/jbA+2C/aJk+42zZYPW2M8fVBBFUqTrTM260Qm5Mjb9FfaUThO&#10;gAiXDZj2tSSznS1hpkeq6WSSQKlp84BQ7k7t8hgX7oT5tAT6fJTk51CjXUtNp1yBkjbDLx2ip/QF&#10;KYbx4K2rm1Y3h5/xO6nSqgoDM+Yr6hHKeLROzwZDopuilrfpOpnQc3weB1Fvw7ZMe3WAw6EZ1q4D&#10;jbcaV/oiVtoS3mqS+7ghoPr7LXM/JN2hsPhr/4BDvA6dDCi0tJbJCQEJMCFqSkkq0jSZWgXSBg/b&#10;KJbPNG1nGW/3trh91yqakL7QoA5XGCmlJFTSSFeUsmc8vNJyaC89NKkN0Aw705K2ZNK60w4pUH9v&#10;38JZrEBoK0FKAoql1punt4hV6mIq6iTu3quts8575BaYwZCvUz2wpTVYxs1f+VImr6BMsdaH2lnq&#10;oix1Vdl+zwRo9qt3F4/73ioyTFD71Sv30NIKdSkph8jqImOcw5/yiYQCMnTLpqpmkrJhDhnl5SKX&#10;n6WbmAicmweMivNK+bI5CULHKSbamuFwLDlz+otzTIHd5FgMI2Wlc/a/o0COE00bWhUUabtJlRmD&#10;GRvoMigKSHRdAalbCMa6KQmZPJAVGQskYTqaKgkJazHdNYVu/T5zQEnh0YtSnDt49arWUStHzOvq&#10;9q6g/NrNVZEeImOOzW3erj5lXlnSwqlytJtrf9fqpo80t9AqNDmsaN1MvJoiidvtIgdHe1rI/4//&#10;0/+QDhyi6BUDA8Fl/9W4v6gD35PIPSq9KRlKjelch2prObAnKRWJntEMh9xuh4hZ/g2v1GgZG+jT&#10;wSylNKOX5epLFsd9jPTfMjv+ngH8ult5tosoZpZR0ljyTDynZsHlZ3hmHM04jgRwLGEYRVfwVZp0&#10;ZuUhkNCBUFY1G6pdirHHoQS410RVxJQ3pKmUGgKiXdWHYmA+xdB36laAU8YtQrauJiJf7Yz6Ezg5&#10;2jk9ubYxBBvLXaCzGJhQgFeOuCEskVfviIM2g3xChXUFK7His3t0X2pr11Fz7TGg48btM/FFBA4O&#10;wJ8ueLGTJlBbiBolrRWxXRVlVJX4UCDOpS67lowEmIuD2IoYQ8QcQ5+YihamJM0Zkc62FOOlzo1o&#10;y7SGRLnQWsu3FHAgetRq3xYlpWdsPFXUhtHgehiB7LJlBcDZk9PX6PhKWr14/vLJ4yfaPx1uZRvG&#10;p1H2IlUk/+3bL7/8sgb6/D7zyHU5EEwaYMG3F/wFcpn5k/LIsXaZ7vAKalASBLTTdE1mgPEcBTCR&#10;zYSc2IlDJru609ifWtMW0uFMy1r6+lAxA60TrP3Tm7S/yk6JQA8Km1xqhZUv8yyX7Ihb5ojKtQKo&#10;mXQ0+7olYxVjC564SRnS0lb1qnQ7ylFNElD7qsxqR53r2M1Vd4/0p+5+LS1zqKmkIBY0mk06rHpZ&#10;NHyCwFrAtBDKUqpsy4P4yIwMnZwbzEUDPLUNh9Zlp3hbv6fpHqPa5dDTC7p2ZAvSBudD4Ckwjcc4&#10;27g505meHvbxopyjba10W0kU+DKDpHPRFkr7LRCHDwY5OhBprvQhNw9s0FJBrJmHP+P2teO4nMrp&#10;HVlkqunqqWsJsaC1eO6QCH+FqZhV1rx339bTvQoN8Jk3D2jKBH2/tv2OYABEzQKY9j/rNdLS0/s6&#10;GkuG7i//zZndNNgzFFM8LeieddTPImt9K4D/NJMgrDCrE51xg5WWRp+MV1WyHV8tnJGiBH+oRb5/&#10;yxp1yEvdoXJXV5b/1RGhxG30IHO9gPnKOW2xwqeS0kzqMoqVh83U9fxFw+q4UJLNJiDv1k0ei6lY&#10;S82dYciJW56wCePF8xcGS43HpjyZtOV0m1oqHd0FTSN/tQqaf78n1Qtyt90BpG0GiDcAqMtU1iS8&#10;uFWtZwgUUOCmXxUSUd4ooqcj3Nhil7GPUpsCqngJBXDNNjB11qUbP3s/yLBhQHZaQ0kslqFOGVJU&#10;h36fp1cBbpdjJ4w262nxigHnFjobpVMuwvEKGa4Z2zyzODTyJwJ39cVQHq72o+ka87q5DW6pO987&#10;YgEomgPhkhFNMvANFTz//kU3WnwrztCZYt3iWFrT51ZI7aBAtA3UlSxSXrIDwbttDZLba+cWpnUH&#10;tYJFrpMaIMdIUB0tGPcmJqIr0cryeZDMAZsqTxmUzTR1VFQzqFssoI/Ev9oM82PbzJQHomqSiHG1&#10;QCmnOdyCoi1RSqNCU/+iB9k25FLRxH1XeN5bPrC1zApTNA41s83N8sv70pB9SGTehhZVGcgbaOQ7&#10;srsuNDo90bSzdnTrMh5idYjqUeRXQBuwo6WrmjtEJgSxxQXhXcByrQWZmYWqUpa6Rzz4EFDIN//d&#10;v/uvVw5Leu2qI532tuTzuOsIdvd9vevSdOMgw8JEtX1iopgRigz4NvDnKJa928vv+/kPeasAIgw3&#10;2ZswPCeNtY0Hq4ioJsHZNOD4q8g5Yy1pd4M47NcPEJQ0S2rGQMwZsa6GciVMEiwpOWcvWs9bu+wL&#10;PxOyI0dlZEWall8BmIbEX61qdZUpdXUOSGh4eOsMnRyX99CkMMejRyz+9UbEjjdSwLP5JNR9rmCF&#10;B7xlBiAEQKE4bznFyFV4un22iCkCKwOMEpZX4KOpUymDA39V07SuZvRgBgV6GlF+oX3XsBn30/eS&#10;+MY/jQPTLqa9yNs7Vgqx3n8rueACjBAISENDrFRxHqX6luD8dYXPIJ6zE71J8jW3mgT76AwGyIa+&#10;pRX2xlGAyKSjaCimUeTVEibF8NdhksJkzrdkIVtBlG7fvF2bNdrjKeTZmsResJvGG8r9IiAto2rY&#10;7IuLglCy/ftiMFA1Kt4IPGDkpbbyZXWnaOAJtcnRnlERZKA25SGC8wNeSTdHn5+ac4VIwjaRx+SD&#10;huJ3Ut23CArWnYS8oYAD1gmiAx2njRyAU7Ekse/uVwYVBGnuIJpvQiZU+rwiwFc+diHOHK+UTTFp&#10;AlYZMumRkycr2m5aUfk4e3CeZKM9PfjgsUa7LE0CYaCKgz+3BQnKTqUYCfPNNH+XKD6pR5yDW/9Y&#10;rcVonWwJFWimM1hpLvnBZFQ5etJThPYjouIz3+z+HbTbf7FSNW82NE8Th2A33bFk92uvp4dthpHm&#10;qz1LeRSrnU+54rGmC5v+n8zkK7lkJUOh2KvDDknIJ4HEbK2+0leYpVWXtcY0JzfYXJWsuGutmmoW&#10;sWL9CapbBGb9FlV7udwbVVYn2FLBgxMAUfurAsQWkfBRTYSzQZo6iq6MFVEhof8ajteJIV9vkqfd&#10;zXHkTlXCK9Uxjbp0F4MntqgMF/korIrXI1TCVWceEogl0K/1leoeTeoAqdFU1lrQdkHGGhVvOXAN&#10;RXv6XL4gd53SrvJPZtnRG3W9WZ3em3tuAeJmEBAz7gcyPN1rgJRzxjMd5XGvkCqVuhlWAGJlQax9&#10;0+Iub6WBzhpaB92GMvqOnR6McUU1GgUAqIPLW85CwHHQxNEElHbaeYYDJD2pyJ4dB5G2pLkK14sX&#10;bNohoCJlPDIf54wywmwjVFFfSE2mFNPq639LVbfpYvNBi+5ElPr0fUURYEPttwqOGXBb+PrLSUod&#10;RJhfX62+QNcffoH4SkpbuCJClmnBXJxBhszGvA5FMGpOTSSjEXJx5pXG2+bwoT0zw1vL82iGbdSc&#10;WFAlSOmQes4/pINcLbeX1LfXK3/61uHgr0LaJ2Tq0XQ5WeFnoinBQcmyjK20QR1+Up8R2gVX7SyF&#10;lWsVVCRXxBYFsjc1J9/IRIRd7SH12qcfs2qVnnB8xDY4+yq6xcIik/KW2dPArW+Nk1UXtLLtgAdU&#10;NOcGoGCDUjBMi75Now7HplZ+BtWVVulsEnskWF6vlNkrvD9HOQS40keqrlCl9CHwlLK8fe8I9BVP&#10;+ZTSZWPhQoiC2E5VcvLB0pCGMu4z7iO3ezR1kbPXnHdWVvz8y0ImpqC+8jiHJzykiymLhIHsP+j2&#10;F2e6i67Y9/plmIsiTtIz6iR7jrnbVirMCKFyUhF6L59zRl9fkS2f1KN8cKGuj7JN+Zhbd45oPinW&#10;4aCxPx7I6ggjWsowELSL0d0KnjFMdYGavaap87YRWqQh9Z1iSS2n/2ol0nyx2Z2uuiBu5EE/tyJD&#10;oT/gv949X3s0miZeeknvaksq//nxCvJplqPu988ffP/d94TvMEp6VDoB6FZgAsQTlgYqO3rpcXI0&#10;fm2Ud/oPnpQx4qcLDm5gW6qw91XaTd6qZ3X1wIHC2k7+erEqHddndcOO5lD/g4pO8zV4VHfaobed&#10;odF6OY72yBU7PUi5QqsmB+p2ayyBploX/v+fsT9R9+Y4EvtMgFhIcGmym2zJj+Vn5rIsdUsa+wrH&#10;1up17mYsWb1wA0AAxDK/yLcqTp3zgdQUPx7kPyszMjIy1txKu8E/I3/5W+VkWgTEgRIejSYdsN92&#10;Gfns3MmezXTlXKIUsDOmX8dbyVHm6+//4R9q5de/+c2HH81dfQlH5t9Zl+xlozNzr+dfjlHDmpdT&#10;yH0cjvk6dPggWgymR1ncs7b1TTDGSP/oh1/9cULkkcwTFNa1SpaDejIzh2XmLbXH2DwEE25tmANh&#10;pOqyUNtulzUGaGVatV4QSfDXC3xqEi5IzNdkYj0/NnXmdeYTwWc+gNgyohuMjgq6P+e+SqMGD6eF&#10;8Hy9jbYQZWrxDj1fbpnHQqs0pHVH5uib2+8nccO3idh8y6Rlpplg47Uof+viC+bacnZ6yyzOmnjT&#10;4iJ8vT0TeEHv77Wdx8etbtW/iG1H9As+aGWqYJvbnm5iO/vuqzc5b+C4uO02GKcvfIfv26T7ZxD4&#10;3naVXzu36Ufh09Tj3/DPdbDzxV9ZlkPsP9/HUQh/87f//ZtheBd1BfZ5DuQLWR/Yf+8ALNhnc6Uv&#10;grLwjOVtGP28dtAY1NvVmtGejbJTO+ZrZ2C2drn8iSHOYFQOm77YzuYS1wkYWphTSp8eHbGHJns1&#10;bN3sytGSPEdgpStAHVDElDi9UDikQ3DjsXI/q26+y7QSJGFe4cqkpDjOFLFiq63SIBSxKgxSAI+y&#10;y1TMuQX2+MQc9ss0nThHPCtvd4aVM/GWeA624FRMv9KD9kCezk40DJOdAZsNI+fRkMnYqgef3To6&#10;cQ44VqZ+UbXB6ZUNUGv+uSPBt4YaEJFrmcxh8DkTpl5tTxXonDD3yxwFEdV2LWpXrL9OUNRTJtDI&#10;lm8Krp+Ri4ULQ18TKQH/Sp4LYCdmL6eHdTlrUTOUiJahyv4Fa/abhMc5Pxgy1Rq6nQPvHCaqqiaQ&#10;y1D2qstS+VK5ND/7iznoKXzERZhBZzfkZTDCpybMGfCx8OcJsmebbuNcrd7WYq3NII5ndH1/GxtX&#10;wJIw26a8dXdhJSfDcFdmQ8/qUls8SKjidvHZYfJrCx4vlomtLe0SQOHm+Sbl2RZrUrcLaTvqMyI0&#10;7RK9tbXlMPNaIZIHmRnTc3T2uuDiFHi566cqZK3C4xPf1gvCmjAuCxOfENLtZmlTXOftbh55CT/U&#10;YqJIGV+B8N4K7/LP0HZFW5ltF5HfzdwcCZiDXKNgLpB9pade7QNDCN+UHHX3ptibFl9QOmZq2pqw&#10;5kq8beMRtv4pON+bv2T807WYyZfn2fE/UevFKLwh1Jaf2VeqExHfpcWbzO8l1rPMk6XAXPhvWnnp&#10;wOEy0WGXPWK6mVg4n3a+Xs1u18vKHQ9Fm9eTU1dq7daTNIwQBj1yaDvDBD155Mu18GTP8uupQjqa&#10;SaikOTHirVP9tRhDvMvpUw8luPNnpm4+qIsOYZKCho+puUBtOFgr5fDHKeiAW+Ms/yi9UT29Per3&#10;+iZGmFDitVixqtRoT8T7/e9/V34l+y4EkxYWGmV9NSdoIPMUkOlE0RVbO7OFZ3GxpbpRr/f08s4k&#10;i6hQGJCqjGzdH144Yeh1KJ5ZohMPPpH3uiuOzUDkWg+TIekBBQ0t9pd1p4XNYVK+gaq/TQKjlaXN&#10;oGXkKpOuD/ms5uGWiTMEtbMT9Z6cbAV0V0MtBCoQMixEaOtayItxxa8Docm9uWDvLyP1P/7617Nh&#10;eDj0B7/81a8ySVm/Cs8lgn15+L5t32QDDukvq4ydzth93gZXhXtrpFZ6cZqY9Tn9gEkQqvTyv4kK&#10;RIv7h82+zcZfN8BVnu9lqsB2M/zJCUPPGg0g1yQRnZPC9wplxUqbHUUlba0Mns2oE3SWU4FjsH8Q&#10;QYw74wramaUaV3g4IVcmssy3q0buQcMSRH5FDG6IuZp9NdKti2ZIMCEpQ97ScEbqhTndvI+deOWn&#10;uv3kMB0gl03dundfrqWrflojYNThGZAgGFNDth3cgV72gPPmwxaoFy661xR1anv0LHN04Nly+GrS&#10;8tngld4C28plBV+3+xrVF0t1WcpTef49Hn15Iv8GwzeFvX23R89iAqs3cF4R53u6OFDfoPEuVh/8&#10;y381s69G4nuRfg7Sm7SKHJYFspy6hd/krJaha24SHsfqdkUh86z4btPLar16SsvrMRs4zMOR2IE5&#10;V82dXcJJ4yoOEl5h0jJxRq7x+YrQeKEf/ODHn0wcQyFyQntw+cy43ae7KKwgzKzgHwM4yoXjVqYm&#10;BJ1UcACrSwGlx6lIx+bW3butwnUT21Fz1yf9Qm/nDwNFjZ6QZW7UM+WouZo+UjpWn+HsmF1tmTFT&#10;jE5xD1yYsKnlEOAz4dbG0YlKRXJVccK98qlXzLABkB2e9H4JutWsdaB2K5D5cMa+x/YchC2zn/wV&#10;RC7HWx0PR64PgxEa4SOoui/wu44wrivD1uYfnE91zkezOUMGiO4LQj+ZQMMXTcw5q8KKU5HicniG&#10;XnOkvc3k/OIvf1FEGDSHKOoy7gK5utympXCZ1CgOFFIPD/zg+hoJTyg4RYE4MApYLeNRBZD5KYfF&#10;tRLZU2HjshZara5pZWzMRWt97SutrbPYQDRcPgYItxrabdgUH5clxHAprtCpM8tyxY5eIeb2upzL&#10;irQQ25xP49KkwpfDAAN8tMCcQCPUKq59pVhCclUH5ZyAYstDwDOXe55y6C7EZP/WUGkCev3lR9JI&#10;Eprmql4mc2bRr1hQ7546yivYLnAAJx44f/xaXg3s02Cvml0V926OV4vGqL/X8eIWeELWfcignqHc&#10;LmyLZwRmNtyC2FlVe/mS6AX8YRTvrh01P3+Y+alr7eyJHmz/VKcW88VqEX6gd1Hyvwrn2aOdaJS5&#10;fX+WuXb0/CmivEHue5unobZ7C+pNh5f6q9BBm94equ2m2RhFuwaP+u5Zk6y559B6pQwefTLT8U/n&#10;mEqVzsie4R74l5BQwVUfjr/ngUuY3YU567IxExwYxfLXo09b2V7Y7FGOZgnbRkSigtHaMpEFOENY&#10;pshG154qRsyUsv5ZOvfMFm6xFBZBZVl75W8FBKY0YDlh2KQvndVDR+9mH8r0zSDqXX8ZrWoVGJ39&#10;sTPDLI4sqKoWfGjPWuRMsDSoys5V3s7+s5Z5nZ/rbQavCVGTirW4oWRIQpWaI9vrQHz+eaDqadZi&#10;5gOpOXtWazQKlzBq1e2KVOQVrRY44qvSUcbeonGP7k9TmW80cIxWMbG+oOpaNQuB6F+QlV7OQNQd&#10;yzJn0/V0a7ZEntvpCnkraWdQkM30aij47BkKlI9tiAk7hwL6C3+XCvXKDEEJkTQVb/qBThcZj629&#10;97VmjKKhkXJdX+lqGUHV2XjsUQ5fp+uEFrhQ9SmwjPpy1I7dkdFrPlCjBGrkJcfxmORL3pvwaPr3&#10;cOz4td9+k1lOHjvamwdXj8RhRJ5g0hsG4k7PvoTk4+7XACuGJrNPfQIUfCiW0KNSVh6lCUIlsZZn&#10;QM1K2MUe+PYy+Q/NC1VtIaa2ZsvS+U4hxFbvLYbKY4lt9AlqSb0l3xTz893qm+kVrErM0bqjl/2D&#10;9NXKCQ/HX5nFyHOJweD8amJylyTbeQnzaQiQ828udaf06eLXJvMN8ov2m8Sf7+wN+Pt7/bqJK+Ll&#10;Y1jXfP3vuw/+9b/+2+3JG3QXDwWexa5Buim7r7bk8oGRwLgMAMFYfSfndjlftg49hw00FTW9Ycez&#10;RQjTZUsIPEZa4kk77A+osZSXPLRx9txeNiJ9buTpyaENdVaCl10yXSOxjiTpojfhfORhvji25lN+&#10;utvnO47JufZ2gtbf5CrtbKbROhytxPb3s7N3v/7Nr9PXE60e7Vm+e8LozY2rjuGcsInVDHJgi2yO&#10;7bxm8C71dNQKy13OGvXwyQRGZCq4tsL5KPFZbOuqVb04y04vH6SsQFUEE7NKd04T0vW0Rl5EQ2Ch&#10;qxymelklmNQcZ98qpp0jpU19czXqVAg3ds0GZ5HT9YZj7Xf4MzZ1WcyEtlTVLFud9bxwEHYjo1nH&#10;CAWr2rK981adE8EglwJQwrqMQcQuEcxRyd/OvEKJc6Ry6Fa6Rg8RpnzTqoZmpYNDo+M2D18q5j6S&#10;BJrMmuYD1WvRVRV3U3TIG6NwqFEfkqw8O2deIXfhTKw0vz1TGibYA6gKcehZDDEkTmN7Krlbvi9O&#10;PgJqfgLltwtH5K/AhSFB27YaNRidRMq+Dacxuudq3IT2XEX8YeupydR4ru9fqw96R361pTm8Su2c&#10;XcTzwbVgnGcCyv4ZxNVvxJlfSFSRd3UOYcGoBNwroqHWaXrXR68P7W0VFaFn9J9tHa1xfV2ShwH/&#10;VWISEOvBxltA/lM9vqn4/LlNb+KJyfZ027oS98zphckF8UJoRvn+Esgh02P29eC9CNxgL4MySvh+&#10;ty2+Qf5dOmzOmy4box3WtZR/hhp/pq3X+Hz3avb1ORhLMpnvduPY3Oso5XMglxsWCTlbZtKPvdqB&#10;GKVy8yLRwkx4y08TlXi0nMQslnoynJLPth4EfXHlwlpgkdjMdtBClozrEaWqZ1XsfSXGHaAbgGdu&#10;qjrkv1cSKJOyMFnaT6HVmS4ba4GnySTkZfYFDMGBuSx2MbBO3K8x0GVWMKXcCmgn9Asr27tUxfYi&#10;RjrzYBQcvVZb7LGVX5qxzEwL4aLmiLq7qqFNO1sLtFkmavS3aCzgztofZ31oVWHGjPavQDmBZTyC&#10;5sjgofNYvvoSJiZX6aDKO62YEgeUcV2dhUSBMvVXgeh8mphvKduWnK5XrPwTXM5SqDEStpqJpZer&#10;riG2jR9AgzKr9QXNSzNXHLJj5udGngrsPqOQV7IyLkiazh6FW7wtIKvMfgJFL3qVr8YGn0vzr+vX&#10;MTlm6OE8BbDq+K2foR0QRp0LJV4kHVWxRM2LMiK9qoAjH7N/bRYa5xIJxqOp63/4+39ABAEraCBA&#10;gyyAVnXeHv4hBaz1ErkzMkPts/WanK4sl6hNkgJmzxit8j8aW3jWO4aHhzNb0ms+/5ik5LOfMwFq&#10;TeRIPieAeVvmZwL1+nDCeD8nhhnzdjaBmy9c23a54AhiQKtbURrg+QBClgnawejFG8jWrYJSzJgC&#10;YvjWEKLDcPi41UTz0pLT5TcK8x0zSTRA2CY28zIX5z/eSjx/vltxS075a1b4Xu4VC9LSM206Xkv/&#10;rsE9V39PFHr3aG3jFVy+2MrLbMDwWNEX7+QNwZ8YvttHhQ3EDe3tiL3p47vwnzkGa4dsRwGdX2LK&#10;tTFKPIdh0xfc4zJwMvY7L6o88X4zQrjwav70bpYohz2uE1RreyqDI7Gdva9zjGS8wcuMHam7djzO&#10;28eELS2DB2nGmpndAIesRy+4VOhsNwir+0vL1iIqfw7ajwk0HxKQUcQZgEdAPMolLXAiwvHtsxy3&#10;5Lf2M9vEM4RdT/qjTwaDo5dmL/k5JzDLOw7d//gnWccC2rn49Hxvs8MY7VNJZSECG5NRDF1TauPR&#10;zweSrrt4dDxsGSS7MBLI2+vslc8jDL1T03Pc5Yd9EHisxWjP+2QhUgs1JMK/HU/nW5vdmvbjv/jZ&#10;X6RhnOhnHVlBYZzBunfKTBSbDaPLQo/5QdIsDXNYX8wBsutD9vtof2VUFD/ZHkIpS/uKsiUlc4MZ&#10;NjgoRoXVEZOQcNbfasF5DuPfcT9+Pxufp1MhzOQHRGCXbWaKGGZ2XfdPmN6GmqH5HdYMq3/26Wed&#10;BcneTHd++Emhb6u8HQ6ZearuvjmLlLk+IQnDOhLRWPSqm8S2CMpSEpAazQux9Qa20oaSPcY8p1bp&#10;92LI4S4XiH/m2cBHAAD/9ElEQVSbozabQcdf+fa7LFQt9jC6Nc0dCYjh4EasbB57M0vFZY6xP0PA&#10;e/BcpuIc94SS2BRDurNmJOC+2KhEbQ/OnV+ZOcwrHJlrGbpD8UzwTN3OMtnnF0/eC72aW2U3oO7v&#10;ap2JDSuj1yzrscpmQa4DMAgFN5xDOxGBp9lYlWKwngqK5buVG+tF9V9X4evsYH4P3xvgp8oU0Lp2&#10;V1XCbe2rV081e6pfwcxW3yaWOG8S6PbGzLzS/GckHJE3JHpxEuc4itOc7fyYrMldzHcQpxePH5fV&#10;UPycajlbNi/832C40K7iBwX/jk/x8jxKvpr4fCcm/1PEuPLfYLL9NRovMeWT4V7T5SLQS4E1k5A/&#10;z7MZ1mXLYyya6xK5SKzK5MyV6AvEGL9iBYb58BqzSn2snAQ593yPxFj/8GhuWrNFb57mjiYoSVuE&#10;Ez7Wj7FmSdE5xlsm9VrDI0WH0cnYDAyNYBfAnKaaD/71r1eE6ljWURPCtTI//MGHGcVx52fy58O+&#10;CPHFH0a5dxW2MkuusQr3HDLeFScJv+i18MwoNkVVoBnYzqab6LMKqN0TXgwpLCuOkYgyH527bY/H&#10;kEFLxwWTFcEZbFJ6MAKJtPqZlp+/Zwb1D3+YjyYGpLRYVouhWma6HuWNTvAZHoqVTr/NyagkYE1T&#10;H/c/mNcKqMlAccOh4be//e1vwqdiQWu6bjsiJ0fClONp/UULVOW52dLdsJXM6sPcSmHItPB5PgA5&#10;FyDYJdtjs0yJmtNiaT2quhFx4mWY7SZgOXkkwrWf/8Uvura1T1Kf6Qp7pn76zTEDMyLnBqUx3p/M&#10;TCaTP77XdcvMaDRGKzTGF3nv/TkKeS6OH449IaMNzJURXGLC4MRj54hzln4gJIIheS7mzQv5wx+/&#10;+qOKEY21DqyYtdZDfqNq4X4AvcLSBr2/VdRuyPNNIWA4GO8SFWsQsRmF0F9+wKX8ziVvI6PHTI5X&#10;dOgQ71qwPIN7fRGzVow1GSkt6hUQByJLDefDwxMmVndz1oDJ6aGmRNV6StjlA74TGLwx0jH6YVZt&#10;7Nm/wjFzvCvXTyMk/Upt3ip02zV8dA46b3mdXQire1eBPCE/rciLAj/9faLXK0P5xI1an3nDE0bS&#10;yYDARpwwNvJo8q371lLq3SHMhCtPRF8vk605eY22VcMLhvRDX77qNwzPnoCXdt526g2l3vmJH54U&#10;HktpnfJdustZppm4exZgL3yjmVd7T8SbAcN5PfQmv/KFP+4Jgcm8Lyp8jpPC4p5hi8M3HBkczO4u&#10;0zg0ctvFCTFHDd1nOcwckF7yRvediPalFpEoB84keWGuAWY/TMHUBOFJrSTPJUxhqR7ACVuPSDcp&#10;xaiY0KukrlUxyJnZrNGO6KrClUPXpFUxjX2IOULYLO5YtS9mgrHMgB/H+QoCUvFapAHFmpbBWCwU&#10;E6WhTMUYLR2sAEOV0qG4dzSrAmZNU1ilT0OzAUTHB8Nzlr9X1GtgWXQxJasT/KdFPIM19pIR0lBY&#10;BTYiqBW0n/60Dboz/SigqWlRYAnKxbj0lIPIFm6PTr/uJjWz3V8NhXZ2NAwNOpJG6gznqsiqM42B&#10;NbjPQDNlWSYgTzbIwv3mN7+Nf0+E+n5rwFnl+Lk7BJgc/arRv/zFX9rzWckIVcfDamftlvMFc2FV&#10;p9gbPXUYJpglTrSdgzUD4YoG1C6f6TUxMN9BK+Y9C+RAGU2L1uYntNXIhFsNwcqY9uB2o4zbybKB&#10;6G+eVSx05OXyYoNQi7iuApn9JlwmXDvru8dn6qzndXx5HLXTypDl2PXVNtI9cK5RawcR2eo1qlaM&#10;JdDBtXNP5jQQFYY8zPWLgFz64TSnMIAUXZSJdeer1GfboB0utI1FKmDJRZlEVUfAoTMhgLA9pjSk&#10;4bB9l7PPkuKZ+W4atpoADZ76/gYmZBReUNTUs3rv1jm7EN3SL10h2UcX388TyMm7am9/Zb6L2J+x&#10;lDp4EH5Fn3e79ucJ9brRd25IX3A7ZtfYbLNzB++N+j37uryl+v7ltvi7ZmAK3DehY/Nnh7auDg9z&#10;HF681MFZz8fEMtcMYzVDW8LYM5nJiy2jU+sxi8VPvLp8/lOVuWbs9hZFTstPJcaQJGy3ecDrlS+g&#10;rKSYw948SIpaRhcc1aYXBCYdF7Sqj5DP95JmOe1s9E9Bz7XXAXQ44UUaA9vFPX0YJN/8xMoVDprZ&#10;MKZxH9IYEPrx2KfZrtJK0mzZ6EaYc+ldCGzAR7mXU8xo3pJx/ckn1wcR61qLu9TxTGN+fBmhgIux&#10;zu6VUfGmZGt6oqvrqLttNXO6I5ytqJnrK+G8fz+dHnFHK++k6tHBdK5YKo5wSbq433GLEtwCC7f6&#10;EqgAMupRvro1lJWqvKbLrzsToB8rXnUfotLuIawPPs/OXoFdrdhkhLGDGVXdPTT36Zwg1dee8eHv&#10;fvfbLFE9Ogp3ZrNzbH7+877T2dz8WOXw/+lPZgo6CJ99PhceCWSZ4RGBs36JD3lg5n5Fuiy6V251&#10;sMc1yOfz3XNMJSR7YEuCmviNLCxobdniVF3jGATSgR966hE/g7endxotwbI+BJAVmT01rAUe7md/&#10;jcsd/M2ojQKJNPVovl89m3oKJGuL0kgcMuzC1qxK/VWXcl+RH0N7ZKFK5wzYdeYH/Kc1oiv6W+E1&#10;A2stCAv9o8uqY4O1cJSeWqClyPIoq7owL011ARuAiwk3ggbbuPaC8zCN28ft5hsdiwIgP1/BdtEu&#10;7Wd/NX3pvVPd262+P7fMUwdq7kl5P58j8jSGSj4N17NpQ6zIwfaVeburgvHy/ClLebV1zOS2sl17&#10;C+W/9vuB520p36X+kzn0c+LIk5rYko18UvRewd7WEa6JQffYreaiX4KD1YDZ8V7ClUkpHC9r5jLO&#10;NrjLC+PCeKR7hb9XLA1eOSNyNXfcznCaydWzT6ec8yn5s1jqDqqZBI/1X+7cuWXvuyzGTB/dZpJe&#10;oyaG8zDfEfiRwPTXme2c1c1jVGh5jJtghFK6T6S4XaCgzzH861wws7cGbET3wzG6WbsJnj76MMWa&#10;cvz0088iTrccNNtWmV4Jg1CDKjz6ZXTNb377m3DrIjOaqMdOzpoWkI3onntEy09TT/w3Jzh++OHH&#10;s1ujL4+eHVg5BxPPWdmiWGkW7kIItJxW1/YgSiDEfJ9+Ote1e1hx0T+L5Rx6jZ512TlyU4ENqlLo&#10;Z05vqvj8Fvh10yKujbV1TejMVDfAo+K/+WNhSm7Mj3+SEzDHGbO+lTHhiRphbvqxigbuNJe1G8tn&#10;6xaaDG+ffadFt/XUFQS9Fbki+3/5L//l2Jv3OSUuFGzVORxmifQYqpCv3SZHd95FbNTfcNv1SAOk&#10;8GHkK1rib4VeyNiFpPXQ6zRnxqVxZN7IoFdsFeLscqPqvcUwpK9MX+Di7gh2SxAu5zVXfqVrIlZM&#10;ILg75RQHHvTyM+LeMTyXWM8ugfdcZDje5/Gh526eguk5ItIqw4ezfvn1N64gmA/8jYhdd+8FM1Ch&#10;CqUj6XMpIzNA9kd5PKzCU2wJSAWqDnM/Kah9bFsThsrkQBNbxJwb7WcKMqpeG1MNlr+IsOoIPkRv&#10;Zf+pNrfwVln1yOpjg0UY3z4heLvjsukS0/q9iZLC1AqYTziALNjnz8sAn+Ppqj8JPqCsQ97LkDMK&#10;l2294D1xO1mzMOHd/eqCORc0nYVRHdLieV5D3NyXgPKFAtuLbWIReAB8U+r58/0P/vX/63tmX98M&#10;1TQYg0bWx5TsltGh2+xdyL28PSbJoMJpx7jMnQZ504HKsH8qSlABcvrLxiwTlEkMKgZs7R6eJrHX&#10;Z/bKpy9gaIvBSOic74HetQMbwj1xpyWI1HbyHPANRtdIb+xIaKndYJU4kzdzHwo1pEpARGbpXyER&#10;jRzyM7t7PqhZvlgBqufLSjnyM189QcMEAV9lOKNvFmx20vehj3NVW5qOVaZSl5jFUuthpKzjNOFd&#10;8B/kuhZsyvz0s0/P1qPBLcXXX8qUbZtp8/vYeG2hCeLQX6XXqNRKdans0sKgeqGAOUBlAlJOrQum&#10;fVKqHqXTq9Irx/4A6a+VRcGiaKBeI2YULp/fUCJjny3+49dNdXfB3g9FgWytBcU1OYLpgOQJoGE5&#10;mdXisPBEw3M17pzZyO1Z8zk+04kpK2PL0jEwbeyalfX4MDTMSM9OWgHQt981i64X0Ah4QLgvZATn&#10;kxEHV8Cp+2Z6DXrFzDOH7YTs7R46y6IkRSgW5ECNPBxi9rN8EwARShNl9rZ8rkCPQUcuhDXEZcYk&#10;GKyf7GjF2JJ+dq40caRYt3cV3k6Fs8X1yD1jd+8XnTO23fx3wN5LAO16nZ0KuXF0+rIulytB6QQO&#10;lxS2qzqetmp59Yj/5e+iCUHjVSAFdlo5Wi0UZN2/FN2Jh97/zlTz3Pq0Wg5Poip90k+PMoiD59eH&#10;gPmbR/ky3/xd1ac8tlmbt315vt2+P6G9Afumouq6oAkhkGdRff7c/Oe5kWfJTesutO9aotBXWNxk&#10;eRt3KrTDjQxHq7+QUXr/fi+F36X55sw65fP1S9/edH5QHm9uKbu11hBe6L12MZ592JEGZHbCPI7i&#10;ytQBbBRk4+3v1bcJaV/umlqY6/EthuzluQGATX0xqzQamAf/WVo4rWdoM8kjAz2MLjkp0V/LeIIe&#10;DSWiXpGcMqkYysiV4goLjAhqz8ZVvWJdLH0FcyCcsKny4Gg3CC0pVb59QE0U5odVhnU0n6IhsYIE&#10;CiNsU3ypHzOWQUgXU6/uRK3Y2XN0XR40YfdsfJ1nzOrBv7c2uM6NB2fSmKqFPJ1iHZdZTWUUbHEj&#10;ghNWtQgxNrXDJyWsnuo4tVhHzjTpTJCqmHau0VrJXNFQBVLehrbgBjXEB7/8ZRfIzeG/0kKibslu&#10;A1TG44zVZX7CthYD1Tpi0GxjodPPoFzLkCY/Q6Oa5ifZEl2WOET+NmVZu2FSlWanI3WG+ZzkIzEt&#10;/bYiOFOOMXIB7flS8dCQ00DrRTeCEw6hl1FkoizvNdysV2lsXz76V9H+56oc9r4871XHFTDLWuFg&#10;MswCMkuVZt0xDKWPDyHJq6hpjR7b9nIRDweIteiViHxNBT1Yc/w/TiTGi1BNisxprR9cG9pnjuf+&#10;UpsJfFh9+NE1r16tm+bXLUtV0ZwWA0581kStIl4tWSKw/MWVvlXWOMfgwhPdJNaL1aljIcbDOG7Q&#10;dbKTX7g6MKwqvIihqhFcgC926NgkTCNzX93NTZPPTIXXRvr5vU8YTsV7qhOJ+htK2+jp0asduauc&#10;UWMHFIZytrqf8/cEjIvGllwIhw7XJP8T1E4RPrvAJr7pFFQ996tR5n/+eRT+r5Ts9StL+RzU5xhM&#10;+mH/lkA49XsbebgG1zA/6XgdxLz38mgLBY0Wc0INzeDde0aGsXxE/DzHks4DDYnFnONW/rG7R2uc&#10;kyGKaagH+xqhwFQWH0Bjeb0ZNnWhSnH0qEhJKew8STldQF5YYZECZovk8hyxYXorwCie/TrX5DMt&#10;JvRs4m6OaiTbx7LWYJdoV10QM6HPH2f5k6CKGJ7BZWYpm5+qq9h8GuJ8HKq6u9bFKtf07GqZ2e72&#10;3XTN99edXfldduucICxyTa/l7+tP5GqS9CyMzW7S7gc/Nu/a0RBAN8hQBAKyEgx5f1kIvoWzHxlI&#10;a2YUrnCzXlQrG1lDXcLXT5OcFQiyCJKZodeOCZnbCag/tmdi9Fn77BLz3ydr2sLzmM1xUrOsRjNM&#10;2GyxacCtVsKnYvkBe/KBk1ETazByJcZUd752OtRm3WmlyjUaYzTTLDziNNTEmPPDSyxNnY3ryrda&#10;GfG5MvWdE1CmKj2mSa+fzZTMHYF/nO+fz2U3XyQ1juGSWdMYjoSiIQbGz6LVnppgJJDRK6uwFebc&#10;sKakjDSpCCa1QWdFSSWd1DTzHNjE5BxAOt5HK9Pndp45gnWkDGOXyMs5l0ycFZlbC5L3I7/X7rAp&#10;eR/mAX+1ClIT/JUvvlRlIk5pFPC2v+z9GkXtridhoEdg72Mwxy5cjmDVedg0Ev6EMCoh2uox7T50&#10;0aQpnNVpykBY9U3Lf5ZUZp91WdTSkEf62bR8SPq77UY9ZHxWWVCQ849Fm9uLwJg351jgfUv26PZx&#10;Devgy/7eHVwt3zOugunn7OvVpi6/6extpr/HWj4IaJL04Hg/T1BL215+8K/+1d/4vQYDUVQ8vH5Z&#10;oB2wd3C6XAkYky4c8CQf/r6s2ukw0dqGdEAOBC6ROBcfVdqV2OvOXF18sB0M9YWgYrUzqCOux3O5&#10;0KjYTpOevp9RPB9KBJla3F7rEc+9VgSRdHQ/bWcwYzb7EY7qDyL/3Wb3TEQdMxLTypn81NlRZydq&#10;DPjMXA0qI1qCpBOBjR0dFfDhR62/tRXkIvJQZk4BtxI0HSvdUlDe+hx4uXRfFcV5Qc5MBjqwRcGr&#10;AngM1IREyHz6+09bhPz9736PjJ2n7MtLafz0ex1I3Zduo4qF288/+8PPf/6L9o8cpT+HAc6Jm/EA&#10;GIBV9wgSwHpnU89GIdU1aiLOsdbnCnLGqSeseCfVTc/2VjTQEMxRmXNxT8XYxYALxRjOw0tzWKLt&#10;pkV1QtvgsIUUYm0FvHRvq0jNuYMmCFZkaf/qiq6akm2CkSon1gX9gm9x4cHnu6gXY9atzjL+aCbV&#10;v+n+dPJSyQ0lQ4Znw9cR/UNVXxjIc8zjmn4M515VrIZ87OWc3J215yr+6JOxiG31PceormsFg1Ar&#10;JCUyGiNsTO/XRygFk3nDA6hUrTo+vHQogJkN3Ji9+yOXlki3ogiYR6hFglzdFhL+mIPR16oH++6r&#10;+7oYZDb6n1M3be1puPqyTzjFeC3MY57awjAnML2mNDemhJJZUH2hB+ojcqEY0WMU9ZrsL24rI5Rh&#10;xdgboFjKQ/MObU/sxEXQ+rpTNcReGnGte9CHEtgCl364DSE1uDrZ1JiczVxN+yz5UMDX5NlTu2p0&#10;KUPfsoKQVJ2+emK4eC4CW2ZhWsk6pvHsa5k9HNeXwpzrpdyj5WVSX7cCzg1tpjPvvvyZONFuoIeZ&#10;fsRUcDmGdiHDbp/bZu5IPBb+ZvRbp1xCLGkWyxK4x6C+GR7FZD4JemmN12vpCpN8w3Ob4cvlXAwr&#10;BsKFxny1eRyT+Tm7Pec8vN9PzMGcLt33wC0fG7ZTfkaN1aEaaF5t4f7yyQmjZcUFHQBUODGgvKh1&#10;1UnmXPRz7E2ZdiK0acR1P5TUNfV67nwhaQGnhas+av2964u7lUQNvJIlWA4+HvjXtTpTheeyvgRy&#10;QthOkn18TqqciazKp/vOmt+wZj+ZZ+OlayZUWaNwsGpl3q9ijsOXdqWOQTxrbEWWs5o0NyH0Dec/&#10;fF6mudPKn8DrS3XDH0yThEGe+xbOV0QaCzZP73rOjN2o4yInG1UKJWsnUFmCIER29gyRzxzpELBY&#10;szJ1C+YsHB7jClTM7GWd+ru/+ztKrbfHRbjuJ2KPK7xKFntYCwz5gFz+0NH4dcpVq9Wqp5+ddc1g&#10;LqvMZuYzeR/3Hb4awkaZYnrzlpk6rMKoEyU9gls9dUttBrKcGjVbXiJsQ0x/7Ww62ieP4dOCyMah&#10;xPQufohW5wCGJ/T+6q/+qubo65C3j6kQlugJahFBX0Ks7kc968cVxo2G21jgDVS9z/Jek5aBZaL0&#10;LlCamNZzJs7pL0JUXd4DHzHMyWn9NTQVEOJLWOVw8gfRFkjVGzX4cNFgi8hckOUB4u/npg0EBHq1&#10;OlBHVnhPlbmrj+tsaGpLmL50VgslF7KcletbU41u0xGPApOTj32+Kbuv3k3sW8BX2LfkFoDGIrYs&#10;9wYmRfFsFFisu2TcYryTBULzKKktJxpOzmUR38D/3t7dVd6+PEz7NvN7KTT7PL7nxYXG9/Za5vv/&#10;+//x7zX/LkGNk79LkW3m2V5lDKQh9wq3LR0XPlF84uTV4kAvE+mB6RbBrMdcgvcCUKPbiobwLpd8&#10;pZckpyqDokqQzZWptQNcokz5R5VfJzoWJok1Wcf9P1cNXcsM/ZySZ1t52istki1JQ53tCU2NjucO&#10;txDg/8KH9kG9FERmsbdl1kraAR36SynrmunBEqnRuSGzjQ+dKWwX6pdjjSrtCJeBgG11u5ou+OKt&#10;o7LHx+eeU089Zyp11Ep1ywwaHUdNlFlnGojGI60zPn7531xf0GzgnN84GGbwRrnUTcFQQPS0xxxm&#10;mGixKiL4nnokdmcPLNRVBar0DpstHRDLb/3sb0o/2DkwgTLRtwqdRbEsWvV6zV7Stb09a29zbLlH&#10;DORgIgVdgtshxFy9GfLh1qufnE9j9oTwiXUm/gvUV18wOdX4KDmpCb2rYnCYDaMg5IJwaSde+lmx&#10;2h2f7L05R4ukl2d2OLZWBoGf/PjTT/um43vt700b5Yz9/vefnQ9Qton02iQV/J1NDStbiKvOAGda&#10;bJ6qvzY9GS/TrXgeA3N6KomHFatf4uk0sOnZVdYKYDMMNtL33Xsf9qVlO8bvV1wcXukqx5qAp1aI&#10;6p3u1RCTOGNCBp7KNp/M5pFlzR08XzbaeAsmpbcKcHuNMoZ+bfNFlveHP1UnepV5g3A4mGyoGB24&#10;HXxXx+7bJx3oK5KowOrSZ/5TwT7T25xMVeC5emaRf0J+pkN+23qDgGJPaFrZnOEWU7JHR/XijZEz&#10;iPssVqevr65ceN3HF68CYcSt79Bhi73Meg4iNzHftL5UernNDrsvZ2+Hl/82sfR9AqUcn4bnSZqV&#10;FiyyrSyELRxwfKbKlp9b619P4sfo5WBcYiONBbEyIEErxIrKMiuZXYhlz4zr9chfugSEJHjIMK16&#10;jO7LRA2lthVrK20301ltAPnsM5NRlmD6CT2YB9D2V1aKw06qM0WWyoQ4KMag0qdCNyFvb9sVMj7s&#10;7B9q+muCjLnw/eiIqlAHjqhrmo087va1xQANK1O7LFbm6maJotUvTrg2z1Av/dg3mU8VOMQ3Ri00&#10;TNaFZPlpfguKY/6PABSI/P3f//0Zgnmse+GcYkdGqDSXvFflVMWKWvisBa1Mr5gx1rRHIMJ+VD6w&#10;Ua981qvqtWgulzADi9RsdqB89BjBG+fkrTSlXy2RpQJC5EYvMprGtNesdrunUBMHcjfQdr7omwn9&#10;ZyfnJ3onAKoAWzjnKG/cRsLNgHx33RJccxNIffzDzpOEMFasVo02NPa8HDuXl/Ble4iasZzRP7Ov&#10;EO40S4jVBDOAw6tlLoGajj69ihRML+bXCv1+RGnQ5jEEyqsgBGr441vLxkN/ERXpICZsJJOJTw5v&#10;/Liol6jWETymDHELB/BH/92rKroPpcykLSGsoDkJfVnDRuJgUoKngsOxbgUaREyyagRMyFRgVQoe&#10;wwZQGuV/rrPGzN4K1+AAmYW21khhArgm1s/VKgqoAsJV4J5LfFP+qY5gLudZDIZIuo8ePctvle8F&#10;4q0HDeUsoTTq5wsC52Mdw912rNyIvWn6+bO0zxs+3ZftFACaujNfWtxiNw6WJ3ee9qW/25d3Ey87&#10;erx79nBLa2C7Kq3wm+Hcvq3V3HF9A2ELDMonLDum62XnN7Y4b33+5dU0bw2RYVpguPRmXMzKKvAi&#10;jwc91oKoNKZptyQ3CLTGmlUJJXWttItJn5KZKBJpvegvZceBnQm3Gjq0cMl4yNNEFL3VHQqI8UsR&#10;2ImDrdOqs8Z0DGfl9dEU307mUP1VHEKFw4fdJvreP/nrv55pqG++jhzsgTCIqJsCDSbbSdqDX8ny&#10;aY3aCnmnGCmUyrhoNGh2n2bI2+FT1yrf7s3PZ8pxpDeA9qBG4whe7YzchDOHmKERnPpr6jVo5wNV&#10;ozrLjIA1IZwqh3KpLcEfCQkTkShp0ZFeVbFiXumaqAK1eRWqG2stUmH9FatVCzGNdeUD1SyacEGL&#10;q3ZrbacWGNHAhobWh0QfzOW08zmRTyZOjSXPgu6M4z/+4z+gPI4NMnOOG2lwg9vYnUnUiyugt4PV&#10;W/OTh6WvE/FzGurDWHGs3Rxe/LKoPW4cN/HLL4Y4uoOeuKKEEeEoeLUSgUShyvWx/Mnfqt0wrxbq&#10;9dNcRWnG5gzxkJ0VLyEMrUAP1yQ4Q7cjnhtMEyt2pYrHHbluj1u1Y0TwVexHD3NqqYVVOFsStxPk&#10;CphlARD+EEBksq+Jpw0wxGvSMMzV1v3hB30n4976uzrtldk4JdGTEG0x+QpLGBqFN/9ZnQZWYNPb&#10;kedbmYsJIqj4rLvQertMux18JrbRrf4Gzl14zCQ/dP5rWe1BhKdZgaEcGJrPW7QfCNyu5cn6vgLb&#10;r6u1h7G86L+YvNvBt6dE9M2ax7pC79LuyUO9RWKk9IrGfw7YDqdM3NbA18ocLr4nQrW1vLJg0QvT&#10;45VnmdlRdV9u8OYtuaUWTis+xTxfFTBAVcTH6/+SJWprXenlJJ3tSWUoUF0cTK30GYWZCTyGP8UQ&#10;orOAdz56XGGa0RpnkmnikbrZjkeaojGQifeKEMnsr0P69WV2bGYMzoQeUW/7xme/nynQqguzFg6L&#10;YohNwelgrVO71H1/w1O0YSqstjaEHYSP3uTjBbxLfPDMKPch5nxGo49zcU3oo6d+YfVR+HR/bs/J&#10;jtYW9CqAVrXgdp5KUuW9FQLWkEm28ufuoXsbLdu8BtLZ/LS9+Vj4+ICJU5X4XEhUxy0Hrv0wrJT1&#10;ieCbaZhgaE7mHKPbXxb9HG0crFj6FiD/8VDgsJOZuivsbo2QL2Icg0zFr0OAt/tbDp+pXqNAxXr0&#10;WiDLFGHaHtQ4248+yzYfKv3uDNZl7JEduWAeHPcPhJKAsloVqGlbpfhnKM9wwjwkJ9K9Tzex8YfI&#10;FXg5dN+21UpaUmEySzNIU+UcmCGeFSMR+viUcSykj4Sin3DDQivFCAIZEDidhtWIUL6riwgILaQ6&#10;zaAYzaY8vxkOFN2tsuYOE+mnGgSH0tgxemMyn/jUL0DgphV15cP/bvTFtnEs1Hr+fbYl/wlfp9aQ&#10;b4FnQnOLyUJ4glpiItS7ZW4IF82XdFlKvXnT3zfAj/aYf0vhd5q4Ysqj2L8fgdf5YsqXZ4f7e5Gf&#10;dcrvfYGhV5e92zbSPMdYeRTBE2pJrHFFymWmBlixON4rLsOyppK0xlE3Y1QIFVG5ldE1kbi8+8Th&#10;5q0RYFx+zgjOzquAcLQpLFJRGYaQzVhNwUotv6rIHlC4FUinDvPhrTP1WnvmJ1NvmRDQUnuVADBJ&#10;rjmh6nmVzbviqt7aekBF6i9SQCN1U0g1BxKamP3wo2bn5hjJuWaTpqD+kLG/mbSqoGHI9MqoBVyI&#10;pi/aNXUpbEppWu+JZBnmn//sL+Yblt0e9/lnOQRt7wxsFkiscIZveKF0oLKCFB969lgoZRF1fzkq&#10;zRvkzImmN+LERTyMjAEiLNvYjdJPk7F8lzBAPdN3Ol7+3NhzdlT1BD87Ib5xy0EIMGO93RioHp0P&#10;fs3KZQA7gVkBUwKU8pirWZf9sMP4gcKoTEIrv3i+TKzFpWD4635AcILn8Of1MU4Gsv1K1apMlFGm&#10;TMQEubnrE7yOw15YmZvSzUrffnNuDP/BfJ/13CAzBpuN5BJZxyVKAcdatchsIxevrlbOTMyZR4nP&#10;D4bxz/mM9pcGPQhMe1LmvlmizaXY8cUAx+041vEH7zfpX8o3c96ILYDqstOiRmJezrH6c+0A6eNf&#10;8iGU8Zd2GsG8bxvAHv0sgQhBtom9rvGBCDsiGxcCsjHbKs+R9bP9fBWIun4iL47t5zUTdiqvPgTq&#10;qfegR4T3bbjRqJSkfD9R299N6LKS39vWu41uXbUApHu3v09sn40uSu+WFMPdM58HmdTvA+FnFeUW&#10;2kn490KlTZ/EbENJoS413iDw/HmgzZC+C+17aw3zvHvzwBI6vqHm3rTx7njoD57AUtBd9sKmyzRP&#10;sFiht4aTdwzam4bKFFvs+GF9JuSovxdFD2eQ8cq6tP08qnwvzkgSMNnV0xWwDSgxImgg70QNBdEE&#10;cjiYmHKapf6PEJ6P0NI7I4GlOthwFM0JHK+j672FfGXO+YqCtomKaNujxKPtBCup8kyCHlF21UrF&#10;NK2Gj7vP4UdnCwdptPLXg54MAMJSwYIzW2bMWdWuo41GpCpmGs3iWsuZb6ec1amKZOU6ZClGDAK0&#10;KawJa+4Nw248R8OQihAlhKrZYH6J/iJyhcNtD+rU6GnuupzP5tVaER2ad61W1fvLBjNILLFIZU5S&#10;Hqu5M5mm4BAZMUMpa8SBKKfHZaq4LgSLuJrFbEQqXrNRoETd6V8T0f13fJ3zHAU336TMmPJy6r75&#10;cLtmKkMBQaD0M5rhKJRZH8M8NPQRqoxE5UWcoceoNDS//vVvzpG19Gzf1ZrrAnyTsmGqISK2M/9B&#10;Q8kVXsSknYPMzQoI+9cQwMSW6eAV9J6hC6tYZe4/UtE41iI9wN4gAuLMTSZzVmqciViutzVdc5Dh&#10;u1xcfX+3uZJwo0xintGOYzlejj7TNstsBFZJmchFBHQzJHdDAF00onRvstMWA3+8lHlCfa9A8jYc&#10;QF4diI2XFEftvASsi4a2Rl/5LmQQzm7//hdE1/stSQmvZ5tbiwLVAXXb5gPvylFFzpu6q70XuMJb&#10;HlWfrUP4GOcLmWfdFRlV7r9ryK84+3zaa0zgWWF7ZeNPrYkmou6ZpXj7dnt92mXUKbcLbbZ5/zGN&#10;9/6dl64tMZ/4S28TH/zLf/kvtvOMwQ4Jar6pjHZvRsvPZSwFUKqEfHyPyRQ2lmWa2pJvjBe+AoB4&#10;9eyVJnhq5HCM0x3X9nOZfiuOfB6sjkbmvI9qm5NcA/yy6NxYlKK8kIykYZqepWOFe2V3yYE21xyS&#10;Q91Z+Sw/UUeHWZk7M3W0VX+FIK6Jgqe67h2lysNnb+im5S2rrGcDYQQRBbo2wT5M+f1cFcZasA07&#10;72oeEkvs8uoxpc2s0vLnXoKvv7YRXxlGVxNFG5EQbnS6ha7KdDHczo6WYA7N/p3g4zpVou9cHGdI&#10;Vk2v0FYAERgAhrmnRs2IBtY6q8HitZS25MbeIFQ9KtPumMpkD5hYBWoot+f05frw1rJ0jYZ55efj&#10;w+eDIedkyIwm3gxC/QqN9RFDILqVyYkhEbbbxC+Z6nOnwbUO7aI7O5gQXEw2NP/BQEZ/s74ZHk7b&#10;T39W7Hs+s3roz7eLJla7ZZImXBraXKWAVFKnIFaVemcqvhwHe8whg28Wt955RRKrXhPq0gCVNFi6&#10;nA5EQzuhSBx+qwxfDUuQux5jsXMG+JlmjAi0SmXWx13J5fDtT4GpYV07VKM1LQfnr9iCDLiPLnoq&#10;Zil9enRdbzLvkI4qAIRQPJtDfHRWJnDntsrzUcIBOnYkQ8mRUv75rI6C2GokZKEMt4y+ezRXzmoY&#10;fZE5JY8fsG0t5d8gcKzFOXv3Ygtf7Jm+r5I85tDbe8b1RCcz/ncl8J84x4AXrR8f29gyi/CN2MC7&#10;/x3k3u7cOex2j927xHzmPDB/fMlZ209iXWzxsE9PWi+Vt2/L6E/6SpOHZYhnK7gH6pVcgQG/V1ik&#10;KjyyJQ3rQpb6SzmWicvNoeEJOfQChc5IcK2sLhSsBqPEIsl/rwTItHCJEYl7OAknPYgnqMK5VOig&#10;N9DO9RPkZKbC7ognGMPHt38nLD7TWV80n1nh2qXHASctQbBCVgGUoURCo59sc7p+wyxmBsseCzoq&#10;jF0swT1H/NK27Rwf4loEMhz9ZcaO6h/1xygiC/8gNMK8nxttK2ZerromUUsEvzK7z7OcMS3XR+pd&#10;eD3Lt1pkeg2l+MlULSPUK/txetpSW4Frz9GhTK1XgDVyuw39WP7uscRRWGJU9yFjwM2rl5gF2LPJ&#10;MyQrI86rSijZr8RonZCLUb9OSvRqJsZns9FEkAAKXPAhDCsmXhcxn9GcQbQvWtPzYayzFsiEYwmz&#10;l7wHretF/kA2sqX/utbV+akFwHsrYgPK38Wq5oSSgQpmcKpVTi5aaHDC2p2N2ivOQl4iWSaxIgVc&#10;RoxRW/XIDU1PZR3m8+3JE1PgqP6y5Zj/NDrX9pIOmgurrBVfCSWAEPDWKzkqruBIlB+HsMrAVozg&#10;g7YKB3oXzyd0fxzz3J37vi1/24ORI9pMXwimISOwI4fn0j7Aye+joeMc36EVCzSb9V7v/FgFK99P&#10;XdY0yDSV9CaywqSJWlhQegrIU8U9dR1QS5NJiyZv2/ZEDDLvVj85h0oz9Tr674bgv2+fNWzbCfpq&#10;+/W6wvdA2AJndG5X4CbL8+27rb+8/d/+93+3/Xm3n09SPslN874i2Tuz5Ftex16j+zJBTK56a8iR&#10;4MF8L/YfnDE852MCFTMrWOa6kFgTelokvakwwv/0lxNG8Xjzoyf/2g042M69QDMbGRyMfgOclc58&#10;a6JlmMUxMJ+GzW2eKTJ9YSH0zlwZzVVmorMyT/0dAZozgmNWj0auQJgXkmUjKGtWbXFDivAhigP2&#10;uCbl29ZoalQvBDc82YoxNmsbzH1RTOn3iolQ+eNr1aBE2653gvgm646NLD6eodnb4FjlmqtA6WCi&#10;GPOGjDVaDnNYixCuQD8tmHH8kbF8+0rcUcANKp+e7c/PfjY7fcIK5uZ46Vzmf9P6KLxmIEvXosnk&#10;Jnv/8i9/EbIdSK1Ki4LMjEAcKWZC8vNP28ZZZkBsyAW/V+5PQJkSvWN6eQOYP1Iv38bnPtDYYDFU&#10;2wXWkWUSSVtQZJZ62x6oa3r5i7hi7uKnGetOuHFWVBGPMo2UO2ux3pLjlWFbYvYE9b2B+3Z1AK3U&#10;VkWcV6ZDLOSO+VkVjCdxfolj17/LjBc8NUvcnm2DYnCh0d91pLANooFJHI73dk1Zqai/a64oKzn7&#10;FutCzzABSxcRQLJJcitjNmjczRm0mQ9smj+jPTrnBITbehUZV5K4w2qsy9lBJ4YURdvW56tHJ8Sa&#10;DmaJsnonaIPDU6lKj6EVq52dLB6vdGRRer5FCtKnaSg9q2/FAXQmyp8IbBN6FxCENcT79g0mN4Sp&#10;dNHrspWqPFf6rk6fqdc3j/jipRWNvwPhxUtQ/9mjd5F80m3p/NLN77WUOAxPg6j/6CiHeXvT3nNU&#10;np3bigHcISyxRgitb/Pz4tARqh1ItocgsYhPxEgs9f3EmddGoXMYifHdzXH64q4qukuFNdX3JcLN&#10;UrMf3bJ/QtI/pGDVcB4iLCnKCRTnPcVkegoyYy/PvB+06xf9+4u//EVgfDQjTzxdSa5YQQQh5P1N&#10;D/q+hNaBougVVqx8wVl1KSOZrnA7ZUaHOy8onijfVpf1PHpV30Ob/ag6klYyNNCBMjpxTPfzXWpo&#10;d4qC0Nu16HpdLcqa69MGlkyLlbCemujG87qYoWpRtr+1JcSsxQofm9HwjRW0V4gFiialT5A9g2UI&#10;Qs+OD5S0i6d00AxcxcKz1vtJ7we2nIKuXtY088ClqGnB5fDAD9779W9m683ET1/PZi7xUK/cIVBF&#10;5orTFnr8BgavhhiwmgumaT35LByTXMJEeqhqHZdinqpIH++wmxEvvVkT+RO95R/09oS8c0MCXhLm&#10;zhzycSuBahTqpunTFBm5uLDtsP/x0AXoqgPYTz4NZNQKDuTxITe3V/CxJFVQHEwmnx1dY4YOgGtO&#10;KzURKZo70BYRWIuIqaipCvdAfpVYMCHgAZDnTVOtXV8FSBzoh/ZM3eZzCq+mWnnUECeSigNn82Vq&#10;PY6ZD89mg48pGSvZ7OuxAcqvuiv9pAYkIfx81PKsxlPSuHi1inT18Lb1hPAu/KXSqrt3yzwReHbk&#10;xuq+G/10VrvH7L0KhW8ga0qnwI3bzOXee3lezRjv0P9XKfO9aG/fZ1i/11ISvBvpFyDLKyXWJLxL&#10;COyCKMsQsSD2apzU7THYz0yDp3W2Yd2icqh+rjfdCuwKtrMKq6+1zszoTpDhBmyqPDQhduYE+jtu&#10;YE0kAOzfbSOv2eP4Sr+O0F6XrTD5dhKmuY7Rve7MWyJgTWKGgBM23ZeUrtNw1Pd7bS5dJuZTnwW8&#10;CU9X71SdacHrYk1pvbPWKDAKPglJ24qZKKz+ps1ZCxiG2zr1vWUPKpnB7hVbS+X1U/QZWG+XMudC&#10;8OZ4ZxqzTI4C5ZJiXfrQMqt6TnwwG3kCKDY1lNRfacExlNTaUIYiYImls6mQPAQsfpow7jgWXT5w&#10;7U4KmuDs7AW4DpBUhfGLSlWpa/c97/OxLX4J9tMvrNXa5Lcxz0fXLrM4rpImM1lu3WcAqsXycRQa&#10;3Mr011izMS5G6KnAfozTyLLTFXCAVbRtqlYsTuN/8YfZclWVilkMrongcyOQmnQw3taYYVj1CAil&#10;Wgx4SV0up4a4fRVby4f3PFUhPlhXf0nNOGEf90WtaZcegFJj17UdamHyUPLqqbMQk3dFgUSwIvh1&#10;1EoYHfC3FXCMF1UmQYgAZJhXTp8ljTL1tUL9zdcXHBqGetlGiTAEePk6W4L/Kmf/VrQ25rbO00A3&#10;R+c4mJ3eFlc9Un0E9onw4vwGDf3dKnB7Qwp9fBJni31vwrjo8htavQtfSdSQPmXuoLac26yf3T0X&#10;bq/bfbGU1UZzKCzmz3a3I3++F3/m7Xbwg3/1r/9GuRvvq9vL7vuKplvOni6+5rmFgJMMSdzgZ29X&#10;ip7NsSig6bnyqx+XrLW+etmoLJcsc8eOxFJOxZaHqq6JR3PZpOtjQ+fYwOXuHYszbqa6TyY4Xb7m&#10;as61ZxcH22SxztqOEHJRfL2dSc4/XlOOpO6aZjl1aVKuwDGcXaxTUPUyL026mEYdDAidCBpi9pzZ&#10;3bliRuREoxHyypjqtGYGQn+ZQwV4uLQ2YnLhkZ1x6gl4xoANFjmd2ezRhn/xF3MjjAsf2D8mtnaF&#10;vAfyUBLabDM0QoyJ6lXfP6FWyuyt5bQCHSFRxQRbxloCKbZrpc1UWxlFWLOmtdWp1MofUnxTeI1c&#10;tZhl2htbzGCXea7sub7BycgtU5U/qrB1gXNWoIYKqsuk6GuC+QdczFSZEhvaBqre1ZZQsrf9LNOg&#10;GO6oJyZG8yJXI1WCaLCadt/0/MM//tpwiyarhZLULn7gYK1HosUAshmk4Gj5zMBYoBVqBtUcAMjs&#10;rrErk4SiDO6i3AfP8y2advRgZrZtSt5ii2e0RS6wB2EM8wH1wZCljMoe0U6Wx9uD1VOJVytQaFVd&#10;6MnE8ApjeGibdkIoDqi+99So/AoE0LRncHixINONOgVnmgRMmVP39c4Me1+Pzbn1cJaywPUGu2g/&#10;wR7OfNmVqrktsM3JWQWozD6rshRT6/ks2DeZ7+Z/b85qj+fbkz40mS7PDK+3t9l9g8K8eaJ8pwWg&#10;F28s5oi/dHgX1rPL777dulB6uSH9DTtawJsl24vjSzSu19xxC3tY6g0Hy8FqeOVq5vConwD6u/ZY&#10;91iLNbRQgjE+w6PPzpdJawPI211FCUnCScUoeQqH42x8DfY5mDEiiefOvv+5YqaKC7lXIqGUcJnn&#10;s/WDEiT7y0phRPqFDVisLlfgfO8poerV4MMtMslzZs9qOgRa5KqhWWGaDUejU8S+KMBfRgfLeGVa&#10;4QssM18ZCqg0fzYVSf4ZoXCwv6NaDFVl9qOPJeoBbVh5G0FXIOdY+zkYqpUoERChqm6WX4GjWLoY&#10;7y+dr0eiuuBqvRRcg5kKzaiUOFrb/GFj2g01hbOzfSnjQccF0Mj26oSAMxOeuTkEKSAbU2rbSKDs&#10;iKnLIjPUjm+FLKV5D9wFIXINlWAqDnrzVMAMZLUyQid0bpPRTMm6967W8e34QzMZcLZfzv9ePm24&#10;k6vYA290mCdyFbeF0pyT+eGPqp61rnWcRnEjO2QKT3GaCQCcTI8HZM5oplX/2BTuFenOGYP742LV&#10;YiNDRkRu6NfE1lBpswjbWQyMDfJ7avcIxZzVqbym4cmXIgt8rwvJ4w/x5+p1f0MJ2MZQPnUxsny7&#10;bltyZRmd56tmnUVh6kaj/iC6Jcpn67opoksGASTCNXG1eAeFI3SPCI+GWau8SmbFWQ5NkuHqiNkI&#10;fkBOyE4S9Xrt36jXewVHc9h4VbACWEimvTHPxOxBfdR61tUosA3QpV5OienaALu30R4+OaboZSJX&#10;9Td/n/Df1bT47UL1gTG899+zyHZN3XeqT3dPGQhfvf/TTRza3PHJDW2bvurhw+3Ls5uvIYP2pkfv&#10;Fpmc+epW/8EBz2rHUpovXoKyfPOXa/ykMruIFZYhlgkqjJ/wvbaMMX5VkiaF6fb24s7jyr3pM5t6&#10;7Nb1UZsFVf6a4adzgTWPSPRnzikebX5dm37UwexqS4WNjr8nb8OHqj02YE6qedVfQRVS8IJL0AUl&#10;zpzVNbEmDoCAPq7xKL/jIgS1t6O/uk30bMrtKF35o6rO9W988HRTwZZ+aT09BYeeFGIAhSxQ0pyT&#10;3RUQ/8FtfYtjqOYBBAXMDcKKeT6GfEy4i2F7Ch8b3vSSDtaswqGU5esz9FU/hvX6Ykk/KevOMzQK&#10;Hf5zCoK9PIdPMts+EJ3RmtU1IUtVav1o5CHSOcs442KSuaY//XTmkLGE9dQ6FRzxXBBQiaXpb/YJ&#10;+wXW9qWzXavNU9fngqFqTKNY4/OLX/y8nlayfjnjGMygDQN/+92PfzLT75Gh+5NqqNbZNjti2JsK&#10;G0Q831tznt1XUBO9UqyHjaxuT2Nn+XCmJU4xbpNlVKLBHkf/Dz/4qBtfzzXx1xan0e/3bYVKBqpa&#10;lkv5FuDAzSx3mdGwisdADlfE8vf87exJxnhP1VE6YgYn+EYhfb3mkFBwAmoo4jDY9fTqzn0mhzOB&#10;dfsLyUmfjXcfnJC0CCyksp0jm5F/aszDZtAt/SSP0ka/9PqafmKDFQHkkknM6TeiMV9fPV8OCSmS&#10;DjgKk7UepOgZW/7QltiJSpTWyj4ya2zA3ic9VoqXc2ClaWO3EAJ3nXQ8JrMOMJxnW86rJU+I6ePV&#10;u9fmU+bqUrRS5aB9Tnm8fKBDjPjSlyfMZx+/N33qHat5304KdyiczPhhUdDMWzO5uC1hIfQund/N&#10;Waye43WlW6dcKGrehfg+16DeRAlrHOPfqwF+Xf1Cbu2NVoif0aV/L7Y4BCjzBCjX7CtM+IbLuDCU&#10;6e1THpYoGiIb2zSXGVvIr7ktU8IgVLczJufE67XYnqZw1k0ZqsHPWqS2LFkxqCkIeq203StrkKpu&#10;ztDZ8x5ao72e/SudYaB54T9W8yzM9AWJelyj1KK2kFQmgYFeyLCLpFG4KYoicnSZ/oZPjdpq1M8Q&#10;zoSYjquJEva/jHq4XWCm5UCb5bHQ0HrqxSn7Fey7g32QOWM2Kg9Bav03v/mdqDQIJoSdpggHmVm+&#10;M8U9wEfjnJsEmi+tlYqJgSospikgB60mMmBOK5bub6RwEpHVzxiz6x74VzHeCDf9xWC9rSNnKvs6&#10;RC8kPeQfIoeA7oThNP3NXE1+iDNw/vqv/zoScZWCwC9BfKwV2mw82aHcW+80RV/+Mc/XU93lJdbL&#10;jLSpbFcUncwvi+JQrHbr+zoNIkKFq8urMOjLwFVkC/EVyvR3F03TyTlgZxpmaMLsmbAp3Tjuuqw+&#10;GiNyEXChp/J4VdqUfp5dd26UyXuAQImXuesYvHuC2nHaUKaLxga8Px9n/cF8pbWn7ucfUBfoaRwN&#10;IsbD9jq+KkiCBGmUeViRgXBlPvlR68HzDQPFdLDHyK7CMYKGFTTFVkepAiy1RlNtGc052ggTBVYZ&#10;rm1eLToFzj/Tf9vWS5XXZuzI7LV5QuE3z2ZuYhUmdNig17Uu1/xdaH8+Zw6hvxPksZShybtAnDuQ&#10;u+At9ZaeS1sAYfik/5L9XZSedfftrFNOs4+Z0vsdU3c1Y3IsxahdsF7OppxPByzPnVevrBRcF2Nq&#10;VBnKaweyfApihQTHL59VgABIALU/a2JdPNR5trX+oyqaOEr2Oljm52nONTHXEbrVmxWgxMthnAge&#10;AeNHk8lKAksfmVZlU/cnuUWHalVlGn58TJX+Yhp7+iLk2NRPPnHiu1qOTjIJIcxA3p1KOJ10vk55&#10;om1/bQMp4W8ksnPVyIYAu05Qy4RbJWvaRlxWrW88nSmvy/SeOfmmWCfuYdi0eKLPS2Vs32vxr/7q&#10;l1GyYqnFZh3rgm2r3JcShXc4sznVgHh14qGXL6JUK1DaCqWemq4VYVMIC53DP9tg1pflIDaHPtda&#10;GjMZNDt1O6BJ9QdnrOuHxZcTJQu7SxwOmTjVGI1mn6mKCaATqdYckTQEPv/scztUe8T6JoeNIyeM&#10;wipCqoWMZW9tfuYnORnSg2JMr6b5NGTEmRDzJXHCCevnKRN8AR9K5g9xodgkI67FELM9DVMZ/Vt8&#10;YonxusSjmMRe3MrUYtV3XtesPoMRa+DMQ72RrKov142/cmRq+PxMHugUiSMIpwuu9Tim5Qr7Zmk8&#10;jc1yO3RDygwQecQPDPaiREhhbmr6UlL3YWXSYeD4fxXInPr65lovZUCmP1HSXwmKpQJqPdtaDabu&#10;vi2h+kKmajRHKW2VrTWHFI/JGaRvy/oC4bVRAwTpQIMYsBSCnDcdvPF8OQCj1huUnui9i+qbt0/U&#10;nnAOCq8WHc8wvYTvS9V3afIGqzfovYutbr77zN5X0J9EQa9zN0QqCdGRAOUvC3SGv7G/CLqcrYAo&#10;5A3qsXiL+UaaVCz3+GlgKoCzU50sB4YmP9DjIONdtYzTOq18PVK6o67K8sGlnu4NIOXTxcf3HwfT&#10;klW16BEMWgE6t8RIzmPnd2IpsnHGoLelK8Ze9nZ9VagKayba623yd9RBDddcVbb1El1HULwtnFqF&#10;sgFQ+KStUnzrPeCeN0MgBtIRwNNQWSk5q0coU50NDtvg8JwFy7pGf53BmrumqtvdPc1EWmNzriA4&#10;NVdo1Qi0s7JaNHIAq1uIxdhXkmquQDk0+4lOftdSJTov3aJh66Ehgz2qEqgTOc3HWEwG2jfLehlT&#10;H+bEDPihkiUi4M6gwg1tz6xjmMxZi9M134XuFM1YOB3vsY83Ljs3un3QCciG0EZiIyVEnhnR86Bb&#10;VfCJhtC56qHXo5iucYwiCKPIzlVLQIkCTBqqzm3G30X2oRgrGPANx7VO44sRNSEuJEF8vuG3cyfw&#10;SjG37xC/8R2XaJe9Bc3GNNxM/pNZJK2Am9YrY4zEytA2KGznmQOdQRE9rzUCPMRclRfTVa4VioF5&#10;WjGXWY0SKSX6J+2y3Ufb5UA6hOooDVUxOrOBr6iX0qs0pvwJEzYT5Vd8QAZBE+iMgRXedreYxPPR&#10;bs8WXrDPYm8yh7lZ9tHLvvl8vuorzhzCvWplMQRnG332YnGg6+jDGzeLdBNTXWHsMRZ/4lmyaKh/&#10;3x99vg/76/KfQW0GKhp2rUdNzw6FoesT52d6nZs/icdrFP9Ur18Nh1MizMBSiuj23BeiXlWUIQ/9&#10;PezlnP01ovgpGbh16OVqPemO/4AiCesDGgDhkbRWKsAj09COrpGDbX/xom7LWcRkKpNAavFSSc1q&#10;nu2sunx3PFCjVigy6gNKhw3vvf7tvruDDKaFChDiVJ4bu5OKWmHjab31+hfyTCoWxByhIrr6Wztz&#10;zPm+wZyd2zgMWDkmHo1FCQ5+YRkVFj6AsPe+O1GBdJmdQb0y/Wu6D9kpaxoBbVkjqqQ9h8eWzA0v&#10;ZmV7W0M8gxKpPoGvPURRMa89WrXZJ1vIbFSrVxwdGzh/Nh9GHkuJB5DobOg989UHgTrb1HG96HDg&#10;+dTXDBmdCNX6JZ4z6Lb8WCEzNPoSwKpUhs+BPmFIw9LvNX32SNsy2qvYsnBzLv4YumURuw/2Pj67&#10;F8ofcbhuKWJ49DfCIqlRxl0hhlf9DQd8Zb3T6FhCZjKZGUIneKpql+SXQDHjzqpVOMJWTAfL4XWR&#10;L0c/KxlKrHL+R7RFGc6TmYw63vvSZXJehZssn8LeHvfimvNc8aynCGtQVDEH24plG+bA9Eovxoje&#10;CgoDH2pMBEnQFDukuBY1K5BXcHaNjRsXzCXgUwoIV3V7Sy5WQMS75UBVH+c55za20R2scrZTADLw&#10;ShJkreiLDpImOZ41jdyI5eRnmS25DLA5LBVw07u5q+XYpbGhszP7aRiWeqshw+cy52dl8/msvn2w&#10;KIM3lvK4L9Tsq2oobInxbnpociSmzBdjuWNxW8qLGjO45yZcM5x1rVmFHIAtD8kl49qX7ekyz6v+&#10;PHyaN/nbQRWnId8SWeuiAp1yxuntlIIChv8kXu2EVhGiDNLVzPpH7Uw7cTTOw1t4xV+v8PTgd0ar&#10;V7hn/bLr7bGUVdFWfMn4wXDZsbpEjkhLPIlID/K14X8c0msqBvfjkuD0VFIsSK3rr0mnLWOhZYWE&#10;UgO/YnYYVstyJlBHticYrash4Ivz4pKqp8J++au/mq9VzG6CeYLGly+dRquYINXkIUwAd5wcAZHF&#10;vS0kmfTSPoGic2mryv/qV7+qJCDtAkU3yNP49E6Faz0kexsCTdKWTykfjVPmHB4I4fp+Jq+mSm/L&#10;pMWUF3uVLko7S2Jz1r6SZlAPTboW9bclxIgVrtEzoZoxuCa4AhgOmHCte0DqQgEu5bJnB1ejMQnW&#10;8LJGvpJWelXzGcShyTmskllqM1FT0OOXXMbegtJ5KsxmZwS7KijILJnxajjc6iDMIoMkglBEcDfJ&#10;HWZ+/+c//wU7R7f2CMJwlGK9iiYRp0sPmqyOkYzvUqBEI4gN8HwAjSPvzfBtAX4eSS8zmvS3ex7q&#10;8tkJf11bseJgiqUyHIIKcBkxkgTRI7YrFKLMEepzlYHCIJRebYCuVoiP3brmTlk4PD+nEI/bEUma&#10;Ozd8x1e75pDJMl2h0eqatNhG6ZClrUSPEWzDlHMpqxY4BGuJwfQ8VQeFYLDAlNjCzyq686yCXM/C&#10;6sJEvkBsn0vjl8VcnbDsynzuub1NgNExiBfA21MnNV6BcDc4mVe8euVf5vPZnYPXxpQ7Z5s+u79V&#10;9qDYD8awnKvuxpAOKppga9mFH7Q0fRnHYylu/5JpgP8Dzzc0fvn5HKxnlSXCBWq/ukVL3nx8G9Ij&#10;+NueBP/uZveS3KXhitOTy7Giow3kuyTGJVPnvoLcSDyHqleYj4ApDE8wFw3wF6CSy4hPi7UiavIQ&#10;HBy5duXIWw0d7dN8znvX+fdKjpychw4yMwZJqjw4xKY0s50Q9jOVBMljA8Y64m9amF+vSiUTxdCa&#10;1b5x2sfXTkkVy5wIfuZsj5bv3rLWseagXnXTCOWLFajj0CifOSGW6MC6BziYpu9qtAlY9nUDMg61&#10;p+qg4aS08HDwrfLWllPKga3LTjtot46IGEKgt5XpZ/GKdbjKrI/ip7HoOZCnX5i1YUHzEpWpyyyx&#10;VirJhp2utSVnSL1RQvq9pgOXqcjY/f53v2/rTcuBzXh38nHMxvkKR49IC53tbIoUgq0aYtH7iXQ9&#10;gja9+3A+gdmFA7NdOVIVahONpoE5IvDxBBlK4ey2CnpwF2srXAdtmtWXY4Hm05gx+2z1mNW1uXMA&#10;qe97AL74/LOxf6AZVkPfg/5RnqHlEoVtY+ROux4Wur6bZsA/w4nnqyxM7PlsyGyqwnt1QbRaW2bR&#10;bcrlqRAHcHgwFUYQxFzz/1nftPluNivht50dwQzYj1yfidYhbEKhCxjyVleJ6kzvGxeqk3xV7FjZ&#10;+UnnUGgkl5emFQCVPBw413KNJvpmVqbw5BuN7Ke6BHwTO+6rqSpA8PVIQ1vsqc30Ahm3RcCJ56rT&#10;gZMZOSZpoY2RGeEdWW4qliAvfMXeNu07L+d5UOCKd5cgRz2w05cZOzX04prGewDZDo5Q3C2+2mN8&#10;DfHEqGez66v52dPEaUnQOSP7+ib3bQuVLgP7cFy+p6evI8snNbANmBNTvhD0YouXEz+HENdIbIIE&#10;4rBGWpljL2fxQEeI8VIZ5y0bwcDAe7bkcqccDcnsIfAs0PNVaWXetIgnlqdXEfOUYVUX+st9Fup5&#10;ez78+7L99Y1hCyyraVJRE4ISjIUybADxA7bEKOuzZmPac2TvLpOs3mc5fCJjBPuYga/+0JLY8Xxt&#10;AFmb/dHHs+sE5kjUX6onTEKjnJ0NNq2KLL5XBe1KbogmyhGtVrK/lYE89UpEqU5K3FQb49pPTxAi&#10;Tnrz7Fad/tKblamk0Uf8niyZYyepXUt0d6AwrkD7cs6Jyfn+ZbUi0TmsOYjA7UBrRAYU5W4vqF21&#10;GbNd0RSHfdWk+WnaNTrlVKx9N1nNMk3G6oJeBx8pwiEM3beOA8sREh3mnGHp/726z4xO3R/9+PKo&#10;cN2U7Ds2387UcX3w7Unjwi0YQjX9+fXMeJ/riPPDxgXhfwcwzplo6aNdnxsuqnDItGrscqLoIGyq&#10;otCqMlayR/za59WWgeug5MuCbm9WvsK2bU0o0OhU96yFR/k5zGNjUQ0BHihiaOGZRJghL1Gxwe2e&#10;rKpzaUINtRG8wxCE6MwFx1jXFLdN1/DvbR2MtY9jGU9mrsZzOnyV5XtxjitJ0J4mBKqGiThgsC1p&#10;XKAkyKZtQEu9lcg/mlnpP46/IpKmylY5kCxDWf5AOPdUK+PVqrWtCAid9nze6DTYLvBVNavi1KUG&#10;/9Rb+cuHb3Tmyi86UGX7V0IVytNE62v8N/K7QufF6uwAhdvLqtwbbPfndqQmhjjH/Luh4BjKA+I0&#10;v4RzsOYi4MHVkZhp9TV1p1O3P/G9lN9ReKHAc/b1xvJlO7IKtPmTZDT7JXKXKxTMXSp4a+SW4QDR&#10;/BDsumf8umhx9fuTxbfKMorRyk13JT9Qq3M5hlt42YioMGDhQ509i9Gha1yRenkCnN5WcYTlsQJR&#10;ZhqByFXM34QcNApXW/RFcJg6ZqNH3OCnWVxNCNd6W/qzTz+dTZ8HVDk7eZiS0RcKvYShQcOdVgqm&#10;bzrWugWnYoh0kOW0anHbGdq0fPg0Z2gFjg/eI3iCc0/lQdNctX75y1+yu/quLgkJcnbOzo6j7Mab&#10;rjCD2mP/CFVbRfe3/fKXvzBPm4N0284xseEs+BPbVf5MhM7eln5acustU1eZ+o6RosPw87lkH5Ku&#10;UOh2nD989vnPMgUnSHWrey0GoZz+HgclezAew4ntrlspzLtiwqLcPo11ljAnnKrvzMbZU3Fx/vpV&#10;JjPrNZ+DvTFlWnO8q2CeGYiPCxODEPJ5APeOoW9/8tP8gOFqo3BkvvvgZlty0ECGmMiVAxEQzMx0&#10;VczwVaCZAIyKl6qLH7wNLHM4+Hw+UxFsp+Hub6g+95SBYKRIej9Lh+rnTYqcuaghcruI728Btdmp&#10;XVF4I5yXjU+j45efAypz5eTp12V7Sp5j0K8MifmACm8XOKZVXNEziPiKj7IyyEGcAt9m7boVJCLP&#10;TzB34FhTQrFhA7Sp4P2LAQyHzGexo7df1DmaK+lBQwxpdFbK0FlhyOwjB4Qy6QTY+vm9FeGplgKL&#10;s/yAgHMiolex4wF+jNnpjXYXKz8N352e31rZtl6/nU1DtiINje7Zy2tW9tHZN5ayChqbndKjyy9l&#10;LjLVFi/mSbE31FtM3v8//s//sO/usYTZC7E4nnqyCVRQ7AxbnHHFlAeJC4H+gyEqf6YT/3i2Y71M&#10;nKJjxSiX0oIP5hl8I0pKN+fJFjEQK7t+YuXpDjNpveJIUoslxEBkpp8bXcHnaJ/5YG/pXh0Rnckf&#10;ktZTASuLpXtVAfhT3BQ0KaLIVEw3iTLZQtFMmUk1PcKEkAobMcpM788Z+bj8Phn23MbZnT9a2ZiV&#10;BoR2f2uotzN/e6KoEFifIGqgErOxbD0B1lGLtW56tkfkynJHCruBjrRMxVAy/6yDUYYFLWCCTCVd&#10;oBo+FDRLgPghFoasdQUAjGbhfOb00lCzjTY6VLeh7OKF4DM2drvkk5gc07S+HOV4BV4B1FxM+I+/&#10;+fU//Sf/1HpkrfMVonAH9qveucq23VphrQyszmh8+ctf/nVjXmAZtDrLoQlJQWHTtAzD0c4zQzjd&#10;6RNN9/ZddgJLBH+uYzjfWeMeQQ8njzk5p0vPrOy3B8bQWeDY31lZ/CDeG5qXfyLIj5tPzh2pU6J8&#10;ktsrXtGbPTg2zWLL2mo0KxwyjW9VuBQlcGmgThz/7ZdfffnxR+28uc6QVN1GMCaTpaQZRbGrJaJY&#10;wMectOcoZ+LcOTXS3VG5vRVvrrCY5VIkYu3IL2o3qnU9hj1Om69kj3QmppUJSTPAxJM0BacuxK4y&#10;FytmA7NRMowxBsY/l0TM/STXyVFjtDam9GrFtW0UxdNErUG91OJtFfyktTW30OT4qTnwuRG2HShg&#10;EJWUWGg0zw7BtqWM/G13ISyS4DwfFTV6gF+bnjTt1S4NLBz88AA7u3vu+PICv2gvbne7N/6PkJGZ&#10;XMwvWr2OHcWd264tQWsmX5p7u0760t0nHV7t6LlfXP6CNvDoTQhjc+1oL20Y7hG9tuHdVv9VTyqG&#10;BY2lUV+PT0PUemncfJzHi3tYAm/B0SHs3gOygNLALG7bCx0hHlaA7lhhdr6oSxOpm/INh6M6xxtl&#10;Dq0nUQfigBU2ehAm4jCvYEiDYzJzO+IGs6ALhM9YsdCjPak8DKhd3jHzc+borrs3a2s7suihJGJO&#10;+fublNaW6vWutvaWbq2tisEZqfsr1OsxOSkA7acoeY8BrP7lvggZjThekhBEogyfYxGrTIc6mGHK&#10;jvrrZ62oIo4MguMox3iPzyGsKVF+VdyEh+VY6IasTT0NZLr+rDN+Pq5Dur/j6vca8xn9IZSYNcKj&#10;f/Ymo3XcoOtjwrmk4yJ88dWnn32mvz/58U94YLUVfYTdxZRwgwzSBV+EZygZZlG1wIUZPo7dDwKL&#10;FAYlaDN2f2yZdi4cjjKf/Gg2FmH7cjgilWGGR7GOJzC9Dp8v/jB7oPBSMKPeOmpGARwjZWkT55Rz&#10;5qsTnHH1uAgBtOE5OJrjW+De8C+zAuO62Z4joL9XCkPiow+u75Hlch7SnUAWt92uNoaMlglZ/sHh&#10;c7PTPdU6t/bclm/VC1GSj43Xxqziukf5skkMD9kkvCMR7117evESvbTqi2RtYRLU3533oiHZS6+U&#10;3ypA0QmgKU9yVzls3VWhtA2wa49X0tHh0h63LtWjRRJZ9Esm3CSezzMnlA7PXF8efFNMB8HZ7jzK&#10;rJmbBUmdfVXsnG95QDhvZ4bd/8bK2hk6FfdgZYP12K07RvFEldvYCMCtQl/6csBerb/u7yJf9gf/&#10;w//wr5YuFxPcrACPyHqMfxxzNaqN/lJegbtHl0czk9cXjJl2upYDDeT94iXcNpZMowELLL/JyB0E&#10;rsClnPFJ7/kTFU2FbS9gRW1RWBgFKFqJCqDL6Ije0lC6RikcdrxOZGoUA4GclNqBWZV0RBIILKan&#10;JpiB8jfSSmUIIyBMkiu/dqXqgRIB91htqmTrlL2qoqgLwKbLAjhO9XV3zHRkO17CnFsFOAf9JXiV&#10;pyuF75Q7fWebidDHZCBlWnOW/SpDbZVfOpMGCGLuiDAMLpINK0ESJU5vVrG+B7O/v/1tBWcNUtBv&#10;8rAx0RfkPctU192/Kfk2NAXWpNk5mP9N8WsFGAYouVW1RsFE2DOCH/3h8z/8+h/7XNccDWzPbG8r&#10;L9quU5EqK5NdObZqphl5RWHbDUvHnn1XtNiGoCSkZbW52ntYaESF/4Hg1Zo45r5MPDOTdaS1g1a/&#10;YGgSooT5gAhrRA62Z7rsfJDZs07ML3/5V/WluKoBzNoLmJadgllhzJ/KTmoj4dn/MsgLAW3JCX4d&#10;JIAoQPBJyunEkI7H4wpAaQysfM0FRzzN1kYHrF4BqnnuHupq3ONAhG1VZndSM/P3vuuol3ic0wnj&#10;jxPYqnMaTu9MfV9L3de83CGR8BG7rmoi1xCgVbAoo0LVrLlabUNyV21Oi+fuOiMyevPe/0ghvLE9&#10;plIn/+Wat8v2bMlVJqt8VregJ0VES1DZ6sJKQtOUqr0tV/oOPPig2xcAt7oECPKf7W73n682bWje&#10;lNm3i/OzgJ6eJq5/J311BObvondD0OH5N3ayv3P77jkdOsZSxVe2/ZSddy84u937MVl9Ab/AHrv1&#10;uktL5w/+9b/+2xWMi1I++3KeHZuz1HQNts1Oz14ddny1CxxR3pDpDRUeAF8O71Piy0ZGkeCV0Ekj&#10;RIeWgD8S1ChPsJ87ljtCiTHvbFzaMwG4MNdIA0JVGTxwJMoMSGXIGzkswd8XpCIOp36DAK46Y8OE&#10;mICFbTm0RsDNGsmvPKUfwImivp3LNimOVBWN8NOfzdysqUhRBSMaGdNTdiSKVIIpONPxmqtHtHm1&#10;TD2VthemAibi1u6K1fglXAEekrCJ9qHxrTiy672a67+PGxHaGQbbWJi9nsxbhe3hLJEGN5pnOndm&#10;3oJpBrjqul/JkAmmaBjA0tkw44KwEFg2YAYMlisFIHaoMWozxZ7BDodjuqZ38D82Omv3cSz4xdiy&#10;r7qMN90bE4RPrez9pd3uk8Zqp4wRDPjo924DOKbI5lIBHNLBkzUNTqAZeOvQt0Kfr1U4Eso5q9aE&#10;49O7oUbl//Effk31c0ZZOH4PGckp6a4hhY+xuQIskbcytQ5IEMKfzTvGe6zacNrZoxvxDmNfDGAe&#10;pRbNxPTKVqbSRINEBH983A9mGXUVC64eGTkKik6/kMlnPdsxOHkmYwB0GSEX9jiaL8s0lRfR0tR0&#10;AlleJ4k+oVJqjufNg2RQtSKhzJl/Hv2Dtdb0lqgWx0Vzq1jx9qq4zZdYhaYu5aaD0kYBhP5SKVDS&#10;Vj+nm4+lzcl0rvc282txR5mctblLw996+YnttvtUywcB/16s6VOrv5lB3VcgP5vbvryuPq3JQdXn&#10;W4Oo40/IF6hDs+GWFzP/6vznCw4Zr3f2pmgRKM8MxDT2CsGXUXje+3r3bdjVsEH0QJk11ZuyI1c7&#10;YHdi+nx097WoeZP+Zfr0nI18ie2WLbRFSBpUhoHTSt6Wh0jRSgLcsB1ZWlY2i0gMlsMU1nlCFXzR&#10;mF127BPdSoqmV0OElxH1qpKrlBfIOWY3qlQvxAo70jq4MpB+DL65XKSoMKnuqZipxYBw80d5zS0w&#10;P+x62HukZutNa1iUmrbg3MM6Liscl38uixHD1Sm2CnGCYMYSGn/1V39lx1AI2yBDueigQUHh0vwP&#10;Xests4FubH+QGW8jtUQuzaPvCbKAKfQqzCT31uKWeIKdo5ozA2XWBXQ+wzEf+YIeyECxMaxpme3h&#10;PF8suT6uEpyDZOhl2665xFAtLmVl69Z4ge+///lMZA56Yz9q+l6Kbi7XXOgsmiYyWdDDxgw/Td1X&#10;pjZwpN/LRJN6JLrKrfnkR598/sUf6qRxrFgzCAUK9bHvr9X1M2qDaqpjQv8/jofRPQP5H0FwQJPM&#10;4lK21qLjl1+NUe8JTgcu6wstD42qsDE2c2XgGsCidqwYj5zy17BWssGp1xa/yUIdtIcIlYIph8Rh&#10;lQ5d4XDscV1xPDtzRgP0aohwJmnGFf34o3bTtPLaT/apxLnqYe74jdJ6mad3AF5CrRi3D2L8D+KG&#10;f9CBlaLlVqEtATXK5+iK8/jRrcXUGhEj0cE3byQfP4NJuFbbak6xw2MvCxPUmioLBCd7yt8C29Ca&#10;FjmrJ7dp5n/LLyaG4/lqmwbnfi6fQ+bZs3ksSUheBux7LKjuG/QLsfsSg8VwteKrYyAP2t4tvp3F&#10;ndZtWz3TswPwbNaZhmruYedqveErv71ju2D5gtJMzt5G+jaX4xEcC/WkhvT7/+f/5z9eVHtM1wL3&#10;wt9XgLt8MJK488s7SHb0vOG8ivma1TGi10XeMSs+u5C4hzlQJJNgsIg7cjhmOc94VFhwk6qCiYZU&#10;XO5hSNZMUvS9ZQkC4u3SCKqQPGYgpXNNvdbKsiwcTFdS3OzTNUJ3vLjWrrYqZhcJu1gTLBzGpV65&#10;4eyKx6grPF7FvQvmGbqN8M89PmP+v/xipHe2Ec4R6YDP4YUA/u53c2Y/UCZ1KynuCQHhGh2nj/01&#10;GQgfeIYDQtGJPpFYTqAod91HN4opa1TdfpYOfj+Ds8Y1Q3Vvybm+Si2cctoSWFNeAalTLN89xMMA&#10;5YdJqNHy/WTPOFtHm4wZKOYs3QpooxkktspA99SRQEWW/lbLNd/nc4nnC8OHT0pUPUz4VeVkd5lq&#10;i8r2tsxM5jdR8pNU9YxmKJ09q9iJpoY2RTZOSZd8x5PZm8fBm6/Ox7MUaIr17/7uv5j9Pk7PdR1r&#10;diVUeTB8l5CvDBpGFo7XzAd8NWdYDw/8ro1LZK1aVaHrgymGPlI8jL3OUDhwd8In2xyQ8AkCCyS/&#10;8g0T+7QaHM/UCokosmlOm9gOl7Yd6djIYU+fGXmut10z7TN8LSMTukPGOTSZTJxrknPOGuUJlNeu&#10;GMF1GTl5+rsMvAVggtuJ8xDki5zduYCJYZiF5plmm1dMb1XIo54aJqoPKcjsCi8+XNXBZh/kXbg/&#10;z9NubV+GOPfyE5miu0o/9cOzIU3jhFUgNKGcfaXYs8w75cdJOpkiy6m9vY5ESPcuhCfYJxqlj/aI&#10;FAfojdL34rBADI3id0mrlez2FWRPv/b12E4/XjYVv+nsC3XOZh/QHhAu04NiH/yP/+O/vuofVAbu&#10;FUJd07/aw087nAZPRYx4JOR7zpAeD/raNYrEiFs+7lz+AKq/a6IU1i5i0TIrh2XiNvapil5BbIbw&#10;NfJPWaoMFYmzn2gs766ApS7PBXPX7JYua+ge+4GwKgNMr3ipcKPrR/MeAtJTcX+P9BIzDWhFTV+q&#10;Sw2tP16VVGSvREXo1mKVWr7ES24bU2JZgZous7YqvzoU/9VimpS7zX4w/wYrBLbXdtOYRaxHGQ/r&#10;WIrZ71MmklbYuQvDZ7CquHttuCw9AWFpajRQAayiMEVoYgtSJU1f+3v8gPF2K8aAZU5WW4VJ+i6A&#10;UVFsWvU2pBy2vLwxY2HQ4XZqnQnML8azyQB3rLC/dWpk5ti5kNFQoIIsdO4JKwCHGdpSlA074xtw&#10;oX9vGwXbZIR0M6bfvf/RBx+1VtsI+uAaB850+nE45sbzHVMz5wYdPoAzXUSGUISwnNpqprkXra0g&#10;Hc+mksgrQAxy9IkeK6FwMEzHK+3e+TG0nCQE6ecKJi69TOPhfIw9A3++bj2UT/yPjDQn8PGPfji7&#10;e6zvFCneU4vDfmeBsGLZ1HqBwRBBGHFL+mXaSQq5Nqan5Ji3MGfFty/rrxvEdRpKdCxkzGRNvF6K&#10;I9E7akikUbJGoZH6VVPLXZBZiVZge4EDnzmbpoj6iX+kkYLs7LOqUhnPqtB3gW+LErSWWqcvQ/Ab&#10;MflM5gx3BPRqxU1FHfSE8HLIo4MXrVYhv+rDDUT5B4bTlbXZ126dR1A3JfffOxCfWL15ieX0bZ/X&#10;Tb//6uaBQ6ZQuRyiuoFMVgWMylGdM9dxa+FX/sv2Cr1AOJw6Htmzbdx5M/p1Ngjhnr4Vbq4ieQNw&#10;/xokygKoJ3HPoM0n7LwirjhbRd2ZXicZ5xsFioFWGS0e+ZzJPe0uKZUHcOcA/dSi5kZnzL3VVy+q&#10;dSavrrMQVbTDpfLpL0cvwspGU0qBKgS5nN6alKHmegIipN4Laypvf6wREWm1rcNy8t4IE/Ba7239&#10;omIwPa95dlscDQj42ZF/HbNjpGnYErW7q1x1jdqtYqaFkbbayjak8mwkqaGQTIVB+zQxJqTqlvS4&#10;F6VtrA2UfSV7j2sriCmuFLd1UOMF4bBywuHorPKvzVCUuBCqYrpv41KCMlf2NNH25Vef/2FGhE4M&#10;SGUal7PJ6Dq52CsamXuEmXVQf81Cm4q03Mv4cXrYFbTKPOQb9LO6xyiOP3EM26xe10Qo2f3EWpQv&#10;TA9Dk4ouPgwCeSlhIr3mCMgeLhQ1nhD8onaJGt24v0TM4tI+9K8AnDE2huwVAaEWzHCWH2T8xnLX&#10;EY5OJQXlJQgsrhuEc3aPMz3Nff1NgTV6omTw5w6GswsdAmwwICwHnXBCnFdSPDbvvjpgTRerY6Sg&#10;QVS3awN2tmddZgkEEg2xHshLwAHZcbvJDKJBAN881Ihanmd69ZW6foK/SJYgsyEg843uVYVESL/B&#10;BFiYEHMaYOn8Rpc+ArYLZwyg+iKp0WcOkVzNeRKznvWs8oY+qj//Lp3uxBDgbmt2RO8D7W3uz7Ty&#10;Qvw/GVe/0O36kjO0lpRL+ptDLhfmND9Tec+OVctgLITnAN8kE61e164+SYnRn4xo2LYMhpCpldjx&#10;6cq9QaDCquPalaVlxx1dkI9HfyKAe9vOEpeh0gWRrY4riUocVS2K1RTjcLEQ+cW4kNSV2KguNeqY&#10;WvkJmLepOVNzwekvS4ktLuv7wfUdBm3tMkklGbn+sisrt6PZzwbIHorSghDarkRpLoBrnnG5B2VM&#10;yQY5mHS06VkFmAd0E2yVDgjLbWOFoal8BiAINuhWPoBRRmRJUyNIr2al7csvM72UGhNoNlIQExpt&#10;DjLr6AS9po+xmWPjhsOIUN/Yo+Z+/Zvf9Pf/+3/9X5+drclddBdK/+yf/bMuUvh//j/+nyEpFEYT&#10;TQQ2/ENpA3pkNN+IUAwGT2jdfwTPjiLjTCced3aodz7J0jy5OUnTuTihKtCuy4ZvW2lR2UIpyxGe&#10;4tSqU+ilEQ1MJtaUAENrKj4Ibg+O8LNf6Yy7wUL/pTMRwPkwIZIMG+moLuemn3IULs35wBW1mMdh&#10;z2aJ8dMfQz9sdhYUP/nJ7EGrXVwBJbKGFQ+0cYnKWY6lBAgObBGBDWPa8QB2xTAzEMckwZbIozbI&#10;iq2k651W9Jf/vfrEiC8cQr16TysUwsKUhoOmJXCC1qEN2rPitiUTcbYjC9kgLhAnc07hq9Yh3RVj&#10;HJhPk6/73+8HLALGekh5mbL5702J77FOunmVP1Ocz74gzxP/u9cXJ3jVE8E3/f9PAtDH/X1XpVeU&#10;7I4emNH1b+A2NIYZoVdf72htwnioLlPOg9sm23i8aYjz+IbhtPvkMF7hcsyq72UpNAr4GKd7+wy/&#10;khIBjWj1F99TxIQcKCatTGYJT/CnuZBrfStJ3mqFTixhmrTq6S9hX68EQ9xYcAQQpYUsTkZTweKJ&#10;/paThtpaTGk6LvhlUoUhWhxUKxSiFs/G0VlY0lDQ0oaD7cd2fk6OgaA4WMcdghJ7Il64ZgNIVco3&#10;BOuItKUly2S9Cj2bJ8QALJaV0RL+TvR2rHtV6N9++lt1MWVoV9ipEkgqyTKVwyD9wz/8feNSyZ7e&#10;mn3FJ1ixn2VOTHJUf69SxwK1IP+n//R/ZSPxf704Xwe7PmhliJer6bLB5Jtvs6Mlws0MqnDKp7CD&#10;7CceWzWRXazprK99oT2RqEz60dZlXEfJngmAuRqmpebd5BK5lOfNVEyvkWvlVFRXgY3hAouqgVLR&#10;LDGh2NBqZqebM/jBhFk1ZdB9jFoH8SRDxcQiaX+XM7loXBxYVQUdjHLIhBjmNInSdEfrS4zf1x0R&#10;tbbawZ2xOh/k3kV13jmOnUF8OcQ1cfltj5twTihaBRgK1xDfogTuIoml0QraRhnDlImB25ZwZtcu&#10;hwAvRSt7rSuGaOgMPl13harR8OPrWmkM7AFfF6pV62QKo/KtEWoyj+Zeq7/qlDioiEsJDuAgkD5o&#10;y3kq0rvAnFvdjp92T7O30j6JmQsEBmLnOef+RwfMXOj8516m7d2btu4qYTh3cUADpO8NK+Gmli4s&#10;TeR5tXuLoP204kvqbRpWQD0zvyfdgvQjzr7bOnX/1//t36r/faSs1qsDIZjj2fDp1nWOB412YLaf&#10;dLHuOW2i2HMIDT9ewdwLrXwalkhgzf5WzNxOmalRbNrf1RpcP1NeT623g7GWEjTsm04RNOBpmyPs&#10;IGAFEWrVU3XJD7BrUSj3ckhpCZtEhCBs+ZqHNTDYXTeDaf2v8qbySmsFJhc/nRhR+IhEARF5UHZz&#10;yuqclJ9g5UiCSb+KCdSoNmSHqhAqIPT+TgMilL8BN42sOYgxAwdyVnM0vlinV+xKP48inqjIxTEa&#10;tfBmVTKYOwTGCD/QfXZF4agzdzoFqp4qdwGQmCn42enKl26/sDh1WK4p1uNwaBq1G+mCWXfAGl8O&#10;UPDhX7S6Lktvxb5t54EGlUd59cpFQlwK5xSZSSNOWVfRGGmlBPYLmrM9vY27/+ov/6p+lZPFMqGq&#10;evjXUBcIQyYge4tvb8upeq/AxyflRxnjbvg8xGTNQInepiLFsv3EVKmjbnTDaYa+WnWqdgPORQj/&#10;ml7LgSuwpUgXcP4fQ9UBnK9TC4cI82rmWa/7WsvvqTlWBIuuB7naAzLcr9NcM8CVH41RLfypjxhA&#10;DppIyEfVsK2zn33aHMBwjkGRjxrkZS1T7QZcQ+Wbd82/afa6WkGg/abu2cdbxyEAmnGBBjGEFfgg&#10;rKqEan/xCV6C3jak/BZbCBIk8TwVm2CAz0E9nroa2YWzl6gaxQ6cZ4h8BccQVmafzTm1/LsIf3B4&#10;iYUMwRPb5xjJP8+loBbaefXKUqoYPk9MFvIbDN+UGUCnqUeLt5X9X/7Xf2Mkrh68pAeDnZuOjsps&#10;fy7E77XMZdyFs51f4by1yYwHScPfOOMxWpdbBF2qvwKU4FNCDA/vOP7z04MLRVSUBTFeHg14kPsL&#10;PQaY/toNkNViS0ys8+AqqcXqptFIAjFzg8z63ZpjL+llfBnYJ01WF1BbvRV5LFmoYNIulBGhajem&#10;6JWVv22dHa28+U96cDr77ajIYdJTmPYMOP1Vps83QpJICeZYTRXRioj6yZo6MsjMl+PQgnaNSIXL&#10;XPNsjbBXgdKvpiJrKwvU3zB34WrpNZxhRZvwJGqqpUodpI4RkAmUzsj99KdNEV93Rs4ITrgyAevE&#10;Lkc9Kdxf89hUm2VOlOFb4JAKLLV5EsLx0iyrzoaeCd7qWn+1Gk1RYh4uYIXreJQfshddfTBEG0y+&#10;me1aRsFY15aQ2gzBDMS5aR1Yg1VJy5m4MZicD76IYhAwdujfz15VsmIt1LbzrLfsd432je4uM6oL&#10;DV+jM5ldHDhfqTwfl/7m664Q4iziK6NWWuvcHT3lgnjOCH74hy+/qAO4oqt3UzQxUKHrRz/qZEs3&#10;581M8mJoREBjlVeB6MjRWqOEiA9uJ63KA0WaqFQjC+ZBbz5C0ioYYmpiu4N6E+merRulQxvbEBlt&#10;UYNlUkcgL9mXMovPll+WWPHXLx3RxBOy5gA8JWdPyU2KS4QBh/lJzL+7fAb7+tzejbaNqZTwpU69&#10;QoqYcdFgILachnRTGrXP3/BfrTJjNF7rMTuwUuvG8FUIuNBEbnrD7p6fV+aS+mC+xhUir8LKJ4bX&#10;21OCpfzeusWU/+4ETPoWos+Y/aXPKuMMvTKQmlkuKZPqWZ4oQRppn94e5ptv4hxDEg2vqQwsMlx4&#10;H88AdjVyCT7U6sqpfGt5QniPyouH8mQsacUCTr8fQzgynHgHMKy4jZh48S+KWI+M8O/Q3hZ3es02&#10;7/AHQRMbWjGcFBD1x7tkO7G4hlDMXzzEAnmF0WuI1eqVhUDzrmMa77vTasvEXTj86MctO13AOwMe&#10;KBqc5UAcNIeJWbvqlhbM2eZjJaxXS97wgUDVKyOWcnqhsKOQiNIUFlQRiZicHs5BvTClXMJiJyPU&#10;q5r2VeHVONX97W9/gyfF+ucTE5eZrKFsD4tbV9L+MZ9OdQKvXaBH0trj+EGskLbvRM3c8faHudCg&#10;VjJdSFF+IbnR4e6UrndsmNGsj0JGirWSQmdhVnjyvXAdrq6JY8LnBrsjMtf3woIg1jzRyXwnvJJB&#10;aPNtiAWzHp0uTBQbwDW35SMdj0FDVcRCR3bGN4UY03WeCZLKsbmp9IHT1MW4a9nag0YDOl9zM7g9&#10;DGRga7GfVRFaWX0gTeSRONQMnl+0A0VRTCgWnTNOZ9K4ELOPqMyINwX9w4kUGV0RZ0hyO7AKQViR&#10;KTEzKDNPO9qGfJFT7jJepUbVguotSiNOZEosZ0B7iwOpta1FF8UbM2UdPed0/8vzVDsQk4NiS0ws&#10;QfBJBPgothoA2qsfVIHVvDr/o44gD55i+gv4AfJq/4v8B+JjwG4K7DTpmwJsCR37ylJq6IntQnYy&#10;5C4w6B9kJmo6CMyk3azUX/i8snMPsIvJWsr7qKZ2H+29JG+Unp1deg7w+QeF8+e0t+6CJrOU1ind&#10;LTB0hPpN1pfw7gjbyySGlt4wn6Elhzv8z2HAdoc09sgE8/pmAs4OII4EfLmBQqz6GpjAsmf00VbB&#10;hRs+AgIs5q7AGJIj1X6KAr2FA3WMZbWbyJjSqVE6hpZU3uZeFakJTQTQtMxyrdESqZSgTcrcORmO&#10;ttZL7JUIINA7UDUEhKqfqeOUaXp2zMy50Ee7tZVan1MNP/lxFyPWk/KbmTQbljb8/NPR4z56RatS&#10;x+wZSgYWAjXx61//pnOZ3vaEjJhp165EV0EIkzHPJ9ycwT4PZdoHovvbW7SqRZ29qT0avI2oaW07&#10;YpjMypvbPMfdrjWes+nx2s/Py6FYq3XH1kN1vaM4OALGPTocDfuDLh1viozHEObtlKkk8mY2vvjy&#10;i5/9dBYUyxG8rq/AqIAf4HAo3UrkbFf54x/bFtRGJHcPBQopzvQjRurT3HNpTg93yiUMFQs3Z2kM&#10;Im/AJLafwTf0lTEWLBZLxvVcri4qtvO5HAsB54r2rra4phN7da8jzEe1iMn5OPaMWioi800eg+86&#10;9UBZFt3IkkkIH/xcYa4A1sXSa5wo+vli4k1nUgxnDa3slI9VAk5FeMUYA3vKX3MkTy10DfpjPVIO&#10;ngyFs4VnlgaL0YkAGV9HFlYV2nlmaHw8h0kOqBTRH6fLZRqUtawwJ7CGib7SNCJAhj7Bfgtq3w4T&#10;H5Ia7gV4kfEOsKiOU/jFM7hzevXSKGrD9vR//reY6KC3qi8QFlld5TWqg/IfLUqObbsLzPnXNzC3&#10;+hZ+naP4pfSsU7LTUWoviT23252+n9auhu+PijxbhCctF/9dJU93TrS7PtN8MDpQ3Wb3L09XNwS+&#10;RhGgBYcvn8RCjiVKZNWqxNZ9l2rluI8q9ZiMH9qNPmpU+kvSllO1S8HhEpoLJjvhM/S6Z3h27N9g&#10;S1yP8F8P0QUQa2rIqieWZR5Oj4YgirU3Ls1sICvQF4jSkckYueLAYj4Ewdm4CkzaPFA5zi3/TKh1&#10;hH9x06PKpz1TmqV7VUVgeyiIainZz3RoYrwLclqcJj76+Oe/+Dmb8emnvxvMD6MXV+XCuysyFUM7&#10;61FtBtl0a0VphzCpTFahtzWXZXW6wzFHbdWvqFcOtd5PMfoxdRMimA3OANjBBLi126qEfA9TihrO&#10;V6wdNToZgiZdU/cs4tKBKxOJfPfqVmozjxrLmRftuOBY8cMt9/rW5d+ksmvLnLCV1JrLGuG6QnCq&#10;uSaswPXTQDBONGkQ/uJnVyxbTj8rxo3QtfAXWHz+2RdJ+NnXc11Veu6cG/dL6IyLjK9zMhjJojUZ&#10;Ab8qxncNBjYb83toXhPsEwOPStXqegQ5fvb3zMZ3WvRnHLgyz7euZ+hnf82x0GQNPaFhbZg8rtIk&#10;R16tWiAdKDneybnewRccrchod/0w4ilKrjxUn8Juihjf3ppnFDfJNXbPVRvDqrNbYCB8+958YOu2&#10;YYQiZLBxXHGtXxxrvRi2ma6fFZipqXOTPgcUn9A5wdQpo4Y+ugCT1SQgLwEVBmHzLxV06m43V1Ox&#10;QAfqSwxnjECjO8HUOj1zmrlU+pGgGcop+pgXVeyQ+iKUn5BU8pmG9j4L8BBny14Jc7OiTF3YLj+K&#10;XtQzIaRcRhG1B/+7sddR8BOLK/2Gi05jZxqhOYmzmWafq2P/+//xH2VhnaWFnsP1HEe7fi57qYJS&#10;S01037qbX4JCIb0aPLuhxiHoBwnf8tREnMqwCXEWLLqUwzKVj1lJy5qlZTgYyodJf0Wiyy54jqVM&#10;JPRueag09LZ8zQlJdape2FPD2GgCkEWyTDO9ekS1sUZm4cQiS6VlPlhR32IaQRv7YY+D2bNQsuGi&#10;nqRrd3IMBYaGP7hOZOosu85znIPk+TrHiq+NXLJYo+oVCTdTRwJL0A6sdVVEzCaB+2mKtUTEKS1T&#10;xRp1NBPZgxBMCXxSSWygdXCiQw3Vu6N2m8Sb69xwVAWObWuHsJMnc/9ZJqq0qWCoIl3we8U4jaL4&#10;8IM5H/DtzEhTdkQUJ4g+MXAIVAvdKlC6nF5BqQRmgLn+Qhurz3C04ejXv82mGogqmupkSAaZO6hS&#10;F7fY6QP5gO+EeemI5lajgBj3ylQgSga/ty09RqvgE5x7hnYOCpepSsORUTyHO697OY5HdZn2o5sm&#10;Yq6h1Xq8jZqwDooOjArtjALcIHKxLCTurHL+Iv0DPfywE7lEBkCy71mdgOVY7jA8s8fX3W9wqDAd&#10;Qj9IL5AKNyAffjDuDuJDbDFZ/6NebF3skYPPhWrKITNurIN86e5biyLXm79Lw0VmWW4TQD1ZUeE4&#10;feM/LOqvkPHgMBHI0krr6HPKXPjUHYNCJFHVkHFuIHkDH3hIdIj2Ysy2L1rcVw86XPicvgThij0e&#10;GF7LlqrrsvRNn0F+291WJuaD4ZjNM5NalUOdC5mH5VMd56yML/3XC6n1beiC/7/8r/8OQkofElzr&#10;KCmgI9EbSpPZNY2D6mXYD0an81csv9143dVLTRwqTJVjg+e5I67r5AZ8UPke4CsUew6qYkaF0l8z&#10;CeyKqzJylhWI37Jv+U8zTx+JBirDXC18dbV70jMBSGKVXDVKM/KjRy+cmSKyV+bZWDvmlmTWZaJY&#10;TuIqzt6hefKuKkHTqL5zaad8CJx4IiWnoeH9b9taGNSv4oK2gnzy43EIRsq7CPSctW5ps+CDozAX&#10;Yx/FIXSzPeRMD45lqk75ZPif/JN/YvaSlnTIvdZ0h+4LjlVD0afMEuxWXRBh1+7TVNyzuI3shBSZ&#10;wIqJ56pVYSZTYr4scH/2snnCOlvXJuZOCR5/wixu6JXZ5DM2iD4ObIwhLAY6YWUAK99SZQ0xzz1D&#10;uK++qnp18YmY1XiJn3oYLZLG8FskXvmEfPkffzRht/GaEPZ8SMhwrx+GJjUnLrdUWXVeWq+kMRt2&#10;rSSbZFUVhU+jw4SYGStWvbOsDX0Qzlz3zKlW4Cw0zOpg5dOW5US8DHr7eiAcBGYMB75w3dEDxrdX&#10;U/vDD7oZrsIhY4mUYzde87nmsFa6yHjmu+57fDB5cDB/yIsI6RZjUYF+6tfJv9TU4eRr49VTIYgO&#10;Fa5ACIh0g3NQra2ZM4hPK0AGOaw97Lou49Kjvu5A4rvZKFD5YYOPrggSWZACtpp+jfMVIQB+KPc9&#10;j4aML06ADxzItY7gPa0A5FSCZcw786KVAkiqR6sVzz6GUBLeXeGmvmyVVYOLOfigAb4a4Gi/hGgO&#10;cyugC8JfOJzEy6XcTwovqhy1Cm8rKmbJFmZfOrWhacBezsQGn2/9hlqBwPWcqPKQbdo0Hz8FrJ7+&#10;+//wP+s27jw1Z3zPz9PeNYqDJZreA3PG4n4OS12rCzhDMeV175Bsnu1q1OTaI2ttvqHRctigfseL&#10;2lwgkCRgDAyw5aw8K7995DTF93SQPQKx4w4z2k31JOHczhOEYB4krx03jKLu8OAoiHVVQqYq+dq2&#10;XegjAaa1WQ4X3JjU4p7XVupbYFemhbTlKpREBL125K5EQHo1tidyne9AVYAqz3AWM338o+sezvDM&#10;Uk4EdR+GYb1EvRGkkPTzz2a7YyUtrdnoS1lwI6hpE4PIVaJel/NkFcWqjs6Gsk4Bi2LVClWKfrA9&#10;qor6RvNzLPI6gUpFAhUahTjztlnsowR3yXDGtK+X/MXPtUKd4RB8WKafwZn47Ey/MF1GKoC2KdVE&#10;y5ZIJDJeJwbwDgYMP5yzAROCffzDf/z1PxpfVoHLVXVcl5oI3+J5I6sjYFJbqCRSDKXVieJO9mYn&#10;FdckB8T6KAOz1C4n2FHGYnbwcVqxJS6qFvtqobfVPoahYvDhjQmqSE1/RaJ1mSo3lJaly7dEzVPs&#10;WRsZ5NKmHKZWLot1wvsbJoSxh1DU+kH15YI6FKu8vrQsYIcIIBJvdMslF48ltCqGG35rID76cG6a&#10;ZOFwL4Fd1VFb+FywDsMW/ytn6Odu6GMDzLKsnOIQY0G65awG052emoPnCjtGXY5VjERLaBHaSL3Q&#10;tALU6cUkFViUFgdlDg4XgCNir2ZBvVgibxX5erRlFNueWll8IHNp4611YsHvOWqycGAHge3jZG1M&#10;2Yv7m1cnLwQmZlD+iduz+iJ/fepZ+dMqSzmGsK1/f/u3/+JQ5znvelEWIW7TdVnKMs8gGWkEgsQo&#10;F2+XZfGHQS1NNz0HT+H1cLmMyj+pDyCegM8aVIZE4XUD2aonabQLQ0Z0h7ZiVDybZwq0t6Mt7p2W&#10;6KAKEcKaLG6J5qyqTt2rdbZsXKb6FJhlKnpT7KVH9rCUZoEoIGFTtRz/pzjIA0HSFoUentla5W1P&#10;HeD3WQ5h5YQFRWOf/Lgt97mZbUOIGJ3yjhCxUJsPST6vhRnrw1LUXyhReQy/vpdfmR4BKDqEFdqe&#10;uGSso0Mj9aIyu/q7Xai6zIDrMp1Ik9aKKVZRFGQsZJa5PkH5JqVZ4poLpQiCJc4s9Jhk647GDiXD&#10;8x/+4R/0ugLl/+qvfxUcC70V8PWxrIuhXL3JtqFG+a3X1vSvf/PrTjeWyZwbbjcQCbJ1ljmsfE3P&#10;DOe5Ee/srBneQMCAV3gNpBy8ZLjRpF7YYxy2xEEreloVU696nSaPYqGAmJyezEMAW7jV6wr0HNrO&#10;zb3lVLfurOvJYFsp6JXl8wm0T8RsWFdp8IrwCaGmx/kla4CHo9KPh5ODxgb0oFUP4ITXENADpIZU&#10;ZimFg8QWQ9Yu40rtEBDaBgSvSkST+p2TA2FKiREipKa+MWFP0HxLdbRetsfO3o8+DDPVtzkoaRcE&#10;aWCRhWryKCyx+kqnjPjCoQkXePkUwlZcOKin5DMmeyL5aHrMFcIeNO9qLxBeWYcb7PXfbWt7pLM6&#10;d/7d9vhQDw5336fHT4B3/oz5jfxbM3kB1Md7584F89VtCS9NV3K+1HVjw7CdidtBbsly0D2j4A4t&#10;e1+R9R6hGU051N8VvoJ+j6WBjKTxz4E+NZYplUweevjUO6gLBLs/zGQgdhFiSgWfalvDhr1i3ORn&#10;TdfyR03g4xWDod0djOPR/mJQiQCWfkZL+HIhrA2QT8+q+/TgokOa8+xyvpqoqXLYXSuI/WVyRJAg&#10;mxfqpx2P5LNH+CIKMY1G7MmMpq1L1V/2dalUsdkoce/Xpy5xf5txcn5ry2dpqz26db7GMI/T6zU0&#10;n6b68qu0ZjGdSMKWS702lGWmTFOXcowjTVdP+2kaENmpPGt7rCNuNhYwFGRYhysh1sc/xh3DUGT0&#10;oACoJqbRn8z8XgVqCNkrFpy//uWvVqcgVDChkaXZV2MYZvvrD+0AFKYHqIOEkKzF5dVaESOCVish&#10;2XCUH1jKvcJujOunkaJ/KxDkMwv6ficikBTdqh7ASCoiwZwcHayLMqyONIL0aheD4UNDsVLHuYl5&#10;RtYi0bDHcTXONqsf9lVOe7LC85e//BU2y/YIWKOD+e1VgpXcKyOeihtNqGxi2N+AhA/nhuyMfjy6&#10;hZTNeH39x7BZmVo26y0p6MEGaIvsOJaXHLYUGFNEbwSf14Jde1TBIVpnm4fUP4jBrmIjKX3s4b25&#10;DAsjwYRzhmhr1Buh7qptN9/098GfldQKc4sgq3+wh+4r8ERyfTIYGkryqxckfaGVfhZDAW+fkBH+&#10;OZQQ2Bxp02Mns7ZmXexshL4gwU3FZYlFXqFtffMX7FZZahiRG09oX91UOBycHvEoeaM6OWLKg/e1&#10;Tvm9hZcUYsfnc/UW8DP/Og+7e5CbmPJf/au/heudeXHyTdZBdEn8LnWOZ7AXIqSY3lKwIVxNvT2k&#10;xUDrIdi3fVqz/XJD8SiRe4wDwrOjWdibAJYTK5dDugI47XIH7sGYzpxalelvBZAvLbN7EBY31qiH&#10;Kqe7KU1ULlHvFDvfDrwC/RrJee+fumirJElezYsI6ane8lh1hB+QFmCi9LGS2qrw2YB63X1TX9Id&#10;44uEhlj5NkKEXNgBmbG7n3RjagfHfbBidjX+/ve/Kz3RRDi7v/t8boKuDIIpWQNETvrJIMmvdVfW&#10;6WCPwMsCp4lTM3XGgnrqJ6sv9Kw5foOxwBIFalXUEJr314hDo8OR/Ry1eE91GmUAJ/yab3p0Pu/b&#10;zr31t5XIoqhoKO4MT2G9puecwGGe/IwszGefdoyia2BnhxHzT1+zixkAtme7EyYG2tmeotJyBGfi&#10;714ZrDqQE4LOmg5sD2YrIVS1xime4AzhGUPZE9iaqHythAbXpHw80yPUaGg5tfEjRR/dUCkuDpN6&#10;VkM1SBh5bEOH+yOOREbAPWh/MuwR8P2LM8OThQAn/I1dryYmnjvqZm9hXySYkyFD7vcjbwXoASxh&#10;iBcg1uXOnhNBScFscTiMNJuPKG7SgcFI8end5WLi2Lrfzp1Tt/1WrrXLyl2TZESVeWMdMQNJ7++G&#10;136OLOPjO0LSkZU1HYHDaiEDRxZwdWUu9rvNDPzXIL0ZdE2sNj62hGEbkMAi5jZx2hlLqSI8N7GC&#10;ucUqKTa+y9pJazfGFTQ/gd9kGAzeXKD6aG7xAeQZnrHiiDRvT5rytPfzRHy3jXt2YfbgnWM+cxrS&#10;wcjX88Bv6DBfrbG2jfp3w4qNm9CKKd6MCCe0HFq1o+cJ6EH9i5o7qFP6usEAK6SUD+Hea/daMj83&#10;Ja6TEhzWZbp7z8dCa2n6TN+cPYvJzplhueoGoZ98wzVj0sk8aHgRQ+NvrLnCo480SK+ovEriOa43&#10;0TpKZBYItct7XRJpbjlY03sOiXIRBADeXSsUmUwiUXX+6boRZULYqTto6xFnXADBp6aMfMScYiUY&#10;USr7rHfceRQ2CqU3PlvNru+xQ5jQueaHM662YGz3zemtDTM9aGayE/S90qIZubG5h6SlxUM97CUC&#10;ms7a4VC3kjq7PeLKnImJCoxSVr2nKt4iyDDDJ+NVhFU49LPCc9tcbkeeRNum7j2NwepCmcghAKKh&#10;xGFGweD2VtQY3X86216uE+iV3PVjejMgVbFfycyBkbU4vT0KpjnekzNNfPzRRMyYvL/MoSUuYRM2&#10;EDeX6FCmMTVR71UJ9wBvr62hBm0Da2xgDVhn8fYZgkLYwTMc2AZp4lYCWIXDXAEc1SAyqLirMv2s&#10;jJXdWYSemOSazMAPP/rJj8vLC4F/OdRLALfpaAg42ipW+mbRqoyMV2YHRRk+wWqJftoupyP95da0&#10;ZytlQKXAiueNu6BB/FFJmpnEscYL2B0+bBOSENgerUZd1sXAHk1AzzABi+C6T61Jb0UFUJ7fcPd9&#10;jAq1CT1dOBXfLvLp2mLyBrGzavgK1cofA3zNGD/LP4HA7Z2H0dVN1L27cxQoj0OnXtPqwv9kvhCK&#10;qG60M/Cm/iwuPvv1bu+ewDceXeJ3IhPND7EW4e8++Nt/+S92LGGJdvt3E1P/TDJ4zmBMbG5oD4u8&#10;OvezI1TFXfzbPmjUiO5o5agFLRVBQLwtRW6vDtxR2rp+iikwceRtWbWFwypc2m4IjrAwTmEPPmCx&#10;+O/Lo8RjqVkBsqp6ZFGYATDBVYuZXdLb240UN3Qof815RVNw9tmDEFg6qIacw9tMOtRkIOKXNkMb&#10;EpWXSbDBqSEBN7GUKF+UU2xYFTbAHoqxl+mLwyd7YSkb3NYPOr2n8j06EomCFiZbvkgR/cuxx4fh&#10;FIVUK2Uakg5lolJlEKpEAMXT8s1g67tIy71umcOQDEJfbhp/0MnCb78b/M+XOvJ9zlB88NMOjvzk&#10;p7UNZ8Qp3Zwz/gyrcA5sZo+enZ5+922RHWI60GKMEN/lf4wHfMwElKPLoa1A5DUQc//cN1noS9cv&#10;K9qOG8IhUy0LwzS4y4l0LTzNhOegVGAtoqG0Z2eNmag6PCu2C95PnsxD4NlwUJAa1xk+hfvLA7As&#10;3d8yuYMbawahAUVbnTJYJhXCfAx8ND9Gce1NQGDLGJBN3Eij9ZbmjW3vudDJh2rlIV+OMapWiZoz&#10;TEoCPv7lzLs0cNftlQFcplottPqEGqRGesAPFKPoQR9ae53a0hwOGgMQuGnF3/35FMn1axXo0eKa&#10;nyfYAzni9N+rs7topeMaFUOj5z7UHcroy8urx9YbaBycJ0FUF9KzluqDysPwPyFPTHGVuYLFrQK+&#10;kPdBGeXfrrOWpV8S24QFRYuLN84vndrMV0Qw63hjfhq7z/7CaN/+x//l3wbC2C+LbP/fEII5WeRO&#10;21eMf5yal3M2sL87c/mPLv54TZ1XHCPAN6gbmxODFRjjCpOY/nyQ7tpDlHSVT5gx1rMjVBWsksbV&#10;leXrUezOjmJQMRZs+8k8YNxEgpHrpx2D9GY5qwIgWYOVEWrAU+RE+2iaPdDo2Lnv3vvDF+Pmw/Zm&#10;zes+hApMFHh/CcHACSNGuRx135PxM31qWwcPQGGLc5kBQzm0+u76FuAGauQ/NGb7609+3KysknTB&#10;vPrDHxgGZOzhjCNgcCpsAjZDWI7QpGJBoEw3IOttgaCmRd4ljGBWsJ+M64ahVYxih7Yf/v3f/91J&#10;zIg0SzCfOfyuJcZP2ynjW9bJwSd9vrg9vX1z8stZc+2UyXxafLY0j4ugbqHPH7o+oq/CzRmYa8qB&#10;hprhP0dHcoe66y5QelePIgL7ZPkZl0afsNUdfUGTo+sahaxmn3+5IO8qLw4MZ2EiXmVR5PQEDauU&#10;vuLdsxvIzEqFS9TGfMbrvhzcQFfYV5d7hOCVz/qebVzfRORaP/7HuAsB54sMSR9MyG8wlYpXK6yP&#10;7KIhiyBYlDAuM9RuBbosdWWKnOJM7qMFWhh6BeaBk/kcdXKWscckL5PU9G7mqqSGUI+cGoIyzR+M&#10;UZn9tiOMdYdDtnoJBfylPSoJByIgU84q6zW3wtPoRk1doLqEaCaNX3b6qL5NPDXVOl7YCSesqCI+&#10;C4dER0+O6WJiamS4/Z7xVpGlXGUI7R1HysRPZRS4JzzZSP+24kUwXXgDWdeeTRzSvcSUt2kfz/bR&#10;d2HlhdgjnwN8IaXAE8/FCgkYuLsL32Myd6wvUKfCS9dY2577ZrurmNnXHnzwxOPddDmoYPBOgYso&#10;luof+QvqhbiWV56dfNPn8yr+myny4ytdHgqGiy3w66qwcGCilmtxBofuzYDRYtDuFScdcwAYi/tJ&#10;igAhTtL7ylvSWCaDBwd+3Jmgi9Hnw0EVoEpUZ2IFYUrCxFtmgFstCBBLzVzWfdsqIIwWkSvOQ9VU&#10;Rpkzi5h2PmF0KrL8WqeUa8g8qvC6urn87YhUZvbKnzNhveqbDo7hp1x+9PFsQkGfqlR40zoSEOFO&#10;dfsJh55a1FnWugIV85XmgJBnA0pBVKDuG+4SOm5fzDndmN39Sa6J+UmBcp9JdklbVYwjTh5H5+tv&#10;IoQVyh/98NozwpK1cydryhQhbHrgD59+/pOIf2w5G2BcAjLwU3atMdwfnGKfMA+Wsx8KfYLcWIiw&#10;VTk6upM2XwSDEseKeMlMJkYyJ1GCEp8w9ERpuhZuzR5bCsqVqQpTiiHxYURjsS5izrJrsemMviuH&#10;SohZq7vKPY6I1AwkJyA4GG/0xn2YGMdyKBsgfht27S+fAHuooi5/6Od/9ZdrUxXgRuyOJ8zDqCtw&#10;BHyEA9cJ7LROZJiTGh1P8dGobuJAo0yEo/9Zl325VI9AldNf6FVME0bTgBqUnTFCFsCrSGa3vF5D&#10;8lKFt/JU65m5nCBz3+KBUZr3ngwM8yyvsJzVrjDR+pHKayF2G4WeKpu55LonXaq7m5lbDLoiljf9&#10;oiSBkvA80+fnLKjdZaZHd2fBG/MxQ9RM8j3/+S40PYI8COzCk2iLwBOTJ8G/t8ATwrQSwXMvHkWv&#10;dUpNsjqLxBOt53g86bv9N/W/R3dR5IAakGcC2r+LFQz/OpjbVn5SUaXtO8QmsEkvdxh6JpRwM+PX&#10;Q8BWLMt5WsrKr31dQq92fo5rtU5UNn4ojlHMwglZWhLN16zme3jXdx6IE5HDdk5glk6/bzF46hSb&#10;twEZnOUT715Z1AwO53cnDylWIs2L34B1ZmaP6mS0UENdHVSRbu2bgP1ddUMjN2HaLXvhlsYs3oru&#10;eKCOVIuiJ8bYxtLa03uovLWxSprPtLfe2FWR/dbN+mt+T34lq3s6Mft9KH2D6O5y4ULAIw460H3p&#10;egCpztmgO03MvYkH565L/LJ+BQdiHA5NZztdcsp41NyY2/T+VL82gpXvrj6fPWnDkXAZCxmIcOgt&#10;WzXkPcufg8nMi36UpuYbTSx7z2QIdyp2fcvlXLetUaKxtjZsLb9pDpsNw3Q088v5nGSNWi1W65i9&#10;OW742We/767dNeSmhY1mTzB+8pPuZBilY76BfyOBJ2HLI0H/IJQIeUvaJkvwoan4dV+qW1tJNm5H&#10;/PqXSyYc7yF02l07dwRwfmFmJm3V1Ep9OKAVRYH3JDBGrzDel1+0ujwisAqBL4L30FxbTC/OrC5d&#10;pNfBFMGvLgUB4xGNp/LF9qRbSVpUYRU1sV1byGMZXodoqn/vo2ToweFAnqYsjWtxUV2w2wT8b7Vc&#10;7cv7P37/te/ExmAlh+ZjBF/mw1frbh8rcwAOJjV9zMFY7kOfS24OJhNTZim/eX3s0qtn9LlENuLP&#10;UXjS5Em0P0Wud/PBHLoNli+28rKU2ys1T3+uZ9u7+nRb9Tt/z/TMJADmQKy7wIbYs66JHZczlpmW&#10;UcxwnH8vsQt/fLmZ0ELSwGNiYPcv4HK25LKpHKDQGg5MVy2aHmQXaYE3ple+uhtMYHezMQFMJ4DM&#10;JuFgVg3+ptSEL/1c2195M3viG/qInQ4+VpYWjgiz4DNAjraC/FP12AyCYigzk5JzEfl1QpEPPnHn&#10;zOMM9YZK748rjSx0oudYvlatxhzuulrAhYyw6uktTEqwTKXtyGWz4SwzDJGun1HJqpvbX7kIpmqD&#10;s3uOlp6VL42wAibmJ2jBEXsFdtZiP5qwqcxMHcEY5+jDD//v//x/g5CpK9FtA51CbZ0ygFXPjPnm&#10;iUDK1pXQcAoiAJY5e2uPaA11blLhM7/4w9lc+vV1XyDWpXP5HPWxhpzBoLAg3E/bpmjqysQM1ncP&#10;1tftg7iCDTM58fvff3pYd5yJM8NxLUqxAZA3NDFpa3Y+gcngcapqlP+BbSps4DCwcxQsDd7TKVgx&#10;e0aN9vjZL37ecixxEI9Cg6BVt1rBB7xXnImd+mPzCLXOIiAnL2hwC9QaQhMbEFMrVXG2H066Kmv5&#10;Vu+BXHnsRPkwuiCTKWy8XTOCvFJl+kmlvNEbFILy+5ZPvXpstf8bVYwB7iG7dfTr/+osIfLm0HYS&#10;WEg+hSMTmy0yp1g/q2MRdJ7nbhois3Ak7mLXcqacB8xZab5RqrnF7vIyz0Siq2cGqyd6OzTafXb3&#10;TQ6sFjQ4JmDw2PPVwgGzV1FbtDMtNkU6fsD1vMSUT5JdjV1bkq62tyWCsc2YxT7zpZfl3wG4EzuB&#10;fPVBf5bJcFXPgUwwJjyVttRHAHSJIu4hNqtQtsNXVx+zAdSxfuHC57hK411qIkwgqRZFgI/Zkgh6&#10;ROUKQANoWsaTdrCAVBeoNvpaKBY0t6jwVb1ySzjh3D7qdY0ypet0C7ZAW+2JnsKXz8/JBBs+Z09s&#10;Zr7L1gs1bt+5hqiz4B+FNfvvf//pfGLCXp6D50AI5m/vD4+wiAiC5wQEFWYXqWD2b7jtUNJdcRYO&#10;cREtQzv0zFpa3e8U46eFOG2cGWsUdrPFqRsS7ruT0uM2yxhoR/trMYDg9FC+9kBFtLateqv7B4F2&#10;8XwxF9ed9d2ql6hwprHpgW53S7tnU1rLLDG3NPzw4/DPoIqQmNudA7TNipqe7nR37Efn5Ggz2h+P&#10;Dx78mcb87A8H2vsFuL0ywY4xlpcwG4AhbEcrzqfTA2vuwShoF+WrW8JML8o04qZPj6s+5BKVnoXS&#10;RrxFweEQHmFglj8xW+VpW5zG4ynf7btITe70nbC4Pq0uZEZaM/6Lv5h7f05AP89cdHAP/a7Ng8A4&#10;HVafz/L0U1j5sP1j4viRZBkprnZP60hEiLAo6unjTjxkJqPH0PZgCyyxRShGkchrBTUwPLAlFhM4&#10;UCCIpgDfboWURGgFDY2s4a7wXENxzqYrhjcA91PHNYEyi5gyT2qsQhN4AHWE+mWO9NnW9kIceVPj&#10;av3ssnzZ/AGUXi9lSjNF2BJuEvp99PlasqtTzw5O2VYH7/3S26MbmYsmS5zt9bMA+m+7DwQuei55&#10;n7Vg298lrD0fRm3WLLt5ABG3mm9zL9ErughdI3ok3EA+Xy1ObwbAGL/pNkdP0wRpyar6AjnnRq6P&#10;YVG1FV5zFccfrToPzluO3EaPlF7zoiiy3E/gGQxOrljEeC+Ea6hvriWoB8lxEUZ5pVzuT1ORhB7C&#10;CQ4Gpa1UF2rAB/IWpS5565RbG0/uKTj2sretCHJyLYNVgB9dgl6rmKm80hOaRN6j2as7KJ0tDBVW&#10;t/x07s5WEUKhUreWzNtPJhwJPoPEPwisCDITUmadqrzulDAinh1cEGqRga8ws8euT/Dx7QTisApI&#10;kDNy3SXUraHBcWFNrzIGVHZpWixo+/noMhs7lOeFhORvfv/bNuMg2vx97/0Iq6cdPEmN2ORZrTqe&#10;RayuYTKtGhyRDS3QKy5RmLunsK5VC+NVt8w52tiK78cjZuFTzG1tcjlToBw0Or265mYD3ie6VrMf&#10;GzYPd8S5zJqzVytodtmUE5Lk3FqpYbJ1C0e1I8aMTviYbKiwPVmHSuMqbZS/9ok9Lt/8yvoHWjTc&#10;pQWONAYV0e6qvs9sjFYEdPmgMbxqEAtk2+fL/Kt7+G1u7SCYaBhw9GfYUIYUr/KNGhCgWOCmCsbr&#10;51Dpu3LGusNBX3baw0DbplRDFk0CtZqKZgga36K3ZJPUU00M9k35694PEGgS+g0+gGDIh9K7Qu3l&#10;ma1C0hcUsdLZzTS+ULVIiT1WtWp3UZJQfVbo7kN6N7IJ77CQVhaTd3ukwJxPvTeg1rUbsnngV1bj&#10;/LQd6QKLkkuH14hdre+IK/bs+BLnSepneukvsa+0+3xr0C+iNfnfbXbbHtq9+yw7lkDxJfr2fFnz&#10;2dhknv89q9zC+fKpS7p1+n9KLpnuWo9I/NwizZmtPA6jyLALDii9JhO7QBuHvUt9oLAsdbB0RI13&#10;oWnlKKCZqShQn7P8R2vUVkKLg0EOoGWhXrGaCSFPvPzSECO3dQeqQS6d4DnUXzE2puiHlqGhaGcK&#10;ZS0Nl2Imgc9EopUtt/a0/Wd90rMjZrZT6jLRNcqlz8TszCYxtEIWQmjq0jcl9KgCzRD2iv/uQIUg&#10;wCSEfvUz5CnrDgjSYu4cZzKhMbbhu/cC1BJpZVCgVxVwjkJoO9HzualO+FVJM5ls/3hPH1/3Cwa/&#10;V5XMlvAkKjDRz+2aiPDqOJNfYVVWU4uM8UM9RSjthltvKYX+Mg8VuxttjL6eL1zefhJqkw1RGgqb&#10;C61iHWQ5Aig+DpNKmnPGMBXbUVZst33R8pVZtyz73k0J6BMDYKedDK872jJGVY8yvQ2mWesqOvwT&#10;wQXirEg4s8o8Hv2KMjU3Ru94n44Id/9461vFTMYuUTAR5fMvFQhC7faWBmByjM6qzh1ZUkaQRYSq&#10;YB5dYMBwZhUtRR8jd31jBzeuua382hsaQ+9Wt+Dh8gmytnp21FThkm4XVrioFHoG/IXslTEF0yvM&#10;pl9P67itK6bL+A3Yra4kPtHB+DKHWr7mQEDn05bqL9OYoXCcgOsEEfiLp59PUKM93nu5ClhDJ6Z8&#10;xj8D4DR9YYtzkGIfkGH+7KkCILwpv5kwfFPge+FrZUnn5yWkLEuTa3/zN//8XQy25yg+RR/TrXL2&#10;1Y4K7bDDJh+6b5D2c0cL/GGFvQb+cefAgcnRyBAOZ/OjNcQ27LPdg4z+9zbgVdyRQAjMwRMs5+mi&#10;bi9Ou5cnq8A1Zu9dJ+dMUK3c9nbDFyUBpwjo3xXIElXcqSFEEA6iT4LaQ67EcAtNl4/kc9XfTwNS&#10;3AERFvcwn/RO41Ew0hyPiNC8EM1Os6gb2PlE8G2xaEDWiGahd8qsVm/Rqrc6jpJlcgI2DUiNNmVq&#10;B2YqRouns990502Z/bSDt6fJ2Arb+xrYVDOtZH+Q+dWQD2Y/Q4Blqt1OPoiHolirjOVT6Cwo8xw+&#10;/USfqtSKW3uYQ91kNSk7M73GRe9KWMCrluXVKNS0LXWZNs2A6PVseT1oU9xVrI+dwIHJU0XaBYqd&#10;EKG3JhIgg1u4YlS52QVOVcX6yfTWNf3tbW/C0OeXGbaawCQ7cNgV8WWKWaOkISiNG1Fp1O59c/3S&#10;zdvm0ls8YWLjjq++OOuIE8G39XROe2cfswvxewElD8ZAEEm8zW3C/OG5QTmfBqdNW2dNd5lw9YMy&#10;y6WsyAHcxMBMVAzAzraeB9sbXPREGdDgY0TgQwxpFX5DBXhCfDh6A/7qbr9WVyiwqkYrW1FdzABJ&#10;j1q6z+4+9QyG0ZzCB754bvrX3+OdzMrR/Lk/yLxcp6/n3zUQp4nG7WVWeYFDA0rQmGZurb/auGY2&#10;oFRmyHJVfYmGF9rxsi7reOnbx6wnCN/7wOSFqnrxepJSgUVbur+UjNFRxijPQPf/zlM+c5/lFiJY&#10;6H6T3jrW7vS9KIWJRRIlHtz5liEWmwW+GEOX2ViP7DBlt7jNtWeczSc3qPvEhzVatBWAHoP3pgnS&#10;Am1aEqXw8dpI2tYUX28VG1JedzKMOe9JeNgSrQBCX8O8VTCfjWWidFkEQH/p/oF8fbFhV4kEo8xz&#10;VTjLZ0Xq4lAV+f6zN+dEV7rT7Cv5P9rzOjuo0YBUGNpzEegXc2StTBYI9XbXZQVssGQsd+Krn0Er&#10;7Ev9lc+0Oye3dtQJyyALWEXS8x3sDHBnH5vh/PKL6MPAB8SabgjQQSJCNruKipk5NJPM9ofGzC7m&#10;256SawBCzL4hhetCCYoSEcqsos23wLLoBb7BceqGPurt7kZmzzpjmebp8EbQU6qtBXaIhTI1v2rE&#10;Q8b8IY2M3/AYTogmDAA2Q6he2U/E27C1Sg7aGmI2DGeWrt0TZ8/3xnG4AS2/uuaoAbdfdzTAe+8X&#10;i+94sbg4AXxw0A0baFp+eMRen52PgQek/HghoRms/thNUqN9judLssa9qCqq6sXaSDAJUbQSea/+&#10;Rasg1YolAHxOj0ugqpG9JLGGz/TvCmav8AyZMhbSpHXtKPRWE9JOtCIbP8J/f2UTbrB9IgNV3Mvu&#10;QnJxlqCKFxrI7K5Hu8oYncUHhjNYf5zlWDwGH0SrR5Xvl64tNO1uEzfi899FVXNIsY++wGf7ou9L&#10;hNOv/k2Rm1xXnKpRA8dMggNnrSxim6PKYlLi5We1ZtpiLjIrJLxaPUwHz7mt7nVIDT6JW4Lo14cx&#10;7X/4j/9m+7aD+mx7sVk+MB7vorgUh0o/F6CGEcIrvPUsIFOtJdlWrAOR74svZgmtYsS1t7y8nXXE&#10;B6viFdbo8t9aSjmEMDkJoHYXhx0tPHoNfE7ZvcvcFFnlj+5Ohmcv9fZ0bV51wcdtVUkP9pe61JFx&#10;/7vDulmqW9qH0e8d6lVPJfWziq2K9co8FeNai2wVaMIp2g0BJ+RKDZ19O0xv4kox9Vc40hNMwVk5&#10;v/v97wqPrHVhIAEctPsmZXXRDbXNqQKCvRhRo1mZNbe1mI6mqpirsXYp2Q5vpSW/zEYOtka2AlA9&#10;U3bXRK4AMaxYgpWo7IfJc9tHK1NA2eZVk5m1aAoRobgLJj/XAyjdW0oT5jqVCdkL0OHjCyGAhIBF&#10;xIj91ZfjDJXTfhaaELtG0nCguaplTjLrGxB7nQSIDH/til/Vzbq0YGyzD5zLDIEKrMvIGONtWpW7&#10;QO9UrK+VhKQpbouvyLheXf0qFsdRlce00kf0ZvRnxfesv5YT5j01Z5TFryQlr7aFZwOEGUaDjmD8&#10;ID4oKC5AbnOhuSJ3t6q7soPrZNKqGGCVxsrmyks5YSWQ5XygJML2FksE7FzTI6yZibUVbYko7PBS&#10;kA0xMQEfYiisCbRapVGa4FsVWo33VJiUKspA0oNIFKlHGWm0vQh5z7qthd62ZmbubIoB+QkNSbV1&#10;bOdb8/O9VQDZdgF84qnAs9ibRt/FYQHqV9Aow81fTJY4fwqmO1a3a/CMa7OUk4oI+42Rcg64wfbM&#10;+2oFG/eYZtvebb9m2nhjSj1//n1S+UmXP59+MzZ4HR09fi65MdyTCgrgCYyo1skvM8q+OjdJWQ91&#10;7u+AY24Rw/pubxhxf65HvEyJ9devDJkVPB2hTTrYbmH1UoJnfjXFYvXOig5Jm3sAZq/jbG4TRhih&#10;0aP3YQAan8YkPz1JbAcVDGSNmppjcpaSUS8tZhbUq3IElDSL8cKOKUgqYK/F2a5VQEzJ2rnTg2ou&#10;pQlGRdwZnkzC0l/wpyGuQPHM2S8zU5fH0jdSE8uKdHUKbmey7qtPf/+7JkGRtAJr4Wg6jFGjoZSl&#10;ycw04UzAatdhG8a1BVZ7UPv50Q+vu5YyLTbgUPrCSvGuibj+F26hZMdNJZkTpN7552Dae1WnwoqP&#10;gtrh+PGHP5wL2U/k1/pf+Xk2MLSGGuaMboMVccrMHREt8dWcMMEDg/9htvChpikC4VrQFnJV6khI&#10;6jWeMRYG64cf/2jOhp4hw12GvlohoJtV5AcYgn7iRjMfOA0E8T3hLWH+wMTvjGzfRj61TACsDBZT&#10;cu+7J/1o6SsibLVdGbjRBiJLxIcnhPVa6zwDmdQXouk4bkTD0I4/44EuSDrXrL9c96hFREaEUSa3&#10;1tYLrfR2rOyRC00TYfKIRKFtoOWvROjaqsdnYhUjpaTXCmzOdgpi+8jXXy3uK3X1aJXGZp5XwZ/i&#10;ij3rLhreKgCfZ+tv0gZL3SWgKjL3L5iKjS9468MdRG+x7iqx2Sj0OOP4LiYv6HVn3N2iYyeDzzmv&#10;yazOQY2bVuiDDbatZ0/7Std8S0R7y6DPLnn1ho5L0CdllwrPcQJzxwYzsUzyn8OzhFvKLrFKnJ6c&#10;vTNnr9SZ1bluAAB2pG4+EDMdhnB93ubwK8iEH+sgDeGHmGCih9oCxIChUjn2O3THC0lINpjzCRq+&#10;vu5Dvzdbz4DMwsy5lsEmXvtERHLpXMolgdSR/gatTMpoI4NaF67BWS0/HbcvHZD0rF7IoSlCuCej&#10;W+bvM+SZqAK+M0MakN+cT17QNeFYrd5GlRS6UBjOHPbeZl1OT+fQXj9ZnTKZmdAWZIzf8E0fHp+O&#10;t4U1OjREKRDBRx1vfxIxNAHbMNTE9PoHeTmR9FqmCqwdPdnF3rLc9l4au3ATorWnZczfD380ZrL9&#10;S2MvxycIeNVr1z6jmg7gQeD6ELFVxuVM/U2xiqHZj4BEZ5unek6ENwSva9Gzuc0mWrO1iXUV1QpI&#10;rYRYrYeGeLefFdBcQMIn4MSn+U9GFPtVtydSI2kIBMEw9Zj2rPsVKP2f/tN/+ru/+zsFDsfOiYvz&#10;ke2ZhCpnLj04YhLOrKyGQrKtVQFxw4PI1fiSO3uhmeF+qktyRwqOiTWmmmZC+mw4KesnDjzGw7bw&#10;s559pi2Pyb+u8j9rY6O+Ziv0ffBGi8x2za2PBTgX2S5lNF8SjUK4lTuBwsOy6V/TITVaYQTB0urK&#10;6XkaJ60EbQ25YgSBnunt+j2rV1eXroZ8GjZKho7yqLg5fsJnIWAtquzNq2eZfYVKp8sDpMHx8wnz&#10;zc9t9DR8RW+098l4FVxuQ2gI7Ga+aQUQ/Ox7HXq9xVB1XYGhwJ8z09vjF0ovKNOwkfgs2XquafMa&#10;R3yUvfp1N+Tn9LKYckfl2dSzV++OcVXodAl9foPpc5j1ecusSpIDS+mFua/k6FxFKnszzWzwKTOn&#10;ZLEFqr8mYYRBy+gPONdsz4kCX51PqjpTmlzRGvTLk6XYlR7VQ5v2oRcqmbwl0uRQPGRW7UTDLtl5&#10;6akmaBzhP3lL+9NE1eXYCuxoh/6m2vjsrHgVxVWGJghKBm0Vbm8FhVmYXgU/hNsNUmGNCsQPJh+3&#10;9oqGlhspAsuiqzHNP08Yd0++xXkNQj9/99vfnS0bE4CGHjVaZ5tITOMZUIqpqKsmehWev/3973gS&#10;Fa7Kz/ps59kOw4SIX+mU6h5bP0PcjpaM8i6L0mUK0CMh0CVwn33+WdUdVcxclQ6gklaPKraOi0zX&#10;u/MDKmACM13fptxUPCuVWk3UStvgw5D0t6BTv8pEIpOflGyPHdEKu+6Hf93PteK3jTnHWs6el6ap&#10;o8l/+S//JZr0llL+Z//sn3VBzwnlJ2aqFPOQ9f3ZX/zMB47wsBXQInLdDyV2kVSKVpmlXgmPSBMI&#10;BGQjKvJV1+C2LlpftwJT+SQ3TwKQcxPQmMzpyhBnGqVSQaiVI1kjOzicJBogPiUOl2Nq/amRSCUG&#10;o2HuwmnM9MYErKqsQsfesNJTQ/NsSFqV0gwqhlklw0yGksF9GgxdWF13bNX1nQZDgxOoPjC1KD//&#10;zzgqqczqXmjQNvtq6bDkPXuqrvXOBSWBmCC/sQXPhioAt2fms1FA0HbBwuSJuX49gWj0maOVNTFL&#10;9jcY+rk0AVZbQ6+wCI6Zg9vNOMNwgZlPlnUx+n17HTj9f6+zKxKdmwd2MJ6IvovKu12CHK7auu+i&#10;i0eflMIuyzH93Dku+pR8bovbygC//JhrPbJ2j5jNsdYhxL0wU5rqX9aHLecUMtyxUT33Z62gpEfL&#10;PXrU6RSbEXCA/lIEwamMCTSmrkw2oKfCiTqX3Nu0baFP6JzqadhRx9BLwKrYobrS5FY0E0ATknQK&#10;qdbZnc5lvbBaj6nLVS56vaNDEQSNguuV2S0whwIzxZTAz+xxOPQWZBWljRrjvcrO1GX0axdqFJsT&#10;/ceYGdnIWH+Zip3FLX8CjfZlfPXlBGHnyGOZLqb56os5vt3PqCTQqe7GuJT4+Afnxtp9ajT4vWUP&#10;SvTKvCtLDIGobcMOPEvURBYom1dFW5MsSVa3oHzkbqxId6xf21DLQQHn/QNrMqBiprgLhXvF4zGC&#10;dDQbUGI+eHKWQlmpyjg2QzDRrb+Z9vKDWaK///Sf/tP/5r/5b0K+xcXq8pDOiCQR1xFhXGTbjvh1&#10;mV9Iyp8z6Hu8ki/FHEIY61JbeGAjztLLotT0zDE0U/LxuInVYoZjvbPb0WzQFfzVKDg9Fe4n7Slw&#10;xI3ohkWN1KH/jKaZAGxM3gkRZqNAWKwaFWtO62fLqvhemUWAxBGTDbthCDi210rV691xAuZRjKgq&#10;QL+Dpry3fi4oxEdbf/XxWQWokcmzr3StaZnArmiv+ENgm0Pz0/J0V3d0dg0kOkBeZ7fLS6JF/llG&#10;LX+3+jTdNN/Jm8Lhfi69exbePj4J+2zricO2uDg8R0QrC1yZ+TlG8Gq6ttf4ReWdyNXbDdU19NZS&#10;/vv/8D9fVuHEp2Zxn5bvDeGWlO/yhJEun7/Z00/Mx1ga4x2bZytkb8WPjjPS2AKSyxbK14So7nDY&#10;nFZWwN+ttYyF4UiX4KmfeD0I9IJeGDn2A5PJhAYpYlrWiUu/cFQrRleSTASplepWgGAgTuoacFJX&#10;Jt8Z2CrWhMKrswJbJjXXk+4YA3NWp1ZotRgOFE1P8KtVojKEhAIybZsBcHg/4IFi+L+e4/mjR6g2&#10;ihsFevgBelQVN6Sn8RWrSmcx899Y2VS58tPBL8RAE4ZyIOp4BzPzdOeE++0BGFZfwJhxPzMkjkKa&#10;g41Q4VzME1SR9yfn+8wsXCYWEewyZVbDlh0qX3hXuorOKUYHswiK9bMC/R3Ix2wgsmGKi/uims7i&#10;w2rpaVVKO155So6hMsQVBjOEpfuL4Hi7v0ErP8jNiIqorP+x2SEWTXKkRHtVCVqvgo+Yh9+Gecux&#10;LXZZNGgbRHIX1kYeSzasEgIIztiQQeZEZ0f93VPZTBTp3oreDmLnRN2KXn5L9sm8PaGoU8h+RDKW&#10;+zZ/wpldzgQceA/ozFprdE1LAHELKcZmxBxi8NdQb/dLukZKYSO+JFrlphXVcf5qNqKxo3/boVE7&#10;lCTJ3dkICoRi2b+rrFZ5anFlDbRlWhC8BeeprLzdVmCLno+Kl25UnbQuMfEhmNsRbSGjB6nB1MpC&#10;W/R07cImm3JOB+wALXDQVAdn2eyZvz3djmyVi0RVPU7QklSvJ5o0u3uW7ubiCfR/fMn5Sbel7dko&#10;fL2ZmPLf/fv/aUeOMG+3EWUas9f2Ne2UROLL5Xl4WzqszHDnfRBi81+IeLuBgsUZp85anUUOCDCf&#10;2zqwUKXOHsOWaZlR1z+eGqlT3ThVa8X+OQAc/GULnFH53eQiIhQPLYuECY0QRyaxxBjDkb3SQTCH&#10;BnOhDLqVPotn06kUIwNMoa9CoWrLWdNL/2qI9Y10Ha4IiItjamWDgFoxB+VTwFGMfRImuqGGIddl&#10;puIM++j3NBFQKG8oRWmol7U2P+xncY9x//Enc0DCjDEjHbTRvN/OldOVb2Nqa73t9h07/dF1iw1t&#10;Zeaqiv/5P/9nNvWbPw4bmOULiJ04VCHDeRb3Btux0+dvODDzIMAK5gKs/ro9lZMR6czs0aqodMK7&#10;bvaZr3RZsZup4xNdG770uy9a20ab3TLuVTehyhau80fnYi38tjq93lW+Yfr7v//70j1VzPr+d//d&#10;f1f1HtOzI8KnegV8BTMgrHjt/va3XdNzdZY1qiTntZK2BxMKfIvOvdq5fRMbRrx8bFZ1QOqm+Vt8&#10;hc5+EuoxXWHSJQPFbbfkCnaz5qRPmGg4zo7sa2aeXJ9NqhOGbr9at94RNKbcIxWXdcNzxZ+FIFCU&#10;5mXU35u9Y6SPkcDJ5Prq7NFFgK/qWEW3OgSJ+B81QQSwWY/Wg0ARyURSeOosh8BwGNanynrWQmdj&#10;sdVB06hXOiVnlZgY+gzWsC4IBtRAPM5PvoopF7gh9lPrcNtO7c/vTSzTvsEWngtt3255iW3oT7US&#10;BOOLK564xYRDkPb4dHz2UX+DyHPL+8ubi8LT8FV6bC1LuahIQA6X7PPs4cLdfm7HDP8WNhLYBX94&#10;9YYiiNVA4m+DAQfdftLLz16Z/QC/wmepie9zHVdStzHFqQYbRwoOtqfMJBlABDaPpJlB4m1pTv5K&#10;eFosPXtPNF1stDyNcStQRTp6zb9VvdPfAtCZDRbxMJZmUDVEU5RJm4dMT10O1N5bBj32icYJoMgg&#10;DFOIONLilrCV1qZk+8nNPyPVpYYT51FMvPjS5RgsaIzYnRCTDUOQ8ivZutRvfv2baoEZBEFbJ5pm&#10;Uu6rLz8rfesaqFZYF6w4VoUwM34//uTH4yGe7aZrC0v3iYwx55nDj6+rD+oLhJdE28EdlLDNyDG3&#10;ytdQhrOmTetFw8Mh743S/nYiHsyT/TtmcoiD1MvhEcEoB7PymaUqmkOujNvYiZX8osOqZ3tKu3vo&#10;v/1v/1uslQnc2emVCB4Pv8SatGC9v3XB9GlKOx9lv/aAfwJVgR48jCtW98UYNZGFrjuR2lxraBhx&#10;rhjrGHy2pDQLtFrJuK/4//bT2da7Pyt2qDS8hBpUx4Fwfeut8r0iaBol10dGroiWzeuvYiuVaM5c&#10;QQ/RsDQl1quuhahZqK6S6dXOMNFLnjcaD1Z65C8Gw/9GVu+kDQpXvv56tQqQSqzp/jqUAqacVZJY&#10;blHySk+B0rUK1LuDT2w87ArUdmcBTjQ1JwmvJbMtuXpe77CozGnlzJ169S5ZFFNeH69ad3wC4Au0&#10;hz/xBLhl9MhfffTzTz1b+NnK4jmTro8V0yduys+G2Hfht/z0wPn9f/8f/icztMF90n1/PjsJ4x3R&#10;7QCttF16Q0pVthbIO5Aou7wbKJ9xQSMlV7p2CNVavVytGOUo8VHxLG4V49TDvknmdWEe49craoWr&#10;tesfK4HQS8YqwHIER4BYJuBrAMiPZ/URatD+gbVCVkO0klc0Xdr5yFKGOX66Vj23+1XBhVRYTdSu&#10;PZzYfUlEtdHvYUhKU7jUGVE0TCNJd7Rd6/BXBZDKHKt9LZKVGi3zcNZoltURqw4qxuTMWtePZt+m&#10;MUKZII9S6FKz70bzls9BYa5AY03rBeVu5nPwOfNjXfrQRqHKN3yVgXynb2Lh8HZeXl2BQnWLyWyr&#10;0RzVECgmn2LNhrVm/bvf/b5XjuKwzXR9U4YF4JP+4Np9V/VaMVVOvzeDDSy9tkrh1l/X9cLIW5m+&#10;MZIpLV0rYRuSdkGf5uZCA8XwSQB1p4S52d7WqX7qkQmGo1Ujch+v/vFvf/fb4ChsCRM/B7+K/SQy&#10;UK3LhqkWlV+vLkyEtgbRvDGnqipmJmqon4RCIge+uLXyuJ1+r3weDjbDJL0NYCwc+BIgIB12HS02&#10;9iP+H1FVK2i9DYhwGT+TaxpDxe01l3cI9c24EaiqzFOC5BNbbzGeJrRbQuj5fLbMIsBU0DOErp9m&#10;hsgygHQLziTImkYiyCBpaX3fR+EeJbFEJRvYk32tcD+r9B4xgcVXaw63m0uWU/haL3tSDD5PJl/T&#10;aCz0+lkGGovzuwTcAm+AXyXvox1/CsKzljKL3rsUk/Ms8F+1lIN865T6cCHxGqflp+0ngqKI9rYu&#10;tmNOmDEC9qTyE+/laUAwljRaGyqv3kVADgnfzi9uyzqHwyZiw45x5swrHq1B9cOZjl5sSSMWxNC2&#10;+1MERIhOTADkp24qv/IAE9EhplT3yZ3cc71ofN2BSYutcuH7w7aEeEJs0YPOVI/Jn63rXlYTpzri&#10;3L26MpmrUEIB2opM9kmRpoGDmT0IocxCDYl0K8+3MI9Xul7bS8nIUWEJVFft1GiutW42AK1T/uiT&#10;Pqcx1oWdqJxgtBwfYOEvT5e/+mMXINA1BmtU/1xgO9hWvjXL8l0L/stf/arCFcCWVulwoxixxCjx&#10;85RmD2j/WhQ8oSGladK4XaaprxwO969WvlroWStimnodEaDtq9qidsCD46LtrGP5BZqiMYu7nc+b&#10;61/vTS6GWO8YEn5Mf8MwmtiyW04QOG1bANiMQcEM7g0rUx1D/Jul11JyvBhIo1DaErhwluHH6kHr&#10;J6HGpYz0ZWAiwh1hN4i1+unncyuskWXkerpGrn1emdeleRD0TuHY+Zb6DMZo20Pz2c2LhcJzXUbS&#10;SjWbcTH0RtNPsx1HBX1gLyM9sLrLmOJGCXJKUtBZ02SNNlNy1c6K9moqUllbBgX9gwCmERSJGvoK&#10;cNoqTBZWwBefMtlFbsGzdUAq2bBQjMK5O80wvFgvPUI9CeRaIsuHXn9LL3GWzqshFVgI+/OZs5hA&#10;e9t6Ni2t1g4QaFvrzyS24pZZVN9AGOo8AB26vG2xjGv29QRu7//7f/9vD9Zh89KBHbx3u7QkvtEa&#10;gDreSN3W6Apf1kLgady2XLWeCHE1NnjlDPk1W2uEbha8+p41cXwYHVWvifXjqlROFscE/BLRHX5n&#10;OGYT0HIJVtDocgZlR2UoQOyXyWqR8YNDf1lKU6xwZkqpmCeTJS0WKUE7xLmaWzZaDbXLUUFYLQMm&#10;j96doiswduiEkhFZ/7pWbCoREA8VDrZW8kRRgjkFxlScCd6K/fRc5tkNbZnU9pX2doz6B+M39Gkq&#10;KgARJlwr5j6WJmt7NmnTM+MKbLBYN/FDFZnMctihMc/3LK5L1ypTpkXBXtXBiR/nCvS50KczlJ//&#10;YXaLUM00lL2y5kiDINo+G4+LU79tLrcZ4Am85qTJzEsPhueOa+uRiBNSP/3JXLvaz/oYWIQyc2vo&#10;e+rptZ7Kupz9BVWvsLk1ZyhZo4AzhztJEGIgu3ZA1ww0ldpwWA+ugNVHzk1vRXj4E0Me0zI32qd1&#10;T0B2KehyBLKcAPO3gQpDZAlCLfZ2Zybk4HkMzIqU4LtkNxqDdEnei7kBs/2YH2KG4DTa0GRoh0Qk&#10;BVjMcZjkchQO6cofQaU3DAGKCcSDr8vYHoTuA4k5b4771kaSb74eHluLxYYpD0myA47m9tUKowJk&#10;2eZHZRRYDWM9zHAoH86V5NDI8cxZnnP8GvL6Ap9LF18E7M1MaJ2e1voVg55i/aP2X+ZFn9X1ETJn&#10;efKyl9vrd9oaxBYN/dpB53fCc9n+TfcX8x39Z84zrSHoebS1xFzcvH1DmdcketD/T8zTDrQ2Fhms&#10;QXpSmnMVwdXc3f0p+bjloG+J/M3V1dlA+2K6n2NvdFcpPIm7DdD2lItebZXnqCwhqDPKuufptOIb&#10;IRSZfIjENY9qkgGL4wbjx3WFgC23Fy3uNXBTzQe9l0i6Ymvw6G7IS1O+y/TlcKg57GtazJ4p6a/Q&#10;Cj5srTk0CV0m+VBKVa620pH1PIJDjVKaz30Zqpv/JI3B72fIW1rrMYVbi6Wpid6ySf2k5XWztKvm&#10;WjlLwaFDb0OsywBGBfxgPACxTtV//JMJLnnxwRS+GAgavGOOhTlt1bStcYzSwQ0QhELk8qsbKGq6&#10;fDFxtYDtoVUr78CG6mPcjnlDxhrqrbHgBNSdEmIyA523HSXn7Q+n42Kac1Pk7MksnT0OznlKzZLh&#10;msmiZyrSXwasVjphyaJkxftohikKPkpIsqNj2s95oYrVBNPSg3r2BJUIgTMtebloJ9iaTNdKIHgF&#10;5saZU9fUhTuDQrWgrXxGd6VVKKazNVTCzRLoZmK2p5wgc78MKN7TBQKLXJhnvvIYy52w2IjXrg7i&#10;f8LSz2Pt8i2ubSYc4oBQBb3FgSY21j9bInCD8A+HzHBXhSdH1lzBc/zg0WfTpfeHFTXRL5CJIUkn&#10;IwAaU7RSAFmwGYTXQOJzYLHuwLlJQb/BTRPb0KqXIKyMlznfyzxRdWBVfGI1BVxf8piXvpV2qF6K&#10;C1k8AVnnTJdP9mVXFj4+AXaL1RBmU4tygMDSYRXvs9FN7xi9eUuWAUfbN1W20fKX/tHkz7SybQH+&#10;vU0fjvBvaO2ynpfnmIRXGXNN7L2SIqY8v19tZwo/DLHDg6xopCcnfRkzsTvBUEBJPKT8kzpL/eUz&#10;vI5LaNL4NQj4DKeepdmZPk3pnXnU69GEpnuOVMRw12A8qFaxixVOWxeeFVCXI2wGT9O6P/jfHgZl&#10;kRZYOlQg7RB6lpfip9uDHsWBhma108JMoEk5ne0tJogVWceklLKARgWoquISk5P+lkPBkSsICzhk&#10;2o9TZm1RiFrvbbqV4tNfPS1zhUfvjKB1vgH1Xb0bo7WWtY6YW0PD9fTZUdpNkEHAFmdxTIflyxeC&#10;OwhxLFy9uU7i8wBqIlSzBP3FGMGkxCvAe9BKzWXJLLNVkjtPw57OziVBodqlpKwsyvvbtRDxjHB8&#10;A7iMQucKmJbKG/0QCGBW1DbjnhLhX37tVr3CAURPBVgXgaAB6lUUaIVyenuQCeZY2TO+U+VsDGYI&#10;xa8lguAsyvTirPtGc8wPmTC34TYEWl0V2whh6wWcXV8HWqBMexCBI2UjOCXacFRfOBkciBoqZxyC&#10;dtm0jD1ZI7erHGo9mCSXriePOKSi55bXa6kY55vJYFSodRaXxqBGGVHsisNJa4VLW1qucDkff9Sr&#10;jFYmPL2R0ugY9FxbYekhsFxwGFJTq9ZwOwbrL7mouVVWhBGhwhyTl4No0/rt0+B2+BNVbfUY6wro&#10;4GZK6wjqKXYU3WwiXmVi6J9oH8xniwaYKEyZUA7G7miJ2R6liQVojN7IfjlqgamnRuGJJ4SB8jyr&#10;PPO3AGieN3U1saTbYju+i/azuTdN/6kyYyPp/2ZA+57N7Rx8Pz69vV2Koc/f9H3Kt/OTY062t0gT&#10;B+zwbA93svcwxKjCi6bHqqARrsI3b0Yav66aplAIRn8b4N6uH4HDLDeOP3Bu+sCIS27UlAl/rx7j&#10;N77E8TdnIuIAvNYFD8BZ+SfqdJN4i8DztQMlOKCpSUhtrfgtb6kFPenj7F+XJj/7RZZCE0Ca/RiM&#10;a3a0JmiTJ79aZqukpUFcrjuuJZspxG5Xu53l3vKU61qt9JYWQysKujK7HbTMGqV8g1brqd0OWfZf&#10;M4Him6iRAetx4Zxh6qFE+kkLi+dQw6t+ul2POQnPQLWzpr+G4Pe/L+Lp5ayeQqZa4cPkb5enxL3U&#10;FEzTtvWFba5FWri/NHhcyY7aMBxupYPZ2Y9jpy8/Lwjun+vLXzER9FxKrnqg8Ek5NVoI7tb4Wgw3&#10;CJfGKrk4lelpvJ4WtwJCbURj3Q0rRSkYCiz7xJaIsGsi4JQgm1cOFwr3HnMyCKUvjePKVP2tDBKh&#10;EjaIIERABxG/tqreK8PqupMv52qI2XNP3vpjSqDqlQwH/iIRxrflh+Z2hIHX66PBX07+lRP+vEPl&#10;lwcMGU6ryoow+DPKcw/ikK54ciaf5/6VlxljkKtFKlePl0N1IKwElnuW4QltDrVg7BDQT0z1VKGr&#10;hfipxo6Aw5ym0rqKnK3h2KO/TsePln+JfF5NhNJyR8SujqASHXZs5ywlxBerM1fTruJ9dm31w6rT&#10;3qLtatrt10PHnshNNP+Yp32WfJOG7kLACapvW96+eZDrOUYKPKFJX01MhQvGFcE8bMST/oCeCdrr&#10;+eBv/+U/P3b2xXFoNsUEeBLAN2nUJRaPReWYnHEVd8l9RvTeTFt5cqjuUuTpleCMJcGWROVK0om3&#10;UouGCd5gCDJilYCkxA0zfo1XrtBQ/h1oXsf/B9y9PM56UZErS5oon6zCk2BrDsez+oxZmdSK8ira&#10;EMQw0A4UBPt07ji9Dmb1tioLU4uJjdndXhHXarEQkIEGg02/EDY6S0wQGsQ4IMyVuo5kwKREYBlO&#10;YJGU1shFSYPhY1/AqIrOViX9C0gNZQAauA0vAAmy6eX6opsVPtZr2C8MA9IHif/Tf/q/P/8sR36m&#10;sc5uofEwPNUVXaG82+M8lGBIHqN+WZpwE1gf3fTDwLappL2yXda642U4ZqS+Cp/rcnamIu3fIuYn&#10;n8yOZc5i+XUqDuEq4Q29ri22kMF7KsHn/EGUqQCD5DQnFX9k89qRWBMG0Qx5Tok+lsNRwx7bcWQk&#10;aKVBK2eQOR+0wgycm9Jootcst3yZCMI1JPjmQvD8fAYkTu6s7blxqbpMBbOtLjZb1SEs09OMZWn+&#10;ccUMKzIGwU4xDa15ZtKwEMdrcxAftqfiRLizeee+Apr8UriAwLaKKKyDK+ZB20zEXKquzFIvOmsI&#10;EFB/1zPYt0R4B0sZxF91Bwi2gQDEeiQ4eTMNNmsELOvVI/DlHLJfibzubGQ/jZ1TV7TTqrLFQVu6&#10;vFSV3sLG1EA8O/VAgDGfP8+uPYEgxVa54BzyeLVjQct9b3l41pElLDiL/6K3aCyNjrW7xuNd4Igw&#10;5Ho9FXt9yflJLyN60+jllPR2YPupWKNLq+KANwQCGX317UkmtMC42+dlEVoegx4IH8ydjdnI9z8U&#10;LZW58URp8rMqYwc4+ETlOTywqormdEFmvTCLQh3z5UtQuMBqCwsuxSyBsAGhR8Zo8KBNE43Qd1dU&#10;SuP3cBLHyB29g5sp/fP28ptCg+5gYnUKkhRuBdRdYoobLF8FSqzT2/RU8RytRNHw/fu5Kr4q1oT0&#10;tDImJM+YjD0Omr0qtZiFS98pFpyqWCLdyEBoXtPisNLVEkMbxNIBDFrV//qvf5WFyDz99Kc/qXxA&#10;RMCVYWghHDW4FD2brrCz/xaAS7A6l2f9zbcTEv9oDAk4IQDIwTywLxeh0VZn1nE4vA8vRxM7ifAe&#10;IlDTjJPQbRUK4vQTtv01B4hnatekvUQFmlZFMQNhHJnJE+8Obk3JrsThamK1okSLVebcChuCA1zO&#10;BeE+pEFmcS8pgFXp6pKjfjY6ELYoUHtl8Rn7SUIVQM8SdZPhxAMP9XKZk/JZX6O/OGuuTJ4cq9Pf&#10;oGmCHK3mWeVwa5WgXVPWzPMaBgVgSwpontIwXJNJRy1BjAK7vtIBAgEns4hpOLS7BfzcfPAJEd6o&#10;YpBXN64WgjNDDw0qiso5FvHFvp4yz0Wuir4Edvp7ar2EJeA/DedNxsuYqaJVCSy33b+xevnvwt/+&#10;fm+jz4pT4GAO+HILAXwivLXAVEWBZ7vvYrX9QocnnO8trNtbrl/Nvv5zRY3lALIr6MypzM+zQA0n&#10;3PCmk+vnevvs220JLnLvaO0AUGGLPV5ZJlNs5TD3fqYPjsynWi+uOfRKuqgSLRKP1VlnovVyAFF2&#10;NREEqCdtLQILRz74lSe0Jdap5DxCDPDKu1bNq1WssDpaexz2Sp4ut9g2wBnU9Jo1PG9TOgheegWy&#10;nwQsdcDwYBSq2fxSOdmV0PDtJ2cSdurY0g6Au2CJLPqog+Y2x06cePH3n851QvwGHamKmVhaOGhr&#10;cSsggEautcfVre+IicgRT4Hst5MbdTasKMo5IDvfRLzm3GoLh4hQgxA+tiyVniMQH37QvlYBaNWD&#10;E54zyTlG/JobDAjjrZuXZv92PlW9kfqOZiw5I/jezG2yFlHDdqeACJ3xasuu/a0LllejeR0JYH/d&#10;4xOStmUxPzCsF5XvLxM451u++zZuP6sbA9bbi53OPVaYapkWQZjY9dLOaE/Yij22O6wFIEx4PWIa&#10;sS5mAwo7VVL14dLjEv3kODE8jB1cAEHg3NRN/hmrGSVBwycr2oCvzFaAdQRwJaUWMR4MdVn6NmzX&#10;gdcqBpC1xmMcGqxFoMCRryMye0jByhSW8HYNKp3AVFMarB3C3qL9KiRSHQLs/SFREzzXbXPIAppi&#10;B9TareFx1KPGQQAK/0vgRgp8O6sLSzpI6qlXC0QO4AtB+efPbWgz4XVjeGU/gYDwpoBy73ahzHUK&#10;A4K8+kjNvqHzE470uwi/QvVPYHKTsf08L5tcP/gXf/PfL3GDcpEsMh2qDoN9+NEJVq9jG296BWN9&#10;GKY0YXBEfKT8HjPEWoHBlG9kg5TqG4uLfEtogIcTfjAlx78+Mi/OwKPUuh5hygMztIb5koiAtFSn&#10;sEWpHhCWrDoFwx5CG1h2Zcbs8i9frKD82jJNanKpuv2UJo2bYMyOssvApEemswKjMLFSFRyftq+k&#10;+VLU4FsEnOIgrkZX3AYZphdlyg/OzipX2K5dxh6qzIZId6sgjmi1v50GSatXkoVwkpIPEfwNQCtJ&#10;2qu+YQE8B/+vGiA3xQxh7YDv1Y9+2G1tzV5WzBptAdx8MCsEO9sZ/X72s9nR08zTOV9/XWlbDst0&#10;diL/7JMffdJu1dik4CRo4eCkI9PYSZKmZuvtnPk7xhWGotsKt8+VBmT7j8X6YVahYh1TzLSWqHdc&#10;BJYvUA1TCJQ2q8lITHP3h7GQVOjsMYuIgNwpYxc1+kLnYYzCd8eIzYfPJ8DYV1VKOAQSxcIo/6pK&#10;mNAz4eSXw+p4r/LmORtiHoNh7SfuapG4MmJxnG+mweD21ypyEFosPl7HOKZHjq47K3olfuUKhOcM&#10;69mqCoHDmdei/lNdIubp9QgahkQ0bM8a9XN9OMI4fPjlF+eq6gz2+ULACfZyOZhAblB/mUwmBCar&#10;bfxcTS1NRVA+aw7PAF1LG5h5vZDTtctMll5lQtd5dOp+deldhhAlAXlWUejYPEYCkAvDtRmVwUVr&#10;p5+Gbbv2aH0gEH8d1DV9X7A7Ckuf56idLr3Me139eSy9AQXawnwi9ifB3uQKpXB7IqYV40JrlYMr&#10;MMlSfsm+g35h+Cjztjs3JwyQ8/9rJjmy/Nt/9/9eSmljyToNnPMn59+sReKYRSV0F28jfdWd+cQZ&#10;2X6XyWHUW65lHdNVj55gEQpLrc0vQdiW7soEtnzRzDpHXHhgK8NThirM4QnVrK1i7NYpMEeeK4/v&#10;l79VxDoS2t1i6yxjPmgEU7wrxKECIE+b0LBLc5RJQR1Pc1zg3tJruoAncJ4EmDWaYrJydnft2ixT&#10;FXo5OFWJwkK9ohwTniHZlhNfRU53mwFr32PXm6VlDF9l5gMafbT+B1c0ENgTG88Jk96247RWqCSe&#10;x/Zrx/Sg+l4WkWQKy4IvEClNdGvuRBIhOd5JBt46X7LQHO1o6DNHmrmOBH/1V3957OIXc9foV31e&#10;sT2fM0bT1pxs66PB1zaihv18pGss/Ucfds9RG3bOB6vvKG0ucvru2lgbPmJlvo5LkTLGXfs+l78f&#10;ZqibNhDp6cY3DE84cCaqHnmF0WhVXQ4EIhhT7kXRYzSoF2F7THLnVWZqfQz82c6Gt890dx7YNXWJ&#10;bVAyUH10RMRmjsPFeFUxz4wCva3p0sy5hxCtVJLHWBefl2D+h9lOTBlA1hRXb6Dcz94yw2Ua0CM6&#10;MyWoIa1g8l44+ERqmF5ior9EKQR4G+igF9P63H19zTnrSNVVwVQEX5Aqh9jik/Jx3YqhFjHn6hlA&#10;jDWClDb6/WS5laFqtrxaeGY1xtkvsqrvWuBYa/cGmQCe5gI+96g8Ia8qgDPlti0+0ZDetwZaB2/V&#10;d/W6YiyQfBoGtu/C1y/UWAKudnpDBFRd9AwHrDbxRBLYJ2GlVx9iEoO+hn/Lb0OLm9afPXqWWWwl&#10;nph88C/+xX+/VNg+wPsgqFdYpGv4Zw7q2U9p5Vc5Dn3vT04/G0PTxkZUtOW3XXREMkMC7LK4Gbk1&#10;mUs1XVguVJEy2t49iYX7e3sk9jKfN33nbi3QdggrSeoWCBGVKRHyJuISZnv0vd2StEPF6I7S2x2s&#10;aWav/LTBshT4TUvSHc/ppnQWl7/HftGlaumUlGALzckJ1QaIn8znrAven7woU7wlcKyVeytNXyzq&#10;kp0JtthCPBrmLQ0iaY/++gwyMwPzUbjnrFi7s+k77G4e+PR6Aiaqp/yiqCAHyn7dqjMD09smWCeA&#10;yDR+1R06Yfjpp7OYV7GnrR205wz4e2aejZ1PY0b+yxv98Pom10E1SzA+RAjbr4QBKhmEqrcPtldi&#10;8TCsStiut8HDwAA9YWsTacWqkiNikRLBg2z91aiN9b+m0+OB6xNRphaqZXmYgsAkRZz9WUm0eros&#10;XUf6aR47W46ZHQNl2ErUbuj1ExfRiYSOfDE21vDGL7lPrNbNmXg4wc3OE+B/I4jP8QY2XvGUj3os&#10;mXZxUTmcKh3BTn4CCyVqrqZ3KqgtWrUGTn9DA2StS/fQD2A+fQLQcM7qomXFlSkiswoKVuvxGAs4&#10;bxksV9MIu2/P/sd7tWsKzFfqllDb0Cr0e6BfLlpa9Qj4Wu5tAre8IanewZDQkWINLdnJ/rPMsws6&#10;BSVlnr2ezPO/dYaWgIq9qe7ns+9bAD7b0HL74r9EKGcpsOWfQ7mt7BgtNK8g9uZ5pfBbp9z2YPyk&#10;pl5UPx23S5xvMHjTk2nyNTmeSKgb3SnrJypbbOne+K11qbCB367i0eeILvLGZo3KAqT7enDJyl6K&#10;YntdmdmJep/iXwXEQqMVzKkt0sVb94opIrSVoaP5v4vY0X0zh1mtBDvgFVuHuno1lIoMYE2YETU3&#10;iw4Yt3yKjELUL8t4PYBTrF4FTaO2E1cx9R0ogY4umEStCuNUvrXA+1TGe3MBymi07k397IRl18W5&#10;2RIdR3mKbI1B1eebWV/mIryXbSPAYkoo4Yo1lsKygJTw/cXAhlXbas6JjtmlkkmiyndqujKOcJgk&#10;NCJff3NtgWEVKnO2Xw41qojrqPWCRR9u2+oTfZ4ejQ/UVpqvr9t/nqTGlugpAgvzInLI8EXOROjY&#10;USOC91RxugarH466LhxgXxm2Y32nevb7BLI5ZDMx0FtfOmNo576iD2O8GONaRc76rGHGgb61iZhr&#10;SHAU/A99Bk90eJoWLF2x9gnFBtjMJibIM+2IGXmVN8Q4SkncayqYKli7hatFgaVV78FULHqJcghX&#10;yJSZNOaaB1B5oqqiYvgNHJB1H9f1s7fos1poVQ3BSfX3CpVAYH13KJcImiDLcDC4WgcWy/mJ5mmU&#10;A+1lfpgyUXLl9wzHZOraKkPAoboUYz/0UfmFCYLqWnnzXNDOjMuzuaWq8qgtAc+BeWKPxVBJHV8M&#10;t/piImdH/HuxeuKvwCHd96xHfm+/tvqf6vX3Nipz9r7Wh4sbru7NpOu5rukiZjoiUcUo0//5N9Hm&#10;Wb6c590BeFIHWkh8Eeteal5OgsOz2AF86fdVZ0t9mNCwpj2hsbwosey+r7AOKyuzvzNRd6a2jhse&#10;5MvQbnMlYn34QxW2bBiBGWres8eMU29pAdiqQiYv6f1mJiqZgTIZQk24ABMXVp2hoonor97WfVtL&#10;qLalGKOlLvtXogCiYrVly2tmOAuEhiI8G2tFRdXdY/79JMxOLKTK00otHN57RT9u2bYB5sgvwuwx&#10;lcHicgUyiw7V6QjFOibwWE1+CeOEVWyKCb0KzG6dH7S2WfExDK7ROcP3bX2psI4MRf7w+blD9+xc&#10;vd2RStoXc/aVjBHaeLe6sx58aB4QRy2jGy+hxLlN8Ad9o6MWhcjQrl9maCvp+Ee0Mr25rBgoFACc&#10;hi0dfahvxiZPoi6fvg+37M4mHlKhMP+gALtiqnDIaq5EoMqv1qefzqcxb2maUaOyKymOx5z95HMw&#10;YKgNbQw5vHHirMHfGcRyP/hBfkfCXMW/+7u/qxYbwGPD5BlvyKzvGMXuWHxuxgefj1tHSiAyC0cK&#10;iDwTC7dy1swQXk7AMR5zoQFJ6VkJ1eubFCvsV5iLLGvGNLR14UMDyCRfi5u6UCLg8FxVgM71rrdv&#10;tNnkHAsEB1Lg1OPpDlRrcafEplN7Eg9WWkR2aX+92jIChqXhsxhancW1wWWs4gFD8U7ebQMM6PLJ&#10;Ewi3ZpvWFjRWb+O31ZNbfRPvVl84T4DPTMy2TVOAS4p3a+14wWqp919t6FDkXqccF/vcnwsEWJM+&#10;3/NCOC0NsY6lvJ452/NqHXvxQKlloDfjugNJWTxHGg60No2/MNGagWSEShCYhUMXlJ/IGdqqc8yZ&#10;roArjC+PtYtlI/S1QvYUyFUE2oI2VS4HniVWlihTbZ15uGuTPYrpQpmwolWZ4R66O0xGKZ2SAbHJ&#10;YrE66utakXoKcIVploycJixBGTvIU0bWeyrMDR9sP/rYbsYNWw06GlLHQTgRz9AtlZ3q/ouf/4VQ&#10;5i//ctY4N7xg9auyx+PGeJ2rVTJRUZrt15Eel9ZClZbvryt7Sgc5OObHkCto/Y3ClCw4MGc2whB7&#10;5N7GHU3wNn1t2hA1zptLHQfB+c4sVNwstuhhEUuwH3/4PMN/XU4Nk+UuYwQ3HMX/UMZyIB4WxSJ+&#10;xViv8Cl9oq5W4DJ+w8/HOo77EqjzResZwYw+56y0QawklrZjq1cH1ExI9LagP2ilV22FJ3cksOwr&#10;fjb3wJ069Blz2J0FA//DD3/z2992RX5OFnHrLTuHzrhOrRLHq0s05icK1ATHK6NPJ/hroJGinB36&#10;ZVTyhRVLg09wSBPpy4R0EQ+TAP8dtSqalVnpQ39sUBVBP+BElQMU5ChMpnSNKoD84kO9wGSD4ylT&#10;9vm+JtGjOdW9tOitb3Wnv+bJe8I2nDE/+Jr21qPRKrK1m6mJxXDHHQ5rq1TfgYAjk3nPCb60sl3e&#10;Wk80FgEOweIm8RxryFzYXvJ3m+Rn317P7oKJeqsnV9t7q3cgI9oTw1ft3i/e0PN1+y99l/9+C+Ht&#10;6Dks+0H6a/XpC+jZwfESVl/E3eXLe3wynk/Mnukn9si0ORK87Auh24bhXRpqB0DrmBhdcLDErQGv&#10;3d7lKEZQSU4QeH8sDe7X1uGtaxGLhGjOSG/YWiZtS18v6+iLhnaoEsJ+TkMFK2d2ZMGystRxCWag&#10;krnbrSedvSezFcI5ReEXbCtAgzOcek2bUFgreAlbr1hrxXpSWAILjS4QVO08CUUvHHQlTbXouyr6&#10;kAXiU+40UYcywi2CUMpcnMrYjEPpmEqdjWFfz9eeTc/2SoCIgELnIKeybXXRnC7MIP7x675GUk7N&#10;9Zdxgoz1VCPF/FS3Bc38EOxBD7oS4csvri8D60LQhgLfzRKDESSTZkqHsB+07PfTjDfyIsiEoV9/&#10;k4eBSnDoKXEIW+ZLJMT6Yiowlz36WfmCv8hygt2pzprSbrVYL2z2qS3ROW0I+d+F2D25MlfnzKWD&#10;xX7xw4TOOI2j0E8T9fk6HD4sioy4YqQyn2lM6UyZBqrhIErVjYWqzjOAA4DSR77wubx5dLyXp0eX&#10;qZjRORF5TYjdTWaEBtu54g+3CtdT9gNvj7Xu9s602IRBM+hxLKpi+I1Wl/+Js/EiOISoHFxdddPC&#10;KK9p8r6KCHprO5+Kwsg+VZa32+LavDqE4FSBirq5wOG2sSnMiQzlZgSDsPCB8rO/+1Mf5WxhQ3Yw&#10;vGhy4E8puK2eeQMWTXZ8EXOb2yaQfdF7tvtuFU0g16a3XSrOq+3Iltwx3erPV6q8gfluK28KvKrU&#10;xz+afRVuz6QqPGbnTuQb0CkaRz0Q+IJ+zV2/9Ozq4Q37IHXIfRsb48GN8W55FINeQ3KWj0Z53Tcr&#10;mpWfdg9pn53R+eV4Ns/4YXQwwd+3qlAxY3LGSXgJ14LAo0xbPW8rNk60s00u/aQxAaQLDFjChulL&#10;m5cLFAtdizrec0+5XF+EAD/FcczhqAMxWcrfJ+y5//09TvS1YkpjEk7d3FZgtXbIxGM/TQfRRExO&#10;9mwX0mq0BxGCwLrg9VBiswPFRAVK0HNWyyaOqbCGzj7VvPUxgQer0TXnBvDrru30kYvcDIQmaPN6&#10;XaYzLTaX9jNMevvpZ58GEOUzLcGk2dkATk9/wwHAo3TmS9dZoFTqwacwvXuGZs0yBPobEajUQGW0&#10;iwZrqKFmlgL6s7/4eXO5zo1YVuR1jan+ZPwAww3OuV+evzJtxR3d9Ld9ZAwqGWKFuczYiUEHgs+k&#10;dN5jXQ2KspJHLV5r0gFhpQqlk7HuRfjo4x/2pRcCcrwFmzxnHrWcgJj+XaW8UhD7txwad87R7/fe&#10;bxU4Fg/sZ3+YyfCNX/FYmBga7gihJjLhczynmdnGhEcMXxRlmfHLmVi+9v2ONM2NptfXpoDCk5iT&#10;oUKfnlFHJjn7mtssCI0Rb906NJYylcGxHrb2jaIggNSCYsSWuqA9FCA+40KdB3+i5+nO5VuwB6ro&#10;xQKhnVD7KnCtMo7+oU8ggKuZWAgvhqRjSt4fddhXsIKAJoACwU+tLxrS+/Nw4NwRVg4GXhO+ZNzE&#10;PawXBGjgje2jwhSst08cFkKZqIqLnk28afeqfjaoL+QnhRe+tp4dfILaYjJ39N8098gfgvZvupkt&#10;+zf/5n+CvY5F+XP71R2bu3zgYaI2vbi+dHKC1MfZj2MplxaJxRzNPAvjNRyjbc+DME59SvO+dXNM&#10;S+MXtD3HGrR7kX9pV3NLlzLxNLDQo2H1zqTTclIlBVXUQYNtRceoH3U24rBuqUaJk9hFkGTayhxO&#10;FVIZSyI2qVrhQH6o77XoJB/DSav78583VfV1811prnLGbB+T3quwEjBpl4UIZ7HXDhYDyfWmOxBn&#10;dbowTlzI8Iur+rl0owShJLyzJmfmzRm7q8rh9hgoovzjP/56eOm9CSiRnamjrFEJwcctaKfYe3MB&#10;jagCHczcmiekm5xdqUp1fcG4zF/96lf9pFVLmEEtLVRF+VB1z7grznk2sU2xqRF0l1CZZqqDLMrv&#10;rf04QlWuSadQ+nZKwH1upZJsbWhbxC0OBIQJh2enD9NEjBb2CNSZi24j1UWNgKyd4Am12cruKtKB&#10;kgwJVh/vZL44dp2q+vLzP/BgTDkwbIEqJzg9XBAM4Blt1XUKZz+Xb3zWX1Vm79JHH0S3KvJIGMih&#10;5/Eq8DZLj86kjAEIVGqjDclHxK7t5WFe+dy/oF2TB/NpkdzHr2LtxnDtBMoTT3b3cP7o8Vkkue+m&#10;Iaf9RZaK9XMDU6pATxGkmsI1YI0OfY0HytEjjfawUuAooy3p5wNJQED2yN/MM3ZzHyccerVIIuCW&#10;R3MtIqzC1YKS6qtMNEGIFudFAA4LXL7yB5PhFhrmzzxoggNhu11ejtpeU5VwXq/iicDis6Q79HL1&#10;zfUos/3a/PXGtiNebYtPmIZj4TzH5d3O6tc1XuHPhaw2S/kk6Fm+vC4nmCtcH3vYlgO0qpY0IKus&#10;hyHmYwPXraQzeLHyuYp5wsQ2SR9+XwglUqLHzB6wx8rOpqFlNUi/5tHYOnEipYZ8MQEZk+EbPjXn&#10;1E+uMRGip5gW0E7+lCeN5VDEpekvykhJeqQEmMzzcxQv0h+LZa51uvy4BqwCDOqh5HX2vwKFcLVb&#10;H00rFVK2JSI7yJBQBwHsZ8UoF9bFcil1FuQK6PJqW9YUBFrY20qmUkuXDxS1QrZZPmbGz8r0NpWa&#10;DROPUq9VJ8YLWdMzaXlcisogKbNUPjTC1pw8fRoCNCAONuNkFytkshCmlDlD1ErlzRxGTyNo1Dzy&#10;0Rz80rbk0KS2EAewGdFKOhbJiGIndKtKBUA+WH/d5OR+PEswNLHTN9f3Ha3OHqLVwSuEMqMYAsZI&#10;Z3k2y2YVqJthMjPA57zWkOijD2Myr77+cixcBm8tQftvzWAHkD0o0QT7hM7HPSqnUfzohx9nF2O5&#10;CYXf+66TMBOSvvd++TWhVu2GGyOKbrwoAwp5yus2PLlQ8zZvoMXWBtmgHEa6VjcPo37V1rAmC7q5&#10;kPbgJ1liKIczWsXSdWQ+5vreRJBP27Y6kRiSO1VW0mlqg1s6mDzFI1DXXhXaw8iuThs9dt87VkJb&#10;mEdP5ZAjmaSeYpFgvEE+b2e3jjSigdxTGRW9XVA6tVVKq0Kr3K7JZY+htPrn3Z96qqLxHc/2pbVX&#10;1cEBEAKGcvNhvggrjEr0Bn/aiCwyElhi87UC4Db6xB8Oz9YBeYMAIE/Mn0CWsFtgcX6+mqGfyf3v&#10;vjni9mIpNT+jdfY1nPQPxqA9/CMKRbEF+qaZLe+G2RekhyMOfcueFfgX+3qR5rFR6LtM6VjKl8+D&#10;zQHNe+J0iYjdoUR4ngQiyT3EG4kNhsE2QtQBc1JCKHAriLGCZrqwO/baVnpVyZSOiIHULX0U6y9H&#10;lR6E/MoGriWNOH654bDRfIxaBymCkOw21PRbVkAXbASAuXOQ5ZvGLEHR086Ght6k9UqnfUyp9VNw&#10;GTJ0StYrzYsR5ZejR1HDWiaCsP0KoHllWJRaZPbK0bvqhoxa4x6//rxa3dmDLmcvRuF7ZyF+98tf&#10;zonSnrOSN7Og5mMRsM5qYo06Y6O/6G+sg4/fttayqJCrn+hA90UW1kvF0my2IDVL6Vvc9zheEYlG&#10;oXRgzm4Ruh6qlU8fms9YBoCJcApJa4hVM4VAs2DsmVL+0Y+ajp5IK94+G5QOfQamwvwANOlB9qxg&#10;UbVOsUxBq++dUp312+Ne5IHmp7LZNR0oXFF/TWkIzkIMhevuYeAxQv1ojKJ3OUdd5gm9HP0MF5Zm&#10;GPX9nLyM4ledbdEpupssr0Isk/SV6KNa+X5ffHF96BuctU+Ynwx6UIMzPXLx1Zd1U3kyvipeRTyD&#10;gVHboOAfLEGT9CrykjjcYli9wvwYZvE5oj9TesuoWFG7bEa1tLJdgABotAdd0V/MqTmvKiyxEBZh&#10;+VtMgdvM6OaLMXuWhMmKM+5asmjr2TQiPJUhPbm4SaDts1+G4M1TByGgIeO1P6GxJEIcNDfoz/6+&#10;C3wJtUO8bfVqzsjMTuRh1G4e+Oc7AFfzIdRonS+MzKszOjq/z59qcgf+xu80tvO3x3LaeXzxy+Pt&#10;RbUav6LvG/kzQ93bmb57rDoElm2LIjibL1bJFTmqymAs3+NFMQe67GgZla1yYCaljegwpe7j40oy&#10;CaqTOr2mgHY4DS2+Geo/lkMYXXC8wivLxKkL+qh8li+TnKY4IzVhXDmpP1tDe0BT3fcuaNseujto&#10;jF+FDat+lc+4Bp+vUEVaZubijiduDVVUtAYpCCKnox+vKERPjUXVozPkwaGdPRsE/8M//AMVvDSc&#10;c/Efzxcx45iO0vuEws9/8YsZ0jNhG3BH+4GtLsMp2h6tep4GOgJGDfFWxco0ZYpQlF1VomeOBQzP&#10;POGPmgKtAGthZM0ZlOB+zWdYPuj0yEz89uo4VdeiqUHX93PL+Yhu5EWK7FTjzFMh2/A3oMjLophp&#10;GMPWjOvvfgc3obzvgiVTGRp0E6kLcQwNk9lfTBsCl8k5Bvu22V+nDs429tmv2ezNfJXzTH6UYzk5&#10;mEI97inS9ffcujcHGNomdXP+FXgZFAMU4CLIUyusZh4eGYcO7xfZz1kmALXST7iRLC3uGgQ+8Rdf&#10;HZJeG6bKX2MTDqBdVd67vsBD8HuLVqvZyly6mVABFmut+C8xtYU3LpflnvLtVe0Kjm+uvq6K3Bx0&#10;OF27AhWKhTKhFowg/P9/pP2Lsi05ciZmZlZmXbJYbKpHZnosjambTbIfUNKMTM2eluahZDKb1ojF&#10;umdWze/+If6FvfZJtswm6tTOWAjA4XeHAwgEFrlBOwwbKbGFdNxjRdml67c6IXrrfGHJUNtGcQBp&#10;DlBfjEYoylPjRWTiOYCQR1qeqnxfMITq3cVbtf4EAfz8vYcOBVXa8fMNLNEXyRHrxtmJg/OWyP/6&#10;n9pZaQh23gOZpG5vxIOb3ZVE+9P3CwiRmGPVX3L8nND48LeMKNJpnjx3d4omYkHg6z8nauPX9+dk&#10;qepNCsOROAv+5XQdm//htfDAWdcYUjnVjIjFCX4/EARa+Qfz02rRi3mft7klK7zt+K9neEUe9LJm&#10;D84tlfzUJI+kFySEvaIm6y0aPKPMjCzy05F7HHT+3meU00uV5btiiQMwefncJDDAllpTL75V3M3T&#10;1DFzG//LcfM7MOdfUs157umOP001KZFVwDyqH7GfNljheZqYN2btedoXSzbgffv9D8mKzltx0uL4&#10;7D9O5jNYQRvwdJoKKdGpUJo6k/v++S9ZXxQhUth5YwuB+cnH5RG6TMLjoXskp46EMvjLyIM/aSJn&#10;x2xnElLWnvrZj/Ob3/w6cLwbmvrPcu/AtGUJKD4ohfy7UY7hYOD7gLMp5TpHoxmDpEVgIpnZi/w0&#10;Yx80MmdLCWlFHtldTGoZH2SuNZ/TGgvN/oAA2Vweu6hTzUHXhg47OzovaZhAVkIbMTAlUHps9niL&#10;UEQVc5Dwb36bXVovNTAEafMuh2NFxvc7yDjOAdNqKdVk3VDvvM6U0UzUMs2DG6E0EtNhwCHpwnPm&#10;Rug8A30zfMm90QD7pQNuuCy8SkaSAd/OKmeR+5XzgYZLOqVIuag6X6G8NZGmlXKcdx3+fsy62rbV&#10;yt4H2rjn4nYjpglOPkJ85XblPxEwovLwRhXOnqpZbFv+YzTeaN893mrQezzBFrLws0BKEddUxA4+&#10;k84dTp5p0eX1ySnLghdOZwH5gxTbx+eObzzeoUlMZZGOxPso7Iqczg3qp8FCnfA6pGZPHsinzgqE&#10;JnGLpJWbFKrDvMORZCf5yz5VyF/WTjU1z9+pvGFJdJljmXYVJ/2nsKlY+3JTzqSJdTtTmsRAOXgT&#10;YY/HJMvG+BjkTYhUJk9lOUChN/dxmHNO6QazEpLmXus2lGO6gp/z2NheIJuzrbVjrE9qaJun0j5A&#10;GD/d4t8FJyaEyRVrGOV9idoM92RQIvboeieTfyUTkm8RnMrWk5oYpe2Uz77HM7gJnHj0BELRxeRq&#10;mqiJUUKFHsOfrN7p2gAiSAqTxiiifkpYGqKEihQ2ngVgLh1l+2Vyu7TdAdlxXpLdVEiPc2DCN69R&#10;JmV7TocY6ios6mp0kt6hEc54W19ak8KZKf123pJMoXFJFTsbzLILjEYRB4UJZANW0Te4NRjnaTD/&#10;V3/9rwbO9z/88hffxd7i2SVDlFDcDcDUCRokm8Kd3Y3azAggJeLx3QXWiZQr/TPhkfqbW+er4zlR&#10;PfY48/ZBkv7TAUGIZXVwYN96KmAFfX4zDa1gS9bMFmS6igOEa5xhhqmOlQLg4U2+3mvUulaHmRu7&#10;sKCGzDyygatyuZ0k+A3M/AYEkK+Lmy6uQyFK/S3H2lD0uuGgS/32pUL51q7bECeBKsDCufv9Ito3&#10;AlotrOe/H+eNS9fdV8kvql+8oTyY/xlbQO4IUqoP7c9+otApUu7wcfe+zk+haxd2MX1ON58JmTOV&#10;XIbibwn4LBs1haWxz8dilQdqlkk7oFBYfXpp4Z7Mbk0zH5aO/0mrFOHr7Am63lykUhU8z64L8CUK&#10;MQxLa7kndTZD790oNGXHnMSqgJntRLNqeF5S5kPTl+m4iocbYid8DY8pmHF/RCUm8c70vs4d2BKV&#10;CtLi+4jUgN00d4Q2OyP224dWiXjYVHAT9AhCLwYBfgZsOgo+Mrm0DZ4SxDyVBuVehKO+TFr04mtS&#10;LXDisv/3//1/z08+feZOny8icZ3d75On/Qp0YKaaiWJqLdSlZD6r+ZM48fNpz3TtuPZ5zTwn9czX&#10;JL/N9IOtsHSywZVayupCApvBZ6TJzJDgbO6UG6lQSIlmbkQdyVn1KiXWKaXOT2QaLciHJu10bV/b&#10;9eSIqSy45m9+ZrLWWIRv5fQxITeiiw04ojjdCxohipgYOdy88pj7zBgHoFnflKTmvqZ5ujCVuhFu&#10;r0QRZ0r8IZl39HP4GI3MloLQaLrCJD/pM0Bp4uMEEo3OGj8V0i8zNJ9sUDjjzl32EbzXIr7Oh2Wy&#10;SLkTGOerruWA6Z+d0D6L9AN2vrozEBrnWKKwCr10zQbdrM6c6SgjKuXwV5/EKZJCekKIXISn9Rj0&#10;RB3qh0ZGXZXziJfYl1teL2hiC12tftYfHgE9bO/PR24HQ/B74V5JYwXpBb2trBoyZ2vKPjT1yMY9&#10;bX03Bd7u+Ezl9Vfu72iEQAjU+bewbfV4l1cQ7f2N3jfa4VMhMpmWvPHwJqpUvNiSiU0GQfT/6f/9&#10;nwbuvKyzvIg3eXg6j3fwgXfVGASXct3fJUerEnY3P6Rzg3CiHpObVdKTjtxaQgsfiS5+aZZDYfYc&#10;1OwDmjgf1Y8Z5otuO626yAfPgw88iw9ORVe4hvzkjDrQhs9Ex5//zAIqbCk6J7WEzzvpHuFvhWEm&#10;s1roKafcwbUwQ3tEKXObDT+gcZqcaZWvJgdtfpYT8TM3e9RnZr2ShJ1pUuYaf+31gH0nYXpk2OGz&#10;9wL5u3wzxBxgnJdRQn6mAof7Zi08fgoNOwRa/OSy00t+Ju1IW5liKogri+o4epgIyYGT+lAKzl7A&#10;SIl48Me40jiXhMwZks+RrcYQpo6Df6rZTOvlEGG7wxdcJeWgnaeSv1BhN0oadlBi5lB8DWTQVDDb&#10;FjiO+xHV+GhDk9xvcp94P2cIhIL//J//P0kj0kVESuusewG4bUdVvB8SzqQLW4pyQwegDVtSeDLX&#10;yTunJF+5+t1vZ9p0gtNwwAHtGQtbGgi7Y3RplbQUCWco8Ke8gTXn/YXR02Te0zhZo+3lOY6nwyxo&#10;Q6C53dnuMCHkvF7JSbEFToPK8R5ExjQYY2ruCnGGcRM8BL/jOnb5c97t+c1vgrmBwlrQGZ7SQKOr&#10;RsFaZR5RMH/zk+LxYJRWMCM7TxtQWVxHG3ALHLk1IJweSnuv39vnerQ7ZfIoYF8eBla4yuHUITAi&#10;TKvrb+zRqUvzEpibuoun6/M1N/pcW74x3yA6dJAUigqfRErjTfWNhjqF31ZugIUwNG5M3oB7BGAr&#10;a84iPjNfkze5/Fgvh5ysA54MMXjPCO5dmnLKxT+68s3f/f3fldfDqY/vCa0xntqpRlFuzeh9WVym&#10;DNjOus77dVP3aPC8cfyCXCbe7N7XsHZ7D13fSL5DF6z/OiFlGLcYYuKeVftBYNEboc5wvrHhs2wy&#10;xSouBpp8IqjK/x6sTqNKy01Dl6CllWtY/LxArfdcjUCCUNlbPZagtN8AEVpSYmSQGxhKFBjYxoAk&#10;SedNGEGU/Uue0m88uPNRUy4mJSGzTwfhKecWe9S1fAKHRfFUyM/WX888zjYIZEFoPha4GSo/2Lw5&#10;CIheueEog7ZoZw8RfPIXwJL8V7/8K4EkoH79T782+MhPHiE1fYJYloMt3n/IjUPyeFXOLsRmX0/+&#10;Qs/2llQWLBEVOIEMNwuZvpSSK03CQLJIZaE0dVI/aGzbc/bFM804kFNNk1QINKJZ3TiZvR3FubhL&#10;Tm2GFN95nf+I0lx0verwMJLaE4IGmWdMkI+A55FZ2bxtudn3nCGeCpnRzt9gHCtJT6n2s9kq9VVm&#10;pLFodPgaC4a9QSM9hpn4s2qZVcn54Nd6i9kiJKh0VJGaAeVIRf7dhErwXLM6eQOe76TIGRCYEaFs&#10;qZkT6TNMWruInx3+cbXyxcYkDucOAxCo3vJawLJlhAiN9R6AaGsEac6g4g56HThK0RDoGuf5vIqm&#10;hIbM8Wd/9srZ8Xg0gTdgzmPC+2IxOHhFbYCFZL2WOuC4x+ded4UO6dTXsC73gfwCGCAstJ3qpQjU&#10;rd0cKCZY3asd3Z0+HvVDNqxHylDSChaNRb6EtKQK0K5b/zPfBv7zb97CyDjm+WzWq/KJX8uuyOY/&#10;/L/+A7Qqe0icF0AD4eFs+dLIEbu+R2ozhr1GJZg7x8nOgeO+b/WwYPepT4zbQ0T7qunG8M099wQD&#10;ppvHYxjpi0kIlzN7PHhS62owtQ6PeM9aCBoFD26oyGjCT1G43Bv1V3HjAdNzAVbq6Z1OK8kN7ceW&#10;mEd+mtVhe0bHHvHIqfyMl4+nFlSgkSbp1MRah7QYK1Lq67HJUZIYnbxBfVlXbkQgQdFL+twEk+5k&#10;msJUEAA4XBFU6gZ4Cj2yodSAAMdyL0Rhl+2jqTm+by+qbB03SOavpN8QgY9jYCQifIYDmgeBYMJB&#10;p9zBQJLF4jauZ7PM1EwMSwXhJ4UUJvcdPPU4BfFAkA5dclw7X6DENALQKmNFjyEGARgoKe9IxdKs&#10;eemOHqI1BGdWmQ4jyhoq7aLMTn1L5dyT+PBnPz0RmHRMQEqrUbxUej6vLW1a3djIHXn98U8R1USg&#10;GObMl5w5MYJO7xRG0kZFQVgbz0Aq5y1kkvl8FUSAJ33Wx7hoBZ5kNJBhGYsIHMMXM+30nGE2eGSi&#10;KPzp0+oAHOp/iYDnEScwrV4L2vlJ4Rl+KlBX8w1g5sakSPqqHyBBTNCvcWedoR7rEHSkR/jEUcV3&#10;QUM5+GqKqcXq9lfuGyaRrN/7AjN/b6rvmipUe+9H7osbZYM2hvQn+OqrdpfcGgLg3WOxfcP/tqny&#10;kxxvWugGfgL7BrBY6dd139/1p9xkzoLRdl5JvK7DlhmaPXUSov7xP/1j5VSmv/rb+Wo/y6AZFQ4u&#10;mardkdpO7zDsKvpVf+ZdNyaekLCwRgcesMaMC3N4sXM1e3Yl4PnIfcAOm6Jw0bAx8Gw9mFc9CSyP&#10;bsxzLyoTdlVkoBHCx0nUWHJKhDTGk5piVVmZfgIMmbSc3lApNynMIz5rSTlv9COTN3EvilBEcHLD&#10;Gc082rPH0nRZ4BsKMDAuBsls20zdQ9Q5HoHvANOWV0ovZezcL89rWJD7VEOaibIG7O6e5abzSB7p&#10;Zxz0zjfOapNoIc+72ZLeE2+seoIQxCCfe9ExzRMPbOIVNlIov+TCRBGVJVu7WeasOptADjRUIwSB&#10;aMd8isGfipHigdTW+ECShKUNV0SWv5zscCxTI5m3eV6G4XbV4UBTJ3DwPyXCdj4HDWwYj8+cToQY&#10;VFMzhXL6XMGQ9MNkGTPaueO8nRFVI2j6lntqj0aZMdtMR5DPuCYzKJkgmI/AzJEgYyxGXXekT0Mz&#10;59XYCGI1Vk42SkgW7deIp85OeUhLv51yZ8sw3FXa8yZGag7ysXyHwc+e1fMSlzqNT1SImUObeqTr&#10;xngki448QL2BkQQckJCnlgDIQvymS7lqXIxdHUJHHWUwjqk0EZjRaUZQ+kpNTEjN/IRbIOChXqqi&#10;4ORvYcJWnT4qT+7K9YegTZPNez7Dv6GBUPxRV7fW+xvDwr+fkqN+8aeQb/iqfRGlNr/RO4R87J7z&#10;/IxSWfT2aJAZQIPc/cgRNwc9TDOD8cx/zEaZf5hzX19Z/DvojWmw5DjmfpVkQ9q8y5F/82H5/ezA&#10;TbyG+bsTCuk3bJc+9t8oWYdgy+Bn+TN7BY+5/1Tf41JzTG00dQXa3dxDTiDuekzwUt6wXd1Kk5H6&#10;Pq0NUN9clDV1+Km4pPrWx/lOQlYBTKdP1OGS/C2vBsMHoCBnbopmdxDKi2mL86nGG4o6x8b2UOkk&#10;N/xCercmV23Gn+XEEUyqpXLKG/xS4efzpeLzhaP5uV2kU3tDgkme8j4mCT3l6DWEj/XUJI7SMhXy&#10;VN6JWJEGht3UyjlmlwpQYOZKAsdpOnOgY+20hWT+2ptDjiJKQq9WusPGtE1NoTqtzHVvWDqbn1Mt&#10;bV3CcGBqOy9LbOQOYmmbhlY9UZe/RlF8Lk9HT/LXKCoX+VJsWbKhA5T+5m/+q2x+SmH+iqkpDFig&#10;6OG//tf/WnIsjwTKxLsYXL2dg093fJBHRjzCatqCmXIL1aCl7US7pTZ/Y/8GQ3onvlCaOhFZWNcQ&#10;mAqbu4+9pFNuhM7oEWK5AlCkoc84b3YdJw3agphRTquto4h6xFhmPW9vpiZQxET5b/sVFfIXx4KP&#10;4IeiGgu1ISwDKXLM32gRJuguN42p4gQdrmkjHLQ6BFZm9Ud9f0lqBv7PW1iko5f0m3JwENKO9KuQ&#10;Y9EvtIttafS0qMK2MO/8CZACxAQNyYJjgbASj2569dWnHqFF27Yq2N54yvBbDagCxPm3wrsCnG+0&#10;f6zyTcKSPQFk8Ey8eL4dmR93WHruzzz/IJx5zb//h7+/ye6niLBs6jxsJaSpnONyVvbl7LO28Z41&#10;D4RdapzpuXyX3JRppG8Fc0CdnUQjsBNWh9270fXMiI73TxK5p/akfAcEs0aSn0cdN0jPi9m7RZX2&#10;5KovK1tv+VWcMqqqjmjUJqkW64vSSpIAZ42BJpyQK73kUnNvIAyHwE+5EXpu2DPdEs84msY2HlZl&#10;crrNiSoLSL3npwaNx7AZ/HBmN9Gki3/+9TjrXPnZrZJ4mDrqh5zUDBx7RjhZPleoziX9SsOYffxv&#10;auavI9xCtWnhbHtBYFqJZOnXcTaCK2wxE4a56VieRHBVwJCs2EZkMpOPDm7mOZsW5N57FGkePxj0&#10;8ldcBJavtP+WK9dR/ppW5cU6ZOnsZSqICmlujjSgODLpaagIPsZGKQz5AZufWd30skcjU6qJ9ClJ&#10;eS5t03VOl80anQQUhJBMQMBCdZKYr/7yXc4ZeFQxKFk3TSs8h0y6SEfo1VZErDKXe8EheLKdQGtg&#10;U3n3K80lQAYOoyCpdCTSCwaA58YYYo5oeI65r1KxCyFqx98nAhkZEBbnW+PigoxaumwPIBbRVU2G&#10;mRmN5XOqPzuvJ3rUmuviPsB/c9/o5eiQ4wLEjQoB9UOmw5+n9UI15ALRFmnBFgPL2PbiJnUM1PSV&#10;v0ZjmKDfGysUYRfSiqFyPqG9eJqfHay/kazmTTtsS2kRU42nuusraUdtW7Tvyi38fJNqvX6smgo3&#10;bpBpuYA2+Fx55UwZJqI9lKpctLdyIuW/P5GylBTo1n6l5MLVsvVMsvP4N8TyKNVWID+JJLMsEsZm&#10;nD0zNvNtr1kKikff+eI9AzFjscj72ZY9Ah4yUnPe7Aqeuphqu2Nn34zYJqsoY9HZhT/+Jf8d10D/&#10;bh7RBs7oZiVl7Qg0Gsz4bw0LAskoZ3PsXhQlDZumvAtj441Ykh5vM66WkMRY1/qy9Bu3a3IsDaGk&#10;o9yIoExCedxE7ISjEeFU8N4eH1GDSX2eJSX22qSjpHEpFy91x/BqJ9YRU2hGKw7UG2/JCLnjNIRG&#10;4KROnnKUmCzCBVozFb41tNjAok7DQErE5gAxCBCz8TkNvfgYr5fdsESZv8IVuQh7qS90NUBaTxUk&#10;5DewQjgmd8sJcTABM5/OMcBPOXTqCz+YkHJLwjgvo3Jguij4aOm86xm2606w4TFDRagLY3NvTGC0&#10;kad2RcFzVX1yUGnQELIbR4NAytMGYsjPRakCwU2epprYnLY4gP94TvQKlWO+9ekobFbrV21n7IXS&#10;WwNTsyotYukCMrBiX2GI6EjfHoc+I+G+eKrfKhgxERlZYx1L5/oZvu5uT0qLvCEKYdDM2eYRiQ9h&#10;T0qUjgyhAK991fzztF0HiK7jl/SOUr3M3KdXCPy4fAha1EeCjtqLyh6VIj8baxuwiUyncB72zqsD&#10;r5MQyjc1a++1hQLx9P7bykz+5vBnnpO7OgSnx7vwMxCV38rfOmodlH5+2pKbq4fJu0h5uNRIOQO0&#10;VcIH2xtJxjvpR9Yp2yUQWPxQNXnpBLyhQc60lO9+nMzhTCg7yYGoJmRvOr8p4IY3C6PzEOfirqyO&#10;DNaZC8787XO6qX43is4jLQInlpGf8a7pYCoH+ScpmY/37IQyoWRqKZNQu4p+9CylUUq22kW1TmTV&#10;mDGILSHK3/XpGewfl23OUCAx7uZJ44Bkk9WPaklqdsjmqb4YhpgBGlfOVWmuLaMimiagcog4ZZX3&#10;6RneZh5OdJSsZEQfyHI+DppQYuFpJTyPN9lLlAqGtR9+raEoyPCVgaAXHkf2ED7satwvkzgGSEoE&#10;p9wEYbNkojKbt1aXS4jlgKSAqcD3ZYdnKCsadtkEWnK1NBSoyDFtQ6C0uJ4olSeLzaawb8epBcM/&#10;5mS1bJ9+3vqfudHf/PN+luv1yRdEITw01tMFDXE6HZmBECQ43PwVvLNjNiiJc5k8DuGTBa7ZpSQ4&#10;6z017RhKSRpm6hU3QoJ+IzthHoHzKsjzcZisU+4hADMazo1eko8GVbPW6guQIUfMo1d4ZRCWmg3P&#10;u7Q2w9eQ2VCB87EsO7DEBjovhW2aCPkakZAp7HGXZmJzQ2R5lNmmHJhRW+CIUwGLsD0lAt5YWr45&#10;mpfEno0IrInaEDpNbhd8WhkYANSDaFKNWrJ6Otm2ej9RZ+8RqM44md27y1IwXAVM3pp9ffxYPVsA&#10;hILBrb2wLwDRDpoKSGsvbchgCxaGCNEj1zrB89p6AtTdi45O5YsWAG/S7ntN3mj3k96WOnBK1N3q&#10;5u0NqnXaCs6F08pvN2/A59DFPb5mlO2JlDuXOV+Dm5nDa779jdJZp9RfL7x+/i6cfR9obs5RdKMf&#10;w/MjM5X9W5W1WhaOJLDN1OlMip4wuWEvm3QokZ4w8f3681eTEWdpZDLRobExf/Ry/h/wXpbuUG72&#10;+8y46afRs+8rt0q9qsnk+OtcxmW1sRpMbsYwn4+8Y5TFKjbGRXKm+dnp0EBDlEHcPY6usGm8MEkF&#10;mzsaojI/iPGbuZc0cGHMCf5rCfPCmcFmCoOnVI8oxyU98Ul3glZTAXFOQK1+wy3NUzmQOdwgw9eL&#10;DTI5TMtTb1/IVnOlTg0sFfJTw7jOQsAogSGFwSHv0pnpTUdzCNwPZw4zoNI7AlOTV20kyP2EvD1k&#10;R/LEnNhVngY9r1GGHL1L74IwKsy+ooXjS0NouM+jsDTxzIZV+pDuLNBacE3buuDdDJUz9JMeDcmC&#10;HM7Uf6UjB+7oOkBSzdssMtRglY4MiYQZ6dqE9qhuQt0334bpMwa1Int9XhQHBGk6gzpxIl13jpdq&#10;gb9D01G01EwAzoBQq/ylMP52VFc9R7juOnyhw51QpXXsItXyPqhpKruUXRWBAE89Up8UWAcTVpOU&#10;YUid6lVuM9fcuCc1c9MhhUdp1fkGI1dOIz3S9trXKNV+8weH8VZYqsNZUoIYzp+IiBY6qTJQSlhr&#10;n5YhaqIaqqrpq/ciFsjYWHzujqrMChvn3qAVH+V+/thVtEsC1n3kRnOwAaNJr5uQG5oKpbH1if6L&#10;+BQymHzp7Na+jjmbpboJHufTkvhAgjSq9I74/uE6If2ty+pfuuGeWPjEr9c03UswAtYR1QTGTS5P&#10;tveR1H11aIifOs/xQRfjPgrmrFJUVHyED4MNqc/ERZAye5OtfXkUb4tyWCEHZ6vfGNoY6YYVuVTI&#10;hOWY9PPqCDssfyBm3K0JlLhaPw/rHkkEpqfpUT7H7RpOcvHwlMLyUKlgnjDVWHsapvLDgTktRcyO&#10;VuRjhXxEZaevkpyfaWuOMZ06qzPw7T6lhbX8wLRGGH/hFBhPc2NSyyEDiOKDzJ6tgh40hJw0TI/m&#10;FSGDP0b63E1uDC/yN2ADKk/TRBKfv5MH/Ozn8xHj53WgVLZ7xaEKnD7PkjrOrbW4xcOm/ixwfpsF&#10;8nF/4q4oxSwrZRRZZbQCGoQzWZpsLwC942/NEsK1UiX5mTAZCLYQix+moFOiMEEi6HkTtIqa7kwd&#10;RyLtyGGt5EIBcgWlmeTYg3VGw3eSCZ7WdIOG5JKu5pLKp9/0KODZxBT8ExrT1iAsJFBsYsIWyklp&#10;ydqQxagIPmJnCoVDPa5mvl5KWblnFDibGMp2yiCKU/XAqdnmJ701XKutqQ+NXETfp7dR4xhfR4fB&#10;fIYIJzfKIxJXnhs8gZtCfdVGYK4vNTGq+nBm3Jar96MhkPd83givj9ZWR3o0SuYc+tQjkkUXAjX8&#10;iMORIw25q73VbFt1ilKbvHVx4wwTEC7yT07iEZjQvlFtd32kBF2lmhxxuxV6c8NP4XE78U6vaHMm&#10;Bt64BPNysoR//Y//yz8+k6tPf8H+cdzRj2BWJqX9msFP4qHglDnUtZ+BsSeTv5aXJxpuGlqWHYx3&#10;n6qa81r0rGUeWkvePPr4WbicKTJPM6beeV0wKQSGJgEdDP5ytjzk9LsYvXDC86J5vjc0qfZrNh/r&#10;JRkca12AR2Tt5IAhOQcG7YwKH5TKMVrrkQP/2UpeN62v/B1OPmbDP3IijYXEk2DHd1dIKQy0YNik&#10;BKPEG3thFtXJKeVMDhWiWKnQhHIfna9toE7+yoeiPTcSpvzN03Q9Sd7z1kfg87lG3Fx5MEzNXOkr&#10;wSavzOfzGqJaehSe052odof5FHJGHCvVTwV+3DRmehTjkZn6AAaUqVShFCcFKs40bUVxnE8vs/Pz&#10;cff/2//2v+VR9rmkDkUqnwPEgQwBoqM0pB5oD9s7njChnZoS7vRiAlbs3FWCef08wMWh/LT2mR7N&#10;uKZE+ElfFncximtoRitLhg+2K0l3us5NlDSbtTJnQ+FtGkrlOqN68PaC4WlulLOZUxabvzMmwzfS&#10;J2g/UxnPsVegSlvRRUMLz+JQmhimgDNTRDvXnaa/+U00ag5TTLkQ0gUFMq2l1y0CyyhYDRHX0lWg&#10;UdCDknIBshSpAwJQtVYOEPdyic2qgXY7N5ykS3pc0Z8Jp53Qfr0Koi0gTA8OICAZGkD5mXs9KtFE&#10;j71SQTViaoWSdtcEpzDh3Aq1i/Lqi08xBCE38P701CAYPrdQMKECQnXFUT63l7p9JZXOGxNKVFk9&#10;gWojpSbaYmwrV5dazc3klHPnW5D7LzC8bzBhZbaS5vQBxyt3wXkC4+5afZOQKdrJI/cMybNGOqfq&#10;7HFB5mSfj0Tvr4Ex1eY4Ong82kOVSW71Zt+SfLYYsQF0qrY3w/+XwB7bJpiUT5qyOk9mREJIt44C&#10;m0KhMT93otJBG+dQAm7XgLQTOG1YqUdjUzNZza5rntdXID9+bR2ilR6nk+NB/kfX09b0YMNV2qa7&#10;dG06lHGKPTMJ//1xr+thz0dRct9BQODL89g8N0QX4xQEEkeW02ykQcABdbmBW+qIjjDkmFJZhhp+&#10;5iZ1UpJeUidkJglTjYy4g0X1vKuQJvyvnBVD1ElhgJgdVaj3lOdvFgVHXj/91qazkCAA6yJ1hJbU&#10;zE/ROjcYaMm5tgqHPAoEK6CpTFjEyvsY36RVflq9wz24qbNBPRtzZozF8m3q8TNXgaM6HYnKqdmo&#10;n/tVobOliDYKjSaQ0ypt6V729UzbPTofsaEuFQxEUhhQ0qPcGEaEhK5S04rwDGlIcINFzZgRTkaE&#10;Xi1Kv+YnrFOkvHXqAUPN+BlWmSHmLq2kWjBRmfLnqYmKriNSGyOwughDtFupGt0xtsIlnf4tmZzm&#10;7TpH0nOS0VlQ7CMsIo4GZoqxKca8b7rIi81y1mkdJB36qi2u0k9ooLfW8cA8cRF7izx80FXqWggO&#10;jdJLHtH5xfNDEkZzqJALzJtpIACoPD/xn24Umc9AiqRqamo4j3aTSiVCsq521JIbMUBw8o2iVDO8&#10;aNdl3S74Hea8daEyPrSjMuHs6BmlcCDBEfmGrT1mNanakDFB8X3kgpvgPjLI3OxEQJFSx9NrJPGw&#10;eEJj7tc2TKJnD/d2t6f2PIIkaZAZ2HiWfI39oYem6p3YHOcWvk+WEHZcR7EbFKMucNiexIgrT3mh&#10;vbjzvGK877AI6DMoEUERKGzk2sH42V4LHzxfaPk3gw8CoCuHM4/aGYmLQ2TZVw4ghl4iF2Ilbfpa&#10;jRkSsjkiEDKHKvsx0ochmPJs5FsUFJa4b12Pg1hupa1IkAi0L4WPNsg1GZ6NKtIRTzOhxz5lfoJ0&#10;yuOy+fcUpkdvlZQV8WiisuW6lKehbTsyjPSy1J1vZ6ZEZpbYqSNolMNpCIdRm2fAPqqyR1OlLXxo&#10;BT+b5gpZS3hrC0zoDTKlWgwOkhSAFeTGymvud1w16hHMM0LIOmYipryZcHNf50IT0qlgBm1xN9CC&#10;T4BYqHMibh5V8eSv64vHL0wKnvgUce928W7jwn+jItcay3m/JRCCMJTKw7SwRCqtD4RQ7b1bIyQR&#10;PQ0T+CEszAvD4Z6/bLM/e9+Rx87yxKBmPiaIdQyX3s3TKAkmVTnIEGv6DevqJcAHx03DT5nmBmKk&#10;MKOrWbj5cOidIZ1e8AofTqv5/sm3WeXRy/N3eLu7C185FkXSKTMBZJCczwteTvJRJJIyvrkjwQkt&#10;sH8S1pKMIs6tvoW44c+RgkxjoQFaC6skTz+v7mg7cZeN/AA02kRHmPYZw1pNJU6UiOIi4HZjqxDA&#10;cqB8KD4Vrmq0/SA2k5mvtL5dFGAZcnNG2/OWSNysra1KD7POq9BbuHudb+aip5UfHqlMY87U5Za8&#10;RBJhzouP2ZiboJbJqHspe5dYJ+98NF4X1CXXPN2A8yJ+O6YZO1CdgJQIEgDTy7KVgoKJKakf7bnD&#10;0h10KZy/em8CgUspn0d/+ep3v5/1s9htmsulBN29ZsOTflNoo0f1TFyk1lRZj1rSm1oUveQNYW5y&#10;UpAr5uJTOvJdXGCDRtpKSuJz04Rmo8iSnr5ygZC/RuKuVIuTSqyPW8wj04wlJzU501TLfdcmtUoT&#10;T6ULYmF+mmOsXPJ0Zu1+/rP9wNkMFxIjrf8x+9x4NUIKK1vNcqmwKqjItCbi/mymqVmOIYXsKj+D&#10;f9YXJX/kktnXXHQ1f+XHPnuSn6mQzTt6sZCZVpYYKYY6KZdFpTxo2PSLw6EgAE275RGiZiS3bXl5&#10;kTWXkU3gi8p4JXFUM02k0SHp91si6zUFPUqVR9//KRpgVMTgjYQaPFiuwQG0BYPG7+w/SpYYgOYt&#10;gjMcUC1oYRTy6SQCDWVq/hSPtdL/jqJ0ShCB5Ib+GDBBOD/TF46NB3h8tMCsjmgqwJjytQpuGHEH&#10;G4gZitW3Wt99zPa1soOQYr7SPLuQzH65yH2lM/frSz9kHRBgp71SP0tP7Gs15PVlvTxKfSMn8HXh&#10;pqi2XzWZvEJXHQ71rlBuCKiG8A3/Zog6xSFg637HDT7u98VPQrqyPdB+jAo19UJbOnVxc7ICum+K&#10;82eEQfvIk9l3XnJuid/k30zGnCn5j//Lf8SrO6ecXnczllOQtrbX30/Yv3laqTwdS7/mMi7TGUs4&#10;IknGLWHf3bpC4/w3I7VoT35c70iUj0cdp9kHyelruxh84+oDanidXjY9Mieszs2dalLK402229eb&#10;yLmPuT5phwVIUyvnu7Un3d7R6Ly+slTz0YhNt6vrjMqE9hlgik/FHGc6hEz5BrmzqyU3qSyukGgq&#10;Wx5DkbjlEbeb7rKjZ3ly8jyqKzUR81AtNxWTBNHbl3GFqdkgZ2if+mGOQ22EKOKGhmhqEyx3JvTu&#10;mwxn0jgQUpJOA8GiYG7SSgaZp0ICaKErcAIQ4ekl/BFOAhlXe2hfKqejxD/M4cqFOmw0vZlqwd/r&#10;hrnP0vvvfzev3KRhauZKRyIQhvNEyab258x/TPY2byWdiY1iLgY4sGL14ZsEb4FtcPvdb5NJeME/&#10;+EWxEmnnw9zx11/lc5s/Tyw3sgyq6WJsz8zbesNAJrUwNwOl3cI2H4aMQc1Br3lpJLq3BpLmMvXi&#10;HyrCB1GNOuWvqctN/c8s3NrFOW53OLOzgl4MxQSqkhuM5e5dCnGefrIpM7G15eXk+fJXNDEfimmr&#10;YAI92Kam2AngDt7Oen9jniFvqEBI7kM1CXYgCKC2uWBVn1iYMK+vgICIi0BMYJJtpX6iIZhNIukt&#10;HFgZvrUXkgW8bf1Us9hqoqS+FEqYw/r4DV0QR6MaUKWuwHHjBktSd30wCbf4lxsK66D0ewMsPwsT&#10;NAD1has64o1pyI3njX8f3cy8OwIfH47IgtXOZb5Rd/P2rbsC/+bf//3fb6gyQ3hiys5QReaZv1y9&#10;8VLl0zHyOoS5iYeoClhQjUQYV7UxZEYmu4f1WWvcz5mP79iItscOncBQsAN8sZyXRSe9C/zv56DI&#10;o22pSFl3ovInCZMb7qfrN7m/prApSsghHn2JHJBneMnfUrbxZo5QyL+4wo0yyfBinMkPOLyqOwAA&#10;//RJREFU4tknh6Dxa/kTHU2K5m/KpYCu6nFqih+D/TMEnm6eSQODLIjJWc3y5acQBWAWJndhbFZ6&#10;OKsgJt7wGquOk/2IFpBszE4Dk10gwySgXLqQwQQOJZbashMNBdQK3ccjWydRx2Sp4BQgfFwqeJtF&#10;WkBJpIP5eW8gCmTZXuqYm5UwpZBf5sRzn1YmCfPTKmZApTyVBVeEs5n8DMwEg9Tpme9pyL2m0CuP&#10;eWtDgrWn1Xi/cwZJZ8f1qFDmtBNXUjNbaRLF80bgHmb0fNARwGA7pCW5zKEcoTorhj98n7dbwoud&#10;O/1qlu7WRvKR5Hx1bN8XjnX8JC/fRC9z1tyv/vpXWaxOX//nP/1TAm0mW/7wpz9mULhneZz1e0aR&#10;K6Q1qxYmZTDLtChkVGvmDCOK/A054X0qmCo3ViARcjfGojyRmndVxQaBnLjT1pBLeZqE+bx5/cMc&#10;ZfDVfGArwA3IdBQNUY1odA1t8m25uRlyTH0JKBU193Ar1Zrk0cZb+sWKktTbsEGuTFumkeL8M7Dg&#10;kFZn16jHow3tuYwwcqWvWhazwhw3esx9e2HR/DvXpGsXR1YPDqUb81aGhh5VcLVtNR/HSvjO3b08&#10;5udOVW79EIgQHRWZ3JRvhF5UyatNUu4RqqtFRslvCLf3sq4lN5m5N1MC7ECONr7Y8IHA0tibUnco&#10;+sd//J9H3ivuh8I593nOdhh22Q+2KeZebACFgKbkZo37FLJGiqJt+XgLhj7dpOZ+JLWsmybPCIUG&#10;DPxEqa+ysTzww8esn33bo2yF0XJwIu68BDoEvNLJpzPVKjza2V4oLj1zQ9JVxDSvedvBaI4oLMkj&#10;tpGfnIhwAuYy9pznUItNHZGDs6hFgRlQuWkuWE4GmuibtlRK7KmAUjOtdpJtRhSzP+vZJUiC4kGn&#10;vMKQQEss4ZXAzGWNKlORubd6Z7dOCq1U5RCA/LRP1c7PIGwjrtF0LpFPCDT+8OIHnsS1CZD8Zgpz&#10;L6IHGSW50J46Ah6uGiJIR24S7AdJYSps2jTNwyvLaXRPTE2d9GXXUo7iU5mZBY0k4hEOjqWjPOLQ&#10;zYvmBZlEqXxybMdPCQmDfwhMCIEP6eAPtz5eMmeU7yAJFfnbCWfKNqOwDWyWBtu1miU8HQXb+/st&#10;oPGzlFYaHQTED3zOo4TzzLWyYhOeKTcACg6yfKBkV6RJiHgYTHCSXpFOkzBahJyqdJpHncZkfsjG&#10;17zYM3ERWF6ixtKfBEeOqRb48Em5sSByjieZcfRr7JtWEKjHTGUIh/mcKSXhGHTkpy7yd64dus97&#10;3H/JEGQDdtzLM9eqSWNSeqRyyAFWjAcWe5k8DrPZ0bHtiPggoAnqbvQKjUTEVH81eVzdFybV8jQ1&#10;Ob3bDbYv+KQO3D6DujmmQkvuG2LlBA4nn5hK87FFNb0oL8nt+u7iJrAN75oFCJr6Sf2+GHHeqOvP&#10;Qv7mH/7h74f1gfJMK5/0cnkrubRfiB6Mhe//uFFEVrkx9+D07DETF8troAwcisdnSaRBrDl/u6+3&#10;1I4iJeFNTjDen129dkCNRn9cJTXqa/ObcZCveIIqz8Uy04Qdtg7FQhGGsP8yR9s99+u0RaxQQVek&#10;aMygkTj3HS/Hxvi4WimXnavuAI3p2jA/98I2uwooN3nEbdkVHKzjNCVPaOeOoWFPSpwjB4RpmzfP&#10;DBK+pbzRPSWpLJ+DQJpLzQOTwwXB6J7JIV9eBWytKEDU8UnIPArA3JsxDswcZZfjdQIqvZgP5I+E&#10;UqtciQP5mV6cPRsg6lRGKSQIAUBHaf4waqZMR2Q5C+bJwMIq2VWyqFGMn3w9x8cdzpwTjgIklp4K&#10;gdOJI3jmb+ilXaZDg8O4tmeZh3wDmRMXCAklAJOaN4HmuXoiIIeLTFfHGWhMSXo0bqPMxA1JTNCR&#10;cU81kzby+KyVNDMrED7gjPGEwVwe8UGMOg0NJhxSTw3yKJ12RiTDCaNh0VQ1HVEDjKr3EJvTIwPM&#10;Zck8P2GicOPZvg2c7YX7WvltwlCt8ZbqjgsxU6cUW+VJ2R8Pbmurca3ColQHqFVBocVfME0UK4TV&#10;iYLPWB8HlMOqDNHq/gl/TK6/ais184isjTMK8A7GEGYX4S1teeu3QimGSrS9r1aAXtHGgVxlb1uV&#10;5GJ49/4G/P5ZVpfPWNdrCLn2LrVt0f6xjgbg//q//qfBdxKxQ+qlnO95PS6TNGw63FBC3kW06l6N&#10;KYvv4dXNo1uZWI6PBEX7vTE58IPurBhmjSc9xqhOCF86Tk7ZULd6k8LnK5iPDeAOz1KKqE59hLB0&#10;Z0JCI6sQAFKhYYyniDhCXZ7GTUiJbkXHokAwqq3dpgnVzNO0Evz8LZ7g1AwaVwQGQ/s8lWVy/XQR&#10;UXGYPOoxyH0kyaj4wG8Ay730yAezch+/H7q876EkP82/OcocIYFg1g5zdJrKKQxu+ZlqOJ9ycSVP&#10;//N//s+22ORpwCKBSgRDwTKPQmBw9g5+4fO2qSxycOX8Ufb+mHyWzkIscBIR9ZWntnrKosRgyK91&#10;/OQPf5zmUbykkODrToyPSAWeTd3GaoLhjBgypfnDOVMw0HjG3Ig0vw+s3WoU6gKzjgMrjNhwKZBv&#10;oeMDn8gkKXN6TDmcU87EyELorXrvdOtcC+rIUU3aIhqlfrgRbMMQwxHqdBu4UI3P1CbXmV5+/FSA&#10;MKK0taM1O4J3N/VEU/OlRgD1IQLn3SNWENxwb19FLZm0MV3gFQRESuWcDD2kHvShbDdGURkTwKSl&#10;yp+f8QlnogjzwScFjj43dlSRSLnaCmlY09awoMoHOINWTwvh282qxpl4ejdEr4B0R4LSlXI9NtgD&#10;Ugw77C5k8O9eSn75XMzxrT5QOc7QsT5NnVvPXyyNEM8RbR+C8S3WG4GK4O4X5B/+eGawpv4Zo2xu&#10;5UWMR8o3gYfM//gf/8Pw94mUS8bMVA4S9vNc4q9CwIBKFeibJLADAZWfVm8sLgR+xBVFT3n9xeFg&#10;t78mSH79VT6J/u1Pc5rXZJ6PI5i3KtNQ/YPh11H3CW9jPLNtaOdkrxwfeum9w3MoHeauDQeTN7Rr&#10;OfcoeNO1l+YFrJMKWHj+UsfaYXVlvrWyBwwJlmZmmIcshCVwcKbjYJtCyZBgmaf5mzystCSMPTEm&#10;mM7iGbCJNrP3OPNU3w/hcT06kpnZ8GknoZXFcI+9YR3M89fMnqPIDCNKFPQkJXylyiwTE2owahp/&#10;SG0Z875rMVfamn/mDfM3SMIhrezmSH2BPxwQzObYom/OIW11vnkkaqZ3VNu/A2yEyLtNnppk9Otz&#10;uEQWOuKqM3gJWMhTjN1klGP8Jv6ZBMao/A1M4xUpqegeJIexczDLGZSkxPprj+BJF5V4lTndEVOd&#10;Whp2nIGBKeHx89N0bm4oA85bTM0VJqR+j1DoNuYmoLjUhkxS/DAEzJVCKXvuDacYeObk0296IXRx&#10;He2RSQbmzAGEVDuxbZUnhQiU06TVbvQ7w8oOBTiKVGZWUmQShLaZYVHq8Q9nQksT6EGYialW80fO&#10;m5fbFcpjxXeFigmXOgDNfSAYVdP8N4+MM8jpo0KmCUEVsZrDkH25AYGMMLCkGfdUY+++Cq2QeRh9&#10;IZw+tMcfu3nDXDVg3+5bGJ4wovKE3OtnSOSGc9NeyBj41ldL+nTaztbLDdW7on+AO7jmmbGrourr&#10;KG1mX6flvgg8fPdxD7mLoLl5WpHIb+yrvpJWGf12cxPJgZZr1d2yRglovTQ5lV9ch9TMvgZdm21X&#10;tDOmF5mKSd7In29ybe85E3N2Ej3HV4oZiDIi1kNuuGlg6Rk99iiXNEUCl0tGsmifg1hZI3ZhaZwR&#10;v2D5R85EI+fQ+Uu/jwg2/2i2VJRyk/iXOtzWSb43Go1z3/SItiFqY7l9WBMAoDphci1QPmQ3BJI5&#10;GtV0YYFNSMaT/GSBgWBu0LycRx3+p450pJ4xzVM53YHMr2FC/rIc82wpD/y48losM04vmVnFW3oi&#10;yCXTFTZG0DtuGME9oz0KUM+Sp2kYTEiTSocQ+YponZ9hYhChISPmn5wpWZxJoXdCAlZJ4JCphUO0&#10;ICS9pDsEzqLgM/SBBtKYN43KTZGkaTiWFPlmKaUNwMhd1w0weZRxRiIrOFuzL8WfN45oqWlhLEIF&#10;BGiI5dv8dJgf9lIVOCM/FVJt1TuBM/ozCA/PnhiQ3kdtdhKITHUUCCzIfR5ZhKa6o8Y/PbaJh4yi&#10;/pQdGZGknKZRA5xEFO1KK/qJ1bUp6qQQS0mkeD4mObuf3mYZuRp2Af/+ZVORHVAqUJh25CeEAVET&#10;DuWhClVgPfZCl5/YqzI2VlJ316kT1pFO4bQCy/K0hUUMMiW8tLvx9356o9qGleANipKXn8Xh7uKN&#10;9j7SsOT4+YK2GdJBb+Pckfh+56MB+5ZjMfzm3++5rxNsdh8NQDbUzK9FeE/weSVhFWflUWG0jyrE&#10;zVA0lyllZSkhks+MbkMs2AqOnNgPO593PR+xLTbV760/VJzR1rXUR3vyt7YqDNz8bY/pND3axiLU&#10;pYQdap6GsVWZU3pkk2OQ++0IARLywgYXkJ+Mtr4j93SF/xJT9ZWbhvNJCp5tFHlEzKkmcrtJSbyP&#10;VvvVs/GneZc9s37LotnoGAcebPPYtKrUmUMMfKFXyInrD9hU4NHYmICUvzgTDtA5B4qaZjQVmUep&#10;YIaWoquZwrRNtVQOsQKnFESYQUVQSn2jkzxyg6tEIKDWJaVER0E45XjCRaYcGhUBTFKBI8i9vDD9&#10;ZgY9kUTk/tm3P01Wi9K6GMA1zIUVRBZ3j3Z7vPMTV/N3Zg6fyWeIhZLUEVbxBIH56ZUS3E4h/RH/&#10;VKA/YrB1aFOmNJAQqd/j+GpHwx/jqnRBe0Ua+VZuQt3QvkutqRbWEQp6mQyfO3OSX8/+z5/OSQJT&#10;JUB+99vfZ9Iiy7rJC1MyNptJ7GfI1Sw/JJAXKd8+FFs4h/aL2FSrygUTRtThSA2ZLkEVzk9kOiny&#10;2sLrGAFKVX0IQD8XgYmUIkh+3t6MM3mqvRx0EXt8F/V/3wtZ/17aWw3hxOemvRxYT5BWhzLXxNq8&#10;/q0ul5Lf8Dnzw+rz/sHppOVssJi8CetGqff3jS4AAbMI9FFLKOEjr1cy/RmymgZ8tH293Gsn1whv&#10;m9GHrIyMBDN6exYj8ohnpl03n2dHzyjEWnKgzI7zK2U+9GxqmS4bfpCHKtx/E17VGpFla29uOtUp&#10;nKPQz3eo99k5jifN1xjSexRiZ4cf2wH5eZFjOTtID1Gr1DnrYGP+vh+6B/jkEyUftqKNvHe2Oo/i&#10;++f81fS1cNdhTNqdn2k8Z3mG8HxB2kdVnjCM6jBGVF5PkSH59OKVEqTxYvkrqh11WaVkVAEhGtEh&#10;9i8u8gKMQWAQCVJNwOAcc6WOaEpvCD5/RaPl1Yzi8T4vu4cy/9arzga/xP28pfBf/9f/dUIhEtSn&#10;Z+na8pXltyAg8MAfJlBlvUgI1Ym44NBpHJAkqdMIrRzJhiahy4R8aiJQYbqYidnn0BPalV6CpEhP&#10;e+PlsSIl84mSJ6sz05sryZNpZLHZ14/zMeh4tZmf2WiXRzDMjaBe0wjkQFAYIMhJpqsj4Q05k2r4&#10;gvcPf84Zud/9Il8CmZvIYg8SmYuJEW7qszWBpDZVnudpPxE6X4KefzMvOhNOA+rY4EI4fhCQAPS2&#10;q44EjFCdXvjQwHEOMAHlKSoMNZRg6SaL8wJxHqUke6/yimoq+xYK7fJOWiCjopTSED3Sk/FLu5JK&#10;vpyPv9BmOJoYXrCXW98MTYz/qKVVavF1X/HKvjP+d6hOBSMh08t1SmDSq1Xsl8X1QCuaz9CoXN1j&#10;Ebs9YQvd5JEBop+udureqKh14INk1zzbU6hawr5aBwKgsT5dK4f8fSHqrbBAlNfki8PNrre2kOzf&#10;83QTni9eRMzYOb3y5O6utKcOE6MqrsPNj/muA9eG6tS8JmNJ7XHmR6MmUp7+FtONCmHM8m6zTOoN&#10;Dyy7BVw+9pEKRbHoVvYljy8oQuAfJRiLmiA3zTd+5Ib313yOwNpkcZu8sEpzdY4wZlJzwqP52GEN&#10;bd5y06TDqefkqsFnJtjmyntseeT8joAYP/KTseGMROCcoh0mn2y1Tr+ywTj+aG1v1sNSbZzIM3xW&#10;YVQhb8tt7KzD4oKxCFHr+E5+KUA2aiLhjKYzhH8+WD+82uuZFjvf75W6Baz5Rg0fmzm+LPgIS+tN&#10;QvtsgcnxbEQpUwmc1MlfWReUilVKzBLnpjkrE/UhDqFOkyqYjBaxqeC8FQcMhRzuLI9k201/E0si&#10;Xy4Y1bUuqIqOiMJ2Y5cgb5ktPzOxyRklRu78cHr541mPWHFKp4TJAMzZBcEwuMkF06nQhZ9dRk0T&#10;WVQPQA/aqfB/+9f/erpz8t+Ox9IwSWsKO/7oVGqaC2mgpaN0ytZQnZLczyrgvKwSl3emcDYdTHg4&#10;LxKsQo6BGEXxC3XBeZq2M+x4TlWU4QGev4Jo/nKvbjB8FfucJEzouahZ6Aqq+ckXayIEGnBgrFmZ&#10;3GNp1ZJNURIWlL9NNAOZkucptFkN3BhgSsR1CKSjDcZ2MMxHqg1buWPoqQaCiHJjnnI6Vr0tDqmG&#10;ablpq/zkIorh7UhRxz/cvrSY3Byoq6TGlYU69bTt+q5f4G6K4RfvUefRfbULzXlRPMfexoXPbfHw&#10;prF8UFmnrUNR8bP+v8i/wScUbVPZ/Y0MYlA+0XmSqU2xztbcYUpFUGZOhUZK6dmExuyxFh3Hce7d&#10;Ar65cx5eTBzUP7L0phb9N4/8rNe7GZeeZrPqBstN4A4xVUR4CZMPzNc8+1C1V2x03yQ5L8CNyCcV&#10;fdYJdtzFr3HxHMfIac7Dm8kiJNAVf8v0VY7l2HoBZkAwV+UZv+OVRwSZEo6bilfDcm9BKBWMifxl&#10;4fgPWw6OD3LfY9LiYTll6sV9C12pxmHBRy8gTCjegK0jE62B4PScFKbTRWw6xd7cxJ92l2N+Bgf7&#10;YsbvL9vtTtQ2N/xgoksu7JKsSC69mwFPJKe+VyzwkJcREoq2aE25S1fqIyRPbbZ80ppJUoVGOQ1X&#10;LnxWiClcUGfRiw9NifI9didnkf8xGhT43kUxo5ungSYZTR0U5ekMsDbkB4IXPCo4fCaaVI6f/vU/&#10;/zOl6ughCHDZhhTEkRdYrYEZbaRJENiAF75F7qNdGQKlu/x1YEIUIYF/AUy8MT3L1wRVAqotkG86&#10;lWMROrSPmTwnW9WfSijTZK3jGAta2AXMaZop5UiB+ZgzyGE9+R986OoYyDqgtBKtBXXKYJBXyMZS&#10;DVGaI5BqpUKNaEQTI/pZpP+LeR12v4xGNEwVFWVRyeQLa9E1as4hFw9wzxgTXBFmbhBrfW/ftQTJ&#10;MAGwWq0t9JAmyr4B1LzwayA3kpoU/mHXvIN+vt3WChBDbCEAXlZQTtTpujXvjmgRpa2MgPKzaLcV&#10;lbsFej5TduP3cKneIPU1BPmwaCPk0+7rqKMwOfhMjTO+bBM8+Tp7X99YLEweXXHW65MituYb+w5f&#10;NsThGlyjxMi761d31XmT5UFrej0SZMpvcCKvpWl2D8fXbUCakK4vrBFI8j74zPvsla8RRUTukyt+&#10;/6ezYNah7mz22fSxwgYqf1PYpCG95D6TS4Eskgl7j7AnhIaQnaI5215Ssge4H5EwPwBd4jTxsLFA&#10;4EQAp15+pg4XLBniagONpk5+E5785ZzJyQNKpDgCnMEHYSyt+GXNF/nXW8yp4+sc60ZnB1CaS0Zp&#10;WCJNQHFkgdCDTxlDqAie3sdwFkH8YNy0tyThpho+5HwDuXXezYiQhzPfjgsO9tGt7/bUVmN/+z74&#10;7jRJibhIW1LHcmP+BnOed0S/C8B5GmctMcVb3ENCukswTZNUS5TNo1SGf9D+b/6b/0ZaiepA8GIP&#10;+CFNGE7oyrpmQnES6BSSL88+2vhsiVR5xhmRZgYW+xmAXKlPtUJRSAgaJF43xPOmd9t5qj/ZUJPh&#10;SiCEhLwaJMrmaYhKBA2tiQpkJ6sON4y0KIaBSK40RFEYIsvMTarVrrHLo0k05ySQldeVZNCKVBDh&#10;qC74+sJ/VqYmtcxfnNFk8T/7qlIImR0NnOV/eKYXuoGBdy5LsVk32iUBlD+E1oSF9jpctlAPnrah&#10;uxZUzI/venIsoz2iZFCYgDl1gyrgJG7ryM/2q7x+nxrXe2DsDbMlhXkjPPo3c22vNcLV+cfn7grU&#10;c3YbbX3NFAIImlZ3w5RXKEZdnt4EFiBN9gjCbsIoCoCB6lMYsuBYUkiNVSjT3rB9Iw3tDQo7M3mC&#10;xzzajxHdMN1PpLzhQtru0AF4pjdfLckDliWMzPxkJ3hE6d8qlylU5O4dqTfLBvPlWq5bJDizMTL9&#10;Dno7HxuKj9pha0W4QMZTVAZ5OSLKcGst+N/+fPystqYo4UApU+5mRJWZ2sXffJFwW3Xcszzu9bl4&#10;0t17kk9I5uTPZ0pWsMRS4ueM/FVyS45n0ZGz4sxccfQchCYNq4RimwmJxGujLjW9lhAvHK+kSeGb&#10;PMwlR2T5ycfSioJ6qVzmGjiA6w4Qiz2pAIJOOSwvugQgsPmb+ErKuedVf5LPLG9mxkJy5VHeos+Z&#10;crNt5FmgmlNDdzb+nqJRWQSVWZJjQKWaWI7DsPLXppsEGF9MtMuUe7JS6AoDxXUKjAkmYPM0JR7p&#10;2tsX6Tr3VvjyVAqbHg0dZOfDimjws9dfoOJ3OHGEEG5HCaDRhETxKkAQ8ZknqoXJ9I1Wc0YSU/Ye&#10;PNOpsQu5wEqgqsehrh32BXjm5FP9Zz+duQGGr9/8zOsi6U6PRFBHkQqdToBDaUGjjuhe7gkLHOoK&#10;lAjU5vSq3ikVIFNTIsQUFhkw0ZtHSODEROJcVBqoeDWFgLuBcDHsTd3C+Ka99M7Yuf4iiclAAcul&#10;oM69v20It+JzozSP9n9a6bf1y88WFr03gIXZ8YqSchLa9X55anDfwdYNsBy7kYF/JU4he5VjXHEh&#10;lCI1q/x3hYL6IBpTjDj8cTb0rd8D+R8npzTNaeCTTya/PvLw1X5C6+61CJ0+ru3FJZWkb3oK4W4O&#10;73qrWkLld3PBuLUWe3MkWDuVI5hnWEzROzxMF9XUauSgFz/+8xOlKuZRxmdbDdUkuepolQxu2Xor&#10;TAoJMSrj8RqMPC/Xfi3y+BdOPDAbCwM2KrXVJuYx0ZsPdfHlUmOPvjBc752sMw7IpbIwIG/oVKcJ&#10;N8euworCpYRVMEjvgYTM5Gw8qXnXXNI1sZPzlTYhPG3zKAllS9AV4E4NzQ1zwg1sd/P9fm0SJuFZ&#10;8ArAePaffTMbLmQ2YliAhy7bgnKZ9ZUqYYvZ19wk+OFJXG0uKVrqmBQN/hsXT8BOQM0jiWm6a/TV&#10;FxLSRDhxwbz6mddk8z/5rtf7TCaPfT6fUBZ1zDdm2iMbiES+1MFPEhQteJ9cKVxxzGfU8Jkoc/Mk&#10;tWHsyEXGb/lW7/CknPmbR2lLW0SgVNOdGdrO/eIzGWG+KzqbwwTSO4ECxW+mrUVZhklR3VADXKXz&#10;uQwvctOBGlaAkPrSxNvKaCw9rPtOIWPRFymDUP7XDNnXjUxqSrjrhdysK5t/Xyo/6SCEv3iBUBwk&#10;r9zjWyvca6es43YvrIb5N0QBhTkQ6M2D/KuwHuZG9Q6ovIEL5FwxyjAAP1vepzcVJe3u6AXnOnfl&#10;x9j1xhbE6rQCLXo3gepQOfbYkkP/TEGebhspi/AbPlP+P//H/1kpXo8BPKF2GLELWNpD8YYF3Rso&#10;SsQzeJcv1YY3noIcOK3QLlhjiUxHHdNp8mjJfHA1A6eZ5p9p57PnM81FBWgAW/2bhHnfZQ5YfuFo&#10;4aann1Ww7o+tzsbXXfMsf8zjyR4Csz4uoNa5xB2M4TX9EhHtuXdfX3AbUlMQgSFdSI9ypVpwzg2X&#10;12m9jhKCs3Tc9CMp6wg5nEj7ZXte7VBZGtTK64jPkS40L5VhiO2VOLannE83yxo8TUK6j1dNeBDF&#10;U8dYIQ0T1aQFiSrx9KL7OvpIcN+g/fMsN6aVCARI7ivooCRjTknmco1m+op98GxfqROUxIPgk0nL&#10;xWQiPRzkvmRqJ4uNV4xw9DzzwxPFZ3yQZcbMGJvolmoHg/mO5vXR46pugJgVYC/4GZ3KFEFtIeh1&#10;tCF0UeNOd8/U0dcTO4O8lb+Vb+pmuvhX+fvb386B+DOMfL7cEsR82jODBgvGjVKmwVmZqGOePJ0G&#10;oghqeIT5gTlY7Zv4jkId/5X8fr20OES9+TUCOsJ9PnZtREWl4d9oKrZRezqGAwoLUNsUzijqUgOm&#10;N8cfevn6OYQoiPEMxkDMh8LDWRe1MojVTLYvpMx1Y+hn8am3qU+DZwm5f2rVtnQgNYMee8xFNLA1&#10;yHvGdrk9GepRpAdU4xkO3Oi1rzIfS6uNWFGAqCuElrekeqta/djdRF84oz4Mv0j+W3l/tskbMkWA&#10;VvPJn4HPVpRrX80dKWF1y+swJ5FyoEsqSd1XIDNz+M0cR5J6OuM3cyMKvlGLNYeVye2+fb1h9sbo&#10;m0GaVL0adW6Ou2+rCvsiJpq3tEUP/nymKaBN6qTC0qA9Xc4Z8GcMSBfp3+4UmnKhRdThGjp1dvCM&#10;4vqyed6e/P6caFqp6Df2/WhDnMh2O0uk32Q/CHM91R79o+7Vg2q5lLrIc2eCnB0ugWyJbqjeF05y&#10;k+apYERPaikUaI0M8rPbKUOpM1awAmJp4qecZuPx+cIXFxPO8KRQDTL298cbMm8lceINqHIg8Vjy&#10;NO5ph/D5RGWgZayWKbtxl2n+R686zHs5TtPdIU6+0zTTmM5DyFNbkCTKuUyGD/5xJT+dgUJmaNPv&#10;L77bQUYm4dfvB2fh02jAZ0DEYHaeQu9EpmQQ24uqhxdrivMWRDSAi0nI/M0//2Y87x6Ynt0if/XL&#10;Wd0MDliawmVjzpYa0ednQJGsj3ZZMqEYOCbCLXozVMINDn2Fcr42urqdtHLeys+OnowuDKTCg4yL&#10;Al/4T7WUoy4I+5426RgH3PAZUR6ZlWWDHQ8FgdxnxjUgZdgdoiE2bTsEScNyDyGL0tmAPSx6UnPR&#10;jqvJDYTNqzOfVHZPPzGwTun2ofP0z3/50w9e5Rxa6FvHlApvtwN4CsdOHVuxL+0EvVpZyrMtTKti&#10;pYm/sAIHntxCK6vgqXt/VUNm4bwqr10L2K3DTREorXi19VbctV7mkfp3j8WckzRVXj60VasV87dH&#10;xUpEr7GUxt5wL1hawsuTMpN0ypPCh1sbliIV8DlX/eerwtyh//nvYFCuYPuJh6Vu5hDyLRES60E8&#10;+mh0ae2UWGAnGxdUblXLT4rF6UP9VoKWk8rb01uQ2I2VhidK8vP4wYcX9PgWfxumSQSfn5VKqqVw&#10;9sT+7BAi8BzNHotfm9+3ZSIQmcEGibPOH2MGsx4BVp0ihuEQuN/IXC5F5PNKYh5ZC6n4caA5UFUH&#10;CVQqHQk8floY45h85cN0KJRSgQ/aFPClajiAUZigcl9sF8P0S3AkOAPzvWL+i+z5PpfK8YZMNBeA&#10;EAuSIlAwTGG4J/lLd3HQ/OYEmz8mgH0XhaNLExI2nGS/VkKKsJFW+Zt+U/m7n/8ikgg/aB1WmBIc&#10;x72JjjnG4OCzVrx/0tPgRzTf592Pp0ehPWuTptS6MJlqZlm7Wwf3oJ0XIdNvYIYfzcJ1GhnlhVk6&#10;o0noNdmToUDGSezoYLKjhKxwYh09tzTb7oaQ50wAasZMsrlY1KGcmmuFZPPSkg9PqUQKRSPqZLRE&#10;mbGOhmQgQvpYIZvUXEcjrHw1PXNP66bFoWH1bnd6NH9Qrf2mmk5dqEZgsar6QVJsyEW99cvt+AmZ&#10;VLiDHDwV4nbqaOIRrEIaQyiEjUcf9k+AoPniFhf/eu8whVwTsJAvoxhCPXvqNEdkYkWm9yl5OnpF&#10;ETjk4gd6GZH4CQfE4g/OpFyFL/blUSqbY+fZAMG0t4bq13urgHA1Nb95ohxuICOwkez4Xi73Y9QA&#10;qtfNZK6s+OQeByhYUSqGQaLf27hzyjLn5s+rFaP++7//u+Xf4Uh1tJzSH/qLQZG7n94sq7SKLuYG&#10;Qi4DWEP1G7kbmvvCvBmExdNFtrzuvAo3XW7WMNgnwRDAC2CGis9Rioe6DKj3jLekAjNa/2MyhPGD&#10;8xZ3Zk7zmcBnu11A8Th4MtnZddpvekTmzEptj7fCwURo4XqqXoBwMU0a0tyon5EEVEeO1DqVg+3t&#10;lWiqeJz7OMp46n0n8qwgSlbi31OHUNLFvis5LhWLGCQNTvniyQbOSMWsKaxyYxzqhcXc+6nrQJDk&#10;hQqvT5DU2GQyHm/SrLgtks38/wSbqWy2tsJNrhZx/OLn840zhFfWIKQj032YvLuu5gyK2bj0Q7ac&#10;/PRXf/Wrv/ruu7xiAflUTrXE8kS9tIqIwxNSIBejH8kryXJ8v/jlvMBe+ZqhzXym5DtIWjTN3zzK&#10;DHDIH21cUvmvGnPMOjBFuzzNTZceST9/N/glYv00oNJcjmUM4YZwu09KTo8hOGM06d6qJJz9FSYD&#10;zbsuIZy9mF1nrfSEEzBwmQg65+rOKx8KR+2fvcReHmUjeRoLggarpGbppdkqKsoBds19p9BMGksf&#10;Q8ipOn+eDckMCigsJRbEkmluGKyISLJ10zVPPfY4kSL5pmM7anm579v5YF1xwBNg64V489ZEsmu9&#10;xYclrRu3CgUJj/Z9cKEeAS6dyE2JvZ1tiapikxRG3TVvDG9Ui7MbfNCQRkGe27wJvGuSxRmsbJj8&#10;L3Zditwg1s2Y5PPa2xsnD3sfPk/miN1PpL9Jg8P96Jt/SKRUeT9P46p4bvLeWvZnZSM86PtzT+U+&#10;Dgo27as4vTVXzrT0eA8JwQEZj6pAfaQJOIwftNj3z392XpbgcVZJ80HOPehoY2NC2bBCw9mGOVdl&#10;g0wwb6nc5OMpHDbtzzso61+eVyHr01OnSyw8uNQBNMkBJehiUixWspVybMlVgNbAeMzx7DvpGmjx&#10;fQjJPW+eOvW8xsKp37SmsSdZawDMMuEzn5O+TK/hGIcoEUnzCVRLCEFzWNyuvG36CtUbWtJkg8EE&#10;oVjrL76b74LBRHoEw5ksnXhjWm+mUbb+HLwiJPDg/XQzDkyQ3j0+mYNNW7j9H//H/5EMdcUXmY6Y&#10;ODXspUv5KepnBOCp+cCJNJuLtIKF0oC19amgUs5hYTWFR+ZjbWc9rwMCvfQ0A87LEEQrFC3C5/OK&#10;5J5+xZVcmK/r3FO5gM3fE2mWpWlFcAwkFBktGRtZdKcqlNBN/tKTUa18PXrDxm9/81vHg+WKsmnF&#10;6FCtYZWH2qTQcA1FAehnCKGxgcPEiIMBjhTmuIChJSWpKcrW9OouDEYZzm2YrSC056cIUQ9WVFtT&#10;tQXyiO7MxL08Z3HQI2w1dCNs3J4EaSroFJDeeFQ0qjYFe9fsU6zLo3qGdvEGvwjotD9vUD92j6X+&#10;uojVmM8gj9QioGYXNwLUg7m5KoKypcBL8s0xTSiD+x/Fdud1ltfzxxfZfuy6URqwySn3dIHXbMOb&#10;iuj+M/uqtW7KZaGr1pW2XGS5iS/oqQb0xnCD66+F9CnsNdcR7tfSdCQ2VEgVP6sg2rW0uLYfAm6+&#10;95FvAM27j7Hsr7LnMv8mt3myijCWyygmb/ylkXB7/Z1s5oxdtv445QyEsaIs4s5ceRSRT5x+dgNm&#10;BXTfJjxj84HyTHKmJucoUAVOvU/guKc67SKVLealochUD5Im3ZTEpZrRTdf46aJlqSwNlZ4aZ6Rc&#10;kNic6uTKgZlHvAbRJHsLzJxYFLRmNLANm6PM/EY+VpVNm5OW/eE3z+FwwTxYJWmbd0KeUWrEl9b7&#10;cv3rUFO+3jgjivKXfJ5+xDZHaiRt/j//+deh/E/f//DzX2QeN6+XzPlNeRzIYYu5OCSn+bN++Sdf&#10;qxaNUmGicqjJVyo38As2qW+HCGFx90SZKwRy6LknfaE9dUQgXGLzOhJvvCiZzU/5F4bsyyHznv6q&#10;/YwD7O/NT8cewcSqKsQorZ/kTktDSOdLaQv1S5Pg5syHjjJJlg4wIm3DhIyzotX7FtYZOMIBD9El&#10;NdcQB5STOxZhWuGnfshhaNBwYUskZQiFydSM06DSCO8NQ9BF7jlxnIF24HhUGy/fHmMfRbUAfAYQ&#10;uxm7cG6foGvk5+qAFRr4c8dLbVW+nYwSlaGn2l2ZOt2tPC0zb8SIXi/gvF24katPv1itrci0iMGE&#10;60Cm5pDU+41qS1rhrU45cNN+dwcgn1ZxlJPvyAcX/7ZZVijnn4JxPedROVwyv/l3f/fvPrx3+bC4&#10;3CSkqt3NVgSXEVh2c6Gq9qZz/4IMKkIq/lmQKogBt7oMf/d8EIxLNRy/JZp7GrDaMK+xr/LNAq7N&#10;gbQkFYbjO+ggeKtot8ze5McL1BT1HliJDhAQdxFOnPQmFiuM3aoZUMbIY2BZaXtS59QRDisdAUkQ&#10;qnRBlv3kqVwnT/M3Xdf3VXzCg9xUCogWMdionM9aiZy0lXPB7VSgIdjFj3S+TkTfnhNxRxkt+uwZ&#10;xd/HySKWdEaBfpiVv/n5l0ko+cSEwynMgQB74kGu9G7a+Xe/m7OBUj+9yGjdh/8JLonHgT9BZqKI&#10;s2Zm/+oErZnMzQztDBFkXQHbzAlKOOapcTH9+e3vf5dTv7Fdmi536SsZcBMjcwVbp8aLgoHZCVKD&#10;kvQlsIXYWQH904RnmXQKI3N+MqxzYA55JfClTsI8THqkEXyEvSq2cII/IOSR1A17U0gnqZDAE6zg&#10;gCGySU9Xl6yd58vqezrEzDoM1bhBGdgFN5IbRNHJ9CVwUnJBSCzHFjpMe4u8OhCof+TfmUN1CSHo&#10;BTzXS9Mef1ULIlwsys1tbk4gepzqcXTpEXwmg2QI5yr3YEVkKcfMOis9+vnFiwi0bYXb3hWSi5vy&#10;6gaosH2p/HYVjVb+Ikp3tTeUKHz4rM6bZyPrm5A2p3gqlKIys5iXtDKwdW45Urkfo8I65eeRQo/Z&#10;AbO4ffN3//7vSVVRkWgfPOBp8Bzr8MYaP42R2wGtrfBu4Hd3Lb/FjGUfur7QwwKqX70chJctxbZ6&#10;UL0nM9pfPh4ElnR+MCVzHHaM+ttM7Hw3sWpPT+5ZU2UOOB16u4mWpHAscl+5qQGHGbpAXXrJX09p&#10;ld5vAeNJx/IcqDiEt2VF2gJIBHwcQ41HNl5OnXhSYUlD93yQYJObZC3x0ebxikwAmg+MD4RkmN/3&#10;VbgA3p9v4ogXk5ky5aFyv/nt+eL0Jgdfx+3PsXD72ZLUGOc43+led7OvTOQ+GP5//8//byr88z/9&#10;U+5lFdDLls7tdDypyC1CB1TmdecT04ln6yiTjGZzcJi9xxrvQfCbt+XMQxPCE1d2u2xahdhJy3YO&#10;IB1RZpx0xkIonC6eL2HlqY1F6OwicTCsixe3UjPQZKuBrL70Kz8lizJ1caXqSk+CVSbLS2bEmIlZ&#10;zCd00Drc8UII3cgjOuZv5WUs1aQq5cUTqmlrODWE72WjNblXRWdQ7tO2z0xStZTOGOIEiKgcCFUY&#10;6opkf/HnHkeqzJOyHRVIfMz22rKka39VQyNMUsKhjwmP5/gw1iRxNRuiNn6fN2pqGkymkU9ffhrF&#10;tjtszyMA2R3uaYVv/ath8e/NW03l9LMkt98bpgrt4oas2n3dJV98+mPYOqZtaH+CRptj+92waN9Y&#10;KawrK1ak+WN4kkI9s+afe6xKPAHvQ7Ac3PD9YX67++bvEymvXVKtdJP04tTDz2JQlx0gMQB43D3d&#10;bKqcClx95ClEcO6ZK8W6sUr9O0aSdyrcCuen7m5C6GWeiivvYK/ltPNoDl6YlzXTKuuGwl5JhphE&#10;dmefzvcHwuzsCZIdYRgmiDGa8wseMT91KkjulW+yaMRbad4ZP87i6uKcycLz2ogRTyeF4kkD1l+c&#10;YdWp5kVvj9KLJIMrtAiX5snenP2ZKJNCM6K50op3ri4F4V//+p+TEofEoCBGLp6Df9qaBkyqlpJd&#10;E51vaGQLzzLmDEUnbs0m/T//Yb8+nY9eQRUDUURSmewJ/4JAtuqI8WiZ9OWSQpx0WDxOf/qYCskL&#10;g0bwGXoTGjfAJ4JGoPkOxj/9+p90kfrzeZnVzDOGWAeHivDQtGfaYoLXKnJ19FMZCTaYnL/3+BIt&#10;5KKhaBS2Jb7s0CTfZTwWkeY+rmDzswkA8QwmOAAf903RUiIY34EThtYmxTMlL+fyzA9Tm9RJL4ET&#10;hbcKGyGmBZ2sakmyazV5RCdHjZ7UyqgL8gyhf8NYhfSwIzAAxVR2PZhcOySEpXqAprkcRc1tzCHC&#10;vl69yNPUEUSLCdVlO3XHQ/KY73mRsWbFbPGtyOMYJGuDKtTwPVqfcdbbynyFN2dw9Tb/two3tN7f&#10;hdxsWdTmxaGV9dLr7ef9CIbkUtxuKthmnpZFN1Eco+ZvPb6V3K3q2CvxN1rov34/IE/Z7in3K8bd&#10;CHzzd3//d+mGTmBZIfr5plWNQGRJ5IZyKZFOFRpGo7DKIRC2Ofg32Equnh154AS48vZCcaGqo9Yv&#10;B8GPTk+W8DqS6pkx19wbNmFFT0SM2c9n7r/NQNkByuMIEoTON5jmSCuMnVlWo+CII0aSt7iSoplK&#10;HL8zL1NiEXPCqMXqwNjDsc9qv8CDZOIY9/0shjHj6k2ecjpcc0zR+g2fMsPtWag7mwjwDa9EUxwz&#10;vQMlkTUVQDPyNVW4ftDwfNaQaEu8pO7EAOrkfiPsjNwhkzgSBofSQMue0Oeo0nkdNuxLthRflFcM&#10;k/wF57zgkQk9574G1F//6q9hLi3o2IK4F3gORw1Kk8UG8f3+2jfB/pe/+qvsU41knfjzm9/+JjRF&#10;bDbIRCXyhn6OzcvTHFSTCmmSmVU7cr/JJyZ+MTT8/LtfZPY2T7M8OYchPOJz9lDQM9QIJlVvVNs0&#10;W6OoRQhFgn0lmHsrvjYobYyckBYAM1D4WTYHzRglFfI3xAb/lfDsITdNnfoaCoRb4XWeOMcqsSNo&#10;GqJtupBbw6eipyQbFbLc+N3ZwvOXr6Ow0dD8nG+0PYcPVKMalTsykEfmp9eZ6hDgqbt6obq82x0F&#10;K5gbQFPjx8TOCwMe2XIsDNDwjjLJC3yOgizk7rer7Sh0a55O1dFq+tpFvdq17kCmDAGb6/ZO7Pr2&#10;QtDA9kJQ8kZ+IavW+rxBtYshN46+YfX551vXrVAWMfBSoX5dkBt0ucqEG1SFi16DS5dWgRleNYik&#10;Tpt8hgO3u6ObXUUjMA1c3vjzwnOOQB1Y598jvhv+kP93//B3XCSLRe1nJMAt6ircKls8WudmH6EW&#10;ckVIy/H9/qxaGTe+7FoEZgZFBko1MDWpSEkoGmSZRxwQ/aYBw5xugbm2kifhqA7FLmNfITopTjaE&#10;5JXL5oum7GAyPHkWHdORjRXhqIWoW8PWr40toYgi8hqpyXMJOcLMbcPEBPncdKzK8WF1+XY+Pvps&#10;K0gr7risAEdflmYFXcynZ7gKh+DFD4YujsPMrR0rUN1rvhEdbUdUrjj6RXu8ea6t7/W+vCE+44qE&#10;sYxIwttxEF/tjt/VySAQfJgW15PeE4SChiGFPA9FMmDBJmY3R94nK33WWfPupsXKwDSqyCOvsjAn&#10;4ijD9wWSmfTmeR04IOGoPmPmTB8/H8YzsIASCZL+cu+8j4Eoj7D6TqrS3O5llru7zyYjSZNVj1n4&#10;nKHHcwh1mpOg14GwQtRk15LXoGoDVMpTx5JhwEoKSzj+UDOi//nPks/NcXGUgdSoxPLtfJAcwgSE&#10;dtpVZa5aevTmwqgu90e1vCbEBADJo4ZVlRu9GlfqIgA8uv3EJyaDkDTHCgYF7RVWeDgpMlc3on8+&#10;hJCnuQ/rbqOAWPGHWEdCKPIUFXiolTc4FdKTMuG+uZlDlMDigLb+1uIe/WnF1wRei/DqhgaHQoak&#10;ErjlOm5zK2l7O7dXf5/u2hHtBfbwYW+M2m8CC/+Naj9vzOf+ykWrgdhyN7+ZfOP4xuQ++uZv/+5v&#10;9fQmmy/+fOMmFeQyKps3bMrZeffxSVJrObSzfHnjfnzlTWGfanULL49oHtNV83HrZwRQLcwjdoLL&#10;FZKf4LSLABl73uWX6EI4xaxiRKn7GuEOQivyv/x5PhIdDOffvmy+3iqt08xEJXu2jOEsgjXamcKC&#10;ZB6lXzg4ASf3fGJt7EY+94HQib5g1Zc0EBuAgAhmPgwiBCrHhCncj1DinvkraOQGwpQ7PzfjnCM9&#10;AzBhyVBAombGbHK7P/xpJj+/NovAB82C6A5usm1n1rp2L9UcKZDNnfP17FlFHIWchDIJ3B/nvII0&#10;DOYm3zgaL8unXL8epZfz2bI5FW5C6YjjiVI9mSGrsHnUFwfrAUOplbDcyK5yXw8oA4txC1F5hLEp&#10;R29gKmftHDFu42FYRwFSnoaScjO0vEaecsGpQ42JYKk+a3LUIxVMV6aJ1J9SQYD46BgJ6hRdwiT3&#10;5Mo95WzcTc1J8Z/JD+YWaeIVc+NEaMXLoTwHZaTtM8E+CqNfTjCXAFlfkcod76qAYzWT3NRmGf6I&#10;db9AcJtwYaogyWZfdTUY1VQPDvpiQUvseAJSAAGLeF7vOKl5ux0sZZjM6q6T+7sCBsI/Sg4OhN8u&#10;cOqX3GBgESsJFSi6ikl/anWXVwp3v7C9K6sGbZDfbvCknbb+G6hb7tgOn/auFxi+FdLbtsLAG+0B&#10;teeH6J2s31C9EfjM7aKtl1b++n/6D/9TsSz9X2TZTQxKKi36pEI7KKJGymAyy1KSe7k2mj0tciXy&#10;ZuXNPp3S17IjhRYDqFR9BCSLwK0rL3bvIQ5IsCnDqH9ml6i1XayJmyOhQJ/zz2ZDyp8zofcs3mTe&#10;L0sXAZUPC0vCxjV8n0gbVsCtTIB7nntPEUNQROnThI9IIffnb3lVVcNJtHCRavLXeMVVdWze6Jun&#10;8fipbNqq4VkT7D3+MRH9d/Ny5254HJ5YdEyJtA/+yNxjx+dgmiEhb3Tsp3xCSoSWxC+YpHg5PDQG&#10;/s++2/fo94DyLB5ly01298SDozdoB366sx3G4CAIyN5wT78W2zJCyee4QzDcajaSrbTy1S0JIpyh&#10;IXNKidSZMoQnKbc7yadXbALaLTbzpocoztuSAl31F5fsr0m/AqTAqVMfdZH5QSkRHVE7vzrfvkav&#10;UY7u0qofE+XHjYpEAvdNFlPBNyzTVswr64b5z9HkQdXEOLanvqCe2dfMAJtvwBzqscpwXgt54vrY&#10;u0fE94wLzzcAToR4vqQNGvHRcE4AhNo4Va9/qDlj4B3myzcyNWq5nXgFxI+lmu1pq0gzntPXZ1vD&#10;TONFxgUsJGuVeoT8jTD9vAvxUEnB0udqNQgu0+Mqt3cO9m5eHt5t37j3Rfh3fXaBzFyBecceNcFk&#10;Jko61qGQg1i+9buRQbX2+0V8Wnhj0vv76VuYTJ0GGvXDbfboZ5F866IVkFPlbPkg3EjJvD9j+Sbp&#10;wFJSLiCbSunpHlgxaey7EQKHACp4dJabNx+5/rLGIyV6vJHXKVW7ib/Z/XqaAPb1hKliWOABYo6l&#10;JM9C5nPa8pzeuW/UjVPO52cfg4HJmMp+lisD/gTaKPX5JNhSTeHWIDOxZuR7Bol4AhnVGMAehf0K&#10;sRUEvUwT+YSu81TgpNwpZ2CEBWYqBHlZFGiCnH4ZhnKueVKoxKSQsRFuWLaDhVTglzluqdvKMe44&#10;ZRNyJhxKRl5rPLMN5yFwMY8gvNCy01GBkQ7zXgkO6yU3CQymTJtLNXIoT9dxuw6ISUjMoiMGpmuj&#10;ARlwZlwFRZQGsia5ZF3msUUUE7/8oEjT0QZiMS1MZpm59MVcufIg7COdUgeJoFCkjhsCwnxTvuvE&#10;RytynxIVAj8vh4QKghZoq/CwMjBqCKn+Uwzjp1x3oomuPEpbHDAoGRJ+MlO+HYRNhn0dmJxqeSQ5&#10;ruOGQzUK2qgubqI1tecoRmme2HZ7fMpJHDCvzVL+hjHs1Tt83rwBusoQziR1Qn3MLE2MBm6OgXC3&#10;4hmU17IYvhkminc3AZN9qZDmpIy0dgrgeoZXVkTtTW+wHU9bU3Mld3nh3HxQE429uXlyP9XX3R2Y&#10;rX/7z+JcZG6wCqurnyGcCs/3wlqhTP5MHWRcJaecr6SK5I1thaijkvmBFTkh/Y34zyR9kXdflKhu&#10;Gs++KIObGNrJcnpPe4qujmQ21Y8j+D2/WGXeh6nA4R4BAR7jsbLFC5wgF3cQx7GTLVjBJeXecHig&#10;PW8LBGjWvSwDzvcmnzmDObrmm/Od+jqgMZgFGsefSDlbJ9fDWmp6/MIwKRYXgwrvEk4gn79chprl&#10;iUd4IrChvTpR5fad5PRoYM5xI7wLflULQ3KdVol5KzzxNUSYqJzCQEs2FZkn5qUkkJP3BCZO7jmr&#10;eSHSVz5WBfPoWZZO27RaBzHTs1rlMFUBY9H+06yZ7mxtfjrnHYapLAnwc0L4n/4kQcx9k4PRgeRV&#10;P8wntzSRSgo2qYxSJNMfjE08y0+0dKotJYvzzLUaoplvqMJADwT+XeA0q5n6ppEdt1QxAZW2Qc/5&#10;sYHQ8Q0RrGM9M+FwFq7CKK+sCAbg1PqEN3Kn7enaqIL4OkSQMpIslx3I0R/zwIJQcP7ldznD/fX1&#10;UAwUIOWXuUdp9Qo3kIAoXLo1dodPc8Y6BVOh4xIRFEwqZzChJLi1fpqk4Ul/n1lZMYkOH6fxcVrv&#10;kkU6DRtHgvhQI+V86pS4NQ1BhhiiqJPu2undBKMoCdzU1PZmHYYUTrujZiT1uSNP6XPxTDWMquJ5&#10;9Kaxb6TdP1v/dkFFPk8be4BVjSFwCNQAzvp9Y+ln9IpAb1rnAyG7BxMyxRMaflZ8bVXCy9677WdM&#10;ZkdP2X2jVRbcCLlH9oPRrMxVWWulVZG7REcFiImVdAePqHqjkEsq2JsqGkMwVI33LIPyVFAkJ86C&#10;XtYOZ8/qsxZyI1B2vzB/ErsJb38+2VvIMDDkfTA6KaCl1jGhGN6+qp86KqwvOIEZP31fouSwT34E&#10;vagL4LqkUjHBfz+FiAkdsPPUROaGz+oJGumOK8cuWULq8DhYp3nq2L6Ykjj9BJI89UZ++k59gcpg&#10;PFdeuvhXf5NPPf80J3QG+EylLk8m6ZiDTuKYbQbOFtBBLNkKajFnCMqRZtkHOx8T/XM+A8Jxsy5M&#10;OMOOv8wIaePxyW5DXT7iYRSVN3a43eAcCPyssBHMza8GDb4+QISr5JcIFycwJH+7IttpvdscYEVV&#10;QqSvV4r9CWne9pECkqzQRcc6GKqIOZdRjIlh5w3IFIbqQCOgets6I61SDnPu2yghoAQAPQaxGkV+&#10;dvpkOTznIKXQwaozfTBnH87s+u10EEJt5pN31x4fsRwyzZiNEVOYEvTmyhgohQyW9iIqP3vjUGIW&#10;UcayArYDJiDshRLuGHTohaoK+r0fARILYGLYwuIoTC9mAoi/cC5j6wGQ35paPR0dHIoMzaHYrrsL&#10;9x099Kfe32p2sELQxXA2wF/H1fYRyHqEoSYt+Yz2F4PujXObI6pI8tJFzE2l/MWui5Wbol3WDXrP&#10;wWGtc9+Un2VUcfhi/Q+QH2znfcqbI5hSQLcYbqars/WOr0ctjjeqvQmyGvameW/KsUo89lBMGiGU&#10;QBhu7JajF6iU8EclreWpVmOQuxw4uw1nZv1iZjtPOth+Wg323sIsK8Z75gC8Oc175goxR9ekdgY5&#10;G4HT0W7jnAnJffvAiqaTt85reT4pVUqrssyjrCuHA7aeqC6ACPhE8c/2nIlNiU5ZuMvqYJzyOO45&#10;085MqVZxIvmbwgQJcYKrvZXBRqEs/gVUGib32lcjfpLQ+k3AZ6kpW2+y3Tfe+S9f5RzzHJ6TsOtN&#10;/8zdjWoMB/bY6z9/lWwvXJv3MbKHNr/zOF/9fMZJk5pvLjsn9fz8Z3vI3WD+83yAO8Evmz//9Me0&#10;TQBOzE2FCDAozL7WKMNOes8LITvHYPMOm6QkdCazlykR2g1iLGdyfHVtOECjUsFowHgihdYva4Q6&#10;4u4JSO8isQGKzTjNVjH58e9zEN0OHUzzTqCNqugil/m3QBA29NU0OhJBDrUJFfYlsQWDsGrU6NtO&#10;Nm72P2rpTMf9KllUbnZ+JmTkQNf8TXnmAAKZKeEYsJ168TOPemQjbuA25mMmlcYfaSLqaKPJVaAG&#10;2sYtW7ogQEbaQoZb0ESn4K2tnZC8cF57GoxTZ8aH7e/uU80KZKzm+TSejvSiTv/m5vYwJdkMVn7K&#10;ONME4YCAs/I9GxFIB4Hlz0PL64V19O5rgK+IWwYW+TLkEPV8BqMAoX2HSZj3b22/TfD8c3mb3Dwp&#10;jXVfZV3NvAwHs00e+VWUBwWiLw9vYX0RqzeKbtpvKdzlmqSXG5lv/v4f/h5nb/4W4+ocnabHuYwH&#10;A0vKUrJVELeKh8JypBK9mQsB2l9X1Zq38Oq/KuM8NQ8ZJKljFe7uy30xgTOdi2U/CEzsP6yY29eu&#10;61SIpU3Wtq9azyE+8Z5x2mc6K5nT2ZoRN/ca5z2fwEwzI+7GwuVPeOW1B351vJsDaKKOUDJWrSAG&#10;h+tQAt4HaVWgtJItJYzxoVaPxiGuY5hZ0Hndes6K823CBKR0Ea8qyxEAhLRA6JxBysfX5wSAHNv2&#10;y+9C8mxryVFwkyDOq37JAgeNbGX69qe5jykLrsHTciyq51S5b7+J30rQZXtx/xl2VM1SEsAoymEC&#10;+cjL8ap5F/M5Cm4iawAtSuGsFHBj5B8TI3P91a9+RSWMsqkl3gpLzq1lYHxumY9j2B6G3Hyu2qQ7&#10;q24dnbAOCZPvTWJsbpqjU1E8x2TWju3hkBcltV1VPKRJ9yML6kI30l2/D5p7yhDgsmfajViBrR7h&#10;BJv5YFZMOFQE2kRN1kSdNpZMgMTAwJH/FabAT090nXuv3EByt3TN1YEvPe+8jqdgpm1nVtOdcjoj&#10;YpUiwqot164NBUomd8VyF/IQkX9rBKuIa8W92nbV9byX9WZZEGaDeFLzvLvmQwyqSKQI166DFYRL&#10;Jgi6AL/mf5NWwrX9SPKrpKM9FXrdCFOkmwlk0Tpvj/ysw4fnXdlPYQZzPL0FqjB1qjN3j2WIhnWY&#10;BUU/b6o/I/ljnPkiOXchTN7C5HSXdcrWA/2NTX6WNeoQ1ZsTJ2PhU09vGLyJpKQyPG1vRpdTegff&#10;X4+0ygWf3Ew8eBzErRl8rjpu6qFGnLOJdV4Dnw8i7maSkDYfE8qWrb0CtiEKkAU+eWMcAl0odZMi&#10;Lfx5WXBPH5in3/8wx7ZtUsIIefZf/nJ8TQN8VaeREj9vTlZMKVctAKmdHNG4QW6Rn9aThl2Dz3HK&#10;WZeN80vUCeRgwrmnfgAKrt1l4OX6fiIj0Xe4MWfWfJsZsSQck7qmZL4oOUxI77xDLpoQgNIO3w2m&#10;/TMyDZfOqzRTWQwTaQy/KIb8CZJitonWNJHPcSghc86u24nTPJKCEKVRsMw+9eupm2NRJ8OCVDDJ&#10;nEB1f+eZH0/XAcsHpc6Lt5uUA8Ktp69AM12Z+iJKOhJ3KaSVS2EjNxtQw7qzGRKxeJgm+OYvOKkQ&#10;DlBO25HggOr8DUzN2UUDTB3BLo4P8+m5tgfIswlA16jQO22x4CriJgAl5VcthREE5AkRAnRbeKga&#10;6NGMy0zYPBvINUGRGOOG3Bt49KgLuKnzxJU8OpauPBXYKWL9rXFBptXqMagHbawnCT63VbpXTR2c&#10;AXD8yVqlamW1CphPo/AZkMJHfn429txwAHSMaaHVCetU+edWog71IyCVcfUNDU/h/EXaW6FM7nCz&#10;9W80itsN7U0ibzCh9wbtdulviLW7kvYZ87c6Fcddc9Yp9d3u73ucIviqWhjKVbWDiucNCTDfILcw&#10;zTtQutXiDR9caHc3mzoP4IYNF5mqYw3Mo8/YOo5r5qkSep8YHJ01+3rq77wN1/NgGOUcjz85ypl3&#10;3ZmiR+8TTmYedzdjJO4OwGveKWBX719rq2krGFQXKwuxkEnQ49ynXw6lJj1RKgH4OWxFMDbLp/5M&#10;Vxrefj0bUmQt9TIVtIaynDLcuKS7+TN/m5cgEy8DLOlj+DLZ537mI8tZaf6rv/7rX25YZedj6h8X&#10;Y8ym5mnCCe/JkaVTkRJiZoOrIaRphln4zCOzptgbOPHU+WuiEoFG92kojKVm2JKfduVQ8tRULX9t&#10;MJEAsXat+DtqIJra4FNVxCKPeDexgQjI14XqlLs/b4J+NTO0wi2Gp2sDoBHf8zKAkYefmFDqsMJw&#10;R+/UBig/q2Bxng4xqF3QARouw06TYcgffp8JldQ0Em0AYxT/6q9nT6+TgbmFMMoBwqHC4Imkbh2m&#10;wAefZ0oSJpAXpLGrPjfdBSAk/a1Z1cAfks+UOxHDnE3hQJvfzrGaVqbpCFZ0qXXqze6bi72vQXyD&#10;HP7AwQ34uSiDQrS4H5W7TqZF8vv1TF9pUtLeqiFKYVUomLTf8pOe381xDyEwfCO/lQnOX3Vusd5U&#10;U/K7l0r/c2GhvRGFmWXXW8Mb4BeBf4b2udrklF+kBG26T4V7aOAna7npJ9Hyrt1X5Ci5xf+mMW0r&#10;gr7JqU/LlJkCpR8OoHtMtHpMBSsnDH1DrFoymZHtJKu0Ib41pxWRm7iJwUxfIfZFLxUc9cpB5H81&#10;k1QyBjhM7rTTswLtwwdA1hIel5R7nhEzxSqu/E3h8MGoZQw4i1J/mJcxgl7MOqewpTtTdpg5pD0L&#10;urPD6Fk+uflcDFOZ0HMTIEK1Ra80nO0ti95f/fWv4gQtLE1QyVTe9pvKIt9M5/402c+8YTK5+5//&#10;8q/2TfyIOBtEQj9Zi8qBwO/jUhiYpyIH+6wFBqtUS4nmI7tn23B2uqbEDqM8pcZG65iJXUlw02kg&#10;c1LV0hQ+M+qDQ8cZRADDlFsG9qqJdyV5OnMGqSDa5YbflKNzhbl0odNazRP/JgS611YkngHZzn8W&#10;Wm7OEOTpJa2IOyjJ+ahf7p2/iofAzjTpn5N8z7uneIIP+CmuUBtDB+MGTAgc6oHGVJPU9qdWeIJM&#10;qlUDrG9Jnep2NTw1yy5oMJCKKTVpdQF2THCROVPKZhEEbCNp+N/szX2a1wZTU+/1AORIUnAoLQV7&#10;mydtwU8DptwU5zR/PMDpAdi7u7tClaRAPkO46xSUG2jDv8p2dwfaGwJtSwfUYf7lOYRvoZT5atIB&#10;N58JVJngwCmBb2CL4Y1qxfEZJQBV7umkh3pHIs0a7+H3G0xdo7E4f/Pv/v7fHXBXKQxoefSASZRx&#10;ecqdYQE2lcI3atWh4gevi7l35bvCm968CfX11Gt3Z9bhDM1uTNpjMazV9RFPx03v1z/meJczJ/VU&#10;SvCbrX3RGN9qyVzTSiDel4+eTuPuw6vdh4J7d3ibuLtiq/k9Yn7E+Rwxn7bqsNX8zI3x+K2y2M4I&#10;9TXRSVSbs16zUjhLyIKcTMjK3wSra/QjeVKBQwk5MpImQHk08Df+5T4+cWLwZsnZXJN4ZosKtO0R&#10;DUpsI/WzcOg+C4cTRdZgJ27tgXa5HDOLUqFRkkT3oBTI+ZmsRdjwoauB6WtcG7pobO6zLzc4wD+B&#10;02DCXzPDdJ7sNDSrnArJRzEW2+VbSCaabqDlWAXjXG5SoezCChGuPEER72DZj1ZECSOuJLRqctzc&#10;sXsyolSsL/h0R6g0S18e0RYrhd3yg8mi3fz9ySwZEgfWpUK9G90wcGEg+Wm3MKHwA2jXaa6UU0iU&#10;0hn0ss17iADtlFe93QBbvmlIanqhWrRUWt+u6dIy+YRn3BP/CqoevLkmaSofnsQPPB4G59spBCBT&#10;AfUp+d516ipfkD/O5FGDQvCTXt0uW6c3K+6fudeRv2W4+vSzhb4QUCpuyMX8DXjZfpP2hnMFVPyL&#10;LWifL+pU9Ssmbu6o/PYoDV13edWjHdl6sqycHaizqyuc/vQZ57LiFkQh7/cpP44m2hMWUDsspvT4&#10;e8v+Jr7GrD76AblZphe+4JZfQRVF6FWo1QDN4VZot5xuMRd/cNh8VQrOok5ine5ubZvNmc9B8BRu&#10;0N5Nrt6ATOwMmjlhYK79+6YQiEcUCIt/kJ+KPELK2bP7ZiTC5Jju487e+DnB44fv/+Zv/qtf7vac&#10;4XwmzJ4FPNOJ3F+lxu9jRXwl/5tOpUo8YJ5mw06+VXWrAZ1etz5ZUWj9Y86O/8vs3JlEdj4hmTXZ&#10;syhb2XGaYAYxrI5ccb4Ol9/Eutz3LXXyEgZw795n1PnS3CSkSXwpHhHnahgzS+mRAD/B+1klFR0p&#10;Q3oRVoUW1XhSHMC9AEnNEcFyODUzj0qm6ot2kE9NB9Ly3Ribe3zY1Px8NmT15UQgXdcee5+GMmDk&#10;NFzRbSFTsPcUIfDBlsyJZqDiqR4ZCHrPEHCZ00/NqHZbB/xHskujQUaN2iOUUgPJpViLM3Up98gP&#10;n9sXCDdYaJNCfRRTItDeUHWShX9BlW+lwg09h3PFRHNgDhOVMVPXpZdQij8cXF98RKyaVPpKbm5r&#10;20tldahcbbxkwgr8grr3zRYldW40ik9uiKk9vqGB8BuxW/RvaN/VgpKGd3Pdta+3R8UwCtAR/Fvv&#10;bz0eHdvNxVvzlVPeNN4CItYjdDllH5cRJRu77yHhLe+bp70vkNyY3ar6Astiwak20+w3jpSGz52+&#10;KVb5UgjD5c2zSwtFGd2dz9y/qK7i5iY294K8D+aLa88q/YQBO0jnynmwMyu7C/FOe819ViVj//OB&#10;hVS4zO/YgIF3el/HOgKj36Gd10sTnhHnK5p4ZFslK7zNHidPyhUEZqJptvvvYHbPqRWE8pcUkMmt&#10;pKEbxDZwWjAjuEDLVzgOczYjBrySqiVk69MvfvbzwJqlrHzQw7dWUn9OaRhtS82gIb7mPtti4mxC&#10;fnwqv1nDEFDzM9TlkbxQNlBGsR8BQKKcalwb/ghjLlnXsGifir4+KEb3NLdMGMh66QKnL4Rk/23t&#10;tqxLCQjQSLUuKAaHEpWsDjkNPOKxjDOP/CQLCNgDpaO08opnqtlARO7M2KRuWkE41LUX+mMO1vsV&#10;VZ5A6+RwBtpIQ3hunmP9z6wv20/X6Td4CpljRI8TIY7aHfVQ4p5Kq68jPE8J5C1+G8S0GpG9PPsC&#10;DJz85SiEybtrNCJnHWji3Hl79Ua4TY73fObGjintMCh1IF/OeAoORlXH+qgWAXmxlo6VPxQGDgDe&#10;jxS2C86zFe6bm+1vuOlRL3gCbYJzFfmbgcXNDdlVc4p2q9303m3heeNw8+quCf4NWdvyWcM3xPDt&#10;ZuObJtwVVMNJJ97vy40vkJX7jUzqPYyaWcaZfS1mN0Ll5ptc32RWdLH7xr6CJCc/73BY7aFSDcZf&#10;5Msbp44SP8cdERj1+kCO7eAplHGvBGKv0Z155evR+HrhPN/jTNekZ2fmTOwOZ7OBfhZD/xK/PtvM&#10;d7NPgkHG4+k2NbjjGd3/xc6L6SAV5J1D+4rHemrFJvhtp8cj3ExIq1cgfL59UX89UHZfX3mboJNU&#10;cr8hM7ZharF5RmfPiImryv09EC7nZ4b522+STc6s3TIhWravPH6V05xFX7NwNSRoJIEJVl5XTx1G&#10;jr0p7DaTuP/ZZvycqCLdCUESoE5Xin8yv1w9ZigwU8ecm0cpMdUsY0M+Q2VyqWCDiXuhQqSRx4CD&#10;Sw2ZdS4Cle7qAjh6bMTJXNEEA4J0J8iJSXgVlOgJVjd+5FHQ35cWTiKFG5ZabTfDz5SLLnlqL7Fx&#10;QBQp4TzVDHR0h4HFkzhSCJ/p8euTgc0LUTMvMvYCPs3BnBSmdxxWzpxrd0rKBHjqJYUGPb0kZAGY&#10;chk5luIwRQIB2A6s0Q49DIRYnU9dEFeQtaMKC11atUmBaJhW6Reetay6KZ3K4N23+e2d4A+gvzev&#10;3vyYR+BAQIXbzG+31pputH3DBMwiidVgRvRWmnC43RWrgtW8mFCnMLDj2sJX58bhDckqSW42Pfiw&#10;S6hUvPGwP29W33X0cg8jyskif7OoShvK0vQWPS0tM8vAuL248bjYUHj2viL1Flt+ckBF9JbNjcGb&#10;7CukdqwENoV286sq9RnU3futE3ixX8U7YMmyUiFRNjZ9HeV5dGu/VxGzwGumC+GAA3MCA4VzusL9&#10;ou+iMtF9PrZ49ozkLO+8vh232KHxDPz3vLsSu3Dmel5gGP+Q/1fVeAolMC/Tcq/kUJQxeMLSY2a3&#10;pjJ4vibQTKgKRbU6vUBDPiQYTDr7k6+TSkr+8FM2w9Hk3QvRgjcBtvFj3qR8FrSyM9bHHdNpKgSf&#10;+6SVtGoUh2dnQavT8jDhU8jUo8xJqBY/Sn6wCii5F5cqZIqLiVtZhgQkdZwDjvkcAd5KagFvPop1&#10;/Ys5NEfk0ymvBCD9kdWlr8SwhslU6HuQIkommwM+0DRMK7zVEZyPZj4pQoDIL1GtDjaWRhhShtq4&#10;nylI40wDTKf7OWJoj29Ycfi5uI1vxR+QPSoHBDlR5N72FU4SB/RAA58/IRolftbP4B6WemqOoYpN&#10;7jWH2oKGvQCshpTDKhQZoEoyxUiFaiPuqV9u43xxhiepFe15usWqtU6NsY/QcveL1SXhjUaYAHiT&#10;2S6Uw5BP6HRLFbWMupHfLmeGrOJ2IyigAmLFth1VcMUtN4a245b3IIj721i3sMpYYG/e9udN3X3/&#10;RbmXA1T0TTHaHPI8xuloel/vvWua3/ztv/tbyHGviOfaqLWeamlv2HzWkirNLSR9l7m34JXffHHv&#10;oqYtqfep7FGYmrQc5Nzz+1XPHUO8FC4JpYID/4EwnugvZyfLQKZ/0Qb7Ea51cmPt4Fe4Z4pkXgub&#10;TSK5klqYXGVOYWnKhv0PzuLiTnOeK4wPLgkN1T/kpBoBpR51F5KFK+rLjYZqM5b5SbNxWF+cXW74&#10;vk5azkjTN1SzWWlzbgTGvwsngTwhJ813XJlHXIk8g8Hkr5gBq6A7mejuMu3i3zJhYrAmQiBVkWCZ&#10;ckxQFHErUPGeWFPNcW46NTEYIA2N/MtNuDwPV+Wm2KiXtq0iNSyxgvuqGteHYmngSLnStXcuSU20&#10;wChDivxESCUS3oe13odh0pLIXCTFFnyskSwAKd/IFx9QoUnz16SP4XJenEm0qYF8+00mVF+bErUy&#10;90uXiBKfa49klx7vKILh+Fal1apbo/kZbVWmkKqBcDsfEkQp9a6P0kXJxKJqCyakusJaOub36iP1&#10;VdYF3mIg+WKIHnWnMDea3GDx6uU/9/CpdgFyES7rbhLQe9dxf/tAANNvWXqjBwLdM2ANniWhPCkt&#10;ZcLp9HGacyTnTrOBcFfrmKncuAWBvXnEFUc5vf77SkI+ptTalmSM9fNmxY3AXfmtnAgIpRM/QIFW&#10;/dmbOb8pf3F08siZg5yai9Nf5oyequCNFihV4qq4jt95+vyuulSEpYRWQbHsKN4a3uyoQqhcqX+R&#10;aylsSIC2+rmioUv0zJnO+uLOps4u1n2Zr4ZqSnb+GsMO3uHlpK2zApztrh+PTByUvO42c6CL+c57&#10;5r87Nzvj3zi7nFpzkzxKk49PLTmPGzrsdOYW+e38bhzKEG5nZX7uEmSKTqrEko3iGXNd8y2j8m2k&#10;nT2cv/vtbLf5ac5+y+nhM6E659I9M/IBkjcQ54Szi+GGosJYQMyW12d3ZfSPa5bBBx9efhR0THbY&#10;IjSCILgCmFYiHNcJz9wYVVBxK5H1OKZPiVXgTHMh0GoiGqswgtMIenEwpE3X3rOU3gV4BxZGh6lv&#10;StBLmbkRWW/TggNNAxCe4Jc6fjZtm0qqf7Nlnch4Z+cLpq/ci0/yRTYoKa/h1JqwlK/MU0MozWEC&#10;z+VMRmDfZ/tVCsO5nLyzQePleVNTsp7Ksv9cJkgb+A1WAoGOeRWHEGu8RgZrZHMhBH9QkUe0t3bN&#10;S2A+KVCJ/OSLtSJf5KjAS+iualNQO0N0HM6gPR+3ORMhxRZ/CLQI3ywlZfS67srFFgnmk9opmLow&#10;NrqfFnmW+4jpFfLBHN17jhQoo2DVjm5O9r48CZIGJWWUhnqsUn3xfpq8pnjfvTeOlZnM5Maq2tup&#10;pttI75raeuoCufCLXlFehzu/bjitVoApqQfDk1uUTGPXrORCEyEED2eSLvO/mkjJosp3HVQSHVdC&#10;iLBvnr79rHSLU5WDZqjwmTYIvNWpXmpVvt9wkF38j249HR1N3anUs2q4EZBIYJIomJXIb3x7az9F&#10;GTwGmcXUJrGizYAREPWfHSsTX7N75ZCWkDXnlWzaPsOTHEz8DO7G5FZfxdEnOTseFjKpfM9DLtXv&#10;2pNgJAyksvFa3T0gTplJBUbO9QxO6w1z2vhqwNkDnOD9h9/PuW5pMi+6ZOCZtbf5YtgZL1dx1yzO&#10;1C7kU2BTSaxRYCOm8DD1GggrlE21J/CY4UxNaWUujM1foQJdjJxbzN/Q5cyguO/BdpnglNq+LyFs&#10;B6wAllZ8BGxxmOd1anluREQqkUK7fvLTWXQpnIHwXoBAFWSF1ZDcp1DDXMHBfpxU0ylC2NEqbZAJ&#10;+EE4JfLOPDUIYH1pIsZwuPpy+emCpMIM3sOcBq2l4qSYv/zlvFeTnwZneIvzNJM6dfyBe+03P7uW&#10;3IaBQwOhgUvMBNXkizkGQ7nBSRxGlPFWKnTDEQm2DgYebs8nCo5Y6TkmP4n7YUsdC86nAuUh1mqF&#10;LupMbjd4i76KmoYdMZDF7axaQhy42joVH7TpT6+qUx+JB9iFHNi+WPGoRHmO/xXEm9pAABwwi1If&#10;MZPOgrQC5t+XEt29VStRFVANDQl3/T5KIfcFvTfgWy1dhsCJcDc6b7jpPc2docHuqF/7msW13e4z&#10;Xe2mkw2/YvCsaE7cCD7/9t/9WxoGm2ZmOqiSFdf2favFUdyLcubHA5LoGxNv1Qc8dTp3dEvLfXkK&#10;MuUr2rxqFb3N29ajWqbKaFkgE0QysThW/exrWHM8GnmPHPVV9UJgDHb4bGj8jOKjZjObOyd7zyiF&#10;7iYklxUdZ2E7NqZa3Gs9SLmnQn2Bn/ffkoPzqSl05Urvc6T7YHk+3YB1XEBQkr4QwUTxLCxtKC2X&#10;cjMzqHPI35y3Ipmw1wbOlMc8TzCZ3Gi27RylxH8D29kR9LwokkJToJVUFQ+HuU4RQgIN50TH5Je5&#10;MUuZp/Ihypy/duUwOcS+ST+YmOOtL9BWj/kbArsqBkIQ2OPLZyoilwg9Ue5ZC9RjfgpyuZ5pzPni&#10;N78jiIK/EhxPmkKvipqmdpM6wiQSigxrUlLvmTrVavVLNebPnp1NoDMZHrASa1ziO9JceG6OGATC&#10;Xu+S5qmQmb/zFubPX7t78sjIDzKjb9dn3jm7afUMFCgbTQMWz8GBjBKRXkMY9qLt9BMcJkOjt/zD&#10;7KVxVQ1ZJajiVRnYWAiNol3fzSRPNx/nD6HUAEajUgjmMOdjDlQcYIIJn6/zqvwzOGNB+CacTMMn&#10;mt6cIXqaALfPbFRYnIvJrUVvrd6k8GWcL1qICeS3ykXpNny+qDK6G646jdWsz+71gv8Z1ZRwOABS&#10;yBfVExRn1vAdtwe88nmfEit70bn2V3W8SS3QH6OfcsAJNa15I+S+fCwBrY9fDRuQQTOFuJ+C0/D8&#10;1i98yiaIHcY5sWHYZaKWjW1K+Em3bmRKXb+pMvjsZymnowm6Z7MrQ9h3VsY1JN7kHkqI7Z40BGLF&#10;Z8VCMg7wqlOywXhT2HMl1CWqnS0w35/NinxD6ovEtY2cqkAHGIwcMejVrUBjUZoXRaQO8frm+lLC&#10;YkURblGYSXdGElIESlWW5sbkpBigd24093IOmZbIEV+cn06gJeVAw6tK07lIHgWO717VEbd3XedC&#10;bLpAbMNkGkp264+wCF2a5Aq2AmdVHRW8Kg4vw15ThYFsV8X6r1MBOYYgyAcBVroW0cdofZJs0Qgo&#10;TNCvYGa621JugOQmze3TTv1UFsXRO0jmMywrwTxKZSvTqZCfBlvYQg0aSMhFYTp1HD/32nKiqXsq&#10;owqZ8teOYKWEbsMQjXqHCXppVOssJvNvU4TXViD1UdQeD+1P/Kglgt+uhRkCgpuS26eNvTy7vXCj&#10;TrlSO0Afj4wnOnWhpWBbfj8iuOoYthQyRpU/uuDYCw1X2ws8ibvIVKZFqQp/Y+Vep23+GUixugl5&#10;u2+deu+bG3sfWrx2EKGfHGbEusxu87b6zFJsIcHenJ+fw+Qw6AOtc5od7pc7eW7w/tbZmxRpg57e&#10;2HeXlAbKdAO5e+z9Z2iVN+n6ecMpd/TFlkaBTgY9dY8yPQaWmmb/uO95CUTyEb4/y4SiHYne/VK+&#10;G8/pLot7c2rBThUmMnXn8FfHh8b9J6I4lDX1OZSbEGB1x9nVEdw1PX0ompvYzUrh0DhA8mOnWuOU&#10;w4d//qff5H2Pn/7i5wlz9MSr8boLB7BiQtRz7By/TL5Q1eOgtDOrxtpUJaTHbyfc5uq+RzyZg9Q3&#10;L8nP1AwyfC7lcZNWKMrfPMVAPJ9THb6et3HyNF3z+DA3QZpLPpqQEDgpNLWbS+aUVn0PIWQagOua&#10;L779oE5pUcq5JPz2sRd7iPAK2qCBnKACGe449wjPeud+IviMZ4Uu6MkjA4Grao/UmBOkBgSRjrp9&#10;abr4Nquw5yjXWYb/IdzejdxfTUQ3nJJI5QUii+/19UGDl8R8JF8ffjkEVkzBLXCMLQiLSpinTWGP&#10;JrjdljFN2grDwUosRFGjiF7uDJJh1u5YCnnVKg0pDPuQsFeUKvZ1hJjKuEqlgwwdQw6GtIKfoFQn&#10;kdmft7qSPh7eDoGSUxXwizZQOHB3UexLdfslskcVX8KCaspZ4ov+MfEzMiiQMs1N26rAOZeEtxvc&#10;uyvcfVFgtnaj0fo1qJJcZD4z/O76Vk5keu9uVnY+7q56ow5jy/M3rL7wc9elbrlfdSa5yM9zml0D&#10;HvUtungk5Cz/X0Gxwfkzdwi72OenaSJy7SMVbrB3k1uZbvalvCHkFljuqX7lmvv0C/7NylTgRFjO&#10;IBasNtuaTSib892I3VRTwRsaHYrqhVOn1Vdnh/0i8ywqmAvdEEiKUH0zs0BuZEoFoaXSGYE96z0p&#10;3Jm9yQh++d0vf3beMdhJiVmCGutC/s/yzaqf/TTb17Kl9g9/ODsqed4z7Zkp2T3LbRzlx2NUOfG3&#10;gV5gnhHGxra8DZLtH9Hg+bLYJsfBczz1BgcuSX0k11m35LbDMbm8zLlXmocEaV8qA5LKuuDvBL/b&#10;WQgnbdJOpaf11AFlDrBtaUWu1OTic2+SOUfiiYhcbY2/jlIaR5q6VmLEQ2MDNsfswS1AfHCDiyGs&#10;N8OhwJqnI38NCLBu3788KhGJr0fmI4Ytlip3yJiPlmSWYfJLQq8JuLmZnObFuVYAMVnydL0TMFBK&#10;eQYETK+GFpjCfCrnKU4Svb1XVYkOoHHsVnVirbHXkFMz5flJInVEbqQdbzZL23tkLtsxJRMEatR3&#10;Kxz+fEHjqO7zeYO7UF+IJfQ+LQn0560LykPKt0VoFTxvbqz0T2KA8zf/cbvkqOmqA2nvNxplxVSd&#10;97IHpQJ/q4lMfRUHvdxdQ37V8j03OArzvGaOA4UG+M2oPm2n+IBvJfMzPl8U5VX4ipSfap6Qd94S&#10;QVh66pAfDaf7rQyPQ9vHAchN2wdNenayobAuqZ/e1u8t1JtZkC79t2YQ+RelwoCxL/CZN+NpR9NL&#10;zu/46uvsTR3/su+JDcBFKH9eqD4TaLf4gbrRNu6YXn7y9R6IOifmrMxHpvPK2oZFDYmfz01JPS9l&#10;Kv50+u4LVpoLcpyydQvaw4kYU28v3wanLElthjdn3NFveyyn6w2q7HNFPrSnnOM2tSiEUMc8kpIS&#10;XJdCp8Jx0+O/Jq/K9PLzFQ44p7l5QmZ/sxTm47Yy4vnmfJc7u3MDyICGsYHA3cOzGtItPPDEIn2l&#10;d8FVIcZiFD2RkubpbFd+vpWxE6szJxkeJwVc/pzJ5MBMSepPSu2F3ZWL0Ii3wnDKE3YTqMR7CU0K&#10;HbdEaqioN8m9kgDx9dDgaRMNyDDPnt/RlYwVfranHX3/JzEi4rKnf86+yEdA5/sxo3JLzjAkmOMJ&#10;VXxTOYxK84bwqmvL57WBh2/1ZYvL2VxWhqSwcZdZ1RUcfVsPEHrZaR0CYQFO05jP7RANlYbWa6Ys&#10;VXaL+Ovo/LHCjDn2u20S0G4wxsz2oq892fmsapPCMHMvYRXtLi1ur4gEp3L36V0HOaevx5Gi7q5P&#10;S8uHdgqUv3ADUGUyLahWBv+NvSXh7vp1v1y9QRXn4l/l/2JHeEXP31h0c6BgS6xO6zT4wPzkPcrA&#10;N7T1xSX20X3/1tH18xUpb3q19XfWKf2oBVaoCm+1qIG9sQ9HmAFVRhJBfkb9FvYtjBpS2XTz94tK&#10;+UZYFYLeUCYcLNkpn8KD9E9kUSmcj2Rdo0Vt57CdH/IRjPfcdxDbdU06P8no7uixqRjJy4mZW8+8&#10;ZiqnxAJVSuMoDa6p9ZvhxXFsvvg+t1P1yk2UTw4xR6PPGy9PfrwrNfi2V2SRWd8suWVgcCbfPhjA&#10;qmASt4lJuwkTc8K8cV57M8cWXRcxQbv2OVz4eiN3otHPJsLs3OmwOoW2oVbROW6081z86WQiBi4L&#10;Z/T+ydS5xaBn3pVMEdKtmKbjYOVpQw6WGprAP/eJi2c9dVsFThrKBXNtW4nLpEdh9Qbj3+WGUtWX&#10;1Ro70PSKxf3NSJjw0ZEdZRZaqvZYKprihpsUyhGHaVkpSD73Q95S/U2iYJ6mzgJcUQXhdRRRgTDy&#10;j3+IklhZHtYZBGD+7XECRL7OZqXpdwU/AbEJqDjjA4Ml66qE+NcI2piayrf4eBXKQLKF4J55woch&#10;376yJk8ZNqt+TX1h8mA4Ey2vnZyROz3RaS1C4Q3z9kWe5joSfLqCoesNH4Wsxz34rd/C+k8qUV0q&#10;bm9wCAVDKpG7zhsmNw7tHTlv9N44f0ZVF8q1fatTV9FHaP/8txzDN+QA+wakNJaNJQfyxMTDfK7z&#10;RdovEXzIKe/KvX+dkH6ro15rHm+q+ZngKlDJ6/gLkLe+kV164u2NChvPai13X4fXe5zpHX0LPDe1&#10;K+y+2YeicifdJwBOtNt51/ybRbUc2bpRMRPhcVPxH/OOR1LEPXm+EA6vToB8DihgEiPzs+2FA9qh&#10;fJzvwLCfInDsHeVi4I+H1fgQaFpMbMi9QXd+3tqQvOXbpBQ5bPan3046mG/hzmscE8PjRkPCnHUw&#10;b4pmn9FOp0DycT3H0vYr00mFo55/+sMfJ8XM1o8JLPM6fGLC+OJne+EtO5mWGBCYE2YTIn/205l0&#10;Xd9nrbcRkf0LinyiDCzwRbuBkGA2WwTnrF0hP61m39CVMddsQDZoCLTJAZ/XOXLTXmyLzU9evnVw&#10;W2jUHIfzk+8mlGAtiKbAJxjTqcrUSWTVXQKk4xrS9pmu3M3Pz7insYRwyz35Cv9oDE6HxbCAmo2q&#10;f0wOmldyMz+cmOc1j0mhZmvz13Hf2YCa6YOZkAwmgEBSQune/H/1zQwtDyWmegoBGXztuoMkcVfE&#10;9XQZdQbWmmBg/srj1cF/PwPf2LHWWiegBGNxLNdnq1deQSyoV8436vGTfOHn9ZEZnKlk0QtVQIoM&#10;pyeK12nA30/ktCQ3+IBY0OrQChn8mxBKWEI0vF1u2+IJ5S9K9b0VmS7uVhBrE1i1Th69AWzlTh23&#10;bW9aR9sbfrur2tze/q75BtYjrfhGrLib3OK+mwsKWFQ4/yIfxsvvBtoPYfKGCRQEPnxLpDK45XQL&#10;oJTfXIYf/attvJF3C0/fNTDOrtpTs6zivglyvwj5YYRC1Wp7eVoKMTpdyCfYwwE4/5l1hu4Pnh53&#10;kDjwd9qU/g43JsF530hNGY9oIyGnGixr0iouwN/wJ6uDf/jjHE4mHtzOpayAKmby1GnOKbMrqmAF&#10;iD9NzcThZpDxkfn0xwTITPb+cLK9TSNi6s857PuNTP4izc0QDtqdFt5Pz6swrzEsMhNgxtufl+Fw&#10;OFeFxdQRmPCZCtbSqMSbTJHJgQY9h71RIYqHQFyCyVHWZ9kPT0BI/SRb1qs4PpUxNl17lQX3oCQw&#10;4ANWExmnnLZhi3FMHq3IJmnLsmJWK/USOCkP2MaVQPO+iqicI1jT3NzszkUfrMq626RnpvrZ0IS0&#10;9ELEAfLEyH3pZVg3B1Ok0DSpmoSVCrl3UIBHuEqj7mke3NBXQ5F3cFOtFhSYRhi1uHoG/O/P4IMV&#10;AKaJiWU5JSOiDKlgqJQS6k0QBJ2f1W1ChI9HCESXq7LW79Pk9UZKxr4Nh7ffAKR+CZzCJGI89Agb&#10;2wTC2Gu4o/5dB8CUl4GaA3U/LUWtXOXXFqt1gY1kBE5Bub8xv2nk3EAm+ja8+VnNecO8zLlp/AC/&#10;UC5G4UDZW/S+yCvQDKQ0fKvGz789qhqUFTdWFatqdSY7eH3fgvSRgvlVzN+/ulXkbqa3s6LiBruJ&#10;jTjVzF8CvhtColpyP6po20rJW78FTpYcRMVWna5slNx2QmZK4JfKhtiQTyJFJZEA1KrUniAgydgE&#10;dNVo8p6DwBMjwYw4U8HkXuLWJKZJFH6YObc8MgVXzMmv3kRi5JuL0krI1ELqEQbRcCBbkDK/+oc5&#10;mjybd5Jepi+cie9HpSZD9g4aysnAn4xqhSV7SD6qU45V0mCuac50TWTNDOcTuvgL3nDSvmfIojtO&#10;JBUoCYHWX5eclucmNe0vxRP8D4QAFKW6REpeKe/0aVMlbitM3gPe57QdSWdTydzwv42gmqSOIKp3&#10;VzoPZLuI8zOMyaLjZkKDm9yRwhiNUc6q+kbB8zI+SnOBL8lLhXr57iSCIUwwPyWBn31bS8j4i1kU&#10;2E995n3YmUsYKc/reklpna1THFBHvoHJRR6FfwY0JVkkE7xrQbkX+bSCWEdsVIuWinNFvhKsTclu&#10;X9ZxLYGPnuxccRkFJqYVJYZTDWFTlO1YaI6fut5whXNZnZ/qUzBk3p5H5cCnkK2gjvJexRDOdRow&#10;YWjtxc1d2Oa0qK3c0MlSivOU4S36lmNuEAgB13BsZ5Tae8vfyMFb1W5U72p9BMgbT+6nHJc6H7t+&#10;g/dhxvVmr1a0IDeBxnjf2PiZrhfhVzTBUmvR9/L2OzYfhyB5etYp35j1L3MTIwiyPOpIkK7cFx69&#10;1S83C0GFGGSjCJl9UXLl2lGCZ9zXXvTIuir1ecX0iQoJivheUGPnz9b5NzFMzUwRzzxctikvm32K&#10;qyo1pQdVNhmvZ1pvTgAaDzIj7RXeT7LXZ230DDlJNJcEQiLC1zh3RmwzdJ32z8ffaWEKTWG5OILV&#10;rbM1blmxjmGiziyaJh7uQaM/THD96XwtK28qrsc+WULqAG7kNRPRw7id1J2MJ8j8dHZszz5hqM6H&#10;Kv/qu5xKej7ZonnQ4GGh3ZuqhyFFF/z97Dxh6PIFKIMbXiMX0hDLj+A5TesHIFPfDp0Uhofd0JGf&#10;ppXCuiXHGaQDrDG+2G7Qmly5ctlHI+tEzUweR7bEmn+Pg8sQ54wg7S5xGg6PXK2mfjoyWO5+k1Tm&#10;o9Op4xEyU5SJ7a014TBjozzN9IGPmkUWK4I56NwhSiJleZUbQ3XzzzSTOAQ5yNSp1YoJ0TZa2OYC&#10;HM4EQUakg7emK9ivaq3gxAZ9UWC9UDFChFL+hnwjmDWi84oRbOs6FoEIMYOP1+p+O01loYWHrdW7&#10;RwXF8yj39WbqpC3SqrcwhCo85yjp51IeOEhunfN8o6fm+FxaFOqIYuvI5WedAMjVqDo32N62Ngg8&#10;ry8UyYr4RhtiLbnphRKci9LNljcWlYQbzwUot90JuKuvm5/6fRg+y0rrLQ9nILAlncU7lS/kB8er&#10;glNHN0DONRsZh1G7r4QrLlF37xXNe6R8kHjvuPImgFuQY7sr73LwZnQbFpU3YZQ2MgCqXdxSZE66&#10;VrOmWwunOhTloyFZapxLHWO2t2opYZMQwLsXOXkZ3xljweRZ23j0YDL5yEHvWrHVZeXJqCa4TtA9&#10;Mo+UZknxwSr/DT7NutLOMh6nVnJSjRvVRXq0U8NiHkcWBOQij/pO+JkXJkPAvF2XLab5ovL42fzc&#10;tsm6Zim0gWF2AG305+92VWzR+PMPWb8Mg1KUL3ABYmtTOp2tsOt8JZqhpbt16oNgxeDJVHxCIKem&#10;Qp6GirN74hnqHq4+YYYa8G4Ix6tcM3v8CCLJH7dldRADH0bZGDXqoASQZ5g14yNTuGY4n7YjmiSu&#10;Xprc+dWTNNtEs6Rxpq9cpCTLPlMNmcWTQMkx0q+r3Y+izkdP9/iFif2pE2kmQszhicOBnZD/y+vg&#10;roINEDwMcDHy0YqvnE6QCg6pkLmmpsnzXA2HGJK/qSxqkle13U+ElI236uqXkuwA5bxP2fKa2+1h&#10;jJDArAm0L0LfCrG/kQK7UKGhkdToWB1iEKB4baIEaTWxtmKeJblwMOrez4/h5Qx/8vbzLrlxuPG/&#10;/c90cX3m86YCqGwRwH/Q7ra590XeCkgv94UKoH6sWjt9a1v8p6MfWSas7JaBs7lwxuCzI+EFrDzB&#10;50bEweiMUjpYeWLthNvB/BNB4cKoxEblISj/ZoA7r8wP7IwbT6Z9UpwzdmFxZH2z4kOkLMGwvPt+&#10;434xw5rP3KmyFkhlQAzVmxunYEl37+6oiEI3dYWlpA63RFbYWajI//Jzx90fiOetqvpFFQ5MJT2y&#10;MQwxqxO3G1A6zcUqag/u1T+Myjp/vPM4xH0R5TWYzdviM87VF/da8qEBZ3WsxiGt7s/0nUJO556d&#10;2Jpn5WnjwcSe4I/t3NAmAZO+SF6RMznK8woj7RnXnFj7Uws/vi95jCp7VyUrQSKuS4CXH+MYdpVp&#10;gpD5wPhoGUZVAgNvbuBYSu5UKdVM1fIggVMlSYnlTwwUJxCbkgZjITnHupV7t96mmvNRizm290hV&#10;XQBCpYU9E4wp6ZSGp1BNE+HKyAaGyAdKcEq5GJbQGQn/4fcTXdSEP1Ap5N+DKiAEWjvacD7LlsRt&#10;sppAIeDzDtSGQEWyMZkN2ykPpfN1uR13gdMBpZr4hsCalXKRjHp4Ksu3oAux6jxBFBq+YXKqVTpY&#10;Lbo/s7KvdyoKJP0iTS+a6wszh54nCZYKV6UhrwRKJYdwC7YIDwPXxFJye0U1b4BvvfhJOYtkm9y8&#10;fY0p9y2UIqa70khGpHzztpJ6IwofSuzbU9xDV+6r9jdF5Xl5Wwfo5uN1YnnojtbA8KZlFoEen38+&#10;frjHszZg3tnkHHv2+VqtueofV2Abyoy2d/XEJZTSJbKgzGXLmFjeEhmQz0CArapa4m80kMQ4pSDE&#10;U3aooPDt+iyAonIzveoC7C1F/d6mdeNJ0rmQozIqVKueVYFulEoagweHbdfv5JFMpaPRVEs6s/tF&#10;X8JGQmU/lZP5jSW8Ji6W5Pk09ED4cDrukCBcmcW9lbgsDXCINWnjd4pqWREp5X5dw3l5H13VRaiO&#10;O/vDJIkMLIU2JeWRPGyzjbMjxsvmGJs6+xXivXal00JXtvbYwRSmSQ3Vp5G8cHph1XmaVkowX4Xa&#10;J8W10aYhMwAFY1Tz6amZQvYcFe04hijFuTx6RhiBMIEEYt5m0QUk2SQB5ZLZYJFqpAN4tZHoKRKR&#10;1SLINBVINgCFRoOABhKe7mjv2iwyVau9hBb4iH92VOEPhjQRxAfshZWcdWjckwRQod/i7/6R8kyo&#10;1uqhXZLZGoUpyR3GlZ/4ZkzG/95mrnkKb8gl9jZknKEVS84Zbip34Sfm0xBKSzGoWX7W+liBVp+N&#10;roLWKZ0psdDwpin2FtuqfSlF0d1cfYUl4Rb0sa+P88AggD+Y7xcDaTKq+7TAwW93d48lsPgXyTCk&#10;VrZW/joVaES2E2MVB4suEOiVnw/M+ZbRLhV8cIkV3LaYWZknQm5e+YxYriwTvKPYL3I+TswiP38h&#10;PyhNeDys7gELtzSpgVFp7l87eip+juwOdbcIqwG8mAFdWQ+I8VrLDynXfH31rAKrclfPyvobsYPJ&#10;fuWKoRJP/5JK+VK+1wIxC24aMphiAvPH/E41Y4067sI/3Jfsjj890yzsTRf05pyeEjcx65RHjdLP&#10;7A/a7ubduPme40mpIRk5cXk8MlRzL241aUNmjKT+Re/5ufo97xIE0s7UHTg6xS5gG5PwpLbRcVZu&#10;kn7JD3NyTqollVz0TmaTEg4oapFjewzfeF44N96IVeV5biBfoXDQkipIOiPwr3753fT4jGMIghKm&#10;jh0xwoOEowrgy47gw4dKJF2LLewJA8lRzsiAOgXgAoluDBj8PGazAxRmYllUlMpPSlL+8xG0umov&#10;kqkj4TNbALdqTu7P18R2bvs2DWBRbfq3RDXZUufWZ5wUPDBfhT/PKvxZM+MahMPbLuTlaZLymWN/&#10;UvzbJwL7AfKz5VjSX/nCrcZYTNq807+lWp2qK9rbV1DziIyqaRSeGhBB+QagR20FbJuT+w2BRd+U&#10;wuHtuhB7ZRHgtC2NqpZCteOP4tn6d/MihqVQ6gLTaOmzMEnP4XN3/XZ/c6OP6DP+tHmhlasmQNOq&#10;0REVSqqERLB/59+MQAfNzTL2tCk4Vzc24zxp4dK+cfNE+v1BB3wWbF6Gi28882cpoRLVqDcOrPHM&#10;v81Zh5S7JsxL6cglX3JuJShSuM98KaBUEAuLB2lp2zBZ3pHB7bZuIZUv8G0Yw2LCaEdHR5df09EO&#10;Bm6bqZ+aHp/XNFXgSiq2qnIjxFuU0jv4uSmBt9ph1MBMJJhA1z0dH0xi2054Px8Seb7Pl+KfRFH2&#10;8zEhPa9GGkPZHSCcWBvDB1nXjIvzuud+qj6FiMrfM1baQnFuY9ts9Cege9qEDWiIPw0DmuepU0A7&#10;SkjN3MeFBo2/+qtfxZehC4QqzJwDtOFqtkft1IpEhGhu/ZNUNbrXQQdag6texvv//Bfz0ue8ev/D&#10;vDN4nY9YQlLTV4jvIbB54EoQZM5ldwzN+Q9ICCbmgQMQqxfbOWSnykkD+7ceQdSsut6aI68qlwLT&#10;qie2VAQSzeJJCkpmEXS8wDkBp2E+j4KAPS/UI7j1A0Paesqoa6dBFTR7wcLb24jco9HMVMOnqYI8&#10;wmT9HgOJyzkfUnwGf4ZHWRBaT0RksDqMmi0WH2YmSYECEASc31wwLnEjq1dnZy/FC/ISd08/9Lju&#10;RsOW554q1k1VKA2un10iLrHBArRb5YbPrFKNEnrEO5XndWLF7YB4KpfJJJ5i+kasd6tHaSdy6BqZ&#10;ABI62tt77/mWcqbcK/w6w3okcikfytI6k3ZaJ3CTtnq4mvmXbJCc9fait309CeVh8i40Tgy0APka&#10;wTxHrcxnhB0TvWHy1VUQK86HG+vXX9K62HIrTEHMua/9cddwfzOi/K3iVktuYdyMILZbNh+06gmN&#10;7et+GuCGsRFeeqQZgUZRWrMacLtgT012t0JDOy8JlJq0rcHj1pUqsTq35t3Bhl4CUo95a6RjAXYR&#10;eb76MX8ocXbK7AJqLgPMbb7Dq3Uu0J5mTzBjLfChAenIVOF6jbNHJiWOFE9h7q1XtUlcA+kwHk45&#10;Pw38ZWkia9KaPA0m0fU9S+eEvXVJ8ZgTyZquHWzNPT4DZJuS+OuaonuJZh453c0qWiAHGY+Ib+j6&#10;4c/ztuhOMyZO5pE5XmhXV0W4owCPT+E94ZbLAUlq8vUhKd/wkqPTmU56z2hmVUXqRicDJBVoZlFN&#10;YSelU4jngZmbfFMTwgRUpwl/EsRnAhKADXRWryakVEYY4mlAhQSRTGG9YdUY5wPWcErNjp9STYUR&#10;2SNKbVfxRkkruzK2sb8mdm6uvAUVc6jQQ9Ed/4btPzufUi+Q2jVbS32ZerGtAmMdk4G8oWERw1L6&#10;j+31V7dHSrmRR0ctlQiseCdMGK/yzMNTs/qHg9izdogQupG/6YVNUZ55dG9lebhdtqvppyaQocAk&#10;VWTa11urtm2/9RKlq72U8wVyQ9Nv69xiuusXvaKqVU3yrvBQN7wdymJKz/ZGj3bLa5PIQ7udU7hX&#10;0ZwbAbQDoY8cxsN/gcybFQDepH3zd3//d59Z88Zx6L7Y1MT+wbSSuAVwa9KbPLiez4U3fvVrjUB8&#10;DYLrUAIEtKN/Pz7XP7jNWSav6c3bPtN11OiAuvb3lmoIN+egpi9f+RxVqryQdxJg9ozM+p2J+bmG&#10;NzNfOyOfYUNFfjRspR2KYtyq5nemw6r6PEIN1U9e24ogBzGp2PPRWjqqGu9wG7P5Q6FCMEidvMLY&#10;LZEe5W8CmXgW+HsE3sloyUX0SvN0nTjxq7/+VWJr6nAWHJaJ1tsNkbUlRj6rGmiLhDw1kTMozarw&#10;Nyeit0eunIw0x5ydj52XWHJ510VA2kCYCDGcEx6CAiQxMHySjYHs4q8hX5F1NNMQKG6VBJGMfhrw&#10;zVu2z7cXvPHJWXN/Ef5+e2SG2AMnL0qOgp/8soHQB8VIM43u7UUoEmZEFGZiddBPDatCwUFoJ4s7&#10;Cy/56tTQGoAD7abx5swdHgIYP1WAGIk/ynBijy5ElxBCoLobpA1qn8Munjg323FVNgya6YdrQVFH&#10;bz6HG8EE927E+FuIx2gf7pUJbuqRbgeor/Tbvb7ltkftPeW3ORNQ6/Rec33dhBSHCrdNWo3emtrJ&#10;39zfobo93iTfQEo+Aun/Udetd/OwP1u5+v+GmDEDOAPhGWek3Ju1qz9HQG+8vTXZo003nyHIBmii&#10;6fVFrr5xsqyoiE+F/+H/+T/cCkRR7hLCxoj+vYV3d39r3i3vN6bnUQeDqml4K0fZd7vU8Sn53vK+&#10;AEf2jIH2qIkEzVkL/AFXXk9X7hfzeKaBOQOcmRkVg1Ofj6Mf0p2UzxsjxuOLGY1/MWQ2I4/JjX/J&#10;hNW358WJBOto2kySZ4vNN1MoF+H4BrdvfXftxEvfmnG8nBV7HiQWmMtsWxl482Hs4XGLoAU9LiAR&#10;IgniNEyF5UnecsvP5FupKeTIgdJXro2Rk+0FQm5sNDU9m+i1y5aDccoDIXUsMQaIuCsSD2N3z3Zu&#10;+OLHzU3ipWQYqaYXoH6YzZlpTo5hQqZef/fH2fKaJuYbYUsusEXp8jOy64s081Eqhpe4f+stP1Vf&#10;LJricKUgOTBEEB2VQLhByE8IUD9BkVrSPTNR3p4sr9LppMuzEfcniYKU+baCNJdiItAgBq/yk0oI&#10;kDad9YJMgFsTrbakYepDo8l9Q7jea/sQBlMdF+Z7dDnQmSiLFW5WN5Ci7Hke+jBH28tFzDbFVGDO&#10;a5X+ndAFmbHBOVU4y8kZ8n6bNjiwKwI/p3IBW3svtFvWdW53tTdlkF8SMavEwwe3a7p1W3ILqqGu&#10;bs3gQJSqc7jp0rZyKSbKiWakPKeXHLDg4DxQubn/+ln2khrPUBJo0V1SQlpfCUw05FL8ZDWFUBzu&#10;G81L1M3ng2EWoD5d83H5Z+99Boq1nRtU7/OUjK5qm1kuyTUKTK6MimQZeJe83Q8f/vv/x3+PmLtj&#10;MsCa+3pTlC/SD04BFgiEaCc70byIumkXlTRqiQfw6gRQN6rsBBz1c9UL0/V7tHgTfqZf9mW1cWHr&#10;1lWg+jReXtst/nqPW51PQl4kpHzOXv/mnCY6rzA+EXfHOsvbeQNh/stnpRc+6JufjzfkvFjL+LhU&#10;3lWi9KIyGs2p1qmhWvajjolWaGPdJD3RrbjU380XkbzuzX0jE8myqwSq+KC+j2hlC6hcAbuJyAQt&#10;USTNG64wv+KjV9miBzFKrOvGJI8kN2F6TEaP8rDMJ49ifHv4kyAdxKRlGW1omyslqbxBely2TbwB&#10;GJeaEv4Uti4OlzaWsWUjASmnD42USnA1tIBJmsTk6ANK0i0twS0hpPt4wRTkfvHzOWkBFWJee0dU&#10;nlqB06kg/WTJZ36JCJDjr/gKW8qMXWK5UYU6KjAiCon2mEL2ReepaYOKr7GZQ5f/pX7WYWcomFNq&#10;94irSCNY5MaeC0Q1QuyGfmPczQvOWsM56wdDxi5GV7+JDQ/PZ43/OBBwyhAyxcPUrHP0cxudgZSb&#10;XMYQNB8czRlLHx2wGcU9zl99EkQR9mJ7LnqVOo24RVUXYMKqN34ipCQUsRtgKbqf3tBUyNP6T7hV&#10;Gb7YbyGo+YZheUsxOqz/IhXgp6Z+1WnN3anzHkr3BfTHsv7yIYdu2xtU8bnAfphrRSz5qlNu3GHl&#10;Db0b4a+TU5Ko9nfVKk2Ra+x5E89NebWkenkD/8yp1r+j/VvXftI5acSt/bFbKc6MvJrIX+qu3NsU&#10;N7PSxLRAWw0bRkYrpJHVGS3eGmBurW+1I1OkVI1OrHLNJ2XnPkaYdT7vhs8CXp3FXzIaTiG/pu1Y&#10;1J7/M04n277Hee0rDd8nmR4XFkJCb0N1WcHTSW48DYRpuP4LVhCL7zZayY8Euqza9XWOtBXAJr9Z&#10;jyyfmwPz/viHzHz6YG/ACmaGDtk/wbfmLzfKr6V5o69J1zH755NGmjQwI593Jpc8++4X32VwIGbn&#10;5FVdfPOzmT4y7tmZ0iNf7BUIcxkc5PlbZpBwG+RDCFQRMq8M7kgo9zL1VDAu4eOAjdx95jDymPP0&#10;t7yjB0GRHXUckO5EETzhmt0LmZoMN/482xB2snk0ZMT0nC4kIqYOziDTzxsmzkNDeS3O6EosNyjM&#10;RcSohgNfrxDaqSP+mc8QsPMTJtZK8SFNDEqc0p4v2Oz37GZIlOci3Uu4i8Ci59/nOHEmq0UL/MwK&#10;yu/ytug66DCL78JSbK85NMbczqT3FSufRutqIH7WZEDOz9vtYGwKiQP+9Wbub3xUU79N6nlA6KU5&#10;C1LnrSEIKrhUu4F/BtgSuJUbxRyld6eM9DScRO1QqqZLv2XC/ZN0cK/AW3OwfV6n/ED/el9Xcso3&#10;5txwTqWH229dw63dkfUbtrcImE/rl7ph9d/+3d96UKBvsG7mljv4cuPxVu1NJJ+7qJ7BG0CGevzp&#10;R6qqc1hf8kpMzNg8Eshk42f+ciggUwtMUeES84S1tJ+S/f8kJc9r9h0ecmH3tWe4vSCXnKUuQ+vR&#10;ld2UZYnybEKbbGAXOOEgpK0D/ePgINGZF0jyMd4Zy6eaOZy+PgEH0mXqqEuJ0UN+cpHHtNZLJjpm&#10;GWe+3rweMztlEhVNinI6fCL+hHUJGrML6Xpn31JQyfTKJqMqV9M7Zwq944ITxVdSkEwhkuugAQkt&#10;c+aZj1kmKcyh3znUbd+LmXdxXlFw9hllrhJbcKO+OBjuVtiTc4uL+GMdK/d75M3spKUhcH5WZEfK&#10;Q/4vfhGEaSZsb9NNW2lWaopw1Ulrh/ifG8zEn1xAUeah+s9/yTexI4jsanZWxmw8bS71sKvWAQ0x&#10;rP4Cn+/wNor3vGddzMnOucSGj4RuVdtNQzKAcM7TPOqgB7d1IfdimCmcxemZPKDzsdnMVw/nNzab&#10;6B7F53o5tB25HSewqnU22VWjpmSKp8Hx4NvScJBLUpmUf8wp1XelYZhgDYWA2gSfFbqpn23z1Knr&#10;aHdulMOkdTpwUVL46oOvkDbqtBfc2hEOkI6GmA/OGwfe2tb6jnoYqF15J4DFXPN7ozI+Fx9YvTGh&#10;zCxjb6EUJWd8nSB8Ss/Pqf8aSj2F+y6J8nm+Mv/ce5mJvWXITRQ+qFlx3A2L8OtLzp9puPt+Y3RV&#10;obx4q3CjVWxaOSVrKh+OmCLjFNZ93C7pBlJK6iBSwge9CQwaZzT6qG81gKLfa1HUAXWr7y9T5iZ0&#10;9JIxq8jZnvFoz97XMmdoyTmr82HnObSzuBFNqm1SchYdEVjVL/P5yppcLbCOLDXDTOSLjtCrCYEZ&#10;5GfdcU0wyhWUQrhEap4+nyfsHGwlOH4ub7/Msbdx7ud4dK3E5vzdPT6zeURSK4eDYapZhYXV8HBX&#10;f8lFL6qpAHJ8cTCxaDozY1tnAO5J9QK5v+nRkUPy5jTJRlNzwoGf08JTga/REQliTv7WTtLcyl/q&#10;y8VfSfCz5k3fbIKtXSGzbK8QG32DHk2uKOlS06BjF5Nqz0qUk90HkzkI6fWCR6UstukUCe4xBKV8&#10;B823kl37Sh17sjQXNaEESXIUblOBKIVtapZH+4LNL03s40YAnoi1OOxGqi6jDt9sSkLFbGyc+wCM&#10;1IKGjUJpOP/yaKV2Xny6bGE3emTEE5tL7P0hH6/+ZtY4Amy39G6as2Z7TZL1vnAoW7GFv2r+Cvxs&#10;DW8rbnVceMU8aU5btcLd/Ah6/1Pg5dKy5Sgng6VvOipugLRcHSZTjapClqibCWlef6LcIJK23G3p&#10;EgRaDgGPbopKlMIyrWOOz/Ufvk71O1LOZhxvHG0SEXIH4R0iLR7xRXfPR3BlVHmlR8iXb8Wz+HwO&#10;+Tf+Gn54n/JD55eqvbGjjHjjXau9ybUCSPmbhIJrFaXQDJHUfGP63UW5gHKOryIkp3SNCzfvgOU9&#10;iypurrU9U7vVA+Od/SLHNNn+yuVB288nqbrFE3gcTcP/kLyfwRqgG3tyE49TjRy058yfO9N9WSwy&#10;8YrbGik+uXI9V5PCPOUEx9lN13t+VJLWPY7H04BSP3XiN7lOUsuj9Pj9vt8ZfzQHcz/cIybuZl/e&#10;n0gTCEbosz73xz/9/g+/x1XcPhFioZXz5gNzWYlUkwcnUDG+5VyS10zhicON8fi5WeCsNefqpGj7&#10;zY1E6i1iKRSHKFUr5Ke1PZwHoQpJKBwNcvjNBpLciOXwB98CT33KAFmV5Pj6CBqWNpuO613U569T&#10;4q+cGEpCft2oKAjtkllBE+i47F26JjI1E7YZEZsld6vXqnlE+bcww8Ro3jk9OALfHT1nBh6X1jzP&#10;Fjl+IHXCjxmb7X5fTuCGvCF2toKPFJ7ljBrL1HxmCsn6g51ea5Booe1vQvQIl+6u75/YwrqJm7Z0&#10;RMjD1KjbBSB+3mhjSB/hxuj/Q87NYdWK2xdv7o7ae42ObkCblYFZjiGnhcrv5sZVb70g+Y3YYqv8&#10;BvWqee3reas/pxPsNY5n9Wum3j9cr5+l6w3Ix/qvXze2b5i/Nfn6f/yf/sfSX0oQjBftUrU3ar/Y&#10;U2vyHfXjacs4A5+Fv4mwDWPnqcD+0wVTrPC4g7sXkPPXqphH1eD28qajL7k+hyimwg5d/G9Ojzht&#10;d8cm85htsVetmQZ4qrVfOCjHASPuo15fH3J2YnaaB5PGg+ll3dQbcyhZ/o5xJsnbrbYVR8jv7Nn4&#10;teu4OHUIVMjtliePxIasAppFZKKcvtCVvDjea1g6uzImGUUIbzIxILOFX4f5P/v1r/8JV9N2pzdT&#10;eFKuQI0DT7XfeUcw/T5zlUKIL1gF0QwrJv19NjGKi0Ybeeuxvimt7GZK5W61pRg18nhjDlqKmSVD&#10;qlWFSdu+BEnliANdxBdoJbnOBXrCkriIw25S0pwyJWZ6A028p6speSUuWRxNaJyXH76N5OFvLlRY&#10;xVUjoexjys9f//rX3YcivNVeUkdArQSh1Dnqaj4fBNvcSGuYW01MhTyiVyrU33mqPnYZl2SiOvHU&#10;7OuGyRB1kuC0JbW03Va5ny1d6xbSqmtF18A3p5/nwykjkfGYdlB/uFarBxmj2r0gSVJkSgrKyeuO&#10;Z7ejTx0KUPOhM4yOGtQAyyvwxfh2NCPjB90i8An9gyrmQK9MLqgbmUJok88E6u6+VE6JLtxUoC0s&#10;A3NTi1ZI241NU7/D0BsNyAP+RUovxDabfNB8q7/vjbzg7HrYHnBxgZ0DZva6JdLe75tGnLIXhjdP&#10;PnMM8G/+7d/+2zfuVPV/TCpvlLdasb9lQBdr7cXjpqpiu7smCbSRJXXMPXMta3THA1a5W+Gmoojd&#10;NgClajYjXOGsPGwdWCj5Od/OOhMUsYRkk2dcya7qEDvgomdQzZXycY4De8bNszXw62zqmTCTWSU9&#10;7w7ps2ZQHQUfkFwqREc5tfZe68oe+vTEy8snzqNrs3vVC+bih8o8uPAwU5F/moXScZPP4driaIWC&#10;PSk53+c6JxiYAzRunVw0Xmu+DfX9fD07H7rM0TBZqfPp6XAjE9Q//9kvsis3L8PsVFz2N+Zk8D+E&#10;yZvS/JAgnTpZsvwu76J894tf/dWvgvTvf/f7OSDpm28zEuHAV6DZLTybcrpjJX6ZUNYdzxXcbEYN&#10;vbmXL5aZ+CwAjNz3MqQQTvK0KaOajS50XhOSksmlFYmoPyydzfBBf3Rk0Q7HZlzlyALqSuHNMBt1&#10;5cYIBvAANF1slONR4Bt7pTnaNRwGPbZTu0MRbBvwYMs09GJgRMkX27Oph+1ARl9rj2gPJpMjCldI&#10;qEW4gaphc26PyT+henv/6ndRg51xiwENCcLvcm2cxhC2k647O18zr+2/RQLcQFdt/7657zml2l1t&#10;uVRENY9dP2G4ERd8O+jdv5ov9w3JdeGp6w60B0i14ePEck3+rXlxfgNFN+jAovDhxs+7sMzUUfGs&#10;f6YwYPbvG/AbtwW+06qC9XrYd1lM/jH/DEvOWuVMyc4mS4ti89/D0g85epEvDrXrz3xWpxGUdIrt&#10;DWp29FSK94PP90BUCW7iMfe+ON+UiJHFoJKo+N/g+Lm+1efmd9Nnj4r+GNXe+m3bz7iVIxCAFfuH&#10;Nrqqdtau61am1fWyyn7cx4zr1KEfgAB7s7RKoDBGNd92fp3tMvNJnEs/H6Nm6tS91s3d/o4GFG3y&#10;5uwyYTpOY3dR8gt1oKk/QJ7DtLSS8uq08oIVj0wZR8e3U73oerM9L5gaoM3E6bMddEzoQFhDOo54&#10;34gdIJkB3hcDAoERgomQLZl6s/a5MTthcgYrwWq/i/nrf/r1ZKLLqN/+NifNul4rZ2IbfprPzBWE&#10;E4kW87xNmPdkkiUnzZ29skmLZVdvoSUlIpw48Rp5PHKvL5YfU57WVJJW5A6rjDr252RBm3eeT1HW&#10;3UBVaBGBUiIcYlT+KsyNLvLTUbHDhSfCQft2B6TmrU3NIZxMVCILz7TKAEKqeo8Y7h5paUrMveuX&#10;2lSIFDWkLOavVerAp3v70bfMMJ8Prg3f9pVzZO7EwGt/wG1Q7sl3AudzQYDIoASrB+BLQEVYzVsD&#10;/YRhuXdUbP9DxF5zTAWzCJ+dj2ptONxL25lCfHK7RwRFABDU4XYFWnKwt+LTRC9abUdHsqVumnw1&#10;+ydS7bgd00LPnriq1s1MyNAx92ne8d8w4Xn6xsM3blQ+T+Z/3gqqRj36fIWrj1t6kPjMGhyi/adU&#10;lyc3P+vh3+iqhoBwI1wFSOGsU5a/qr5J67Pgb7Q+iP8RVUXLhEiO1t5iQFh1vR0pJ4Yqyk3P7VJL&#10;TIF/FhUk6Tovc8u44Y34a+3U6Bh5Rr0CYfyCWTILJs9IudpZHuq0RJFT6jfL4QgymaCaCprztt4G&#10;UVILVOfNwVXA1ZWQuS/cn2sk/ZCjr84NVu8hEAgTRzMG2MNxhCtgM+k3U6PP3h/kyFrot1Wf3/9+&#10;JlGXMwevIJN4lhKbLS1WHa2bYaL3HScBMpOTEjeL0mSi4gRMYJW5x2fRayrkyhREYqmuZcbgdD8R&#10;JIOtDOx3v/ttcuQnHoc/VtHOWaZYlL/BLSSbzAzMpl9Ejwmw7dAQhpiGpTUB3K64YxBSz+CGkzRT&#10;gpsbYkJLu9ugMtdtMmkLYRp+azWN2sXKgZbLUrTDDsVFopoRydNdBxapoNCoq4OPKhWRNZCbR4XJ&#10;ra4PQ1586xZuapom3jlhOyTeYQEMhfx7pKJ3rEj9hnnoAXK7ndsqaYuSjvyomVa9UUF66BGYuiYd&#10;92/dkX7KazjEffR/nr3SuGpLJeumbf0MTGPo+3prcuA/IcWEAfQyMVO0QfAIZCWF5if5uq9DKMmt&#10;fzf8jM9Vguh0OgNrvKwQIbL4C/z7yubHGLYTCC8cYd6BURGjcrVH6BWUn/mLtE9dvHLrVDuzryX+&#10;X6b5M6wgUZnd3Icc24YcnbuVrCJpp7ecqkyke8O5ZaDTN+mqgPjPUgfQI/jQXTUZm7ZwDhW/38No&#10;wLQFAC03UW1VfWovt4To3FI0qmAOoUjWsEc2Tw4BByIvA8uEMq3CHmiTqXxYXb9n83hMoAJT/mcN&#10;7DBzOZpHFuFEdx4KVrm8OZcNkMjcJGmudL7OlK+cWCUpScPcJ/Y7hm3ZdTLOzS1mu9BvfzcfFsZA&#10;JGcOniYE4h6eZ7et3VvZ+hQqZiUy/+ZA9ucQpfRitBH8/+Zv/sZkpra0cfab7CdWVn/m/b+ZGd7B&#10;QSpY/qTY+ekVkeqGwNkwUGVIZZRWJ0UXgks1C6t2b01o/Gm2Kb02HIpAUv/89cqTl1hy01lxAkLF&#10;gJpxwjF4UZCk6Cce5gYaYh7S/CTKwgyGKcQoNXWUHrkhV8A+OnwmPxC48jqn7vUGtrvD/HWoVuHg&#10;Xk319llHh56tUpLpINSQViUh1uJA7rTog1FcfalcCH6WewAGDipEa3jWVDXpRcNrjC1X/7SKVzlu&#10;e32jGPmw9M1d3BAI4i4JwDd8btzuyrd8W34DpCQwh2ppJNOD8scJpzbB4RvCF3u5UXruX7FOt9UK&#10;vnHRmNmj4qbh/pRonCvsgWeBlIofo6sVbvzfkLz58M2//XdnnfKLDD0tzzzBl4jdshuiSgyeLFV4&#10;kyuC2/YWUoOWG6OhEsabs0nGXEt7qenDxM+I6ZQfgSrc+rPKAVoIMUbevXhnNhKE/K0DTWXmVOR5&#10;lpKpr3cmjMecrm+1Q6lYIsywwLt5Ff1W61v7w3XMuaN+KnNwCSRet+d/U36P3KmOUJp75OdemAwa&#10;HApi83dnz16nvsXurBw5Ro53FiT0K2gt2KRoZ79M6EtlUURQ1+pYy7480FmolZjRRk4cHH+W6d4E&#10;T70ET8uulLCX8urkbjWa5eI9PuZseLFHhtQaC6tXQEn7EKKkykNqb14jwFMn44CZMf5TtkJkk/B3&#10;s/Q7fH5t0J86D4eNXfKTsx7NWzaSAs5DLyXQYAh0qTPAiNU29fn9yq732sIcgQ0DWiXwVEOq4QZG&#10;aWi3lK7pBg5Ub0ku9O0s6xxxp6RLnpobZ0DvNi4MpP9O80jj3dZD/c8At5TqHT+B6iDphk/PXXDG&#10;wNwDW1lPArNLrcUNu25ue8oi7qtMHoCz7WhOaZvms3o7gTOdzYclZ3Cbs1jPpVXbvt3DFkN6/1YZ&#10;da1TDWl9MGtUpbrI96k6uQzmihv1OzJ4ZpvULGKA3LgV2oEzBwsUxqk8SWQ+BbfMsphSWh5o0yTG&#10;sR9iOuhVGW7uFYEbB0je0r/JL09uON/8m7/9N9UV7T9D/Fxyc7Ou59YPOndryWfZf5aNBAsvXFXH&#10;cqEsqxfgNbiV0+zjNDaAt07UNobdDqd/PEhujF7pwTHgr77+LinUfk5N5fQkFr5JgvGkTp3yG99v&#10;1kUhYm5le80sTazRToR+kt1ypjfpizHfyGMCr/rFMJmnz0sU5xsgqclHo6WaB3h+OtGGK5F2MAZx&#10;wtxjCnMmC4ao4yncgE0v3Cu7TXmCbO4T54yHoC3IJZ1KHZVbv1oU+OnlhFLyeLYQp639L3ALEBAI&#10;bsPGqNWeARtvPp+h3lde54C3jBzkxOSY+u6RAzfsRQ6eqNaApGH9xTz6SY7t/uUcm/D1TzJYyMK0&#10;/PVmjrCBk0EbaWI/PaQneWSOlNp7JJ41b1YIPkJgDggbaSw04mRBiDpG9My46EUXPsOiPrbsfMBr&#10;srebkFtYzBelmaLPgElfrBsTyOimtI8QPo/2/ZBjUDsj44JGqcN/zUkfWGKqMpTblJOqqBZozqOA&#10;p17wE+RcJh7aKRbVuguqbYfhkwnNNba2rgQPswttCqOEzzQjnrh0WjQO+Y9ZFatWbo+tCRk6fDev&#10;heJAO717vOtjtXxd/RvPQvC0CJeQt5un7XjgqtxNdWmvApBmeZtW6yQ/TCsCW0l1WH/3/l/EDQQC&#10;Ojp2f5/yM0k3I/6Fnt6qfSY7bd8k/SbXGzhotRz6V+HVi+GaiEJIDaufCUFwvcDNiHElz9J6NSag&#10;GqLGZ+1+hLzdHJmMh0oImaFhPvLwmjgCHw7EGZRqPI2CKeTU9LUVxvr2C20zhtpp2YPqLWZsubVf&#10;jymB6kB5dqCpNiza/7mXDOVeCpjKnS1kSHnUWIWH3CjI7nU6p8msH4HAMYx1KVwn+MCaSwStqcBK&#10;ZNrlJvEyK5i22qYkp/M08JQ0/q5GQoLD6iAwL+nP5W+7zlPI5AUYX3IWzGjTfgVl9GcnwF75HPOQ&#10;zZdA2lU2eorJFLXoGbi0PgSSTh++zUTuUJ1qjTGUM4UCsHscADk/O4mdp297drCFmLxOw1VB6VZ1&#10;0wMIhPlN1F2uOS8MH6LJ5bXXmWa6puNYFuWBj4YdM+XnE8yOe4AAmNjFBacQNKAgjIrDnN1MF/ea&#10;qWpz9QYNZd0Ns0QBSKZoAbNgaVrqjCI9WTWdZ9SMS1vdQZU1leRCLudfNxsRMP/13shX512safgx&#10;XCHcVfhv3DjQ7qpX/VsBIAZUHZTZl3K7DG/lmwp8INlbIu28j+5WfXrr3lXhHRqhtAIB5S/3Rbso&#10;p1WhGyViKnrkFRr54Zuoz7x9e3rjkMoz+/pZDG9sv+n/JJEXy96q3T+LxFv3JenmNdZUlsPfiPhJ&#10;N+8mOHgb/BucVq7FpgltUDKI7ZECxOOK6syAcYf9gRBriHan5thPeoy9SVCSGsRc95j/yVP29Y+d&#10;WB/fnftbkMRZnvBZY3L5FNTZ/TifhVr92Jo7ZL6bqF89gLn90/vu2ryLFiywmo9TOX8b9aXFHgGe&#10;R00K0a4cBBwOr+zEcd73WR6rzT8qyOqoeOe7UrkvY8wZeHvSwsIfIS9DWMWwcF3kV4lq2T0EN1OL&#10;wXa+t/Uova0ozYTSV5xZoMzgdGd9neGSly/LjdQ3hWjR8XlrNNVs0Tzvt6S+oJ6r4yoOAih8yyPb&#10;l3jMnRuYtDRuOBUmYGQqbeeHM0xJVAVNcE3vEmVyISyS4vF5gVvP06PV8dpRKtj1Q7KBDGZ+hjmV&#10;OwlC3lXhui9/4JaanBFk3IjfUDppFoGFwhH3DMcMQdI24hYvR7f3okuMzvAfzjVwVDwVpiZFMghm&#10;Mv56NBOv3vd9jr3FK6JRh8fEmZuZqG6kVK1Kq4nu7jEi4EoaR/HzHktBo5hUjnh+BGp4OB9fmOsI&#10;dA7z2oMUtlD9Wl9vWr9IEpDyrbbNd2r6QPL0VDk6oIvymexIDfJVs1KEaZUsCH16SLuG8uVkhULK&#10;N2QQ4ExGPwaz0mcvpZf47t79xA03FdBnom7q3mipFLAsP2f29e7pc4MvlhSPQizGhVZ0v4jEjSVU&#10;qk+mQZQcRJ8wqfzuq3r/0sUFRE1ZI8Ormxiyn/yg/arJVZHcZot74FycVwx+9dsRKlUSxw5MHF8l&#10;SFq0O7DPmNpotH62TAtwDtEMG8QgwGg93c/3vo6AgLMIVF6t1owN50CcsKVvcBdmahpEp2IYy0Lw&#10;UNd3HpByA2QYikz6kknksg0VDwMwf3N6HH/USMbtSptACwQioLuLw9yHylhQ1u3mzY9F6bvv5i2F&#10;any5kVb3/BjeNkUYNuznDx01dw7s2XwODsb+yVbTJA2D0sTXZydXNSqP9l2RUZjsPOKp8zTNyygy&#10;ZdvsP15033CYYJ/RgA+e5HlipEg8Hna/IoQVNAHT4IafyBGrcJ7bwsz+FJ5dNIfLGNXcCwOpSrpO&#10;hYiPZKmWOq0PgQYMQOhn6hhI6chN6JyvXmUQM8n4nzOfTDfgU+uTNFfZluTpiC6lMrbXVFUeUT6z&#10;7jQKYkcl9oWloXY+BH1moe+GCMTGGou2+FZGcf0lEGlA9cY9ivLXMDEQdMGIunvoRgOvqmCIkjKa&#10;dyW+gT8jvC1+nButuHFo/RZW+ik5cAb5GXyOO7KEO2t428OVZlAVmNMBDMGxqlZp6U1VUXdVnrsm&#10;FS38G8lK9gPk6zshrfBG+F2/lML/TV5Kbtb5WVTd1Nh/rMcbcnucva+3Znym/5bNF5F+U6zPLA7M&#10;ehbQvsgL6kgjU/9Gt/o6hbvTj5p2iKEy9pFibubotcehO/zsZiULAcRNh8Bpdfz+M5oesB0xSflW&#10;xc97PdfWgOklnT7vj9/cYDyuokr/ArBhNT8xITnJrp+9Vpj41tQc6npM/FfPDNWSLpykQp1RfnIZ&#10;NDg3DD43Or2RvK0I9/I9jSRn4kqeSm7EUWjcDkjeKaWuEAkrDZMscjFELDYE7EYFh4H9NIl63m4U&#10;1OEsEmioXw25/mT/uW9GNayL+B7zuBVPFojeW1Vw+/B89aFRBBr5mYb2QOGkjT9V1wTBZ3DwQ44J&#10;zG4dOautLsdWM6N+tuy+ksgSSDPDB8t4xNchvEgWnIOPzT6VJibDqhquPruDqlcnJeiINWJoNTED&#10;tphGwYp/LWviVuTeF2otUV+LIIEAc2h4IwXAdS8fnClkmIYmgUZLoXeHjTrB3gzM3dpTHeYH6seO&#10;qS57KZJHUMqNCnov2BaqjF1IuDlGiwqzrYDlWzLXEPSw/TY0Em9hqVZHR7kk8aTT5jAvCZX79us9&#10;TYH26fF4r48j7DV/dDGf08V7rvjeStc3wxGLG67KVOVeH3n+wvBmDul/8SrHbgQqxDcO6/pzoZL7&#10;0ec6n3v/5t/8239T2n4MP+Vvov0oni9k4nf3FYPCm+A39WL5n8l4Gc+mcblGCZ9tsZ6+mQdLc+WR&#10;OlQ212O3J4uayjuZqdoIO4OsZ0lfeJ7ymVY775PMz7PDZx5VCVLV/E+ThuoNDCFgpMx51U1TMtiu&#10;8Rynxm3lKXWkecu6M0RFZU5pKKtVaGDAhAJvnl2m5UYe075EIwgHW1tL1I9pGV74/rBHKc9WmtSc&#10;VxtXPAbReSS6C2kwUc5BiLYpnsj9bX6eJKmZik7FVLTnUUJyIksALLTXeCI1nYTQPIzsTJYqDB8K&#10;jRZhTpAJyWIwzURyktG+vqIcLcOuGZAdrV44wvC0sitE5ZcnWkK8voJ8L/sDWwHBME8NfWhL/Skd&#10;4J5sX+JMyU4UrI7xtq6amyBqLlrbZrGBBnOjosrrdbMz/xkMDDPj1pM6Xxvdd6QxEbeyNoyg9hCg&#10;lkjrI1RUUWspWqlGEwpntO6cd/EaB8PZKJBV9rpxeDOlcqZ1KhHMrOtgVmy8bqTMuZtrZdxU+Dc+&#10;7unYG6rUBn/eIqVW1JVKvCjdiVfrGpRwqq73KtN6b4D1xueTjj5Tep62GjLvViUHCZ5C+34EyIVD&#10;8txX1KgO1MN85pKSG2zrFPjnOnd9vTcSv7X6sR6Vz+zr5xheN/GmNG+UV31784Z66WfVLB8v2sUt&#10;ibuwNNNLOheR57VZTTqrhhfRxXtkdA9eaBKAJba+KYV8padQzX1knkm1tJxjG2cmY5K8oDKPOhrN&#10;QdKP8CjKkLcDrPzkKWCL8MP0j8iwh7TlX8rz0f6/nCm7wim71sEhqvvQ2Nss1K0XeE0yl7Epl7LQ&#10;6dww4+ZkZg5zcazhTLbDwP/ZkTFdTjjcuAXnQPM03AjHDg3XOQ+Sudvp8zsBleZ59Ne/+uv0kV90&#10;iUCDG3emFwin11knzjxtvhP5kxFTGu6pcDNhHaed0UxWbMvqNMmm3AgyYsy+oXTBu0lw04VJQjHG&#10;RWH0a5E1JWZloZ3gZP96ME1sn7/PCxip2WhH62qQ9L+bPwnacMS6tbglsww+6cV3u9jO0P6cyyqi&#10;uOB8fzaSdADEc39VLjSJoMqQNIwof/r6B9VVp045pw/vkYnfjqUshgRE+cUGTZ7mgXCy2GMpz16k&#10;jgDoQ/vykw608C5RSGfIC41KGqHfHAtovaqHF6qvUUtxKG6og1XpbaeILZI438p3v71HMg2/C4u2&#10;XsoHVNNSDWtN882fXcewpT8VV+vWiTkE8DkEDvJl7Bd5UoZ8Rrs8f+PkzczPHP7Qas4CnSpUpS76&#10;iyx645Wf+FPM30i4mfkG863mv9yjpx/eErnbl4Of+yAk5Tevv4hNlamjxaqF+ndIu2l+YwHv4/S4&#10;3HOj5VeR6eCrN7dCQHjIfmKS+y+yOBDOZrwZQQ/NfASEc1HcW8unr5Tth7SM6zvia9cEDA7bKATG&#10;IPw8zDxPb25UP7iUgGn9x9FnwDtbLUICk8Z8XjimyyPTzomHyYp2JNlIxrY5yo6axcLUQRS0OaPc&#10;CLezqSC7FXLa524sSL9iMMetZvmmxHgifNtMbuhOCbBCixiGxsEn0t8dEVXR3eHx53y9ctL9ZOHP&#10;mXONryFwj1+ftecV4mwIJju90CiakMvZCCmRZmX+2aDBhiaFG6xfH6MA4TaKejF804tqBO2gOIVv&#10;8r11g5iCp5ja75ngm17MDNNYAO2sueUIDk0YWX+fo6bmCLo0CaiANU3qqZqsLNAgTPHyd0gwHHx0&#10;+Pbj2Jh1WYUBCPKa0ZE+OPlbt8CsyBQa+m3wU45RraykjyB8l6jPcpVXRtrSxvL/7u4pPVHzNFzK&#10;PWIauTFq74CjhNTK6jCLgIakVgRKF1R5g75+ql+cuW+K/K1+e/9ajRrfuazqPv+bG58avrhUhO+b&#10;sv3uusrjxtX7uxB/FpvY8Wum/Yt9vRViWvtFhZ/F6r8Ip5p816wU3vipzux9feugfVfen3Etcp/Z&#10;3crkeqvIzTVOqsy94djRycgLoZVv68WyPmpYugPhZyZSx9t43qwICRxTh6Wpw2vMs5UxPeDUDje9&#10;JvXnsZkeg3lE+yzjqwntjjdR2v2NmJYK3/9wPhmtC9195Or88qi2Oi/4/yIve0100UUqhZawLi61&#10;aUqZn+bZWSqPKXp1cxgoRuqi+PceZ4b/461/mn+5iZO7t2NAo+zSu1frXHXuBhnVnOAsAMAhUdTu&#10;YCEHT5w5R6YB64AbIsvP1MyOlgSFJGvp9WSHX50zBIq85LLSTPM0TJK935aaD6Esf46qzvs8e3im&#10;QE5dNVfj5lVHKrdKyyMNp7DdyAwCDVHBiiqmUP5Xb27p1zQArw2TyqW7kxrtIDxavQOs/GxomZ/7&#10;yY7bA0CsawRpG5jYTg3yt0G046Ep30GtCrDaMJkV3wy/jl0HWr2Sm6pH+YA0GngHyNuOEI5G4xL1&#10;G9JUhnB7hJ6OKjJ2VN2rMmgLIPdS4ISiu1pNgbdrNy0vtqVU2/aYe7pxFO5qXlYUcwjfNZeys970&#10;COs4rYcLb6gd/nyh9FNRae/Nzai7+pt8bw482J4YUQgl6scwAfMWrvty+IsNb+b8X6Hxrc43/+3/&#10;/b+t9oB10/aZ5i/2d5vNWxOsoe6f8asB32I+7z4sJgwAhOp6bsqaatKtZ1q9CemGwBGrw73WNook&#10;SpVzQ7nkE+o0aXh1RLlnD+TEiflG38ziztrV2TX7pLOQYfmSyNtLcg2XAR/3HWRSjR+spCaLOz7i&#10;dUCMD5JIbTE/s5NJIybn/UmGwJlIPCcfmaWZCPRMEwUZ645FA+Epyd9c9i7iPLbAClGz0pgp2IaN&#10;HSJY+cNzcNCuCSbjQzrNTfetpLyfmz71Ewme1cqBydn9+S+JZ17SCJBOC986EKiptifyDKR0xMEh&#10;DW4BiK7cB2fS/OFPG8+yRzcfP8k76X8YNsor6qDzO0GrSl6LqKLStALPz6ZTOFNmNlpUY9OptUwj&#10;D3LJT6uJxnNUohn/CGIvDPSUsCgGfasSnmi9qk0b1YdVY3PyGzJKIe6pz8VXq+FTX5YKAvyIYER2&#10;3jWnwzqiDy7Q5tEafW3TTMAtUw0xU3IGJpRucRTDOopUA7kW/bmkKN1o1DC1NY4xYKISbxVuMvGE&#10;llbo7QW3yzfosd+Shs+adxqg+nbzp69sKny6C87T/+6xeCV/N6UQvqm4n4JW+0X4Pei5ySnaNQT8&#10;R9fWPO50oZ6Ce4vWG2Jwqw7URsqBu/dW/oD/Z4gfS6oPLR6GZ50SE8uXD7y+QJR3Re4Nj7sD4ryv&#10;suymJP3KBt7iqIYE8KZ2NKmmy0EH+CwXnR1fr2BfHS1nS13BmuvDhMrvVmL0erpCnpRmNtvYAvSY&#10;pWgxdhIvnFfaB+6fch/3vUY/X626QyAqEIIonKkKLmnz8gPdwBPpF+1M5bjvPF0wmefMvstMq75m&#10;nx6fO8yZzS85GXky1908uTNPf/rj93l7YA5VuAZJDTONsvIbcVfcCrYcU8cQ8El54mg+4FxC6veV&#10;qBY4YU89Ah4ikBGaHxYJ9IVRODZrkyw/yzAjkJ1+ffIzzLz1Lfe2gMqzxQ+Q8zPI5KbWnntZF1Qj&#10;7AhhluNmbDEjjqwLx03N0GNP4wvQ8Fb9qgpe6atxJWiYMqXtVJE0Td8FgvADJdesa373CxwjBdGR&#10;rwwcUe0mefrdTygHslYBTs939m20qPtyyQX/kVwFIw6PVuXC2DBhFDJ/I4EnnZ4XUq3zppOU+yrI&#10;vjYzJ/r6F2VGuFdWxJWKqfZFDcj69jkpRFQrQM+lCW+AkC4xtEL7qqYpIYt21xLl/VsLVQEm2NUb&#10;humnm3ZRid/w1WwXhVzOlFh2cXTSWtCelhxpBMeYR4VYIGd3fjOPK8YsVvbUPDPS/e81AX4j/0b1&#10;j/2sRG7eui+xQ/Tp+ijAaO98sXnUZHzlastUegT0IupJNrDii9fd9QdpxkwQDPrHs2g+U1TxjdPJ&#10;7CsfVGkRCXeDti+i+1nArXZL961adbpo8VDt5a3Haswbhv1ZGdw3tQRG/mPcXMOeGUVGAoeGrluJ&#10;PQXteV9k/f58fu/DvvOUsSiQc7MOfZTAt5dxQJ3c18E19hMPEexFNP6Nq82FYxur5t12oGZTy1/O&#10;y6CgrbP6SeYczRPuofybRiRk/+k52OjbZJBn3hViyGyoyH0SGo/4cSTAUEkNeMLYEzLrMlL/Hglx&#10;39JTAazW1fEpBCQKyWMG59sBdXJeOrLfFZiZ1WesHfi3Gt/ZG1AuRBkQBHOI5R5uuC1WoavLUfPW&#10;7DMVsQI5H9lYGxxxNPVHmqhQzpSHqZyYEbCNZxhrLEI98jOvnfgYCyB0rKGlCSUVNTuaQO7lUUCU&#10;D6iN6El/sR2xc7NMLHDa1djw5Iizh6uDV8O+imb7Gmwf2odwT+eLOXsKUrqjCZjf4RGm0XzJrq6V&#10;wNPNm+ErrA0SCgZ+ti/Nq8msqxBKlwrlD9yKAwRaWJm2uy9GXAoACAhvl6c3gaX0rvmqM6COXmWe&#10;YSS+14zPMnp+wt7T9gX5Y7+vJK7dlbR7ZAAx+IeWhoySc3i7ZzS+BZT2WBoXmxe9ZDgfpHyuGYtt&#10;hRvbCosaw+eWxVtHX2DyMy7Q/0lBLrZ/UTTs7uzoeUPoFmd59BnpYlmkb+nqoNRWAF/UkhTWbHiB&#10;6lZhFpPh65OBweHm6Y08rS1De8NQ37oAh9WxlrnfgAUHvqOHw6U0cai0UyOIzRhkr/Y+fnY/i5ES&#10;2ZjubrbQdbRXI3Mz8eMcZzPBr6a4beNqT0ier4FvcgUBxA5X93jx3M8s8AnPu5b+rOWYqoVqVDDd&#10;CS116ErsAr2daRxumnS9DTm5pIC3AoCPpbl4Q3wQjRg5r522ucm2GhtVbm5AIOi+MFml331UZ4Cf&#10;5gxJ8KvHb8IhHuvFU1cDc0mAYS44EM0gvCFhp6+y8zbd+cr15Iszr7AfEkJvpQDOBOOcEr6nENw6&#10;LFoTupCmYaAFycbyqhZalLfyrb3UJiWd6E53qR9hhasRXLD13gsO6+5WTjFVrCXZTSLPZEa1FBUV&#10;Ja7WZkGeQ6yu0yQC6k09anFmZRi1G7oEgboO2OYyc95yNlUuwZxGGe0BUirQe3uDrojfhtnudER2&#10;BQ4BvVCkkj91PLvmbPr0oL0x4bM3uImFuR5bftz+mPJYeB7R4SL2Ysv4hS/kPK9Jzmcg/iD7GpFc&#10;3c1tib17ed3vjq06nzdoHzF/EfLQhUpSvpLdp5lHVXuU3l1U+m/y0grQiO2FxjXwusm8Na0kv87o&#10;uQXzmV9vmvrGvs9tX0K6phcQQC9boWz11CNG8lm9biW7gVwsfiUoIERyt9KXmy282SpWGRN1XM8r&#10;pZqB6iJJmqNpPWC92BbJu99JKGNgzx68VjaSrd/x8+nlrP/lZ4IsfRKAU+IFgNxMyjiuZMeR+2aI&#10;1AdYTJhZ3NkfNB+wGSApv2erNr7WDhvjUY38OyHgnvJIggtb3kegdSGEg07lpIb1I+KTao3NXHNZ&#10;kebUQFQDzcTjDFD2tcWsBk/Xj2+t8oiU+Sn0+ilySBDxB2loqV+GhoZazTk766Yi61kKTZiMNMPD&#10;GZkcLdP8pFx7Dnh7IS/Z6ijVjq50Wg5z0AYQ8emepqGSGRw8CRwaq1pqErQorjK5vMWz0ZZnP04f&#10;kTtkQCYvHCBrmr+mcc4IvYMr3IKtoUZu5PRY42L1/ZkbrSDfv5pAo9GIJrwB9BPV6kOSvZc/6kDe&#10;/HOxRTK9rRcCTSEgLgRWFuJByj+7r7aa4dumRpshnUljkrohl0s6msFvs9hTsNKZ8mOkjx0NC9KJ&#10;PRBlSP1HcR+25HySZwD3kJRZhCXwzDQ1hDRKnYyTlKrrlVoFBx+jumdYc+bAmsWVk0vTKxBW8Xak&#10;W4a/Rj83u8q9k7Q8glYHYvj5mcNL6GHoLdby7QOGH4UeaF+IlHeXePEZxBdLiugR+Y/MM6Ck+kHh&#10;voj63fWN1efe8aXjVhXgU6dZZVp2nuHU3UXrs4oaxoeGuLGCBodlmhEVKvTO5MqKMLJvgqaQI2CN&#10;LBwf6iIbnsFPT2+uLZWTHIxX9f2ePRuBvt7eM1Y0Gc8ePTr88emSboQ5vZ9xCQ1rpiJu4S1jgAP8&#10;oY0QGoxpPKZHqZz7+sSsceapTJFo1vm+MoY6u9x4iSJPhS4Ac8XXzx7WHMz7fC8sfJ+pqB3lY7gN&#10;QblEVgL1KJCZNGLvIcII9poYEHhS59tvdrfnes5wMkn8fvD5vMLp0yS55lTbjUO4UU3Iz9Di7Y5c&#10;t8KP/uQ7I8+RgfAsDhrm5/TeszwfT4obtYuJwc+yKy7VHnPvwxe6JlC6V2RuQ0jhLI7uCySBmTGZ&#10;akGknyMFnPTzVHYemEyggxslxaQcrpK0X2TmLx3QBCch3BuPXKjABKybwg0JVV3ESqBxG1i99KZI&#10;Ura7a6AMQZCmhEDxoXC2aNEWxnY1cELaQws47b3ITBfe4ljfMmjvlqbVu/3QQUaHnaiYsLKR8nzg&#10;8okxf7ESd/wb2z3rEw9X8bJh8o0VA3KQHgTlGrsmfSRys4tEykM/l1He/bDWaJj+ypspUkX8Eu5s&#10;8Nj9E/veyA351p9bNFX+MhMyN0q35hDKj11vveiooP6lnPINYrXzLseakv2J6Yd37e+mn/IxQoFB&#10;8zfTumF+ZkF5WrNhPExU1sIj3EycbRqXcheT8cLrYjqIbo8U2k9GUhkUYTb2meNbMlzXaW0Gzvvs&#10;9fmRuxcB+Kjf9UJY2JXJScx8Pmt8dEsXb9Y4Njb2O/F2Wj0fDD8IzFr6CRupJtbeUkAvyAk8f9jv&#10;YZUPaRv23nzOU7lFbpSLWHgbn+VwQRB6gaOvG1owuZM/foqM4RnvtTtcvo0joU7Ix9hct3NEoI5E&#10;uCpGXV6ai9NTsoenw7Zhe4L1nHo6L3GaHc1TxxXlnY38TWRqXkW78lT8Ru9Rkl1wDao2T+beMKUm&#10;Jv7l774P+jqX2FjkLEk+u94QYhxAi+gzPlclAhD/S345oIQawyePOu5Zxr4toh/p2X/L6Cbpf049&#10;fLOFWg3+q1+rRz4Sas6FkLaYc9/4WbCofl66H8BIgw+wrVwzfMYBJ2reKlFJ3fH7Jsqsu5ICPxKc&#10;RHJw2CHca28zDayjuJHvJzfT0hf+8AGX7CKEkjB2uH9ObxTcnnTtnPUqY5z+Wd9Lu54MqMjjFbBF&#10;jwvdmPGKXk/No6e15cFzsTbZyxIhORSteS69B8kic9+8rKNm8CM3Nxo3FbcF/ZdgvJ7fzCm0Pv5C&#10;pOyzN3Z8sUvKwY3eWkjAP9ZEeRUOYSz5bvVjCPwL5fq9VXZl/JpZals3/VkSLtG+BrYA3m3bUYBU&#10;tCYf1LwNIMqy3wrYtGYVLr2YKHtjwsOK85YII+FWxlSeAxPavBwuDoAj7cFh9HLt38c2BmXz9Q8C&#10;W/S4RX7WJymQSdfdjyPeONGZFhVULquHut3BFFB5xBnxQc0/Uqccq+vMjZnD1NQKnuAQ0zjlB6WU&#10;/OmH72N8CVqtCY007ywNAuGJe17oziXLxIr8tOyawvNGRO53GbLSD1gbtrNlRiveBHMCQXyCLRJS&#10;KHG8NdxTIi5d9eYGSSn3gk21OqkeAZUWjGpHadKp46AtKy2ENLQw3ET2disIrz12n1E/mpaXSytl&#10;yXqNqBhCxhIA3aga3Bb3UUU/zDM9o0PyOePp4NxwlUJz1G9O5s0z0P8qp/qFiUxN3I8OT6r1jFQ2&#10;1HW0XYWvPdI3cmzXL34+Uevmf1GqXTAren6d7zZdM1Ielv1+WGZbNAf4JmJ62XStibJB+XHRsH2c&#10;w+7g30vXvSR89zX7AbPU8OfXh0v7lHCHbXsdaJuSouvxMKerYd2s9Qx1BHEIP7IYEA7Nrj6/IaOX&#10;Xp7W+Xyu/H+9pJpQntzM+f8rUi6P5lomHddc86iF3BpZblZIVdyy4F8m+020gNcYyrUWDn67/0Kd&#10;g+0t12fmE+TbtvOT78vFPOCGxpuhyvnHRxeP9gwfVnmDQda7pm2883PKTPRi9hzOjMXMUmx8GISr&#10;Ro8RjnJVll9Ssg9K/2iwPDij0RlNz8B/X0hIURDYFHNusi0R83soT6hAi/Iwwc9dhsrXOoNiJkUn&#10;UayXz5NuEjFcgCSwgZPeHaTH35VLgpm2gha9ah6JtyRbH8plmIzKNV08Nq8EAtSsHla/RAylBBIe&#10;PyWzjJXT8L4PDjsU+DaxLenXPOUl58p4J2eDbUSRPBk0pLmsBdUmllXrphg3XECV546dACITVgHY&#10;VtpKR6Qy6LpZXcKbEfIUTfhgS0sxgaW4wQfiaAXavgo/JtBRhVgLVPlQ0TOQz7ZAn2/bubkBGU9b&#10;TS/prkTBszGMot6Xfpkt/dGkNBYB1cqB3bz5wbTTr1NEwGlfdPXWtMmbrrnTmXN8uFoFxhNwCK5D&#10;E0jGj+5yyr6Etn5jGPIMlLPcyKr20YnxjnpF6ZAzjmI8CbpYivvl7cy7Ovyh10fmpTMfnZ7kcFGd&#10;0f2c5XmF1SOj89rFoH0BeQ0+4snOzO1sjTjEjgu0yL/LYCQ+X4MY1zeRein6oDzVijcJ3rp0U1GB&#10;Tv3HA9OqN1X54s/PYL88+zocH1T/JZjV5qMNH6fLb6Wspt6qf1NSq6BAb/IrqB/DBhO/KHVIPmch&#10;vrwnHaWyb/ALhyrT7IqnOvdGPmiquVGzOMdxEtLawlGOHSOyjtXHx3im5BkwwjB/G2bqa/hcmYdA&#10;Xlacjs4YIlOju+T29VdZ2IzlB8OZyNrpu127nBjPE3GpwlUu0cG04eQi4yuHpryIua/wnxcEcyP1&#10;0SoQ7iFhfnqaLmRs2FVP0Tk36aYFv/QicthhmzrIzH2ejj970j7DDOkydhUTsSQXJ+JnnnYtVniD&#10;WHalJhLlE2Cps9tZT5qYbPXnP/t52s6k5bxTOFezYVwKTKGrO3cq/WBqEKCEhy35M8ew7tkWrbrR&#10;1HGAEWwjAqmk6Iu9aKnJEF99iu44UD69Yg3OYnA5Bp+UUyehsUJ8uhirmcHSXsYH6FUBercS4jxM&#10;iE+dWz/fbLD413Zo1FvsN8Ig1sqX6MuZ3HTsot9R7/0O2lzPCahFhvbeCBBuLfomEAxfSj/kfzOL&#10;AmvPryT1dPWExnvQxgpuMscNPIvrUUcmUxqnfuZpMj4c1J8JoX0NkZQPGqtRr4jwyveWtATbZwRM&#10;ZG/XQ34nYJdVX/KTGD8ob0DPD/w3BHt2gpxIWSbf3S0Cx8+kwSjRJK8T62/zqaCHP9fcXnl7E9KG&#10;L8ZeXb488mfKn5IvsuWb/+7f/ndffECNipbuW7P+6K3QT9X6tyXD1+tFpVauGKD6mdQvcrmC8RTk&#10;18zJR7KLcN30m/bfuH3G56aorLjpKi0M+IsSbRcxegDFyZtppWWAXNzIa+9567ERpcbzOU25ARJf&#10;NHc3ve7E4zlA+Tj6pWUGmG8ujEOsxwwiWSfzKrexXrLJGTI/x3imAn4KPNxBd3bwccJJ2V6J8Psi&#10;Ab/WJExQCcwUiuWEnlBqPrCecdKLfRVBniHdudl1C0urUGflxnehN11MDJguIMDF8+8ompT6p/uG&#10;zy7DKOShur7I0bx5W6fMC0J55CZNwlUffC6lBgqpLAKl635p5Gj4BR9u+StIE2LaYnWVUDUcgAZB&#10;qKOa4Nf47ZFwmBvKsGO1OVI4T6F3IO4YD123qYbA4eqzJqcOqcGwXKLqR3WfqbybhxV0C+ua3Ajt&#10;xNEejUjua3pZq+MeelNa7kJ1BGldlECETOWd28SHmTRatobCPRLkBJjq0k0yCEUAW4x1aCPrw/mr&#10;u5NrapuP1KVz0ZRM8zEhM1Nl9U6N+ofkWe80an+BfRjSkvKn+nyXXJgfsPJaMHFjt/IYBxw16d19&#10;4+nUGu7MaZEPDgcy5Sxi1dtyrGp/Uw3bR0b3j3fR3zVzz5zvQl2fr2691V62vqLvZ4a+8fHWPGrx&#10;gWUPt1peRh+ePhpzV7gHg+2u9ZWo30I8ZTDH6p6RjZKbC7U0HqE/CxkEyl21uzX79qcV292kUaF+&#10;ljZ/Cm/vo5AhLScGJDZm0m8P0JkXc/cLXIVAI5uppInu3vxLCuPgvvtu3p/LvG5ySnXqWfZn3m0/&#10;jq8QAlkmtHFx84Z832q3txzCvZrycKnTUyDjqq2SFsaIhhdoL9YCc5lOnF6ehKYOItmeDSM5qZw3&#10;AR/5Vww4DiWFARv3kd4TC8VOrMOcW09yTzqTN68qda/ssZDnFdiAktZneRJMr+jBpFTDn9F+NgSs&#10;S1vE5sKNeluqCOGxzyd3BFbNirhOJNAwGWJVdUZEN9K1cA4xYQxAbMzf0N5OBblb+cNCK1K0rrIw&#10;HW1+XnfA9jNtt38ox2rUbfKy2X3WVhU3Wav/2RXgdo2ORLStUG6rb791DuU23N4uPRaB4l8/nixw&#10;Zj7yAbgcUfTMbRQfHPOzoPKTU6o9YjtajFRuGz8oTV65ieXmb+lUiM1f5wTWdy+2ZjiHncDq8Sb/&#10;i/SWwOJsPlnzNmlfZXW5VD2sKAvzVTJ38//d3LuxdjLKaVou3WzHxkqhylBFfRPQcPsmb2Hd2vVF&#10;KX9mzkTKYn+1CR+D/tnpu6CfscNi1J7KNdiTN9dzh3oaTJbt5cb4xgzNTU3Uv91Ent6iusXgPk9N&#10;NFVNRwAfMVdz+v3LV4lGJSr78UdK26kFdqyvuRZ/dnu4twnizMOMyF8TEcUzN4Z+wg8dAnyGpTOU&#10;2oHf03VWFmf9cnUzL6pnziizg+HsDBivpfjDtx3Y0H6CqI7mZ5xuGJ+SmTB8Ej7DbXRl+XSyyv1q&#10;NFfO/LC91pU6wW6nKh3Qmgof8iduKG0TQnLkeurIdQLElB3Pq5q/udpRusOiXGlocP1C8kmD+HTu&#10;A1HuB+DIfdZQM1kaaL//3e/jvKhcvUMVyeQhRb0mNocnaSLd9DQlviKSGClm08/qYRX7VsXSGyCi&#10;VJ4KhPApE3oPNxxrGKvqIoTyYFoQgE9DCLSrWsF5j3c/9nhbXPmvU1SjyFrmsY7Vb5JyfgXyaz43&#10;yaR/LOLKWlrYR1VU0L1KMWBfKUXtbHq3f8dFJWh7cYMtZFSocHGj9qutTB1n8sg4A/BXx3vXXt7K&#10;70e6Hs0L9xLnrhz3ljLx0QEsHYT3fyRer1UthR4yl1frKTaBg1gNAZl295wlzueNkdPPiRAnZ8Cl&#10;yrHUvRX6eVA9mpATHA8ewQ4yFcQCjCzn7RVkPpAnUp+GT4s9is9E8ZmkfeT2WoduTCkOH5Tn0c8f&#10;ExM2wU8mDdVbJ7sZV4IohJUPmvxYpHwN6A7ll5qUcTeXYV89IwY43c7uVhFwipDcgptYB/laRCwc&#10;2nm7kuJ1W2wV6FbuMvqldg/XbhnYcjaISTGucHtDKJBq0h50kynTsRg16xN7w72GTOtwIwDhdk0b&#10;N2ZeMRKLUv155rhybdY3n8uIhdWEAlMGkJtxwz/MKVaB0KknLn7AjhTGCzjwU5Nh9fczBzi7FfaU&#10;TsZY+PnRyjK/FejXCUJHTI+AUlOJronYINfbCOwfvY0KuSHHFO5y6StdgDZXiI1KBI9qGgWj08mV&#10;8yu3MyZYXd/pWc40rPsFT2SNlqbh9o3PIjOh1zoouqpyqfwW7eAWBKzC4upR3itrrwsOH3r0PJKZ&#10;Bt6mmtcu9UtJUs6P//8qO9dtW27bSlv32CN/8mDdw0rc7/8QiR1JluyeEx8wiWKto3SX5X1qVZEg&#10;7iB4K+XTwIleESxxr3AYivQEPFtFVyZxKS1qmRCiGz0hRqYkMPMEsIkovEJM+yYkUzEQAha5R5Ss&#10;dCsPy81BAA7QxFYGEKPwIXYqUjJVKAMQZOpp6TnwGYr2crygDU/4CcK4USBv5gAkeh7qUhF5MZrN&#10;1RyrsBbh0kEE/3jR0BhMeBJxBBqKVLi6SDgZxCoydVc4XAUB+BmwH7nqEuXaB2BSyiMFstgTIhvp&#10;k24VAjDUgf8qeu2nvIQYsd61hhubRbl/19rVH0nnGk3dZX4nUkotXHIY13n3knJL+m0GFvNzqTHy&#10;Q0cjAARGdTzOUUEGF2bI9KoeCLvpDTlgL05t9cor0IiuyFj9kcOSpTI50MYfvWWAUuLxRTL7uz1R&#10;MF9v1w2eLiqLzMBQFzyR8QGqzancKHvsBmd/C1DBB0fc0OpdY6XMmN0L9Q0TLLwlXWtf7ZfHB8Fq&#10;hjuc9uko91mNwkPoVXVyQRxEWZFzStWtcF7ht1bqqZdste/A5jm2IElkAkk46T5Q37cPIqw6n6gl&#10;fPCh8kv1XrsLjKYoipWwmnvGcE7AUfaq8vAHDBPzPCb29ddsC8lQMP2MOui8jx3nIB6oQBURH5hn&#10;eBlVQcSJu8nRBT9BjmLAEQ6JZyCJb+KvAiT+UWVyaiCpahAg4cYAVYXshKCuxDGoqrqGnTneIX2d&#10;sWJLIVZDqAZD1Bu262dibeQoEUkFgg9com6TaYVop58mqA4zffJGdcVQNl2EB4+bMHdYGrCtOwyE&#10;S0gKRoUQUdF6voIHMkKX0Of4EN1k0p3Jb5XMgCcc44qRcgOHwxBwq4O920lSJshQErQBiBRCoG5A&#10;bLfF3qprenKDDXrNvfxuWXyb1I2Gjh9oJEwLzEd2YSa45cmbq80Qlul3qnYiZZiGze5zXKE+kZu6&#10;bquy6z5Vo+QvX3WxCOnoYdgbuuDATeBiyOZVyMnDQ+DmYY0OYmYb0jd/+T9/iRiQfYQa0e7kOu9l&#10;hihBbCaciioE1C7z1qRo5BFtKZUV6Hlc4cWsN0/C0P1q08x9jA0a4++gyDs3yuyTw1HmsoRQV9X9&#10;5WS7nrIvWiHdwUT1RD8zyFPKZN3Br5fvL0xqOlBemfL6K5i4ieKIPkii3e7fawTUYa/He2vThkOa&#10;cFAt7/+zetXBY15loLUus1e1otRsz5fz06YIDaKSuPzqcK4pTV2Cj42BebdeTND3Sgg8WcheC+0K&#10;O48M+/sSWu+jKpnlyuZCNF7+X1tNGBOu80t09WiY1svokiPjNB+cpxr1JylqZ5vnWbV8T5tTa6WP&#10;RaCUmo9I+7yuDjz2kuWCFQ4re/tWSFbPg/043tJFCj4r9Py5lVa5EhkBw/DLFbRbLOfr/pCG2Xux&#10;YW1QmfCjipmcC9NM3jr9gGCDYqCKrPVF0PHa9Buiz3oez1s87APnBI0oyzSqigmaHv7nf/7ndvoo&#10;sAlxv+ZM6AoX4h2ZAl0ZsUvHS7AKjO6QlcpLRtt2BAqGJNCalskjErqcMNQibsFwuljf1SHY6Ime&#10;UzJLbEzw9FnRfPSKtuBYZAQO8C38P9xDIVmbCm0TkKTAalHyZRGZVaUacorpCQXidUtUICImiE2f&#10;KR4GVN3KCuGxGsRKE6AKYpCmWoxmQ45vEPqMZ8bfjt++8h+6p04sitFNtY2ztp/VuY+VrB90mziC&#10;cbgXTbs8ZxheBQ6wLOFpM6lqfd9YLEiowvNMg5loMubVyaox24ETLkXT9CQzJpv5G+FUv6g4ZIb/&#10;w5QTwFcdtx6/V8+dU6IKmyMjSJew7CZh18/q01XOXOS5R1BXouxm3OHdZtoyhl0Ap5yCaM/e3oQi&#10;XvDfbNpPNmkb8pYHZc7bMmwe1dYjW5udS/Hiomjj07XKQXPF1FULJ4hh6LRSq3b3vI5J+6it79tB&#10;x93E5DhuVIsG5ME0iWdBKuZJ3f3RLAH01HJ9CYoYKrP0B5IUWclTm29akqOEj4PU9cXpCnjWA2cn&#10;P9R+SY9P/vLrL3apuI9ZhOIjaeojSqElUVyCMQJuTpG3lhVUekGfHS5BUVFREaIiuhhTAU8TUT/8&#10;9g+P1ipMqsCf/vgv5mf1Pf1lqzrgo1yq2HamTkWq8/7i23fa6FnCqqNM3DGkey6WaPuHtkUKWFEn&#10;uXzrGWB1Y9yPkDfhE9BHDazMPiFPo7clndE6ZIrCZIwhc7FYwdUJa6rXxDnJJTloOBlfyYgrSTmR&#10;YLSpHVxHmhn4NUvLcNSQIGsmlW9axdHEBKLn5VsxNGqzc4OjiHp7DGFSwi/V9S4jFd46qXumqxMG&#10;YphwzDDN3x4mgTM9H1ke3JyUHtZy9VqLaS7jRrCUuJRtrbkHe8aKMxYFG6HUvUP3tMsYCqeyYNNu&#10;LR+1BKBnCn79uwpb62tpKAe61UI6o0rPLKlnmNl0rTUmtAJ6yAVCwh/uVYahlJRUHW9udk+w/leH&#10;4JXG6/9rKm1/c6OUo8p0ARkZyZs1m0GS9qnjWgsmOgMaSdM/estmeK0JqrxFlaGuFegijVdx5J6i&#10;mZPtopPAnAvR3AEL9K5r20LqXw58g4Y5IdbDpCWetHfBf6A1OMG4b3789z9b1SYIvYmRwhGQddGr&#10;wsAG6OnlXZr9ZMfj1yUSiEF1cEbRnuBDmbdUrlbeXIMXV0WMfKv7/gl/3WJVtDGMiNCtfaVbDQmy&#10;1DfhR1sHm+aVdGRmI8iQKAlitMITm30lf8LJqzTrXKh4LrdY+6tKOP5D/lojgR2hIUTQHBVwQ9NF&#10;8HP3QF3TU57zaQzdCELR5M2F9ForQ/W4X7hXI7m/yZfoY144d6YD2R/KOBsyFQk//aTjN/uUHCAU&#10;ab/99LMWnvxD39dUI16rq8TICUh9RWj0QdCwaqKI0K0U3COQXpNVqTMkEIFErJw1wT5YsQJo+q5/&#10;UOqN1kVGcN69GbOonE518CGZBVksnMFBI2692l4eNUYlECsSQaZQhE8v9tb21pmAj0ZBS/SBKtC1&#10;ESaa0qHJtY1o65UKSH+K5B7GwLLCWIZ84Um28KpdBQkeqjC6Bw6EigQMdM+i8bYduyS98rdj3V4l&#10;kdW3NhWzG6T6P4347o9eVgOfY4DgHFSpH40aX9R5Oa6bMnRxor3cywE6Lj7X0kOdP006Hw1F9yLr&#10;AImUgySoDhod+zPIhLyAkzJNHhpldi0vO7TPi+MliktDXPF2AFi1xp845jZupfroGCqnm+Cw9Yry&#10;FKsuazNwJxawNFTnZ9rF60BQSgby79zAUhCDXYPJI7H5fVC7xTbzV4WUedN+qvuE9B//jJqm43yB&#10;igrGMEZqhB/Xw9ltzXgTED2m+cfPr/4gt4jX4FXKcL+FARqXSGiO7vzmzq64UQotKkBXMe0extWO&#10;RpmxrWjc5QYegO+HG423FbGFDvuUF6F3R9iLqWOQmw/u1da3qFTBH49nThSNh2nDPYAkjoYtWEU1&#10;1qGEoUWHmYo6Ajc4VEePcQOhVu7Cw5tKQ7/tdSibt+pvA9ljj/pAtOdla5vXN9reLr9piTvV+bkz&#10;VNGivAdvi49mO7t3NNorfaNT09SWIOg5DlHAibgKnzohvW7+IZ+trxwLiLJGJ6l//02LXaFdl4dk&#10;v/r6+3/R3G3Ll35AbQgxZe51z4CtYmom1+FQa2k8RIlJkVK8Y3UouwKQFPmBXvHJlEgzYU+5Mgcp&#10;EHKQRWYTiUmCyZT27p6CBsrmPslsttNPtAhxQ0jLdUJprfC0CGqupHoA3+qUWi3i/RvDqqqY0/IA&#10;RSeS4/pokZ+gsRekhHBSWC6U1ihl1LQ64n5ea8rQ1RAFq9l96Mt7LOrTPUVRHHq/nNlK6FXdxC16&#10;BrCi31oMjIxUf3d4uDsip7AznzZDuOoftSgdccD5TSZtOQ48yQEmJZuo+omqgBtC5ArT/GpqlOdh&#10;pWjDG7AnXVNFWm8HTrt1hnOLIKzuw8opYQi0m65P+NkAF+ar+UlUOmF9dAUgOYQ3AysrHrk8Ilwk&#10;FRYFwvWK3kmKReF58uhnTKF4zsA8QglDl8bm7VV+o/TNv//7j6GwPzo9fb2h8CQ3lCSFHWFw8NDN&#10;tbBsM+IjQgPzESPftaKR4U40fmvq1e5W1sAEc6rv4IpIcMouYInJ/XQSeTplqw+FUW3+7hYj8m02&#10;BdmHRbnv5887+0qt6ERWf6SuSituFBXuKSvmgDxiKk/keL57qbpXGbxzFKsnjUzZDAyUPTJLdBwZ&#10;c1o1mdeNlqrjm3QFpn5r+lA/7QtIbko9VFLzoPpPNTy76W9He+1fY1uEBdvvf9DKFJZ4fKWASrAR&#10;GEPwFhelqt7vKL//3bff66YmWM03ZYwC7nBmV+wYtkfJxGGFXqajsB9CmqL2X//212wBLHfjtQTm&#10;Q9H4wx8dY9x4xRlEScwgofSaphpa5CMVJHacqsM8KyOoaBrxTyzKuWgce4RQAChQmRxF+gkDArJT&#10;ELzDW+1RpNJeRTiPO4o5NTjssdOqRQpoPjCGIciIIKPB0SgGNoVDsCIaUWvfgO22WYtPDyd38dYd&#10;XDhd62JyuuY8QStUDevDxUIpzelvwtXUJudzJ4vWuekIVK3UyICHDYPhNsZjO7zWPAuRpIc9B62x&#10;8R1lVUNNx/xR5jDhkg7U6XJ3sJYUME1eEmnWlRKWCcPkmvSC08v5wLt6GJ5XP76WFvkpRJkCg64R&#10;iOF3YdhJJ+4u4m62Vw9y2jB6jD0wnMRuNuQiQp5RChsCueMSmbzzl7xrMBuUoz9bZ770PByO36CH&#10;jTnn7+Z8mN83hVabBnyDS4PrQ3c3Y4fPpvc/aj+linoKqhOUsYOLjvmJyR1VYCPUmq8Gp0t1It28&#10;3bobR7bbPKqwsEfV6JLDryjNtoG+r97TJZgLN4DEqV26vjUymtFMHz5dgtnNwYRoIdASjWL5kL/D&#10;NvyMNmPq3k9JYlGkA/zcoM/LirBMFWNo7mg2WPWwYlXDIMud6ca+M8M1q6sIIULgOMdCQxGF515Q&#10;Wm5P0SuJoG5YPYF1wa5kLWDYByzUK0k4ohStcrJe8mqr7lUk8E2gFEd//skRS9oL2xkoywiHuz6T&#10;8yl6qQCdIf3lqHEUSBj86V9qJ4ynOWvd79dfaX1HOaB2CnjJijR9Vcrr/gGOg1Nkde2z62gRXaU8&#10;CkauBplkulG8aCNPVIwcVDc5r0e19CRTpBgF6OHpanKx180i9/iXWFB6UayyRuUipm0IHMtAtEbf&#10;oMtdigr5CSFLcNZSKYMQsre1ivkM0vZKZQOYQ23VNysAwpIW05KYUKi8jR1desdvtLQg9/QtDYWi&#10;TRqv8hacvCLaXclCY7+dUR+6F4hGbXEP/3dbYEJzeoX4eFITeB1awtKNIoOdbdF8C4hQVKtGXuQU&#10;02x6FRTGDZjzawLeeMz0UfQ5CLcLYg1K46ZORmFfmNGoBbZWC0PcNZMKKJrQhWfbYzZvWQA/rEDi&#10;UNr6kOGBmWRNh/It0A0/c7yGWc3kLUqV8YaPWPGwc0rUtLOoT4EyGBcxEIVL3W+O/C5rp7F4SbPg&#10;9JNaBi2GpxLAO3SLe9xKnkR+oI/32QRHU/fDzf1YGgVCD0q/q6fWxqr1fk10gUAUMc5llwwrVDgI&#10;EPbCOkGA0raBikD8xPi2e4IzhoBWz7RllM/rXFrRayEiCValZaELLuOUPZ9Xc4RM7FFXtQhFCbpO&#10;UKpTvA2P3iNTgzS0+ysoW3iI1PimYOvJV2ckDdwUYkTdTJqej4CqvPAhq2BdMWD1s8dsa4EGkQB3&#10;RhkhxhpR/1TQrTBAf8KXnmFCA1D3pFbICC/A2pnIl96bjlwI4dtvaudGT5HWBBvMjKyhYrfYwhpX&#10;q1dCmBSWYvAwCXRQlQgps9X1iHhlZqkiUGqdzBsGItBwjKCL9I+YKoNHH0CGvl2b6nTZyEnKrupc&#10;tVjHmqeED1aM6elXaO1rs0L3MAok3xeFdZn5HrPprTIpmQIx9guIMFGlZuBqBM4kRiJB8GGvDnB4&#10;CPDTqHuh7b6GRTO876VlJ+WdKh1EDef4JEAenIxSLR9fzXXFweHRDyiuPbasBEP46VosQ736FitS&#10;6hVuFq0gbOwRYNYOX1Ir6X/orLwleDCpd2HjBTDe8hLoB7EuVUmWQrsN84XEhsnLySkTzM1I8zOm&#10;FYhLNVvhq0y3t0FHj0PbB2iToaN/n3Sl0aeuCuyke0cazEyl48Gv5jYfaGj7CPiFwKkInC0wLCR0&#10;5S2QwxmqJ7wFjY0t8LuTtVagbQ7wFu4FVcetekhOCU9CNeN74VX1pxlCagyhCmmx/WA82Kxuqec+&#10;q6fyJE2iBoc0lI5IeK5ckC6sKoJSkO+Bo4pVmyKQ2iwtp8xst0JIf/Ka0IUjjtTYMA4TIKdq1bGc&#10;NWDucMXimqJcWKULCSg9JCRQEY9Mp6SWStW6Q1Y/LvaiewRIKqa7RrTgAAeNITOiCyv8Yw5V4Ek0&#10;Tfez5KqWBK9t5qgQ5QHFCimeCBON7upe2HJCLEerRyKVf7Y5xLKizJFpREA4HE2ZUdAxASrqL8nT&#10;6VZWVxc+EFMFIbmpf3pRj9cPm7jqmuk/lc+gLnBRQlodVzL2Or4b6w4JAp50OWhTID/pEoHbJhkb&#10;iaVvDW99qEBUg6NaRXr2d8YNRntj9TAnAooZPqpU3/SYhruS3R3UgnFKJtYCIXrrUYJCtEq5vxwy&#10;62mHn0Fsh5bh5KaaUfDxFVcXtl7dMKfxE6GhpVTCApyR5GluVufC6sOHFSm34ILlWy6b0kPMRLgA&#10;z6tL1t30qnlFyubDBh0inhmXc0rwW63adkok3nlgtg2LwGMJ8dGtiwA2AVPl/Nv+enUWsOfWj2Mm&#10;jRU+UQV2v5tSxnz26MQ9bb6/mQseKkzPFHnj/gDISFeeBCvccbwz5e2GPe5gXtEPpbpeUTIxMqqJ&#10;Y4qCxvAi4y3so0/sKQzTmIeYNR1qkSE1OAkr+1M9JKDq739XccKjMd5S6WfEgxoW60EJVnm2FRVV&#10;pRj0mklfmH7z9jpT3vEp5OBzx+25vlhpnyrv5g8haNfmr6hTM7CnbXxOnm710Q6No0JIQPlwohrm&#10;IqtTRb1lkJC29NfRXd/Pk1i9jMhiqQ0gCvdn576KIVncfc539QfxxByFfGJkbdAEeMWLzsUJAwQt&#10;Lr0KW1xMM6w1ABsJUlclScWoFS3K6hjCP4ht6aNyoI0JAEQV/+3f/o2cmJPiUWMxEMtFwTKOqopb&#10;D9t9rEniQEZpwbB1qf4hQYfzMLx2JbWcUXuiNblphIuAZBiqX3Kp1T2lWDUmZh1iNYBLnq5dKeFg&#10;Eg60as04NtYR0hDWNlhGWcLw7RmQHSQIWwYkQntvYqk4gMEix5SBCcc8x1Lez+FtzB8no0e/iWf+&#10;r1g6/id+w5DNlRr7bU6Uiy6WBeamKGbbm9s8by9Tq8nFab86MC21YiYfKneZpe1W5bARnu9EFhLQ&#10;5Nq91WwPMsRyeAWq8Nmt18Y7u5lPIwKbn3CSv4EDzy/g4S0lU/5wfmFGxj0D2cbMHJn/0LqPlyMl&#10;Biy4KJY3q6afMgRN3+90WL4A8PPjaDMsjtlTGrvaKsV9GIdUEoQ242ovXB/AsdsOi/fDsDIW0ppd&#10;ydhWjvi4LTw8LPJTAQ/61bfUjE/9AyF4qGQwl/gDmYAK8ohfNzvKhgSLtpbzqAxNdFJfSuiVG4UV&#10;rgoFvS49RMTiMl5PC2wcPosiRi8VU1x3YkPiWRy6SjIxhnToGdCQq5ezTlQjPGzvQxUFQjrI9PpJ&#10;yPbhpaSSSDw6SfiBdarIuhgCCVHBobQQoFEUrI15qRaiQX9AgGm2VCGVRNN0gQwfUSFUCALLX4HD&#10;JQh8kCTOWg8DM9knjELi2BqmBxPIdHmlMjs3RV2hCKpx7sRX1dVfagkvXBNY6QljtlTnYfQqhp8Y&#10;UFOJ1p/aX9Rfo4QW6IWl0VUkwpXsOWyBkxW02XRTqbad68y5uV6h9PRP9dTrawCl4jCfhuBh0IAo&#10;hAiN0EVFg3pexYjmBvLVe0zAZE73cSTbMQKmkRCDw+XEogkU2LoBVhEBrzjJKx/tgqLQFYoA1UNE&#10;BeUdtKZMcXNd+embEr5fznGsxQaf5WtbqH5ec7K8yxZi1Wom53mp6A9SR6xnt+v1O7Py42L+/Hw0&#10;AXN4FV6Fn6EuyrY5f5EcS3m0uzorW0xv3G60Volvfvzxz0CPbOiSc9F5QK16WeN0Fr7AgkfYu0QY&#10;J9teu0Cg4nGpsDgVKQCGl95TJSxuMY+uvJXmUt8ggx5swQQZmIDLoDqYkCL8Xfsc7JiKPXSTK3zi&#10;8jZ/gmpooXVMGm6EcPTgYerCQVsavDVQi0u1NaIyJ53cVh1Sp4bFJTU9cjtRn1f6i6+pXW49/wQ5&#10;4AbPGQJtijyo0peeyKGQ+uDmwjQ4gycl6VRJigV4Ip9quWSlI7SOh9Jwoi68Mz6IkBz/pcLwnBu1&#10;SJoFEBYHccy9XhFO8P7gFh0bMvt7RgmrGR8GeZgPH2Bp86QyUbz/noLFlUMdf8E820IAqCfGzWPM&#10;dYhSXThrGMLBC6iQiNIxArEFaIdj8e+8ndjpnFKNG/qwTm8zNgti0CJM0q+CYyDACM1ulB5D+IAu&#10;obS7r4CNpCKUUlia0SpVTGw3ZzxqTKjHPLa59L11fqY/Y1CIMqXjKGKeEJif6H9TN90gMOchwQmi&#10;eOLlKeOXZqXbma+hIjqGbgTUpiFoRNX3WzWD2dpq1E+qXUzbv6HkpcPVTx7p+993r2JsHGSuq1lU&#10;w7ZV3VIoAhtsWVwTUnXpvbya8RMo9qtaO+0Twa6SBf3DTC0EDm4dkprhC+OtRWEIQk/hCPTN+aC3&#10;OQYl16s3o2Ct2TSRdZdxTonAMjm/02Ln580ympOiewhlN/yRAArkb5psTs8/eFicI3yEKSlGxc2y&#10;CKbNbE1OfKQw3IxOYxJRZQpsbLfssVUKkMeQk/lqX+wzXtD7pAWBsA1JoMgkdos4HT3UXzIeqAgT&#10;cLLipc9s++1X8UtO1J491r98B6kt0La/w8P6ldaR/qB9+rN4pHqrkSYyxgvIG1gWdaBr89BnbZtS&#10;uuS9Jm5m0aBO/nfvzwvr9DabK7xHcnKCzDsSGwg/4TahV6tbOwJ99TWjqTQh4GiO0LM0CuGoXDyg&#10;SuptRmshh8lOTp5zVC7Mvafi17+zfYJwuG0SRUU/ERn3cEyt7MCsVyBJRg5RTVr5KjdW2SoRK6tp&#10;aIV+SXQPyDsyhfaCSc7H4WTs9ezj1+lwfDRGTMyeuvaoeHH11+dMfCS+VKw7W9SCalCFn5THv8OQ&#10;8ESo+0e5VPexegN7ZUeEsXoEhCrQMRufAO3WN5b8zHbSKMDS3rOkKFj5bTmsuGkMOTzZJeehD6ww&#10;Pj1O3DGD1mkXDYEbFwR+Xq/exYhGvfvxGf30HCUs2++gMjCN124RfD6swQENz4/UZtr5tnPy6apT&#10;/zMJFnVbT7XoFbO1ON4LV2odwmBCU9YNaWm1bJFRdxSmuD5DrLACDjQfembINZq+isKhi/LxEigA&#10;b6OWH9n+8aEnekeLPha4GPqxjCNl4hDYZCTEMmipVyzxQtc+sTrna4SAN/Qox4NHq9wusPVY97Aj&#10;NzDoMHqAXPq3RbLxuTCJKufmI6qJ3DvkxDxwlxZnbdtHlnrIXnLUCCoIdTisVusJvYGMo8T/Uiw3&#10;/aqWq+CYSOloJTDblZT5EctRtUBrZa0vS7jdGiXwkes6fIf1hDVk0gk+++E8r0DBf/70i5dTOsTW&#10;eK+yHnYWJsMLsTRUXvuM13FPh8zW551zHXVIv/CtEJsopbhV68t8Em+Zsqn+WYfK+kS6HjemXV2a&#10;SiXGoycUUIoGJwEL//XTwURLcxWG//bfv+jYHQ1dVhdwr2WlIsEmMRIqiNChFPm2Pctv1Edg8PJA&#10;oNHISzck0OIha2LhAGhHSWglyqCUXoSBCXFRN8V/u4KOL7WyUapBZhwM6ce0DqxeLBwTTLN6LUiG&#10;h5ddBCB47hiWkIZNQWl0uOapa+5P5NRKY5WwB69mcJGtz3WCoD3vGDBSAyBYUfgBf5LFKEPQgIrN&#10;SVg64NvzxgcKukddZlEYtoZB0WJ0O3oVrAKTJ7uVcHIX9kbPtdJiE0iL9rflcg+2s3I1Twy5tjj2&#10;zG/PzJQLdXTzDi5mIUtHjlxcEd4zNOtg5wqNdr+ibaymQ10FXZ+KUCs0VIDtmt0jKQJrTqqPdN5c&#10;mUhZHaaq8whSNJEAuWtuHXhAXD/MhasfUW97DOxTtcjIXk5K9doxkgJnl0jkhJJSYvS1In46BcU0&#10;uhbv621gWzkCeVckQ2PCAA0LX/Y9r7bTCc56uLt7KXbxeuNGW4GGAWBUG4e4LTAPE3D6lOcV00W6&#10;iW3HU4QD27ogjegYQ02w3IwCT+oSUS7Du+jddNFnDNpxE3ZeE5I1jWTkFZAq5if+JYBBUVLe0EUU&#10;Ab4uhg1bc+oJiKX3AObiMp4qwR7zIEikuplT2YYcLKNVxrC+/8f3QwQqI6VAgDpkkRAeGelGE5zg&#10;oL8KkD//90/kUt2oM2bzWdEL0QT/UKdWdsRVGXcySujQC2LdpymRKfrSGyB9hJNMQzLvtdNH6u4+&#10;k8iq/r4eOyh61N3f9LC3Qqx6S5IEGkpTw9joCTfo9jaKRDsiAWE72nhZbpQQBUDo0X/dY8g7FMET&#10;yqC6br12OTOvnPDc6BV/omCwi4bS4iYBhof2qBzKwKu3GaZWIFMS9AySF061PYChh7AFQrjSROg6&#10;xvVCmBZDSwN/hv8tl0asXXETWEAyyLeKP8ZOi8HPMW0fClbHMkNXyI/0BTWdk2Z1O/h4vOo1ozz2&#10;/5MLmlfjGGc4nSZwaztyLcF1EvyOlMP4lYDO3NDmT+5hKT87mL+C5db4rTwbYDTtS2H1nNFzqu0s&#10;eOXG6Jx1hSMhpotxEbC18CNt74dXkANpirVpTeTeph5LEPG7y4yPuzwX2sPfrSutVeW8uI/l6yeW&#10;n3nH2BV8iL/AyyRMxlxDacST4EpzHTlaparjN2sQYlSQs3HeP/M8Sp+28LZ8IuOtH+5/cWx3LV6L&#10;i8fbJn5DlNw6S3WgCDOgGMKKBPUc5tuva7Ba61H/0ENJUMdxoKkCLTBwsqW1CX3sQAWyA8HeYpbv&#10;toUwOlf/bUYx1g1Y+BPX7AhXWc6MPtXSKk+q9ViuSkK1Lk7eUVvpB0SduIm+7WG9rcPoJ93BSIrt&#10;mHqVXgLaDg8VVqGuZqpMIPMjwyvGHuhmebT255/9RRHWItZwW4+FgkaMJRxD1YMkQ98gg0x1wTpk&#10;lIpR/hhU1GDE5bLhORC2AaJjLMbOgC1t2R2POcT2E4E28rnfxfDOKLxHPL5zdyRmqPs9xRtiUemw&#10;Aiy4VEVMz+qqkKzCzL5jKTuCbt24qAbmbogmguEDh7G1cbTU7rJpcZ4RiQOpbohrlU6KJMuRQdF1&#10;dYteZNt8gxtT3RGxVmMMOL+oPDLFBlpGuUcKpows9oF6g2be54EMnb8weeN5KH8iD6ojrsUgGFD8&#10;OpN5K9d6MGHU9VoAFnGo8CNSNophco0MNER/WIE5+N4cHNSvmyAdRIGwrUg/EyTQFfT7LcINPGEy&#10;Fr6rxCPUZMhjBjhgVR6fFetqVj6NE3MCK9VNhz0ijMZjYEBLKhm/Sbtxf8E2kdVSnFYufdqkgXYY&#10;GJw3XXq4OYyjDOZheEiouOIjpmpUvZhfmUu8EoxCMHUWlTd54E4oTzgMS0FgD/FFIioPT/xZKI8b&#10;9khsrEKn4Qi0da16rhVLj53DJUFuBXA4/FojS3UoYB/QarTrO9VBAy8GSogGaYJMcb0yyDprFj/A&#10;SgSKCVW+Z4lkAaUbhlLhkv4mqYWxlI9KXAICIELhItfMw5nnJjsM/uazsA0aaot5rFn+2kpovL7x&#10;BLZI5gQiOIytwZxYopAn/4NjaAj6jH6aV0pn62s+FKNd3SdfZ7YVxTMQ/V0d/DAE3c5fCPfU/hxA&#10;2qo7H1HfESieIaIJqjvS621re2HOzITYBlGQE9IQ8cZqzK0OmazP7UlLdTGnHnlFo9BzAUyP2a2Y&#10;eMIs8A2p2iUd8/+glAstQjppYnMpSJJbZpzz4icEZv7w4Uu9KcOvFO0Qa7VVY4R8waXw5PSkhlO4&#10;9VgUMegePsQ4p+5kU3jd0YRShGLKIa22B1XGbltTv5GekcP08C0qmloRH8jnCnNsySOjxumIM4nw&#10;ZnBr44bc0J5DtVsud07ZCg0beo53mFksPaHzC9LdlOyW9j0GCeXXzYMg+nqVv8ZWo2qUDLUUwIbt&#10;AGeALlYR9dphsuktWrB53ua54LD8HZyhjna5iQMKgZSJviLIhDpIBu0EUWhhHI8xug0NC7/gv5UG&#10;IPi1ayEJ+Nhkt08sUxZvIwIOfoNjIGlQSln89ccebvI3Q+rTwZrZAixM2xlnUCVTASAZlTk5HFYx&#10;lrQoWOmzWdgt4ad1owQh/pNTQpdfcSqQVr3WOnUChpblgAb40CgqQXRENyJBhYEKgOVJy2T1i3FR&#10;+I8+kMY1pToXdGghbgGWXJPpA5gZVUlzKibIuEWYBmcIPOlmlQRbsVWwyvTyExRJV9b7VLRz9hmF&#10;qeU5zn3/9V//NXKBfNQj+OiGSdl4NxDb+p8wg0BRY7oLIEzf5dhFud8OYHeCY8lS0spZS9IEjVjb&#10;uDHy1YHl0fOIRlEy8enRer0S9+u8A6+Acz9wWSv3cQiPtKwdUR08Wx02sIVMeKJ7hA4Qrki8miao&#10;DBG1c7Bm8XoSUT9rBOeskkNbWtvH4koHzoq9eg1pZ/aHWo9r0r6YczXt2I/UaAUnXtthalS/cW4c&#10;YFG4bQpnbyUOod6yNa6I7UZPpG/993xqHXD9uGqm1MHTTFV92+ZX/qpu1DLcAI3gcylAkEQK4Lai&#10;U/PsevKBaetRCh8Grrd9Rs8GsXE694cVp2zeRh0j8hSKKlxY7rqo+wfR10OGBVq9hpp0xKL9OJFN&#10;5BsscGIh+IXmMhY1S0UoGd+ROLcFiaNMvrL5Fu8ToigcofJ8WxrY6smJE2M5rUdLb2KlMDw+iHt+&#10;0gTerRuSozfMjg0gaTRqyLFVrSBAlFHiMBrsopIYPpsMTMBmvUOIAizzmnmLe63jbfpgl+QuOmxA&#10;vJATkuVkXauARKBkcrCIjF+vHPn+8M+fNNc4PRhEGcGxV1IXqRs0xmVQyzjXfjL/W6fRquTkarXG&#10;aWkIroqwHWetwtruubsyuieEKLETwKBHMRiCAutGfQ5+sqnU+/KnCVUkcoO5Lg5eR6xwQAU0uUh/&#10;jp8edKxvkghgdosm84subXODOahNtALV4nmYH5HxCn5G2Tj+txVj9ThpS9xIFfW9dFJEtIj1t25x&#10;NC3wg+e2r+C2qWhDpodUfhy8KSMa6dDAeSyFV1TkPo6FEI5ottpQd7e7nhAp7/Ez9LYNis7/JAlB&#10;JhSpcIJxGtodHSRCK0Gj7rv10NVvC9kgueW7efuRqGAeCFexzYdzXy3uLtfwtruws+fZmlI99RtM&#10;WPQRfnC4lOT/Ky6+IaMNF1fDt94lclVrrd0K8SlSRrp3D+jVZEp+1LA39xE22oy0wJheTOR3qRTP&#10;VSUe9t1cfIEKp0esYjgL3F+UFcYlbGw840O3HwHhHauCfCgCZrQ5rI6vDA7bDC6KYirbALY9wLFk&#10;yd2ihBhXOINyy87NWCI6oDQAhQqQlsnJuxNa7ofRpz0uDdthKdVhHb5GfqfZ4u5IZ66AdUXPF3r1&#10;BEEI4NVi14UVAGe6zl6MjZsMoPJF6zqUYK8qShKgG4UZoZSJMUMsjdLJZYxD6a2/iVkHusJARRqi&#10;Msh4T8svTuDABGcKvekGqaS+jBY10Ctiv24QR2wh6k3dRXIcSm+HFz5CnqUlaR32qiIwaREkmf5E&#10;SRBB8ERvIyxEFgeB9JFd8ae6DyPNY4YTJmNNCIieRBSg4JylBnAgjFIXGAWIc2JXRq7YDk8u69s/&#10;c+/FYuMvjVsFiG5lzY8AEEqFAO5r0LYq8CRC2ShdyDzR6K5nPfy09IaErKKpBB5+xoeEdbH3CFc3&#10;V/wIq2EOIYeHwSp0BW1eBdTG/0nm7fE/MjzNPeBUVfpXR5wVyv3BdWXt69Ngd9r5jFVLHf7n2ybs&#10;U9J1VW71rqe2oFo0+742Mz9Hyq0NYzPt/i5w/ia4H5UYveDqoR+RU3TiEhioBO+NGUpM+dzgxKM0&#10;qEgryho3wB1sKnax3VwCGL6PC/eR3uVbq/IEFQeldvprnBYPG18GIW/d0hO1lUQkqF5SCEXgnN4J&#10;3g2/qZvL8ZEEUECXIsFx1ZW+sH8tOk0r+munxskAzg17n5xPpJvFrnhbguX3336n3SYepF0XKG0q&#10;gMwSCXwBfNNzoV6pZi94ERjVJb5SBgElqOSeteg+LqPYmxZrlvbsf/VbndhQRzpZXhoRq5MKNIbs&#10;rQu10t575Cu3Exz2wCTwqwpxjtSEaKp21QQ7PfRc5XWjn5DJF0V6YHjW8sAu/UVqCJ3JP2xEHJU8&#10;gjyCSEqtAmqdrgDlo4pgTijiOWklrWBNMRyYkJIIDVBR6VKNE+dQjJSMwmx19SBjDc25odIrydT9&#10;oJoJFoc93TqG5mF83GR9Z6q2G3iicg0HVqReC86jSzFhnoAYLq8MuPvZ+GmrfV2QcHkVfoYzEJhi&#10;3O/mLvOk6UaCQK9j3lka6g/R+PeFrfWZ770IUZ8pso2mQW33tXufWyFfiDHGO7j8PwQMjOhBQtUu&#10;nriTY4/eU8+dsB4CnbKY31sEQ0lmqwWGnoFzHEMtnYrqFmcawlumgfylG6TWejuCiML8fvUYjslf&#10;Rbcw8N687EgZ/djQU8ew2Fr34v58E61mZm1kLXbgHB1aP6NqvuF/c2GusUb8e3CLrlM8HIlW8YRa&#10;oRA0NpxgBTkJOfgIPcS50ESsCwgBy08cHxjG++CYqJ58lPLEzo0AD2loS2GbxMOSZiQnFh5o3DAE&#10;h1sPRZb0tEIiUobghZIepNLJCStLiDhcjG9C2ef2cBmqyTwoXtvxQD767w5yHiqcLIeSm2lA/qO+&#10;b1Xf94iSKExqlyTMgZ8gmVHT3TmIaOCw/mrAcXMVsPnQR/RNYZJQWijpE2aepPSnE+ugJYoJB2Wl&#10;+ToSWSOoUoAIpxuiKYhpUhDIRCNVATdyU8I/MZUISl7LSC/yAuyIskc7eKK/WKxAwSKeoG8hHKWF&#10;Y9SC87mgjiAdxbiUp3VjIsc2xmh4XMw2sWBC09IH+s3Vy+pjLmoWkrH/yn3mQCg+4zzG6K1BtVjT&#10;9cP2fYNeRXmirv2k+CORGeFaCMZhhEE71hSloiIyolhIu0wVm7rePspM3hBotSTq9E4hxFc83zpP&#10;HD7sns2l2BfPw4TCobNpnEno3fwJqmH4RzaWgCxABDXMn07DYxPkI1HptlYBi3kIviTVUnxK+Srz&#10;8WcUAEp1+ZChV7j5WHcr/CLtUTYasrXO85SXtaRSAJXSPjKPFoNsLxY7R59RPV5yS6I1pB51o68R&#10;6jd5LDmJe8JlxLVF85plM/pHFVocIzzTy9GkyzColfAWDqS5rbg29rUCIqrZQa4mrjcPsUDwAWDQ&#10;2zLb2qz7K2TGRwSTwKFiUA1poiiJCGz0YXjFVQP3hxg786MtIOCLYYi7wKUDcDshTWUIJHIHGlch&#10;sQMsJePQQVJOw0ty7Mic7viJuE0aVA5oJ8QMmiFWwcT1RLVgpp4Ts1nVAsJ69a4CMryivOcafTR6&#10;H+fNWiHyciZiCckq3K62vDxRLXJEXfWEOUi1LrA5mU+v2GQixBgC1cVUIshTMfspS4KtsQQtGgon&#10;merTBbabGwgOtiDljEJTMgKl2FakgOImb6NaVEdvrzL5ifrRS7Am0On8p7xYuwbzjbPUvI7aZ+6x&#10;vKMIbm1xrYkh3gu0h+/WAJKaALe0zhP9rcDkWKuOkW5Jx9NDjexSNzQijsDZN7SCFKi4m16gzqgm&#10;7LJKsE9/VdlNF9wWR9ibPtBWgMuugxKQLRdS+bUYkOoo/Edytho8CnCewGI4yXJLv2Q4nD+QD092&#10;pMy4ZoHY6Bmi/+uk7ZLmluyX7kHDMWhpwv8IJ9yIcV3wN4QYy4cVPaEnEMvvxLTaY8ItDV6531HD&#10;He4z6mPr9jDnoMi3KvPksjraClrbILeO4uxS8mIK9vDRnrEH5IRJROnRJ2AmuPKEv19iffQy2IYK&#10;+9l/sLj/zL3TYqwRZBKzw5OEKz1J/yCcgXzPxzxHpaBok697gg1zVAiF5R707cVy6VgNszhCZEEj&#10;1gW2qtIkzA6KRCPaAn/+wZV4gGUsNipEFgUOihjaScjAo1rnMKAQSFBndT7kw5CuW9ELaHouYvTJ&#10;aCmh4p7kBG7xffpJRGEwE9Z5rLVwYMYRAnURDmGaJ0ELVQfg7JEYLx8lREC6/vsnr8rJtTscbmsW&#10;TDLDCl2e8pyFUUI4c2kVoP0xI+lOcQ9PZElFuBl93aoecUTV0+1IZyv0Umb3S2JWlx/ZJhBL2Uad&#10;+yhMnngXUq0WFiUacvhFxzzVgH+rOnTVjvhj/pV4loX7T0wP9di4bRxiSqeAB4FrD9SzrwmSKXYR&#10;st/uV7sKfI6OvZGEycjdJSum72J36+ybeAR9fvsPcFI9ZhIpo4EwrOoU4sVYZBefdnEMKbwR0+Ne&#10;ED4xmFIJjo+NH0MdMuNL8PVfXygwKPW/h9TuF/Ygex0/ZNd0ylKPCm4WjhQ3a32yZ11KaDk85DXW&#10;fYk4OGyOB9uIZnOG+/N9ShWKGLjh6jqFai079nxDStpDljA8TvXL3x0m//GQ60elfMNPRNluCCmC&#10;2FbW2FVw1k0MlcKbQfm5K16conxGj98Qtm3EfQSBMIob1PfChOduZZZacB+pbPSC/4UJMF2rv7TQ&#10;lPbDaRrrInIAf1u4GVvL1aVh9soz9AQPCRiJiEih1WUm1YI2Nz5vRV3Xb77SXv2M4IVY1CNg1a4a&#10;rZik3QImZutDjR5+rcjnMwqc/nYeCTlkkEpOVUbRTlakKOnJckGZCTBi8MZfdY0MA84elPPUoNQ4&#10;PkggyflwTPg4rT3Q0CHs2xhGVwWWwg45cxzHVkVkF81sjzbuiV5L8sv4Vs2QZi8BfgcRqCGFc/o9&#10;MDMKFtWKsCJ3aFF55jt1A3NUPdMZl5WFwEuBkWMsMTyJerAul0tYk0sySqO/+ilk4E/ZmvPHLjM8&#10;qUU9nCPqa5sGbITAbmIVyJPxnB9G/YL5BSQobVV/u5EYhcrTV4vVbz+wW6m+SBfbaG8EOgfRKTkV&#10;545r/U0Juub+NaJ+JkdQIdrNRYvdrarOVd334MrlUSMgcAhLg15GHLxdma9te65xXRU4Oy7H09aM&#10;Zheq0/WmTFrZ44davldAHP5qg34xqVKtmuNc/+kzobYCNqvScez/HIgc1x3EK6eu2uHPA+d3Z+R6&#10;PVzd7N2gvvnLX/7j0o9wMLyLFqKn9CliirzFdPWWYMND+vK75PY46KIuOt1lUOdwVNDI301XGaBb&#10;iRLw821IwXxXT8Xo+sZqK/2bmXm7mRN7hg/QBW506GCX2Oaz1Gf0NcApv51CCCH/OBCyfq8F0b0v&#10;vCGZEB6fprm/HHTkhVyCalaOVAyzI4jgKINrjr8Iwrg/sqI4WT0BDSJW5s+AqQhRJYvwQihoSBXE&#10;LHpdYpn+kvwhX92YnF6fZFAnYFRPVs2BCQkTqgVzVEuSaBZVxk+yxdQdqIJ/37h5b2lRfcDu4d/G&#10;pLk5plpdEMQdaJEITyBEF4jpQnxUwV4IbFuFQBV69XYLCAhqdMcSpMNfNCHGxXgvCMTjR0ngJ9Bi&#10;XyCsn0lnL9PYqhIrSBmqQwJ/oycqE0r1HE3gZt+nT8NDam3tzfOwt1A60Ch8oZ1aF8mQsw0nah9d&#10;zW4uYF7ww3kyoRAVHMJbyaezpQZD415hhko8FpwMAcAvHlVk/EQaA9tvkr/EhPCcJK/yNQ6VPUBO&#10;uyOgoLHAPqoMDiv7sonP0a9rmDfieGjOA91gsqDNs/KzXyT3d1hxERU+xPdab/mS87arNPWxPrKJ&#10;Zmwb2CquAjLCzKakyQ2ch1gOkTKqv9Toi1qIvdnbTfh5M/rIfmkYFXcTFxO/xNO3JcMHYOPCuGAF&#10;TQTPeEk9xGlSF7D7HoD45cu3EgC0zsRf1finl4fo/FKWnFyOmGQFHHA0WL6uxDB+4sr1F78ZORIC&#10;909KsqqTKoiAVA/nEuBZ8KImOD0g/hpZM87y6GrSmJPU2mznwwEMk2DmJ5WjiGU6q6Amw1zdC1q1&#10;RFdt1LY8pk5xZGqRY/A6kK+FhjgwohQyggQ4abnUNzr0QolyAhjyiiZUn5ZxAiHwHaEPnnOCgS4E&#10;EYnDPUGIOBJTIymaiIHU4T4+KAC+CZrwoROgYiSmII9QQFJgOesAGul1iS0qL4AZjgYULAKBzY2w&#10;JVqNzuwLQkZ0PYUxnaHi4eRVNYLQq2xSXnQhnZgS7OXi3jqgj1PNobtoWhgInyEcy/BQl2UDnLNc&#10;4MJ8N8Qr4FwIROIbnw7wtaUkloIuUWzIObRgjylAc/Wx5Rr76TN+KN/b4co9BrVGP60UxidpwxUN&#10;8o9wtfm5EVjlD29ou44sEMQMiD9GVrZ0wHfVz4jXGQBAHhdPjMma1ESOYX7j2ewglfwQ+M/WIrLK&#10;55DyJvySPvzfD6+fm1Hf/O///b+u16m5kWaQmLR7wz495EUP3Jf2sG6C8SIeJj7pPv1ZbjDs2M9F&#10;FRBAaStuYfRY6xy04fubUzzE2EAp9x/1Ju0CKiaNP00TsVU8O5Db5z6VHZ+1u8nBWa8iaXgV09I9&#10;vQrdUL12E+oImzrhUitN6hRQWoQQ6OLeXYpyNMCkGJ4Xfjrtq29e0iKvCIHVA3QZCgM2FQMfj5xw&#10;e6kgi262HEuvG9kachsj+eoPOkrOtjonU4cVeuIIYR5VnioP68OfPZjBgpkcGoAnRQ87o62Ez1Ma&#10;a2mGF2c+T1CKSvzw3fdqoCL1Y1a7AzZ8q4joS8cF1VJYWE3upZ8EDF3xp0nLCA9x95HCBJ3aSFAr&#10;6xX3RTTbV3RxFgH6gCyyBEn3W7KIGC1FAXQFT5gDwow9qBgBgAsMib47HLYUqi2qxyj0E5KPw2KM&#10;rBRobnpwBbGC1dZVEOZtlFk/ES6vEBNlyvS8TMy6XQP6WIDRq8NFDzIzGBYNB9R2FOjzbnc3xFs3&#10;XifViTA1rUeeSqhxQ7x52B53GbSDjNFy2lvazLDzsYeemcb6iIDrP482LubMoTnV3xv83Q89VRFC&#10;9xwevb0DaN31OGeRyuOLRc2fM8jqZhurGo0yU2tQ9Iy3zHZbQfQGoSahFwo0/Oo9I5QnOqVAai5v&#10;PCmKqNAwlgY9puo2aU+AFzkfongUAMM8p9ldgGB3uHNy5acOCctSxtIR5lqLC3woIMpBY9bjUe6L&#10;Fzx/E5OebKpfeqyfe7rlkjrtpvUQ3zq6RbHo2kBw37pQ/UQ43XdHcg19qBhOOYNj0bDDyZkJgxvA&#10;xLPEGSVX2yKAAyrT406lH5noKl1uAwBbUoTt5UPXFY9hvh9qfc2Ef/wmSCoc/VFHtgpsRakQmL4O&#10;eAIECLqnkwSN4Bz3Z5gecvje6xtLeXor2vSoCH7QQyQDebBCKGRCZkilj2BLB0JvaaI8R39ls+kp&#10;bwQzqU5v4NI0j7T6+7oag+oDENIivQ1qbb2FOi6kCSv2JhPIEYTmc002w6LpB7bjLuA+mRoMydTT&#10;IqVlZjAW5kAvxSDnSHAWNMUA6UnABF3Ah2moB8+JwcCPHW2wSBzR02IEBJNZV+N+drl6S65WxpKq&#10;bPMMfCrGIcQAs7+W8SrLaL547P2xX7t7Gp2MShB+YmsoD7qEKMNAnkcSwSdlpoDJIHXRf8JF/3lx&#10;3DwJ8obvOliHu/S1hq6p7nY7UTI/aN9Srm42yHT0HeBEntKEQlCUyQdrq9e3WrwWCrriAKhIUpRV&#10;a64XPkwr+98us8FtSa2iNcsI8B6nLa3rTDERyDej52abtcwEyjYf6RPna9Lu9FYcjc1tcV07n+lv&#10;TVuGsMZvsciLC7D0E5l51syB23m6a33z449/TjD4CIu3NsuPWW1hDSr8Q0ksp9OLGUqPJaMiGFjs&#10;0Ab2GmbGYjNStGkIGc3WlbCOfpnjJA08iQ2D8AUhtQ7/nrm5nscP4godh/zZvQ4PMCoKEcQCedsk&#10;/jRo5F5PiHNUT2yI8wJ5Ncn2A4DH0UctwGSTGQ5ARZwpbEnqD5ngozIOeNorWaOazjhnlVClcH1+&#10;zVap0Ijr1JWMhBbBtpqrb12WiHW2mZ7v6B5sY9JAxpuHtwgiHlM/Z/Fs740jS24VWjoMYuEDnISx&#10;ANcQcDmMPnMcfNBbBpNVLOkdPIS0HMpDFRYVJ5DQg6QhppjAwalJjY5ELpFpWLpFU92Ex04S6iL3&#10;iB4ri5JE9OAA8yEqDAcI4VP3kSP8iaKGUTGKHHSQ1qU27eGXB7LJs4ajLmBGyjxBA6FFT8K0I8oq&#10;xoZXe+bqD7Xg1tBFSUVax6lp5FWtkwgF+KFrkFq+1V7puZLA7GJvrheQRzGi3lab+ix2E8VqTYKA&#10;3b4DYfr3tVo8nYbWQAlAQohZbQVAByp39OAI5MSX1gKZ5mrmKRMmTGb1sC+Aofq62Xb9ucwZO61+&#10;EDZy+ksd1A9KE7RKQ44CIIL5fe4NrbK0GtTsgeBiI8lsUZpE3Jw4g9twhutLBM7zNt6GtzQzFR0p&#10;fx8WmlQh/LQatfbQV/0vnsKqrE1qsxn80l2BSmik04rgq5/fkWxThcnF1N8ch8VR94sjpc3ditrl&#10;XJVEl7dVfOTp1ioKXDLYAC9mbvt3WB0XhkrFPnUjV56GoJr5Nhgb9lJru7+gtP0j5WF1nG9w22GV&#10;Dg1pBAehxYNQ3fBrCBL7C9PU3EaDFuNVBROHy3AZI3KZwgSI3WhdgArzqSgIqAdc2u129RnbjIdS&#10;FYZCKR9kEqW27FAMIuhGTHU5KZ4cnUGiCIuoDHXwNsqA1GAjN/GVV7AEH3gOGkX76btAID0M/QVg&#10;+KOK6FJLZ9ALoxIOgRPlCUPg8EZ+20L0bet5dJV2o2yQIFC92X/6xxgFIwBHbbz6GN66+Ystb+tD&#10;jjAfG+Enf4nlcC+5GoUhp553NKkspLMfVE5X5tfTBBXT8YLSmFhzEr31V0L7rImtoi5ciR5I6mCo&#10;Um/mO7rzytHHo8btW4tLR8+F/tbbiHLjw9YtmBMpH1HOSOWZ5HDn1IwJf3LzZn60KwA/3DwjZS/2&#10;XJ+bDuuirsG/4B/rjgiidY1AsC+mtyF05wNmP5hWIptx4N9DfXcXbggXf/SzI+VHgNs9QROol1h6&#10;1FxIeWZgsb5ez+xBzQiHBdhn2QmW8tjnGwPYEipYZ7qCMuF+zCZqFBMScHQRX6MquK0EhsvXbA5s&#10;S4v+tYSmHKqpv1lMcfCvjT4XwDABNwcVxDDYkka53+1CVBToentxA0UMq2+1W4k1zkLX3/72N62H&#10;BKzQy7Y/cDDAmgtk1yxk0splXdDCqwSJcWSuKwfE10UOhsUIHRIU+6HRDsxPvaQ5CqAY4RKfaMZl&#10;w1tis24I1cHcFctfqHegNSJ8yfkK1bDCW57q9D5VxmdJ1mqIEC7tEt/UnF4hU6IFqXmuIKknWkfD&#10;z7yNAqiRJMpR+LAiYemSddgTQQB55StHZLAFmEKYOV0gR8Fg1EY+P7nZSEJvwCJ6XQnA2GA1YMkh&#10;PDbq0AtJ6wESDLeNROIuNtsP+B4pA6sKQ+AM/hdb+KiTG69hsXJkoNORqXXPA5M1j12BLb20o+Q9&#10;BUUfSOMrv9WO9+YWkh1H1BZtJbTtdBrg7RbecV59BSNR/6t8t3Fe5/WwN1H5Wfc2xu/B3oq7xyFj&#10;7w2kY2G7IOM/47pV4Iib8ofAp7k5bH9VSTPjndXVqJ8c17e2hVTF2e9xbC3w303EjXgg3jhVwGeY&#10;HmGdGDxPqwfCC6owCPvsXtAZOu70rQ/zRMXW0PHSmq0/sYjfi5QPvhVGbaijZXrmo6dMYTtQtL+d&#10;WQ/XroorI0G/dhNby7dH+MhlbCyOcss7cCiQfjS4oWS8iku6NCQmh2v4qE/gD0D8nXWQFstuY+qW&#10;5KcAv30KnjdhZjNns+KKqfFxFxvDlljvBkJU4BUAZc8KAAoDTDTV+doAAA+ISURBVP+QDcCf/QQT&#10;3WrE/ZaCFxZNsqXnGU0lnOyItWslbYInIEYQCglb3KBBXARmuM1qT3w0uNHx5z5ezUaXLLm+/qMq&#10;pHe4SCTrv1OXVvSQMqiWClAefHa3AJTQTDofIBMmUBgdy8ei0b0oDJQmt0jdS6OSngaTpnSsbDMK&#10;xFgbnFTeDY3XD7ugF0pTMgx/4wAaQYYCW0sRAQ8TJqNUsSYYpdZZfIQiGQ6xpSNEz3ogha3h22CH&#10;n6O2E016LHR5ICV/BcQnSckcEdy2rDl8veMrHE7EgqsQWL3IUz36TC6t0Fe61d+8IyPqtp4LQQFo&#10;2bUqnZLBbev/YNssCvLMDi9aCr+x8U3jdc9goTnfk6Pg+eiOfKx+qd9m5jZ8F3v2bTq2DLJQt65H&#10;BsJzcegTDhuFvn8W6wGGV92H0PPWkXLaa5zCRHg0IlxCqnjexcw35N/d/Avae+rxik9xhUguPA2h&#10;X5IEOrRlQEkq5j7V0y52mOa4uaxigwLglllYpGL4oG3kiTQA2QEGZ5oN4BSIU86mmvCQqBaKNibh&#10;T2J53OjFFkOorjKURqYA71N7xnI2N3aACRWXXIhnMER/QYYQCyi9xSlDXTi/p0VTRWVyVg54wkyA&#10;R0xbvnpIJ4OHumFMj+oZ4wJtwpVxLm8G8nK8Kp8vZ2HJpKQENlQU+Az34Z0ZhvUpMzNCy3NUAnpV&#10;C0yS2l7KSRBSwQyBqDotxqcQ+wkt4X/gEOMj9F0GCUIFxbZiT9Oj/8spIbiOT2slJ5jEpmL1O5bH&#10;iqNpsZ2tPKEuD1WepBzmgwDIA4G92t5nmwWhE2O2eYbGKPNl3UuRmhQXqH6Uq1RSQpmIb7KDChNf&#10;1fKcFq5XXdHp4YnxrNnPQcnrcusVYR4HRZaZzsl453Wynfg8E96N2KYi90j2cqpxIMMKR+VhYydt&#10;g8mHpT2NeTEDiZsEDwNInfoEnwglypCbt4ryJOaQpvtp1cT3jzxa4i/gHeD3cyKlQCGytya8MaTB&#10;K+RPxTsZAPNe0QPZKGVIeqhXVd+Kzm+MSy9jny2kRuU5hDzMerPyIuZE6HkBhls/Lo5EXeI0P7IM&#10;OFvMKXaZ00vbouXtkWFIybi5Bw56iK/MK93sqJMyKYZfoHxg6oaBSl274wxi9Nx1Q5kkK1GaN/mR&#10;ET4XtL0mwsfB9ekq1KKk7llaGZXYIqAhAsbueVB440PI0UPRS4AMbnGIwU2vyG4jjpT/HTQAHn8N&#10;x4g9MDD8h3B/H1Eb73ToLHtO5iL4EQ65gEkwplTS7tgLwJFg4pweAodaUArhQkc3iqq6r3MAfCQk&#10;1UPslGwFg3WsCaCVrX4QiJKEpfqJm8MieMWVeda3kmwTg/YrOqYAvALhdwQN5IsQyqs/JDSYuYiM&#10;LDVBXOczwEB0Izpf857tztJKOgHbkyD6mGGQBIdK+1K817nUeNDp36S6kWRotnicPEbLjwf/4x5b&#10;iHw1o2dpaWlUkf0yJ3j2rgGE29cMUFd8Olcs5aJ0/wyIar4nuzDeWih7WtmWGN1b1c9AMf6siDg5&#10;1dvw31htEWMpkYvumbkDjfrb3ZRqqP9Uv4Kr/52eBg8bn6cyr0qfWLMj5aviA0NqO1JiPPzOPfLI&#10;87LumZrKerYwnPHiUfoZz39q4srzFl8OEUF3C3Lfw+LmzSsLBNttlgmZEdUlRQS2xUYTqBSSezKh&#10;ZFUFYr0twKfp4jvS3AUzeRI+NM1tAlXlmgEFzyURY4IHJ0/9HRO6WEGj4SRbBoMt94K5B4Qv6ahp&#10;YgDhBMzJUcgmcXAglrHNtAKq6VhsfKJ4dKiz3zFCBJPyqN5uAUPgIRzTk5w5nlFNysAHXf7msHeA&#10;9EHeIO8Q8p2+Du0CkKa/mVxUgWzYhxBCUfhWiLFZ21YqsVCmujJex59Xui/29oxVjC7au00XLqUt&#10;qL50BoXMB79Uha0ywNGxDGRj5Ihw/q9//av+JmuEvXAJtC+nBhqYmK4Img7ENqJNxTbJUXbXZSSD&#10;Fl1G3xWZ4yaIPTVQZaczxtJGZ+A1hhWbupi2LTdluKHbB6/cCajlo6W65Vg0Ye0dCyZlWy66XQ+t&#10;Qd6bs/mPk3Ptk6JU4f6vVpwQlGd8zhDTgmllSnIPv1X26aUBTLLOWPEXcYtcFvLOdedMu1oKU9/5&#10;iqS2FwKbjJcs8kN7B57Sn36PIi3+tP5EIrSVFreSnCbKDy0hMndYy/2qIY3YdNsuhFv2oQi1c6Ru&#10;x/y34Ib/m8/Xfc25rmswXWJab/urW2gelqCbdG/RMLRZyvWEPPyaLl4YkT2ll8LB04eOPBeqXazM&#10;z+BA3e0mAm3LzC5vbSSgDE1fktuvrntKRoTNhOkTbT8C6zZu+wmNqsDu3W/tif/a6r576wkGIKO/&#10;dOevwKPnRIidnobhcXNA2L5me2ocIjgzCLbZgnrYYcyF09HfJJG4aVCNewVIqVcPTsbdEAOATBkW&#10;/RJjQjsQNsmgjduFw+SRVAkhrDqBOaE6QtkEZmyWh/rJh7FAFenouX4iPmQKGvqpT4goOxQWCFTP&#10;VL3EpLrOJjPgrHt6FVHISERPSIXDkAQtgQpD6I5saxIEtkyAbSKrytCX4nkW+zB1ClfhT/6qCq8I&#10;tymwfSsHDyWTi6UE4JYpb+EYvAUUnNQT4U0nhsVjE33EcFOJAelexE0H704rt11DC+TARqjQ3wxX&#10;+EmNo8Jq54r+wvDpH2/2bubEz2zPMFTfITYsrTB4sOI+vGVUFlSD/E4lg/9WGBrlVUwSlvITbhvg&#10;DCTHc6JvKDCFaXerREGPPD1QjOz2StrN9lN00bJVNGoQ6RTqXQ+UNhBjaxSawCqbKL2q9QnYV3Dp&#10;8HpEsEEbzqOtI4vZZ/IoLo3VaXYICaaHlfmZJ6x3lUz4AlN3mSpXfoh8MTf2H2UN2EvM8QvBLxoQ&#10;tl64XTyNy4M1jElGk7bA0vRbzJfBB4JudiR+Q4sGb+C6RwW5uE8IF8IkRtHXlFQmpCak9Bqag+qL&#10;kxCLI7vebj7sexVzP/o523dJfFx8Z2n4QUTjv7NPSg8FiuWmWJdKJobhkbFDFQtR1IKTZMDb24YP&#10;mdQEeRwoMqUJ3RAdeQKSILDbzatUl0rkgL23bvBE0a6IbdUQEGIPv9c3FsCnD/PTvU/p8bJexcge&#10;g/35515OXAx5nBIH23dUgy3hFchAb9gI1dGiMPPSgc2r2M5bPy9rikpH04Se1C92RPloEWhEQ6Lq&#10;pSf2JDuIpiJ9EV0oQ4Uol9SOXVP67Tf6nPfk9MY9WMEHyKHvIvR2V2N7gxbe/BOTrPLPBQfKZrPZ&#10;5rmNJACD8DbtPISWwfP49FRv9ZtgNc/JMlW+l8lHiF1A04o1WhG2ozO0tRsFEzqukbKhreSvjKhP&#10;xduaD/AY1M4uCp9Kl+sqXDOmePofgQb+iOmiZQtxi6khH46cPlmTef7pQu9IKY54adT0s5fU3k3d&#10;T2DjZmah+sjlUud8yXnrQe6XEsCvZsdBqFjo6WK91RCKC1XJQgGboWXvpB0jwcxah56RgDJJOEIM&#10;neLYwEX0+3mAXyWfmu2X9LxaKNOpeUsXlcL+0/P6wJDVn6Xp7U1UnrqhK725sBq9z1QZJfELNEcM&#10;SAgJgcSeuA8MoEymr60WkJPFL8lraV0lk5jSlplfuykASHn6rVhpRLBD1IUnfNZDUD0+qAYsYQWp&#10;ZJb/8PBqQkDIFGlX0LYTQbVIqnhOScHUT1XMcQExMFPhwGfCdXJQ4UnvxC3XP+DgRxydg1uAau0n&#10;+f475bVf/9d//ZUz51RUCV4FA3pCrggaJNy6oSRy15XRyKTIjDwjqagfurHnTSFwK3zU0rhVUIFS&#10;Oi4nNqzwE92AmaS/SDkaS+8+VyhCYSxDK6fCnid/UdQ9ugsJIMBbaFFCWf7JTkSMukaDole0G52J&#10;R4bw60otyqeMDjXCKakpn/5dQ3lq1Ob2j3Yv1UxFiUfW0a1vHML5gX+65m+JwPYMGKA80IRo/LOY&#10;WM9umYoKfOAWd6iG3gw/tGIzfu03x0DCirCIim+6SOeKXYwA8+PDR0O3jDb8C9WocUWHwb2GJGOn&#10;W17V5B24Cp8JLoXiRwUo6K/Qu4IOGKRdSCgMm1d5BaIdKTfH32p3yYOf5Vx01h4iKs8yuJkY6+Dk&#10;nfWzHsCHe4USpG5m7ejCK8pskVx4bsLQKvz4VSwcictwVJ6PkuPC+Etzb72MqfMqbTELAmdizwyT&#10;6ol0MdFoQ77QpjoF2gFNBzwO643bhs/b8Iogudm77wlLPIEQ8OEnFOkhocslZzsQbo6+C23BFrgH&#10;1TzkSrbK88glHLuinc59j/h0k16C2qLdoAqxaS6LROJJE8vBWT+V/IEVyqAnIu03fbxk4qJk5Y7f&#10;zGNJJiKrlv6cE+PKDqcT/fU3+uCJ8lFQBf6f/vQnDZcWW+bQn9XipcywF5xJvFRgd3rAtmN1dXF2&#10;lIUJyDqcjC5FnWAaoCLlaOP2wox2ZEggstheCST7SfWVtTbJczQ+r/5bHUacmAd6yA6NykBxdZt0&#10;4M132lulv1TZrUB1MA+l49ce27HSUCBc9IpuT4DZHdWM46+OlMUozyb2N0ErdlZXycVKRc65NtFY&#10;2gq2bnHO6t4aHkxiL48qBtE92qKxc01OYI4HQHVRiY9O6QgiTnJ53/fbMGqTEItY/EfJJ2A9t3Rs&#10;IKgTQglnUmBLwdyuYKf/mPPcEt84fA6TEwAXWhciRwsuMjc+FSlfXaHqFrzxN+c5o+dq6v3kbV0Q&#10;7w+XO3d8QigV4wrjVIReJ8CvJnieK13RrY68xX28rysofowQF+OEG/onpUS5ccHs4tg4QOxhdB+f&#10;2MffQI6qbPyj0zzcDNz6dHEphcMiHBboxUq3NzT+a4/EFnNY/XBqVSKoUn5H363xMByEVeann38S&#10;c/ZefuBQPSLgeAFacW6nGPOHfxI/gJZwLiazTIYkiQuYQVJgnStraG5GX/UK+HpCxa08EStdbLVL&#10;i3H94E8E5ViiHBZTatP789JngFsFqtehjD50rE3qTKhLPAC9Hr9l3epaDSCqoYJautFop8It0NDz&#10;RC8QJnTR6yIpD6OQI6AibgrjowG7HT1URLepGJiCllfpdkQ02xzKgswtOl7CwB5weQAKp3+TESUo&#10;qk5Cn/l+mcPGIYoNyTEQyvDkKpMAQxkz32stqlfXH58vZ2ItZWWDf5HODVjzYDeR1kFg/0Qa4dWF&#10;T4QSkc2Ts26AL21ZELU9Y3MDXmH4aNEm+cP9HHkW076wbVKX5960DCu9cKb2hnQq9D80+pTC5sCW&#10;144W70YvZUuBrZlvKXygbs0WvZXkTcjAfGSiKfZ/AZlI6pILwhE3AAAAAElFTkSuQmCCUEsDBBQA&#10;BgAIAAAAIQAIxVoA4AAAAAoBAAAPAAAAZHJzL2Rvd25yZXYueG1sTI/BasJAEIbvhb7DMoXe6m6q&#10;sRKzEZG2JylUC8XbmIxJMLsbsmsS377jqR5nvp9/vklXo2lET52vndUQTRQIsrkraltq+Nl/vCxA&#10;+IC2wMZZ0nAlD6vs8SHFpHCD/aZ+F0rBJdYnqKEKoU2k9HlFBv3EtWSZnVxnMPDYlbLocOBy08hX&#10;pebSYG35QoUtbSrKz7uL0fA54LCeRu/99nzaXA/7+Ot3G5HWz0/jegki0Bj+w3DTZ3XI2OnoLrbw&#10;otEwj+MZRxnEIG5czRa8OGqYvikFMkvl/QvZH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L5ZfYZQQAAFYMAAAOAAAAAAAAAAAAAAAAADoCAABkcnMvZTJvRG9j&#10;LnhtbFBLAQItAAoAAAAAAAAAIQCYfJKMpA8DAKQPAwAUAAAAAAAAAAAAAAAAAMsGAABkcnMvbWVk&#10;aWEvaW1hZ2UxLnBuZ1BLAQItABQABgAIAAAAIQAIxVoA4AAAAAoBAAAPAAAAAAAAAAAAAAAAAKEW&#10;AwBkcnMvZG93bnJldi54bWxQSwECLQAUAAYACAAAACEAqiYOvrwAAAAhAQAAGQAAAAAAAAAAAAAA&#10;AACuFwMAZHJzL19yZWxzL2Uyb0RvYy54bWwucmVsc1BLBQYAAAAABgAGAHwBAAChGAMAAAA=&#10;">
                <v:shape id="Picture 860421531" o:spid="_x0000_s1049" type="#_x0000_t75" style="position:absolute;width:24955;height:23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LVSygAAAOMAAAAPAAAAZHJzL2Rvd25yZXYueG1sRI/RTgIx&#10;FETfTfiH5pL4QqRlVYoLhRCj0VfBD7hsL7sbtrebtsDq11sTEx8nM3Mms9oMrhMXCrH1bGA2VSCI&#10;K29brg187l/vFiBiQrbYeSYDXxRhsx7drLC0/sofdNmlWmQIxxINNCn1pZSxashhnPqeOHtHHxym&#10;LEMtbcBrhrtOFkrNpcOW80KDPT03VJ12Z2cg6P0wL/T320QfDy/+PsXJgRfG3I6H7RJEoiH9h//a&#10;79ZAoZ70rHhQ+hF+P+U/INc/AAAA//8DAFBLAQItABQABgAIAAAAIQDb4fbL7gAAAIUBAAATAAAA&#10;AAAAAAAAAAAAAAAAAABbQ29udGVudF9UeXBlc10ueG1sUEsBAi0AFAAGAAgAAAAhAFr0LFu/AAAA&#10;FQEAAAsAAAAAAAAAAAAAAAAAHwEAAF9yZWxzLy5yZWxzUEsBAi0AFAAGAAgAAAAhAJAotVLKAAAA&#10;4wAAAA8AAAAAAAAAAAAAAAAABwIAAGRycy9kb3ducmV2LnhtbFBLBQYAAAAAAwADALcAAAD+AgAA&#10;AAA=&#10;" strokeweight="2.25pt">
                  <v:imagedata r:id="rId29" o:title="" cropleft="11745f" cropright="12150f"/>
                </v:shape>
                <v:oval id="Oval 19" o:spid="_x0000_s1050" style="position:absolute;left:3609;top:4325;width:16062;height:131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NR6yQAAAOIAAAAPAAAAZHJzL2Rvd25yZXYueG1sRI9LT8Mw&#10;EITvSPwHa5G4USeNaNNQJ+IhBOXWx6HHlb3EgXgdxaYN/x4jIXEczcw3mnUzuV6caAydZwX5LANB&#10;rL3puFVw2D/flCBCRDbYeyYF3xSgqS8v1lgZf+YtnXaxFQnCoUIFNsahkjJoSw7DzA/EyXv3o8OY&#10;5NhKM+I5wV0v51m2kA47TgsWB3q0pD93X06BOeqXp9V2vrEfRfGmY47YPaBS11fT/R2ISFP8D/+1&#10;X42CxXJZlLdZmcPvpXQHZP0DAAD//wMAUEsBAi0AFAAGAAgAAAAhANvh9svuAAAAhQEAABMAAAAA&#10;AAAAAAAAAAAAAAAAAFtDb250ZW50X1R5cGVzXS54bWxQSwECLQAUAAYACAAAACEAWvQsW78AAAAV&#10;AQAACwAAAAAAAAAAAAAAAAAfAQAAX3JlbHMvLnJlbHNQSwECLQAUAAYACAAAACEApeDUeskAAADi&#10;AAAADwAAAAAAAAAAAAAAAAAHAgAAZHJzL2Rvd25yZXYueG1sUEsFBgAAAAADAAMAtwAAAP0CAAAA&#10;AA==&#10;" filled="f" strokecolor="red" strokeweight="3pt">
                  <v:stroke joinstyle="miter"/>
                </v:oval>
                <v:shape id="Text Box 20" o:spid="_x0000_s1051" type="#_x0000_t202" style="position:absolute;left:15664;top:17969;width:7470;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FiKygAAAOMAAAAPAAAAZHJzL2Rvd25yZXYueG1sRI9Bb8Iw&#10;DIXvk/YfIk/iNhIqQKwQEJtA2m1ay2FHqzFtoXGqJkDpr18mTeJov+f3Pa82vW3ElTpfO9YwGSsQ&#10;xIUzNZcaDvn+dQHCB2SDjWPScCcPm/Xz0wpT4278TdcslCKGsE9RQxVCm0rpi4os+rFriaN2dJ3F&#10;EMeulKbDWwy3jUyUmkuLNUdChS19VFScs4uNXJfvzsM2yHxfUPZuZsPp62fQevTSb5cgAvXhYf6/&#10;/jSxvprOkzeVzKbw91NcgFz/AgAA//8DAFBLAQItABQABgAIAAAAIQDb4fbL7gAAAIUBAAATAAAA&#10;AAAAAAAAAAAAAAAAAABbQ29udGVudF9UeXBlc10ueG1sUEsBAi0AFAAGAAgAAAAhAFr0LFu/AAAA&#10;FQEAAAsAAAAAAAAAAAAAAAAAHwEAAF9yZWxzLy5yZWxzUEsBAi0AFAAGAAgAAAAhAKN8WIrKAAAA&#10;4wAAAA8AAAAAAAAAAAAAAAAABwIAAGRycy9kb3ducmV2LnhtbFBLBQYAAAAAAwADALcAAAD+AgAA&#10;AAA=&#10;" fillcolor="white [3212]" stroked="f" strokeweight=".5pt">
                  <v:textbox>
                    <w:txbxContent>
                      <w:p w14:paraId="11A1F87E" w14:textId="41CFD82C" w:rsidR="00257747" w:rsidRPr="00257747" w:rsidRDefault="00257747" w:rsidP="00257747">
                        <w:pPr>
                          <w:jc w:val="center"/>
                          <w:rPr>
                            <w:b/>
                            <w:bCs/>
                            <w:color w:val="FF0000"/>
                            <w:sz w:val="24"/>
                            <w:szCs w:val="22"/>
                          </w:rPr>
                        </w:pPr>
                        <w:r w:rsidRPr="00257747">
                          <w:rPr>
                            <w:b/>
                            <w:bCs/>
                            <w:color w:val="FF0000"/>
                            <w:sz w:val="24"/>
                            <w:szCs w:val="22"/>
                          </w:rPr>
                          <w:t>Splits</w:t>
                        </w:r>
                      </w:p>
                    </w:txbxContent>
                  </v:textbox>
                </v:shape>
                <w10:wrap type="square"/>
              </v:group>
            </w:pict>
          </mc:Fallback>
        </mc:AlternateContent>
      </w:r>
      <w:r w:rsidR="00C34E7E">
        <w:rPr>
          <w:noProof/>
        </w:rPr>
        <mc:AlternateContent>
          <mc:Choice Requires="wps">
            <w:drawing>
              <wp:anchor distT="0" distB="0" distL="114300" distR="114300" simplePos="0" relativeHeight="251665428" behindDoc="0" locked="0" layoutInCell="1" allowOverlap="1" wp14:anchorId="5E1F1921" wp14:editId="227BECE9">
                <wp:simplePos x="0" y="0"/>
                <wp:positionH relativeFrom="margin">
                  <wp:align>right</wp:align>
                </wp:positionH>
                <wp:positionV relativeFrom="paragraph">
                  <wp:posOffset>2359577</wp:posOffset>
                </wp:positionV>
                <wp:extent cx="2495550" cy="635"/>
                <wp:effectExtent l="0" t="0" r="0" b="0"/>
                <wp:wrapSquare wrapText="bothSides"/>
                <wp:docPr id="629492528" name="Text Box 1"/>
                <wp:cNvGraphicFramePr/>
                <a:graphic xmlns:a="http://schemas.openxmlformats.org/drawingml/2006/main">
                  <a:graphicData uri="http://schemas.microsoft.com/office/word/2010/wordprocessingShape">
                    <wps:wsp>
                      <wps:cNvSpPr txBox="1"/>
                      <wps:spPr>
                        <a:xfrm>
                          <a:off x="0" y="0"/>
                          <a:ext cx="2495550" cy="635"/>
                        </a:xfrm>
                        <a:prstGeom prst="rect">
                          <a:avLst/>
                        </a:prstGeom>
                        <a:solidFill>
                          <a:prstClr val="white"/>
                        </a:solidFill>
                        <a:ln>
                          <a:noFill/>
                        </a:ln>
                      </wps:spPr>
                      <wps:txbx>
                        <w:txbxContent>
                          <w:p w14:paraId="783DF07D" w14:textId="3BA80173" w:rsidR="00C34E7E" w:rsidRPr="00C9399D" w:rsidRDefault="00C34E7E" w:rsidP="00C34E7E">
                            <w:pPr>
                              <w:pStyle w:val="Caption"/>
                              <w:rPr>
                                <w:rFonts w:ascii="Arial" w:hAnsi="Arial"/>
                                <w:sz w:val="22"/>
                                <w:szCs w:val="20"/>
                              </w:rPr>
                            </w:pPr>
                            <w:bookmarkStart w:id="63" w:name="_Toc198486806"/>
                            <w:r>
                              <w:t xml:space="preserve">Figure </w:t>
                            </w:r>
                            <w:r>
                              <w:fldChar w:fldCharType="begin"/>
                            </w:r>
                            <w:r>
                              <w:instrText xml:space="preserve"> SEQ Figure \* ARABIC </w:instrText>
                            </w:r>
                            <w:r>
                              <w:fldChar w:fldCharType="separate"/>
                            </w:r>
                            <w:r w:rsidR="00C177AC">
                              <w:t>10</w:t>
                            </w:r>
                            <w:r>
                              <w:fldChar w:fldCharType="end"/>
                            </w:r>
                            <w:r>
                              <w:t xml:space="preserve"> - </w:t>
                            </w:r>
                            <w:r w:rsidRPr="00D42ED4">
                              <w:t>Material Splits</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1F1921" id="_x0000_s1052" type="#_x0000_t202" style="position:absolute;margin-left:145.3pt;margin-top:185.8pt;width:196.5pt;height:.05pt;z-index:2516654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UhyGgIAAEAEAAAOAAAAZHJzL2Uyb0RvYy54bWysU8Fu2zAMvQ/YPwi6L06ypdiMOEWWIsOA&#10;oi2QDj0rshwLkEWNUmJnXz9KtpOt22nYRaZJitR7j1zedo1hJ4Vegy34bDLlTFkJpbaHgn973r77&#10;yJkPwpbCgFUFPyvPb1dv3yxbl6s51GBKhYyKWJ+3ruB1CC7PMi9r1Qg/AacsBSvARgT6xUNWomip&#10;emOy+XR6k7WApUOQynvy3vVBvkr1q0rJ8FhVXgVmCk5vC+nEdO7jma2WIj+gcLWWwzPEP7yiEdpS&#10;00upOxEEO6L+o1SjJYKHKkwkNBlUlZYqYSA0s+krNLtaOJWwEDneXWjy/6+sfDjt3BOy0H2GjgSM&#10;hLTO556cEU9XYRO/9FJGcaLwfKFNdYFJcs4/fFosFhSSFLt5v4g1sutVhz58UdCwaBQcSZNElTjd&#10;+9Cnjimxkwejy602Jv7EwMYgOwnSr611UEPx37KMjbkW4q2+YPRkVxzRCt2+Y7okjPMR5B7KM2FH&#10;6MfCO7nV1PBe+PAkkOaAMNFsh0c6KgNtwWGwOKsBf/zNH/NJHopy1tJcFdx/PwpUnJmvloSLQzga&#10;OBr70bDHZgMEdUZb42Qy6QIGM5oVQvNCI7+OXSgkrKReBQ+juQn9dNPKSLVepyQaNSfCvd05GUuP&#10;xD53LwLdIEsgNR9gnDiRv1Knz036uPUxENVJukhsz+LAN41pEn9YqbgHv/6nrOvir34CAAD//wMA&#10;UEsDBBQABgAIAAAAIQAEJK8S3wAAAAgBAAAPAAAAZHJzL2Rvd25yZXYueG1sTI/BTsMwEETvSPyD&#10;tUhcEHVKqhRCnKqq4ACXitALNzfexoF4HcVOG/6epRc47sxo9k2xmlwnjjiE1pOC+SwBgVR701Kj&#10;YPf+fHsPIkRNRneeUME3BliVlxeFzo0/0Rseq9gILqGQawU2xj6XMtQWnQ4z3yOxd/CD05HPoZFm&#10;0Ccud528S5JMOt0Sf7C6x43F+qsanYLt4mNrb8bD0+t6kQ4vu3GTfTaVUtdX0/oRRMQp/oXhF5/R&#10;oWSmvR/JBNEp4CFRQbqcZyDYTh9SVvZnZQmyLOT/AeUPAAAA//8DAFBLAQItABQABgAIAAAAIQC2&#10;gziS/gAAAOEBAAATAAAAAAAAAAAAAAAAAAAAAABbQ29udGVudF9UeXBlc10ueG1sUEsBAi0AFAAG&#10;AAgAAAAhADj9If/WAAAAlAEAAAsAAAAAAAAAAAAAAAAALwEAAF9yZWxzLy5yZWxzUEsBAi0AFAAG&#10;AAgAAAAhAMERSHIaAgAAQAQAAA4AAAAAAAAAAAAAAAAALgIAAGRycy9lMm9Eb2MueG1sUEsBAi0A&#10;FAAGAAgAAAAhAAQkrxLfAAAACAEAAA8AAAAAAAAAAAAAAAAAdAQAAGRycy9kb3ducmV2LnhtbFBL&#10;BQYAAAAABAAEAPMAAACABQAAAAA=&#10;" stroked="f">
                <v:textbox style="mso-fit-shape-to-text:t" inset="0,0,0,0">
                  <w:txbxContent>
                    <w:p w14:paraId="783DF07D" w14:textId="3BA80173" w:rsidR="00C34E7E" w:rsidRPr="00C9399D" w:rsidRDefault="00C34E7E" w:rsidP="00C34E7E">
                      <w:pPr>
                        <w:pStyle w:val="Caption"/>
                        <w:rPr>
                          <w:rFonts w:ascii="Arial" w:hAnsi="Arial"/>
                          <w:sz w:val="22"/>
                          <w:szCs w:val="20"/>
                        </w:rPr>
                      </w:pPr>
                      <w:bookmarkStart w:id="64" w:name="_Toc198486806"/>
                      <w:r>
                        <w:t xml:space="preserve">Figure </w:t>
                      </w:r>
                      <w:r>
                        <w:fldChar w:fldCharType="begin"/>
                      </w:r>
                      <w:r>
                        <w:instrText xml:space="preserve"> SEQ Figure \* ARABIC </w:instrText>
                      </w:r>
                      <w:r>
                        <w:fldChar w:fldCharType="separate"/>
                      </w:r>
                      <w:r w:rsidR="00C177AC">
                        <w:t>10</w:t>
                      </w:r>
                      <w:r>
                        <w:fldChar w:fldCharType="end"/>
                      </w:r>
                      <w:r>
                        <w:t xml:space="preserve"> - </w:t>
                      </w:r>
                      <w:r w:rsidRPr="00D42ED4">
                        <w:t>Material Splits</w:t>
                      </w:r>
                      <w:bookmarkEnd w:id="64"/>
                    </w:p>
                  </w:txbxContent>
                </v:textbox>
                <w10:wrap type="square" anchorx="margin"/>
              </v:shape>
            </w:pict>
          </mc:Fallback>
        </mc:AlternateContent>
      </w:r>
      <w:r w:rsidR="00090B98" w:rsidRPr="00090B98">
        <w:t xml:space="preserve">Material splits are one of the most serious defects observed during </w:t>
      </w:r>
      <w:r w:rsidR="00090B98">
        <w:t xml:space="preserve">the </w:t>
      </w:r>
      <w:r w:rsidR="00090B98" w:rsidRPr="00090B98">
        <w:t>pre and post</w:t>
      </w:r>
      <w:r w:rsidR="00090B98">
        <w:t xml:space="preserve"> </w:t>
      </w:r>
      <w:r w:rsidR="00090B98" w:rsidRPr="00090B98">
        <w:t xml:space="preserve">anodising inspections. These </w:t>
      </w:r>
      <w:r w:rsidR="00C34E7E">
        <w:t>appear</w:t>
      </w:r>
      <w:r w:rsidR="00090B98" w:rsidRPr="00090B98">
        <w:t xml:space="preserve"> as visible linear cracks along the surface of the </w:t>
      </w:r>
      <w:r w:rsidR="00C34E7E" w:rsidRPr="00090B98">
        <w:t>quill and</w:t>
      </w:r>
      <w:r w:rsidR="00C34E7E">
        <w:t xml:space="preserve"> vary in size. </w:t>
      </w:r>
      <w:r w:rsidR="00090B98" w:rsidRPr="00090B98">
        <w:t xml:space="preserve">They originate from microstructural inconsistencies within the extrusion, typically due to internal stress, porosity, or inclusions, and </w:t>
      </w:r>
      <w:r w:rsidR="00C34E7E">
        <w:t xml:space="preserve">become even more evident following </w:t>
      </w:r>
      <w:r w:rsidR="00090B98" w:rsidRPr="00090B98">
        <w:t xml:space="preserve">machining or anodising. </w:t>
      </w:r>
      <w:r w:rsidR="00C34E7E">
        <w:t>Any level of</w:t>
      </w:r>
      <w:r w:rsidR="00090B98" w:rsidRPr="00090B98">
        <w:t xml:space="preserve"> splits </w:t>
      </w:r>
      <w:r w:rsidR="00C34E7E" w:rsidRPr="00090B98">
        <w:t>renders</w:t>
      </w:r>
      <w:r w:rsidR="00090B98" w:rsidRPr="00090B98">
        <w:t xml:space="preserve"> the quill unfit for use, as they compromise both cosmetic and structural integrity. This defect is non-repairable and always results in scrap</w:t>
      </w:r>
      <w:r w:rsidR="0045641D">
        <w:t xml:space="preserve"> </w:t>
      </w:r>
      <w:sdt>
        <w:sdtPr>
          <w:id w:val="675534034"/>
          <w:citation/>
        </w:sdtPr>
        <w:sdtEndPr/>
        <w:sdtContent>
          <w:r w:rsidR="0045641D">
            <w:fldChar w:fldCharType="begin"/>
          </w:r>
          <w:r w:rsidR="0045641D">
            <w:rPr>
              <w:lang w:val="en-US"/>
            </w:rPr>
            <w:instrText xml:space="preserve"> CITATION Cor24 \l 1033 </w:instrText>
          </w:r>
          <w:r w:rsidR="0045641D">
            <w:fldChar w:fldCharType="separate"/>
          </w:r>
          <w:r w:rsidR="00903A6C" w:rsidRPr="00903A6C">
            <w:rPr>
              <w:noProof/>
              <w:lang w:val="en-US"/>
            </w:rPr>
            <w:t>(Corrosionpedia, 2024)</w:t>
          </w:r>
          <w:r w:rsidR="0045641D">
            <w:fldChar w:fldCharType="end"/>
          </w:r>
        </w:sdtContent>
      </w:sdt>
      <w:r w:rsidR="00090B98" w:rsidRPr="00090B98">
        <w:t>.</w:t>
      </w:r>
    </w:p>
    <w:p w14:paraId="4BBC44EB" w14:textId="77777777" w:rsidR="005037B9" w:rsidRDefault="005037B9" w:rsidP="003D29BF"/>
    <w:p w14:paraId="5A254EFD" w14:textId="2C2676DC" w:rsidR="00AF1FC7" w:rsidRDefault="00C34E7E" w:rsidP="00C34E7E">
      <w:pPr>
        <w:pStyle w:val="Heading3"/>
      </w:pPr>
      <w:bookmarkStart w:id="65" w:name="_Toc198486997"/>
      <w:r>
        <w:t xml:space="preserve">4.2.2 </w:t>
      </w:r>
      <w:r w:rsidR="00AF1FC7" w:rsidRPr="00AF1FC7">
        <w:t>Anodising Staining</w:t>
      </w:r>
      <w:bookmarkEnd w:id="65"/>
      <w:r w:rsidR="00AF1FC7" w:rsidRPr="00AF1FC7">
        <w:t xml:space="preserve"> </w:t>
      </w:r>
    </w:p>
    <w:p w14:paraId="4E7C6991" w14:textId="221E53AE" w:rsidR="00E25819" w:rsidRDefault="00E25819" w:rsidP="003D29BF">
      <w:r w:rsidRPr="00E25819">
        <w:rPr>
          <w:noProof/>
        </w:rPr>
        <w:drawing>
          <wp:anchor distT="0" distB="0" distL="114300" distR="114300" simplePos="0" relativeHeight="251666452" behindDoc="1" locked="0" layoutInCell="1" allowOverlap="1" wp14:anchorId="1D8B70A8" wp14:editId="073C6B0F">
            <wp:simplePos x="0" y="0"/>
            <wp:positionH relativeFrom="margin">
              <wp:align>right</wp:align>
            </wp:positionH>
            <wp:positionV relativeFrom="paragraph">
              <wp:posOffset>1822</wp:posOffset>
            </wp:positionV>
            <wp:extent cx="2403841" cy="2340000"/>
            <wp:effectExtent l="0" t="0" r="0" b="3175"/>
            <wp:wrapTight wrapText="bothSides">
              <wp:wrapPolygon edited="0">
                <wp:start x="0" y="0"/>
                <wp:lineTo x="0" y="21453"/>
                <wp:lineTo x="21400" y="21453"/>
                <wp:lineTo x="21400" y="0"/>
                <wp:lineTo x="0" y="0"/>
              </wp:wrapPolygon>
            </wp:wrapTight>
            <wp:docPr id="21" name="Picture 20" descr="A surface staining on a surface&#10;&#10;AI-generated content may be incorrect.">
              <a:extLst xmlns:a="http://schemas.openxmlformats.org/drawingml/2006/main">
                <a:ext uri="{FF2B5EF4-FFF2-40B4-BE49-F238E27FC236}">
                  <a16:creationId xmlns:a16="http://schemas.microsoft.com/office/drawing/2014/main" id="{5B464E0A-6789-579B-6ED2-AEC6F1117F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descr="A surface staining on a surface&#10;&#10;AI-generated content may be incorrect.">
                      <a:extLst>
                        <a:ext uri="{FF2B5EF4-FFF2-40B4-BE49-F238E27FC236}">
                          <a16:creationId xmlns:a16="http://schemas.microsoft.com/office/drawing/2014/main" id="{5B464E0A-6789-579B-6ED2-AEC6F1117F88}"/>
                        </a:ext>
                      </a:extLst>
                    </pic:cNvPr>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03841" cy="2340000"/>
                    </a:xfrm>
                    <a:prstGeom prst="rect">
                      <a:avLst/>
                    </a:prstGeom>
                    <a:noFill/>
                    <a:ln>
                      <a:noFill/>
                    </a:ln>
                  </pic:spPr>
                </pic:pic>
              </a:graphicData>
            </a:graphic>
          </wp:anchor>
        </w:drawing>
      </w:r>
      <w:r w:rsidRPr="002C543C">
        <w:rPr>
          <w:noProof/>
        </w:rPr>
        <w:drawing>
          <wp:anchor distT="0" distB="0" distL="114300" distR="114300" simplePos="0" relativeHeight="251667476" behindDoc="0" locked="0" layoutInCell="1" allowOverlap="1" wp14:anchorId="75EA52DB" wp14:editId="33E3CBB5">
            <wp:simplePos x="0" y="0"/>
            <wp:positionH relativeFrom="margin">
              <wp:align>left</wp:align>
            </wp:positionH>
            <wp:positionV relativeFrom="paragraph">
              <wp:posOffset>5632</wp:posOffset>
            </wp:positionV>
            <wp:extent cx="2519680" cy="2339975"/>
            <wp:effectExtent l="0" t="0" r="0" b="3175"/>
            <wp:wrapSquare wrapText="bothSides"/>
            <wp:docPr id="16" name="Picture 15" descr="A fingerprint on a metal surface&#10;&#10;AI-generated content may be incorrect.">
              <a:extLst xmlns:a="http://schemas.openxmlformats.org/drawingml/2006/main">
                <a:ext uri="{FF2B5EF4-FFF2-40B4-BE49-F238E27FC236}">
                  <a16:creationId xmlns:a16="http://schemas.microsoft.com/office/drawing/2014/main" id="{F88E4E22-88CF-4F6E-0FCF-38CC5A3101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fingerprint on a metal surface&#10;&#10;AI-generated content may be incorrect.">
                      <a:extLst>
                        <a:ext uri="{FF2B5EF4-FFF2-40B4-BE49-F238E27FC236}">
                          <a16:creationId xmlns:a16="http://schemas.microsoft.com/office/drawing/2014/main" id="{F88E4E22-88CF-4F6E-0FCF-38CC5A310186}"/>
                        </a:ext>
                      </a:extLst>
                    </pic:cNvPr>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19680" cy="2339975"/>
                    </a:xfrm>
                    <a:prstGeom prst="rect">
                      <a:avLst/>
                    </a:prstGeom>
                    <a:noFill/>
                    <a:ln>
                      <a:noFill/>
                    </a:ln>
                  </pic:spPr>
                </pic:pic>
              </a:graphicData>
            </a:graphic>
          </wp:anchor>
        </w:drawing>
      </w:r>
    </w:p>
    <w:p w14:paraId="69C1C447" w14:textId="4E0F079E" w:rsidR="00E25819" w:rsidRDefault="00E25819" w:rsidP="003D29BF">
      <w:r>
        <w:rPr>
          <w:noProof/>
        </w:rPr>
        <mc:AlternateContent>
          <mc:Choice Requires="wps">
            <w:drawing>
              <wp:anchor distT="0" distB="0" distL="114300" distR="114300" simplePos="0" relativeHeight="251669524" behindDoc="0" locked="0" layoutInCell="1" allowOverlap="1" wp14:anchorId="20751697" wp14:editId="450AAD81">
                <wp:simplePos x="0" y="0"/>
                <wp:positionH relativeFrom="margin">
                  <wp:posOffset>3009</wp:posOffset>
                </wp:positionH>
                <wp:positionV relativeFrom="paragraph">
                  <wp:posOffset>2109608</wp:posOffset>
                </wp:positionV>
                <wp:extent cx="2519680" cy="139700"/>
                <wp:effectExtent l="0" t="0" r="0" b="0"/>
                <wp:wrapSquare wrapText="bothSides"/>
                <wp:docPr id="1319633586" name="Text Box 1"/>
                <wp:cNvGraphicFramePr/>
                <a:graphic xmlns:a="http://schemas.openxmlformats.org/drawingml/2006/main">
                  <a:graphicData uri="http://schemas.microsoft.com/office/word/2010/wordprocessingShape">
                    <wps:wsp>
                      <wps:cNvSpPr txBox="1"/>
                      <wps:spPr>
                        <a:xfrm>
                          <a:off x="0" y="0"/>
                          <a:ext cx="2519680" cy="139700"/>
                        </a:xfrm>
                        <a:prstGeom prst="rect">
                          <a:avLst/>
                        </a:prstGeom>
                        <a:solidFill>
                          <a:prstClr val="white"/>
                        </a:solidFill>
                        <a:ln>
                          <a:noFill/>
                        </a:ln>
                      </wps:spPr>
                      <wps:txbx>
                        <w:txbxContent>
                          <w:p w14:paraId="747A466E" w14:textId="4DF67662" w:rsidR="00E25819" w:rsidRPr="002045BF" w:rsidRDefault="00E25819" w:rsidP="00E25819">
                            <w:pPr>
                              <w:pStyle w:val="Caption"/>
                              <w:rPr>
                                <w:rFonts w:ascii="Arial" w:hAnsi="Arial"/>
                                <w:sz w:val="22"/>
                                <w:szCs w:val="20"/>
                              </w:rPr>
                            </w:pPr>
                            <w:bookmarkStart w:id="66" w:name="_Toc198486807"/>
                            <w:r>
                              <w:t xml:space="preserve">Figure </w:t>
                            </w:r>
                            <w:r>
                              <w:fldChar w:fldCharType="begin"/>
                            </w:r>
                            <w:r>
                              <w:instrText xml:space="preserve"> SEQ Figure \* ARABIC </w:instrText>
                            </w:r>
                            <w:r>
                              <w:fldChar w:fldCharType="separate"/>
                            </w:r>
                            <w:r w:rsidR="00C177AC">
                              <w:t>11</w:t>
                            </w:r>
                            <w:r>
                              <w:fldChar w:fldCharType="end"/>
                            </w:r>
                            <w:r>
                              <w:t xml:space="preserve"> - Staining Patch</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751697" id="_x0000_s1053" type="#_x0000_t202" style="position:absolute;margin-left:.25pt;margin-top:166.1pt;width:198.4pt;height:11pt;z-index:2516695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jTHHgIAAEMEAAAOAAAAZHJzL2Uyb0RvYy54bWysU01v2zAMvQ/YfxB0X5xkWNcacYosRYYB&#10;QVsgHXpWZDkWIIsapcTOfv0oOU66bqeiF5kWKX689zi77RrDDgq9BlvwyWjMmbISSm13Bf/5tPp0&#10;zZkPwpbCgFUFPyrPb+cfP8xal6sp1GBKhYySWJ+3ruB1CC7PMi9r1Qg/AqcsOSvARgT6xV1Womgp&#10;e2Oy6Xh8lbWApUOQynu6veudfJ7yV5WS4aGqvArMFJx6C+nEdG7jmc1nIt+hcLWWpzbEG7pohLZU&#10;9JzqTgTB9qj/SdVoieChCiMJTQZVpaVKM9A0k/GraTa1cCrNQuB4d4bJv19aeX/YuEdkofsGHREY&#10;AWmdzz1dxnm6Cpv4pU4Z+QnC4xk21QUm6XL6ZXJzdU0uSb7J55uv44Rrdnnt0IfvChoWjYIj0ZLQ&#10;Eoe1D1SRQoeQWMyD0eVKGxN/omNpkB0EUdjWOqjYI734K8rYGGshvurd8Sa7jBKt0G07psvY5DDn&#10;FsojjY/QK8M7udJUcC18eBRIUqCxSN7hgY7KQFtwOFmc1YC//3cf44kh8nLWkrQK7n/tBSrOzA9L&#10;3EUdDgYOxnYw7L5ZAo06ocVxMpn0AIMZzAqheSbVL2IVcgkrqVbBw2AuQy9w2hqpFosURGpzIqzt&#10;xsmYegD2qXsW6E60BCL0HgbRifwVO31s4sct9oGgTtRFYHsUT3iTUhM/p62Kq/DyP0Vddn/+BwAA&#10;//8DAFBLAwQUAAYACAAAACEAiZCrL+AAAAAIAQAADwAAAGRycy9kb3ducmV2LnhtbEyPwU7DMBBE&#10;70j8g7VIXBB1iNMWQpyqquBALxVpL9zceBsHYjuKnTb8PcsJbrOa0czbYjXZjp1xCK13Eh5mCTB0&#10;tdetayQc9q/3j8BCVE6rzjuU8I0BVuX1VaFy7S/uHc9VbBiVuJArCSbGPuc81AatCjPfoyPv5Aer&#10;Ip1Dw/WgLlRuO54myYJb1TpaMKrHjcH6qxqthF32sTN34+llu87E8HYYN4vPppLy9mZaPwOLOMW/&#10;MPziEzqUxHT0o9OBdRLmlJMgRJoCI1s8LQWwI4l5lgIvC/7/gfIHAAD//wMAUEsBAi0AFAAGAAgA&#10;AAAhALaDOJL+AAAA4QEAABMAAAAAAAAAAAAAAAAAAAAAAFtDb250ZW50X1R5cGVzXS54bWxQSwEC&#10;LQAUAAYACAAAACEAOP0h/9YAAACUAQAACwAAAAAAAAAAAAAAAAAvAQAAX3JlbHMvLnJlbHNQSwEC&#10;LQAUAAYACAAAACEAiiY0xx4CAABDBAAADgAAAAAAAAAAAAAAAAAuAgAAZHJzL2Uyb0RvYy54bWxQ&#10;SwECLQAUAAYACAAAACEAiZCrL+AAAAAIAQAADwAAAAAAAAAAAAAAAAB4BAAAZHJzL2Rvd25yZXYu&#10;eG1sUEsFBgAAAAAEAAQA8wAAAIUFAAAAAA==&#10;" stroked="f">
                <v:textbox style="mso-fit-shape-to-text:t" inset="0,0,0,0">
                  <w:txbxContent>
                    <w:p w14:paraId="747A466E" w14:textId="4DF67662" w:rsidR="00E25819" w:rsidRPr="002045BF" w:rsidRDefault="00E25819" w:rsidP="00E25819">
                      <w:pPr>
                        <w:pStyle w:val="Caption"/>
                        <w:rPr>
                          <w:rFonts w:ascii="Arial" w:hAnsi="Arial"/>
                          <w:sz w:val="22"/>
                          <w:szCs w:val="20"/>
                        </w:rPr>
                      </w:pPr>
                      <w:bookmarkStart w:id="67" w:name="_Toc198486807"/>
                      <w:r>
                        <w:t xml:space="preserve">Figure </w:t>
                      </w:r>
                      <w:r>
                        <w:fldChar w:fldCharType="begin"/>
                      </w:r>
                      <w:r>
                        <w:instrText xml:space="preserve"> SEQ Figure \* ARABIC </w:instrText>
                      </w:r>
                      <w:r>
                        <w:fldChar w:fldCharType="separate"/>
                      </w:r>
                      <w:r w:rsidR="00C177AC">
                        <w:t>11</w:t>
                      </w:r>
                      <w:r>
                        <w:fldChar w:fldCharType="end"/>
                      </w:r>
                      <w:r>
                        <w:t xml:space="preserve"> - Staining Patch</w:t>
                      </w:r>
                      <w:bookmarkEnd w:id="67"/>
                    </w:p>
                  </w:txbxContent>
                </v:textbox>
                <w10:wrap type="square" anchorx="margin"/>
              </v:shape>
            </w:pict>
          </mc:Fallback>
        </mc:AlternateContent>
      </w:r>
    </w:p>
    <w:p w14:paraId="44570B66" w14:textId="190227A3" w:rsidR="00E25819" w:rsidRDefault="00E25819" w:rsidP="003D29BF"/>
    <w:p w14:paraId="43938CB9" w14:textId="4CF015FD" w:rsidR="00E25819" w:rsidRDefault="00E25819" w:rsidP="003D29BF"/>
    <w:p w14:paraId="238FBA01" w14:textId="77777777" w:rsidR="00E25819" w:rsidRDefault="00E25819" w:rsidP="003D29BF"/>
    <w:p w14:paraId="25B48338" w14:textId="77777777" w:rsidR="00E25819" w:rsidRDefault="00E25819" w:rsidP="003D29BF"/>
    <w:p w14:paraId="31D0C785" w14:textId="77777777" w:rsidR="00E25819" w:rsidRDefault="00E25819" w:rsidP="003D29BF"/>
    <w:p w14:paraId="0AB3EC07" w14:textId="182F5A9D" w:rsidR="00E25819" w:rsidRDefault="00E25819" w:rsidP="003D29BF">
      <w:r>
        <w:rPr>
          <w:noProof/>
        </w:rPr>
        <mc:AlternateContent>
          <mc:Choice Requires="wps">
            <w:drawing>
              <wp:anchor distT="0" distB="0" distL="114300" distR="114300" simplePos="0" relativeHeight="251671572" behindDoc="1" locked="0" layoutInCell="1" allowOverlap="1" wp14:anchorId="077384E7" wp14:editId="45AF0408">
                <wp:simplePos x="0" y="0"/>
                <wp:positionH relativeFrom="margin">
                  <wp:posOffset>4256957</wp:posOffset>
                </wp:positionH>
                <wp:positionV relativeFrom="paragraph">
                  <wp:posOffset>679616</wp:posOffset>
                </wp:positionV>
                <wp:extent cx="2403475" cy="139700"/>
                <wp:effectExtent l="0" t="0" r="0" b="0"/>
                <wp:wrapTight wrapText="bothSides">
                  <wp:wrapPolygon edited="0">
                    <wp:start x="0" y="0"/>
                    <wp:lineTo x="0" y="17673"/>
                    <wp:lineTo x="21400" y="17673"/>
                    <wp:lineTo x="21400" y="0"/>
                    <wp:lineTo x="0" y="0"/>
                  </wp:wrapPolygon>
                </wp:wrapTight>
                <wp:docPr id="724803304" name="Text Box 1"/>
                <wp:cNvGraphicFramePr/>
                <a:graphic xmlns:a="http://schemas.openxmlformats.org/drawingml/2006/main">
                  <a:graphicData uri="http://schemas.microsoft.com/office/word/2010/wordprocessingShape">
                    <wps:wsp>
                      <wps:cNvSpPr txBox="1"/>
                      <wps:spPr>
                        <a:xfrm>
                          <a:off x="0" y="0"/>
                          <a:ext cx="2403475" cy="139700"/>
                        </a:xfrm>
                        <a:prstGeom prst="rect">
                          <a:avLst/>
                        </a:prstGeom>
                        <a:solidFill>
                          <a:prstClr val="white"/>
                        </a:solidFill>
                        <a:ln>
                          <a:noFill/>
                        </a:ln>
                      </wps:spPr>
                      <wps:txbx>
                        <w:txbxContent>
                          <w:p w14:paraId="70E6AAF7" w14:textId="39DADBB8" w:rsidR="00E25819" w:rsidRPr="00886D55" w:rsidRDefault="00E25819" w:rsidP="00E25819">
                            <w:pPr>
                              <w:pStyle w:val="Caption"/>
                              <w:rPr>
                                <w:rFonts w:ascii="Arial" w:hAnsi="Arial"/>
                                <w:sz w:val="22"/>
                                <w:szCs w:val="20"/>
                              </w:rPr>
                            </w:pPr>
                            <w:bookmarkStart w:id="68" w:name="_Toc198486808"/>
                            <w:r>
                              <w:t xml:space="preserve">Figure </w:t>
                            </w:r>
                            <w:r>
                              <w:fldChar w:fldCharType="begin"/>
                            </w:r>
                            <w:r>
                              <w:instrText xml:space="preserve"> SEQ Figure \* ARABIC </w:instrText>
                            </w:r>
                            <w:r>
                              <w:fldChar w:fldCharType="separate"/>
                            </w:r>
                            <w:r w:rsidR="00C177AC">
                              <w:t>12</w:t>
                            </w:r>
                            <w:r>
                              <w:fldChar w:fldCharType="end"/>
                            </w:r>
                            <w:r>
                              <w:t xml:space="preserve"> - Staining Marks</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7384E7" id="_x0000_s1054" type="#_x0000_t202" style="position:absolute;margin-left:335.2pt;margin-top:53.5pt;width:189.25pt;height:11pt;z-index:-2516449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pVTIAIAAEMEAAAOAAAAZHJzL2Uyb0RvYy54bWysU02P2jAQvVfqf7B8Lwks7bYRYUVZUVVC&#10;uyux1Z6N4xBLjscdGxL66zs2BNptT1UvzsQzno/33szu+tawg0KvwZZ8PMo5U1ZCpe2u5N+eV+8+&#10;cuaDsJUwYFXJj8rzu/nbN7POFWoCDZhKIaMk1hedK3kTgiuyzMtGtcKPwClLzhqwFYF+cZdVKDrK&#10;3ppskucfsg6wcghSeU+39ycnn6f8da1keKxrrwIzJafeQjoxndt4ZvOZKHYoXKPluQ3xD120Qlsq&#10;ekl1L4Jge9R/pGq1RPBQh5GENoO61lKlGWiacf5qmk0jnEqzEDjeXWDy/y+tfDhs3BOy0H+GngiM&#10;gHTOF54u4zx9jW38UqeM/ATh8QKb6gOTdDmZ5jfT2/ecSfKNbz7d5gnX7PraoQ9fFLQsGiVHoiWh&#10;JQ5rH6gihQ4hsZgHo6uVNib+RMfSIDsIorBrdFCxR3rxW5SxMdZCfHVyx5vsOkq0Qr/tma6oyekw&#10;5xaqI42PcFKGd3KlqeBa+PAkkKRAE5O8wyMdtYGu5HC2OGsAf/ztPsYTQ+TlrCNpldx/3wtUnJmv&#10;lriLOhwMHIztYNh9uwQadUyL42Qy6QEGM5g1QvtCql/EKuQSVlKtkofBXIaTwGlrpFosUhCpzYmw&#10;thsnY+oB2Of+RaA70xKI0AcYRCeKV+ycYhM/brEPBHWiLgJ7QvGMNyk18XPeqrgKv/6nqOvuz38C&#10;AAD//wMAUEsDBBQABgAIAAAAIQCsXw1Y4gAAAAwBAAAPAAAAZHJzL2Rvd25yZXYueG1sTI/BTsMw&#10;EETvSPyDtUhcELUpUdqGOFVVwQEuFaEXbm68jQOxHdlOG/6e7QluO5qn2ZlyPdmenTDEzjsJDzMB&#10;DF3jdedaCfuPl/slsJiU06r3DiX8YIR1dX1VqkL7s3vHU51aRiEuFkqCSWkoOI+NQavizA/oyDv6&#10;YFUiGVqugzpTuO35XIicW9U5+mDUgFuDzXc9Wgm77HNn7sbj89smewyv+3Gbf7W1lLc30+YJWMIp&#10;/cFwqU/VoaJOBz86HVkvIV+IjFAyxIJGXQiRLVfADnTNVwJ4VfL/I6pfAAAA//8DAFBLAQItABQA&#10;BgAIAAAAIQC2gziS/gAAAOEBAAATAAAAAAAAAAAAAAAAAAAAAABbQ29udGVudF9UeXBlc10ueG1s&#10;UEsBAi0AFAAGAAgAAAAhADj9If/WAAAAlAEAAAsAAAAAAAAAAAAAAAAALwEAAF9yZWxzLy5yZWxz&#10;UEsBAi0AFAAGAAgAAAAhABGelVMgAgAAQwQAAA4AAAAAAAAAAAAAAAAALgIAAGRycy9lMm9Eb2Mu&#10;eG1sUEsBAi0AFAAGAAgAAAAhAKxfDVjiAAAADAEAAA8AAAAAAAAAAAAAAAAAegQAAGRycy9kb3du&#10;cmV2LnhtbFBLBQYAAAAABAAEAPMAAACJBQAAAAA=&#10;" stroked="f">
                <v:textbox style="mso-fit-shape-to-text:t" inset="0,0,0,0">
                  <w:txbxContent>
                    <w:p w14:paraId="70E6AAF7" w14:textId="39DADBB8" w:rsidR="00E25819" w:rsidRPr="00886D55" w:rsidRDefault="00E25819" w:rsidP="00E25819">
                      <w:pPr>
                        <w:pStyle w:val="Caption"/>
                        <w:rPr>
                          <w:rFonts w:ascii="Arial" w:hAnsi="Arial"/>
                          <w:sz w:val="22"/>
                          <w:szCs w:val="20"/>
                        </w:rPr>
                      </w:pPr>
                      <w:bookmarkStart w:id="69" w:name="_Toc198486808"/>
                      <w:r>
                        <w:t xml:space="preserve">Figure </w:t>
                      </w:r>
                      <w:r>
                        <w:fldChar w:fldCharType="begin"/>
                      </w:r>
                      <w:r>
                        <w:instrText xml:space="preserve"> SEQ Figure \* ARABIC </w:instrText>
                      </w:r>
                      <w:r>
                        <w:fldChar w:fldCharType="separate"/>
                      </w:r>
                      <w:r w:rsidR="00C177AC">
                        <w:t>12</w:t>
                      </w:r>
                      <w:r>
                        <w:fldChar w:fldCharType="end"/>
                      </w:r>
                      <w:r>
                        <w:t xml:space="preserve"> - Staining Marks</w:t>
                      </w:r>
                      <w:bookmarkEnd w:id="69"/>
                    </w:p>
                  </w:txbxContent>
                </v:textbox>
                <w10:wrap type="tight" anchorx="margin"/>
              </v:shape>
            </w:pict>
          </mc:Fallback>
        </mc:AlternateContent>
      </w:r>
    </w:p>
    <w:p w14:paraId="4BAD6ABC" w14:textId="77777777" w:rsidR="00E25819" w:rsidRDefault="00E25819" w:rsidP="003D29BF"/>
    <w:p w14:paraId="1AA5FD1A" w14:textId="780CA553" w:rsidR="00E25819" w:rsidRDefault="00E25819" w:rsidP="003D29BF"/>
    <w:p w14:paraId="23BE5712" w14:textId="77777777" w:rsidR="00E25819" w:rsidRDefault="00E25819" w:rsidP="003D29BF"/>
    <w:p w14:paraId="435937BA" w14:textId="7C6B1002" w:rsidR="002C543C" w:rsidRDefault="003D29BF" w:rsidP="003D29BF">
      <w:r w:rsidRPr="003D29BF">
        <w:t>Staining appears as discoloured patches or streaks on the anodised surface and can vary from faint tinting to dark</w:t>
      </w:r>
      <w:r w:rsidR="00353FB1">
        <w:t xml:space="preserve"> </w:t>
      </w:r>
      <w:r w:rsidRPr="003D29BF">
        <w:t xml:space="preserve">blemishes. This defect is usually caused by inconsistent surface preparation or contamination during the anodising process, such as residual </w:t>
      </w:r>
      <w:r>
        <w:t>coolant</w:t>
      </w:r>
      <w:r w:rsidRPr="003D29BF">
        <w:t xml:space="preserve">, improper </w:t>
      </w:r>
      <w:r>
        <w:t>cleaning</w:t>
      </w:r>
      <w:r w:rsidRPr="003D29BF">
        <w:t xml:space="preserve">, or </w:t>
      </w:r>
      <w:r w:rsidR="00AB5506">
        <w:t>handling marks</w:t>
      </w:r>
      <w:r w:rsidRPr="003D29BF">
        <w:t xml:space="preserve">. While </w:t>
      </w:r>
      <w:r w:rsidR="00AB5506">
        <w:t>this defect is not vital to the structural integrity of the Quill</w:t>
      </w:r>
      <w:r w:rsidRPr="003D29BF">
        <w:t xml:space="preserve">, </w:t>
      </w:r>
      <w:r w:rsidR="00AB5506">
        <w:t xml:space="preserve">this </w:t>
      </w:r>
      <w:r w:rsidRPr="003D29BF">
        <w:t xml:space="preserve">staining </w:t>
      </w:r>
      <w:r w:rsidR="00AB5506">
        <w:t>fails against</w:t>
      </w:r>
      <w:r w:rsidRPr="003D29BF">
        <w:t xml:space="preserve"> the </w:t>
      </w:r>
      <w:r w:rsidR="00AB5506">
        <w:t>cosmetic</w:t>
      </w:r>
      <w:r w:rsidRPr="003D29BF">
        <w:t xml:space="preserve"> standards </w:t>
      </w:r>
      <w:r w:rsidR="00A64A95">
        <w:t>stated in the inspection criteria.</w:t>
      </w:r>
      <w:r w:rsidRPr="003D29BF">
        <w:t xml:space="preserve"> Its subjective nature </w:t>
      </w:r>
      <w:r w:rsidR="00A64A95">
        <w:t>often</w:t>
      </w:r>
      <w:r w:rsidRPr="003D29BF">
        <w:t xml:space="preserve"> leads to frequent debates during inspection and concession </w:t>
      </w:r>
      <w:r w:rsidR="00E25819" w:rsidRPr="003D29BF">
        <w:t>review</w:t>
      </w:r>
      <w:r w:rsidR="00E25819">
        <w:t xml:space="preserve"> and</w:t>
      </w:r>
      <w:r w:rsidR="00A64A95">
        <w:t xml:space="preserve"> often requires input from both Agility management and marketing</w:t>
      </w:r>
      <w:r w:rsidR="0072174E">
        <w:t xml:space="preserve"> </w:t>
      </w:r>
      <w:sdt>
        <w:sdtPr>
          <w:id w:val="-1158691194"/>
          <w:citation/>
        </w:sdtPr>
        <w:sdtEndPr/>
        <w:sdtContent>
          <w:r w:rsidR="0072174E">
            <w:fldChar w:fldCharType="begin"/>
          </w:r>
          <w:r w:rsidR="0072174E">
            <w:rPr>
              <w:lang w:val="en-US"/>
            </w:rPr>
            <w:instrText xml:space="preserve"> CITATION Tor09 \l 1033 </w:instrText>
          </w:r>
          <w:r w:rsidR="0072174E">
            <w:fldChar w:fldCharType="separate"/>
          </w:r>
          <w:r w:rsidR="00903A6C" w:rsidRPr="00903A6C">
            <w:rPr>
              <w:noProof/>
              <w:lang w:val="en-US"/>
            </w:rPr>
            <w:t>(Torkar, et al., 2009)</w:t>
          </w:r>
          <w:r w:rsidR="0072174E">
            <w:fldChar w:fldCharType="end"/>
          </w:r>
        </w:sdtContent>
      </w:sdt>
      <w:r w:rsidR="00A64A95">
        <w:t xml:space="preserve">. </w:t>
      </w:r>
    </w:p>
    <w:p w14:paraId="45AADE77" w14:textId="77777777" w:rsidR="00412154" w:rsidRDefault="00412154" w:rsidP="003D29BF"/>
    <w:p w14:paraId="1720FF41" w14:textId="43E6A883" w:rsidR="00A37053" w:rsidRDefault="00CB1C65" w:rsidP="0023083B">
      <w:pPr>
        <w:pStyle w:val="Heading3"/>
      </w:pPr>
      <w:bookmarkStart w:id="70" w:name="_Toc198486998"/>
      <w:r>
        <w:rPr>
          <w:noProof/>
        </w:rPr>
        <w:lastRenderedPageBreak/>
        <w:drawing>
          <wp:anchor distT="0" distB="0" distL="114300" distR="114300" simplePos="0" relativeHeight="251672596" behindDoc="1" locked="0" layoutInCell="1" allowOverlap="1" wp14:anchorId="075FE9CE" wp14:editId="663A7C66">
            <wp:simplePos x="0" y="0"/>
            <wp:positionH relativeFrom="margin">
              <wp:align>right</wp:align>
            </wp:positionH>
            <wp:positionV relativeFrom="paragraph">
              <wp:posOffset>137602</wp:posOffset>
            </wp:positionV>
            <wp:extent cx="2394585" cy="2126615"/>
            <wp:effectExtent l="0" t="0" r="5715" b="6985"/>
            <wp:wrapTight wrapText="bothSides">
              <wp:wrapPolygon edited="0">
                <wp:start x="0" y="0"/>
                <wp:lineTo x="0" y="21477"/>
                <wp:lineTo x="21480" y="21477"/>
                <wp:lineTo x="21480" y="0"/>
                <wp:lineTo x="0" y="0"/>
              </wp:wrapPolygon>
            </wp:wrapTight>
            <wp:docPr id="17" name="Picture 17" descr="A close up of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close up of a white surface&#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94585" cy="2126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3FB1">
        <w:t xml:space="preserve">4.2.3 </w:t>
      </w:r>
      <w:r w:rsidR="00A37053" w:rsidRPr="00A37053">
        <w:t>Corrosion</w:t>
      </w:r>
      <w:bookmarkEnd w:id="70"/>
      <w:r w:rsidR="00A37053" w:rsidRPr="00A37053">
        <w:t xml:space="preserve"> </w:t>
      </w:r>
    </w:p>
    <w:p w14:paraId="40C54EFA" w14:textId="051772E2" w:rsidR="001A345E" w:rsidRDefault="00BA3A6A" w:rsidP="00A37053">
      <w:r w:rsidRPr="00BA3A6A">
        <w:t xml:space="preserve">Pitting corrosion is occasionally observed on quills, particularly after anodising. </w:t>
      </w:r>
      <w:sdt>
        <w:sdtPr>
          <w:id w:val="-933828355"/>
          <w:citation/>
        </w:sdtPr>
        <w:sdtEndPr/>
        <w:sdtContent>
          <w:r w:rsidR="00A00AC6">
            <w:fldChar w:fldCharType="begin"/>
          </w:r>
          <w:r w:rsidR="00A00AC6">
            <w:rPr>
              <w:lang w:val="en-US"/>
            </w:rPr>
            <w:instrText xml:space="preserve"> CITATION Wil24 \l 1033 </w:instrText>
          </w:r>
          <w:r w:rsidR="00A00AC6">
            <w:fldChar w:fldCharType="separate"/>
          </w:r>
          <w:r w:rsidR="00903A6C" w:rsidRPr="00903A6C">
            <w:rPr>
              <w:noProof/>
              <w:lang w:val="en-US"/>
            </w:rPr>
            <w:t>(Wiley, 2024)</w:t>
          </w:r>
          <w:r w:rsidR="00A00AC6">
            <w:fldChar w:fldCharType="end"/>
          </w:r>
        </w:sdtContent>
      </w:sdt>
      <w:r w:rsidR="00A00AC6">
        <w:t xml:space="preserve"> states that t</w:t>
      </w:r>
      <w:r w:rsidRPr="00BA3A6A">
        <w:t xml:space="preserve">his is often due to impurities or uneven surface sealing, which allows corrosive agents to interact with the base metal. These small, dark craters degrade the </w:t>
      </w:r>
      <w:r w:rsidR="00F15A7B">
        <w:t>cosmetic</w:t>
      </w:r>
      <w:r w:rsidRPr="00BA3A6A">
        <w:t xml:space="preserve"> appearance of the component and may spread over time. While some isolated corrosion spots can be polished and re-anodised, widespread cases typically result in full rejection. </w:t>
      </w:r>
    </w:p>
    <w:p w14:paraId="15135814" w14:textId="31FA6B05" w:rsidR="0023083B" w:rsidRDefault="00F1595A" w:rsidP="00A37053">
      <w:r>
        <w:rPr>
          <w:noProof/>
        </w:rPr>
        <mc:AlternateContent>
          <mc:Choice Requires="wps">
            <w:drawing>
              <wp:anchor distT="0" distB="0" distL="114300" distR="114300" simplePos="0" relativeHeight="251675668" behindDoc="1" locked="0" layoutInCell="1" allowOverlap="1" wp14:anchorId="7B298089" wp14:editId="2B340D8C">
                <wp:simplePos x="0" y="0"/>
                <wp:positionH relativeFrom="margin">
                  <wp:posOffset>4259580</wp:posOffset>
                </wp:positionH>
                <wp:positionV relativeFrom="paragraph">
                  <wp:posOffset>105410</wp:posOffset>
                </wp:positionV>
                <wp:extent cx="2394585" cy="635"/>
                <wp:effectExtent l="0" t="0" r="5715" b="0"/>
                <wp:wrapTight wrapText="bothSides">
                  <wp:wrapPolygon edited="0">
                    <wp:start x="0" y="0"/>
                    <wp:lineTo x="0" y="17673"/>
                    <wp:lineTo x="21480" y="17673"/>
                    <wp:lineTo x="21480" y="0"/>
                    <wp:lineTo x="0" y="0"/>
                  </wp:wrapPolygon>
                </wp:wrapTight>
                <wp:docPr id="1626260162" name="Text Box 1"/>
                <wp:cNvGraphicFramePr/>
                <a:graphic xmlns:a="http://schemas.openxmlformats.org/drawingml/2006/main">
                  <a:graphicData uri="http://schemas.microsoft.com/office/word/2010/wordprocessingShape">
                    <wps:wsp>
                      <wps:cNvSpPr txBox="1"/>
                      <wps:spPr>
                        <a:xfrm>
                          <a:off x="0" y="0"/>
                          <a:ext cx="2394585" cy="635"/>
                        </a:xfrm>
                        <a:prstGeom prst="rect">
                          <a:avLst/>
                        </a:prstGeom>
                        <a:solidFill>
                          <a:prstClr val="white"/>
                        </a:solidFill>
                        <a:ln>
                          <a:noFill/>
                        </a:ln>
                      </wps:spPr>
                      <wps:txbx>
                        <w:txbxContent>
                          <w:p w14:paraId="40D6FE26" w14:textId="27A892A5" w:rsidR="00CB1C65" w:rsidRPr="00EE33C0" w:rsidRDefault="00CB1C65" w:rsidP="00CB1C65">
                            <w:pPr>
                              <w:pStyle w:val="Caption"/>
                              <w:rPr>
                                <w:rFonts w:ascii="Arial" w:hAnsi="Arial"/>
                                <w:sz w:val="22"/>
                                <w:szCs w:val="20"/>
                              </w:rPr>
                            </w:pPr>
                            <w:bookmarkStart w:id="71" w:name="_Toc198486809"/>
                            <w:r>
                              <w:t xml:space="preserve">Figure </w:t>
                            </w:r>
                            <w:r>
                              <w:fldChar w:fldCharType="begin"/>
                            </w:r>
                            <w:r>
                              <w:instrText xml:space="preserve"> SEQ Figure \* ARABIC </w:instrText>
                            </w:r>
                            <w:r>
                              <w:fldChar w:fldCharType="separate"/>
                            </w:r>
                            <w:r w:rsidR="00C177AC">
                              <w:t>13</w:t>
                            </w:r>
                            <w:r>
                              <w:fldChar w:fldCharType="end"/>
                            </w:r>
                            <w:r>
                              <w:t xml:space="preserve"> - </w:t>
                            </w:r>
                            <w:r w:rsidRPr="0032516A">
                              <w:t xml:space="preserve">Pitting </w:t>
                            </w:r>
                            <w:r>
                              <w:t>C</w:t>
                            </w:r>
                            <w:r w:rsidRPr="0032516A">
                              <w:t>orrosion</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298089" id="_x0000_s1055" type="#_x0000_t202" style="position:absolute;margin-left:335.4pt;margin-top:8.3pt;width:188.55pt;height:.05pt;z-index:-2516408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NMsGgIAAEAEAAAOAAAAZHJzL2Uyb0RvYy54bWysU8Fu2zAMvQ/YPwi6L07SpeiMOEWWIsOA&#10;oC2QDj0rshwLkEWNUmJnXz9KjpOt22nYRaZJ6lHke5zfd41hR4Vegy34ZDTmTFkJpbb7gn97WX+4&#10;48wHYUthwKqCn5Tn94v37+aty9UUajClQkYg1uetK3gdgsuzzMtaNcKPwClLwQqwEYF+cZ+VKFpC&#10;b0w2HY9vsxawdAhSeU/ehz7IFwm/qpQMT1XlVWCm4PS2kE5M5y6e2WIu8j0KV2t5fob4h1c0Qlsq&#10;eoF6EEGwA+o/oBotETxUYSShyaCqtFSpB+pmMn7TzbYWTqVeaDjeXcbk/x+sfDxu3TOy0H2GjgiM&#10;A2mdzz05Yz9dhU380ksZxWmEp8vYVBeYJOf05tPH2d2MM0mx25tZxMiuVx368EVBw6JRcCRO0qjE&#10;ceNDnzqkxEoejC7X2pj4EwMrg+woiL+21kGdwX/LMjbmWoi3esDoya59RCt0u47pknpMD4yuHZQn&#10;6h2hl4V3cq2p4Eb48CyQdEDtkrbDEx2VgbbgcLY4qwF//M0f84keinLWkq4K7r8fBCrOzFdLxEUR&#10;DgYOxm4w7KFZAbU6oa1xMpl0AYMZzAqheSXJL2MVCgkrqVbBw2CuQq9uWhmplsuURFJzImzs1skI&#10;PQz2pXsV6M60BGLzEQbFifwNO31u4sctD4FGnai7TvE8b5JpIv+8UnEPfv1PWdfFX/wEAAD//wMA&#10;UEsDBBQABgAIAAAAIQCzEGD/3wAAAAoBAAAPAAAAZHJzL2Rvd25yZXYueG1sTI8xT8MwFIR3JP6D&#10;9ZBYELWByCkhTlVVMMBSEbp0c2M3DsTPke204d/jTGW8d6e775WryfbkpH3oHAp4WDAgGhunOmwF&#10;7L7e7pdAQpSoZO9QC/jVAVbV9VUpC+XO+KlPdWxJKsFQSAEmxqGgNDRGWxkWbtCYvKPzVsYkfUuV&#10;l+dUbnv6yBinVnaYFowc9Mbo5qcerYBttt+au/H4+rHOnvz7btzw77YW4vZmWr8AiXqKlzDM+Akd&#10;qsR0cCOqQHoBPGcJPSaDcyBzgGX5M5DDfMmBViX9/0L1BwAA//8DAFBLAQItABQABgAIAAAAIQC2&#10;gziS/gAAAOEBAAATAAAAAAAAAAAAAAAAAAAAAABbQ29udGVudF9UeXBlc10ueG1sUEsBAi0AFAAG&#10;AAgAAAAhADj9If/WAAAAlAEAAAsAAAAAAAAAAAAAAAAALwEAAF9yZWxzLy5yZWxzUEsBAi0AFAAG&#10;AAgAAAAhAB0U0ywaAgAAQAQAAA4AAAAAAAAAAAAAAAAALgIAAGRycy9lMm9Eb2MueG1sUEsBAi0A&#10;FAAGAAgAAAAhALMQYP/fAAAACgEAAA8AAAAAAAAAAAAAAAAAdAQAAGRycy9kb3ducmV2LnhtbFBL&#10;BQYAAAAABAAEAPMAAACABQAAAAA=&#10;" stroked="f">
                <v:textbox style="mso-fit-shape-to-text:t" inset="0,0,0,0">
                  <w:txbxContent>
                    <w:p w14:paraId="40D6FE26" w14:textId="27A892A5" w:rsidR="00CB1C65" w:rsidRPr="00EE33C0" w:rsidRDefault="00CB1C65" w:rsidP="00CB1C65">
                      <w:pPr>
                        <w:pStyle w:val="Caption"/>
                        <w:rPr>
                          <w:rFonts w:ascii="Arial" w:hAnsi="Arial"/>
                          <w:sz w:val="22"/>
                          <w:szCs w:val="20"/>
                        </w:rPr>
                      </w:pPr>
                      <w:bookmarkStart w:id="72" w:name="_Toc198486809"/>
                      <w:r>
                        <w:t xml:space="preserve">Figure </w:t>
                      </w:r>
                      <w:r>
                        <w:fldChar w:fldCharType="begin"/>
                      </w:r>
                      <w:r>
                        <w:instrText xml:space="preserve"> SEQ Figure \* ARABIC </w:instrText>
                      </w:r>
                      <w:r>
                        <w:fldChar w:fldCharType="separate"/>
                      </w:r>
                      <w:r w:rsidR="00C177AC">
                        <w:t>13</w:t>
                      </w:r>
                      <w:r>
                        <w:fldChar w:fldCharType="end"/>
                      </w:r>
                      <w:r>
                        <w:t xml:space="preserve"> - </w:t>
                      </w:r>
                      <w:r w:rsidRPr="0032516A">
                        <w:t xml:space="preserve">Pitting </w:t>
                      </w:r>
                      <w:r>
                        <w:t>C</w:t>
                      </w:r>
                      <w:r w:rsidRPr="0032516A">
                        <w:t>orrosion</w:t>
                      </w:r>
                      <w:bookmarkEnd w:id="72"/>
                    </w:p>
                  </w:txbxContent>
                </v:textbox>
                <w10:wrap type="tight" anchorx="margin"/>
              </v:shape>
            </w:pict>
          </mc:Fallback>
        </mc:AlternateContent>
      </w:r>
    </w:p>
    <w:p w14:paraId="524F7A00" w14:textId="5CD6A811" w:rsidR="006D441D" w:rsidRDefault="006D441D" w:rsidP="00A37053"/>
    <w:p w14:paraId="3EBCE2C7" w14:textId="42802BDA" w:rsidR="000B0CCA" w:rsidRDefault="00BC19D2" w:rsidP="000B0CCA">
      <w:pPr>
        <w:pStyle w:val="Heading3"/>
      </w:pPr>
      <w:bookmarkStart w:id="73" w:name="_Toc198486999"/>
      <w:r>
        <w:rPr>
          <w:noProof/>
        </w:rPr>
        <mc:AlternateContent>
          <mc:Choice Requires="wpg">
            <w:drawing>
              <wp:anchor distT="0" distB="0" distL="114300" distR="114300" simplePos="0" relativeHeight="251684884" behindDoc="0" locked="0" layoutInCell="1" allowOverlap="1" wp14:anchorId="22BB74D9" wp14:editId="409A1051">
                <wp:simplePos x="0" y="0"/>
                <wp:positionH relativeFrom="column">
                  <wp:posOffset>3811684</wp:posOffset>
                </wp:positionH>
                <wp:positionV relativeFrom="paragraph">
                  <wp:posOffset>18498</wp:posOffset>
                </wp:positionV>
                <wp:extent cx="2846070" cy="2549022"/>
                <wp:effectExtent l="0" t="0" r="0" b="0"/>
                <wp:wrapSquare wrapText="bothSides"/>
                <wp:docPr id="449452797" name="Group 23"/>
                <wp:cNvGraphicFramePr/>
                <a:graphic xmlns:a="http://schemas.openxmlformats.org/drawingml/2006/main">
                  <a:graphicData uri="http://schemas.microsoft.com/office/word/2010/wordprocessingGroup">
                    <wpg:wgp>
                      <wpg:cNvGrpSpPr/>
                      <wpg:grpSpPr>
                        <a:xfrm>
                          <a:off x="0" y="0"/>
                          <a:ext cx="2846070" cy="2549022"/>
                          <a:chOff x="0" y="0"/>
                          <a:chExt cx="2846070" cy="2549022"/>
                        </a:xfrm>
                      </wpg:grpSpPr>
                      <pic:pic xmlns:pic="http://schemas.openxmlformats.org/drawingml/2006/picture">
                        <pic:nvPicPr>
                          <pic:cNvPr id="1674851546" name="Picture 1"/>
                          <pic:cNvPicPr>
                            <a:picLocks noChangeAspect="1"/>
                          </pic:cNvPicPr>
                        </pic:nvPicPr>
                        <pic:blipFill rotWithShape="1">
                          <a:blip r:embed="rId33">
                            <a:extLst>
                              <a:ext uri="{28A0092B-C50C-407E-A947-70E740481C1C}">
                                <a14:useLocalDpi xmlns:a14="http://schemas.microsoft.com/office/drawing/2010/main" val="0"/>
                              </a:ext>
                            </a:extLst>
                          </a:blip>
                          <a:srcRect t="25304" b="20976"/>
                          <a:stretch/>
                        </pic:blipFill>
                        <pic:spPr bwMode="auto">
                          <a:xfrm>
                            <a:off x="0" y="220173"/>
                            <a:ext cx="2846070" cy="2085340"/>
                          </a:xfrm>
                          <a:prstGeom prst="rect">
                            <a:avLst/>
                          </a:prstGeom>
                          <a:ln>
                            <a:noFill/>
                          </a:ln>
                          <a:extLst>
                            <a:ext uri="{53640926-AAD7-44D8-BBD7-CCE9431645EC}">
                              <a14:shadowObscured xmlns:a14="http://schemas.microsoft.com/office/drawing/2010/main"/>
                            </a:ext>
                          </a:extLst>
                        </pic:spPr>
                      </pic:pic>
                      <wps:wsp>
                        <wps:cNvPr id="1197573335" name="Oval 22"/>
                        <wps:cNvSpPr/>
                        <wps:spPr>
                          <a:xfrm rot="18888056">
                            <a:off x="301818" y="628507"/>
                            <a:ext cx="2549022" cy="1292008"/>
                          </a:xfrm>
                          <a:prstGeom prst="ellipse">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5564772" name="Text Box 20"/>
                        <wps:cNvSpPr txBox="1"/>
                        <wps:spPr>
                          <a:xfrm>
                            <a:off x="79513" y="299686"/>
                            <a:ext cx="746760" cy="548640"/>
                          </a:xfrm>
                          <a:prstGeom prst="rect">
                            <a:avLst/>
                          </a:prstGeom>
                          <a:solidFill>
                            <a:schemeClr val="bg1"/>
                          </a:solidFill>
                          <a:ln w="6350">
                            <a:noFill/>
                          </a:ln>
                        </wps:spPr>
                        <wps:txbx>
                          <w:txbxContent>
                            <w:p w14:paraId="287EA903" w14:textId="361DBC63" w:rsidR="00257747" w:rsidRPr="00257747" w:rsidRDefault="00257747" w:rsidP="00257747">
                              <w:pPr>
                                <w:jc w:val="center"/>
                                <w:rPr>
                                  <w:b/>
                                  <w:bCs/>
                                  <w:color w:val="FF0000"/>
                                  <w:sz w:val="24"/>
                                  <w:szCs w:val="22"/>
                                </w:rPr>
                              </w:pPr>
                              <w:r>
                                <w:rPr>
                                  <w:b/>
                                  <w:bCs/>
                                  <w:color w:val="FF0000"/>
                                  <w:sz w:val="24"/>
                                  <w:szCs w:val="22"/>
                                </w:rPr>
                                <w:t xml:space="preserve">Flow </w:t>
                              </w:r>
                              <w:r w:rsidR="00BC19D2">
                                <w:rPr>
                                  <w:b/>
                                  <w:bCs/>
                                  <w:color w:val="FF0000"/>
                                  <w:sz w:val="24"/>
                                  <w:szCs w:val="22"/>
                                </w:rPr>
                                <w:t>defects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2BB74D9" id="Group 23" o:spid="_x0000_s1056" style="position:absolute;margin-left:300.15pt;margin-top:1.45pt;width:224.1pt;height:200.7pt;z-index:251684884" coordsize="28460,254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l6tegQAAFsMAAAOAAAAZHJzL2Uyb0RvYy54bWzcV11v2zYUfR+w/0Do&#10;vbEk68tGnCJLlqJA1gRNhjzTFGUJlUiNpGOnv36HpKQ4idFuHTAMCxCFFC/vx+E5l8rp+33Xkkeu&#10;dCPFKohOwoBwwWTZiM0q+P3+6l0REG2oKGkrBV8FT1wH789+/ul01y95LGvZllwROBF6uetXQW1M&#10;v5zNNKt5R/WJ7LnAYiVVRw2majMrFd3Be9fO4jDMZjupyl5JxrXG20u/GJw5/1XFmbmpKs0NaVcB&#10;cjPuqdxzbZ+zs1O63Cja1w0b0qA/kEVHG4Ggk6tLaijZquaNq65hSmpZmRMmu5msqoZxVwOqicJX&#10;1XxQctu7WjbL3aafYAK0r3D6Ybfs0+MH1d/1twpI7PoNsHAzW8u+Up39iyzJ3kH2NEHG94YwvIyL&#10;JAtzIMuwFqfJIoxjDyqrgfybfaz+9Ts7Z2Pg2Yt0+oYt8TtggNEbDL7PFewyW8WDwUn3l3x0VH3Z&#10;9u9wXD01zbppG/PkqIeDsUmJx9uG3So/AZy3ijQlpJDlSZFGaZIFRNAO1IeZjU4ii4/daY39VmpL&#10;u5bsiyZCXtRUbPi57kFe+LHWs5fmbvoi7rpt+qumbYmS5qEx9V1Ne4SMHCft4lAymP+KOUdQ86y8&#10;lGzbcWG8zBRvUb0Uum56HRC15N2ao0z1sXQZ0qVW7DMythKL03mYBAQCi8NFnnk+aKO4YfVYzZix&#10;h0KDgGS9+02WyJpujXSJHyVgDKHkc+/zOAvDIp0nTtoTlwCw0uYDlx2xA+SNVF0M+nitjU3q2cRy&#10;vhX2KaQF1a/aNw54m+swxLFY1aB16RFhzN5g/LfU6Y4OqVm3B3SKFnmaz+fzdKTTzSNtiRfbYDqp&#10;WC99jl5JlhOgQoGfMM1c0YOi52FURGjQkG4WF2mYv0J1kLPTdhQv0G8Lx8ZRoc+QDajyFlTT/FvA&#10;TpBajMluFcyLKAzdDi3bprSAW+i12qwvWkVQ5Sq4ugrxM8Q+MMOhuWOxAPiS3cg8tdwf4mdeQY22&#10;T/kI9lrhk1vKGAjuRaJrWnIfLUoPgo07HENaAYfWc4UsJ9+Dg9HSOxl9e/IM9nYrd7fStHko/Vub&#10;px0ushRm2tw1QqpjlbWoaojs7ZH+ATR2uJblE0TnyIH+rXt21UAa11SbW6pwCeIlLnZzg0fVSpyU&#10;HEYBqaX6euy9tQf7sRqQHS7VVaD/2FLbcduPArpYRAmESYybJGkeY6IOV9aHK2LbXUicfuSyc0Nr&#10;b9pxWCnZPeD+P7dRsUQFQ+xVwIwaJxcGcyzhC4Lx83M39q38Wtz1uAD84dmmcL9/oKofmGzQWj7J&#10;UYt0+apNeFt7HkKeo11Vjeshz7gOeKMv/EsNIo3TNEvyPB77w71tjr/IPQHIoIJNDe3E9ghi9nhv&#10;Sx/eH3YLW9PQHvJFGs1dd4gXi6wY+vjYc/MkyzMgay/+NCmyf9pxD2QN9b/Uw3oz0vmFlW8g2Tz1&#10;Ippay/G2YPbr/XA1j4X/jzVg/ksKcJ9y+IJ1TXT42rafyIdzp5jn/wnO/gQAAP//AwBQSwMECgAA&#10;AAAAAAAhAD/dNnkF4wgABeMIABQAAABkcnMvbWVkaWEvaW1hZ2UxLnBuZ4lQTkcNChoKAAAADUlI&#10;RFIAAAKkAAADmggGAAAATkFAwAAAAAFzUkdCAK7OHOkAAAAEZ0FNQQAAsY8L/GEFAAAACXBIWXMA&#10;AA7DAAAOwwHHb6hkAAD/pUlEQVR4Xqz957dmyZXmh0W6mzfvTZ9VacpXAQXb6J7mSD3Nme4xi/wo&#10;6RMlfhClP0MSRYrCf6G1xMUlraUlmpme4UzPTDe7G2gDNFzBe48CUCiUTZ95fWbq+T07nvfEe/K9&#10;VZgRn8y44Xbs2LHD7RPHvEf+6J/9D48ePXrYHj1qcvojHDlypB0/fkzuRDt27JjTH8qR/vDhQ9Ps&#10;Hey2e3fvt9u3brbbd+603d0d5T0wnzmOzNLExgjtGE8YvF88WFUnoF1HjhztsRlGvnKr+ILDeAfU&#10;UX7pB1Bn0lN/ZCldd6aPjpXfgW6PHp3kja6XYWm7P0elP9S/sTnwOXI0KfIfTrljny/kEg5LHzHS&#10;gJFuTCOcthCnjUkPiKf8WHaeBlJ2zBvDbu9AH6Rcwoch/N6LJhj5jX0HwoM5tEqeOVIvflx79KAd&#10;7WXfl4f6+Kj6VyOsJwgPS4aUJTzigXSFvnDkle6OttObZ9vVp55uzzz9bLty5Wo7cWKtHTt+VPzF&#10;Q6xoa3jO5Rr1P4ZTd3zSCS+LpDmgBPJSLuHImLQqm/K0W7xpu9psKGP/YL/dvXurfe/7329feuWV&#10;9q1vfbu9++4tr224ZYjDMcrD6Wg7psY+ePCwra2ttc3NzXbu3Jl29uxp6+KodP14+WWMsh49fqSd&#10;PHmybZ461Y4fO+7yaVcc/XxElR47Wmvv8ePHXfcxpZVP+nHnHWOspUxXv/0jWlOo1+nL8yL+PA29&#10;VpmjbX39VNs8fcZ1jOMZPezs7LV79++3+3J37m1rzd9vD1QONkdVFj4HBw+s8+3trba3t9cePnig&#10;sr0O9dERxg2jVG1yW9Qm2ndULvJUmypc4xMelGdkq0/39yzD3u6uZT518lQ7ub7eTkvuk9ITSHna&#10;ShhHe0p/0v+RGksHBweSc7/t7+223YM980emEydOtFPieUr9tS6epzdOtXNnN9uF8+fbxuaG9LTu&#10;/oTXMfVn6sMrV3p2PwnUnTljWSDybC06l5dMgZJqGPZI+ox9GDzqmYwJUOWLL7q23h4ctB3tyzu7&#10;20qjXBhmTlZf6I9Q+jl6lPHJ+IYvZabxMpcBVDsK8KRe6EJLGi50lE24ZCi+Y7mUIWydyR2DVr4S&#10;y5EPD8Kdx4IP6Z03oCx8DMJykWP00WnkSHnyErYvR1qN+0k3lk+wbuDV00H4LdJok+Jjmnl3wB8e&#10;lknxkRetID6WQz8gVKRl3AXQ39u61958402tZafbpYsXtZ4fd97B/oHGitZddTnz5/Vfv96++MXP&#10;aw7fa2fPbfaxs+De/YD0QXava9RX8TSLeMKhp08Yq+7jHj/yz/7pf7doL5ksDiy4TMgAAisHXzR3&#10;795p12+8I/+uJzNpc2N0NAbnBun7YVWDgtHAC8Z63wujcoDrqaAi3Rfm/EZ5wNg2ECMzgyqGZ8Ig&#10;8YWygQzSdMgI0h4H5eDPJKWcVvmF0PTLwPdor7vnw280SGXjVEjyjvLM42AeB/O0tPsw2gw8sKqO&#10;4LD0OaBLnSDl3ot3kPzwwEc+/KQF1luPp1xog/DAjwtSft6/h2HOA+/IYhxNbUvYdIt+7RjHwQyU&#10;GRdg5Isr3hgHx9vly1fbs8882649/ZQ3ZAyo41oPGMtHhsk8yVk+POLS5jEtdIxVgkpaYJpTkkX5&#10;x5Q/8offAywbAV5Zj8jj3yMZYkotnas8+Q9kGL17/d32pS9/rv3NZ/+2/eRHP9eatSfjThvcCbXp&#10;KIbhMTmzdbgdeaCympPZqCUjYrDQrq3JSDl1sp05c1rurI1ELtypE/ky70tPU19i3G1srMmAWbex&#10;U3VNbYufzQ852CygXTtZxsEJyTsZpBWmTmhoK6jy1ZjwVaAUnTjo9AF6BCdPbap9G25X2kDb0Pve&#10;3oN2f2u73blzt92XsbmjeGvHLRfORrJkgdeBDMZ79+56f7i/db/t7miPWNQpzYqv9e5DjzIS2XcY&#10;6seUxmY6jhfzlHFF/6YZe7t7Nnh35dNHjNENbbSnT29678LBE9R4m+YMffbo4YHbtb29Y8PWvA52&#10;nWZRmUfqI3RMV61JxjNnN9qZ06fb+XPn2tkzZ+Rf0EXKWV+sYJxWndXOhaEoZwODsHil3wqMsupz&#10;YzBIuepDjoXe5KefMJoSP9rrcd9b1hhX0GJwP5BButV2ZXA/VJuZX4Uar9KGfY85zaGjx08695Hq&#10;j1gB9Zl3d8iNW7RvKEB+jLsg+SOd5e4utPjUs1iXlMeYGGlJW6DTAMrRh0v80JdQfTnxmPphQuok&#10;n3AA34xLwtSX8tCOBmn0AQ0wH8rJN1+lwWcsjwNziSKBaahXcP1y8EDHqe+R/PBknJEaHexojL97&#10;/W1fyHHYcFpjlrG8kFHzi9p+8dov2te//jXNhx2tBaz5zGn0CV9z7D4o3omzpsUOiWEaPHjweDpj&#10;jjAiMsfAsf/tf/KffJJEGsCC6wWvT2RTAuVzJXn/nizst95ob735lhcmW9Z0IFevkY1Fg3+uqcK/&#10;KSgSAQPiyyBzIBAep1lOczh81TQbh52AJIc6y9Dih0d8MBmaU2LC1WnTRC2mFcfP4FhAyY+0wZOt&#10;rRQK/7NALtLjckQr0clLYBDQ0Yt0/D6A3FTKEUd0ZOt8VmFs1xyRf2rf+2MV3Txtzjdu1FfKPKbD&#10;jpE+tO+FkWYV/WE8SJ/njWmH5U3pktFBZK0wWXaZrHFACUdlnXmeK43TSYAfo6agcF8MglFXdL1H&#10;k8g4bWLDqpOnurA5dmytnTt7sT333Ivt5Zc/1J566ql2cv2k6sBgYCNlA1vmT5w6Us28vyqPevA9&#10;+AbaWpwTZh2hLpexnH3htiJUTl6VJb0Wd9M7SWPbvHqb5HZkNL3681fbX/71p9tf/MVftV/+4nUv&#10;ilrGvNhi0Ozvi5OKHhcfy0sd8JO8U38JhEW4r/VuW2V3tndtyHBXCHmKVCUtsMp2fqyp6xsn2+bG&#10;Zts4JWNUayvtQ+4yAjgNLccJISejGBil69KfuDuPti+LVGMKeUOXtJR1usIj0BubGJtaOa39MsxP&#10;rJ1s6zJGMaqQCzA2drWR0dY7d++3u/fu++Rzfw/jUEay9gvo11S2jHOMU6XJ4AP7+/vtngzSg4Pq&#10;SerjX4Vl+EkOiS2UzJxcsAGWzGkH+fQvxgR6kvGKLwP4lAz8o5J9T8bWARfoKsYmd1JGPAaiTzfX&#10;17uhKOMXx/4mZ2LhQZ8HtVcpNfpiLjrFArQ9jNedXelgy3vfbdzdezK877f7SrcRRD9KNs8v2lpN&#10;laOfOr+uW9qD/Ul2r9GRqhP6qpf9oagK6DAyphzx0VVdRccagY58gl3KVLrqRlZfkHHarj7nVPRI&#10;6UXFXHZExlJSx7FFGMzlYRzZWBroRpfyKccoIczcJ495SVnSiDNu64KBFk78gHnADyfE8MdQjCxQ&#10;Ztyn/vBYyNJ9+OQCgjDlyUs+PEiz/UN5pUUW/pqu06Yc9PqziMdFBpz7iHDKyS+uiseHh5zbB0/R&#10;hW9kQC7z6bzuyXbb15rHCSiHDsy9jY0NXwBicB482G8/+tH3ZYx+VWUPbIzWhVxqJ8zYjRRBxRln&#10;c2MUUeLjkh5UPuVYB5Sh/8f+0//0f/dJFhMcbatNrjOW4AyCO3dvyQiVIfrWW+3u7du+mnykSWx1&#10;eaMpULJUWBjD74VRSHeaG19xMIZH0KBVCP1Yjs0GcSptyliiRXEVPRQZRBW210HJ6rTafCtcg2TQ&#10;0VAeJFjDZgblkW8anBtc+qkEBl4ZoyD6QIddBDvXJ3+RvgKjTHMwqOf583a8FzJJgpQb/TmvsUzC&#10;q2hIm/MHI8/D6gcpn7Sx3KrwqviYNvo1lstfou2TnD7vpAuaDM3RODU1fm+GT7sJh0COv47jlEeb&#10;WNzg6UXYtVU6BlsZpAyGo1qkTrVrV55pH/zgh9qzzz3vW9OczLEY12aObMjoWqZqLFC1cdE2weNM&#10;eZUPXfIJZ2ACS+RQlU16Ify8EcmF2vxkeMDQJeRjVBwc7NtIvH7j7fbNb32z/dmf/0X7/N9+sb1z&#10;8442puPtQMR7u5wEYISviQ8LseJqwnGu1iU3OsGHb2m1ZPAFY5fhoRjt7O/JQNluW/e32q7q3T+Q&#10;Iaw08jHgT56QIXp6s52WMbredUl70s8YRzmt8ekU+dKvTw6Jdx2yeaD3GO2gq9WgH6tnkbb0gVGb&#10;UyFAHekLQAh9qTZlamMT/bqMN05Ha8zmZG2vbW1t2+i6q3Zu3+c2/YH74thxtUm00Lu/KaU63B6p&#10;jH64c+eOym8t+q4E7+Ow/7XU1Klo+cgED+QApSPqwocHRmSNI4z+0tM+jwfQZpGwl7HZYpRikBI/&#10;gb6RVT5AP7WBVv8eQ8cKV3vqFryNGvFngBB+JNkoc+Db/OV2VS8XKrDyoxbHyvgFyININjLEj9qq&#10;Ptqk9jjupk9Of8qpjeM60amRCzf2J8hYWqQqjCMNXVZ9rAX0Be2UYa8+PCHn9qYMVPLpM+SHn33V&#10;R3qRlZ4SDhb0Ay3IGInxxNiP/OG9JHcHaSlrA4z+kG96Oeu386E+XORM/fylbM2v4pO8lE9bg/AA&#10;4ZVylgPXZSENTcADjLIps/QaKI60LtP5hH9ld2rqlxcegP5d6BWnsBhUWC58Rr7UBQ+3R2E/jsNd&#10;hE1dIGt+sMazDrzz9lvtZ6/+pH3nO9/2fOKCrvi5aqXVrf0JPWNoHeLob6/bSQsfTMbokCikXBm7&#10;quv/+H/4zz5ZE0g5GqzpPApubW+3N994o70hd5/b81qgaNyofCoZKwYsFmnQPH9Om3jo4AloWPgD&#10;kscwSJmkgzkNcNpAN/rmS7iSHJg2zT4AOtKuhEs+JkGFsxBV2fiDIB3hwQAj150of6Rko1mq24tn&#10;5KTzejy8ej4dHyN1WQfToB3T04YxPPpzkI68ATRjHIw8RyQ9buSfvDENhM+8DpA8EJ5zrOJH2lhf&#10;/OQHyQP4CY+yJDzSJS3lx7zyJ7qV+fQd/an/STOIK89Bxkeng4aF5yhNUJi0LNT8RQ7+QRNX5Y7J&#10;YDrTXnzxA+1DH/lwe+LJJ7RYbbQTaxhB08IGlyk8gXgcsAyiw09a9ApIIk4+iH4s30CX9ITn9OXQ&#10;cRkHPKe4u7vdrl9/t/3kJz9un/nMZ9r/9Gd/0b733R+023e26KR2sC9aTlf075iMxROndLH9QBvv&#10;g532YO+BDG8twqJTZZpj8pGVGlS1RbN4SkReovrjE8Q9npfc0YX63Xbn9j1tVK2dOX2mnT1/xgs/&#10;d51cUuXYVKxX+fpjXqwZpduMBTYADKEyUskLqv3VbupmnmNgVF9nTCuUMUHcJatsNrSSX2EZIoQ5&#10;SXT7lbdPm2RY7+1Wu7a2dts9GaV3ZYzyDOnBA10cUGjibF1Qccl/xH1y+/ZtXRhc9ympTwxNUuOU&#10;uosFhqaME4LShw0n62LUS/EErLPsPfvSOQYzz70BHheg/PbODuJYdzz/iUGak1sfuMBHzuMJfWgz&#10;phmWSc7GmrJ82qoMpKRtpLkN0s0D1UsibdjnuF10yHdCMhyXDk/yGIIvIkp2t9WNpepqR3xR2K9K&#10;qq+gJzz2qfFo0u9jCN/uiC8MVMoznNHvMdKIMLakl6OMzWl8FWrcUJ6y6IaxNgKJ4J2xnLZSLmWQ&#10;gfAoh8v0OD40lCUPB8gLCMeNcQzbxcWQ4taUyltO+CiNPOSwTjoN6YQjL74vdOTMQ47xRZnIkzL4&#10;5t3TcGlTeGTsghi5Hlu9XOqAJnQgYfMiLOe2dbkAPOKsO6HGyFQ+7cIlzDzCcbDAhUDiNNJjQYP7&#10;W9/+Rvve97/T7yywDphd5zXx7NUJnWAG6gQpDz3hxAtEkjC10zElH/vP/rP//SeJuLJOx9Xt22+/&#10;03752muLE1EaX47NpgqD0S/G1UlJGzHSxoEIDpZ5LDRghAY/dIDyLFY5wQEjLUpVV1ZCx1ge0kVJ&#10;01cHVCfU5lo+k6fiy/ml0Bp4yJ6BuVxnygQuLz8DLPFFuG8soK4uy0d26mKRTJtdtQA9LgYqCA98&#10;TzhZLiUy/MlIv6pMX/hAeM3DnhSSIXFAmPQxLUha5I6bY152HvcC09NSnnhk8UIoVN8WItPIa6yb&#10;9JEmdCP/pIE5HX7qj7+qbOqovGWZpnTJ7hMZoYvIGACmraJVVv2evMWYVZS0bAxBFkX8bC5sSE88&#10;8WT72Md/Swbpi+3M2TKeeHGJquBHezK+XP+AKY7sqrfXlz4Yx9+IaT5NY4VwdDdH+I46rjpkYGI4&#10;7Wy1Gzev2xD93Oc+3/70T/+0ffOb32n37m5rKPOMpa7uxYK9d53n/E6eqJMnqeEBzyVSt7idPHXS&#10;p6Qa/mqR/6gR/Je8jgi9a6xPDDPLcUTr4wMbSbvcuj3Yk2F/oV28eMkGEUh7PYcBxoHKlX4xvKZ2&#10;owIMqOh+rpLSW/URYfozfeoNSi46Q27CxHD0CafjNOQozwtShzYnjDV40i7Weg4efDq6vefnRe9y&#10;u/7ultqnPBlkGK08n1uy9L4Ur4S3t+/72d0dGbIyG2mp6+eCwH3X6aqNKtf9tJlTGh4bo41xjBtu&#10;K6a99B3O46ya67YTgR9tikHqxwjYkPute+Qsvmqz+JqXjEsM6YN92gdfTtwP3K8YochOvehYRT3P&#10;cBiviz5Q23hcoZ73TXtS3+QCwu4zgb8eV4pbn6RJNgCdDa+0UyBoXiR2P2mUDW9k4NkA1nbGnF96&#10;g16yQ0Nxt6nTk1XZDzVe4VRxZIF2BLnpP8qjW+TEpw3ohCKEw9jtlR9WblcvAy9oRz2YhjYIppFP&#10;qnVLXC4GYelI5VUvfed0peHIQ14cNPjA4U5jOsoonbkd4xRQZ2gTBy4XH4cccn48RI44gFfKpF3h&#10;BRblcZVgF96UML3Kuo3il/k0yhUseHXnRxe6XDyfTn+iny9/5UvtG9/4Wjt/4ayNUUSrcUeNxZe0&#10;8ktuUH3VI8K4Vs19hToPi7+UDt8RR/7k3/7rR3Qgbz3uazG9ceNGe/PNN3wrikHr+Z63YAaEMZM6&#10;E2dMq3ilB3OhloV7HO/FB4xl6ZgMXHAYb284XeaRhj0qC1RnvwTox7ZGNrAqD77IFIydOUcWJcAg&#10;8YCTWxgjw4YFvBgyWOhoS5v8SgsqT/6DqeNd0g8pK018UwewjI9qEi/igz+mJ4w/tjMYyxCGhnDi&#10;KQ+SNoYTH5G81Ed8pKf/x3pGOgDNSI8DyQ8Sxx/pwTjGwFgWmpQJUj5hsnh+LjRjfoxR+sQTnn/D&#10;GJiH8TklCi+fkApe/BSGL3XZSRUYIxgip9Y32/PPfbB98OUPtHPnTrsueLDgYwxFJl5sIJ52RU5Q&#10;+aOrdESpPljW0zhH0keVXgXjg+W6qLv0/uCA9tC2A69Pd+/dbq+//qv2ne9/r33ly99oP/3xz9u2&#10;DAgM6zUZBZTByOTFS59UKo4BsbONMZMx+1D6ON7W1056c2MtZNdjW/JKAFma0otgpB5k3qgtO9zG&#10;3nvY1o49bE8982T7xCc+2p5++llVN7XRm2PvXzBtlvhNRky9HQ6qP6ZwxjFheMXIqTR0xWZdvOGH&#10;QZTNRzU4HSAxfcrm7BPD42W0OU+ZOG4/7x/IMNWGvrW9027dvN1u370jw39PVCornrA8uc6p6gkb&#10;+T6NxIknJ6LsIe/euG4D3Y9ECDbaZNghTRmddVKDkejnQhXmlBGfoZPHFmgn7Ucu81D/EcdgfCh+&#10;GnmL+QJf6keujc0zuuC6JPdEO336tOVcUzrGD8bK9pYM7N3ddl8+70Zs3b/b7ty76zQbnxia0gMX&#10;HumD6q/oXbJZH2UonVxbb2dOb7YN6YHnr689daVdvHC+behC5wS67vJRHp/48T5H6CvS/UiIOsFj&#10;X9V46PU8UH1fZejZ2iOqjMt3v3RYdOSTxppAvzOmOeXmhJlnex89FL1oeQyCSjFcGTeRI3wL1Fl9&#10;SXocoIwiDquAyxyoTvRGGN9yDWVAwmP6VF+9u0K89F101GU9hE/oO4867S7d0JeANgLX08MAnczL&#10;OQ3gKz7quZKVLh7Ezc+py7wSpywOpHyN36nfcOgGLCSDh/IZr47yB16OFS/KhRcgnvESB6BNmyLj&#10;iRPH2qc//an2ta9/pT3zzDXVDy/0XH4Bv5dTepD80CYP1qpqkQ9PntvHB+QB6JjfkRuZCXvv+dM/&#10;+TePGGC3bt1qr7/xmq6E77kBvHWFfZVKKDRuKmMaSPoch5WFb3BY2RHzMu8F+AEaOa/ngeWY4pEn&#10;A8G67PmRaZQvvAPSx3xAnDqmgZJ6anBmcGSgBjEyxny3gX9K94Iun38ghgnQ0LWfPOIJH+zXosoA&#10;tRwa1hmsIw/AAgWKdkhXOGkJl35VS3djPOEMNhwgbcRYR8ombcxbhVX5qXdE5A3veXxMD8Z82hCM&#10;ZedI+RrvRZf2J11UC/2nL6MfHjBPPPQJg/AEY78twhkLosN5U1X5OqnQRnP0eDtz5kL72Ed/u73w&#10;wvP9NLQeNcFRX9pGU1g0grQtSB2RnTHuW6BCZASlC/pFsiCHIqWHCUXTx3ra1+UoMPZ5Zm/PL9Xc&#10;vHmj/fgnP2yvvPLl9p3vfLe9/fZ1n1Jy6nvMz/CxadJujChkUvtsMJyiMhsyiJD2eUHtulNrLI80&#10;IXlQgpMN0tgg2Wj3eUtb8wpjVxUp95gMnxPt4x//cPvoR15W+KzkLz3NjVH4cEpBPnpzfRWRLwKn&#10;ESg9jIiOyi3rkTTKJd8nrYwpGgs8t2vz40Uk3vpPP0L/QPn17Ohu25YBeuvWnXbj1s3mzytJagw9&#10;DFLKYchi6OXFIZ5Jg8dNGaO//vXrMmLvWqfIy0UAeqMPVZXbSJstH+NO7TjOC1I806g6fNGhsse1&#10;adJGn4RqY/MY6euoDRXpfe9A+oep6j6h/syc4isK586db5cvX7ZRupEXnGQcAmThjWNu89+TrLdu&#10;3bB/Xxc6W7vbql9y79d4Bst6p5/UR+pT2uF+cJukVxnXG6fW2rkLZ9ozMkwvP/lku3ThUju1yctV&#10;XCSh/yoHzMs8qp/TH3FBaELvF4mDBS35eEVnI0z+3NCSKS+dokPayEmgUqxfeGNI1MXACNeJmtXG&#10;GHrRCXkxYhdjzcToqdcpeh5xsJw9zeXMV3UrbdE24vDqdPQ1cx+e1MlFh7/+ofGDnJRxXfIp4zoE&#10;aKmftiMzSB6A1nXghMhq9DzTU69c5qhP08VvIafIT3g+lwzhB0jLPj/WDYgjY2BZFMdHj5Z9yMO5&#10;PugGhEf4RQ+By3af8Yfe/viP/2X7yU9/2J599prKRC78oomhCRvExo9xOWvGggZMvECt9eTPEYPU&#10;+hLC49j/5n/9v/rkL1//RXvtV6+1HV3RVqO0caiN4VMMU1H5E6NSVKHymKCluMfL1iI6+YX4E9LA&#10;sF5U8T6ourOxTXyLn/4oObyREYwijvVMPDrdEu8C4Rij02DJhMoEqXzC5DJAne7UCd64XL5oDHni&#10;Zn6Ei0evf0FSAdLn4TJaFKOceRPvNMigfOdp8FW4ZHBeZJih+Ew+GGnn5VbxGcfPiHFygeQTn9Me&#10;hjndPJ66AXnzSUw48aQlDO2YDkaakQ9+2pMrYJCi5POP/y6nf/SZ0wcedFfav9BDT/Mb2H0R8MIr&#10;n782RrsBKO5t85Q2yGeeb3/3P/i9du3atXZyvT5ZhGFSL85glJZf9T/eflD8Jp90ZC+5yg+qDDoo&#10;OcIPlzggPMaX8ci3kG/fud5e1zr1jW9+vf3Jn/zb9q//9Z+2H/7wx21n/1E7cWxddJzk1mKKCHVL&#10;t/gi3wlO4exzElcbLm0tvYuOqlWOeQDqcyckOGpwcojjVjYy8QyqC/E8wNFHbf3kiXblyuV25cnL&#10;PjUkl03F7UIt8qmNPiONTZxx4U28t93eIhx9FT3rCH1EvBjSvhpf0XG5mkds5JxQsoFy8lvPXHI6&#10;Un1emypJqk88MU74gsCOjDTeJL9x+1Y7kMGNvKc3z7Sz58618+fPtydl4F2RoYdBWt9nPWcD9YEM&#10;hTt3brc7t+9YjqPa+OCNMcB4tD71n+oAbar5Ioehw/bbZVerLa/HcF+jghilCO/2kiY6CtcLPFXn&#10;3n59B5Vbz/4SgIxdDFKMXtxaPx1GoHq7X2XFw+PGF2oaM9ziFnjWlbER/pZdYcYQcD9IEBVt+w/q&#10;8Q0Me158ou3klcEjp8FWn1VC8tIDbaYt+AkHbuPMeQTI15+FPGYPesD7jKPIWjQKOA+4DPOAUel+&#10;KN3jQCSIX3Wgo1rPGL/ZpyhDPhfAyASgI0Q6F2DIYCNSPrJTBsM2NF6V5QPy6XvGMAYoF0XQk8aF&#10;BOmUMa2cdasylKvUqW7zpp3dgVyoR0fWZfdTrieUJxdjGx6MH3RgnkqLHsKH0tDnYsBydVnCG9/G&#10;f3eLfOXNdYOzbAOf1IUMxMMn8dCbTu64Tyz32//4L/6o/fK1V9tTT2GMTnoMwr/CyNJ5CMUvfoWL&#10;3tmLsqTnrk2MW+V2Z3EsJ+2ET3gc+8RvfeSTt2/dKoX2isJUbE0EsijGMQHxR1RcTN63XAk60Rci&#10;ZMrjSDPZCoT3yGMKl/8YTecbJEyuqYY8ELmhWPYV8mYw1V20Y31x0E50ixwMCf2HvharQga3QX7/&#10;x8bARuqBYA4TyJ+nGUqqRVRBylmhPU9YtKUbNSigkqqOWsh6WaVST0DZsV0g/EaMdIv6ZuWC5I98&#10;oF2VTjgOjHWM6SA8cGOYCcGYG+WpMbgMaJOOTzwIrzEdH56LtE6OhyZTptLqH7IkLUi/LGjn+YPc&#10;hL2QabFmsQV80uVJGUgvf/Cj7WMf/YSNh7WTtYmyOQB4rmrziNTzXvXHKAIjXdLw4wA0iUeGRTmR&#10;YFRi4Pz6jddsiH76U5+SMfqn7Tvf+aE/w8Nnik76ZI2FGPoySsRZvLRAK+/05mnfrifrON8f7afQ&#10;BnVpDmtJlPCVtMiSs5hkqTBv0W9rY9ze2pZ+6/nJSWUQtra5sd5eeumF9sTFSzb2Ye+TUdqmOUj7&#10;MHI4TSFsnae9wsJW6Gmlk8HgWSCGS9UbneHXAh+jJre6FZelhNGHMeqTTo0LcRcNsh2RMXpgY3RL&#10;G//9+9v+zBOG36n1jXbxwoV26YknPXb4MDxv5PNJsHxeiXYw5vi0zI0bN33bmzbQfyVLndQb7uua&#10;Q+57RVgzs2HZKBVsdOqfZwYFBOjLGMWVTuBLW5PPHTAbGdCqfj7xVadj1et5jpQ+YPw7Tv19jUSO&#10;4zzyoMhRHl9S//kUt2/0EOH7o+LKK8lAHyyYJ6LhMRnG497+gzrokf6pg7uXiGO90A71Ib6NI8JZ&#10;hw0GWOcpv/q0zyH9Q1tdNZa3B2BevgAteQsdyrltakNvjunRELJVXsZclVWqxwhA3wt+cjGCsi/F&#10;+Eo9Lg1tT6cMccrkNr/L0TZoqaTTMu84GWVsAcYVxj19xJghnTQuoPKeC7CM8pHJoP6A+uk/ufrx&#10;h5qnFKXOlLUMeN2N+zOomhgvNY9jCIYZF3uUQSbaFp1ZN3LWiTD6uPAzTzly4cH4wFEWZMynPPTJ&#10;C8KvTuSPeH7+8b/+l/4e6bVrV0WPXCrj4dV1JZQs1IGsPbG00kE48ZLbIXnlqJf1uNqZuT3JSLx4&#10;RzZA2WN/8A/+/idpNo5klFgTuApABEZFVkOqARXuREKFqxWhGRFa19PjxbM2b/gFY/0jSAfhFR5x&#10;1B/DMPL5RQZlhafJBljUFelgbG/xL6Q+FJrBQJwF+L0ApQe4/nvQUUblSbdjUdL/8I8DHiSmonj9&#10;SxikbJzlctbgCyPP9CugmZGkkuh39YnD+lPFF6Bc2r4KY/44aRb1dT8gf+Q30o0OjHSE4R+sKhcQ&#10;Tj0Js6CMtHMXEKaeVemJe5LL1cJJXG33czSkd9o+CUeM/OhHx6cmLuQNxkWJ8LhosfnxyzVPPfVM&#10;+/CHP9Kef/65trF5SrTQs+GUvsa2jA7AZ/RXIfTQUHfKgjFMflxAGJpxwU76zs52u3H93fbDH/2g&#10;feYzf9P+5H/68/a1b3yrbd27LwqNI1PSZ70NOP3jTGHtxNG2IeNw85SMplPrMj64JcztwToBViFq&#10;0SZcmyC7cYUljwy0GubMSU5FH7St/b22dX+v8SKPGjmZCbRF9SKHtiMZ/hfaBz/wgXb+3Hn3N+0x&#10;HZKpv6k7siKD29vbrEa7zpzCJLl8S7nAqMNC1s5KX2Rr3hKu54yPtvWT3LI+KYNrTYw5AUZ8btM/&#10;bNva0PmA/f3tnba9syWOj2TMn20XL15sZ9WeTY2dzY0NG6Nl0JZRgXw8GnHv7u329ttvtVu3b/tU&#10;FmPhkXRHJfSv9xQLFuFoW+mnTh7FSPmEaUe5aW9BHvvQKM3krIVOLkPCjosxHGuWwOMCfKeUzRED&#10;GZ3kdAuDlDAGKBf7hNekm7poqFPUk4qvy/i2wSEdHlO8jFqee60LC4RJX7J+Ej5xjLea+TTWcY0j&#10;jSXJwlqfMYA6+NwSPnLTDtrG+s48inFK35XRSrsZGzjVI4PXOrECklc8PIacLiAXnhw8oEoWqd67&#10;CIkAw5g0XijjRJg2U4L+K7m64SwGMZY8nt3umod2ildbKCeePQxKmgnQuy8YS4qXLkrArCc8asFJ&#10;/OaZDfkbPplfO8mjHXWCiuMTYx5zKhufRoUXvttJhMYis/75QlFzwd8A7mM6ZUZZSaMFzqEsPBws&#10;/dFmdIITo667agPGMmMZucqA5hEY5ix8iseCn/9mrNRaYR0NceD2jG3r4WCUj3reffft9ud//qea&#10;2/fbE09cUH9go0Aj9yi1FmA1sSNQ+dSfdI8bhfFH9GqNalePiMeyjMhVbWFswIe5cewf/uE/8Fv2&#10;NeDLMCoh5szjJuWBMTyhyqNEc1NnJBxDtCgqj1ixycSq3FWsk0/evO7wAuRVHChtIF3NtwcGVB0O&#10;vWd+6XmqN4hOAf4YLj0vh4ENyo7Qx8h0fMpeQJyVXBmraBZ8hjoPw5g3p6cewvPySRtd0lfVmfQx&#10;HxAf6eZliSdtDI9lRqxKH9MSxmdyeMIrfBjNPD3xlAvYVInWBFY7+6Rl8ZMKl2hHpJ8X/dd9lydr&#10;aO9isRdY9MizLx6cgl28+ISM0Bfahz704Xbp0qW2trbuRTKy4hMH4QuSFxnJW2wmQ9qIyEL6nCbp&#10;cx4gNPjUCTAatrbut1++9vP2pS99sX3q059uX/riV9rb795QLgszL4ioHdrwKefNR/8oDYuTMi54&#10;Y57bsZxqWaeqM798tNC/yi5aoYANJqWja2Rl893flzG6ve3b1rJyXAbkchP+BdWvTfzihbPtueee&#10;9a/4+LY83S2e0bU3XYVZAxd6iC/U4j6NlypbFw+0NfoKVrAoEbXusabE0KF+nvvktjUflGctrr6v&#10;tWfHxuhu4xutPOfHc7j+JaLz5/xs6CkZZDbWpFNORJGD8sjHLUB+hIBnTW9yOronA2F/3zrLYyP0&#10;UcYB8oDy1VbHCLFf0D81DtAF/GNoBePYdF/Kc5N7m+lv97lgz335QO3jBw12JNOBeWBM+vax2uG2&#10;rU1v5eOT5udO5dAbp2mL01WNMcr6jpXkw5dUJY9kM//jZfDyaSWXxUB1ffWoBjRpS/ZEWoKe7DCg&#10;eYlPwxJH+0p/MtJlQFgDLjSMpY5JP/Kj8A7ynLtUJLpW8GGNCWQi3Qab5ESH3Drf0XxYnEaapkAt&#10;xWMa7/DAZSwClxNoi40reHRHnHKMz3DOOKMd/APE0aW/oCDd4kd+xit5jDnSGIP8lG3WnyD8LXk/&#10;QDADubFvcNTKT4WO66xLKmw6haGjhrRvUVbxra17SqEcPy7EL5jdUXXopNZr01O9Q1WWVNrAxZUS&#10;vNZ43OAG2XBBjY9ag6e8R+1Xv/pl+5u//rTm5nY7c2bTNIUq6zG14FN+GZzQTXEuSsD4ktJY/xQk&#10;UJHKn2hGpCw+/eNxE4M0mVVlBH4cowCHARrcxIXQVPmYV/wqlsUnNGNesJyn3EGZI/0YBvCuzqr4&#10;ok86SC8FT3EwpgXLdaZsGJZP/lgs9AFxKFMqcLnuFhhYMynhzECe81yg02dwzsPg0LLCSDvSLZrY&#10;QV7ce2HSzXvXO0do8eFxWBtWpY11gpEGjPFM8IBw3Bifhw9rV4JOm5INlfa/VVjwnunZm2yvK3rI&#10;Bp8NrNJlkJ3caNeuPdtefvkj7ZlnnvFpQm2+/Axc1Ut754sacZB46gMjbZD8URbcKjrywaryoNLr&#10;N8pv377Zvv/977a/+Zu/aX/513/TfvSjn8hQethOyKA+dao+6MyzifX5Jsnpb4lyIibjVBsFH6Xn&#10;edEYoywp8PfCr2rYPqi5ToM6lIA8nJSQXj+Tudv4/N0jNgXlUQaHluKkGCxo++iI3zp/7tln5Z9V&#10;/eiBxbtO0RYnHCTGgcGHf0UrrVTkPwvdAvzRLUHy932jt0n1Sob1k7wEcsK6Y5OnBbxtzdv0GBr+&#10;CU4V5GUgfhqVE6nFtzxliKFPytGXtCN9yu3SW7dvtRvXr7d79/kVpz0bLDj4snnztno2c/e7DKpF&#10;Y7XRWS/WEQZptS8nicHYfpA1mJ4po6cMUmWIl9IdZOwRUP0yRHf5lS3JC3wC2HVRJ6M8+qFxJeMm&#10;RinfkT2l8UYcWuiQycao5VW464Vx5jSF8eFH3/v7pKIvB63Kun19TGDM0lYx4CVD0t1O9DOsEz4t&#10;ZZ7Jp12M9bwZz8/mognKVdllXeVUDSS9+oKAY3KVbl0S6OnQY0z66wMaK5w2+/urKkx6HG1JMXNT&#10;OVx04rjS6aOqu/ptkrL0h6wpZ+NLYcqDA/VhyuLcd4xp+lJhPvzOz2Fy4US/lNx8S3dLsvPt2lwY&#10;1Xj0YxXiqQQ76tUf+25PD49yJQ4yB+IjU0AacwC93bp5w4/EML8wQuGBzwua/MAQsuxxQdjlw5F2&#10;99490Wy7PtqDPIFlVFrkwVF/ZISUr5G8+rOftC9+8W81F3e9F1TvAHglPI6X8qspE03F+UN9E81U&#10;jnAPdB5jHmXpJ9Kip+TjJf3YH/zB3/8kEQYKfhHhqtCIUQAPpu5GymVrO/FpQkAb+tDGAfiO/Cq9&#10;UuZXyyNvwo/T0aYaSJrO8ntyB/G4riOj0pYN2BHpkGUUgwyKw5A89D1v62FGJmluA2WYDBRaUYU3&#10;3aV2qByyKi3lce+HVTIAcVvkxR/5JTzPO4zfYZjTj/E577H+Od2YB+Z8s7DEJz80CeOSD79V+Ykv&#10;/Aou0uZQKfv0l09N5xjEps4sePAjHlebVF2t86zohfNPtJde/ED7wEsfaE9evqwFul7gWGwIXR7a&#10;k0WeNOLhHRqQcGiC1D/RTnKRNvJIevISDip4RAv3Vnvr7TfaK1/5sj9q/+Uvf629/c7bytdiy781&#10;TkJkQGAMiJ6XkzgNXVvTpqVN3bwOpM/jR9pajG/WBCpwJd3HWME4UpanixwbFxQ8l7onHnxvk5M/&#10;/Sm+/ltYaKHrT4ohYu+0jJfnnnuqnT1z1vOOTS0bmf4s/CUo3qeofRVwcrAQvwMe5nMoSscVAjLQ&#10;1zjxO9llKYOJZ0fZAOsTQDK65TNW+JwTt0gxnjAIMNLQOXWm73Cc3PAb6Xfu3m433r3ert+4Yb3x&#10;zOrubm3+3vT72K31GR7TWMbxwpH7lM1KYXyMt+THVb1s1OorXYDEsAHURShxQ0HmBnOEdBusCvNW&#10;Pqd8yAYsg9ppg1OOuvF5RhZDFF2hC05FiWMYcMFjo1RhdFzzSWlyJ4/Xybxv+YdO+Z4/bovkQjyP&#10;uWmvtFHqccx4qHFDmcX+Bi25+kMzY4BXuzsf/lOHKZeRekyPc/31D1S+wp2HJpMv+KiD5NIlL9XV&#10;T4xDE+MJOeGSt+hTe+o0FKasT/kIUwbeAvPPo6K3x0HKynnMdl0oULw72/QreWXsk18GNXJx8bHP&#10;b/h73GD4lcEX2XPhxO/883UJLjxj1yCH52/itEs+baA+XD5i73aIH2UI0x/cNeA09P7WfUjkas3l&#10;826+U6H+rnGrUvp//eZNGc51+szjB/mVM+SEwBe46IAWimFkAonjIhvz88c/+kH76ldfEY99X8i7&#10;ohWgHHwpB8s6Ha28AnlTWtFPfjBFCUA85k86hNe8bCCD9D/8JBOA4nGAAnNHbvmVHxAey42G1kj3&#10;OOpZFNfbJ1XKgVq8KmUyMifaZd5TySk9m6CHuzK6Z14TPYoeWREuHgyuKW/0Ex5lDEa5lmUseJIL&#10;5Fk+xwQC3Y3llgzN+KuwKm+WFr6udybHWOeI0MV4gi4TeyxzWPkRGZQj5nL8uyLlVvFdlZd48pmI&#10;Yz5IfPRHfmM4+QvHDw/g9wEXf46UfQxSB/zZoPBrUao0wuXqahvuJ7QJPvXUc/7pz+f805/ntEDX&#10;AsipmCXodXkhVToY60+YOnDAbejpI21o5mkjPQgdLliO0x4+pH6v/fTVH7VP/eVftk996q/aD378&#10;M7/FfvRo/bynSmiB3dc8EG8VzUYhBZUh4Y1fi72MU4wJr2dHVEpqk901+dSoCD5Tik2Wj7wzH/0L&#10;Rdxm3tfGxC16i1jrhIOCtYbuVL92t/KdRJyXxB62q1cve/H3pq2FF3iT67QSXPHOvusKrweX0pYg&#10;uaPbuY6DxWMHkVnh/ETkMYx0G31l7Plk6wCjhqZwaoPhWr9qhEPHYm4+1JFxx4bJKSjGKLce+ebo&#10;O9ffaVv3edmL2/Ns/NIxelZhRKW+UXb6x89U81/1MB6djmL0fz4fq36NA3hroy1ZurGL/HRwEVre&#10;RVmSuRdKUGH6mTw+fH+wyxvwXHgUH9ofo6YMh9KBLyyUlpNOZPQJPLTRleiRuU5SRSc9+1lU5VGf&#10;5UE2OeYsz9hiGPPDDn6Tuo/JAuOEMrRj0oOC3Sghg7xKh6f+q3znoHSVWuQvoPhSGrpQGaWaX+/p&#10;ntXH0RHp2UbcI7fT3/dVG+uRBXSUF+TqxNzPR8rYz/62GJvIRN29/oWR2dch0t3HOPFJubGNhD1u&#10;KCcdZIzgkN23v/1vKlP9Wt/45ZEVLrTyWAYn2MgADW/t81znzu62L6g8HsXD7fA4rvHVW+M6MUYt&#10;Sx+7VBR5oOQHhe7eu2ddndEFKmsC8ytrL2WRi5/r5RS+xhByN8uDXGfOnJGcxy0XL3iRF91WPRNS&#10;N2OWH5D43ne/3b75rW+wRLb1jVO9HZQtXaqEyxUqTLqb7Cr4ExraWnn4jIex/gSHpAFTX6UfQfp5&#10;5EPasX/4h3/wSdf/HshVg5nDWCGLOzBzhfLJj9ICOpT8GiATj+VGl3ChBfhxUxlAaNmNRmbKT/nC&#10;JKoQurHM5Aoa3Moijl+DcmKyTDcpdqq7wjUIpnR0M+ownUua2VNX/ZlchzRh3/kdMVbNf6AN0Pkc&#10;kQU/4RFzmeP3ZMdDswpznvOBB1bxmOo5nHcA7egok3rG+kZ/DNfCNi344LBySY9LevyEmawVlu+U&#10;KYS/6l+Q03H3p2A+CrJhpm30JeMFw4OXNDiROXf2vAzRl9sHXnrZxtCpU/10SytRta/amLam3WnT&#10;2GZAeHTkB5FjCuNP8zVYppnKj3Thvb1zp736i5+2P/uzv2h/9dd/2954421tqNowTp307eNHD3jJ&#10;4MAGX57j2t170I5zMjrokGf5MADQNDV2O0Tzjc2euiSnrFLH8a3LeukFo+BgF2OnL9rSj51lVxuK&#10;lX2/yOR0IpNxjx3xUMbS/sFuu3SRl4A2ZcRMm5XtCNosUvNR3FzEC/km1Sh1ihRYe7wZV/qkX/4o&#10;z4Fad63zZHYDdHHqaJNadDIY0SMf96/xUUb1ZJBxSDAZCH52cOe+n4XD3b8vnzfqb3Krnu938hke&#10;+qbXbx1XM2qNrXAZosX/CBs5+us6dB60ve0ZK/DyyZbk9dhHLvddtWFXslkfyIrfER1Rf+YB/OGL&#10;z8kshqyfLeUkbb9eNKF+aCwXxqZ8jA5kxLhgneb5ZW75+yU58hTOCWke0YiDHygZJbPGG3JjDPMN&#10;VNzO7r7iGH6VBy31+F+XZ1pbJt2AKa3qiC4q7XG6ZfQ0l+F/Ly8/5ERL1/RpzXWc9cEpsHR0zwbd&#10;jrmhDxvm8l2u95XrFzO4z+WqvW9qH/QlR4H0xAkXOTqp/owjzhihPKDvYkT7V9rkMw98Smv5ZWTL&#10;MPXcYEzIKeB0xgeGHaeYPIPaa1/U6Zj8tGd0maeLE1mFef4YlGFfd654JAaHbBu8tLVx2kYz+bxM&#10;yLdW+UoE3zpG92wNqCH1WL99vLhe6tQ4/uY3vyb3jbZ28rh46KKeggI01bdQVhptqjA6dsIA8qb2&#10;kI9LHJil6RIGUz5rD0iflNx1kOL50UE+cZ+Q0nHIEkMJjGF8K0F0YUJ4kMCLAWXGRQF4sKnyGsyk&#10;mBsBoRQ5hqf4sgxuSJ8QxWNCFr3iMTUytBZpYjug+EAGjcmFUnpt2gG8aEPVgZyVnkmaQVFpFR7T&#10;Ajji0rboflFTD6iG8rMQLQgqLwbMIl3+SEvdY/1zOYJ5OmUA6QkvoDT0O88Lj7FsQDgu8fir8ka+&#10;hOcLwEgPxjCY08MjZZKXdLAYz0oD8zaEHueNWvlzuQKKmk79ED7ApxqKshyLU08tEOef+faFI2VZ&#10;bJioxBNmLjO3ueK/euVq+/jHf6s9//yL7dy5s7VhSq5yMUindoNsFIC0eRvGtMgx0lhOOdLIrsUl&#10;8UnXILIHycORd//+nfbTn/2w/fG/+uP2mc+84h/lkISSVx5tkOHIrXNOSXm7mXZ4AT7Y80szR9Re&#10;NhHXIZ6Wh3qol7jCkUEslIfs6FX61Lzd5ZRKhiif5CGXegdxLQOrPEZokvFxHjXK9yMFjhCX9LKE&#10;r1257O91shnS4yDlqGCxwPNHciZsOWs0VHpfb4DX1cHZOINerp4lrLYWt6JnbcEgRbCat5JXfG0k&#10;SI80u8ZJGaLON6vSO5shhgZG6L17W21Lhgcfjr977267xW3F23xIfkeGODLxP+sjOklf15jDlcGr&#10;+rpRYPlMU777cUC1T74NteJNG9OnDsvntCr7TvJAxlrtVRXPXOBiAaNEBWWM8hUFtVHto82MsWpD&#10;0R7nhFnhxW1TP/ZQGy3rODTUKO7yJZfKAz8KIllGhxzMGb5sQJvw6zGHvba3z0t6dYKKKsXW+oI/&#10;V1j4ccgGprQpPII6SYtv+a0MPBeCyNHIOPIonrS3yqHf0QjCYVzF0PIpJIYfuhUw6HDpt7IH6MkS&#10;IUAueFFPXOTBTVCcfz0NOspljNVYrrrx+fA+NYU+Y01/LAD1Iit3kk7KAMQIXNPY4MKhnq2uOUD/&#10;EKctBvzMewWUx8kmRmhdzG37Io7nQSnPyShGJi9NMnVLj5ILWaRHnoO1Aa3yWdMJ85WMxTPNkrnK&#10;VZ9YX+qXL3zhc+173/tO2zytdvAlAq8NOLRd9NAyBq2Hns58ndQc+gLpyRuN0QA2OGjM0qgAachX&#10;dRGn7yZ64vAM32P/+B/+4SeZzAyU+NSNW5pscJBjkoX5CNJS3oNLaeFTYADTgdOAN+9u0GVxcr29&#10;fBYZUKFpEhzGD8RwZBK73GzcwJY6TNNB0VRXHYZclR6k3nJDhpC6AXIv505IjQwUysQHnqwERRQj&#10;hryFodJLSwOmS3oQ2ur0x/USf44xfQxnEgcaNv4b3lYhR1F2/O/jpZdLeOQJ5uljmTnIy4Sb86HM&#10;nE/1a/UhbuSb/NCTl3hcykHCrfe0j6GG/mvykE+98IQxrtMSkSElKtsTzp9EcHq56Z9PH+g30fOg&#10;fcDmxGlWPQNVt87akePt/MUn28sf/kj7hIxRfo++Fq78PGFtHrgsWiDtA9FJ/KQfBvKhjQMVrrk7&#10;z1+mqXCh9E1772/dad/7/jfbH/3zf9E+//mvaIHuC71p1AYZppy6WWNH6wWRoye00cDzwZ4/m3fq&#10;5AaTRn2jdoqSWS8lWd1pE5vnA/WHktu+/mC8cXt+b0eGLoap1I2InJriqL+gDFtsClKnPLY5ojXC&#10;BLUFeoxS/7zyg6Ntc3OtPf3M0/6ywQlu2ysfURZOsrI+pBZ4OwO/QyUULd0tjM2ej4czj+4qvXw+&#10;3E8Z01ghtclx2qfeUl6V54TShpZ8+qTKl5HHBlovg2gjvSdDTRcKd+7daXdlhBLnjfytLU4V69nT&#10;mhs0g76S6+sysFGgDR5dUU/RLDTotmcMzdfNyMQbyY4jnzoMGY3OL7pZAmkDb1zmBM8f4/tRBvUH&#10;fPY1/mjnbdoo4wGDodZjDNKiz1pdrEtXvuUunzBu/wF62fcFjyhEi9//qSBznPWBFSDrxYGMFF8k&#10;aL7v7vFMI0Yc7aQUfe1CLu/6WXv4h3wC7ULviSvgcjjmh9vRYR49DB2NSTn+aidWWg0S4vQUbcWH&#10;jw1PrTfw5iUj/1KW8tERhhwXNgCWGPzWST/FRof4e4pTJ7qjHi6SxjGB4W/n/kJ+Zh7jueu5r5GL&#10;9grwBaJ2evrag1Nx5+oPebQM8ppD0hu0GgeqSvzrgoCXoOpi7L7lRyc7O1saH7f8fCj9g4/Y8FwY&#10;usjQ43lcin7Esa7Vaf+jtsWXKW7cFO88d82nyapdCOe5IL3mNBWd893l0RhFXgV84YsB/Km/+NP2&#10;05/+qJ07d8aPlJROJh2Bso1KxikPPfSgNVXpjCnSpz3PyQs/IA5dpfOnCCoNXRCrtBqr8Jr2Zvwa&#10;v1oveMueDiFGRjEo5w5zkWJMfBzcoBRXafEVcDpAARibEYhweIJ5WWRh0BGfu/AoVL3wm05OCxVm&#10;oBNxkhrMoK50skMDEBUlJU5ejpUh86LiOmrQpa7yJj5grsMRC51ocDJxbdy7jqLLgpc4vg2VgT/0&#10;idctLgUUtQELOml1evGKcRs81s+SAySMn8FCOH5dACSMHFUuoEjowarwWDfAT12AePVFIe0IVoXx&#10;E563bcwLL2hopxesjtDEB0e8GJaOxcVpvggY4jmVdr38s67JqzSfqizli5/zq7/d56ZVCdHlg9rI&#10;VycRtaFR5tQpviv6fPvIxz7eXvzAS+3M5qYXKMrxrUQbHn2xAnPdpW9JRx7LpDgu4aSPYyJxwoGS&#10;FmUVc374kjaGF+VUBjqeGf3u977d/uhf/Iv21Ve+oc1bGd7y6A/pTFHeDD96QouX5sliNHgeog0W&#10;at4CL4MiUtkwUB5x9voy5DWP1Yd73mSkWy3+B9rwzYfTDvVXfg6P4UB6GaPMfwShvyQTFQikLuQh&#10;z6BMa+vqiwsXzrUXnn+2XbxwCdYGQwYK1JA1wOjhxRoqR5h2sClap0ormSCn5akN0ZXXw/XWNdIV&#10;HVQ+hfSzxNLlMW2O0gNZfIeUC5iMF+gxLP2Ch0+Edv0R7dt37sq/75NDjDQ2aJ7t5SWQhzK+63DC&#10;VdrHeZ1VHYxp1lCPx15H9o6SrhwptJ0w8HPTKEzwz2NGecgo56Ccx5d87y2dr/lIJkA7K7XS49Nj&#10;3Fr3oYni+L5tK31QFc8R38EAv3Pbb0HzzCq6zbyqOVvjyjqXjKaRI92fGNK4Kykn0H5O87kgqX7h&#10;ywU1fmgLfUHrYry5Lp/cI7vqpLzkZn1At24LY99rch8/UMtPefg6rYtCOjLij0i88nE1jkD4Igcz&#10;K3sgn7XKM7IAw4qySnA7SIeWduXZTfqKMYDuGEu0dbEnyp/qqrTiMdUJL9oEGTxwtGcqB1Km0oq+&#10;yqYPyZn6r3hQIyeYOclEHk5Lz5495+85R9esx54TvLDEs56i4yUluI66He0k6szp8ZP8wMT5eqSH&#10;t975MgC8bt/WBd9d5pvGnnyMUNYPuOTxgkkGaZh6FKZNGKP//X//37bXXv9lu/TkJc/5ohl1Uz7l&#10;K4xbRVPp+KRTDbwwGFchRctfpim+lO3zX32R/sIvTHWRtvjsExwpZCZmVAxLvVPYG+oAp3X6EaSP&#10;RhxxD0YN9tBnQc3ECeY86fRVRqc3a8tcAyX5hMFAbpryo+goJKDWQvSQ8gu9iCZ1BJMM8Ey5ohlP&#10;k/HdXtFQFe2h3SxOTgN4g3PZnhWI++IfEz+LN3SLsLDgKRD24qekyBMQj9wZLImHNn7JUvlFs1wP&#10;ef7by458UiZIWsLxEx4BXcbIyBNkwRldsCo94ZQb0+qWfI+zr0qfljFpve1+Fk0TdMyrjdHslEYA&#10;nvaMRRu84MsL7xlqYe8nARA+KoPizJlL7YMf/Ej7xCc+0a5eudxOnZRR0U9ustCO/Ea9gPgAurGv&#10;53KM5eDDoj3S4rJAsXlVvPonCN1YL6e99+7fbd/45tdkjP7z9o1vf7cdk2G5dmJDtJoHB/xeNU1G&#10;Hl4eWZMBQb3a9GUoYKRRz/o6H2hnwe59KFkY+uRT5742cp6P5KRQ2vNplY3Rbogu0GWuNOohNtyS&#10;G/wYosRwLkl56SY+py1Xr15oL7zwvDay+i175DJpV0OPGjY+ezh6QpbapCunThtZS5Cg+iAaZX1h&#10;vMQQndY4RDrmjczuCC+e8DOeGt/KrxP1ev7PJ3NynARxOx535642R22Qflb0/rafc6xblrwVDP/i&#10;WzNi9k+VLxxakp9W1t9qY9oAXfF0bJHO/PDLSugIfSgD37QQmH/35VhbHxvzvX8Bady+XRgl6pDM&#10;Y15AoqwNRTpKde9pvNy1UVov6VA3NGWwVR/ZKBKdjdHE+xgEkSdh+sSGkRzp3I5NX5APyE8ZuHCq&#10;752KbPSBjpRf8445XG0b97ecUgajcWQddvnAGGcc1F2CaU9bgixbSHGuU/pCXp/icXKnNE76vG5J&#10;TtNRrvPiYqF+TpXHE7hD8cDjCP1RzieRlOzVpn6a7frkaJuNYZWLfhdGpYWbydxhXvDoYa+bMtxQ&#10;G86/viYetIVv8PISEo8euJyAvNRRL0jxQwllbPPsJ1/VoA+hhQZHmxSwjBi28OOHJdL3lM0LVtEh&#10;awZtwNBlbefCjy8X2HiHH+O1ywO4kD4i5fy//1//tcbqzXb56mWVLz3Evpnop3I1bjJe8K0VxwEy&#10;W5Vyhb7udF74cYXyy2CGtvpfHJxWeUUzyTaVGU9gj/yX/9f/EzVZiYuBu6hIiFRD2kjLRHysnNJq&#10;Ue2TARc+qzDkp9yISbkxPJcnHKCelA2Nr1Rd/TJ9+AGKDGI7HBGgQ4EobSwDwjM01RGTD6YOK5Be&#10;t7hK30wPGzbZtd4H6soeEm/9G+PB4nRBdUWeyJQr8oWhRbj7o9yHA+VUyKRH+iJgIFF08jhP/Ogj&#10;PjoAoUv6WB7M8+ZhXMoEWeCTl/hIRxqTgT4BLDK+yhcgZytAV54sTBrx4qqaloL5wh88fFATzCcN&#10;Nq4mMIxwjM2x35ELw+JARhlhzzGNu41Tp9vlK0+1F176QLt25ZqfLTp2rOYcpzq0jwWZ+uKT5vEl&#10;Py7tjs5r88TQZJOuMriSu/o1tAC9jFfJ5MMypynhDwinTkowLzl5u3HzXf8E6L/9kz9t3//+j6TA&#10;dawqyUEp5JFBuoA2DP6tadFe18YtuTy8kElhSWz/uGTC+ATIYpkfhhauD9veDreWtaBTkTYioyot&#10;JM0oveCXDAmVD8Y0o5fn1tlvf+LD7e/+7u+0q5evaKxwq6/rRfoA1m+vm7EUZP0a1xn6pvoVI6cn&#10;CrAibqNEbWdsom/A4wOohlNAbsmfkLHvzdKnpDJKNabYjNkE6R+MgO3t+zJA77a7Mkr5HuK2b9lz&#10;C7FOlTMeGI9sovBDzV5HUPKArAHcGQDIiehdPAcyzmgzftKJW3i49gaTm7GFvwhDL98GJv8U9xxF&#10;X5KZN+k5uazT9zL0uFUPoGctrJPjegmHU9KANvvj/g+5tdxkmJxsly5d9E/w8gWLjVN8QueIjJQD&#10;3+rf3tqyvjDceTkKnWRNAfDgF5vQP/1iI1TyHDtR886PDSB/1xFp5PMLUsiI4crnzfhQ/ykMGMl8&#10;7Hi1mVvltIeeoO3Wg/iUK4bHx/2PNOkkeWBZv6TP+lS0zlNYq1Ilqk6f8krnWSZY6jyGlYBuKJMx&#10;zAU74x1jlHF7amNThtq6T+P5vNHNm/WTsxhlp07xa2KlJxuO/MytZEjbFke+HSV3/UgGF/DwR28g&#10;OgEuqnCNM8mq/St55qE+Y26al9rA3OD7ob7Q7elc5CAX84A35MVMfLFLSqac8LOG3Lt7F86WueZb&#10;jVe//KY4dXv8DjIw7nhsgzl348a71i9fM0D7p9b5yV5+ba8uZu7fv93+6J/+U9Hut0tPXlCdyFBy&#10;sI6MNgqrVeopVKehn2nP63rp8QLhSh/X/2I1xUvPWhfVbtaJ7B2kz5E89h3mSe0/fezGILW2wBj+&#10;TfHvUx66DgRcDBKVHRfnUakJg8cVDssyWBfhXoX5zxQTOjCWi+ir8lMfmOirwDioYsCuyqsJ29PV&#10;wdlQkJGh/V4Y28EADR8AD5A081O91MkVJemEccsDc2pD+ZVHH1AHMrkuk1TZBf1DFogpHoztDUiL&#10;/Mv1Vd6cdqSpwT7xxIUm/BZ66XkgNPhxY1n8gHgZmKRRN9tKH0tdJzFAs1mCjFswpYvORdHcNI4A&#10;KYBNEzCMMERZRH2blgl9hJcE1rQBPtmeffYFn7hxi4c2shimrSxm6DR9jU8aIAzmbSReBheLxyQb&#10;baMsNF7YO6gLXjRtYGWQxjhPXRNt9ZHnseJbMnjefOf19tWv83v0f9N+/NNfaHnUYqQy/sTSAhhL&#10;LFJ8UF3GqQjWtAlzssABHy+A+HlEAQ1glqaPvFGqLp9eyTdv+XvbGKNVR3SjBCLlB8lbmJ0dA80s&#10;ZzJIO9ZOrckY/UT7D/7O77RLFy/WCKI8ikNZHeMaZ0NZyBoDWfQ8poGsOVmHEvdPg2r+07f8kpV2&#10;RempxtBxbWbZ9PwrTUoL/93dbRsD3CrkJ1m372/bQEAmG7vD2OXnL4/CTzwoz+1k3+WRLLV+lXbY&#10;nDFGkZk1x2HnCMigMcJJGvLkBNPjxgVKLxk/dqYonYGUBZRjo2d+YlgyTZOH3pljvrPmfOlS8lhP&#10;nZ6weUhfPO9b63YdGvAR/Yxl0jFaN9bX2hkZTJcuXpDPp9VOaEzWM5E5GeQ5UOYX5VIeoKfjJ475&#10;rep8/seyK736p2THcPMLV+hEhhe8yiiVjBiyaibGs7TudT3lpDzXU5t7tQsDIkYE8SDXyOyP8Ck9&#10;l77RTWSOLkdoyVc+jrWk1iIeQyDut9QH0H4bdX09ob20j770BYBk9Wmp1gC+cMFY9MfiNe64uNuw&#10;0XpKBlydYLtdfdJFNvxRXhw6w1G/NOQ8aHwRozpLN4yHol/w6s+m1rxk3drxCTmw7uUYB9FlfBAe&#10;9AN182m023duWwZO5qmfnyFmftEnGN60z6ewfX5mngboBv1RlrrqF8N4Bv1Be+ftN9uf/dm/dl3n&#10;z5+Vjw5KD4+vE5Fv4h3AFxmHphjjAQT5lE28RKzwqIOim3gWkKnGI6j0mlMBeYwR/DJIO+iIcYM1&#10;iFeL7C9oxvSAeJD8hME8Hygti03qThyg3Ch2xFzpKwE78cyADShLUkSAR9JGjHXP60t8zhvQ+e+V&#10;PhoCc8wNyyBLsxd5dZwXkIGGcol7g5jVcZhMj6VxwtKRMgsaX5kO9KxofWCOfGrwT2n4lnmgAcSh&#10;xU0D+HGE3xxj+bgxLfUlLZMi6aSBMZ5Jp1TMCYfEbdEvgEWVcZBNOHNiMTce1WRzm45iJNWmmDbi&#10;Uyc+CwphNk/EYPPhFObq1afbiy++ZKOU20SwRb7axEoW/PAEhOdtHNuGc12qc16WePqIdOKAeMp1&#10;VoqXn40mCM/Qc7XPbd9fvPaz9qWvfLl98fOvtDffvG7a7X0ZinvUrw1Xmw/WXq6WFwapsHZqs22e&#10;WndYLZSMpdujjHX6pPs0JcboHhHz45dlujHqP30RVPsdxp/DyfXMoDGjGWOdYsHr2Nqx9vGPvNx+&#10;7/f+F+3K5SeVjB6Ur7XCsimCfKWj6i/mKZvkYesYfRKjNX1R/US8+q/Sec6MUz4ZMxojnKpgMPlU&#10;lFSMATkqpt/Y7PhoN8+sbWOMyhDY20XvjI2qV8R9XWEmYFCdNC/qoz3Q+oSOAgPS/9AYfe7A03NH&#10;YZfpbrHu028qV2WrbfwlDigTgxReOE6bMC5x6MOnnqqBz3ktjGSXmfSbdT2+b5vaUKkepRynnVRL&#10;mPL8Nr086fCoDYBz5y7IWNqUcYlO0l4ZH+KX+QVIL/m1NkhXJ0/WL0Fh3BxTnx1RvZzcel5rvPg2&#10;vnUkw0r8OFWUlOLHBbMu2Ohzsaa9/ppHVeI0aox+89Olvq0LfddXMOo0PmlH1GcJg5RJvAzStIk8&#10;TmvrdDnGnyu01+MCp9UY7ugGVHtrvcHoiuNOyrYMQXTJOshJJAYpOvOBgPSATPAe+Sc8+p5fXPh3&#10;eT2W+v5lfRyptTROK7rzCiqf9giUZ97gQ4sf3RAH1McdLuYWJ6v8qhX9IVLPfS7AMHB5eY6+5BnS&#10;/ABDGaOMZ35xSuudWFY7pz4j/vDhQfvFL37WPvPZv9a83G+bm+OvLyFnjekJJRsyRM7ViF7SFtqH&#10;DssPYLGaF+UrLXoBmccl+6TfSXfFD5D//gbpYRjpSsKJcw+v5LeCbo56znRUaiGbPpgrnniQdNtL&#10;+ANtwqFfUf1jmNcFSGNQzpGOWpUHIj+IAZlJomnhMP6I5IO5oQpSV+qOcUoH0/GHyTKmE3b5bpCG&#10;1ziIWAxMkvq0BBFO2UX6EA6SNuYdRhPMZU/5kRcuGMOr2p38pI/xhGuikI/WZ+WlV8YgtIyHbHhz&#10;LCUfLWNz7BMWZfzJqX7pkluBly9f809+Pv/C837uCHlwVefU3rFthONK/j65RTumJ87COueTcqFP&#10;vmVTELK5z3NXI1JGuY03Um/cutG+9/3vtC996Svt29/9gRbibW9h3A67t7Vj627t1PG2drSeZeRN&#10;+6VT27WjNkZ9KqB8+AKCR/WHDT5GD7nQ8OtDGLre9/rJqKGF/lD0TXL8a2rK9LwRoTumjXIEm8oH&#10;Xny6/f3/8PfatavXJHfvi84D+fxYhjarCsuAkt7rpCu6K6Rf4NmD8mvNqZO80lP6ih9H4EQUw5F8&#10;bjPXx/Alg/KphxLUmZcycHu725KHEyVO58Vbmz5GHTzhjZyWRX0Ef8LZmEnOiRxgDI1lXK4yTIMM&#10;HmcK176Ag6bKM56ihRguueVOed62r4275gG8uN2Nz1ig3Zx2egNVmo0RgTjGj00O9Cb5APLBh9vD&#10;lA1fHM/M8lF4xmqMYOgwFjY3+b106DHyOTmrUzNkO6l4bseGP42i2eTHGA19HIYoj5/Y7zplveA5&#10;aH5NC7npuyPSC2NeKYsTToxvf+VBOI6c6j8MGy5KMKB9GNnrmYN6LKOAvGrV1G9C8oIYpACfW/zH&#10;jtWvgFFWBZxHOfe1aKY9W2HJ75eJ+BlQ0UMXuXKaymkzhinp3BZfO7HutZAxwXd+IxP5i3oEwskj&#10;TTHXP8pQFyp9HumCgGTTipRhwxgtLBukYNTLOMapE9l8oikjVJTSOf1cz5vCHBr1pk+Bb9+8rbbW&#10;BTfjjHWC00/AWD137nxbk6FKHZys004MeMbAT3/yQ62nX1DegcdhkPUgKHsl8i+3YxVo9tz4DLLG&#10;eh4tshOITsb41Ce0YQTppPniYgCqhfeSQboSUA0dMUg0cQlGugGPGaZzngMycOaG7GjIrcLYIQvj&#10;0387Ort5x60CVa3qYNLivxfGgRtEB/gsNDlxW2VgjhC1fSZXwiPeq7wnnToemsjkidHDc9+TuRuk&#10;q+iViiD2kIUF/jBMZeY8CnP+rlsYw/EZwGNaymZBGnnPy84x1ov4tMBGl/qDHJaxap1oevOi4/RZ&#10;jNLAPNkdqmhtHPrnCyvxiP5xNka1wZBH2M8kyZi4dOmKDNHn2rNPP9cuXDivK2c2teJfk7szX/iF&#10;LBbVrtJd6irayiMdB6/cBhpBNPWlbaF5rK0CfYKb0xC/d+9We/3Xr7Wvff2r7UtffqX94tU3tNGU&#10;0YCRcF+L8gMt3sfWtLlvrLsTvHDJ2R5VPMZLLZC0n3zVpbgXTirroMjDg3puDYO2jNraoA2CK+3R&#10;JHZae+oX/V2Q981STBfpnfoxGm4zvvzSc+33f+/vtqtXr3juqfMtNmATQl1+UYb2Cr79qnbmggUk&#10;jF/9trzmLMfZsDBA4MOpUxlXfvPXfNlsa0zQ77wwwRu9nI7u7pQc9Qkz6ql2VF9WGedLrCPaXKkr&#10;co/9HoOCtJRJPqB90Pi2eh+T2ZBieAI/n915xMUgDbj9aX2p3oUPb/E9KmPOBr51obj0pKhcyUfc&#10;668c8zP6dZw2d56AU2FRKuBk02BMYmCcPr0pY+O4xjRfjOgvnAgYmjznCc1JTkDpW9VZ9VQ+t2h9&#10;umlHX0le6pXBsSbDBLnRjU8QVTf6YTxTh1/yUhj97ssAzfO9GHEYz6w7nLYyptZ8ix+jqJ4/9Yks&#10;ehJ/N0qgzXEBegShqjyH3IZpFJZOcMePYnRJdnhZf+hexEoTQREbGIb0A3xqfUT2PL7ksdb7JGkY&#10;ol7nxRdjlkcpKIPecONYg86nwsPFBUi+51UP4/srBr087fLnxTpf+q0oC/AifcFLccJx9BNyMW6O&#10;qh95ZhjUxZ2DVOC1n6+M+Gd2+6eloOW0FPnp642NU9IN3wHe961/t+vE0fbzn7/avvvdb0vkA+sF&#10;zNeFEf6k1aLy98PYWtQwlcsew2m7alnofQKGbM2xSkeHjvb4xLsu/CocedMG4o8/QxrMG6J8G1XU&#10;FNpVjR34xIhcGJer6umIwbYK4XMYKLeKhoYuGm03xIeOBPPiKTunm4PBOHZ6Bix4P7lBNqHD4EVx&#10;hlVlIgeTLgjdKNOIlekySMNr9J3V4yPmNGAeHzHyDVbRJv8wvoS9cGTkC+ThksakymSaw3leFgte&#10;rGa00WXSiWes4S9kVP7S/DTnWny8yFJGvo1R+TaAlc/kPHvuYnvq2vP+yc8nnrjkZ0V9le4H7kvO&#10;tCsOVHjSZflTnhjI199FXsmKbrxwmqaATKEhP7RgLDsZv30R7+W8eCmL9l2/8W77wQ+/17745S+0&#10;b37z2+3m9TuqVJuw/vHfL4Fs1+nA6TPrPtFCV7URikn02HUfQAOgCz2nHfBls97zqej4CEE3dCST&#10;VtIKB6QZQzrBRfqAlO15c4qR8+nTG+1jH/1Q+53f+US7fPkJNYE1UxldVxhc6I7nyKJXn86pLRl/&#10;8WOosRlx4pZ1aL4mET/u30/nljK36svgwQBRguugLm6Z8sMDt27dkjHKdzZ5cWLSV62LyxuYx6nk&#10;x1A9cry+PQkvXOA2SD5QY1v9MNAgP0YSdGzyBmFdnKAcdOJ+528vnzoIjyBtnPPwtrxd5hh/PKZA&#10;+/1x8oXRx/ijbJ2iwovy5Llv+pgG0cHC74MSegwBftLRt1UF3hrnGVx+exzj4oSMkXrhhVO9TYVP&#10;LYxB9ISrF5ZOSA70VjrHCLUh4zbUc6Ts/9FD9VfXr3S2p7HvEzldZBDHj75Oig/Pqa7zzKEMUx4T&#10;4IUY16143cavOvEfa+/g45AhaavAi3ReetCtDTC1xX3dy1C26zbgeU4AX9ajtCttSP8AjLH0ObS0&#10;lXK0hwus7ftbroq+5aVP9O+XxuS0RC7kDw9AWp6lZT1n7On6YkGLG9udtMThlTB0uIRpwxgPHXBQ&#10;LnMchwGNzLRHvaL8h+3dd9/2d055XvTe/XvtV796rb322s9Fw6nxKfNiHah5O4IKqLtX9BtjuX/m&#10;Bilx2jFdSFY/Zf4krL+mq3ZDl7tUxQ+asR9A7SeiEMl7G6ShAgpnI15gCCf9MSNsjA+8lkD6LC11&#10;hd8YBomP8szrHjtMU9n+YaDoKAZlUdzIctwIMuCCdMJhGGXLxjOG8QMNb3Wf0maDZMQSfec9DnwQ&#10;vsmvQTLRJD7mY5CGJukj5jxWAZpVZUfAY17PKMtYB2nVFxPPlI8DYz4T572MUaAl0D66Tn8A60z/&#10;XGfn4Y2u1zWXkZMJhkaGh2aK6q7FJrT4NgThqzHJz8RduXJNhuiL7drVp/x7x8dPsGjWFST0Czn7&#10;hM9CF4fktVhEN0WXPDzC5CPrxIc+dLDTFN/UDX1oR90mDUxx6uIt+l0tou+0L77yxfZXf/WZ9pOf&#10;vurTo7W19TpZVH/41nyXEaMbw2ACfFS35JYADsNfkrlZrkvJyAYNxii352E+fVR/RPXtY1CfTKj6&#10;OfscJXkMfWOkbJV2ixzypglP+Wc3T7X/4O98on3s4x/xW9lNmwm69nOAkh+jMMh4WzWeuJDheTuA&#10;wZpPwyV/hH804Di3jNmA8+suy8ZoPct7v928ecO/r50Tci5g8MO73rAusG4ix+K5JwxeyTyX1/0h&#10;Fz5uZ8+3ESZHX5NnIwW54EMfd92474fyI685ooPUnTiU0JPmZzJlGB2XUbamTR4dclKFPGUccopW&#10;erUcYsH6PK9/IYP6kTDl+d5vfUPyjE9MAYYhv+HOt0v54Dm3ZWnzmg3TDRunZYxW3TaWVZaTXJqO&#10;zJxq8sF7xjY/mXsCA1WZkYG1owy2Wlf2lZ40+pNb3BgJ0Lru3mZ4n1w/4V/4OSV5eEFwQ/JglGLc&#10;kJ91Bl2ucsiwyFeQOUk4QEXBMR5j8FjRvBCN5/NA+xgG/sgeR9sS5osC6Cz9TRqgHD/WcOvmTRt0&#10;9EnpuS6QyOdUmX6Li9z2qbeq9trOD2gElI0b45EhfviFbsRYHiD3nI56kWvBT9msbVtbdz2O7t27&#10;3b73/e+1t956U+MIY7vGXGybZZ81Cf7INLXlN4GqX0JvloHIyMYaTrj0X/UgNyCtwiMj+o/5PdGN&#10;fMHCPlN58o78l//F/xmtOfExKcCcwyHp72UY9hZNZd8HMTRHf8RY14jDnj0FUs1CjOAwccYNmjDK&#10;HCdB8F6DMbInPMdoUB4GdcwS3Wg0geSl/sgTOhtWyiMdfy7nmBd//gzpWGZV2hxjXviOSNqqvHkc&#10;QDcN5ik/5cnLgsotrNBOxtzj8lSexlX/5mTKBNab/ml5sC7Tj6kfPgF9u+gHJ1CnNg6NmxikjB0c&#10;PNdOcHv+yfbiCy/5Fv2FCxd8Ne96JEZum3ZuLp/6zGOIY0CQhvyVXuZS5aNjRx/TGyAthilJWdhC&#10;Shp6Kr6VX+lVf5Vn49iTsXO3vfarX7a//dzfti998avt7beuayHdldm2J7Ott4cNYY0NWZul2lv9&#10;prwuP9xrGykQL71Jf1bq0E/ydrZ5eYDntYRqtusoJOEQ2AgCEz0piYHEx/QqNeYQUrjXe1obxsc+&#10;+nL73d/97Xb58pNSlvQjI4Fb9Tw36luqajsnN26z4tFrkM1lv7+MxbOPGE4jon9o/QayDdL6uDsb&#10;Mxtc1hxuc/KLSzdu3PCvzGA8gaq3+pLTIQwz3jomrcBzcdJ8NRPl22FIpX7akLGVcYEDvDnsPlb+&#10;CRlGgDw/xsDco28V91vwvQz5pZNlXhVGN44a1Es7QwN43pN0DFLqtlEqQ6ZOI5Xu8cfJKZ9dqpdJ&#10;OE22AaP81F2G32QEHvBzoj0O3zJ+Nn0CunGyfouc54Ch3eb5R+mYOcGjETwXS/8hA2M/Bil8+JwR&#10;beA0lBPN7HXQ0Q7ZYY6zDoFRH+6qDmRjLiAf8LwSkAccOfLQL89gHF88d75dOHemneSltzWMtDI0&#10;xr7Ex5EWOI4cqjsax4BGJBzr1qNH3HmR3P2X1TBKl05KVyAnpWPbQPqixkmdioK6oKj+pb23OfG/&#10;d9/G9aVLT7hv0m/gnn9pac99lbI4+pz2UIfbJqeVaBHHjTLFWR45AE1kSZk5wi9h3DysQOlaPrLv&#10;SV5k3tq+17785S+069dv+O4Lj18U+bRmjPYO6VOcOg/X++MoWeq2/OPImKq2d7kH/qUDN4GY04p2&#10;kjU0IE2fq6wM0lVICdBrgqErGbiMRlcmVPwlJN55rULKrCqfeoJ5fRijIAv62FHAm5qQ/LCfizN2&#10;NqDN5Cd9MYhmGOVdJesqTIZM+Sw8hBcLUE+fg3Lpi7k846RIHmmZAOPkCJKOz5uH87z40IRujjEt&#10;dQTEkTXpc9rwBoRL5xMNk74G9zJvwjgMpxie83AwpdXia37DG/ABhmH6BcQgjZwZb1qKtOjpKl7/&#10;Fv0or8YWPHh4v67y040sis8++1x76aUP+u153pDkFqvYmTd+2kc5FtXE8UmLq/RqB+1hIauKip6w&#10;ssxzBDKSRvlpw4JPhXNKGkBPXvqDcoRxuztb7Z13327f+c6322dljP70xz9p29o3qNc/Yek3TSXX&#10;g71uvlVfrslwW/cnhKpfpTHXS8FF3wikM20d13RWz7X9hyzY2nD8hv4MvT0LCxKQpjoXYTy5Sglh&#10;yin+GM0id0DlJt9QWdr20Q+90P7e/5JnSC87Gdk5PeaxAsbN9AJNb5cwX7MIY8AGGDvLqPlSp6Oc&#10;dsnAkWPD9UaLLNJjnZzttlu3b7WbN2617Z373iowch9KHoxljxMPm6OLZxQVIVnyKe9B9fUj8YQ3&#10;z6bmQoW+qnHobjKcTkB5/h1x+8vyY4R6TZTD93Oj8CGsfMZyjTElSQZROQwJZhEYfwEtWNDoD7LZ&#10;WMAoRR+y7tATxqoS/fmlUyd53rM+w6Qp6/6oesshBzrcknHJyefuNoZpzTOf8MvAPa05/MQTT7SL&#10;5y+0U5vw4zuRNR/5gsGNG7el+3fb7v62v3PpUSz901cF+p0T3TJsaAByH1f7MOQr6ajk5aS1vinL&#10;hSfGNR/0X5P8GNaaoT4J58KCZ5l3JOvde3fU/9zSz4n4kfakZL1y6aIMVMrBv9ZP8tKXIDpMGGDA&#10;MYajn6TzuIMi1Z/qL9L5UYsjjEu1zWXUhox3ytZvzE/jZhl0ZPqV+piWWk+9ntR3XhmLuAcy+P11&#10;CK1RnEjzSAXfNKXfPD5VNuOUeknnIsEXE6L1RQmy29U4hT7twwfzMPLQnjiPtV4PLroLn/AMCOOK&#10;imlXd1D4UQrm/3GN17/41J+1O7qIPHv2jPmPGNcLkPjkI+eUH1AnvNIXE5jPyE6YPyVr8SFUbaBc&#10;tanSgmp70YNiz5+0eZkWPtERKH7yFwapOJmwc3QBqEI5A3mhNV1H0oBpkCz5Q957YeS7qg4wpo/G&#10;KKBTwNghbHurMBcpZcGcX3XENDBHIE9kJMyCxSAb2zBiNHpWgWVYw6PHJpAeg5Sw01i0u2zBKGPS&#10;k7ZK/qRhaIHwW6QP4eSNaWCennjyAsIZjKGd8wKkhW7MIz18eRCIkBdCkaKz0pGyVFYclFsLZRmo&#10;xZPiD7iid7nOS0h/4aeOyEd/Avet7QVqwmyivulkBVFZ9Nh4AYszV+8f+tBHbZBuauNiUfBiaFmW&#10;68HHwQ8fGnxkx1HHmGfZFA+P+ARhHT9IHD4Z48hLGRb5pMVIBcWP+o5pY9jTwnmj/ezVn7UvfumV&#10;9tWvfF1Gz21vws3PxWkMibc/WC9/DyNyG4XV55SOaSPMKSmgl3zBUNFCpqHSvIbov7QrI7dOg1yH&#10;QaFOjA68cE9yL9D1AxIKB+IV1kWG/jksPtHpKqSW8ICe8NNPP+mXmp597hn1b705y4XLyIv+Qsfp&#10;mxGsNX7WlNNJZeZEdeyLArdceUYQA7FOATl9x9hkfNIXOJ5tvHnzln8h66H6uOZA6ZTxjNoxROu0&#10;vYwwzxXJd1Rp7nfkFU8+cYTM3O72r9wQ6RhPujAwMy7pb9++rVw55pfqHfSR+Ybv+mi/SL2uMb8I&#10;q0x0xpzOnPVaKOOtfmazQB50yOAXnvBlmZTcOE5Mj/nUcH2tXkI6IqM/YxzgY7xworx9/571x7jD&#10;wHv4sJ7ndFtVD8+Tnjl3pl28cLGdP3/eP2CxefqM8o6pzH67o7lx6/YNPzbBFw781Q0V3NeFWvGo&#10;ttAyniHl+dpNPoKu9YHnCznB5OIV3riNzXVd0F70+uGX2dCxVEy/4VgD+aWpfV2MMO5sVG/zEtuu&#10;clo7d+aMHzs4scaFUbU3MuBHD4TTjw6b8+Og3xhD0NSaAl2dAB+RzhlL/lapaBftlc84zTRfgmUa&#10;+rPPMtrCXo9Bzjj1nDIfLjyoowx9nuXlxUHq4TlawOMqIl08+8sjDlyMsN4Bwhj3tHds+2EgP3ry&#10;+iQQRi6QC46RF35c0juR4xWmjQftv/3v/j8eb3xiDA3Q5pTJ+ky6ClTQmOKwm+iWsVS3QDMHURyO&#10;D/jGaS5aaMd4eJG2V/scdFloko+O8UNbQE7Wh5Ix9S3fsp8jkiXcUUJ1QZI+0I4LzKKm8FkB06OV&#10;96BZhdyijwy1oJVcpI9hDNIxbY551dClnWO5DByf6AikJy3tDkY9zA2fWmyVxj+lE3d6T8MHCY9p&#10;IPQjMtDGAUf4sDh+sIj3W/ZByoH0+ViWMOnoauS3CuS7nzvmfADxsc5V4fi1uao8Q2fQH0BfgNuQ&#10;0HmTHXyjP9U+jp+x/0Dq4nEAkD7koCSyMgZYRNBDHGPzaKtvir7w3Mvtwx/9UDtzpgxRPscSPeDP&#10;dRc9s+BOdZCvVjGW4d/zUg6alCMJsYlDP4bH8U8ckFb58O/tUxw3Xk2Txfcq3/j16+0rX/1y+9zn&#10;v9Be++Wv/d1P2gAZzcKvMj3SYRr9U4vLhxhAzx9hkad//IfP0qecjGo/si1A5iK+IJyll07LdHSs&#10;8kLjYhX2ZrcA4Tnviie16njQLp473f7O7/xW+/jHP+afILQe1SH22Uw1/ghzUlp9WfxK91zo1EaL&#10;scipGad3YOq36k9oeXb0+OKElFM1+d1Q5LSMW/W8xHTr9s22qw2acc8GAH8bnjI4eaoZeXhjHAOG&#10;Z1epl59nBUwryrHe+dlLOcDpNvC46z7O47WPSzYij+9eptZC9FA6EZF9l1EecjEiMqbBcj8Ukq0i&#10;KyFpa55a7tIHdyJpg+WR7jjdXJP+OFWr2+mM82k+AeTk9vv2vTs+Ia2XiDD0991P/gUf95/kV10Y&#10;O2snj7Un+EGLZ55rzzz9jAyd0+ZrXjKU+LpBXkaCD+sKp9jA3xVV/eiNxwpO9rfk6Wt8fled9eT8&#10;hTPt3NmzotFFLfKrL/wsrMDjF4pIb9KxdMf48umbwjyTuKe66E+MWQzx4t/7UXSLPpSPA4s0/cvJ&#10;ZtLGcD4JlXTG6vGja5atPp4/8MQR7vEldIOUfMukWTbxVHZft12n8tFnHkWhXYvTZ5Fh9KLfd955&#10;27SjAUoYvVCWscl8omzuMPjiRWHGDLRjm4Pl9hbgSV0Zu5TDIVvClMF3vmmKbm9vu/0//+v/h+Q7&#10;4b7OY1hZqwFrwao4fb3g6dPex3VLvVk3kRH0Ll2gs+ioOURb5ulWcM8Piuekj9SFiqa8YpRypCd8&#10;7B/+wz/wb9mzMKQxwIsMAdJwyveVWE/DH+lN0313EmGkUJwKTRs3wyRiB2Vm8ozlvMAPneLyLlNp&#10;DCbXn7+WoxSQwdM9s004oIOL1rHuCtRTcjEQa2GtuosmMo9xp1G/fHNjlScvre7su9YWSD6+O1PZ&#10;8BqN0cXA7nkjkucyM/lA8sCCD7V1+uSnLAj9YX4wxkeaqZ7CqnrQ/UiTeK6mAtJiZNqo7+XRjx/Y&#10;N48qE34j365eL9jKKL0qLTQs6nB0jD9k97ycyNAvtQDVIlS/tvRQm8mpduXKU+3v/t3fbx/60Mt+&#10;GcK35vxiQy1y+PAb9RuQNqYnjEzUN47l8MCPfGRV3FEh4dBQtsowjsf68MdFgjBvZN++w3dFv93+&#10;7M//vP3Zn/1Ve+vtG9qEWAiLV3izhirkfzxnJs9Gjp8rJJX6tTllPvDHY58hrrr93BlVK84D/gfc&#10;kuPWv/rYzER7FFm7fMYYLq4Fp7MoVpr59zHhSghyEYbPRWbPii4KlVhcXEDh4sJ2wbqoTnH5C+dP&#10;t+eee0Z9f9mGDnzgZF+OdaFOjDRuGTd9jJHOIw6A8YiOfKuZkx+a3PXG+lZrHGOIF2M4ZSfM7dGS&#10;jf5ik60TuXttR0aQb+eaEflFgyp39ku/0G3JaMVQ5ecJecbS806uLuCq9e5fyQoyL4nhJ55NKGmV&#10;j3rgVeOek0B8nvPER0us29Xmmh8xaOFjYTVmqJt2Qs+4Jd3xpMvnn8vJ4TPO+AfySaDonVSaw+ML&#10;3BIuvtVPGOc2HvunhmruyRAVXRmmPFrA+oMxzbPCMm52d9rtmzfbO+++295997qNTk6u19f7M6dy&#10;3H7nm8P+FSKtBxhHGCDIxZhBbsYGRi+Pp7CmIB8Xg5z+8Y3fhwf0hdrrpUs6sNGGX/1lw1RtKSOF&#10;dke3pU/rxeOmxgxp1iF1u2yB9AAdwie0yUs5JSzSkxdjuH5JqNKcT0C0pILQG0MQ0KrwhCx3nogz&#10;VjAi8+w0daGjMqBErzowLM/JmOfTSpvS/zlOmaV7LgqgpSy6QHaMV+4qvPPOO9a7x6bSq6+Xxz8g&#10;HiSMLijH+E150moM1T4BLT7apxOZG9ye/2/+m/9aY2Tdv+T08NG+xu4476pP3e8KT3UjD3UULYCm&#10;MMkX+Rd1976kjPfQBT/K+69czYfKGx3trLZN+dQxjR3oPBYl0jimUr7aEBk0RqWrY//wD//BJ2uR&#10;VEEWHvl1RaO4op6gUDuvfKdFiM7MIIyAPRrAL3n2Z+Wgx0WwDG4jtJQVkDUNGVG5JZPDvRzSuD2E&#10;F+WgW64ifhRag2aaCKkB0PYgMqfehesdjENmkFIu0yPIR3tHnoCFxS8ZuBPEh0npNEVF6rB8Bn2J&#10;jBy0scKmcVunNBzlzI+87o/hcYBNA7aQMP6YDpI25o00aV/aih/+Yz0pn7jzjtGHymMMSl9kVTYb&#10;R/WXZe7/cnpjQxN6lWViVDNRTKcXE8b9on7zpAT8JR/P01rf5BU946I2M4w0Tpp4Rqs2DRYbXhY4&#10;d/qJ9vLLH22//YnfaU88eVHy8CJEv/ru7Z5j1E8mL2mRMyjDFzPIUjptzA8fkmq8ly578iIt49x9&#10;L0zlilflV3v39nfbr371avvMZz7T/sW//Fft29/+odqrhf4EC1KVrWLUpTS0Ix257vxTmL6C7UKW&#10;iA0PG7UYeFzkaXM/eNh2tRnv7Txoj7SQa7VyvonBCh1OEI36YqLpZQQbso7LAJRLvD5VVKfOpKWE&#10;lkioFGJG8o/PH2kM+x/5ZClfZU6tn2gvvvhMe/GlF9r5s+edD1yD6yn94hibtDm+xyDjW2TMacaw&#10;57bi3PZEtx7A1iljiOdF12TAcEqqDVWCcDpKATba3Z39tr210+7ev+vbl0hLHfDzGFJgR8aWf8ce&#10;o1UbM8bt2TPnfHu4TkLRCSynsQAsq+SgA73OKY3TPc8ly4eYjDHqlGCIrjjGIAYXBjxzgROj2rgr&#10;zuMJVpboSY+ugH3zoY2dHxuYNvKsAXWyJvlEU/V1eeQic/Iih/VCf0LHP5Xxb797PGJk8vv09Ukl&#10;jE4MVOY5bXNZjXcuTvnpS8Y8xbh24rnGu3fvtHevv2Pjhk8TsenTpyf4DNOGjH6MKPoY0aUbHiuA&#10;tw1f1cejG3taV9xPMnTv72xrTuy2+9s7uniQXMiBUpAbnamNzJ+MtTJGS3+g9JV5hA7py0k3ATKA&#10;8IlPVZ6zjFPRE/bepjgU6gmRMGZ6fwisjffubbWt+xj1nNbyoxwyhhg7vU7qHut3kzpIZ611dl+7&#10;QzuWqbFWL92VgVn7DBe03K1Cn2XXMHdrb2Ds+nELGao8C88FxcWLF2240pe5Y8DcYAxQH/pjLMB7&#10;dKkvgDaOPFzGNPrNN2RpE2P4zTffaH/0z/8HzT1emDstXuoDmtvH68gzYTCu44RZf5M3AbmyRpeu&#10;APGkeX/scRwk4RPDs4Bf6WN7CVec9jLO6uSdpKwbBXSIPkovTil2ru/YP/5Hf/hJUjzQkiOQGYFG&#10;n0rxpSanrYI7HUko18suIWk9n1jqcFxuUT4gTJ6CWVQmdRQWPMCCXS2klVeyl1ILj1dT+dUJDLxR&#10;mdBPZZmM5t99XHKLT/lzObP5qgslZpUz3cA76Uka8wLyp7YVEo5POcLz9PjBGJ/nraobLMl7CF9A&#10;WiZk4gHhkc8ob1w2mrki0R8QlX02NOpxGcG8GPg9Dpxvf9LJ2H9xdNHY9fDixAIfh95xLC61IR5p&#10;G+ub7emnn22/9Ynfbh/4wEttY/OUxxHVZDHCRUb4HIbUE5qEx/4ma+QVn3RQ8WxQcZPOl/MnJI2N&#10;8fbtm+0HP/5u+8u/+qv2qU//Tbv+7s3eJgyBoufNzDopkh74r3IYR+i9Ni0lEkg1Wod8t4V5rDTk&#10;YLNmMwV7+9qMtaHXSyAqp76awCI2yjuPAyrowTmkLwlbQf4wJhUPB0ZobceFyilm/MUEGCmcAz/x&#10;WV872p6+drldu/a0Nzp0WGOj1+cxR3/VGLQhqrb75FAp/qd4XXj1sILTM5hVFbrjc1on5PzzoGwA&#10;ahf65+1cvnO6vS3D5f49OzZTv00tOsY6dLt79X1DfqTgQPre3DjTzp475xO82nRpY8YSf6oPkD1j&#10;LrIiI2lJDyI/6ZTHEGOjOiFDmjfT6wQJ4/tE4+PwGCjRRfix1pMWfqSxodWmlvpwXcemh67L18sk&#10;XD+pWcYoRWkPJdEhdJwi4nPC6DmA8Y4B4QvOuggtlXQjRN2LcQPgzwUvBqpqLT3v7rWtrfvt3RvX&#10;5d6Szu8onXVE9CoPD/SNIVXt0Hyhjj654E0cw6r6t1604iTvvi4m/E1b/RMLjUH0VTxKH52H5Ec2&#10;UPXFlYFluSXQSAPm6cEYX8rzWK80l1WY/mVu37x5V4b5ux5zpc+SqSSc+JSv1IGt6QY5xjB+3Ii6&#10;qOMlvHpOv4zAnGpXrTzHbr2rLHKiW2hxjM/oGgOR+Ux66qEvcOFFOBjlmctFHJ1zEVbPYT9qP3/1&#10;p1pb/9yHFnwUPzZH+BCf8wGhK6CTmmfI2cUSUm6aB8kr/vgVHzGlVf0pX2XDPGk1F4p3XXTVHlJ6&#10;GfMYdyVnrS3Uw7wqWaSbP/zDf/BJD2IcZKJKJuCvYlMaskDu3MMBbcR+DObTcwl358Y5qZeNxCOG&#10;ePiXwpYnDvvfBCiL2rxT9wzhU5jog5RLGj4LfBaBhEmPIw14gSFYUUMUFejpiRdtbdKpKxhlmMsz&#10;tmsMh3Yscxjm9YGk4Y/5idNvID5YRRtElpFmjI+u8uT0j4UXvzbB3ib9Y5BDRBz9L9qocmN/BITr&#10;ggODocrgk47v0sNcpx94Vix8bYRqouHjeFni/LkL7cUXP9g+/OGPtcuXr1imOuWqyZhJCfATHkEa&#10;dbyfC7yZKk65GivoFlcTvMbzNBZG/mAejs/V+e7udnvzrTf8rOiff+ov2itf/Hrb3j1wW8W9dNTh&#10;oqpKJWvsqjvMrxuh9NESFK1FSRCdlq76p428nhctgw8dMqR8Qg0jI34wjwc9Xf1jJgM4DV2kVAWO&#10;YxJPOchAuIzByVCtv8nXElsGE+NARLxsws+/rq/z8eppENE38XGMB4wjDCMMRS/UHiPkYxTJUOiO&#10;DQzUpqfxLoOKk1FO10Rg/bOoY/zsyfHiDR9r5wWa7Z0t5zMO0QgXC3v7PE/Iyeh98eSD/mf8c4UY&#10;oxhrgP4ro9Qx9wFp1Sc4erXmHvJVWnS3DBt7ahjtPaHxQx3cqvczkhiHykOHPDcZg5BNzReT1NfH&#10;StLr4+tdoR218XU9Ki8ucuF8Qqv6bJRCS7rrph+mi9lw9ue6DvZtQHFhUY/p9HElb5ozlSCW4lnl&#10;PaYxTH26Ld1Ll7z57hecbt32s6R8ecHtcJ2SQ+30mJAczArKccHGKWNOgWkn/H16qvK8nLO7x1vm&#10;CKH+UX0YmrAFNWbgUWtW9DL147K+gtAGI03cHGr6Ir2kLPBLUTyWgC752cy337ne7t3d8vO5B2pD&#10;9d0wdnrRsZ55favSQz+nLQOwDNQylrjYRh91Kx5qnsVlHvAimW//qzP9iIQM/3WlbWxu+hGLGLjj&#10;nMRlLATEkWOeDkhH//wa009+/IP2hS9+XnLVM8jWnMbB2I7iU/0x2SjwR2eP+1Xnsg6qn5FX47Tv&#10;n8EQFCoCi6R7LVKEdhbICF3Jgpe2jmMnekhZ6oYeTPwrAJ2fIXXhnuug/tE0UgiXvxwOspGvAum4&#10;qr4jtK5oKsfCQJyUGHFj/hJ6OlTZdBcbnFBp1JvOGzEpY7lzS9bkR5HzMBjDUCc+pi8Mm2ApshqU&#10;YEP3CYk34WXekSP+6EaQD5IemqS/H1bxHOPz8KifsQ7SRjdPCwhnYUwchC8nHuhPpZxuXfZqSMsE&#10;g4dvxZCuOP640JEW3jDIOAutalPHObAAE9iLjsYK44WFjEXswYGIRI7hce3a0+3DL3+0vSCDlAfR&#10;+ZyKr4C16LBw4Ua9RKa5rojHAdfbJzJIOv5yW0iLmxbH+CMOy6v6ebnloN2+fat9/4ffb5/928+2&#10;v/7rv2o//PEvtR5waxGDXYsNY1PFF2HUprB1Z2blMZ4XfSaoNZWmMvY1ZzGQFPQJ0J4MXm59FsrQ&#10;wrH2Lxulvwk6LbpWn9kHCi9GBIzJE+qv+kt/q2So8EdDldwYatArXQY8/wg++QQG6VVtXtpc0Ina&#10;X/09yU67p/5jg8jYr361YSWHgYbRSZw8dIHx5F9jGjYJbityW/7+/S0ZoNsO3/Vv1d/zZ7J8Yqg6&#10;WVu4VcgLOreUh3j86hAvy5QxWpu1L8CUSbjkwQBkLJdBuBjXGuPZoNOGVWMOS6WMrRM+JfW3O7X5&#10;8qzqusLcuvYte80bG6gynvlMUz3zWAYoj4fwiAJ12hCXjB53fX6UnKVTHJj0WvnIzOeSbIyqPr8B&#10;rjA/2+mvGXR6GyoaF/y04wPptub+pBO7zhODMcYdfZbW8+wiOjtxTPXoHy+QMe5z4cDJNZ/4oa94&#10;LMD9q6ZgTLr/ez/n26n+pqr4GarEJ7cKctGwKxn5vJp/wlQCoTfWH2SKvOipdIFc0deyfhJ+P8Av&#10;ILzgW0kGsYpDy8uRR9qpdd54ly50wbktHfDCHZ9o2uFRBBl+nEaCEqPkrni1O3XN5SRO3ihX6EKb&#10;cOl1+kQa8Fct1OfsHTHc6WHoOUXl2XfKQR9+7u+ehh/+OMqPzkX4I/kYo8yFg/3d9v3vf7t9/etf&#10;Vfmjmg/jC0/VV6MPkh+XtMmv8OQHKVN0vUiPVziqG/MC8igX/WbcVBy9l9E/6r/mSsK1xsXwnKP6&#10;t/S9MEghtVMm8WBucMbQigNjPI4yS0YZ0nU+GJ/kk0d4UUYuRsICY5zyAx+XcZjQKGdohrIdaXyF&#10;Sw6FHC9MecEYHoGsNqQ7oqukL9U+EyWaKc0P8fBjAevhdDTxsdMPkysgfxUNPN6rbPJHN8eYlvC8&#10;HBjDYMwf3WRU0saJ1r66bKSNLhVLYKINjVATp/p73uZRVoBfHwZXP2r+16LEgsIp6PQGvRcsbSqc&#10;tJw/d7E9//wH2oc+9BH/2hLftePbgfr/GO/4Y/oqpB7kwweEg5QljZ/sA6RVuRhKjyM84oc37LwY&#10;H9TzhG+9/Ub7+te+3v7mL/+6ffWr32g3b93VYnNChJTtZfRPtYmJ0rQBstFiUErbUjr/OeFRPcof&#10;25oxju/Nmc1Um369uISei38B2nI1JsY8QFsnGle8wEwPGgcLDLp0uuIjNZRQxDDFxCCtWkQK1OQW&#10;T9pauZV64eK5dvnqZW2+p8w7L5dYgfyVN/Vh2kQ+jjwZfRgxkm16+1u1Wjc8H81tb16A4ZbwI+nv&#10;wJ/0uSsDh7fqt7S5373P6ecdGap7njvwoGJO+njL+q4MVwxTbkXWyWj9vCWGkMeHRUHvGDU5XeoG&#10;Updp3NRzgpnNPH7GGHUjL48ZbEgvPKOKEcyJ1ObpDZ9OcYIGf4zWitdp1NoJXvgpgzVGVo0z5qvG&#10;UV834g4DeW6jZLdeef5WYYxb2oNLeeY3n2biM1nMqRiktKfmT9F5XOLLxZj1YQJp4ufTXcuHNjEu&#10;+nrEmBNfXpba3tryrzztqO94LABKdErbMdYx3HkhsvQjuVUPhq/7xvLCXPOvywxfHn/wSXOXYdQN&#10;4metBfFHTLQeCMacLnmk2yk6khCsuPoITz4/W7ouA5s5gRHNfGKs8PY/J/o4XsTb3duVrmv81Rwp&#10;DqnrN8Eqece04kW/80MFdbeBNOhw3sOlP8YifTEao1V2CoMyuCYHFvoTCWHaSr/s7m23b33rG+3b&#10;3/mmaOtktNoJ/bJeKVz+svzLSPqYX2Vx1DHHMivq6CH7VW5ypRP6IzLU3I6suLr4mVB0IPpIHQu1&#10;9HjaB109QzqCzIExxKOh9ZsCehwlRuNsNOBKkDRr8pcw0BuJyydEmdQ1QanuBORGGRNnlDaSjk16&#10;fNMLfQ1UkHpcp0MToLDzZJrabCxFCuFQG90yXJ1c6k69CScO5vnBWHZMD0YewchrxKp04mNa4tMA&#10;nGRKGn7o4kB8kHRE9mTqWYwd0pNGOBtBkLLlyJt0kjSlOM54ZuGDl1rnZOLeTL0J1aa6tMGKhjdm&#10;n376GRuiH/jAB9vFCxe0ybG4STY5rngjU+pOu98PoR+xKi2oPHQ1jd3UE5mhwY1xaJCJ9vKbyTdu&#10;vNN+/JMfts9+9rPtc5//Yvv5L37llyYkedeW+HKRpH/Rg7TSeYlKeSDGice0/lsWkuRZ1r6OHTyq&#10;58j4PimnovzKC3qDhAJ1UoTcinW/jEECjsxQ9RZW5Qtuz4Bi6pIpgY9hCUhPjRMNfyfHLXtCNlw1&#10;Bs6d4ydhr7TNUxvKLr2DGKZZuKuPKg9AVieCGBF1axEDBOVy+oVByu1YbtWzUVKeTzXxrUKeA93Z&#10;4kWX7ba7s6cNb0fGjoxR/avnKevOgZ8v5ba+jAF4Y4xiFGLwcEKIbGWc1aZKvAzRMj6zMUc2nwgy&#10;XzT2DmQY2+0zV/rjLYwJul+8+Ig73+bk7WHq5U4Ct0HXT5UxXLz51FH9ohAGmH92U4YpdyEwUJnr&#10;HsOem+isxmHGe3xAeExHBvhzYkldMa5x5OEAcjPfeV58/2E3SKmzOzeIv50/xbh4INlxBWwMKg39&#10;ECa9jEiluZwZiB+Ox2O4GKxTQl6Goh7axuMa9Au641YyeuAtcT5qT9iPOKhNPkHu/D2kpHcMLS5c&#10;PJ60XpJXMlt8g3iQcZo04kkbMaaHFp+U+jsh9sLEh0c+jnu8YUDzuAFjstgwng+sh3oJqk7669S0&#10;5o0PaVxLrWXVnnLm0MPpyzlCtwC0fb1y30hXjO3oCoQn9XlczNaQx3gKpIWf9e86yibAGP3qV15p&#10;P/zh91VX/RTt3O6oPSqY5DgcYx7hZVrUX23IukPcXsc8bRwvuFoLalwWj6lPKTTGCylPmye+yyAd&#10;vlP7NW7/UX+p6bBSi0ElNz/1mxuaFrSHQcr62Sj8nm4M4bFcwodi5CGM9bNQTSm97s5ziiuk4IyN&#10;MdIFliftGMKg6AtpK3LQCQu9YfBMRZYgyZb8wGVKY46P9YBVceSay0Y8tPMyYJ42thPMy78XP/IY&#10;hIC8kW4eB+ioV+dwME0aylQaasjYmMprExnSxjxQkwi5iE1yE15qJzS9j7y/KQ9XC1CdjNYixEaz&#10;pg31QvvQyx9uL8tde+qqT5fKeIqriQiiLxwL02GYZKsyAeljHES+4ou+oZkWCpByyA5SBgeqLBvA&#10;vj818otfvtpe+fIr7TOf+dv2jW9+p926eVtU2ki1vfLcnIvBWs5zTHGM0YB+SL5PiPivzcM/LYju&#10;FXa5XsS3xhTn26KTsZnTBXRoMqHyKn9mTNpsrIW+MC7iSRswN0ZnCCf3En2FEKo4nCaOY52RgZR6&#10;vvLC+TM2SDf8PBgsRFsNqFIaaxin6StAkLb7tE6bFJsiRhP0bNK8/csYXVsr4w2a2iAe+a3vnb19&#10;0WC0lpGffnc/a2wigw0s0WGQ8g1UvpHKCenGJr9Wc7IdGww0bpvbEJUc9Vv6x31KifFT8471vG/S&#10;3WBDThwyUF/GmG+xi+fGBqex5/xTuWfOnPVvq3MylHmRsRlDkfbzjCnP7Z2UfDEcH/IlBLWb9dXj&#10;v6txHNuZg3HEMeqQg7by8ggGbwzsUQY72oM+dZH0kFPHPnaqDjmNZ49x9xt1VNgXotSNjsSTtnNC&#10;GcPEhr5d9R/saAsnmzz7u7O7rf6sj7pv8+kipfs2vEB5DND1U/XpqE3pk9NmvheLHjn1rf7hxPpY&#10;n2qaX1zc+CK52og+3AYBvQTR1RzR6xyhXy5T8yVphCm/RKc1AaOUHyXghR4uqPiKRz6jBx1VcoLv&#10;l/O2dtvtO/fa/Xt8kuyB2lPyh9+Cb8eUbm+BOR2QVPVXeSM/9IK+cvFFODSMBYzkjPPoJ/7IK21n&#10;jPBsMT+z/PnPf7a9+upPNf4Yi1wEpty4rkztK2Ntik+Yx8GqtALiIQdYZjVGCFf7mdNpX+rGT7za&#10;W+nQV3wCNBSjXYTHdWEZUznyjv2j/h3Sw2ByMcrgrYokEMlOKbgi8hRmsZiXWwnKdFB+LOe8+KEb&#10;6J0nRB5Qn5GgDHVWuBRVtCO7hOfwlemQUQtHlR/Tg4XMHWkvaR5L2rAoVZohXCF1zSLGP2iLvuJe&#10;9DrGzh5lGdPBKvkOo0v6qjJg0Y6BJgMv5cFyWHlMPhYNFSeVDdGjxXHkYEywVIZPpZMTelViGqtA&#10;bjI8kanakjpBBv3ogvHqs/qSE5apTRhHBW1yumpnw+Mt2BijbBj01MbGmfbCCy+1j370Y+35555r&#10;586f82KV+tBNwjj0FB3iR3cgPnRBysxpYlwQH+lB2jOWC0Y+KVsOnjwHu9fefvv19p3vfrN9+i//&#10;qn3pla+2X7/xZhk/aq+aLYc+6KteB5tGr4axG8d/dkCfBCif/sLgVKuV1Q0X5BQzNhUcv8ZDwQcP&#10;arzAPwsmWbQL9cWlPYXaXJeN1NI1hRGTMkUXgWHCZ3EYazIUTN+djATyyNFWVEWUxMtPq5F0OHE2&#10;GjkeyVDYaFcvX/Gzf/WJsRr11ETrYJk1psYM1XMKiTFap3j89CPGC33B6dn+/qN2HAOtn2Ta0FFZ&#10;96N0a+NJYWqo/qXH1FLGL30ondQLMPvujzObp9umjMJN3h6Wwbd+Uoau+J9a32zra+s2AMs4Lmc5&#10;6Rv/L5/+cL+ibxyfPZIMU9uqfbRr41QZo2dVJ8+schs0BhIXRfUppTK8zN5OGrPxcsxjpy5iqKuM&#10;AZ9cer5SL0pVWeqksOVFt2WI8cwoH8LHqObZXp+4yogjP3M4qDnfebqd1Uanq80eh6L3vy4nrvqS&#10;fqkT5TJkYtCUDsvIKcMa5uHHekQd+2rb/t6BP/HE6SGfG+KlNH5hiZ8epUIMa/qMPqINGOyccvu7&#10;ppyaKr36C3mYlmUM0UbiVF3hcmBs/wi39X2wXLbWGUqNJSeankq/Sk88U4p+OM3nO7mMgUd8Fgq9&#10;FKH7YX+XsbvrZ6J5Iay+lyvjFL6dtfceR5nHBeSnbqfLOc6/XqyeS1+NyIw/9d1koOLgx0VYDNSq&#10;qxx5qZ/lhV+3+7M//7ft179+XXsJX8eo8kgyruO5LU581CJpj4O0OLCKhj4vmUB5j9MhSvKq7gr7&#10;71B3wiU7vBnLlb7simf0UG2rMVllqr+qLOlV73sapEyUgALm0LmQE0OB8CK/5wFX3NMOQ4wDfPhN&#10;NQpjWYUX+cjV8yhHmtNJIt0+CUvcjFEZQ/MW8ELo/PIrXO1chbQ/unA7VAcdQJEji18+Ur7+MsFc&#10;rxx+8a2JR7yO91fX57oG/kHVNdEnHJoxvoouSBz+hMfyhzlomJwKirDaXLov3wYdm1mP42ir6dCt&#10;/5YPnfUoX9PT4emqrupzmSq8aE/ieJnIpBEe+9ObmMrAF986l2Njs+8Ntp/0iJbFjVuFV68+1T72&#10;sY+3D37wZf9uNZtAnYrWRhR9jSBtRGSljpF2DJOXjS+odjA2pnaDSis/8SD0caD4cNt2t21t3Wuv&#10;/vxH7TOf/YyN0R//+FVtfnu8m6PCJsa+tBGAXnIilm+44khzHHqcmhujxSxY7Ev1pvMb9NpsMYSR&#10;A7n8HJz0xEez0afWdKWrjEF+D7LJePPoDO0DhSlkQjnCldr8Yy5Jj0Mf8mPOGhq7WLApST4xvkVK&#10;qYU4CxRlwTfq5RcVsp/aOCmDlDEy/QzhItOe+lG+vx+qutFjnaax6dUJJfMJnfDpJhxGDEYUPDEc&#10;M+bgtedncBmv9BV9htHGb37vaVyzUarPNZ65FaxBbz4Yopzsb2ye8S1g3zqXIVoGDc9trtnwRVDG&#10;TZ5bpAVoiLGAkctLP9OYpW01tuuWPxs4tyTXZTCdbecxSM+ebadkFHJwYANMGzly4phz4VX8alNc&#10;opORBh3OY0l0jNUacyUXf1OWPOTGGLX+JAsvUvnD/9IzsuIyV6tecXJDaZBkEUdGP6i86kevVSrH&#10;ukJ/1Ytf3EUp45NHeGp8Vx8jB676rtY1D2mBenmOGtYYWpyMHqh9PAOMIcaz3fdljPHzpZye0lrq&#10;8UmyDH5u56/xbVO59VMyVNV3J6T7Gl9Ugk5rjhFNu+NWgXTaOulkajtIufilCwdNt4ovxSsZPtKR&#10;2sBzsoy5fdqsCytu5fOVD/rd64Rkx6CnXF1IH/jk9PatO+3OnXt+C96f2WKNgsZy0v9VP3IsRKH+&#10;IX3KKMxlnser77hoLKMUPyf3gHGal7PQG6fhXJDtqP/+5R//j/6E3unTGy5bOihEryXrJF+Fp7wC&#10;ftyEzD2APLAcDVFQwSk+9UfoprwC8dItui+/xkMQ/qQTJuq2u25n2Z/28ZRJu+i32heBP/u0YKqK&#10;EgZVwXKjAtJCP89fpM3SAw8a+WNZD3iHhLHcEB4VESyliLQGY9rxOH3SosA5PAlW1MOCP6dOO2Lg&#10;pFRqRpR5mbCed+ooD/5chqSNMo/xMT0Y+Yzl45I+hkeM8ZEOPiPfhc//PvACb7herJSuIuJSdPkH&#10;fW9qngeNoRIQX6qnFyDMgAaZkNVGJmQN8PgBJcv4l+tGKI6FzqeiWgh5totfqjl//qKM0A+3j3/8&#10;4+3atWv+/ef6jFPxKlknOUueciA6Clalh5405LBcPT/pYCwTlGE/TeaUTT1g4v/Am9lbb73Rvvmt&#10;b7Q//Z/+tL3y5a+2W7fuy1gUPUV6FbwRTFjcbNDwD9uTtBinpBm9HOmcVvELPH4m1BcnzIuHMiQw&#10;IuoEZAJ9XIVpWuYtDFmv85mh+lh98nBgCFPYfSCHL1cfuyep9436lDAnnjZGqwJnmUZhjMJK4qdF&#10;+aus7jplB7FsKI/nbm6s+1GO0xorbDzpN1oa+EKLYxPBBozo2HQx5FIGQ5SPn6MHnqPkdLRuy5ah&#10;iOHJ75VjtDzY10atNqL32rB32j7GmzdwGXTW/wOf2mIc1i3fzXbhwsV25cpVGTT1QpENU16e6Se0&#10;vt0u/XDaVhdzfZxpvMVQZOwRRg/cKs74oG99Iql6OJH1M6O6kPOYEi/KLM+9Ke46pAPS2eDjuL1L&#10;nXYK058Z/znVzEXnYh7IcSLLdyXredX6rA96ZO7G1Rzp5fAlg7hWGjHxho44gH4si77wMUDqZ2Gr&#10;x02jvDj6LmtW1rXFz5B23vh18iu9yEjjmV8+iL91f6vd08Ukb+dzi5/nL7l4gtbPH3cDaV2GqR9R&#10;oD4hcksCVU4dJZvbNrRnRPJw87yA9JQHii1o52WIh552lx5qneekl4suLnA4La3TfgA/8Xcd5Urf&#10;5ejv7fvb7cYN3ta/pTHSfwK098Uyqv6kl1/6KZkqvJw/+WCprUM+ZZm36J5xRVrdaXugvrrV/rv/&#10;/v+rsbzfzpzZFC06qDEO3cgn4wJAk7TQTCBO38RmSNmSBb2AiXe5VVidXjypAz/tpo4KV5x+9Nwb&#10;9Acel5e00Z/4gcx54JeaRsPKWC1lTXT5CLBE/x6gTARcGG3yqcO8HK04gKdpiPc003eE34JXQDl3&#10;EI0smqqX8MiqFBhlBDVIlji6fNGqo8Ogg/pJqzqWSybssu7YCUpy+ojUwUQa8xKOHCPGvAyGkSZy&#10;LW2KSks6GAfRiFU0KQsv0nC14BUtefWhX8VVHe02jZzLDTycr4npsJCXAMCCRpgm5RSnMH1XaaW3&#10;gsaDZJv6teKAvuIUFFFjhCIDYHPzZqj8+vD9scbLFM8881z7rd/6O+3555/3bcbx4XPKc1UPRvkA&#10;4ZKj0sa8MT16nOdH5hHzMvGz8ICRZgTpGIK3bt1sP/3pj9qn//JT7dOf+nR77Zdvi1gLitZ+WuV9&#10;Cpg/Pmlqm3xeWLKsx8rARIfo0mnK8wkoChUjZPLvqSsdndYLOWVwLIMxhMz4aXf1ndgqjlTzMjPA&#10;U2OnkH4XikH5gLAchp/TIkvKDvk2gLs5Sun65XvpxDFkjAP4vY6O05sySK9d8UnINE4LhHHMCepi&#10;Qfezmmv1fCaOMjwPytvG3LK3gbG+0U5yOqow85nZxC/48B1Hj18MU4fr9Igwb9tjzMCjHks5ItlO&#10;+/Yup5b8fOLVq9f8PKd618bimbNnPc55VpFP3dA++s19I7npT/e/4hiLoPqtxoeDxKQSNmbuJPCT&#10;jRcuXPKv4dB25k6ec3VYfDwfOwhTZwzPGKOOy9/hVrZ8f6qny+FPM3V+gHSvz2oD+sWQr2dHS4c4&#10;j13JEz/lyqkN/sMzrcc93mma7xaInj4IEh/5jS5p7rehHo5HMbZ4mY91h6kAW3zIoMRRs9csTvHV&#10;Pn9rVhccd+/ebrfv3PbJKZ/x4tlgQD3+0ofrZ0+hXvpGulG95q0/5XdZBkRGMOmjXNLihxafeM3n&#10;iUdoxjgn7+HhvD521jW+GTMYo/QpF1DAa9yR6ldog+IND3Ss9omE503ffudt39bHWKefyQs91ZpD&#10;5IHjIN97ARrkHDFvH4CGNm6cOtnu3rnT/vk//2eaU1wIbiqXuYMr2ipb8hMmb+JVvOEXfVV+ZBjr&#10;ha7iXn97OBiCrjtxaMb44xgz0seZ5xUvlG6r3p4kzPkST32sfWnvxEfjl1v2ed7GSKkZYoD5pFD0&#10;7hxo564DeniG72jAmTt1DPRG8kbMZAm/pMaAtb/gV3V7EhLrxOnQKK7yySyCDAzgq7jOB0RptCP1&#10;JVw5lQY9g8L191sJI8jDkMvkHUEdqQ8QNp+enryRBoz5q2jGvLGOhFfVO2Keh4v8ySO+4COFWDMo&#10;pqIGC2sWStISn3iUzovXNDnx03fkT/1anMkv2qkdPoVhk4KmCwC9N1Wl10bIhqYNXbRcnXNSdOXy&#10;UzJEf9e36C9evFC3MPt3RccFKRtMyYZMVUl08LhshTEvID5upnEjwgM/tOgjG3F4pCqPQbHY3b7f&#10;3njjl+1zX/hM+9f/5k/a17/xbbUVvZ/wCdMDv+mrsi6nxQafquV7jGsM027V4vHsNarn57b8QlZ5&#10;MjW8f2ztyWiQoeAnVtye6rsJ1c+SVAYI6WxA9H/d7qlb9DjKHeIo5jFDfIR4OQmDiu9wKqL/DpOO&#10;k+G5cDASDfl9BNonB+JJakK4oiq4IgFqfuHleHvyiUs+IbVhzj/pER3iHNaG5ZNO8SgDiVMV8vi9&#10;6wf+oP39rR3T8/LDOm+daxzi3M8HD/2Ckk9GZXTaSOGWttL4mPceL8cobfeAN+5lrGm+nJRxeFoX&#10;Vpvcqt9Yb088cVHuajt+tIwXXjKi45hbdUJV48lj62GdcCtF8cqjLlBzYpp3tbY1y33+/IVyZ897&#10;vmBo+plYyYWufZop/vncF3FOQcnjhxkwRClTbZPTePLzshgsouGXvHgWGfoYzt6fJIudBKEHMEh5&#10;JAEZkBfdE646a+6AzCEmjn9pzBfc6llfpHDBrX5ye2m35j/85eoHDJgLynNf97WBuhT2Kbj6Nvzx&#10;yceo5idybfBKBE4MH7oc/CQfZdQCtOO5pgBLH18ywOCqLyzca/f8uaS7ft4U/pZdjv2QCwtpuOY1&#10;fMRTk7rWRQFZ0v70YTDqBsxpE3dbXXaindIKpkNXCk/popeuieI2ZJTy3U9+v5/xveBHPaxn8IQH&#10;bRBKvnLmo+Rj0iH6uXPrbnv37evt1u27Gru1Lrpvkb9X6P7rvIJRZpD2BavCsFRMcWj5bNeR9vpr&#10;v2r/47/6I12U8cH9DY9R6FjbKJcxUntZb1uPZ2zCs3QcmshKvbUuV5llWWpdLcQWIbvkhLbC+L3Y&#10;Iq6/3YHyp3qKV9pAPIjMyFh0I8/JB7VmkF/8FHKc9OkZ0rFEMKRRkEG8MCDkaHcPLoSLkQbw6XTS&#10;RgNuIelQpgQThnSH5+h8bIAqasegJNTpS1l04sQKkN5JnF51Undvk9OrHOksbjz3UzTLncDfyAAI&#10;s7AuOglPbpo8DKxasG0AyIHUG/7B1FkT5vlgLDempXz80IB5OHF8BsW8DP5oRI8DXrmdTr6aih4Y&#10;x2P5GJ6kIyG3J9kkR2MUpExNgGoPtJSKTIQXC/6KfvNYEC1957h1XacuOJDNi9ud3J5nEbt44XJ7&#10;8cWX2yd+63faM8887Wex+G7e/OIh8pWM03iYgzpLxqLxYiikHWM5wnHwTVrKBymHQ5l4qafSi460&#10;g/2dtnXvZvvJj7/nn/38y7/6bHv3nRu6el+XTrh9XXR++Qg90jnCvhZOqvTJp2h8KorB0HmbTGHK&#10;cXuefkTXGKs1H2Tka8N7JKMXQ9PpjAu5ZaM0Bj76nNoEppcNQjtHlVOFFX0MUz3RJzhK/STbCBVY&#10;RJXvX25Cf0qqk8tKK7hAd73cgn82DlBG7NrJo+3ChfM2/ng5CY3wHyOIcYRxQpg+Y2xzwVNhTgya&#10;T/94aYP1gZNMTvZwMaJivDCGMdh2NIa38XfqJZgdfjJUFyGclPqCQLQ8d8oLRRijGIpPPvFEu3L1&#10;mo00+opbzNxizNvdnEYeyOjD6CGMIVi3hzUmqVv9TVs8p5VGOI75wi1jvjV67vzF9uSlJ30yyVjb&#10;7fx4m7zmY23SMc4zhz1+fUKmTI+PmmsPfPEo45PxBq2yGX/Qg/QZf3GMR8r6pFRzHF4Yjow1j/2+&#10;HsB7GVlrCrXf1POA1Q+cIEsm8a5HLcSbNY56tDZBb7mpr/NBd6m3fO7KlGFI3G0UnWVmIaVt8Bzm&#10;ptfWDt/KFhH8cHW7m4sPnn2HAGPLo6/TCr2ujN+6uAgqLw65x/gcyR/DbrHlRX6kph6kKT2Ik+Ux&#10;reIgawZRUnxCf/Kk+oZHfXRBIh0UKfyrjGm7q/kdWRkT0NeJNBcUPMpx987tduPGdX+nt/ZhtZ1/&#10;LILw8QPn9PE4n5flHJH0KT96QJ7WfvrTH7e/+utPeW7z3DdzibkBcuhSY7bKx0YowAvaqd6iSXzy&#10;SaM94Q2KtkcE8ipeiQlDJ/EXtCPNJEOh6sFQxnbJvla80QFtoh8IM6eqTto06SWoMOk15tENfQVP&#10;sDBIPTHkO2PkMMCCpRPkRjIaByxsn1w2RtWATKROUug8HBSdG0QERslLeIbIMU24KIAikyEwq3EJ&#10;zrZfgVoMi96TqpdHyQFpY5xQZMCl3hhf/KlJOeWBgcUibRXIG+sLSAu/sXziyU/aiDm/kT7hmuSF&#10;KZ1w9BJMYUYPb3N6HHkRYWGVE6/wqGfMihpDfxq0y3wjY000+oA0+rWMw5KP9BhjlYfvZx7dl4Xa&#10;wMvVJphTGT7kzq1Kvin6fPv4x3+rffjDL2sTPasNHHmwV6q+qqNkSltGecf8+DYeer3ke3z3vBHI&#10;ErroPWXCd16OaC5oKB9Hf/AW8v37d9qv3/xV++pXvtL+/C/+on3l69+S0cJPnK5p00ZzrYxGFckz&#10;vCzQ1hULnPjkNrzlkm75bihxz2XRmwZB/F9/lJxnFjFG4RixTeZwNsBa+DFEbbTGQBTXArqd+vBx&#10;wExOfSgmlbSEcaMViIqsTrrUBgyIoVyeOXWKjFZ0pN5zLUFtI1CkXJdhEa/YybU6Ib1wnl/sWlNu&#10;rW2MB57NRJf1bOYxP9PoW8rHT7gst13v3Nny6SOGDwapPwrvW828zITOa+xyu77ewuYW9o5PRLe2&#10;ODG77w+N121sToeP+9lnng/lc0c8y/n000+3p556pp3aWPdpKbrmBJLHBNggOA3lJHN7m7e9uV3O&#10;W9AyHpk3fW5lzeb00ae8aivtpU0bm6d8i/7CxSf8rCrjGCN772DX30idLtxxNY8YVqDGsvpJ+ZQj&#10;nzDptBv5CKMHitcz37UOuHzvS1/sIiNrBvP4CD95Oxlw8CoZCplrgHHJ3F8YmwLGqA1F0fEPWvja&#10;8FE9jJbYfcRxVb/kQjTlQUM5nvX1OqQwcXETgbiKvj4VVWujH2Xqzps2PHs7kS/6oS58+gf9ICNj&#10;yl9JMC8lIa8CLkGcMAHqVV0EkWV00WvCAD/5AeG6OClQxjrpNK5nqU6FuTikTrdd6PohbU3jnYsY&#10;2oKR7TXFZNRrkqlOeHhMdj7yXZ27irBc3zN4pOXu3XuaY7c1RzTWfUFUY8ltHeZyZKWeUW7weJw+&#10;V0Dj9kc/+mH74hc/73Ru1Zc8RYvhVrIWjxysgLSh9sTwpk1TPYUpTtnIN2IWXcTHdOtxRqeU7o+o&#10;OiIb4bFOfIKkoUOPe8W9v7K3DKD8YqwOfEZ+ZZDC1AX0FycC8IioQ4LSU0GM0hKznEHZGVJRFgpj&#10;pOvhlTwID+VSL1iqN1DWJBVtkj+wA2HPAAivArxRVsrjoK/Bl8Vjjk5VjjGFh7Gg/7XZj3VU3pzP&#10;2CFB4mP6qjQQfqSPvEN3GP8xbQpr4ZLctdBO+YRxGVRulpwXfpWFlPaSXLTT4gkwRquI/lIY/cBL&#10;rhaOosPHpX9oTsKTPLUwmUnninVl48byT4shPo7J4k0Ig0sLARs9t+dffvlD7WMf+1i7evWqN1Ta&#10;nbaXLL194pk2JT7qNfXM85IPQgPGdC+GQxykfFBh9FGLZjaGCpcBdqAN/90bb7bvfveb7bOf/2z7&#10;289/qf3itbe08LLBHrfuGeIYgBQxj/7PUBXuOzY79RHparXTAPXxPKlK97yeLp3yWaFHnGpZJgxN&#10;Z6neqS/E3XLAj7RFsjcCIvjVvorPEboO6XklsCiThRzYFPR9Dz5WrgsCKe1S7/dQQFnSiqJcmahT&#10;RYWNU8c1ri77lHR9rT5vhHHpzzWpXowEDA11qMebnxuVPvgk0737WzYE6ev8bjaOT/wclaFCOrcf&#10;65SR71bKIO3GqE83+aUmfvFHBiWn2hgwa6c22rmzZ3xSg3v22Wfayx98uV279lS7KKP5/LmzNlT4&#10;/iWnqvQLJ5fwwxjFOOY3t7mNnzWQ8c0H7PmGKR+5f/LSpXbpEo8AXPJzqXz26uKFS34Zi2+aUs5v&#10;jKuOeg61NEt7xrFFPD66rXFSpzOk53NsYlC94DQtusVicQlThkrmnnyIFYQen7akrtRnPpC5HPO8&#10;xn0ZDc5yXwLYYTiSzpxyGgYFk4s0lfHtfsW9TvZ6cHwZ4KENIbfA/6DL2MBHvx43PpGVr/AJx0/4&#10;ljY6ra8y8BITFyqsV1WOMpyo5+WtE5KjfoJWNJJlUY437pWQtpd8bkqXDVT+lO6/3U96tR+gM5SS&#10;FOTxHkias2ptdJ6oau3Hr36uklWZvxqwviHZHnh824BXv9feqrFBGdGlLvg4Xfyj68fk07/Uz1i8&#10;ffu2LsK2NG/u97tldWgxAr5xc1RaycvXQ77/g+/6p0AZC5z0sq8hR8qO9NbVgOSVX/TlF/0E2lC6&#10;x9Ee5KZcr2aBMU4Y+qQt044RwkuZHdQ56TdtAhPPMW0KU6bkG/lGDylfPOvD+B0Lg0+OiUQR+3L8&#10;wgRjAYTGLXwfeBGTnwG0pJUgaXN+Skv5sUFZ0ACdzyQ2TSXwl4AS6HTaVClgCldbY+wkHETp8ZEf&#10;R/HUUG1iy+ZWGornXEWBhQjQd5mlvEHsBV+QehIOkgZCs4puRPiO+ZmEY9kxfwwjP1Ecmi/anuk0&#10;roIIkkeieParUFALeA1A5/U0q0HOXWLS1EN54oVFXUpMmMWZ8KAOw7pVGunWr5yNMyXzogdxFhiu&#10;sGuhwQg42S5evNSef+759pGPfLS9+OKLXjxY+McT0UKFq/5azKLfLOIgPiAv5cd0kPQRoRn7CBc+&#10;FY7SSFPbMK6UXjK4lIyT++2Xv3q1vfLKF9qn/vKv23e//8N2796+ikhmj02VxXgSPc+QegOuKpfA&#10;aIZG2yZ/NIQ1wrWB8dwi44F/AfpFt34OVzyRhWaMa/r0LCjl0G/ywwchyI+BF7cKh6XPYF1SkejV&#10;dw4ryFxF/uh6AeISvriX4YqLRCUjqFjlpJGkVT6ppzbW2tNPX/OzkxiSudVuvxujfh65++TxLOG9&#10;e9vt/j2eAXxgWk6I/Db4sTJKbWQxnpXP6Sinl5yE4mM8emPFKOXNfNFZnrX1dvYcn3ji5zlP2HD8&#10;yAc/3F564QPtwvmz7bTS+RYk87MMIY1ztYfb4sjB+Fvj80WMRfHDwMUYOnvmdHvyySfac88959NW&#10;jFGM28tKe/65Z9szTz/jU+JzvCQlwwJjGiOMEyr41hojjqwblrSQsY9Oqo+YZ9E5c1zl8OEAHwYc&#10;/913nc58+3rdebA2+bu3rFGi5RnUem655pn5EJNPGctGOc2dWre7vAMc62XRNzTFJmOFOuFZ4ySP&#10;ttAGO+pSeRuirtPsXD9j5KTmHIZkfcSfz3Dx5nyNJ06kGUuMD1x9m3TdL6ad1kUC/c3p+tkzm4rX&#10;58I2uBW+VmX5UogvOoc2lZ57e+xIJX/ZTfsY+kn5yku0stF76QI61p+Ey0FX+ifCP5fTemH+SuaR&#10;F9qBrrhQO+CidyFb9RcwP/npu7hCMYOUJFz6Cpk4YedOw/17/NzulsNciFHX3DgF8KXe8Ofv/t5W&#10;++53v+WfA2U/o79YH7zvLSHyZowEk6yT3PhFX8j+g/yVsqzTKT0gLS5xAF3CCnV/BGmTgz57oPcN&#10;UicGS6g5RzugSfxxUL70SLj2VcotGaQkuRpX5pBRlU/xyp/AgDHNLB2QjlsYkaEhnvDcHzCWt3wK&#10;d05iwULBJlPhasEENtMRYZ9yAH6gyuMvl1kFKFhMKix5+qJJ2fABpEr6PtmXeU/1Pp4WzOOgBuVU&#10;Zo6UwYcOfwxn0oYmCB1qiXEZ0AbSygDX4NREG2XI4jpOtOjh8clXWK578mGLP2R32uU2u3o5/Jok&#10;GJ/eqnwKg3wsKpwmQXT0aL1k8ZwMUU5FX3rpg35piQU+Logu0FX0hYsOx7bPQT4IzWFlxnj4B+Sl&#10;XKHKY9yh1ywK+NxqvX3n3fajn3y3fe7zn2tf+NyX21tvvSM9aAERPRzUAjHVf3m8RME/ZwzAEGWG&#10;ue+h7WPWpxjyvRGRAVScW7cHe/0WvTddTl4qe2wqC1m1FYf8ThYSiCC0ibEyFP73BvKID6x4PszG&#10;R3H3apFFkg0HgeSmrceFFqHJKAXFoTClVrj0gwHwzFMySM9d8IUO44fTqXqLXuMMI0Pp6CWnxzz3&#10;eVcbIuOV9BMyPGJscNKFQcrmxikO/c3paBmj23VKym37nS0bpcwBdZZfZuEEc2N90xv76c2T7bln&#10;nmkf+uCH2oVz5/zc9MNHBxKblzD4daQ1Gah8FonnW5sNT27pc1Ll3/NWPh/9v3b1iubQs+3FF55v&#10;Tz31lPivNT76jcGFQeRvfUpefgnq7NnT/tTNSbUZwwJwyokRAKrna+yzTozzwGEoJB9hxnp92gmX&#10;07KaB0XW50vngd5TQ42/9FDR2ThUuvcluRgf5iG4vp5OEuGkOZ3y0jX5Pj12ntK6IYMBzvOcRfdA&#10;8y7pEw9qgndVOcntCxX1QxmPJ/zWPC8p2VA/Do0MWcXRKY9EnJaOWdsu6SLgki46+JzXReI8y3x6&#10;s23wyIf6hG+TUgeO+kFkGd2IMT7SRBcjP8ZzkHRcraE9IxA9IF9dQsie45UgHPFjLlyckc4zpcyR&#10;KoocUMj1+Vxl5yjZyEs+8WVUOv3DDxLcuVPfe607BDXn6NuyNNQe+KhK2sVLo9/45tdlkH7X7WfO&#10;QjvVN9VVeyHxcpO85U9xQHh0lY9D/BijIMWYE+GRNOtoIh3iSRwyDeLIV/02113VX2MgaYBguZQP&#10;CE/jhvDIK/HK03r7mEFaXOUqjbgnd9+gltBpO+kCTPJUCjzp3wsD7WEIBwvfw2PjQjF1esfAeqpm&#10;ub4YT3OEN/LDkXjakrgkGKojkHxT+N+8+VE+gEfciHlawu4LIfkjzWGY1wdIS3iJBydiNkKmf07u&#10;dVX9xa/itWUnX/+NmjAp+7gL0H1kSd+NfVi0gwIVTJm6WmeDqnA2BS/8CvOMkCT0rZ+nn35WhujL&#10;MkQ/0C5fvuzF3Au82hM/7ZvaMjnqi5z4gPBhmOelfMqOGHki9zIqLxuAN0A52skb1a+//mr74pc/&#10;2z7zmb9u3//eD9vt29tqw/HGnU0/7ycr1DZK15P56V8MUEBYuW47PY8ovphTEzi94dlQ613lbYhS&#10;/+I5UTZyjKviBOHYRBXvcf5EJ2MbSU+BoeB7QfWb8RKQg/LT2HEQWjZKy5l0xUkfQE6NZBfqKdHT&#10;KiR1MlkJbZ5eb88+86xvZfv0UXVz4lWGZjdKZRhgJKIXNsB7d/nA957EKrr6RBG/KsQPMPCM5pr6&#10;70HbwRjd4QUmGaLy/Ws+nJAqfO/+ff+iTy4k+Lbjpozj45y0yri5cOFce/bpZ3y6ye35e3fvqMw9&#10;bfI76s96o9knb5KXXvIJrebN2lq9WHV243S7du2qT0CfuvZUe+LSE/62J4YxF30Yohikx47UibC/&#10;hXmyXtriZ1QxwsvARg88H8st2bozwYteHhlSCDqpNabgaUR6n9sYJBjdfiFKbXU6bWYOmb7m6zTW&#10;Sh/4TtfaUuuH6PQvcyDlMtfias6VMUndfslrT44TO6UTP1C/LF4A8xcE6nuaztMFG7++VDzgWSe7&#10;FqWLSJsBcS72/R1T9QN6RD9NxmdXkP8xlzmFw9jnmfdLFy+1a5ev6gLh6fa0+ubyE0/qYvucP1eH&#10;zjlp5Sc3VdL1UH/8hAOiuMgGRpqxTNEVIX4usBJ/3C8X3Zf+net8colX2gTGC+1gLcM49Ek7F5kq&#10;AC3jZVW9o6yVXDX0JCPhlAs9/cQ8u685Ui8LcgHIp9j2pE9dIKitfOv3i698of34xz/0uGZOs7Z1&#10;VkLxgqfb54yp8tR5ONiPyo20h5UrOvJ7gjAnPaRoRzLLj8zRI+FxfxrTJ77Emb9jOysOTYULzEOQ&#10;Pdc0n/yv/nPN6amwSwU9GBYmkwBLCH1Pj8HGVcSq8ALvw+f9YCOxN4hGjmHgOCyHPED+qNQgNCg4&#10;SGf4aEnoFGqPA9Wm+l6OgR5ZS6VWOfJ6Rkc6EFQHlB95kjbSrArjJ/6blgld/DkWfHyrgcVQelJZ&#10;Xw12jGXhywYKLbdsAfGRfa/6sbRaQKLv5fwRKR9QhmcoOWVQzPpGDpxPI7Rp1OkJdHXKc+7cpfbc&#10;cy/49uL587z5XG81VxunEwNceKWd8ZM+5hEOqK/qrPzQkIZMxOfl4wPC0Maf6HCM12oX6bVQbrVb&#10;N2+0n/7sx+0rX3tFV+c/aLdu3NVwq1NetAMfytIn/B53pZfR2SNkT1gVF3y7lU01hgAZZlcEtvds&#10;jBYSn9L5nFJntqgg8f85UG07DOiffrZAQY+TgoiPcxhzRgrCwViqaPh7+fKF9vt/7+/pAugZG4R0&#10;Y27T+9eZ5Nezf8dt2Ny5fafdvHXHFw0YnpyqnpARyAUTBik/68lGsy95t2X88eLR1tZOu6/w3Xt3&#10;+63Ge3b+FBPrkejPnj3TNjZPt+Nrx2Qorrenrz4pY+WqLzC4/clYKuO37g7UM6YbCjM/kFFGsPoL&#10;I4y39XkG9szZ0z715A165IPHluRBx2zGJ+UYXzjCWSj5ugFv6vO8K78IVp99qnmKzDxmcOvOnXZH&#10;hjnP0gLy4c9YsVHHp45kjHAazEkZv1DFd1Y9x0xHdZp7qhMDtfab8rOGYWofxdjTHoCj/RiAnGD7&#10;OUvFmXfZQ2o+Sk7/4pWMT3Rhp7Gj+rkw4/Y/z0/ziBCnonlusOaspJfr1Rc/+XCvO07TeJK9KCO0&#10;LlY4/Ywe6zlSyea1tjMSU579fVIX1mfPnmvndJHBDx7w8ho/bOCLCvjpT/VzyRCdlnzTmgUm394C&#10;c2Mo5aFjPY6c0I20U3o50pPn8MzmIIt+tBz4PavWMXBE43+nvfXWu+3tt6/7BDMy1/PZ6ju1m4uq&#10;1AdSb+KAYI2BxCtgbp0nIJSo2Gse1wUln3LiBd4f/+RH7Y03X/fFF49BgIyduc0BVqUtAzmm+kG1&#10;ZZIDlJ1ROhvT0573RuqY1/UbFV4Auegb/OCw+sf2E45PecqwR9GX7qf/6v/2ny9r4BCo/ZrcPQJG&#10;TRyCLAajvxJJR7oZzbiggFU8wnvscNDtyIUSgpHFvEyQwQ4e8ks2gXR7tD8KYFkGg3SO0dAf+UX5&#10;AJ/4mDbSJj/+KiQ95YOR5xxJj5+BhUGa2/NBDZjH9VSTpQYWSJFxAI5ATGiSDw7Xfw8I0NAWq1P6&#10;zkLqtB5mseXZNzYMFo4zZ875xY3nZYw+efmqn6s6dgwGpRNkx9lYcR1VYU2S5QUs7YMmeWPaKEfS&#10;4s/TQHiTNtYTvqElzmmCDTrpYH93q9288W77+S9/3r7+9a+3b33nO+2d6zd9YqBm0yEq76IEvZEB&#10;bq0vjFHlO+yB7Gx5qne+EA5pPD/KtwEXhiUqW9hjPU1QF3jzC4hXJRPN/yxYqmgwDOcCgBKiQN4Q&#10;H3JmIGfkE8oVdQoyIXqJBxpzl9t/+Pu/15575rnGz4iyztdtcH7Fp27BYjDQF3dkhN24wW9z7ype&#10;p0AYenwoH+OQU07KMB4wwjiNLLfT7m3db7dVfuv+tt8cxlDzrfAjZezyU52cSnKLF2PzyqWL7byM&#10;SeZJPY+Xi0hkQTV1cVkb7obmzwX5p53GKOB5WAxsTuT4uD7PM/JpNAYcNHyZAj/jeRzXfmpC9R4s&#10;5oLWGIXLAGk2Vu/euW+jFEObUzAM7HrDn5e46ic0MVY5reLN610MQpXzqWNfQ/jkEqg9gvWi6gtY&#10;02x00imscZKXiwNOaJ0uPbA2YdzQcZT3C2L7O3VnQPUxP8so7aejGKO0TX7N25rzPLOKXLzdn3lG&#10;HqAODArqBryotHb8pC4e1soY5XNzko2LZx6j4BuyG/z0qXweoeBTUHznljWtXl6qRyLoE/cjqtce&#10;RR84qIRaS7pscjFOQdacicbJBt049iUIDevy2OcKLuKjP9JkvfWXlgJl8c3UyDOCtJKVmIxSzZV3&#10;3sYofUcXZ/yMasmXuxD5sgB1Ji8u8YB5CJJf7cLYw16Yxg8efQYN4m/v3Gu/ePVn3m+Y4/76ggFv&#10;eJTBBcYwWI5PslBuQvFJPmMFIHoXyRjjhFfh8HwSDq8ToIfsc6sQHc8xr4v20m5Quqy0EdHLkf/q&#10;v/y/MBInyvcAesEosL9kna4GHfp+hmhojMgxYOQx50UjWDxIS4NHmLKzHtlSzSpFMwgzMPF5/sey&#10;8Ys2hOkg/cMgjRyabit1kauY5MEzPrzhx8QZ6wzmtMEYD828LBjLBKHJZAPQ4WrA1+LBG7V1hf14&#10;vfEzwIpX6TM+WDXYAp/YPVze0Ofo4i3KWV79p8tiFLFIocPy4Vc65Vbjk09ebS++8KI/bXP2HD/3&#10;WYsUTKCB33glTXzeRtfZkTTK4s/TxsUdfwyDsQwI/8PyAXwZXdhy+3vbMj5utNdee7V985vfal/9&#10;+jfbr379tgxNZXZV8/a1oTYFazJ+4MMtd9qq1opd6YB47MSM0xitiz5SPrTbMgjKBusFUqniarph&#10;9RrTiShpDx5MtIV5HJA2xn9TvPc4WiBCCoQWogrvz+G9KOA05RN79rlrMkj/XnvmqWe9WfH74TZ6&#10;jteXHXjejX7Y3tlu16/f8oe7Ac+NYoDg+GUmPlTPaZdGidehne16gx6DjWdFud1+V0Ybz7vd42Uo&#10;xqDojq+dsuG4YYN2zUYWJzgXZUjytj39S5/iGG/pKwyqfJ+V4cjH+6tFR/ycIrfoeU7x8pUn/emo&#10;UyclowxSbl/Wp4r65B+Qce4XFzW+HpmEtKq7XMXpIv9spMIYepwcY3jfkH7u3r3rn8vkBwN4xACj&#10;ZEc0+xjWnERSWHV5TDOHaAC+q+ty9bhpJAMGDM/ZMvYZ7xgVlScapUPuRwKkk/39bd8l4BY9eqoT&#10;UqUfYNiXMYoM9Q3Qqsc67nXS99YpoqgKv5CkfuaElH6+8sQVfyf2lIxO7kj4okWGLM/w8vksfk2L&#10;PuVCQ1L5VNmGsuSDJfy56OBCpjfB9aH/rC0APSMX7Z/0v+yKzt4C4RWMdFmjWfOZ7+gQ2vjzcAxS&#10;LgsWUHBukM7DyE15btXfu7/b3n2njFJO1wH9WBcXZZSmL6kvdYP4IEEbQgqPeSD9hwf/I0ceav7d&#10;aT/5yY/cf4z/7HWjHuaY5xHnLsQE6pnqrv0YepauyY4oGUqexINl0YlEfwmPaSAF5nlJfxzolH6I&#10;bkdErmCmSmPMByPN4pSUE1JXwGCdFXhPwH2QYmGgpZae5wmQtJQJepmRD4BXyaTyhJU/+iBhOhej&#10;tH5dpEDHexBQVcJCL7qEKW9FpuB62/FFR3ijXrq8Y4OpjiqQR8VFw8AZeTPoEx8nQCYceWN+0lYN&#10;hJEvCD/SUy6gLGkZxGxEoasTmz5BjtQt5iA8SMuEihzRHYCMYtF9aOdyAPKTNFTltMqb6iRs20jt&#10;JznGH/HRccLERvmBlz7SXnrpBRmiZ7VQ1wsCyLvcjqp0lC3h5MMTJB9UPdUuwqGDJi554TUiaaFL&#10;OHE2tjEfXWxrI8YQ/ca3v9m+/LWvt1/+/Nc+NVrYn3KWVXJNvSEQUablXcooSGv2GbvFxFHRS2aV&#10;OdCmpy3WxtADDN+sn55mRYwdUPtLjNC6PU56EaYQFQBohsp+U0wVDWFXspz3PmDszCk7F2PMm9IJ&#10;DfUtIenl0/bnnr7cfv/3/p6fIz19lt+zr5MujAkeIQF8xPzmrdvaUG/YuMAAqecr65ue/DLTuowT&#10;0rgtzOkoJ4QYoxil92yU3pfRdtsG7d4Ov+suY1RzeH1DBoyMGH8fdI1n3Y74GVJOR7nN62fxhIxF&#10;xk5O+jBoGS7EGYJZuzIeMYz40YiXXnqpPfHEk21j45TkrBevsr7ggoTzpnnGduZH0vTHt74x7qgf&#10;I9W36PcPZHRv+bfKb9y46Y+bX791U+2+27ZlvPolF+nH/aqC2SPgN9+HgPOpQCDfxorikR2Dpj5F&#10;VCOBPYVPqT3iNFbGKCe36ARjEH2hJ+LIXo8MMa77eqB/x8WXPsh3NXmmk3GAgb95etMG6Hnp9OKl&#10;i34ulz5HrpKh1mp/gxSDuctd61+9zOiLENXFrWp+HYg1nOZG7+g5Oi99R+/Fi7DXjg54BybrGHmO&#10;/KAZ13q+3zqOg4THNJyNUunNeXJsl9OvLBYiFzToOrD+97ljsNfeefdGe0eGKbfvASzQFWOfcjmI&#10;SP3RR9Eii4MGbSAObelIMuF6mAvLW7febT//+U/Vl2sa+5vuY1hEB/hg3AMfT6uxVYC3OThWQF8l&#10;GG0Fo+EJIjeiVXjO4zBU36VMhZd5F+a8qg8BOiQc/3FZ8DO+qu3Mi5E2GMvE/jjyyf/7fyG9Hm6M&#10;WheqwFehoHOIjlwunPGd1pnJt/D4vZzzkj+UASPdPA8s+Arp8FXhQOta+QMb5AnNNOiVpiB0pOUo&#10;P8gpwoRiyEDJoClwe5WNqTZoOnukSTiDPIMhnTumE45LfE5DueSH15g/ls3EjOwFyrAoFW/GxKif&#10;ILoFvZoFqI40/JRN2uKqpxeKbOmv0e9ZPcx4iwxM+zqFpL3+TWc5Nrnizdumm+2Zp59rH/noR/yW&#10;6QkZoj61kTwsSqkfEMaNiy+AN+nVhsd1P8ZDiw+SFyR9xFh+Dreru0p41Hb2tttbb7/evv6Vr7Qv&#10;vvLl9qOf/Fyb0IHas1a/BiMal4FcTmIrXhHaUDkVph+WTqUrq+obhjq0gGfl9nbYBJTPXKBo1tEF&#10;m85kYWByQsK497MDHv8rgd7ZkP5dkXJjeYUXoo3yHcZ+wYP/ISwjlViF6/b7Mh5PWQXK8gzpP/gH&#10;v98++IEPtPPnz6o6pWIwyNjhjWHGwJ17d9tbb8q4unlH6fzOOoboSd+O5dZ4Gaf1ljWb8dYuz1lu&#10;t22eH+WkdHvLt+mvX7/etu7dV3/V/OGj9Junz8rw4VY7GzLPtvGC01o7t7nZzskoxYgswyXjkPnE&#10;7+JzCljrCc7PDUtfDBG/KZ7xJnfx4tn24ovPtWeffc4/QcoLTWtrfDe1XlICzEvaznzOuKbOzBvq&#10;AKkvLmnavnz6yc9A8sF/XuJ6Wwbpa7/6tW/Z3r59s+3s13dSWegZ77UmqF3+6LoMH3MrfvpbfDXG&#10;kUGU/tIAv0SmlYLBL9nrWc3iQ7vV75K1nhftt+jl+NoB6wdjHCOel5iowS9nqX5++efomtaltfV2&#10;+dKVduXylXb5ivyrl9sGFwuqjjfeOQHHUF1bq7Wq1kPWIE74SMu6Wetk6b+PVOq2bllTGNaT0RBE&#10;79E3rvaf6KR88q0TtSnp8Er5ABpQvBwUTclT8lZitWEy9BOPD/J4RfZ70ouv5GHFlw89Yyhyuf2c&#10;TqsNjMkDrYdvv4NRyknpluiLd+Ybn6tjTEaWtDMo2fBL95GxZyqNTKXL3bjxTvvFL37mxyTq+em5&#10;bopHwgB+tR4Wkg7Sp8tAPzU/aEN0DBCLeMRbhTF/NW0Sqv8qnz9DRYt49RWy4IMxPAI+q9rP2sX+&#10;iw9oEwht6MbwsX/8j/7gk+pfG5jFeBLP86ETVjoJPb0jA3jEojwNIl/Og62nm9nclxsHC6AsZeJA&#10;NZrBWnLVgK5yUciIlJtYV9mlDbqXB8iQgZsyhKudODqqbunUolD5I5IW3cx1FPr41DdH0sJnrGPk&#10;N/Ka08anHyrf0Y5EatKziFb+sqxg4mdvgeqDGtyAetANqPommUD0SnxqQ/n0nT+fgiHjpFogKUNf&#10;QV+bAC8Q1AkOm+CVK9f8K0u/9Vsf85vEeUmDzZx2jRjlwQfFv+QC8SNjaDMRiYOUKZlqLI30IPnz&#10;NEAaPFJmgSOPZGzcbj9/9aft3/ybf9P+1R//Sfvl679WhhZYbZ11G1FjD56SyeUppr4wH7FXK+kV&#10;L9r8rjzPsvm3sPVfI6HtSYf+SULJ4jeU9Z9TGegwAPZ263lRN5lygEpwNj7pC/2l3OJuAXpVIotO&#10;T6+TsdLbAl2PE4hTBy68BCqANhUB4mN5hd0vTuvOQjm3gzEwlCcuGpV0qjTqrPwlhxJQ9lLCFHov&#10;wJHbeC+++IINEL4JiYFWpzZlZPD8441bt9pb717XWFf9GqP1XGl9d7Li0NZmkLeK+byT3/aVwzi9&#10;e/dOu3v7np+/RHdcgK1rs+R0tOZ7GTlsArxgVLcYMX4wUmuOUBeujF8eF1jXmKKc6hc/bn8q4rGF&#10;LDUHjvjZvdd+9Xr72au/lEHwZrtz/6ZkutV2d7c0hpjD9HvmGiwqDDLeR5f0ou/zQmnIRinq5UcG&#10;Nk9x+ntG/kbjF9Y2N9d9Ckk56kA6y0zdjNtHvScVRh823ha9W7JVnBmjv8gpfjZEaEIf63z0nDWo&#10;nNaL3kZeYgKcYvJ85xNP8G3WZ/2W+xXCzzzXPvbR326f+MQn2gdffqldvfqELhb4FFd9kYDTZX9j&#10;1P2OQVz9QRgDs1SGXtAF6zSuRuZEh2PMTOOm8qr/4xKH19gXPWiQD8innfijQ3+gd5nS4ld+9l/C&#10;QfIeC/NPYVjhs1Z5PCjO34yLxR4gn4sBn96TBqXKnWTMyj+Q0cOzxi7trBoTsRPCDyxkGHzyM06d&#10;rjhFUcl1GaO//MWr9dLY+imXoR4A/2V+NY5B6bf0wtyPzTGViZtQ9K7eLry65z5ATsqRT7+mbaEh&#10;bwoXwgva4oFeZkSLePnw9lxUGRzjq8pP+yXhaX6X7vHpN9YaMI29oln2S65FmLfsCTDWaGf8wGOQ&#10;WnqBJYzpJckE0oc0bq1gPI6nnIvT0A7ynAYdDe35SR/990ImRvZSQBHY4aMcaKijoM4ZWI7sGUQ1&#10;mEJL5rLcU9pUMJMX0IlReEBaMIYD6ElPWfySu2jjLzpy8BkgGBRJy0JTg4JJXm1JHNEh6SzlZ2Gp&#10;fNLxiZMXvwzzGqAMOjDKRTj0xNFlylKG/MgIfNWrzbe2lkweNoB6YYBFB9lPHD/Zzp+/2J59+rn2&#10;gQ9+oJ2XIcqCzMJe7a/2zvkD8uA5yTfpM7RJAwmTZ1nkmGypJ2nhGdqRB1gVT1rCLLZcif/81Z+1&#10;P/+LT7WvfOWrbfdAm4nqSZumEau4/nOqRd7+QxmZ0OmfpBkJC4qHB4DGPACe8uHBySgnPlpG1Kdl&#10;D45+ocrVOGKRLVobo6Rwi7+nL5g/hp6+zHg1fhMaAF0FypuVod8k6ZSuOP+IVYmUB1PqewKSzg7v&#10;qWeutH/0h3/YPvShD7XzPLPZT65q42jt5s3bNuauyz9x4pQNRV5eykfQMUw5IWUOs4bs7e22rd09&#10;n4zyln0Zo3U6yotAtMk/D3rmjF904YUkxh/zDEPp5IljMuJOtbMyVM+eJZ9PSU0bBONu2uBqPDIO&#10;ufCjboxhbp8z98hnDnNrnd0amn2NlYd+7vxIu3TxTLvy5KX2zDPPt6efes4/QMEb+dTD/EidyAzg&#10;FxlSNxjTKUd9XKjayJSWlWTjg9/s5znCt995yyel+5Jt6/6WDIjbjZ9QrTspE18bBOIrKdpDnmtV&#10;mG98YoTyOIWiBl8F4F3Vg/1dl9nnpSbNDb9JDz/lccLHC0h8Uo7f6984velvrz5z9Snrs/Yu6f7s&#10;eT8Lun4Kw9NqU576Rq4uGhRH//qPh7wVV4baG/nHdpQ+udBlXlHPtKEHmevoD0SXOMpNcfyiS1r8&#10;OUYZAugYaxXed71xyIRLHGSfQH+RGb5jGINfIfPGYTvUC2z0xb5PP3letvYSfnVJ6+b1m5oTNxs/&#10;CcpFNs+R8vb98RPQYcjXmA+op9JSL7JVvmXRf+044vtO+/Xrv/IPD9QH74u+MNcHeZWWfa9AP9aY&#10;B1M6mPghS9kNyFZtK+MRPRbNhKoLmuW8yJDE5XDRT3tX5QcpC+qRB+Z9eKQMfuqsg4uKl7wVB/Fr&#10;nBbGts/TkWvxlj39Yl30sCEiC51Wj60nDObxQ1CNPxwLY3QF3s8AXQVPuhWizsMeOFqixioSjnLf&#10;W/ahoJABlHDABMiEtuJ7W5NOfMxPGCQfhyyjH9oaFAya3mghskxXZ5WXgVJQGxcTEbfcXtLKnwZX&#10;wql7TAMZaNQLIn9o4U8YRDb62OmSmRMKNiCnK+6fLlSckyZuz1+7+qx/YYlfxOF2JG3klAeWTKJC&#10;dEbfLut1lAesygerwtlM0WHS0h7KB+EVXcZPP5GHjPyn7ffu3W1vvPFrGaGvtM9/7gvtpz/7eTt6&#10;fN368UsU6ictn/YBYY9N4iRF/QqH1sAb8lUqge7VrVF/usaGJAY3OfzpltaALNqF0BZqr6n8XPQs&#10;g7xZOgz6JnUoQvN4ZctQflHw2Mxyvo3RpEGU7M5z4jzU8e8IWD71zOX2H/2Tf9JefvnDfm7zuH/p&#10;SO1Wn2Mk/fr1N9uv33hLOudXw+qD5fWGdL2QUSeYzAnG2kPfqualMgytOh3dajdv3fIGvLe77/ly&#10;Yv2kP4bOs4l+IUdpbMhUe0qb6JnTG+1c/1A9myrjxmNnGLcZlxnDzL16VrKMUf9kKS/xyCBAtpqb&#10;MS61dTOvZaA+Uvq62vDUU1fbxz720fb888/7ZSj4B5kXkQP+qTvpASdjfnRA/I/LgDtxVPOcfKaP&#10;htLWNr9Ydd9jWAX9jO3Pf/Hz9vrrb7Rbd+9YZ3ysXjO1GNIVkvuRLxRkqGh+sUYcP1LfhYXpI8WR&#10;ACPCv+F/TDqWPn3xoIuFc6fP+GUkfijg3PnzPrU9rnnBrWTsXNYg/0oX/HkcQ+XqxxHEVATUZ4NU&#10;+aibdjM2j3jdzDqCBNMaRVrCANkqrfJG2iB9G9BXtQ6Na/Bk+JCGS38QznpHvHjN1zzn9rLThbrb&#10;08vgyvir/gbcoQmKB/Iih/hwAi1e9W1XjT2NOZ67Jo9u5BlRLgQY4xRmbO7u7LVbusi7cfOW11Ja&#10;xkUG3/GlP7hY95xIZfI8LwVkSltKXs2NR3U48Oabv24b/ECE+tOVU9D+KlRe9sNxX8yemPjEBx8Z&#10;yqeNyIMs6RfyEp986CNHlX08HpA+0r8fqg9xjIXJOC7Z6MsaO8jCGJlkBrSRcuEx6iOgOHlB+qVe&#10;alJY7Ta6XhZAIYuauhCL+Bw9PwakTzMZRNCTNvI5LCwcZpyOfEHo8MfOB268yKrEymoWkPpLTiF0&#10;Iw2Tw8yWOjb+hAye0Q8Sr4E/LR7xQdJHH4RmHp+D/NCADPKSNaBsDThJ7KwYGbAlnZOPGkhOFk9c&#10;0cC/Fp7lCQfGvBEZiOg45cY2MKDJIw1HV8AHhyxQrh3faE9cvNqeefZZ/9rSOd6eP8F357j1WAsN&#10;PGKQjjqrthRvkDCO/FVhXGhH2UB4Jj0gDsY0wKJOGmUoayjOr9ZwCsMLLj/84ffbK1/+anvlq19v&#10;W3e3/JYz7Pjta06OFwYm6EG2TWnO+WzUpPMR7p5ZZYZiABnodpBTVcrzWScFnF57UBlwfT9SuNLx&#10;QdKhmzCdqlZ6rD4WsaT3yi1Ywr8BxspXQvldKNc8CjpVvkBi4RhTtgpXcBkkLvOYA4pr155o//F/&#10;/B/ZIH3i0gUbKoyLA+mWFzB+9drr7e3rt2TQnNbY5VZ6feqJn/b0G8Iay8xbv8ykPuETTZwA1eee&#10;+HnRuyr/rp8dxQDCoDp95kK7eOG8xz7jzGNM/4/L6NrYOCnD+Ky/S3rm9KYNqoxzbvfzZnvGKzrL&#10;XYZCjW82lxgzMVAUtIz+iV6P5cr3GgfdwW679MTF9tu//dt+Ceq8DLe6aGQemcVQT4Urb5pjuNRJ&#10;2GNXCA2PFhRqM2S55aTUn9O6ebO9c/16e/vtt2yg2JA2JbzZKNGReLL2qRwcU6dSTcPcoG/ObJxt&#10;Z6Q/frGKX+LiQoN0HrVgqWN540cK0Cd8j0muur2OEUZ/lm7p3yMybtOOgDpHH0SWOUgb9RQkPT6I&#10;n7T0HeG4YFq7mCq1HuPo+8JE/0jrxr761z+/igWOVp1XBgiO9lJv2pq02rvRcclVslGXxo/9+szX&#10;vtbFOqnX2ifWlq8b80eOr+lCS+v/Wp+oyuL5+n2NxTu37/sxktu6GNEIbSePqp80x5hXx2ygqjwy&#10;wcvyImexQQ4fkDw60Fx9q928+Y7vKJw4qXo4MrfUgLYSXuVPyP6Y/Y/wxONwZN9GrnRRZAxIrzT+&#10;pN6ES+/p08Io21Sm+Iz0VX5uhALC1p/aEUMVTLIUxvjYflA6gKZ0A09oU2ZhkAIm9Bg2FUiJYF77&#10;DAvDcVRKahwx5z+vZ0B4BqNRGowdT/hRr24VyygkVQ46W9AvZBcO72AqmSqYG6MZXDFGRxDPYhEQ&#10;B0kb48iQMkmb08WPDFV/pQF4mESuky78oLN0OuHk1+RdlneOx+VjU3O0h7V5kd71o5BPQ4u2jL/S&#10;Xd0aJHT6zPn29FPPtxeee6ld4VeWTmmR0RrBc6+1gdOmqjP+iFGeVT4Y08Yw8ozx+Kv0kPFB+mFl&#10;+EeY59Lu3b/d3nj9F+2rX/9G+9rXvt1+/NNfikf1UZ0ca0PQQr1kwwHihAefMgAjE8SATbq0yvJr&#10;em7z43MqCh2Lvp/NXbK3iPQFfwlLRAI0SRsN0qDqn5DGHAIKhwl+MI+bb3gpb8x/jLaD9A5CoajU&#10;Ke//H1y5fKH9R//kH7ePfuRj7cknL/pkjfF++/bd9uvXf91++fobEuOIX0DCOOQnOfE5SfUHviU3&#10;wx/DCgNnl1v2Wzw7ulunozdvtVt3brUDPiCvYX3yJN8GrdPRjMkYWcdOHGlnZYReOHfW3yWtTwf1&#10;b9Oq79nwcQxR6mFNhQdjrzaeGv8xZDLPkBH9Uxdz1bfuZTxDZyfePPt6cLAjQ/isn+/+8Ec+LKP5&#10;0sLgzbgEkTtzJD4OxCAd4XZ2eZDR5aQQTsSQCQOHb7Oir7t37rZdtRMOdSo2lQVckPmij1NMlWeO&#10;Kten1fyi1JlTG21NBiiy8zLSo6M1X2qdqvlNfyGHdUOSeMM+FxjHOdlVnGerUy9tAJa9txkkHYxy&#10;xn8vhBcu61F4xLgkPTTBFK59gzhjgzIZAxj1PMaxff+ef+QAGpp7fK2efT5xgpP+euyEOC514zuu&#10;ajAIGSNB8cegrO/j8o4AaQs7oouWZ3yPr623kyfqZSXezue0dTH+HvF937vthz/4Qbt5/Q3N8YeN&#10;Xxxb3zjjT6Hx4xS8QOhxwgP28D3CeC5jFDneefdtzdcbni+8cDj28+FI36C7si0cG8ITVvdjbIU5&#10;Duv27BGTbEWIXkDlBdCMMo58lw1QEB6ANOLW92goDehdZcB3mf+EuS7gPdI/ZpAukBrC9bAaVkki&#10;MJh8ekkDV5UbMfBYlOtpqwzPVVipKBVdatMhMOtOh8LSKSxqZrLUmcGYVoVr4B6OcQEA83iQRSVh&#10;QLwGxLRoz2nig3FAjWFIzKdv5kORBcpQn+oNSIsDkYF46EaZSn+k2XOcfvRt+a4zwugbR9lsasrx&#10;Fe2TT15rL734wfbsM8/7oXKfIvlODYtcbY6RBxAe42AuWzDGCY90cxckPPqr0qr91a5RHr4ScKBF&#10;/d2bb7bv/+h77Stf/kr71re+1+7e3RGtxp5oMBx9QUEvMRYztNONiQtj3wLopWUtxLWAZJGDF+Wc&#10;32nqFn3AptCDgtRqjGmPG22daADlqv8ck0M+6on/GyDlIwRYlbbATC5oV9AhF6kzauHxlH9fnDu7&#10;2f7g7/9++93f/d127Qo/UXvSxt7bb73TXv3Fr9q7N25rMz2lDZLbgDJ4/Jb19NgJY2VPF2IYUHs7&#10;/G59GaM4Tvpu3uAFol2NMW0SMo42Nk63c+cu+HZyxl3GGydIF85utEsXLvqFP071uG3JCSbGBp+S&#10;8vgSfPEnnhMPxjF0tdGDvBRV8pasGCw4aOCJnLz9zM8uwp9fFePnVH/3dz8hw/QT7Yknrrh8jJWA&#10;er0uyceB5CPj2Lbkz4E+tAL0VXkqyzKUtpFv3bHGmf/ED0M+ulOidcAb8SJ22H+UDn1kCrioA5Cw&#10;D9TpEYXgU/NwwVtIO0YeSYP3nDZx/PmcHxEeYPRJj8yj7GMcn3YQpj/pV07QubjAcUF0X8bezVs3&#10;NS5325oW4lMy2k6dxmDnNroMOBml+abu2MfUz2l+xerUnRN26mRf4EUljEEuwOtXnB7XC/x4OXBN&#10;BiYv36FXjFHq8MWVeEpzlGhf07r6lS98ut2+8WvNyYvtyrWn26VLmo+bZ3UxuNlOyj3yCTt7SF00&#10;cEL7zjtv+6VSvkbBC7LkFyZ5GD9zw6oA7UQ3xcNjNbJGHwY1/z0w1rlMiF7Q7+OYy8hyuWyQgqnv&#10;7DmfcPzRVgJzuhFzfVFupCEfvR77J//kH30SARe2FNxGpNS8hkOAweEBpDCORs04Tkhd8O78PXF6&#10;eoxREJ65ig9P4oRJi6PmUkBR/SaSR5RMVJAwVyJj+oSqiwUodUPGAJuTryq/LHPF5yiej5edZOPK&#10;c1rwaDc+6RXHwWdwngBVvtJKVykLUh6E35gGVutkAvkMsqqraB3q5WKMEsfH1eZ3xC9DPP/CS+3j&#10;H/2t9uyzzzbeHkZMjNGSZTJGRwdGGcEqOZOW+udlgtCFf02kaXEHcx+kPSI2PXmcLty+daP9+Kc/&#10;al/80hfb33z2c+17P/iJDI090alhopGm1UAFVZQFEhsO4xFdSfuoxt+c9Df//FKEeCsNWmlbBflf&#10;tJFZRFrwS8d7PCYgHT+SAVIfXUZmNqCy4fJmPDomHW96W77SJhAPUg760Iz0Y7n3Qcpbhg7SEHAl&#10;ej2IQFEbAwB6wpWPXFMsoND/PKC2Y9owL1++1K5eveIP0bPZ3bt/t7359vX25lvvSs+M2/pGKOM3&#10;Dn0jkz+4LoOO50MxRnd39tv2Xj07euvWHf9efS58+YwU84STn+qvEQ9lGBzzy0znztaH1ev7jCz8&#10;03zzJt9PZnN6GXlqk2I08UMSxxefvOElLC4Wc6ILLTw81qjZY206Ob0lA+ad6++I14G/ZZoXq+iF&#10;KjON1eW4KPpYGPOpr+imdNIq3VMEG9LpfIsY2SdHO3G88HKsrSnfp9My3vmWJ23294v7M6Z+KU2y&#10;ph5c6o0cFa44jmeAKzzRjLS48IifMBjDAX3lvuj6SHhV2dElbQ7K/v+o+++vv5LrvBMtAI2cMxqd&#10;A1MzSaRk2Z6xwo+z1v2HZnldm/fvuGvu8sz4OsxYtkTZVqACKUpMzUw2m5nNzg2gGzm9ABr3+eyn&#10;nnPqe97vi27KGo/uA9RbVbt27dqV96kTvhkDGIcYnP41rPlLDpOvsccPOfDdV042MSz9eTJ+4na3&#10;xrxPjlVi14s1n3Fgo7ZOPDE2KeeOytA6uHHnluIbWots9L5bPMrXJ6bl4OM4Idc8UTk+gd1Z+35d&#10;VPR6wo9BCv/1a9famy//rL347S+3H33/u+3i2++0ty9caNevX6nyZcXKGN2mddTFqWvaPRm0b771&#10;pniutgMH9ssY9Z0EY9l+W+0XS1ri63hnpJ5zf5W3grXFFUiIA9TI442+TXwVI7/9uWzyjmOnvNJv&#10;iYwheJd8iQOvOdYlcsk78hAH9dmnIlS0A864Jci4hl4nXz1sBe2gx2jcEsjrCoHkXcJXtC4LxGAd&#10;ZWcyQJ0NrFk30iN7NpYov0gT3JlgrksabQnSYpTCEn8rRA58I7aK41vmLDS0+UqcgTQvnCPGKEYd&#10;t+Kg2aWNkD+3zeiP8hL2gJrpYNQv/RA/46NOR+NEo50xQnHQ+Pm702fOtg998MPt2WeebceOHa06&#10;8kYrfvTJRgiIR5/RD4iPIG10SU8efPTKZAOjjHlsGCkv+UFkkMZCe+3alfbyyz9v3/rW19vnv/DF&#10;9vVvfbu9+ebb7e6Gyle/+fCwl4EnUbQH1tN2WZw11qu6nO7gqy0UoMRqQ9627/lZUAiqpcpYxRhl&#10;sebnFu/fLcFlgAJUjtr2c7pjI5Umdr3iAgyppMeoY+Hp4cpMoP6sgjRk9v7bhFGh8BB+UB7KIb0M&#10;HXjiaBMbRwDJOCN6//2A0jB5Dx/zB+SPHjkqyrbGh93fePN8u3KN25zqS43leompG3F+scbjhJMe&#10;nh29dXujDAIMBF7cuXzlWsUx9qgAw4Hb9QdlbOY2PDLsiLzb+GnPI0eP1DOkfCuUfk3dMzbJy1zC&#10;EY5x6vnV55raPCej4cEY4LSV5yi5a4HRhg9KB8aewsx/XjrBSLhw/nz1Az8/ymkaxjrrzwjaJ2tS&#10;fX5JUgiD0agLCEMf14K4mgdFQy7z0bf+iU8vFBWPyoCR8dPDoxwwhkcs00ddgqTFhRYsw2N8HbLO&#10;4I/hYJ2MMQ4v622MUMYVjrHHuMjYwHFqTD/z/Gz9pGx9rUEXOAcPtn37+y+KaZzx+aVa6+Xqk1g8&#10;Z8qp5Z1+G140+p4veOBTBnrc1bqkANkm3ca6EGY8sLftkvHLt3UzPlIn/MjjhPfqO2+3X77wrXb1&#10;jVcbnwXbu+9g23v4SDt++mw7++gT7fTDj7Yjx/gE16E6CaUdXnv9tdINY5SLla2RcuOC1XDGquvi&#10;NMbjULWKm8fxuT7lbcIqnYjLcRkpJzJWy3Z6EFp88wcEo3/yERxYJsDjNK9+4cGneMfp0zk8ygQ5&#10;lac9dvz2b/+zz1Rmp81cI2ZpRsJVYYMQm2YqhgFSjaJw/BUMeVcQ2fgJL5Cc+KMUG1RjQ9pBU5N0&#10;cXQUo3/MKb17KBg7E3kM+BlzGoYorDRmTi62qlqQNgIJL2nzgHD8weHwQ1vnNFh4+FybFPyRHTkB&#10;dFwwptMeS/7EV/lyJY+vxUlht1F3CmfRY5FiQcLnFuDhQ0fak08+I2P0ufodev/+vA1PyiCMv1re&#10;amOnnADe0JIvixcu/TrSgjEcOWU4D/QgcgJpqb/U8U47d+619t3vfbv9xV/8VfvbL321/eLlV9rN&#10;m1zN0y+9LngSq5ap21AUUeVA72n4XsQwGNCn9VMB6aW2nt5c7bzowMlp/e73hjYEjNbt1MFsABuC&#10;LneVnIBejofeIxNseJDmvEkf+KZxxOIeOrSeaUpfg0meAB8Ko2gK3Aqb0pBjWdtlKKvmPR6+oZy/&#10;KxDZxUXayeNH2xOPPd6OHD5Wvyjz1rnz7fz5d7Q5a4xw8SHOnd04xNij/Rg/zAU28dvaxHn+sX6d&#10;iduk1/go/s06PQ24ON+zb3+94Y1hR/6aGxoftBNDgV+TOXH0uPTgt+c5/dT4UqHcsoc/8z1zrIxK&#10;jA9ut3LixbijLAVIL+MVgxWn+coJaeXnRBAZKrTyOVvNdepGnXgkgJ/+vHDhrcYnlHhJaO9e/6xv&#10;6Z3ClJsxXqHpwtnp8zijip7POHQAkUE8aTh4x7zr6MTXATpzPhjDyzzRKUgYPy7x+Ms8I7aijyB/&#10;+j7xEaMM0rLmYoT5gsePbTAGcrGBIxyX+PyjDfyYQ79AkePEnIsRtab6VuuMHIYocnGMN9fTeoy6&#10;ok/FGJeKr3MYozspt38hQi1ZMpZ15s4PPxpx7fKldvWtt9qx/Yfas08+3X7jt/5Z+x//p/9H+61/&#10;+rvtg899QkYpP+hwpp08cbLq/b3vfRcp9YMSxGfMbecwDn08Zzcj/Jt1gzZmib2Qesxjnjz2l24V&#10;JqzqMTOt1y9YtQHgjb4zyE/7OwbC4vnm/sSZx4yEZ9qMkRY5oY313/F7v/vP6oSUxLjIqrWNAMQp&#10;7vCyxGWFiOd0lPykVuWdPKOnj4gxu6lWAmlLUAYbbxme8ucaINqLlRu9gsXDIIev6EX130zu0rWX&#10;ZR8XPeMj3wMtPg3bsxUSr/oIkZkyEg6WtDGtTjiG/PbnxRiSyypSpUHXktVpfg5nlD26JQ1U+wzx&#10;JUiPTrRdEGOUTSlGHD48MUJrMZJcPuHx6KNPtg996Ln21FPP1AsY/tCzT2rgyQQKkJcFD3rC0WXU&#10;CReEJ/nRAYQfLMsB0AiHH4RvnQxOCW7dut5eeekn7cvPf6X9yZ/+ZfvpT3/RLl29pnJpT40/1EJE&#10;9zNXeNmI6wdQz7Xdd9nw+JSYejid5/JFUeG8Ve22uk9m0cnD26d86D660Y7+aL1tPDBXyQuNnceV&#10;QRxmaKaTl3XJeS3bCF9o0m3CyCeQGUVqgRvQdS2QRnxU+P0gsuNUNqeX1g2loQVLnQPoS9oCC9Vp&#10;31OnTrQnn3iiHdh/oIywt946V7+/jTFay5PASTJ9wlcUmCd3NU+4vX2rDAVeYOK36/nN+hvt9s3b&#10;ZcQxXmvM6T8fsufNeU6uat1LWge3548eOVyfg+LNcG5DVzMIGa/oig4YmITrpFMyMC53MI6kLLwp&#10;F8OkPp+jdD6Dk82bNPLX2JRPOOvSPeqp/HwtgFu0/C79G2+8ofjNMkr5dBKnrM4zrj0oG99IWsay&#10;+YyEl36QPIDwuA6MaSDp47zOmgU9SL7476XP0o0gvtQDLPnAuvzkjUPH6DnS0d+nln5ZiTbHqMTI&#10;5FEMDE3kQh/7I3Ec44J+x9UFCb4uiBgbPJvudmKsenyXHsoTHZA30bt+dWBxb7W9ScenTH7wYTeP&#10;BvCWPC+HdTk4gE+5+UYv6+vxUw+3x576YHvu07/Rnvnkr7eTZx/VeDtcLxOi6+7dO8V7pX3pS1+W&#10;vHvdGPWYl8SSuwrTVtPxl7zho77m91xI39Ke5on+S0Am7xbJHWMish/ILJAentXxk/YckSj9MLdz&#10;4hUtHUeMIhKOn/4cy8Ib+Win6YQUaFxUQspZlFfCQBlZVC4Su4AyQOSnwISL3tMKXU7yFSJHrvLD&#10;M6YLyKlTWCaL4vAhqZ6163FKjSFmDbrTmBgHhgfK2DGEI8MNOMN54GGCuB1CS55MOtOCZRzMZRrp&#10;pJFO2PJ8C9W6ezDjzO9FH4x50d2DXoX3UwYwlpGJNdJGGSNGnsBtYB9ZroPlWjZ6zAsPPgtOHPws&#10;DEePHGvPPvtBGaMf0UZ+ql6c4LktZJGe9h51cJlzwyI7DnrClIMfjPnCi3zkJg1HWmhB6GNanJrR&#10;Y1D13aaFlQf+337nzfa9F77V/vMf/3H7/BeebxcvX2t3lLZt23CbEvG9iDJGqeu93l+drlrLtpRs&#10;kotMmW4HZoFq4TTGRGdCJwzRm7f4iUM+cp+CqK/zojaO+sdANQiw4ZDOp5/YAGhD6GhgWhVa8uCb&#10;Mgu9bkpj06pT4Mq7AONAXnEjRPHyE7fg2Q99xJgngNb5KUG16+ZndCA2AqPKHJuxjvZg8JwkL989&#10;8vBZrVM72pUr1zQWLukiQ/1Kv+n/fT4mL70YM8wRbmnXiVV/fg+D9PotfiL0ZruteD13oYz19rx0&#10;4rbl3n3763ZptTEbuurM6SiPd/D1iQO6yDshY/T40cPafBlz6KY5QV/Cq3UhawmfpvL4UWvIr7aC&#10;V2M9cxWUQaryMi8zJwkDxjWPH8Bdb+grQB0Z93xAn8cQeBzhmozSc+cx0q9ovvMppQNl4HJI4PHp&#10;OWDnMnAuwz46ocdY/qyH52d8gI/LHA49GOPhBeHF4BnzjTwBccocywejH7dEZC/TUg70UT4YeUkb&#10;kXjJ5dRS7c6p+8ZdfsRABpkMPJ7lrWeCZZDSlgFyyQc47661SX55jBP2I8YifSWihyfpO+o503dl&#10;8Fbn639pyJgrlooVCE86l45ZY2Q4a3bUhYzY+W7unt37fAHUX6QLCCfOFykuXboko/R2O3r8RHvk&#10;ySfbicceb3uPHmnbZGjzNj7lUS/2Uz4H9sUvflHj+27j02jWlPJHH+AnrNC054bvwUA/xqWr6vk2&#10;VGHCkraZB8KSuEbQWlpgfZln43jDZ22gbpSLQ1+HV+XN9ZnrHpb4nofeW1NmypnnKEu191LgF6B1&#10;sfM7vzMbpPiMoz7OypW4WbviUzWKp5TqNHxCy+c8o8TE2+nLMIO+YqGtASnlxMNCxy2ixOeKUvFU&#10;lAZ32egF3eJdRhpDiZ1Owziv5XTi0MmmEZ9pgI0FMOBgiQ9mOS4zbsSSljqt0l0uA8plzOmwuA28&#10;UBdvN0ZXXeQlH2FjDAdpV7BMzzNZHkye7ICBRv9ko4TOgl7GKHm0Ge/ds7899uiT7ROf+LX2xBNP&#10;1u3F+aPdvgoPoCEn5ROOQ3YMz5Lfw6QteUF0jB/ZOMKUgSM+lheMdOC8GjPU/95GfWLmF7/8cfvL&#10;z/95+6PP/nH7yc9fq4Z3HnzyKEjxatq6wFJdaS8ONkmj3YIqW3kwrJh0jLNJLzmMHE6tEFyfz1L6&#10;TRk3vLVa5ZBPnLSn+5LPPBFXqOK0G3yjUZb54LrZaIMXHuRw2kIa+ok05Zv7bJaBrj2dgiBSrnwk&#10;FojjSC+dOlKAle3EgDxuhxV02V1Tk+Skrf5CBamP00ldpcVB/xWAeJXP86GHjsgQ3Lm7Xb16vV29&#10;IaNSc5bnoBnb1b3Skb7kp0R5qSO36nnh4+p1XiDxYxbV/CVWebVO8SLbjp3+GdDd8jV6aixn7CJ3&#10;x0Pb2nGVf/z4cRl7PDuqum2zIea5YaHwl3HJRqT8fpZVZfU1s26/qk9w4eXktXQp49H1iSNv8am8&#10;am0ZP+hzm2cHVS63hznFuvvunXZTbfLqK6+3CxfelnG0qx0+zC183zLNfEPWGPZ47W3Rw9Djx41I&#10;/hHr+AL43UZeE0DigLYITxBZ8UlLGD2TF1rC+Et68oz00R8BLfm2QslUMqfRly9frgsd+pbb7Lwc&#10;lNvxrB9pTzDq4ceHJESu5lAvF6Ru0YVxzZ0h+h1Dr1BZpKeyeM8W71AW+euWvjJXWDzl6x+/yMSJ&#10;5j6Ni5RRugiEA2iMLV64Yt49+tij9XJhjcmab+4v4jwfygk9xigi6gCk1HE9ai0v2bP8qsSmeBDe&#10;pM98y3GKnvglvmj2AeElnao6vL7eBvHZJgDzmMOFvydOstjvvF577rJ+IL+vI0pnH/c+jN7F2mFZ&#10;5ldM0fiU7fFvvqSBse4g7QE/5ZA2vWUfjBlq4QQhDtKnHGMaUDzGaEHxisE38ExQmEE6TvAxHVnV&#10;QHJQczqqUMmtq7eB3wNqbhQ3Ajp50U5nlMwJll2h4p/DGQjwrPqAMLqHh8XIsscmWGK17M3xdBSO&#10;wUIZHnC0kXXiKg8kK7755wHFB35pi6Tb74EBI43w6Ob6z4BmOhN9PkGhr9h4WFwwjli8MUTZbNO/&#10;D23fXc/WfeQjH23PPffR2jQZjNwuse7FNmEsP8Zm5OKIhyd6oXf4iBNeutSN8NxmlpEwIA7gC0LD&#10;L51U11u3rmmhe6l99fm/af/xDz7bvvSVr7Wbt5n0vqWaMVJi5KRFnYaqxW2kq0wMgnn8mJ/TgtJJ&#10;URZpqVp58H0rHz0kTzpw+lQfuK+sXgxYT/wBceqEo76kC2pzmOATVznGlePAgZkGD20aASBGHoDJ&#10;PD5ZJT4Jq7IKKEDYypkGCKs9Jxr+mA6mdOVPeMxDWHK3S75CVbpLTYgFdkxx6mocWfC8T8BKlq7C&#10;oUNH2qmTp9vuXXvbdRlePD/pF4D4vXo+ibO75gpDgo/b31WZnGTzvGndThWNMVGnOohlPHbHM5r8&#10;bCJvN5fh19uUMcM4Vk+1A9pk+dlOjLz9+/d5fdXaweMBzM3wog/hMkbpi5LFGBHYyNWWmWOgjBcc&#10;vBrTZch2WdCq/NrcxCxZxGtTU57MXZ555iSYiqHP+bffaRcvXpThvK8+ns+JHfkAsr1RuYwR0OIn&#10;vETaBtQcGvgSX0fP+pB41hEcIC31JRw3grTIHtORHTlglAvGMFjGAbKgj3pFfviLpj6/JWOUn5l9&#10;/Y3X2/XrN+rWeO0pSq8WhU+6pp0jG7/6XeHIZMwmDJb8oshpzNQFln9wwelOIo6RmbYB+HUB3nlZ&#10;Kxn37Hdc/PC2O/OIPMmHHxBHT55jPX7yVDt67JjbuPeh9bKu1Pvll3/Z/vZv/1ZjeUd9eYKT/Bno&#10;sDrOZlAP1mnSLXP2R8w0l98jwlIf+3ZG+Oc0QFPNfPzpCUNZbs+0af2t8MhrOY7HGAWQaNOk5YI1&#10;bW3Z5ussE0LrLAJt6Dj9YPtlng9BjS2BMl2O+aa37CdUg88KRESN4aEBJg1gGsCgrcopDAeL4aQG&#10;vHLQSpFOHhVdUbzzLUEZIAbaqjz+ulHGwaVhbx7ltR/rX3nNUqChxjJn3fBHztApB3nWPaCBp6wC&#10;PKPchENf55BnQzQ6uwzCAcHMEeVSWAEx5je0nW9ze4CUk/Bc17neY1kjaCefjLo/MERzQuc0n4ry&#10;WQ/CyNuze3976skPtF/75Kfb00890/YfYEFwW43FUGbGAWHyA+KRHb3Cg48LbV2eYJQxyokjDX8E&#10;4wUSae4X6acwb5Dyix4v/uC77c///C/an/zpF9ob595ROrcg+agyJwUuQ+z6w//64zbTP8qCg1u8&#10;GBx1Wso/9FOZtE+dWtUY9qaPTBs1bnNux3HrF1lJ9yedBAzPmtYo4BNSqa84L2zAE4uKepYnzAYZ&#10;BihTxWnwhT88XFDQX6GxWdOWldghOotgFSyQmPAI6FulaQOuksNT8xfCwEtYfEAcEzSL9A8+67ea&#10;CkZa/HV8a7BQlTeQT2pzBBt3tInV5rrLJ5A49WHGbPWT/tK/BKBrGhUP4NZoxO/i9mW/xcrze4Zl&#10;eBzfb7se2lbPltogPdRPK+FhnMgxpuQwLnn+r8YYecVSz5D2uZg5zc92cvLEeGe93CNjWMWpfL+d&#10;X2NTacgID76N3T5WexprE6dxPP/KM3sYD8dPnJSRvkd672kHDuxT3agfvxlOV64aSaB07X5oHvNc&#10;9FVREy1uxJg/4VHOUj4GtdtkNV/qvHQB4bTFSAfEU1bSxrKjT7DMDzBGeZ6z1hAqLpDPee1z2n5J&#10;xv7rr79eRv8dPrdUJ/K66NGFKy75IwN9cZMOXByprKkM3EI/tz3rqX3KqdPxnlZjTeOlXpZTm+Ay&#10;BwD7RkFyoVX5GmR5h2D7Dp4dtV44AB96EN+tC7A8GzrWIzwA+ksvvdS++c1vSI+HGl8MYE2PHnGS&#10;PDgw+5mTM5KW9iBOOOODfsp6bFQRAmo5nDR8+m3mAV39FV5kh57yDHxcEhN2+izXdaVNaB/CyLRc&#10;+K0HetP3bhvrEhlj+7rvLQ8f4JG/xBUox/1geZ4fyAeEkbXjd3/3dz7D4tPlCJMExmIh7TmnDCDj&#10;XGoVFGFRsipaFGRNBVU6bso9hgG8g+wACnK8SfdyxGfZlmmu2fEXv5ImOOI0F+e8BkEayY2fzgLx&#10;Z2QywlN1GlhWZfY6d74sdnYexOSFnqsY0kA6raLb1JGyVgg7LzQKhYabJ5oH2ywr8uKD0HHRbUyH&#10;Nru+gAhlFFHvwRDFZRGDzkJ05szD7cMffq597OMf1yZ0pPEdRnTFkMlEWJYJHRmA9MgOwpt88AP3&#10;l+ORCyIjcF3cUVulJV0UOeQwpn1LimfhXn3lF+3LX/6SDNE/b9/+7ota8FVeP5HMbW1+dq6arIsS&#10;tcJ5+Qix87xQXUirJM2dGuOSqX8syv5E1H1tJvcaH5Hmti7PivpzS8okN1/9Kq72LWTRl5wyVKFX&#10;Oc4jDSrVBhtxZEBLm8JL2kyz77xOD23kBYTBUBbMZApYmCJE43xC6EB+GaMF6PiKY1RHnvirZDYy&#10;0fCrH6vc6EHGyEk9kzYiPL8aOAHdVac60kGbJAYkxmiVg0g5ujtzFBDmt9rJU5uvyMwdUpn3OE5F&#10;+TUcDEfyZWx6rVAeXXjs3fNQnTSeOHFMm64uilQsRTAf69pDsHzrgl7ECfM4AOMUXYjXxaSMUfJy&#10;4o1uvK2P71+7od/t0G8ZztvYfBJonwwGfgP+6OGj7eTx4+3smUfaU0883T707AfbRz/6XP0C20Pi&#10;5deAZrnUPu3jOT7OZcqZaeGjLx2uSgjmST97bSbLuLZELnCctYOY+fGhuX7z+hIXXfDHtsCtw1ge&#10;IF7j1IVNCG2kE96hRcIXyaoD6aJTH8u51zZu32pXLl8uY5RPbmGsceIoZl0k8RWHm1qrZDjyNrz6&#10;mfyoRP76R3n+X/IBF7+s96Muxd+dYuVzR6B+11/twOMBO3URxct3nhc8r+ox5LtGrKdae8nLGJOe&#10;WuQUo2zamPHJnQV/2oz2dFkO821SPpbPWPEjZE4PD7qyVv/85z9r3/3ud+qWPV9vcR3S7+bFR85c&#10;v9CXmPOYn9AsA0Ab9RgBaSSbt0c6yBc6YdohesWn/g6PmZ1mhD6nI8fzyrpbtscpslb3V/OAuW3n&#10;uhk2uIlCs4/L3ut4AA9lzGlpox7/zL/4n8caFGqcCOgyhkfkFuQSMQzxQcLzhjvzBMXb+UsrkPiv&#10;gJQZ5AqoGlnrghuJxpjTzMefClYYFSJq7KAZPbFgfcNH59A28UfMnev0OTwuWsnjgTICvfxch+qh&#10;DdSdaZ6hOYtGmjt9TlhHS3zpg8QB9Usd3YYavDjR2Dhrw5MjzkYGjc2OFzwee/zx9swzz7Yzp89q&#10;MeI7ci4j5YCSI3kpj7TJqO10wjjSxraJrDEvGOUFkReecTJCYzMBlA0iG9BX3Frl7edLF8+3H/7w&#10;hfbtb3+nff/7P2xvXbhoncoYRTfaataRcgNOJZYoIwH+OYsh1owVBRBUhihv4t/bwFggQX8IdN1d&#10;h66DxoqWICX3Z7omOH3IVki9RS36FC3MaVsDnmX6ihBhTO96PghRspTpslaU7n5oI3/31WIwOL1A&#10;JuLJvBXeD88qMEb5DunZs4+1wzIOue3ol9nowh11qg6Yy1mPWPAZXzz7y7OkvKTBxg4YVzHsGIsZ&#10;SxnbNYZF371ru4zRg+3RRx5tx48dbXv27vL6K/56bCb8rBkaU5ywaYQXDWhWlayazzJqbt+53W7d&#10;xHDZKAMUo4Zn7tjQOeWM8QXI5+dQJbvkCsypCvSfrRQdw5YXp8jnb5gybzUOVX9AGEP20KH97cDB&#10;g/VLVnkLPxjrbbge0JNmf2wnNnSv+firacYYlvSK42jz+FSN+Vj1VSQ+6Qnjsk5FBhjDgHB4gyUP&#10;WOYBGKR85ghAUpcVkLexYWP0rbf4PfaL1Z51UdT7aixj187tfk5z3/62jx9Z2McLZjL+eBxIQusu&#10;V41Fn6ay9kTfOvnsdQa8bEnb3rnNuLlRY4h097V5a8zIR3dkMrYYm4A0ZBHHkYc7ArxvgEFKPZAR&#10;/eHFgOVlP+jo5ceT5jrSFj/72c/aiy++qPy+ODRIjw2A/rSH62Es4yN6Y2+ZbmTd7s2j8uwHoa8H&#10;iWMGM6eeM6yn28MU4vCNII3y4wO3JW02X+DO6/8qL0jc7Uy/zzJHxEZZYpQVLGXs+N3f+Wef4YpE&#10;ZFOEhMb8ZGDQQyv6UgshC1797aVURRWtQdvzEA9tMiKTPsbXAP6S1cORhWPxrXAtOPC5wYu9sjAI&#10;8YFzRdY6pONpfAYXHWZMAst351s28iIz4ZEWY7Q2H/FPxkaX4yJWB5QHADI8CADpmcCuywzLMS1l&#10;z7qbtg5L3tFHBzbNusVTGyn6i64wg7gWLjnfQuZh8X3tzMOP1LOiH/7wR9rRI8drU81tGJDyUmZc&#10;gNx19OQZw+EZ6WOerQAfdUt+hx0P3XXfaDeuX9MCf6H96Ecvtr/54t+0L/z137Qf/OCH7er125Kz&#10;s7Y4f9ibctV/HoblRK1/9dv0AzAW6Vv9NWHsGuWvNPVn1af0uF/fFbUxiqxexz5e3LYZO0qTPshw&#10;U5iXbLmdTzbH7ZuHPkLG3IaIddh9N4NMKY+w033KRZuW0AWQg2PzoJHI73ImRClAuVW2ZWFelvqh&#10;o6sW1SlP8nX/XuVdgrR1ui2xLm8H2XtRq7hfm/uB+lUiDCrfvmZcxQilHxlXfbhOoI05XQL0OX3P&#10;qVJ9k7fkmMd8nKBjWGp87Ljf9qus48dOtBPHfTrKLxJ5w3UeUGsIfSMfw2CeJ4xA8fbq+laun/8m&#10;HaOQ5/R4I55b6hikGAi4eq5UjnryKIGNV6WV80szGBT4vNHP2KDLVLL+eCMd1zMMccrlu6vQM/6j&#10;q9ttXiN9+jnXMf5UmYJlAMtx38+8qwg5ZZLVuliP6BXd4ifPVoi8Eet0GGnrwlmjylU9XSZr8NUr&#10;V+otcoxS2pRDAd6op38AOqBirQsaa3d14cFv07O+152FqS5ykl8hxeuEtMaFHYA3fvanutDp6xZl&#10;4mrtl2zGQMpg7ABkwwMtsqGRx/k8dqBR37Hs/NwrdHx0TpjnWH/4wxfLMV65w6AKVV4QfiN+sIwv&#10;kXTLc/0zRok7nXnucmaMUcLwL1gECCHOiZY/l9mDBcvIWCzSBGirdbes6BaZ8EBKfdLe5u0coqV+&#10;obnvibi+M699AG10Iy0ogzTPHQYwDHIqTcUwxjanDVihi9GNQLBn7AifFVele3wThjwJu9LGMm/i&#10;kWvQQN1A6yQn8QfuygFhE1bliHNs3YLTQod38wAkPDunucMSNpyG86JHup3jc1vSXzllBJTfg8WX&#10;dgfhCcY053OZcakL/rxxYojKOKyUniY6GwZGEY5Be/9dbY66Qj105Gh79ukPtOee+3h79NHH+omK&#10;3+jcuqzZhVYyBxp5APGEl35n7f5cd5Jx0C0zC2s3pmsD9E/b3cHV81b+Kb1LF99u58+/1V784Qvt&#10;rzFEv/DF9q1vf69deOeS2uQh2Xxq05Lt8qqvvGauQKVV2aAM0eiHburTXFBVXgKIlaFF0M+r3mu3&#10;N6ynjVHAZgyHffdvl1v0uZ2JJ9swDJRuw9/8gDEEL3FbXbNhCW3IXPHVvPW38icPiJ5B4vBEX8Ki&#10;UW7ZGKTL4QmMQAelj/7iqrSqjBx1GCvWkbqtajDqFix1fA9sLkqgLVsZb4cOHa0TnhrrSvEv2HjM&#10;Acbg2Ffko58xBhmrGHWcEO7Zx+d5/GIHcmos9Lb1Br+t7daF3pEjh9qpkyf8fVLmm5xGlbgkjHWJ&#10;McbaURTPQeY3sWmNUWK9XV/zwidjgHpgjGYucwsWYwdXxmYP59a+jU4MEhumZYRINvWqt6zlM97R&#10;YZzDpYNUuivDnW+X5vSMuocv49k06uc44XmsgzEMH3kzucY0YzWv5aVMX2DRTjaccWmz8ASuxyot&#10;GMsgDB9jYonwRc4yXzllg5o0P0aEMXpOa9Y7Rd9TJ9r8FKZPtL2mug0QTZ+A+iGGjQ3XsfrOJ48F&#10;GOWqTEVTfuktP31jJ9bKonBvr/QTudEhdcIvI7U74tbPX4rJBQ88CK2X/JTORZ2E+kJI483lWiaM&#10;hFm3X3jh++0nP/lxGeM+GZ3bcEbyAdLH+BLJD88oay4fb9ZlNQwSHflmFgJxgcNpY0D7EAfQiJOU&#10;k07TyyvfDoJ1dnzOH2eEZ447vUeFZRyEP7rI2wTo4xwdZVgf5f3Mv/znHtlboNarB2FdyR2cYFbD&#10;dZ6KL2oynZAKSRtpm7BF2jKPJ51BZTEGwMg286BjD3aMfOsWjAyIbC4s7ExmlSaXzKt1BXO+yITX&#10;EzdNk8EC0HGMO7/y1CmcMdZ1HJQeHH0h6eGkgXlgmGcE8SxeFe5xwMPw0Nis7KsNlJ1blfzC0lNP&#10;PS1D9FFtjIekj3WOMYqM+JGHjJSHSzgGTfhHjPVI2HkdTjvPb1Ei0zrzwfpr1y7X74KzuN3Rxluf&#10;37nLs5joYIOvfinn+o325pvn2lvnz7eXf/lKe+vNC+1W/eKRFmzE6k+pJscYw8wECaMTPxWZ9CWK&#10;n/+c8InXBkLPTx16PowU3qC/t4EMt0u32rQou8xVwAfdZcY2ZG2f4begLW9OCI/zpKwlwj+ms7GQ&#10;b12eFaG9kC1kr1EW0mqJ3IIH3sxW5A/5iJu/y1zBOhp519GDB6VDd9lHjx1vTzzxbDt54ng942Zz&#10;eEYMgep3weNOY1T6YmzS93wIHEOUuwoYdKRhpPGtR74nCfhpRE5CD2rTPfvomfbwqVOad4dlBPoU&#10;ShOg8vEIwLt1UTHP83EOacppqGyr26x8hJ95kluntO+B/YfaYT5lpY0dQ5eTT/LP84yw156IDY11&#10;Efl8Fs3PVdswT/nO08Nc4Im5nm+U3iyhvIRy6JB/shLjotpGOuGPMhjPWTsob9s2ryUGurmeXkvm&#10;uy/rwDpi+dTP/UEZLjf6sqaSbh1GRK7LcnwsK2H88ICteEZ6tZ2iofnk8m67cf16nYzyu+0bWss4&#10;WecrCwcPHin94b97R0a+0txGs8zbG/yS1rV28NC+dvr06Xbk8PHq67Qv/KwV9Elus2MccnGRxzco&#10;oyA+xlrdLetlqDX1xwYpfGOdC+JjjCIbwAMvrgzSDr5li6z9B/bXRR/pkUVZ9Acyvv7159urr75a&#10;L8r5ix/znJ330839Fngvp95zG41I+oiMr3XozbgARPqWdDO4bdB1zIBQj8cllu048iAydfU+PtMo&#10;j/YabYekA3jGtK0w5iGMPks9lzTi7FkpY6VcniGlzde074QxvTpo1GAJ0lLCuvSOGJAYoevCa7FI&#10;g3erPMvGxE5Zss08aqxNaatV2KrjGTy0yboBamymLztnq0EE0DEDCMTPz4CCcWGBlsG2hCfsLGfJ&#10;M8a52k6c9kXP3Kpns2Jhovl8ivauJv7h9uSTT9WzoidPnvTGJUMs5WUhqnySMRotxHGUkbTw4UDa&#10;P/WLC2YZMw9jwyz+BuLlKxfbW+deay+99PP2iozLK1eua4G7Xb+OU89JUa6Ma/qUTZlP1Ny5fa/d&#10;vMlLALdVb/pKhqg2ey8aXP2jWxUxAQOS/9S3+rcM0qJWm7Dx1zxSUC0EY+XjRIo8ReuYnxftJwMF&#10;t92OHTuLVgZp2UmkW9YM8vWg8pEnNNb5pGXNn3k7ZERMiSsILRlKAQdXsC5vIP4oMmKNUtLc4Spj&#10;LquoxSc35uvhmbunTVjGS5KwpG8FS11F4jva8ROn2mOPPdWOHz9Stxy1QlQKY3Qan+prxidhj985&#10;vYw+bfS8WY9BCurHDm70l1G4CBTq8zV7d7djRw+3Jx5/tH7ljBeIttcm3MeLZN6pcc0jNbPOKRfU&#10;Yw0ak3WBxof71X5ldIjO6SifsuLWLydt890Oz2+7ElPhgPTUEfG8KMMz2Bgq4/xeyaN2gre+Kyke&#10;dL6rPLAcPMjXA46VYYpO6MC6EnDrPmuIMYYpY94A+QGDEdElsO7UkbB1zBom7k6n3jbCk3f0cVm3&#10;gnV84UmeESNt9GOQ4lirbty40i6cOy93rt3ShStrAqfY/FY733elrYqXNe2ufy408tD/jta2t99+&#10;R7LuaB1/sp04fqramL4GVRZrmBzrIhdFWcP5ggRjVa0xrT6sj6pZ7R110KQNWCU2nh+uxqPsaj+F&#10;BeSzr+DSzrV+095K44KcNC7I9u3l+WLVSbqlDgE/LPHlL3+5XZBRHmPUWOUzXPYMeKDZZ09fNUiT&#10;zpK9zFvV2YRezfcBj6G0B/Ufx47HnQHd6bS/15HQlmUty8+crf7stsVsB22N8EXeunykjZj1NF/q&#10;kPyhr+iXl5rGdh/beqU/QDRalh5E+pA+DcqO0YDcyqAMkq94whcaFR7T12BqtN4wYyfgk73aRdmJ&#10;g7Hh8dOwYNm4jlO29ZjBQoOhOg+kAFpkg16FQnQYkUEKpnA3SDOIMzEJj/zBcuKOyOAcwaJD3Vhk&#10;lLpijPKWZl3FaJFhwp8580h79tkPtEceeawdPuzFzxuFdXN9rRcyvNG4POKErcOcFj91IQ0gi/As&#10;r8gVhp82J5x2ZxO8cu1iGaHf/Nbz7fsvvNBee/WNdu3qzXoWc0PGps0d6buwMajDrl3a+HY9pMXU&#10;m2tXu8oSsYxN1a4WW+Ij4CEPqjgp40gFdUEYtwXpzUlzLXRVjurPL/hosylDtIxNebUJOM+wFwsZ&#10;N/ARNn+QzWM0SF3ZVDrCVuXP5VWGAeEHGLp8wsPhVYx8QfRTyyuTx8oD0HWYJTu0mm8hw8pMWDVI&#10;V9NmICNpY3iJlKX0kWWHIzt27GonTp1uZx9+wvNBc+TesD48xKkhAcaw+jpjHM9jbm83/HxnYbv8&#10;d3Xhd+vm7Xbt2o0ySH06ta1ulx89fLA9evZMO3P6VBmjfKe0i9Q48gQpA0EOY9Nxj4/yxcwYw1Bk&#10;fmO0QE/f7N9/QPU4UqeTNgR5ucQF5FQ0c3KJkJin1Ll+41xG8TjXM7fLv7/dOiiNn1K9vXG9PqZ/&#10;7drVMjYOHDjQHn/88Xb27Nl29KgfibBxTEE+8U+ZGJLIdF1p53kTHU/MgugBbIx6TnHSivwYZ7nr&#10;As17iNekpQNjGCzTl/XHpT1HWsIT1K+Vpvw3blxrF86/1c699Wbd9bm/Q+syj0pI3/qloz37VR+P&#10;M/Lc00XmKBf63bv32zsXL7ZrN67WOHrk7ON1AYAM0gviR1/6h4sVfGQwRnhZlXENXA4rouvm/V8X&#10;C9X2tgUiswxOoW7Fy1WaaOhLXvgoMxconPoe3H+w3q5XDSYeHD9L+6UvfaldvPhOffIsdx8ocxW9&#10;PgXSlnEw0hgP1iP0jH/v8ZSvnMqKvw5bp22RocN7zmx/jLA+qzzhm8e5y53HsstjPQgN3oTBMu8I&#10;aMsyRiQP/jq9I4/0AJ7Iqs8+KXnuMnGqiys+5DFSGhg1JSxHx2zKI0QWLoOHcIzJkRZk0DKYR/oI&#10;0nugunWdHC4lGeBudDeSF5GeN6goixQNgxxXF4wTA4yN7DI9eaBHh7GDAWkeuJYdHZYuIDvFTGK0&#10;KNZlcQF9elBI3ug1ygHRLSAO4CPsNnF9fdWllugbOoYnDh5o3izEr02ZK29+e/7XPvkpbRCP1FUr&#10;bzL6xSVPjugWndKGxFMGiB74CS8RGQopTH3wTTFol5RLHe608+deb199/m/bn/zZn7Uv/PVX2k9/&#10;9nK7eOlGu3mL20MyU7Qxbb/PG7hq7zI0JJcTx+1a0GUYsPnWVfZ9xiITjDaTnmUgMlNI8tjwzBEF&#10;1STvrmT7l05U7xp/bg/9rToCchAkVouz+pg25lSID4eXMVqM2kjKRziGS3lK9zjx9+7YbGAlTCp/&#10;aGe0xNE25jEoFR78OOAyrCIbjtt09WdAww/N6bSN2yc8IHzhBdVq5WpcWumFEz3sCk8qV4jKK+/I&#10;k0CXBRclQHVeQnFgjI90co3+Ely6YFCqPZAMm9WR0x+JYSM8KAOON5Z3bHuo3akx5rHPW/TVlogS&#10;MjdoN8Yabzjz8sVubbz1Qoc23l0ai0z9WzLmuGjh4pDhX7fq9/MToUfbaRkRh2SsYYiUEesBUMi8&#10;qWf6GG9FK1Kl1eko/xlvcpl7yMDgwzDBKOWuR/3Cj+YDZfiFJRukftPZ/YrsyK/xgFGs/2ze3AUo&#10;41hlUg5rAI7btRjCfDvz5s0b7dKVKzKQLrTz5y/UrzldvHRJF5HX6uch33zzTRkdl5TvTrUB5Vtn&#10;5hflZ12gDQhAZ23xnLWOaXfPyYRxGFgOM89Mn2nhx7cLoAPqFpmJZ06sC6e9R7phfbsYQ2m8kEYe&#10;TrH58P05GaOvv/l6fcqJMrVU1fO76Or6+ysHtLPLZC1a1Y/1iQsdnp1n/O7ft6/W8Vr/kAOPyoxu&#10;5BwPgapt1FYuTnT8ns5f1saAULGVfkLnizH6EHehVEecKCpX6arUHo2//QcwRrUeSwC6UAf6ho//&#10;Y4xev361Lp6gWexc7gxKH0Efuz1sqJV2TuqwLPMRNi/rl/nIgnNakQaEJ3lDw0W/1Uy0p/vK6dZp&#10;BnrST/QlvNQ3PO5f2nYeO6QlPXu89fHYSzh85qV+LG4OzyA8xhVTlCy4rnLJMz3lev9cImWB6cP4&#10;k/ieeQVjaUsMtElGNOoYY4RxDD4G9KSswtDCG77CovwxXzouWMpBig1STyh3XE/qcNwdA5TDw6Xz&#10;zYNu7tSkIXOkB0QzyJd5nDYvZCMywNg8ktf5cal3FioLnHlWMaZvBQ9C9nFtDCxymmTla9PLhKCO&#10;WdCgcwJ08uTp9olPfLJ99KMfq2fL/GYtE8O6jJOk6tN95ADiWeDi4wBxQJw8Yxr5CDLhSDOcTppa&#10;Vj5G10Z77Y2X2+c//5fts3/0p+173/9Ju3H1Bqz1PB55MWiQail8W3FX3eLiVHSXNl30L90pT/3B&#10;KZVqZyMd3cipNC+YEiGHEYoW8FT/V8xxx5QfPZVftfY1BvHe5tye59EB7ijeu6t2YMEQr0jy2SCJ&#10;2qgB+Bij0KmJ32yvLFU+NLcd7U4YPoBALhzgnYgdNkJ9iuQ2gGa2Ja/1yCdfkmczH4BmWfZVNyqG&#10;EpShAshtifrLYsgjIUpHR0t1Xl71UisNRqlzIaM8OfiRt4rNlFV946+HWkN/XbZ1U3QSiS7b67uL&#10;B+rzOdw636H55DFRvV9jlLHq8Us6tzHr9rwMUAxAjL6HMEz37lXVMX/pPX4e8ZbGxB1y11zbt3dX&#10;O3LoUBmjRw/zfCfP1PlUNfMh5VBsbVIqy3HTswEzhtWFNffQEGAM80LMQZVxYP/BMkgxQslXbz3X&#10;P6Fku24ZSxWWzFqraap7/sRPXWCJAF/WlTw7yGMxvBl+4W0M0XPtnXfeadeuXa/TMa8JyOazRvwY&#10;xcX22muvi+eiZGxUnWkriq96qi+oMxh9dAduAyfgJ570hKv9u4O2dEuMNOoYl3iQNQ+EZ1XeTHO6&#10;0qibW7yMUQzQ8xfeUju8UifIGJVILKnFRh7llY8M+oJ89Hn181AH0vlcH7+yBOnQwUN1ccQFR9oE&#10;wJ+4+yS0uQ1XILnsJ+vgenkcoHMM0jJE5ZSkNPMwL/bISLYRWzUsUCYXKF/5yldqLPFYCXtQrcmF&#10;6IPvNco6jnq6HcizOY0yyOdw6ppwsBquvxUOkhz56E29Zr6Rnzr3YMcoH3iMz/7Y9qs+dXKa25v6&#10;pw1diMty2HyeazlhthznJzjnn1Es5bte0ccuaQ6jdYCdAAD/9ElEQVTgxTk+t0e9ZT/1HbB2Eybj&#10;D7dI24S5BPtA4VJQPoOJFKRE2YAwZaWMUpAAcfhS9iIfskckbaZ6QLuhMPbGzWfE3HEkp9ixYVNW&#10;L6Iw6sKiFdkh48cF4+BJ56eMdOjK+OwYeSZdB8zpdiOyAIZOuWPbIa8MTvHVCYz4KizHqczdO+KX&#10;qrt372tPP/2B9pu/8Y/bY4/7DXrqvWs3G4KvVuMCZI1lgcTxo1vCiSc9yKClceYFZ+TxZLp793Z7&#10;5ZVftD/+0z9t//WP/7K9+vLramFZDfS9ZFBPZNFVWv7Ucfy2/p62e6+Mauldb5f29q3FR3xcVJYh&#10;KlcnpfonTVWiyuylq/XKYKlPkfAveTG85G/DWNc/KSmKnAxOfJJ5YYlbkvx8ZH0ytIYSY8OT34ae&#10;2whwWkkVqDNGqIEP3Xpj641tY8uJOM794+TEXRaYT0Mpk3Yl75xukGek43s8F1DASna4TMOyOYnG&#10;rz5RKNwYfOhGnBO8lET7uiSly+evf7mJSPVyBQE++RzfSv/KWDEj4TnnCMpLyVauyIay7JIRyW/Z&#10;79zt29tcqNXFJewaU/wSF31Sz9ypbXhTuH4ecfeuMvg4Gd0pn1P5eg5QRuFd8XOyyFvQnpvMw53t&#10;4OED7dTx4+34sWMyTvfIgPSbyYxbj123Js3j9YIYI9B0/tZpm2Qyb2KcUjvmL/rzvCano3lLu07L&#10;OuDtoaoj9ZrHG2sO85m1A2PURiVGzx2MUxmhGJq83c0t+UsyRHkZ59z582WU8qxg1oHUpfSucW+H&#10;fH6j/dVXX5MBe77duXtD9ef0Fh3Rw3PBenpOUAfyjn7qUXUfygsPDuAnHcRPnfEf5MKzbn0bZcV1&#10;ksNlkJq3vgai8XABY/TVX7brN65P+YFy1x0cLgIw0vhxg3xFxKnmmtZ7OfLf4xEJXfSwxu0/wN0u&#10;9Xk/cR/1S5i/yFpJI0AcXeWP8tchOpBexq8mkbPO/FyY8QKT12QobkN4+F36r33ta8rDewx7Ky9u&#10;FWQqTbvcpS6mz/mcnrFDlqTHzXQ7wzSnd1JH8ng8OZH2mpEMofUxrzy4gHqTL846RhY6ul3wkRU7&#10;IWXNaTPmMe7+muH8Lgu55CduHkSGBq+LsDEaHuSho+WnbnM+18Hzi3AZpKWsOGinPqSco7zKCbf9&#10;NY4Cp3zAmk0YGxRMMhcog1X0pKcRizf88YHCk8EsECYHrgxg6L2h3aBpGPjJJ69j7lga0mE3tJEO&#10;If+kY5VUanS5gNMlHq63/DRbsJqfdPhMi4xZtnUGyTeXY77Qg2U48aktO1xuwj6pyGAnD/HR8Rzc&#10;6dMPt09+4tPto899vB06zKmodckteuqdBT7ljn50oBwctIRTLv4YHttkmT7TK1i43+601994tf3x&#10;f/3j9sd/8jltcBfrFEotKGcjg5/0xAhl+UM+V9V7+LlC5IsjJ6LIFkfV6Z7aiIUaMMoqrHJZROvE&#10;R+HSl7Gmf8oNY6FkEe8kHHVG5nZl5ER0Q5sHG4Y3QZjgIuCJjZ7Ij5FHezsYPgkvyfhsRg5TdedF&#10;DrS0Bc8HQlew6KbNqITSxzwu018xKAW7A8TBSBO6sWlQ7gjrjH7p00gBzkXr62+1v41S4FLmcgiZ&#10;02H4Ypryj342/5zHWMZBaMhbl77AwLJDG/j+fZxw+pNLu2WU1i/T7NwhQ1NxhWlPjEZ+lWi3HN8p&#10;3cvJo2hFl4OHbzmSlzGYEy0bFe+KvqMdPLC/nTzBrx5hjPKTm/0Wfz8dpc8zZuyYb6wV1rXGgyI+&#10;vfIaQlWKVz6ntAcPHKrvqe7dw0lt/4alXOlHx3U4b8qxDAwNnhdl7eAFGFBjXnWBzgf3r1671q5c&#10;uVIvoFw4f6He8q4vdnQgx/O7z0XVp07IiGO8SJncUrx69Xp9AYPb+76V718Dcl745rVyNLAiG1pO&#10;WeMnbeRDp8QDaFnHEo+fMCB9Xf4RMz/+nJdgyuf5zQtvn5Mx+nK1YQ56Jv3kaP9yam/agwua+jlP&#10;XVjyfgD9wjPFyqV8ZPEegGxpWc/qcuLOLXvkpr+RP9WDML4w1mfqJ2FdLckLv0/M/RhBjVeNT/os&#10;/YSreaGxzYoKoJEHcDL6/PPPKyQDev++opHeVVoBMk1nHNiNvAmPZQcE7Uy364lrMOedfdqPemYe&#10;eqxE0Xls2kizHm5n8wfV7gLp1AGQnvzIGv2ZbiAvcwZ6+iJuHPfkJZ1xEXqtG+QunaK/fSV3eB0A&#10;bmfrEN3DFxq+EYNUyjnaMeeYfTnqXzwSQkFVgOhTPhBNQM8XjMbjCkJbpJUkaL2cZTqAZxr8Sq9K&#10;9jBQ0/RwT6sGtY6jqiCdr5pOvLM/d2xkjJ1C54HwewK7TOcz/xyfdQwtAwB40qwOxGxM0JM2d/Kq&#10;3LhM+Ogch6y6NS968cjAQjaOAViLGZvDfQy2g+2JJ56SIfqJ+pzT/gMsVJQz68kiPuoff4Tr4MUM&#10;3cb4mJ5w6rOEJ2LSMvj5c6+9c/G8jNH/3D77nz+n8CX1g19EMGgzOXUNm/3O3Q+1PTIg6tSqROoP&#10;eskxpjAWYS/xap86KdaCjm48wF+nQk5V+3W9kKPwpD9FukoWVCRfSPFNUd6ixzAF0Flr3bddkIxA&#10;lLOBKVdpNlqpd8aBC7GRaqPR/Ojhvvcirk6FrUCa+QDEhAMbowxlF5O2BiMv4bgRiTMXKJ949CXs&#10;tgSccoYjuQhhpsITCRinjqfljeLrYdeEv3amJxVJY9jcMz3h3l5LlBIOFlKMspGTX47R6Gk7Ne54&#10;hrSevdRY26WNvX5GUY63n/lAPG/Qs05gwNZvw9ccwhjVfMI47XMK8H1cP3/a2oH6AP6RMkYxFjFs&#10;813QaptaexjKjIMa0hXmGqp+rhayHHONC3fzaPRJdow4jFxu1/szSzYSiq/GOONe+ek75EoOjtvx&#10;rB04Tj8rLJ3v3OMzQfz6lJ8PvdoN0YvvvFPPgvLLZ+hNuf7IfTdQqlz1htqKuYWOvGyEcVztpDZ2&#10;nO+i6kJg1x6V925759JluYv185lcLPp5Sm+2cakPvsudnXvSJzsVVWOFH2TM4uNiIIHQqDt+2gaX&#10;dECcMOWFthkUTrpD4Jbq9PY759svf/mLduXqFecfykBW3ETj/QOpT9/fQVfWd14uk6F6X+tB/XRo&#10;+RirnpM8urRnDxc6Wh+r/eb5FVRLiddtZhCuMSV6Nd6gS3hxGxs3exu5nenTGoOSUdf96l/6tH5K&#10;tNoAYup0r73yyivt61//euXnLh3JcQCZDvPHZRKHPqL07TTSiQMfKKX/Z4y08DMWrR/wWJmiVSN4&#10;x3Tr4/HssVkpXS5p1NNj04ZpaAZtapnQiSPXYYN2IQ5P+KCt5ivOctYv7WyEx/Wh7NW00ZGGruGx&#10;7tHNsolDJ+x6m2ceG5rrvNQ0KrEJCBEjzDVQOq2CEJdY0oh3mhV8AJQeoxWfgb2iG/l7nMpgUGVB&#10;nYxduZQD7f5QpBsVlrGxLNZ+mN15bmDTkxYZVsOdgC7LjnT+uRPS+E6zrvjQk2fFiSbtp7h5PEBB&#10;ykt6ZAbE7awH0kzH9Trg1KnllFBXx3waRvH6lRQt3KdPnWkf/OCH2kc+8lw7deqUNlTfSmQS+bai&#10;N7DUI3oFiUefTKplHBmEx3gwhkH6L04UuXfr9t2XvvLF9u/+j//YLr19VfqPxigbnTYj6c9V9x7q&#10;oc2MjRxslglN46w+68KiwEmDJk612nYZHN0grQEmn40+6EFu0QMeAyBnqSlwynWT0wEZpNxau39P&#10;7ad072sYHRigd92mJZ/FiTajjRHutsupFenkJZ/53IYqtsezqcuJSF6DNkEmDoQeUEaMXMuKvM28&#10;I2xUzEgY+oiZJyegYy71VmkGLX50dz+MSB1IoyEdt0ziqWs1sjDqkrxJX8oeEGVAiol4XTRw0cJ8&#10;4mP2hw4fq+cvMRi56OGLCtyar9O4MkL7x78xsNQv5dTA/uA3fWkdqXNt3pobyDpy+EA7evRIGY2c&#10;itYprGQzbquP5TKGwTimkTWlEZZXcdXDY5nT0d3TG/XctgXFIn3wkcEaoVD5zAtOu/JYAesIRhrG&#10;KEYOdGgYnhiivJiEz616y6Fct7nLSD04rUx98PvLVP3FSb7RygkzxhMf7eeUbJd0hu/GzVvt3PkL&#10;9SkjvgpSbV7tumqMgrRP2mU2GOyYZ9Q5Yy98YL7g91pGPOtYaMkXPxjlhA8afnjneGt3Nm61y5fe&#10;ljH6Uj0zShr5QPjHfJHPHHbc9Y0Bi670C49P4PM95lrjJIO25WKKE1LaLYc+IDrVBYlAOGUBqMSi&#10;w1InyqoTW5VPf/gU1vK547SjHmHxBVbyV3l8Akzz4OWXX27f+c63ldak437lSokzepHVx4QTR579&#10;8gqEGYf0O370DBIc84DwuH6er87rNOguvxdecF86zX2SdOeLixyHwSzHcWTTj8ix3Lkf4gPvB6lT&#10;dFq1C9L+W2Er3s3lRcd5LJOUuRZkjwoP9SC847d/+3/8DPWJmCC0qmtH4uFdyTc1loAGuB4uviF5&#10;xGRIdhDOQC9lHViRh4NelE6fJgzxZf4O4kVTY6ShcE4bwwR8RZ1BYBpIvLyix602ujseN/LggoTX&#10;0UCCGWiRH3/kBcTDCzCiGDwYN0rt9fZJRi2ktZmwYfhEFJ8TU5WgRf5ge/KJp+unP59++planFjY&#10;8pzoWDeAv9RnRBbctGfCo75jPH7CYJaPn/Yk/m67fv1ae/7rX2n/4f/8g/bay+dYhWeDQdYCm/be&#10;PXxKZ0d/MSN5Gccqw8FpYgAtL/UziyTSKtz+qheSXLzyuf7s4zzjVf8kV7Wo9PpJRy1SyL7PCaf+&#10;16dsbvfbZx20K6BbMTpdXbevQYG0DeH6I9AH0IHTEsd3OPn6M7OCull/OCUljiz6VKF6RnQz3Pbw&#10;svFGN5D86/AgeuokSA8MUZch+eiiUBlmZXwbLn0JxrT5XdosW7knDTBGMWwTN8+gg2AZlABXOGfJ&#10;hYylMWvC+KSThTzqa36H/djxE+3gAV4GYlPfWbfBMUx9IvpQGZcYfLzAtBsfQ6su8vzGPX3G6RQG&#10;BBcu0Pbt21OftNm/b7+MBm71Y6Bh5HozHJF5g4+rR0cYrwrXOK/x4VEiYtWWdD/T6kcAapOVDsyR&#10;jCHysrZgfLNu4IhzK3iKy/GIQT0nylvzuli8dPFifZrnhgxRHk/p6nW9rVsZ7poPrjthtwl19yeM&#10;/HiDDWYMUhlOamN8DKftag/048WnmzJKuUty6eLlOgWMUQqQn/bCTxh6r2bBbeg0kLZ0G6wangmP&#10;7v0AvpQPlvmI89gDXx145dVX2uWrV0aVCuvqAlxPfK8XiOZTeASqnO6nTH51jjyc2PMcaV3sMB/l&#10;4Bh1Qw51rrAKIQ2/XnijULnyRc+LTYwNLl68N3FL3ncBfOq9ve4m7FZf5mJ7blOPq5deeql997vf&#10;qbpwgg+9yijM9QZZD0mPi8EZOEgaZcVIDH1Ot1sH6LRJr2vHsl1meB6FlzoRJgobPvvzqizW3h7p&#10;QIZ989FelrOqh0HmOOuEm43CYcB3kE4Z6VMjSsw0y1jlQX9shIpV/vhzHuqDfI+DoR6/97trXmoS&#10;R0hTOWyuoo68Y7ZilBs7VCqUMQoITwhDBQc6UBzlWQAxTEdjYQyXnkI12hBfi6nR1PC9E8A8MOa8&#10;FYWXDld4ZcDLwwghAC30yBkbfd1VRDDmHdMcRAZ/7YP3kx+f8kuHUhyir6BqMRCd2771JqY6cTJG&#10;ZSDV25VltHKat7NORT/0oY+05577aDt16mRfNDxAbYziVuu3dCD6LJHJukxfxzvKW0XK4jbWjfb9&#10;H3yn/dFn/6h99/s/kqBd6hTJKhV9i27PXm3atbDOiwFqVN/pX0r2ywMKkF319DOi1hn9SCcH/yl8&#10;yssflUdaPQtF//c2elcbN/lvbNzWxsJG7La2BWMjL25EJqnh/nVBLEDIdlzdqDgLGe1JPxWL4AsP&#10;sGJMTulZNOpvhTfDPE6fMnZEh/eLLgudpCSf3Jph2fWXCkgsqSl1LmWkLkvvMuhnVcr5+vowWZQg&#10;Ycvin0E8WJVc0WQHS3FUrdMo88jRI/UptCOHj/qFuW7k7dGGu1OGFQaUb+nvr02Yb4fy60p5MYmx&#10;WsaZ2uIhjbMdGs+cBh48sK8dOLC/btVjOGKo1bgWX+YK4yTzk/DspKI2gJnudYEhX3eTRGfMUX49&#10;VoBsjDzJRB55uLhl477Lxatk4aDVj0jIAK3bvjI46q15GZ7Xr1+vOxdXrlxu12/c1HrjDchz0G1c&#10;LxEqSH0Z57QD864+O1TGaF78spFcbcfpsNoVwxxDlTnOc9gYwHwKidM+pmBdGPAx/YMYVzbyAXUh&#10;HJe2c/vN65PjFZ3WgNEfHTQcGMNgDM9Y5SEOaJrShTmvtuZTTJcuvd1elTF66fJFOIoPUC7YLN/1&#10;Q44WrWof+q3KkMEwosrq7eLCbRjy/HBevmNOlSxY5FIa4RwgAXgYLxNv9zktZ8zkuWJ0Y5zZkEK+&#10;+ninjFH1aYxR4Pox3u60n/3sZ/VzoOxHzBvqHPnWxOPXbTHrMGKkLZNju1jWGA5MN0Y6mMtLnwDL&#10;tE6s2cSpe1owebpXWNLGrp3HqtNpu8gPnA7NbQdIDn+ArLEN468DslbLspuLncey5Tg9ZUYf/LjM&#10;M1BjgLrll5qWULsZVKBnhC/0ZZ4VfqA86+SuxVyrwjjAGdxgpK1FT9+KDzlJYwHeCmkkGmhsMEMN&#10;1nehcQCkY9dhbvy54wmvdl5H/wDzViCNwY4/yhrhuAzRvuhgkHjjcJl1tSVDBTmVJj42KTaA/Vq8&#10;H3n4sfq1pVOnTvcFfB5AwAapB1iAXGihE49e+NAoKzQWJBA+HPrgwhNa5AXmJ4ROnP5utJ+/9OP2&#10;+//p99tf/sVXtBF6w0VPjIRdO3huj8WuX3GTmbIUpid5FlSlKrStnuesevRuZxGuhVzjgJNN2o6M&#10;5HZ+LzCVXwTCgWVWoDZrP8APwfqhHCpCw1/CvKRlAZmNS+el7l1RIbIcdh6nz3kM0pJvDD8IkRFE&#10;1pIO1lRmRCrcleUvORKr3JUeWuA0mT/6W1xrYPqYGrlGUlYlG+to7xNrVHryqafaRz/6iXbyxJm2&#10;d/+etrM/+rFDBhUGFuMKV7dP+/jeLsOBzX/HQxrb+odBSB++u3Gn1gZO9+u35DHKMM7qU2t+SSrz&#10;MfMFf5rjfR4xjjEMCNd87M8L8ha/8/Js9a4yCvB38rHzMhIN5ACMg5qf5MUIFZ04MjFKeUP+1q2b&#10;dYseoxQjkfljvVSOhh3100wuYxqgEw7QPoTLGO6GKUYK9bThsrPCPDvquvhk9tqtG/WlCtY0jBa+&#10;y3r82PF29MixdvjwfsnxOo0jPwYuPnWlrWfjYV6rHHdbQsOPAyMdJF+wjKeO0Nlfxk3aNPcd//jM&#10;HM/BXnznQnv19VdllF70utJlhj9lg8ihjas+zPH+OFHxi3fbsDGXPr18wOMOIrQDhw62kyfP1Ckk&#10;bcSb7qyNlA1v6k2c9S0o3bus+iJDD9/WRQLjgHWQcZ/TdyYOb/LzrCqPiNScQG7B9WO8/eAHP6jf&#10;pa/PP+3ZrfLhCR9GnssBOelcAlUm0UJXbUAIs9wHYyw/t8/tg2ovIeUuywfQWBfA2I8g+pEnsked&#10;ab/0heOzHVJ7lZByY8+MvtMdTp+Rfwzbp69X5axDeIIxj+Or+cZ0yqyy/8X/07/UBNb0obglDEHd&#10;XxqZyQN9yp88wpJ/0gIfjOEBLHYxRkEW7SVWDNYteEaUVrPYQho+mBqn+zP6BBdGesLzAFzmMy1g&#10;AI1lOE38bEhD3jEc3hFjGWMexicnFcBGCZPai2ydaPCcqOiOa0mQAfPww4+0J598uk51Dh8+XJsA&#10;sjKxCa9zADmeLKaNegHibFThi0EKrIMXeMJxIDSAj2wWmypXmwQb0auvvdQ+9xd/2v7sc3/V3r50&#10;q//We2t799oQpUeoC8+C0vss8ubwBC96H6vaMj2eepmqkSquBUYbVLVpN0hB92CqiCRP/T/zvFsn&#10;onzyZmmx9H24o+ebEOPTRutUiAA5eXsXd/h5rNBssOaxgLGwWdZmRI+t0oH1mrGihMBzu+R/QDlS&#10;MrkiyfFukHYQI560B2POuZS5Nd5L5nuA7KPCA5586sn2MRmkZ04/0g4e3N/27PLzmHUKWMPKm4vn&#10;oTJoDLJsYoTxVr7nET8XutHevfOuaNtlKO4uQ7Q2cBkJ8Nowmy8SszkB5sw4t+qN654OrW6bV9hz&#10;KqeQuLo7IOOPC1XNSKSJz8YtBgiGDbKQEaO3bpPLEOUNegzDW7du14fuQU49qKOqLd+3dmsOylEX&#10;gIGKwc085Nd4eM4bPWoOl3HaDdPajF0P6sZPAN++wyfT7tUH1I8cOdqOHz1a32klvmuP+PtaFn1x&#10;tJ1lYpxSZzrU9c3aI7biBeTF1RokpI0TxrnvnDdxEB84j/OtA32yUY8cvN3eeuO1dvHKpbqYkMCp&#10;nLEMMJZT7VxxHLxeU5RSdw/C1wPleT3UxYDWDh6DOHHilNZRXQCpvTnlzynpWHbW8rQBqPLl6MMq&#10;Q87j4WbpwPiy4amLDrU7Rqbf6B9v07NH8ojTnfbd7363/fznP/PdhN1cpLnsEUsDlLxdxQkjjbD+&#10;VnjGmCFp0NbxrdKy9qcdEgcp12XOGHXZytAb8408MeLAsv/dP+ZL/uTFH7FOXhCjFoz5RjnJD8b6&#10;rEN0AOFNO1E2fT39dGghhQ6FrKOxtiz6f8ageEH5+lpkLdD2QT7o4aVRCpaG6YpBCpb5xvyd591V&#10;kSugM5cdA4rOPxkw7nDLGnmhjQMxssK7DlN+eck6yk54HOjQxgVgBB3OSzMsaLlS5HSChQDYGPWC&#10;zNXwwYNH25NPPNEelzt+/LgWBTY6n05Q/lgfEH2Thpwl37K+8DDYQPKEJ3UJbVm3hGd+ynZZ5869&#10;1j73uT9pf/bnf9HeePOK7IPtbZf2EzYxNjBORMivZVbl2pidgAiJZpHN2J7Gxbjgic/6iRa1qnjJ&#10;Gxcw0kTHiMX457uiamUavLe9LZfa7yxAWBE4Yb0hOcMyvDnaCN1sGf23G6RLvnX5QpsXrq10ntDH&#10;YSEVAaLHTDW1p031i0vqajmD1I7wJmXkGOl/B4yiR38AX6P4xMc+2R595DEZR4e0wR+qW+48O8pG&#10;fO/djeKjbn6ZiHnEyZEMMPFgqNaH8Ht7cWrJc6ac/O1SOr8fbiPNfZb5mnkCMpd8Mco6jPMcw2FM&#10;MK49f7eVYcDJFY455hMs5NDH4pcuNRfk1yeoFEY/5nYZn9KXE1HC3JrlYph05Nfzq/yTuuwdjNsY&#10;0+iOkVKGYRnBKlv0Oq1TmLHskzt+nQrjkU+0eQ2q+uo/p7GUyfp16PAhGaPH2oFuwGBo7pJPW+FS&#10;f/T23PZjBDbC/VhSQBliKX6H4feaB40wKD0GHyQM7+jP+ZBZpAnw0Gb8BOjFd2yM8rgDb8fX41bK&#10;i4suY3nQJrc9e1F0dt/RVqmdL4pmBbj48O3ybW2/DPnjx0+o/fZWP+VHGsIdPTx+HR4RPeqUVMh3&#10;Z0HJ0UDg+Xp/yWFf1zVyXS8M2G9961vtjTder7lD34JNa7kQgzR7HtVCpfAlHcxVnmlGZM57mwEd&#10;3lU/Oi9BvmVa9MFfZ5ito2+Vh3BAGy/bfon0cfiSB99jf6nrKj/lMi7SHtFjBKzUeUyL3KXexOGn&#10;mNA8RjWvPvMv/7lGQBeyUKzo0Ib0uZOkgPUu0O8rnZA8HYvxg1b20SrhAeuM0WBplG5CarsFWP/H&#10;Thw7IB0F3GFzParxavMwwgeqMRUfZY1YygXQ3Ik9DfKUjzr00CALPuJ+UcmgqeGo23/y/cLAXJeN&#10;2/0WW13xWNbOnfva2YcfaU888WT9LvS+/fs06LSAaLFgUSbf2J8pFwc98aTh0lZjmsv1YCNMWkB8&#10;TE/+0OHNggdo/9CvXL7U/vZLX2h/8Nk/qg/fb8g4whDdLd1y+w2o1PIxFKdFbBim0Kcx3n1u3Vda&#10;rz8b+ootJvIYBdGdRNqfk60Ka1M2bLXQtquY89m4WTVgg2GPnDDzWV9jZAw9NMoeyttUizW6UQaF&#10;x98kE5jG2CmVtsKYuFIh6C5jvfQHCQUj9zrQF+EZS1jIXVf4gwD/FrwPnz7dPvHxT9bn0vglJf/8&#10;Jr8i41OmWxt8xkljnvGm8QKNNJ9CaZ1VW7AhM654XrTeytfY8TdOfdufMZ71I3Jx81j0CRbjnk3g&#10;QQYphh6nVPVZKoWVXHSMTuTxzcqcrmKMYsyRn/F9+9atduOmb88z7uv2PP8ku9YK6ZkXXfRfutsY&#10;xcjYvWdfO7h3f9u1p38poMagdKp5KdcNRN/adxvltJQ6cCrL56Q4lQUHDhysLxDwS1k7dXXq52w1&#10;71Q+v4jVlwONbK2hzFMZsRiyGNP46IjxtVc60cbUg1PDtBkOjO08ppXeHbURU4cByQ8qZYiztZDO&#10;7W2M0Tdef71d1jrHWICL/gPMe8ofZQG3r8vDIHUJOK8p0a+GrPjom/qKSK2VopOf8ST/wMFDasfj&#10;NSZoB9qEPou+yKry5bhQKdm97DEcg5RxVxcAXBxpfHPRhSGKQZp11u3pOvLsMd8YfUftwIt8viBJ&#10;ndZjaZQuw6Cr1TFGZtmr+ri+68plLacJ3g9WyzXIO9K9v83GWmggRh0IDaSdH4TqpwHkWdLeD0Yd&#10;RkQUqoy6BZS3NHwzd2p9ULr3MvGuM0gRPOnb09Sv7qgtlCqkQHgUptBhLJSMwtjiYzjoha8zSkMr&#10;o3Rd3i2wcpIqpdIpy4k0xoOJVkVuLi+y8BNOHD88QcLVPn3wj/zla2LCFtqYjrNxSUa3s0hFYwJy&#10;CprBAy+/spRb9lzpHD1ysgzRxx9/rB05yk8O8jyP+9cb3Wz44YOlHrjQQfjCEzfSlsigJC0DEhoy&#10;44cOiCPmxo1r7Rtf/2r7T5/9g/aDF3+sFVpLrDbp3XWLvi+04wLCWKzb7j4t9f+uf2100oFyFnxe&#10;yLa3jbv+1ZjAz52iq5SRLNI4lfaJUOeLoTIYmJuNUQC/6PBXVeHHB84HUBN6V3fCKm+wYJowlj/X&#10;ZxUYAJE78FThBNbJTtlJo5xFXjy5KXevyFyW/vh/wamJGasxACUSJ8kFYjO/TyOX1LUYRW6FkWcL&#10;/pOnTrRPfuzX6lfNHn30bDt25HDbp02dsc4axE/E3uGzX/rHRs3Yrm+RyhhkvOTFIIwAnhXl5JQX&#10;fHxC6JNFZJEPt27OgpyOQuMfZTNe42BlnHM6yu3T6dS1y8AIxRjNaSK6xRBFPwy5+oWxCvPt0dX2&#10;jTGKvpy8Mgf2qayDhw63QxjpBw63PRjCO5lv3pwm/QnrX+oYB9CFZ1V5GRODGFAHPui+X8bknr1+&#10;AYrxVVkkknp4jbzXbm/cKn35fBI/T8pvod+4cb3knNIFxKOPPi5Zh0pvxvNYbrWPUG06uOLRmoBf&#10;dSCu/xXu/CuABS95ZURi1Jcx2k9Gae+6EBhkQIs+IOXVi5QUWeXCL6f9qu6KSQZ0eB7q7Uw9dpRB&#10;6vpAK6f4fhmkhw8fVb/44geDtJ77VDplxeXRMB7jqHIXGJ8R9uelpIfGBP3Ey2k8B2xZjEWvGbwE&#10;981vfrOemeVTXuhZa+0Co6EZwzN8HK5IbGGNWh1uA++lM1MMTdpshHlNWxqjocOzLC98pLmejsMX&#10;I3T0mV+REzp5oK0DbUsbpv0Jg9CXGPlHH0SHkZbwqKfpc7izihZ/dUwt2zL5ALzUucJlkAZh6sJG&#10;47P23kVDg7V08ivvmjFkzaVg8qzw9DRABdadkK4YpIA4A2VJ71hHmwpfIB0AaESQDquwlMUgTQeB&#10;pIGRPiIy1qWHNsoBmuqiOZzODE9OR+kekpKOz2KFUUWHI5eOfvceZfDNtoPt0Uceb88++wFtmMfr&#10;9IAxHiMURxg50XPUedR1pIeGH12SBqCRPi6kpI9uHQ1e9E8ewKnRj3/0w/aHf/QH7Stf/Xq7eeue&#10;T5CkN5tp7CCNPi2G3rgBn1mKAQk4GeDUCUO0ToHkczp1946NF74Z6edOfSKkFqkw4HSmTlF7Wbe0&#10;MW5suE9cXC9EYb41SmCtMQpvrecSRHoZs/DFKOUPeRVSsFelp40Y+Rw2DfRME7YwODfBekwoBQjw&#10;J3UhPeWAZVkdS4WrIpE/pCk4xwjhRpnLOAhti7ILkRr/V8RY7FKFiBxojDm+2fvRj3y0ffhDz7Un&#10;Hn+03rrH4ASMxVsaUxhxjO+M9Rik+VwSdE4s92CU9rfweX6UjZfxTjoY5wdh6OOaED7+amZNxmXR&#10;RKyfLZUxl9OymjNKqGdOpR/8ZRiV4+KWb1b6F5gwRkmnHpXe5QYYo3kMYO++ffUb6ceO4vgk1iHN&#10;OdYe61314CPuvTrolqpRh9SLE1hOM/0okn9Fpm4rqw4862gjiheeyIcxrfnJCajc7Tu8sX6pXb16&#10;sX62lHZG/9xFIsw6yKfunnzq6XqWckf94pgBz6Rrj6/4ap8YDtC0XUwIzwStR+kv/NsbN9s771xo&#10;r7/+Wrt8idv0WjsG+VMZ8mmHlBMZxKNXDFLWPPoLOmOmfM296mft0zmRh44rmXLU++BBfo3PXzCo&#10;xzl49lNp0QMdcPR7aCDhSRcBw/ceumhMYYhikNqgSd28N9A3fPCe79TyfVmLGBpRiOEZgzRG6GiQ&#10;Jg0MagirsgzyQHfezTxJnzGu50PVC2N5McxA5hyAJ2mjUQc98tK/I8I7P05jZujjbfUg/KMeY79g&#10;jI9pATw21A33lQ3jUceEI3JZp9zJANAiJz7wIQ48GoMrBimACaGDTx9P/Zs0YYUOSMNDSQZrT+9j&#10;xBhrMmKsVQ9PeXueTYblgBieSz8gPsmXmhm4I2g4OsLOxYZGRxOXVp0bGTa0xoUAGvHlwADhAZGb&#10;8BKVpEWFNBwy8VNmfcJJHelysvD4ZJQrYhYJ4tzm2fXQ7nb06Kl6yeLxxx/XwsKCjd6chrABWf/U&#10;I2XirMusNwhv6jjyR7/kDaBDY3FLeB1/aPjQqYfTfSLz8ssvtc/+4R+2v/r8F9t1XW3v1YJZt+VU&#10;Fz/fq3prInHCWbeYOti4prfoxcfCqlI0Tl3uXS3+VSdOeNQm5FfrKoXQDHQrXw55vLSEbPSsjXyF&#10;e4RyqJ3V4uIl3MlgafDgDc9/IlbiO0ZmsIyDrXisW6kZPaomHRSyUoekER/DYMg3QjIoDUSDSZtU&#10;ZCpjIWPI61wzyPFgSuL4S+SEdIEV9q3yvg8ssvIm/bNPPtE++YlPtqeffLY98sjDtQHbiGSs3fVF&#10;jIwhbhkDxrjHD6eaPtHigolvl+6RPH8Syi/zMGezHoDMlYSzWRO2sdDnqNqbNZFw7phwEYexWHNF&#10;84J1MvORcY0xhz7wV5w1RuMGvbmtmjIYS8xR4uiIOuiIXAyQQ4cO1/dTT5480Y4d4Vbw/GWA2tyr&#10;XI0I5YdO/eOQOYXlsrZBh5d2nYwm1YWNGV39pv/1Oml85+3zZexxSrehtmfskU8tI+f6Ip81hu+X&#10;YqR/+MMfbk89/bT05yVPP8MK0j7xAT5OK+hEA/epk+SC1BdUfrGFxkXIO5fOt1dffbldunip6sj6&#10;JMZKTzsExGlfEBkVVxgd1Ericb9QR9qHfqlfCFP7kMcOuk+wJyNBcT6XtX//4U7nm5/+edqUCTy2&#10;1G70f9cP3virUBkqn0czGBM4n6aH79128eLF9o1vfKNOrSkPvZ2+9FGRMTK3RwzQZbE0mXWZeY0F&#10;YyE8m9Ood9ocf51BSjEuz3EwGl5jWgw1z5nVvEujDX/E2MajQYlu0IOElzJGvhidSR9lj/6IjOdA&#10;LBNGOSAycOTDhR+x6MJcxgc7fvd3/sfPKKmumAwNsBKiYP0hTZ0ArWeChvEpVR1FCXir4aGp8F4J&#10;/iK6kiEoUIslYQCfaCWfeJVpdBEF0rNYViN1OihjU5gaobuJf9KbBlBeDeSiU7RokUejRAZge7Ah&#10;606wLKuIQ1a1vwQRZ8GviSKjiE+3TJqQTr6eF5r9+lPlgpLvBPlsIF7kcEzeeiNXutdE7I2TzaA2&#10;jHc5yegnFTJoWLz37zukq/0Ptk996jfa0089KWOUk0RvaLk9R5n4KSuDKCAMLWCRoj1GWsKhj/mJ&#10;Iz+L21L2Un7C8WG/d+duO3/uzfa5v/qL9pd/9cV2Z+Nu24shyglLyZWrtnf5GJzQtWTaMTa1OyCL&#10;SVNjQ//8e86MLdXfLAXaXsJQwu84iZ9FF1nySt5NbhlusCjHGAUwx9nYZ0xU+/Z/2GJqeW9eCCcr&#10;G4f4Kptw/z5EHG2DUrjI9XgxCLsOrWWDhYZLPhzAd/v0phUSED/lF+xTJ6ktRx7KQCYnwZnnKatD&#10;4w5Yoi8KoKRlujCHNU7rW7FTfnGSrHLcUgG5x3gQivVye5IzNELoap0My5pAcFJ/CjwYLm7VB4Ms&#10;LoNOnj7Rzjx8tr7pe+gQH8fnsRjPtZojGlt8K5NszFNO5nISSX/7WU5+UcxvvfN2Pv3h8eS5um4O&#10;Zm55Tkk95kP/F7j/bYwiMydnTAA2Lxsyfg4anSin4oSlH8ZoXlBJ+eSPrLx4xDOzPM955szDZZQ/&#10;+ugj7cixwzKuaQeviR4O3hMih/aoAw2VRdztpfW3OMjjtQTjM4YibYSRA//du74Vf+7cufqJSX7z&#10;/NLlK5KDBOn5EF8T2KUW8dpTZaoebIzMcdYOdGddZX3BoLaR7fUDJM8IaONeVDzsNWguVriTD1c8&#10;GjSMg0uX326vvfayjOZ33Ff873yjC2gDEFq1CTrqHz1OPVnP2DNQiXTairrlu7We3xj09pnXxbuD&#10;l5h4u36Xti4R9D9tTb6UzYfxKamMZ7WbLpe8hCiduhWUn/V2x0Ocwu9Vu/M8KMYYY43c7A3b6pEJ&#10;TkavXbtWt+mNLmPFd32Hpqj8gH0x7Q4v9XMZyT8iNMp3384y5/0wIJ1yEI1PEvMEHuoHHRp+1bfK&#10;dh2hBW476xQ9UydgXsskv2mDAAHZ1tf7auCyrHvyOO4VmHDyjW0z8kKL3mmDUR6IHOtpGnNlpqML&#10;us95Aus752fsxLgnrX7L3lYVBdVf/UsDdV8J1elVyJBW+YgTdgEFhZEBqadWOPExHGA0UgYLQioV&#10;lDFaFZmRyi95ATSX0wsysTxp5TCdIb8GF8n1D39irf0Fm6SI+uOF2+Gx7HU+DZ04GMMBKoz18gAx&#10;zO9FiMmexvJA9eKZDYz0d+/7tlkZrUrnd50fPvNo+7VP/kb72Mc+0Y4dO6429ibkesy6jjqEzoAF&#10;xHHRLekB9OgYHrAuT8qBnvSRLwg9+fh4/xtvvtL+7C/+rH3uT7/Qrl6/WRt1Pf8Jnxa9usWeHpQ4&#10;RHJhcAfDR6jFQ53JSSp5KKPKrTLw1a5cBKj9OEFVqMh9SShd4OdZUX6Dno9wY0RSpXy7rzLUqMF3&#10;G/qcQ+NX6fm1Jtx99YXLoG8hKp88JifGH4vIdnhImgxA0HlXMC4wKR+HTq4B8HNVvY2KnvAqX+LU&#10;TcNrkAvwRzeA9qkAf6W/dKo+p31YP0Ygs7JHV4HC8OpvkHLgYUyOcZcD3JrQxvQxHz5uAMm/KpJn&#10;KT50Flht3qdPHq9PqJ04flwXhfzEp8ZrH0MYWqxDjM28AJfvdNKP3MGoN+oxnGTcxRitJlM7Zl6M&#10;IG0E8Xp0R+GRnzLspLbGGmn0ET6Oecw6wrqCP56MojdrDvRZTk7f5tNQbs0fO3q8nTl9WoboY+3R&#10;s2frdLSMaWvhv8pLmeiSdQwa4ayfxEH0K6NK5UVXED3q1vyG3/TnrXtkcGrKZ+yOHDmiC4NDcv4x&#10;gvq1NulBvrE+yCadetD+PKdaBnY/eaXcJcg3YQiCyAWVtdcDcMv8zsbNdvnKxfbGG6+WUcYahYz8&#10;gMEI8qFfwnHL9btKU5m0D2k76udX6SNeXuNuUozR+G7P0NiL/TKTDHzWAv2n3ckLD/WBn726xnKv&#10;n8cmrdqhAAcFNY4lD6O29Kv8bhvKu3DhQr3ARL/R9lNm/mp9JE8pUZjD41zAI5w4+W0oer80knfm&#10;ITzLcFumfqNbB7dfxkRslIxpZLuegKjTXQ6w0RbdnD6Wh097j/HolzoRZ2+DD4SeuTHKGwFtNqjN&#10;k7yER13hwx+BfEhkwR/zgNRl7r8ZMXgddvmAPPVb9hWrxqGEcWMS1KHzpmkwZ0pG/SESRTQJiMZX&#10;chyABhInirGJj1LQM8h43mSm9wz4CT8AyNjE21uOpFKjp4UNV3QBHiL164VmEzqxY85nvSv/0LgB&#10;8XRO3IQyDgzyLh1XfG56l8tVCAMhizfOfJyOyslY2rbtofoNbU5FP/2p32yPPfZEPfuzc6evhJmg&#10;IHpFN5BywKgn9OhOeHTjwCeecPzRjfCAnsvFjTyRxWb4ysu/bH/2uT9pn/szGaNXb9QtzBg4tcXx&#10;X/UgR5WlENkZbwqVLNSk6vVznlyRld7kUJoc0viGIXI5aUUOYxAuJNZJE30ho7WMUVCDKTq7HSwT&#10;+AJru4zA7Z0HIxRdywWVxibMgkYbshHBAM2l42xMIptFUKkppkAdIzh6AOclHWCMkrfaSpUZH/yf&#10;+DS20rYuD4dO+KPiayB+uLStlTFqfstyfgH5/FJVvyouFM3GbOcaED5SogOcYNSH8pbpYBn/VRGt&#10;elmJUlzEjqqpbdl4j584VieDPCuJQcpmTv/WnFbb31XfMmf98pLvbGAYYEDtk/GKDBuj83PQWRsD&#10;wpGHAjX2ezJrQqWVYjO8bsCrKkjuuAaQFmPwbhml6MmvuKmiysMjKll7ogcycJxQ8hwqt+ZPnTzR&#10;Tp86XYbo0WNHVHcaJo1kvTO/gefnLBM/dSack7mkw2v9+NyUb8v75aRr/mlSGaOkw4dsHPmrTaUn&#10;bcwJKZ9m46Us+HCAfiKdb5fu1EU9H2Gnf7jVXUas9BrX0PhjeKzbCO91c9qdO7fb1WtX2ptvvtbO&#10;nzvvdsB1vUHkKjS5Kq9onULbyCnB0rsMlaigLm5FR3dORjkhrbtHk6M+GltcnPQ0dbUuKnj7XcYW&#10;4vSP/qD9xn6IvhVDJ6URsQ6QVB6GrNraeXPR3BmEN954o15g4llknhkNPaDcqu8aN8LzwDqhBmXZ&#10;4CJ1VWYpWTTvgSMQG9kOV3ATQp95w+h56Dlp2DB2OvR16Zv1WF9PQB1X02YdbDy6vAflhQ+kfed+&#10;MayfZaTfojuw73UEjOMimOWObeJyYLVzHjx4tTOJKY2Dz2TrE678gcZAxfX9as7XsZImEB9B2pgO&#10;mCy5zRH++KEXengl/5geDHwrTn/wl2mjjpWu/GM96NxFX60tFp6xQ+gg316jU51ndjMfnZAFMQtR&#10;HIPGCy8bgTcLxzm58OkoPh9eZ884cOBIe+aZD7Xf/Ef/tP2j3/wn9R05XcBpMfCApy4MwAyeUQ8w&#10;xkd9loBmnWbDGAciY53vOllm6A8q45Y2i5//4mftj//kj9qf/9kXdQV9u+3RolUbFLu/OkolK8SJ&#10;tNuldNKghy4GC+uTAD4onELcJe/k89wedSk2gQmLbr0dkCdj/9bdjbpNX4aIHIZXGSYF5gxxO/re&#10;fTYJNf8WULcI8I6filrl36F+RC50+J3HC4sxl2VsFbfPmAFz2YIja7AFvY+DgvKWIbGlDKO4ydNd&#10;z72mhHVy4IaetORe+sEy/qtiocOyWLBUR3XSdYvgMc5C/G696ex5XXBSjS+G584dO9ve3XvKcULK&#10;M6N8pxF+LmoK8iTB4Q6mkdcobxjI87w0X+YZ6TWWKU8Y1wBorCs5/TSf5obmU/EzR1jrqwzPXfIz&#10;DzHeMLh5Yx5D9JGzD7dHH3ukPXz2pOaqLhzVIN4kex2mNolDT8sLzygfZ7rXHE6T+c4pv4+PERoD&#10;lDg+hg2PE8A3GqWAMHTS4cdxRwnZd+7eVvpdGaT+HBFvled38yn/6pUr7fr1q7qAgM8nS5GbMHzx&#10;q5qlt/3qN8idh7a+du1yO3/+Lbnzal9x9D4D8NEGAfGS28EnrBgW7FP4Gin1wfvt6qdtONWV+EOs&#10;+TgVzhBlDQwiL7LZb9FjNgIrufT1mPDYAdB6oLzs1ZGDDE6V+TEH2lApUx5Y6ctXX321ff3rz9dF&#10;xYEDGKMBsjImzL9E6Eljn/VnC02wwUWYvilSh2lgbF+ArPCuKxNATz7PO8bX3C7Qlv6YDhInLXwZ&#10;NzgQfxy/y7R18AXG6lhZwmXlYmTslznPqDc6JC2yaQPyxy3TQeSCyIIUBzqrxgP1lP6T8bkOCOnp&#10;KMXgx23KA59cpQ1YxteiKscgTtyya4CPrmOYs0bSOt+WZUZn/DhhK37K4UCLhlQTu5iKO71wn85c&#10;pY3qgKSFz85E/Ex0h+eFzuHiqs7C8EQXFk1ewMFxhX1HRhK/g/3Iw4+3T37y0+0f/aN/3D74zDPa&#10;JLgq5RYNA4aJOhrH86AJQhvpS57oFhckHH78ZXrqmbqCMey8lstJ5fVr19oPX3yh/dFn/7D95V99&#10;pd1WGzykek5Q9zER9Kd+YYnhbid5yGLRmBYcnw4TJ11aKCwjVOVz6oMekRFDNbpy6nzr5kadptzj&#10;TfoYIhI3GpsF0TA6cZjFiRO2ISmUwaK08osiJtKiK7zyyFuOeC8n/OLRer5ACBEcR96kLUHaqtG8&#10;Hij0fpF6AMufMCnNowy4wEbpVlqupoy6LHOMUsbwgDWk9wZl9ozL/ENSQLTmqlyNZ42xfFQ+gM4X&#10;Hhj1/IDDnj276nuLnCRhhHEy6mc81Z4at9vYaBnXfY4B5gwbPzx1ISB47K7OUfway6XD5nmJj/GG&#10;81pzr55rrDTizBEy9PLQsd7+380vR+1phw8eaidO2Bh9+OFTMk45XUNPyuoGWofLY53JZowf4yMb&#10;nQ1seDHc/Cs/fHifn5/E3aiL8Nyi39i4Wesj/KkPQF5c5OEwSm/U7+r7TgdyLl85395+541aU/2L&#10;VfQFxpQ/VUV78OY3Rml9iUPyMtJTRoVVb1Wv2ko9UOHyK9Vtjq7XZUxzq5rnXOmXemYWrq47SF9Z&#10;fokUaE/6lh4h3eHsDVO47rQYlb98YqtjMKj26XGX1/tA/4hXuI/h1LXyw9v7rvpUrcKXE/hWbozR&#10;kR/d6q7XK6+0b33rmyXvwIF9ojPMS8vyMSydzTTCXUwB/jgwphkQnDinzTSHV/NFFkh4lG83r2/U&#10;JRjDYBkPkn+UA9LGuLG9EgbV3gPCH9CuiY9+7IpgVe+RPoeD0JCRMQGWvO5/u5mHseJ5PrtKGnzT&#10;Mu9VwtBwSlwB8Z5eY+VXgMfWGnkdWRcjl3iFVZ7zPqBA0uQmnTrvFAeUNbhiiQ9UDmUO67N10IBF&#10;ziiraJUmEfhxoo9F0hFjo6fP8EkbO9FhD7h0Inmd5s0jz4jW7fhuiPpDzqLflU4yyI4eOd0+/KFf&#10;a5/69G+15557rh07yrfjeE4UQ9TPdU2d3R2gzIDwmLYO0T9uRGSFPvrZBLwZOjzGIw8HjQ3m3Pm3&#10;2lef/3L7D7//H9qXv/wNCeJW2q5q/xUNFVmncRZWwPNSuHWoBX9cN2BTnA34tjaNm7fY8HLy2m/T&#10;F8SEETfaRj3M1t237xVMtOKb9Sljgnjy1z7S0yf5m/XH/jDvgzAJ6OD0tQdXgPzNZbwnJGxLFSho&#10;Kix1lz4YUI4VzLHUc4nNOR6MzrOO9b2K2oT3U17HwMoQzPivOcxpHSeOfdPgZToMIuYOt5H5dBlG&#10;ECd0PJfmi0cbmvWSD3ksdGW+xo1zMPJx9TUOjXM7OMznuHXDEPUnlHzhm5NRjFFJWim3jFEZyzzD&#10;fWD/wXo28+SpU+3sw2fa8ePH6lY4fEt9wKg39SrDW37iVVfxsr7FEOW5Qn+aqa970hfd4nJXBJdy&#10;8Od0p1FHnE9YkXtD64Tqq/yEr1y63C5fvlg/dUr771F/ZO1EL0BevpF5/foV6cJJqRrURRZSPiAc&#10;FxCOMXr+wlvt3FtvSKZfDgtG/t6EhQqXIcrFzXyajauxhS5CldnDM0TrikZ++mcso/JObpZBvNpy&#10;kJv8YArf1z6m8EPb/VJbTrezJ3pfu9N+9rOftu9+9zuVtn8/3+bNeBzbqgdKb/RxbAnk4lYBgQz4&#10;ows8DsGD5MbfLB+a88cH1G9sN5D6j/Qxz4joRB7a3HnXFL7AzJ86uVLxoUfOUr+UMwKejCdAfLWe&#10;6xsN+pi2BZtkRafoaxqYSyERZeOCQZEpTHrCSx8Qxo1ywJhvDTIeh3FZiIE4uoJk0YkrtDVYtLfj&#10;Q95glBtXjTa4GjSJC6OqHhgMysTtj6Cj03G4Oe7BjPN39vpCq02FK99pURWd32PfvXtfe+LxZ9uv&#10;//pvtk984tfbY48+psnNx61ZQBnIqg/16w7dMvDGARj6yJP06De66J30+KMLDf5sFKEjO3JGuWw4&#10;V69eaj/68Yvtj//0j9t//IPPthe+/2NV4iFlYlPWbo9eCgNpWw4ap+m5ZbQCyY0t5N5y+0+AWA6j&#10;FbPQMrg9f+8OutvNiBSgMAaI3NrTzw4M0TI4RVtnqIKik175nLnyFLrfDanNp5mxsPCHgidACw9I&#10;fuTGgfW6rYNP5NQvGBEVXyM/NFfKIDzEyT3mfG9UaQ6uYF29hV9N+IxJXAJbyAcjS9RTuEa7/sxj&#10;3OOfTZ3nR8uQkGFRb3Tv3df27sMAmo3RgHzjnAKZr2BM85zSaJLcxFlPbJTNc1f/S+5djXNOQzG0&#10;0IW88KFv8elfjBDmBwYan57iWVF+lpM36E+fPtNOnzpZP9eJAQJSDsh6gr6ME9fRRmjS4F0ajRih&#10;NkRteC3XEZB2HUib0onHR06MXNZRDDfKuioj8/aNa/UZLnjS/ugGyE+Y9uH28uXLPinlF6LqxTHJ&#10;Trlj+SNS/vXr12SMnmvnz71Vv7/Pbfp6OajvJClzBHnrQOKu2qWfCNMu6I7M+qUk6tgd8kY9akzU&#10;3rLaVitl9QRoGVuAPNQ//ZO2TFr5oqknK98uTvZ1UfKQ+tmgDPcxa/wPf/jD9v3vf6949+7dXcVm&#10;btDuc9tPKhUSx1+jdkcSQuTQpu/Zgv3V+gHqBJayA8pw2TYs49ZhNNyW4a3zzIV6nLmNCaeNt8JY&#10;F/Onn+d8o3ww3mIPxji6Ijf6L3WPXikjcWC6eaObdVpts1V5LgPMtVmHIVOBeM9YIByerXjDP+YT&#10;GHfDurtqDA54TzpQWh/TFfYtBAVHHmGM+wTCYfirA2jARTmciC7lTKAs/kXOwJcGBumsDLTZ99V7&#10;NgJvHI7TYSx2odXCo0V027ad7cTxh9vHP/ap9qlP/VZ79uln25HDB7XQ+/Y8LxBkwc+AYMAs3UgH&#10;6LR0HlzWd4yD+EuEP7yJ16LY6RSpFP7Ubcsb1660V3750/bFL36+/ac/+E/tr/7y8+3N18+37Tt2&#10;aRjBxNhSvWScUrd6s1F+vWWvZCYYaWPPVZlK1FZW4RGcoIZGDwYsjPXB77oYcDpFzIBmXeawjAx4&#10;yzBxvEC8nG/Zm6e75JVs0jblDSb6Ko+abEJu11pP/owOxAdzGZvrtQ6rcyGg/XmetdJXBa0HCnel&#10;NZrrn2/YE3oQzDOX4PjsRizjfwdExFTgULeVIhNZuPL0R9k0s2puefxrtMthiCpaLzIxn0nfvYuX&#10;bHxrGINuNEaDWoPkc9E1bxaWn/kLyshU+TyKck8F3e3jPHPQc488zH3ngVYv78GvvGW4MEbRWTQM&#10;Zn5ffie3saUrH54/ePBAO3nyZH38v37pTYYF8rzpSFlpy5yc3awv6XUK251PPjm19MtJGIwYWzkN&#10;hX921nmWNZZJqaofCwJ+1TFtQ/3vqd1lzKkcfEmr+t64yXOoF+vbpMixYT6vgXazHuiEnnzAvZ4p&#10;lVHqFxFdZpXW9ZlhuTdl9L4tY/Ti2+fr0YMHweVhXNJOG9LvZrt187r2ABnBarecgLNH1P6Bnugn&#10;P6h2qn3Oio16pT5wS1L596sPPUYM6xDn56At30YkfKygrAX6+9CO9hCf4usXJgZ8/KrWzfbCC99v&#10;P/3pT+qOQH12q6uzbswDq+F+rtDARjhuPUhwYnQGHour+bJPgpQVH4SfNnAcGXbQxjiYaXMhybtE&#10;9VF36R/C6JS+iBsx9hP9P2JZ1piX+QjIHxkJr0Pypq7BTF/VzfHVuqddwBhGXtoqceV0pPITHl0Q&#10;RdbR1iFp+GP4/UB8GZ9bjNNZjy4T3euUatSvI+2ShtvkslhOi+aYZzW8DvU9vUW5Hkyr9V12OAvU&#10;KolFk8Vai4sWvToZle/fjcZAwuDc2z74gQ+33/qtf9I+/vGPtjMPn2r79msz27WtTkYpd+lK8haD&#10;LSA9hi+TN34GKm6Mj6DNRj88owz78KCPF5ht1FWL64ULb7avffVv2r/99/+u/f7v/0H77rd/0K5d&#10;u1UGpr8rKjm1qBm+aNCElaxyovHQfr0Bu00L4oqBhE6Sofxs0uiRNsZXj9NZCmPwa8OSkVAXBrU8&#10;92c5q4TZV7VWfPhmwOOXkmY+hTcsz/Eh7yADmk9aKZT4kt9xdMJNMkDlwzC1PyPx0S3yboJ5jLFu&#10;QWTMdZrR86aAKOuGfN9Yco9mq9OIP7ASfzcgPKKX7n1hZmThZ7wzcjUj1FI2ShiDfO4JnxNHTkb5&#10;CgbPLXJhkbWEucuUsvN41+pUIxowr7xeeUPx2GbdwNDS+JFPH7F2YPxm8YcXMP4JT3dixMt6U4Zo&#10;/1c/M9lPRDFG+enTI4ePtNMnT7fjx49r7eFZUWQxXm20Bal/XTxKR9IxMv3CEb/wdLNOCzHuuGXO&#10;2+4YqOO6MSLR1BnABxKf6sizlF2GHesohi8/ROCXksjBSePly++0m7evKsYpHzL72qv8dQjQdSIc&#10;3ajH1atX6kPu12/IKJXBmLaN3rOeqrvy3pTh+87b59qF8+fq+dXUZwWiTfWWvHvS9c4tGenKe1tt&#10;RLwM0V5PxFPCWC6YwzM9d5Dwwl+u/lF7jaHOmzTyx1FexgzgU3t2FdNY3lXjmK8QhMe4X338ve99&#10;t73yyst+5ENjaonc1YtDpp2xIvI9QT5nyBgJXH87lzP7QeLLMpOPtliH0Bn349470sHW+d2+yRvM&#10;43tof9FwxMfyCNvNlUqewHlmmZEVF8x620BeZ8wmHixpY91T/zG8ROdwBQZdVkHmUcC6eDCGB2gs&#10;G2s6I2nVqD3/JmOUfGO5PTzqTHhZB9drvvoI0qgj4EMH+5s7Ca8HZ3R9NtE7xnLG8NghtRmoEVjw&#10;7LQYYSDdsaG0Y/uudurk2fYbv/FP2qc//VvtsccebwcP7tOVqCbyQz4ZtTFCGcie6xHdRx1A6CB6&#10;jRvBGB9pYMkXP446jPHog+P05Z4W9OtX32k/evE77Y8++x/bv/m3/759/ZvfaxcvXdVmoDpp4LNA&#10;cqqEkamaqAA2WTa+uxRmJ3BKykY+PTeq/MU/odO3QF1dKk/9cg6yJ9CeuM3jFaS9zdOxYkmhq/3Z&#10;ULHRONtnSutJRRvzr8hijPRAwWWSpwzDqZxg1D30MdzzTRjqUDzJb9CfowL0Qb3gtQld5lzBGZ3G&#10;X1ykhXPMsVLVBTQ7euj/AiA6Ck4K9UjpD8N7l185xF/rmdrE8wCD7926LYyBAnibmxdnOFHC+aTb&#10;84Q5kyFNfjDO5/jMxawZsxHmeeILLfmiTa7TeA6R59GLT/mTF9QdI+nC2/714tKevfUznyeOn2yn&#10;T51qR+s59V2ayzZ2aw5pnmWeU4/Me3z04/Zyvg86fp7JjwvM60WV3+uZOoYOQpvLndGTCslD+7CO&#10;5lY9dEmui4IrVy+2q9cu1UkpF3X16SMJYd2BL22Ffss1D/rly5faO+9cbDdkWNePBihf5Vd6HKeb&#10;PHP69oUL7byMUb4copSpHhPEW+XVewK3xCdD/cY16dxPRTmd7DJHEI+olNljCjMffWGR9XHMT3g0&#10;MqljvmMN4kfXagM5pjm0uBq/MjLp9yX4EsJ3vvPt9vrrr9dFFw45IHpvxmoCfEveoRodYVhlzL4z&#10;IrKQQTh+ENmhzYZU3CwvYdp6pFPHWjeFyBuNM/tDoULmPUjbjljG0z/kG/sKlzggnLwJj/yjP+ab&#10;6+YxEp5gmYc49caPA6k3GMPIt0Mft9/UgqMiE6aGK09M/aqsx8vvPIUxPIKCeh6N/xUQr7TkRWGF&#10;p9vnoxMmXYQxXBNlC6RxxoYbMTfc3PC48YoAzHR8l49zmhsXpNHJlrzxA3jYRGpzGBY9/NyyYoHa&#10;s2dfnYr+03/yP7TnPvJcO3LksDYKlb+dz3PkVKwkdn8Gui7LBdDiKM+L+zhQnA9a6Es5yzgg34jE&#10;8ZmbfjbsZrv0zvn2xb/9Qvvf/vW/bn/2ub9ub1+8oYG4U3XiVg8nmpJPBtpRTstgOcL12/PaTOy0&#10;kcnxBiwnyXV7Sq73Qv1dNyzUU+XX28N3tWGp/gUVORlqw9qKKpugdE5/anVeYO4Th71QzzRjjPdw&#10;ygZdlzVrvDCf3rqsOd8qv+WulxGQd1mHgabKk31uAsZoD67Fop5hXmQaVbJ80rdyI5LzgZV6MJYi&#10;g3UioVnB9w81OG/Je/xzAq+xqOZkvGIEMqc4Kcr3MDkxgjcbJ37lGQBt3LBA5idTseaywhiaGFiM&#10;nTsb/mWlzOGckjmduUPezRsN47V+srQ+6bS/HTl0uG7R88zogQMHi5+5fK1/ZqlkSU7WBHzKrPqK&#10;L47TUfiTByBrLJ/TTN8CR2fksefEl9fhMqjbWK7pZKN8PxLgU1kekyAMWCMw9K7oovjWxvVqFxy/&#10;yuS+wOD1ySh58C3PLxNFd/wrly+3y1eutFv9lDe6hP/Gjav1wftzb/lkNH0x8UlZ9i7qcm/jVrvL&#10;rXnlwW3wKSrxlTGJjnXqjJ652JnHBY7HK0izU7xf5FDf+v4yFRPGNnfZ7qvoBkhPGcD1YfzSP6aF&#10;p37jXuWEZtyXMXpFxuh32ltvvVW36TFceckumOXYX8XMtw7OM2Zc8pNmGrypC2X25iwXHQBzJm0w&#10;6hRjadzfxzYESQvgQVZsAZD+S7slf8ZC0oiTd6v0pSMdP1jGwxP6Mh0kPfqmjgA/4eg9t6fz1fjV&#10;2jPKdTmr7RZ/bJfwUecdv/d7v/0ZZPARWyWZYx0QgOASpAz4EqSMTo8fPgu1GwoPWwFlKbMrPPOh&#10;B43gWKHSTA/GdBoi6owNODYQjYgR4QbYzINvIzQN5F/McXyWswKRk4S/3Eg8KN3R9u0wovikEOks&#10;BtDqbXpdIXOCsn37znb8+Kn267/+qfbRj31Um8EhTXw+uZJBvbpBmWaHrNAJByMv5eKChMMDkneU&#10;Edm4lJ/0hONEKBr145t4vEH/5rlX2//5+/++/cf/9J/bufNX2vade+o0Rsy0sk9H1YbSrnq7JEu1&#10;2kxrnDD4ka+QNirS+Qk7PnbPhEAnnoOjGzxpSoLyoDsBLzwsrrdv+Tk2FknXgTaQX8Lldlgfw+1T&#10;IsVTdP0n1zQ279N29CcXC4re961SPjDNHjbrg4O3+xRBXpXHjAiPy1KIqCwiPn7PZm05AN74tLPH&#10;WPKHPk5+aVF/uUW2St8ClCWZ7iOhKpJy16GUNeDFkku1FYZCdPZVrzHPCqph5Kyzc4V3qzwPQAqN&#10;uPfCWGzh/ZW5f++e9vDDD7eTJ860QwcP1edvGL8YMxgpvPBxSBeWPJfJyRJtzPDmDWWew6t5pH8Y&#10;EiQw1ujX9DvpAfOWsXxP4/jmxu12TwYD/VVrifq3eDs/Q8PjQ2COKR1jB92glwGj8m2M7pIxurcd&#10;PnSoPm7P7fk8G8gtd7sNjQs+0TM/K4p4b07+PjLPhzL3GJs4xqM/Z8Vb9v5t/mxaXtOsa9aShFNn&#10;aFVnDM1bG5p6rBpqF82fzlJ1Kh1k0KEDt7oxFpkOpaPyvHPh9Xbp0tvtXbVXDQnR9x84IsObn3o9&#10;WuXFSEvZo07xMfhv37pZ9eHbsbQhYC26wTOj58+1N958Qzwqf0JfF6UjjxLcvednREvfO7ck0y9W&#10;+UcRMCp3tl0P7SqD+aH65Nbutmuv+mMnj3rwyAcvs+4yv8rf3h3fsWU8VV7iat88QhHnx56kd/ke&#10;h4xJvjIQ0AapL/XkJ23Bu2LObXraNn2DzyMN3/72t+rTVtwJyNi1mJTvNh1B+ippNd0IDd8uxh5l&#10;Uxbthx99xnIIppyxrPmuKHT0JR9tgtzRCKUSpplnECKYz23peOQ5jbEZWbjojA8STzg860Da6JNv&#10;XRiMchymTrNeTrODTjrtOuYZZa7KmtuK+ona6XMbOZ/zAGQt59eO3/2d3/YvNXXGnrYCy1F6BOLH&#10;DbBwBRb0Wlhr4LgMjAVCrgSUihEwemf2+iowbJxKIG1MtwyXn9Mpy+4JHcShp5HnzkgjWw/iMUbd&#10;oEbkkXcsG3oGPo4wjZ04cBgeLcwTL0YhJ5S6kteihM8b9Dwr+szTH2y/+Zu/1Z54/Mm2exffxOOF&#10;B+uZ23vEg+gWRKeA+KhP0kb9ljqDhCM//sgTrOalPPOywF6/crF949tfb//Lv/pf29e++g3pv7vt&#10;3L1Pra32qitT91cMenKqp+sfYvBVQqXbWBW/E5RPC6LqYx4v9Jywux/oQ3jQr9WtutvazDZuYyyi&#10;LxODMi3foF0Vlzf91nzVC7p9HpOok6YN+jJGovJ0o9InAdDcphiAZZhPcyF9I75qJ8WrDMKcXDuK&#10;XP+EKLKY6NTH5bHp0cb3tZHRHi5vBLJA0vBdhsd1aAtQeNUHJxlqw4kPpayY4yD8U74O2jW8kBXG&#10;oxb8ZQO03luBNMoOHsT7PjCo9kCgIEXhSu8Q3h/4xZnTMkhPneSbnLqQ5Dal2ibzg18zwkitOSyH&#10;X3eEhPBAwweceDE3Mt8zlxnfuDz/zG1jxiQGWanPnBBv/atxZ/kswPyrkzcBgxQ+jNG6Rb93r3Q8&#10;WJ+Q42c3OcXdvs2GDMDI4yc1aZOc8Gb8Ry+vbVnnrDPOhgJG7Pw5uqRZvnUCzru6jsNfdebne1Vf&#10;MPNkDeHteZ/GYhCzrhaP/lHHGzevtYtvX1D6NclTH2i9x7A7cfxUO3nqrPqP37F3f0U+iB6jnqTx&#10;sfybKou+5NNd0qBOYN++cL699vprKs+fmGK+pm0w5t/VvL0jQ/mOjFAMeA4pMCIxKh/agQFqg3S7&#10;LmBoY57j3SlDkZ+F3iVjdI/Koq/QPZ8Mw1jk0QPGD3l2aG3MLzPVOJPu7qu5T+g3xrkvfO6VwYsj&#10;LX2oP1Vj2gu5PLKxo+sVebQZ4HEMfn2Jk+EDBw70MgyXT7klsvwRjpvYm33Ij48jwfVAt4yJjK3o&#10;jMMegLYOEZu5RnzWpxfexxTOayZxyo0xNxqPc7muJ3T7xOdy5nEPLJt5c694Io96jDzJk3SQ9AA5&#10;o+xRBmn2qcdmOdE7/PEBvKRHRhD+kXdzmDzOO+vmPgwvPnpNJ6RjOZ2nMFWomBQeKrHEWDgui+As&#10;z4XwlyTLUoyOTV7CvcGSbzJoRZhlVXTyXfacOFZ0di7PvtPHTkmaB5vzEGYSjhhlgjKwewOm0cdJ&#10;QZjBxgYQY5Q35pnAd7WR4OqRAxkXB/YfaR/50Mfaxz72sXbyxPEq27deZl2tl8tbh+iF/OgJ/6Tv&#10;oBsIHUAb05N/ROjJvw4sgmzkN29eaa+99kr7m7/5m/av/83/0d5485yuvg/qyn133TIEKok/1Ua0&#10;f/q7fuJTZfChZeJKVBPNA7uMTfqMVBpIdIxVdKOdl+1VJ6Mb2mjULpV/p+gyHM1GXQjg47SAKKF+&#10;7pN1lpOgyiOa8qg3RSQH+qALMdHvWj9ncvnFxWSrepAG4oun7D0bsRi62J5qhZJjx6IpFiXENw1f&#10;5WznxGIuC+OXRTgLjx1heFgYFZrSTSt92FBSWAEdcT0dUFFXtoM46QJ5x7QyyuVCxylsSfgOPRjw&#10;INOb3WZU4zn4d8HYTYB4RKYZut7vDWXecb/eQj/78KPt+PGTtSHXRXLPTxyDFcOPk8jp5FmoVoZP&#10;roxFjduaewqzUTEvA48x+5wWYpSyjpQxWmuJ5zFARt31Jq07aBiidedBQI+DMsS4RX/s6LEyRtEz&#10;RgxQtrr9za1njCt/PB7jZP74OXAZ9vVXjnq4kUsX5nj5c54Z1g+M+sfHsa5x4ljrZueFzuznFPrG&#10;dW7HXy5jNOtE5e3rCs+S8lIVv461s04Y97WDh461EyfPtCOqe8nqcoOsJdC9PjpMO/ASGSewvJzF&#10;Yw4YwJcuXWwvv/IL6XJDJbJGeb7xUhKnopyI+qP+/FrUXaUy7XaXrujFmsf+6GfkeXNdBiqGotbN&#10;3Ro3u3bvr5/33FmnpBijXBgwnrRX8MURnr3XRcR2ZKld6MdgrF/6ol6akw84IeXZZlB9kLZQOmvY&#10;njog4Ra8T0rdDkycd9uVK5frg/cXL74zPd6Rw4aAICJNG13oFSx/zAfcl6x7lmn581oPYph6jevE&#10;AZaLI0/mQ9Iie47PYK/AqMw8hG8cyzjnDW1e942ZnvZ3HDfypX5jPXGA+iY+hnG0Q2SPaWD0E94K&#10;6I0s+CIPpJ0jgzJIH+lBjfeel/TwGHOeoGR+5l/+85UuQ95Q/ntj6pwOOrDTmFArsqAP6SsQfTmw&#10;gqGOm7DaAC4stNlHD5fpATXzjY0dwJs88GMorQN5x9OI8qEpnDyIrzjla2L6xZzZECVMGrdVTp9+&#10;rH3kw8+1s4+crYUNw4JB6k3hfp2MAuRlgVlXZ2j48I1x/DjKxR/zAOjEg6QhayuMaebn1OZ2u6RF&#10;6Wc//3F9xukb33xBsmGQ3hRFEchVhFto4y+LaBo4wFgBeL0If+Zk1IXnpuDfro3hTn0vkXwbCtdY&#10;Eqt/jemuNoHcNgx6GINhRPHIsNvlN+YnKOz+kPyVl3rMQ/3cLYt8UwVsUBqOl9FTVUc3fGTM/CN9&#10;CWR5I4iQCHc50QF5ljHrMMsUbVnArKQQXTrgXUnvWCejaJvp1nlBn4DspI3h/4swFhVAm4r+VcoX&#10;r/LxO+6/9slPtaef/kDdAuaXmHZoXjCn+V7nvr371Qzb65a9Jowdc5JxLT9zEWiJLlqF4etgDsDH&#10;76xzOseJWz1LjVFqhuKrdULzgPKLojwxQgGGCCdr+/cfaIdkSPOh+wMK76ivdsxrx7v3eOSAXzji&#10;JzdvK892G9vUTWXAE4duOI8/HGMIlWhL6ue64IhTS+B6u164rFHM41E+RvG1K1fLsHQe5WLN0Zy/&#10;LmP02tWraoeN+knTg4cOVTpGOzyw86LNNqnC4wbawqWB1knN60Pi3bN3NsQoi7LRox5r0D/qdE+y&#10;MbL82BWPJ3iM8PxuvfCldfrKtSvt+rXrkmEDocoW3z21IW/lc5se1POgrIkqhw/KVx3pL9Z6rWWU&#10;X0aq9ocyOuVzm5xb9JQjdqXL1z/KwED2SWxOY6Xzhr8skP4Ec3vStu4f4922Z9+Btv/AoUpnPFWj&#10;CZze8k4DY4RT5DKYUUCA7+LFt+tklF+0oi1J6lkndPaiM27QcQbMMIyZeoYBtAn5an0fkPLWlRuk&#10;fJB623CqYAHZXoMpywvDdFgiAdWfvfzUH6RtR7iNzUN6dCY85g1CH2VtJRckLeUkjn5LGiCcvCNG&#10;OesQevLjj3JDw09bjXbU2NYJB6GRd9v/6zM2SCG+H6QAdZUyDXlSCLShwJWBM6XJp9RF3ZnkTJqx&#10;ErOycKw2blWgN8QIaAF57W/OG6Qh8VUSS2KnzzqEZwS0+lRKh9Sv57aos/O4yixi0Pi4MXQWMD8c&#10;z4lGa3t1tfv448+0D33ww7pKP6arTy9ElFe3XTRxKav0GybBpLNo+AFh0pIe2uhGWuQt4wE09E84&#10;fnShLoBs0PmcylvnX2/f+sbX2+c//8X2i5deVx0wsHmW0gY47VwbMPnU54AFmzFQ6EMGPmWc+mR+&#10;SaPzKT3jC/pDykEqkwK/bmXewnh0WZPgAjQ21G5ATkaIUXR4QvPaVPSRj360X6pOYUB8pE/lj2VV&#10;mHHRo7UYjvo67PRRf7f7CF+oLA1iMOYb0lIomJQcy19gtTIroG+d0nkUH6Sn+TptTPlVgaT/lvwL&#10;lKi/D3nI2FHPj/76pz/dnnziSW3ezGeMiYfawYOH6pdpMEy5uORUMsZhjJogc6OeJhHWzUluz/OS&#10;FEbptZvc9vVLN5mvzIsYi4CyKqR0jAl08C8u7ZMhdUwG5v56o7700hAog015kHfn9r12Tcbe9es3&#10;ak3af8AnZD6J8joQV3Nc5U9zWaj5KJqShXl9Yv7iKKNS+gUn8bSJn390HfDv3t6oN/WvyzhOXTHI&#10;r924Xr+kRL6DB/a0Y8f8y1EYS7QRPqeX+DvelZFX66yc6nmfPQaDjTL0x8aW2gC/9GF++pupGMS0&#10;PXKgU89a75XXhqvqq3R05aCCx4TwOQm9W3vAfV0Dq93q4nanDFHmmwxPtXsZqKJzd4j3CFgzqf+u&#10;nX5ONJ9NQlfSsvZRLu1A3b3fuB05GJDVLJp1TTsCwrPzPoe83bpg2iujlDCGPGOR2/nQDh0+qjHs&#10;n4alHpH31ltvtK9//ev1mASPe4DepeKxr1D3e0LFCc86JY28zreZJ3UO4IOf+rJ2Zs+nPvbLG/Qw&#10;wheEH3rqlTriO26b4P0gepKXcGSMSDlgTE+5ox4jLfFgKzkg+UY/+oQGRhkjoNO2S5A3iNwgslzG&#10;3GYPCjMXt33mX/7P9yEmEf/94T06ZZTTC7VB6uDKGBvCUXDE2E6pcxpgHJy5mhkbJlg29rIBRywb&#10;dmzUtE94pkVXdMJ3tBDAQzKdqGgtEl4cuDLGCIUumRLFA/QffPbD7dkPfEgbwj6VoTrVyagnBfUb&#10;Bza0ODCGreeq7oCyCY/pW/FCSxgs+Zd5cKkfi+71G9faq6+81L72/FfbV77y9Xbu3Nuqyy6ZN70O&#10;4gEs+DHkVNPyWdLv3eGER4ZlrkwZHOhDGygvJ9IstiPmq1iXQj/wKzQspPUpp2Kn3ErtfrCMC91y&#10;0tagrFrkevoYDqBhTM5wGWqSCdpjhNUyk17GJ+lrZMy+4Txj2tIg7YpPIMNIW5VXAq3ce2CRb4nI&#10;mSplLwbFZmxFfz+Ivv8tMhYoUX8f8pCxo5197NF6GfGxRx7X/D5Qp0oHtUkfOnhQm/k+NRWGBydg&#10;mt/kYk6V47/Gd+aYfOYGcy5rQN2R0XTgrgLGFYYW7joffJfxYCPJ+ckTg7QcNBIULqNy37525PDh&#10;0gtjGVrWG6YcX/IAyL1+7Ua7evVGyeGFpz17d028OEC5pGedGPs/NGqIcxloBD8c4WEd7euJ4vDE&#10;IHV+tZfWCG7LYyBTX/Sr74LKGMUw5ZGJE8eOtgMH91WdoOFuymDlp0FvyXiv9VxllOHHHNR/1nf+&#10;cct6p9Ys/2Y8jX23PtfEN0wxSDE2eUSiLo71z22qvmEvkI61vlddbCzTVwGGJCeazPu6Na+68Ua8&#10;L054Kckve/HFEW7H89wo+vB4RNrMzeY2D61OwIcyvSaj54YaDJ9TUs9ht7tBOP0HCI8GKWMLnxeT&#10;Duviav/+gzWmLMv9xSedvvGN56svaPtAqkxwkfwJcRkeMWQsWMfo7wv2zfKJ46/u06YtETsDPvaP&#10;jC2Q9sn4G9MAuoQ2+7YPlm0LIicYw8FYxsiPTzzpxMf80GmXkX+Mv1+M+YNRj+hAPLqAhKFnXx7t&#10;sGW7wDP2T9LgpV3LIK2UjnTUEhEcDDoVKG9JA0VnIE15rciIUW7Xey0iP5UDqQz+qu594gpzugmJ&#10;B0NwKgOe+GMZ+GlMOr7YEld4gwWAMGm1aeBye94GKbbHnl372+nTZ+tU9JFHHq2rdQmqyU4bMeno&#10;oCBhys8mw6KDHxedR6zqPacnTtqIyMrkB+GNA8kX2Sz4ly6+3X78kxfbl//2S+3b332h3bhxS7ru&#10;KcOweIf6AAxSDUHV1jLr1r3qBOqkXPWEh4/ap/7erJxuMJA9AdB5u2RsqK03+OlPxtpoZ3RbZjIw&#10;ywic61m37sMv3lr4ehxZozFash0QIiPpNjjpSleHh9X9vFV4ezWLZxWSAa0bqN7UeY6M2Fw+4EWI&#10;GeaJXCORTYXMjCsKIH9ojym+pHesFjbL6nTORyN99az0HxjGtljW6VeFRDzx1NPtox/7eHv09CPt&#10;yBFORQ9oMz9SLzjxc4nMX95qDjKv6mJLawnhzBV+QCKouSa/XM05Pmu0UT9BeVOOkzuvSZaHITca&#10;pJzKPaRyOWXj+T4+IYdBuo+3oNGp91/N7W30t9cunhm9cvlalbWXt7s5sdvt9ak2kTXrN3owdqsu&#10;6C0/uvlRpJzckuY8gBNS8lEuQD7ljbinetf3TGWQ1u37a9f8kfqbN+oxAm6b853mek5XdfWp5q12&#10;4cK5dvXKO/VrSZxwcqqIbH6bf0f9yp3fRud5TbWYdcZpDcIY5VY9+UCdeJbe/HGluX1PHtY7fIN2&#10;5xa8Tz/rZHNbyvIb6i7Tz41yCspLrHUaunOP2ll8/UKBfYc2dNuyp/hZeNapemaf0qa2Zp30I2H3&#10;a//xN2fD47Z3GERf5GGQHjh4eErbqwuqw4eOFD1fEah6av355S9/2b797W+L937bpwucdehihCkg&#10;zO2zNea2Ra8HYS7DoDpLGlgdq26rIPUFoYdnTAvGvEvDCySc/Pipx5h3xJgHLONgLAP6UhbxZdkA&#10;/0FyiI80EDpjbkT4SF8nc6SByPYasGYvEdjHVwzSsbPWZSI9DZ/yKH9RdqHrtQmjXHfgav5lPiqR&#10;Rhn5ZiPERlmwHBRLjPKWbEkbywHw+baME1IHN658xZ2P54p8a4TFAgOLF1VYEL2AYEBs0wZ1tD3z&#10;9Ifa008/046f4CF6pPmTRTG00GWchNGNMgmzoKdM4mAMg6QHhJEZWSD8oY2y4o9hYB0UII+a4qY2&#10;h7fOvdG+/rWvtq99/fn20i9f1uKMrJ1aUjQIxVS3l8TPApmNj89bqeUqXLfrCdO0VW0KwLjke6zN&#10;t7XUNvQDyXzOBJDmTITJ/6426NxCN30S6izy3K5ZoGeYXhAvfLNR6zqMt/aXt8Vdrchwmvcv/oxG&#10;5arB2ptjwMyTvCAnA6tpQeQbTgcJLBI3Fbqqd3R4T8wFTTLdxwQqxp/hb8od8hVtjP93xliH/0ZQ&#10;78eefrp95LmPt8fOPNKOH5NxxBvrx47XiSQGRhl/Gt/j3CrDR2O31hT9g0eJTIGJB1RY84ixzskg&#10;awvGKM9TsvZEBmCeYezgM/f2yLDZv3dvO3wU4/hgGW87ZbCx5tSLMGwINbFdDj9bieF36fJVvwQk&#10;A2rvXk7qePHFvBhCU576K/S6EEdObifHsQb500+MsVpIyFW8rOe+ePe6Dh91IC2O28gYyTwvyvOK&#10;/IwnJ6R8uYDb9JxCY4ju7re30YPT0Zdf+Wl75eWftRvXL9czow/xBrqMY36i2PX31zN4VtL6qB1V&#10;Hu1tKFyVZE3Tysb6rhh9gRGKzmlD6sxehHFb/dCdDxp4XACDlM9+2TDlBbcd/SSUMGn163MYquof&#10;vhySxzHwuTUeo50+oJ2qH0t1nybauBePwnxcP22K/vPe0vuqty30fRoXBw7yuMOeeryEi5fdu/dW&#10;fdwW1uEnP/lRe/HFFysP42KJqdl6/xrVgGsw8hizjquY5a7Cdgl1mXlCC2I3jKDeYBrHQ3wML9OD&#10;kW+JMQ2/5qLqRZsvsU7GsswxvpQdJC3YKr6UFaAfcejRMzz4I8b4uvSxrst0+oX+gYdxSnjbZ/6F&#10;DNKuSw24BcbOHDHyUgb1GXUhHizTInOUMfIQXipPHMdkS0XAGAZULvnMD8/c4N2b4kF48MlOcnyn&#10;M6/TOfZrIisdH+OERiWMMcrkx/nXlngOR5u0DDRORZ956kPt0cee0MK5SwVwkmFDdKnTMg6qTClD&#10;PRMPX+oNQiN9bJNMCBDaMj7KWScfGqB+169daz/+0Y/aV7765faNb367vf32RQnkIXxuO/WFHRkq&#10;ozYmyYgfI1TDsBZ0rFviwD/1SZiyYqgzQdBXG5Vkw0vcpwFqf27Tx0hU0eNPdhqq57Aeke4FfA1i&#10;/GnHQWbxQWMHIlz9HUNm1Riscjp8ilkZyoePbOv5Z10n0cKcZ+Yb0wPLhGdMT2ClwK2xWbkHY6mo&#10;QLvMEpw+cHVACVfCm7n+b8O6Bn4fYH499vQTMkg/1p44+1g7ceJ4GUn+fJIMD7n6WoPGPPOJcVs+&#10;c6CvH4xz5ty6+e8xxyJvwy236zkp5C4FsvRfef3sJQ5DlLIxQusW/WEMDJ4BZTx6Paiy7s8GKeVg&#10;jF6UscdJJLe1eb6Ut+rBQw/Bh2ETPbN2ortESYeExVFzkxcSoXHLmpeiKH/MW3NY5WLsEPYb/PPt&#10;+rQV9cYg41T0/Pnz9dwodTh69HAZ2RijcanfNRmsv3jpRzKiXtD0uKt1+90ySP0Wu4x2rc1apNpO&#10;+NFLbcxMqk8wydUPHaiu9Bv3SmqVQidtAIR57lRJVVbKxPdznhjuCotGmRjzyCzjdSdvzmOAPlS3&#10;5ymvXlYSr41ar404Hhug7vR1flyANqF9d6md+PloFVl5WDvZp1i7ttX6GCOfvs46kjafT07R6eDh&#10;I+3osZPt4IEjbe9+3uTnKwp9jAicNv/why/W79LTh4wlyvMabZh1js+oltsCMz9rHWVmr1VTF5Ab&#10;/ZM2YuQbMdeZsMcToJ9oA5D6kTaGQeJgTF9iHb36qNMZE4SREdnBsqwHlTOmJd/oj/mIj/UEtB1j&#10;M4hOCSce3SMTP2GQPCDpCQcjzxLoBaY+yAnp2GHrOnozZn4wlK/8jiNnlPteCD95x0ZQrGgpc5Q7&#10;NgzhsSGWyIQJ7yzfWDbcGCUt6WwGgDgvMcUAhc4CwKJBA/sEQ1e1CvNt0ccff6J96EPP1U/wcfVZ&#10;r3pqgjKpwViXdYgOODoSf+rIXp+ER1mJ48iHP/IC4nGhrQPlUU82P36X+fmvf7V9+ctfbi+//IY2&#10;sNuSz4rYbyF1OVlcR+R0VNo43uuRt+jvljFKn+HcPvXcltIw4HkGD6MW2p0NFlsvvrFxtCU4rlJm&#10;SBjp3daIscginrFFnorH+Kz8PV8gumV3QYVVOZVPMri9yCKk4bEC8xLo/F1mZKzqth7InMvsespn&#10;LE5IuBgfIGwdVvJugf628FJ2NFDNy581IgTvTDGSf0n/74RlB/0dQV8//syT7aPPfbw9/sjj7cyZ&#10;U+3IkaMyBg9oDeCD87tZzYqXucZ4ZqTzhSxuDafvmC5ZrAFzsnhrjopX84PTUebhDRkoGCk25Ji/&#10;zsPp1j65PCtab0fv5ZlEn5rish6oBCk0rymciF68eLk+n8Q840SPb1zWiaPK59u4rMGZm3nekvyO&#10;Y2DbAKIWrNn8vj4lsd7t2o1RSl6XTb6slzh0s9Fs/VJ3fByno2+88Ub9ChD8vk3fHycYDNIyJiXr&#10;6pVL7Re/+En7+c9/SEOrTHR0G2Ns7npIZe3a03bLQOT2Oiem/jD9TtG5wJa+uxWvfccbOflrHypr&#10;NO04I/2XNikzVzzQaUcMgjqp5RRV8tEVGTZWnbeeV5XjjX6+psBJOH2Nox1oY9Za2pKvjaA7Miiy&#10;XhBjPIlPf0qP6Fj9ofUm7Ul5bru97cSpM+3EydNt/wGeF/UFCNnIy7h44YUX2i9/+Ytej12VDnxx&#10;gmzz62/RN8PtYcBD3O0SXbqam4DstA11WAf6JGkeox7X6Ye5DR681414v7zw4KhHQF7XyWnRA4xy&#10;R3poQfKFZ8wTGv4yX2hj/rQNp/DJuxWSHjnBKG8dwpv0reJglFEnpHleyc96VnBL1AQUkIHMUZ/E&#10;7a8ao8t4sJSxepU1d54r4IEWOakUebwQe0KAUSYySIOP2+j1NmWnjQht9PW/BlfKxTed2/Ga1IqT&#10;zikoCzc/18ciwSKJYQoO6ErzA89+oD391AfqWTJJ9lWw1mPKsfxZn/jQEwbjIJ/12zwokmeeuJ4Q&#10;wSgTEB/LGmWPcXj44DQ/h/eSFqQvfP4L7dvffqFdu3Gzae2rejuDJp/aWH8dZfPr/Yosrn5v3Jx/&#10;uaQe+lc7AvqxTn+0gFpnrv531bO3GJ+uhmXR5je5PU+xakufeIphxbZJm5GRcPfL4OzxgX/VIGXR&#10;VrDSZ76crLq69UdwYk4xR+My8RnkGQxY/BIz62r+kQ8Z9lN26CmD/JNOYRYI8WLZyLcZW6SloNUC&#10;B/RyqjynzyGgi7QeWsV66v+tGNrs74odMl6efuaZ9txHP96eeuypdubsmXbowIF2cP98chdkjtUb&#10;23KZP553nrMYU6Hh4MHwYy4y/llnbsko5SPx/gxSsZfhe2D//nYUQ/TQoVp3dsugYg2M3E3z/V3G&#10;nS82+Z7kpUtX6hNFPMNYrufBeZ32mAnNekd/gzDrQGj5fB0vRfFjH5FBfTCyqANhjGkblE4v/Qb3&#10;zjvvtFdffbV8DNdjx46Kl2cz+ZWh3WUoxRjFv3H9Snvj1V+2119/WUbVbdGcjoN3Z33LU0Yip7dF&#10;wxh2+n11AW3GmsY/kDoDr1PoZT2hpy8JUx/oGKM7MXS1RlgvbtPz8pT1rgv37gD5uHCnP26x7qpt&#10;MMQ5ufY4cFvQF7t20iesFcpfupUILWHSo9YSr+98/5oHDeoOVe2F0oVHF9R2tPnhYyfb2TOPtf2H&#10;eIY0/es6cSr7/e9/v73yysvSF/3zXLxBmRJbvpFAxgNxwvFpO78glTqPiBz0cDuuzs/sxyNCG33y&#10;gvQNsLzV/XUdSE87Jw6W8fCNYdyYnvA6JG+wFe/IBw91CMbyQHhTNvGRJ22+zBeZ62SBUVbaOHQQ&#10;eUu5owxA+aHF3/G7v/vPPuPMUiJ5k6/HXaCI0CujnY3AxD0JUv6qIrPSSyQPLpt58i59hSocV5Tu&#10;MykJoh5+3JiWfL6qR2djbCinrzbUOMCJ6698dRxxdV46EGOUb+H5Q9Wit53tyJHT7eMf+0T7yIc/&#10;XG/c1mKkye+2dRkZGNEviB6jfoBFcuRbpvtnYOlTYsjGEe8DKROb8lBEfPZVd4W1PFXfQmcz4ac5&#10;79zl5YHL2gR+0f7q83/V/ui//Gn70Y9e0iIlg1D5tunq3M1AoRoX0r1kqgyu4Lk7wILCL4vQH3fv&#10;iUdy4Sn9qz5u1/t9HNBPpJHECWr1jXQj17vcupKBev8u5QnoWm8FIwCHPCmErAoD/N4e8MALDVIt&#10;2izu8kDlYSzYL/QsppnXv6DkTLYdSGOcwCe6aNyurI1C+s15SOevGAf9eObYv8xEHAY2HsYB8ZSR&#10;vEpVV6be3gPZgGwEOjd5yASP9SZqeeECljHBgs2IXwXiFCctdI72yFbtTEZzzeWrPPk9SSBljv3q&#10;WJX29wra8VcSnbrMjlu+p06fao+cfaTuhBzgzfp9++p5RuYtYyLznLE9GhbQWEu83vR5IbD2eG6R&#10;nlNC52MNknlRccK7JH8vt+dlBJ85daodP36ifv6TzzvVz0RqTtWjNP00lPYsA1f9yPd6eQv96rWr&#10;7aoMn7uaY2WwaPIyfuFnHpKrbiNzolt+fyxJcU7y8j1Uv/jDGmndKqx/GH0YjzjXzZ9twiFDVa91&#10;IsYoyBqLDjgM12tXL5fsQwcO1i1rnrvFsMOVMal4tbfcLhlPdzYw/Ftd4O7Zu6/t3X9Q7kDbs29/&#10;vawFbY/K3cnJ7C5ORlVv5Co/jnk0+vRRwonjCAPC6AEPF4ScuPLMKM+FYojWT34S5pQ0Ove1vfpY&#10;7VoXHBjq/XSUF7gwDKHT7nUnpR6FYNzQzoTVhvL5Odl3xcdJen0zlf6pPst4syFab/Gr7seOndIF&#10;1OP1Nj06uA6uF7889Z3vfLu9/PIvZbj62Vynu574DKfkU6j7gPBmeoxR5s2Y1zIrWIBO/ZZwuZud&#10;64aA+DM282wFpdONZd8Qpfzo4T4e80duaKMfR5nBMj7qM9LByBueAD1ow3X6LP24jM9gLHvEmCfx&#10;pR+7aORD/qjPOvljPOnkKYNUJBG6ACVy9TRlKG9ooEEuQSa70+c8U9aJdzU9mPnmyiyxSl9tIEAY&#10;A0Eq93ho86KwzAMSX/o5aQXI9ECwy6JYiysLhlyZp4qzANdnnWR81BuNMkbPnn2iffrTv9k+8Owz&#10;WvD8PNO4mI2dBkadg/CEPzwjRn4jdZ55vWBZ/6qSssBDENuzgBzloVa8MQruv3u3Xbtxrb3++ivt&#10;a89/rf3hH/5h+/KXnm+XL16vfGwwbgeY5UrGUD6FESZdDCy4fDuxmlJpLJJqyZIDV9VFrjYvpdcG&#10;qjYDpHGSdPPG7XZb+bZrI4WHRZlN1U3DH0qjAIX1H4PY/Qjwh7AMaQeRU16Xg3EYHTpPlx2jEf4R&#10;bAg2+on5Q9RE6DPLsvyAcMqyvvASNx15NsBmJJ3NyOOBcHgtnM8IJVe9HCMw7lL2rAPCyNeFAgkj&#10;f+VDcOUnnUwLAbMgCnI+BW0OI0P6iUYs0OgnRaEh76+EXyFfmmSo3go2pStAnajzWLctMfD0ZsLA&#10;efjM2XbmzMP17CjPNGJcxaBj/NNvHrd+yYQwzmsKMhkPnguMtYzD8DBnAp61BqQhe48MnBMyQh8+&#10;c6bKp+x6npt51eUGZdxKhxgrGKPXrl2vkzjKqecf2Rc0jmsMQ5Nfp2uli/36OobSWAPLwFYZGIqT&#10;0aQw8xYZzHGvgfMajSGKsUV+2pTvXOYkGfkg7QTIB/+N69eKxkkrMmPUxSCtC2HRyYtBykEBv6aE&#10;LnWCykUCvDI66znOSQbrtPNaV6+7YzhuxJI286Gf9SKOz6kuPgbhTunPUunlWm2puUxbcMBRp8Yy&#10;QK/f4BuwdmkrLgLq1lRfO+ha+gHjiZNQ1tm6c6f2Z+2n32j3eoFLdfHXBfbUS0wnT5zWRRSfKTtS&#10;7ePxQh0wRm+0b37zGzJGX67xTNsC9wk+/WTfmMdY6bUpDtyfaaOUN8sgTIPA7zyUQf3ghc/lOz5i&#10;lmV/5KGscRwB4qMMjxlC0ZU2jT6rsvEjZ6SBlJN4dAfxgzEeeUF0TnsFIw0fGUu56xB+kDzJH4SO&#10;zuEl3xhPvugUHxpjpMbnSt8bkZ0yEwY7fu/3fmc+Ie0dwALkgD0wD44BSicvdNIJ4pAd33D6+sET&#10;f7VyAfTZbU6LT1mulMMuc7XiLArRIQ0Akg6chm/6rI/52RyY2Cy0gMnOosGCXosExsqO3e3Jpz/Y&#10;/ulv/eP25OOPaAEo1pJtPbxIzpPLbuSJfoTRgTwA+lJ3XPKZP1eexaF0hyvffWSLp3zTlKuna1Dp&#10;ipANZuPOrXbl2qX2yisvaTF6vv2X//pf2l/91V+3c+cuqn68aatNjjau9pYBVP3b9aryJFP/y8BX&#10;TF7pJelt4xYLqdqwdISitOJ3Pd+tfLraVzJ1Ry5xXhDjd+i5jeV6KKeaRbkq7L5iwyasIJKpq8bz&#10;pNsEMShvGUjiLz1qcWeBJD1xfMsgjOxK3STP46HkFtCBhZt8m/npTkiUhUzCc9ybt/Mgz3rhQ4ss&#10;Tk7hd1R/lK++aelYbTpBTmVnuG5GcTsogZRdOlScOtBPxFzGhF6JknQfY0J5CddfhRHbDTEDY4Vw&#10;4r8KqMuvmM9qbI2V9N4eGqOFSecHYebhpZU9ew+1UydOtscefbSdPHmqnmvkUzh167kbJIA5Woab&#10;yqgFXrRyio8uSNhzwvmmuS63U7L3qAweCzh16nQ7eoTnKQ/WplCGX183ucir0ag8GKLIuovhU6do&#10;PoljLYOHtbZu0TMexE+eyqo4IdZAUCemkkN9kEF9rOewcfFvmy5YMGArzimpb/mSjxO/PBOJoZbP&#10;B5E/clLnyMSI5eSPU1jGeXTlRSif6GJwYeh5PNMO72rt5uKVx47q+59y8HHrHOOMX86CzzSnOe+8&#10;/jrO+s1+57TeNJN+0dU6SOYgD38Mly9HrchHfekTHivA2fDmp1Cv6mLhahmkpMOHrjtl0OLTxVJF&#10;dF0UKL0u9MXjviTdz93X4wgaK/zcqNv6UDshY/TsmUc1Zg5rprsyXoO4TX+jfe1rX2u//OVL9Sy0&#10;24E6ItcOUEYPybmXZ38J1lPazWml55QfWfHdnnOcJcd7Z/hHfx0dpKyRNmLMk3D1I61RcddXHPJN&#10;i4NviaSljwNoYKx7fJBxM7rQQfLRXiA8pJM2Ylln/NDGcsCy/ZMehHdzP23m8bix4SrqRI9+6/Qc&#10;fb9lXyGEmhgDhvgYBvWcKUCXxXjzJCV/J6wB6SA8xKM0WDZGYB4vCukgV3QeFMTHcJBw0kDKiT/y&#10;5Mo/yALLlSN0UvC5AmBx4PuidATPOO7dc7g99dQH26d+/VPt8JEDYmTD8YC2SJcH/1gGiD7r6AFp&#10;48Agvky3geMB4fTUybS6Rcypi+Tw2/DoCOqq+u4NLX5X2rnz59pPf/bT9v0XXmg///lLulq/33bt&#10;2VesdbIiY61+010LX04w1fvlF6QTGyCbIScO9fFpAaOSPLxhD2idysf4Qrh88vnnPploGNfcBtRm&#10;UmNPfn+PhlMMP2spF6u/4oTxAZtJ+ILOWzxsUoORtRbUb8xjUO05awJuC0C54YdvGXce+O1bnuWw&#10;mDmc9M1Y4ZleLuroffKg/DPCO6AUxoBC30XdK63n6fp2LeTzhv0oD4r9/79Ar8/7Bc3A7diDhw/J&#10;EDwsg/Dh9sSTT7SzZx9pp06ebIcP8zOLe+uEjkU3GyqnhtyFIIxxl4tcvyDJp+O8BpDHc2A+TQWZ&#10;82WUyNDlJJSPl/MSU8ogH/Amqj5Ullo7ILJWy6vb6xikWsc4UUM+hqJWxNKJOGUD5KEbz6umfNK5&#10;gPUte/MVrS9hsGH8URp6UB8eX+CN/d17dk2ngOTh99H37fezm8hCV1w2K0kuGYDPPV25fLEMNrBb&#10;9aYdeH4UObyAhZx67lN13Sl3R4bouXNvtPMXLlQebsvTVju4Pa8L7Fqnqr3Zx7wnJB54j5vrHkQv&#10;aKTj16146eD+sOwqTw46hmjA2lZ7TBmjt+qzVvwOfn4A4PpNfir1Vo0byto9vQiFnnSny2U80NZ8&#10;KJ9HMyjLv40vvx4/QA/pJLdr99527NiJdur0GY2d/bV0SoPSBzkYv88//7V6ZvT48WOS5XYY+xYQ&#10;d7gTCnPbGG5L6hg5YJQ1y1kFbZ4xHH8J6PN4n8tOX70X0mcTPwcz2uNSpv7L70mi0a6AcUqesRzk&#10;ZAwFqTsOJG2lzDVIXeAhnHj81bG5aqwGyRvaGCY/8eQDSceN9YMHf0wnnDwg8sKzDknDT7vEr58O&#10;pcEfhHTKBJdtDGVmoKAH+uG7EjN9iaXSk2Kdjh/n26FpjEqe4PS5EeKDlF8DC8UGJB+IH4M0CzFG&#10;EzqFjhwW5jv1gLg2Ei3QLCj86tJzH/lk+8hHPtL21Fv0NLjljy6Lresxlw/CA8Y6AOjkA7STgQZz&#10;Pp5hva0r69u3b7aNjVtayK612/LvauFnVpUxqfLrVp/+e4PZaLe0sN9SnnNvXWy/eOmX7ZWXX2tX&#10;r11Xnh1t7/69LkpgGJSBrrLK8JUsno0CmaQBPHW60lH17m23tHOkWdWJxTRv2PMN0jJC0bMyCOqS&#10;ybikOLooPjzDYjfRlgZVQbQhH7o9GKmb+OCtl4R6fAG3g8tE17lZoM06rBapdtTGsWo4A5gmRYUx&#10;/KviQXknJdeg6x2FF/1cqDbBYMEwtklqbv7ixrKTP/F/COi6lKrSr9fHtDV6KglDdNfePe3IQW55&#10;amM/eaqdkBF6hM/myDjl+c1DB4/0F3RskMZxwVXzmXnb1xWMERxznHhAOGsFeZlSvg3Mm+g2RvfI&#10;wPPziB53WSeyhgHyhw5YC1wm6xEbTyujrl5WQTdo8JWOzrNtWzec+hy9Uwa01hON2/ua18jk4jHa&#10;T2tY1531YHcZ0PxAgNb6Xl/S9u7DmO7tIzpyCVNPt0HWYb4CcKtduvTOZJDmhTHa2t8fpX0sCx/j&#10;kPXqwoXz7dLb50o+6xYXyuX3cnCEcQF53XboE11cr4Tjp71pQ2RgeNoInGXjc1IJyOe19F6dMN+o&#10;W/M+Db12/ZrC18o4vXPHRjv9zm/f17OfksPWptLrO82lv/xtGpd+9ICTX5Up/V2u9nH1j2rXdqmd&#10;eLSDN+r3yBgFtGveCeHbrs8//7wM+DfrZ2XZx+hb/F516VPdKnRC9XragvgqPT66UBZIGD+I/BHj&#10;Hk54bHN86Omb8I3xIP02Ah7K12yoOPLJD8heZarNCLsv5/KD1AekLqnbkhes0yt6AMJLnhFJI9/Y&#10;fmP94Ek8YfzohQ+NsbeOdwyHzzS3bejwxCUfsjN/Q1/yBGO6P/tE3UaeHh87phC+ZTsNtLqlo3gq&#10;rDIqDhJeKgRGWsKb+TYP2vCsVEr+5ryrgG/VL6+A7tTbvggqFkMhdJ+M2qhkknK1yZXmxz72ifbU&#10;U0/Xoi6J3a2Wlc4H0TEdDUjD0XYB5aROpBFn8QH0URmVMiYvX7nY3njz1fbGG2/qqvaVdunyO+3q&#10;9Svtzm1eGOCXRthI5Hj5SmF0R5WNO3xPlJ/Vu6VF8E79wskeXT3v3bdXdXM5dWWuoVB1YGGWLqhd&#10;p6AaAPkFDxBDtDYyMbE9wYNxyYlFDFIWN1ZUTluJSyPxKS4ZbNh8zomf/tQSYMEYAQrXz4GuQ5qx&#10;2xGOD+N3DeamnwJbAKGdh0y9/efCAnjYfKTzkAU9VrJVnUyb8xA2Zvp7IBUYM79vjAquKLtAl/2g&#10;spImrEohNlIeVM4/AFAP6jf6I3rVd8jo4cWhwzI8z555pJ09e7Yd18bNbVDGPh9n5xnOGKR+a9tG&#10;A6jfN+9z2fMQ49BrCmtM0vAB64FfAuJ0zb+2hMuziBhA8Adj3vgAg4nySGfdwTADyM6b6S5HvF1H&#10;wEtPzNUYpDDQNISRwQlr6S/ibYVZK2p9k8u6VZDPi1+7dqk+0lslVd34zfk9MlLhQ6ZfcOJZT+pm&#10;g1ClTekYoleuXKo3znMK6dNRtYvyYJDaGOTWqQ0yDjT4gP6lCxfaDV2oc3Jbt7KLz4ZGnMtzu8cY&#10;WqlHR/igT3nksx6SF/2h1wtE0hFaGY6MA+VhTaSeMUZ5cfTy5avSk++/Xql60r5dtHTNIwnIcRno&#10;Tr3rawF8pmrqR6/JORTxZ7c0NvcdaMdkjJ48frJe4vKocb0Ye3y5AGP0nXferpNRI+nVpR3zfruK&#10;1TaCz7TNxuhWQORYVvogWJYZPbbqH19wzf0a3hX9t5knNs+qKLWz0tA5ZYxlhkZ8Xb2gp97BmCeI&#10;PDD64VnmWSdjxJIv+uOiZ+LBmAZGvcM35g3W6b5OzlJX4jjSV386lBC88YORvsTANw4ayhx0neJl&#10;hAhROMoECZO+mW75A7kw5gmgreb3QIu/bDg8wnZ94dNCoTlcxY6LOM8uEYa2e9fe9thjT7UPffBD&#10;tSnVixy9GSIPoAt5WHhCS2dBD++oMxjzJ22myXDbuNHO66r/xz/+Ufve97/XfvyTn7S33rzQLlx4&#10;Rwv2teLTymW/Y8cONtm+KHa/HuqXPui0R4ZoTd7ixdfmQ5toPFlPtyOHeRicvBSASj5JGSad4spV&#10;QaTEIM3tejY4rugxUGlLwMKB0Vy36Mtg6/LKPnB7QV/BZDNA90kAKMO3QDx5lrfvAaeTbqOoNggV&#10;0n6mMQbCbz/lIdc8RUePorl8ZPdsE1Ke6ZZjmD/y/k5YV2DVJTK3Cg8oGfOnilYQ5QWHfLt+SZ1B&#10;fIty/r6QIv4+MNSvoLZE9K4De9uRQ0e0oR9tDz/8cHv07CPt9KlTbfeevXWbk3HAbfpjMlAPHDhU&#10;p5cYXIwJ5hdzaPWE1EYeBhNjK/Pb84K5xtvaGCK+Pe+TQD5S719ZAjUflTfGLfPIYhwniIGJcZMy&#10;0bPGsmTv2+tf5WHuoKNmqfJ5nhDPGhW/1jPlV7TK5LNs/GRvvckuYpUhR17KKJBfYb6u8dBOfhNf&#10;Zcqgpm04QUYmecrA7etkDCvkUBfX637d5r92zQYbabQLb3/HICXPbLRhJPibixiwVy++3a7I+APw&#10;wFvrncofnct029pfXZsBMkd6+jguBil3P0JjzQMxRqkv4+bKlYv1kf8rMkb57NaNG9dUX37Bj/zI&#10;lU6cfpZByoUJhjd13icjc39dnFhXdKrmrv5i7Qacrh7Yf7CdPukX3ti73u3fwqYeOH5o4Ktf/Wq1&#10;Ez80gL7IMI/3nM1YNTRHLOnEQWhZqyN7XRmhUbeMSZB+gZbT0LEviIN1/QZGfnxOSFNGz1owC5dO&#10;89hA/+Qfy6F+oeHG+oYvgG/EKAuQJzzQx3AQ2pIvPFvl34oHpNwlHSTvmEZ45GGOMu+Qk/onfcwf&#10;WmSBTb9lvyXClbxjnLD8DBCQMqJn4suKRLFRKbCi5MRnmpPI48U96UVdIwtkoMUHaZDZGGLQeODg&#10;ssDr0qgauZ6TEg98nBjs27u/PfHEs+25j3y0riQ5THQbWF7kxJHPMt1RuJIlRzoYdU8+aJzCvnuf&#10;xYmJR/n32qXL59oLL36vfeP5b7Zvf+eF9suXX6vbPEye2jq1aNWGI7+AN2zY0LXM1e0j/+6zFs1t&#10;WpyVThMN3VmAFn1Iu3NHU1gbBycdQYzNPFc6GZ/CZCB2wfX2rgYObcrzuW5jHiHgdl2xCPSV+CUO&#10;XcFkkA51KZTxB8y/2e5xOrKtXozTpaAgApLm25MVKwGmO6gya4Pv8dLVulMGtDnN4RFTHvxKs6we&#10;MUYBfy+YClsPlce/HTvmRzZmKN+o2hCxUbqV3AeU9w8Rvc2r1eUfOLivHdVmfkoG6BNnH22PPPJo&#10;O3PmpIygHXWn4eLFSxrD3SA9drQdOnC4DNX6hSblZ3ZrVmusM9/tM+4NrTN9zkPjjgYXuOTBaOLU&#10;j+cjfWqIgaMU/Rd7z2PDsAxZpInm9Yq5RVVE5xRTabUG9nWPZ0/rVrcMwzodJS9/pF82FOAysj7a&#10;Ry7LHS9z3uHTTZq/97ROm8+z4LbWTcDc5u4ML0Gx1hw8sK8dPHigyqUuWRvjs85Qvg1GFJrL5QQV&#10;g/T2rZtaRzhhlWHLs6O7/GH8WtvKdeOQRU24rfKvXr7Yrl6/WmXEGB3rCRKnLOuxOu+gB9ETl3Jr&#10;jZTc2SjOLXbJVV4boxxQbJTxhwF6+fLb7XI3RLlVz216YBkxQH1Cyok7P+fJs7h79x5Q/2GMbitD&#10;npPq8WDg3W2sP7T3oXb69MPt6JHjbbcMWe5HYYSlTV977bX2rW99q9r20KFD5LSAaveMiREmUG/a&#10;comRnvYknvBSnvfOGdQnc2NMq7HbscwTkBek/0YQT/+NabW/apwwP9ns0sOwaAcmtMI/jgGQei0B&#10;36jHurIJ49JeyROQRpwyxrTQk3/MA6CNSDx8Y3+AlD/mW8oE68qKHgAfWfihkR6e0MAo58EGKSnK&#10;R6ePg+BB2DyoKNB+sFQILBUcGyn8UXzk3WpAPghjA7CIE7ezcQjq1EI04pxmsJizgIirjNEjmtT8&#10;Hv2zzz6jK8kj0ne1PikDHxlxKStY0lLX0AFtwYLUtLBsaw+1W7evtV/8/EftS1/62/bXf/Pl9tLL&#10;b7RrV7niF0/974sneQpM6oQhu824Uufh+F3ahHjAvx56V9l5kxzQvOn6SR9+/1l8tzdYVDWJ+8IE&#10;Mo1ZNMF8GqrF8u6GebvQuooSPxsQz6SVwa9NuG7JV7ZesPTd1eWBOtkhTb60MbFgI26q9iINJD1q&#10;OUxkbp9V2KA3P+NgMPB7HkfHsoK5zM1YLTN9UqTiH/Pqz1LIpMOvimW+hdwRU5nKs644pZsjSuPe&#10;S68HlPcPEKkNv2Bz4JCMUV14PvrI2fb444+1x7hNL+N01+6d2sR1IbVxu3469+5dPl20t/960OF6&#10;npxn9jBGmDfMhfsyGrKmMdfHec8U4QKNl564TcjYwGD0qZ9P/ECty/J55MUvMt5vt+sFy76mdGOX&#10;F5c4zcw8TrmMOMvGqNmr+c8pHE50LhYVgBdk7huW6zWKNK0Z3NFQGb5o11ymTkrD31A9ao7LWLot&#10;Y4f1c6/a7NjRw+3wYX+bGfnwxKcMHIYXeuC8PpsHo4mP3fPLQeS3Qao2KqOd29d+nhb9cyIJWNOv&#10;XOGW+OWKR3bm77p9jnaODPIH1ZeCH1PzKSYuMk1DD9GJI4P6qU1ou/rZVxnGPHpw+fKldvXapaoP&#10;P83JyS889DUXCfzefdVRY4lT0b17uIjg5N3tUxcjtLOM/rGv7lc/7igD88zpR+p5UMZQ+pX2ZA3/&#10;5S9/WR+9p0zGrtu/1J3QswwYCTCuMrhd3xvIfa99PPoGq+NxFSMvfMu8AfSkwYdxzjsTlu15SHJd&#10;jNRhmOfNmCdIf5u22hbhiz/mT3hFjy34wVzGjMgZ05IntGV6UOuNEP4xf8LhAeELIjs+GPOGljh+&#10;xkVoAfH+HVJicqtlDfHVjMADaKD3/EuFASToccEYX+cvw6MDY31Mn3WictDiB8THhkg8xmhdWSqe&#10;TiDtzj0tslpsmfSUcfz4qfppwA88+6F28BA/V+dJP5aTcHQY5eFAlacwPGOng/AA0r2Z7dAV8E0t&#10;HN9q/+bf/vv2+S98ub380pt1OrFdi5SWzXK1uGoxLp/2uCcfcZLBbb9dnLbUA+/9NGG7Fqhi5c1Q&#10;Fn4vVKXbtFAP+miRK3HSK+1Sfa9/4eJ0BqiGRavWiAzaprcLi2i9ec9iymYglsmnXui8U3VHAqrI&#10;q5dAYCh5SKbtLNtjvSozOHhwtL3+mlWgjuF1PW0wJQzIQ7uRT3rwvGufUPDNdmHKwlEWcEGw55NS&#10;M5yXNItTnsgijtGhRdDtLhelk4lNe9LjV8EyL3IpuMsfMZW5U3nQYcgnGdTIgC8xwuv0Ih36mnLe&#10;LyLivyN4O5nN/8ixg3Vb/vHHH2/PPPVke/rJx9vRw0fazl2aL7UuaJ3gs2T9jXEMonrznY+f9xO7&#10;zGPaFQMlm9iU1ucEY4H9jxM1eJijGKNZY2BhzmG48Qw3Bmfekmct4AWjjdsbPrGU0bNx+24Zg8xp&#10;CbAhJSEpG4d8QBJzHn91kzWiJ/3oMOsSfOhWHPW/ymCdYI1TeumqMC+CYtTtqRPS/fWmPbJIw7lM&#10;hvlq23jcMBddLqetnC5igNlo41a26lLGm29pR//4FZaj7erRgU5j/Qs/ripAKyic8sBy5Bad/D0v&#10;fvRFp7x4NskVHXkYpGVQ37hehvHlyxfrztbdu/70VdqbE9E9GnucgPL9z0O6uDlyiIucI3WqzbhA&#10;T9ZQ2oM6JS/j5z66YYxqnJ59GGP0uPTh8Sq3Y+miPD/96U/bD37wArnqG7BeT1dBVVex2q4ud5UJ&#10;WtqOeiWM14OTX+2zBZIvGOOzTOuBG2WNvMB6zvwjiE7XI5WO/l3W0PnIR07KSTtEtjJ3f7UNwLpw&#10;fNoo2CrPOizlAMLL+KzfjJEvui55WTdSx/CC8IQ2+nHr6h96EBrYNArogLjEg020yBzq+aCT1BSc&#10;wkelRizTEx8BLY0UjGVDXzYGgIbYONO8CBDHtspVMLe//Fa4zSpOEB95+LH2qV//jfbMM8+0/Qc4&#10;tWDB8aKzFcZ6RB+XZzdOVjAuShNdirEAf/f7z7f/7X/939vffOkb7cLbV9s9LXhlULBZ9yCoUwbp&#10;PdkJWuD5NZM9nIhya4vntmTEcgXPrywB6o0R6KtmbRCl27zIBfWCg1BGsiZfbr1XK1FuMOQjLbfx&#10;mfWc6rCB3uR7e7x0xW36PiHVmuVPylMVFkmSq0pDvYoI/9j+Iw1H3IgK+GwWPdZ9wKYy8xlDnYYE&#10;B8dyAsqbyzQsN1iV3/OqmKnuan/6YCqbDFsL6FhHW4NNeYf6jUiZ9OmYZezjyosLA35oI0YBYBl/&#10;H/g7ZPm7gxdF9tZv0B8/cbQ99tij7UMf/GD78Ac/0J6SQXr40IH2kC6UwE4+vaP+Zqpmjtspkbmh&#10;9XKaQ/JZK2bDJUYQzWqjjRMr4G91zi+n5KLZL1XacSqLMbIhQxh3+7ZotzSfNKduycdhBGKo1nDq&#10;evitbJeLHj5FxahRuniyNo3rEG5GVW4K2gBjjG+vZxyrXtC1tlQ+yWF+Iw9jnFv2GFxkpk5ZA0mH&#10;nbDnp+P4Thv0mJeXQn6BaESdbHZ+3jYnjK58c5T2rRNn6Zx+iOOzSSB73Sh3Cpcs849G8NwWPX3S&#10;121AP/OVAB45uHrlcn3dhAtWjGq+D8onmA4dPFoHH6dPnW38lOfpU4+2Y8dO1u/LezxwMe8vvdTP&#10;gfa2rWJUHCHqxrdDHzn7xGSMVrr4cIyfH/7wh+3FF18snffu3VPpIFUEbu84EF+rXO+70NIeccDp&#10;RpoCEKZ9cWP7rvSxMKaBxEeeANpY3hKRnbyRhU8QnUmjz6yb+epiTiBu3nk8gsgBY3riAN7wgzHv&#10;knekLcuIvwT1HtOW+ceywRiHd+Qby0r/jPRgzBN/5FkXj59w0onXh/FFUgxCJl8MJBiXwmbFpzSi&#10;IQlJn9gEaKGPCsy87x1eB2SNvMv4iLncOWyDq08q0fiH72ex7rU7ot/ThOd20BNPPN0+8YlPtkce&#10;OVvP7HgR8gIE/MkM6zDL9yBZxpE90sGo71wHh/nw+Pe+//X2//5X/0v75jd+qMVE+foCqD9yllMn&#10;nNKBD9+bgCG6o04k9tbLA3vqLVc+ZK+Koq1Y3MYsojHqa8OUj1GKT/qKflXnbXUCgyzVyidFtIfo&#10;FTdrbcjkpe449jzqz4J6+7YWU+lOHvY3fOJ845R2nYzGnpaLAwvnD/UAWYSIS1btZdBGHnRGrmNS&#10;YS2S7q6pP6LRz9DYyDlloL2UgDFvFiEBElLuapnpbvzQzAuf6gatjFEph2HiQuTwI18gfRbQMaSv&#10;YMyPP8rCXyN/gtKqHDltmnx4H66ZM/lCSRyZ/jvz0uChzNR/SIh2u3SxefDgHhkFx9ujMkY/8PTT&#10;ugh9qp09e6Yd2L9H4xlu+lVzSQ5jCIcByAlcnZByW3X33voQudeJ2RBFAOUQ9EWvDEL51bqMe8nk&#10;dBYXkFa/esQFY92e5Xb4u+3mxkY9G8mzq9wS55S2DBXNL8YR5XE3JJ8KwkirC2nRaxmQDsxhxWoU&#10;ohR6LYGcec1y2GsCmvGP+eZ5KE3LwKWW7OV+BAF9tJY+tL1eosrtZvIhx23jNiHuOWdH3GU5jWcl&#10;b92+5XkiCazFNiD8vO1kHPb2q4vn7uprABivomM0jm/AF6+EuIZ0hcv0umgdcG67WTfKtHyX7f7m&#10;mXzz01YYoxiB9M/Vq/7I/a2btySHCw9eLDvY9u07UM96Hjl6rF6K27//QB0eIM96cDDRHx9TuPYt&#10;aUs4/cHajDyM0YcffqT80eiDh8MNDFFehuWghb4QuWSlnvjUJfkM9wvpLtsIDXSvfLvIm9OAxWYM&#10;rUfypm7xR6yLj3UNCKPnKGPk5ZE4rHlodiYbYx3WtwFI3iBh+MFS/zEMEoePtgehLX1AeHShAWRM&#10;dRsALfosMeYdfegJr/b1rAsgHgf/Mh2EHkcbhn+7jc/NysUwqfHZERr+unzr5AQUlgpFkWBd44QX&#10;jHmXGBsHnlRsdEkb4VPAu9UYPF9FPR3OKYUW/r6I7t6zvz377Ifbr/3ap9rp02dqs6FcHAuFy3dZ&#10;0WWsX5D06DUO5mW+6EuboutPfvaD9v/5V/+qjNF798Y3mVfbrtbnGGfSbe/OXe3gvn1t/9599QA8&#10;p6R1pRz5ZYxaBpsdwAhN/+ZKsU46xIZ+hBkKnMRU/j5xIGJ8islxQa1TZbHZAr4timPzrBMbMFeG&#10;bayHBki8tgtXNftz+SIkDlTfLNwW3sNr4I1sFa4G46KiHd6sjFm+/cinLMYMchNX2qibsKbIwpxH&#10;4Xout4JRqDAEjU2EB2FZ8LKNSR95kB03QGXOlDFPqKs+f5clm0JKeMG68Eh7Lyzl/d1AP5d2u3a0&#10;w5ozZ06daU/LEP3wBz/YPviBZ9vDZ05qDnGylrlvA6oeMdE8EGmC5/E8D0iszxzRhnJZC1hjOOXk&#10;Fi7GiiZLzTnALde6a6F5yZyJsVknod0IvVW0O/55yZs36zYwDj4MUsCtXQwOHtVB94xnzfLyay2o&#10;aeo1idM25sfosiaO8VUgy/Lqg+LyfZJHu7J24HRxLNpDPKuq+eNTXusIaA+/uJVHFKxr/IRxAD28&#10;F/HCFG/lSyfaS/SgHsESxr3JJ5iRHUNyTVlys9Hp/NO6POSJMTzfomdcyFd9sp777tO9MgR5TpQX&#10;lthreDb40MFD7dTJ03Xxg+OlOW7RI4d2po248PdFxnyQkTGkP6UP6zDPjPLVhMPdGD18+HCVH37A&#10;2HjhhRfaj370Q5XP2MjPtJa3AsRTz3WAHterOWEZD3zXx/3hfLNs6oKrfhziCQdjXUYs+dflXYcx&#10;Pfni5nI2yx0Rnca8Y7vRj8m3TvclGEeRN/KPMhKuObvgSdqI0PDRLXnGcuJGjPk835weOiCcOPos&#10;14dRZvhSFvG0Tz1DGmEeCKvKVD+IxICvAMmTHqtxFwQBC9zPtlCgKz93yDo/YZA8I22Mhz+ViT+m&#10;JR7Uc47dF7vgRmDBytUyiwaoZ7I2uLrfVr9m8Wuf/PX2yU9+sh4M99X3fIsGpG4uc1Uvp88dnc4K&#10;T/QceQMP6Pvt/IU32//33/3v7a+/8FWZOXtq0aFMp6eeysc6zIIk2p46odnV9uzaLYNaV7/ipX71&#10;cgNlULYzKid6zfoQrtPJhyRfV4w1LuRH79A4EVKvVDvUb98rL4uwuNSukcfzY9wKfLfd1mJ8/YY2&#10;3jsaF5yC9n/YbsjBpw7e4FGMiWM66fXiBGnUEz95qskUFg1Dt/IQ70YivztvJhz6+FlZmm9oboUR&#10;XCGFEczCwCJqPupuWcgm0R6Jwx5YcpGB/ugQJaHTZ8iwPLu5DISIMJ2MBvCLPiJKrfA9CMm/5F/I&#10;LcCDG/MojF4OTX9nefhd/3Kqpxqo+ndCwuEJlmEadmjQByKdAEY5gLQlbWvQN1xs8j3Rh8+cak8/&#10;9WT74DNPl8/LN4wrd4P6UuOa8U39iqY/9RxnP6lkTtTb6zxDinH1ELPSKIOu8/OcJ6d95PfYQK7a&#10;EtmsFfDKL+NL/l3lKac5hIFy+/ZG/fY8b2rzU5N+y5oLbZ8aHjp4UBehMoTrebgSW7p5blKsyyXC&#10;3K3ySw+nxYGEyRvE+Ku2GHhByRV4hpQL0rqIqzJkxEmnhxT3M582BHH1ln/XI+tr0qyzHXXEsLur&#10;NYW2FEk8/uB8jEXi0Yf0yCWcw4jQxjLWAd4AveDFr75VOVzkE0/bYviXrC4vfUj/8KMlxPnOc4xP&#10;HnNggEz9211OQse2HdsYUA4UHHfyjh87Wc+M8ithfrbXfQO48Pne975bJ6MHDuyr8Q66mpP+5qdd&#10;ORCZ6w5Igwc6YeZFjU9l8dpr9CJXMKfP4yg+8F7qcQM9Lhj32tATjl6hB6EHI8+Ylrt+9C1Qi1ea&#10;4+aZ0h4gM3DbzOP2QVjRQz7xhEf66C9B34Gt8gdjOkj6SAPJG93wU591GOnw4ZZ6xIGkjTw7fvd3&#10;eKlJBIiRR3BsyMoAj5OLL+Gg8qI4HebJw0RNB0aJSWbHGB8rTHhMy6QYaRm4NqacNlYORCY+Ls9E&#10;2i+O4s2zPVxpb+jqFaPlyOET7bd+639oH/3oc3XV7gXIC130TF1nuFyQCQtSfhyIjsEYJ0x5tzdu&#10;tD/73H9pn/3DP203NlSPSrUxir51a76MJLWF5O7ot+f5tRI+g6LSpr6sNkzZffD6lhWTTulcvVKu&#10;+Nko/Pv01p16AhZ/4vXLLGJnE2PhRNepr/WvTgf0D+OUFypu6Kr81i0MGvpR6XKUg1hOXCd7RkDn&#10;KUx5qqd6a4VufZTPaqkicmqLMhiRh3KQFMV11QT077R6WYo4QmHAKaHgDKWiSDZgWXgZT5Lv5ivc&#10;u4uBaz6APE5LqKtUV7gnsCFX0HoiG+dNnfJwYhCR9sw4WYtkHoGcqhj0apAir2KRZ0uekd7Dqpeb&#10;33/nRhj1j8MYhc5nsjJul3K3wvvhCeCNW+L9y9m1d399hujosaPt9OmT7dlnn24f5HnRxx+vTzh5&#10;vs/6++LVYQ316isMxJs3/ZY7hkregi6jRUx1a15zZTJE5ej7usDt8xGwniGftKVjrtkQ5aR0o129&#10;fqNu/97k13wkj3y8hc3Fc/2ePXIxRiU3L0mV6gLlonfNf9UtRpR/5CJ1m9dbymcNwUGrudld1jrc&#10;CPLUPC1+SSW//u1U2aypPEuKwzBizFNUykRX2s5003CAdrjJSbCMUups3l118hoe5il9RlqtR1V3&#10;6uvb9pHnvp3DQeqSNOLRx4ao9wLaMQZpyYAfmV1W9hZcDCqPC/+YQU60cfSt25jGmtty1GX0QdJ4&#10;jOzE8VPtzJmz9XUH13XuJ9rsu9/9TnvxxRfaiRPH1Oac7FbW8nGIgtdtYv0tHze3FTomDOAddQpC&#10;2uzP7TxilmffZc8gXx2Q1Ig2Hzxj2YRDT3+O8tblwR6oNb4b8NQXDz47jacq2zKTH5cygshdl7aM&#10;B5EVrAvjj3rjL8NjfPSTz3WZ52to+KNuIz0ID/5WdJBwyhrTwwPW8c9v2SvNg0QtX3xR1hv7iDJK&#10;5E/C4/XBksGZyRewQFDoEiMt/GM+wqMLyOao829ON70W+OqAGCkYU5r0+IrXQq8rZuiccMhaa48+&#10;9kT7x//kn7Ynn3yy9KbRWITAqi7uWEAZSi26F5VVB1/SErYMywxIRw4/w/i97369/dt/9x/aS6/9&#10;/5j7z5/PjizPDwymeVx6wySZSZN0SbKK1dVjtAMsRj3T/5X0QqN+t4t9sVhAgCCsFprRAlpgBfXM&#10;To+wMz3d09p2Zbp8ccqwHMtX0SbTe3LP53vie++58dxfJqu6Bcw3M56IOC5OxI0b91z7eyd8YNEL&#10;/3l+NPxRYMQmUzwArbW9vshzUNGiJks5FvRXNNSmCYIBSeBEHJRyh2Tn5EpP+pX8NMcnkNI/ZAG2&#10;BNoIubCqnIft+f3oG7fvtPuMkfSxFTqHYy7EP654KqgWj66Ebcc7IJrQm7ShR+BHn3UgpUmS9cJX&#10;+qhmImgkxy1yxozjYvoJTwOWgbB0OKBQ7A1LGL08MGf3CBCyMY07doORz7qangl79iXbzrcUfcU0&#10;g9qkI6dOqtNZpn/wPgkWgeuBw5GwJYd7XhNyY1rDfjmuKM3StpfIgNP+Q6fsOn8r/T8tsH2OHznS&#10;Thzb1UH6/FNP5AtML7/cnnvmWR202ZBsP3rB3GafUNARib4x/KwfJH6CNw9uB/XsKLen+Z1xaB89&#10;yJeQCKL0ElHQuErIrJi2YcABKesAQQRzgSuhBCtc4eKTQKRrt26qvRsR0HB1lPXp9Ilj7ezpk+1Y&#10;9AnvDvANyuIrPWD+RlWY1oHer1Do/OVBRGtS5PYy53f6yPPUH2luB1/7MtbYobIRXmCEErt6VPKk&#10;n2fNuXrMT59mO1iex4C+uG0n4HHiSuOtWzc0nsHM8Y6xngPFDBLR05qhtTvXXMBaz/gD99ft+10A&#10;aO4ncCBacwUx/Va9A37d6o9xpw32G3ydXj6L7ZePaOTV7Fu3oCOX6wJN9eYEt23gE4lxd1+4ssdv&#10;+T9+9gk9Ura3d0R65lPmU1Jf//pX23e/++127txZ+W+kGONUryinLsjxybkA8viUMrn957YWfs0m&#10;VM40r0O1jVoGaXs+aSDZN29f6ejKPzM7L1lo2wVZa7nLrDuYj7rnPjSp98R2ZM66DXK2n9tJndiX&#10;DkVdXZj9Mlw2fa2edpd9B263ytC2aaYbtT6NRcA5PMtUPdsE1jPfOmOZvNJHeVKVN6CxX1QeZc+R&#10;qmvMAakwMxKlXtqSodiwLJpZ3j8gYKYpEypfjG5j3vD7O2d63UDZCejeCcSJMgM264DcaXKnRw++&#10;nmmMgl5e4mARMtyC5g30F154qf1n/9k/ip37idhxc5Hxc6PVD8P+JD3b9CBne3OinRH208idv7W3&#10;3/5Z+8N/9Yfta1/9dixgEdTowB921Q52enuxLci3YuPvxlkyCzG3zIXoJ32XO9E2/9QP8YKo/lCT&#10;ZX04W9sW2b5DAgXvOqCknCyErq600qcoK5gMOnxupfGc2+0I8BXAcnAiVoIZ+eFY/LBBQIpF/lEn&#10;eezCsPTwL+MzArvg1+GXKH6GT/3zUL4lLlokx3YZOLKYIRNFHTBTNpvUn1QK5LgRXCYpZdIH+pm+&#10;oJx166cci5zbThu8mJZ9wwfqcqInwAEOnVAiEWBOvIBo6ZuR9hjYoK/wlyi2JnRd87CBTez0Mi8y&#10;dWaktG8tEtTZNjlc142xXrEm/3eHGNXws+87vS0WSp7fO3H8mD5g/0QEovzq0ksvvdRefvHFdiHK&#10;O3ywnTnek8Y6cqUO6Bw4eWSFl2wIDHM9iv0xTgxzrmQAxRUwbq0zrzjpVUAT4+z9H/tse+zxrKGC&#10;T32XkudEsX1bL8LwO+dXrl1tV/mJyf7LUHyuh9/RPxt94WdL6WO6iu0c2yznvNUawDZOIfHEj6Q7&#10;JMhE2WsFJ/BaCxiDaT5QzH03yb0dpVwHtM5Gibf8oWt/D5LGf3s7b7EHQ2PSAQ+o7WBiN31PUGac&#10;+IA8d1+QIxFUsF5rXCPl2k3KflBmbc0TPu7W0Gfaga6ui8asdnv2wTYpE4BihyucJLUVKQPR9Pfj&#10;j/JxCk4c2Ga3OHmI7cc2JSDH/3v3CIpZYxi/TCDbppw06klLnmldQj+6QDB67twTegnqscd46XIO&#10;pni0gQ/ef+973+vHtAzOE2mXPNu3D7mfG715+QuwDZa+ZX0uI+N5mOXN9mc7hv2vdNM8VmkvfWI7&#10;hCX1HbgN+7rEPK7errFlOw9dJLKN6ofbZc6swXIu17zCdrwtR1Tdua8zHRp+kWzD/bQOedV33eVH&#10;YZOMbT7MRuXVcvXVZfsHMiCd66Hdc8O8oCsAZYHtMmzCBEJz0oE6JsXoMNWRVger5gb1NZ7La+3Y&#10;Zl4ZZaf2Ti9yCGQ9gy7yOLuKOby3e7S9+NKr7TOf+d129iyfyciJSu6NT53kjc/OMLfHjpDBXLaX&#10;bVQ+5TV/LWP7t29fa3/1uT9v/99/+6ft/cv5M3d8TJsYJncG/KJMcMfLAgf1rNghPuPUbbA5CECx&#10;zM5FH9lkh0Jfn2DhDJR/bFNJkMVBkQMsz3nGP9/CYAw1logQ7IaK29GBLfT4fW4OQPcf5DO4+YtL&#10;0WgcAKZ9nZwIJnzXlcxI5mFdLcgRnE2Gr0xS17jbFqDsgDDa9lUGrU0COszJXkUuGiDWUoDKFY6g&#10;5fi7nQqCF5TTzhygho4CXETw1TYzcYY+X3lNMWxkSj46S2C/0+QwZTridiKfO9LBgTJZ+3kAWvY5&#10;y91WR17hIfUxcPuRp4fjLfdEbWnm2bbzT4pRvvT5t8KsH6OjHLCl8ZLf++bZ6hPHjuoW/ZPn+8tL&#10;r7wS+/+L7clzjytQyjk/ry+aZdoXwnbkzHWtH7Hhb0ewyYtFBB5crWcfzQMk83e+3Y6ubu8SyMS4&#10;55qRa0PK5EtOUxAaAc2dCHLzpyWvtMsffqh0jY/C372t/p3SCyxPtpPHT7Tt7XobNvfP6YCrFOOA&#10;XxQ6CDwZLuYA+7ICuC4PrAvw33N0Kuf/IsM6x7qTcnBZB/Q8bCTIXBnm6jOPBqHmcfAay1jUdkYg&#10;czvGmrHiLfX8+VFehqovnOaVyyzn9sixYB/GPtsW2Ww3wfrsvuQ670Qgh8/+zX8uUjjlFVgeJcir&#10;n7du3W7Xr8UJQ5w8+GooY0C/dAIT5Wn8AuS0ScqyyN2PxMxLOUZs63C9MkowyhWptI0Mj3N88Yuf&#10;bz/72U/1KEr2s47n3E90mLeRSXdE3UaL/WLyNXOQ5doO/szB5Gh/trWk2y9j5Au6SprbD36WZ3tV&#10;fx6btL2wH8cRyq4jk/ZmG8jLhy5rzDpzuy4b1TaoOk6WqXWXq6zhOsmyFaaN4zii8qo99AzTa7nS&#10;1tqvqG1U28wl+7e8Qlps5UYNAwva0BjVkbSYGCoKlPGn2rCDKZt0l0daxdwx6LWTKQc/H1rPRce0&#10;LPSDSAwCvxykl3FC79iJk+3SK5/Sz4DmLy95IeIWkP0ip9XYWOxgYRJb6QdtMLj7J11Npo19M43E&#10;La4f/vC77Y/+6N+073z3x8ELARby3lfa/pgXJ2Lx4KfydFUgygSamNNtd3zEZshrkUI3/uvgQwCK&#10;qShnH/PgCo/48eOP0qcQlBwHqQzug8lCpAAtuBzYAhxcuNKst38jCMVIfuJEjchMubimnDblEp0z&#10;fe5iwD4gm5NXOgAZJ3QnHcaYIIuyGaGjZ1RpL5UYyu56VNNmbpu8ejJfuUzQNnaWgTEDhU3qSVdX&#10;JIsfGYxqs02ddwdtBz84ACzbS+CgdTqygV4xP8mbkScu2b9iqwM6+03aiD9RsJcJZo7bnGHKbLHa&#10;tm8Pdewh+G31AG0DbDDvs6S5GmNHEMgv0Zw4dUInnc8+80x76cUXY99/qV187tl2jF+piTHwAVf7&#10;p8Zo9skl72OsM3l19LaCR4IOep/7R98PsQMt2ufXhMhz7Nml8gWWu1xFjeCF/ehmBFvXr19vN/hZ&#10;ySvX2gcffNDeff/d9sGHH/SPqH/U9rb3dFXsqSeeCL95MYardMuTZt+9mvJICsrCF/XDvsX/fFEL&#10;In72vges5zHgL0VOTLMP2Y882OcBX2tFh+pKBKWxLsdcYXfME+GoRd8J2PLWdt7SZjx4RIF1XMGs&#10;1nLWAfqVJ/35mNVjbYcfINjd07O+BIcEi+4nayPjQnCq8VAf6Uv6Sm+yn/QxefEH5+QjbeWV0AxG&#10;8+dJ8+db/TUAdPBTj1EQhEbiuVDmAwF4jhdj5PEJgmhJxweQfriccyVpc9mJ8cQfgtGnnjo/BaOM&#10;EzZQe//99xSMvvPO27pNX+0nZtvAbcl+jG/6PM/d9DX5phlUYZOb5bpR7XvsadvtG7bvVGn2Z6S7&#10;DH+tP8nLOemxdA6Uq3s5dqkz2wTVz07qcrON6t/oK/W6XxjmOwfWN6od57Wflh1lRlTZ2h/oTqDa&#10;s455m3JQ5VyufMN0j4dl5p8Odd/36y5hOTDIOhj1hnfdWPFrgTx7Xe8AMM+DRYZodspte4FkEZs3&#10;vlSCpm/QRcCn2ybBj0NUO3X2XHvl0mvt+eef1+0u/GBjeYMRf7Ggy27UH4sAgl8iop7LTbZLez6z&#10;d6LuZNoI9ExnAfzwynvtX/6r/7n9L//Lv2kfvHdN9MXhPvyDQH5wd7vtxKLIh6515TR85aomB176&#10;R5+5GsPBYP4ZzxBiG0UuWyKxAMfCGgcC6XVw0NAjAPSh06HFCEQhr2TQFldzrsfBJP3KcdNPgIKF&#10;85GKTF5BTdoUSwS4KqdHAKxbeElDL21MMhzcim3J9HmRSD7o3ZYNtYUfRT7rCQ239NyQlWfbk70O&#10;9A9uhd27tjM5WbCvUwPgr9ENDrS0hYxtVR9rULziRw5Wr3QEbZbIUrSi3CgWBpiD/Gap/30w9GPh&#10;S/49GAHEsb2ddjpOOM+ePdsuPH1BH7nnu8KnTx/XiZXXDAIidkluVYNxvyUgYH/Rm/URQOoK5rWr&#10;EURyC/1BBAtb+sA5X+nQG+Vx4si+dpjg5nDkcaKLTdYzfl5TAVmsSfp5TexFIHpDAemNduVqBDg3&#10;buorFeyLu3vH2umTp/XyypNPnNOVXtYqeARIUQzkAVf7AoskiPbc5pTTv87nhJYoLPVYi/PgrnLw&#10;NTYhq/UqhjfHKoNNPfYUOdC6GWVupMAHrLf0jWDzQQTgyBCwx6o6+UWCjl/ZfvpCnzIg5JeL8vul&#10;gICVpE9a8XhEOMmjDgT4uEK3HDSyPeRXtMjfu/f52sddrWm0o/GKTD5T7SDA54q6/cAvbLN/q09h&#10;h8c0eBTDLyd5Dhnu21zO3PUR+JM+ZR8Q6VWVteZGMPrEE2z/85pnYL4A83F7++2321e+8iWd1HCB&#10;JTvltkoHAzkuCbf3KIx+jdjEqzHCdAKwAtMZnzoe+8eLhpK2ydYasON+o0fdbW2C5QRdRFi2WW2Y&#10;bnnzRiDHfKk6RpUfeQCa2zNGuXEuboLbsr79rXXAmK3Rqbs8YpQFlKuu88f+4J9FQEq92qr1lF3y&#10;Kyrf5YJxAlbghzvCwLHDL5zrPNf3A9rcsbzSQ30+uxNLOykbh0+t8BZ9vt26HQeLc+fOt1deea09&#10;88wzsWPnm/Q+mwa0eyAmvMx0e/7oPD5PFxMDHMSgIefcNNdJgNz9g+f+8tOgX/nal9o//x/+n+0b&#10;b3xHx9W1Q/t0+D3IgW+7bcfYhdNabDWOLJysrox7lAFBZXgRMuF03xb0d0L4UoNO9Ak2w7FYqOeJ&#10;DR0+VwUU4IfO7Ts9+AxwEKzBpMpGjRMou/lengJRY63zFcX9/bLFTiC6vw8EjYJ4yFNPPeTVFwWn&#10;CNTGgMew25jQ21UfHQTXxplj1lnjf1LUwRsBby0gBV1+ZUAqpfZ2jf5w7f+9gRdub82jpOkv+zTf&#10;Fj22104dP9EunL/QnnvuWV0R5VY3n7/RixFljs8Bae6z3m9HsJbcu3uvXdct9asKTNHlqhpX7Q4d&#10;5vfVIyiK9jMwYo2L4Kbvf+w7rEnc8ufqoG79E4xGcEMwcT2C0fevXdEjNNjjo+n8Ys/j5861c48/&#10;rs867SjoygDOa+iUYv/1PkyH3A8H1C4DhZ2xX7MmcGIcCloHSdgCHgt/joovc9zjCi9zyWtHyOoH&#10;FLCr8cs+EnTnVU22E3bDZqh0L7RP+BhB8Ok2aR+fCC75eoA+kxT99DOc0MGd2zcbLzrppanQJbGW&#10;8+3lw1v5Ef68ikgwyd0xvvsa9ukvvY+2Wdp1ct7bJOfbqbiS3eGRCp4NJQClvXxMA1qeGGb/QZ0z&#10;XuNz/GZelbHenCtTncQ6hB1dGY3jFs8882tiwMe8KLVf/OIX7Rvf+IaesWWs9q9PIIN9lXrfPgns&#10;E0CHusZN7S/5po9l4O3svhrU65iAKrOPr/2WF5SY4/xPWWRG2xXw3f9HYc0nAtJqH77bNN00b/sR&#10;o/4oA80wb83OCMu4feoug8o3RvuWH3WMKkd5tGVdylW2ypNAlckrpNCp26bLKZMYZTah6IyTEMwT&#10;UdkEfIM27ySzk4Y7MufI5gYHvl3ujvYs+eEHVzMURHFWvXO0nb/wbPvUp17Tg956Mz0WID8Ibxv4&#10;81hM+LIr6QcdADL5yzVzu6LFwuScg5PrhuVcBupT5L/61c/a//z//n+1//V//ZM4IN0Srx5m17AV&#10;QWn6368mcLUg/CT4BJQNBaSxKOftsuQ5SCXXVdS+jRgzFvQKB6x6bi4OxDwnChghlvUeB8hpBXJR&#10;F12keRSnTlkeQBvl93XeNkpbAXQm+ys6dAsG29hltNYDUiPtpXxIx/hmOenTQk9e9Q92PV0d7coo&#10;RtuAn2uV711n9uc3xWSkw/b5a18N+5yuoMe8HC2MSIsJy63rQHmUtb8t7I3bArUM3D5Bf6atnaYf&#10;hjgTARwvKz3/7EV9W5Rn6vKj4IwN6whripRVJnHHANT919CVwRhDrspdu3Y90tUIAm5pn2e/IQg6&#10;3ANS3s5VW70Bgj/WJRLBmj5sH8GsviWqq255+5/8duxHBLC7e0faieMn2+kzZ9vpU6fa0WNHo1+7&#10;+cH76CdrCHMSX+eD7Rx4AB8c6xo0IaIxdn3WkPz1thwZ3tLnI/1YuRf9ZY1QQBe5grMIovn5S54b&#10;x6Zf8HEgnK3k/ANhWesP9mEejPUI8Ek9+gG87bJPGcxzJZSAlBe4uFKaP7WZVz7x5dbNvF1+795t&#10;6RF8pi7BLC97Uj8cPsaY60pqvsV9ONZPPZrV25PvGtM+btEn1jsepyAIvXGDE4+bje+JKsjmsS+J&#10;LQ/A5B7nOtYULWue9bqqYL63H+spc4jHNM4+/mT0aUe2QB5nP24/+9nPFIyyXfb29kI37STsQ9Zt&#10;F7btPAzVtyqPnfE4D9aO/8D0fBciMfuI7TReaYbHZAJXRyP5k0weS8PyIx1UW5t4Ix2a+vvRkl/t&#10;kNjPTBvt1Dq55SpGHWONBqo85dwms13KlqltVprr5plGXzxXLG/UOnKg8kdZy7sNYF/Fm27ZA0qh&#10;v28iBV1n1AQxs7RkNwEb+GInbRtkIImDLI7LnYJ8rUNjnkA37bMgBXfqGLbEi5yzdxYfDhTcHjt6&#10;5ES7ePGldunll9uZs2d0xslixcAw7n6wWwfsoGNktpngln0cr0TX7XDxM9FnJ9qcxiBQ+QZ9IvH2&#10;7P/vz/+0/fN/8T+2n/z0V8GpB9rNSB9ZbONvBKP8Xn0+3B/ksMszpQScCibD52mh9ViGTyrjG33l&#10;YBxBODrc7ueKAciDbyzAMZYK7u9FMFUONLSioC1oCkZJ0CLo0yMEIQ9/upXfIX9i86HnMl1PG0ik&#10;HW9rIeRoT0NUdKUDug1hsmFUW7MNwTqg6D14kDryb4LLDioTByMgzXohQogDn/SLX5O/VXYj9jlX&#10;YF76Oftm4Hu6gW7uL0tgwdTi4kNbXeLh3EejejBizYtKA/Y299ut3YNtb2e77R7bbqePP96ef+7F&#10;9sILz7fnnjmvgI6rcMjWfdHIk9vgMk4UApm5PC+sXCUlmLwRJ5AElgSYrCF5Cz2v4D0WQdFh7ryw&#10;n3U9bJN4CZDnR3kpUFdk5Q4HNfixJfsJJI8T8VvmR3ePtL0j/CRp2FYfQO63/AQp6yoBpHzstxYN&#10;aEB91tWlqMd/rddBz6uD3BVycBQyzO+QQ0ePFMSJ6A09J8k3UK+3K9eu5POSwefX4E6eONlOnjyu&#10;5y35QYB8Y5/tQttqRdOTwwkkrb2xX9BufSmzXgUlEONqH4lnReERcGaeAcCtm9fbhx9ejmDsjvrF&#10;es7+pm3AGs9apuNNNoxervkE4Fs6DvB794w1vjCOXG29d/d2D0Sv6ZGM27dvxjqY7ygwTwy36Xnh&#10;XGPc+b0oBHuqU0Y+y3OOD/kb/U1jy2MaZ87ychLjmXIaxEg//vGP2ze/+U35xRilndJgl8dHALv6&#10;Y1T6WH4Yqi1kGesaR7juYz7AR/fX8NiBHIOlk7WOKcUlAdOrPdOUQyYb2qPO/CF3Qn6UMzR+Ycd3&#10;FoxJB5622f5+yI8O80yzjHPTgOm0Tdn1NVSe7YA1HWieD5SdgOmMjdsF2Kh2KFvPstA8ptCdr8Gy&#10;Ki+ukHZME6nSozzd5oFm20WvwpMOO95prSv74YCD3OxsyloP0cznBijX5A7SmfnAjh3+pv8Eoywq&#10;kol05Ojx9tnf+fvtueeej8XtSC5C0X4m7GY76Y/Mqe4Bq6B9DigecOAA1Af8Wga2Yz3axVHob775&#10;rfbf/Xf/9/aFL3wpaPkzhjOojQfgRAakafMgQY8OVIfa4UO5GMcSq8XYY6SdeNhweYufMePwE1Oi&#10;+8xBFR5XlvM7iHHw/CgCymATBJLrWcmwrQCxwO1xUDh4OGR63yfdDgVp2dwCaR8522UskY8iNqFT&#10;Lrr2Sdt/8GdJ6+VJP+ob/Nhva7/tHC7ohg1VB/OkofrQhzlQG7aOhDegyoOUdcA824VG3QFpMCKN&#10;2mBszR44B2t6Szxa4jdHjFsv2fqaPzm24EEEobt6XvT4qePtzJmz7emnnm2XXrjUnnmaj4Yfif3V&#10;i++8zXJfzOeiuaqmbxLHtmLXngOPDFaQqfsu+8ad29ySjrGNOjz2HfZNEsGjXjbs6wT8WG1kmyAQ&#10;ul7AiQBr6wBBGIFW0g9GwPTRgVhjtFbGrJdtgtRsH3AlN9e6uwqQ70SAyFUyPi3EmgSyvyRVw3bv&#10;vwj4lXyvUfA4+bz/IL+Bqs9W3bipxxOuXbvRrl65okCaF5XoCAHoXgTNJ48d1wtju7v8MEAE49EP&#10;fE67OX6MpwMJjU//OVGu0vK8Z9J4HGlPV0a52kfCntdsAlLGx/26f+9O++CD9xQcU8dGBrVz4Mon&#10;kUTXySHbJnzDTqyPeSyKbRM+8HkqroDystrVK5d15VW/DFUuMJDTjrepYZ8qXCenaBXLktMnytk3&#10;6GzPmE/hC1+AefLJCzGXH4++cJU37WEHn95660cKRunDXsx7xnmGt2/OO/wmXwP2uulVwGctSR+p&#10;Z6zg43bdnyqvylTQT5JB2eNrnvtaYbpUmcfxj/0JzGMz2x1h/bSR7ZBo2+UK6lUWWFb0+IcPCeZx&#10;8issO8I02x3hdoHnSKW5XOs1B/CqDpjXsKUsqHLwPG9Mr3wDOWTq3Bp9AGNbABr8fIa0InQ8gTS+&#10;2IjcZwN+7mgBk7qlKXDtZbDQ6zaFSna7vWyV2vk6IHScQaUz7iQZNljwCETh85wTQdbxY6fa7/69&#10;v6/vjLKosWOT2xY7s9vPwccfVYXaDjrIkEwn0d7o0yjnjZu3jLKfV69dbv/qX/2r9j/+i/+pXbl+&#10;PbSmo+uMsMsi+rBDPnyD4HR3L6+W6qUnbdzgx0LHwZIxMfxcKDIcUCkD13kB4FYc4O4qsIkJF05M&#10;QWV3CLppBItTcBhNOlCCXl92Eh2XS6fGoFJ2o10HVYmkG0tfUi9zw7LYOCRb0xBbB3vFj4SD4PRh&#10;arO0TdCMzNyejSwa6Ki0NX6FA9iQmESKXgQKk8Bki3GZ5Wd9fEsi8xNybTVDvv2BKvT18HUNn1Tu&#10;N0F2wP5qfucGUZ4tZn+gke8eiUD0BIHo6fb0M+fbMxeebc8/d1EvAPFoS+wEse9xJZH5v1zM88oT&#10;+2SsBX1zxl4bsqEV+5CCmMhz3Yr9hTVCUuj2QFH20gY0giFy4MCI2+DYgY4sehEH0XLQ0A9h7ITx&#10;j8MnPcMddXxBBqAn74Inf3EkWNxe1ktSkW7f4UWi/B5mBqhZ1xoV+3yuQQ5Cmcfo3g+rkcd+yjOS&#10;N65fa1evXtfLW7d5KSnmEuOEHIEwbetNdk6CDx9uuxGY8iINvxTFrXX6lmtejjegXfzll+LQ0RoV&#10;+luHd3VFmXU535zfkw0Schk05rgSkAJ81pjHunbl6hVdxaQv2ODzXVz1ZJ+nPfTwh4CUq8vUSd6f&#10;tUZHv/nKwY3rV/MTW9euaty8nhuu59jPZSPHdD8sb1lyZLNP1ud9hzyW7O4dbRfOP9dOn+ZThOkn&#10;4++r4W+99Vb7yle+rGCdk4AZ9jdtojt0YSNwA1nyPA5y/Mp6Rc7BGTkXlzTD/dZ4d5hW4bGpvDUa&#10;oCnPfzDKbaJXVLkKywPr4HvVr9vYsjE7QyZ5tT3KdTub7vatj4x1TQMeN+SrTVKtV7uG6djAtnm1&#10;P84tW/ORXmEadiseJu/cvEmWgHRx5XPE3KdFoLmASSE7yrCI+01VAdaKHHDwauTCnBvBojjuDeqN&#10;xk4LUGdysvDBU0DKSzfR4Injp9o/+kf/x3b+wtM6KGlR6gcKH0SiOA2q7YcXE20cSOi0TQ6NZJph&#10;WtUFaRNe2DrwcfvWt77R/m//1/+mfe3r38qD7T7ocJzFT4Q4QGAn/tPfLZ63ikWMhT+3QYzTYuOG&#10;aCzgHOx8JZOgVM+LxcHj1m1eukBIrHCHcgyYAp3cRuK5rqbnABVoMY1ucLV1CgpNN0JPdA/haGeg&#10;Gws+NsJX2a361jWCB1I28uDPQ5+66DgQJaXPkcJ/25toBXUT5nRw42bUusuA7VZ1iqFBblkHeft2&#10;1k+kL31eRhq1EvvtZXgHFTop68uyNdetfnLsb7+2AZa1gDsaGb5yi56fzD12bK+de+LxdvHiC+2V&#10;S6+252Of5xZ3/sQu+zaW5n02duVOz+ARaxEuQol6zB6tDRG4RBlhlVkshDwgkDyPKTtPOXL4uU/m&#10;75bjS64jtOs1CISoyvIt/vH1NB4REh/5+BeeS9ZyXldsx/V793J94ipaBqi3G984VVAaNOhcCdSt&#10;ad0BIWi9rcCT52Hfe/+9CMiuBD8DSGyTeH6RftBOrrcRFBIoRl94pvVEnBDwvCdrT17x9HixBsbo&#10;h7zGItYcXfU8tK2ck2iuiJJqIIosYxlNK2Wf+3gFnXqsyPKfK7k5tsnTuMX+rJOAsEX90AEeA9ju&#10;vPAnMtalB3HizWe1rl79sF29clU/TMAYWc7j6hzAU/s9r3Dd+sZoj7rnFPsp24IXwPaOHGvPPvN8&#10;O33qXOfHOtPnDv7+6Ec/an/zN3+ju327u1wZXbZP4MpY54nWDLvjtc3AnepqrbtrrvvYXIPQWh7H&#10;hXz0BZr5hmVJrpvmbT2hj4X5oJaNsV5teNzzmDzLur2RXjG2m3n0RydfCfuMndHGJpvO7cNIc76m&#10;73asY0BzX0DVHe1bn+TxMUY9y9a6y8aajPvlBE237FlQpuCw9g996t3uInCd28pAkkQjkSTXg8lF&#10;MApCN8+Ul3D7GjDKstEnduTww23VoeO8B9f2FIzGDsaOzCLCszdcheDM8h/+/f9Du/D0M1rYtrbi&#10;wBCLpq9WaKAip2ywKFAfcw8cOe3TNju1fTEdkFOvycgy6UC7ffty++f/4l+0/+Ff/E9ha7lwLDEH&#10;Avx9dAjQQwr6G/3e3Y6DSIwHB9kJffMQnsYo53YLWQLRuxywog986PvuXa5qdmHQF7E5SAvIoV4O&#10;ugJBeEOXtuJAxlXSKVAMUAbUJ70RYWdaPIfOLwNO64ZsbXvyr9A7Lbo724ZX7Us2eOGT/aoBdSLt&#10;xtBNSD42823eoVEEMJTlCWwrWMgM8muQjXzLGGQf0q/ZRteP+myJq4pz264hMVOzZNoy6JylEpUH&#10;UmOJNRqwrXXe1FIOzFwOefrI3D5+ZK9t7Wwp8HzqHL+49GK7dOlSBKXPRrCT+7X3P3L2Ya9R+a3h&#10;x/RJpghVFACBvDVMmDMvsnl7vScdfIMuW6x1FHMd0Ys9fZ2S3sGQiW1jvhdj14HltQWD5xNmrnga&#10;XlusR4282qJs+/En7CWNTzPd0RVSXsTJly1ZvwhUKfNtU56/5Na0r6Tmc6LXdIUVHcviRzQh5Phl&#10;JdfXLb14RO6A0jzGM8fdOfM9x5yEPP3eiW1JwMj6Pfcvyl036/ny6TQmMRqU1ZdIyNEmuZPX/O1Y&#10;Cz3eyD/owfqN61faB5c/1PP89DfbWc4fUMsGNJLHAlhfOYQoUzeNBNIXrjr3X3MKf44cP9UuPvuS&#10;3nNwYGnwaasf/OBH7XOf+6t2+syJtrO7rSBIFxEiuk6PjZxvj0LvZvg0lyu6q0P/cuyrDtvJmPre&#10;c3Td58pzHZg/wrLWE8qJnaqVFzDdsI1NMtDdP8vAt45lqz6osjkkGZ9U2xUL+W7X5QrrQ9+0Da03&#10;6ppWbbsOqn/OzScHpoMqA6hP+17nVV0w2iM3jX2z0qHNt+x7u4vgtMDB6FpuWM801SFF1fJA/KI3&#10;AXuxODDw6mjUKbNwJbsHTN2OOyfZMDc/L8ri2xSAnb9wob3+6c/olyzyA8mRDucViWkDhz0PCPAg&#10;YdcbzQM/8jgbYpEG9ts+kVveOZjLyf/8F/68/Z/+z/+X9rOfvNMPtJuhw3D081FyAutXiHHVgQLB&#10;Cs97cgVDV37KBMdfjXV0k7dM9Rzarbvtbg9uhCkWCL2wS8BF8OgyfNE6X+g+CL1MQOpgzgGoy70g&#10;G8sgM2DdTrfupGdIB1rvH+1XO6DQ0ucs51Vf8qwKksMWB3ETqgDItrDjzZOy+LEmL2aA7WLZUa7W&#10;Lb+GWSdtDbK9burYQiL86DX+IpO1LOXfTRYsPWslxvo6suXRzowF1YPFSZbqrR2JwOXI0T39YtHj&#10;jz/eXnrhJb289PTT53UhW8esAvZn3tDmjWsCFK70KfDp+wPrjOrMhdh+yLNvYIb9lQAKWqwaWlOk&#10;EwGD5ChzQO7rFHpI6qUd2Zv3/2Ann0Cr0/QJoqDRvh6dCaG6doyoHGTZj4H8DT3W3FyH8TafN1QA&#10;1lPW8/N07Afo0ByBBlfgsEdygMrVxwxUb0Xgyq1/v9yTASDt5i33vAKpvkSfHBhSj//KGXuunmbg&#10;nf3ejjo/2cp3W/EFHZIwBTruNSeu2S40eggHmvquthjfbNc+ZFCa2w3Zu3f5RSx+iOCqPt3FM6jQ&#10;QY7H7Ifrpq0BHu0Z1jOs5zXXYDvc5vf5799px4+fjJOpS+3M6XMxF3i8KrcbQO/733+zfeELX+jP&#10;6m4Fv6yBEZAur0Li0+Zyd2eiV8BzgOngk7rLwPUqt/+K7Dx2gG0BPI41d9njZJ1an8raP2f7I2iH&#10;8VrolDJYo1d7m+igls2L0Y82sx+0T17lDNs0z/L4ax6oZWRcr/rVBvSxbpgOqr5RaSO/zlVgepUF&#10;m+rkpHHf8LzW/rl4hhQb1JyDWg4sAlGSETQHnMBBqWRMNw39GHQhaDwfNU1gy5sek1wd6PbzCkWK&#10;AsT1glQk3vz25NvZOdpefulSe+3VV9ux48f1LBEd1mIUTS0GtxoMeOAAC3WFeU6+Qmr5pDlYne0Y&#10;3jDeYL9++xftv/1v/5v2//mjP+5H3eWOvA9sPMvU8kbkwUDo8tS3dvL5qnAzxoQxzh2Bj2OzIN/l&#10;DXqCxlBdBJ2BvAoXCHMKCqOuwDD41lmFeCk7odsfg0yxQpaDn3WwvfxMU8pPQB+Zqf3SDoAuvdRZ&#10;Dt/SJ2GSNY/+kfMnhIoBBdDiGTkuHrMZXVewgm2kyf3Phi4MF1hmRMjbt+6ULUgj6F4EDFtaUkcs&#10;rGxAlXm4taXMWF5ioni8I23tHm5Hdnb0q0uPnz2r7zI+HSegfGP08cfP6k4IawMnjTyrCLiad/jw&#10;tt54Zz/Q84URPLIeKCCN6JX9kzr8uv96nyUIzXUoD5okZDt7QSclMedQyumQpbpltP5JtssHCEqB&#10;11w/SmOgpzWml53sv9aZzgOWVR6JOUDOZ/DuxzxlreMOE1LwWA8mvUgGQSnTRx+6j8Tz5XciqEPH&#10;6yX9JCjFDxJljbfGOsdLqfM93shlwJg+L3332NiX7CMJX+Ookj6Hjm06YScD3yzTHT79xFcRbusq&#10;8BW9RW//S3cneDxSfxawjwA6ddNoD1jevFqnTLu3b93Wp6VOnDjVnn/+pXY6gtEMnDkW5tVaTgze&#10;fPPN9uUv/0178snHY44f7vOi22N8tV7Nx8nelPy3P4ZlwBhQsj0r38CexzFPRDIgRcf9MjwOhut1&#10;DD4J1uygHyMTeT4GUG2O5YpKN6/Kk5vusvmWof+ac0Vu1otxTLEFPP62YZu2AaivyRjUK8261D0/&#10;QaUD61RbwHJg5NW5Yv1NdgzLWG5EpSFTx1BzavFLTbNvWX8IpoBzE+D3hoQiX3V9G0ILcoA6QWh+&#10;SilNULctXZGI4nSWFjJ0isSiCm1v71h74YUX22uvvNqOnzihW3HY56ogQcLHcdCh81NgbT+7X/y1&#10;zRx8WJ3X/Up68rywJz/p6ALnFfDZCHzE+c//4k/bf//f/z/aj3748zgc5xhMB2YySMrDd4ocCQDj&#10;MGDQ7siFH1g3q0HXrfxDbYuANP7J0/A3P+fUoUb53/sBI2gKGiPPADAn7r7gq8tOEH+e5AousW29&#10;LmvbQPatU/jWsV+Wmf1ctmVdQZ3rclXGGGWpT35KOVCFOJhixwFrgnGex6QYEpZlb87UL0YeiqIk&#10;A11PRjqvgyuQlVJbWEqaZ4k17kgDaxYrrWLNE2hpe+ROdfoYibHePXygHTuy106cPtnOP3W+PfP0&#10;M+3ZZy608+efasdOHGkHWUM0Dmybw20vAlf2eQVFMefz9jnmamsJ9k0tjj0HPtl2IIqeF9IMoEIm&#10;ggEDnvlaG8KfoDT9djvV/CO+bKuMTlmXAugStFGXnYDtAijU8dKfejKqnFH56DjIvX8vb3PrEavw&#10;jXlLHaRKX9f6mgsLOushazbBqT5+r28T843P+eDL9tLjEDE+GRTOAaN8j6TvfkYdUMbzce2MVVM5&#10;3Uo/OaCFE10uPAl61IOPXa58+xY/7R6OsYfNs7P8UhPr782bfP/1Wrt35658Be4vetCoeyyznnLA&#10;dMsanlcjHZjmuaUrz7dv6rvOp06eaRefe7GdPvOExuP+R3kFGh0em/j2t7/V3njjjTkYfcALaIC/&#10;0VcFpDmParO0tXYswn3kyH1MJQfIQ1/DWvC5CR4jzwdAbvomeHysU+WhiR5zFTLlah+kfI71rLvc&#10;j0xfyiwBHf5ou9aBbejZZlwb7Jk/2nO9yo+ywPw1+bptK8+6FZVW7TuH5gTN42r+OM6Uqx1A3T5R&#10;XoPlK/+xf/Zf/Rcfs/MouKuYbU+Lo1EXzI2A74a6LDqrupad5NIXkxWQdmiSWrbbV8djp+XYz8ej&#10;X3zp5QhIn2vHj56IhSjOuOOAtHV4qy+IMZjY7JMd6IAQYGBYoEkeTHI9pBztjRsBEOQhU+WB+VUn&#10;WpDLyHCb6Ps/+G77kz/59+0rX/5K+853ftzu9gOADsMuVvjYCW/lQDpSJKY8D/I2KTnpBz2CQgV4&#10;sZjXoM7lFA6aA6tuZApCkY3yHHh1qB4yXT/1ljJ6DnOklXYp+438h/rTaZP/1ZduB6gtD4LaXdpE&#10;bpLpNMvnprnXCxi1AMWwwxjoQ/il7QluFB2XK2Zb+2XNW9MDVTcwzaGCEGGerrUCBgtC8t3+prYr&#10;Poncmsxa60tJScR4cwLF58x2d7bayePHdOfj/Pnz7fnnntOvLp05c6bt7ORLK7HjxT6eX9LYOrSd&#10;z4yHDU5K9Txn7P/Ief9cLIpRNp+1Qbyem2c+gaXXkhqESC4S8HrngAseAWo4qbrloDkYWFsnHYRV&#10;yFZAPoQ83ws1bbn2ZN2+iWd+5LRFAO82WaO8DqaeD0KcbPOST761nifosTYS6cENG3ci4OOKn2zi&#10;s+SzXcaojhdjoo/ud1oFujynG70MW5z0h36XwzZXxnzcwhe1tdj/vI3QY3vEHhx+8QH/Wzwr2z9s&#10;L98x0OGi+tUr2ABj3fYN8z0/KqqueXciGNXzuffutFOnz7bnnnu5nT71uI5V2b8cQ75z+8Yb32xv&#10;vfVDvRPBZ7Kyv93ZGCNjbSztCi5Q7q5MGFxdwHOyBqv47/6McN/GsTJcf5gN6FWPsuvZ7y4jd9bb&#10;CUr8y3krHieBNbDpgDe2twbLkFdUPcmozU4IwNdc7nKuuwxq++QPa6PqVL1at37lg8qv9E2wzOi/&#10;4XZMo05iDnLMqbKUN7Vrum7Zc9avHRvbli3jMS6MG4EcjVX5XsfG2iIrdJoDUbBiYiqD6VZ+AJs8&#10;O8oZ8fPPv9BeeumlWOyy8wd5m3Jrq+3tHW07uztta2cnJnFehdDARMKKB4lFmCsDbAD0AXOHsuse&#10;WMCgk6hbxzzDttmZkeFzHT/72U/bl778N+3Xv/51++EPv9e+/sa32/vvfRhS5VC86fhukX4AHGGq&#10;RJQv5VSTLlebqBgxElFXAAd9NhD/+7YZAk3LKhizjkB9DnaF0I2hmtskkFM98oDlljqZKegN2sSD&#10;7vYilx8dC91NvEANpG13Yb9jDnCDOHWAxBU3MQK2NdufYWMIF8Oqpznm0JI/GQ4UHcl1TH5s4D8E&#10;o1RtDSQ/T2W4ujpjaO8TYZOO6SOfVjv6ABOM7m4fiv14t52IYPSJc+ciGH26XXz2mfbM0xd0J0TB&#10;Suxq5FzB2dnezp/tjHUBGs+EWkaLX9mP53006ZKH1usk1hsHGsmiPC+wVQ6MASnIOzwoh0ynEygF&#10;IVOxZdhH1o45eI0cepGX3KBX1yL0gWXlryiBLusrppRZB31QSZ3wNZzlqlz2kfbQ667IGusgbeV6&#10;qDY/yvURaCy6j3U84dsnP5OvfSKCMq4QwsNUmknZpLPm0g48mNkOdtaAbX19BRuhJB1c6nzq2cb6&#10;eAHK3sbQTK95+pKyphuu8+jD7QhG+WWuM6efbM89/2I7efJU8PN4nL583D788Er7j//xG+2Xv/yl&#10;fnCAQD5964527+3TCDffXVK9lg23a6zVKyoP5P4wG3Tf63iYb5pl1rBGt7ztjUHmOAaxJ2+Uta1N&#10;7a9hshXYpOcrpBW1rdEGddLa9quywG1WvdEmGOtGpduWMdarLGX8Y94hV2Xh2QfnlW6YDqq8QXn5&#10;S01gWZuwGkhWmE8DQ9m6U0BKqnKBTcEo8M4J3IGc/NjMjcjtIp4Ne/3Tn9JVk+tXr+rZJoT4t72z&#10;3Y4eP9lOnjrTdvf2puebNAiyN29gB6RAt4RCYmzf4EoACyfys05uNHSmNroesu+++3b7xje+3n71&#10;67fbndt326/f+Vn72tffaN/73o9CwofiWIx9jC4kgTrlfrBeIOz7So3FZwMzRJHckkeQ5qTAzJA7&#10;UXdwFnxlPdhTMDY0sxbcLbAiD6Z2pYfdvqOqz1mskB703o71ba+i9mkMSEFtO3l2vjQgLD+x5Dzh&#10;NrBZbRjZiaXOKLMZzCFv4wVmY4/EukebvNhkF6013m9CN80eJFTrfSQYPRYnk0eP7bZTp0+1Jx4/&#10;15658Ex78cUX2hNPnFPgyb6mK26xTXlRRi/W8Ks/EZjyNBA89kUv+sh7v/R+CqjrZLXvt95/ATZS&#10;xwspvHldcHJ9Wu86ZLenCC2Tpr+BLu+yUHTBaGsC5cJjxnm9Yi1ymdzJfshK15/W5kC9SzQCvZAu&#10;Nuhnr2NxdiWL3Sbt0ob9AfbFZdbTKUXw+NFHvEjFIwChp7tg5eSfnnZTsqH/+BY2s5IImfQj2wB8&#10;5knlKYksWhdZ9L/6qH5Gqmu77XoegcX4od91kSUwvnXzpo5bZ8+caxefv9SOHz/VfZ632XvvvacP&#10;3vPBf75ckFdG2V8Q7I4K9kfNTG1Xf+CxprGPdPOiVVT6GID+pvDYGB67EXX8DMs5h19lZjtBY3+M&#10;f9ruxT7iMSq9DC8KfX+dEDQ9IjjMdexUW6C2P/pCmn2MNodmDMu57Nztm2bUdkDlz+0tbYGxP0a1&#10;Z1loY7tjHaz5WG1UrNkcaVWHeUr94D/9J//5H4iyv/0FMERaNhsYHFmDGl7RZRFjEulfYeaZFwR3&#10;YB54HroHDlJJudPlDnn28bPt6JGj7ebtW/qJO35rnW9oXr9xUx9N/vDKZZQVkPr5InQ5W9bVgeCR&#10;uz3YvTjBY0F7bCSS5Z0byGQbuUGvXvuwffc7321vv/1utCmJ6NPHervz3bff1/NN+l5iPW5zRNUk&#10;DzoH6ZBXXkEwwjhEih6ENHmIRWJ8+SsbHaohHzRMpWryDxxmWyGRIFjT83HIxD91saePw1fJxn+u&#10;KlW9qZzNZDK7uk9fZTvHadLLAQq7eBA+RVvyhW1NvctJr9vnV00Acmqjt0mgiTx0603bKuYUfVcw&#10;yvwKOm+8pmNGNyRgmNuPIdFFvGmwwzDqLFkgJ1V98py3dmHmPRoHUKKRAoLUJWVGH95FTg9qi5Sr&#10;hwlrQB01wFhP5BijN1o0bU5plXKCumoU4BOMHtlpp08ea+ci+Lz47MX24gsvtldfvaRgdJc7Hn1f&#10;zO9X7kxveRNUckVSb7hH2fut5WudJFnKwcvtOOvNwSj7P7TczlUf1Jw09z7bZNPpEaCgaP5pAsQ6&#10;p7+knJ0ODpERXXKBbj9le7JMJP/EJzTntTzSmDdKvVxpyADLGqJrfkc/KEY5/7HlsiS5SLpa3ceO&#10;sWWM88Rhf+I5TxJljZUCM9bNKClnrU0fSVOvI8ioj3nhn7aRuMioIF4iPGT79JqBnmXc92k7zsqT&#10;v3V+OIGapy/Z96x/pK8T6PumD+61x8891Z5//hW9VZ8Oz/165513dOGCn0M9FidjPG6m7cDxoY9/&#10;vsyTPlTUtiv8nDPkgSWYPtoc7RimkzsZdWxA5VWs8Sutjj31KueNaHrlUfJYihxpwY9yfRywjteY&#10;Vx9crjKkSUbZ4GdgTd5lwHiNMA0Zl6svwPoVI81tAfLKf5h+7Wv11/yajwnUdkEtG/TLcgd/7/f+&#10;8R+sCWlrOhVMQ9EdXUW3p7Nh1y1PufO9WMBiR8WPDEYrWCS6HAtTr4tmkwos086J4yfakaNH8/Mk&#10;cRaqhTYSZ6TUr0ZQeuXDfKOSnVO30ADK3bepvchzbNJfo04S+8JCQd1j6TIpF4GP2s2bN9oPfvBm&#10;++lPf9H45h/N5K2tjxvfBiQovX7t+tQvAf/i4CBhQG6fK/AJOfkWPhFQRTlruYjyTFIQIyWyH3mQ&#10;zC6Fn2H6cCxyYQGCggugq4UyFLI8DqGgWKxEVKdt0ptA13YmUK16PTpC1kGj8eB+hCqHOaCFX0HW&#10;IQZd7FPXs4BB6+1hCxnJAehBU6DZIR0FBGGAttVc1Gyjj7PGahpPDkDQesNhmPFkvA7EwQGRHL/J&#10;iMwgkryUSf05WSabzHYfDYz2Iuhzo5JKwwseLbiVzBmAWZPS0gvzyJGlz2t+mk4+z7nETDdcq1Zd&#10;FzS2NRg93p66cCEO3BfbSy+8HAHpC+3M6VPad5lzXPHh+5UEoiR9vzJ40Pnwet0Xc38M25EIEryP&#10;56384EduGUBOsi7b3GWqc3lOgJyeq43IOanK7Zz8HB9mYbTfawjA9W+Xe/3EE/sJcj9bT74CSVLQ&#10;Br3rjGkK7Ep9U24bVT7dyTJ5pt6bdHUxHir3fEweY7YbQWluS7ZpfhxfJxqHOdEgbYdMPorBW+gs&#10;AehRpjW5o6bCdowef6sPSc9tj7McV7IPSyBn4B8ytGNf98+NWSfHZ0kjmL59+04ce67Lx3PnzrcX&#10;nr/Ujh49EUKMcfih0SMYfbt9/etf1zFh7+hOOxjBKN3wcVI/d9rtbgI+VD/Ydg5IRxCA0q4D0Wwn&#10;94G1duzHmMBYB2u0ipG+JmfagleLQSd5W2adnIpIojl3qqi0aqfCMmv8LGfd9Cq/X3bGGo+cOWZU&#10;mdHew4DcKL9J3zT3D1C2H+Y/zKZ5lW+aMdLJD/7+P/3P/4BFzMxHYWH0ETqPksudz2zsLoPR6jxY&#10;tB2LCFc+WEygp//8ju9unE0ej+O0b/3E2X7kvuLALzfxWSM+9syzOZRRzQUt7c/tcik9F+E6KUC2&#10;l7BOTSD9gv9Ru3vndvvxT37U3nrrx9Hm/TwzCx5XIpDjysbNGzfae5cv68WACd3WAvgyBUsFyJIg&#10;R6aDbIArFLSTwF7S8TNF8JnFFWejGvEAASiB2wE+Ko5ZnZVLNK9C9rJMyTTbro9J0BTIhh2PhYLT&#10;CGJ1uyj+UedQIX6IUlZdRhNIciUAukCcEm3RPjTlwfeVWT7gz9XdYM6+yfxsF3mguuX4Az3s1StD&#10;Hl98BhnQqxSsSTlAmWfrmCdcXUUnOckDLCzRaleBny8twMcuCrZnQIPvtmzUdYpRDhs8E8d2Tp+t&#10;FzJTEDyP7NwSdED7Gu2qOQDKyLE0IMcO7ZgGrJdAo8JceTD5n590OnlsL4LRk+3pp59uL0QQyq8u&#10;PfvMM7oDEntliOY3L31VNN/gzpMF9ilytqXpuT/OyfBVUdMsW4MP88Zyznm26zwu0H1FjHWHMoil&#10;RP110u3+4Feb2LGpLM/JMr6D46Qg0fJFDzrJMN2ptukcmuvAskaVtf3KD07+HfQM09y24XF22Ynt&#10;ShDKScbWNj/3yXdKd9phfnkuAtOtLVJeEWd7EbiRMKULFUynKDO3tGxF87XfTtUfl8lJ9q365VT1&#10;KhiXymdd4SIJPzTAd0WffOpCu/jcS+3IkWPyk7UXWY4VBKNf/vKXFbjuHd2Nfpk3z5XQkF3QmxBo&#10;121aNstzv2a/5u1TZcFaeaQ5eZsam+TrODuvfaJMwr+Kan/Uz3y24fnuesWandq+YVr1wzKkascw&#10;T2X+dTnbcl5RdcBa2TKuV3uG+bUN881zGrGJZlujXrXrHJrHyvWxDKqdUd/1g/80AlJXfEZeFbXe&#10;BmrQqiYou7EqH5CdzmPx9IJs+Fa9YTPdsnSrk6oTGM6CCui02E8DEQfUqLMw8bN10O9HIKrfZe6L&#10;Jr7QRj4jmg+VX+OK6ZWrkuXqmT5wze4e+gSj0VLozosuPtmv6p93BOczCJTutV//4uftBz/8YSwy&#10;t0Ivr0Cmfu9TtHE7/Lly+cN269bN2DL94OzU2xdMI/KBTqoyPfPYEOwukfTgdFXqMZaHo82o4xsB&#10;owKx7qK2V/zXldIgKwgMZeUEqwSzmCGFW75yqXGTmxmMAgJTdGJZlBw50JXMjGm6raDTLLJcJQVB&#10;J6hEdgp6uVqLCyGvILXrKQGGMnTcDn4oWEctgkKGMQPJKGRFcobH0XNA/QlbuvXa2wXYANByztC/&#10;rhM+wMAUiWawErWed7kF2AZSC1jWoNxTGEw/aMR0fGIcol+iMN6bWoKTLiI78uV6l0lZS1C2BmXz&#10;XAdzHTsg/UkoCGVcyGNQ+GlHPnLPW/T8HvrTF863l154MYLRV9qF8+fbzs52aLGf85OTGYwQcLLf&#10;u8x+xTbzvkrZJ2eqR/J65hR/Jh1yl60zyZW6xlegf9GXQafmyGoUok5usufUJBWMutYqwFApW6nr&#10;CzLoO8FLa4n5JDTbcVuG28BvZB3Ak+C5P06mjzkJqP2gGZRdtwxw2TZqmTbJXfeagW/exhmg7uhl&#10;1QxOIxjlawpbfNppO/j8OhRXUPNKOV9biN7I3tiG+0gdUAbQnSznck2g5muJY8utW7d1h4xPkD39&#10;9HPtmWeejxOrY9EQ48Q25YT2Xnv77V+3z3/+8/oU1NFjR2K/kGnZca5+hAplzY/OAy6bTpXUu6c+&#10;gGwz4Suh0FKntpW+mWZUGWNTGVCnbY+7x9tjSt3lEaY5X2wr/u9XWUW1Tdm+gHlc+kANsLxhPXKX&#10;J7/iH0XrjDIujzlYK4/51E6hV7sjNsmR17Jh+iZZ6KMPRpWr+cPKNekZUi2AcVCljflsPhqNHBqC&#10;cqIbkSswKtDryc5SzsU/Jnrf4ApGZXM2sdwRkpjlGdSxpYsKESjGsT7p1GUw6xT39vba7u5u3qa/&#10;cz8C0DiTRyR2vLzNhx8o41vTbZQrly+3a9euxo58L8eCKzAhSwCmZ6TCvn0aN4avqpFMI2cx/SgW&#10;Gd6O/O6b329Xrt6YdLOfyGeZ2t17d9r7H7zXroQfWqk4oPRxU05Cn+QyCD+FyXbi45CBcjD+ZUCR&#10;tTkkIGEq8qkP0W/kCaSCXK8oTldGoWunQz5shQwH/Ol2OAEkGyRkFSyCaBaagk6aVdeyrgAV37vo&#10;5CL1KOugZJfJKRKgwg+ag2PRe7sLVLshT1/kP9tZbWdfxDzgD3gzT+g7ByINT/y5H2MQJy5R1B8F&#10;5+iGTY2FD8hu0LajFPopQ97ZaSkAAef4HfX5QJH6aiirkquJgDX77gU1AY/PZUUe5AP9yq6t9GFQ&#10;QhIwR/IpVLY+88YSlC1lWJNka8AtAGjUk89fzVN8pQw0b6PlOBGiD1tHtvUToDwvevbMaX3O6ZVX&#10;Xm6vvXpJv8DEdxdpk9/sZv8mQHEwWvuvtYL52GkORkUr+6cSvE6Dn/st2z/LYJKNlNs3YT6kPKgj&#10;M+dec8i1Bk7POsZ+j2Kg2mTNJcHnJDo4wYeTNNG7vst5tTR0Iwe25b4b9n8s01dAHR3qNagHHotq&#10;k3Zsh7LbJbcvRuUZVcd2QA1qq/wkE0nfkI39Dj/5RafD/F5+BKcEe7qlz6f+uIKq39HnVj/PFhOw&#10;5hVVb18/8lHbr3112cn9Nz3LjN+yXwZyHIP4VSu+eXoo/LigYPRi293bYQuGlOU/imD07fYXf/Hn&#10;Yftj3eXTuhZDqZMYfn1JjyQkDdCWfVoLTKnaHcqWzXUqaTlfE9Z3Xz02FeYZ7i82Gdfq0wjbsw6w&#10;rNupvLFtwzbEj/8uV7rL1Rdo1MldN5CtY1jzUY66fp41xk7jp+METPKUJ9le1XeZvPpqTPYjB5UH&#10;7CeAR39G2U26tjvSxzECyNm2+ZStb1uglqsMqPmYTK9QQIopGNgkz0Wx7wjm9To80btMMDM3og4F&#10;HevlRsvFOB8ixmmEE9k2g5yDXQeodjrl+kKWhtn80oldLP2OxI5xJA5syPOs5v04Q9UOw+KhSZR2&#10;CGZpS/2K5m/EGex7777XPvzgcgSy+UmOjyMAySur3hHxI/XsEwm4nBOGvtzX7ZfvfOc77erVa+mv&#10;ErcUpSI/ZDdyxoeXri6/9776R0A5gYiI/kXfQiHrlKE5GV4jQ44iFf4lnNt2hCGQsCWwWAchdi4F&#10;mLHwoyILtNHVZE96DEbWJRtlB7E0HqOkAFVBJSoRAGqhDRr/FFCJgUKOs4LbsMXtd9kKVd+eBwSx&#10;U5l5g08lSTbs0D5l+UadNkghw1Xyj2Nu6IovPKUUyCubIYYP9Cl4jAk6KPtqngwhOBmG1htQMh0b&#10;DHHOu/1AFli+ote9/Z3Ubh+nSLKLDHTJit39TM+At7KBGDRu+Wctt4vLmdC2jy5DB5ZJf5Z05+Gn&#10;inm1dtLoY8dc2No53E7uHWnHj0cw+vhZfUuYX1l75eWX28lTp2Ls8jfSOdkkef+D5gCDVMuA3OuZ&#10;9vnIvZ+yE7rsNOqablRZwwfiEV4vgd/GB/Kj6BumV77tVnnzKw1fRe++V70xme7+4b8TQR50curw&#10;XYbugyFwG6OP5E7ogFHGbUOvdswHtuGydchV1txPX8n55TkFqXGCwkmKb/X75EXPGR/O51OhE8jq&#10;O9WR3IZRywY0j0lN4fm+PpDrJ1Zv3NQdr53tXQWiz0aizMFn7u/H7d1332l//Mf/Tj6eOHEseDUw&#10;93ipGuVs1/o1QMk85bFby1nP9kCKm5aYbcy0EbWPlmNcfOyGlm0mqFd592uUcV6TdZwMt4P/43i4&#10;7DowHVS6t6fHcM2nCtOih8oNB/a1DUDdvtZUfahlY5Qzn4tfLo+5Ue2Ru/06Tyq/+lp5tkM++gE2&#10;1ddSHVeAPWj2if0W2hyQ8i8Up4ATpUh1Uc2/cx4KWFYRGUp2z3XbAmnfg5LJsONYn8tJNygrAIFG&#10;+igHSiCL5DrfHeXhd129jE6r3dBh0cJnBRchqgN6f0CcnxM8EHwWkssfXtYD5ZcvX45F5Vq7F7QY&#10;PQ2cfkkk5L2hPdgMbm44Js7d9v577+qN+itXryuIyUmLf9kn78QGge/9u7ejbV5uuiE/p2R4w450&#10;EPaS3ushmyFpbosloGCLgBDRtKvAUcEjQV38i8749riuNMl8t2YT05XC4NyP1INN1X07Pfqsq6OU&#10;kY1/tKWAkBTBmt6m78+AKmhFhh8yCDvoqC2Z6wFmdI3AdApWg0cZX4XertqONuRP+IYsfmUwmoI+&#10;4DJ8sSVTFrmwl+1LMHRxIBJjLVpnCJSdgIwF2N7zASa8jER5LeX2mqB52utqM2zbmZYfJ6cq29E3&#10;ruJOtoLmlgxrPoh/jCLgb5VJD9C0tHOA5JqG5aG7D+Q+KUogwb7AWCe36Tb8sTgQnzp9oj399IX2&#10;4osvttcuXWoXn3u+7cWJJZ+62Ytg1S8rsc8p8Cj7ofbLzgPMH82hGIOcS9FW8MR3ClgfXWStTw7N&#10;ZdONKlsXemyRw9c26XTGw3VkgG04mQaqDcuNvArrRyHzDugktwk8XhoP+h4JGsn7gcuu275pwH5N&#10;ba+g+kmZsUK+rnsG7VSblE0bYTn1o/vrOaDAlDyCUNZqeOx/vpM1r9OMC8k/WZpX3AlYY+SCr6a6&#10;3LzNjPRx3q/JkaMdHgfj15f4adLdnb32bMzlCxeeiXZ241wf+dThRIVvUf/RH/1RO336ZJyQHQ07&#10;83azTXzWGigdZV1mlq2wT0mmr56XnqvKJvoaal/BmpxpvLDF2Lu+JusxNI86bVCv8i7PfVjaQg9a&#10;8pc+Vh1SbdN2kNF4Rt9j71r4QNk2gHUMeGo/Vi7LVZlqC9gmqP0F5lUZyuZX3yvc/0qnbPvWA6MM&#10;26j6A0Zb9gm+bVIfc5drHXnv41Xedmtu1PVk8QwpQHQSDwHKU1CJIWRtcNBDbgxEu+Qkm9yEzRjs&#10;LNkxBmrZaUDZwbGATZJJDB7/IlDlLPno0WOpn/fOtOjo5YUQZdBIaYO20jfkI2qJnNv197WwXL78&#10;Qbv8wQft+o3rovELQztcmemLnXQC9+9nMMAvnty4frW99eO32rvvvRcyLOpMBKSilXRn6hc5frFW&#10;cK332tVr7cqVD6MtdyzARgsZH8R19XRMBC8AIVSDRp+Co+p+SCgDBvSVEbBjKjUUyEHgf/ipoFKM&#10;SCiqSQ1eJtPCXPRaASBlbFBnUZWNkHGwir4CCF8tDVieKltMVzSj/YmeQrJFndy60+38AvkBjUzP&#10;jVYB/CJAhUb/sJ/bNHN2cvSCT+HA4Wg4tjW30zVuKc8VUOwo4Jb5bGP/ldFa9sbqwAfMqdy3p9G3&#10;0Yz0LR8tCD0Fo4xJWiTN1jlgHA7zOR+ix0HPDUU9ZRJZHtuyVW9gW651cmB6gtpkrS8+gMB0d2+r&#10;7e1u66roc8890y69fKm9EsHohQsX2rGjR/WN0R1d4erBRuzDXihrYh8kse4A170VLSOYV5JRbRkU&#10;vfkqHVRZdEeYp3286Fa9h6HKOccXislLf2f75NDgMzbMyQwUNH68md7rh8JfAjcFcpT7egaNOjKM&#10;pwJW5INOOxojaF3GoCydgQ6obxoD0TstCMoI6rQ+d1jOZeDxtl2oSvgWvqJ/P/YJrlDyghBfVrl+&#10;/ZpuofMyK2t7fiifNT3n1vZ2Xj1lLDSOspgDXn0gn9rt/pDjN4+A3bp1Xb9Lv7t3tD377PPtqacu&#10;6HnXODqEJImg/EH7yU9+3P7kT/6knT17JoLR40FbBszVNkUSLpBn/5HLesVIQ38ORlMvy7NQbW8T&#10;LFNls5zzYROQ8dhZb6ynnVkOJGspv2/eTYH6rLs2Byvka2cjR736Y93RBnXkiotClbO+aR4X9Kxf&#10;5UGVBy5bHpDv6/vAd528ylXYDvPMMmu2gWWqbeTcJ2gk68I31uqGebZDmaSAtM9NBXssPBKG0A3I&#10;KGXSWO5ApwaLLikwtU7AQQPoJME7C0jH08G5njAtGpsNQOqTEjqLAmeeR44cbdtbOzCj48mXrbCB&#10;Hd64x2doSn1wmKj6qbooKkgJHldYb8RCxmej7t65qzc+c+HKnyrEHgvbx7EA3r5zs739zjvt5z//&#10;uWIKmiQB3HfZ/UKXpI0Tw8AHoT/48Eq7Fe1Nx31vuJ5kGGM1gVhYFdQoD5nQ65zJ1BJskWib5wyj&#10;Cb1tz61ySZLCx8jyjfCo9iESizKJbecgUPWoTv5GhTglMvfTMolcnB24KojF/yKvbSc2fmVASw5q&#10;PvHDH9OnQDV8yCFjsRero/up+Qcj6wnT4NMJA2dCTqIESlnNq7CUcwf1nJ4DRsYYpZrYVFzpZOuE&#10;nPkxBjzTGb3XP9EikEid5KcsSB9j4JRB7ZTIoSXFMTm1WXKWTcCBYkmDsus1T0tLKxHQxF9rWFoD&#10;1aFPOh3baSd4XvT06fbMc0+3Vy+9ol9Ze/KJJxSMbm/lSyy8Wc1vwDtgYr+pOckBFKBuQDPdmPbz&#10;gPmWIZ/2RSG3If1LmdmWfQDOK+BrvgvLUQbw0KuBF7AP1eZsB1/xLXNkSHqMJMj8RGZoR9uMTQST&#10;wcuAMsYoTrI1VioHLcYUPfHJI8GnLJuUe9KYdL686r7ZR/sBRt8NaHM/5j75JIK6jyG2Mdqq+ubj&#10;k+pJVJmLArfv3NaFgStXruj9AH6ikwCUQDDXgQz8AGrebzkx1tXV6C8MJPCRY0BtP0E9abxAq0D3&#10;9vV2L9o/euxku3jxUgSjT8fxYjukMgjFxt0IVn/4wx+2L37xi/rJWz56zy9IVfuU3feeCXN56cso&#10;4/lhH+c6sO5yfCnXegX0pU/75eDXPlSMeuTT3OrbMBH7gx5piLUFUa2fs3yVjS5NcLvIuQ2j1tG3&#10;jOn2u9JJplWIFzsbebVljPIVa/YANPOwyZrgfppHAqabVuUqXLfdCtNMJ3dfKizjtjfxK7Az+gYs&#10;u6bjegakIOohpiJYn1IdgzEDo+gpCE3S0g703jFjNpV0dhofyKvTLnO3Az/7HE2g6tRBM5ztHj16&#10;PG32RV/t94GKIZMOpvMqQpYx08WUaDEkKCjo4LkgbutzwORhep5VAnqJ6u7t9u6778Zi8yP9TjF2&#10;Ae3SB86APQbeYD4gafyCRkD94Ycf6u1/BWcsjCPY0KRuSzLUCXqAeaQo2wK96BoLQPMH1z9+wORM&#10;enKswUD1ohSyqO+FLgLSEpixrRQJ0UfGMYCM5Khw5Sa3BbfS0dEY9EBy0rc83WTj06GFnUCnTXyp&#10;hT7thk3Pqxkog0rvPi5oDrrWwEE6h91XSNMG7ZGTuq1pUKvTuOY2O61vQ6SssW8O9G1V8SAW8NoC&#10;iRFMMMYumbcGU+f2ODB7zu5HtZQbYOGp56V8jXJs662dQ+3o3nY7wW/RP/VUe+aZZ3RV9OLFi3p5&#10;6cjekbYT+y7fENVv0Edix2SesL8oUAhQVgoe+44S7ZAH32sGdae1YBQblrVt0EkTD7hsXeD9mNx0&#10;80DSe6UAGY9rLVea4XLmcxsk/047B2cCzYnHeJEHUwF71Ok/H1gnGJ0C0N7/mpPgT7ZI8qAj6viJ&#10;XEX2dSG5D/CnPupv6plWUW3ZD6Ne4QEusX7ejOCTIPTK1av61BJvsFuWnHWZ/mWir5xY0n/6nmWP&#10;B4lAOdfu3JdNBwSZfOM6r4zekOzp00+05557qZ0794SCW7rGOwXgTgTKb775ZnvjjTfaiRMn2u4u&#10;vzTmu4Pz2HhsezORU1+OkYdslql5nZfL7ZS+r9OnbRPlmirNWOPXcat0o/LSt1mGbcq6D+a5tV/e&#10;Omz06m+F5W1nn24HdPNGrMkmbaZXGcrIGHMfEpvaIHlbmWbdesJqffvhunWrPnCdeW6+eWO+pk8+&#10;0msaMdqvMi7bllFtz7/UFGBHgrUU3wCMl8aMqVH9DdTGg8e/bCVhtp2fd3gGuAYFHV2+WB0qAYIa&#10;FqtYdI4ePapneLhVMm1YfJSfffLEf/tNhrlcIMipzbLQ7t+/r9s/fKaJqzfbseAgcvvWTQWjP3rr&#10;rXbj1p04CMwHt2rHqBsik6ry80Ysopev8HLVXWZbMtbQbUjGwSig7kRVfxOUu1YPIQofnx/wCazZ&#10;d3EJOLtQHMbSd4zEOHEmO4UhMiyGXJvk1G/GPyocPUFvOJYvpDPvwaev8EjGcLnSosu6Yhr+yS/Z&#10;7yx809VWOZC+LEB9jYZ/lT7KAI8c/SRYYvgzEKedDDLpr20h6/Ka/UKr265sQ4FtvIGmWFjtZMpr&#10;/Al7S2KW1NaXgJPbkr/UOFGx7rpect2GBsNjTd595SC/E8HokTgAnzwRweiF8+2Vly+1T3/qU+3Z&#10;p5/W73gf2dtt2zsZjLL9FRj04AB4X6E+77NJ65XMK4pcxUIvMPIBpJm+lAej/pqNRC7UzA3L7J+P&#10;CfMt77L7nEFTjHckBZzixzAHnYBTMvBiX0ZuktV45n5le7YJxjqo5ajIHzyqvm/qx8MgH6vtAHXb&#10;rv021nRq21wVvRdrM+vytWtX2vXr1/VyKjLZr/44QpzgEIBCY35xlysD0AxOc3xyHDwmrMms+zUg&#10;BfyU6b17d9qdCIAJNGPg46TqfASjL7YzZ86qHZB6H+vxge9+97vte9/7nq6K7sRch+5u0I63Qe1q&#10;lvePs2X2yxo5ZvvHbdmPNTyMZ1QZt/NJ5oNlq77BLKi34WMrTHb36aiY88U88/fJBtbq1v0ksBxd&#10;pDzq176bZrkKb2NQeZYlMRewV/tWUWXBFN8EoNmXqud24dUyeZVzueYkdGodWN85GHNgXbDWJlgE&#10;pDA9nPUq52+DydbQIMglLQF7KZIbgATssOxBi/+cQy1Qq30iR3cVIPDsGbf/+E5dfkR/HhjK7JgE&#10;q8iDfAFqNki7bjsniIhRzg/sc1tIl20D773/XvvRj97Ss6ZpLWH97JM3WnXaMjmhOBPnjPuD995t&#10;t27eCElk+8Yk+MCOk1HLwPzeV7hOUMjBPEUSXGUj/OCMKhESUdRCHUEWvsQ0DtNY4EWBlJmuDCqK&#10;cf+cBroOjLnwY5OAEmA3mwtelJ3Uf0dRNeF8JOyAKqeX3+RbZJEzDNOt80dilFnTofE5z+G3HOMH&#10;Lf3KIKDKrNkzzR21/Qo64u1S0Ld1vqiU/3poPoGyrVY6wOJMd7s5D0D1ZNQF1heocBJAFkknNpG4&#10;KrrHZ52O8Y3R4+2JJ59ql158qb362qu6Rc+nnLZ3tttuBKS8lDLdNiaPwWM98gKqq32Ri0+ZwQVR&#10;X4B6l5Nsp43lLFrOZZGnuWV+lKa6R5V9IbirY5NyFa7P0rPtBJszA6I50U/dZo88xyITfc9gk/Fi&#10;LIIeYya5yH0VMANUbKHnctbh2Qet+yQd3Ob+aZ1UHkm89DfXgY5Stj2XN8GcNRnb3qQ/02Ntjp38&#10;fgSMd+7c0sWCG/0uFjyNVx+HvKOVn4DizpYeCaG8xQtQOW4a0z426JLjC49S3f/o/uQzt9i59a7b&#10;9JFzJf+JJ55uzzzzQjtx4lToZR8cjBIgf/vb32o//vFbEYzuxD6xHZ3g2JPzx8FoBTZIFR7mkQ5G&#10;Wvo+by8D+jx+SzyMN2KTHP2GV+dHlXV5ktExNHWYw9O/qOeYMEYo6L/GbKIFcj6nvNMnxaNk3Zda&#10;Dq+UU3eqkExPI0yvdoFtjPmI0aZtuWw+ucfFfM8vy1RYHoxtw7POJt1N/oKqD9ZsgEVACmQ48k2m&#10;fRVVBm10g3E7IVtFJi3shwMyQOes73oW9H8JZEx0O2FKzz3Gv5042PGWLiJuwwMfBAWA+T0/Fof9&#10;yAfNe3QTSF9YQD6OxeimrmZevfphe+fdd/QLUHlwcP9Tx3CdPPu4f2JT5zf4L3/4gZ4l5c31MJqK&#10;5CT5MCAW3InvBByRdVCy9kxN8NhOXmrj5ZHI+pVHFBQ4Bj/7D/CXPMa5P3sqqAHLgChzYBcp8uBz&#10;MMUuV0QpYzNGInl9mdGVT3Z9DrIxJpabQJFEe0Zn51v0kUedYaFMvhqUTuND523UCfqYKr3C9Pgb&#10;GUlzKtqc68hUjG0S0c12EpaB1+HOzYZDAplZKmtLrNHc0pJHLQ7MWRHwwoCOXvUyB7pbiaLe+YqD&#10;/e7u4TgAb7UTx462x0+fak+fv9Be4peXXnlF3xvlpJEronzyhjfu68uCU0AVZafFokrKSuZGqVtv&#10;IdPL5mWa15z4H8i+UDfsV8J8p8VoCLMsOfPXtD5OgWofUM91oY9BtOl2EeWK8RSUR+6rfZlyzFJ2&#10;TjPfdsIQ/pJno8rwijma62SuewR7BEuZ+rzjv+SyH2hjU3XbX8EavVImG8YgP+pT/+jB/dgdeH4z&#10;b9PzAhPBKXdv0CcYPRTBZn4GKoNQPr3Ey3IcF3Z2uCrPr31tax4e4sXONC77Bw5wyz3GIuzpV/9i&#10;HGhPj2jd5ieq74bubnv8cR4/udiOHz+Bau9HjhF+cYv+F7/4uW7RH96O9ZXnJDXi0VTsSbSFXk1G&#10;H1Zh5IHKyzzt+Xg3jtsakGV+fFLYprdXbcNl8pqwj7zbka5E+77HWq80n1IHWQkZyyM76SRzwlgH&#10;6FU6Zfswyo/9Ia/lzB8+Tmu21+3M/Eeh6rs/Vd9ja1Re1QNVt8qBKrPYTh3Q3b7rI6rMmo0R5uVv&#10;2ccEqNioFsaRXHOAQLXS6+1/nXWLmpCznYIfsxo2clCRGdvR2/Lk+jvAROvQfhRZPLhCdSwOhpzB&#10;+iw0B6n7JV/jH75kdQJBJ8bJ8SuDImRmH1mQCEq5vc7b+WDNf0D7pvPCVJXDpvn37z1oN29fb++/&#10;/17YjcUVf2sQQl5BMLAGR2IF9Nza2bs5OcLIyR3jxNW9XDGCHxISCmCShQOqfImxqe10/6ZYjzkG&#10;CRFoYVNjSQATfMriU40yV7f5KVDk9Uxod5oA1rcf89nUpOv2fPnkFP89TDXPclSEblQHIPpIMs9A&#10;JsFV3dQ1jTKJIAC76CcQy2aSn/U8OCwhoQADQ7n7tEhG58egxhCmF3SIQQ7Q77IFFprQbVkbYOrD&#10;XJrl0x4caE4V1KWXHc8csE26Qa5GHTmy3fYUjB5r5596QldFP/Xap9tLL70Y++QxBaMEUHwrkoDU&#10;Ly6RoJOzP/ByjujsL/SZfYZyp3sfIt+UjDU686nWjSo38+fRyLqRZWh1fTBMy/L8zGAFdfrjMmAc&#10;gOTZTyj3MeCxIL81n7qZW9flSgP4Et6I5v2BnPVHvMgJ6ghGJ7p5kg+9rlPtguRn2zUHLo96Swsz&#10;v+amjyBI5Eolb9DfuHEj6jF/uxwnN/n2PL+Hv6033bciGN2NQNRXSfkiC7+Lz100PqqfV1Pztn4G&#10;+1nHD8aBoJyx4SUm1p2d7b127txT7fz5Z/XOAvLhQMjjwcf6fODXv/619vbbv4r9YVfBKHSPH4gt&#10;J3l3L3WXWKMZ8JZ8jy953yEDnndrgO6xrvuUsUnP89WwHadKm/q7KGcC2se7PfiWsU/ANkEtA9fJ&#10;R7nKq3C9+kZiW7tO2+brGN0XuTVblidHxzI1t62KKjviYbZcts01nrGpjVHW5U1tjjnJsrXsbQao&#10;V9QxBfD1W/ZaDYqsRBDEgHOXNwAOBh2ITrJBm7Sw0dGlFmbrGZqdrw6jEksiu67+iUPAiKwMpcxU&#10;jly34CNxwDt+4qQWEu+gmli9Hf7SlpJ4lOGwGPsADeYNpyAqkN544KFloj/237bpnw8wnSW6xi78&#10;Sfm0e++je+2DD95rN67fyMANoOsgE1nystH3AZmeFMiZHAkvqJNcJwfEFTC4RqYAsV8dnZQoSyn6&#10;GcEjYLso8NRw5RVKIPccrPWGkPXYKJiMsvQDlAlIJRd6+j39HsuxdfyvE2bfyGmnszxMgKY8TBk4&#10;dn9COD/LlGU8mwyoswDjvAnfndiH3NbkuVkoY8N2yGnP9QDOyaleX8gC2oY5+NMHFYpU03F5eLDY&#10;T6kZbiYlJm2BGjf8Z3pK6Qq2SukNZedAFhjUOrhQD/Khe14o3GnHjx9pZ0+dbM88/Ux7+cWX26c/&#10;9XqUL0SQeiRUWLTzO6T6aHkEsN4/nFIm5kDf5wB10TrPyfOp0kgPo2WO+7N9gG3NyciNLM86xmw3&#10;/ak0gJ1Kz1zZVDeynrq+XexEoJRtzLIky2c52xrbdPIYJayTPir4jMQa6auiokcehUmXNb5fGxBs&#10;A6iMbK9X1PZruy7z1/wJxfaaLvvaXd6mj0CUn+ZUMBrIK8f1U07ML4LSnGf87CjrodbEsIe8nsGN&#10;MnWCyjw5yh9kIOlW/2HqO2Eb+wf0vevTZ85FQHo+gs2jIS/P0oeww8up/C79e++9146dOBrtc7V1&#10;XkeQYZvSprseRYG6y85BpdfyfjC28/x1ux6/CtPSn5lf57955i+23ZAD8ysNjPXc9zbLrtlZo63V&#10;kRuxJvMwX02zrVx35n296pI8ZtpvOqofoz3XrW97FeYZtU1A7vZGWeA6L/wB+7jWFjCt5lV21Kn0&#10;HJ95HMxzfw3o0Gpf9t2yZ1UI1rygdGOhlbnrPZ8C0ICNqh45Dk120LduIOVwJskzy4M5O2rIfsgT&#10;lGI3up00/C0rZD4rGnpBIvbgwfbHDhzSb9xzhsyD6HXjocktey/AgJ3EB4R5IKknj9xQW2HFZ9Gz&#10;TvpBkfpsJycraiwSJlP2hCG2unvnRixk77cPPrwcB4okT8Js7L7BHwrL0X7fHmg5T8yhR7ceOf5S&#10;CimikF6c4paArhhGoJwBHme2ZAxQ5myffLY0bbD466omL/8ECT6gLefQFIwmIfRz2+rWPvYixaiG&#10;jWCmmg6i3ELTFV1dncCu22YnVKb+ePg0wF1uprmQV0zjeKY+5c93TkIdlTbndRsLNK6BGeiWI5PP&#10;yIw2qXvDg6AhG7pwLQHSRNTS4clKIp8HhZYt8S91U4427APQacgKNWHbaj/aQs6LD2N25OiunpHj&#10;Q98XzvM5p0vt9Vdfa69yi/7sGX2dIrd804F+d3dPV68IAByEKiCNnP3HCxwJOAdjudYrzBv53pfZ&#10;bua7L4C6eVlXtkInX28/aYxW7vOZHFzO8pQty1qgNYj9idGCR0ljkQk6VtMP8jzBtk2XSeO8zHq2&#10;E3+0/2gfYm3UmpRzmcQa/yD2wfuxz/mnSs1zW5SB61GY+DVZzpjkO5bc2D6dD320w8UGvmpy687N&#10;du06P14yv0nPNuQKqAPQvBqan3Ji3WKHkc1IWgm6nux73kk2AlPmJOWYn7q6uns0TqiOxTw/3o4f&#10;O6mX8TihShO5zWiDz0399V//lb4pffL0cT0bzbEH1LHLPtIv2hdpwlgH0BjGNfn9KO1oXu9XUJ97&#10;AuN28zYz32Bsqk7db2r/xvK4fwVVblU6qO06VYy0WsbWKG9UutsYg7majNqP2MoL/4DbJNlehXkV&#10;tU7ZNo3KH9uz/Bp9DcjBs5+jnkF9jV9zl5EZt6fbMWpcVW1Yjtx2wrNQQNj6UVTdoNzroks2hanr&#10;bLLXgXVF6/SJ33mmA4r5c6KUlxOydoqgJH/CM+Q1HZIXXVUKI6ovAK0Hqh988H579933tLCwMKnz&#10;NUVbNDe5mJly/MrbNhws2QnnW2SGfw50JmXBGwJYxxsA0PZcTxoHiXv370SfO6nGJOGDUsdcKiAI&#10;cnK96Nic81pKFPsUR3YHVyZZeLe2IpDYYtstt1+aCVo350CTwB3otrwOB1QyE5AvOkp3l7KIZxfh&#10;J9ltpS9dNmil6xuhg5SQOfXZ7gjbt84G9HGfTjJAOt0rgUc6t86HOnGwYZO9TfNSLmv8RUyi+EU+&#10;KSa/YlG3n922Duyqm/Ug5sHhduL4kXYqDtBPPv5ku/js8+0zEYh+9vXPtEsvv6zPPBFk+vEXnuvz&#10;lVESAamDUu9b3mfYT2peUWVHQFuT935vVpVhAc0TxuWiCSxn+ohKJ5/Ly/qMrNs+0FW7nrrivIau&#10;QLyVdknY9cHRZeaj+8iV0Hv37kY55kEsOKzfvqt0P/YtEvvYR5EA2w6Zah9QNszDf/hVxnJV3kBO&#10;fe5wWXoUui2nBx/xElMEpDdvKRhlHHz84aqoHgPRM6MZjDLfwoj4HoP7va/U7adzQNuuUWbt4hY/&#10;z53ywyvHYk4zd3XirAUb5G36f//v/1jfrT5z5lRsUz67k3z8ZBsb9bg3n2xQVpd72bSZt4Yqlyfn&#10;lHNbVHj8NbaR9vV5GAvTxrpBnXG0DPUR5lkubcSY9Ge3HwbrGvQHnapXy25jRJUxv8rZppOBjOt1&#10;Xhp1fJlL9s+o9tweMrUf0M2rNNcta5pRbay1a7uVX2VGVHnLue4y4wtG/lpOmxW1Dp/Emg/E0Vl4&#10;6eO0+IVgxWQo6DhUF0mXyVUm4UyRES3gW+AORDkjzwmUnSRnh8JRQw8798WbANTJMK8OBLdvHMTy&#10;uY13331bt1DmKzEMQu64BKrA7rIQz1ddITol8C93eq6KYmvmsWiHJypnAIv8/o1LXvuIL6jduX1b&#10;v2n/7e++2d760U9ignd2RSdOwU4Vir54AwulTMlpxGzBJa48Us4xnAWoR4r63bv3I6OcBy5yySlZ&#10;rv+cZ290klOlywckU/MpSJwxuaBCb1PI36OGruB1EgS2N6eRhh23l/VZLnNgf9zmGpDpct3QpA6g&#10;1RT8aRsGajlqPRkLSwsbyk3DpoqdLyRtQsiYk0guNNGrbrc5odIPbsX/Lb09f+rkEX3O6dyZ0+2F&#10;ixfb65/6VPvM66+1py+cj4M2+wHjlvsGY83VKwJS/PQ+4aR1ZGVxnfiFZ11QZUxbw8h32baw732z&#10;2vdCbFQ7zitGG+ROpgN4CkS7vRqwCNgu+sBjJIi932+XfYAmZRB6Tzm35wlAmXeS6XIKTEuC57lJ&#10;bjptkoBzWrQvrLWmG9TRXQPtwK8yHnNq6Sfpfrt355bepL8dAekhjiWR9OJSBIu+rX6AALL74DHQ&#10;IwlRdr22Y55p9sVl4LlHouxtkLY+0i9A/ct/+Yf6HNTj586E3+m/g2VyEtvPgaoDyWx7nmO2bcDD&#10;jOWBy2OOP7UM3Acfg9PneW7WfgHXx7LxMP4oW6Ex5K7XwdQh1fbBSKv0sUxi7EwD7pvaGmi2S15h&#10;HrZszzK1HcuZDkyjPXLTKx/YDrCOecbDZE2jTFvVT+sBy5hGbhr7EeuubQHb8bYH1q198nhWe87h&#10;kbCNvconAeqmAbcHTR/GGkz14gAA//RJREFU1xWLIFjAO04QlFE3z9BD9cYmucEegSd8WvM/Q9/s&#10;DHFU0uF5ck02xY8B6Qm5GBr9iyki5S6ZepHTQi7yB/R5jq3D2+306dPiyy3dbqa93EiLHTVyHhEg&#10;B3kWPOdJY0PNtPQ39VMzBRljeGykcQLpqkPQWFxv3LzR3v71r9o33nijffs732v39emSPtYOBAD2&#10;SdD6gSKcyDygVqnDK/Sy1SbvoHULC+gamPqX4xy9SzoBBEpaHB+0wwfzinMCi1xJCD3JhI6eM40W&#10;5HPasK3MGQ8mej6rqpFHnFvumgfYiCIvLT24HwcNDoi5KAAdeA5HQi/aIuN2fXY97S+GAnm1ZxmS&#10;nC058rl98leaIPSXyyZgO30QX2X3JxDGpVm324iwN49dNz85OqLT4NF3y+ilLNqOhG60N/3mfh8j&#10;tiDAE1vGt6zlLfoFsI0tl7Gz0o+tw4fa8SO7EZAeb6dPHm9PPXW+PfP0s+21115rL77wQjtz+mSo&#10;x5iwWVhn+vYkGOUKFleu5lupuUAyHh6T3J8Y0yyvYRMdVB42qXveUIZdZcayU6dEeZapdijPAcHS&#10;5+Spqnr6UWXJ2UaVnwqUQ1uzSkLKnOcfPf8YYyzZaMsHggrTyf14kuvoOxAVL3LJR5JTgWwjfQYu&#10;p/9zMq2i1rGrNgeZCnjIGNRF63Wcun8vAtFYz/novSyF/KF+lZ2THF6WIzj1nBrBNQOPAWx1tfsG&#10;0KnbAbr7zMmr5ayTqelt+j/8wz8MH7b0Iw8hMaXsx3yBItHbi/0PGxM5wBxhf6k58nXsZ9vztqFP&#10;bg/Mbc1gXKqdbHu/HLSRviZrOXgjqqzl7C7iuUYXXpcf23EQBarcCPSWY7S05TIy9td18rFdUOlp&#10;e+lrlslJ3papszbO5EalOaefrpOMKkeyzx4beBVVlkR97Kd1KFe4Tk7KebV/LEHVzX0q7VbZTcAf&#10;29YzpJj0QYMUzeduQmNhbJ9B18lJg1NTYBqJMg0igV2CUj88Hu6qTE6dxDM23rmSNi8Khq5c4lr8&#10;M+SBDnjpi32gloPS9DY8n3Y5enRPD6Nn8MlCTZvd9yjLRv5XG1ydFQkCtJClTyx+wDsUwAwpZbE9&#10;bxRyBt65E89u8Qsfly+/3773vTfbF7/45fbjt36SQZxCCLIhGLAzzke+EX5OCHv5Fnpuj0TQFIzQ&#10;VpENIIl5bT89nxkdi2byY/NdQu0nLwPIHAvqseWSNl3FBMjXhE0GLP6rsSCB7hJjw1Vm3riHn93N&#10;7ZaJtlHORZh8PmAw97ARpajmEAUhysjA0/BEgJr6AP/Rhcc2o06wFGXxKmbZRR4N8pvxUNQkjdft&#10;ILgPIz1oRPKQJ5GwojEvKTrDIsS2mf0o/A6bwI8INyLltp8l4MQYFopQbMh36kMftnb54YndduLE&#10;sXb23Jn27DPPtheefyGC0Vfac88+rS9b0BLbwvOfwIbf1CcY9XOjBKQa5b5fIev9EdRyxShXYbrb&#10;nmWpk5CRiOhul5x9Muc8PI9vCqdeVwzM5ZSpPMM0556b6YtIQp44dxuWFb2Xuiz8mYZ8L3fYBv1w&#10;TqJdcjomaXKSeZ2PjiT0jcyQZ7z6fs1f/TxpFLSPyxGsZYKOFDawn/Oz902l2T/JFFDPcc++iN9l&#10;koJl1uh7ugp5+9atfPkqaJz08YH7nFPzc5+1HdsVoONv8V1rQG07UHXmcVzSDR4J++M//nd6k/70&#10;mRP6ZilykmT82K+jkiOBX7HviUk9xw6zvenuAwLwcl4mjzr7Uwap9tWgblotG6bVPrheZUe+4bJ1&#10;9m2znrtsGdM0JyTOPM75wTEWXm3TsJ6Pt5YjB9UHy45Qmx2ULV91rEe+ydZU50pVT9M+AkvsuV/A&#10;OrRp24bbqb6M9KpjG4DcCbhPwHo1QbPMSDcNOAcjvfJArVc5Y2zPoFzHwzK6QhqiIdEl+1gpKwas&#10;7ISBiU/eywpATQ8gW4NSNd7/mU8CBKtB6ab4Mw/G5BgoRcCyKURmebcL5GsAH/g8E8/88K04zij4&#10;uHG22X3oAaT+RR4cjInvBThFXZ4nS0XSsJF1w4sa6f79++3e/bvt2vUP2y9/+Yv2xre+077+zW+2&#10;Kx9e6dIKZxIEXTV4ib4ouQFy6iNiweb2n6QkQ6HKubyiGyB4yBx+dDwy2evBZx6QMmfMCBxVDj7/&#10;FBERcCKng1okBaC9DOQc2x7/gtajqLwdnxMa6EootqVLYMNbsMlz0DkPCUYsT50DCX5SYT6mjoas&#10;20c+MdeRZ95A27+dqSdvAcany0oi5tl+oOf20tdE5Gqv59ghd6Le7fmnXtWKOkORFme4ljkCCSwk&#10;Lc7GU1E1AftuC7htEDy2/+GdA+04v0V/4kR76omn2ksvvdxefelSe+WVF9tTT57TFSrb1L4Y8z0r&#10;vKXMt0n3FlewsKl9MBK5yoiXummPQtV1PutS7qWJlhj1PLeNUY98TqLs480wPXmG+73Q81h3MIqz&#10;jreT10brKStyCYJN4LUQqBxpmqPO9df1vr06fBGBYJ79wccDZMm1JnSbow8gdXvquiPdfrheIVrk&#10;BGF84onfpefuEdsIezy/nM8i8wkngtH9jwoA+6iWenvAbUdL6Qsl8qCTT/NXSBknTgx/+ctftr/8&#10;y7+Ieb3TTp48EfocO1h3ZUllaYZLNEUeJdEqkp6obWTwCc3jnsFo5rPciDXaGqw/j8NSd5Md062/&#10;prNGM7y2mgzfPpAnf0mnLDsEhH1bGC6PsrUOqLNNza90w7QqU5Mx1oNCl7JUeNU2MM98l/GLfo99&#10;sNzYF3KPEzDdWJNfA/SxTYOy9wHzSF4HxmTYnq9sU69t1DrIt+xX/KvGEUfJDWlB62VDt9Ajr1QN&#10;auSiwR8aB+yw/HNbooSIdzjJRBnIFzFVFQhGY0iStDStqv3GP/zhlhRB6N7ukQhKj4vviWmwwKjN&#10;MIB982aReQJAm/wKZEArTiRuCRMIQcuEbdL9CEZ5IJ+P6f/gBz9oX/7y19oPfvjDdp9vjvarVguE&#10;TS36vRpG6FyvdFDvfk2IOhRJijfwHwHFb7TLFdL+4XvGW2kK9hBhG7AtIIScmyF3vOVEfR/UUPIp&#10;xhBwez4ryfMYGjUYTeQVQ7qZcpTxkzqPEaSshgFuz5HL7cU8y+2WcA4tt3k2n3X4+cko15MG6s9t&#10;zrfUNwHe5Izmx3TLve/IOWghY6fdaeouT59imLHWKharZG63Atuk7WmQuEoc4xmJD90fOxLB6KkT&#10;7cKTfOT+Jb1B//SFp9qJk0d1taO2PG8znvE7rE8+EZRyRYt9XC+bxD6k/TTaI1F2AmMOqkxNazwj&#10;60s7wHXy2V9ks/+jDWNpZ25raSfrToyNy0gkreT6G6A+8FxPdHs6MBeZDtpnrZ6C0Z6L3g8uRg1Y&#10;E7PNTGyTvpbG9sEGZdYkby/miq5yM2ZdjmRIJlIdFyPbSP9drnX7fK//MhJBKaOnn/08xHOi/dEP&#10;2iQg7e1WO8t28Tn5FYhUebdd+5xjkTI8i/uTn/wk1u8vNT5fduzYETRlhw2ZLYa8cmxnGpHzbPZP&#10;+lHP9nNbQXO7NU+ZWbfCPMsDy1rXvDUb5s05fzJ1UvJ6HQuTjO2JMI9lXg0tcmQ9N9Z8pl5p3jfX&#10;/DbcpuG67U1zt8PlSgPUTbMuqHKU1dbU7Zk36tTyuC8aVX8Ndd9ynwB6Lhtu0zYtP9Kdg1oGo8wo&#10;61T9sIzbA6aByqc87ykG9U4bF6m6sCnA6wlUWZU7XShlvUDUJ1JFXh1dopoA7pDhYJTcGGVApfHp&#10;jWvXrre33/m1ftnDz68BNjBlXbXog+CSB0v+LyZC+NEn1HJiZZt1wO/HQd6B6JWrH7bvRyD6hc9/&#10;sf3FX32+/eqXb/cowQFIAaRIi3BDtPgzJkk5JRZ6vyFkSQFPJN96pxkSGVdOe11X2lzvKkpdVrCN&#10;CbbZ9VSOhB4FB1srgLVkpwFo2o7Y7NDQTLnpPRcNP2Y6Zpctw89kW7O8EfzRKQn3Pq5i2YqxbN+l&#10;wS5pOQAbYZfJRw3zNiFGMpvbOtCO7W61kyeOtHNnz7aLz1xsr156pX36U59uzz37TDsedODFhdwJ&#10;EITu7O7pSpb3tXzzOfeTeuWswrQx34TKn3Uyeb8E63ZZRPEjt619B/BnHuVM5rEWUs0rq7a3RJrL&#10;dmqabUaOXm/f4Ckl0Sedwp9sLv0F6VPyAGtzlfG67XV8hlY7rdX4ZDtsN5f1KFPkJD7Onz9tyvqY&#10;ayhytmvdyUYktr/Lhuz2lITMMhjN50a5XY/bBJ783CdreJ1HwH0kHxOweWCdXL8z8LXs7MucG/jx&#10;/e9/v33jG1+PYPRwO3psD+1M/YJG9E5bCtVM89yqmC+6JE9NDYCG3BygOsfXpM/+Jtxf58AyVc6o&#10;vOSjF/ZZwzjx0ckP7Za6TlRSxvmC38u2oavs3CWrvOLfiLod1uRmX7NcMfYbmFbrj5KrMuY7B7Vc&#10;pohQbVcsdAKj3U16hn1CnmT5ZRyybs96hnkjbUyG2zTgPapd64x024aeF7RqCuSiOCxSCEcaG92H&#10;LifZ3qAQ5cme+Pt3SoLSqpILw+b2WDJDIivl+VFQF14PAPCAvPveO+3yBx+I5sAFug6SscBxJUhv&#10;APazuTzzZjGR6ITleMCkzWy3Djhn0jzzdP361fbzX/6sffWrX2l/9defa9/+9nfb3Vu8uAQeFRpU&#10;bJI1/Tex9TAQvkSKwEexz6b4BxEWl4ACU2HYdlMwWuld1rZ7ytv1ASKh0pcaZM6A5pTIIDpBsaY1&#10;v1bpINqjX064kv1M2VkvUlbSZ6dV2M8uPwCtTZpTG4/AKOU6ue0v2hh9nvIsHtnZasf3dtvpU8fb&#10;E2cfb8/zFv1rr7fPvP56e/rCkxFkIj8vjiMOHuLt5/y1HAIIPhU2BiiUp70HOwQqnWbY9lob0Cp9&#10;lrVV/BOp8Gb53F+p11RlkobYWlCRB1jWHQ7MSQK1jUTa2Zi44i5Tvaz5Mudu25/C074S8lypp62x&#10;PdbdiVbWRNK0JneIFuPOeucTc/0NMctLl7UQfiS+NJJXRZ26TKRq0/p1e7vs+lpiu3BX686dm5Fu&#10;xZqbL3AciDl1gCukeqkyg9uKuv6SbC9pygTLmVdhvSzntofGIwMEo2+++V29wHTk6JGgf6Tjjo49&#10;MRdYMUY4cMxypoqcO9kPctqmb2vzrdJSdnkXqfZnU98qRnnVmdNl/6m2J5kOl53bFyejltcw2tXU&#10;D/hYu2YTWM+6tW6adcb6GqqMyxVrPoBobSFPea1e9ddkKiw7yoGMk5Y+juWaqqztjhh1xlRR9b2N&#10;LOe2qswmebD/ln2Ukzkr2bjLcGrahy4j0HjXBaJ3mv5JlmCV2BjnU3xtkCYEi0AUfb/gNAKS/bYt&#10;coJKmPqZz1jAeAaON35rAKMNPN16D51YEHgWK58FDOLcnW6/7ih5lsqiyYGCxHf+eGnpww8vtx/8&#10;6Eft61/9evv2t95s165ek96M/YuOEO1v5K3iN5H9ZIhRiHEIyxGgR0lN8AtLsQwGL/8Z+atSjEkI&#10;4XqAIDXHCd/6ALpbpEkdmdxmDLcOdge8LXKMoWedbWblvCVPOXncHuZrAPjrOWDb2EVGggH6xuMU&#10;0KHNvUk9gM+9rKkiAx2dngOU5Yo03Ctgst5zUPjdzuIZUeApWmzx8tRcm+1Rgj6nGIv4pyHKgVXS&#10;QbzYWyDEtkJ2b/dQ2zuy206dPtmefPKJdvG5i+21S6+1Sy9daqdPn4pgE2H23TwgAvYBoO0VgUP+&#10;NGi+yJRXr/Mgy3yy7FpQYoz1qPRsKTuWM99Pr2mJWWbsS5XN8jzeVSb1qO/Xq6g6YAyogjHl9WRe&#10;iDYU+PSDEUiZ2Sehy4uKfGTdwqJ/Sr0M1YGnAshezm0WZeZNrKMKArUNHTj17dftxJ9FXTTQc+ru&#10;M/mkb7kAPt6/n79Tz+fwWKc5KeWKaN7d4hN+vX10ZWf5MpOxqIffHivTa07Cn6nPSukrweh3v/vd&#10;9oMffL8d3o59I07UQL3Lhy95hLLNuT0jRJT2Y/aLNTO306xrPwwfc5wMlyvNwObD+N4u1ZcxdwK2&#10;5znlHFjOMrPt/XaA5ZyqfEXVGVHn0uhT1YNmWbc7wjTy0fcRSXNax6hnv0D1gdzJdedj2fURlU+y&#10;fdIaTLcsoM+UPU4OIg3LWdd1UHmURxnqpmE/WlA50csKHGabq2CH24jikEB9lB9lArm46ZC5D7WT&#10;YOn4fv4I+PI5Ak0tFnG2+84777QPPvggBphnkfKKDckHTG0A/oUaC12FaD3F30V3GD9sclX0zt3b&#10;7eq1D9pPf/FW+9KXvti++PnPx5n1j/SJpwT9dfpPGY6GKMX8oGpSzSexGK/Spby6WMYQHld2pMME&#10;Jxn1tjj0OvaUXUfI9VnfunklMxD1vLLKtp35S9hmx9SPxEJHZfs8t7sRUu72pxOfoYEFNChZFNAf&#10;nO52FtT1jiWCx7+HygAd8A+2rd3DbZfbkDwrevqYPu79zIXz7bVXX2v/8O//g3bp1ZfbiVPHdK7E&#10;vuUEXGbhYn/mhM+/mON9qy5Ea2WS7QnFvvg9N1y2DPvuCNsF9hGYVvmgylaM9Fo3bdQZUdtZRedr&#10;TYrydLeJvJR18txzyUSirrXLbZRc9jpvkQqdK6MpPsv7uUzdJicpGKWc33SeEjZ6mnRJwSPXnSby&#10;Xgfk1Zdapy/cGr8TASmBafKz3Xw+PBI05Iue4bpptW4a8PYyXfY638+IU+eRgW9961vthz/8Qczp&#10;rThZ2+4y+9eBcE1wAEk+JtNHVFp3TUi92W+wRhuxX2d/3TTyR81fYDnrOq0hZuXEQ8d6Rm1vtGGe&#10;6aOeE4BHMq0GT+YZtW5954bnomG7lVYh/W63JuDcNsayZU2raQ1r9ioqfxPcZpV1GVCG5nVm5Ffb&#10;db8FlQdsa6QD68xXSOc2gsnO0JU6ncXOSlODkRTcqdbhxrrMBOqRoFZ5n1WGm/lPDielwm0KhaW1&#10;Iurm4+e0eK/AVpDgyiVqx44db7tcJdXkpZ/8jTKBZdhiPOaJmQeH2R3OHqJdHRDuyzDfyeSjyJxJ&#10;v//+e+1733+zffnLX2k/+P5P27VrN7oegcH+hWgVNBDt/20QS3i4VrbrbwFc+PjjOJDEGHhSTZOr&#10;mqVr1O0ysVOU0dTb+dAVT3FVMrc33/pk4c9u8ifHOg1le3EMCz51z5GweTB1ct6Q2B5czWEjxoGP&#10;75NGnXbxO+1lPIceV7CzzTyIu03ZFz0QslQjjCqfvDKsM9teR+eFYV3VpGr7QmnMzkmmCIkWRDkX&#10;cG4E21dMo+f6+yASFPVNjXa4jQG6VbtzoG0deqwd29ttp06daKdOn2oXLz7XXnn1Uvv0a6+0p556&#10;Qrcp88o1NnN/4CQsnZ7nx+Etfmoxr4w6IPW+5Kuj40JWYXrxXNCId5715jq19GmUAS6T209jPCHG&#10;X5A6KZsv96ikNAcETrW+H7V9Bz459wZ0XhYz9zqsda4HoYs+jPUA8tWOkwI5j73y6Kv6EomgD1rk&#10;5iWNkwnL5LyyHfUhyvgw2S/jJ1qXobd4REIOqN7l6ANXQ+9GIMpv1BMIQufLDE723XMqg9Q82ZG9&#10;bqfWnfuqYtazP+lb2uElKdXDK3iAiwhf+9rX249//KN29OiRthPBqLZH/Pv4I/obcrz8KXn1Rnpu&#10;J4NWts3SJ+hsMvfHvASyyGFzf1+MWscetmrfK6DVZJrk6QLt6O88jywHqo6BrpMBP8cwyvyLek0V&#10;tb5JxrYr321SdlujHxXWWyvXHNSy22CfczsA2tTHKE860Tzl6pvLYncfJ/lADZ6Nygeuk5Nso+aV&#10;b1RelXEZ2Eal2wb+m2dsKlfdmqC7jdGe+XNAar/En500rKhIuddNk3R3IoiZPwRu3GUnB3qk+Btp&#10;ObGqDo1qA0buToJZejOQYUD4xiWLzN7unn4CDhsZGGEzDtj4EJV8nCB1BMm5JXzMswfs3b//Ubtz&#10;96ZeWvrJT95qX/jC37SvfeM/tvfev9oexBl+YnnQeygQjUVWgYqW8U8KKSrp003he+4U8KDb/08O&#10;9z8P2jH2BH2TqWLTRZLKbKc+4fCBYCjGlmA0+9X1QjibCLt2P/QIGjmuzTEUcox7sHsQ66sl3iyS&#10;U7CacyUfI8AGgaft5IEAvyRXnJa98EOJtsKH3OYoWlZGCqAZ8CxjepSxayeZY+lIwHnw0qnw378+&#10;VeREj8GwjYqwpwBAvJTnr0rQ3ITGPyCaiTnkfDZHV0aP7bUzp063s+ceby++8GL7zOufbq++cqmd&#10;PnVKLwaGcgZEkXK/oU1vE8r8fOOu3qj390aXwegyr8mA5zlnunOCGNpx3WWSfXEdjOWag5mf+cgz&#10;SjGAbybk3LMsucfBGG2OqTMy9TIW4CnwjDL9pkxj2IdGDh05rUVdRzaRLXUsix5gX4zKxIvKNOa5&#10;XZbbRtui5/UK6ChDDvbReh2ufBxk1Icuq2D07p1248Z1ndijQZA4n9Skjq+4Agej1QfZ7Xy35fI8&#10;Z6wbsrJN8J1rJboa50if+9zn2ltv/aidPH1SPwghO/EPuW5WqOUEvc3tYNgPkH5kW6Dy0r+skzuo&#10;rdvGvBlJX9KWtiqgeSyYUYhkvpSnbeoeX3TsM/D3vKtMTW7DY2qZ1F1/7KDaN892Ks224BkujzIk&#10;o9arP8Bl2xn57sMIjkn8A7avuKn4PcJytlnrYKSbtmbTcvAUIwUsU3PrjqnSQd02oLZJ2XVyQBkf&#10;Kr3y1pL5+g6pSmGfnTCaUJXMiyAKQAthlL0oQhetQ7ReRs76kw0naMHj6qhtQ9dAxr/U6jqB2hnA&#10;851adqkrWw7GiMqby1nntjpenzx5UgdOrvJwBYSNoKtnIcOFH/RI+nB+9w+Z6Qpv5Ldu3WnXb1zV&#10;T5R+/RvfaH/9V19sP/3pr9v9uxEAKMAFHPZ/A9CUtsv+iQ9YnN2nJaQYiU8h0SYpJnXIprWYMCqt&#10;6a6D7SNNgreDcTDABoEepoPGB7N1BRTYbB+fGO1I7JRZn4NRKfdEG8ljJtgG7UEj1hJ09ZP5QoLA&#10;nxSmroNy8A/zok00oVv3XSSvsAIphtz9sHso7FNO/bSV/tIu9Py800xPuG5QhgbGHETZwSDwIwwK&#10;OClMTuaVTm03SElblOVLBwOjeueJn6wZtNFtVP1uj3m0u3OoHT26044eP9ZOnTjZLjz9dPvMpz7d&#10;fvd3fqc9+8yF4MVJm1Sy/9P+2G3l/pU5z4v6uVGCCAJS6F4s66JJDlx23eWcd3N7ptdkGRBVJVDt&#10;A+pjm8B1Xw2rvtRy5aFafatphGnI1/YdSALlvaw85GwfL73uGtiZa7n+sk9U+/C7xYmGbexSr8kB&#10;HVLktl1lKfv2e6XrynqnBSFpIUduyK4KcxtO8tPl8P/2nRvtJsHozRtaZwlG/UIcz4/SDu0hj9/+&#10;aDp0jUskYJvyq9cN+595+k07DvbMJ/3pn/5p+9nPftrOPfl4BKPRr9DPucJYy1zsxlw9y8oyYEQm&#10;ZffzwEwHDvyMZd22kK82EnXbj7xKr2XrKE/TU98rqNdxJHHiYLnR/1G+2mQ7ghowOQFvP/JRBtR+&#10;ug1g2cqvgGbblT/KrtVNI8cG89uo8iGpv8i4LWCZsf2xXukk6rWPo5yBrMfYNitGedctW7cPgO59&#10;mJyxtW3LkZtW6cbIq/IV3m5zL4PvjygbLIBCz6Z6QOX4v5/WUzRYeQJORNKiGjzd2ugyBHpKCiYQ&#10;W/pSYecFFoBI2HSqqB1f6AUIRGBfvfphpCuS1W2r6BgbRxuDiVBssNNNgUIA73lB6sbNa3pW9Cc/&#10;/VH7d//u37Y//98+1y5f5gP3BCAkdGa9h6MELUBBzEDrqC9j7Udvd5KJMjtRT3WH+iSobRGMKu9B&#10;FZYI/KiL102jkule1+fK9GwnkXXcgTW7xfbKbbZwNRb+RMkd3Am1HMC8dCw/8w9u9auQgbkN+ASj&#10;lEc9yoP9CZZbQ9epHfEwiFbpD7LmcYJP2XXnAZWiPlMC8GWy2Jza6DTqPUHZ3TnQ9o5steMnjrbT&#10;cXL20osvKRD93d/93fbs+Qvt2O4R7c+5QOWvxniBYl/J/YzFhnnFB8rzuVE/m225TQtSrbuMHBjr&#10;oPJsc41faVW2+uJyBTRjLi8XVtMp28cKy5lP8piNfNMA46xUfAB1bRvbw67bwBayehETu6Qu77as&#10;X9swT1c/mReR6rP15gMFn1FeBKId1Pk4vXPrSyZ00NO6iq2erE8/7vRvjd68xUtMH0Xwkj8Hmr6k&#10;D1q7um7OyfwlH8q1Peh1XJzDQzZ10xeOB1GY+B6jf/2v/3UEoz+LE7Tz+rSVjpWRcswlIngtrMjg&#10;LOnkJB/bbN9IP/NCCLZJwPrA5WqjJnwH5J4Thsvktg2s4/HSRZdur+qbX1HHCVD3iY1B2XWXOQZU&#10;vQrT3b51sG06cP+c1+MK8parqGNCXssAvQroplXZUY56TSDHYjk+a2Vk0Kn2Ddsa8SgZ++G0ZhuY&#10;D0YZ69XcdGBaTdCsD1yufLYBZeB5YH7esgfuU+Q56cOQyp3hzPWANm4vByMTDkw66YAWxQJsLPSU&#10;dYc7h7JvAWBDb9NjPvKPUdFly8h70iLXq4YHA2DHmGz2RLDEYnTixEktfvksnBePKMYf+mpd7bCP&#10;RRBw/167fTMWzmtX2y9/9av29a99tf3xn/yH9v67VyWb4HA/LyifDCvyIv2mdgAjGtuAjiiQxgaL&#10;MX3zDrMIZx4KjUf0SYHn4dCNsYqRijFMJrfjtVjmwMl2Bv6Mv3dOJ0COvaz1NSeQV0Wznls2J2/6&#10;nP7DA/2giD+xmEPHXlAiUAtfsDEJZwOpj5/U0GFOuH3aSrox+x1tbWHZtHledWMdksjgUEZTV/I6&#10;iYqy6JG4WkxZsoh2O75lDyb/E7gnbToavNy0UEpOm7KHXWzlG8rTIskBOeb7kb3tdvTIbjt79lQ7&#10;H8HnK5dea5/+1KfapUsvt5OnToTLsR3ZZ2IfYN/wvoCNHIMEX11gn9ne2W07/XfqCRJqUFoTGGlT&#10;Mi9y9m37bP6arpFldBgUeCILVTZzzyPoOW6VT5r7mHaRs6x9AjWv42K6QZ3kfnViJhV7eaBNFrvt&#10;GqDapgMVYyHjPOQU0AU+iv2FN+YRc2BXk2kAX0kEmdit29T9dR14mwVholFWsNzLEz1A6c7du+3m&#10;jRv6TfiPHtxv23Fi4yvs2NO6033PK6P9O9Jhhwsc2LOf0EkuA3LLTAi9A7F/mAYfv3mZ6t/8m3+j&#10;CxYXLz4bfsdJNWt//MNtfU+TgnR6X1W2jVyL2A8X/ew87tY8xuNAsc7oxyT6s8n5ucHsH0hZ7M85&#10;7VEe7QL8IKVstu0ExrplABn2o7SQ8dhY1m2AWXeWrbrVhzV9YFnLYYPktcblquN2KtZoo23S6Ad6&#10;LlueMqj1sVxzJ68NBnzrAWRApZtmVPkqR1715zaXfQN1vOgfsKzLo67h+jguVb4C+ohNstWO90fq&#10;tHXw93//n0RAGsawN+kNxve3tVjowiKtz+UCORMJ+emsOIC0Jw/O8EKRO5U7RDqc9dhl0Q92SNG4&#10;6CPs0xgAr8FtMSCckX4cC83Ro0fb3h7fk8uDLklnXVFPH7mCmwEsZ/E3b95sb//61+0HP/xR+8IX&#10;vti++tU3IkitvuWC8pvBocYAzOp28wrvkeCFJsab/uaOjkGyDPCyf58M6EVwQ9f6sU9BXwR0GTBi&#10;M9vKoA7buT2V+PUlM+XHHIyCJENn8YXCFdUs46so+EtRidvbYV98Go75hI8cZNVmoPuRiJzb7+QK&#10;xDPwJQe0k373zi3AgS2yPlYZZJe+TcCxoGMIhamvo1xHdhSDkboOHTQd9DYNOLipsWJeTG2sYGqb&#10;Yj7/Sc4jDUcjGD1x7FgEo6fb0xeebS+++FJ77bXXdAD2txXVy9gX2B+Z/9DG+aL9OBbi3Z0j7Yh+&#10;iYkXTzJYIHlf9z4NXK657Uq20Jxsp2Ktblrm81pi3rKe41ZpBm1a3gk4z7k65xVVt8JXDSde4Wvt&#10;6nXxwobrjAz8aTx6HbgN4hrWUtf5a3loyjstpGPb5Al4PYhOupGPZRKapKhMOYn1nToa9M9j4nU5&#10;20xd2zWYX7cjAOQW/c0b19r9ew90i35+/vhAO9xv1ddAVHMr0qE4sdLcjn7QF/WnJ9VDh9wnKRMv&#10;6tDm4C99vH79WvuTP/nTduvWzXbh6QsRHN8L/ehj8Ba+xxqAXe0nmO0s23HdYwdSNtcnl42s20jm&#10;s+6yTprbse3czsA5sGzlVd2ZvtQDnqsjrGc7gPoob5rXEPsxJoMyspZjGxuaU9Fc1UGu2rQ/rlc6&#10;uXmG+SOqbE22D+RPB7ysL21VHcqbcnQ3+V5RaYwT41NlKK/ZqX4DdA3athxwjk7VNX2EdUc9Yxyn&#10;Krfo9x/8s/8yNFXeD2Tg9TyvHFKPvDQ2oRvdiK7DIloHg3K+4Z6YdtjI7Sj59OyogT+swCVAtbzt&#10;uQ4YBNoinwYgygRStHfhwoX2wgsvaQHkZSdkecb0o+Ajc18vLd1rN2/fbB98cLn9/Gc/b9/5zptK&#10;+eA9mHeev1PI7CezHct0LxG0ELZk3Qt4DJrqMXCRMuBrD+522UeDW7K8KMVBQsFoV8OO1w7io8Sj&#10;bOLTPFnt0wTsTfbvxV/kySxTdTeA/k1A3m2Qm8c49OJEMzIQTb51jVH2N4Ab9KAJQRM9aJXeZTtH&#10;UHmqxNZDZeKuIceatLV9oO1s8VOHu+3UyZP6tujLL7/cXnz+Yjt9huepd2KfSC32Q66ksU/lozXz&#10;QTP30dzPtrgySlr5xJMXPOSsO2Kk19qazkizbeezn/M2so5l2O8zIEu68zV4UUUXpP6yT+aNgC59&#10;dKLOFX0gva5bg1Fg2/FHdfojftTdDrkDvkT2FVv2ydCt+L4dQD4yFSn04Zle82pj1os1M3Q8HsCy&#10;+MPPh9o/wC/UAfy3v8qpR2J9vRvrLMEf32tm7VUgytyZxmn2b55TEajGWm3YH/tRQd3JdlyegtRO&#10;41OAn/vcXzd+Ue9MnKjlHM9jUgpFCnFo0WoU97ebvMSkN+CxxxZHs6WObK73h37W+gj3y3rkFWPd&#10;kHysKnlnch5vUMvV5sJ+uBQjvJgXAD7JPo8+mV5tGu4rc8V2rV/1qg7lOkbVbm23Yo1Hvdq2jGnO&#10;SYs+97tt8Cu0/34C2LYx1gE0AN0805xXVJlRnnr1v9KNSqNMqtvEsp+0j7ZjUJYf7FiLHc0yNaet&#10;yLVgYqQ3vg/QR16to0tHuiPkmfZ3IheBlNMAlKAzFDLvwWjtGMCmB8g5cKerfNIIRu63G3FWzFVP&#10;38L2AkEwyvdEb8Zi+e7777fvfe/77Utf+nL7sz/7C10VnYNRgG7q/50iTD4s1KggsMx/AK306QFB&#10;Zz84pDG2ex97godP2gLBDwFKCfQwGyYmUK51CWzEQyax1Mx/uH/VnyW8s5X+Rq5gWrRMC38LoM/u&#10;W25sy218EmBsZTymbRMNjL7gQy8aC5HQGVUWgI9AJJ4V3Tu23U4/fqI99dT59tLLL7bXeYv+1Uvt&#10;7LkzbXd3Oxaa3E9YYEicjHGgMuBlyvLhw9sRiDoYzZdPHDjUfbCWgev76D0HVYYFkERZe7FzFVPO&#10;i2RtP3nJz31+bmF+EUVZIC1WGYDeCNOcjzoA2rRw6+9+W1pbB+xrr8vopzqLvHWRd6r1CZShxfaE&#10;rrWXbRrqXuvW/K9wW8ipX6olHuttYRue2uCgVXSWyLtOd+/xzGj+ChMm8sroTjsc84grob4a6m1P&#10;WVdNy8+Fek7U3GmkJ2YZg7XxV7/6Vfv85/9aQTE/BMG44OMEuli7UYbXmMcS++ljHs+WawaqGrJu&#10;o/oymsV3Elhs0w7zEZFc/Fd7xVfr2Rcl/5toBFf791voTpVe5bDjcQbk7pN1K6pNUPWsC485RL3K&#10;uQxqGYx2jFquqHKjLQN6lSO3bN1ugHFAjNxj6kDN+g+D26ltVb3qI2XXLVf9GXWBdSxbt1GF65Z3&#10;mb6Q27btO6/yoJYNy1RZ+aNSQEGp/YZf++C6Uij1NGGlQQGZFR4d0gYKnp7HLCJsQMMd3AdfFe2B&#10;KXK10+MC+LCBynrSbt3iN+YvyycO//jCrZo7d2+1q9eutJ/9/OftK1/9cvuLv/jL9ld/+XktXuth&#10;Qi5Cf9dQSw8N7EZkPypYdB245ZXJEohNhYcjLRa7uupGwdNpmlYJfA4BDiQzKNc6Pnnb19zldE8m&#10;pquj++G+KbeL1jkYtNKk+h9JYkF3PiPb6e5n272+v6+zn/uwaZthTzbh0whlE1UJzLoHo0yaZWde&#10;wjrGXEdva+dQO3LkUASjh9rZ06fbc889p0D0H/yDf9BefvmldvLkCT1Dratm0Z/cF9lHcxGaF6Lc&#10;T73YEhzs7u3pxRMCU24Da3Hpix2JupPhsnLsUo7E/lvlgOvTPlvqa0De7eaCS5l8tJ37v39elNw2&#10;yS1LTlprr8qPWNNfrJ213GHZCS6T97K2TJUJWK/qThcbOqaLAGxLrb1hqSdvX4PySANcKc8RTWhU&#10;QwY559axP+IV/6hrLbp/T8Hfvbt3JM/H5rnKnrfpc82o8wi6eXmrff/cGtsy3cg6yT3IX4P6xS9i&#10;ff/Kl8Ofe+3ECT4DmNycj102aJ77Y919BpYfaQtfeCwn2BKJcvJTD6nNvi8x08JQFHkuVfP5MQK5&#10;cSzgh6j4NEw/IjHvI0fGPq+NI6mCOnIkb6vaZ8MyJOsAyt62o4wxtmndCmScgO2MML3yatn6zr3u&#10;GZYd2wNzOWQ07pmL0vVqWxWb7Dpf05/bS8BzWuNVmy7Xca9wvdJtg+RtZjtgba0w1ui2ZRvI9L2M&#10;CotSr4BRn/p6W1juhQHFCRbBCq6K+o36irojO20EgWlPdWA2oQ7AaJ/BvXvvbrtxPW8ZsVjei/zq&#10;9Wvt8uXL7fvf/0EGon/1hfb979VfWgJjIAB64DClvwNsCmx+I3R/fDVRrudVByp5O34L4kMw+xFL&#10;UC/h3rzjgsndbjtRy0beLp+7Z5vkTqCW98O3o6sf1b9JtzdfhzMD2J6Eze1oAZ9ylx8C9b/CY7CS&#10;VrfxQLO9fXb3Qwf1rYMRMG63Y0e2IxA92R4/e6698Pzz7dOvfbr9vd/9bHvh4nPtxPGjekYvdgjd&#10;QiUIZd/QfjpdIdq/P7Lf6BNPO3sRKOSLIV6o6j7pfc5lw+V6y9ig7jSB8ijXc4N20HGORLXltIbU&#10;Wfo/yruO7Lg6zW0mqFdwq77ewXkY3I7aKvKmgTEoBXPAO+YB/Ok+aU2OVNfmtT4ZOjgXXd+Kr/6A&#10;Wsaen2m1bezw6NP9WG9ZRwkGQ0CBJh+8X7PHnNJcjrTGs47nn3nGcjuU8fv4MX07mrfov/GNb8Tu&#10;96AdO3EsbIgthNVeWkLzpOePgueU/eB4mz5D369fXP+ECLvSmftpuxr3Rf8HDG3Jr5EIOmm0lf1I&#10;Jtt2qhPklra9nYxafph/dftWexUj3bbXZG0rK/t1al5lyT23qt2Ph6BzxMPoTobbqkFwxegTGG1U&#10;mI485ZrbRtWlbP4aKs+yThWuu51qb03efI3udLYHoK/7MqPLsPA57UOnsXCRLKN6uQVi1WoCZ+1g&#10;7UiErxjIJEKpT7fdsvNur9qpO4QHhZRXgPIsWc8x3bzVbty40T688mF75+132te+/s32Z//bn7dv&#10;fP0/tiv6lNOIGjC43AOM/+TAS1xcJU0/8yohpQzmFoGpGOt9SH3f9gboZm5k3fagOxkOIHt1H8q8&#10;7K7M7T0CBJab5Et7iyBaY+HUab1fSx/pw2i39qtiE30FNJKDFljRgzfxA8hvHrwU3zrQjuzutOPH&#10;9trp08fbE+fOtVdffqX97md+t33mU59qTz7xeASTXNWc9zOgBYN9I+zn+uBFrPMC1Lm1ukMwqjfq&#10;861672fIpc5s2/tcpW2CdasN/S02RO88YJrbSdT2lrIjHDiMWNqbgaTbXNNbw7g2qe7U4fYmWVLh&#10;uz1mifLOcw6yKM0o759PU7sjej/dBsAXyvZLwWkkl813muR6bjl+HIRfyFNAGmVozBce82D+WN+g&#10;7PlU1+8q53JNm5C82Vf2/5/+9GftjTe+Gb5EMHrsSDsU7Xia5JVPqUyJUdfI5zBJZg7+5nL1gzJj&#10;YNTtYV9SN7aL2p/5RrUHXNf4Tg7OML/q4QLyC1tdbSG3ZqvrGlVePhekfPIpV9kK0213lK11zzNj&#10;TbZirIN98uEjeW2/os4993GUeaz3E3hsydf2i5qMSkPeOhWmg4fxflOg5z7a7mi/0t2W26tlo9oC&#10;tV5l13TnD+MbS18mKKiMI9yCTaUT3CipNuEydGyEB9Nkr77gb+78eYZlR53LNupqE2GRZxTapBtp&#10;XqAzh6UUAYXa4x91gtIo5Pf3DrQrV6+0H771VvviF7/Yvvzlr7df//rtye5+ECSY54CBQAEa9f2L&#10;y98K+PFbv3GfevkZqNjRoq/+ac3sQtAOs9weDF6+kZ3d1p8C6qHLuOqVd4IWjzWgzI7cxzf+8Kwe&#10;L+ijk2PZaQfYFjFSGjr3qQd8BEqd5OCRqxrz+lfbTOj5x56nHWqWw16+lLEJbH/GZPY96bTplP7j&#10;BHZte83m5nb2AZtTx6z3EH07swJOLLa2DrUjO4fb8RN77eTxE+38k0+11y692n7nM6+35y8+206e&#10;OKG+sot4N2E/A57r97l6FWBxrWARUzC6e0TPjnKrnzYZc+2rPXkRx55pYJJRLetqsfMF86GF/sSH&#10;XuQoTfYKjzzblXrSJRx9iQO+rsryTzrp577ArdsCtgtSJ+vOPWbmmV6hl5ki1b6MgeGa3tRGJDy0&#10;BPnE63010ge2r6R6AmEhaFrPO882fHCqfVkDXPN0lTYSNT3fKmqCNRU5BaNxcqOANILRPNHJg6FP&#10;YpwAOiT749wphWbZmlfQRo5L1c3ERYgf/vBH7Rvf/EbY/6gdPXZUJkNK/yQXHc054bmU5WWa7VPP&#10;vKPfNo8/Kc3ck1FGEL3kwUz7KMGivV4OzPZnuG7ynK/J0U781/5Z6Zmv68w5wD/DOqNcpa0BnreH&#10;t7XrtVzrFdYxLDfKj3RAuSZQ5U0zqmzluTzSR8DDvp8jXsNo1/13fS2vqLQqt0YH5q31G1qlg+pP&#10;RdUDa2XbMja1aYj+B//1fzlTKNmuqdRrecSKjgJP0PP99QxACAgNTzQWrnrw88tM7EguK4yM4IQO&#10;1AEbB8DtJj1lSWoffrRz/8G9du9OLpAcUI8cOdp4iP3HP/lJe/P7P2y/+MW77e6t67KzGUy4eqVq&#10;8wT8zYHdFXsZvX0i0C9fEU2kLnS9Lb+VY//gbox7sHSbmzy2yd1799sDPlC96F9CV1BlYztq3mZe&#10;MNKWEKoEk3mVFHBwkuoGIIe99ENXLEN/vpqZdmZ7A7p8wjlI+cVV0cCqHXU35XLolm1P/k1Y2vyN&#10;sXFA1PgSllvZpgC2nhfd2W7Hjx3Rs6EXnnqyvfz8i+3Tn361nTn7eJwYLG99Vmg/iX1DgUPZF5HP&#10;+mO6osUn0rhdf3j6OUcHPylb60bdRysHOTjwx4POCNnu8rJBG8UuNmSv0zjo5ye6QJQVJPQ6z+7x&#10;z/XAQr/QJRO0yq96k04vg1onye9eHummGfPJdMyusEOdXDa7Xa1xpgV4IRM7s2/DNoiy7ajNGGu1&#10;02XGbVZt1Rx5yjXZB96yB/VLJ5zYsAbdv3ev3f+o/4RyyB2KAA9+PhrCcSH7QrLdFM35VPGYPmGW&#10;POfoGbJb5m8i+wf9u9/9bvvmN99ou3s7kWIO275MzG3lRRL8zLxieQyb90H78VgEuqC4JeAytJob&#10;qsvP+fk+940xmOq5x3Qb4Rv+Q8IWOVn32WNkXaPSK6rMJl7Nq13no95a22wHcpeNSotS7+vS9loZ&#10;oMN6NNqrObB/0Ehr/q3JuA6omwZcrvmhg1sLX4yqZ9u1nU1tAMuYXmU9Ryqv8l02XLeP1F32ekCd&#10;cpWxfecjKh95twNqG8D25g/jb8LS92XdfnSaFsss4oUyL3x2bvncKI6yg6fD0NPpMmhdVvUoK5SM&#10;wNR85T1YXdACboa268Khevzjk07Xrl5r77//frv84eV27fr19s67b7e33vpx+/DDK+3G9XtaZB7c&#10;5xY31myxgkWIwIA8+5JpuXD99thgh8VH7W5ui50y+z76nfJcJeUftvT8YJC5MkiABj0PVEjGH35C&#10;E9kCycT4YD6vRmKXce5yZCr68xDwkOPgkrmugCpYsO30LT+KDy8qkonW1I/kbwpGCTZnTm5z0dxe&#10;QHYISuW4fUkgC58RoK3c7vPcSRuuw7Mu5U8IAkmNR0GtL/grdvFbY2FwUpAq+kTs4QPt2N52BKLH&#10;27lz59qll19qn339M+21115pp06f0jcbYyfRfuJ9BdQy9lkwPHfgUSbPYJSXmHbbweENaMs+Csg4&#10;ue7cdgzaJViYdIImuaE+YqbRh8LX1ankd+2p7j66XuGa9EbeoEPusQPWqVvNNECPKWutpA7P42A5&#10;5wXUa+/MTjnkw0bR0dhGHT72NbZMnoBoQ6r0ejDyNlrbVm7NfXUgykm/EDp+vIPvgIbBSGnLbbmN&#10;WgbePjlOsyypwnPX2yCDOxWFN954o33ta1/TT0bvHdkJS/QNgUh9PXKbcxtjXz0eNeDLdlMeJj4k&#10;3bQuusiRySAKXRPNd/upQK429PKSSBNvBH1wP8AoV+uUnSrmMVz6QDIPjHrAY1HhunVH/6q8yr1a&#10;2wKjnNty2fQqN8I853Wb1/ZGuZEPzAOUp3rMJ/tWc2PUA5Yzahm4Tk6yfJWjL9SdG7VsP5zDGwNF&#10;5x4bZEf/ahtVruqtAX7V0y173boSMZxyG3NbWXYaQMAZJlVWl6KOYQ+3G5s6PnGS5zM44GdLrQNU&#10;RqWrqdiDz2lQIlnDdCDZKDPAddG4F2frfEv0nXfebb96+9ftytXr7fat2/p8Ex9n/khByMG2tbPd&#10;tg5FsLa9pQWQh9/TdNpPpOwM8zZvhL8TaCOPbS/hcdiPPmEioNUvKfE9vzgwHObggDmGPHSX48jC&#10;NtMM9A/Ai8V0/mWl+KNb7SErcf5E3bffqwnqoplIbjtdrysQOFrM/pEcUPrK50xL3Vm2bz/kCGi7&#10;XrVBrjIp5PED/gzKcli1bAO4XnkD4oCs7zdqkyGzltQgjkQZQAsoSO18QBAx+YX/+azrXszVo0e2&#10;25nTJ9u5J55oz79wsX3m9d9pL7/wQjty/GgErLwBnz7Sz9wlsg/00/sPdwko16CUnCCCZ0Z1ZfRw&#10;frSctuuig95Iq/B+qJ+27DJqo9MrkFXqdfs42q4+Vn62BS8tyFbwPAbkyKac5WfUOiXqtEGqesC8&#10;EdDNk3yvT6nIOMWfVF7ByEHePUxV2xHXxByTzlOAH2k5Tpk7jag0tbdBBqouTkQiGOXlUOYRSR+x&#10;jzlD8IXkNF494+qq7BbbtR3KPhGJDmS9bwfn2PS8lVyHjwFf/epXFYw++eQ5PdYSgmEKuXQCGcta&#10;n3zyNeB6zqOE15d5XuBjrjuW6+YkZ0BLOn/SZop14YLZn0jyeabRTuqn307GWAfU94/TUgaYRu5y&#10;1XOZ5HGqshWWITFWlgdVxzbNn8d19scylW4a8iSj6gDrmT7yATS3W/WMsX0ALWMO0zNf0x/LlnPZ&#10;qLouV9R+juOEfNUZx2WtPWCa9yXbqLqg6lZepRvYqO27DpDtz5DSEE7BiDI2IJHXcuQ1AAUYkcO9&#10;HoQsd+frVdPlrfp5EGodcEWSJhx4it6NqG12ROhR12DC6DTL+XYR0E9Xxj98uXX7drtx60b75S/f&#10;bm9HQEqQmej6Pad0kGB0a6vtxQGYW9s8J3cv7D7gO6W9fwnKTkQbdYMRZEOvtL8D0H5GNgNo71Ft&#10;VV/TN27h0mlu19+PYIScZZFx46ppbL1sMtK8RUFIRnCXgRx00kc64GnLSDfxIMY6l1puvzMRo4yr&#10;uDzZzDmo+OtwlJkb+BaymheSS5sEYJ7MBKO6shtOLq6eRjsfP+h+RFIcGvb03OzUZrBCL3eOtK0r&#10;pf1qqZTIgQxELt+xmeT0iUqkKXgkFV+0I04K+yG9yKViPfLQUT9Ni47LTL4URpDZPr7f9nYPtSNH&#10;dyMYPd2efOp8e+3Sa+2zv/PZdvG5p9v2Li8uhWx2r4N9K1Sjb15AXebkkLL3P8pc1drbO9Z2d/fi&#10;QJ4/58h2ZhtoH8Vil4eGHW8fQ8FE5EpR9lX8DFC6fucD26vJOubXstszTYh1jRr8+BtM2mAmMl9m&#10;WXL3xb5DQwu/QdpITPygkWSl59QXfUcv0tRf+JEs9xiTOcq2Aap981Qm19+OoFFHNjk9Rb+1usHv&#10;NshrmVwpgD/2Gd7UdoDxMEyX351vUGedDSHp6IdFNJ96MHo4v8RgPXKnqIUuxwno+BE0gjPKva4u&#10;Rs5H/bEzzRuRc7vdv3+/j8Xsa/RO8l/4whciGP1Ke/7550KXnzSGjyDSaWkOHucxsD2jBpmUs0/Z&#10;r6Ve1Jlr8DTfog1o0u1td1hPbUUgOz/vGWPPVX1d2addhO1DMRD2Nj2vaP/tl9rKTk/1pa0ZppN7&#10;25HmPmYOz/PEMqC2SbIvyK/ZoGwZMOqBqkMy0LcN5/hUZawDHzgfZWoObBtAr3017CNy0OVjbHdA&#10;fdSbZAqP3HzX3a5lDcok6LXNNTmAjPnA+gt/u6xlzAMjv/IM6qONqmdUOXLZy0rvbB8ooetqR4pG&#10;N0GLD0bJe+Pk0D3wgGDUmNoLWqauF5BTHPQDfm7Uz46CkO6FyPvRFR0FD5EIROdnl0Is5FgUofEG&#10;/fvvv9d+8IMftPffe18ydVBk2kmLAfTwJwLTk6ePt3NPPt7OXzjXTp083Q7GAXk/1heDGYq8fkt8&#10;Ul18eJQsT3/a13y+9O6tO9O4Tc9SGYjGNmHxX0XoE0vN6N/27ICXAWNUIqVskZBZ7EdgNZVDQs+0&#10;dl+knwFYulGfKQ2xLqc8EjzzZ7e7/MLXhPWr3j50mQmTHHnRmdqbCsJy+JY8oQikP6Oj5kPnmefI&#10;Qm43AvcTx4/od+fPnj7Tnj7/bPud13+n/cN/+Pfac88+3fg+KPaYzuwPdXHwrueFin3Wdyq8X5LP&#10;V0b51uj+j96TY4Nk1LJkexlYd/lsc0Hnj3pgXKQpG/Ds9xpqn0i2Y3q1rfWr2Ko6JPE7HdgP58CP&#10;GhhVP/4oCDS9wvsafiBrPjn7KS2POtiryQFvxdT2ANPsn+E2Kt+gPPqgeiRdGe236aFxYu9fX6rz&#10;wkAGOv12n9f88NokXqdxfEIPGbaJt0twlAgC8ecv//Iv25tvfre9+OILIZ/Pn677Mu/LtOO2K2rg&#10;x/FslKl269jVfvVM+j4mQsu09Cvb6JWOpM2+4pPtu40KaHVs/dv/I9yXyrNuxWSn0z3ubsN12/H2&#10;gW8Z021rbNu0KgtG2wCbVX+0BSg7GcjVNGKpTzvcLb2/agNAr+WKNbrL8CqdPtru2lg6hzbacH2k&#10;Vz1gGvsHubdLTRXUR19GOfNBlbEPI+wL6M+QdkKXzR2EijsxN4AkNF/5ZNGTNvLSSaiT4ZgW3Ej6&#10;J74bxzYTeemknUNXJ4QDsDO1FwdXdK1PPnc6aQwOk+fq1avt7XfeaW+//XbQwveQWQw+AWhPBMRc&#10;DY3dRjL8IggHdGgcjHe2D+vTIHd5tlS/XT/3KUYkixOom2ZZp1H2YViRZaxI+67GPcpu7Li9lMFN&#10;7sjRU71tn+VYxHuQxdVSFHTyEHWazDayHf2NxTCGJMGteca/xxpcFZyuDMbB4eOP86UGxpJ2NJP4&#10;jww6rPXRCO0c5kATdg/GdvHcoEXayquZkQjeJl6Y0JXUxPJiNjbZ7uhNpzbCbLsAOcn2MiAIdTls&#10;YWc/Zj9nsMNz4GSsTR/aJDjDj+hcvoRT5RiUuV/g8M5W2+P36I/s6kPep8+cbs9ceLa9/unX22de&#10;/1R7/PEzMcbM764g5Hz3lWD6PfU9cn6RaQQH7+3tPb3wl5/nmW/Te/9xGVAGtmt6FLQeUIdnXSf2&#10;1ane9UhglF/4XbAmj5TpzsFIUx8ir7rxRzxQ5V0GLtubWq+0mqZAdaA72Yexj9AMSpZXvZe9LVij&#10;Xa/bB1jWaWzH9TWdXpm2c5VBjyDUV0aR2+KTYPXKaJdH1jakF/Kk6suifVLUZQe9Xra8vx8NUi/T&#10;nTt39LWUn/zkrXbhwlPBSx3517eQj0VzOZHHvtlPYJ+qbylX6/v7UOWB1r1A9iHbQU39C9n9emzP&#10;9GPmr8kl6thUXu1LBbKWG2VqPcdtpq31tbZLsi8P09EBfyZPdHL7Vsu2ZTljUzsVPqG2bLVf7VWa&#10;bZFZxnTrG6YnLenWpz3oo3zFyHOdvPabhN3ah02wntsfdR6mC+y/YTvQq52xvmbfvliOxLzKZ0jL&#10;zpig7HrPI/OtGHNALQvIKMtB4spoNCcaoGF4aNoRdkbTySUXIoQMVRc4jIihyHggqgu9JEXKNztv&#10;377VPvjg/farX7/drl27EXwGMTaEpNMO/8hJhyKwOhRBw8GQ4aB9mJc2IiA9pKD0YNuKg/Ghrfwd&#10;cIILnjflZ0ezT2lxMyxjPEz2E2I+UQ98UntVrpQVjMQ4EDQVXzXW0b98vCG2a5RrTygzv/I50yhE&#10;UkyJaS20QFIqcSbP2MKXbXhma6JGhbGP8VZQHGVRGWOCz6zEHxBbfConPiYghRZ6iC/8iGDZW3/S&#10;qkHmo4Cc5WVg2XaCBiOVADNpWZ0x6Pax65WeA5dTnnnIlcpjezvt5IljejGDl5cuPvdc+0wEo5cu&#10;vdTOnDoRB22k2cekJlAmDUMW9ThAR9JJR+TeH0m7EYju7vI2fcx55j+Lefip4DJyZL3/VZjuhWsh&#10;0evWq/mURJnhRcyy9WraiJFmm4ZKvW4efa0Bc2dmXmA7tO2xArUMXCZf1cF3+L0PVY7cPoxtGJSS&#10;OrdhOaDyCr2OGbltThcXBlimyvKX8Qe2xR02PpZfP5jPXGHOjLoGNJKDHICsk9sVvfM0bpF7WwE+&#10;J0W71E1D49q16+1LX/pS++UvfxEnaI/rZGpGejIGedZnX8irjlwtL7b535uY81kHu9UOee2Hwdcf&#10;kmRZ+7P0IWqIiJY+5RwyX8wO6fJPsrMfNRmjT9gFplm+tmcaqPYNylW25sYoPyPL1S/ndc4Cykvd&#10;pKFrWeaU5aq++2nZsb1adu4+Aeu5DB6mHwWVR9lN2OSP6STKtmdfjE36oJarnO1Rt11jrAPbrfaM&#10;Sh91oVd/qxzlg7//+//kD3JSPwKhV2+dC92YsNIJglFuCygoDVlyBbUpUdLs2IQgR7d6ZQa0WSvy&#10;8ElXAqKcbXAG93G7ffdOu3zlw/bee++3Dy5/EMFUPXPGTmzI+MuixgBpMAhED+ZLHz7YkfScXPwj&#10;WOVK3aEDXCnd1pn/Nh8Vj0XuXiyG+rYll+TkHYPuspOhcK2n5WR6OLA3yE/VRWT6CFSfZh8oCRHB&#10;EQwqIH/sYAT+eaDW1VM9j/lglu3QOOmWe9rib2yZbrTPL70tT6HX44xCE1a00Ij2otX2MV2Jsucl&#10;Yz7dRpc8W09Kgdye8LGlYNQIvdhkaScdSru9OCFogO2vQJk2QN182a2gdT/Q6f5tRIyJ/NXVYRsw&#10;ip8TPC/A1GCkKAdL8/Dwoba7fbgdjWD01OkT7fTpU+3pZy60Vy9dap/91Kfbiy+90I7z8lKM9TTX&#10;M5MrhsaqE8hZvP3cqGk6AdvaaUeOHIsDeb4VDW0MoEjWqzTDvApoVc7lulhJq/Cdu1wBba0dgLR0&#10;aDPKDmTIo7BPb82+salt57atK3id5hyK1ptI/vST1x6vNdKNZB3n1UeXxe9p7Lnbpy29KCRi962n&#10;EdhYo6NHgq9be5EvtlP4QzDKHCIwNJivrI370LeD0HX1uFinY0/Wu5/2SX2K8mKcQpZ9/+692E8U&#10;WCKb8h98cLl99atf1mNap0+fjBOq2Il02425l7K1v7ZJ+0lf8rJAmf0+7MjWLINfrDXYtvykF6Bc&#10;6+gjm+sctpBZ6iQ9/UHOt+XXfARVlzIp/bJ8opYrrGN+zbHj7Y49YNsjbKPKW842Dfs22rGcT1Zs&#10;0+UK27fMaHNNr5aRG/ti35Hj31TeYAOMdTAeJqpMbQ+6/Xa5Ym0swdgmcrYBLLtm04Bn+4b1qy1Q&#10;y2BTnbbYdm7TfoGqA9/1g7//T39vvmX/MITI1JnBgQpdZSllFB2UWt2BhrHmJEa4fb7mmgLjNC0d&#10;tMi5zX/n7t1249ZNXRW9fPlDvTmvN4b5FzL44HYYoAxCMgBlcaDsugfQV/SSl2+J8hN3XKXajgO2&#10;buPv7mrxJyidA9NNwHkHH8tJ8HCsyBJxid4Dl98Ks15u49iG0d8tAsxg6QCqwYYV27EflNyytGNs&#10;Po5IMkZMBPj6G//zBSYT2fZoUCGFPEGsjJAxzn0O4UvwpvIEOZJFlWFH3cGiwTY7HNssiuLjwwh0&#10;mGcBtjGYbXGS0pu2KjKksa1VxDaZmhzblldZnFDrlF2P+Xi4ta3tQ+34EX516Vg7feakfnXp4sVn&#10;22dff73/6tLZtru71YPR7negT/fsV8Dz3/kYjAL2hcOHYo7v7ekD+OwPesSi7xN1HwKVRo4t10Et&#10;A8k777yFzEjvdey6zTUgsymZX+Eej3LgYX1wueY6YSBFmSQOZTLGrefQkPdYSgd6x3I7zG2uofJH&#10;WddMr31dg+mb+Ab8KoO/BJS6XY7vwdNYaE2d58KoJ6DbE+CYwdiR63umRW8cLzR0RZY7N0F3O+R8&#10;yo836fm1vVOnj8fc5QUmNSGwVWxX9Z4ba3WlKPfVKeqUl/q0PW7LSbfLTBCNgu2h5z6wvlR67mvJ&#10;M31ueyyrjlhv0nwwlmsdmDbKVbhe6e4rGOXtMzCvjo0xltdkwFi33Dj2oOpXGqBunWrTOiTbNkwz&#10;zDPdPOsx14DKXdYwzfSRDzbRal/X+lB9BOZNfvW0hlHXdeQf1ZbplZbx1Uwn2c5Cd/Fh/BFw3GaU&#10;FWAWZS8eRgagCb8YUZHqDz+Q21lj31XZgM+YALK0S37r9p127drVduXqtXbj+rWIGQiCu+zH3HbZ&#10;37bPOD1YDBKJal0IHKxILui9Fm23ODu/125GEHz75s324Y2r7frV6+1apLu3+L37cRwI46Ct5b8F&#10;iJimNn5LG5MPM/jpUJ4X3IqFXPtTDB3jefcuH7i+F5WlfPqRz9pOCvsALcd0yQ9a6BHOCgeTt2jh&#10;IQGgXBn52BuGY3T5oVjIhm31K7DPj019rQbG7fKbOBLa0RF96H53u508fqwdj3T+/BPt4nMvtJde&#10;fLGdf+qJduzoEc1ZPPEBc8qGXcj7FzlBhINRJ+b9VpxwbcdJFsFofW7U+0pNqVP2jwA0w7QRUCtP&#10;ZXzIimgAerWwZs80t+t8pFOvvrlkOf4ubAQd2sTveYXXwDWe2xOv85H3M+x1TCsWPlZ/Sr4Jlb+w&#10;2tvY1Ba+GFUGPsl+Vl6ezOQVTnL6ppP5svNtao9cV1zRjbK/U+rjCEHt2o8IkKR77367HwtwtUd6&#10;77332je/+fV2/fr1duzE0XYoTqwXxx2JZ19H34DtGUsZ5udsK4ON5ZwCa3b30XSldYm14yP7o/ts&#10;2Ba00W6tj/yqB6hTHuU4qfUdrLV5YR3D5WoDVPuuc2XY3TS/AtpIpyzdgHPTLGs6oF75lgFVzjAP&#10;WH6BYIfFic5cd5nc7Rm1HnuE8ocBWcbZOpNub4M6ZddHVPomG2uAtxYXuX+jDa9X1jF/BHQSsiTP&#10;IdOB+1tp+3861Bja0SIRCUdgiY2hXlYddMNwuDJac2AHi8aE6hggGK1XSRkCFfnT6fjFs6I3b91q&#10;ly9fbleuXInA9JZ4WvhDVO3FHqCrFKGnBfNQlFlO+kBB83OiOeh8vJk6bxRnfQ5ew2bYoRcEqjwn&#10;tR0H8ENbvPyx03a5onTosIJVPnXEtzpn4JEnqHf0eYf/jSH/sQl+WzvoVTuY5e37KHAXHl78Z3vw&#10;TCdfM/B2FqaDjycY+tTZYjFKsCXOH0YNkDsFYhyZJbqtL1rMG/6GDweD7PlDQMgVaM+VfPknQKOA&#10;wFG3yL1tZ3sp4lkU6UEkiE7S60nC6OWOp8cEIOmPPKNS8hGVrsEoGHQYaPnKQJHP9pmPuzt8W3S3&#10;nTpxvD3x5BPtxReeb6+++lp77dVX21NPPdn29nY0t6cxCjA7cz9bB/ux9uVyALT81uGdCEb5tFPk&#10;2zwrnftFzv3Zbi0z1t6XRNkgW2nsny5HIXzJHnTKLN/rYJLvsAxwYAgqnbyuKyMsByjRD+StV21F&#10;YfYHfmQEX8q7DCM69W2Qn8Yoco+p6l3eafR3zf+qC6qvU1mcQJcx1nRMG2EZUPVIBJS6MsoBKniM&#10;xYE4ebGlUU+wDYo9V+/CnmYjfGxF8jqLvlbsvm1Y8/medFqY8c4777Svfe2r7ebNm+3EyeMx3jEW&#10;sW5xDFIr0zDOetie+xgC/Za82g4SXs3+U85S5uk9fG7lp785FpoJottOyKHSdQbXhZSFkY76oojp&#10;pGkOSS5R+RVrdW+7Kl9zpe5clamoNpzjV61bjrLrQNYHWsU++aHses1HGaOWR8DDP5drXiHaQLac&#10;9SuqzUw5LtapGGWNR9VHYMe2Ntk0TLPco1DnG2lNr7ZlX6ija33TK2od+fWAtMvoyuNcFRbmugNr&#10;QFP/QsGNLsUXlopM7zTRHChiKkKPnZ59Xbfo79xp167nry1dizNi3hKWPm1FziLGwpYDEzmBaOSc&#10;feugwEfh+wHXO5Rv4z/2GAeMDAqg58BmTh30ZpQ4E+cgvhUH8cOxKPMCFN8X5I7S/A1NkBvo7wQK&#10;ooyH2Z2iwgEOJvFvxvTY48cxFoeizzGgPEuqcecAVCZSDEgPqhirHOdE5HOsGjqdLlcgUO/pwEch&#10;Qv5xsKO9SDl/ku66ztoVSGIjkoNIzKn99FVPMmCvY/8vLoVsyOM6XYnNlE9ZdHMJChgmty3ypZ2U&#10;gT4pBqwHKPOZJg6my3EWNK8Az20yfpDID7Uje4cjGN3TJ50unH+qvfLypfaZz7zeXnjhxXY6aNv8&#10;aEPIas5HR3wAMzxPDWRIDkZdN3hWdGfvSL8yuqXb9JuCUee5XyTcmoMz/lrWUM008sJfsz9ijef2&#10;tKWibF7tm+mjXpV1Xya9wq961c6kn5WsFz7lac3oiWcrcxsnfeIXUB9poNLX+AsU/ppsHR/g/gN4&#10;Y1uWZ/7cj4BQVziRCz2voUGQTEW1AyaJblOpk4BkIx2INWfaRsgGj3Z5J4BmbBN9vqDypS/9jd7w&#10;PxYnbyxDKZNjG9ZUDkrWu+4i57+eDXU+lzluzHVlks9EQ+mHzMQfyloLu4zoXht7tgnp0/7xr2Wj&#10;0h+GUcZ6pjv3XCTVeUl/DG0v9XXW3zSHgXWp57jMJ31jAuZZ1jC/wrSRZz3bMsY6qPWH8apfpo/y&#10;I5h3yK8B3VHfNCf3w/U1jGNEveoZlO1LLY8Y5ZzAmk7luQxcrvqAcrVv6KWmJASztOMroi4jQc7i&#10;MInBL8YsD1heSlXgADg3XmSxH3TzPtpwe5YgVZ2IRDB648aN9u7777YPPvyw3b59WzK203ukjcIi&#10;oFgo6Hq2KfIDB+JA24NRroRyRTBfaJLgdBBGH759S/sqTrQ6sJyJI68Ph3NA52UQrqxGoHH/Hoso&#10;Ack8ef7WUCcpOPLbhHm8l4BOUpQIQYgtrb6zze7fy/GmnQcEMeUKqXrDxCeFDZ7Z1K02Hw1sHnbo&#10;qsLG0C0h6pT5n5+ZUuAbQSb/MJ6luZ4vN81jqKCy10TRhiaPFHYIRLV90EuVCdHD+As//iK/D/Bp&#10;DyDgNKK3qZzElRt7RMJfvpNIvgbmHmPtRYSf5zzY9nYP61b8yVPH25NPPKEroq+//np7+unzQT8a&#10;srQ1B5UcbB1k5jzFVvavIoMIXyGdFxACYJ6F3t09MgWjmtPh0ywzH6ycKhwYLujIkfUEVB50Xa90&#10;ymMy1sp0NffveUEG5te86kz1MliqdxnKtjfJ9rIx0vjrYEq3nvGJoK2sLZLrMi4bmrc9d9mo283l&#10;SgMj3/gkZVDr2LCdGoxShpbraL7AhBY061c7RqXZtsvm6ccDpgAuH4+izXv38sUpxs/t//rXv26f&#10;+9xfi8Yn0AhkPWK1rbHs+jRXVMUH+Ln/uMw+Y1BP3eV2mZF02/Wxz7mxRst2aHcZ4NVyxRq9jiM5&#10;yWMMKs85ie0Iqr5R67VMH113G6PuGixDXturNqqdKl9hOes9zHfz8mRjaQ/evL2W4+fcZYP62J7l&#10;Jlock1zeJDfSx/YrH1ReRa1jw7ANaJVurNGA9aquZaEZ5rtc50SVA2t1dMn1UlPd0cAYjAKEWVBd&#10;Nz8YmU/ycZDjX2FbJBvOne1hcMeMtBgIOu3z4tIV3qB///128+YNvdkp//oCAqj7YECwyQBlinoE&#10;ngSjWZ951vOZPkECCbt5u56yxCQHcDXbdop60Gmb34c/vLXTdrZ3dMUU+p079/b1728FLSDp+2+H&#10;qj/7FSPAStODl7sK6PQmO2/ZI8d4RT/qs2LQdcCNnsoSVy8pIKJYjAAR1bAxpWQnN//pl6FwSS7E&#10;9iJI1RVO6swttgtllJFVJVI0g2tRVS59DiT4AUEmtE2h4ecD9YeU9o2UobSfNwOD8JCpYI73xgRk&#10;LLsG5lf8jT+0u7fLt0WPxIH1SDt+8mR76skn26uvvNJ+5zOvR2B6ru3tcRs9bdUDo+fgjJShH5A5&#10;eAM/M1pl+dTX9s5u2D4yXRXFH2R8kKJsWsVY13YJiB4JLp5IqtOUVE2ftT162XC5ytTcfCD7neYT&#10;ZzCtAb0OLEeKP6JVn7EPqk3Ve7sGOlXPPJVVKjb6uDnVMa05oExbY3tgTR64XvWcV9laho//Vc78&#10;MWcdoMwcIlEH0Pz1BYCtIC70XXY7FZIPjHShk+CxTXmByT/sYCbt/uIXv2h/9md/FvvLsXY0TuAA&#10;6wjIY8Jsn9ypYvbDsm4nadQrqj3zaCv7mOWpjcjykQGA7Jysk+WlTfIxpf1uN1DL8Niea/LZRsI6&#10;lnG52nY+treGNf5IG+0Cl+1blanlNR+qjmXW5Fy3nFNQ9rVruD7LLuF21vQqzfZpawRyo78ub8pB&#10;LRvQRvrYN+qm1TULzH7OMK/KVJrLgHJtr6YR1Q+j6h78p7/3j/9A49VlpoCzAyEo5ItglMYisdBX&#10;jZSfKYhVwCfRYO2kIefiP0GoBi6CEV0xDRoL0vUb1/UG/YdXrra7d++EQWzmTphnmvMOSTCjPA62&#10;futzfjkj5QgAqCObB+E86HK1dA5C08fMx8HHZ1UnwFfbkfh8Ei8GbW9tta3tLdkjWLofQfUnAws/&#10;DXhBG6DxisRY/VbAthPgwMIWZKH0lb6s50ROOQ5IarG2Dy0CfV0dFeBFNqnl2DE2qQMRy3l11Bc+&#10;qSOvK60xWHzndb6imk1JMI+BgbSjUsjkNlQ1bGIfmiWQyVJY7+X7mgd5BZP6fJDI1B0T6vYwj/5S&#10;ZrzSR+qzTTuKzIjgMQejfwcPH2g7Owfa0eNH2pmTx9upUyfbs88+E8Hoq+0zr3+6PXnubASNXLW0&#10;f2Ex+stBmrk6I3nIuYw4gcT9+/2D5YHcntE8j5rw7PPurnIHGNp3Qsbz3/LUab/yyaE58JNOpKyF&#10;LuVe15qBLLpRN63a1/6TJuS7+wuPZ7bdPvAalHrcoTikrQDNCUPqd+Sp1dHt2j5rnOwiZ50ObMvn&#10;zkOn+mG6oRK0ouPkvtreAt2mZGgjSLXdEZU28tfkAXT7AKr9quM+Mg4kvrChk9TgocNYj/KLOdBR&#10;7dbcZbdjzP7Eehnz++49rsjm+m6/maM//vGP2x//8b/Vs9Q7u1thlPHKfRLLyLudbCNtjICfbXZC&#10;WKGcbaGHTHISuY3yAouRc9p5tjUrue2koZ9+uO5+JdK+k+FyHavKH1H1a76mM8oByrRVeU4gxyzr&#10;3oYk9aVfhbTsaMeo+i6bbtQyqDJOOeY5LubXMYVmPjDPdNsxzfnIo17tgrFd6pMcF1S6DVBtjqg+&#10;kWrd2GSryqBXaS5PPnWMfmzyq2Lk1zplJwObwLRRpsrql5pYMENLhHlzzYBG4spKmMHC4iBgHV8d&#10;BbRBwqzLwDup9HqbYDEQQdYLTfFPu3vwuCrKS0vvvvd+u3n7Vs51HbTQQTd9AWT6iToWL1IcrA88&#10;xsLJhkAnNxYbxge+8fuj8J3AclBnv0HphmC7vn3Mos1VJz6jw7NjW1uH27279/TLIo8GPs8TaCPK&#10;JPtkyMAzUcub8ugTHe3taFLXlMQYixjXCLASEZRBw0bk/KoVz3jG8SxVWMz7zjrdvqfIVVCi9oAC&#10;1eCjm81IMVLKZko7sHR1daJZIHXwi+1CewSL+StbGTDOgaMaCVC3Lsl1y9R6/I0sf4EJWiLnDHzL&#10;GrYBLebc4Twx2ts7pED05Mlj7cknHm+vvPJK++xnPts+/anX2pmzp2Me4Wce1Jin2h9jPjoYhUcC&#10;89xlYcxg1CnnZ97uJGdu7vJ5py2efY452vcBB6W2Zz2S6+YD6wD67h5XG/FHvLrmLPgT8Bt+tmNU&#10;maqnkez+KHCKeuonHRo8NLx2mWYZl63n8RllnKiTgGWAec6BZT0+lid3cru1Tl4BzXJgTcb1kQ6g&#10;2SeAfq0b1oXPOJC4E+WAnX54ngBoTvFHY2x6BXW8N9157UfVgX6/Px5AW1XmzTffbP/hP/xpe/75&#10;i3Eitx2+xWoR899jHKMuOZLtOwic63NbksuZEXzqUHOss59ZrjzGJWq9njZSLsc598fcZtaxzOwn&#10;68dcBvZrbdtUWK72xzqmVVCH7rLz9HU5Js6BdDjopuoEZGzPObakW2ThTfRAtT32EV7l1zJw3Ved&#10;3a4Bv9IsT17La6j0sYxNksteP5wMtz3R45jksvvqfJStdZfJSdAMl7EDz2M7+pTzM0G93tmoqNvA&#10;ui47J9mnEfavJvsNqDt32Xzq9v/g7/3eP/6DztdiExJZCVCvzYcpLErGdIyoHDn/4DBRkj5ro0aK&#10;v6E+HzgBTnlA5Kz+M5j8Dv39du3GdX3c+MrVK0HLoJhDTrSSGwDdsKErERFwHOTKZpTVSeWxeJLi&#10;oM+OTxv5Bj3PPGXbJPPkQ0cd0Jk+D3bSk2YZ6l1Nddogxz4vPB06eFgLKLHT3Tt3ehtMlHlS/MbA&#10;Bin68clAmzEG0WZeUXgUYozIVttgMYWWdF2RJvgL0enKZ3Q2x4zFFylv/3lME0FnYEJG80eupV7O&#10;EfQyz++bBkMIHRWTjrxTyoROZDwDi2+AoJc5kOOftBnUTa/jYzl4dCS3m0wI8K0LatlgfOIv8+7w&#10;gZgTB9rpk3sRiEYweuJYu/jcs+2zn/1s++zv/E579tln2+7OTuxT6O1fbJjb7BMG9AxQaTPbzXFg&#10;Aa39AI9FMLqt2/T6nfESjHq+Smoo1xxQnurzQMhORdUB1KB5PxKt2grUsv0Co0xNnbjPLsA7B6Tm&#10;k3J8PtLJI/DCDSyj7dV9IEfHqDIuk5CB5nG1bC3XBEa/7CuwTJU3an20X2H7oPKrHGXkGBPGQldF&#10;oz798lK3P9oCcEZbTiNMq3ZqmX2Z4wCBJPMaOj595zvfaX/zN1+M/eNp3Xm69+CueKnndjK3rQpo&#10;tDOCgDbHzmtI7mM+XkGzufQpU7aV2zrtps9uAx3q9sVy1CnrOBblyk+7tJlypNnecjxr2TLom24b&#10;hvXdhnnkyFp32d5sb8wB5dpmhdupsBx9r20C1wE018mpS47/XR5M9MCoa5hP7jFn36x055v0oJNY&#10;K9ZkDPPyYtesV+Uou27eyK9jZ5nRDnXD8tBc9tjhM/2l72uobRm0g/yaH2PZxwlolU4+ytdk+sF/&#10;8k/+8R9ErkUvKGIA35734u18go3obwfG45+vlOYZDI3PpmsgWqHb8mkyzsR5VuijduvObf3aEr+0&#10;dKu/tCRjaieyGCDvJAwEQSeDpoVLeQae+MIb8MjxFjE5cgSvWmAjjRvCgzTmgHKmuQ7y6hv1TPFX&#10;dKB6/CEY4hdDtne22lb4cjgCAUbrwX2eLU3ZvxUwwpW6/fNqBTFJlfPXQQxwuebdZJ9wSyDjFOPO&#10;X4K+8IV/IlCO4qyOrPOaQF4RJWDUleYYx8yBc3i9KKR+BhIzY9kecxg/MjFOZMkb4YDEPOaJ5Uce&#10;eW/TQ7bgVYRA/OfWJ79Ff/TodgShR9qpkyfbhSfPtxeee769/ulPt0996rV2+vQZPfLh+ZT9rQs+&#10;/WAxh8981ECrnPMZOWTYvzKg8MEVGm/SE4zu7OxGYJrBaNp5eHrUvmKoPXSi7Fypy2kfHHSMUYaE&#10;vYlOndTL++z0uuno6gBEWZT0xXIAWWQkF+Xadu2zaYbLo6zLdVyrHVBlnbvs/pJXWMZy1abL7sOI&#10;qgdcrzTaI/nKJLbAobCtZ8RD1h6ptdFGz/Gl2q1lQN19BLW/tJmB8ByokXiD/lvf+lZ744032uOP&#10;n207u7F+xokWxxrW/zQUtvFV+8PcLnYB9XE7zDxy967K2tekA9ud0deVgI9LqTPPI6ekM9/yyi8w&#10;zckYy8hbFtQyoA4qreo4AZfhIUPZ/rANoI/2geu1LesB6J43brvKGi6Tj3TXrQ9GOWOkuV5zJ4A9&#10;99d+UobuvCI0J13yVZnOB5ZJ2iy/JmPU8TN9zA3Xqw+VNsqDkV9zsKYDoJs35oCyxxKM9tbolNfa&#10;f+yf/Vf/xdwj0JnAQekC0GhgjRcgGDUsClgc/KF6O+Ac4AxBaXB1O5vvin549Uq7cf3GvglTyzkQ&#10;fUNGWwQuLJiGN3KEnsrhSzeCCvJEyHBVLlB9AtTlW/fBsNymANt8zu4B9bCEi9Jhsb0dgTdXf69d&#10;uZrPxb53pQdUpCmSCoz1T4g5GnsI1tpxwDXz1qSE/z9tf/ZsyXbcZ4KR85x3vri4AIgZJAEOotRP&#10;pS7We0+mUsnUZmXV1ZqM9dRm3VbW1VM98H+SzCiZNSVSFAWKFAGIpAgREAkSuBPuPOd08mb7576+&#10;CN/rxD55WWb9y1xn+fJp+Roiwnfs2HvTBzG3vvJVEglpd5M0c7UddIft0/OYUxG4cFlfs33HZq8d&#10;6OE1dsKIa87RGd+9qmYb04rV2eTtoCO+4glf6Ky9RCGppTqfv4J17fqV5data8szzzwVyehnl698&#10;5Sv5tU4vvPB8JIn8KhK7ZRuve8p9u+3NLRYvfvDYe3lRibIdy7H3Qnb50rXl2o3ry9Ur1/Mte08o&#10;1vYhjZ9c1wZ1jANw7GWfg+fxN2O2ncd2ljx54VdZ/jRm0yFRFer0mOSrL7ougO7l2NyI7p/asXe7&#10;Lrf/zj8WVy8ztHWM6uzpzujxCOzwRUJKjcykWqyrCi8KNsgpKRt0otMN8Jxr+7TmnTG+2qnvH75J&#10;5fvf/9Plhz/84fLEE0/UM6Oxnxkm5Tw/c9zigJ5hHOpJg7QJf7A9r3M89XP8XlsQt2vdMceBfbdD&#10;P/tuMXXIcy2A9d4YhT6JabY9sM+34mu/dn/YCGPrdtDqu07dBqjfQS4Qu/SgL4F+9wXNefRY391/&#10;j2X23fWEeg8fxT6Lf/oUvU2tj04LYxXdDzc+1O/rANCjYDvzAby9/jqQHZv3HofjVRcdbdW33e1m&#10;oDPLHfsxO/n2A+D1Nsg7pOsr3mE0v1W/AjkOVr0IvP3DeQYb/4B9zcnoHFw+LxoXXzbexx9HIvre&#10;O/m86J07467ogP6141a4P5NIMRlFzgRZ0iY2HHe4zoU+c5cyTrLhh2iQ69d6bxJnlKz0OroNJO2R&#10;864xcpLnE/h86OnqpSv51VD8JnN9Z2kH/rfN/qkwJQ/HgV/6o7aPovHgyKiNolvwJfVpxaSSgI05&#10;j0GWQpQL8YfnQmvfRMkPKGE02tVI4AI1XIzpD2vnkpqDyXYHvDLI7kcBq79qruCx0eoHCXfJS3fV&#10;1EGHPOrN4FTNHNQzpcwUvEhGI7HmLs71a1eWm9ev5dvzzz/37PKlL31x+dbP//zyzSgko5Ug1kFP&#10;mU9ip1F9ul+pucbkcTxOPiWpE+Jl36bnzujF7RP167Eyim1gew/qiLNs4M36Ys8PxXGB1X7UKUfA&#10;mOGDUZ/DDnmTrToNfd6IV30L6HbQ81zJP1bQ73PRZbatjUce6PQMbdwn6joO647e7jQ+vDOqnbFD&#10;9xJ/hlWQFPjoJaPpDdie+Y6Xvin37z+I/g/Hwhfdc2f0Rz/6i+X27dv5DlOdCwo1tVuM+hSORdms&#10;s9H4RL75YnSbrRfzknc4R/qfIa/LoC1nofvc20d76ONUr7epC6ftZxsK/W42hT0ZbeuuL3/LDw77&#10;pT3zxGq700cHbWJhH9mebfv8wSM/OeYPdFnqD3v5va/9eusPyMcXdH+xJ88CrEGnAe05JnlCHkVI&#10;z7rSs81e27oX5wKo09F56ndeJqQwtpAiqFEfIAIlAY1uByMWYg0+q9Vx+eNims0cZE9GMwENHfXx&#10;w0mIZ0Tfe//dKB/mq+Puz1LPEbGBosQawONt95LVidMLbPKQJR3K/E+X/Bn9R4zI6q5qLU5fFNHp&#10;GSVjTNWnBT/drnihGYugjNzMX3m6EIkCz2c9CPnJyb1QNO0jntpwnxp0NDbpaZBqIlPe9eyTT9Ie&#10;JqWgJOWBGqQ1/cVcZ5s1uMQaxPyThQc7Eywey+DOaSpFwWbC5oa1rDk8fyl8rKoQlm1uC7QpyOig&#10;2rWmgwXMerMPSPZMiar/cXJFOJLsU5Cffk6jktGkotSd0ctXLi03rl1dbt/kLfpby2eeiWT0K19e&#10;fuGb31q+/rWvLs8+++xykR9uGHum6sNjBUjXnZZtv/X9x7Gad+cjvu3uKGO7lJ+mv3p1uzNqAd2f&#10;mHkzbS0NPk3buhexR3deNAZR/Dp+i4bKepSOXNeG3u763b7zADad3+fOeq8o6zU4xuuxSXedGcgs&#10;HWfZCPyThFK4SNDO4zg2ruMD61gpk18+wJicEUO3U3eeK0Bf9Enf/DSxFyl1+AnQP/mTP1leeukn&#10;y82bN2Pv1rP/AjWuC0GN9uZb6K/PKXCcW39xjkrzw3P3huPrIM8a310PuutI0z+6PbZuJ4wTqNv9&#10;HcO8Dnu68IzXupcZ8o7J9vhilqnf+XvtGcbZsedjTw8ol97DMTlt1wDQPupjvfAc+utFHj5Zr75m&#10;Qr0ZPQ7R/Xb0uYC2/Th9SrcF8pXJ67U41taW8wx1jjovWMPhKcgPw3wmZ3Lc4dv1/W17QWcOyE9h&#10;0z55cJJvy/NLS2++wa8tfbzqibQhEWWRYEchFE6A+Wn6qD1x9mQ07bJU4pF3JiEG1l+DCmzDrH6J&#10;Acxtof+tbCeLPZQsYom/bjY40CRe1yNJeObpJ5fnnn16+cKLLwT97HLhMncB/v8BUknTyRkjM2uQ&#10;Q92taB9ok6Qltjme3cXqDKrUvQiupmLYxXKGEvvJPdV8Jy8uZKsMQKMjL+oWaH2gaWPQb/HKb/Yn&#10;SjgaE+Qfkw+wHy9f4+35q/Vb9E/eXJ569qnlc5/77PKNn/va8rf+xi8u3/j6V5enY+1JRtkLoO+r&#10;ehFWbaFsozcZiWp+Z2xc2AV7n3cUSEb5ABPJKLGdOl4a3Ys4Rh8cH4N/eMQch33Mx9wB5FEPfQuz&#10;IL2ixYNffVObcMkTyoT+9N310Zt1LXO7jvHt/NBpoN4cj3whLb/LOmY/M5D3wjjqGDzJZ9nrucZ6&#10;oW+sznH33Wlk2w2KLbaZXuvQNXr88BY9NyX6iyzcvf/++8v3vve9SEZ/vNy6dT32L1/tNAwDRMYv&#10;6vH2U49H6Asol9f50pwHSq2OLVA3U/pab7LZz4xD3/vo+wio3/3u+ej97dHYPK5vgU0v3VZ/1sqU&#10;UzsG6GN+RPfXfcx6Ar42XZ+92aFs1hW0KcoBtMU2mG1n/mwH9ujqMznRYLxbHJaOuQ329IT97MXS&#10;ZXNN0e/sX7lApv4Meepo13W7jkX0NvWF/+pX//avcyLBDYxTyanGnRfoSacqoDxt6nUgbxNQr2TD&#10;Pi6Y9+7dz5/9fO/dd5f3Iyl9MH72swdYiWjwYu/BtvSTpfrZjrLxq11+oDe/abMOCX7JwN6kCm1n&#10;GW3s9g6SrSBzUxpXyTJhiISEr4QiYbgaNTonn9zPn0OtCaUc+j+KmJ/IqKKcpd9l6lI7MTGXg7J3&#10;vM4eD3qJ8fPVT7xYWJlDgRu++dZ9dsFJHmH1VUlhmhfy+Qb2zvlQj3lFjizLuXxUAEv4eSCkTtiw&#10;xqtO9BHkhnGxQac6T9Sn8OmPu0SKhtyAMuZWBjvRfCVI9EJen6C/sFyL9bxx8/ryxO0by7PPP718&#10;/gufX37uG19fvvWtby5f+MLn8teYHH/tjW3PiKQ5obV9Kvqe68koxzJ2HKt8gv7qlWuRGN/IR0Qu&#10;8FZ92NULtq0/S0dvz3QvHuMpC99dNqPLul3eZZOfnMBoW6sLfH50Dz5LylvQuUeicOGcfQj5e/LH&#10;8bdzziFtmxVyriOQHIv2Qtr17Osqun4HY5vrY7qdX3dESUYjEWXzx6xnMhrn3fy2ktBN7VFbOro/&#10;z79JDz5/13022oAY667o/UxIK/TNF8nod77zneWNN36aX4V2hW8mGS80cV0/7Uxfm43jX/ueagA9&#10;tzt4FpVI03WifFJXf4c45qv3s1dL95jlzeh2M2a7s3R6OcannIVZx/hFl82+bFt7rIC9PUu789SZ&#10;+Z3uxzj6/OT1/La8Mtsz5BnfrLMXx6xDO/uAPURUo9sVq96AbepOd57oNFDvGNR/nA9ryx66zD5n&#10;/R5Lj7/rdFz4r/ge0iBQ8BXuATDc4Vc6UGKASqerrpNHD5bNkndFP/54effdd6K8t9zl14vWEw3B&#10;sgmikDjwf/hFxgXLixabpW+YPBmG3fo2fdirR90nRH81DNqjk4E+kd1GzO09lI5jjxPZ6EZLk1FA&#10;Fa2M9fKly/U1PJcuRSJxEW5cLLh44KtnRqdPjiuIfyT/x6EfigksgC7/SsEpbyS9zHmbq+p3kFHy&#10;LfsAyWHyI1mqr2ti7UgSuKuNgIJu+SodqNpp3jkUrg/8Tnf0NSzQHjroptwPTlQyWnPQ7HI8IU+W&#10;v0cfZMYWKKMN+UIgxFHlW/TXry5PRDJ6+9bN5YUXPpNvzfMp+p/9+teXzzz/XK5z7YPaA3PI7r0a&#10;S8XuuJQBeSZfgL+UujN6I++O5p3RSEYPjptR5AHb0nsF0Fdvg97mrzods/6arA2kj1YHUVM+6uSN&#10;cYL0hyxi5hwzJ6PCfnttsW1t3H1ehD47Hz0Kd527XdKjXueCcgTa9Lg70n7UPQ75oOtId3/QFBJR&#10;vl/04f0Heb4kdr95JAxDc/jssez0k+Mb42XcYC+GDtbpXvRrMqoehZ+F/va3v52/yMfXoV26vL1N&#10;X7oQ1R/j0L/20vP8OG5i7HZCvaQZe5rrw4O+sGe757Ojy9Z+dnjGDWY5Ze7nrLFY5InOP+ZvjsMi&#10;n1o6+etcHfannaWj68xQn70iaPe4ZiDTDgSVtdC+64hj7d6fdntF9GOgy5JeLx6Fbtf1OmwTh7Eb&#10;E7TFtuhxA+1mXf12Gej0MdhH193jSR/zCb8+1MTBGQydhKTqAe6wcLKxBmw81fKtfDiHYw9sg8zW&#10;J/Ws6Psf8Knyt5cPP/xoOYkEhUC2YMNXkFQXSVSghzwvWtF/L8STd3qgw8gkVH/A9jq+jmSha/+H&#10;C93r6uPQb68BOofovkZc4X/2JeBdiDGcj0SU79fja6quRH3p8pW8Q8Dv4VdiOvezgzUWkqbH6Ts3&#10;pp2Hfcg9gP6ZLy5gzm/Uj8IiRph3RPlnnpe/uhREJY+sW83LBmj2DO7xHz6yXcWkk1qe6HKgzoqM&#10;AcelwzzX23EjyUxAMNqoGdM6xko812dDt09EVXvokrDyzOu1q5eWmzev5sX0qaeeWn7m85/PJPSX&#10;f+FbQX9huX37Vv607Dh0AhUTJ94+hj5G9ga0+8a2e867o4LjtZJR3urkbXr20/YrTBT3Yfdp6X2B&#10;03u7IL/LodN+0N3v7LsnokB9sNbSww775Hfb4MFnBphHCnfgQPdn6W1p7B2HMuUCHYttgB5zm8nc&#10;aDsWE1J9YWH7WOnzAOb+OtDbi0f74m1yysmDSAZ5i545CjX2Bj9xbDKqvT4S0GHrdQBZrh/1iFd9&#10;afpSBm394P79/AWmIA9seGaUnwK9d+/u8swzT+Y7R+iUvGpQ152tD6AfQVueesf0lXUe/mM3FTX4&#10;6ugD1M2Xw76APkWXdxm1dI9NHoCe/fUY9vSB+3nGrC/2eAJZ71PI73v2LN/H6g548vHt2Luu7c6X&#10;Vl/MOpxnS2+TyVPHWvoYZp1u63xt8tN9HAPys3S67HQ/p/3rb9ahaC/2dPfQ5fpx7m3v+YB/6pyx&#10;fu1TCNc7pNZngItdnRDiOh8nfg5IX0F6Z1TQMXdF+S5RktEP4oTzIBIr3ratK/JAxOTF2BN4B8F7&#10;sg/h2r9vxYM+uBn9VVZHhjvu5DmZ0uCYv66LjjTossehf20PNvZHckHhu/c+/PjOcuejj5cPPvho&#10;ef/99/LOshfbo8i5QmfM2V8L3aZ8JMf5p++gjWGVDX6Bi7PruyUHgA/X1Ik+5KoPmFRttoN34Ps0&#10;0EfvlN0uNp2MQ99rjEH3rpLd+m9jKV7sTcjLS37o4ubt68uTt59YXnj+M8sXXvzC8jNf+EI+K8qd&#10;Un5Glm9UcH+45hT2qLR7yP0AbG+2h8cdd5tGYzkfySjfNZol+uSO+3r8jIss7fAYVDspnKrr3MBb&#10;meE4/xU/m6nHv5Jt4wIcx8bcE099c+4QvLDcRdhvHssWq3lu+FQ9j3Kwz7b5qZNeP/Gl/c65QJt+&#10;UZ2hzgz0mcvLzDPvarS+KI5Me+KET1ud7ps2ME5k0OqrCy2/F5G6MVucY/KZ+dgjJKDMOzcHsGW8&#10;vPDlA5WeY6v33hec4pbPigma4rtWygG+QD46AjH49M8v7927dy/6L9/OOW/T/8Zv/Ebs1Qv5dWjs&#10;U7pPU144pjZ9BjHiMY4eD7TtDnj0RT1jTx8wR/oFVbsnsUlite9+mPe8UUI7rzFDGZzb9qD62Gpv&#10;6X7VYY/1dVd3BmNFD3Q5tPNg6ei6+u860so6zmrv6Ys9vjzs5nXYQ5cfi9F9CQsVzhfw6gZGilbb&#10;GfhBpk+Kx5DQduav8KZGoMfl+I7aBZQD++mxyOvQr0WgS7Ev/QJ9drm+lSkXvT3LOr/XAJl95B3S&#10;pAJp0pwcAAfDiclo3jFdO+6Lbuds+E/y65t46+Wtd96KxOrj2AAhx12+Gil1rqlsCC5aBNcLJ0hp&#10;DHiutL54vXzA7wO1dDho6i6vDzZhT735sO66e3Uv3XenLWfBZ2trLss380Fyxa/p8Gs9N/jeyKiz&#10;XLsesT/MT+MPkw0kHcxVosb310e3KTr/0hmFPjiQ5YPzkWR2s+ib50lr7rexgfyJUZjmRwOnktFc&#10;Z+zDTz+Z70D/6OKnTjBbn4eAP/zlXdsA8aylWJmCjTw0747Cj3Gvc0xB78K5hV9cunXtynL7iWv5&#10;ISXuhH75i19efvmX/sbyla98se6KXuKryrYLoutsmLQdO7x57/Q9XGCOSTj4IvPtE9LnYj+xT65c&#10;qQ8xkWxkojHsqLpfGPal/1XOM1gRYxDVTNskk3PgJzjamoAqr6S26Fz7AK11TMmZ/QWiPfOYLmwo&#10;jpkkC9oTKzZcuPEP7biUScunrHGNtuUYsGVehfr2qb+MFyJ41Oph7/hLXDY9prPQ7ZyHQ9R8wOfH&#10;GB48iETw/r3xAaKKnf0BeAFTcce5NvzlOwgpMd4Yy4irx4euNGXTb+0xD1z8T+6dLPfiRXbFuum/&#10;++67yz/7Z/8sHy0hGfXGBi5QDW/5T/S+xB5trD1mIK/iOLQV8FxL5a4pkwMrPBzIrfGLrvprYip4&#10;Jjza+jc+YExAWnnfb/K0E7Tx6/FgH2DPZq9tv7NM+2N+hPJ5fNTwKABet7Mtj/h7WzvQ+UAZfdjP&#10;cWx2nHPrxdFh//qm5hxIM9xmG//GBuzTNn2rZ7uw+RTaWXfZ3Aa9HwCNf/jHZLOPPXRb6tmmy3ot&#10;sGd/Uu9Bn/ZDITZfFBx8qCkxdZAYvHq1N4LMelv8+LuW4rNY9b2ifIL+vQ/eXx7EBZNzTN3VCR+h&#10;TsVC+7a7E2eg2Y6Sv8IUA82goz6QD30hjQw4eGuQvwxF/2OTsUdKUr4sQrrzu1zQh/0KbWbbTm8n&#10;30N5lRov47527WoWfoL08uUrOTd3I+HPNeBERU1ZYziMpcAJDT4ldE+h7obGJT7+bvZo2srvH7U/&#10;AL3rqywIh3mpt7xjDfmye9RrQ6S/2keFmseYi8ajTUHGCUS6A75J7SojgRzzgbz41U7QzzpfAww9&#10;1Cruaq4myQgOfqBj6JeuXFqeuHVjefqpW8uzzzy5fP6zLy4/941v5lc6ff7FF+PFxLVYQ9TZrzjp&#10;61/rzfOO7h11ZtQ+KB/efeFEypi8A82LG+6K8twoyUb/4nsKNHPX20EkLaSp3Qe8CIWtWs1j06Md&#10;OtSOQ2Qimr4C0KFj3+zh4TKhL2qLyKQ29POcFQVQU0y89Aus5XVfwHaXSet/tunodt0GzHZdT92Z&#10;J91l3edsI6QdLzX7o8on+Zzogwf38oOkJycPUodHOExGw8N6fk0f0SWHRe8DHdp7cc+lA333Jh9g&#10;uhulxlS69Pfmm28u//Sf/tP8wvun4/j55BM+4Ip/7Ksu/cN1Mpa9mKqPgjxpoLzLzoJ63Y6N201P&#10;yQeSF23+rRgJqTbdlrHNvigdyHKtBtTpdqDzgQmtOnt99Fpa0MZmlkn3epbbJgb2JYCnvz10u36M&#10;82GlOqEU1EG+N3/wOHceg/ZbfTg3wHZdR5JMuA7oqduhHJvQSLrH2P3Dt5bX0fuy3utTdD3nHNgv&#10;xVgE7d6POqDrzjKg37mmzFAuHQlpfQ/pKtgxSqTO1il3R9GvC8OWAJSfT5a7d+/l94q++cYby0d3&#10;70QCiKzcc4co+4wzXv+AknHMJf5UneFNsoE+SYJ4tpi2RSUZrUS09OutrCTX8WvXfUJnkjRoZcdq&#10;0Hl7tKDNQVrjqBKNvFhHY7nAb+9fvLhcvEThudJrmZjyxeYkAR/fJSk9CZtwxliwOwoUUmnUghNV&#10;2ZUkDuCsC3UaG8lZIDchhbmlQLfkr8BJoOoINOc1Two0KWNdehTCuc67nZfCSehCY0/d17ROEBzE&#10;21rLw86YVhvu0uOf5LVEFbu6Iz60h0VBHRADo4+rmYxeX55+8onls595fvmZL3xp+eVf/JX8+c9n&#10;n3l6ucRb9GPNz50j7jIH2xj4XflKHDlplC4n4NqHNRc1H5WAsi3O5+McvgULsGdv8MX3vn3ssWHJ&#10;dYtR2cavx3bXq/mME1POY/VXslRNOjgH8xNe0wZb1Lx75oteffe35zOC0a7YsNvk+QEl/EWNP3zj&#10;j3myOI+pEz6yj1gf2zO6vkVext7sZv5MA+l17E0m4FH0p85cz/bqUzs2Aa1cwCMBhE9ixy/f3b9/&#10;N98i52udmGtesLA/AHr1s8sxX8N/nh9Dli8AaGeJsQUv1y7axpIl+NJg5Y82oH8SYo7dLnv11VeX&#10;3/zN38xk9Iknbufv0l+8wLiymyhjzNne/Fv3+em0ULdD+bG9gc1s13W3/rNage28B1Z/cbTQrb7h&#10;UwA2+t98b/XMAzOfsvbVaGASCuxTWdfrdZfvoetIz22BjzkG+11t4h9nidkW2nMic9T1sx76xtnn&#10;3zkFpXPYd39hHv/RSl2gP6EeUFY+tnVTDqSVV5/Um8w4qBljjxc4bmCfnaetNaDGD2VPT3Qbz6Fd&#10;Rxno9l1PWsDrukJauYV+BTYX/sv/9X/x67hLlxg155l0jn95wQoZPJPQCuQwoJM4EX74YX2Cng8u&#10;3Y9X5vnsDP+zVGCg3xV1IQw0J3Pw6ZuL4prIDh/Sto2jxwNo44c6dbcQMhk1Oa2S3KjDB3S+Ctv6&#10;mFH8rT/a9g/tuECPy1i6bvnaZMxPzlGwkVDzCdhLF+OCEheTq1cuLpevRn2Vi8vFfBvu/v2eEJI6&#10;hv+H0d7CaNjiidVY/8JV0jU2Pn6Zz5MlvzEpYso7poylnXQKrCE1I+CAgw499gR01HytUwdJnslo&#10;TECueyaOAfjeAe1wHqlNROVt81G+k4+IPrKfpkch6bRO3Si2E1GHH+b+5o1Ly+38Lfonls9/9rPL&#10;N77xc8svfusX8nnRmzdvxDqOBDz66Emla+26V7xwxh4dgF7nYoA2SSlJRx7Qwwd7rX6f/np+CG4v&#10;GaVw/EYViD+Z+G2xCGiPmTjqQ4O2b8VgH37ZA2mL3/ADb/ShDxNR28rKy1aIAqQOcx1MNFlpx4ge&#10;/nxrvuas5otiAkrxuLNNEXt01+m2M2r8BeTOb/Gxg1Zv24P6721oaqHOjGN8McuYm08ePYxElASQ&#10;t+fv5Vv19HfxUp0vOH9k7KFvwsk+vbgeD7VuyGq/wA89bCjw4AzbOQYBn/UiDh7d8gUWhTh//OMf&#10;L9/+9r/NL7wnGX20xDml+3pEjPxzh5wer+153ewn5zzvRjImjmEu6NteUafX2vca5Kzks5/oFQ95&#10;183+Bt3rtMktUvEI4tYGdH+i+8rjYdCzHph1OQ/MUKfHSrHtvgazLnXXFeqJ7lt/Xcd21+ttQXu2&#10;l7YNXH/QZZ539/zCR09a0NZH9wU6DUpedLcD2Xfs4dz34/xQ/C3Wvb48v+nHuvOENsjErAO0VU+7&#10;DnmdD0088o19rz/7sA1merbrc3HhV391++lQa6Hj1SF0/LPT6L74Ae463o2TzvvvvZc/+/lRJKV5&#10;+UaP/1kqyaIfCm03GsgLCm108i36ksFHrwcOf4vjEPIcOG31xWoHK8rsO9uohCxHnT6QJqOVSto5&#10;ydU5k4UbbWxSqWAcFsduUcexWipBo1yIk4s8no/jp0cv55fqX71ePwNJcsdvldfPjxJQlIzLVHMP&#10;WxKJqlqHFvqjVj9iySpq5zboDaUHq6/heNe+EC9sINc+Y6ze/ayDOSRt3UBfxxnad9T8Ma8tmc3+&#10;XZvJH/4JuveTQUc7hnTh0qV8McDzok88cWt5MpLRF1+IZPRrX1t+8Rd+Yfn8517MpJAx88KNMbu+&#10;fU/2mtggaXvRBlSYjGaCkwPJaL4NOoToX77ck9HtbXprSs1rzQd28Sd9Kp/1S8afpIIOGeSgkxq6&#10;6ncc+plqYkHeeVHn4xtBUzwxU1OAd//QtdSYDuO2Dfqe6TrAdtenxsbSoX4vxa/5KP0qyvXBnhCb&#10;3eGcd77Afo6vtwVzdPLwQX6C/e6dO5EIRhLIM9Khl99Fe/VKJKNXh/YGfPGWPVF6boamXvsYLzhy&#10;LPCGrOsgs41P2ny1E79DX2Yl487+j370o+W73/1OJsgko34mgfNnzWUYxAtW/AjkotP2C/bqzYW+&#10;T8e85wNAb3Lam1z+bLvpF6/TQl4vHXNbOB/K5747Zv6nkff5xjfYs+t6AN6enkVf1POaamcN9sbV&#10;eQCagj/Oacq7TkeXSc8+Nx/7bepgJa+ft+GJarMvojH2sLwZ8MEcB5j1kXedWX9ud+zZVYxbv3v+&#10;lHebGXv22vQi35p54Zy16vzP/+//O72lworWIScJAVtVLw4Ex1tCH318J7+u48MP36+bWWO/GTyJ&#10;6NppFPi1iYbicOwJG51VFtAOzBNCW5+dViavQ3nn7/FAfqF71HCHV05ng4JTd43DQfIS+OAuYJQ5&#10;HiDPvg4WZfAyaYiJJPmkJzd1lTZ3AU7w777/QbwYeG95k1+9euud5d133q2kZU0goc9C16vnSPcs&#10;tkvqDtoFt1Bva1NAJoRdJdq9D/UeB/zMyedeG6grvcG+Ou8Yak4uXz4fF9DL9ROgTzyx3H7y5vKZ&#10;5z6zfPWLX1m++fM/u7zwmeeXK1dIBlnfWu++ztZ9H3TQHKIDwCdR5ZlAbKH1DXgWkJ8DvXrlaj7S&#10;kS/swsg9A3pf571Dc257AB1514FOWd4RCl95V8nYt/2r3qp/BMx299/RbU/auaX2b4G2OugfHg+H&#10;8ViANgCb3hbdvsuhbVvrd67dT+UHfjZj73EM8GLy8INlwGNY3tyH51kxxwLUOTk5ieTv7nL/3p1I&#10;Ru8tJ3lXNM4r0QfPi169em25HHsDYONjHnmTIOLiK584j5GQZvD0ETWx1JhyBdOm2tscHwOJ8cd3&#10;eZu+PrSAPueqP//zP1++//3vx4un8/nb9ByDo7tE9hVtPvw490Hb8yUwlj2sstzvNWf5IvHcpZRR&#10;BHqUY/6KH3q1ZInZXtvuY9YB8tyPvb9j+l3v2D4G3Rd0nyvQ/XQ+UCZf272+ZtvZpmNuC333mDoN&#10;jvGB9qLremx1IObcCer6im7xm5tPhSmU1X6O89Enh7kM8wO6Xo+714+DPk71OeyVgcfpgs4Hs173&#10;BbocmnKWTod7mLIeB//z/+d/gjNUAhi3dj0rWrR3e2hDM7E8K8qvLfE2Pc8pccEnDyOIPLEFDNQC&#10;DCL1crGKn2/PBuBfiCMfdZ4hg+uXXTsIgJ70XINO/y9Bxhsbat1E8JIq8HZmcZmrw77OxURwQk26&#10;xQmk03+AtvNRyWbJKDU/oT8OIH5FhSiKj17U8f+Tk4f5LOkH8cLgvfc+XF555ZXl1dffXO7fYV2O&#10;pZYH6eCoC2dJKz3bsLZJSOmLenjIFxljXTNQksISJR6OhPCsZNREck46Be7oY092HPT36fQZwrUr&#10;F5fr167k24s3onzm+c8sn/3si8tXv/yV5Utf/GJ+mOnSJRKO7ZBy3wDXE7De0sKmJ0zQdfBVH1Kp&#10;/c+vMZFs8CwgyQYJab5NH8Fqt+2R7UREXVNde412IkzSLv7zTGH0UM9X5x2rYPL26bDvSNmAsq5n&#10;za8qCeKCT1LkeYLjhzGaKJ3Vj8dKHx/ABtrSfcgDM982dF8z+L0N9uY0Wgd+QLID6FtMTtWFB23p&#10;oG3f3e9Muy/49PzHH32Ud0bzWdGw53zKs8k8V0zCGczcN84xyEeDiClqUOOrWA5jihiHDj7QW2Np&#10;auwZygMS5HuRGMcx6fhp/+AHP1h++MMf5IuoW7du5D4Lg7Tle3ONLXqL/lsfnxLo97jTPpoHQxnn&#10;ZX2jb4HX+TM43SYImz9R1BtmieI1xgT6qLneMMdjmzW2j153PtCfdseAHLtuC3r/Z/nQTj+g845h&#10;7k90G3SO6cE/K8bZ7nR7O7/W3U3X+3AsHXDsRXv0ZtXVR242GFGiJiFF37VhzXrc9imvx9H1pHuM&#10;0LPOzAPdds9Ph3x9UebzUPcD9nxp39HtpKnVq4S0o3UC5oS0au+Kfrx8+NGHWXPy6R0ATnS0MyEZ&#10;sHNKLVDQY2N0ObKsWzixrgl82g/1DOXSousfsz0GdLXJi/Qu4BNkXCTSd4wl3+o9Df2Bra67obTd&#10;vNDKnZNqQ3tQbRc8Ng5fPv/BBx8sb7/9zvLqa68vb7719vL+u+8vd7hQraljywhXbOskupbSbnXa&#10;ItDWG/SEdE0oD7quu6SnElLaI8HcTUKbnPlIjK6rj/A6xXKAgxgKu+rB4ze0r1+9utyOCyhfdv/5&#10;z30uEtGvLV/60peX559/brl5g2SQRIO1rZj6XptxuP5ZBc96k4k6ibG2dTJDjj4X9SyXLy0XL187&#10;2CMWYK1tTXXtneCOUnpcq/Fj/CD548QKlNnuOGU36fJWPWCWkFH6Cc8CVpuoiQk4RmAtaM+8PV9A&#10;/ozef6cF/RsLsr3+5r6MmWNBe9pzEciPxdBp5o3CzYCPP/4wElI+QFqfoucXubgzyguWTEYD2PZk&#10;lBcD+en6qOs8HXHk2A7jp0fprOd4RugRafTPOzaVjBorNtwZ/dM//dPlz//8P1cyevtmOR5AlxdU&#10;vnju83EM6PQ+pD8t0LefvqafGvlibZBBMHZp+DEbB33MkD/3WfabDWvc2+gbb0cfQ/cpPccx+wTw&#10;pLuPPdsuB/CO+eyYbff0pGdbcCyu2e+hDLuNFk19hbr4wses39ti8xNrMPk0DmPTr+1OW4NjfDD7&#10;7LodM/8sHX2CzpttjvmYbc7y0WWU5O0lpCShfs8oPtCl9q4oD6d/wBfcRzLKicc7g97pAGsHUXvy&#10;pfM8YOCF/8MPE7WgkA+bbIcdXUQ06cPCCXTv5KV8Bjp7fHCML5Br7wehOuRVstp8PdoynLkP/FUy&#10;WW3G7LhPl/JTb98XsEWmXZ+zk3iBwN1rnud96936tgPo9yNR/fDDO6mTmVbCzGyLVXQOWnsWB9an&#10;MjruCFGNQR4kkUegbtObE9J+p9QYMkEd/vcS2APkvpljxUfVmcteLp9XL19cbty4udyOC+jTTz2x&#10;fOHzn1t+KZ8V/cLy1JNP5k+E1guDsu3LDI+2teh8oEz+wX7LUhc2746CK3lX9OpyhU/n5zOjh89a&#10;uxd6zfHLmGr7EjO6+CufHMM5cxlHxZBN6vHiyv6p7Uso0872DPjEQi0NtAO9bwp9oTvXXU90uuMY&#10;H+DL2njkCeOgpsxyMc+L/ZqQzn7y7vEZ44E/90Wb45wPLN35+KN8ZOrhyf2U8eElvhYuv2mBTR2+&#10;5jujgPXOD71EzQ2EOImN2CuuA+BjxOC53nbGN2p+9ISvd2IO9UEy+r3vfW/5q7/6y/w+ZZ513gP6&#10;+oTWXt6nRfcBaEsL+5r5naeOOCWrl1Urz7dntasPUW045numPw3mPQa0zb6Hv7NwrF95nyYmdLoc&#10;+ix9QOwe/7OtffbxdT3p2Rb0t+E7VIOPjndJ4R/TFcq7j24369d58nBejVce6DTyfrx02z2bPT2x&#10;Zzvrg04jV8c4uv1ZfoB80duzrlDHfqgv/Oqv/u1fjxZcLDMJBRxK+tE3zwPxc5/v8LOfH32UP/sG&#10;ODl152ykvpmg4adOlH6XQFnXgQapX0REI1k6FnkzZj3LjD5Zs9xJihFkgY6IQzFKnodCNgr/qM+P&#10;rysJpSh1x2wrxsAYoeuOqGNnXtTp80KikUnEsEnv48LRL3DQeZcu2lxk+CTt9evXlus3ry+3bt1a&#10;rsVFgF9AIYnnE7j1naBbOkkuRui97lCbusttZ2TR94bSYD7YT3myaPMNIvr4x/o2fuhlDE0f217k&#10;sUb06KMe6h87CFYQZ6owIoiyx4zCNfzCpfPLdZ4XvXlzeer27fzt+W/w85+/9IvLV7/6tfwgRiWj&#10;WLI2tcbZqmrwiha0Dc+xFM8kK1nBK5nJKHz3ZN4V5ZnAqLkTxludrDkyintCH9bycVZ9D37TZUuD&#10;tZ0BBR2VvGM4Nu+dD80epJj4zTDOPo5jfXeZ9BwHfkCXzTQF9AuDNYDGT/c1lx7vnl5vA/rPNnwY&#10;gw+6DtDOAv8kX3h+vHzMD45EMlrHPm/RX12usjfYyPgJXfTxZJ/69BGPfIEb5xr99xJ/Vv0s2ToE&#10;fkk8Kaytc8F8/t7v/V5+op6vduKcVMDLaU/Y4cv5g96D/IxvYB6bOMbr7RnKZ5vDusoW46bPbJe8&#10;2uBxdOf1sYhZb88Oep6Hs/Sk9+AaiNlXt5tlvd7Dnu02j31OT6Pb9jGUj2wmv+uBqZnoPOnZl/w5&#10;pLkP5GEZVNmXjzLqcXqO6XtcP9Z97mcZtQXM9tKg68xARj/mHsfQfdpXL/D24u2A13U6LS786n/5&#10;X/x6aMYE8flsJy4r2PmqmU9t82zi2+++s7z73rvL3Xt385Owdto7751KW7IdA++8lT/VSUcceg5u&#10;8KImEYs2csKknqG9tJh1+wLNsu4jWlE+ybsYXKyTzUPyUec1nZhHsBldkvwTGfFatrflrQ/nw+JX&#10;kxRduhZ1TEiLjhN59FBJbvQa7UuXLy43r92IZPRalKvL9WvX82cr+Xqo+7GONQeVOBIlBcBNmgsa&#10;zsZcHcibTH62VzQ6DDK6mrBi5N/6t2Iklo+4w9nWZ4ZvXQP+MpfwrD8V0txYLDGPl+t50RvXeMbt&#10;1vJkJKOfe/HF5ed+9ueWX/mVv7F84QtfiHm8WnN/geOg2eei18rHMuUQWJd67ijZCQ/qorNKlE3M&#10;yGB+8ujB+g6ENleujA+oXL6azwe6/u4NIE2iiSwak4w67KK4Bqt8FHgcd6lMu8UpjBNo3+MXJp/U&#10;JFHUABt1K679sofeBzT+ezJpHJScgyPQDzrY2wba49OT9rHS10FaG/mU9Es/UWdr9Mcz8r0/irHI&#10;syZOfov+7t07+VY9dyR5h4ZfdTMZzeMzdMNo9ZF9Bs99gQ53UPNcE20iSnnS25rEn7EvwkPGkFL+&#10;rOCHT4iD408fJKf8Lv1rr726PPvs07l3QY0jydRd+xmAduwd8tR1PkC3B3NbXeoaKvMRvJTV+iN3&#10;D9G2v25LvZYUQnOkbPwCuoMc2GQbTT37F/Kk92rQ9bqPrjMDmUUwdgEfX3v+et3loNNiTwee2LMR&#10;rssMeKd9Vl+2Z8CyW2OCp+pWz/FtduqX7jAY2HjFNwZ82Z/t/fhOzyegrUxId752XW8P9kHZm9/u&#10;R5p6bgvoY3odXWdPPxLSv50/HZpM/k3j4K7oBx98uLzx5pvLhx9+kN8zWrqxUaJ2MBRoCh9GIpHl&#10;JJd394b84oVL422hw4noNfDrYDZEb+jkvwI1McwXIOkOeBTk6qjXabDXpqeskk2v1c6SCZaTFv4/&#10;qZO6yWaVkIRKJYo1zl64aFViuf10X+pmvkcnVfOVT/grH5WIlp315h94V/VSzDsXHZJR7qyRzHA3&#10;7eTk/nLnDj/hd5J3Kvu9wvIQGL5yAIK+aO/JOn/1Vkg2GX0k7/THirLnDhDxJoZPk8xMVKkHn3Xs&#10;sN35pNmHWhNWIUTdheZ36K9fv7zcvHU9nxXljs4LL3w236L/xV/8hfzi+/z5z4iFL7mvZ8hqjYuH&#10;uzGGFWP/DEDXvpKuEn9bDREJVt4d5SIRMca+4G3Ya7mO/Db95Vz32hO1N4A0razhj3rVqYrIxnG8&#10;yYRva2VCTPckr0GbtFG0mee/1ySfJqS0Kb0v2sTcx0BNW/25dOgXzHrygUlwl3kBntsAmjiMZa+e&#10;adt9XaQpQlq+UXYd/RJX16dNUs/3i96583F+tRP8+vDSuDPK3fLQ1y82AB66WYyNu6JBI4XfxwO0&#10;3VD7GTY61PXMaCWjAB8ko//iX/yLfFToxRdfiL6278PUd9nX+OT1cQP5ABlQbrv72LNTrk2sdLbz&#10;3JKzFOs//mEWW71A0rqOs3wkO+riZXOVb/GE/yD3bbb4ZnrmiU6DY7K5PyH/mAzAg57nuMu1m/l7&#10;6PzH6cy6xEBNoR95Hdp0mTaiZFu7xwy/n/eoEFN3nnzbM9TZ6MM4nas+JgGtXHqPDzw30bao7/i7&#10;Pui0/kD30aFcHPMl5FHPtsTUebOvOZak/ZT9+lb9sOeOaX6C/oP3l/fffz+/4J4Lk4miTrozAI0O&#10;z1J6AuJCn68gQy06I9IM1oC7j/RPEPw3mGARXX4YIv6ji+zBeILctr7EHh96D7PtXttav7NP6gvn&#10;Lq5toZ41FwFA23mIkUebqUEnSiY6tajqaYec5ZKXOuECNySqwPjy09Lo4izAV+p88OFHyxtvvZkf&#10;ePqLH/1oeeXVV+ud63GnNK4qBLnRgLY0WGMJqN/tDlC8FJFYUsV42Rd8wr7cRpBDNj9jykUO3Y6z&#10;7oJWb+hvPnf1p7Avh+61G1eXW7dvLLdu3czvF+Urnb45vuj+qaeeDK+8FRnzH/+IyZNErWGBF2L5&#10;THHMed8LtE3yxFiWDZHk9sSpnhmNkUT83P3iE/58z2jdGd0Snex/rHkmF0H3mOgVmbgwEulj3wLB&#10;sU4pXlonbem+oJkHZR2dp51FXkeXgd6mNkm0rb08IL/zwMF8hJxjh1pdfaHXT/60KdC9COle9yLw&#10;7zzFn+SlfNKfzw+O2fhIRvkZ0Dsff7x89NGHIX9Yj+hEIno59ojjrBcS25rJqxcgcfyFTZ0vqt1j&#10;6MC29w8e8V14cTQQ28NIRu/ef7A+n4ou3zv6z//5P88PUr744ovBrXHrG9o4gf4dL7A/ZMpnnnMz&#10;A73O1/cKvj+66ZRvj+Waf5B91OGY9nt+aVOgQb5j0kKabUQfJ+unnn46lDmG2ac2Mx/stdWX1q7X&#10;wHYH7a7TcZZshjraSIvug3EjqvPhYawUzsldJiRxtekXbwY6x2SgyzvtvqB/eOciB8ifJg8YS4/L&#10;dZ/RxyPm/Y0O6DyAHnEc0wc9BmpKt0HeY1On80CPYY92PuAJaXVAlwNk+ZZ9f9CdkxufmOeu6Jtv&#10;vpEPyhMQbrqD2iAVMGVtR30h74zWibUSrLKN/1ClMy4G2Im8e0pHUdYBxX+jix4GNeSREKROwFrQ&#10;dvDGBqx7v2C2V66PLoee7UH2w7+Q934YK23qPRpQl88xlzFv2xyWD8Db8LarNrnf+rWkTsgvxguD&#10;S7RT/1LeYbtx48Zymbd+r11e7j+4u7z/4fs57w8fxppkR2N8Mf689Ix5WEG76SRt+xSKn2qsYarH&#10;+vCYQziPwyDlcaWM9rYXSSKdf2r3EqDN2JWLGHH8hYcuHe28hU/Cx1xEYbxMLb+6dOvGtUhCb+Vv&#10;ab/w/AvL17/69eVv/c1fWb7+9a8tTz5xa7kcF42Ll6LPES9zbJ1rNubdkJQDeJTGSnrTrRrfjIlj&#10;Lo+7ocCXmfN9jdzdnp8ZXfdGxEDBKXzuipN85HEVMJ6MNXqi7at5E1D65HyQJ6GQZzvmjySo6O1O&#10;JzV874AC+dSWPg/Vp/NUYzuLBzoP30Lf1J0W3Yd1l8+YdZkn5rY/FmHx+KN0O9bE9aCtDKjbx0B7&#10;jsix4Edd/eScP7ifj9vwQyR8owbPjfPhJZJRkkyBX+cmX1xE22SUt+rx72NBFOPLvoMWtI0J1O7B&#10;L4fSw4iDO6Mhj2ONfUkS+hu/8Rv5KfvPfe5zw/7wQgndizxxjCZG4Vp2nug2gLY85pBtT1sfwDUV&#10;ymNmDvzt0dRJjxsJnUfZ8+t8s7+Iqc9xR+dJ68NazHJgP2K2gbZ9lj/G5jtzXWcP6Gu757/LOw26&#10;rjciPPdX0nfaByiy2vqgndea0SybosWqGkCmz81Guyrw4W12nPP62iFEXgo9VukZ8JjX3Js7erMv&#10;oN6sC911ei1mHf0IeMYjlGvb7UHfZ9ag0+iAztNv2v+//p//4yNOPidxYkPAJ+h5TpS7og/iZIMh&#10;e4EauQ5JOgH8/HR56tFJbKIolVCdPhDS3xQUfrueAT6O378Gqtfd7x72Fr3b7tnJn2V812jd/T2c&#10;H2h4FOdBXrWjjO+0Cq8xd6Wjbp+jlT/mNC8qzHHY2B7KEx3V8Lf1zQsB+jwXiej95fU33sjnu/7s&#10;z/5seffdt5eT2H/vvvNxOGB9I8moPIOzdSVyHfA+Fbj4DTIRY4t2JY8F7pTSph6MQNF0WyemaEed&#10;epEkZaKJn+BBe/IyAbUN5AWR1YXLkdSN/vnVpdu3ri9P3L653I7E89nPPL986+e+ufz8z/1cvm3P&#10;r2HVSW1be8htqrf5pXgQc5LCDh6wRrdKNoPPOlUiB0z+QKQ4meTw2/R8iIkL/nrhHH5yD+Q6F22c&#10;PRGFFeGs+wMez4Hrgz6p89iAHWqZxKATsD4LFcM2fmxoW4C16PGCWT63RSVSSQ37MV/BNA6QsiAj&#10;gmx3HOg0YG9hDo0R/R4PVshAl83+5FMzNz2BX2VRuq96rrOS0lynALYnD+7l3cePP/4o3xJnf/EL&#10;TNeuXi17/IV+rl3oEws0YO31mfsoXtjgcx4DpcPx9HFxONE/Sec2liWuGx8uv/3bvx3XkQ/z69Do&#10;p9tB24e08s6fscfvdvqaMfNXOn/s4TT29Od+lVt3G3W7D3DMB4DWx56esi7fs5Hubes9fSHf4xaw&#10;J2hr29Ht9eceAnt9CGVdZ/YP9uTU7DVqi77ATAOTUWVDnDxofYBOA0n01BfK8M95Hsx6maTGVabH&#10;BfbmVVqZMJ5jMQJ5vR/q3o9ywFrtycHsBx30u3xuA/1Q5jFAqydoy9df2pOQ8uqVn5r84MMPl3fe&#10;fSefS2JrVpJUDsJt0mlEyUSsSrgK5aHPCXJNVg8DdSI6DETQ3gM6yNRn0HTrl+Vn+wi0Bb2/ua/e&#10;7jbHUPIYU1R1t6H89prCuFOv2NnORYisy3go+ji0C98Xt2yOu50hyj5NSEUmG82OZvYzxsHFIXWi&#10;nfMW63T3/r3l7TffWl57/ZXlg/c/WD6O9k9+8try3tvvLR9x54Pfxic7rGsOTqrmIgRtfSaU15fk&#10;Y8Jv7yfSRVs7+kF99LclmrkjWw2CbkloT0h7MgoO+ghciP4vx9xcu3xleZK36CPxfO7ZZ5YvfOHz&#10;y9e/+o3ly1/+4vLEEzfDT8wncxVwHlkba3i80xd/c76FOp6sQE9qR5Xt1D1XSUr6C1m9fXg+73rV&#10;l97zc6CRGOf6jz1SLnKNa81j3GPtSUKgjRFf3Pn0hG6yyXGT9egbWKOTsU3oPGlr9x4+oLsuPNrd&#10;htL17Jt2p7t8a1Mne9W1fzD3H0pZsZ49SYNeeVFjwz5N+9DpfboX1BXIzjoHCebfORf6pQb069oB&#10;jlVsHj58sNwnGb1zJ9+yB3ywjV9fIl7guPaS0ZybqOtFzXYn93BOt3hWX1H3eInl/oOHazKKPry3&#10;3357+f3f/4N8jODpp59e6kci+p7f+tFGWjmgbZ/ErJ216HzRaWRdHyBPn+sJrbDqhXkdy/sxdZ9z&#10;XzOMXT3the3O775nn7SZs1zHAX2D2QaaAp/Cekt3aKdv5dp2n0Be1wPG1WXWHb0PMPsB+lBX2ezv&#10;0Ab5aAzA4xysD87Bxd8fm/C87Tkbv/bttYV2Jp3DR3c1VIOAuc0HOIz5UCYNn2NLeoY89btd581r&#10;0nkd2gjb2FHYG/Bsi67XQbv7tK0PeQI6zwf/j//p//qIu6Lvv/9efkcld0oFCU85yFby6iQWg4p/&#10;q2MWmeQoFgrexUxkhyzqvqnkH4ODsO76fTCezMDJePbHtrag2wDaxIP9MaCPnn6M33b3xzwEJ3no&#10;URCjyasjpot5TCa8qLMEHR7zb9mU/SqPOc1/UdfFiRjqhMHF5FwcCNAhiItHug66+l590C/soDmI&#10;qEGOYqxRWC/348LCDxzci4vcx1G/8ebby1/+1Y+X1157fXn/w4+WO3cfxJU0TQdaxvipURe/cQ3M&#10;MYj1rmiH7g+64qKM7Tighi+wl4SKU8lo6F2+dHG5EUkev0XPW/QvfvbF5Wtf+dryta99Jejn83GG&#10;uoj3Azynu+YtintiiBPI1ev6sx5QJ2UxSJ9hy5Pho/qFHR6vyLfpx9vGrFitW/kFJhbcITUhBcrZ&#10;60yBb8VbtvinwALwtBfZ7yi9DXIvBmjrb0/XMuvLB8qAvIioYg2qdItbiMYYwqa/0amf1EBr45O5&#10;oM8eB+2e3JuIAv26qxxvxtdo0WkSf/ypiy/6mcfMmpoUlv7DTEbvRCEZxZb9kc+Mohv2jCME6YMP&#10;n2LPmuPP7yLlHRK+Fgp9x0FtLPLmhBS++4YPL/E2veD4ev31ny7f+c538+16Pk1f/jdbaqB/oKwD&#10;u70L8Z4P29ZAPequZ3u1ieNNOZh1rRkvdefN7Q71XU90KB3ayNcX6D71AWYfAB46s0w+0Ddlr18w&#10;yyjdrzJ9zYCvrNPHdK2VW2vb7zqCOgcX3XU7aCGBjUoXa6tMeg/GNdcz4HtdMckFqKZvTLKux266&#10;n073NQbysZnXtttT0LFtH6DbyBO08TsfY90GzD5oU6Bnn6LbOC5trPegLMfwP/zaP3z0/gf1Kz55&#10;QRxGGqNcziuQKtHiDin/QnbhYkxcMPl0PS8I4nVx2hqUvqz30APv7Y49GTTcfCEyoFx9MLc7vQf1&#10;9SVPSDPGlY6aJDDfWo8aWZfrSx5FXpaxsZ03L1Qmo4Rs8hHcuMjQV/nCT/VncoLPJBPKwlUg9OMf&#10;n67l0Qv0uKOC7KOPPlrefvfd5a233lp++tM3l5dfeS3q14N/b7lzP16srMnhSnxqEPs4DpYLl2uM&#10;jCQv7fBbgrkiD/qhsyLa6E42B0kpdkHvJ6Pnl2uR5D11+9by1NNPLF/68s8s3/y5n1+++pUvLc/k&#10;nZ1LMSesfZvAgZ6gdnSWa7qt7aFcyEfv0cJb5sSKHUlKvU2f34jAHTDWNX1FGWc7aEBM7BF+n16e&#10;wDfJycM4wTMX3tHKPkep9jBIbH66P9aPNiz2d4SQgOcjJ4yEvebJErif1cvkbsRM/4C9ji1ghFmj&#10;N/rIeR/ySpaSrAlEj/NR1GkT4G/ZVzv7iYJZ9h8wMQTyiMNErOutdBR3I98ewtvpzqO+VnrUfS7k&#10;Z9/jIpLPc0a/HsvbOLSvr1PiHH1yUjcMeG6UX2HicY41ttbPPP+5BjHf3hm1D/y7Xq4TGKeiRM0T&#10;x1fdFeXZVWaB9SO2l19+ZfmjP/qjlD311BO5VrkA2EUVPY3xHEJezskZME71D+3KFprmrCO6j9SN&#10;k0cfLyh/pzHrge4PaDv3C2a/x2x6m6L/bq9ux55/9ZTpa6bBLAO0O23d+aLbKpcn9mzUVb/bdB8l&#10;Y0+XjzkBPAb17HvWbd2lrLeF/C43Ls6nxkZtfOoBvnXHsfQxdVoYp7qi28w+Zngso6OfY76kO9Sf&#10;ZfKO2c1Az+MGGmCnrecbZN3nub/39/4Pj/IkN/pQ2Dstx4MXJU5F+Q/kCTEWXpvZFtjugUmDWT7D&#10;mJTPflb7PIEnOUADWZzUs32I7rf7mdH50L3khTj4mSjSjrmqCwR06ERbXZF2Y7GASZQXvi2ppNTF&#10;xDFrR6/Y5d3SUESOrGyqr+oX+63/4lXxwpTjj4Mp78pGm4sfielbb72zvB6JKRecV155NRLV95YP&#10;gv9wuzny18SWPa4JKWPPJLVWyOc6866pOS9m0utKal+ViefWA/JIwKqRYL6236O/sTz71NPLl7/8&#10;5eVXfuWXly9/6WeCd32dz/gf8zIMB+AJ522mtbENmP/ZVwd3v7avd6ofNbh2tZJREwjXCtT3nhbc&#10;DyQ0gr5NqjjwKScPa49bgHX5xd62vILjIwbGEv+T13XWO3DwouQJhzrsDvY6dPDLtkqSUGlafem7&#10;08rwx3LT3tPrv5k/gxnuuoC2wDexy2MMqzxoZL1Pa+84QK/6gbVtaTzvXuYxP9a4jmH8o1MvIB7G&#10;+Zk7oyf5+/RLJKJ8mv7SemcUv7new2/2F8BP+ueFZ64P54u+j7Y5ELWPwsfYCwDf9etLPDPKdxdz&#10;LF3K2H7ykx9HMvrHGVt+CwXhpK3HafSz1Lsh9NfnbwZ8Yu/y3u7jKmLrg8TYfsCxPgB+6vVdW9sz&#10;MMcD5O35oN1tOi3Q2dPT314N9nigtzsfIOu10E+nrT0Ouk/prtcxyzu67uxrlvW6o/O6eAojgbzr&#10;z7H2pmrwZr+0rfFXb9EX7ThrDMNoQlxlh/z0nMyY9aS7Xdeh3sOs331ok+fnca7pfuAD+d1u1qXd&#10;5WLW0/YsXeXn/s7f+d9Ea0gHujEJTdJR8mLDBSQuXuQRJSt9BjcPkHbvHMztrt/pjs6D3rOhBtCz&#10;DPgBqM7TznaH/oA0tcW5yLuUzMc40TsHWbh4w+cKPlB2m8+at0qjetzW0qDaRV8MG9qVQBVP/TkJ&#10;za93GYts0gmMFWBTd2Fj/uKg4x9f+/Xuex8sb7zxRn746aVXXl5efe3V5fU33/1fkJRuqSLXRi7f&#10;mYiPhBQpSSgJ6dG38EvpFLp+9rJ1tYK++C36W7eu5ZfaP3n7yeVLX/7i8r/6lb+5fPkrXx5fdM/F&#10;+DTGFK1wzvaQ8xfL6AHvHusmY5kHas49+bOPro5klMSUdemJCn4o7CMSBRII+wDQJDrSFhK43hba&#10;4Y++2CZw4KOVdPQRRhlDfssDuyPaGQ+8Ue8h9ztlwDkB2ye8q+2cdWy65SP7TZ1t3F0H2jmRB9RN&#10;Ov+ehjYAOm16e9AgdUd5yAuJiN2kULgr03asCSCRS/sAMVny9+aj5nSBL97ef3ByPz88xAsujmme&#10;I15/gWkg+wX00/yCuvsa+yfOE/PcqtNxIfpwpPriO0bv3uN7T+8nTz9/8Rd/sfzxH/9x0twZxV2e&#10;Q9rxmOeVOPnu9TXjcG+UvseFUA78UGiBzg/P5cf2UlBhW5S+D/wGb46D9h7/LKjT7cDcl5B+XB/G&#10;0jHzoPvcdZ+9f9B56s968sWezR7mvvoad8DDT/dlH71G3M2b+lG+9jNkdd0O5PZnDaC7z06vOv6Z&#10;fkbUcXTIUwdAu3+7zaxjPfsE8CzoqNfpDnii00JbaeB6zvrI1emy7kPQVvfcf/13/7cpVQkBnagQ&#10;HJjrRcdJiktJ6nR9ZacQsuggD5CzgI852I5jMgdELT0jLgGnZN1uD+pSr2McZzJoLgqc7LkAOnY/&#10;HUs7n6mNonvcmXyKPnd1h6zQbapGr/ol3ovjS/RNPJFDl27Flndvg0cdo2fFMqbSKX85HogB7/TA&#10;IgY+vMDd0nfeeXd5883Xl5cjKf3Bn//58trrb0RS6lvwO1liomeQRXshhVt3eMfb6slI0SHdcYwf&#10;8A6pGN2k/6t8Jc6VS8vtm3y/6I3luWefyw8v/dIvfGv5ype+vFy5Wp+iB4x53ieNTL775VBn41Pr&#10;R7hO/W0d6E8enYRi9cujAvzGNx9UyQ8w5fpWwRYbSiZ56aN8Vn/4qpoCX9BmevrxxzrAL8TJL/Rr&#10;DvRd+6T42x4pnREwGHzvfNpHT0R7LMZbdI0r/QWwzb4CfQzS1CsdCekMdeibWp78FdmuFwIcE6Jp&#10;ZCwkkc41Sb7y1Rd10sQ1XlhEobaA3j81xxi8DuMU9P/JJ37zARen8StMfDtEJJepg8/hV6CffqIw&#10;l3keICEdL2CFehRoyrq2A/BOTh4u9+KF6b1ISqOZPrHhWzlIRvm6Kb6JAruINHQoZe9aclEu/2Vr&#10;f6LHNUM9dQ7sIiGl7V72+0KB+nt24DCZ3YexSoOD/pscqCPmtug+Zx9gT64v6blOWcx/rHrSQD8d&#10;s41Qd+aDmacP0eX6lrcXw17/c7tDmSqzS/id1/2zp/djqFrbY3pgZmOzFy/26CpKu7H30dfGfnp/&#10;0ujs6c90P5d3P+oBaI/Bri96n6D76fQetOn9AeOjSNN315Oe+0u7v/vf/O+CrgMbhicNXkLWyTiU&#10;2OaxYFxAuCMoun7aCOjWGbDzXh/YnAF1tRWzj1ku5PuX8XjHVMy+AGODT/Lt9/vVXTTuEMf8xImQ&#10;tncrc/GZpyhcNLwo61ed0Vz5ANo4oW3LA9oDnteFzgR3PDuYd2P5FzHxtmXJK95oJqquduoH4R1R&#10;RHXxwwYO81KbmZ+L5VP4r7328vKXP/7J8oMf/GB58633lrv3T5b7d+6EJhngkWwxscmi2zUhXUHG&#10;1NpxCc16925pAHmXbQlpXZXo7fLVS8uNq1eX6zevLTev31ieiAvnC595Ib/O6atf+Up+qv5yXOBB&#10;nZCSPMA2b4frs4eu41s7+oS/9jG+lJuY8wuUQ4+7Y9eu3Vxu334i907vA5qCffxfeTxrihrPh/KW&#10;JckA/Hz7fNUJGZ0G7Zc1A33momeMEZ+8ZJYOOHgRlTqOKweTdSakgbpbV/3m+q56E9J34484PWZG&#10;BxsmXgw5u46dXO0DX/BKgTlLTP7qEYntmC9x/In/+MqT6IEJx2LMddilazjBqDWt45QEsvjVP/rD&#10;fdKlx7cpeIzVeuzpA+Nj/nmxciWSv7Qbc9ET0k235J6f+veMOlbA+CqGsi1s88H8ZjJ67964M4rb&#10;eqHL86J/8id/lC/ubt0mGcVHywa5CEflnhhLtPWT493Q49qDY5tp/NJmz+DaC1/31+1SN2KiDg7C&#10;lOVf6OQP7LTRCy9D1GSB3i+yHkPHnkxe9ynPsgd0ut6MLrcWx3yCrtttqcUxX3M/Hd0edN/HbIDH&#10;8GR+gLnfY+5cf8/PxtBBU3tFtOV3m6KhxrHU9iDHZ1CpSzvlw07Q7r7K33F9oI26oNtpCxyvent2&#10;HbOeNJh1O7ruHk2tH7HbBwlpUgGE3sFigr2bxqfmHZgnMXQp2cYpDofzA7Qg7JQTBzCYTwsHoB8g&#10;T7rDNnJPViCWh5VKeg/6ZGxclDixkozX3YatXr8r8GLVqS8v5s67kLRXOYwB6TXuOFFzYqelLmWe&#10;r5SFTa1V+GWd7CdkJjScqMuPiWlBvxb6R97nzzkQxHBycrK89967y09efnl5+aWfLD956dX8Sdl3&#10;3nlvufPx3bjQhiIxPXQPtYtUpIgpClaG3ZLPUosxBs9ElIxyvut5HPXp+8L98H95uXbp/HLr5o3l&#10;5q1bcdG8Gcnns8vnP//55etf++ry5S9+Mb9kvsZX44Ssk1TRTEWKB5gf99A8Nx3KwVYXXclLjCk2&#10;VT4bGCXv6oTN1auXlyduP7lcv3474nf+CvZVVV2Ai1drxg9Z4IuvqMKWt/oTITMGYfto/O4T9Fad&#10;tlYDmTjuIfjMU5dXknpoU7xR7GvoQaM7253y02yUAY5vWjFLoRJzzr+Q59jjP8dO1++o+eGC1feu&#10;OH2MuC/qzuDhflXXmv0FfWzuQcY7dDiHVDJ6+OElsMYftfp5rEfx/ASPhBTYp7EI+ysQf601xx6f&#10;pCchRY4/8J3vfGf5/vf/dHnm2SfzxzVAvRhKMvxFiYOXtjHwAoy65ikEkbAaz+NwGF/FL6/7UGfP&#10;b/dBTNBdf88W2uO988My2qXf7boOQHZgN3Tl7+l3WadtU1wHYutAZwb6oPubedJAHWDdoc2eTCAz&#10;NmO1H+G8Cmjb1LN+130c9lS1N3ZquvCGSO3LJNO+x9D5eyjdIPKt+W2sPWb7BX3d5FU8h/NafotH&#10;0U7/Hd0P0EbMNrQpnFN6PPK7LdB+5tPek8kDnIv06borl08tfe6/+Xv/+5R6IfJt3u3ttGW5FCdF&#10;N1cajRJ/kgeCk3W4pqekhQGIvbZ9nYXZrqP7eFx/4NG4s7GOZUCamrnIk/u4sOVFIeaBQpJKIsoF&#10;gzbJKReJ83zjQHTHZseWYh/QwH7X/sOe58W4HmSk444ncnWSHTV3PeBFL9GONQlRvu0e46Hmd9aj&#10;MfTrQ2esjT7SFpvoMzpOHhLi5a4IdMZA39Rr38laHtyvpPTNt95aXn/jzeWN13+6vPLaa8trP/3p&#10;8ubb7yz370ditFxOm0NUXyATzZFz1UmBEjxzAPMx2j03Qxfbniusuvp8uNy4cmW5cfP68tSTTy1P&#10;PPlE/lrMN7769eUrX/nS8uyzT+UzeCSHJqB9jqVpzrxO2xYbn/UfF96BTnPxfphvxUYjysMTvpLp&#10;wXL12tXl9q2n4iJ/O98GxVe9EKr4KgGptRM5FSS140BnrX2R1BYy+6pkKRkr9J36O5CP/aZTdxdW&#10;OsgeU/lkfxWT2EqdP8Wr1S4fPfEEfa6AMXacFXPpMtZCHSN1HPkcJyqW+Jt1H9+cWIL0M+IXxsUY&#10;K6ZqC3xmiReaD3mhGWLvqIo+PirCgMd5hWPjMslolNUm6vUigvIA85jnqrH+HN9Zj4SUOcZHxbnZ&#10;SZd/xlHx3I9k9M74aid06PP3f//3lx/+8AfLc889v1y/Ucd4fpho7HkAHb1GO5uJ/vZ48kcfeQ4K&#10;4L/6N47idT7odI9bWmg323e9Y3ygXfdtnbwYjzqgy+Q5NtFl6GsDlGnTfaC37a9aY9vaqA/Qsd37&#10;UX8P6uxBWfcD3fsAtI1lloFuQ91lYNadsW8ziMBwHTHUeR0gh/ZcBPChvCeks57AL37s2zGcwqM6&#10;zuY41YfXbff8aNvtO2Z7deUzDtrsEeUA2nanlYE9XQo+Z8x7G3SbTgN5FGDdIe/c3/v7fyep7dV3&#10;OIqFYXE4udB5nOLSqQdIdggd/6KbYTdh6hw7J6wHRpti+3HQZvbR0f2oO/N4y147dagpzAVjZ2G5&#10;yPv2OLKeiHLxz8UJPl/DAuJcu9lFnRh2XixAxjMODJBzM2i49dZgUEMfYMvjAeZv1HWhjNjjH8lo&#10;3h0NGXHRX4VXFwxi9gKSY4kD0nionaNOmzhkMw46LurckeNu6Qfvv7+8+eaby1tvv7n8+KWfLH/+&#10;o79cXn/97biQRQBkSytawFGTe5tIelJ4HEhiV905UQ0w1ZcvXo5k7nwmd0/fvr08/cwzy1e/+rXl&#10;F775zeVnfubz+el61mkMOebCNa/xOeZ+YmIe53mh5Lp/CmhrXb+IVskJb6HzlUy81Uuf16/dXm7d&#10;ejJ/r3598ZPxVelJJf7uxYsD1gGZe+4A2EVVMddzi55goPvY9qBMPWwAPjyWBbT6vR/Rdc/qswM9&#10;Sp9r2rzdzosv6Nlv8mKPXRhsdx1zF6JxbFVdUmyoMQj6E4+RbTzrOw55TqSuzdf7r4rjSV7FrBzU&#10;utfcGGvxqxYX40UtzxDzSXrOxRVb6DHv6KpPLHn81/pzvHOMcK7h1IJfaD/N3/uB7rHxYaaHMW6O&#10;CZJRnhmti3TdAf7d3/3d5Uc/+ovlhRc+s1y5eiUsHMPhOjM3mdSux1bQccDaf56vOEkG5piAcdkv&#10;UM95cz+oS+nobf3rQ6gz+wP6tH91yibGnPvmNOxD30BbXjiCLpNGrt2evTzlnQdm/Q5tOt15gLY+&#10;ulx+1xWzfof62gv4FMcrD3TdreZccxiPfDHMD3jolV210YHuuujo13fiPL4BfO069I2usQeXI7C1&#10;C8ZsP+wnaWVCvnNj3W2EdLcH8DkPUFPwIZ/S/XTaukM5RT/EIi16DNrI0773BaSVKcf3ub//f/yv&#10;49wRDZKUPPmVY4SUTKoIJOQZzOiMJYjuVhpke6fjGQbS5b2tXMyys9Btu269EV6+rC3a5BhznIxo&#10;uyOaX7HCfIyE6NLFSyEbGREn2LDlQzPZDDoTA2rmDl78qwvFlpAK+vYZThIU1oC2F13XBHBh0Wfq&#10;8itCXASJN/vzDm4oZBz8NCDft1c2xIDcTd4TGHnGl3GNeaH2hMpo0OX5MsZ+5+7Hy3vvvr+88sor&#10;y8uvvbz857/4UdCvL+99dHd5eKeduMd0EUOeAMKcoXCxRyYv9exKyMsanzFA6IBJ6vWrfFXSpUjq&#10;ri3Xrl9fnn/uhfwN+r/xy7+0fOb55/JT9MyL4wOcWADjA56QHDeQ7vyekFTNXGy+un33A7yjSd98&#10;VQ6foKawFhxrN2/wVuj1/EJ87pTml5hnn57Ey/+9+/Xpa2jsKq66aFLszxpAK0MXdF0R4Q2YAKBD&#10;m77LxsL+qmRv8w2gQed3OagICvAVDdNE2TRGxhR9j+O5A04mbec42muewLkx5x28EKBDXph2T+fP&#10;1zGBKXuTYyrrXB+OL8ZdSV/FyZ+Yo1gDeiDemltirPUgjny+NFSJI8ca608CCKCzwwD6PE+cPoLu&#10;c7aOgTb9ROEYzA9WDptKRjmfx9rQT1kUhp9j4KvBfGaUfikn8YKHZPTHP/6r5fNfeDHmoRJ2XPE7&#10;+ts+Otx7FGjAp+yBbQDNeDpPrHbDD5BH3flg7Wt8DVTp1vx3rHoTSn3zp47xMUZpusWv/TP8/jzy&#10;nn9k6ncdePimzDod8LsNsTjvQDvR9Ttm/9R7ekAflNV/VHl9GrK9fg70A8o7/5gd6L57m+NuhnpD&#10;ddXFlf469ClKd9uHXQ6JC5NP5aXP8bVdO+X3Wlo5KNttz8N3HdXp64rurG8NTz6Qd2xfQHc7juvM&#10;7QaUUdunRSh3v8oD2gHk2naeOtT6EtBpR0IabjPZgqEhBgbMHcJghiyy7/gXXbUTXrWpV0wdgb0A&#10;Zl5vK++0stkOdP0O9XpCqp50nthzTJWAk/Q5duaDO6J5hzPGj+zS5UpQS17JAF9ezjQx4fXF6sxp&#10;yPgXG7p+vYqSZola+PLjnQbjzYtUAFsTIL6PkAtPJquxXqjmIqKX8aMb/uLkSp3rFUp1V3CMdcRN&#10;HFxgkdM3NJuU2Kld19Kt+eZAJOZKqrigpjgvYO+///7y+k9/urzx5k+Xn0Ry+tJ4vvSD9++Efijl&#10;nI5kFBQzeclP3pBtx8nGmy4uJqIX8kvuryxP3roRidzVKFeWF1783PK1r3xj+da3vrU8+8xTy5XL&#10;2/gBY2FuuKAK5qUOlpobda2F6wVcs1SJOV/XLue01kDUWtcBaiGhvHv3zvqc3rVIpi9dvBxjuJkJ&#10;6Y0btyIpHcmQeyDmHTvm3IRgSwbol2AqDlDjKVm1S158OOwJauOueaJU2/nXJgdbrNwllVQdIBRT&#10;Dx+aN8Quyv3NiOhjDzVHJD5dHpbZ5E/4D5l3DK1TGp1yjADPU52mXsfHxSYngBdoRFRzyQ9GXIi1&#10;4AUB888HijhG8rwQcua95qfGmv5ijqlz3WMeR7elF2NmPGu7lfgTpeIjFvcNcwBSJ5BtaPpYdevd&#10;mow5YnNsvHiF5ov7Mzbq8AGPZDz1wz7P4VHg3b3LnioZ4Dfz/92/+704ll/K36W/eClXLPQrLo8F&#10;9WcYNxdvaZHxGFezl2ehPcsBMuaJOYFH0nDy8EHKQMY29jK6QJtTCJfe2daf6PYlZx7buNNuWyug&#10;PXbaCmXG0XVF53WaPrBTd8+2Q/68n7CzdF8U11+b2TcyMPPR7/6t0aOWpjgGeaLrg67Tk8IOmqgj&#10;Y21ET2C7HyGprTJiW69RDegB++PdQuyKt/mVB5wP5I7Z9mzrfBsL9Ulch4V8ZbMd0GeHevPeodZW&#10;Xu9DcE7puvhRz/66vvwei/piprtNJKR/99HFS/WW1F7JE1zYc4DXCS4CylNbOIt/nV7ROgQGYMfS&#10;Qv5cg66vjTozZr5+qP1Uvf6c4LwjGskNNckmd0SASal3HrgoscdJMrlIkRDlnOQFrQ5g2szDJS5e&#10;eaFAHv1E/yE9iM+LJDJQr7KTjJpFZ/N4gHvno9qZaI7x8EEWGnX80V/J6cuDeB1rxhMx5L2caiOn&#10;MNZ+QoHOeEZHtomfk1bWMano0ubgufPRneWdd99e3njj9eXVn766/OjHf7X8+K9eWt55/25kUvl/&#10;Q9hEpzmPCeo4EXAyWHmBbPdkNK6J2Y6a36LnN96ffuqp5Vokoy985tnlxRdfWH72699YvvbVr0dC&#10;dyPWCtvtxEC8wFoedZVk5zwBZdTMgXed+/p4UUIP6Aub2b6fZJi3jz/+KBNSZHVH9MK4O8pv2F9f&#10;rl+7mXxPDPyeOXenH9y/l88l+uto+Of4ZF9xvMpjFERVFAV+VgGUohpjLv6Y66DrLeZt7lbgPJvx&#10;B5vU5YJZd84OdEOHJr6LjR4EcaIc/9lbIa/zTJ1j4I8lSGQUzS/PRq7HEMqJ0UkMYdsxwYvjIanw&#10;nfwxAcwXCSlt5hegg83FC5WM8gIt3xGJOu9Wj2NJ0K6xxzFbLuq4ip4YJ7Ic0ye8Bb4lpOiviJDp&#10;lXiMTXnOJWXAhNqYuaOL/6Sjhu7zzy/o0c445EEHXzpf4NyLZHSYIeOr3v7gD/5gefnlnyzPPPd0&#10;vOi7mvtVeI7qfkSXVb+1d9WVD6yVMXeMvftTBvQz83JdxrdXpE7N6KoPqGl3lCx4eQyPeJveaRs8&#10;9z1Qttrtxa8MUFvUodZOfq/VkYcutfxj0EY720C+0I+83of2HbbnWNSFvwfOq5nUj3607bEIWF0X&#10;eF4ufpIp14/6FUMp2LYeqqs9Nlxz9DHLaUuDjIfH14Zi7x/0/jxm9uYJzDVQD1vnsfvv5w7s5rXS&#10;V7cBs51xWHe4F+VL79mga5zKgDWQ1gbsyv/b/+7vP8IZiipT51tSeVBHe9SxlElbd8ArYutE0FkP&#10;dEaXSwNr0G27fver/qybdWxOdRlvnbzrjmgW6ZBlHQkoSWkloOhsz5HVnZLwkfrB40o0jj/uWqSc&#10;PqKAfOt9ja0Su1jGvHskn0WtC2yULfxExhtlHSd+R3/jmIvV4OK0zVfGF3r4tw/GleQ4+cpXD1Si&#10;xcEwEicyhQDx0T8HrzQvJAnlhDuqQcM/eXCyvP/Be3l39JWfvpJfEfXSj19Z3nr7/eWjO9yBCUUv&#10;bBFPVWMwx7BeB8M2dNG/HInm9etX89dhnrp9e/nsZz+7/OzPfmP5+le/lr+lfe3a1RxTRBu1c8r6&#10;jaxhwIun42XsTMU2H1Wvcz/aouYrAhwXpY7sP3jMb67vKPD0w3zAo39q2CagvAjK7568cqXuusei&#10;M9f1NTzsly1BSH85TOIIhn1EoWIPlmKIYg2TTzPl7GFaOcMZXyFmL+LLR0KyleZR17hKj5MR7SCR&#10;hB/2SLZSB4/bHtN1jrVIFNMxc7l2FEh9GrarSn4lT/ypWDpyPGzMAHXFUPOQz4MPTxkrPkIHvYxx&#10;qWObuecDRXWsx4vRaNfxs9mibRvEiiDAXYRWx5Gx8Zb9+oMFrHcU6tTHR+jhK7WDz7lgHhdzlueS&#10;6GA7vmmPF6BDT8DjDinAF5HSV/qGF/44Xu/Gixv2hH7ee++95Q//8A+XV199OY8l3hESGVOcE7wz&#10;7vFUsY65oV0jSX/MBZyU5P/SAI4RvUq261iRR+nzkOMY/C5LOmPCdyDYiOADa/Txz1oe2nLsGdlY&#10;i5gTNNjfa0z8Y58G0pxzy9AXPd7af7WW6X/opf/GPwZ9dR1tRaeVdZ2Z7vWMPX63B/rvOOY/dfnX&#10;rk3d14y9/jv6NQ4/x1zpxth7PNjQVFb84lnH3/gXbcgVNRb+c7k43ENZpX2HcrDpDuVAp/P4zpNH&#10;gXaPW7gX6/g/9NX1OuBTuo62vQ91hPtXaN91bFOMbc+X0AcFWOd4/vt/8N9mS0PqTNZyOaI9ahFu&#10;sj7GT4wOwtlGD9g5gO4D7gMC8I2r68zoPsFsw1++m9OLbrS2u6KZeMaFPzYXsfREtC5M3g3lQlNJ&#10;H3dM4OGHu8t5jIQvktD0Hm3s0feuSCUubLCqCc22yAunMY8h4YsLBSA+QTxVtnb8zZoYc3GHjvLk&#10;hcy3b7VhHtI37ZGA9rshBOPzbvAPZAHWzMJ3LCL/6KMPl7ffeXt5/Y3Xl5dfe3X5yV+9vLz26uvL&#10;Bx/eWe7cjYvzsBU1n4V+l3S9Q5pTUPyrly/m2/NPPHF7eebpZ5cv/szPLN/6+W/mp+iffILv8WTs&#10;tXfYA+6DmpOal+JzAtgSVHnuQedOe9sC22PPj9qHNtv81MhNbqiBNuhYd35Phoyn9wd4USJWXqst&#10;eXzDp4Dh7wDqnAHkXMhzDnIflc/cxyDcHnoOn/Ev445/eO9yphFZvjALYazUuHNaWpk84iF4+azo&#10;4G9xlqyDNa/jDN8x77FmMZPDJvxzPERhfnlrmZ/EzOM/7OocECU/LFh0n3vmGz/zfql9NsY59EMp&#10;aRNN94NwLGVTd6aH5eKH1DNhI/4odX6pY3Ybf4yv0cA4gH0A36InBuToUd59953lu9/97vLKKy8v&#10;Tz/L4y71Cf+awzomt7F5/EQ7hrL2NZK0mvvyTT/UQv4pjK+EQj/HN1D9Hdrs2jdkLAH1qOUJZcd8&#10;Z79xtuoyMdtS+pqCbrc3HjDPk+i2M5B1H0AfZ9kJdbo90K9+pDv2+hTdrmPWQd5tu7wDtq6g0dO+&#10;v/CVZ+2LZGz20PUBNPrahkbs6ZK5Ph2l57pFu13Rym5bh9Kpu6XyrAF099/b1vJ6u8c1++i0mHWO&#10;Ab0O29h22rY8avmg63xanPsH/+i/S+tK1jbDap12FF1kfVQ2gokoip6CybsCDT1g6r5oQPk8sL2B&#10;whOrbFS8deVdIpJQLzAULkD5thwneUosNEkNd0ZKtxLVS9H24oUuffRXfiSvxmX/xtRj8+SOjvqz&#10;HNQFoHwh50DRd3p3iNEGxA1sE6f69pMXkPHwfz1WwJ3fzcaLDom0BzwnybxAhA4XNe7mGS81hXWr&#10;ui5wiE8ePFjeff+95c0331pefe215dVXX1t+/NJLy2s/fXv5gA89ha7IBJTSeMprLRCfjwvkxeXm&#10;rWvLk7eeWJ565snlK1/86vJLv/iLy5e//KW8Y0qMNQ81x8wlsTM+1tO4weE81xwgr7eet/3VbbZ5&#10;Uha+w7zGXHrIup7zV74d07Y2td9q33U75tR5pahLjX7euUvt0B9rKdChjJBCBo/kgf5rfwt1gho1&#10;qDjg4SepEDu30JQhasDHZrv5BvrZ5gpI9xq/TSVo4q7YXbfwkkqr3uiW6vyFsQbIMtMNOtq8m5FJ&#10;W5T8QQsuXNHMNWBuz9fdwJrfKucv1toAY8y5HY+sdF6v+3iwzjr8uAfm5NQkO8c3xniA8FsxxrpH&#10;nTGNvgQtj1PqHp/9sad4TOQkjq++999+++3lO9/5w+X113+aySgf5tS2Q5+599M+eh0vZBP5YrBI&#10;9Ihzz88MdEjypYFzKfrcdpkxPQ7oGM/sG8z+WRe/5glkO+iuB+Y2kNdrS653sz3oL2ohnfL4F7Oe&#10;bTD3pQ9roA5tZR3qzej2x3TOkvW+Zp0eA7I9H90WsSZeA5F7fdpDJaSn4+t+exxgagZjOzbAnj+Q&#10;rPG4CDAhBb2f4/bFQ65Or2fAn/10W9szlLHHxOxnboMeC7U6e+25lp5tQD8XgvT1j/7x/ylOJXMQ&#10;1UktR53IHoc8ULre6HTl0Q66B2TAGUiU3raeD9AZ6gpp+FxsHG6+1RU8JoG3P7O+XEkoFx1+itPk&#10;M+9CRJ13T0dBPy9O4ScvVBdLrx8g6IA5HpoOoYmSx0FVr8g2bOPd+DmelQ9wBK8W9rS8LqqAOL2I&#10;k8QI7Oi77nIU8FExc5Gs9bAkol4/Hdz4nmCti+aT5J8sH390Z3n33XfjQvf68vJPX11+Eknpy6++&#10;vrz11jvL/QcnkXmGg0yQKKcvxNcusQaRjF69vNyIpPPW7VvL8889t3z1K1+OZPSXls9/7vPL1ask&#10;1rUejtWE1Bj7OPf42NaYK0EAzoewzdxR55SPO6Tdphf4FBKBWQ7YX7ZrTWqP0aYPE1OWnPWrD9nV&#10;F6b32P0S9D0YM7Dfjj1eja9i6PKe8OzhU50vJp3eh312HWmqojd51wM5FzHU+Lsjq32W87z2F2Wd&#10;RxPTsQbpq46vU8gkbIcfcAyAuma++DO4W8n65v4JXR7F6HeA84V02BkXa97nCpnwDmnvxzh4TIDf&#10;pT+5/2C5Hy8qGSvHCLp8fRvfM/r222/ld/XyHHxYnpo/gH7nM8/M6Ypxh/SvC3yakIJst3F0GEOP&#10;5ZguUHYQd/C6Pdjr0+9R3etH/blWxhx3HrV6HXNbaNfPLWLPZvatfufncTHWp/sDttHVhrrzxazT&#10;0fVn286jpsgb7GhvevCG6SrX5nFAz3rWt91lq8rOsa2vLa7m85zXRP7GsaCfHehnRo8PerefgdmH&#10;ujO067K9vQR6P8f8d/7Ms01NH92XfNFttAPn/vE//u/XhLRfYPoFZ6Y73Nhnotn0znuAQnmvRefP&#10;6HpQqHDyrtjjJM5dtjiRV9JJQnkhnxHLC1C0ecvet+dNWFOeCWpdBEheccwzpZTibyfivZj74sNX&#10;1ml9OC7azcXKp579y6uEZJufnnyBXL+h2228uGkH9F93Qg9jzZoSurXpanzquBHzDiu8EDMFXAg/&#10;+OCD5a23315efe3l5SXulv7lS8vrb721fBQJaz1fF2uBsxh/th9+EmtwMT9p/sTtmwtfh3T7iVv5&#10;NU5f+9pXlp//+W8un/3MC8sV7uRU6AdjcFzbYxOMe1svnxtlvk3eTUjLDh9lp79Ob4hYowkfKKt1&#10;3OatJ6RdFz2LbeALIfUxCWnwau+ZyLr2oJJw+tv62oDfmudib7L0c6AbmiPGmS+My3rm2RbqsLYk&#10;Vx3KHLuQT6y6Kta2J8Eca1VbXOjTTv8tJgE/YwoZMRtHJqN5nBzGBVr31cA2+6wutkcNmHF4yui/&#10;4i8eL/LqBUudL8ZeGfYRQOrlHfGIg6JdENEjOvEXf4aZ7aii5HEYhReH9/POaPge/tgvP40Xid/+&#10;9reXjz7+cHnq6Sfy3SKM1z4GKu5jGDJDHrrVZExnA33GHjOdw2aM9E3Z67fHJk2tbo8bPI6vjxkp&#10;b3e/1J/RbbsvxwHP0uH14XGYY+t9nIW5P9H5+pF3lgw4HgENr/PlCdu93tOJ/yvq/Nv7GcQR4Eqd&#10;bid6fMC+5dFu4QSjjrMkm6117tfVX9jG36GRf8vf9qIEbPqnoY52YNZ3v8jHt8Cm6+tDIOu8Y33M&#10;PrTr/NkGyDPG7r/3C2aetuf+yT/+Pz/au+BUIjc6GHSv+RfbJ+WgluMI6Bhf1A17AVPPJyNlYl5g&#10;dW0TViYeQefFJGgTUWx57rO+62/cHY0TM20SURNS+Fcu84s+XJDqIsBdOvwXXRcHYP9uUAvtw027&#10;jbnHDLKfoVf1ZiPf/jp0jU4lI1zsK3GWn65GV7R7IqpvYUzwjdEEDdEac5wsggsj94PYkjltqtB+&#10;EAnm3Tv3l7ffeWP56etvLK9EUvryK68ur7z06vLOex/EBbN+GeZ87Ge29MUYL582v/3E7eV2JKR8&#10;hVP+6tI3vrZ86Ys/szz11NOxVpWUgT4UQqq+D0/4jBs+Nv353poLDqY+Xgo2NRelczhfOecZbdn0&#10;Nao+6lm4Ph8d+mO/UWxTuycouXfzu+82OaroMCZBrMB+ur+qa49Ix99BV83xLY0P1pZEDRp+9zvT&#10;nh+0t05Ih076Yp6GvfOT9eCtmNsgfDHMTbf10+D5CxibcRibvB4z8RFLtqMjj391kDt2IJ3yJLEN&#10;Yp3nzX/e7Yx48y5o88H4fcEC+OW2epFW9hVnvaA2NnEwzkie0Nf3+bio4ufBg4fL/QcPso/0Fz5I&#10;SF966SfL7/zOvw79TzIZ7b71Q919dnoP4T3kg0Z32cZK+yxoO/cH9tqUeT667R7mGNCVN9tmezwf&#10;CL1n2+uOWbfvIbBnuyfvgPc4HYDOMb8zrd6e384Ds89uL2Y/e3p1Tj3eT8fmY9PzZsEe1LFP7a1B&#10;p7seGFXsxcObOqDbW8sD8vXZcUwP0NbXbCe/6wJ5to/Zy+syaflipmcdeaK3uy3otrPNDHXO/do/&#10;+QecqQc7EAt9Fjix80/ElBy0d9GCOYY58HkQQr0ZqRvsvKMBI078eRGPtsloFdqVcFJIaPjuRz4t&#10;j144z2enSEbrq14qSeh3RD2x1AV9Qz13uSWgxOQYOi3wc3LiW2e1ubTNwfC3BhM6cXhE4rFeWJMd&#10;9eQzxx98+tp8bmr42RKw4WeC+nPMXLT6c5+HshZH0LytL4+aeeEkwsXx7r17y0cffrS88eZbyyuR&#10;kL786itZ84GKe3fvxSUp4otzwaULl5erV68uzzzzTP5CDL9Dz5fdP/fsM8u161dzHUUfiuOqfre4&#10;4JtcElq3sU1t3D5Lmsjn4mrOksf7CumvPthUSenWt0BXm9VXgL3X0fcAesj7HdXcr/nsIPux9p19&#10;bXW9pb8lpcVTDqSNK3o+Je8JDm3jlj7Yg4G5PfsbRNWB2ZaxrXNjrQ7tRq99weqycbx0eBcWG7H2&#10;HTWxWeh/jSEAjzVBj3dJUi9W+UA39kBQSSNVhg2nRKqO8lFMv0wdWPuiBT1pamLOBD7WinMUctDn&#10;EeQ4z8f8hC52xECMJKL37/stDjUuyl/+5V8u//pf/3YeY7zg47nbLSZ0D/cGoD3HnTw6i//Q0UPI&#10;Bh2Fn8bVjnqGsqSnZ0iBNgf9NXmu0wB82tSz/kE/w+fsawbyTx5tPwAAtJ3t9vz0fjrd43BdAPxO&#10;93rmdz8d6nXAs58u39MFc5+i85U9LobH9QHKH7zBCCDXdjunlQIVou5bfXXmfQBm+Tz3AnJOSNGj&#10;+KKuQ1vq7m/em3t9waMt75iOvuRTd1tpsOcD2HZuxKzf29KdJ3+PB6jl9bawrb4492u/9g83LS7e&#10;Y+GTzmq72EDzL8LItoB3CnRuZy2Qs3AseNBle0g+opGI0mbSOYHnJ+GD5i14+MjrZzap63sG/XWU&#10;/HBT0H75PYW39/0Qk99TGo3qM8k42POORiUQJI7SbPhjYwHQGStJRrjL/sYdrz73oi5Meyg97PmE&#10;OV1wEJPA9DuBVVfsukZ36iZsKi7i6/FWkia9Hcydpqa9KgZy78RFjp8dxd/Dk0fLRx/Xs6Wv/ZTf&#10;wn91eeONN5b33/8g++DDJxTugvKVTl//+leXL33pZ8an6OuFxRxzB/Ng3DWGbYwZJ3TyTo9R0hcY&#10;gITTk2LiUd1hSpK3x3POTx+QwLrLLKDruefs1xoePycZVrk/vSvKnGJHwR985qb2QV/vrd/iMT91&#10;V9JfQlLmnqON374P5c3QVpltsbY7H91op2/KsM3+Mv5N1/EJYgfbW//DxwD2oMfa7ef4mGf7OCix&#10;5h5zLD8vlogv3wuPeXN9APrz+K0B4/Su57y+HfgwfuUVT52D9DmfG8Cj9rwjF06+K55f9YLmuMEv&#10;9X/6T/9p+b3f+/Zy8+aN5datW7G/6yLb5wvI6zL7P4ZY0dAdjcS2dvggwTPZ7XxAEgBd+/LwmFp1&#10;oi0fPeZInQ71Qbc55nP2gd9ch3HX+Vg/x2S0Xccei9jj7aHr2Zd+wSzvsI0NwG7WAfqlxh+19Bzn&#10;MXuhfUdvS+J262vjAdrQvS4+cZYS52Paxtf73fxu8g556oMDvfxA06E9tPOo3THf2lE757TV7zpz&#10;m1p0HWhl8Lqt6Pod3Qeg3f2JzoemuNfk9b1uDV90W6CPWWcGvExIo8qH6POMa1LaElLAyU8azO0Z&#10;ecGw0zP0ZhC0AzqGvcHQFydaxpIf+uBOUfDy7XnudNKOCzUXMD4MAjJZDV3k+aXkqXMhn1mkD+82&#10;XbnCz07Wiby/UiNEQ8mf0gz0A38dN0pBk6TOBz21C05/yPNCM2wEn/Ivdh2Q2oNRJeQJkxKwbays&#10;EnRBu3VVMQxdUGPdFFhb/Jqcok8SBF3jYVxFi5yXaJtscKfVn878+KOP89nS1376+vLeB5GQxlzi&#10;n/l+8cUXl6999SvLc889G+vCL2Axjm0AjNdif9S93SGfGnQadB+e+DLpiwu2a5f6ccIyKYzRZcKq&#10;r1VnoPs8Jq/+at4pyOWpb7KZ+zztKeU7NGJuQ5d/MT/o+vN23aZKX9tay/RAkhXgxZE/wjDDX3Ji&#10;j1YM9Uxo7tmA+4bnFDnW1HHsu5AfOiDHT2H80ba/+fyz2g2gl30w/jGG3r8Yw1zh/KvjGJgzoF99&#10;CfW7b+iuSxt/8qlZU+peuo16nUfbuMAqo+sRVvrKZLD64NjiuVGSUWzrAn5++f73v7/8u3/37eXW&#10;EzeX2ySj2MVcbS9yymnM4tpmi2R3Kav+Af0A2wI19Q9lMHt7VQy6+M4XOG2/9UXt8SG0E8h6zP14&#10;mjHz0M05zw1Tccz+gXbIKO4boM1sO9PYyOt1t4Pu8Uuzz+tRkAI8a4rvtLh/qLW1jxnqWBsDUF+e&#10;frtOh3GIuc+6XjjmrFYdZfIxg6buccgD8Oc+Zh/KrJ0PQJ3n/ukZ0o5uN6P7MQ5p/Winrpj1Z7lt&#10;ffW2Y9BWvusDn72AntcD5erPkG8/M+SjN/fb27OemHVO3yHdQ2wKviC7I6YjT1nWM1Z5u7CtwVAI&#10;wrrB4MBBoFHmwawIHhPMQcnkZqIZbXj5vaKjYEoySmIDkHPXtH4hp5LRemueA+F8fiE5Ser2S1bl&#10;nwX1rmMP3wNfuNB9TKcQMi609N/16I84SNzwS8yKK7466REHcaFvTMbJeIF3O4E82hVbtQVy+iSJ&#10;AcrncfSkdLuQ1VrPfuc49MM44JHM37t3f3nv/feXjz++kxdR4n/qqaeWz3zm+fyN+ppL+GVPG0A7&#10;Nv1aA2TKgfrHanVY46hyfLSDE/IUp6zmt/YJQAfsXVjQORl3hrXpfdm/+kA5Nf2B3ONhq33vS33Q&#10;bdXnK6G4895lrJ+ouWWOkQ3mBGX5QxAD3V+P5SAuymgDZHnXMWpoEtr8wCAIXZPbRND6I8E1KXVc&#10;9gNoA1Yr+xzo8fDCOzwmDeBTMs6APgA82spA8qIYh37hu07QnW+NvOtRU+zfvno8tpGhq45yYF/g&#10;k3HXlmSUwgsI9ok2f/zHf5w/B/r0M08sN2/eXG09nmsfoB/0OHVn//wiHDPbYuv9ypfnPFKbENe4&#10;mf1at9mPbaC8bMpP96+uOrOt9l0PdHt1Zp8AnjGnThz/9aK7fKuDTDt0sel8ZdTIlekDqNN5gLb+&#10;9mT6l1ZPvsU5tC3UBZ2/h+57ro+h1gzbwQho082Uy6ONXp3ri7/HU1d4bRBnxWpbme26RmEbsY+7&#10;9V0++6CAmW/bmrno+UH32enZbuYDeEJbgZ5t6e5L2bxP5QPpbgdsA226bfexJ9e+84B8UAkpiWgs&#10;JnXewWoK6wVg8GjzL4aR7RnIDoA9tgbQ6RlD1oMFpwY19Lyg9gt1fiBpvMVeb7/HyTX4PgNKkpmJ&#10;J3KSUZLNOAFX0lo6+OuJK8g7TiED+yfAekYSNBFhGu5ob+PDnycLaE/c+Pbg0qcnQ2As+kK/xyOp&#10;DjJjti2kjaMnjcqoopk8YD3Dixp2W8J+2B9t4messKE52cOnbxIG5t+f0exr3PvfYjs8oKgtyoA6&#10;8qWd7z4/sw44eVgfuHKekGMr3aGt/Hnu5VsD+9E/0D/ouuxVAM/4bXc9II+Ta71D4Iur8u/8ztje&#10;Ci9sd0zjOBt9zH3N43sc6J/xUnKsw25OSKvaeMhJYk20xEpHHSt3ICO2jC/+Ye98d8Drcy6Nn+6r&#10;wzGv/puetHJgzZhnHnrdxn2jvbIel3DfxAjyO0ZJRgt1PkP+H//jf1z+8A//YHniyVuRjN4Ke97Z&#10;OVmPrcN+ovQ7meO7i3usYLbb7EtH/Q25AoPe7B0rbcY323WfM3qfzoNzpIxS55zDOQb2ZVvQRrb6&#10;CJee10Tym90xH0JfHbSNG8zxdJt5fEB5t3MOuy31rNfb1H3ulVl6n2LWBbMuMlB86axWIFNvBuzu&#10;H9BWv++dWQ9yqCW0Ad0eHNqGbNwh7bHt9QG6L2nhXLj/ZlvQ/Wrf/Sjrcv0oA8r39DqPustnG0Cb&#10;Qvzw+zyDbq8MXWhq9QAybeVTOzfQqZMfagrMiWjHejeAkzwL9RigJ9AnUYneBmdg+NyDATtgYMD4&#10;4V/GGps732YfE8ZzoJxcvStaz4lWommy6SfoofOnAVPmJ+yLrrfqx4U+/vvcKG3iWGMZMF7AWG3L&#10;RhW6mWSbg5MkrC4Y9fY3PJIEE1xtSNwA/fa+BSwXF+ADn+oak2OwFrQ9MI2jaMZb/nvdbYE+hXKT&#10;VGCfuR8CjAmeCXauXdR1N6Z81Nu+0PXWcNkf9gWwn1+BomOfM2rOWzI0oG7vh5rfIg9u9MF4UqX5&#10;p1V2+Op2lJlnWxrY7kBfqLf1WfsGGpl8dfagDvp+QGrzu82B5v1tQBJSwkOPYw8dfBmyfXpisp2Q&#10;LgdFg9wHo934eWy3dveFzPMRULf3Se1cdrrzRJ/zme/8dj6Y/dCmdN25DbQDzNOeXZ8/ivsTvVwr&#10;9KQD+qQmuTx5WL9NX/7wcT7bf/qnf7r80R/9h0hEry43b90KGS/g8e8LxzpO7Td/XjbXhnbIx4tG&#10;+yUuMLfTNkyz+9HuSNlISHvsQn1rZbTLd80X6DSAnuMC6HU/Z2H2rR3+ys84p8Z/ddTrNEi9AeWP&#10;zsUcxr+1PWrj1hZ0uXzbHcqVEas67p8O9boffYBedx3Q9YQ6yij2qY/ZV29TRTPrDnnUYE+PNvu4&#10;+4PuNlU3owbtKNDykmwJ6d4cams9o9ug4xqDuT8BrV333fWlKfjkPAWUd3QbQFt/tumPWlkHbfqY&#10;bSii6+ij+7KtzSyXTxxnv2VPUhK8+QLQ22LmR/ecyg7q6HlIJ4zADtB1mzx/izoWIIMPPosBXd8r&#10;GkklF9kL9ba9F1zudJKQogufu6N8gp7Ek6S1ktDSredIo8ugOUnDv3CeD0ONABhHewiNt8RGfhX2&#10;THSdBEy6ACf6vcRM2KZ/0eVd1qYi7ay9mHCBYdzY9BhE9zvDOB6nQ6LMGIkJ3eq/5N1UX8hncMcX&#10;PrHaZv36W7ki7aNw95SklHb323Wl92RAO0qt06G+sjm5rTHPd0dqXUMj755gpz/qvp72J72H6qfm&#10;ddbZ1r/iU06t/p7dHspXHDt5fLD3SU58wZNVgoQUf35Az+cyfTQGjOGu/dY+b06YGJTgqTyQCVHy&#10;KOHzwG6jN9/bms+6vU9p5hLaNrXr0yFPvd6PNtTyOpR1H11PmrofM+69Pd/GLbhR6XyH5uHYA+jz&#10;2Au/vLTdBaSfZbl3724ko99f/uQ//vFy4+a15Ynbt1cbwHpta19+HQuA1+MU6jieA+Sd1RbjuLua&#10;9qHKh7Mcf/cJaMvTr3oW2nOf2oC9mGxrb915AFvaPT4KWNu5FJt/+Mq6H6AvaSGNTNpzjm1q/c3A&#10;f7cVe219HNPtOn0c+HccQpm23c55rzmEl6IV8obpAd2hXZfNvN7/7Ke31Zth3KDrbH75U2NHt/cH&#10;Xf3u+wB93tBzDwDtO/QLuq/ZL+h9a9d9drrzjmG279jz1dF5cx+2qRk/utD6tKa4d9Y7pGdhLwEF&#10;4Srr6CLrDmUkkA93EqPoveoRdLb36ID+80vqwx9JIoNhEPlp+JDznCf8/ADTSD7zd6kzUeUL7iv5&#10;ITnFziT0oISchIi9VCedsbEeVbIK8jfSh4wJ5OTrXqvJrvB91Sbqbuc2JrCnq04uTtDy1wVrPODF&#10;BB8Akd1Aq8uFp9v1WLY+tk/kA/iImmqCsYC5T93rzz6opOeLHz4YW80/E1+O8NFjhO+v1/QL8rG9&#10;Cfp4QY+LctZbKPKVcUA5buDY4fkp+4N4BzoPX7Z7v9bMgxcBeUAb+NDaSluYQ+qO3sYGHyKs4k/N&#10;O7ZdBnxnYIb9gQqTWFy7OBiyDkHUlcRuYwGHyWSU4cMDax7DvN5zMlrVYT3D+ToLfc5BftCz2WBP&#10;Ua+vQacpotMzsNHOtjiwi71mO/8yVaPNC7STByfLg/GhylUv5pLnsXlm9Pvf/9Pl9hM38plRYV/h&#10;Oc95CfsPH6s83CVJaS/EZ6ifezfPh5uPccgPHzjcZIK4Kex/x7CHLttiLB5t/Yi9fkDnd/1j8rm9&#10;bvfg7+l6LHUZmH0JePPY1e28uS3kabOHbrfnQ9hHr+Psl3d2aVOIVd1c89EnsrqeZXNFsFdf1cYH&#10;/rN5AG3tX+zpdmBH356n0e/2M3os9rWOJZLRrAa/QzvX61gf8tXrvvQhlKnH+ZhaPe2AfGWgy48B&#10;/a4nbZ/WordnGej7dU8P2vm0yN/zBx6bkHoxCXdZh6usAbxj7ZkuYtRjELtAZ8i1zwtQbDQ/lLHd&#10;5ay7oNB1V7QSUi+ufE9lPkfKXdChz11R7gjVHdS6EHPh5aRcExi9jpPNOmmRkGKTyJBGBhrIr8zJ&#10;OwKbDcAO/9IUZPrsems/Afkd/e4nMKkDqs/+BG1cYzvLOrqsH0B10iDuFCX2eKcQsrrDxobEX81F&#10;zm8YOjfSazIKCLjjCJ/4RE96TFg6r+s6Vnm9PfMFdD/RIbI2IS3Z/lru8YD6FGXU88lOeuYxd9hS&#10;U7r8GLQphP7CcVV89pa0a8baeGd07ZsFHt1U7Nv6Ou+1DkNJYDZ8bOukD1oxppXfks+osdtLEoHj&#10;IW5Q/jY9MevPgK+MNVj7B9LIZ9+DZ/+97zk2kGMZfOo9/ZUXcwpsmxcSH1+jxocAsXH9MP/444+X&#10;7373u8t//s8/iGSUXzm7gWUZDkS0gyrMccxI+fQzmrvIhLPI9Ld+WT+7Zht3R183Cm3pHlOnZzm1&#10;NHzrboNf5q2j2x2D/oD6mLDtjUNZ77Pb7UH5rKcfob8OeI6FcR3rc892D+p57unAJ7w9HdcKqCek&#10;G2sXU8grsPN6w7lF2B/8ebw0e39zPLN+xyYPm3GHtNtQd9p9K3pfQN1j/XaetvBmuvuFJ7/b/3XQ&#10;/e356TzpuZ7lQDlFKBPKZj6IM9hmOKNfEKKL/NdxVhsa2wh7bUckVQyEeg5q9CfwQbJIQknyyFvs&#10;Vy5fWi5fiZJ3QyPZjJo7n3wQhoQ075KOT8/zpc/cIeW3mfvd09KDx93TSnTZ8JzQ2WR8krgSwbrQ&#10;Gyqv/jPkTEIZy7YYQNpJLx/49WLfau7aRkF1pWN/V9KGcSwu+3285aUdSJuMt+Lr6PHMcSij7noC&#10;njYAem1mTUwciBVDFuiMueJJG/6NWGtOuYM3XgDEmqmbBSdgJ55TwHcbb8UXvloRezyAvvVcOhyL&#10;gKwSPmM88upPYW9OgX725L1v5Z3XIX+d50E/DupSbFddJe+BxEXm4cP6NR+ela3HEQoHyWjUHtcg&#10;+aN4zpjnnB7YPyS3q9wy9srMn33k3ASvx2FxL3WZ9VxmzHtezP2HYhbGuCY1jZd1zF2WkON3LnM/&#10;8I5B/bRg6KPmrihfdn/v/r18qx44NsqdO3eWP/iD319++MMfLE88dTvvjJaf0fdOl8ax9hlFwFvj&#10;5LzX7Fd+R6ikeb5rUKxC8xOwH0r1EXOa2fago+5xdMz9HtPrsJ+O2W6WZ1x5A6LGYqGdJZPsOP7G&#10;vGifdlH03/0qk6ee8c0xgdlGHe32bPb4j9Nb9/WAsq5jDHMN1LF+HDBt5ge+RPVdMpJTbwyAWZ9m&#10;6fZyONd76PKuD/Z4oI/VsoeZv+dHndmP7R5Dt591RaeFvmbM8QB46HptgZ777/66vjyhnkXMbfCp&#10;vvYpT7YD/STdE1bQ9USEnydC6lNQvwfJ4U075sGLoBcbP7RUX1ofSU7I+ABT/tpSJJjo5AeaRtJT&#10;d0fr9+r52U9sLdw9Lb81KWxy+PD6hAMnu8NmHwI66hHf7Kfr5CvMXOttged+5AOeu+pTqB8Kel23&#10;+5FPdaizPdMxQ/5mq17UnHuP2J1bDt/iNWkDNdf1wgLs7RXWc89vMOm06myO2OQNXz0u6L4/5/7U&#10;zXUYOiD9Tkhf40StHWPxma+cy3HXXLnY209gj7cH5L1PizLL3C/QpsO2/QN9gOQ/sp96IVEvhEgm&#10;a0/PPhPDfj0fULc+QD4OE3xOM6UXhPqoBlljKRboYyrZ4TillQFreF1XIN/T7fwVtPEx+H0f1Vi2&#10;drfFX46RMtDjmeOa22BPl+d5eXv+4fgaMZ4Bdj2oP/jgo+V3f/ffLK+++uryzDNP5Atx7Odxpc98&#10;MT0YDfa3Z7Py4kXyLAc9VnHaX8wD/+JkAk+/HEOnzMddKtFjsJ73o/31Y7vHAD239SUfyPMOrzig&#10;8y5znUeyPe4gowOP2PBjP2Buiz0+NDyhTD7143Rmva6vLlAXyCf+Y+dIfXUZoL3JBnMAU3jWYrhc&#10;gT03MOZ3pUS3tT9hW1bXFT1Gbbsd4+adI8Y+y6Up0qBsR6cTui2wTdEeQM+6QN0O9bSf5aL7V6f3&#10;0+VAfqct8oQ8Mft6HNB3jqF5L46z7BCfhhd1S8fc3kMMO/X8t8KB4MOBxj/eeuduGxe/TD7zrubF&#10;uhtK4hnJaL4VH+3LV+qrmdQhGa2f/bycX+906fKV3NQmrKlDMsoHl2LDebGleNeuT3BfhHniBeFT&#10;yl/5EvjLSc5+iq52JcfYzTyLvLWM5LwXscc3XmyLD73JvWPqXUzgeOFbg9VH2IPOB9VX8QBy5h25&#10;42F+SUbz0Qj4UdgX1jPSp/z0v9XVX0D5qDOuKKu8gT56cQw5rkFrR919dJ2crnPIHyZdiejp/o7a&#10;t1payOuymTfzxdzew6xvPfNt8piH32f5IJ9TfJB35/pJelWe2wAaf2PNxdhGhdWuKjDHRnGvKQMX&#10;Gg1mffdtX9deg1kHeoV6TR+4X08lo63kB/DyTnPdLaVAn0Qi6fwdzOMExwB4qztUl/v3Hyz37z5Y&#10;Th7gE3mdz9Dj+HrvvfeW3/zN34xk9JXlueeejvPjlWG/9RGzs45RNu0+bvQtM7ruMVrQxkfXKRSP&#10;pjrVl3z1Dn0qMy7Xbobyris6j7rbd7rrAGRdLpCzjmCW0+72ve7oPNccnGXTQR/2I2Yb2vLQneU9&#10;zh7DrNv1hLzD6wt0kiGvYnI51A+gLrV+qu/i6c9Sult/oLfto4kPdPu4uh2AlIee46N2brpt15mh&#10;H/aINmDWVw8gk6Y+5huoq063k+728rvejK4Pbel28mZ0/U8D9dZ41jukdduiajBoE1LgCdj2MfQT&#10;9YwIdVAB9IYvPvxEn/xjQ5o8ZsISpb5bNJIa+EHDM8mEn0lc2PEb9CSmlQSRDGFTSRGD986oz4TW&#10;3Z9tPOjUxFd4gg2FnaqHCxPxZwJWfXR7xuImFtl/lJNP+OLq0odXvraiHXRYxUWuAurxdqDXT449&#10;RmtI28K7pQCbTlc94s9HByq27rti5w7adocUuetnO/5gkO3EaOODPZO6ezoAnjRQZ5ZHbfzu3Xnf&#10;znyAjUUQcx9n/A0b74puB6iJRbe3BswPet1mD/qSnmv8uCf0KaApxmC7y3q7Y9bPd0tbMlB3siou&#10;9rgvNniRlPEMPefUGOd+QOlU/IVtnqKTMNrG1WvnEzuPxT1o45iAcypPXzPg78omnvum9zF/4C51&#10;hl6P1cT8gBc2tKn1J10xnVse3L+/3Ll7Nx+lqG8ZqRd5eYxFeeutN5d/+S//5fLhhx8uz0Yyyos/&#10;xs050XGxhgcvmJeN7tidg0CPjZ//lBbaUXddYAyAuBM5RVt8nF+cl4wd20en90P3BeQD+L0N9Knd&#10;LO9+e73yl/rZ1V1E/KFZJHbr41V1Pu/ofmfZMaDX4+0+BHT32WVC3tyvtvMxApRpc8z/pp9V6BVt&#10;V9hRao8Xn+siCepsI3pbusfScYwva7bt8RuX9OYnxt7ukGJj6e1Nv+zhdcBzL1iEPoT+KMqgXRvQ&#10;9fUlT31g3aEeMmOy1la6gzYvptUF3XbPZsaejr6A8gt/61f+xq/nNSE2SF4pxCCpdJRqJHJDxkl3&#10;L5DmJejQGQcs6HSCILgIxeDqa2haMtqf98y330lA60TMHdBVRrnMl9xHshnx+TVPly4NH2lTz5Ay&#10;iVxQmQBOzrSFEzSPyaZ8qq5T8Zaf8+djvFlipMGiD3R7yYVEOZ+x2i5G9G8M8iggtFZaKLf0+Cmg&#10;xrm97YJKJRfobv1Xu2wPLloMYqDGM+IPR4wb/VyrvFvjnWfmGN7hGHaBPKqMc+hBY2MdRPL7XTbs&#10;ZqSP6BcZMaiRMTV9Y4KDZ+KsHk4Dn5Q6KUCH75wT16z5GwV94MkMEANQp9OdBx7H67JezzLQeTUP&#10;MT8xBoZAbPBZK9HHA1z/atc8eIJcv5s0W9uejT/pCJp5rxkoQMOru+3Rqg6zfpT29lU1xTjlO5cz&#10;nOsOedqepQNSj/56H8OW852au36iYG/CmnZROh9PHovplbqVYlVNH4wVd2+//fbyl3/1V8u777yb&#10;FwfONxTOcW+88cbym7/5/13u3ft4eebZSEbjfLdFWij/4wVEAN/1QqP0ep9VkxxmePEnRzBs1Du8&#10;SK528a/6Kj3Q+zy1dpwD0zfy0R/sJCrm3m/3C42/Waa+8o49fWuh7VqGC2jH2REaa581b9t44UmD&#10;Yz46b8+m29lW7yx0XY/bzqMAfO/1J0+EZF1jZDWf2JQd6tCTWcq4duwB/S7TFr51+d109mjtjAs0&#10;tZTbDzrabfblINv5QqNAu+tK7wHZPM/Gw3Erj6JOr9E1jk7rcw/dFnT/gnb3q86sq17nge67o+vO&#10;fijKXY8Zs+zC3/qbkZCySD0ZbchOQs6rmbyoN7WUDZic1kk76PgHrDvg5feJZolWBERQleBwt/FC&#10;JJyRQI635klUeas+6ZBRV3Jab8XnXdE4OXP3s5JR+BdDZ+jGCZoLMZuxkqa6w9DjF/K2iawJg+76&#10;0OoQU5BBR4m5LbsxyWNja0stzWTiQ11ooE7XDY9Jq9MXURgPUN7bm/3mu8aHDuOoRNI2hROsPqic&#10;D/1R16//UFdZvycWm6g1Phif/IHUXfuJGp1RuPuEfvLxMfjCcfcikop2fql+kDn6IWevuv/2Dvg+&#10;n913hQC/91djA4wdW8rJycly//79VW/T3+LotQUf8qBzPgdNrcz609Hhcz3RHu67tb9aidTVFhRN&#10;/ySvNQcgE5PRT/eTYA6iUnZKByfpN4AP+KNNRSzGYN0Bz2Ib/9LWnQ+6Tuc/DmiaYKf/Hn9g7TPG&#10;kf0GrY383GdNBvTQ41rXI2jOvW+/9dbygx/+cHn9jdcjAX19ee/9d0L6yfLmW28uv/M7v5MXu6ee&#10;fuJw/idkTK1U+PZ+SHOc53l86LJv8L3FeKgP1DUGHvlgv2BD6S98ALrpL/5rQ7/6rXprd/R+gL4o&#10;0Mds5KPneORRZzyDll8J+cQLFB02eaevZHmIDR/HMMfInujt2V6+OpZuR1FHQNuXPrXpQGZB1u3A&#10;rH+aX/q5Z6KbST35rhXyrZ9ktdq+i9dtxNZn8fEtDRDrp+tC44+a/uWJzisa++q/6/U9B5R1nQ58&#10;UTg+wVn2xgBmv9S9zH46tOnoPGz7XHRf+p+hjjGqM9dAnT1dC9CnexL97adDJ3ixNsHMt9SPITbF&#10;sd+67z5oi7zTSh1+CawSIRKaSvBIOEkm2XCVVB5+TZMfbOKtKe6OkkwhV49kVJrxV0La31JmIraD&#10;zskT26RVTbufAHLykqbf4iV/qVvbZRMXoIe14N1mxXh7p/PmOEDa5VfzVAzHgN4WV/lUn3mDPsu+&#10;Az/Ojz4Zltug2pzQl+XSBX5nf4xt9AuMAVkqNll+fU+g63ghV5/Elg9vAPjI/dqfVU8Meo3jU+DA&#10;PsA+dX6Q7fnSJuMZMaASlsnXnppklMLJiG98YA202/bI4Vh6230jervvKdui80HZRN8rvelUm6Mz&#10;4j54e5S1rbGYVGwy5qFqUfHUCxL0GKsK2oFMzrohfsMG/4+afpbso2hgDL0GXT6j62kn+rEw64nZ&#10;d98f3RdIHQr8XoNODzBuwbzYxm8vD+Mcwt1RvlP0o48+inni3LwsDx7cW9555/3lySeeWp5++ukw&#10;xP+2b60p+gWOpX9gqI8HOs974a/rdh3OXQftADQ8bWxTsz/6fAPlnJsxSds4f24+I/Z4IQ70A7Tr&#10;kKce9XyMSFPvtY/tB16DIevHmHb5yEGcJ5HBQ5fjvesCZPoDcwxCvx3y5NN2Pmd+tzcmAK/Lu17n&#10;d5726gPlgjZ7hWtFtbFNMumqi1Bn66t0ez1fk7mZJK29QK3Ps/NhrGBud9gPNbaqFTv+7HygTuiX&#10;0vkz7NvaeLUXvQ1tAguUzf3Aw9+c7HY/YrbtmPWw18dc7/nRhpp5NNfovqC1lV9zXmMQpFKDDHAS&#10;GrWv6sFeMsrFewUHZNMH+I1QUg9Z90EySiLqM6EUBsHFLO+EjruhJCSXLl0Jub+qNL7aibugIbt6&#10;9cpy5erVNfmsciHvmPJ1Tr6tVQP24BoxBM8JhC+cNACJzMnrqDus/QJek8w4uj+TkBnwjMEy8wVt&#10;5hK/s659Uc9yZWk/yeHt9Q82uzrZ1BxuOowd27xrwlvAgbyYNl+sl3T2M/pKEAf6Ap0xT/aNvMeb&#10;dzhZg+Ej9YbuWg/ZWg+ga8EPpYM9mnFOdkA74Rhy/IFs8z/qrse6uyfZt/pRxwNWwNcndN83tKEt&#10;6OWcNp5+uw61gEIFPQrPIoq0GS94ak/ru2h9bzU2SaYeKJ/1waf7D+4vd+/drRcTk22i02GvrPoc&#10;ZbT3AB8bdYV056kHqO1rz/4ATW/FHq8hfelP3xb6Y01Y46HT/eSLdvY4deND48e9kYil++jDO8ub&#10;b7y7PP3UM8uzzz4b8hqb+sA94H4BtC3dpzbK+gi7X2p5tpMX/0kY5HOO6NAOkMBpZ1/KD2Oyjpjg&#10;y5jQ40rdKBw/4KDfScdzer1w5Lf/t7kD6kljvx9nyahJDmyLlW53WkH317HH0yf9ak8tPUP9Gcf0&#10;9YuNOtL6OWZbcW0y1FTFRh8W2rVfS4cafWr92Cd1fQXdUA6gSwFd7xh63MbTY5qv7eqr1+ccaDPz&#10;OmxjS+EawJ6UT93pHoMJJtcObEGPQVuLcXbI63x0rbXTv1AGkEv3/q2VGbs+ew20lScfILON/MLf&#10;+pVf/vVssRF4BdLrqFCaYTLKX+Re0IuLafDWVrQjoeFklYloBOAn6C18nZOflq9fVSIRrU/MFz8S&#10;1kg0L0eieTkS1CtXrwUvEs5IRHkWLS/6Ib9+5fJyJX1EwhQX0vPnuYtaMVy4EOPIV/xspIgtkqn6&#10;1SXizJGkHuPgoKhSxpVcJZmohGzbqAdzRJJGshoJMElzbLXsl5Jqg6ZPFsITJzjwM7Dxho8IKcdA&#10;aOmLdmkA4+mLDGjL33wWX8inznWK2KgtJCeM7SLrxxhDzxJ/hs7WH6Dd+0igEzzf2gdzHLPNmixa&#10;I5cGg87+Q4Z992NcyYsaPjV7lxdCwl67fi8i903Mf67vasXe2JJ/52PXfqdtPdvR7rw9vxZ9WFPQ&#10;J0Z/ZQyxSecMeHVndPMHZtqmfPqocXOCWmcx1yKptKm5T/pgDGN8qY9V+VQuZpr+Og/Q7id3/PKs&#10;a1uiFdgfBX6RR+3YoOmNNvsxY6Ddavepca3xWQeSp7/BT7tBrzYDnH8++vjj5ZVXXlnu3r2b3zPK&#10;ndJnn3tmefqZp8IgdmGe15j7ukOR8zn5od3HzGjyQ1JjfMhXG84tY9KQr3udPRQq3TfrF1pDHa9F&#10;V1fMCee4qj2H1PkXu20dsx/4YZ82QYNRBX8DNo7RWKRtd+zJoCuxCDq6zjrFNXb5fc7AoQ/+hm4O&#10;uebS+RTSNd7ZvmJyDiwg7XK+a5zd754+6DRwjtQHnQboAPjqW+xPutuBPV6C+YxK2XCTMBnVbK6R&#10;Q7OPM2+I9sYvmppC/z1GIe14wKafzQN+1VklyB+Yd/Q9n/T51wZA20Y+t4E+Zruury6A7u09zGOz&#10;Ns7Om9vSnS/O6ldZt6E/0P0CdJH1OAF8Zb2d562YeWafK3MKsx4bINHpAU+6wOS0o/MixPRZJ+sK&#10;jo4pJKL1VU71BfU8M8on5PPO55VIPoPvHSa+yinl42TLndD0kbJIQnnmNGh4OTE5EfRefSYiLCeG&#10;EGMaKr4Aum78DvT7LyRlson/UUBvU5zgh1E6X10XiLpOiMZU89Z1Rdc50B82oOuLjGO8agf2bZnb&#10;3tXrMVJ4QZDfAzv48WdLKqIG9OUYHouw6/rpcyCfGbXd+CttH9SNzjuotENP+4xP2tgDJg9rPwFf&#10;WK06od/nB7j/jL3bQ8PTTh42zOm6N4cNa68PeUAf8ru8048DesYh8M0VnjrpCfWCbVtPgJ9OC+le&#10;Q3IcoX5yUndMufvE3VL2Ye9zjy4fW+k6MxwbOr1oizzt8bMzZb2fuaS8+RfrHho6ngv7PEO7vwD6&#10;66MMQ2/ei/qTB/qY4k/ySEb5FSYS0aeeeiplfR957AJ5woui8NzD+a3U6Aud0edA9R+x8S8Uuyz9&#10;jza0BeQ8RFHfOEHXVb/Hh17yS7RCe/xq1+MR8OYCOAaF4+8xgN7W7tMC/XkcQH+9tqBj3UtiHKtJ&#10;Rj3bd8w890GfdyB/hnOjvvMjzuoP972PfD0zUHGXvueG4lfdoR90q/+yk9/7EIdxaFt62igHmRek&#10;z65Dnc2Ecmr3mvrdlygfWz+zTt+vgnbXR8c+vM50nd7/zLMWysWxNZ/1QPfd/UL3cTzOFnr2pT/4&#10;Xcexc/sgduDolIRsTsqUDXDRpniyFfLWk3D8qw8uBRWd+ZYsE00hueGtd95eN/Hke/P4MBNtCklp&#10;Fmj0oCNZ9W4qfq5crrfpefvfwVHiTwywIslnQfL5uG2Bz533xFuyGekjYAJaySh1FXg1ueEj/qFu&#10;gccXWFMD++yLCVyQvjDHoE7HWfpdZr/W0nPJFwijJM1BMfyEZa4hLxhyPUcJZykHxGgRnQZpM9Bj&#10;nPXAGmv0m8nBjk72P/ygu/oZvAMMGWPqL5p8Cx9bT8LG1uM68B9QR33LzMNGmvFTdx19qrenI/8s&#10;dF0K6PEC+DHKVT6j38XZSrXZ9yWrdjU8RtgPHNuVEPm4DHokoiam/IoR7XxbKmLLFxG4Cb051rPa&#10;0LN8Rpen/0HPWMcS8GIsb64PfLJOrEnIUm5JYdHMRa4b9MSjrQz7ua8O4uIrne7evbM89fSTy9NP&#10;P4XZCm3why7ofnrc0FnyjucncXzVnsgsYpS09dyY58e4YLDYAWT67n6BvkWn92xmefedCPHW3uSU&#10;bjsDOXOhrsDGsrbpZAfIum33pQ953V+vwWxnDY+12ttzc5Hf/YIu6+NVV78UMfdl3X1rM/cHlAl1&#10;Og/AVkaFWHfQk3pi5qHP/HjNBb2fTpOE0qZP9S2A2jkCnaYaZGK+OQHwaxt6G9sYVKDzKLN9R5db&#10;95g8jo+h94GdvMcB/d53x9ynOrO+9J4P0PWhbc8+Oh+as2JJrUFPUCfkSTRKv6DPyBNvEWvyQvKY&#10;iWa+pc5zonXHsxKg+lQ9chLNSojqrihv4ecHnJIeiWyUy5cuLleDd/VK/TQo/uPMmuURiWd0n2/N&#10;B1HhMCkQZOK04bP42+YlTmgXd7s4u9hZrcjJTd91MkeN8vATPojDwh4uIpjbLIK1i3MMXdfakLCz&#10;iD1fezo17hrjDOR5d4eS84VuvZKu9vBHTCOu7l/MvL32yhv1PF75WVtEpwFzo10g52oU+nEP23Y/&#10;Q8vbQ8liF+3MFzKArcU2WPsOW/Yr9SyjQHdfQp09aKv9DNe4dLbYXdOt6AdZldKrPjw+1PMZYlA6&#10;lEOf7hdOdvXb6yf5vZrQJqfbiXBbJ0AfwLH3sc06HTMv7TmfVYBRhiDQfWpHbX+9n16E9Mzr/Jyz&#10;tt4pj7a0SL76g2a+/uJHP1reeeedSEafWp555unkGxu0YB57W8hzLNrpp9tsNLpbCe0k9VEI+0HN&#10;0H+HtjN/hnK/R1U4L6D7gLYAbHpf8pkfZfJyXNSjLWjrg34pe1BH9LY+5XWfnXcWZh8d8Lo/StdX&#10;JuTNiUfX0566x2Ybluwu79Cd9aZfZebT3nibz9Lf4qDusToeimaI1c/nlT/BhkayDmzKznE5tqhL&#10;dQW8vv7qz7TQr6C9B/nuS9D9duy1LbaPxahvaop80PV6fUwH+3n/KHMc/Tjdw+xbbNH3O6GcuI9h&#10;yExM1+RzwAu7H1zywpuJZ749X8mliSg/6Zlf0cRbwplwRiJ65Uomodxtgb529Wokp8EP3pXQpVwO&#10;u2t8eOl8+IsSaVOMjBJDouTFh1higjI5ZELzbyRYfto+5C2RTHkOZ/CGPWtM8bnBrsP4mVAnldrx&#10;ylfWsSeDdsMcgzLr2ccMNwb66vZC/KyRbykmD3oqdRcMP2y42oxbzVyMCWyA30vZV30Wuhz9xwKd&#10;oZe2jbbvjr12PyHYzu0RPpgPeJT0mVrb3ALllA7k6khTsNW+F+3tS8x+gTxtO5DNcnWoXc+O0qEe&#10;jIB2XddEcwbd9TAP/ThezhF8iXwU75bmW/r8hv7J+B143trf9pbj6CfBOaY9IO9zUERVcHl9Gt7r&#10;3+hn9rvXhz6Bcuu+roB6T0f+MV1jYcx/+J3v5Cfsn376yUxGO9BJ3Tjfaftp8HjdGCPnvyicP41n&#10;nb9oMw0xgiyi+3WeOk+67Ld5BLuyA5V9m172/HYos6/EsJ2hv073duftyTqUiT39riNv9iPYN0Ab&#10;/XX9bo+MvSTPol3H3NYHgOxtUL5KVu1GV7UC1xTlore7/9If5+PA3PcM7pI6prJlnsIman+EAcx+&#10;5jETkDrWzjmwD2l05gI6PaPbMz59Fn9bS/U6ut/NZkPvc4/uPECb0n31Oe9lD9pK23ZcoPsW3Q7U&#10;DJO8UUhKe+kYiWhiotfEdNDU/CPR4Y5n3vUkGc1nQOut4LwLyrOf3PmMUndAL+en5ql5Wx7+1TUR&#10;xQe+uIu6PY8nahJGo8HJQbbRY5MS5SqjyYk9wr8weEHbNhHNu6mDV3SNc/O9PccFDbrM0i9K8yId&#10;Qz8gtBW25fV252cCGn4smXAib3TqRcLSCzi9mbYxVHujQac7jvH35mH2Z+nALm2Dv/poOv3uZy/O&#10;RZcd0IfdbPKxbzpou6ZrPA3we5HnCzYLdvpRp5eOuS3OsgGw4LOu/QVGR7ftPmZ/e7YAtZ2liPmO&#10;8ca+8UNxjPckElHuApqU8g7Do0hKvXO6N59zew/o2McB+hAIbi2D14C969FLh+3O73r233nANoU+&#10;OmifxPh//w9+f/ne9763PP3Mk8uT45lRC1jtx7EI5vF2faAe6LQ41A//JJ2hV/yy4eKe/4J+nL+O&#10;Y3L7pHQdorCP2dYY5c+2x6AONfOc16wBeLM/ytwX2Ov/rwv99yI6LdSZEzT6jpd4nypOfUiLs8ZT&#10;NqMxofOl1dcDrijwkr+5XqHtYb9x/s4ks3wWbyhO2Pwr3/zgkxkSe3PS+8XZPMe2wXxOOLAdUHYM&#10;yrQ99HHabs+XfXcf3c8xG9Fj6HYAmeUYuj14nH4eb+1ch11vZ+q4IlorOg1MUOdkVTo9xQFOshlJ&#10;p4mon5SvmudCST6h+WR9vUXvb9BXEjqSV5JSP6iUd1PrbXruqPpVTltCFN1HCAeTEWH1SeavdD7E&#10;HxZ+kk47S5+0XvfSdbvtXEBfrBlrfE2n24JZB3S59FyDzuPEe3Ank/YoJp6VrB+i++t6fthL6KvT&#10;zg84No5ugz7ouuqo1+2jkVXK0O3jC6TP1u4yoM+j/ge6HkBn1rM96+ib4nyYiMqz7Z11oI3lLPS+&#10;u+5sN7ddS/l9SPrqxwiYk1hpxJYZnacfwJg5DsEny8PlwcP7kZzeX+7nXdNKTNlnXgz6nM51R794&#10;qHM2Njn6c5EvOh/MbWPK8Y11tj3rCnnoPHhwsvzbf/vt5U/+45/mndHbt2+Hz21MoPt0fPpg/DPv&#10;0+JwruiDFy7GNupcs0/v1xjmdZDPGABt567Qx3A4b9Bz6fwOfOp3LvSw0kNPQDOXyDrU6brqdB6Y&#10;dXo5C3t9QFtmnBtrBGbb3tfs41gcnb+nAq/K6bFsvrM6ACLloJEJY9OnXzsoH+zFLGsWrTbj/pvt&#10;ju6XooZ9WgT0Xgxg1ttD59unRZ7ofKG9cXj8zNjrZwY6lt5WV1q5fjpPyOv2oOvPfoD650NcSeWc&#10;aHbMyWkHsih51yMuqhSSyHz+cySXfF1TtSshrcJ3hY4kNRNTP1FvXUnohbwjenk5f7G+CP/ChUsR&#10;OBft6SIapLfrix+DZQPmQ/nQ24RQHxZ8lT8vGNTSHb3txHbwrn5c4nmAYLk4fGqDvjbdVp3Zn3zt&#10;gXqzrkDOXT/uQlOTjEkf+BntKlzQ+gV8uzjsofo/vDh2YHdWfCkbbwdmackAOLAN2njALANrnPgm&#10;EYHf9QKrzsTHn/Mk+rg7LWoMwc8LQMzjONEBZBZjhWYvcWxIW0tb5MnvUGeG/C7r7azzGBg7k7j5&#10;UYZRmtmKzfZwb4g6XrYCnFprXMy++5zYxzwP4NHDh8v9B/fqOdMomZTyln7U3DnFD7o9UV1tGy26&#10;DNDuJf5kqSXd2vLyWUZkWQYv6tV+QLrLKIxPyOt0taOOc9zde/eX3/qt315+8IM/W5588snl+o3r&#10;q/4xIN+bWwBfGeh6YJZXrCFjkMEu2ZAnL0q+YxR23JWLf73PmQb20fsB2GZXWdcYDuzzXyrWnzxf&#10;0Oe2J9kDJuDagYO+o85I6cuSXtJx9MGY621d6F44blOnxQX6ePb6FeqATnfA/zS+Ae1+fuh68not&#10;Dc7yC5Qft1dnMAa6z7kISNRkddkxqOOn5oX9dcz9AT68fC7Pcdue6XqOt/uffe/11bHb7+B1266j&#10;7FhfezJ9CuSdZ93PNfpQ1tv2IU+o67kVqEOtXCiTT63/rku7+xHdviIfSeVKd9BmsdRpepnUcMjG&#10;BYlJIIEkuSQJrd+P9y36kEVSWZ+8rYSVRJRyNT9Fz5ffB59nQvPuaH2wKS/g9MErpLStt8KrbHeS&#10;EhFiDbiaNSl10MKrtgV+yeJ/+gsq2/pXF59bn9tCi+qzOk05dJYUJl+oZw3sx7IHZb5S7/FQlJNU&#10;ZRVvwIcAAP/0SURBVOIZJRh5tzpl6DmXQzf1M8H3WddNJvbi7bx6bu305k9Z+Ol2YuVFlXeo418E&#10;myz7dkyJqL0T6/hFjjOAzyxd3vRmGEP/YN78tj4h9b5M6E1c17iHi5S1uKnZv/Dsb9YB8izdXmA/&#10;23S7DmXSG9CjjV29VV/i8g19oP4poQ3+TFz3/OQ5gtLGuMZPe5xX6o4tMbKXI85YUz/4lD9qELV3&#10;TJ1X4Tzpv8t7n2fJqSsmGszOmPso1itvANq29CwX9jnrAPbzxx/fWf7Vv/qt5a9+/OP8XXq+Ag8b&#10;x9v7tk7+8Nv9C/uyCO3kSW96HsMbv9xTx1qHCmqp+hh036DTHHvD7crrcSGEqmbMRe6zmhPKuo8C&#10;+rUN0k/87z6p6bPmFVk0sp9tjJzb2I+g5kH9bb7dT92vUK/z9qCOerb1DbpcEAvoMmvjA7Ntp4G6&#10;8J1LVGh3P41MOW10+lvq6M9FfWv0tNvDMElgX/pbnDOQg62visM9EFGM8/smd25hp/98TG+LX725&#10;T3gCme1uY7E9A133UYf+9mzkzf0A7UT3O/O7HVDXvQSU79mKPR1pfc46zHm/KYOeBRBDrZgbgwSD&#10;I5eLAzzLaHtRycQmD9i66NYdzUv1Cfjx9jyffvdOJ4mmH15KvZFwejeU5LXumFYSirx+n552nRRM&#10;RsEYXxt4VuvA5Qv4DpyTTL/jg8yx7BXiAXsbCKBDXMYGbHMg2K+YfeAXH+rNcgAPf8ZCu8ezJkmj&#10;PkDwHEs1iZdN4QFZGw3/XcdyDLkm48Nh+gJz/PoH1NsJnrEz3rIX5avaxkTRjzUFrMn2aAdRJWAs&#10;2lmAtYmobRE9rPPabXriOtu47sYC7X5f4wtI9/px8l6Deb2sjanzKi7bjCPJBHKmu+tR46d+IcWL&#10;Xq0LBbk49HXIV0ZiCTKmUdKH7UB4DrLss+ZL1EOHF6N8VvGTR3yn6d3l5OH9fMbUJNXjwHGzPjmm&#10;UcCxNjHIk7a9N49Q/K3zYOlSZt0ZykWPF5Td+fxap3/1r/7V8tJLLy3PPPNMvrPU57pi2I4B/div&#10;tG2gjjRQ3msL80kJ5VUmuh/4tgG0pcP1YRyzvuj929/sH9ju6wbgsxekLSLbca6ZbSidB93LDH12&#10;3+t8BbShlgeM1z47el/Ku+6s737oNsB277fbSs/2AHqO0WSR8wGquoLWtvjEW3r2oZymRdBP9w3K&#10;T5KJ6vNw/bc+9b3FCI1fCjQFPfde/D8F122NIXT0h23vr/ra5hUcm8de27+gjYxiYibki7kN9FVj&#10;2vyi13nazfZAPWMB1Hs2nef+sOiHoh6gLWY+xTlRT3/SNatjUUCoxsxFaTzb3YmJKIUElLeF+WAS&#10;iSMfXmKhKwEl6Txfd0SDrrft+dR83RXlzik+SEiR5QU87DPRyFILR98na1kWTj+fBP+TCBP6UfRH&#10;n1UON6ZJkHVdWIMfMefGCBuuNvBKfzt5unGYyL4J59I3n32LuY2+wKcnU33NgDfbzz5Btoe9vowZ&#10;VFK/Pbsoui/t5OlDPkUoN2lxrdSZaYDuRseFZHyYBfSExrUCfW5Bp1fYV8i4q+bd0j1dkpb+3aOA&#10;O6DCRNTkE5mJjnruh+wzimMCqefeGnxp272m9DhnPWlgu8uxtfS1tQa4t+kJX3nvew/lu1/oKMxv&#10;tamr35IxNzN6f+gmytFoVx/2E606LjkfBXhhynmC9v37d/P7OO/fuxv0vfxAlJ/Yj4UPHzUXffwC&#10;vvEpp4ZnjOisMR6g1j+TUf4NXWANul+LgNb3yo+aX2LibfqXX355ef755/NcqNz9b5FPTbHv3q71&#10;ON03UN89rE/tACraa9fj3lvjY9C+1xu9xUn/xmBMwrZ6wHfctBFdR5o14xfmuJZFj5mAUPNd2R7T&#10;2gBo29Q9FuOg0K99qD/PjfyuD7TpcmVzLdCF59qBPR1Kj4161gP2DdQD2gETNSAfHmL9qku1Jnb5&#10;dwN6xB1VFmzQLz+lU/ShZeltsdkXTca4N84ec53vNr+uj21q9pE04PqBnrq9D2Bfs1z7TgNo9yql&#10;x9DLHuDbL+h6XdZ1gG199wJm/Q7HA6hpS1uw78UxAduzXfcLOj/bv/ZP/gFHax6oWQvb68JW27fd&#10;vGPJwcxdDJLI/CL1KPV1TpWUcmKFz8XFZNO339HDh4ktSUjVDtrNNiIYobTxZD+8hccEHA6Ukxqb&#10;n762BFOdqsOGeeC5IcY6Ln7VpwdP91k8+7IAedgCbe1XaGMS2qGvPTtgH+k7n1JlSfCXZBgeLn7R&#10;2zzI1499qDsDtmEci0fM/qBNLkCPg09S51uxOZfMd13o6ZD5wxYf6u75PgDt4GfdcErvCEw8AfPZ&#10;2x348+IFiD/jYR/lM3XO+Tb/orfx4z45ptvHaw2P2jmyVi46DbSVFknzMN24dNBmzouuPawd6C8S&#10;Zpyel9EI5Lsq+A6dTPYV4hu61evcD17q0zx3+njhGKo5iXNI+D7HOQmbfGG0xQO9zle0Wa+OeW5q&#10;Hrbjf5UzT4Oe0fWE/sQaQ9Srz2i/9+57y2//zr9eXnnlpeUzL7yYL+RThs+IAaBPW5+9L+nu23i0&#10;6fq0GZs0SHl+Rc6GA1mg++Er8GY/q3zaU/AoXYdaOdBvl4mVF/9LqxArnnX3oR940kAd+XvtWZ82&#10;c8pY3Wvdts+3ewVAIwPyZv/66Ta21ZNWB8jrOr3uIAbiRqad6O3ZFr7xQyuf1CJmx4DeYB5Bt7Vv&#10;bTj/99j6vApsqr+tLTofYIateQSoPqOO6yaybC/btYX65ORh5gogE9o4HuBTZsBznY1TPW3go6N/&#10;0Nd5D9qBbifg9bWxrS61sB950tZdV3R9dUmk3UfyhO3Ol5YPOj3byAfn/odf+0fRDAaLysD6Ic+i&#10;DJBEAhJGAsyvbQkeJwXujDIpPCtadx3rrcpMRkM/Qlv4yiY+Jc9D+6nLM6PBg8Zf/tJS0iSh292k&#10;WNKwZmMwkFpQbGhTCy9AJD1eOBkom1KUXU964kJ6MexinPUznzVxThJl66/89MmbUf31mA4nG3Se&#10;defZz1x3G8bKnAxGzBAxMsuMq2y0E85p2Z8ey8wrH+k+0XUFvD7fouualFZSUDR3s/iwip/cra63&#10;fnkBA9OY8K9t9Xk6lmAmH5teA/3MbRInEynoSu6HHaqhZoIEL198DTk1NoXQiYTUtUe2+gn0PdF5&#10;6Mzo/m13nnzcQNoGM939iI03fPFiLGqPn2QN39SAF3z6UW9GtwPa1ovRsAlGzsPqJ+Jz/jQecM5N&#10;RsGj8WGWpCPmCxfqgoCqL0gBfVy4cDnvfOGXNqJyNcYa5xj1gXNiTfnk0cPov1281KdOf9s4BPEA&#10;eNVv2egDUHtRYhxvv/Pu8ru/+7vLy6++tLzwwvP5LhLj12vpbbHSlmd/AJ6wv97vWVj18wvED2MF&#10;8IA+k+bjsIMGvR/PQwK9XPtA96m/uR9xSg6vJS+5JahDTqn9MGSz7aDRIZZuA9QT6gAeF3HNwNyH&#10;tEmrd9u6bIa2ez6t5YF5PwnntaP7OoumnvuBNilr7Ojn0B50OwHLa+6cKM6wb2zQ06/8HtvcFjTh&#10;9es8/TIG+1/98qHOcf7KvRIJKfPX94B91CMe9cLQvoE6rLVzr2wP7gn9zuulLbIO+HNcHer3faE+&#10;PPsDnQbQ+uv8PfR+pXtcovsUvX/ruT989Tk592u/9g8njdbMJKcmA5+ZOEaCybOiF3hbPXnj0/Aj&#10;keTt+dLhA02RnEbiyYWc50jpGL3k9xJ2fLUTm8rESdC/Zx75DsqBZIIWsj4BqB74SV5dKEAlIrHx&#10;uLMVZjnsIJDjZ5647guZbeneN5CvrOucBe17PfsGXDy2dsRL4k47vwB46xs4P5S9GM7iCzbOrEeS&#10;2Oe+y3siCmgrO+Ft+oc1x/LqRwiqz8M1anFEvdID2q8YPrsNvI7ZhgSgJz9AXq+xI/fG97mDu0n1&#10;omCOjb0N4Pc+aTNG+bMMOAcCHWQpz0Q+Su7Xbe5n6F90HZIG/pbPw76yi8MpWtG7UUee7Z7krwlp&#10;YB7TGh9l6pT5Bn0NVh3sxsUEOEZq9qnz4bjO57dy1Jzzgjn9DPQ56ej8PocCXqxg1eFXnWP+ZsRu&#10;Wd54/c3l937v95ZXX3ttee4zzy38DHLGHnL94Rufh+OqPrqOcoC80x36oKbonwtwuEhoc8w26WV7&#10;kXLqokIi364j6M2+gDGC1e/g2aY21pyY0U6fw7zraAdoG1faD6Rt8+O5Tcw0CWm3F/LQ2fOjf3l7&#10;PgBydW2D7r+j6wp9iD0doB51t6Hua9iBm+b6oA1dNeM33qxSZ08X9L57TDPk9xrMPNiYW3ddQJuE&#10;NKik83jJPVzyjrJTf0Pvcw+db98V22Ec+pAWe/Yzut1ci8e1gXbSwDbo+lzH3NuzXwCv+xPyZjsh&#10;X1nqHiSkB8koJ3JOVpVEosyG5QLDB5cuXriEh6iDF6/qK9GsZDS/hxQd3p7HLvm0tyS0kti62xoq&#10;SQv6qjqrbMsDDqDfmSudjc66Glnn3d+w8wTsocc1q9yRVOh3S+qEfQJllM4Xe/I9XXnUM+R5klB3&#10;9ZFJCVGHjJJqQaETdf4bAuiUHulvjkt0PXVmXX1KA9omq8KE9JOH/Hwkz/vx86oFXZZ+2XVfvMgB&#10;uReZjx7+MEZvHtcK+HYSUJcadLrQ6YPOqrCHmP/RX/bL1VEf0U7WGH+PK6mU11hXkyiQq41/hhxa&#10;N+xeLvrLue1tlOS3fg7no2p51drmWGzxtk4DuJ9Ut7hDFzJ9ZzuSvij1SWiS0+gvjlPOA4+y7yOO&#10;AJ209pqIglFv4419Mo7TtMH3iJuTJwUgJyGthDbGnPsnZhB91rHZMSf4yj5oZj8N+BhIuxBn/+lj&#10;0GOE2tejQMHN/ZJk4Nzy8qs/jWT028ubb74ZyejzeR5Nq9anY60Y99cZ0M4LbMgpvhByDrq+/qQB&#10;55iyLz7yGsU+0q4GP+YQbusjukXHc9eMuX8gzxci1Q7/wy+6dci1OUEVPf0kOeghy3UeNkBaH9Yd&#10;6XvwkJOQgs6zLl73M/oPyJvtROdDU+/NmXazPtDONuj6M005ti4APVxhNvsFXcaL4d4HgNREuvM6&#10;5vjEaZ8bDYxf/rH+xeo7byIUnX3w6ZNhW+3yRakMYdPVh30d40lbg87TZq73fIhZF8w6AB5z02Xd&#10;X+9L3qwPZn10+vkU/uzLNvXMA70NLU7Feyoh5S5lGGJMwSCTx6iRcXeUZBQ+G5JklJ/8rATTZJO3&#10;5yNJRTefEy0/PRGldkOTWELXLXYHltUaxwwvniY+2AP1zzNI6mHLxZCB6usiMicjWJ+Mi5KTg56T&#10;KK2s820LdaXBMTmY/VCIq/OtQbcFqZ9zUYl9jCTGeeh/eVQXKGj76D6FvpHtyYH2MyLiNaGfUclo&#10;1OOief9BfZ9k8uIqc9hvvRKrt+m5a8NzPXWHC7DOmeS0+NDLtrxor7xPAXWNIzjpivHo4/COaCD4&#10;q2zU2tNmT8oXvd1F3R6a2r154CP26J5d15ltYibz74wDvwNrQnq+7nixNiRS/ZlQk032WEhDmTG3&#10;ccdeQ14vZoMfLvUbVDSTMdqBMWfJk56B32HjHKfu4CFLfsbiiZPoaq+csO94AZRJPDEQd/nMR5Ec&#10;d8qqxp9zSRkKVRrm+RYH/AiLPomOBO6ll15efvt3/s3y4UfvL595/vnc02tfZZGgzYVgPU81pG4U&#10;+dT66PpeSI75OLBPqnRD6lQmkHP+xp8+jcHSfQF4j8Nqm60tBnzM9mf5LVmdOwrU5Tv+LOf6zZYj&#10;2OuPQkLKnCg/jCNib/PE1PliDD10KNqAuR9w6LPqbiO6baft6xhNge4+uz2Y24+D6riEthY9hlkm&#10;5O/1Pcfc/c36XWfWF7C966kPdXrCBeTrb/bV2+p0dD+zTOjjmH3vA9RxWbEqt551u7/ZV2/rYw/I&#10;6LM/dvA4nOVP6Et/Pp9K4dK+/qPFhYQgTB75BL1f55Rfbs+n4iMB5Sc+KXxPHl9Pwlv0PDPK94rm&#10;Vz5h177GaS2hR73dda236IvukzaIhko80efk6kmx/FgECWjdFalySh4d7E1y13MDOMHyZxugv1m3&#10;Y+bRPquI2W+X14mynsst/jaf6nQaSHe/QL2u29H1K8nczsSkKHtApw6gOohIbnzmr/ubIb/H6oHI&#10;XZT1+c0eLzZR0Dk2ho65D+ok2YccGbMP2paBsmHu+z7c6E1n8tVAHMZi7JsPfddeFOUv1prj9q+B&#10;evHnC5R93yOUSh4DdMV5wZ/7zDr+oTfH/iheUNQLBsaR7ET6MFY7ACHwrtiBgRg8+6j+w9M4Nmkr&#10;y1toxBxJcRz9UZMccAlizLyIjnHbddhwInzwoH4RCrp+R9/9Woqr7x3Mslqvitc6EWTMTJJ/8Rd/&#10;vvzWb/3WcufOB5GMfibPgyBvAiRV0NeBn0Dvc69/zgOd73nhzHHwZ+5vUu8+8Lmdb0pfmfXqZwfa&#10;HdiPGbJt3dH1Qafn8SFa5SE7LT9t23WgLTxLnMdI7KVSwTbK2i7gs0ZRsA98QPc+O+x3lmuzxwfa&#10;CeOVBnu6ez5F9wE63dHNoffUDvscxAT4Z8UCerydnmMVe7EA7LTpdp2e+5r14LH3O7qO0Ic2gFoa&#10;aDfba9N1Ow1sq2c5Bnzaj3ry5Ivuqye/nQ/mNjjmS73uS3SdnFkbnOgP3lbPt9Sj8Nb7ee5qXopE&#10;k69y2n5liQQ1E81IWPmKp/zO0UxEK6lNnSgpy2TWu6N1Yay+t0B7UlrtOhl40dwf8GgEqj02DfUo&#10;KjHGvKBFmwKkLf1k2zcf7V6DHk/nd+gP6NPS+crkdXTebLPJqIue5wnszV0H8vwtcT4FH7Slo9uw&#10;Jj0pFT1ZTftRSCL5bkvuhMMyp9wD/eDDdafN3ACThkxKp/job29cZ2LVD70g+932FavK6QMKFI+1&#10;2/aO/KoPy15Is8+Omoup3/SxHRflE+cRQ/xzL1lMRI+hryXzK0hA01fbm3UH1H63fZK8SEZjhfJF&#10;CnbrMT1sE6GffUTtuxjpW51OB7Z+T/PASmdSOjB4xGHsnJOSP2SM+ZNP+NqoB8vJSZQHd5cHJ/eX&#10;k2j7wsmT8lwEdI9FHOhE+U9/9sPlt//1v1nuRQLMVzuZjLJW2OtDuvuVZ5kxy7B1Dff0QY5r0B0V&#10;d0m6z+4PnYPx7bTBsb5B+ok67yhqO/qzFOvQB77TNupjY2yhpF6PDfT2bNuBLK9BeZyFHvvLku1U&#10;W31M3SS/+086dIwpX4yxN9mXA9xMqVEVjsW+9Tl1OmAfvfRYRI9xq7M6aMvbg/LoYi2APmd4Hp+x&#10;pyt63HOsPrsKaoyHOtLt9JY854TSz5V1ztra4KzYgHqitx9n24Gu/e7ZdXkv6nZazLpC3c4T8rrf&#10;WQ/Z3FdvK+96XS70y7Ec5/ctUBahklHelq+7m5lAUnOXNO9yjgSUxJS7nZmI1lv0Kz/rovML7uOA&#10;Tl+R7OZzpXGBqoS1LlY9hioZX4ILxn5xYWqDzxuKuieeXBPPX4gFGBdLzi+8TW8B6koD+xG9nz65&#10;XQf+LOsxyhPQvcyYebjmvg9l/qoWkPIdP0JZxniOozQuvFF8Vgo+F+N+J7Oj4tySUesZPYaHmYTi&#10;t9rUtMtXi4eT/KB7MipQyQtpEHsFXeqOtG8+RN5lk7/qRMmLDX3HelF4qzeojLWtf5WK0T7l72EK&#10;6wDYGH+Hc2s/oHSaHnsgk1Djrfihu57HDuLub1tH5jDk8e9CjHl3Plt8lZSOfmLO6vGL8gP6WJJm&#10;r6Vq9BPlPD/nN+jgbv00uxneTe2J6R7oz9jnMSjjeMxkmzkKMTonsecf8JOllPt3M0Hlt/UfmqDy&#10;9lXeTY3YaxPnfJmYHPQDPwDrj/7kT5dv/963lwuXLizPPft09o8R+vwTxS8/PW7+JgVv0MzFyqem&#10;HYXjwzFqL736ow6etGWzS1HyPN7gy+OEyrGAWs/PxpAT+gTaAnkljzlE1uSJHZ6xsW7ExAuJ8JKl&#10;DuWS21fvP5hJI5O/yhq6TF9840LMdtDwsCk6HxHpJfl0tcVgfYBgZR+QIWc82Q4anuixAP12n8pE&#10;l826ovubcdqfZU+3SsemPxgNxsPa7QHZ3L9t6r0YgGz9g9mP6D66PnW/PgN86Ec56DGJub9uZwHw&#10;57Z4nI8u1x7M18MuOwvdv7AvMMttz9Cm2zqXs41y0PWlw64SpUoYK/msT9HXF93zNv2Vq1fyi+v5&#10;Qns/nEQCepkvs48aftL5Qaa6AwpN8prfOTqSWRLd/QS0CsFToNe7KoG86I0LKLV3Vqtdth17E8dF&#10;DzUKvvMkOv6dhd6PMMZe4HmgdV1l0ta9iGO8jpInNZVCxVb07EugY0xJ8y+TkuNzoT7oNOjJDThc&#10;r21d65d/sK0TcJepK0yS5G169UxdvnAaJwguzBR1u59oVIFE37a8qDc74452dBWSbPsYC3r9jn3p&#10;bj66rxljiGut2mx3SG99iJwDfGTyx5yUz9lP3Q3dbLdYmXvqbCb6OEB9uOWwXw1IBJlH54PEtX6x&#10;K9r8i8TY9QT63DAu5lHTjRd5/oluA93b+jYxBcp73WM4RpdvxhnrGjVfFeX5i0J8Dx6e5G/qU07u&#10;31+/hP8RL9i42590JadeGKquPvi0+fe++x+WP/z3/z7Po089+UT0OcVhPeKfY6TVeWCvjS596wek&#10;fcg8N9EZPEuyWhtdfUt3uUg6/vd1yzghRh9AX7N9+qbZ9FKOvvWw1UevnesyL37vs/cFaMFTZgH6&#10;BerMdHoY+tBwS7bF0OdC/913p0HGxDlprM25kNtDh74oAl/6m2W9PdOnYlhlWa36VYoHtr6yinbx&#10;aJdfeYdF2I+Y26Dz5jgBvOpz04O2zHLbM8x5tDnLlra6oMtnKOvoesgp+hbSyqXnOM9CtwVzH6D7&#10;6bqAdh/nMb3uc9YF8OR3GkD3PgC2vR3ycXEnIb1Ub6WTQGbCGclofR1TPQfKHc1MRsfb8PkLTRSS&#10;13Zn1GdK8UnyVyd4+pgucgEuCF7kgQEaJO0tOanBIMIG3w7QQjvH1PgCuvwdTqDtXlOQ+UCvMjG3&#10;hX1S9qDfbq/uzLM4JkqXSXco63z82i/gTg9vy89vSQJ1aq5Pb56OPZ1ZH9+8tY4p5115hRgbiUxe&#10;mQ5t8Qu6fpd7hyzvEkVZ75hRWwAdB7Cl9Lk87G+jge2yc5xlM5djOD1fVQS2Xcf1BXmncvLPbBWo&#10;S4Z99ymw78eNtHy71fZwjMUznh4X851zHYX+ldWjMONtx7xrj/wwORXyuqiS1NPo9jXWbbDE4boj&#10;U5422klH6fLUEcHLO99RGA/nLUDN+YzzF2M5+aR+vvR+3jGt44fzQ5ZxLG1+eUTl4fKH3/nO8p3v&#10;fne5duPqcuvWzZIMvVW3jYH4LLZBX4MOdUVvz3x8kHjbNobuW14zzbZ199/50h32CdRZbYf/2TZp&#10;Suh53J+SB/DD+ugPeB6TR93lyowJWn/UlH6ugU77CDYfM8q3hrENv5y3Bq0tuqkf6H6FMpCxU4Zd&#10;ehrypIddyiJe6t5HrmXj9/4ozoW1cvT3MMQhr7q/DW6fAtImdvqe0UzWGNSl1q98514dZI5RPdDH&#10;1HXV73NDEdLaWIN5nrQX0F0+++7oemD2A7ocaDOvm7C/uU909nx2PWnGNAOedtQW0P26NmCvP+le&#10;o0fd9YC8zl9j5MDgrmh9eIm7oVeXq1d4FnS723kl2pfhRZK53SmNBDR49TZ8JaOVpNaX4dezpvVB&#10;AhJRg6O2c0GTi2QlmejuX8gqAS176n5CKp5v5WwX87zzEXrhNS8c6mljLW2/tPXj5ugyoW3OY4y7&#10;y0TfCG6AzhN7fuX1usqh/h6MWb2am7pwAuUdm2w7Och7XH/I0d3Tq+dGa9xdJ0KK832tycZD99gB&#10;UHr9DpkvPk49Uxq8vAPxGGBLqRdGzm+Vs7An3+aq5LaFfh3vVmgfxrr5Kh1asdPyr+A4QA15HT9V&#10;ZuCbPi2hnqXDOc8PLQ0Fa0EC2Oce8N2exkjJx33yS6UrNsBYtlJ7EbcH8zPozsv+A8kbfF+EzHF0&#10;sO6rH3xUZ9Ue8M6mfcRUJrDr42G+OIfxoptjPJqx1x5kcvrw5N5y8vBuforf8wX6nzx8tPz7f//d&#10;5bvf/aPlxq3ry80bN0JWvgkDHWDfwr57DND6Lvvt+FEWjKonqGt/oPugYKecOuMfCYk6vU8wxwOs&#10;wyr/4kcdkHT846uwui8wt10XbPUj7BtYqyeNzhZPAV101KXuOtKz7w1zu4Bej6Pbzf10XaKF1kad&#10;2YfQl+tsDdSnpnhtpGDj3HTYHxjmCekmTl3alDo/D0EAGps9H8DYwKFdzYs845V2nTu/o/rdxqhO&#10;H9fWB8rFX9uBs2yQMW/677KzgJx3Usw3QO9Hv6LL5MsT9kuxjY6lo+99bWYdwB4BXaa+9gB51+2y&#10;Gch7/7T39h6wH/unPvc//t/+L48w4O15Trb1XCcnYJKrpe4QkKzyXClJZr5lzx3USmRRyq+CStt6&#10;S/58JKUAGrCBkx8Xup5ogOJVUBVgJZTE0C/QyL3Dqm7p1ILk3ZK8ZI/Jija/c48srly8QbjqCnwA&#10;edbyrTu6/VkwPuru/1ifgrZ6Xbanp6+spmdJN1nNaSX5tVGU6ZO6z7X6YO6320LPckDSC5Dzc2y8&#10;Ve8X4XtHCfRNbgnr4XfruydY7KPeZ9EVE3sg21Gc+2PoPjoYNzJs3at9LrTTvHchT53ysfFF73vz&#10;d7h+8LE34eRaOLlZjyt1PWbz+OFoCJpknUS9dVn+AvJoO9b8xbQQ5N3CqHvSZ7vX6WTorLJxQsoX&#10;A8iCV7oxH7G+yIHrLxxH0hE//rxzSiLOi0t46Rt/gfQbgA+U6adjn197rS5W0P042Pqytl/91If0&#10;xq865aexQzeG953vfW/5oz/64+WZZ5+MZPTmgR/3ZqfLayF6iUj4N9qjT+ZNGmgfRLb1D5Tt2axo&#10;foH26kt3n+sxO8438Fab+J93YAetnVBvrpUB2sST42roNkJbsNlTsKVdvJKxdnFsj/mOP1mvPuNY&#10;0l/3Kzb/c58xv+M6N2P1PdD9y6fu+2FGtwF7OkCf6oGuC3/zxZqXLrRqndZ2Pf8EhvkKfQBl6BqH&#10;/qhp9/g8d4m92N0D0JvP8jO3xaNPKn8BuOOzER4H2qz6j7bcA6gH5PU+LK6XOPAZ4PpGm2NFewCv&#10;6852ousD9eSDWafLpZWBbgtmudiz6b5n9L5mn3ttMNtIU2JuRzIak5e0z4RevrRcvTq+vikuUt79&#10;zO8WjcSUZ0uZ8HzbfiSk9fbWpey0XyjdeD3REZzM1RPEkSeP4Gtr7QAswGcJQ5pFPsiBRhMetCfo&#10;5I8+pW13eyC/Y9ah3QtjkG+9V2aZ0P4Y9mISyrbxHPqa++rYkrB9nc7vcmn63PqvticDDlReOYpN&#10;r2xwQXHvzJh5tMe2WBOT8nO4nz4t+jzho/Zg7cO5b1B86i1mSu/bdwdqT2/7AtAWzHufe8dR7ShJ&#10;lWzzVVx04ZWP2jvseWAy6lu1oO4oF92nibH6HYoIMslrCpkoDMNKMKM0Of1mUor/KCv0FaOgqrEd&#10;zkupbWMmccUF7eIdJsfOMTyKbYHNdl4orDpdN11Xm5i6n7XvmMwtjoJtH2HiPMn5kK+R+sPvfHf5&#10;4//wR8tzzz+z3Lp5a4t1XOy8c1JrZt/lmzpGs9IAHUrKRi3mdqc97npBro4vDAHn774WAJJ23Wyo&#10;uySOAV+g+wPZD/+mvtTv9hRjVI82cYi+j/SBrrFqu8VePOpgpD5A1pNRQVu/6Pe+5a/yHVSfpwHf&#10;sYJZzza1MVBo7xVkztUeel/COaHU+Yn+0D30AQ/Mrqvf0QhIW9e5rWh48u2rw7gd5wz6mtHHtK1v&#10;6Urrq2KNJDCOxy7DR/dzVt/zHHY/vR9wlh9q4u12AP+9PdNzGz/dp1CX4n71haLovmY/s889uW0w&#10;y/Q916Dbwu9tIc+CHoWxnOct+Dzh5HOgJpc8T1pvz9+4dn1LTDNJra988oNKlvr0PK9OtjuZdmLH&#10;wgu9dN5hGBdXZV1fGTB46a5XoB2DjL/qga7rifi0bcE+LB3YULo/N0WHehTnQF/aKZOm+KoK7M3d&#10;/4+1P3+X5bjOM9HCwTkAB3EGJw22bPdf37/07ce33c9zLcmWKFIzSVmiBopUSzKtiSQIzhgOgBvv&#10;WvFmfBk7ax/Q7g9YJ1asOSIjM6Oyalclsj75pMS+0UxK5LEBexyROa7z9T9c/HzFyHhyvAB510EM&#10;btQPc++xBXL+ej+fku2bkxwnT1ozL1jr7Xwcls86BnmhTRtItF37OFbyZu5Ejlee2jpudUe/25ZB&#10;xu08PBkF7df2bMZ4kWnfL6vvp4y9FuCx6Q3qqgMcc0iAATeguSk8XcCnHUibE4Z8rcOuXzg3a4wr&#10;nqAmj/Wup2/NvN0LqCPjSeOf0gv8/EOuMSPj6jGI7zId9OSl/so72jHT7TBRsWjn956+/dY7tz8d&#10;G9E/+/M/v33mc6/dPvqRj1TsI++A/c65dPY9VxiJ80vfm5m2IH3Bbsf85vUEaAO41huDvMhdU43e&#10;VPX10rXWc8B0QSMbi6OJWPMFGJT1iDzm1me9UOWfNhVj8wdHf9oDZMrxG6U/gH+AdoWSbnkA9Ve8&#10;AWsUVd/kze/cAmsru6gtaxVXsdMP0M+Nx5UNQAayFr9uz82oNkD+YRzGQI7Vt8VUe/raCmMuH/vd&#10;pi0gFrWlXa4V9FKOS3vk8PXtF4NvsH7bHlpya19PMQFtksA2fTkfqE0ZbdoTE8IGMneOB6gXxMjz&#10;QdkV7bnNoVygA1e69IWukP5XedWrg/ZY2mkr9AHMA/wTNpq8wu8no/1ZUf9gqb7iCX7+BX1tRMeE&#10;cROrL8ufm9F+q54LyUg4k5Ksb8JcoJp2rBvrfBsoCoZtOg9EXrmTkLLxT1Hbdtv8srknEylTnnpA&#10;XmTmT2RdIv31M4ZIn93/CmXzAexAHoud7uGobTR7/dkH1OJnVNl4PB8nbn+n6RqrN1zRMbpvPOtx&#10;/RArcxnLGiQ3K0KfHCPt2iCex22cF6Ev0sbec55zyVOvOc3f8j55tROEtR6fsjat+YDnfBTGHKoD&#10;bDrZcOYT0pYtP+DGVDvij0TFg9NGdPJ1McUuEtZFNgsIvDvq5mLlWHIdAC/O6k/8eMFC6xPf3Xes&#10;iJIXimHzOtjtxgfaTv/DaWxWRgxqILbBMg/xjiTNV3/k+OnPfl6fF/1vf/aNejL60Y98+BgrcL16&#10;o9K3aPaR1/EcPNCu1o62Q64fQJdzcdgPX3WpB86zOmMBalYGZQ1gt1cvaQd2W7DL6Gc9FYN5C5kw&#10;x+E/dKl/gKFa+uE3YwLkB1XMXtc1fv6bflkr0EdUvVMG2XceE2P1T27B+NnulDjW1FzX5tTOOkD6&#10;yqctDXzW2fGW/YpVzeh3C+Rp5bVz4wsyN9jXX1OJTlC3I+MV9VlxyAW+Xjt3KGM+gTUh39c8yJrh&#10;j+MwYa0pk0+ZMP6eH8Bn7itgkz67PfH3vNlPe+I8Zgvo36spbeGta4+R/vD2aT1fnrAJ5Ulo/eLS&#10;2ID2RpRfZWIT2n+05If5azM62leHvp+k9h8tjX9u748TJL/QdyVbJyE3UIuklQDmsCmXnHwnTuIG&#10;CpX/8H33pfFqHqoqhk19V+fQ8x2N4bfHgRL2abUVjkvQ32VgjylSvttc+VzFzpy7D/KrOG540En3&#10;+lcYFndjizzWo1P278/PmrHg+klLY8+7g3rXcbL2+rcIOddkfhWoMOP41CdxqmvAvBLo9UW/ugfo&#10;Lzr7eAyEcmDNiTxmkBvTtFXHBT3jG7s3o8xL+2CCqmUlGvNyXrPyH6SVP3LTJj/g09ITtBtUG9ZJ&#10;/METc9smfRxW7R3vMu8E/ZYNX367/wkbhrWORHnzPafDponbP0/93in9ijvaspu2hVFPqeeLJWrR&#10;ftZlfeDgeYI6jt9PfvKz2x//8Vdv3/jLb9w+/4XP3j760Y8M5fmGBd9Pome8QbXJhJ+5HGvJguqF&#10;wiD9kVHfYWPMaI1V45ko32mT8KZ4hfS5FyvlgL43bHjtQPPn8UrKEvf6J/mMXzUxR4NGr6h/ua5f&#10;fOUfSmHj9aVX47DmWgLN0BUP/bQVxsgatEueFlS+wfNtIjnXxtEufUT5TdlJNzd8qRfWtfuttgks&#10;29bnk0tUU12A188W7LGA8SDkSW4+2q6dyZu5V60PZSfU/WUcX9pxPpZo5gEZh/2L/bYp9qjn6jjb&#10;ok9feWAu0bFXDeBKJvY8wLWw29s3lpQx5Hfoe4Urnz2m/vbVi+ynvUh/kXFo6y173oqvp6KD740o&#10;MjejvUFFz0+CfoS/th8b1P4Dil5EL494GfQermxgF3W8Us+xaLsfIHjoeFrTl+kH0H9wh0/17rQJ&#10;ZOSjlYCyBLJ9wnebK1zZpAzeuOawv3B9El1RYu+LF8n3WMlXfeMEfz7fIqKv3puUMA4ixep3OwHL&#10;NaN+npI1MUmsmOnTa2eXiysZ6LX4kJz/nc88Ql656ztMTuj5Wn7AHDsyjq2bUbZjOffgfpxVs3N5&#10;+IX/id9i1dOlSQVsI2Y/GeStLK4bJa56rOlebeKob7RZ7/DsZnaX/Bo+vT3iwFd//jM2zaOqEvqF&#10;/RD/tUn79c9JvnR7442f3L785d+//fVf/83YjH6+36avzULPo+PyZlcxStLIOdihTsobed44AbW4&#10;2UF3da49ALEGodv15hHolVWrerTlqf1stDf2ud4595OuUG+vz5hpd9lGHvjjbXn60y5x2E0/UMdm&#10;8j5VN/8+14ms0fbq2FxBX1uwHzd0HleAbs8JrnjszvaMJWOfScBHuLvIOrB/GCc6AevLVtts1e8y&#10;iT4/WpC2ewvSHmSce0hbeXAVK0Ffm7RLGUB+FWPntb/CrodHJgFbsNuCtFeWduqukHJ80g/Q1x9S&#10;r9/uA/+EzSYbTf6QiT9Uqs+K8tf0Rf0klLfu+238ftrRT3b65jojdRswkU9DsphVUDWlk0BdHCr+&#10;usGrk+fGQhzfyuIJqTpIW3OJ1D+GjHHVgj3O3gdXNhB1qUsZ2GsGyKTsF+YfZfyv4IgVsL57sG5R&#10;NY2LJ2+r9md3eALVN1HjY/9BLvAi43e+fmJUG9HqL+Jp3NU47uHsP4UD8E1LL4ifffWcE91fvqdz&#10;5AJpKwGGcCXvDa/nE/PQOX2b3RbwNEY/0Oft+VzM2Acc36DHjlOBQqd9bfToB/T3+PdmuUQFZLnJ&#10;sgXJZ70tH2MpGTFRnPPmmKwtZZfAbjT8Fv9Lg/op7NgIHDxPXVcejuv3vv/67Xd+58u373znO7df&#10;+dVfvn34Q68cm4cjL/wgN0k5VuheXeqkHcYR9rGVT9keY+9nvHv5Vuw5tsFiySjrv9kXR96LeMA8&#10;V+sSMJfojjgTyedYj7WU9qG/8gMpB4yFvD5RyzUqdh/02lzF5gUivH1tlAv5EB1+e9zsA+12LH/r&#10;pFXXLZCnzdBpn3JzWQfdjAeWrhVdR8uyfvUg5ckLbCVu/Ppim7ENqVxa/q3nWLvO0Ivkhb4gY4nk&#10;9Ve2t/ew+yWQpRzbe3Van1AGMsduIzLuniPtEvfi7XJAP+sAT9hoshGtzWdtQPtteajfovft+X7C&#10;Me76Yw2MQMP5PYLAD/JmeaYsptjC3qeolvWFwDYJ5FtXQB/58e8I1jSijAvkuGENKTR6XGZajx3/&#10;nnzPUEZt0g5sskb7tPdIYCcyfuZLOdhjHAgbkX4fBFlj5kk+sYvqaeggNqOdu1vLcCx7XdlvPX7r&#10;5p16norWRmSQ8wxYa/0iqYm+SD6Bb62RDnfgaqxA+dp4nnOgvtp8Uj++6A3NkKSEMbQT51zduvlk&#10;U+ofLCU65yKRvHCOSzepN3zkmTJ5oXzQcYzg58Yrz4MD1ef4PB0zP1rofT4vNWqv8/IM4+YaAPwB&#10;XN3Inwz5cK3N0bYpBSs/ukFlc7YbK2z812uuKz/ng3cM/YdPxHxy+x//+E9jM/ql2/e+973br/zK&#10;F8cL9nFdHGOvnGW95gEgz/EYM5GylfP6nNlHYkxt4ZPUq0s75s9ra9U7bctau0nY+iKAOR/dIpQ9&#10;l+f8hcgl4LuGJlSt7mMB9TFl/F4T2u4ohoZ6h9B8mUPk3PiCAVzZAr4ucCjroQgV8NSfj6TVGEsn&#10;8c9sJ1/vEowcZIGsacxs6RPI+aWzrEOeqfEY0ToGQKtuR8YCW/cB9jD9rtbZ74PwAL+rsrLux7CP&#10;0zHS333R9bEca4OP2tSLxsbJtq4tk8ZB45ozrpqzf45tPuvYoRxKv70Fu/+Vzhicc3vMHVf+wmsM&#10;yBjZ7v7Z3/WPQdt9DDuoKeW7zZUPMZ8cX+UUnxWV6o+a5iaVvzQd/4z9aBN8BY0NAH2ob6qd0Dbn&#10;cIoe2AB4aB+QyJvicWDw4QoRV4vSDaLXN6xekEXDDj10lQMY23rSbu+DlKXuqDGw+/6iyFw1jrps&#10;Si37RXNkzHtYc1JN5x5Uv1rz7jtzM4qc+YWWDWQO+zvu5UfOOad/IteebRM3V9bt2hglAS5lQhlI&#10;m73OvlGas1uwDyfC1fnwGLBtelinF5seR7EFNqHW5mZUe32nsJocB/yhHyheGjjOsYt+8fYBcSN2&#10;1ZD6xDAb2kG9No5zstyXj7Vmjcpom++NRde+1pY+6ctnSeszoxzx2uQs9KYKv7UmMwZ05Bxrmr/A&#10;/+///R9vX/rd37/95Cc/vX3hC58fl8C2KRhjbkCQG0dk/MQRY0AfKYGVNenhOhnGJXcdgL0G8yiD&#10;ygaZ8rIYwGfag8N2Gtdm3ioQ4lvKlYe2fVa+M7DDpo9pn2OOaeaKdvET5BmC/OgOLw6KZg0Anpi7&#10;7OhHUEbFH2UytrqtDJTVsKkHMti6SZ0x0NfYso6MH3AOaNW7WZ6qwpXvY9jtX+Se9e221AGl/B4P&#10;tPcYS+Ywj3KRfEJ7cMWX3/j/9GIFbuZqM4STjk1pyAa0t46sTx240u8tSJ9s5Xcgx199xhL6a6tN&#10;yoA65Ql1ngP6pJ0yoL0E9rh7DoDtVczd1r7x6Y97Nk9B11c+0fZGtD9DyvfPtQPnGYM5P4ViMSxy&#10;0kjStJI2uVm1SHDVB1c3tis7UHmkgYy56lokkhcZd4dx00+ZtMsSe/9/BadYdcNt/M/k2OflCsbF&#10;TNPejL5bF+9+a2uP9fBEo4Uyn6wbSUeADdf38pWmXGRcYY7Ft+tOifQH5xizrrnuQevdAE7hQPoJ&#10;yl2xktp26Vaf2DHMgm97d7t8jg2ItAEdc9ZxW59zyLkm1edAp021yGf80iUFyr8PVtmCPaegX+f3&#10;1PF0Hdus6QoZ5569+ZKUi10H4DNmtbUbGWMfG1Hav/v779RnRt95+93ba5/9zHgxf78eY2dc9SlL&#10;Owmk7YHQl21xbUu/fEZbT/UiNnzGk0+5OHwg9FOmPGM2iNHX/4R5tC/AH3GaKseklvc6sm9bmL7I&#10;cgMKKk/oQeauNTx9lJ9qA/TxNefeH63vAoBltsUZQLbL97zUmbV2/yxPIMOuzrOBPb5Yeap5NJZ5&#10;gX6a2xoHIFMO7O+xgDmAeuD1BH3aqxfqjbPrE1HSYZexgf09Fnw92d5exGiXlPXI34M2whiOX8g/&#10;FusKGSNhHgGfNacsQT9JwO8xhXZXrXTlB9SL+iv73oT2RpS36OF5K99NKl+d4GZU3Euww6dDkfMA&#10;MTwwO6mvt5JGC6X8dDG6Ch7Q7x58ZZq45+PkPRaz6puUsH+l+38FtSl9fC6A+a9q2BfIY9DfVjf8&#10;+/OjqVuLMtvFV3OAt8vQsT6Ia03015o5rx2RfZpQHbql73Yfs3LgJlSbFaPXt6YZYtm00hdi+3rP&#10;eeEjMiA3vf3q/xybt+mJI47aiT9jwRfQZZ5J+PcfGvV8HkA3qGwjKX3k9bk67NEn7I9WW5HzJpCx&#10;aVoy1sy6gCXSL5G26YO9PranMQ7oC6U9UF6XhRGWjxVwTP7u7/7+9pWv/F7V+dprn6zrov6AljzG&#10;QwfSJqHdFZ9twnlFV2MarXbWLZ9QJ1ln8mlHXEFO5w+dfolep+dxGkufKeyWJ9XLtLD72qdNHch4&#10;rMecd3NoY1u1jINKH16UPm2TWtjtRNnM+qSj3tlPfUI7Wu478NS+P6jJ+oB99Llp2jdQO1Ch79ir&#10;v/ugT3nzxZbfvRab3huc/e8BvbkS2e9az/OR60/sdtqaQ6TPnlc/5bTyGSOx+1zhnq/x87hp+1jc&#10;tE3eda+MFjJWygQ8ftrtyHNp9wVXPiJj0vbajnNzYo+r35NXn758e/WVZzda3rJ/9VU2o3y3aP8K&#10;yT5gg3aAXiS9MThf8JddL1iRRVUBW8GpF8r4t26Kg54OIiOfE6VfnxedMm7rPNh4b1z0oPoaqLFZ&#10;q8+c2V5gz39VC8iJBHt/h3rapIyvzQfBbnvqf4BNqfkfy3ml32V1Ug3iy+n5adDBPiCgjxdgW6CO&#10;pr8iirXGk9d2dor83DC4qgsQc4+bUHfVyoMlv7+uhX3SbarSUQdt+tmH/FJ7Xux1jM7X50T3aft7&#10;QtcLQuMCbAtDdjzBBB2g2XmeHRvFqxbqIjp+1XCuPTdEZZ/9AY5tQjnxJFDHk7fLnwz7l94d5ytr&#10;otOnbfrQOlbiyqsHmc8WmXXt9YjFr+tRhWf+B/O3f/vt25e//OUxv+/ePvmpj48BjDnCfNjRmidj&#10;Jsyfdshodx/7qcMH2n0YDbx6iTFgUU9Ky/Bcr3L5pJKPFtCWfOYlrnyiXqQMT/+QEeqPQzTR54cv&#10;ZkYCN416WAu1HiomI2rqFMHXucGx6bY2wSM2cd+b79Ssp5cttxbAvFh31Tv6UNc+MHSlnzYnYGs7&#10;eWPRErtiDapN74zpcRfWALl+E+pExZ2tOvW0yCVgC/Rp/RROpI9IGe3KU80Jm2vhyi6RLziNnXlA&#10;6gC8NsqtUZn6fV1ql/4pA1fXELDHoe+xVIcvZKxEyjLnlf2eG2ADoVOfcWzVp0xeuX2gzJhit5H0&#10;l3Y/kL7aKNt12QJ5fZ7Uz4TyfaLzj5f8WhbythGT3n/cpON6asNFZ14YAu3vJFZztMpzISgTx01T&#10;zD52qWEADsgnqcpKnBTQB2SMvY7U7bDu3ecXwT3fDxJXm0u72pT2E8rH8FiOXTcyHfOBjpOTmw+b&#10;0XfeWT8HCnrO2taLRJ6IxpHvm0v3O625HtoSq2XniznyrFn/ROqF8fvt+OWwx9qByDWcufYY2oje&#10;YOrXrTb+spIhKAGellhVZ9m0gbIykoDtQJ5LbCwAMi+utoIbKTE9nwCtfG1YZhyBD/rjxj7A54lF&#10;bTYmrL2/iYEfTehY6+lwNQe0F3vuHepp0zbnLFuQtr15Gu1Yk++999Lt3efv3v7mW9+6/fbvfKmK&#10;+8ynP13HgH1VxrDwl8ZGleOJzpy00hpn908xBvCFPG+0OzB5ZB67nYcyP8g8qXPtZb60BfQ5Xhxf&#10;dbS5dvDr75ztuOgh8yx++E8dILs8+nV+NN+qwdf52bX212rB5BhXTFp5x4UeLPsB5NO25FNX63j6&#10;H5h2JVc3ZXXOQMOfzai5j7gBZCnXls2aUCY8Rvq4vhIV95yqZPkwaMdW2gPsvlvKQh7vPV7VNHwc&#10;G7Y1RyVn/XSLDUDH2LQB9h07UAeS1+JqfgAyc8i7PlJGK+3QRt5zIG2NIa58yCepE1mD+t0GmPsq&#10;BkAurMe4kkgeEC/9ATaZZ8+Zfb5znL5xM591a09rric8BYX4snuELBpbHfz1HdEXjZWcm/labB6g&#10;TqQdLXH9g6nO0aQe8oLNDe7IGbkdDNDeHAA+B29c5YDW3PDqxWN8kjKQ+fZWugJ++ordXpsr27so&#10;94e26X+VQ+w1jF612rEm+Jm25+OG3fI17xwjWhbl/stMQDtxxZv/6J/WyeMnWpRdwMR4EKDtXxjr&#10;9ZYfMegYy8528divixE46ztGb3I5Vxa1HsoxdMvncEV+VpSNqvAJEPGzddPoxhHAs4E8yWlnX13B&#10;IibqqdgmS5hX1B+0DSJe1gZlHHXOlWAuOR85n70m7EifzCHU7znoy9N67u/2ovrc3Ufzt3//97UZ&#10;/dCHPnL73Bc+Ny6YjI8X4sv3FH+eBzvQaysB61DmucM1Ern9A4M/ckWLvXzCfo45cwJyKAfwErI8&#10;Jnikjn5Ud5wTZYN+5vD8LUwdcHzWAJ/jNe8Qlhwb/Ntm2k37zJdjAYgfzOWMhfKQJz9RsYad8dXT&#10;zvDHRhQb/ki4ztMpa7ueM4h41kWb8Z4/Xy/utcm5ST+gL/1xtTl4wD15qo9W4OdG0RiJGeJoNbEv&#10;9F36HqPY7cE6NtVUnYJ4UI5Psr9jyVZu2t3WdYw866R/9aMtiYxHK9lPe+UifYHx9dlboD7z7Njl&#10;zivQV97YtK4/ZfeAPzbGoc2Y6uW910POc0Jb7ZPUjw3ps/GqftyYX+bCs04Ub6Ygb55r40kxSy6Q&#10;EZ8wbbOKoMicjKLhU/LB+7ZN6gBxuKlZODeEppZpPzRFzTfyIrTsFrK/64QLWX/truytR6yaz3Kg&#10;7n8FWc8DbG/f/6/mW2Ppmw5ffs8i5NqrzloyF3zWKQ+hU790ud7W23naXMF4aWMJ+eIKEB9am1DW&#10;fm9OW9c1jH+rtrappvpcyPeY4koGEK8Yi9/N2YBC8ufx9BysmkYNzM0A69yNn5tM+9UOGeu4koPR&#10;MLcnDJ2xhRvXeqI5dfsYrYsc91C1ThLw1C3fcztv7Ju97ZFrIvXooB3qbPOaADy3Qbcv17r+1rf/&#10;9vY7v/2l20c/8tHba5997Yif8R6DYzPnDuNAwj7255paNzrFIzM73kf8Id/Hd/KfrTdg/bBBpm0i&#10;azFGXg/BIWeNDRl9XzydEPH1KYx4XcuY1zq3EKKfNPrI8DlqJI85WjnZqT9mqJH1AnnOoYx5YObi&#10;owAVO3IfdcxzVT/kNV8jZn8d4npoom/OinNgvP2cTL9EHjd8jZOmiNQpX3k6rn4Am3O/nWikRJhW&#10;PHDlrw6g9+NYCceNj3W5YU6oF8mP6PWv/gntkKvvHL22r3zS5urc2M8BYAzjqcPWfl2HB4yvz9Ux&#10;hTJ+wnWlf2KPdS/GlS8wN8A3x6pcWfavsOd4rP+E71er71urZGwY2XytE0haC7gdUzb+nzImaRXl&#10;xBtDID1oyGn5DKjfG4qMNp+2wHcIJprJom2qzxC9xytLbKH3xsCG7yOvAIW1QfsE73AMaSsB/Wjl&#10;p6pwpU9cya/sROr0VXb06zvaxtzwOb1qe6GC9MlxCLz9KUZ8mWdsARfpt99+Pua943DCZrvPCUDG&#10;vLlw86RJ0G1qebWbTYIcmSfY8mU9y/ca93i3PKG8c07hADHJga8X2D1v+VTb55EvnNhQtz+6prbr&#10;FsDvb21L9gX8cfKbH/3g2TS6ceScKcJ2yLx517wzBuxmXDet5tG3nnzOeLZ9Li7bEy7kOU/yR6ya&#10;m+7DG1fSThtj24IrfveTB9hkLqAdn2PmRvjX3/rb25e+9OXbRz720dtnPvfZY3OhvThiMY7RZx5p&#10;K9PQKdNvb3cgz5qJXcegleOfcQOFbXXnipwcY2sCa1wrpnpartHa5vU6YV//Iaj5mL1lj16qbo/7&#10;8ANTT51VE6Ip73WLjs2ymkEVftaPz6DKWU+jUbK+u4ZVa/UGMc5tXKNlzMRx7AdmDmygyoXJ/Bys&#10;xFd99V60ElVs51RUjtHX690Ry3WkDNBPvyscY57IzYhyKqF0gEjdul51rgT9w/9CD5AbV7TtkpNL&#10;wEv2s/X6u2NIJ9dIE+O5ObQv7EPoheMzX+bF1n7GurLdjy0wn0ge7Llca/rtvnt8kXaP1cDcyGtn&#10;nxYZlD7ZVwbSH957NdjHIbC7mqcrXNkQa7yg3Z8MYbwocaVb7TrofdPuomktEmpp22fxe1u60AP4&#10;7AMGwWQhz8kBZT95sOuvYI4rUp/YbXb9B0hZSF/qlB5D5tJfWepEyj5IbK21dY2Mo3N76+1+Ox7y&#10;RIDg7Wct6pNA8iB93BQlqOFFwEUCPtHVl3Tk9KMo5rwCuhXvod0uy/p6vsYGZ+Q3xoEh90koE33w&#10;Ezkn4FTnaD2/Cj2g2Wk4byvHLADfqav+bE/xBtgc1AZhiwt643Afp9onT+3Ke07J3Tntp14kf4Xd&#10;1j4t8U7z9giw4buW+QjKX/zFX96+9Lu/e/vYJz9+e+0zrx3ze9R3cW3Kp4HaibSDh6xttwVpIw+V&#10;bs7Z8DxkoGziGF7VsNtn/v34A33SD7vygZC7M95w+NlaD/xExuWaUZusnFdb84nBW/eRw7oGTrqB&#10;o0/siL+3B+wPv5Nus888EH1o1wvlNGlTG9Vpq3yH8Wnllb8ImE7zcfzM+7C+e31TtE+T/av06ndY&#10;u+hxYD/HP1RX40G3+z0Eso6/69c4Wn7km4Cv/caWA9kuv4eMB+jrRwtd5bWfOZSlfpflPdbY8veg&#10;r7bKxO57L5Y+ez5jC3T21aUe2Nd2zDcT34Ej9uy3LIMs+SIPGq2vuFOWrfzelxeVM4ptOuffkTLY&#10;cXnj9fFxA77ncxXvSiaUp/4xe8B4koA+j/mJ3e6ej7ET2Ka8a2BBn2+iu404ctfNZ5wM7z6vzzrl&#10;K9XciIrkBbKsPW2U0/K00LzeRPbNqHp5oVzZvRx7vARmkuj+EmQsX9SJtQmGL7Y2h1L98QzvJoyx&#10;cS0dszfjPDwXAPLEvik8xjja3HDy4Mh4R0xa7Cel3jj7C4GyrWbmGcDmFBdM/RFzjkcZIEb7nteC&#10;QJ+UUMZaM0dit8/cV/b063r00tPb22++ffva1/709pXf/4PbZ177zO1Tn/zUsab3uHk01O/x7Uvk&#10;2c8R7W2F8cCp3WX178T0sZ4XwRgg7a98reekG7yXkIwlrmRXwK5s79kPeeXdcndzbndYQ/4xIHA8&#10;8g/ig6Hf1yjrGbn+D2JcIOWG0p7pO+vPNe46+phk7jPf1Dxy+SbjdZzW9/2/7UWkvUTbN2/MF/ln&#10;buHDK33RWZtIfcrh237w3O03G9s6vzluA1mDvMjY6tOGcxdgt+cQqRPGUW7MtFWW+YB62tTtfiDj&#10;3QP2aaOPsiv/ezUh3/MruxfPY4E8yTjjvqBjNaXccSUTBsxEmTAL9gaW0E7awcYEPwhkPKFfxpCn&#10;x1Lkm57YoJb2YYhlH6R8z2k/bZEl7TDeY7jyu4fHbHddd8lvDf3E7ugOOI7HQFw+//PW22xIewMK&#10;rm7a9jOmsrTrvLTYsmBbVhsu+vW55pbdgzpanwCkTD434Ih8ISZgpYQxIMd0ptyeNJSx+azN9cjF&#10;23UMsNqBisX69iMCE/J186MN+8l0O+XM/7v8kdk8DrT1hBM5Lxri+GSewta/0pdslw+4KfbcPOp+&#10;YIvdyM/tdx7nlvWYjnFdIGPBa69PtvI7lBsr7fxVsZ/+9Oe3P/zjr97+9L/9t9tnP/fa7ROf+EQd&#10;s1Vr102Xo1IxBhETqmsepgPKEhUh60ga2GvHBlmSKN30wz9z7XZel0Hqdux+4J79i/QHrOvCnhgS&#10;etd6YdoPh24HzHlAv7CVzxdBo1O8ubMG+BeNYZw6FzbElhrYkOfIO5C8MWggdN4nS775HfItN3JF&#10;6B5S64T9vU3gByyBVv7KPnXqu66H+R2LJORzDnak3BptQfPTZn5tHIT8XsyusfXGSlv5XSYB/Wyv&#10;kP6JjJPYZRlbXbZQ1q/uXk1pCx6rfceLbInpccz4+mWbewUofcCTFKqg1aH71Rx6oL2fZUniBuzn&#10;4YwB0GUr0ncnN6NQ/TfahBfclHefuFM/Lkrt35tSPqMK8LG+vc4kZfeQvjv2GNnHL0moB/di776S&#10;KJ7HY++/PGgci4OGkqdztTGAzvkSGbP4cXHms6PvvAOz9Ceb6OdYXYh5rJYe6lrYJNaDw2mTyA2l&#10;MEbTkp3bXouAGrSjTHjpMZgj0bFW7IxD61PeWoM8q2dTygHARr85V/6mdc7dZLqdKD0y2rCFff5u&#10;f40SVL+e9fydav1YRR2DvsN2jBnbnGCfd2uilXYbNqbK6h2STQ/GS5nxL8dv0Lh5jK1yyUHGloS1&#10;KaO1ntO4hmy3Bckn2pbj8+T2ox/97PYHf/gnt29/+29vn/vCZ28f+6VfGgbME/Vit9YMyDw1Vuop&#10;yZDdIVCbjkH8fKkxChn8DnIc5Tn8jXCKNYDtPu4rGUjf3MhdxRQ5/pIntWLxE/iU7Rb3Ae7pt3hl&#10;F7aneuXLZ/DTl3Wyj0MqvCAHoMua6fO+7U+5J8hzih24t17TFj5rBfT3ElvWwrQ31FV+oC3qZbva&#10;RdSJfevEXssaS9LmtIHrothtc/z7GLqmc74hHf9xTXnok/bL73w+pI269IF2n3tIO3nIeI9BP5D8&#10;DnV7THNdkePQB9kO16aAv7K7kgHt1d/z36FdrQg6kjCowbIvubnITQYXaPX1dBPCBv2U78i8ouNy&#10;k+7YSQl9r+T7mBbO47xC+mlzZXsdv/F4Dfehfbb36C5KtU74XxQVf7TnMY+NzpDzx2edv+2wgfaa&#10;7KtnLew2yjnWPrHkb9H8zfH273HYXmG4Fc6xvXE0XEuYQPiE+QeG4+lYnMBsXBaIC/y9+TrJy7aT&#10;6ZvgtQPomBdF7T7TTls/D0vOelpauXuT+s7YmL799lu1QXUTB7KOI060GT+ftPJHNgnObe31v8JV&#10;PoAs+/K7PaRsl6sT8KyrBDYLYy0MeuMHP7r9/u//4e073/nO7bXXXrt95CMfbfUWq9r6d/UTV7IT&#10;rA/yYG/IGDnWc91rzI9BmyTjgWyh+uv4FhwybfBNnPrTpqCcNm3k03ZH2FTex2xDZy3ps9cLHhtP&#10;AdmVfPgc9rM9+6+4ibTJvFDWkuCs8sxy7WJnrPYv9oBxVltNIf0E+rRJXmjT9NDAcKm7qqvrXQQY&#10;l7oroDMuNplDaJN2GS/192wS5tEW3LMF2tFm3D2GxzBtHoPxhPyVLzLnUr89/w516bMjYxhT/grq&#10;QfLinv4e/4Q85roKyFUYuYOnPfG0QfUqe9AwqNanRCV7BA64bAfRz5t9Tgh6W/nEY5O3k0hedA2L&#10;dtzLI65iXuGenTXu+nv1HKgb3uO5r+ImSj9jmA8Zadlc+dfXxsh64PdXWu27Thp1rifXVMlGO3rF&#10;X8EY99B55roz5nxbfHej/1gsdMST0tYx7BvlfpueJ4XrppIWez7Gnij9tGEu5GnTF77OsbGZeOXZ&#10;K7dnT59V3itYo2/t8+TUMY1/SnZsOicpL9upf/f589vzd94psv8O/GjrmGM/41btE1m3eY/8A+rt&#10;70h9jTtIOfkF8owlT8tb9KyvH/zgjdtXfu/3b//yL/9y+/SnP3X78EdexaBsnJ+KP4l1bz5gjr2F&#10;xMGP41T8pi/M/i6nD5lTPX1lO/TZPzN5IHwzdmHGB2mTBNBlvwCPz0W8PC4PkPYTp7gi4j8Yl7rp&#10;V/ppt5Pr+sihT56D6gL4jn9m7yGMLw/McTWelMkffnfyoMdWAvK4pFvLxjqfL/JbVk1BW2Tw6pIH&#10;2gHZ5dt5jXEFdCt2G3mtdwxHfRVrW1cD6m2FtshTl/67j9BGffokD7BRRpt6cxunroHT5sr2HrDD&#10;N3OBjC2UpbzntPmU73Wgg99jZE6hLu1AxkoYl3aPdyXzvqcfeOl3v/Sbo78MD8XW6gQlD2ojOnk3&#10;oMNoPYck/pQl9DkVNNsFD3CHeMwHGaAvDxh4vUE4/Tve/ZwZB9yL+xiu8jyGK7t7Mi/w6C5j14Y0&#10;LrB8ddOB4VO6OzWdbBdqLCMtX/X085+/Pdp3kNZmSFBL2Q0SR42UPNJqQ8tx6V8Hw6Z1x1qqVv8e&#10;S/qK5AEX4PxMJk2UU0gZ9sbMusGeZ9cLdL0BHvFmrSD9Af06ckOsztyle/e929MxJ3V8Rz83dCco&#10;n/WwAcTWp5O1eawnpphwkcua2o22PsoSFwWIJ6vdX2kA/eMpbJXHPCMfeYecPsfyGV/QPpPwBeGF&#10;ihMbvAHXsPkBOmzEVV+kHDyfXyje66nXJDaZ0/7IevvB6z8am9E/uP3gje/fPv3aa/XDIGNCaiOq&#10;PS0blT3G+Afl8U7BSyNftcinDfZuLMquuAZjz480oStLcww9spybIyYt4jrHp//UUSuq48Y29dae&#10;OMlth6x42gnsgLmLp66wOfyB8owpZuwHNU05LfI8BurwwYTzdQhnDFS9+QbWx8B7g9kxiFVxmVfW&#10;nbGBPjPPFU+3RcvP+vqhSXFDxlpZtVdto46jroHkjzEOJJ82wD6xNJtvIB1Qjulhj3D8n+Gu7Myd&#10;OmBfKO9j0P4p4+vSKuXmiB0yybzKgW3HXHVd9bUV2X/y5Nk4xmebOu7Tb/f3HPOcAeYD+siDtBWP&#10;HWd1GT/9dx3IvjWqA/fsRdqKq1j4Xdkm1O9j3HEVS5nyrDt1XLNrXtmQamCxQMdsDQq8oAJtBlPf&#10;KZpQZwGJPSbQxpM7n5Ci02fZnWMCbZJ/b55EqcuYifQF9n8RmMccvyj2GgQHDfJYXcbmc6OJBxvS&#10;/SgFHtmQvvfu+7e33no+6J3aADjGbBPKqtZxMY990SFnIfJZVi5ox4uZGQfZeTP1MA98dGe/N6VX&#10;wFYb5hHsJ9pVDvX6GUNbN6Qgn4yKg8fnYFdccLrJDHnNG35hUxiyzA2OOKOtJ5SjRmS5wQTMMU+3&#10;p1uBerFzPvAznnn0f/ddvl1h6fv7f4fP8H32yqu3D3/4w/0TqCMP9ePPqcdnRvHJMduXwK4X8DUf&#10;E+r0S1vjYc9TXMHw+E7K17//g9vvfvnLtx/+8Ee3z37+s7dnz+bGWRDT+DNnxhf1vckzB5tSLLHT&#10;9njSpe+Mi35/sfEg+qY/5gWaca6A12kO+Uf7LWYh5TtfTbfOc2HwlWOuF+Yoa0PHplKgT//DFkz5&#10;EU879R8EEVv0+bjWC/FrLcwaC1nDnXzWnvMgD7Lm1p1f0GCbPvYTyFzb9+ybSlS42pBOl8POL5bv&#10;62jH1OYeVr4pmMAPGbrudyztejO61Rid5PF1AwKfY/faCpB3nnVOZZwdZf9eX3e0BxkTOTyUNilP&#10;aENLXGIZP2PsfkA99kBbsPvbXsVO/z2nsoT6XZe+IvWpu7K9h7Sltd7Ei2JZx+GpgNaAytx80odq&#10;47DZDKbf/y+27TIOdFWU/jmgpr7YCf0hfWzF8m2bXQ/Q2apXJvRF7k06kfb38gjjJInkQeqzhrRD&#10;dnXAwbJ9WDMw5i+C9DG+5NykDS31Zb/5c17tpMMOIv6I3XlWDvod6z46zpofawXpiszcicxB6+eY&#10;hXrlVxvf2twdG8GVfzggqJvJ8MawXh6A2sQOXW1Upv3xeUxkk3KD5HmJT9WM/Wjpc8HnaSG/xMbb&#10;+P5OPnVpyvGr9pjjvok7fuB4FTHejttPIp89e1Y5Xnn11bKpDStPUuO8gXMeVrxFZXMc7zxeq460&#10;BfalfR0Rg5jwgs3oD37ww/op0B+88YPb57/4+a4bvzmXWNePdYx+Xeemv3HP8WJNzvqBdQxBk4An&#10;hrlmrLKYscThP/na4I0+Nszt1XwRA6A7xj5lh43tjpCnH6BvngdPI4fOJ2bpUx8ZiPnLDSrIOSd3&#10;1ufaKX3ExMZxF2Zd5DBPQf0ENscLE+2mzVEDmLo9PjlB8ke+0cpTt7VkPfhJyGkTrBfHlX7gWEsD&#10;uLHxo9WM1vnnX3ls3IjiI+25jaMce2Sa2eamFmgHEPGDOMc6GLBm2wRj4ngYixZyzSqn77wA/EDb&#10;rvmUhPYJZVf1mFdc2SDDDriW9jzWI28LOQ7l2tF6jFOGnTLnAWQM4JyA9L+iK1/7KcdWINc3+8mn&#10;L6APWfNjyLqgGg3CpJS5+aQlQd38mIThTAvVDXDaZ4wdKW87DkRP6Af1oWj5XwSdr32M8SKkT+IX&#10;zQ0+aE7gwbmHPX/Oyf9MbS9C18PnD/nt+v5L7n6yueYza8i+eHle0Iqfvp6I49So9ZVoPXb3T7gd&#10;Kdsvjqj0k0TWmnKQG2I3n+3PmFy7jKPYAz4lZYzHRYM809C32dGMUfZNeOq86aMvPJjLfrIs6ono&#10;oDofifn05dIXTb7O2QE/Y8oG9enL/F561+qmldjW7PFh3PyAhjcd4rERfXVs5viN94985MP185of&#10;+tCHyw4ctQxyDo2XyHUDahx3eJGyJOBcewOoa1athZdvr//g9dt//q3/fHvjR2/cfvlXvnB7+gzb&#10;9iv/EVcfclQe4kjkQTdaaxB1XRyEb+WmTy3RFsgzgA0gZmky5mirHjBacuYGj5a+MoFdjzfmecZx&#10;TR117Aj5kZtcg6pGc2OGHhodcmmu3LlaimEadXqMKi4xrA1UjjlnYItRY0NXhdD0uXPa8E4dqGMx&#10;87wQ5CI3trOVnJOMk3HLbtZMTs3SHhhH0G/7c9wdyMynvmXk63a+ti0YDpveTHY/gWyGOuJCxAPo&#10;Mg4kur/808+xjKwlz5oT2Gde/fb1AXm92+Oo19dYO1Iur5/5MobI2Ff26h6DuWrtjpa+6xK62uAm&#10;D8yz5yQOyJj2zaVs9yWv/b0VznvqjSfUIdce7LHElf9R45d/97fGtXM4IhgtfAbyQouuLsbbwaPX&#10;N52VJP2R09/1bjS4WWnT/SwW/mHcjH8F82lXB6q+z7LlqctY+4UhkT5gtzvXvfTKzQvQQbvPFdIH&#10;PluQ+iuU7Y2Nh/phHz8f+iKMS0HZ1/ePvvn27c03+WOW9YqNuNYE5YUD8iTkK6deehL9AWyLuGD2&#10;csCxmuPmU6YP58sYQJbNEOuJDRS22oRpAbm6jLmj7bjhXs+XG1FCmMO3v2mpP+soDJ7z5Xj6OUAf&#10;lGwQfrVhHa0ghrXWRpgY8xiMANWc8myot/iGf/6FfPnPmMamNa+1t67PU+45brYdZ8/TyD2oxlL9&#10;4TvMzjG6RnmgHtheQbvdX+ibumN+3n/59t3vf/f2m//lv9bHTX71V375uI4BYx6fCZ2xcv75NR17&#10;2lf8wROLPvrMX2/Z08cGmrr0l0dj3sL0AfWZSmuZ8eTxTT9injZ4IO3CtmIBZMHXdT7s0ld55oXH&#10;P+2IAehTO21tGuljM6HvA2Cj/DGfIa/zpW7qY45mv1Ws2bbn6Xiud+ZorY8ZS8zc5ee8g9l3nFXH&#10;vEfZz58p7X7HadslL6Cf8ZFR90x9wi7D9uk8593UgdmUbcdT3jndMAJkV3HxQaYu21PtAUXaNO/4&#10;H7ag1umcS6CcvjKhjtZjhgninrPly73OPMbBJ2NcYZfvNRgz48pnqzztxJXtDmuVwB4nY2TrfKbs&#10;RUi7e3HTxj5kf8eVH7CvzPPUY4q+npcg5kZCS7+I/iATAy8sLgL9QD/NWkVK6Q/o52YUpE3r7Tef&#10;+sfgQIE+WYP6jGedaSfoK9t1L4IxE8ZAzkHY9R8Uv0gtv2jdD9EXda67fKifeNZ/D9hArBPXCt/B&#10;yebTeozTWLLxz1xnvUbQ6SOyL+viJgdxsckLctIvit54nqnl1RytG7Vjw5ZzhBHE3M1xe+6AY4M6&#10;Zfu5B+j7VJbYOb+5luRTduQdZNw654nBcSHO5KsGcg2eOXzydMzrs5dvT195envl1ae3Z6/CP7m9&#10;/BQd7ZA96yeoxzGeN2JxVSfIMVjXjt3nCtgwJ8QgXgtpX77967/8y+03fuM3b+++887t1371V+oP&#10;r8piHh9zQ9YPefzYjCbMMxLVPFmffvKTaX7Gsk7aHPfhZ+0Dxq1jYg3TTuiHLcSxqM3gtC898cl1&#10;zMvQQVN38BPHGpgwh8h6q8bMNeCDixxLzRmyYeO4DhBP28FXfjFjisxXGDwy/PFzTkfGzWx2Zq46&#10;tsg2uTXaX/HapnLN/iHfsI7rKkBb6yj9sKOfMdk0HrVObN0Rf+XNGrRDhJw+xAMEkXWsJ5rVnOLi&#10;p9x2rwsgwg+bztk2ewvUQ/CeB0IeXRJIP1DXpTnPGUNonz7we05gDOW2yCVyJYxpmzDWPd096EMu&#10;Y9Q63WAMWm3BPjZiZZ1ZT8YA6tbaPR9L9eqAcvsAXj/qSZ248oHIXbPMjYkbHW/ZWdAJe3+iA2Hf&#10;B6v5tjXJLwLjrEmqpnAVCzttRfZ3HrIuaPcV5rryUZ64FyehL61xPwgyr20i9cZNEods9sVuJ4yL&#10;B3ouXnw+sNv1XZate3jS6C+9PI8tULYW/77gXUfSmmPtxEXpIy6xe55tRfJ5Amf+RD/Bd6zNr341&#10;B7r2M4na/NEPGUBWT0On3BY7atvjYHtsXmnxjXPW8egr+EMqYnsTBGy+3IDVxQCCn32uDjzwUZfA&#10;pz9LOnI/eW/c/t8dK2Wsi9vz6pPDPGC/WIKrmhP2006yn8AOWV0IGfCg//4P37n9/37jt8Ym6Xb7&#10;4q/8Kka3565XxjTtGR1jNKZzknCVm0ebrA8c+kEVt6StRyc9wJRxjArD3pjVTv7wjxhupMxRuvAv&#10;3nGDoS97ZNO2kD7AWGDqPN+PXInRz/q7WXbGPnLQDqo+NqPlaeep1gH0x0Z75qg8R/41px27azjy&#10;6ZtxxBFj2RPL4w9vbNuEMuxx4SvQQKeLPIGzzzp2An7vg4v0J+iiHX577bYJRPju/omzvufkym7f&#10;VJsvZYBujj319pVpA/QBymiVpa0ycKUH8Nm/gvqMmz4ZW36PmTboMqb8HicpYb+udZPfYwj6e46c&#10;Q5FxIP2U2aZe2PfaANJf3j7Y+4Cq6gZXwYPoH7JAy5/UU1SfBIG8UZffBuO56QQ7rz/Yss624+Qg&#10;M5f9GihbL1SDcshMGGSMfUJA+Yc+CWROZfeQfuKqbttdB16UA1zZnOMwt1yIocH6y03HJMkvWDsX&#10;cF5l865YvarmSSnNlpNFLnIsEF90T4tNnwzYs4YwTr91oix/5ecaWy5/fYJljfDaJA+028cEkPX6&#10;PtuMW+dRTp4LV8iNZG34YhxuQmv+4KMuoB4cG0Zlo6Wefew7xixWfvyw9Umr8GcyX+IruOAHbSbl&#10;54Us82WfWvKiJHYf4DyKvX+V4zEf+CbW6vu3b//t397+62//zu3ps2e3Xx6b0YxXn/EcxHz4y234&#10;midt/Xw80+FfzjNCZJVvjNcYu+8O6yUOMaCKGX7aKKsNlJj5rBWbosDhn0i7sK8Y2GeM6e8mt8i1&#10;ueFUW4I6tzru9k9x4cnp4nNeJs16hHw33JyZF2jVVXmm++iNfs36zD9o9kHHMQa5kC99+uZ42rb5&#10;fsJ7zg+1TZOylk/DAfXyIk/F4RI21RRWzM4OaYes22bMk/7w9pf9ItA2xuRcX2OzTRtb3mXo2sbL&#10;1kEAlbLur3m5B+OJ7LffypM1XPFAW65r8iL59AHo9ph7XxhXH+OmfbbqtU/Qh7RJ7LYAu902+8YD&#10;2qqnVZdt+oDdLvsg+R273xNuTH4mjQtjXRy5EPHkBPkGLxTrgkFBXAi4eC3iLXw/y7cjC9RO9GAG&#10;cxrDEhhvj0s/ZaOi23sjUNMUDqSNdeibpNz2ng4kv4McOV6gDNp9M4fQX92u32HsE8aFlQ0U/74/&#10;Np+EqDBzY3rwE+c8c5GxEa3XMNj1217IayOF1Zb3zJ/13XCsm1q2nhakL7mUQaM32qka0LZrXn3w&#10;i/IC2VrPraeteaBFNHRVec1H5xftH3FDVxvT8h//BJX9tNOXmH7uk82Tm9oDmNWLhNESdsaBej7W&#10;cXQTW21Qb0bHGfNkHovR8rnh8kI/aB+bbcYXe/+DwriP4Z6NdbAm+a7cv/irb95+/w/++Pbhj36k&#10;/pqeZ7hsntJ//+Mk/O3vY1hnRt/ogTZ1naxXVi1D73XUjSeWXl85hnt8cMQbNkcd8xw76qRVF/aT&#10;Kf5kGzjkE+WPbPeZ/d1e2S4vIFNuXZzL83y+i13H+cb9gHOqPo/JGsNm5L2I5dy0mLxNlOD8gNIf&#10;m8luWevyTYtvX7+qbLDTXn3z2jdw6Wui7yAtHSBW1gTONfbYrmzQsQbr9GxxIU17HuZ6G3L8mu+8&#10;vlDM+MEeUK/O/ixvxOl4iK0ZmF9Z8oVx/KwNnHQT6q5gvCs/QW27jbxyak9Z3r92rLno1vsToN19&#10;7GPv/VE7yDgJdfK28vik31UMoH0iZRl7j4ls97/KmTHAVS17nETq4Pcc497UB0Sz3UHC5urA9Ql9&#10;tpVAbjbF1SBA3vwXrg9iAn3mbHjSPJx4cE+eQO+iSvu9xXe3Acnfg77gRfZZ455LZC2Cy9KpP46Z&#10;xy2hH2N23CUvHbGre0LWBJ8nrNj7gA//l3zQvvETWXPCnxXdwZh4ix4QS7KmJGPnmk5KUJvt1Xp2&#10;Qy3S/3hRh8ycqQ++atpyJ47NKDaT+K9Ek46DFSBHSe7ELl9iSS0unOSDRPIgv8Zl1x3raLTqjIcs&#10;19ruu0M7oO2SPbm9/c7YjH7jb25f//p/u330ox++fea1z0zdwp4jc2d8gWzP67oBu49/vAQOXeQs&#10;2SDiZC17Xdjgd2zsoPSJPImrjRvY60z/fXziKo6op6Pod5voE9cYtA/ikVeafX209SksXeXq+tw+&#10;uY/1dL5uC/kj7uhXrJgvW4A53bUBa3t5kT7JXwH9TsQHe1x5bHYsXTUnrJV5jplxYKUrvEgXZR64&#10;VyeUNWmGvXrpCinf7eTN3fe2tea0p5/1ZQzrkBf6XOlExhHIlN/TZ6y0ST9563gRMk5C39SnLAmo&#10;o00fYD9tM5bXxfSDz77YbcC4v86LXFzsTOAmoWktqbzggtQJEjyM9dAuoe0ZneuqeHHl5x5B22x3&#10;f2G9Oz2GK705UveivFe4Z38Pd2sdYR4bx9XmVHTd6EeQ7UYHD2FztenLPxBRn348md9lO65kIn2o&#10;0fXV8odrzTUIsbHU9yxffKJlt1nzenEGPE5ZDzhshmzMYrX2oZX/3ArjKWcjC6VsXyMzUv17xrAb&#10;tmxqa2MbVLUF6GXue+MT3Pz9XHH6AX1plWWbtlfAL8eofcoaT25vvfX27U//25/fvvEXf3H76Mc+&#10;cvv4pz4xXryMmoYtL1S4xnFEoPtxVn1Zs7iyB24qOFOg9NOnZMbc4u55hPJLfcju2V35HbauT+q7&#10;M64c7yW/+R75Iq+2tHff4t/qzPjEzHFsppW+N40zh74BZMe4o/W+lz4lL+rYZb/FLFm0wjzSVS0J&#10;P+8O9ljgXFdTYg+Pvq7WU7HXA67yCNzQ0xo77ZdstWd9G5SsYvTxqPNiO/b9omF2JiJUgThJV6j4&#10;FYtgZ5v0szZhf69LoNfGOPSTF/L6aJP3vRfhF7GTgPmENezY41/FkXbbK1ki82FnHHHPV7ntuCIN&#10;5zlpPPvhj0+eDqLlcmUfvTfp5meAeWO3D5LvgcwL30RugLLwHMCOCHnk6z+jeP/2fPjRitKPlnce&#10;Xx5EK41qRzuYCfNfkXkgUK2xxgWQdhgeOu2uYj2GD6J/LBYyc4OsBeT8n2NxEvexWO0aT6Jjwoxx&#10;s1BYOdMmbXf/bKXeqI581b9/wrqhW2+PNXWch+vOMXTMbndorl7bxFWfjejxV/T1U6f+RXnX/+DC&#10;M/h8e314TO4a+jomN58HMRejLRqoed6PlX1ors/SDHnlN5b2B879HIfH8wrWyk2dueCzc72u7vsA&#10;/a6w++62K/48tujGWvj5z9+6ffXrX79986//+vZLn/jo7eOf+Hj7jXngr/+H0SlOrgzk5pWnTTkr&#10;K/21AdrV2/SznyQqFn1oxq0N2uQFtUH1caphy7G3Dltg/Mo9SF7dA6DDdt6Ay5b+9AF7vdmv+N74&#10;Nx39ogHkh27aHbHSB0zZ4VNqYs1rE/I6t1aNM03ZH7UP2/pjqKPPPwSbhJz4A9hUPZxTs88cuzEE&#10;bbP4K1S9E0fMPUfYAOVQ98faGmsUs1330LdpEx8+HWPo+WcAf9e5MUHbt22Cfsbe84BdT44c82PI&#10;8VhDwlhe90H29ddu74M8VwDyzrVk8voA+bQTqUsfcBVLXMVEBl3lAbttIudlh7VJiV12Vc9uI5Tt&#10;7Q7kxHVzT19b5OZUnnqg/okX0cMBGrK8GQrk9QH/6Gfg5IUyJnPZNS8BLj78JrZY8moGznFrkLR0&#10;hioHDSq2fBDjIX/agr1v/r0lo5ztPdyLuWO3Ew9z3+czBvwe035W8NCmF5NY+ce8jU0YF+ynT/uX&#10;eob11K1jCI48U5Y5PKF6c3f227HHXX1idBx/Wxo5eSB9SMt4yCkpzxZzeNrpWv3aDAxSxndu9q8c&#10;jVzO4ujzAudqPZ0wdXk+WadQfthseuFYE8e49Rl9N8Pcx0eFxYMHb/vDDjImbVI+PdAmgYTcfuWO&#10;2G2xkRJ7f4f6h/GobxyPwf/sZ2/evvrVP719+1t/e/vkpz51+9jHPj5tyPfy7fm44QNjZM62Wdcn&#10;bLQ72mmfZ0f7tQ1kHKCfUA6OOQoZSF/+6IP+kf+izZjwD/udS59C2AxF00Bt+CZVP+wyZ+W1foCd&#10;NPvale3UsYbgkRVsA8unek3j+Cb0xwY+41ZdrWhqy6BG5xjzk+MIdP4G8bE/4g/Au1ZqfFNmW7ZD&#10;3G3bQP0kdF2HhD5+LGAHftqI9TS46zVHutd9evMD2oKOW+wRK83lp/mBJe/a7m5C+G8ad641J4gx&#10;bVoJ5GmdZ7HHymtT+iU8hjv2PDv0yXjJq8d3j6+d8iu9ZB9gl/L0UybuxUS+60TGv7KnD3ZZyvdW&#10;wmY/XiJlewyh/xMD8tgrHeElnjCUA/JBFpDI7pU+Fy2woLS9+nzesJjtqukKWBELykWY9uqvI5yh&#10;LWS8ptbvcXc8Wuu01+aeXSJtpau894D9ZBZ/B6nvXGwgWQN9AgKeRrgA9zq0Qb7rn40NLX8wc6+G&#10;tMXGWNr7pIR+EzXM9TnXT21UolZCQsikRL8Y4hh3X/3xBfdBoJ4Gjtgv8wWd3GjGiqr6MrjBYjyF&#10;LbkbUDaKbkrBg3gTzmkR4yP+Ra6M5blHe8jTr86IMXfvj2vAoDGycWGgfTpubM/aYuYUHqerPOJU&#10;67TLGLsM+zz+wBj7OkBOnT/76Zu3P/rDP7l985t/c/v0pz99+6WPfexkAw8dczAIdepE5tLezWgC&#10;u25nPUd/1Q6/7B7WAUo+ckHpix196uh29C/m9h7Q5XdPDsFkBqgXErMu49Ee/MiZT0ShqgPeGNP2&#10;BG0HEdtxpK/zASXMXUBXfeLQxX6KSn2uOxRHjgPTETu/5zRzwdNtajvlJRzIemmaVg7HydxnbY3u&#10;e/xXnI6JLmOBtj/XIi/av/nU21oTuPIFiGFVb2UccvAwX+v32A8QLwoZU/PVPPC13/EfjqlrWPOW&#10;NsyvcgDPHIB7/nlOCnzQA1v9aZNSBnY/sOsh+0BZ+qRN+gPt9EG3ry19kPurTOoArH1tgLKMA+hn&#10;DTvMd2Wzy/KYEJf8UEsHYPYN4aynHF6m+Mn3wWr+CshRZXFpu/v5ZLQ3EmshNBZPLCd9Ry6gHffk&#10;+yRlvdnq33yxm2zxHwT36vlFYZw9Hv0X5fggNqDtumUjxtNRj4FjZ+6hnAvgMaEVtadjnsIOP6nz&#10;rdqU0TY6Zto0fz7+mruRFsjVIa+TYNYv8GEzys9pmkcb+Kpp2taFduofBB98yeEnskaQb+vXX9Oj&#10;H2TewmxPssSQuWEpvRSocV7Iq894KINaRp+5LNCf9Xl85G2bw20d56WvpnSAGrzoGc8xObfaiuzL&#10;a8uvLv3hH321NqOf/+XP3T7ySx+tnMZddXTLxq7lzVuD0Ic6lcMjd2zy+pYdftMnbY1hX2Cjnbwo&#10;+eSNV2Gmjfa7j9AH8vsw++dj1/qtgLSDlFkjPDGq9mlTPhsx3vKhr+0O5NV0Wy+ghh3xKubE0Z92&#10;gE1jPQjhBV9MHyaOUVR8CNkuTwwdccskdObHXjI+Y2T+7C+b6nasAeU7lv2g0Scea08gz7FYyy5L&#10;9Dpu/irni5DrGxiLVp4cWedVvl472q5vXQHUPHoH7xj2clOOL6Q9xOY+ZdpAib2PrbjSpf4K+pgr&#10;7fW/FyPzaVfnyoQxATp58+ytkNceKEu79IPf45z9u91tEsghbbS7J5NPKNvXf/pV+7U/+vL7dHIz&#10;Wsrxv1s/NDqA/e0FdKEu/Q5s9OGrmOTrMM1BIXNTSquNuWmQA3RZU/Lq0sZY95C2780JQ7b7YZO5&#10;PgiMsddCP/PuUC92v3vImA9th3y+1X2J+fRSf8GF4Z23+R37l24/+cnPb2/+/K3bK68+q1/oAfpI&#10;fbFauZU94/fDqa/06yRNX0n027M5dhZ1dQva9oWRnwTk6W2vZ1Q5/AhbcPMJuKDWCRN1AeuhBjbl&#10;AFuDsdFzY+mmr2LNlv6+GczxibIRg9cmjyc4H8+A8j02cmTZgjuyGit1C/Tgyp9jw5ViyqzVmxPi&#10;/gwn5h2HVh67ymfMAXU7kPd83m4///nz21e+/Hu3v/mbb91+/d/929uHP/rhWqOCeLUeim+ZMPx+&#10;neKt8mfj+CMlkjHwd1zWaY30lYm9fn0TGQuQx3oyNrxzlDL7AFnmINa7z8fGf/RZz6mDzxa9OB0L&#10;aPrXnM9+YfAVM3wPfdqJTXfUUseyefPSqr8H7LStvnGID8IfXcWctcL7E6bOzSnWjFE+Rb1O0sYW&#10;aA/gnS/9lesPpQ9Iu4S25Re6fa2QDyJ35S9NA3l+R+4ORIQ2d+Wasu53C7htjKv2Yev8gfQ/x+r+&#10;+8zhkMEj6/Nq2lXMPj7EFPr6Qxv0nVv7L/XupPrGyxjv3/yRgoc18Y6QMJ4tJJJPux3pp5282P31&#10;gRwbSL2tsowHuL7mtW+PAZSJ7GMHZQ7gPLq2aLUDmWePjy3IY/EYiDHz8PajN28np7oLQ4CDxbKY&#10;tG2+xIVpcthqdxQ9eXViyRj4+dExQC+B1BlfXPnJvwjlGz70d/pF8Zgf8nt17XLjfJBxCGwfy3+F&#10;jK8vC4uno30hGQunnricj6U5chEqU1/9KQP0sdcucdgH3/n2+lbIfkGjD/1u02bfcPIkFHyQkyc/&#10;g3lsIINHXycjrckDjgP7nQ57aMC5tS76kOMrYKNs0GmTcAfHGGjxsz/BTfywucLMBawpkXW2aY8Z&#10;0KrXhlbdvWOg3csvP60/YPqd3/7S7W++9bdjM/rvbq9++NUHm1Fj+oQFeK2iC1kTgIf8zld8lO1A&#10;ht6LLsHu2ZIHoEq9NTHXHWsaDqhL5DUXvTZ7XFCxhiznMn0Aul1fsefaxd9c9G31eTpfiGqvHr8H&#10;mLJ+ETrrd+4GjjwTpZ995viY5wnsJePAn4D/IGND7TPGPl5UMg5l8svm4Rj82JrQPuHc2KYeX/qO&#10;xTxXuYD2gDbtEdN6/YXImT5gdEsmgi3Q15xYEOj4y968vIuS8c3dG/a2Sz3QRmnHarm16WO/bZp3&#10;XAC7vZ/rQ78lW7Wo0xdk3p2EPLba06YNyL763QdoRyuhcwwCOWNF53FOec4D828sCfsrGZCHyKvt&#10;jqxJX5BxpB1X8itZxgXjPthGLsbE4RwFiFS5ILvfTE/aw+QPBjb7xq4NRZ0cvE3y8CJgu8cSK85Z&#10;Rz9jPYY9qrnwv8p5D/rtPsSRxL24u7+8vvfi7D77gn8RMo58nyBw/fa9n6X05ICST9Dnj4TkhbaS&#10;MrCPAbTd4kXygHV0b8z52VDwLk9UZx/qHOeaADdUxjeEU9JzwqSwgcvNJTbVxhgS2Lvpqxb7OT/6&#10;7PkLQ5fzUhvQYYPsga1Ark/4Fmb/2IDOtmoH+kJTZl1SjXnUkfl9kozMemmtUz514N5FkMczL92e&#10;3n74xo9uv/mbv337h3/4h9u//w+/Pjajr8zrz4rFdecp9Ywuf4TnBd3rVMbNmmv2hx8VIEdlbEBr&#10;7a2f4x9j1UaZgKWPOm2EayplO9DjqknaGrdyxM3lWEsD2tNKwHpyzmvTGPXsG76yHbwvAEo+qN4K&#10;38ZhDbTylXPmFdYMWRPYx0Kf/BBya4GqztHW+QCmvNkVm/BX96VSDGCXrTf7NmleJA+oxxpFxZ7A&#10;Xp+uZa2tK2R8Iu6xATaca8aGPPKETrmpzMvYwFAdQE4fe9B+2q1Y6gFsdB/ogd3VrrizrEL6etxz&#10;zM4xGJbV7sAfX69pey0HpvioI1p9jlxRlzKwy1MHlGljCxzfvbjCNSiMCRkDYNPUsXcfW3mgj9j5&#10;tAXIjL3HEsp8Zyxt5G2J5fW5Yq/ApR/Ch0WWcKDthuNc8m3b9kI+Y8LnU89T/OBpayN6nFIDc9NQ&#10;NitN4YgxIG+Nib3/GMr2jj26zCmQ7fJ7dXBCeVLt+itc5dP3Kuc9HLZlIz2OjOcx4TOAcM/mZpS4&#10;jIcWujoRsr9Dv50XWQP8PkbMd5+uoan/on+tp9x0AjenYo8FSjaIm15dHGcNdcGDho5N2bGpG3BD&#10;Ry2F0Tf2sdkbGCuhY9OZcm6q9Jv4bwL9OHmJg42xqz99H8CaQl9+9mfLPbpqGcSc9CaZiyHnbcuL&#10;yjz6E8VFHfStca/NY5itNod/yArjGP3rd793+43//Ju3f/7nf779+r//9dvTV9bnmbEtGn6ExRVy&#10;E5qbkIzbdmP+R+vPG4pgD6CX8PN8zphZuzz5aZXTcsHuJ28lOumyBeQYoR7oMtdgar6RiQhx4gF+&#10;J/8B+Ix9QJspq7e9B182aTeQ/sf6nyhd0pQlWRMEeuydI+Wg+NCdYF1T3r69Jmjpu34Q7P7WIRiL&#10;N0+Bnr4b9732K6R+tzvr1ro9j7/YQuWeOQGNZF8sWTO2hJaQNb/God0ON7TLv/vAulJGmJVzyXND&#10;LZLP458Y0YcdcvIw/4Mvt+7nddZ4xPKYj4zVAuOnnUB3+Ax9nmP09aFFLinTRzt1tkC7BPqU7Xr6&#10;uw2IsKVTn/wV9poT5lFumz6izxMfXi1oC9L/OR8vmqi/shcRswwP3WgtBnrv/Q4QrgX7y7b7wI8F&#10;PAZ8bCv/4FkGZOuMEXDA+nIMwhruIX3gtd1j0d9td9yzyfy7PumxOsGuz1ohoZz2XszhMf4bszpO&#10;ZH4qcpvSgWu/sh+bgsrHfqa+i3PlA56ojmnXs8mxXp9+p/0VtKGVhKwxEujU48Pb8rnx1N7N6R5b&#10;HDJqGOOjdePJeIdB8cBNaW5MQdlN1EVyEK087wgw7RwZNkbQ0R+s8jo0w75sxn/WdjX+A9iom/bl&#10;F/bEe4/vhR1n2Xt8o299R2zz9ROi0jwT+1t/m+oMjTqKH2Q9Oaf7/NLHzvnJcZRpDZQnHU9u3/kf&#10;/+P227/zO7cf/PjHYzP67+otYz6XtoOYRCNMuQ+GWMi7nbEHGPFMV8jjtKP929EWKIf2MSsHVc/U&#10;ZysP7CcJ44BgN/nKKwhhnAhXQL7q02bLjd54k2fzhV/6gwe+gdSlD3zWAF1dR5K0rdaNw5CXj/2p&#10;54WM6Jjy3RIPvr/XmHsU9vuY6CNfN9mso+oaNV/Vdw/qO/4aq3zrpKHb5LbmE2wS351+oG2a4I3R&#10;tS7dQ1pjAdXf5gV1xte+dctWPMy/bJLHBsqN6K4HyIblYLgGTeKaNPm+Pj0O68j42d9boY0k9r61&#10;AuWs790GShlIX/mU7TDOPRtru5dnlyfU6e+xUZ7Ham8dr7aplwfoa0MKk4rkAT1luw7MPKU7v7Lo&#10;1kKukJrHchQuc9+PLbDZ7exnrpX/LE/fe/mwl8BVTnGV+57tB8GL4jymt+cTxbF1G3ReQN32xRie&#10;z/H5qpbY2u55oH0xEkS7lGccAX+OOWssQjcVE+1/f1ORyFy2O+7JRcYYTDX5qlxg43evalftIP7L&#10;MRb2fsCcEFbmr/7wO8WSnzbi0gbMmIC24nX3QPqqV5a11XEv6ZKD3R95ygQipNxc//7vvnP7yld+&#10;7/bmz392+7Vf+7V6qpguFX8IaiuRQ+W+VPH7Ri0qdgYIXNXZTzdnZ0AbULkrR8bf13ixD4DJouUP&#10;8Mm4mXP06t/0Ub/n2uOCPSb9c/zHgW0Rx3hSygVxk3bs9vYRye/+l7Gm7VAUXyLOt3oX55xj930Q&#10;a0Bz/awFYA+/16FN6lJ/j09cyZFlbEh5gr62Z1znSjNCJe04cvLfMNhzC+UPa+i4iB1D2l6YH3kg&#10;7fUR9jOf9mL363zX+qs8ySeU0+aeJ2Eu4yq7gvK0322vZOBFsdXTJl1BuTXsdqnPfPBc8+XT74PE&#10;0ed09958Dpg2g+wwaQdfMrH7HLqyX4PLHHq4CRn/tDyIxUALsgagDchatJPPFkyXw84FZ6yENuLK&#10;BmRNAh4yRsYRqbtnk7iXP/12GzdxyHsDyaZ0vY3ShP97tRF95ZVXalOQ+ntI/fFEcLOn72IW2ujv&#10;JlTZsTgGtOnap3BCH6BdyoBzU7qKsQUR2A2dTzdPxyPmt0CMQd6sH8ODemYrsr5Eyo86xFV/lx1Y&#10;cXoO1zxdEXiQL2CM8c+UXCPjCfusQU67b3/7b29/+Id/dHvn3fdun//CF8e8DyUbzZnf2e1Y8t0C&#10;ePuWnLVzZkM5HPSrjmpOeqAeW+1z7nyrFeBrzsy9Yi/d8l3+2KHbyRrE3hfWJJLfb6bG1SZtBRs9&#10;oA4foa+UOqCP+pwnQP/84mHVYyxjgNp4eo5NO/WaKTv5DdbYblqXDcexn5bSapdzdbZfxwcc9QSw&#10;U5/A3Rgg44nyHZQ648lLD9Hyi9QlU46r7ln/vbgZM49X2p75bh1X+0+/5V6ynRLGvGq1pc1zUVn2&#10;r/CYTcrShjWx1wjQG0/Q323TRt1uk0gd/N7fcS+WY5BE9pMnTvKPQT328GlvjETaHCvvgeHQswfR&#10;AHvjdgB5qQWpywFA9JEQs34Sr5XH25wQrpC8tmU/4xm34g0yd/alRMp2XsDXuIM+CIy3k0je+kHK&#10;we7nmIT87ieU39Pfg3nqbY56y+OhP/vWp/WLTfTqn6Me/ZO8KKReP6F+h/IeR/v0kJCPWPw7/sn4&#10;ws+J5lv0IucHH+jBXE35DuxYg6e35OEh7CflBd3N64EtF5qm8e/QWZfIeh/Q+K9qwTUJe9pxo7X/&#10;3mil8oRHjm1VwFNHjv86rsf8lM2gyC3wTNBHv8uB8RLGWm3f9PmI4jf/5tu3P/njrw6f926f/cxn&#10;5h8osabKpColXn1HcoStMY1+t0tRczHSILv6wnthjT3WEWfccL3xqNN931CJOZyCY6Pe41rGsZk2&#10;+4ao6TymxGM2xOw6u49dwlqA/MlmyJCrSxupZOPcOuymDVB26KZsR8dqHS0EMM168hoC5DO2/P4i&#10;eYpPti3vFlrHj+PLT4/Oj6GM6yDrrv7Idr4YHxFGfzQXMAcw/o5d1v2WqdvjeCXhBZju2MJ3O4Ub&#10;ugZseJehY3o+6KK+qYU0e/30JeEmVF/t0y7tYaGMq9/wGD3mPWi+7V40kb7iKl7FjNz30G/pU1Tm&#10;mrVsqe7FM1/yj/VfBPM8Zps2H8TuCvjdy4VcEtqnDKSvOluumei12f33mPTHvXIV1kra6tYxKaqg&#10;mWjZi7Z5OEFp0/FHf1LeqGspjD70Ln9UMWVlMWy7jvMGxxa6quWeTHnqwdEfbeUbVBuKeVHc7YFx&#10;xZVNQtv0+Z/BB/Gnlqt6Hq8RXRM5HDvp6ngV33312vD0VKKfqKcL5Xe/7o7bManRPvy6AOp/vvkA&#10;hpWfCRXOwz5u+7v9PdTTTuy2OCUDyCMm81C6Pfbuz9iGbFRRfp7Ij+EYyzCrF28Rc/TqCB6oEla8&#10;9cJv/lf+XZafy2xZk2ifBvEq5mwz/uKWT/pdYclfur3zzvu3v/qrb96+9tWv1/fc8gtMbEZFbuDu&#10;bQgBIa0fHns2pc2XuJBj1Cep5ecxCtS7HB9EEnDzTL83o6uuyZYeOWv9LNO3g9FM9oCyzt0+yhPm&#10;kO/zt43KlzU+YK6Eft12njr35/l6F8QdthkTe1zO1POdqeGVA9uEcVWlf9prR7viVVM4+zUhg3pj&#10;utu0c47tKt+LgBl+GQfs7wKwLlBrUtfUC/TmNWsatsUt38Qp5+BzDL4QA2e7blG5nlOfMQTq3U6M&#10;I3z8198LPbg551cw/lUrCfOlHBli/o6i2kHk6wcy9f8J+OWPemQrjL+P70omsra0ecxHoMdOXsjT&#10;3ouhH23ytlD6qtvjKQf3/OyrT+z2tSEFGqaDdh3IhbdkthBxJOVCm5Tt4KkB6Fhc4MZirIXZaP91&#10;cuyxzGsr8oTKNv3TJ8cA9r6+92KkfeoBcmRpcw8Zf49zD2mXOfZ8Z743cEB/+ub3oley2b481sG4&#10;FZUcIEuqTfwgQRzkwpzKbM1vS+7c8Irmuy5tidnt9Unafzm+1hO6onlDPYAvhO9OAzUfkz/sxOCJ&#10;5ddbOXcvBDFmzcC6s5UX9nOs8FdjVya0Bde6cy6w2+1AnznhH0Y5x4FfxBhfHhf9l25//dd/c/uT&#10;P/nq7dVXX7196tOfql/KEdj64kREyOKzDzgKLSfPlEWMqnUUC6Hv/ppzrnvQ7Bb2HOpo9QNHvJd7&#10;TbCW33mHH5io7hZzzaG10gLEqRdpA9C3b8sezpXXnykY6A2w8rNOmfH8gyag/PhDogHj7EC25rH1&#10;5TsprzOJoZrtGsfBjxZ7fZWHaekh8wBqyHlJP3nKwA5MUcnE8lljULZD+T62hDWK2lTOM2j3p7sf&#10;14RPQbumltGf7g+Qxx/wfdOg/R+OSzuaPJ6PgafXXsuvjjW81/kVv+ckZTv2GtNX7PUD44q9Pw7A&#10;ZBp7/r0vkGct8rvsSr7HTLsdyJlHfdJu5zPuVR6QPtogUy6fdomUa2cc6ky9cjb4aQcfd+IVdLXV&#10;FIb91n84eYlO+LwWrAtRnywAQgr1W1m9Gb2COfIClHkzZsrB3ge7zLp+EWSuzL/jF40riPVBfM15&#10;lfteTSkzx2N22DSxiWu5x7aeBg6wEdUOYAO/fwepLUj7BHHz4gURL+sRrpnnY5G78dQO+Ba+ccoX&#10;YgyTJ1/JAm6upcMe2EYeUfMy9FU/em0vUPUM+6OuCet3zDkeQF/75MHukxcvAL/7iF1mjHvA3nj2&#10;i7+Ioy3Y+efP37v95V/+9e0P/uAPbx/72Edun/7MJ8Y8EqtMCu0zOwMds3l02PMWPnBt4s+KMBfg&#10;BglybHX8J7zR6oMZtHIt34wBlrz58pkbCI4D58q6hmXMyQzA49vj7004rbzo+D1HEKg5qLevO063&#10;rbOPba+JljF2cw7JYdv9CfiybXtR30EatrbIqp229LWjJY5If9DzPzsT+ot8IYmv8TBJ370e1pk8&#10;TeZC3v0WwEOEgNJO7Hz2Hat8QrP26fZYFyUo9uTHsdfPY4A+bUqK3RBxLtRHWgaPnHts1ncFNgr5&#10;gxK7fedb8sz9ImDb423fjN1x11iu8y5dxujz3HW15gVkHGWCPnN+JReZRzk+V3mShHyIDlzZA2Lu&#10;NQFk2JLb/ACZOmPpr1woT9sd6aOdhG6PQS17C3Y7SDgG13z5FTeQQYCBACxkrD5Blx6YKOU+tQLI&#10;00Y7ZVXUkD0Z9OzJy7entXl4cns+NhdYlvW01UdkjD0P2PsA2R4HvZMjjKlvxgCpS9yzS9rz78Am&#10;28SVLMep3gVyRfeON2NGv4Pl0ptR/L2hrnGwAaubBP1B3HifzpuVNDxmu2C9V/JddtVvuxzLuKjO&#10;7721xc65MF8+2alNJjbTLtGf0+y8pZu2legxzHiFYXvE0Xf6Ww83gveej1eNfOn4oJdiE2ImeNuc&#10;C3jpXj/hMTYeWLaMnxcY/EEHc8YTk+7zNUxHTUHjH++f1a/cg3fOhecToO3zjbG/d/vGX/zV7ctf&#10;+d3bZz77qdunPv3JsgG4Q153yn3wTaPWQUThs3LPx5xBAFu+467rIXe3AL5ztx3wJozcDSA5hb5t&#10;kxsg6mp952h5zeLg2QyQqWtE8dLpIwj6JqiB+B2766s5HdTz0H4AvTZ8P6g+1rGjfduenxjt8TYZ&#10;SzoQ/X3urmyFNdBkXbQ5V8pnt46FedIHtN30G3p4z1lsMJumhcO2dH3cEOWxBcrSHlAHoA9vHAFv&#10;Dc6LMNYO5MbK+BUH/YxvXOPoZ+36JOg6RmPnuBLIFBNLQkYJ6OkTx1ig9Wc5/W6bROd4mBvok/BY&#10;Cm186LH7OOfkgJeUJYztuOSzLXnk0C7rSn/q0pe8yq1BeH3J45lQpD/QVpm8lMiYqd/l9JXtNukn&#10;GEfq4bOuKx/72KSdMnjnx/mDTt9DmkC5Q1Pach6LXMK8aZ+8JacFVzn9QDpIPTdHys5D27EWieQT&#10;WU+2AB79XpNy2rS/B2Nc2e4ybaHH8EFzC+Pp80FyqE1b/F1wZ+oTJDea+tRmFAP4YQMNZcnclGGb&#10;Ph2zdckD8wB1WSPw5G/9FA4kz/ePZuwaFzT6FWu0bhS1ga+N6ewfYxtkTeB4QjPtsCkfiJhRKzLn&#10;5B4yX8WYfeI218gLneO/h9Tvbc5lzUvI01a7altcoH/QhUxfCNDfczCf77//9PaNb/zV7Xe/9KXb&#10;F3/5i7fPfPrTh91sCsi81ujPXDgf9NnoudnjBqAPJeBHXxl2/VbiStK69bTFmy2+YPU7ZvNLbyzf&#10;8VOXBLo2xuGctVw9dTE32DW/6kSWcDz45q9G9RiKrfjyAB/AxyE89spAx1xrYjAzXttB5gG1toGy&#10;0Gmf65Y+UHbKNcCxIX7KU89GtPIPGW1T29gX5LBPSxi6ucGij6850j5hP2tavP3qHvKEMuL0MXto&#10;w9NRxu3xxjYJObXDpz9shhvqI0fayh/HbGKvhTUHiIMKgr8HdGkLiGl+kXXsBFwT9lOe8SD4fe1o&#10;LzKeut2GGMoqVsQDxnfO9nwn34GsFaS9ULZqWjJ997UL1CUldjshT0zn5DEQBx/HbFxwxRv/KmfK&#10;HBOyrAPZyEVCnXoB9yLuvlhJm+gfJ/QQ8BwKk9Z3IltPntZfT5KvHsBuA/ot2ZlvIPX6ic51lt0D&#10;dg9z9e59l4M99pUNMgncs7/yfRHMj+8e9ype2jwGfY0DcUP0ZK//SjZP/kHWcgA7dMUuG+HCJm7F&#10;3AgkzzHAxxqA+jP127KDHe35RCM/NiiJU5vPifr6mtE/NpzANsDG84gzwMcP/F7RVcPmZ9925nUz&#10;nLCPzk3pYb/ZAmXO7d4msEXO2B0DT2Jppav5lQcZN3NBxHr+zvPbu8+f1/ES6gWRTv3K8/T2/PlL&#10;tz/6o6/dvvSlL9/+/b//97dPffKTp6eabYvv2ohZIzbWbq31lHnW0fJed17juBadr0nruAq65NuB&#10;DNt9g5hom6a+jrYNG1R5csN7/VTe9bQvoE7yWKtgPAJf/QB8xjU2TdpA7dsykPbaJMp+1ISJY7eW&#10;w3Yo6/s/69rR9xLoYSzbs4018Tnb5s9+oGocVK39AeYLe+MJ9FI+mQZrrqqpGLl+uq3miEEOCdC2&#10;vOfl6l6WvvKg+12HPkPa/45Ge9ExFg92m/abnQH0HCdac9A6X/egLkKfeEBfmTy1SCBzZJ1it08g&#10;8xwHxJKEuvRPex8iZJyEMvT7ekaXseRzjWQtIuW02O+xMx6gr0y57V67toL46DPmbg/63FjjFNim&#10;/ZXeVv5hrefzR95atYXskwee6zbtKWufFM3TwB/9cuoP45fdlLXNNBoFFUd9Mylt0YDFJew7qHso&#10;uwrXdhknfe/x96ANbZJjMUvJZwvMT4tsP8jG0T6xx7gH9I/ZZGz5ey3oBTLiVcghHy1a81A/m7te&#10;JEM+bJ+89Gxsvp4NKzaRfWJXyKqrAj14Wz5zHjhkrAu6vT4cHyuK/7BzkRpHm66P+N0X9cduk6/6&#10;pWHfN8Z1XNjwlVzZzHHCzOeT09p47j7Tr+JNnjrxYZ6PEke//kZo3iBrzEOfOOZgtoJYyq7mVNmu&#10;u7IFlXtQzse93CJjFT/Mqq6SjDiDYf5rYxpv/5oL4LdHZy39/Odv37785d+//cmf/MnYjP767aO/&#10;9EtTV03B/DS9Cew1YPyrXAJWW69trW6b6XICeuQv19ebNRmz+WJr01Hn0kTn6XMMniPcOafN8M0a&#10;kBvPmPiZT9IfX/MdMQfwxU5kvdplP2VN1S3+mMvRCn3LlnNgnE+EgNJHGzfq062AfJpM3zWWjhHz&#10;FEBWeScpq58tnTzynDP41lVTQE5dgFxt2/7mRZYt68wabYU2QH+BrWv0Cso7d7EH0FHl8G7BALLM&#10;sfMQNoRF1fRwPvdN8g5l2RonQyXfeVcsdPolrmSsm/1cFntcbHOd6aeN/tgIbIR+2l3RridyhV9l&#10;VD6udVkbyFoSbd+x4bM+kblt91jIlOf5DfS7ku3oONiuvkieWPRtJXOkrXzbduvc7w+ehLH0tV/0&#10;51//w5Lzz3vTiaZCrryHM0hbJggVXePsya9gQXxmNO2BPvWX0cW17Gn9zn2jvyPuYexdRl+ZObM1&#10;t7Ja+GNMbiyY3Kcza9mM//py2P1szUXfeEK52Pv/b8K81/HHgqnPBJ7RNS8ff+r1HKP558/fvr39&#10;1ju3n7/5ds3Pq6+8UnJuVtrT1queeSFB5yvVznWe//46nlnDFNDPOQR5oSnUo6d+atmbI+IMu7kh&#10;rc7A8eRxx5QfdZhvBkKOb30l2TwhiIvdMc/IRr3qDxATuzpHlu22n267AfxTdfgMfdbnvCj7INBH&#10;8vxZsc9PjoA+IH3BEe89Xtmup5L8ihfXBM4f5mnFHzh8X779+Mc/vv3RH3399s1vfvP27/7dv719&#10;+CMf6nNvmGh+BY+/360Iuq7mMxW8ddK6sUCuPtGbiVUvfW2U0fqktq9959ign2r2WLABWSMgnH1z&#10;AGJB2ANr2v2FdtZtnybj6oteO1t5QLuOZc81vsZdds7PisGxsVYhi32IK0fmNF77r3y0rV9xq0U+&#10;19eyKXVhmhaQ208eP8eY8QH9XI+06tElUg7PGFwP2iK/ypFyKtF+h36pv4olOILINIe3pv7e3rM9&#10;2GXpI4iX178tRI09cRWz467rz44rn3u2wHi02ugDMpa8tvfiXsmGkADdvtfrBlzaDmT8rAGkDmRd&#10;YPdTviNjgL0vjCMyT7Z7LOA119h7LIAc1329vAjEyrjsBwtZSGHKTd4JH5L+tNoun2rKbkfGFVVQ&#10;LGi4/gOLtsu3Yxm4MQB89q+AvuM8bkdsT5i07f7sbHAcj43VeBlTXMn+V3FVi7KrOuz2HK25xgWa&#10;67Lw7pifvgH1xakMNuScdMxzTvUcaPlWrxsNUEebJDxhgOKTPvgyWEbHoMl12igOHTGOp5/8N2xy&#10;DFkH+or3CLKmA1M2VhsRTkj7zJvABvll7Atg5zGDb791wTGH8TJu5tefWJyj8j4p5W38t996+/bu&#10;2+NF5fNhW8uJ+C/dvv/9N25f+cof3f7u7/5ubEb/XW1GQcc4j2OvwxqyFv0g+KapHFgxmuQT+jEG&#10;XziBSFNY83OuoeeDtdiBrQH5udaV2xZYI7Zee7gOIe5rXakPZBzHDbRTdw+ZDydiuDkDnlOtXmsl&#10;4xqDdtl3AbMp6INOPfbrmJWo4HW9Y5rz4po9ZdqO/x/gSkYY5hdKGMs8tsSY7AF1V+hau4XAHlPQ&#10;18YWpJ3ijEejr+Saga+/0A8QzpioVpzlHynvQl9ineM1AeXAPDus9QpXPqvG8zFSLp/tbivSB93u&#10;d4nQZe5s72HPLzI3/Iq7dEv2MD/Q7gqId9UeB+IcA+jUX+UF9lOePG57jIQyc0sZt64iFJXu+J37&#10;q2eAqKOQNujpc3EBqduhxriYWuB4CTz6vPLxptf93iydB5Xo+mKQ4+J3xBxQnzLjKKOti2bYgPUk&#10;b5Nvtdg+ht0HpOyKtHkRvEEA6y0ah1x/ZWtRVlNYLwSqOeDb5f0Ect5YZpxLIB+UOUGOJ5FhMqa1&#10;7jIxqqiaiq+1cn38BE9XduSxLf/NV7m1HzT1BXwk+9UYy3Zi+o/Ih82yPfMi5w3emq6ALuMmv0P9&#10;lQ6kLm14mv60PtbBUXj59t67748N6bu3d95+9/bmW2/e3hob07fffj42qrfbv/zLd+trnb773e/e&#10;fvXXfuX27ENP62dB84mn8LyFOOMlbJFdjbmOxyDXv31tjQcQQcrcAOUNc5oefVpkxgDIPIfAfsOV&#10;NT4U6sKVPGOCSHngns25vvq3eO2p76hx5hbyqHu86bPaHRHiADL9M4dzAVLuxwUQXeU4ap5IX6HJ&#10;3gp8JDfAxqWB90XAFNcxBdomAWJlf28zp7ZXeOhfzSVGmKLm+3qnjD7Af9mMeW+2QA4JXb7wuVej&#10;9iJNci06TusQ53PrrC9+qPa85tzlO9Ab/zHbPe+V/UkWfNfY/YyxA50+J9+BlD/ULf4qvnH1A5jt&#10;cQCilKPqdtHSNY+9vEDm+t9xZW+8lFuHrdh966/syygc9guqSN9UI98DfxD41RbivffWW3+FsfHk&#10;BHrCppRNaG1EF7zpiKx5rz8nSN3RTmIg/LQiZmxG+Oqplwflzy6CPY90bw5S/tg8Zdx7+CA23sjl&#10;Rcl4q/xJv1XF5+RKNP6xrHv1kdbcGbs2bZGvY12dNC1XR3tgmNH1JhWaA9ob0/hunAsz3Sk2oK8s&#10;/BP6MB43orztfLTQuGDXT8kOwmJR2xs7UXGx14d+kB8FqP+m/73ayucRPBj3o6gza+R66OPcWgdx&#10;F1kGullnvfAcuhELG18YAL7z8c2xIf3pz968/f3f/4+xGf3j2w/e+OHtc5//7O2VD/VHPYhHLs5u&#10;qJ7wzHV7dSEs28q5YK3CPs0+L46l+WrKHhn5+vqXOtu2yXjozjSNXwDXujdxr7mErvPqdN52S2h4&#10;+9ZiPfi/KD36tltjgZhPN2dtd+YBdvp1W+IDmE3Tky6PVedrPuPDlm6M277HXrv2deN13oDdQ8da&#10;BLj2XW2eQNud/QB6+LS1Fbsu/Xc4BvVxFSvssRO4pN66XFOARkrU+XVRF37ao2obdStO6xYvzJvr&#10;NtHxZ5CJvV85vaYMXNUI9rlL3JMrM0baXNWxo2yQ0w7afXYYw1rT/spXG/z0pdX2qqa01VfkuSzo&#10;KlvtMaSKYT6RfXykK6TeeqTUe61LnXlq9XjBUJnIIlHniQyi3pMt2Ps7ShMF9VPQtj/61Zu2G67q&#10;zUGmfrc92/C50KaRtL47kM1obUyGvi0WgQ8SO7HPw5XN/wqM1/O2cu1yVHXhGjsrtgD0l6793OTt&#10;x7p+63xuYOoPHOYfOeVY5PfxneMvvpD8wPu1eztf/IF8jkn05417I1F6dJII/vClnfHciILcmPY6&#10;WHGZnVnisdEshP+p7qMlTowLxTIr6Jf+x1zaTiA/dB8A2rePyTmmaBtnm3OOVZNbx6b3X3IT13Zc&#10;hPksKeZ8dhjdd/7HP96+9tWv3n7+8zdvn/tcb0axx9aLNjAGkKeFsLG1lLRPcE3DjjWsTeboONU9&#10;kLFW/MUL7LxmqqN1Q9B1rnw08iDzJA/2GhOoEOUGT7T9w1wLPQ/G3G3UXel3OTytNluogjpq7bVR&#10;3Uug65hrDs0HzrlWC9u+JSoon2bVB8bzmtZr7nzMdjhO28TeN/4eZo8Nmzatb37F2IIMoOs6rFl5&#10;twJff/XQ3Iz1RcgxzqaQvLlSJq5q9ppgHUJ+jemhb8rhvUbciwPs0yoTV75pf9WCjFM8tWx2e/4E&#10;ur0WkLb34tyzgZc6fqke2EtCX2CLjHN0j9Fx295WXSLtwW5nPymhn+2Y24dJAAYageXYPG5sF7tf&#10;qhOMu/yGT9j5dLTfgu9cfm5x+XT/HjI2lDnVXe3Ghf1NPEa15uTe/Ig9Z9pnvj33HnfX38PVGK98&#10;kV3VggxSn29dr9hr3pXNZqDj8JRBHcga5FMG6ENeINdGBHmJFoa8N8xrEV/FE7D9Vn3XfLoIo5Ts&#10;D1TcwffmunPUH7NptwF71tMJM0a1AWrD3rZyDdiOEZ98Dvm0B7YAOfQg/wBy2/QBqcsWuyRxJRP4&#10;TvcCNsbjlMk+7i8/HZvSMbf/+q//evvGN75xez5qf+1zr92evvJ0xno4HvMe14fRx8KaEB85B7QX&#10;h/+sJ/Xm1P9Kv0O1tu3fMgDfT9x6ve3xrnKsOKsO2103m4I8G5J17nRMdG6u/KOr9MXU+ItWPaBy&#10;zj4i5Sf9AP3FV3Mg/QA19bVC3dITom+Gq1BY9BlDpB1o2+ZXzLONYL6cH7DbsQ7d6KOzBu0e5u66&#10;tTMuCPYkB4TZQh33xYfHdBk6j9i0bioG9ie+nDOZ1zh7LfeAufH1cW4MsfRtk7WCq751q6O9VxNy&#10;dXusxK6zv8fd++lnHXktyvwF+9hN+3u57uEx+6wHzFQP5EBd8+t6IT2Ge3rl5kw7crxovMrSd69N&#10;pL+87XHX3h3SCdBPG9ix1Zu9BWx0zULw156kRudpnBug5s8xjaF8tef4QH6vXTvJ8S27sx4qafBX&#10;uNIhy/x7jN1H/V7zjvTb4+++2iKH+mLcF7vdd/xTvH9Vf4U9Pkew7IkXF1FwVWfqU3a2taVe/lp/&#10;xJ050g4eG0nw1VOM8SlP5qxJP3ht8Rt64lTckAvkj21MH8jDV+z1JV+Lf/aRU7e8dmmf40du7WkD&#10;1O3QnguuvJR6+4mHOVqm3Lmut+lHyy9jkadfHDy5feefvnP72te/Xif9Zz87NqPP+nwnlzG8EWT+&#10;dWtY+dDnpkK5vEi5eXJoqUtCvm6859joBWI3ALSpc46xSX9juAFTttsA9YSdogOO3zxAO+O3ful2&#10;GBM7157geALrNAe2UPPdT7Ss5frtNl6DgPETXfvsDKxr1hQMrHqqOfSdc423+e7kZq3t+Zlavh2i&#10;bXoulw50vPaXd66Ui+wzhqZcwQ99ANHOs7/srIVyZkml669vap629W0wrLsdCmWJqxrWeD0my455&#10;U2YtO5gTCRt9r3KtuPuo74OY2ON7L7b9zJ/Y67qyQYad0CZlo4Oi2NRrk+dkwvxpC+Cv1iYgjKHw&#10;3euhu8eyH+JC+hprtwHIOd7yIO3Moe4KWYe5hDrJdZN48v77fLfo82G9bgoQPb7e6PngJb7qyfYx&#10;DJOKYeKWdWGkR5KF1eYjbFe7LmC2oGM9POms3VwJbCXw7mgkxpO698YiKTkn5FwwxEwbkfnUZ/7d&#10;fsce86r2lGW+e3n2mKJkfM6PDeVLTwexCU0/5rvJG5/Ui6ft0D15cl7UzbNqOCnrZxJO9Z2RN9Pr&#10;sR0g7shbb8fX++NDMIhPDhRVzoWqE/24OLhZkvCrdqC+3H5sYmtsyC5qRe7GlLroG59YoG4809fY&#10;At0uK2DOUKp96Os89Fdj+bGKbgG2kDc9L4SP0T3sennr6T5fpO8Vgc1mzxkWRYPnWJR8/oU6T2n+&#10;/jv/cPv9r/zB7cnTJ7fPffazt6ejBcyhY4A/jsOUl80gMtoX1MNNWbn10iYpw47WC7/9BDLj5ZN/&#10;5cYRqc8cXsx3tK6P1bNn6yvX9JVS1m2Jal4AfeQQkPdcVQbo6t9+zQNszzdC22aIIQ/oU7/rDHRM&#10;66imfFJmHGnp1hjUJc76ag70WJunxU5/mpa1HFufKurjcXBOZ5ojHzhqGrK6jug8UHbTtu26BVcx&#10;nLOMAZBJIO1SLlo+OwMdf3Ymhtfkhp5YQYy2Lp+DMk7nIt7s0455Y5b2GhLn47AKgWdunV9hHvy4&#10;RvQxab97edqndRkv84Gei5alTt+Mr+06/ufcV3EKYVfXvoOmMKAu8SDehGFT77gR9Tyf4+GTY0On&#10;D/apB+1Pu/J4rcq4AtnTp0/r3DFWxhPGBWnjtQJ4nDMPPHJ9pJJPGyKWEKQz6D824hVlO4nuz06A&#10;YrAznn7KUr7z50J7UO3bpRrnClfy3d58CfXarvxN4N4JkT4i9cpTfw9XtjufsRPWseuVOa/sIFZI&#10;dCwYLiDa+RbbGpNj58nlsmMTYXy0q06w1yqfcW1HhKqpY8H3cQeuO5+asgEdR2Vq8VknzeiUzCeY&#10;fgeqeQQXlLIZBI9fPvWs7zQNeFNKmzrp9B/IccHvSF1R9eivde08ayPyO1tzHQJvZJJ+u0xeeMHY&#10;sdsJ43gxBrQnGrXxhPrJuJj9/Xe+c/uN3/rt20c++pHbF77whdtLXNyGG3G8PiTsm2d/2xFYV//k&#10;Z29iJZBlKycXc8YFmL7x08a4/TSor0Ei7YE+65zo8wpZbmYT6cPXYtEqM3f6IUOsDyD2FdR3rLbz&#10;RiI6VhPnbwJZ2oL2X3OROaRzv7rTZ8VbbTPYapN90f3m2647NOSgducO2GKnr7aukTpPY61j2y9o&#10;9OvjLuhDdo53AEZrPcoS6Lw2CmTMpXOuqvMSc9nS1zf5mXL6+IKp52L3AdhJwuMHUg7oTtcDKUsd&#10;8kU9BsD8Zlx59Mnb8sMGyjPOPWDjNSNjAn21EWkD0i5hPN8ZAMrKFj+pldWoZ+04fvzS15yAvkh+&#10;R8bp69FUBDK2x9a1lGsZWBtxvM8n/IWkhLERZz0dZ+U2rv7I8ziJ5EX6eE4XnwcRtMEqQDAYNwfA&#10;1os4yCTcZ3d7iGx7bIGcetYk9yYE+DZf88v3Kg6yK1tAjsTe31Fj2Wwy9p4LchEoA8RQv+uukHYA&#10;3jqUW9ten7Ldpy+q1S0wt+kLe+XbiwxfT7y2G/8O6qeh9ImfZJ0geXNgU3Gq37pru958kP+oudza&#10;iYYNDBtHN4m0biArxiB/7hMHcotac8gHDv3sA25s1FWyiKstVHWjG7E8yTMHNfQYoqbQI+95Xnn3&#10;v4DvFO0P9N/jmAu5tdunJY9ydUJf5NjRAvjqV6+RvnwbBfGfPn12+4d/+Ifb//1//6fba699pjej&#10;FbNjkxc7a0N2xJ71iOyjNxcbCuZYn25L9QCO05+M7FpWHK5f9LHxumcuWurckXXZEuserFMb+/qC&#10;5LvGK1nXLegbB1JtHuNsbjUm7B1724xYs671063tCO/Gar+hEaPvAd3vWM0DfAV10T3yRQ77kvm0&#10;F3s84Hg6LjY9x6wRoAs5IOKu436O2f2zDNDvHF0n8Vu+bJN3rpwfYEsMQB+b2Y04nQuoE61r3vEg&#10;c03RzzXr3Ij26VqtB4RJ6dUhp5/UY1v3jqzDXMlTG9RjXSTS9go5nrTbfTL2Xh/A3lj63strnAPT&#10;jnuIm9fOs/JdoeOca0g+86dO0EXu8b2yAYTpXK2j1Vb/58/7lzbpA/X63ANj1Md4+ioDrgugHUjb&#10;lEHeK+Vf+tM/+XJZ8M+78wa4NgDnCQP7Ad0TAX2vYuDdHvj0BkMYK8GmNrFieUFYgwWZS6DfY49D&#10;M7mGte7QN3VXdokPWtMO7dTZt81NBMCO40EfXqKPvC8Ca4FAgxsB4Ze822qOPmAdJNaGtG/Wb775&#10;TsnEyoFtX9S0pw7qB/uvNA2mXsCItu+xCteK+Vb9k4bpK6+8Wr4s7Bq3/kN2euo5+thV/EFuYvmy&#10;/8o96DHkplfb0yYVjPbIUd3oG570kSpt19iZK485F9nzDQZwLPABtglk2IDrHA9xjtPzWfaD9hzI&#10;X7o9rfn7629++/abv/Wbt89/8XO3z3/+87f3xqYBc2w4ArxwEK5RsOt5mxGNubLWvfbKP+1c78iU&#10;Q+RJH0AXt7ShTTv62WauzAH01V850I7WjUjWugPZMecD8GwUCUmcPXZirwMgc5PBONmgo1euvXFp&#10;YSNE9bWXzxwgu8ZjrMD8IP3MqT1d1HkjBLDozMucwDMv2mLTup7f9Me210H3tWu++81bx6orZYtv&#10;P22APh8EcUU6YorMscMa9vFdxRCwqEJ0xFYH8H8+jxO/6CTMaXxaZcpTf87dtSZSDzLegcGO6IdO&#10;7L70d/29uUk7kf5X+iHEqNuJl+evHSI2D76d+xxjqu8i84PH+vK2iAdbgO9zc/mmHqQf8JzMmLTK&#10;hLod6cO4zY+pvPEAfNv2enCu+to2zlk6FaDE7cAm0At4b0L6Qp3B4UH2lb00fNl68DNQtMrB2r4g&#10;94Lc0s67Ph5gm5R56GcLMhegr54xOa6Xh+jJmDBaaswYIPv3+HuwhmyT7uGePuW0HExl1JN64Mmo&#10;/vY+Twaf1aZh34yib2o/YTyaCF1y/V955VlsMruujLGjj/PcPBFzmL7Ed6FOl47dyay/eTbWvkV7&#10;HZ8/ouHYsiE85od28oUpAzUvE1nzg/rxTRrIDSsbUajmkPVF3KE35xrDWr/oyc5mNOsA6M8y/Bk7&#10;F8B1vEXaplyg1wa9c2N/99FGP+YU2O72lMdPgb4zXn3/2Tf+4vZb/+W/1Bfef/ELXyD5MOjcfhVN&#10;faXaiE+btQHyIvcImAsb+axfX5+0AusU5kCfZNrdTz14sBYG2rfnxfwgN1tntFw/Wi7CfEZLufnk&#10;7YPO5RhalnqBXqK2fGK74jfx9LH7XZO8lG8z00L4UUffZEp1wPgz1AFjiKxRH5A1tL7rVD6bkmnj&#10;nHjcul/srNeaVk79RMfq+OiuoNy1kOvLGrTJMd1D2ttegVh7OM0dq7Vk/nsxiaUKPmPLo2czuseg&#10;i8zxdW0PefDQ93yshTL1u03J5nGEsJOUQTuu5I/ZAz/3jp74DxAyrv083EDEObZfB8yBSEo4BnHF&#10;73VmX54WFhf84FkXu2+i7fL8uR8bYGfsHerku62m5sRanB9tkOV1FTttS4dQY2AxibVxXHaZIGHg&#10;HW5sVykL+yajB3A+0KJ153qhK1vrSL0y+voOacmugN2+6K6A3piJzPeLAD8OnLRqbdhPmTBX+gvm&#10;Ov3Sn3HSZ/Onj2VjttbBeoHCZsD6Wrde/VjHVB19MLwPH9DxVp3kANrw4iTheiIkhB152RDWW/Oz&#10;hoSxOtekWTutm4Qd2haP/YztxrTG1UWcZbPVF4xVctKJ5HegU3/UEa3zn3l2qCNO+iYZRxtl5q8N&#10;d1xgymac0W+++fbt63/6Z7c//MM/vv36r/+b26c//VrZQWKPDzGLEJtQnogq1x5K0De/+qxPJH8F&#10;9Gxa2Hhpm7GSF/C7bfLE220aawzKaLWF6KvbYxAbVcuXb0JfQZ+x0aqz1dU89I3nxhOkr6C/b/b2&#10;uEJXW3NcxQWp37FiLR11gOWXdF171rupT+OyzZqu6oPPfsdffIL+LuPs4FfHIN4ZoM+L1HXWnGHs&#10;SFnYawIP83e7YiyfNEXsOtAmTB/Ae4YEMvcuyxbSz35Cfeq0T2TfevRVt/ucck3+JLvC0B8PHwYZ&#10;f9H1XGkPtBXyK96KEWYnpI0gfMY1H4351V/b5bjO5wOQ114g33V9zTofA20S5gPq1y81nS6cfbF1&#10;UwB0BDu/0wjwQNcboYdxwdp8tB60z6opYwn19wYs9NNm58ct7hQXZLy0vQds0gdbaUfaXeFKn7IX&#10;+bsghPOKTDnNomXbNXs8mhxC988bZCjzpayJftfkTQSMLMf8tI819jqBfELeOderWPr6cvkm/tgJ&#10;VqFsCOsp5eRBtZMXe70r3pCNWnf7riNkkyc2G2A25vW0ePMDxi0Em7AOYT0n3wvoc6ptQ8Yxzz37&#10;1KVtUtb04x//9PbVr/3p7c/+/M9vX/ji524f/8THhp7PKq18HFn7KYentZ+46kvino3Y9ZkbZH+3&#10;pb/ba6fcNS4PtNFOW4EceOMEaXPlrx2NOoDODTr5lYu0FXSVtQ+tm/MSn/Jqqw60vvl+0oJt92kX&#10;39cB9PaB8YGyDwr9QMcx57oOQZmDBr51JSrZDm/C+sGLjJdyoQwTc11h2eVxfWjrR3lSB9/x21/s&#10;vLG1B4SB6De1ou2KPVphnCugy82f8Xakf9p03ta5hhP0jQ20pb/bJvTR/jFgk/bS+EeDB/xxfxnI&#10;2rqu6h4tLlkr/StUzkC4FDLGDmsHhqHNmPB7DqFu168xtDzHattU3RN6LhYp22EMedYBX94zeuPm&#10;PzcBoJ88Xb9O2wMfXymRlU0bZFpn8h29wVg5M8eVTw80+XNNQrm5s5/g5yBf5lnPaKHEY7GlxJUM&#10;mPOeXuy1ac9tHbc6RqPNiy+Qr35dzbAb/fHfvWO5fJuIX7nqeJSqMM0K2mFjDTmeVUdf4Jv6xqeu&#10;OlQ2WnTi0E+4HpWRpzepfSHst/FHHfiNErhQ8DlG3zqHKv4p5pk/5nfKaaXxTw+2Fb2WMUNefLTy&#10;A8bKeUFPzxvNSTdhLcI6drlQb74r/CI2CfvkHTNc66/W1EDpXnr59sYPfnL76lf/9Pbtb3/r9tpn&#10;P3P7xNiMcj2oJ57Tn7b+4Gz2WYkSOPKMVhltjhmbirP1lclfIeXy2u9kLHPnOeY61SahfWK3M47y&#10;PcZVf4+pjflSb79tzuMAXOwBXWW22s7wR55Eb9bMg03LabGH3NA5b8C8blzNCbDJvjyuravuEStt&#10;hbYJcwJ02nT+ll/FSpn2za/rrZDFJm3tA86Fg4Ys7RIpW759HjBvIu2c6yukXBbXTL2XYZ+81gru&#10;1as8+R336gP4nOt8aPtY7CsYM2u/iqHd+KfpCikP/tiMzq/ho617wkSmSp589q9S5vhh00Ydjdch&#10;kX7Ed6yKM84HRdYN6Jvn4Vxmzp77JJG8QHYci4E3f/bz25MxrWPh9wYkNy4YLlryK6CtwNO+NgPz&#10;6dbYHbzQfy/WQh/HmoRswR4PGI9WEtjXpobOZmestJdHl/q02aF+p8SVjAXYi5BNAdtmnhT2Z+aS&#10;RMeAocc8ot8Xcbfm0p8GnuPVVOJC8pGuYA359n3T0lHQWBXjBKbt/x6Da6brGNZFypYvI+M31Es2&#10;iK8UYf3pgwysmrbiA+rwe2BHdxDRjtqJnXaRb0f5bCGv4Nju1XmMa8KnCyl70TjX5mT5pb84YrCG&#10;JtXaGy8EfvCDH93++E++dvuH//739df0n/jYL9UKFcTT3zxeBbLPrzfxluVhO9u0tZUEPsquxrv7&#10;YLNf0O3vNlfxkEmi4/cxAGmjLHFPDjJuIu3htTOPJPoFZfu4EQTdNI+9nzNFnzmMlfKMgbrb63rB&#10;w5rOtaqTJz7tegFrDdWcoCx12iesf4+haedcfdE1rdpE9o1JvTvchBY/7V11xoCc0+7TrprqVAMj&#10;vueEOYFxhWPd5dlPlXz7nXXjAnrUn7Be0XXnnDz0AWmzQ9093ytc1WGbupRL6tUNQbcC+Z1a6p02&#10;dKUf8zY2o334+w9ydpALuS/mJHBh/kB2p4wHyLjAEpFdxWj75fBgTh7BlQ0yKOfesQv6qQdp89Zb&#10;b92+9/r3fcueC2pfnHLzYiKAPhPwSgp4sgBvIqD/Srov1PmKVZhTG0F+8za/+q1Xt/L+zyD9zY+M&#10;i2EtvEDWB+7l77nsSb6Kv8dJXPntOehrl7H2myzQt23XsZvNXWTsPjbFPgBxsCV1zdlofdvajSkg&#10;Vtba/a4ndbkO0PVN1TXZ8+La9Mko4AGCmxpaPEakelLK79vTjkBHbEAssHIv/a4bgm4Dh0RdxEZ2&#10;ihW6I+aAeT4IHtR0B+pppYQy4qnLOpZPU89/b/B9MsAfj73+/R/e/viP/+T2z//8z2Mz+tnbR8dm&#10;lOtAfRZuEC24GiOynRL7Blu9faE8/ZPHnr4kruTGzlZeKFPupqljnDdRe7sj9UmZU/7Kdod1qcs4&#10;iNJPFTbcKO1nXP2NC6nXTBuR/gB9/mFVAlPNbf1DKucRf2/kwpTIFt+21kN/yZadWPI1JqGtMVCn&#10;/U5gNgcq9/QX8jRnavm+qV321tHHyZxi7+sH9hq7b94ST3nzIvUi17oEVvzznIi9D/BFvscCGcP7&#10;R9pJ2mlrK1KHPVBmjCmspvqT9nt/oq6BYbdsu6YdnavTSCJCnZA27bvGAvr6uOyYJ3nHB/a45lJ+&#10;5ptJ/x2KrSVrShfkxtnjJa+Otf/8+fPbd7/73dtPfvpT5pRJY8E1gebbOWUWUUmH+ngVSPCZoPr1&#10;b/soO56YDhhTuPEAuQnZcSUTVdMkkLbKEmkL5Gm9+YIrmx3Kr+p7kY94bGwg1We+O7Qszr54dL+p&#10;jyv5zJmp94sNNrZZY/2h0IhTPxE5QPvyWEy9AX3p9uzZs/qjoGeD8Ae2oHlzreOfNm5KkXVdq3Zk&#10;5Hr27JWj5vLhn8HTSjwV4q++33n+Tp3AtSkt+b7pfXjSAHXkIad9dce0wBydoYu6Dnn4HbqBrAPY&#10;tx5b9ckD9PpcIePJ7zGSF23LfEkr1nC4fe97r99+7/f+YFxAvnd77bOv3T780Q/XvBobD+wzV/JH&#10;rAAyKNdiz/uaT2XYAH20N27yYNdB8juQMZbElR0wP8i6QepSDuDV7TbSFBefrdBvx714IHW2iOim&#10;rXphqvTP808f9bSSoabqQPbhsTOevsBcwngAnk0sOMdbvti4qUXOdcE8K181D6C92P0eQ41hmKVt&#10;yUY4SVCfNSdOczz19BFlCfpqm/2U6XsF5JagX9Je31W9iRfFUMa5ltdkkPa0gr6U8p3PvkCmr/3x&#10;T/EJNpjHpvMRYJe5+Lf71X2AXb6ngLdPi14yj/JE23Dt7X7WoL+44vM+DPYxOF+g4907Jl33lU6Z&#10;LbIE3ddf//7thz/64e35u89Z9z7J9OazeAu27cGvwFh5sngZR89PcdaPDA7742+jKZi4W/x9UhLa&#10;JfZB2+4DFd5gcmKS0leezyCKjKtPgt64dTYN04yZvkDfjLHb2N9z1Wy/9O7Y9NC+d1yw2mbM4fuj&#10;X2+aKl9zq13b0q+m+pmPtdDrgc1B88BNqKDPsZXvjejYkNZf9vK78m6MOyfxeHa58iM/5wdrnbXM&#10;40/77lisyCH8zuPv41z07vu3d59jT3sbi3xsSpk9YlHHvADmhdD2VA9xeXJBeFoab450p12+eBFV&#10;E7FYR5HjiB3Y5dZw5JrIsSawVZd6/J2jhLnO9iMGVG9BjeM0JKWjjtE8GQv7yTim3/v+92+/86Xf&#10;HheQ12+f/exnbh/+8KsVzxqMbe3M8Z7fPra7nj4wFsfd+AI+Y1wR+rSxnhX3PAdNJSreVj6hzDzG&#10;cz3t/mlvqzznybEDXNIv7dIfMq72AJkkzvq2YUPnC66Wr9j6htuxnvSVTz8I4L549B1rig60bNlB&#10;zgU8MC75rUFgw6bOOUqc7Vb/3iZwR29mV23wtikHKQOI2ZQyEqifmpaqYHra/lhF93esY971AMea&#10;MbBpSr6px9G2AJv8KAc461vueK7GC4y/Y7fxeOb8gBf1jXOVY4c1QnkuAfyR19pxnQzZUdvQ8cCl&#10;8r8g13oqOiA/W13TRHRock7BgPfodd9r0lZ0/6FMKNaONvXAvvrmz/O0o+ezeecwaxDYsJ6Yy5rD&#10;iSt79a273X70ox/fvv/9N27P3+HePY5RJzqfzAbpG8IiwJPODIp0Hxb+RTPuyy8/rY1SYh0EBrEO&#10;ysNarieNErOOHeRfJ/OaGFux+z7WrzFNf+X10QVkd+LvPlcXVXhp14kU7TkWiMENpjeS+9wRY49N&#10;33gcW8BGFLP66/FBbj6B/i+XTdfLz0UahxbKG1b3n1JexRY5jl4D7YucY6dtrg+ADXm9mWb977zz&#10;vL5kly9kZ7M4LscV650hq7f055rwV1zMaZxqS9P1VYxBDzDsQF6gsDvZEnfUOYRHDpA2ygDy3caW&#10;uiGhLeSY7oG5ugI+FafWzfCf/YoFlRFz/Oz2/bEJ/c3f/M3bz3725u2Xf+WXb89efVY3XGAN1mMt&#10;5LW2yjN0IPUpp81ajQdlDHkI2IqUa5+teZNGtlpPq9/+2Qf2Mx4E5B2D/ZQJ+xkbpI9+zm36SAIe&#10;/ZWNJNzAmUM94ycXBNDZph2gxc446iRcaYFPMvOJ4w51vs1v39yQfUDoztOfhTUXkM8x4iah77lq&#10;ebgW2o4xTcEE8n1zZ2xgXmWPjRe9fn2tbL7zLr+O1ccL8hiJzJH1dpzZGTBOomSj3ccJyEUdHcdj&#10;2v57nMf0yokHdl0i+/kLPrvdVXxa5oXWufIdq91/CCfT4+Qeh029kxY64TXetvIP4oGD8aXENB/y&#10;bn1BIbw/26Y9cekrA5V3oHMtHS3rwLWwlXGK4XG4stGu5i76zc/OBfbzL3E1L4B49bnR731/3LPf&#10;qf7bbz/vXWIPnoPixHTy8yaAIps6iTeadXKYfC8eGyL5pC39aqMykHGu855PKFjz7TnpA33s24Jd&#10;RntcjCPWjoexHsYE8NkH2V8LY51IWSuQd2w5Rp6IQu+/x0RsuoneWJ7le0zzAlqPA2ZsRPfN6O6f&#10;FwG/LgkdJzlPTmuclDr9Ol/798LvtSe6fybslu2qO+cNgvdCBrDkJH3+fNiN9n1PnKkXxgS1yRqU&#10;4y5Mf1r2bjWu8KuYM675QfGzNpBjsGahXJnjA6mDyE+rHNjf4+iTsI8tY80+4I/hxhaFgd5+8MYb&#10;t//4H/+vsal/7/Zrv/Zvbq++0h+baLtVQ8awPm6gEtAm669zboC++gQ25tAWf33NB7SVUiafOaxB&#10;EId1mzKhX8YT1oONNWmjH611Pn/+vFpyZb485rYAHjKu9iDtnR/04V793oie68KecwS+frqv7Hos&#10;wvgJ9Bkn0fFmZ2KPmcAfFT7G7f55PcA7Pje5rCt/FlYYo8fW9sLaiO8NHD6BXh1Qr2+UdOhoc8OB&#10;7dV4H25oJzPAHPVctFDevuOh37pzPPvA+onpmsOH2rE7ait+soORsNVP2/Z/eEz0EVc29h2Dv8wD&#10;9hZbcnvdgE8b9LRpD7DzeFeeuBecgGz41jVpxqt3uoxD3Nl3E8r9DBzviI3W/ADeuQ+TIsMJ+n1v&#10;dn49Pq2LsIdfyjIvaL81H6o3s7Lj/m7MjN26ZQPU97qfnQGPoeixr+ufsvRJnnniWvO973339rOf&#10;/axkbErffvut3pBi7GASyJisTKLdPpliLwQ9v3M9dgRH3ydfDDwHBnrClkzePNaaxGScc1pj64Ty&#10;ezDeYyAPRN3NT8UG82bMjA2PjQcS2udiB/l2H2D/Coh3Vdp2nJ4/x4T66dxA8CTUp6Gg7c/HGOy1&#10;cz2sePC1oPtCKla8NU8ixwfZ5wKSefWh7fp7jsjbYxm53x25h5x6+GOb0o2WCw22p3HMeMDYV/kO&#10;v2VeIO4+Dx4voF/GFCk3zxXQGc9xg4yZsQC8MffYZbdMD9uRZeR5+fb973//9r//7//7uOk/uf3a&#10;v/3V23sv9fwBx4pP1mRd5oLv47HGL4H9uMrbEhueGOaBJz59ZYJ46gCtdUnEg+wnfFGj/64H1mYM&#10;Wmuyrw1IO+PxNJ8L8elF1NDleDKOfkCZyJzL/mHtxldOy4YOmfOWOuW0xkZuDkHfDRs3HPU03tAI&#10;Sz9bc61+dUtuTufHvMajdWNPHzg2joX1oJvqI4Z9bQC5oQR9bPCDEm3f8q51KgZyDnSrLrFGWzQV&#10;2Mk7ZuoXe1/M8NUufo2ZkLSPP8Hqlvztu+zkaa1PpB26JGXapBzA+4JCXerxg/oYrtqdm4S+6jz+&#10;tKmHCvjL78Bv2pb/Zofcjak1zk7x/jEnwBVquykcMGSvaa+f3bZ9sQevffKiZYz3oU70fKzryY41&#10;T4uIa75c+/Tbtu/FtOCYhwAy9bTruHBuvl/3Fd6uZx6gN998q1+k/Omf/P77GBPgnfmWbSKTEbA3&#10;L1x4H7aC7yEcwtlrP+Lk2/0CP2S+XSyw54ZI7FUDbQ/UE7RrengyCXXyQNtdp2w+dCwoA2lvW99d&#10;OvXI3puvkq6Av6Q/vCdd6iGPC6D1oC4Mu7FxyLlnvvrV1xQMzBAnGchY8J2jfXkbnr75reXwGS3j&#10;ZjEdn8sRw+7d998dr3jerUU2eocftfpKssezxrS3wv4+H86ba4eGi69rA3sIEIOLIH+IVZ9xnScU&#10;J9aBvInUf51HYE+/KEqkf69maoHf9cDYmQPQt26ROTIW8joGMweU8bTdc4yZOttWy3zRGfM8Rv8P&#10;//0fb//pP/2n2yc+/tHbr/6bf9Nn37DjJ4HF+kqatT4Zs8eKlvrAXos2aQ+yLtpTnQNXfbHH0ZbW&#10;OrRRLlw36b/ztJJ9j3Ha2iLTTmT/ioesBSBP7PHAlcxY6Q/vzQTeuQds7uR3WA96fRw3IBZpso7Z&#10;nGqgQT67B5TpA4wjMrbx6DMe+p4H3PDEHi/rkO/NY9vail2+662n87p+qjlg3eRhdrP2RPZXneMY&#10;FdfABuI6hzlmxIRHvvyqOUF72u43k37Avq186oAtspTvUGeM9Nf3HtIH3jX3mI/Axlz52dHChT/3&#10;M19sjyvZmPfJT3m2IGWJcZcZ/1Jj9xPc77hHX4Ew+shf2ZsOPTxj9J6auoTxEsj6Wrjia2deN6T3&#10;4HGh7Tp6nnHRVxsA/5Of/OT2T//0T/ULf6NbHwN7882fj9keL3xJyh+MvDtv6r1BaOKOnIEs0lZk&#10;v+zJEuhi18VLIM9WdP6zbdbRtaxFqewKyrWB0nfnJ7P4AfnMgaz7Z1m2IGXyxrHPQfRACnTa0e76&#10;e1hPn/c6JnOBc64+jpz4yM4xpt0mK5Tf0IWeS2mFnbs3j+tMdWDMzBGHlrEis6YjxwC8ffT+sRP3&#10;AuInGAM3KVtuuPyRE58n5e0cgBx/yfgdc61xoH7HlSzj/SIwvyCGMCZ1Je0+IGXGULbXdc7xZMzR&#10;e7dvf+tvb7/xG795+9SnP337tX/7b/tJFHbTF+I41YvPgYwnb63ZB/bRgfQFWV+thcGnzT7mPa46&#10;5wekjfHlgTI2NxB599y22FoDNsp2W2QZX7+EdvLA2EKblAlkEHVwA9BOn+wD6yUHOvppR3sFdNoa&#10;w5hXQKXemDS6tL6Jm2nHn8oBcwF0e66272PEWJyzHofHYxpPWPsMW/bt03W0rFtBX3vt9INaznVo&#10;HVfHMdXTtu0gZff6KZPsA/WzKcDv8ml+yHuDcI4Db7vHF8oBOmn30U/5TkAbsOvSRrudd+3t0C5j&#10;6VcyeAh+2rixBD75RFabzLivg9TnBjQ3qAfqD0s6XYJ+r9OHY+h7Y7fdt+S1rrrfOlPSst7UKQP2&#10;9RG7Hehrx+wMZF7g/DqnOw+YZ8YH8nzI4/rmm2/evv/9129vvdWb0X6XaPDjfo9vjb4CHsG5UDWN&#10;Q1MyAroQ1oR1K+xbHKgYs5ie8OWDHTr1/WTOGH2xtG1Zt9i37kzA9grmAVe+O1Kede7ATFvt9pi7&#10;7x5Pe+YYuXOdccUpV7VrzgCmUC9Sxtd8wvwZN/v5V/XEOOywmbUR+P2X3r09eTrsXx42Yx/80pOW&#10;8S0A49Y7bPTb5wPq+ir2+J8xS23UMpA3G3HUNMA5wPCx84QQ+CCrdhi9Wyfe2JzOjeyBEc+Y1mXO&#10;JOOn7Yug7xXMk8S49aFvKzJe+onkhT7GOvXLgrl+6fbm22/f/uIv/+r2O1/+yu2Tn/rk7Zd/+Zdr&#10;0+5TKH+FiXWg/+m4bdAGWFf29bcV6SfoV+4ZB9hXph9kPI9/+mnTfDWFtLWFHCPzADIf8uzbpr8w&#10;Dki50G8ndfjon3KIdwDUgcxNS+20+jFW17MyoE9CGXb66WOLybI7x4TNsNhJCWX4qoP3+gacQ+TW&#10;8TBX+2Z8eJ8sck0M1QMQQ0q07HxMALGubJGbhyNDDdDyayX9rFVor4+EqSQICaWsx9ljNf6e2/jS&#10;vr7EmOlqtUs9G5od2onMeyWnRU7+tEm/bAG6XZ/w7xokN5xuLN1MEoN+re2QC3MIN6XaGbMw7nuw&#10;R3eYNrVPrmXQurMMdIx1PoM9pnzCvra2oPdh3S67df1KoEeeqnvnDWPDNq8/+5y9/fY7t9dff+P2&#10;05/+rNYL756+NWQ8AAHlP9wG24581hOiQMPmhDBpXeCqyInESrIMfPe34kXH6YsKoO34nV9ZwrxV&#10;eNSV9YBzfecYovOfxyLya5/Qd20P4+wxbL1g2gfwGWP3S9Iu9Uwq4p4b5IOmfs1b98GKUc1JB+8L&#10;AOXaW/f+Rz0Pxj9sECGH8Om487ig458Kv47Vqus85h3Kch6P2APIWjc2COMCQNx6ihe6B/aDCFUX&#10;nlHG87HR8iJSDaVZctR5YMpAjuMenJsdKd/1qTP20VLZUF1lxOexWlC1mtgrZ/kMov35ePX6F3/x&#10;l7evfu3rt0984uO3z3zmU+P8fV46ZtKnoYWZz7fsQeZ3o5MygUx5xZjjdQypA+pdC/qkrTYAHspN&#10;k3Yi7UfviCklMg/QFmh/JQMZFz7XpEAu2c9YIPUJ9SDzaJtxnI+66cbx0QZYnzEk47qpTTmgiTAH&#10;tPNFsf0PgqxreB7HH3nq5FftTYnMa5vh4e3T6k8rD5LPGjr+mU9bsJ8rkv3zeFd8v1rxCvi5SZih&#10;CvLEaJ12ZxKZe+clnysMz26H/6GbOa5igyt5rrUdKUvefEKd7aEffTajxyZxoK//qw/cWIKynfqU&#10;C3yhI+a0UX7oxkQ99NZO/uo68FAGrm27pYScD3EhOmTe94nB3qH3Dx3TuG3TvH6ew4+BWlaMtT64&#10;N//4xz8a9ON6h5IXhmxGeUJaf0A7CNRb9iPMcB5EkBL2xap1jS5wPRUBtn6/aJIDbfvmy/ZicoF6&#10;23vwwOchP+qYM5F9ZSDrTj5R/YiT5EVcdPzFY5M599xeUO8RsDWWPuOocEk+iGlyqnJOh1uRSJ5Y&#10;HQ/Cr2X03aC60be1nsIW/Kxac1qYOhrNOLY5PtsHvgPY7ZRyeeqkzRjqgfYtG8S3E9z46pRxPHll&#10;VqbDD1f8i5A1iHnEi7h7vTtSr3/WuPN7u/tI459BI2abtmwCH/snnxoQ5yAvDrs97Iqe3H7y0zdv&#10;3xib0b/4y2+Ozeinbp/+9GdquBwzZsx6jrkAgy/diIVUzZXtquUhsNttlaWPffVCW6COdQ1Sl/zo&#10;9b+zv8c0LzJzSsqBeUDm7POqfWkloU5kbPl+i3XZLXlfVzMe2O2ucOVn35qBMTKW/NmGtroFbRPY&#10;7zmvYH7IOPLSY2Be9Id2pOyxWJiptkV2EbJiZlx4Yl/lXytlQVvryRbiD2Xyl8/atrqnHOpC9ABp&#10;fw/mFcYVpa+rRgNTKO3SH6jLOMnv9mCv4zFkLFD96btvLDNmbiz7IcXZVn3p5jkHjviR96Qb88N3&#10;Oo8jV4QI6vV9tQo6HNfaff+TskhX9oKcqQOd85xLm44ZAS6QObElR9e4ciM3DmPLOaLPBhZC9pOf&#10;/PT2gzd+NDahb9e7lG8/7yekmPecdbz6HtLGNqKBHJAT4xNPeAPtMOaK3TCGSH7PtcfuCVkTkPwO&#10;dVDGkadN/jFc+SeMJe1Qnhd7kPXbJrR1DJK2KVtUqmrpg/1VDfOsnaDPZ2TyLwiBMXZwokI8nWRc&#10;Iutgo1ib2tEhWo9j2V7hKt+KedY5LzmvtJwUeWIkEEH9eZn26bfwVuzkjWGux+yk/xnssbJ/xorv&#10;xXL3tV1yZHmenWOPGbz9eFws/uzP/vz2zb/51u3jH//42Ix+4vYyr/JHnKdzfh+MzTi0EPpB2DH/&#10;rVq55NE/iLVhrzHRF7rrdZRx4bW7ztn9Xb7nRo9Myr5x4YXrUZH6rLmvg503fYH9jHFlkyTgV/6H&#10;+syJXdYksPH4gfTJWGCqCqiadpuOlzG1MaYkzAng1cOnTh/be3qAnBpCVKB/JuvpvkAWoQv0zbm/&#10;eBAr3tAFL3Z7kDJ47eG7X91LX7Gr9N1hPZA2u516eVvs6E7RgYyRcYUxrrDbJu7JATEP2tb1sfEc&#10;uHryOZyq8b4mXcH6OHe4XzqWY0yjNb/1ZEr3PLn3AbjfG955b7Ts8IHAtYzrTPPG2PPuWHaLjrFN&#10;eC7n8YDP8XptgWcT+sYPf3j7+c9/Vt/1yjuTz995XnH2Y3qMtCe6N4y9aeFpaPdFn9AkPA+qfZvu&#10;FZv9RMY6T/w6EdeEdAx1SfdgXtt7tui1GcypT3vl17KzPP2sbSd1InmQdmCPJ3K+BGptTvZjA9bH&#10;tbvHhvECe54ThtyT2rp2HL4+xhsw5nks64ROpCzthbJc0JwA8NC+0FMH0o4lpWna7FBeY4h1CO21&#10;SUI+ZVc+KbuH/WJZ9Wzxl4xXoP0C0tjnPGMz+uOf3L7+9T+9ffv/+X9un/zEJ2+f/CSbUY4N2jNO&#10;n8cCM1/WYw3A40A+cyavrdeMhDrt02/HbgvMC2jpa7ej7ZavF1P6ytLXWMbd0frmtZF6TlonMgck&#10;lIvsw2cfv12264V58vikTL97sbBhAyZCdeIBfh3/Op76tlnHLJE2ALvEi/qiX4h2PI7xRaryTX9s&#10;6PaGcwoDmrbdOe8+FlbVLqN/r16Az15TAnnOi2ZbmsKL4uhvvHPcs5/nLDbaJVKeccQH8YH2vGnz&#10;AMihzQdcbTDrPjZt1RO7nohOOvxCf5X/qNM2bGRzr6MZQE9/D3u22a/GjZQ/5k/u6/1C7/UEdukn&#10;Mrbjp+3zaJ27PhHtPyZ+v96S/8EP3rj9+Cc/qc0oH4d8d8ie1896r2vPEe+9UcwQ1y32vbGBgN4d&#10;/w03JEVDin05VDsC8NF+hgHlPGBz2E2enxIdTOXYx8pk9CT49LWt+AhBH8CqbPINBiCZK+EAbYG1&#10;pO891Fc5DXqZ50fDTj9zZYyanSHm4TzjNA8HyoMlCfjMf2Wzo35Jh+NAW3MDMS8dR9eMQ4u+ZONA&#10;aQMefPH7xMkHew/yoPlQMdBPPtp2Kbs2YnTO+jhIHec1h2LleujvDVOZuLJNOwhf/4LeODvPO/Z8&#10;1Vl9MfxLzO3wl4h18P2fF6ky5N+o+6omedvdJltwJTth+POUhfVWX0027KCr3EggLqhqsVs+L99+&#10;/NOf3v7oT756+4e///vbZz75ydvHP/bRejI6orRDIHMURgzRc7KArfbpJ09+wfEAD+JvsG59M0ee&#10;awK+x9mytBf2267YkpnjHjLWHhPck1GjyNp2IFcnf2Wbc5HI+tHt46Fvfn2dv7xmpZ88x0sd9EE+&#10;V9Zx1zgksNeROVOWJOCxQbRsz/MBv2wY5xqX8tk9oGzXGUty7NooF1krcs5dZPk2fCLryjjzkt/3&#10;2iH3kizvNU1kaHgJGBd7feQh02LXfcf68Im6OvXGo288avMcF+oAtiLltuY0zwsx/YZx8Vz/8vrk&#10;BvOQzb7xzZvAxzjWKH8JxHXjGLXXR8QW3PzNtJcgLIRNbhbhW7Z0uS8SbbdsE+p670Ceh8cnc4Aa&#10;b72Ya9qPGfD403Ue2Xz++Ec/vr0xNqTPnz8f/fdvb7/NjyLwudHyHi11cJ+mrY+HjYmeNNSn/+pO&#10;Vrl7ofZBY2HOP4hRvcEBuhgpbj8JHQhFiI6fMmz00b5b4mJv/KSO05UpE8i12XWi9KPtm3nnUA6M&#10;XSDOaJrOsa7s4ZPyJN910AHYQS1aedpudgYcU8v7WAF4QEmzrAJfeu/nMM2XeWG7ywp5iLQVFYu4&#10;RSzW/kMI0PUVW2P3jyRE+W4E1pi6b+uFxXUgv8N50YYWu9q0Vn/4p92c48ozqaVDPrrGSVgflBfo&#10;hPHvQX+w2yG3rnsx1npa+ooXebH56c9+dvu9r/zB7Tvf+c7ts699vt6qb7OeuxrD/ItygI8Xc2IV&#10;7AP4QVk7vJSgby3qr8YK0s6Y2Qr47KcdtdOCK7sd2j+mowV7vGAPO+NopzzXLNAu7dPmqi776tKe&#10;NuPv2OMk8DOufc6VtHNDpg3IdNhCxlI2/i1+R9pIwDHseoDOTSZmU1xoWZPylJ3l3QrltNiBvd2R&#10;eijrBci4B6pzg5q2QBlAjkq1f+CEfM16Y6pO0I85yuMk9jUoUp61ye8yyT7IuPK0kkhe7DHTHyh/&#10;FNPGzSTA79iMjvb4qNqQExudG1D9jlz6DXgtvKqnPg62Ugwd5yb3A/oP7007CNV0Pl74GqvjrX1J&#10;U3WHztp26j2TkDWX+dKndctnx8p9Jnze/Dlf8dQ/DTqEx093u7ntsCNJ/TvW26D4DGnD/sO2mkrE&#10;NDC43VdcDUAZPunHJPTGpTe5FIwtNrRXsQAnF7bAeNp74u2+nmTIswZlibSB3/WJ3Z9+yoyzQ73x&#10;Jeq/0oGM7QIC+iyiP5UTvfGcnQF/MtLYtHxt03gNM+SD+GB22ayTyBMRlP0cm62xAKz9zJNAlnLs&#10;9pogxmeOHVe5e+H3+K70yaNnKV3FR4btHiP9xZW/QGcskfZ7vKtYxkgC92ICdUqfPHl6+9nP3rr9&#10;xn/+rds//tM/3375i796++jHPlIXA1Expt/xNv2AF2v7INeDv+0MjryzzqxLHhsodcr0zxbCtr96&#10;qfm0pZ+x4F0H+tKylrxGIMvzDRgzSZhDAviTo/llK/DH1vUIrAkoA8i0sy79IX0S2PnCjhZyfFdA&#10;B5k3eXCVp/MvPvX6ItvL0/bscz4uJRl6CaSPNrTWqk7gtp5YrrEAY2ifc4OpYTa3Ix5+/XvzmW/V&#10;KtAru7KFkJO/Yg7SjjZ5kfIdxhOwEqAUaK8d2E+5dWWdWTcXEXn9tOdYCtfvDmXpD+TZxwlj0kLW&#10;AtIXVH9QXouGcTXvjnvXcd2iP2IedrOtHEOuHa2gj54czg9wo7rXApBEiMG71qdgQ96r2awJ77s9&#10;D3l97v75/k8tzfecdT6Iuvua0F/dh675thcdt/1B+6/agON17MT2PIEHyPmKp+9+9/u356Nlrph3&#10;vvub7w3Pp62umxFt6OuHOXqSTQQsSKBbAfyjprYxoLjyBcgzx5KvRdeTuAZnrKVfseGzLvhcwMah&#10;daIAuoR9/YD2thlLHlsePfvUQNIn4wn7e4tPxhDGSxnY+4mOwdyt40IMjhuLAuBuafumFL5yjgVs&#10;fcfCH/3jZL2oCTKWJwAkMg+g7zFTTtv1vlcxlLnOrEkfo+mPLwSw0b5sp40ysMtSJ8itHdht7sUG&#10;yq0pbQX9q7wpg7cvnzk7LnPUb3+Ac1zm5Vl9IfF//I//39vrr79++zf/5t/cXv3Qq/3UJe4G5cd8&#10;H74j6ljnwOMwjEpP3ws8fjlXtkAe/ap3EbBNpMyxdIy1PpBDtW5nPOvQXxuh3FbQ1y7bjAWIb4ve&#10;46s84ZqkXmNonzUB60757otOyj6wTq5N5ki/bK0LW6Cdcvragqk+wXza0nKD8vflM6drCJhjR183&#10;+tqfN66M07qed8Gmy37GPd/gVwzBmOjSrg1oNWXHeAB//GhfGW39+tvc8EnmT/8dyHlipE+uG+tD&#10;nrUmlK+2mkLmdEzYZdyENWiTvNTvJC3d1ToVxpMH2CUvGacwjtXBD8izJu7ND1R9Ys2YAJ86Z0Z3&#10;32QKN5voIJ6Upl3WAvKPlbD1fmrOoeh2ABZxr3PX9FRO2M97tTl7I3i+jx/34Ql1HmOBnNjG91yx&#10;TurpfUvbELdtSj36HY++OZAteRvS77irBlpif+9737/97Kc/rbhsRN8ZG9O33357XGv6Y3QZD3uI&#10;uX/pa3/05aHvBO/xwckJjQvjZqUq5QYWxgHIe9CdGFKvT/sXd+i8GGWstlv+2DjJuVifPn16yEHG&#10;APaNda5jxU+kvOwH1ak5ZFzIkZGXOoQXJHT7eDKHdiB5ULkm8BlZZhxO4HWzYAHAp33r8Rsn5ojr&#10;iQOvn9CXeeMt2jGqklfOGbPzjJOqPuExCH90L/XxfWg7xvzemKcR8+13+rvGhLbU/fLLT49xI2t5&#10;H1vj0dZiHTIvMh5vYr3zNr/0wBPdnmN933rrrWqxJ2bOL3zdwMaRfPXVDxWPHf7C/ADeftYmHBOg&#10;zTj7WNIWpC3Ya0h7dbaMAz7HBurzxnUhQT7acf6+NOb6jR/96PZ//B//5+3dsW7/w//27w//BLLK&#10;ppzc8FmzbfhSo/XuQKbOWj2G+uW1Ytcl6BNHm30Mu706/eQB/Sv7XQaQX/knlNNqr8w69WG8Wfse&#10;M31p5XM9OZdpC38vJr74IN9tgHqAnL7x0p5NHucvLe6oaI1lfEiZcYH6HchyTNpgDzFnKbMOfJwX&#10;9Wm3A51yN730iQU69opnq05eILuytU99uw/w7ffdL4FcpP4qHycmHC76pZ7WWk5+A/T3MUNgtwPa&#10;yAP7u83uTx+6Ny/gyi9bddWHZkw2jfkC2Xufm9Jjcwo/bEXquE8aXzmwpr1VJ8YRJ/xduNHcW+Ca&#10;9h7PgyT4hD7yCfNSTsZNe2zQ24I+l8m7YgD66ESOc4cqfonpn/7pX2p/xPy8Pe7R7AOeP+dJccdC&#10;/h6fHZ0POP2l0KqyC+loGEotYNKb7QnqAarfL1pQ2nnQa4LHf7vdTHv0gb72wa63TwtomYCsR7m8&#10;2PsZZwdy9FCezPBuRNcY1zwCbLNWsLcA3vzwqQOp94mjMb2ggprjuQjJy4nV8iZhjnPcYTv4jtsn&#10;A4BnjNWdsmpnfuvIOPQ5iasd/WfPnpUO9Mk2OxPYQcyncaif48mrqp/97Kf1hbqvv/79+uoIbKDa&#10;qM782HuTh1555ZXj2NDKN4184xUWfnv9wr61gSvb1O8tduTTfm+xSn9BHz9gC7RF1sekeeIx/ofo&#10;GwzH8F//5fXb//n/+b/K9j/8b/+h/PTJuAK+KOXUPWtPECeJWMAWkNf+Mf7R14djTx505kYPOb6M&#10;5/gzLqCvjFY7KOOC9BPaXkG59dBmzakHKQP0gXqQ+Xa5cI7MSZtyZXU+TB3+GQ8oU545QNZhXJFj&#10;ceMmEKvbYwJkEthj23d+rsZBH14bwFNYY9pm3N2evjLIm+N0rb7+xhPGyfgg88LbAtqUKU9c+QHt&#10;kUOia5ydgXWDH/8M90yx5zNeQps9v9jtQdrSJg/y+GYL5XH1mD4Gc2ULgePjRBFXcF/QTuRmtPwm&#10;iOumkxa/shvwIQ7IeDlGAL+ImGvdib6vLrmbxazdzShgM3p+h9G563v8js7ba9UYtuk7h1Oteu/L&#10;9kH2uY4CfUGOX/ArTP/yL989xsQTUfdlvqCURoTRllm1UD0hbdG4ENRnBul2cbS+lbemhaIeLmz6&#10;yNVlSzF5QkP2x7TXv8q5MTEAgC9Afg+p0z6x6+lf2QF0u17elmj8hXPaMJb9gpX9tL2Kr2yXq6v+&#10;PAJ0WTxciDDXLhcSi8/8fG6Ut+X9w6UdvDJ5+vLTEWjEmyHIkaaHX/3V4OiP2PWW7pN1QdnH8BK/&#10;iT5qfOf5O2Mh8tEG1lapKnbP2XxbZQhYI039Kw5+1gQZv3X705/+tDa2n/rUp28f+tCHKk4t8vmq&#10;yzXDTYq4xOTnQfnye184YD8iDt06Bk+fPps+PT/HfA9eymNGDGzTTh7sdrQ7tAFXvnvs7KcvQKfd&#10;0g1+bkbfG4v1H8er1d/+r18eh+/926/+6hdHXT3fYo9bT25G/3i6PvMXpp0XbJE1nGtZSDmtNcAr&#10;xwYCyjh2yrmoaZ/HQltB3zhX0F/+nv1uZx3y2crvQEadgFh7XxgH2CqjTX2uQUEs9K51oM+eP+ND&#10;6s0F1C2+rz1LVs3wWfXuQC7hx/ETqQPUwHmMncdcJK+9QJcybZWph7hB9s2368nr6A79Mt5jPO0u&#10;t4UeHOvNDhhnh/LUmyeBLu20Sb9Eyh6zta8Nfcj+DnRcbXmzxn7a7n151oA6WqBOmfICPPopOzad&#10;d+DGExt4YnGN0099Yq+Dvjx4UM+45nI/vto0ep9Gt9vc66eP2G0T2idy7YmLoY6YkwmkHXr6aedx&#10;4V3Jf/zHf6qvEiQf5/pbb437/+D7XUysc+76fs84+LJ8sDakIyAfANZ01dAcX3+UYOHkIPOgHQds&#10;ysDiGkt1vsAT14vWESdBd/iazxrSzourceVt0e9x0xbAH/knP6xGv9bboU9b52TXCXMiy3zJp73j&#10;ACN6/ZsxbK8WIOqrTWjmErzmKPsRhvBcsAW25qyXJYM9ZG7siFm+1IIt80ufDWl/5xiP6xPkYDPo&#10;jYdN589//ubtJz/50eDfGZvPV+opJ3NADt7e/9CHXh2yV8te4gbDphMePH3Gk+tn5VMb1XEisEF9&#10;9qyfvrJJ5URwzrB79dVXqq2xBOzTGl+kberSFt71cM/mRdj9oIT9c7xxPMa/7465+bu//4fbH/zh&#10;124vP31y+/wXPlvzji03w/yi7uPtQ/kZF/gWVl3opx3giNYsuk6njedX5ZlxrI/+LrcG4PmsTDkw&#10;pjxwfQD1uw9AdsWnzNZjJrQBKQfkd5Ms0h7Qh7SRh7S1VbbbQI5VW0Af7PN2ZWMc+0A7YgP72toH&#10;GUeYi1ZeKOcFIXOkbrfNvuMAriNAC2HnPGCbMcSVDGQMQLvLEsoh1wQykHxCe+cTaJf2xY/r036t&#10;Tex+9/LvvHGUgdTbIktb+FxHV0Au4SOlvTphf5fvQA8514mMcQXm+8FGlP4de7BvPs1xD5nbTeyD&#10;euhzH6x7oHPZ/Is2kVc671OpUyYe0wlsGBrjc83t02NfO8D4dptuz2uH8/tf//Vfbq+//sN6UQne&#10;fPPtupez2exztWNhX8SGdNy76637mTOqpxqSkJEBDuVg2Yjum9E8cFmUMhYG38lJFIktZm0zh7z9&#10;zz6CvjEF/UM2mvZf+SEG7Ml0FVc7fWmF8gR9L3zvjwM4pqzqz83oTnvcvQ7tjGubPuJKJu75AMRX&#10;KutIv47DUyZOaGxafmXbaPkxJnayg5689PJYOi8f7UslxwAdS6yXGeFyPuA9brw1//rr37394z/9&#10;49iU/qQ2ox/72MfqiegnPvHJ+loiNqM7ar0WjWNff9TTFyc2ujz5fPps1DMW8pOXx6Z2bMo4GTlp&#10;c2z3x9vImnvOHvqKfXzY0u52V3jMxryZW36Pz/jeeefd27e+/f/c/uiPv3Z79sqz2xe++Lmy1w6e&#10;v/LlyLABZc6GsDaytMALNj7HZhSZev6BV1fdcw7ius6FfNacPtKOx/wSe36QsvShz1rRDpgnZUC5&#10;yL5xU5Y5lWuT9rteP+A1LW0Saa+NsoyTNo2lA/qB9J+igjLzSHl8bdPOPtDWvsgN694K4yF3XoB9&#10;WmjPuUM9uGcDzCd4gZvmOW5Bn/WUvslnrfYfo0TLaM91w5sD0ldKHdhbsc/pYzA2PsbWZ/fd+3te&#10;YcyEsl1+gFgzfwE7bTPPlHFNk/YNLDn22hyb8ru1oIfQ8f/cJOYGEdm+YbS/63Y/8dCfeZd/uB7B&#10;2Z+xdIwuGZ8m0fIcc5PI8WNC/0c/+tHtjTd+fKyh+gOmcU6zGdWeezW1FG2bUVFV4DDSHwWAUeLk&#10;VgH7YO3v8jX8BWwgdB0vqhgwB6082GODtEX/QeylvQ/lSaV/tle6XSbsE3fXj97o80qo7Wh5evfk&#10;pacl1zZ9BJUTEzxmJ3oj2LAWQCu1gLyTjXDqzSnS/4gBkh/ghK8Nz9gA8oKsn8ytuFzc+235vjjz&#10;Nv2bb75z+6WPfuz2K7/yq7dPfvJT9ZTUPNrZJtDXPE7ihuAmQ3/noPmOoVzscQV22Wp3zz6hjb4A&#10;mZTAYpfjt/teIWvkKze++c1v3f70T//s9sqrz26f/dynx3ys4ywqFsJBD54uBA7dDFAbVYMNXfUn&#10;sg6I4wVdQRsox+1GELlQpyx9QfqDvZ+26Qtpa16BTJsd6Zd6+mL3S9u0M448wE7b5NNPpB5gs8v2&#10;/pAcdox7zw9gcQlRQRtjGvee3ONPH5vMoU22SYld9iL9FdCTX7vHfKzVejFrWvV5jaGVTz99BX2u&#10;feOkGrbnWMBWP9olq6agDKRv5qO/ywD9nbDb13/CHGD3UZc2AjuBHrp3PbhCxryKL04fLZp2bjwL&#10;d3zr4dkcy6O56IeMuIcNbYxzR8fuuc3NIdj7id4rLH1uGgXz63HzvpY4+zcl2qfpHtLnof/t9rOf&#10;/ez2+us/OO7n9dOgz/kbkH6RaU1Hy39zDfQ8Ll2NhAnLX+5xonsi10LN4EKZPuDhtJ0TaqvvTsKb&#10;WcozD3fwfHtf8iQ52W7IPEJfNjMAG2MYz37Wk3Kw91cuZGt2xpZtUNdaX1D/yMk9IpbMY9Eb2KZ6&#10;QhggFrb3Yj0GTanZug8+0qirE/6R+GyMnz7hD1aoqWX9uZGOKc+G9eMf/9jti1/85dtHP/rRo2Yv&#10;Xm271oLU4+wS/PqV3IyKtBf0bVPeMc929I2RSLsd+u02xkkqef17H9olUkYevtbpr/7yr29//uff&#10;uD175enttc98qubDeRTWdbpoG+siT+K0QR1U/Smjnn28Is/LtNHnSi7ltUCb3X6HfjuMeeV7ZQ+w&#10;1Q9Yi0RfG3AVG9keR6hLAsyZttamv3bq9UlfeaC92O2NY+tbe+FyiqEdSDlY16lqLv3SXqDb7bKV&#10;F8bNWNnXx7nb5RkvYwj16owtAefZMetjfHK7XoAv1PVP7Pl2IFaVNvLZymc9L8JjcRxfQh3YfaD0&#10;yTkAez3YIzPOAyCXBDGMo26LC7zOHdeuiePad4EHdUxfx3aJkLuB9HOS+4bydA8P9JCYq/O16N7G&#10;sevpGKmXd8gdt+XKEpSujX3QshbSkM9rw5tvvlmb0Z///Of1UIlNKA9E6gXCgPOEP1RfM1nroMTz&#10;CWrz6J900WMRtKRo1nEXFgcyIdgPVNoC+lf+tHssUf2zqG2nTN97/kAdSB68yBdoc3VSps8Dfz43&#10;wSaUt7HZfI5/O1Nv0LTvhYlsbKZohy1t8UXk9i/dsKWdxH+T7yej4wJ4e7eov9x+zXnyBZwmEC+a&#10;Nu+PXIP4Gqe6oGwXFeDcGIrFyAeceWyPbX2t0pi3HtcwGnPBq6kjxViD+H/kIx+pt9kfnqAPL1Jj&#10;FNViy+dL+dxob3rzBr02qR2jxCeg80IJv+dJWbYpB9nf5QnyWB/Y+2D3SaS9PIQPF4dv/Pmf377x&#10;jT+/vfrhV26fGZvR+j7ZOVeMEzvjX63lEWwyw37wx4Y15COAp179gduBGTvr3/uCWoC1U4uU2H33&#10;2DkHyrI1vnpA/0qmbepslYudty+fsTMuSP6xPLTOiTKgnDb9hPwem1YewBtjl4uruAB+z5N6EaEK&#10;92Ikv9eiDkrd1XlLXxtl4Mr/RdBnJ7Hn2WPTt0apVjfvFkUckL7ymY/WTSxq46nfkTGAfVuBPm0g&#10;15bn4lUMKWFf+3vY1zN+9q98kZ2uM+TBTlImhsyNptcwWjejttrQ5pgu65+6Anpt9hab+TEyPuQH&#10;XW0Wr/AiPdjvjdTadfeGN3NRiiVXWVGi0D7jOs70yTmRff7u27cf/PCH84+YfOHFN2T0O547mJG1&#10;GR229XY9893xoXlMsBiKEYgtA58dNb2F6GC/J6EpQf9qWvXbkf7yZcv/mY//Zr6kPGkyBzqhXBtP&#10;iLS/hys7+9YAvPAk2q6JTSXoRTdqHqaYZyxkw3LIXFjTt9r2Rd6buzMBWl6B8F+HpZ4+wSDrM2dh&#10;yCwbsQT4EDJ/xc53iL399lv1l+5vvvVm+QBP6IzNZhTbnwzbt0YLuJg8HRujV/hMJ0+fh61f59R/&#10;fd/frtBf1fS0fSwi4DiK57/Zh/Ii2idjj7vl+JZbyXp+V+2Q9gDe8Yi0F7sfgJe6loexhDr1uS6T&#10;xFUsbd58863b177+9dtf/OVf3D728Y/dPvPpuRmd9vxLfKgQsY8L9NQfNkN+XMiHrcdb4FXrHn7o&#10;yGVM6yKW/FHLtJNA6gF9fFMGMkdij2UL7XHvIVPtfgCZc5M8oJ+x5ZmfezD+ngc4byBbbeUh9YK+&#10;+qv8ewxtjHMvXiLzpg65JIyvfI8nj506ZRkPAle+Vz4idfV2+QQ26qDld/YFHo+Mi136l2Tqz3YL&#10;Hg306bf7i+zD29cXsjZjJJ/2tnsOgAxdrrsEsoyR2OMZK+3SF70295D+aVfXoNk/rkehF163sPH6&#10;JlKWbeYEo1et9YLd5hKoy2T4jHbfLCbf96rWC8KnzWNYdX0Q246d4yF3tp27ij/QsuUPOI9+8uOf&#10;3n78ox/Vu9QQ5y9/u5DnO7y5EnlMYLU5RoHgYSFM/lrs6pN/DOmXRcF39ywDxh1e027ZgOwbFzKP&#10;2HMC9cg58SDeztxtjSl/1Qr6Oem0iyfneWEh6wVIvX1ghU9Ar0CMqneQH6+ozefk3YyC9+sVyvp6&#10;HCBvv0C/5uB8jLXhr+PfevvN2xs//MHte9//7u2HP3yj/moOaOMrV2ojL6+Q3nzrZ7d3nr9dm0zs&#10;uADw6v7JyPOs/tDoWc0ZT/TI4RxwLPKJJpC3n6jYIy9kPaBtr9bO8gG22pkHG+Mp0wagU7bHAPLa&#10;JAl4103GSxtrENalvP1u45g8v/3eV37/9s2//uvba6999vbJT36CwVWsqm60/gET9HToOCZ+3EWc&#10;LtIQPuSYF5i60Ay5NV7V6pikPDe63uULIWOdCPUAX+MmsHHegTZXti+SWUfXsmrMmHuMlGELam4G&#10;rmxB5pHQ2eYaRpZjzzkF+gH9rnyhq+tbQvk9fUIb42U/c+w8JOD3sQLHKJJP6It+b+WNDbJPDt9q&#10;ND66nMO2Xf4ZM320UwbgIfIAbB7GbsCnrb4AH0Bfn4yBiDbnQtAHVzKQcmC/4z6sD9BK9tUnD4yh&#10;DuyxdqDXDxw8cuZi03FNEnVvgbDbY48+1zLttVVmS0y/SaQw+lD9be6Q1ZubJZ5y7AadntoC/cHk&#10;8eHe7YbvCrk/kF8bxC3HxDFHFzDnLLfINQXqXsxT+lGi8bkHQw5BP4CsbVefh1Ovv/7G7e233q41&#10;DPGQqfle1zV3MyB7E5+O8mTUfKWbtrRVjU7ZogT5eT/IJ1igBz6rHNDGr5AhxnFA5uZTH9z01U8e&#10;ufm1SaRMntYYInXJ762U/sryQGaNtld1IocQ7QuxzAa1rheHvsw16MXURP6+8JSqnkC6+cyno1Xr&#10;4Pn8KPGde3UE2E9uFshbb71Ztubx85fU9nxsKv/5X75z+9a3/vr2ox+9UX8gU3/pTi5qIt4AfIG8&#10;7/bT1Fdeebm+TunJywxyxB9lsSEl/oeH/MMf/nDVRR7Qc+G4u0bqcn6B8wrZB+03a1rDK5nUtr22&#10;gL4g4y3bRsawL7DTtuSzn3LQG+0mgI5x0eKXclvk9jPnKf97/QT7v/yX/3r71re/VZ+//aWP/dL/&#10;n7I/69bkuM40QUcEEJg5iyQ4iZnKzKq+6oteVWt1X1T3j67sXquzMysrlRLnUaQocRJFiiIIAsQQ&#10;EUDM0fvZZo/7+9nxE2S+wA4z27MNbm7Hv6mfwnDYbPvSZ3b6kDltdx9VNr9QGXe5j/fUQc48I22J&#10;c13QT+YNMscVyJinfc0U/OsamQTwhyz/uJJcG869+oK6fErbWVcmMieRdiD1ge08VMPDDlr7mr5W&#10;32mDP9upl/0F1JUD/wjc57GQckop+YB2IttZH7azUUD2bN1QLqgvn1ypcx2YG4CnvXz7pY48fdF2&#10;zNVBNqibzVeG7X6tLEi9zAHKePoXKQcpX/MS+gWpD9IfJePEr+qpD1Yb4FjJN0baJTJG2iTgpx/l&#10;WRf60UZQ1z9YZfVPj1MpTe5EtD1kXgC7INvucY2qaquMXHzP4wWKTz77RzSmXedR9e4DJJBDySs4&#10;DyAfOo0HU+OweszV4EFrWx5wTHPsxnWAr7GfZhrwR0mK4/7OGKuXfoT22S2I94vyvtEPP/yo3zPq&#10;/m3Jb9InyDVfqtdvrgHr3UOS6QVQUFDd3R4SpOpMGiX0qDrWZf0L8WX6/U6J0mk97KFKjqEfXxv1&#10;ZHueASWpTgwPRzJgHVja3RF8FVKefEpk2sjD/Rjsoas+oK/aAUoJ9Nc8VRV6WLnfqJM8xNnq+dCF&#10;8KW/3ihme5fXIPRvjD/XI1n18b5QwNPAxPEeSPIeC8gDJyVdKHGNM7/CNBc2X04/D33Q04pTt7Pt&#10;1vMvbTefe6Gpc8Kw8PTJo+3h4/vb/YcfbR/ceW975523+6knYmKD0a8a08dPt0f3PqoL8kHNXfmt&#10;HHjJvfXmmI58HUv6zK8kvbi99OLLI/enlSdfBdXyGsu6b994/sb22muvbZ/+9Kf3G3mLuxzj5s0J&#10;4B86DuyDT0nfgHMNLHMehO0xxuZ/efAVaatPkP7BLpu6K3Id6hNyvQDaysHwiQ0XN/3mUIYEjH7z&#10;5vH/+B//4/arf/7V9tV/89Xt5Vdf6atK/4A2us4/wDfXam7M/Ac67pQl7V8NVdB/51vtfuJqWWR/&#10;1UnIQy/nmDpAts6Fhyx19W0b4E+elLFtSx5C1CWmpB38tT8ibSH8AX0AbNGjbX7CNnJ95XqAZ51S&#10;n+pbB/pSj7oELLU98wHQo62t8QF1yVzA6kdbSb6+4IG0g5AnD+jDtQFoM9a+Rw1d9USOFfVBxLjs&#10;k3bqJeRRQs4voC2UW8e/udCmLk8+MIsj/vCTOtoCY+xjMdtCOaVkW59Zrjyx8q/zJe86pI3AVnv7&#10;lQdrH5iw3/T+RJtysUEGtKOd+9keQz9VKqsZ7TJ1AE9I5fUrQsSYbfgtm3F3VPvKONDuH5Apf/zc&#10;dy0bTD1MHuPiGuV6HdeVGPemIc9DKJAPRkrkMPT9/IX+ZvoN/cBjXSM/YkjDYLXrLhXBf/To0fbe&#10;e+9tt2/zUv3D4lf8Ws0PHzEH/JBKrZE6m4y8Bo2Hmnirs+Jc58P3ce3VSaMYnDEmU6VUNkHSlo+x&#10;fCAfUGMByNFvB2SSB3f8O2VQ5mDbQTMP+WdIW4k7pfbdnnpZgvR5xHNCR2zqefOUpw7AZ/dz+ta2&#10;aT4FHQfOFncbXUpw+ZfTkZ8vwwNUiSF44ggyZseYL3uLvGA5EOODl99/+tN/GAfSOtjMs95uh8/x&#10;VUx3t7u1+B49uN8v+7Jp9EU89VKf8eAwyneGvvLyq0hbtqLU+teh+MUlvuz++Tqg4gcfEjeA7AOg&#10;bznmQH3mx82a/jkX6xxRH3OXTyyH7FnIcceHPrN+hoxPSZsDFr865ZrSN7ID5HMZM9t373y4/e//&#10;+3/c3n77D9v/9B/+/fbyKy/v/QOjj4c/NlzQY8O4EHd0vMvxvuQxv+WkdX0C3vpVd4wsjYUcQj/n&#10;jTLrIOcFyMdOfsqcI305z9av5FL+1ZUHcizgMwf6EfhKHqX+V8BPvbO6to4dfEpzsb62rTMmtrPf&#10;wja6uT5pr2XK8Zm+Vn1BGx1I+2N8u3kB+wLpG9DWt37UUQ+5lEBPoIo+PP6Yx1f60RdY2/lKFDaS&#10;ffStQvCAdUp1LEHmSR3SnzLyy7Z1SZ/MReZHKalrLurIl1asPixXJM962ti+rlztr9NNJK/PBdV2&#10;3Mc9ash7rcx6HxinDmC/yXh9T5rInEDvTdNv6gFkCX22D2XYYG/86SPj77qFoc5aGGuduteN8IB4&#10;hnH+YG8b9gnPCSPHUepr/FFz1cZcxhoa6/4MJ11pO/iOKT/hzYGUgyk8fumxP1U/v/IJwN+p/sv7&#10;SAzBDvJxfd/QiTiSPZyCMQBOQA4+EzUmi792+uKCN/XXi3KFegknb+Wvfv4cn2c+ADqANnXbY2AO&#10;efqi7uAJ5ZI6q11TmaUcoNOHyNFsHDpcaBVvLjjcwZ9um6EfQZODIxUvNuYDss2vF/32t7/d/vVf&#10;f7PdvXt7++O7/EY8X9swfnfWvJ9U/cH9h9urr318++QnP729+uprHb8Rse07uFEHzZs3blWsbjbU&#10;o1Sv7avAH28DGWNw+HOMKD3AUdKW1AesGdcaSNlRn/NQxDpFd9gMO32s0AagZwyRMutCXfijjv/j&#10;6RygnrmTz5MnxwV+oOa+BpaXS/7f/+//z/bB7fe3f/8//4ft+Vu3dlv7kP6Yd+YW9NhV3H0jnjnw&#10;ktXOm8AGHmOl7MjxyB9//R6syNf+ruPhvJkPoK0+689+a6scpMw6wBbCv3VgPHTTjzo5TiB50JkN&#10;BPQJ4JmPcmVrbK8x2yDl9sFSvn4FY5jjCNSlHOvo6AvQJ3aUjg8loJ4+QPYTPSmB3BiWIOv6APAl&#10;gEwfZ3qjfrTRIYdDdrWPzod+hWOifNRHO23MI/uqH0RHfehhax1Yz9jAt7SJvs46/jEmUvqkTF/m&#10;CjJuAn3yz0896zvz06/lmUzQPsuJ+pqTJNRHbx/X8L/vVfJmic2+3kM/X2o3Dj6oU7I3AfQyb3Hx&#10;ZBT5zGk9fIL9ySlUaDuItnpVPp33a8ABMPt6xGJeic1azT4MPfYI60Adx1rYXv1cVwe0ofR/BrsE&#10;+IOJl+jfeeedjV9VJC79evSQa2asX3lQtcZ/tGvt+QX46K1zwNi0r+pzZ4QC3bK8gn2sHcwuuL33&#10;f2mETvuZSlcHcFYKyFY9ymfZm0PiWTp01qch1CmtQ+arrOuzwzdvjJcKOTBRssAvp/bYFPQ5Jnn4&#10;g6gzPtg7TuYLD2Jx9CTORXK2UHhS2i7a1+C1fnQdGdQXZC0g0DlP6ouz+OOAx5jc2N57/+3td7/7&#10;7fb73/9+vkEZh+RQ/Sm9V157bfuLz76xvf6xT1Z/jkMjoB+SQH70fSD7C2hTZ8x4CwB+j7E7fDhX&#10;5GnbJwmDjrEQ2oKMk/mMWKOe+vrFbszHyFs/lpCAJyVfqL/KqcIb9aM/zGnN2oXu8M8h7un25ptv&#10;bf/Hf/k/+vtG//Lf/GXnnrkCbOGPflbsyXdzFrRXHpDHZg2V8+Z1jsWX5LO2iN/rbuoN8TEumZ95&#10;AXLXBnIu1FdvbQNtznSzDrEGRPoQjhfwD5/0DdJOXfL3cJf6qWsdXezMxRjaaasv6yD9CXirD3Ix&#10;N69X4uUeqK4lIDcBTz7AJu20lVI/7c7q6GcJqJvz2R+d6iYv42Xd0mtCfUr5+qN0XIQykP60Vz5F&#10;zVMPGf6hPADCV298B+nISRlgX1ufkq6ldWBMoX8o9ajDw3di9QuZF5T+aQvlIHWMLVpv7BKN1cfN&#10;Gnf0++BXbfaOYqgwqEBOF5iy3qOOcPsehG9k1N3HKK0Dc6E0Z23JoXmTv8M2OlOvQTn97eg9nNx9&#10;mnlcX8bLe/xx3xuHSsj5GveDS/2hw1oer0Zpg07qrTAHcOnvIHIda320Abp8cPatt97qL8EffzyN&#10;DzGNnwUf7x21b8CD6GAdcYG6Em0+C/Gk9q7nvvvN//aUTtXf7BX4GNh0ToJl0wsMPnq8N5RyDMih&#10;CwyU/NQdPyF1aYNM5MCBlInhZ2wAKc8FDB+SZ8zRn5ycoSf0Le/JXBzYYCufzZ/v2+TritjYms97&#10;JgvDvquzfozTaLv4Lnmj3kVdRNcvLp5Gl/FQrtKcG/09aIcffs5zVAaDhfzee+9sv/3Xf9k+/Ohu&#10;Hwpff/0T21e+8pfbS7de6c0Cn/Tt9t0Pqs83t1sv3NpefPGl7QVkhf0vyIkcM+r2a0e/h3bogc6J&#10;fKr9uMbhEX9FzTnhBqGv0aejf5ToqTvkB5wfiDqEjU+lnHtJe/WZR2MpE/DByj+DugD9bIvBI9Yx&#10;XucxxvX3r799c/vWt77df6G+8cYbNU/lt9TQxEqL3nxnv9Pf/mHDKtHpMbyIM4Cs40OlOz5IV/pT&#10;Di83+N1flZ3HlF32YcwN+cCnHOPPfI1rK/Wp27YPQHt9WEopuw7qJdQ3R3XSjzxtlWWZOvLFdTyg&#10;naCd4wUco/STNjmGqSsPGwmgA9TJdsK2OpbklzjGjmvLcUDn6DO8zEFkjJQZa/g6twXy9ANWPdrp&#10;J+v2J+2tq0sJAdtZV898E45U8p/ly7ogN/wC+MYwJtBOrHKw+k5bdVf99JGyxJkOvOuw+0l/6sOj&#10;PmX8Ucwe1K/CTJ0+wBbch9Y2/vd9q2TrfgXgXeQx+faF/6r3lzmCqddYZYBNOVQE99FxiByrgevk&#10;DJ4NrI/yWBfCQ+gKbVU/SzFjnCFt+eOKB1bvvPPHvo9ybVPy2RMOo48eH9dFjxflXKvEcLzHwy54&#10;03nBNf3owb0un/v+t//7Uwz4jXaxdrwnjTfpxqBwxHEyV30AT1JvAN2r/vVx5gv5dbHWNnpulMZe&#10;7TnwKDvDyufDTfL0BTGY/JXgy8ng6ZNjgfgX71mOgDz7JYiJfoIRC8xP0usjP8yEbk900UVfKOdv&#10;ulPt0DV362b76PGj7cO7d7YHdbiB/fLLr2wvv1SH0fgWBYzJry/oad8XdlH6AplD97cDT7TN5UuL&#10;ftAJXf5j8+AvpDrpNt8PfI0LbvhivFu/KDfnjjfrSa4D6uNCqvFj3Ig1fQFKdK8ehIdtAruUC3ys&#10;vOuQcekbaV7yjr5UrS78x9tvfv2v2/e+9/3t0ZOH2+c/99n6I+KFumYrl6kvnCe3Gv25qnIz7nmN&#10;Ejv0136sN4OEcYiLnPXCOAL9WdevMdSlLU8dQF0ZUGeFfErzWPnZXpF8StfWdUAn/apvG+hv5V2X&#10;Q0Ib+6KdfMcXJD8hDx8gc4TSJ/XMjfI6XKebfPc0ryd4xLc/2mQ77ZXTFvKAelmH1KeE7LP8tZ0+&#10;gXyxjr+lRHvtE1BmHTALq3/zcY7UpZS32oDUE9TVTZvkr7jON/wswaq7yqwDdZN3hn6ocaZjrJI5&#10;DivWmGDdx/4UzPPPArr4nCX+14cyO+ZhykPfeqjMg+B6MFRXO2XUz/q16q0wZaBe8lasMtq8Z/TN&#10;N3/f33XNtd1nglq7nH14csoHlYAHbmCavlQ/+j2ZBerMLb6oP354v33e6M1jUUwck3Y45CZIXQJZ&#10;xyZJ/nVArl76OIN8fafedW151o0n35hHbBfFkbf62lByCOXri3hCyuAOQgd5+jtsD/tjkWaZ4DDK&#10;IRQ/+eEm4MHiCoJPlQV4dlHzoaLXX//49ulPfmb71Cc+s73y8mt1A5lPeQuda9nxtJSnohxI+jA6&#10;ZSvgkWf3+SS3lLdOwbKkY+zqBsZB1A8YjDiHL3kQ+tmG1MlS2D5iniN9gczV+uo7faonL2VitRfq&#10;Zg4PHz7ZfvVPv+7DaB0N6zD6Fz0+T54+ujyMov+MvIA+nUdLwHpac6Zkf+iX7RddYJ76BdaztI4/&#10;yDZzaCx5Ql3lQF/ytRn8UabMtnHUPwNygM7Z9SL0YRxgrGdBnUNv1NdYyg+9Ecv1bhvyQAOQpQ36&#10;6RsZ+uasj6pd0Us/Z8AOHX2pn+3MF6w6GROs/rIN5EEAmT6opyx15SWSd51O+r6ulIBjC6U/vEBr&#10;DPSNnX6AY7eOYWKNA/SRvoyxInnWKX0gcp2NZBtk/tflkNjboXMB+aV33X0u/SfQ74cbVV4Xl3KV&#10;get8NpBpo/2qT7v1bI7DorHwf/AkfI0xTyRPvTMgW33KH9TNBnpgdWXanfqU6YfvG+V9o3xnOPcC&#10;nopS8oCHEsIOVO92PzUTNQfHYRSsfdjvX7GP1T1pKPHrTOMXmjSiRlLV5hH05PegdnUMrkRbngti&#10;cIC1g7MiF4M5jcka9cSY2KGvznrxype3lqLbk3w/S2fJwZITf09q2uBzjAv8foJZ4wTZhasxxuR2&#10;35+rC6XD0Iex+fCXBQdEwMEzyQ2C0voFyHvG28elJqi0+7+bzx1PPHOMOYxw0KDPkBuwyDEmRpP1&#10;iYx7gck/20z4A6r/iEI25WhXL/YnKs/CGivb2NI+8wEv+/isOH9ODD5cVJVRTlzYVZ0IrIw57U1j&#10;+fOyDX8ojHnYdas+fiaWPJ+rv0Afbz//6S+27/+gDqM3nmyf/uxntpsvvICDmuLarLtWmH3xgDny&#10;Oy5ykC3mRQKd44Q8fPQYTZ/yexwnT6Dr4WgdV9rX8eSv5Z8DdbuvTd3sepboUXfuaScl1AWrPmvz&#10;bH2iL09dkPGTZ3uyFt7l+tUHOD9MHvXkCf0J6s4TGHGO2KlPfexNl6SeWNvAtrHM7VlrJPMU6iGj&#10;vrb1mzIAjxulSD2QeQH49M26etqoB9JX6loC5BfzNX3YBtfZJl/Y1kfqZGn9OqROZXcln/Z/wt9l&#10;CyX0C1Ke/MQFn7rtKnutUU4euu4/CfjpR31t1xzFzkc/6EquKV8R/N1OHhs9y6mIn+5mv7fs+36V&#10;PQPNc5y4tsYaBPZt8If/6/qTduDSz/CL6TXmJU9Sn2/Yud8v03/0ET9gw2H0QV1Xj/rV1YePHvbT&#10;UXrTfamC94xS7y++L8aIeXWtAPrE09Sn5cuvjwKdeXeckkYFGO0xGDVqh6QuspaVLcmjC109lI6b&#10;XSdViuMNuvit4hqYkIP/LLgxps1qdzYIIHXTnqfsHEKhJ71oaJes6GKz4vbdk2Y88sAXtaF3HabX&#10;sq2iTyfTrtr5BNTUOYAm35hH7Et0fsN5/T+Thyau2FU7L3yhnys0xx1cN/Z7vcrdb+myQfdNosx4&#10;L0n+FQuha3298a/1lXoDm7nZpgTkCSmTcn3YPuOfUeuiUP3ov/L4f9pZtm6vjRY2DxRnlCVvwzgq&#10;Dh7Ed4w+2v7hH/5x+8EPv99PqT/9meM7W6uDrdvjO8sev+J73TWvPQ0iB3Lpp50Tjjk3p0T74KZd&#10;MsB3C2PrjRUMu4GR9+i7dUC97aYN8FoCyNVPO/UzVkK/AH+sFwBPnxlTvusi/UrI5FOmjTnDy4OG&#10;OOMJ+WsseciTViQPffAsvbUfYL/2CvoA5jOeclz6vNQb5er3WfkA5Dk2lNfpglVv1bdt3knKqWuT&#10;tkC9LBkvSkkYyzrIcVI/2wnYyLxG+tqZ+tCqfwZ1oRXGX+tg9W289FO9PtVLnayvumt7hfLV5253&#10;Zl889yQpX51hX0qsvgH26u2xAvrVZ//hro/Ut77Klni01xwG4DHu7PCjzlHK49TTvv8Pu7M8AWxk&#10;2c/UPc5d1wP56PNoe+AUmXrWOWzybS78Tj31R/2eUT70PJ6O8nPij/o+Pu8XfQgde8z40NPI2byz&#10;LmhzwFVGnp2Ziqrv7VnumIPDEFBKwvoY9B7NboPrBl0b5ZS7n/B9BuRjsC8JrHV1LeWDznfCmKtO&#10;ll1D7RnptV7T+Guj/U79I0YX1+LsMPo/jBnLsg8q84Yob7/QqzQ3N+qE7dGXqwtMnn2vf5p6wfZa&#10;HQcHchCpD9cYO++kDZEfBxFK67a1MT/LtF+x8lYf3lhtN3abg7fbFbER8Z8wNjmC9rX7GHJkXPA/&#10;+tGPth/+8Af9Zfef+fSnum/GX/PI+RNjkxhtc7Kdh1L80E4eIA82654r7IrQwBc3VlemvpH1140V&#10;4MlfQTzHkhJcp5t+nFf7njLaYpVbJxbkoQIyD6AvoG2PwbQHZ3VIH5TW1Uuon3bWz3Amt26s1IEc&#10;J3XEKrME1h0P2in3wwhCefoX8rRfY0oC/TXPFfLWeNmmnvkLdeRRrrwV6VfAW/nyUnbEufRP3etH&#10;WMe25TFWK/QP1pgg6yJ1KPGd7UTqiutyybwBbXlnNsqVtV3GinbqrPnkfWPf8xZgjx4l9vqz3IF9&#10;yG3vyHbWp+8dq98F2dcrOVyDM708eCKnzSurw/3Y28Y545LAGAfWVjd3rDzq2LBHfvDBB9v7739Q&#10;h9CH/XI9ZYWoexMfQB5PSfsJZ/keh8/RTd5P6nVICXoMLoDssB/5jURuXDS6nJNZNZWbynnrtX6r&#10;nwLdWdn9CmPJ33UnVn3a6nQOk4B/8QPt9C2tcIBAyufDyvb9LB+0Rw6jXbU9H5B1MPSPmOMkewB1&#10;Q6TpErYx4p6M6Zx8wIbWtDpVHvzqXVfPDjPARQXOxgIgV09dkHYHygdsfFWOHIDWDdg4Z76uw97n&#10;IKAvSD71VSYpl4D9ygsLUt6YdXiZq7rKQcp3TJ72rOvvfvc7dRj94fapT3+m6FP9Qwf600cfwGdf&#10;3YCtW+7zPUHbA5k2F30paJcyeY1Zmodo/bmmqCNP346vdim3rmydL4BMPfrON0OA1KGe84g+bf1q&#10;b13IT11AXV6u8/Sf1wlQBq1t9bBxTYHUB7aNPeyG/aoLso1O2g3bSx1hDOsJ7VbktaCtgLf6hLCB&#10;Z1uYX+oJefq6Lh+wxl11kRlL3TN95fCTB9TXNvlZjrkdPtSV7ysNK9Q7k4mU6RNkHskXK9/6dbri&#10;T+UC6ftZuiDl2l2A9uTxypmvntne/zAuaLvvRwV55vKsnNZcbF/oh+9rUfpX+pE+CshbJ/XQCb3x&#10;PsujrU94PmUEPtWkffDGXgnGmu1ql9aPB2Jet5d1/QLrfLUTv1PPE1EPo9w3xtrmw0y8zD7yk5d0&#10;dv2YN8SDtkePh0/ajhPUGaRytfbSwWncwFEdAmepo4RO69y+3azTBz83CZEkuIxz6CclP5EyY2c9&#10;/Qp1rDNQTuDlRBy6qZ82O5832o5nxN0GZ7EFcQaVL97P2T8pVj7rv/WpFPB9orhj3LqcC8jcy1kX&#10;/XJDwTybL2FovcBNPFEZzxqqzOll/vi0T9f1zXntWKBssJMGi34f78E76/OOcsOhVVvjrv6EfPQk&#10;LwqQeWcdYMeYkZPzmwQcb2zrKNd0g0+293uCxrzUDPVI6t9y+OCPJq4ZtCqnsq3tFqWmjtLroYr6&#10;h6/P+O///a+3H/zgh/279J/4+MfQ2EE2EG8T8A3hbszEhXIe7QebOnr8IcDTTX/mN2HeIO2E+v5h&#10;Sh5aMKftu/5jzBx/ytad40ibOPCSAJsT9f5DpUqpfU+dnq/pq29U5ctNDWQ84+gXZGkdrPLVjyRG&#10;fehSt3/Y0E5/yhL6B9pYhxwneaM+/KYMrPbIIYEMWn2CVSZfKE9+xltL+qqueo6/fpQD22lPnVK6&#10;DqsvsfKyre+Mad8h+GtMefqxbls7wU3aD2WK3X8RQEab2Gs+lom2LR3Jtkib5FtXnrLEGhM9x+E6&#10;G4CdttaTnonw63VOadtfN0ywB7knpcxYlPJ9e5n6mVPWQdpV5cI37Z2mXttaJtAB8IsyTtrteqDq&#10;yCRxxgMHn30W/6wh/zjvYr/Xijzr+FTVcwmg1AfvG+Wlen4oh/eOciD1aSbrlVfveM9nzUYZjvj2&#10;EznENS+OPhC0xo+fOJ9j4tiIGzeeZ+6PjrdCdbJRBe3hbFxoMJOXDtMPGLJB8LTTJm3phDIoNwX9&#10;gbSXL4/yTFd94USMiXTTOy6+9KMP2ztoFqWusM0Ej1jwaB+T38YVM1+S54IkVXm0+aDTuFAP3e4T&#10;F9nMy3h9YICEMnhVtjx1zzD1feqqb8t1LHsD0e+Jzz2/WbJJADceoV/j6Ev77nORbQmwdkDKczPV&#10;FmSpPUgbdeB5YVF3gwP6TN6fQl2uXD09tuSsj9pii25sD+4/2v7rf/2v29///T9s//bf/tX2+uuv&#10;jbjpv+rHmh1Q7pwytqwZ+J0jNkW9mddmsvoT8JWZm5uaPqz3gZiSdnPnmFZcNqzWn3mmz8xdn4yx&#10;13+v9b5uRr6d85xfgI/mz/Frm/kHhcCf80bJ+25tg44788o6Opk7IAYE1Ld+uX8MKBdpL8zFdWvf&#10;V//K11wyhrmbR+aKfY6TfqhLgq+ts61u6qyxKY2lLMnY+lj9JIwFXz2QeuaeOPN15oc6ZBygjmMs&#10;f5VjA9kX42WMsZ8PHvdIfk8caCP0d9hdzoGwr2e2xDAHYP5CmXFWH2mbkK//tEuUxy5TX1A3d3Ct&#10;D/jKsi7KD9c4Dya49tkjsIFH3X2IePCEOubEddY5Tf2EdubY9yXq4fsCtCevv5oQrDorytc+BqV7&#10;xae4jh36e55Vwle2+5/wzCGyLjhY5jwB/fI1TnzF0507vG/0YR9KgfEY096/noxr5ykPJvv+xVNt&#10;PuA0fo8esj70xpry+7b7geb83vG8Tl588UVyWxZ6fwBpAn4ZUPLBJHUTtvUB5UDZWfWUyRdZzwst&#10;7aB1MEH6p1xjyhsT1qzZl1H3V43SxoGyz5QQPGCJtr4hwQ0rYSzAARMbvlM0PznPDTlhfAhd+7HC&#10;nEu4B1LPQ1NfmFOWF6m23ijbh7ZVQujk4fkC+pq6Kxy7zNEN4Ex/8AYfO6At5U6zrQ/qLv6sC+vJ&#10;c2yNI7B1PNR/8viwX32RA4QfyjH3l0/mdrvJow7/5o0Xtvt1GP3//af/sv38F/+0/Yf/+X/aXnz5&#10;Jf7+bALo6Qv0hk27CD/k25t1Hc4ylhv0vnFPGUAXPps+1PySG6fLqYss4zeqvR98y15wQMwcjAdP&#10;cp33DWeO/6Bx/WDjGu1D6rThZfp9nRbQy3l2/C0h4KHVNvop1x507Km7+k/A4wAr1KfEBqI++jXW&#10;v+3Ut00dGwFfP9TRB+jpC1DqC+gHnna0lYPVljE9i7MCHmOpf3W0AfBoZ7+AvmmvBPSx+gLmnzJ5&#10;UOYNtBO01zEQ2qkD2YYYG3SSn+BaV8aT0ZTrQ1iXnyTMM3mAtrlS0naMV1xnD2rGuwT6oYQcR3MA&#10;u13xMVUXfsaXR9l+pi9pKo1y+uw9a5UFkLmHUU9f8OUJfbGvrPdSoG7K+l5EGX5OMeXqN2Y/Eu1n&#10;6jp2tNM/9T2Xfpre1Qus+dDe/U3YznKsR7+OyTV77CscUmknDzv0OYi+//77dT+6t92+/X7xeFmd&#10;L78fX/FECdXVXzbHvlGzUX4vcxFrG5vHfHdpxadPPDBgvbCvvPrqq+O37PfcExJxAAD/9ElEQVTO&#10;z043ccsvdsVtwHOh1nAOZsFFfPgYF5VtE1rbwAWN7EyPuv5F2suntJ4+MzfIx85TtUvt1AHEOCOA&#10;jjHgTVeFmpg5Kd5Yp7sGdS4EynzaCfyye+GBFaiT2C8KdIpo98WILu1pC+B7oTasUxapi04vriVe&#10;9h10n7GjLzOPjAfQoY9pl3MBrO+8dEGzeJ0PzarvcdUP30D91BXWKZNyrUDXQflZPqL7vMuvymjp&#10;B4zyZv1Fenv7z//5v25v/eEP27/79/+uL1D0AaXU7SIPl80rwo+HQP56h28c1psbN6QexKbNk050&#10;XB/to6N0Y5QF+O2XOZwEzIu2m/zOmzaSoE5O6EsvPP/C/rVnAFuuIXj+obfnXKW+gXMIlAHlbIBC&#10;ufaSyOs6+QJe2hoL2Hadpy9zSDtJvnAN60Md+Oqlb0v1tBVrG2iXNgLZcaMZsVw3IGMBfa39Bsjk&#10;U9c2SaRM6BvIp0y/tlfdtQ2B1E3e6k8+bcdjyA8f2gNtrtjPuljtEunjDM6JPqR1zBPq7Khq8qxn&#10;7JyzFRn7TH6B0kn4h6t27mUN68SfdsRwX1njqSOv85q6rFeATaJ19F262q6+8w/srJfirFyP9qOv&#10;8AmMLXu0z30iynCZn+BQ6QFz9GG0Bx06wKeleRAFtFlX432jf+yX6G/fvl0Hz4ftszRaj0/DH3vp&#10;ca+j9MCa4wm8ZkBdMS2HhyX5sM5cu6+88kp/n3v/dCgMlDWm5KErC0YeUCcHZ22DG/Nlf4KZ1Jne&#10;nwN8ZG6CNoNAud+Q5yCpSwlpb50bXB+042lwxjAmkE8MeUKfxuWvBg6Twx45vBbtF5YwF2HszGPl&#10;dYkf7KaMC9NDB/CivOArm+XajwtM33u8WQLtEysvF+EZUrbnAW8xUWYOIvkCebZXaK+v1afQx+qv&#10;RqM3prRj/VzvC97hS+nhk2vrxvbOO+9tX//6N/uv0i986fN9GO21XHpu1jmPlvjkcFYO9595ZQVm&#10;/qBznm0vfNA5Q+pNOyBvR7SfpW9ej5ZxSsDLHLkmLtp9AL289lhPbJrd34A6IH1kqb19zzqy1QeE&#10;fNVJvewDMNaxBwwf8M90aXuNrHJAG751fHkjSD7wxgvkUUqpbztj4ts6UE9dxwHQHnNxdW7X9gp9&#10;CvXP7NTN2Nqqr85qL2+VJ8+5of6ngE7OFfhTtsjUpc43T1ynbx/1mXZpk/ysn2HVTRshXx+rnu0z&#10;pMwy15E+qjLK9AOPdpV9XyrkvQton/FzLxTmkfo7j3GtUh8Zw/tjY+rusSjxMeecevMKu97Ukd/1&#10;Z8CcZmur3WW6mPlMV2uZ6D5N/YR+kfGwzUMnWA+eyOCNw2rmtPVL82+//Yd+7yhfhP/ee++2zvPP&#10;v9Drn+Pch/eOl+/TtoXz1XOAnZTomJXSowcPdnt47GEvvvjy9vFPfKJ83By/1HQRIKDTlK+619mK&#10;1YdtypQpp0ydbK9gEP7UBnNmPybm0kadLKVsr3V90OYGOyaedrMb1HlimPS4F9Dh7yz/9H2BanOB&#10;5QWa4ILaL0Ko6vjQj+PmQT7H0QvWcescivpmBE2+gA/grzIgX2S747X+5fyL5En6zzJthHKQ8vQh&#10;Vt+ga3Wx9Y9FTHv/qGh//D9tkoCHUdC6Udbo1wHjue3N3721ff1rX9/u1F+jb3zxC9sLL9zq+WA8&#10;+dBRY5bOMyXzqi/mjDmpgG3nHO7yqievc7SkL1VCR96jfUH4Sn9FbT8pYQxB21zkr3ZsQhw2Ke/d&#10;f7j97ndvbj//+S+3f/71v2x3anMc49Jvdp8WA+NaO/qqX333ei0Z/QfmZk5nduhC2Gqvnsh2xkof&#10;8sGZj8xpRdpSd15XG/UojQGhL3+FfiDtzqBcpK51yiSgDqUEzGmNm7ZAG/TUSSgHaUfdw7nzlnLe&#10;22ksKP0AdZUn0gakHVj1xXX6Qr/ut+1n+lptaEPXxZJPqS5w3IV8y0T6Nlb6FWmrTsbZ5ZTWsddH&#10;leu1nMB+jeG+w97n4TR1AHrwHE/ioKv9Duykbl76AdhgPxtHXWCz8LCRbIP9cFuoK6/+XXwVpngv&#10;AfWz3AD8q/2f/Z7I9rMOo7xX9P333+uveLp//34/HaXMvjx49HB78uhx03jvZ9lLy9sd9U2Jvdc8&#10;a+RhHUY9b+r7ubpueameV4n7g2zf/Nv/8jQ3IMv+oviuDRhIpNMV4xefBtDLDQabszqwjj5QnnFs&#10;py2b0epHG3WtC2I8YQAmL/1CtNOPfVj1rXfOTy9fqs8PIwEm43FP6PiwBTa8LJkxE7tfHdoW8NNm&#10;+hFciP5ll3yQbesZnwW086vuRkB8+PpcfWc7/SWP+oUN/1Qz9bOewG6V6dNSJD+ROuBUjm2w9/6X&#10;zHov8mqnvxHveG8hyGiPHj3tQ9f3vvfDfpnkc5//i/oL8dZ8GWPk2nlXu+dv+jbHPXZh33wLbVO6&#10;zFvP0dRDh8ObTxh7g5x2xqt/ul2MUWa76sbmfae5uZOL42F8NNXXP/lcjFsh+wY+und/+9a3vrv9&#10;5Md/v737/rvbi7de3r76b768/T//t/9te+ONz/cb7rluEo/m5uaaNDf4QP9cd+oAbMwXso2OcmzU&#10;B6uNdsqSZ12ZwD9try1laZc8IY9SPSn51gGyNY77JLTa2gbaJI+2/lKebUn91AOW8mwDdY2RsYS+&#10;QfqQT2k9bdUV2U6dalHrttBfApuMQ12fq37s1rtOrsVE2p75s30WJ/2tNpaOKdDPdTiTpV/tod0X&#10;FDqN5FXdV0XWvSD3Eq9joH/rIPMAF7G1rXrqpa31Rtb/BPZcZpxu15ju9el7za8U5jq4fGteqTam&#10;u4tS0B4fKKc+DDKOB821FGsb6IeX2nl17g9/eHu7c+d2f6Dp3Xf/2GeTl19+pdcpX/10t/ZmcsAL&#10;dxFL0J7jlWZ8+6DLNuuuD6J19qmRan7vtXUI/djrH99eefWV+fmAundhANFlD6ExHjsMILLtBIwB&#10;qvpsC+UdZ9FNP9STEnZEftqe+QHwGQxK2+OvhMsJAthc6s1xqbo3KqDOabyaJqr5QaWsA26sHEQg&#10;vmIhD6zGFFkHmQeBWk4J3/ZEX9RF5ptY/aKz9otSqn/aX/sMf9iofzYuYvjoStcr2hKziytAV7oO&#10;mcNZaQyhzPhpLw6bkvepVApo0j5cY6O+A97kA7677Te/+c32ne98r9+r8/k3Pru99NKL+8XN5tb5&#10;FDHWmStYN3FhH7Lk651aNjcDsfdVX5QrT8w2Nvolhz2P4llnDZqT+hBrNnMFtvHnofKXv/zn7b//&#10;9d/0Yf3+Rw+2D+ov9n/8h59vP/jh3/Wb7PF1BuMADt3kIw+/gBzUkWd7RfdxzoN1oE9JHsjrUp5I&#10;P/pKIAPYWU/Az3wS+pVPHf01h5VnXZ+2VzvlAFnP5ezrqivgq5ul+vqEHJO1f5TqC2VglWtrPGOK&#10;tS4BbQeOtSOyfSbL8vBTa6LIPwrlr7kZO0l+lmdY88i2gLf7qML2s/wqV4cy15hY41+ANrFgh13u&#10;D/1q05RxzSqjTH9r3AR6u+41ehc6hb1OGfzG6mNp77mkz/ABDx1lXfJ/lXXUKg72V/PUhSU+JKC/&#10;tU3pWWYtQR5Gxz1q7A/4qSndPvrofh1A36+zyEd1IL3bT0fh+2oD7xt98IAvxD8Oo4L2EekqiGGe&#10;vX7qsCm4Bojx8kuvzIMvh1Fy4msVpxGguxxK6xaxD1sODLBD8tZS2L7wHzqrHwAv9S8Q7NSjcyJt&#10;Mz4DAjJWDq7QfvUjwZdEtik9gPYj6Cnz0/QMPO2eoCI+YeeHOcztShzoBC2bpbaAC9qLO6GOdtch&#10;fV3YaFdl8le/tKX6Z/SVsqluPrWy4HF4wBL+UB1+hL6hzPlMTyhbdcCqp45xQPK5eCvLKh936c2k&#10;DIJKkd8j5vt5py7UbKh0XJ9cj//0q19v3/3uD7f7Dx9un/ncZ7YXXrx1fFl2jQfom1jZZb47Ssbc&#10;+nI1ns0XrDYcEv1jBdtTlGy3y1KabfwQd11beNXz2TUFxtwPrdW+b0w1Wu+88852+4M7tQHyBnv+&#10;aLu/3a2N8sH9+9tDXiqa9vqC9jkpOHde68B+UVpXD8Bb6/rQRv9AHiRWnqXrPlR339bTLgEPOfCP&#10;CfXJJ23g6zf51CHzOCP1HEd49tc4ErAEySeG/ZJvDNtr3vLlZU5nSF1LoM2f8r/aaGfd9nVwXFZo&#10;m/4TyqDOcfrJeJnj/2ge+q5/Lvysdfbes5hCvaQ/lcuO0m2oT1lUXka7YN74bL/YaDfhHoHcesJ8&#10;zA/s/gT10NtjnUE7bVa9aBsP3IxD3+4jQEz1xxjQruvzRuX63PlaM4XEyP8yrbW/6Egrzh+8jZIH&#10;Y3yIifeM8nDsgw9ubw8fPu63SPHeUULwcj57L+Dq9lBLfd9leTrqy/eFNY/LfA8ZT2Ffe/W1Whcc&#10;fquf9W8ffFHOTml86eiyra51kXWQvrJcbSkh5eAsFsj2Wgp1Uu7G7Mt+TNVoX26kAP4aX9l1QO5P&#10;J54BOY+leXn2lVde3V56+eX6C+HlvlCNRdlxFj8XN/EpTxuAXesFmbOluoB6+si2SPvcTMWfsged&#10;U/G9afV4F6+0xyZpeWJLXAiZuaw4sxNpZ119fYv0Q/0KjUybxmv5+Js2S27oW0J8gOnnP/un7Tvf&#10;/n5xn9s+/7m/2G7d4qIf8kb5YKwY53FIu8yJXJGxUTf/JKb6e58nleCQLXO4j0H4uxgbyrLNNUh9&#10;35AmjL/bhr5IH/of+je2L37xC9snP/WpOoTe2T64PX6y7jOf+cz2l1/96nYrvicTH/ZFrG2QPHOT&#10;t+c46yDlwBsoWHXdS/TjHgLSzyhn3su4A32skJ++sIfUTxk8ZfIyp6wLdNOXsJ6+V90kx0LIA9oA&#10;6toI5VkmFaf5K/CBXF9D98gZmJe8tFl5kryUi2fxhH5ynpJXFYyan9CPNkC7NQbtM/0zvyL1L2wC&#10;Gce46tqf1X6vY0t9tvXV13vw07ZtAh5Azw6i2lHie8215VNHubTHtFyhL+W2Be3pS3AX2PeyWdKG&#10;jKe++1W2R87dbCCiDY36pY/kXZVdlteBPRbi0Mfe+vbbb/fPg/q+UV6x46klB0X0Hj15tN3n0/Pz&#10;EAo1KkweTGvC6FSLzE2QU79UP3PjfMxaIg5noOdrX+c6fchT2Mfj0/rPffvr//XpGKDntsfTHw6y&#10;49Sv6/Aqo36TjSR4q46+ky9vbVsCZWcXvHV0MhbINoOBPS8nuE37iFp7YKl/bBg8YwHr6jw330MK&#10;5J3l4sv0/CXSQGf6OoOLn4uVPBLmANRbfXUe3CSqdOwyL+pQ+rK98ixXH9XY416xKapl2W3t1KFM&#10;faHvK76ugT7T91pfob641K/x6iefE8VXZglOY0wexDcv/PDv/n77ux/+/fbqay/XIeuTfdH7ZBRi&#10;TtY/ZnZfgeGP9XNsiPg5Yg2bXCM7b+qzDngvKHwOvvsBN7D7KuIAm7r7GivYB/UzD8ozYL/7L4w6&#10;7/vctn/6p19sP/vHn2136i/2T3zsE9u//5/+3faXf/ml/loo9fmD0vfDZgzk6iQyFiXtZ9nZZo48&#10;1Kz66YOSjZQ9xP1Bf9bVPeMzV9SxBfLV0UY9YBwo9yRt1QPeEMhPmfog62kHkCnXNvNMKAfmREx5&#10;tOHTdg8S8CB9nJXqybsOytA709WHMtsr0k/OUfpMP8lHjytQOYSPPmwVpb11SnSYL22UAdoJZCuv&#10;21DJ0ta6Pk/tAs+KK3Y/yqudfewxK9FTnnqd+MDW6xh5202c6bv3ZD5rX7Kfp5j2rRfx4F8AGbwq&#10;135qT0k+Z3uRsB/kftjUuDwhjxZdQantsD/gzL9yD4vnT0SHnfEpeTL6u9/9vg+j1HnvKPPF9cqP&#10;ZPCd83yq/kEdXNu25nD1A7g3oCvgS70W5vXOh6Gq481/4cbz20svvbJ9/OMfrxNB7Q/13ziM8taA&#10;WvseSDlDPqGcsLMJk4G8OBO0W6dWYptPH+NR9dDlXw6s6V+f8ijp0IpVzgDyCdxxYj8GityAfgFv&#10;RQDjL4WuDEZhjVXDWf5mvdSGD+jImfZwgT/446X5zONPYdershcvVPZenGcXZutMYH+djr4pyckD&#10;KW15WZcalKEr1NFGvSk86gXt1DvrE2uiPLbudXFc2M/Cns+EtkwXL4G79hqwd11KffctZFQbJeMl&#10;+K5ejhWl/ZGvrK8LVnjn/XT77ne/W4fRH2+f/dxnt4994vVxMECvrcdafb50yXFfhVUnJnDD65s7&#10;vpEVmo8OtlUyTnu/C5bd16rfZOOoaq8DUDx1ROue4Owwihd4cvCFXD3HB6RfffkUGNCX8VaXp9v9&#10;+bUgvJTz4q0Xq9/8+tPYGImBLvKhM3zYRk4Jqlo0xsS9KsdIPUuAHu3cD2jL0045hwd9QsjF2kbP&#10;wyF8SD/wco0bJ4GuOsoyBnX5+kX/Ud0MuGmwfoTx0wakL6CO+o6PevKsQ4dP2i260APqisNmyKwL&#10;dVMHmI/9FfCMceYX/adPx7yNlQyOmOjie4Q5+r76g7oOjxxmPhCyPS/qRV4TXIPo5DzpW5/GEbmH&#10;td2Sj1jt9Zl66oDUz3q2QcpAtyHaWU6sewGlwFb/lKkHrPOp67rq5v4w7DOnzNG8sNvXOrzQB8Zs&#10;WaF9OE8rTuzF7mci8zpD9n/0kzVBSz7jUK25Lq/rJ8g29TyQnh1OU5eX5//lX37b7xvlCSlvleJt&#10;ZuMsxRPSF7aHjx9t9z66109H+55RduCij1UlhgdSZEmA/a6clIvKt/7jrPbyyy9tr732sV7D7PEc&#10;Qmt6S7cOpBVmz3p07CqtkE/QVcf6ziK5CszFlImeIf2svtMu63R4nKzHBZ4blHpj0Kqb1e6FV2y8&#10;oodO+hOEPWQSIK/o3z58g89XOa1Y/dsnS9CLVb1Ff4c6ZYdPbui7HVTwghbG7lizDs++X4f+bsuC&#10;upLwUHNxIZcu41+K3dxtZptc86IcOPLIGPDGgh3+4cNLMhtkHXfB0BmbHTcMKd9czYU4SvzrMVA+&#10;zBl/CfPItQY677qw+cTgN77xjf4A0xe+8IXtk5/+VMt6jU79jltEjo5kbwzRb+LT3g+SBTdo/eDX&#10;MQKW8mjxV277QAaVTP/tq+pCe/NwXcHf11iV7Xe2LfG1rkNl2nd/Qoe2185LL764vfLyK1WOv9R5&#10;Yz3A1sMo9VwbgDZ+eFsMVBYtUx8CfTAv0FYOPCymX2Xe4Ghrhz511552Iv1TVx89SLl7Fm3JduoJ&#10;6pKwrg2AR0zGUN6ZT9rJo5SUA8cHWIJV/6gffQfGEKsPS8eTOoQelHwgzxhrH9SxDtTBTuIVjBXa&#10;VdF1Y1MHyPTrrD+t8VGP9dLyqXOB6QOM+KO9xgAZR/6aj/IV8JVrqz9tuoy6eiD1kg9W3cbUFe4B&#10;lOwJCfMClMottWFLRpfrWv3GrDcvbDLWLiveFQSv72G2V93pC7S/M1+Fi9wKa38T6CKf21ABn+47&#10;jMulP8dq8CezAH8Qf5gwPl7jR12gB3jf6FtvvdW/Uc/BlCejXNc8Fe3Ps8xXbHlJf6ywgRE/goNy&#10;SWweunRzxkDvyvVS/9E/rgu+c5Q444NMY8/nMIrdo4cPGJsRCCOQjoHt5FOXQLahaboD3n7xDZMG&#10;vowDqJO4G4dtMPyOv/QZQIFfBtrOoaPu+BBRs3d0DhNn9WE3jIY9eZjTkZegytOdYLUv/a0xfL+k&#10;/WzDNC60bOUvfriQ/KlI/VyxKbTu5LXeAuX6geAps+z/ZtsY+yFp8tcLseMmb9bdrIpx+Jywja1r&#10;xvxF64SegK896wFZHybUqZL+aUG+1DvvsuPryiQku94ctzWXgw+PMeT9N8/3m8P/+q//dvu7v/vx&#10;9lf//q+2j3/y9epLvBRX/cKSl+n5HjbiZ96sZ2N56Deuh9HcMMB478/Q0daDVGc3ffUhk1i0i/AH&#10;CXjaw6fMee0xU6faPN3tkn7wFy++J9IO7H2cfinhQdjrd/zVHOutYH0cOI9fdaI/3acCsfFJOQ6l&#10;A/qF+lqeeSVfDJ3RR2gfw9Bdr5PUXyEv9VnX66Yt9APfElvWBfV9Hy24/jKuPO1YF5T60l6ybel1&#10;kz4ZA9oZT3vbQtsznqBuTvJtky/QPzzjJOCPG+nxxwLQzxn0pxxd+6R9xkrdtRTqp0/QfGjy+7oo&#10;Ut/Y2RaujUT/MV20xhdneeETX+kbpB/2InNY4ZpAlzL12n62+3qiHnIAP6/NFfhjva17BrTqm0fX&#10;c3yKb14eXLtP6Cw+QOvqR59Q8Fc7+4/cHAB1ZRI46w9Q1z1K7P4nUJ8mNXejEuLWF+xnPhWlPJ6Q&#10;Xq5d9tT+4Ojtu33g5DDKS/Yvzj/8x/2Dw+j97fH8IBMPMXbgyrCz3nsp1TJ0PQPK7s+0p811+vrr&#10;r/d3jg4MmWuMex68/lATqOFsx3Zi51cJJb/1npJM3YSaOq2WI5umDfRJSHs7lTzqtuVR5mZjp+DT&#10;ZjNSF8CTLvmjhAcZy3ji8rA5Sv/6YKFz6BwLftCwr9yr7ntCx8uOl8i8ADrYYsyipE+nG5D5dT4w&#10;qrQzE/Z19z3Hp/0X5MNrXxPWzYv4yQOOz05OXKF1sUN36lvueSdsa1MYB63LNWdpXrQt5bOO+cu5&#10;onS512vx54GST0L6F3b9c7zkhb/ZG30P/2NOGl0ecYVtxwb79j+4/S9vDv/P/+X/2H7xy1/UYfTf&#10;ba++9kpvjlz05pIYVlWy1vFfpP9uT31zZXOzL7RZP+j3xh7rCP2e14hHHugJfXoY7JgFSmSsd4g5&#10;Q6fzL7ChwqdtHctHjx81T3KusdUX+bc+10HV0VFPmAebqH5GDuMN9/CB9ujjE1j3sGtfgHmJrHtw&#10;OwM+2u8ca3nUIf3qD1li5evP+co8qCv3EKo89ZCrmzb6pD8e7oQ6qe+eqpz+4EMd0Ouo6hkPKLed&#10;WHVWn9m31d5xhtBPSpgXWH2onzGFfDDij3b6yHb6SR2hf2Wde/WhBL1GG9Nf6kK5fjIOVCN28Cdv&#10;hfIzINO/Oq4PePLXP3opd9kJrWif8ssOeG3ixzbQx85nrHbbUeR+oG7G7fpsK2sfk9f9CXn90/XG&#10;rPd9avY7ga/kGzfju9fgm7gtm37hdcyA/WFPAuYLH4LvdyejehC+xhhFiOYLzyiU4wHakRsgFtca&#10;X+/03nvv98GPwyifrn/xxRdrj+Cles5SN0p2vw+pwINtg64b8hiGHVf6W/3pNbE/2LvRPw3KVzwl&#10;xoOHoauPzn50/BjILOmQbRyLp3zdTd35x1fjlF5d1BxSfbNmLioGBD89cbNH2Og/CVgCYnqzSHl3&#10;uAYTunHrhf5AVnes5W5m5Fkx2HSrq/1m4q1uarzHr4QSRsg33r/RbzjGdhATw4HTQyfqLkggf0Xm&#10;KpHTvlFVnY13HFaIXUnEmDnmbWu8WYfn+OVkZqmOpaAuCXRE+j7TBeRMHp03wL7IPNVPu6e1OHtp&#10;VHnzhefHZjtErZdx5TW//rO9x1sxbXaUr9bFZ5kTGze7Fn6rceO5F6pe81HE+m2g91xtDqWAftvQ&#10;P+rYVb3X3oqy5z05/+f/+d+237352+0vv/qV7dWXX+y/NtG2P8y/m5Gg7l/0XQp0ZmzHZ5+rKnLM&#10;qNNniDpaU7PRGyeySeNQOOw9vEnANc5Gia38jl/ET4RS9houftO07/joFda+yu/NqPjIc4NXlxJC&#10;Hx2IA+9D3qIz7ZSZm3U3d9dL5gPsr+i4wVMfgpe6QF7KKF0X1jMmbYjxErme1V1LdMzNWM4xWGMC&#10;ZNqItMky/QLqys9kUPYhdS2tZ+7opa51oAx9bRNpCzKGZcpF6kD6J6cbde/iq3hqNTQ5Pklpu0Ie&#10;HrgW+tfVyscFygcy1mt+iFF0dHilR71nDx9F1CujPRdeicC7dJanZcYAycu526F88aXvPwvTJpH3&#10;ScA44NuD2RXMcFzHuSf8KaBzMQ5hs/ch+VXqV/1s5x58oTdBP8DF+Mw6PHKnDwDdHAdtRe3Ek+pc&#10;Mj8UTSzM1/G3KZ9ynFMsr9qwz/bL8++/XYfNj+ogeqc/Vf/ii8/3N71wtuLlet4axZNTsuszTVV2&#10;XzB12/zKuIiHLM+VbV25JD3EUWLCenv+1kvbSy+/Vp0tvfKJxqP5qXquxfE7+U8q/qNe2421Iwlk&#10;GEKpR1CotpzJGUCHCVknbt0UJWFnwHV8oS0+of50WA1wzf72pHrFrzBBXOyP+okKsUd3051+khL4&#10;BtgwUT4R7SedkwDlau/4gD6sTVkvVmQufHTgTflZHld42EzfK4yLvqVY67bVWwl03RJeUfcLm5jT&#10;jCsPndZj2c6xdB3Rbj8TadfxJgFtL3yL2b6yUYTvHchCvutSVhsL+zHYQ05885Xn+89Q5XeAv/a3&#10;39z+8NY725e+9JX6i/DllmXePmWk7iaVdeBT7v3GMfNYwXiah+gW/rGZdh4+gZskOTBWtPFhXwFt&#10;9UDmBtBEn36lzH45RviAjAMyVsaBBzl/6oCzm5d2yLCBrAN8A/yYIyV8DqvuZbmfUTLm5A9fnjDH&#10;tZ5A/zrCb/oG18WxTWnbUj/Uk9RfAQ99800deOSwxlz9qGPcrAt4EEgf6AF9gPFU54gHkDkelj5F&#10;FRkP5DiAw//IRZkkP/XEdXWQbX0B+El9zZbMdVjMXXeFfP2l3hpP/yJ1V6wy7bI03q6b9QJ15y35&#10;fxLTzmtthdet1+R6vSbyehYXfSmivNCpet9nE6tv2ie8PQf9zVI+OZu3eYA1RwGf/kLZF3nWS9L1&#10;xHg17YjD9TLagwflmNlGvuL+/fF9ox/evdev3o3fqX9ah1F+knn44NeYkPWvSHIk5ExzuB91fcvn&#10;IQ+oeyBvPatdabtR9ScP64+7Kvlb7+Zz42uk+HrLVn1S+zQx6jzGZ38q634iy5fid7s6sH8PKZHs&#10;rICfHQdnOmeAz4B3GROJujaUaZ/8hHoZO9vUibFuUECZdW30o/2zgKoqZ09EPYzqMwG/c5gOehGW&#10;Xi9QeJP+VA5pb71tAxnfw276VW5OCW8Yl0+zD3s9tw/jlOyiz1MGb4/F2E89aI27+1e/2vzX9ViT&#10;xw0t4gn4ZdfjUqTNVRRPfug2D4LXosvxoU58+U3zbzk+rfvWW29v3/jGN7e3335ne+ONL2yv1WHU&#10;93x1TlV6SBxWAx0DKphvz1vxmIeWhbz1C70GJk87sfssUt/N0E0y+fqVlHstee14MHQcul8T+mfD&#10;hu/GDVKPWMYE2gHquekD+4fM+Mq11Ze6wrjoka/61CHrWbrG6LP+Uh9cxCi9lAHkPXcBbdBN+9W3&#10;bXTUS1tAmzx9upD+wOpP/VVPZB8o0z7hOsixSToDfGKv8XlpUSSfujlkXcBb9SH9ayesmgNjdqZ3&#10;Fgd9ecol5JI4ffI4dYUvu0PdDh/WUz9h3Lad9bGdDX396kO+MCZIndabut4zVltwwZs57Jjts2vX&#10;uFx/Enz+8Fb/LF5fv8W3X8D+ZV/Qs90xmTfzCL0LRLzdP4RvbOFFbpC5A/KWD8wBct+xBNQlcz2A&#10;r8tUp9tdN+WrPe1xYB35QPAgDnscQO/cubN9+OHdfqke3ZfqgOjDOV7C78MoUz9516Lz4Jx15MDh&#10;lljsC1wzwP0P/q1bL/VbA/qQXf9xGEXOwZSSvsHDnie0NUZzcZdybU07lbt2mp20PvQPIIMusPDU&#10;WUkcPuGxSfKkaDwtEtaH7Y3t+ZLfQKf0x2RjR/azPsv2Wf/bj6aNDaQ1hjxQw1b/siGNcfkfQY6N&#10;sfbNvOosasoEOubGYl/ljeLph3pTxALYJ/ApKTM/2ivPTRjabXlJC7VWnfGwmzYJL+bE/hQ4xhEN&#10;/SdsE9UcUDbPgUv/jSWm4GtDjjmcsUoV/+0GO9qaz/h9BZRMGjieMmlP880339y++53vbO+++27/&#10;5vprr403bWv3uG6CY23qp0Bdmj77yajzO3ldFhEX2Tq+6XMdy+uQ68+8WHM8veX7Pl1jXDd8TQdw&#10;I9aWWNSx7Ryol9wcqLesWwdoGxtd6vqmzqFT37uvqU+pfspXoKcP65K+EvT36HNcYxPaCuv6Thv9&#10;p88V2qVPoC2lOnk9Jqm3lpA3BWB+iTUukEfOqa9PeZToqp++1DH+agc5LvJXOGZpC6xnvPSz5nHQ&#10;ZE4YH2gr7Ff6WutnOvjhMLr7Qxb1Vf+Yncscso6+7/3uesmyrH+G/h7m8J9Y+dle44Hd/wl2/bDr&#10;OjRttKU8u065fqGMk3mgf4GQidSnnnnZ7nuOvozDYIWuIA+o/WA79TPvFWueV/Iu2P8LGHayh5wV&#10;4TgNql2wifvSUYJLf+Y4zjiX4LDHQfT99z/ol+z9MBOfcuclekC7X6an7+fb1ZFzlfv9aQJRXVFj&#10;7AJeYy+99FL/Tv2NitcfeJ2HUPc1Xqo/DqgcYjmDTjBhBjju0AMGXAMDeJXSMTgko17ooyfZBseg&#10;Kp8HxXmQ5AlU/U3SNA6ofLBh6HBQf35SWdR/HE6nXnet9Mp+ZDjiAUITqw+z01eiDzFJhZlmw5fp&#10;gXnTD56eQntf3ACrLnFBdhmTi+3I58jDi3fdRC8WRegbc8esO77GsC4lWCjwxl8u6MOl5HI4/uqZ&#10;lVEWVj8XmHqV3T6cqX9mS4zm9l9Vw6angU9ezxzFRb+zXqDGGqnbdFO/b6yIkv6g2p6q0u9vxb7/&#10;4yoYf8E7D+Ngi8qIwcv1//qv/9pf68R7cj7/+c/3d6xxgfFX6P4yDfY+Pal6A/6kHueTOU0edZ8m&#10;UBKfGaF0bYwcxzpM3zlW1snLevdxvhmevIFPsEZfLg+w5jfiHTkBJFD7JkbVc2OGrw7yJtrlSx0B&#10;z/4Q6yKHiazjtcejiBJYT1+idStvxxMgTx3byU9/kDJ9gKxrp54k0CWP9JcH0eugLH0BfYjr6l7r&#10;EDbmIPIpCFAXrHll+0wGpf/rfMmHPNiu0F/Wk5fQF7K1f2C1sw2l/llbHuSBFOqbu6jYo7icA3rm&#10;9QsB69nOUnT7jFewv4m0P/UV0PbCBzpJi/++BqFCXut5bRLnynUW609cXs9H+0o+CdryqtRn24Td&#10;xZFGWcqjvmPREehmX4C5rmOQ7ZrdLjlkCi4zPo8D1V2jKd/bnHU+DwNy3ta8kcHjEMpDko8+4n2j&#10;d6v8sF8+50NMZdUv0z96NL5Sj93b3C5QLPZ4aezyA8TpPCaTmObCtctPkPIF+NxLmOtx4Bx6TziA&#10;PnrYEb3OkT96xFshZ+d0qFORnQd7IrMOmOzkJ/rLbS8WYxcX8ZChI9RNd9SH3tXNARRn+hq8QS3q&#10;mNSxlXcdxuBrD82bbdjly/b2AXBQ9Tfsxb4Y4c1EUm794mKkLk3serPvSSDzAPIFbeWUeUNqflFu&#10;AM0r6CdjWU8eWG1WXNjRbhp1oY8/Bf0I69gf9aOduoB2jcKVnHfbkq03bbhk+/jxje3X//zb7dvf&#10;+s52ry74z31uHEZHPOb8mE8Pa+XgsgRVz7w6lxA3ptyXrAF6eDW35vW/ExmjkGtrPdALX/YRHkbl&#10;4aNzrbY5o5OB5R/y4XO3lcSs+2RUoJ85J/J6kobuyFU5sG4/jGF+oP9wmGMr3/YZ0vYMuTedgRyQ&#10;n73E2/nPsUDHfMHqM2UCHe0koaxqF3pnfVUvMXhH3Own9dyXhO2VD2yf5QiPkjHCr1Au1EueSL8J&#10;+dic6az+jL/qqgcxhs4boMzrLP1Zb51JIOch9YWxAL7Fn9Qt/zlXYLXJPES3T3wnz2s0r9Wzur4z&#10;Btdm0nXAJvtS/3R9x2zbZ/54b6p6xrtiN6GduGhTLvJE6p71QR7joB455Ripc5FrgfvGyuNIqOkq&#10;A8bgpfp33x2/U+/L9eMavdkH0fF+0bG/XwcPoReo8xNPV7vfZFM+eZ8owBd8rlk+z/PKq6+Pddf9&#10;GPL+8FIdgv0QEwdi+Kx9f8CjI8IkNcKsyKSzLhyERtQ76aZjswJ2cW+HTJtR76JBHf54kjN8Djo2&#10;L3XOkLKhe8QRlxNw6HqI5bCZtGLoDv6VcWJ84c2YR85HnDOoA2kjqDt20oqUpX3qdl7QxIXN5ImU&#10;QWc8+Svkd4njSam9jksi+Zbod/6zDq6zB8oO+zGGTYtdDMnEnN8nN7Zf/PxX29e//o2+kD7/xmf7&#10;u9zUJw9XR288RX0DQUGliNPy4jeVHp9elLcDWRfz/YnI5lo7+nKpj4/sK2U/pYBmHWDXB8tAHkZX&#10;H9bLchTVVDf1qVcl9Id9641G81qvQD65UYOcE29cqS/c1DPWnwN8eZDwWqK9Xler3+7DJNDrIkr5&#10;YK3rG1iqc2a3xi7OnpOUuM4H9dG+9Gs+5n4d0lfGvPR9QD38pnzVA+qqd2anjnX4zJXzdx2Uqb/6&#10;eRbWeEI+PGlt+8n5Z+HPjb/CfIybOMuVNqW0y6s+iiNO6p0hr1F1LNfrVyA3ptfqipV/XQ74yf6V&#10;Uhfy0u7M/gIlv/A162e+EvIubANn44Au5D5mf+WvOBunoWt5/kcJhzwOo7xUz8GTQyn6XE98cIiX&#10;6LkOLoH93MP632ejrs7252EUOFac0Xgyysv1z9+61TLi86X3vm+U75jOe4z5fOqTnz4+1ERKDsHo&#10;3khyfJ3TpEqgUun/WkY5ZY3yBUjW5PpA+nTQzflyOnL11icFjC0kyA/gj7SflD9un/zM6ZPyRXuU&#10;ntS72DH8kfvY5CgHf+RwHEIHhrj+oU8VkLcMrAdQX5r35fkLv9ZnuxfnrCfsF/J9Aadeyde/sq+r&#10;Gx9eH376Ne7KjZemeTkAflEuxPRRjSZy11dTjwNzPOhQH3leV4KsC/NY0az6pyJXWf93v3u2EaCy&#10;Q7/6sY+tW/2uXhbVCoHH1zcFdpvId88JXtswp1BrtB5eWQKP6zD645/8rH+B6daLz2+fe+NzW/+6&#10;BWoz3rAdY9nljNF+KKVEtOl721SdXinBtjcyGuWbNusG3WbNOBmbQ1sePPt6K9rXW6H1Z9sSyIf0&#10;Swnavqpo93qbQC41t8qM3/xJAr/qUD/Dqj/KMQZCvn0z3loHqx0kjzE6g3z1tAPw9JG+ra822lHq&#10;Nw9WypHBS/3yFvUDtjP+qgPgoYNvXsKjvfYZecYF5reSsL7yrt78rmLdl/4cpN6zbJCZU9aB7TVn&#10;oQw9YzhW8lJfqGuZ0GdCX2l38dL/rGtnTuLMJ0id9jGp+VOWMaHV9wVK5rWY+42v3uR1uuJZPleo&#10;m7lk/y58ya8SHamhHmXaXGMPX9vr8r0uj9xTHQd1aaP7545P5pDxhLrc57jf7F/BWYe8999/v7/x&#10;hcMoT0d5Gok+B8F+mFFgDcM7CJ8V58bwm7sBdQnUbtH2/aMuGBYyRw6hr7z6WumUvP7jlxGfVl5c&#10;40/6PaPsI8PmUT8tHZ+4//jHP9afweg4Oh7/FqrN4WC8ZQHuoD4wFLVDXpekfeRSzZEkN4uL07N6&#10;RXgAZ52BR3P4GHLr68FxAD5x9Dqw+jx8MREMaJ7sB996o8zHV/oUv/s5wAGU70JkUH1S2r6DWJhM&#10;WC7Q7lThyOPICZt9oY7OH+VE9oe69vIv/E3QhFgYgIP/1cP/sDu3t00pDRiXcs0tkT5TtvPhFfEG&#10;/vn2mG73gXI/jh036oQ5M87trh1go90xTsK6/ih3ede7Uoroznr74a/L57bvf+/vtq9/4+vbJz/1&#10;8e1zn/uLPkjhY/gbPnOoWlZrhQMiDjOXGWBg1lkHuWnteYYuPlh/lH1T6LU45Bf+C74UDl8ZvNTL&#10;+tGXiD3tlVF3jQPazat2+kKH9XZ23Y45G+uea0i/QP4ZOm4R+lyH9KXjzFwsRfuK/lqugH8mk6+M&#10;uMA25cW4xBjIF+qMDfnwYx2+OLPNUmhvXOrGB17v19kJ6pJtdCSQNqsMXFcHttNvgvwzNsh5E8hy&#10;/HINJpTLRy/nRqx6Qr6grU7WE9fpUErCtn1c44GLlTzl6rav6WOFPH3Sbt4ag3boCOo9rsFLXcA1&#10;J7wGk5f+Eu17yvZyzmHaZ+7moc+dN9tXEHleqWc77Pc/qkOec3I2P2Dtywr7C+HDOqD9rBirHPR3&#10;qpe5fEreElm18rv1T4LyFU+8ZM+T0Xv3PuocWGeutZVAn4nm6a4dUUyi3d81WsT+Or7iafQNZI7s&#10;N6/VYfSFW+OnQTkgo9Z5VuXIexxQaXMgfeWVV7cvfvGLtZb6O69DsW++oy1PJJ8bRm/+6pWsv8ah&#10;f0llJGrH9naB+nXk01Teo4DP0YY/5Csyv5FXp7FDv6M+Fj2A1QNbdGxoh61ukacPkXG1B/tiC/2+&#10;IQQPW/x1/9SzbhtUHT2/k1Jk7IT81m3bbnY7Nz3jK0uiL9mf1AUZO+v7hjJLbSrapY9ZT9tizMol&#10;KptdN3MA8PSxxzrRA6kL1rY246nm2YFg+H306On2zW98Z/ve936wfe7zf7F96lOfaL5PBgS8zMOD&#10;aDkbsmrvPECMyIc11y/1TX2eYCWG/zE2gk/Hs376eizs66pAnXlRnz7Bo5TnxjD6exxihXX9pAyU&#10;5YV/oS5PupVTEp/+IRu5jv1k6NYGtYyp/dGOfQE98uZbAYxj/9FB1vWlBOgmjjyPfgjbyl3j1PHJ&#10;ZgqPEp5IP9STjKNPYAkf0Ma/eacuyHbmpH3Gct4oxx8Il31EJ2MBbUDGStvUVw7SFqDnkxlw5ivt&#10;rduvNV+BHoQeJXraUpfo81lOWQLl+hD6V1e99CfM41k68tDNPsrfcy26yGVtz7oxExft6atjla6H&#10;L+ykxtQDfZ1RRwZNPvB63PNdZNjuiCrI/BnP/ZquUn+W6pLvxZ6EnHr46rr82c5Yu9y6SD6oeo6d&#10;PpJHHT6Ufb3od4E+5XhYXuxv8CTbE8RZxwJY7bNSzSl+GSO+vonfqR8fYPqoP8SEHdceY60/iLZ9&#10;yDh9KO30qs35zcNpxWma9+X1D11KfPKzoC/cujX8c18gv6qTw/hEPfvMeMleO95vymEUv+Q/rohC&#10;Oy9mJzl5AmWDd0Is7irzq2qQj5sPF/DoMLoQsKxa1A/4ngg669fNeCgF7bNKfcrX1f5m22pTjnzs&#10;+MgLGR86Auj4lBMCU73bfnAJH0wGbeTcBG+9cGtc4DicYLAbOkksPBcSC3ZH6Ng/+2CdEvSEhz51&#10;eOTkYqHNI3F9SEA/ti1Bys7inNmAtV092H01Zh9AlxI6UqFtLsyqUXrpP3OUS/0i3kTyrO9zBfAx&#10;22t/WTMPHzztL7z/yU9+sv3lV7+0ferTnyzJvGxK143mIjb1ycc310jeCHbdWbYMPmsqYC7aDLuj&#10;znwjM4fcAF1bD2sNeIj1elKHcvgcMXKzlE+JzBz8w1Ec187hK5F+1fHwKNa8L66LwoW8bPHxQh3W&#10;fR8SbUyoQ8CSOR3ysRED21BCG4DMg1TqWTcP0HvWnAtBXTmlOsmD0NNOG3USyVNHHnbkQ//My1Kf&#10;xkkZRF60QY4PPG2SRymUpT9Je+sp06+U0E5kXftEts/q2NMv51J/lOmPdsYS8sZ96fhhC/n6SD/E&#10;s5SnnXqUyXeM5LlfNKYN0B6e/kV5v/CZ8PpJPnrPAjkRp69HStqBNYbQb41Clxln33OKKN0LOu9i&#10;rzm1To37DuTFQ+/ioIr9YruDeNPuAtmedX0QN/u37kkJ+pTy6+rgYu9TduI7+2IevDUSvm3Glzbj&#10;8Ic/vN0v0XPP51tf+uuclr4kyRfyGev+qee6x0EcUDkK8WX36iWMwXeNQuWl/+uveHp0fKUTX37v&#10;YVQeufKBYH7jnrcawLvBT27WsaV/gpOYT26UQR+Tj870INRA5gEUPhcEZb8sjE3T4/6ZM5YQdOPK&#10;oFze9MfvCJfvG/yE1Qud1OCj50GyNql5U+1cKhylfohv/dBhcPF5LGZUkI3D5ZED4MaKX+GNFtBP&#10;2v00qvqWtl6klF707Yg82DCWOEA9ShZTX6Rl31R2+CJvSmiM2+iXsY0rD3IjJLx2YvDXdpW8D+UG&#10;S5tVMN5vcsiPuCDtxbrprpvkamvejcnb/eIDe36+9SmXQ/1hws9ulVydNYda42VTfS3dpyzmwlm+&#10;WTeHfpW/6Iifvp/b7j94vP33v/na9tOf/rQPo/279O17rp+yY8Ppa6JKeStO+fDaF6KxEdD38faF&#10;IviT2MS4pszTeR65DP/ON/l0TpPGr0NxULlZ19b4AwUesITXOcxxaVSbnzV8ruyYUepjvY6/djN2&#10;EiBWNToPcOG3oB7+IN6Hi05fBzNvMWIea4r3GyGXp7w3usmz34CnzHktWJoD7VyTygH845o6rgP4&#10;1LPtL0CJjKeu+RkP/ZxLSB+9Hqqd+ViHbwkPYnNfkbGtr/2BADnpC2IfVkZ7ldOWl3q2oZQB2pbW&#10;hf1OO3NIH8B2+k97S3jyQdoB8odnPhK89GM/gWVCXaAP6ymjmr55+ZN1j/ZT7nuVKysjr9/E3qYs&#10;H36d3B5jF1+1RT9jA/p1HXrspq6l0Hf6QifHGozvgT500XFPoDQf+OgxEpn3vganfMds99hFH+C1&#10;fpU7XztKZKLq3F/65zrr/EH5LEod7MYJBzfD53VjJOhvj9HU2+WW8Ksun9J1AHqceCtb3aufcK/u&#10;zysM2d3bH21/fOe9ft8oBzuejnp+ANiaJ+Uee2Kcs7hHsNaRM4/j/anPP8+8DOAvr4Xhc3z5/cc+&#10;9onthRdeLBoPClDBL2tC/TqT9k/pPqx55UHJq6+/tn3605/qp7ocoG88x7jisgxcTNQh7s3tqCgX&#10;fssrKT/QM3SmbmAkNeTQSP5y004g50Y36vOGP9EWuw/kI951L+fLo9ANPgF5e9g89IYfnp7mzdN4&#10;l32tEp0q8+LKi21H6BoLHYgF01Ry7TqHOdbcYHKs1k0RWY6RMniwR3nIgW3KoY7/Qw8fxKVNvOSD&#10;jLnmIuRfh10Xvenr4mlAYOQ5/BkXULedFx1jnXmnDcAXcglQwkf3Rv+U2uB/cPvO9td//Tfbr371&#10;z3UY/cvtlVdfHTFmPsTqD4XgZ8bpOuXUAVk/66frow8rVdKGiGU814f98bDSB7EqeVqofm6MyD0o&#10;cZAbf6ANXYDMumXHKqLN2vS6MQfgGCcB+3pc+zc6B+SjPXiXr3yM656SGPoS8Lwm6Uf2zzo61LF1&#10;fdE3YwD4tNExhvXkHXkO22xDqcs4kFse3lKW0M65k/QrrNsPdNJXrlehTuqps+ahHrIzH5Q9zvNl&#10;tTU/7TKH1MFWHYj+XqdrCTJPdM0TSj0gDxq5HtdV6lo3Nki5/LPcAPXM3zgZL30D+29dDN9Hfbcz&#10;9uxT85VhoNFEj1PYDr9DR5/6cT9a952WTZsuZ71R9b7mqt+U0AquadY81xx93Ps5db0u988FTHgd&#10;Z55Q86etMpBjnzmr2wh9dDq2lMg29fCRr/isyHwuw9fYLAdoQQ7uzcD62Vg6Bj1Xxpq62K1wHMbe&#10;/HS7e+fD7a233uyX7Hmp/vbtD5rf62TCGEIf9i1l6uY1BvV6mDznG3tecufJKN87CsY9ZXzp/vHV&#10;TqyRWi/zbCE++5m/6DYHaTDjXk6GBn1om8k0r8hkaI8vj6/EiordMgiQQD/VnL6K0zTsjk4OfW3U&#10;vay3fPo97LgwD7vhZ+Dwe4lcdE505nMGDqJg/27RqeeF6oJLwEOXBQMxvl6I+4U3/XRsdOZkA3Na&#10;5yWReTsfgroHeuRC/VEvvfrjoDS7DdA/5nZuaLMUtMlLPwCbw+/VePLSTzVmpUA97BrF66eFxXfx&#10;nwGf+jWO+ax5A/UPm+LxV2evwW50+e57d7ZvffM7229/+y/bl778xflktPLAdo4R9dbGyfRvnEbV&#10;be/8We4+qFeJ/MJ2otfP5PeanTZAfddWgjWIX2yR69+NQegb2dl6wweUPiBgHTvXROvOt9sA4mV+&#10;68bveoMSa9vrLHNMHTf7fAXDPLlx5oExcwbwU5+czAvIV8c2JX1jXtisV7n2wPGBXJ/GSaSt+sK6&#10;uSnPONT1b1u5ZR8kpk7qWUpTtMuMCxxjkXmkX2Af1aEtD6Sudf1LK1KGTc7lCuQZI6F96uiDtjGE&#10;7dS3XLH6W/20XBrMgw+C3wSKl2N3Bv3mAUef8DKPRsaZpfsH8NoD1Pc2diED7ieW7KdrvPR3geKv&#10;urTPeOgmUqdjG3/PI/Sn3D2Ysem9vWCZQI5JhqWEV9HqPx4g1RocjAZ1CbBPUF/77rzs/Zxt5gnd&#10;Xb7PefksQvdx/cH4gN+pf4efBv1wu3//Xh9G+e16DokiY+Ta6XiF0b9xDeU+ZRvyswzUgT6Jw2/i&#10;v/baa7UH8mrS0+3h/fvV1zFGxMOGQykm/fmI4vFy/vNl+/GPf7xloF9Vo9TIICs6cajkRyeK+K9v&#10;MMOOdv9bvOaPZg1sbu7HkxH16KOhc9BajySn/JLqn6lD7thBtPXbOUxYx8yX5j1sanuG5+vmuj8F&#10;C7iw1kUI378sW6fKHtui1i0aOR75Wz/yPxaDfyFCyoHlmrft0V/7jC588qHd7Mkvelr+52Tx9gk/&#10;tTf0jDntG6M+8hn+pJZek9MFpnKPa9WJ0TTHqnmU6KDbscYYnPrH3STHbuR9Ce1ZY12vP6Z4EFTH&#10;mbK9WfUb29tv/3H71re+vf3+97/fvvxlXqZ/uXRrrSxxgblkLOv7QWzm3aCEitd6li06+gjks45c&#10;b/CerwuftYSYsvsxCfQ6K2CDfo6F15aArwzw8nw7pj5lg/Ax+1Mw1h6z7PLpqz6H3WUM4MZPbsD+&#10;AfPWRhl+7ZsHZNsAPXWRmZu+JIBdU/kxB2XXQTml8QFxOjf7EmOsf3Qhc8o9bs3TOnzb6hgnfaoD&#10;bKN33Vxjizx9wveaEPAsU0eecpC+JHUg24nUASlHBuTpUz5Iu6QzXbC2E6so/SVoO345vqmnHTo5&#10;T+BKTrMUux9L9WlTX+1n23K3T7sF5ATaJv1ar5IDkNfTfq0gL1y0kwrqex32njwBzzz1vY5HYvcx&#10;Yd+8PxgTH7usyhzDvS6ijYx9aNi7B5zvBWdp5n5YV+SsDay5A/t7XZ+vxgy9C1mdCZ7e3B4/fLy9&#10;+8f3tg8+4BB6v793lJ8HZS8++zCsZY4XMA7r4owEdW0tOYy+/PIrfU7xO0bhU3KM4GuePHByWMUb&#10;1w0PRV595dWey+wn9T1iJvmngW6Z1gEGevqEJOvi46+FKp88VwuOm/0k9I+b0wh5/DUyLnJkJB35&#10;9QXbB4bgncHBGzHoi3+VjDY4Sm4oHBpHHh6YJYBOPrXsUgcTXlSJ/UKdwA8+9Ucpsq6O9etuJtbN&#10;M/O17HrNQc/LlO/v7+2novS3qvN9Mcwjc8ccVpatoz66TDXf9Tlo+mnC19AdTxmLN0FcacWe40TW&#10;Bby093B6Bp7U814XabeZcc5yAMM/62bMC+3fv/XW9u3vfLsOpW9tb3zh89srr7xSmuf51T+zdcBY&#10;F5vyWk47+tR+Cq4Z7M940Djglo+qc7GP74Fz/TL2wxbiSaEHYnMC+l4x7Cqf2Tb3cT0dfGLrz1iJ&#10;45oecXm/qXXhTUD4Xk9j0m9ionPJG2Nqvy7GuEBbPXBWWuepZr4c1vvHlBFXAtol37iUKQO2V8BT&#10;lge7xJkdgK99kvq2rSdf24S6yXevA2c2tLFDL2WrHtA/QD58n/uUx5hYTz6+0p/tlIPVZkXaAP0M&#10;HHETZ74TKRfqGs8yoZ2/Vw9aBz5EXdnUtdS/Pi31uQO+JNSt+eg9tdra73pVti91w6/Xl9TXTOl5&#10;7XkNnQHZer2uWGMBY63IV5l2qDf70PKps9dnG6RbYxzlpRzgQ/7Yx6agsSgX6K99HrZD50reE6f9&#10;DF2vUGJzEOWnQTmM3rl7d3uvDqT82tFLr/B09PIaTTgulL3vTaItccDsB2uLHHCdUufQ+9JLL2+3&#10;+CBTyYF7Ozq+EsPhk8OqPN+W+bGPf6z9mAvxSLliDWcwk3acdCx1uHlch3VQsBksbHIQjvr/CA7b&#10;QeAk3ZLNykTmNQ6tc7DnDZUBvvbiurAtndSrugsQGXE61jTJ/pkD5drv3a5wnWxM9shXXaB8jM0x&#10;4dbp4pnPXT5JcOGzkJIHUq/rdhLQLrvVZo2b0J8EzEnQlhJpI850VzsAD9t//dffbt/61re29z94&#10;f/vCF76wvfTyyz2X6bfr+JzXDMjY+s9NCP0GJQQvbBLas3b0kU/j/IYIbM07N26hXJ6x5ItDb8RA&#10;i9K1O3SYx1o0c7PBWh/awoc43Lc+snnQ1zfYN6ypzysQPFXtco4psn6/0dQR5JTXlONj/20LYjp2&#10;knyh7YW/mYelSDvzooRvCSilFdqdyZOnHkg96+qmPnsBZcagvuqKNUbedFZdAd89B9BOOgP8kddk&#10;FM505WX+YNge45tQllCPUpllykT6pkwCxrCd/Ve2Al35KV99tqcpV+aabGR94ll+r8USt2NO+7Zd&#10;7Scvr631+trjr7aF7EPawZeIu+aNzzP+BcIfvi90kdE+sT/V6+o4YNmfo+yiIW/odbXLizC8utgP&#10;eJY5LGSeF3kU7LMxQNejDYYde+223b17rw6j72/37j2o+od1z/pge/BwHPS4R4wHRANrvBXXXffU&#10;xwfNj1dpAesf3osvvrTdfGF8YBQeu371pHPvdhPnhmHDGYIDMzcHXq5/5aWX9iM8vvvg+ujROHR3&#10;sMv+H82ZiHCjzkNg3nSEnYDGh4/kDxoDwSl8dHi87Mdp/NIP0BascfpmeQIPlxw4JdADFjb4Sx55&#10;XbmgoAnlF4uO+mz3YrI97Zgq+JBj0vzZHmMxeEJ9kDoSWBc+UJb2omXPDT6LZI3xLFuw8mjjZ9Tj&#10;ouo4RbTDJu0z3gWu0QdpQ8mYsKrTT9ZXe3DhowidX//6n7evff2b/enEL7zxxvZiXSzw+707s6Sd&#10;vkH6Qi/RsaFLE4yasLuSX/GcU0v0sp4xc03oK+UrL/XA4LHJjc1jP3QWn+uxeRNrrl7/u+2EevDz&#10;2h71kS8HRW9U6I+N6xhfnl7SRi/7vt7cBHVIececbcr0I1Z/xDMHNtwzmB9QN0tAXT14Xh+J9doD&#10;aZdAJ/eH1e4M6qM3/A67hP7UM6ehf5A6ifFK1tFfQFue9bS33dfs5ClfAd8/gtOn5Uroe+NMvvpA&#10;mTHlg9SRhO3UF46ZyPo6x/qkrc/9CelityP4WT/NafoHK399OLDXtaFtfZb+MXfha2LlkbPXEmVe&#10;V2Bt43cFPld+t4vy1YxG+LvIpXQ772K5d8NrWtF29PHyaeJZbtcBsww/fsBk7CvZ5/TvPgRv7bO8&#10;RvGVHzpP+gNA/BLT3bsfbR9+yKfqbxfv4faw+tu6878VGSf3E2Gcg9CBX3tnn9+GPrY8FX3p5Ver&#10;zifq5wdnH7PGxkHUwyddsT+jb+P9/HwICh/2F9+P6jD68HEdSB/dv799+P4H20e371Q3Kok5SRfJ&#10;zQ6MjgwS6lyiJnm+jN8fcpj2Qw8/fIH+8MFSg+o8U1Q8bly8F63qI9lW2+2ThtwNbhALUqwHz4Qy&#10;B4S/LHhS006ugYupn5BRh3b78eGljlO8pgligMyB+nVt9QF1NzdwYTfrFzyg7vxqinFtutirZMT7&#10;Q2kjd+iQD6gLLnyDFjE/1d9ZTtXLXBY7+F4MltJ+kUBTt9sN8mW+OPiMnPua65fpD93M/1kYemwc&#10;2/aLX/x8+9uvfb0H6fOf/3z/9YZ8xBjx23/lZxu0PBHtPQ94kZJ5Qurwb6/EsE892+MPtWFz8Jnf&#10;Q2cAnenbGFXuGyR+a60DDol/LsznOFya45i3/WAKD4OKt49DgTo68rhWtMGe/PLG47VkrOQB+6NN&#10;3gBA205doB3xrQPzkW8brG3raQ9oSwA9/YG+YRet9tnW5gyrPsCfUM41BAkPaaUxGAH4a9y0XfNF&#10;RnvYNbuROtdBO8okoJ28bD/LJzL3DHQzX0uhnzPflNJ1UH/1K+ArUy/9QkK5ddD2VWcNM6v7zCJH&#10;d+oDbVa/ZzqN4qubVP9MhYmwF+TldbX+Qbej5PZnvQYBdpBniBXd92lnHdpzrHrGTn353Z51cuAs&#10;cYGpfxWsmTHalGf5gZV/nTtuqXxlofdFPvC0U/hIf/Yl0fLJT/mjR0+29957t1+u52D6we3b2527&#10;H/aBsKy2J3394pvxYxyS8HAJ86AcxP4xHgzevFmnh+f5QNOg8dY4PlVfh9EXed/o+COfg2hdfP1+&#10;0WOfG/dl54qvDBxzNPaXV19+ebtV91li8tI/D7MePHi83eOrn372k+9v//jj729v/uvvSK2pllD/&#10;a6LAhJ1A4YBd6LXt8NEjQUJTnjdBbVqty7Lgxgub+iRxWT82T9j5FDTrADvyTLkwBhdMb+g4gwr7&#10;BVbtfUFZipQVLhZed+xYUHusSfLILW8wwHE9wzrm3kh2n/Pi39Ov/9If6lKP9YQbvDk1zcMNrtt/&#10;N4chM9zem3f0K/2Yi7wV8om120S7KuWaXGqh9385TkefrrWfoD1K/uWl5Rvbj3/84+1v//Zr/WnB&#10;z70xDqNTYddvTJ/iQlZoWad68FNfsDakRsTisHWxdmbdEh3qh1/6eGyiQ9bVBiPF2BNhz6p1xloB&#10;PabL9Ty+UWLo4JO4rk3jS/Z37Auz3v9qOw4J4wnoqIveH/Y4o+8S7yvFXrhnpA2++GsbvbxpOo7G&#10;ypskfKCMUnId2ld14K12oG1mHEl+1s9KQB3f9tO2OsrkqZdI3fX6UnYGfVqXhPFW/spTL32BjK18&#10;5aUd0FY+h2lKdZWDtZ7+V5/qyh83zEtddC72rKDcl2kD7DKOUC70YV2c6p34u4LwR/zeW4uuhXEo&#10;sx7oe2HKC3n9ANc/kM911ddWyfb+TFnqg7XvZ2MH8NdjoU7Rrhs+9tgF9cUV32kv0Zw7FfvJ2Eef&#10;MY4F9jBfyTFGuNvDgJqV4tOHwaduvpRXchST3/KysV+0n9Red/v2nX4iOj5RX4fRO3e3B3WI87M3&#10;fHH+TfbI+m96asINvctxSgz+6H8/De11Vb7q0GkJuE9+/OOvby+//GLtsyMKy2+/poq6r53PuDfx&#10;naOAbwUAN5+/WfYvz4MoB1ls+bqoJ/3k98a//OpX28NHD/pNpvk0IrEOII7OgK3mvkxPsmi7iLRN&#10;XdwPGjcG6sh8VHxQDdBOyMl3+Hj46GFNzoOuq58HTwCPJ6PQKtsvIktgYgB+yI6cQt86ZRFncQ9k&#10;K+SRBv0+0wHIICfdl7KMzXitSF+jDh1zq69uVyng4U8a+uhWX/jLr+hJ/wV4GaNRTOwlgI4E4OcG&#10;D1Yd6/arD1XTH0BrtOdFMKE9gJ/+jpI18Xw/Vfve93+wfec73+6vnvj85z7XF0gZotj6O6rd+cyy&#10;/ZSem7Y5sBEAXipCJ3MD2kJuTtUYZcHro/0XrvZtjPtgz7GZMVcb41jPUgyd69eOJdcYc7H2J+fR&#10;zQedy7yv+hceUofd8JX91xaZfnPvAL60joyDqJ/ydywhr+udP9c+BPBl/6A8CAHssYOHHnGET2eV&#10;Wc9S0Iby2jMGoC4fX8rUS39ZB9pR4l8bZcC2WH0C/STSJ6C+xgDorbHkZX9WveRTvy5/cMZDH2iz&#10;2pov9bRLJH+tk/s6t8AYImMKedfpVuVCP9G9KtmF3HrZtY/ZRmfXgy+ttvCAZaFGZlwjoct6F14/&#10;2Ye8rros6pfIbRfQv+h3+OxDNDbFSx1tkeVBGx3fdmBsaLe1JIZx4ElAWdHwM/IFuU/t41igeoRg&#10;DY91POjCZcP+aEN70GX78DEU4TVoU59t+GO/eW778O697Z13/rh9+OGH432jdSDlKWn7nAfP8eMl&#10;9KtiNO8qiOmaPnKgXv/2eWv8QW9ulHw4lX3xU5/6dH/Q96WXXuz7JQdVpt0+Ac4nXi/D59hbb/BE&#10;tXy8UHs0tlyTyLgP3L93f7v30Yf9gOjG//X/9v/Y/tf/+/9r++wbb7SwOxgBSJCNPp9SWAeH3iBA&#10;x/ABsmP9skS3DiD28Eo5Eh0DMg6cIx6lQNeSAeALYe/UBFEm8NFxZy49MD3gYzIcuHQIfwf1Ijc9&#10;oLwvirLviwgdYkBVTx+OZ5Lo3Mr1nkdBW3VtU5oH+quedfmA+i6v/588QueQ4y/1Qdq0HbyiYXf0&#10;rWXaUkJhV5pDNtG80kkS9IcFb6mMssd49nf4nr76IrqMAeShIw5/N/svtu9+97vbD3/4w+2zn/1c&#10;v0zPhdIb6q53lBBz7KGk+TOnPJygRzs3UuAn3vEx8h8bautWKYGxpo5DlnztANeBBzNK5xBynIZw&#10;FEAeByjr+hlxRs6U7AHAeICc8hp0HaLrnpFAr6nqxkiMmGM8bIO+lgrDnj4Z7/ii/SPnocs4jieq&#10;Q5c80y99Zu7Q73Gf60yYx/A/fAr6ib1y7Nvf7H/zyhc+xZH74Ys6OknKzVXgb48382SPW7HGANpg&#10;L63QRnsJoJ9/8ArquVdoI9849Iv46gHqmYd21i2Tr0/bfwrqrn6AbcfcOjBXxwzQBrTlWa7QnzaW&#10;gLrrJH0lrvvjddev/9unJNSfPHR2vfDVPqYOfez9ZbbFRTvku89ZN8f1MNpzNfuJfdqBrO/9pJx1&#10;r8++f55g3U9B+mxMf+m/c5r8Ffgcfi997/YFQhiG8jiTsGZO3bZcpHzoD8aa+94u+X4PCp0+33z4&#10;UR9G+WlQzjh9GP3oXo8d4BVK3GNfXub8jLmUiJPE2yZd//V/9w+bhLo88fzEJz7R3zfK002+7umF&#10;F/h6qRtV3uj3hPb66jHFF36H7+efP/Y86v3+0bJvXQLX/3x36T/85B+3f/mXf9lufO7LX92ee+FF&#10;wm/Pl0L/nBktBqhpLrbC6Mi4eFu3eBBp9IDMSbAjUr+PtPkkcaNO8rXRV5ufkuJJ7ojTKq2fpchm&#10;db31Hz58VBM0Hl/frUnj5O3XK+3UgzOMmcAeuKkD1gVPLsi88LzY3FzAmPCCSaM7BxhbfIxJGeMl&#10;0Tbu6PO0L8gH6iZou6mmXepSR8bjfXhN/PzmczXafE0TJfCn0Pqp6XFDpXzymD5XX4L6MEq+LPiZ&#10;tzGr0rJ9fNTLE1EB/RxDoA/9OU72iRLQh536g3DwidsrtXVT3/GhUMZKvXfv0faNr39z+9GP/n77&#10;whfe2D75qU8eBw5sd7vLsnOafrpvRfwSBfCw6eaADeSBk7pP5fe/XjufYx3t66ng12IQ0/hAG65H&#10;5mwcvPjE4+gzGOq0y5bqRB8mq+yfH60SSj/E4uc7iaFudbJLcjMP+7MCPnOrfedefP6yXvW5rtgP&#10;jth8/+vQ6TGmUrG1y9K9CP1VDqhzeHVOHDPA/Njum2jYmX/yqrGPF3sicI5B+saONiU55jofvHHQ&#10;M4b6IP0AZDn3yL0+GTP5+IKQo2/8M2QMY1uC7PvqQx1tyMX8Utc2pE3KHRN56MB79Gi890xbZfoQ&#10;axuoTz76F+mDUjl17LBJWv3bNsaaX0I+MfQvD8DTJusVeLy/rtpkN67csd56zRkGX/pr/qTJ77fD&#10;FaHRdXXBrHPN5HXmntP8yrvHoXi0Kd0XQa57oK/2V7rdp7Jv4DfIsYDst+0dUW/+IiM+OeYcp69G&#10;tfdxrZLcLmIkJt/95Ayo+FK4wL02hgJrHOxAjwu5VJuSfQmgr03aqt+YfG4HH7x/t3858KMHD7YP&#10;7vJS/Qfbg0fz6ejU4zz29OnD7aM63NXM9X1hvAqMvyL+769uLNfzaxq1zcOo+fZL/4ifPLe98PyL&#10;2yuvvNYfVGKdjHlAf1w3dOvWLZ6Ylm4dVPnwEodVIvHjh9Rv8V7UUrx1a9xnAO+zvf/Rw+2ff/Ob&#10;7e9+8vfVWb6/NDY56h2Gm1IZ7YYnJTa2hc3DHz6Gf0oxpIXS9y8PoV/1EY0bDJ2fMSYP3Tt3btdg&#10;vbp95ctf3j7+sY+3TUPl0kGPgcxfMDicTUxd0Yez2eaAB8jLi1aZfuzDyJ1JnRd5kTx1BG3kjlfq&#10;WpePP5+U0AbqCv2wOVDHRh641OXfw97H6Oi3X2LWTHU/8RV1yBvJdNTjItDDT8bOOrC98jOHVZb5&#10;nwF9bYcubfg36jD6YPvGN7+x/fSnP9u++MUvba+9/tpus8cK//pwnVlnXUiinypV3vuaKLiJOxZj&#10;DQ+fHUtQR158+n7MLWvneNqHnWBT9KdAwXGtkCvjV36q3u8HRVA+kPmSdsJ48CUw9oBjbYLj6eno&#10;27FPjLWKrk8zH+0H66EDiH9r/sQc0A8fJkSn11PB/hgv4bii75obeY9+M95Sz1f0z5ts206+4OdX&#10;gT4pvd5AamPvfAp08Qkhd9yoQ8LY18mFPPQYl9EeuQv9SPYp84CU2wbWkwDrmnr2HcDrPbFyQeZc&#10;Ce2FbeICczMX17rxzJk9mjLzVR/Sn3wpYWxgXGAc/cpb/RjL3Khro76gnXsB6Lf/FJAB9PEhrPPQ&#10;h+ueDHN9AWPssfAF2a7SvuHHfaYhH99VZ53mWu3rI/JZxwS5+tQTu5/grzH0g45+5Znjhd+SZX7o&#10;sJ+Cvt6nLuOsnn4y1o6qc332IRl52Kx2mZ+Uegn3JUsxzjCzUcDHCvx5TWWcHdOG/rX9bPNElA8y&#10;3bt3f7t7++52+/0P+wNA42HMgX5QUv7u132uZTVszEuPWR1OR8zMn+sNH/Jm3IIHWR5EwftYnatY&#10;06+++mrLgddHz/2Mw5NP9KhjN8riF4+fFuUwii5PShkzfs/+3Xff277+ja9Vn8ar250Nxv0J966P&#10;mxog4ZH0AB3OhXw2aQKfxw1rdNSbBjFgHXwWLuXBA/L6L6SZE7D+0osvbl944wvba6+N3xnvCR9O&#10;umSSvDGCXuRTlhcAg9QoHvHtVw/0cqMC1r2otKHM8RHwL/t11I1FqY9VH5/td+oIdGxrQ87ayhND&#10;dvCx9eZylvdYmANl2f22zyw2sG4sbAI9nsXHP4d5fNu3zDfx57SfxbMkVvKIxl+XX/v6N7Zf/uKX&#10;2xe++Mb2+sdebZkXf+c089MOGYQMYg3211tU3T7DY/zaPvyA9EFdW3RoG6s3zlnPl57BuFayj0NG&#10;HzncjTnjekU2nph2DgWetELpb8zDIKF+gnjmeQZ9Ih9PO6ufca0/eHC/5cDr3X3EeNqSIwdPrs3h&#10;a/ruf8f6ulhjE4yrfOxG/HFjJAbEhkecMU6j/8I8soSYU+aEJ1dl3DLiwKeV80Xp/ELYG8O2tF6X&#10;8EDaAHVW6EM/fY0VLAF+9E2dUgLyWbP+QZl66ug/+eplPEAbMq6EPjx9qeNNDKAHzzp57ddTwbo6&#10;+qJUJ2FMkXVgf/HhTVM/qy06xs58Mx+BLVAPuTqW5g1RVxec9cUnjm0PLTrYu58A43RbKnj9eK00&#10;Zt39ST8QbdA2s19A+ws/gX6AgayofZWtPofC6IdjIMxhBTptC6HDeIRe+mh+tgvm0PYTe+ypy35h&#10;juZJiY4PyqZqY6yR43yUsgizQ3nGzViNxbDXfMWpY9t278MH21tvvdXvG+UrCT+4w/tGPzp8UM45&#10;at7j2nvvP9we8lka9sP+r8LyXz8FhV3rsOr9BLXLoxOuS15BbqvK9/VXX99ef/319s+eQX7Ah3vw&#10;GRdKXjXsvCbwxUv6o+uMa/2hMA/H4PYHH2zf/M63tnfqwF2O2cjHgfS4NCoA/zDo88YgHNS86TWK&#10;518I6gj0RsK8z/NuP2rmzavHk5Yh1wY/gEmHRZhw1+CQNJ6WDgGH02x3btNvbT8XMi9y0YO/Biio&#10;z80H4nspOZi2buhjv/uepTxK+9c5TSCjrTw3wtRb0X6LMubqGyCTRvvIrXXr/8E7dMtLyca8HnZD&#10;xpysm1BuVn1BoDvz8gKBd1EuWOMYO9sgy6HTreaBVe8YH3xs27t//GD7xje+uf3617/avvilN7bX&#10;Xh9/5T19XDdmLqSZr2uD+e55PkKcbsLYihFvlkWU67o6eKNvfcCZOi2bByqfMPrSPbBvAB0OYACb&#10;ceA7YlFHh3HwkCiojzEcMufcDWW0j34JxxQ7oJ55DdnogzzGEaw5JNC1L6XUBVftmodjyZhRt23Z&#10;B9ryxR+f67y0zZ7Lce2ArDsfEPPdB8+iHpeSt+6UAUrGQx/4zvGwtA6oo8N4O+arjpCHTh6etBH6&#10;Aasf2/Y/4VhoK4wh8gDJzcjrfh1L85KXvs3RMdIHoK6NcbJtHehTv7TlqZvyFeqbh3rmIM88qJu7&#10;OWuDPtAm+SsvAU+fknvPro/vrJ+U+GD99xqtcrcFq23Ba6VBvaj3cXRnubcnGIe83lKm7/Tbdaj0&#10;HOvuW+jYZ+3UE9ZzLNDtfs55AsrbH+M5xxR9McZ1tps/6v2ey/myutDvyAe/3bwA/GMddNFYwo48&#10;FgzeHJMLZWjqTz7XHIe7t976Q3+y/sGDh9vtOox+eOduP9hoX0Xk0iSvwK8i8f2kTx7POej/OvK4&#10;ltn7ex8f+YycxrWz5zZzffHWS9tLL7/SvlkL/oH44MGD/oUoD6AQh1X2bPIhDhjXGeW4t+GTAzBn&#10;Cl7+/8ef/nT7+S9/WUmjXTZV3niuNvNOspw9KuL9nQx5JthJFkZi80lHBXtSfHTdXpCnvnjuyaPt&#10;zvvvbu+9+3ad+u/skyq0A0esLvZS5JNSMAZ3+IB435r+q1c9KO0zc7qmjh6LX9plaxLIy+/ueyL7&#10;IJFTwr7Kx4cLyz6sBLDJeNTP0PrzPaP81GeNSPP3mPylcvFToByApp7vMS2gTyj0bvBXlHFnKbjo&#10;h+7kL3KhnNK+Uqdc1wNQP2/Gu4+L3Jt1yKrofj69ub3zzvvbd777ne3NN/91+9KXvrR97GOvt96Y&#10;21Lu8bhcr73+yalGJDfo9jmBPTZN9D/mhYOMP4cpjk1g6KDK314euvB9HMCIQ1+to08sLm7WyTFH&#10;4/B63Fypc32OtTkOnKu+B0T1waoHho9BY32yGTFvI09s7bNj0z7ZH6Z/9wox+jFsAPXLg3fdcOaf&#10;x/rMse5D4qwD54dNmm/ZwAZ64fkXLj5MBrChrl+gb0p9U4ec92J20WMx64D6GI+r6zfbxrMkBnJK&#10;SJ5EHPnYpEykzzOZfMsEbWII42knPIiOuR/9BOl7tck6OsZOXSmRbeqOX/KNeQZk2qxxhXx5ltol&#10;kCnXRp+WIscGrG1tKaW9TQmhl35L1kheYspdo2gxo9IF0Cmyn20z7XYscbwewNpf4XWyo3y2bpX0&#10;LbHzY46EYwLke10Dr0vsKVMfwNsp1vVuw0HnScnqftD1p+yX1aZecE/T5/Df1Qb1bIvpfsfQO3Jb&#10;/XR8PrfR5UHtKFFtDnfvvvvHOox+0Ic+DqO373xYe9zcoyNO97NAmznm0Hj33r3tfr9KNWTdW+4N&#10;1Mqsy2pzjXt/Tdqeu7m9+NLL22sf+9h24/nxkEGZMXxa+qTOdmPYx/2h7YkZpXXSGW/Jubn9+te/&#10;3r7/gx/0Wy57Kppqz3GhJnJTPIMyn2gK+XRg3BhHe9wob2wvkkx1cPU9xzbsr+Yk1HVCOKBi1xMy&#10;7WhL9c+giYsL6XB21EN3503kxbz7P6kLJ/JPYbURqy3tVfeM5jlm119tctNUZil/lNOelQSmTo4h&#10;JbqrP9C2QYB1oD55SCxuKX1p1yX/1+KXr0wc7ZvbW394e/vWt7+9/f73b25f/OIXt1dfnX/plU4+&#10;RQPyQV+4i1+Q8dws0Utd816vKfUFevrDXL9+bZly4cERwGcMxzU6DqleL9oYX7tDPtoj7jJ+nQd+&#10;jw0KP/YJHPbH/qAO5KEVmX6A8sTQr7mv0niDf3VtAnnpy1KMuI7JkOHfeaLujRY4L5bOJW3saeMT&#10;G3jQOt8+WaWe+a7IcSJHNmZvBsAy9QR1DtgrTxvq2GX81IWfsoR+oLGmDl3rtlO+yiiRA3waX//W&#10;n4WUp+9n2WX8VZ9y9TnWx7PzAOqk3yz1rU9lQL6k7hmUW9+R9YR+kFOXaK+0QtsJrwuRbXJarw+Q&#10;+vI77yL7edGPybOP/yPAf9tFTnno3H3O+MW4bE+7xNi7Dh9ZBxe5n0AxoYxP2bldY7uy1Qe1QnaF&#10;ti/+Bx/c3t5++51+mZ7vGn2/2nyq3gM9lpfEXI23lD168rS/m5QvzOctSx2h/EKsUw+hrll5tqEX&#10;XuB36l/q94QiA+5LlOBY89wn4De74VhIgJKHMvz+PV9X9b3v/3D77e9+37KBEaf8jglxosaNpFkX&#10;gJdBOGxiux5KgT7U402sfIfVJz/5me21Vz9enRzvO4ME9ZwoMfzQyUHUGXxJdCzy734cfkVfbPS1&#10;Shb6fpFZajPbLYcX/L4Yi9bcxcqzfaZrX508Jzh1U77KwNoWs0e7LaA0hn5dZMlL2X7A72GbsSgn&#10;OZ67bIL2ysMn+pTrjdi6+Ri//u06GLmTzzEe53hu++1vf7d94xvf2P74x3f6MMp3p4l93rFf/ORm&#10;2+tlkjA3oS/5ZznBaz+MVUA/FMN2PFlNvdHP9dA55CPmMT6VTdGRm3Wva4HPI/bw0Tr83Rz59/zX&#10;AfPqk9MjxyM29cv8wPBvHpfXt/rHk5iRJ+Rhlmt5/2BWAVtkYJ/HQuYN8g8O46HPPFDKS8CH9pfE&#10;Ji8BP/2omwTMxzZl5uhYuN4Ta1s7YlmnXNeTMvnqyBfZNi/+CBQpz/rVdXnpJ0uw6oC1byD1lNOm&#10;nn6vk4EzH0B+ykH6slz1LFddcF0M2yB1QNon0EN2oX+NbkPZ1N/tlng70E+SV3DNg9znkof/3r+K&#10;8o+5BDoels6QMnybc44baD9TZsyUd15Tbo47ZrtjqdfFiD32yiOP9Jt71hlUxaW6I9er/tKvGHaX&#10;a8R8ykvw+JD23e0Pf/B9o/f7G4Tuz+8bfVLmteP0q3dPqy49qj6TCVcxxJNUvrf0zu0PazzG+pK4&#10;jqH+RqJZh1LO/RKird54Gso9wfEceVPwNoHRHPd3ZUC/EOc+PtjEy/Q/++nP9g8yddKFmzf7Q0/z&#10;cBCGYLJ2ihiTV/90/bBbedY50TzP+xFeea1OyK/0AVUd6HiSyqPlccNpsyLj2gYePCHkfr2M/hph&#10;0At7DrptBhlcWdiB1Z8+kr+2zSMnWdkK+OjnjYnSun4S2qxI3p+q6wPKRSb2DWTq9IVXh8H+I6Sm&#10;h7JfNp/9WmM0zQstseqtwN9Fbo9HSazx06EH1B2HGO1ubL/85a+2v/na32y3797evvTlL/WFxQGF&#10;eXYzRFcfrAUOgsqBdfWEcdwsxf6y0gL9jbVgnocfQDH6y8GwbObYw1sxDoP0cxwWKXtO5hrpDe7p&#10;eBtDmhsP6nE9OWge+YwSEI9NBF3zByPfEUC/I7c8PJLLIJGx8Wfe+x40cWkz6kfs8STQMXcu8mZJ&#10;m7H36SV1eZTM9+HvcpzJ6Ww+jUGp7DofKUdGmbyz6129sVYO/dRbIa9zjicZ2gJ9rf5oU4cyZuqu&#10;ecJ3zuQLfeX6XXWMY5nyjCtsZ4lN6q5xlEHEkdIG2LczntA39iB9UOpXyAOWZ8gYoGPMOmCNJV0A&#10;28nr/KrOiPeo055lg9K6iPap/8LVmLOYtmc2F0AuTThO2FLPcRPyr8Y/5tjyuj33jAeOg2Suz1FP&#10;nJnPkC3DhvbYh46n7cNf5jnWUvIGqNfey2vnAXT4gvh33nmnDqUfjpfq744vwe+X6ku9/UAzyfTN&#10;LyGNmONe99HDB9sH5eceL92Xet+zyy7HuPezhfieUZ5iehDlpXn0LTvWPJz6iiZkHpYrsH3llZf7&#10;ye0//uPPtnc/uF1c9iyJb1+pHAxCaV2flvDpkJ/MItHBZ1FcXuyjfQwWxPeNtquybSqY+HozquFs&#10;Hxw2Baq2KdX3CR5y6utgMOhXFndhf+yPnPqi441rR9XtY+YKkk98/KWO9TM++vLcDK/0oey0VZ5+&#10;hDzKmqmu68uyZak36/rdAb/bGafa/nY87yuteUybC/sCWYjrYsm7DuiNcRm0AnvmifXCL0j99Gc/&#10;2/7mb7/Wsq/UYZRvYTjLcdhcrg3rOffoo0cJT4KHnnJ9aYcM2BboJWwzlhWt6x2LNRk4rjPHhMPk&#10;+EDQ4B9zQXuUXbQs4zKO+jvqQ255+BrtvEbTF0AXgg9hOfTHZp3+BTyQ8l2n6yM/D82ZjzbCsQY5&#10;B5Tqg9RLqKNe2kPrjW/1w/oU6KUu0D+l17E61m2bR+YDUgcgy7iJtBPJS9+5zvSfcRJrjt6UQOaX&#10;9skH2K1yYU4A/tqWZ1062x+1AekncaZreYaUnemlD/PJ8QXw0tZ289ClnHLWWe4jrkvByHMYTX9n&#10;70Pd+285fenvynqe7Qt+qXY+Nd9dTlpzEntOpWP8dazBntvE2kY3ecSD1z6kAg9Q0Nt1J78ksxzI&#10;fQOs7cTV3A4Cz7IFyNd7Fj7hVLalUJX5ih94VAfQd//4/nb7gztVf7Tdvs2HwO/WgZL3xrfKxRnW&#10;/g6flDykGNS80r3z0b3tnXdv94ei9JHXS49jCUiFP2hffPGlOpC+0l9eDxx/rnVsOJSC9l9x4J/B&#10;GBmLtyjxxfr/+rs3t9/85l+m7TyMVmy/T7vm2EnudgcTV07VdaPxZgPgjZKgEp1o9l6C9lH/nR0s&#10;BLH1LQgB5cvzQ2/EUc5BNXV2IJzIvnU+QWK/EBd+1sXlWI2nFOkv64B6TtIqE+nXuvLVTqB3aTfG&#10;EV7aqpP6q8+jfplHLvjJneWfzg8etsDY0KorHyCjbkz5Kx4+erL9+Mc/2b7xjW/1X3df/tKX+gLI&#10;l19XWzdTYwB48i2RobO+DIzc3Gm7SQNlEvDJ5Tr/h/wYCw+AfsHyuGYcg1EiX/1cvS5HXQKHj+Mw&#10;usotpZSLMx6At65v/QD6NspxYO1PxvvBptJv3arWaA77mWMJWsYYu4c4X/s1u8B5MLZY9Tl08tvM&#10;6INVnvad32zbx85vIuUg5VnmU1rKtBHwlVlP2M6Y8rR7FvR5ppv+JLHGEmsbPck2WP0l1FeH+uWe&#10;c4nVj+3U159QRimB1Rc48yfO9FPvzCaRsbuc9dxHxL4m4VWd2JD2mUsfTCc1P/ylzxXXXUfNf4Ys&#10;7facisxNZI6dXwGdC35hbacf6vqH1hjtF970sZ4ngPuHccZeyFh1s5E5GAOW7DXHM2RsfGDTHPyZ&#10;d/H4xpcP3r+zvffee3145CD63nvvbw/u852iS/8W9HhUd8yRl8/HezrrwPjocb//9J066MLnfOKr&#10;PPymfJfsfVXnfaPjl5h4BZvvDR1f68Q+jS9KDpE8uT3DGD/2/jFGfMVTZTV5N/o7TPm1qR/93Y+3&#10;d2/fKdk8jO40cGMMVDmoBuV4AjqcS4DBHS+1+aR0OFFHG+DgOAmJcROcN5kJeWAsDhb6cQBIwOdw&#10;MN5TNZkF+Lzf7AKhYC7G9eKUnCgGj4mjBOhbB/pY/VEyLp705TsWK1bbJODhDeCDNjI3Z/UoaRtH&#10;WT9RfsqiuzwcgJZH/0TX9TX5+gXqmkNxWj99iIrYfAjd7s+im74FPPnaJwF1UHvw8PH2/e//cPvO&#10;d77Xn6L/4he/0DrEYz7F6sNNFD/w1k0VXMeDaLNmhOsIfo5trm3rUP5xp29y4X00hB2/SMWaOtYi&#10;19/QGd+7SR3ZKC/XPvwR/3KcseVXmUDmik7qDdtjnSdvRcpBz3Uhc+K6zhuBscaYjU1PDL3Kf9oz&#10;3mhTom+uZ7kA+MrQ89oWl3Xn8LJvzj37TL7lAx3aPiHMOGc5yYOISy7Uu09F6qxIP9RX/ykHq9w6&#10;JcjxhQ/lE460W6HvlOlbupy/Sz19a3OGvGYsV11lCeNSmsuK1e5ZOpbomMOqD3/VB+pZrjrpK3V2&#10;PnqTD1yDXcpXbwL79AHxRfm7PrpFjK9rWOz1yc/rAqz6Aj11V5uOVzbdn26O/MxxR8gv+BMrP/0A&#10;ZF6XoGWsIdpTB7jniGMPHjrDp3ugpE/JmF00Dp0j1nUYa3Pk0aU2lOWGl+g5gPJhH74I/4MPPtju&#10;P3gwHoKc+a/YxIfKc/u0PVDjUgdQ/tC/X4fa37319vZ2HQbHh5zKJec39rsqn58frnz11deLXts/&#10;yMR6ySelfNUT/qkfcUbfcgzGfW2sN8+EvG2Ovn3nu9/ffv2b39WpmfHmC/R5Tynx3IN7PWnMU4JK&#10;kPakY/LGBJIoGImNsZLAUY4KCSWwGzfVYwCdKEzwTyz7SyllW3AzSSKusS8weRcDSR2+BKp0LMCF&#10;PoujYN6COjHl8ddJys1ntdGfOZ/mHdCev2QA7fS5AtnwWXPG10vwlRO1CCriHi/7Ku/yfbLTpg+2&#10;o8RPf3UGPytKjKlvPKkML/3CKzz2opjt0Qeo1kURX+d04yZ+uRhHG6CPruPGfD+sw+h3vvOd7Uc/&#10;+uH2mb/4VNFnWs9NKjdUxyo3UvvOhS9/BfbYQuj1NVLrdKzbkTumxMXf6NfgQ3wtBqxxgBwbk5TX&#10;wrAfn4Dcc73BfBF76AjaYt0QEgd/+Bh/UA4bD4tHpgNHlKrPmJTYQPxCFG1lxrDtGKR8EPwx3kCf&#10;oz5Kx0O9oz3Ghl90Ah7IAfOzzh2++9BYdMQfOq6Hw+a4sWmT0FZ9fEPpE9hWnnoJDrj0GxnQznGz&#10;rkw9kD6hxBnPOOkj9YwD0q822qlvKWxrewZ9gKy7nozjWkiflslLWvuXYwjkWwrbmbO+zGMFMvQd&#10;s9U3pXTWTphjytur9cwLHiRvlvZ1xZV4Sxvfw+dkgOIZc5cH+g86aZFTh2efiEcO6pgPZcuL5KGT&#10;+dofefu9qErQfNpTj7jcB7gvjZ+7Jn7dm/j566K+5819h33EfUZ7ikFHTraBqc1mAx667ksrMo51&#10;1djPhIdnDmp/fHf8Tv29+/e29/pn0Pmd+jmOZfu0zlF8xWZ/iKljT1lNIgdP1+5zjEGtpCf83HfV&#10;iAbdu/9o++df/2576+0/bvce3uvDKPAB3isvvbK99trrfe9JwicHRp6WelClfrn2iEQfmV+I/XnI&#10;0eNpKxp//9OfbT/5h59u9x492W69VL5ujTnlyS3UqHQGd4K/rHDEV9+wWBxAg1OSJIGehTFgPd5d&#10;l3d04sBYMKPei2timlXp5HbRuhJPRR2c3bfCCWVcVH1hVV1qpzOv/uL72S8nTJ9MuDJ5+gWjv4xX&#10;3dTqhmOfx5PkMTHoygfaWE9fQP/yAe/h4Pf7ATkpW/WQ5S8kgVlUz7g4L/OwvKiH7fA9YgzWjDv7&#10;BVisQp4+7X/906Tv4W/o8F9ZtB18fYjsC2vm/oOH2ze/+Z3tJz/5h+1zn/v89vFPfHz31XNb4OAI&#10;aOOv571ygVjfHA5SDuB7KIGPP2T4GgfREQOedWA5Nr+uNm+8z3P4d3MU2isnL9qUYzxZT5cHeP04&#10;puhzSPRalS+QHxvh5TWtvTmQdrdbY8Cchu7cOAoZw3r6kjfsDo/UyQFCZRzCx0ETjPFjrr3uHdcR&#10;H32+cxRQd+4yJvB615459fofGOuha7M0d8FaUId6l+XHWKlvu6+9uX7Uk8arOkPPvAB5pZ5PXyHG&#10;P/0B46gvT0JGiUyeuvL0r618QRskD6h7BmVn8pSZO31TBtJOmTYps55l1rHl+kn/xrAE9l+kDFva&#10;+rWtDXz1M3b6kA+yrl/z6xK59CfAmiQP7Fa/K9BhffX6DXmtkFk7gM9c85fXy4HkZd3463XT/aWP&#10;YNbhpU724wLwS045fkFoxFHfcVQNGnzo2Evcd9HH3lzBdDX5loc8qo11zLNNHGOJbOOqcy7iOufJ&#10;6N07/Bzo/e12HUrv1IG0/0COtdn5zPkyFjwOo5nn8I5s/GHd88lhr3Tu17nh57/4p+13v3tr+/Cj&#10;e33e4Rrhcxavf/xj/WEmnmRy4IQP+cEmeMQ1dsrHz4CO/mUunHuQ3yr/v/inf6p79be2+3V+4Zb7&#10;4B5l5cV0FvX+X2elvlf+6PvffNoDNE/Loj+5HvyZy54UpQlQmjCDkGOE+lgwY3FYijGBo66dcicS&#10;ObL2tfNGPGMToycRpYle8FPPQduDgKmLbMQculCCGLv/ApNhbOMLdFYfZ/5A+rOuzBjyQdaNS2lu&#10;KS/BuPDhld7oI77hDxvaadN58tdm8Yfu4GX+yoxJnrTVg6c8+eAivwtUrPkp+rShjg2+hpAx2baP&#10;6q/Kb37rW9vPf/bL7ctf+fL2sY+91rpc4Fw82PQGHGAtmIf5oQfPw0rHQzb1wGi7RkZulBCQXx3Y&#10;7V+oixTfHkb5Kbcxn+iO8clcqHOdtZuC/R35DR2wj0PBcUF25DDnsGDf4I/D37h5jfq8pssOPWAe&#10;s9E+OQxjZ33keDk/3fPZzpeAwe6vkPlpa9s47g/K8/BMbNrwrSfQAW03fQPmNf/AoL7GF8pHjGOs&#10;aXtTt4/KsT8bw8yHOkT9Oh1Amxz8Q2m1k5c+hHKBnLzUlcw1oa/VR8a8DvpP24yZcusJ7dQHjLFr&#10;WrlIH9Yh6tgoG4B/2V/6r94aRz/pj1JYzxjqi2yvdaF/yBjuOZbuQ72WIaAv5rXqmV+W/D5+A530&#10;MduJ/VqZ8v16qTb+0xas+T2r78L+JnY7S+W0F93GotexKr/nnuIbsft5i3fAH+X1OWRI7d2PfB+/&#10;9tpQz7VlnOvgdcfL5Dfr/ssYv/fue9vv33yrP0nf3z36zjt1WLzfMWuGO5mLnKuOH4gnqOyBo8+s&#10;5Sqf1L0GXuddHtCpNc564aeQnzx5uD15+HD74huf3/4v//N/2D75iU9sn/nsZ7dXX36lv7/Ueyfg&#10;l5gAD8G8TvgqKuro8F5S6mPPJjWuq3F/QH7j+VvVz5vbz//pV9t/+k//qQ7ddQi+datsan09mJ8Z&#10;8MhZuftQ4rkf/+Bb3WMHWvDToQh82d1xUQ19J8mJ0kcPxhjPBp1xgoF1SnWAh00GFHt1wO5rbx/x&#10;vHDWiwWjXWeWVzB11LNMtP85UWD059CjrtzxAPCpo+8YJZhQeB7qkuBjJ+RlHP0lP8u0Zx7bpliM&#10;xZzO4g19fT1/88VebOiKrKMHybOuPbAuHzIfeGkLmG++Y5S2Mkq6QheGXtHTG3XxfrR993vf337x&#10;i59tX+xfXxqHUXx7I7/ucCl6ky2oB8yFjeKwGT7QS+x5ly71kXezGogHf6zz9QBFTH0c63v44Km6&#10;b/vgg1CCtgdcQOlc60/e8IX9uH5sHxi6s7rH62bxHRd5lPlHE9hlRfqiND5AhzqUvlKfw6g8NzTX&#10;JDB/sB5C0c35MYZwnpnPrIMzGbBtmfkmL/nGzfjIlAvaq21CHmOIjvuCQO746gusOpB7izxhbOeS&#10;ujyw+hLqqC+dIXW85lf+Cnj6t52lUM/SPW61Tz/0NfceZckXWQe0jXEG/UH6A86T0C+8td728MqW&#10;w2TuQWdrExzcAf0I/O284DeKv+c5/Ylc/6Dl6hRP/gptzME+Cvua2HMr/kWui55wXIwxnrSWem0L&#10;mg0Xx3yte0li93MSUh57Tu5B5gk/93X3LoBcvat9Lh91r7tdB1B+tOX99+9sH9aB9I/vvdefrOdt&#10;aASuo960KBi7+o+/RxWzn3wWuM4BP8V5s+6Pj+ooyzix/vhQ01PkZd9vFaqx6J/Mfvxg+1TdN//X&#10;/+V/2f7dv/932yc/+cnaa17YD5njoDl+mx7wtoJ+6X3ykON/0DiUIoPQ43D76NGT7R//8efb//c/&#10;/+fto7seQOf4j5TjQFpU9Zu8Ns0T0vWCYwL4C4whmWNRwUbpATUHe52sRPuaN8YVqZov1/dL8dVm&#10;YIF6F4fRJWdwcbGgU0RO+4Ei5YWWV4z+S2vqJ2wzPk48PMcL39QdB8rciChTRlsZevrlxiNPnwl1&#10;hb4o9a9vfaQO78nssnyUVtWP/POrJ8BzG4/nudGziCrXqbuCOHlIaV8F84CAfONbyusNYz4dFU95&#10;40zneawnbP5Yf1FyGP3Nb361ffGL46dA0WEzpATOtX23ntCvtm5y6rPuaLueKJTri7r9Ge2Dx+aE&#10;mjIwNrYjD6+HjJvwIgfouClKwLFP6A9S1za4ci3yh0ptIGU5/Jaemy3QzjkD8sBRs48jzzV+Qpl8&#10;cnJzx77XRABejl/mv44rPvOGKs542jHf5iTQzXVlmXMOvDaTB/SVdoA2pA16l7bIhz3kHKc/7UT6&#10;SH7ysg7lfpZY/aw+yBvbtc9ZV1cfjhGAr5/r7IW6+Ml85OlTGaV+sq6+dQnIF6sdBM98bSsHqw/4&#10;a/+AtvJtA0rrjpernHUIXJON6Sf9ictsDuT6X31mCdb6iuvsgP3I/CzTlzbqJ7Sxrl3v7/D1w35T&#10;9yj3DPcGxnB1m/sGvtPNGs98xdq+so9eg9WO89NHH360vfn739ch9N06rH1Yh9L3t/fqgPrg4aM6&#10;ONZeVHqZy6z0ddc/bY1OtUcfx7rhQMrB7sGTum+XjPZ4Ojquc756k33ucR14b9TB8Padd7fna8/9&#10;q7/6t9tXv/KV7a/+7b/dPlUHU166N+fxlJQ1X34fjF8R5ImpcUvS5yf2YHi8nfBByXmv6n/7P/92&#10;+8Wvft05Va+LxvyMT/vTHmNHvd+WBq90n/v7H367Yh+T4SB7IBWISWx/0rbrX7bBsyYKtfVJ6Mqj&#10;zgVJJ1dcxOGijfaOyVP3Qqfqa+7AQ6Ft4VMKCWCnrfV9kkJHpC1Y9WxLbrQi5eJsfNCDl3rt/8Zx&#10;w2VuxoFv5PWk/rzMcM/5Z0sdEtsPH2SaSL/AeOZHKd+66FilS978FSWPC7v/Hgx73qDe+lz0bK/1&#10;/7t/HIfRN9/8/fbFL32+v0aidUsPnG10bpRrLiDtztYQ/P0PmcoQHxc5Yldyyvp/Bwer41WF0T/g&#10;OAEPewn947Mv0AmvpcP2uNFRamdd2FYOsi7GG+WpjHbjGb4S7WvyqGccQT3XKe3Usy7Ww6hQj7Hr&#10;NVPt1RdY2yB52gn/6AW5DtA5O6gC/SXUyxiU1llLuUZB+rGuPlh9idW3vBVpA9DRNtej5Z+Kodw2&#10;UAdok4CX+sRFJ9exsI1MPbDGB/pN39RTZ9WnnTxAWx/pK5FjlUhbYRyxtoW86+zPMznWKKv2LE77&#10;qxK9Xm/UY+3lGj/jJfSJnv5W3TPZ2qfMM7HnXPmR557/git86/D7MxGwKC/3jrNzyB6zStxgK66L&#10;D5CJsf+MdfosnPniUPnO229vb/3hD9vtu3e32x98MD5hf/9BHUZrrDnkzVjmSjBKbJHz5BO4r6LX&#10;78l89GR7ULkh7+unCJuyrjb2o03992+9tT34iEPm4+2111/ePv/5z9bh9K+2L3z+89trr7zaD3te&#10;f/1jfWBkHHmvqLYcQDsGn2mpOgfXe3VgffeP724/+vt/3P7+7/9h++ijR/0SfW2iI7d5IG30gTTQ&#10;8oF+yd6BG5v9mBRUnALEDs4+SM2/3BBELgTF02RvizM+PDZwfRsPZLyLA+niOPVaZ7blU9ofCax9&#10;kw9cACD54mx8AG03tZQDeSAXWEJbYOmGvubUC7D4Xizw6u+l8FnteSAF4zB4PO3UDh+dZ79v82rO&#10;CdpnOQrt9U/bkk+hcyhGrh0HUuosIx7ecQj93ne/379i0b9L/9rL+8vzgjnmAPFCHXbXMTkDurmB&#10;Zv/AYTf4ti3Vv/Q/8y4WcsbVa4GLWKDjtbbCTVU7dB2bY8zGyyXyzvqr7/M8Q95sEu5m3wjRRU7O&#10;5GlpHsoFNfX9Sil11bNMHnWAnfog9w/HI+UCHnmN+qHnzRF9fDn22qcv10HayEcP8B2lrEPbCfRX&#10;fsYR8oBzB1LHeupmXcBDVz/pS9mfgrpAmzP71JNP+0wvkXLW6KqrXH7y1M+6OhB6PijIONQFYwMf&#10;+0SOvbaU1lf5GR8Yc+0b0GfW9XOGM1nbF889ivjF7Do83hMI0v+OxVeub0qhb7Dy1RfX5Zi8ixwC&#10;6KT/4w/9I//6R8buEz7XIfqtt8wluqVV5Xlc9xH34bP8YHHIWmXZrxXuNQC/+j8DfnGNO/YhDp+/&#10;f/PN7U4dRu/cvbO9W+0PP/yof42Jp5iCw6SG5AL5Ur1tiNxBr/fa5h5yP1Wn7pFtUzJ+9RBdvveZ&#10;38m/88G9uoawJO86NG4P+lHUzVsvba++eGv7xMc/tv3FZz+7vf7aa9uL1eZXlp5/4Vb5HYdavi+V&#10;70nlYPpO9YFvCvj9H97tQ24/9cRX+a7otZl2Y8D62JKjPsa0D6Ru6gzeMdQ1FrN0rqqPex2Mwb6c&#10;SJCTgzhffhfw8Zdg4bkA0y+DC+RZwmdjyoUKD/nFRTX1xZozm8pZPPnjqfCYdIFObnZuWNoC2mkD&#10;jIOeucoTqx98uPGlbuoIdK/45f2Zo1ZzWjmHGQdS/jVmbrBdziekmZN1KOPIt51y9R2z5PP2gN2u&#10;NheiPNdPGW9s//Ivv9m+/vVvbvc++mj70pe/2C8p0Md1w8Qvh9R98woZbZA84GFkxcita3Psj37p&#10;I30e8Y714AXmgU4dy+MgNfyAlEPEplRmfZ3j9JFQJyGPnPo6Vb64QA+d3BuM02uECjoRI+OlvuWq&#10;l+0cI+BGD9I+ddwrhHogdc/05DP/Z3U2XequV4CdtpbyrQNj4QcZ0I9toB95lvqivC4GbdcHlH6A&#10;ummfpXYi11r6oZ56tOnLdfoJ5WkP1Ke8zlZgqx5Em/jp+ywXS/jQGV9/InWSb38Tqw5InuU6R4lV&#10;f5UjYU125JK5V6HL75dfh91u2uRhMKG/FeveKuSvudoHsPcJCh2uBaDfK09FQ//KOJRs15t3Mv59&#10;Og+iuVdYx8Vw63XHPBzX8qXPgbUN1lxAxnoW9EWBG75f9Pe///32wfvvb3frEPru++9tH9y52y+v&#10;+zVP2hjX941CvJzvPgnyySPv2eRE+7D2rZ7v1uf9oHVvLd9PuK9W+c6772zv1oH0Jj/VOZ9U9qFx&#10;1kSfEx+Pl+nBzZu3+nfoOyYHTsryP6VFcyyWp58eSrMExmz+3o9+wHg5AYDuNs2Oz/7VhTkWI5Sb&#10;AmByJJGu1zqH1HHwPHiWbt7GkuTVP029qCffXNUDffGUDv7MF1pzP4OLIKG9YLNBx82KunLqPq3U&#10;DkqfZ3nYVh/keKQ9oA2Rw9mmOSpsqNiWn2Kl7/HX5RHzWcgxvPAxsea2Qhv1zJ23CexU64JDEJvN&#10;L3/5y+2///XfbPcf3Nv+8qtfqb/SXt1tc8Ncfa55GRek3r457vrY0s/Dfvg+dLDTxwpURizbXGzH&#10;YXtcH6NMDN4wyjH2bSTU8cF6guQBc9FGZI7K4I3N+rDZL/YAcmR+iEpbkPVqjHJCXQlcxJo4l1+O&#10;jZs+YD0g2+NOOH/wM46+gQdNddSzBNR7rwi99dpUP3nijMdNQRt8eUhFV33lZ1j1VgKr3DrQPin5&#10;CWxWnnpn/NQ3Hkh9+MpWHZDyRPoA6sDLOUnfqZ9IXUk/aS+QKbcOtLMNsi7UgfSrXsYR6eNMXgq1&#10;PR86rKk+bBTgQnwISj/yWMvqUXqdXABf3DOmz6SEvpNvrqv+RR+oY7vExl/7LDn6XZ/tFbvuBPod&#10;o+9ZY29ccRwWoct9NrHHnvX2O7G2z3C2T429NdvDBwUva//xnXe2u7dv98vzPCHt36l/+KgPoyD7&#10;Kryv897Rq76RcS5kHutQWvcG58M+0JreK9697YN371b9OIwCDoWDXmjaHjO2Vd58ue4Brxa93Fof&#10;8VS0Yjz46CEnyua1Xn+/eYz1ca4dB8/Z7sMoJnPqPJw2yKf4O4fBWCchB2hM8GhT5mRbV52SDbjf&#10;C3rNouD9gYKBRg+/fvn1ZeyKV/76Bh38MuzJ6sfbJ8Bm5HrkDdqmbGm7+eQmRJ1Y8hyWPJALJ16f&#10;jqF6w37wLEHKocTqY8Uax/bOD5n2Z+XoXxErYaam31EOe8cBUCJL/tp3gUw7dIU+rCdoc4H94z/8&#10;dPv6175edi9sX/nyl/t3dj3ciXXz9FCRWNsgY+MjfcKzTUl7PCXMvowD0qAxBpSYpS/WtTapp+3g&#10;M37HB3MytvFF2oDUsf4soEf8qu19AmlrmfMFMo+MYmyhL9cEyPUjlKkPRm6jlA8xPoM/fPi0xdiD&#10;f+kfwPfmTF1KpEysOmdQZy1BPhmVb3uFfRToO17KoPQv1EtZjjV2zEPOhdBvQjvKVSZSB6hnG5z5&#10;Nd5ZLs+KB5Cf0Qp9rL5oS7bP7MGZb+3IHSiXn/rGgaf8DBln1cv2Xl9irGhfRaeHzzNM/RXYe80A&#10;Yq37LG156KID2Sfb/XQv5tvcuj11J2MWl36EvNka/y7nBzH210HXIX0D40Ejh+Gv8zxB+h776CWw&#10;z5wePXq08bOg7/MLTA8fbnc//LB/HpQPAGUI+2/c/lBS1cvbxUv1Las9keXImuwnjK1XQKfH/TgV&#10;YvLRvfvbex+8122/Ymk8mTywto+DJf0t4qDah9WbeeYshN30wcv2+4GzTaq+PD31EAqpf6HBhOQj&#10;YeZN8gaFDvUc8ETrzgnj0OnBcxw4h1zssthYjQOodxs+ctqz3ovbcmKVid1PoRfdvEjkw0uYh3zH&#10;gwIW/LRBvuqKZ/FXHwna8tCj7ma+6rYfePLDr8h42tNHPmA0+soTymMzAWivNkBfSQl0r5OnnxXk&#10;wcsXP/rRj7fvfOfb24svv7h9+Stv9Pej+UGfdXMUxHDORv38qZowJ77sXp/aialSPrj8Dh3X/tj4&#10;iHesLeXEZb6Q6XP4HzbIJf0I+SB1bQvryiyFeYw6PrA54rueVj/kCIbNeewzfsoBbX2BVT58kMPl&#10;XuIBVDg/xgPGP2IP/6kj2A/UB5kHMufvDNql3zXOkcPlWs+5znU7YtafgTE2IO31T5k+wRobyrUP&#10;pb0EX17qZD3xLJ5lzq/An/mAtDnzCdA1D3XkgTNb9c+w+oPIad1Dr/OhfSL7dCYH+IJvCa7TFcrO&#10;8pDHKO/3tlkHF/vhiT1Y116WYK+Xnrqn/ieQSSuyD9hK6FJe9DHs5Tt2EjqX4/isaxUae4n7ymF7&#10;zJ24yKWQ7XVPWtsrrpOzl/FS/Vt8iOjBg/6E/V0Oow8f1Dlk9E+YXz9gq1xYq9WLajf7Ckh3jO84&#10;TPoHAH8Q8x5j/gPcU997f7y/cxw6D4e0JdtZimwfh83xcvuQpf7h7xS1vXMoxg8+EnWN8fLouEjp&#10;BL8fPSZ+DBAXISSoMxAujDHRx7jmE1G+GNWfp+LwuT4txQ88dJwMBvgC5JABoiSX1q9621OSqzoT&#10;TCxAHz1+pcBfHwCWLkhKCPYoD39T5cLWMZJE2q0wBtAmecA2ZB8Aflff9lt+2kog5bz823+A8O1l&#10;T3npoOr8/BgfZOo/XcZ4rbGe5RfkGKx6qZ911iFvlP7BD3+w/fDvfrC9/rHX+heYUg/kJkj90s8R&#10;N/+wSpgnMm3HW0cG//IwZKzLMTjz6zXE4ZU8/CsUuFkN+TEWAL++NA+fNuQYOu/GzzzUS9klDdkR&#10;j9J1fdgn4AFzSf8g6yLHTDmllLCtzfjDYeTAOMlPO+aZfNwbvLnlk0iBnbxVJvSFH/9YgAf59DWR&#10;1x5Az/yo55oEa+5r29gAGWOc44xPS3hpD1a966AthP/U77yDh07KjZFQTpl22ia/b6Zz3FI3YVu5&#10;JTh8cX8iz2Odpl3aiMxpbWsLlDMOQH+pk7bqA3jOmTZpu5YDZ7wjjzMb66wZiLZlrrvOr0pGvL80&#10;H1nxLMG69sTOK1Lngl+gtA5fEuST/Rfa6WuXYwvNtr4cC9C60R4y9Q7R2OegUWcfkdfjEvuvwHfm&#10;qkxd9wUgD2iXPlMutOdJ6B/eenu7f+/Bdq/ozt0P+2kln6jvz0vMl+v33CJHgOv1XpZ1hqPfIzrf&#10;yoUEec8P12DF+eD997aPbt9rOfCwOA6El+jD5sJ/1uEy9Ve98XL95FXJQ6XU6XpT/f9gyG/Q2Z64&#10;MZv8X4N5TBQYg85iY4Ins0A7MZ6C1gKcF/ifggeBMcHDsYv+zId/OZTBZNQinz5sX0zWRPJGP4Z+&#10;xk6++prpfoX2ZxuavqzrM+tAG6AM0k7i0MLTTEraYtUFaz1LYRw/4Q7QOTbZ0X9vKmdxLbUZdkd/&#10;sD3zDdIeelh/Pf7g+9/f/u7vfthf1Pvpz3ym1sfw15tZ2eb7J2nrb5THRoSNcRLyKCHyGwdH/B/z&#10;WMJRFvDnOj9KdI/xoMTPeEvHkROfODcn8x25HnbGJBfa5u64APWSryyBPJFzhn7KkSmH8J88oAzS&#10;XhKDf9kngcz1Y901gQ0lJLIOMt6Zf+qsjTM7wBw5T2kH3HuYH/bA3sCL2uecC2C+IP1Yrk85xW4f&#10;uXljBhlv9Wk8SscPZB4CHpR+gOtl5a1QnnpnWOW0M/a6PtUxf3g5lqmTJVh5XFfc9Lz+EujgK22s&#10;g+SnHvlC8OSrkwSUaQvfvqSNOtqtZdWuyFcb6o6lyF6zB7KO/MOJOvL00/dJoA/LgvfXXJdiXZ+u&#10;bW1A2qlvrsbP3MXuo8qWSxMZ27fadV8iXttVE1aaeyAce8pxvaxQdox1F90e8Q7by7jHDJjT+Voc&#10;PEp8875RvhmGJ6IPHz3abt+5vd3pXzuqONN9jm3GZH2NDzpd7Q+fludWiLpj1rblC288/MOOl/n5&#10;VcPbdQAmJrQeHvPweVZPG0pI2xVpsx9E4WHjE1QOn/0ENX4+tGVQX5PjJI8rxoZ+OTBMEoPrxj54&#10;yNmwu9mY6g0XW25Q+XR0LdXRbjJ7oHuwdW6pTgB7JrafEhZG3kNv9z3r5CXkwzNfiJuyUEfgI0Hb&#10;GCmznvL0RZ2YyFh8ylc9gI66khu9WG3RoW4pDzgG3Q65UE9/OTapSw4ckuUxbpmnsG3OWWd98WT0&#10;29/59vZ3P/q77TN/8dntU5/6ZL+ULnqziliZg5DnX5Nr/CzVpYRHiX9zKmbzXPOAPLmI8muNAHr6&#10;6YNN/4E3/OnjkD/Z+N15334gX1+MnWvPXJSnXpbWAf6EdUpqXU7SZu/vhP6SzBmkLbCv5qzM9eJc&#10;0F/KXEfUU3f44VB/eYjOMg9/rAk3c/YJb9DME/qDLvunX9FzWnbY6ws7vzpMP9gdPo+xIx9vCNgj&#10;009CGVDHNqAuAeNRkougnX04a+uD0vmVb5sxd/y1P/p71BO2M6b1YYfc6ybmqeppK7RboX76QA0y&#10;HrBuG5tsZx8G75hHSg52lBkHwEtb9YH2gBI96EwO9J3yLEHWAfZJ9c+UjHWET9era+8KFp+i8y0b&#10;7aFnIfuy2mnLNZB6wDY69O+sj92vIg/P6OizX3ouWdsyhvKxQa94XLvQ4I++Afl57Q8eeYzSB24c&#10;7Mx1xEuf5HD4yH1prI9DljAGH1bi65X40nt+OppDKU9LWXfG1N+O2b9dPpcm7cxzdrXmo/KYfWCc&#10;/Jqn4Zcvy3+43X7/g+3x/ComMA6T48EO9TxcZh14AOVAqT2gfuge/Ky3fOrwU6G7/rylDnnxH1z6&#10;6TVAB7Kk76N+BIA/Fh+TM0r5kE9He9FzfJ9CeOgyeBBQF9pBvRTzIsvNwgvCwB0rdKn3xHS8gw9o&#10;sxByMQDqq+7IK8s95M7HZsiLMUG/88asjHJcQEOfOnrUsZFnHuol1AXmbCxktB3bYV+VqScZS9+U&#10;ndcSG9DGv3aOHWQe+koeJTbZH5D+0cnx4OucvvnNb20/+tGPtjfe+EL/WgRzyV+Ugja6+Bl2448k&#10;MfIcT/qR4z9hGxkwn/QBVj0w4hF75E3+xoFoc+Ebn0MV/tE1X8BhmraHrhXo6187D3z6AMrwB8x5&#10;BXr6orccpInt2OnHEj/GyTZ069aL+x8DYujwZcnH4Vq5sUecMV6U5uNBVVzWj3WOvWO65i3Yk9jE&#10;KNExr8SIf8TAH+Ph2CnTj2sv+5TjDM/3HpsndWzzbQT4ow5Pff/QYiyk8th87IWx9QfRxidkXsOe&#10;DX5ch/DVz5xzfpFpl74HRv1oH+MjX9IWjPKQuX8oF8rJx5wyT/LKtii1WR5x0zd8cBZztI+4QD/W&#10;hfYps5165g7UTRv6YRusMQA+9Lv6o35YDLgPWhfMJDa7r8HudbKX6M92Qp30J1wjAt1Vz5j6Ro6d&#10;esjP4jb/GnTftUEvdI99ZBBAdYyla/rYcxL72MVBFBhv2A0d7BPoa8OXxLvHnMVArz/E9P57dW94&#10;tN2/d78Oo7c3vgO0r9OIzSRnLh7GOVima/3ybTmg/5Ce1DZF8kC/VH/7znbn9r0+fnogHAdLXgkb&#10;h8z1oHmKtr2UsYcOnknq7/nt5i3fH2pcdQaOw2npMIyWhef+8cff69FgQnsxNXsMwNjgGbDBc6LF&#10;nLtKpXhVv3LgxGdPwPGEdPidhuk86uYi8qLp+mzjJ2Ue9HKC91iF1u+Fe1zYlGljvV/CnTp+LQOA&#10;Fe4vfFF3QVBXZimNzafVasH6F82A+tqgyyKmnbAfgyrm/PnN9vWU774cC1sf6na/avJtgy7j+0YB&#10;NvxurfZAfUAdGSQfPe0T5GIOgAK9D+/e7SejP/vFz7cvfenL2yc+8YmSjbxF1q/GGwce/CtjfXLg&#10;WYGN6+foz7DD3gP+jqfVlxqrEcvD1eV84udsnIV1+ZCx9QNRh0D2JX1TgoyRftVboS6gj2zG7Tts&#10;0ir1qRMDO9YCde3Uy2tOniX848B6dW0wT2yifajkUNcHcPo09ple14WsXwdimgeg7pwJ/ZoHsofz&#10;6a+HQQ+AIMcatM8ix8ADKIdJ2q6vRMbKMbcE+hTIgP6zri1IH/LIWcgD1tHXxn0lbQQ6rkWQdcr0&#10;LZQjQx/IA44nlLrJt70iY1KHyN+2QCevobShnrrPQuqST8bS54o13nVYc8r+y2/MtnCdZAly7ZTx&#10;7gfgy9G80JtIH+2XecNm8oW2Z7Gp25fUA/ZFmbrEoH+ZK9hlCXRCv/7cmYIB94e83vGz7ifmmDKg&#10;bd43UmY9oS+w+r99+/b25ptv9oeZ+B34d999vw6HH2wP65CYd6bnMK/xrquw+zaumXFPcR8iBP7B&#10;OMjVYbXODBxu+5P36LXdtj0oHrp0487dj7a33nqnn04KDon7YbBwdgBFfpWPHX74mfPxCmFtSDQL&#10;5D/Qdm3//NCf7QF9HvHTh/L+l4EU1LPtxgK4cBBJzWOyqp6HTsAHZPrJ0RzMC6QDSzDrGRNcLPIi&#10;8uubmLZVUh8TOHSFbXzar55wDspVSupRokeTuHkYHf5no5A+M+7Qq4uvx2s8LaDM+KhDyFbbtMkY&#10;CXNu25DTZsyxMb66+mmbDjkvUC7xm5d5YoM9JJQB+OonjCk61gT84fO5finjG9/8xvbzX/5i+/KX&#10;v3LlMErZuc2Yw3b8ZQrR9kKlLi43lSPftp/tsXmMPIlBTmOcR187h/nTqZjLRy9zEtbbrmCbEhug&#10;HVhtIeSQMcSqm36AumNcL8dewEu/6X9dG5QQPOYX8Fc+SDv1APz0AfQx5mrklXJlfM3b+GubPly9&#10;0UCXNw/iOA/PHlsw8rjcT9CHXCtdL+J7/NLXxTVWoORGwTpi/8EG3f4C6sl3rwLUtUl+xgDGlYT+&#10;IeoXe15BWZL2lvAsJbDOO22Q9q5dgJ76lilP6JNSyvUHqK/+IJF1oQ5kvkBdeV4HxrOu3p8DddM2&#10;eUnAsaC0rgyc1Ve/FzlWnbmWgGsggb7yLktHIEufqz908QnBoyzlo15QntjtC+oSp1ElvL0flLMu&#10;H12f6Al87Db6CuyyvmcdKu4BlsAYIK/9gzf2HvSgdd8B41407gnr/gG6D5Of+9BHH320/fGPf9zu&#10;3LnT7yGl5L2jHCOOO9MAPeqvVKUsW3LhyeizDqPj3HJ48jCqDSI+wX/7g9sXh1HhYdMyD6jg7JBa&#10;szPLGKc9hUt/tCvDUb3oMLzLWODmLeyKputaI8ficcqFg0E5qFxWx8dm1qIdHkYp10MovDHxVcYF&#10;tS9sy8J+YaM/bbTTloFvTLvOv8h+rHCytWt/U39M/KCjb7YPGQSyNF7yrGc8S6EdoGqfQeZEPXOV&#10;QPrMXrcO/4W+PqZGLWJu8pTFm59gvXFjfP2TpB3IfmRckHEgxw84ngAeFy46f/jD29s3v/nN7de/&#10;+fX2la98pX83d6yv6FP4TIwcLtcXOm4q+hh6l/ly8MnNB5kx6CsX+sEj16FnDvQl9eybyFj6hSc/&#10;S23VsW4JTx/JWyH/TJZQJwnbnuPpw1hg9HPMCWXG0Q6SJ6jDV2ePMWVCf5aAkrnNmwtARwz9kc9o&#10;k4d/pBBvxKTEn4dZeQB7N/XBv+y/9SRzVCehbL2Js395s2YMHc/E2gbwpH0fhObazbyEdUptgaWg&#10;nWtPOEdpv/pAJ/tgXX/aQPpLaEcMSSCjnXZnetSNsbbVS5m4rn6dLqRfeYkz2WqTcurqrXxB+2yN&#10;JPzjhvUAVl34GQfKg98Fpp42rrNcu5Qr9G/pIbn1qw5/z4ty1pOPLtDHlThhB9qudFCTVuy+57UN&#10;3BNA3jfQlYR6IO0osb20d82Pkn7wtU5//OO7/WSUwyiH07t379T417x58kzI2vM+/AN9exgd55Fm&#10;7U9HBWcu3k/6+PHD7YP3bm8f3T0+VS/w4wE062BtJ+Bz4IQOnbUU1b7GD7iIUfXx/tI6OM8pq3Vw&#10;DBR9ZYK8KJ4rsmx5dTon6gz5pJTSw2jHKcqF56LcR7kgjzIXLXaQvlo2deS5uCitK1NO6UWTfPXX&#10;jVS+QN/xgXIz9mUdge6Ofj5/ifEp8lE3F6F/CCizDZQzyaSBqN/kzH9Tpl/7NfjkXMr9Mv+lX/Uh&#10;fQDL/f3BBcdh34RqMUIlKUeXY2383/3uze1vv/a17Xdvvrl9uQ6jr7322h7HGGAcMEZulNa9SIV2&#10;yM9KdcDqxzYXOiTQTzmkD5CHWpG69tXxAfIpbQPXjxixL0loI5TBh1Z9cGYDaQP4V3t5qbPrLXNp&#10;rAudKrUdfbvMifra1n5QXn/H2KzzDuRRDr+Ulwda/afc+HmjlnfoXuYJHyTPvWxf40U+xUQv/Y++&#10;HbTGSL/tax/rY631y3ShZ3z9oA+MkXvTWRxAnHU+E8mjbm7CmKutbXPRVn0BP22Vq5v66K3X1Gov&#10;UieR+quZuuo4B7aTwJobgHcWU6Qe9VV3by/8fa1VaT1jyQPps+sVx/sk5XVrCCCDp46lcfWdpf3I&#10;HASy7Celuh2H+9CKqQv6JWly2GkKrgHXt/cOrx2v+6zbBvb9z0Ha5lmIV5E4iPK+0Xv3PuoD6Ycf&#10;flj8uje3xtPtZumWRbcaEdYc/BqoMU65F47YnK+YE8cTnk9HcXH79t3tg/dvXx78Fni4FKsubXmU&#10;voKVGPLSG81ngDhHrIwLhv+Dd2MfCDrZtTEY9I7BKYV9oTFAlxNZDmswxiANEhcH0QVnC/cCMz5Y&#10;b9iiF/PU6dyr7QYijUkaOvLOcGajXUJ7S/U4iHoYpa0v0e05KYePcbGrv0LfAPm6ObbPIJ791+2w&#10;tOtijEWvj8OmGnUQ5XtHi9vvk4SPnD5wYdkfN3/KfW6nbvOmXDzXh9BqU3Z75OEN7Ne//uftv/31&#10;f9ve/+C97av/5i/rMPp689OHdW1BXvhgbY98zi+N9Ec9YxW3aIyroJ661F2D8q0nJdQXaXcZf8hE&#10;+k4YQwKMKfrOwer3OmDea4lG2XAdrfGEfl17jSrWWOqpQ9288qD/LKTPY9O/OufQqptQ5lh5U1r7&#10;mHsHpD5wvSYy5n6Tnr4Zw9zTlIM1H3C2PjKmh1qI/rUV4xh+QcYRxrNPiewDQA5PXfWtqy8fpJ5Y&#10;2+lP//rKtjyQfi1TTj11QPLUXW3Eaj/qXW0gP3xc2gLll3pHucqMs2LNAf11PYCrK3Css7QF2Fs/&#10;Q+cTuitYQxIgBnXXs+sQmC+glNCXbz1zusgvfAB2ouzLrIyygGy1F2MvcK8YGHsE19hxP4An3ENA&#10;2mVOQL9n/lcgv3v37vbuu+/2U9H79x9sDx7cn/PKXVmqazu6QkzIvRJwPwaX+aAz/sBFl6ejaVNe&#10;+mzL7+P/8e335lnkTx8V14PpdYfFM529nFTJ8e8Esktfl7iUEWe8R7Xf9nSMkEOQgzEWRE1i8Rj4&#10;MaHwBwHUNfFL7r2J7f7hWS/kQt8dCZwF73JyBryA+r0oNQFXcx728G276a/+UvesBOoIZb1AihKr&#10;f2AOyEaJ3pDBSwIZT55Y46Fr34yz2u80ecoZP/xxEEVOPQ+jYNeNdvo/A5HQIS/8/fznv9i+/vWv&#10;b/fu39u++tWvbi+//ErFmBdNudL3Pq+zzCdEYN1MzEV9oA+g/Gwjwbdrmjp64Gr76Kv+BHEzNpCH&#10;Hv2nvh6Y005/ti3FdbquA3jqUFdHyIPs16qj/4wD6VPUVc107UDuWpHUzzW5Qj0o19p1YJ4u5/y4&#10;sQBlV9fLERt94rg+8v146OWNN6kPiEW2BTGRJc+nFQnk6TuhT22Up17nvF+5V7Han9UT8CWATuql&#10;PVhlq756guaqd50vsNqDdU3k+EvAGOlj1QHUM951sQf/iCvQMwdLoJ8/B2e66Ye6tGLdFymvi73y&#10;XXv48L4rD5y11U1kbICOeQlt0FF2sXaDf9b3Pw1t3VuYi2OfgXDvtZ77xrPw5+hlzFGOfO/xs5zv&#10;vdeHUr7iiQ+APn483oPPD/A8/0J+f3j0k/zqoLmO68jbnGq8Sqf3evhTv1+uR9Z6dVitmHzN1OPH&#10;D9rHPCaeYjzd9CB4+YQSXLaPl+lXuyvYeZSrPH0iq3bF6U/ldzni7E9IezKrtA0cN+AgUoTKDvi+&#10;VN+6Ux9/3T4zKqwXQ2NtF1z8+MtFb7lPcqH7MgmknnVkaZc6WQLqEItCSiDLmLa9IQv5+pPcfNM/&#10;bXRB8gB82tbPbpa2jaFtVS54jqlIH6Ll/L/oQdlHfYKSlpyfAn20/eQn/7B981vfwGj7yzqMcpGa&#10;f5dl4iblDd7NgYNcbhSX9RHPnM1JH5KHlKN95EyOq54x8E1+ytdYlvpTB6Qd4MJTN+MD/VKexQDr&#10;OK/+s56AZ07V6n9tP8vePPxgU8vg9bwOPXJQz5zceGkrA/KsX87B0Dnkx00mcdwI0nbojoP2mY25&#10;jg8D5Hp3ze06sw3gyQdX9qiJI6dDvtax1Xfvd9X31HGsErbHK1BxOAg9xhsgS395SKZMGaCNf+1d&#10;SyBzWXNKnTOfYNiMmFKCtv23VCdjJ89yJYCe/QDagfQNsq09SH7qpw6gfWYPVvtVnkAn9fWbfGF7&#10;XX+pl7GOkTjyzfVjDGj1CdC9WG8T8q0DdKTMJ/13WeuBXPxj7ULfuu1noDRn7Rz4dizwmfcK9wmx&#10;tgXm18vIf/gcOtv+vlEOpHyinu8f5QEMMr5a7sUXX9xeuvVCf5/wzefLp25nnnu542jTFw6jxPSl&#10;+u7fJF+dhsfT2Qcf3S8r9uvrD6Ngf7oZB8/LQ+hoD16uqIFDdmlz2Z46nYo+Ul73CtotPw6mtTYu&#10;J/lmtSEWDW54rvPo6fjcFJPAWGDiuADavkS/o4QM1L7YinohV9kfTpK/YjolvoQPSmCM/YZWbW6C&#10;tjMH6quMzSsXLWTbEuy5z7pPYVNH/xB8N0bjWE9Ke+t7XwLIMib+rtt41ZES6mV54zkOR3wvZi+A&#10;mo/q6w0W9/hUHjoSIL/MsX1U+/kXas7Ltt+L2p9KL52msnuOnwJ90L9L/73vf2978aWXts9/4Y3t&#10;1gu3+nsex0Fz5Mq6cJ6NedYX4dNG9Xc/c271MeSXY3vIxnq1LeD7FJE+HvqHLqUx5VVllAFkzpm+&#10;sMt51I8loK4+JQRvj1VQljyAm+Fr8I/6iD3aA9Qds+QLfOsfOfXSHLpFfX1WDsI89WXd9upPkjfK&#10;oXPoHU+wXSNbb8JjDC0Bsmwb1zi5zpQRD6hjXND9q3JkNduTBPGw4+YAlOMnfQH45qAP80CXgyTo&#10;fTKBXRXwzdMYAL51/eYfZdoA2s65bXWE7VVPWE+75CVWv6knoSPJc22nPfXMCVDPNZhApm7Gwcfq&#10;O4FMoAvQTT5I+5TJP/OfeuZAaV2bYxVfhT60S+p7d8iAa4LSGMYBrB8JHYi6MqAPYB2ZcfBHCU/f&#10;xhfpQ51+0jd9XAtkReV51AOX1/vYF+zfuvcL9UTWxRkPkDYyvimG+zPvG33vvXe3+/f4BaaH25PH&#10;j9hp6/pjLrgOn9tevHVze+XlF+pgenN7qQ6lL3Lwmv7oUnVqp8q6+0j0pl7vs8ynoxOM2wfvVQ5v&#10;vzs51x9Gj4Pk8ZTT9iVW3jIWuw186tkGtOdT1IsXBtMPn8afwF+fo/teN50xgaXk0DT2yWfBsEGM&#10;1hikQfDyt+gZsCEfC1T/LnTryJpC3mW1c+EiT7uuF2HLQZAv7MaGeAnjQ+L/z9l/qGtyXOeaYMKV&#10;gQcJWhmqdU4/3c/c20z3nL6Bc2/TMpREUjQgRdGIIglXDoUqFMoCmPWuFW/Gyti5i1R/QFSsWD5M&#10;Rsaf+zcsIHMDew5Dp+sCdEH3DU0h9isvj9IeyXffxqLoyxjqAWUAefdDLc82sH1WSwt5xcc3/zKW&#10;Mfb5vk91pi5jWvozpofvfc2wRYx1kDr4zcPDy9uTx0+2n/zkJ/lToG+++db2rW99K7+vkfeKeOO1&#10;b8ypmxu8nT+eermx1HqbeQnapV+ysj/a/VehT/1RwFrviHafY3KhTXF9dj/qmDMFyLvgPwAPf8r4&#10;F1r7aeL4UE/fonSn/y7XFzkA9Va+tJbm3P067vV08uIapwBtqAcrUTojXpTUS505t6L7A+WrrkGf&#10;jIJ+wzQeeqxJ16X7DPzsI0qB7h9gr6+OtFt0Qc8BoEfpsQU66h18NbrbmLN2lG5n7j1faMZHWea9&#10;9Ney9lWecgHdfQj1xWojpNXt7V6ehzM5PHOgtijr6G37Yn3mG+jX69O2BXR69bO21TuDL34OQH+x&#10;6fEEbZ4XdLh2Omx3/mU65m69x2z6Z/3Z7Riz0adLxyXqpKNw7XvfAWe+5blXXHYPWPmYyTN0329Y&#10;B9yXOEs8ePB5fsXTw88fbM+echitv+bhI0uYxC0vn4zyhPTa1atxOL1SZ4b9UBf9yZ2cfCtn+pkP&#10;Xcaf6vPp6P7n8IkYke3ziP3xxzficMfxzgI6XfAQ2nHGi8AnvBXmj95F+1k3WR48R0mELOmIRzPo&#10;Fw+HNGegof8pDLFPp5iYV/i1kyETLIS8eKOAw8YYNfK+0VLUBW6m4nARQKMfhXxddNBrG9qyIvsa&#10;4FUOr2BYIBy0gDLs9Auk6VsdPmdfsw9R1gObNvro+cAzhshxG3LA3AD9IVOnb3wdyPTRfQH1Ox9K&#10;G4o6+s3+jZjdtusA9Vgvjx89yt+lf+/n721vf+1r29ff/VrKzmBcb676Z83VQaYKB9mKeVz88Gos&#10;4Fc+/nkc3lG/7CmEKbr+vGJfzvpnjvKI55h0qNfhuup8/XYgV5d1ufo5yycYWZMPWP3SVlfaeUj7&#10;kxpIn/mV3nnDJzbdV5W6EdSGPmXaQvdxtAbodD0odOf8lW7tTzUGrBH3qrQJ+1w/UbvXsM78VSR9&#10;EAYdb/TwlXV/AL0pq9o/Rbp36cf8jd8BD7jubZungFZG3uy51CvUAT2udMeavzrW8C0A/hlP/orO&#10;7/rQ1LZF14XfZcA2csvzoI5rvceUJ9StPeQYB/An094WnXeZHH8WcRm9+hPodD6FNbH6jUaVgDte&#10;90P/XA987jR5Qa9rTRirryuhX+r0164lc0tELd1z7fYr9Kl+6kBHrb57Ctc+pfS9dmcuHV7H6onJ&#10;z2qvy/9cK9N/rSt+7trvG30adH4XcR5I53pBr0rsUeGKB3dX4kB69crVqF+J+uV8f2mdocaewVNQ&#10;9o9+GB37Sdbhn/0ly7Mvtls37kRc3ze64uI+AThs9qelZ3ierE6P5NR1LuofD7VBj/NxzNpMzQPx&#10;0I3xGjdMBm4M5BzQkjEZFviAwXXwTxGyXFQUMPRcaExUHkQzDn/+rV8AIAeKF8J6QRjPHEUtytJd&#10;+TmxUZRzCsuF0nwJ+B4sz2IZR9un+asJc+DVI173C3oOyKD13Ys5+PQXeFgR6nYaXXwaR779V4ca&#10;nOkA5WtNDuYDsDceQMZXXfzLD36w/fS9n27vxGGU36XXHqCzb4wjLnVetGNzEPAp6IqyO+rZpyol&#10;40cZ0MVvyZMdvDlXALmf8OPwUv2Zb5Xo8Ocz8UcBq45j0cEBM/mha57AGJQ5DnOsul6H/LXf0vL7&#10;GgbE8AUoMDboevD0JQ3k2U778EWNT8cFWr/uIUB/Qr2+rtZYOz8K+v0rSOynNh2Z29ivOPS5j3h4&#10;FNCaZ7woZVs65WOut/7CCV/ciIA22gF0bBNfW3juH8I2el4ftjtqH66bkjJzBsSg0Kb0HHrtXCGn&#10;AGv1LuNTMxfwqfuNWFn3YRGrzDboup0vutwcRJeBNY6Qpn6eDmW9MWtD6Tadp88O9bq888CZndBu&#10;1Tlr64/xETnf8p8TR+CHNeaaBdoZc4896t4f7YWH1h7bNZx2w7bnv/sH8MklZP16LNPJ8/rQdvq6&#10;uC+XbvHrWuj7evH122Nyb/nkkzv54y58mv5Z9IN4XlOg0/lNNkHXn/FfzM9QXLt+Ld/GxhPTl+JQ&#10;mmPDoY1+jljcCzisOm/o9D/X37lzOz/VX+jnA/ak43kB9LXcD4uXHz4v49chsu6b4KhXvjnD+POi&#10;omLGHahShG55xILYXvjVL34cY1mLwEkEX40bCWOxbjC8Sp8TXXx9JJ8Cf+iAHFTltMdkJfQdPPxk&#10;PAY+dPOCaHbAOG5Iq098mI/+2DSRq1+HPeRpsl+8yuP/HCzt4SmHJ2jr15joawOv5wW67mXtNR8B&#10;n77I0y4yiGmeeYFup97qK7aN4EUjvyC/+ORrfMF7RX1yZ9/Wv/08evR0+8EP/mX7+S/+bfurv/qr&#10;OJC+E7oegGb/BG0OLMYVbgbmPHOvp6ZCf17A2EGXPflevCgFffSCUo+2T1dBnxNgm98ydm103Znn&#10;RRux2qhfBd7RH32hBuopc558sVJ9L5lQvwMegN9p9c7kHfC4kWhDe/VjAV4f+7oJKHceyJ1+oANf&#10;n/oAZVNzDLAF+gL6Z51ww2PfIVf2Edspb36FN19vxMTBT8+58jquQ/SRrU8u4WuL596fL0ZO5GFO&#10;wHbPD5ue28xj2mHT4zGOro8Oc6BmHwGuH3MT+oLv3OFTe32rB5wT9UHX73MGzzEAqz/a6nXA63x9&#10;r3rypZVjC2ivvqSpyVVarHG6vPsRXe7Y2V59A3jya6QKzC1z3G2gAW3XTed1XWB7tQPd91qDP6W3&#10;QrsO9OgHwM9ZzqC3jQHyQBpkrJoLMdHpewOgXfeXkgl1Vp731Zon1830h4zr/rN7n26//8Mf8s/l&#10;PCl1jRGnrzfb0lX4PmH6U2v7adxHHj96tj2Mg+0XT59tj58+3p7kB6Mo6LxY3z8MHb54j+qXYf7p&#10;p/e2Dz/4cFzD7jvSx33oDB5CiQHtwVD6KK+fAp31HJMVu+2q43a5progP2VvYeAogAmhMKD9IuSn&#10;/qbOWCjNbke0WWyCxYcfePK7ja+gKLkRRMlNePCA8cyVVxpucAdfw0Y9dFJv2ANkNDXT3v4KfQno&#10;/r5VFgRFOz7IwyfLy//MVxpAGwN/XgigDskX9SnG0Z5au2jtesqUWwR8MHnUpUO/jKNdjl9cmNDY&#10;5lhi8QIbQ10Anz94tH3/+/+Yh9G//t5fb2+/83b4qCcnZzB2Xfg1FtNv1aDi1dNTLgZhLlVqrQLr&#10;fhg1Vq+rfxUHH/AqjmNSehZys17/jGcfsx1l5lV6vd2Br86nzdjTtgaXxgqYF/rOm9B3t6W4PoA5&#10;AOMgd/6VdVuLvF7gC+zNT7rDWD71xB5oo0/tS1bzahtU3NrxoHMzD7/e9DzMefODp2/3I4qHPeiS&#10;z30PeFN2jQn8cxhF3vX9gMmx1wUPYsQC+gadTx76VKfHEN2edWCNrsVxBfj1CTo06LqixuHYL8C8&#10;rf6skZ358OAr4DHm6FvkA3z0NaNPeBT1gLw1T9ryzAPAsy0tn6L/LlfW9Tp6W7r77bQwZwtQLxhZ&#10;0WY9dB+C9rpetGNs9buvndYvgN2Z795O2yYD+gFeN91eGB8o72s/ZUMO9naTpY+wKYWqjEfx2u97&#10;Pteo68111VHX9lxbtOuBy0WZINbDzx9uH3388fbw4ed7v0HmGIWYzKk8rzFQfK4DdGver4T81etX&#10;tzdfvb69xlPTV17arvGn/LEn7t//3cBB+MatW3F9+6f6fto7XmOCQ6IHyfVA6SHyMrku+2EUG8ql&#10;IKUhzz/RFzHjpM/pS7zw7z//168cMOAA8y9qtJEz2Wy6XbdDvQT60FH2X/YZvFwkyM5A7BOZfo1R&#10;+dQFYd3lgFo+C1I9viMM8F4OcuExOr9Xj6z7QX/6wsdFHYu6HESDMS+eAK9qXqTPDfrAphdz9AKC&#10;B4xDG1nnS4uuS+nj06FdHfJKF2hPX+B5+M5P4oeKeoBXqnzfGq/WfvCDH26//Y/f5Bfe8yEm8uTC&#10;Npe6yGeMGjNyo69zvETxZx/td48P5qHSMSuf+K/2xU18zcP10eOskKc/a+2VSQt03Bg74FcpOzcu&#10;7Kfs4pgD+IDYPuV3vqrflVvZH/uqbed3vQ546jsuXZebinKw80PX8VS+0vYT2rb06rPrecgSyin9&#10;qWW/SXPjAOqyj/UYHfrmkKxf1lP6HzbQ6OH/jLdjyFZkHlGzp+p7BX65cfuWgB5vjdvr9D1oUOvh&#10;CORdBxsK6Hxg21r/a5xu33U6+voTttHta6zzO2yf6dDWfuVJd6x820A/2qtD3fuhXHQa2EZPmzMd&#10;+y78dcQO5/6/Anwa9ww9P3Xled0IYvccV13Wa4/V/cnvfej3yVA42IL0TYG/17Gv8E0uDeh57ff7&#10;wby/FN885BkO16LbAP2BJ48fbx988MH2ySe3t8dPHtOZw/UJyv/sB/MK5LN/lRT9eBEW90/avHcU&#10;X09iH+eL9R8/erw9fPRkexCFM0t9YCrOLyH/6MMPx68xzf1unPBajYy3Hl58+nmGftA8o2P2R639&#10;WXv6zqepo82BNONGansOlV6UsGs5xdpgkZVzOuzAsnBsU1hsHch2oIMc22YfSknDy8XcfOj3gNbm&#10;ovemBrqu9LrZwj/kNaBe3gQpocNk0ub9n7Qt8jtP2FYu5AWRh0/zztJosbaBvp8HYmDXP9Wvn56X&#10;8eX1fKl77H7BKcuD+rhp958KTWTM8B8xePV2+86t7e///h+2//jd77a/+ZvvbW+88WaMIU+Ixxjy&#10;X4tJTX7pez9AuCCxqQLQsbY/RdO/KiUvfdtn62ItQD1q6XWNWq9FmJs8x06etG93UE+683INBeSR&#10;k7Lg7rUyaEwcE/tAu8O26wesOiuMgZ663UbKrDqwMxf8ZMyw7bF3/mijT7vHUA7gUxxf9buONPV+&#10;0xs68qh7jI7UGU9ZjCcN+gc49S/0v8KV3WF01v9ZLv2wueZO3eUAvrU2jg/6PcZZvLIbjQXIKNL6&#10;ty3doQ61ZW2Lbr/6usy3/ixi1e9xQNenXuUdl+UIlOmv664+aVsEtLZn7TMgc31dprf6gO5xgWtH&#10;rLmJM163XeWuszW3tc05wjzzbXn6ucyuxal7aalaQMVFVr47+j0CvaqTtdtP23l9g4yRVP1wzJ24&#10;1/HToPn5hHGIIh59cm6A/ZMuL1GSH3HoR4TKNDSLmnvElZevbK9eu7q9+tr17dVXr2+vv3ot7vdx&#10;Dwmbr2K/4INUdRjtX4DvIRR4T+28wtlhtB8+V+yH0ayRN51wPw+rR+BrP3SOdtpGe/KHr6FriXE8&#10;viLwpsjg1Y2FG+rZRNcAZwkwIX1Sdhp++AEsCF5J+WWuHat/Fze23oD0sx6y+o0cndUX0B++sj18&#10;JB0yi9B//erCua6FQ9uag08WKeqZmzoUgK0HYWs+CZm+g9YeYGs+ynedqAVtdKmNC4wPtAPqayPN&#10;fH3BjZPLJ3lcTBxWX9o++PCj7f/3f//f28c3P9z+l//lr7c33nyzLtaw129YZJ3U+BP//FM/sZCR&#10;HzWY+QDzkO5g3XpTV5+LuvcXdLnocvR3naZLvY5dH28B3wNnB+0q6XaHfHyzTliT3R+YtvpELl01&#10;Nsg1pa5SjJIN4QBteb0f+xp6jj717hM6eLS99i2Z3ZBTZxl05636+l8hzzy4RnpOHb3P0v3FNPEA&#10;N1cLQHe9IYFcY6FSaxb70tXOPoDVp1cj9aEseh3y9Nn90xfkWcd8Afu41thAC22oKR3FP65poG7n&#10;S3ffnRbowbd0P9K2O+StNsJYq8x2lwPbQn63XaEvYB6Ca1Z0nY5u32lxWR/g8mT07Oko6HGg17hi&#10;lUlTsy762lOXQi7qAtddR89Z3d6HTgv9dn15g5FFnZ0Puk5WkXucaChf8f3XQXl+mf6rPfk1Z7Od&#10;VQLamHUN1JPV+jARsuDFPeaze3fzQ0SPHz3Me6JwjLD3mjOPSeOIHOreyWcvvvoyZHGq6+cryovj&#10;sxp8mf7rr17Z3njt2vbWG69t165d2R49ebbdu98Pox39AMqJr06DnBWehzM5vF6GqyOQ5W5W/aqd&#10;rVAHVdraKqM9+GlT6AfbSQX6YmKgvPjG+OaAuZgSTf8UDPAYaOh90Jmg7mdAeeoHlJ/pAXOh9Jsr&#10;OKOxeykOABwCxBqzb9rQ8Km7/26TZRxa8K1cH7YpgDH1kLPyjQEvqN1eHuj5AWtgHhT8dZmAhw9u&#10;6vmngNYv6vo9+mzmQYmbOV8vwVsWIkKWZ9H+j//47fZ3f//32/24QPj1pddefz10Lv45tbfnRkH+&#10;deEXyMFFWzjaVk5V4LmobRe0sT/K5EuLzge25XUZ6H5XHURTPnXkier75PV29xuSUR9x5q+D9vRx&#10;xGV8cJYra6TbrPa2rbE3PjVrq/MtQJ0d0e5rFrl+O5B32dHn3M70by2P4qFusHewBn1qT+2LHW5M&#10;dd3WiyjQn/QA9rlevOGvQGb9PD2hvOsR0z1k7Zs0N01k3jy7TFvbosZkxrHd94get+uKM78rkFls&#10;X+ar57pCH8rRBSt/xSqDtj9rHmd5nUGfvXSsbXEZf0XP48/NSaBvHNaRa08gV0dadN1uA9TrvjtW&#10;X0mHbsY5uroIfBpv1NhjazzwVR7mjmuk7wPeVzoPHHUuzrtg7fN9o7fjMMo3yMSVMCSFNR/HSD7F&#10;NbzSBfXZX+a3uFBz/+W7S994/bU8lF6/xiH1+nbl+vV2/vS0uJ4a+wH1z0M/nHpInIfLEzT9ieM4&#10;ly28lX8EcSgv/PrffvqVm7ATnhtvjFO6GhPnAM6BDKDb2wEXfGKxge+hyQVgzA7b6tBmkrzBJVjb&#10;cadYF5K2ve46+JCHT5+Ywt+fToZc+47O67ldpo+vNT9iUuSv8u6369imYC9fqEPRv8Xcuk/76pzo&#10;k19sin/D4VxAT54+ycvw6tUr2f7Vr369/fBHP2Kyt+/+5V/kry8B11EYR5njMeNPn8cDKe26+aur&#10;ffGqvthv+ktfa13Uh2Pm5uI44LP3XcjretSuAeMBbeELbeQ9T+cyDJODj7LJZmL6nesmuId22Rzj&#10;rrCfXXe1A9121T8Dsn7daL/anfnqdDR2P88DPugLeuhTVrgm0GVdsDbZ12jzqdXkt/nFF7xO973M&#10;D155SAXqnemvN2cOtWGRtDJ0Vz2R12XzK/QPVr5t8wP4APDMVb+21e806DRQvtbKVnRe97XqIuty&#10;fZ/pAfjqgK5/vhaOsbXv0MfqF9gukOsgG7rN6r/bd3rV4ckoLyBiZQdjCBrWGOKsLbpNx5k+PGjW&#10;kdeGMnh97XGg5K942vwp7PGaD239y5468LgnjUbVi53gU+jmUW3mx2s/q7HvTR6q/d4j+j0p3cU9&#10;6fPPH243bny88fOg+b7RP4W4J5KD41XXZH1OBVR+IY8+SxO3HviEeewvyLg/V4H/5fb0WRyMHz3e&#10;Pr332fbJnTuZz6eR25PPyIn7rgdQ6t6e6E8iOXzS7odQsfK73TmQo6/e6rMOm9GzSq2DNJE9qQ9M&#10;vfDL937EmIxJqos1b8RMTM5KoS8C+X2BHhB89HGc/tSLev3zpJNi7C7r8HCATt90tNUO2tobsG1o&#10;9dc8jgtk2lCQeQMU6qljfujSVt5zVU9d41ifoetI+1vw3XeH8TvMkwKw/eIZXyHh+/Iqp/wZ0MCL&#10;L9T3wnK1c1FwKOXJ6H/+7j+3n/70Z9tLr7yYv7505RU//IHyxX4QzwNBT6lvCLVZdFvzL7/8CSO5&#10;S7/KN3kyzjUX0OpVu/SAvMq3+s049HVi7XyrC6idu8t8yqfGN3XP340H6DckUYyBXpKpr1/bonjH&#10;+Vzl2lNLB5E3ADZ8/QIs0elrShv1dh9/Age9oKORvUtelJRH232h++/QRn/Ok3rUtYFPHeDNp68x&#10;bdHnwwPo9/1Ln/ro/qTV6cgDBHx0u3y064ZUfc1rLfLYbQZWnV6j2+N2Gej65Ih/aGD+fwquHePY&#10;XvvcedTd/6oH1vhdR6jTczCGeJ4f9cWqK1af0n9KX3m3vQyrrzOblYfNGisIFPNbGnr8rtf1me/+&#10;4qrzXScJ2NHsOagL5MvrMUBvrzKw2ncoC6Lqhv5Ws9SLsvtS1uyOcV7KA+mK4z6G7nSx3nto98Mo&#10;iCsqv2P01s1b242bN/PHXpLPQ7DYb3hSmi8cGvanpyEnN6/DuGqThufYpDxylMfhk/vEPIjWwfRZ&#10;HETxzB7HV8U9i/rx48fb/Xv3ttu37203Pr45/ozvSe/iQXTHePi2Hgq9958dTkHKQ7ZH8KxwAfCn&#10;jzr0zr9GF5AP+5aqB+SUtLneb7gdz1tMF9B0tHNiaOeEjHmifVZAnziBjPzM0ckUaxvIw1YZB5ER&#10;JqEcv8j2T5YPJfkUYyNT3n2Lbq//bi+6H/T6IgXKhPorv6PbUvQJzaRXiVxGPhQuMQ+jAN2XU+/l&#10;7ZUr9QT0F7/4t+1f//Un27Vr1w+HUXCWzoxfS7l00K9cJmZ/qXu+XKT1PpuzcXAjKT1U1LPu8wD0&#10;7TxM22k36crH3Lof+av8aF/1EA/Z9CuK5xqavrpfYCz5vVZnRcWcsuz/oF3TxkIGaOeaCJ7jdBnM&#10;4UIM+INnvMwl11rR5r3OUcpGbVnzSZ1oj/AVL2v70OeXV/z13X57zOGXchmeL5sHS7Wyxj/0Jbbm&#10;OW9WR3iAQA8dDxrwKdpZy7Nfl/kVc5xmzfg4vsDcex86jR5llV+m3+mOHo/4+jAX5WClz9ry9APk&#10;97boNqDrSINOd5uV39Flfy52m6iZ9e6z50RNm7mmuGY6TuMH64wPT/5ZPyyrbMVltiLlJ6XHEAdf&#10;TUaNTLm7E9d9L6J0R2Ng1aPuh1HAD97cu3d/++TuJ3kwBfkF9+TCPSkGs77wfuYMr4jS6/Pi+hbp&#10;Z7RTN+Qdyotdtuhcefml7Y3XXt2+/Y13t7/53l9s/+1vv7d957vf2a5cfzXtLpw2sz0Kh9Y8uFIK&#10;Hi49EIpO50E1zwJVBPyU7eh0mFyJw2geOuGvemVr0W+cSeo9lXS23jc6b/77ohjtBHTw98FeZNoC&#10;dbI+6FW1L6qMXZtQP4ysqEmZk8fN1O8ipSDvdvqXr5033o6uQ/HwaAH40+fqmwIPXWhltmc9NpOR&#10;A69stLPoW/RYQJteOtQjhnHgZfwo3OTIwwNJybNKX+hR82cG/ozEq8Of/ezn27/94t+3119/Y/vG&#10;N7++8du8PT4FGMcCSlRjCC/fEhKYmwK6yKtmDMC6HpFN33OcwdSZtX5Kvwo8afH0aR1UOmhzoVCr&#10;q123BZ3n+u12gFe4xqBi/MWqb3uljaMedV/LXQZsr+NAm3nvfqXVpS1fmzUP4Hiu0Fabjp4POPU7&#10;6u5bn8C1vfqvdTH9mzeHR27e1AK+9p0GnQbGnvrHp5ygx+BpBkBn1evwAKmOh4zMPQo0MeWDNbeZ&#10;09xXRB8zQFvAp73yVqw6Ql1knQb6dn10nRXyqXs5g74u83kZz1p553Uo00enhTbyqbUD1JbeBup2&#10;eD10/ldDX5zZ97Uln4KuOitWvn4Bsr7+EtSDdv2BM/9rXGiKvnosrpEzH2mDbBRiY0c/d//aoTsO&#10;laCxE4Srhw17FxLuD+qtwOfDBw/yE+0PHz66sGeAF+MAZX+gs83Z5ORQau6g18x7vz6KP3nVnnx+&#10;5cnCN+288cZr21/95Xe2/+1//Zvtf/9v39u+/u7X4/zHvdVDJyXa4x6fbchkcQ+ocfBQ6cFQfqcL&#10;0LN9lE0/ha7HU1LayPVxtE2EvziQVrLUo+856EwKg+ECQeiFY50GTFDUvje02DUJaTN46OHHT6Tv&#10;Ext20JdtpNTpb/Uf7TpQWfeDy4g5QJunffqo/g3hQPEm04OvfHPuevjqRf0SVk0bGaDOR+9jDOwz&#10;Oj5yV1+b3d9At1FPXWrGYf3QFnkBbHnlhy3fxShfXxzusTcm39HKe2h++MMfbT9/7xfb22+/tb37&#10;7tthVzbqWZvHbI91EvA9oqD+fN/HceoB+D7qR7e+K7WAbtcnpn6mvzku5gS6/AzqMy6ODcAOftXo&#10;HWN0v9hRM9ZR7fJeA0ykqSf/OK7KlAvbxHPtW8xBWn8d5AefunItfXU7veKML2+3H+PX+RZgbr1W&#10;BiZVQA7M1/zdp4Q3KGrkXFdPnz3d9yFejPU/b+5+W2x4dVOuvFak34jvAVSdfKF3oq+835jwYUzs&#10;oPtN2hi9jX33oY2AT0G3F3lngL/mfKYrz9jGAl3W+dTdt/yOMx5wTYBeU07Xy6Cpu0xdCpBWTx7o&#10;/sTK03ZF5+sPyF9t5PUC0CfnDv11HdcOUC4PPWlqy2Xo8YM4rgf4Q+7a60VAo9N5Hbv/Aa/Blb/7&#10;dgxG7LwWXOtLDK95gDvElMX1DvV14/3E3PkeUJ6M3r9/r/aOOGTygeX+gMT7ULWLrrxj/kKfEgNW&#10;vCiODWVd25ZoDV6dZ9CjvPxyFQ+I9TDp5e2V0Lt25Urck9/d/jYOpP+v//1/3f72v//l9tbXXg85&#10;nsahdJwtEjurxmA9hHYcD5iA9pHnfVo/1NIZa8gKxxiHmIN+4bf//rOctr6YGFxeocE78sdgjsWC&#10;TKRs6EVjroxshq+xmLTVJ+Dmgr5fIO8NUv9MDgWkbqBPKno+NQTwlUlzIAV87yi6+kPmzQ1Q61sa&#10;uYdIoG8PAp2vDDug7x5DPYt8AK0Pa227bteRJib95NDZ4601B0/+3I7Oo7j4Jo/DaMSL/7igPr3/&#10;+fajH/14+8UvfrF95zvf2d5+563QrL7iiwsDH6LGjfFqF0DC/Oqw62Gh2ubZ+z1fJCHHnxc8umvf&#10;HWugfKgkcF9xlVXe2FXsAvy1bf/go0+fVVGmz/g/gRwZPzGqP9/nWGNWPPOBR817dAXt7r/8GGMk&#10;wCwVY/dle81t5lF8Nnh1sx5yefqj5mYGTeEFpTp9/Kj3Eu2au4s+Kc4XXNrsCeSVekMn6SjyoM2d&#10;mjXh+nFtlKyPIfnN6wCgZ1sb41HTV2+84swP6Pbm4gHRvRCdtI+8jEPx9697HGGc9eCsb+Xa9rY+&#10;HU8Pu/CVdV3guALlHfK0105a+ZkMdB154DId1xWl08qFeesHXftNG8CjXWtmjrl+py7l2E99UYC1&#10;MAbQRmjXY6hvW0gz21wLB/mwgyfO/KzrlrVie/c10H2BLt/9RB4hKCb6Qa9+hDbUrLee3yDy/n+I&#10;23kUfUuf1SLaxNhtG2+FMfmapWilOtejqDkuHtcve/Dt27e2mzdv5FNSkE9Ac16q9gGJNoDQ0oBc&#10;8r2m4T8GZ//e0jxYpy59GnrxH3oc3PKL8lNe+4VrVsgjD1D5x9gHzbnzwecPtlt37my3b9zcbty4&#10;tX127/44F/Ls9CXPiIG6xwoPk2cH045Vx/Y8dJavWs2TN3HO52DLuOaBtC5OBjg6HKOUh9HRUWQ5&#10;qCkcAzP4bnaAgUr9KF5UgKd1fKmsg4pdH0z4yrShduAB+vIo0B4Gu66T0/nUgEEiNz/tRk6rX8DB&#10;E543VO3NFcin4KPbq1+HkbID6nQ9dfGhHjz1lFubAwWbnj8yHuPzp3R+zYFDD1/rhFwdavoFPKDz&#10;u7nI4F+9Mj7IFLh778H2T//yT9vP3/vZ9r3v/c32zjv1u/TdlzdpY1Qpv1Pmob0OydAlX/rHxZz2&#10;lMqRixIbFit8bEDpVJHHWDB3/ekwCJUcix4PcAgU8NGpwya6Q9CgvRefcYE0c16+WIvljw2uz1OP&#10;C3ps85RvTNBt0dNOuej62lsE47QCebepeDWXwYhY7foq7sGmI29QYSu/+6QG2Q5/WjJv+A+lXc9x&#10;85pkX/GFYd/8WXP6Bb6AmTeLGR+kz/DBfmAbGXn3HHMvG7KuA//4Yqqg3zOMkUygx4HUOGKNfYbV&#10;P3swPO16Pso6eswc7wH4lG7fsc/9SZx9nQR63t4bhDbdFhqf+GBP7jEAdNfv8c0J21oTc/yEbWp0&#10;KD1f+Pv6arbq49M9E/RcgDHl60Nel3Uo63r5/aODxzh6nXbf6qIXjeSDHiPlgQOPPre20F+PcYY9&#10;7qBXeF1YH/xAB187dDy48hBq90fd7UDnqRcwH/qV9icy67TPvZV9onT6fQrQZrw//fTT7eOPP8yn&#10;o9jk10Q6/xoHam1Q5vqnDR/gj30o95nYMZPP/SXuHfTfPiOPVspzvr9i3pHX3JO/PgF2vd3HWT57&#10;y+cPPt9u3rqzffTRx9vtm3e2zz77fD+YRtQo9bmQjn7QfB6Oh1Jq8+l0h7rI1hidF9ezT0gZ1NzE&#10;kx3t0dEcvOggE98XnJPTD6VCeS6YUTgccWHPySubdfFQq0ObQe4ygLzyLR4FPdoWoa0DSG4cSvsm&#10;pF9j6Rsd2tws9QkPvbUf+tHeTYy2ttiZp+h0R/drLPMxBjKKPA6kXDx8ipjDivrokE9/SgzMp/tC&#10;5+69z7bvf/+ft1/96t+37/3NX29vv12/Sy+MGVkmDbhBC2/UJSvf2huPHFk7+hpusn22WUgDYhlX&#10;4INS7ylm7ioHx9sxLP/o46f05DNecyzIteYAoAu/fM65QQ+sh0PttSOOB0pAfIAeMfXr+My8iVm6&#10;AJJX3sB41NgL2/LUA/ju60KZ8bqNOnpWl3/VA9J7HeVg33Rpaw+dN6dYm+Sk3L1HO/Vo8yqaFyj8&#10;AEP6amtjjQdd9dSBlj+fdMT8RP/7AY4c+jrDp+sa9DjZh7AVeRMadkBdOHkDwtfgU9ClVibPvXb2&#10;fdxSYryMZ77YAHNa92Xz6T6Zc/S9NoDxAXXXcW0aA7lxun/lwL7YN3nQvQ1oK+s5Afk9B3i9Da0v&#10;0Gnk1toxjtSg63aop7163d8KczeWdEfnU7BhnLjXhhDBLl9z23lD78w3vOxb0MyRNqu/3t7pKKm7&#10;5ALQAfrq6H7E83gXYKwzefB7fod2isu/a3GNEZzQKZ77gXvBcBeHuM+299//w3b37t3tSw5dHEaj&#10;1NykaYxp5QePvxb506Gg9ofRGOCbbPgzvtdpJBg6MTdRqJMO2Rdjb+EwSqj6uieu9Qpsu1C6lMq/&#10;5iJf4FOnDg9DnsXB+sF28+at7Q9//GC7/cmn2xPeE5vyyw+k3hPPDqjHw+jzMXXVH2OQCF6ejYOH&#10;TsaM+fjdr3/+FRMDeDK6by6UoAEDlhcZvEAOgIt1wAWAbfpgEkepgR4HuZD7BfICuXCQsaNmUOWt&#10;ckCdExr+tbEAamxKVoOkrAMd/ExdDhHlc43fsbaBuvpBRx/UxAFdDxhfXeXS8Mmp8wU0T+jcfDh0&#10;9jgWZLWgg2aBjIvUHD69d3/7u7/7x+2Pf/xD/vrSW3EYrbmbFx6oHO1jv1lVTOQUDg8ZMoAPD64c&#10;Bipm6enHPlWeBXln6Prlo9r2lQvCgx48D4h1gMQu1S/A+NrQhtUPmNjrawX6yNTR36iSD01d41bj&#10;gC9tS69qUXbFQw9b14RxtIG27n7kA22E7W6DVDr3hgBy1yuwD5nPGOvVj8BHyka7I32EfLVhT+nx&#10;vKGs6HxpvneU6wLa9SngrWsbEJ+1iqz7M/4Z7LM1IG/wcsTPmxf9gof/KO639hc7+9rXhQUeRV3R&#10;xwt/fQ4A/QfmA7/LoYkpba18jaU9hXhA3/ZL6Lf3p8fqcaCFtLW2oNsAaP13fXDWNr52HeoB46z1&#10;ZUCuf+oO7fQDus5OhXyNdfAVdN6bol51pIW8g/2C1T6fpgL42C0+1Xftgu7/LIf0A5Q1/Qtxmixz&#10;Yq6a/Vl/znhH4J/xqj3Auu5HX22PHj3aPvrw/e327dvbs6dxb4r7xisv1wemiV1DMu5z4arv+V6v&#10;fW+hK6TDPHXkwXTs8dhlHTz4uSZbF5DlXp+h0KuY3IPqgHrcjyqHoUPwKIzd4ye8J/be9tFHN7b3&#10;P/pouxP0/LGn+SBpf3i64M89gDI+oB4anNnIm+M0gSzm5T9/82/Rh+hIjAQH0r652CngZNth2uq6&#10;+a0XNq8s4WvD5PCKgQMpMqHcGri55HvWml94+NSvMZz4ngO0etQgL+TBF8bNeCyKgHbSHfC7T6Au&#10;MHdp9bSz+Mqbgo4xzSGBabjCz5obRSCnuBDqwFVPPHlPKXTZM9fTf8xa+MHftn388a3tBz/8YX4R&#10;ML9Lz+/pHi+yGa/yneNbuKhb8iSTxwbQfdI5fYHK07k8PqEC2Ur9Kh1le7wRdx3ofrgsHr6r1o42&#10;dbcFNrUVq4/1gNrdIKscqq2N+VJVDhUfXdB91hhWGx3++uD8m7M+1EMm3dfRGdDrOWGLDTVQpnzV&#10;j8Yu73xo2/g72wMAWbG3wJGLvjr6pRS/bjAd67pF9wzKynX5V7f7zD1yxO83YmgPe5fJOxxH5OoZ&#10;r9sL88MOdFugXOhfX8jMBbBXI6P0+WRfpNaX9qLHgNZHt+nocmFbme0zHaG+9Qr92JcVqz/Q/TxP&#10;Ln9tXwbkFPSf53dFzg8y9YM+7JDR5jtJV/S8oPu6W5G5UELnLDdlO5QPfaDNWazuT31hfoeY0ur2&#10;dtPT9gJOeGueRwRvvJAH/X7z9OmT7ebNj/I7PflGGZ5o8mMv+d5RfXWXhIl27cn4rfEwp/yp7SKj&#10;rpk0t7z+8mlggbZnlxwjrt34j3BYEIP3lXboyz2B+yU8C1jPXtxS79//bPvwRh1Kb9y8uz15+HDE&#10;jn04D6NzP74MFw+atvuKPUO3U7fZ4peHPP/5219+1b+iZMegnVxkDHp2MEp2OAYPOYdGBjY3Zn2E&#10;zsuvvLLbAzqPLuC9IzlgDHu6LN/qW6tvrK63bkJMkO8hRAe5fgRN+yIg9atvCv5sU4Muo0AD9eD1&#10;vODZ7r5W/VWPsaIGyKy1BdZAW3WR8Sf8a1evbQ/jIpt2MfnjGwDQjajbs1jw7//hg+2ff/CjWLSf&#10;bn/NYfTatZjTp6kHut+0iwuai43DUT3tLPmKlmLimHP56b4B7Rln+pUnHDfQ/You05aYHgpLhl6S&#10;KUcPObR8dOD7tFX+CvT0D7o9/ORGg7ZQRxvX1CxlDx/Ai3+zrpxeOhxI4YG+NoF8AL+v0y4Dq65Y&#10;/Z3598XpZXJ4l8nlZQkeOeaNL/Ls/dEX6E8wOzykekPoNNAG3prLZTJo9w32EPjKe70i+xAyasdd&#10;+54XYwf8K0e3A8YA6x4GHCNKHy/8oYt9z0/dztcGrLrCtwUhdw0B2mf2nd99/rkwDvXqC5q+ri/u&#10;xZm+eqvPrifO9NUT3b7bage/xwLqpl1yBoZ8rtSJi6t8Qr8dPR9o0PXkiczH+TzxB9Dp65J6xRqr&#10;5wG6fM/hEj9pFyV1yY1216WdVfkyTvpVD1775UHBvYv9g693+uijD7YHcWADL+dnMeqtX0wO1yiu&#10;huuo2+wEr67DqUCbNdn1ql3yvM7Hft8PpKwR+6AuQF1M32PtRMlzVfJSI/UK9jn2gpB9GQdynpbe&#10;uXN3++Djj7abt29tn9y7tz158Ch8oMeB9PJD6Z//pPQM3bblmAdR6ihxIH3p//w//t//k34cFtbo&#10;KAU+8iwO0uAj70CqHWCAHWSQ9Si7Xhj1wd/5A0q6L0qngRMEXxpQr/53n0GzLpCr0/MF8lefoNsl&#10;7cpp9t3GPnTAt9gGLDDQZQDaBekTJnX6ogdcSOg8eza/NomLjAtOnxxGf/e732///C8/yl+A+N7f&#10;/OV2/drVGJe6SETPYT65nLzCHCMwcymeN3rBb/eu4w1tu9cU/Dl+8tQRnddl8vEx5eZYbQ6FNLt8&#10;+pg8oU+wdzWgTh5CG19czKF8ye9+V0xZyc/Wa/WpdEFvd3q1BcqpkVOry/rq+tLdJpgXfIIeS7rb&#10;S++2wSuvE9gJYwaVZbcboN0PlGV7NrblhzVdfioGtnVYPGZhq/twnvVN4cZRmRXkxz/Zti87PzSN&#10;pWda6DHufAXblJRd+l/yQz/38hFH/3XTnG2KbcfItlDvAi/qPddo9xzUXfPq0GcvKzp/pTvO2r0/&#10;fw7QPfMj70/VAJqyxmY+ztpd1w8zBWNo1dwD5GkzZLGiWcWl32AMfVOeNw47f9S7LiXoM1t46zqi&#10;verZVke73u468c8uIzbtA5ANcsfQ5UCHP7JCZ/fTkboXPARe2D5/8GC7cfPj/OUjcnw5DqJX+BwC&#10;99Y4xbEHcH0ffToGcQ2PvmSIMS/qch3WT6/T5/liEXNqUvLzAMTkYRovHpFR5wO+AHHSdshYD9zX&#10;rVM/2yVjL/MeLQ9b8nn5lZe21159dXv9jde21197bbsa/Y3jbH4QKh9MUrJ/FbsDX//PoV9Kw5iX&#10;ehEeY/T7//j3do6foDOgDm3TybrZZc2Ar4ECDhboi9BXBMCDl2Dwuq7y7gtA50IcutTycwKarnrw&#10;ASL7hZm2Qn19+LTSNjXFA2C37zrWFHMa7PA5+w1f//ryEGnOHcZEH5Tfoh0veRR1y9eXcbEV78mT&#10;p9uvfvXb7ac/fS83um9/65vb1av8LOlxPID+Rd248eNcVoy6ide4JHfUM5dsRi5+wO04fh37fEVB&#10;w36INSfQ43lQEKjT7vFWH72pbNU/s4cHm2b36RNVeHXgLdt+ccNy3p433wA/+i/f00/FqI0PfX1p&#10;H5axgddbVnqcvo71Lw2sz9YWQBfoRxnc7ke9ntcZ4CujRp9aP3U91oFR0H4eWG9nT1P/lB/z6H1g&#10;38h9kBGNSh2Q/R468r2xdKhHXl4vfZ8VuU+5NjJmjHP+W8BOX+YIjA2UrzqXQX1A7va359f9i24H&#10;etwVylYbECz+zX4jfx6Q93UJ9CstjNXlQpl0R/cBVnkHunO90h6CgW6Ljr4vrpCQhy76WOwPOxrS&#10;PoQ8/TrkJG1w2i0WWPMAyYtirIPPAHpz7Zd89Ul7tRMX4lPgrfryRv1CO0xGL3If8z7z5SjmJNZc&#10;0lWMcg/3+PHT7eOPP9pu3fo4/2zPn+n5zEN++Df8o1fl6Nt+UB32i2JHPtAVyL/wMm78JRFbf3oU&#10;8Od7/POQqNZN+dz1Yi7g7ddgWUWJQ2i00eNQjhy9lCY9GgH848frBCB/9OjJdv+z+9vN23e2jz+6&#10;kV8X9eDhk+2LJ/OpbaEefPGE9OKHmqAvrs3n42S155PSZ9sLf+BASqcj6Rz9ASehb0Q56VHmJNeE&#10;W4SDscqsHZw+cF1XnoDXb6ArtGEQ0ePwWk8Uoo/jEIAOvH5BAeUCPQ+g5YuvI6lH4siA+ubU7YG6&#10;6kvPgk7ZYKs9Mml8AHgAfpcDaHPoetYVa8kh1F+IHezRo6fbL3/56/wFpitXXt7e/cbXor6aF023&#10;6eDmCY451J8gfd8nNmuOAj1v/tZTPvXMVXSfa062uw7gwCdvrVHrbQAd/2dtu3SnT6BcrHLnlQ+Y&#10;cfF68ERP2XoYLdn4U+6uT6yqXU/oHeMXzzUA+joFvR/QxpFPu/ulVk+eQA+oA/SNT+ldlv9OdHvQ&#10;dYH0+gJQ0CYvsB4u+43Bm9Vl6PLuA5Rf+ldPJumFbW8U7iHw7VOHeXOj6HtN11en4vTNP3IY/ve9&#10;Kuq+b13WM216DOk1roC/8oB8DqTUPokCHlKBPKEv+dbw9WkNOg1W/d4WyqRdq91GfeWg26gjLbTT&#10;J9cj4q4D1ANnPvTfa3Epv9GJkKMDUm+Rr+sLqI/tqm+sXSfQeT0X0PXEmY+zdR7/HOOftQG8ZnvA&#10;kL24+auAx2vW69GfvDYnePbHmvX60gv1dj7seZvTndu3thsf34hD2Ge5f12/ei3nO7bV1MEd9u5t&#10;gLr7FZKZY9Bs9bhiz/da4d7KusKOMUulgG8RAF7nPDhAl7fGRCYpE+GhBSgf+IxZyLyAe6i5GlcQ&#10;njYPvh4+fLjdvXtvu3P37nb/wWcxLve2u/fvJ78+5BTnqXEYzdbhQPpfxLCtgy3fPdoOuJw9fv/b&#10;X2aavhrrSedk0JnB46Anup43xIuTVIORfpoOYMDcKAQ8v2IJ29VmhXJ0KXMTOdoh41XP3ESRJZm0&#10;9gAb8gD4oXT/ANo41MahYoB9ujn5s6boE1q/5mzsDuMDbayZE/stf6X1DY+no/wc2s9//svt3/7t&#10;l9vVa1e3r7/7Tn5/KXIK0EZ4gQY19Jw75qme8jg+xOzQr7mUr5lTwbrsHSNA3fNBrqzz+zh2kI42&#10;e7hAtacfD4PmP+c7q8QQJQ/aWh6gjb8+L2xM1MbpuTDn9lmfyHse0h2O4cV8yzF8ZfIEsVinl4/Z&#10;jAe92tu2xken91zy38Jluax5agtoKzMP5P3mJO1T0FqP5sfYlU73dYauN198lb2gnTeTQP2ZqXyu&#10;NYBeoaznjZ43Ivco6bzRD17Kmu+1L3Ujm2tOSPf8qJ2zrq9P2v3JrnmBnifQ9nnoOsYQa2zmt+fR&#10;aeB6VeZ6We1XO/W7T9vqdJseR6i/5tBr0P1CdxmQv+JwKF3lyoLf7xPMxxo7bUe7x2Xe+rzuQD+w&#10;Ph01z+4D9NyfJ9shL3T12XnSe6zm84U4kK6o6zT6EyemPEMO+9134OJBOfbXOFyxPj755JPt448+&#10;3D6Lg1fcufJP5levXCFY6Q2fFvvYa+N01D4fY4ga+0bQPoio913X08cvxo+gXLl65XAYBXl9RY60&#10;6wGRa20eKnl66u/oZz8j8RfaN9q4twvszDl9R0GX3DKfOLdQPn/0ML+/lCemN2/f3O5+8iBGOHLd&#10;l9s8A674cw6quPFwW3XxmUk85xPSTLQdNjsYFCeV91X0m02Hk2OnqdFDnzYF2ps+CTkwQDv1RafR&#10;EW4IwnjGUrf7k0dd/GxGm4mZNyxzAhyQvfj1O+1nbhx4afN1S7z6OgNyCrbmAvQHzAOs8XqOoNtp&#10;A4whjMfYfx6H0Z/+9Od5GH399de2r3/jnX2D0od5Fn0cZ9heGObnzXt90iPUK13GqYo+wuOQs17q&#10;rRnGB7btf++zel0f0ORic72F6qinDbANq/tyDWB3puMmAwZrlwl0tMEHvgRtcyu9iqkugO5tcJQf&#10;XzDJ1w8FWAN1uj5Qv8vleWCmCHUt5iFfSHXbDm2U03bshTrSfZ15CBXTH/mUH2lkBeSDChlA3mkw&#10;D6UzPrE8kPabXT/ACuMd9tChJ9Dv/tQ1Xt1savxSL2rzUR/oHx1k6lD3/IF0t78M+gXamS/wUK4f&#10;r1F0+3W6Ql/Keo2MAi3ftjKgTPS2OsDroaO3tev+5UG7HrVRR3RdseZCgWexfbDJf+ZaSUR7BzZt&#10;fkFfL/K6T9DjqAOSp+7gI8fnek8Qa5xOD2L3dcCQm/+Orh/07nPwoDlECq5RdLgOSyXkL15c44B1&#10;2g/fsSLj3xe3+3EI/eijj7ZP797e+L5RPk1/9eq1/UCFG3xZgP3sQLbGZa30ewPw/AD/yy+f1dkn&#10;Ck9Gict9YP5pn2vu+F3hoK+J/il+wFjUvuKchf+Q7/tiNPxlOAFNXriXX7wvt8dxfuE9tRxMb968&#10;ud0Jmu8zffLQc81xDwN/zmE0cdArmpiRZB1I3//PX2c2yYqE7HjfqHLBx8Q6Qb0D8jq6zj6gYU/h&#10;JyuR+ROe0BbkPoWl3f3S7jW6+KY2njdOoH1/qksbHW1QZZHoswMe/n0CCbBTl5o2BeT7TgJcBPjs&#10;T0m16TR+z3wRi4Iu6H2ERle5sdVFBm0bOTz982n7H//4p9svfv5v2ztff2f7+tffjjz4hZyaB+OX&#10;7+O4IY9sihFgY+h2oHTOYU4eDuYNHF6SqWPOQN+2kc9cCtBlB798NXH+6dxxUw7UKbu51vSvPoBe&#10;D7ZnfrCtWBfltkXXMXZtWH2Mj9cWeQg35r6e7ad2aNsG3AyyzZiOOKnXbJx/beQJ2uZhDcyBfBLD&#10;Hui/x+l8QO010/kAGh55sOamTcUE++bbMOPVWgW2qctXrV3QD5PgMplfhu3NjrWMvMfr+mt/QNdB&#10;vuJw0Ghztf7CEzru1d3PzGXqKl/t6Y+6a657DgvfQylyYBu9s9jQrqPOB+YFkPVYrkex5nHW7vuR&#10;RR1osNqo0/nQ6gvl6na5Pnq9ovP0RR/7fQY4romw+VO+9aU8/tntDmtptWOsFl4C3TH2q816Tjgc&#10;+oLe95mhA7KtHv6aLIE8/vuqs4OXduMAVNcta218SDdkEWnPpecKvR9I91gvbI8fPtk++viD7fat&#10;W/ngiG+MyENhqLwU94pQSZRP7Y5Y+7UCXufzNDT3LvKNPYdpJu4rV/gg0ysHXeRpjz6nSjDikaOs&#10;UEp5zUV993P3M/eWKCFj33B99fzqMDjWSTov+tmzL7cnT55sDx48iIPp3e3GTX5O9dZ2Lw7ztccz&#10;J/OMIPrBFN8XD6q2Iy6y3EorL3A4kAo6CfaLImouci8cJ57aAwOyviAEbXWxfYUDQrRJVjvAKwQW&#10;rDc20ekeg5oij1oa9NoNCrrbokIeqx06QN0O5drQJw4jXvAeSNXpvszjMuhPO9rQHd7wkfWxotZm&#10;BXoPPv98+9G//uv28/d+uX3nu9/evva1d0JSccwRaM9NVp8Tsz+rrMenngdOxunYb3hTPv1ZOg+Q&#10;f48FjOVBkFLjNi8K7Z8+7e+LLT5zBI0+9RrDzcA46AD9aA9yXkOPda0/sMbx8Atd8mNcPmTmE3ls&#10;6cfqo1Bzr5456mdvo4nh4FEYI9ZYNKZe1IK2Rf9CXfWts/8D+E67C+NZ18vqj8LGJ7CR3/17HXSf&#10;4uzwtx4m5bvuhAfVOlTSt/LlgdFae2r3x34jls8+UL7muq+D7zEnYOwzf95g4M0RqzHj5rLvzQP6&#10;ENgC9EHPv4M2N8dau6XT4b6GjH6Z8xlq76t5FtDad//QHerRXw/82lC8TrQH+hXERs/10mUruo5+&#10;zAF02zUm6HYrLvNhW9uOzlOP1bBfR1Hkg667+grGrs+89nUFLvCbfjabfh6Mgt/XG/Fi5PLDVLYH&#10;kZUHWWGOF3IdtDKxtwfvqy/rQdWXX3EQnXp7vsPPqQ/o6A9tvvCeg9XHH360PX78MNbAC9v1q9fz&#10;IErO1Os667VrW7/o2kYG1LeNjEJsxpHr58UXXtquXb8eB+Gr2eZpKR71S10fgMpmYr93hN9xa0q7&#10;6Ny+lj0b6KdyrqepcNCh4Mv7GzbwemxkVYrPfenOnU+2Dz6+mU+Wb9z4ZMRiL2Vu0vS/gFhf2tCH&#10;BPezZ9tL/9f/9//zPyPDPSFAR3JRMrhR6LB8kDe0gJPhjcsC4EN7wHLywiplPA1Rx4IuvKlbgO66&#10;8vArTcFO21W/ZDMWcnJRBopX/dNOP6sOoN/6Sb9QUfcNtdcd8BxHaCd/1U2/oziO6NAGtPVjH128&#10;gEPNg4cPt3/+5x9sP/nJe9tf//Vf5XtGuWE6fsJNiqem3T8wB/1ayxedDq29hq+v0Mr49qP76HrK&#10;u56wnX2NtjoCGh59lI+ugOZnRvXj2ALsBHqYw9K+YhkjOfsmAZAJbOpA2fs/0WMB2+jzdFca9uxL&#10;5Qvd51DbvY5S+vqYN3YOIfKoe26dT+36Emd2PQ+ATJirdj2WdvBZE8q6fcnmuExfjsfsd8mO46ye&#10;fGJQel6g9EoGLW9F2oeNOXEQq4No7T3lz/Erew5ztntdsvIn7Ae89E0+Q+Z3RvNv6owDtrkAaH2A&#10;XksDdbot1z8tZdWnGjf+VKh9HlJGf20LfSIXPZZ+gbQyvagHuq480OXog91Pa/ei7sq3CHVWvx09&#10;L/Vtgx4Hem1bi8535KAHkfcXf/td/n6fvgTomqd26X/wxMFn/ltYD6O0aclLf4wp11Jyirf7Q249&#10;5NCHWoTNjkZzgPuKw+hQxzcwX5B5tBL/pA8Po9jc/eTT7eaNG9sTDqPBeznuc3x2gn2W92Me7HMG&#10;qg9rPNqeEZSBLpcGqNDkPvBSXK9Xr13Pt8txAGYf7t+dTmFuLH3/SZ9RuKen/KX6JSn49IdiPvD7&#10;OSYkaVs+64zjA49edl3q4ZvzwKuvvrq9ev0awtyTHj5+tH31xcPQqvt43Rs5C9qH8gV8+Dh54T/o&#10;OP4H3/6V/IUPfv+bWEthQEIjAYETCjxrB8D28YZSE1WdroFFxwMrUMaBFN7qCzlQ5k3DOJ2HrrSx&#10;qQG1fnvhk/a8XUCaT9kD/OgLPx42aQPtBfLcoPlv2KjDrz34xf/47HkAeOTOQmQS+BS/Y+SYgd4X&#10;AP8sJ3y4QWDPTYrf+n4WfXvw2Wfb3/39P22//e1v89eX3n7nrYj19NRn+Zo3ONrSBcanFhF9ANod&#10;8zpudh3dJ7nqG1pwocB2nBibLtfWBW5s5pI5dR0wroTrMUH5rHnJzSjk0PZpqB0wL6YjfKUJRpi0&#10;x1/14+I4dv+I1O/wMNr5xoJlzl3ex6gfGLhZqKX+eW8K6jAejGWHMdc+CcfeA4q66pNTtyEGe4G5&#10;n/nllTNY16Y6x027+kxxPkEdAKdMTB/0i/V2fAroegc9J3ywMQMOcfo2N6BPed0XND9p6nUL1pu/&#10;MeTpX/Q40P2tBObWob12Pdbab+cPHe3gUVd/j7kZT9/mqW1vd6xt9LqN9Jler5GzhuY1PO1dc/ro&#10;ss4XXQagu600NfHU7XbU0uqe0Z0HdttsDQydC8AGmbZtzvXXoe9TBD8PldToMWatvcK1il7uz4Pe&#10;c422ufWY6Wvwz6Bu/sUUmvJllBfH2EZOrrW5NiuffDGV1/nwvcu5Dz7YPvrww+3Tu5/uvxZ5Jf9k&#10;3g5tQz88Zzu87vZA2vXkngWtD0CbdaEddJa45/Bn+jfefKtyjf2cr6wC2rDHc+8GxoOnL0Fsf9++&#10;dLh23fPq3lf3rCjIg0c833+KBGv1iQFd55DgZHvkPt5HwT782Wf3txu3buVPrN6Mcv+zz7eHD3hf&#10;bMRne15+7Yl74OXoshqHF/7zd7/6al9MMKD3gWgLdPAp6gFl1BQGijZ1dbZ0ugy+dsr1IbwRehjR&#10;hzrU8DvWdvcHlBsXoGNs8+KgSE3JgQ6c3ZhzssYYmSM1NsoZ27x4g69ObhzB5wkdb2Hgpz3tZ8+t&#10;5wVtER6SiAGIwysuXoVxs7tx+07+Lv2HH3yQh9E33nw94tSTaaE/by68pwWow0KvuIzdvMisefXk&#10;TXaFN2nR4wJk9llZ8WjX3DPu1uhQ1Kmxrtj9wFh6+BqMADYUAe2B1TZ2XJjqUelnnzsYKSt96xWw&#10;qh8l6+1uM6qcY3jE6X0BU79ycD0A/ZifgO45qg/U6zoAHwD/ApljD7pM6Cd9RdtY67pVL4iUA+Z2&#10;70/TA2ZMGw5172fy2wGvbkZzzSHv/uyf7RUeyGqtF/R/ZsM1w/UmONT1mNiiI8/rFNp8kXlz32/y&#10;Q89rsvN7HurpQ5qbnTbevNUV6oHuB/Q4+lnpDvjdFui/97/7Bb3d+cyT66z7kxZH3rx24Z/pA3j6&#10;V4fadUVRj9LXMOh+pSndllp/ytZaGhDDnKhXHWpmqtsEMekBD6ToOVcXdJqPg78BedRAep17+dTM&#10;sWspoV7IUwdZ1J2/o/MW+Z6D9gF5oHKPcnjjaSHdhRnl0cOH20cffLTduXN7e+L7Rq9c2X8gpvyU&#10;P8rFGIUu6/O7Qh3m03VWeGF78623MjaHUw6j7n/4A+jWA6p6EX7mH6BnfNY9wKbiRezwG8KYsxQF&#10;n+tUuvYVXsDWHhT+Bp98Mt8otCkvfDWvR+63Dx893B4/ebw9ePRgu/PJ3e32nU+2u3fubZ/cfbA9&#10;eVJ6/kmep6D/FbzwB95DGsn1jjs4mUzwHVDotW19xhPKnEQhvdp2mIPo9twokaEDv1/M2vQY8JSD&#10;VddB1w/gjc/odJ52FF5tBeMg0495AS5Y/9zixkHbAxd8+6Nv6LVtHvF/LirHlEMt4MNVX8UCunHr&#10;5vb3f/+P282bt+Mw+lfba6+9FgtwvlcPdN+iH0i9GXuDJqY3UVA34GpXTsQeCzIw7YzDhTdv4GVT&#10;MrDOn+Mo1I//E5hJdz9eoL46k6+96P67LzBMdnhI7HHE6p82hf6AHkedWhvFQ5c2+j0OQKZPgCt1&#10;/yvoPlafHZ1PDGKttgK+0OdOD1sg3/lls+z+pH1RbDuIqgNS5kLp8YBt0PVs99p+iXrhVeu3r+OV&#10;pz/XPljXuej6Yn0SeYbuh4MAewftTgv7oFxZ54N+YEAPeGA58wc6/wzdT48Nup91rMVZLOrOhz7L&#10;Q77lzBeAb3xtpIG63U/XA7ZX+gyr7RnO7LXp/q2T33jpe+h2Xj+QKkMvGEke+At2H60G6tsGzHVf&#10;O7tP6qa3Q7lAZ/D2WPLO7AOneaWPuAfGsQf+2TX77IvH2+2bt7aPPvo4D1JcB3zF0ytxKPT+wL7E&#10;PRif0IcYA9Kd1wFfu16z9qiRv/7669trr76Ocu4BxMz3lo7dLa/tuHfxMAlgpy/QyH0PUY7/ilXX&#10;G3Lvg+E05ozrlLmLPoeS127pum743lNo8o7YyuL/7EtIWIeY0n4W+vy64+27n2wfffjR9tHHN7a7&#10;d/n+0sfRNzzW2wL+K8gDKTcCAniTo3N94KXRsQho9buevoA6Hd1Hx6p7mR46dYBjUOtJpjc8fUgD&#10;anSkeToJahJnzLUGHhg7T8DHh7Gs45+hwSKo8XCx+4S0t5kDbI3R/fW2fRzsPYy65Pr+Bx9vP/rR&#10;j7ZPP/10+4u//Ivt+vWrIZ/9zJjD0BxmnDmGK1DxQlAfoNtv0B3erN0giFft8j/jHjeDDvOrMpgB&#10;VGnDV8eLkIOdfAC9I3g9Sl58w75jzWX1KWxi3vuA7voEV/vuw/j8CcnNAcA3JdWptXUsBXz8U87W&#10;9ek6HbJOA3T5S4H5INdOnW6nzBj9QKqMfLGEr5460PHPHid5+W+hOAX9SQPbHfCUg+fZsa77jazX&#10;qx10rffyoW7XgSftizB9XQbs9U/tTYMblU9LhbIz3hm63toXcZZb7l1Dp+cFzxq+T0JFjyF6PH2J&#10;tU2fe5wO9PSljXT3AeB3va4PaK9+VnTdDm1XGlzGB/pRZm3xmliRXrDVX6dBtPd4FOR/DpquufW8&#10;5IHOvwB5TT95tIds9ZeI9mU+cx8Z921t+7qLKzEkde15DQuut0/jsPTBB+9vn/XfqY97P2cH9uR1&#10;D11hTGr39opV+5c6XY+6F+7Jb7zxRhxI34i8K1eulzo0zuuGwyj/JY1ttHmKqp++V3qfKz5nn3n/&#10;5QkrPP2m7pDVn98rf8awnpKWf7RrjyJGPQ3NB27JL51qRB/JNXR518CTZ0/yq7R4O8SH/PLV7bvb&#10;vXufxcF0/Cnfx6UDzzuk7k9IgZPjAFOAyaxt6VUfdN3OF9p3GTwnmlycLNoW9dSBxYD3yULOgvM9&#10;orT1Daj9QEuPAdYY0tqeocvQHUTVovlXxz6ie3YgFehUX+dif+nlmCsWBrbDjqe5v//977d/+cFP&#10;YlE+3r793W9v169dyYXV/epDOzBvmsXvtQsdVdqi7KsP5abmIyRRlv4P9H6A8jHz6P4Bmwafkvfp&#10;sWhk8itP2xVn9QXg6Yea3E/ULuBgx+FyGHVbxOq4YQBsPZCaV5WyqYNnfYjJF02icix9oA1ABl2i&#10;wQxM3aqBeYHL+KDbOlfkZN4Vc87fCq8F/aq1xwm7NQab867f5GyYIHm0yYH5GrwdobdvcS0OtNeO&#10;LwLld50im78G8mJzX+GNT/l6I8SfByn7AfrhqvMvQx+XM6yHNYDu2YFOmnqfj4B/cr0s5w7tpUGP&#10;YZ5neUMzF6LLVvT8VmBH6Tq2lQl4Xa/2qqNdR9fvPkHn9xpop81l6DYd3X69hgRPp7hPgPSz+NL3&#10;pXnYXux2ID+RZU5RDutG3W6jTP5lOLOTXtFk9g/MPGKPGmzE3scAn5/46KP3tzt37uSfyOsweiV0&#10;sK+/RnFfcY8AZzEujOPA8/j4zHGL+sqVK9vXv/b1fN9qSJOf+1jUPA11vo3dD6bkzf2mH05DI2r6&#10;SpyKQZt0qu0hs3y6fxVdZbgPmqenoxEou4qeB86Iz8hEhP3L/EHekziwmmf44fzx6f17+VfZm7du&#10;b7dv3dk+uf9g++LJ0/CDVs1NDHlg7gNFjzW/HkhJhgGlrlcRxUs+/chOlzFQH1BbQHQ9DVYdAA/Y&#10;BjWwpWtceLa7LbRtbpj6c2FR+1OhOXhR94Jc3R2jg/rC/3pAUCbQ6eMB0ElXY7JCac9XXXMH/Qkp&#10;oDY39MnBA9mz8WEwP5lXqMPor3/zm+1nP3sv4m/bN7/5ze2VK3XR0f/ue0eQ7Va+Ax1vstDV58q7&#10;j81E+ei8HINoepgFuQkEk76mm5D7ipHRcq47eDVVb9CuGPj1cNeBv4rJJjN1xU5HxRchFx0xBx//&#10;F+dxEA3GV9bTJXaPKWChZ9/Q6Wr6UF7zlWTC9QvQsf/QyMj7+MTumEOMOP8UEDXfAH1z7zkK54Ux&#10;Uq/DtrLetgA32t0+KjZb58DxT/3g7XbNX/cPoOB7SOqyAxCHCLl+kj3s9lhR5vu3ao8gr76OseW9&#10;06L79DAK+kYvSsaYxNrO8eRaOPq+DKu/fjDstPmsUGeVnT197W1xeX8uwhi1Nue1Ba1Nz6Pz1vxt&#10;rzrdJ4A/52quu47Vjz6MQdEfPPkd2oNuB/Rnu9dlh89k7bjMR8c6H7hIzpLLCn3uoN30OGjEKqzG&#10;Iuv+XBPc/3f9jjUOtvKkm7/L4Fgc0P1kFTpjjlafL77AgyZ+p/7J9sEHH2x3bt/M9zv6vtE6FBbq&#10;PsE1eDHmoS2Z3Tiun9VOGbV9+VocRvmuU6FOEDnX9eHG0Z8AbfeF/GqngL/KVC/IeZ8pe9TghR/P&#10;KbieOdRfouR5T0/blIUScZENG5A2UWNTpQ6mwUl5KOee4bmr6+Lz0aNH+cT0xo0b28c3b2137n66&#10;3Q/eFw+xKReXPSU9/Mm+g3HmJufBhyS9UKjXibDtJFHUB6t+jwfd7W1Tq0fbzazrSDsh64bX23PS&#10;ytaNZ/Vr3vCxkW9tAfAo2MgLAsHBzljqwRPSPS5PcNEjvjlwKAXdL3j06PH2q1//dnvvvZ/nRH/z&#10;m98I+5e2L2Ih8bNkLKg9twB2LMyO4nEA5xPP83BTYL5Lv/uafiqPow1y6yLUN3fHBOB3RenXcHYM&#10;dwll+HSRO5/mU3TZGZexhlbnMpsOeNgAc7AttAeQiI1j3BU9NrocMjvMtR9EAa6UGQP0HNTtUN5l&#10;xu5Y/ZGncawt2nYZtTaAXOGDlIfMaxIoS/1hL7qdyDUT6ynjDN0uP0PGDd1egz1W1FwD6/Wxrs/+&#10;FwVk6vs0Auifzf7sCWR/mqN/80HWfYH1QGifVz4+eh9BP9DsfR0wJug5Y3NsE2soBrTr/uRRr3GA&#10;/qQBcfjTIWvlDOqv+H8aH3jdgNVP1ZRa2/Io+vU6lg96bKFsRdfpMTpfZIxRg9QZuuvv36/2Z/HT&#10;7oS/4s/xlYCvbtfp9upcJj9D6PqwJnGiv/aFAykHLn5h6MaNj7fPP/8sD9C8Z5Qf5fFhBDa9CP11&#10;3hnd41I7VtQW+G+88eb22muvH3QOCJ5rCeS1DG/sB7VO2eOyuV+D7FEcEvPJKes09ND1GmJfxZWH&#10;UGrvK+ix39RfTuNeP+ITO3OhjnbvC8g9itjsS+GLa9a9B7u0jbGGBc1v4X9y79OYh5vbrVu3t0/u&#10;3t/uffp55hZH0ih8NRXWEy/9j//xf/zPQeeg+SSOIjpNINt23vZZveoK+X2S+s1L9LZ0t61DSE32&#10;HLga2M7rfpAZa5XT7rrSndex+kmg2/xSPEwe9ALdPxNlbhRoSgd+Oo/fpf/lv/9q+8Uv3otXYVfi&#10;MPpu/j5u9Dw3eiY9oqauqJjzwqPMvGY+oG62SWVBzzGikKftDptdr8M+gnVMQPdJRZsDmX41oV2l&#10;xvjMF1AHMH7mteYurRvlxa66qe/oPgD2sujn9FuOy+fRZo4ldB1Mac8cpk35OdqL7neNAbqfXpsb&#10;6PNl/l0ObHd/wDalz3HX0ZYNDb7yA50aR+iDDbso1vnF/NRb456hDoNTH5/lrzbuDuQcFo1XvktX&#10;OyFd41fjkNrBL1nFovTcgW3HB8DhmsYfNbKjVaGevM48wIxZWOW+CPWQjBQd+uXbnohrDsbtfuZ4&#10;FKDXtnXnd1+rD8dBrLbS6PV9UT1K92l7pYHrHKw2HZfxV5zZ/Vd9aaM886VEG5rsd0t1R1PAs5+u&#10;p/TXSyD7HGOw04Pf0XmnOic2O+9Md/D0ZZ4AyZ5n8LtOjytN7l9+8dV27969OADdyq8oojf1p3oO&#10;o/NDNthYgD4p5tDl0r3da8D6w1b7V199bXs9DqPe+0X3ldcy8pUX+wUPAyn59pv0zbd68FWR3DvZ&#10;g7CNEiMV0rwuGQN8VBzz03fxyr708p4adOqkVYxFFOk0CKhPm/+yHbbEVqdiTJqHaq9efzXfP/vq&#10;tav5NsOXXq5c+fM/3y371VdjHUfJXPyT/UxwvJIfg0vbAKDfzAG1G4E8gC1t7S/ToUibAzA+kEdN&#10;WfnYoe+TxK5jfwQ6FCaSyV3jqtv72e2hO6/XvppLHnrDr4d8fNaj9oJ++hjZB5+Qmodx1OV7Y/mE&#10;2y9+/ovtl7/81fb6G69t7777tYg1v4aJBQuNj2pXf7w5gu4b9Da26pbPOV/gpZfqg2ECmePt0zx5&#10;vR/e0Cndp3IKND4QYctG4mGcgxqmyNLFsBVrzORFyWgYQQ9+/hu0MQF0f0oJG1nX6ZBPHf8n1v6D&#10;fD9O9mn6vgyo9HnTD/bmRiroVTnmD62dtTLAWLrWOnrb+NhU7Jrb7mu1B/B9caBNzdv0Vx4muq7Q&#10;szzkoI9Lp3sNsLOdMYcfeNI+iRDasEZ5qtB9CA9tQDk110jXhxb6U5e2+hwS6sXjn0b3jd1LzS7j&#10;jXb3ueYv3B8E9uoqyycvw2/PkT/ZdfS8Mo9Arpng9/cIn8G46PqkVB9CnR5HwHMty1e384B+1rW9&#10;6nX0fLQvUB9tznyU+kX/xuw+e9sCsh4y6mDsbXV2DFnXKXbF232O6wmeT8lA99ffztH5ux/KiJH+&#10;opaXdcC48PL+SKwhSz2h3YAxYmVUe/xDPawHs0wJf+/+g+3DD97fPuF9oxEnn4y27xu1lM3uZY/V&#10;keuXfFtO2sOTT5tY8ij8CtNbb72T93GhXaephbJC0RV/eTAVetwD8j6QsetMk4U8hq4xsJWup6La&#10;zGugnqBiO/ZEeKRA7Dg0+kIGPvq1dxEkWbs/aPMt/zU2T589jRcID7Y7d+9sNz6+ud28/cl2lw8+&#10;ffaYFAZijv7w+9985QUpKiDRqlPAibFj1NoxEHa6w7Y2gBo7afnoqC9P2DYHoU33Ac7syQ97cgXa&#10;atMhr/pXP+lo7D8VI4jBCYRu+ag4yLXzokQOPGw5lrkJDDt00rbZPIqcfvKTn27//st/377+9a9v&#10;X/v624h27DeUljPwMAiQ7fmEbt0ka7GdQTf65HF/3WSrj/bVfqoPaHsw74dcfYFZZxV+jFNzQanx&#10;Ofru9pX/9AmgyWnlWed4h2/sAO9ZhYbHQRgdCrHNgVqfFRNfMwdAdXYArZjqVO3hG+DHjQM5dfGr&#10;lkdd9FybFPOydP11HASyPgb0kVfn4aE2qAH9SAvoy8bYuNbJy38neuw9RhTovd1lAWqKcUCnV3R9&#10;fdA3aK8L1zPwOlAXuWtdH2WjXtU1H+W3w0OitsDDGk9BRI+3+ui8fiDdbVif4fOyQwT97CBP9OvF&#10;ebseR007/bHeRwx929Zm5XcgW/ny9pgDtvt6MhdgLWyj0/W0Fcoozhn96nbdFlof1K5hgJ3oekL7&#10;jrWtjbmsNhWDduQHpYwa29E+i9/l0hf0us6AOsy5cG0af/fRfYnub5WH7IKPgDFX2c7/suKv7hJh&#10;Ap91/eTJw+0Pf/hgu337xvY07o/cb65fv5bvG2Ufx5/zLYzRaXTOaAHd1ybyXoj79tvvxEH46pjD&#10;CWzQEb2Nz7rfHNeW8pZC7M/P8vDY5ykU8+DH3k3ZDZoP17D31vST8mMs3xKQ4EBKHPxhS0k/8Nzr&#10;ynfqBWacTtcDubv3Pt0+vhGH0pu38qdcP7lzL2227cr20v/1P/7P/+mgYHA2gB22qXvBXhmwTcGv&#10;OmLVBWc6lt4Wvd3jdx34Fvn0MR+FjwOSMa0B/O7HPoAuo3bRUvKwEn7zMXwDMuMlhp1Axqu4fmCk&#10;7jlSs1j57e8f/ejH2y9+/vPt29/+1vbO176WsnyVEnmyYPCgH6Bt5/X+RisKcWpBTd3S6e06uDIe&#10;dfFMn3NBA9i283ATDMYRusbz4lrDZvpjjGqcHON6FVa5qoY+45QX4YBpOMbYTL/FN7c+D+RVvit2&#10;5VTj322A7bKffEA+xixfrpHKLVjpf/qr/lB2VgA77IsunS4v2VwfPaaAR7+6L6HuzKP0yb/G4gjt&#10;uw26oPvucvxAU/YcBg3m2Ewe6D4EPPnpZ0C+6HZdVnHazST+Uw6fP5VxUHJ9o6HctV4+iu/7Tb1u&#10;AHzsQF6L2a5+rtemfqpVUJb8QXNdczCgxjP8rFNa2HkH+7k2qz1LzVvQ8S/vC+sHypqT6FOY6pNi&#10;fJDjFDV5UVs61KFIW+sTwIPu9q6F5LdxFKyrvkb114uAdh3Kp/982GWPHTLR9fqaBLS7b2BbH9Zn&#10;fHnUtjuvF8yqDj0UilE1QG+vg0L2HOy+ht5Oj7by7GO07Ts8oF0C2jzA8OOT1w7stO3xWE19fI0v&#10;nXX1cPD1kVUCe/b+W7du5ie7+aXEF+Jgd+3qte3lV/h5zYpNce56EV0GugzacaG2vQI+3zd6/dp1&#10;GWlT5PQrLWizHjmQoj//Ijjnyv0nRiLq0Y7W/oIhCnzsIkLODTU2+aGpqNE3FjVdwIZSsVMjc/B+&#10;w19C96fpKeWf8gs/6ywIypd9RhtZ+osc+NGea1evbm/EGF27fmW7GvPzUpSnTx5HLl9sL7z/x/+I&#10;cY0NNi5WnTvQDjzOmHA6AdSBDw08DGijHNB241DeAU/fyvUBVn19Gd/Y6mlLcRPqQK6teoAankXg&#10;Hz/kiF33pw+w5gWfVwT6g48PeNrAx64OyDVePh3Tn7rUfAXSP/zDP24//8Uvtv/23//b9s47b4ce&#10;faCfdRgFLFKfhpiLNLAtyA1wgwV1I0OvcsCsP13h8IsLefhDB/154VQ8Cv6di/kJ5ZkDshq3ajNO&#10;9l8a2yrEPR7WmSPo0qt86tXmHEdzkUc89Gjru8ayeHVx1tiUbM4vtHbWgCqamdvMSRnXBLqlA5QB&#10;XpDoxzUgJId416vYSSZd8WZ/zU/a9tG+6C6jto/A2rFQp+uf1RZzgrbmyQVjpE9r5bP3xzxF6rR4&#10;oLd7/tB9TYH0F3Jt0i74sx1rKdq+SEx97bKutS5os7aJ4XWTPjNG6dUnallb9aKOAx5tYRxq0O27&#10;zzw0Bj/r4O35DTuvsf7E9wz6BGkf2HMYPNrP2ljucUd9GZDTP+yg9XvIfdSCseP3xZ+OtzaxJoS6&#10;+DBXa3ybnzkL1wG+8KFv1kP3yZ4pba5AutdAv2J/wdB0gH4AfP0Yr9bL0X+n0y7K2Z+69Z028d9X&#10;IUaPt3QxcsrBflBstvpPv9HeeUu766520PlTn/rvCF10hOeMagxZ1AefAdogdb/kHu8ckkuK0jTv&#10;P8HgPaMfffjH7d69B3EY3barV67m1y299FLlV7bzvgQYdyGf2lw6D3S++VH3cu3ate3tt97JvY22&#10;tnOPi7Fqh0wg3/y6rK+N3i7gq/qw/tgIfPaaPLswduEfH8g4f3Q9+N732A+KbwxiVlxLKNQ1G4X1&#10;Dl0+5gMh4lZdcSjoh3J+VRTtJ5HHvfufbvfv3d8+vnFju3371vbCH//w28ihFrqdNnEKtHygzI2i&#10;y0wCdD66dlxkggvO4sHrBxJk1PJ7u9Padpm8vjCV4wuc5Zkl+Dz1XGVCe3jmwXjYNqZ98UYMTa28&#10;21tSL+p79z/b/v7vvr/97ne/3f72v/3N9uabb6S84vaLq+aGmxK+7NPZnyNBiCIGedUhE9QNk0aN&#10;Oxt3rOqDHTr1hIg5Wy6mMMV6ztFc+PTHvFGfdNnqYp2T/U8IAS7gLsdHP8RRIdf3GoO24w9tblNW&#10;fbG4toeblIOym3khD9buu2yZ4/JPu/RmPhycaZd82hoLDLOEMdDHrvJlXmvdAONQU/BXOjVeApk2&#10;Qt6ZTL5YaeSUPrb6kEZPXWvRfahnvvDsQ0Ifo9mBHei+QfefsqaXsrgGXPvE8itYBOtYea3py2Wg&#10;X2/I+JNa//P4GbLfg868wq7oE5vWzvxHne8lj3GDBmk3aPeB7o/9hWv8oB+AnzkEP/eAwfMgB5QL&#10;/awx/hQ8vKrPgY3DY7+OAbQxqZmnLgfmQ836sd0hT1+XQXtKj6OdfGVd78wOdH2AjlBfTpdxmGBc&#10;Vn9dh3EMxmjFfERJOQU7axD0hXUSUD/PBq2924mhw1ogrxUePtNvtx12yHuM0qN/tcfW/cLcshrz&#10;Tc71AoMPL/Hl93du3865eile2PMUrv80aOYf6DTotOg6OQ9BrzWl70sUDsBvvvnWxnedAn3U/k57&#10;7u0AHvBe0/c2ba2xmeuw3lamzLeYUQDjyfjk9Rk111DFDNv4j7cp9bOathTG2z/jA2I8ezb2wvAj&#10;P+2TrkNtvRCrUuA8QN6hG3YAW17YGgsdvq6SwldF3b13t95DasdQkhbPa0NTHEgSm8EKyGl7eBBn&#10;ukD/bkIUfQAnBVArU0/oX17qYBu5dnv9dr2VxheQ3wGvF3T75OmDAt9x6AsCIEOn5yONz9uf3Nn+&#10;8R+/v33w/kfb9773ve2tt98IfvcRsbIiXs0HN0CAL1E5VX9KXu09V/KIhQKv/Nh3N5Zpiz798XAN&#10;et7RynaV4vRDWenOeep6+gPwnQMPbY4jfHjUPmEmPDr4MJceowM7VNz08DV1ywc0fRyukr/60QZQ&#10;GxfgU6CCSH03I/XtH7yeC6AqebWB41KYfIBe1wX4M9Yuo5opXoB62gF4PTfgnDFW8Gtsj/G6j27f&#10;/WkDrRxf0iDlY34nd845+n3+O+Dt/BFP4Is4+4u3EVMd8zMX+V4X2JzRgDZ+vS69fvUpnYi2vBfH&#10;007g9QJSt9EZb6ennw5b+DC37g9aW/keQKVFP5SuNOi6QJ2zWmhjHuqYS69db0A+2PsuaIfc/om1&#10;LeRTn60jaNtnOfT4+lmhjzOZ6JLMaVzr2nV7aCB/rrrYK09iPC929+985GET/WgbCyD3ILofLpvf&#10;NT/tk3/ir/TDX7AaO8FY1z5Qbdb748ePto8+fD+/VujpkyfjMMr7RvlrZini02JbELvPIei6e66N&#10;7jXFNZI/Dfraa0H367XukdrgSn/eF8gT+5KXTNo29vM+WzFDa4//5PETjFIf3vZVfdbC64uaM0nd&#10;xyJvZO4G6GMXfpD7BBVUfMY9bEJGVH2k3UB+BVTYJz/AmoAHkh+FeD5USr0vI6/hK/vAi3//ZG9H&#10;9g4FHCTbKw0YbEjYyCwmpx6++JMkICnkFOVgpZVbjA1sqyfke1MkLm1t+dM4sK2tdtlGFm36RoHX&#10;fQD0KdIriN/zIg/HE+Cr29FGLg2QsxA+/vjj7fv//M/bnTu38jD62qtvxCuSp6kzdbNKYAe7H0iL&#10;R/9qkXigrJvSzMUPKhVNPo6Puc22NgBf00fVI7XRr2rIQ8cNAxzttZmop5/zIAoqf/0Ox4GeR+dD&#10;47fb9DbwgjE381jXCSbzAHyMjS523QZoJ2Ajmz5LPtQPumdQ7wt+vy2gnxXGB+RkTNBjy1cGlAnl&#10;8PTlGELDk68tNLANtOM66XMgveoKfLsGznR63O4XR86PbgAA//RJREFUXEqPOn0Mvn4uYPdPH4/7&#10;o9eG8JoBdcA9jqs3C7HLW1x4HgpWewAH/p5LcouHzrQIG8qwM3/qfKIWIBdjpG2jzcGbW6dXOyBf&#10;3Y6Vb3uNKQ30exm6vNsJeKtPsMYEq6608jM9atYb63OVCXnaPw8XezCgbfMLr/vkz/Ui84raPM5i&#10;9xxB1+n9OKsP808BwUvQhpYf4Hrfr9+2T4hsx0ElqIO7leb+xZO1W7dubDfj/vjg4efZz6vXruc9&#10;PqYiwZxkboM2d9FpQFueeXWe86uMmnL9+qvbW2++mS8eu77oh2OgPYBHbpZSOY6LQCafXFThEOnD&#10;CuR5aIw9B3rmUg9W+AxKfpizH0rFsPWwXPFqMD2oEjf9h64vkkCOTRlkmwNp6ow2e039Vn7pvhAk&#10;YbIf+IxcXvjg/d/lE9KjYdUAmaXDNjdlFqTfVQdqoKpNqcH6cnv11Vd3uTr6oWYyOtA5iw3kocMj&#10;YV6dad/tzAnI0xb0PKhpC/xx8cC3CH3oTx8CP913L4Baf/LATkfNpH/wwYfbD3/4w/zlg+9899v5&#10;Jbv9kTooE/4hx/JRpcajfJbMG9FE9Xf6K10OpuX3zKZ4bArme8yHvpUnc8lGYva75muOa+lOG/lc&#10;HL6KrHbNL+hxO7o96DHwU/NTfo1XF1mqJf9oj+1oDPQY+rgsH2IiqzVxnjfX0nEjSPIU5oJ+jUeN&#10;DX7J4zIoO8vVPqwyaAv9UE5RH/6+SUXRbkXnYTeIrPQXVG6WHcgcwx4frf2GOABfaCdtvdP5byF9&#10;BF//HXvMoFn7Yo57Xev1Qm/OR/elDpjZDoz8kUOlXTH2HDO/BnWJ6dgksI01kT7hjdpvFNAPOfri&#10;s8OcezzaHj4AdP/Tsbp7DtRN10NntwfygTH1gf8uW9Hz7PLeVk5ZY4HuY0Xnd32x+ug40xfuX91/&#10;b2ed3IbuX5/yaAfdc/BQmj83qk+ug6az4hDfGH8Cxkx9Cm3rE5zF0AcoGTW5Fo+qZ4PsWazbTz/5&#10;ZLvx8Yf5HkTGlO/f5teYeGsdPvs9A7/GE7YP105g1RPo1X2j5o8aOz5N/9abb2wvv1KfqkdW949j&#10;3+QBQnjvqfa0q3bV2h/1ksz9lv2fNmp9/637iPeb2Au+CqVQ5Inkk6dP0p73lrIn4Bsb6uSNgWcP&#10;0RffF8pega9glzxkmUOUFVxnubdQR/G6fzb2dWRpFv/Un/vDV5QXPvrw90FX4h3wOmgz2OsTKtoO&#10;CG3tnKz0GzVB/U4uBwBYw3NhQOfgjJy6PqBtzask9LCldNDuPtYan90vsL3mIW0MaKB/oA7A3gWy&#10;5qWfLoPGlwdg3vfB79L/5Cc/2x49+jwOo9/ZrsWrv9Irv2GVti5SWPCh15iXIS/8wLwxkb99P/YV&#10;QJ/1ufIpJI+a/7RFJyt1zb3kU2360ycXBIc1dXt8oR3waaptUBfo3AS6f23P7NQBkMo7X2hXvucT&#10;VIGc3JVT2xdk9Vv2JZ/rrOIK2uXn4jUbkvo35D0/aHiuOeXW0hRgDf9PQV1QG2RdK0D7rgPd/UKZ&#10;V7abDCvacNIufHN9ZL+TGfMacuxnhAJ22PR8RPoccWa0inGZn7KJuVn4wL82iLwBNCiXz174crs+&#10;uc6w5hp08zZm38wzP3QX/3xy1VzAIRdKiw2trnrGuozf6Z4P6PkKn5rsNtmKcYg2+tKgt6F7Hl3/&#10;eTn12Cv69aW+Nt2+15eDOFOubveln+eh52TdfUUj6QPgKUN/8QHwcTYfK4wl1O25J811eRLnFMq7&#10;7zObkO9xouhfwDe/NeZu99WL24MHD7YPP3x/u/vJne3Z02d5GL3ySv00qGa5L0TD0mGb2r22z0sf&#10;i16j455CzbX95ptv5hNSeLOkCd09hfezOqROJc9XyNbaQlxtzJl28aeNB1ZkXd8DJGulDobzQOnP&#10;O0ekkB//hD9chI11jYXnHJCflI/w2Qz7vE9Fw2vZ+3DlVfn6y0/E3p+Q2jFB2wEABOxtaduidxyZ&#10;tfwV+u2oQ249sRLdhwuINv4ZYJ+Q2g9o5dhqA93jqQ/QMQ5841EjIy8WEK/c1eMRdM9THwC5PvRn&#10;Hur5e/v+qRje4ydPtv/4j//c3nvvveA/3b7+7rv5dJnJxp0+gxqxjuMHb6RwAesNzba51vtfGLM5&#10;XkJ6xi90HWS059fnDF3oUMtFh379D3uIBzFQ+VwuB/ruMmhzAHv8QOcLpHLO/HX7A0LnzI7CXHPB&#10;8esgYPVRa2GuPWx8ZawqKayh8aNe32hYS9Q1l62PxBhz7XpDfhm0O/hoOOPpr18v9qu+aiTJxFl8&#10;WqvfXSfq/C+aPo1DV/9Aez3oa40DLsRO/+B4vbBuwarPdRr/hnbkEpTXUb9Wuo3XlTl5rXEg9X19&#10;e76UtKXMZIgJ3z0HHHxG4aZoW5iH2eztkbNtgG1vgx5L1MF6zrM40+3ZyO03JusVY3kHpgf18G+u&#10;Paa0MA91O1Z71hL0Zbqg87vvFZfZg+f5WGNf9NyAcFz72TyJIY92l/8pqL/bUYbPhL6Cd9AZPOCV&#10;6JV1kHd/THSQ3Du93sCa+8U+vLA9evgk/1TP1zw9+vxhHu6uX7++5a8WjetEG+nuY5WTKy/qiEUR&#10;3Ua496jLT4O+/vobqeu9HbPmZod9YQ/vulVXTvKF/E6715rrSpde/cUK3SpTnn1AP/R4QQCPD2/u&#10;fkOXsUz7OJcEN/WN8eWXNS/6lk7bfX+pQ6ovOAg/9ZMVoC91doLHvvgiQTG008A2hQGqrySqTQ9Z&#10;1xEZfMhMDrknfmVA353uZU7W0T+A132hW198O5/cAnRSr9npd5cF4BkX9Foa36t/gI+hskO/HDRd&#10;eD0GBV/IsKU9TJJ++OjR9qtf/2r7yU9+vH0Rk/ruN9+Ni+1q6Dhxzs0xR8FNo+LVDVx0umM+ba2x&#10;SNtsXfS/+ljl0PYV3QsxW5P9qJkm9KdPqu6veFNHPaCOvDX2hVwG9KDdak/bHChe2NrVwbD0emF+&#10;8cG1QBvatig9xlxv8Koe4S/gLB5+e47Cr/pABnqf/hS6LrQ23VYdr3fb5uIgQXc7AQ9d7FcfYGSw&#10;2x58QEc589uBHJ/WYI8x7HWR9Kh7HiB9RB0ZZ7v06KdjW/l3lLycqwe4AVfckmHHZgzQ4wDmIcyb&#10;NW1k6HWfHkZXf1On6o5jXkc57SrH/QPYx9UWXtfV4+rbvvQDCHRvYz0usQOe1yfs1xwEupfZqd/l&#10;vRzzOsrF83grejzlvYbSquscEC7WvMEZT/psXC6gxcuaot3gJ3qczh90zEI+eNhl6Oun5VG9rRea&#10;HeRKOeRSRBbennf37t3tk0/u5gea+L7Rq9eu5QHKdb3vPwH7ftkYZKz4z5gX4jaoQ03hL5b+Tn3F&#10;VK/qDmTl3/oYyzNG50kD4uXhcOwT5gB6f7sNfAp++esbB3d5PsDj7MRbHF55mV+zeqVyGPejyCDH&#10;9corr6TcnCz6Ohb6QD6jL0FTlPO9v5yNykeGSf2SRQ2DSaZzKFmns4Y+AADaE/gqW+1XX6LrkVBv&#10;40/fwjgW9bUF3R4w8H2igTZAP7Qp2gH4FtuAm8LTZ1+Mp6Mzx67LDQQ2TQo58MSMRYE+Bwts8cUj&#10;8eBsnz96mL9L/9Of/CwvtG9+4938xCD6FlG+ma9qG9dXKKDk9G/2df5pvtqWyh09HJd+ktwdiLHc&#10;JYxXdkUXop3/Hf3zX0pDoLq2jj0wlz5n8ECPo163kxauH/QsAN5a0EU+eam621j3w2M97S1e990h&#10;H6wycPAX4iqVg7DdY3Qd+JVHFb57z6FgTEpettK9iB5Hfqd7TJF/4mn859nttsGHojDu5rhCH32O&#10;KTufGr2UTuxxAuqDCzX/DF199TWkXvcHrw5mcZ2NGi2unX7tidqcp0+QPqK20ObGzGYO+kGoDqLV&#10;V2BdfoMeZfdHrtHO/We0zd/8rI0n0t9A9qu1hTwPzOJgO4rXn4dobLTrNaWPMX3scmRrLl3fw7xQ&#10;FxX1eCKdYxft9VPn6iDvxRwAPntMcOhzyNYcAZy9DLl+9GlRvvPpV9O1tugHKO/+lKdsyFfsPka9&#10;tg92nRfFmMlXJpb27ncg/2wcvJUvdn6LxXjw1Yd3Prmzff75Z+Fky8NS/aAM18/xvkFNWc8R8i2i&#10;3y864GmvjK92evONNzNe/fk92Rew8itP9+Rq93jFj/W365Qs7TJOtbvM3Lqvun5LD37lOQ+m0PBB&#10;+Ub2ch48KSB6Het25BM2+YHwoF94gXst9xlsi/ahpTnwtXP8tZU5seSBeOSQh8/QxQb9yjd4QWXw&#10;Phm9dBk1PGoKB1IPpWCdNG30K9QDqwxanyza7lM9avhdJtR7nu7VKzHo+V2AF/PSNsZ852kLOETy&#10;vV/2i+IkOMG4ZEOjBppbMzn0EfCzpPj4/OGj7b33fr797Kc/iVd8V7dvfvMb29U4jBZwRD8q/+RE&#10;hR21cSr3ysGbjuhPUoTtmbe+pw6bMlJ01BPaixqnOYbVLkB7k6P/TbRD/b5moPWXaH67f0Bb/WpX&#10;jvBEt+l6iyvCpFyd8lNK0DkWQ6cD/z3GOraKaMKrnPVbxRctZ1jj4b/8lKzLba88fHd+r6VB5XZc&#10;R/DMLWn+u8SfeqD7FcqR2Y8VySFOi5ElpROntoNH3XNZkQeQk7Vt3UvxSjdzSip4owZH3ar79Yid&#10;+WSdh8s60HrQ7Aei2kumP65lx4ty8EdpbbHuBwCeuvp5HrqcnGz33MB+mBxF39j0tx4I/SAHuecE&#10;TY0MfWW05dm2tkxMWx5MGNWRQGYxnoDn0zvoHof2ih571xntFWf2nZN/RqU0+4Nv8gofPS9Aey3x&#10;TwkvyQUcfId+trU9s+t6zwFyddS3OLd9zEHmPOrsZ8idh4cPH+d3jd7/7H68CAl+Hq54z+icJ4Df&#10;tO++osgX8mP2Uybkg84H3l/eeIMPMdWvQD0PmOsD3e6Xa9gikNOeNvN66bV89LqupfiTB7SnXYfS&#10;i7F5Ysrhkqelx9/h5/oZ8bMfSeaBsvzotw62RXNIrW8dEJD5dJbDazTQQ+7+92IuiGSMYEMJx8DO&#10;yu/OgW30mKyuD3p7tVUGoPF/8NP0afeiL3Upwlg9X+ToUvg6gqdfzC9rpfTDdfLCTJ/age4H9Fhi&#10;mCXyKejwC5DlBhkFX9T81BnvF/1pHEZfe/21PIzyayX5IYewy3yGrjkZt2huUFVAv9HAq7b5zjzB&#10;9OHCsB10LLzs1+D3Ino+6M4cjhe/fQbadNsLdZTug5q270kB2Y7i2K/6kKWTrANKXrpsFH1jqX6U&#10;T+bOOKhr4xcTK6MAeNgqc+5rHo/54EraGrBmum/Q29Cg95uCHYfb+rN+6SgD2gHXlby1Bp0G+gFn&#10;fmnbV3i9nKHbXdDB9/APHNM+Nz0fsfqCJh+BvNu5eYLVL3W37W9v8XoR0G6qPUbVddD0GgTaUvfr&#10;U7Av54adfh2n+hCFYyEfrLmKnq+Qtg+Vwxw3bYByr2vQ5UIeeuufYWl78OBppk807Z+HVHTMYX3q&#10;qf3zYou1ra25kZ06xlOnxyEH8nNcHQtka1Hu3CQ/eF0u9pjNbyglDdCHp541OtDpb/F5hjXuGS7E&#10;oR192PdZeOFn9zV0znLYdUadvsNX2ow249vHOse38QD0IV6ADy7dunl7+/TT+9uzJ/XjAHyIyWu2&#10;90F6BboWdIwR0bO+zA49CvNF4c/0PCzqsaRpXizKpn7lPddSB23kxtSm60nbH89rQB49w1R7AF0y&#10;6XpyqU7ywheHUX7Aoz4k9mL9FT3+40/u+Wd36jy4Rgm9un/WX7vMvwoxjn+hnvzYf1+qD/PWPhx7&#10;G4F7ggCHFNqdB71enBYTAOpYO3j6tQBsAbbwuIF3qItencZr4NWDTxwPDivgrZPKz2/CU9Z96QPa&#10;mPIp5EkbGwptHj8D2vjjk/8PHz3Op5+0jRVmWbjg9P/k8ePtn//lX7Yf/+tPt29841vbt771reDz&#10;vrrZb8rhIg3s79FIOqtdFzVe4Sjv8KY6c2Le5k0O3l7GkzvAE+NDe/hGT5R9+I3/bINcF0HThkXf&#10;qJUzbhzwgLz+VRLMQeV6XGfmTF/k00YXHiA9Fr9+hXraKLcNPOApR4YNfC9iC0Bm6XzrefFnc4dy&#10;QDzR+fgU03+11Vvjg6Nv5/xibsJxg29/AXzmAR7osUT32WWrnsCnNtD4NscQHPwB/aDTbQVtCjrU&#10;6nVZn98OfQt9dHCdHA+V+Kp1hz41OmLqIq9D6Rn0A/hwAfA9W91ftzc34tLHPi9c48jrWvc6qPgU&#10;eaU359i6Y8pqvDmkGbvnYN376YGz+6VtrX0/jKhb+Zv7lMP3wAu/5wBN4YbZ+VnnWqivmBFrbkId&#10;D9KO7bqWgPZr+wxdB9q1mPcfZRFDvUTQe4zQTzrKGne3H3xjoJuAHjrrYR/dtNOHOWgbyHbn9XrI&#10;dh2KQB5ljxFwDQjargd0fIFiHjwNvXXzznbnzp38RR8elPCrSPN9kWVLcY6A8YBySudDdxlFPrAt&#10;+IonDqSAuCvUp8YFBRZt1xF092u7y4HrY0XPTTtq+NLaqQuf4iHSeyp1lTrUaktBnwdjvC2Cn0RN&#10;3+O/aVcln3qO8aAt6ilpPS01B3PKwy68OFwwl3kWdQJJsndCI4EjdOGrB6/DjoCu13km1XkUD3PI&#10;soNDHsI9bgfylQf0pww9/J3p6oOaYl5dl3avgTmSF+//5IIh/7Td6v24j+NA+jgOm9A5US/UzaE2&#10;wfL34LMH29/94z9s7/3i59tf/tVfbO+++/URIfocuh5C00foM6n5xmM+Cc+Y8IXoTF+UPDDGQYlf&#10;U4D+Ig7dL7/wcvJoW1hSL8Vh9qW4aUDXK2H6xsYY+X1V8heizhtL9JXvtPsq6mBkLuROcbyy8N+I&#10;EYlnrS7gfVsvc3ONcMSFj7xD/exv+PYw2PUYc8caUKObm3pAH7Mke/cBz7WOHXx8CvjyqGvDKz3G&#10;Rx1pgKxiVTD0AXxr/Xa9IU70HID6YB5ke5+RU5KTtXwwDyP0g7pil6z61mtpdLoetHx1LB3a2Hdx&#10;pocm6zkPDjDRiYJ/7PXVbfPQQg5RwzWvLNGmcKNVLzc6NkboKM+erT8kUXz7jp1Ff9haaJfvcR2g&#10;k4ev8qOvMot21HzLQNXVBut40GauOvgLDt817GGU2kMe2PudtpWDsYE+sakDZ8mopYV9AGs8/CCj&#10;Br3ufKE9PqUFYwAYwxyPZq8sD5rBy/d4Dj2Bru2c5yjwks9ct3XXD5TG4TsOGVcPs8bg67d6HIAN&#10;RaxjS1He9eB3ZOyok9v0gLrUXAfS3Z9IXshcn/l9jfBW3Wh3/p6PeqN9ob+ME+MS8jwEjjFa+5PA&#10;Fn7W2EThi+zzy+wDwweIGUofa78Yz2MO+Ip79JfMxStBD27kwXx9eueT7ebHH26PPv8sdJ5t167w&#10;IZx4cZwHncpVEMeY7iW9qNPbHa4jZT13romvvfO1QcOPtdbuO5V48csOvSpddmzX+aSv3xlv1hT7&#10;BaThd1shv8Yg1nvex/CDLdd88epaNYe6f1QJffbnUDTO1TiM58+xhhzk5wco2ZeK+fIrxGHs+ZaZ&#10;mp+63/o+0/EkNAp+jcPnHlKPX2qCiTAvchbLJQPkJmBnbYtuIz8X38I3ngcL5dDGAsixV4dBA/A6&#10;8NXzWIG9cmpj4NMFBW0e6lDDg56fDCv+4ydPD7bwqTmg8mm4W/Fq7unTx9t3v/PdHGihDz4l+M//&#10;/E/br37zm+1v//Zvt7fffjv8rV94P8fCnF5+iQu2+lsLa44tWHkuPqEfdNgU8rAZfHjIYh3tYJS5&#10;6I+o2I6VSN647XZ50cXfY8RijFtK0gBdaWC/4fnEUB+g8i9fovzWPLg+DjpRQ606wDa1tHGjmTby&#10;PBji1/zqYj/2ARo9oX+hLpU0fZxxySXJpjP7TW0fjI2+MqDf8jXzU0dfvS30aQxgW315wHFVJt8a&#10;GAOeZeYe/Rk8dTtWn0jVgdvt9Cd80tKxtjnEwDvYNZ/2W8Dzd+/pQ8qDb2zqvL6i5hpM22jn2h+H&#10;RflrTNrquXH7ohqZ/oHzs/oR6gH3Buo/hVWv+z+Lhb7Y+7uAMfaQCM34rAdU+uOhkYOXsag9uPmT&#10;hMZAbj6d1w89xgmFwSnoez/kDaDrmkC+xrLdZc4RsO7odh3E2vnU0QbmgwwpbcaH0r/H9s9C2O73&#10;q8U/IEZvo78fTpHFf5kFOiPHF+IQSS6sf8DDmJQPYM+4o+9XwNFmnMwFpCwOtppy2Atm5nn//mfb&#10;+3/4Y36Q6YtnX2xXrrySv1Nfh9FaD2f9oJiXe1PXkyZ/bNRZgZxc0Xn77Xf2r3iit4kga/5Gs7mQ&#10;x76ODTHMCTvGVD7oufe2oG0R2JIjevDtR9eBtp/K9Fv8Go/eV8H9aJ+rwUfPr4nyuveahwc4B4Uw&#10;1wAov9iWfx/oGKv2mthLaVRSM7COp3LVJM0i6B2GtnPYP3taH9KxgwyQukBdddQDyuRTsHfC0FNX&#10;0O76FkAMinbdtutRq2sbGJdm1wfdllJ5Rh2vAB4+fhYHznvbw0c8lZm+0SPEjRu3tr/7v/9u+93v&#10;/nP77//9v21vvfVW5DYXgr7ZECkAHq8unGDAYlAXMKneSCrWcayA+sTLzSLQfUSjNqGoOWh1uOhE&#10;zzd9DDfVThe7D1TJrW6wzMW8KPSz+qPUYa9o5PKh1e9roNPqp25qVgx1BDzXKWU+Ca1c1OfPCgAd&#10;2tjAg+4XsjWA7vGo4aFSY5DsnSfkHzH7bzHvfjME0DNWFaGtOrV251x3O9sUgF6Xaw9NP1dop5zS&#10;7UT3t0KZNECPclkbrHbS9oEinmcLOq0da7n7ALb15zX4Quh2/breS8/rgtonCNjSrkNpjRN1HzPQ&#10;44Ge96wZ88pj1iUjxmVAZm7mRGHfoL7MVt+C3LAxR/c04OEIIKetvLzP68/4+qG2AGx7GxBXfz0u&#10;fGVwsem5iOzviE/xsCycE+fF2Oqf0b0fSbe8QNcH0uge1gD8pteBbkL5aJ/1EZ0eYxD7YTSb+w4a&#10;6jufcSleft8xjeBnf4Y945X5hogYOX7YRiGXs3zMhZ+4vHX7Vv5KIe8h5UNM/IXwbLyF5xNKju0o&#10;YO9bQD5+Vh9CHeSvv/b69uqrrw1JIePk/R26CjT7OnXpVG3Oe6y0mXugucGDPttL0e390595AvMV&#10;3Zf6FPxQ4J097AG4xF7dV+LFQH5NVNjU+0brrEGZ+0TEiP/QB/rjoRzfMpTvTU26PhBmrNr/ok92&#10;hpLOogDaz6vBTLwGAXsS7mAw0u/QBV0fQFsAcuOsdr040OrKWyegg7ZxqaWxWQ8Vk67NbP1tVv1P&#10;H/X+1LufxmH08eP9y3qdLOQfffTx9k/f/6ftxs36XXpedXmTWOEFSwz+TJ9/Dg9wk7JfdWObi2LW&#10;jHHFNl8gWV/JQN5zzPtYZd/iP/toP62BfP3z71fDhXH0ywLNPAfPg6o+gP6R7z51FMhH+kOuXfma&#10;B8UO5tQPHwFtzH/F9MeFf+w3fPzRBj0WfHT6uICymf3QP6aoqNdjuDm4qVWxv87rHAPBOgDdZ9Wz&#10;H11fe+JS0wbq0EbmmKvjtdX1tAWd7jrAdseqj8aqd/ATpcvTpssHzLPzOuBzvaMHbdykqYc915++&#10;QI8njEFtiX+SB3KjDptcH8FnTvbNO2hgXH07L773StnuP2CtDbW6+iv+xfWuTPQ8VlTMOQbdt3AP&#10;ch2uoP8e5tzXAIdCYFzbM/djrnmQHPOBvzzwhLwOPnHjHG39d+CHJ6EUdbKEjNrYoOfV43uohTdz&#10;rPjGdk2dQX+UC+OIzeBXc64nbUCuo9ZOQFuyOWTDFyC/jj1Oy/dw/6fop/lWd9/bPJh2H9o1YGfJ&#10;PgQOfRhg7J/mYfT29smdT/J9ozwd572MvHe07qmmFPMXviyJ4PVr9jL0XMyDtrXzePUq7xt9bfoP&#10;dP1BHtD5+u99Nd9euI91vU73fORT4GHbgY4FdD9rTAoyYlPY76lLBr/k0LhLn9nm/aX1wSfKcB/8&#10;8DN8MGc8/YZWwVzwV997+mLOKQfU/LpCFUTviPRZWeVAXxR40s+7QEG36YDngIEux+fK1498IH3G&#10;7z465Cur/JPMWPCv5HeK1gIS3OD4SoqbN2/mm4HfeeftnDT6wAed/vjH97cf/MsPtk/u3t3+8i//&#10;cnsr5Ly3zfHR19qfF3lP5+AXbx4y+83Gm4Z+rFkkAlZ+Kj9l4Yt/w1e8Msla4D9jxKbjQThzafNh&#10;PfOqdjiPTWmQLNBxU02MP8ck2ew7HA+hHnwKUI5s5QFoYnrAMz99daCr7zoIzjUNDxo7/NGGVscP&#10;Yzku3X/ZnMecB9WKbwxw5odmzS92c57LtvgVKyV7qXGf+erb+bA/wBpM3zU2+SeYwe/69ts2wEao&#10;b0FfG/WgQR4Omr8DyD2qtB/ytG66a1wBTelxLcqSRjcKN2jj7Pyhl16Dx82ddvxzyCN1kypwfWqL&#10;HbX5d6Q8YE6Am0MfD3O2yGN+Ok2NzdRhjuc+UTkxD/UiUZn6wL2EWh18Uqrv7EEVq5d+qAO03X/0&#10;IdS15rCX4x4FXq7qqLFhzJDbXg9X5mNf0n741R5b2/HPsZwAvbQdc1D2c+yBc0ks+B5Yu06HPs0T&#10;vct0D0CHgv+hv9uNHE6hbNTG7+AAufPwqY48auOPQuwvty9iNHggYhn5DB2emqZeFOMmPeIZI2tA&#10;FcPCPN67d2/7JA6kDz97kHN95eq1OLRcCV3mGB+hPkpY4CYLPtgHPbT2e3QfZ+g97oDyzHmsNexf&#10;j8Mo7500DjXIOOP+0iHfPrqmbVPwWzzLzJHrpa858xL6gG8NqMnbF9oWoI20fqGJBcyT3CzFq3wx&#10;Rz9l7E1Re4DlnMM8MXc+MNMXh1IPp/At9eBnPvBIXTsDAwfUK0z+DCtf3TM+6HEsq75t9Hq709qt&#10;0CfoNkA+6LY16FW67kE/Lj8OEX2T443V/Mm2L0oG/fq1K9vbb72ZC5kNiz89/P73/7n98Ic/3O4/&#10;eLB997vfzd+/ddGLNU/qfPWRrcL5zazGCUB3n70PtfBZGJ03dBa/+DiMRePJl0YuL3VxF/9xYaUs&#10;+F98OQ40FpRGben+1rLq9jWkneNJWaGeFyk0PqoNHzv0ahPr/nsc67KdFzQ1MDY8YFs7y6pPe7BO&#10;MdQSnRbw9AmOfmfu6vT2WT6CtryubxvQ7uMl4DO+wjb16sPa66uj6/Y4rOO0Qx4lPUjDD5zNjUBm&#10;TupYgz3PFkMf8rv+CmQUdNXrNFAHIFNubtDUoI9lhz70A7QB7g91/c+9Qp1uV35Kj5tLx9F27l19&#10;zjyoW5ij/hcdIN33ob6vgrM29GVtc11z7uj6K3ofAH2zCGwXtbSzH9DoG6fbgu6v55kfvgPm1vQO&#10;+cJrOnt9RqM3dNNXlB7fHBPaBNTd43QMHodux4taWn/G4dmDMnk5VoPOMvYDLt60jnH5/POH+WSU&#10;949iz2GQe209rYs1iG74qXjYhh9evuSTE8a1ih++6chYAXOllidscw2+ev3V7ZUrV4Oe9wSQuWeB&#10;nmVFjwPwwf1F1HV03BNp173zeC8/A37xabE/a1n33U5jox/zlOe90FKHSEvkCH/UfC8rX8VV3xBS&#10;e0U+LY3C01DmkQMsZxoPtPraD/F/+P1v9h6bDOj0ii5zM6fYQQFvlTsZXbdvtMj7QEE7mIBB6ej+&#10;Qfd7hjUXXk30mNRODC7roDLzsYb0VTpyfrWJp0g8MXsaNT7ejkMnX//029/+dvvZz362PX3ybHv3&#10;G+/m439swiLtwYUY/Mckx8R6UXfUJt8XIONwHJuJktXGWf6DkbYRudoDxjefPt7kwX/rHKDrmMz8&#10;KZFf6H7ZXj1HFll/xavc0NW2+nAcA9Dpy8AcrvhTPojFvLu2jO3cg85Th6Kc95pC0rZ0OXRf2yBY&#10;O1CzPUwSnYcv1uBl0L8xK4/zjaxklWNvA3O1DdSjpiBb+6N+H0vQ/VrDsw1odz0La0a9bKMXtLrd&#10;BpiT+Ttf6gHaFNeuth3K1j6qi7+DXfMP/DO/ej1+X0OAf9XpegDdHsva/nXoQx0A7U2t8zuQV33M&#10;E5ztI+4v1KtP7VdfXW+NAVY/7nP9gHcZ0Lkslljt0elPVp/n/wx9XbhWzBXk/jgKuZ3lBJSph4fn&#10;6YcAhdEYGLr6SKw6gb4mwUEfSJ/F7nrmEDU+6Gvve/d/BsfaeTvqzbnkz/O3bt7I7xzl+7nB9evX&#10;8jDz0svzvnzoQ6D7U5ZzxLcABMqu+N1W2rntfvhJ0jdffyPicnCqtyJqqhr6+oDuT0bl+xRRdNlx&#10;HCbq2r14rT0P6tIX6DNb8zA+QA3dvv/R7n6QrWM0dS7y+NpGPvg02Dvcd/JnUOnfuLf5NP2FP/7h&#10;t6ETSi1Bk10HzqDw6Fa5DkRbGVjt6Ey3BV1f2g4DBwd0fvct37Y16P5XqMdCwYc+sek+IHGz+lIv&#10;H2VHnuTKIbQ+DMNFUzF4P+mvf/WbOIy+FwP+RRxGvza+UJe+hW7oZfzckvCJbRSCFCv9AC7k+pNV&#10;3Rjin0puwKcQ5aNsxMUXisFI3RLQHy+k6i/9QFY5FYiFHaZkPGz5b+TBOOQnJHMM8FcbF8gx4zga&#10;/vCfEYZOfYn7WJAjp8qlbOXZXgFf29XmMqDX11i3736Aeq4VZFWQzdyq/8dcPbSO5g54axwwn7rO&#10;/H1RBF9f1MqAMsB4rnmIHtN+yVuvM9vqd1tB201OGXWP39ugt7vPPf6iux4+OvSvD9B9WyN3/mwr&#10;70hfg0ba/Z4CX80vSB/Dbo8xav7l2zTi1J1t0OfBukqtH3Nd56ej5/kncw5wDfYc53V+jtoT0K3r&#10;9wzmKQ08uJzlux5q2N+6HrJ+kFnRY62+kMkH5qbPXoPOO4P9EfoS2DE/8NBU0q1WH8C8si9dfqKb&#10;UG/V7+1VFjDOBXTeYnOQdYSefUmfLd5ZH9HpfNpffMn4RU48oOCeES74QPTtW7e3Gzdubp9/9lna&#10;8KuF/LJiHkbzHsU6bWNGa4nZ93Xe7lYXcpRMtWwSg1eTxPxRFzgbvPnGG/l0FJP603LJ7M9JV3Pf&#10;NrdevDeYmzlTq9NpZSvOZNq6vwHa64MafdcZYfJqXxmMQPmuOS6/cW1E3ujR7jGsSw957ePJS7/1&#10;ifvD2SXgF+2D0i26pHuiMymwBgQ9GYz5+gn/TLMCHh1xMrpOnxhlyvmyeAaz6xsf9Fwo+ufGeBZL&#10;WrsZs/JQvurV4SDJoT8LOsi/4HA1Bn4+en5xe/Lo6fbv//br7cc//llIXty++a1v5iuuuvhicsaE&#10;A0JwUKtSh9yIkrIdwQc12TGx2SrkDWLI+1NbfPVNc8fgGZ98IelP9aX6WJkVhmoQKZ1jEDfMfG8I&#10;upFHLSzyqeWGHv5B+ky3c8wZG/TNRfS24wtWPYAv/U2/BdvdDhq+9Yo1Bu39Ihsy7DR9nh/ZJ+LE&#10;zK/KbNf6cg12/7bVp8wXFNUvy4rKac4JWHWR91r0eRAV03Uz/Qv9dp50j0tNTlzDyHtRvtbSXc8a&#10;KAfw7XPnQ1HyQDEKuuk/NQrGsOwY+kW2eGM+RPqLku8xHJsy162HO/2S4/SXVQJbdZSfwRz6/ALt&#10;jAdo8yQGdH7HGd+bin0SPS/j5R40YnQoE33cBTyw7mH6Ng+gjrIOZPC6n5yHgHOubI0l+j3OWlvz&#10;FHzHae+HtLl1P9JdPxpVI+sFIFttaJ/ZA+0aLsTqbdDj/TnAPvTx2/vUwV89slYPk9j7mUMOjRxe&#10;Prv/YPvkDr9T/yB1+FQ3H3bJP70Pn/16Ab0v8Fz3XkcskVQl4Ljay5QEBq+SSeiPDyRf4eulwk8/&#10;jILqw2gEkFHcg1ec8UTmGKX3A5qinTod8ijqr5DHnsoBu+8Jde3gs8qZD3xX/+v6dUyle9tcpPOt&#10;jJzHiB1zyGdqevz68z0fZBrvVY2zE/OcGjjoCdE2GDea9WZ8AQv/TG/l6c8bGUnxHWM5cEHzKTtP&#10;+HYUQFv6oGDfZRbjGg8esBY0ez6g7K21r4Xn4HJ9sLmxkVHYuB49fLz94he/3H70rz/JC+pb3/5G&#10;fpIstHdfIg9z2Mamje1lG2LNAb+Ww8UxnzjvFyglF1mh9++waTY+Ol2v+jfn3hr0muKasF1y9JkH&#10;NpiIyxf3B0oveDRCbb3J+TOX4OhvtnssYP9p9zyBPPmrTufhhzIP40coB9oBeL0tytd8kSJwsagO&#10;XfxXW/l8lV1tQVvdmVP3Q06VF3S1ywm1Y0AN9GFdMZegDcr0vQKevtGlrc9OU9QBq8wiX9C2lhbo&#10;2b/Vpusr73PfgWzVX8Hc6gec6dRib/7Gp8+7HeC6p7V6WHM7i9F9rfp9/a22/DXl6Jtxm08+1/yc&#10;U9H1Vt/AXCg9v7XuBzr56LMH2oY2jmX6OObRZWDf8wLuq/D0ucJcOtb9WDvi9AKQoY8P9ah7rK7b&#10;bROd7pCvH9pR8pDXfF9Ak/UcdppausXIJ1sjxg7bUXofOs76lDpDT/2cAw6ZA8zjw88fbnfu3N4e&#10;PIjDKH9VigMKX8Re9/VYn3njmPOsL9F5XXZhjAMX8gt0Hp+q5yue6k/tXBvIq6CPLjyL6PEt7kme&#10;T4wz+fWhHqGOPGrv69KzfbwuSz7jeghd+0u7F3TIz6/Uqgdrs+gTsK9ot6J0OcvNvPTPmY73l9Y4&#10;cF1VTP2DzFvHndmD87gVpNMxAD2ZNTFsu0/spG33wqBxmuZT6/lJrODV4a2+h8zNHz610J8TLdCn&#10;oC/IRx/gSMdpPQbQV8AU8+fL8EU+do4Dcu9uHRyka4AfPX6y/fQn78Vh9Mfba6+9un3zW+/GKz3+&#10;bFD9AOYD8n2isSj3fHXYYD79aYabcfliLGsc3FDdGPkwEbr4Z1FEgJSja0x8UFInivFWYPNSmK/6&#10;gLY+oZkDTqUjzUTxQy907H/qDcBDB1C7YI0BtLMGxgbUvYi1DcyTnDwEZn5RE1Mb7aiNZW7mK2xT&#10;4QuUjySzlu6m8GxXXoxxtUGXg+6zx1THcTNfcweOObwV6FT8uo4s6uoL6Fu/Xecymw75jjXQF0j+&#10;oDtWf2dt4BissI+jcYgp7b7S/Qp49A9dx1ggO+sP1+hBL8pLHPa6/5A73qvPas91LuBTSqfGfC0d&#10;dUMjR/pHTrU3lG3V5XPuL/kWgwb0QOV0ET0uOuuHmrqdL8KpBfuWOu5nlXfpKLeAyj1iLXx899iH&#10;8W4wDnKL6LT5dp+AePDwoz61eXR0nmslecMu98c2HvIv4MT3DmwukyPrPm133nNAvmv/ibX21TFN&#10;NLrPNX74ie07t29v9z69tz0NGh5f8eT9tdZnamdZY5uP/F6fjX+H15s2PEB6840381zSTRF7jxA9&#10;DoU8nc9ehDTXHtc+932BDFv4gLx77q59UOuPP6HXC0vjGBtQs4d5nxL69LxgnO6/Q98U+6e/6aut&#10;4cCZbtbBZ+49mIZByojNuPMCJPp2ccCYIJ9O2ilkfmqNw9mzcGbhe92A9iYI6hA3B22wD8lz833y&#10;NHzmn+krJo/LSbh/0b76gBzgd98uLkA78xiLqMdjsUV14cKAJ9Dvm5sDW+0kE24+2D989GT7p+//&#10;YPvRj36cPwP6zW+/u730CptUjYEFkKcHTJ6wZu7hKm4HWdeimwnRNhY+agOePpDBZ5FCuxnkp+r5&#10;1Bv5R4kMBn/6BvTP3Jw/29DwUmcs3H1NDL2SMwcxLxzq4r+XX6y4/hlZv6DHAj5ZzSepoR+SqHMJ&#10;pC52zq8+OuRb69c41NLIpQHu4JXdsd8UaX304qHTtvpupgC+gGzNXQdM/UlT57innXHpbzmBrnEt&#10;3SolA33MBW3GCV+97sWc0a34s2/UFgGtbX+7jfNgu/I39xkXsKZSNuTUtOGbg7b6lUchhutSfX13&#10;mAtIetjudUBbSucZx7b+5a2A33MC9bOgdT0dfI9aGG/2ocb4DOi5F2i3l/F0NhpRYs/gGuYAGiwK&#10;T8RWXv7lptOj1E0wcghftUeVXBDPm5s3PQBfwMvxGDJo91p5jlXfoxOhw5/EK/b07QH6gn7AP88b&#10;B2BvrA7l5mMboA8Pf9T2g3wyp9BBO++H0SZqz1HAS3toGEHv/Qma+eBDIdA7gs5con/ZG3SH7wsY&#10;fhLUq97i1/f6QWefWJd9HNFp5QDzWGNcQPjzp0b5VaZYqpQvvnyy3blzK3/Z8OGjh0zg9spVvpfy&#10;SuURfonpemCUKV9xk8xfd5o6YN9DAtmXkVengW0K1xTnCcAvMb1y5creV1yhY3z5+jqrvba7DeB6&#10;gMdaZS6zjGsTu3nd1EOq/Iaddm1JuybNQ//CXOhX3y/MCX1fZGpJHh5wu18KPvTpU1dL5T37Xg8Y&#10;Oczjg/koHXTz3BU1gvxTfvpij4jcom+5T/KhJpzhwGTL2bhoojagMEH5XQ692gN8A9pMPj5IgAKN&#10;rnJt+MQdB1IOp3ZSPQdDGuBHX+jL67G152skoPkdemoOEIAbPXrcVPviFsak6pvfg88fb//wD/+w&#10;/fy9X23f++u/3r727luxcdShucN2f1TP+YENKa+xkGc+yIJ/WXwWDwuUHFig6CHbN9m0j807xiFG&#10;5OCH37E3DqB2PPUjDWzLY0x7W9v4fyz0GhfeiI7s6fiuTnRZoMPtwQ+28qEBY9QvlI4em/VEG1S7&#10;fmIOuB6kmVMBf+1LzX/5x1fXA/JpUyPTrh9mqWjXh5qwOcqAPNvGVQ/a2g9HiW4DTT71S1LHtU6B&#10;7v0EvuBUDqj7YXKF1ypAp9Ogx8Cv4wfsE0De41D3se66wBz1e6ajL/nqdpvVB5Av9Aov+9PaK/Sh&#10;jLZrwjaQx0EGXYrXabflOla+ji3Qn7CNDnTWw+4M3Ai9gVe7j888ZCnzQAntp2A99OZ+NfYg0L9z&#10;Epl+kHff1gI5foC23nD7/kpcDtZdPxpZ4ROkzogFVn89B/4apx7out0GGpgzc+ja3fsRuumXsR9z&#10;vcsCPa41wHfPoeuALoOyjRyNg16UbpvA31hzKXM8hx/kQp0LGLwu636kzaEjP08QIVKHhwxN/NLL&#10;Ffv27TvbBx+8v316717q8+dyvjaI+zPp9T0E0O79ruVX/V51U37Sx86jzbVGef3VN7c333or5CXz&#10;WvFQRakfWik50Bd7Y89NfQr3sb62xLrGBHzWMfCJaQdy7rP6J3f6YXxoYX8ps80+Xj9L7LWkXenV&#10;WrId1WFsXf/qWNyzOvq10nXxx1hqwwuwp8+ebi988P7vQj4V459UAPvCG0Deb+ggbQYMLPTZJ4o2&#10;h0wGlUNjP2hSgIdJDhp8wImkeaRbf3IuH/gkFztqbQfNkwFBl5s/mxC/QY8ebxHIQQm5hwnqfYCi&#10;LrsaA2NUmYsozgnb/biY/uEfv58/BfrXf/U321tvvxGvkjmY4fe4SQJ8wKfOOHHVIuWNvbteVER2&#10;0c6Fc5wTfIjMSZ9RM3/kH9HTLyX54zYrr/KZG+mhDj7atrs+ceTXOMXcxiKDzrkKQ8cTXqjGfJQN&#10;fApzXQezVEugVzFqDp8+fbzbGK+DtmtBHdrGptbGflq6P6poRilfYZl8MHWwK5/okHuH/llLbGTm&#10;IIabjANsd3hQNbduU3kVugw6pBfkNS8F/U2/xzHgWlGvF/ugHrWwrZ6yVadD3W4r/zL0cUQPW+31&#10;3+leOydiztHR5yAO/T3LCFtjUdcTz1oz8ns8+fo1Pjyw08O2A12f3qCjrXrSex+j6Bewb6x7hqic&#10;jnJ4+LEWUN4k80ad1OBF2z1utade0eXubyv8c2baDx1j7PbJnTlLA9vgLEbug81uBTbG4WBMn/ka&#10;m5TFPMKnrCP7LGT7XCzQn3UfGfU9QMY/2RZI1dH2cNiMmn0+P5+z2O6Ajw9rWJFrRx6qm3zH4O25&#10;00d0G8wP9Lyyzu/lKaD2Ykwv7xt9//0/bnfu3Mk/27Nn82EiPgDDE2c6yVgK+3XoX/41qOKiq2zN&#10;xSKf2vy++OKr7fq169u7734jZUC9spsx+4MHfVKI7Zmjy+SB/XAZ/FA60H2NsjZZa+wpeU8/wRfj&#10;PACI573y/IB57E8Llfwuq3rqF+bY9SJsr7G4TqRXe8C3EInkh/7+06FnUEbBIYPbdd1gd/lYECYG&#10;pNUV3Pw4FWfdZGVfdE5yHlhe3PWQ90Vqfsi6H2htqsRhKdrdnlcu9emvmS+wPxRo5LxioyY3F8mz&#10;WMh37nyy/f0/fH/74/vvb3/zN9/bvva1t0IBe/SOh9GKzY2r3VTcyENOnpNfi9RYeRPIUnlRBDr7&#10;wsWG/kUbP/qs2NVvx0Q+cFa7b/Txa1uZBXnmGiif9VS5LsI64CivXCqecT2Mgj4HyAD+GD8OsfgX&#10;2md+UfRpLHjEBvKAfpED7SafesrkG5t2xeNFE/2cugCZeeALO2OBssfvYASgbTsGtemVHen3PnS6&#10;cmEMsKvr01xAyautPzfI3idzBtrYrnmdT5a7f4B+t0fefRqnQ11zAupb5GFvW9juuUibv8W8O4yx&#10;6irb+cmZvrWThk/NnxdFH1dr9aidI3mgjwP8XutvqO7XlHKgP2nk+mZ9VN37OF84eCMD2lqL2sPs&#10;19Hf3JPmuqFWR2gn9H/YuwLcQ3wymuMSesSuvYC54bqrw2rtpdMWoNNzB/jffbZ46PWDALRtdPDt&#10;YdQbPegx19VNzvg9y0t02Zpvyhbbjt122OyxorR36hyQ/rtP21GMnyXW2n5AHbKDXcBYqyzbDbFi&#10;Sjcw65oz9k4eSt24eWP79NNP8zDKwxj+qlVPI1Gusdz7u9+h8DvIQPQ6dSzmYbtfWwCekOY9je+8&#10;807S3R6s/ar9exb8G8O9yryr1PqBv6+vxWco5L6QaxNfUecHjKKGzrKAwy0F317DXqPEMu81/74f&#10;dxm5HnGx//q139pAk3/2YdDU3N95kNj3PFAVDyTn9av8RRKUGdHmBdp4lJ4MNtqlkygMCT89+cKY&#10;FGDSTpT8XPRB13d3zkNjhzbZ0eiYE6lPCnJ+krP7l9YfeqB4x35UYbFUN9VVBrhAeLPtlSjXrl5L&#10;GhHveb1x48b2g3/54fbxxzfyp0DffPvNLY7YewzfO9pjifQf+bwcLxXdLGnnphI1KB/R52HfN1Ww&#10;2wX2eWuwDyB95dhUO/2xcFgs0cfIGMepBxxnYN0XW4H5IDdrfM6ceF+Iuecr91F4y4A+6nsWme+K&#10;W99LCq9uQvy0KjC2eZsTkDZ3x5xauhdgLXq79MoXGG53nXVsLMbvMnnAfIA2oA7q5o3/ec3Q1s8w&#10;3X2UTumRkzX61PLUh79eH8Bc+tzKA/qx3X3Kp6Cnf+X6E/qgXn10KOt60tQWoU6H+uRwpku92qUW&#10;vMbfdfCBz0Hrm9pYPa8eE70+vuZkG5+MnaW/mEOHNZH+o22O0lxj+bRq6IM1B31VzLNDes1b0dZz&#10;fcU/eT3jjX3HA2LpVQ16PEvtsXNdqAPYt9y7PPztB83BF/DwQ+ySxz0IAT5T43IQFxAr31NKO0o+&#10;iRt891Vzsk3Min2xn4ArybL3b+iiRcl9sLUpAv3dX/PbY+TPO1MPuvrQdIyHL7SiNl/vt9WYPi9A&#10;m1F6/NU+40Tp76ft/FopDXzVYeypL7z45fbsiyfb7Tt38teY+FUm9K++fGW7Ei808t4wfOx7VNhy&#10;L6XmBhKzM+jwGTS63hO8nqApKw0cl5jW+OfF7c033wr79kQ+62l3Zk97v3aHP3jQ5l3tovs153rv&#10;4PqVn/bqUOPzxAZeXVeWymstwBqgpy7oMmjvxdEapWyA+9YZenzmwzmRpnhOqD2tigdTziI5oiYY&#10;3LoIKdHeF0TAhAwqsj0mhk00N9KwU7+SmMGBwYmRJYB+991t7AwTQE76toZnrsZDJk/fHbQ57FDs&#10;cpXjYDEefI8W+VLj/0kcgv/4xw+2f/nnOIze+Hj79ne+tb351hsjJhv13MDsDxsttMV8XGjqyrdN&#10;fHR6vQN55Jj14DMX2K0wbheV3oxrbKA+/qXVUc8LQdSNZ8jjf7yHJZ3cfVCYF9cK0F8dRo/jQHwP&#10;uc69MjBt57w578bTp0XAt3+26yDKeprxOrpuHSSnv8swbbJK6JcKubLK/6Jf2mehilfjg0/GtPep&#10;7KYhNHrorH0T6iPvfgR017HWLzCHHqO3qfXDNaU/0e0AbW1A97XaAnjytRXmtup0nv3ociHPGmjX&#10;Zb3gj9JzppgbVrSVAWVA/fgn2x1dp9cdnac+8MlfHQSds7qu4ZWM/I9z1H1wZ1dfG6DNmb1g37KA&#10;0g0/QVf/57VszH5zB6tf2vLcX0GPAX+3GzpdF9AmZr5vNAr6h3434BtZ5h26tI9ZXcxTX9RnfvNF&#10;Rgf2Qy8P73Fz79B/eEu9Q7wldsKY1Gt89Ee8Q26DzpxbfrT3eGdxo+Ytc4zpp5/ey0/Vf/bZZ2nz&#10;Sn4nZcxp0Kjrh7rv5b0G0K7ZFfCUU4R5Zv7RfuONN7ZXX70eOugav3TBkZ7r6nn0vI48r9R6ENCM&#10;Q643Ssdo7/KBtB8+Ov/PQfZ1FPMkL+9vFNF1QKfPxpq2Reiv+1LH8xk0NXNvnXRY1cLCyXC014He&#10;eQL0ThiY6TagkHZBgS7P94RGIoDaIlDVJ53wfaU8EQX6sjYX2qsvQB7IzJsPM+X7R4Pm4s5FMg4C&#10;nuLV4ztReXsB5dGjh9vv//OD7Sc//klcWHfzC+9ff+P19M/hVv8Uc6uNevYd0JbnGGNT9RwzX4Gu&#10;izA3PH0oC1of8Ke/OVchSdkcn7ro9UVxrDNum78O+Ee/hbUNnA98J0ZlDt0PPGlr7c58gy6nrH7t&#10;l5CnHjXlqFf9A/VnpLl2QPmYMUCP0SFfMepVysfcDJ2LkqkLypY8uLHzVhBzbS8CGnounV5zdR6F&#10;beXUfU5o9+K4rTKgTfcP9N/1+K/DuVGPPWC1A/ruPEBbWdfpfQGrHUC+2l44XQSw1f6C/gLGNV+s&#10;hxwb2qL7EZ2X1zoEvpv/NZY2z/Nl/EnPcaYtb/KrBiWnH/X+NqE+sn6ArPq4PuUD6EMJXuq2Nbna&#10;g4oz2z1H/EzbWDfLOmIsLV23+xPosO/2a0Q/XR+9Fet+vaLb6/NPImzSDt21dKyyNRd51DTHGO1Q&#10;Puwu5BZ858jxPUDfUdRzzD67/9l269bN+hAT9nFd8yEmrktfmK7jYTv7PkDbvUfdVa5NL8Cav3a+&#10;9trru542s5SfFfD0oa65WItdF9koBxoMX6eyFYvMtW/+oMeH33NVjzzlAXVAt199rVjt9U99Ub/u&#10;zRZdo++4vZiLUckJ6LxP3TLACESbAjI4j+OjXR9mGfx2U9deuyzEHrKZJEnNjUR7D6W0OZRmzOa7&#10;F4Av9G0D40sP84QbD3DCjfE4DqRPnjze7t2/v/37r36TX3h//8Hn2ze//Y14hfUammE7P01mjKKr&#10;H6DLEp0csstsyIk+deTFTs4hC2HqQZu32skXqHLhxwGoEGMS/+Y8U4cf7QG20qAfWNYnFXWjGHRV&#10;e2xsGGPfjL3PddRVRqyhC7Spw9foXx7KzH366TzsLMK2hwKgXdftvrpPoN56mNBWlB78o2+B28X1&#10;7mdRHbrM5Ox3ZFB1jstc0zvCxxrXtvNHwW613WMMnU5rS500/6k3QtlO3kD3CfZ2/CcdmWQNek76&#10;Il63g0d7t2820NqJLhdd3tF1dz+LKhrwHRNAfVkcy9reeflvYLQBnvBnDGhKtxNnvB3hSNlZfkB7&#10;D5XRs8Fn3Pt+xIUa/CFPf+QFnZyqi57XCX5WEA893woAqHs/Kn5JL+17jE/mgN7wCahh5Yu9YkU9&#10;adB95x47ivcftkl1emx5O3rcRYY/oG3Pv+tCX/ArBj/lzT6p1t5xwtv9I2txLssnQdsyoH4/dO92&#10;6iJKMTFrLPnWnNt3bm93797N7xtl7+b7Rut7uDmM6mcY62rEMQZ1p5GvfVh5ovicJ17Or3giB6BN&#10;hzFAyoYYvjJq70G5jofswn0Je2h58sXCi629cus8EwjkfXG/Bue94XkwL+lexDoGvV1jN9vdTj/I&#10;1z0RlJzYxvS+z8OGmVNSOXi989ag0RjY7oGyzpvjLMkbN1EK+tqIfEVE7JD3p1ACmgOEHSRPDpnw&#10;Hnz22X6TojjQ8PqTiOzbqJFp01FPIcc4hIzJRgW6yrZ9/vDR9qtf/Wr713/9cRxQH23f/NbXt+uv&#10;Xs8DVn8/legxapOf/d9lxBx0tzcucIPMJECjyTNzzV0zfMBO8RhzCvLRtn/o5IJGHxA7Sn+1m3oN&#10;PX+gvGoOsdB1QM2YSZWcsttDH2TJSqROzEUHorKnZtM65kCRBsZhnoF8kPED5W/6QZd29wFs+80A&#10;8KE7tFOXp+weRIt//CBgh3bI1em6+GFsO1I3Uuj6zisFOget+QHo9WtphfYWeR1rm69p2f0NEfSZ&#10;f6H/zJn/hk9taHd7/Xe5C+jAa3W3hycfuC7U6brgzCe5Vr7DX0qmDsAOHerus+tguMYDyRvlgv+h&#10;r98+f923dNo3fuJiyPRxpqtvbDxErofJGJGUg9SPog7ePICUiD23fyCItcp4xrUcbey7/93PyKv3&#10;tWwr50PeQWYrdHd5CgKYj1yR09AW35kH10wDe6OIJX4K9+W0HPo7b5TnYthU/yd9AfLUCb+MEK3c&#10;w1uJjqVO6kJTg5bLQa+j6wPaQ2+O6UU7/DmeCXzshXGIw2YUvn3lkziI3v3kbhxM61tT/FM9w0+B&#10;l32hd/lCu+oLMQK2lVHyGh38XqfPVvgw0OuvvZGf6OdAdBnQtU7/cUbpT3GVC/JWd67VqnNNNX14&#10;8c8soMshF/+dl9dJkNT9+gFrXhlroPIzbPGpGTtpc9ZP9we97smibM/HBsCv2sPovJ7rL4SxDjwA&#10;pIPFiReVwctwOurAcr9YTpKBR0d6Z0yGwmGIX0ZCzvdWdnnXz2/0v8oHi/iFhyc7X+ifuh9MAfSK&#10;vnHkaT0KPPLhk/X8itPjx0/iMPrr7Yc/+tft6RdP86dAX3v1tfA7x4G6Crxe5B37ItxUkK2bWLYt&#10;2PQy9F1IHfgS0sbvMI+SJbnzzGlF51W/jk9JQdfp881+pt8ZxzLHxbrrATcPePoV8upDUtPe0tsd&#10;tB1D7CwdmmjffXRdaERspPhURrW4TCjHn28XOcaY8o4Zk6ut4nSdpEcb2czjYv9mrIJyeV33DO4F&#10;3cdqe+YfwD/Tka8sGLu863fernsCZPoU2nY/ZzqrPBROY3XdXg4IM3jms2K3izF1L+ixpLvt6gcd&#10;/a8yoeyi7fHFOte38KbXb35dd+bW9jzaySs9/c32MYeyZT1fvLanbenY7nrdV8e0bbG4PqP2YULf&#10;e6H1W7GPecJj37aITnfI10f6G9eN6PHin6QT6mgbhd6oD7jv7r6opYH+onSbnS89cIg/aHhZ+C9q&#10;Y52t0Yk55owxf6q/fevWdv/+/eTzW+Z8uv3lfDI6x4J6pW0L92tla/zOu5jbi9vVa9fzMCr63it6&#10;P7tMmhzMo0O9DtffGbp+rhPzDX6ur7ingaRHAWffTyq6T/OtUuNMXX7Px8hrovsBva1PIS2/y87Q&#10;9QV0/cl+NOKf+WrR9ijeeIQTAo9fpqDQLXXokJ16Nr5HD9h5+BRfcfCUksHWbh/4kDvxHkLgXX/1&#10;1bwgeF9njwl6ux9cqC0AtYqprNrEqx/+f3l7GK/mfvGLf9t+9KMfbi+98tL2ne9+JxdzaId+LRbi&#10;YV9/dpiTIe1YyTN+z4XaPtOvvNgpA/u8DKTv4JW/wRwgN2Ds1G2+etzSodQCL3/Hxagu6L6ke7Gf&#10;HWf2FNHzmZoFZRSfPgJj5fqJwjwjF8hdO7vv4Udb0NeHOfXc1NUWFJ3kju6DUhd8AXfNZYDYVebT&#10;1KLRM1a9aizDPq7QFF8MqGOtPQXAl9aPuqDToPsBq67xK4fjfFL3WL1tDWq+5hidIbWbvTFApwV6&#10;vcjruUmvevLJuduugGffbfdcoJUZj7/qOBbytbN0HFvHPLpuX7tAGbzOX6FMvToAupfNdQZqTyN3&#10;+7TWM5+jXw63ZZcl+NnX1Ag6Cr4p7LP6A2XDGF38a5Z5znzn+rgM5gK6v7SN2n1X2KY++6uRde7T&#10;bV47uJ8BD23PxZq/NtbKaUNHnbkHTeFT97vuCvirTH+iy/WljnSUPs59LJLuJfmUupY+++xBHEZv&#10;bnc//TQfEjFm+V2jjF2OX5qcjqUxe+wV3abvKdgcStwfOAS/dj3ODrmuS8eaIuwXxetZXCajvfpx&#10;/l2vQVQ9UPFLJ31BU4K/nwOQDbrr1HVS8cvPbINOA3PwV5oKxz6DtQ/yhfPU+V0fdJ21gNKvtmOY&#10;NMR6Y1gDSqvHITDraMuzEyYmzQLEtsuEceBzmPCVCm2+NNU/MQrjYUe5eu3aQQdb0ftg6TBm33Aq&#10;R+N8sT34/PPtvff4Xfp/3a5cv7Z961vfyjdgG8/+MPHE85WFfNF51OSSvEgpz1ft4AEOG2Sz2/mh&#10;S7zpN3zGv9FjjCt/FhpxgnXoP+wo6NYiZ5z4szLCmUPP07YgNpDnWMuf85FV1llCPzeh4btj5lc3&#10;fMEc1YG55MTsuWCHP3h1gCsdDqNAfXMS8qg71jZQt/rImBQ/Y4+8u13pVR/UcYx6AdjVWxFG/8dB&#10;leJhdYI+kAe8yoeCDv4t2vQY3c+qo7zrAHO272eYduRWtP57uQzKnIuDbtBEZZ2u8dWVT9111nb3&#10;C+1YdZhD9wm03WXRhHZclAPaa5Fv3WMA2pbL0G16La2tevLPsOvyD3rcuHIPq3XoIVQc4xyvo9rz&#10;2JPrcAk8AFInndzgD934Z3AKvW8pz3rqINPXCm2pnb8VJYv7RNRIqSu/0mV99T23t6nnFcmTqRin&#10;kOeajDal+7Ef6nW/Z7mlPiVk2lJj3+9NCeyHbnQov7JKm+QN/ztPDLvkD50LCP6e39CX7nlf8A30&#10;a6mrNnUfP368ffLJJ/nn+i+efZF/or925ZXtyvieTUzTZexpMUtZwkmUiR7zbI6Vw4fucmgLn514&#10;/bXX8pcf13282/R40BbuKV0PwHeflEbHDzj7YwqJkHdoI6SzttBmHbS2iXuPA157Heu1tPZxtuva&#10;oUCvwDe6FO163qD7s+468Mp/QRk1Y+aH3HPFpzOUwwhDA1pALoThkAG6LKj8dD705AF9KodWh6Ic&#10;2kHK2E1mx7DnUGobGTwm6moseooxuoxaf8nLg4yFV7dfbffvf7b90z99P8o/b2+8+cb2F9/9br66&#10;cgN2stdXIfqU7nmvQI+SNifytKGED0rqROkLcWLGQif9Rr/MxXEs8ZDzX9CUfrHJ2/0N3vNq/KFP&#10;Xfnpq3QovE+YNVTtWi+gDpLlRyArf8w3dPVB/8bjbRu8KIEnn8WNv+l/2mgn37idby2ID9CtF02V&#10;M3oWUe3yWfrVX7Hqm2fXge65ge4X6Aedev81dsXXXqgrr/v2BV2363L51ivUDXHUF/tDbdwVyNQH&#10;xpZmzpSJbtNtO+CDszyoz+y6LlDvjBejua/FMyAT2huP8QaOede1rUwb9pzLcunlDJ3f9fQNzuyD&#10;k7V61KVXY2jf+8HuDN4oy475nXsXdtoav/wd99ZedznQH7X9qFzVHfM6ZLtuswH98JeH0MHvSP+D&#10;Fr3vM/bxIOrh1Fgr8r46ZPrAPn00P4lo730K5NPRQM8DpJwC37oEVYNOB3Yb0PwZa99+ml0elozR&#10;+UHz4eNPPrmz3fnkdn6giT2TezLf6Q3dB1Pz5iJ9UHp/+zW8Qj7lbDxei8Po9Vdfy/2y7hc15+7v&#10;wnjdh34BttCXXf/yvdZZr67hINLv6nteT7O/Ga+1AU83OeSyR+C/+4Y+xBroPqmJ1evag5CXPnT+&#10;G7Iqc08q3ZKBPc9BI3ffVgdIU0/9amNDIZ8X+cWEZ8+igwiaA40OCB4OHDxv8sJkAXrpt/EyYJTu&#10;2wQt8gS0E6sOPPxqSx62BTSFhc/7QKldSNpEdciPNhvH559/vv3j9/9x+8lPfppPRf/iL/4ibeaN&#10;oW10geoXY+HmO/sCzEVadNqxJ74Hz13efJG3MI5zYJyVB9S1xD9Za1OL+2Juu/6gs85/q+241zhi&#10;wwUxdQGyKuVT2hhU0LM96QIxeHXN2pm+1aGtDeNztO3x6yJeafSpO/RHIZxfhZUbaaBiJrnXoMa9&#10;fOGTdvdVusgZJxozvjrAutYW8VjLFZfiWjYf1BlT2hRydly0sY+9z/hXrqznosx85EuDskVn6ukP&#10;nNkA15wxKManAPrZ55RambW2Hb1tDGr9rPqMA/70pa62HV1HqLPq0zZP6FofF+Ot89AxbzgzHnT3&#10;DaD1rx909ItcfeXU+hJJjzTqJnfsp76EXyqOLnAf1G+PxR4KvHkWPfUmr+Twz2xEPSAonbLv/Zj+&#10;GUNKfYB1+NB/FN8yRmH/tc69eEDfcCjaUjrwpR01bf+EL+BjT52HugEf+gifjjmGYKWz6CN84rc/&#10;PBK7b+z1Qe7mL896QW5XQP1AP0xDI3rpxZdzPu5/dn+7eevmdv/+vWjHQSX2pauvjMNooObk2H9g&#10;/7DJMVrkz4O21M4XNZ87eTX/VD+vA/gZP0y0uwzuQb79Zr1erdGhIHePBrmGgw/gPa9P+sWPMFdA&#10;7nkwfVY/CtTXqPBXnLoP+yyPmjzWtxSpYw7Yic5TT5r9vOcNrU9p213HsYD3wm9+9fOvnjx9kowa&#10;dDpTydEW0n3x9CA4S4etbUegsS//c0BA98GC5QNN3U4g7zWdYADwiT60gwuwZfH1V77wePrpAGZM&#10;ntrNMNu9Tz/dfvijH26//vVvt+98+9vb1999t/60PpT6JufGC/ClTs8RTNsWaIEXey6uKN1fEDtP&#10;n04+SF3+i74lL/qtHn2FlzrhJ+m0iTketoC6j4uwjTd6nvZRel+01Wy2L/qpG0eMeZO5QYVW/Ru6&#10;a96APnmR9XkAyLBxjQFqc4BGDuChD49xFPAqxty0jD+fjM5xNaaYsY7jXSM3cxXVnHMFVh3sEcOf&#10;/gqsPz7EVTnrb+pazBXanM0PdJ/ylQl14KvTfVD3fhgHXOaL2lwAeupWn2Yu6gr1tBXdvtuCs7Y5&#10;S/cYaxvoQ/9rTcF/xiBMpCOP2v52m0Toev3uvECn9dt5oI9hz6O37QdtkLzFD/Cg1GFMYwB1Vpk0&#10;Ndcoa1RdAG8/iAw9QZsbLXKgrtc6sI1d+Z50fT/q7J/I3Jpdtpscqh9EweEmP3hpF9AHNfreL43Z&#10;Y/cx1n/33Q+q+ui+gqgaG2htBx977807hl76wf9q23EZX4w4a5/oA/4TUWecr2ocyOfBg8+3Dz98&#10;f7tx68b25PGTvM++HgdCPszk/GLOfKUb/mQffrHvBZ73eNe5/VWnQxv18c/aePvtt7ZrV1892Nin&#10;UYVe2dLOs0PEUZe6fF2+dgE8ZZS+Hi35s6DDj4Bvu9snqIMn37cDgPJTa5s6D74BdB1n4XXEYZWn&#10;rBfiDNiErw6wL6DbQgNodKjdb7rsIj3j0s6+/O63v4x9cF4kOMIAXHAQxVdZtJMfTtYLAseUfK/p&#10;8IF+X0jAONTo86l2cuEmy0FBvrGAttQuOPXMnUMph9sO9POVavsKH+pahHXA488LfK3T++9/sH3z&#10;m9+MRfx2TrC6ggMqgMekK+t61LapKZ0v7QEtiPw+NsG49lef6NJHcGGyKcSSF31SBirO7HcfU78D&#10;0HGk6N+NYIV5AG30B6TlZ4ksc3NebEtuu+roYf6rXBhX3yttLKBtr+UD9bq+IM7ab9rJR6/57L4F&#10;zeH2gLNYwr4Rtuem/4pV8eSFVepNecl67tClW9CWGqy0UG+lV3RZ97X6XPXs75m9bUDb/sjv84Nc&#10;m26PDgXavQTI7/bKtEMGfwVydY0r2HPWPC+DeuYH1rqj83pc/Qhz169W2mOFbcrktT4cIodc3a4j&#10;ykfdBJWrq8zDKLx9n2vo/ru/te6AB5QbA/8eUJXp23aHMum970GHIGvkeeCL8QTqM8bwaXsww0fa&#10;DbBPwHu5zbHIPSTgAXWVE7v72v2rp6zbNX2x2zVc4HWfg857D/Riqx0+BLxqMxYcNrf8VpqPP/4o&#10;f1r7weef5XrM942+ciV/Bpyf/EQPO4u+0F2hjjLXN4APbR7K9vND5PT666/v3zlKKPT8ax2YtjMP&#10;wP2vbIpve+rXemM90FZPe/VWvm3WJT5pd5nXsNd3l++ItusIuL5d69Tg6dMnaT/PXsX3+hCdrnjH&#10;/aV81JPvtb/UXof6RWc9P0D38aw8iwbYvfDHP/z2q+7cxGhXgOMF058o+eGm3YZFyU+ABUyEQ9Ue&#10;NOqc1KgZzDwED1mfbGz1CQ/ow1x3//gJHSfQ/Op9hEmGTtUAHX0o5wNUN2/e3n72s59tH330wfbu&#10;u9/Y3nrrzT0HYHw4MSLDvgbXYk7Q+5gMem3bV9ogPJ3aUVPUB8bZkTpRxX/VLl73Za1f29FIO/1T&#10;8M98qLcCXdDHUl3q9HsBjFrYjvft9BcGbgR9k6g/Z89DcemVLZCHD/MwB2DbXGyrIx/It8/KpJUD&#10;2sbrUL5C++4TVfrcfSsP1wlyEXOcS6/s1J9rTvRcpI0DznTldVtQsc7tztrdvss7LtONDEN4tIO2&#10;j+prD1Y/yroP9wR4/TrqSB42zTfouvCdC+aHWnmnO+DJJzb2+gDIVpoanb7e4XktnMWSJ59DBbpJ&#10;Dxm1Pdv1grf7bHwfUIiury8PgcADp/IV8IX2orfxQ5IxU9le0W+2Z0B+GYzTb8pVH6/BNT8AD3Qd&#10;Ac9WPySE0uFedzxATH/dFzbBPNZitDM/14ZyZAtW33u78c7sRN67iRP63Y/9cSwAenG82vi+0du3&#10;b20ffvjRdu/epzEuX25Xr17Zruf7RmN9hLuXXnb8y2df5wefg6ZeS8+nQzlrmuuep6LvvPNOXDv8&#10;WXr65l6jj7JJMmlBXplz8Kjdk/EtzVrqaw6fFmyMUX7C3ww056HRjC3+fBsMsfWxI9rHtVTXhLUx&#10;+I70hw8fZuwrV66kL4C/TrtPAPgVs/pJ4cX2hRwC9kn0ccAOed97O8qf1+Ps4wt/+P1v8kCajSFQ&#10;qfMoBqAGOlGunR1Rnj7g4QP54FeHYrKjBDFt8DVi9AlUv5qzE/Jpkx8HZT5Rx6EUHn6RW+C5ODmM&#10;fvjhx9t77/18u3Pn1vb1r399e+MNfk6s4tdGO2Pljp5+arHCL3+TRr9jtw04aSw4+bm422EsBCNG&#10;lQ79d5+MVarJChqy6/Wx0wcIbtbw5Ctz3MSZHL9COTXc/mf5L/Ji4UbuOBUfGh4bBP4AQ183pBk/&#10;fY5Y0Ltuk0Obs23qFfKJiTntXgB+tFXfNtXsR8Up/oxJjX8+Veo1U4fwVN1tgH4BB03XUu8v+quN&#10;dl3muCjveqDrrnwgj7rHB+pcBuToUjsPq9/LcBZD3mW2xutYebQdE+DYUg6xKMGzz9GoekBdfe96&#10;C3ps0WMpNyfz7XLLegBd56NDHcruizJ0k3di16E0fUTdc1qhTHggXWFewLHvB9nVN/tjf9rSsfrv&#10;cmTEqj/5z9z0D4+xdAzRx1459dqnji7XxvtZAv/NF0j9pnM4RDD/g7/7bTzs/mxoA7TrPAD/zPeZ&#10;7UDvh/1fxyHpbMe1/tWL+StMH3zwQdxL78SB6Nn2ypWXt+vXrm9XYi2/8GLox33XdaCfte6Ah37X&#10;6XrmKHqbdfTWm+/s3znaD6TosT/7YAB0v9CuFWquRXjYsZ/71sBpG33iL3uHoa01Jt3XQe9T5VJ6&#10;6CDvf3F5LrDFX/Mt8sVdoMcRa2xqeMWvmn7CdxxA1yvdyZuyeW1RxNrGvNtl/f4f/yPquZFZU8po&#10;BrXucqBM2O46Ah5y/XTdfQLgYTtkDDJ6+WnFWBhJj3r1I8/Nh6LMVzUuhjqMvh+H0X/bPr376fa1&#10;OIy+/vprEbsGszZG6DDiH3LifxbX8MGkAWhhPpSe20oD2plXuocXRKlku+tZu0CUZa0petDwhh/a&#10;9SbnntcQgOFbf8B4K8q29Mxj1e06xuwPPFRHRT0Oa/qBV5tH5eocKhe0tRdneuoc+eWTLmhjf4T6&#10;2rs+aVO6v64LfZTXWpk60w7Qyt6mvHSP+hevN9vQjBWq0LO4IaTarn+ZH0AbwFtlHcrPoE33JbpN&#10;l+uP0vWBfKBu36i1PYN86ufNbfpUN8IzPWzw6HT/fb3DB13e+Z0H9hhDB37XB92m++EFZ9bJOUIb&#10;fXqtgH5zOrMF6bflEI2yX/mBNZboMZVRtO8y0GUd6rF22WOleYW66w8d8CV6UaM74x5v4n9uHso6&#10;zvQZU2/+FxD8PuZhcKqLjrEvy6Fn4yfpO9LONb3KL8tPPeSdjoJFxl99DVSeL+abqXRvXrU+t+3R&#10;50/iMPr+dvPmx/ln+5deemG7du1qHEqvxv2H++/cx6rv5Qv6yJ9jQu19u0O5Y9ZrCjZvvM6vMfGp&#10;+norQV+n1qDHskaX2mK7Ax/KXxrrVRxXYQEfCWN3f50HHTX7nOcccZZDnnUan/XlYRR0G/Qp5uJe&#10;aohSLf2+z4Lux36bW6c5NxlfHjA20D7+H3Gwz35UEGuAEUo60Mlad9uuV4GqiC5jMBhoim3rLMHP&#10;AcM+irrw9UFJ3rChTQxqXl1QOCzyPWjPnvGJtGf5FUHU9O3hw8fb73//n9tPf/Je/mnhG9/8+vbm&#10;mzwZjVwrSG54ucHQDQ5Imc6M54SZjzCPzhPwtLddBHH5L2pYg08M44C+7Lsv/nOM0wlPXKPNQuVi&#10;SW/IyS3Ishi8gT2XS6B/6tkH5p38pkzor+eJuOuAi38+UQ/72kQo61iUXsmUBzGkE8gKjF6VyimZ&#10;CdpAP9r0trnRF9vPQ/c57WdfQfIH3aGOsW3jMl/V85/0iNPzRL3osBk6FtFpoNxYoNPijCeQWXr7&#10;DMbqeYvOB2uuYvW9tgHztQJ/cw1PcBg1L0G762nX9ajVOcvJQwgS3n94piPWeCBjFXGQr3QHLUtH&#10;1wvrqvURxZubORnDsvJ67tnHKPKlz9Dt1bugO2706jgG1Ki6Hz8P3b9Y29LqijMdD520D/IotbtU&#10;AeqCrtvfl0qv1pi99L80JQb/FCd8dcMq6whWdQOcLM3+bBzqxzhGgReF9fL08dPt9u3b+Z2j+2H0&#10;6pX83m56Si/XnJfmLqcm9np9Qtt2nlYewO7atevbtevXQlbjjEh5t6Nke4xN99d1xCpPhD1jYBHk&#10;0XnsZ5nIGdCJkj4pw6c5p10U2plvc4NeHkLRGTBP/xIh5OtH3hzryhVk/oNfsoJ05tFkXQdZ3797&#10;LIq+i11nueT//yn7E3VJkupMF44acqgZCgqB1P/9X8vfT7dOC5AASSAJaEA1ZNY8ZhXH3rXsdfvc&#10;tu8szle10pat2czN3S08YkdcGcFjSRBJO2EyKHkJ2Ar9Mx8bRzeWFqWO/n06Aa+eWPDY0OerHko3&#10;iLfvjfXNOGF+//s/3n4+NqOffvZpfWb0tddenxEnRun7ODi4/UXyaxzmS1nOgWDTphzSR3+hfMch&#10;G/bCHOgynzEytnnBESuQMbTNPjAm1Pq7N1aRPhV7rBE3nubHJGVrLvErkwC6PrkyNj4nhGzX+2Ry&#10;5b//GIjkAX1ltucxrflAFt2Tncg+ttnP80rAVneOBZ455MVXXfAm1lwOmjJgPPNkbID85DvtlMvv&#10;UGb8Pe5VHtv7eKEcIs59OpDHMu0Saf+3IGvP2FdjVCZfvS2X+Y21x1EOzLPbgPv8d2QuoQ8vVgD9&#10;jJc+GZ8nH/n05XkwY8ZOHDVsedxE7LCmo7657aO/3p5cvsYTh19cw9PG+Op2G1o3F+qAGwH08Lzg&#10;ENoD5NqmD4tkz3kv0E/fOxi6O/7Dtj4KQNurcQHbQdQgjYmcylVLyQM+hUbPvZVxPf3oSX12lK9M&#10;5MA/fPhg3HMfPveaAZBLAj6vQVzX1O+1gJTB8z2nr776ypj7vt8bOu81SVXjsJGXdjuAvzFEv/vY&#10;156kA0PJOsi1UA5Rd2HGLjn6C5u6xg8ZD8u0dS1l/F7j3KfX8bxCj4PxrXOp4k7kOHMekgc9J4y7&#10;n46qM172baWer7nXK+2ASjBSrbcDAuqFfVoSng7ChHGzeJFyWmPYGm/XCW/YiJTbGptNKQbwDJhF&#10;+Z+//8Ptl//089uzb76+/eQnfzc2o68ePmBk4p8DPPLnu9XGsiPUAWKaDyQviMmiYMLVZ+uY5NcY&#10;17w5D0J70PHXcVFnLGW2UNoD9eI+fdqZFzKPftg5Dn3GtId++s83NtJOm9kU/AOetlsvTABrwHUA&#10;HLeUtkNb/1buaX/fidhAt9bc2c+YDfOgTns+Q8q6W7JVj63ot977mJvLMfRHGDpmjxe+RKfx6wf0&#10;AT6ZhYzf8pVLIFNOfqEv0EakP1CftOdJXr2QRw70TRuQMm2BfMaFl8CV3xDWqb/bCPMlAezzOAC5&#10;tEkS8lfyjAcyJ9h90Cnb5UCZeu1dZzu009YnLle24tCN9rz2zzWAfc7EVXzsrFcfrq3r7cG+nrTN&#10;eTzwTeeb9FWeHbtNbkqtg02BGwPk8iA3n9rvWOM52xxycg6qWqD/L9jtM8bMZ54ckzbKxpEa7d0N&#10;zscffXx78sEHt48//rj0fG60Hg4NP4hrIOuLGMSqMQzYCnWuRetKPqG/OogHT9zPaV+sjwjUEO/4&#10;Cq9v5k4SO1/9irvmLHH00U++/s5j0oHw65jnOAesfeqPtTVaeOcZrLXGedUffYFemg9zwDGGAzPe&#10;QM5T2/WxONvfRc//euEg8v4B1OfccU2hX1+HlQWACjz+a8N1U68Lx/dcPPSxX7GmPTLlAh1xgXr8&#10;WcAAfcZK6NcxVh7hRB7xXviu3kr43e9+d/vH/+efbn998bvbT/7u726vvPK47PWvE27QGPk4yDwR&#10;HflL1Qef7wrMXMuv5RA5leWYHSNIXcoFfeJ4QbefdrsP0BbKmhLq8mZgLPrkyVzGA8a7T7bXjLzX&#10;zrIZTetrswffMQBycGym8EGFHr6lZS/pY6uMvH7Gt8GaaWKDRq3DGsXhu+CJdF7z2hHbNQjkUWcd&#10;+vZ8wvdJq03XsNAbx64ZnUSYjCWQ1fyONvOKFvFP+2hzZSuUYWPcw2408OlnX9neguSzBuS0yujv&#10;xy3jnWoZSJ3YeeOn7R1+EBVkLeC+Pj4pp2Z6yOs60eKCx8tcaVPtIPW2kvm4DlV90MyrfcLaUiev&#10;Tv4qTvLqAXI0fVNdN7f7gL35MteOK3k/OOAPKtb5ZQzt0+tcf7z4H/eAQuQ4xzyfe8bJmk45g6/5&#10;iLw7cpMAOM7pfwJxInfRlNNKgJz1dv+MU/Gkgaop4h39oT/qtZ1gFiRw1LjZcfmCynbYUAffN/re&#10;e+/ePvzwo9uzb7+5vfzgpdvDBy/fHoxjyDLpP2SC+t5w35wd4846Nxx1TWCnLS3x33z9rdujh49H&#10;fWyI+ewoMUe9Iz+tMfSr87ZsFonsn/lxDoxZIB8yXizwwIUnxc9mTWULkWfKQLUzjqgY+rTg8Dv6&#10;YPT3dbWvsVzf4LDn/9oT8Y5xbwA5T/yqyX5RRw1dDzzkvShhvd53lO1ImeNjziTRT1T7WIxat8mY&#10;MBFIHU4gC5HsV7KhZgOrHPvMY3/J8W1iobOAuDABcnKD8iaVMeBtlbX9+pUoDsLXX35z+/Wv/+X2&#10;P//n/6oT5mc/++ntlcePTgd0vwD2wRwXt9FnCbZi5idndytn1kDe7HuB3OkKxjoW++CBPsyJOmNo&#10;I/Rz/EBbgR6ZCyP7+oP0yzzKaSV8PWbmdy6ct3OMbnlBAej3hYPNZM/Dd9/O9Tb6Q9P8jE1r3sy9&#10;55G3Rd/tkonsG5tWH4BN9hPI1afvnlso14fW8aQtcuiYzwnn+DoHNwDnc52L4K5t89pmzMw3D8EJ&#10;6nfbk99ExoRnnNrZKgfaAX2pTezzlGA9QOjTxzwJ82FvTmWA/n15tK/N2oVN5k4cY5uxob02ZFyH&#10;qr0nvr7qzJex0NlHD69db/5W3zjI9KElP616kHmz3Xn9jJdIW3DUX/+egT+/id+xehx9fT1vdg5+&#10;xqS3xtfH1SergpjWaC2VbxLQBiBjEwDyPuLx0u4KaT8Mj7Wz5wOnOEOeHwk47GjltR/98iXu5uPb&#10;+HcQubIGgZZ74stjzvnCe96m53Oj/H0G3zzygM3oyw/r7z3q4yDj/xyP85JjupIlUr7XZGzW5uuv&#10;vV6/U99fmbTWGo1ueywImeeWemWQ8NePel/AhnxcXwYRnPCVYvDMtHET1gMyV8lDd/BDX+trEC3E&#10;Vzm55g5MO89jzotjjU9b2qp7jAfe8QHOH++dgLKsTzpe5A3kOBKdu3W0d2N43vVa1IZ6PR/KAmG2&#10;9z4JHQEt3At32sGTrOTjv9Pj6QHtLdB8/fk3fPks3HiVUX9xXarKo20OyFgObn+ismxut88//+L2&#10;81/88vaP//h/bm+++drtH/7h72uC8zM9eRB3nC4ex3CHjE3T4MhTklln1pv9KxuQBwhSblyBXL1z&#10;oS2AJxYEr846wH050l69trsN8ToHcakDed8QzL/DmEA9Yd14shFdx3fF4a0fkHNpH1hfbiSyBu0z&#10;P4BnrQF0u/2oYsj7BAe0OY+0yNSD5IH6lJOHPv65to37Yv3sXrFD3/n0gajBV/sJY8rvcL4yF5Cn&#10;xS/ngXNKe3VXefbY9LVLAinPPrFTnsBGYs5YE8+zFX1d6Zrz2O3IMcsDY5nLGpLUw3M9QWIe/ZwP&#10;7WnTJpF9eec3YQxjUneOlVbKODuh49zlBTzQB+hXcYs7A39gDv20NZYE8JE3Pv30PzaKo5+bRu3G&#10;jeWot/0Yt8eQ+GMuNhmZerytpwXElOwL89E61mdjTSkHbk52HmDH/YUWAuoP+ZjbyjGP3fin9IXJ&#10;H3Io4qvvOZly7cSMjY334+LTHt5+oOrKHNX2uuHc4o+Y3n33vXpKip5fYaono3UtL/OS97zfjZ9w&#10;/Qrs0xeiloxjbYAv3ec7R7mvJ9pndgb0oYU8rsZt++ZrozaIp4i18SzZsB/63NsUj8+ko17GE7LC&#10;zH9C1FR82LJe2IQK121h6Ny/UJebRuJ43tR6G3Ssu5hj8wLOpxw7SFvPGccGbNNvnXPWsWLI5zGt&#10;OR5rxjG+iJEBaQszODhkAwTyj5AMCIgBpYzWxMI+C1YQi897AHI9e/bs9s03/Rut8N4U8dXGeiUH&#10;CrCzTvD5Z5/efv7zf7r98z//6vbOOz+5/exnfz+kPaa6cI2J6Hg8yh5+9RURnYuDmBcQoMwR8OQO&#10;uACcL+qSB/4xFARsgWPQvsY6WMey22rH3KnXxtbjgY3QN+0F/awh53S33aEPrX7wykHX2ZssPkIB&#10;P6zLxvjtv2Lgk3UA7XdSbk7GLb/bAnTGz5rTBmR+49H211TBl6h8iAdw6SeTvPVYogHyLH8oY+Ov&#10;fNWIfNXPmHrusC2TA+r1FfaNvfPAuhP4IU9b+p171SjoJ+W6A+kD7/mZcvOBjCWB/YUnwE9f7eTT&#10;FyDPHLbJZyx4oZ/g+GGjbc6/fubb4+6ttrkmgDbyIH2A/ayVftoAN+gAn/TjxkDfGOmbcYE6j4W5&#10;pCnsdkKdOQ+7gZR3f+Ybfb8gHL0tVsq1ZVz99T7EHuu0dFwfGdcYszEH0F+N0xygYgwdG1Bt0HOP&#10;oJ/1Au4P3iMS3j9E3kfw92sMD6R98MemB54WH9t7QNxjw6vdjEF/XMGKJ4Yb4vo4ADBXHHvvYcw1&#10;T0WfPH1y+/TTT0v28hjH44cP+9eYOPeHe9U5YG77uQbFbgtShg+txw1e4li98srrY0PMT3K2zw5C&#10;GY8Y7Dncy+zrW7i5Ah7fijHaAzMm8qytMHW7PbbWYnvY0g772qBNmZvhOxh2x/oaPHsQN9Cez/xE&#10;qPPt2mNc2OV6pXYo6+IbEpo/z4/nRoJc5lRHPOaX89LYUPfj3Jyoc4LvIe2TeQ2aoE5qBgf0sXeB&#10;COSZNO2Mb7GQvl00F+rx6nNsQM3NYpHX3hqAckB80TWwYfjr7ZNPPr398pf/cvvtb397++EP3ry9&#10;85N3hr4/n7QDuWBi1sHrk5Q+8rHPGOfa+Gf0ywbZ+M9aQNZGKyGHQJ0II07OI7Wnr/MJHCN9eGOq&#10;x08b/XK+Umcec2tnHbTKiaN8por+WhPIRrTqF6aNInRZL8Bn79um7erDlyhszy9Y8iYpjKUPyPlA&#10;bg6w8p2PmXBjiTn+xDJOy1duZDz19IWVsoxv63mAmSeqepC1QgxBXj2wT4vM+MrNTd3qzAHuk+u/&#10;jxXSR1nq4TMm/hAy+tJ9te582uAD0oa4nF+05qHVB8IO6Kd+h3YJZCk/xjH7xsfCmFwrkB05bAe0&#10;32swh3pArlOcTZ45gbbpc8hmPn3dJO32gP6RY+rUpwxUi2zyyj1WQFkCGXHkeWqDjzdAPLh2szFC&#10;7lPSvHYfcWc9nEcVt0TMcd+HsDp05CzblR/AM+Y+E0eeqfMt89qcjhY/gBwfbuTfPPvmuI/oV/zw&#10;4FpoLnTHW/DI5jER2GS/QH/IrdVYJ7vBK+9ujI02bQfQU1/tA0Zb9hwv7cp3bCbGJv/TTz+rXzT8&#10;81/+XG/VPxgbDP6q/eEj/qp+xSWflMia+viebexD2CjbUdfUMaNvvfWDkZ/vG13rS3Ct7lgrhrH3&#10;3MmjY6147A7s/QHWSNlNf2suwE/5jpMdmLYZ75AP1H5jQ50PtaZ7DeXmkTEQy/MEIMsNrjHzfpNz&#10;3nUT526e0/kzkb5AvXJeMCgjBuP0HGETXr/U5IERGRSqCRo2AJ03fZB+xtEWPzaZ2hgPMgdIObGh&#10;fGoqiOsrIBaaAwPa0ZL3o48+uf3iF7+8/fEP//f29ttv33704x8ceidVeMG7D07aMBrE4ek5Af05&#10;mTWerMn5SJl26P4abxlrm6AvmQ87+N0WICOW+Xq+1o1fH2TCevT12KavwF37Rj8VQoYdF9rEXqO+&#10;XDjc1AHkEj5eWDzG2mc87QHDqQvpQK5NoA1w3M5Hjg8+bYE5jK0POeRpqcv50y5lMYXHGGz1yViN&#10;VWMC2aJ1vNOfVlv6KbvSA1vA+LJv7IwnlNEyl8yVfXUg5xmoB9hkDuViz5ctOvOJ3X6vf4eyjJG4&#10;ypEwNteItCWqPjX+Ka965nyYG8gbL2Pt/cOuuObLf+qK36CfOnoHj26Qc5Xyk809wEa9VnjpC5iD&#10;tBPmsGUN8RvcudEEeGHD9dtNqeuKGya+x4Zz2NSNbsbgc6fAvl+bY97aAAzAC3VKvHlrW/3pq26H&#10;OlvjExtYw86DrCWRNnvcAyFzY1mbXY7B+I9Robe2iglph+8gWvr15PSvL9YfBv9lbET/8t9/uX32&#10;2fyd+gcP64+D+Z36v97WRynyumnNWTugT4xdj49y141yW+jx41dvb735Vv005hUwv3pqamxoz7/k&#10;sSGlnblrzobPAeTTR1i/dWZ8+jtKNsjjkU/OOWZ9jNeNxCec1gcPqq7J6+PmkdYXeeCIT5wp83xC&#10;Rq39kKT9ATFAnV/TFjvH1Xzbd9x1DneMZSNcw5NfE2mBAF6yTwEujiT12nBDYyMKGKg2OzK2rYO0&#10;BeqJM9kjN4tNHjvyvv/+B7ef/9Mv6ifMfvzOj25v/+iH5YPeiYKYlKZelEXwg7QvfsrqbY25kdLG&#10;TRMo+3lgbdUJcnmiCudIsi8yRs7/Dux2f32tBygzTvb1RbZv7ghpXH3dnAHaJGpVx3FicVOGi3uH&#10;+adL+WTfuEBbf/3DfDlOgJy319FRq+uKY5CxnFeRufQB8MjNmT7y1mCM9df1izc256WxzhdO5ooX&#10;ZciajNfjWecKaP917EDWJtDdJxfWr12Oefe1T9vHY92EwO4Lj0y/fa4S+gD1yhyrekHfOLTY2ddH&#10;UAfkOtc2beQzpm3510c3Zvxh61OzITzZwhGLHDl+cLIbhC7zytNmH2ibMnJcYbclFrVkXlp1IG1T&#10;vyP98Cia9tLz/IG5qMmNZaK1zPN5fPhh3zdCcvV5gX1f7wdNO3B8h+NA1TUj7/n24wQ4xtw8vYEO&#10;g24H6h4Rcd1IeK8AxNtjlu0g5PqdgI6w06ZFnac3Hee6C5ln6suOHPw3ePTURsums+zRX8Ub4K/o&#10;P/zw6e3p0w9vX3zxeck43x+wGZzHhBjI8h5X8SfZ35F6AE8d1gnsS2xCX3/99Rvfdwq0M1bTXT9I&#10;wHsOJIx1HGfbId/HVkk2IOcnzL22GJ9cO47cw6fWyqBTPVOem7h9/aEvX+RTBtKH84C6cszev703&#10;wmduWX18d5m4vPXORzSMSdvnYJ+/AHvPwRGlbIAyanYs1acQi8GU8nHKi7cJ5VfQc/FsBh3UfnGn&#10;NebuZ0xtOOD61uIOP9AHZ7RsWGAG0D375pv6kPUvf/nP4xXcn28/+tHbtx/+8K2hXRNZr3omGXu/&#10;gDtB5ISvX2zikjZzjWTVWAd2wBqzVnj1IHny7rl3YO+8ZayrvvG0T3BcEtTnscK2FxsX0LDbYgBG&#10;xRqHxlH0OlT8Xqc19FcZke983DkukDWwYcWlY2J71oMcR8bSpseELTf+1vnl31kT9unPWki9rdDe&#10;PI41Y1xh19s314h0xGF+Wtd0N/baXNHqt9eRxwH0nDShu4K2QN+MIX+3pgZy5tB1BNIf6Jsxr+Lp&#10;t+vuswfGVE+b9ld6kbp97hJXvlw0sw+faxQYD12SOTLXnlc/W6D/7Cx+IO2MNbJXK9Qz1loPo4+t&#10;9mLvZ56hLEKiFHvnD6T9yfceYCOd6iHPkO03YWTk015wU2zqkR80ZHVNMT7GhfMcDuVsVl7Ie80J&#10;oaPVh5bzQVh75tnrtu8TyuLRD6pL2oQ6WugSU65/EbKwP/l6bQ4b9cTgYwV8BO6DJ09un3z6Sa3x&#10;By+/XD8NyudHax290NeXyjmQ8eEh9bSS9glk0g7C8oTwlVdePT7nCDIfoH9fbG1Tb76uqa+Tp2MO&#10;P/yOPMkPwCcBYiXMrb5aaYBjD5DXZpFryeBdY65t+FpzQ+/aOkB/6r3u53UZOFbIfiL7+Nunru++&#10;Y5/HnvHb+owqsrSnvmfPvim5cD4TFWuQNda4cuD127SD6jQqwzPdwabjc58cAE5EF5qFZsEJbfJJ&#10;J8D/4csv3R4/GLvw0T6IAwWYbDaTDIiJ5idC//vdd+uPl9577716m/6tt94sW+CE4H/UMmPdB8eG&#10;VVkON10PDIExj7gDyQP12LowdhuBjdjt9Ukb5RDypAT93SZRffQjRV0Ao7zyK6YXUS2k0WUP9e1Y&#10;TPiVOloJ9KJbbwWPUyls1jGpfnErBuO39t44ToOB3nw2epp63eX46uSd69E4xKQFtjuu1jCEfNdl&#10;PtsrtE/fqPTx+DrOBfTYNQFMmz/XTvu8vEC9dSddAftdf8XTMh/AsYC9HmNlDIAdlL4AO3WCPFdx&#10;E9aSdsaRwH4MgfwuvwJ6YtlCjsG+lHFZj4J+EsBeICMmbcZLGI3WG5qxCoPN+II6yme2e96Rafau&#10;sdeRtWUuZPYP+WzLnlzhJ39g2oDyD72xdx+uN4m2aVnGICq+9EoyY9lvqzlX+MEnTVlCO8G1Mu0q&#10;/iDrTvtdBx2YdugqHrrU208ZiH7GB7Y14vSbNtbx5Rdf3j744L3bhx89uX3zzVd1HX708MHtIX+g&#10;Mr+Anijt2m3mkETKvk9uzQ3Gzmb0tdvjR68Mm17vArP+g1N8uB6tWiDOeYj63ad4HVg5Fjh2xyJI&#10;TFtrtH/C1NU1YejrHdawK97+tD302I/16r0W2IL8y/taC4M897vmtu15WMcyZcodvzrqPVM/5WwT&#10;fTmXusUGmcjzrIm6hv/4TztzA/S1GR39F+uzIQP1lSURFHTiVfjejn8wKvIg0ya0lRLGggQyY+Wr&#10;hbQ5HZix+L75+pvbe//97u2Xv/z17cnTp7cf//jHtx/84K0jPnCSALKqRRIRFxw2E/SrJmX0mytY&#10;e9ldkEgepH7XgTWG8zyI58Xe7a/8d1nWc58OuansN69NdQu5YNuvjKoP3KCVfAI7CF+QOc4gNjft&#10;Vau+oGvp42J/b9PeFiSf0H7XX9nzB01dA2M8nxvibi3EuluLcwH0Ea470PlS37VikzG1Sd/7kH6J&#10;9MPmPjtx2Eyz9L+3hiFWhy98xaE/ZRVzQpvi55Mf9ZlDuxx/xkncJ8dP34yRBNCUdvT10R4cdlNm&#10;TcjTXv0OLualm/aZW96+ca5kJ4qrm7w6efzpHT5TV/ILWcH+5EuObMq1B9hMryWfLX7Syee4ITKH&#10;Tc9D1ihyE1DeMw/QVj/mPu9Jw7I3CRfIPNhVG74icx0+szGfY7+DPffs7/WfgOweOe888hf19Tv1&#10;X35Va5OHT/V0MnyIm/Vk7cmP3myvxw6U0+qnjLfqX33l1VEDf1XP8S3xAXP1R77W+d2ytRnlnTPl&#10;Uvv3ejn2DMa3Vtppe9R/+G7xhv5YC7b4SFeYcp4C4yslqDHXHLmoJWXwRx0bsGUu9rmxjz7fxhfa&#10;QiBUnX9ulNWvuWS1r2NpK1zTL/JVCb4lnjd/YCEZpAJPOQd1CIsH6OtAhwzkwPYBJo8bb9s+eJm3&#10;0keuYfvsGV/91LtwLyu64MtXRP35z3+6/dPPf3H76MOPbu/8+Ee3N954vQaYsUXVOMZrnVUrdmF7&#10;WgBDfqqXV1wZ1xgBDmpi14v8LNN9Nqfck6e98ks9cij5tBX6APT9pLqGNc7Dsx+mmbepuuW3nnK3&#10;DJhfyNOia33n689FrjHYMp97HOET0rQHXcciZbby2Lsmdx7svuDKLttF5KH2ztc257UBMrZjFcYC&#10;5ARZkwTSVvj02bg7ieQTKTeP2P33OQFZY/oPq6O/t3cQpRmbf42p2j7wwhr3vqO2rFG79EUnD7QF&#10;aePx0F67jLW3QDva+3x2nTxI2x3aapN+YPfLftruPP8B7U9xt5jozA+dbAeMoZ5jINQB+fRHcs52&#10;Rm5GE6cb44yXceEzd24Ajps87aDdL4HfSzPXvjnImJVrqGkzL9j7R47ZGDd9q9Vvq8m3fXccPpD6&#10;lA3C96P506B8nzfg+0b5rXqOW43pbugCde80NbNtLPkZKZfnvv3aa6/X51a9VwHUmnfpva6wh6rW&#10;Sc5ZlqHtoRtwzTDfSZXgOcgYh+1oDzntpNMDLmJDQBkYvMec+a5x0E5Cl8e4jslsGUNtbAeRXwLO&#10;Ka2EzvnyHW9trq7vAJ+Uy7e8n7CKtAP5oLDGQxL+oosOP3v1zdgAfsNb+BiMYhyAQeAtEpTNIPTE&#10;GuohWz7lN9u8gJd8oAe+XgkAJvjbsTH5hqefbFJGn9pyY4v+q6+/uf3xj3+8/e9//MfbJ599evvJ&#10;3/14LNbXjhhVzAC1iMoR/apD2ZTX7wYnGAIbpblZSv8x0tFd/RznFbStvJV69dlbjX9P8QE20Mx+&#10;+Ci3D4izy+A9llzNaw8XrejamyivMA41NdWin6LeBPICpu0q7MxX4xgyN5YNcnNC8JSQP4TCJvU4&#10;DA2iQegr8SCeMLKeeKECSIOr40TX8m7Xprj7HUf+jK6143DMev2ebbWB7Pf6lxr6mdu+fq6J1Kcd&#10;bR+j5jMf9Lw1hU57oH3LyUHMqZxH0dza6p9xEtZ5H4wjL+AlYJzs77HTJvV7jPQ7XdgntBd7zj0O&#10;redJ+qoHewyBPPvwvU4a+h3n4UDmAPSVXenMqX/2JY4BrVAuDzLPjpR7zivZ41oTFq0i7lqn5vHY&#10;ZH44+8kX4AeRFynX7LJBN4G9BDrX/efI2qjOKNO3xjZa7z3mkV6ex/Dwu0DdaybgJeE8pAzsMenX&#10;3zSMVl3N1dbPdiiquW/Tqb9IXt8DkQuilvrc6Afv3z759NP6Ix0+L/rowcN6q57L31+5aL/Amut1&#10;d4o/oZy1v6//YxwD6Zs6+RHl9tqrr90ePurvGzUuoGnZOZ/8TkfMwbMB6xjUt/YiV1SYdV2BmF5P&#10;ocLwM2fWALSpPvJRc60TfXfoO/2xpa7ji+XVTb1A7gY784uj1gn0V/OnnWNZ919Tom8dLXZXsYU1&#10;UT+0fst+GLEAvx19NqXeXEDyewKKdkddRY8bIOrcPDLJ6OwnOl6/8iEGfG+K1kElO+2zqIPvP/v3&#10;f//32///f/7P2zdfP7v9/c/+YWxG+aWGNdlr2D3w/WIJjsmZ/SHoz9IO9EF8oS5KEH1l2DWm3wAx&#10;GQNkPyllxEgSZUW3UrQOe+YDsXHMkb4g8wD95Y9yw80YGatN25hFL88Gp+sxZvsha1q5RfZTdczV&#10;jAmqgjA6Hc9ZHq0ngqbmL77exu9joQ9fWVLNtNOW2FDbanwXu/0VUg7fPutYkyNz24LWn2Nrmz47&#10;9hgQsjzXfEI7LEZ7Xjd7vqs+NCo44ilLW3l9tBWpB1f9lCnPlmtE6UbfHFCtoWlTa5U2rh/GNj4t&#10;PsSDx9brlcAvW7DzSSlLZF505kh5Qtnud9UmiOuY7QPn5nlx7WMLVX/a7QRotTvsJ7QjNnNKKw1F&#10;2wwic46irqujLfmwzbE8D9r059ya3/2yPtBPi8a5OPhDN5qz1YrDfRHs49yBPeOgzRq0VZa+2iJT&#10;78YVWdrucYagW/rw9qPd/c23Qxmt97kvv+Rzo+/fnn74YX0sjvOFn92uP2KqP0ClbnIPxyPlOadI&#10;ebbyz6vLtczPgvLZ0VHdnXWHK33k3V+xdh4yd9IdIJMGPC7VRsw7CH3GlT/lHHb132jVMwZzCWQc&#10;k7JPW9pB9d2iU3Zg9o11ehpJvHkeiKunqMA5VeYcrmvOirv87eO/YhpDcN567lLLi7yy8oCzcWTR&#10;gbyYAAIlbzGCoks+JvdZvc3ef8AiFWa8Tt4yWvreEBDTJwaUebT94osvb7/+9W9u/+t//a+xNF+4&#10;/f0//H39tZ+Dq4M0YB76XFT4BYMrZH1QHcAho/WAH5gxRc9Ix3AOyGvutE2gz1boP7hqc44BMvLo&#10;hz5j5OKRB4fNKKfntPujwmoBPv3VTO1Lq10vqo6TY1JPSwpU6tN2+Va38n77bNQ+h5c+s9LDB+x5&#10;p/hAjntUX/Y5Th6/9pPdNWdlO6hyzoCZA9Antna0nhvwbX/eaAL1Kde+fbqvHpF26QO0T+jruNM+&#10;kXLfgoEyhzVlLPva+SstwFb/HfpAxs6+UCfQA+Wpp/WaUk+DJvDJc6DssZm8/glkjhUYg/heh5Tb&#10;GguJ/ZRDVzAGcD7BKebgpT030O++HAltcnwJ45pbmL/42QdpY23VUg8dTuDpm7Z7fPjKYT/I3Ppo&#10;+zyoZ5zp17LzjRVbZMAbMDdRdeOfQasOof6wm7Id3m+4x3DPoHUTCzJmIuU+4bz6W468n4GqIfm9&#10;Jv1Hu8fC/s4Yho1x1HHvfe/9928ffvhR/UETct6mf/jwUb2jCYzlWoMnX+bUBgLoco2nXl8JO1rA&#10;50XffP3NypX5Fq31SR94LisH6mhdO+Y4MG2G4o4/x8LjUfuEK0I/qOtqW3JkX9TDOv4LOXzVxjg3&#10;e1E1Y8d+DT5hHYOOegfVpnWiXpDNmy/nBl/hlBtLkDUnAVvnjnaf77TRTnTsPo7kLxr24z6zTuhW&#10;9mcH6JNAWdoQTBmgADePJtY+/QaDc/MDyI3D79f7G/YVZ8ba43391Ve33/zmN7f/83/+z9iEvnb7&#10;H/+//1Efch6Bh743nb4iMH7xtMSYfWDM2TlaJsZJBcbQP8ef34m3j1+bzJN9bfcxNr/mPUGfPLtc&#10;ZN2AGMoqT6cqEMI4x3hqcbQP9i1rG9y1t+2valp1C2XGYGPoBrfab7lwczIN2zghHZu2xgDGmd0T&#10;cKeWb77pdZhzh08TY1q59nmX9JUAMp/Q+aKtdRz/nt+V41ygcZTT7jZCO8i5oBX68fljdIw5n/Tp&#10;i4zzmLbH0zVjw3mNvQSwAcYXaYMOXht9gLqcG/QZzzjaoVOvv6RMfeocb8rlK2d99uNcb9pl3QKZ&#10;NQF9RPrTosc+j4026Iyjj318yJU16Af0zTiuA/Xgyuc+aHcFdVdzsufWhv59Odt21aiNcdA6ft6J&#10;QnYVF9l9OUDn6bg8hPDm5o1Wv47RNt3v44Wdv6w0/im7qm/GteV6iK7qDTvjaydyswK/x03kk1fW&#10;xWAu7byfAfQVc/reeas+/PdaT9AOHXz4kY+NKJ8b/eSTTypG/U79g4f1dJS5a1o+8rtMss88+qM3&#10;+zH23NhjjH9vr7/2xth8+XOx1ZQu/Y0n0LM+tDGufoI+4+kN0bBBN217LY1r5lw/O/LYlM/0A3se&#10;eWsS2mV98kNRTfWlALEOGTFYF5sdNdZ5Mlo2nv6xVG5Q+xzpumou5j5AeB5QB+tAHW0SOGofwKdy&#10;D+K+4z5Rm7URHceK+PxSEwoMNLJ1x0uivFgDbCxQuQXZxx9ZxnbQxlSuT7bYAmN8+eVXt3/+53++&#10;/cu//MvtjTfeuP30p393PPX059fylelw6paYg3cs1aqzBZsdONU39afxjIsvOvrVDpMcMw/lHJM+&#10;2te7HaMlHy1+6NQnkBnXeEA75cbK42U8Wsg8ALm66r/U8fhDMrA2o+eTqGvpucS/N4/YEbNtlAN8&#10;OxdrYNTAJpQ66u31YVv9ZZfxxLnm1qUM0GeT9uzZ+oopY5Jl9AZ54vW4mavepPV6NCZjn2zF7LcW&#10;1jwKfPTrPGdoz5ztudu+jwf56PNrKG0L1vz0U17yEZP6zj+PCVbMBmMDxOaYosNWO9cCtAP9rrMu&#10;ZbRppxwZJOynvaCf49AvbTKuLTJ9TvoZr/gpt26gLzb2BfLsA+0lkLWmz331C/xSnrHtA9ajxw6Z&#10;tQJ9kof0BcqVaQ9S5jjA3+qT0OeMNVc93ozdMVa87jsvRKq2iDWxbprt0UAvsANcj7pdNaHr69S6&#10;HhSmTKBZNa3YxoKOGgelbd3oh4570HFfGThtVgawBcY8Ygw/Nmn8bn7Cm3T5Gcv42YdXPlDxXS/q&#10;J2/uwyd03jv53Ogf//iH+k5v1+GjRw/rXcgHL6/zyLXOvDgWYV+dJOCpI+ckoZwcr73yxu2Hb79d&#10;MuJ5ndTf2LmOuX88GJtoZPgAxiGvj7w4vfU9aziAHJmtMpDy2ebDrwT5rN165JlvoI1t4iSjnflY&#10;K5f7GjDtrYnvCWWsbLTdjGcckOcMtlffOQqsJevUBlmOEXmTsj4/ATU0N5FBQB3AIWOSPLASwM5F&#10;ufcrxqBvvv76kEH4nhdGkzAG0I5Qn/K79L/4+e03v/n17e0f/vD2zjs/vr10+lLceQKCGdSc1R9B&#10;eGIEiFsyQPAB7DgQ5Hb8AN4+B7PiwesfcG4c25FjImM5RucGH2NaQxK6Pbcy+4A4jM/4oMY7oK01&#10;2ALk+CJLX3Ca2wlstOv6aKs75NTcvKVxEelxNV/jbVX71q2o63AT23EcvzUyhlIfMsfUdr3xYgNJ&#10;v+3aYY1jLXt01KVN1ziLH0AMcXJ6saCGbvuYZW78sZOUA75QmD5+ic7xQm2iIY6XNSBHz/xMUbUl&#10;G4y2bdd5hH30xKU2XqECLtYe7/uQc2EOZeaD9hjZl087/bNva00QY7OPvfOmry1yiD40hL3mRyuw&#10;E/AZs3wGrvogfdWnTCBDLw/22K4hgZ2UfWxp8WPOE9pah3bKrcEYwDqE8tQbR+APef0Q2mR80bo+&#10;DtahfcYG3V91qF9+ay7Rcf1FV/wkwKaVJz/2wbLZNp6jTzyuBfgtu/bdxyOuxmqfeyQ8rXFA3eSj&#10;BerZ/CGnZVxuRqu2ebzdGJTPJOz1EXlfAlWX/eQH+MOkih8yePwZI9/n/e67/3178uRpXSuQPXj4&#10;oDbMjsNcHoucF/oSelBjGuTaV48MG+2E8WgfPXp0e+sHbx0ysV+boMzHNZqWPMCfmjU3SH/WRT4x&#10;LEy72hdgCyGznfoDyAPELZrH03rMax3A2vk4RNrYijs+9Ik7eI/PUesg5omfC80nvObCjjHjd/hM&#10;IPPFYJ1DQ0duyPMGOKZE1uz96e41jON3ltUfNREMpwyayfiMAn0Wkzez/QJlAWU/BmufSeJrpZwA&#10;WnxpiQlh6saD+N9+9/VwHCcNv4n7Qm96Pvroo9vPf/HL27/+27/f3njjzduPfvyjemzMyZUgXh4M&#10;6xBlj9zJmeMUHAR8fKVY2GIA6wf86/iQOTc9tnXzViYqxtzYAE8w7SHzENNjpI3IExPgY197N0aS&#10;UA/UIYM4odnUwQ/LOzaiY5zHJu/GVFXOk7HQQwB7N6P4aGcOwGYTPmNDvVFd9sB2AV/WzHqBBPAR&#10;Q1qt8ZYNfB/bfNII9jgcKy8sgPXm1y9BuVGV1jh7XspvtI5TDJMTPP74Mr85xwljKu+4i66w682x&#10;+2Td2igz3+5D3doAeCjPA64HtI4JGE8Z+pwD2qmovtebjKFt2huX1trsg4yfPtkHyKB9DpKnVa+P&#10;fUlQi7WnfIcxtQXWRWtuIa+NSHn6C/T3yUEfiz4vruexmuonZT6Q41i+bbPbwnPTBdragryBghVv&#10;3RC56UIJ7IhtCzIvcmPVfWeD79odutHqjwzan4pWTI7jjCvMQ0z8jntYQJvCzDOE3U4Y/8DUc8/j&#10;D4X93CgbU2zrK57Gvbbua6NP/TkXEHb3nTMJjinXPmwhkDHEqLD02PNOKDzHl+OF2X5NhEfmu3r0&#10;jUeMun/yTT6Dh9C1vB9QsT7oF4YOvdcNUJuzGW8Gbx7QV5Zysdk7J+SwRueg56V5c2t3sh129J1D&#10;gLyO65DnWKg71zZPRjkG9tkEsp5qfNCAY903jIIXeJWvYretPER+iTz1MYExn9rWGMq/9WU7dNgN&#10;fhY/wAA1hgCtB+fbcYPgJoEdwZXDp72JaSFskBs/gSkyvk+UFtuyqwXWn2X51a9+ffvjH/50++EP&#10;fnj78diM8jZ9DQDbGa8W1cybqHzQ0JUtNtqNPrLO15Nfm9GhrzEMnSevY7R1DphQf9+eqHDHz2+S&#10;zpZ4A7xSIwdzh58HSn3y5oPMSQsl7OsH7uPzeBvbsRi7T1DqcuzVlE36c/IA9PjRSvnZWtC+rJle&#10;C/Qx1B5KEBsZ+XpzmPOBvO2GiH+PWrDFDrTtCuxb8kI7x9Q1dZ94XhzWONuXMQDs7uawPo4x+lHz&#10;eSpOPmx0je/4bBkXzYqODf6zM4Etx5ALTUK54wTWrKzzNJAlqaPFT7mQt9XeNX21to2jDGQc9NYo&#10;MkbaSqmXh4gDjGdfWwCfMfNcSB2Q118b4qZ90h6DPvOS5/IVGVcY5yqeBPK7jUXqE+krmUPeWMrk&#10;xZUcl70G57Vtlv9mduTkesz1vHxacXhlbNcY1yt9QfHVnm+q9Fs+8wwibskHrRrbBp42od72uKEP&#10;6ANoT/ekySO7ulcJdN7XdlQ9Y24q1qDqD9uiGtnA7ksfezB9BDzfm8pGly++f/LBk/rcKPF4Kvr4&#10;4cN6cV3X4OljeNYn8w+Mma1kP5Fzav2LZw5evr3+2pu3l1+c33c6zwV0hoKfbiU7fEet2PvF98VH&#10;fnmP9+yswANHTcpCV0AHgaE74qTd0LN/eCn0jALe+JUj4HlCm9AOXb6gOPrEwsd4M9++jrin77FB&#10;2U1bfXh6CvUGtH16XxDjGX1lHieo37EY/LTrjWfbAsbjOxfUY/762qcr2sEmiq8++o6N49yUAouz&#10;QOEigIxnbGRrk9Fy3k7nj5P6rQE++/HC7en7H9ZPgf7+D3+8vfnW67e3f/R2/ToExUuevA78ONFt&#10;gYkGjoMx+zWBM4aErmoecmtPIKtJJNbgyTRGO3j+bz8ue2OvMaT8N+ZvHBCobDk4YxPiRwicK9Bz&#10;031ba0gbkPKsMvW7/x5LmwSLj1ekvvhgmLTY6g9GeWXbizUqGAOvV3FDxIj5KrCaDFTEmt9D2jY9&#10;P9RAGa4La6LJmiG61OTTTvTUAg+0wbepY4F+ytkndMpBjg2+x77mJ+sAad8519oe2iLXCTpjYmMM&#10;6wep75aNzow0/UH7rxMbyjUEjLXD3MbS337GANoDbcyVtmmTea/qou/m2TjWgK95lBuPlnhAG5D2&#10;Cfppn3WZJ+MA7YG63Ua/PZ9yoZ6Y2qcNfWuEtLelRnhrBcbRBiTvC0HzqNPnPr+Mn/MElBkPynkS&#10;xiCstgDeOQAtZy5apxzUA4HRN08ZbTh0A5kn5aDicg4NPq/vyLnmdxUNX3wnMq4tZL15XOq+MYEs&#10;+8c9acAYIOXGofXJ6o7Kje7Cr2KulG0z7diwmBOUz/Qbd6X69+MPP7299+6T24cffljnZt+PH9we&#10;sOEncNlb10p0yj+wr2PItWI/oT+Alx49fnx7ZVB9R3pteDqGa5MwSYDrrg8LQB/hhrmNQwv5lvXo&#10;lByQv44tuaK+w0bZ5rPDtYbV2GiNmW7+yvaQTR9a52rVvq4fUPZrUzrth+Ag1xj3aOqhD3nfZg60&#10;Qc8TU22Fm0iArRvVeqI549VT0GlXrblnbO2KH3r2cRm39xBDxz8OVjhI4ALjLyLhIYqtz6JMmzwx&#10;ExlXHsKWx+tN68b08lhMFMmX3j95/+nt57/459uf/u+fbz94663bD37wZtk4qcRwgH8Thm1Oyo5j&#10;stQznkFZs6CfJx5Qhp0+qddfGd/36rzpA9InoR0wtlS1TLl6YFz0wJOZ/l4/oA/h51M7oU69tZgD&#10;Eru+eOxqYzo24vGqunWjpTRa+hsUkWLR+RisfNWUjdAeHPXU0u952XPax6dpxaD1raG7MZvnyf4z&#10;vtIqZMba572/igpbzoO20771HaM36p0fmXKw98/xz3LjQ+vi3nVBIv3kjTs8u51y4+3HQ7KfSLu/&#10;BdgRP2PuUG4d5sh2l4mrmM5Pwvw7JcyT+YB2tMjTT1556hLK99ruiycq5uTBqKzb8KOln5RIu2xF&#10;+rie9li2+O756Duu1F9B/T4Ph3yQ8GaXuUT317oHe171yEHqMg+46nvPwo/WOGnLRlybjC/0sbbd&#10;Rn0hdNihM/aB4D/77PPb+/VW/fa50fnTnOP/Iv1t8/phK3nss25rT+x6wK8w8QX4L4y9QG9GvT6x&#10;CepjkTlax1O5ZWsskHzPQ891wXbYjGjND1Sd6kDESJ8TZl/fyjFkPNxZ63rdF8puAr5qn2PAX5lz&#10;k37Ky1bdINcbSB640VTGPCjrujyePZ/1Qoa5HTnYZCLPeOaTB54rB6b85DdRcesFB8eRp/TzM6QM&#10;Jk9sZG00dPMypqye6g2eBLyFv/slKcPviDdzSQIdX/v0xRdf3/77L+/e/unnv7y9++67tx/96O3b&#10;D9/+wfHX9IDc2PNK8s7ndMgLJVIH7G84LdJJLoId5Jc8EdK2dMVUp9rSjrZqpT/taSEOZcZQnrLM&#10;KykXJ58hv/Lf+bSBzyfYQNtT7IGM0frhM/5LOdCvbdo/22W5ctLuG2N1vBWeMTMfjTz++GgLzrYc&#10;OzbI60IHsV67v2Lh79ctOT9APT7Y5FvnGQtoKxxHP4ntvm9lIE/7xZ7jZfyE4wXYQZxzxjW27W5v&#10;K38gXjikD8B2j582V/biTp7AVazMAbKf9nmdEbsd8PiJ1O14nk6kDTxEDtqrOUmZuJKBPbZgrJnn&#10;Dsg9muf9bLH9lGMrJa5kV/GwybgQ103uJ1nr3u6xd9QNda7ptPUG601WcOOzOnNwvvm5uKt8ewyQ&#10;dtw3jnvH34rpTg3EooW+L1bZz/EWaHfevhj93BAQoz42NoiPyvEHTDwZ5Vts0PFOJZ8bre+4nLNl&#10;fVJin7PU77Yi5fhLrIVXX+V36rkut54Gvt95auz+thA615SkDUA3hHfu92NWT/a0gLk77S821PUF&#10;/fQFFYcaKldv/DAxDDCHPsAHDyBrFpc6ZKOfx7g+G1prus+BWvezDrBvHNWz8az5mWCt5fiZM/uZ&#10;D9j3c6mSZ1zayzsHfbzGPtGTGTg5DrowYyjHkc9EWFh+9lPQzwkzXsqAfe35UPWf//SX2z/9n5/f&#10;nnz45PbOT358e+sHb9Zb3YCc2rqYTrUmL2aOauWnXU0KpB/tVYwJczHWnsDzfFEXb1PTKxryytid&#10;wfcB4j/64vAf7R5PAursi7RTZ4158apjxIbnryyYpv7pt0XYrvzVFPrrjlrOBq5iT1vjd5/jRJ7R&#10;r5ijLacx3z0D9S+2zuHhW1zjfPFBLxGtIk6+AW/fmlSnXNpxJc9+b2zHfNW1Z4xibnSFtsbpvuOj&#10;deNLf8XlBZX1Afj2oW056jbpOHUcJ3Zfz+dzHY26cAbUYZ9xALojz6wjoU/mMkbmTLuk58F4xsl4&#10;YNdlf49tf89Nqw9Qnkj7PU/2cx0rAxlTuTHtp618tpA+KdMGpAzaYx1UkiGbrbD+9BEpS34fgzrQ&#10;Nzf6TalLOK4cm+3uQ3+3B/uNVZS3cQdxv6D969x43oc9d+bbawL1EYOA90XvT7TJG4OrIBjRS5Y1&#10;ebPeUTZcF2eMAjyETj705TP6+xhoyfPRxx/enn74we3Tzz4Zwr/eHvBW/YMH9S5WWXIpj3jp7/Vh&#10;Xz/iyla7vZ4qcyR79ZXXbo8fPip7nohiV/fMNq928WsNCmvJp6XK7gDZDJZxqrZBFR9/4kyddsoY&#10;Ffuh1AF8K87EX8c6padEvTa2fV9Za0J5xgb2Sz+o56g/dw32GG5M2XBqB9UmcM4RNJ2LzA2wdTOb&#10;WCbo6beN+aBjrc8+qDqhQNVg0hysyIIS9cr24cv9tHTY8Jhf2/SBv5I7maBvoLf6eqg//OGP9etL&#10;/C793/3kJ7e33nx9FIndXV8OAK0HoCd3xS1EzkLqBqypfDadMF7GznGBvT8s6z/+aOkkH/72aem7&#10;CIydMKekLz4pB+gyF1BH64LDZJRVM0pbGHrYkm01J0+4vtkgX3kBxxHfAhvb0aAqCaZt3jkrTo+n&#10;Lr6zvkI5dFzyNN994CYNGCOpa4OvsGUj3QdVbb94QJyO5xMUvs6p/6KXMWOHHNgeYymsi2HGZG/I&#10;HCLq+pbOzfgMN3Xr+Lux7HNHo15POVbbRI+haYcy/czDE1Fk6q98M5fxs769ll6L53i0V3YCnZRI&#10;GS1xIPMbH8hnXHiuaUD/+4D+fHxXzKxhjw+wUwcvAX2BdvIgY+/QBsjTXtY5yBpE+qPLPkCmz5Ue&#10;KEMP6CKTjCG1zfnYXNkIY4C9Bcl700OWUVgPJQvbxJXc+u6r9Qrci7iusVmlrWvcAPbGcCNLhdqj&#10;11Z4f6tc6KYa/1MNtoGTPkBMXgh/9ulntydPPrh9/MlHY274urkXb4/4NaZxX++HTsQ417PD+ObK&#10;edrbq1pKh3pcYx49elwbUt6q5z6DLn0wpQtlTMlNqHC9grY5nw/HOTBi8a4WMbuejn0gYpoXmzHa&#10;UlWOaXPoweArJrlHLlq0rMO6tk5b80oix7LjsD3Zz/U2jiXIWKDGTy3Ow+BdXweyT6wZo9fnef5A&#10;13h/nekjv+ekTuJwPE4ZOKB5UDWqfgSh/9KL/VbLS2Px0udJaZ7wEsnYsELeIGzRA3T/8Z+/v/3v&#10;//2P9bv0P/vpT+t36QvYDwK0TjKDqoHZDqBTj19h2hSFjlheFKzFeoB8PWGc9R6xB9I+/aWyHe2x&#10;6CfSBtzrG9BWoJd2KDMOpH+fBMUWtrCHHSHcXN7NPZmBvQY3Uvj0Ww+dI0PAc79g/sesli1FrbpZ&#10;b6sG82drXn1qXAOt069E1aYtUIes9d3fgS71ti3vY4vM2oRd2+Npb5jtNV1hxVkXVrCfP7Sjmqrn&#10;bi29puRtoTwfnUPryvjaKBe7jXGVJVIHUavnhn1ac5gnc1ADvLUCddqnrTKgfLffgVzafYDyK50g&#10;tzWiN1faptx8knb2E1eyPa50n3/CPq0+9nfbHXvexN4HV8ctYc7MveeA0GUL0n6/cfb5s9Zbfy7x&#10;7nU588obP/Nocx+w9Z6UT1DTD957GNdC2oxt670vfcHpnRXanSa0oSZqMd8Xn39xe++9d8eG9Mnt&#10;66++rvs+nxvlJzqdp8SeP+dlzc25vyNrAfaph4dbr7762vwMZdtQhzbpC+uDE/7TNvPC2y+7onFe&#10;4gwNlA1jxX/als/ksePeX0A2/YjVZj1Po6JqgbkS1mFsj3sFGSh7/OYx3f1FjufAlFm/n1fF1s/f&#10;6ic8vj5YuRfEkEaX1rUqAWQQeajN840/dPKpqLagjgGwHdB31DYndQiuis8+tvurkFrIDx6UjI0l&#10;rzTgjQvoQznZxmAj+7vf/cftH/+ffxoFvnT7h//xD7dXXnk8NKtYB1P5B1VfGvGOz2oMGNdJOg0a&#10;m6kHx8QErPWECxnjyJuefkmOwXF7QdaHlpqcU2k/JgnjGCOBbKfdn3OIV8LkQDdMxjHzhcT5mAFi&#10;ALpts3S2wHg72meNoy4keQLz38jBuoF6bCuvLegQHUspPLmdsxxz2Q3DfpXP3DNObDoWG0V5kGMw&#10;LS0xO27LsLMuZavfMYEtwG5UXry240hWK8wNYDEL0aEnv2vG2kCuryPH5LGFcq4y3w799N3XLjCe&#10;scGu3+X29zUMv/tmC+Dxs919wFVMa7zCLjc+hK+tcbVXp72yhHJBXx9s97kD8MYxh8dLedoD5OqA&#10;fiBb4kDordvY8OmXuJKnvfwOffYWYA85FzuQA+2AT7HMmfHuQ98ctT/Po61xtDMHrTYg+fvg3zSk&#10;v/cv44P82wf0yJVd5Sm/6QuMVbbKQz8Uk2lbcmALz336ydMn9dlR/qAJOd/T+Wi+Vc5lqu6pc74q&#10;d8D6sFXX7cqJzU7a2hd8POC1116rv+rHxLx5btFmLKjuJYOEMa1L3yugy/NwCKamde4Vah8x7CA+&#10;G6meVD6Jr5vqQOWfNRQiJmD9Vm2TTpg5q5YJx+NY6GcOZJOphmOMPy8qmMNeV32+O6eF0b/a+1Rc&#10;yLgTNQezdS2XTeXrtWXu/pgF8+p5MNfRtAHoKia5Jjzf6y17BkYweA9SDXxAPY+bnw2+aNowwQA9&#10;H4TmVY5PQ0FN/tAZHwIVb/h/8fmnt3/7t9/efv5Pv7w9Grvpf/gfP7s9fty/S38MXGR/xhxBij/q&#10;tR1wkgrqGLR66hn6nBR9AbZV9zhZ0udqI0BfQlaLl7mZ4ZTLn6ikZxtAX2ibLwb+yvDHRos/TnAM&#10;h27LNSzali3QTIF/6cd/fObzr3wV0/zr8fWkc8UExvUJpLq1ZpizEh1oeet4u5vNYdFYCmN1zI8n&#10;jrHjR97pb+zMf+Kh0XeNuaBHNUWYdj1zwBPK6qSYk8GwsGdjrqzBmiVHv/Dy+ANrmVNS/SXr+aFd&#10;c+na6PmgXr7+ir/Gp3Q/Y+pfkXZcfNfmF+CXeTyngPLUS5VvkJt+ga1zmPa73LVnPm2MpR1IPwAP&#10;Ae3V2SZGBd0OnfY578isI2MnD+Cxwz43M+rSFmQtV3WB9Pm+eDv2mPRz/oAxafe5pp8yW8kYGUs5&#10;Lbng6z/aQV7DgbEBOvv6A9tE58BOWvkTyu9D6rOWrAOib2zfnkS2x++bMev+/LlR7WiZE3XetFMv&#10;f+SLOMggbcAV781Xe8CDFWS02nE/Sn9thTp8MtZgVovNJPT4mKtN/nr75ONPbh8+ZTP6Wcn41bYH&#10;/hER18sXxpp8YcwrNMH8OsfWsbceF/MmAevNOad9ODbCPB31uyuVA44da9SneYiNmQ9WlqyvE7ke&#10;bPMPdoyPDl5/eAm4j8CP+gR9z92xWbi9PGz4WieiQ+YExiUO7ctDRZXYm8f8gNjuVbKWtCndtKmx&#10;Mq6h8wm3MtcUrddwgB5bfIhRdA+OOZi+h48oMTH6SaibUOanz715jRs5/Wt9z0vn0LGN/db6A5Uc&#10;PC3G3sAgB+PJ5cAhwIa0fpN3bEj5AyWgzriEYBP1+TgZfvOvv7394hf/Un4//YefjZNiHogBTyBQ&#10;/KSDBwRDhs+um8g4heGjjJYJxD/HXfyQO14mkhqdJ0DrJOoDYYPME0N75Ckr+disjMy1WeTV17cc&#10;JCSjz3lpfmOIJZ/j627BPNYm1iZyxhv9OqZDdyy0AfUQPjW3JV82Q1q5tfMYY4M80Xbk7/WjfW3M&#10;2BjWSXnOYSo3cwAZ+rahZd3xaqzHzPEh9rJpuBFJpN1+7BPU5U9ugoyL7e6n2rr5S1HARjdjL3su&#10;IP2RF2S5aepYbZfzC4/NsjvXBJSnTmgjPL+1pTUftjk/5jY2PDJsjJE2QF99lGNnP3OUbPyXfXjq&#10;lM9WHtDKOwZboD1k3zocg+Mgzj4WYR7kqcPeeLsOqLPGHfoYWzvlQFnmAbYAG8Yhz9wBx8N/2Fuv&#10;MUXZTMr49r2OpWwHMmsEz7NLG8k1od5YyM5roeWON+F1JeEfyqDra8iqEWRuoI4WcgOZ+q5j1DBa&#10;rqX0fdoJkOU1VhBrfyp6ZYcu8+33NDcjUG5wBTmQM9ZPP/2s3qrnB2d4dxIZTyZ5Svmg5qbXyh5j&#10;rwE/eaAOIEtb2yufhw8e3d54/c2L4+B5iP0UDsBL+hjbPuvTeukfa2PaFtBznCGSlGiOYWuZ3/Kj&#10;P6hj9/qR7ANzA/zgq4aZu9dX12Q91MG+ia/TRF9rad7H0Sl3f1S6UZcxK9/MaVuyoa9N6pyTwpAR&#10;19wVY/KntTV4fr8+8xS0GW3VOmvCF/uE5xu21s7YkfHNSfWCEv1E/ZV9DTSEyVP0vlgAPsqwh6eF&#10;sK9JnHEzHiy/S//rX//m9pvf/Ob26iuPbz/7+78bi6gPZk4I/GmCqIWc5BqxCcZkXZ3E2CSOONFS&#10;5xFzyiTGcyyC0c85coyA1hMg56Ns9xpGDC+moH34DO3Ig/3A8YTurz2faasvVPEHSp/8AHkkY+Tm&#10;boexiA8LYd9+HPu2meHHfM0b26A61qO1NvP0K1v+2I0LXC9E4LxxvGvDS7LaYLYfjXNAe+QcfoxH&#10;4KYdTxnN75ghgMz+XXm/hWIt1t45iUPMnj/rE8jnUA4doTtHdeu40jd+P4FdYwDoMzZqvse0v9Vg&#10;xU70MWn5rneMkLnMIdEXuSFWD2j1l4c8fkA/ZWkHb53QDuvTLmXWp58xlANlV0Bu7D2evLnUQ+j3&#10;zRZQlzKgH8h5EcQW+LJGrSt9kxf65txC9+EqBn38fYEq5KkH2MfePB67PSZwDEIbfSHrJ7f2ytJe&#10;yOtvH1v8sg5qo49N3tjb1s13P4lZtGICbL0xioyl7V6z0EY5rd+vzAaw4496pt72iDv1Cfy0S2Qu&#10;afzTsaIP3OCmjvsb8/Hll1/e3nv/vfopbn4alHnsz43y0458neO6tpTf5CUhj43z4zEB2SZh67GE&#10;2JC89trr9fOkeSw6b6971g+1g47RhKm5r2Asaj3W/5CVfPDMc841cm2EGzF0bqbodxxZ55vxN2+E&#10;nDPGVH7zGmAaRlm6sEVJzae8A/X50Jm4vgd+6ojHT4Iid3yVAJo45n769L1+6bXNvRQPyRiD1y1r&#10;zA0qtVs/vv6KZtIxD7SDWGv89DubZDbLngvQC3/+039VJV6cquAIciScGIdx2DSPjRccAxJHOX19&#10;8eMtSl6Z/du//evtP//r9/Xltz/+8Tv1dkF/Lx6vGtdnaY6BDFQcDIDy0WdyaiBD5hiwpY/88BH4&#10;7nE2lC9td6sPHCvkvGDHpDOpWGlb81H/nYFem7QFrSt2xFrjdXzyhXlI6JaGtvznCZQ+c1OVeUDZ&#10;1HvlKy5dNmZu9qZpARP603TwXBx6LszXscnV89R2a8wLHK/pO9YG4zU2fthbx9rkNm+svgAYd9Y/&#10;AliLYxLLr+X96g15dQ+0b69p4+gL6K/YvdaAJvoAGu0d1w50+iRPm/bMVb2lNg5Szztzcs4H5NMX&#10;Hh9rkMwD0g/e4yq07dxzAQ4otxXKxN4H9Hd/WyltIP32+kDaU+dxYR+k7w7nJH1SvvsZi1Zopyzz&#10;KVdHXKBepA/Y+1fHwxY7bbPujJF86vZ6bAE2GR9eedoNydFvm+u4+svbT1i/+pM/m5F5rgvOVTcw&#10;Qp/Mx2YVO27sxncd65/nfffTv+vaoU0i7bifcY8A5t3hTflKr8zWt+C979xnL9go85v5f/7zn2/v&#10;vfte/UToyDg2BY9ujx89qrfs++3vc65ExnTO6MOju7IXGY85xIe9wBtvvHl7/fU3Sg4w8ThoT5vr&#10;CLIOauZchawJeP4C4qEbVbJzoZieO+xnnGE0m26NX7nITR/d1INxVRld52Gtv1o/I1f9Rf3MY/2i&#10;fmRohvru8Ju1TDhO54t32zBxc1jradbT63mMcfRdF+AYpyAAOtqB2lgOVO4pM+bRH6inpENujiPG&#10;bDPn4Q9mjEM/dc4zLfdz30GsHG5IEUg6yDso+GfP+iuefLICpa92EpNHy9c6ffjRh2Mz+rvbH37/&#10;x7EQX7u9/aMfjMWz3mrNlpPuhCEX2hRmy6ABA3eT6kI4TWJixsx4jJVNGTJADBd4yYadX+dU84JI&#10;3QY357kotHOTxcFQRgtb7eiPtX1gZByyVSc2xW1j6hg97+SlBuvHt2qNqe14KwaLruyGyFrsC/rI&#10;x+wcOXKM8u23TioxD8uBjtX5QL8CXicTcvMbxmPb9dKu420867QlnjUBfZtfcqGf8UTbUUgOZNUK&#10;DOUa2GODXQ5/t8a79feNtdQlZ74Yi33901d4LFJum34pE/IZT6jT3xxC+c7TUlPapi5b/bQlh0j/&#10;tFNuDJC2O3J+nofdhj6+WR/IOpQjMw/YdXsMeGTANqE+7UD2rTdtgfr75CB1aS8QpR98qAvpn75X&#10;fM4jLSTQgYyTtiLjin3jynmEnccBZExwFQco577jvQrZXkPW2Rf1VS++6u7LdyXPHCBj7Hbc+xgf&#10;f8D0xz/+4fbBB0/qHs494fGjB/12fX1+9DzPOSfJJ7SvPMPG/j4G+uho1T14+VE9jAK4eVyI472x&#10;7btFBs8mVJhXAtZhHng+t1hJBlg/rIOSCXTYR1t+U90vUmZnYIYqUPdak93vx2ILPuTLc574EMh5&#10;Mb/QBsBrdzwdLV/2KPPzrelvTJCywWesezH0R/wxX/C98Vw1DaPZTqCPuIdP+TVYe47Z+QDV558+&#10;SOfATpiF04Ky2/sTyHgloh9A/+VXX97efe/9229+82+33//+v25vvvXG2Iz+sB7bCuzqld98TMxA&#10;oMKMZ8w7GPI68abeVzUpo49dEbCdYGKYqMozJ9yczI/kXKyJvL8u4kHYSgB7ynF4zqFh6PPzqSNb&#10;Pd2kpSR49j1smMtnkL7COsmFzlZalerb45Fatmq5QtvScrxoWWDtgP8+X2LFXvkSmmKXtdBg6kWJ&#10;uC0nFzbdBxlT/q5sbSZUWW/C4wWw1wfgR6yVY8XSLOvUNn2Ml3GFNomez96M4oJNb0ZLW31j6Z/r&#10;TliP2PNnXanDJ/2EcmzNtcdMP20h5wjZfr4oF/DYp8w8xso+wDZrguybG6gz9p5XwGcfpI95hXGB&#10;duZJW/rqs65E+mPjePWF6GdcgNyYxgC7ffrtMdJGfuWsbsTu1r55bPdY9rXn+MDbJnaZMcEeL4Fd&#10;bka5yYrd3vjK78sHjvvLwK7b/eoyPmXr5n4Gem1otUkZ2PPu+sNuzNcnn3x6e/fd/759+FF8bvRB&#10;/1a9GzztAXpg3H1MEDY7GcM2QQzjYPvDH/zwONc5LsYF2rUMe9dC67RN+/RJIK99BO04B5i3Y/OG&#10;LYRev9mau/nOnfiGz3vW+df3WvSur6yh6qJP24JuB6y7bCbVuhjxAHFKP8/z5CvmxLG53uQHUha1&#10;WGePdc1n6acNtbgZBcee7ICxV1t/DzPosN3iUz88sZsv8egPmRe1BMY1+EmJmvwjkEU0yn6IiAnx&#10;dIg/buJ3cvnMKF98/4OxEPldehajj2r7FcjwiVyecCmrWrAfsUHlt4atllM/7SJe8dkXw7TrOi/+&#10;Hm/EHWhZt/Ig5QI2+3t8SmGD4RPCpvZr+7vlnuP3QQb6g+MYY8umNjajtPsaMA6iruUcL1EhJ2mT&#10;8bJtWhe49hv/TLS+ZZJy0LW4ZoxxjtkbY+ag50Gg73XZ/d5Ed0yRcWudRw1ZC7wb8B24YwppKzK+&#10;yH7Hve6nXJbaDa+tdntekDL4+2ygvZ+2O/b4aYtOfbZpY3z1Im0Afde39pI62t0v46K7Wp/pA7/L&#10;bfdY6bcD27QH3+cj0vc+n/tkztG64d/1t/+3yOWv6mnZeYwJ7LCxTV4YS9x7HC/yZJy/FbkZzTwZ&#10;Sx6dPK089yXvTcqhtBc5Du1yo6lPbjKFH18D2kHkloeAPHa18RrzyP333fferbfp+e5RdDwR5Vtx&#10;2Jg518aAF8oAcnX4XB2j3T6R8d98883bw0ePqn8fsE+fpHzRutfPue27UnyesT7TOGxAzS8EbAf8&#10;rGSCt9WrvXBBRax8gXN+sbNqLwy+j9d5jwMOu0hUsrLvdgq7P/lDDqJA58j+odMHGjJiQfu4d5R+&#10;EOOVpqLbgvxoKyYP9sYx0p5ccx3vx6v5Dgc/7DOwBm0s6HsRJyALQhkwBi0bhMEdm1G+ePfXv/rX&#10;+l36t99+uzaj/uUVnxdtH4rsTS46B30MaADdCaOfsloO0/YEZdhC9KHkdwwdedXQ8oc8SOC75lEb&#10;JwQtMShlllNWUZtQtI+l4y3ellcMdJUlKgLi0BkXe3mPW+VAN2YKrvvdClxKHv4jwvKvzV/LVetj&#10;C3E0sNO2ZWCdtMAYQrtlD7wgY7wuzh2/c/Wa2/1AL/7Oa25jdHtVp23LHVO3i/dkVtawFlwzttB2&#10;b4H26XeODc+Yut8mPS7s0xZkHKANdH/8M/YYwBg7lNkeOcZ/e4yr/ImrHPpkrLRBnnEl5WkL78XR&#10;fvHTRDl+eQ6JPY+8SH+RPKCvLHXGvIqrXdqkTHgT3u13oL/SIdc3+QX6+MK3r3bfFw+oTzv01r3r&#10;y5f/ac+hD2Crv0h/NgSneAP2wZUOPm0A/bw30Zfsg87ZsYDyhHFSZ1/fjJHY49FnE1o0NmJsZt97&#10;//3bkw+e1l/Xg5df5teY+jOjXsPqPjYo45155nT17ynnucAHeu3V12+vvvL6lHYeczVf7AH1zEHW&#10;mbx97QBP9Xhw5uckd9TeJW2H71HkAHF4VlHE2JmDIviRc/jQjhkctuP6gI80fCseGDwbXsA8umaw&#10;qVqhDbV5098WDFtfCEm1fuZcQCcM/UEi401YS+XFdrOpsSSBjLmBfQt7ROcIcBzyGHlNLd0MWXs/&#10;GCfPQekkLHgHm051xqi/eH7W30X6/vvv3X7xi1/e3nvvvds77/xkbEbfqqQAe18twHsiTUENgLZo&#10;4FhAyiD6k4hVNaROwG9yczte6y8QkpWIG2a0owmLw77GXv+1nt/dL42+sMPG+dtbUGMbsEQOqCCP&#10;tuq7UylKn5Rxl1/Ljz6bmr9SZ883+goYyCeHvcnqGq+wbInhfM6PP1TszkEc/3KdWlg/+8KUEs6H&#10;xwrQdr80B3We9ukxL3v1/Zf/zE/X4tisGZ9ebu1LeR23N9pA2/5jAOyQex70CSfad1042uYMbeRF&#10;8uSmvz+dffFF3oLKY9lIHiz/HkNiz7O3+mZ/hzapKx/+H23mEBlT/soOMHfA/KwfgL2yjHHFY3MF&#10;5cPyZLP7yieQ7XGPeGFvrMs4s6vNHf3AXpeAR5dx87wS3xf3Sid2X/OBdEsbjxeytE8oS919/IEh&#10;ynrksYVSrn++s9IbLP3Wi+fWrbj0QZ7LQjttdz95YBxt0lZ473PDch92P2PVxmTyEB99+/ijj29P&#10;nzwZm9FPqoYHD/jc6KN6QjrTHfC6dE1Y5HG4eyxzjtClvvjx/6OHj2tDep7/8zxtYUtGbOyosTY6&#10;0++KfHrKJrDe3qYugw59Ye/v7QB/lPQtueEH0dYIR+xsoXEXqc0/9hCosSCbm1FAXX6VU8E6wOTr&#10;+E/9YTdaN9auD45vHe8p77mLeAH3OoXJG7t8JmFXthAYNsY9avleGN8cTbUZr41/y702ANOBMaZO&#10;RKuhPOQgLSz7QjtuEGxE+auvv/zlL/WF9++//2RsRt+5vfnm68dJh33CSR6KWlDPBXknOdG2WROx&#10;isT0KdloXbhgrwfkWHdcjX0H8nx1dhXP/rAcfJXV/ct6Fok2q9PjEsaxRtskPmNRtZaO+KtOWwC/&#10;7JZ8dMO+mpJBrqUd2Otz1pOjW7H0q77GiD3+uwI+bpKz1kaP4X6cn+52zo7Tb5GvY0qs+nfEM2b6&#10;Ks9+6ndkHNu0XbF6nly/33fDzJzyxhf7BkZeO/3Efba7XeaRz/Y+2/uQ9vv62uPttYg9z5VN+mK/&#10;55Fy3q6OQ8IYGQvgP6LdkQNkV/XtwO7KP7HHqbybX9qkXDvIdScwUyfgjaVP6hNZhzZZx9W8Zmx4&#10;btAAXt1q279tOV69wbnaGOmfffnnQT+AvX6Q85U2g6t2z5N9sMu4V3IfVQ+8f2oHeCLKA6GnTz+M&#10;z40+GsRb9WtTJ466Rpu5QeZKv92ONm2Bff4I+s033ri9PH/VkRfxuEHNty97h/4oX7kdLfqkxN5n&#10;vVx97jF9T2vYJOAiPnWlzDglGzry1WcmR1trdcrI209f1/eYH34dqKjG7MZ16rDZ51Kd67f5zSYx&#10;bQ6M/mmvpO+0Yx0de7HEsDvmIH0GnR4cTmJ9dV3n+Mj8mJnHfLoUj/74pSYJZD/lNdkDnawBvzai&#10;46AM+uP//cvtn/7pF7ePP/nk9tOf/nRsRt+4HmiAgZmH9sgx2yv/lDHRe70H6EvDjlcpbkjT9lhQ&#10;A+pqkpj0gbS1PmX0k9I2eYFM+QvH07w1r6h2P/TWJ/TY/YE5oByrdsv+7uLHNPPLh+iQ9RPCxqGf&#10;7d1cDWtK8OQPu7Ttp5XG6P7I2H3+m6bk1Q/7jJPxQOfJmpvf28QpxPDttbeEjoVcHKJT7vlEeCeR&#10;+eD3/PRzrlBrY7vHZJ1wPu5ycLWeM07G9ikkOOKM8ey+mUNd1px1mMMW7H2gPYDPWoidc77bCuIZ&#10;G2RNV9h97dPusWiZZ/vqRdoCbFO28+kr0l9ox1jSx3gZyxY5+b1+7HZg74uU4aevGN0T1KUd7R4H&#10;7PKsz7ndxwnoozMOQKat9mszitx179MaYqzrqX76agNSvsMa9hbgQ98WVDtNlKnP/hWuvhIxQc18&#10;3+iTDz6ov6z/4osvSs6G6NHDB997HwbWYY49V/bhtbW9sn/99dfrc6Mcn/64wIqdvO+gAqaCmO1z&#10;flC1+9sH2uJX7dQ5rmFs8KYB1x3QLmOKzFVrbZB5WEv3za9+tUcauaCvvvpyHJ/P57ce9B9aGfvI&#10;H3WslneTx9ok/5BZb5JgX0RNbkSrPnhtwnYEO5N28CL5AHUwDxD5GduQHjqQG2lwFapmUiMmiQnz&#10;RgbQmQyZfXhte5JHf0zsH/74x9vPf/7z21dffn372c9+dnvrrd6MMiFOyh0MPSDm8Zg9EX5XMe4s&#10;uAHrLIQPm1GAXV7wIH5lylcyghja7bEhZfjYh0o/5PD4J7Sj7bdPMl77ADdWa0OWNVRz5EjYpyWm&#10;8LgmoWa0kB/kbl3naP+2cBPn29TYgWVLf1LFaD3osS2Zda36mKO8Yfp2esM5SKxYlW6r6dweaQZW&#10;btaCoz8/ddAm/ZvGcRrm46ggHYQv30+LHWulfcpuxhhnT/ErVuhmC9BnDUKb1jk/69ju60vs6xgY&#10;n9Z1ncAuazLGSR6bebDHBsgyfsaUN7b1K9/bjIsP5yiyJGCLnzwgfsZKHdjz0CIj104g4/u0KWNi&#10;lzLj00LGMc9uCyWPTlugbfoAxklsba/quOpDALk6kLzQn3OtX4jSL83QdXvlpyzzJ5BlHc+rS7nj&#10;A73hxLbXXH+l0zov5N2Uom+b+8ecN1Dlqd+xaukx2oJc42nnBlM7ZN7jtOP+Bh0faRvY3+LHls3c&#10;N98+q7+mf39sSD/5pN+qf+mlF+qv6mvoL57XhjkAttZt37WatjkWees3hjx49Ojx7fGjV0Z/6fve&#10;tvprPa1xg9b1ms71LAHG3X+81E8j2ayBI47tsK96px9y5rqe8tGG3X3An7y2AD9ymhdQax2bQbT6&#10;QGxCP/+8P9P7yuNXbq+88mpdR5zrE2ZN5/GOeXAuGI+YOZJnDfP09Yg9fGq8xJ2xdxC3aOYR5hfH&#10;fA2suei6Ho3jLTqefMQfxDHrP67jqWpt6NfizEEDeVvstGFzowz69tk39WX3fGaUE/3v/+Gn9V2j&#10;IP9SEBjjwOSrSCZgtAXk8hv2DS4HHX+x53CcyjlYyoCLBV3KAfwe274+ABk3S0ggkxKcfIisx5Ox&#10;66A+6+zWHF1LxwX3xXd8QN8dpR8qLw70NS1V8eap5g469+xMZF556/HVqzVlbWx4u4b24ReL8Eus&#10;eSAWa28l9ztdsWGeFq16TKcd7fi/2pY3LZ61sNZD1nu+ufWxEp2r+46hc3Vw9RBzgo32tuJufzIT&#10;+5wCeMmc2Gkr1Pe6WrVlHyCzRin7xgD62QfaJexzvuCz63dkfcmnX84jNs69QCYlUrbztpnLsT1v&#10;noyjj/5XuoyxI+c1CewxleGzywV964a0U5f2yoHybonftqyprnEdb5H+1pLxBTKPlePda5KU0xqT&#10;mxnnYdvgUyajZZxNucEExgHJJ4yv333HwlqE9mDPk5tQvrTeGMrcZAJ5fLzf0dLPj8BxQweffPjR&#10;7YP33799/PHHNZ+cW6+88srtEb+MM2yo32O/o+PcXRfa7i3x5ROuf8Av8bz+2uu3l+q7TtF9e/vm&#10;m/5YH3Zcs0XXtuaChq+mom9M49qiq5rnuIg/FdXUnEGzz3y6d6AG+mzq6B+bu2l7hcyb9bhxq3yA&#10;dtjU9Xa0z549q40ohOzx48f9tZdDx9iK5gMjePypJ+e3bIw/QN/PyprP9eJ81EZ5bPgyTtVsHOTT&#10;V2jr+OiXbPNR55pZWPd55J2vutX3vgm63zbIR6y+cKVSA2BSQd8nbfp+9eWXt9/9x3/efjk2o/yB&#10;xd///U9rwtExaftnXjKeE4heGv+UrDB5D4T2tOQvRIyj9sknkB8+E8iocbetRRGomAPYOW79zEkf&#10;0hYQ1tjti/2SYRvmBzKf8X2rY/lyoeo52+u1Rkh7kf218eXpStcm3MghI5fAXrgJU2RsW+taNbvZ&#10;wSHnqsfmMOprI8oux9u2PcfdT13bdt0S/bbtGjIGsD/DhG33ATZudo0B9Ub04i3tAXhrcxzqlYs8&#10;nxLa0/oCsOepv/8VnHUr9qi0ePMmCfv4W4Ny5gcyHrI8HpD1ojOP/Wy1pbUPUgafT94lddAutwXm&#10;SDvGRD/zyu8xMhZ82gL1yOAl5oibjfI9XwLdvu6E8eTxdf7tC3WAmEA7Y+SaSBiHFhvj7PF3AtYD&#10;slZ59PC0kHOhTY4/40DZN076JtJWm76Z+dk1bPppGfq2oXbXq3PXm0FhvB3I+aUjc11BP/TQuZbW&#10;2XoPA/sT0tx4AngoY+C/31PHruT22cef3p68/8Ht6ZOn9Q03zDcb0ocP+UOm8zt/+tImnyBX6sXu&#10;I+V6os8307AZJb/HZ33V1DpPBD5sZPjlKN459IUq9sjRA2QS+dhYlm7Q8d3mg9+fHg6Hmsucf+e3&#10;5ibke20AmXVkDep495XYxBuCkvH5XXJTI778OlUdjzkPR/3Uiu9ojxgDyM1Xx33EODDkvtVvPtor&#10;GOMEckDI5Qd5DKs/gF/Nb9l1v/gBbDN22Q3Yp9W+j7nXq+a5f/aLE+4/Y+wEMAjYA6HjrXhQEzgv&#10;dEwM+i+/+OL229/97varX/3q9uDhw9vPfvaTelVUmHE96bx5O7E1ueSbucx9hVpEoa8DNuOXby3y&#10;pfcVCzLfpk+YL32cByZZec4N2Ocq+7WoB464pS/RHehHA+8rRWLgayzhr2n0RuvueABxrGnFPx9f&#10;YHza8f8h0x/s+UHHOvOYY0tdOzp+y7OGztN6N9kd72wDOsbZv9feuWZJIPfJL1Clj+Ojr53+NOkn&#10;z2/Tt3/atr9w7Rjfed43CMiMAbA7LgQDPaerRkDdzgNzkONQTlsXCT5UQDv61pPxU05L3xj0zSnq&#10;XB3Y5cYwl7IdmS+RLxzQM5d7LGuDNzY28hlTG+31BbTGdi4cv4B3bkXywD6+8Jmfzam1oTO2fXlb&#10;8yvLXMbt9X43Hv+BPUbWk/GAMajRcUrAGGD3RbfbSs4nsB5krHttPAcyrrXu+c2T/R3okBMDOr84&#10;3M83jhUbZV6kMJ/dB/vGNKG87j8D9JtW3coEPDfZBLIcD4BnY6nMvrn2Vl3a2/Lb9E8+eP/20diM&#10;8hlSbB89fnR7PEgMz8MnkXF2cm6Bx0D5boteAg8fvXJ7NDZfzG/H0Wadu1z/E/pjb5xcW+rvQ22K&#10;h56fuzw2moE6l4aMza77lFoHxNzimifHD2VtjsPxZ05+X742XIN4Ss1mGZvyGaQvcAN6OubS0J3O&#10;negbC9Tv2c84p834QNU3ZMxlzqfxB9P87Ff8yWOPf9bLGLMPHFvNw/ChlU9/z8Mm9J5DI+Z7f/79&#10;8JmDmAEAJTtJDISDqA5nNlCff/757T/+4z9uv/vdb8dkP6i/pmf3TwEUnAPv2MjXky/jDeYY/NGC&#10;kFVM+srBtNtrS17A50JK6JP22tG+ODaDGVMCGW/5rxsSU7DkDfs0HIw+UUt0L9zw6evclt8gM2Sd&#10;jDcXLjraU4zBvjguChxPcwDtvWjrx9vozZd4nOAvD1k/IUpYB415s7b8fKhv0RNimhw+CWWKjemC&#10;3pF59Rvs0Wf8tDlu9I11EmEPXD+1FgevPzLGUIcE0/qjn3IpoNceZEyw9wVy0PGXfl/H8mkvD4wP&#10;7b5g7wN9aKk7N2kZI1vkrLfU45+1IE/ZvubckCbSH9AnT+YAxpanDuDxQqaPtva1RaZcG3BVE4Rc&#10;e2BfWepoc27uAz62ef7uY9COPjykPsejvW3GUaa/UKfM1nkwvtjtE+ZwbhL00aPTf2/lE/Z3ObZg&#10;lye8pl0dq4RPcHY5WBtSYqzNsHmdH+dL8HDGeGwaefJKm/C+u8P7H3p9uJ9+MzYiT957//bnP/+l&#10;vvebp3J88f3jxw9vD9h0vdjr3xc2jjehHBtA3XmMrXmfJ21Yp0yBukePHt3efPOtUceDqhE5vuZl&#10;IwqLObrMBY/MubNvm3NM7OIJBGiHvjaGxJjtoQMzMWOtukcejl9tUPWt2HG+TR/yd4h1LivrOP3E&#10;s2vtGBCw7vQB6X/KCWbrA7fSzXkZgqOugj7gSpZI32o7PjjFB1vcrF0gs76jzuJb3w+emIfW9fwQ&#10;es1FvUNW3ARKIV+76sHXpnQ4EoinAHxg+rf//u+3f/+3f6tXQW5Gh2P52boYuuCVzvhVDJR+08cF&#10;CeqgTjk2h27KHFTFzdgDOS7sXSDEQAdpS9uT1X149LQpB8bN+Dsv3Yf9FSJIP31pyU3r2FG1fI01&#10;a0Rn3zjAGLRIO0ZvBkTz3c94gK4yL8RAfcUdLDGMjTmbD/kzPA76ruMBZPXFDugDkDMmqWXtuPuJ&#10;li+bbqspEH/N9Zoz4dxigpy9Ff6ESDts7NPuPGQtSffJRcZJubyxrRu5PiD5hP6Mz9Z5AFd++GCT&#10;vlmHQJa6XiPFll3GENZvHPsZB+w8hB03Hn3Sxnh7rcr13/1AyoktMo48LTkg5FfARrKPrbXZv4I+&#10;6vcYIuNA8NZ1hYwD9LF/HzKnPK1jsZ8E0MFnC9JOEtaPrfYgZbsOEGPpro8/cMOT9y55fNC7wQUt&#10;2zYVAZ9yQuj3zSgYntVqJwHuxWDV+93ts08+vb3//ge3Dz/sr3iqP859wJffsxnssdG2/d05FMZM&#10;YIdcHe3uu9uQiw3py8cm5K4N8MWo8dBZLzLOWzfIQF++lQa5fecGIGPzpl/qRtAmZKP1xTPEZrTi&#10;hb11VU2zriRgyzXAt555SEM8xyJ2X4Gv15C6TsHP3Bzv2n8FHYDfYoFaI4OqplGPBOTVld20ZV/n&#10;ZtR1VjkGqj9z7WOAZ6zyEn9MxzHu+37PhfMND1rXoRlbvWWfOAY926OwAYKw4D/99NPbb3/729u/&#10;/+63t1deffX243d+XN9vho/Aj8Xg2/XAk7Hspu2RH7ntkGXeAyEjjosE5DiQ5wTJg33x7qgDNRYq&#10;8dBLp/jTj9ZNlsBOUp6+QD110a6N2zQIEEM5tXkDh4AHVBhbEh3nXGv16xWLcay3mtEuW3ITTzt4&#10;W2C/+Wo6/pQBarebfj2udVIiS0o/AD/ERd1vZb3Cmsc+7QExAHLGAGz1p+24M/DAWbfmVL6fYM26&#10;x391/R0u+mmfa0p0nXfjSyB5bNJfH9cR0B7SPvMoF/qJ0g1RxjnkE6nzmKU+gTx1fXyQLR08x6fX&#10;9sop9tjokaXdbgOMRY3OkT7mBsj2voQs+QRxr+RijweQXdmnDTAubR5fkDGe1+4+d9p4l2K3vwI2&#10;uZZ2pDxjXfHYam+LTp48QDspQR+fjA92eep9ornH00YZfTYXbjb1E/S1Efq6LjLvjsM2bOChUdmU&#10;tB2kHfevuvfNWvhap/fef+/24dOn9bY9GzG+3umVuSHs863pCsTOY2rd9m0TeWx8wijQPeaPqB7y&#10;9vSaJ5CxMz5EDONok+eX9oVtWmuDRY5hw4aqaPadU3j2BbQJ7Kg5N77uEYyT4xPOATo2crxdzkaU&#10;bxTg4wDgVPMAsaquCftlF/KqcfrmfiV9HdOBvT+Ar3/UVJ81pT/azttjIo48qLgDmfcKHhMo14PU&#10;/fVEvqHctnn8ldWG1ANPywI7FtmQebA4mEz8xx9/cvvXf/3323/8x+9ub77+xu2dsRk9PkgccPIq&#10;4UxW6CpmZwA7Cfn0w6f8lKkXwWcuB7ZDeR+Mtgf6qL+PTx94xFCIa848OObJGMA43JR7vtdJhyp9&#10;mobxdEdfx2UCnbGNq9/34Yg/ynVjBgijO2+rY0PsprPdeYMJOZaO0f5L31Oz6rxbM2PzCdni23Z0&#10;BzoPNAUDZR6gH+pCxzHv8m/btSbo94bJvFugCY4DlHMi9E3sfbByXs1FA3nKsh5knsyt77VhH1sJ&#10;UG/KRfuu1g31Lt/jgdTBe2G3Lw+olblV57pDra1tAvue6/bzHEhbc+wy+45dwEvA+Okj7JtjR9rL&#10;02pvXGH99yH9jLPnyL5I28wHMqbtOAJ34oL0zVh7/LS7gjZXcYU6WnmgrTHEVSx91XksQft3381j&#10;bpIAfZ+Egr2O3sDyoqCP294CfDpXx80YCevULu+N8t77erOw7NwsAOr59tm3tw/ef3p7+uTD2+dj&#10;Y8r5xWboJZ7O8c5bhbs+XlkDyOsItEPb1CGzL8+T0Tdee72+AJ+/3cDNJ4dij2/svQbtjN3Xjxfr&#10;Ywh+zRLzwlzU3M04heDxAfnkURBbApVz5q32wt62zuPRcs1jD1T7pHJZPmnveGiVw2dO54C4RQMv&#10;M86YG2wdU/Vp9RuouUjMOMboj1DAG6PnzweGrLNaa9MPGPOoYSL567FmnmpGy77ybiysXvTiuF+Q&#10;KZ4FBY+MzehHH314+9Wvfn37r//6r9tbb751e/tHb58+d3EMZIKnozWQGc9JqyIgbeFB+CKrVzTP&#10;QdZbMQeSV68NLXDM6bMjY4C0SV49cJEk9tj0lfWG7q6+26ZCTEsvqtkZ6PE1n7FF1ie0Kxr9juE4&#10;q5nt+OevtUxG3vNXRwD+cKB9mc+e0yEtQrbHBMRQl/F6kbo+2q/9zzcPoW/GxqzrmYKA8m5dD1M5&#10;oVwa0UfLjQhb+s33daj7jW6tH2R7td7kBblF2l2tKW0dy9mX/n7DXXb5JOD76oBHryxt0w6krXbw&#10;6esGNOOIjJc+2SJnLq/8hXMNzA/hI6VOpD7l8ulrK4wl7XqP4a43ZvazxRakzQ5tgHYpS2Sc59mB&#10;3RZc2SNLuf1dnvEAuvviruvA2Udon37wUmKsmG7HOZGx9rh9DVt4Xn7gTRZ4093t5ff2efDG732U&#10;lp+xTt9aT6Pcjz/85Pbkgye3jz/6pB4iIefrlXgyenthGAz67rY+a73PTcbM+dvtbcXeNw6b4Vdf&#10;fa02w30MsR11VMx+l4jNKf6+IwIBYiDP2MigPH/qejzL9u1n4N7jeFo64XxSwCGnVT5wX96iuRYB&#10;G1rGoH3VNq6nvjNXNhV6xd55aL8fHLFmDOB4hqLG63VPu57fnjPjFJJPEG/m5R7AvBxE3tG630rZ&#10;geQ3OHfWcx9aN2geQOtG7jiqggxCISysF+djZ3T8lX3/Lv2/3P7v//3T7e23f3T74ds/rK8uGAan&#10;BQAYELttEtTEMhGbjf3yDf6INVpy47vHL0yZg6KVv4JjzLGC3cc4ux1A1nr73YKUA2yflwuVebRL&#10;f9FxW7HrcSsqfluYE7n4M585y39QPu1MfDcv1Klb9a55ytzKGvAdG3nWc7Zr7PLdxj7xfJIJEKNL&#10;/ytfRNi0r/z5ZtK8J7x+q3aR8esEHkBmHH3sC/3STiQP9r7oGs9x6WOOWL028sS7iukcJPa6sm+s&#10;Pf4uB2mTaLvmmafdb88HIXOuhXZpD/TRTz19AZ/HDqQf0Fc9beq/D/qBPfYeI/vyu3/WQt/6uVnS&#10;lxL6CfXIruzvA1/lc4WMvUPdbkM/ZdaBLGvaW6Hvfo6l/bzFHciN5H1YG8ymllHP8t03sCJzO459&#10;jM+D97rcMNRzgYjBEy7+huPd994bm9GP6rhzz34wiO81zfOj6z7XlLFA6tNepHz3pe/8v/rKq1VD&#10;zhu19IOtnrPvvuWdpfMm2XyZByrfQbUfGe1hx4TQxvEA/aJj+Ey7IcCo+YGey0li1mHORNbIZpRj&#10;Q4x60jrl3VZTfe6XZa9wwtgln7pDFvH089hjo496r5Ug4yobwoNOe6dpU/m0KfnSIctNuMj533ML&#10;+hD17ddzdWBkqnYH15Z6y54F7aIyMYe6dGMz+t57795++ct/ub373+/f3nnnJ7e33nqzN6MX8KAz&#10;KCcVMDHEk66QttWOmioGNQ0qYDPtcpA71En35V3yHr82yYuO1bwq4y++2At5x1MG3FAxPrBeLVZz&#10;+MmbE7tTbYNt/d35NbZx1Gk/uKMvzOXHCTKeQKbPinWWX+E+nfLMhUzquGd/ZE3d1y6xbJb8PpsE&#10;fcbviaX+yhakHTwErMnjILQX+ur//xXt13MknCtaiBo414X5tQPy6OC1EbteXMlpydlPEJYtNsal&#10;yRyMHT9t0lbY3+XiPnthP+sHyHMc9wHdHoMW8jinP/K9LyWMm/K0Vb73dz9bkfKsA6Ttff6Jkeky&#10;jkCnvzVZn5Df5QnPj8xlyxzn+XSVwxoSbFbcSOamKdFx3CBQg9Sx9Tn8RxrtE9rnX9WDvc7Ecd+7&#10;0CPjXshnAPmVH36J6enTp7cv63OjvWl78PBB/1V91bbWyNVcAHVrbMtu97PunThOEN87/uqrr9Tm&#10;02PjHEF+JMLrgG/h+3TRfOakrSd5pVN/Pu7w/jpS8WNu3EOcQJ2DRoDqnnJBcywJ9SWfvlXPIPjd&#10;3nngabY6WsdmvxCxSyZf/nOt4TPl4uCxndTd0Ybu4AeYj2PvBEJXNVRpZ1nOcW1O5xhyHOZWrg7Y&#10;1y7PH4Cp/YwDXrx6Vc3B4+so+HLdP//lz2Mz+svbhx99cvvJ37EZfWMUHDvv4eMiqBYaOhLlHzTl&#10;IBO7nBineDvIC226HDCgn2PqpmWk7M834uPkdh3LfrVVk6/LZvoE/lBvFJdvgznoAyKlui8m6yt1&#10;2r557eXxa1oHHFQ++thNX6Cdc7xyNMqPdohrdB3g9t2zPrHm9PS4R1lt3UIPmzmgjG9sZE29FpYt&#10;LUF6sevbbcsXjX9jQwNMZUs6fImlrbkgoU3X1H1fCHTuMdS6uDSfMYxjq/3eBx2/c6UvaPmy9Zj3&#10;mjzPo3Eg6tplUqPntT9OYJ6VF54bFyDWVV3GUr63V9DH+rRFzrHwQ/X0PUeg5ldOWnwzV+qvdEBZ&#10;6oB6P6bAebD7COT3xbGPjf62bvBTLg+yn3HTBjlEfbR7jL8FxtjjAuOpU572qd9hbLDHAOqNkbFo&#10;92t8+iaw3XW7zNjQjvviuiniGiR/H4xxtclMHPpZhv2sl5Z7hzLrVp8bT20T2gF0nEN8xROb0fff&#10;fe/2+aefj3OIt+pfqCeTbu6YbnzTHyi7j6wPZJ3K1Ym61nzHz5I+ur3++lv19YiuYUDb9bSMeWdD&#10;R5g+DmuMaScPOm8ci9Gvz6TOWurB1/SrWEFupOBPNvhNXv0+PvmymTmEMQDXvK+//qqvA+GPzXkM&#10;EW/6Z76SGffCVqQPdmxg636FPHUT1N7MjB/xKn65nOXEqzzEH5Rzt9cDlOUYgdddz7f9/gDw0Y+n&#10;yyPX/CD0cMYQJZP7FZvRP//p9qt/+fXt08++uP3knXdub7zxem2ePMmYBCfDoAkT58EsXNgO4zOl&#10;bOAUf8hyUE4YoJXSB75t1uJWrS/ALqmFbcMmjadmAremzueB9POFvTlYcSpG9ZcffWLCc2FRdrZv&#10;nyku3xNqR4mybfGDXADInj3rL+wG6gszKL16dTc3YsrrIjlYa0qs2lbORMq0yTiyyDmG2oDkmRds&#10;3cAIWPs02EEA1+le7b4GsVcP3IDuoAYu9NaScN1Rg5RwTMC5By0nHjI3hl0T6H7ny7zyjkW7nUDW&#10;gww+25yPtBXKMp78jhxn5vCClH/QANB7rtBiCxHnvhwZV177Kx/jAtY+fK5/IU8s4xEb5DFDvpPy&#10;hL7I5a1bGBd5UuZLoAPGzH6C/lWeK5jPmPpCzzsO6SdZD8hYIPXK0j5BXnVZgzET9HcZUK5u7wM3&#10;OC0/Xxd6o7Rk8PkHT77drI326w9FVl6Q48ga4Lm2pgwg2+Xw/YLuu/oVpqdPntw+/OjD27PvntX9&#10;+MHDl+trnupdy+E2Vkj5kRvaQbzKP2szl7zHYD9O2h3yeVzeeuuH/Vb9fHgAjNX3tPZx3utJ46yL&#10;teQ6Nb7oeXZ9jrEM3s+MOkdZY/LEZLNmHRlbvms6j3Hv71BPDOeXp7SMrWoLf2zvGxtIWb2Njv30&#10;J+5RHzRsD/st1mnDHjrtrRVYj/3C0GMDmbP6c3xVw4BtxpUS9I1DbdaHfN2fPa5dmzFe5DvLipmJ&#10;KZivj/jDH/5w+8Uv/vn22edf3t555+9ub47N6Itj01MDGs6ZFNT3qc2gtnVDGryTUO20P0DOmfcA&#10;NsYKkPO+SQI5yQ4U0HpigA5/N36CuBnP+nSjJQ4bGWVpD6reQcqJ2bLW2U+4me2a+0JInhxn5435&#10;GigbWmiEGMug6NuxGGiRHTRjWQPY20TXTF2tl7IPqDljJo9u95EYSg+H77sskyPfbKpVJkZVRw7m&#10;g2PRHzMgxzQagHezii1ovtiKbb9rajnIlPrSkjfHZ21dx/037H2NrBct3TdOy3pc6Q/sZ+ydl/YY&#10;tB4nkTywfo+ZfUD/ypd252e30H9pu8aBnlhcI4xJK2Wsfe0A7ff5cX55kY0ccmOMT8ZNGIcX4/AA&#10;G3jJeALeOjKuNcDv/fTZ/XYe0kaeWIyHfsIc2NjqJ676jjXHxxwYRxiPPNraZkzlAFt1tMaEl4R6&#10;14N0ZQfIIW+rfQIZm0jIDaN2vlByU7n0xO5+j7f9RW5QveGiX349r7YJZBLwXURqAsqzTz7WM99w&#10;88EH7w96Usfo5ZdfvD0cG1G+ctF7rRs1qMe+8jMWyTWU5LxAIPvKBHGp4Qdv/aD+sr435GcbusRg&#10;KB1jvq0e92LxbLxo5B1ZYhqHdt0DxzhGn80fceC1oxafFBZGQuYBqHM+u57z2pKALUh5xZkxwMln&#10;zCd/3F1/4D1lboaZa/y8/wBk+ns88GMfRN3uh4xfm9RBtWkFsy/8tgFiHPLQW7e5+in1yDHmGrRr&#10;5yrLodvn55jbC+zz0muzP/fbcXq8O9BJU7C+h9QJ53tG//CH399+OTajX3/17e0nP3nn9uqrj7Eu&#10;O5zKcRaaOPpDD++uvyYcvx3hf4oXcmUVY4I6s48NfQ+iE5GUwI6fgQSE7xOk89BCecKayzi2uOgH&#10;kNvXd+mtbdmDrA22+33w+wLXPh2rbXpxc3JzoIeMG/3h22i/rhubw56X0APYusho5a1Xf/sAnz1H&#10;tsRQb3x0EH1abWyT0Ps0sqlj95PRClt9MaRlI4yRsIuOOIwJno2r82psYT0eK/ycn8yhHZTomvuC&#10;vV9gHTfHgZDtX+qht3X89x8DZLQeY6Ddbk+f9UwtR/5pYz/5XecmIePCQ/rSyoMlV1fdgnFoyQFo&#10;PTbmpQ/RN585M0bHjwQDxgXy+gNjioznnEsZWzuQPLAuYjPXWVeOA9Bqm/30SXtj0yLXBux+V1Bn&#10;POqxzRoyhrytedN3z41MvfbamPsK6CBrAdk3vq329CXz2he1gZlA7sdHwL7ZVE5s4pE/b6inDdJA&#10;61b83phm7usxa+PG6T5Yx6effH57+uTj2/vvPb199eU3Jeem/3BsBv1y/d6UFFvABiJX1gSu+mlL&#10;Ts974fGUXn/99durr716zDsghsCVjSbwOKrGzhz6c01m/4EP8ZnXO/Mz+t6brQ3/YzNHnvSZNlf4&#10;8ssvikDWLRwnuisyv7BPDW4qa84Gff31NzU+/HYo28da8hEHuU+GD0xbNsPo6tsFGHsJh25Q1T/z&#10;q7PuGtecd2QegxeGHDDHOc/a0HrM4L3HQQBbdLTk1O98L13zCrQFc0PKDfrZODhf3f7r93+4/fKf&#10;fz0m9Hb76c9+fHvt1VfKsHbpE8lXwggsip/yHfpXwRSL3SAmriZm6LNYeFvhYCF4+9hJQJ9+EgXP&#10;xLuoWj9ND1tBTCebeFXbQMevMg8epL/5afHvfGc91PKW0faB6wuhMQQXO7/WB1sOLIucV9lDOq0a&#10;xlzz1PZ1wWIYk5gSiSjAuu6COFykDNL9kWLIyNlj3OsGzh32+NoXex8QJjeDgtIsz8UttGVjC1RZ&#10;H1gb0Z4/2ghRutZPwQR21Kke0M/akXvs4Dl5XT9SG7avefrG1ie69rkGTr4D8tpI9J0DYJ3I4O3r&#10;bx+oTxkw3lVcoFwZLfNPCkS2CfJr77EyjnNKH8KO1vHtLTAWMudVwGc+eAFvXx4yPiAeyJiJlFuP&#10;PmCvBXKM8OYBKddvt1EOdjvIGhwHsB5k2BiPNuvIG1HWoj1oH1piM0+0a67QG1e/rAtoA9CBlAH7&#10;yrI1HjmA/fRBJmmTLcDOp3uLuu7+iqJVMzr6ff1dx1foZ27b1p1zgs619Mk7Lmr75puvbx8+/eD2&#10;5IN3b19+8dm4X/719vDh2IwOqs3oi6OeQd/dxubvBWrr+MyHcY1t3B3qrRnK4yXv+PgVqDffeGvY&#10;rfkXjo/WDfy3/M76ANdravBjgvD4wj940E/VuP49G5tSPytKDJ4CZj3WIdyDVDvk7jFq0zVlZT9b&#10;vsieX5bka6rKbtg4BtuMD+zT3qdzLIyPHBw7flcf6AeZAzCuHJvHqGTTjhdRBfLoO1piMVcehxo3&#10;BGyxHzzxaoMaNsfT0trwIhtU5tj5zgI1EWbq6+Fat7PUAmPaxyaQqRfyx5rE5r//73/+lQF99eWX&#10;tRn951/9ashfvL3zk7+7PX78aFg5iSTvxQWQ+crsQBYy9LWYlNHOAq7AwqkCIQqbBCzcFqjLVh4w&#10;+dmHx3/Zj/rZXI1ubdRKtmxo97xO3At1s10+wD5IGQcV9Pd4Ll3ndBFyUj4/1pCW3HEdC3DWnhjR&#10;sK6v2Kj+WHQssgRhSVOLdDDmeWleVMGxUAbQj4jjmHYfm950tG+Op2xnDGG/N7RrboG5fRUFHBey&#10;HCO203zE6Pr1F3vfGhN2ib3HBM4LFxda+vCJHIM2IOctof4K1IAfLbGM17V1cdk3d9YAiJGytBU5&#10;ll1H33xijycBYqEnnhv9nlP8ep6VYWcs/RPEon5aoI01ZR1AOdjjoTMevMdEGVBu3GyVWwvY6xFp&#10;L6UePm0yPwSw0U7AG4eWWtLuvnb3sy8PnmcPUpY+EMd6f6qIye5LezW/Iu1sE/TV2U+7K/55uvuA&#10;Xhvaq/XnxpR7oLFyY5p65yZ1e/7sm0d0Peta8OSDD25/+fNfbn/+85/rCWL/Tv2jaknhBpS5bt8m&#10;x0EM+hy31F8B+Rpft3dlL9x++IO3b6+80g+r/HwryDEf587w+fqbZ6PeB/UF8lwnfEuXzSeAR4aP&#10;L8hrfLNO2npLfMBaAH6Z5xLEQDdb9hrGxZcYCWTotcl8ADky9YC+dspp2VuxHrRn/LTakAsdm2/m&#10;Dtv+LPDQz3jgtJcSM46/ElXQZ7cVQ+9mfb+fCepxLQlZXPM+DZx+fBwn6Lb7ytBr4/0CYh6o5oU/&#10;/f63f/3i889v//mfv7/9y7/+ZkzYo9uPf/TjWvDfzc2UAWjZhObkOLiryRoOs3MB9bvfgMV/H6jH&#10;iXNRIduRsuXDmNbJM0ZwJ68LvfwH+WprTOlhS9uEfefxgNH/7rv+g4o++C23nN6s8hRiHTCQ9SKn&#10;70VNHRs78yJKn1FeC9EXq8/MMfKlffJjFqo1b9ZVyca8aV7dadfodo9tv2Otk9/45pjNkDdP6wXD&#10;PmC+eLKZMBY6/QV99bTadLvGCI/c465c7H3sAfbGBvKQJ6lQjk3Gy742QvsdyLRznhIZA511gvti&#10;Cn3T3vhXfsylQO8GFB5z+1fARlta7czn8UgbQT9bcZ+t/Sv71MnTpu3eB9rrk0hb7Xb/HdoYL9fQ&#10;9/miZ76McWWfsW1F2qMzjv3miV+iQsdoG/Qerz0WfWMmlDvOtNl90gaovw+7Dns3jPsDln1TBVb+&#10;db053ze+H/jvdSaPbtdTG7JPP/nk9qc//en2lz/9+fg1plfHRpA/ZHppbOBut/5CfGMIeXMDNyBX&#10;tl4bUq6v66mP6wu3N9546/bWm28OXc8D+XesNVBN/aoUD0bYlGLv5ljAGwdfSBvlbEiv5o3PQp72&#10;IRD1DsoHYtoD4ht3l1m7IKe2mV+kP3lFPmTjLXXmy/oyXr2lHn6sq3oiPGSnfZV82BbSJnUpH7BO&#10;awLWiM6aEoZwb2OMc+jz+suWfRapEHXaPnfRec847EeOFz/77PPbv//2d7df/+u/3R4/eqU+M/r4&#10;lX4yymRAOBgEOKkHn8j+rhMX8qOo0WYu2p1ETiCLAb9E2jIegAsT4cXIjd6OO7GGI/kgTxTj02Cu&#10;rG++aDjJeXLEhYNxtR3Ap2Ph0wecnE1tA7Lf+fsXk5o6J9hbfy0Do35C2vPKf544WI4o5cOX0lbM&#10;4fMCC4U4UKC8ozZAzPKbRN8Tmj68ixldttrv4Piw4cQXm944Lj/jLXS+zk091Z0+zXd9Hbv7K55+&#10;Z9tt7GWzLsy0UtoqE84FUN7x17wljJ1y7XZb7SDX5m4DlNEafweyrM9YWb85BPq2XfVBGStj3oe0&#10;NcbVWIytjST2OLTEYQza7fY5H8ajr27308b+1XyoswW7jJYcaSOUGdv6RMZIf+x4upRzlza2Gc8c&#10;uw82VV9dt9bxZE56SWgLtW/OBdAnW+zMA+TNkestscfX/iomUJfABtm69u96xnF33XGP6A1i65+H&#10;rme9gBD2M/ZV3QL5V19+cXvvvffrCekXX345ZP3Hei+9PM7DwfN5v/v8BXrmbT82ia6548BnrfLV&#10;jv/ZI/DToMbb45qPt9/7KSj3v0HjHsR9Ex02nnfwkrm0k/xDpq6hnybSAn20HYaH7tinbPEBfVvk&#10;kLw6kb7JA/lqB7GJrM9zjlYZ91Q209TnZz37yem69uQ+ivGC095KHnt4aceQkbs2uDM2cEzkKz78&#10;6asPcbWGuDovGuv4o6/1Gcev5dWcQB3Exsc5AC/+6l//9fabf/v328PHj28/fuedegUzzIdlGwAH&#10;4QGuwQZOE7fpwG5/IP0GcsBZJHwePFD1jAGnj9COVuoBrcXW8r74IUvbtl9y2qK6CpSqoHyal611&#10;Ni1jbQR9DjIbTHVsinpjZNsyY0Ej3QDj7vxgNqvPBm60w6v+U8aJMbj+lqjjv8GX8bhQ02+TFo6W&#10;IUBjVFUHWPmaelPfG8iE/b0+4NwpI3Y+9dx1gH7PBcdkUeu40YyZ4RgN4KIfIJQxjQvaTr5jX1HN&#10;QP1UapNja93y3fnKNVj655rPJzKUPvLAeB3jPIa0o6Y8BnsMoJ9tImNK5vLikjET2rNe/VyuQHYF&#10;fZI/1X+s/UVXdQN0tthkS+3qgWNJoN/JXJkTPvu7bQI5yDi775VfYl3U77dLHbw13Yc9r7yt+iKu&#10;G/JBoDdnay7TD3h9zlrk006/PPZg9wVX/mDP4TXJazwwD/AG27YrZsK+G1iATHnmTJjzKu59uZAb&#10;m7dfv/n667ERfVqb0U8++bT03Oj5q/qq/aVRe31etH2Mlzz4Pj2wpqwN3utJH5cXbg8ePry98cYb&#10;9RVTfe9ax/4qruixMY8dlxdN0Ip9Fz708UlhYbZV2yDrreAC2T11WJ858T9ibMDW9SufQFa+Wwz2&#10;QtSceyL1+HBs0bFG2FjzdjubVEAO5Iztb9ozYYNZtcue+Ef+qbtvrI4PAmmy+J6HYT1a5oH66fec&#10;GBubfteXdYnMd9j7HpDzsPKthPV+8e/+43f1/aLvvPPjelVTwGiQE6NzYfQZ7Em2I3R/HXwenNIR&#10;f4MDchGIfRBJUzGbbrGXwLLtkwJ4oeqLUk+q/kfcAWsqjNaqjb0j5frSSn42RhKZc88vKccN3r4b&#10;V4Ao3BcwGHaoio5Y7Xh3zpvEWAWTW8C87bo+Ly6e7LTGJ7YnNLL95E47WPsiF3MC+51A2tNO8YE9&#10;1vfp6Wc8kbKdEj1/yLFt2TYFJ7/0z3HR7vGVCW0BfM47hEwb/ZTvSNvmiy3QN+YMc8y75FoA8q4l&#10;9NkK85V/naerZnWJ3X+H/sAY+9qUp7XOzLXnoC9hnzGEuRL6yHNsdr+E9pLx9LEF8toQO8+zrFE5&#10;suO4DN0ez1j6ph6kbG/1pS8PkheZB3perGx3IE9dXt/FXZtVD/K938xdu33TKbC7yplo/1VHjo/N&#10;Lx8p+Oijj27vv//+7cMPP6ynab0ZfVC/Vc/H5jpP+2VtibQB8ns9rIe0vaqP/K+/9kZ9bpQaHT/Y&#10;485uwQcE+GQOn6IJ5aJy4jNs3D/kfqRk1Mj6Je+kYyOHflDmBNZoCxxrkkj/PZb8YU9fqu7iK+68&#10;ViBjjWS+o+6JHHOBdrOp2OP/emCkXpvpf2DKj/r3WAOO40IVuvP8yOe8pE3KD9TDI+ag9RD3Dq5F&#10;L771xpu3t3/0o/oN3BGl6GpyaoKgiVoI34cRh7cV9ngZB1gUg/ACmchBOdCjnfY5AWkPWrbirBj6&#10;Lnvyo9cGlN/4H9le36XthHJ80k8bDkL/Jec5RmLZspiLrbYPYPtd+T8v3tUFSBBToIbqN2bHAjo/&#10;fSzu3jzIjWWezClSZpshnx//vGEBmRPqhX83LzA0rXmO9tiE056P3R4LH/06Z8+vF9w9dmNdjJE7&#10;Fugqh/3UaQ8ltCH/bpM8NvDGE6l3DG17zp/o9djr/L541Y5zDRvgPNnfcZUHpHzn7WebY7QWAJ/z&#10;Dowhid0v7eHT9j5kDLD73BcDubq0yXjapB7sNuBKlrq9TrDHBVcykbo9h625Mh/8vm5TD/DP+Lse&#10;9GZ02ST0v9KvnLEmh5k5MtdVjN5orHNgr43+7qMMgv/888/r+0affvi0/ojJJ6M8mWRuXnyxa8Te&#10;c0gCV3J14EpmnbaJEe326OHj2yuPXxk+5xdRxPAaa06ACax5ktyMpgykf0HdIHQeE2pgT3G1r8Cu&#10;2YgTcN5SL49OStjXxRygPuI2FRmX2o7NMphtxmaTzk+9+jPsfe1cG/DvBbHIuUIWyF11oKPWye/I&#10;+aauNY5qGiN26uTTd+8Lysvxtt2oaT5xzXk84rIZZYEMUWsGmBAGdWxEAS3B7d8H7QbdWTTP8bVw&#10;WglQpMXa31ttBbL77NLWiwdInT6gZGMSd1+Qffj0E9cyFkPLCdHUsbxBCvz3GKE+IWPpQ1v77YPO&#10;sYR5UGtiPNG8F+p1I5dA5at+j5H1Yy2g364mxtlfmzAtuNDXfJnLE4BFTQ76vXHWHjWmbd+1Jeyq&#10;tybaVnkBPPsBZNC+uaKVrLVtV5xuncdGy9p21bPGm6ScHPJ7C1Gb9QHlIu2FNkXHfDRm+Ye+x7XO&#10;DWVAXfJXuvSBt7V2ZYm0S739XWY+eGNqk7WkXUK9yJgg9SmT3+0TqbuKm7qEfdqd9IfPNuOBK1ug&#10;ze4P4CV9gfba2hpLpK/y9GNNc4zUpe8VMo5I2VVrfgEvgd5Q9jnc/RyX14R1M010nL4WAf3EVV6B&#10;D99288G7YzP65Onti8+/GLJbfx6z6KV6Qsr13GtM+oO7Me/2xRrTGh+wL5GT7yLnmtrnz93rImxe&#10;c1XtsTy29gH9Hg8b1X6SKrAHyPxspbCOSgaNeOUbcYF5gPMGMg989q1v1dhh78qXnzJx7H+mPPlE&#10;PgWudvK0x/7reZh2FX/y1nLvg8Nhk+MViE4ljr7zBfBx3cl7TQX6rjmp5ui3H/I1h7YPxvp5sf5q&#10;/ih6eg9UETNIAacKFrKB04YTRP80yYGMAZ+FOViRfE4M0G+vaUfnOMdk4YveJDXadl0wyfm35Emb&#10;5JOI5YZpmpxOuMxrDNF1dJ4k7QVs9kHZwpR43ZSF9rsfUBTmA12zMbKOjFvYYtOu48jFiWM+uwO4&#10;V71bHOXmaZzXA2h923Zf2fm4ALqH7dR1TcZfthnDOPL20w8cfyg22v78L/VyUfcY9OdR3aTnjwL4&#10;+Ulg3Iy/89imLGszDtAWgpd6bW7n3tz0Q9rvYBy5nowNtD/FnPHAXgOkr7iSCXRgz5ny7N8Hx34V&#10;48p3rd+FrDH1xpLSDlzF1zZ5+/hfxfDYpe3exy91fv9rjh1c5QAZD8p4iT0WuLIzjrU7b+mz+2Uf&#10;HltJe/0zzt7qk9C/N5QrDxsfqc/l802+z+tuOy7nRH88y7G1fo3HFht47kf8tfjHH350e/Lkg9un&#10;n/K50e/mHzGxEfXe0TEzbo7jKr56ZPZ3Sj/64sUX2Iy+duP36hHn2P22gpbTJxYxOo4xATxjyV+G&#10;REbL5yqdQ9DzP/uzFmz5VgHsAXuK2qBGjuT5eJz593YfO0AnJZRhduUzesWDtivDqq83hmMtjD5E&#10;v/i6XjbRN96xT6Ivbwvgp+2dduicmwPqQPDUqS251xippdNI7lckjxvRsKcP5X2AGAB/SJ5YzU/h&#10;APb8zUHFHH4v+tNlThpUgJ86otWj3yEjgFkO28ApzrCrgWMPIRtUMRKjb5E9oOefyPnIP2PljXEH&#10;J3Lbd1+7voh0bIB8jwuuZCJ9qAEeZAt5QLDT1lYeEvaNs/MSWPJqCojUkxuWnvW0fC1ibcFUt88S&#10;H8Af+6zHMXT8EheQJTle4fyrBx5f4kDKzSfscjFU136LMu6SGbdj15odNaED+ljn7g+U+SF9oS//&#10;aa9P88UeMI5+NY91pBbwu7QbbZ4r6qAEeo9117DmRd4/NDCWdl6U9pj6C+2V2Vqn+j0WfPbBfXZi&#10;twf6APT2ye/YrmJoaz95oB6ybyup03e3ITckMoc2xkhcyRLGFsmD3d882SYP+iM6TQKdsbUHtNjp&#10;mzbivpq0yb6xlQH53S7977NPG1tzZAyw96kbu3x4IdhMnDZOA2zQIGWZw/wZH/BHY70he6F+GvQ9&#10;Pjf60ce3b77pz43yG/EP2JDyxzDzmBgLZGza1OXxS2iTsazr1I7/Hz9+5fY6f1U/8tfGuOrov3pv&#10;Iicxy62eeVgHRBja/Rpi3XuNbuRq8zbXzddff1U8PtgzL/VW+aw/qTBa4/KEEL98UniVV1gXZK2E&#10;tRbklX/qOVeE9jjUfinAePzjpVw7VQd+08d9U8kmlSyRfW2/B8R+eRw/8lG7uI+/m7IFjhtLYzEf&#10;UMmn3hcn7dMt8kV3Y7JGjlkrwVBARjh4AowDckwygbS9B+iOAc7Exj1A3KmjPewHlAPk6pBLOxzY&#10;lU4Zr9LkfZXiE1L9XfzLbl2Mq45prz7rE/aNaR8X/5p89+cAe5D1k8yvT7a7TLhJy1/NEdiag1aZ&#10;0P4ujX8mqFUf5Y4BAsjVuWihtNljrLbHIPqi1q38yttfFcVPwmbOzrdy0Hp886/6ReYDxrJWkevB&#10;sWTe5DN3wu5q+1ikL7Bm+d3OuOrUg6w7a9YGPXzqJGTQUA+7VQ86gJ8wHvbqgX0IGwnQmleZ9QBa&#10;fTMmSJlzn/Ec97Nn61dSAHJtBH306Mx/lZMbtHGAenOnvf7qjL/bKE84Z/LWB4y5k/qsH+xjBepz&#10;/WtXsWqgbSeZB7Je5NamzDFCAF1CebbaGE/ZHsMW+e6vTLm4kjlHIP2gqn+udf380nJ8+p6xxqSf&#10;YLOGzY7ymW6dp9+e5gkk18Uvvvj89v77790+GBvSL7/8cuj6ieLL9X2jzOn1MbBNWE/Xu8aZ7eD6&#10;3xnLOcm1xhfTv/HGm8W3zfntdPj2aft6h6euy4sArfF5YUgLcW5CPmkFx8OsAfYQbuI4BjxBxi9j&#10;A+PJZz73LLbaGgOin+O2TZjP+w5o/+b1GTOwYg7y+gO//sL+HJ/avDee9k0D+DGWwvRzfkxeYxuy&#10;rmfIoNEvuymDOE718GTWRM4E+Y9xjHHC2sffOmgrz4R8y1f/edBuhp/8GGuePAygBgENg2MD2t7F&#10;cuAOm4FjsgJV2CAGfypuxhXYlD5tJpycyjcocTVJgL75sIE3Tv9CEDps4LHCl4V79gF8b5qxlR+0&#10;9vGlczHrC+gDRL41xoJATty0N643fceMXc3l1GuPDp4YkjVAw+JEfcJ3W19Z1Lecao2JhGnAHWox&#10;VtisPvHxqYU9yFqs11qYo3Gajb17tyDXg/XTOj+o+kRwHD13kz2QfS+G2GPb9ssfENe8Ceu2loyr&#10;PXJsIJHHhZYbBy3QzhrST7DeIG5yrD9bTPVjrjJH+63j9awu5H3MzaGt9sB4IOUZM5H2XLCISUrn&#10;ufmVz3po8cscwIuecTO+9pAy14hxRfa9eEOZX0Lu3GRs5SkD+tgCx5h9/up/Bz7C+MYyRo4ROTyw&#10;D5DBSwnts00b49AK9SmHlxLUqUxbv+EAkA/efsareRmU57bADtleL7w6416NMf3rL64H7/wC/fWB&#10;d87htZPH3j68/o5B+NRLPRsJ7pN8l2Q/2cI3c/rki/O2/0hVyFc7p2D59Je/k/u///KX25MPntSX&#10;3wPkDx5yPTsfM3zlgf20SeTcpN1uWvUNaI/NWz94+/gi+33evdZC9FGhx5Y+0J7PwPJWfY1pth2j&#10;rw3Lnhx9frLH+OYZv9nf5w7Hv7/fs+uwHqj8k69Y5/FqKzzeKQPay6PnhZv+PvSwL6/9sOz+lD16&#10;yEcdOhc5+RlR/oiJMdUDvRmHTeJRE+2sAbvC7DMvxMs9mE9/n337TcVCjr7iD1CXe4vKO+a975Oc&#10;9yUupB1A13PQ+4YRuGQep6WfYx549oxamEPiM2ak8MT13FnrZSzv+sN3MWruE392qhUOTmLg2Bx2&#10;aT/5mkBtczKJAYxX7JQFKNYbvMWDtFUGlPcgm9eXfh2AQfJgj2nftvxHiz4XrjE9GRLZh7ePj3F3&#10;YJM6X8Homy2018IJ7Vh3YOO4pYWxmF6c/fHKm8XLRzcI07FbBYitP3z2Bfx9cwvk9dNGn6EZfMdO&#10;wo0LAONWBnrTSjzyWWPbcvNw83R+ArTPQfu1b9ffsaZywHzCuLydBtS7HlacjummUp3wgpzyveUc&#10;0MbxA33MA+CxyToEPHbGAvDaqoPU7X3c9KVpWecxRsJ1CcwDbEH6wTuelAlkueH5+uuvi9em/Obd&#10;fvf3fFKuH/mgzJN86mwzhjxgjFm/OmVCHfGUpx7s9ahnTrMeefSuJ/JRC0h95pDNWLbaKSOWhMw8&#10;1qIPdDWXxtNfpJ9Apg1y+aP1Rj+gHoLP+BkTXkqkjJbaIWBc4bhO98m5OYb6xnz/OjKP8e0D4lD7&#10;X9iMPnl6+/jjj8uXTdvDR/zMZm/eoN0fO/PYWpM251xeaxtZ4xXeevMHczPVfY89oOZ+Qdw1cD12&#10;I2NdUG7k8AH40ScWLehztPX5h0vUDNVPhg57dFefra9+8hOuC+ySkEk7UgfVU9lZuyDGcZ+edsAW&#10;GWCf5O/YC3zHPzWu44Ff2PtE+AC6SW4ya5M+2tyUNj/tB1JfOQe8p0C9hlm3PXWS8F4nZtjRMt6+&#10;3rGpFcR0/B5r1xxzBXwnGmQuOvbLwyIdMKigJrCaifrcqREAvDabrUXW5OszWnMeBzFA7tTVwQt7&#10;9JI2tOp9epQ+tNrrKzJGEj5eDKDMB4xvDvXaDPGpL+z7mQ5wZQeUkQOQAz5roVVvHG1SDuzT1quk&#10;wQ+P6mNCm2QseWK6wAByYPy26c2YNZbNeIVkjB3D7PDLEwG3XPS9Oe0LnaCPLxdETjiePODHK1eA&#10;rRdG42cOkHXJ2xd0iYtv1gTw0S/nh2ObcSGADTCPF7e86KuD7AttjInONep6AvDE3HE6LhMZU5hf&#10;256763VH2zbr3KSPTfaFOgnYgp3Xl5YxIWN8R5xayatmsOfUXpl2tLstfaB96vRDBm8LbAG8emB+&#10;Wu34eWZzAW3RXx07/bCTUkZsoIxWu+5Xc0C5cbK/fFYsYL1pD5IH2ud4wR4PwDs/O8inLXp42p0H&#10;e0xJW/XEzHx7q137rLVBmzZ9U19rReivPXaCPhsC8PTp09v7775bf1XPfYt7Ap8Z5bOjGQ9c9TMP&#10;6HrXHAB06vcW6IOMls+N+lY9ZrnhNpb1Z6q8PvT8Yrfy5JxnfvjDbwZ0H1IJpAlsy35QyhPkgYC1&#10;00rAGg59xDtsqHfGEeoKMY4DyBjTsONpaG2kxxrpe9OINeRXG12BH+M7IfIwrtqrzRZdr9HVPzB5&#10;xOT3ePST/D5GCY+NIRyr1yJ8kOHPg5kek2ui3y2E1w8ZfXHM6/SBXho1IEYzjntsunCEUIy+ODap&#10;EawjBLXi8E9b6Jj8qd9RNtOH3PDI9gGpA7SSfZD2Ah2+Lnx4SXvaJGND+qVdwv4eN22TR+/GKOOm&#10;755/h35XudQl1KWNNSgD+u4x6N8fN9YLF6KxpuqzWOP/8onP6Qrk1M7bUkCVLW7Ulz4ia0Hf/fON&#10;4wr6uWHGDt7PaAn4JEA6WPMC9ci0A+bRNnmhL+cfrcfYONYIlO0xc13QdzMskOFrK3KNAXjrSDuw&#10;X7RA2sjTVtyxFJSZxzZBH9prA+oENpDHTJ3jVw/ZN2faI5cHux7A4/s8kNdY2JrXOPaBvMeT/lHb&#10;fBsr7feYtOlHC5kLaMuLpYo76Hlzkznt7/Hsp47WuUl7oa3jAxkLHrI2cWVLK10B20Ta0h5zPIn+&#10;XpeQp80afAtePXJ5wDUHmAPKvKD9e8MA8S4O59qnn/JHTO/VW/V8bhR7dA8ePri9PJ+OEgugs47M&#10;bx7pSpby+4COp48PHjy8/fhHPykZuanHGHVdn9eCjMU1Gl+gbb7LSduxXiq5UJ44NqIVZ+qUDaCX&#10;Uj4mZTI935xrOU/y1YZclDzi5fgyTsqPOMZMGjhqnD76sjdyf6Ru7ZfGnAwZc3XC0NdcYT/5mtvZ&#10;r82oT1eJhW7aYKIY2O8XEObt4+Ya9V0Ajj/8dB0x2s4XJMOz+vu1DeScP3v29bBh7Xb/oOFLCfC0&#10;Y33NEwwSQ3YFbHk6SntM6D2oiRow8ezMwaxFaL8H3yfgYT+w80kJ4xBD0g5d+phPJA/SFtxnq52y&#10;K13yHrDdbr846wf0xQdy7uzvsdIX2xxr6+GJkRdW8lPb2szURWbYstBcbFl/E4uS42Ud5GoZGCMb&#10;62RcGF5YftbTtaw5SfSJcpbrL6/OWLQ+DU1wg3bOEs4NeQhrPFtwroExEkdasC5gLcmnDNC/spOH&#10;ALKsnb4EsFOfPgn7tNokruyhzNtr4Rzf3NplfO7R8Fc+InliHL4htxZkVzFA5gXaEjP9c+1mX0Iu&#10;lAFj7FCe/vqA9JN3nFnLjvQDe0zg2Iwlun933jNmjjvjKQPK6aOT9hjGTfvnQbuMY/3mR5dxlKed&#10;rbm1kUT2U0+sPY+xJIDem/N9MKa8tsYAO89cfvPN17en7z+5ffjB09vHn3xScp6O8l2jPCF1viV9&#10;JfOmHtjXP4/drkv0/L54++FbP6x7Z29MVt7EkveY6zjOOQDovZdDQlv0yDvPyiEPjHH8nUkC24hb&#10;2PwB+U4Y6rKZds4hQH7lv8ewX+PCXr2+tMpny4sawJNS90UnDNlJPvgjL3IJKB8omyFnLnqu78bH&#10;xk0nu0r6jtOw9vHPOWANYE+a/gpDr/WscexWneSH5ym/Mlo2yf0Z1JKUbKqrZT34vIPnUi/WQtIC&#10;2A/ZvtjA921KXUjH4OlPWYK+AwB9YrQ8bbWD1EG5qIE2xkwfYKseIMsTJ4FOW3j9d1zFZSHkW8ZX&#10;vsgl9dlKCWX4MF/6CzaITXdfKQLDtXjd0Myj+RH3kO9xqLmJONpnvdZpC67sAGpEftaE9sqO/i5j&#10;rtu3+/hdPdmzhvRPn0TbrM0SkKc1hrx9eSjt7Ceu7MAeP1uQftqmf/qqSz0w3n1+koDP8xPk+kvb&#10;jGObNlzbtKFFTpsykP6A8x2kHaSe83j3Tdl9SJ+0dbxX2G1FyjIusehD9oXyHbscP/PK7zKR/ZTf&#10;h4wJf3VNpGbHcRX7Ko8xk8BVDnUibXegG7Mzew3sJPt7DPWuC20q3rQR9ne50F/eJ6EieYANN+2n&#10;Tz+8ffDkg/ppUMCTQ34alF9kqo0FI5uxjW+NIOUgeeBYdjlAxzE0VtmOjPxO/cNHj0p25Yt5x0Xf&#10;faBdy9sv81+df+bWpqkuCiVHz7uqEPcw5UL/lGdM2xMfcwrKfhD9ykd/6ne6QsnROz7tZh207JGI&#10;u6+DY+Oo7cBpPwWPDW35tz02ZUc75gaoq3MJ3tg7jnCdRz/H3pvH1gnfAdAGH/1oGZXXA0ANaesG&#10;9b57cT5ZB/WENHEM+B6k/e4rOEAJklkksAXy2uxIP+FFbNfZT9l+0NTZfx6Mlbb6Z47kBTJye+Jf&#10;5UMOMZ4+aVV0ow8tpP0dDNEu134ff8uxN/+Ka4zs82qIZacOyBvzb8Hun770UdsCl5BPbR0PsEVm&#10;GH3ZmEJ9Yjy/xlatk2lknTHp4794bdRD1gGypnN9xl61pEwoy/VydewSe/69htQD5MyLL+IkdWCP&#10;mXLqsX+FXUffOjIu6EvZGZkP3PHZ4knqgH2RNrTOb2KvO5H+ANvn2YPMl9CPVt0eD7k1evxBxsw4&#10;6Qu0E7seKMu5SDtkV3KQ8dHZTzm8sSFjpE3iKkfSLhOVf14sjUEL9fV0yQC+8omMmzZ7C9KOm7W+&#10;UuvWvHpDB8RBzlv1/DToh2NTun4a9MHtwaP+iifgPdjc+MFnLfaV7XpgHQB+pz5OfN/o49vrr78+&#10;5q1f8LGBIJR2AhbyqRt2UkKfqomd0ORts87uj3tgyCrJRMnp02oT+uKjn/UKchzj5bzSZsqbvaqr&#10;+9hIwHhpfyBk/bnNnlP3VqzNtBmBqjnGP+3unP/TDuQeTTvrlSrPAPo+zo6hQzkWcDmOAY7Lbkcs&#10;c5A59eYU6Hgg54a8/Tq/MQSyssrBMSm5MNTVBIXdHczg5wTngwjgdzt4bdSpV1evkjaoS9rhhcl4&#10;9NMOnq+SYGxI63vUJtEfh7Hs9C/7OCApv0LaJLDffex2JY30hc8DfuhGczcHCxDZeYH49PEqPzE6&#10;DL7r1VIv6GILbbeO2QLzknE7d9UxZKP60bK+ekPUm2GPIceXPOdH/j0ukjcpa3mFvYP1tS3VFLR3&#10;PQB8/YhBt8i6poT5IOffPtjrtQ+u7K6ATr05rDWPufAiAyUyjthl8NYErnyAY1GXNvB77oR+0o6s&#10;PeNon7Kcv30ur2IrwzbHmTxIPT6SgN99kFGbvuqTBxknbbWhzbUIzC+hyzi9SVjHJGPscYAybcEu&#10;g4x35bdTwv4uB8YFV3qB7j79Lt/71i/s3xcza+IYwuuvL9DGVrnIfvolWu61gmPUG64vv/j89uSD&#10;D+r7Rj//4svejD4cm9GHfL6y3+bm8/YvDiKGNXaOzoPNftyxk0TKlMvrx/X45Zce3N54/Y1Ry/q8&#10;KDRdDmSsjnEev+1u59elUTPjrTFOsFnrzyky7lmTmH33HZnrZAs/+4eNuedxtp1G3dqfqCeyU0Z7&#10;2H8PjpqwlwaoG13up4oPG3Dsq8KWtvjZx56/wM8XOAc/dDW+qN+aci4g7IDXEu1yrCkHzbse1wMi&#10;KI8l/ZxvwEfm8nPtvnCxHrLyOdLxf6Gi5YQVZt+JcnJ2u2MiJ0xC4sTeFxYp9n4iY+92Tgr6RNqk&#10;DnvjSXWuD6ox4VfU9iDz5kEwLq0HQZnIOoAHLeXwyHZfYW5ddltjCjZVbA71E7tf91tPDF7R0aYf&#10;Ns2vcTvW74Ox2fDV+iFWyAF81kXo1IvW382L+DTG2NAb19jy1o+fx9MxG4t29wfqlaVOpF9Srh2R&#10;OQ99hMTPVgLpB76vr1+OXRmA7zWw1qdkH9gm0Bsr9Ve2APnfYieMnXUA86Ze8kWs9iPj4rd8GUOk&#10;rWRfW2UibdMugYzjvD9VEvpi0233+2Mp1z7Wr6/Ivq124j77AzGE1GdOa019ttjJA/tAHylBP313&#10;PUib+6CNMawX2e57Xz/lHWedy/TF2a7zsBHjc6M8FX3y/ge3Tz7+tPRuSPnsqPVwgczLH7LOd+5/&#10;H+6zU1YxxzzwS0wPHj6qOWmfNQbWXt73kRv3FGfyuQ52lHy0flYR8p5QlJj+uVkzt7jKkza7rnLo&#10;f6GrXIMyxsEnTQzN0geIA7FhzDVSYx10jClg7oOftiJ9iJPHBNDHxms3OGqbtjUfU3boJu7M1cA6&#10;lrgRt2O7TvTXd+8DPorS39+7bDCDjC3gydhcamZg4CRegcJ236vi6hH55IG6K3TBa7DyXfx5ASLf&#10;JyehbNenvLHquu+GvNMODx5IO+LsBGjR41fzOKDPNU87FuZ8q2SH9sYFbuoyN7RDv367m7Hn3LRe&#10;qEPmmNWz6bzaSAKkmR+XRSuGsbXTxz7I/nSbcTqWwGSNaR3bvW88qX0HH3N9RzdIf2W2u37NzxpX&#10;1imUle88+bW/wnmsyxZ5xgLK7NMqS/pbYAyhn62xM1di7wvkqcu+5whwTtWlD9j7Ir/sfQfxJI+p&#10;wEcZeoEcUrafDwljaN++UzlAP6E9tm5Er+KKXbdynMk48AnlYNfNy+Ml0jZjgOfx0O4rUnenloHd&#10;n9Z+0n3QXnjcEuU/RLsc5FrYN6VuQEXL+o9DP/ro49v7YzP6ZGxK6fdb9S/fXpxPkLS3zTE4JvXy&#10;SQllxtB/xyuvvHJ79bVXaw6MiRlEyDrvZujMmS+mjIstxLiA9qf5pT+ITUp95+jg2UjVl94zr4N3&#10;fsHV5qsw7HI81lVAPvlDJi5sTnyA+Pvb+34cscaGeNpkLcDNaO6fctMJcpMJ6rOoM37ZbXrmy+9k&#10;hWr+wsb5Z8x7PWLVfw6Pff+9y/lzpM4fLyL64wfnryOD53jTKsefOmhzP4CaHBxf9MJ8/JvSySwc&#10;C2HqagKRSeFjQVAlGGSB2MI7WdpIV3ie7ogbMK68MMauN37rz7XQejPQR702wjGBjJsykXIOorZQ&#10;woOV9pg03Y0P4SOpG0es/jW+vglsW44PPDIuutj14pF44lqvmLc8K9+CedBBddGZf20Ijxoiz311&#10;7dRYa8iLoipCwPcTpZaJzKE/Y9rzpt3gTj6AE9b5SFv19oF5IOcr9YmMs8ewlVdPq+w+XPnRzxw5&#10;XykX5jFOxnMeUgbtF7bkRfoYX16kTbYg/fQVaa+d0D55SFuOlf4et9QLZX1u3N3IAm1ohTH2NWQr&#10;9LnyBfqmv7bK6CeNak9+2gH7xth9gfbpm+PwuO/2QLk6kHbwtFBeXwB8yox7ZStSZnxA67G6z6+o&#10;rofXtSC3BuDGlI1IPwFsH2/Wn3326diMvl9v13/11VcVky++r7+qH4Sd3+FoPqhjrlzowG6nre2O&#10;lBuLnwZ9Pd6qR868SGDl7Xx9rVi5+wlYUwKddoI5Md5gTi1y5s63pY/jg/+IU/xsy2fyFQ/faV+Y&#10;uTvmOu4nIMN34qh1+urTvx0f7rAAAP/0SURBVA7V+Yz5PPS97XwdYCzupdDnBrtiDyCreqftsTEF&#10;o1/zDU2e9fLSmHO+XrFqm/YeF5F958J5UTbZQwawMwxyPgbX6uV3ha4PR/SdByIWLs/91ht8y+qe&#10;4IAJk5iEk60VT1hkLY6hs58TIokewLlA9PqA9LfVxjZJO3hgn4WBbD/h1BsLZBxtgfIkYFsTOwif&#10;XbfHpA/Bu9FRpx2AH2Ylh+o4TKDTXvKmsF6dML8sTPx85bLmDwL0x79lx6LCn0OTnzvF3wsu5UL9&#10;/WIdq2N0rORZ0Ly6IsR385XYqnu9tdrzt+Ys247ZfbBknceLZfrk3GgH5NNGaA+w678+5NhA6Po4&#10;JYgBAcbAMaLd68kaAH3s0OH/bP6oA8iY1mQMW+bxebAGeXO5hjoW8TuH0EdQB7K2bztiAfrWY19b&#10;/XY4LuGaJWbqjA3tcuOrF8jtayPUQXv9At6aUw6UA3XOqe1eZ+oBMa5IYJsy+7Qg5anb4wNtJN8L&#10;Vm8L4I0B9LmaP+wg+hlDGT5Q8uiOOgbSzzwQoDVP2gH6rF9aaI/nZ8jFlb8y8+xQjw7KGOkvuCa4&#10;4eJ6AbThd+rfe7c3o599/nnJ+3OjYw5fWvWbB1IG6Oc8qNce7Pa2aSsB4r3+2hu3x48eH3b6rWNV&#10;3dBbyzrv6HstoUWWOuJIgl8vck8h1ia+7fzomNc3Yhlz/MOAS05bcVI/Aa/fAXhJaBMy+/lVTbsN&#10;OMawyRlHjXn44s/G1jj62L+DIa9co3UMORapTVteuYYs5x7SBngMUkeYyd6+/vqr2+eff1Zzrwz0&#10;OIi5fJd/5wTI6POjNP00lWPa8n7A1egal49+343WCpsGcpEAJ422JoE+7WZXugF+gSB398ptnRT7&#10;Xez5IiShwx7KwoX83mKXQG6Oa5tVg8h8eSDT3xjWnXz6a6cMckwidSkH9jPWHhcgk0BuOqSEtrue&#10;tjeZa1zDuv7lFU5+wAlbx5K5E4Q1PgSc07Zfc2EMN57GVW8rtN95kD7pB4+dTyTSH2jv/PVGt9hq&#10;jUXrOAD+6nI9ITd2jhtb7NiE2s8WaGO8tLEvpVx/WnngBd546JBRA9hj9QuTu7HMIxhX6uWNlei4&#10;a95E5s2+fPpog56x0F7Z5jiNl7r0A8YV2ddfGa2xlO2xIOc2fckNn/UB4kHWpl1CnbiySf2OtMVO&#10;W+LkWqQO2t0emDN18tjoa3+3S50xkeFnH+ibc5I+6u1jx1vgtPYFdr7wMT+tPMA+dfSxJ7fXA/rm&#10;A26igBsrgA35njx5UvTxx5+UvH4alKejPOGi3pkzcwvz0O51ZT95kTWC1D0aG9FHj/hp0KtjQ9uU&#10;+W2bkj+/QGHMX3/9TfWZs5Yzj/30GLhpZ7/B3qL8aQdhyy8c9f2nr3085CK2eWZxFcM9CqgnjEN/&#10;1Db62pWPFCC+797dC2IYR37EOWrZ0OMY8mHHfqjeXp/yrPcE42/oY7J8yEk/556WJ6YlZ762WPpz&#10;PQfqERufH0VgLp7VLzCx5s8x+rOgnVsC2YeI8cUXX9Y7AYBc2pJ28V2/PKgzRwNwNVn7pLvhTL/K&#10;NJEFAHiIQiHgpAL1EL5OsKRNwj7xqr5A2mZcQKuMk0UdLXGQQdaZeloIXfLoIJC1aAPZF/hJyPXT&#10;hnjqQH91QteIfM9jLIBOf2F9APvMI4wP+i0YYmCLLo5ZPDH11TJAZzxsXfzEcNPzLReZmfKIFzAG&#10;dK6RNYFs5bCdZketnkzkBM6P8WxTL4wJ0OccAuIC7KCsMfsJ5ZA5kVkTxFygc/5FxoPHT5s9Z+ax&#10;D7BX7k0QkN8atAX6t/4cS50tgKd2ZbstICfy1GVO+JRp6zkK0BvTFp2xHafHTJnj1U5fxy6SB9g6&#10;Lv2yNe6V3D7QTmhjndhpCzJ2xgGcU5lXGENZ6gSxoB3mIC6kDTJ51y1Ahp059On1ssYkOIYAnbmE&#10;8YHHQ/2uoy9hIw+UQdagDsg7d/fl0hfsenhb4IYJeKN2o8WYycVPg/JLTB9/9FHNIfKHjx7WrzH5&#10;9qW5jQusU2Q/7ZLPGiF8sg8PPRwbjzdff3Po734e0PoJuwi/1necfjDBxnoH+voowssvHWvGzSig&#10;ZbPZcXr+eHpYQSfYg7BRxQ9g44Myjk8do7AvnYTv0BPf/oG0m2COOCZsxnxLnPEewN8Y8vZBxKMO&#10;al11D/mw9R3jwy/42qB6bJXPmLlGsybk912XiOXaqjkI4LNfz23xffDg5dsrr7w6P8/b8SGw/FqG&#10;X/rWMRkgf99jxh5q5Hv27Juhx4+1fn6xBvXnVtuXGKWthYMXwtkWSAghUx56iy3ZLE7sBUP06+BM&#10;ULw2ootcv48qaYuewp0AZMkD68q86hLIjLvr6RunngoOGC+RdmDXA+PneOEB9spsAXLtPbEFMscM&#10;6EMZX9gn3lHbWFQ57rTJdn1mtG8ogIVZ6hmq+xyTu0+BZpj6LJYw31HLBH1l8mfqNZF6FvJoZr9U&#10;hw5oDxhvzo82tGmX6PHPzgS2mN+35gAyciGjxRY+bYT+2HgT6xwdQ9DHH7uMB6VPUtpmjFzPyPDf&#10;cwH0+AvjAnT6C/rZEhPe+kD6Gdu+SFttjMEcpT2tdp4nyCSAHnhdEVkXkN9lkDGA+qpjTJs1CXhJ&#10;GEffHDuwFuTprx5569fm3/UCCWzQGU8CGU+osxXamkuZUC/kV67zi2bl+7iNs8bXenhJmx3I1IPk&#10;93kEtNiAjK2tcnlAv99+7LHoJ87XRt+m7HOKt+o/eP+920cffnj+3CjHbbmd4mWtIPPRIrefdRIb&#10;yljOKXbOKxsvPjfqX9WH+YyNrOWS4DtTuea6kb6q0ToYJ+uT9cO8ENP47DF4YrhyzXWyhnOC+mO8&#10;tjtmDY6bDWaNcdAdYDvImDlXNZbMFfkcJzGdU+Bm9KgR7Dw0/U8Y8tOmeqIeDo6+MWnl+9idr6G2&#10;3hfBUe+0ZZPI8ePYQMwta5bPEUNsSkHHWLF5G7757hOLtmOsNebxL2Kdj9jwoPIP6mPedfUGXn6M&#10;i4nwFckdIIOmgzzJS6aPejB5bCCSSfqpc1Ag7ZxsCGDnzUSdgzSHMY0HjthM7NhY8WSuns7xVG+s&#10;/mfjROGJnfsl4liTvs3HIh+05E3KUg/grTOBnHggD1bmFNoJdFXLcNvz6ad81wsk/T2jLDLydivR&#10;d4PZfzlPXC4ozDPHYSz6+r7QjkHfPB4ffJKQsXi1AR0X9EJ2cUP0U6Yd0K9tiz3mT+oL4XlOJWDM&#10;lKsD3WccEBLGRf0tozZssl55IE8NjGHXC3MaTx5kfCCfMm0Bsq57+SlLO/7aXB1Af7XO0gYgAylL&#10;6KNd9j0We0xAH33KjaG/fe2MBWiTAHrWgNcNYJswbrbOBXweF3Gy/XblSWQtANuyn/MgpR39bNXZ&#10;x9faPJcANtaZBJLnhp998xoTmFMC1rwjbWw7vscIv1WzNiLrcH3S2rdWaPcVxO5c57lM+5RrRwvg&#10;zQ2UA3jovOlcc4U87b3R8oTo2bNnt/9+993b0ycf3j755NOyQ87Pgvr0irzQOea6Tmgjr94W2Tl/&#10;26Us5576Xnn8yu2VV14rGdCUBw/mAEtuPj73+rA2LF6TaV2HXuOsi7H6boxxaVkPV+/CFhQPfT05&#10;LPsupOrIcQVf8WZMcpgTX8ZfMeAnle2UoTNHHofL/dCAtrY7Kv+sBRDzFAteEptP1Zc0YJ3OJSC2&#10;46RNPmG/jlsdo3U/2oGOt+b5PKngRXDHprfqIT/XPXhhTeRivXQO9MwtcbDinMKma8HfEMeZeJqQ&#10;CxyTGi1faHpAeaAW0YAF08/F4qAg+9po1wM6QxktdvgD/FMH1aSN9OpSL9BVOyYt9dZkfSJ94SHq&#10;EKkXxpGOnLPNfMYU9rWt+RkXl70ukP2MueTt45NN5cpaXqLh3xcej0Uvqrbt/sohL+Ah6kRqLu21&#10;bTsWJfJVL5CHqMGLn0DuOOzLA3lrSTh3KYc3xtl36ZQBalIG2rZ1GSdtBLI8fvrqbwuuYqB3zakn&#10;nkheaDfuCad4mQsena0yW2PsvGRfe1v5hP6QgKf2tN996WunrzbGc/y7r/a2ABvt6tw61vvdeUw/&#10;gJ2ytEWWcYF9yDxXQJ91GiN9u996CdBm/bZlUzeGhrFA1oEsY4mV81zLYbNMDxt02lmTJLKv/c6n&#10;73115Bi0F1c8LTmsP+UiZRxb15s+q+3jTl6vUe+OzSh/xPTRRx+VH/IHbNIePDie2Bk/x7fXJGUf&#10;e+3UibQX2HGd7L+qf3NKW94xuk9L7K5nxaJ2x5Z827WzGxN9Vuzhf2yAmtxLnDZuU1aAHzpkvL2P&#10;b8lKtXxrHo0x5GU3YH59PC/xMefx1DTsbPE9aqOV0m7aUKNvcTO2+qzo9EV3xJk4jVOErPSz79xe&#10;wbmFGLfzoo99gGhtANs2r1XCmI8fP6r2yy+/PMV1fjO2PDpsPE/oN1lPNXfQcdc451FZ2CdweFS0&#10;Owdy9LUk6CEfoC/ky2bQKrQHkIPTRuRkKJffZdhmX2iXf3m520LI8kZtC3YZbcWcYzYWcillYtfL&#10;qxM7n3agfWdnIPXo9nrE2a6ak4wWeRNxlrzpPCbH0POQx38y2E3f7p7bM4ZTiTsWNsYHto4NyHet&#10;S66vsj1fnozYoEemn3LQvutFzx7X2NlC+cpRmbmgPZ56AA9cX6kDu11CW21sc8xXyPjA2LTG3GVA&#10;v+xrmzF3Xwmkj32x22ZfP+XJgytdQjvBfO8ykHmA/ZTT5vECzHnOO3IoZfqAPZ6tPL7nfjV3bPcx&#10;mHfHlQykPfGo0djUrl6b4ueOFJvxb/HqgX7Atm3PfXhzKUtkzIynHzDXla8+QptdDtBB6pon9vlc&#10;8smox/Lp0ye3999/r36vnre5kddb9TxdHPxLFbc3ruaARPLCY0BrPfASyPGda77Vxu6tN35w2kiy&#10;EeCznjzJdLPJpgVkXGBuWkkYU/u0yQ0aewjJjVnKdiiruPCDKu+k/PgfyLGfzrFhu28Ey3bI+Yv/&#10;A8QVM0dNnjRRscLWXMcYpu2YrWoTV+MEp/qGDeN0PKLGPlvJsaZ9+k2X0vM00j7Y4wtsX331tYr7&#10;9ddfl4xjjFzgCyEzN/bWouwqBWGUJ4/9WnFXwNpW/jmwYFsSCBdsLlxg8ZLQ1zZ1YkU/xxH2e0F3&#10;rCRtxO7/PKRdHog9Prjibc25+wh1xE9f6PCbT3YZJy3YW32ehysfgYwNqnGk5ZO1wYz/64nruoFh&#10;S3sXIzYHiP8rj/mblzrGymks40PkU5a+Aj7nKe2QZ6wkkX7KaUvOmMMWuDaQ73MhlEnKtE/bHWmP&#10;nReOKx9td2QM+d0/fdFlH1779E8bsMe86mecPYd92rQF8LtP6pWX3enKsWJDe8zC2fxk/91f+/OF&#10;5veYgYwF6Ev3Yq7vtCHe7mN+5OYTVzJxFTthTHmQ9mD3l1rQ/xz9cVLX9Rdui5N+ttjsdvfhPruV&#10;+2yzx/a47XKQfXhr9SnfroeIx9fmvP/eB7enT57evvj8i5KxGX38+GFtSNkEMh27v7gvrugazjXn&#10;eHegYxP01ls/vD16/Lg2nIt6U5xrFlCjsTM32POiZ6Pjd5mCNUc10JIVJs/mqzZmEghdIerJMcuf&#10;QH/qjk0q/shnnGMjqGzK2aifNoPqJqUOnrkiFi39foES/uYBkz1tQrOOgYo5qOZ5yJzvU8yBHHON&#10;c5LY7YXitu+56VjG69b4xmV9vPrqq/U5aB6u5DrAVrrKiwz71Bm3+WrugHhj7c3CbBObJ09B64Aj&#10;nzoHkshCOHAWXgcxCFkv6B6sg5SUJTI2NdBPG/raqDv5bFC3x7gC8oyZdtlHrw3jTJgn8+2fw1Bn&#10;zJ3uYG7cwO5LbOe65SsvwF4fL0TYKu/Plxr37qJMLJ976jybHyDMmKnZE56YnTffzk8C5vw+YOPx&#10;sHZk1q0s4ykD+qvLeIVlemC/wNDKZ56U7+1VPbRZm+fRVT6Q9siSdpkgln67rUg+bRO7n3UAcuz2&#10;4Ptkex54yBrMsccvG/6b+vQRaV/yqdImbTn3tDcOhCzjiPQ9xREznjpj7LHMg5m2yhLppw6Z8u9b&#10;M7ZJib3PXC3bXj9ZA8j8YNk3octr4q5XJnY+7RLK9nq0dx7grTHjaLcT4Cnjl19+cXvy/pNB798+&#10;+fiTWjZs+h498iuehuTFEbdc1pOkpnWuAY+LpC77fytee/3122uvvXZsQjOPcLzyYLcxv/5ZB/sI&#10;/1DptAEbSJ/xT/WF/iNptyD5AfYcd+oLmyN2d6phk1dycqkDQ+4mkGt3bQbVT/kO7fPJuD7UwnjY&#10;lE9Bt4FTTHjzjbZ91/ycxjJhf7dJufMjqRNtv45XV7Rs8BF8vAPwEQ/+6v6jjz68c98DHfOc2z5I&#10;uUhdfjxQrJWxa8AsXlQwZbOYHffJzoWMA3uRD512+BjLVv2VHZRykfbq0kbeHDnxCXPIg/vskEtp&#10;awxlwBi2aS8B5C5cgPy0GRrYdfraAp9kirZdduaBX37nOdlrTCzZaBFgOuiFcTHWEn/rM9YOdbTa&#10;9qZ0zeF9vkBd+92tUWSMnLM9NvIrPS0y9UAbAL9fcLQHyrBJ3GcPtEXHDWZfF5B9cNUHKQP0lTGW&#10;q/H4BG8HNjk/V9h1xEFmPHhtMoc2aZf8jj1extph3N1GX5F9bPN47bZij3sVT1na2qKD1y5tRPa1&#10;g2rzE9j9gLHzOEMi86mDkOWasxXaiPSFlNm6buTBHhPsMvr6ZZ9WEtqAlDMOY2QcsMt3PUDGOch3&#10;N/JUtH6N6enTGgdyPjfK00M2MCwZ69ppRJrt2QZ03rMM7H1gvRA1sKl46y2+4mnZMmaPXx5HcdV3&#10;I5u+2tXmjD660boBOzZ6A2k/ijvaHtvA1JV/cROj35/RHFJsN3tjVJykCWrdUcdCfxE+ham/Yzfg&#10;BvVKV37SxFEDKYb8mIsRQ955KD7HGnJwzNdE+pVNpfY8gC/1aL1nzBfopY9jMpA8wO7VV1+pz5Ty&#10;eVJlYPfb+9jl2kobYwjPeXD3aO3AWRL3BBbIJUBCeQt7YbuRgj2e/YwF4PU74kUckDZgWFTfWMZD&#10;ttcB6EvaGhPaF7py+Wyv/IU649GXhD76MZ95EAvL/MgjkhfKIk3JzL301uNf4i+Z6P6aJ3zrojRC&#10;lIRYM3athbEBZrw97+0vZtqKgZz2/6XsTdQtqZE1yw0xBwSQeatud9fX/f6PVgnExDwFZGuZabl+&#10;1/EdZP2BIZPNksvdtX0Ph1f2VzCePLb6KQPIdqSNvPO6+/k37Y0tmU+5vLbKk0CuN1uw2wNa6wLa&#10;ANpch9qqF7uPOPiz+cnW3Ee9f3PJyPhZM9jHnXXZ3/msJfVA2R7DerUD2Ej2dziX+MFf2YCMA/Zc&#10;4F4/fWmvfLVBrq02mir3xaQbUH2RO/8iYxnbducB/vaVrTqu624QZ9kiNzZIX+Y51zDYc4mU77G0&#10;3X3Ant9+ApnzpV6fbIufJwx18+QTfP/9d7e3r3mr/m19bpQNHLr6TUjW0kyHv608sYXyh3brOKgD&#10;2c848NT35ZdfVi1uKI2Rtvpnqx5eX4GOfr1Vz5PB0MHXMR0tG9SMKfW9YfpEHSUbdNroVa5eH250&#10;D0z7ijHIuG4W2djxpP0Bpp91HkA2qOJAIQP15azoVx5kPh29wrSlHWfTaLpf86sukMcFkENZ6uD3&#10;9Qr4roz9JHAlazy0EVxHPvvsVf2eKD9dpl4bclkX610dc9t8qQ6bKxgL9I4gBB7UQyYfNiaF9kSp&#10;gxIWX7rRp6XvxNqXwN4C4zpodJcLb0DbysfQBg0vBnr7Nz/IStxBmRMf/UDncEPGDXr9eUf9kpSL&#10;WvhRK9Q5aNG3nTnzRtB27QdstVVfAxxovf7USL+J/v6YnBsZG761gDoQ/rst6LfQQRe96uq32Npv&#10;fztq1V/8+Edeb6LLTr7jwgNc5W1B23Zs6k8foB6YX9DXXv+8cGcc51Y545N25LEzPjjFmzAehG3C&#10;ObQuj08i+/ojwx5kDfLaKS9E2F1PS25Au49PZF/e+Dtvq/zKzrlVD+kLtDUOsE5jKLcP5Gmh9OEa&#10;oh5fdBmDvnrr09860GcMYF+k7bKpppB6fc3T52T7JBTpq39i7+d4gHHv+dFKvqWeOuJZJ/2reCkX&#10;+rpugXa0uz8wDy12rssEfWOI5EGu5z1XwnxlFycMNf/8y8+1EX377m39aVBs+Xkk3qrnz4N+8oi4&#10;K76xQOZTr8zW2vCjtU+rPqH+n//8Z73l2n+y+bxudl9zmcM+gEfe10b1856xjQXZLk+gcxM/HLod&#10;OOUMObwxoZNOIMOOtsbZ5+ZpYzlxyCZVP+UzDn1l2oj6M6BzfG5OwRFDAtHXJ+HHERj7cSzmOIlH&#10;/NQBfku09jvTDxgD0E52tMzb+Z6mPgmstdA8xPmBPX/Zi8+Tet0jd9Yk8lj1uUXwpn5hwViw7KR7&#10;jDHeyt5VDPKgAgdQCJkT2wMLm4Gj4IErvf08OMgsDHn2s2D4jOfFxElL0FdGq61ARq784o0+UNo2&#10;5glxAeyFvK3jSRibmwuq7p7nbW+J49w+rK1lUoM5wbcpQb9zt0I/fgy386z4vtVzHnuPCZk3kYwl&#10;8vgI+nyzE1xveB+OjdC5gRXa0iYvlCujRut0POjgaR2T9kB/fRlLxgH2IfyveLDHUp59c1uHc9c3&#10;gxUHvbw1id1vhzlsQfIi46J3EwJZb+alJn0ynn39lO3xE8qBYwGOGxhTYJc5gL6ZJ33S3vp3G6EM&#10;+5z/9E8gV7djl2c64lgL6DjFFvRd9VRTco531gTafx0DQOuLePXpQ5x9jM5NzhHyHDcy++i005YW&#10;2JcAceHxN786AK8/2GNICfv60c8Y4Mov517sdtTIUyPeqv/2m29v3333fcWub64PHX8RqX3O+YCx&#10;zMNYnVd1WTOUcK5Ejgmez4zyTen6q0jz5p9xszUOfWU597aAzZ5PLHdYP0gfgDzHd6wR8gzSrwA/&#10;bEqXcZBP/wcI/6qPHNgNIu++qQT1F6IC1Q+7eoATfXhsiE9M4quvXAP0pQcYMsZ5jDVaZMecjFis&#10;rToHBjnew3f0sVW3631SuYOaATbpIzrW7ATwoxZ+n5RfkOC64fjwsW7svKZ4r6i5n3lpzde5mriv&#10;d01jHtmhX07ewKlYJmAQspRfwSJpE/Z3OXBQIm3u5WSSsMu48tg7EQIdcnMZ09DI9zHa4ks4+8Bc&#10;5DG3MmDfeEkcMEwHWy3w4HngIGBLbbVIR0tcx2EOxwtvbgFrf22E11jap2twEzrND79RwcHra67k&#10;7cvnnMKz8RXGAbBuht180iJz85o5IP0de+ZLPfwOYwiOiScUfvoar+fmfOMA9pUpz1j4Scr0s+01&#10;ca5JoIcAevhsgTbEM84H/lxr1LFDH4B9nlMQQJ8ySL/0z3Yfq608NZJLWcohQS7iZF5axiQPAWPY&#10;AvXa2IrdF6Q9uNIhoy5aj18i/eX1sxX6Y6ZOO5HnDFDXtvQ7DvPCvArz2CaIkWtDG+KwbpRB2EKO&#10;WaSeFt+cD9eA9WYckLngPdbqjKUs9bTo5W3lE8jMucewVpB1q6OVBHPM3L158+b29df/qs+Nfphv&#10;1fO50afPno0g03hA34xBbGvKGkT6SCBrA+lLTXyr/9WrL8Y2FLs+D7XPWGxczL8DPTr/4hL9lnP8&#10;OSastT5uO5CZyz4wL+Apn6jPTN4BvlXjaNmnuHm1viMm7RzLsf6Rz9xuLnMTWR83AEOGD5/1Rafe&#10;jTc+zlNvRv884hBXvuymLfHYMBrrgH3aYXvQgGuZ8cE7VzlWAO/PdXmfdB4gaqLOpiXHj9o9HgB5&#10;t0cZhY7TvPPNt+6fP39RvyRBn7XGuWutUOc474cgZHncIGN7zwdU3MooMpFBDSicwLRRj6326Wdh&#10;UoI60t94knKRNg4wYQ59tGcizdW+3WoH6O9oexbxmsxEzgfYc2ffel1QU1zoPC13vgR99eqUCWLr&#10;Q8MB94aGHY/wfeu9/amruoefMY3f8nXhML/jIEbWkMC3864575wrF7x2LWsdJnykIPXTpKA9rbUA&#10;7ZXZF/K7X6JzPVz3XGz0VyflWNTbygtj4gPs0+Zc6ZdjQY6fvkBbWiCv7Z4fmT6AVjtlxgLKoZSD&#10;vU+tbnaEY9I/c+R4HScwX9YFnW+S3abfiFRyfaGSb/GBNgns0sfWmAC9OqEugSzl+uy2dtFzXUDv&#10;tWnPA1KWvtRlTvpXuRPaq8vj1DfqcWOdY3VOQMY2hkj5jrQjhueTxwUf80FZTxJQbms+9QlrpGVt&#10;4gOML4wF9rWCDhl6vn385s3r27v372+///H77REb0adP6ueV2JTm2/SScfc+oM9cEH/Pi532jpG+&#10;rTr8v/jiy5HfPw26cu8xnQ/InNix0bGO9s3557h0HPrjf0XmUC4pTx2sTz/rc55jk1S1OK6pKx6b&#10;4YMTm70C/QntkNX1ZvT5vKNwkyrcINoakxzUYP/IJYYeGeNPsKn1SWvFvBNvfxqLHbUn7cA/jxE2&#10;fVyoo198eN91H0EYjo91duxiK4Zv3wPlCeJ22wz3Xl6U2H/x4kX5884AtRwfvxhYcbtF7zqiBcRh&#10;TA/vDe3jylrVRZUEthDa5IELPOX4WJA+2MmrS5gHAhSbfWBcc4q0SWh/pWdy1CcB7WnJBV1/M31d&#10;gJ1s4CLKhaTdnou2Y6E/17D77Nht7EP83VlU8Lh6UxMtx4cbjDFWHNq0F+h4hTVGWX1sfIUEcuwg&#10;Y+CbsG+LrV9eoiYXKDI308bNUNbrMe3jtS6qKcNWe9fRXq8EtJdXh30ec+2NBaWfLXb29QHWAswh&#10;n62+uz1yczpWdZA1pUwCxjM+UAfg97rpK1dHa371gDZtlYOcryShr9DfdtcJ/jwq1xHq0RYkv0N/&#10;5yqvEzmuzAOfupxLZY4PqN/t9th9DlA7c1CiA9oA/eQl+44FKDenrZR90Te9FQOozzgg5cBxp809&#10;9Fh7/MZBBp/zZy3a0NcXWebKNvXYQ8ailQfJ62ss/X/77dfb27fvbm/fvL/9/JO/N/r49vzFk7Ex&#10;HX6frHc7pCvgxzqzTTtkkDLHAGitCajjCyifvXw1Yq14EHG0s91pt+0+c9ub0Hr7f25GhT8sfxVH&#10;ebY91yEbdn5ZCH4IS14Ux6FizrrKbsK4gqe29eRzk4PcTPKrL7URHnb4QNRAPzejyspu2DN+atGO&#10;1ietp83qkEPoqReb4iecH+AYnLfjmA959xeFW/HKieHx9njtOM8VdgSj7XJ3zBJGfFquA2OORq6X&#10;Lz8f9/3f6xwYmmGHM2PvF5Hm4VjL057GNtBrwbf2OeY130M5iFZD+81O2QD8eVAP9cDkSVmI2Pv4&#10;scEB6SuBPb+D3uXKUkdLHbRedDruw3EBbNBbe8YC/Qo4++fx4CdSl3E8OYVy7WmTjImdNumTcuCB&#10;Tlny07Va4+Tbg9hq3/NQ3KA1fxkPYGed51wdP2ukxRaZc8Gil6cWN6qccKBt+yayx8/Y8Ank6lw3&#10;KbMFV7zxHZvITbnxeq5WDKE+YVygzvrElc+VzDbjwFtz6mwzT8ZIfrelr9yxpk3Wv/s4Vym3zThA&#10;W8Ea0A/AZxwJWcYRyJ0TAA/l8Uo/45sDZPwrfseukzcn/B5DAvs1IqFNtsQQ8tlCzkHmEdnXPm1d&#10;S8oSyAQ6+ylPXiCDiK2f+bTXRsDv6yFtsk4IO9fT7gPQpRzs64JvzP85znc2o29ev7l9//0PdXx4&#10;u/fZ06fHNUo/fR2HfeAGAtDuPgnledyEPF88efX5F/V2rjbYS1c1COXqrIXNTfv2vLEJQ1ebyEnD&#10;kCJKD+qB0qxTkNs6lR/5Jh32EUsfIE9+kH02q11zXJuH3idxyh2Ht203b/uGEbgxrTFPXnv62tMq&#10;J2dB31krb99bJ3A+HIMtcy38jKj3cECbPLqqf6w/xwb6wVGjfdZ5lDAvkMXOunGhphrzmCPsUT15&#10;8rQcsl7Rx2Hlgt9zZ5+6iVuxp6w64O+cr3AO3nE8AYBtwjwQeu0dDHzS7gPSflzGDpmU9pI6bfc6&#10;IW2V+cTWPro16X0BVZcwtrESyHsxnXPJ07ooEnsuW5B8pvRVVMv6omauR49W7nvIXD3uNccSsR2L&#10;Mn2AcnKD3QZynqf4gPME0g8kb37HB+kntN91ypGlrza2jH/3zRsLgHecuz8wl9htUo9srbXWQcR3&#10;nInsy2d8eQB/z9+c9NMf7D4ZR96+vPWCtIE3rtBXe22Ve17Y32MgVyaftuCe755TwOd8p48x0GW8&#10;3VYb5do7HpA+UM4Z6PN4xU97sK8VQF9bx5AEaPUDKd9tvMkrvwfziowvn/GRSSlLZF87fRJ7X2i7&#10;+xQ//tvz7rXR//79+9u3X39ze//++3ox2m9rPr49mhtBjoF+wng7jGvsHchcAzvWeux3hD7/7Iux&#10;KR0bhYnd1xzmkadeyQ11ouRjM1KbqRhHbtQKxJ2xe5O21pQtUJ66Q0+b/ACb23xaav3CcRBj3yha&#10;I+TGUx392kTOPjZsjo6310e/aMCY9ZuyMQ+9mZqb0TvAPucCOGYJ5Li8Z0OOTyADuEFu6LKGeqEw&#10;gHxfA+YDq4YVT2jH/TdBvHqrfuj506JumJvyPr78dp4YxD9e1EyMY9BJbRMZBFR/k91DD3LFzFjK&#10;9/iJvR5sjSkpB2N4D2xA2sGfcqIaNKbuJE+flq8LDIvL+Dzy1kYfYd92XTwyPnxJTv6dY9XD6Paf&#10;VRJnO0Fdxp81Dhf6pR0yN5Xdb5nYT4LUKd/1y6Zr233tg523z7jXybb8HK98zqX+9n3CTp8YqTMm&#10;/vAZ1+OqbUI/YFxAm7xIufklkLbKd3twJaNO8DEdcGzYoaeVB+kn9AH3dMaAjAl2mbUYRzuALOdb&#10;m2yh9DHulT3Q9moM6jJeYo8D5Xh3Ui7gs6a0STugrbrMvftmX2COqOlhfOo2Zup3u5SnHciaRMr2&#10;WOBKv9cPv59n8Gmznmhd15RyZObweCm7gn7GsC+G5CRLm+LHvx9/+OH27bev65v1vGXJC/qnYzP6&#10;9Ek/AQPWJA9OcSbZT2TtxoHg97jmY0P88sXnYzP67Dj+UmLPRZ8NKGQsYE5Rm7jRr00hMQflpq+g&#10;/WjXBvCcTyh3PFLVa7yEcYYuxybVF6QmD8jtBhNYo3J59cknmEuo3tqPt+ur/hnfTe0pBjlmHpH1&#10;ostNNnMv+YIAs8oz0DrnqUTRb8Fqu57U7XCeFrivUtvsDSavIyBj9Qb8k3oRhh2b0rSV14d+6p3X&#10;UeGYs1FrtW1bqxBHneCTQCbgVZJysCdLnTEkZSJ9U75Df2z3iUrcy7Gj9Gx8iDn7EgdfHqR/yqhD&#10;aH+P9hqQuQA5BLsNfH++gxwrD3x/loOLNvZLp785E7VxLk65tumDXXUrljEyLsg6RdeLvOsxrnJ9&#10;rmt7qNPEY32V+9CNf8qR9Zw26GuXWHlWLdhom/b2le2t2G3W8V156O+5swZQMYZol4MrGUAOZX4J&#10;3IuFXl3yO/Z5SZ+UM77d7mrMIH0+hvSBhzL+jl2vzZVt1iqvf9rLa7tjt79ac9qgE9rs/oldji1u&#10;fQNZOVq++vfigbTb8TEdIK60Q19bbehf2e+y7OOzx7vCHiNzXcWHMp68OnmQOjYKv/36y+316ze3&#10;12/e3X746edxFf337cnjT27Pnz/ut8k/7dz6g70vUpb1pP3u59hoIdfSsyfP6mee8q16kTFSDtBB&#10;eY5qY47CtPsosNVmi6Wv+bKOzIfueGt7+hyIftkd97IGG83j3Np82UDVRhS/SW5MgTytG7odlXMQ&#10;dWb9FY9r2GhFxgb5iwLD+ZTPWPuGE7hJTBk2mb/nzesu152eg7TRB3KOlu2yQ5cbU4F/wnw82eRJ&#10;KV8i4zO4mNUYxnyY37wCPT7MGbM8VuykPuY18xVkUjrfAzbYAv0uEXJj/yfxgXZ77OzLGzdJYJM+&#10;pZ88ByBtRR+Y801YEEt5EvbqzGd/hz4ieXzavxeOsYB2bVPskJ39m58n5gD9jLFDnTEjVCF9dz77&#10;XUfarBrSlnlKKHcMNN5sITcs9rU78sxGOUge2NdfSt9DNrDG0HzK7ad99qFcP/vFXkoYFyp7/oUM&#10;pB+t85jzs0O71BGPPiSvfEf6Zx3wkoA3ljUJ5NLe3+Ug4ysTe98aMk4iZdocsuFqnurOVqR9UmLP&#10;rx558sxJ+qZOpA+tuj1W2iSBjJfYfYT2u1xkPpB28lDGsZV3PeR5IbLejJNy+D1+Iv3U06btHk/9&#10;7rfbQdRP3fV7o9++ub3/7rvqP+at+qdP61vIfElGW2PoL+ynDVCuLOuWtyUvsE/ul59/3jVEHMh5&#10;h8/x7bTrEm7OsKnPNM6Y9URrULUDp03Y4HOzlSC+YwDY0KfWrFeeWGCva6yiJcM+fIzPk83j7XcQ&#10;9Vg3cMNaMSYJN3jHJnXWS84Dyv4O2F3UwBwopl3HY0+jnOO05gqyzivgd5q/+e5oy82z1gJjIZWk&#10;XqRt/yzY2JT+wfcoqI8nn2dkfnhQ/cH69r7zN+akDU0CTk6BtL0CchYFbdnMOMQzZmKPY1//1Kf/&#10;J7W7fxhT+5PtkNG3LYy2J71jyNPKXyFt7dsmOcnAmmitQRI733S2bUKvnS1Md8wh0GX+xNm/gY2v&#10;1Hbfzr9sRcaVTRlI34yZsK8dLTJ9oavjk3b2sxX2sZWYNuS7bekG1B32gd3mCsipd4e55fW3/bt8&#10;wAt42t1bu+kL7f19TSf9p9D2qq6PIXP8nc9/UlfaEC/Hmij9g0vn+XjAMxZ5+8YE5gIpF6kHxgPI&#10;9/VhHuBx2WPsfaDPlU7Z1fpIe9usAdneF/BZvzbgyn6XpU5g4xz/p+sIG4h42mdfAsioWb39jwHb&#10;796/r98afTeItygfP/709vzpk3qrHj21Wq+5rqBeH/IDawH62wfKaJHz84OPPuVzo6/q79Wnr7Fz&#10;/vQDu639fQyQm6a0G51u6cOPtuxGi10CHyjX8slm9IsmOu9KIVMxNjtjVbxppw0bNDZtkJ8bdYO6&#10;bwrd3CFPHTCG83DoN7tE2uba0rf0k5xv50bI19gu4Pia58EH63BdW5wXCRzHdj6NhEgTaQ8b0XWN&#10;2uc49o8KoGf9DcF8636tk/Zdxzx97O/yYwQ6CvvppH5vE7vMGAlkOwl48wn12v45uvKSSL+sGcgj&#10;H9Ne/2zNycR78mibQK7trsMPGQcVOygXpNBXG30eLgaoFw2vPlBBXV/rh6TIz4RCJS1bYrJQkVNb&#10;6iB8VwuyJvs5ht2223O8JTef80W/50h5tgl8JfsgbTtmz2PGksTeBxlfnXZXucRuYwu0v7JJKtnc&#10;kdrXxxggZbsO4Oux2eMD7HMtCvu9jpZcqDeffZCyhLmICZ/2SSJ5YR4JpB+t8rQB9tNepG3qlSeB&#10;PYZ8ytKHt3PTV2QcW+yUJ6kzDlCeUJ92wLgZw+NrnMwFMgZ8rpVdd7VWsAdXPoBcxhTKElkTwD5l&#10;8Hs/c+7xRfLg3rlifAmgg+fY/vzjj7dvvvnm9ubN29uvv/48NhS32xN+mPzp4+Ob0OkLGKN92swH&#10;7KfPzmcfnGOMjcCzZ7fPPv+sfvPUfPrIQ+Zx3lNnX7ScWH3vEOau/NYQMcSqbyB9Nhx+tIO0g7jX&#10;7X8IAvj5SmGMI/5suddlTjeCuWEDufl0E2kr6O8yUL4hP2xoN/uyHYQNY3DNCNh8y75b9iKrPpA+&#10;IDelwr62zoP9jl1s6ZKU2UJ8PLDPfZ5it6OtMVlXz58/rwdxbEr33Iw5ZfJ/jebfo9y/2J8MnqM7&#10;5siJaKPsJ6lz4WdgkDYWAtJmB7okLxjgY37G1ybzJQ/yJLR2IZepMqZ8fmss/QUy5bTaWYstsqwh&#10;Y1onUD+44vsC0QuUExW+Y65aOgXxWDz4nC8mC9bU8o7bJ7D91rdd50fGjaVb+1KfBF2/fpmxY6x4&#10;MdQD5pcH2Cp33g4a/7RLoMtWf2HfOCJ57dNPe0+utBcpZ07tQ1m/+QG8x16ZtlnH1bmhjXp5KJG5&#10;tDWetsq1STmwph27DDviWFvGBMjVyQNt0hbY1yfnUV9a5FD2QcZCnn2QvuYCV3ZAm4yV472Hv9Nd&#10;6Y2pLm2ynv1Y6me7H4OcK2t3/MYF6YNcnTw6/NJHINvPlYxlDfDKAbz13gM648oD49oXux2gf692&#10;YH38ADhfYnr/9u3t+++/K3u+zPGYb9U/Oq8bdEkJ+ubDVuj7Mex6+vwm6JevvphP/845MwetY9FG&#10;HtiX51rem4+WDUG34qKW+l7JJLCeBK51dsQbwKdoHOf8EXth7daIL6QcHDGUjda8PhGtcczxuWHM&#10;b9mLo8Zhozz1zMGpP1A+Q7bb9Rwue/PzRxPQmwtom3ATiljdOQXH7hwDMA8ZL8+hlhdbIEf//ufD&#10;8yxjoONFyW6HPybYMZ7m+0fzOUe8HoHWn9e8GEev5unPYT8ylKw2pFn47kgfyiIBfSTKhfqT3bSh&#10;VQ7uxYW3n3KQg1WX0E5ok357HSD1IPPtMQVyiXjawduXlBNPPVCXb/PvuLL3QNsCGl+9mKdbY5Tq&#10;gPIEi42Y61UNG4y2o98x2xa79Jevk6rsnZO1oOnnXBNDmAPQygN9Dvn4L8e+cq/51dYcWYPI/HsO&#10;7YFxP3zgx4HP4wbGRA5lDo6t/sD4UN600V/NBzLsdhATfcL8yacMmAtKXhtzEp+8tEna7MgY2tn/&#10;GIxF62fxRMkGGYc2ZRC5nOME/T1/xgYZWx1j3+124KOdMSSQcfc2kXmMBbClfnJA9DPm7mfL8cIm&#10;7fBHnmtNcgzksm8u7O0DW6CNfOqUe02jn3qRftrQ8qWHj/kIeGoE2GcMoG36OF5tpYTzhfzt2IhC&#10;r9+8vf0xNk/4PX3CW/X8nfo1VxkP3jjqrgjQelwSe032zfHVV/8cm+KuIeMBeeY/eeAx1edMjKfP&#10;oVp7QzYE1RduPHnKV31sAsSuTdggnl9YL7D1mP362691Pc0auH9ZH/a28oM5fdv/oIGqN8B46m16&#10;fvh+tKJqm5tVwFjZGEHkpu1N2LqelO0g2qqfnPTHjehPvmhMH78Ri0228Zmr/rKZ66HnrMfafdE2&#10;LZjhC7TcU3seui7G1u9+rgDOr/MnkNc9OZD+p/mdyL5rjPAZB3VT21E7fyWMv2CW5z7z5TEHyEUe&#10;b+jT/aJtcKEubQBBhvHsnfUWQWyQMUy8x8u86CRtd5mQz1YeW6EcUn70t4OV0EYeWIewppRrm1Dn&#10;vKSNOmOoq5Nl2gOPl/lAL1L8qnvoMr48zb448ZPQ8xSWPLTEqWNddssPPusivgvLRdZ+a33RZjzg&#10;eIQxlbGOiCkBddhC6vSFzxzC+vDXxlZSB7QF9btrA5xof/zRN6bMZ0sMgJ/kGIAtcv0BPDLiy2sL&#10;jLXzAHtsMz9QlnL8sD++6TgI/Q7s0FEPH1zXH1v8rdE6jAMhs91hLlugXfnF057MA6wXmTDvDm/A&#10;2mtHrMozfcwln/GVC2OkDzAmegnsNns8/XadfeMwFvXoEtYE0FH7ngeYR2CnLfKMY17tvZlkXP0B&#10;cmmPY00AuXUYGyjPvIxZG+PRSsC6sDNG9jM/rf3U2ZcXyLixvn7z+vb111/3nwYdN3DOhcdPxg22&#10;NhlrTQFi0oeAaxAow9ZxAuUA3muF9V3hq6++ur18+aI2On/8wV8Zun6YQRzkHmegnTqIcQj6fEmF&#10;60Ntsjbo334d03pB6Ue/N3VrrkHW4At76ygMtRsvkXNlbFH12Z+tG0eeINeGsI7ReIExn4wWhrz6&#10;0zY3nqPTMQYOmwlqZYOZdXzyiNjz3sDmd9CRD/tBmLfL9Km06Kp7AnLun64D79U8je9Y3feez2Zb&#10;GB/I0y6e+ew+8+ofnNEGvZQ6eNYE6CerHKPqHiAexN+7f/r02e2HH74vX9D2ay3kMfV4a7s0Azre&#10;QzruFyMhjy2TmvHSducBhe4y82Q+ceW/g/xekGgl+hL+vKMsjSpuj1jIg7eFxhlw+3dt0qgF34dx&#10;hDIBb9686ED6pg+2ouobdQyuWl7ZONa+GGHT+v7MKU+2qIW4EPoyL31/NggB8frCah9g23VyPGrg&#10;RyudTuIJa3YeHAvw2Fq3NtnuNviz+fOYiT2Geehrm7+NRrvbakc/eXXy5IJnnpHT90ZoC4hvDlrs&#10;IGuSF/D6E1+d9WQL1COz1SbryFgA/R4HSn999hrR0UcPoc842iPLmy99fe3bapd6WklbkP7y6Uf+&#10;vBnTymODHnvnBx6Yx1YfkP7ZIsc/7ZUBcgFk1pR6oR7sdQhz4rvnVGcO4yu3FfrqD9Jv90d3FSOx&#10;168+YwhkKXfNJAHa9MNO0m5kKp05qUOdtsidM+dIG8eqDTL7Ap44348b6utvX99ef/3N7ddffx0b&#10;DJ50jY1a3ZxZT8xBxzN3xjcnSD5zp17sMUDa8lujPB0lH8ifepIct3BeJOyRMY6qffTZwHFN73vD&#10;modhTGfRBag5j4V28I7HnN32WHjKXBvfYVMxPoxr7KzdOo86BuhDgM1obRzJFbLiRwtflE9GZxz1&#10;gLynzeoAOjZg9RGEaUfcrAt51cf4Bk8t+Birc/O0tH8OCT9A4yZzig7Y1xY75wpwn3b88ByvlAn8&#10;nXdjAdj12Vz+wAXjaR6EafG9ee2+fOft+GkveDr82Wcvy57f6eVnKsdIhh/ztYipfTJsIGbs0xGM&#10;uKNFuQ44vIOgn4NFRyHaHQd4YLcVFg/t9uZJIONEoUWbtSSyb+6reIB42mMDTy36Af3VAfqOVzuq&#10;Qt62qw76wLhAP/vqOHmJ64Uj67MFnWPVI+/8KEsCqNA3rZg0vbFc+FgcagRpY8uCo5Ycb/L44E+L&#10;zFZdEgu2f1913UjMzQUr/YSyXedFlicZADl9kTWag748yNgQPsSB6FvfHlvoL/TPuAK5rTHRw9Mq&#10;B/QzlvLUQ8I+9hCwBcn/p3C8+Lp+kR3n7KCrGnZgR92SMpE8/tiQDz5rkAf09xgQfglk1mXuhHOM&#10;zhg7ace4gXUZN2XyxKNlTYusHxhf36xPf2Au/fWxZnhj9VObVZdxrnIDY0jGAvK0Gce+doC+QA8B&#10;40rCWIL+SX/cODt/6vOcVK5N2tkKawe0fGOYPw363bvvbt9+8239adBRZR1nvsj05Ck/8bSOKf6u&#10;AWs3nzr65gDqATbaZm3a22rzz3/+19i0rXVPC+3xE/v6F9jlBqo2VLNeUfwkPhMKqIWNGE/BakO2&#10;o2w7Bv5lP4l+b7RGrMHzJyg9H9D5UYBEHdeZhxjA8ROjMOTmBPAQ9iUPHSj/oduPHeeKD1vMhV2t&#10;5dE6HuaLmtzYAte7uYkJYeLGkjLkQc3vbCdb/HoS2fH7SSLnG8e6a3VTqo32kHGBeqDcWs3rhlMZ&#10;wK31PWZax+R8YYNunXt9z+YpPptTHyihSxIds6l4kyWRDLmQJ7CFwDsoZB7YTAbfCdcNK2Fc5BZt&#10;WzWU9j6MR5u0A5m1Ase8A7k67eW1dzzWPmbiZGOMpW/QzxgCWV5MtUl+r32vpzeZa4FxiFC3Dn9i&#10;mbePX6Ltelz91bdzfdl2jFVf6neZceXJzasyWmzUifSllr2f8Xb/nVdvnH1+1eVxS2ibeoi+PMi4&#10;8rQSdtZ+D/gAbfZ42YeANSQJbIW6jAeyTd8EdXteg6vcgjiZ42rMaZMxsAX6aAdlDM4T/dMGAnkz&#10;NY4yiPgSsA6wx9MH3nELZZA1AesC+toHXcP5WKRN5kk5sM602YF92uk/Rly8sqva0h69ccC+oWH+&#10;jAPkdz/nGaSONo8DUJc1JZ9xjaWMNsemTD6BLOMC7VgrjJXfG/3m66/rJ57YnLJp43OjbEZ5kgjw&#10;of6reFkHkM+WXDmP6QNvzOS//OLLsSl+OvxWTtcDvjmnGUsewGd/h3pjQfbVVzv6n3/2OQKSHPNf&#10;dc3agPES2Bh3h+MSxqy3yudYyTmkzWOvz5A7H24U2WQfm8bZVh8izmyBG9ja8E1bUZvagdqEFo17&#10;9rAp+aTkE31/73iENXSaOW7HS5d3KP2cJ8dcuGEG64n2kuW8Ov9Qj63znucfXddFnX5UD/Teoetx&#10;DEA9kO34PLDh4xiPbp9//qq+FNib0tZBmXvVP+uq3oDGGgr7tC5KsNu5EIQF7zF3P6CNhC/x4PeF&#10;e8V7MtiaW2CXftaqrbl2O+Ow8PgnSk63Nm5dn348okdvn9jWdR2/a2BBdR2tY9xQ+7Vtzr/oeMjb&#10;tqlUBXnMekH12PdaAL5gaMbJxYnAYjHnObff4jcnYFqzz//7IwRNYI3J3NRTltVLf+Ea0Cf9tb+S&#10;gZXnIe7p9DVOxrP+e1BHS3woj5s5aY2bMuGYjecaEumX8oyBPO3S/spXKNv94akDINvl+gn9JaCf&#10;c5IxdjtAX965Txt5kDxQT2vdfwdstae9gjbyuSZopR3YIm4fWmzWxzn6s1rremftV3N1BfS7rmLP&#10;mxl6bYxtTJA6QLsfV/u7b9pYrzAusNU3dWDXA3MSVxLIr2IC5bbAODv4XVH8vv/u/e2bb7+5vX33&#10;tj72w7ejnzzlyehoH49r3pjLR8Mu64O/6vOkiFz2Ift73dIVkPN7o58Nwj9fJOqH3Nj5wixlaaOe&#10;e5tf+FGuzk0Q/ZxD9YM52nwnyw3gYTeg/zqWnWefg50HB582uMHPvjndOCZKNvWAOSggm0RdxPCz&#10;p4feHFPmE9STnRj9o76ZYx/LPo/9xLP1qHoD2HPvE9AdPiEFa/4yzsrhfJdsvjsKS7/fPp/1rhKH&#10;z3qRDWSN077U1/Id6IiBnhcE/Lld6lAHjN92rN+ep3rLXiDIpDvdw64zqfH2dof24mO5hDb4Hgts&#10;YPelnwflXi5bJw5gW8SJOdreU43+YOonLVgYw61qwG7+G8HqlRRfljotiAnjrlc9rRui2Y46h6wX&#10;TMuw2WtdoOarhbvIfredXzrFnSeAGdqmL3BuLOnvc75ikIQTabTFd4xE97Nm+ueaMn6DeeRE6c+k&#10;yJv7iph7n2DtctrMB2wFNtmilwcZw76t9aOjhrSzTSCjLmsTyV/5gZTjD9IPYHMlS1946qYlDrzz&#10;p15ClpTQx7FI6S/SV7kyba9swC6XEubdgezhGmt7KHUP/OeFXLl1KDMG2HOoUw+yv+t3Och6lCcB&#10;a0kC6OGpS1tlV3b2xS7b9fgZF6h3Huy7Nq7i2U85trmeUgeufHZ//WzTB/rl55/qJ55ef/vm9vNP&#10;v5aMjVb9NRo2rI+wG+fXp+c5lhfEzzaR9pK1pT285zJfEnnFTzzFRjP9xVU+ZNpwDKDevDTVfYu2&#10;5G1nHBprAGP2q91ze2zF3t/rwg/RyrP0WQPU31iPYzfq4QlcbUChidwcoqv+lJWt+rBj0+jGkY1f&#10;zQX96auOOSiqGsYLgk/H/Y8XBdNOWHuP7zwmxwB6LMTlGPeLAZ4Ush/ojVmJSpc+UMv6mKy5or62&#10;VSboH7K6fzeLqDe/xFp+5tvB+I212xg+Y2jD75Myj7+Oc+uTkY/PijKr6yVVQ/vThhT+KD5gIYkr&#10;GUBmTP6fNplLf/VpJ5/24LAJv3s1u4jQp40xadEDdGmnDVAm4D15i4dqGzps8CPOmHgGj5d2RSVJ&#10;rJrM2Xy5F4bbpFVjyzum8AmkUDXND1v9JOMdGGMbWR7KA+icu4QxE3vNH4srjK+9x7F1a0y0pMuc&#10;8vhYY9aa+TMHrTxQtiP12QLtXR9emI0t4XMeU89RXsiVYQ9sE/qDPX7Srv8Y0t7WWjPeDuTagpxz&#10;kHnhM1bGB2mbsvRTDvbYCX3SF8gjlzxuqb9EXdhXXfJ7vL+TgZavPIRKH9fEvjb0F8hE6pDnsUjd&#10;HkMoNyZ9KPuJvZ+1APq77GPY44k9TtZFm8cPKN+RPu13q2+r81T07Zs3tx/qic6ftRmtn3jic6Mz&#10;jj72r+qBrmoRyLO/A516NqGf158GffhZevuZB9CHrOHMr/XEvYtNlk9PgbGtQf+MIZRrq+9gehM4&#10;oN/K3/6e8yJ5oJ2fcTWPODagyOChqT90A3V/th9yeOuxVmTmqHyjxq6zz5+KxTgGYWeN95B6eduV&#10;0n7noI9qn497wL5fXFB7z6kxV+wlu4qLzF/WAcZrvprC7msXW+1F+r98+Vl99OXXX38pWTmimJT1&#10;jTluRuxJV+DrpCnT9/Cp/7d890WWuXa9QH6u6Bx3b3faoeyocbQS2H1Snrrs73zGrAXsxnNu9LTp&#10;VzbnG3dihixQBj6eyOa7AraoIXhgznHIWzCgrGuZtaHYZAlrsA5l0BWfF7G2x69fzUn9ShE6vyJ0&#10;buD7cy3GoK2mMFIcOQR5Afbo9AP0zzV1az71V3ZAeY5NqFNOzLQhjrT7gj2mdvpcQZ16/VNmC1IP&#10;bz+PKzJ5sfuxWOCP/gS88h1pJ7S75wPUQR+LAXa9fdt7OQ7MDWLG+bucIOdOXbYSwGaPiSqPQfoC&#10;fTI+oM+6QZa65GmlhL7gSn+FtPlPfMiRoK9Mf2Ps8eT12WPdQ8a4gnmIN6a7fuKJLzG9e/e+PnbF&#10;ZrSejj7tH8DfcVWH9XkOp419Zdnfa6XPGhja28sXn92eP+Nby36W8OH1QbpC5gFufAZTDZus1Ge7&#10;fHqeJJ/kAfqZnz4bvCPPwF4fNveg7WE/cxamzE31XWz2DzDl5OhzjWt0xBzy2oyOlvmpJ6LENG6A&#10;2qwv60753gq7+kl5TAhnzB2Hfa2Jph2Z05gAv+yDMRtDvo4b4L4M1po2zqr/Y8CWF3TPX76sz5Ly&#10;MZhCD6zmuWqYwY4RdJJzhr3o7N+zFfIccJA+uy/AP3GKNVugHPudzJGU2GVXNsQR6qU6KJyI4z/s&#10;eGuy3p6sfzgM+WjGYcW5+oXZZmx585sDpJ1gnfA3/Dlgnww9B7KupNjW09GeA1r69Y8nOdNkYd3s&#10;dvpYfuvr44m9i3dtuLLNi7JybYnvJpRU5hetd7OOT+uZa5E+4XrIrUGsGhraaStl3UAeO6EOqE8Z&#10;yLj3cu1IfaIvmu0PUp/y5IFj2eXJX0EfeXAZI8pUv9cOMl7GEOj1u/I3NrjSi9TBO35xzzdrK5s6&#10;n861Ji+w1efwHZBPEvaN1/2us9f8WuPagj0/fcm+0CeRtgA+15V9dSDPH2W7zhqvcoLUZYw9HrgX&#10;R3tyXh3TjN9z2OPY48mrdww//vB9bUbfvnlbX8LAjE3oUzajjx8+DZOntSbrkgf72IBjyT68tras&#10;iWfPX9w+++zzsTHuJ5jYpd89pI6nn/y8kkBXmysRvLFpmSO6/RZy2G9Av3+UYH+wcNVi97G4Aht8&#10;3CCCU/0THtO/Q+UM/x5nHy/4IvNwHKc9T0WzZo+xUKceUDf9HLt8Qh9UqvsFyMqRcUFeJ8wD9hYk&#10;bw3IEEO+uKjNC03d29tu2bftYJf9QMuWXcta75qlff7s2e3TR49vP//88+0Pft5r2NY8z8D4/oWt&#10;QTwIYA9sMvu0ynZbAJ+2IO3kgXzGurJNXtvMIblQ7H8MThgwpkCuTPlhWzRrQUSucZCQ+Jdm0K9o&#10;ZxgnX2UqE+a0pIo5eG1rQzpAu2qcLXb8w7baMj2gvScgvHF37HLfXux86vHvmGfbjLfqVH5SF3rO&#10;BXZ24T22mRu+LyrEXhcl8+gDMre8/Y+B+Lb4QfdgPNvMD/RFb6x7MgiZsYB82tgXu0w7+8YwtnKQ&#10;On08T9SBjAfU7XJgX50vLOyrB/Zdm4nMbz0SMM4eL/Wp89jc02fsxC5Pv73mhHYQn8P2M9n9wow5&#10;ad+9nra/X6P9tKOV7HsctU8eaAvU0e6EPHMllO22ynZol0hZ8hnLFmiTsoR649AyF2ykeGLD36h/&#10;8/rt7ccff6oYyPkCExs5N2R/R8YVu36v7apWZBKfW/3i8y+qVeb1B3gsXcNAnTnlbdv+0eleD4wv&#10;ATbkmhFihpk2zfsFPHTw1ILe89ucwnMDmXkSee7od9iN/uVGerajkuZ3m01W8QZZg/cM2yPHaK1h&#10;b0GOJWG9yu3vLYDNPi6GY8PppjPz7/kAMaC02/HQppoCJbTu4f3V37kFPi1t+2IL6LMP9CFWrdvR&#10;f/7ixdiMfrj9/MvP1R8LZtCj25/YlHWt615EebBX0R60JmXq70HbhDGu/NPeE0x7oH36XdWA/b2F&#10;AmpiZkzyYJO5ATLlGSvjlU6/0dKXgP72wSVPs8TFVxbamQ/bvmGtzSNAv/proSXQIZeUSSnPFjJ2&#10;knpbbFyk+snztmf60brWejwtT/TGdsVwLez2yWdeoQw7bdMO2d53vLT11HvjQfqIlCWPT/rlfAr7&#10;SYwZ210P1NnXLoEuawDWBe2yROp3pF8CeRJ6z62ktAX7OHLMQB/lrgWA7q/5Kl7cy1G2Mz7Hkj6U&#10;T3UAPtkHyPAzpr7CPMr3fsp3f207/lpjYH9CYYzWLbl9gM06X3rOXLuZF9Tx6SvNg9i2yetrHI+v&#10;soT2+u96+kkCXl+Pl/0rW2COxL28yCV0vB3P/PDTTm/evrl9//33tw9/fqh1UW/Xj41g73E6DmPO&#10;ce9QvutTnkQdHieR9fGTSi9evjjyakuLHmQ8kTHwg/db9PXW84wnnGcJEG6yFQc++wL7vP4DZMRv&#10;v1VL0l2YZGDVMouBrnynboxi9Qf8QpLIvOg49r///tswb3vnBlzthYBjqXHFvKkD2qc8efU0hlYv&#10;9MH2/DRy1le19vWrrxVNbmLb9xwfyqeqfU9Ft9aUtREb6Nd8NUfMrCvRua/vd/xRiVeff377848/&#10;bn/Ot+6zJmxrhLlALQpksMSeaIcFEVdbePsieXRcDPaByBNTXh1QJ4ndJvvGEvf03rQyNnJqLJ7/&#10;Ray0xRcSytOWACx+bg/jDkvwkpGJL0ZhW3azzxxlDFFuaTtPzqM/7Wnzy0/OdUKZx4sY5mzbXivL&#10;ZunMV5h52h/OtVDigf5LEX1B6xxMa8ahlmOuZ4578MKojTE6/3nOlDnWtJHXTih3TrhpKU/s8wfv&#10;GHIsXBCB/uggN01pK6yPFnJ97vGF9uCqRY+PbfojAxkfaCuvHTC2YPwgbQB9beGdU+V7TPrKDv00&#10;sX5IHhv49DUHUJ7j8FhBQNsd+mmnj/mkhBdvbMwJOsb5ZtBN158xzZex0SsH8s47QCZln4vMrss8&#10;CWvea8feGjKGrTZCmbYAmZTrJW3hlQPnJY/pHlNf5dpCnjfv3r29vX79bT0h5a16fsqHJ5J85q1r&#10;6bFhn3MKzAsyT8rv8WKXGYM/v/jlV18eNSOnlbTLuVeW0B6gr4coaTd0XMfIA/lZWU1ctzPEYJqH&#10;sMnNqPlpnzx+MmL19dHakjx+iap1zrF2FZc1F7oTL4bMTaRjrPi2A8SbTPF+e7/nsNe1tkcd6Mg/&#10;ob6OCxSx5QG8lHsAsdsCN4j223/NB2Dzxncp/HOh2HD80Cf1prSGWv2Oxfmy/px7XpMcP3CjCyXs&#10;GtNjD+DR63N1fPHhSejTZ8/G+fX09s03367Pkw6Ys96ylxIaABcsJJK/AvoPH/izWatIYS50mV8b&#10;5UK9sbygSKAn9rwAjZG1qgf47H4AGf0jxvhPPe1hu1wK5EFnTPPb6ksfGzdz5pOQy+s3zrja4/3J&#10;K6FRkG3t+7Y6gHEr919j8/fH4MceSFPkxseOjRBtDXZE7kXdspYvO0JywXk8Ljz9E1Bc1PrEODBY&#10;a3DxfvhAHDaiHS8v9Okquj7miLnlmLNpKE3Yt02fvH2TEvhTw6muCeryeDkXOy9hp5yWut04QgA5&#10;BJA5b/qBrA1oD9Cpx97azA2t+V9+8HwDl4tKX2TQSa3XFxhzHe/GGEnpIOy1K92UQ/ZttUlY316r&#10;wC/ljhF8rMWPmmmzBgFvPXtd+mUugQw9rXptzNVEDWxeqed80fXGs+cFhDK3uawHwPtj1J2WPMTC&#10;lxcuHCf0PZ/62eZ44LnuZvyOu8YE0Iu8niYPaK07scdMH0E/c2YsfakjbYB642krUm6O1BszSdTT&#10;z8ePbj/++MPt29evb2/fvrv9+kv8xNPQPX7MPIw8cR0mRuZNKAfqUiZP6zqxLgkw7nqr/osvhkHn&#10;9DhCHrN9zpxTbGgZh3mQrTwj1tAbx7gQIGT3aTl/yd1xS1ZWC8b1eg4qVtmfrelTG8jagbadZ9EU&#10;djtRY5/1lw4a8faPIfD0E11uKLHjKfgff/xe89N/Jao/EtHqcYxnjZV/kuPc6xbYqjvqHtDH8ch7&#10;fwfOb8vap37Mvzao6zjr2x+N4OM+3l/6XoyMFhs3ra4TW3O6sUXW9421ViT7xG+7NTbb1hV72C1d&#10;82kDOBqfffHl7fnLF7cf3n93+3TsTcZqvX0yLnPwx4YUJA9S7qDsi+QBfcmTRDp001Ygu7p5ZR+e&#10;GnJybZEBeIB890WXJ656fPUT6V85R23U5038Kg8ya5Ou+pD4AD8W4qePx0VizAqbS1peSXD2X8Ug&#10;D+SNA6QeIJe3dex0lQljLh9ktD1nAH2+mr6C9RRm/ZBjUE8ceI955k45rTKAjNzZH/8vXh9uxqlP&#10;vu0Xb3x4j4v2IH2Yb3j1XvDNC7R3vLYAvzyW9CH1tiDnXFv7ScoYcyJj6U9M8kNpr2xUVbb64pO5&#10;AXz20x4Yy3weq/S5AvVkHKBfEiCmdUl7HcB+2sJ7zBPaoKN+j60x9B+qkK1rhzKPG0AOam6nfp8b&#10;+tx48gkDrTen7nccW29EzZ/zZr3AfPYFdvggh4dW/I4h1BtLma3xpT0uQJZzmnV5HcuY6efYgD7G&#10;0095+qGnVSeY299//6N+b/TN6ze37777ruqpzejTfqu+Nm1zM6A/5LwTF13WAa5qSSDzeoGvoE9s&#10;6NWrV2Oj9KxiWD9ybMiVLdj1XlsTPPlls8Lb0toNo5MdLHLmh9AQes/NtHUDI7qGddzOtuvFx47c&#10;LKaN/o6fzRUtfefN+SpMHfBJadVIvOkP/fGh/4wlsY5vzg/Q98lqPRWddQjrEXudwPwp2/2wcZzG&#10;4HwW2rNhhMUGmQTWCwRida3agTrOY9Pa1xXWGjbreoEdc6M9wK5t17jRO7+siYR2hDCMbcb48MH7&#10;dzVD18Sa+ud//Vd96/7HH3888uA75qgHuMPiBTwynG2FRWCjD7I9xmFX/182kAdUH/vAuMhSDp91&#10;gLSVh4T5lGGnDGKyMuaRbxxg9j7aiYxtLGT36uKkl8cWO1+tKBfw5rfd9Vc+9W/K8Tvpoamr/gO+&#10;2Ik1L9QJpS1ygFw7+ymT1yc3Bcpsk0/Y16Z5ci0fkL7KUg/gc17gnd8Vu320y5huXNJWGJNWcgMI&#10;jy2kv/EhbdAJ5SLrNg59+QTy9HftpW3GE8iwAbbgauMIjCnPBYwLHEAOITePMvmsK+1A8tRs3bTG&#10;wSaPEzQilw1yIY9ef/sAPWQO4wJtgLy1YbPLiGEcdMgh1o72RUOvjzGEm1XQ1whs1/HK2syBrDYc&#10;A9oJ7QS2WYs1S8jMQSwo/e3b6qdOoFOvvaBvm3OTMdNHO1pIOG5afdMHvr8gdLt988039Vb927dv&#10;KxZPTKEnPFms4f67NnaQ/sB5pZ/zBi+Z01bQTzJmxuZPLUL+zXiALXHBnst6HDfApnNoMzao09a/&#10;E79s+lxtyrGhq27ZCGebDQ5i4qPHBwJshtZb/338RB7Lyjnq0d88xgHYI3cjXbHQ4z/tgXWoU8Ym&#10;k40ovsTozdo41nNORM3V8CvZ9M86QNZJbHMy1tTpl608gO97VpebelvP8dz4IwNuQjt3r09qyRi9&#10;4axuYfm6XsdYhznXaGJgv29SMx4sPvYd5zQpwO+U8QBdqNfXp7f/+//+f25v3ryup9nGrCekxwG9&#10;g9TpKOgry8W32wFtJKA/ZB+73VekLTdIF4cHhbjVbjH0AcZPPdj74BRjkrAWyDHB46NcO4DcV94d&#10;txd36iXH0XZ9coJpesiFMUD5zcuHdeFYMZFP170+0QsGmoKBtvFkIMD5OCbat53bvvnKP/qMGSDP&#10;cegn5TFVrz2tBK5iykv0QeqBOo+FeqBOUndv7Or1A8TVXr3xRPoJ8y2f1hvHGOkDMk/a7/lB2gl4&#10;9M4pQObxAOY2DkDP2iGPtq0295ov4+ytmw1AKwFyJb/nB+gRVTv7wLGkvTwtdpIykDLQ34yHO5+3&#10;xM942Qc1/nHOUIbHoc6jaqfRROuI0YoHb4lOEId+ypg/5OJh/YvHzhjmlLTb7TOXPtqoSx9AX988&#10;DknK9hyA/p7DF0fK8QMpsyVnHY/xjxvgt2xG37ytJzTI2ajW01E2UqPPnwata+SIWRsV6xnxHhGL&#10;DcPoIr+qdW8haxG7H28ff/HqS+4I1d/9Jccn79hqfIcdNfZGzhjogXbdrvlaMnPg1wTKZrTG39Hy&#10;puzLV0zmc+SAZ1OmjXqRfB3XGWdHjYm4k9IOP643zAFziw772oCNTWnVMPO4GeXcIR6wLmFNHXfV&#10;B3vuL961nLEyplCGK7zXSV/UC+bduc84mfMqT29i1zWBuf/wVz8kyRoBjfFqfgfoQ4ZsfsUHdCWQ&#10;Ncnqg46xcRz+1//6X/V5Us5n9CPnuskkLBKyAA9G6kTywD720m4jfKVnzCSQMaBcFMoAYzl8Q0c/&#10;7QExPBgnv0noWKDwJ8ypSrl5IPyUZZ2gYo9/ynruS1O6tAUZS8DuNT2ohS6ycUODL6JwbnBVwwAX&#10;hBmrfGaOMRMtn9RA37VwE8XWJzc7csw13qM2ZIsYu8j86UusjLHzCfxSxrHLzQ0gnvXt+ZB7vF0P&#10;u83eiqxJf4EtpA1QJq+P/iWro4QNc4W8zAewJ5dz/fCih7JztB4f+ti3etlbR+YHaV/1hO0eK9te&#10;F/DEaluw+O6DjKs/dRifVgJ8pg99zi9ofVJjeFbr2IAtwC/71iLwyzoANnlD7n7H0C7tQfPjOPH/&#10;iseNhtac2DSBrIPQ3oigjKtdkrAuyL76YXnYU48EHC/QFxy+0w9KvbkkoR9QnnqBzON0j4Dx6O81&#10;cLgznyAuT8V++vGH2+tx83v99Te3H3/4sa51j8ac9tPQJ/NPg47zDdmIW38eetjwl0KhR9gXDX7o&#10;4PkHrNGanE+hHgLYuY65/33xxVf1ZQ9kzgM2Gc+YytVBOXcJ5Ym269a+b2v/J2AzwXluTdYCmi/2&#10;hMpJLeOf406/rAXsuuIh4hgL29QNqprgB9iMYnfoJ7DBt+baGHNuhfmtp3JOu/0jfKLyBPQBxuJa&#10;7vUcwoW5pCWetlA/tTxf60TOe9VV1/qV/3yNYq5WXx+fwNJf8UpUelvIGhPTpFrtAaxjzHuXeUF9&#10;zvWPD7fnz1/cvvrqq9vXX39d+qNKjZO6wBzkQ30CmTBe2uyxEvbv2Yu0y5NQ271Pu/P2M9aO0oWd&#10;toPpy9CUHfKJqxxpl3ptmi/2gD7arDjVLew2Cw9z7NBXfr9INHVfmEt5nfxxYgDjAHO0rTZrAOo8&#10;jiBjpb9tQh+QFwah3jh7P3ljfyxH8kBf+WwBfMUb/+XFBqS9dlLpxn/2HVvagPQFh25Qxdigra18&#10;EqgYE8qR5XG6sjUebdOSg/TNdbLrAXxSYZjtss5Z7OQzxqrXdSo+JqcvZTztUpZzAtI37SHOAVrE&#10;LSv1Cejw48uCI/q0W+MVKTdP+53tdh3kW8L25dMG6AvSThojvLSV333SZsfV2rrns+s9P3j3CSBD&#10;BxEX+vWXX+bnRl/fvvvu+7JjI8ifBq1vhc/1SGQ3KaD4gXoyGjWC7j+s5944d511vvr8i9vLFy9K&#10;lvHl9/MfoCO//KK1ySoa6Dz6NBGG9ajetulwLUx1QT0gnr6Cbp5T2NgWjZL12321BdoD7FKXfsrr&#10;7fmxUWZjxvh9yFUbTe1nm7EKU57HPXOLkl3or+oBe562bR7dWD2GO2LQpl8/UFgt2HPgw+bSj0qA&#10;lq+4QD9i5TvIe054uorSLkFXEbrFd2ttAlY78/EuxT/+8VUdr59++mltSDXoYs68fbAXBVKf2H1B&#10;9tV3kR13t/8Y9lgiY3nSgnuxzY/+RPMCBIHiaYO8WIB9DPsFLPPs/ZSJ9F36s01ixekWu70Gbuon&#10;bH1Dn3wq3mQnOtey2+umv1+YYG3ZoKnLOQT6ZysBZJIyoVx+eB1xQMYB8NaZJK7ii1xbYM9zxJuT&#10;jCyPh+1hN327XX2Qcwm0ucJeVyJzS2Cfg4R9W3yubCT72e4wd86HtvbBHhPK9RKmR8ykfS5ynEB+&#10;J3Ug4wHlIv20uYIq2oxBP3VsRleutY52IGM82DqP2l75oM/67KdMICNmHp9si8a/HZnTGCnL2u7J&#10;Ab7yaSesBV3y6YOcGx1zVL83+ub17e279/WEi7r6i0xPRttfcOGt+se8iJljNq6bUuMrB9op21ug&#10;n+QaBC+evby9evVF8QC/nHMAzzho9S95bS7vnOsz/spb3QOEZ2Mq0EtXfdGyngNrBdab55eUoPtQ&#10;drZXT1tjDRm8uUDJp25/EljAllqpE55Ys8aa5yk/9IHMI09btgMep9QddU7YTztR72QOKGYdAnw6&#10;Fud2j6mpYyz9Odd66LOAjCfaxEodazo3uSJtsl5zQz713HMJ3VJ/ZVp/TGgo+PLTf//3f4/2j/4M&#10;aSd5+AowoTz18NDVIJTRSiJjAPu7PJHxRMbFN4kTGMoxYStvmycQSFt8dz0onv+qPcv1B/pBx0Vk&#10;6Pcajn0F7aBh0V3ijRY7eFHyKTNuYpR9HE8ofQloDcjrH60xhwlZ68Uzdu0yqE9CbBbOF8Sjpvnz&#10;NMXP+auoUw/f+nWS2BqfVsocCW0dp31Bf2Q5xS5Z5V555UH2tc241oJsXxvy9n1iY16gLmMqA9oi&#10;S78F4yweaJ/AxhjQvXkE6LM2edcX/X28ImXy9vO4KBvciOU3SXN9tI4+fNLybdDPC2r3V17HvNZf&#10;Y69Fu5TnPKVutwXn2PDUJIHOP6exeFx064t7U/Jt10by9gH8sDz41GV94koGkDNHtB6r5I2dOTLX&#10;Dv3TF/7vgJ1rbYfxQObeZWkH4In5/Xff3V6zGX3bvzf6iI3oE75R399I5mizNxsjxqmdB7hp8ySJ&#10;OOOKNv6NXNxEWR9D1h+Fug9ryZoENT998qy+VU/52LjpTD/I9WgfqnmN49/HsK+Dgyn5bg9oJjv9&#10;OEbdTxAiqWUrLr7GXOtm2QB4dSLPR+MIY6Z9zYnjn61IX8Dxcq7qyejoE+uUf/j4ln7WcbRbzPQV&#10;1rnXarzSxThFjh3IE4Nz3y8WNTFvD8erzx5baJN62Jb1+WXsc77zOPHxCfquA4bvuM0D+OwnDLPC&#10;dV7P+88++2xtSK+S7nhY9H1fZOpBLsz0sQXYZ7sD+ZUNMT7ma77Mudspg9IWKBeHfogQ86P18HU/&#10;KsHgMaSNuJIHQAxpybFPqhyzDuMA5hK+9AFja6fPyW701QM09qsdtp60JZ40Rjz+8WFwPJqIK1lT&#10;UQzvkM1glrJenZvkIfAxvv0rMGZp5Wr7ez4CvfFB8mKPiY0vdgD9qzzMGECnrTCmdA9nvWtp5TxU&#10;hTVXx82pZOvcw+devaBjrpz67Ug7bRP65THJGmyRIdYGZMrW57iMu170rDjLDiRvbFuQvLa0S77W&#10;FLwtZC5ktpLoDSogTj+VA9rQyJsfkFOgV3eOPXLW+bR08EnKpR3aCG2Qw++fkRPonZc9V4J+2uyU&#10;0G4/T5CtY7BqA8YXGZM40C+//Fxv079+/eb2ww8/lo7PavJklN8crY8v8LlRrkfDf6+rnyT19fAv&#10;TKgPk2kPsjZbSexxuX7wVv2Tp88qN7Vqk2MSGTPXkbZV41hjg6n+MKxGmz02DZ/j63jELXG1i5/M&#10;hL5XaL+2p11UogfYY2ufuOwPckyJeoqt/eZ32A+qOZpg00jMU6zRfyCbOOIE6Fun+pLNYwRcv4uQ&#10;dRx9Oydf+mKTyL30fN5pB5IHxgXo/OY/7wDUC65xfOvXFljr0waUz1j79mlPug2orF9gn7bYtN0U&#10;TMywB6o/jMwJ8eWzcRyvD/AVtEv75EHKr1ogbyGcYMgkkBchkCcskM8We+MBYkgZG2AngSu98bIP&#10;aIkJ0HIy0JbtMKmTA9MZE7lxQOY59IOntXagX1PLsE9SL+ApDd3VuA2kzDZjHPaRk5uTb7PvtvT1&#10;oYXMDdBLQBv6Pd6Wpw3Y4+z9hH7GzL6EH7T3gfOOfMduD3n8MwbQNnn72MHrn36AGtpmCgZ2m4y5&#10;iPF6DuEzjSda3oT9PRjP+bNGeFpgHLCPQVv59fSzY+9om3NdKQPLj/5ZtwPbNud/55rRZb3G2W3Y&#10;RPYX97AtzSBvDjleeXTc2FYcAd/UtZGfG9GqExvbZvqJVVPOP6Bddn0zFfKpB51r6Q6acwmMC2VM&#10;sdvJp+3eN1bKc/5B2qcdN1Hrz5rSF17KPmD9suHj82lv37wbm9HX9ZSUmM+ePa1v0z+eLyib+udz&#10;ruC5wM1dPmu1BfDaAOqBp83xQDwNev7ief1VKGJjl7GAsqR7NSj36R98zgem0/yQM8/MUwIVZGyg&#10;zE1UwvGkPn0BXXI1f657t6VWUXFZMzF3kzl8y98Y6LVRF3BuDgz9EXMCn5IN6nGdqTDaw6663VpP&#10;HiPlHn9wxBlI3g0jkHdjmnbA2Alsdjs3onf95+cG9KXOrBUcpiNEj6tlOT6xZG2fJI7+dOuYx9w5&#10;8IuJvwMcsTGISD/lM8lhm/YAn/0LHzkhVz5A2V6rE4pcsg+U/R20y/y0V74py1r7KeMigJ75cN6d&#10;G7T34hOy/boWbGhbt/JpQ0xzOpfo0hZ0rrYHtoftUKffiFhtAp01Zyuvv7I8tgBdjkvAIwMeP/u2&#10;O7DhAmsc7bLvGI2390HGh7/qU1N+DhZolzKhbPeR15fWJxf2x/8ntS0+xMl1LfS70imjBepppR3Y&#10;7vYJZeQ1dyLlV3nk9zgPfbr2tLNdhD1r/2EuWn2Euh2IU9f9JkEs/3KS8wOsBaBrv3akab8INJA+&#10;fS70eBGxPDnW6rWFiKN8j5nrGujjGshTGVv1IvspB5k37RLKiL3XtsN4tJAbG/0ylry2yFJOywYP&#10;sAl9++bN7d3bd7U55drgRpQvMvHN+uFw496vP+CBQtGwq/7wMW7mAlkjZE1CfbYvXryov8bEz01l&#10;LGGs5CX8OYbkqJjDjKdq9eP3o62HIWLo+yng7A8YR7jhEap8YdT2LUs/QN+xYlv1TP7cNs/apjVO&#10;njcCvVR2k+BT5ka19g5Drl3RgPaCPrUyV9aMrOJNHLx+tFJi2u3+4EoGyIk8x2fYrBN+99+PEcAm&#10;x9HXi273Fwa0H+ZvYSfy2AHs9BHWiVgV/fwpOqBNr5uWbaEqds9D6+pXLEafHNZS/88iriekb4AG&#10;BPBd7Mw+oAwYJ/X7hRt4gaSvzCIBbZIxM5YxQOpTfpXnCthA1MAFDFt5YcyEMdGRq/Igb2Hz+MHT&#10;DpuxYy3i4co4TOV71EYKhkg7XsXwSzHz12KG7TgGx1vngyXebJs9HIta3gQGV66f8Kp1phPaFIYO&#10;W1KF9AC1HjFH6ybJOVPeNiRKAhwL7FYcAL/H9nge8zOgnTyoC9SA8l1vm2tsj5mtwMYxUQdAJiWw&#10;w4ZaiIOeNutPP3TYctFo+86hP9ToOPi5NsHSr9qsVehjDfrAY+tbO6Avaut8Mab5gDr5FdfcXTey&#10;9ANtt/yBfVpoB+ukY8GfazmDWnv9Zxx4xyR1vI5ji8uaB2yKPcFY+OTm6SEZY803MH7GJp6bAEyd&#10;846/E7mbNxfo8RGHddM2R+7xH7xP47TPc9ZYGTOBDcdWf9A52zZ9ModAJgn7GcNzGNBXRyxrhfI8&#10;A//+a6zxT8cmb1wf+Vmn13yr/s2728+//HZ7NFI+e/zo9nScA8/qqeSYizE/fI9kHMVT7X9Rzzgf&#10;/hrHqWj4ki/HmrAWYE079O8/Dfrl2BD3X2MSxlW2t5y75nDDXRhuHOvCsOWtYuyg4ocfmwfWketL&#10;wO7jsUva5bNktv3C6fr4JvBH1LnaxpxV4/RRdtQzWnh02JV8ysD+edIj7/TBTj91xsKmaMD6fQor&#10;fJrK/BVFrQniS9m3BpE1APJCxlzXt/bzPPZJaQI9vv7ov/7Nn/dOncf7SP4O7DrvtQV9XK2hX0QI&#10;TDBHrt+QFKEb4aYNNY88o8/PpX3CGvhzxOPPl3/46/bo3+N+M4jvWHjuUkvl68F0cHmLESt5w0FB&#10;BEronzBuLYbZB2mXcZSbI5E62ysbcwr4tEte27RXT8tGAbJGXoUil4CtOOQepUGVY+r4pqc5jatP&#10;1vIXF5N4NYJN2U3b/SJzBWKdbOhPVmhzZdvtstEukccP3hgc8/1kTt/MZezdF6SPvDqAj/LMn/IE&#10;8oydvD760U/y5qANMoGOPnI3jdQD6bNDGfqMZex0sU43Euj1oS/ks4Wsh1YeIl7HIV65FJDlWAW8&#10;ubXpWOujHfohp5/+joMWnXNFXx7oRyvu8+c+IfTv/nkMQD1t17tkXoxp++3N81rO2DuGqvTNE9sa&#10;uo6+UXcO46CbLpWHeQNtv45tojed+KHvPBnL2OMoFZ8gB9iPT9rtxyLtEp2z5fLpC9JGkBuZ8wp2&#10;H/MKeVr8HAcbNXL+9tvvtzev396+/fbb2/ffvx8x2HiyEX16e/psEL/3WTlGHPIPjp916h+979zm&#10;zLzWmHWaX3kSvs4twI4vMb143j/xlHrtk5AJ+/fOEzdQ2rEOurZzvd1WU8Ct803BAH2hrTb03aS6&#10;hoFt2zWBXt/FFpSnPbx9jI+1Pnj01R8tX0ZLuPmmNS6AR56yU52T1GeMul8PnTJhTSWPWPjQKgPI&#10;jjFMaCeI07EyB9f0+eJq1tYvLKmt42Uu5PBZgzpkymnJpRzoC9q27wPAtdO+NR0FWvrGaL+VB5iH&#10;PvM3/t9P7gdfMcc//Tn9zHP4UwRkYKASyKeTdukDrmJkLIFst007+ykT+jCQ9HcylaVdwrHeA7HQ&#10;Q86NdajLz+mo22O2/HqxguMEmH3yUOteH76OAV6fijvMZmVDVszUNw+4iWZ+49GSK5F5E/qrv2ol&#10;oD1t6iAuosvubAvlfLOx8amhr6RA2hqLuI7r9ARhwJjQvh6A84B+h36QY+Dtv4R6QCw3ZLT2gf5p&#10;S9/8+tCKzAuw1V5oYx3pn2sKnePn1bVxhrigX/dXDIAOe2IkjOkYUWuirS0xzGFLTPzp53xdzYNQ&#10;jl/Ghs0bcNt13doW8W/yQB678d8Ac8Q8rjjoaM2tDyEQTXHlEcYX1AaQc15mvM7Recy1+wNEKTcv&#10;yJs/LZTjJuZ6Cr/WDDb7fMvTpjxj6Usr1OnDWNSnTl/nC5k8yBjYJoG0127c924f/hyb0bff3r75&#10;9uv6O/WMCx+uD3yrnmvD8ZCAeDPGn8gGfBoGzOdTZfNkbQnl2tImXr787Pb551+M+P1um7UZP5E5&#10;aJlH5wtbyG9Jg+OH7adtbxZLVTZeE4nFz+zQ9sZj5cW+aclmCYddfpwIGIcWAui10Z9u2677tm2C&#10;41EvCiKHcL7uIuId9czWXId/9I9aWQPwQ+c8C+2MQ5vHJI+L1PI+1wH80jX59JKx9fkPrXsdcFMK&#10;tDcOsM34CT6awvHnuPdT1T6Gbe/Yun5rAFuY4dfrDOw1gszrNUxKXfKC8YN6QgqujIDBfDUGIUuY&#10;XD0EshB47XryvRme42kn1GtjPCBvXJ9i2lenna06kPEAuis7QD9l2U+fZbNqR4+YloUK8m0CF7SL&#10;GwzP6bdyqM8cawS9sFA57sNswFqsBwI5Z5D5gTIwzQ99f9atj2f3z8eKVpnotxqXLXlrpOMkaftS&#10;F6yPfLn+gC2Qz7wgx9V5WgYyznk+z3nh0UHwkrFdy9pAa346dtYOCfm265jYAuvsmMUWnzHMgxxk&#10;bGXt3zy1wndNa9OuHjgWxw6u4gJrUWYf4O/cOBZgzcA8AD94ZHu87APnCKgD3CwhY+RTAGogftUz&#10;L8iQOYF950DfSHHE1odmmhW/fFtuHgi58YFybgAzXPV34OdNrXO0Paaad/zm141m1VvjHqS9MubS&#10;uqwRdF36tJO6lAn6+rvetUNmH16iLzwOtAB7gVzIa28O+oz7/ft3t2+++fr4iSfk3IyfPePb7D33&#10;2NfTm5ljuNXTUcA12TqgkkVd1qyvbfo4ToAe/unTZ7dXn7+qp0VZM7q8fiYB9Ml73iLLjUr3x3wM&#10;MqYbC8C9kTDWiH1uPsBwKwLKiQUB/M3TfcdQ3epLO4inr+PWbp8vXhSwhk4vDmhNNID98cJCmBfd&#10;oIqvbKB8BtX4oaGj7/xr64uUHfoDYlScGQM4HoGcTaBjd07bp/VC1/uxmKM+3rRuCM3fVKLiu+21&#10;mjH3490f55jjH8BmxVwygMxrat4/1OtH69wI5Sm7wmnmLdySXShS9oEJ9kT2XUzpQ6tOH1pt4LmA&#10;7AMSyvZ42d/xULJqlBcZH36fA3Ui7QF1Q/TR9QUDm86HWS+K0Y8x7nnMwEOaosH/yQIbV094ZPSx&#10;pD8iFY0rEm4DHbfq4sQdxGdXR2Ulz4sAgO/6Wub896aThU27xgtYzCPSkNHDjxjYdDxp9+HGsdA2&#10;8iD9qaNl5+O1fB4ix4atY0mfK//dzg2VQA5hs8vpJ2kD6aO/Mgn0Rop866McqWdu4HffdZzO55tQ&#10;rg205PDneUBuHnSYU5O20/1AXySZuxUrc0jC+pvnCfgfpc950l47+qumPi7aOGahz/Aqnm7Gwz6f&#10;FgH1om6GFbfzodaGFuIcxl9Xxg8/Q57Q8lY4Bm8MXWPTDnNRC/bmopXHTV9qWPEwmEYDHat5jpk3&#10;KzbnOYfYAeo0P/GOm3ZAPTAv/TzGe4uefLuf+exDWVdCe208Xj/88EP9Naa3b9/VX30BHGt+4okN&#10;PfQpG/v5ohjwNK7/KlajY3aNxrc2QLuPAcBjp63+8NTw+diMPnv2vGzdsEPw2cdHv52Qe32A90tM&#10;3GP6yzrdH8rwoTbXRqWffOcByrUDzBX+otd761MOsutxAeaArFkd8Z0vsOodYxxrTTt4Y9ZmG3t0&#10;EIlncmuqzWTEukLKOU5S1pA28uqT15bz48pv9wEP7ZoEvBs/kfat6/UF8pjQrPG0jXZ8flmk/CoX&#10;fY8Nx35d79YY4MPtiEcL5ZxkfKGMlnpBvWWfxhUUChgUskjQBd2fcGyPxTT90h6gA8r1UZYtwF5b&#10;cAxktsKDArDMWJJ1pjyBjhjpA5LXX9CnfvS7DuiLLintS8YcjO7I3hvNIauWhTHjH7XVCFct9Fa8&#10;1mk7MpW8/KaNfsppPQ7eOBN5jKbrEW9Ry0HmgxLmhxasfcVNu7S1n3bmUAYd4/+Irdhl2SaPv7yt&#10;lHkA87XbA2Q9l9ivGrnxaI9u8fh3DGwSaePaB96wU2YeYR+Ch3a0zZrzrrntlqzHuvurTznj5Saq&#10;31XOjKveYwnUAW0VrX7npVUOzrU8nI/zX0xasdIOpK83filSVN8WeV7oM6Yu+nrDafs+JzEPlwLy&#10;rgVdr7ckIp/yYDt8WB/gge7wW3OepF5CBuwDN1vJ7/bCawpyyBuakFcPURebGz5Gw2+Nvn79bb1V&#10;z/jZCPKnQSFfhIwo5ZdxhfEyvrLMLdJmrzP7n738rEjfPVYf0yZk5BPGty7h2/6g56DP8XrIMf3J&#10;k+tFwBtXdM29huwD1t6+CQ22YLx9XHt8+k1rraYNqP4gawe1yY4W/f4U0/jZAuMrT2gn0Zd2GE+7&#10;9AF7C+C1Fdn3uOACOddQXtvTP7HHZr7sKscm1xPnijpaX5h+DF3fOQ79yc32PEc7UrbbpW4c47UT&#10;BqlcSRv098D2taXfJ8G6IIrkgX1a/CEHnb7qgS2AV7fbpJ2xUk9fqE8ZsI+9dRn7KpYx1AltMp5k&#10;P/Vpp1zbwmC1KUyVtrySdHGa53DXZh4joM0OZcaVt1VPqzxlktAGwCcJeOtKXMXZcyBPux3oOY60&#10;xrBNZEzgXO03yB27zjzEkieOvJA/j8PzIOcCO30Zy9pIJImMB3Ud5O8a6Evp1+x5Tm3JW83ULXmj&#10;ba+vJwnsJG3SVp2Qt3UehXUc14+aq4ax9N1ror/HAti3DtmZ+sJeZqNdc+ANXWgDMGl/1sHKmbUV&#10;oq94tc10Xcs/+zuMbwyw4vfGr/lqDmgDjLFjz0k/bbOutEWftlLacixTLq8eHhvm8u3bN7c3b3oz&#10;ytvTbNCePuHpaH/Rqd3WcbJNVLyyPV/rgfmAcvvAWgX2EJ/fe/nZq6oBpI3ALluQvD7mRFebM/ox&#10;RzlfUPrMbrVSQnvz0mdjlHjoM5nAnld0v3lSXI0ZXMqnY313Y4sLdh/a3YY+cj+Sob7ral5/ZUlC&#10;PnMl7tkL7bl+tW11x1z3ukOW9WVNwGtr6jGxT9xE6xeRA3thTpB21tfypUOmHCDbW3nXIy0k0j9R&#10;tga4utmaPAPswQ6fOzbq7/pNmEfa9eDeSZ+26pVf9Xf7JODNzj7IA41ufxy9xzBH/R+R8vGvNoxT&#10;r3360u4Xl9TxD5gDEJe/DTsMqn/4TBPewivVlB96EbGU9zd4m++xrjmgPlyQ5014hVl+hDjmY7RJ&#10;D7H8gMdi5wuDHaOof0MxPbv+HB8+efzW+M4nv8gcp3wD9neb3U6Y4wrWtKWvceDXtDamOf8CWdff&#10;OZZf583ayKdOoHswr6ym6WccoF/3037lbR8/P7pIGItW2pGxhLLk7T+0Gy3/BsNNddd7bplfGjM0&#10;Wo8JMs7x6j6Ac6aec8BNJvk/hqz7ihJ0kRG7x7ao9csHWfJgxRt241/6Cmz0XfYPr7cibRL35GKP&#10;v+fcW7H3HQP1ccn74fvvbt9+883t29evb7/88mvpnjx5VFQ/gj9OIYaxj4W49TbwIGKVEdiGnH7O&#10;yWWsOI9o+Zzdq1df3p4/6594ShLmRpbzLY/emKC/sTyfjoZ8jyuMIXqNzs4G3LG11a9jF1vQP+Nk&#10;jh3omBvvE9rSWje8NP7XNFHjsq/NfwBjl//sX2G/Rsgf9Qzgmzb3YiXc0C/bVU8f39ZBXCPXtWfF&#10;Vv8xWOdum315+7///nvx1EGdykHa5piBfdvdhj4xq57ZB8vmHA+gU193u3SCl8TDoOcgwFceCePs&#10;cpDxhXa0mTP5nZT3xHKBOteujTJvyilXd2ojdl5otAH6KsMm9aPC+tev7EYfCrnYY/ZiPcsEOfRV&#10;XjWWvGODQ1d97c4xy4YbXTsW7zgr5jg/ust8dVv/z7yHjzbt0ycXAvVTOWAO4zSWfwJbSVSfixuy&#10;g1B0TH5wlzZ9EujMnTVwnEVfQPu4K5eH0g/Yr9oir7730bYcc1D+thGnX8muzWm3vdGjf7ZdtcG3&#10;rgm+a2o+/YTHzji2D8Yy5NaNjTzImqw70bkfzo25sq41hvs3D9H9tpmhZou8SZ8VV2qwGfXLUcZY&#10;Ps3Txb/7pZr9fmtde7BvAlIn9IVSP7qz7VwJZLbyIGsdvRXvYdryW/nOCZTTZnyATP2uA9aUuuTT&#10;H7C26LvGdj/7+vHE8dFYVz//9Ev93ih/kenHH/pzo094q/7xk0FjQ8rN1oFHTO8TtLVuZ1+YE7JO&#10;9cqT18b6hub2+Wevbp+9fFnxsbEVGTf9gfb6HH5TTgulrkVLtuTEL/YSmDWtb4Qnekznddyyc822&#10;4GO8dYnUV92Ojz78hE+FQfoU6E9Zxn9gN9DzseSyKb/n93CT+RCoOlb3ab0mwGeclq2ckNfLvG6q&#10;01ZwDfUFP3E/Vpfg4yv9bXv2Tcv+73wzfvPFFtSpv4csP23hqx4vBAp3aCi/B0k9sC/tuNLBW8eu&#10;+xi0zZr0vNKB7O86avCCOJTVVJy4SNKXt01elB3/zTpyfOkDynYieZF1qTdewth54aNV3hi5aZAN&#10;d+XGqovdhLKMabxzzLaFrCtvyvqlr3YtW7lE+uhn275rPiQxetXqm0hbW37nFZ640A5iWK9IHlzl&#10;0Udb+aTheadOx2c96rFdn8UDNPumD32ug3NOvhjEL1KsV+WJqw3kJbaYa7wdc+VeY7nKt8N4xoY8&#10;NmwUH85V2wv62HgD7Ri02nZMWkJJou3PPhIxMz96kP4gbeCNJ+gDdHluKROYQYj0X7VcHbv21aa7&#10;5l5xM9eeN2UA3no7Zut3m+ybX7/U/Z/CGMA83Eh5ysO36b/55pvb+/fvy46N6rMnT29PnmxfjJ1t&#10;bUChYcdvk+511UZ18ubSJvvW5JoHq73VF5j4IpPX0/TJOMCPTABthDYnDBvi5rrRj3nBRUJOC1o2&#10;O4FM2W8dE+8sF1nfHot+bnBWTes42HZdSyYvsv93OUu22Wv3IM7eny12nk9HzInMz/nPGNMX6KMb&#10;cteGNjkPiCSgnDavl2BtUM1hDM/x9TE0Sf0VqP/58+ejvrWRTaR/xtjMDlz5l2wQ7V7HHhfYH+df&#10;O+RkOZHqlIMMhDx1QHvlOy/kjUf/is+TTsjv8nswVsa/8kWfsrKfPrapN0bGtS2aC1cCtC58ZSD5&#10;vMjtKPlUwUPmBemX8qO2ovH/aXbIqXdS9sWu39dIovstWzbK8e8Y9IlDSOPuwKb9dgz7KbeuPYZ9&#10;2v3ibf11LIZZzjmtvvDKr2C8tCFWj+tck32pa2rd+hzfms91YeL/GK5Yymjxqd6Ma4ydWs44Oy7Y&#10;N595MdQvYd88XNR6Y3u222Fc8uHXY+/cuy96IW9rTUmtk87+vQzXnILm19hCNXy7n/ngM2bLZmeg&#10;b1AtB+lri2zX19obQA7Z13aaX/ArTsYF8svHOXZ9k7vz92crz2OT32VJgOMnCeLvdqLreVhn2iHr&#10;dXGeK2X2Hz9+VD+n8+79u9vXX/+rvszEl5qw4+no86djQxpjy89Z8k7SUfOU2aofglMd8FnDXjt9&#10;qPv4Prp99cWXVWf6CfpJRz0b1DffP9VW9mNsLVtx4dfsUlMT8n4R1f3WrfUEIkxhja+aA8TKnEBb&#10;UDXMruPuDfLZb81Vw+slyHjg2KxP+7xOmuOg0UeW80ncHq9jOtevb+n/A5uO99AmdfkwBvBEcrff&#10;oT1t8mJ9xvS8VjJu2gNrTrSMc/9xtf3bpD33O7DNGFuoB/0HCANjZL0Jc9WGtJj94A5ahfQkuWgS&#10;yLG9B32FtsolF446YV0ibZCrTx918oB+yly08JJ6AF+xsUMeuoS+gnE4TyPj8S35eht5yOz7dDJ9&#10;wV5nzkvOfx6vRPqC6o+LwohytPyjmP4IQds5H7xtf3obf8A8EHGzHkh55Rpo274w9E2vaxWtZ35b&#10;V8VMaGe8/abZfjPelFc1o2Vs2oGcr5PfgGMAaWdeieDI0h7gg0xfWin99SW3c6zfX3/12yY+qdQW&#10;eOHpuavh0SuZPui0zzbJ+gD1+PmzVa+5m8yLHX1rrrmYrTzxtXdTSps5QY9BWr6gx7FiW3fHbjlI&#10;+cP4zveq02PNi0L1+A6L0hPDePqhhvomunIC47Z92wLi/PHH+rF5MJvoT8EAdtbv3AJstDNnxyz2&#10;8DGPN3pAi1yd/q2e8lp/CFZsaI8LzjHO86eN/hJIu+xf4Uq+xwLKIGS+pfzDd9/VX2J6PeiXX38Z&#10;Drd6m56no0zrKfeMydPPIx7jnnzpRgC4+lTTIHzNyZ8+5E8gYsN10Rg5d4KPEn35xVe35y9eHMc3&#10;j/dR04A16g9/rNsph0o+SJtzW82B9lk8emz3TdKZn8wA5yMwb+bp2A9juBbtM175MD/ZCHMkYVN2&#10;07bmb/MD2h32Ias4w88/FmBsbQQ8m1za/kLbw193AMYE6KnJcWpL27ruY8/cIGcp9Nz2MWm9lLVV&#10;Uz7IjA3Wdbpzes3V3xiJKxngWsy9tZ/4zs8kTxjL2MpcxwDxVJ2gfdU4278Da77HM+43CEwuMMgT&#10;A9AyAKHP7ivSFyQP9JUyFq01eND1sbW+BHL9bYF101eXtoI+UKZeAtYF9gVZEzrrQnY6gPxvmBkr&#10;61cG6Ze+4OjPmoD2kDJrEeqVlw/y6jWQ6Q/kl6Rl1pWx0g8cviH/8KH/ugOyPgkYS8fL+iTA/OSF&#10;gfYqdvF0p4h+2mXffPQ9homUH7WNf13vGblRLrughDbyV3mN3xvCtnFzSDuY0tMY34tIxlSXtSx7&#10;T3p+U/R8PjTPejzXlhcq42i/w9gZEyhPpG1vfDv2moc1DrHqXOcI7ToOpS6oT6xYPSfnGsmNrPt9&#10;827efPrrR5/1CXYbmuyLs81qdwLm8emFOdaxRlbsAX12IGcvirptHtZg/GxF2jGv2ihLW/R5HCWB&#10;bZJ6+H0dC/va/PrLr7e3797dXn/z7e2HH38aSf99e/L0af1p0GfP2JD25tuHCbUZn/l4m56/ykRM&#10;x1J1zCFgW/2tBtAxZmdCf0C8V59/cfvyyy9O90p5Y+Z4sgXUnv3kQcZARfcwGXypS95z2j/M3r/9&#10;zGYeW+RNbYe+4zBv/C4qT89WHsA50XbreOrbH6PpuLvOVp7xZT+h7BjzaPtYjroHAfhhVHYS0Mex&#10;1bk5Wr4ERnsP5CyMOObfa9tzoef3k4eg+tdgLnre6hqOpGor9oSM3RvYvvYq601o15Qyx9p95d3u&#10;0A5gwxj6mr824NrQZp+auu17CGLSQMCcu58tspxT5OoAOmLXx2w0SqQzrXzKExYiv/eBfdqejLaB&#10;tKF10LsOPpH9tE/wo7r3oO3uZ18ZtYKUZ7222tsik0DJp782QD0wl8DOGHUigsHjzSYvc8Hvxwfe&#10;vjxkzAK+g81jAl8UJ4Eysee0v7DyAu3cnKYtvly0128FNpDrB2gl4ldNHOPRx1b7q43CFQHsE5nP&#10;EzU3n0B/bVMHlNECee3VAy4sHFt0XCC4gPUFnpsYNlyA+W/Fylxs7PxxeWODzEPrJgsee+2EF828&#10;+BFbO/vOF319ruDmFjtrzrr3za/A5ljr86Le7ZqzPB7Uk8ehwY3v7ANWXOtv0t+bNziPc81V9o1t&#10;Lc1Xc8iwtUblgFqg3iQwZjcMrce+5Ut2BVTkwIb16toXxLFeGm2NaZ92J2GfWlIOjGU8oZ06+trY&#10;GjdJZN8YzA9/p/7d27EZ/fb17d3793X+Pxo3smePn9we8XX6gdpcTh/Ip4vGtM/fRnfT+m/WS4vL&#10;BztagL1/yWkcjZoHgI3HFp4fHv/qn1+Vvo9tr1OPvUh/eUAfILN2ZX9u517HpaVfQyhUW338z7ES&#10;dus8GXFZN32+91NF5trcNNjxEQTlUNbe15e2R25eawXwjIG++pq7Oa7drsZLzEFcs/rjFAPTDnto&#10;zwGBkkFTVk+3Zy7a4rGd9gC7HJexk9Dzc15ukqmzzruIA/qFCD5Lhb9zpYx2UR9TwKYU+4R9rp/Y&#10;Ao6bUN/x57gjhj4CHTI3nfQx16eOz6wLtD2ttM6HOl4T2tt6vAGyjrueTtPn3B7n2jICBmXjANk3&#10;qfagi1uFAvpQ2iWQ7zHIQXzJz1wYC8jb3/XGvLJL0Nc3kT5Av8N/6r3o7/5H3Dlf+mGnbvyvZPDO&#10;61VOkP62xzEYxMXPPsCevhdBeNrkAXHIDcFn/szVWL7a6svaoJ/6vW3qSPD3xgwB5MSTTztA39gA&#10;27qpRF5gXxl2+gB56tEHKNfXsWFnXbTG01d7wPxD9vGVp/VvATeI1T/j0k8lup6s6eiPEFfz158r&#10;O8/ZVQzAhQvecTXf+XOD2HE6l9/GbF/GvcYD+ia2cqrTH5ltx12+4Dwfa4zOs/7OOfC4rVznNQ20&#10;8XyFVw/RN7axzGeMtEs/eW2y76Y2ZfjkWJS3TbHDhzHMzgA640y3An02BSB9sHXOFvULPfIO9cB5&#10;XXTsCD5Af5eBrvVsT3+fU/NBytXRCm3SllhAO+TKGM+fY26/H5vQr7/+ut6u//P3D7dPxlw8efL0&#10;9uz589vjcS7UmEeJ+LqRLH5vZ53oa1M2a4T2euVrEzN4gbzO4U9G3kH/9c//vj0dtXD/Mo+UYEzK&#10;iEvfn+FRBjjfODcX3+fAuS7a6j5ogfnTz80HQMQ1lNhulMwpiIcdhA22gPNK3nUAyIeOFwuOyTpY&#10;u5Vr6ko/SF+ADBtfOIC8Ph3FFLt44yE7YreibEaF3Z/2/es3Y43NNqGv8QCt42UtwPORoKq1+D7m&#10;gjlhnOfzuutqu3NO4pOqy9Fu5hvCjA3PcfIaYF2iaprxrR8YwxY79NYIzwMRfbDbcwPzety7nlWr&#10;QC4B7Pua3HvLmrehgwfHKHQwKC0XF/s4GJiEWYi+QD7lxlEGWfTVYCTt5KHdRtpBTk60hPGs/c+x&#10;qWJyrmLUxWfKSzdzA22zPTaiYxzpa82AMTpO5GO5jgvcqGf880gYU2ScOmj0R1uv9ng7bywKW8kY&#10;2EN1cYiakq9X023e8zPK5SI/rgaD6YuO9ugdD+Ngjo1TvrMV9HPDAjIGaF1xRWxkyAfyhUmiYjCX&#10;4xU79arVbwf+XUuPQxljSPk93hqwh085oKVW5gOgB+qBMYU8J3Xr2of5kkDGSCjHt+3b3/kzfsdu&#10;G6Cd61BdbzS5QPQGVb+26XO/4/YmMuvDvjerPSdskncYa9XdNdaThpA1mO/2kbJu+7Sga+hj42YN&#10;vuvmWoAP87JqNi6gXTWsmNrtcO60EXscaa8142KeMeQdzxXY9BobsMEwZrfkh/BvUm+fdbdknRfi&#10;fM++yL65ldlnnPoDxpDjcN5AzgmAz3kVdR0fhOinn36sjeibN/0lpk8ef1obwOf1Nv14kT5Ov7HV&#10;Kb+MDegbt64dUQumjkVkPX+MtfPnUBXVOlr3QkzYv3315Ze3Fy+eV634SiDnAKh7O8bxr3/9q/iX&#10;8+ehtPXPgvb41/lUunmdwc+w5/j0u+21MRUT1gU4Xh/G+dxj6XXBeUI/Y6KDPL+slVi0fYza/pDN&#10;67eAZ7PDfZdjkGtFO9qsTxAPMPeFsIfnAQmbP3Mj9zhNw1Prl9uwcT6zhsNvAN6aKv+JL7ZsiFfj&#10;nnOBT29SqZ1+z419cD5HsS1x2UFes7zGQsggrmkeFx8cgPYbVD2Pac+FcUdZWBbxM3ecTwAbKLHq&#10;beo02hCPTJ2ta2hCPqqq86YkQ+c8cd23FmBbZe0FiN3YABadfvK7LcmFsoQHMFEHeiA3Q+lLLuVg&#10;979Xl4SsaNZmnBOmn7bDqPoJY9PyivuIM/ryGVv+5Of8PAx/AD/nhNiQ43f+JPrE1R4bSRl6+rSE&#10;gwe24Mi3ARvziByPedxoqYOXOm/LgT79dGmtGWTY2bfV3xo9/sbc8yjfeVviYp/9BH3k1glvnxbU&#10;BbHGfZ539OnTJ/cZpP70U246S4edMSRgzGx7A8l6WMds5XOc3jzOnw9rv3Xcc7MJVq6srWMCffWh&#10;78URH2oD6ldd53UKvOiKjrGO026fOlvK6RrWGPBB5nGE8pjuxxuZBPShTyzjqRfa7UgZPmm3hTj0&#10;QDufWKQ8c8NC2rbsYRz7QN55APhkX+iL3rw5Z8q105/WuQK2eWwAdsQzhrE91oT79dffbu/fvr+9&#10;ef26/mY9Os57NqN8LtSnaVX/HINv8VZM1hU28DN+PoFLYA/tfMIxQzyhffnZZxV31dx5IO0EOvo/&#10;/fLL7R//+Mdx/dKuzgHyznEQw6eukOV0nObbz5rp2/b1QR2A71+A6TmuuRkwFmuI63DC2iBRcQYh&#10;8zinjby5j+MetSSyxuHYLbIpPx0vYs+c8OqQeQyYqwPGG6jNqDHnnJ5sBxxDwvFkTaLnosXYuDlG&#10;bj3iiDPQfmut8FEtXxiot4W4XtN6TVhx7tffvmsdkod2xW5fn1oCbUXy+g1uxmbQvQ5KOuJpYxxe&#10;yO3AhnysC3jsxnFpBrIYZBkwwWA4gTyJEsYRHuT9gCTSBzuIftYCtKHfB+5h3SAPiz602ovk0UlA&#10;3d4fTLcT6VM1DP1VXIEOcozKsBma6if2WFctsYwn7+9qSpkPP8hjY1r06sDHWmOBlEuiN6VLt68H&#10;5djtJyBo3Tq22gNrcMzqsjZAHyL3MeYJ5FkLQMYJYhxjmkeZQIY+c2d7xQs3kG4K2bT1ybzq1C83&#10;m4B81tH88stN5mr76Wf7dK36uxFUphwoy/wdctkAffSHfBWfcL5A5pOG9NAL5MraZrXIpTwWqb+y&#10;TTuP7a6HQNYsjCkyh7iXFzKnsbHdbSAv1sayBcqxa/GyA8htd95zIeX6aiOfbfopu6rJsQF8kOmT&#10;ebQxFm2OGfrwx5+3d2/e3r7+5uvbu/fflZ6YbNKePH0yNqQj77+HD3kG1dvwww8yx8hc8YGbkcLM&#10;sSNl1ubYrQs8efy0vlXPR6hAjsOx5Dwk/X//7/9bfsZDRsu9VZuWq3feOv4QFYnO2XrlfW1d1zNQ&#10;dkP++++/VZ/YoGN2HX38Op7XZvimHpsx9bMVyqS0qXf5pm3aHZi6ITxan2oCX2wceoEfthzz0RK7&#10;5hE/bAdx/PHPtSdvLQnjSMC2MP29j5XdyGet9ImRJJIHHbd992sntl7n4fudEnx6nZin+fZRPrxL&#10;13HhWw946t3vIiFf82BrTPBgXqsWojfQtQ29VZNIHn/J+KcvNemsTCNaSMe0AfAeUHFlZzxkxrR/&#10;ZSdSB+wb4+Q/ByiQY5O1A3MYA5RukjJQvDSRk3iFK50yWqj/2tAQSAO6ZZ3m2v2zBu1pod1WuXag&#10;bLjIoR/9pVl+ZbNBmbHsu1hB+mZOQF89/B5HHfGUiT3WHkNcye0npZ25aKFcM/DQDm2xAcaSWrZO&#10;4ralv86X3Az+pzC+Pqul5lW3SJn5RNbTcTOecdbYfeppDG94+vyncF6M003HWLHXpg2R8gSyZbP0&#10;9qE8h7j4rnGdoY0k9rgJcwD9UrYDecbf/YEy+7YA/uFaHDnjEpz2jXM9zJdQnjXsee/JRPKZ58om&#10;ZcDzXLnHig0nsX744fvbmzf8Naa39aR0RCjd06f9zkDZu2mbMYxVspgr+GMzM22QmTMJZJ9aFvV5&#10;8OrzV/Uj49rv2H1TBq3NZ79YrHNzruXRHfK2E7BND/MR3hyzKbvkxe+//1Hv6pBfuTV27r7++uK8&#10;N6fn+7y2wnlWtrdAm5HgJM8aDiCDhuyP+iJmvMiZ9rWxnFSIllhJFWsC/4ox5K4/ULbzXIFyvCDn&#10;8OBHC185Jna7K7+0v8rntRx5v+vUOtc8hD19r2l7rkbnQU6stqFf4qGmPzeWs44STz77xt51YteD&#10;h/W0HnQta+7GMbkawHVA2v0yCLQD2n5MxkRmTKCOdl8EidTrQ4yklIH0STlImwNDRl9q0fIBGROU&#10;ftBlvAHke4whGYbd9p+71A7tUMwYWccO455iD7YXavt4Edhtj5ijOzKMk3r5ZJt+EDL1xhLKQep2&#10;H/vwnlxCP/VCf30TyrCXrpB+aSO/t8aUT0osm75AePFIpN9ql50bPbD79wWjZfiyCcwnH7TUcK71&#10;XEc+sWzbvuCNzJPwbXmHpd/yjvWw5s7TcmFcn7zew66z9mMMnAMD1gpWXZ1bPKyhbcSqnbl7aLuv&#10;P0m/e/GAujznlO1+V/2SRTxiKJeQSWVT/7eOmSums2Iyg3WsHh4jkDGxz+vyjrS1b22ScnXZl5Ql&#10;tDUO+rrBDtlv/MTT2Ii+GcRPPOFZX2J6+vT2iB+e5xtMPN3hGjJ8c3NivNk5HWM3NMB6tNeHFp39&#10;rBvJi+cvby/mZz9LNuwyxz5O+rlG+p3Gfiue49TnzBg3NOtw3VOCdVzBVO3T9t2/9iUP8wioZ69V&#10;4LfXrX3GVAY5B9WPe6R6/Yx90LRFXjZDVjTg52iP42Y7gMxjX0A39bWhJu6M5VN09LlWrKFsEEX/&#10;0E27o76J5LUTV3a7zVW/ZW1/zw84176FD5Yd7fIhThM2Ta1wTMo7Vl7zPf6QceyDbpvQAVvQZ/NZ&#10;BjIOfI3GoB+DNmt5nYPviXboj91uSx89g049st1PndDmSi9v7JzUehU6++DwC/9LYD9jdHe1vTQW&#10;1O3Y5Xf7oxZ4iPqU7/bgSuZiBftcCPrp6xwB2pzPhH7pK65koo/D+mwwsCVXjlMektcGAurlHds9&#10;efpy/mS81OlvP/2VawMluInkZgu+T+6mlmWelp03jO2vHVCmDXBTmvF6fs+f00vgj73Hgn6T89Xx&#10;c4PcY+oczRdbsqwxx5Ny/ZNE+3TulIvU02Jjm7IdyK7kO/b48iD9jfd3cdMfvjYZ0z7zJM69MzxX&#10;pFqLF3Ee1nS/TscAUV9eKzKXNgnlH0PWtWOPbb98kI9/n37y6Pbbb7/VnwblS0z8aVA+ivRkbEKf&#10;Pnt8e/yELxGuLxI6x25OwFHjbFMHcgzJVx0TyFMnnj55dvdPgx5jmUCnnbqO25tovsBUX2Kax8Gx&#10;eL6DvYbskmpTH4gyDiAjh0+gXV+dswPRnmtZCRwDSLlI/TCoxvjq5BNuxMWxYRwyN+8VL2yAm8rj&#10;2OJX17Z1vd1BnhofPvhLYsthrdlm/Vl3yrVLGbBf53Ig7dHl58chrte5+QRt2/cB+b+Dts13/U0l&#10;KrD+ruavc5xrAFu39Mblu1tpX7Lou87Wit+gMa28k1eOIwA47CZvHxuBjL5EPw9E6uWF8ktstonM&#10;AQ+0Pb1qG/zV5ILL2MqGPT4StvwkSMWZ/ZLR35Bx5bE71RFue5z0SbqCvplTkE8Su/0e3/Yqnth1&#10;9DMurRc7kTmAttrb/ztkDO31V+d4h+SQO/fapFxd2sgX/r6sS+jfMSNeABnj8IQV7fNwTrwwgYzn&#10;haV9+glo3/DcmK6xtR/t2iDvKJMLUE/HMN7Zv2MvoL86TmU3TdFrk+M1li04+Q+kr3C8AtvT8RzI&#10;GFe4ikt/9zE24Bju+j2vtsZSt/uZXztasK8TkH19dv5eHvrK9jgp3wnssVIHUq+c8deP13/4cHv/&#10;7t3tm2++ri8y1Z8GfdSbqMej7Q3Kw/Mi+R38ID5w40L+rOnKF5udqOGzV5/fnj5dvxAB1N9DXu/w&#10;ow6f1tGe9cQ7nzucr3utmW6KSiaBfVx0lV2tFz+rmuIcP/bps/vvwOdY59CUAX0zhjpq+0+Pr/PY&#10;nZ5b5+/ySehAxRqkDlQcgAwaeuzMS6v/Fa50mVPs8a5I9DfxsV3rAyzf7vc1d62Z7p/j0e4bWo4N&#10;5H0BOO/7mpNP/4WVC7u8lu2tPDY8xRb1GVKViXuy60IGNrmFgf+T+JnjyuaEsBXmlZyUE4ibJIgF&#10;DViL/An6bbZlh2y05j/kA8oS9qvlv3Kf8QPaHbH4Rzp4ROMiYh9oB+CvLjy7zW43JNVad9YKaQfP&#10;PKu/iqs9La90lXvRybzYJKX8HshvDfIp0waeXPZtkSeB7PuqE77Hgc+MPf6zRrFfGPJiYkzR8air&#10;3+Je480YD32a1qtYa1y6FUd/ZKvfrXbOi2BeWoUtsee81LytWkTHctNlLFpozU/nfnhcbXdo3/Ws&#10;tWTMzolddRFM5jq2ef8O+mAvCXQ73ZNDXHQh4zjX8OgT9jNnniP6LL+VBx7ip1zyuKuTz9iFoT79&#10;fNxA6s2pn7q0ydhsGKmXfpU0wPHznBPY5rj8feXvvvt+bEbf3F5/++b208+/Dl3/JZenTx7dHj8Z&#10;G9LHgzhXiD3q5U97gtPYJuXc5eYEtO0aR9YCbI+449/zZy9vL168KLlIH+BcJIxhDn7sXlnanvm8&#10;BpznDpASwkU3+kLez4Am/Hxq5qddnxddPtqBjKPvvXkbylXYAHOPfdqiz3crQeYF5riHwxf7wecx&#10;BvUiZOoA9nUdG23FjTyNaT9aRGU/qWtq+0bb0LJORadDoU/GPwN5nhuZq/l+OooJsr5XNN/2tOTm&#10;ONAqhzjveq31MfXJa5+TS9/X+54W7IjQccwD0InkscVOAp2zc9hXZh9b44zj1M4uqAR9Liza6GSb&#10;ULbH2LFPutj9zZnAJn1KP/q0PejW7zYSC5Bx5skjXaFqnfEOO2IPOToXPfrqY9+CRQP947itM9dV&#10;nRWv5FM4gDzzE6d8p36ulwN8uF8YP2PYt5Xs2xbf3RMypjC2usxFvfkK6Ig9gJ0+wBi7PI+XSFsg&#10;v8eQcv6NQ7v+ylFvdgQ+3fbJ1JuetnHjl+g8nUP7jHflA7QxbsUYqXvMndOLifCiZ0762mROcKyX&#10;6S/ftl1j6nb/1DUxRtoSlyx9qIPascMGncdv9KqVWu8XpHrM5knYR+9x5MIKNEUnrCZrs8XfGELf&#10;tK+cVeP54mlrHH16PM7RLCqQsiubXWZfmfypvgOd+zzG1ueXYnAxjv7WzufH7dfxmjGh6k+5NvqD&#10;5AF6gPzKT3t55xc7ftz+l19+qc+M8judP/70c+m4Dz0em9FHYzPa9dRgaqMB+ZeUzC3s14ZktsUP&#10;WrbN26e1RuBxhvgTpfVW/Tx3Voy1jkDXuHRu0M+yxzf++hEydRCfn/XjMlmHyBj69HGewgn66FgL&#10;6gz30LbjJCXoU2PWCXJuwN5yT/M+WTGmr/5lN/nROTaJ+RNE/BrA//7f//v2448/nHyBxxUfaeXr&#10;44ENsoqJfuYo4H+Pn+uiMMVgbZ7Rdw7Hi33OAe4dY52fCWwkgI17rpQ1eu6neIB+U0I911bsu+0f&#10;0e+a8rdy13lPHNYk88OGVbl16ANcCztQY9Px4Jmrnm/uDft6EcqPb9nbEkjsjjh1omUjf1WguowB&#10;akEM7LFAfQg57DNGkuD3P8GV3d73r3PsKNtpX8CeGkfLAs4Y9UifsY44p5MhW6F+qw14YpOnxjza&#10;q/mrnLOVF8YCyNVpa7z0kXcBpA5ZHhtgLHmw6+jbHuMKW2QQstRLibS3D+18InNlvLQ1l0+q4Hvz&#10;xInaP7fk+k54sndu+fOFAH8udsA8i/fi9XDOrTc/qwn+/KsvxtoZhzye4Bmn5SuncpEy7Zhfav7j&#10;Q9eNHmr9vGgP0MofGKEIh60k7Pf8rOM8tUdfGS22jME8y76R41HnOgLdEqf1aQOUSfrZz/GhY33Q&#10;1jVgwDgJ9BLI2PL2QdoSb89p67gg/BP0d7/2wb/zgZyb/TNoqSMWOsYLlNsOy6JxEay+8fXDjhZS&#10;ljjyjPgVZ6iVAecVGU87nz55Um/N8+P3fHb0/Xff1VNEbtDPnj65PX3anxnFnnzlN2Lsm9Ejx6yx&#10;rtPYDl/uAUVzHtDRZu2fDP7R6EI8NXas4Msvvqi36olV8WI+jZGyyhH11UcO+DOn45xXzvHrb0k3&#10;DzjHOS/WuybrxZqELvXEn2krDv3cjAJ56wPt1+u+aP6msnnSlrjWXTaDwAd8hi99fHbgg7w3huNc&#10;n7bEgIAbSVvvr8+fv7j993//z9tPP/54+/777zqnscb6OO7DYPDkUlZ/y37AvtfPyoHMdiDHORRH&#10;v9thN+sqDN75AdgkgVZ5jpz3NvpKAt7zEagzJjjmcs4dOmR1PIacPm2SdanzGPYDgV4/gOswH4XR&#10;7zg2M48E0NvKg5Ujzo/po7/y7BfRcQIMjCz7EMBhlwHs6edEOjna2RKDE1lkHAdvfoA+J1oC5rVv&#10;LOUi9Sm/gidDYfhRL/DEO4G4w758Bu2fY8k6k6ihxjTIfEfe6QM88ay56p+yq/lF5hzSJ5cX8Myb&#10;NvDoaLOfJ08e9x3YgmOeNhv9iEst2TeXSF0i1xX25krf5HcQUz08GzGoXw32ONUjpw+UebICdQA9&#10;hAyybviOcx4Hda+Ya+1im+BEdtOZyFzYAGPId3/Vi049sG+t/acTuy79oZxjePtAG4A8/YD5mFtb&#10;dP0KPedk5B0EqFl7axTGBchzfbTdOT+wLmOpVy6UQ8Z2nbJ5yPGBztd+8mK3MS+t17yUaU+bPDAG&#10;9WirTtBHT9vHh7j4Lj/jZFxlxs05Oeatet0H5gH6K0s59mtTteqFZ1OAxhrSr3xH9907vsT0+vZ6&#10;bEp//+234dNv1T8Zm1Fajol5ADH4bGjGO/IOWbZew93A0vZ1d/kxJjbxxKw4Mxbyzz///PbZIGtA&#10;vxOg5ZqFjX2IPhsk/POvGNnmOd1t19u5mseG6xYtcs8Z0HlmZ6I3kKxn9CtX2lpb6aaQd46Yr6Ip&#10;c27sl/0gr181l6PPsUGHHce8NoPT5zgPOAbIA24aQW0kZwzm8unTZ7f/+d//V/V/+fWXdb8cYFNa&#10;f+sf2SRfyJhDe+bOTSp29UBrtNa7aur2GOte7+D3cwIeUr7WaMexD2ruZpuUSBvmgLgi7c2Z/qnb&#10;CaQ/Td9vXG/rPg2Ibe2OTR0gDnrl2FhP98caHS02OQeAvrVUHBx0pAXwoAymAwkSFiaw8UQFWSAy&#10;CWR8cGVH34GNTtkJbUAOEJl99cYihnmz9SJ1iaE/8s94R13IoIm6gM1Y6I68E7zqrnzIQu4Ju49j&#10;MkfewvSr3OPm3rfzMRejexCviKdOWY0hQA3kkKxTHvuj1gl0nOC0QB3tHiehDrIO7IjlxQmk79Ux&#10;lK9X4rM+W4B+90O3x+0xcGLwZJQTbV3YOw/rdh5HTqQB+snbEtuLMbEz/+LXCXcP6LLOdWHoeriI&#10;grRx49w3mx6neaiVvvPjlznggccBWBcy7Yb09qHesqGu9tPXceJnqw50fi5G6zgWDhNkPa6//uKL&#10;Kmtd5Fg6Ro8n45hLmx3WA8kbQ1/j4Z8yeGX4wJvDWNnHh1bQVyYpMw/IvAC7PBfoa4NcW+Qg+8QW&#10;7cfYm0+7puoeffS05Orzog0cg3UbB+gzLI5rTD88WnbyxHUc5qvfXp6Er3HAm7EZff369e3rf317&#10;+/HHH+vjR0+efHp79pwN6djIjXpGlYusc9Yt2DxANfdTV2ObttSBLy196uBp6Lh7NYUfwO7Zsxe3&#10;f3z1X0Pb8028ijmR/Yo74zOvzmfqAV3fRl2ytk2sawxrgU1h9/XrzUq/2+OTUUAswDXT+GLrLj11&#10;jnq95lQ/6tlrY2w88WW+as5GnDruPETIJNOPWj0G6I9jNMhNo1jj6A0Ztl999Y+xOX1a4wXUWU+c&#10;a5M+xjtjIcPHGsjR1xyuc+0Lqs6he7gPwK/Ja/2BitX7HeOjl/p493kO1RipbQC5Mbs9+wPHrQ9y&#10;n0CD/RiQo+oJe7Fi8n/sOD7nhzBDO3hqps5er+7lbB1LWU8/YuyUYP475pinEffP4eef4B0rsooy&#10;rrF7BBtI2JPaDsDJ6cW/dr9iLwi9lPZpt/sIZNiDijFzi/Q3tkQ/9aIuUlMPSqd+tpwQnhxe1OpG&#10;gQyEj/MByieA7pR76PkGfgH5Zl+Y9mV7kQP5pd8A9pA2bpYZq8dLm32+EujJ6RyBw2Y06BPqjCu/&#10;25lfG+cHMob15Jj105eTEj12yIC8NsYDxtSWlvnIDR/xOAnBitk5lAtrwz915sT/zPdTP3hjJ/ba&#10;5HPc3oDgsYe4+K48ayxn+ZiPGe+4AUxoA+DVYbf75PEAyLSnTihtiFfxy9/axvEe/9Thjx/1esyU&#10;y0Mi8wH15O16Snr4WA/2+tbNaSBlxgCZW31/lm/dTIA5gDGBcbVPux3mEfiZU9+rvHvt5N/HlXHl&#10;9QF9TJrQ6yMBYqmDqqYRYvy/N49sJsMHN+vFnk2WMcp3tJy7AN64+mPz66+/1lv1//rfX9++++F7&#10;FuCY/09uT589rSejayYejqv6U+Z1vuJOmVC+30+Ug702QH3/83/+1zFGYG76vphQR2ucvt5Yp09k&#10;27/fTmf8/WIgzxep+9bGnFJDf8yI2F0nOo7bWo8df117tNuxdOtYQYXRchzZCJ3eYqc/WnDEn2PH&#10;p/5IAf2IM4xGveP6TczBp1zU8RrkPFgbea2JvLUJHVQYNtiBqgl+EE9463hMP+DxORC64qevqLiz&#10;f8zJwImfMa21QU3LzrkSe9/6aSHXjHJA7X7kED0xSjbzc359GDL99LUG5lSZ69U4/ppKr7e1FtBB&#10;a1xdB33J/PuYdhtaQA1XPKgxKTQwQGYCdPTzxAL60Sq/xzsBmRxok5TQHjm8lDJ526Txv2qxK9mc&#10;XE+sHZ4QoPxtZ4zCaI+5Cvt7wJ9cD16BzfjgOEFnHuJD1t6qZU+debxE2hAz/akBynhSzgXHGRD/&#10;GDMYofdastUvkTXWHMwLDbgaF7CPHnIerF2eVgK2V7AObDrm+S2JlmvTNaYe+74JrPq52HsD0BYb&#10;0Tm2Yz7gjWZRz4Nt5+pa3IjuQOZcSDzd5CKcNQLWgbFBxjNGwpt4+vTf2ed4cCyQ4HeOBbhRKPt3&#10;3BwFOojYjHGvFWiz80Jf5K4J+lkvSD/WpnOqL4SPBPRRRpfW9QbSBqjb+yBbCJ03AdA5zscHXcWY&#10;NvqCtEPGWBwXOoj4UMZehF2ZVx8YxxzCcWAnnzbZH5H7SenYYEH1p4vZbKEcNvgbB6x6+tjxudH3&#10;79+NDenr27v37ysGTzD5O/V8q368Lhgb0lHn9CGv/IEhY3NAPOVeV+37Vj1zSwzkR4yI5bXTdwz+&#10;+c9/9tOwAeb2GPf0MY7jTBnI42Td/VZ6E9eJ/bO+yHpD2S9+Ofd2EH7VsupJEJcvTom077bnE5if&#10;9qh3tjNBzbPzih3k+hD1FHyCY2JdOYZaC+FzxB2UdhV31pR5iHs8LJo64Fv3x9vywNoniO917pDP&#10;uIUZ8wr7fIl97ulbE3OILYScPu3hg27Y2qfF1vHSehyMqQ2EDkp71ynU9tj0OvK+ZD5/VmpwJx9i&#10;+hCIuXYfp81Ox3gGlFGLdQl592FHf7TjuFjUchDIlGMHOXj9dv/dB1uROgsV2KYeZA55YH79HRSU&#10;doWUDzJ+LciwrZNh9A9//LYaxYMco19vH8W8nDBzVove/gB5H5wcA9ZpC2rczOew6/EMPTtFMOyK&#10;Q1evUFvvt2dBHjdgbGX0PV6OO/NfzYUgxj729G1950eeOqBMOS22e857xzrjQuCq71MDfX37S3gx&#10;5KT1xAUZA/owb/qJ9jEn+pJWX1tjXsVn7qnPi0c+8cxc5gHeNL3RAXWsyVqXoaOtXHVhWnOjTVPH&#10;pR3Rhk3nc+5bdp6PjN/tOu8XVkxiYZub+m7XhVmYw/nSF1KXyD68x1xkfOV9oS6u9OSQsEl/kH14&#10;Y6a9suxzjD0PldEKef6v/25DX51Az81D3REn/EB5DVH/2eK+9tTTr8Fra33msOaMpT2UtgCOuORg&#10;c5r1eOyIxw0OOX8a9Jtvvrm9e/v29sfv/XujfHGIv8bED+Gzkno9dQ5+p7SeFlnnaIV5EtYIDp/Z&#10;P7D5cV3G7/OXn9WfB+V8EcaT9pz0nTMI1DmNfeTvF5+9SeDnrnxBJ+nnxhQeP5H8FQjBU/4Va40b&#10;UeYR9mm1t2Zx3K8S+IW8XlDN+BVz6GouaCelPUBW98Nph/+Rd/B//PH7sX6sUz3zwzyxETXOgbCt&#10;Y4IPhDztBLIZ1/Y0H+rGidQxl4wWd69rKW/+vF4QUavrzRdL2uTb9BkLYOP6AvDq5KWeH+KudaRt&#10;63kxu6536n2BC5SnHtBmHUA7ibiDqTNYkiFM/6zgqLv+P4FjwmDyYuezDywmoZ0DvNLvg8w2YSx5&#10;IV8+gz8tyoQxpw1Ui3Si/Ae5SEC1uw1AHjrs0FlDEaCvLFALh4MZ/g8w46TuTxYYssGPJXT7C/dJ&#10;xOOCXdYjrjV1t1uOAYvEBQiOMQ0gU5582iuvxTahDshnXEB/z5XIPrGxzRMMpD/AR0JHm7UKTkaQ&#10;8rUpwn6NZb8BYGdsn7b0DaXrMiYXKDasrvPWrxtD32DWnAL9IfRts2pJYMOG0XVLK4iTLTCP67ly&#10;9eoomZtaoC2vZ7qWnsOW49ty2h7Xqrvnz/l37okt4escq+94jtXjA5ynBH3l5hetyxraN+c+bXZy&#10;jXHhHl6HPP2EOsg6JGCrP/0rXn/alNmmHDvj6pNrfI8Llv343xAxzb0ZpU878qMfLT5SImNlDmD8&#10;3QdoDzG3EvBpCz/l8+0339bb9T//8stYeP+ut+jryWhtRoc//x/HkHPuuE6Tz5y0kaue1g648UAG&#10;WOe1UZr9xNWYnz17fnv1jy+HORvnsw9618ORN3Jlvzae8HPsoP17HXu+C88F4HnktUg7YgLzJbAH&#10;u0o56JirRvrL76G8dFM/FNUw/nobnnFNmX72Dx8w+PKJsR7XLu0TQ2be38dm9Pvvv5+KyDPB/NQ8&#10;zxcqdeynb26oy496zQvg0Ut1Row5Zu3V9ahlmPXHLIjHMUDHmHp+9nqyD3q9tN0xpwPHeTH7AA59&#10;XttB1T/jGkfeVh7Ir/XLr6us6x/AhvzaUidEn3cGuI9lTKDvFbC90hOi/tLvoE9qjTMX/H/kqrkc&#10;1WUi+D2xSLmDgfRRny2EDYOzwCv93k+bj0EfUHEG0RY/5F6QDv1ELYwpxyZPqMN/B7Ir+UUOX+Wc&#10;FtM9/yHLfOU3/ZUTpzYObHCGzsWS83M1V8iMYTxjX9knUm+MRMrMk7QDGxe99iJzJQ+wq+N1AWOB&#10;jKf90B42Gdf+2gQ13xcRNi9rvYrl08ei+8s2CexPJn37Xf0O7UT25RmXY6t1O8g1RmvsvLiAzKsd&#10;BG8c0X5dN9Txr2sG2gFz2AJzObei5c5dzz0glj72hTbejHNdZB1i7wPzgd3HnGLrlu1eV107BpBf&#10;5TOHJODT9++Qvtgz9vS7l4NuE7W3757Pftu0PkkYu+OuPCJtE7u94+Zzo+/fvb+9fvN6bDZ+qDHx&#10;2UB+/okbIVbHNcN2xrmqzQ0r7w7Vmh5kLoC+fLLOaYd/xuNLMV9+9Y+xKX5yrLPMma1krmxZq2y+&#10;veGaZ7qPdsV2s8k6r83VoD5v1pg9B/RLoAfad65iB98tWLnPcyiUVTt5Y3I9YD56/f015nS+NT5t&#10;r+Kp62tJYPQ9TiKPV4L1wRPkvFYd58CQ9VzPueF4aTfarIlxYOfxeIjpN1yY4dN4Bt9zumTwpjrq&#10;mcBWKvkg9cjAYS6jD6IR7xjT1NNerUdRY5uxRdrROldHXQPw6etY6PPOi31l2smrA2mb9ikTyYMa&#10;rcJdmYESyq904MoeKLcPkkdvzIxxlWf3K/2QIT90YVOYMWpRGy/twUfyiMrHokhb+dF60ubJ5slY&#10;OviIWwsM2fTLftGAY6xX+ZOHADXKA/iKMbDXb59WAhkziTi02oCMIeDRn+JtGxltdux+yfu2XspP&#10;OQYlsl83pjih7/ntfVAXv+nrEwxtvCjuN4Wrk9ycIPmE+bWHjKHOPmvHp6PgdIGesvTRD2jrGsyY&#10;8jw9Y1z218a668+nqSDji6x/R8rhsW2+46qvfkyXdhnb4yPor2PW51E+eQJ7vh3qhbkyv0BHvv0c&#10;2WOAlMNDnqM7dv/MLWUfZH6gHKS9rTUguhdjYV1zsmbX+1XcPYZ9bDinucnxE09ff/P17e3bd7c/&#10;PvxRcr5B/YIvMg2et5uHQ20eWLvmOtH4x+aVdToTHIS+ReM6MPslkwB1Ra2cC7w9/9nnr+pH8Pnz&#10;d47bMeTY1Kk3R1N/LMF1yXhqTBPY4OMLrETGAble4d2YgrQDWR/ifoKHnBfGq1YBb18+9aPT97sB&#10;5pH8tP40E3qvPfCndkJ9H4d5jiKb/vfAvPG5Yo7xF198UTJqqfqm34Oxz74vYkSOqdbuoLINm3u1&#10;GIfWOKut5gByyT7oTfA6R0oWqUXpBjE/V3nFOU6vAfvq7AP1u46WNcEDL2BObVjDv/3222GXLSR2&#10;PXGI6TuF439Dvu6jItfy5Z8OfeiwJgWgh0x+DxlXH2ReyBJ7X3uIPIK+UA/wN0ba/Cd4YE9/ECfP&#10;gdGvE4iWeuAD6kT5QthPOS3y0k05RH55c9qHgOPLeYLP8YMcS8WNudMm/cA93+wnkF/lBvAHxY5C&#10;mz2u/Z0SrBeAnDipZ3xNfTJxsUy98aC0yRPDenc5ceVpGQ9tr9/1NnCi42AvPXxLXLJvaz7I+RLa&#10;ndZkQD9ySbmGJOPYIjMmslHB4WtM1xA1HTf+gawRvsfecdXRbzlj64vUGEXptNnnEjmycaYc8tSD&#10;FXfpc/6aum5bgLxiz9/aa1iHx5f8SFbOZXtGx3s47oQ62j3O3/WNp++u37Hnx5wNSW1K5kvEevdu&#10;ELZNZRp9czhvjLHHCVnDXk+/DXdG2gPOHY4TnxvlJ57evH5bNzs2gXz55sUzfsYHvjcM+LM+aQu2&#10;E4zIjYX2EmtVKn8Jv7mmC0OWNT5//vL2/MXLuhHj5/3K69AO5NiCyjPhukPEmurPhLM5pb6eP+1p&#10;+zzo8+Q0r7Ve87xznNf1ZA3gXNM6jkA+bRxvEWNWN/vHRhTMOusaMsnaveYAYlZc4k0c17K9BbNO&#10;PtLBk/RXrz5f9gNek0Dlm3ly3g4M2VHT8PM60WNOoqEdtpHLuajfLJ3Af8Vo7DxkXnU0zSctoHOd&#10;Od7lO4/JIOMCa5G0EcpoE85DzolQjh8vBvhrWW4spfS/ygcOOffeOmRjbJUG+aD5UQLtxpi7UIPQ&#10;JuzvuvSxL5ApB9ruvNBeUn9MUvgKdMA8H4tbCN3pJAsQ89g8DL0n05U9VnXCDXtr0deFVLphYz9P&#10;qIQ1fswOGTRGSadkju80zokr2T3k3Olzzxf5bksfPnWeVCDtIOZl51PGws++tMdoWp+/ys2kdm2L&#10;3HjdCm2ETyt4iz39wLDsNuJAjE+/jAX/59gIAOfGNQVaf948IktKaOdaMBZ2zr99sK+jjKe9caRh&#10;VXpszccYINSOB72fnQIdb950thslNm0F3y0bQu3w5S3SntN5/g2s8bTMvi3rBL5rWccj4/STbjaf&#10;K+6IUP+nFmjlaX/6xBPKzJV2u04e0lfkOVHYbPSXT1+Qso/ZZX6gTdlNsR7I2p4eNxY1zjn9oRzH&#10;SltwxJs8GN7Vpk3ygP7PP/9cnxl9/Zq/U//T0N3qc6PPnz6pLzEN67JNGKeMwehzXYaMncC+fPSb&#10;KBl1eSw2PU9oX47ND/Vg2+u5n+rm086KM0AruYFV5xqiPGr0eqJNlt1vzyPv8yfj3EPa2xfJswEG&#10;iB6swYA5nU+PH+RPDtVGfrSgrhfJOyDbgboGDcrYyj6KoedLTD98/8Ptn//8x9oETzqubSNenqtZ&#10;g+OodaL9APImQq3a2qaENWf6aC+vvJF8A70+yU9tUa6hA9kf/LFGweHfSH+vfUIevQSUpz26K19B&#10;H+I6yq9hGAsgNxZkrlxjdc6M8R6XldEO02qHtPzgaOvzyHkws1BboV3amNhCkkDaXumBMbTLeoaw&#10;adpjA5XNtC8/yf7EwY/Wi1d356KCsJESs4+tcTwJaI8TIsAr8ePGPvVchKofsE8MYjMHR7zZHrUP&#10;oKu4dKae+pkH2rR1fpXVOCfk0SXvnGccccQb//TJY6ZshzHLN+La9zOVgDYJuLmUzLNkvRnN/Mi7&#10;XeOBqAWSV7e30PFZT/5NmXrgsbNv/t7AzhyTRNpyLGn1o38c+wH8jpgjHmTMKyBn3e1xgD7Kjau9&#10;uPIdSbsZ+bNufEekwffbj48ePSm+bMe8U+t589c43mYL9PHrDUXq4K0VqEO2r4skdMK4HpNVY/3/&#10;sN3zuFaUtm+vWfmU7zBGPk0Q8rZ8g9YY+Aj0yDN++soDzkXt0iftQeqSP56ezpDX9nVLKR49cjdf&#10;ex5abVKvD09D+bOg9a36d+9uH8Z5w5PRp+OG94SnosMu7yuXmLEr5rDlW/f2JWDuITh8Sjb1hdGv&#10;F8DUPGK9+vzz2/Nnz+qpEHW4CcU3jxEy5Yvor2sjN3FgOuYZaKPc8wYYEyCDv8qFTh/8jZnQH8zm&#10;wB5HIo96kXb1s0rMA7bThnkrv/DZcTr/sYO/stdmgBcur754VV8ue2Ab/arDmBcwb45JOK4ct+PN&#10;vjjGMJF9Y4Ejxhg3vMcPMH/QKdbUIXN+7ZdstsoEPLH5opC2UuagdSzWsfdB+U1/5PrzQg0QUx/y&#10;lv3FeIzJrHKO9rmx8mGrPR8T4xwE41ieCwIpMymwGKBN9m3/k4O789mC4qMPDn0MnJoK6EKesY5X&#10;d+gHHT4X4OTmgHgzP171MiZiBnEiHJNKO2VTULK8UBhT0K8b/GjVcWDYhGT9PqniX4L4nWPZCmR5&#10;vDwhpKxbG1uhXdmMf/JAv2zF1eKUkOcFVDv1oGtdevoes/XkcsUHLnjl2kHGNn7Orz4Zj7muG/WU&#10;Q9jhB+gnnz+tBVwD2gDjAOTygj5+rIe0RWYdgLbqG3SstQH61IjMsQHtjUn8rAudQHf4R8sNHxgD&#10;DG3P0dzYNd/zSuvxAovPutYxgAd9DNc6NVc+fZZnTbgu2m7lc+2sOJ0Le+wwrydSrOlR92lcM2/O&#10;izoAb6yym2NWB+gbB2SrTqjr2s6+ElAvUp8xaa1p1wH5ihtyngiNmR/yKRhYOaZgIP2Nb5tQD9Cx&#10;waPPW/U8Hf3u/Xe3P37//fZkjOsZ36qvt+p7A1fx5nhd4xULfhDxaq1OG9Zz1pXnRWHIjg0RsdHP&#10;eG3Puv/09tnLsRl98dnKPVtQdqOf46Tv/aF+bmj0yd1vzdO6bo90g1zfK3Y/xV/9zEFeSaBnTUvG&#10;FDyNSnt4zs8PH9aLsDA/bDvuOpbWhKyejA64yeb88NvypSPGjOO543E4zv8hP/iq4bw2C7PPW/X8&#10;FNbL+dGJB5g5tC8Qz2MEP4jaWdf3YA1HXR+Bc9PzRczzGGyBtkSF9wVq5Zm6JGQSfT8eULqAcQGt&#10;58yHcXxF17dg33aPSV8C3gMyF2uBXH9+OP9MYr5g0wfoNxbDeOHNQx6v0wt9H+95p+GaPHK3YwY6&#10;gg0gz4QCWSZQj4wPrNNCHoi0Eclrv+vzcxsnTLu6IIxaCsjIdZHPGrDxRMPOk4e2Ny/rJPSEqtq2&#10;k8odfW0oB8jjotaPXOoFedBXGzpkvVHpi2v9juggPmJBhfSdH3M5th3Kdzv86UPyyoU8bfLaZix4&#10;+8CLc0Ib/XsRdlzkrq3O0ZtH9SDXHj/8TivS1ieUzim6WuBsPKaPGzGOCTLlqee4GNPjqK3HEhv5&#10;8hknnb7AFrBujO9Y8MUmyZq0Q5bzYA2HzWj18xyDlKGnj71x4HuNneUCXb8lT428zY3Pef1SG3M6&#10;sh3+zLu+iHhqSgx4bfq4wGPDubP4UcqIwW9oYs9YeCHBNaR5aFic+NYzt9Q4RAN7rdTFmqJe1gfU&#10;9bAOGMGIWXEzTo/LeQb0l2+D2PTrWA0ee2+c6nKt00oAm56ThjFovbYA7QE8PrTYKUt7yjau8YzB&#10;RgVNt8Nwi821pp8Mrpsh5Lzz9n23pT5qWXbneMgAdvBsMv71r69v337z+vbTzz+Pa/un9fNOz54+&#10;Gu3cxJF/zCP+nmPlH2OCWOe0yrCvsTJ/g1j/2tYDCfypb/rMXduIM9Y9sZ48vT3/7PPbJ/MaljHL&#10;fPYr3qwFHWuu3k6e/SEo/smIpy1+vm3Oseq11Mcbf3Mg521RWoGvJFLvmj+ttZEqzAvkEh2v+Xoh&#10;EuNBh4yNB7UqGwHKDqpNyIxHLRwL9IXyH/Fmv3QTbGDLb8gq7qTClFHnzz//VDFePH9RcZDTr3ET&#10;L2IWP2OCntM1JtDzseYw5wIo7wZdxxiSoDPMA4wNZWzHtuKPFtr9hh3z5FwZw5axnMYz/byWMz8g&#10;a1KWcH7xAWkPlOtrTvNx3HlHwzhCHpvHYz2OM/n26Tix+HO8fU/ve8awLDuBPTr2i8TmnKiMeUO7&#10;hyyAQrGlpTh4Wgey24LUJ7qoXkC0EqBVD6o+aPZPQA603WqhXxfuGa9qnj62/ORI5i5M3bHpHbAm&#10;FxG1c6LVWPGbNCOcUCfkoHplQ+zBE4MDDbzAkEMiEK2vhsQ+n841KL8BZMbZ7RlD1T4oeX2PORjw&#10;G+vokHvzFTUfI75xBDJvmP3n3PqCXxeyoTMXYOzWKuD5LBH2/LZnxQs/b57AGtRxMlznWSdl3ny9&#10;yMInzMeJo1/GA/rUeog4rBv6yPGBvGFKwph/bK9CtTku3gPE44bNDYxjkRta4qOnT8yqY+rksRnK&#10;kgHrQ2e9xHRToB823vzSh6eoEP2qZ5xL5Ei/BMdEHbAF2l7p8NtBPTu4uPXnUrtej3M/jWoeG0B8&#10;7CD4XL/mdt3aZ4zwOY6MAfQRxtU+fSF81RtHGU/w7O86a2EjwYuj1vdckRM5fS9I8NWfaH0L9rk0&#10;F+D87HP0fD5wfsO3jbar5br1008/jc3ov26vv+Vzoz/XLZ5jwTHqH4WfczXisf7095qDHCBHpj3n&#10;lz/sPw2qYW0C4xQmb83tw/X70e3LV7w1/LRie5ycP0Es8xiXa1PdpIc8z2XAvGKvLXlaVt0h77n0&#10;fELPXNDS1zdros+85TrWn7gcf8D80Ae0lIBMGF8QF+Iaw5NU5w9ndczHMdclW+sBu/QpmkDv09R6&#10;yx9b+iMGfTe1zN8vv/x8+/GHH7vW0QfURE42/uUbscvGPrpZI21eL8EYcdk4bsdV454yc9FFLtQD&#10;56LtlhzYzzVUwSbcR+hfmPnrL+1Nmbmtbc8DsEDPmuEc0wbZ7kc9zCl5jQ3Qay/tcCz4c75+qBdN&#10;65wzhvmM8TBe23PsIXTE0Qbf+pa9C97EO0yUIEhN9oD6nQA2xNWeAvJgIIdHlnIAn8UegJ8+tYAG&#10;3UPlg2Ys2ooFDcAb28XAiUHN9EumzdQTp2xmbSWXB9MWPf6H3YRjBvuYBaK+0KDv8TEWoH3VMY8Z&#10;MmPdm+OkBHqgX8YEpR+sfWNgq6/5tAHVPxahY+BJGCfHeXNtnHWB7rb5jsE8YpfzSTz01ExrHFvB&#10;cchNGxdzaiI+YPNUm7QB8+V64IbLxYQYu34HcVyT1kSLfPfZ+9jsOQ4b4hB79q1JIM+50Y5WP86F&#10;klGfdQ0ZfTefgDg1Dnw3AoxJe+WuB76R+dtvv5aOvnOe8HgJb2y7PbzxIfp9Y++/540PvP6uG0Cb&#10;OmDO5df5zIlPrmVzAvvqgeNInzO/1jA3HOXpa18gJyfyqm2o/4oNH/rktXUzqt6fGDJ855Lvdm2a&#10;8liu+neoA+YGtowddMx+4crnRr/77rvb27ff3b7/4YexgfujXvzzl5geP+UzyCtG3TSHr+eAccb/&#10;yob+6fiQb+iMAfB1beaxOqOv78P59tmLF7cXL18e+Z0/gD8ygDzHDH/okM06IDee8sA1SD/XJOvQ&#10;DX2/gO71ayzHCu/8DrZsm185kbd92/EzTwnjQN2vZvp0h7iMa9lMHTRlCTaKbMrxc+PJdclrU64t&#10;4HnJWND5cQd8eYH91T++6s+NDlStxhltHpuqZcaEL7vZt3Zg3mHRPgPIfEHlMS0f2wl9e27XOenD&#10;Ifq1BgeOGAN1nAZf9U4ZMF4i1xH6+kb7XA+i8gzy+AvGgIxruPVJ1mKbMnihvTAOUKeMcfMTbSDj&#10;o6t5HP0+rhmjz0HtBcceEWPHBn0d3d3wHrBLW/tJCWUWczrwAxaccFPAoNDrq89gmnYoI+a0YaEQ&#10;hwsPF4wiFog2E1mPFxbsynZiXwgF4wniTuRGIvObF03ZHBef89y0KTJpzSVwbqwrx6Ct9pJ9bYEy&#10;wFjSFqgD6sjpRtCbbMYER1z+m3rGwYVI5M26bAfkPf6OL/XmyrHLg/QXzL0brP4rSv1nFumXfPrr&#10;QyvvcSzbeeIba4cyL6IA29zsAWPWmhjAJteLyDoc9xBUY45aR5Nqcznaozbb4Yt/vR06cuFLTcjg&#10;IWoQxCrdIOYLoD9q2EA+dEetszZw1DKRfdbE5IIHzRtXUgZWvzehW5qK1/J1rFxvrkP4tca69UYP&#10;VmxiZJyeC9eZZE3W65rHt/k1rmPNjpD6j/+1bMAYFZdjNP4Vv+kgNz3EH+IKAwH6vG/JP4AcGT5t&#10;sz72QcySjJrNIRw/Pv02Pvw6b/S39XrCW/V8ientu7e3X8cLFTYgfIv9ydPHt8fDpuZk2HuT95zo&#10;saz89tErr7fjJ5+2B2ZdtMVzvAYRA3r29Pnti6++OmqVAPG4WXKc1CODquaJPa82zUO9BmgXYbN4&#10;N4Date86vsK4iHgyljCWa1us43yO6QY2UdeF8WLhMm8a4x99npw5R1w7ap7DhmOODVhjiOvNsP/l&#10;l19qTE+f8PuvI/cgbH3BDIEjLzZRQ9VLf/rQmotWEsYp24Ecr1g+bXuMca6JWgcRF511KsucyYvK&#10;O6iefI94vFjbP6p4+G01Iq+cg+CTKu4A7dV1KvvK/s4fOXXmhll5gmvmLus47neIP+ZpmPS1EdmY&#10;X5NpZJDkRdrhd1WI0EZewHMQaXc5YJFk3MxTftN3/G8tBto27nbgsJl03LTHGGwPu4Fjkc+WnB4E&#10;7IExDp4Y9DdfdOZN/Hv0R8Qi/pXNdvFYcFF0nYBagAcV5Dgci3MGKbMF6oT98434bJNxmjyGPffa&#10;S9S15wTL/xxHwB8nevSvbOSzdVOVxwqgz00hOmqqWPhOf4HcmAluHB5XfffjfMTceOcGjBFVK7A7&#10;dNjP2iBw+NKfMqD+AH3sZixtHbsxaJ0rYxsr5y3nk7rKfyBrk8+Y5MPe9WmOzLNa36JsntkZGaeu&#10;46Yvf0awL3jYNeHX51Ic42HjOWwubDin0HVM9J0LIOOC2/r2hcTV+dg15jjbD5iXmKzZPVady8hG&#10;nTwJrc3p4K271nnFRDH6dQUfdn+NMY2WOTYH6PyLr5bSSj4VE/SZQ1vj9I+ne+NA3nOasfutYeP1&#10;/PY8NO8Tn59++rHfqn/95vbDDz+ULb8xymdG+VY9G1Nuvn5TnvHW+c64sTbhQPKg7Gfe48XVJHDY&#10;005Z3T8GUf4nYy189dWXVavrFOBnHcB4e3wAz7EV9NeLg2Wrn+Q8ZQ7lucbSputauXtY+K1jZAs6&#10;FtfieezndHTMjoPYsZv/hIq/5PCTKaprFRh6Np3oWTs+KRV1PWaNj/qIdfgNYPv+/fvakD59+uyI&#10;XTRQ1xHrsg0c93+AflDNYbVn+6v+Pj55dSJ9lV/5j/8Vz3l8+IedMls3xMf9aciZK68BAns3qnsc&#10;eeTpc4X0u4d9XdLXnuPBNThhTj/a19dZauy1uXKOuINlFwTLOoTni8EcxxH7uqgjwdCvYN3moG0T&#10;2GmTtldIm3u1nJDxZvsgftpsMc2lPk8MFwQTih7d6UY+oQ+yOlHUzRZ93tTTFx5irGmTY+/4bcOB&#10;pZXatw8wBIyfLeSiVib/cd8+CdQnUpYxBBeiuhjx9JRt94iTcUHaMI5c6InW9aIW2LX9eZED7fJ4&#10;CuaZjdJugxzZfhwy7qGbcvoQvL4ZW1/k5NFGH1Ay7g6ji3x/RY1sdI6Yx4VKTDl6qE7qyZeOODMW&#10;wL/yoLuAee/BsTLOqm3C45dwzPhQ164H1kHrpqzXXc+j+bSzPvs1HmoZfsC1pR6kb9fihbxtgfma&#10;X/bItff8u0LmYy7oG7PH1GOQAG2t/cHXW5VsoKOmY/5mv9o5hqE44jgudMDPDgLzWfdsTv0O08cG&#10;uXHBedPj2vQ61P4Za/F9vNngQfUTT2/4iadvx4bjHQu7nv7wBIwnYfw1JgIc5+xoqw77A1kbx/2w&#10;naicIcOGdeoLI+E5JrD74tWr2/MXL8bGnnOov0VMvBxPtom8/tRaHDH0vbLfgU2fHz0+qf37uDhu&#10;W5DHeUeubWAth/8oy9IQRdgav/b3cIolpr3XBda0YF7YbOb5DVgDgFjI2IiyVl6N4+FTclH5Ro5c&#10;Iyfs9UxkHeBB3WDGSt3iu6XvnOTcaJc6ZBnrFH/q9xiuS6/5EDYej1O8AWQS4DzTxvu7SDsAr+3O&#10;k6/quZNPoH88zl1ehPmRB230N0auR2VlW1zDtW6MB3+pKQOC5E0KUn6FjClSZixaKZHyXXfCjFH4&#10;mN0A+Twx8HGR7xe5+pzdsGWR5A0YYIvswfi1nXL0XhTJtcfJxXM9vjXX4Myfb6TEok0CxFUPXCDq&#10;QfJ9kX14IiSfQJ61w+eFOhcksO70g+/6pXOuPX6i87WM1jnOud55CVTuQdZjrL0GwA3MGyL6sqFl&#10;bqe9cghbYhtzBzY8icK/fI5jtGIL6y3AzxqMfdykpm6HYxSONWuT1y7bzGUfctOVG4A2Q8+GsY9t&#10;SYYd2PMaS6w1cM4H8IM3BrQ2fuZf8ZFzoZW3PWj0l+16eiPWxXKs6eLOaJ9VS1O/kDIukDdvbXaH&#10;jNpZT/XUDj/sBpEN+oT5m58BrLpmHHMVZrnGhk76gaq/Qxci1IG0p74eQ9fVx4R5xoY56XiCeOZm&#10;vrlJcrPi90b/9fXXtzdv3tRnA3m6w2aU3zTk2/U97lXrvmksDF19834eR4Bfjtfzo+ZyEGsOyk3p&#10;cQ7hM+QvXry8ffHFl+VDvW5G26TXbV+Xpt8AevvlN+bIjU9vwleNgLnLJ+OOVerzo+NlbPVg96Ov&#10;ndAW9LHquhHvG17yybf9as0h7vHDuObG9phbbAb1l4PjeKXvgE9PWWPk/eOPD/WXmJ4/f3HUURh8&#10;1ZfxEzPfYbPb0SobKLsJckiHbxCNdukH6Ev/CTLP4UM7KNeuMu8J5TOgjzklZUf8AdaaPEBfx2oC&#10;XfqnL1CnnvbKh/ubG1Jg6/UI9PVjxQZldyF3LYx5aIVJwYMkA2mXrUhbePtOUBIabfKkzxbSXqgX&#10;HMzjcT06CHvIPjTgxcoLbS2Av0HalO8gcvqK7wqlH8QBy9oB9VdMauJiNC7ydac7aPyPHBjTH3Au&#10;5EGPoQ1sXXT0JZG82OfyykZ4gUtYF3PhfORFKBcm6MV5nhN89K8L2xxDx26duPKzBsGcJ3Y9c59E&#10;TNrdD+x+HNPjBqduyKFjDQ4Qk3jaZhxwGkccM3CyJe4gcpc8dLv9cSOfPpkDv9Jn7AG7HWPR2bXP&#10;wUd5XAeYC3RNa23svh2zkXXJQ50D6TpW+dNCrV++2owog29uyc58o2unTmDOsrMtedstPeOK9Tlk&#10;XquMxXkIlnzlzninnAPy9MYqro/y1CZrDLGlE0MuavzhLyrOuJaMCL2RLbthP3QlmyFw6Q0l9XS8&#10;ijmQmz3my/BrzhzLyttYxwAQj1jMx3ffvb+9fv3t7c3bsRn9nR+/fzw2ok9uz57x+VE27Z2/6h1w&#10;Tk7IGmerTAKev2xcmUd/NzeR/p8+fnJ79eWXDLyutX8Nmfn32FmT+gTrAnif66ee/SsT9I0L5HeZ&#10;beb9GLwu6pvwWCWMvSNzu4bB1aZGlHxQzSftsC2ijx2xBtE/5nyi86xrOng3XrSwkX/x4kV9HwHi&#10;LWzvBRUTzPiH/B6sw9yzvZrb2vgNqnPbPAc4RoTyWC09ccoP/6lvmwn46B95Z1u2yX8E+l7ZmRfK&#10;8dFyTIC6RPZ3Po+9fWB+ZBBPSWmVA/28NwNar6XSmLxBNOg4N+c1B768BvbAUvYBdvI7MgbYY3Rx&#10;w8Z24JAlfyGzDzJ/6XKRYhe2wAXHCcIr2Xv1D8VkGvrs6I3VvAAN2hd0+lzVXwcD2WDLb9jDI+Ef&#10;n6fYT7w9hheCu2PZgB013/PL/qnWiT3/FXoh7nXHQpy4l5u5IAf9vEBewXoksMfNFwUZK4+X/NVx&#10;FtYFrSeBa22DzFP21D8IubmNMf7XJC7ioNcPHH4RryA/2yNHdzp2xITUdzttB1bcJav1Hf0DQ+Qf&#10;BHjETfhIcb44Os8i5wloS9+LlTYgeWPLg/QHvdZKM9Y5X87oF0pSaSImMPey7XPlY6haJzr/WhfC&#10;uljLHXPZmYu28jOh+GIzQ1SsoTviDBL0K+bgJYCkeEyxJ+z4H6EEG9PenM4cB9aYTdX15ViJZR20&#10;PS7I6wp/YYe/wsQP4P/0408sot6Q8tnRQY9jM6rPTgK+bCbBA85tz9nSha/EHLVBxByiejI67gM1&#10;n+rGf9pnDGi/FtXaQD5kjgH0MelaAJtTgQz9h3iqpMw8InmQuQE5sib9zU3riyVMkO0xRMqJadxD&#10;Tks/5dDM6fGjz3w8PN/Rr3VlLTwlffPm9e2333+/PX/+fNpN3Z/9SwNHPOIHTjJ4CGx2VddE8qDH&#10;N/0GTtd/+FIz3g7f1OMv37KZfLnEMaSd/GE/UTb0BzEO+g9yD6TPPeCLXW7g9aO1psoZQJfxs3/l&#10;oy59OO7spcz7MEdfN/LaAToX9uzDxhqtkGN9lGys22W0kgmSeLIl7tkCddmHcqHLC2USwF/7pIQH&#10;8li4ANmUJ8p2l+8yYkQsfI64A/LUxsHIC5EthN3VxqV08y0asC4aK27H8GAu2z2OJLKv7W6/84K+&#10;805e/YRPZHffztFvR3lMPYZpJ/Yx7djnO+vPixro3K1PO/xzXchrswMfLrYcL/nBFFlrtZMHHHt1&#10;xJUvDL42oqwNdDPeyYZaBmmz11Y+E7WOhu9hQ5yZo/gZq2jqD9vRwhf1NqVkHZ96oqaBVceqiTnM&#10;sboRGLOF5HS8sMMmx4otfc8HoD7bvLHRh+g39RqTWF8er4QXv/vy9iHmfu4myOeTnKppIuvZa7o6&#10;l4V+zXfevQWnWoZ99acfY3YtC78MseoyB+csvPbkmPMbOPt0PvI0Hh4vAG/fcPTx57zg84Bv37y5&#10;ff3117fvv/+hdLytzZeYnj2db71jyzqaxwDgX1/YMOgEY7bG3ISCfZMq3KDuYET8+P3Lzz6rDfJp&#10;DYz/9jjMhV/SsK1vQE+7lnd+0uUacI6E5RDz3qY0cVU/QK7uar37UCB1+qTvjkM+7I13tLrMWAI9&#10;4zEHx0ZK9DHsY6It6+TXX3+9/Y//8T/qYxzMIeuk4tScco2d45h5Ttd21unoC69DVd+0KSAfZN7S&#10;D3TbfI1z9wseW2w438rWWHXcw2dil3G9NT/ADyCrtTPWfcn0my36yhfIvjxxra3mibmZOHKONusy&#10;9h5vpzy+2ijjfB/McR0qHPmYm3U+revdqkG4VolbVllsJrYQJm1H+ohdBk+Meyjdlf4jfoc82toc&#10;kndQL+Y+uNy0jkU8yHpc1EetUy+OHEOGrfbKaT3w5MgxA/S7DIwZPW4RgoPhzW+HB4pYSX2irkUD&#10;sg+ZXx/nRTlQrk33Hz5BJt7+9FOb9BV7/7quXlPOo2CutaMt2Xahlzy+QvvcrKQe3n7FIO9o62IQ&#10;dvoi4/PENR5sEEXOw24g+eFQ/RorJLDZacL4IPmCcSLW6eYdcUBvOBs1TijKKMSx3KGPx4DW8yDn&#10;MLHL8BP4s5lQljpAnzVQeeb6g5auzw/Wqr7E08Z2R8cZdvPmljJBn5jGxa5tVkz4Vdfy1RbkOZz+&#10;nl9XOUTat83gp63nRl2DoCPGaIM3NujPJsIRt59iHDfTCXNCp/Mv5hXos99QDIUeH76kRA6+vPT1&#10;N3xu9G39XiHX5mfPnozNKD/ezYv4FePA7FsPIKZvvSt37TEXZTeLqBrRO1fDl/UBSjeIv8b09Onz&#10;+uJMxZq2ttglHRgsx77/MAFrqefH/Nj6Nr1zVzpcy3f1AXPkbwF3iM6lXeZPP4Esn7ymPYCnTtp8&#10;+JE2wNgdb63pIZhM62q8uMrP9gBxBx3x8Z8x8pv2tX5p61zkT8j+ePuv//qv2/P5e6PEwN76W9Rx&#10;+Y1Tzhno6toDHAPXPvhjTFGPcOyAeG6sitCZY/A13kl1/WO9jNba1AH6+roWjjqmvVR5p40+GQsY&#10;f0flGTC+uYA6YUzz2leXLbjHi/SBGEfmROu1UtR5s/XP10vWax/fMcfXSSWSnXbAA/tJvIMJUpeT&#10;BR74qBuy2ljGQXLDkDhi0Up0hx8gtvXVK+opJ06NA/2MWXVMvhDxBLbak9sT68E4JpzYK/2Y0dqU&#10;cjAchycob1P0b3p27fdgTOMTy4NLzCVfccy1ywF9fXYCHg9lxgLKWVAuQqn165iA00ax6u5a0g8y&#10;FyAuts4pIE7eYKs/yOMEjJM4Yg7d6Bx9N3C1PtAJ6hnjx861SN8vvYHc/BVmbICOOrqzasm6sKn4&#10;EPzMAw7fC1QM7Vjjk99xisdYZk2f8nYJGLp9TaM/NpDbvAP7gBv1iFxtn/ctB8RZ1Gvhav0BbEAe&#10;52xdp9iRJ9eSsG8sz4t/j7Yvgu1zlQMk3xdJOPz6PAN5fmJjrjO/1l7nG/z4b5whFFU3+KXvWuqX&#10;KUb76Xjl0Lqet/581egPnr7XOXCszUHmbN8GNfs07rgODvTb7nA9F/TXcVlz01+AocY+N7rP2879&#10;GV/6xIX40hKbUd6mf/P67e2XX3+t6x0/6/TiWT8d7T8L+qTWG3H2tSCcR5LkGPGDTvrJOz5iGpe2&#10;rg1jnJ8+enz74suvauOMD/baEds48LbG9NgI7RlPb7L7vpVxctM4RaUjP9cpng4SEj99E9SmzJhi&#10;/7F7gG1fJ/HlV0xc63PuZg5Ie3HIpYnjejTzp3/VNPjjmhv8sKrWc74w7PlcLU+mv/76m9vnn382&#10;Xqg8G8dn/URUnkO9LtfxXceKcTXl9f7AsOf6fMyfNY02a2c+WFu1GR2oWDNXteXbeQbTYo6VOjBa&#10;8+R11lxH/dKU0ZZ+xDvsiTPHqA1U9zlzIJt6j6f57de48B9Ad8zDRNpfQVva9Jfs0wL+VOg4gLdP&#10;xjHk+rbs1r4E5Dnksc1jCTj+9S17YTLgoGyRMwgHjC2teoANlDoLh0e3+xwIPS19qBbBnDz9tAMZ&#10;q3zJh/8gFlldSCcP9pYcZQ9oB7FI60LGxmOiahrQj0nsC8A6YImsC3Qfu/WTMvgQ47yZW4tUtB31&#10;9I+5awPfF8P2330SHgehvYum43bNyF0o+OXCOvN9nEXGANoyZ8wnTzy4KBHfzQ32nc95XccKnTH4&#10;cXbj10VhkE9B/n/O/mxZsiRJ18M8xr1jzsqq6qpTzQbkEDfEDSEUPA4F78I3IoUEyQeB8AYAT58+&#10;XV05RcaYMUdkUD9V+8x02fad1eC/w8LM1HQytWGZL1/u3oE8duDJFyTyB5Tttkdh6Qt56eRuEkAf&#10;E/BQjxy+lIl656eNuhtPynQg12xSNhaZkIXe5GyzDDh0JEa920nZSDdpio2DDyjlHY/krTbjAQ1+&#10;YsQYIMp/xIX6Hm/5AHIUyb0x0/2s8uqLFw3qzImaZ7XmFv/SAZ+y0PAlbYXMkad8XOsIG8S17pzA&#10;0/VLM0GuA2jJMf+gs8aUqXVR87I22jWfSkfxwUM7OYfiimm9NYnd8sm1H34wHoE85Act/hvzo3QD&#10;dbNHlV9rf6TNO222Aesd2IYfOjkfLJE/PB/5sgdQwWEU23UYrWdDkcuveHr2PA6jP59e//JL8teX&#10;nJOKJ30avkyfSCBy2rS3fCk43sSD5PcxAnVNG4MHXawhxvLxoyd5ODZuJMrwStO2OkjQqPPLQR5m&#10;SYD+++ElsPIqExtpAH4+2IUe2mpueP0YTIG0Obrfdfopfvxy/jGO8JgAueNJzqGZJg/J8oEum3MN&#10;hP2UDR9rzi45Y3QOxBFZPqwCGE9SCGad9h++/y4Po48ePkqa6D+dXX6vr4ZyjQDahetO/RPU9TPK&#10;yKITVKzX+nd+pJ8d1Icse9V8YcdcQdeQR9aycxMZ/fUMkXMs2rS7zzlsAX1LG0HDr9xjTYGD3AD1&#10;3sc1rzw7lB/wKG8uj5AmD0m5LkNiLmcMvwRvyMrjOJkH65At/aDGFb2MecUjuVXSg6RQL9vJmjB9&#10;g16O9yRdHqCOKwgaeumcdRK8vsXRkTpGu/Upq81YtNh3oIQLRd8S6LEeZS++eTGJeurZ5PZc+D1r&#10;HenfuAiQ0NvlHbhuTxqwrhzJSSKkm6Sdwz4O+jQXeQB7vS70EXjBBfDrc5XLdh5Ew1cmXV3AlY2F&#10;HslDTYe07iMHJ381CN3w2G4OnTJtJGQ6H8ixNS7ktDt3Gph3c/MJPnRnGnNjyqp/tCeoD1pVRz1w&#10;4BnAfi7szY88uI0+Azc8ZMmRYS2mHVPTK8LDzNGffYjEITVGJahRxyyygXzrLMc09gTGDN9C5zy4&#10;Bqgb1/Rj5ID4fomLEgkdpOx/+DDn3fCBMu8MOJddq/KZ5DWBPscAdOcieY/lp7igUJemvrIDhbVV&#10;dVB2+otH41b+ecGk3UMJX9OUMUVflPWv++x6Yh1M0GQK2Kcpl3VjGPTwkV9K6XoBcvRBXuo9nqW3&#10;+Itv+UG8aMdndcIOzTqHUQ433S5rmMMoH2Liztez5y9jvvLik+8bvV3fWRgHmzy4Dn/SDvnwLZQl&#10;DZB7HXLfILddYF9dNYY1dtYBZQ4S9+/dP917cC+/bkrQprz1TrOP/LoQabAl5BUc9IyHOc+ceoiB&#10;ZELu8vIik4d57QHy1B/zsdtgvIg/7fTPi3m1ec1gjy2Zmpc1Nw9zNFP5Acq/lbIxYEzxMemkgdyr&#10;Bi9jqgz0zGOOszcMQ1P2+fNnp5+fPTs9efJN7jHsLfhFfrhmDnu9f30dgtk2eBMpU/aSPmDfej+y&#10;PDD3z0CPObz2iYM9bVPP4GP8tDXbAsTP+QhPtwe/ug5A56BpFxDjaWPoRRYdlJ1n0pNv5NAAPoDu&#10;k4BXH70h0HmoSwPQKVsnft0PUofzEyCiHHSh3PIqsIRKQCbRneidh7bz9jKY7SPNdvOhg1wbszzq&#10;qYMAw6dcYOqVd7TdGj9nNgcl2lxA/RW2+pFj4B18bLNQ8jA15GjTd3I3cH2mvl+45Qc80+Wigu5C&#10;A7WhxEYz6vDl4m4D2vmlzXg1SLPv6OgTQLiwgfbBdXbSv+CjzMVMGlj+/pq/x8shgAOkh0h/ZpQY&#10;Ek8PV1keenIDjbKAjkym0EvbXJyR0z4qlbXYg9kegN8DavLTNuQ6X9Ij5QVztMuPjp2GrCkhH4ic&#10;svNm0juCv88ZeO1j6h1+OPfnhTxA+6RrPzDXyUTFzc0EP8gz9oPtFsfTMbbx3xwH5j9p8o9km7oY&#10;d3LG28MEdfvsvDEB/CGljuQ5tlsuHcmRG6BzrvPtUC/zXl8E9Dpolyw85Mg4r3fgv2vXtYSe8m2g&#10;y4X+6B1Hi6mvDvjYqrUGPeXjn/H2bkYi2qYvw1f2Lvevsl/rvPiK176rSx1k8AP7YBs67B+yHIJG&#10;U6J0VpkL9C0+KRv8r1+/yrfqX718mfY4gHJn9M64GygiCqO0YH8YH4x5V9FDaJ/r4hDvQPKNZBvl&#10;8Ph0++7F6dEjvm90zT36IXZdAp78OczgZ77BxmFv6SDVGHi4Rxdt8H75zKFx9Zeydzi1qU6TKB3F&#10;w5iwb4JOZ5yoA+cRyHdAIgn4GWcOCwIVNdblL31VPhujTL1sh9yg9XaQMpH0b9HZRwY/iPLbt2/y&#10;F7v+43/8jymXPyMaOTbc6w4yAfpI30jV39Wvtf7ixVmU0VP1oYsxHuWZN+BD9nHjWftmk4kiY+xh&#10;TTg30299j/bkGXwZo5GnvdBf66j4pMsXhVUO3oMNELmy6II3XzREuceg61UfdGEZXzJWgc5nAvoL&#10;zunj0Qtg3bnJtZyy6DrJjaljCeYId0M7ugOlqIxkR0Zbyke985pLy3zwTUBrvJmjf9OTPJHmxVpd&#10;TT6xld2Q+4AiQx9Sd+cPwEeqi9VoQwafo07wSL1fQF5onQ6sh+ZgXAPEQSAPA2xoYc/6rZuxKa+h&#10;mTpN2OpJnp3ek5tnnyDVj6qXfD0WAOxnBxuCPtjmXBDe8cxX5xEzLiwkD4LG1Y2gH1r4EES/cwSv&#10;cueg3KhkmXHSxhzzALyJoPf5BaYOAJ26KeroTJ5IqSfS/G7OoNF2SOhvoJ7zalxkO2/8N+fo3s9d&#10;n33Y9bueoJPo/+xvANrnGK8bcUH8NcgkyljLTa3Ywn7Futyozbqn4hl+b4CGTcafMbUOzGvNZTFs&#10;H9dPIur2uaNoNR9qc+TQNt4KH7zaI1ne56Z0weGwZI77lhs0QH0TSV54KpV+fKF+vDCuvOyy/thX&#10;ePcl1jduR/nXvOBXjIwxc2X6HznyoMYZetkvn41ZcoTv5KF3+LEuNmlwyFDPLIG+OlSVDBgmW75i&#10;R347D6On0/u370/Pn/6cX37/9t37bL8bc+vexZ3TJXdIb9a7Tekjf7viAfuuDRxMXvmaw5NnoPq/&#10;dJNzB/n2nVun3//+29Pdy4vcj5CjjZjUPFp9kk596kdflNehkcMR7ZCNa/GvlOTUV+NUrtMGzTbL&#10;0uXTL5N6mes1zzh41AsaAI/rgBcHsdhPNyPlbIPPttDdnz3NFxTjgFzrsmwdbtQE8sVfp8Ez4oRM&#10;/Jc3bdIAzcR2lGuN/nr69OnD6W/ffXf605/+FC9Q7s59ClnQ9+njnl0vDulzrbvlP/Yrr7f38Qk4&#10;783TRtMJ0n7a5hoBS+gf4xpLKOkpF2BNf+H7wgPpG/SR0JPjQ59HTID7eQf2vIM4dQRSfsj1ciLK&#10;yQ/NNAA9k/0cbZ2eso0G0G9sOk279uPKegw4T7o+YscYwffp08ess06YkyRQewu8Sx+5L8KGqkTE&#10;+Koz5yBf70Qi6pb53/aOcwN0QNOVsA6aPoPUkfaaPDymc8g+jIkkCHSXI9FO4iIIsFN0Jt/VC5n8&#10;LqgeB8vHBVVvv9OWCyLqHakr7bjQitfJ1O2CuQAb4LcddH3QbcO+PkJzIlGWLjJWwxcgPzr0If0c&#10;iQMKd0qlg11vLyMDiCOJtmwfdNrlvy7WLlIPpmAu3ED0fBz+Iz7U0WO6BmzKqRt9kdioJgYt00Dq&#10;DGg/+zz8sQ3Ybl+4AADqxgJo+9An20cbCd3n4pK0UcePHJ88Iiw+/SIn5V2rAXWCTscfEvpcKwD5&#10;pLd28TkujLDqL9AmNPX0NUEbL2xq/tXBdAey9sUcHOblkAfYyTQunNhTjnLZJ97KHvcx2qExn2pP&#10;CfnIfR7uiDU+1T/6TTruucYJXseMvuqXOsq3JacOv/xe/uKtMij5UWmAr8v0XCibh7L444NMT58+&#10;Pf3009PTq1e/RL++xIHj1unisp4b9cAD6ENeXxg3lETq+vv8st+7/ZTLjL2xdBsPfc88afXToPcf&#10;PMwXHt6pVaf8gOsTdRJ7ZL6FPO7gaafiXfna/5d/FFt1Ahqmat4xh7BTNMCvFFkWXS8+YdMEeh8o&#10;25evtA8erzVHH6vcSBOdD6gT9HK3l0Bu6l06cn+JPrO2eJTjwf0HpwcPHuTY5iFvJNH3B0C9Xy+9&#10;RpK0zziBXM9N3hfo6E+9qeuon3rS8Lm1Zx9aPzrcl7qv7ukm2tChXXxL+shnjIbdmhdjrKIOT1WG&#10;H9QHDdke40TUkb/S1sq9bfo57FLmoKwOebQpLzi0N1Bnra/5vXLTDnlRSXKsY36UEXINC9uEiruh&#10;ztPbu15z046r7gbQNfSRM8B905rtpgA8+iC4eKbcSNluPnhpP+gOWMffPnjA4JGz4A4Yun+rv6AW&#10;GLy10DqQJ3nQE5R7veThO44b0Id6hXkcK+ui6tU/+WynTHIT9jDK4iTe5NR3H5TfoQ9Cvn3sckEH&#10;Jv/IcwMYNoH+dWSd9pEm/5BJRDkk8w/d6si86UOWZziRn3Z2HmyMJCwrc2hvsmL2N+YrNgFzUHna&#10;5QHoou2gdyDPJAHbu5xIGWSD1w08ozE2EkDuOnAzBuijTT5gnQQvL0SyPPLeF3IOl1isjStdmeX6&#10;ZDl1xg3+tT7UoS0AjflpOXP+Rhl0XkC1r3noebic7ax5LpjIlSyQJ1PU4xJZ/jJP4A+iOgT16kfR&#10;zfWpQ59yz4n2XGcRw1QQSLuDR+RBb9B72zkaMM4dFU/bVqPlujNYeog1FzGeG+V36p8+fZaHcMaU&#10;t+pvcxi9zeM39S5JHuqQbX6gi7b54ibq3c/yZ3MyII/t6O582R7pzt27p8v7j9JXYwqfd0pJyJKk&#10;ZR3ewU+96EuGJCha7a4WvRqgU7zaXv50LN6i7+3AtdCvBczB2pdjrkS9r8+cRzGmHahd6bjfm+99&#10;7TjQB7+58sSR+L148er0/sOn05MnT+pOaqDemVj9cH/a9yl4agwWL6jxGPMmQN/7AZe1iP2U3/tA&#10;nRS27Dt1+5R7L36M+g6vd0B/kYXWr4HU4WX/MwH6c9CNjki5f0S1x5Yye7P7s+g8Qp+A83aHtJ6b&#10;kO99OPCGanbXW1lefQQRjeRhTHhG274O8eyeNhbNuK02MXvaO7QzAR2Gfl2HRW9Tr/I7Up/85vKN&#10;+j5h+yTrbfoHDhOxla/zWz2i16/3fcVBHgb0OhsdJVupY5dVL6nzSvt7WP7VQjqnv+e2dz7tapN0&#10;jO/IB5Dd7YBztI7ejn7HoNP1MwqZwUeaPIOunx3W4STtPF2HbdDmW1ZR9rDYAU/3deoJqN/2zIde&#10;YG48tSm6f8C+yoM+dQtuiOVmOHw9F5/MB91fXIoeJy1mZcqou/vU/ZFGbur1LLe9Qj3o3vsFzunu&#10;UJ5EGd/6BUKZbKcvgYpB0bkuM5f7/uWByPrCVf+E9pgLrg3lZ1vklsWiFb3bJCYk0cuJqMPfZbot&#10;6N3euTrjGpqjbGJeH/cfwF3Wao/WPIgWD2XuHHIAeP3mTRxG63fqP/KhtGDmA093LvhFptsx7uVn&#10;rh0UjTEQ9oMxRNY6Pjtvz/XBZJ/P7be8hfvg4cP8RDtjneM92tTXD5mgysHX5gb99SCOHLaUlwdQ&#10;tFq8VT6H4i1m8q4H3chCc472drD28TVuvKjUJmND9KhGZE5frvGlbK3G/ZpOWZ7O133qB7AgFl+k&#10;2o9unN68eR8H0henb3/3bf4aE8i24MXe7RgDHn2iJx42aS/5AofXesFQLzzg29dK+bTioQ54dn0T&#10;m/zMhwwg730HFf86RHcfgjgKBXXOG2IBaYmNX5s93rW/VLwPsoErtJChjuw6VGZD0NBTusXOC5bc&#10;UfetKGb8ox0V3LRggt2MiiuLecddUv1HnhdC6yBeOqs9SQcbIr/2yQTMz2FXcE7hrm+H9C47eXeZ&#10;qJ+dTBvkQec+WYNYeke61tb/BjA4bmj7xga6fe3VRF42qQPlyA8XR/41O9eh6wQuGPUjb1mEt4NH&#10;387HAjopNznT4M2NXr+a+JX4D6AHurZ6v0nXyWRy0cDbNk4uXPjTDyWg26DsBU6Exu7yWaSs3Wu6&#10;03bU9cE2/N/navoXyUW5t+ufyPjg69ANv3Z6fJBJOWiR77GbdkauDviRm/GKpD2fLY2WTAAedO99&#10;Je++y7fzUobGvN51dECTH/S8y5GIZ9dh35mb8th+HHf9YI1dtdPzpX/p63p7Gezri7alc10ooQ3y&#10;BDT7MBvJB50DnXNem1f9vOrTAvEqfg4o8rB+Vyzx6xibolN37Gw/5U+D/vz0x7wz+kuUgzvvjF7y&#10;W/V3bp9u3q69IeWGPYrUd9+z74Pe20XWB22XFb1O6f79+5EezDufrAfo6ueQw5hVn482p18RH/ZO&#10;wR1hvjuUtVyyRde0eioVDVSMqyy936HutoU+2NZ5bOv7N+CC3+vMyN5vAZ9xEZShd6QuUwAeEhpp&#10;m7bQE+WpD12R3n/4kG/V8ytMT548TJvpTICY3IwYIIHG2IRCbK2THe6f2phvxQ8gi03GNdfM4Os8&#10;e1/Me1/wa/Yj6WtdF1/Vu68Z4yGvbe2ji3b9SDrlUZ9AJuabwA+hf+gygelnIMuRzsmBzitdnXvd&#10;vUYZ6EQ/Zn3maKQlVhCNlRroB2uFOW48+6M7vwXimwdSHQOWUUaibB1Y1+HuuLllcaiP9qSZi6GL&#10;/DCZfgMOPshyTyLKU9+wu8OJhD/qnH4G7CfY+wyKt2LUD0jwVnJjLzipu44DBlkZD6basSz64gHo&#10;Xz4sW6Rfv3K4PG5oAJ2OO2+50g8SZeui9KxY9b5B19Y8TEY55QddUIa+68rxanwAunbUnboGn3Vk&#10;4et2Ut/AV3SgJvOmbyTho3fZB+ikoTf5omxfRdfhYS834yQM+uAh9X5SJhkHscd25vBysBg0+4x8&#10;6ojUZcVBfy+jZuhFJ7Lk+npO1znMMQ90+e6nvqr3XNrRaZTth3pIwjI8Xee6qBzpYq93nefAQRhc&#10;x7fsZRbAh2v4O22Ufa5M/l7WT2l9vyatZ0ehFy8yXvwW32oTXU/n4VD27Odnpx9/+On04tWrtMlb&#10;sXyA6fLizunO7dvjk97FTzvlPQkvgM5ZXjTU4xw0Bu9o7zKAPuw+kvjE770HD1MWQDNHBzkHmuKv&#10;scmvHuKDMWfsuI9yYKuvaVJvJdirXPZrDJLlNwEvqPhkcUIf5DEHXAfqJgP2BnGD8uRL11GPCC3T&#10;59l3dAeto+yhZOmZh6hhJ+WjjRtoL569OH38+On0hz/+Me+qZ9tUH/ZyTg4bEWPH3yTcM0BdQyuB&#10;3pYIuX5YRQ82Up8poP9zX7dMHnXtc8D1MQP8r2twzUd1JHo5gH37UT7UB/u6D4lWNn5pB/rQ2e10&#10;HujZNtqh7VC2eLN4RYflOZbJu+hFKhrJ1y1RzLSDd0n41oV64baeLaUMav6ie+k9tGsUVCMTZVmy&#10;DN+kj3KXBZ23d2bnC2KlDZMv2nJQBhzYDiddn3wTXX8vN1yZzAP40Nty8WQqmmXrQt/rTk17pdXQ&#10;FxTt6p6yQ2+3tS54VYYX+eKrRSTNfAd0JoLovv+98nXt/XAKaLMfE+qQV/nI4WfM9j6DqbvpQ7d8&#10;pOprtEsLmT4XoPX6Dg6lIZV/RYh88He7XQ/0aWfQ+t2/Di/E9rH7QBs0LrbSqc84BZTBvgf2HbR1&#10;JN/glX/yDDv4RFv6PGgJ+OQNIGcS6d+oT3prnwi9xOVc3AGyxgdfqOM7+R5LaNqyXZ6eW0aP8TL2&#10;QD1dn3DN2Ob6EtKlaavTOqTDVzmxWOvSOSMfz1/iM8BfYhMMWQfaI++2rfeUsgHKdQilL2VLOgn0&#10;g2nxH3UqA1+9Hfdrfvk9Pw36LA4c+M2LLZ4ZvXO3frVIqEMbzgVy+u8F2nKuBe7cDXo/iKqHHJ9M&#10;6oYehJDn15h+d/iqKaAOy8YIHZTpl3OFOS6vey91Dqw8I1f7rPuvMYWXerqRdGh1NzL6NS7AYLVX&#10;X+gDNCAfSd1AfzrqcLT4iATP+PE2apcF8pHws99xzL+mn7KPKOUYjLiD1JHxWvMEVB+G/qi/evU6&#10;Xqy8Pv3lL//h9ODB/eSjrcM1B6J1rtOc/xuv1zmBvbN7S8h5l1Qwbr0PHT5z6nwA2S/7HSkIpTPK&#10;3liwL93nKxj2aLti27pykRu/5G383Td5tA/sW08dS6bGbYc05Wo91ByxbErk/K8igDzbAozr3bsX&#10;+YFH0NtLT+/PamdegpwVnmaFznUaAzI7HPTO0x2fPKNNHdKicBhskToi9QEAbhSHQQ8ar1ahXZmc&#10;O++AegA5fnnh6hexpMdG68ES1OKvfvWD3Y6+yOz3lf4HKEN3c8NW2SOW40AbfNGzUBAFBot/2U6M&#10;il+UrtKvj+g4p5fcvpo6kN997XVBPA9xH0j7Q8YxTvlWJ3EXxXgL/KJuAh7S5mEokvoEdeKiP9m+&#10;YfoaeW6qQ29i2LLNunqQTX+G7XP9BtCNqf4f4rvL2TboaW/Id11g2jzTnhf30Yau3geg74loh3/S&#10;Br2+daCSvk9EPX0zXQN8QRZe/cYX55t9oOyaE7Ot0XaoEzg2HVBiRaEk7yyGQP6cHUAWGRI+5n4z&#10;87LJuqk5yBdxV4x2O8aG3KQuoI0uh34/eV/r73P0N2uZugnikLFAX+T4jW79FurXtjzu09Y75CMp&#10;1/Xu/NbrLd6bp5cvX8VB9Of6adCPn2JLupGfpr93GQfSyINp6qTMHk0Cffzd/9V/KEdOH0C/5uw+&#10;Uk/aoPO4yaPHT/JZxTwkh93OS3/tc9crT901ZU7WfjnIEz4f5z4KlEWfd05BHSz5QCn2yj6Qnzz9&#10;iDyfw4tEy2CbMn5tU31101oXlEnoUSefsCf9is6o34i+hrOZc8XCBnnZGbEL0C91iLTdxiTrwxZ0&#10;x0d6xhV7gffvPpy+++5vp9998+j0u989zvZujz7nIxNRjp6dvtAWfufcIAXsKzl05l7vf1SSN+NO&#10;HmnuDeigHjEDeMrXYGWKMpY5uN+OxPfoVkRW4lemekpHw779Z255MK25MOwG9CH7MiBPtpmgD5oy&#10;zk9SInTQhqznM23hh7iurJ2gzkS7ekid37UhTV7gelmySZ7tXQ/jxBrkbXviZH+U+S0wzvmWvQaF&#10;hgF02q0D66ZDIBuQVS98vZ7oOoPugSQB30i0TTrAZgwSfiTga/lhQgw58k4X3S9teOgkQEA6efej&#10;90W6Mk5EBmi1FX/X0dEXXcnVwRT0L3YGe162HI/2Cjjk0GOfPATogzEx9tKR3eMlrfQek0j7Qw9p&#10;b/PwFNamrbOgbcinHuSGrtTd50ogJ/+oQ6c8D2oNbpzqFRmXqHd6bwfUD22jLi3tjzT73dr2eCoH&#10;HV9zPg+eXE+jHcz1Fe3w21fgmIpue/JBi7L9n4DeaMjqZcYi2ogtvk69geQjjRjjA375div8abvJ&#10;gB4HxxAaaZYHHWAj9QSIEY+OAOMx94BE6A3eWClho+joWbqKZj+gU5aHdXMrDhOU8w7BlCv+7C/+&#10;DNtA+7YJLrrX7R/QvTtDmeRFbmLogu5+i351kIA2zTv97/GATjMB6NjmbiP237x5kx9g+uGHH05v&#10;372L9fvr6U4cZnib/vLiIj9VnzLBS25ciGHO7WHHcQbwnbNPgi4f6HR1U+duHvmdu5enR48eJR10&#10;vX2u8PYxY0MC6iUBLqR8ifsvv/xyevWKL/z/Mb/QncQvDREHeMuP8n8/eHq3B2B73T0t+pSPsnqq&#10;XLLyAecQqH2cfaLmlsm2vF6EEnqefFGQ5p1aoN+gfMli+kod3v2gmmvVNPwnpa+Rat1+Pb188SL5&#10;f/+Hb0d78cMDfEudgyhYPdU+/tY1i3ytwRWHc2DtopubSaT0nRTyqMg5QBneaM+3laOu/vI/xmrQ&#10;2M9sA/Sh97v26+OaJeZep9DF92ors+/Z1DMuAenJM/xUxrUjL8i2oF/ZMwS8wVPzY41T/8U/kLYG&#10;0vfgE5TRr+xvYfYx4kEitrwg/PiR7yWtuFVa/AKTvthjz73x//5//d+/avScceo6S/lcuwkek53t&#10;cpalCyZ5HYjWwQkwEIAB2+WyLVLXGYXDoAN1MDnQzQAD71g40dXDxIYPXzocXHhsU9Y6bbts8Vff&#10;wcqX7C7X+QH1zLPLxxh2v4D6gO2CvnlBB7Qbj36o6XGn3BcMMh4+AG3owCYTKhiSp6PrAOlfJBZv&#10;91VIA+hUXvsAnpRvfnd0v67DQVeUjYF9A9Bp13/jJWbcmh1t5uZEWX2Np6+pXCvNpv2lb/qYoNz0&#10;HeIq3boImnHr/UzaiF/2t4mFZRycsYVP+cRui/IA8Zk+BbQJ0k4g+zbo9oG6saUOvc9JsMce9H5x&#10;RwMLxJM6OZvq51gT18maK5O9D334gEz3PyI2/A2/MgRFh4fxlLevuULJ0R/WZ/HWBRdkXFJu9QUZ&#10;4288OHwtP4/29cH6zgMok+S3LA/lDg6jxO9dHEA5iP71r/96+u6770+fP8UF587F6f7l3dOD+5f5&#10;BfSAePW5YkyuxH74QVJG29jLcYv9kDif89EYkLjI3gjeP/2Hv6S/0gE5+0de6KKsDcq8pchB8lNc&#10;NBmXOsSUnzwHy0+e3rt3ebp3ea/ibx8ojws14HCXbwtHFfXUOZhxka2D6vIdUKTOz4DeGTprngZ/&#10;lNGR/cs5W4ftvqdznUj5oZc9Hb/7tYO7oaDajzEk584k5eLJLOjHdQMYix476NihvxPQIxEffkL2&#10;n//5n0//zX/zv48YHh+bAPB5fSXn+UwOkTXW1U/Q18U5+m8BXvzEH/gv4oUSdfqRfoZO+/4xxsdy&#10;+TLWW8Y01lv4NccdhHzu6RSD134bA+TyehU0+4ge/CCW8AF4Qa77gPNfX7y7mPzyoId680d+bQI0&#10;79eNLAeNx9Su0APdNmUBzbmAfttuRUZZuUqYqDoyzOdffnmT3z27+FI8oRloJUMsg6cfSDVYwmsB&#10;kzs5gc51GYAMkN71dL4dOYGCzwE+1EeuPpETmknf9O4Drfxe9sLQF3IvY4sJJbCLPaAfOVmhR92+&#10;ySePOns7NHJpLiB1Am11HRmT2Cid5F1Gfd0WgA6qbWwcQctNJuLM3SzbhDw9pz1tNXrn7ej84JyO&#10;nEejXd/jv6wnoNE/FlnQGS/kJm+Aw3lEctZ7G8CmUBa9XZ+wH8QUHg8iAllk3CRoS32B3MTgbfr0&#10;vW8MzuuJoOvDtN9sJpre7p/oMQJuSl1PHgaQCRp+5yvXuBgf+hh5RCh9hZYvfNQLbfhtX9SXfYRn&#10;8EkDe98sdxhHPon74eOH8jVATLUlD+h6oDt/9ZvWfKutyQB+laqPeW8TyJSvVVenZZB3XQdNdPtC&#10;/sprvYvio3+1rsmnX6P/ycJ/TU4d3R65ZZLjbw6Ntca8lV9Qdj4q23mQcc//+eenp3/917/GgfSv&#10;pzdv3+Rh4/69e5nu3uVFfszliHFeDZtPgDIpfYI29EPLwyjtI8cffU96/HkoBeg0AXi/xMHuj3/8&#10;h9Pj332bd2Y4aPJl81zUP8Wcyg9jRmLeM88Ah02+loq400cOsrTbf56Bg04ZGnsuB8ionN69f5d2&#10;+cUhZb2b2P3k0FaPfiFffahUfYPndujhd/+hRbW+5WLMX3wjEpSBMgD76oTGPOpgTmFbwGds82ug&#10;ys2Jai8/O4gbMrSDuQ8ETciDvf/lf/lfT//0T/90evjwYfnFHweNIb8ehyi/uXbpOz4LaR5UATr2&#10;8i6LH0Gcdkh3Y4xA7tMB9xjmx9coo5KxUpYbVerDz/Q9EmX9JidWGVPaxaDDA1zfzMuLmFNi74c2&#10;0hnQysZa29rvSXvAMYSWfRplAU0eZDvPOV3QyJnrtvENCYA2YbGJ5wuUWiP1+AxzjLhT5nnzLn84&#10;kJ5zHMRw5fMdAKdInVd+cujSMKQx68BAJIYscFDm4AzUpDt2Xj7odBakX4O+Q/s9L3pNluXb8cDZ&#10;4aun31o8QLq6+8Gy6+12oXe9lPVxBwcFFs85X3N8ok4c+IvGpMMTyzPLE8jFePVYd7h41X2Ob+9T&#10;2kEOu0GTLtzMbIMfmm+5KZd5IHWHj/wEIL+NvR++Ikr1zOPQRe6hQxro5T6/DnMFeuju7UAeaDO2&#10;+BDAH2nk6R+yJOqRuMi5Yefcpy2Fl+2zduEFjXbAkM95T/yGbXWJrhPAzwcz3BSyNdiNT0f2JZBt&#10;ntIC1G1LoKfVsdnnT8qTBp+2evkwD85g1w+wkQeaVH9VDhnjqLw2ufAf4h00DrccXjhcdd/AlI/k&#10;gZdYJy3asCMP6O2gdLEBU8PvdaEF0xftZF4+oEdfug3KRa/xKF5e7B19g77L8+l7LgCAtkWvfWkd&#10;xuoDKv/6r//l9G9//bfTq9cvuSLkVzw9evAg367nIFoxSwWp5zO/4z7KjCv+zDTozpF8xCNo+lz9&#10;WLET2Q/+ht8gOE8X4/stv/3229OzZ89yvdmHenu+4scHr5j7rEn0086BiDowRutwWfm6A8o4o7v2&#10;deMX5GzrQG+tMfQu3aDzcvXKNdz6Tuo8RYPnuD46zeuH6HpIXY4DKTVN0A/a8aHyZbv/1ChgnSYQ&#10;Tp3sfezLN07f/+3709Offz79d//d/zH7JHoZP4lfL+v79JfKoEsj99PurhtjlvHDn+FTP8DxU5bR&#10;iSzDT15txfM5VHGQZnyx4WEVG9oGU39Af7AFn/NZGYFtXrRMHaF797Xbyf4MefqQsR6yYPle9pXp&#10;8YVm/RyPOsTB9gA06QDZO6Mc5KBXDg+AzzKoPaj2Q2LACzk+2AYLaxNoc6hNqGIeSLvSbqSXe+cB&#10;dNqFfOR2Uh5y2xNRnpOrezbQ2/Zyzw+Avvk4ecfAuKmI5dvVg6B9c+HQziYgdpkeix3KeZgUyHc7&#10;tHeaSDtts9Bvy9m3Ub8Zme0ZD+5eBJI/Ui77pmuPo3oAbd0WsD5tjDZ5oAttBjHzPEhwEYqyOrLt&#10;HJpcVZf+vZw+REK3bb0fbjZg8g84R65AWvPhOl/V74XWmOYFUttnbLhOsL/7MQ+5wjI8o5w85/Q3&#10;uX18PcTmWIyDT9JDzx5X8nNveduWdpAZNnyGtD8a0pF6uSQOV7NOzIZ8YvgA6JtxIU+bgfQ9ZRcv&#10;mH4NMP+dE+VvEJFrNoD7Q7LEf7luAl0X9rHXaQBd6jvYCliuPQfassv+4V6UY5R8Qw47YzxKvjbx&#10;bmuh6vCsg1LpURYoVzorNmDxroMj4PtGv/vuu9Nf//Xf8rDx65dPp7sXvE1/73TBXcU7dXC9zSEu&#10;9hPK9INzTNra/GTe5dofkJ9+Zpmc+Rh/5B3Qet+ZMxcX90/f/vEPp7/97W+nP//5z6m73+kU9FM5&#10;AE/5Hfnob96dGWNRvlQsPaD6DH9q4UCanNVP7WX7qKPTt+y95lT/aq3fZv/NEC3+8rPmxNK16h39&#10;OuZ1qHyoaxV58RRNfdA4iGm32kmpKmj0v3LnB3yAuvM0MejcNf6f/qf/z+m//+//T/kiQP5ElLnr&#10;WIdn59vyDV7a+NBRBzR4AHyVV3+hpwwxC/mUxObks6/h79CbfQk6+5gx+pRrmRdUpQfou76CtBWy&#10;fW+2nvEYYE/qct7IUj/+BkOt66BD095hf0Un9KYbGAeQugLZx1YG6KwxLX7rluHXLjLyyiNNvluD&#10;lwwW8tKjzswSXa/+oMsXfgAebQlp2ROVCBpMtJFQbtmk0p0uLO900AeXssl6H2jK1jOnPYI1ZaD1&#10;9gbasY3/qWcsDCfO7tcOFwFAtoO2HivgIABlyVlEJGOhXeXE7o/t5jXpr8aTduNEWZ5dfxAIUvKx&#10;CMiNu4AmaMNmL2ubcvcHW/oB5MMmC5D6lTZAeU9gyGkD+/pgWbupF37a4zBEm+j9AdnWkmMm3+Tf&#10;5LIe/LMd+YG0i55B0z82n6QNOph9H3r0lTx1D/45duSDnoe3AXinfjD4WBvTxwD9I6Ev/WqHxYxd&#10;8GvLunEFzJPd57Q7ypmP9nyLdNgSlK2n3vhDp3pT1w5kgn7oR/CqG1nXFzr0r9u1z2lj5LDJK2hz&#10;DtDEb+2XbmSKP+dcXMBKxzFlvCP1F0PA/QHUnsP6R8965ov+9T6qM0pZVx7/mNekbkM+gQ+9P4Dy&#10;6p9+l27HXpX6xQcSuOPIrzG9fPUyD6O81X3/8vJ07+IiD6O8+MhxGDqEevPu6Eg5lpFW/8ov5gt3&#10;E0m1biP2eWyjZ+1vyGiHd01+9/tvT/fu3T/9/vd/yF8E4g6o/Zk+ROJtddp8ax6ah9HiTZWJkql4&#10;0MaYc5eHQ9Wvnz/FiyDWAwcU+DgUkdY8BMhRRg/Jt4Q5hCLPJ7wxiV39rLhwuPDudNUF9X4NKVq1&#10;7/MMwAfg5S1jZQX8K8FXqc+bzpONHVFnPTJ+//P//L+e/tv/9v8wD6NdB8qR77bt50TrJzrTXiDl&#10;oo5OYzyaRn/sfxBJwzb80PKnLgPYyhdCQxf2K2blS+7bAdpqX8HnNb7Q4SHHrvUESkZCVuTd+Zhr&#10;zDlg/5lzyCd/+MR8xE/05R6D7ohpAj7SQMoFjI98vc+JJtMBTx6Eh+/U3S/UDTJWAfUCdfuCF1C2&#10;TnOl4kOOvvFracZMUN6TWBEM1GJcpHNCGDSdRfDR1o30Mu0kN2Jt9k05y6OdAboC6COogHLWg3fn&#10;P9geNmrRr41LXNunDUxiF37pWTErnVWXB/T4dUCXn4E750PpHL63sjr3iWOPk496tNl+DsaecVA3&#10;6GPigoz/5uLph6Mu5yYC70wDyTfqXeYAeQZfnwd5sMVu04kt28ndfDoPgC8XMfTQmT6aB7qOCX3U&#10;p4BzTVou8sgzXvKrAzpryrZIbEq2pS1lh4x+dah7j/MBrb73AR/Qix50ZDkPXGN9J1+l/NBO5Eld&#10;5gqDn3wmMPzSP39/3bfU84F8EHkfz4lRhx8QIfwDujCidvr0MS6wcWjkEJO6R5+Afetl6wCuvKsK&#10;acgKfCIpYxvs/WIjbJc//kFNGujrH7jOU27ITDQ/0rmmu6P7q10Aveq1F5aJzcZA1wGs5jwNIP/y&#10;5Ys8jPK9ox8+vs85y8Xl8iIOfbG86sIdspmPvTwS8bsZg1gHsTqkc2Hiq2DyUMhFOhK0zMcFEbCO&#10;eEQn3+qLAyDlvreB7FPkDx89ygMye+bjx4/Cx4+5ttnb8zAQh0AOnb7VC2jj+VcOlPhtf1Wf/chD&#10;5OjbiAsZhwZ0pvFsizkXxVyXkGiHFsmZkn7Hv+QLvcUJb6SwUY8CSEN2zbFerzEdB5o5h9Yh9sjL&#10;IWHFrOfQ8214aJHS9Gi3jJY8ZIx2ErTMiddwOMc54vi3v/1wevzw0embx4/nvjwPgpHwjZ8IzX0n&#10;67wQrZtClPn5Wjxw7SHPtYXxx+ecV8mPxnI3+QLEBL4oTH9zDJBLjrIP8J25WDGowzlf+4TuUJA8&#10;cNKOrvxJ0zE/xPI5OaNeMS2nyEMHKazX184FjRe3wU0MpKXMQI5P6HN/cbygzSStAT77BqgrywtA&#10;gB1ptrteQZffdYmkZ2Lsqy7rzmeV+FJnzgMfiQDpgwoapMV4V6EUltN2pJevQ29DBx3uuCJ7xplE&#10;0JkATrYQXOUzUC+5ZSbyOeBXbhzBlxM8kv3e/TMOwo1AMCnB2gCIT8XIySqP2OsZp2Gn80uvDXHF&#10;CT59kt59BMpCD2/qAflI/qa07coL6sZZO3PBN3r8l+UQqFw0HmO7I+UD+ndFR0CexOCBdvBvjC/0&#10;5I9Em+0i680G9akfOinqxiJz2uUJ2Je9P7mZBK37q/zuRyLaDvSdZ9T1cW5W0LUtffBII6V/w750&#10;dE2/B58+kLtOZMmNJuYJbcmnzkj5AwJBM1bKQktfYPcCNniWj9EWmb99nIfN4NnXafIjO+SSD9Io&#10;x6xNHRwkeRwl+5a2y4dpL2CZHH9MnSe9pJ1SqlnxodwPn8iWvfQm60Ib5qD2BWjVTupw38AeMtod&#10;All0H0Fl5csmoN51WwfkefgZMp3eUwEeZOtujXpev34Vh9Ef8w4pv8xEnDiMPri8iMMefNgcGsZg&#10;2Y+1XorO00J1eB0+Rj6vEVHmLhIH1by7iQ/RxvzgoubdUz6oxB1bErRbcai8d/9h3n1iXZC+efJN&#10;fk2TmOsiYMwTw6bxqVhlcQI/aSfRztdbcbDlgJ19oBvwRPoa1we05yfbI/mdouQ5V6PMXVHqxj2z&#10;+G8dMiux78MDfbURu/JfeWEf/h6d+txXAmElU97txW7wWedywRFxtlEOImM4owh/6Hz9+s3p+fPn&#10;p//6n/4paBzwhszQkXxxbYtq0OtgCp1vEEjNwZK+Rj7njXmAOaXfxIPDJ3d7s44wiJwxQCeSJOpc&#10;K/CjrqXJGfm4+RUJvZ9/5YNf9K9uYMTsS3/TRwSGDeMpiGuNC+X1wjuUZs4d8HAwQhK+R1twJr2W&#10;Sukkn+MGfyTXSe4/tI004xA5MpT7mNPXQ72VBXrtu+i6ehnAb7/5blse2yL/laAGbJdHHSbovLAh&#10;x2a9CFhzELhPVaowtDm2lO11aRrvSFoqXM6BLnct5IdvpLWh/Ta8aGgTW7t/ncagstE5kfWPw2A/&#10;dOozcsr3A6Xt0Cr9O/oZ0I99c+z1pbt06sNEFNXT0WmUiWGP4y5jm7qpa2su9IFpf9OR2Gh5IWmT&#10;Dlnl9SHzQbOdtPsIDzQmsvziwEtbpL3PE6M9FzVlaWKU08+Q91X+HodEtF+xvdcH7HfSegIc0ATy&#10;JNs6ztDSfrN51s9A0km7/sgPcWr60E3S98yVG+iy8meZLZzYsQkhEsnNT5480wWs42OWyeFHX2vH&#10;PqlvlPumBvqmSkKetJevw3Arwb5iTLu+7FDWs+mArr/vFSVXetahotrNZzzNG8p+7TO92f72i4u2&#10;gD6b9G2HMv1CxQH06dOf8+dBX7/+Je90c1i963eNxkWkfI6UF+WQHfU+rcNoZtqYPkTuC8ssR2LU&#10;+eOuKQe/y4vL/FRyfYK97q4B7u7xQZF70W6/9P3Ro4f5qV4PLIlo7+sj59fQRU6RO2Skelu92nuy&#10;DagrPz0fY5LvJIBmQyAraJaFnCbf7jwjGu0V132udJ2gXzt+C84HoIpdl+NTfcb2GJtNLoiZ8cLg&#10;P//zP5/+6S9/Od25yx1MxsO5mSwhVOw1h2suA64R6LUO37UIvjygq3Q6UnBuGC8SuutQX75MfwLV&#10;P8bcPq4zwTmoXyBvTDrQxdwjB51HGdumTuomEPTdHoDW6eoyCQ+m0roP0t0/u1yHPO4x1u1DEKK+&#10;bNvOYy3KuJcA6oKyPlUfsnhAvDi63rHepiLph/aRW8/ctoHeoYnG56QgN039Z2C7PNXB6/mBPOcO&#10;TSayiVZiAAD/9ElEQVRgX8vnHtwamCoXf/E44ZbefbOgXmnpRFOXOYeuvxZ42TVeINs22N7jeN3i&#10;6hNInisLo9k7AD7bRp72Rhn76UvwGXf96bBfvW2O0/Cl95Ny58XGF2PZ6L+JoW/qiXzevYlyLszI&#10;980g+aQN2em7acCNry9wx/GA0IftSY968S7bE51OedfVYfvgRyd2cl5Qz/8L2s6+RTLGPdaU7XvS&#10;Bj1z/jFmUSZmu+d5UA2oi3ymYN4/oHSIWUOX6/50dB75pAPqSaccf4x6+hzJ8c55G5Cn27JMwk+A&#10;vu6zSdT+UfsAyDszgbRz4ENuVlKuikuffoDdzvIxs6wvWq13c0GZF388i8mXwT+PnO8b5a4lX3zP&#10;J+t5e/32rZAbdzJLvvTW3ahhcCBtYnvYm4C20bn7SNyjJ0GvPJ/VDB7vot6/f//0zeMnpwcPH+bv&#10;pPvWIImD6sOHj04vX75MPcTU8ZtxH/biX0JZknXhOEG7EtvGl+g0y43H8WlqDuzANsemkmVizZ3p&#10;Gi/nQ/oS6DdUpInd9546eh2Zvb0ALVK0fffXH073Lu+ffv/t79Jn0/KR/7I4oS+86KNMn9LWuC/m&#10;upuAP5LjCJCFr/Ne7Ys+EPNxTWiA5gsNeOvAW885oqsO1/WCA9v6DW/pPOrt/umLfHuZmMx52f2G&#10;Js+gd73S1J95b48y18vci6KszTUuwT9k9aXrsqycCbinFWo9mNz7yNHR1yTtflOD78BgxjZTR44c&#10;DEAGjQCVA9rOKZMm5J9AznbaegrMwEd9150Tr/GCfqDs8K4p6P50MPmYTCbQ/WWidhT/8mnX2+su&#10;hA5o0lfs1kWLWPcB7/qAfEB5+t/55JHmIuo0F3BfyJ0Hnak/DgX5VhQTqR8QmtwEutUR8umXibaO&#10;qGMbuuN9WHAN+gRYTG5CwjjkuJmgs1ki13gTe10MG+jxAtvtWE8/TdIjnUOunaGDu0ssUPtiv6wn&#10;KENDbrTVOIw53nnP4IofIZt92OWiTj8yZltbn0+ZD//BIdYB+TJmtGVtQTqQVwxyovuCvx5WO6aN&#10;oafbFudoyhGbv8c71x9zPed+ECP5eIB1sOTwqUrLt8wSZX+1HX0Y4zrQ18KcZyBy5WOUJxmoP5iy&#10;Dh8JevdnyS/oCzn95kJBouxzoy9evspnMlkTfM/o5eXt08Ud7mCOw2jaX336NW99Q4u5yM8xRuLL&#10;6qU5DilDGr6qI7yf/Q9qxR6ZcccSkPMl25eRLrhbGwfYz5/ruzbpJ/s0X2TPs8Uf+bqfAeYWB9t1&#10;QTRVu7Ez5fodcJ/mYJLtbT/MDzW1NBF8ABo2Kg1jkaGd46OaBvvk1f6UCRzil/W6RuFTh9eZTu9y&#10;IJ8PDeyyAjr87ivZ70yU8e1r/lrVh0/vTv/4lz/GfEi24C8bzdQBux8+DnA7FlgcCWv8o++Ml2kH&#10;tN1vde7rqtvq8HosP/30OeMvv/LrTeFDOBeWTjeChccZ6CIpP7Ef86vKoQt/v4a+oPNzwMSmTwVg&#10;/KY/9HuU83/KJusj32PAegTqnBh8vc85j4LH6w9ttDqundeyOqn3OccjCPUISj3OQFtvV+e00+iW&#10;fdyl3sbHD9prPKkP0/R5OQboCEzduZ1nr4NOS9lN7jN6R5Cm9UBuwiLKu+6+Sc9NK3jKx5pU1gGD&#10;SFKPffFg2WlAPvJjec0s6YCysjvwpya7uh0oYsqFrw7DRasFqL5zOh2LPibGo3w8xpgZN3WRGpBj&#10;cpKMobY9kPA2DIcoNvW0GSkRbX3s+uHJg6x86d9Ap6dPAy40cvhNYM870KHOzNUfSJ3IRD71j4WS&#10;2PR1f7I86ml36J5+jTb40GkcqfcEaDdu+EgcLfccpMyoq2NvN1mfGOXp74AxPYB2eSJnzEDnm30V&#10;o3ywGdjjXtWqk5OUcd4Ki8nf2rh4G7NzsuoXxB6aGx6AlzKJMgkdJGhdXy/Li64cO+rRThx33fJK&#10;E2V3laO1KgPyHveU/mgA/pTNiSjiZyqGb+o4+kEdv4F9XT4u2+ag85S/pzhk/HL66aefTj///Pz0&#10;5pe3SeMt8/ww0m0OdBXrXW4i+kOfjGMeAiOtPXDF2A9doCMPdMP/jHlcpOZb4QHkSNyl5c4oB8sQ&#10;zEMpX4CvP/ad7yV98+bt1AnWndEaJw9lPCIA7It04cEPH32LPvsx+iRNf/Ul+WOvP4sRtvrVnOxK&#10;yK2kL8CyMajyio2AzzkE6Luy5CRpkNV31Ftz3LjVGsniAXzpPM/q/sPv/5AvEHIeB6+xo46Nqoz8&#10;DBjrWmPll3M/dYXhXBvQIp27IWECe1+MffE4/zJLIAa9nmflTny88OJuKX1PPTGXYuzTJm7khZW8&#10;bo5YrhTV7H/sSRyw/OsGA9nHkNUfnKi4VZoOko9yj4HofffF4WhI/ekz5UFHNy/c0kbAcbYsKKf8&#10;SAJ6ymSF+sGdBPsxwEbJ41/xla/ZnG3atA8k5k7ZCR4Nis5IAp3H8t6GMwxMvxjPPFLvJOiDQPBI&#10;XCj9hQntG+BZDpBn3ZdngbQTOFxUAx4CnQhzk2mbpbJzsgSc1Of6ex2QL1u1QQBzoK6uQ93n6OaH&#10;NOILpImISupi0XhHIBiO+qENUCdeSR8pZQIpAw9j2vkGGCtjbbtjzNhSz4PP4EmaadCE45r0SLN9&#10;lNNWpPSt+T8B3+BBl/KZwz/qGTtpYOS5EUU5F1a093mc9SGPff0wTkIavD1OxETevQ34FUxdHzaE&#10;MrtcYsi4RsCMnfoaT26mAB50hp3JP5DxHodtsPdzR6kqXvzuflJGlxsW4I4jdF/tkyPHfO2xMpbG&#10;ousFtvcyvKa0EXT0Yl+9ynTZLi8NQOupIN9Rz2onDvCstaTe2rfWHgNqXOrtw8SQQbb4IzluAcas&#10;/A29I67YLlr5adk2adaFFwieveSZ0Z9+eppv2aOXu0YXl3fzU/W8Zc7cMa4C/0yANsoc9PDZC+Zh&#10;/KOeYx1xwL5v1QPf3qsDHWtw+B58lw8enm7fqa91MgEutvgq7fLyImW4jiRP6ObAaP+1bx376UNc&#10;RHekbeTjWpCPD4yxy0PouD5MtLjkAbXZo6g9kXEMmmJlS/41ftYBtHX9Kl/6fFIGWHbuUS/5WmM0&#10;y04dujyCa5dV9MD34vmL0/14MfDNN08ybrimD/DUHIEWhKUqUdfHslG6yzfo+pAYRp1b+tTjsIM2&#10;29V1jI1xWH1CDxIlFS9QYh4xN6B//vIprjufTnEiiW7EWN+I/t+MdR1l7oauuFYOcs5vflRfV8q2&#10;0W7/SId9mzT4yUXu120t6UMi+DJ+Q7YD/SD1DSz/y47zwjGwnHwhxn7G+qTO86KzLwHXmkk6OPgY&#10;oF56Rv8C8CuT1mmAsRsBCujkOcCTfIM3FGQ56V3naCfwpMMgBCjDVwfF4dzIU9/o2KQNpEyjYU+9&#10;fbLURKyNBBnroBYEwefBXNoJbE1MAzz7MUA5bae/FZ9uT6y28qnr6FCfKN1lWzoHs7w4RV19HdDq&#10;UM+iGb5sOoF8Pf7q1C5Yb8NUjOGHJ+WabE3aNa7a7OXMW92Jqt6J0e7cqcrIaeu8YshwIURvLtou&#10;G+3pd9OZsRjltBUJGu3TbsBy+hvtXQdgPHpcD+URR2nAsrZ6G3Vp5n2BZy6/efAx3q4P6lmOHB7p&#10;yObBYNAnqJO2sv10HunbqEwd/C8dXy2T6z+b/CBWis3IOmOl3NQ/YL8BPPq02+nodeT5hLb81NVJ&#10;3mnSOeBYBr0c2gfvqIU8ukmANp4/I4fGV9pQrotcrMvYW9x3TML5ZTnHTUMB5lIepEZfilh92FE+&#10;HvsF3zle5sSLF89PP/70Yx5GM15hh4PovTt3xlczRV/CLl+zZF+B8xs/dlvG3DJt3b4fjmLtu2/k&#10;3dE+3+KPg+Cjh4/ioHnvYIOcDzK9f//hEJP6INTN0y+//JJ2SegA6OZCCOqraNgz6JPjVH6yZzs2&#10;5f+Qb+MVTPmzpYyTB1X8SF58D3r3q/d9FqMwupO2PZAD++mcF5RJ3rjpQEZe5cGuo/pY+7t85n18&#10;57oN8O0KPgpB3O/crRdQqEW/5rq8NOJJ4tpqrAE+8UEgP4gGHZuknBuhl7mRd/gizz7Ev/K/2yl9&#10;7FXwOu5ijSV+LjrAJ2KZXx8VKF+H4yBsOkd9YeVB3PmEX7xoyzkciXr5uPZvbJT/axxSCSmAbGLI&#10;5otA46/M4EGPNphn+AHsd67LaCP3XQD4jQlldaOjzw/19rJ9UN525g+xqPKKqy/GyZfsGnfs9bOF&#10;/tM8tcjcHSKnroCA7uAcMOQOCPnUEYn2m3z3V6R67gjzK9VmvjomUhbQ1mS7LmTlK5/XKb5yAlMb&#10;BnVykxMWXurI9joovtKvznPQFkCPfgBy4kYipruekh2TOv54niWkw3jEO/KkM3kiebcLGd5qR+fn&#10;WIy0BWO2idwc0TsmR9JCzpR15AJ8VRR2CTEtyT9kXXB98WQaPB35zHBMyJiGMVLh95gvyKZ8JOzk&#10;mEXSvjqxNxdk8O5z8GAv+GlHlzGk3ViQQ0df9nnTNWMw8hmjwUeddPbwNMqzHnBx8j2Kjjft6hUu&#10;VmXpA2XnRtocPkBPPVFPPlPQ1Z28w0bSo56bUwBZ2tK3aJsYNMcEOcvp7+DVJ+iZ1JHVksMGuuCV&#10;31hQlm9HeJptYudJ3axJNrFIX1kPY456ewOf4dMmY40PHFCgk/RLwHuORj/InS9A3R3wISs/PGzQ&#10;7hkRtZHHRSxoHFBv3eRu40p1PmJNEKfQP+oA3dpEN/OJPMcrkntaXRSZT+xnFX9lOrr/XKjg5Sue&#10;fh6fqn//4V34z6fc757u3+OrmOp7QvO50LFHs99mHrIZk8iBtva6wDYpfScfvvB9jyTWrjSgr9zx&#10;fPT4cRySx4E86PaPvmPnLb+vfwd/LzLO8Pl79gCenP8B2oD+kfMM4J2QI+Vbt1GnF3DWVxQVnwfb&#10;vLsbiQ9a5XehwjP8zWuH/QgZzJDQQsJ/viCf37EfLMnOYdSDjuCiXeNZ88sEauyZc2sPEL2MfIfy&#10;0Cnv7XSFdOvmHWZl+kC8uSv29pc3p3u8ULl3b3DXHC0fmaurjgvNjYTXZ21in/FIX4j216DzTGbY&#10;TT+Hr6zhqSxIefD0gBcwZ/6gDx+IZx1As2m+sK7rcZWr/8ypYww68G3OS/hH+Stv9fCQaSR034jN&#10;qGLHGLGjxd7wNeYfz8iGDl74iBvhG78HT4rZltfIvE6ikq+R+vIp1MaY/xqH66CRbo08LFQKYxHl&#10;nEsn+KL8OV4wVN+SMUFsXJN8bRp1kuNkkg5oIwGeH/2CCeZBJMrEjeS+w9oTIzzZVi94iGGtG/Yc&#10;HrXBDvMJyG8+37KvwSnnQE6IAdstc6GbgxT1TKOcelj0lNEFX5RL79LZbR0OEgwMbZSHjd0W9UkL&#10;UOa70tAherkOkxVgQN2DYm4ggZq85Y/tDAqv3mqCHxcAvsq/xwpd3T4ounLFj143yE7rsixP0ftM&#10;zFgILrRQcPBDJC1Svo0/4q0PnX+Wh+2D/5QbHV7Hz1dyTDb7IuxzTu6hP8sDrGkwbUWuXvrqRSTn&#10;25hTqYdEORJt1JGhbr+SnsKlm3Z9n32NXH+kTV8C3X9lezugDXraH/XOoz1p5CT49iSvfII2YJu2&#10;rItz9IxD6DI+qavLQYtErI0ZPMyVnFvBSztjO3miDmjneWN9xW6+KBr89hUgaz+AtpBRhwna3reg&#10;5MElnImNuniCOVL+Sx/7GGAPnvR56KRdvdDgo07qtp3H3Rf5ex+Y8/KQA/aJX8cHHICbsXuc5RDK&#10;8vQZ2qDnOs88LvQRG5B8QcOW0CfaSNT1p8M6uQkQm5cvX53++m9/Pb16/Tpsfc3v3Ly8wxfI15oO&#10;5uRVP2BuoANaz6HrizaUARxu6Rt/58AhAtm6k1zj+eDh49hjuFzXWrV/aTcSd+teRR/u3KmvbeI3&#10;6x89igNsyPKJe/3TJ/pcLxrQgX+l07ufaTfiTiobNT4dnZdh7jx5kR5zpPpQfUUXbSSeT5zjGr54&#10;Z9QLPHLpU/ITEw/iFReA3167aCPZZr1kli+dR5SdWi8d6F7Xw5t56Ad8kwFADlXlR107qYeJpJGT&#10;ird84C3xzl9jQqzXCz+QayGQj2IMJRzo8B9AY67Bh9/6rxwwNsLHOljb5Wv5JFLfjGf0e+hCp3YF&#10;4+Fcx2/HGGSf4qqdPkWyv8VX/OpzPKRVqpgYI2UzH3tKEDK4Jfvr6YLv8A3d2TT4hfppZz0vO2s9&#10;AWnUyRMxLylZh5/vk+0y8pNqz0/XZjuoPXHtw0AdzHF9z7j+D//D//n/giEgE+jlK0qa4mldRFty&#10;DXryIccg0z3qg+YE6o4y2cLHUa92AC+pfIgA5CSAVlzVxoSitoIEGLSlrwJQAw+t+OQF8tdGUL70&#10;dtssl0/YRCfy1Au9rA5lyDut3kYaYwEtN81qz/71yTboB0BrdGVdvI6zsD2Upl54cnJEbhuLSo3p&#10;Q+TwZopyto06OTyJrFcR5HgN/1hawVgyDdiEov6sD57pK3mTm/RAn8c1xtV2No/kHc+uw7J29QN0&#10;PkAdeXg6H1D+t2RF5+l69rLYbQl5jAM8XR56vkgcfLSlrlEWymX7oMGXc2Mg20cZJuW7rOhtghIa&#10;cr23eSmPfaFuudOictAHqOtjzy13fsvX0TIurX4s15xxrYLOsyN/jSZcT/7gqT2u9LumvPAmotzt&#10;gD3+oNvMsY0yPIM0+9AT7Vw4eOHw/fffn/71v/zL6fkLfhr0Sx5C7z+4d7p/7yJfAObFO/j7rymR&#10;u09Qzgvz0OudGHm7z0mDL68DC+FV5kRh2og/6k8ePzk9jMRe2/si4Kl9uNafb8MDDgnEJO9iRr+o&#10;12HEWFWc0sco1B3s0s+BM3MuoqU9//RdH8iRn+X4wwZdor48LX84fGZOrIJXPahI/lFf9NGZAdfJ&#10;4q1+76Dt4FeUl8xCl7VY71JWOQ/PUWaukPgQU96tDCz9mR10bWYCtNlf+apeb/lCK6E6CHe+6gMv&#10;UlRrP+RyLloW0FbMarwFbYwFtP3wuq7/3MRxXkCveLvWPMTXeA6fYLwxrtPIJa0OlgKeY7zQP2iI&#10;l6qBVUmJ1mZR/5fGQvoChi9VrEN81qKc9TavqOtr3ZENtqEmY4tMzovy+RyCJWNLDirO8JY9xpw7&#10;pHkAjTJtzrWbBldkUAYsk3tnBP65ebaczcgEnBhLXzlUaQFd2O92oXHQLJmVMFe/Bx0DEJMm38ab&#10;b4a4yVQC6XekPXDaqvYK/g502Fbloy5l52QYdXLggRUoQ25fLUsH6rJNekePMUieYVNA40KRPsV4&#10;5Su1kZJ34w+BzHJc8a3pr7FoB01AechgiznBK/6+6KKlRjt581/qShtnJnTFr/y1DCbPqM/8DNSZ&#10;G0lcGJyDQZyJ9tQdKXWTNqhDfYL+6RegrdP023qX7TznoK4duz4TvOrHV3h63bI63TxzDoDRnmNN&#10;2frIwRxz8kh9DqRPo95lKPfYkfQBbnnVlH6zYc1Na+gOIEey3iFvB3yd17J+9HrPO91YAnITUI8o&#10;8upvgbxooHhiE466B6s80AW/8Uxe5ZsedGqfsnEE3Rf9K961fmi/xfeGpvrixxYXA54bffr0aR5G&#10;/b5RvjaJt2R514NnR0Ng2qCc/cx+rP5qW0z+gDEAlOlzeDYoBer5+EXsCfl1T4OH7xx99ORJ6qPf&#10;aKWNO128RThjGXsmbyFzYLLfwGdO379/l3WvCciRommCT7xzCO3yAD4OJBxE98Mo6Lz4wdoyh592&#10;xhguyn714dcv6/nPukO0xjn5hondVvldfvTrFm3mJOcJ8urADlj11d8hnrl1/MYU+8bbt28RzLuU&#10;6Oky+oPaoTpBe+cpv+qzDTV/xl3EuG4kb0Zp6Gh901/Wj/1BtlLMyUhzHQ3edcBaMnWtHndSw49K&#10;Vae9Q33IA9dU6h+8PGvtnlp2KDHe6A35IJQ/9J3DF35Atg815ikVuWV4KJJPpNxGA0Hg0QXspc+d&#10;IfnLjnMXG8zBoOYHGd+9e5uJnwamL/oAN48ITB8jTvUIHuvw6D+pzzfQD6OLh4PwiGPO4zrQ97GE&#10;pzzdgFDmYSgvYGoPzAkwjAsNA53VwcS8e0lWuRMIHHijXG2VGF/yEmOAa9LUoUt1BInulEx9oKAS&#10;MrSVT6vLLmp1LD11mKz+IAcfGzIPCJeuxVft3X/kfBtGrHb01GEJGgl+0+SLTJoLLBorB0EHLpLd&#10;vosqMcqdBxp8toHZPmjZfg7wjbY87FKOSZhQJqocMnh1BUVN2kgfhyxpp1vGVm/rSViXj9jilzFw&#10;HpO6bvhzfre6ZROQnvyNri4hvUN+ZaXtixhQ7jaMj21gt5mItpxPpqGnmkpfpwGeR0yg35TVyg/z&#10;J+TQD0/6xIKsRckqSBnlyOExaTvb2LCZCTEvyEn56hsfh6x6QNoMdL97O9jrHbZ1X3ZAk04uX+aR&#10;pu8bn/HER8imornnIIvcmoveUbSe61dhkHml2ndW/LSpf71POf7JZyr+OkBQ+5p3CuH/5ZfXpx9+&#10;+Cl/kend+/e4errI36m/kzz4GMJD35gLI+V6IacegIfDLEn+pMUeSbKcc2aAAyhAr3HwRcnXL+Fn&#10;HDofPv4m2rhowcv8CN2hy/nd4X7Kb+DTxl0X+sFXVtWvN9U7IZUYn+pb+gYNHe260MsCXvqcsR/+&#10;i6wPfQAfOfAAOPPASx6yfJ9jHiBGEsufFUPhdUrU9YY4VCxI+lbtdf3xgg9ZdfKonyr6ug0+TV43&#10;fn7NX+5iL30QLxDkUwYVXW7pqro2AWOUNwmCWPN2yVWsop7PZEYx0rk+rcTc9zBYRpxH+IoN7HUb&#10;QF3GTECnXuuW8a+23Q6JuUk/SPQD5OGW9Rpi2uSZ0noelrnLX8QrplWMzLSnD92vUcycZmRWXvyJ&#10;KIfGStEYywblNEQsqrz2h7CHr5E+fPxw+sSYfvx0+vVT+XLv4l7e+aac/PGvfKl6fjNKzKfMQ8fu&#10;NzlzjVQ2i7baM5ty8NV6/TQP9h7YI/ark90AiYWVXIG+ebiJItsTODoSOYk22ytqE+oUWY+kPdLS&#10;iZ1aiLy1EJ4kLZsi35O81plw+romnfaXHKTSz6SmzYOt7YuvY/kZrbDwoHYeWEuXepb+ZX/PCRNl&#10;49NjDHJsArbDKw8p9ZCQ6UnAE5MnD5SRJhqP8U89JGAO36CnX5TJmzzQH4CueYANSDcHlJmsKw59&#10;/I9g8rvoeuo+S+vovOCcDtvIaRe9P6DznqOTOh3ID3oZyBtWpq0uP9sjV/dh/MDg2XV39BiTH3i1&#10;By2Sa8U4BHfmeEkp68FCnoeKasoy4+2Y0yfgRSNBbgr8PZ8Pc6Mh9YcOchNwbIGxs97znkDaGW3A&#10;HPTY7ygd2KxYwVN7UOl2vQJiUPUtpY5K2hL055zd7Ofoq3IdVKHzLODPPz+bPw3KOeDunbuni/yd&#10;eu4+3sm9RXlkcqxGfff/HPSX8SeOHjbFtXJxJf0ah8nH33ybH1CqT8DXeONPHq5H/9HB4UA/83nX&#10;wLQdMX/w4GG2f/jwfuhYcwh60bjG1V7aod4xZRPQSH64SXj4zgNNtHugNVLYwS0OCvoByC0DyvBV&#10;Oj+ONbeK7hzrsI358DledPL8ngdwAQ+ABrnmZ6H01qMH/DjC+zjQPxrf/wpf5x1qJro/6O3t2qmD&#10;YvXtHMqnvc/L3w7o7CWjMucmuXFStuuwD8h2ncp00D5tdASdteL8zG92GXQ07jEFqN6v+6D7ULKV&#10;ZCm/qjwbE3W3MRcxaG347DcYfIz5/+aXN6f3b96evsYhFF8Zz0ePH53us0aiD+7tHfhF/yx34D+6&#10;PVzW/Niu3YFD35oKZeAl8QIq5bsw2B1TIRvA3JhMAdrl2fNEL4ctTtlMmJw8m22QzjUf+ua123IC&#10;HuydQbVftVUL7ChrgABBOzcgtB/jxCBAh8dFuybkUHct0K1+dTMJa2FdL5x3Mv4dSN3l4KAENr3J&#10;I18g7e4yYPgp3fiAPlbId99nOXL72vu9Q/pv9R90HfJ6QCOOFUtjunQp08eRdujk8u76SerqfHsd&#10;9LI6QC+DLofubOffxgegyVt8jQf6GZvdD3AuFj0lbI96rtfhV8pFIifOoSlXlms6pUIF+Rd4KUeK&#10;1+KDc8EXVYng1XbqHqnXHSv47MMuY3nGMcCmafu55CaqjHLk0HfI0/nEopGqf7mW098xL7EZDObB&#10;mXQBXaBP/w6+UDaJ4JWn7LM+kS9fP3z4eHr+nF9j+un04uXLfLuP5xr5WVCeteSt+hQaQCb7Yx6Y&#10;14BAjvdIYNlevIcU/QhN2XYOoSkOkY/jIvkgee/EBYtDaR1MuQu69vy8Ixs8PDfKwYC38eHrL87w&#10;gw/hMP4czKg7b0Dfu4B3PvsdUO/sKtMBX94dG3fREsE36yGCWN2lXvJdlbEa2QG0rdg698fB9zeA&#10;TN7pjtgUUI4ufCnKjnMHKA4x3Bn17hlkxgCUrlLWfTvqGYUB+Xdobwf0FZ/jWuxtE639GO/am5w7&#10;+Nvbjae0xceMdI0W7Gu+MIr5wxzKeQ2Pcvn/6hcxSV0h233WHrRq127JlEpkjvtkh77xoW7hnGTe&#10;v3v3Lj9dj4+s74t7l6cHcRB99ORRCNWd3j2Oy++KsX4BaZXqIEs7eW/z2dAO1UBmHt29eyfvkFLW&#10;xnFFBnYlCWiRGKjebhB1SqUgyy2tybgGuE9PaMh0/ckXyedHqCsrzvnb/Vigq9ggnWIzxmfkmYzn&#10;daqn1/vmQx0W00KF1T4jXiqwycZY9ZK/elFFzpjS5sGTOtj7TJ1kO0jaiJt08s4DjGe2hU1eDJD6&#10;okzAR9k0sMa1Idq1RbIv+SryjD+mHXvbXu7YYzJ567ZEJIjVBpQ/F5+M3aZPyNvfbhPKCljdrNQt&#10;Op9l2+XtSahrIsop3/RBOyd7kBs4x5cIffOC3XiSL/7lmEZT9C75TBnvEXMeio9I5ovQWn2V8tPy&#10;sDB3gq8ODHVoFNNWoMcKSNc/6pTl6zltuzyQview07QXUlm27oVGFD9+VN2LiTRSPk8WOeur9jfK&#10;Yw3JJEJ1txeFkS2bO8rWcY5AY76+fv2yvvz+OV/x9D7s38yvYbl7wWEuDoDjLiPygguWccY3L8Lw&#10;4H/1ufhnzt+4QFLuefQm8w70QL1//9HpwcMHeZDi7ufYPcO3qEfK5zn1JUDZT9dzAaQM6Cu+sFfz&#10;tj18Hgr1Fy30H6/02zub5tIBY4S83wCQY9ZinIdTaMhEMv6pn4Ttxj9VR0E7NCuXNsa1hrLjKuQT&#10;tJmMETGpMn1HJslUo4yPjAp/8ITubK+o8/Ogd/IxjsuiK8PaRib8yevFF3yLQ83QAd34AVwm5c2a&#10;tIdP6xDkAQ/Qp56qz9Vvrkn2r7f5CExUKgW8pnkNc63lPBu6pVW91qnXMuXTXvap6gC+9EW7gTzU&#10;EedRD43xhy72yPKhfK/51qE/08bGwPjR1JvzZzypRI61fOEx/Gcf5QB6OIjGi83L+/cy3eTFRayX&#10;z2M9kEDvY948iCox4msgbVu8lViTvJB1vtluDihP32deBeZB+exXnmVMB1eAcq/v0PBEGOvGp+MM&#10;bNCdEP2OZ87nAIPpgAJ5qwM1UQZhTh5Aubf33PL1/ZBeCXYPFudker3018TtgOaiYmLYXrzoIGED&#10;nvKx1C67+i2mj0G3351n5wfw7f4rm/RIxrgDWqYYo2zv6RyGrkyBikvxTvkzmD5Hbp+7LLiOloef&#10;yPf+gc4L3FSkI1N/S7+4IhtjAn9fYBmXkTo/rlg33/2j2vsqOt9Ov6qjaPKx4Qj1ZtvIp69tXptb&#10;zmf+oo/qNAepL+TRx3hS7n3Xu9QXeZftfo7pnTyV4v+gkUsLA5nzVSKUtUMO9Beou9ujDJ2+dF7R&#10;9dhumaSunvc26dTNq4iPHEzqIrna3Bu2fXKAdnRmXHmmPkSR84Kmrpx/2I46mX5RPwuYZr7ip//4&#10;ylv1P/3IT4P+fHrztj7ow52vujt6UV+tFHZ7LPv+DPI7SQfyJgF+Bs8e5zwIbbLR45yTuddE4iLk&#10;HKV+89ad0wO+cD38wQdo9qv21yiHTv2zbxnPoYcLHHeBoJGyHr48fvwkny8dIlOWecedJc7OPlZg&#10;3zug9UNWHhSHjcSQuXqgjTJ1ykkZuvLie7SFKvWZ92tNXWdsN96rHaTuEZ+uHxpDRYrIhXzQUZXq&#10;4Mv/I0+GfJuea/bDBw+T1wR/DnXkxc8zoSET9TmeycNYR5HqSML9i74c+1dMOe4BfLefoK5v9M3x&#10;Jx4rJrSbaM85NXJhPPb9JW/AMKZD1nQO6dPQLQ8+Ue+gGlGIUvkpYrZWHjqQ7/OZssBHXZ/9RuN4&#10;kUI5LWo3bPABPr5XGF25tjmIXt6LF53xoiJ0Vz9jz4q/0r9ik2VTAC85jFK7Lh7lv2n1A/DcdvUJ&#10;WpJavtYOH17k8CwyAjZq1DrY2w6O0WaiGp2k7CRwkLrMPnA7CJTBygBGvsvoU/ft4FdgD7iAdpXX&#10;h3GP/NQ7jUkB+gQDOSFj85O3FkoWR74GSmiv2zjyRDn8JAakaFx+DxnoxPwoV4CecpThHzqIZ9ZH&#10;GVoC3a3NdAXQpIdMj33aIB/te5x7vce729pzcY5HoOucPqzp3+7L5Am6ZZZ8bzsHyOeSd2BIXiDJ&#10;+YJuNutqX/4AbfT839MO2ACoSyMnBiDLMQd7TIBxCuKkqw/MdhE+e4ds+kRqOlmbxK0eeF/+yYNs&#10;T9C77fw+xqh2P+AD8pF3vdKBPnc6vPKT97bO320C6ufaruOtfF1EFk+L4Qb9QA5bAJop/isfB9+1&#10;wFYmyhDCx9j8Mw86ujiM8SL5c8zBZ89enJ7+/Oz06hXfN8pPg9463bu4k5+qv4jD6O3RjxzPSB44&#10;Vz8rpqT0e6MDxi2/Imqsoz2PHqZuD6KgyvXWOhdP5NG/9vwYjzEmIu+mDxrrSlYufhf5xe2XeTH2&#10;bWsuzuj0F4FAPgcacs61DvuT+nMvP46FdfnAlQPrgCz98BSFLOe+EIm8yEc7QjvGmmuNcP5lG3/N&#10;D0AdvTPxt9mxihnKfKr+Xt4ZPa4dgJ1dHsjH2NS8xpfSSYrG5APEIud4xGnX77hDK9/rJlDvs/zQ&#10;8aevFa9v8d+g7DrrBWDOw8FDuXxeKN3H2AGuqcyZfBGp/THe3q0lQQfk8IH93AC6bnNEa74Yp5JT&#10;D/Z4q7s+Yf9r3s1++epV3rF8+PBhvuvBnOcRlvRDG8On2degqZ8+5Xof62H5wnyr/tgnmlh3yA22&#10;1lYxXnt4ZonB0nh/TZ/Rj77Pn/mC/8GAIlMxN00BDR3ow2hi408E/9/dWAPazQElKNPho+yuCz5k&#10;Op+0FZCjjLYq1aCfQ+fTn3NwksDDRCFn8SgS4iOt2NVAUmbzRY42+s1bTsjWZB+ClUKhh0onzUTQ&#10;GMzcpIfuTNohBYiJixNkuTsawP89GcsJaJGE7d0v5ATttYDLHv1X945Osx+9vNdB10UOPWm73wNd&#10;R19U1NlQfXWHjozZ0CMfpmhXj+jtlRtD68uGsrSbYwd/hG27HdBj2GXEOVnK2rDc29UnooeTl5Tt&#10;QZdP3tmetWVTGXSYlGM+yEMyxrRJsw70gzq88gFzYV0+7QJyy6Dr0AdpnRca5K6naBV71iv1rlvA&#10;QzvPMebba4OWefhWhVCOfPiAH/qSSDtLt/1K4OqQTX+yr9XEPsS+8Oz5i9P33/+Qh1Lecs6veLqs&#10;X2LiJyDhR9/UWYRVD7DefYGbb+0Pf7AJ5A2p6MMoR87dwPAq6ezfJO9GcmCmAzynyAdn2P++5IWu&#10;7lZl2jDHctimTD9JHOz8fkNgDg9flv/69evJq9/o63vZnMSB1B3jlv5GOd+SH/T4L8upZ+jKLwAP&#10;H/RrkLPsdUK7JVbl4r06/wSyyhMbD0DC/vBHG+X0MeA1CZgLq/ATB/D8xfMcC+6an5OjTOrrkeR6&#10;Lnqk+AN0JXUHD/2DjzWAfuB4GHd0USevOuvq19PHjx/Gh9PGeglQzrUSvOfOGdD62FJ3Dmcfzshk&#10;HDMtOwDepIc8ZfyqdVjjsvytHF7Rf1UqehyRiTFBjFfxsEfKNXOj9shPfBht+um488Klvg+Wbz7g&#10;7fg38cKBO6Ic6h49epJ3QvPDgBHf/DaAMZ+EvoUzlVPPvhSdvCdQ16osJnZeDpOAcc3HamJNQ1uH&#10;WMa4ckEsaoy5FvG1bffz7m7qq+AfLwgkYZ3Ug3wdDpNglE3XgcDtFyhtKscAdfvyOXACmpOnA12C&#10;tl6vu1dMhqsHBegMSkefhOlj+M+Ekd5tG1fAoZPEpGTzLXvlPzLK5QIegJZ9lxb26qIT/g1+eOjz&#10;jNGo2wfolKEJyqTD2ESuD+Sm7P+gi9RFUhYMfnWArod+6bu+Ad/qyT5ShjZ0wMfcOMZx6d9Bm/rT&#10;HmGKFKX6G7LkXY13MDuNi1te5D7R//AlEl58iXqMYO4l1HNfQQ7f5zAxL/CjdJJ36Kf+pK+jXLLM&#10;kcrtu/zla8WzzxXaO3odfjYMbZgD9Wov5TZdIO+AZq+Xbv2mTpkNc4f+w2eCj3mFnLIC/nrlXIc8&#10;QDt81rUPehnA03nRpZ/XgTaSvsKvDLq0sc+Trtc9pD6FrZ7aU2hDh2uNvSL5oy1toSN9ztZQtnwA&#10;qScSDcjVvoFM/MNn9UYZO1wYyDmE/fDDD6fnz57l29ZhIS5ct+NAepFfhM+jA1wM5/4ygKx9w2f3&#10;CvbqtDHiRLyMGQjvps/AmPJVT/bdnLXF821340Bafa+5U/sogYhUAUl/TNrkDqhtxpg47Yk7o9wx&#10;Yh/xwkdKEwH65h5UJtlL157PPM0XEzmuAWRHXi8gboWOGN8o28ShKw/jwwb+lp+MJb6uNQPSnwH7&#10;t6Nk1pqoOXAe8gBslG3sBiE2qxilTP7sNO18DdiNuD7duX03eZtLWc+7xWxwIX/zVjTSHocowkLi&#10;sY/bd3hsIg4b0UQIcTFmTRQqjqln63P2Y7mbdvOaM0CZeHDXG+QBNsB1DV15yB3xIs+1FJjzLfhJ&#10;tEGrONR8BvihDsr6BXoZMMb8MhJ2+x13UXHr8mUTVFsWJ+pxPhJrbcybxs/Fi19Qe/vm3endm/q6&#10;prdv3saB9NPp8YMHp2+fPDnd5xlwxjTi+GvM0wx+DygIXaWv6GmiBif3FccEEN38HtKg8fOm+r0f&#10;LJnHpCrXWisTy4Z1Y2J88dX5W/tzyUTfiwGHEDQH5CaRGxd1U8DNFBBMJ0TPc/IkX9VtA9nOwkB3&#10;QOedXNKBvpxbsB3qEMhJs08eIDtvDmoGdvkHrMvbZdisALSS7f6yGTDR12aFKsp10KrFpYz8FasS&#10;OE7Q8sM+GBt4SMe+BE+0u1jVk4g2x2qOReQsOPtqDnoZoDfHYKOLPo8oO+HTp5Gs5x2IKPM//u8x&#10;lhdc6V9rA8QUnr6hyaduJz80Dp1N5SxPtVsOvWxEuS1IgO60FV11sZbNwbCh+04s4QXGq3w9xg74&#10;6hOZtDfoyqtLHqAueUC3n/RI9I3cA0rX7fyCxoGS3Hr3EZp1L0KCsjz6BiznPjASgE+gU1n1kIC5&#10;sK3LaMO6oKxO8HfjFJCGzjyQxLoHtXYpLbsdrDXXataHXNXXmPmTvK5R81Ca/EK/yU3U8Ym3Xnlu&#10;9Psffjy9ffc+pnC9KLngE+mhm3K+tU2ZZzeRD9vqAMwD9ph5sY6ct/wpg5nnCi5QTp+DF7BO0M3h&#10;B+Rb1cQ45vEj3qq/4INHtReiL/f9aCcFIZPzEZ3Tt+x37b/sm8r3NQkNwPO73/0uv2GA9ZOIDL+y&#10;3ygaKB/qrqN3RTHkPg+4c2rqsoI7WNwtpcnUgYzruObbaDgDePo1xXrFaO1z0E32GxS/624QB+gn&#10;HwbLt31fvjh98803Bz0i5yR7Q0BfbMYPhsQ6OSOw1kQ1zPkQ8r0/wLEDrn14IPHWMwWvo4Ccu4D0&#10;Kb/LMmNYa4fxLP6Kw/J37YvZxjuScQDnwNfzTOMFZeoLHcxJ/EI3ffUFH7qZ6/hR/BUjbdBu30h1&#10;PiheEeTUSQ7gz/USeyzjwjOWlPM7RMOHJ988ibn8TcWlAf1TScB9wzL+5x4SSB+iLdfYwPJrxGjk&#10;gDVrgu/cnEUcP5Uhd62xJmnXBjnjQV+JyePHj/Mu+LxDKhiAdKYptdxhx4CdFugwGPKlc9TH5qSM&#10;5W5Pf5hk3TfQfdF3k6DcAy0qiMPu7Cc5ellwXATqLTUBHTCxKh0vMgwypmmzrAygDt22juKtsjJT&#10;Nl4ZKdBjbUzYoPXDdnLa8pAaue3SJt/QkfngBXMxB5A1RgKZzJEJZIyjvcdaHuQsA+sm9Wa+2ApR&#10;zzk09MJPuSb1Mf7Qsh9BBxXnKttGDkoPF0p8WX2scrJMUK95Wbko++TlI2jNUQ6dt0qu+Mo2wHY9&#10;DlB8gLz3p/PDC7wQ7KBvXQ/Y41b+HvVro7clPeSIX1SSBuSHi1ybFbdq6wk6OvA5D1RRh5+2Dsep&#10;J6BM1w/UQ/IwLK1DfiC/qaPmRZvHAXiQl1c/gDTbTaAfVPICFRtsTTn1cEFbF3PuvpGg3b5VB8Hk&#10;H75z4Mv44GPQsFn5Gld5AX7Yb33i2WUOo99998Pp3dt3qZPD0+XFxene5WXeMZwXC/QzrqOvHR5Q&#10;47/Z7geHHKNoiXFbewfgmxS+xPwtvRzmhu/RUf6QeXCf590ug4r/1Q7Yq9DV9ekHpHmgDNBtLsx1&#10;B5RP2le/6hCAf9xBq+dIOXxzZ/jd69eYPGLUjWP2Cz3uxwDjo52DqofVvJsadPdF/GQOeDcWEfeg&#10;HbTjNzxpM/lrzHc4t0DGNXg97JAD+my/1Sdv6U62KI88uvf+/YfT37772+nPf/4PM7alo5jNQ3rK&#10;Acql2zhzDS37zI36Ra2jHnyosjaWfLUju/aO4qvvyu2Api/wMVeQ53CKTwhSRy+og2CV9Sfv+A77&#10;oPwYfQ196KcKTz+LSBccjI1/2alG8t63rjv3iDGWAJ34zQsZHk3IZ0Rjn6POBxKRffzkcaQnOY+P&#10;Pg+f6DcIQp9urG/ig925poYvxI5JgG3lsUU92wK8s4I/InmDp48lCTrjVvKlH/+IDfNK08AYlJ6y&#10;g44sVfBV7kCWwp4nz0jZsSFzBcFLewZiTBbr/x4go0/6BSyTo6+37zmwvfcHnKMxaQy0daCOKlfg&#10;BLw0kRAjx3f0dHQdoBUneru2QUiO2DGx6oLd9fXYkksD5d+RLxE59D0G+I0e6Xs76H3LeI2YJR82&#10;xiSWT/meGyN90y04KpW+4ls+yJd+zgmf2bQLb6WsZj71t/KOzp95uJ/lSOgrf6tNQKcP+qKfvv2n&#10;LvuZF+0Zn00mcvVJQ4yysRTSOm8eJAPySgddh7k+yacu2slNvQ3f0/9Rh24C8q8+1lv4+iaUlV+o&#10;xxzIox3q62J19LGj3l4syGffpHWoz7JA5pxfoMdy8ZSsnKjMvSUKeaGNhB1yaJVqfVLexxFoloMV&#10;PKl0AF36jQ9VvnF69uxZ3hl9+er1+GlQDqN3T5dxMcufE2Uujr0k94bWZ5D0oHH3lHgL9OOb/Nl3&#10;Ljbjb9I5zIUNAH8eVOIvvE0aXzXFYZSYpA4uXMOXfEcncpJ+VCpewAWOeNSjHcbetroAYpP22/Q1&#10;2vDjH/74x9NPP/00bR2QJvlv6aIfvpjIuKcc+iqlf455lEsen0uGg7i+kK+xOgzjHG/bhX4I68aj&#10;rlv7+qp5Di/5rXjRQzl9Dh9UyXhw9+1f/uU/n/7w+z/kT7DCh891WCg+4wtST9hGB2NWqa5L+WIj&#10;ZNyz6VPvj/4o4wLt17uOFZN60Qcfz2N2oFNkOevlY66VhvymgESMF02RXK/pZzTnGPHX+p88UfGx&#10;j7pLuA6yu//6tPK6u0ydMWPeUqZ/9hFkzHjh9vXm6ZfXb04vX7zOw+fvY2yexEHUm2X4RTxIyGMG&#10;mntD9budByIWMM11jB+R+BqyGIkg1N6eitKf0fEA87b8HYSB6kvNJVPNC8Z4xDH9OKLaaw44f6XT&#10;14yoghBNHbaXotFG3g32crTNyTDyPjn2MgndvrUMDKY2tUudxCsWabaTaJMmrmuT7sQC8uwgePDm&#10;wAXKDyZmdXGoTJrlc0CuFuySOedbIiZmPnP6NTbYU6X6LobjxZj49c01J3nUyeU5oNGw58JIfmQD&#10;UTrIXlcG1DN1PcEiX8/P0vmPyc3GN7pBG3rslrEnr1R0UTaPeuGRD1LVXRCrfZcrRDnq0rBNseSL&#10;1wStg5rjQTQdb+8SAUXU0eEc29F5tdl5be/69nrFrmSrL0fb1icPCVKkjHEW4/8YK2rcHXLMkak4&#10;lQ5y9cjDgSv1RFu33Xk7XdjOptrtCfUlLZ2OvvFHNcry9jkEtKUsaeoZ9J4EZWPv4YN9ZG2w2HGv&#10;qAsIIF7wcwjF0b5uzwEbmdCV9ulQlFM3shVz+0X9zZu3+dOgz54/O318/yHHirdl+SDTxQUXxFo/&#10;U67J20f7Dyibpkz7m3c9Wb/wMzcYozHf4WGPgs7f7fDlwaNHpwu+F5GDaojxLGvdcSw+/akYog+/&#10;GPOK6fJn+Qncp6EyKiRiTL+g3+F7V+PgxZ2nIKRfpDCbOOgbNGNCG+Pg3dG6w4Y887H29UzRb3j5&#10;1gCgfEf5P9ZUNFMH8Hb+Xid3Xq25hU10ROyCzfkHij/6GGsum7ETV5GhLn829p//03+KOXGRBx5a&#10;a68iFU+PR9FXG8gXGthIOeZCENPOGsM+tzIfPIy9hyxAG6hraPUPQNY2ZwT7iB/qVD9jfZNfQwwW&#10;rpdf+cBwpNg50mbVx3id4iB/I2zdDB2k8WxtPdcJL/0Ie8EPjLuH9R7rc6h+l/8CmSk3fGb8+CYM&#10;7lTzAoHEB33+9Oc/nS7u3U0/Y6dFetiu+KAf4EuB+Rx2aWvxkwFb6Uzk/LRppRjDyOPIWc+Nkvhr&#10;TrPncrdb4O8Ofcg1MuYMOvC3fC4Gx6vDsct3N3YGBaUdhEdbgjJt51K0zY02cg9Mpft4eLKMndy0&#10;Rp2yvuy5oA6/MtR3nn8PSsfa6ERNnqs2EqNORmKCd+wLagc0VLkBAO11KKsd0f0EbqykBHnwyHel&#10;vaH3T/CWW++zyTqTcpfpPIBir8PPZC2+Y9+FOqR3G7XxLrpt85VfQ3etm0AeOWjK77k2OrpPgLIb&#10;AmKVjn1DW345fKlNqIOM8m6z5Jct8j1Oy86igX2jULeAX5o6so6aTPEfOb5HnvsyefBkyv5uvozN&#10;a22OKy4HPuxsUG9t3Msfy52nl3cavN1WUA88HUe+o7yp6z6X1GG8vcCY97VfByQvHqVXPnFlP4wk&#10;LT84MVzmE+jGClS+4oRfvE3Mh5h++unH05tf3kbLr6e7cQDk7ihfdJ53DLnTM8YIIGdf1E/7vFM5&#10;AJ0LXdpqfx4g5cl89BUkV/gO4L1//0FecOGdaVzEOLA7DoCc9tJfh5GSOfovrfIgxn+8GKnKAocz&#10;7pK+evUKQZxL37Q3kbK8kOh3H8vmenHAUhlxi8NVR/lcqauu+JXP0OHTf1D+H30W0lcM0F8H8Cv+&#10;B8rG0g3YS/CJnwX927/9LebC3dOf/vTnfMFCiGnjw2JdBtX6SwJlv8roBPrQZUH3zTa+UN+7njVu&#10;K36U+xpxXEH1pw7V8lyVL97uR/lfceMQvF5ELr36qQ3b+EAeQL6veW2WP3FtYi1M270N/tLLjTTf&#10;juediw9xCH375v3p7Vt+qOJWvFB7cPrmd09O9x/wYmY9ulL+pMqJ4W7apk3ec9Dv3l8BrfrMfFr9&#10;BrBZVca1XtelxSMfN17sv+g6e1vFp2ynfYgQcLg72csTITDpGuh8lFt7BifqBikNKmfeoO49qHam&#10;5yaA3Fl/B2yHn/y6vuakanTAhgRtT/Ff6KvAUgUOUJXRdexmyjXY5p1Fms1zozyyZ71SNRiDc5NQ&#10;H1kA2Qf0RkoFAz2GwHKnddj3PZ3jhyTZdnivA230fT98Wd5zcI729wCrGyjQXtdR/l6NDUle2zqP&#10;qH4Q7+Btc+Kob9V3/3ud4hkTUxY7oPyq/JxP0Ejwk2uj8hTMTEn1Anlpsyysadf2Ln/OH/nIj304&#10;1pV1o5S261SOFFpy3ku/Duo4p8vczXfXg0xv29trLyHprxfAvGd3hV9/80XjKEsDlEvPisHSXf5z&#10;kfv56bPTjz/EYfTNuzws3YzDxQV3RvO36uOgET4jly9MSQHlAW25n6B3xBxk/OOv/l+0fEt/7IP6&#10;5OFTYMsDJx9gevTgUR4K9D0vtuOwl2+PN7+0D4y3SFvBKk/x62vUj26kXjTwtVW8iOWnVMG0E/yH&#10;F+y7fCDv+ERc01DAu1GZoo9lP/6LAgeMROjJt3kRCwd6n5bvVZ6+nEHGKdtXHA78qQOeapdOvWLF&#10;yogXLR8+nH764Wnekfqv/6v/6vQgf6rVt5LVXZ0/Fw7mtXuo7eTTxiDqW68TG2KfNxF4p29N8Wkb&#10;t3sZ5JhaGYAHPRt52gP4KlbfahwBvMuW8TrmOZ+bkUkP3V1n9HaUCrih/YpZXIs/f6lD6Nt3kX88&#10;fYw1yx3Z+/cvc416Lae/jIkJMvquxoBUY55ztwjZ9nXk0A9nhCijp+uyTFbzeKxldAYsQ/cG0KJl&#10;NUEdeforv7Bs7HcQn/lb9l2wo7dPnkFL7HLX8USqoFzlh07iFfkckMjP+QRNn+CxDCyTm87h0JdA&#10;LzuBnGgVXC4Sdavcix5JXtB1YpaiaqmXP0uGBT0PRoNX/pFdQe5zuS0su4c+9nIgbYafls3L99+O&#10;Uacf+1b0Xjepd0en9cMgKmjyUChNKNYvRNDKVk/Lrn6ZdygrehmkRDKN8obOv+xklmId+By9SkXL&#10;tyWXZpoQxf6Wvk29G419ovez8x7px/Lyp+hUofUk4FEm6fHvUKeXjR84Hkv/Ua90sNMt99wysN7p&#10;5tPemGMc4vDFF5WCMrzdnrCOXEf32TJ7xG4b9H2hl4W809bwx72vwwvNQabZrH2qXmhw1+9Hfhr0&#10;5cvTx/yKp9OJ34vma2pu3xl3PIfcbgsaurVztDFsx1+MbP65JqM1D5vE3LfoBXwdfPjj4ePHp9tx&#10;KL11k2c7uVMbF9zoA/7o0/oAEylJgeN41wWbi+M6qPC/epK2hCfwkPTw0aM4tP+SOlKwYfoS//AP&#10;XT5HmgeE9HftSdrHnnZpj9kXzkZsook7s9ztrmkVPp/qkFGJ2Fe/7GNoCjp89Sf6GMlbBxZpNQbS&#10;SjfrkbZ40fLp8+nH73/MefGP//i/i8Mo3//a31q9encLqKvK1c6c8/AB5DH1/gj2a9tzj8S3FA8a&#10;cck+k9OHqq8+1SFNPytVv6p9xYEySH3DHkmfoLMeihZ9JsboMQX63lFz6mpc9EPfgT7jJ4+GMO68&#10;WOT7Q/nJ3rQftnnH4uH9+/nsLi8GjFXKjrUUZrPfomJQ8SEhQp5jQQEEMfeM0Zjytg3Av+ytcfKa&#10;ClbMqiyN+vKDuYP8zlM6et7HosNYgejDsRGo5CxQTAcHDvKWR54ndkA+ypMm9npDdeKqf9Ku6BpA&#10;rvfB+nX6RAXMdH4CIm76/wfqRL+TuQO96fmwYTcwl98ZGK+mqlz9OcRgCPR+7v2l7RyqvzWRepLe&#10;0eu7vp0XwHKVbxQGtuYJJr2yZMpF5KoQcEG4mNRFvspVOPpeddtyIVKMOrTuM2V4lT+2rbo8KR91&#10;xsc2MsSHiqynzQZo8lkWep66R0Mvd+w8V/Kw61vyvGoHvW+zDyMBNjGAHJzJHeW9HSgP3PzU3+vS&#10;gPznaFHIi0PfSEHXS7na6FvkOZ7Lf/jOyXZ5cY4mlGMTle/8XlF7iTrILSsH5gGogXkDzxU/yIPW&#10;9VDmK56+//77fG70w4cP0fJrHjouLzmMjq+QGheQvECVcOUNdeEN+tArKFvPi1G052M9HOjOILhH&#10;qXSGwvzy7jt3L0JP0fM6QtxG+w0OFNNH/Cg+tBU8mNRhrvpTKQ+JtMEQBrpX9gktqSnKfkCFA0P6&#10;1wU6oI9EX9GT8Qn0QynIF//RlodR93X262DnmwmQY631O8jEYqibegEcYSlo2IBetg4840LOuBQf&#10;7dsYDyj2POYHj238wz/8KX/nX33oqA/rMM7kSR71qjDUfVywZRu0PNw3rLaikx/9R/egBWvyl0jQ&#10;alx7uZJ6VvsO7Wjfw46AbvtM/IUvFWdS6WC/iSzLQr1glldz68ON/JJ7vsCe57oBLw4v712eHscL&#10;ogcP7se84ANnHJ5r3mgnrmSZ51dQhT7N9Ly5kX3Ms0Ck/m4LQKd6Lfckejw6pLFeqq3mtKI7fwdN&#10;JO04bjVvmWfrBRA88w7pju6sefKeozVIh68Wegxq45lzttFoN1kHU9cZYFfb1/UBOq9MRC3gdTFU&#10;x3XygGC5QEkeeHraUTpHpaEG49in0n9en+Uukr5CiIw4EWPjJezbbkua9PLzmHo7m9re3lG0pUda&#10;x2qvsjSBKTayvpn1dnUfaWwZix9/4dn7tUO6c2Dni9qs7+1d9zHPLCENWN5tQSYNdZNm/5UjQ/aA&#10;IbMfuvuY7bAt99oN6duwgV15SbSRA/sgsky12SbVAWHV5V19WjacW9Z7eQdtbLLykJN6fJTLXN+o&#10;j6Apow3lpQN1AHmEfCTalHVN1x6hntp0q1w6PbySWLPwcofGfc/Uob3cR0cdHvWom6+Jefr06enn&#10;n1/kl2Yzphdx8OMnNPNnBPnC8vRn9TWED3p6iv9yfOrt0BWHbI95mgdR/pyzvLhp67cDvs9x0Ln/&#10;4MHpXv4aE7Fbb5cCaH7i37plQNFqPf9XsUV+8iVTFa/DgT/AnalffvklZdHZ9yDinHF3SMhJg6X7&#10;KkZ3Ev2wCgtxuHmzfgyFa1LNH/o5mAam3vy/fAadLw8fOZ/WPOtARjlgmW9eoPjHP/5DHsihc3AO&#10;7rQrH/tLX1siuCpfqg9l5Ho8KJtA2pvrpugV97VvJJ+HsYB+sL4qzyx4Kwe19ioZD/vSIU1b2jMH&#10;O0/Wr6qKtqtxB0kPdbx45kUia5FHRFiLlzHfWI/1k57yLz8SwxZ2kUVPvVDoSZ46LFNnvnbf3TNo&#10;zLu8M45Vt2+k5G9jUCnZp07Xh3WyURyyxQut5iU664WjugA+A+9gdzCnZ1Q1JKyjuAytOimxyYjZ&#10;Th48OJzlIub/bsAGstv3kCV9T2uSHsui+2igK6ArCH5lQi2QYwJla9UBNPVqb1Qzt7wOF6blmzoq&#10;55VCTSoxy0sksewhG34PBuI0EeXJR8wbqv8VC2FcOpDTR0C525Zf+krVPvU3tyYtoC5BGzTvFJae&#10;Re9vY3doV/DWnbSSLT1AfR3w9blDu6mjdJWdXNhRJhGHmjtHP3pZXV2HqEPlkl39Py+/4l71mrtL&#10;h3K2a5P4ZT8/xzyLtpgBlTZ9VV66lK/5uWIiTcgLOp9y2DHZmuVoM2mzo7fLI87Vhbr29s4DqOuH&#10;/PJIo12ozzbl+8FA+VyfQRf11mDxeqGAl7U7LxwBbYDuD3x5eB3ytpH4gMSL5y/iQPosDlevT1/i&#10;sMMv5fAhprtx8bt1+8bp9ugH+199TdLylRzd3Y8wkDbyC/NJyIT/yM3nRbk4jTkL0p9B409QvhmH&#10;yMePn8SF+U7+ChB+eBen+4JNEnOnLsJJTnQe9lfrxIR4Q8s+DPqhP9cgfwwgfOGZPvzI1ORzbx1q&#10;Un8kgR8zH2RNcsjLO6TRlnEhhR0O+P3LzOv7ik2DOIB2bQDj5HwD1I+5a7r2JerqeP36l3zr+Pe/&#10;/30eigBt9etfayxg1xfXufpxqvRWdeVlt/NPmYA+9NyETQC/tIh05MdrLzZUCQ+2+jqbPnxde7Sw&#10;rftU8jU+YD3jfeShXi+WVmzrbEIbc2a1Icp3dr56/SrfpWDdEGvWYd6RH32tvg2/RkxBxi90TL+W&#10;K7mu+iMx9tuYo1D9roM+lxPDDsCGsQc9Xujk2mL/BeVjvRKyxV9zo/pXMSq+Gluun8VXa1YYy4xn&#10;EdbACI13pwEnbRzNE/cmA8qR0bnIc1GbBn/SAgSKhB2CiRxt/W5ITx2249+alItv+jCQPgetOo+c&#10;b2ENhgZ4CR4gSKiSb+e3Tb7sQwS9bFXw9UvfhIOy3iohlT68pw7IQmXQ+LoYvng8GH6NceHrLL6y&#10;kGJRkJuGEP1AWT+cqlNQ1zfK+QXaGZe1QRg7sOJIuWjwQndS0na0Ugi20F16AVkdmI7c1KEbL+MD&#10;Sn8l2wF06tJsYhz5gvl1V2LJkjJGgdkWcqag1ME/fEZPXwvKAeTMLcMbUTzdwK/gZZ73doB9+K7S&#10;TfhYesu/1e73GgLo9hv0eEl2zfX+7ug+UO4xor63m8urTuqUTdO3ke+yyp+jiz4nhfVugzrlXmcM&#10;YwvMRJnEZi8Pun07CpprnxzarhN0uhusm2olfKt41H7Goam+e5S6Fwn3OuvqtexFJhTm3cEqhu7I&#10;6TeH0B9/+jEOpD/lwYod/YLD6CW/yHTzdHfscxwsewzJLauTC2gHvgZXHkLz+wjpVzuUnUN4nzm2&#10;Yuc7fY6F9Ps//CF84gvwI/YRB/qU/Qr9Zb+S81nf4l/SOMThW34tzOCpg8Aqj10vYSxBltEV5duR&#10;3wx7rmJ85MDAF48L+mzqsI5MnzvmgHLeGe2yHHRiz4aL8aK/6CBOdQesaIigqo9HR/EgWz2t602N&#10;IzlzcF0H65rInKPt/Yd3pzt3b5/+9Od/iDzmeYzMl18/RZ9iTxw8rIp0Pf9ifoYZEl+HlH/wBb36&#10;gD+WmfdptmIT6L6jO3ED+fAvc/r9Kcpoxs9aZ8mWshXHmHmhgLGjPxiFxouG/JKi4MPhiENeL0JH&#10;XA/zujj1XAU+G6dwPePPLzRhv77+KRpCtHqtv+UbfQU8Cw3q2dBPSeddipev6iDK2/J8p2Z+r2bE&#10;hLnO/JmxCGQ8SfFX4xAJe/kWffX9eEgux+rXpHJVZvoS5V9xevgUzJXEqHMzgndJ+GqnO2PtmIRl&#10;x1Gw5kj9ugIs0tb1wNPYDoANXnjqmr1sQc+aDJZVzuC5OYOkt/aJZr23MQi1gAftGi/ZNOD1UIoO&#10;yy5ictD163P/xKY4xyf64q2NLSbAITDorMmAXeoETxpQf/m2/HTDtL3rpb38HIQBaN3Hzd2EPOoo&#10;/upzbXeFaiu/M/ZR6Rc72oOQ9SwH1GsfLFff+3xg4a9NVDp1y4JqsMyycYFm+RzkRZ/2uRh2QCPt&#10;vlpHHjuk3a+O3gfL6uh00Bdp57PdHFBm3XyOQzAvBrhDROzQUX0rPn0WS1cl+JCzLrAPHahPPnUD&#10;+PQ7uDK3vm8u57Ce5xs6oowMOZjzI8oe3ujzzmM/pZl3vdLkq1gd26mTo090OXOTcml/yHiw4BOo&#10;Xabvc65zZNWjL8oA2wE5FxgPAjs8JKAH/bk3hrzgYIo+9r3Su9aU/YafuzVZDzofysnfqX/+Ii+E&#10;bDXcGb244E4kn34PppDhYpT50Ecs9BuaL1izr/gXh7+6KxoXodGX4MoceCj1jig5d2+yPP5ybsTf&#10;kyff5Fvj+X21xoi+Rz/q51GDa/iGe9lP9OILhDPo9Ny7Rzkx+nUWZWBUChwaOOjmc7dpmwPPiHXj&#10;nWV8p5yqKgflN+Ma8YKOH+TEJHLi4Rop/rUGSxaeKkNzvqaNAeeX5XOQR39evX6d+niR4gsafQDO&#10;rQLjg49ll3lKe9I5sAZb1WlHrtYoqfvjetcOuuDFvmuX55o1G92evLTXHlJzonTDkM1Zn/4GrXii&#10;X6O9I2U55v3KY3vD//wQHK3UGWv6GOs9ddk3/KhH/YiBB1D0AV7AvHz5KseTO8/80AJfo3U/5jlv&#10;y/t8svqAh1KAHnXFaGcOnGP2L9dTlFccK+bUJ0/+x5wMnWmz6NB6LrnWJf1avgF0Om7klivVXK1r&#10;TSla+soX6uqEl/2j/JV/CAwg9+7d24jf64whwNbBK53ZlezK4AvioreyCwkY9OvAALER8+AvoAzQ&#10;7wYNuk9pewD9Bg6Q9zLYfe+TBJQMOmqCCvQCbKAKPfKgUrXQtVEbaRYnSvfRlzo8LHvIickbqdMB&#10;8l44jS1+dl/Ln25rvKhI+pjc7ACB6vtyGHkvxsbVVD6vfkgX0GrCDkLAMmzIg96OvHKlr+jdFjl3&#10;OO0ndTd2+9gBHfngTL4eG2Om/8rvbUA5eU2A3DgJ5btcbUpxoQlf2AhpY7GuWBx1U0ePduRb/c3q&#10;5LUddtuhA9uWP4sG+AqgXkdHjwPgbnm/aMKvrUqln3Vc7bVO5ScXygB9Mu99Vi71RrIMjIP8uwyJ&#10;cge0eedv8Of8j34B+ckZL3RjT53GQ5oJuOHCp6/VXhcOEjRRF76al1x8/NUZZHwBvmhDFltDpr/T&#10;wVv1z549z8Momzpjhf/cnbm4GwfS4OWgmP5EPmNGP6KMPdEPP5nij7uheYCMWH3i+yLHhZN2x0PA&#10;M9tZy/GHDn6NiQ9urFhwdzRiTJ/gzZNyIX3L7vLTsF9yzJhvdcMgQ5A88gJ0Mo/5JaZkKuIqi+Cn&#10;//NQCYKWYxr+cgfWn1e9FiFLPPAp10GkA0J13f1d+0JUE84N5xJ9ZM/zAl4/J0z/m87mKvx1OHFe&#10;HftHXCuvPmnvr3/915D79fTo0eNs96BK6nwk6fiI+srXHAHsBbUfaK90kIQ6gP2BRofoM+Na1z7s&#10;GY/MEuVPXbOgqwNQ1+eyW+NVNmuvNdHmj1HYF+RpS4w4WrffpJL9kmus9hy+O/RjvACs35XnwInc&#10;y5cv8/GYb7/99vTwwYMSHnDeqh+f+022osV/+JF3gou32st3cur4UP021ZhB6+vY2MR/5UskD8Hq&#10;XjaK3lHtxWsSdW2vMQTOWWjqou7NwTU2yz91AD5Qx7sm+OwvhIFYo8so5VI2OrYhaYMOnw5dweCz&#10;DX0iX0EG2BxI6HACy0/e9dsu5BM1mc74Eeg+MpjdF9DlaK+JW5NTdPu7PMi4ZI6+LCbK91oo8DjB&#10;sANWvvwg7zpAydYrRy+aoHi7/+WHkxsZeMnZmJaflcOzx7a3UZwbcFS6vWovv6re7Ae+RNmqdDIT&#10;WDpsP5ZtJ3eM1QUsQ7fN/nKt63Jg5zfZB9onD3+jPetbbmyNH3K0eQhFi7SM/yh3G72s39JI2jJ3&#10;HMDKMxsyxSPq4lFldLAhsJHUoXj1GfWkI/1oD8iHLvXVK2GitdZh+bLkRB5wIsHDJivsNzDXhuW6&#10;QK3xz7ZR32WyLQCdMnYZF/jzbefRTq6s8ccOZWXJ+7h0WdczZWRqrdfBy7VdOqrORebT5/pNaHzq&#10;m3W9dV/7DzpBXmyiDC/6Afrw8cULnht9mjk6uTty7/740ET6Av+IRfpQfnJg8jlQ9JPm3UraKMdB&#10;yTujYL7dH+NtfEAekoIWkUkfkYlehNXS+eTxk+StfZ6fDx0vDAIVk1EJVJyGjyFLu2/RQ6s9ucpl&#10;PWSCh3IeNFFmHgl/ziF5AXpG2YMhv5SToC38zrgPHteFwI8Dwly+XX8grznA98Eat8TX6G800+bF&#10;m7uGoPrpGNKd6ot8FSfnWZX1x/xvf/tbHqiePKnDqL+00/lMQBuCcXZ+A/0habvsUq52oUz3Hzvo&#10;BM4DTJfc8qVSrYF+LQAegqDD5+EHWs3bejGA39UWehi3EEcD6mI6hV/1HDVyJO0K1jF0/ee6i++f&#10;I/EhOA6id+KF3x/+8IfTkzjsY5e5wlryd+1Rx5wxLuqHFxpt+Pkl3/LHVj2nXb5UXNP/jHOKXgFt&#10;NmJ/9gEd1LO/rJei21f6xZyHXRnp9rn8qNiS6lpS4wDkk2ZTxb58B85RryXk6OIDX3wNFodRXlTS&#10;lj4gpPEd3YGJwaeCnu9wAhIUAlabRMmzAXtHFHk3fWGZ3CRqoEsPgaFtl6fdBHLwAlQNFnCRA8QX&#10;3woqcABEtZd/2KC96mVbdN/VZ168WTxgsM9c1EZd+rqNst3GMHJjBO8+eeSlDh8wly4oWyfvr3LU&#10;Aw2WlYJvWwSIHHVlNnV0WMen7vvSddVH4ZyzP8rJQ07b3u/OV7yRWESxeLyRgy+0aZ+EfPc/dcND&#10;TIIcs3Ly65tyQJ3AvoGuu+uHDnvnI1FfetBb4zJFuz8RUjd1x45NAlAmIUdic+k2gJsLYLPGz6ot&#10;dH8AdaTVJXpMekqdg4+cPSQvLuEv1jKx2aEU3cM3Zawvn0f/+AuSsRBd7ortMQfx1Tb1Aeol5x2o&#10;tXdAq/Z6y9IXqIL9hr7lwTDaAO3Uc7+MsvpJ+MBzo/wS0/Nn9RVPRDY/PBEHuLu3o8a4hy71gdRB&#10;lyInjpShkWwXzgXAYRT99teLPjHJOR5zgTJ8eVc1ZW+cHsZhlEMubbxdD7IPUY/miXprtuJVBwGo&#10;MHDRpkJb2dTHjE/k+OKBMYiVB/rYzOsOCR7S0INvpHp04GbeBVO26wB5YU/5QSC3jDqaov0rXeXZ&#10;/vGMH88g5nOI+RZwjSP9qL7Bx4uCOxG3EGtxZ17gA7w5lYZ+ku3OMVDzqw4wP/7w8+nzp6+nv/yH&#10;v2SMnIOA3CQo48+nT/2O4tEW6PtJjRl50VEnP1CexJzlcMw7ob7odS1VnJc/yuBD+VW2oQnsCejw&#10;uA+5n1BOPRyOCFP2Yaz4WgjRRgeCTp0xiqxSXXeYq+T4/u7d+7ym8ROrfDDs/uX9HN9yrw6iPSaA&#10;urGjjK6JdGR4NPjRRZ/tKzlyVc4s67azn2Sfy4nTjYjtzRhHnhPF1/ytetSjM/56TMu3ihMJOsmD&#10;JwkoA0YWNHRVKh+Xf6D0rBc0ygF1My8fPnwQL5TqxQlxgr9FaMEOX0HXHFiONrqykecCHm0u6DaX&#10;0o62rrNJQPpAYgteO2Z5BdtXUcdFWAPppndczKDaRyUATwXJASNV97ps9aHKtGPLJNTVE0BOttKz&#10;dO2gf7SbdzvdnmV4gDlQdm/rsm4U0kDXAdk2dUmT7ZxsI7WYFrHzg9JVcvBpR+z8QFr5U2Vkd5zT&#10;o4xtlGmqfNlSX+cF9mXyjibryjmPyS2rS3kSbfUqc/Wl2wPQjY1ynce6NHg9hOa1MEBT8ZRPJVP0&#10;KCa/Mik3yvpmUhaY23YdnWTcyI2HbYL2TFGuw8wWE+ru7gFoyhwQ9NyPdgyS/D23rJ+g0y3bf5I/&#10;h9jhIVQ50Q+hAP922SAkn+9w8NwVv8T09OnPp7fv3iULdxIveW40NnnuWFMHHFCp41/FteKjL3Q9&#10;L7rsi+x/XGRgCvS3pJM+dKTcyAW8xMi7qtyp5ZPFdfccuUo70KEedGID373rDnp7RCgvWPNZOV1A&#10;dvBT7qhrTqM1v4HtdTc2tJ/TuaOT5T+qTUTvUg99YO0A4wj2/h8QZNqg01T5WmcdzBmud58/fYkX&#10;Ka+S/x//8S+n+nnWemGy6y9964UGzdyp4qDQ28gzLgNVrwRwp2jlL6DeoQyHNq9/taZGe2Uprz1y&#10;eLStn4A2bXC9Qp91+a3niwI++JSvQllH0EJ/pLyjeXuMe4CcDynxG/98P+37WF+/vHmTc+MPcQjl&#10;e3Tv3rmMebHu9Cfsx+jImSFqwHaBF0rMMZ6jhmj/yfGF3P2grx/jbI6M73qAkjvGUr22r8cRyhbt&#10;HfJ2MAbMY5tKb5UBdOc58mvO1/hb5vpBvu8J1A8UlJg6qE+HR9vegQRtkTix9wl0DsrvuaBO0h/L&#10;0klAX7VXi3bZtl2Z0lHdpl6L1ToD0wcW2ip3HG1UfflZbdqu9kqg26vJ8Ft21LHGhr5KF9IBF5lM&#10;Kg308nV6mEBOOMm24yegri7bpFHt7TtoMwnLnQZ2HusxszIHkxb9OBeTc37sentfsi3TqBPPyM/p&#10;7+VuhzJ/lvfFTllbyTvarKuXrNtQxrJgU1mbDvpHQ+Aos9YIKFvyLBqgvuthXnQaKJvHg6X28Mv2&#10;srF8AdoStpnbrg5Cyodog2G2Je8mB2h3vk5Ee94pC3T5LkfZNnOx67Svu90ud90+RJkLkf54F499&#10;87j/RDt245BA4i7Qzz8/y7fqeeuQO48cIPKnQS/4Avw63HKhJfEWoz6S1n4z+jL6E611kRg+8Qe8&#10;yNXzi6tv6Vdg1gc/4BnWBw8fzMOohzpjp6yg+Sqt/Osy0PAx70TBjlpSHjRq7gHsKXcF8g2fOvJT&#10;0XGIPgf74HhN7NW9H20fMFYdnTZlI6tpUzLQqRsDQWypzxswX/hqpze57v74xz/mi4IKVAHe/ha3&#10;SZ3EzDZjCYqP3MPIsY/QS654kfWgA9TP/9jwrfSyl00J+ExAH9DT9YmpN3L7Zb1uOukr451NAXwd&#10;fcn+sIYrcfeWT8p/jIPaR35SNhj5SdXHjx7ns47hfWrQDrAcllIHcP3qbo3TomGTrkXk5+NDs2tD&#10;NWsaqFOoB9C37OtILIO+XnoC1deqI1d2j3OqQ13IUa7xKt7SVXZEK14pdz4BzblrAtGXcmzHdJQ2&#10;BIgitNaB6zoD3UUM+oYbrUnr7f9eoLcnoO/n+gDk7e3KAuhOyh2ykZNykGJSFH/INh7qu501SVcC&#10;0rvdJjaBrhSJPP0ck2pnrj5UAjdidtZeFNJ8jUQWh/EBeJlYQL9Jna3qK37nyiQBvYN6T0KZva0v&#10;Gmm9nv7GP9sA5d/yY7e1A5pxyAEdyF/6aVBWPd3eDv0hoZu5PvnRgzzFtsF3fWzAyEnrNkl7HRR9&#10;qj8koJ2SW/Udi794eCVLeZhJ2oxX4JweSbTZrp/Wd7lzegRteRiIRJmkvhyza0ThqTmDbB2wkOry&#10;qK38GiUD2pWPvUA9xoPyOT3H9T5kIu/v4lSZ5yzX29AcKpefX/OnQXmr/uWr1/n2Ks983ru8ON3j&#10;k/V3bucn6zm4JkIOWVZ/viM56ljjjieBkCY8cAW18uDjLc/8QN54K69fmLIv6Aoge+vGrTiMPs7v&#10;96TNftuf6is2S0fdOVl35BYqRutCSL38yvMn5aDzmEBc3ksE/oOOgn0CWYZn0GoMlnzdna34p66h&#10;b+ogW+qivbLq62gIWq2Z0Mv7pUmjf2T8VzwhkTzGKGljP+gpOYfuohV/jxdd+PjxQ7Z/++3v8jfR&#10;mU8eIEn0ExqxXwee0uuYkqQBbaTbeRhiBNL5tOkvG335Evp53IAqzepI1hrLrEZGKnuM+7gZNOYD&#10;0F9BWd9I1T4aA9DybhsxT1uDztyKeQstvI165NEWnsZ4fomzyOf8eV0+pETijmh+uDqU8yX2D+7f&#10;H37S1zq8HhB05iXfSsArBvqBXzuf/oAau0rZn5j7C6NTqbfy8p26Z47STY6djA0sCFBG50jFh3+O&#10;/fKLduMKKJ/D1b4c9XdIIifV2oa36NroOnZd9Ct/qakTxXVOCtp3I/FfJhazi7hvCMUTzrZ2cEXP&#10;/wZ0P0QtnoLtNaCbLyOHXGkNOjq6HpBtkcb1LWVqMWVzAh7l6pUaOrOaYJPY0duXvzEug4aPuUmy&#10;QEb9XJykoe/XXyPGsVZ8JoQvzHYSgz7Zyp7lysHSt4jpV7Ntm3RTpwvo9AF0OuXOf67coX6SOmvz&#10;WIeDDvlI1kk9Holozhps6MPXIVNtJdeT6PUcc3SPiZJ5JEYvP/gAW6TUPGWuXuzBOb+XneoXOX3Z&#10;+yOvcw793GVqLNnWZewu0C6ZLH3+XonfwHkdV+eG9R36bRkE58HW4ok0y/AVbM+5gZ2gVSqOyT8E&#10;rJ9D91GfSX28vCsj3EcAbUI6hwPpyLFnTD51cjjF/0h81cyPP/5wev7s+fjwzY28q3fv8u7pbhxG&#10;5eUQi7w+Eh767y81RQWHKmEjchL7cc7TAHOEBGZfRx3YZ5Dt8cdhn9+H56tvqi/EptbQ/m5NjQv+&#10;rg/xmMsWIulDXdRKvp75W4mv7sIO5cwbcr+Er2HSSIxVG68d/fpE2A779vVi5VrGOCpDRz0OgZ8x&#10;zklhvCMbiUMSMTm4lG1BozW/imm9QBXMIfA59nZexD5+/PB078E9Woa+5Wi94IFW16eK9VEfkKYs&#10;ecaeA0Y0ITuczkTfat7AQ3vQmMZ5UmKuR57PadJWunNMtz/91a7+le3d3+JJQEoy/aIFW9glBhUf&#10;UH7Xi30OnyZixz7G4y33793PFyWkHd03+NMSa3nYzz1/rG3LlZI02xLBn76GfzUW1V7fOsH5ovSv&#10;/l5FyQS/BoKAX3vMgH4L+fqa6TzKdfnezviBZZrxqzKgrOy/B+wF8sf6/DuCtEdyU0n+Yd36ocOj&#10;zMLfD525GTTWHQc9A9NmgwGqC+JxIggkDpMgUIN+VVcH1fN8ozCg3LK9Bg2adCccoFm96nOj637s&#10;tvc6WLYqh0cffisRMxalkC4674EeLpylNxpu7q6u/i4+0jn0fpa+GnvpvQwo/z2dHTtf17sjOHOq&#10;kmoeh61R/7uQEblhc/dVP0Z2hX7Wp9Zu3scSmV2O8SaBkocvqwllaCve4VBAekcdEJYCmk1CnaLs&#10;Xt1gre82OtQFK/t1SqCLEmKbKFX1eieo29WPTgPW9VVI3/kBtM6r7h07T/Gti0FUlhy8pFGH/uHD&#10;x/wlpp9/fn56F4fR0HC6e/v26d6du/mzhHyq3k/Ws8cig/ZMbd9Om8MX6V6Ucm8OcLgIzkkHyouc&#10;J7zQDd7sT/xxVy6/4iliDm9+vVPTAWovLN3aL7r+cbDlTnb5Tmv2J3mOfCDfxeipowSu+JC00WZ9&#10;lgPHgyiHjqiv5gXYBiv++O0xjm+i6RUZrc4z4Pde2lbpeB2BZgzl4YbDxw/v62t0YgzqXbQUmdiv&#10;UdR7LKExpuruvLYnRhuwDZLt1ll35NR9QbGPw9R5Bviy9K/5AqjTVvK0a9v2ynk3Nh8dDD784UDO&#10;BwA5hKKDu+u8oLt//36kB6nfuKw7yPpS/gDaOzxMlb+rj/KXbMUf6PuRtvwGuwzo7aDX+eGV8CLL&#10;6u9l/Ot+9/bfQpexjx1dzyrDK8162VffVT2rr3mHtCvsgjsm36b4On4B32/pFPD0OuW9XTBRwGFg&#10;ojx5snwcRLDrh//KphWQTx2qhdp1QLBKYOFnkkKDrwcbHaTVthYf2HOAfyVTsSAVrRzquWX5gHRS&#10;76eLXJp+qF/5DvWA7rd0qpWKrj4TUO6cjV7vtsDO29sA7er9e5C3o9NmGVUtQVO/PPSHBGiTnmnQ&#10;iXGPL1BP93ePDUndAHrn77xgvXItOds7DznFoidp0Kod7Lw2rVzfKl9p8WiTBPCn9wXYTnzkMweU&#10;lfMTyOF1HChibUeZg4U6sXcO+tHzOtjyF1jmDrZF8o8kdr7SXc9aXW077i3ydtgXUAegWqvF+/X0&#10;9Kenpx9++PH06tXrem402vLXmHjucfyKEbxclIgNv8SSd+J3YGLYMRbET9v1jGbIRk4bCfQxQM47&#10;qVHKMvZ53u4mb9XTMGwrD+hPHVSWfWA/gT6hBP/RQoIGH+g6Ow4HSfg3PttzzozyQWaD8rue69C/&#10;f1TkGIQN7sJ9ioMQByI+yW/iA3B8iObTRz5gUp8Ur8d1IuWH45Z/8nqnkxz+V6/quzD5zte8CxvI&#10;MWqyXheNYW8373GlbDpgyNXdbXUtWWjSweGuckP3rQNZdXW/mHvku6+VLXvUK/GIScQp5D5/+nR6&#10;w1cMReyZfzwnXN+BeZHrx8MzX5CfjxQO3cB12v1dPpSdvpYpVxrzeKDqtTcw55x3yud4j3E11fPk&#10;yZY8gLh3zHiFOuZpvfu1fO0+gBW3imXnBef4sbHzWe13SuuFBzJHPdC7/K6rg3jcnM8lgsivc/JA&#10;pzwS9EyhJzetKBtwF7M6bLNd0N71q3Mvg6t1LgRrowO97CTJzg4+B7/awx8mYpYzy1w56zPP5Abd&#10;J1Hx2hddUHbH4lsLn/o5SCZubDr1apw7YyPxlRU3yMOf0+do54usq560oaD8LJuWSftdWnORPgZp&#10;p1PX934YIhEfyyTb7O/e1qHO3qacCdje9WhXUIa/85yDOs07oKE3c2KPvqBTDms1JUK3m+BMZ+zp&#10;j2WT6OU1L496uq/6BhhHyqauXxmQ+qLKd8XyyejUzviR4Eu9pX/3QT2jmvWVSlxA8yLlxmbqemmz&#10;3POObsd6z9VLQjd04wD2jTWloioN/u6rNNq7LROwjURZXeai7yXAC8vOx36JbfTp74sXL0/fff/9&#10;6dmzZ/nMW7Sc7nExvbgTF9RxeBx/gkNN6uZf5PrrQZzH6Xy8Ecz9GtvbBQToDwef7GvNmLIZ9u89&#10;fHi6yye6+WOfxR5803al1LEdSrstDtJ8aIm3TH02FVPcCZVPnTm2SQkMfYkoYz/7ZGqYcyLoXp/M&#10;E0FPnk0uu9DQ/QbUvUvK9SVz6vgTfamv/Kq5RQzq0911sIuQ5WGC51cp4w79p5/Ek+QHd/KO6McP&#10;6SPf48jhiu9yTHvR5otEYwzSBorPAD6vizVPq1/Kd1017vzP4yb4GPXxtUn5E6N0/2vOAtimvjqs&#10;HOcV9RyHhs6Dz0A+Dt/WAXzFWzoGOXI+zMfh/XN+CwVrgRdw+eKNdCcO7iOmpGknMh5rA6i1HRvY&#10;VD8oP49x7X45d5QnvswJ381ivpXvBfiVsZxzcvgByiZ9JqbLnnnO2e0FAP4x18rPxd9ja26585bO&#10;2ksheejsGG7PHBgzzwQd6u6gj8SIvmG9qNXLKjdwYc22zfIM4HCaE30F7NgOCC4d7YPQMWVG569D&#10;l3eDd3MHPZiCzlYq+tws6NeAfqtfFch1PjB5SM2UE6cOuzVpqj9JzrqpQ7/ISb2PYNobk4h6Hjyw&#10;kTOWxmzItuJfZZO6tSfcwEii13d+0Hlrsy3fRG8Xux7GyvHqbXtZXyx3XNdu3TKgLs3csVWHqYhL&#10;1rmrHHepghNFWc/4Rxz4FDgt0BkvnuvzhVrqzvlQMupWhcBWzZs1H0jqAD23D0B+y8Ky7akrKaNt&#10;sKYs5Ui5MQYX/fCAAysXRJ9LFrZ1m9BM+k67ybEn5+LRZQH8O6C5qZuDLqv+Lm/dnLTHWKAXf/BL&#10;9BiDzm+ZXH3WK2Fn6ZJfPnP3S+rGhp8G/etf/+30/MXz0/sP77OdT7Hfv7x7ehgHEZ57Y/0x75Bm&#10;7lHOF61JO/oEbg393NG7TeKCNdqha1t0f0D2k7+wi358uIzDaD4PGv3MvT509gshuf0m144JHh5B&#10;yF9cAsN8xo+/YRvoB3LBUPM0xifrDdD6NQhYt7+hLMsHPtpae4JmWWZTFeyXmIfQjEX5mDELdu4k&#10;c7Akz1+YumO9DqfozgN7xFb9wljVB69u509VopcDKevRO65ly3lec7zWX/0wQR2Mjy8KADSS7dLh&#10;03amNka0kepZ3zXG+b2xY84P0oR6MK8P6nCd+aKl+lAKWJfVj6LNFCL0G9DOs9Z86ToGiJV3Qnmh&#10;I4bZltcel7EdfJ4vgD6YA8ZP1PnCVF9vBTxroAvfck1Eu/2EPnVGPumR57zO9rV/VP/H3B91/MYm&#10;ObqMKaDcE3CcOh/1TrOJeo0XPsOTbiYv8OxwDvvhWBug/Km4Fb36TT3iM5wlgSZIuQIz0ggUmIu6&#10;wQ4hn+2RuhP5wD0bzKDtbWyO5wDfnlg0DgIDjw7bSshOQo+Bi4uMr7KEE0XAG/9GmWDRXpOKX4nw&#10;sAngk8dU9JqYLjrcqbT6nHEcqdNJ+NAhP30FlDtP6hh6ur5NTbYJeRZvTTz1WgfqhNbbLfvLP0PV&#10;QWfPAWXbu94OaD3ph+h9JFenCbDwGWt4ScRut0eu7k6feoZblJG1DJ82O2zDdlTm3dJsIw+an4BW&#10;VptAeWzhF3VyU+oN6It+9OQckZ9c2H/tuHZIPTbxrxCF3IhiXkOvt4OWXUHRDYu5oE30UVYvIMeW&#10;B1rtunnRLr34ykdgDmgD6u1tlrvNc+2g81K23mMt3bTbVpbcNkBdHvaGtS+sPY529knilHFrZd7i&#10;5ftGuTP65pc3MZ++ni7Cr/sXt+vwdpsxXmv2a2Tq8/tA/aAT/qk3U/gB4Gcs2NPD26zbT9vtm+UO&#10;4vTN776NQ+lF9QO+0A/vDmiM5z4vQR6SSXkoGmUSdwwjeWcW6AuAZ+b4FvmBFvB6JfoYgdlOvpdH&#10;HZ8mBovAF+KS1wnlB7x2gOX/KI86qDFa+3ofA0CbcxFe+PiOzIcPH+ZhNg+3HmqTv2Q5XFom3/uO&#10;HhL6fSQAYAN9AB2AuduBLuYO8thlXPU/MeYg0AfbqUPSvvEt+vJTneVPP1AWjRzNPBf6/MWL/GlP&#10;Dp+PuGMfh8u6KxpzM3lLVlDXftXrAEuVvbviXX6knTCkTYCfFGtsapzlJ6/20s/NOmVJlB0r6n4Q&#10;MfufdsNYllfcSuaY1Kct40YboF79WPOp80rvbZVqzptsC7ErKB96uWIFreveUYfZNUeIIenG//N/&#10;/L9Nibxwqr0pYtGywDOPzubGErmLuZxd3soDbedHhGTQAMHxMKpOaF1ndXR18LjYa3CgMdDFVxeB&#10;3mkwxKcebVhnACjiHwuCL5C17TqdLlZ9BPKMar3IJr4B+Mrf6qNyJMpCek6eRqvCOlAI65Loy9JR&#10;E4o6qSZkyYhennYG1CPUYRmUneO4Aeu2wWcOOv9Oc54whywrC826ULdl6+Y7Lzrth/Uu08uAOSE/&#10;OOvf2Egmhs2uRzscJLRDYlO0X9T1mSSNpC18oZxrLHyjrYO2bpcyvF23dHN5XQuxKLNccwgZ7FZZ&#10;UIRXkno6D9DXbseYlu5KtBnnrgM6Ouy3OuShTqJuPMzVKx+A1mWFcet+qYM29hnuSnGhPMphqzZ7&#10;ZUDpqL3D/Qo9CXij7EWXF1M//vDD6Z//83/ODzLxoSYOnw8u4mL76H5cbONAGvMkD2ypt/znQpqH&#10;0Ebzuw5B58UveNlZ4CdGxrPzgC/xQoO7ec5x6KTHT36Xv5POKFVMalxI9KXsMVfWuC96xYbD8e0o&#10;004bnyjnxSA+pT4UBJI/FOGR/t0c/k0gE8nrFcg5BC1y28Jw0nb0duZ3znnqoJkyRsaHF20e8vcy&#10;PusvqNgRD/pXb+WSM+bqE9S9zqGDPnDIosz30F5e1m+Al866A1rx90C17h4S2xqjdXCEjxeRHESh&#10;004T1zxf0JODdUOm1it3SokXenMuRvny4n70Ofj4Gih8iDJjPhM+RVzxiS+XRw++lN160csBkna+&#10;1qz6VTGpWFQsydXJh8H4pS2eqTYW6KMjnDmUy+/kDdtC3RWn2kuIXz02EeXhk2DN3rpZczdj87Xs&#10;Os9qj6mYVr9qrUPj+03rp3nRWTEmx3bFKXyJMtA2sSKvL/Wv57SNf/fLfgD0cf0QGYeA7V2OPtgO&#10;4KF9peL3RQd1MdQljbI5oO/4iYw6z0Gfas7CP64LHEhtnBh1F+NcqAMOArRe1gFo9VBulUXxUCqa&#10;TlsG6ui5OEcD0BgMwCQAdBA4KVDfxdDhRRbs9oW21NtRF5/VXpMNneuwjH51ygu0gd+9TTo1+1Q6&#10;a5MH8JqUl57IwypyVe2APvnOQL0sTA8d0ixrT+DD3q6Mmw2Qdp2eDtrQWwu9/CU3JkA9AltetABt&#10;SWs8lLvdXucgaTnfJox/xhe+zkt5921uAMgEmc2FMhd+ZeWfwMzwUR2Wu61e1g6gDs75CCiT6AfP&#10;mOWFJORz8Q8+6soDy+rqbebTB6pNzrfeKAP5RbfV9ZOQg1abWpU7Oq+yoJcBdeyYA9r165zcrkO+&#10;c3TzvQ1IJwHvMNU+VPz44R0o4wHISc+e/Xz6l3/5L6fvvvvh9OEjPw16yu8bfXj/Xlz0+WT9ekv8&#10;a+xhwIuYYN+deoeNTPyFDBdnxgodJHxCJzzd/+4zyHLMo/vhy5PffRsX2rsQaZmx3teFOe36rT5l&#10;yLnrW5+cD0KodL8D9EeZsrch5LI92vo1CaQs9jc5Dimdl5si6PCawPUhbaXuNV/tUweHT8BhVJ6k&#10;Rb5isFyHx++IpuyB1HiU/DqkqtMLONcekD4OwJqHvWj7t79+H/Uvpz/9+Y8py11Eb67QR/L0AUTO&#10;HUXe3sY+8ujJ/X881Yfd6Ekwc3irQwd7COMJlFEvubZIXo/Rn9dKfnYz/PO6yVxk/uZBKeS1kRhx&#10;gpfD8/tYE4DHV/C5rrtJCh72bA6qx/nF+LJGrJtz4Hr77m0e9EHOFWRTD+NxvOsMMpaf/WDal4wr&#10;X6hPDOk7v/TEIzEckrHjnOcDVfjsQXafk9YdF2TsB31MFyLZbqyJe47PqJP28uKtF5XXgbaSq1gq&#10;J6RbBtYB/IwludAHoT5oxLfXb/yP/4//a1MXGIIERxi8c+WOHmDKOuFmWYZxLsnTUXL1KtPbpHX0&#10;NgeOcm38xRPNE9DgcwE40EA5gtP1VlufEEsGQBPqFdRRUbqXTvId2hLKBHPW8dWJIuTpsrOcv8uL&#10;LVSUTNVZbLVJ7Lqod101qY52ugzous0t26Ze6/ZFPst9PIByJHiAfLtudWQ55lf0frYD6B3y9riS&#10;/KBHtiMb/1Jn81Ff9EMbImnoGTY4DEinLmquh45hn42CC7CbfOdVNnVH6v3FD/jJhbLyddvd794f&#10;c0Bb5fCXnPbgsz2Rmzb6i6d0Z/dn7kVz90X/auOvu3T0v+NgK1D6j/r2spuuF0vo2tzLHeowUd95&#10;e44N4y4dKCdNPvtb+wz1ulCR4MVvfqf+u+++i/T96dWrX/KuJx9gun95ebp/j+fh6idCtc8czTkU&#10;ydixl6ZteZJWF33Q9+/0aYwxb41nPdrxt/fBModRPtH9u9//PvyIQ3VcCKGjw7msDnIOGI6DoA6f&#10;Sd4onu6GD0E4+C4yhjDRFsl+JP9A0pSHd0C6OnsdvdTngZS2wJTHVvTbGJCfAwfQ/ml7f8MfO8go&#10;pp5QHBXUlx1sg9If/OxkQ1Ye7ZPu3LmbewY0bNWHmurFzn/6//6n4KmfEL11W9nq+34dA/3al/ri&#10;kJPzKQ6D2qB/X77U2/r6cW6MaTPHH/n0O/6Fr8wX7EGvmy20YbMOfKEzZDi83bl1N7+8/uXLF6dH&#10;jx7m/Ku316s/mCs7Wc06gKZ+cuh9TuEfd365g+mdReIA2JO4meALSoA+50t+J26Aeu1/+O5eQIx5&#10;wfM5C/SJGGELPm72YM+DKX7gHwdpy+pwrLKvWS+/gfGkTvzxSx87D2X9xhdjgAztoOsydZp7uNeD&#10;4sli8Kw+wy+vUFcHtMrXeOQ4cSA9CGyCgAXqRkCnOvqinxh8tHkQtWPROE10u3l7OuBmIP/eESG9&#10;dBYcEEETHT63AAVqaiIcJyr6kdM8g3hOj/q9qK4JXXcpgX2xLChzkUB2jytcnRf5PulA+Vg8PVY3&#10;xhcRd3kBKen5T/4Vw3PYfevYZeHttHP+ARcFdGTO+eoiqthffYvevNv0UBka4/+gxb+uWz+6XS+Q&#10;sYyLN1L2uMkqoy9AXYJy9gsaF+hoj/+u8JVvRyRvQB27jd7uRtL7LY9ywDYgvesW8CmrHmWpH+JL&#10;/xqCE6bZ3gEpTUXOXrA2s8xShnTOt+4LoI1yHzMgf7ffy91f5a+DcubdPqDcefQRG/tY2Bfozq++&#10;x4Dc84Kuj3x6msPov/31b6dnz19E/VNcvG7kT3Heu7iMxEXsVr7FrS/cIXUPnvt0wMPhTPHXD6S8&#10;lc/6z5ZxAcGP7vcODjzo/f0f/nC6xZ2em/WJ+IrDMT5AXfaPMu3SSPIXT/gV/0PLD400XWlAXEPP&#10;a4d19Y6cNvrUD52Hx8RI8JqDUYa/v93b+yg4EPpWvX30DqmABlwHNBsbAU/xRQoz3iVEJ9cW6+lT&#10;8PGhJvWSQafPuMLXTNVBb9n2Tlpe/Ju/O+DBVv/d9nw7ftjHb3iQ5e31Gsthv42rPCTaxJfPQR8H&#10;0sEaqBdV9etHUQ16HuY+1dqqu5jsnhzq1lvT/Tr9W8BOX4Ncrzn81lyofuJ7xZYxP+73vc8RnaQZ&#10;R9qsV04srh4w5/hFJceJhkDGOxJ7gjakWwbcWRa2GfNzUFY+kof/3jfaKfe6OWNQe1iSgqdy8Fs0&#10;QdtOA9pctiKONhw6BIMp4KJGM2Xrk96xtfWOdaTN1pabQiADFXVoBucc1AcPQa63C5gctFX6LTgx&#10;KyDnBxOgh9hgo+pXeXETf2hDX/e79C9fO7wLCTpP5yu91YYPtu08HbQsfcdkP1jUXa7b8RXOdb6Y&#10;aOs+7dj5TUDdu/zOQ3nnsUze6QJabAE1uUezc63LonsuykjmM0LUKUUub4ftQl9njMMkNPjyGSH4&#10;g8aFK9/am38wLzvJP3Tbd+t7O7DcaUA+/QFdHwl9ope7DHTbkBFQ1ga8dAqKWY9/8yIcdXQZS8oh&#10;lQcdv70Azm7T9UeSBrQlTfum1D3Kvf06XNeOHnw4ZxtQ7j4A4yx93zeSHomcxNt+/ArTjz8+zZ8G&#10;5TDK/pBf6xMH0Yu7t/Nxi1uxNpUhcQEj7xc4Ev7u89U91rUgOGzBi7+mpI8cUKT26NGTfGYwK4Hq&#10;Z5Xht9+gfKkyNC6EpHVAD/8zEafgD748xEUhfe1JBOP0X/qoJ922AfsMr3LMRb6fcued+shJtkcx&#10;/TqHweJhFGQc4G86oNlnEiCXjpF1/TryGU9yknfWIfu8Z344LWJffOFvnHvu3ObtbO5u1hwhaQ8d&#10;3UYHh6byJdpjvnFA5DAKZx87fMCmL3TqecMq6yu+kDtPkCn5aivemL+cQWNcoiXvnn78+Pn0/t3H&#10;IN48PXhwL7/A/s6d+haAfDE6ZMHSs67/loE0AJ1U5fqOWH5cQh4TL7ZcE8A+E4SKSdmNKGRe/TvO&#10;keQPLHsVU2LvDbgam4pJzs/RF+CeCfAl/q/KwPSpodN6G/2wzTVK3+2f6PKixmxUApaR3cSzDZp6&#10;Kh317uV1bcgXU0N7IMuDeU4cAhH5XNgDc1MgH2V46CwJr5TBcfirA4u2P2cK/xV/Al0OWO800Ku9&#10;vBZJT7VAir4mEzbV29vF4iud2dcArtJm/5Xt/RGrX5lFvvpyHf+5/gLaeuqwrixp5wHQy+dqj2zy&#10;7zLSRC+D3WYvm8pGlbW788kj3TiDWpxHG7vdSY+cu6b5TCf1wWcu4A5P5tflUO96hP4ebGy6cs2w&#10;SQcdnUmTh8VHXyLhW6Vojxw/u87dtsAHkzw9Jxkv9JxLtglllO804y1/8sA7LiAdB56hB1jv7QD9&#10;6OACTmigBmcoWrrsyzl9wrq03Q/qpnOwjx07/17OeqMBaOf8EO4fc/8McAfi9etXpx9+/PH06uXL&#10;fG6U14QXF7dPD/hpUO6K3sJe6EMgCml/vHAE2su26It25wuf4O02w8PcbznkUt6R+gd/6o7BuReH&#10;Yw4H5UT1peZBHGDIZ7/JqXOwqdhziJjXlOZH6kr9X+pwymGrtzfk9SSS15VQVLl1scnD3xM281D9&#10;d6Af9CHjGDE8+A4wHSTbTHlA3XhXfGgKPqZcHsxIqIpYDRo65dcmMbXM9Sc/gJMC1TYTTsGWrEte&#10;XqH+PYHFW7o4pLJGdx0CE4zv/nYtL8pRSRpuDBvMhaLxGMCnTx9O79/Xb8rTB+6888tfF/FiDO4Y&#10;ufGClf2Cd4ggoly76FtJLJuVBDY4kAEeDyj/1o0n2kXGL00xn3n7nYNyNKgz45KsB/R4urcCeF0L&#10;wjYO52k6DuIxi5Imuok1J2Juhq4lX/mKydEx6suPtVdJ61B23aCiH8p2HzJLGuXK5cOPuqt7zgYY&#10;ahJXZhdGrnN0bgQDWR/pSlskFjQG0Ee7g2xHxC7LQXW3TYm6A+uruC65qY12EvxrcoGSP+p3EntL&#10;HRwn+SAGqHed8IGy1z061o0tuozx6s/SlzwjB7vO67D4jmNXjxJou9I5KKMv3f7ui7Sd7iIgQbuO&#10;H/Q220Hnqbdwlh6GaZaHPtKuA8hnW1UqA9K6jOPRZcXe1u3+Jlp7559y2B+6zsG7L9g3HuA6+9R7&#10;n+QDfWzlOSdv3vWIbA86Y025y1Pe4wR2ez0JmqnnHax2xwcob+py4Fw78t1HEm1i5wfm59BlQfIO&#10;fvcAoM5OW3vfGMshy0GO7058+vTn0/PnL05v372n8XTn7u3T5V2elRt3hPQTH2It88Ipf9hgxNo7&#10;LkDb2fcx4dmL/cO2e276Cm3Eeo+RzyXeCV8ePn4S6y8OjHHRRHf2JXhLV/VHUfabHsvsQyDtDaZu&#10;B8ifvttGPsqT1vT2djB5Oho/7bxV79v1v4UZo+iLdwEjVCsJ2CL1/k4ErdOr/4vXOinHK8jGxWvR&#10;dXFyLnVAQw+AT17viNp2HZynKz/6D7hL6SGj/C//yHZerEGvJF/JwMr3qfJsJZzpe7zwus2zsXfC&#10;3xQuX0jMQ3iWfCgYOmmvOZnV5KPZBEpPlQEHUu7Yc7dcG0K2acd11GJ7zPfkei95Uo3B8ouygC/X&#10;ZfSR/S/3+TxFHfkE+owDCfRyx3U8+1ywzaTf+CqKbrlyeETnr/IxrqDzg7JXvsT6LK270lHIAJF3&#10;9A2tlwELvm8KuEIdnTUgRQfY3vnh0ydAPROv0DyEzsGOTgzb+6CpQs8GW6LrB8qi96qe4t3pAJ00&#10;7wGftofR2YeZkpzlczk2szwSZf2gbP0crTDkG6bOQM+7HrDTmLS10KtODo+py55D13eOl/kFj+h8&#10;0rWVdV4Vn8Guo+NQjyL1zi9qMyh/rkvX+WfebR3tnqenrCmw66YelrMM9nZzQbvjZZLe/bN+nR4g&#10;f+4BG0Jz5dGuTl/0iF4GWzX0j0LADwTsbuz+4Qt69Q3YRn23T1vfeHu7cuBcmdy0Q9ruA9hpq+6+&#10;VX5F4fTp86c4iD4/Pfv52emXX97k9yXzBfH8GhNv0/MhJr6lARn2SXUJadk++ES28ce4jJw7ohzG&#10;eIY0nyMNP6Bzt5sy6cqajL97Dx7UM3xB5y5mv5OZe0ToRDfQh/VWXOlUb/qa+wo5qfRN38lNgXl9&#10;ML8OQ2byi0G7Qr8GXtNy3kd+Dqkr/hkz42U5+zjiC6iTqp3YtBfaNxiDOkwZoy4nuAaRrjuoAmlH&#10;uat86j+Hbl+4p9Q1svqCLxxOV72S6HXUqZMDKHdC/dAPuplbfCq9Pqx01TdsuY67b5wLRDOdZdfb&#10;WndXr+0k9Faf052BsUYptT4AD+O0V9tRb1/nwPPRqGZ7TwAf6vEb4lG26+uzqh1M1zboR/dX20Ja&#10;PSa4NHU+6D11WF3tiyao67tt3vgjdb+oC8aFOOQYD9qEjJmHMAuPgPYFbZkkf2/vgIZ8fwUPeiCA&#10;uqD33LKTidxU9eqkAxvsMwGsWNbXjpSf5bXoql4+AANmWUgDwT4GZBAC52z2zRmsPpYn1sFO33NT&#10;xw0ObeFivvNDU6SvfKoxd9DBs+m0Ds7p3GF751POBNzIBPS+6dq/7o88PUbqsV26ZeVDot52jzr5&#10;EVcIB32kju5Tx3X8QJ95hUtKoKfxKqt+kEM2quo9Zx+ayXqHui3PWDMfWO4YihTkoBPPSGM6dzui&#10;6xNeGNAN9IdDJbyUu1yX39xN1LNnq4E5u1bV8qHr0Yduo5dp7/NHyNd5e1nfu6z1OZ4B/TU3Fsr0&#10;/oC+X7HXZXts1r+8fH16mr9T/yrv2NyIgx3PjV5e3DndGYdR5eK/jEt+NVLYy/Udf2lz6HSduO/m&#10;3b2w7SfoU08gv/5rHCBBHlqjqfa2Gg/08vfg4cPTJT9PyYWYuBPbYROd9XY85dVn5HsyhoCLItcD&#10;ekZb+Tbk4x98/VqirYlW7nzXovl6AD7RZr7BGALz/HBT/Cs53D3+AftrmcQhpm7IFE/Fo+YTrBxE&#10;ch3EX8a9XWN2WXWuNF5YzOtTzWnbrWOvvs7pOI9J51B6ay7I0/Ucr4PLN+aDdeccY8rzrnwlUn3v&#10;abwwuskLrss4hPLVYRnMRP7SE/tUzHb2J1G6oo9JIr6sUcrVJsrndYA1LrhEQoa36dVXh+Cyg2zp&#10;LMXQS0/EAGps0ryrUbLGhWvVlzxgkxOjHcwX57/+OC7LZgCd0XzrFnFEf8Qg5Ag1HiyZSu5J+EHd&#10;3DRR3cv28rlA+Ri71W9T1+Ma77Rdn3VzWDtPdwuUTM21m1ccD1BPBZHPhdoUZnkkNpZzm0LSRrK9&#10;8qu8gLeegL6Y9444kILB6BNAVwWi0pa+KvfFlMQB2rCDXfkOvAF1KqZfFVT1rwm4w3aQm++Y3IDc&#10;+nHSV5t517Fjp3v3I/6rFFCXsN4nJ8A/0q5zlxfw0daTuE6PPJbhke/cYgFdrvPPC8fYUI64Kt/t&#10;uVGri7zbAbaBo+zqm7mxA/J1ZD0Sv6yj3/J3mx3qpJ3YdJsk/bW+2vkfnbRBaGmDtrsPlPUNhObM&#10;aw2uvlveZc9BMu39MLNjqE7sfuy6qZMUMQbGrCd9Bt3n3h/Q+aVbJiknn+tWGsjNloMFPNFOd1//&#10;8svppx9/zLfqeesS8KX3l36907hQoi/lMB0pSuMP/ZHaGoG6r2EOm2D3Vz9Ntc9FrPJt+hpXvufx&#10;3v0HeTDGh5u3buejAskbOUBn3QnBH3QlOfRTroMBdP3KQ90YodRp2yijaF53/r1ATgx9qcs6ZVNg&#10;HhCGHdqT1uxmmWpLPEdJf4f7ZgcY4+sOJ7hQPBUX/CB+WebDQ5ErZ5kcOI86T6dps8av0jkgU2nZ&#10;qZzxUv9aZ2D5MGKX5dKhHmQpyysf39kJ+DS7zxPnW//BlynnSukLyyUfKoOavBUj+lmHNS65uY7G&#10;iyrafJfFeebcA+Vn8WV5+IWZustbfB0VgxGf+AvNScsDM7TRHt6OuVIHRMr1+Rj4j3p7TEtX6ci7&#10;xYGKQ/Q5YxTjkC9B17lCmZ7Sh9Em8MOUsaHfodsYAflpF8RLnUC91imbpHXUPLYfxL9sHPXRzhyr&#10;61fXk9E6KFZwODkXNXTKJPmlnUHfJCeCd+oLWGYA7aTBMddh2qp+DCgdA749NNgSuFeyVVcHQVqL&#10;TrkVaOnk6w7F6k+Qh+7yMxfRaNdf5UniHL3nJHmA5U4TXQfYeWjaRA7ok7DLQt91i85HLk8vmzux&#10;gTKg69hlbDNB1x9lbAP2gXbTvqAog5Jbvqin151LO+QBXV+PofahyY8vbAjc+Tr3XDTgl2i6Tsqd&#10;z7zr1Q66tSu6T+or2uqvaefptA76UWtmzfH4L29isM5DMlPd1Aj/oQ+f4O36hmjYK5obmDwlVTzC&#10;5/fQqb5dL+jt8V/62/1wg7YOaFcOkPfnHXs8dyhLwhayXddqq4uL+x00Prj0/Q/fnX74+afT2w/v&#10;89eQ+EnQe/funi7y+bnlt/7UW3pHm/HfrBdvjFWU+8GKA2AfX3gBNPWoIxNjGDI8X8cvMV3GoZS7&#10;rNGIQ/kb+PkW+5CrubFS6aFt6cVGpqGDD/AlP3UgT/QVu4nWhx392rHz0Tb1nsNoR7YnMeU38/hL&#10;vwEfsMnv/gw5RZuKmGd1wAAcAnIPyLuKi4nrhvPL8SHVXcwaGwBfv7NJuevy2uNhFLiX9Taxy1E/&#10;ti9fxJJZ44l89xvYJ/rb6RcXlzGu/LxpzQN0VHvIRLt6+91VslGcueg8AD2Uy59OJ45VBvYZeWIk&#10;L2n1O8Yk6eWTfbAOoGELBEfNGfoVKRozVSy+1CE86MjUAfH4IoE5hLx2pg/pV3M+IA+gTLv6sN/b&#10;wcFf9I5yp3dQl0Ze6/mqH9J2/sprztNXaIquM1rFUb9rjKDF3FAJyEOo0ucAb6RcwPI2+S67XoGE&#10;IQYJdFtR5pcy8ie91BcoR9diNAfluIuo7iz2i3INSDZPEFBpFZy1CO27ZesAuUSQ+kEFeXV04E9O&#10;ogH97jpFp8G389D/fuE0OcDym4MeJ0ATJPnl5WBkrLt8p3X+3o8DPV6lZj7alSfvfNR7sr8kyt3v&#10;vawOoIwJXYJ6jw2yuTlEG3zQko+/wTNpI9ceuX7IR1170sDOJy+Jcs3H+u7DvMAFbLM8CpOGHeSA&#10;NKCcCXQZ28mdO90WsB30HHrXZS69dK54J4Z8cBz4eFSi+r1sCesrlpmlbsqVkKtDaOfvutSfY7zZ&#10;ED0mJGCZtuVDtalHGXISNuCVT3TdtllW/96e+2Yk3rp8+vSn088//3x6/frN6ePHL3kQu7x3ebp3&#10;93IeyvJZT+ZC6OIQKNCnv+xPlmfOJTI2/7oTWaBMu3en1MFcIfV4lNyN04MHj+OAfH8eEjIRjzBK&#10;jh4A3T0yxKNe856UB+TBR5/gvR31G7zIiHJi5B4E05dQRKwmqA8fQbZFcl0lBr9xBuqctgad+pRt&#10;Zg5Q9chTJ6ryIB39IgVBNeYTQajYdJ6KoR8MyvpIHb4IcR71a07JVd255bUHPRV71kd9bymJsnKW&#10;GZe+zrofvexcQdYkPGQMN7LNg6egnId5xjxQPtQcTP/5x3yN8tJXeb1grXkLpswGXNWvFYvMor7a&#10;GDPmO/ZLpvaf7i+o71w9rmET/lSfqg8xoEmbGO15rU3+1Z/dDsg1HnDOCvtxDn1smEu8AMBf6PoJ&#10;Zn3kcZXM6U4ZFfhz8D3Q6+sQWan26qOfoNrLhnC9Qq+U1eTxMNptUXYEY0KMzidzBbIHqJfnIm80&#10;kBvbkEv+SOjVydJRweqD7as9k05SBtSLXsFjoFhQ2IOVwSh3qg/KCdqQM9FsGZwbeAYC/aD7BMr+&#10;mtAC/+A1dRkgfcdRd8n1ieKD29TVQfzk6XRSSIxyik09NWFrEtIuHUATpaOgThI88vGcqnT1UDbP&#10;ORRph7RdBiijPDxsRNTl63LyCseLPOdijGGfj256tHU5QH2PwT4vlOmylu1Xx5dPn093bt6eb8em&#10;D5HoAzkyWORuUVwqMknveidvkPIrrNikI8EfMyAPK+RZhyf6YZy4XVlfbr3Gml/y+vLrp5glbE8R&#10;sxvVd+yQ2xdtm4C+dBqQzvONfd0YU8puZtD2i3QEJ+u8BRcs04btXV5ajfFxPvWcdmVJtgH7i3zX&#10;0ZMy8lIGyskjzfbOVynGLmh5MIic50V//PGnyF+fPvOl4jEel5d3TncuYgRvx7hy4Amb84LG2LZD&#10;oYDHw5EfCuIF/if20/jjAMCdTe+2AvxxfATPL964uWIbvTvdfXB5unx47/QVP4Jcb9NX4vfD6yuH&#10;kM0ZjJYo10EHNTfzexyZd8xFtBJnxiN0MN+CltcQEgLo3dK8zjRAF/Q/+SKfoH3wqKcj6yPl26Lp&#10;Q7Vp74pcV0G513mOgi6MP/rI9SyBjtDXxyzjF/PYsSTVWqgxr/gxl6pPh74F6hrDWLk/rnYPmsrO&#10;8Yy8ZKzXWJQd7bPuy3fXg/ygdEQeTSS+lgg9zIOam2M8hg5Fyd1vu/2IQsQ/+lMbWsau4hHt8Vdx&#10;ZYxSZLS5ZisBfEWfsO8AGYBfFEmfv9TPp4LO6x1dQRzxCx/KRxL1SvCqv8eSw6UHzCDOsmPDvFKO&#10;9Y0PpGwPOs+ospMT3/zqp8ELKFf/a8+ynnZjDN58eHf6GL58jPX5KwssxoYd/mubIzm20YZt9lOg&#10;DXX1vjE3ojoTKB9GZaDaS879xbmJHfm7jozHGEtjWBLDuHBhAgLYF2qCttEOpBN8lIJ0OpLPRoCc&#10;rGF88VRA/KReObmC18s9aNWR9Tu6wIGFjSAqa4cBbdpu7qecsB3Is3xbQrmogtUkDfSLx9HvmmDk&#10;2un2ejlqUSd2tYnHMMcYxCSM/FYsEO6ecNjnpwWDMVNaihw9JqEfrPU+mXfo8zkdfSGIPkbw0t5l&#10;u7xQnrauCygjPRdQwNh1fdS1L51cH/LLqeFBV9TzLbZI19nsCTDPRJfpNrsPvrDS56jkGnCeuqaW&#10;/qPvQJo60I8Ue6J1eMjzwBLjT/LdjTh/pj4Pa5hUPzLGxrdFKUsDJVM2dv/IbeuAZkJe/0i7LCh7&#10;5NUGijf4ggbbrGcqPuiUrQP4up/oBt02gIc69L1NGbAf1s7p23XA4wVt5yEBLz5v3r7JX2N6+vT5&#10;6f1bfiXmVL9xfXE3X1jcCT/7p9XVp+7uD4nDKIjWGYc7sZ/yu9o5Dm3P4iDk4QBZdJWNaOSFS8rH&#10;xe323dODB49Cdx1u6hrAYSMYo3w72in7gRP06F/6NPxwH2TNAfflfMdg8CSCJ1OANUI7CRryXFeU&#10;S9mgkWzL6w+pY9RzzZHAGR70ZpLnNyAP/QTYJ+W4HA5F9LP8T5uDj5Tt/EXZmNU1qmLIHnKIzQDX&#10;FsbCawz64WfegRynEeeOaTPaLZed2gs5LHgwQad+wkMOjeuz1+hqcw6Wn+jqPlMOtuTlUGKbexLw&#10;WgqPuWWBDyTLNFOta28lUPYqNtLgI657LJ3z7u0Vl8rtvzbtH1V4aoysL79rneC//BU77xSXDNfO&#10;ekEqD2Xpjp16RfJl/4rey7bhl9cYfu2NfpTd4XjDtB/xz88uhGwfF3OAHWKIyEo1pvpgDizrI+ZB&#10;zYGqG0Paa94wFiVHLCpaIphY3L4yF/ndd5EwRL4j6QPz1UEgAxLAsBtyUJMGHECAg3ZIOXNguTpK&#10;kNbihFYdXcHsbavDmU1/h7mE9tWPPPx9stQm3AdsFALFWxOxfDkupp7v2Hk7314H0qTvOcCPnp/j&#10;tQ04EaHvvKDzAtr6uAv4us2ui9T1SJOHtq4TOnOn6xPwQcdvUuehTGKsuFDwKpFPsLNo3YjgYzOv&#10;xVjjqyzYc207tstG+a/uTmfOR2FuAuoCXRY+y4Ccdm0BZeVDpq81H4sZ7FNHcEcM6hAijdhZlwbI&#10;Ted4pZPEdWVgfddp+QpYX5FqncGL7GgLKCsoEyPGsOujTJovBEYfgPMFqI9ke6ftgEfZPXc+Kkfu&#10;Rdw5x8Xip59+Ov3040+nj+/5TfAbJ3595t4lX/F0keV6Zr3iTmKMu07ppOpnzP3Y3+ZhDTp/EUNl&#10;Mg+eTFGXBi+ovZRYcgfp19PlvYf1zF/4n7YaP99DOkIVqMLSU/6BWg9Lv3t9xhAF6IR/6E6loy1t&#10;kkab/nZ0Wq6DMzxgHlZJAXRCyxQd5mcvOagrn/ajnLZLJNoqpa5hRvvOG18YLD2hM/mHgCDO4xqC&#10;jp7YhzjErMNfxY0yqGtSzW33rL7nAD7BbhtAHp5+3QIV45qXAJnZl6CX3rJNqjbXb/UVmVp7WY16&#10;2SDXH1A+ly+QKWtLsOaVLxvFB6pt8ZceHjeoR1vkB+gg1c2BKqs3EYzOL+BByfhA774DfcGmfPpP&#10;jkyNWZImVnxWv4x5L4uKeSlxDCt2jvm69gBy6gA7rFm+Tisx6PIKrxM5v6MM186Dzrou2tfMMi9f&#10;Vl5q2OtWXzxvAXkBvHWYLZp8zifyWEdRUXMAR3UwFyYDNBQe0GQSvRxAR6UyxqBQLzHbKukwoAwN&#10;mK8OHXk7YO1NlqXXRKPMoJKqfR1Wi0Bek9gJUAui2pYcoG/DxYT+OqnR1fVCkwdY5v/Oex3UAZgw&#10;C8jRVrXSWEDGiQz2t++6TXmnX83XKd/a1HtOT68D+HvSDgl0GWjW5ZV+nUzPlXdjB+YdjBMJuGmU&#10;zupX2hqxrDtEx7eASV60eoxFf87uHLSRm8OAOrSdd0Zj/slrcp1O/0eMqFV7lEIWzczxIGWCmPFM&#10;39dhWSDboT2gb3s/qZvgRf8c3/jLNv4izw0axxrUb943NBBiI0e++ikcQ2UBZW05Lns7gA6Up76P&#10;V5cD1HkhAy+JjVjZPQEvOnzK+NmzZ6cff/gx75LSDz4tzGH03mV9kImfMMR+v6sUyqMc+uMPV7CF&#10;R6kfnqjTR/RxCM0PHyGWY16+p8xIQN/M8y1kxilCe//e/dPDhw+zzraXPOxzYcs47XqoewDt7QDf&#10;6U+9xV/ztd/lTB75B029MwYDHiS7fjEPpWfadqS9oevNmzf5wwTU0/6wmYdPMLIO7OMj6Up/if/Q&#10;n3kHvDHmfT12llwb2r0G/bDqPtVlHAP3M0C5rlXlK3MSPUBaf+6z6uPFTej2cEcsOExH80glC+Dj&#10;OkkODVl9EfS703F7rdF1cERP6SgeVFAGvV/rGl39L150V6KuTpC/yBT1mqvqx2do60CJf4I2fQCl&#10;u/pL8iCmHfQQyx5vAX8d/IM+3pwOa8FTb+V7fam+r8Op/evxpCxdX3i0797l/dPbN2+nP/II6nnm&#10;U3ckbE8uyJkiNpGVX3Ue6vbKT8pJirzmhWNWtOFX1JUFNW4rMQeIF6gPNQ3nElGemwWpKTIYIBes&#10;bZZb+3JmXJhygtSGX/VjUgbsdQBNfaSOwf7/o+xP0CW5kXRL8JL0mRGRmbW5ru7eTG2pv+5Fvczk&#10;HCSddHeSLUd+HIUornnkq/86HIBAJggGhampmV35EGtAd2JNJMirUkC/A6lf1sknb/ojrzYOAwvS&#10;oyNxAeZMEPusXTA3qLscfMSVlJhkovN2KYskiy28901zqbggXVA/bVqfUOdM8M0+KifdMoAfyEe7&#10;afLIB+SdMvJOQNcfcfJN3WwONl/2qNf8oKG2hsrQuTeBfqSIRKVope1m0zXUC3ol33mQjzK5Nuf3&#10;pkJXl6DeOioJefou66Cjkp9ixMdqLOX1AoYNjzmC35Vq1qV96Zj2Lp/QW3QTIIeuHze5KrbOQv+Y&#10;BXMTWeqlstMqt5OUh27tUlUtJMq0eRGZmPLg1DV9lWYOlCdBn7oegT3MZHwE8ibB2vz551+f/vu/&#10;v3n67vsfnj59/KPfln/5+kUdAPNrTPs7QXkrq/ztTXrp6qayU4n13lwVB9p6P60/Dn2At+G4SPq8&#10;9PTN8vQNoAv+V69eP/3bv/1H/1IOswMofvlyJfq/D+MzvknEklhNmSKYF5gXgHrHc7RN33v8quya&#10;gu67CsB6FS6H1Q0sk1/0pQtzHCC6MLHY/vir1s1WFSzW9GeXTR5KyU0NbA+/rKKGO1vKn9ixHvtP&#10;8+Ya5P5P/Z62ruxfq7JgOzpNyHEA7Rc4i3ah2BHpudrl2Mhdr8RSTJ3Atp6vLcs4YkM99DFxmnos&#10;q0ce+73IF6I7ZdofgfnEtZUEtk/Rneuu89kYb93O9Rt6YyveNQ2B/RLGuyLV/7sZUv+K5/xLfu4n&#10;5IlT6soL64lJ9vVXtfa/rhe5ZbnbLmcA5UrqA70P1/j1W/hVJiJ88wvXIhJ0oT3kbzqq6Flq+8rh&#10;PC+ugezogJZ9Yesy5jtaohqvRWs+sWgs5husVz7bHJDZmRM6BQ9p8kgHad+DPAcbIDZEG57Cpe88&#10;hal/TgagPx7uxGBp3PWnLzMJ7QDL5PLM9iknIEGHLeXQkVMW2jk5yE990qSf/ky6bRO2P+K1LiYP&#10;sCx9polJe9QGpm+Ws4Fs/rN81cn5V/xqmbwTUJuv+zd2HXLm2LJJW784oKnT4gNLBj43NdaaB1Xa&#10;pbeuKbvA2oIXP5yvfTEudLl96+rVLk5eEno441iWrixJ2C6on6CV1LyV9h2VzA1lWvfwL23ktDUp&#10;PFW2PpG2ncTUb3nmk66cFzlAvye/ZXDWlZ860ZULXOYJc4G7cP/F941+98PTh48f+wL08sWXfWeU&#10;n0jkd+r5dSY3aj7UxCGRHHo/MgXQWRkfNCrGJnGQhJcDRMvUnth3PKsMTv8FPPrdOsqHd3//29NX&#10;r14WnWvUisnqI7C/6rEuoCfJ11kD3uav5BwEc/6TLr6FWZZnYrZPPLs+FSaty5X4ntVXr1913fa2&#10;sVhzuKzCMFMeJodPOjwrEYPrEDowr0XTbcYO7HmzG3dMl0OF87on4PFwKCKbaya21SUPtpynJMBd&#10;vt7Dqk0agC8p/lme9kT0Jp32AOuM/sZf/Nx9BfI9QnjTp8XeoIwYdHybwB6NW3+SfkQuY5B3PXaM&#10;p53I1X8FdYFZBhlLeOOH+vwO06nDGDn+0gVl+ayL+F5r6I/MK8D4Qadvt/WiHLRJF4vWdla5Y7Fs&#10;iGkf0HZvjzjzzbovTIXlSUdHrcHN1FoWHnVkGj03hpYdNPSaXOgODnpudgvUz46Jz9GRmQt88iiT&#10;RZOFs9NiWoAmTr88jDrBAHl0xi6YOsCp89R7Yvu2DwOhbxvzYHzpr/wqF5TvBVgwF7sP94mw7W1d&#10;8py+n/bOJH3mQl36SJo8J/+sT3/B5/xyQ6LOn5i6KPdBrOxPLenv2OiKDx+lo8+3YWkDRHjPs5Db&#10;FjqWot7Yr3JJXAZqXKtMQhs6un2BdWYC+NG80uGt3DVWnl93QD8HXo3O2HngmfEB1DtOo900YTs5&#10;8eEwVJHo/hRx9esu1/0YG7CYqqfdmbedQ9+/4jnbpKl/j+/dF6AMoAyv8p0W3b7YDpgv3Pn672++&#10;6a94+vX9+6Z/9fJFHYJePr1++fI6fOYgs1LVm15l5kP9x+LvRsaK9raHXIEDpXk8cr+6x8ky6ZKl&#10;Xn/8OhQfrsrcTxs6sPkoLtC6fZXPty6Ftiew1/P5QdsJ573zG0CbdWLX9UWbMiZwswm9/KfP5LTd&#10;2gEqV5zYe9XDN4wYk6t/ZCvNPucdgj0nHoHnPvkRBA4Sn+ODjk3TBG2mebgFU0YeMHPLE9cedwBe&#10;/OUuKlAvOTbJwSO9kyYfkG3yz3U0MeXEZKO510yXfXG4bXvYhJaUw+iE7R6W3ZOd2+iInmosSKee&#10;1NXKkU/KtYE42XYfR/2TTlm6fJNmAlxbPBtceusffXfOXui2RRv6bjjqajjHZPqwfeys6Z8+8Y0N&#10;ticOQDl5p0v7e0jJF/VZJwDtlZ4t2oVrQYPLudQvegFamhlE6HsQPgcnmMjgPp6wJ+0eiC2nPW1/&#10;Th+ATPuErFOGsklMO9KlnZsGOGUhr6YeXJplaVspPpMTbhIXbbM9xJQFbaPS1EHdBardWZdmPmWn&#10;jLwmQVkZYwQe8c06OMdp9pe27Wflgxfv9LEs50CnbunkReLC74XmBCyLfYM6m1L/Uc7FjcTz2ayP&#10;eWcTO/arJSgvPum9pppWcsug/vcFsHy0fgNyrZ+7l+RZ782J6iIYV9L0RZx6Zzt6qfa66zdgUu/3&#10;hhYb/HMeaIPqaQvQjsnZpA9Tx4mpSxv/EybfqfvMAaVbfZS5cP/4w49P3337/dMvv7x/4lseiDVv&#10;0b99zbNmHOSKH5GyNe2pZ+6d8EAmcf0hra3tAiO5D1H7bi0gn+sJbu6s8PON7979rdrHxbl4px/4&#10;dsaPpuiE794GYFd+7g3X2kJ2JWCuzETbGXTi0qn0Mq9ucZooGabexOSdOk/omzyfs2G/jM/V51qH&#10;3imFBtkUWvH0dTBj1bFZjeoyF9rJHczIXvYWTR5gHvvhs0x10uG1LM46UObk50AtnHvOv8mnrKDJ&#10;9kmfOPWsrPhJiUNAvDmIwb/n+hy72MO3F7UC9j6VtsRFe4A7+N7Vtw14LQHT7+nPUtFofaN7cw8U&#10;xlQbjzBl0MGLB++KXrirDZZu+9U47IPiyLynab2TIk5/QXSuSgGWaYP6fYyeA57uw6oncsPYbaEu&#10;OoOKQ+aN4rvVyVf51vFCX6SatHgr32J3GepJuyObJxtnBmNeQOZESOBNod0H+W6ri5cuQDNV882z&#10;+U476jQ/MSfhtCWm3Obr7MIpNxfFbJv+QP+cT1Nu8kl7JGeb0NZMcxMhaedf6ZX3X2FuFudEzxxD&#10;x+YB8E2XKSdtevtV/5C6HTanYOH5QXTXJ6v97M2wlKa2aMwDUpNy97Qi023I4XsuMLUnlD1toovk&#10;+uwL3qIZ2+ZBW+V7I11xrcTbsdCjI45VtPqZU3JxyRTsi3UgDcjLXw6f8O0yrHCfMhOzTcgym+Aj&#10;XTYPPYD2OU8EdeVPzLbZbhl93BmhPtecPsz5TvtPP/389J/r+0b5MnzAp4Jf8zv1fZf01dNXVfeD&#10;SBO+TaY9dIPk+GMqexwI1yEUKKNvE03nhW3fuSi5+vvHP/5R/pQvdUGwH0J55ET6mHIOo9KwF7t5&#10;5nHZ61Tltstcji7mX+TKZiXpn8PDduVG2+3aVfCs3P2iTf5KpyyAr3XMJGAdVWE/HrXNt++bp/PO&#10;nj59+HiNF23GC5x7mzwg+9tMd8NTzwnvpj26e8Weg66pzzbtzHZ9Ou3NdpD5ELnP+7UPsOSwKfMI&#10;kEnwhbdk64/9rT+kVXX09FothlevnOPYmPLZT0/fiA+ytDmntJVnHtP36R80hu36IFiBZvU6h3v/&#10;X/L2meS+MmmC8qVn8QH2FPk3lqNdTO6eoo7GstGyS76s5JhOffHLc9oJfeeCOc0el7b0n7kFpjyu&#10;kOQpm0PLKj9b+IvuoJk3Fi/1NrqSgGZKPYG0rh7rBvrm1wKyGUjeYgvNRYW8C0eoE6hv8tC+/QjP&#10;3mBp3zkDQZCpC+VNZ18AZXyO3+Gzj7P+qFz/Vtr6wLRD2n3LuEz+2d7lhxNqy5nE2S6NeFgWs+zG&#10;jIx9AupSx9RDOvlFDmf4tmMpqIPMixieCwc67OSCpmO6NP7qDzGwMEbjpSc22c+jj7Wi7m6K3mOO&#10;6QeArST6gXEeIsejP4vfvvlW2dU/REnVn+Jo0iOwCV99r5zEOiQXM2bAddo+rnEANRLJlyyb74yn&#10;sE7OGMxx+bQ+iS7g6b8lgz77I9+pHwwV1R6eSQPP+rXmQ/tUbbTLY561/HytfK4u77wQnW32n/T+&#10;/e/9a0zff/f902+//VYXqT+eXr746unNq5dPbyvxSXPmiVGn55YZy9aH/kpeSBwj4ujYMRcZYw61&#10;L+oC8NX4NDsyfPG+PplAlforj/7t3//96fWbN01BxtQ8i5c68SI/Y8Z+CV3d7MfRcV/fPg9LvxvL&#10;R/QB+wrURXL+UrYdSL/m95kfQL/zQp/aB/nVPfRcbeCiV4K18u373lfWlA4Nm7YVr/yA8n57fa/5&#10;7meB9hycImc8xamr83ZO2ST0pbzp2pkHhJ3yoabwZD+SPvfPyKd+6hObzt7g/k3q0DS0C2irWvdT&#10;Wt4V3Osta6ybLhiXxGjrs+x+bA6aZ/iATn0T9BcZYsD89w4wPkRv7FiOfCmocvpwt0f90TsJQF32&#10;3T5bl3bZKMjDnqRP0B7FCMgP+hxw6FYofoZPGXPp5IlvVyO/AD2xW42FKQsyr1Imdw30W/bNOBQC&#10;N7zGKkObG0Ev8sF3M0h7T0KCsycyhnVefupOWDDLCc4c2Lhzn6ixMe3QRmAsq29ie7uhPW0ihk0X&#10;FfSpb+bwuDgAvpnks10dU15kQqWObeTt7wn1i6kTaFues01M+iwD/Zm2Jg/tQFrzVHHyQPtcfeqU&#10;Ro5e2jIfmtzIWMNLjnxoaQsjsibhmC5z/UoW9Ac4elyLsHguDN8uDB706wPY8ybK037GLn7FXpO6&#10;rOz0Wbr6hOuO+ZRD8fP5MS+otLl+m2/xRmaPxdSh78KNb/KmWJs2v9JDWvObPO1bnj5Qd+xzl27b&#10;xF3bQPOMNorW5zqaeFYvf407vlPm4vIItjd/pamLsuOiPkBZOfH+/funb7/55um7737o50Y/fap9&#10;o/ai169ePb17+7oOji/rcPqyH9coaz0mHpBJ3L3G78bSO33xbujce4X+AGI075x6Z5Q/DkN/+9vX&#10;T2/f1mG09PgcsePW/amcO7skdErvtsG7U9z1EAPI6Ru/0+/3pHZaeuQD0M9rijhp3cfBe831RXuk&#10;Q9jePyphnAEypgI8+gyw0XYwNdRfL16h252lI/7cx9IXFsSV/hM7sPP7urNrINegKeO4MNZeuyIA&#10;PfxdvWTOawn8OVxwNzGHSnIPYNG/naCeBN/6yrGDx7hqx8P3qvYzs2DKgNLaeeaJfsW3R9B3oE/Z&#10;L9G0jBV6bvUcTiIGPQdWLKYb8Ok/9PhCXHkhmzw+7fkb29rbdvU747J1RV9kQXyIPmyTnzxTDh5e&#10;9CsDtE+d8jXPoa/kvnLltM91AE/Fh71+Qp1g50mC8nKleYgtiI/38cNG6PSLM+HqM/81Kr+cErYB&#10;mCsY3Tl4lyfXRlDQUYEhE4gtnKCOg3ESOXlABm/rneVpAjpNyEbmHOSVJ3sG6E5QQZk4SMsEgJOF&#10;TZD56TFeQfLAbsrktFP+9On3qwzdtkmzPHO+wik2OdQyOeN1D2p1yZiZO1b3/kYGGn5POJH7goQ7&#10;bapkI3LpQcfU6R2hmSacuLYhO+UBdfy9fFg65JV/1okFufqRdUwQTzv6mtS05H6lB19dUqk2Vn5O&#10;UVn4I08IKuZVJwybXgu9En/ADXqZaZ9Ay8FDnJesuHhKj37bD9rY6HMAyQYTevLECLurf095zqm2&#10;QrjCo7MF1yG/iIaMG1An6isB1ypt2y60isPi6TEkrc0E2fRhdzA+Om7QnRvdfCG0+JF5xIaTt5fU&#10;Acz5FTd4qbcfl410l6KbHNCnaUeafSbO0u3H9ie06cdVXnV4Zuo26cXEb7J/+aI21CqjC908L/rN&#10;t9/2T4T+UReNL7/i+0brMFqJX1B6AW8NJ+Ox967Y5rEJfuv9QtmxjbXPX78VyeG/EnOj41l+0Kfu&#10;Wx2A7X/7OmLG4x8cDl7U4Zi36nm7jxjhS/0rc8jBX3brQs/bblyE911A8owRIO+LeyUOBhw0PCDg&#10;F3jRupOYe7wAxCaYce15ufQ6f0VeNLaDi7IR35lbkQVX+eSfdXjkqxybxGbanj4A2ghBqzldqbp2&#10;s8aTMl5J9qFfpFQxPHM9wTLXJj7EEHGa10kA797bmE8evIhrvl9T0E7btadhp/vBHCF+uQsIT/Q6&#10;76Mv85T5Fj7GmXHMB7LiF3TlgH0Ai1Q0rhs5TAF4+Wna+L9vWAHnkI+8AFXCFr/wY62D63DKf2nP&#10;4TqHnt23xKEs15iSGNSKNZ9Wr1iUxuKjT8SI+GQuoBd5yhP4EP/xl/1B/to/2fN6rZY+fhK0AN/s&#10;P1AH9U/9gaA9roIyfSHxCMKEOslZ11w5+urB2iwTePCifP+qyi8rzrb3uyuMa9HZe74gVuwnZZak&#10;f+4v1LfPnTUoM1d98QHsD3Fw/pDSlkcr4nPmT98hVXkHk8ZmYCCKXmVeeRkc2nCseSpJAwYOfb1w&#10;F6i30dUOJq9Ok0uf6InDjCgk6FO+XewBeiTbeiv/nO4LDAh9LpjDTl9JU1ZdpPhzbwNXn5cuMHlp&#10;B9Qpp54+rqYGC0ztyE+95IyLYwPUaw60YTkpusSUIznxpv9nm7lt6D3L2jafNJOY5bnxzglMmj6J&#10;ZW7xJGcOMuf4nW+BiTmX3LBzl5EUXbrSF5Gq0K7fH/mUac1JbGShRZd15ouYtuzfjJtxErTRd8iU&#10;QS9w/ObCpGNgyfbFrmTmz/ReKB58RxdfDN06uz+5+8MLn74jN/yZfuq3vgDrmy+HO2jSSacuy/2i&#10;aPFMvbyt24efRZMfsA6o8oXdYMoJNsMpg3342BuIoTZJxv2sA+r6C/1M0BujzjzjIvLrr++fvv32&#10;mz6M8qEm8Jq36d+8yeGO9VymWsc2edkid+/0EAat2SmXPNOgtPRftfQY6RvgIImM89DvOIUXMO7/&#10;8X/8H09f1kGCx0U+Fe+XfcCInlMfdeYY1fiCzcT255/5kv/8tn0Oo5GFh3gA+HofXWNmO3QSIH7z&#10;+tCoOrEgwX/B8pC5tQ8YywuL/2aL8uLzYNMoWvtYvncOD/9gXTljwfxnPyAOHh6BPhlHcg+lzA3q&#10;/mAALOTYhzYPqaQJ6u4rkdl3MoHt2Y8yd1ZTt0G3XP933/DHseCg031a+4n8ji1Av18Ary3R82Xw&#10;gqzf7JUAv+Jncl6IYd+DavzOwZ28r4NNT1/gRR9l6CQRevrNuk/7Hlf7ioh9bhly/hAs+IMRjcrQ&#10;kXFLH09Am+Mn4NfH6ecJ+3zGDpp1yvgMzyNeys1fZfxwXXo+Mgl467+sP3Qhibw8w4a/ijWRPXdV&#10;ClM/2fTdcxw5mLyg+0MBgyRxPVtgXokOabnLBTcLcG4mKO/OLlA+N4c9GeK0Mjg94WRHfMoAzFJU&#10;RjpQr2UDYVBudqrMpkmAM1kZ8B20yIdfndTd9Lc/4RWP6LPdC+XcyMBgaZ7e0CvBe+qZY0fZxSCv&#10;fBNNq+RhxIQ8uX0U9FUeAQ3+xKviVH8s4vy2eunoyV2MlaAD+wDIE0M2cmK/+5exyBhhQ3/mmN3L&#10;SfEz82IeRPccytgaM+rqmfMM1/s5z3qRQAo9fnNBRzdy8S2bsrCML+bS1GF/Mq45KMJj/2sfLub7&#10;WNDu4RKw5jpu6C4+fuqR/EpLjreHWbN9wClkqrHZf+i7x/OiPu3RR8vmG1Xn1f5fyXfs9joBxnmC&#10;Ow/ldkW17FVdfuY56wBbu8/Uu9i56+XenrIXcUCOXnJizMaML27MyJkS++jhEEVZUM5cDM/krULz&#10;RF/G8hu+4umb757ev/+tY8tzo1/zXZflW1l+evGy8heJCf5k/sRn8Kj+4qtXlX/Vd1e5m0FK5PZe&#10;LKbv6GHd6X/23y+e/v6Pf3968+Zt62ROMXa9lxcPOHXgTn8bQIGmm39V5oLnxQpZk7CfEydP7JS/&#10;0shHe2PWixfbynT/lv9tq+idFpzj5JbRd5WhK3faXVBWEUEcPWjSJw6n9s18xgz9fP/pPEhm3ne1&#10;9ciftqyLqRObYtqgbB1MPTMX2U94Rpx3EmpRVrPXopvPBX5tjLT3t1z7QO9D5Sftgjr26CeHXD98&#10;4xoEc15Y5m6oB0lfiGafjD1EoyP7LodWbQH3kIpE140z0D6AXR2RZz/PPkJdHztvXg559SJutaVd&#10;P+M7OtBL8jo8x27ygq0nsG7afUrM5YWOHnLLQhp2kxKb0PZZAqhPhG/r8PESdQBsKcf4AJqkwesc&#10;UteEfFz3bINGamsakxFQ79TKV/twzo1DhWd9QmOXzpUAOW1zcs8JJJg4uoeovi41F6RrcyI6oKcf&#10;5iKbDQm9ewD0kTR9nwNjTmyA9ckvTWTRpXw0XTJkyHlHoigdK9vBWZ4LQHhRip3VVmWq8E7z00/1&#10;2NfZL2jRmbh8Wal/Haj+iCyJt387XxMXuHkhQ5wnEvdNY4zmxCWLbMrSTjkxx5h25unkTUwHSpfd&#10;h4eNOvOmFn/xwj9FsI1/HD7iZ2IFvFAqP+F4TNgP6P3J6/LDmHesFk9fRBYf8OLU47HaBLHmy9hJ&#10;Xa82DknAjdm1K9pG5bxYYY4+gvOgnSzgCz7qrz83nDHeGyb99tD31+gj3Ftn5JjzJHzIRUdd4Wu5&#10;4Tp17Qj46Wfbq6SfYtqlDXnqlM8+nZh6uWv+3X9/9/Ttf3/79Muvv/Zc4YLUz4v2z4LWoeVFxvH0&#10;U/3TBr9pz+/G90GngC386bfcKxX3vvO5+oM8fOgmSd/44ulNHYR4bhRLzLX5og3Yn62zs7KN31yQ&#10;8zY0tvrrq9697fL0gTK5sfzw4eM1x9hj5QW0k4D065C4cNXJV3KvfoQpfz63ekPVp18XD+XVZkJP&#10;215YbL3fCcfK/OwXuWuTaykvkq4+15yWv1/Urwv6hPF81G9ptrvfoJ8UWpMusDdAmzegePsaMMbZ&#10;+7Y94zj3M9rgc07wa1+W9Td7Wg6mYMZjlpnfIHa2s5T7LehKoNfBOlDFRuYnSF/X2iwa7xphn5T2&#10;JACf/SGvGquq94SMR7P1mFHPT34qX//xWF3zVD/65XX2i92nWo8VG1rzuJ++7L4CYwXsW+KWcZs6&#10;qcs/6QC6OXoetaPbFwazDWz+5G3rom39EzRNPbB4Y4DkvJbnzAFl/G3+R0aeQSUriL14V/KuC0Cx&#10;g78nQDpEmrakCTZf23cw96BF56osDHXP2qbuCf3wIn47KJQ+dCI6xeHXXxOYOUn/Zz/BrFu+65lp&#10;2yAOJsQI9RnbqfusA3XVf526XBOuolxZ6a16L0MWZVbXJXPJDppjg52ZA9766w2ePMuz6dCUh5+Y&#10;24+5uQHEwVygjJX8JiH/bRwL0ic/PMxZbSau+NLNwQofNFIO/8gjUxtt3+eKrciWjqrzTA4RLIHr&#10;4Jq3xJGLHwB6Yph6yxePoK0fB/gSemjGFx+evmCDY+7y+8fqrMPw0kusnNtsPoj2M3vEsxQyzugj&#10;5zsoozP2tcPzXN3fSjxTNQFPmWPqXHXRWsoHUo9ztfmCpPeL8iHjn3IZKj21SZZIfmnkPk9yAC1Z&#10;/B+bHDTaSFUt2b1OpjwIf+rk0kz4BU6efwX4mCfMa8o8s/nLjz8/fffNN08//fhTXQTr8P/lX09v&#10;6jD67k0dSLlA82tM6y7tjAPAJkn/oRKznl9Vo+/4ib2O45KbQK7jVPx9nSSttqJ0/rL0fF0HSL6Y&#10;n14+PIziQyWQizD0rl6ADvC3v16n59yeQ/aNRN0PRZ2Kzv4D5mnrom210+/eVwr2fe4prbfoyskL&#10;Hbu8WCSJ1rf6+AxLfwM1K106C7N/sFsG88WgfYJmubF4ySHb5Jy++lWYusFNT+GsAw8BJnh4sQzU&#10;NfcdSGW5c6B90rQ9obz2zYnrZYu/kofGHtW0qpPmfBHaItc+SXrKtLN+svcO8cbsO2+v866R/ALb&#10;1OPX7jf+oo+8/2c61TrG1faz/vW0qYNmj1OX8aPovZelnRcUlDkQU2/5YuUFZOtc/gFzEd/Sf0CZ&#10;fYMDtlDeOWyc0pe0kYB5Ypd3MyaUFV0uv3nOlFTetJzjBSY/oB2aNw3cl53L4vSFFyj6jH7olxUF&#10;FXoG2lebi7MX9iqLOfjbgQQuF/c7P4DG16LYlolmsHcZoNJk/XNovQ/szcVxQvZHeqeuUy+6oH02&#10;fgtTTt5HIrSZHKxJE6e+WVeugdysi6Wv6ZWm/ll+JlegzQnVdS5gVeStbrhJNarXwXSCi9jcJPac&#10;6awBbfbBBXiX2zLQz3njHJUOD/zUp542MdycegE+aB/MtompE37tAuscOPWp7S5M3iAbpnA8MD3H&#10;gyKy18UQX1f58pPCkql9ou3biMfGiTRjjr1+drUQ2u749KEPn8WLbMtUfbZP2Aaf4KDBW/l+sb6y&#10;O++sEdnL/ZHHLj5YB/bHOuWt9+4H5T3PNv3k82DPC4EPv/7+9N//67+evvnuu6ffP3xg2J5e10Ht&#10;3Zs3/cl6fh4UWZP2LQNUT/2gD/Ple49VwcNYZsDuB3LNV75w8ILGRdG5WFwt8/rdu6cXr1+n5jxd&#10;sqS2v2yExjNoL9YzaKn7wiDl3LHygLr7kn5a5i5q+75oJ+RXpm3Li86l94TzFWT+5AbJJbtAHZ3i&#10;8qVk5W1dFb8ee3XSL1VBI7XovsYJ+868sB+uQWgT/UtPlaBzSPlc/FCTdLbHt2vMBnrs+0Cw48ne&#10;gL/tftEyhnefgGPuPgSvNgHlez17PwdQrqnhZ08LH39APfP6f/GsZF9IE8qSe1dU2Idq7ngAxq8t&#10;t0xeyNKGWurk9m/OCaF9P1SMbpJ0fTmRdwBjO3F8PjagPCl6bNNu/7tt8dMmHRL09CHtk09AIyHj&#10;/gWiI/zOb+0B2rSnDmF58ouTpuyW6awxfSCf137p4vmIFNgIb1Co6Czc0xlpDjTAoI5oHJwOTNCW&#10;SR7+aeYw2bi3P2AoxH70Tv/g92AKEL/r0x/7lsbP+X9OAjEnzQlUwXqxLzunPROYdh5hyl46apEo&#10;f8tXWb4JFwwgtwzdNpIxtR2cslMmm1IWBfUk2ki8CiReJOSrDe+bH13yVVNh2960E+fFCWRRRl4d&#10;nV96d7rQ9sNgPjF5pxhQlwfReRHUB/2gL4+ATccW/fqAXkB8u1z/zcOoF8NrrhMrXjUU+kK99FxY&#10;NmYfmXIkaK3zGF8OAeTOo+ZbNJN65bFMm3fFMo7oRVez3WQcn/Akp8nk2lBGuTNHTh0nptzksYyf&#10;Ar8/ffjj6X/913/1F+D/8vvvNTZ/9dvzvDX+sg6juSDyHGgOpVM//m4bD3wiLotWrdcfNvi7y9/9&#10;bbSd0Piu0Xfvvq5x2Y9DMf8Aco5pl8tXLoB7bXCRzWHUi4m2yKbsmYB9MD/ja0xm0rdi6uRcbXol&#10;dTVW+SZLOqHMyudYNpBdc+gGTZVcf1q68st32xagx4c/i3fHRXBX+rff3j/9XnOFg2Ovz8UzeYdI&#10;A51idm/KyNP2qx9JeT508vgYztx3wLRxQjszZswDD5l5mz5t2pqABp82pq7ZdrZbB/MuofCwqSyP&#10;HHBA5id7z/Hd8zljb8JvzcR35lnW55bZ/W+efgui1h/DR4pYtdP2PJaJNWsu9gF6TGDKSPeOo032&#10;kySPPplOPpKwHUxec2josz5x1k/sg/+2ARBT1jkCtCd/2+5SYSq5LclDucjF9N7ha6OqpCHbwHTm&#10;c5g8mobm5JmwHUz/wbQ/fRB7ot16O/h3UvcjXdqZOOvikbybXbel+BCoPP3oek/0B3oLF38ZOXks&#10;33ytsnT5SXOTti7NuyTiWrAD6kQmc4QNIJulbRXFljP1Xbn6l3lWDFTDeuWZK6ULV/hgTZV7Snd7&#10;2uDpD+fAN8aa8snfb1XCU4ly2lYqJn2thgu5cN43dprtZ1LoYF5IO5akOHChL7xlX3Oi41LETlWn&#10;nTT1X3dJG9xd445sdBFSBHlLfvpxXcBJoPli59rs0qvyq/jrvx7Lau8Xr+RL3xWjyqcns3xCmfxf&#10;lljn9LWrpbf+UYat5wP0Ahv1BO2X/QPXvKp2566ANmNrX66+ryTch3irni++/+9v/vvpt7oA9l3J&#10;+uPDR/1rTC9qBiFbG7XPe6qHfPpCGXR7zRl+1jWdZhSXzMp7zlR6tNYmjM9XL149vf36b08v+teY&#10;cjjxBUrmWfi4oHDoTNoHDIDMaY9yJ8pH4nlyEuXGkrtkVl3bE/g052fHcNTVJXhhAIxLA57Fd9EA&#10;tFW/8S88WxeFi7bq+PzIb30k7z2HOqStssvffvtDfzVYPr1fe+CaA32YKUR/F6/c2GubRJwcP9rk&#10;Ibec/Wc6QHz3jZg5xuqVRjmFXTZnfmADxA6+3efyxNRpOS9ycqc98juu02fK9nOqlkVe2tCNzk+f&#10;+LS+MXosRxugnlR8dLby1Edseger9V1jBE/iu68pc/8/oW3tgccxSgwsG9/JO2mf0+HYg5MPunbO&#10;O87AduWB/DO3fbBVm7nxS33yTNiXif3F+AXKN2wLzxbvlBOXk/1/oPOT97RDG5MzB5TPD2z0pBOZ&#10;DNvFof6GbT8TaIOJylsN+wMzAN74wALAn7wV8QiT7iQ4+0Z9pon2a5UftQNpNrXMstsyI9pTPgux&#10;FtDiNQenjgvoW/XWPRIHG8sT1J1Y6Gzesks+bUy58KVMrDve/RbJnsgMVS2ZonGRz53TmiVJuysw&#10;FaIvdqm38GpbaL1z/Ku52k2obLXKjTZSbKy52XXo9wvnRnzMp229aDyf11d81sEhc5oxM56xccZO&#10;OcS6hbm3xmCw3mzm7XB8ghamXtPUl8w+zBah2rDrvO4xq2Zn7PSj/aOd3HqhZSq1xaWP1PTFI6h1&#10;X3UG1ZX6rTD4oVeR7/TMXAzbRLGtPIVpx3z6PH2YZXiUPfkn388//fL0X//1X3W4+PXp46cPHRs+&#10;wPT61Yu+S9rfxkDqF0Q7XnMjVt9FK55+K7f4oSBxJuYcH3pDBnnGkMQFpi++xYTWonb83rz7+unV&#10;69dF2Uj/Mn/1C3gQnf0EsEwadQ5Q0HpOVZ4PNBZdhkpNq6QdE2i/8f+wNeH6yrzd9Ql8QKcHU3y5&#10;UPSWwc7yEzzSA++VChdP5fqpr64teHJnaOirIjQPmAwGc5br25+f/uxHIF69yrN8+L5Uth3VSE/f&#10;tj7tpD0+AOqA5snPi4vQItdxWgdA95k5H0HaktDrB51A/CndSy/X7Vy7s0/ph2XrAtnk7iv7Lmvo&#10;2+6Ulb77s2n4T4JG7gd37J9xsk4ujRwzvZZC6XTKgG4pOnYm1CHOPm9dpB2Xk8/58iiWPXcP0Hfz&#10;6E7cNi2xmfQJ7QDyaWfqoRx9iRN52tKeeRkaYtAmZj2xeG5DnlpPqdhofsNQ6CJVxmCDqcNk/RFO&#10;2wy+k8WyyKCr717HpdPEtJ1kEO7BAI/K5Kd/E7v/SQ7uyW9ZPuArNuqU8R85oE3rAv2+okHuEd+0&#10;Bf2sT96zDuAznW1rtV7tluGz/jl9E8SfDSgT23TG8l+/MHmEyU+seu6UO4/0OK+0Hxf3XAOhM6Z7&#10;voQv4Fk9Lk7Rdc5V/q9NcsQDXur7olYLmY+g1OmB44d3eK+H5MnLdHz83FgtP4svb8PBazttlKDx&#10;QaiqV8yb0n7wdU8w0dKGqr76AKmAzTnnJrgz6iGhfau6PjYv5bUmpuzZj0bRJk+XOVWV7/1MaZmx&#10;nQwd1FV1qkxbYkZ5brLQmHsC2kzSXM8TytHGIfR//ed/Pv30449PH37/vT/5/vLFl/19o69e+8xl&#10;xq6xcg6o6rm1LzA2narN8ei+MJlTS1vpB+137ycr/kVuvyuHj9/L70/VL53ks1/7hczuuz61nXWw&#10;mQiNscFuyfDKaCEyvCuB/xkDaep9hL0uNpS3LGYZwEPqPqjj0OX6e4aDrzFoLbNkSWrYMUz8QOKR&#10;F3E89lBOFTH0fvu+5/MfT//+H//29OZtvUCI6m7vu9lUCvbHssi1Im1JO67yoYK9gNT0ag89usHk&#10;F6ceYN09yLf+W9fymfLcJ4Vjrl7a1XffU/NiCrg2tANchyRpUy/t8kT3X/04RMrNfoF5m0+YZ06e&#10;e7b92P4979dyoeLrJ+ZTF9BgwY8Jqr1X9772vB2E5/kY2NeTbl1do7lpyoHJy55OnXgD2yYm/2yf&#10;rJilXR7bJo+Y+jJvMmZg9q/WWAaxBRbDBWmVXJDPNo2aPKAHYukSrXPkgvqkKRcnc5g4ZQBtTt7D&#10;jeJfhYGrX4U5+YA+mELbdKC8Nk/IB7aOHc8ZCzFpFKkzQKcN9dFuOjHti5OX8ud8uUDbkmNyTB1T&#10;zrJ2T/tM9MnvRgEm3bFgPEHfOViH0KQm37Dj8bh9AtbWPfikcddSJC7Mt6p0Hr8y/5Jji344PvrK&#10;WgDxJ8l6y3U1+lwz5srm0+FN6XJZbHv4jSRt6IvN5MRxj0N8o9qk1ps7oUn5oEv/Pj+vzOvgmXNM&#10;dAGf34wC1nPesp3Ysc9cat8WP7j7tPaIURdTD6AujRx6/I2+fFoV3sHX/8ufMvlqvvSoa252tskH&#10;5D1hu1AefTyfxpfff//dd/lp0Lo48Wnet3XIePOGn8jM3bqOayH61wVi0fSLfCba+w4pc2hN4LLc&#10;OfV++794uJhMHz0U0ka/1f323buLN/MaO7lryyfklaE9+9C8W7X7DQm6NBC5qo8Da18nig4mHz48&#10;ijX8Hl73mso8i93y6ZARp4y4+MlXuXnxC/4l07LQyeVV9sTi9SdWN7LugT7bf+ey7zz81WuQg1f2&#10;WNozR6Nz9gEzm569wnbatDWhzr0Xlb2u33U/wt1exsk07eRbFZhjz/XJpxxwzlmWDuZcA3e59G/K&#10;GC/5Np1+p06uLFgslSOb+AhY6MtibcA/U2i5RsinHKBt85nHR3zQR/mLknwaXbBPtMUv+hF7lkHK&#10;toWIGRJ1D9zqkgdQJgaf1lfvyWcbST+M9Y757qNxVCbjHJ/g2fRte2Lzb3ukfss+DN27LosWIJAj&#10;B7lA3u+cYICFjQwbTOsryJvJ93wyzXKcJEBefPfkmZDfwE8sszek09jOcyXbnszYoT/kDGJ4Ipd8&#10;QvkJeEi++niESd99yISY/aB+2qBdeWWcKEIfSNKnTWD7DauOXicaQMf065TVBvn0w7rjpxxJttRn&#10;n0fqYai2v+rFDukL5gKHquovTdV+Jcas2vuaXe3islPHJ9Jffybv7xNc6Lei1oPpyPezXOSkcJSP&#10;iUvXuj0p87Ssa6jg/Bb4xzegsFR4ZcwdURKHhy+qf1yYOpX+l/XKnTmPPVTkgFqm2k5sk2cjoZw6&#10;oOwFqx8TWHLEuF8wlk77UiuxEwcedHKX8xO2CMIXfJVUzeHyr5mRwm6lDlHRKNPnvsBX4nnUT+hp&#10;27lgsFdQ77frka26c1ZkLmSewNN2qgxdzLlXEmmvNS/PYG1AN3nBVKe2TAIbtpPrp2l+XRB1DqPf&#10;f/993qqvw+jHTzVmJcNPg759/bJ/eu/FVxz00nd0RhZSaB2bJgRXGfv0M7U+xImSSL4uuNchc/z9&#10;ydeufMr4MAu+/se/Pb169ebi7TEr/3qfrty7uN410ldyffKGQ+Zq8VW5P/2/Ej8Lytvy6ATYVrb9&#10;W7ocX0A+eSjLO2X4ZTGgbuhn7vhNyH8CH0pxypW7ds0fQl3wINOPeGWdFiF6akzsTw1DPxv66SM/&#10;XVzjwSYAGV/XmpzuEdf0I/2eUGeuc7tt7w2bNuPr2geQKBKn1M+5l7WHTvqhH3fd7L9bBpx63MuZ&#10;L44J7V77O/bd7ovk+Es6x3C2OUeBPB46p5z9IM2f1KSZ+e8cB+gFykYXfbYP6O1iwz04ZWXCCyDp&#10;I3zh331TVkBHjwmcefxJX5OISTddSBy2DHpPvtnXpMQDv+D1HTAx+eEhOUcn0rZpjhmAdb6AArOs&#10;L4lN4qT+HdVy7jQqFKz/erEz6Qi6ipXjggSfb+VRhjcGnVTbodR3GVD2OabUd54UHmkEddOxiw9s&#10;GClzCeYgWl0omnI7OPRNevxM29XnhbQpn8U224E8s13aDn745LcM4DGPzH3QbKNMO5jys1yVq659&#10;4CTMxN16APWZpJ22pMlH2QSufNk8oQ/5upDMFUSW2MpTiQ10dbU3eOoXqpy6c66z1kGZpA2w21Ho&#10;HbTo77dBlyEyWJHkEAgPm5oXMg5+3tkxDi3X9d0nwN2o5V732/g02kf6lEMiavAXWwDb1E34m8Ue&#10;/eHd3y0HvVOVe61WYhxCv8fO59ra36LLTwKOLeiLdtlSQS7EJb/60/2vnMMpMCbn/IXXJJybYNIp&#10;2waV9aCeTx8/Vmz2PF7kLrNRC3QoI5DJ/EuCh3jLZ972K+kTvPxU5nfffdf577//Vrx/PL1583of&#10;RvvCl/Wr3ARxY95cNqrc+12/WIEeGQ7e8DAnJqqnl9/0A24TqBHp/r999/XT69d1GF3zCF3Ybt8q&#10;AeM0+00xv5TDvIBnX7CMh/OjCK3vqi/c9W1/kbcNPIrP56AsfZj6oc9U/+1U6HkLDvrpc+MRTflC&#10;68q/K3X9spE6cfWdGMbvNoZl4+bzGgvoHv4Faot89RMw5jkgdLVxxiHzL21nDtQVXu+er/j2IYcX&#10;TvsQKg9Y2YXJB9QJyOfe5PeTxr+9BoA+xFbWj+totoscoLP2ATI9F1c84X3xgrUV3zeffR3jVqDM&#10;/kJsgfriC3XHY/swbULe4zJeMA56t3V7MP0CZ9kXHoL+Tkx+YN8+hxxy08d9SE9/0YU62uWb+61q&#10;T/XEAGy+MJD7Isc2cuiJ6fY1tnnxUXugzNfCXZgDC0/XqwyfytycSCoHc8NlwrLhghjeDmwaKQdi&#10;EhM3ZfTkYh3e5DuIyCRnrNRZpVW2vtvI9ZWcQXagaWPjFPpDwuYpaz7l5CMB2qcNxJSVj7p80inf&#10;L7iP/b90IQtf5f3TnYsfqG/KwnthldVnfIW6bvaGvLTpf49VsZDHPn1JjBZ75bET3+ANv4hc6vNO&#10;1ZTHCzd/53AuftkEFqn1UiTvu4iVZ36Fp58JXe28BcudL1zh9cmcb8739m2luel1qoXIlzK7odAH&#10;dDCeAJ7k9d/ykfTod5Ipu0mKvfHt+eYBVtkek0p7vTa5+/MFd537tSg5vnNnNLHuhDNwlBCHLMvP&#10;UDSelbv6XYlY7P6FFvt7Xs1YAcbLMvbb91WmLanWWF3PPn0sfeUzBy2+MHrqcgNEPCl2TeoE1PGH&#10;3H5TztzJAVVe9f/22+91GP22PyX9+4ePTeN7Rt+84qczy5e1kc+kfP/C0tJHbizuiMz0a6JamS7R&#10;Wzp7LOFf84ODD/OY51j/9vXfbzaaD7kCdHwSiX/mFcgFKfMRPmTJs4bXteAEAks/8OaEaYI2E0C/&#10;dfmZg6cd52XP1ZXg7XgU2s5MRe8+r/zq/8pPNM+w2eXBG11VkLTyy37FpvOyPQ+ieREdP6VlDVdc&#10;q88cwqB7YNOkOVAeObsn3Tb9ALQzVjkQpExz2yxCz62lwwOIoG0eQoF20EUOiE/fNR8HUOA+T06f&#10;4MlNpqwv8fLlq0vXhHszfpDk0R/np/5QvuK5ZHOYmn4nAfhoF4nN7Oted67BmaMm+jef8r3/8bds&#10;kc2knvi67UK3DeiTfhJr6rG/+3MeWuEnoVZ5cu1ELjGTjm5+dS19ypzBDtcr6owrMtqjDLLf7vEE&#10;8AD0x+euPkR03+/U1hpbzk7JYoQZugbyFRV7cpDPjQG0noIbDchF/97+CPJhgzJwcgHoIHz3DR31&#10;U/XVp9ox0GmK7tGnS+eeHHe9u68mEN0BNGXQR2DJ5dXmBG3QWEReBMDJh171WFZ2lhvkhzyQj42v&#10;5ehz1QVtyF18K4lZ1haLDli3z9uvTNrEAR17EgtEl3gjPHu8t860FXfT3dAF7fNC0/VaQHlrO+3x&#10;ofwpPcxV+MhpS3vmAXeGeJuQC0stpbZvAuhgbkc2Nunvx495HscLEtzwzrFl4bbM2mDU6UUBlPct&#10;R1t+3ca5RJ/2K3HqJmjeaU78iEHNlZL1QMHXExnXkui+5Sf1SsFCLrYrLUCTB/3Ysp222Q6MCbDs&#10;OJran6IBD68zls5zID19SpmDIvLUGQvyxCbrKZsq/mZc3FS1g03nb1EvW+bdxwI2/I12aIwHd0a/&#10;/fbbOoz+3npf1Dx7/ZoD6evSzZ3PvBVG0uftX/TOuHF3rNsWH9APnp/ludT2sf6K48q7fcUSrdEV&#10;+suvXj79+3/8H5cP4NK5csgcoIFtxI2YCX0X3bdVVg9+NwafuNoG2s+ic8PCdxcE5RmHCWjInjKg&#10;X0hWLMwvwLf8PPHM/1XvOUoZeqUuq2PxKkO82mfi3uzb99mHR/1BF3tUf1K9+uTb+kKT23TmNDEg&#10;VyV15z0058RM4BaXiZJBt4ea2IkMZX2HlrWVwwP1fXi+909513gOM1sna4+9SPnUEw8AHf6pl3kZ&#10;WnywvddO9z+f8s++EJo2BfzqNB6wkCAj6yEwPhW9eOi34YOWdRWfUnZVBK6h2IuMKde4KhRmH2Mz&#10;fZvouVWQb4K2/IJT/JGF/sx1fISh6/DKQyyY511Dx9KDTV/w7+uQfQ7PxLSLDAkfLUsX6CKhlz2W&#10;xywYg75DanCuwwrlxdztlXvInMpxlPYTXuBFBkLa0nmltNnefly8WxdmHXzyTQ8tbjD5M4HIa9gq&#10;x1/lcsh45DOQfvcvCVn7DqSBLITdloUSm+ckm2AAS80qpz/k+nj6msnwvA9dXnU2uNNXAd8lt9qZ&#10;jNy94deVajTbxuSzL7Mf0z55bOFXfGZ2N0UXlklEoPHMIs90kq5Ply/sZyCnfNmvv2q68fa8IWzV&#10;fuk70DaLzE9xVu26oOA3vra/C1wg2IzIq+Xpi6+qb/37adTKL55l7THbSfATmNRyKCUm2OimpacK&#10;/XOg2I0P2GZd9dqCVDGG5jiHGOgnOq+4FDoGyw75dfBljRQt6/bLp08fqw/Er9r6t9CrnQs8MCbw&#10;ItMX2uYrX1fiedBO1Z45U/QqO8/m/ADOCy84Z8zojzzqEMrIQz7LbQtz6C1REr5EM75kg+erdciB&#10;svTxUwWCnsLfqdpI8ulT89fa7udGv/u+DqPfPf3yy299GMWHd/3cKL9k9EW/Pf7iZe4CqUPAy3OW&#10;/bvn2Fnt11wcvPr5xfK7POl4APT03VB+zpV/NdeylpDJOv63f/uP/h5U7dsvxht70c+BIod5AZ24&#10;7YsIaz523WP7xWCJ4F8Rm3blBedN5Dd91vXnxOQHUxdj1jFZ9Qb+rjJtXTYB7VCnz9YnvdKU67lO&#10;307QrlzhZqtS6tVgIoO20F/7NeqAdapO4sqh9ORhLIAX+oxNxGSlbDI+6jnr8Ng/aI438woWeT3k&#10;zFi4t2e/Cf3jxw+dlGNsaWPeuIYBNM8KziXgoRR0PArcSeWF4J6H+blLfOQFNtCW/rFG6RsHGw5R&#10;7UetcF50g+1HMS20L7WJkHrv7p8XTEoZPyv19Ql7yCQm6hOnP2vYqr7s9fUJLRUT/ha/Cbl5p3O3&#10;pT7N7b4kgdMfMGVJsRMi/MqQf/VVrbEqk/6sOtGDH5jDxxicoHnyCGhzrCcyh9JvchJjCGotbeeq&#10;kBxgZCUWKjwaNnfDsg6iL444EUX47k7KSz757zpZIGk3AVhmp0LbcmD7snnsy0m74rAwafDN9izi&#10;tJOmH6Qskq1/58/tu/jAzEnagQ8blsFtgiw52vq5pCHbqPwqL1CXpv/kJ6Cb7Jdy5GmrcavFzKLj&#10;hUGn/lAS44YfcRH9bMAZ6z2Oojf3VXfcATzdNMZ+JhAbsWVs2ma1uzd4YcJvy+T0AdhP+/eMPjZK&#10;DgLkHnro/UbmBH5wt6sprXPzzPHDjPyA3DTrqIC3VS0gR90215CxAH3Qvg4Y5Wnpwiv61Bdi6KvO&#10;c6D9QaUaa2MEuv9LIeVuLz7K0uxDfF3GC/ZDXuqWweSHPttA+zz0Hc0Lmwjv1KO8fgjp8kujHwAa&#10;z4t+8+03Tz/88MPTxzqc1sA/vXn98unrr9/2943y+EB+3Sh9IClrvooN2nsN9PypWFXkw5MXhO3j&#10;EvBZUoBPzqW88AlKssavfHr75ul1HZJ5sRA9eYbPT0b7YpX9hos8blKPXQ4QtEeOdfii+PJb4Dvu&#10;4PJx0eElwfcoCcv2Z7aB1lmYsqR+4VT5nGs9Z1cZML+f3UGtctcXreOH3BrbE/ajY2+yXvm017RH&#10;gLxc4JCZx4M2L/3JwZ5xwOdxWK0c1vQTE5GzWcx692n1Rz2Rz3yybZaBsUUZ80F70lNHjwl97DN7&#10;jBgvDpC0Adup9xyqFJ1rTo2+7ny32Z63gtWZHExZ5wrt8GNb0E7KHcR9h5bsOiQWoMe/6EvckJ82&#10;tz1sGFuwstYZOdYPlPg2Y5+Df/yXrp/C8kmL7s0f2vYhMe9qI7wpQw9P7EO33+rAHcsgY5K9gkR8&#10;lSWFJzqtC2gzz5hGl7CemG5fSB25GeTiTF6Yi/5qX1BBXvkwUPcD2OnYdIrclLqTq7Ouz8k/J5s8&#10;5NjKAWkP/OQF1Lfe2IRv2j9h2+Q1RuamiamPpqTIOGmBbOqdiwS0ntEP6iYPhADZG5ZR2uG9fCTR&#10;XPyteyF6dj9mm1CH6aSlnhj3gkNFq6Gdg1EOS8Dx9C0q6Od4AXSREpvNO0F9JhC5Pd6g/aq8llhd&#10;CHKhZU7jO+W+K1jls+/2bYJDQN+NWocC7lYlDuUDC3htOGpyk5PeX2PUsujOvBCsH/mlQ7vXd9/I&#10;ac9mkQ1ptiUOew3BC/BzsVV7larf1NtO1aGdNo2NMXFunXNpypiUecRvUt+kA+gk+gfU1+3ezRj8&#10;LKOUokd/bli8E+qY/ll+/57nRr9/+vGHH58+8BhF0bjQvemfBc0FzzvN+iH03X7Qbp13bvrdm3Yx&#10;fD4eAHqurd5Ybj8XzTklhQPm119/XSEpW6XDxwe0TRLZizKX0MnbZfDe+PsCtGTwuzLq+sfa8QA4&#10;rxGmM/bqunQuyH9Cmu19UCy0rVEnP3UWIWmheZc+ylP2BuvkZ9uweWH5cvWfCVgs8Ol/Hz4HntGX&#10;SuokTPi2NaxeN/pAsMaH+lLTYCxva6MAn3Fx7U/Ah272pBwAeWYwj/hMPRwoUndN7xe7HiBPhJe9&#10;a1+b9Qdd5MrSvvvL9Zxy+gKP8w1MW5Glb/BmD1Q/mPmUi25iHBsT6Ii+531CBWs9Z5PokW5Oan8v&#10;WnwU2ATwkLCPPaCPZx7/u9igrt/mifM2ZFE58iR1bj1NM1+w2POj4xGF4UFu2wDQmZ99/e96+gZi&#10;Z1+HhPam3Y7L5dQESjAy6PA84yt4Aj7RjqwycAAndLrRTtuZ5x1wIgEPcPjDJMEHoVzs3SfN7Ouj&#10;viR426ez7uCcPKAnYuHUSzNp2931U8+s1+6zCsGt7ZBbheTDfrdNuYWLXskNrwQ7nfG52S1MugnQ&#10;/xw0qVcqNkqwl5W2kcWXjbe2rOvPcWqx0e+9WLMJPAJtSbF14qQxdXwBfLuQTLTZsbk53/qikNQ3&#10;hJvMi4raSJkbJVczt/sN8J+47LHWGfLT2bw4cR7tiwhy2RiMR8r7IkMflY291bAw15N9UtccQ/w0&#10;AX2ZPMhRlmdC2uS3PGni1KFu+cynXpD+Uy5faz7Rfqkir8TYKtd5p9LB39JThaQB7nQqx3OjvFX/&#10;3Xc/PL3/rQ6jf/Ac4xf9KABv03Mg4w4i+ySR0gx20OHYg7SFwbhO0JNVaL6vXtZBoKr5wF587GcO&#10;u1QU52T9cUD++m9/e/ryxcvFucGL0DOe5F6QsYVb3gEh545/3xlt5j/3ry1VW/f18N/rBDF3TT3q&#10;4wS29QecdeMmLX7GfjtaoAwNnvlCvX1cSbQ/Vb/8sw2+ajv5/++g5bbr19zLAZN1XS8c16GB+gTj&#10;mDFGjnWaPp3ru/u2fBcZM1KumerXhvEA0s92eaA5ZpCiK/7P62vW3rn/ZAzcY0Tk1bntAPckfYj/&#10;2ZOA9SmvDkAZVZL0QZ5tp8rrr8d49TF57MEqv3rELsZX2PJIw+7rEm2EpxJjU0kb3RfWD2LNX/TK&#10;p21gH/RhZRfgnfwU4dn+d9a0JHSFlnin3HO+EvzIfln0jg+Ni0cfjBmoob/o29YSKBgXdDqGOWPs&#10;sRWzL+blw9IqUA5j5SwsnEynYpT8mUxhDpDGn3Nt6IypRuuZDvVgepm/oD9zYQj0xMU1OTrFDhtX&#10;tzzYqB8BmUd99uIJ1C0sk51JevIcqCfUNfU982+1Qe8224fclJf/RMsT4npF2FNxvTJE9tJdcBOy&#10;PnVTvsaN5iO1SKdaDEzmtlc6exxW46UOH6ILe4J5gMlcRBdxwXkC3fRZYGrp50JAf+yLfWv/cKh9&#10;XTT+4F/1y2F4ef6oyMjzVunuDGUOkrkQoZco7/YJ9YZ/YrnVYGNIXLRDyuHCTWPGDbiGAH7McZw4&#10;x9y4SAezXWRT27wAG1OO8kxCfabZLm2WT/mgaNlGG81LodiUMWZ9GBny2Se4SCRv3cUDP+nHH39+&#10;+vab759++ecv/QEpri/8NChffv/VCzb03kDbA4z2Mlj7TR/eiuFRfKrUdO6InmhdXaj4dU+qXlsE&#10;zyDzs6l0lYMLbV703rx9+/SaD1Yte8at+7HKYPphTAGZ5e0jF97qp4cRyNXWfVo8ygjpYOoBk5e2&#10;s12ffMfCJCzDhx3jCt0PNNnf2WdxyVUSzbd4kUVPAx3GjoTMSuq/bKhvdKdt8K/nAHs8L1oyR2ef&#10;RL9AX+uUdnz1gO2h07a0b7NgrnHR/V3zIXfeo6e/nH/5QL1pVXffoeyznbaRW1enbWDn2YsfATo2&#10;tMPaO3mnPq8pyk3Ihx/qgCb9hiKFfAStYD/AbJJ26rTI3IAl6T6Xtwx+VRkiMe+2GlPqi773iaQJ&#10;44utE9Mnb86dwCV9kX/GMb7HTudF4zuFKyJhKNCWxx4Sp4xJ+tsynW9+wHic43r2DdCv2Q/K3KG/&#10;vvapFcuwchevhqmfDggd2RMkr25MJ7CrXtPsyJ6Q4Z0JTD8I9JQV8grtAFpu9eKddUC5N6YVvMlr&#10;bnouuwqFxd6Y5ckP1GUZTJ5rEGcSy76+KA/8sBo06Vf73YWLZ6YJafpF7C8fyVaxlhIupXxX0fXe&#10;rNWBzrh4xXtvfM1y0+HBdCbl7ol5sYQGqqncrPnFg+YexqvMeqUmpH/Jw+jlCxdn/MyiJcZwxUDs&#10;USY+d9+Q2VqDxJUEztaN9L98KPuBMtlQIxta1lwXG21iwfWBn5ST9rx1nBMz9d0vVJNumnemnAdz&#10;owdTbubyTPq/4pX/1J2DAzY5PNGXigsvgGiv5AFC/dOuc0U74v2vv/eHmH766aenDx8/1Fz96+nF&#10;yy+fXr952R8aelUXeX7MQL+mb3eaXqTNw4ox6rzHsBnyYaZaG+0nf2Mzbx93tWP/onx5++ZtyfHW&#10;avSS0t+MuXZIs5/Q7Ttzlzrl5kG2/UQ2frteQcd8ATkTd43JT3yOdqaTPqFvZ/v0qxhWYUNfm3+l&#10;nhPVd9BzYPE0XR0rs+83OxOrbfo7+YnfHEcPn8B+uEdT5gBJ/v79r3WR3h/8mfqVS8reMMc7eWe9&#10;d+XFSvnEnnZAHb6NvvPoJ+8XJxysqy3tOQzOa+81dwrnNd/6dUNoxCBzMzZNwvEWW3/mLnrzHGuT&#10;G9MP0fVB6zGvBD138ELXFpn9f6zP/N629UYHMJ8qoFGfsuoiHtoNfcsip4+nrG3m+q8/IG0pD/GL&#10;FpmUyScPY/Ylt1IPTH9mcswzV1KXBow/4N0oUGtmK/sc5uISyk1MY5b3ItltnwM8e3LvIIo5ic9O&#10;P8LpY/jv/f1cv9VveQIdUzdlgivkn7YgkZwcU7f6Jr+Y5RYUi/cZiif2Huu46Stgcy4AkocQkbGY&#10;/ctGdPalelAV6jBBYWzQHZmJ9Lc2IvLiJXwzhgA5gD7a8HNRbrx3uSzoE/FTXhTTb74uhNYYmv+n&#10;S+HrxIGVi3bXo39uZMrxfZk5mBalSN2HvvNMfJvcSN8S+8RvzxHq6NnImOTwRz1y0MjTjzxPunVo&#10;Y+Mcg8+NyUTWZHxJe5TOMphjAF2ZE5M+y1OXdPqmLu09lK+sY06Vg2mPRfHSVkVyxwoZ5TCpDUHb&#10;b799ePrmm2+ffvjuh6fff//w9Mefn/rt8revXz29fvlVf9gnB68t6+ZvArFVF80KKTQeB+Cw8VXP&#10;e/2sOcP4rrC3DL5Wwqb+ZbxrfGtedHvx8dzom3dfP7149ap4wgsdvl5XRWv7yx9gGV5APX4mJlc8&#10;cDqkBMq0gP550EPueqa20qRp0/wRsD/bH8l4WNRX82JKEtJF1Vk7pJ6nVc87NNEJ8LVT6bmudWRX&#10;eff34jEHlGsOGDN9bSw++uJhlLIfhgQcGOEjpe1FX6Q/fKgL9aLtfpMSB5Ixmms3bavc82HYav2M&#10;c0zid/qfPqgPUM9BNHT9YF6Rh4cXQ3v92z71AA+dys31A/QfvgnqypLwJ3M7/oOhpnloc7/ca1//&#10;4ytToddUNc79yzlLEvmxnegmEQ8QedqTTqiCnBhPQCvXLv+0l/jd1wM4qhccN7qwrwFxRn+tk029&#10;XqvAlAHquSdlt9yJbTMvGKTNOUGZxAsuvsUEcn/4Mo2r84v5IaqNBcbCgj+krVxkkmUjlM7FcvK0&#10;9NKjrolsHKEjC7QlqJOcSGmmw9TJqadvTjqg3CPA58ZFoMjlJ01fTz32RR6yc6KBOSnhVa9yJ5Tt&#10;dsqTT72TZ+EmVzAG9X9/PUxfBIveKilV3EKBNhdOjefTi2KqC2JN9j8+FQ93n0gUKzEE/dUZZSoJ&#10;PdlsMg+iiRx7bfMPPlAEsfRAqFde/fVI5Ycxgp8Fhu/QHOtsULu+wWE030k3y+iBv81UTtoXg+Vc&#10;oxhWHd7dRk6CyJzL4Q8aYxy9e5MCkS+OEnMub1rmRXQG1G1XH4Bu2rbse+a/cZBOgs+1KFJPbh3E&#10;n8wPEVroYM5T59YEtk/5OQdJ8SsXP3ISNNvkE7MMrJM/8qFaKjGza91+GX3wJQ8HUBbumiWdeF+c&#10;If39909PP3z/Qx9If/v195rXfzy9LH/f1EH01asXT2++et3f9ckH5PSH/pTWUlZ5bdj3D0WkXr2u&#10;g2hdaPvkic38gbr89SEVEAehn/0/feha5dylqLaXb989vXr9mt2uNcnPBdvDEGOMn8Y3tMxVEh9o&#10;+qL6+KrWQ/8EaLVz57fXx+rGdQA74CHrxIwL7dSnbZOYNHTODxqebUKd16GPfLXT134bn/YqX3ml&#10;G5Zs9698bf0rNY3ygt/DfeKyP9DrnX+VU9YH4MGQ50azhwTQr0Nj2SX+r1697q8u6gPlOpChBrfI&#10;U46PtAP2Jv00Rtjxe42pA/xSxyI1TX/h4xqYGN/7zVv6uUbHL0Bu0iev+yRoX71gDfHiKXNiou0U&#10;v8jc2fPHNvXbT/iIVdbgjgdZz/2+ppUPK9E/6JHbB19smEA/S86cKLUkeJGxXTuNIvF8OWHKC034&#10;9nxbIiW/fYNGQs/2OfNw0uxXfIsMeuwzfLbBStnzEzQw9VOERxqAT97ooj31yPAIyX0OVEvzicQ0&#10;4z/h9SPjNuOXMnMMKJfeFi7lw1HLLmgWKGU/VSpQDjQOprPAej//VGXThAMYZxnQ+5067cCXyc6h&#10;IxMXVQ54WbvpJ6DWtXHCwMtDGVDHhrRJJ4FTpzzA4vP87pO6ZxK3MrEf9cbyo/kO2fkhjaDs1v9t&#10;myXa45ExIW7wOo6QOITiXxLqE2uUXBMQvjUeE9T33EicnNi9oBadO6S6uLaNLt/cXtCXE4zRNamP&#10;sjK6Fz9YtPgcP4lLd+QZQlMWXu5e7k0hTuIrsQudGDa12/p73tiwhno3DJ5N9Jkt6ol/V1sGxP/Y&#10;RCe25iacPIc7QZwzrqGh0xhgg3GJrWWsIH/4nJOxcT5XJqxHJvTZPqG/8s8XfLSpa8pTnvTZLv0q&#10;9+wB6E8JG3tfQF90mmiHxr7G94v+85//fPqv//r26f0v76ter9xLhueoXr1+8fSag+iKNfPLeE99&#10;tOFE6+z26l9rMe04gG5d/pWGzsG8O0rixw06xovr9Zs3/TVPft0UgA845pnf93GxDPYaydv9XWa8&#10;q4LG6aflvhasJNQ79cOPXg7H82Ju+8Sk04d5fbH/F4qPOHSqMtck+E//GouX/Ab0VZKvc3gXv7ob&#10;lXO49QczAHPrxsseWSlrbtu6/Ia0yR3jffhMBlhjthG3d+/etv0+TK5xJGF/daHB/MYWMcjdwzTI&#10;j96U91qFJXLRA10ZYDyxnbkXXST0z7uI2gPZN/b4TfRjCYXsXfuu6iN+fHTu8myhsZUWPxJj57F+&#10;xNcuNk9e4NwTdPZlfl40OuIDZfaET7Uv//lnJfjrDzo28St7RmjI4b62+8XoopOM9fTH8ueQvm+b&#10;E/Eh/Qfoix8ZB7+z1bbk5xhFz8RobtAMDb3YQ6dy0BTffmwFubbow31s4ytxydmOX4hiPgD6XaUt&#10;fAHlywALz1eKll2sOsMACwdcwGMCUZ1Aw8fgumDSdu+Ik23L50Fb2/+VLTpuoFhAviKShwAI6waM&#10;XFn1TUwa/FOGNkRJU9T6aVs7Zw46Pr0ZxrfoHhMMhYMfwCMfcm0PvjQmL+CDfkSGOoeEvCAIPeOp&#10;2PQNmeS7LwB5+aYsMRKxgQ/rlW/xm7hbhF9sQsjwNid14wz0G/k5oWea2HTs6XdnRaNA/zctoA8m&#10;xgL5LEjDQN3DZmIeerDrbH6Up/7YJRa+zUnt1AFCkO4haiJxycYBjEk28i5eiPx9fDNmkdGOcwKw&#10;DokdMQw9KW2RA9IY/8nbc7HySZMPQFcP+SNe6PCT0wcw2/1QnlXGCVAnUc/YJaGHA512fvnll6f/&#10;+l///fTTjz/2CwX08TYSz4zmrmGN0ZK/2V2Y/nVcuVtbPMxfEmXujGFP/saKd/uDjmXj44ePfWFE&#10;Dlps1gH55aunt19/3b6lL5FjjF4Wrb/yqeh8Up6fZ2x/6eOyC5TZL4bSF3jL8Q3qhWv/WEA/4GJP&#10;AuoA9JH5gv7WWYj/O01QRwbejkHl3D35/cOHOy+6TF1d40gaZeFjEibGUd8b6K7ULwzr4AVoZ35x&#10;CL0OosVzxqZ60W2525nDS/e50udgLOAVmROR6TW22jhccpeUeZl5EHl1dN9rnTeturzIV7trm3hk&#10;jS+GAntPxmGXTzCf8AGENzzqoc2107507D0cpuyeAg/jyX6UX0/LnpO2+Kle5ySYPoP4EZseipVN&#10;mwcmaJEh15bzPmV83fFUHuS6y5yknGsRmP0BLVtF8jnvVvPFD5CBL/6sxBxazFOnPgHpQLok8j2W&#10;+Ltf5NMGu9cr2qEnPmkD5kD90tCddZkzFLJzvsBPved/2SbuzuX7+K71U/AHDtDlHJFn/VITzcsD&#10;KiO5eOcGBHRoP0uVBGhzIgMcIbWtEo/NKrSMptTLAgq/+oA0ZJkskwcZ9LjRQwf66ERxwzMBecgn&#10;TTqYPKS5cU7dQJ4l0lhqLxrte1FsX9Ch/FVHL7ZqMoDT7wblSv0b9ssP+OCJX+VnLb4uVl5HvuKv&#10;2PNmYY9BeLkToFrjapnJ6Ksv+PUfuTnWygj1/fVFxezLP5+alccqrjp9qwNo8TG35oUPG4nJPqxQ&#10;txxkcWURGNcd3/TfMbmPi9h3NOlrfD750uek6Jw8xJn5s6oLtvMcWDbjrVRdJOxPnZMviz8LPAff&#10;2Za+0XcPaFkbHDSIW5MuzNixEWQD6WpjjjdI3HMnw01GnjkG6nVeGOvJI21itlPGd3SgD17Kj0A7&#10;bdqw3LfaF6YtYwNtJqCt/jWm77/vL7/np0H7cFL6+OJ7DjLta/3rD4gctkn2Bbr2Qg8vZdBfhF5/&#10;8F933BjXHkfWe2gejjiIMne6jL4aGw6jL6/vDt0HAMemKvFz+NSA3inxxh5vofILU6L9r7Fm3v3v&#10;wOuCcRTUiQPJ8nkjA1C2Tn7xVp7+1bxYutP/JGAuWn+ly6dVB8hS7z2mEkA3wYDOIdAx6r5TbF25&#10;m2Oc21fNlppeF/BVe9/1REfVvejaP1IfXIkt41R11+3csyfge/vubc/NHOxXw0LvDSXbh7w6sDpP&#10;6F9iNXwuzBcHO0+5YzGgjDjrQB20Zdzy4gldtE0Z9w+w5TKuJvedyNIH529nF18OtKFNH0gA+6xZ&#10;2pI8I+w+wvonn3ofepBTj4fd9CUxdY+3f9mbS8HlZ+aon56PfPxDToRnEUo29VV9lg/BAzSpH7Qr&#10;RbQPtCvv/MVn+xH+8JiAuYdwbm7Ay1ylDZv2b4J6x2OVBbZtcw6GFp+APLV2dYagVl7BrkozZaEm&#10;AQOecpzNb2IzsVIH8DABdW7CwcQemsgzEdLe9E7RE1pygfPw609834CubXI3IGBb5Lbes/yoPtMj&#10;vdCZyIABK9LiSxLKg5mb0EsOn2+5n7ZuqPZkd/+AdqHBNyPVvEXxp9K++iK/3jLHk9hSZjyzKEOf&#10;PmzaXvTws0EusxyJy9aLslXtZav3J54f7Z/8rCL1Kn/6kA0nOvYBijJ6LJfElbLZpTHzLouHNKEv&#10;tOs+8fEAqH5z+ph+7vkEvwsUvmwILLCM93w1zeKjnMXLvNg6HJfY564Bb0uFDr85mPM7csvBBeTy&#10;6vU+V4wTOYlNmhy/EzN56GtybEFb3b34pg/aMCbYpk4fdsx2/GgjOS9thwao780u+4PjTtmkXF8s&#10;viw96w5kh4MXOQvQ5ni4JsVS0+CZ5T//+lQH0fxOPV9+z7RhuPh6p1dvn55evWacly9LDqDXCx82&#10;SZTTB+Y7du9tTP8/i8wvYZHXors+0KT27k4lNPBDCvV/4lvll2/e1CHlb61fuF6bVjZCiz3QfpdP&#10;+ptfbvqinxttLcXbX47P2JeeHKxa9IZHB8Eew2WLhF3GErr9dpyV069HoM2vcSKOLYOOSsD5IdSP&#10;TPOu1LKVKNP+8VP5U+Paif2uEl8BV1F5evHly6fXr1/3wfxFx2jdaV4vtFlzxIX13OthzZ/2Y6Ua&#10;zRBB1ZH1Til8JOLasS3gN3zzrnXTUmhbtuHb+/fvey6DxDWm27eyw9rH5qWjkDvteRu/68t2/Gkz&#10;q54ctJ/EbaD7uRDZtGev3f4TZ2jZ9/aLKPijN/sTPkI758m8fgB1s9/iwpalPOK1QLugzTkwyI3Y&#10;5BBf/jNutQeQs6eUi50XV/OqJ+/KKttNl972m89A9LPd9IE5x7jYL3i2f+atZ8Qv/Us5/EleB7At&#10;7HuuB0tX5/u6AU2+OU7LfMWVDSg829ckQL8pM27qFPiacSXGlDM2AP7ke63SxtxQTtpsB91iJUq7&#10;2HADaWWjQf5zAoHUSQwgC6F33Ss5aYUOkSGb9gRvNT1DOhJZO4nN+P/cT0H7HASw7e9cPfLM3DKg&#10;rL+QLSsPHCz1T0CLbAZGOWWnjIPLJtUb1eIpYvIB5dk4ma/XxCpexlF75PpM+hyykeROATKmtMUv&#10;2p0LzAuaaWMTXayXDesA92c98aIU4j5Y5kIXugIwpv/xZ8cCHdGzMe24kLk7KdJ+CBU48KkP/zzA&#10;qs/Fik76jA7KuUBkjcgDKJPCnwuAPKHnELvHRNnwE1Oe7aLP+BJaNnf5krC1NwfaSfhtYrNHn+Pk&#10;i4j0Y2PrRu4+h7BN7oVvylJmzclLLn3OQaAuQV1MntbTf5nX7gHyEw+ALuiYhKa6+JA6Y8Bzo999&#10;/8PTr7/+2m/d0vyqDic838QdUt4Z4OdBGcvEL/2Inu2ndUD/TBPUquepYL+y/o37BXrV10j8qz/s&#10;Zarm9/L/8W//1jq1lb7HRl908KVSLqCZT/AzzpTjd3xebje8c9d3cJdu938ELOcdsUUHVWZ8HWMR&#10;O0mzru/SgXV00N5vqy++3q8Xb3xOmqDu3jYBTb+NufLapLlMBcgvfgEP4z+T8wuVfcAsuT/rwPv7&#10;77/l2cN1cKQN+TZNVmXvjvICodsrzwuEvUZAyxXQ9fe//6N0/77GOmvWt+ozpukAbY4xcOypszYp&#10;Q0P+Ec79fSZ0kCwn34ddAN39Rv7Q8ME5unUB/bMu4CfBzxqQDxTpqtNuoo4/yBFTED08epNvCgDI&#10;N6qKSuNC3vPtatt+bf37/ICe7AcZb6FM2rrYQGbmoLSuUnxZos0zZfUP6AvtU8YcwE8dHvY49YU/&#10;/dLv1LvYPCSADuIGH+Nq3x0b4fkgc2zPY/pv2b3YdpN9IbUuCECHg9GzwhSUHwe2cifP7mD0kfZg&#10;Td4JeJQvlk6YWaYq376hA6QdnzJpT0iL7NrYVwLxZaeJqc/2U99MtDvZGXwwaWDyA22ek+xcaJSt&#10;X74vmSLuBNBJgncdMIB6esOWOED79qOzG1s2qowRoLyT/Zq0ZmtXxNQH3b5AR3+VOm2ZFBITFkLq&#10;0UP5Ymwghx+Wt0wObY6Lfjg2OVzOdvrSxaaR4IWmHg6x3gEA8ok5F4xZ2jlkzj4GyhKTtOUw6pjs&#10;eXQIFnw2dfd/+8GFJ3HGv+j2YkSdhIh2bIcWuY3Y2ON/4nPz9hHkISk3U/yKDvmFZeMJvOu0+dNO&#10;fa5BmstC/dXcWHfpf3v/29MPP/zYz43+0Yf8P+ow+lUd/uqQwOMky7+l4TpsCOMEj3zIzHjMch82&#10;eRHRnMW7coBn5Vj/cXChjgwbPQfiv/3tH6Unn+43DtrMQbK04UfZW82dy8uacC6Tlmj018Umh78i&#10;VPKAVz0JU0Fb5sADnzYA7STHcULft0/RTx3+GU9A3YPlfDFtvXmQXeWJ9mG1TZt9oKs4kLQjpg+A&#10;gx/xaPrS1baWOe5CEj8OqvxAQd9pXmsMcNDnMYxOLbd8aTv7xVfj8AVA4tPp/CxsfJvyxIx64ox6&#10;+gN/xjl7DWVk234hMo5Fk652dKGD5B6Hn/uwGj6v/dJADoPS7uvXMlAf8y37dDB1wa/MzOfYUNeW&#10;dXmlY8f1xyE1Y5/xKe7i2bzhp3+0IgNPdEMjbsB50+215i59yzY6es72Oix/W7bGq6/J2oku9C+x&#10;C7TP/IR2yGSxbBuYZXBUG8h8zk58Tbzlob+ZA3scwPZpGyH23DjhJkf2l/3iBcBr7EDXLezcQWUx&#10;N7kBLU7Rjlh4Ujf3ebM9AedFDHnotoU3izLtXXyIBCcJIIeaBCbJNiH/Xmz7pC6km4A+ZkJtnbMs&#10;ppy5ky1tXXwIZbWnPJA2MeuTt2Fb66SQOgvDZ7Aoi1OeGKnfJqZH4hvY7piaIwuQ407brAPHeI91&#10;Z1e+sf0LJgPl5zGZE3rjvnEJxsWxEbkw3XVsvs2rHPxg912e5MrKlz6Rtr7Zb+3oA/EDxMo2+hI/&#10;d9/hP8frhHcucxDZh5Toy0Y642S7IdaX+xru4g34QULXHB/K55yeoI0k38l/Qh7swCYv9dCiz3ra&#10;lFl6ywXt/Pbbb0/ff//d048/fP/0sb9vNF9/9LoOFxxKuTuaQ9roU70AKCu1N04bO8dK3/2q5CFP&#10;nwXy3ZciVeQWFcRH+wUfsl98+eLp1Zt3/X2jqxcX0ufyZcmAlul+7rqArdvqjwsEh3kOUPjL29XO&#10;i2Yq5tLcch7qJmInuh+1idZXmLwk6pYB+5QJGLNpZ/rhp/HnvtYHgZXm86J/9DNBhVpD6lNPZ3/V&#10;GJGYJ/Wv5ZZa/X+GiDef+wgHHg6n+jvBmk5/Ka9+VPLg5x1V/WIeOUZv3rztt+2xEx7ikth4OASt&#10;90HcQNdLp/tIfIk/8Z0XJr69n68Eg876n3u+etUNzesE+qDPg+bEvJ7o99QlqKvLdL57sm2tOVvI&#10;vukNlN3P+LjiWuT0I2XpInRoZeO2Pu+86gfbFj6QMwfLry+4w1jtfcDNC+HMm6k3tpjb6GH+AMrT&#10;xsTsC2gbVYZOOcnxDe/Kiu8ei0egWX4w4yooJ23GWWYuso5YE/bjc31SrtbtHnjRD9aX0/VfJXI6&#10;AB/1LIa0mcJLR2ubqHR3LE7QFrpS/wp0/jkIBkFhARMIDpfYMW3Yn9mv+LEDMn0E0KEZD8tiyoJZ&#10;V4YqCz6y3fRQh7RZjsx9LID0fwl4avAnb+dLF5O9N/Nl754ysZqPsPei2QcYxu7cYDKp2fB9YcCY&#10;7ckKdt3+LF8OvtDlEfY3k/oxaNuHXP0I0jffXqcO3Iw9oByhXqCNdOdF1vLdX2lCn6Unxl2qOcsF&#10;aPcpPNsG62TOgbsPO3esu3rLZxk12iJWHDKxIc2NHETnlge+wJA+46WP+jLnLfXPQZvOfXn1CTyS&#10;hyaPsqA0NH2miamrVl/nXNz4Fabvvv3h6dd/vq9X8tzV4GdBX9eFmOcIedvPi1bWLHeeuKCTaMAO&#10;eugPqbdH5hfzZIdi+3n5C0vGmb8JavOOGunLF6+e3rx9tw4T2dxJwDgwthzCPADbThvFzZ9yfoa0&#10;+Cp5gGN/sHyhaDPfegZPwbjrMwlfpr/QJqzbfn3d05KfoP3mV2Hy0HbJF+gLekSve54RZOgqKXvp&#10;qKw8rRQdxmHOp5t9i8jBd9ib6BcvrP/i80CYa0Ta8YHxa57PwEcw+kVi5cj3XKRbVfauKIgrK4Yw&#10;VEKet1+5k0495PCT6RNl5FZTw/GZCC05e9s85IjLh4I6vI7MQ/Sja4uILxkHvnEh16LMpanfsnNw&#10;jpvoGDuW9LffXYoP5Oqof8l7NYYftsU6+O5xgh3Z5FtP+p0+hV52mUC9YRTIKnGWYX8nnnssURjo&#10;A6T0M2X03/woKMdhkCQgz4P9hHqmrjkWIP7dE9g5cd+f32DeOb7PeZNj132rrVGgsRkW0zVwwzv4&#10;rnzQ/ydEd/SRz/oj4MKcpNjTNrBsh05M3kewb6feianbcvy+2+x6JfU48T4HdXwuyQOmb6efs37K&#10;rzNLNsmFcxynDSYdqS9qw3/GyAk59Yvd1tlNdm4G0K0njwDlyRfg50xBbOw7iSeO8Pxv4+jSM7gx&#10;6POEh8MN6qTpTHj8RKGxzvyf8imrE55tO/ndHpv0rG9k00AHcspib/oFLRv0HINZ/3ys9X/D+THn&#10;yTlfqKNbnnNOA20+apu0KZ9YPfdVOwBW+Xkb6ed//vPph++/f/r551/6w0I0vX7J1+zwnOBXdYHP&#10;HU50l+T1ljh20OPB1Hj1YY4DmD6NrsOPXOvgQogsF8PKGfaq9d3J/hAK/JWX5/33svx593UdRpcO&#10;9QH7ZyxaX2E1l1/PY0z9igm2qz73iRau1LZW3n0iDUy9lPUNnG36JyjPOvifaM7JCfw2yUu6+lPl&#10;9r9Sf1ip0jy0PkJ0hOfSs7KrLnBtuey4tz81n4xxXngUhqyHMccOdL7qtgEOqbyA5SD65s2bp99+&#10;e791NX+q+65oZxd+/eWXpx/7a8zyxfh5hIA5u20B6iboPXcqVjQnJnMs9p1e/ZyIfHhAZOl3dHAX&#10;Vl3iinn55t7inIqteoHTYxkds801CJ7rDT/+TKiTJA+pqpXTHj5oj0C7PODS5YQoUAfR3cVnQEJo&#10;K2Ow5SfgoetzvQHHbuIURz3xM4bEnDy27vbCAy1zOfyRnYAGHDN4fWeNF0DgUT+EbeqpdXQ30Avq&#10;gQL52qlK1FBmAtOwDsJP2QlnDqvpETC3TD5DdN4FoZlsm7T6r+mzHVztA/I9ok/IV/8tyh2QP2dL&#10;+synPernIuufu2ulEIkj9KR595o5gwzj5EZpPbXURcZn8+2xu0/6E5uvs/bXC0Cw+y7ShgBtab/L&#10;bGze+GX5fwKxy52900bk58I9y+eidgywrT6fOw3M9e+5j4kT60RdxVWxpT5pwn7ri5vIHWmTh/CY&#10;rIPo0keQeQU9U4//ZnsAz+57gIybWPzXduZ1xijIGOwDr7wTj2gAPaccOfT0Z9sM1sVg2AfQkhah&#10;gE7equcizR3ST32h5uud6jBaB1K+hqy/imxNxy/6hXHWVerV/9XY66vK2OC7goFt5fllH3Ts1hjm&#10;kFLl/KtU+plTK9yZEjR++fS3v//jegt49+e+P6F7XuQxuXnybN98ge84xnj2haaTR7hT+1s0rgfy&#10;TNvaE7QB26g7jqT/CcrjH0lIBxxK1K9PxVCp/pUJvkLrC+5ArUQnS6LZ6Ae6eCv/9B1MO4+ugT3e&#10;0+6C18zWX3Pp+nR9xS9+Euvtq3dLfSuThLm93nNgTb9C40DFM5D4nrg6D+CP7um/epnrv71/3229&#10;J177Yngueo9R3pZt2wX8Zj6jf5GuNg+c2nS82M/kAZStYhc7ypXFi5f86vcD0O98oCzrjRTdm791&#10;Ft85d7yOURaPZIEk80cyyskDilr/Zzyxf/Ki5qSRr6F7Bu1qfuf0PbK7vmMhn5j+A2JMilzOZUtV&#10;Y+qNvsib7/3fZJ/31wgyX3gxP/mFeifNOnHrDzXNRqDxE/K5WKfcdji06QjlEzRl4BahYJkcmajk&#10;PxZ43hoW7Xwl7T7qB7j6Ujnlq16wLm22ATfSySOoa2+2W6a6SA14/5UuAd/WsXnJ2x51st6QUiVl&#10;TPAnSTllqHd/Vtl69GZ8EvPITXhwep62fcB4iIxPJiV2nkNfn7dHT/zb9SA0DJK2Dv2gu3d92kBf&#10;EnATP/Nglh+B+OmHvNGb7wy1fSPxCt0EjD2LObq2j4I6/cLHu5/ho/0+DtmYsMehULrI2OeiebZN&#10;ZAz1z7WQfoA5V5hnPddW2TbLkxdMvbONMjT1zUSbZXlTqLYKZ3+f5zqEyIcd+Xgh8fvvH59+/OGn&#10;p+/5nfr3v3UcXpQr/EY9Pw36og+jS554L1ttEzWMRemrS2fTLh+qzAvGxLsOcEX6i7FiLOCrv2rp&#10;Py7E5PxrHeuv1dQfpT9KB2/Tv3j9punoNFbkE+0DaYC151c8YcO37uBlzn2x5h9ypz6R39xPDLr/&#10;BfOJtl+gbbZPn+WZOHlB21tzY8qxb6mf5Nzs8anEzyEzN3lWlAhrjbvAdK+7WHODOcLzFNtGZ6i4&#10;0l8lZL/TGL+87pk3KK7Ensxhsw9yyool0weCjmvZh2elPMe77h4y79beCdJnxu7Pp9evXvUBUvQL&#10;oG6PvZtrVeHDUP/4B9/MEH3GFH7mg3N9HjApq699LVlfaMkj0MFBkcTXZu1rif544HUuUF4H316r&#10;4Y19DpMcSjNPZ4JTnQL6o3yCNc93+pbqaten8Mo/faU87cy67cwdWag7x9dD4Q31N33VZ468Ok7I&#10;k7Hp4o33c3JAvfilngloSawJfdl2bLPPcx6K3j/WOAvv4uNzxtA43Z2d9UdtrXVuSNciXPAAA2ij&#10;bD6Bskm7X7ii/3QQup2D1U6mrk9bj6COHvyedskfleEhaZ8k3XzyAnQbF2Xkk1fYBmbbyav85Hdj&#10;nLBdnpu9RQPqh88NcybgBwT4xZGJqZvyI79mHZyT0CbywXYBWvpXc6Zy0pxrG9msyMHkwS82K9vE&#10;6l6BGKSEvXwSPoetyMiYMp9KnwtdPPf/JKgr9B0L7GejpRw6+p+Pq6BPYs9zEF3kJ9KvJL8oP75s&#10;Xg+mwP646YQvZdvIHd/4lHEC5vJah233N0BHxulOUzey8piDyQMoq0Me8iln+5QD2TiLVmKML7y7&#10;D1UvMb7f9oc6jH77398+/fzPX54+1Twp1nyAqVK/jc5hpC6yfWeoxrB/6Ye300tHm8SvuNY0n5Ns&#10;W9jp9vK5+UughdjFFuCprPfV6svtk7flJAfaTzW+vD375l3eqrcvrW+h7RTiV9a+eug/OOuC9ZFD&#10;0fJv6XXPaBTNfnXfmrT4ym91g+kXgD7nAtDPE5PecktW3eZglhur6jWrpK5yMXd26WYd8O9UUYRO&#10;jBCnV8bfPpcs+q44qFscugBxzZ3lRVhgfvrIxuwz/MyhzKPMs6lX/+JD5lreft/xRQe+Iuvehgx1&#10;vsPUO+wmdKhXGe+wSydxyPCt/p4vxce6Ly3F65peToBbheoexzw3z0E3cwm4T5ea5qNP+gig2V/i&#10;o1/yyGcubjz1V9UGbOgjhyYdfgD/LE+9kPGP5It8+btPxRp+xuV8QW1bMOsl3bl12c41K+BjH+PO&#10;t/0M3TTr6fu+BmzYzx7PNZY7pZ2c+jUvF7+5cowjNnhxwgtgXghDd2+MTuW3L9uHTduzA+JqUBiw&#10;CKm7GCmzaUibvBNz4lnOgHoxDTJpz9vs980M4PTZmWnbdpNtJ484+YQ8tpGmHHWDLOTzQECyWT76&#10;PvVQJrkIpYFZ94NK9d+VdyqccnPDtHw+6I+MclPeMouN8VJn2u5jaT3lLrZLLlhA7iv5TOguLqB7&#10;JnDmIPHJW+TowW7K0Zd4A+qUWchffsmzKzAkZXGb6v9kpXvb0sZp37m452doM82YhD88zHXjCYjx&#10;jPWOceZANmxfkdK2fdqH0O0fh2tkyYmTPKinP+Rp4+KSZLx2vvUB1yf6kLfZcV2uV54XjcibwKmP&#10;enx7Tpc2597cBwTy2gfInTGcgGSslWUT/+XnX55++I7nRv/ZP+gB+HnN/lL0V7xlv78M/Vo3UXYV&#10;hXqx0ftB0bDZcovfdv5AH4oKHvy+6INveEH7XH9s5F9//bc+CEufoL5Tnk1FBmjT9nlh61jVv/DH&#10;T3wn4RP2Ov7QKzX/kkOXgKf7NdqBPLPtczTpUy/leU2Z/A+vNVXtNnwGi7/7RP8K6EAMPsrGg7kG&#10;1OmYkPfYUidN/QX3jN5fER3p9E8e6N02m6uc55IXMWrbx9xtyq8ehYYO1nLuRubO5vZJwI9/l87K&#10;02f2p9Com3K92nOFue/8Zx/gF6LIWTvv3/Mdvfn1KXx37RMr9nn9RU8OzvuA3eNRZdrhA2nb1w/9&#10;m/0GLVM28OGk6zewj+T4JBhvWLDHWtcnaEmJkUl91kH07nmQO77xCTin5C8trfuE+mG7dMNdNH3G&#10;P8aXZuda+JOwCS/fgKCvwHZh+fTD69LcF6jrj5j6kAFex4Bl5TInM8aAWNlf/XxU/tTfe50y/Pke&#10;0qWkUQ0spF5MAy5YYJu0aaSV9gTMBJlO0bFHnQK0E2gHIbjrB+1vYdKcKNp5xK8feXWzL1TUpUkH&#10;6hTQT13TjoBEgtX2kx9d6OeVBLl6jdkzRFnaVuIOTqfF3xvp0iNo6z5Vug4Pox8AntnXWfZwMsct&#10;cUiMjJUHT8DEXC61LnkwabmsdtpuzHJgnQ14ArqHR3m0x9xJbBdhATo0DmfgtJU5dxALu9/ZSBND&#10;++MGloNZFrVtu8/YNY7g0fg6Hizo+OkYEJfo1Q9oObRmMSNrPPZhlnFITGm7bz6bn3bd2W5ZoH+h&#10;J6Z7XO2zc0L/6ZtzbtLmvEaXPJYF5fOgAJSfchPas50knYMa/FxQv/nm2/4C/I+fPjYv3+3Zh1E+&#10;gVzxIk6sKQ6VyFqfHxiZfqHXg+Ckg9MPD6PA/RUJ5dDFBZ/+/+3rr59eva4LzogboEwiHswVpyz9&#10;gAb8NDZzjjnLz9Yy5h0LZEtdfxE/qWjYJeFPl4s29377QZv9Afpi+2wD5170CMpbTr/2WLcvq1+z&#10;DSBn2802cuVriujvIuTiZ235a3Shg9P3brwzdNY+eBgsJY5jp+WLmDFsrGrTKbeJ7Ct9Darx4g55&#10;7xXFYz/BXL/Q++dea8yvw2PJcQcTN/kCfeZR973iwB5BPFDX83noBekqa2fbmTz4lk/o76+ygobO&#10;/DLbuq6gaAG+mQDxyfeA7t+/z57J3I8sbR4YM1Zftv88poA8vKctsXWSp75tRyeYPpFPXdiQph7t&#10;QbednOTBscfvuvlSbUs/GMVqw3bK0b19MHdPZ1+BZmwE+vvxiF7nd/3IAeRsU3NKggAA4ulJREFU&#10;W6SG+shT76zrm+b6iz6vXTOG2fu3jC9kjA+xczxMQBnlyNl/kYO/5f9//9//z73HCCOAM0sZggTZ&#10;TWaW22DlMZE6/DpBh3rzXJDuRRtAwmRvnFVvh4vIAC72lrMjlBOorWO2aV9bdtgyE0h+yvDJo7wX&#10;Gtppg047beo/86QsBoAcsA6ah/rSMzH1oKhz6OihzIFj0ZXlJ/PSljGCzvNn8mhbvdCUnTyMx5x0&#10;kwbgTR59HkoWuTH7nbKN6ByMe7bk/8pidvqFnhwm4OMQ5YFSaBveHLK0AR/l8DOPsrDTPvsgoFFn&#10;XhkDD3gcCu0viBw68+ruRGKdMs1nvI0lZX3QLm3c4cVnLlbT7sTp255rWTe7v9ncpYPozeE3rvGf&#10;sYlf6COxQapbIGP/Zptl+/Gov5TdbNHNhVU+28nlF8yDWQfwYpNcvY0vnD9f9l2eTx/+ePruu++e&#10;/vM///Ppl19+7cMhb82/e/v66d2bV08vX423mNYce1kHl2s6LZz2qWPXt6gANinzVn+tjksvz2MC&#10;nnUE1C1/Uf6gh3j87W9/719j4rfq/yxZ+60t9PfmT9vqMxco5ggXxfDGN58BBY49h4IuQy95cnjY&#10;R647pAvoANgV+iJsg0bZNv3WZ/Jup9wcxUNb5WqD35nutcc71daBNr76a9ui6U9+vnG1xW72D9og&#10;e8f5jw/rA2jLP2XIWk95+OV66x757LEwVBwXb/teZXjkS8JYs3R71mFh0RpFwm5/uAmDQOPorHHT&#10;Nw8E0094uIb4YmmJpQl/Sh7dtHlQQpavhpL/pm8BWhIvtHLYhcXrT9rCh1/k4WFO7DhQz95iH8IH&#10;zcMy/Mkzx9GHTXKvQ9AB+xWYetQN9Ctl7KNbv/YYm5MAfMYXW87TnA8o5wUndHm0hQpzdaYf+0Uq&#10;vD0/+rtIGe/0gzJoP7qIkvBiG7BOafOO6N3vJVtQ1wRt+kkuL5i2px5gn8HUG97EyrIwZsZoAjqx&#10;wH+gLXL1Kw+t77I2FcCwmDovBhaUSlyAJ2zX/au+dKWTTmYSgxoHAe2IwO6mSZ23sqA9MPkM2pyA&#10;ZtIXQHAMAkkeQZt1eZgkj4I6czEnz7QroPfXw4wBlP8GaMUDr+iDbKE3iII+wTvHSn3TF+kT1PER&#10;X9wEqF96C8ZgjhndgoccUN4yIaqzrHQdUA9NnrTHr82nm24WtHnXEJtsshxA3aD2XUA2QvjuCyS+&#10;wRseDmOk+zzccd4LDhnmSNqkZw7vA+RE4on+PT7ykCWWXW3/53rIq0wW8P0tuwl8yN0RbCc+9BVd&#10;GQfuiCiXC0Ow47X7YxtA3yo2b/zCFmX7owh57MZ3dKV9vwsByKFpi3p0h66MbTMXypMyrxyHzE1A&#10;G2Xa5KUJ2i+//PL0fR1I3/9ah1Fi9sUfT695i/7Vy7xtvvTCyweTeGuPoVcPSWgTGputB2ow+dgv&#10;ATTvjnIA5ZDowQj45fjoeM3v1PNW/XpXYMYW/7TlfHE/ps6aoI3xZg4xl+gb0K/eT9Z84IMefVhZ&#10;fnoYnX0Q0Ej0ybKYdXJjQWwm3yNw2FR+ygL6dh0gV3/F5NvyKaOTONGXfRhLGwfLj+tt1sRx6wHw&#10;EJ+XFTf8J/nl8DVEJdRMnZ5dC0fdQ4VzoEGxEnNBu/3sZ6Hr+lMJP0D3h7l45qtNpC8pq1O4v8A/&#10;f2WMOipMIvzbR/YM5koORsP3Ncf059qvlnmK1GMnBpBPnbW27UBDD7F3j50+5UXUvDN4zJWeR/G9&#10;x6qg/cmnH4wDayt3eNMev7LO9GHrCo911MTn1AH6XK8ds94DI5vY7Ni7Nqbt+r/lsUHi2le7UZXz&#10;HbKu24mMR+SXqgb0iTMG6Erab7EL+q7e1Lddy/RlHuQ3feui//TDtRAf005OmrSMR8l07V+gA7QM&#10;8izH3gSXopUDS7TtwdsTEuRi/dwsLKiCtwOyggpNW+RJBGFPdpJts3xCunz4SG6bOWlOMECzulO/&#10;24iMeu9+WZYPoJuycdLW5FX+OoguehE7o854uLGD5l+TANiPnuBLbuYm5PXBHFB2MZljyoRe+1Ac&#10;lZaPheVS64e+9aZhHzhpnymLJaAuiE1y4eKbixB/rN8XMrSZJhi/HDLB3jTxmRjtmABj+AguQv2A&#10;9e6fNrYe468d+KHtmCfG1LmTxsU2B2vuYuYnL4lLnp+NDRJ6Yvt5HDzYU95+dNaAhL09vtIspw0/&#10;7TO+QJNuPAE2pAPbtU0++YXzhnZSNvstI+Aj8QX3/LDDxw+fnj68//D07bffPv1ch1IPNn7F04uK&#10;z4u6qEyfWrbYtKVOQB0+LijIWM9zfdncqbeuVQbcrfrtw+8ZtyqjjzyHk6pXYr6/q8Mov5/fz8yN&#10;NRx7WQ/YBe672GQj167zDDrDHHqTap+I3xCw01+mXrobSz7FJVBQb6N0Gg/0t40Dk99265eeAfnV&#10;54cwgWXvLgN42e/Y9/rDZ0t+jmEpWntiFzsJaFkbjHtk6U/o0VGeNC/+0NaH9aK7bqdC2hkrXsj0&#10;mBQLcUZFXyuXCGh9NdYifj8/uPd3hRYvqfU5RlXvw82IEbJJKau/77JWfzicc7ddE9lX4E03qJNr&#10;z3nWvpady4+LFt+wZZ09yNhVabRlbia+ocFLee9nW2f9u/Rkf8s4MU/no1vRkw6ZR441mb6RKMN7&#10;ou8eD7pl9hUO31k3kYf28eP+IRPskNzv4HHN2eb86rVdbcjTH8qJt6mEylCXUf/XKo+049RZg7J6&#10;rjk54LxOHGY57cgju6+/QfwNTd6M1x6ryO15IqALbUIjF58rA+IFrdbMZXnnk/kwRJuvlKcTQsqc&#10;hBPP63NxmadDE5NmgCZsVz/5LIOpA0z6iVMGFnXaBjYtvEyGlBfDAHzTFoPgooe+dUV/57NcmJuE&#10;vk0wNkS0v7O0IC+vQE9eIM3xEozLo8UAqJOyKNnQyWHa8vHTiZacV5QxAS9JQNyyAHloOTAF6Jh1&#10;kQ0AeRZLFr60LFx82fMM2D8XoO2J1+anDuAN3XrGi/ycj/QROhcS/MGP9Bt90Rm5zJXYzAYRf9Mn&#10;YZt8gkMo9PvmkHb0kFJPCj9ldG/9xlQfbesNujfSjKV3BBgHQUziw6Zx0cz4BfTTPH3OoRLAJ10d&#10;lKHDY59nv71AwyeQtM4F+9OHD0+/vf/16dvvvnv64Ycf+qIAuLjx4SXuOvDl995xIfUhZr0NLK62&#10;skmynvm8DngL0KfPrEFy6Nx19W4z33jBnVF95hP5L/k0dB8c4geHZl9oJv6Ze9SZb33YAUXDB+cL&#10;h+w+PLWerAEOJn0nq1jYH3JQ2vHuciX9JoFZb1rxtL+r3bJ1gb+OKzYmD/k8TAvK73/jQzQc1sOD&#10;Tz1dy3HK6KMMep9jjlcOCzKAQ2wO9Jl/4S79xas/5K1qAFrb7vm+/KwCiRcSi6nlO6052D4gs/zt&#10;xFjUv6y1wrA172DmpgsypYsXl45HIXsB66/WSbGdXwXVWH0++wI8mHKHl7kkZsxPucQ32HG6M3mA&#10;Rk/awwdd3eS8MPUZU2nhSx/NgTqmb/RdcEgklvEp82kifuROYmXNl7W6+wGQYzz1Rdplm18orFXZ&#10;xf6pNcaG8U7cye0/etEFlqrIdYp/sZ2ccYzt2Af0ib0q+hLDfqu+0P6FrfmVEdbJnWeTxWvSKRd/&#10;no8rkNcmecgdD2zN/Ze+naCfU/ZzmL5Zvn8PKfnRgYkWWu2X8/1/gJ6LXuXeeNBZqduKnlZI9wkJ&#10;lmijZRdOveYm2kzAHDhpbD/lnKATtAnbTlpkH9uFlaJtkwd7c8DEjW/xklOfvloG+s5kN0FDzs0R&#10;K3MRiKk39a1LQCuWVeagAQ92s1mulkpZTE7OPXnT18hksyeBZbZyYxM9SSC0XGhTnpvUBOPQ/V6y&#10;WXBd/CyyscUX9BoHEH1JILF5HkMQvueHRenEBLq6djz3eNOmqLSzHH3hC52x2ZvtXE/FUe34NOPF&#10;hr3vnpqb7sAm8yO1E4n1RnzKWDMPqDtW+Cr/9jU5bZRpt6+U5ZcGnKskDgjUSfmgTumjXLGmzHOj&#10;v75///Tjjz89ffPNN0+/f/i9dJZMXWxe1cHsVcWB70zkLiFffO9BIHeV9pqYkMZ4Os/tB6AMXT/t&#10;A4CrPL/RKGe9/vH0sjb4t2/frpagOZcudYLrE/XD9vYt673v/K6y0D9jVUJNN2ZnX2ZdeEB+1I4P&#10;248734yZ48uhsQ+TlZjXn+oFQ0nl4NxqPIwGf6y53z6w17B+y4Wa5fl+13aH/4hV/Q9vpRdl/1XL&#10;xN/YH4oL+KYf3QeEC/jXdz9pgz7RfPSt9Eb1xdd6tEE2RGfs5CPvvle/0NkwL33cMe0xKlvXjYXV&#10;bszF/cC7+zoPu4rsPHPMvYA6qedT05dsZd3fgjxzX4SXsms/sjnAzT3SNHXTrtz5ghZc86ba1Gss&#10;0AX2OWLrt0wyFlVs0E6aUK5Tz6VKjFPL2y8eH3jVeqafOzaZUyQPmKzZfkayaBl3GOnr9qt9YSK3&#10;zaaUrujXT921bl+mbX21bSJ9Y30mVuoB20b6v/XQ/+j2pgTt9GXKi9lmPKMjDpkrO/lauwxVuPJV&#10;uiAPr+5PhUKltLIwqV+paCc/MDAOygnlp6wLZdIsw2tuAvI7gaSLWbds3hNotGuLbHuwJwU49QN9&#10;mOkZlFs5POqa/NBuGyVtg7frVY6dxxNH3umrCx9Atkla8ulH8ikX0JAU04tx5ac70bNlAnxfxQu2&#10;PYYHo3kndS5A4CIX9sEcm8/9SyNZ7qKk/ty/AH54ifvn5jagPfN52t9KJ026Of2492seQOGjDV75&#10;O2tgE79MYvPoQ+5MENMpP8u4M/3IZpSLPCDPmGRzo2wffLUd/eGnTBLKTFl5wY5HtZcNPjjx66+/&#10;Pn33/XeVv+8LM2Az5eudXr6uVIdSL5bgBYectYlKE5+jwa9Mr0No1R+e3SS+l9/YJ8bEuuZOaSsN&#10;Ve7/v3h6/eZt+bYPGtNebHhXZh+eG9CwVzm2aCd1aBZ/H/BA0a7DKKB9lbU17U4Ya/PJx8FSOqBM&#10;mnqsk+CUB/scoNDxseLCz6TyAkNZ+WgXXS6aoB207lnuUkD9RcWN9kdrcZm75MG1ry60r2fsFQTF&#10;3odQxIrMnXhydJq6X0PEfgLnt+iDZbU3rVK/kK8i84oxpd15McQaObhmrnCA8ybA9Q0BhWcyuFZt&#10;nZZdeLCHHGuHRyeUe76HboWsfXx0Tichy7pmD9h9nXKAOLBPzNhs3qx99bo2JuYYIaeelLvYfRLQ&#10;sZl1M+bpsingYV8hiY5N2YNVO9pAPrrzLQX6W9rzIpBy0ewvjzbw3aK//PJzf1OCz+wKbKEbmR7b&#10;3YUu62/sdrGx/UqeduKf8dNPE3yMFWnPL+KevVpa6JEBk2Z5Ajp9JZ3t6iCveZ3ANAYTv0YCboee&#10;goFEWEWP8LlOY2G2CQMuwrc7Oxcy0PTULb9Abk5Q6qghKDfdIwfP25bsg6TFKjZ8xSvgEVMOtM8r&#10;P/GoL+aWs6FXmVT89GuCcZvjNdG2O+2xQN54we4EOvVW68rxZRUvPO8LfMHpQ/LRhYsmqHO4JKXt&#10;mcEb9oeTHIe7wj0n5xyIHfuyYx164pRy6Gm3bg4mn9ix3npIAFXoc85s3VuJRWlsFiB1NijqjMWe&#10;6yKHVPju83Jirj3zCcffuRCfm9TwYgPNuwjAPk/MucRci75szIK66RHU26l4LhuVc0fr99/z06B8&#10;7yh3RgHP1vIcGgdRngnsmC39HFa0ddq2PPuhbdD7Y8W2/0qEnD31y7JDXgzlQ/HCV75V5dpbWbtv&#10;3r7tAynTmjoXK4GNxGg9p7f8wB/orlWgv/exTKHvvD2fGg37YZ+sC+2ZrNvW+8+CPJbFpHE3mAsb&#10;Y0B8GPdPHz7mg1w1Jlo//WgsPRxKGWcSOn3GUztTljI2PNQSH8Z+xu6ZKQhLDlx9XHT98LrY7fyT&#10;T1Qzb5379nn7hcjiJeFLr9vyC77zkRHBwZK3wOcNIZ+F1Gz3tWj4Q/+Y69A+8cjBksmhlHbsN2np&#10;4FpSB0kPITWr6X/bon3Fq+sFDiaZg/tAaLw4gJHQ1z4V3dhQzwtT9M932oIPH37HXOvW1pQFjt1s&#10;p5w9aM9TET/zNr6yJzDB2q1edNKm+kpL6Uwf8XnfqU0cN1+AfdZ9+OMLtLwDQ3m9QF5jZOIgyuNF&#10;jJm0iei8xwxge+oJbadNi4+nXrB15EyQxNy4j7M4+6vOa94cgH/anzLSKzwDD5T8SwyHJqYzdOqW&#10;8x8LcJWh90JctBtWBzAzLd0GuBqnPTsGJl1MCu1nmqCuvkyE57zTHmDCSZs8z/iq3u2VbGu+tWC6&#10;vcg1tLngVbk/CFH8RLJ5lxyA1vqQo87mMNonshGgy7FJgv0UcTHfARMJS+DM70Ae/Xc89k2E/7k+&#10;NoA74AnfbjNnnNJHcc6zGUNj6rg9Auy0yyOruerUmw1rpiZf+ZZ7bveoNtBnn5B5Hg+AHefROXaZ&#10;xz0/FlxPInZP49STaFcvZfxJ3qSHwFexY7fjmDmS+iPeSaNMsq1RZfrEXYbvv/9hPTf6oZtYU/wS&#10;0+uXdQHgbLbGpI4C/ROgdnXamnNeeyeuO3dHmxtyyzA+yzcAncQzj69evnr6+ut3uTDVxZIDDm1t&#10;u/jR2pqLxp1DDs79HaLQK59jzwWDcdDXvsMGigW+qz+la0Kbj/oXGzsOAJp9IEmbCcz2k4+70X3w&#10;qXnH3SB+YrUPiS0Lrz6aB7R6ODzt9IvvpR/w/yNf5jybaN/Kj2fnweKrKMDQNjyEcmDoMS06d6n7&#10;UMx4LPnrE+3Djv4Ihqg8KblFKORnSzfh6k/lrQof1kHOO/8T0PIOTnzrT6hXbCkDdPfhQn0L2RM8&#10;aLVjg16VYoZ/xs55fu6x8vAHOraVcohdB155KmHX/YTDKvAARLuQHx+7/6Ntr7l9kJ0wjkB/Jl/s&#10;1vpxDL8offyxt9Uf4swdDtoAex3jwqkL3thIvdfll/G965U48/xRL5arNz0+L2pvev365dO72g/e&#10;vnudbwBZCk79FLtazfjG/+xxsZkkhtgFdU3+KSPgg/WuL7Jp2/uGdPeLs64N6spIM4F+hlThxmoQ&#10;/WprCJF6UVbesosPTF3nBesZbKfIJKKyaKX60hud0bPrTL6UTzgxT0BzAoHoufMZFHMgjySqXsB3&#10;G7FIW8pbt+Wpc5eJJ33eeSfigZ5moZ4yKn14f+KiDBuU286kDaQp8RY9DqUsk2ZPpv8dhBdbz+1l&#10;w6FkG3kWufTZrfl2O8gFVdmJyeddxjvt7COANumOh2OlL2cOG2X453gql3LqIPxccOK/IuoRzqfo&#10;zRxOvbMGZe+mzIQsF8fS2HxZa5QRNp0Ir36R4ncS2P4hT2XrOv06kTWYD4O49ndM7rE7IR84N3wT&#10;ddr67d3mCC+HUQ6ipDw3mgMad4rY7Pk6n+tT9SXTCR1L37QNT9ZBbEuTn4SC8qjbuq788lM52tCv&#10;DRIXEH4a9Mt++7HZep+9DjoF7qSSmKl/1RoKcTEXUN+62vS2R84FD/QBrhL5daBafKDbC9Hz+bE5&#10;2/4Vv7TpE+hy/evo17zlWxAqALk7umSQjUz0C+keCIHtk0Z/2m79OYbB9ok149vYqLjMVJ4fSNh7&#10;A7pbPf91IXPtent+0UTHc5HSD2iZNxcQrbYrtUD5s/jhJc3DY+idBaOC2Ew5rN6vd+p2XogrhsVL&#10;TLhDB9hb2G8AbX5aPtde57ExDN+m68ueI5hhn0Enz19qF0wfiDfVTcshmVzAl/0vPNiZgO7Yx2d0&#10;7jE9AT8q4KesXqYB30u8qld+2kufQ1NWNLlI8SH7QPWgU+4UR2/rWPOg+1a2pyr9utPQiQJqyIXv&#10;uX+rMKCfiePnY8NdZYGMMQLYMb72D0weQNkkZll58PxDTWKWBxCTn/w0Dpy06ewi/gs4sXce3ToJ&#10;dNpJzwCQZ3JuI/pkWT2WgbqEdCA9PAmufYTNJNjcon/Xp75pd6L110wiRtihTJ59bvd9yk898a8O&#10;I9V/P80rpozxMSbwOQGNt2rhzYLZuNO2jZT1JwtNGxu0h2e7R33rgT59B2xcuWhkfCmbNiirXxvZ&#10;tPKBntkP251fzs/EmYTNtHV2gdiYZptyIro2Hb/Z4L3wCcdGe0D9JHTQfkJT6QPt8qRB+n1zoW0J&#10;XvzKJsb3mBa1mqBtF+hPSrlArXla/ds+Jd/+p858oG68k3Z8ouN5HM0jH15pJOo915zTVeetTL7a&#10;6Yfvv3/67f37pz/6kJ5f+nr3+tXTqxdfPfGLRvO5tglpJO1S1j/p8x0MML82CXRfVhm0jvpjYyfZ&#10;lzev33ReHMUTvd2nAh/KQk9/1Q26Lt2Zs9rePjIe+WLxCxAHuNC3bXLaRvvUeaL78xkoZ4J38htH&#10;0e1rPuarcPLDCP0Ixeq7/OboPR9jmPNmpu5jJYDcHdsP1p7P9cGexMG/ZPoWaWTnvOtPYC+d0OcB&#10;CQXalQd9jaq3PCqK5lc6cTCch8O+KzpklUfWO6bMkR5j+Kqdttb9AOj+9JFf/so6AKyT/kaA5Tui&#10;9EU9sZt26thiDk4buV7lLiVwToqtZydBW+7k8bZ+1iHAB+eK3wiAftrxwTurzm/48PGZ7qUvZa/Z&#10;d9+98wruMh3SVZ4y2ashbd7Mm4nZlnbHp8nNr79k+MJ+YPvEI9rn0HtSCcx9XF8mYp9Ybz7A+KGD&#10;uOBTaOEh3lOX5fQrZXjlz7pIAvDYRtn9DUgX6qsXdMN5mGQ0t528kg7c5Aoa2A4wwfaCA8pIz6TZ&#10;ToIEOOXNP+0hmw0J2raXIEmT/y676/IRPHU8wtnmBBAeLKSRaUPeya/NHrQvKq+/P+oA9cefH7uc&#10;twpIibP+TR2UoXO3tOmjTei3+YS6bMo4pJy7cLvtjud2ssDDvDfpyUdb6sRjHtCmDXzCLum+aCLL&#10;F8ET67RtnSkn0Y+86ow8B9NsXPvikQ2UPt7nHX5pF3l9IyfRNmN5jge4xnVh06Nv67zr2vS0AWQH&#10;y0AuBjwbOddR5CIA/ezzKq35OhXvctzNXQxyE3T0Y4cxnP1M3JKMKTR9XyFoJO5ZD+gR9jk2IkB5&#10;xtK2UxZwGOVDTP/86aenXyrnd+rh42ciuRvD3Mn8Sb9Wr1pW27SRkLM/2ofOxaN9OHhbfukoQtOo&#10;m0f/ojcLd2xfPr158yZ3kGtu9POQ686oupHrtHy4DlrXWAboQ3Uu2lWg3v7mi8ap567d9rHrpK7e&#10;91DtiugP78Tl30gTxsy4CYp8MIQ53F86366lnT7yGIQ21Xs9GrFAG/oBonPdgt0Wef2nedLkA+hw&#10;jXesV7s87VMdSnnGk/jNg41j0/zY4h/8lei/14jzAHodNJEpWD8Pq5TxqzuwYD/Sl9DadKXuw9rP&#10;Wm41Ysc6tpgjrHVp7o3W3c/xn77tPvEVZvn0uFBWXHYLlJnf3GV1PkfX6m/56QHUbwKBFxpvZ0MH&#10;ex+LTvwjZe7Dl/GaBylyeJGVP7Z3n0CP3RonIB3M8udgrO03MpTJz2sq5R3TPQfgjx/bLzD1Apuq&#10;F01n36B/sNA2RNvOpE09lsmxFx/SF/wiVvKc/gjlHvns/vmIf/JSlr+joQDivFXcIF9l6I8UAZRM&#10;w05MaQYcTMcSwPBM3Gnl5FNt1JVqy656JhMwJxD6QLrb2AP5iI4OAzn17bb9yuORHmXIpWcwtz7o&#10;HJKmb+S013g//fHpz6ev+KlIfl6sug6NV+nU+1U5myDDVLm+dl+LTb1Cu9uXbO6AB+KzIPNWwcSc&#10;zEs0NobuCfwo7i5HH0LEFErKwc71OxsgtMiD2CVOScrtg0S+j/Rz/gDnExeA1OHXPn5mccUOm13q&#10;2UhcuPHJXMAHjK3+TuAb7ZsnOpxPYvoEYIu+5PqBDDqVDU98pRwautPvyDBm+3ksER0kD1sZ/31I&#10;2zr3C4bYVQ44h5AhoUv5+BZZfQYWyW0/Y8SFh3p8S5/VYRneOd+l8wzi77/9/vTPf/7z6bvvv+8P&#10;NMEH/ys+UV/T4QXfN9qHo5pP1RftOjYk9WqfnIsjhybmFDL2m9Q6KvUFdukTfbezcj6VzFvuXoQB&#10;v9389d//fpV/++193wH0k7eN0kcfOLhhm+8w9S4hPPimv1h+WRfkl7TzQqDovQZoWH5dB6aqk6i3&#10;jsqNBaBsIgbi6u+Cbea2oZPDNb4D2kntc/Hg8e81h95//PD01euXT1/UuJRw+7HttePV39w1jWra&#10;V3+L0LGq3Oc255ohdWyWOuikFzUWL5EtOqZ4eo/0R+nvr5wcKKt98ORZV35CFv0bVa69mD07+3YO&#10;Q/jiYYpyY4nt+COXuXRCPyc4iHJHFYdn23mQBVMUc8aTDH5l2H9zN4y4M4+27sRv361kL/CgSJ04&#10;8O0BflF9Dn76kr1IIGNiz+CA2R/KqjmNT+izHZ+ytlecyj40DrG//8Z6jg+Cdn10HeQFWGgg+nsk&#10;r/pEt1XyMBta/Jm0Cf1DF7FAZexkDtpmEvhIdfNsXYC4Td3Kzj6DqTP2q71SWa/cfeE+V6YMQG73&#10;cV8rSbl2ZI6ce7V6ZhlEV/aHGX9AOX2/+2B9+olsfxCOxtnQSip3EfnqVOXgdBKkLi8XSPKUgRPW&#10;ugjvDsAElL7Fz+RY9rRpmTQnlIBOXZo+W54J2EYf1ZfB3bSpYyIL937Qg4/6I35R3S692IenbFUd&#10;e9oEyKPCOjm0038wbcnjxd7JRz88tIksTMYg7XeoMz6ScqAJHf70IW+DBfFJd7StfHxObHWfWKPH&#10;QxLlHE7DExtgKV35nDf0M4uKcVrEAeNF/9GX/kJbDAPGcuYk5PVVumMj0r+AIgtc7H4EqE/KOCtL&#10;mTjMOqBOPMnnhV/waXLXVC4+2XShzbumIIf8+O+LAeKvL+dc2D7c52O1NM3DLHf/oENTB+Ws88RR&#10;n8m5mNz1pZ/yoCN8u9/kXNw+/P7h6Z8/12H0u+/6MAq++pI7o6/715j4idBcPEt2zUtzvvuyn7Ur&#10;v9EHyEnw44truFP9VRSTwh65arvGasmX2rQvW/iKvr/9/R9PL17y+/l10K0DzJs3b/tQjczV3ypj&#10;f38yfI8DX/g+x70i07LMq/ahEvL0K786UzxVxy/a2depm7QJjD1Ap0lMXjB50I3POfiX7+UjB4op&#10;T3+IQ9ZeYkozfrSOSt2nyhOj11cbmLroB/pyaF1yVQbUPcC33klv/1JnvqpSHVkPSUVdfjIGyMaW&#10;OqXRZ2hL0dVWQ9P+kyg3z2L7HDw8cnC9DpItF8H2ce15lIE+uf4W6wX2xOsua4FrAqk7VkCWQyb7&#10;BGuROZkXYrkmoJD+oP910XkhpQ8gMfI6Hp3CNQT0Ex504ReH+H40pYAN2t3fGCt5+YAi+m2HHp7s&#10;d/Qntphzra7h16J9Dh2bkksf4vu8pojYzd4v9FdfALlpwiomEit5yelX2tCftbQfVYDP/NTrXCVW&#10;jBnxTF8WQyE2dzl5xsw+55pOn/YhFR9im/mc2ANy5czF5PufgOzJm5UJlmIZaGCgND4dOJ14BIKM&#10;c2IOMm0nTpXtLAFjslRqnM6vzuvP9HV21I1Wmu3ks812J6gTTl7BBLCqLgeNukl95sDy1Cd/b1pl&#10;80Zb5Zl7kdSv2W5/AO1ZsOFxUqdtj08mZhZJxnyOj76bg11mIrMYSktvHGnDn2wo5Jnsz9uTAhc7&#10;Xcki405PDqWRy3jrc0AMeGXooaE0rpjQlyTrO1YuRNqxJaCJHaeM/45VeGTdOneaoKoNVNIXE23L&#10;TIMYIA9t0k+4ltywGVdt+zVH8HAgyEZ9v2uanxeFn814P2MGiDe28ZmvYClPmh6fUu633spW+pC+&#10;JUuZOyHinI/E0bwvigWemRS0IZN5uNcf/NiiTN59q8PNL7/+8vTtN988/fLLr6Uvd29fveYtcT7E&#10;hBwvlGpjLd1l+dIH+iJcF93+zsgCNh1nbVq23i+OCzy33XoqcTDCJ/YpaMakZ/uSZaz+9o+/P71+&#10;+yZyPfZ5Ecf4ffjw8To4Y4cP+rx7+677RDwZv6W2eXyx0boKjNcqtk/sI31oWEQORX2TQSUXc8ni&#10;eyX3Ff03PxH7vsgMptwEtPT3r36sgmdHvZOYQ+W2RR1eDhF/9N340AB0bVzxrkQ7h0+StE715zwy&#10;TVAfIWi4/piXrbtjmjkkEvfUi6X5gPEwzs6dXvtLx9Tz/EC3+9nxWmX4vLuJnt7rjr40qg3fUkxZ&#10;PfjQ19HhL7n7Kmy097xjbKqO7OVX52T54CAv5CD0p8Nr/sLLHLbPE9G5fhmtrkX7euS47DjnAGQf&#10;cigzrvAyLvic9RCbtpHQmb0wduHx2pD23Xfo6GMfSX3N08LcK+NrUnhWPKuuDeUEbcmVTzzTv/hm&#10;G8jcmPMq8RHTHxH7GWfK9Cd93WMKMGHZPP7LFyI2kugPviS21F+/ftX+6S+Abv8F7dSNdXTteWSS&#10;bp+hsfcwtt1TJzgVy/1/CZ14ZEDYEXI6TKJ8YgYb8fClTLBAnC59ldqLbaYx/XDSUrazXV80g0mg&#10;AG+DrGLRdwBJ12KkcdkIX7V3aaH42HicnAJbyIF9uOys86knYcBG8i4XbcZgToSWrQR9DnoGdi8O&#10;EjgnhouTJOb4SGY81GkK4iNwwlJPXOPHxo434KATWew3qcBETArvllGXiw4QF2Pj/HIupY9dbMw4&#10;kKffyJGiA3oWdOibL+0zTpNmXKevympTfnmoL9LFEz1pg7b71lnRkk/EbhKLWMR+yrG1+5E2/cBm&#10;5LT7HIwl8WOM1ZWWrO/4xguGiO9YA/zKBZG0iAvoot8eRjcvY7E3QWIqb+K0y3yXJQ69r4vjTz/9&#10;1L/KRJ/aVv3Hp+lflv8vXuYi+FTzq2ZxdK81Kc7+G9P0OXuHByhxvWtDGb/xtfyaNMykFl2v37yp&#10;Q/K7qlWs1pzuO2cFfjGKtdlf4r9s0tYX3ipzVxH0GFZSri9gq3yh5P3Kof7y/2rvQ13llHtdVT7v&#10;LAIPUcbeuBgHE2/Jd5nGg4ex+bDuBAP02PZ7vejgYMLXXAH1T+Afdxv7+1oL3BVDtv1u/ugS6uCA&#10;iv/UTR508UR/lKXdu5r5XtqKSYclff+r5m1prL/0SWTd5UVHH2ZIi2Y/N3dhdrFkRL8N/wDqmOBO&#10;6Q1DD370nMNv1hrlBdYpPzQw2LuMjGD+9BwquPdwAOYDgblGhoZP+X7QvBDM2+7lK3FfPED90wax&#10;yWFpj4F1+Bhj39kQ6mAs6EcOs774Dp3YwpP9bPuAbsZGe+bTp/a90jzw0gzN62GfPcqOviiPqejf&#10;uok9suwd5M77YbKBb+kTehexsHWnHzl0Rxdt8/MCIj6hhxfU8XNfkzcSr8QvMruvaSeuz3XbB/sk&#10;jSSP9JmAcZWfZJtAlvgxf9z/SVhdLEEv/lUGOk6uks/hnBzg7OzRXE6EhmOUcYp67JU+7FW9u7OE&#10;w7MX7yOfaKmzZv9qCm+vUeZ7PD/VpMAQG9afPKPJBKyA0c4GhFx/tRJ1fK8BbXrXs+FQbv2Wla2c&#10;4KEluhZh5DVdu0xuP8wdfEGZvs0cwE8C0GwXs6wMcLFlnDYPdNmQZUGQq2fqo3ckFpdlJ2n4tj3b&#10;6TeTLm8HwxeftZk7dfQ9dtwkP9XmB+88sIL4rw5pO47WxVm2iu6kHVugHpM081kGj3jA1EHSDkke&#10;x9wYV7HrliesI0qMloqiZ8ysn3447m5gGe9cEGzb0NcY845pAB1/V7Xn9dXY9MwLx5n+hn7asY5u&#10;NkV8MS7zgkKd+WUb9N9+//3p/ftfn3768cf+iiculv1BpooJ3zfKb7iDHDrQv21zWFOX+rQF3ECn&#10;jCDGfRHmwFQ60ENqI5W6vNCHQPLi/6IuqO++/rrfoldm2sAP3gaF7oEuc7/8Ktrr1zwCsecJz6Vy&#10;6eG5SJ4vTYz2ODAkOcBtzD4C/QAcTuE3JhPIkdo2/JU4APLtHp2gL95G1fmQGTLwEZf3dRjlLrgX&#10;HhG7lJxj0W2iDk/vu5Xi3xXubgPTR9A26h8vefDxY9H7WdEy1hxVBsbgCy6eleqyXzzVjJ8VVzxA&#10;h/sEIP+Af6Xjr/btjz6k02dSTZG6DtR85XBQL+jap+VX4sfYcEe35mb5Y0y41pj06xE8eM6DKAk5&#10;2zo4A1ax0/2tfCZMMb9Yd/5u/Mcar/lOB3yiD+PVV120jfrkA+wzHpSyrvPOwkw9V0Z/7bt59qus&#10;mUuur6P4PeZn5cC9Rf+3nsgCaPgDpIGsM3TuFw25s4ks+wNjxgu98qkOFsV6+UbCFPWpEzv6l7jt&#10;vk5/aI9++llyfND5r/Kxysyz4uhUG0Cn6kGnvhZUl0+92VcTC+q7H9u32U+gDnMOlhyO8U058mlr&#10;lhOH2Jj72wR1Ev2Et++MLrlILLjwSRiZaWIamG12ngEF1sEOTGc3QEPnYWbVMwkfAdtOxunHVV7t&#10;wFwQgEsvJ0lEKkHxggbURTbtAf2+xyP5ORjIbLlNE6eeiZuvhVPPbDv1PCrPcQH06VF8SCe9pK8+&#10;Asrhca6EJk/yVCiz2THx5iYv7Jdt+Mlh1Tt6wfP5COjbtA+oo+cB++KLrj1WO0ZglsGO316QlE8+&#10;MHmF9kzCsvTo33RUbJ67fbIcRp/7IQ+gzLo0bSBDgnfHAvQG0RsGPoWWFwfq3fpB7jZkI3JOnfMH&#10;P6DFD2zkeUNoXiA8oNof29MHLiR/9Fv0P/70Ux9GuZtTEek7mXyCnTuO3CXNc3iJlfrUeebw4Ld3&#10;EqaMfVisl0wxXflFK4Q/OtD596//Xr692uEyR3+1a5e3xoB3RKFzVxHVtCfxbFn8ckOnvWPWeurQ&#10;u8bHcbj8BMV8HlbtK5hxFpRzQCwUnzzC6wU5PwGK/x+Lh0PGxxornpHlwI3/3Sf6UXk7vqD8XXfa&#10;p7/4SR1d8FNG5wTyJMTmuDRt7T3QSfTLdwWleSCgfMaDSwXY17r47F1drh2t1zWJvSULeq628tUv&#10;eIvmwZIktNs3Rgq2TZ6JPlwsW21jme1ywT5kT7waO/PwwnzyA0vGdcZrQh1tCj9HrORXDyk08rk/&#10;rDuV1ea+NPcnZKiftgXfojHfwZD/lKFMH4F+b/+f644e45UXgyB6dhK0M+Ycgt0f4Q2/cwVaDtfg&#10;tMucFso+4rUNGPOJtN/PDPYBOkCE+ikrHtEnDd1z3dmmTm+0OPYTe57Az9zb7V/2JgC1oLI9We6L&#10;EeDIo3qCkAA46TIpdvkEakwCFUtNNaxs7QLqn/aB9bu/m4cNZ/rIn3XA/yQ2CP4QXS9COA4Xb7Nd&#10;8kCbq3rV8QGcPvxPUN58AtrU/4j36tsDH82dHOHJmJDQCV3fJ/ZkQUf0LPUlm3zSZxLhC89cxJYz&#10;R6bfbO7hx3dSDiVJ4uzr3gg6ayhf/xry21fqtAN5Tmwde86AWZ6Q1/Lke6TD+l0mbfg5+0WifbFe&#10;+nYs7+sTuPYmfZfJScjnYk1CX8p51c5BFFDmTvcd0WFMk6s3mOs//WDMdx1wwXB+AvKzP2z4v/zy&#10;y9P3333Xh1LuOBTD06s6uL2pC+lrDqMvvnzil05qY2sXnsWj6LkT5CvznaDBrw8T1zwtvip03nzL&#10;x95nVgzwCfABEQ5j+bWcJjX0ycMWerggcXGljC/UV3PXaUv8+dqd8MFA/UKTSn4d2Hpvp16JbfS6&#10;q7jst44D3ZeVbO+D38E7ZVmV3fOifajY+pYjh1M+5EZfckd06Fg+iFM/YAhJQXzArhc8+oFuDlG+&#10;DQ9doFI/u0+V844ZB1Fi6B3Y68C9QLxfvkAvsZ4HmeiiHb09LmWXvBO05QPc0BrILrdoa76LHx9i&#10;X1/d6+Z+5x1U74Yq17LYW4kyh9z4G3vJTYO+ytjttPzFDeY7gC/tu07CN++WCnUDdMjr2gk9fWcM&#10;eUHJnLbNfcK+e3cRzDzXLddwXqxdsS5su+q1n2sNrwQmH9i8oeEnsD7l+hDaL8J4lOFD+0J/aFMP&#10;vrk32r9pjzJr+KTNOnhEm30mHtrEjmXg2AHoqEFX/N37Lim+R9798HPQH3N50afs5+SnbsTjz1LU&#10;lALNnze/DU6czgADf2KKx4mdAO3yuDhALeHWT6IjPcCrfqbmJxu0DAiLn4Gvjaub10SsZB8EdSid&#10;V2HqBmzuXLAh3eiLD7lug0iZ4I92cOaA8hxIy6d/J+LnXghJe8DB8zYWmwtkT+5MzkyYbTaTdyNx&#10;8bAE0DcTUN4DDXVpPYYVlTlXLGdx5VXu1nU5c4P2znZobA4T9h9M/nts0r7Lzg8Oac9tyS9t5pYn&#10;z9YbWCc53plb4bnTmtSgrH6x5+QiLMA3x+8ud9dxx25D59R/twFfXhEH1O+y6WMuIHOcWZvUafeg&#10;Yd8BvnIHimfbPn742L9T/886lP7xR55l4+Dw+vWL/lQ95j10cXeKP36OkfeCvuCZ1+MwzUGEA4l3&#10;srQ97YuOWaU+dMJD/hkgz+/Zv+Iwug4+yHdaF+Br7y1oEz4OV4w5vnkhyeGUMdwXdsChRL2U++JZ&#10;zcYA/h6TaudrqCZabo3R2V9iQRLbRhI76JeEFZZKynsx5iCKLx4UkFEHoG/nIbDHYfGgQ1uk7tTi&#10;oY2kLi+qReh6NTXUNbcAbCLba4r4Lt+Aeqk7Xq/qoMAjEx5KUR690f8VX/tEXPumSR2Uq5238OUV&#10;rucer+UQPtjn+XVQHDD1pUE+yrd5t+oX70L7VGid7VvCc/JRX2ZrrPKuAqFun6478KTEw1hTjmzs&#10;sH7ds8k9qGqv/SjY3uNVYG4QGxAb9zkKtCcs9xrpA+uKR/utP9Fpvm3Qh5wlLp3VZPspZ47Mi69y&#10;55j1mRejtONDxttvJkCvCfnYCv/ZP9vnwbvnZl8XUxdNX7SzbdYtGhdy+0puPM1NvU8UrngW0Ev/&#10;eq4O+8qcZTB5TkwZcNdZ843CtSD7/w0NTSWWPwc7kwHYd0bnQGDfJMJvObZSKblLNjkHyg4eB8vL&#10;n31gbXQ5xebp7/NkEVCWVhMllEtW+S5XTsAA/KauX2buMuKk8f2uBp+kXutg6j+h7NmurHqsAxe9&#10;2DwsokywE3tSdta5tM2fyYv+feDbfrG4XeDQdXkvenSGmMWSuZK6PhIP6G5c6KH+PEZWyS0j/6+A&#10;jm0rSViGh35GJ/Oryat/id8cl5nCtxfb1Dl5puyJKQOox+ZyZAG66VQj/X/CHsc7Nn2O6cSmYQb/&#10;gHMG7DilLRcu+rXHXaQtOsmNIQcJnq/kuVE+yPTx9zyn2BdR7mRV4mf+eMsU6e63/lZQ+gAEbemu&#10;TS95oSz03b2cKe5xaD1Lpn1BTyUw26qwMuzmoMPdUZ4bdXw55HjAyrza497tdXgzvXr1up+7/NB3&#10;XRKnrLesBy723IUU2FWXsdeWmAdM6O1r/Sk3dYiTRrnrqKpUtbUrh9c5Qqw4lCo7bYvmHwlMW1MG&#10;3oAXDujfND6R32kdDJizxIB498GyUuKVT2kL9DNW0/Yw2QdLD3t9N7XmGL+7r4udd3nFpFTTf2ww&#10;11HVuqstn2Oo/9b8ZC7iCXGKv9XWuj6DZdQYs05IocVuTKErc6TvnBYYY0Cb8YXXPCl6yXvOwLvm&#10;EUhsllDBvdgywO65njsOrTu+Ri48qPMQx0Fvr4m7jh7L+S7AALovvypLXPYYg+jcvki7ymtMobl2&#10;AO03WvHs/ZA7o3m+c3+4c0MZ+7Tl0m91Tz9E051TA9Ynv2Uy9R1iVc/ZaMI5Ap00Y+Y+oz5iyoEZ&#10;HtK2efdj2z8cKEAzFicPZVQxPvst+6EcTKFZ1rCY5Uc4JxfsikxRL1bQXBggkyiHllAIJIIeEAgc&#10;kxUfaSNhszpf/y+h1tu+p9rQ944By5ZqJcoIINq0B5jxANYfxUMeQHn3bSymgvXPxXTywhP+5xNk&#10;8hlXaEws6nNTZpJcC27BiSdmOYgu6PEjNNymfm2wDRqt428TL2SxZIxPQJtfSxS+5zEzXpLJF2nQ&#10;tpxlZbf8nSd55qMxUGZCHcqbhHEC0qFRPunqmVD/RGTv/iCmKHTLgPq8KAjjnjW3DzjUqzWVC6mn&#10;7YyxftQFreZTbKWcOy1Zr7lYR1bb5NMn+0OMOGT03bY6fP34/Y9P3373w9Ovv/7Wbci8fPGq36bv&#10;ecziRZZ/3Kngi9dr3l2xIwZxtvcB6fPQZsk1kbiVz933yHv38ULR4APqf/PqzdOr/s3uXAycA7yV&#10;TgIcbKHNgygpF4QvS/5l//yjvrT86o/rhkOWtoHPzXpovu3tlUu378pG544DMC6MwT6E81/oF3/R&#10;KFHHP8cb8Fam/Qe5s7Tt0GYC2JztxtPDPJgvpu2r/gHkm59YVsrPlGa99VgunZQ5dEpzXvshJYDe&#10;fi4QmTLvHbDsCZUgL7/I1O34UAulQHvnubbMWZRxStm73o8gXTsA0uQ/38YHsk9eaBR5nMT9umWr&#10;U95h9VpBO2OKrIl56hoG0PbhMnMcTB6AnnylnDI5bM6xEbERmnOK+di00RfwXHbHkZx2fZEOD/bP&#10;X56ifcoC5ImNa44xjo2ZNi+gPv0A+iBP/Nr8J6CZrE+kPnUkTtS95pP2/n+X1/61pspffc6elPFU&#10;j1COBKZeyrN91iegO57MtWtNuPABTFP5qWjWJx0YjInZCZCBW5UF1JDcFMC987V5V45cfLsPNLkb&#10;OW1frFuY4UwJntNfAC9t3b5o1cMW1K/ZX5KDp9xDLBkw+WZuWb3WJ6ZtkD5G3oVvGwg9sSHWTiRY&#10;NlsK9kNQR9Y0J+nG3Uddjm760NVntuLT5J/je59j4bOfnS2elMHkz4Ua2p1OOXF4nCav2G2Zj6TY&#10;Di+58Tj1kBMz42YdwAeoWxbqsYycNMpnHZBZn+tGSF/sS975sPtTnJ3OtcsGViKd6v+VNrbe5B42&#10;+wDTj2hgL3R5jJsXul7XvR+EYfpAG7FC368/86n6n57e/8rv1LOxcuh48fTyFReTV/1p89wprbw2&#10;UfXVlTVZ0RpF544Id0/pv2+fX51Z2LFBpA4gKeRQRFr0Uw7wQYs3b1/3RS5zPvzo5KDEM4cAXVd7&#10;JfJs/lknPHv67t3X/aEgxoJYcDEkh8eLtRca4MGigf5K8PuhmxPs+x0HDBbst4c/6TwqwThkKd/7&#10;xLRg1F4UDb/yoZjkHObwGX54H729LE66da9N+iqY2xwY59ynr+DLiiNzibvMxIc7nPiDf6ogV3ao&#10;He3xtz9BXzrmHfarP5UcQ5qoG5tzPWXMQpMHzGvvhWrXBuCAeHsbvpDrXc311kvst06c0Rf3RnEv&#10;M0eit3UMG/RdNF8fxqd99MqfF57ao5znnIn3fW9hjPg+06WmAU/2pWkz+rRHHVlC0jp7f0kyTkB+&#10;4PVx0iavsD1+7CRS34c69ObrqBL7CXjjZ+TNsdExfjAH9hx6LgOsA8qz3djey9kfwOSfewXQrums&#10;SyN5cEeX+5DrDb68GEkCUxcy5GL6L9D11f/7//X//L8gsihauBqaZTE2rZIKwKl84hE9spGnGPmu&#10;Vo7zWzdg4OkMnmgfHnmp6s/pC+W0IRcdDAwXINvQrXyjFaIDmVrg9cdb/CWBdOprE0ZsW0P0rpN6&#10;p+bylfReZEAefaB8YuoSDvC0J+Q/adhGRQ4Le2LKRpuHlmwG0aHdSWOixUZoouOrwgFUnGT8iS1q&#10;+/khFw+YfQZ+kTuwCR5TYmwfjEP47n2Z9cylc2xE5CO35fWB+iwnP2Nw59+542hdvvjGRSb+k1Le&#10;epUB0LMZGovQgfqzAdrunct7vEtTt2+wuVBnjsUPoB5pd5ldJ6OPJOMbPzeiK3HIHEWvmzgJ/owP&#10;F69v//u7p19+/bnvdgEOna9e89Y2dxLzwRN0YBNQbp3LfmJb7csm3/jWF1j4VwdbhnrzdScyAyqn&#10;ngt/9MND4kBkzyhz2PzHP/7x9PrV26cvX9TmvGRIyHt3VX+4aHdb0RgTaMJ409f59jfIhZC3onMH&#10;NXdWs49Tv1Ay3a9K0I0u9tPr1IF8lkVkM0709tOnD/1VVmyZO1V78V5xxlaV6R9fiN+Hk6L1obbG&#10;IAef7VuPAfnSIdpP0qqLxCZiAB3hzR7DPPdnZLmIMkcQQK6kqn3P+fgbn2lTD2kfQve87+oAMefr&#10;r/q7O3tvzJ6rHZB1vW+YYO/TJ+Z7vejrADbbzSfWxx6z+IsvacvcYeK0f8itRGztQ+sqHfDrC5Ad&#10;JF5Zg8wjkLdo91xirXD3Hb3Za+t60Guum8uX9A965nHJVVv8QHf6Ah9+MX954RYsJd3H2KPcfS9m&#10;/CJe0RV60rLTEaI/ez7pB3Yo22555inv+ALL5IAyMdKneVcXnj0fp3xyQTm89lH7tKUu/5RTp1AP&#10;9Bv/spd4b/mARvQgwzsONQ6rDCf8068J7NgGnwk664yUdub0+haJxQsSm+0vKeutLXedOLYdX521&#10;8BIA89URjCRxBvTMDUguMFMPdlJmIpHCE/q0QSeVnzpAFspStIC92Nw6KJJcWHSaBXf6nIGMP6Wl&#10;ZYCvFqu1/4feC8BOLKAbXdOH5lty0E5MPx/heV9SNqcvydfbF4VH/PjmYXQj5bgVn6U5tuhH9wSb&#10;e2iZvCag+sQgum8mC/GZyZfn3/DJ2GScIyCdPJvooajgpqhM7NqXO9QT1oyvcrmQ734A24T1ySNs&#10;mzL68MgfadKRs+7c5FslUAcLMcPuyS8ssx6UEZajk4QuDkB8H2YuEmKuM3UVdZUzD4ih8w6kHprl&#10;aTO8KDL2d3yqV9kk44o/xEC/mCPcHeS7Rv/5yz/XW6/5oMyLV/kENF+Sz+HZMdQuufCCjHN9YKii&#10;dwBxjPYJD6OplN7Fe8V96OaACZ19lPLf//73p9ev36LkktOXeRh1TG/774DrQT5iwqE0tFzUKTse&#10;XW5i3nJWLz4YX3D1W0RR83OgVg/5BDpyeH6q8fi+P1iG7dZfafJTjs+x9fXXX/c3I/RhtIActqYs&#10;0uo4Y0G9eQ69gCJJWUA7v3zFfOwPoFQ79jgAYa9/MKDn9d1noO6bvR6D0PB9zi/ar3jVGME3/ePg&#10;0jc5Fq3Zulxztf7KxUqlsxJ09U5wHSLlsFtYfPQvX6FVh8ghd/EJ2irND84A7JH6sFmJMi9w5IMG&#10;+lq75K3D6w8wwDv12hf8av2Vc91AH9ciXijwzQv97ROrzb0n+1Jk0EkZ0Ffe5qduu/NavumH7zRQ&#10;hRfYNvUC9dlO3XUlXRnpfMCS+tQzkbaUp13njgkYTwDNNQ+0MZNy1gF+skckfskB5e7/4s18zFxS&#10;lv0QTL1g+jhzy9kTWF+ZN+zl79+/v/rIeg9/xg8+Zamzv7sn0Ebq37J385oCVUm+QJu5g6ISZayD&#10;S08BEtWZoyOJQcLxxVwwiOSi+bqDqc9D1pkD/RC0ZYLuyZiLX5VXnTb9mrrERasDA76dNvYmR4z2&#10;wIlHsaF80qlbnjRz20k92QpMwPidsZllsMQvnPXocWyxmYkkEu9VWWDcTACd8Qt+Y7mF3EDALPcC&#10;WXwzFuhxUzQOZPD0JrnqyWOP3BgJ6Y94KIspJ33SwCwD9ZpoVxZIt7+U9QFkjjPf+bWeJvXCjp27&#10;L+TaR5/zmcT45AUDPM3S5QnqufORCwvzQ3mStD1umcf4uC9OlPmuQt4azzhIy13V7Xdpq5RydO65&#10;ia+RMy5piy9ctPgFl9+f/vnPn59+/vHnfsvYwysy/Eb9qxc5lHrhE5Th42367leltm1e2IeIyHHo&#10;QGbCuMDbifiygSKDbCUOOuLtm7dP777+e+vi8IkM7e6v6PJnUim3z/CUTvXQd/rH3mScOIjTT/zj&#10;RwE8MCAPHxeBn3/+Z18kr9AXtGs8gDQPgwAd1mmXPvFn0fgCeb5o/h//8R/t088//3J9ITy+4lPH&#10;vZK+WedgyLO/foWfcQUdhwXoJ6TBZ7/vMsltZ94QZ776y8cjoPO1PIDx4VAqP3McHc6N0Pe4ako/&#10;aKNs3QMFY0U+U9oTD2O0yC2Xw0L8YeyuR0gW1NOHzGWPHJr2xXUD5fALG67jU6aIK9v62EtADnVp&#10;R55EW3SFH5EXNTepi/ZjVTnsdr6uU4xLXtikjlzSXnteU4wzPvAuCXGMzbUuO56um013b5HHgzR1&#10;oK/2wbJ0aLZx0ALomyhLl6yYOrA79W2dW7/zwvaZnCvqkQ7UK6BnT3BeGpPtQ+yxH+55De+p67RF&#10;ri8gehIL6cwTPoRJG/uUv75Fm/rNGRv28blWnGPorfmyA60ChacTwDqApkMJxO4oDgInGWLhg9ak&#10;Vd/B81CjrkxKytHTi2s5fkJd+jlxTiQg7/Y/abYhZ9nccvOysY7NFX4WKjRD0XwF5AD2JpRjcMC0&#10;IaSdZUDZhUuMaCLHDilxu/efejYD9GxdE3OzkIfDxjC9fMbX1Ok7ZXkYr9hmQofJHP3opp/21UkJ&#10;ZjtwbgBo6jEWM17YpI5/5Cb8gF878sw5AMKT+VaWqz0HOBO00DOW+nBi+u8YWJ/2glws9R1Z1E7+&#10;OXf0GXCBwFfqvsCiST0Tad++qWNljaxZ5CCiMzry1nDK8GfewZ9EmZSLGbal1X8tkzz9oGwfm9x2&#10;Xfu56OXV9o8//PT062/vr/EkRrz9yp3RmvERXrC/5n1AKyDHp90xSI6OviiuwwqAhm99GKuEjnPc&#10;QB+iKnGAhE7ijiQX4b//4x/9aNDFV+jvqCxd8EHjYDaBzY5J64m/btiooC2HUQ7fL+sg/qoPXNkf&#10;czF49+5dJ/xu+zGdPpUSbTeN/i3QR+bEPDSDWRbo4OCJTmT+7R9/LxrPtOY7R8GMPzx9964S77bx&#10;aWp0eCAH1AWiVNUx2wDVO798nV3IC64/n/iRAebRh/WIB3zta8W141s8zOf5ghed8T0HaOA8B9oE&#10;2XN3Hb7u85pftOkv+SynvasBlTXXGDt9mei7pGtfbv7Rru7eJ4cdeTjMapckf+crUe47wZVyV5nH&#10;UfL1THmxVuuh4tL52gfg6f4u34i9ezcfxuuxLr3YpC2Hynzxvj7hYvacgLL1SX/79m3J8SHBtZZ6&#10;/j+fdyTs9ZoqZPzS3/SfF0nxUd7sPfiy7UEH8NCWfW3FrIB+7thGLrrELMMXG9EzY6cu+cktzzZt&#10;PMKpA2za7gNlYpH+Zx6QWnf9WQ9v1q80xlh6FOZawgsR2hhP+KBxMGWcfByDd3VIxCFnBv0xHviQ&#10;ePcL8f/z//x//F8w2enZQR2QhhBo+uLvhIcHPwu2SlcdMBireCEy6JrBS4pPUA+hAu1Ouui457Mf&#10;5iQnSHzceqcFeWM/8kB+5OXJoXSlKudgFj5yfZxQNyCXb9K1O+uWBROMuKUtF3KAf45VeOIXKmOv&#10;my7ISxtlF3r69Rjo4i5oFhixwNZecL4qVYe+742cPHqKyn+LHh6w65k7YNJO0GYfBHVlsLPn5V1B&#10;4k8sI2MCyE+dQJ1nHnvML2KCTMZG3P0B2xfIiU/4KOvH1C8s43tf+Fcd3u1XZ42pB2ROpE58t7/7&#10;OSDnj2m/Eo8dddS/znlGDBr+RH7bSJZy7GS+xG/4uHBxOOcw+vvTTz/98+nnX3hu9GO/yOOC+PL1&#10;F09vXr984hzxou/K7s1VWI5f2itU2RfgcSXtHJzI8ULZfmRpyNoO8Nc7per/j3//95LNB6omONxh&#10;09jbTvmRn7RnHtKe2ECDFzqHU8Baz4Wiq1Wui0K191tx9deH4KLTjK4uL2Zy/GJWdqoy7f1rOTCs&#10;ujK0f1nzme8x5TE0nnmE80Vf3OJn/E4/SNg3f1G+Ey/i/PH3D09frQuYKPGGcx/L/aGz8g6+Mt9x&#10;KMs0Xnphho59QEw4dPo8I4AXUf2C330SJK60LULBsWLuxqf4sJEKdG1XLf+XHLbDP5QuxAfy+JtD&#10;QsViOYBYedM+MJbebYQWP9FfPtdf2sN7c2/x+Zwgczly+rNkllAfRLuQ9rxQrzj1C6NPPX/pky8K&#10;kcNvYhPEPtLxpf7Gug9yA4C36vtt3vrLXoLZ+JPeZ/8mtoxjtGIvsQLwqzv9cn1Ej+3xcdfhS854&#10;Zq5k/s41G37niOuVunpIc18TZ11AT/9WfLrPXb1BX0F8jAy0qXv2CZjzIc+q3dpJ1Nk7U06/yFBf&#10;HDdb5uCZjuJrusNSShgnAV/ieR87ZH0UhHgaU3DpXN27tKHM3PJ0DjApTlpDbQXbddSBIz0SBbNT&#10;Ym9Oo33JR5cTd/t9+na2KWPZdqROGpg6z1zAM/ULy7Zj9/TXuvkpP+tAWeiUiQtxcpKhB0hLalLx&#10;9v8rQdy6GddHiP3Ny2FhJu6ewXL3O3m+gssJGr/dIMxnArMMLJ50QH8gTXoOZntxiSmfuO3xIiEX&#10;2rYpoBtXQB0oN/WYjCdl7YE9Pnc+MHn0R5q5oH7qPlga0OSRT9vAu0NTlsNofHPz331nLfsMknWg&#10;PHJcdKhHnvWWRnnY2GM+stSNC/3+9Infqect6J+f/vnPf/bdQPSih03uVV08XlS5f7O+6vTL/thH&#10;QBl93AXlgkuZC+uMhXkfzpYO+EjVeOlNPDLWAp0A2t/efd13CSa0Q5py3pWF3nYGHHtQzSXHQTO/&#10;f0882dCJVz7pymMN66tzhi8cYHwnicNK9231afZzQj//FYi/PGT4qh3sxnatlZUm3QM1Ol69ed13&#10;yqDLM32y/3ynrPMCddqGVZkclHI4IHH3k3EgPhPK5sWL49Kkthc9z/dg14eIHOlO1ycQX9IH5NVJ&#10;bp122HOQynyA54+SVdd1GO3GSuUvvusT7Rw4216VEUSu/SAVulyID6lTRo+pqs3fvmCvyuqZ/tkP&#10;9wXKrPX+6d6ak/0c6+KZnz85Uc195zXzOWsKHzI/8mIMGqDdQyto3c2/x2nSTLZR9hnHR3A8AP4k&#10;5VeXILPf4A88c36Qdvwe64a+de/rBIB8ytkmkJk8tpNDV5+JOeK8m+OW9r132R8TsI180oV04Jq8&#10;ENFGbJHn3QhkeAHNmuQ7mUn4+Ntv73vefFrvBKEaGfj7GdKHOOjT0c/KLBCADELqS+wmN/WBWZ5A&#10;BH0Tp31kH9EEbWe62au6mDxi1k9btpnOdurakmdOUBM8TvqZlDtx0maVMokFja1M1BlfbHmRyARb&#10;phZvkFcyNExZDeVQCrwgsEDJT0ibPto3kc1p+z55T72JWfIJ/IVkn5/HKLEWM9700XZYpG9a5MzB&#10;bNtxBpG76999VseUtw0d2gXST8gjn2MtLSk27rG7923q92KzAc/uE0DXpqE38wC993FGFltNusBY&#10;boQfv9nAuBDwYRQOLHz5PW/54SPg4vBmbW556zDz1vb0NzG3PvvmWEC/4nSNV7VXm+1AWeuN6h93&#10;CKWR91czff2uy8Nc4zqgle32q8p9Z7UAv3raViXy+NnkvmDmIr3HytgTBy7W3D3uO2FTVxWh9x2g&#10;qs8Dn4fF7m+XdmwuVFnfBRr0gXT1qRoYd+e+h15TfC6mylOPPZ/NQwHtyOvHTCDlLjYyB9OnfiSi&#10;5hR1yswT6h7cAG0k4sE6AeoGPn4BTrvzcAt5tiMzfWFsKOuT6wFfPPzQDh/95QW96yH0xIxvLPBu&#10;9/UToFHVOhn3BqKVPLjqG/z9wmTpSVtnwa1yoNrw9e3bN/2YxYyj/Qa8GCE2PQcKvH3L4yTy2B9c&#10;h0SZ/VkV9APeHAKfxwkgwwHqvmdswEcy7iTprhPKHs7c37beHNyU44DEuLCmc5BN3+BhvfFiHDr8&#10;+jwx7ZMsO6+tn23i5DNXrzk423uu1N5CH2cbqfs/ZMHJY1lYJh6U9a19qMTeqUroJtora37K8ug7&#10;c6A/XFg+4SsvqlmX2GH/rz0nhhWIkkwWWqQ3pA+Z0XrnLSw2xBrKTTDZHtEnkO+06p/j1zfb4b98&#10;HDK0d1sql8yUFc/7tHQXnSC2/sHzqHzygFmfOk+cfqlLXrJTDFZ8Y1Jkwk8GyvEdmLtRT6Qt/KUV&#10;0oMcPDqMphxayp8ba/xPHxdhIG37YJy+7lx92IGWMUEm/PckPTCOobXCS88j2R3z5OoiP195pgld&#10;+6BqfpdLGUy9liegnUmk39u/nZp0tYk5Vo98IPNu6Yls1MqQu0G7P0DferRFeZjqOvMT3wkNF4T3&#10;73MY5VBKvaSL5+np9UsOG1yw7ocNY/jIT+DblRp2Y51QlgOYd/P6sFp03qYmlVSryEac2PLdp1+/&#10;e1f8PDfI2/Uv+kLdd9yKmdE2aYO7eMpffmOXTh64/DTrOZaNng2dAwMx4vApckcpd7K5E9F3KtCN&#10;rfrja4z8lSBoqG4fSIV5EG2+RTe/AB+xrLHI2s/3daLLBPqZTfqMyPIjb+cx3nm2DDinsl9hP4kY&#10;7FSkBfT7QbDJo11AXWy/IjP5bJtlZfsXwNa+lb0hfK73lIdjBfyCBtm72u6v6MohKPuCskttg1jz&#10;IbIK2KIEfVhdSfQYLJ08H505uHzTLXxZtJYd8uELowc29OwXfhmraZPyl7Unsw75aVx46Qu+vOxD&#10;bB4rAfQXUfoPvfeCIqAjMcp8zh4APXLa02d0d9/sw4EcbON/5lKA3tii//vuK4h99IUHGyZotgvL&#10;tFNUF7lpQvmpZ/Lc9d35Zk7q8a3+h5cDZtr2+CQu0MwnfDdjQt0po9I+7P5MPWkLIktp88oPG22M&#10;vZjtvOvDM95v365n3wvsYxyoe+RgPHM3CjfmzptQPCQsxqOHoClsn+eJk7ss3DSA4t3e/LtjZ7rB&#10;+mpruaqaJqjDTWIznrou2UrA/BFsUwYoe9aFtqZNcPLPenIWUeKUxbxjtlgG1E0DZdIe40ChKYzd&#10;+r9JXORYANvPWb7rArERHdvX9KWLo+9JsfWor/zPBYEyMjul7mZTxVUmp92NyPKEPpNrC58yftvu&#10;alp0F6n24xN5Ds7YowydTY18KSio340P0L77unmlf64d2KZeMfkoP9rsgfKkqUOaG15Rqu4dVHim&#10;H5kX9CdyyK+mBeqoni98qHMRgfbnnx+ffvnl16cf+fL79xykcrcCf17VBvaiLn5cALn7RIy5OE9/&#10;z7KbfPtTejjw2Sd5fau75Uw4SkpDepqJV3nkKSPDl9Z/9VXupHScYr7BXa7WUrmHOQ970/e2je6m&#10;Za5Cc240ljuZT0umwN0aNnfuMvCpVi/I/RZusXAB+/XXX/rOQwmVmtg2fUkq/i+w3ZIbjBJmO1/2&#10;jB/M/f2c0FdifnmnA+gjefNSrj7lwJ827oB//MgBPXwk7ug1T5d32vqSAPY8BAv8mHMdzHbGKXdR&#10;XXuRmTm2kKHO4ZI5xwfpvHtHm/6Au/6am+sAmju2+Yo1XyiEh/HNnbnsPU1uneptXurMd+K1zcWH&#10;kuMZz14j1c7jK9jmEOkdcz9gd2HonrZAz5kCepHjWy74AQrpYsqSsIV9eJHxq6DSR/xmbmT/d37+&#10;8SnzGJinPXEiyQvmOjVuM02ExuE4b7ejh3SuHQCvL4pYS9y5Q13eUubDOOtbGS4fo5s6c5Qkph/h&#10;23X0x5+pJ+3mtJ1ytz2g0He7/2J+0acq9nzNtYtrMy9QgbG8dK0uY8OEbv0pif4jz0PiocsH1Nd/&#10;65rLixJ4odt+s1twHkzb9e8CZdYj66RfBIW4HXiEaQC0YwftBM0nj+rJLasrgb1P/s/h1Ps/+SLk&#10;06ZlYf/nBmh7ArlpU25OHAaEk/5st0w+Y0xZXVP/Cdqj1w8KIevFa77VsRoPTP8op76Z73XypOV2&#10;g7L13mgK+MSmrax0kHLq+R6++MDCpG32+4Q0+01+Ap8nn7npczDOU9ayeKwjB1764QE0/bvLTt3G&#10;XdojvdYTy2x2z21vP9VtDt1YnMn2E5BW88VnDijPsXRdZgyxR5vt2QwBKjIfklueupCLqdB4u59P&#10;1P/22+/9XZV8iToHFWPBrzDx9U59Z/RFyQ5d0/fpv2g6YzD4TkBjvXdQCn14pF6JD+NMXHYqvXn9&#10;tl/l3y40fYGo/lT5PHSSGCcvYteYLf/Co2n5w5t1vmwsvax34somzoWIu6R9p5S2ksMXNnnwy88/&#10;9wFfqKsPphXnRpWdr0I/ThS16fqSfrkHbf6O6wI8JkEZ+xzenKdT3hjy3C19gd922DNPEvMpN0GM&#10;7jZzmMA3dGAfeZPIi6T45p3YvmCu+Sfvls2ho/XXfEUW/5Fh/PATXYCveGLuRF9eKIGzC/pu32Y8&#10;oSHHofSvWkO0Xf1cbB4m+5CPb713JXZNb39Dh5h+EBO+hizPLPcBtYjowjx2SR2Hyptvza2WWwdK&#10;+XJQ/b19u9bK8i/2Ervsq/sg1XyLpw+9VfWgats5dlMGGA/rgjq6PIw6Bsg7JqFljvmBHGwrL5TT&#10;9sSk6fedlvFBx9QpX+4Ixzdjs9tLrv76HZDFa4yhxW9eBMVneBgzcqA96hQhryYUX5h8ndZfeFat&#10;6NiOLseD/u1+ZS5vH0iAZsruHz1iCE1l0nbAkoupcOIR7a6zs84tA/WHziTr6qqTQljkq/Of80PY&#10;pjx4VGYxw0u9U1OH3SM/bc6FAWb+iAa0JybvROjo32OgfXImbBZ6FpBj9hh5tXrypK7t7QdmTMAD&#10;hjn67nfNQOYNKW3SA/qBrylHl93Wjkj/5iQPI7k2Ykd/0pdHsRXyk6Z+8n+FyMRn6+aWQfQnvvqn&#10;bvk+V9eXCerQbZMXWHc9SAPZUO++zTJQZm4cgHLspe7FApCnjxl37ORQmfa+UK3cMvpJPnOM3sil&#10;jbtk3B31Q0wenrg4vOGVM4eR3qxKHz4jv3zHz7Pv1sFsn+UqdHbGxL2AxJ29CXhJ/E79u3d/qz5w&#10;wRhtVanuXAcpQbkPQeswym/Ut2Al7HH3lhjvdYH8fY9zjXNhS2xzmOBCRJz4Wpx+IdxjU/Fe48Xz&#10;cBx6+c7QeShtnjVmjbIBLcX4dWI1N5+8gvF0HpKE8RTUPVzyyAN9oU/Mgwv4tmzMRxyAurjgto46&#10;/EmbtuHf9M4aqCEOH+uiDQ8XwXytVvpvUhbgW/tR8cqdnPj/OURHnotGBl32k0MpX+9FnTkx/RXQ&#10;SFk3a3+rf8RkMXRq2UqZDxV/ytAK885m+FZloO2U7Kr0PIEVe97lzcEc+/QprDmc1WG7YtEH3Uov&#10;X605XeBuY75eLfOdMeLuo49qYLdt9LhzoLrHsv0qmnuOvieuy4kFacjkUBYbifW+K00OzTr+U+y4&#10;lQzy7tX4yos81pXzq+dAzZs8p0lcti7aU4gd62dZfmw+op/ADj6D8LnHJubQUEO8wdT/xx/8iEbJ&#10;tpnY0IxzikSZdtFuxbUL+KrPMwFtWp905mXKnd3kek4VVvXqT8+EqeSRAQfMNjB5waP2qeNs24Ge&#10;C2fnsE8ZAaVTtVlugWFLuxnQHXxAbrtQX6PaKGeg9uD9KzhJxal/wjZ1nnVAefrggj3HYeZ7suau&#10;gzmYvgnaRcqnz/c+4yZ3qZhImWhpzyYQWSeZiN/Q7AuTmrewPtfvVViYfQXKAPSl3ztWtCtDnyIL&#10;nVw99hVe/GEhILNtTd9mUjfJ9tikhj/0kRz/oLF29nNP0ast5C2HnvjEP2jxL74IbQvaP9VGaTwA&#10;uWP+SB4SF5r4AA+bOGOLXewTE7jzIue+RseFomUox24OpilrH+SCmSSyZvK2WA6jP/chw+chmWsv&#10;X1T/uSv6VflcdZ5XbFtf1Loux85YAPtO3mn5Af+kC+LTF/oRJ9v9ANOU4e7X6zev2z/QY7T6BQ8X&#10;QYHumYohecHDg/WVNaARY2jETHkSF0nscODotC68HCb4Sh3uNFPvu15R9vS2/OXt+V9++unpz4+5&#10;6/UFccEAWH1Dr/6c8aXE1KC5rFYNPuduZJmHXqjjY5J99bBEzsGOuNE//OUuFH32A0YkfOlHNKgP&#10;Om8Ng76btXRCN7e8mqpOecc6hyz1bdmr72sOs4dMGnz0EZuL3O0canPI3rxZJ+Vr/2IULyI82DBe&#10;xCj7FX4wVHucW0UD+f9/Y2+iLMeRpOsdAjjYAZI9PYtdmUx6KN3pHj3NvKhMMtN090yvBEmA2Ahc&#10;//yPL8MrUYc9/0EgIjx8iyUjPbOystqXZduP4L3jyd7rhU6vYdrK505r/lkj9g+gv3WtdGyLXd7z&#10;TxZ/mOPc3YVGP7GLL3kvbfWfQBP5BfgzRplfAjx4CFKRp93zf/TjY45Tg0rojlMf8msu5pyQRx59&#10;6Wd4EtwgDyiLbQc9l20CmnR0kXIHL3e+adIuOHScVMEL8HlC2WkH2syBvtqnvDEEAvOau9D4JL66&#10;V/2v9tuHD3ovoG36aEKOZFtVVhb6LE+ashOzbbarWxPAYyh8h9kG6wHZL75l74IGZ+MAGknj5Cgj&#10;OYAgfOgbHT8B/pyAN2CVpn7LJPVBRf8E7aJ5luxZh5smMEcZJeVIvVksmYOvcC7LA5Bh/M50AE3Z&#10;SZ9APot+2sg4ZYzRsceZctIinJADPwGa82p+F9yQy8uVNhj/+Bcf4CVBB9E95czZAGI3vmZDQG4O&#10;heNi/+dYgjkuQDp5xmavy9XUoLz17CTNpA4SCH9yEv44P7aB8EdmiRay1twYwZbZstHtnKScfody&#10;3Vbyud6kTVAnxUZ07PmlzX5f9p26PriRzGN8+zux1wHAtwnMP6zNkpwgBL28/mN+VA/K7M3DOjE9&#10;4kRfvJxceedlO7NgIDL7BXYfl58oK+Qu5JYR9MuTZ2OU0UGAPMfltl/8zDdua7OHrXzkzii/7d6y&#10;+Flg7EjwedJAX/tVfAQQ2GEc0QsYO3ile2yJ0JMOUF995KTFHdH8TGeNb80VY8edrOfPn5edm36m&#10;lGdG278l3+mE2WdA8NiBdyXHHlB0DbkO5/4KdmC65wC4vghCfORAOebLL3rNLy/xpTd4mANUcecy&#10;wVL0XozNAiTok8dygmH87eoB108CEeYyMsrhu2Vkd3mPGfB4ydwm2EI3zyge65313YEewU/GsI+1&#10;DvwZv1o3KwHmoW2USebiYwWGH3lDRY0fZfTjTwetaz0azMaH9EN9jeX/NdD/3C1M6k8ruDlR425w&#10;z3PK++Iv9Hwkzjpv8gFsJ8hLgBpaxoA7kyQCWF6yTj/RA5CBj5Q7rvl43TuEsZc9qvvfx15uCPDJ&#10;C+OT4yoXCHu95iISOeV3ynGKHmzm2M+6BLSZk1wXljOX8UddE0Vq+kTkWXMJhqcMZR5xIo+t7Ytq&#10;mF/uWPsFM/hIZ8TOTsKyxwDgmKbfkwYftoR6tIc/8me+3Qc5RqadjEv3twurQZwHzgGDRpkJdLJC&#10;/7KzOgSQU1YoEz1d7ByzmcDYNV0Di34CPjYvr7In4s91PdowTeg3OX7dxUuZ9vPE23fTpKmPMrkb&#10;uXxglpkwxouxI498xg1QvwQnHhbB1MEivsabq1+QDRg5FM8+ZvGgj4UehOea7f5/PMMiT8YqevQ/&#10;SZmMAX4mbf/RMW3Jq6zlyGy5tMcHx5nNm5wEPTwbU+9ExvDS5qzvPK922e3xiXbtmah/qWOvMXMB&#10;v2t6BrzUaTOhU9jmya9muunQpp2ZsOGmkzUhHF983vPhyQMgyzybMPH+PXfRopufkvz++/P7Rrnz&#10;xZdIuCPAJlU07kZ2PyoVD4EKuoF+gtnXnqNK9JW7bN5hmWNsHXgyPerwVNEAkfrDR4/7m6HZ5NGZ&#10;8VAmQUf8UrdjSzrmo8oGW8CNWr8mOEEmeC/ZEuk50N5p3yUQoIkvW71581P3KXchGYf7Ny+/ftlr&#10;nqDuAssuNubeab+tk/MYw/t1/AB4DHDoR9ZL1uXsO8C/pq86fL7on5/5zJfZqr/4XfoINv3SEjSD&#10;0fwGOr7FdfUL5gD57DGXKHIngH1P2O1XjbUJwMc80UYy+MX/DpiXHdsB2T4/Zk0xZ9iIbcYqz/nR&#10;t9S3DsrHs8l1ydBriuMVHTXftLffNZ993iatMSDo7HPiqrft8nGPx8+9Hjrgq36zPvqdoPhZ/I5X&#10;+1Q2gOMMzedKAXXAeuJnfXMx0aTWlTU7zmVNy7jmYoJ+N7n7yvoksJS/124VqbMuADw5N2VOgOfC&#10;C9lq47jHDm1c7GKb8cMv+JybHSRlbaLP2CTlrRN47ANpE9CkW1aHe4n6AU1ZG+EB6Mc/5oscHa5L&#10;91f8sO/bTsarip3ok5h+hGf72adqPv6o81OfoxZ5+oTvrK1JQ945Zp2I3qtQU+30DeBnzrtZU/Kr&#10;T1+amwMMwnRUBulT0MGQBlLPAJmDpebQI+QDksnhz4KLs6RMWHRMfYJyL6gqKxPe8JwnHMTGl/0G&#10;5tAZRNuVmVAvbW7ImZDIZBK2buEBQG4ZGRNgjHoTGeNJGRsCVlLsX17BVEvLC3lxZepQhs0FGfTg&#10;twE//KRsWEnxGd3xNXL4jm5ooefj4MB+7T7iw14DoUc+Y6ZN7Gcsp445ptI96G2THmx+wBjIS5L3&#10;rNcE8OGMa7ZSvlxTs33SBWMKz15z276Ycs5h5j79ZiO2XyR0br7dB5/7tB15oJx1+wttrkGgL3NN&#10;cmLwpIXu4uoytmMvX3rgDhHfDCcY5U6RdghQHnUfkMnzltWbakfXHocODkofPpiEZYKG99wZ4VEA&#10;7kZVH0j0BcS/yuGHhp6lE39mmZPbs2d5AT59/bhskM3xo8wcKEfdMdVu5ipjtkhdB8jh1xxr9luO&#10;yYvlC9/i2XfBsn6wz0d2BKUT2Pv2229vXr953RcAh3FAR1bd8wFJv4+xqiwXVsHkoSwN/h7D1d60&#10;Sv0s5uIjoOJigTmH51EF/OxXzPUM1gCPIrA/9TOxRVoqGvKQreKRwyfvpCXHt9CxG7+T4nN48Aea&#10;+yEwYIt8FMs/Axbmz/ZL1PwXvQPw1p+15jgzJgRgri2fZWyexe8zyYA21gPJO4UcZ955JpgspqL9&#10;3GPb9QK6XOe6yXrjrvpj3kW6xhsdxZQOnwCJ4xt79idpB6/on2XVSCfHp85LDnL3qX1rhipnXiY8&#10;ToDjDvDXH9fg+WpeL+T+h434QGzBGGec2bsMeNWlvZyLM04AOvNi/Yz0I/2RZ+d5BRY6SNDRrT/z&#10;nA2kwxe7uYjTT/WA6EEm7cgwnujUhv1QBsS3sjP2IdujI+ekmRjPzaOOXDhkTNMGC20mwFxa9gIF&#10;P+//27/99t8n4xkw0hmdkBdTOtP/98LY9OatjuMU/PdXzmREDnuV6h/V6MhJJLouoXvadLDbl0Wj&#10;bK4PQpqTIq885tDRDaDJazuQfm6bdewIeQHtJIAd+O6yl5OWB4YLhcW0DtICalNGr+3d1HDBChfj&#10;9CFlLjSy6NlUcD+bKXbpDzweGEjqq0EiZVJspm+xgQ7HQ9vTJ2TysV/sqQedJGWVmbLA8QO9cRbi&#10;G3bif/SFrjzt9t+cNvXJN+cSzOAjiH5S+qB/2Txsa8pq2zzxA8x+BIzV7jt+aJv6HLOcLNFpCo9z&#10;qg0uEC5OrEsvKTrDR44/cWmuF/QhTz3jm3pssqloNxtrxjQ+xC4f7719+/7mu+++W3fFcuJ68KCC&#10;kod8a5xXsKzAruik3heYS+z1uspdEMcM/dgB0LpcqQOHldPa40e9E3yRJfU8F8GxoPxz+cyzq0+e&#10;P7t5/PTJzWeeOa4mbcBGmUAgX9KJPwBb2OT5TXix4d0ugCwocsll3cFDvo97fe1qEZJ1fyuHD9vo&#10;zFxUX6AvGQLPDirwt+gE8Y8r8Pvu1asa69xphJH3XjrWBI7Y7C+T4Ytt7VtORC3XtMwp/DNvPyqx&#10;l+y7V0nxEx4407+s7aLX+kH1bY1dnzOqnQsK9hKCbOxuW511fZY3dhlfYku5tMFPEzl9Zc6cQ2Q4&#10;VtRpn/GVtl5/Rxsy9FldzkfkcwJGdh8T+IAcY0SOLfTS1Ot0wQsm2rSdwCFrhXZ8y3oL37S/T/6V&#10;r2MnXu+9TR/R0zLF38dcAR7a8Au53gMqx579Q73l9C3ghfmig9/iwWd5BWuk+zKCMcaD4Jr9IG3I&#10;r8aCfaKftAcZ+zc/ven2F89flJ9Zx9SxeTk2fBSdsabdWEde6fAGGR90xHZ4yE2i56PqBpCAevSl&#10;I9ohZZx3rCXwNUF6ZKgD60C9kduyAL3qVG8/fsO//BYw22rnTeOvx2f3DxyyF7RVKLB2kvgEgOeL&#10;46fjTZ0xCT3HA7rmnDuL3WCybo5CnHPxCgcki+tQ1fU9CDiSBQsykdeRRbNt4EGn4dccpPi2gx2w&#10;fbqcdCJ8T3zqmEl+9M06ZReW6ZdgewY9gDbrYPLhP7bsxzUb0KLHE1VnfdCe52XL5wDberdf5rTl&#10;qjAfI2UMdj9pn/opIxt5xmcHHsKxdgxJgvLUTd3xpSwN/dC0vfu0oR/wkwAnCTeY+Bggrw1h3Vyb&#10;JPXSlwnp8MxxgX5eJ9C8SqZObv8mHyCnjSS92I72qUNQ12dyfdMGyXmAR3n4hHQSUJ915D22oc3j&#10;MzYcn6y1LeeFQWTdIzixEYQSjPJRGhcQjmPmjn6wmVfeR/86OS89BgClbNnPeMS3rCXuHJH3x6or&#10;oRsexyaIvD7PcYGeueDLQvzs3dMq7+egAGLLm/W77mttVF1/1K9PgLG42OfQU/+ZcgKN5tC62CDw&#10;7L5xkqsGg9EJbgQA7jhyon87PqJPoPrVzddff33z6tV3fceyA87y8y50QHSC63Sul5mk0w8CSvVD&#10;m8hY7FdU8dzbx7UmtEofHvPFLPalRdu2Mleon25apj0pvFOOfPOE7t43xwMa61E5y6xdctaX6xI5&#10;aLxQn4sr9tV5wmU9JcmfcTQY9E6o+4Z+8AoyPi1grglGpTNOxzFRgI7N9rH0SZMf1rZdiYsU7AHt&#10;k5NYQ5bhpY0rMep9J2utOXSpG7vUOfZ5NrxBW/OEl/2k95SyLaCzjnMnb9lccF3Acz4+3VOENJ6T&#10;5mLq6ZMnqyXyHDPkWXMZdxC7+Uic8aROoh/ojO3EQECadcvWwaWvl+fQKedxAijvPQIbWSsi7emD&#10;QDfo4+XQmyTwnS/XFjWEQvSnPPUB3zssaGc9iS2Hnssyeplf+HOBhW+sZcbg5z5mSPCxpvRZ3P/t&#10;b3/z7xR2Z748IIFO227ZAVFmNR05NByZAxtEfyaOyaS2bSJ/+LCUXdqmvYvL7m6bvjNRfdCuiTeX&#10;Z8pJn/JnXkB9ylgGtk1ecxNt5iLjEEy6uqYsY0nZfjGxXl2XRAQbOZCQgVe9vbkUnDvEKKc5QcMv&#10;QV+q1HX44796Q59jrW3L8wC6C/KqY9LOUKe8czzF1OfYkQtlTfKSzpBXKDP1AenAtmlH6K+2aMv4&#10;hUZyPIuyaJE52wTqMdeWMtCh2S6mXMZojxuIX2yaZ9nL+i5jN33l+VG+Ic0riPg4bT83WkHfI74s&#10;dK/vjPVLyFu++rw26C4vnehW/Ry3PT7xk0Cq7x4Nufkxp/0yWbcNfY8qGH3x8uubB7d8dDn0VBu/&#10;qU8w0l8SQr7Gi8CBcvPAu/jnHdr4nD4wHwQFCULjP8cnOT7ED+aCccyXFbjLxZ7aQHfr2glDyJF7&#10;rPOlF08q8HSQXgEO7yjlDip6ROsoMHau0PPYWCa3DNpuYdKhEWDN+ZkylPvb9KDGkDEiiC2B8oH2&#10;NLXqUV6mjrGYOi997KyhjKANPnxjrPCDXs89UD3IUoSHsWHP5Y4zPrn/Rlf0Gchrc9pB//R7jptQ&#10;HzlrKuNX9Pav9rr6Qwxd8Pii/LZBQFo6cq7Ivqjuzit1cFu8zbh8BARjTex/ZYNGDEW8bcWLwtKb&#10;QArKVobuFisSfinXvjRH2qDnMYSMCT5PX9FDYMoaol09oP0vZCwzLvjCF5DoN7zkBpTp24Z2onP5&#10;Un5oN3b0Fuw54UKJNsrSSPpEWWjH/Azo6rCOHvrlnBqMXuqIPZJ+4JOQv+mlmowyaxBT1lehZUpb&#10;twN0sm/M46EY8/8SkRcMNZVjN2V9py9A2zmXpN574xw0cK6LOVAiA8DicaPrrJVPNTkosjBMylge&#10;aouWPB2qlGpDP1w08SEctgE6buenz0CZKTf5Z/tZJ/W54KSZgFe3QBtne+ey8i5A6ySQAy780rYf&#10;nRUs7Pa5oDFJgt++Buiceja0NbF9yJV8Fnf0nX2fiTb7OqEMIHdsxDXaNcBz5kP31A/OtkiOpaDN&#10;JNAjlJ2wfk0WzHVzbgP6IhxTWMNOW443n+Obeiyf/RCU7xoP26STo4dqEjyWc8wqZxKU9/GdNu6+&#10;E2RwV5TnuvhpUGU4wfPSewI8xLiz02kFUAkoE5h1vXLG0vHU79ipE07l+O7dUcoEDjw7N39LXh4D&#10;VkC7fnEn6snTp/2xY46fsVYWj7TWB13aagfU4Z/+CpoAY6pPjZUrw0mBfudjz6V76eXuErTjCyrd&#10;VD6tcQkb73v9cARJgLtIPF/3/avvu9/t97L794CayWsQHtou565ynqnF/hxrgB7a4mfxV3/7i0zV&#10;xnO/0BNwhf+MyGVuhLaFJ1PtqA8W+FwnJIjQHPeJyOf5ZXXCu/XutQNPHn3afMwhCZbwdlNDfwls&#10;eS9vyxLwVoKRMXlb4+GvbnUAiEgl5lzb6PHOKLZ9VhRbtrePlTovVgJTAr4cV+he5XUMgy/uaDKG&#10;rOPSgXw/B1w89p+A0GADXvu394Uk6RPQ9MV2+mcZG9qZNI4r6gY/8lmewahyAH4R3rxdg5Q5ZGyz&#10;59kn97+U46cpNrM/ZSz3J4CT/wzHBuhvz/8CNHyBPuVjb+8V1LUl4I7dOY+rsMB895wXHfHp55d5&#10;Z903bc35mpg8rH95IO19L7o7ID07b30qp0ya/FG2U2idXQWDYQLwJm1ZEma/0GPjKOOdV46/BH2/&#10;hmt9n0lYPtOBNA6IXMXtk752pQl1nMfUxaucelNW79YDtt7LPoa+7S8TC9hcxeLJl48uN3ZwrgP9&#10;y+aFv3NO05fpv/yk2S6POXQRf/e4mKvjDGi0KUdu2XbmZl4sAPWZhPTpm2Ug/5k2MXnOvGfQPn1O&#10;gs44ZXyp0y6/MmBuRuaWL5G7nkC/ADn1c8qaYG1kfZA4wbAx/hLmMZ2T7IcOQg1GCRxhKe19h5Cf&#10;Br2toPSWwKvXbKXlW4Io/MPn5BPxc+fiPCYdcJyAblKPF2OJjsX/uIK1h3VizbzsR1D6mdDFIzgZ&#10;z2ALX3JCygkMvR4r0EmZ10ufrX9eJyKqB61s9hdWGDj01V7hCfKM3kfafgIFTgTMQ38cPnznG9eM&#10;/6u//a3nZPoz7YK5PgPakxJ3pYwcLFm70FwLK2heeoDm+k5jocerfKf2AX9ZJyWnTfQlbb+kgUXq&#10;dqH85BOuCb8kRzvBFM8tevJE1sAyvm99AJuUCeoYS+ryy9drnKBv6QNLvOtZX9Syr8LHpwT9ggn0&#10;Vfq5/vtYc/+xxoX2tlfjxZgZhLW+4uMXkvpLQmOc7Qt28I/ABl79gQk9fMsfXtYZea+ztb8L9IHo&#10;K79q/Fzr1HkLwOHP4mFPOJ+7QF7xlHWYfa78KVmDYIPtBKmXens9rvUFfbblGEvdgDbHZIJE8tzl&#10;3LLysBa4gObRAz7JIbGHoTfydeH0Ib/itNdybO2cvti215IJzDzjkzo6+1VaRcOW7dk/EuDF14w5&#10;x7ayE9L4H373z8naPHWsssZgzCcw0ceYs1b0H1lS5Ej4t+ddPhD+xVyY/QOjqcEcId3OCgSmkLiL&#10;LmbT5DvLxKl9kETvpby4ZnP2oduipA9QOi+/g+GAQJ/twnbza1Bm5mc90kjockInoM+D5NxO22wX&#10;jhegCTEWoAdCgK4chMW16oF6AbKXBxApbdQJ2LLB7ROd/TojaqKDZvs+/Z918mu6zjT8U27qtA7u&#10;yicfifI1OjAHZ/q5DZzlAb461yTtzbpl0hlnv9Q128CUpayM+NKPbFylJQwLU9ayNoRtJOvbr+Q5&#10;KdOWdNapHImggm9J8zE9z4+y0bPO4OIkxGueCEh7nXpSQ3/vkLU6r/g3Mdd35yd+gI59DGwfxaFz&#10;+fzk8eOb58+f1UmR8cnFgMch//ORKHzXdJ2xT6yM3Txm9xy7qYPWx7+l92irk4YgQPjCNk4WDB7I&#10;W/daC5z4mTde02PABPgGMhcd3/3lr8fPQNq3mQQ6SVCutV+DfjLvEwSErWvJM1a8yJ9gK0H05UWk&#10;tknekdEPkQsMeE17bQrK6gGOB+OUwDJfpMHGGeo624UfWXDwrPmmzHHwvoKMyzt15vaLoLz6XnPV&#10;7/uUoZD2tZZKH+sJgQ50y09/HanvmC67W2/0aGNVS8eeD9ZJ7rJzHik9dY7poBZbpe8sC6qp+9Nz&#10;VGOIPr41LZBhXLQPKBv0eCf4jP4If9HxBTsg+vaFGOPLb6qHJzoTwO7gLXxRoB+Zm80/9XJBkuP/&#10;RSfWQgJU9rAfbr7//tXN69c/lvzWB2Ywhv0997sfQNtgygP3KO+MZu9xraZtIn5vu+Ezbf1V61y7&#10;ZzAfXPjQrL2mH+yMZ0rhQXfqQH7gOOjvHocog9Vjd/OkPYfbYgRhinIV3NUJYTP5ZWe2nE6J6czE&#10;NVvQLnXFRtMqZaPfPLaL2Aq/9GvtM4GpD5zbznZnu7BNTH7LU06dE44TOU2ayEJ0EW+71Fn8bOgg&#10;B13Gn3zzbzvTL08a4cPel/0C4YeeNPsy9YlZt59nvVPu3D7lhbbusmm/abc/E7TTNu0A9Ux9lNFx&#10;F/9MwjL8lmf7hHqnbvWZpAH49Aca5dlH1ovtVatEOWtITL2A8TABdVsWZ7nUd1k7nIR5fySvICL3&#10;Cy5c8PAx3+0j7uzg2dbPR/V+7DiBT/RH26SJ7n/pRQ8ncvi96zV9x7GpAz4/3uauHi+/512e5UTJ&#10;kfAtoq0b3zBdqfWSSnbiwt4Cvkyfzyw5iX3ZTjDQJzPOGAUDzdgmqMuJrk+otpWPnGgJKOTNR6t8&#10;4x1f8kwnIBj7+uuXHRz+9c9/6edNOyD4wt/oITVWG/JJe49ve8wjLtZ/R/C4ZLp9zRdrwXlFJ0Fp&#10;7pjlC4rxY58QQctWagwfAWyT9/C3gK4ELJl77uzRzpeQ8jHzPn5m3wF9mO3YVc+RSj+68Bc7gNyP&#10;gGcwyvjQv4xP5hCgh0coMge5qwzoBjJcxIH0JQngG/POGpjIuWAHyhNta52bzQ0sW3f7cHkRIfAN&#10;nxxf+oaMtoBtjg/HU2NNCeOEHPvEDsKyTnL3cc8VmOWpm77PPk4ebULL8Yz+9Ev9AHqPYeceU1/1&#10;F+qeP3vej7f0fBUP/v7ww/f95cy37/it/vCj/zzWsbs6vBC/TsdTAXnGAT+Y595rFl1e9V4DbTsh&#10;txoGomeU+7ygne2TNEEfzzQw10f2sD2Pjv0lT3Lb1EnelAiGaGfuwuSdQKKlqu2a/DZO5/NsI46j&#10;68y/Hb706ZwAwRMHgXk19Fo/Pqqo5N3T1rbkWt5UmO3m8PSzVV0N79QB+qBdtvSrdZ18P0OeyRtd&#10;OUCkzwmmfbH2gqXuQRysxgXGBD7SRBYHPm0fozt1+K/5fAb8s+/KA/0HU9fkAZNPUEdmJuyoRxnb&#10;gOVJA+qWfu6b5Zmf26ft2Qb0RZxlrU+eKSOPNNJdOoByQDlgPnlFSI5XytfWhbbUQd53PlY94xAf&#10;kd02WQezT1ljyPJRF4Eovx40X/HE84sPH1TgURsu59fa50u+5qZOcnxc3VfsbMbLNscwAZ3rdNoH&#10;3ZdRnx9Lg4u+Db6uNy80gqQHNy+evbi5/+Bh+UAT9hirnNR7L0Ew7NFZPqGTl8b3kYX+Nb6cvLzL&#10;5d3A7uc4ptHBeIW+x9/+eacI+95tBfE9OcGEd7Gkx9/we6eL9r77V/SPjGfV0Y7PX7/8ptu//+5V&#10;dC7fJtQvnTyB2pz/tB37biV/QpcgRoSeYBRb/cwe663KyCZYCx/7HEN2r8QfMB9Lh4AH6Id13e/1&#10;UUjbWbrGqsZk67i+//GjCHzhTj5g2bzvLpbfvluROTBAAYds5ftYIm9SI+eAjGOPL/0lL1qz0Nh5&#10;1k9S5gu0ztVH5NsmghoY6Lbiic0t33Z7vTYh+ipv/sVjDi9rlGO9/Tj0xH78S0AyxzbBNeO5aeoj&#10;Uc6xl+OGNcDH5Ab1tEU250X4+hhZOtKnvUcCaeA4plcwGRnHM8Fqr7tiRwe8vHqMb+/zTuJnFaTy&#10;WA8xAm+s4P2++KY5ZLK+vXubMdAfaCZ46AvHQC5U9nrVPwAvaB0UK0GqkWo6oK3rvS8XoXI4BDqa&#10;Z/lRhaOsfvOJxFihKzr5ojNzQmIs3D8v7BW2vbSLOu63I2eha2Cy4EXR4ctJ5NIYiyMLNDJJqXe2&#10;7JJv2ZVdxea5ZHID7HItTuvtb89M/G/Dy3jzj/YDRUMT7Z1W+ZiA4vc5staxYPmQWwm5tv0LcFzk&#10;By7GTOrhdpdzADqZabi0EV8uaUtBITayWOZGcc1P2myfQA6gY2L2W1g2V/YM2tWnjnN9pr8H+mOf&#10;kDepdwZdZ33ygsmDPvK7+KWf62eog3TNjjT1TNB+nitlQfpN/dIfoX5yk3TS7GN0WUcH64aNdvuV&#10;Z023D2yuBKF8VN+vePo5z1sRjPI79cSbnIz5ZjofN3pXtKwcZZCPEItnrZe5bih3fYyP9g1KCWTF&#10;7P95/cHOy8AfP3vaH5fqg8dlo0gEhTu4rIQP6K2kL+HlRF4nBfyv3I166jt0rE2ZMn4YeFJuXxZf&#10;7tBEf3jTxw5a0FFNHRBU3oEOvPWPu6PwU+566eRkSzp4ag6++frb1vPT6zfhH9AWoMjaal+Xb2fQ&#10;77ThPzZz8leGeeHYY53wQwmMHTaQUxZ++gGd5197n0bBcoU25NAPz/QRWKd9IrozroA5oe5H7gYP&#10;bar+g6+DzGNech4769cHfvaSO2oEsCRx8HfZmyhNOoAu9XmhAVqW45lxr2RghnzbXXRtMI/423dY&#10;i9T1UkxiLkgCGebJu+0ZH9bPXpcT8NMu6Me79++LL2908CIKOde7OtQNcDU88Zly2jm3sV5qXdda&#10;5eNynj2fcxYeg1rk1J1As8f2DszjDT3AOd1zz75HUJo7vwC9PGaAHMEpd055LRyPvRCo0vbq1ave&#10;70R8Sx8zzqmTBHYNZvF/tjt+QB8DdFZWaQ3fhroPehW2ueKPLyR47d+el30zAlWw9XqoMjn1iGYt&#10;5bguwgI+pg97v4u9Ln4B56P/d5KnwjNU6iCJFjmJxbBR/+IpaPQuGH3rx/TnbBfQnk5ftllXXh6S&#10;fTXB42RQtq5leITtQFkw5awDbZzLoG0MPpDxyqZsmwcHgBS5RSjAr90gfpA80KDtsj7gD3n8mL6B&#10;S53B5NE/MP096xG0z7EXUxac1yK59UkXk09QNgF1gkmHRnJsLJumPKCe8b/0xRxQPrcjoy0w26Q5&#10;3pMPHjYF+ZUh1w/LQnl5z7imi/4R6JDTbtkxIN+b/vb348ds1CToKcdnXu/ECYRglJyg46sKXnle&#10;9Pbh/bxXsV+Af9uvHyrLnY4gcJ1chXbJ9V1/u40+LT/knReowH4b1HBno/OqQ+dux6MKSLvPNQbA&#10;k7bHoTarEJ7KSR/QWdA3c9HBcYnl7kd0A/mm39D4UsqxH5ZuPr4U+NCH8e5ag8CFMXP+QAfKC+jt&#10;Ma1/6NYecwNoR5bfvX9XtNevfypa5pW2OZYgtJS1Yz/aViVpwjYC4dw9f9N3z+e4KEcH6Qf7Ijnn&#10;INbcBPpyokxKkKy8/pgnocsgkb5xV5YxoCwN5KIj400O0M1awE5sKZN6+kVghp3qT+XIuI4EvPDQ&#10;1n9MS/2nPVKPCTqu4Dgv7K72/JvSn587CFWHgS3YY+GYd9bBq48ItG9rLCjD1D4yHj0m8Z8y65Pn&#10;LqEBsr4TX33IeQ17GUfSUtfyQllhuPDqu+86f/r0SetkLLedBEStdMAxZH6mDRBajimDenhc50Ib&#10;0BlLeJHho3T4KJMzT/ISpL548bL3NX584i9/+XOvcaDf2iC3/KYu3KML3XueJg+yjKFzpi7bybf+&#10;LZMCOrn43HNnmWFWLms6ejJ+9NPAdE3IQo67fNrteiTHf3mjh+PXNQCtmw6+nOPib0vpgGXznSJI&#10;vg2H7wyN2UHUuTAm0LcdC58+7Ag8NqSbgyySfbBob2LSzJUBtJtoJ/WiXDzQwaGj6NIAZQbQdvoJ&#10;rHuFYR1Y1i4401rvWgyhZ/xgnxs3vu4NOrpcrMjDn/nKXUDnbuPLMbMP5OexEsqQTx7q53TuIzky&#10;0M2l2wagm675YZvjJB3Ydk4Zk22PMrnAjj5MndMnc2jWJ9Rnu3qoq0fgD3NJu+PNfFKXNnWcIW3m&#10;Zz7qypP0Ad2ANtvn+Cgn35SHLuSXTk4i2OAb9dwpyEd5+RiWl3s/KJGHFZTyxY2WrZN4SXcqDy4C&#10;U+9utvzJP9H+VL0318oNjjoILFCnPOX1lwSN4+blixelo3yCv44XAk74QDbVyKKVhD1ydQFzwBeE&#10;OO6K2MGNd6jcO/GHhEw28q0DPlxNSt/SGHuCcQov/a41VPtEgs7S2Xq3P81bqftR/2jBFifKj+/3&#10;uuPig48jv//+h57D2SexfU3Z52NN6kq/9bFFDkDjy27Y5ziY/UImX3TD3+Twg4MP4wXo+nPM0aoD&#10;irOOGvzNiTZt6gb4QuDDmPMtdr51ToDxU38kmz1UdmRJzJ/rAF3c0fvkHcwCfu2AJPL6BI168p1C&#10;JDDOHgGUSVv6rU3m38R5AhiEXowLvNTRDd/SDbBlAKspoB5o3AElIYddzov0nffZPqqALM//3rb+&#10;9qfnjpwL2wSUjhVpnpdwRXd+/vip1sdPfbe5x2Stg5wDPW4ImMqX1hU5QPCYIGjvX6LHoPOUSTm+&#10;w2s7mGUBjT7In/Wb96TKj8+/+vZXN998801fHPz1r3/pj/SxA6/AL56r70+Nbh8u6pd7Svef8Syb&#10;PeZFkz55QNq72GjZ2lWbthrwQ2CreYY84+tYU6fsPMVWFxvq0ibtALplZaHFFvoTfKObMun+b/71&#10;f/77dATgYKntOgLRST2LgHJxQ+x6y5kXsgApZeDSYfXHQXIWEzT4mxJDhdSB+slNE9oEswzknTrk&#10;mTonml65GyT1pjEmS1Y0fbVPNL30umCFtuQ3P/vA5OWOSMaRhe4Y9bcSq/2rr9jc1iIrvvyOvIuG&#10;iUY/7cglTX7K5vQTX+3vtXGZgGemSTv3UaC775IVHVvynXN1nOWpk/RRwHvmlybdfJavtZuDyTPr&#10;wPEC8igHLEOffQWtp5rrqAqhsil7XjO2kU++1rNs449lQI4eP34E0NQhH1DnlAfoBOiBh7mzDNQl&#10;LfQE1PDmfaN8q/7dWr/lzy0B6YObR5UePMA/+pq9pk+69ce44EW/6maNEeUZeM2+iPZ/+VwNHdAQ&#10;kPnROvVr/a7Szc81Ibz8/rZOqAQgmG3eYpEP/zkGvYBwfAQ09d9is3LX6hEoVw6iUv70hc24qWls&#10;EBB3fdEYn8MO7kFHRWXH/lCBAvNuV+UloCA4gHc1dcBXDZ1/rn2D/dj+Pa4g7HGdVF/XHN4vuduq&#10;0x9Putk/4sO2ldx+Mpb3OPlWgxcH9KF7+vnnm7c/vemg3aD13ueSo1yp+1aY48zKeM/+Rw/ob9te&#10;ehf/BE2THL8Zw7SBnKvWuFbf+NiZtp97/60+8NqvovOMKYFEvpQXn7ae6DXXp4x5dNMnLsAIPGhG&#10;B6904tVO8hAkO4+AUqdqQwZ9lI8gs+aAel9kMJcx29gn/rRzFxhQ51iD1XmikrW6afjX5+f66zko&#10;nujKfkY7bdTfvX3bARiy7VPZg8cX9TseBDf9U6JVZR1xroqf6xhtucwJOXcW+Si8P0VZe1k/YlJ+&#10;ws85klcjoSfrBDnyBIyg/Wzd2EjfqOMTdhJM5ryon91PjKwystPuPFa9w6qM9pGJjfvHR/po9LV3&#10;2KVPXKzDRxDPsQfSn+gA6iaBw8/yv0mV6AtvG2BsaT7LkEes6pX3XsCJaNHkRbcy6NSP9CXjAB0o&#10;k3hEmQSWjIPjlJgkmMdz1kZklL//f//bb/uXmibSiKftbdU7K+Bs/R/yoqdRhWR0Qh5AGymLg0FO&#10;e2gwmm/a1rfrDAi5bUDalAGT76zPAaZMLh1MOnzHAbXaG1WH1rxVdbNtvgILyzKYdDDtagMwPtBp&#10;Sr/gTQ4osxgyhtvfYj0QfjeN2DDHrglA1zY0bAL5z4Cu79fKQB3WHT9STpThlQ9AS3/j29QhvzkJ&#10;UBe2g6lHOgk/SNIpTx8EbTOfUI55JBeTl7K+ot/ykctTecqV+KMAbfGdk23AOqCMHfsCj2NgXZ3A&#10;4JA6dPsxxwa4huElyJxt0IF1cmjcFfr48VOdSN723TW/VQ+Y+3xEXxsxv1NfJ4E+ia6+t85SV571&#10;H+h+YWMNVNcrOQfIINv9oY2TC+WicUwSEOUuYc195bTpO0jbzc2z5/kGLcEC5tjoQTbKLm47laOD&#10;hA/USYD6w0GDB5kOuHqTVg4/0B++rddjJXOB3wk08DN0vK9SbNRff1mJ/nXKXV0DT9B9KSFkoGuz&#10;9RBwrDp7Bhe7LdP1unio+YLOYxeUmUPGOUj/4OvaMU6R737Cu+jMY/etbHLnkGeLqfPMLj7gG4EH&#10;/qePe1+dOvE/72dc66Pq0K9BOaEO2JkD7nyiI7QiVnuvN1FlfMqzfVl7BKrMM4l6r+viybhs2Zyk&#10;M6/2vVurjIns0TW/qXRgyuyis1H8jJ920JOLgVqwVe45LnT/8g+RTVt5+1F/HRTgA7KlD13Q5UUB&#10;faWOnrYDuZvjv8cw9V5Hy7+f6uKTgAoe9CbYzMVLgpFtF5v841ORHsf+JnnG9kEHh/ePGxfeMcz+&#10;k/6mj4zF3n8BtrMvREePd+mYKWs/Y0mClxyd5JnnjIc8acdoBpeyAVQfj93mXrF12w4Nu/IQmDKO&#10;vDbqhx9/6Pnn0wh8wX91Tj3KWt5tlJvSsrhI34XrhnzWQWzF960vY5T5yDku/Q2NMsfNlllrdQF1&#10;4UswytyjY/M6hp0tfscped8hpTGExdlgUOzALltvjuJPfYOqaqJzGwOR6WJD+XR8bw6TPmHd9p6I&#10;gnURm2ujWfXJoy1x5hUXeqvdDVlqyyxb8J71Ami0nfWTc9BaRmvyS79ARLKZ0mV1KjdlOHlNMEbw&#10;A/0Ejp1tLsBrkBdoF97ZpymrLhM2oGkbmjLSyM92wORRn+WZA+zIo37pAvrUJ6T9Uo4e6xPTpj7Q&#10;F+1umeJbJZB3v12OgfLTjvot0ybvxJR3vK/pE9M/2/VbeeuUpx5lQe6Mvu/n577//vu+E5CrfzZJ&#10;PsLiI6kKRmtD67v5JaPOvpNGuXhr1XAUdJBSjbGBPRQV8IVNd/oDKHcAtMrxMDbkFQQ6kco3pwlI&#10;+3k35BbbDtS2Djf7qWvaf7DotnuHc/ta41gnYFr3SSo+h4cyNve4Nl/Jtj8Qqtwfq66gdt4Vzp2v&#10;OtZKvucJ2eLBdv+1nprX5TNo/+NKy3nxwUkTn5gz8MP3r/p35rHTepYNQB2kTnnrp8bdOWwSRHx8&#10;/6HvnIH+rf3Sj65PPyfgweeen07NhslOaHNNsm8yH/ElSUw5YH2CVzNx95MLprlfsgZYC/lo2ZM7&#10;dnMhR4fwoX0vHoI4QBs+5TwXffqEzv4WP/IFxriDn77IWOc9eBd/9321dV/LXpfrr9cJf0XvO6br&#10;jz7CI3ruC/jtObjROste/SHH+qItF03Q8T626WcuhKKX8SCARBN9af5qJ5gCkdl30Hs+e53Efquh&#10;m/xVThALnT94kGU+vADQZ+hzvtGfcWbIMiYGl/BKw3/QY7a6T76603qwhe7w7D0viflifrbd5Ord&#10;F5n6awK21b8lN8eS4D4XRBnnMUcF6CI6Ge/dPli7nHncPiBP0qZ07aS/8Ulb1EV0danzHCPwx5b9&#10;iEzKGQ/0xzZtzFnmljWcY4e9K2Mave414P6/rd+yF+nA2uTW8gwsZ/DtpPkE9U2DJ/pwSPJJpDH1&#10;WP4l3XZCTJk5YNLv8jV9tp/BlMHORfvgp2ftxdIj+hv4S4c2zpCmre3bJS/dZMylU89H8ZlgHwiu&#10;YpXbvQtgZ+tWJuMy28jtqwc/vLNNXn2ftGuAz+R8UUbGXPmpR7uTd2LWp5z06Re5SaBf3WCWAXVp&#10;1+hgygLr5MrKT7L/sOn91hwoA68+CtpM0MmlC21NmmXp8pxBm+3mAF+kzXZAGT85keS50R+PLzIh&#10;zrolGH3Ic3ic0NiMSrQ3UPYG5lmd6w8cF37Vhv05n/Bmo9tjCqijK4Hl0jPKBqK282UqXnzNHS7k&#10;4EJFVdb6h8zJbvtCss/ab3q1E1jLU/9FWeXa6xNK0a75PvtHufvSgMbYUKz/2Xubwn/zooO7wYxl&#10;6akmjh7sfgEEi0ybJtrnyqlimxN09puAO1WcOLgTxjta+6PBsgBPy9b+Q46++N3Wu8xf2vA1Px9K&#10;8HP7qAI++l+6sA5fB3Q1Rva/xBrkrbaQE14a6LuBCLoWy5LFr9TniRxQZw4IXi6D83wk3CfQ8qXb&#10;WZ8L/dqnCiI+1oUX6xMdjx496n5hU1nBnGCrx3rNU8bBRx/KJmNV9FrhJZB1Ak+3lf1+HrjA/9wt&#10;7wsRatUlLiDkn9h2EpwxRpz0eYsCPgP8QYp2EuNAOurt31jflfDCNdUBSv0joMMvyPQ1rrTmlolv&#10;KdPetPpDHt0gAWce99lBfmRJWWfoZ12U9taJPOObPSWB8p5XEJ/DHxnKnR1tzAW+qD+2sMNFOBct&#10;3DWG37YWa33Ud5lS+mdyLfg+0R6zAnRkuNjjS1C9pqrvfkJB2+W4h1b/Fm32jXIXC+5bB+EoO9aR&#10;z9hatg6co9DifxX5v8u0g/BknNRV3qzy9t0640wZP3LBl5sK6jIPpaBDOgEWqRVOTEdVBtBhYlGk&#10;nI1rwvoQPYDMdHDm6j6Xpw/Azp8TfLM+eQU8d01e/dd0YJs9I6eVj15KoHW0TOGsX0gnN0VvFj9a&#10;mz0qK4VGjt8b8GWCL8gL+qJt+zdxqW/7dq0P5/KUhR+aCcyxAPKQk5wDc+WAdMAmTnny2XaGPNoA&#10;5uq3TTqYvJanzQl9mEBGuxMXvJXxTkG2UKCtKQPvnDfbLvQszPrkA9TP7ec2kn0kTR7rwPG3rhyb&#10;KQEpX1AhEM1dJ+aFTZeP3uqEWBsZqZdeiZfV1uFeUD2tk3z0CgM57c11pH9g8gDuKJGk4Us/n1d1&#10;UgchlT+uAON+nXA+lw+eaEGf3KCtk130x6bpfEzBMH2qStMIlHI8h4zcHEOgHkhu+PB18FH1fldo&#10;Jd4b6regP/D8XOXI4Wfn2Fn8eLLOf2UgNkB/g7roGYP6h70qhrXWbU3H/Qf3bt5/eFt+Zh1/KpZn&#10;L1+W7OebV3/9rp+1DPuSqovjnBPol7SMk3YB5YcViN7WSZg7hvVf3xnE368qWPpY/OePYod4g74C&#10;xoZxJMDFzgwsc1JNGTJ2eRwDeMLlri2Jskmgj/XSz11WuS+aKucxgw7Wa2746B77WedfwnUN8O1D&#10;BRscJ+jhwoWTck1Y9b/m7t6DzFm1iQ6qRr3XZ9XbnuTlMnPImnWtHuO+EmUC0tjlkRkC0we9XvoR&#10;ikqsN1LbJC05xst0gLaqG/ihp+el+VMmj5rIxa8q1H+MJ0Fsxpk9hXnPl5DyGA9sWT/Y0I5grbkO&#10;GA/WDG+lCD9rcOtIDk+eNZUG8JGLLe9yA2jxNfbrv67jF+PGpwTUSTzDGnvh18+qNnqMy0/bATys&#10;gw6iWf9t4nNf2Dx79rQDVGis63xfJOsre8ieA/VB0p/Zrk0T6xZg12MAbD3WOzv4Bc3IbX7m73ys&#10;Onb7fE5/c8c7NlxH+gXNeSHd/81v/vXiDmkco9E6/6eOQFEgfIG0keMkhqbDdoL2XdcGwG5s7bIO&#10;i9Cv18/0M6Cd9TFgZxqwL1cBPwfuFajnyFPpMph2tAFtpgmqoeXgBh4AvXkUpoyLdyIbw+7j7LP8&#10;lKGRPCBps11+dZyhnJAf3CUDrrUhO6E/E9Tt1wT0yTvL8F7TDaa/8lyrmyZNHXfxq9skZpt1II2x&#10;n/xg6jYnTRvSz1B2Qpkz/6RxAkPW8Z681Nlc2Tx9xVO/b7TqgI/m+xvKXA1Xmc3othJfkkGLJw7q&#10;jeEiJ7yzb/YBmr5IA/Ieef9fa37xOFesar6E0R/Vc8cIPau9N+vK1eHmrSwIXxKwvb+gAg3ZSn4M&#10;SpU7F82z8glPWvDZHcoAX/UF0B7elZBdbaBGpfM+eZBXlWCGMvwdhDB28Cm48m4vAdKnCjI5yeNr&#10;u1RtzyuAZ37fvvnp5snTJ01Tbk4eF8f611+YKlrmCfv4vHxvOeWz5llPbbPYbd9jknrGL2uyA8Qi&#10;E3DaTwAvcuhMn5iX2Zb14+MiScjnXJcgbfvZFzl1YmVtY5PgPIEO9is4rjxfHMJIdMdO+p6UeYEe&#10;X+R1vclXtEquC2TEDLyB/Xi0AqUOYsov+lOWlt7m7DZSW+o+zrug4WpUxbXbdz/rD6v40/5V3yFo&#10;O/nuQ4LK9EPIm3KbaBrjHL7L9ikLvYM7fGk5kkEPffC8hy+UL/Udfh3HWVLr6/lorqZ5zosOEB1d&#10;L3tLY/Ne9in87mmX9NhIcPapL9CPsaxmLyQTwOZCFDA2+AOP/XKc1S9SD42y/gB5zXudr/aph/Ko&#10;dnmuvannMmW+Jw3seQkgx2z64Tlu9qmO4RTOwsJ+0QH4zpgdV4eTcg2qQIzyVBlaCJbnwJmsm5Pg&#10;00cTUH76KT/IwXjJn9KlTENdLNpTmxvFtQ3jnKRrc9qWLq1ai7aKBfwF6vnvQt1AHWIfhOGjngNh&#10;y5xhm+3qUE7Is/tzCXnts3yWbb+m48x/F/TBJPT53K4uy9InTUw6kF/dQrqgbLI+eaZdk6CsD443&#10;OQm6bUA5dShrWUw5dbJO5FHORH0GowQqJO6OAni46mfzzVU5x1nowfaRk/0Em3Pny5ZJmsesdctn&#10;oJXjsftSPOTY4ssTT589q2CbZyLrWBh7X7/2aaBEGtpoHQQklfCDdP6YTGSjTQKccEgCXYLytmVO&#10;8M5JkvlNoyeI9Dt6L2wPnY2qtuwiz4CIMTGdwcUEYG4/ViD2+WMFYp8+3vz6179uHX/9419LjkCM&#10;O095JhSkH9sH5zbjtAKcYS/9SN2LH795DM7dkd9xpMxL9bkDaV19ZHOt5G71tg0OX4vOM78d2K4x&#10;Zty8k8oYEbzm2OjmBucCAo0Eo7EvuljM2kCW8eCCp+9U9seWl0EnAUvPV9Edryj6Eugl+CRA5Ljj&#10;eESXwbmBP/59qLa+G1n86EcW24wjZdr7kw3o+EOgXrbpc/u31pogOG9UG/LW0dkBFvYrAeICfBDd&#10;16MtvrCWw5eUtjpWqy/cleQuJseZQVvGzX3l0gfWuseGgD85fsV896nkBPIkfFVnvsn/vvc5xpex&#10;c66wLewrssi5hwKaei3VGmXO5x6Afdp6zgs8B3774LZ08+Mht33h7Mfb+oMflPvCefW/vGn5M2gz&#10;6RO2pAnLuEyiSg4vedqUi60ZMzK+zrN0+OY8RDZ68GXaR45xPbjPEwjgV+bS+U0HGADT0enUNUz5&#10;WQbnutDOBDST9WvIYGSRkVz0YMo3T5cuMfXKP2nXNnUXwOXYzXImzFcz2Ra9Tvyl3ikPzvV5kIDZ&#10;T8vkpDMvdq/5DM5tJjB54/vOxZRzE5mgfcqc6+DcDs56tKGv5qbJA856zr4hL6aOiUmbusHZDvls&#10;P+NamzptI9cX/JNu3TYgr5htE9dkSARe4DyO1NlE2Kz5KJOU9402e54brcQJrU8ktdkQEAj3BU6a&#10;7BV98lzpjNlvfZvzRP0o42elPh6LLjjRdjBQdh8/fVa+PV4thaJdO36FfQba0b657RPugf2xdB3H&#10;BAP8vCj2fq4MWhjC1z89WukDJ6+RAGaxlRMx4xC7+nOUO2e+aky6oZs7p48G6BebXMuRZ5yEd2o+&#10;vuMXkmiOsl/9QwWllf/hP35384CPm/GTO3NOvihdPr7Rd9zat+tjhQvY41vctLO2cjL8klfssfiq&#10;X64/L2yQg85rxghqMDB1UUT/0d/K+0ZDAblH5UeCl8ihW/1Far28zod2+kggCZ82oHdaOtRln5i/&#10;3C0vevFz4fGAx66QqfMBNHzLcUaiXLpRn2k40OuKQLb4CSI7mKzx5tjDVuRWPwsGpqLLq51fw+p5&#10;lL/8meg+FH/rLOTuXtYJc0Y7mOPgPHW9eDvArDlJcJljKMdR1rRwj/BxC/oOfwepFaASqCljP9tu&#10;qUAfx99lgFTj2nYyD8wbgeYhV4gfzFUCwJkYF/K0X46LCO8eW/iKdPP2J35lKmMhWs+y11NQqce+&#10;ji4umuElQH1wvwLTWy7ueX4bv25u3r97f/P+bV241fZcO2svienXLOOTiP+0mzaPfJAonuspZ07A&#10;LEdv+vJFH1cKz2U7gGbeGmWcmFWdEdZ1+Bp0dk4O2LK77OIGJzfaxrSTCQvdnKT/1m2HbtkcHdDJ&#10;XWQT57FoLJ0kdZoANJKbPvAdpfJMxAZtqadsJQdMrpbTX/XDE1l1XEL+a/DAn7BuPsdEm8IybbNP&#10;8k3aNdgu77UkrP89vdq2PPX8kpy6r+EueWWutU+aPs2yoLw3vc1nmrzg3D5Bfc7fNT7L6pVf0O58&#10;k/TJNsq0S3d9sDa5M/XmzU8dDHAnDdSeu67yOVlgl/S5TriVNwf17QN3dziBNhQocBw5Tvoh9MVk&#10;3/ELUCZ4ICdJA7y4+9HDR10W2GrHB9i3ktCxiAXqjqFjAe34KB5dhdZZwA/2A1R0gMldGPR260KN&#10;R/tXKUFInUSLbB+Wqspjl1zfum24Tn2OlX6gsAOWqtOeoCR7DHbBwVvgi0ucOLjLDZ07M+lFviX7&#10;7a+/7Tcq/PnPfyo+5kg1mTOADZ4rBt2/BedtwnqCjZyMpSFrEpaxDajzmjHpg7UDnwnnDPV9kVQF&#10;6gadfSe1kncHIxP71JnnfsXYWrfHHavFO30np4iMAX5fNHFeLBm+rc+rwj4T0HIslN8cKwQkfNmu&#10;56RojKV9axS5fRnH0p5r1xHrM480IHvwoqd56G8uOPE5d0vLVvniBQaPIoAOQhd/X/CtcYfGOPDl&#10;H740dRd6zVb/2m6f1xjvBLC5W5xPUsK7j22AP8fdy5L3whV/4dnzsvpfuBirgseLP2kKb4JVjoHc&#10;FQX46XHW89zzlrHJ+OSYISdp3zJg3Ca4WH/AL9Td5tVYtMurx9ShM+7eBMD29oc79Fzk13qpwJRP&#10;d3g0hrXHjwfkVWiXx4iQTkInYPxd08rgw3Krc8dTOjkBfIJ41kfS5gm/+vYeZT/gSS4sO7ZrhX45&#10;gSADQd7ZBeiM6INr5IDydiR6MHHWpVnsJ0V3l4t+zXnaKOszZdvOuTzR7cK1X9GRAzeDJ87yRWia&#10;MoCDQ0yaG0P+D6a+L3QX9hju/gP9MgFydbB44bkL8w7XzPfCvKSrF0ybZ7qQZ/JOIGeyHVsk6lMv&#10;uMuPMx+YOi1fkwfWz/yAfJbFpN8F2tHFeMqvjDbNs8Fk41FOXuC4AHhnHd6ZpIlrbbN9+qZNc3nt&#10;A9BXAI11RI4/lN+9Ixjlo/rcHWVjBJzEHz/mixM5ofPRLxub+o49pWjZsCqxl2Br2RbY0h+ADhKY&#10;YwPPTIvYJ05BmY/Anjx+krtIdG0dc/hHEJ27WbiSPWteyU8/BPbp0wxGOfYT5Ny74Wm9L6UGyhZf&#10;ZuEI7RN+qG3XsQeYJnHidMxEt1XOF4/eVzty7B9I8xzi+aTT+3Y14rOvX+o9a43t5d6FHV5xdFs2&#10;8g15Aravak5vHz+8+R//27/c/FTz/+OrH+l6fFm+YY+18fhxfmXHwNzxoT0n3z3HWR8EKHw8m/Vv&#10;2zVgC/4OiCqgwT8C4O5/OoDS6Bn2BbKNKzY6QCs/sE8zeQfvtJUctt+9e3vzvgKBrJf4fgSdxY8f&#10;8WUf55j0432AHtfPlOGLY8gdF2tiuYwPrNvmWcdUZPNlLPL2t9r1rYOHspE+dadaLnc58+VDjg34&#10;CBY5zv2oXz6DSfQBxpV1hD/MgT4xh/24wQL9/PQ5821Qgz7uluaXsHjlV8bx8K/lsu4TIGf+eg6L&#10;zkWStrhjSsDHvCGLDNBPwbjof77tnXevAuToO76SgHsA88PcwgsPd2f5ZarzsUo5c5m1yxpBDt9g&#10;o33yC2ixj39Z15OXPPtoaKyZ+WUswHyRkEfXlonfE7Sb93HfejPevf7S3HTB3PUvkJV+QN+T9vqf&#10;48Fx4Thu2rlfnR24tx3LJKggju1y8lVYmPwTnnRsywB1sfOpBodmp+dAsdjJdd4268D2ySeom6w7&#10;WfLPyZq8gDbQdkknvj4wRp1NV9oeu9HZgrYtT8yqfuDDXgD7ABfQJg/QBok2dQEWMmnSgOMClJk8&#10;1icdGeW0f03GNn3yjoJ07Wl/5hxgltVHkjYB/ZrvQLo+y6veiclzbgPIAdv048wvXV3UTfJNHZOP&#10;fp/bzoCmLscJUFd25ib9B5bRQ3KcKAP0WtYeV+N8PP/Tm3edO5/I3n9QG/0tHzPVuqy9vE9U2C35&#10;yooPHTW+Y17Z3KvQ9T5+SAXatG2Z1HbWSbz7VDllklBugudD+3fzcSyE43gFOxDd85vU1ca0zQmY&#10;dsaFcepAdADd+Db7AHJC7GL70jqq7H6pTuqWAeLqcI8lkEAZ9tHLSSOBx14v6UPxKY+KSm0b+Spj&#10;QzsEbj9X8EBeXtCRDixpZ67p16evPt88fPq4nyl9X2uA4JPxMOD47rvvbnidDQkcfUcnqXwF7deC&#10;c8H5YLGnLwvoUA/I2F3OhxdG1POx7m3rYG9GtoPSaiNIMDDu9YOOZV872pq5ZdavjyPw8T4/rIA4&#10;/crJPesmr/VJUL715FvU+MRdZnymHb8cD96owK9GAfR10AjPSmd497KPVwKKStAA49RrfsnFt5TR&#10;y1j0nJZN6vD1xRyOrtT0wpdjEv3IHGOPvvKZeTFI5Q4YfI6h8th83xcSbzvYhY5v2SfC0/2usQHM&#10;H8hdzRxH2Os+1R98WReXY+TxAtDbwXoB3/ARaPuSN3zKkNsPMe2ZE0Dv37C332mfvoWexNy532ZN&#10;0x/8SznHdnjRQV/xnTXuWJ911r+Wld9jvOd80QF88W3noaefkf+q1zm2lIvPBv+dNZ9r2bGxDPRf&#10;HUA7FZDGwWsY/A0MTSwdjWye2dBT76zpAF1nfdThI+Gcjjpo12Anjg5Uxy2bA8vqFdRNLgDr8GGb&#10;3DL0M2wXbnYXGwU6i4Wfw6tDnkPl5n5/DMaiwVbssTHFZq5AyK/Z1D9AnyfmeMFjf0z00cXoglfX&#10;hPyz3+Znfuu0u/iE/qFn+ibflNEnE3qVO+uVThL6IY2DRUyfbdc3bQHbyKfM9BM6MvDIR5p1oc/K&#10;mZvEpGlLnPlon3ZtV7dlQJ2Tw9lfoJ5ZJifB3yfKyoH5BHoIQvmY/qe3r/sOwNb36ebxw7pyL139&#10;PFytc9Z8zUol1j13YAjikgM2qT5+1kmUOzJAn0hugDPZt+7X6htl0uxvWchzVnXc9Um++sc4l6m0&#10;sqeVPuBehbw6VlPbzEnC/U39KUv3hMleQMDD7/bzZoFPK+jIx4y7f4J9080bffhCPT7sOU4bfWT9&#10;xsd9omQ+19zBU+NPjz6WKFQSd2S5m0pqvTUQuWO8fZll2vm2fTHXyehx3yHpj+Fr/wIPKhh78fLF&#10;zftaD29+/KFOivf6jjnjx0lPf+tfA93UMdFBYSUAjbFjzAxWPfYM2PbYpK/U4UEHJ2NsQiNQ9OKA&#10;u2hZK9HJWOGDH8dn7SXQdu4A/SSBnGCZu/jGXVG+RIV839mrfML50AY+4t+ZzzX2vnLHSzuPuXN4&#10;+6gnih8NqN7WIDEfJchr/0oOXwgGOiAYvvfddhihDXrWb4JHAR/HXHThR62r9ocx3rzwMUa8Xurp&#10;s6fH3UHnoYPJNcYA+bfrkxMCJoNUjxNkSFlfse94AHQ7r/gQO93UvPh6AJlqJCB3DSC/Y5EcTxOh&#10;7bXpR/IgvrH2krqftY+1ilr3pb3K5XsdFjzfeb/2lhzXcRAZ/Egf4oe2gOUcwzm+TfuYzppFJPKs&#10;5ctHQ7JmDPpjYwJ+9EBmLEnyxFbWdnzUrx7K9l0+xtqxAdDiG32ML9Mv17+I3l0X0OBVB/L3f/Mb&#10;fqkJZUzepVCUyNzZgRg/G6G+B9j2LMLNq4Mk+GInwLlRPdrUGb27PtvNpc924GKFdtY7Mdv6SvHU&#10;DqYc3FPHsbEVjStLPej13G1MKBPBIsnEQ/dg1U/L0E3t0+KljTRhO1AW2pSzTRqLlrJtk09Zkpiy&#10;5oKy7UA9QpnJoz3rgPJsB7MdmroA8ugkzTbL8oizfpLt8k95Egc++ZSdPAAd8pAztlOvsiTpyqhD&#10;UKcN3gnr1+jIuKZsVz/0OXfAHJr+AOgkaI4pfeFOxuvXfKP+p352iZMhsg8q8nr86LZPpPAyVjzz&#10;RNu0V5b6rhwfkbO1cNJuG7251Qmo6nDaM31CB1APdfwC8EC3beb8tjtX9bziiQ2aYITfaW97rTJ6&#10;+5nB8tnxKenSm5PiBDppZyyxq1+9qXeeZwuhU1/N3SdO5thzr01+uWYA+dRNW77AwThSP/d5952T&#10;v30qge4XJw9lUbnUxj/2W04uVU77stl1gsR9nJIzlrze616NFc+wEdD1ey2rTCD69m1e+QVf7o4u&#10;Y4Xe21cZXQZsk0aawQZj5P7kSbVT9cugkzbt4HPrKVtQXCPN0jlvf3jc/XLM0A/QF13RkxPxvZun&#10;T59lPspT+pu7c+jNN9oJ6FhbAP68LL/0V52AmPXgC9DRz7ojd4wpPyj92ONONLaQAdCyJhk/aMx1&#10;fCegYW4ZV9oyi8XX55w1qthznI4xinz7QF60/pSiCn5ykfU39BScF8cdfvgyHr514qseD4JR+BNQ&#10;Fm/ZSVCz9VFuG+1L/ManHiPmr/S1/WpHV9qc89Uf/lEpFFsl+5bzZejpK4n2vSb2fO98+yAiN8up&#10;0Dfmu2LUnlN/eIALGfjoAzC4O+bh0J01wH/QeqyoLn/Ney0tm9IAOfaFPNMOZXjSrxXgr3GnjfWT&#10;QDf9URYe/FZHX/QUYjP7OmNJDrBN3/sYL11ZD5GfmP7v8cmFHf28hzDOoRxQFwgiS4JuG0oxeBcy&#10;gNEHLGdjjAMMEh11EAH2uNU9AU/8cEGFHxsuLACfg2mnp27LtgFzoP4JHxnooHThmk4x7454l6Fp&#10;i14WOp8+qIO6ZSbWvtGnjGf5sRIbqJvoGeoA6LFOPscSTBvQtGO7+cQc86nbMrrcTIF+qmvyAe2Z&#10;A/2Zei2Tpg8iB9XmURe5ZXyh7VyePOcxEtDln/ot2x/nRh/nXKqXhNzsB/LqkMf6tDshn1CfYz7l&#10;0MUYeeJUjraZ4LPNHBq6ufNEQMpHUW/fvr7hG/bIwMZ7EB+tZ5rY2JCdesFhkwCo0kRZhaF5DFLl&#10;B5RJrmkSZceIkxcnBPkEPE8qGKXdoPSHCqj0ieOzP7YuEDwI9sTklz5Mv5zn2Aw/+2LuyrEes0f1&#10;ybR9xffwe5IC+gJoQx456cigg7pzbA627ezL8MOrn+SogpZEmYZKK6dfuYtVupRjn9bP4sMHxuub&#10;b765effmzc1Xn3++eVjtt/ce9C9evatg9He/+0Pz8m159nlUmdwXDfyOC/eF7l8lP6I08YyhfRD2&#10;zaC2yzX/HVgV+pOnJYC9fm1Q5dhgbubJEjb6xrOXBJyANmxzPnrHhRdzWm3QTR0MLB2COeB8QaCa&#10;OSvdJeux1/NffmALHwF64E2eY5cvDJLwVRNZOwQVOc7oCz4CAmyMEdR1sF0+0A4tdw7ZlxI4gj5e&#10;CCwqdy322q7UsI/VBl/3q+3j2/u60Cs9DG8lxhZT6CYYfVd7BLLcUdc/BHdQE9+di/azUJRuI7Em&#10;6QN3Xhmbie5rMbHsW7TKHPvYmsctep0rkGNjHxeORfarLi4d8UE+YFm/SZlTxiH+gw81NlSNb5CL&#10;3ewF87imjT/9IkHDH8vm6IMO0OHec6HrSgLRDW8upqhjkwRLXs/H8brm/gTkWCPZvzJn6M4FRsC4&#10;s0acK3lN+tL7TI9xjmfKfezVWIL7v113SAEMYsl3Ll3FOAhwgnqMOTChhbdJB3Qi5aT6v+sCORCd&#10;G+dOmUMjuUGbnzH1oWsOPnWTfOQe1PJ2O+XK3ZxA2y/avMIGlEqi5ZFlY5g2wCxrB5onXsrQ3ais&#10;g2t9Vd/MTRPoBuhQn4AX+llOfyYdv5Cnrk5gWd3Upc3cMrhmy7J6yBmb2aaOM236ZJs5sJ1cuvxi&#10;1uU/90l5eWm33G3HplxpqbMdMNZzLtUJ1C20g40pA905A/LMMm3m8lk26VfzkarMHHPy5D2jfFSf&#10;l9+PYPQRryXJN+vZpJB1jrQ30fX6x/FFO0rYcLE8OZW3LKDRV/L4kL5bRkufAKr0zTff3jx5+rRs&#10;8REqjwrkywCxW35Wjoj7licD7Ypp30AYmj7ws6jVo6bN9QlycqrxLV42X2Wyj+41BKLzLM9FzZ6X&#10;icim7EYPyHksiGps0aeMS2TKp2qD1rrrn7wU0NIWqxBdBItrTygf8JFXz3ji5XVByHCSe/f+3c2L&#10;Fy+OEygqJ6gSmKKLfTT+IL3sF9CJPHxQeq1XW79jE3vuh5VmEEm/sIAaZHpeUDBsmANLsbt8qMS6&#10;YE/vE38RCHTzLfLoZk46GC4Kczr7wDjxnLXg+CeI1D9kE1BknfVd1KL3K8FKP7TMVeqgi50TCHEe&#10;4bfds1ZFrZzIli796bwbV3nk8JEEfiTwyNomiR7/gvL8wQeopx/lV/WJ46u/UR6B+EOt+EAH1Khe&#10;9ZU1MOm+o/22WeazjzL+0TXbsY+aBEvxv/3sNZu6vC1foK+sV0Dz5Alf1jP8BObpL7K2Rw/z+fmr&#10;zx2IM++3Dx4WfwW5NR/k+and6Ov1POynT/H/PJ7uaeQcZ8u9w7+UQ4dn+50x0g7rTF1bLuMeHtqT&#10;s87lDR864xdrdokfvuo7fFmz0akvgHb1BdsH5eS//9vf/ubfL5kvsXQeRs7GgJNOh8JDPW1A9YPU&#10;UNcZdnC23VUG+k9uWZ5JMwezLO9ZbzG1LxNykMvPxuUG2/W1OGpa+6SYvPzo1uDsi3XkrFNWp3Uw&#10;F8zEpPVBsuqTPmXJ1Qm0B905AFMeoEM9UwaQXysL68hMG1MHmPQzZh8m30xn25TngaGcUGbizAPU&#10;0c/h9S5ZckUva1WuQiXXTMtXyrsnaz1UPjWiZ9p0PDjwpZNDU+eEPjPXsz75KYM5X+TKkQPyvrNS&#10;7FB4NRGlD7XBf+Cdd+8/9Eeyb97wO/U8I5jNqd83evvg5lGdgPjJyf62+rL5S+CEz0PWHDco0mf9&#10;E9TVBx0e8/4G8uLdfOSlp04EjysQ5ffH6SeJzR8O5ROMrjVYNK/4Oziu+rQNrOvnTMz/3gMcf3TA&#10;26XSmX0xPM53UvenN+b4B+TTRhL1JvecAthtv4TrCz/UF5+w5Uv3m17/clKqYrWB1Aqr0H1qPtZ9&#10;1UsPX8rBgR9++KEZ/+kf//Hm43vukr27efzkSTEh6bqkvNGerb4C/ScnGGU++qX8xcN6+1QBT41W&#10;xrnEkOSYGir6hNr2Kkj8iv7Uv15j2K8ybx6g39yxjk+5mAGwAfQRbOb4CA0+EmMgPzwEwx5bwJNy&#10;8tDIqXtnEx08N+ndJObjI4FPlZMSeONP5ifrgzK6KkxuZyk1k6Cb7U8ecWhS+1zB1FrT8CvRfeeY&#10;rz+orRtfOVbqD5+5c5XnynkWlIuB0JHFV3ITnmOHO248npJHQXKsoc9xq2KvHcY3QaHHxdHccz/H&#10;egb1MCzW8pdU66PG0nlo37ovc15ygZOLCqShp42+dXCo0gX6kpfU5yKT/a1l2n76jF5sfKg1T0Du&#10;BRMJwINs+hgDKdv/8HYfhv9g5vBTTWBK/0Kf54rQ1xyWTvRPTJ/QRb8EddaXfpJCZ964u56gOOOk&#10;D9tXkHL4s2ZTD8vWlzz+6Dtl2r74UpMMgqqGbdtKze1o8jMciOVT8SUHltUFzj4I6LZZvsY7dYEz&#10;339HBpx9on7WBa03vMLRdsht+jWoj9x0F5wwEuXzYtOGPC7Uu2wLbZJPHQA72qWNxeqCpU4ur7B+&#10;tj3LQn1nTFnyqRNY1771CWhzzMDUK2zTj9k+7U0+y+ZV2Klw6Ko/7orjh7p4N23nQzeYdueYA3LL&#10;6J51+UyHTwtn+rTHycZ2/vCaE7z4yCZfmyxX/bzjkYD0p5/y2g/08NwP70rkziObFS+/B9OWZUGd&#10;jd6gB3j8yD/l7C+542gbJ99LQE8bH/M+f/a8n2/0RGaQwYkJPUBdwBMYTcmxu/lMwDHQr7a82siS&#10;mMcm9biyqU99+qAtqkmhA30gV5eyrhMQ+SQR+3tPhjcnwRwbPddLJ+fZA0NHo/vC3Uw+nsx89Vhy&#10;AVL599+/an0vX76ssb1/8z/+xz+XyL2bP/7hT9XxpaNgPwA5Y5dyZwccIz7qBvE7Fwt5mXnuPnp3&#10;L/1Jsm63w5+Xn2uPvRGgd6cmNSi3n8uxDoZLlosyjhl5DUaBehDBft897XraPdYs09bHzBFgZD5t&#10;Z6yzVr8MWoBrf49BzQeBZyUAb9vDr+VPty0fAP0SBKato8aZQJIgjXFDB+XcBV7jIqqMr2/evK48&#10;d1c9L2V9lM3yDxl8OOanaPS5xwmeGoMzeq0Ve98trdR+Ldvd55J3nQDaSIxPjuPMDT55DKCDgJFn&#10;eR0ncsa21FW/i/AZvTUe+eWKBnL9/HeRwu9xlE8ueWaUscpcftkXEBtZI65lZBm/+PxlXzJGkZuw&#10;Lg9wfcy2iWkfFpoZP8okyvSh197YpxhH+zwRH+Hba0iT9m/ODzbUoW/6S6Lc89UthRjYjGKWBTQ7&#10;fheYmCuiF4gjKXugTb132T7T54Se/Zq+xl74znqse6ArI33qOLed0VfwlTzRiikL1GuatiZtlgH9&#10;dVNloQF5hHUTMo6xkN/2yS9NGepi8gJ9/Hs4y4Fz3T5KO/MCecB5fEiMzVnOdiCfdXGt3SQOPSRs&#10;LN2Hvc5r7Crrkav6hfwqH/wF5bXFnJom3XTGnCchr3TKrhWgTVCcR9zQcshU4tvVHz/UifgtJx0C&#10;Ur9Rz0aZj77ZfPpO5VKtTvVbB7MMqnd98oNuX4F1N31p0mdf93ggm7Ei4OSZxocVlOKf/D5mYzr2&#10;S/SuE6kBhP7Uv4YyYNsM0O9PjrrvyTLL6iCpo8e7bJ51Ck5ybvqXG/zlWIqpG6DbkyR02qn1lwfq&#10;X+9RQxU8XpTM/Qu6wQ/oO5PlD49uME/Pnz9b6yEnxn/551/Xunl785+/+8NhN75FlxjFg47ZfoZy&#10;BZ7IoZeLDHiOAJMOnMBdb+bOkyiyPoupLXT0T57WPuGXeAQ8JB4JwH5833cnk8fHifQvukm3Dx/1&#10;F5RYfx10VSPrhMSFHc9aEhz1JwUFdMZWFPMt/l5XS2+Ct9x9m2j+JUNgR+BEANeo4Ipjmf2w13Pp&#10;wMY1GCTia981Xf3oca7E3FoX3BEkGEM/ajuoLR09dnUhALAJHTx//vzmyVNeG1Tz0+uaudyPNoj2&#10;sRPrP0FuxiHr4PZh3jvaF7aMDf2uBOjn7GPWf2QNsgmegcdFLlBzfJEXN629XxCcERyzF5LbF+YG&#10;O9H5se0fd3AL+qDtWTbBY7JdQMOGSD0XtZThpa+Oj2ujx7bynm/GZvHE5lJWoKxO9/IE6gbZ+VSM&#10;OY6tfKLgXhR92Lgcb/SyVmcAS7MJOFfAPkdf9qaGBNOE9XP+S8hC+LIMdMyO3GVPnOtzAK6Vr9EY&#10;aMrXdJkm5t2Xa+0b6KvElVWxZEiz8c67Tdglqcc6+MJ21V3w1/ydkA+4ECdm212Q52zrLsCPXdK5&#10;H+qauWX4nAdpYJbF9OUu3qnHsj6d286QZj/A7AtQB6k3aXZIdNcfXP1ar5WnvGb/F4bxLl8On+uv&#10;T/bYqIMaunM3ZeUHyls2n/xCGvzKTLRexrDKHwkKamN685afBc0rXLTFR/WcUG/ZiFl3rSv6pu7p&#10;w0WZg4UR65MkbWmfPOoxyacdeRXpem2cfFT/8PHjkmGtcXzsYxnAxwYL+vnDpQCaJykwfbkLez2z&#10;7kp2iKwhaNLURZmNPTL2Jcfx5Mva3L6mPfnc8IFitKGTE1ej2Gb/Wwd5j2fWmuNJzh9XJ8xP72cr&#10;gT4ZL1Y+Eud5Yk5az1+8rCChTurNQzD3sd9j+n/8n/97n8j/8B9/6PVxjEfxePIH0gE0Eid6j038&#10;BIw1iXW4g4q9PgzuQHhzh5G22KsTenn5ucau727qQEHdnCzxR35kobds+SSg8dOhHAOgx3LJkH+s&#10;QB37BNEEC+BDBW887gLQC/ABvdSaUnXS56IRDNB/7SODruwy4YXuhULvY6sOLz9g0D4VnfrjR4/6&#10;Pbx9EVm+IQt/9SbHbxX72dzWmybWaYLhBPiMDzoJ7PCbYIf3rDZKgDb8RVf8SVCJ37xpAB/4SJ8v&#10;QYJeU+1D9b/kSFQNBPtOc9V7v6gG+g6tv0RZegy+eU7TRyIykswnjz1w7LCqWe817x+50C6bzcNe&#10;Vz7/vAM9fHbOI1N2i71fa8VdU/asNf4EbgSj8ObF9z2Dh56WLfQ4FFpn8UjvOVoyl/mlHtvUM0ET&#10;fNEVGnNkEEruXrHMlp4UoJPUzxwRlCqLPS44+h2xNRfyAW2mvPtKhn7atKsY+bSnjIC+Xvt0HZG7&#10;HECA0kmbKbAtB1LKnR2AHpnLtqln69uANjtCfU7a2VcnETrJg/uM5r9CvwvqZ4ESjNJXNoKoSHBK&#10;TnbN3hnwzD7MPgF1XF+UW84E1EEuzXzKAOrXaJRJs2zbXTLSzjjTlRGzfbZRpu08JoJ2x+UunWc6&#10;oE3dfw8tXWw1Al1nghOEBejoWjXXaENo+hebEH8ne9M3TpbYgNbkk3+zrNyUbz9WAtd4gHXGrU9g&#10;/hUZ2vyYno/kyJFBLc+M9u/U1wmgP5orn3NSjF36PKEt6QcP5Dp2Nj28038ALUHZpkU4bUFkHj95&#10;fPP02bPeVA3EODbV2Y8VVL39rtR3d4oH/dM/c8Yim3p0mNs+81ZdZapuvLpH4CGfvoPYhO6c00ZC&#10;lvUen4TjM+HGjy770fOK7uZPsBV/sq76pFT6mbd86WL3I+0UQqOe522rvf5R5xeaWB98eYm7K7jp&#10;RZv9+KpOjLT/+OPrm7dvivfl81aaPkZ3q+w8tkX6znhf0v3Wf/tUJ1BOvlMfINiE0nNdBcjh+Xxz&#10;nzt9zRX+8OXuFrYyhqwP1wh159Hx4yc/H968rECcO+vcJcbG7APBJPb99SBO6Nz1BNFXvpSdXoNF&#10;f8idVMa47PR5pPqQPW2PETKZ2/QFtD9dYz/K+ScXDqz1Gitkq531R7DBXHWAXO0dlMPaHPE9v97F&#10;mulqB50dbOFr6SNw87VGGbMd8AD8ia+7zGMz/EIaNgzq6Vsfe+1AfHXsez8qlejm4oYvfOFj+wl9&#10;zXneX1p9KJ/oHzroOjpdJ43lS/Ik/Eq/V1vnjnfGGqAb2CcvvGknUMNfgzhBmzpM8IHMafSJ9mWl&#10;IPLgkq6vW7fBH/bJY2fLugcC1JBaRfFEJn651zA/tNPGI1msFezQBj06WIMJUNUPf/jwt0mNWWad&#10;RKYdaFBPH1KON4UQVmUBOYVVhAND39E+IWkOxlkGfSnnaugazrpjP8l6Pi4IDZ1bb2guBOuTT14A&#10;XUxe+UHfwl9Juhqoi33lfRkoTR5kZ9120nnR0kdo1O0PC8DyGcoBdU1MWxOTRo6sdcsk/bAPkw4o&#10;A+tn+tkn6RNT5qznDPXhkwemQF79lq2Da+vjzNP66t8XtAXLZznRtEWfvAKa9f7SRRm7vKN0Oebq&#10;ALRBNweOh7zyw6Mdcvho67ldKVf9+Q1yXoBPnitkeDNefVK77wn8Uv/MwfRB+ryTxR3SIL6py3yC&#10;9mnDfgpe1s3d0bzvEx2MF2ND4MXJBGJOeu1TEQg62IQ5uXHXTT8xT5J3gnbpjrk4sTa4G6mOHuvq&#10;AokTbk4A6Uf6lAQN3zfdYGadjDkJn/rviYJ2MPdfzJOgmYC6lQHyLpfbH3R34FFsrIm//e27fv0T&#10;J2N+EvLY84Ye3hxOF/7lX37dsv/5u/8sZXssBHUT0Bfr5jXidYLcdx25aOKOHuvJi0P2ZoA9Lu6q&#10;sTtCnbu50z9kOtBec+l66TI6+3GUOinzhb0OTLOWQI9HrZ0njx+3L8iwlnqMur3slX/05XldIPER&#10;vqCNMQW8E/Wbly/X87cJsH3ZPq5yPHJH2GcUQTXlP9MCtki5OER239HlTiC/iERi3eArxzH93+P9&#10;5dj3RScBbAEfuMMLS+6y1rh2cNjNndMv3rjAsdTHVa0tHougTkI/jyvQr0bZIXg08O99r3IuNhgH&#10;9iTmGXeyt+/zMGvOvtI/xukaHJcce3GWMv7Rz4y1x8M+riYvmPPGBTp11wVlc1KQnLq6Zrvlc11/&#10;z3VAbsxDm/uPc+0+MdfpRGSiM8d9+AB12p0LZJl/7kSzBnp+VqAPn4BP/4TVPSbxffqt7+gFtK33&#10;kHa9FUdB6tOI5Wl8dgaaHUQ+fLst+Swnh1env2xbjixYl/eon+QB5VkHk+fcJpQzIWMCHDCd1mDy&#10;rCAbHznfTP5YqZZ9HSw5YJQT5/oZtHPgecVBugseKBPwG8AC/Jw60K/vE9DlQ9YyOYl2facOz6yb&#10;Zh0oN3mtn/1QBkz99sW60M7UfU5CmxNznMDkn/KdV1L+Ukvaz2MG4G86NoZ92vXn0Fl50+vP/Nhs&#10;q05Cl3aa56TP3HGlDpCRF1AmqW+2UecEQNDB+0a5OwoNwOedUVy7X2IGAgC76kJm+il9B6DBXgPh&#10;oT7lQHhStk/mh142Tl7GXidZgib2IUyRGwBzEhWI9X5Xmy/0D3WyzDsPsynrSzbmlKUDTs76IHKi&#10;iF7yPjmX3ip0+3xecalpffY3dfqLvVxYpZ050n5kSAJZ+fIxL32Yc8A8k8c3ZViXnMShk8Cl3lUo&#10;9Br4fK/fP/nnP/355h//8R/7RNW+wbCUdGBaBE8y3PJjfH/17bf9vtLf/8fvQl528GuurwnHvu9U&#10;MofVTJ29MR/F73nwo1vanasQSk/Zpyu8G/X1m3xk7niDHocPfPmJV5nleKWd50yhgQSd6Gduc5eQ&#10;Hwh4U4EJILgD2M2YMycZN4InfE5/mq39f1RB6ounz24eV1Can2QkIM2NhjlPGSPWUj4+h+9BjeUD&#10;1kjNSfWweTnz9N3RQoK8Wu/LF9ZEPzOLP71OCeYSfGBTLLNlJ98M77vfOF38PL6DX9Dwoz/+Lz77&#10;Zb/5CLyyyBW4eOqfGl4XtkCbX31eA+LArLw/oq8yfUBPPlLPXf/ec7DFuDQNmX3ec+wEcgA9yAv6&#10;2OOwxpsy0G/Q9pYMdBLBKPP3tC5+zx/VT2Rc9nrQVuxFxhxQJtEOr3WgbtttY/6im7WW/cX5pd/H&#10;XPc8GVNsu/Kdx0wwnvDE3rabAHWvU22jFv3IAHPtZR+KPuRZByT1zvNJMWbSNSKToJz2vUkCOyXi&#10;UBYP4mm/dAyks7s9esP3S1CHMighvyYvL6DsAeGkm9BxlE/4XP2s3taSL/k6+H+ugwg1yYfMst9+&#10;INekbR/IO+2cfQTqAfhK8oDTdzD1zLLIAXrpA4BmAtozlz7b1Q8NHxxLoOykyT/lzNVHmnXkpV2D&#10;fKbJR115cLYjlLFdTH7rB4rEx2mkntiC7Wcdter7lTOf6wTSr54ZetQ/ZYT6HMO+21O0vtgpoyQv&#10;fqCjg3kAUx/l89yYoJ/bstnHJ07AnDx41ygfyeYOXp0Iy+btgwpIb+/fPLz/uX8Ss+9MLfsAXdan&#10;X9MfTiImglMCmL7TUfz5OV38RJYyEvNkhA3mPDoBerkDyRdIPHmy8eJbhj4BJzTG0w2P41Ygx+td&#10;CEqzr6UvwAAB2BfqbMj2Kb5HHwGodHJK9K8vShY4jmcOsIeKpMv+4Xva910gTnb6JWiXj49/eb0R&#10;dxxIXxGQlG/Iq79aai3VvlJdrVE86HNsqOeEjy8/3/zxj3+8+ad/+qebR8+eZE0iy1gRGLVY2eQR&#10;AGm9WEtHnThffPN16fvq5o+//2P/mCyJY4XAj2Cr+coWfTAQIRhFV7+KqBLqqged81Ewc8dH4Yzv&#10;vbJfS3PpzZiS7j3g4/esAYK492/eNl9/HEtf6TP9LF76C+2ramsd5Ixly+eEDA+B8I8//nDz4w/f&#10;8+AlB2unzxWwo/se892BWYIx5nEeLz3OJcezkOpDdw1Hj+k97g5yfHTKUH6sWfpYvPfrGESm/vV4&#10;ZU2XbzDWwPQzktVWva9+55hIUPi++2w/6HPuRlY5u8vyjSHIeqWdu5zMD3fDScc41DjR5lx5F5Q+&#10;9IUeQQvnTtbeGmfWfF9gVEK2RqFofELxc985fV9jBQ80fmWNLzA9qItgnknmjjPJYyBB9rrY6j/s&#10;lM7y3WOQcer9YNnEd/0nUe656fZcsM52EuhjuRLBKLzc2b7Wjj1hWZuZs90OrJPTb3J4fQxAWe3M&#10;cmTWPBUJVVM/ZekGjI7FDpbDl31vr00BPWnvLaFvPujoBe4d2Jv8lK2bzuMF4kEBZ2zDAVDyXwA+&#10;O7edDT/YncokgfMgAh2U55rD4uw0dSeK8tRtsj47feazLvRB+uanjL0MOnS8vqZ3+kSSh9wymDzK&#10;z/q+Arn0kUUr/azPsZyYtMkP0AO0Ca/88prLc802NBM425Ef3bNsXR6TutRDefoGlBPyqgNAm2Vg&#10;O3X0WjdlY0oAAKYPwDqYcuCaPkDeAUltHqFc6gHUm69y7Kev22dhuc7rR5k1Ydkxmv5CyyaftQON&#10;RDn9DY0TJx9r8rEcGy8nSe6WcoJ+cD+veeLODLZyxyj+kqOr+88Jctm2HfstU7a4swDqqOwTWjEc&#10;QeKho4617CPIoyf+oUfdQB/4ogTPqHlHWbAvYbMD0fKL5wLN8z5CAs4cZ7ecbG8f3rx5/ebY5LF5&#10;BvZIYo5r+1Zt/aWeSu6TnPihYxNZ+CDhi+MHyFax4aZO2mXn70v/OBkwZ+SMxcVzdAXkmWvQ/e67&#10;jGuOmhrkZJUyJuT5j//43c2vf/3rvpvXbZXiT8a63SnbjMenCooIHEh8sQQdDx/ev/nnf/7HLv/l&#10;z69qduvEuOx8+pTnAWnDNn5SFvb16PNqS2AQH+WvUv8B+En97fNq59fEyBkjHo8hEIrjGwamBESA&#10;LyP5cfO0wzohUOu8eMlt51wBF0EgnzK8fv1jB1M7gGin+64jY5TjrQLGGgP2iu5/r6now8P2iUCt&#10;27N+cR07xb3q6Qv9wxZ+eEez5asf/e3pmiORYDzrIr4T1GZN8+MHBInQGcMEpPG9aXV8Adb2836e&#10;uAKp4pMO8CPHQ3yLHzybmo+D8+Wk0ln0dr/+Q3cHpcWHf/SXVcpxgB6PKXjQx3j1mBdtgrpj4jE6&#10;eWij7t6CHerSgDLMD323zv4D0KENQBuQhh7XtqA862DKkbI3p0/sm5Sh61f0r/WxzS/5VSlYN1aL&#10;7ZpbHmEpRB6exErwMsbhpa+J+WjbvDFAPWOiH/GP8wbPjsMmTfmevzUmW0fGtF+MXyJFhrnbLxDj&#10;Xw4m/Flgoe/m6CHF6TiJjPlZV/i0tXmkW7aO87ODkxec6/Cf68rXf4u67QN4BK90gR+91wBdfaS5&#10;cJQxh05ZGUBZH0mCMpu7dA9y5ORHlnzqoi6oi1kG8k1dJjD1ULZuGT7LJH0Q53b1Cvszcc22tLM8&#10;9dl2Ljv+pjnvc36lWYbXMj6ST6gP2EZ9+mxZukGXgEbShpDWckukNaHvZIM7LK27+qI/6rUM3bZZ&#10;vtBT9lhnbFA//PBjnUB/6hMld9TyxYz7N48e89OgecaNIM/xmzrR03c+hw3K8HLHpDjTVqaxDr3H&#10;t/hyUuQEs4NrYH+iZ41lyf28vhn74NGTmxdff52TWvGYuMPDycXApv412LNShw5l+8gdN8o0cAKw&#10;j8A5Efjd/Wpf8s7Ici6p+ODsPq2TJHeDqqFl1Qs9/lyO41LRsjkRJLAQ049g18Nb+lGSldOBTecl&#10;B8WTTXXpoIOeoSqmG/i+x/z3v//DEYzi04cOrKKH3hLcObYEwowvJ+zMJ74Xb/09qLWEjtcV+H/8&#10;8K6/ec2dQy52MN6BUef6uo5XHCNVGRuOPemr4nnz45sOcJgH+EEHLQv4hxz6sMUjKVEZO2XgsNd3&#10;TrFZutHFY1jqhNYvPy87LV+0vuM/bIGWrZxEmT72YyE1djxWIg1b+N3HW7Xh83vuFq47pvSng7Jl&#10;I32v4KRyfI0t5giX4wM85hTDt/1jzmBlTPGjscai/2oO3r17248kwId/sZvxwD7Hc9ttfeVX/TGu&#10;PBaR8UNljkPs4H8/242epYtE4GLf7N/M0d8XVxzHxc/eAz/IIzDhc62yaebY3nqA/Wydi362JU0+&#10;QJ05yOMcuQi2zb2KhH72jNkOzjqtJ22/AO1TNvPq2rOfl31DhzL4Ay77Gj3wwQ8YH3inDnWmPTLu&#10;XX2Mlww5fkQmupBh3U6b8ZFXt/E9BH5Gdh2nRew5KtCuHmXA/X/rgBQmnIsQZdDFbuvCCelMFIV/&#10;9WfJgT1wd8F2HZtloKw59qZOcgdXzLKww2La2MD2tgXgKWtdhj7bLHPAW2bxUkfOSZh29F/QPvuk&#10;HtC2T7wkbLj4hHzk6Dv7pK6pX5zb1K09y2L265rusxxtsyyv4ySuycGDvQn5pl7l8Ed4B61tLhqY&#10;NinLc/Cu8pwXYA7NMbB+hnOQtvIv5AO0k/BXO2DaA5y0Du1F1y9QHnQOoE8/5COfZdeFOpDhZJiP&#10;6d/WiZrEndL3fRLn50AfPs5dltsV4GWD20mcy9bJ6YdlkkFtP5ZQoG7f9XVi1uHrO3yVnj7j15hy&#10;xy66GcsKRksHdz2l139JXSdhIzl9AowNHxEyFq6dOYbWgeX4Uicixma1oacYmtY/hEAZPas9Jxr6&#10;ynrNCSz6tz7q3Y9qTzkbf4K94i09xd4ri7b61yAoQC932Zpv2WxigYAH3gTqWaP2qRqTF/QJ3j/9&#10;6U83L1++qHF+3HQCgnt94s3csUDR0PZWanLx0hdO5n1cFh9t9+9/VRc4tzevXv3QgdejJw87SGm5&#10;SnjRCeMLtB1+FugHVrhj+L7Wa058XEjkrhXou27oBOVqxp3HKvjVodvjWUCCJrTR3n0rkQ6AxZov&#10;1ih3AplXdMPRwRFK8Rs9lRhXgWaOIQJY7qaSsPf06bP+shM+s07zGiT7WD4UvydvfEQnx2AuUmrO&#10;irfHtHKD15mAc1gh9hoH6t3UfuaCqY7nnpvwEmjyK1uvvnt18/Lrl+0nejzmQduoP7pdWej1j2OZ&#10;NNdUX2AUXx8TjEX1gY/muUOLXuis69igz+kr9NxxZt4ShHIhwPzyxSwfgen+Ech3vfwvWcaFwJgc&#10;uuMgZhke2oF8puwL3MXmMYJPfdHb41UJOflE+nOpS1CetOTZj9FHfaaNSznAXEz7JHimnktA02Z8&#10;Y0yzntIfeIDyzEHasiahMc5Af9SHrGuVMWOs8I/9gleCEU/4aRt05iZzqy1law/9zW/+9d89iLLB&#10;ZEDhKburPI2L1XjkkVFOduTogOWJSbeTdF76hO0TTObUL2Z9yskrTT56/YnbURw8V5ITAs661TUx&#10;ec5tABopC2EHgIK6PDN5cOXgu8TZL/gF9TPtDNqwi0+O68S1+rQJ5NEWSZ/lJznH0K7Nd98ZXCnb&#10;zCW0I6Z8bW290UJp2/Bim0Zs9sGTcT9Dny0Dx3racIygmeC3DKQBczDpAD3aAN1W/0p7CPo6ZA5b&#10;kJo//fMkSrs21E3dsmNOYqPwXXOkn97Uyb3qeHCPj+kfsnGtza82G4Iu9WtDoHfSLPuuRvrUz+EW&#10;HX/7pDL4lVfucgxN9KPmuAbp9tHD/mIBNOeUPlLnmVAXTgKEjCdtfOIBvwm9fPR3nJz6ZB1eT8Qk&#10;EfoeQ8od1FTqQBmZ4qMNP8n7C2BVbk84AVc5eltlAz/7Y/bDXj6SfFDlfh6UHH/xkfb6Vx60fdpJ&#10;vC2AMYYW0J+k9rcouaioMWD4UdX+xRF4ADyU//KXv/SJmICUIK77UuNUI9Q+wo5k9yuijZxLoo8x&#10;4WTW5xjcLmb6yXO/f/nL32o8Pne59f0cX9BHcNH8VY+tfWwDaPya2Ifat7hY4q5rn0Dx7yRHP5Xx&#10;XMcYfazxoj9F7HUFmJsy3sEZAb1ripw54DnUz+zZxc9vmNNTnnHsY7Zo6NM2Y0v/+DSDubtfFwzY&#10;5aNt3grxvuaXn+fl2PpYF4HM9+39Gmf24vKDC5mfP1C+uXlYgSnvf4VOnwC6KCcg2HT73X0vYQO4&#10;nqm1wfIHet3WMYrfXIz95a9/7Tco8BG8+qrAAVz9z8UX/fbYaJao6vXnMaBo2vKJBo8C9OMNlZO8&#10;aOigs4+hrGfmiLZ+rGf5D52gps+PzZMLEMrMS+8LleAzCGrz1SaOMSmayXrk8ghAy1Qf+/lZjsEK&#10;3nwEhnYw91P1TEw7Qr4zrzwzn3zm0O0nZfpJW19Yrb5TVw/IxSd+ZN1Hd8a6NK62tJs8PuCBjXbm&#10;KPSMg3LB9X6xDvLscd7WwPHWj4xUXr2qhA58RGcdO7/51/9rvYf0UhGA0c5NQzh1DXTkmh5wKb8n&#10;auq2TA6mDJAOpsykg7MckOYimqAlvl8CvWd+9TBZE25aJuvC8plmQu9eADvRpq5rC5/yNR/hA+oE&#10;0n4JU3YCmnRzeM8+C3isWyaHX3+lTz5Are+AVJ1NnM1m6jhj0thr9cm7Q+qfAdu0C9Rxl41Dx9Jt&#10;2Zw05bRB7vxRh88Tlnqkk6S1LpL1/kuf5DmjPIjcgDqlU9cfcjcI7hbxs6CckGqXq5NObfbl58NH&#10;fOGnNv3a1PDb+dBfgK5sKMG0R463vSkut7vNVHB+TRMt3/2lDd/RzYn99ubrOml24FnAPhsl4n3i&#10;L3tU3FzJPWmD6bu5J1if9bQfc76sM3ZzDKqxNXvnDvTGjRzlZb+qrYcLpfgToJeEtqayx7L5U6aK&#10;TNXjw+pb/RG8wd8n7mUZPZc5+1N8p4JM1OdEVipbL7CP4G9/q2Cx6rySiJMKMLDsj2IZ7+7/7rNA&#10;xxz7vjNYY9bP8TY948NH9v/1X39qPygzWPFVHRk/Uu8ay88OzKuNMez5WX5zUXW/1kQHOgXmB4ke&#10;V5QW4EcNVfyKna3PeWkba37n+HyqY8Y6w57SsleJY2reqc28o/fezYM6MT95koso7hIyJtzdpc8f&#10;OPYKfmEGG6416lwY5OT+sG1MHsdXGjlj2qgDj2AK+3jZ66fQfJV3IFj28ynJTzdff/3y5vGTJx04&#10;orMDx9JHH+l2j0/VaUMBevj4nHnN3dxqK1rrp+8tlyCKgE/7wLFuXShfcowpPnesgZ5ln7HiOdi8&#10;laBsQV2+oBtB7vwxPq9eveqAzTuBrXfpInnsznLu1jKOXW2dtM1PKgR0EnTQfbgC24H28R3Z6Y98&#10;5NqZdH1UDkyZWQauu0mf9uiT9fSbMntsjnHkGb+SLN7c+WSAPVb0AVhm7Hpeqv0MjgnmInsON0M4&#10;9+S5aYCN4xlS9KFDG7MMMICDCmdRDYZG9HRpChd0ELptdorc8hzs/w7kvUsmfmcAtdEgrzqoFoa5&#10;y0C+qftCtmB50s9y1MFZbsqQM4GW56J2AaoH9NVh1c3B1A9st9//nTGlXZ5pT9hO25lPOtCefJMu&#10;jf6qY+qSl6mA2gkdKzeBg3fBOgEpUN9xF67lmOnoAlPX1NdyJ1v2ybptYNblAeey8zllgfSznvaW&#10;tqJ5V6zXB3V0k692TgZaQwft8Fo2tx0kGOVLF7z8/m1t9vk1Jr7Fzt2h24d1guHOQM1XfyS9NhoD&#10;e6AucLYDmr+DEPwdtPK7qyd+cK479tLZ2J69eHEESYxTf5mi+XKSONxaqjzx0QfaqcMTvcmVoZ45&#10;4Thig838APgYV/0hNR3bXUo3pYMO3oqKb32CLfCNcVi0iYUO8Co3iGu6J+VV1iZ3WYkqE9xdrtV9&#10;cmGc4wfNvGLnPl8wKmuMWXzMnAnn+Lvvvus7TF/387l5tQ0nZ8YDnWhIKr+WDwK18Ec/IPC9bX2h&#10;M0+xyzgzd99996oDMU5YqGp/i4eew9f6F3/LFp0gTLv4wrzgI3Z4dygXUgSnjJsB7Jz/+MKroz5W&#10;O2ODL3WSLn3dRl5JGyu7uLDKO2ZT7/60H4x9aKL97mMqb4PI+spaxu9+A8IaH4KtjEP6i899QVdt&#10;8FNnjj2+5bMO4M1c5kSf9Q5vrS28rAbq3AH8UHtAP6JTvI8ePenXUPWdzErVq+YFqMYGowKp70BW&#10;nqAFm+mTxwLHPePOeGRNl+Waiwlo89gJb/WneTlq2kTjuKhZc1qc3c5/yPTeVX+OLXflAL4SfAna&#10;SW27EjrNPdYIqD9+zKMmHbiF3HyOMXCM9VvAJ7RDOtu2DJSfue0Z9/gO5KGNAC9rDp3wbHvCcc8c&#10;xddjvpp37yOXdGwnQA1t+wvCn7p6LCfvrMdJ/fQhwWkewaBvzB3pnhMAivdQQBlM43R6QuNnYPQM&#10;aXG60qBN/rvKyoFJF9CyoC4XBpD2BZ3/SucegY2zLXXrxxe6rugHk2bZHJ3ocrEBJst0BnyT91wX&#10;yLIAhBvGBD4gSxsLgfJd/k+65XMuqKtX9FjSz2rrsVt/fWVef3NMO50O7rMNIE1Z0XdKqon2HpvR&#10;VtToXwloF5iDs96z3JwfKH1HgNIwd/BDqwQPPs2xlqd9HWhaJfpTW0AbcTPYfq286j2SS5fJvpHA&#10;LHM3hNTvUnzzpu8ssQ54xRPfQXnwICfnB2WTjw37GciWjB51C3Xrm352MHpIFr02y2pYtcLiU05M&#10;PQDdjtGTp0/7blpJ5Q+dtZaO8V1+Tf8mpk5gvQOttZkLygQsnHzRTQsnSwMceZkb6eRzjt0n2Wsh&#10;kRDrZvjqWPmZvZUgs7A39QSwl3b2uKc9Yz7pCVyv780Avu7L0qkOwBowGOVjW+7K0d53nwraSaI/&#10;mZP4QN7VRnxnnOIn6ylBRfrpWL948azSy5s//enPFRhxR2r5v3RF9x4DxhhQLbVpK133+ViwAlHu&#10;PLK2sQnYC/u5z6XDdZR9MifFfBScj5JrAdVyKh76WLl3oTkGebWUejoVmdQB7TrpM2a5+5TxQS/9&#10;5vlKbPG8KOuXMj7iXwKaBMf6jp88f5sLAb7Nn7ui+N0XYHVsQXc8DVpJyOd4xuEazzoK8b960LwA&#10;2ffv8vaAp0+elt74hnw/45deF5CJbvc92rDH+BT5sMvxHobI9rf5q8h4hKfJh8/QBDw8utFvRCh7&#10;/UXA8g3/SPAmmE//Mia5KEGWMaGT+QIh6+3hzbNnzyowzY8SZNwS0OMTcq6Fy3Klmg/WTL82C+YB&#10;eIH9SR4e24Rt5yTgJ3ksKG8+1+qUm3qYK/ln4Bnd4fU4BZv30pe5ZzjPAj/gZc5BdO99Q1BPSn3b&#10;j00wZZmP58+fdUKmX4wfocV9BRpwgxE54CL/94AO0eVzfWE6fqbPlAMxg0wufZaFdZK2+9lC2vr/&#10;S0x+JsbFMP2hTLs+zLYztCsPdaCsts50QHnK4gt9Fxxcc/FcW0hA3Wecbd9V1gfq6LTNdqCPYvJ0&#10;YrPoDaM26arjWZ7x3LzaURcn93ObsEzb0c/aSAZLo/nOxELoFGqc0IGd+rMsj3bMgXR96z4UfY/G&#10;AHyd17+1lmafxKy3zk4pIz/XRZ8wi5q8ULntUwdl7QE3ce6I8DE9Jz/eN5rX2nyqEwrPX/IevDq5&#10;94ZcwShrrHSwskjTZ/VL0462r6La2tfFe5Y3zTpA5rZO9rd1Mu9jkg3VTXXtS9DxlT82XMG+tTfp&#10;6GsdiC77JI+nyUfeH1dVjpUOUGgvf2jDL4871nb8WYFPjSnPgE50lRP+amd1lMXmnyfqpPidlHmE&#10;R98m5klHwOYJq/1aiO5VKdjG64kAd0a5Az150BUfFmFBf6IzAtS3r7tfBl+Xej/ffPvtt32H9L/+&#10;64+1NvlVogpKKhngk1sWF31gnRJsPHxw85CP/gsEQz/Xup5BCydsfMlxkLkykCNo5C5lv73iY/m8&#10;EgEqgSjv3tU+fehxrdTvP61ZJGWe8C083sTBnnf4sIUexhd6PrLnLlT65A9SEIASoBpYRkcujuDL&#10;eiFlnAF9cS0ebSVDubTXYIeOTfTA/+RxfmrXRykYf+fv86eab/rQ3eCY2rppx4/uT40rd+rYK0ig&#10;g/uSQ+Z4fKBAUAkSP7TiBjcoAIF9LjJ3G0Xk+MSmf5iDwbKhwLHe7yyt9m7q5stjGBp6P3+FnUrU&#10;2/d9joePvlG+X8EoTIyhfQXyAtTaNhOYZf0485wx6ZPPcmxd6oFGcr9zrxC2C9tmIEsefZnfyc9x&#10;kzxtQNsk7M4xMdBd1QO2awtEvua7cr4P0MdXUg6ku4B/21lSFo8yoZF2R4TGwbX2M436pFnPARa7&#10;Ajr6teHAWJ96gLqmT0A+28+Y/LZP2rV2MPUKeKmzCQjq6qAPgjJtJDakM6Ze5Rijsw5tAnLHEfo5&#10;yXemzSTULWZZtEx2tOMkDlh8pGmnUdmx8Q9bYOqf/kjvvEQOv2inr+i5VNU+EUBA7s0QFSWjrxPo&#10;0hZjRy5d24IW2w8sHjdhZWaufuuz7dwOLPdcL14gn/JAGmuIYJRA1C8y8dEUdPh5LU+f2Gtt3lbi&#10;G9FnP8S5fObTP9EnmS7s3LtdYOrTXxPgBP6srqT5Aos4ZI6TGSeXotW/aZ450y9A2zB3tGmLshur&#10;Gy5CtpPLT07w0Gt1tePH56W/mitdHo8J0vBp0wXBBUndJOlg0gR1NnZk4Gt/T8Az2knAE1L8yW9z&#10;c1fJYLTHsQD7Eik70THt2+bdGaAMycCMsmIEVmD25R/+4R/67uLvf//74h/7/DLA+PISfI5ZkD7v&#10;/ScfA972xRT+I9YXvx2U5u5i0uXYGEwJxy53JhMUOk7IU557wMqO+kT40sa8EGj+8OOPN2/r+KMB&#10;nR1oFh9l7hhhAxoy6vRcwTuC0UEOOgisfgtkqRs8MM4GmNa5EKXOGHH3kDJ9xEb7suZm9pdEWRp3&#10;IVtl0xJQeCHvnk1/vcsJjbnpR4wKBJWANRhFZa/mxeDvQOmN3X1s9qcupOKXps2m9/FacmvM9J++&#10;MZ+gbwxU6kC8chLAPvagKwO6fzVHOWaz3g7bw2dtTcgPbEePuoE6TNOGc4IMoE2Vkxcd4cvaAfJN&#10;HxLr7frEmT79yQXV7pu8mKKoqDKg56Ea5D3rB/DmOKmY6De/+Z/9pSYYVTIBzTY2USaOcibwS34w&#10;ZcjPTkijXUiTrqxtE7M+y1MGnOvAupZjizxlcNYBJu2sE0w+FtCZ56zTurkTMtO5zTplMWkm686V&#10;NHknoM0kKF+TU5/tlmdSTjSt8slLn45gNGwNeDjspoY6fJrvDHjpozoBOfTPslOudGAVJ4/j5KYf&#10;fV0M31lHgbo2u0V7jc3bcq1vMZA3acme9M7+UHbugSrEhf1CSa1S2myfOtiwclc0L7+nTDu8t7f3&#10;+h2JD+ukyAvE+WWm3D3aG786wbkMD/kFnQ0Jv0q86aSli/5N0O5cTB2Ak+yz589vHtRJNEHn3lRb&#10;jnKlRTl0JEjCXu6QQdtykSXBbx/RrW/zjhNS3uEmcRJERl94rEFegDfy1r8eZ9cY/kSOcvyZsiA+&#10;7RMgMtYNqijr+5YPjXqCypyg2066eMiAnPA+dMDAR8meRGiGZ9sPYn/TEpA4H449fFuedD45od8y&#10;8oyNr/D6f/+//+fmm2+/KZk6Brq99Fau34ylwYOgBE+CichgE9p8jKd19pqH59IP52iPpesofms3&#10;58IViC2dbWvowh4ncfLWV2TO5wbHBN8cg/0+zao/ffyk7xLD6DzrBzoI3rBNwMFxTEBpEN53D4/A&#10;FPs7qAX4yoUod0Wxm+d1eX4vQQx9Rl57BLroTF8v5xAejuseJ+a9+80AZ/xIJVUe2I86puuPLwuq&#10;H6S9xqb00P+2wTjXn4Fjfxlr2elAq3TT3vtS8aKln9Gu9nxUv2TwkfFeF11JBnSk6gefSxS9/a3c&#10;O8/0m77ZZzF9tzz3B6AtgOwsmxwjgKwytqvPnDb92bTQAXSAzugPPTKMAzYyD8gzh7EPHyny6iG3&#10;rA36uYqrnTx1gV4A3zwW1AXOZRI29L17l0WeARIwJTmh6VBfiZwcwYb8qYdhGj+3AcrWz/Jn2dk+&#10;cxP8c3JN9st6MTZvFysi4afszjh4C+FNXZ+sywNok5eFIKSLWQZnPSCLJpvmeV7O9V/CNd5r9sRs&#10;O5cBvvcmtHyDDs0yOPL6K2pSdblGgcYj9e8ww7jWHi+fJtWW0yeP7Ny10VTmvAJzMev4Qr1pJY+e&#10;TvzBtlhph9d0DYeegnonZn2qOOSgrdS0NUbdxoaAMxzAJPTDV8kgh8S4dL3o0cV/ZMknenwHDlsL&#10;lNlw81H9207v3nHniDVS81HBKK9R4u5Sv/i7+5zNDDAHZ7vqN7d92i6pznPyKCjDvK8yQPaaPID+&#10;kC961IkUfZyAvLtAmx/FeoED3BzxG5u9d9V4CtrlBUcfVuJZJo5i5FnzfZKqcWEM+646PsK7bGbT&#10;j9/qSjCc43CRKqecOrk+UfaOpUl54F0PbKl/2959Sbs6ty8gbalj1+P4p3dvbz5zXFf//Gla790o&#10;o5zlfiay185G3xHrICj1neM3urKe7JfBWkBO+nTzbQWiL56/vPn9///7/vi8n9ssvv5ovBTx05xl&#10;qP4lsAN9Eq6+8HgEx3rLsMY+VE/WGOMb8/ex7yIlwAPoILkm4MmcMT8Yi35o5OexAGnP/Aj6SZAn&#10;DzteXRJVxz/dfCAQLX34xHHw7Emei2adGTA+rgA1z4ryLtd9Rxm95NxlJOkHvHyDH6DXoJJ55jlx&#10;gG6O8fSVtZ3jG6CTOglfstdnz6fNvrEfwdN3laucYzlrN3dOq7/1T/6mwVM+AY8px6UKHUTKP8Ga&#10;4rjOnU/8uZQrtTXfHOOlt3+AoY5DiGvT7OO/WQlk4eN8VVm5gjl0cVHw+jW/KpS7uLO/yKtDwEei&#10;vbIuC/sgDdlr7eYAnkk3gcxHzrnQ0OWalAea7ceaopML9D1jB09ozD2ALvRTO/IiTxN0ksdJUnig&#10;IQOfZdrkm6AeXvpyOgZ355LEVOIGh3CUbSdJ4NLJnSYmLQ7v8nSQfMK67chRPufyzBz0iQ++tTjg&#10;Z3Kq0Cc4mqWRk4T+zAQmnzpnDqYeQVvbXpAX2qQDFqKAD1/kucZ/F+BD3gT0Xx/PbeqffcA+SdhO&#10;QtZ29VRDj3mjaFWrTaPq1YzWvrpe8sfd0lVufvKCNqePwHbp2m49aUi9uTafctqfoB20jtE2+0qi&#10;DuSZefeZOnxjM7H9As1X/8Y4CdatgdymnoB892n7DuyrY8JJmBMtL73nW/Vv3+YnCzO2dXJbJ5je&#10;/Ma85Pfltx6SmH2BTt2faLQOjmB0oGlL19SJHeWkc3LsO3fllx/VlXfd1h/5117UJ67eg7Y9cu+0&#10;MAeZB8rpm8CO7QQ8zIQ0MPtDYtysyzP3yARlc5w4/hy/RSzMcuYhCB9zlvco0jdtT1jXFjl6DFgm&#10;PyxcFOkvOX7yzCiv0IK3POw/3tOKKMmx4sRIGWBH/QnE9iMGILK0R144RtHHRUTu2IeGzvQbXfzE&#10;6NO6CPnD7/+wnC+e4sN79PJ8M/0kUMMHgpCy2H/w8CUj5HgmtN9tWuuaj6exTSAMGAPq9jHBcu4s&#10;cuEWntSBvBOhuQbif3TxjCjBZe5iQsdfxpE29L+pIIjn5ghG+dlawPyRkPEOqM9MOjbo9U6ywEe+&#10;AEXgyace9JcxJtAi4IKfLwzlDnjOK8yH53+AbuFjCthFt34dKHrOq6tOeeHQs4aKZ0nZe/pirsro&#10;4ZOYp0+f3DyptP2pgHYdW36aoR3GmGdE+2dJmbea5fv8jHGZxb++uGEN4FIlbHRgOoC+1rnae90U&#10;M36hn/Hu9sE7k+NBDsjRMy+s5GH8ydELTV7yzE1eEJ8LhuXXgrqgzfmZPBSRS8CafQ05jyfKmbdc&#10;ODLX4WG88q124XEw9QN40Y0P7qPAcYMfHmB9qphtJEFZm7ZZv//b3/Ji/AiTzk4VtWiXDs/ggXaA&#10;bPI9afIwEbZJF9QBDgFlLQvL5upBDv1zULUD1CtafrVVrf+owa+fZxtg0gB1aRPQ5LkG25VlYQJs&#10;n3Xqj0BO3ZbVZbKdfk/eiWljwjEE6gPasWwbC147U675Uwmd9tUW8vYzvFWG1pQCbasCr2MzbSkP&#10;pl7nWx7rArpt/QWUOqjVL5qn/qBrT5lpV0CRr+uLR3+nnGV1HqAMvYrOux8PgwsZ8lJHS3FUY/2r&#10;TWLqJNcW+nxu9PVrnhvNT4PSxobDi+9ved8oG2XZfNAbXQJpZMnR51jqi3XtyseY+kUog8MLFN2c&#10;UcHW0WdkVjs5G/aTZ886aJo+cWJK4NWsxbxsH3XK5d8KgryTNPULdJLQT//JM1slXrys826rhCT2&#10;++I2LK0P3dVw9EOd1VptCVLhC63da7p98I4FJ4rWv4Kj1lsIH9Z3H2hLCn/4Mg67r01eelJR5w8/&#10;/HDz/PmLftYOXj7CxU70lezqIP5wEiJFZ/TkREp7dFMmMdb4oR34KSZnfKIDn3NizLjID6gz97zs&#10;/vXrn/pXg1ACD2zY5llnTq6s5b6YWjqmj5kPTqgJ8qDPE6p8IP1h/BKQUcYH5NHT81+N2LcPyADa&#10;8Rk/sAO4Y0m79jI34WUcuDPd9kofxwv6DNwoE0RKIyBgrBJY5h2cJIIo9PGb+TwDDC901htvSyAA&#10;RQb7uaPq+YZgJUGLvtEv/Er/bIu/JIC//dF79QM2gmDbWrZ09nqodj4FI5jkY/Pue6XYQTLPsHZw&#10;2ePNnWvu6j7IsV1EbHHxyTzjCG09xvd5tISAPL8yl/HMHOFz0r57Dgx6QeYhbXlu+sER4O9+blnK&#10;1h0roW3tA3iZA/moU5aXemSij/FSlvoEvLSRk4BrDlZp8iGv7dlG/7O+DTJjD16g3SlDseeyxpm5&#10;gGe3T5n4MscFvcjGZmSUJ8lLDp3UF6koyiaxnQG9kKCXI+TbEZVnkeKooIl2DW+HL51wMIBtJIDM&#10;HEwHWRnKJDps2U7JC9RpHVhv/RwxVbbv0JU5y+k3mL4JabNNPUDds4yvUy+Qhzb7CzjArLuAlNWm&#10;iTppygvbtSOOMVk6BDr0l1w+2yzbLqaN/kLR0quOs29NW20hRAdJXuWmnoP/BMeL9jl2UxZwt23q&#10;p90+4QRlD24TdfsGWt+ypV7bqevHlDnLr0LfTdWH5imaeqmji5NSteab3pVsQ2Zi2mQMcsIi/dSb&#10;P7popz99pd5942PAFXgt3eqlPMcRQAOtp+QIPvENVK87P9+lKObLvHR0ELZ0OV5cLGD78dOnfQLs&#10;dbSAf/B47E6gZqkqmZx0s6lmIz7jGOtC262xSpC0AU/sRQ8nxviz70h4RwdedXawUap7j+x6aPrn&#10;3rnr6tljrj4CiNnfWZY/PJknTuLcYZ0fS3OnjBMwJ+vvv3/Vd6h2kEZgBz8Xmcz/HhdyfGD8SJxk&#10;5kkRWcaBgCJ9jO8gsuiDLzR9py0BVZ5hjb8E5LnDhm+/+tU/lM8fbv7w+z/m04blA2vg9gEfUT/u&#10;j6FZP+jrgKbaur3GgLUNjcDlxx9/aF/84hDQTxH/eb7z4RHsIAObF3HK4mfuPmWeyE1ZRwkuASKh&#10;s7cn0CMQ/akuCt7VMal81vanvnPN3U0CSvpn3+YrjPAN/cwpFxf84ho833//fc9vftAgd+EA+pFJ&#10;OfOW/u3jwvVCvtfDXtPRsV42v8bhDHg4PtgD4Hv0+FHPGzSf8xTojB/7+Grn0L3U81E/88tbEz58&#10;2AEnwC/6rJ5cdL++0Ecb4wofcowTYM2iiwsHeAC5ZRDZ3XfH4cwDut/LJr6gWxpl+Wgz771v1dU9&#10;QVvWBOtu2wIcgx5T5tO/8IdPQEfXvOsufc5xUmTZC2jz2J9AP7bJlYUXv31/MWVy+hGZ8M085U83&#10;/wtngLur8LHj1gAAAABJRU5ErkJgglBLAwQUAAYACAAAACEAk/BST+AAAAAKAQAADwAAAGRycy9k&#10;b3ducmV2LnhtbEyPQUvDQBSE74L/YXmCN7ubJi01ZlNKUU9FsBXE22vymoRm34bsNkn/vduTHocZ&#10;Zr7J1pNpxUC9ayxriGYKBHFhy4YrDV+Ht6cVCOeRS2wtk4YrOVjn93cZpqUd+ZOGva9EKGGXooba&#10;+y6V0hU1GXQz2xEH72R7gz7IvpJlj2MoN62cK7WUBhsOCzV2tK2pOO8vRsP7iOMmjl6H3fm0vf4c&#10;Fh/fu4i0fnyYNi8gPE3+Lww3/IAOeWA62guXTrQalkrFIaph/gzi5qtktQBx1JCoJAaZZ/L/hfwX&#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ZvperXoEAABbDAAA&#10;DgAAAAAAAAAAAAAAAAA6AgAAZHJzL2Uyb0RvYy54bWxQSwECLQAKAAAAAAAAACEAP902eQXjCAAF&#10;4wgAFAAAAAAAAAAAAAAAAADgBgAAZHJzL21lZGlhL2ltYWdlMS5wbmdQSwECLQAUAAYACAAAACEA&#10;k/BST+AAAAAKAQAADwAAAAAAAAAAAAAAAAAX6ggAZHJzL2Rvd25yZXYueG1sUEsBAi0AFAAGAAgA&#10;AAAhAKomDr68AAAAIQEAABkAAAAAAAAAAAAAAAAAJOsIAGRycy9fcmVscy9lMm9Eb2MueG1sLnJl&#10;bHNQSwUGAAAAAAYABgB8AQAAF+wIAAAA&#10;">
                <v:shape id="Picture 1" o:spid="_x0000_s1057" type="#_x0000_t75" style="position:absolute;top:2201;width:28460;height:208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4a5KyAAAAOMAAAAPAAAAZHJzL2Rvd25yZXYueG1sRE9fa8Iw&#10;EH8f+B3CCb7N1KKdVqOIbuDTYJ1sr2dztsXmUpJMOz/9Mhjs8X7/b7XpTSuu5HxjWcFknIAgLq1u&#10;uFJwfH95nIPwAVlja5kUfJOHzXrwsMJc2xu/0bUIlYgh7HNUUIfQ5VL6siaDfmw74sidrTMY4ukq&#10;qR3eYrhpZZokmTTYcGyosaNdTeWl+DIK2lN6d273TPvz58J/HF/N3hSpUqNhv12CCNSHf/Gf+6Dj&#10;/OxpOp9NZtMMfn+KAMj1DwAAAP//AwBQSwECLQAUAAYACAAAACEA2+H2y+4AAACFAQAAEwAAAAAA&#10;AAAAAAAAAAAAAAAAW0NvbnRlbnRfVHlwZXNdLnhtbFBLAQItABQABgAIAAAAIQBa9CxbvwAAABUB&#10;AAALAAAAAAAAAAAAAAAAAB8BAABfcmVscy8ucmVsc1BLAQItABQABgAIAAAAIQD74a5KyAAAAOMA&#10;AAAPAAAAAAAAAAAAAAAAAAcCAABkcnMvZG93bnJldi54bWxQSwUGAAAAAAMAAwC3AAAA/AIAAAAA&#10;">
                  <v:imagedata r:id="rId34" o:title="" croptop="16583f" cropbottom="13747f"/>
                </v:shape>
                <v:oval id="Oval 22" o:spid="_x0000_s1058" style="position:absolute;left:3018;top:6285;width:25490;height:12920;rotation:-296216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yXtyQAAAOMAAAAPAAAAZHJzL2Rvd25yZXYueG1sRE9fT8Iw&#10;EH834Ts0R+KbdLhMYFKIIUhQnkRDfDzXc1tor0tbYX57SmLi4/3+33zZWyNO5EPrWMF4lIEgrpxu&#10;uVbw8f58NwURIrJG45gU/FKA5WJwM8dSuzO/0Wkfa5FCOJSooImxK6UMVUMWw8h1xIn7dt5iTKev&#10;pfZ4TuHWyPsse5AWW04NDXa0aqg67n+sgt2hNr7YfK7WL9Ojfy02X2uz3Sl1O+yfHkFE6uO/+M+9&#10;1Wn+eDYpJnmeF3D9KQEgFxcAAAD//wMAUEsBAi0AFAAGAAgAAAAhANvh9svuAAAAhQEAABMAAAAA&#10;AAAAAAAAAAAAAAAAAFtDb250ZW50X1R5cGVzXS54bWxQSwECLQAUAAYACAAAACEAWvQsW78AAAAV&#10;AQAACwAAAAAAAAAAAAAAAAAfAQAAX3JlbHMvLnJlbHNQSwECLQAUAAYACAAAACEAuDcl7ckAAADj&#10;AAAADwAAAAAAAAAAAAAAAAAHAgAAZHJzL2Rvd25yZXYueG1sUEsFBgAAAAADAAMAtwAAAP0CAAAA&#10;AA==&#10;" filled="f" strokecolor="red" strokeweight="3pt">
                  <v:stroke joinstyle="miter"/>
                </v:oval>
                <v:shape id="Text Box 20" o:spid="_x0000_s1059" type="#_x0000_t202" style="position:absolute;left:795;top:2996;width:7467;height:5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NQcyAAAAOIAAAAPAAAAZHJzL2Rvd25yZXYueG1sRI/NasJA&#10;FIX3Bd9huIK7OjEYLamjaFHoTpq4cHnJ3CapmTshM9WYp+8IBZeH8/NxVpveNOJKnastK5hNIxDE&#10;hdU1lwpO+eH1DYTzyBoby6TgTg4269HLClNtb/xF18yXIoywS1FB5X2bSumKigy6qW2Jg/dtO4M+&#10;yK6UusNbGDeNjKNoIQ3WHAgVtvRRUXHJfk3g2nx/GbZe5oeCsp1Ohp/jeVBqMu637yA89f4Z/m9/&#10;agVJnCSL+XIZw+NSuANy/QcAAP//AwBQSwECLQAUAAYACAAAACEA2+H2y+4AAACFAQAAEwAAAAAA&#10;AAAAAAAAAAAAAAAAW0NvbnRlbnRfVHlwZXNdLnhtbFBLAQItABQABgAIAAAAIQBa9CxbvwAAABUB&#10;AAALAAAAAAAAAAAAAAAAAB8BAABfcmVscy8ucmVsc1BLAQItABQABgAIAAAAIQDVgNQcyAAAAOIA&#10;AAAPAAAAAAAAAAAAAAAAAAcCAABkcnMvZG93bnJldi54bWxQSwUGAAAAAAMAAwC3AAAA/AIAAAAA&#10;" fillcolor="white [3212]" stroked="f" strokeweight=".5pt">
                  <v:textbox>
                    <w:txbxContent>
                      <w:p w14:paraId="287EA903" w14:textId="361DBC63" w:rsidR="00257747" w:rsidRPr="00257747" w:rsidRDefault="00257747" w:rsidP="00257747">
                        <w:pPr>
                          <w:jc w:val="center"/>
                          <w:rPr>
                            <w:b/>
                            <w:bCs/>
                            <w:color w:val="FF0000"/>
                            <w:sz w:val="24"/>
                            <w:szCs w:val="22"/>
                          </w:rPr>
                        </w:pPr>
                        <w:r>
                          <w:rPr>
                            <w:b/>
                            <w:bCs/>
                            <w:color w:val="FF0000"/>
                            <w:sz w:val="24"/>
                            <w:szCs w:val="22"/>
                          </w:rPr>
                          <w:t xml:space="preserve">Flow </w:t>
                        </w:r>
                        <w:r w:rsidR="00BC19D2">
                          <w:rPr>
                            <w:b/>
                            <w:bCs/>
                            <w:color w:val="FF0000"/>
                            <w:sz w:val="24"/>
                            <w:szCs w:val="22"/>
                          </w:rPr>
                          <w:t>defects</w:t>
                        </w:r>
                      </w:p>
                    </w:txbxContent>
                  </v:textbox>
                </v:shape>
                <w10:wrap type="square"/>
              </v:group>
            </w:pict>
          </mc:Fallback>
        </mc:AlternateContent>
      </w:r>
      <w:r w:rsidR="000B0CCA">
        <w:t xml:space="preserve">4.2.4 </w:t>
      </w:r>
      <w:r w:rsidR="000B0CCA" w:rsidRPr="000B0CCA">
        <w:t>Flow Defects</w:t>
      </w:r>
      <w:bookmarkEnd w:id="73"/>
    </w:p>
    <w:p w14:paraId="15D10950" w14:textId="28D93CEF" w:rsidR="0023083B" w:rsidRPr="00C74476" w:rsidRDefault="00CB1C65" w:rsidP="000B0CCA">
      <w:r>
        <w:rPr>
          <w:noProof/>
        </w:rPr>
        <mc:AlternateContent>
          <mc:Choice Requires="wps">
            <w:drawing>
              <wp:anchor distT="0" distB="0" distL="114300" distR="114300" simplePos="0" relativeHeight="251677716" behindDoc="1" locked="0" layoutInCell="1" allowOverlap="1" wp14:anchorId="5F1160D3" wp14:editId="7FFEAB24">
                <wp:simplePos x="0" y="0"/>
                <wp:positionH relativeFrom="margin">
                  <wp:align>right</wp:align>
                </wp:positionH>
                <wp:positionV relativeFrom="paragraph">
                  <wp:posOffset>2111982</wp:posOffset>
                </wp:positionV>
                <wp:extent cx="2846070" cy="635"/>
                <wp:effectExtent l="0" t="0" r="0" b="0"/>
                <wp:wrapTight wrapText="bothSides">
                  <wp:wrapPolygon edited="0">
                    <wp:start x="0" y="0"/>
                    <wp:lineTo x="0" y="17673"/>
                    <wp:lineTo x="21398" y="17673"/>
                    <wp:lineTo x="21398" y="0"/>
                    <wp:lineTo x="0" y="0"/>
                  </wp:wrapPolygon>
                </wp:wrapTight>
                <wp:docPr id="387044253" name="Text Box 1"/>
                <wp:cNvGraphicFramePr/>
                <a:graphic xmlns:a="http://schemas.openxmlformats.org/drawingml/2006/main">
                  <a:graphicData uri="http://schemas.microsoft.com/office/word/2010/wordprocessingShape">
                    <wps:wsp>
                      <wps:cNvSpPr txBox="1"/>
                      <wps:spPr>
                        <a:xfrm>
                          <a:off x="0" y="0"/>
                          <a:ext cx="2846070" cy="635"/>
                        </a:xfrm>
                        <a:prstGeom prst="rect">
                          <a:avLst/>
                        </a:prstGeom>
                        <a:solidFill>
                          <a:prstClr val="white"/>
                        </a:solidFill>
                        <a:ln>
                          <a:noFill/>
                        </a:ln>
                      </wps:spPr>
                      <wps:txbx>
                        <w:txbxContent>
                          <w:p w14:paraId="3A1C0869" w14:textId="08BEF359" w:rsidR="00CB1C65" w:rsidRPr="00074392" w:rsidRDefault="00CB1C65" w:rsidP="00CB1C65">
                            <w:pPr>
                              <w:pStyle w:val="Caption"/>
                              <w:rPr>
                                <w:rFonts w:ascii="Arial" w:hAnsi="Arial"/>
                                <w:b/>
                                <w:bCs/>
                                <w:sz w:val="22"/>
                                <w:szCs w:val="20"/>
                                <w:u w:val="single"/>
                              </w:rPr>
                            </w:pPr>
                            <w:bookmarkStart w:id="74" w:name="_Toc198486810"/>
                            <w:r>
                              <w:t xml:space="preserve">Figure </w:t>
                            </w:r>
                            <w:r>
                              <w:fldChar w:fldCharType="begin"/>
                            </w:r>
                            <w:r>
                              <w:instrText xml:space="preserve"> SEQ Figure \* ARABIC </w:instrText>
                            </w:r>
                            <w:r>
                              <w:fldChar w:fldCharType="separate"/>
                            </w:r>
                            <w:r w:rsidR="00C177AC">
                              <w:t>14</w:t>
                            </w:r>
                            <w:r>
                              <w:fldChar w:fldCharType="end"/>
                            </w:r>
                            <w:r>
                              <w:t xml:space="preserve"> - </w:t>
                            </w:r>
                            <w:r w:rsidRPr="00D50EF6">
                              <w:t>Flow Defects</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1160D3" id="_x0000_s1060" type="#_x0000_t202" style="position:absolute;margin-left:172.9pt;margin-top:166.3pt;width:224.1pt;height:.05pt;z-index:-2516387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7ADGgIAAEAEAAAOAAAAZHJzL2Uyb0RvYy54bWysU8Fu2zAMvQ/YPwi6L06yLS2MOEWWIsOA&#10;oC2QDj0rshwLkEWNUmJnXz9KjpOu22nYRaZJitR7j5zfdY1hR4Vegy34ZDTmTFkJpbb7gn9/Xn+4&#10;5cwHYUthwKqCn5Tnd4v37+aty9UUajClQkZFrM9bV/A6BJdnmZe1aoQfgVOWghVgIwL94j4rUbRU&#10;vTHZdDyeZS1g6RCk8p68932QL1L9qlIyPFaVV4GZgtPbQjoxnbt4Zou5yPcoXK3l+RniH17RCG2p&#10;6aXUvQiCHVD/UarREsFDFUYSmgyqSkuVMBCayfgNmm0tnEpYiBzvLjT5/1dWPhy37glZ6L5ARwJG&#10;Qlrnc0/OiKersIlfeimjOFF4utCmusAkOae3n2bjGwpJis0+fo41sutVhz58VdCwaBQcSZNElThu&#10;fOhTh5TYyYPR5VobE39iYGWQHQXp19Y6qHPx37KMjbkW4q2+YPRkVxzRCt2uY7okjDcDyB2UJ8KO&#10;0I+Fd3KtqeFG+PAkkOaAMNFsh0c6KgNtweFscVYD/vybP+aTPBTlrKW5Krj/cRCoODPfLAkXh3Aw&#10;cDB2g2EPzQoI6oS2xslk0gUMZjArhOaFRn4Zu1BIWEm9Ch4GcxX66aaVkWq5TEk0ak6Ejd06GUsP&#10;xD53LwLdWZZAaj7AMHEif6NOn5v0cctDIKqTdJHYnsUz3zSmSfzzSsU9eP2fsq6Lv/gFAAD//wMA&#10;UEsDBBQABgAIAAAAIQAd+t/W3wAAAAgBAAAPAAAAZHJzL2Rvd25yZXYueG1sTI/BTsMwEETvSPyD&#10;tUhcEHVIolCFOFVVwYFeKkIv3Nx4GwfidWQ7bfh7TC9wnJ3VzJtqNZuBndD53pKAh0UCDKm1qqdO&#10;wP795X4JzAdJSg6WUMA3eljV11eVLJU90xuemtCxGEK+lAJ0CGPJuW81GukXdkSK3tE6I0OUruPK&#10;yXMMNwNPk6TgRvYUG7QccaOx/WomI2CXf+z03XR83q7zzL3up03x2TVC3N7M6ydgAefw9wy/+BEd&#10;6sh0sBMpzwYBcUgQkGVpASzaeb5MgR0ul0fgdcX/D6h/AAAA//8DAFBLAQItABQABgAIAAAAIQC2&#10;gziS/gAAAOEBAAATAAAAAAAAAAAAAAAAAAAAAABbQ29udGVudF9UeXBlc10ueG1sUEsBAi0AFAAG&#10;AAgAAAAhADj9If/WAAAAlAEAAAsAAAAAAAAAAAAAAAAALwEAAF9yZWxzLy5yZWxzUEsBAi0AFAAG&#10;AAgAAAAhAN1zsAMaAgAAQAQAAA4AAAAAAAAAAAAAAAAALgIAAGRycy9lMm9Eb2MueG1sUEsBAi0A&#10;FAAGAAgAAAAhAB3639bfAAAACAEAAA8AAAAAAAAAAAAAAAAAdAQAAGRycy9kb3ducmV2LnhtbFBL&#10;BQYAAAAABAAEAPMAAACABQAAAAA=&#10;" stroked="f">
                <v:textbox style="mso-fit-shape-to-text:t" inset="0,0,0,0">
                  <w:txbxContent>
                    <w:p w14:paraId="3A1C0869" w14:textId="08BEF359" w:rsidR="00CB1C65" w:rsidRPr="00074392" w:rsidRDefault="00CB1C65" w:rsidP="00CB1C65">
                      <w:pPr>
                        <w:pStyle w:val="Caption"/>
                        <w:rPr>
                          <w:rFonts w:ascii="Arial" w:hAnsi="Arial"/>
                          <w:b/>
                          <w:bCs/>
                          <w:sz w:val="22"/>
                          <w:szCs w:val="20"/>
                          <w:u w:val="single"/>
                        </w:rPr>
                      </w:pPr>
                      <w:bookmarkStart w:id="75" w:name="_Toc198486810"/>
                      <w:r>
                        <w:t xml:space="preserve">Figure </w:t>
                      </w:r>
                      <w:r>
                        <w:fldChar w:fldCharType="begin"/>
                      </w:r>
                      <w:r>
                        <w:instrText xml:space="preserve"> SEQ Figure \* ARABIC </w:instrText>
                      </w:r>
                      <w:r>
                        <w:fldChar w:fldCharType="separate"/>
                      </w:r>
                      <w:r w:rsidR="00C177AC">
                        <w:t>14</w:t>
                      </w:r>
                      <w:r>
                        <w:fldChar w:fldCharType="end"/>
                      </w:r>
                      <w:r>
                        <w:t xml:space="preserve"> - </w:t>
                      </w:r>
                      <w:r w:rsidRPr="00D50EF6">
                        <w:t>Flow Defects</w:t>
                      </w:r>
                      <w:bookmarkEnd w:id="75"/>
                    </w:p>
                  </w:txbxContent>
                </v:textbox>
                <w10:wrap type="tight" anchorx="margin"/>
              </v:shape>
            </w:pict>
          </mc:Fallback>
        </mc:AlternateContent>
      </w:r>
      <w:r w:rsidR="00E43535" w:rsidRPr="00E43535">
        <w:t>Flow defects</w:t>
      </w:r>
      <w:r w:rsidR="00C74476">
        <w:t xml:space="preserve"> can be caused by a</w:t>
      </w:r>
      <w:r w:rsidR="00C74476" w:rsidRPr="00C74476">
        <w:t xml:space="preserve"> variety of operations, including casting, extrusion, and machining</w:t>
      </w:r>
      <w:r w:rsidR="00C74476">
        <w:t xml:space="preserve">. </w:t>
      </w:r>
      <w:r w:rsidR="00E43535" w:rsidRPr="00E43535">
        <w:t xml:space="preserve">These defects appear as inconsistent directional patterns, often causing a visual </w:t>
      </w:r>
      <w:r>
        <w:t>discrepancy</w:t>
      </w:r>
      <w:r w:rsidR="00E43535" w:rsidRPr="00E43535">
        <w:t xml:space="preserve"> </w:t>
      </w:r>
      <w:r>
        <w:t>on the</w:t>
      </w:r>
      <w:r w:rsidR="00E43535" w:rsidRPr="00E43535">
        <w:t xml:space="preserve"> quill faces</w:t>
      </w:r>
      <w:r w:rsidR="001159D8" w:rsidRPr="001159D8">
        <w:t xml:space="preserve"> </w:t>
      </w:r>
      <w:sdt>
        <w:sdtPr>
          <w:id w:val="1575553903"/>
          <w:citation/>
        </w:sdtPr>
        <w:sdtEndPr/>
        <w:sdtContent>
          <w:r w:rsidR="001159D8">
            <w:fldChar w:fldCharType="begin"/>
          </w:r>
          <w:r w:rsidR="001159D8">
            <w:rPr>
              <w:lang w:val="en-US"/>
            </w:rPr>
            <w:instrText xml:space="preserve"> CITATION Abu02 \l 1033 </w:instrText>
          </w:r>
          <w:r w:rsidR="001159D8">
            <w:fldChar w:fldCharType="separate"/>
          </w:r>
          <w:r w:rsidR="00903A6C" w:rsidRPr="00903A6C">
            <w:rPr>
              <w:noProof/>
              <w:lang w:val="en-US"/>
            </w:rPr>
            <w:t>(Arif, et al., 2002)</w:t>
          </w:r>
          <w:r w:rsidR="001159D8">
            <w:fldChar w:fldCharType="end"/>
          </w:r>
        </w:sdtContent>
      </w:sdt>
      <w:r w:rsidR="00E43535" w:rsidRPr="00E43535">
        <w:t>. While not functionally</w:t>
      </w:r>
      <w:r w:rsidRPr="00CB1C65">
        <w:t xml:space="preserve"> </w:t>
      </w:r>
      <w:r>
        <w:t>detrimental</w:t>
      </w:r>
      <w:r w:rsidR="00E43535" w:rsidRPr="00E43535">
        <w:t xml:space="preserve">, they </w:t>
      </w:r>
      <w:r w:rsidR="00A43FD3">
        <w:t xml:space="preserve">are classed as a cosmetic failure to </w:t>
      </w:r>
      <w:r w:rsidR="00E43535" w:rsidRPr="00E43535">
        <w:t xml:space="preserve">Class A surfaces. </w:t>
      </w:r>
    </w:p>
    <w:p w14:paraId="2242CC0C" w14:textId="71138B39" w:rsidR="00326575" w:rsidRDefault="00A403E1" w:rsidP="000B0CCA">
      <w:r>
        <w:br w:type="page"/>
      </w:r>
    </w:p>
    <w:p w14:paraId="7E1DA854" w14:textId="667A0D04" w:rsidR="002F7619" w:rsidRDefault="007F33DA" w:rsidP="002F7619">
      <w:pPr>
        <w:pStyle w:val="Heading1"/>
      </w:pPr>
      <w:bookmarkStart w:id="76" w:name="_Toc198487000"/>
      <w:r>
        <w:lastRenderedPageBreak/>
        <w:t>5. Analys</w:t>
      </w:r>
      <w:r w:rsidR="00F46080">
        <w:t>e</w:t>
      </w:r>
      <w:bookmarkEnd w:id="76"/>
      <w:r w:rsidR="00F46080">
        <w:t xml:space="preserve"> </w:t>
      </w:r>
    </w:p>
    <w:p w14:paraId="34AD7192" w14:textId="77777777" w:rsidR="00F46080" w:rsidRPr="00F46080" w:rsidRDefault="00F46080" w:rsidP="00F46080"/>
    <w:p w14:paraId="2AC898C5" w14:textId="3A2A26C2" w:rsidR="00D921BD" w:rsidRDefault="002F7619" w:rsidP="0023096B">
      <w:pPr>
        <w:pStyle w:val="Heading2"/>
      </w:pPr>
      <w:bookmarkStart w:id="77" w:name="_Toc198487001"/>
      <w:r>
        <w:t>5</w:t>
      </w:r>
      <w:r w:rsidR="0023096B">
        <w:t>.</w:t>
      </w:r>
      <w:r>
        <w:t>1</w:t>
      </w:r>
      <w:r w:rsidR="0023096B">
        <w:t xml:space="preserve"> Root Cause Analysis</w:t>
      </w:r>
      <w:bookmarkEnd w:id="77"/>
    </w:p>
    <w:p w14:paraId="5B54B982" w14:textId="77777777" w:rsidR="00144175" w:rsidRDefault="00144175" w:rsidP="002C6B66"/>
    <w:p w14:paraId="4C77098A" w14:textId="28487C47" w:rsidR="008B3203" w:rsidRDefault="008B3203" w:rsidP="0023096B">
      <w:r w:rsidRPr="008B3203">
        <w:t xml:space="preserve">Initial analysis of defect data highlighted that the highest-impact failure modes were Material Splits, Staining, and Flow Defects. These defects predominantly emerged during post-anodising inspection and were most likely influenced by upstream process variables such as material quality, surface preparation, and machining-induced stress. Secondary contributors such as handling and inconsistent inspection criteria were also recognised as contributing to either the creation or misclassification of defects. </w:t>
      </w:r>
    </w:p>
    <w:p w14:paraId="2CDA9944" w14:textId="6A653171" w:rsidR="009613DC" w:rsidRDefault="009613DC" w:rsidP="00232825">
      <w:pPr>
        <w:spacing w:after="160" w:line="259" w:lineRule="auto"/>
      </w:pPr>
    </w:p>
    <w:p w14:paraId="404D9077" w14:textId="37A0F903" w:rsidR="009613DC" w:rsidRDefault="009613DC" w:rsidP="009613DC">
      <w:pPr>
        <w:pStyle w:val="Heading3"/>
      </w:pPr>
      <w:bookmarkStart w:id="78" w:name="_Toc198487002"/>
      <w:r>
        <w:t xml:space="preserve">5.1.1 </w:t>
      </w:r>
      <w:r w:rsidRPr="009613DC">
        <w:t xml:space="preserve">Ishikawa (Fishbone) </w:t>
      </w:r>
      <w:r>
        <w:t>D</w:t>
      </w:r>
      <w:r w:rsidRPr="009613DC">
        <w:t>iagram</w:t>
      </w:r>
      <w:bookmarkEnd w:id="78"/>
    </w:p>
    <w:p w14:paraId="073B3DB7" w14:textId="13702830" w:rsidR="00922A72" w:rsidRDefault="00811FE4" w:rsidP="00811FE4">
      <w:r w:rsidRPr="009613DC">
        <w:rPr>
          <w:noProof/>
        </w:rPr>
        <w:drawing>
          <wp:anchor distT="0" distB="0" distL="114300" distR="114300" simplePos="0" relativeHeight="251695124" behindDoc="1" locked="0" layoutInCell="1" allowOverlap="1" wp14:anchorId="009F4449" wp14:editId="1E82F57F">
            <wp:simplePos x="0" y="0"/>
            <wp:positionH relativeFrom="margin">
              <wp:align>center</wp:align>
            </wp:positionH>
            <wp:positionV relativeFrom="paragraph">
              <wp:posOffset>1744980</wp:posOffset>
            </wp:positionV>
            <wp:extent cx="4076867" cy="3038475"/>
            <wp:effectExtent l="0" t="0" r="0" b="0"/>
            <wp:wrapTopAndBottom/>
            <wp:docPr id="1024834027"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834027" name="Picture 1" descr="A diagram of a process&#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4076867" cy="3038475"/>
                    </a:xfrm>
                    <a:prstGeom prst="rect">
                      <a:avLst/>
                    </a:prstGeom>
                  </pic:spPr>
                </pic:pic>
              </a:graphicData>
            </a:graphic>
          </wp:anchor>
        </w:drawing>
      </w:r>
      <w:r w:rsidR="00BD7E6E" w:rsidRPr="00922A72">
        <w:t>To organise this information and ensure a structured view of the root causes, an Ishikawa diagram was created. This visual tool group</w:t>
      </w:r>
      <w:r w:rsidR="00BD7E6E">
        <w:t>s</w:t>
      </w:r>
      <w:r w:rsidR="00BD7E6E" w:rsidRPr="00922A72">
        <w:t xml:space="preserve"> causes into logical categories: Anodising</w:t>
      </w:r>
      <w:r w:rsidR="00BD7E6E">
        <w:t xml:space="preserve">, </w:t>
      </w:r>
      <w:r w:rsidR="00BD7E6E" w:rsidRPr="00922A72">
        <w:t>Material, Machining, Inspection</w:t>
      </w:r>
      <w:r w:rsidR="00BD7E6E">
        <w:t xml:space="preserve"> and</w:t>
      </w:r>
      <w:r w:rsidR="00BD7E6E" w:rsidRPr="00922A72">
        <w:t xml:space="preserve"> Handling/Transport. Each of these "bones" of the diagram represents a major contributor to overall quill defects, with specific sub-causes identified during analysis populating each branch.</w:t>
      </w:r>
      <w:r w:rsidR="002C569C">
        <w:t xml:space="preserve"> </w:t>
      </w:r>
      <w:r w:rsidR="002C569C" w:rsidRPr="002C569C">
        <w:t>This diagram does not aim to deliver solutions, but rather to expose complexity and interdependence within the process. By seeing the issue not as a single point of failure, but a web of contributing factors, improvement efforts could be focuses where they would have the greatest impact</w:t>
      </w:r>
      <w:r w:rsidR="00B253D1">
        <w:t xml:space="preserve"> </w:t>
      </w:r>
      <w:sdt>
        <w:sdtPr>
          <w:id w:val="-242886990"/>
          <w:citation/>
        </w:sdtPr>
        <w:sdtEndPr/>
        <w:sdtContent>
          <w:r w:rsidR="00B253D1">
            <w:fldChar w:fldCharType="begin"/>
          </w:r>
          <w:r w:rsidR="00262BCF">
            <w:rPr>
              <w:lang w:val="en-US"/>
            </w:rPr>
            <w:instrText xml:space="preserve">CITATION Tho18 \l 1033 </w:instrText>
          </w:r>
          <w:r w:rsidR="00B253D1">
            <w:fldChar w:fldCharType="separate"/>
          </w:r>
          <w:r w:rsidR="00903A6C" w:rsidRPr="00903A6C">
            <w:rPr>
              <w:noProof/>
              <w:lang w:val="en-US"/>
            </w:rPr>
            <w:t>(Pyzdek &amp; Keller, 2018)</w:t>
          </w:r>
          <w:r w:rsidR="00B253D1">
            <w:fldChar w:fldCharType="end"/>
          </w:r>
        </w:sdtContent>
      </w:sdt>
      <w:r w:rsidR="002C569C" w:rsidRPr="002C569C">
        <w:t>.</w:t>
      </w:r>
    </w:p>
    <w:p w14:paraId="1CC885C9" w14:textId="09A6A67D" w:rsidR="009613DC" w:rsidRDefault="009613DC" w:rsidP="00AB1CFA">
      <w:pPr>
        <w:pStyle w:val="Caption"/>
        <w:framePr w:wrap="around" w:hAnchor="page" w:x="2761" w:y="4953"/>
      </w:pPr>
      <w:bookmarkStart w:id="79" w:name="_Toc198486811"/>
      <w:r>
        <w:t xml:space="preserve">Figure </w:t>
      </w:r>
      <w:r>
        <w:fldChar w:fldCharType="begin"/>
      </w:r>
      <w:r>
        <w:instrText xml:space="preserve"> SEQ Figure \* ARABIC </w:instrText>
      </w:r>
      <w:r>
        <w:fldChar w:fldCharType="separate"/>
      </w:r>
      <w:r w:rsidR="00C177AC">
        <w:t>15</w:t>
      </w:r>
      <w:r>
        <w:fldChar w:fldCharType="end"/>
      </w:r>
      <w:r>
        <w:t xml:space="preserve"> - </w:t>
      </w:r>
      <w:r w:rsidRPr="00C64EA6">
        <w:t>Ishikawa diagram</w:t>
      </w:r>
      <w:r w:rsidR="00AB1CFA">
        <w:t xml:space="preserve"> </w:t>
      </w:r>
      <w:sdt>
        <w:sdtPr>
          <w:id w:val="-82226549"/>
          <w:citation/>
        </w:sdtPr>
        <w:sdtEndPr/>
        <w:sdtContent>
          <w:r w:rsidR="00AB1CFA">
            <w:fldChar w:fldCharType="begin"/>
          </w:r>
          <w:r w:rsidR="00AB1CFA">
            <w:rPr>
              <w:lang w:val="en-US"/>
            </w:rPr>
            <w:instrText xml:space="preserve"> CITATION Can25 \l 1033 </w:instrText>
          </w:r>
          <w:r w:rsidR="00AB1CFA">
            <w:fldChar w:fldCharType="separate"/>
          </w:r>
          <w:r w:rsidR="00903A6C" w:rsidRPr="00903A6C">
            <w:rPr>
              <w:lang w:val="en-US"/>
            </w:rPr>
            <w:t>(Canva, 2025)</w:t>
          </w:r>
          <w:r w:rsidR="00AB1CFA">
            <w:fldChar w:fldCharType="end"/>
          </w:r>
        </w:sdtContent>
      </w:sdt>
      <w:bookmarkEnd w:id="79"/>
    </w:p>
    <w:p w14:paraId="536381F4" w14:textId="2110BA24" w:rsidR="009613DC" w:rsidRDefault="009613DC" w:rsidP="003F2FB2"/>
    <w:p w14:paraId="431FB6D9" w14:textId="77777777" w:rsidR="00AB1CFA" w:rsidRDefault="00AB1CFA" w:rsidP="003F2FB2"/>
    <w:p w14:paraId="58A59E6E" w14:textId="1145F048" w:rsidR="0026751D" w:rsidRDefault="004F68D4" w:rsidP="003F2FB2">
      <w:r w:rsidRPr="004F68D4">
        <w:t xml:space="preserve">Root cause analysis was carried out to investigate why defects are occurring so frequently, particularly focusing on material splits, which were the most reported defect </w:t>
      </w:r>
      <w:r w:rsidR="00AD40A9">
        <w:t>during the Measure phase</w:t>
      </w:r>
      <w:r w:rsidRPr="004F68D4">
        <w:t xml:space="preserve">. These splits have been consistently linked to the </w:t>
      </w:r>
      <w:r w:rsidR="00AD40A9">
        <w:t>supplied</w:t>
      </w:r>
      <w:r w:rsidRPr="004F68D4">
        <w:t xml:space="preserve"> aluminium </w:t>
      </w:r>
      <w:r w:rsidR="002910BD">
        <w:t xml:space="preserve">alloy </w:t>
      </w:r>
      <w:r w:rsidRPr="004F68D4">
        <w:t xml:space="preserve">extrusion and frequently lead to rejection during either pre- or post-anodising inspection. </w:t>
      </w:r>
    </w:p>
    <w:p w14:paraId="2DB5D61B" w14:textId="5EBC2A6B" w:rsidR="00AD40A9" w:rsidRDefault="00AD40A9">
      <w:pPr>
        <w:spacing w:after="160" w:line="259" w:lineRule="auto"/>
        <w:rPr>
          <w:b/>
        </w:rPr>
      </w:pPr>
      <w:r>
        <w:br w:type="page"/>
      </w:r>
    </w:p>
    <w:p w14:paraId="68385AF3" w14:textId="7922236C" w:rsidR="00EA1730" w:rsidRPr="00EA1730" w:rsidRDefault="009B674C" w:rsidP="00EA1730">
      <w:pPr>
        <w:pStyle w:val="Heading3"/>
        <w:rPr>
          <w:bCs/>
        </w:rPr>
      </w:pPr>
      <w:bookmarkStart w:id="80" w:name="_Toc198487003"/>
      <w:r>
        <w:lastRenderedPageBreak/>
        <w:t>5.1</w:t>
      </w:r>
      <w:r w:rsidR="00EA1730">
        <w:t xml:space="preserve">.2 </w:t>
      </w:r>
      <w:r w:rsidR="00EA1730" w:rsidRPr="00EA1730">
        <w:rPr>
          <w:bCs/>
        </w:rPr>
        <w:t>5 Whys Analysis</w:t>
      </w:r>
      <w:bookmarkEnd w:id="80"/>
    </w:p>
    <w:p w14:paraId="61D0C73A" w14:textId="7EDB5368" w:rsidR="00EA1730" w:rsidRDefault="00244895" w:rsidP="00654444">
      <w:r w:rsidRPr="00244895">
        <w:t xml:space="preserve">A high number of quills are being scrapped due to visible material splits, often detected </w:t>
      </w:r>
      <w:r w:rsidR="00B361F1">
        <w:t>during the pre- or post- anodising inspection</w:t>
      </w:r>
      <w:r w:rsidR="000F361F">
        <w:t xml:space="preserve"> </w:t>
      </w:r>
      <w:sdt>
        <w:sdtPr>
          <w:id w:val="1058672306"/>
          <w:citation/>
        </w:sdtPr>
        <w:sdtEndPr/>
        <w:sdtContent>
          <w:r w:rsidR="000F361F">
            <w:fldChar w:fldCharType="begin"/>
          </w:r>
          <w:r w:rsidR="000F361F">
            <w:rPr>
              <w:lang w:val="en-US"/>
            </w:rPr>
            <w:instrText xml:space="preserve"> CITATION Bus15 \l 1033 </w:instrText>
          </w:r>
          <w:r w:rsidR="000F361F">
            <w:fldChar w:fldCharType="separate"/>
          </w:r>
          <w:r w:rsidR="00903A6C" w:rsidRPr="00903A6C">
            <w:rPr>
              <w:noProof/>
              <w:lang w:val="en-US"/>
            </w:rPr>
            <w:t>(Businessmap, 2015)</w:t>
          </w:r>
          <w:r w:rsidR="000F361F">
            <w:fldChar w:fldCharType="end"/>
          </w:r>
        </w:sdtContent>
      </w:sdt>
      <w:r w:rsidR="008B0E57">
        <w:t>.</w:t>
      </w:r>
    </w:p>
    <w:p w14:paraId="44FFC9DB" w14:textId="77777777" w:rsidR="002C1BB9" w:rsidRDefault="002C1BB9" w:rsidP="00654444"/>
    <w:p w14:paraId="7B803EE9" w14:textId="77777777" w:rsidR="00957CBD" w:rsidRDefault="00244895" w:rsidP="00533070">
      <w:pPr>
        <w:pStyle w:val="ListParagraph"/>
        <w:numPr>
          <w:ilvl w:val="0"/>
          <w:numId w:val="15"/>
        </w:numPr>
      </w:pPr>
      <w:r w:rsidRPr="00C86BB3">
        <w:rPr>
          <w:b/>
          <w:bCs/>
        </w:rPr>
        <w:t>Why are quills being scrapped?</w:t>
      </w:r>
      <w:r w:rsidR="00BD65C7">
        <w:t xml:space="preserve"> </w:t>
      </w:r>
    </w:p>
    <w:p w14:paraId="4AAE20AE" w14:textId="6421A5A7" w:rsidR="00244895" w:rsidRDefault="00E95A95" w:rsidP="00957CBD">
      <w:pPr>
        <w:pStyle w:val="ListParagraph"/>
      </w:pPr>
      <w:r>
        <w:t>Quills are being scrapped b</w:t>
      </w:r>
      <w:r w:rsidR="00244895">
        <w:t xml:space="preserve">ecause they contain visible splits or </w:t>
      </w:r>
      <w:r>
        <w:t>micro</w:t>
      </w:r>
      <w:r w:rsidR="00244895">
        <w:t xml:space="preserve">cracks on the surfaces that fail </w:t>
      </w:r>
      <w:r w:rsidR="008B0E57">
        <w:t xml:space="preserve">the </w:t>
      </w:r>
      <w:r w:rsidR="00244895">
        <w:t>cosmetic and structural inspection criteria.</w:t>
      </w:r>
    </w:p>
    <w:p w14:paraId="7CFC46DA" w14:textId="77777777" w:rsidR="00957CBD" w:rsidRDefault="00244895" w:rsidP="002D45B3">
      <w:pPr>
        <w:pStyle w:val="ListParagraph"/>
        <w:numPr>
          <w:ilvl w:val="0"/>
          <w:numId w:val="15"/>
        </w:numPr>
      </w:pPr>
      <w:r w:rsidRPr="00C86BB3">
        <w:rPr>
          <w:b/>
          <w:bCs/>
        </w:rPr>
        <w:t>Why do these splits appear on the surface?</w:t>
      </w:r>
      <w:r w:rsidR="00BD65C7">
        <w:t xml:space="preserve"> </w:t>
      </w:r>
    </w:p>
    <w:p w14:paraId="6A227681" w14:textId="01FA5E32" w:rsidR="00244895" w:rsidRDefault="00E95A95" w:rsidP="00957CBD">
      <w:pPr>
        <w:pStyle w:val="ListParagraph"/>
      </w:pPr>
      <w:r>
        <w:t>The</w:t>
      </w:r>
      <w:r w:rsidR="001347DB">
        <w:t>y appear b</w:t>
      </w:r>
      <w:r w:rsidR="00244895">
        <w:t>ecause they are inherent in the aluminium extrusion and become more pronounced during machining or anodising.</w:t>
      </w:r>
    </w:p>
    <w:p w14:paraId="5E68E035" w14:textId="77777777" w:rsidR="00957CBD" w:rsidRDefault="00244895" w:rsidP="0012708F">
      <w:pPr>
        <w:pStyle w:val="ListParagraph"/>
        <w:numPr>
          <w:ilvl w:val="0"/>
          <w:numId w:val="15"/>
        </w:numPr>
      </w:pPr>
      <w:r w:rsidRPr="00C86BB3">
        <w:rPr>
          <w:b/>
          <w:bCs/>
        </w:rPr>
        <w:t xml:space="preserve">Why are </w:t>
      </w:r>
      <w:r w:rsidR="00A57E98" w:rsidRPr="00C86BB3">
        <w:rPr>
          <w:b/>
          <w:bCs/>
        </w:rPr>
        <w:t>these defects</w:t>
      </w:r>
      <w:r w:rsidRPr="00C86BB3">
        <w:rPr>
          <w:b/>
          <w:bCs/>
        </w:rPr>
        <w:t xml:space="preserve"> present in the aluminium extrusion?</w:t>
      </w:r>
      <w:r w:rsidR="00BD65C7">
        <w:t xml:space="preserve"> </w:t>
      </w:r>
    </w:p>
    <w:p w14:paraId="6D422447" w14:textId="75371D38" w:rsidR="00244895" w:rsidRDefault="00A57E98" w:rsidP="00957CBD">
      <w:pPr>
        <w:pStyle w:val="ListParagraph"/>
      </w:pPr>
      <w:r>
        <w:t>They are present b</w:t>
      </w:r>
      <w:r w:rsidR="00244895">
        <w:t>ecause the raw material contains inconsistencies such as inclusions, voids, or microcracks due to variable extrusion quality.</w:t>
      </w:r>
    </w:p>
    <w:p w14:paraId="3818AB21" w14:textId="2B0559A4" w:rsidR="00957CBD" w:rsidRDefault="00244895" w:rsidP="008977DB">
      <w:pPr>
        <w:pStyle w:val="ListParagraph"/>
        <w:numPr>
          <w:ilvl w:val="0"/>
          <w:numId w:val="15"/>
        </w:numPr>
      </w:pPr>
      <w:r w:rsidRPr="00C86BB3">
        <w:rPr>
          <w:b/>
          <w:bCs/>
        </w:rPr>
        <w:t xml:space="preserve">Why is the quality </w:t>
      </w:r>
      <w:r w:rsidR="00EA0791">
        <w:rPr>
          <w:b/>
          <w:bCs/>
        </w:rPr>
        <w:t xml:space="preserve">of the raw material </w:t>
      </w:r>
      <w:r w:rsidRPr="00C86BB3">
        <w:rPr>
          <w:b/>
          <w:bCs/>
        </w:rPr>
        <w:t>inconsistent?</w:t>
      </w:r>
      <w:r w:rsidR="00BD65C7">
        <w:t xml:space="preserve"> </w:t>
      </w:r>
    </w:p>
    <w:p w14:paraId="01CEAC5B" w14:textId="5B05D695" w:rsidR="00244895" w:rsidRDefault="003A192E" w:rsidP="00957CBD">
      <w:pPr>
        <w:pStyle w:val="ListParagraph"/>
      </w:pPr>
      <w:r>
        <w:t>This is due to</w:t>
      </w:r>
      <w:r w:rsidR="00244895">
        <w:t xml:space="preserve"> the material </w:t>
      </w:r>
      <w:r>
        <w:t xml:space="preserve">being supplied </w:t>
      </w:r>
      <w:r w:rsidR="0051205A">
        <w:t>as standard grade</w:t>
      </w:r>
      <w:r w:rsidR="00244895">
        <w:t xml:space="preserve"> aluminium alloy </w:t>
      </w:r>
      <w:r w:rsidR="008055A0" w:rsidRPr="008055A0">
        <w:t xml:space="preserve">which </w:t>
      </w:r>
      <w:r w:rsidR="008055A0">
        <w:t>is</w:t>
      </w:r>
      <w:r w:rsidR="008055A0" w:rsidRPr="008055A0">
        <w:t xml:space="preserve"> more prone to impurities, inclusions, and grain structure variations</w:t>
      </w:r>
      <w:r w:rsidR="0051205A">
        <w:t xml:space="preserve">, as it is not designed for high </w:t>
      </w:r>
      <w:r w:rsidR="00F15A7B">
        <w:t>cosmetic</w:t>
      </w:r>
      <w:r w:rsidR="00E82096">
        <w:t xml:space="preserve"> or structural consistency.</w:t>
      </w:r>
    </w:p>
    <w:p w14:paraId="6A882284" w14:textId="77777777" w:rsidR="00957CBD" w:rsidRDefault="00244895" w:rsidP="00244895">
      <w:pPr>
        <w:pStyle w:val="ListParagraph"/>
        <w:numPr>
          <w:ilvl w:val="0"/>
          <w:numId w:val="15"/>
        </w:numPr>
      </w:pPr>
      <w:r w:rsidRPr="00C86BB3">
        <w:rPr>
          <w:b/>
          <w:bCs/>
        </w:rPr>
        <w:t xml:space="preserve">Why is aluminium </w:t>
      </w:r>
      <w:r w:rsidR="00D90C91" w:rsidRPr="00C86BB3">
        <w:rPr>
          <w:b/>
          <w:bCs/>
        </w:rPr>
        <w:t xml:space="preserve">alloy </w:t>
      </w:r>
      <w:r w:rsidRPr="00C86BB3">
        <w:rPr>
          <w:b/>
          <w:bCs/>
        </w:rPr>
        <w:t>used</w:t>
      </w:r>
      <w:r w:rsidR="00105ACA">
        <w:rPr>
          <w:b/>
          <w:bCs/>
        </w:rPr>
        <w:t xml:space="preserve"> </w:t>
      </w:r>
      <w:r w:rsidR="00105ACA" w:rsidRPr="00105ACA">
        <w:rPr>
          <w:b/>
          <w:bCs/>
        </w:rPr>
        <w:t>for quill production</w:t>
      </w:r>
      <w:r w:rsidRPr="00C86BB3">
        <w:rPr>
          <w:b/>
          <w:bCs/>
        </w:rPr>
        <w:t>?</w:t>
      </w:r>
      <w:r w:rsidR="00BD65C7">
        <w:t xml:space="preserve"> </w:t>
      </w:r>
    </w:p>
    <w:p w14:paraId="4A483BBD" w14:textId="2569E522" w:rsidR="00873A4E" w:rsidRDefault="00D90C91" w:rsidP="00957CBD">
      <w:pPr>
        <w:pStyle w:val="ListParagraph"/>
      </w:pPr>
      <w:r>
        <w:t xml:space="preserve">This material </w:t>
      </w:r>
      <w:r w:rsidR="00F60E0A" w:rsidRPr="00F60E0A">
        <w:t>has been the default material specified for production due to its availability, machinability, and cost-effectiveness</w:t>
      </w:r>
      <w:r w:rsidR="00F60E0A">
        <w:t xml:space="preserve">, </w:t>
      </w:r>
      <w:r w:rsidR="00F60E0A" w:rsidRPr="00F60E0A">
        <w:t xml:space="preserve">without </w:t>
      </w:r>
      <w:r w:rsidR="00C07706">
        <w:t>e</w:t>
      </w:r>
      <w:r w:rsidR="00F60E0A" w:rsidRPr="00F60E0A">
        <w:t>valuating its suitability for high-precision</w:t>
      </w:r>
      <w:r w:rsidR="00C07706">
        <w:t xml:space="preserve"> and</w:t>
      </w:r>
      <w:r w:rsidR="00F60E0A" w:rsidRPr="00F60E0A">
        <w:t xml:space="preserve"> cosmetic components.</w:t>
      </w:r>
    </w:p>
    <w:p w14:paraId="5D19E312" w14:textId="77777777" w:rsidR="0072796B" w:rsidRDefault="0072796B" w:rsidP="00244895"/>
    <w:p w14:paraId="57333341" w14:textId="3F48BE60" w:rsidR="0072796B" w:rsidRDefault="0072796B" w:rsidP="0072796B">
      <w:r w:rsidRPr="0072796B">
        <w:t xml:space="preserve">The continued use of standard aluminium alloy as the material for quill extrusion has introduced inherent material properties that lead to surface splitting and cosmetic failures, especially after machining and anodising. The material may not be appropriate for components where both </w:t>
      </w:r>
      <w:r w:rsidR="00F15A7B">
        <w:t xml:space="preserve">cosmetic </w:t>
      </w:r>
      <w:r w:rsidRPr="0072796B">
        <w:t>quality and dimensional stability are critical.</w:t>
      </w:r>
    </w:p>
    <w:p w14:paraId="32909F3E" w14:textId="11DC9B01" w:rsidR="005D6335" w:rsidRDefault="00A25F47" w:rsidP="0072796B">
      <w:r>
        <w:br w:type="page"/>
      </w:r>
    </w:p>
    <w:p w14:paraId="6E918EAB" w14:textId="085B1078" w:rsidR="00B52D62" w:rsidRDefault="00BA0779" w:rsidP="00BA0779">
      <w:pPr>
        <w:pStyle w:val="Heading2"/>
      </w:pPr>
      <w:bookmarkStart w:id="81" w:name="_Toc198487004"/>
      <w:r>
        <w:lastRenderedPageBreak/>
        <w:t xml:space="preserve">5.2 </w:t>
      </w:r>
      <w:r w:rsidRPr="00BA0779">
        <w:t>FMEA</w:t>
      </w:r>
      <w:bookmarkEnd w:id="81"/>
    </w:p>
    <w:p w14:paraId="4BE4AD37" w14:textId="77777777" w:rsidR="00BA0779" w:rsidRDefault="00BA0779" w:rsidP="00BA0779"/>
    <w:tbl>
      <w:tblPr>
        <w:tblStyle w:val="GridTable2-Accent2"/>
        <w:tblpPr w:leftFromText="180" w:rightFromText="180" w:vertAnchor="text" w:horzAnchor="margin" w:tblpY="1486"/>
        <w:tblW w:w="10490" w:type="dxa"/>
        <w:tblLook w:val="04A0" w:firstRow="1" w:lastRow="0" w:firstColumn="1" w:lastColumn="0" w:noHBand="0" w:noVBand="1"/>
      </w:tblPr>
      <w:tblGrid>
        <w:gridCol w:w="2211"/>
        <w:gridCol w:w="3318"/>
        <w:gridCol w:w="1137"/>
        <w:gridCol w:w="1439"/>
        <w:gridCol w:w="1263"/>
        <w:gridCol w:w="1122"/>
      </w:tblGrid>
      <w:tr w:rsidR="00FD2312" w:rsidRPr="00EE406B" w14:paraId="25FB6572" w14:textId="77777777" w:rsidTr="00F1595A">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211" w:type="dxa"/>
            <w:vAlign w:val="center"/>
            <w:hideMark/>
          </w:tcPr>
          <w:p w14:paraId="79EA9D3B" w14:textId="77777777" w:rsidR="00474D19" w:rsidRPr="00EE406B" w:rsidRDefault="00474D19" w:rsidP="00F1595A">
            <w:pPr>
              <w:spacing w:line="276" w:lineRule="auto"/>
              <w:jc w:val="center"/>
              <w:rPr>
                <w:lang w:eastAsia="en-GB"/>
              </w:rPr>
            </w:pPr>
            <w:r>
              <w:rPr>
                <w:lang w:eastAsia="en-GB"/>
              </w:rPr>
              <w:t>Failure Mode</w:t>
            </w:r>
          </w:p>
        </w:tc>
        <w:tc>
          <w:tcPr>
            <w:tcW w:w="3318" w:type="dxa"/>
            <w:vAlign w:val="center"/>
            <w:hideMark/>
          </w:tcPr>
          <w:p w14:paraId="389EE4E8" w14:textId="77777777" w:rsidR="00474D19" w:rsidRPr="00EE406B" w:rsidRDefault="00474D19" w:rsidP="00F1595A">
            <w:pPr>
              <w:spacing w:line="276" w:lineRule="auto"/>
              <w:jc w:val="center"/>
              <w:cnfStyle w:val="100000000000" w:firstRow="1" w:lastRow="0" w:firstColumn="0" w:lastColumn="0" w:oddVBand="0" w:evenVBand="0" w:oddHBand="0" w:evenHBand="0" w:firstRowFirstColumn="0" w:firstRowLastColumn="0" w:lastRowFirstColumn="0" w:lastRowLastColumn="0"/>
              <w:rPr>
                <w:lang w:eastAsia="en-GB"/>
              </w:rPr>
            </w:pPr>
            <w:r>
              <w:rPr>
                <w:lang w:eastAsia="en-GB"/>
              </w:rPr>
              <w:t>Effect</w:t>
            </w:r>
          </w:p>
        </w:tc>
        <w:tc>
          <w:tcPr>
            <w:tcW w:w="1137" w:type="dxa"/>
            <w:vAlign w:val="center"/>
            <w:hideMark/>
          </w:tcPr>
          <w:p w14:paraId="42C07784" w14:textId="77777777" w:rsidR="00474D19" w:rsidRPr="00EE406B" w:rsidRDefault="00474D19" w:rsidP="00F1595A">
            <w:pPr>
              <w:spacing w:line="276" w:lineRule="auto"/>
              <w:jc w:val="center"/>
              <w:cnfStyle w:val="100000000000" w:firstRow="1" w:lastRow="0" w:firstColumn="0" w:lastColumn="0" w:oddVBand="0" w:evenVBand="0" w:oddHBand="0" w:evenHBand="0" w:firstRowFirstColumn="0" w:firstRowLastColumn="0" w:lastRowFirstColumn="0" w:lastRowLastColumn="0"/>
              <w:rPr>
                <w:lang w:eastAsia="en-GB"/>
              </w:rPr>
            </w:pPr>
            <w:r>
              <w:rPr>
                <w:lang w:eastAsia="en-GB"/>
              </w:rPr>
              <w:t>Severity (S)</w:t>
            </w:r>
          </w:p>
        </w:tc>
        <w:tc>
          <w:tcPr>
            <w:tcW w:w="1439" w:type="dxa"/>
            <w:vAlign w:val="center"/>
            <w:hideMark/>
          </w:tcPr>
          <w:p w14:paraId="6CB5D79F" w14:textId="77777777" w:rsidR="00474D19" w:rsidRPr="00EE406B" w:rsidRDefault="00474D19" w:rsidP="00F1595A">
            <w:pPr>
              <w:spacing w:line="276" w:lineRule="auto"/>
              <w:jc w:val="center"/>
              <w:cnfStyle w:val="100000000000" w:firstRow="1" w:lastRow="0" w:firstColumn="0" w:lastColumn="0" w:oddVBand="0" w:evenVBand="0" w:oddHBand="0" w:evenHBand="0" w:firstRowFirstColumn="0" w:firstRowLastColumn="0" w:lastRowFirstColumn="0" w:lastRowLastColumn="0"/>
              <w:rPr>
                <w:lang w:eastAsia="en-GB"/>
              </w:rPr>
            </w:pPr>
            <w:r>
              <w:rPr>
                <w:lang w:eastAsia="en-GB"/>
              </w:rPr>
              <w:t>Occurrence (O)</w:t>
            </w:r>
          </w:p>
        </w:tc>
        <w:tc>
          <w:tcPr>
            <w:tcW w:w="1263" w:type="dxa"/>
            <w:vAlign w:val="center"/>
            <w:hideMark/>
          </w:tcPr>
          <w:p w14:paraId="171DD258" w14:textId="77777777" w:rsidR="00474D19" w:rsidRPr="00EE406B" w:rsidRDefault="00474D19" w:rsidP="00F1595A">
            <w:pPr>
              <w:spacing w:line="276" w:lineRule="auto"/>
              <w:jc w:val="center"/>
              <w:cnfStyle w:val="100000000000" w:firstRow="1" w:lastRow="0" w:firstColumn="0" w:lastColumn="0" w:oddVBand="0" w:evenVBand="0" w:oddHBand="0" w:evenHBand="0" w:firstRowFirstColumn="0" w:firstRowLastColumn="0" w:lastRowFirstColumn="0" w:lastRowLastColumn="0"/>
              <w:rPr>
                <w:lang w:eastAsia="en-GB"/>
              </w:rPr>
            </w:pPr>
            <w:r>
              <w:rPr>
                <w:lang w:eastAsia="en-GB"/>
              </w:rPr>
              <w:t>Detection (D)</w:t>
            </w:r>
          </w:p>
        </w:tc>
        <w:tc>
          <w:tcPr>
            <w:tcW w:w="1122" w:type="dxa"/>
            <w:vAlign w:val="center"/>
          </w:tcPr>
          <w:p w14:paraId="6E1B3CE1" w14:textId="127565D6" w:rsidR="00474D19" w:rsidRPr="00EE406B" w:rsidRDefault="00474D19" w:rsidP="00F1595A">
            <w:pPr>
              <w:spacing w:line="276" w:lineRule="auto"/>
              <w:jc w:val="center"/>
              <w:cnfStyle w:val="100000000000" w:firstRow="1" w:lastRow="0" w:firstColumn="0" w:lastColumn="0" w:oddVBand="0" w:evenVBand="0" w:oddHBand="0" w:evenHBand="0" w:firstRowFirstColumn="0" w:firstRowLastColumn="0" w:lastRowFirstColumn="0" w:lastRowLastColumn="0"/>
              <w:rPr>
                <w:lang w:eastAsia="en-GB"/>
              </w:rPr>
            </w:pPr>
            <w:r>
              <w:rPr>
                <w:color w:val="000000"/>
                <w:szCs w:val="22"/>
              </w:rPr>
              <w:t>RPN</w:t>
            </w:r>
          </w:p>
        </w:tc>
      </w:tr>
      <w:tr w:rsidR="004751A4" w:rsidRPr="00EE406B" w14:paraId="50DD7379" w14:textId="77777777" w:rsidTr="00F1595A">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211" w:type="dxa"/>
            <w:shd w:val="clear" w:color="auto" w:fill="auto"/>
            <w:vAlign w:val="center"/>
            <w:hideMark/>
          </w:tcPr>
          <w:p w14:paraId="386F9ADC" w14:textId="7C8F8872" w:rsidR="004751A4" w:rsidRPr="00EE406B" w:rsidRDefault="004751A4" w:rsidP="00F1595A">
            <w:pPr>
              <w:spacing w:line="276" w:lineRule="auto"/>
              <w:jc w:val="center"/>
              <w:rPr>
                <w:lang w:eastAsia="en-GB"/>
              </w:rPr>
            </w:pPr>
            <w:r w:rsidRPr="00B74502">
              <w:t>Material Supply</w:t>
            </w:r>
          </w:p>
        </w:tc>
        <w:tc>
          <w:tcPr>
            <w:tcW w:w="3318" w:type="dxa"/>
            <w:shd w:val="clear" w:color="auto" w:fill="auto"/>
            <w:vAlign w:val="center"/>
          </w:tcPr>
          <w:p w14:paraId="2C94B899" w14:textId="4C689D52" w:rsidR="004751A4" w:rsidRPr="00EE406B" w:rsidRDefault="004751A4" w:rsidP="00F1595A">
            <w:pPr>
              <w:spacing w:line="276" w:lineRule="auto"/>
              <w:jc w:val="center"/>
              <w:cnfStyle w:val="000000100000" w:firstRow="0" w:lastRow="0" w:firstColumn="0" w:lastColumn="0" w:oddVBand="0" w:evenVBand="0" w:oddHBand="1" w:evenHBand="0" w:firstRowFirstColumn="0" w:firstRowLastColumn="0" w:lastRowFirstColumn="0" w:lastRowLastColumn="0"/>
              <w:rPr>
                <w:lang w:eastAsia="en-GB"/>
              </w:rPr>
            </w:pPr>
            <w:r w:rsidRPr="00793A40">
              <w:t>Material Split</w:t>
            </w:r>
          </w:p>
        </w:tc>
        <w:tc>
          <w:tcPr>
            <w:tcW w:w="1137" w:type="dxa"/>
            <w:shd w:val="clear" w:color="auto" w:fill="auto"/>
            <w:vAlign w:val="center"/>
          </w:tcPr>
          <w:p w14:paraId="607A94C8" w14:textId="623E8951" w:rsidR="004751A4" w:rsidRPr="00EE406B" w:rsidRDefault="004751A4" w:rsidP="00F1595A">
            <w:pPr>
              <w:spacing w:line="276" w:lineRule="auto"/>
              <w:jc w:val="center"/>
              <w:cnfStyle w:val="000000100000" w:firstRow="0" w:lastRow="0" w:firstColumn="0" w:lastColumn="0" w:oddVBand="0" w:evenVBand="0" w:oddHBand="1" w:evenHBand="0" w:firstRowFirstColumn="0" w:firstRowLastColumn="0" w:lastRowFirstColumn="0" w:lastRowLastColumn="0"/>
              <w:rPr>
                <w:lang w:eastAsia="en-GB"/>
              </w:rPr>
            </w:pPr>
            <w:r w:rsidRPr="008465BE">
              <w:t>9</w:t>
            </w:r>
          </w:p>
        </w:tc>
        <w:tc>
          <w:tcPr>
            <w:tcW w:w="1439" w:type="dxa"/>
            <w:shd w:val="clear" w:color="auto" w:fill="auto"/>
            <w:vAlign w:val="center"/>
          </w:tcPr>
          <w:p w14:paraId="59AA9645" w14:textId="4701FEA8" w:rsidR="004751A4" w:rsidRPr="00EE406B" w:rsidRDefault="004751A4" w:rsidP="00F1595A">
            <w:pPr>
              <w:spacing w:line="276" w:lineRule="auto"/>
              <w:jc w:val="center"/>
              <w:cnfStyle w:val="000000100000" w:firstRow="0" w:lastRow="0" w:firstColumn="0" w:lastColumn="0" w:oddVBand="0" w:evenVBand="0" w:oddHBand="1" w:evenHBand="0" w:firstRowFirstColumn="0" w:firstRowLastColumn="0" w:lastRowFirstColumn="0" w:lastRowLastColumn="0"/>
              <w:rPr>
                <w:lang w:eastAsia="en-GB"/>
              </w:rPr>
            </w:pPr>
            <w:r w:rsidRPr="001912EA">
              <w:t>6</w:t>
            </w:r>
          </w:p>
        </w:tc>
        <w:tc>
          <w:tcPr>
            <w:tcW w:w="1263" w:type="dxa"/>
            <w:shd w:val="clear" w:color="auto" w:fill="auto"/>
            <w:vAlign w:val="center"/>
          </w:tcPr>
          <w:p w14:paraId="0053B833" w14:textId="0F324735" w:rsidR="004751A4" w:rsidRPr="00EE406B" w:rsidRDefault="004751A4" w:rsidP="00F1595A">
            <w:pPr>
              <w:spacing w:line="276" w:lineRule="auto"/>
              <w:jc w:val="center"/>
              <w:cnfStyle w:val="000000100000" w:firstRow="0" w:lastRow="0" w:firstColumn="0" w:lastColumn="0" w:oddVBand="0" w:evenVBand="0" w:oddHBand="1" w:evenHBand="0" w:firstRowFirstColumn="0" w:firstRowLastColumn="0" w:lastRowFirstColumn="0" w:lastRowLastColumn="0"/>
              <w:rPr>
                <w:lang w:eastAsia="en-GB"/>
              </w:rPr>
            </w:pPr>
            <w:r w:rsidRPr="00A2402A">
              <w:t>5</w:t>
            </w:r>
          </w:p>
        </w:tc>
        <w:tc>
          <w:tcPr>
            <w:tcW w:w="1122" w:type="dxa"/>
            <w:shd w:val="clear" w:color="auto" w:fill="auto"/>
            <w:vAlign w:val="center"/>
          </w:tcPr>
          <w:p w14:paraId="26CE3BEB" w14:textId="712BB103" w:rsidR="004751A4" w:rsidRPr="00EE406B" w:rsidRDefault="004751A4" w:rsidP="00F1595A">
            <w:pPr>
              <w:spacing w:line="276" w:lineRule="auto"/>
              <w:jc w:val="center"/>
              <w:cnfStyle w:val="000000100000" w:firstRow="0" w:lastRow="0" w:firstColumn="0" w:lastColumn="0" w:oddVBand="0" w:evenVBand="0" w:oddHBand="1" w:evenHBand="0" w:firstRowFirstColumn="0" w:firstRowLastColumn="0" w:lastRowFirstColumn="0" w:lastRowLastColumn="0"/>
              <w:rPr>
                <w:lang w:eastAsia="en-GB"/>
              </w:rPr>
            </w:pPr>
            <w:r w:rsidRPr="009E1C54">
              <w:t>270</w:t>
            </w:r>
          </w:p>
        </w:tc>
      </w:tr>
      <w:tr w:rsidR="004751A4" w:rsidRPr="00EE406B" w14:paraId="0ED3A491" w14:textId="77777777" w:rsidTr="00F1595A">
        <w:trPr>
          <w:trHeight w:val="454"/>
        </w:trPr>
        <w:tc>
          <w:tcPr>
            <w:cnfStyle w:val="001000000000" w:firstRow="0" w:lastRow="0" w:firstColumn="1" w:lastColumn="0" w:oddVBand="0" w:evenVBand="0" w:oddHBand="0" w:evenHBand="0" w:firstRowFirstColumn="0" w:firstRowLastColumn="0" w:lastRowFirstColumn="0" w:lastRowLastColumn="0"/>
            <w:tcW w:w="2211" w:type="dxa"/>
            <w:shd w:val="clear" w:color="auto" w:fill="auto"/>
            <w:vAlign w:val="center"/>
            <w:hideMark/>
          </w:tcPr>
          <w:p w14:paraId="5AA3CDA9" w14:textId="28750648" w:rsidR="004751A4" w:rsidRPr="00EE406B" w:rsidRDefault="004751A4" w:rsidP="00F1595A">
            <w:pPr>
              <w:spacing w:line="276" w:lineRule="auto"/>
              <w:jc w:val="center"/>
              <w:rPr>
                <w:lang w:eastAsia="en-GB"/>
              </w:rPr>
            </w:pPr>
            <w:r w:rsidRPr="00B74502">
              <w:t>Machining</w:t>
            </w:r>
          </w:p>
        </w:tc>
        <w:tc>
          <w:tcPr>
            <w:tcW w:w="3318" w:type="dxa"/>
            <w:shd w:val="clear" w:color="auto" w:fill="auto"/>
            <w:vAlign w:val="center"/>
          </w:tcPr>
          <w:p w14:paraId="5915AB07" w14:textId="09B6315F" w:rsidR="004751A4" w:rsidRPr="00EE406B" w:rsidRDefault="004751A4" w:rsidP="00F1595A">
            <w:pPr>
              <w:spacing w:line="276" w:lineRule="auto"/>
              <w:jc w:val="center"/>
              <w:cnfStyle w:val="000000000000" w:firstRow="0" w:lastRow="0" w:firstColumn="0" w:lastColumn="0" w:oddVBand="0" w:evenVBand="0" w:oddHBand="0" w:evenHBand="0" w:firstRowFirstColumn="0" w:firstRowLastColumn="0" w:lastRowFirstColumn="0" w:lastRowLastColumn="0"/>
              <w:rPr>
                <w:lang w:eastAsia="en-GB"/>
              </w:rPr>
            </w:pPr>
            <w:r w:rsidRPr="00793A40">
              <w:t>Machining Marks</w:t>
            </w:r>
          </w:p>
        </w:tc>
        <w:tc>
          <w:tcPr>
            <w:tcW w:w="1137" w:type="dxa"/>
            <w:shd w:val="clear" w:color="auto" w:fill="auto"/>
            <w:vAlign w:val="center"/>
          </w:tcPr>
          <w:p w14:paraId="2F4F1531" w14:textId="3072BFCC" w:rsidR="004751A4" w:rsidRPr="00EE406B" w:rsidRDefault="004751A4" w:rsidP="00F1595A">
            <w:pPr>
              <w:spacing w:line="276" w:lineRule="auto"/>
              <w:jc w:val="center"/>
              <w:cnfStyle w:val="000000000000" w:firstRow="0" w:lastRow="0" w:firstColumn="0" w:lastColumn="0" w:oddVBand="0" w:evenVBand="0" w:oddHBand="0" w:evenHBand="0" w:firstRowFirstColumn="0" w:firstRowLastColumn="0" w:lastRowFirstColumn="0" w:lastRowLastColumn="0"/>
              <w:rPr>
                <w:lang w:eastAsia="en-GB"/>
              </w:rPr>
            </w:pPr>
            <w:r w:rsidRPr="008465BE">
              <w:t>6</w:t>
            </w:r>
          </w:p>
        </w:tc>
        <w:tc>
          <w:tcPr>
            <w:tcW w:w="1439" w:type="dxa"/>
            <w:shd w:val="clear" w:color="auto" w:fill="auto"/>
            <w:vAlign w:val="center"/>
          </w:tcPr>
          <w:p w14:paraId="07ECD6FD" w14:textId="55B9F28C" w:rsidR="004751A4" w:rsidRPr="00EE406B" w:rsidRDefault="004751A4" w:rsidP="00F1595A">
            <w:pPr>
              <w:spacing w:line="276" w:lineRule="auto"/>
              <w:jc w:val="center"/>
              <w:cnfStyle w:val="000000000000" w:firstRow="0" w:lastRow="0" w:firstColumn="0" w:lastColumn="0" w:oddVBand="0" w:evenVBand="0" w:oddHBand="0" w:evenHBand="0" w:firstRowFirstColumn="0" w:firstRowLastColumn="0" w:lastRowFirstColumn="0" w:lastRowLastColumn="0"/>
              <w:rPr>
                <w:lang w:eastAsia="en-GB"/>
              </w:rPr>
            </w:pPr>
            <w:r w:rsidRPr="001912EA">
              <w:t>5</w:t>
            </w:r>
          </w:p>
        </w:tc>
        <w:tc>
          <w:tcPr>
            <w:tcW w:w="1263" w:type="dxa"/>
            <w:shd w:val="clear" w:color="auto" w:fill="auto"/>
            <w:vAlign w:val="center"/>
          </w:tcPr>
          <w:p w14:paraId="240067C0" w14:textId="06A05939" w:rsidR="004751A4" w:rsidRPr="00EE406B" w:rsidRDefault="004751A4" w:rsidP="00F1595A">
            <w:pPr>
              <w:spacing w:line="276" w:lineRule="auto"/>
              <w:jc w:val="center"/>
              <w:cnfStyle w:val="000000000000" w:firstRow="0" w:lastRow="0" w:firstColumn="0" w:lastColumn="0" w:oddVBand="0" w:evenVBand="0" w:oddHBand="0" w:evenHBand="0" w:firstRowFirstColumn="0" w:firstRowLastColumn="0" w:lastRowFirstColumn="0" w:lastRowLastColumn="0"/>
              <w:rPr>
                <w:lang w:eastAsia="en-GB"/>
              </w:rPr>
            </w:pPr>
            <w:r w:rsidRPr="00A2402A">
              <w:t>4</w:t>
            </w:r>
          </w:p>
        </w:tc>
        <w:tc>
          <w:tcPr>
            <w:tcW w:w="1122" w:type="dxa"/>
            <w:shd w:val="clear" w:color="auto" w:fill="auto"/>
            <w:vAlign w:val="center"/>
          </w:tcPr>
          <w:p w14:paraId="3E99014C" w14:textId="15F74C33" w:rsidR="004751A4" w:rsidRPr="00EE406B" w:rsidRDefault="004751A4" w:rsidP="00F1595A">
            <w:pPr>
              <w:spacing w:line="276" w:lineRule="auto"/>
              <w:jc w:val="center"/>
              <w:cnfStyle w:val="000000000000" w:firstRow="0" w:lastRow="0" w:firstColumn="0" w:lastColumn="0" w:oddVBand="0" w:evenVBand="0" w:oddHBand="0" w:evenHBand="0" w:firstRowFirstColumn="0" w:firstRowLastColumn="0" w:lastRowFirstColumn="0" w:lastRowLastColumn="0"/>
              <w:rPr>
                <w:lang w:eastAsia="en-GB"/>
              </w:rPr>
            </w:pPr>
            <w:r w:rsidRPr="009E1C54">
              <w:t>120</w:t>
            </w:r>
          </w:p>
        </w:tc>
      </w:tr>
      <w:tr w:rsidR="004751A4" w:rsidRPr="00EE406B" w14:paraId="17B98676" w14:textId="77777777" w:rsidTr="00F1595A">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211" w:type="dxa"/>
            <w:shd w:val="clear" w:color="auto" w:fill="auto"/>
            <w:noWrap/>
            <w:vAlign w:val="center"/>
            <w:hideMark/>
          </w:tcPr>
          <w:p w14:paraId="685D0DFD" w14:textId="16CCA683" w:rsidR="004751A4" w:rsidRPr="00EE406B" w:rsidRDefault="004751A4" w:rsidP="00F1595A">
            <w:pPr>
              <w:spacing w:line="276" w:lineRule="auto"/>
              <w:jc w:val="center"/>
              <w:rPr>
                <w:lang w:eastAsia="en-GB"/>
              </w:rPr>
            </w:pPr>
            <w:r w:rsidRPr="00B74502">
              <w:t>Surface Cleaning</w:t>
            </w:r>
          </w:p>
        </w:tc>
        <w:tc>
          <w:tcPr>
            <w:tcW w:w="3318" w:type="dxa"/>
            <w:shd w:val="clear" w:color="auto" w:fill="auto"/>
            <w:vAlign w:val="center"/>
          </w:tcPr>
          <w:p w14:paraId="54EE8F68" w14:textId="2597DD1C" w:rsidR="004751A4" w:rsidRPr="00EE406B" w:rsidRDefault="004751A4" w:rsidP="00F1595A">
            <w:pPr>
              <w:spacing w:line="276" w:lineRule="auto"/>
              <w:jc w:val="center"/>
              <w:cnfStyle w:val="000000100000" w:firstRow="0" w:lastRow="0" w:firstColumn="0" w:lastColumn="0" w:oddVBand="0" w:evenVBand="0" w:oddHBand="1" w:evenHBand="0" w:firstRowFirstColumn="0" w:firstRowLastColumn="0" w:lastRowFirstColumn="0" w:lastRowLastColumn="0"/>
              <w:rPr>
                <w:lang w:eastAsia="en-GB"/>
              </w:rPr>
            </w:pPr>
            <w:r w:rsidRPr="00793A40">
              <w:t>Contaminated Surface</w:t>
            </w:r>
          </w:p>
        </w:tc>
        <w:tc>
          <w:tcPr>
            <w:tcW w:w="1137" w:type="dxa"/>
            <w:shd w:val="clear" w:color="auto" w:fill="auto"/>
            <w:vAlign w:val="center"/>
          </w:tcPr>
          <w:p w14:paraId="5F006338" w14:textId="29A163BE" w:rsidR="004751A4" w:rsidRPr="00EE406B" w:rsidRDefault="004751A4" w:rsidP="00F1595A">
            <w:pPr>
              <w:spacing w:line="276" w:lineRule="auto"/>
              <w:jc w:val="center"/>
              <w:cnfStyle w:val="000000100000" w:firstRow="0" w:lastRow="0" w:firstColumn="0" w:lastColumn="0" w:oddVBand="0" w:evenVBand="0" w:oddHBand="1" w:evenHBand="0" w:firstRowFirstColumn="0" w:firstRowLastColumn="0" w:lastRowFirstColumn="0" w:lastRowLastColumn="0"/>
              <w:rPr>
                <w:lang w:eastAsia="en-GB"/>
              </w:rPr>
            </w:pPr>
            <w:r w:rsidRPr="008465BE">
              <w:t>7</w:t>
            </w:r>
          </w:p>
        </w:tc>
        <w:tc>
          <w:tcPr>
            <w:tcW w:w="1439" w:type="dxa"/>
            <w:shd w:val="clear" w:color="auto" w:fill="auto"/>
            <w:vAlign w:val="center"/>
          </w:tcPr>
          <w:p w14:paraId="2CEB3E67" w14:textId="234A4B68" w:rsidR="004751A4" w:rsidRPr="00EE406B" w:rsidRDefault="004751A4" w:rsidP="00F1595A">
            <w:pPr>
              <w:spacing w:line="276" w:lineRule="auto"/>
              <w:jc w:val="center"/>
              <w:cnfStyle w:val="000000100000" w:firstRow="0" w:lastRow="0" w:firstColumn="0" w:lastColumn="0" w:oddVBand="0" w:evenVBand="0" w:oddHBand="1" w:evenHBand="0" w:firstRowFirstColumn="0" w:firstRowLastColumn="0" w:lastRowFirstColumn="0" w:lastRowLastColumn="0"/>
              <w:rPr>
                <w:lang w:eastAsia="en-GB"/>
              </w:rPr>
            </w:pPr>
            <w:r w:rsidRPr="001912EA">
              <w:t>5</w:t>
            </w:r>
          </w:p>
        </w:tc>
        <w:tc>
          <w:tcPr>
            <w:tcW w:w="1263" w:type="dxa"/>
            <w:shd w:val="clear" w:color="auto" w:fill="auto"/>
            <w:vAlign w:val="center"/>
          </w:tcPr>
          <w:p w14:paraId="57C5ADD6" w14:textId="16551B58" w:rsidR="004751A4" w:rsidRPr="00EE406B" w:rsidRDefault="004751A4" w:rsidP="00F1595A">
            <w:pPr>
              <w:spacing w:line="276" w:lineRule="auto"/>
              <w:jc w:val="center"/>
              <w:cnfStyle w:val="000000100000" w:firstRow="0" w:lastRow="0" w:firstColumn="0" w:lastColumn="0" w:oddVBand="0" w:evenVBand="0" w:oddHBand="1" w:evenHBand="0" w:firstRowFirstColumn="0" w:firstRowLastColumn="0" w:lastRowFirstColumn="0" w:lastRowLastColumn="0"/>
              <w:rPr>
                <w:lang w:eastAsia="en-GB"/>
              </w:rPr>
            </w:pPr>
            <w:r w:rsidRPr="00A2402A">
              <w:t>4</w:t>
            </w:r>
          </w:p>
        </w:tc>
        <w:tc>
          <w:tcPr>
            <w:tcW w:w="1122" w:type="dxa"/>
            <w:shd w:val="clear" w:color="auto" w:fill="auto"/>
            <w:vAlign w:val="center"/>
          </w:tcPr>
          <w:p w14:paraId="55AAE254" w14:textId="7C63008F" w:rsidR="004751A4" w:rsidRPr="00EE406B" w:rsidRDefault="004751A4" w:rsidP="00F1595A">
            <w:pPr>
              <w:spacing w:line="276" w:lineRule="auto"/>
              <w:jc w:val="center"/>
              <w:cnfStyle w:val="000000100000" w:firstRow="0" w:lastRow="0" w:firstColumn="0" w:lastColumn="0" w:oddVBand="0" w:evenVBand="0" w:oddHBand="1" w:evenHBand="0" w:firstRowFirstColumn="0" w:firstRowLastColumn="0" w:lastRowFirstColumn="0" w:lastRowLastColumn="0"/>
              <w:rPr>
                <w:lang w:eastAsia="en-GB"/>
              </w:rPr>
            </w:pPr>
            <w:r w:rsidRPr="009E1C54">
              <w:t>140</w:t>
            </w:r>
          </w:p>
        </w:tc>
      </w:tr>
      <w:tr w:rsidR="004751A4" w:rsidRPr="00EE406B" w14:paraId="0F2B7BDF" w14:textId="77777777" w:rsidTr="00F1595A">
        <w:trPr>
          <w:trHeight w:val="454"/>
        </w:trPr>
        <w:tc>
          <w:tcPr>
            <w:cnfStyle w:val="001000000000" w:firstRow="0" w:lastRow="0" w:firstColumn="1" w:lastColumn="0" w:oddVBand="0" w:evenVBand="0" w:oddHBand="0" w:evenHBand="0" w:firstRowFirstColumn="0" w:firstRowLastColumn="0" w:lastRowFirstColumn="0" w:lastRowLastColumn="0"/>
            <w:tcW w:w="2211" w:type="dxa"/>
            <w:shd w:val="clear" w:color="auto" w:fill="auto"/>
            <w:vAlign w:val="center"/>
            <w:hideMark/>
          </w:tcPr>
          <w:p w14:paraId="43681D75" w14:textId="1B3DE29E" w:rsidR="004751A4" w:rsidRPr="00EE406B" w:rsidRDefault="004751A4" w:rsidP="00F1595A">
            <w:pPr>
              <w:spacing w:line="276" w:lineRule="auto"/>
              <w:jc w:val="center"/>
              <w:rPr>
                <w:lang w:eastAsia="en-GB"/>
              </w:rPr>
            </w:pPr>
            <w:r w:rsidRPr="00B74502">
              <w:t>Anodising</w:t>
            </w:r>
          </w:p>
        </w:tc>
        <w:tc>
          <w:tcPr>
            <w:tcW w:w="3318" w:type="dxa"/>
            <w:shd w:val="clear" w:color="auto" w:fill="auto"/>
            <w:vAlign w:val="center"/>
          </w:tcPr>
          <w:p w14:paraId="0C3EDB03" w14:textId="7952F4F6" w:rsidR="004751A4" w:rsidRPr="00EE406B" w:rsidRDefault="004751A4" w:rsidP="00F1595A">
            <w:pPr>
              <w:spacing w:line="276" w:lineRule="auto"/>
              <w:jc w:val="center"/>
              <w:cnfStyle w:val="000000000000" w:firstRow="0" w:lastRow="0" w:firstColumn="0" w:lastColumn="0" w:oddVBand="0" w:evenVBand="0" w:oddHBand="0" w:evenHBand="0" w:firstRowFirstColumn="0" w:firstRowLastColumn="0" w:lastRowFirstColumn="0" w:lastRowLastColumn="0"/>
              <w:rPr>
                <w:lang w:eastAsia="en-GB"/>
              </w:rPr>
            </w:pPr>
            <w:r w:rsidRPr="00793A40">
              <w:t>Staining</w:t>
            </w:r>
          </w:p>
        </w:tc>
        <w:tc>
          <w:tcPr>
            <w:tcW w:w="1137" w:type="dxa"/>
            <w:shd w:val="clear" w:color="auto" w:fill="auto"/>
            <w:vAlign w:val="center"/>
          </w:tcPr>
          <w:p w14:paraId="6264BCD5" w14:textId="4A678048" w:rsidR="004751A4" w:rsidRPr="00EE406B" w:rsidRDefault="004751A4" w:rsidP="00F1595A">
            <w:pPr>
              <w:spacing w:line="276" w:lineRule="auto"/>
              <w:jc w:val="center"/>
              <w:cnfStyle w:val="000000000000" w:firstRow="0" w:lastRow="0" w:firstColumn="0" w:lastColumn="0" w:oddVBand="0" w:evenVBand="0" w:oddHBand="0" w:evenHBand="0" w:firstRowFirstColumn="0" w:firstRowLastColumn="0" w:lastRowFirstColumn="0" w:lastRowLastColumn="0"/>
              <w:rPr>
                <w:lang w:eastAsia="en-GB"/>
              </w:rPr>
            </w:pPr>
            <w:r w:rsidRPr="008465BE">
              <w:t>7</w:t>
            </w:r>
          </w:p>
        </w:tc>
        <w:tc>
          <w:tcPr>
            <w:tcW w:w="1439" w:type="dxa"/>
            <w:shd w:val="clear" w:color="auto" w:fill="auto"/>
            <w:vAlign w:val="center"/>
          </w:tcPr>
          <w:p w14:paraId="4DAD20CD" w14:textId="2ADB9E2B" w:rsidR="004751A4" w:rsidRPr="00EE406B" w:rsidRDefault="004751A4" w:rsidP="00F1595A">
            <w:pPr>
              <w:spacing w:line="276" w:lineRule="auto"/>
              <w:jc w:val="center"/>
              <w:cnfStyle w:val="000000000000" w:firstRow="0" w:lastRow="0" w:firstColumn="0" w:lastColumn="0" w:oddVBand="0" w:evenVBand="0" w:oddHBand="0" w:evenHBand="0" w:firstRowFirstColumn="0" w:firstRowLastColumn="0" w:lastRowFirstColumn="0" w:lastRowLastColumn="0"/>
              <w:rPr>
                <w:lang w:eastAsia="en-GB"/>
              </w:rPr>
            </w:pPr>
            <w:r w:rsidRPr="001912EA">
              <w:t>6</w:t>
            </w:r>
          </w:p>
        </w:tc>
        <w:tc>
          <w:tcPr>
            <w:tcW w:w="1263" w:type="dxa"/>
            <w:shd w:val="clear" w:color="auto" w:fill="auto"/>
            <w:vAlign w:val="center"/>
          </w:tcPr>
          <w:p w14:paraId="05D0481F" w14:textId="4E0130B3" w:rsidR="004751A4" w:rsidRPr="00EE406B" w:rsidRDefault="004751A4" w:rsidP="00F1595A">
            <w:pPr>
              <w:spacing w:line="276" w:lineRule="auto"/>
              <w:jc w:val="center"/>
              <w:cnfStyle w:val="000000000000" w:firstRow="0" w:lastRow="0" w:firstColumn="0" w:lastColumn="0" w:oddVBand="0" w:evenVBand="0" w:oddHBand="0" w:evenHBand="0" w:firstRowFirstColumn="0" w:firstRowLastColumn="0" w:lastRowFirstColumn="0" w:lastRowLastColumn="0"/>
              <w:rPr>
                <w:lang w:eastAsia="en-GB"/>
              </w:rPr>
            </w:pPr>
            <w:r w:rsidRPr="00A2402A">
              <w:t>4</w:t>
            </w:r>
          </w:p>
        </w:tc>
        <w:tc>
          <w:tcPr>
            <w:tcW w:w="1122" w:type="dxa"/>
            <w:shd w:val="clear" w:color="auto" w:fill="auto"/>
            <w:vAlign w:val="center"/>
          </w:tcPr>
          <w:p w14:paraId="226B731A" w14:textId="5230D0AC" w:rsidR="004751A4" w:rsidRPr="00EE406B" w:rsidRDefault="004751A4" w:rsidP="00F1595A">
            <w:pPr>
              <w:spacing w:line="276" w:lineRule="auto"/>
              <w:jc w:val="center"/>
              <w:cnfStyle w:val="000000000000" w:firstRow="0" w:lastRow="0" w:firstColumn="0" w:lastColumn="0" w:oddVBand="0" w:evenVBand="0" w:oddHBand="0" w:evenHBand="0" w:firstRowFirstColumn="0" w:firstRowLastColumn="0" w:lastRowFirstColumn="0" w:lastRowLastColumn="0"/>
              <w:rPr>
                <w:lang w:eastAsia="en-GB"/>
              </w:rPr>
            </w:pPr>
            <w:r w:rsidRPr="009E1C54">
              <w:t>168</w:t>
            </w:r>
          </w:p>
        </w:tc>
      </w:tr>
      <w:tr w:rsidR="004751A4" w:rsidRPr="00EE406B" w14:paraId="1AEFD416" w14:textId="77777777" w:rsidTr="00F1595A">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211" w:type="dxa"/>
            <w:shd w:val="clear" w:color="auto" w:fill="auto"/>
            <w:vAlign w:val="center"/>
            <w:hideMark/>
          </w:tcPr>
          <w:p w14:paraId="123BE22C" w14:textId="0E2CDF87" w:rsidR="004751A4" w:rsidRPr="00EE406B" w:rsidRDefault="004751A4" w:rsidP="00F1595A">
            <w:pPr>
              <w:spacing w:line="276" w:lineRule="auto"/>
              <w:jc w:val="center"/>
              <w:rPr>
                <w:lang w:eastAsia="en-GB"/>
              </w:rPr>
            </w:pPr>
            <w:r w:rsidRPr="00B74502">
              <w:t>Inspection</w:t>
            </w:r>
          </w:p>
        </w:tc>
        <w:tc>
          <w:tcPr>
            <w:tcW w:w="3318" w:type="dxa"/>
            <w:shd w:val="clear" w:color="auto" w:fill="auto"/>
            <w:vAlign w:val="center"/>
          </w:tcPr>
          <w:p w14:paraId="1E606264" w14:textId="7075E2A5" w:rsidR="004751A4" w:rsidRPr="00EE406B" w:rsidRDefault="004751A4" w:rsidP="00F1595A">
            <w:pPr>
              <w:spacing w:line="276" w:lineRule="auto"/>
              <w:jc w:val="center"/>
              <w:cnfStyle w:val="000000100000" w:firstRow="0" w:lastRow="0" w:firstColumn="0" w:lastColumn="0" w:oddVBand="0" w:evenVBand="0" w:oddHBand="1" w:evenHBand="0" w:firstRowFirstColumn="0" w:firstRowLastColumn="0" w:lastRowFirstColumn="0" w:lastRowLastColumn="0"/>
              <w:rPr>
                <w:lang w:eastAsia="en-GB"/>
              </w:rPr>
            </w:pPr>
            <w:r w:rsidRPr="00793A40">
              <w:t>Inspection Inconsistency</w:t>
            </w:r>
          </w:p>
        </w:tc>
        <w:tc>
          <w:tcPr>
            <w:tcW w:w="1137" w:type="dxa"/>
            <w:shd w:val="clear" w:color="auto" w:fill="auto"/>
            <w:vAlign w:val="center"/>
          </w:tcPr>
          <w:p w14:paraId="72AB56D7" w14:textId="499960FD" w:rsidR="004751A4" w:rsidRPr="00EE406B" w:rsidRDefault="004751A4" w:rsidP="00F1595A">
            <w:pPr>
              <w:spacing w:line="276" w:lineRule="auto"/>
              <w:jc w:val="center"/>
              <w:cnfStyle w:val="000000100000" w:firstRow="0" w:lastRow="0" w:firstColumn="0" w:lastColumn="0" w:oddVBand="0" w:evenVBand="0" w:oddHBand="1" w:evenHBand="0" w:firstRowFirstColumn="0" w:firstRowLastColumn="0" w:lastRowFirstColumn="0" w:lastRowLastColumn="0"/>
              <w:rPr>
                <w:lang w:eastAsia="en-GB"/>
              </w:rPr>
            </w:pPr>
            <w:r w:rsidRPr="008465BE">
              <w:t>6</w:t>
            </w:r>
          </w:p>
        </w:tc>
        <w:tc>
          <w:tcPr>
            <w:tcW w:w="1439" w:type="dxa"/>
            <w:shd w:val="clear" w:color="auto" w:fill="auto"/>
            <w:vAlign w:val="center"/>
          </w:tcPr>
          <w:p w14:paraId="322F5F02" w14:textId="7704F3D1" w:rsidR="004751A4" w:rsidRPr="00EE406B" w:rsidRDefault="004751A4" w:rsidP="00F1595A">
            <w:pPr>
              <w:spacing w:line="276" w:lineRule="auto"/>
              <w:jc w:val="center"/>
              <w:cnfStyle w:val="000000100000" w:firstRow="0" w:lastRow="0" w:firstColumn="0" w:lastColumn="0" w:oddVBand="0" w:evenVBand="0" w:oddHBand="1" w:evenHBand="0" w:firstRowFirstColumn="0" w:firstRowLastColumn="0" w:lastRowFirstColumn="0" w:lastRowLastColumn="0"/>
              <w:rPr>
                <w:lang w:eastAsia="en-GB"/>
              </w:rPr>
            </w:pPr>
            <w:r w:rsidRPr="001912EA">
              <w:t>6</w:t>
            </w:r>
          </w:p>
        </w:tc>
        <w:tc>
          <w:tcPr>
            <w:tcW w:w="1263" w:type="dxa"/>
            <w:shd w:val="clear" w:color="auto" w:fill="auto"/>
            <w:vAlign w:val="center"/>
          </w:tcPr>
          <w:p w14:paraId="5E5C8E97" w14:textId="4992B86F" w:rsidR="004751A4" w:rsidRPr="00EE406B" w:rsidRDefault="004751A4" w:rsidP="00F1595A">
            <w:pPr>
              <w:spacing w:line="276" w:lineRule="auto"/>
              <w:jc w:val="center"/>
              <w:cnfStyle w:val="000000100000" w:firstRow="0" w:lastRow="0" w:firstColumn="0" w:lastColumn="0" w:oddVBand="0" w:evenVBand="0" w:oddHBand="1" w:evenHBand="0" w:firstRowFirstColumn="0" w:firstRowLastColumn="0" w:lastRowFirstColumn="0" w:lastRowLastColumn="0"/>
              <w:rPr>
                <w:lang w:eastAsia="en-GB"/>
              </w:rPr>
            </w:pPr>
            <w:r w:rsidRPr="00A2402A">
              <w:t>7</w:t>
            </w:r>
          </w:p>
        </w:tc>
        <w:tc>
          <w:tcPr>
            <w:tcW w:w="1122" w:type="dxa"/>
            <w:shd w:val="clear" w:color="auto" w:fill="auto"/>
            <w:vAlign w:val="center"/>
          </w:tcPr>
          <w:p w14:paraId="1FD71FE8" w14:textId="76FB23DB" w:rsidR="004751A4" w:rsidRPr="00EE406B" w:rsidRDefault="004751A4" w:rsidP="00F1595A">
            <w:pPr>
              <w:spacing w:line="276" w:lineRule="auto"/>
              <w:jc w:val="center"/>
              <w:cnfStyle w:val="000000100000" w:firstRow="0" w:lastRow="0" w:firstColumn="0" w:lastColumn="0" w:oddVBand="0" w:evenVBand="0" w:oddHBand="1" w:evenHBand="0" w:firstRowFirstColumn="0" w:firstRowLastColumn="0" w:lastRowFirstColumn="0" w:lastRowLastColumn="0"/>
              <w:rPr>
                <w:lang w:eastAsia="en-GB"/>
              </w:rPr>
            </w:pPr>
            <w:r w:rsidRPr="009E1C54">
              <w:t>252</w:t>
            </w:r>
          </w:p>
        </w:tc>
      </w:tr>
      <w:tr w:rsidR="004751A4" w:rsidRPr="00EE406B" w14:paraId="7EB95F7E" w14:textId="77777777" w:rsidTr="00F1595A">
        <w:trPr>
          <w:trHeight w:val="454"/>
        </w:trPr>
        <w:tc>
          <w:tcPr>
            <w:cnfStyle w:val="001000000000" w:firstRow="0" w:lastRow="0" w:firstColumn="1" w:lastColumn="0" w:oddVBand="0" w:evenVBand="0" w:oddHBand="0" w:evenHBand="0" w:firstRowFirstColumn="0" w:firstRowLastColumn="0" w:lastRowFirstColumn="0" w:lastRowLastColumn="0"/>
            <w:tcW w:w="2211" w:type="dxa"/>
            <w:shd w:val="clear" w:color="auto" w:fill="auto"/>
            <w:vAlign w:val="center"/>
          </w:tcPr>
          <w:p w14:paraId="57316A33" w14:textId="6A87E59A" w:rsidR="004751A4" w:rsidRDefault="004751A4" w:rsidP="00F1595A">
            <w:pPr>
              <w:spacing w:line="276" w:lineRule="auto"/>
              <w:jc w:val="center"/>
              <w:rPr>
                <w:lang w:eastAsia="en-GB"/>
              </w:rPr>
            </w:pPr>
            <w:r w:rsidRPr="00B74502">
              <w:t>Assembly</w:t>
            </w:r>
          </w:p>
        </w:tc>
        <w:tc>
          <w:tcPr>
            <w:tcW w:w="3318" w:type="dxa"/>
            <w:shd w:val="clear" w:color="auto" w:fill="auto"/>
            <w:vAlign w:val="center"/>
          </w:tcPr>
          <w:p w14:paraId="1DC40743" w14:textId="7584D989" w:rsidR="004751A4" w:rsidRDefault="004751A4" w:rsidP="00F1595A">
            <w:pPr>
              <w:spacing w:line="276" w:lineRule="auto"/>
              <w:jc w:val="center"/>
              <w:cnfStyle w:val="000000000000" w:firstRow="0" w:lastRow="0" w:firstColumn="0" w:lastColumn="0" w:oddVBand="0" w:evenVBand="0" w:oddHBand="0" w:evenHBand="0" w:firstRowFirstColumn="0" w:firstRowLastColumn="0" w:lastRowFirstColumn="0" w:lastRowLastColumn="0"/>
              <w:rPr>
                <w:lang w:eastAsia="en-GB"/>
              </w:rPr>
            </w:pPr>
            <w:r w:rsidRPr="00793A40">
              <w:t>Assembly Damage</w:t>
            </w:r>
          </w:p>
        </w:tc>
        <w:tc>
          <w:tcPr>
            <w:tcW w:w="1137" w:type="dxa"/>
            <w:shd w:val="clear" w:color="auto" w:fill="auto"/>
            <w:vAlign w:val="center"/>
          </w:tcPr>
          <w:p w14:paraId="04575BED" w14:textId="1C2AB296" w:rsidR="004751A4" w:rsidRDefault="004751A4" w:rsidP="00F1595A">
            <w:pPr>
              <w:spacing w:line="276" w:lineRule="auto"/>
              <w:jc w:val="center"/>
              <w:cnfStyle w:val="000000000000" w:firstRow="0" w:lastRow="0" w:firstColumn="0" w:lastColumn="0" w:oddVBand="0" w:evenVBand="0" w:oddHBand="0" w:evenHBand="0" w:firstRowFirstColumn="0" w:firstRowLastColumn="0" w:lastRowFirstColumn="0" w:lastRowLastColumn="0"/>
              <w:rPr>
                <w:lang w:eastAsia="en-GB"/>
              </w:rPr>
            </w:pPr>
            <w:r w:rsidRPr="008465BE">
              <w:t>6</w:t>
            </w:r>
          </w:p>
        </w:tc>
        <w:tc>
          <w:tcPr>
            <w:tcW w:w="1439" w:type="dxa"/>
            <w:shd w:val="clear" w:color="auto" w:fill="auto"/>
            <w:vAlign w:val="center"/>
          </w:tcPr>
          <w:p w14:paraId="266E4A9F" w14:textId="140A90E4" w:rsidR="004751A4" w:rsidRDefault="004751A4" w:rsidP="00F1595A">
            <w:pPr>
              <w:spacing w:line="276" w:lineRule="auto"/>
              <w:jc w:val="center"/>
              <w:cnfStyle w:val="000000000000" w:firstRow="0" w:lastRow="0" w:firstColumn="0" w:lastColumn="0" w:oddVBand="0" w:evenVBand="0" w:oddHBand="0" w:evenHBand="0" w:firstRowFirstColumn="0" w:firstRowLastColumn="0" w:lastRowFirstColumn="0" w:lastRowLastColumn="0"/>
              <w:rPr>
                <w:lang w:eastAsia="en-GB"/>
              </w:rPr>
            </w:pPr>
            <w:r w:rsidRPr="001912EA">
              <w:t>4</w:t>
            </w:r>
          </w:p>
        </w:tc>
        <w:tc>
          <w:tcPr>
            <w:tcW w:w="1263" w:type="dxa"/>
            <w:shd w:val="clear" w:color="auto" w:fill="auto"/>
            <w:vAlign w:val="center"/>
          </w:tcPr>
          <w:p w14:paraId="70318017" w14:textId="1CBA61E1" w:rsidR="004751A4" w:rsidRDefault="004751A4" w:rsidP="00F1595A">
            <w:pPr>
              <w:spacing w:line="276" w:lineRule="auto"/>
              <w:jc w:val="center"/>
              <w:cnfStyle w:val="000000000000" w:firstRow="0" w:lastRow="0" w:firstColumn="0" w:lastColumn="0" w:oddVBand="0" w:evenVBand="0" w:oddHBand="0" w:evenHBand="0" w:firstRowFirstColumn="0" w:firstRowLastColumn="0" w:lastRowFirstColumn="0" w:lastRowLastColumn="0"/>
              <w:rPr>
                <w:lang w:eastAsia="en-GB"/>
              </w:rPr>
            </w:pPr>
            <w:r w:rsidRPr="00A2402A">
              <w:t>5</w:t>
            </w:r>
          </w:p>
        </w:tc>
        <w:tc>
          <w:tcPr>
            <w:tcW w:w="1122" w:type="dxa"/>
            <w:shd w:val="clear" w:color="auto" w:fill="auto"/>
            <w:vAlign w:val="center"/>
          </w:tcPr>
          <w:p w14:paraId="360BD363" w14:textId="1B9B713C" w:rsidR="004751A4" w:rsidRDefault="004751A4" w:rsidP="00F1595A">
            <w:pPr>
              <w:spacing w:line="276" w:lineRule="auto"/>
              <w:jc w:val="center"/>
              <w:cnfStyle w:val="000000000000" w:firstRow="0" w:lastRow="0" w:firstColumn="0" w:lastColumn="0" w:oddVBand="0" w:evenVBand="0" w:oddHBand="0" w:evenHBand="0" w:firstRowFirstColumn="0" w:firstRowLastColumn="0" w:lastRowFirstColumn="0" w:lastRowLastColumn="0"/>
              <w:rPr>
                <w:lang w:eastAsia="en-GB"/>
              </w:rPr>
            </w:pPr>
            <w:r w:rsidRPr="009E1C54">
              <w:t>120</w:t>
            </w:r>
          </w:p>
        </w:tc>
      </w:tr>
    </w:tbl>
    <w:p w14:paraId="22E64E1C" w14:textId="7DD47696" w:rsidR="00F1595A" w:rsidRDefault="00F1595A" w:rsidP="00F1595A">
      <w:pPr>
        <w:pStyle w:val="Caption"/>
        <w:keepNext/>
        <w:framePr w:wrap="around" w:hAnchor="page" w:x="5011" w:y="1120"/>
      </w:pPr>
      <w:bookmarkStart w:id="82" w:name="_Toc198486791"/>
      <w:r>
        <w:t xml:space="preserve">Table </w:t>
      </w:r>
      <w:r>
        <w:fldChar w:fldCharType="begin"/>
      </w:r>
      <w:r>
        <w:instrText xml:space="preserve"> SEQ Table \* ARABIC </w:instrText>
      </w:r>
      <w:r>
        <w:fldChar w:fldCharType="separate"/>
      </w:r>
      <w:r w:rsidR="006C140B">
        <w:t>4</w:t>
      </w:r>
      <w:r>
        <w:fldChar w:fldCharType="end"/>
      </w:r>
      <w:r>
        <w:t xml:space="preserve"> - Simplified FMEA</w:t>
      </w:r>
      <w:bookmarkEnd w:id="82"/>
    </w:p>
    <w:p w14:paraId="7CB9C6DE" w14:textId="4EE243EC" w:rsidR="00BB78DF" w:rsidRDefault="00B50234" w:rsidP="00BA0779">
      <w:r>
        <w:t xml:space="preserve">Table 4 represents a simplified </w:t>
      </w:r>
      <w:r w:rsidR="00BD65C7" w:rsidRPr="00BD65C7">
        <w:t xml:space="preserve">Failure Mode and Effects Analysis (FMEA) </w:t>
      </w:r>
      <w:r>
        <w:t>that w</w:t>
      </w:r>
      <w:r w:rsidR="00BD65C7" w:rsidRPr="00BD65C7">
        <w:t>as conducted to</w:t>
      </w:r>
      <w:r w:rsidR="000D4126" w:rsidRPr="000D4126">
        <w:t xml:space="preserve"> prioritise the most impactful failure modes based on Severity (S), Occurrence (O), and Detection (D) ratings</w:t>
      </w:r>
      <w:r w:rsidR="005F0751">
        <w:t xml:space="preserve"> </w:t>
      </w:r>
      <w:sdt>
        <w:sdtPr>
          <w:id w:val="2100985756"/>
          <w:citation/>
        </w:sdtPr>
        <w:sdtEndPr/>
        <w:sdtContent>
          <w:r w:rsidR="005F0751">
            <w:fldChar w:fldCharType="begin"/>
          </w:r>
          <w:r w:rsidR="005F0751">
            <w:rPr>
              <w:lang w:val="en-US"/>
            </w:rPr>
            <w:instrText xml:space="preserve"> CITATION ASQ15 \l 1033 </w:instrText>
          </w:r>
          <w:r w:rsidR="005F0751">
            <w:fldChar w:fldCharType="separate"/>
          </w:r>
          <w:r w:rsidR="00903A6C" w:rsidRPr="00903A6C">
            <w:rPr>
              <w:noProof/>
              <w:lang w:val="en-US"/>
            </w:rPr>
            <w:t>(ASQ, 2015)</w:t>
          </w:r>
          <w:r w:rsidR="005F0751">
            <w:fldChar w:fldCharType="end"/>
          </w:r>
        </w:sdtContent>
      </w:sdt>
      <w:r w:rsidR="000D4126" w:rsidRPr="000D4126">
        <w:t>.</w:t>
      </w:r>
    </w:p>
    <w:p w14:paraId="16B532AE" w14:textId="77777777" w:rsidR="00F1595A" w:rsidRDefault="00F1595A" w:rsidP="00BA0779"/>
    <w:p w14:paraId="670042C5" w14:textId="77777777" w:rsidR="000D4126" w:rsidRDefault="000D4126" w:rsidP="007A72C6"/>
    <w:p w14:paraId="643B1BC9" w14:textId="0055DA10" w:rsidR="00610B52" w:rsidRDefault="007A72C6" w:rsidP="007A72C6">
      <w:r w:rsidRPr="007A72C6">
        <w:t xml:space="preserve">Material Splits had the highest RPN </w:t>
      </w:r>
      <w:r>
        <w:t xml:space="preserve">due to </w:t>
      </w:r>
      <w:r w:rsidRPr="007A72C6">
        <w:t xml:space="preserve">their moderate detectability and high severity. The quill's structural soundness and </w:t>
      </w:r>
      <w:r w:rsidR="00F15A7B">
        <w:t xml:space="preserve">cosmetic </w:t>
      </w:r>
      <w:r w:rsidRPr="007A72C6">
        <w:t xml:space="preserve">appeal are both directly impacted by these splits. </w:t>
      </w:r>
    </w:p>
    <w:p w14:paraId="5874CC1D" w14:textId="77777777" w:rsidR="00610B52" w:rsidRDefault="007A72C6" w:rsidP="007A72C6">
      <w:r w:rsidRPr="007A72C6">
        <w:t xml:space="preserve">Despite not being a material failure, inspection inconsistency has a high RPN because it frequently affects decision-making and results in needless scrap. </w:t>
      </w:r>
    </w:p>
    <w:p w14:paraId="7055AAB5" w14:textId="77777777" w:rsidR="00F15A7B" w:rsidRDefault="00610B52" w:rsidP="007A72C6">
      <w:r>
        <w:t>S</w:t>
      </w:r>
      <w:r w:rsidRPr="007A72C6">
        <w:t xml:space="preserve">taining and flow defects were also highly rated </w:t>
      </w:r>
      <w:r w:rsidR="00F15A7B">
        <w:t xml:space="preserve">as </w:t>
      </w:r>
      <w:r w:rsidR="007A72C6" w:rsidRPr="007A72C6">
        <w:t xml:space="preserve">they are common and have a low </w:t>
      </w:r>
      <w:r w:rsidR="00F15A7B">
        <w:t>cosmetic</w:t>
      </w:r>
      <w:r w:rsidR="007A72C6" w:rsidRPr="007A72C6">
        <w:t xml:space="preserve"> tolerance on surfaces that are visible.</w:t>
      </w:r>
    </w:p>
    <w:p w14:paraId="3AACA4AD" w14:textId="77777777" w:rsidR="00F1755D" w:rsidRDefault="00F1755D" w:rsidP="007A72C6"/>
    <w:p w14:paraId="5E59A630" w14:textId="77777777" w:rsidR="00F1595A" w:rsidRDefault="00F1755D" w:rsidP="007A72C6">
      <w:r w:rsidRPr="00F1755D">
        <w:t>Th</w:t>
      </w:r>
      <w:r>
        <w:t>is</w:t>
      </w:r>
      <w:r w:rsidRPr="00F1755D">
        <w:t xml:space="preserve"> FMEA confirms that improvements should first target material selection and standardisation, followed by inspection discipline and anodising preparation. </w:t>
      </w:r>
    </w:p>
    <w:p w14:paraId="764ED8F8" w14:textId="56B0F952" w:rsidR="007931B9" w:rsidRDefault="00444B2B" w:rsidP="007A72C6">
      <w:r>
        <w:br w:type="page"/>
      </w:r>
    </w:p>
    <w:p w14:paraId="5B0875E4" w14:textId="55E5DE68" w:rsidR="00CF1AF0" w:rsidRDefault="007F4DFC" w:rsidP="00A25F47">
      <w:pPr>
        <w:pStyle w:val="Heading2"/>
      </w:pPr>
      <w:bookmarkStart w:id="83" w:name="_Toc198487005"/>
      <w:r w:rsidRPr="007F4DFC">
        <w:lastRenderedPageBreak/>
        <w:t>5.3 Insights Gained</w:t>
      </w:r>
      <w:bookmarkEnd w:id="83"/>
    </w:p>
    <w:p w14:paraId="1AE983B4" w14:textId="77777777" w:rsidR="007F4DFC" w:rsidRDefault="007F4DFC" w:rsidP="007F4DFC"/>
    <w:p w14:paraId="5CB9D8A7" w14:textId="1AF8C71E" w:rsidR="007F4DFC" w:rsidRDefault="007F4DFC" w:rsidP="007F4DFC">
      <w:r>
        <w:t>The Analyse Phase has revealed several important insights that will shape the direction of improvement activities:</w:t>
      </w:r>
    </w:p>
    <w:p w14:paraId="40D8CCA9" w14:textId="52F5529C" w:rsidR="007F4DFC" w:rsidRDefault="007F4DFC" w:rsidP="007F4DFC">
      <w:pPr>
        <w:pStyle w:val="ListParagraph"/>
        <w:numPr>
          <w:ilvl w:val="0"/>
          <w:numId w:val="17"/>
        </w:numPr>
        <w:ind w:left="426"/>
      </w:pPr>
      <w:r>
        <w:t>Material splits are not random, they’re systemic. They consistently originate from a root cause</w:t>
      </w:r>
      <w:r w:rsidR="007F59F0">
        <w:t>,</w:t>
      </w:r>
      <w:r>
        <w:t xml:space="preserve"> variability in extrusion quality. This points directly to supplier practices and material specifications as the first area for intervention.</w:t>
      </w:r>
    </w:p>
    <w:p w14:paraId="4C34B9F9" w14:textId="7B3495B2" w:rsidR="007F4DFC" w:rsidRDefault="007F4DFC" w:rsidP="007F4DFC">
      <w:pPr>
        <w:pStyle w:val="ListParagraph"/>
        <w:numPr>
          <w:ilvl w:val="0"/>
          <w:numId w:val="17"/>
        </w:numPr>
        <w:ind w:left="426"/>
      </w:pPr>
      <w:r>
        <w:t xml:space="preserve">Post-anodising defects </w:t>
      </w:r>
      <w:r w:rsidR="007F59F0">
        <w:t>contribute to the highest</w:t>
      </w:r>
      <w:r>
        <w:t xml:space="preserve"> scrap volumes. Staining, corrosion spots, and bright patches continue to occur even after passing pre-anodising checks. This reinforces the need for better surface preparation, cleaning procedures, and perhaps process control improvements at the anodising supplier.</w:t>
      </w:r>
    </w:p>
    <w:p w14:paraId="3856AEF8" w14:textId="280FA9C3" w:rsidR="007F4DFC" w:rsidRDefault="007F4DFC" w:rsidP="007F4DFC">
      <w:pPr>
        <w:pStyle w:val="ListParagraph"/>
        <w:numPr>
          <w:ilvl w:val="0"/>
          <w:numId w:val="17"/>
        </w:numPr>
        <w:ind w:left="426"/>
      </w:pPr>
      <w:r>
        <w:t>Handling practices are introducing unnecessary damage. Scratches, dents, and dinks remain common and are often preventable. Simple fixes</w:t>
      </w:r>
      <w:r w:rsidR="007F59F0">
        <w:t xml:space="preserve"> such as </w:t>
      </w:r>
      <w:r>
        <w:t xml:space="preserve">revised packaging and clearer handling </w:t>
      </w:r>
      <w:r w:rsidR="007F59F0">
        <w:t xml:space="preserve">procedures </w:t>
      </w:r>
      <w:r>
        <w:t>could reduce these defects considerably.</w:t>
      </w:r>
    </w:p>
    <w:p w14:paraId="76C806AE" w14:textId="7BF06684" w:rsidR="007F4DFC" w:rsidRDefault="007F4DFC" w:rsidP="007F4DFC">
      <w:pPr>
        <w:pStyle w:val="ListParagraph"/>
        <w:numPr>
          <w:ilvl w:val="0"/>
          <w:numId w:val="17"/>
        </w:numPr>
        <w:ind w:left="426"/>
      </w:pPr>
      <w:r>
        <w:t>Inspection is a bottleneck with variability risk. Over-inspection and inconsistent defect classification, especially for Class B and C surfaces, are leading to unnecessary scrap and rework.</w:t>
      </w:r>
    </w:p>
    <w:p w14:paraId="057336FC" w14:textId="13816FCF" w:rsidR="007F59F0" w:rsidRDefault="007F4DFC" w:rsidP="007F59F0">
      <w:pPr>
        <w:pStyle w:val="ListParagraph"/>
        <w:numPr>
          <w:ilvl w:val="0"/>
          <w:numId w:val="17"/>
        </w:numPr>
        <w:ind w:left="426"/>
      </w:pPr>
      <w:r>
        <w:t>The cost of poor quality is too high to ignore. With scrap losses exceeding £100,000</w:t>
      </w:r>
      <w:r w:rsidR="007F59F0">
        <w:t xml:space="preserve">, </w:t>
      </w:r>
      <w:r>
        <w:t>this analysis highlights the clear financial incentive for quality-led improvements.</w:t>
      </w:r>
    </w:p>
    <w:p w14:paraId="77BC0B03" w14:textId="77777777" w:rsidR="00FE3391" w:rsidRDefault="00FE3391" w:rsidP="00FE3391"/>
    <w:p w14:paraId="12E6C1B5" w14:textId="5029EB0C" w:rsidR="008B5AE7" w:rsidRDefault="008B5AE7" w:rsidP="008B5AE7">
      <w:r>
        <w:t>Additionally</w:t>
      </w:r>
      <w:r w:rsidRPr="00152137">
        <w:t>,</w:t>
      </w:r>
      <w:r>
        <w:t xml:space="preserve"> a</w:t>
      </w:r>
      <w:r w:rsidRPr="00152137">
        <w:t xml:space="preserve"> series of team</w:t>
      </w:r>
      <w:r>
        <w:t>-based</w:t>
      </w:r>
      <w:r w:rsidRPr="00152137">
        <w:t xml:space="preserve"> discussions were held with operators, quality inspectors</w:t>
      </w:r>
      <w:r>
        <w:t xml:space="preserve"> and</w:t>
      </w:r>
      <w:r w:rsidRPr="00152137">
        <w:t xml:space="preserve"> </w:t>
      </w:r>
      <w:r>
        <w:t>section supervisors</w:t>
      </w:r>
      <w:r w:rsidRPr="00152137">
        <w:t xml:space="preserve">. The aim was to identify consistent patterns or recurring factors that might be contributing to the most common defects. </w:t>
      </w:r>
      <w:r w:rsidR="00F91661" w:rsidRPr="00F91661">
        <w:t>Alongside production inspections, defect patterns were examined to assess the potential roles of environmental, material, process, and human factors in quality loss.</w:t>
      </w:r>
      <w:r w:rsidR="007F2315">
        <w:t xml:space="preserve"> </w:t>
      </w:r>
      <w:r w:rsidRPr="009C77BC">
        <w:t>The outcome of this exercise was a</w:t>
      </w:r>
      <w:r>
        <w:t>n</w:t>
      </w:r>
      <w:r w:rsidRPr="009C77BC">
        <w:t xml:space="preserve"> </w:t>
      </w:r>
      <w:r>
        <w:t>improved</w:t>
      </w:r>
      <w:r w:rsidRPr="009C77BC">
        <w:t xml:space="preserve"> understanding of how each defect category links back to </w:t>
      </w:r>
      <w:r>
        <w:t>wider</w:t>
      </w:r>
      <w:r w:rsidRPr="009C77BC">
        <w:t xml:space="preserve"> process failures. </w:t>
      </w:r>
      <w:r>
        <w:t>T</w:t>
      </w:r>
      <w:r w:rsidRPr="009C77BC">
        <w:t xml:space="preserve">he high </w:t>
      </w:r>
      <w:r>
        <w:t>occurrence</w:t>
      </w:r>
      <w:r w:rsidRPr="009C77BC">
        <w:t xml:space="preserve"> of material splits was consistently linked to variations in extrusion qualit</w:t>
      </w:r>
      <w:r>
        <w:t>y purchased from the supplier</w:t>
      </w:r>
      <w:r w:rsidRPr="009C77BC">
        <w:t xml:space="preserve">. Anodising defects like staining and bright patches </w:t>
      </w:r>
      <w:r>
        <w:t>can be</w:t>
      </w:r>
      <w:r w:rsidRPr="009C77BC">
        <w:t xml:space="preserve"> traced to inadequate cleaning and pre-treatment, or contamination introduced during handling. Meanwhile, scratches and dinks were observed to originate not during machining, but during </w:t>
      </w:r>
      <w:r>
        <w:t>transit</w:t>
      </w:r>
      <w:r w:rsidRPr="009C77BC">
        <w:t xml:space="preserve"> of parts between processes. These findings were further supported by the fact that inspection time was often spent debating borderline rejections, particularly for cosmetic issues on Class B surfaces, pointing to inconsistency in visual inspection standards and training.</w:t>
      </w:r>
    </w:p>
    <w:p w14:paraId="54070586" w14:textId="7DE33D6E" w:rsidR="00190168" w:rsidRDefault="00190168">
      <w:pPr>
        <w:spacing w:after="160" w:line="259" w:lineRule="auto"/>
      </w:pPr>
      <w:r>
        <w:br w:type="page"/>
      </w:r>
    </w:p>
    <w:p w14:paraId="2B54FB63" w14:textId="1FFBE2F0" w:rsidR="003E4D88" w:rsidRDefault="003E4D88" w:rsidP="00A96CCC">
      <w:pPr>
        <w:pStyle w:val="Heading1"/>
      </w:pPr>
      <w:bookmarkStart w:id="84" w:name="_Hlk197085581"/>
      <w:bookmarkStart w:id="85" w:name="_Toc198487006"/>
      <w:r>
        <w:lastRenderedPageBreak/>
        <w:t xml:space="preserve">6. Improve </w:t>
      </w:r>
      <w:r w:rsidR="00486F3B">
        <w:t>(I)</w:t>
      </w:r>
      <w:bookmarkEnd w:id="85"/>
    </w:p>
    <w:bookmarkEnd w:id="84"/>
    <w:p w14:paraId="5A979B03" w14:textId="77777777" w:rsidR="00A96CCC" w:rsidRDefault="00A96CCC" w:rsidP="00A96CCC"/>
    <w:p w14:paraId="763CC8EC" w14:textId="537F7913" w:rsidR="003E4D88" w:rsidRDefault="003E4D88" w:rsidP="00A96CCC">
      <w:pPr>
        <w:pStyle w:val="Heading2"/>
      </w:pPr>
      <w:bookmarkStart w:id="86" w:name="_Toc198487007"/>
      <w:r>
        <w:t xml:space="preserve">6.1 </w:t>
      </w:r>
      <w:r w:rsidR="004D2183">
        <w:t>Trials</w:t>
      </w:r>
      <w:bookmarkEnd w:id="86"/>
    </w:p>
    <w:p w14:paraId="50FDBB1A" w14:textId="77777777" w:rsidR="00A96CCC" w:rsidRDefault="00A96CCC" w:rsidP="004D2183"/>
    <w:p w14:paraId="157ECAB2" w14:textId="541915D9" w:rsidR="003E4D88" w:rsidRDefault="003E4D88" w:rsidP="00A96CCC">
      <w:r>
        <w:t>The root cause analysis in the previous phase identified the use of standard aluminium alloy extrusions as a key contributor to material splits</w:t>
      </w:r>
      <w:r w:rsidR="009168D4">
        <w:t xml:space="preserve">, </w:t>
      </w:r>
      <w:r w:rsidR="00207459">
        <w:t xml:space="preserve">which was </w:t>
      </w:r>
      <w:r>
        <w:t>one of the most severe and costly defect types. As a result, the primary improvement strategy centred around evaluating the effectiveness of switching to a higher-grade raw material, which offers superior structural integrity and consistency.</w:t>
      </w:r>
    </w:p>
    <w:p w14:paraId="2DACDDB0" w14:textId="08875090" w:rsidR="00BC0909" w:rsidRDefault="003E4D88" w:rsidP="00A96CCC">
      <w:r>
        <w:t>To isolate the effect of material quality, a focused trial was conducted using 20 quills manufactured from virgin aluminium. All other variables within the process were deliberately held constant, including tooling, inspection methodology, surface preparation, and anodising procedures. This ensured that any observed improvements could be attributed solely to the change in raw material, thereby adhering to the Six Sigma principle of controlled experimentation.</w:t>
      </w:r>
      <w:r w:rsidR="004730E8">
        <w:t xml:space="preserve"> </w:t>
      </w:r>
    </w:p>
    <w:p w14:paraId="374DD171" w14:textId="148C9384" w:rsidR="003E4D88" w:rsidRDefault="003E4D88" w:rsidP="0097657A">
      <w:r>
        <w:t xml:space="preserve">The results were significant. None of the 20 quills produced using virgin aluminium exhibited material splits, either post-machining or post-anodising. This is a </w:t>
      </w:r>
      <w:r w:rsidR="00E503F3">
        <w:t xml:space="preserve">complete </w:t>
      </w:r>
      <w:r>
        <w:t>contrast to historical data, where splits frequently appeared during or after</w:t>
      </w:r>
      <w:r w:rsidR="00E503F3">
        <w:t xml:space="preserve"> the</w:t>
      </w:r>
      <w:r>
        <w:t xml:space="preserve"> finishing</w:t>
      </w:r>
      <w:r w:rsidR="00E503F3">
        <w:t xml:space="preserve"> process</w:t>
      </w:r>
      <w:r>
        <w:t xml:space="preserve">. While three of the twenty quills did fail for post-anodising staining, this was expected, given that no changes were made to the anodising supplier’s processes for this initial material trial. These results provide strong </w:t>
      </w:r>
      <w:r w:rsidR="00E503F3">
        <w:t xml:space="preserve">experimental </w:t>
      </w:r>
      <w:r>
        <w:t xml:space="preserve">evidence that material quality has a direct influence on both functional and </w:t>
      </w:r>
      <w:r w:rsidR="00F15A7B">
        <w:t xml:space="preserve">cosmetic </w:t>
      </w:r>
      <w:r>
        <w:t>outcomes in quill production.</w:t>
      </w:r>
    </w:p>
    <w:p w14:paraId="39516A48" w14:textId="77777777" w:rsidR="005C4A16" w:rsidRDefault="005C4A16" w:rsidP="0097657A"/>
    <w:p w14:paraId="7A867B27" w14:textId="2BF2D464" w:rsidR="005C4A16" w:rsidRDefault="005C4A16" w:rsidP="005C4A16">
      <w:pPr>
        <w:pStyle w:val="Heading3"/>
      </w:pPr>
      <w:bookmarkStart w:id="87" w:name="_Toc198487008"/>
      <w:r>
        <w:t>6.1.</w:t>
      </w:r>
      <w:r w:rsidR="004D2183">
        <w:t>1</w:t>
      </w:r>
      <w:r>
        <w:t xml:space="preserve"> Costs</w:t>
      </w:r>
      <w:bookmarkEnd w:id="87"/>
    </w:p>
    <w:p w14:paraId="2449473E" w14:textId="244D61CD" w:rsidR="003C08F5" w:rsidRDefault="0048655F" w:rsidP="00CA356D">
      <w:r>
        <w:t xml:space="preserve">The cost implication of switching to virgin aluminium was carefully evaluated during the trial. </w:t>
      </w:r>
      <w:r w:rsidR="00CA356D">
        <w:t xml:space="preserve">As stated in section </w:t>
      </w:r>
      <w:r w:rsidR="00CA356D" w:rsidRPr="003C08F5">
        <w:rPr>
          <w:b/>
        </w:rPr>
        <w:t>4.1.1 Overview of Data Sources</w:t>
      </w:r>
      <w:r w:rsidR="00CA356D">
        <w:rPr>
          <w:bCs/>
        </w:rPr>
        <w:t xml:space="preserve"> </w:t>
      </w:r>
      <w:r w:rsidR="003C08F5">
        <w:rPr>
          <w:bCs/>
        </w:rPr>
        <w:t>–</w:t>
      </w:r>
      <w:r w:rsidR="00CA356D">
        <w:t xml:space="preserve"> </w:t>
      </w:r>
      <w:r w:rsidR="003C08F5">
        <w:t>‘</w:t>
      </w:r>
      <w:r w:rsidR="00CA356D">
        <w:t>Quills are purchased from our raw material supplier Aalco as Aluminium Alloy (</w:t>
      </w:r>
      <w:r w:rsidR="00CA356D" w:rsidRPr="00F95CDD">
        <w:t>M-6218-0206-02</w:t>
      </w:r>
      <w:r w:rsidR="00CA356D">
        <w:t>) in 3-meter lengths at a cost of £126.9 each</w:t>
      </w:r>
      <w:r w:rsidR="003C08F5">
        <w:t>’</w:t>
      </w:r>
      <w:r w:rsidR="00CA356D">
        <w:t xml:space="preserve">. </w:t>
      </w:r>
    </w:p>
    <w:p w14:paraId="1EE9E6EE" w14:textId="200300D5" w:rsidR="003C08F5" w:rsidRPr="00AB2AE4" w:rsidRDefault="00151D65" w:rsidP="00CA356D">
      <w:r>
        <w:t xml:space="preserve">From the same supplier, </w:t>
      </w:r>
      <w:r w:rsidR="003C08F5">
        <w:t>v</w:t>
      </w:r>
      <w:r>
        <w:t xml:space="preserve">irgin </w:t>
      </w:r>
      <w:r w:rsidR="003C08F5">
        <w:t>a</w:t>
      </w:r>
      <w:r>
        <w:t xml:space="preserve">luminium </w:t>
      </w:r>
      <w:r w:rsidR="00DB09DE">
        <w:t>was purchased at £237 per 3-meter length</w:t>
      </w:r>
      <w:r w:rsidR="00C23DF2">
        <w:t>, bringing the new value of Quills up to</w:t>
      </w:r>
      <w:r w:rsidR="00A04D3A">
        <w:t xml:space="preserve"> approximately</w:t>
      </w:r>
      <w:r w:rsidR="00C23DF2">
        <w:t xml:space="preserve"> </w:t>
      </w:r>
      <w:r w:rsidR="00A462B9">
        <w:t>£520</w:t>
      </w:r>
      <w:r w:rsidR="00A04D3A">
        <w:t xml:space="preserve"> each.</w:t>
      </w:r>
    </w:p>
    <w:p w14:paraId="7C4A628B" w14:textId="1D2C3055" w:rsidR="0048655F" w:rsidRDefault="0048655F" w:rsidP="0048655F">
      <w:r>
        <w:t xml:space="preserve">While the material is marginally more expensive on a unit basis than the </w:t>
      </w:r>
      <w:r w:rsidR="003E77AB">
        <w:t>previously used aluminium</w:t>
      </w:r>
      <w:r>
        <w:t xml:space="preserve"> alloy, the financial return is favourable when viewed </w:t>
      </w:r>
      <w:r w:rsidR="003E77AB">
        <w:t>from</w:t>
      </w:r>
      <w:r>
        <w:t xml:space="preserve"> a total cost of quality </w:t>
      </w:r>
      <w:r w:rsidR="003E77AB">
        <w:t>perspective</w:t>
      </w:r>
      <w:r>
        <w:t>. Virgin aluminium offers superior material consistency, which translates directly to improved process stability and reduced defect occurrence</w:t>
      </w:r>
      <w:r w:rsidR="003E77AB">
        <w:t xml:space="preserve">, </w:t>
      </w:r>
      <w:r>
        <w:t>especially the prevention of material splits, which have previously led to high rates of irreversible scrap.</w:t>
      </w:r>
    </w:p>
    <w:p w14:paraId="4E3FEB33" w14:textId="4697151D" w:rsidR="00E92FDC" w:rsidRDefault="0048655F" w:rsidP="003C08F5">
      <w:r>
        <w:t xml:space="preserve">Each scrapped quill carries a direct loss of approximately £410, excluding additional costs such as lost labour time, inspection hours, and administrative overheads linked to rework, concessions, and production delays. </w:t>
      </w:r>
      <w:r w:rsidR="00660489">
        <w:t>This</w:t>
      </w:r>
      <w:r w:rsidR="00660489" w:rsidRPr="00660489">
        <w:t xml:space="preserve"> change aligns with the principle of investing in prevention rather than absorbing the recurring costs of internal failure. While initially perceived as a cost increase, the introduction of virgin aluminium is in fact a strategic cost avoidance measure, helping to stabilise the process, reduce variation, and ultimately lower the long-term cost per conforming unit.</w:t>
      </w:r>
      <w:r w:rsidR="00BC0909">
        <w:br w:type="page"/>
      </w:r>
    </w:p>
    <w:p w14:paraId="42B3300D" w14:textId="0664D17F" w:rsidR="00FE3391" w:rsidRDefault="00E4586C" w:rsidP="00D927CD">
      <w:pPr>
        <w:pStyle w:val="Heading3"/>
      </w:pPr>
      <w:bookmarkStart w:id="88" w:name="_Toc198487009"/>
      <w:r>
        <w:lastRenderedPageBreak/>
        <w:t>6.1.</w:t>
      </w:r>
      <w:r w:rsidR="001419CC">
        <w:t>2</w:t>
      </w:r>
      <w:r>
        <w:t xml:space="preserve"> </w:t>
      </w:r>
      <w:r w:rsidR="00AC1722" w:rsidRPr="00AC1722">
        <w:t>Design for Six Sigma</w:t>
      </w:r>
      <w:r w:rsidR="00AC1722">
        <w:t xml:space="preserve"> (DFSS)</w:t>
      </w:r>
      <w:bookmarkEnd w:id="88"/>
    </w:p>
    <w:p w14:paraId="06DE5E13" w14:textId="72BA1809" w:rsidR="00FD5D23" w:rsidRDefault="00FD5D23" w:rsidP="00FD5D23">
      <w:r>
        <w:t xml:space="preserve">This strategy aligns closely with Design for Six Sigma principles, which </w:t>
      </w:r>
      <w:r w:rsidR="008B6CAA">
        <w:t>emphasises</w:t>
      </w:r>
      <w:r>
        <w:t xml:space="preserve"> on proactive</w:t>
      </w:r>
      <w:r w:rsidR="00FD174A">
        <w:t xml:space="preserve"> </w:t>
      </w:r>
      <w:r w:rsidR="0096656C">
        <w:t>quality design</w:t>
      </w:r>
      <w:r>
        <w:t xml:space="preserve"> from the</w:t>
      </w:r>
      <w:r w:rsidR="00D803E1" w:rsidRPr="00D803E1">
        <w:t xml:space="preserve"> </w:t>
      </w:r>
      <w:r w:rsidR="00D803E1">
        <w:t>beginning</w:t>
      </w:r>
      <w:r>
        <w:t xml:space="preserve">, rather than relying </w:t>
      </w:r>
      <w:r w:rsidR="00D803E1">
        <w:t xml:space="preserve">exclusively </w:t>
      </w:r>
      <w:r>
        <w:t>on reactive process monitoring to catch defects after they occur. In DFSS, emphasis is placed on understanding the voice of the customer, translating those needs into critical-to-quality</w:t>
      </w:r>
      <w:r w:rsidR="00685281">
        <w:t xml:space="preserve"> (CTQ)</w:t>
      </w:r>
      <w:r>
        <w:t xml:space="preserve"> characteristics, and ensuring that these are consistently achieved through robust design choices</w:t>
      </w:r>
      <w:r w:rsidR="00446395">
        <w:t xml:space="preserve"> </w:t>
      </w:r>
      <w:sdt>
        <w:sdtPr>
          <w:id w:val="816459162"/>
          <w:citation/>
        </w:sdtPr>
        <w:sdtEndPr/>
        <w:sdtContent>
          <w:r w:rsidR="00446395">
            <w:fldChar w:fldCharType="begin"/>
          </w:r>
          <w:r w:rsidR="00446395">
            <w:rPr>
              <w:lang w:val="en-US"/>
            </w:rPr>
            <w:instrText xml:space="preserve"> CITATION Pet08 \l 1033 </w:instrText>
          </w:r>
          <w:r w:rsidR="00446395">
            <w:fldChar w:fldCharType="separate"/>
          </w:r>
          <w:r w:rsidR="00903A6C" w:rsidRPr="00903A6C">
            <w:rPr>
              <w:noProof/>
              <w:lang w:val="en-US"/>
            </w:rPr>
            <w:t>(Peterka, 2008)</w:t>
          </w:r>
          <w:r w:rsidR="00446395">
            <w:fldChar w:fldCharType="end"/>
          </w:r>
        </w:sdtContent>
      </w:sdt>
      <w:r>
        <w:t xml:space="preserve">. In the context of quill production, material selection sits </w:t>
      </w:r>
      <w:r w:rsidR="00D803E1">
        <w:t xml:space="preserve">evenly </w:t>
      </w:r>
      <w:r>
        <w:t xml:space="preserve">within the design </w:t>
      </w:r>
      <w:r w:rsidR="00D803E1">
        <w:t>criteria</w:t>
      </w:r>
      <w:r>
        <w:t>, as it directly influences both cosmetic finish and structural integrity</w:t>
      </w:r>
      <w:r w:rsidR="00D803E1">
        <w:t>,</w:t>
      </w:r>
      <w:r>
        <w:t xml:space="preserve"> two key CTQ requirements for Renishaw’s AGILITY CMM product range.</w:t>
      </w:r>
    </w:p>
    <w:p w14:paraId="1BCBB7B3" w14:textId="77777777" w:rsidR="00FD5D23" w:rsidRDefault="00FD5D23" w:rsidP="00FD5D23"/>
    <w:p w14:paraId="71531BBA" w14:textId="4344D5C3" w:rsidR="00FD5D23" w:rsidRDefault="00FD5D23" w:rsidP="00FD5D23">
      <w:r>
        <w:t xml:space="preserve">By selecting virgin aluminium as the </w:t>
      </w:r>
      <w:r w:rsidR="00937ADA">
        <w:t xml:space="preserve">new </w:t>
      </w:r>
      <w:r>
        <w:t>default input, the process design is inherently more capable of producing quills that meet visual and functional expectations.</w:t>
      </w:r>
      <w:r w:rsidR="00937ADA">
        <w:t xml:space="preserve"> From these trials, evidence suggest</w:t>
      </w:r>
      <w:r w:rsidR="002D7F3D">
        <w:t>s that v</w:t>
      </w:r>
      <w:r>
        <w:t>irgin aluminium provides greater material consistency,</w:t>
      </w:r>
      <w:r w:rsidR="007E7000">
        <w:t xml:space="preserve"> </w:t>
      </w:r>
      <w:r>
        <w:t>significantly reduc</w:t>
      </w:r>
      <w:r w:rsidR="007E7000">
        <w:t>ing</w:t>
      </w:r>
      <w:r>
        <w:t xml:space="preserve"> the likelihood of </w:t>
      </w:r>
      <w:r w:rsidR="00D02A22">
        <w:t>material</w:t>
      </w:r>
      <w:r>
        <w:t xml:space="preserve"> issues such as splits, </w:t>
      </w:r>
      <w:r w:rsidR="00D02A22">
        <w:t>flow defects and fractures</w:t>
      </w:r>
      <w:r>
        <w:t xml:space="preserve">. This proactive design decision not only enhances product </w:t>
      </w:r>
      <w:r w:rsidR="00D02A22">
        <w:t>quality but</w:t>
      </w:r>
      <w:r>
        <w:t xml:space="preserve"> also simplifies downstream operations by reducing the need for rework, concessions, or excessive inspection.</w:t>
      </w:r>
    </w:p>
    <w:p w14:paraId="1C5B9646" w14:textId="77777777" w:rsidR="00FD5D23" w:rsidRDefault="00FD5D23" w:rsidP="00FD5D23"/>
    <w:p w14:paraId="31A1B217" w14:textId="1E343D48" w:rsidR="00FD5D23" w:rsidRDefault="00FD5D23" w:rsidP="00FD5D23">
      <w:r>
        <w:t xml:space="preserve">In contrast, attempting to compensate for variable material quality through additional inspections or more </w:t>
      </w:r>
      <w:r w:rsidR="00896FC0">
        <w:t xml:space="preserve">rigorous </w:t>
      </w:r>
      <w:r>
        <w:t xml:space="preserve">cosmetic standards is a fundamentally reactive approach, which does not address the root cause of the issue and often leads to increased cost-of-quality through </w:t>
      </w:r>
      <w:r w:rsidR="00F141BA">
        <w:t xml:space="preserve">review </w:t>
      </w:r>
      <w:r>
        <w:t xml:space="preserve">and internal failure. DFSS encourages organisations to "design it right the first time," and the results of the material trial clearly demonstrate that a stable, defect-resistant input is more effective at achieving consistent results </w:t>
      </w:r>
      <w:r w:rsidR="00F141BA">
        <w:t xml:space="preserve">rather </w:t>
      </w:r>
      <w:r>
        <w:t>than relying on process controls to catch and correct defects</w:t>
      </w:r>
      <w:r w:rsidR="00F141BA">
        <w:t xml:space="preserve"> further down the manufacturing process</w:t>
      </w:r>
      <w:r>
        <w:t>.</w:t>
      </w:r>
    </w:p>
    <w:p w14:paraId="474E4BD7" w14:textId="0091EEDD" w:rsidR="004F6DA8" w:rsidRDefault="00FD5D23" w:rsidP="00FD5D23">
      <w:r>
        <w:t>This shift in mindset</w:t>
      </w:r>
      <w:r w:rsidR="00F141BA">
        <w:t>,</w:t>
      </w:r>
      <w:r>
        <w:t xml:space="preserve"> from monitoring variation to actively removing it at the source</w:t>
      </w:r>
      <w:r w:rsidR="00F141BA">
        <w:t>,</w:t>
      </w:r>
      <w:r>
        <w:t xml:space="preserve"> is a hallmark of Six Sigma maturity and provides long-term benefits in terms of capability, throughput, and customer satisfaction. As the quill production process evolves, this material decision serves as a </w:t>
      </w:r>
      <w:r w:rsidR="001418DD">
        <w:t>future improvement</w:t>
      </w:r>
      <w:r>
        <w:t xml:space="preserve"> where input quality is directly tied to performance outcomes</w:t>
      </w:r>
      <w:r w:rsidR="00A236A1">
        <w:t xml:space="preserve"> </w:t>
      </w:r>
      <w:sdt>
        <w:sdtPr>
          <w:id w:val="-122240729"/>
          <w:citation/>
        </w:sdtPr>
        <w:sdtEndPr/>
        <w:sdtContent>
          <w:r w:rsidR="00A236A1">
            <w:fldChar w:fldCharType="begin"/>
          </w:r>
          <w:r w:rsidR="00A236A1">
            <w:rPr>
              <w:lang w:val="en-US"/>
            </w:rPr>
            <w:instrText xml:space="preserve"> CITATION Lun13 \l 1033 </w:instrText>
          </w:r>
          <w:r w:rsidR="00A236A1">
            <w:fldChar w:fldCharType="separate"/>
          </w:r>
          <w:r w:rsidR="00903A6C" w:rsidRPr="00903A6C">
            <w:rPr>
              <w:noProof/>
              <w:lang w:val="en-US"/>
            </w:rPr>
            <w:t>(Lunau, et al., 2013)</w:t>
          </w:r>
          <w:r w:rsidR="00A236A1">
            <w:fldChar w:fldCharType="end"/>
          </w:r>
        </w:sdtContent>
      </w:sdt>
      <w:r>
        <w:t>.</w:t>
      </w:r>
    </w:p>
    <w:p w14:paraId="78847F03" w14:textId="77777777" w:rsidR="00485430" w:rsidRDefault="00485430">
      <w:pPr>
        <w:spacing w:after="160" w:line="259" w:lineRule="auto"/>
      </w:pPr>
      <w:r>
        <w:br w:type="page"/>
      </w:r>
    </w:p>
    <w:p w14:paraId="351903A8" w14:textId="12D05537" w:rsidR="00646F72" w:rsidRDefault="00646F72" w:rsidP="00646F72">
      <w:pPr>
        <w:pStyle w:val="Heading2"/>
      </w:pPr>
      <w:bookmarkStart w:id="89" w:name="_Toc198487010"/>
      <w:r>
        <w:lastRenderedPageBreak/>
        <w:t>6.2 Implementation</w:t>
      </w:r>
      <w:bookmarkEnd w:id="89"/>
    </w:p>
    <w:p w14:paraId="7F850F39" w14:textId="77777777" w:rsidR="00646F72" w:rsidRDefault="00646F72" w:rsidP="00485430"/>
    <w:p w14:paraId="70CCF9C5" w14:textId="23304176" w:rsidR="0095726A" w:rsidRDefault="00646F72" w:rsidP="00485430">
      <w:r>
        <w:t>T</w:t>
      </w:r>
      <w:r w:rsidR="00485430">
        <w:t xml:space="preserve">he controlled nature of this internal trial serves as a Phase </w:t>
      </w:r>
      <w:r w:rsidR="00F45D7B">
        <w:t>1</w:t>
      </w:r>
      <w:r w:rsidR="00485430">
        <w:t xml:space="preserve"> Validation. The next </w:t>
      </w:r>
      <w:r w:rsidR="00252750">
        <w:t>stage</w:t>
      </w:r>
      <w:r w:rsidR="00485430">
        <w:t xml:space="preserve"> will involve expanding this approach through Phase </w:t>
      </w:r>
      <w:r w:rsidR="00A807AE">
        <w:t>2</w:t>
      </w:r>
      <w:r w:rsidR="00485430">
        <w:t xml:space="preserve">, </w:t>
      </w:r>
      <w:r>
        <w:t>increasing the</w:t>
      </w:r>
      <w:r w:rsidR="00485430">
        <w:t xml:space="preserve"> batch</w:t>
      </w:r>
      <w:r>
        <w:t xml:space="preserve"> size to</w:t>
      </w:r>
      <w:r w:rsidR="00485430">
        <w:t xml:space="preserve"> 50</w:t>
      </w:r>
      <w:r w:rsidR="00723BF3">
        <w:t xml:space="preserve"> - </w:t>
      </w:r>
      <w:r w:rsidR="00485430">
        <w:t xml:space="preserve">100 quills. If results remain </w:t>
      </w:r>
      <w:r w:rsidR="00802209">
        <w:t>positive</w:t>
      </w:r>
      <w:r w:rsidR="00485430">
        <w:t xml:space="preserve">, a </w:t>
      </w:r>
      <w:r w:rsidR="00252750">
        <w:t>formal Process Change Authorisation (PCA)</w:t>
      </w:r>
      <w:r w:rsidR="00485430">
        <w:t xml:space="preserve"> can be initiated to permanently update the bill of materials and supplier quality documentation to reflect virgin material as the default requirement.</w:t>
      </w:r>
      <w:r w:rsidR="00485430" w:rsidRPr="00E92FDC">
        <w:t xml:space="preserve"> </w:t>
      </w:r>
    </w:p>
    <w:p w14:paraId="5497E989" w14:textId="7134288A" w:rsidR="00252750" w:rsidRDefault="0095726A" w:rsidP="00485430">
      <w:r w:rsidRPr="0095726A">
        <w:t xml:space="preserve">The implementation of this improvement began with a tightly </w:t>
      </w:r>
      <w:r w:rsidR="0071609D">
        <w:t>monitored</w:t>
      </w:r>
      <w:r w:rsidRPr="0095726A">
        <w:t xml:space="preserve"> internal trial, designed to minimise risk and gather data under consistent, repeatable conditions. The 20 trial quills were introduced into the existing production flow, undergoing machining, cleaning, and anodising under normal operating conditions. Inspection followed standard procedures, with each quill being evaluated post-machining and post-anodising by trained operators using existing criteria and visual standards.</w:t>
      </w:r>
    </w:p>
    <w:p w14:paraId="7D00CD10" w14:textId="77777777" w:rsidR="00D0180D" w:rsidRDefault="00D0180D" w:rsidP="00D0180D">
      <w:pPr>
        <w:spacing w:after="160" w:line="259" w:lineRule="auto"/>
      </w:pPr>
    </w:p>
    <w:p w14:paraId="311B25D5" w14:textId="3A15C4D1" w:rsidR="00D0180D" w:rsidRDefault="00D0180D" w:rsidP="00D0180D">
      <w:pPr>
        <w:spacing w:after="160" w:line="259" w:lineRule="auto"/>
      </w:pPr>
      <w:r>
        <w:t xml:space="preserve">Key performance indicators tracked during the </w:t>
      </w:r>
      <w:r w:rsidR="004D2183">
        <w:t>trial</w:t>
      </w:r>
      <w:r>
        <w:t xml:space="preserve"> included:</w:t>
      </w:r>
    </w:p>
    <w:p w14:paraId="515AA97C" w14:textId="52891DB5" w:rsidR="00D0180D" w:rsidRDefault="00D0180D" w:rsidP="00D0180D">
      <w:pPr>
        <w:pStyle w:val="ListParagraph"/>
        <w:numPr>
          <w:ilvl w:val="0"/>
          <w:numId w:val="19"/>
        </w:numPr>
      </w:pPr>
      <w:r>
        <w:t>Material splits (post-machining and post-anodising): 0 reported.</w:t>
      </w:r>
    </w:p>
    <w:p w14:paraId="04D9090A" w14:textId="3EFEA879" w:rsidR="00D0180D" w:rsidRDefault="00D0180D" w:rsidP="00D0180D">
      <w:pPr>
        <w:pStyle w:val="ListParagraph"/>
        <w:numPr>
          <w:ilvl w:val="0"/>
          <w:numId w:val="19"/>
        </w:numPr>
      </w:pPr>
      <w:r>
        <w:t>Staining or anodising rejection: 3 reported.</w:t>
      </w:r>
    </w:p>
    <w:p w14:paraId="4B1AE461" w14:textId="57C5784E" w:rsidR="00D0180D" w:rsidRDefault="00D0180D" w:rsidP="00D0180D">
      <w:pPr>
        <w:pStyle w:val="ListParagraph"/>
        <w:numPr>
          <w:ilvl w:val="0"/>
          <w:numId w:val="19"/>
        </w:numPr>
      </w:pPr>
      <w:r>
        <w:t xml:space="preserve">Scrap cost: </w:t>
      </w:r>
      <w:r w:rsidR="002B06F2">
        <w:t xml:space="preserve">This resulted in the total scrap cost of </w:t>
      </w:r>
      <w:r w:rsidR="007E14D2">
        <w:t>£</w:t>
      </w:r>
      <w:r w:rsidR="001524D1">
        <w:t>1,560</w:t>
      </w:r>
      <w:r w:rsidR="007E14D2">
        <w:t>. Based on the previous scrap rate of 73%, this figure could have been a</w:t>
      </w:r>
      <w:r>
        <w:t>pproximately £</w:t>
      </w:r>
      <w:r w:rsidR="00572EF4">
        <w:t>5,986</w:t>
      </w:r>
      <w:r w:rsidR="007E14D2">
        <w:t>.</w:t>
      </w:r>
    </w:p>
    <w:p w14:paraId="0D98D8DE" w14:textId="409CA1F3" w:rsidR="00FD5D23" w:rsidRDefault="00D0180D" w:rsidP="00D0180D">
      <w:pPr>
        <w:pStyle w:val="ListParagraph"/>
        <w:numPr>
          <w:ilvl w:val="0"/>
          <w:numId w:val="19"/>
        </w:numPr>
      </w:pPr>
      <w:r>
        <w:t>Process disruption: None observed; virgin material handled</w:t>
      </w:r>
      <w:r w:rsidR="0071609D">
        <w:t xml:space="preserve"> and machined</w:t>
      </w:r>
      <w:r>
        <w:t xml:space="preserve"> identically to standard alloy.</w:t>
      </w:r>
    </w:p>
    <w:p w14:paraId="0F3872EA" w14:textId="29D50EF4" w:rsidR="001418DD" w:rsidRDefault="001418DD">
      <w:pPr>
        <w:spacing w:after="160" w:line="259" w:lineRule="auto"/>
      </w:pPr>
    </w:p>
    <w:p w14:paraId="4BE69BED" w14:textId="3E4584D4" w:rsidR="00F1595A" w:rsidRPr="00D7595C" w:rsidRDefault="00F1595A" w:rsidP="00F1595A">
      <w:pPr>
        <w:pStyle w:val="Caption"/>
        <w:framePr w:wrap="around" w:hAnchor="page" w:x="4021" w:y="460"/>
      </w:pPr>
      <w:bookmarkStart w:id="90" w:name="_Toc198486792"/>
      <w:r>
        <w:t xml:space="preserve">Table </w:t>
      </w:r>
      <w:r>
        <w:fldChar w:fldCharType="begin"/>
      </w:r>
      <w:r>
        <w:instrText xml:space="preserve"> SEQ Table \* ARABIC </w:instrText>
      </w:r>
      <w:r>
        <w:fldChar w:fldCharType="separate"/>
      </w:r>
      <w:r w:rsidR="006C140B">
        <w:t>5</w:t>
      </w:r>
      <w:r>
        <w:fldChar w:fldCharType="end"/>
      </w:r>
      <w:r>
        <w:t xml:space="preserve"> - </w:t>
      </w:r>
      <w:r w:rsidRPr="00FD0F24">
        <w:t>SIPOC Diagram</w:t>
      </w:r>
      <w:r>
        <w:t xml:space="preserve"> </w:t>
      </w:r>
      <w:sdt>
        <w:sdtPr>
          <w:id w:val="-2020155561"/>
          <w:citation/>
        </w:sdtPr>
        <w:sdtEndPr/>
        <w:sdtContent>
          <w:r>
            <w:fldChar w:fldCharType="begin"/>
          </w:r>
          <w:r>
            <w:rPr>
              <w:lang w:val="en-US"/>
            </w:rPr>
            <w:instrText xml:space="preserve">CITATION Tho18 \l 1033 </w:instrText>
          </w:r>
          <w:r>
            <w:fldChar w:fldCharType="separate"/>
          </w:r>
          <w:r w:rsidR="00903A6C" w:rsidRPr="00903A6C">
            <w:rPr>
              <w:lang w:val="en-US"/>
            </w:rPr>
            <w:t>(Pyzdek &amp; Keller, 2018)</w:t>
          </w:r>
          <w:r>
            <w:fldChar w:fldCharType="end"/>
          </w:r>
        </w:sdtContent>
      </w:sdt>
      <w:bookmarkEnd w:id="90"/>
    </w:p>
    <w:p w14:paraId="74B160B2" w14:textId="12C059EE" w:rsidR="0071609D" w:rsidRDefault="00D7595C" w:rsidP="00D7595C">
      <w:pPr>
        <w:pStyle w:val="Heading2"/>
      </w:pPr>
      <w:bookmarkStart w:id="91" w:name="_Toc198487011"/>
      <w:r>
        <w:t>6.3 SIPOC Diagram</w:t>
      </w:r>
      <w:bookmarkEnd w:id="91"/>
    </w:p>
    <w:p w14:paraId="4ECC4A82" w14:textId="77777777" w:rsidR="00D7595C" w:rsidRDefault="00D7595C" w:rsidP="00D7595C"/>
    <w:tbl>
      <w:tblPr>
        <w:tblStyle w:val="GridTable2-Accent2"/>
        <w:tblW w:w="10632" w:type="dxa"/>
        <w:tblLook w:val="04A0" w:firstRow="1" w:lastRow="0" w:firstColumn="1" w:lastColumn="0" w:noHBand="0" w:noVBand="1"/>
      </w:tblPr>
      <w:tblGrid>
        <w:gridCol w:w="1560"/>
        <w:gridCol w:w="2268"/>
        <w:gridCol w:w="2268"/>
        <w:gridCol w:w="2268"/>
        <w:gridCol w:w="2268"/>
      </w:tblGrid>
      <w:tr w:rsidR="0014023F" w:rsidRPr="00504F02" w14:paraId="48685EA8" w14:textId="77777777" w:rsidTr="00FD21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3370DC57" w14:textId="34FB6544" w:rsidR="0014023F" w:rsidRPr="00504F02" w:rsidRDefault="0014023F" w:rsidP="008A7B11">
            <w:pPr>
              <w:spacing w:line="276" w:lineRule="auto"/>
              <w:jc w:val="center"/>
            </w:pPr>
            <w:r w:rsidRPr="00504F02">
              <w:t>Supplier</w:t>
            </w:r>
          </w:p>
        </w:tc>
        <w:tc>
          <w:tcPr>
            <w:tcW w:w="2268" w:type="dxa"/>
          </w:tcPr>
          <w:p w14:paraId="0BC1B333" w14:textId="2B68AAFC" w:rsidR="0014023F" w:rsidRPr="00504F02" w:rsidRDefault="0014023F" w:rsidP="008A7B11">
            <w:pPr>
              <w:spacing w:line="276" w:lineRule="auto"/>
              <w:jc w:val="center"/>
              <w:cnfStyle w:val="100000000000" w:firstRow="1" w:lastRow="0" w:firstColumn="0" w:lastColumn="0" w:oddVBand="0" w:evenVBand="0" w:oddHBand="0" w:evenHBand="0" w:firstRowFirstColumn="0" w:firstRowLastColumn="0" w:lastRowFirstColumn="0" w:lastRowLastColumn="0"/>
            </w:pPr>
            <w:r w:rsidRPr="00504F02">
              <w:t>Input</w:t>
            </w:r>
          </w:p>
        </w:tc>
        <w:tc>
          <w:tcPr>
            <w:tcW w:w="2268" w:type="dxa"/>
          </w:tcPr>
          <w:p w14:paraId="21046AD8" w14:textId="2E71022D" w:rsidR="0014023F" w:rsidRPr="00504F02" w:rsidRDefault="0014023F" w:rsidP="008A7B11">
            <w:pPr>
              <w:spacing w:line="276" w:lineRule="auto"/>
              <w:jc w:val="center"/>
              <w:cnfStyle w:val="100000000000" w:firstRow="1" w:lastRow="0" w:firstColumn="0" w:lastColumn="0" w:oddVBand="0" w:evenVBand="0" w:oddHBand="0" w:evenHBand="0" w:firstRowFirstColumn="0" w:firstRowLastColumn="0" w:lastRowFirstColumn="0" w:lastRowLastColumn="0"/>
            </w:pPr>
            <w:r w:rsidRPr="00504F02">
              <w:t>Process</w:t>
            </w:r>
          </w:p>
        </w:tc>
        <w:tc>
          <w:tcPr>
            <w:tcW w:w="2268" w:type="dxa"/>
          </w:tcPr>
          <w:p w14:paraId="4183A69A" w14:textId="406D4081" w:rsidR="0014023F" w:rsidRPr="00504F02" w:rsidRDefault="0014023F" w:rsidP="008A7B11">
            <w:pPr>
              <w:spacing w:line="276" w:lineRule="auto"/>
              <w:jc w:val="center"/>
              <w:cnfStyle w:val="100000000000" w:firstRow="1" w:lastRow="0" w:firstColumn="0" w:lastColumn="0" w:oddVBand="0" w:evenVBand="0" w:oddHBand="0" w:evenHBand="0" w:firstRowFirstColumn="0" w:firstRowLastColumn="0" w:lastRowFirstColumn="0" w:lastRowLastColumn="0"/>
            </w:pPr>
            <w:r w:rsidRPr="00504F02">
              <w:t>Output</w:t>
            </w:r>
          </w:p>
        </w:tc>
        <w:tc>
          <w:tcPr>
            <w:tcW w:w="2268" w:type="dxa"/>
          </w:tcPr>
          <w:p w14:paraId="729B3C62" w14:textId="682C6CE6" w:rsidR="0014023F" w:rsidRPr="00504F02" w:rsidRDefault="0014023F" w:rsidP="008A7B11">
            <w:pPr>
              <w:spacing w:line="276" w:lineRule="auto"/>
              <w:jc w:val="center"/>
              <w:cnfStyle w:val="100000000000" w:firstRow="1" w:lastRow="0" w:firstColumn="0" w:lastColumn="0" w:oddVBand="0" w:evenVBand="0" w:oddHBand="0" w:evenHBand="0" w:firstRowFirstColumn="0" w:firstRowLastColumn="0" w:lastRowFirstColumn="0" w:lastRowLastColumn="0"/>
            </w:pPr>
            <w:r w:rsidRPr="00504F02">
              <w:t>Customer</w:t>
            </w:r>
          </w:p>
        </w:tc>
      </w:tr>
      <w:tr w:rsidR="008A7B11" w:rsidRPr="00504F02" w14:paraId="26E9092B" w14:textId="77777777" w:rsidTr="00A127ED">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1560" w:type="dxa"/>
            <w:vAlign w:val="center"/>
          </w:tcPr>
          <w:p w14:paraId="69563E45" w14:textId="77777777" w:rsidR="008B6E2C" w:rsidRDefault="008B6E2C" w:rsidP="008A7B11">
            <w:pPr>
              <w:spacing w:line="276" w:lineRule="auto"/>
              <w:jc w:val="center"/>
            </w:pPr>
            <w:r w:rsidRPr="00504F02">
              <w:rPr>
                <w:b w:val="0"/>
                <w:bCs w:val="0"/>
              </w:rPr>
              <w:t>Aluminium Supplier</w:t>
            </w:r>
          </w:p>
          <w:p w14:paraId="670431F7" w14:textId="52032C43" w:rsidR="00C11707" w:rsidRPr="00504F02" w:rsidRDefault="00C11707" w:rsidP="008A7B11">
            <w:pPr>
              <w:spacing w:line="276" w:lineRule="auto"/>
              <w:jc w:val="center"/>
              <w:rPr>
                <w:b w:val="0"/>
                <w:bCs w:val="0"/>
              </w:rPr>
            </w:pPr>
            <w:r>
              <w:rPr>
                <w:b w:val="0"/>
                <w:bCs w:val="0"/>
              </w:rPr>
              <w:t>(Aalco)</w:t>
            </w:r>
          </w:p>
        </w:tc>
        <w:tc>
          <w:tcPr>
            <w:tcW w:w="2268" w:type="dxa"/>
            <w:shd w:val="clear" w:color="auto" w:fill="auto"/>
            <w:vAlign w:val="center"/>
          </w:tcPr>
          <w:p w14:paraId="26FDAFE4" w14:textId="59CC426C" w:rsidR="008B6E2C" w:rsidRPr="00504F02" w:rsidRDefault="008B6E2C" w:rsidP="008A7B11">
            <w:pPr>
              <w:spacing w:line="276" w:lineRule="auto"/>
              <w:jc w:val="center"/>
              <w:cnfStyle w:val="000000100000" w:firstRow="0" w:lastRow="0" w:firstColumn="0" w:lastColumn="0" w:oddVBand="0" w:evenVBand="0" w:oddHBand="1" w:evenHBand="0" w:firstRowFirstColumn="0" w:firstRowLastColumn="0" w:lastRowFirstColumn="0" w:lastRowLastColumn="0"/>
            </w:pPr>
            <w:r w:rsidRPr="00504F02">
              <w:t>Aluminium alloy / virgin aluminium extrusions</w:t>
            </w:r>
          </w:p>
        </w:tc>
        <w:tc>
          <w:tcPr>
            <w:tcW w:w="2268" w:type="dxa"/>
            <w:vAlign w:val="center"/>
          </w:tcPr>
          <w:p w14:paraId="6D518B87" w14:textId="380602FB" w:rsidR="008B6E2C" w:rsidRPr="00504F02" w:rsidRDefault="008B6E2C" w:rsidP="008A7B11">
            <w:pPr>
              <w:spacing w:line="276" w:lineRule="auto"/>
              <w:jc w:val="center"/>
              <w:cnfStyle w:val="000000100000" w:firstRow="0" w:lastRow="0" w:firstColumn="0" w:lastColumn="0" w:oddVBand="0" w:evenVBand="0" w:oddHBand="1" w:evenHBand="0" w:firstRowFirstColumn="0" w:firstRowLastColumn="0" w:lastRowFirstColumn="0" w:lastRowLastColumn="0"/>
            </w:pPr>
            <w:r w:rsidRPr="00504F02">
              <w:t>Receive and inspect raw material</w:t>
            </w:r>
            <w:r w:rsidR="00B21030">
              <w:t xml:space="preserve"> at goods in</w:t>
            </w:r>
          </w:p>
        </w:tc>
        <w:tc>
          <w:tcPr>
            <w:tcW w:w="2268" w:type="dxa"/>
            <w:shd w:val="clear" w:color="auto" w:fill="auto"/>
            <w:vAlign w:val="center"/>
          </w:tcPr>
          <w:p w14:paraId="6C62A1BE" w14:textId="2F956AA0" w:rsidR="008B6E2C" w:rsidRPr="00504F02" w:rsidRDefault="008B6E2C" w:rsidP="008A7B11">
            <w:pPr>
              <w:spacing w:line="276" w:lineRule="auto"/>
              <w:jc w:val="center"/>
              <w:cnfStyle w:val="000000100000" w:firstRow="0" w:lastRow="0" w:firstColumn="0" w:lastColumn="0" w:oddVBand="0" w:evenVBand="0" w:oddHBand="1" w:evenHBand="0" w:firstRowFirstColumn="0" w:firstRowLastColumn="0" w:lastRowFirstColumn="0" w:lastRowLastColumn="0"/>
            </w:pPr>
            <w:r w:rsidRPr="00504F02">
              <w:t>Approved material</w:t>
            </w:r>
            <w:r w:rsidR="00B21030">
              <w:t xml:space="preserve"> and process to stock</w:t>
            </w:r>
          </w:p>
        </w:tc>
        <w:tc>
          <w:tcPr>
            <w:tcW w:w="2268" w:type="dxa"/>
            <w:vAlign w:val="center"/>
          </w:tcPr>
          <w:p w14:paraId="1EE3DEDA" w14:textId="64D36F59" w:rsidR="008B6E2C" w:rsidRPr="00504F02" w:rsidRDefault="00B21030" w:rsidP="008A7B11">
            <w:pPr>
              <w:spacing w:line="276" w:lineRule="auto"/>
              <w:jc w:val="center"/>
              <w:cnfStyle w:val="000000100000" w:firstRow="0" w:lastRow="0" w:firstColumn="0" w:lastColumn="0" w:oddVBand="0" w:evenVBand="0" w:oddHBand="1" w:evenHBand="0" w:firstRowFirstColumn="0" w:firstRowLastColumn="0" w:lastRowFirstColumn="0" w:lastRowLastColumn="0"/>
            </w:pPr>
            <w:r>
              <w:t>Machine Shop</w:t>
            </w:r>
          </w:p>
        </w:tc>
      </w:tr>
      <w:tr w:rsidR="00461B28" w:rsidRPr="00504F02" w14:paraId="22994650" w14:textId="77777777" w:rsidTr="00A127ED">
        <w:trPr>
          <w:trHeight w:val="964"/>
        </w:trPr>
        <w:tc>
          <w:tcPr>
            <w:cnfStyle w:val="001000000000" w:firstRow="0" w:lastRow="0" w:firstColumn="1" w:lastColumn="0" w:oddVBand="0" w:evenVBand="0" w:oddHBand="0" w:evenHBand="0" w:firstRowFirstColumn="0" w:firstRowLastColumn="0" w:lastRowFirstColumn="0" w:lastRowLastColumn="0"/>
            <w:tcW w:w="1560" w:type="dxa"/>
            <w:shd w:val="clear" w:color="auto" w:fill="FBE4D5" w:themeFill="accent2" w:themeFillTint="33"/>
            <w:vAlign w:val="center"/>
          </w:tcPr>
          <w:p w14:paraId="55118465" w14:textId="6752D20F" w:rsidR="00461B28" w:rsidRPr="00504F02" w:rsidRDefault="00CE693A" w:rsidP="008A7B11">
            <w:pPr>
              <w:spacing w:line="276" w:lineRule="auto"/>
              <w:jc w:val="center"/>
              <w:rPr>
                <w:b w:val="0"/>
                <w:bCs w:val="0"/>
              </w:rPr>
            </w:pPr>
            <w:r w:rsidRPr="00CE693A">
              <w:rPr>
                <w:b w:val="0"/>
                <w:bCs w:val="0"/>
              </w:rPr>
              <w:t>Machine Shop</w:t>
            </w:r>
          </w:p>
        </w:tc>
        <w:tc>
          <w:tcPr>
            <w:tcW w:w="2268" w:type="dxa"/>
            <w:shd w:val="clear" w:color="auto" w:fill="auto"/>
            <w:vAlign w:val="center"/>
          </w:tcPr>
          <w:p w14:paraId="1C11055D" w14:textId="77B0035B" w:rsidR="00461B28" w:rsidRPr="00504F02" w:rsidRDefault="00461B28" w:rsidP="008A7B11">
            <w:pPr>
              <w:spacing w:line="276" w:lineRule="auto"/>
              <w:jc w:val="center"/>
              <w:cnfStyle w:val="000000000000" w:firstRow="0" w:lastRow="0" w:firstColumn="0" w:lastColumn="0" w:oddVBand="0" w:evenVBand="0" w:oddHBand="0" w:evenHBand="0" w:firstRowFirstColumn="0" w:firstRowLastColumn="0" w:lastRowFirstColumn="0" w:lastRowLastColumn="0"/>
            </w:pPr>
            <w:r w:rsidRPr="00504F02">
              <w:t>Approved material</w:t>
            </w:r>
            <w:r w:rsidR="00CE693A">
              <w:t xml:space="preserve"> from stock location</w:t>
            </w:r>
          </w:p>
        </w:tc>
        <w:tc>
          <w:tcPr>
            <w:tcW w:w="2268" w:type="dxa"/>
            <w:shd w:val="clear" w:color="auto" w:fill="FBE4D5" w:themeFill="accent2" w:themeFillTint="33"/>
            <w:vAlign w:val="center"/>
          </w:tcPr>
          <w:p w14:paraId="54077F20" w14:textId="5B55DEF4" w:rsidR="00461B28" w:rsidRPr="00504F02" w:rsidRDefault="00461B28" w:rsidP="008A7B11">
            <w:pPr>
              <w:spacing w:line="276" w:lineRule="auto"/>
              <w:jc w:val="center"/>
              <w:cnfStyle w:val="000000000000" w:firstRow="0" w:lastRow="0" w:firstColumn="0" w:lastColumn="0" w:oddVBand="0" w:evenVBand="0" w:oddHBand="0" w:evenHBand="0" w:firstRowFirstColumn="0" w:firstRowLastColumn="0" w:lastRowFirstColumn="0" w:lastRowLastColumn="0"/>
            </w:pPr>
            <w:r w:rsidRPr="00504F02">
              <w:t>Machine quills to drawing specification</w:t>
            </w:r>
          </w:p>
        </w:tc>
        <w:tc>
          <w:tcPr>
            <w:tcW w:w="2268" w:type="dxa"/>
            <w:shd w:val="clear" w:color="auto" w:fill="auto"/>
            <w:vAlign w:val="center"/>
          </w:tcPr>
          <w:p w14:paraId="3EA4CD43" w14:textId="41035619" w:rsidR="00461B28" w:rsidRPr="00504F02" w:rsidRDefault="00461B28" w:rsidP="008A7B11">
            <w:pPr>
              <w:spacing w:line="276" w:lineRule="auto"/>
              <w:jc w:val="center"/>
              <w:cnfStyle w:val="000000000000" w:firstRow="0" w:lastRow="0" w:firstColumn="0" w:lastColumn="0" w:oddVBand="0" w:evenVBand="0" w:oddHBand="0" w:evenHBand="0" w:firstRowFirstColumn="0" w:firstRowLastColumn="0" w:lastRowFirstColumn="0" w:lastRowLastColumn="0"/>
            </w:pPr>
            <w:r w:rsidRPr="00504F02">
              <w:t>Machined quill</w:t>
            </w:r>
          </w:p>
        </w:tc>
        <w:tc>
          <w:tcPr>
            <w:tcW w:w="2268" w:type="dxa"/>
            <w:shd w:val="clear" w:color="auto" w:fill="FBE4D5" w:themeFill="accent2" w:themeFillTint="33"/>
            <w:vAlign w:val="center"/>
          </w:tcPr>
          <w:p w14:paraId="536346A0" w14:textId="380AD486" w:rsidR="00461B28" w:rsidRPr="00504F02" w:rsidRDefault="00461B28" w:rsidP="008A7B11">
            <w:pPr>
              <w:spacing w:line="276" w:lineRule="auto"/>
              <w:jc w:val="center"/>
              <w:cnfStyle w:val="000000000000" w:firstRow="0" w:lastRow="0" w:firstColumn="0" w:lastColumn="0" w:oddVBand="0" w:evenVBand="0" w:oddHBand="0" w:evenHBand="0" w:firstRowFirstColumn="0" w:firstRowLastColumn="0" w:lastRowFirstColumn="0" w:lastRowLastColumn="0"/>
            </w:pPr>
            <w:r w:rsidRPr="00504F02">
              <w:t>Quality Inspection (Pre-anodising)</w:t>
            </w:r>
          </w:p>
        </w:tc>
      </w:tr>
      <w:tr w:rsidR="008A7B11" w:rsidRPr="00504F02" w14:paraId="11BBC259" w14:textId="77777777" w:rsidTr="00A127ED">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1560" w:type="dxa"/>
            <w:vAlign w:val="center"/>
          </w:tcPr>
          <w:p w14:paraId="6D2B2AE6" w14:textId="0E1DFC06" w:rsidR="00221D91" w:rsidRPr="00504F02" w:rsidRDefault="00221D91" w:rsidP="008A7B11">
            <w:pPr>
              <w:spacing w:line="276" w:lineRule="auto"/>
              <w:jc w:val="center"/>
              <w:rPr>
                <w:b w:val="0"/>
                <w:bCs w:val="0"/>
              </w:rPr>
            </w:pPr>
            <w:r w:rsidRPr="00504F02">
              <w:rPr>
                <w:b w:val="0"/>
                <w:bCs w:val="0"/>
              </w:rPr>
              <w:t>Quality Technicians</w:t>
            </w:r>
          </w:p>
        </w:tc>
        <w:tc>
          <w:tcPr>
            <w:tcW w:w="2268" w:type="dxa"/>
            <w:shd w:val="clear" w:color="auto" w:fill="auto"/>
            <w:vAlign w:val="center"/>
          </w:tcPr>
          <w:p w14:paraId="2C19B078" w14:textId="2F5A2D4D" w:rsidR="00221D91" w:rsidRPr="00504F02" w:rsidRDefault="00221D91" w:rsidP="008A7B11">
            <w:pPr>
              <w:spacing w:line="276" w:lineRule="auto"/>
              <w:jc w:val="center"/>
              <w:cnfStyle w:val="000000100000" w:firstRow="0" w:lastRow="0" w:firstColumn="0" w:lastColumn="0" w:oddVBand="0" w:evenVBand="0" w:oddHBand="1" w:evenHBand="0" w:firstRowFirstColumn="0" w:firstRowLastColumn="0" w:lastRowFirstColumn="0" w:lastRowLastColumn="0"/>
            </w:pPr>
            <w:r w:rsidRPr="00504F02">
              <w:t>Machined quill</w:t>
            </w:r>
          </w:p>
        </w:tc>
        <w:tc>
          <w:tcPr>
            <w:tcW w:w="2268" w:type="dxa"/>
            <w:vAlign w:val="center"/>
          </w:tcPr>
          <w:p w14:paraId="7093A942" w14:textId="0D21EF55" w:rsidR="00221D91" w:rsidRPr="00504F02" w:rsidRDefault="00221D91" w:rsidP="008A7B11">
            <w:pPr>
              <w:spacing w:line="276" w:lineRule="auto"/>
              <w:jc w:val="center"/>
              <w:cnfStyle w:val="000000100000" w:firstRow="0" w:lastRow="0" w:firstColumn="0" w:lastColumn="0" w:oddVBand="0" w:evenVBand="0" w:oddHBand="1" w:evenHBand="0" w:firstRowFirstColumn="0" w:firstRowLastColumn="0" w:lastRowFirstColumn="0" w:lastRowLastColumn="0"/>
            </w:pPr>
            <w:r w:rsidRPr="00504F02">
              <w:t>Pre-anodising visual inspection</w:t>
            </w:r>
          </w:p>
        </w:tc>
        <w:tc>
          <w:tcPr>
            <w:tcW w:w="2268" w:type="dxa"/>
            <w:shd w:val="clear" w:color="auto" w:fill="auto"/>
            <w:vAlign w:val="center"/>
          </w:tcPr>
          <w:p w14:paraId="6BD1359F" w14:textId="61CF56A0" w:rsidR="00221D91" w:rsidRPr="00504F02" w:rsidRDefault="00221D91" w:rsidP="008A7B11">
            <w:pPr>
              <w:spacing w:line="276" w:lineRule="auto"/>
              <w:jc w:val="center"/>
              <w:cnfStyle w:val="000000100000" w:firstRow="0" w:lastRow="0" w:firstColumn="0" w:lastColumn="0" w:oddVBand="0" w:evenVBand="0" w:oddHBand="1" w:evenHBand="0" w:firstRowFirstColumn="0" w:firstRowLastColumn="0" w:lastRowFirstColumn="0" w:lastRowLastColumn="0"/>
            </w:pPr>
            <w:r w:rsidRPr="00504F02">
              <w:t>Accepted/rejected part</w:t>
            </w:r>
          </w:p>
        </w:tc>
        <w:tc>
          <w:tcPr>
            <w:tcW w:w="2268" w:type="dxa"/>
            <w:vAlign w:val="center"/>
          </w:tcPr>
          <w:p w14:paraId="5402FD49" w14:textId="6A3B2C90" w:rsidR="00221D91" w:rsidRPr="00504F02" w:rsidRDefault="00221D91" w:rsidP="008A7B11">
            <w:pPr>
              <w:spacing w:line="276" w:lineRule="auto"/>
              <w:jc w:val="center"/>
              <w:cnfStyle w:val="000000100000" w:firstRow="0" w:lastRow="0" w:firstColumn="0" w:lastColumn="0" w:oddVBand="0" w:evenVBand="0" w:oddHBand="1" w:evenHBand="0" w:firstRowFirstColumn="0" w:firstRowLastColumn="0" w:lastRowFirstColumn="0" w:lastRowLastColumn="0"/>
            </w:pPr>
            <w:r w:rsidRPr="00504F02">
              <w:t>Anodising Supplier</w:t>
            </w:r>
          </w:p>
        </w:tc>
      </w:tr>
      <w:tr w:rsidR="00221D91" w:rsidRPr="00504F02" w14:paraId="1330BB54" w14:textId="77777777" w:rsidTr="00A127ED">
        <w:trPr>
          <w:trHeight w:val="964"/>
        </w:trPr>
        <w:tc>
          <w:tcPr>
            <w:cnfStyle w:val="001000000000" w:firstRow="0" w:lastRow="0" w:firstColumn="1" w:lastColumn="0" w:oddVBand="0" w:evenVBand="0" w:oddHBand="0" w:evenHBand="0" w:firstRowFirstColumn="0" w:firstRowLastColumn="0" w:lastRowFirstColumn="0" w:lastRowLastColumn="0"/>
            <w:tcW w:w="1560" w:type="dxa"/>
            <w:shd w:val="clear" w:color="auto" w:fill="FBE4D5" w:themeFill="accent2" w:themeFillTint="33"/>
            <w:vAlign w:val="center"/>
          </w:tcPr>
          <w:p w14:paraId="6B1B883A" w14:textId="4D4CFFAD" w:rsidR="00221D91" w:rsidRPr="00504F02" w:rsidRDefault="00221D91" w:rsidP="008A7B11">
            <w:pPr>
              <w:spacing w:line="276" w:lineRule="auto"/>
              <w:jc w:val="center"/>
              <w:rPr>
                <w:b w:val="0"/>
                <w:bCs w:val="0"/>
              </w:rPr>
            </w:pPr>
            <w:r w:rsidRPr="00504F02">
              <w:rPr>
                <w:b w:val="0"/>
                <w:bCs w:val="0"/>
              </w:rPr>
              <w:t>Anodising Supplier</w:t>
            </w:r>
          </w:p>
        </w:tc>
        <w:tc>
          <w:tcPr>
            <w:tcW w:w="2268" w:type="dxa"/>
            <w:shd w:val="clear" w:color="auto" w:fill="auto"/>
            <w:vAlign w:val="center"/>
          </w:tcPr>
          <w:p w14:paraId="1A46063E" w14:textId="1DF95EC0" w:rsidR="00221D91" w:rsidRPr="00504F02" w:rsidRDefault="00221D91" w:rsidP="008A7B11">
            <w:pPr>
              <w:spacing w:line="276" w:lineRule="auto"/>
              <w:jc w:val="center"/>
              <w:cnfStyle w:val="000000000000" w:firstRow="0" w:lastRow="0" w:firstColumn="0" w:lastColumn="0" w:oddVBand="0" w:evenVBand="0" w:oddHBand="0" w:evenHBand="0" w:firstRowFirstColumn="0" w:firstRowLastColumn="0" w:lastRowFirstColumn="0" w:lastRowLastColumn="0"/>
            </w:pPr>
            <w:r w:rsidRPr="00504F02">
              <w:t>Machined quill</w:t>
            </w:r>
          </w:p>
        </w:tc>
        <w:tc>
          <w:tcPr>
            <w:tcW w:w="2268" w:type="dxa"/>
            <w:shd w:val="clear" w:color="auto" w:fill="FBE4D5" w:themeFill="accent2" w:themeFillTint="33"/>
            <w:vAlign w:val="center"/>
          </w:tcPr>
          <w:p w14:paraId="0B6A4507" w14:textId="6499E7A6" w:rsidR="00221D91" w:rsidRPr="00504F02" w:rsidRDefault="00221D91" w:rsidP="008A7B11">
            <w:pPr>
              <w:spacing w:line="276" w:lineRule="auto"/>
              <w:jc w:val="center"/>
              <w:cnfStyle w:val="000000000000" w:firstRow="0" w:lastRow="0" w:firstColumn="0" w:lastColumn="0" w:oddVBand="0" w:evenVBand="0" w:oddHBand="0" w:evenHBand="0" w:firstRowFirstColumn="0" w:firstRowLastColumn="0" w:lastRowFirstColumn="0" w:lastRowLastColumn="0"/>
            </w:pPr>
            <w:r w:rsidRPr="00504F02">
              <w:t>Apply clear anodising coating</w:t>
            </w:r>
          </w:p>
        </w:tc>
        <w:tc>
          <w:tcPr>
            <w:tcW w:w="2268" w:type="dxa"/>
            <w:shd w:val="clear" w:color="auto" w:fill="auto"/>
            <w:vAlign w:val="center"/>
          </w:tcPr>
          <w:p w14:paraId="06E6E27B" w14:textId="0E9250E6" w:rsidR="00221D91" w:rsidRPr="00504F02" w:rsidRDefault="00221D91" w:rsidP="008A7B11">
            <w:pPr>
              <w:spacing w:line="276" w:lineRule="auto"/>
              <w:jc w:val="center"/>
              <w:cnfStyle w:val="000000000000" w:firstRow="0" w:lastRow="0" w:firstColumn="0" w:lastColumn="0" w:oddVBand="0" w:evenVBand="0" w:oddHBand="0" w:evenHBand="0" w:firstRowFirstColumn="0" w:firstRowLastColumn="0" w:lastRowFirstColumn="0" w:lastRowLastColumn="0"/>
            </w:pPr>
            <w:r w:rsidRPr="00504F02">
              <w:t>Anodised quill</w:t>
            </w:r>
            <w:r w:rsidR="00CE693A">
              <w:t xml:space="preserve"> and return to Renishaw</w:t>
            </w:r>
          </w:p>
        </w:tc>
        <w:tc>
          <w:tcPr>
            <w:tcW w:w="2268" w:type="dxa"/>
            <w:shd w:val="clear" w:color="auto" w:fill="FBE4D5" w:themeFill="accent2" w:themeFillTint="33"/>
            <w:vAlign w:val="center"/>
          </w:tcPr>
          <w:p w14:paraId="628B405B" w14:textId="41280E70" w:rsidR="00221D91" w:rsidRPr="00504F02" w:rsidRDefault="00221D91" w:rsidP="008A7B11">
            <w:pPr>
              <w:spacing w:line="276" w:lineRule="auto"/>
              <w:jc w:val="center"/>
              <w:cnfStyle w:val="000000000000" w:firstRow="0" w:lastRow="0" w:firstColumn="0" w:lastColumn="0" w:oddVBand="0" w:evenVBand="0" w:oddHBand="0" w:evenHBand="0" w:firstRowFirstColumn="0" w:firstRowLastColumn="0" w:lastRowFirstColumn="0" w:lastRowLastColumn="0"/>
            </w:pPr>
            <w:r w:rsidRPr="00504F02">
              <w:t>Quality Inspection (Post-anodising)</w:t>
            </w:r>
          </w:p>
        </w:tc>
      </w:tr>
      <w:tr w:rsidR="008A7B11" w:rsidRPr="00504F02" w14:paraId="77E05747" w14:textId="77777777" w:rsidTr="00A127ED">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1560" w:type="dxa"/>
            <w:vAlign w:val="center"/>
          </w:tcPr>
          <w:p w14:paraId="4F8F37F1" w14:textId="58425BA4" w:rsidR="00A51934" w:rsidRPr="00504F02" w:rsidRDefault="00A51934" w:rsidP="008A7B11">
            <w:pPr>
              <w:spacing w:line="276" w:lineRule="auto"/>
              <w:jc w:val="center"/>
              <w:rPr>
                <w:b w:val="0"/>
                <w:bCs w:val="0"/>
              </w:rPr>
            </w:pPr>
            <w:r w:rsidRPr="00504F02">
              <w:rPr>
                <w:b w:val="0"/>
                <w:bCs w:val="0"/>
              </w:rPr>
              <w:t>Quality Technicians</w:t>
            </w:r>
          </w:p>
        </w:tc>
        <w:tc>
          <w:tcPr>
            <w:tcW w:w="2268" w:type="dxa"/>
            <w:shd w:val="clear" w:color="auto" w:fill="auto"/>
            <w:vAlign w:val="center"/>
          </w:tcPr>
          <w:p w14:paraId="4461FBC2" w14:textId="67770A08" w:rsidR="00A51934" w:rsidRPr="00504F02" w:rsidRDefault="00A51934" w:rsidP="008A7B11">
            <w:pPr>
              <w:spacing w:line="276" w:lineRule="auto"/>
              <w:jc w:val="center"/>
              <w:cnfStyle w:val="000000100000" w:firstRow="0" w:lastRow="0" w:firstColumn="0" w:lastColumn="0" w:oddVBand="0" w:evenVBand="0" w:oddHBand="1" w:evenHBand="0" w:firstRowFirstColumn="0" w:firstRowLastColumn="0" w:lastRowFirstColumn="0" w:lastRowLastColumn="0"/>
            </w:pPr>
            <w:r w:rsidRPr="00504F02">
              <w:t>Anodised quill</w:t>
            </w:r>
          </w:p>
        </w:tc>
        <w:tc>
          <w:tcPr>
            <w:tcW w:w="2268" w:type="dxa"/>
            <w:vAlign w:val="center"/>
          </w:tcPr>
          <w:p w14:paraId="7E0407D5" w14:textId="2E02A185" w:rsidR="00A51934" w:rsidRPr="00504F02" w:rsidRDefault="00A51934" w:rsidP="008A7B11">
            <w:pPr>
              <w:spacing w:line="276" w:lineRule="auto"/>
              <w:jc w:val="center"/>
              <w:cnfStyle w:val="000000100000" w:firstRow="0" w:lastRow="0" w:firstColumn="0" w:lastColumn="0" w:oddVBand="0" w:evenVBand="0" w:oddHBand="1" w:evenHBand="0" w:firstRowFirstColumn="0" w:firstRowLastColumn="0" w:lastRowFirstColumn="0" w:lastRowLastColumn="0"/>
            </w:pPr>
            <w:r w:rsidRPr="00504F02">
              <w:t>Final inspection against visual criteria</w:t>
            </w:r>
          </w:p>
        </w:tc>
        <w:tc>
          <w:tcPr>
            <w:tcW w:w="2268" w:type="dxa"/>
            <w:shd w:val="clear" w:color="auto" w:fill="auto"/>
            <w:vAlign w:val="center"/>
          </w:tcPr>
          <w:p w14:paraId="7BAD65B8" w14:textId="1DB8DAF6" w:rsidR="00A51934" w:rsidRPr="00504F02" w:rsidRDefault="00A51934" w:rsidP="008A7B11">
            <w:pPr>
              <w:spacing w:line="276" w:lineRule="auto"/>
              <w:jc w:val="center"/>
              <w:cnfStyle w:val="000000100000" w:firstRow="0" w:lastRow="0" w:firstColumn="0" w:lastColumn="0" w:oddVBand="0" w:evenVBand="0" w:oddHBand="1" w:evenHBand="0" w:firstRowFirstColumn="0" w:firstRowLastColumn="0" w:lastRowFirstColumn="0" w:lastRowLastColumn="0"/>
            </w:pPr>
            <w:r w:rsidRPr="00504F02">
              <w:t>Pass/Fail quill</w:t>
            </w:r>
          </w:p>
        </w:tc>
        <w:tc>
          <w:tcPr>
            <w:tcW w:w="2268" w:type="dxa"/>
            <w:vAlign w:val="center"/>
          </w:tcPr>
          <w:p w14:paraId="4624410D" w14:textId="3AB89792" w:rsidR="00A51934" w:rsidRPr="00504F02" w:rsidRDefault="00E1774F" w:rsidP="00E1774F">
            <w:pPr>
              <w:keepNext/>
              <w:spacing w:line="276" w:lineRule="auto"/>
              <w:jc w:val="center"/>
              <w:cnfStyle w:val="000000100000" w:firstRow="0" w:lastRow="0" w:firstColumn="0" w:lastColumn="0" w:oddVBand="0" w:evenVBand="0" w:oddHBand="1" w:evenHBand="0" w:firstRowFirstColumn="0" w:firstRowLastColumn="0" w:lastRowFirstColumn="0" w:lastRowLastColumn="0"/>
            </w:pPr>
            <w:r>
              <w:t xml:space="preserve">Agility </w:t>
            </w:r>
            <w:r w:rsidR="00A51934" w:rsidRPr="00504F02">
              <w:t>Assembly</w:t>
            </w:r>
          </w:p>
        </w:tc>
      </w:tr>
    </w:tbl>
    <w:p w14:paraId="752D3DE0" w14:textId="7CEAF8F1" w:rsidR="00F1595A" w:rsidRPr="00F1595A" w:rsidRDefault="00E1774F" w:rsidP="00F1595A">
      <w:pPr>
        <w:rPr>
          <w:rFonts w:eastAsiaTheme="majorEastAsia" w:cstheme="majorBidi"/>
          <w:color w:val="000000" w:themeColor="text1"/>
          <w:sz w:val="28"/>
          <w:szCs w:val="28"/>
        </w:rPr>
      </w:pPr>
      <w:r>
        <w:br w:type="page"/>
      </w:r>
    </w:p>
    <w:p w14:paraId="05851FB4" w14:textId="0AEB050B" w:rsidR="00E1774F" w:rsidRDefault="00486F3B" w:rsidP="00486F3B">
      <w:pPr>
        <w:pStyle w:val="Heading2"/>
      </w:pPr>
      <w:bookmarkStart w:id="92" w:name="_Toc198487012"/>
      <w:r>
        <w:lastRenderedPageBreak/>
        <w:t>6.4 Vertical Inspection Jig</w:t>
      </w:r>
      <w:bookmarkEnd w:id="92"/>
    </w:p>
    <w:p w14:paraId="613DECE4" w14:textId="2C20C86E" w:rsidR="00486F3B" w:rsidRDefault="00486F3B" w:rsidP="00950CE2"/>
    <w:p w14:paraId="226F805A" w14:textId="1FF59391" w:rsidR="00742F15" w:rsidRDefault="00631F34" w:rsidP="00950CE2">
      <w:r>
        <w:rPr>
          <w:noProof/>
        </w:rPr>
        <mc:AlternateContent>
          <mc:Choice Requires="wps">
            <w:drawing>
              <wp:anchor distT="0" distB="0" distL="114300" distR="114300" simplePos="0" relativeHeight="251703316" behindDoc="1" locked="0" layoutInCell="1" allowOverlap="1" wp14:anchorId="6E2EACF6" wp14:editId="396CDE31">
                <wp:simplePos x="0" y="0"/>
                <wp:positionH relativeFrom="margin">
                  <wp:posOffset>-2540</wp:posOffset>
                </wp:positionH>
                <wp:positionV relativeFrom="paragraph">
                  <wp:posOffset>6720840</wp:posOffset>
                </wp:positionV>
                <wp:extent cx="1438275" cy="171450"/>
                <wp:effectExtent l="0" t="0" r="9525" b="0"/>
                <wp:wrapTight wrapText="bothSides">
                  <wp:wrapPolygon edited="0">
                    <wp:start x="0" y="0"/>
                    <wp:lineTo x="0" y="19200"/>
                    <wp:lineTo x="21457" y="19200"/>
                    <wp:lineTo x="21457" y="0"/>
                    <wp:lineTo x="0" y="0"/>
                  </wp:wrapPolygon>
                </wp:wrapTight>
                <wp:docPr id="1770929348" name="Text Box 1"/>
                <wp:cNvGraphicFramePr/>
                <a:graphic xmlns:a="http://schemas.openxmlformats.org/drawingml/2006/main">
                  <a:graphicData uri="http://schemas.microsoft.com/office/word/2010/wordprocessingShape">
                    <wps:wsp>
                      <wps:cNvSpPr txBox="1"/>
                      <wps:spPr>
                        <a:xfrm>
                          <a:off x="0" y="0"/>
                          <a:ext cx="1438275" cy="171450"/>
                        </a:xfrm>
                        <a:prstGeom prst="rect">
                          <a:avLst/>
                        </a:prstGeom>
                        <a:solidFill>
                          <a:prstClr val="white"/>
                        </a:solidFill>
                        <a:ln>
                          <a:noFill/>
                        </a:ln>
                      </wps:spPr>
                      <wps:txbx>
                        <w:txbxContent>
                          <w:p w14:paraId="79956E25" w14:textId="38B0BF81" w:rsidR="00631F34" w:rsidRPr="00BB4773" w:rsidRDefault="00631F34" w:rsidP="00631F34">
                            <w:pPr>
                              <w:pStyle w:val="Caption"/>
                              <w:rPr>
                                <w:rFonts w:ascii="Arial" w:hAnsi="Arial"/>
                                <w:sz w:val="22"/>
                                <w:szCs w:val="20"/>
                              </w:rPr>
                            </w:pPr>
                            <w:bookmarkStart w:id="93" w:name="_Toc198486812"/>
                            <w:r>
                              <w:t xml:space="preserve">Figure </w:t>
                            </w:r>
                            <w:r>
                              <w:fldChar w:fldCharType="begin"/>
                            </w:r>
                            <w:r>
                              <w:instrText xml:space="preserve"> SEQ Figure \* ARABIC </w:instrText>
                            </w:r>
                            <w:r>
                              <w:fldChar w:fldCharType="separate"/>
                            </w:r>
                            <w:r w:rsidR="00C177AC">
                              <w:t>16</w:t>
                            </w:r>
                            <w:r>
                              <w:fldChar w:fldCharType="end"/>
                            </w:r>
                            <w:r>
                              <w:t xml:space="preserve"> - Initial Prototype</w:t>
                            </w:r>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2EACF6" id="_x0000_s1061" type="#_x0000_t202" style="position:absolute;margin-left:-.2pt;margin-top:529.2pt;width:113.25pt;height:13.5pt;z-index:-2516131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WnfHQIAAEMEAAAOAAAAZHJzL2Uyb0RvYy54bWysU11v2jAUfZ+0/2D5fQRYu6KIUDEqpkmo&#10;rUSnPhvHIZYcX+/akLBfv2uHwNbtadqLc+P7fc7x/L5rDDsq9BpswSejMWfKSii13Rf828v6w4wz&#10;H4QthQGrCn5Snt8v3r+bty5XU6jBlAoZFbE+b13B6xBcnmVe1qoRfgROWXJWgI0I9Iv7rETRUvXG&#10;ZNPx+FPWApYOQSrv6fahd/JFql9VSoanqvIqMFNwmi2kE9O5i2e2mIt8j8LVWp7HEP8wRSO0paaX&#10;Ug8iCHZA/UepRksED1UYSWgyqCotVdqBtpmM32yzrYVTaRcCx7sLTP7/lZWPx617Rha6z9ARgRGQ&#10;1vnc02Xcp6uwiV+alJGfIDxdYFNdYDIm3XycTe9uOZPkm9xNbm4Trtk126EPXxQ0LBoFR6IloSWO&#10;Gx+oI4UOIbGZB6PLtTYm/kTHyiA7CqKwrXVQcUbK+C3K2BhrIWb17niTXVeJVuh2HdMlDTkb9txB&#10;eaL1EXpleCfXmhpuhA/PAkkKtDHJOzzRURloCw5ni7Ma8Mff7mM8MURezlqSVsH994NAxZn5aom7&#10;qMPBwMHYDYY9NCugVSf0cJxMJiVgMINZITSvpPpl7EIuYSX1KngYzFXoBU6vRqrlMgWR2pwIG7t1&#10;MpYegH3pXgW6My2BCH2EQXQif8NOH9vDvDwEqHSiLgLbo3jGm5Sa+Dm/qvgUfv1PUde3v/gJAAD/&#10;/wMAUEsDBBQABgAIAAAAIQATI0VM4AAAAAsBAAAPAAAAZHJzL2Rvd25yZXYueG1sTI9Bb8IwDIXv&#10;k/YfIiPtMkFKBVXVNUUbbLftAEOcQ+O1FY1TNSkt/37mtN3s956eP+ebybbiir1vHClYLiIQSKUz&#10;DVUKjt8f8xSED5qMbh2hght62BSPD7nOjBtpj9dDqASXkM+0gjqELpPSlzVa7ReuQ2Lvx/VWB177&#10;Sppej1xuWxlHUSKtbogv1LrDbY3l5TBYBcmuH8Y9bZ93x/dP/dVV8entdlLqaTa9voAIOIW/MNzx&#10;GR0KZjq7gYwXrYL5ioMsR+uUJw7EcbIEcb5L6XoFssjl/x+KXwAAAP//AwBQSwECLQAUAAYACAAA&#10;ACEAtoM4kv4AAADhAQAAEwAAAAAAAAAAAAAAAAAAAAAAW0NvbnRlbnRfVHlwZXNdLnhtbFBLAQIt&#10;ABQABgAIAAAAIQA4/SH/1gAAAJQBAAALAAAAAAAAAAAAAAAAAC8BAABfcmVscy8ucmVsc1BLAQIt&#10;ABQABgAIAAAAIQDxhWnfHQIAAEMEAAAOAAAAAAAAAAAAAAAAAC4CAABkcnMvZTJvRG9jLnhtbFBL&#10;AQItABQABgAIAAAAIQATI0VM4AAAAAsBAAAPAAAAAAAAAAAAAAAAAHcEAABkcnMvZG93bnJldi54&#10;bWxQSwUGAAAAAAQABADzAAAAhAUAAAAA&#10;" stroked="f">
                <v:textbox inset="0,0,0,0">
                  <w:txbxContent>
                    <w:p w14:paraId="79956E25" w14:textId="38B0BF81" w:rsidR="00631F34" w:rsidRPr="00BB4773" w:rsidRDefault="00631F34" w:rsidP="00631F34">
                      <w:pPr>
                        <w:pStyle w:val="Caption"/>
                        <w:rPr>
                          <w:rFonts w:ascii="Arial" w:hAnsi="Arial"/>
                          <w:sz w:val="22"/>
                          <w:szCs w:val="20"/>
                        </w:rPr>
                      </w:pPr>
                      <w:bookmarkStart w:id="94" w:name="_Toc198486812"/>
                      <w:r>
                        <w:t xml:space="preserve">Figure </w:t>
                      </w:r>
                      <w:r>
                        <w:fldChar w:fldCharType="begin"/>
                      </w:r>
                      <w:r>
                        <w:instrText xml:space="preserve"> SEQ Figure \* ARABIC </w:instrText>
                      </w:r>
                      <w:r>
                        <w:fldChar w:fldCharType="separate"/>
                      </w:r>
                      <w:r w:rsidR="00C177AC">
                        <w:t>16</w:t>
                      </w:r>
                      <w:r>
                        <w:fldChar w:fldCharType="end"/>
                      </w:r>
                      <w:r>
                        <w:t xml:space="preserve"> - Initial Prototype</w:t>
                      </w:r>
                      <w:bookmarkEnd w:id="94"/>
                    </w:p>
                  </w:txbxContent>
                </v:textbox>
                <w10:wrap type="tight" anchorx="margin"/>
              </v:shape>
            </w:pict>
          </mc:Fallback>
        </mc:AlternateContent>
      </w:r>
      <w:r w:rsidR="00742F15" w:rsidRPr="00742F15">
        <w:t>As part of the broader effort to improve inspection consistency and reduce unnecessary scrap, particular attention was paid to the ergonomics and repeatability of visual inspections. Dedicated inspection jigs have been proposed to stabilise the quill during inspection and simulate its operating position within the final assembly.</w:t>
      </w:r>
    </w:p>
    <w:p w14:paraId="4E30713B" w14:textId="77777777" w:rsidR="00742F15" w:rsidRDefault="00742F15" w:rsidP="00950CE2"/>
    <w:p w14:paraId="7E24CD61" w14:textId="77777777" w:rsidR="00D87799" w:rsidRDefault="00D87799" w:rsidP="00D87799">
      <w:pPr>
        <w:pStyle w:val="Heading3"/>
      </w:pPr>
      <w:bookmarkStart w:id="95" w:name="_Toc198487013"/>
      <w:r>
        <w:t>6.4.1 Initial Prototype</w:t>
      </w:r>
      <w:bookmarkEnd w:id="95"/>
    </w:p>
    <w:p w14:paraId="663193ED" w14:textId="7DF53F3C" w:rsidR="002005D7" w:rsidRPr="002005D7" w:rsidRDefault="00631F34" w:rsidP="00A71E95">
      <w:r>
        <w:rPr>
          <w:noProof/>
        </w:rPr>
        <mc:AlternateContent>
          <mc:Choice Requires="wps">
            <w:drawing>
              <wp:anchor distT="0" distB="0" distL="114300" distR="114300" simplePos="0" relativeHeight="251705364" behindDoc="0" locked="0" layoutInCell="1" allowOverlap="1" wp14:anchorId="053D394B" wp14:editId="6E0BFE9D">
                <wp:simplePos x="0" y="0"/>
                <wp:positionH relativeFrom="column">
                  <wp:posOffset>2683510</wp:posOffset>
                </wp:positionH>
                <wp:positionV relativeFrom="paragraph">
                  <wp:posOffset>5274945</wp:posOffset>
                </wp:positionV>
                <wp:extent cx="1504950" cy="171450"/>
                <wp:effectExtent l="0" t="0" r="0" b="0"/>
                <wp:wrapSquare wrapText="bothSides"/>
                <wp:docPr id="1977382185" name="Text Box 1"/>
                <wp:cNvGraphicFramePr/>
                <a:graphic xmlns:a="http://schemas.openxmlformats.org/drawingml/2006/main">
                  <a:graphicData uri="http://schemas.microsoft.com/office/word/2010/wordprocessingShape">
                    <wps:wsp>
                      <wps:cNvSpPr txBox="1"/>
                      <wps:spPr>
                        <a:xfrm>
                          <a:off x="0" y="0"/>
                          <a:ext cx="1504950" cy="171450"/>
                        </a:xfrm>
                        <a:prstGeom prst="rect">
                          <a:avLst/>
                        </a:prstGeom>
                        <a:solidFill>
                          <a:prstClr val="white"/>
                        </a:solidFill>
                        <a:ln>
                          <a:noFill/>
                        </a:ln>
                      </wps:spPr>
                      <wps:txbx>
                        <w:txbxContent>
                          <w:p w14:paraId="493E2F0D" w14:textId="40A74DF5" w:rsidR="00631F34" w:rsidRPr="00926C29" w:rsidRDefault="00631F34" w:rsidP="00631F34">
                            <w:pPr>
                              <w:pStyle w:val="Caption"/>
                              <w:rPr>
                                <w:rFonts w:ascii="Arial" w:hAnsi="Arial"/>
                                <w:sz w:val="22"/>
                                <w:szCs w:val="20"/>
                              </w:rPr>
                            </w:pPr>
                            <w:bookmarkStart w:id="96" w:name="_Toc198486813"/>
                            <w:r>
                              <w:t xml:space="preserve">Figure </w:t>
                            </w:r>
                            <w:r>
                              <w:fldChar w:fldCharType="begin"/>
                            </w:r>
                            <w:r>
                              <w:instrText xml:space="preserve"> SEQ Figure \* ARABIC </w:instrText>
                            </w:r>
                            <w:r>
                              <w:fldChar w:fldCharType="separate"/>
                            </w:r>
                            <w:r w:rsidR="00C177AC">
                              <w:t>17</w:t>
                            </w:r>
                            <w:r>
                              <w:fldChar w:fldCharType="end"/>
                            </w:r>
                            <w:r>
                              <w:t xml:space="preserve"> - Prototype Fitment</w:t>
                            </w:r>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3D394B" id="_x0000_s1062" type="#_x0000_t202" style="position:absolute;margin-left:211.3pt;margin-top:415.35pt;width:118.5pt;height:13.5pt;z-index:2517053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wJkGwIAAEMEAAAOAAAAZHJzL2Uyb0RvYy54bWysU01v2zAMvQ/YfxB0X5wU7bYacYosRYYB&#10;QVsgHXpWZCkWIIsapcTOfv0ofyRdt9Owi0yLFMn3Hjm/a2vLjgqDAVfw2WTKmXISSuP2Bf/+vP7w&#10;mbMQhSuFBacKflKB3y3ev5s3PldXUIEtFTJK4kLe+IJXMfo8y4KsVC3CBLxy5NSAtYj0i/usRNFQ&#10;9tpmV9Ppx6wBLD2CVCHQ7X3v5Isuv9ZKxketg4rMFpx6i92J3blLZ7aYi3yPwldGDm2If+iiFsZR&#10;0XOqexEFO6D5I1VtJEIAHScS6gy0NlJ1GAjNbPoGzbYSXnVYiJzgzzSF/5dWPhy3/glZbL9ASwIm&#10;Qhof8kCXCU+rsU5f6pSRnyg8nWlTbWQyPbqZXt/ekEuSb/Zpdk02pckurz2G+FVBzZJRcCRZOrbE&#10;cRNiHzqGpGIBrCnXxtr0kxwri+woSMKmMlENyX+Lsi7FOkiv+oTpJrtASVZsdy0zJTV5O+LcQXki&#10;+Aj9ZAQv14YKbkSITwJpFAgWjXd8pENbaAoOg8VZBfjzb/cpnhQiL2cNjVbBw4+DQMWZ/eZIuzSH&#10;o4GjsRsNd6hXQFBntDhediY9wGhHUyPULzT1y1SFXMJJqlXwOJqr2A84bY1Uy2UXRNPmRdy4rZcp&#10;9Ujsc/si0A+yRBL0AcahE/kbdfrYnublIYI2nXSJ2J7FgW+a1E78YavSKrz+76Iuu7/4BQAA//8D&#10;AFBLAwQUAAYACAAAACEAkgqyB+AAAAALAQAADwAAAGRycy9kb3ducmV2LnhtbEyPwU7DMAyG70i8&#10;Q2QkLoilFNZupekEG9zgsDHtnDVeW9E4VZOu3dtjTnD070+/P+erybbijL1vHCl4mEUgkEpnGqoU&#10;7L/e7xcgfNBkdOsIFVzQw6q4vsp1ZtxIWzzvQiW4hHymFdQhdJmUvqzRaj9zHRLvTq63OvDYV9L0&#10;euRy28o4ihJpdUN8odYdrmssv3eDVZBs+mHc0vpus3/70J9dFR9eLwelbm+ml2cQAafwB8OvPqtD&#10;wU5HN5DxolXwFMcJowoWj1EKgolkvuTkyMk8TUEWufz/Q/EDAAD//wMAUEsBAi0AFAAGAAgAAAAh&#10;ALaDOJL+AAAA4QEAABMAAAAAAAAAAAAAAAAAAAAAAFtDb250ZW50X1R5cGVzXS54bWxQSwECLQAU&#10;AAYACAAAACEAOP0h/9YAAACUAQAACwAAAAAAAAAAAAAAAAAvAQAAX3JlbHMvLnJlbHNQSwECLQAU&#10;AAYACAAAACEAfY8CZBsCAABDBAAADgAAAAAAAAAAAAAAAAAuAgAAZHJzL2Uyb0RvYy54bWxQSwEC&#10;LQAUAAYACAAAACEAkgqyB+AAAAALAQAADwAAAAAAAAAAAAAAAAB1BAAAZHJzL2Rvd25yZXYueG1s&#10;UEsFBgAAAAAEAAQA8wAAAIIFAAAAAA==&#10;" stroked="f">
                <v:textbox inset="0,0,0,0">
                  <w:txbxContent>
                    <w:p w14:paraId="493E2F0D" w14:textId="40A74DF5" w:rsidR="00631F34" w:rsidRPr="00926C29" w:rsidRDefault="00631F34" w:rsidP="00631F34">
                      <w:pPr>
                        <w:pStyle w:val="Caption"/>
                        <w:rPr>
                          <w:rFonts w:ascii="Arial" w:hAnsi="Arial"/>
                          <w:sz w:val="22"/>
                          <w:szCs w:val="20"/>
                        </w:rPr>
                      </w:pPr>
                      <w:bookmarkStart w:id="97" w:name="_Toc198486813"/>
                      <w:r>
                        <w:t xml:space="preserve">Figure </w:t>
                      </w:r>
                      <w:r>
                        <w:fldChar w:fldCharType="begin"/>
                      </w:r>
                      <w:r>
                        <w:instrText xml:space="preserve"> SEQ Figure \* ARABIC </w:instrText>
                      </w:r>
                      <w:r>
                        <w:fldChar w:fldCharType="separate"/>
                      </w:r>
                      <w:r w:rsidR="00C177AC">
                        <w:t>17</w:t>
                      </w:r>
                      <w:r>
                        <w:fldChar w:fldCharType="end"/>
                      </w:r>
                      <w:r>
                        <w:t xml:space="preserve"> - Prototype Fitment</w:t>
                      </w:r>
                      <w:bookmarkEnd w:id="97"/>
                    </w:p>
                  </w:txbxContent>
                </v:textbox>
                <w10:wrap type="square"/>
              </v:shape>
            </w:pict>
          </mc:Fallback>
        </mc:AlternateContent>
      </w:r>
      <w:r w:rsidR="006D2E0F">
        <w:rPr>
          <w:noProof/>
        </w:rPr>
        <w:drawing>
          <wp:anchor distT="0" distB="0" distL="114300" distR="114300" simplePos="0" relativeHeight="251701268" behindDoc="1" locked="0" layoutInCell="1" allowOverlap="1" wp14:anchorId="10C5934A" wp14:editId="718E6543">
            <wp:simplePos x="0" y="0"/>
            <wp:positionH relativeFrom="margin">
              <wp:posOffset>5440045</wp:posOffset>
            </wp:positionH>
            <wp:positionV relativeFrom="page">
              <wp:posOffset>3990340</wp:posOffset>
            </wp:positionV>
            <wp:extent cx="1219835" cy="5835650"/>
            <wp:effectExtent l="0" t="0" r="0" b="0"/>
            <wp:wrapSquare wrapText="bothSides"/>
            <wp:docPr id="109418072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19835" cy="5835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05D7">
        <w:t>The</w:t>
      </w:r>
      <w:r w:rsidR="00D87799">
        <w:t xml:space="preserve"> initial </w:t>
      </w:r>
      <w:r w:rsidR="00D87799" w:rsidRPr="002005D7">
        <w:t>prototype</w:t>
      </w:r>
      <w:r w:rsidR="002005D7" w:rsidRPr="002005D7">
        <w:t xml:space="preserve"> is </w:t>
      </w:r>
      <w:r w:rsidR="002005D7">
        <w:t xml:space="preserve">a </w:t>
      </w:r>
      <w:r w:rsidR="002005D7" w:rsidRPr="002005D7">
        <w:t xml:space="preserve">small portable jig that can safely hold the quill in a vertical position during inspection. The device can be installed immediately on existing inspection benches because it is made to mount onto a sturdy base plate with a small footprint. The quill can be freely rotated for a complete surface examination, but the jig has a precisely positioned </w:t>
      </w:r>
      <w:r w:rsidR="002005D7">
        <w:t>handle slot and X-brace cutout</w:t>
      </w:r>
      <w:r w:rsidR="002005D7" w:rsidRPr="002005D7">
        <w:t xml:space="preserve"> to guarantee constant alignment.</w:t>
      </w:r>
      <w:r w:rsidR="00A71E95">
        <w:t xml:space="preserve"> </w:t>
      </w:r>
      <w:r w:rsidR="00A71E95" w:rsidRPr="00A71E95">
        <w:t>This initial prototype is intended as a proof of concept and will help validate the effectiveness of vertical orientation on inspection accuracy and operator comfort.</w:t>
      </w:r>
      <w:r w:rsidR="007044F2" w:rsidRPr="007044F2">
        <w:t xml:space="preserve"> Delivery and trial use of the prototype are planned for August 2025, following which ergonomic evaluations and performance input will guide future revisions.</w:t>
      </w:r>
    </w:p>
    <w:p w14:paraId="00B5F2DD" w14:textId="4487CECB" w:rsidR="00486F3B" w:rsidRDefault="00631F34" w:rsidP="00A71E95">
      <w:r>
        <w:rPr>
          <w:noProof/>
        </w:rPr>
        <mc:AlternateContent>
          <mc:Choice Requires="wps">
            <w:drawing>
              <wp:anchor distT="0" distB="0" distL="114300" distR="114300" simplePos="0" relativeHeight="251707412" behindDoc="0" locked="0" layoutInCell="1" allowOverlap="1" wp14:anchorId="7380EC98" wp14:editId="1264D387">
                <wp:simplePos x="0" y="0"/>
                <wp:positionH relativeFrom="margin">
                  <wp:align>right</wp:align>
                </wp:positionH>
                <wp:positionV relativeFrom="paragraph">
                  <wp:posOffset>5004435</wp:posOffset>
                </wp:positionV>
                <wp:extent cx="1610360" cy="635"/>
                <wp:effectExtent l="0" t="0" r="8890" b="0"/>
                <wp:wrapSquare wrapText="bothSides"/>
                <wp:docPr id="432141081" name="Text Box 1"/>
                <wp:cNvGraphicFramePr/>
                <a:graphic xmlns:a="http://schemas.openxmlformats.org/drawingml/2006/main">
                  <a:graphicData uri="http://schemas.microsoft.com/office/word/2010/wordprocessingShape">
                    <wps:wsp>
                      <wps:cNvSpPr txBox="1"/>
                      <wps:spPr>
                        <a:xfrm>
                          <a:off x="0" y="0"/>
                          <a:ext cx="1610360" cy="635"/>
                        </a:xfrm>
                        <a:prstGeom prst="rect">
                          <a:avLst/>
                        </a:prstGeom>
                        <a:solidFill>
                          <a:prstClr val="white"/>
                        </a:solidFill>
                        <a:ln>
                          <a:noFill/>
                        </a:ln>
                      </wps:spPr>
                      <wps:txbx>
                        <w:txbxContent>
                          <w:p w14:paraId="19ED9C9F" w14:textId="6C1DF5C6" w:rsidR="00631F34" w:rsidRPr="005D5CD2" w:rsidRDefault="00631F34" w:rsidP="00631F34">
                            <w:pPr>
                              <w:pStyle w:val="Caption"/>
                              <w:rPr>
                                <w:rFonts w:ascii="Arial" w:hAnsi="Arial"/>
                                <w:sz w:val="22"/>
                                <w:szCs w:val="20"/>
                              </w:rPr>
                            </w:pPr>
                            <w:bookmarkStart w:id="98" w:name="_Toc198486814"/>
                            <w:r>
                              <w:t xml:space="preserve">Figure </w:t>
                            </w:r>
                            <w:r>
                              <w:fldChar w:fldCharType="begin"/>
                            </w:r>
                            <w:r>
                              <w:instrText xml:space="preserve"> SEQ Figure \* ARABIC </w:instrText>
                            </w:r>
                            <w:r>
                              <w:fldChar w:fldCharType="separate"/>
                            </w:r>
                            <w:r w:rsidR="00C177AC">
                              <w:t>18</w:t>
                            </w:r>
                            <w:r>
                              <w:fldChar w:fldCharType="end"/>
                            </w:r>
                            <w:r>
                              <w:t xml:space="preserve"> - Prototype Alignment</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380EC98" id="_x0000_s1063" type="#_x0000_t202" style="position:absolute;margin-left:75.6pt;margin-top:394.05pt;width:126.8pt;height:.05pt;z-index:25170741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poGAIAAEAEAAAOAAAAZHJzL2Uyb0RvYy54bWysU8Fu2zAMvQ/YPwi6L05SLBiMOEWWIsOA&#10;oC2QDj0rshwLkEWNUmJnXz9KtpOt22nYRaZJ6lHke1zed41hZ4Vegy34bDLlTFkJpbbHgn972X74&#10;xJkPwpbCgFUFvyjP71fv3y1bl6s51GBKhYxArM9bV/A6BJdnmZe1aoSfgFOWghVgIwL94jErUbSE&#10;3phsPp0ushawdAhSeU/ehz7IVwm/qpQMT1XlVWCm4PS2kE5M5yGe2Wop8iMKV2s5PEP8wysaoS0V&#10;vUI9iCDYCfUfUI2WCB6qMJHQZFBVWqrUA3Uzm77pZl8Lp1IvNBzvrmPy/w9WPp737hlZ6D5DRwTG&#10;gbTO556csZ+uwiZ+6aWM4jTCy3VsqgtMxkuL2fRuQSFJscXdx4iR3a469OGLgoZFo+BInKRRifPO&#10;hz51TImVPBhdbrUx8ScGNgbZWRB/ba2DGsB/yzI25lqIt3rA6MlufUQrdIeO6bLg88R6dB2gvFDv&#10;CL0svJNbTQV3wodngaQD6om0HZ7oqAy0BYfB4qwG/PE3f8wneijKWUu6Krj/fhKoODNfLREXRTga&#10;OBqH0bCnZgPU6oy2xslk0gUMZjQrhOaVJL+OVSgkrKRaBQ+juQm9umllpFqvUxJJzYmws3snI/Q4&#10;2JfuVaAbaAnE5iOMihP5G3b63MSPW58CjTpRd5viMG+SaSJ/WKm4B7/+p6zb4q9+AgAA//8DAFBL&#10;AwQUAAYACAAAACEAO2LM898AAAAIAQAADwAAAGRycy9kb3ducmV2LnhtbEyPwU7DMBBE70j8g7VI&#10;XFDrNC0hCnGqqoIDXCpCL7258TYOxOvIdtrw9xgucJyd1cybcj2Znp3R+c6SgMU8AYbUWNVRK2D/&#10;/jzLgfkgScneEgr4Qg/r6vqqlIWyF3rDcx1aFkPIF1KADmEoOPeNRiP93A5I0TtZZ2SI0rVcOXmJ&#10;4abnaZJk3MiOYoOWA241Np/1aATsVoedvhtPT6+b1dK97Mdt9tHWQtzeTJtHYAGn8PcMP/gRHarI&#10;dLQjKc96AXFIEPCQ5wtg0U7vlxmw4+8lBV6V/P+A6hsAAP//AwBQSwECLQAUAAYACAAAACEAtoM4&#10;kv4AAADhAQAAEwAAAAAAAAAAAAAAAAAAAAAAW0NvbnRlbnRfVHlwZXNdLnhtbFBLAQItABQABgAI&#10;AAAAIQA4/SH/1gAAAJQBAAALAAAAAAAAAAAAAAAAAC8BAABfcmVscy8ucmVsc1BLAQItABQABgAI&#10;AAAAIQAdrwpoGAIAAEAEAAAOAAAAAAAAAAAAAAAAAC4CAABkcnMvZTJvRG9jLnhtbFBLAQItABQA&#10;BgAIAAAAIQA7Yszz3wAAAAgBAAAPAAAAAAAAAAAAAAAAAHIEAABkcnMvZG93bnJldi54bWxQSwUG&#10;AAAAAAQABADzAAAAfgUAAAAA&#10;" stroked="f">
                <v:textbox style="mso-fit-shape-to-text:t" inset="0,0,0,0">
                  <w:txbxContent>
                    <w:p w14:paraId="19ED9C9F" w14:textId="6C1DF5C6" w:rsidR="00631F34" w:rsidRPr="005D5CD2" w:rsidRDefault="00631F34" w:rsidP="00631F34">
                      <w:pPr>
                        <w:pStyle w:val="Caption"/>
                        <w:rPr>
                          <w:rFonts w:ascii="Arial" w:hAnsi="Arial"/>
                          <w:sz w:val="22"/>
                          <w:szCs w:val="20"/>
                        </w:rPr>
                      </w:pPr>
                      <w:bookmarkStart w:id="99" w:name="_Toc198486814"/>
                      <w:r>
                        <w:t xml:space="preserve">Figure </w:t>
                      </w:r>
                      <w:r>
                        <w:fldChar w:fldCharType="begin"/>
                      </w:r>
                      <w:r>
                        <w:instrText xml:space="preserve"> SEQ Figure \* ARABIC </w:instrText>
                      </w:r>
                      <w:r>
                        <w:fldChar w:fldCharType="separate"/>
                      </w:r>
                      <w:r w:rsidR="00C177AC">
                        <w:t>18</w:t>
                      </w:r>
                      <w:r>
                        <w:fldChar w:fldCharType="end"/>
                      </w:r>
                      <w:r>
                        <w:t xml:space="preserve"> - Prototype Alignment</w:t>
                      </w:r>
                      <w:bookmarkEnd w:id="99"/>
                    </w:p>
                  </w:txbxContent>
                </v:textbox>
                <w10:wrap type="square" anchorx="margin"/>
              </v:shape>
            </w:pict>
          </mc:Fallback>
        </mc:AlternateContent>
      </w:r>
      <w:r w:rsidR="00904EA0">
        <w:rPr>
          <w:noProof/>
        </w:rPr>
        <w:drawing>
          <wp:anchor distT="0" distB="0" distL="114300" distR="114300" simplePos="0" relativeHeight="251699220" behindDoc="1" locked="0" layoutInCell="1" allowOverlap="1" wp14:anchorId="607EC2FC" wp14:editId="0D0591A0">
            <wp:simplePos x="0" y="0"/>
            <wp:positionH relativeFrom="margin">
              <wp:posOffset>0</wp:posOffset>
            </wp:positionH>
            <wp:positionV relativeFrom="page">
              <wp:posOffset>5828665</wp:posOffset>
            </wp:positionV>
            <wp:extent cx="2287270" cy="2159635"/>
            <wp:effectExtent l="0" t="0" r="0" b="0"/>
            <wp:wrapTight wrapText="bothSides">
              <wp:wrapPolygon edited="0">
                <wp:start x="0" y="0"/>
                <wp:lineTo x="0" y="21340"/>
                <wp:lineTo x="21408" y="21340"/>
                <wp:lineTo x="21408" y="0"/>
                <wp:lineTo x="0" y="0"/>
              </wp:wrapPolygon>
            </wp:wrapTight>
            <wp:docPr id="80712290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87270" cy="2159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4EA0">
        <w:rPr>
          <w:noProof/>
        </w:rPr>
        <w:drawing>
          <wp:anchor distT="0" distB="0" distL="114300" distR="114300" simplePos="0" relativeHeight="251700244" behindDoc="0" locked="0" layoutInCell="1" allowOverlap="1" wp14:anchorId="545DBA81" wp14:editId="3EE17989">
            <wp:simplePos x="0" y="0"/>
            <wp:positionH relativeFrom="column">
              <wp:posOffset>2686050</wp:posOffset>
            </wp:positionH>
            <wp:positionV relativeFrom="page">
              <wp:posOffset>5828665</wp:posOffset>
            </wp:positionV>
            <wp:extent cx="2348865" cy="2159635"/>
            <wp:effectExtent l="0" t="0" r="0" b="0"/>
            <wp:wrapSquare wrapText="bothSides"/>
            <wp:docPr id="456010641" name="Picture 27" descr="A blue and white drawing of a pill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010641" name="Picture 27" descr="A blue and white drawing of a pillar&#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348865" cy="2159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7799">
        <w:t xml:space="preserve"> </w:t>
      </w:r>
      <w:r w:rsidR="00486F3B">
        <w:br w:type="page"/>
      </w:r>
    </w:p>
    <w:p w14:paraId="7F5285B8" w14:textId="77777777" w:rsidR="00813E53" w:rsidRDefault="00631F34" w:rsidP="00631F34">
      <w:pPr>
        <w:pStyle w:val="Heading3"/>
      </w:pPr>
      <w:bookmarkStart w:id="100" w:name="_Toc198487014"/>
      <w:r>
        <w:lastRenderedPageBreak/>
        <w:t xml:space="preserve">6.4.2 </w:t>
      </w:r>
      <w:r w:rsidR="00813E53" w:rsidRPr="00813E53">
        <w:t>Dual-Orientation Inspection Bench</w:t>
      </w:r>
      <w:bookmarkEnd w:id="100"/>
    </w:p>
    <w:p w14:paraId="4C38D54E" w14:textId="78CF4E5A" w:rsidR="007D0EE6" w:rsidRDefault="00C177AC" w:rsidP="0015121D">
      <w:r>
        <w:rPr>
          <w:noProof/>
        </w:rPr>
        <mc:AlternateContent>
          <mc:Choice Requires="wps">
            <w:drawing>
              <wp:anchor distT="0" distB="0" distL="114300" distR="114300" simplePos="0" relativeHeight="251711508" behindDoc="0" locked="0" layoutInCell="1" allowOverlap="1" wp14:anchorId="34D4DEC7" wp14:editId="34950F80">
                <wp:simplePos x="0" y="0"/>
                <wp:positionH relativeFrom="column">
                  <wp:posOffset>85725</wp:posOffset>
                </wp:positionH>
                <wp:positionV relativeFrom="paragraph">
                  <wp:posOffset>6866890</wp:posOffset>
                </wp:positionV>
                <wp:extent cx="3059430" cy="635"/>
                <wp:effectExtent l="0" t="0" r="0" b="0"/>
                <wp:wrapSquare wrapText="bothSides"/>
                <wp:docPr id="2054877037" name="Text Box 1"/>
                <wp:cNvGraphicFramePr/>
                <a:graphic xmlns:a="http://schemas.openxmlformats.org/drawingml/2006/main">
                  <a:graphicData uri="http://schemas.microsoft.com/office/word/2010/wordprocessingShape">
                    <wps:wsp>
                      <wps:cNvSpPr txBox="1"/>
                      <wps:spPr>
                        <a:xfrm>
                          <a:off x="0" y="0"/>
                          <a:ext cx="3059430" cy="635"/>
                        </a:xfrm>
                        <a:prstGeom prst="rect">
                          <a:avLst/>
                        </a:prstGeom>
                        <a:solidFill>
                          <a:prstClr val="white"/>
                        </a:solidFill>
                        <a:ln>
                          <a:noFill/>
                        </a:ln>
                      </wps:spPr>
                      <wps:txbx>
                        <w:txbxContent>
                          <w:p w14:paraId="0CD670A7" w14:textId="74B29306" w:rsidR="00C177AC" w:rsidRPr="00275B14" w:rsidRDefault="00C177AC" w:rsidP="00C177AC">
                            <w:pPr>
                              <w:pStyle w:val="Caption"/>
                              <w:rPr>
                                <w:rFonts w:ascii="Arial" w:hAnsi="Arial"/>
                                <w:sz w:val="22"/>
                                <w:szCs w:val="20"/>
                              </w:rPr>
                            </w:pPr>
                            <w:bookmarkStart w:id="101" w:name="_Toc198486815"/>
                            <w:r>
                              <w:t xml:space="preserve">Figure </w:t>
                            </w:r>
                            <w:r>
                              <w:fldChar w:fldCharType="begin"/>
                            </w:r>
                            <w:r>
                              <w:instrText xml:space="preserve"> SEQ Figure \* ARABIC </w:instrText>
                            </w:r>
                            <w:r>
                              <w:fldChar w:fldCharType="separate"/>
                            </w:r>
                            <w:r>
                              <w:t>19</w:t>
                            </w:r>
                            <w:r>
                              <w:fldChar w:fldCharType="end"/>
                            </w:r>
                            <w:r>
                              <w:t xml:space="preserve"> - </w:t>
                            </w:r>
                            <w:r w:rsidRPr="00FC56C6">
                              <w:t>Inspection Bench</w:t>
                            </w:r>
                            <w:r>
                              <w:t xml:space="preserve"> View 1</w:t>
                            </w:r>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D4DEC7" id="_x0000_s1064" type="#_x0000_t202" style="position:absolute;margin-left:6.75pt;margin-top:540.7pt;width:240.9pt;height:.05pt;z-index:2517115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bVMGgIAAEAEAAAOAAAAZHJzL2Uyb0RvYy54bWysU01v2zAMvQ/YfxB0X5yPtViDOEWWIsOA&#10;oC2QDj0rshwLkEWNUmJnv36UbCdbt9Owi0yTFCm+97i4b2vDTgq9BpvzyWjMmbISCm0POf/2svnw&#10;iTMfhC2EAatyflae3y/fv1s0bq6mUIEpFDIqYv28cTmvQnDzLPOyUrXwI3DKUrAErEWgXzxkBYqG&#10;qtcmm47Ht1kDWDgEqbwn70MX5MtUvyyVDE9l6VVgJuf0tpBOTOc+ntlyIeYHFK7Ssn+G+IdX1EJb&#10;anop9SCCYEfUf5SqtUTwUIaRhDqDstRSpRlomsn4zTS7SjiVZiFwvLvA5P9fWfl42rlnZKH9DC0R&#10;GAFpnJ97csZ52hLr+KWXMooThOcLbKoNTJJzNr65+zijkKTY7ewm1siuVx368EVBzaKRcyROElTi&#10;tPWhSx1SYicPRhcbbUz8iYG1QXYSxF9T6aD64r9lGRtzLcRbXcHoya5zRCu0+5bpIufTy5B7KM40&#10;O0InC+/kRlPDrfDhWSDpgGYibYcnOkoDTc6htzirAH/8zR/ziR6KctaQrnLuvx8FKs7MV0vERREO&#10;Bg7GfjDssV4DjTqhrXEymXQBgxnMEqF+JcmvYhcKCSupV87DYK5Dp25aGalWq5REUnMibO3OyVh6&#10;APalfRXoeloCsfkIg+LE/A07XW7ix62OgaBO1EVgOxR7vEmmifx+peIe/Pqfsq6Lv/wJAAD//wMA&#10;UEsDBBQABgAIAAAAIQB81H2q4gAAAAwBAAAPAAAAZHJzL2Rvd25yZXYueG1sTI8xT8MwEIV3JP6D&#10;dUgsiDolSVVCnKqqYChLRejC5sZuHIjPke204d/3EANMp3f39O575WqyPTtpHzqHAuazBJjGxqkO&#10;WwH795f7JbAQJSrZO9QCvnWAVXV9VcpCuTO+6VMdW0YhGAopwMQ4FJyHxmgrw8wNGul2dN7KSNK3&#10;XHl5pnDb84ckWXArO6QPRg56Y3TzVY9WwC772Jm78fj8us5Sv92Pm8VnWwtxezOtn4BFPcU/M/zg&#10;EzpUxHRwI6rAetJpTk6ayXKeASNH9pinwA6/qxx4VfL/JaoLAAAA//8DAFBLAQItABQABgAIAAAA&#10;IQC2gziS/gAAAOEBAAATAAAAAAAAAAAAAAAAAAAAAABbQ29udGVudF9UeXBlc10ueG1sUEsBAi0A&#10;FAAGAAgAAAAhADj9If/WAAAAlAEAAAsAAAAAAAAAAAAAAAAALwEAAF9yZWxzLy5yZWxzUEsBAi0A&#10;FAAGAAgAAAAhAPjRtUwaAgAAQAQAAA4AAAAAAAAAAAAAAAAALgIAAGRycy9lMm9Eb2MueG1sUEsB&#10;Ai0AFAAGAAgAAAAhAHzUfariAAAADAEAAA8AAAAAAAAAAAAAAAAAdAQAAGRycy9kb3ducmV2Lnht&#10;bFBLBQYAAAAABAAEAPMAAACDBQAAAAA=&#10;" stroked="f">
                <v:textbox style="mso-fit-shape-to-text:t" inset="0,0,0,0">
                  <w:txbxContent>
                    <w:p w14:paraId="0CD670A7" w14:textId="74B29306" w:rsidR="00C177AC" w:rsidRPr="00275B14" w:rsidRDefault="00C177AC" w:rsidP="00C177AC">
                      <w:pPr>
                        <w:pStyle w:val="Caption"/>
                        <w:rPr>
                          <w:rFonts w:ascii="Arial" w:hAnsi="Arial"/>
                          <w:sz w:val="22"/>
                          <w:szCs w:val="20"/>
                        </w:rPr>
                      </w:pPr>
                      <w:bookmarkStart w:id="102" w:name="_Toc198486815"/>
                      <w:r>
                        <w:t xml:space="preserve">Figure </w:t>
                      </w:r>
                      <w:r>
                        <w:fldChar w:fldCharType="begin"/>
                      </w:r>
                      <w:r>
                        <w:instrText xml:space="preserve"> SEQ Figure \* ARABIC </w:instrText>
                      </w:r>
                      <w:r>
                        <w:fldChar w:fldCharType="separate"/>
                      </w:r>
                      <w:r>
                        <w:t>19</w:t>
                      </w:r>
                      <w:r>
                        <w:fldChar w:fldCharType="end"/>
                      </w:r>
                      <w:r>
                        <w:t xml:space="preserve"> - </w:t>
                      </w:r>
                      <w:r w:rsidRPr="00FC56C6">
                        <w:t>Inspection Bench</w:t>
                      </w:r>
                      <w:r>
                        <w:t xml:space="preserve"> View 1</w:t>
                      </w:r>
                      <w:bookmarkEnd w:id="102"/>
                    </w:p>
                  </w:txbxContent>
                </v:textbox>
                <w10:wrap type="square"/>
              </v:shape>
            </w:pict>
          </mc:Fallback>
        </mc:AlternateContent>
      </w:r>
      <w:r w:rsidR="007D0EE6">
        <w:rPr>
          <w:noProof/>
        </w:rPr>
        <w:drawing>
          <wp:anchor distT="0" distB="0" distL="114300" distR="114300" simplePos="0" relativeHeight="251709460" behindDoc="0" locked="0" layoutInCell="1" allowOverlap="1" wp14:anchorId="52245F44" wp14:editId="7AFFF34B">
            <wp:simplePos x="0" y="0"/>
            <wp:positionH relativeFrom="margin">
              <wp:posOffset>85725</wp:posOffset>
            </wp:positionH>
            <wp:positionV relativeFrom="paragraph">
              <wp:posOffset>1684020</wp:posOffset>
            </wp:positionV>
            <wp:extent cx="3059430" cy="5125720"/>
            <wp:effectExtent l="0" t="0" r="7620" b="0"/>
            <wp:wrapSquare wrapText="bothSides"/>
            <wp:docPr id="192613868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59430" cy="5125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0EE6">
        <w:rPr>
          <w:noProof/>
        </w:rPr>
        <w:drawing>
          <wp:anchor distT="0" distB="0" distL="114300" distR="114300" simplePos="0" relativeHeight="251708436" behindDoc="1" locked="0" layoutInCell="1" allowOverlap="1" wp14:anchorId="27B4987A" wp14:editId="0311CE8B">
            <wp:simplePos x="0" y="0"/>
            <wp:positionH relativeFrom="margin">
              <wp:posOffset>3495675</wp:posOffset>
            </wp:positionH>
            <wp:positionV relativeFrom="paragraph">
              <wp:posOffset>2324735</wp:posOffset>
            </wp:positionV>
            <wp:extent cx="3060000" cy="3844318"/>
            <wp:effectExtent l="0" t="0" r="7620" b="3810"/>
            <wp:wrapTight wrapText="bothSides">
              <wp:wrapPolygon edited="0">
                <wp:start x="0" y="0"/>
                <wp:lineTo x="0" y="21514"/>
                <wp:lineTo x="21519" y="21514"/>
                <wp:lineTo x="21519" y="0"/>
                <wp:lineTo x="0" y="0"/>
              </wp:wrapPolygon>
            </wp:wrapTight>
            <wp:docPr id="125110509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060000" cy="384431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121D" w:rsidRPr="0015121D">
        <w:t>A permanent solution is being designed concurrently: a specialised examination table with a lever-operated jig fixed at its edge.</w:t>
      </w:r>
      <w:r w:rsidR="003D0A22">
        <w:t xml:space="preserve"> The Quills are mounted horizontally to the lever and can be lifted into the vertical position with ease. There are several </w:t>
      </w:r>
      <w:r w:rsidR="00E62379">
        <w:t>staged along the jig to facilitate varying lengths of Quill.</w:t>
      </w:r>
      <w:r w:rsidR="0015121D" w:rsidRPr="0015121D">
        <w:t xml:space="preserve"> </w:t>
      </w:r>
      <w:r w:rsidR="00E62379">
        <w:t>With one bench supporting two of these</w:t>
      </w:r>
      <w:r w:rsidR="0015121D" w:rsidRPr="0015121D">
        <w:t xml:space="preserve"> advanced fixture</w:t>
      </w:r>
      <w:r w:rsidR="00E62379">
        <w:t>s</w:t>
      </w:r>
      <w:r w:rsidR="0015121D" w:rsidRPr="0015121D">
        <w:t xml:space="preserve">, </w:t>
      </w:r>
      <w:r w:rsidR="00E62379">
        <w:t>simultaneous inspection</w:t>
      </w:r>
      <w:r w:rsidR="0015121D" w:rsidRPr="0015121D">
        <w:t xml:space="preserve"> of </w:t>
      </w:r>
      <w:r w:rsidR="0015121D">
        <w:t>two Quills</w:t>
      </w:r>
      <w:r w:rsidR="00E62379">
        <w:t xml:space="preserve"> can be conducted</w:t>
      </w:r>
      <w:r w:rsidR="0015121D">
        <w:t xml:space="preserve">. </w:t>
      </w:r>
      <w:r w:rsidR="00760049" w:rsidRPr="00760049">
        <w:t xml:space="preserve">In addition to preserving stability and avoiding accidental contact that </w:t>
      </w:r>
      <w:r w:rsidR="00760049">
        <w:t>could</w:t>
      </w:r>
      <w:r w:rsidR="00760049" w:rsidRPr="00760049">
        <w:t xml:space="preserve"> result in scratches or handling damage, the lever design will facilitate safe</w:t>
      </w:r>
      <w:r w:rsidR="00A60764">
        <w:t xml:space="preserve"> operation that can be </w:t>
      </w:r>
      <w:r w:rsidR="003418AA">
        <w:t>performed</w:t>
      </w:r>
      <w:r w:rsidR="00A60764">
        <w:t xml:space="preserve"> by </w:t>
      </w:r>
      <w:r w:rsidR="003418AA">
        <w:t>one individual operator</w:t>
      </w:r>
      <w:r w:rsidR="00760049" w:rsidRPr="00760049">
        <w:t xml:space="preserve">. </w:t>
      </w:r>
    </w:p>
    <w:p w14:paraId="4F151DA2" w14:textId="77777777" w:rsidR="007D0EE6" w:rsidRDefault="007D0EE6" w:rsidP="0015121D"/>
    <w:p w14:paraId="6FCBAE2C" w14:textId="77777777" w:rsidR="00FD7B54" w:rsidRDefault="00FD7B54" w:rsidP="0015121D"/>
    <w:p w14:paraId="4E7223CF" w14:textId="6E5B4D48" w:rsidR="00FD7B54" w:rsidRDefault="00FD7B54" w:rsidP="0015121D"/>
    <w:p w14:paraId="73CC637A" w14:textId="77777777" w:rsidR="00FD7B54" w:rsidRDefault="00FD7B54" w:rsidP="0015121D"/>
    <w:p w14:paraId="46491A3D" w14:textId="77777777" w:rsidR="00FD7B54" w:rsidRDefault="00FD7B54" w:rsidP="0015121D"/>
    <w:p w14:paraId="441BEFC0" w14:textId="77777777" w:rsidR="00FD7B54" w:rsidRDefault="00FD7B54" w:rsidP="0015121D"/>
    <w:p w14:paraId="5432E8AB" w14:textId="77777777" w:rsidR="00C177AC" w:rsidRDefault="00C177AC" w:rsidP="0015121D">
      <w:r>
        <w:rPr>
          <w:noProof/>
        </w:rPr>
        <mc:AlternateContent>
          <mc:Choice Requires="wps">
            <w:drawing>
              <wp:anchor distT="0" distB="0" distL="114300" distR="114300" simplePos="0" relativeHeight="251713556" behindDoc="1" locked="0" layoutInCell="1" allowOverlap="1" wp14:anchorId="7BB335B0" wp14:editId="4CF113CF">
                <wp:simplePos x="0" y="0"/>
                <wp:positionH relativeFrom="column">
                  <wp:posOffset>3493135</wp:posOffset>
                </wp:positionH>
                <wp:positionV relativeFrom="paragraph">
                  <wp:posOffset>-680085</wp:posOffset>
                </wp:positionV>
                <wp:extent cx="3059430" cy="200025"/>
                <wp:effectExtent l="0" t="0" r="7620" b="9525"/>
                <wp:wrapTight wrapText="bothSides">
                  <wp:wrapPolygon edited="0">
                    <wp:start x="0" y="0"/>
                    <wp:lineTo x="0" y="20571"/>
                    <wp:lineTo x="21519" y="20571"/>
                    <wp:lineTo x="21519" y="0"/>
                    <wp:lineTo x="0" y="0"/>
                  </wp:wrapPolygon>
                </wp:wrapTight>
                <wp:docPr id="1863305251" name="Text Box 1"/>
                <wp:cNvGraphicFramePr/>
                <a:graphic xmlns:a="http://schemas.openxmlformats.org/drawingml/2006/main">
                  <a:graphicData uri="http://schemas.microsoft.com/office/word/2010/wordprocessingShape">
                    <wps:wsp>
                      <wps:cNvSpPr txBox="1"/>
                      <wps:spPr>
                        <a:xfrm>
                          <a:off x="0" y="0"/>
                          <a:ext cx="3059430" cy="200025"/>
                        </a:xfrm>
                        <a:prstGeom prst="rect">
                          <a:avLst/>
                        </a:prstGeom>
                        <a:solidFill>
                          <a:prstClr val="white"/>
                        </a:solidFill>
                        <a:ln>
                          <a:noFill/>
                        </a:ln>
                      </wps:spPr>
                      <wps:txbx>
                        <w:txbxContent>
                          <w:p w14:paraId="4535E005" w14:textId="16392BBE" w:rsidR="00C177AC" w:rsidRPr="009C3F9C" w:rsidRDefault="00C177AC" w:rsidP="00C177AC">
                            <w:pPr>
                              <w:pStyle w:val="Caption"/>
                              <w:rPr>
                                <w:rFonts w:ascii="Arial" w:hAnsi="Arial"/>
                                <w:sz w:val="22"/>
                                <w:szCs w:val="20"/>
                              </w:rPr>
                            </w:pPr>
                            <w:bookmarkStart w:id="103" w:name="_Toc198486816"/>
                            <w:r>
                              <w:t xml:space="preserve">Figure </w:t>
                            </w:r>
                            <w:r>
                              <w:fldChar w:fldCharType="begin"/>
                            </w:r>
                            <w:r>
                              <w:instrText xml:space="preserve"> SEQ Figure \* ARABIC </w:instrText>
                            </w:r>
                            <w:r>
                              <w:fldChar w:fldCharType="separate"/>
                            </w:r>
                            <w:r>
                              <w:t>20</w:t>
                            </w:r>
                            <w:r>
                              <w:fldChar w:fldCharType="end"/>
                            </w:r>
                            <w:r>
                              <w:t xml:space="preserve"> - </w:t>
                            </w:r>
                            <w:r w:rsidRPr="00107F40">
                              <w:t xml:space="preserve"> Inspection Bench View </w:t>
                            </w:r>
                            <w:r>
                              <w:t>2</w:t>
                            </w:r>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B335B0" id="_x0000_s1065" type="#_x0000_t202" style="position:absolute;margin-left:275.05pt;margin-top:-53.55pt;width:240.9pt;height:15.75pt;z-index:-2516029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IGMGwIAAEMEAAAOAAAAZHJzL2Uyb0RvYy54bWysU02P0zAQvSPxHyzfadIuiyBquipdFSFV&#10;uyt10Z5dx24sOR4zdpuUX884aVpYOCEuzsQzno/33szvusayo8JgwJV8Osk5U05CZdy+5N+e1+8+&#10;chaicJWw4FTJTyrwu8XbN/PWF2oGNdhKIaMkLhStL3kdoy+yLMhaNSJMwCtHTg3YiEi/uM8qFC1l&#10;b2w2y/MPWQtYeQSpQqDb+8HJF31+rZWMj1oHFZktOfUW+xP7c5fObDEXxR6Fr408tyH+oYtGGEdF&#10;L6nuRRTsgOaPVI2RCAF0nEhoMtDaSNXPQNNM81fTbGvhVT8LgRP8Babw/9LKh+PWPyGL3WfoiMAE&#10;SOtDEegyzdNpbNKXOmXkJwhPF9hUF5mky5v89tP7G3JJ8hEp+ew2pcmurz2G+EVBw5JRciRaerTE&#10;cRPiEDqGpGIBrKnWxtr0kxwri+woiMK2NlGdk/8WZV2KdZBeDQnTTXYdJVmx23XMVNTkbJxzB9WJ&#10;xkcYlBG8XBsquBEhPgkkKdBYJO/4SIe20JYczhZnNeCPv92neGKIvJy1JK2Sh+8HgYoz+9URd0mH&#10;o4GjsRsNd2hWQKNOaXG87E16gNGOpkZoXkj1y1SFXMJJqlXyOJqrOAictkaq5bIPIrV5ETdu62VK&#10;PQL73L0I9GdaIhH6AKPoRPGKnSF2gHl5iKBNT10CdkDxjDcptSf/vFVpFX7976Ouu7/4CQAA//8D&#10;AFBLAwQUAAYACAAAACEA6cvIu+EAAAANAQAADwAAAGRycy9kb3ducmV2LnhtbEyPPU/DMBCGdyT+&#10;g3VILKi1U5QUQpwKWtjK0FJ1dmOTRMTnyHaa9N9znWC7j0fvPVesJtuxs/GhdSghmQtgBiunW6wl&#10;HL4+Zk/AQlSoVefQSLiYAKvy9qZQuXYj7sx5H2tGIRhyJaGJsc85D1VjrApz1xuk3bfzVkVqfc21&#10;VyOF244vhMi4VS3ShUb1Zt2Y6mc/WAnZxg/jDtcPm8P7Vn329eL4djlKeX83vb4Ai2aKfzBc9Ukd&#10;SnI6uQF1YJ2ENBUJoRJmiVhSdUXEY/IM7ESzZZoBLwv+/4vyFwAA//8DAFBLAQItABQABgAIAAAA&#10;IQC2gziS/gAAAOEBAAATAAAAAAAAAAAAAAAAAAAAAABbQ29udGVudF9UeXBlc10ueG1sUEsBAi0A&#10;FAAGAAgAAAAhADj9If/WAAAAlAEAAAsAAAAAAAAAAAAAAAAALwEAAF9yZWxzLy5yZWxzUEsBAi0A&#10;FAAGAAgAAAAhAI4EgYwbAgAAQwQAAA4AAAAAAAAAAAAAAAAALgIAAGRycy9lMm9Eb2MueG1sUEsB&#10;Ai0AFAAGAAgAAAAhAOnLyLvhAAAADQEAAA8AAAAAAAAAAAAAAAAAdQQAAGRycy9kb3ducmV2Lnht&#10;bFBLBQYAAAAABAAEAPMAAACDBQAAAAA=&#10;" stroked="f">
                <v:textbox inset="0,0,0,0">
                  <w:txbxContent>
                    <w:p w14:paraId="4535E005" w14:textId="16392BBE" w:rsidR="00C177AC" w:rsidRPr="009C3F9C" w:rsidRDefault="00C177AC" w:rsidP="00C177AC">
                      <w:pPr>
                        <w:pStyle w:val="Caption"/>
                        <w:rPr>
                          <w:rFonts w:ascii="Arial" w:hAnsi="Arial"/>
                          <w:sz w:val="22"/>
                          <w:szCs w:val="20"/>
                        </w:rPr>
                      </w:pPr>
                      <w:bookmarkStart w:id="104" w:name="_Toc198486816"/>
                      <w:r>
                        <w:t xml:space="preserve">Figure </w:t>
                      </w:r>
                      <w:r>
                        <w:fldChar w:fldCharType="begin"/>
                      </w:r>
                      <w:r>
                        <w:instrText xml:space="preserve"> SEQ Figure \* ARABIC </w:instrText>
                      </w:r>
                      <w:r>
                        <w:fldChar w:fldCharType="separate"/>
                      </w:r>
                      <w:r>
                        <w:t>20</w:t>
                      </w:r>
                      <w:r>
                        <w:fldChar w:fldCharType="end"/>
                      </w:r>
                      <w:r>
                        <w:t xml:space="preserve"> - </w:t>
                      </w:r>
                      <w:r w:rsidRPr="00107F40">
                        <w:t xml:space="preserve"> Inspection Bench View </w:t>
                      </w:r>
                      <w:r>
                        <w:t>2</w:t>
                      </w:r>
                      <w:bookmarkEnd w:id="104"/>
                    </w:p>
                  </w:txbxContent>
                </v:textbox>
                <w10:wrap type="tight"/>
              </v:shape>
            </w:pict>
          </mc:Fallback>
        </mc:AlternateContent>
      </w:r>
      <w:r w:rsidR="00C361FE" w:rsidRPr="00C361FE">
        <w:t xml:space="preserve">The development of this dual-orientation bench is anticipated to </w:t>
      </w:r>
      <w:r w:rsidR="00C361FE">
        <w:t xml:space="preserve">progress </w:t>
      </w:r>
      <w:r w:rsidR="00C361FE" w:rsidRPr="00C361FE">
        <w:t xml:space="preserve">towards the end of 2025 </w:t>
      </w:r>
      <w:r w:rsidR="00C361FE">
        <w:t>due</w:t>
      </w:r>
      <w:r w:rsidR="00C361FE" w:rsidRPr="00C361FE">
        <w:t xml:space="preserve"> to the workload demands present in the </w:t>
      </w:r>
      <w:r w:rsidR="00C361FE">
        <w:t>Low</w:t>
      </w:r>
      <w:r w:rsidR="00C361FE" w:rsidRPr="00C361FE">
        <w:t xml:space="preserve"> Volume Product</w:t>
      </w:r>
      <w:r w:rsidR="00C361FE">
        <w:t>ion</w:t>
      </w:r>
      <w:r w:rsidR="00C361FE" w:rsidRPr="00C361FE">
        <w:t xml:space="preserve"> (LVP). Nonetheless, its implementation is regarded as a long-term, high-priority expenditure, especially to support future inspection</w:t>
      </w:r>
      <w:r w:rsidR="00C361FE">
        <w:t xml:space="preserve"> </w:t>
      </w:r>
      <w:r>
        <w:t>requirements</w:t>
      </w:r>
      <w:r w:rsidR="00C361FE">
        <w:t>.</w:t>
      </w:r>
    </w:p>
    <w:p w14:paraId="73D1472D" w14:textId="2A4FD88A" w:rsidR="00631F34" w:rsidRPr="00C177AC" w:rsidRDefault="00631F34" w:rsidP="0015121D">
      <w:r>
        <w:br w:type="page"/>
      </w:r>
    </w:p>
    <w:p w14:paraId="7C88EE09" w14:textId="7677FA7B" w:rsidR="00486F3B" w:rsidRDefault="00486F3B" w:rsidP="00486F3B">
      <w:pPr>
        <w:pStyle w:val="Heading1"/>
      </w:pPr>
      <w:bookmarkStart w:id="105" w:name="_Toc198487015"/>
      <w:r>
        <w:lastRenderedPageBreak/>
        <w:t xml:space="preserve">7. </w:t>
      </w:r>
      <w:r w:rsidRPr="00486F3B">
        <w:t>Improve (I</w:t>
      </w:r>
      <w:r>
        <w:t>I</w:t>
      </w:r>
      <w:r w:rsidRPr="00486F3B">
        <w:t>)</w:t>
      </w:r>
      <w:bookmarkEnd w:id="105"/>
    </w:p>
    <w:p w14:paraId="73B20089" w14:textId="77777777" w:rsidR="00486F3B" w:rsidRDefault="00486F3B" w:rsidP="00486F3B"/>
    <w:p w14:paraId="06910DF2" w14:textId="2E99E732" w:rsidR="00486F3B" w:rsidRDefault="00486F3B" w:rsidP="00486F3B">
      <w:pPr>
        <w:pStyle w:val="Heading2"/>
      </w:pPr>
      <w:bookmarkStart w:id="106" w:name="_Toc198487016"/>
      <w:r>
        <w:t>7.1 Validation</w:t>
      </w:r>
      <w:bookmarkEnd w:id="106"/>
    </w:p>
    <w:p w14:paraId="05A5F1C1" w14:textId="77777777" w:rsidR="00486F3B" w:rsidRDefault="00486F3B" w:rsidP="00486F3B"/>
    <w:p w14:paraId="697ABE5C" w14:textId="00CA2661" w:rsidR="00486F3B" w:rsidRDefault="00A16441" w:rsidP="00A16441">
      <w:r w:rsidRPr="00A16441">
        <w:t xml:space="preserve">Following the successful </w:t>
      </w:r>
      <w:r w:rsidR="009F2F0C">
        <w:t>initial</w:t>
      </w:r>
      <w:r w:rsidRPr="00A16441">
        <w:t xml:space="preserve"> trial with virgin aluminium on a batch of 20 quills, a</w:t>
      </w:r>
      <w:r w:rsidR="009F2F0C">
        <w:t xml:space="preserve">n increased batch trial </w:t>
      </w:r>
      <w:r w:rsidRPr="00A16441">
        <w:t xml:space="preserve">was conducted to validate the improvements </w:t>
      </w:r>
      <w:r w:rsidR="009F2F0C">
        <w:t>on</w:t>
      </w:r>
      <w:r w:rsidRPr="00A16441">
        <w:t xml:space="preserve"> a larger scale and under standard production conditions. This second </w:t>
      </w:r>
      <w:r w:rsidR="009F2F0C">
        <w:t>trial</w:t>
      </w:r>
      <w:r w:rsidRPr="00A16441">
        <w:t xml:space="preserve"> involved the manufacture and processing of 100 quills using virgin aluminium sourced from the same supplier. As with the initial trial, all other process variables including machining techniques, anodising methods, and inspection protocols were intentionally kept constant to isolate the material effect.</w:t>
      </w:r>
    </w:p>
    <w:p w14:paraId="29E0A728" w14:textId="75734A39" w:rsidR="009D3EE6" w:rsidRDefault="009D3EE6" w:rsidP="009D3EE6">
      <w:r w:rsidRPr="009D3EE6">
        <w:t xml:space="preserve">Inspections were carried out using the specified visual standards </w:t>
      </w:r>
      <w:r w:rsidR="00AA3D7E">
        <w:t>once again at the</w:t>
      </w:r>
      <w:r w:rsidRPr="009D3EE6">
        <w:t xml:space="preserve"> post-machining and post-anodi</w:t>
      </w:r>
      <w:r w:rsidR="00AA3D7E">
        <w:t>s</w:t>
      </w:r>
      <w:r w:rsidRPr="009D3EE6">
        <w:t>ing</w:t>
      </w:r>
      <w:r w:rsidR="00AA3D7E">
        <w:t xml:space="preserve"> stage</w:t>
      </w:r>
      <w:r w:rsidRPr="009D3EE6">
        <w:t xml:space="preserve">. The </w:t>
      </w:r>
      <w:r w:rsidR="005C5350" w:rsidRPr="009D3EE6">
        <w:t xml:space="preserve">important validation parameters tracked </w:t>
      </w:r>
      <w:r w:rsidR="005C5350">
        <w:t xml:space="preserve">were the </w:t>
      </w:r>
      <w:r w:rsidRPr="009D3EE6">
        <w:t xml:space="preserve">frequency of material splits, anodising staining, inspection time, and operator </w:t>
      </w:r>
      <w:r w:rsidR="005C5350">
        <w:t xml:space="preserve">conformance to </w:t>
      </w:r>
      <w:r w:rsidR="007415F3">
        <w:t xml:space="preserve">material handling standards. </w:t>
      </w:r>
    </w:p>
    <w:p w14:paraId="5383F217" w14:textId="77777777" w:rsidR="007415F3" w:rsidRDefault="007415F3" w:rsidP="007415F3"/>
    <w:p w14:paraId="1B8344DD" w14:textId="63ABAE40" w:rsidR="007415F3" w:rsidRDefault="007415F3" w:rsidP="007415F3">
      <w:r>
        <w:t>The results of the second trial reinforced the findings from the initial trial with the following results:</w:t>
      </w:r>
    </w:p>
    <w:p w14:paraId="0AED8F6A" w14:textId="14A4F57B" w:rsidR="007415F3" w:rsidRDefault="007415F3" w:rsidP="007415F3">
      <w:pPr>
        <w:pStyle w:val="ListParagraph"/>
        <w:numPr>
          <w:ilvl w:val="0"/>
          <w:numId w:val="20"/>
        </w:numPr>
      </w:pPr>
      <w:r>
        <w:t>Material splits: 0 occurrences out of 100 quills.</w:t>
      </w:r>
    </w:p>
    <w:p w14:paraId="5CD9058D" w14:textId="08740A79" w:rsidR="007415F3" w:rsidRDefault="007415F3" w:rsidP="007415F3">
      <w:pPr>
        <w:pStyle w:val="ListParagraph"/>
        <w:numPr>
          <w:ilvl w:val="0"/>
          <w:numId w:val="20"/>
        </w:numPr>
      </w:pPr>
      <w:r>
        <w:t xml:space="preserve">Staining: 10 occurrences (10%), </w:t>
      </w:r>
      <w:r w:rsidR="005F73AA">
        <w:t xml:space="preserve">which is </w:t>
      </w:r>
      <w:r>
        <w:t xml:space="preserve">marginally higher than in the </w:t>
      </w:r>
      <w:r w:rsidR="00DB2750">
        <w:t>initial</w:t>
      </w:r>
      <w:r>
        <w:t xml:space="preserve"> trial but still lower than historical defect rates with standard aluminium alloy.</w:t>
      </w:r>
    </w:p>
    <w:p w14:paraId="5DA51DA0" w14:textId="41D05DFF" w:rsidR="007415F3" w:rsidRDefault="007415F3" w:rsidP="007415F3">
      <w:pPr>
        <w:pStyle w:val="ListParagraph"/>
        <w:numPr>
          <w:ilvl w:val="0"/>
          <w:numId w:val="20"/>
        </w:numPr>
      </w:pPr>
      <w:r>
        <w:t>Inspection time: Average of 17 minutes per quill, compared to a historical baseline of 20 minutes</w:t>
      </w:r>
      <w:r w:rsidR="00DB2750">
        <w:t xml:space="preserve"> due to less </w:t>
      </w:r>
      <w:r w:rsidR="005D2ED4">
        <w:t>defects being found</w:t>
      </w:r>
      <w:r>
        <w:t>.</w:t>
      </w:r>
    </w:p>
    <w:p w14:paraId="2F5B3BC1" w14:textId="03BCAA2F" w:rsidR="007415F3" w:rsidRPr="009D3EE6" w:rsidRDefault="007415F3" w:rsidP="007415F3">
      <w:pPr>
        <w:pStyle w:val="ListParagraph"/>
        <w:numPr>
          <w:ilvl w:val="0"/>
          <w:numId w:val="20"/>
        </w:numPr>
      </w:pPr>
      <w:r>
        <w:t>Operator feedback: No handling difficulties reported; machinability was rated comparable to standard alloy material.</w:t>
      </w:r>
    </w:p>
    <w:p w14:paraId="5139D6C2" w14:textId="77777777" w:rsidR="004C4783" w:rsidRDefault="004C4783" w:rsidP="004C4783"/>
    <w:p w14:paraId="252DAD24" w14:textId="4476C3A5" w:rsidR="004C4783" w:rsidRPr="004C4783" w:rsidRDefault="00EC5B02" w:rsidP="004C4783">
      <w:r w:rsidRPr="00EC5B02">
        <w:t>In response to feedback</w:t>
      </w:r>
      <w:r>
        <w:t xml:space="preserve"> following the initial trial</w:t>
      </w:r>
      <w:r w:rsidRPr="00EC5B02">
        <w:t xml:space="preserve">, operators became more </w:t>
      </w:r>
      <w:r>
        <w:t>thoughtful</w:t>
      </w:r>
      <w:r w:rsidRPr="00EC5B02">
        <w:t xml:space="preserve"> when cleaning the quills with acetone prior to anodising</w:t>
      </w:r>
      <w:r w:rsidR="004C4783" w:rsidRPr="004C4783">
        <w:t xml:space="preserve">. Because </w:t>
      </w:r>
      <w:r w:rsidR="00B52BED">
        <w:t xml:space="preserve">the </w:t>
      </w:r>
      <w:r>
        <w:t xml:space="preserve">coolant from </w:t>
      </w:r>
      <w:r w:rsidR="004C4783" w:rsidRPr="004C4783">
        <w:t xml:space="preserve">machining </w:t>
      </w:r>
      <w:r w:rsidR="00B52BED">
        <w:t>is</w:t>
      </w:r>
      <w:r w:rsidR="004C4783" w:rsidRPr="004C4783">
        <w:t xml:space="preserve"> known to contribute to anodising staining, extra care was taken to ensure surfaces were completely degreased and free </w:t>
      </w:r>
      <w:r w:rsidR="00B52BED">
        <w:t>of contamination prior to being jigged</w:t>
      </w:r>
      <w:r w:rsidR="00676FB0">
        <w:t xml:space="preserve"> for inspection</w:t>
      </w:r>
      <w:r w:rsidR="004C4783" w:rsidRPr="004C4783">
        <w:t>. This increased awareness and better cleaning method seems to lessen surface contamination and contribute to more consistent anodising results</w:t>
      </w:r>
      <w:r w:rsidR="00676FB0">
        <w:t>.</w:t>
      </w:r>
    </w:p>
    <w:p w14:paraId="2BE85CA7" w14:textId="77777777" w:rsidR="00561271" w:rsidRDefault="00561271" w:rsidP="009D3EE6"/>
    <w:p w14:paraId="73BE60F7" w14:textId="71AC0D40" w:rsidR="005D2ED4" w:rsidRDefault="00561271" w:rsidP="009D3EE6">
      <w:r w:rsidRPr="00561271">
        <w:t xml:space="preserve">The absence of material splits and the noticeable reduction in staining </w:t>
      </w:r>
      <w:r>
        <w:t xml:space="preserve">has </w:t>
      </w:r>
      <w:r w:rsidRPr="00561271">
        <w:t>confirmed that the use of virgin aluminium, combined with improved operator diligence during surface preparation, provided a statistically significant improvement in quill quality. These validated results formed the evidence base for progressing confidently towards</w:t>
      </w:r>
      <w:r>
        <w:t xml:space="preserve"> formal</w:t>
      </w:r>
      <w:r w:rsidRPr="00561271">
        <w:t xml:space="preserve"> production implementation.</w:t>
      </w:r>
    </w:p>
    <w:p w14:paraId="151FA11D" w14:textId="77777777" w:rsidR="00561271" w:rsidRDefault="00561271">
      <w:pPr>
        <w:spacing w:after="160" w:line="259" w:lineRule="auto"/>
      </w:pPr>
      <w:r>
        <w:br w:type="page"/>
      </w:r>
    </w:p>
    <w:p w14:paraId="4210CA7B" w14:textId="5374E86B" w:rsidR="00561271" w:rsidRDefault="005F73AA" w:rsidP="005F73AA">
      <w:pPr>
        <w:pStyle w:val="Heading2"/>
      </w:pPr>
      <w:bookmarkStart w:id="107" w:name="_Toc198487017"/>
      <w:r>
        <w:lastRenderedPageBreak/>
        <w:t xml:space="preserve">7.2 </w:t>
      </w:r>
      <w:r w:rsidR="00241BED">
        <w:t>Metric Comparison</w:t>
      </w:r>
      <w:bookmarkEnd w:id="107"/>
    </w:p>
    <w:p w14:paraId="2B9221CF" w14:textId="77777777" w:rsidR="00241BED" w:rsidRDefault="00241BED" w:rsidP="00241BED"/>
    <w:p w14:paraId="233DF2C8" w14:textId="6F13C68B" w:rsidR="004A0E0A" w:rsidRPr="004A0E0A" w:rsidRDefault="004A0E0A" w:rsidP="004A0E0A">
      <w:r w:rsidRPr="004A0E0A">
        <w:t>A direct comparison between the baseline data (2023–2024) and the</w:t>
      </w:r>
      <w:r>
        <w:t xml:space="preserve"> increased batch trial</w:t>
      </w:r>
      <w:r w:rsidRPr="004A0E0A">
        <w:t xml:space="preserve"> demonstrates clear improvements in both quality and process efficiency.</w:t>
      </w:r>
    </w:p>
    <w:p w14:paraId="1262DE20" w14:textId="74C812E7" w:rsidR="00F1595A" w:rsidRDefault="00F1595A" w:rsidP="00F1595A">
      <w:pPr>
        <w:pStyle w:val="Caption"/>
        <w:keepNext/>
        <w:framePr w:wrap="around" w:hAnchor="page" w:x="5026" w:y="91"/>
      </w:pPr>
      <w:bookmarkStart w:id="108" w:name="_Toc198486793"/>
      <w:r>
        <w:t xml:space="preserve">Table </w:t>
      </w:r>
      <w:r>
        <w:fldChar w:fldCharType="begin"/>
      </w:r>
      <w:r>
        <w:instrText xml:space="preserve"> SEQ Table \* ARABIC </w:instrText>
      </w:r>
      <w:r>
        <w:fldChar w:fldCharType="separate"/>
      </w:r>
      <w:r w:rsidR="006C140B">
        <w:t>6</w:t>
      </w:r>
      <w:r>
        <w:fldChar w:fldCharType="end"/>
      </w:r>
      <w:r>
        <w:t xml:space="preserve"> - Metric Comparison</w:t>
      </w:r>
      <w:bookmarkEnd w:id="108"/>
    </w:p>
    <w:p w14:paraId="72E28E31" w14:textId="77777777" w:rsidR="00241BED" w:rsidRDefault="00241BED" w:rsidP="00241BED"/>
    <w:tbl>
      <w:tblPr>
        <w:tblStyle w:val="GridTable2-Accent2"/>
        <w:tblpPr w:leftFromText="180" w:rightFromText="180" w:vertAnchor="text" w:horzAnchor="margin" w:tblpY="-19"/>
        <w:tblW w:w="0" w:type="auto"/>
        <w:tblLook w:val="04A0" w:firstRow="1" w:lastRow="0" w:firstColumn="1" w:lastColumn="0" w:noHBand="0" w:noVBand="1"/>
      </w:tblPr>
      <w:tblGrid>
        <w:gridCol w:w="2835"/>
        <w:gridCol w:w="2551"/>
        <w:gridCol w:w="2551"/>
        <w:gridCol w:w="2551"/>
      </w:tblGrid>
      <w:tr w:rsidR="00C3007D" w14:paraId="38B4A362" w14:textId="77777777" w:rsidTr="003468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6D3EA4C7" w14:textId="35F0E442" w:rsidR="00C3007D" w:rsidRPr="00B54A63" w:rsidRDefault="00C3007D" w:rsidP="003468F3">
            <w:pPr>
              <w:jc w:val="center"/>
            </w:pPr>
            <w:r>
              <w:t>Metric</w:t>
            </w:r>
          </w:p>
        </w:tc>
        <w:tc>
          <w:tcPr>
            <w:tcW w:w="2551" w:type="dxa"/>
            <w:vAlign w:val="center"/>
          </w:tcPr>
          <w:p w14:paraId="51E72029" w14:textId="7AB0CC4F" w:rsidR="00C3007D" w:rsidRDefault="00F358D3" w:rsidP="003468F3">
            <w:pPr>
              <w:jc w:val="center"/>
              <w:cnfStyle w:val="100000000000" w:firstRow="1" w:lastRow="0" w:firstColumn="0" w:lastColumn="0" w:oddVBand="0" w:evenVBand="0" w:oddHBand="0" w:evenHBand="0" w:firstRowFirstColumn="0" w:firstRowLastColumn="0" w:lastRowFirstColumn="0" w:lastRowLastColumn="0"/>
              <w:rPr>
                <w:b w:val="0"/>
                <w:bCs w:val="0"/>
              </w:rPr>
            </w:pPr>
            <w:r>
              <w:t>Aluminium</w:t>
            </w:r>
          </w:p>
          <w:p w14:paraId="17445EEE" w14:textId="233D430C" w:rsidR="00F358D3" w:rsidRDefault="00F358D3" w:rsidP="003468F3">
            <w:pPr>
              <w:jc w:val="center"/>
              <w:cnfStyle w:val="100000000000" w:firstRow="1" w:lastRow="0" w:firstColumn="0" w:lastColumn="0" w:oddVBand="0" w:evenVBand="0" w:oddHBand="0" w:evenHBand="0" w:firstRowFirstColumn="0" w:firstRowLastColumn="0" w:lastRowFirstColumn="0" w:lastRowLastColumn="0"/>
            </w:pPr>
            <w:r>
              <w:t>Alloy</w:t>
            </w:r>
          </w:p>
        </w:tc>
        <w:tc>
          <w:tcPr>
            <w:tcW w:w="2551" w:type="dxa"/>
            <w:vAlign w:val="center"/>
          </w:tcPr>
          <w:p w14:paraId="34FA9505" w14:textId="5FF06970" w:rsidR="00C3007D" w:rsidRDefault="00F358D3" w:rsidP="003468F3">
            <w:pPr>
              <w:jc w:val="center"/>
              <w:cnfStyle w:val="100000000000" w:firstRow="1" w:lastRow="0" w:firstColumn="0" w:lastColumn="0" w:oddVBand="0" w:evenVBand="0" w:oddHBand="0" w:evenHBand="0" w:firstRowFirstColumn="0" w:firstRowLastColumn="0" w:lastRowFirstColumn="0" w:lastRowLastColumn="0"/>
            </w:pPr>
            <w:r>
              <w:t>Virgin Aluminium</w:t>
            </w:r>
          </w:p>
        </w:tc>
        <w:tc>
          <w:tcPr>
            <w:tcW w:w="2551" w:type="dxa"/>
            <w:vAlign w:val="center"/>
          </w:tcPr>
          <w:p w14:paraId="0C33C260" w14:textId="4411DC22" w:rsidR="00C3007D" w:rsidRDefault="00F358D3" w:rsidP="003468F3">
            <w:pPr>
              <w:jc w:val="center"/>
              <w:cnfStyle w:val="100000000000" w:firstRow="1" w:lastRow="0" w:firstColumn="0" w:lastColumn="0" w:oddVBand="0" w:evenVBand="0" w:oddHBand="0" w:evenHBand="0" w:firstRowFirstColumn="0" w:firstRowLastColumn="0" w:lastRowFirstColumn="0" w:lastRowLastColumn="0"/>
            </w:pPr>
            <w:r>
              <w:t>Improvement</w:t>
            </w:r>
          </w:p>
        </w:tc>
      </w:tr>
      <w:tr w:rsidR="001E7418" w14:paraId="432A12A3" w14:textId="77777777" w:rsidTr="003468F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04ECBD86" w14:textId="49FE652B" w:rsidR="00C3007D" w:rsidRPr="00B54A63" w:rsidRDefault="00F358D3" w:rsidP="003468F3">
            <w:pPr>
              <w:spacing w:line="240" w:lineRule="auto"/>
            </w:pPr>
            <w:r>
              <w:t>Material Splits</w:t>
            </w:r>
            <w:r w:rsidR="005A0D97">
              <w:t xml:space="preserve"> Rate</w:t>
            </w:r>
          </w:p>
        </w:tc>
        <w:tc>
          <w:tcPr>
            <w:tcW w:w="2551" w:type="dxa"/>
            <w:vAlign w:val="center"/>
          </w:tcPr>
          <w:p w14:paraId="60A53F6B" w14:textId="5F9A94F5" w:rsidR="003468F3" w:rsidRDefault="00A932B5" w:rsidP="003468F3">
            <w:pPr>
              <w:spacing w:line="240" w:lineRule="auto"/>
              <w:jc w:val="center"/>
              <w:cnfStyle w:val="000000100000" w:firstRow="0" w:lastRow="0" w:firstColumn="0" w:lastColumn="0" w:oddVBand="0" w:evenVBand="0" w:oddHBand="1" w:evenHBand="0" w:firstRowFirstColumn="0" w:firstRowLastColumn="0" w:lastRowFirstColumn="0" w:lastRowLastColumn="0"/>
            </w:pPr>
            <w:r>
              <w:t>25.</w:t>
            </w:r>
            <w:r w:rsidR="00262002">
              <w:t>40</w:t>
            </w:r>
            <w:r>
              <w:t>%</w:t>
            </w:r>
          </w:p>
          <w:p w14:paraId="092F65C5" w14:textId="3FA677B5" w:rsidR="00C3007D" w:rsidRDefault="00CE1973" w:rsidP="003468F3">
            <w:pPr>
              <w:spacing w:line="240" w:lineRule="auto"/>
              <w:jc w:val="center"/>
              <w:cnfStyle w:val="000000100000" w:firstRow="0" w:lastRow="0" w:firstColumn="0" w:lastColumn="0" w:oddVBand="0" w:evenVBand="0" w:oddHBand="1" w:evenHBand="0" w:firstRowFirstColumn="0" w:firstRowLastColumn="0" w:lastRowFirstColumn="0" w:lastRowLastColumn="0"/>
            </w:pPr>
            <w:r>
              <w:t>(95/</w:t>
            </w:r>
            <w:r w:rsidR="00963DBE">
              <w:t>37</w:t>
            </w:r>
            <w:r w:rsidR="00D42DF1">
              <w:t>4</w:t>
            </w:r>
            <w:r w:rsidR="00963DBE">
              <w:t xml:space="preserve"> Quills)</w:t>
            </w:r>
          </w:p>
        </w:tc>
        <w:tc>
          <w:tcPr>
            <w:tcW w:w="2551" w:type="dxa"/>
            <w:vAlign w:val="center"/>
          </w:tcPr>
          <w:p w14:paraId="1F67E28B" w14:textId="57562A94" w:rsidR="003468F3" w:rsidRDefault="00A932B5" w:rsidP="003468F3">
            <w:pPr>
              <w:spacing w:line="240" w:lineRule="auto"/>
              <w:jc w:val="center"/>
              <w:cnfStyle w:val="000000100000" w:firstRow="0" w:lastRow="0" w:firstColumn="0" w:lastColumn="0" w:oddVBand="0" w:evenVBand="0" w:oddHBand="1" w:evenHBand="0" w:firstRowFirstColumn="0" w:firstRowLastColumn="0" w:lastRowFirstColumn="0" w:lastRowLastColumn="0"/>
            </w:pPr>
            <w:r>
              <w:t>0%</w:t>
            </w:r>
          </w:p>
          <w:p w14:paraId="7A5FF0DB" w14:textId="034C410B" w:rsidR="00C3007D" w:rsidRDefault="00A932B5" w:rsidP="003468F3">
            <w:pPr>
              <w:spacing w:line="240" w:lineRule="auto"/>
              <w:jc w:val="center"/>
              <w:cnfStyle w:val="000000100000" w:firstRow="0" w:lastRow="0" w:firstColumn="0" w:lastColumn="0" w:oddVBand="0" w:evenVBand="0" w:oddHBand="1" w:evenHBand="0" w:firstRowFirstColumn="0" w:firstRowLastColumn="0" w:lastRowFirstColumn="0" w:lastRowLastColumn="0"/>
            </w:pPr>
            <w:r>
              <w:t>(0/100 Quills)</w:t>
            </w:r>
          </w:p>
        </w:tc>
        <w:tc>
          <w:tcPr>
            <w:tcW w:w="2551" w:type="dxa"/>
            <w:vAlign w:val="center"/>
          </w:tcPr>
          <w:p w14:paraId="4DA80DE6" w14:textId="1A943ABE" w:rsidR="00C3007D" w:rsidRDefault="00A932B5" w:rsidP="003468F3">
            <w:pPr>
              <w:spacing w:line="240" w:lineRule="auto"/>
              <w:jc w:val="center"/>
              <w:cnfStyle w:val="000000100000" w:firstRow="0" w:lastRow="0" w:firstColumn="0" w:lastColumn="0" w:oddVBand="0" w:evenVBand="0" w:oddHBand="1" w:evenHBand="0" w:firstRowFirstColumn="0" w:firstRowLastColumn="0" w:lastRowFirstColumn="0" w:lastRowLastColumn="0"/>
            </w:pPr>
            <w:r>
              <w:t>Eliminated</w:t>
            </w:r>
          </w:p>
        </w:tc>
      </w:tr>
      <w:tr w:rsidR="00ED2AB1" w14:paraId="3C808038" w14:textId="77777777" w:rsidTr="003468F3">
        <w:trPr>
          <w:trHeight w:val="567"/>
        </w:trPr>
        <w:tc>
          <w:tcPr>
            <w:cnfStyle w:val="001000000000" w:firstRow="0" w:lastRow="0" w:firstColumn="1" w:lastColumn="0" w:oddVBand="0" w:evenVBand="0" w:oddHBand="0" w:evenHBand="0" w:firstRowFirstColumn="0" w:firstRowLastColumn="0" w:lastRowFirstColumn="0" w:lastRowLastColumn="0"/>
            <w:tcW w:w="2835" w:type="dxa"/>
            <w:shd w:val="clear" w:color="auto" w:fill="auto"/>
            <w:vAlign w:val="center"/>
          </w:tcPr>
          <w:p w14:paraId="4019C823" w14:textId="3F7BF63E" w:rsidR="00ED2AB1" w:rsidRPr="00B54A63" w:rsidRDefault="00ED2AB1" w:rsidP="003468F3">
            <w:pPr>
              <w:spacing w:line="240" w:lineRule="auto"/>
            </w:pPr>
            <w:r>
              <w:t>Staining Defects Rate</w:t>
            </w:r>
          </w:p>
        </w:tc>
        <w:tc>
          <w:tcPr>
            <w:tcW w:w="2551" w:type="dxa"/>
            <w:shd w:val="clear" w:color="auto" w:fill="auto"/>
            <w:vAlign w:val="center"/>
          </w:tcPr>
          <w:p w14:paraId="24E315B5" w14:textId="0259E5C6" w:rsidR="003468F3" w:rsidRDefault="00ED2AB1" w:rsidP="003468F3">
            <w:pPr>
              <w:spacing w:line="240" w:lineRule="auto"/>
              <w:jc w:val="center"/>
              <w:cnfStyle w:val="000000000000" w:firstRow="0" w:lastRow="0" w:firstColumn="0" w:lastColumn="0" w:oddVBand="0" w:evenVBand="0" w:oddHBand="0" w:evenHBand="0" w:firstRowFirstColumn="0" w:firstRowLastColumn="0" w:lastRowFirstColumn="0" w:lastRowLastColumn="0"/>
            </w:pPr>
            <w:r>
              <w:t>13.</w:t>
            </w:r>
            <w:r w:rsidR="00C3689A">
              <w:t>63</w:t>
            </w:r>
            <w:r>
              <w:t>%</w:t>
            </w:r>
          </w:p>
          <w:p w14:paraId="381FC726" w14:textId="1232E59D" w:rsidR="00ED2AB1" w:rsidRDefault="00ED2AB1" w:rsidP="003468F3">
            <w:pPr>
              <w:spacing w:line="240" w:lineRule="auto"/>
              <w:jc w:val="center"/>
              <w:cnfStyle w:val="000000000000" w:firstRow="0" w:lastRow="0" w:firstColumn="0" w:lastColumn="0" w:oddVBand="0" w:evenVBand="0" w:oddHBand="0" w:evenHBand="0" w:firstRowFirstColumn="0" w:firstRowLastColumn="0" w:lastRowFirstColumn="0" w:lastRowLastColumn="0"/>
            </w:pPr>
            <w:r>
              <w:t>(51/37</w:t>
            </w:r>
            <w:r w:rsidR="00D42DF1">
              <w:t>4</w:t>
            </w:r>
            <w:r>
              <w:t xml:space="preserve"> Quills)</w:t>
            </w:r>
          </w:p>
        </w:tc>
        <w:tc>
          <w:tcPr>
            <w:tcW w:w="2551" w:type="dxa"/>
            <w:shd w:val="clear" w:color="auto" w:fill="auto"/>
            <w:vAlign w:val="center"/>
          </w:tcPr>
          <w:p w14:paraId="6B8976F6" w14:textId="13A5B67A" w:rsidR="003468F3" w:rsidRDefault="00ED2AB1" w:rsidP="003468F3">
            <w:pPr>
              <w:spacing w:line="240" w:lineRule="auto"/>
              <w:jc w:val="center"/>
              <w:cnfStyle w:val="000000000000" w:firstRow="0" w:lastRow="0" w:firstColumn="0" w:lastColumn="0" w:oddVBand="0" w:evenVBand="0" w:oddHBand="0" w:evenHBand="0" w:firstRowFirstColumn="0" w:firstRowLastColumn="0" w:lastRowFirstColumn="0" w:lastRowLastColumn="0"/>
            </w:pPr>
            <w:r>
              <w:t>10%</w:t>
            </w:r>
          </w:p>
          <w:p w14:paraId="3627CDE1" w14:textId="6F6AB408" w:rsidR="00ED2AB1" w:rsidRDefault="00ED2AB1" w:rsidP="003468F3">
            <w:pPr>
              <w:spacing w:line="240" w:lineRule="auto"/>
              <w:jc w:val="center"/>
              <w:cnfStyle w:val="000000000000" w:firstRow="0" w:lastRow="0" w:firstColumn="0" w:lastColumn="0" w:oddVBand="0" w:evenVBand="0" w:oddHBand="0" w:evenHBand="0" w:firstRowFirstColumn="0" w:firstRowLastColumn="0" w:lastRowFirstColumn="0" w:lastRowLastColumn="0"/>
            </w:pPr>
            <w:r>
              <w:t>(10/100 Quills)</w:t>
            </w:r>
          </w:p>
        </w:tc>
        <w:tc>
          <w:tcPr>
            <w:tcW w:w="2551" w:type="dxa"/>
            <w:shd w:val="clear" w:color="auto" w:fill="auto"/>
            <w:vAlign w:val="center"/>
          </w:tcPr>
          <w:p w14:paraId="3011F8BF" w14:textId="7176EA35" w:rsidR="00ED2AB1" w:rsidRDefault="00B545A2" w:rsidP="003468F3">
            <w:pPr>
              <w:spacing w:line="240" w:lineRule="auto"/>
              <w:jc w:val="center"/>
              <w:cnfStyle w:val="000000000000" w:firstRow="0" w:lastRow="0" w:firstColumn="0" w:lastColumn="0" w:oddVBand="0" w:evenVBand="0" w:oddHBand="0" w:evenHBand="0" w:firstRowFirstColumn="0" w:firstRowLastColumn="0" w:lastRowFirstColumn="0" w:lastRowLastColumn="0"/>
            </w:pPr>
            <w:r>
              <w:t>2</w:t>
            </w:r>
            <w:r w:rsidR="00482ACE">
              <w:t>6.63</w:t>
            </w:r>
            <w:r w:rsidR="00164868">
              <w:t>% Reduction</w:t>
            </w:r>
          </w:p>
        </w:tc>
      </w:tr>
      <w:tr w:rsidR="00824CAA" w14:paraId="07CA8BE3" w14:textId="77777777" w:rsidTr="003468F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28C3AD1A" w14:textId="67A55BEF" w:rsidR="00824CAA" w:rsidRPr="00B54A63" w:rsidRDefault="00824CAA" w:rsidP="003468F3">
            <w:pPr>
              <w:spacing w:line="240" w:lineRule="auto"/>
            </w:pPr>
            <w:r>
              <w:t>Overall Scrap Rate</w:t>
            </w:r>
          </w:p>
        </w:tc>
        <w:tc>
          <w:tcPr>
            <w:tcW w:w="2551" w:type="dxa"/>
            <w:vAlign w:val="center"/>
          </w:tcPr>
          <w:p w14:paraId="2CDF0840" w14:textId="27E18FDD" w:rsidR="003468F3" w:rsidRDefault="003468F3" w:rsidP="003468F3">
            <w:pPr>
              <w:spacing w:line="240" w:lineRule="auto"/>
              <w:jc w:val="center"/>
              <w:cnfStyle w:val="000000100000" w:firstRow="0" w:lastRow="0" w:firstColumn="0" w:lastColumn="0" w:oddVBand="0" w:evenVBand="0" w:oddHBand="1" w:evenHBand="0" w:firstRowFirstColumn="0" w:firstRowLastColumn="0" w:lastRowFirstColumn="0" w:lastRowLastColumn="0"/>
            </w:pPr>
            <w:r>
              <w:t>7</w:t>
            </w:r>
            <w:r w:rsidR="00262002">
              <w:t>2</w:t>
            </w:r>
            <w:r>
              <w:t>.</w:t>
            </w:r>
            <w:r w:rsidR="00262002">
              <w:t>72</w:t>
            </w:r>
            <w:r w:rsidR="00824CAA">
              <w:t>%</w:t>
            </w:r>
          </w:p>
          <w:p w14:paraId="75D4803B" w14:textId="13B226D0" w:rsidR="00824CAA" w:rsidRDefault="00824CAA" w:rsidP="003468F3">
            <w:pPr>
              <w:spacing w:line="240" w:lineRule="auto"/>
              <w:jc w:val="center"/>
              <w:cnfStyle w:val="000000100000" w:firstRow="0" w:lastRow="0" w:firstColumn="0" w:lastColumn="0" w:oddVBand="0" w:evenVBand="0" w:oddHBand="1" w:evenHBand="0" w:firstRowFirstColumn="0" w:firstRowLastColumn="0" w:lastRowFirstColumn="0" w:lastRowLastColumn="0"/>
            </w:pPr>
            <w:r>
              <w:t>(272/37</w:t>
            </w:r>
            <w:r w:rsidR="00D42DF1">
              <w:t>4</w:t>
            </w:r>
            <w:r>
              <w:t xml:space="preserve"> Quills)</w:t>
            </w:r>
          </w:p>
        </w:tc>
        <w:tc>
          <w:tcPr>
            <w:tcW w:w="2551" w:type="dxa"/>
            <w:vAlign w:val="center"/>
          </w:tcPr>
          <w:p w14:paraId="1E3CE4E7" w14:textId="212631E9" w:rsidR="003468F3" w:rsidRDefault="00824CAA" w:rsidP="003468F3">
            <w:pPr>
              <w:spacing w:line="240" w:lineRule="auto"/>
              <w:jc w:val="center"/>
              <w:cnfStyle w:val="000000100000" w:firstRow="0" w:lastRow="0" w:firstColumn="0" w:lastColumn="0" w:oddVBand="0" w:evenVBand="0" w:oddHBand="1" w:evenHBand="0" w:firstRowFirstColumn="0" w:firstRowLastColumn="0" w:lastRowFirstColumn="0" w:lastRowLastColumn="0"/>
            </w:pPr>
            <w:r>
              <w:t>10%</w:t>
            </w:r>
          </w:p>
          <w:p w14:paraId="744843B4" w14:textId="04ED4A02" w:rsidR="00824CAA" w:rsidRDefault="00824CAA" w:rsidP="003468F3">
            <w:pPr>
              <w:spacing w:line="240" w:lineRule="auto"/>
              <w:jc w:val="center"/>
              <w:cnfStyle w:val="000000100000" w:firstRow="0" w:lastRow="0" w:firstColumn="0" w:lastColumn="0" w:oddVBand="0" w:evenVBand="0" w:oddHBand="1" w:evenHBand="0" w:firstRowFirstColumn="0" w:firstRowLastColumn="0" w:lastRowFirstColumn="0" w:lastRowLastColumn="0"/>
            </w:pPr>
            <w:r>
              <w:t>(10/100 Quills)</w:t>
            </w:r>
          </w:p>
        </w:tc>
        <w:tc>
          <w:tcPr>
            <w:tcW w:w="2551" w:type="dxa"/>
            <w:vAlign w:val="center"/>
          </w:tcPr>
          <w:p w14:paraId="135A3C5E" w14:textId="05B194D4" w:rsidR="00824CAA" w:rsidRDefault="007A75FD" w:rsidP="003468F3">
            <w:pPr>
              <w:spacing w:line="240" w:lineRule="auto"/>
              <w:jc w:val="center"/>
              <w:cnfStyle w:val="000000100000" w:firstRow="0" w:lastRow="0" w:firstColumn="0" w:lastColumn="0" w:oddVBand="0" w:evenVBand="0" w:oddHBand="1" w:evenHBand="0" w:firstRowFirstColumn="0" w:firstRowLastColumn="0" w:lastRowFirstColumn="0" w:lastRowLastColumn="0"/>
            </w:pPr>
            <w:r>
              <w:t>86.</w:t>
            </w:r>
            <w:r w:rsidR="00A86A41">
              <w:t>24</w:t>
            </w:r>
            <w:r>
              <w:t>% Reduction</w:t>
            </w:r>
          </w:p>
        </w:tc>
      </w:tr>
      <w:tr w:rsidR="00824CAA" w14:paraId="143947D5" w14:textId="77777777" w:rsidTr="003468F3">
        <w:trPr>
          <w:trHeight w:val="567"/>
        </w:trPr>
        <w:tc>
          <w:tcPr>
            <w:cnfStyle w:val="001000000000" w:firstRow="0" w:lastRow="0" w:firstColumn="1" w:lastColumn="0" w:oddVBand="0" w:evenVBand="0" w:oddHBand="0" w:evenHBand="0" w:firstRowFirstColumn="0" w:firstRowLastColumn="0" w:lastRowFirstColumn="0" w:lastRowLastColumn="0"/>
            <w:tcW w:w="2835" w:type="dxa"/>
            <w:tcBorders>
              <w:bottom w:val="single" w:sz="2" w:space="0" w:color="F4B083" w:themeColor="accent2" w:themeTint="99"/>
            </w:tcBorders>
            <w:shd w:val="clear" w:color="auto" w:fill="auto"/>
            <w:vAlign w:val="center"/>
          </w:tcPr>
          <w:p w14:paraId="22E09563" w14:textId="77777777" w:rsidR="00824CAA" w:rsidRDefault="00824CAA" w:rsidP="003468F3">
            <w:pPr>
              <w:spacing w:line="240" w:lineRule="auto"/>
              <w:rPr>
                <w:b w:val="0"/>
                <w:bCs w:val="0"/>
              </w:rPr>
            </w:pPr>
            <w:r>
              <w:t>Average Inspection Time</w:t>
            </w:r>
          </w:p>
          <w:p w14:paraId="5A646B29" w14:textId="4407D1C8" w:rsidR="009C1B63" w:rsidRPr="00B54A63" w:rsidRDefault="009C1B63" w:rsidP="003468F3">
            <w:pPr>
              <w:spacing w:line="240" w:lineRule="auto"/>
            </w:pPr>
            <w:r>
              <w:t>(Per Quill)</w:t>
            </w:r>
          </w:p>
        </w:tc>
        <w:tc>
          <w:tcPr>
            <w:tcW w:w="2551" w:type="dxa"/>
            <w:tcBorders>
              <w:bottom w:val="single" w:sz="2" w:space="0" w:color="F4B083" w:themeColor="accent2" w:themeTint="99"/>
            </w:tcBorders>
            <w:shd w:val="clear" w:color="auto" w:fill="auto"/>
            <w:vAlign w:val="center"/>
          </w:tcPr>
          <w:p w14:paraId="596FF243" w14:textId="0873E0B2" w:rsidR="00824CAA" w:rsidRDefault="009C1B63" w:rsidP="003468F3">
            <w:pPr>
              <w:spacing w:line="240" w:lineRule="auto"/>
              <w:jc w:val="center"/>
              <w:cnfStyle w:val="000000000000" w:firstRow="0" w:lastRow="0" w:firstColumn="0" w:lastColumn="0" w:oddVBand="0" w:evenVBand="0" w:oddHBand="0" w:evenHBand="0" w:firstRowFirstColumn="0" w:firstRowLastColumn="0" w:lastRowFirstColumn="0" w:lastRowLastColumn="0"/>
            </w:pPr>
            <w:r>
              <w:t>20 Minutes</w:t>
            </w:r>
          </w:p>
        </w:tc>
        <w:tc>
          <w:tcPr>
            <w:tcW w:w="2551" w:type="dxa"/>
            <w:tcBorders>
              <w:bottom w:val="single" w:sz="2" w:space="0" w:color="F4B083" w:themeColor="accent2" w:themeTint="99"/>
            </w:tcBorders>
            <w:shd w:val="clear" w:color="auto" w:fill="auto"/>
            <w:vAlign w:val="center"/>
          </w:tcPr>
          <w:p w14:paraId="36ADE389" w14:textId="65201703" w:rsidR="00824CAA" w:rsidRDefault="009C1B63" w:rsidP="003468F3">
            <w:pPr>
              <w:spacing w:line="240" w:lineRule="auto"/>
              <w:jc w:val="center"/>
              <w:cnfStyle w:val="000000000000" w:firstRow="0" w:lastRow="0" w:firstColumn="0" w:lastColumn="0" w:oddVBand="0" w:evenVBand="0" w:oddHBand="0" w:evenHBand="0" w:firstRowFirstColumn="0" w:firstRowLastColumn="0" w:lastRowFirstColumn="0" w:lastRowLastColumn="0"/>
            </w:pPr>
            <w:r>
              <w:t>17 Minutes</w:t>
            </w:r>
          </w:p>
        </w:tc>
        <w:tc>
          <w:tcPr>
            <w:tcW w:w="2551" w:type="dxa"/>
            <w:tcBorders>
              <w:bottom w:val="single" w:sz="2" w:space="0" w:color="F4B083" w:themeColor="accent2" w:themeTint="99"/>
            </w:tcBorders>
            <w:shd w:val="clear" w:color="auto" w:fill="auto"/>
            <w:vAlign w:val="center"/>
          </w:tcPr>
          <w:p w14:paraId="47FEC786" w14:textId="3C094CF5" w:rsidR="00824CAA" w:rsidRDefault="0072794C" w:rsidP="003468F3">
            <w:pPr>
              <w:spacing w:line="240" w:lineRule="auto"/>
              <w:jc w:val="center"/>
              <w:cnfStyle w:val="000000000000" w:firstRow="0" w:lastRow="0" w:firstColumn="0" w:lastColumn="0" w:oddVBand="0" w:evenVBand="0" w:oddHBand="0" w:evenHBand="0" w:firstRowFirstColumn="0" w:firstRowLastColumn="0" w:lastRowFirstColumn="0" w:lastRowLastColumn="0"/>
            </w:pPr>
            <w:r>
              <w:t xml:space="preserve">15% </w:t>
            </w:r>
            <w:r w:rsidR="00D47DA3">
              <w:t>R</w:t>
            </w:r>
            <w:r w:rsidR="00B11B4A">
              <w:t>eduction</w:t>
            </w:r>
          </w:p>
        </w:tc>
      </w:tr>
      <w:tr w:rsidR="00824CAA" w14:paraId="7E45CC43" w14:textId="77777777" w:rsidTr="003468F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835" w:type="dxa"/>
            <w:tcBorders>
              <w:bottom w:val="nil"/>
            </w:tcBorders>
            <w:vAlign w:val="center"/>
          </w:tcPr>
          <w:p w14:paraId="44B38218" w14:textId="77777777" w:rsidR="00824CAA" w:rsidRDefault="00824CAA" w:rsidP="003468F3">
            <w:pPr>
              <w:spacing w:line="240" w:lineRule="auto"/>
              <w:rPr>
                <w:b w:val="0"/>
                <w:bCs w:val="0"/>
              </w:rPr>
            </w:pPr>
            <w:r>
              <w:t xml:space="preserve">Scrap Cost </w:t>
            </w:r>
          </w:p>
          <w:p w14:paraId="74857C49" w14:textId="08767D59" w:rsidR="00824CAA" w:rsidRPr="00B54A63" w:rsidRDefault="00824CAA" w:rsidP="003468F3">
            <w:pPr>
              <w:spacing w:line="240" w:lineRule="auto"/>
            </w:pPr>
            <w:r>
              <w:t>(Per 100 Quills)</w:t>
            </w:r>
          </w:p>
        </w:tc>
        <w:tc>
          <w:tcPr>
            <w:tcW w:w="2551" w:type="dxa"/>
            <w:tcBorders>
              <w:bottom w:val="nil"/>
            </w:tcBorders>
            <w:vAlign w:val="center"/>
          </w:tcPr>
          <w:p w14:paraId="3FFDE86B" w14:textId="50568BC0" w:rsidR="00824CAA" w:rsidRDefault="00CC794F" w:rsidP="003468F3">
            <w:pPr>
              <w:spacing w:line="240" w:lineRule="auto"/>
              <w:jc w:val="center"/>
              <w:cnfStyle w:val="000000100000" w:firstRow="0" w:lastRow="0" w:firstColumn="0" w:lastColumn="0" w:oddVBand="0" w:evenVBand="0" w:oddHBand="1" w:evenHBand="0" w:firstRowFirstColumn="0" w:firstRowLastColumn="0" w:lastRowFirstColumn="0" w:lastRowLastColumn="0"/>
            </w:pPr>
            <w:r>
              <w:t>£29,500</w:t>
            </w:r>
          </w:p>
        </w:tc>
        <w:tc>
          <w:tcPr>
            <w:tcW w:w="2551" w:type="dxa"/>
            <w:tcBorders>
              <w:bottom w:val="nil"/>
            </w:tcBorders>
            <w:vAlign w:val="center"/>
          </w:tcPr>
          <w:p w14:paraId="0ACA19EE" w14:textId="144A4C2E" w:rsidR="00824CAA" w:rsidRDefault="003D7EFD" w:rsidP="003468F3">
            <w:pPr>
              <w:spacing w:line="240" w:lineRule="auto"/>
              <w:jc w:val="center"/>
              <w:cnfStyle w:val="000000100000" w:firstRow="0" w:lastRow="0" w:firstColumn="0" w:lastColumn="0" w:oddVBand="0" w:evenVBand="0" w:oddHBand="1" w:evenHBand="0" w:firstRowFirstColumn="0" w:firstRowLastColumn="0" w:lastRowFirstColumn="0" w:lastRowLastColumn="0"/>
            </w:pPr>
            <w:r>
              <w:t>£</w:t>
            </w:r>
            <w:r w:rsidR="00674A7A">
              <w:t>5,200</w:t>
            </w:r>
          </w:p>
        </w:tc>
        <w:tc>
          <w:tcPr>
            <w:tcW w:w="2551" w:type="dxa"/>
            <w:tcBorders>
              <w:bottom w:val="nil"/>
            </w:tcBorders>
            <w:vAlign w:val="center"/>
          </w:tcPr>
          <w:p w14:paraId="065176C3" w14:textId="192E6C7C" w:rsidR="00824CAA" w:rsidRDefault="00E0542D" w:rsidP="003468F3">
            <w:pPr>
              <w:spacing w:line="240" w:lineRule="auto"/>
              <w:jc w:val="center"/>
              <w:cnfStyle w:val="000000100000" w:firstRow="0" w:lastRow="0" w:firstColumn="0" w:lastColumn="0" w:oddVBand="0" w:evenVBand="0" w:oddHBand="1" w:evenHBand="0" w:firstRowFirstColumn="0" w:firstRowLastColumn="0" w:lastRowFirstColumn="0" w:lastRowLastColumn="0"/>
            </w:pPr>
            <w:r>
              <w:t>8</w:t>
            </w:r>
            <w:r w:rsidR="006969B1">
              <w:t>2.37</w:t>
            </w:r>
            <w:r w:rsidR="00D84786">
              <w:t>% Reduction</w:t>
            </w:r>
          </w:p>
        </w:tc>
      </w:tr>
    </w:tbl>
    <w:p w14:paraId="40FB49C2" w14:textId="77777777" w:rsidR="007D1A82" w:rsidRDefault="007D1A82" w:rsidP="00241BED"/>
    <w:p w14:paraId="1921FD1D" w14:textId="6A35FDDB" w:rsidR="00D84786" w:rsidRDefault="00F44228" w:rsidP="00F44228">
      <w:pPr>
        <w:pStyle w:val="Heading2"/>
      </w:pPr>
      <w:bookmarkStart w:id="109" w:name="_Toc198487018"/>
      <w:r>
        <w:t>7.3 Key Take</w:t>
      </w:r>
      <w:r w:rsidR="002A274C">
        <w:t>aways</w:t>
      </w:r>
      <w:bookmarkEnd w:id="109"/>
    </w:p>
    <w:p w14:paraId="39C3210F" w14:textId="77777777" w:rsidR="002A274C" w:rsidRDefault="002A274C" w:rsidP="002A274C"/>
    <w:p w14:paraId="50343B99" w14:textId="51E8F9F4" w:rsidR="002A274C" w:rsidRDefault="002A274C" w:rsidP="002A274C">
      <w:pPr>
        <w:pStyle w:val="ListParagraph"/>
        <w:numPr>
          <w:ilvl w:val="0"/>
          <w:numId w:val="21"/>
        </w:numPr>
      </w:pPr>
      <w:r>
        <w:t xml:space="preserve">The elimination of material splits removed the single largest contributor to quill scrap, </w:t>
      </w:r>
      <w:r w:rsidR="00064A75">
        <w:t>contributing</w:t>
      </w:r>
      <w:r>
        <w:t xml:space="preserve"> to a dramatic 8</w:t>
      </w:r>
      <w:r w:rsidR="00064A75">
        <w:t>6</w:t>
      </w:r>
      <w:r>
        <w:t>% reduction in total scrap rate.</w:t>
      </w:r>
    </w:p>
    <w:p w14:paraId="3F86DD13" w14:textId="77777777" w:rsidR="000A76AD" w:rsidRDefault="002A274C" w:rsidP="00A53261">
      <w:pPr>
        <w:pStyle w:val="ListParagraph"/>
        <w:numPr>
          <w:ilvl w:val="0"/>
          <w:numId w:val="21"/>
        </w:numPr>
      </w:pPr>
      <w:r>
        <w:t xml:space="preserve">Although staining defects still occurred, their rate was </w:t>
      </w:r>
      <w:r w:rsidR="000A76AD">
        <w:t xml:space="preserve">noticeably </w:t>
      </w:r>
      <w:r>
        <w:t>lower than historic trends.</w:t>
      </w:r>
    </w:p>
    <w:p w14:paraId="7D8E68CB" w14:textId="18D85D7A" w:rsidR="002A274C" w:rsidRDefault="002A274C" w:rsidP="00A53261">
      <w:pPr>
        <w:pStyle w:val="ListParagraph"/>
        <w:numPr>
          <w:ilvl w:val="0"/>
          <w:numId w:val="21"/>
        </w:numPr>
      </w:pPr>
      <w:r>
        <w:t>Inspection efficiency improved by 15%, driven by reduced defect detection and less time spent classifying borderline failures.</w:t>
      </w:r>
    </w:p>
    <w:p w14:paraId="47FF3F2C" w14:textId="65152ED8" w:rsidR="002A274C" w:rsidRDefault="002A274C" w:rsidP="002A274C">
      <w:pPr>
        <w:pStyle w:val="ListParagraph"/>
        <w:numPr>
          <w:ilvl w:val="0"/>
          <w:numId w:val="21"/>
        </w:numPr>
      </w:pPr>
      <w:r>
        <w:t>Financially, the scrap cost reduction translates to a saving of approximately £2</w:t>
      </w:r>
      <w:r w:rsidR="00C97ED1">
        <w:t>4</w:t>
      </w:r>
      <w:r>
        <w:t>,</w:t>
      </w:r>
      <w:r w:rsidR="00C97ED1">
        <w:t>3</w:t>
      </w:r>
      <w:r w:rsidR="00537C61">
        <w:t>0</w:t>
      </w:r>
      <w:r>
        <w:t>0 per 100 quills, easily offsetting the marginally higher cost of virgin material.</w:t>
      </w:r>
    </w:p>
    <w:p w14:paraId="05C2EA06" w14:textId="77777777" w:rsidR="002A274C" w:rsidRDefault="002A274C" w:rsidP="002A274C"/>
    <w:p w14:paraId="2CF69251" w14:textId="6BCC2B95" w:rsidR="002A274C" w:rsidRDefault="003A6554" w:rsidP="002A274C">
      <w:r w:rsidRPr="003A6554">
        <w:t>The success of the material change is validated by these improvements, which are both statistically significant and operationally important. This supports the argument for formal process control handover and full-scale implementation during the Control Phase.</w:t>
      </w:r>
    </w:p>
    <w:p w14:paraId="463202BB" w14:textId="755918A3" w:rsidR="002E1C54" w:rsidRDefault="00EE6CBC" w:rsidP="009051E5">
      <w:pPr>
        <w:spacing w:after="160" w:line="259" w:lineRule="auto"/>
      </w:pPr>
      <w:r>
        <w:br w:type="page"/>
      </w:r>
    </w:p>
    <w:p w14:paraId="75DA2420" w14:textId="4071BFE7" w:rsidR="003A6554" w:rsidRDefault="004D3ADB" w:rsidP="004D3ADB">
      <w:pPr>
        <w:pStyle w:val="Heading1"/>
      </w:pPr>
      <w:bookmarkStart w:id="110" w:name="_Toc198487019"/>
      <w:r>
        <w:lastRenderedPageBreak/>
        <w:t>8. Control</w:t>
      </w:r>
      <w:bookmarkEnd w:id="110"/>
    </w:p>
    <w:p w14:paraId="4B6BD27F" w14:textId="77777777" w:rsidR="004D3ADB" w:rsidRDefault="004D3ADB" w:rsidP="004D3ADB"/>
    <w:p w14:paraId="77704244" w14:textId="2334088D" w:rsidR="0098437A" w:rsidRPr="0098437A" w:rsidRDefault="0098437A" w:rsidP="0098437A">
      <w:r w:rsidRPr="0098437A">
        <w:t xml:space="preserve">The Control Phase guarantees that process </w:t>
      </w:r>
      <w:r w:rsidR="002D4E6E">
        <w:t>improvements</w:t>
      </w:r>
      <w:r w:rsidRPr="0098437A">
        <w:t xml:space="preserve"> are not undermined by variation or noncompliance with new procedures, and that the improvements made throughout the project are sustained over time. To protect the enhanced process capability, this phase integrates continuous monitoring systems into daily operations, standardises best practices, and creates systematic controls.</w:t>
      </w:r>
    </w:p>
    <w:p w14:paraId="5CB90481" w14:textId="77777777" w:rsidR="004D3ADB" w:rsidRDefault="004D3ADB" w:rsidP="004D3ADB"/>
    <w:p w14:paraId="3CA9272B" w14:textId="1B226EDA" w:rsidR="00F212C8" w:rsidRPr="00F22609" w:rsidRDefault="00F212C8" w:rsidP="00F22609">
      <w:pPr>
        <w:pStyle w:val="Heading2"/>
      </w:pPr>
      <w:bookmarkStart w:id="111" w:name="_Toc198487020"/>
      <w:r w:rsidRPr="00F22609">
        <w:t>8.1 Sustainable Improvements</w:t>
      </w:r>
      <w:bookmarkEnd w:id="111"/>
      <w:r w:rsidRPr="00F22609">
        <w:t xml:space="preserve"> </w:t>
      </w:r>
    </w:p>
    <w:p w14:paraId="2A15164C" w14:textId="77777777" w:rsidR="00F212C8" w:rsidRDefault="00F212C8" w:rsidP="00F212C8"/>
    <w:p w14:paraId="054C5433" w14:textId="1265ABFA" w:rsidR="00DB3D87" w:rsidRDefault="00BF17FD" w:rsidP="00F212C8">
      <w:r w:rsidRPr="00BF17FD">
        <w:t xml:space="preserve">Several control measures will be </w:t>
      </w:r>
      <w:r w:rsidR="00BC481D">
        <w:t>formally implemented</w:t>
      </w:r>
      <w:r w:rsidRPr="00BF17FD">
        <w:t xml:space="preserve"> throughout the manufacturing workflow to integrate the process improvements made possible using virgin aluminium and enhanced inspection procedures:</w:t>
      </w:r>
    </w:p>
    <w:p w14:paraId="6F2E7870" w14:textId="77777777" w:rsidR="00BF17FD" w:rsidRDefault="00BF17FD" w:rsidP="00F212C8"/>
    <w:p w14:paraId="503DCA7D" w14:textId="4124D742" w:rsidR="00E96DA7" w:rsidRDefault="00E96DA7" w:rsidP="00E96DA7">
      <w:pPr>
        <w:pStyle w:val="ListParagraph"/>
        <w:numPr>
          <w:ilvl w:val="0"/>
          <w:numId w:val="22"/>
        </w:numPr>
      </w:pPr>
      <w:r w:rsidRPr="00E96DA7">
        <w:t xml:space="preserve">Material Specification Control: All quill extrusions must use virgin aluminium, as required by </w:t>
      </w:r>
      <w:r w:rsidR="00C97ED1" w:rsidRPr="00E96DA7">
        <w:t>an</w:t>
      </w:r>
      <w:r w:rsidRPr="00E96DA7">
        <w:t xml:space="preserve"> </w:t>
      </w:r>
      <w:r w:rsidR="00D7106A">
        <w:t>update</w:t>
      </w:r>
      <w:r w:rsidRPr="00E96DA7">
        <w:t xml:space="preserve"> to the</w:t>
      </w:r>
      <w:r>
        <w:t xml:space="preserve"> drawing </w:t>
      </w:r>
      <w:r w:rsidRPr="00E96DA7">
        <w:t xml:space="preserve">specification. New purchase orders, supplier quality agreements, and incoming products inspection standards will all be used to enforce this. Compliance will be continuously checked via supplier audits </w:t>
      </w:r>
      <w:r w:rsidR="00D7106A">
        <w:t xml:space="preserve">from our </w:t>
      </w:r>
      <w:r w:rsidR="00CE7D2B">
        <w:t>V</w:t>
      </w:r>
      <w:r w:rsidR="00D7106A">
        <w:t xml:space="preserve">endor </w:t>
      </w:r>
      <w:r w:rsidR="00CE7D2B">
        <w:t>A</w:t>
      </w:r>
      <w:r w:rsidR="00D7106A">
        <w:t xml:space="preserve">ssurance </w:t>
      </w:r>
      <w:r w:rsidR="00CE7D2B">
        <w:t xml:space="preserve">(VA) </w:t>
      </w:r>
      <w:r w:rsidR="00D7106A">
        <w:t xml:space="preserve">department </w:t>
      </w:r>
      <w:r w:rsidRPr="00E96DA7">
        <w:t xml:space="preserve">and </w:t>
      </w:r>
      <w:r w:rsidR="00332754">
        <w:t>Certificate</w:t>
      </w:r>
      <w:r w:rsidRPr="00E96DA7">
        <w:t xml:space="preserve"> of </w:t>
      </w:r>
      <w:r w:rsidR="00332754">
        <w:t>Conformity (CofC)</w:t>
      </w:r>
      <w:r w:rsidR="00D7106A">
        <w:t xml:space="preserve"> will be required with each delivery of materia</w:t>
      </w:r>
      <w:r w:rsidR="00792EFC">
        <w:t>l</w:t>
      </w:r>
      <w:r w:rsidRPr="00E96DA7">
        <w:t>.</w:t>
      </w:r>
      <w:r w:rsidR="00792EFC">
        <w:t xml:space="preserve"> These CofC’s will be </w:t>
      </w:r>
      <w:r w:rsidR="00332754">
        <w:t>electronically scanned and stored within our syteline system indefinitely.</w:t>
      </w:r>
    </w:p>
    <w:p w14:paraId="6BD74606" w14:textId="026C088E" w:rsidR="00E96DA7" w:rsidRDefault="00AD2136" w:rsidP="00E96DA7">
      <w:pPr>
        <w:pStyle w:val="ListParagraph"/>
        <w:numPr>
          <w:ilvl w:val="0"/>
          <w:numId w:val="22"/>
        </w:numPr>
      </w:pPr>
      <w:r w:rsidRPr="00AD2136">
        <w:t xml:space="preserve">Modified Standard </w:t>
      </w:r>
      <w:r w:rsidR="009A13EB">
        <w:t>Discipline</w:t>
      </w:r>
      <w:r w:rsidRPr="00AD2136">
        <w:t xml:space="preserve"> Procedures (S</w:t>
      </w:r>
      <w:r w:rsidR="009A13EB">
        <w:t>D</w:t>
      </w:r>
      <w:r w:rsidRPr="00AD2136">
        <w:t xml:space="preserve">Ps): To </w:t>
      </w:r>
      <w:r w:rsidR="009A13EB" w:rsidRPr="00AD2136">
        <w:t>consider</w:t>
      </w:r>
      <w:r w:rsidRPr="00AD2136">
        <w:t xml:space="preserve"> the new material, updated quality requirements, and best handling methods, S</w:t>
      </w:r>
      <w:r w:rsidR="009A13EB">
        <w:t>D</w:t>
      </w:r>
      <w:r w:rsidRPr="00AD2136">
        <w:t>Ps for material reception, machining, pre-anodi</w:t>
      </w:r>
      <w:r w:rsidR="009A13EB">
        <w:t>s</w:t>
      </w:r>
      <w:r w:rsidRPr="00AD2136">
        <w:t>ing cleaning, and visual inspection will be changed. These will include clear visual acceptability criteria based on Class A/B/C surface designations and unambiguous requirements for thorough acetone cleaning.</w:t>
      </w:r>
    </w:p>
    <w:p w14:paraId="06475A20" w14:textId="2A02152B" w:rsidR="00AD2136" w:rsidRDefault="0068534A" w:rsidP="00E96DA7">
      <w:pPr>
        <w:pStyle w:val="ListParagraph"/>
        <w:numPr>
          <w:ilvl w:val="0"/>
          <w:numId w:val="22"/>
        </w:numPr>
      </w:pPr>
      <w:r w:rsidRPr="0068534A">
        <w:t xml:space="preserve">Operator </w:t>
      </w:r>
      <w:r w:rsidR="00D50C25">
        <w:t>R</w:t>
      </w:r>
      <w:r w:rsidRPr="0068534A">
        <w:t xml:space="preserve">e-certification and Training: All </w:t>
      </w:r>
      <w:r w:rsidR="00D73DA9">
        <w:t>relevant</w:t>
      </w:r>
      <w:r w:rsidRPr="0068534A">
        <w:t xml:space="preserve"> operators, inspectors, and quality technicians will get refresher training on the most recent inspection standards and S</w:t>
      </w:r>
      <w:r w:rsidR="00D73DA9">
        <w:t>D</w:t>
      </w:r>
      <w:r w:rsidRPr="0068534A">
        <w:t>Ps. Modules for training will include:</w:t>
      </w:r>
    </w:p>
    <w:p w14:paraId="03F800A9" w14:textId="4D5054D3" w:rsidR="0007190D" w:rsidRDefault="0007190D" w:rsidP="009A3EB4">
      <w:pPr>
        <w:pStyle w:val="ListParagraph"/>
        <w:numPr>
          <w:ilvl w:val="0"/>
          <w:numId w:val="23"/>
        </w:numPr>
      </w:pPr>
      <w:r>
        <w:t>Handling techniques to minimise dents/scratches</w:t>
      </w:r>
      <w:r w:rsidR="00B2150A">
        <w:t>.</w:t>
      </w:r>
    </w:p>
    <w:p w14:paraId="5C3E0C0A" w14:textId="3EBBFFC7" w:rsidR="0007190D" w:rsidRDefault="0007190D" w:rsidP="0007190D">
      <w:pPr>
        <w:pStyle w:val="ListParagraph"/>
        <w:numPr>
          <w:ilvl w:val="0"/>
          <w:numId w:val="23"/>
        </w:numPr>
      </w:pPr>
      <w:r>
        <w:t>Refresher training on defect classification using visual inspection standards</w:t>
      </w:r>
      <w:r w:rsidR="00B2150A">
        <w:t>.</w:t>
      </w:r>
    </w:p>
    <w:p w14:paraId="41F61F6B" w14:textId="1DD31332" w:rsidR="0007190D" w:rsidRDefault="0007190D" w:rsidP="0007190D">
      <w:pPr>
        <w:pStyle w:val="ListParagraph"/>
        <w:numPr>
          <w:ilvl w:val="0"/>
          <w:numId w:val="23"/>
        </w:numPr>
      </w:pPr>
      <w:r>
        <w:t>Correct acetone cleaning practices to minimise anodising defects</w:t>
      </w:r>
      <w:r w:rsidR="00B2150A">
        <w:t>.</w:t>
      </w:r>
    </w:p>
    <w:p w14:paraId="0A3BE303" w14:textId="6F50BD50" w:rsidR="00D73DA9" w:rsidRDefault="0007190D" w:rsidP="0007190D">
      <w:pPr>
        <w:pStyle w:val="ListParagraph"/>
        <w:ind w:left="1440"/>
      </w:pPr>
      <w:r>
        <w:t>(Competency will be assessed post-training to ensure consistent application)</w:t>
      </w:r>
    </w:p>
    <w:p w14:paraId="511004B9" w14:textId="50F0E49A" w:rsidR="00CA6AF7" w:rsidRDefault="00CA6AF7" w:rsidP="0007190D">
      <w:pPr>
        <w:pStyle w:val="ListParagraph"/>
        <w:numPr>
          <w:ilvl w:val="0"/>
          <w:numId w:val="24"/>
        </w:numPr>
      </w:pPr>
      <w:r>
        <w:t xml:space="preserve">Process Audits: </w:t>
      </w:r>
      <w:r w:rsidRPr="00CA6AF7">
        <w:t xml:space="preserve">To guarantee SDP compliance, process audits will be implemented on a quarterly basis. Reviews of </w:t>
      </w:r>
      <w:r w:rsidR="003E183E">
        <w:t>corrective</w:t>
      </w:r>
      <w:r w:rsidR="003E183E" w:rsidRPr="00CA6AF7">
        <w:t xml:space="preserve"> </w:t>
      </w:r>
      <w:r w:rsidRPr="00CA6AF7">
        <w:t xml:space="preserve">actions and, if required, refresher training will be initiated if new processes are not followed. This guarantees that process discipline is </w:t>
      </w:r>
      <w:r w:rsidR="003E183E" w:rsidRPr="00CA6AF7">
        <w:t>upheld,</w:t>
      </w:r>
      <w:r w:rsidRPr="00CA6AF7">
        <w:t xml:space="preserve"> and that unrecorded, informal practices don't gradually resurface.</w:t>
      </w:r>
    </w:p>
    <w:p w14:paraId="77BD9A8C" w14:textId="097AFCEE" w:rsidR="003E183E" w:rsidRDefault="00CA6AF7" w:rsidP="00412154">
      <w:r>
        <w:t xml:space="preserve"> </w:t>
      </w:r>
      <w:r w:rsidR="003E183E">
        <w:br w:type="page"/>
      </w:r>
    </w:p>
    <w:p w14:paraId="4BF0DC71" w14:textId="37F83F37" w:rsidR="00E96DA7" w:rsidRDefault="003E183E" w:rsidP="003E183E">
      <w:pPr>
        <w:pStyle w:val="Heading2"/>
      </w:pPr>
      <w:bookmarkStart w:id="112" w:name="_Toc198487021"/>
      <w:r>
        <w:lastRenderedPageBreak/>
        <w:t>8.2 Monitoring</w:t>
      </w:r>
      <w:bookmarkEnd w:id="112"/>
    </w:p>
    <w:p w14:paraId="4DF0ED59" w14:textId="77777777" w:rsidR="003E183E" w:rsidRDefault="003E183E" w:rsidP="003E183E"/>
    <w:p w14:paraId="0325E0AE" w14:textId="7C4DCC96" w:rsidR="009E2A4A" w:rsidRDefault="009E2A4A" w:rsidP="003E183E">
      <w:r w:rsidRPr="009E2A4A">
        <w:t>To maintain control and encourage ongoing progress, a strong monitoring system will be implemented:</w:t>
      </w:r>
    </w:p>
    <w:p w14:paraId="3C132D30" w14:textId="315D0DF8" w:rsidR="009E2A4A" w:rsidRDefault="00B45A3E" w:rsidP="00B45A3E">
      <w:pPr>
        <w:pStyle w:val="ListParagraph"/>
        <w:numPr>
          <w:ilvl w:val="0"/>
          <w:numId w:val="24"/>
        </w:numPr>
      </w:pPr>
      <w:r w:rsidRPr="00B45A3E">
        <w:t xml:space="preserve">SPC Implementation: </w:t>
      </w:r>
      <w:r w:rsidR="000E23BF">
        <w:t>C</w:t>
      </w:r>
      <w:r w:rsidRPr="00B45A3E">
        <w:t>ontrol charts will be used at critical process stages (surface finish post-machining, inspection fault rates). Every month, Quality Engineering will examine SPC dashboards to identify any new patterns or changes. Rapid corrective action before quality degradation starts will be made possible by early notification of deviation.</w:t>
      </w:r>
    </w:p>
    <w:p w14:paraId="52AC6626" w14:textId="75CD1179" w:rsidR="00CA08DF" w:rsidRDefault="00CA08DF" w:rsidP="00CC2C95">
      <w:pPr>
        <w:pStyle w:val="ListParagraph"/>
        <w:numPr>
          <w:ilvl w:val="0"/>
          <w:numId w:val="24"/>
        </w:numPr>
      </w:pPr>
      <w:r w:rsidRPr="00CA08DF">
        <w:t xml:space="preserve">Quality Performance Reviews: Every </w:t>
      </w:r>
      <w:r w:rsidR="009713EF">
        <w:t>Quarter</w:t>
      </w:r>
      <w:r w:rsidRPr="00CA08DF">
        <w:t xml:space="preserve">, representatives from Quality, Production, and </w:t>
      </w:r>
      <w:r w:rsidR="009713EF">
        <w:t>Purchasing</w:t>
      </w:r>
      <w:r w:rsidRPr="00CA08DF">
        <w:t xml:space="preserve"> will attend a formal meeting </w:t>
      </w:r>
      <w:r w:rsidR="00DA389C">
        <w:t>to discuss the i</w:t>
      </w:r>
      <w:r w:rsidRPr="00CA08DF">
        <w:t xml:space="preserve">mportant metrics </w:t>
      </w:r>
      <w:r w:rsidR="00DA389C">
        <w:t>such as</w:t>
      </w:r>
      <w:r w:rsidR="00E87DD9">
        <w:t xml:space="preserve"> scrap rate trends, defect type frequency, supplier non-conformances and SPC signals.</w:t>
      </w:r>
    </w:p>
    <w:p w14:paraId="4E021BC7" w14:textId="48EA4120" w:rsidR="00E87DD9" w:rsidRDefault="004D08F3" w:rsidP="00CC2C95">
      <w:pPr>
        <w:pStyle w:val="ListParagraph"/>
        <w:numPr>
          <w:ilvl w:val="0"/>
          <w:numId w:val="24"/>
        </w:numPr>
      </w:pPr>
      <w:r w:rsidRPr="004D08F3">
        <w:t xml:space="preserve">Customer Feedback Loops: To guarantee that the quills functional and </w:t>
      </w:r>
      <w:r w:rsidR="00F15A7B">
        <w:t xml:space="preserve">cosmetic </w:t>
      </w:r>
      <w:r w:rsidRPr="004D08F3">
        <w:t>quality remain acceptable while in use, input from internal assembly teams and external customers (if applicable) will be obtained every two years.</w:t>
      </w:r>
    </w:p>
    <w:p w14:paraId="500E4BA7" w14:textId="6D4AD4FE" w:rsidR="004D08F3" w:rsidRDefault="00F21194" w:rsidP="00CC2C95">
      <w:pPr>
        <w:pStyle w:val="ListParagraph"/>
        <w:numPr>
          <w:ilvl w:val="0"/>
          <w:numId w:val="24"/>
        </w:numPr>
      </w:pPr>
      <w:r w:rsidRPr="00F21194">
        <w:t>Opportunities for Continuous Improvement (CI)</w:t>
      </w:r>
      <w:r>
        <w:t>:</w:t>
      </w:r>
      <w:r w:rsidRPr="00F21194">
        <w:t xml:space="preserve"> </w:t>
      </w:r>
      <w:r w:rsidR="009913E2">
        <w:t>Recurring</w:t>
      </w:r>
      <w:r w:rsidR="009913E2" w:rsidRPr="00F21194">
        <w:t xml:space="preserve"> </w:t>
      </w:r>
      <w:r w:rsidRPr="00F21194">
        <w:t xml:space="preserve">Kaizen events and workshops on root cause problem-solving will be used to integrate Lean Six Sigma ideas into continuing operations, especially </w:t>
      </w:r>
      <w:r w:rsidR="009913E2" w:rsidRPr="00F21194">
        <w:t>if</w:t>
      </w:r>
      <w:r w:rsidRPr="00F21194">
        <w:t xml:space="preserve"> new defect trends or quality issues surface. Using a straightforward impact/effort matrix, improvement suggestions found through </w:t>
      </w:r>
      <w:r w:rsidR="009913E2" w:rsidRPr="00F21194">
        <w:t>SPC,</w:t>
      </w:r>
      <w:r w:rsidRPr="00F21194">
        <w:t xml:space="preserve"> or quality reviews will be prioritised and implemented appropriately.</w:t>
      </w:r>
    </w:p>
    <w:p w14:paraId="4605406F" w14:textId="6D8026B9" w:rsidR="00DD0583" w:rsidRDefault="004D72E9" w:rsidP="00CC2C95">
      <w:pPr>
        <w:pStyle w:val="ListParagraph"/>
        <w:numPr>
          <w:ilvl w:val="0"/>
          <w:numId w:val="24"/>
        </w:numPr>
      </w:pPr>
      <w:r w:rsidRPr="004D72E9">
        <w:t xml:space="preserve">Sustainability </w:t>
      </w:r>
      <w:r>
        <w:t>metrics</w:t>
      </w:r>
      <w:r w:rsidRPr="004D72E9">
        <w:t xml:space="preserve">: To make sure the project's financial </w:t>
      </w:r>
      <w:r>
        <w:t>improvements</w:t>
      </w:r>
      <w:r w:rsidRPr="004D72E9">
        <w:t xml:space="preserve"> are maintained, cost-of-quality measures (scrap cost, rework cost, and inspection time) will </w:t>
      </w:r>
      <w:r>
        <w:t xml:space="preserve">continue to be </w:t>
      </w:r>
      <w:r w:rsidRPr="004D72E9">
        <w:t>monitored and compared.</w:t>
      </w:r>
    </w:p>
    <w:p w14:paraId="70048730" w14:textId="77777777" w:rsidR="004D72E9" w:rsidRDefault="004D72E9" w:rsidP="004D72E9"/>
    <w:p w14:paraId="3AE04110" w14:textId="65A7787C" w:rsidR="004D72E9" w:rsidRDefault="00D10F6D" w:rsidP="004D72E9">
      <w:r w:rsidRPr="00D10F6D">
        <w:t>By combining these steps, a closed-loop quality management system is established</w:t>
      </w:r>
      <w:r w:rsidR="005345FE">
        <w:t>. This</w:t>
      </w:r>
      <w:r w:rsidRPr="00D10F6D">
        <w:t xml:space="preserve"> guarantee</w:t>
      </w:r>
      <w:r w:rsidR="005345FE">
        <w:t>s</w:t>
      </w:r>
      <w:r w:rsidRPr="00D10F6D">
        <w:t xml:space="preserve"> that the </w:t>
      </w:r>
      <w:r w:rsidR="005345FE">
        <w:t>improved</w:t>
      </w:r>
      <w:r w:rsidRPr="00D10F6D">
        <w:t xml:space="preserve"> process practices and material change are not only maintained but also expanded upon by ongoing observation and improvement. This is in line with Renishaw's dedication to high-performance precision production and offers long-term assurance of consistent quill quality, decreased waste, and enhanced operating efficiency.</w:t>
      </w:r>
    </w:p>
    <w:p w14:paraId="1EE2BB1B" w14:textId="77777777" w:rsidR="009051E5" w:rsidRDefault="009051E5">
      <w:pPr>
        <w:spacing w:after="160" w:line="259" w:lineRule="auto"/>
      </w:pPr>
      <w:r>
        <w:br w:type="page"/>
      </w:r>
    </w:p>
    <w:p w14:paraId="623D2451" w14:textId="2C6D94F0" w:rsidR="009051E5" w:rsidRDefault="009051E5" w:rsidP="009051E5">
      <w:pPr>
        <w:pStyle w:val="Heading2"/>
      </w:pPr>
      <w:bookmarkStart w:id="113" w:name="_Toc198487022"/>
      <w:r>
        <w:lastRenderedPageBreak/>
        <w:t>8.3 Full FMEA</w:t>
      </w:r>
      <w:bookmarkEnd w:id="113"/>
    </w:p>
    <w:p w14:paraId="192C9161" w14:textId="392BBA2F" w:rsidR="00413A3E" w:rsidRDefault="009051E5">
      <w:pPr>
        <w:spacing w:after="160" w:line="259" w:lineRule="auto"/>
      </w:pPr>
      <w:r>
        <w:rPr>
          <w:noProof/>
        </w:rPr>
        <mc:AlternateContent>
          <mc:Choice Requires="wps">
            <w:drawing>
              <wp:anchor distT="0" distB="0" distL="114300" distR="114300" simplePos="0" relativeHeight="251698196" behindDoc="0" locked="0" layoutInCell="1" allowOverlap="1" wp14:anchorId="5D926E98" wp14:editId="23D07BC7">
                <wp:simplePos x="0" y="0"/>
                <wp:positionH relativeFrom="column">
                  <wp:posOffset>653098</wp:posOffset>
                </wp:positionH>
                <wp:positionV relativeFrom="paragraph">
                  <wp:posOffset>3170237</wp:posOffset>
                </wp:positionV>
                <wp:extent cx="914400" cy="282804"/>
                <wp:effectExtent l="0" t="0" r="3493" b="0"/>
                <wp:wrapNone/>
                <wp:docPr id="13671070" name="Text Box 25"/>
                <wp:cNvGraphicFramePr/>
                <a:graphic xmlns:a="http://schemas.openxmlformats.org/drawingml/2006/main">
                  <a:graphicData uri="http://schemas.microsoft.com/office/word/2010/wordprocessingShape">
                    <wps:wsp>
                      <wps:cNvSpPr txBox="1"/>
                      <wps:spPr>
                        <a:xfrm rot="16200000">
                          <a:off x="0" y="0"/>
                          <a:ext cx="914400" cy="282804"/>
                        </a:xfrm>
                        <a:prstGeom prst="rect">
                          <a:avLst/>
                        </a:prstGeom>
                        <a:noFill/>
                        <a:ln w="6350">
                          <a:noFill/>
                        </a:ln>
                      </wps:spPr>
                      <wps:txbx>
                        <w:txbxContent>
                          <w:p w14:paraId="32314B35" w14:textId="34FCA83F" w:rsidR="009051E5" w:rsidRDefault="009051E5" w:rsidP="009051E5">
                            <w:pPr>
                              <w:pStyle w:val="Caption"/>
                              <w:keepNext/>
                            </w:pPr>
                            <w:bookmarkStart w:id="114" w:name="_Toc198486794"/>
                            <w:r>
                              <w:t xml:space="preserve">Table </w:t>
                            </w:r>
                            <w:r>
                              <w:fldChar w:fldCharType="begin"/>
                            </w:r>
                            <w:r>
                              <w:instrText xml:space="preserve"> SEQ Table \* ARABIC </w:instrText>
                            </w:r>
                            <w:r>
                              <w:fldChar w:fldCharType="separate"/>
                            </w:r>
                            <w:r w:rsidR="006C140B">
                              <w:t>7</w:t>
                            </w:r>
                            <w:r>
                              <w:fldChar w:fldCharType="end"/>
                            </w:r>
                            <w:r>
                              <w:t xml:space="preserve"> - Full FMEA</w:t>
                            </w:r>
                            <w:r w:rsidR="002E52AE">
                              <w:t xml:space="preserve"> </w:t>
                            </w:r>
                            <w:sdt>
                              <w:sdtPr>
                                <w:id w:val="-203409772"/>
                                <w:citation/>
                              </w:sdtPr>
                              <w:sdtEndPr/>
                              <w:sdtContent>
                                <w:r w:rsidR="002E52AE">
                                  <w:fldChar w:fldCharType="begin"/>
                                </w:r>
                                <w:r w:rsidR="002E52AE">
                                  <w:rPr>
                                    <w:lang w:val="en-US"/>
                                  </w:rPr>
                                  <w:instrText xml:space="preserve"> CITATION www25 \l 1033 </w:instrText>
                                </w:r>
                                <w:r w:rsidR="002E52AE">
                                  <w:fldChar w:fldCharType="separate"/>
                                </w:r>
                                <w:r w:rsidR="00903A6C" w:rsidRPr="00903A6C">
                                  <w:rPr>
                                    <w:lang w:val="en-US"/>
                                  </w:rPr>
                                  <w:t>(www.six-sigma-material.com, 2025)</w:t>
                                </w:r>
                                <w:r w:rsidR="002E52AE">
                                  <w:fldChar w:fldCharType="end"/>
                                </w:r>
                              </w:sdtContent>
                            </w:sdt>
                            <w:bookmarkEnd w:id="114"/>
                          </w:p>
                          <w:p w14:paraId="23B797AA" w14:textId="77777777" w:rsidR="009051E5" w:rsidRDefault="009051E5"/>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926E98" id="Text Box 25" o:spid="_x0000_s1066" type="#_x0000_t202" style="position:absolute;margin-left:51.45pt;margin-top:249.6pt;width:1in;height:22.25pt;rotation:-90;z-index:25169819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7gkHgIAAEAEAAAOAAAAZHJzL2Uyb0RvYy54bWysU9Fu2jAUfZ+0f7D8PgKUMooIFWvFNAm1&#10;lejUZ+M4JFLia9mGhH39jh1CUbenaXmwbnyPzr33nOvFfVtX7KisK0mnfDQYcqa0pKzU+5T/fF1/&#10;mXHmvNCZqEirlJ+U4/fLz58WjZmrMRVUZcoykGg3b0zKC+/NPEmcLFQt3ICM0kjmZGvh8Wv3SWZF&#10;A/a6SsbD4TRpyGbGklTO4faxS/Jl5M9zJf1znjvlWZVy9ObjaeO5C2eyXIj53gpTlPLchviHLmpR&#10;ahS9UD0KL9jBln9Q1aW05Cj3A0l1QnleShVnwDSj4YdptoUwKs4CcZy5yOT+H618Om7Ni2W+/UYt&#10;DAyCNMbNHS7DPG1ua2YJuo2m0BtfHBONM8Ch6Omiomo9k7i8G00mgDGJ1Hg2ng0ngTTpuAKnsc5/&#10;V1SzEKTcwqRIKo4b5ztoDwlwTeuyqqJRlWZNyqc3t10XlwzIK40a752HyLe7lpUZurjpx9pRdsK0&#10;cSC06Ixcl2hiI5x/ERbO4xLb7J9x5BWhGJ0jzgqyv/52H/AwBFnOGmxSyjVWnbPqh4ZRUQ0sXvyZ&#10;3H4do4K9zuyuM/pQPxBWdRR7i2HA+6oPc0v1G1Z+FWoiJbRE5ZT7Pnzw3XbjyUi1WkUQVs0Iv9Fb&#10;IwN178Fr+yasObvgYd8T9Rsn5h/M6LCdHauDp7yMTgWZO03P6mNNo9fnJxXewfV/RL0//OVvAAAA&#10;//8DAFBLAwQUAAYACAAAACEASCEQTN0AAAALAQAADwAAAGRycy9kb3ducmV2LnhtbEyPy07DMBBF&#10;90j8gzVI7KjT0gQS4lQVqEsWfXzANB6SCHscxc6Dv8ddwfJqju49U+4Wa8REg+8cK1ivEhDEtdMd&#10;Nwou58PTKwgfkDUax6Tghzzsqvu7EgvtZj7SdAqNiCXsC1TQhtAXUvq6JYt+5XriePtyg8UQ49BI&#10;PeAcy62RmyTJpMWO40KLPb23VH+fRqvAX8z0gTyHZDwOXXb4nBe2e6UeH5b9G4hAS/iD4aYf1aGK&#10;Tlc3svbCxJxusogq2G7zFMSNyF/WIK4K0vw5BVmV8v8P1S8AAAD//wMAUEsBAi0AFAAGAAgAAAAh&#10;ALaDOJL+AAAA4QEAABMAAAAAAAAAAAAAAAAAAAAAAFtDb250ZW50X1R5cGVzXS54bWxQSwECLQAU&#10;AAYACAAAACEAOP0h/9YAAACUAQAACwAAAAAAAAAAAAAAAAAvAQAAX3JlbHMvLnJlbHNQSwECLQAU&#10;AAYACAAAACEAqve4JB4CAABABAAADgAAAAAAAAAAAAAAAAAuAgAAZHJzL2Uyb0RvYy54bWxQSwEC&#10;LQAUAAYACAAAACEASCEQTN0AAAALAQAADwAAAAAAAAAAAAAAAAB4BAAAZHJzL2Rvd25yZXYueG1s&#10;UEsFBgAAAAAEAAQA8wAAAIIFAAAAAA==&#10;" filled="f" stroked="f" strokeweight=".5pt">
                <v:textbox>
                  <w:txbxContent>
                    <w:p w14:paraId="32314B35" w14:textId="34FCA83F" w:rsidR="009051E5" w:rsidRDefault="009051E5" w:rsidP="009051E5">
                      <w:pPr>
                        <w:pStyle w:val="Caption"/>
                        <w:keepNext/>
                      </w:pPr>
                      <w:bookmarkStart w:id="115" w:name="_Toc198486794"/>
                      <w:r>
                        <w:t xml:space="preserve">Table </w:t>
                      </w:r>
                      <w:r>
                        <w:fldChar w:fldCharType="begin"/>
                      </w:r>
                      <w:r>
                        <w:instrText xml:space="preserve"> SEQ Table \* ARABIC </w:instrText>
                      </w:r>
                      <w:r>
                        <w:fldChar w:fldCharType="separate"/>
                      </w:r>
                      <w:r w:rsidR="006C140B">
                        <w:t>7</w:t>
                      </w:r>
                      <w:r>
                        <w:fldChar w:fldCharType="end"/>
                      </w:r>
                      <w:r>
                        <w:t xml:space="preserve"> - Full FMEA</w:t>
                      </w:r>
                      <w:r w:rsidR="002E52AE">
                        <w:t xml:space="preserve"> </w:t>
                      </w:r>
                      <w:sdt>
                        <w:sdtPr>
                          <w:id w:val="-203409772"/>
                          <w:citation/>
                        </w:sdtPr>
                        <w:sdtEndPr/>
                        <w:sdtContent>
                          <w:r w:rsidR="002E52AE">
                            <w:fldChar w:fldCharType="begin"/>
                          </w:r>
                          <w:r w:rsidR="002E52AE">
                            <w:rPr>
                              <w:lang w:val="en-US"/>
                            </w:rPr>
                            <w:instrText xml:space="preserve"> CITATION www25 \l 1033 </w:instrText>
                          </w:r>
                          <w:r w:rsidR="002E52AE">
                            <w:fldChar w:fldCharType="separate"/>
                          </w:r>
                          <w:r w:rsidR="00903A6C" w:rsidRPr="00903A6C">
                            <w:rPr>
                              <w:lang w:val="en-US"/>
                            </w:rPr>
                            <w:t>(www.six-sigma-material.com, 2025)</w:t>
                          </w:r>
                          <w:r w:rsidR="002E52AE">
                            <w:fldChar w:fldCharType="end"/>
                          </w:r>
                        </w:sdtContent>
                      </w:sdt>
                      <w:bookmarkEnd w:id="115"/>
                    </w:p>
                    <w:p w14:paraId="23B797AA" w14:textId="77777777" w:rsidR="009051E5" w:rsidRDefault="009051E5"/>
                  </w:txbxContent>
                </v:textbox>
              </v:shape>
            </w:pict>
          </mc:Fallback>
        </mc:AlternateContent>
      </w:r>
      <w:r w:rsidRPr="006A1E5C">
        <w:rPr>
          <w:noProof/>
        </w:rPr>
        <w:drawing>
          <wp:anchor distT="0" distB="0" distL="114300" distR="114300" simplePos="0" relativeHeight="251697172" behindDoc="1" locked="0" layoutInCell="1" allowOverlap="1" wp14:anchorId="1E8316F5" wp14:editId="04E0405A">
            <wp:simplePos x="0" y="0"/>
            <wp:positionH relativeFrom="margin">
              <wp:align>center</wp:align>
            </wp:positionH>
            <wp:positionV relativeFrom="paragraph">
              <wp:posOffset>2481580</wp:posOffset>
            </wp:positionV>
            <wp:extent cx="9011285" cy="4057015"/>
            <wp:effectExtent l="635" t="0" r="0" b="0"/>
            <wp:wrapTight wrapText="bothSides">
              <wp:wrapPolygon edited="0">
                <wp:start x="21598" y="-3"/>
                <wp:lineTo x="46" y="-3"/>
                <wp:lineTo x="46" y="21499"/>
                <wp:lineTo x="21598" y="21499"/>
                <wp:lineTo x="21598" y="-3"/>
              </wp:wrapPolygon>
            </wp:wrapTight>
            <wp:docPr id="1997322723" name="Picture 1" descr="A white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322723" name="Picture 1" descr="A white grid with black text&#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rot="16200000">
                      <a:off x="0" y="0"/>
                      <a:ext cx="9011285" cy="4057015"/>
                    </a:xfrm>
                    <a:prstGeom prst="rect">
                      <a:avLst/>
                    </a:prstGeom>
                  </pic:spPr>
                </pic:pic>
              </a:graphicData>
            </a:graphic>
          </wp:anchor>
        </w:drawing>
      </w:r>
      <w:r w:rsidR="00413A3E">
        <w:br w:type="page"/>
      </w:r>
    </w:p>
    <w:p w14:paraId="7A08ED65" w14:textId="77777777" w:rsidR="009051E5" w:rsidRDefault="009051E5" w:rsidP="009051E5"/>
    <w:p w14:paraId="4388263D" w14:textId="16F23723" w:rsidR="009051E5" w:rsidRDefault="009051E5" w:rsidP="009051E5">
      <w:r w:rsidRPr="00BA413D">
        <w:t xml:space="preserve">An extensive Failure Mode and Effects Analysis (FMEA) was carried out throughout the quill production process in order to methodically rank failure risks and </w:t>
      </w:r>
      <w:r>
        <w:t>define</w:t>
      </w:r>
      <w:r w:rsidRPr="00BA413D">
        <w:t xml:space="preserve"> improvement measures. Material supply, machining, surface cleaning, anodising, inspection, and assembly were the six main phases of this process. Severity (S), Occurrence (O), and Detection (D) were used to identify and assess known or </w:t>
      </w:r>
      <w:r>
        <w:t>expected</w:t>
      </w:r>
      <w:r w:rsidRPr="00BA413D">
        <w:t xml:space="preserve"> failure modes for each phase</w:t>
      </w:r>
      <w:r w:rsidR="000E23BF">
        <w:t xml:space="preserve"> </w:t>
      </w:r>
      <w:sdt>
        <w:sdtPr>
          <w:id w:val="709920283"/>
          <w:citation/>
        </w:sdtPr>
        <w:sdtEndPr/>
        <w:sdtContent>
          <w:r w:rsidR="00457552">
            <w:fldChar w:fldCharType="begin"/>
          </w:r>
          <w:r w:rsidR="00457552">
            <w:rPr>
              <w:lang w:val="en-US"/>
            </w:rPr>
            <w:instrText xml:space="preserve">CITATION Mar19 \l 1033 </w:instrText>
          </w:r>
          <w:r w:rsidR="00457552">
            <w:fldChar w:fldCharType="separate"/>
          </w:r>
          <w:r w:rsidR="00903A6C" w:rsidRPr="00903A6C">
            <w:rPr>
              <w:noProof/>
              <w:lang w:val="en-US"/>
            </w:rPr>
            <w:t>(Sartor &amp; Cescon, 2019)</w:t>
          </w:r>
          <w:r w:rsidR="00457552">
            <w:fldChar w:fldCharType="end"/>
          </w:r>
        </w:sdtContent>
      </w:sdt>
      <w:r w:rsidRPr="00BA413D">
        <w:t>. The following standard formula was used to determine the Risk Priority Number (RPN):</w:t>
      </w:r>
    </w:p>
    <w:p w14:paraId="064F1C43" w14:textId="77777777" w:rsidR="00457552" w:rsidRDefault="00457552" w:rsidP="009051E5"/>
    <w:p w14:paraId="592FD763" w14:textId="4E5F4526" w:rsidR="009051E5" w:rsidRDefault="009051E5" w:rsidP="00F1595A">
      <w:pPr>
        <w:pStyle w:val="Caption"/>
        <w:keepNext/>
        <w:framePr w:wrap="around" w:hAnchor="page" w:x="8656" w:y="27"/>
        <w:jc w:val="center"/>
      </w:pPr>
      <w:bookmarkStart w:id="116" w:name="_Toc198486781"/>
      <w:r>
        <w:t xml:space="preserve">Equation </w:t>
      </w:r>
      <w:r>
        <w:fldChar w:fldCharType="begin"/>
      </w:r>
      <w:r>
        <w:instrText xml:space="preserve"> SEQ Equation \* ARABIC </w:instrText>
      </w:r>
      <w:r>
        <w:fldChar w:fldCharType="separate"/>
      </w:r>
      <w:r w:rsidR="00174431">
        <w:t>1</w:t>
      </w:r>
      <w:r>
        <w:fldChar w:fldCharType="end"/>
      </w:r>
      <w:r>
        <w:t xml:space="preserve"> - RPN Calculation</w:t>
      </w:r>
      <w:bookmarkEnd w:id="116"/>
    </w:p>
    <w:p w14:paraId="1B66DA04" w14:textId="77777777" w:rsidR="009051E5" w:rsidRDefault="009051E5" w:rsidP="009051E5">
      <w:pPr>
        <w:jc w:val="center"/>
        <w:rPr>
          <w:rFonts w:eastAsiaTheme="minorEastAsia"/>
        </w:rPr>
      </w:pPr>
      <m:oMathPara>
        <m:oMath>
          <m:r>
            <w:rPr>
              <w:rFonts w:ascii="Cambria Math" w:hAnsi="Cambria Math"/>
            </w:rPr>
            <m:t xml:space="preserve">RPN=Severity </m:t>
          </m:r>
          <m:d>
            <m:dPr>
              <m:ctrlPr>
                <w:rPr>
                  <w:rFonts w:ascii="Cambria Math" w:hAnsi="Cambria Math"/>
                  <w:i/>
                </w:rPr>
              </m:ctrlPr>
            </m:dPr>
            <m:e>
              <m:r>
                <w:rPr>
                  <w:rFonts w:ascii="Cambria Math" w:hAnsi="Cambria Math"/>
                </w:rPr>
                <m:t>S</m:t>
              </m:r>
            </m:e>
          </m:d>
          <m:r>
            <w:rPr>
              <w:rFonts w:ascii="Cambria Math" w:hAnsi="Cambria Math"/>
            </w:rPr>
            <m:t xml:space="preserve">×Occurance </m:t>
          </m:r>
          <m:d>
            <m:dPr>
              <m:ctrlPr>
                <w:rPr>
                  <w:rFonts w:ascii="Cambria Math" w:hAnsi="Cambria Math"/>
                  <w:i/>
                </w:rPr>
              </m:ctrlPr>
            </m:dPr>
            <m:e>
              <m:r>
                <w:rPr>
                  <w:rFonts w:ascii="Cambria Math" w:hAnsi="Cambria Math"/>
                </w:rPr>
                <m:t>O</m:t>
              </m:r>
            </m:e>
          </m:d>
          <m:r>
            <w:rPr>
              <w:rFonts w:ascii="Cambria Math" w:hAnsi="Cambria Math"/>
            </w:rPr>
            <m:t>×Detection (D)</m:t>
          </m:r>
        </m:oMath>
      </m:oMathPara>
    </w:p>
    <w:p w14:paraId="04CBD66D" w14:textId="77777777" w:rsidR="009051E5" w:rsidRDefault="009051E5" w:rsidP="009051E5"/>
    <w:p w14:paraId="1AEDBACA" w14:textId="77777777" w:rsidR="009051E5" w:rsidRDefault="009051E5" w:rsidP="005E3053">
      <w:r w:rsidRPr="00EA5FD3">
        <w:t>The analysis highlighted that the most critical failure mode was Material Split</w:t>
      </w:r>
      <w:r>
        <w:t>s</w:t>
      </w:r>
      <w:r w:rsidRPr="00EA5FD3">
        <w:t xml:space="preserve">, </w:t>
      </w:r>
      <w:r>
        <w:t>identified at both the pre- and post-</w:t>
      </w:r>
      <w:r w:rsidRPr="00EA5FD3">
        <w:t xml:space="preserve"> anodising </w:t>
      </w:r>
      <w:r>
        <w:t>inspection</w:t>
      </w:r>
      <w:r w:rsidRPr="00EA5FD3">
        <w:t xml:space="preserve"> but traced back to the structural inconsistencies of the aluminium alloy material.</w:t>
      </w:r>
      <w:r>
        <w:t xml:space="preserve"> </w:t>
      </w:r>
      <w:r w:rsidRPr="006A2E3F">
        <w:t>This failure mode presented the biggest danger to both functional integrity and cosmetic conformity, with an initial RPN of 270. Its RPN dropped to 54 when virgin aluminium was introduced, indicating a significant reduction in the chance of occurrence and detection.</w:t>
      </w:r>
    </w:p>
    <w:p w14:paraId="4D4947D8" w14:textId="77777777" w:rsidR="00E377D3" w:rsidRDefault="00FA2DA4" w:rsidP="005E3053">
      <w:r w:rsidRPr="00FA2DA4">
        <w:t>Inspection Inconsistency (RPN: 252) was another high-priority failure, where subjective assessments of cosmetic standards resulted in inconsistent concession decisions</w:t>
      </w:r>
      <w:r w:rsidR="00076E98">
        <w:t>,</w:t>
      </w:r>
      <w:r w:rsidRPr="00FA2DA4">
        <w:t xml:space="preserve"> scrap</w:t>
      </w:r>
      <w:r w:rsidR="00076E98">
        <w:t xml:space="preserve"> or salvage</w:t>
      </w:r>
      <w:r w:rsidRPr="00FA2DA4">
        <w:t xml:space="preserve">. Its RPN dropped to 72 after post-improvement actions, such as </w:t>
      </w:r>
      <w:r w:rsidR="00C64A5A">
        <w:t xml:space="preserve">updating </w:t>
      </w:r>
      <w:r w:rsidR="00373002">
        <w:t xml:space="preserve">the SDP and </w:t>
      </w:r>
      <w:r w:rsidR="009C6441">
        <w:t>the initial design / implementation of a vertical inspection jig</w:t>
      </w:r>
      <w:r w:rsidRPr="00FA2DA4">
        <w:t>.</w:t>
      </w:r>
    </w:p>
    <w:p w14:paraId="6FD6E87C" w14:textId="420EAAA0" w:rsidR="00E377D3" w:rsidRDefault="00356BFA" w:rsidP="005E3053">
      <w:r w:rsidRPr="00356BFA">
        <w:t>Other notable findings include:</w:t>
      </w:r>
    </w:p>
    <w:p w14:paraId="4E1A2F86" w14:textId="77777777" w:rsidR="001601A8" w:rsidRPr="005E3053" w:rsidRDefault="00E377D3" w:rsidP="005E3053">
      <w:pPr>
        <w:pStyle w:val="ListParagraph"/>
        <w:numPr>
          <w:ilvl w:val="0"/>
          <w:numId w:val="29"/>
        </w:numPr>
        <w:rPr>
          <w:sz w:val="32"/>
          <w:szCs w:val="32"/>
          <w:u w:val="single"/>
        </w:rPr>
      </w:pPr>
      <w:r w:rsidRPr="00E377D3">
        <w:t>Staining and Contaminated Surface were shown to be linked, with pre-anodising cleaning identified as a major contributing factor. Improved operator awareness and stricter acetone cleaning protocols reduced both risks significantly.</w:t>
      </w:r>
    </w:p>
    <w:p w14:paraId="036F2F9E" w14:textId="2684D24C" w:rsidR="001601A8" w:rsidRPr="005E3053" w:rsidRDefault="001601A8" w:rsidP="005E3053">
      <w:pPr>
        <w:pStyle w:val="ListParagraph"/>
        <w:numPr>
          <w:ilvl w:val="0"/>
          <w:numId w:val="29"/>
        </w:numPr>
        <w:rPr>
          <w:sz w:val="32"/>
          <w:szCs w:val="32"/>
          <w:u w:val="single"/>
        </w:rPr>
      </w:pPr>
      <w:r w:rsidRPr="001601A8">
        <w:t xml:space="preserve">Despite being less common, assembly damage remained </w:t>
      </w:r>
      <w:r w:rsidR="005E3053">
        <w:t>moderately</w:t>
      </w:r>
      <w:r w:rsidRPr="001601A8">
        <w:t xml:space="preserve"> severe and </w:t>
      </w:r>
      <w:r w:rsidR="005E3053">
        <w:t>required</w:t>
      </w:r>
      <w:r w:rsidRPr="001601A8">
        <w:t xml:space="preserve"> careful handling procedures. When transport </w:t>
      </w:r>
      <w:r w:rsidR="005E3053">
        <w:t>cases</w:t>
      </w:r>
      <w:r w:rsidRPr="001601A8">
        <w:t xml:space="preserve"> were equipped with protective foam padding, the corresponding RPN decreased from 120 to 54.</w:t>
      </w:r>
    </w:p>
    <w:p w14:paraId="5AC4C2FE" w14:textId="77777777" w:rsidR="00B2510D" w:rsidRDefault="00B2510D" w:rsidP="001601A8"/>
    <w:p w14:paraId="66F78132" w14:textId="77777777" w:rsidR="002E52AE" w:rsidRDefault="00B2510D" w:rsidP="001601A8">
      <w:r w:rsidRPr="00B2510D">
        <w:t>Post-action RPNs shown a significant improvement across all failure modes, demonstrating the relevance and effectiveness of targeted interventions. By designating each improvement action to a responsible owner with a specific deadline for completion, the FMEA not only helped prioritise the actions but also made cross-functional accountability possible. The research consequently produced a well-organised road map for long-term risk reduction and quality control. This data-driven strategy promotes a continuous improvement culture throughout the CMM quill production process and aligns directly with best practices</w:t>
      </w:r>
      <w:r>
        <w:t xml:space="preserve"> for</w:t>
      </w:r>
      <w:r w:rsidRPr="00B2510D">
        <w:t xml:space="preserve"> Six Sigma.</w:t>
      </w:r>
    </w:p>
    <w:p w14:paraId="1A409BBC" w14:textId="77777777" w:rsidR="00067013" w:rsidRDefault="00067013">
      <w:pPr>
        <w:spacing w:after="160" w:line="259" w:lineRule="auto"/>
      </w:pPr>
      <w:r>
        <w:br w:type="page"/>
      </w:r>
    </w:p>
    <w:p w14:paraId="0CF9AD4A" w14:textId="77777777" w:rsidR="00067013" w:rsidRDefault="00067013" w:rsidP="00067013">
      <w:pPr>
        <w:pStyle w:val="Heading2"/>
      </w:pPr>
      <w:bookmarkStart w:id="117" w:name="_Toc198487023"/>
      <w:r>
        <w:lastRenderedPageBreak/>
        <w:t>8.4 Limitations</w:t>
      </w:r>
      <w:bookmarkEnd w:id="117"/>
    </w:p>
    <w:p w14:paraId="496CC123" w14:textId="77777777" w:rsidR="00067013" w:rsidRDefault="00067013" w:rsidP="00067013"/>
    <w:p w14:paraId="2B86710C" w14:textId="77777777" w:rsidR="00DA5498" w:rsidRDefault="00DA5498" w:rsidP="00067013">
      <w:r w:rsidRPr="00DA5498">
        <w:t xml:space="preserve">Although the DMAIC improvement stages showed significant improvements in quality and cost management, it is important to recognise a number of limitations: </w:t>
      </w:r>
    </w:p>
    <w:p w14:paraId="089D9ED0" w14:textId="77777777" w:rsidR="00E41502" w:rsidRDefault="00E41502" w:rsidP="00E41502">
      <w:pPr>
        <w:pStyle w:val="ListParagraph"/>
        <w:numPr>
          <w:ilvl w:val="0"/>
          <w:numId w:val="32"/>
        </w:numPr>
        <w:ind w:left="567"/>
      </w:pPr>
      <w:r w:rsidRPr="00E41502">
        <w:t xml:space="preserve">Sample Size and Scope: The trial batch of 120 virgin aluminium quills offers promising results, but it only makes up a small portion of the entire manufacturing. Variations not seen in the experiment might be revealed by broader application. </w:t>
      </w:r>
    </w:p>
    <w:p w14:paraId="21627CB2" w14:textId="77777777" w:rsidR="007928AA" w:rsidRDefault="00804AE5" w:rsidP="00E41502">
      <w:pPr>
        <w:pStyle w:val="ListParagraph"/>
        <w:numPr>
          <w:ilvl w:val="0"/>
          <w:numId w:val="32"/>
        </w:numPr>
        <w:ind w:left="567"/>
      </w:pPr>
      <w:r w:rsidRPr="00804AE5">
        <w:t xml:space="preserve">Subjectivity of Inspection: Visual inspections are still somewhat subjective, even with advancements like more distinct surface classifications and the creation of vertical inspection jigs. Even after being trained, inspectors may still differ from one another. </w:t>
      </w:r>
    </w:p>
    <w:p w14:paraId="476AA134" w14:textId="380CBFD9" w:rsidR="00E64FEC" w:rsidRDefault="007928AA" w:rsidP="00E41502">
      <w:pPr>
        <w:pStyle w:val="ListParagraph"/>
        <w:numPr>
          <w:ilvl w:val="0"/>
          <w:numId w:val="32"/>
        </w:numPr>
        <w:ind w:left="567"/>
      </w:pPr>
      <w:r w:rsidRPr="007928AA">
        <w:t xml:space="preserve">External </w:t>
      </w:r>
      <w:r w:rsidR="00E64FEC">
        <w:t>Supplier</w:t>
      </w:r>
      <w:r w:rsidRPr="007928AA">
        <w:t xml:space="preserve"> </w:t>
      </w:r>
      <w:r w:rsidR="00E64FEC">
        <w:t>Unawareness</w:t>
      </w:r>
      <w:r w:rsidRPr="007928AA">
        <w:t xml:space="preserve">: The anodising provider was not made aware of the trial modification, which made it more difficult to regulate every input variable. </w:t>
      </w:r>
      <w:r w:rsidR="00321F4F" w:rsidRPr="00321F4F">
        <w:t>The uncontrolled factor may explain residual staining defects.</w:t>
      </w:r>
    </w:p>
    <w:p w14:paraId="1E8D03D8" w14:textId="5F85E6B4" w:rsidR="00321F4F" w:rsidRDefault="00321F4F" w:rsidP="00E41502">
      <w:pPr>
        <w:pStyle w:val="ListParagraph"/>
        <w:numPr>
          <w:ilvl w:val="0"/>
          <w:numId w:val="32"/>
        </w:numPr>
        <w:ind w:left="567"/>
      </w:pPr>
      <w:r w:rsidRPr="00321F4F">
        <w:t>Costs Analysis Scope: Material and scrap rates were the main focus of the cost analysis. Potential long-term effects like tool wear during the processing of virgin aluminium or sustainability trade-offs were not taken into consideration.</w:t>
      </w:r>
    </w:p>
    <w:p w14:paraId="1157AA39" w14:textId="77777777" w:rsidR="00FA77B9" w:rsidRDefault="00FA77B9">
      <w:pPr>
        <w:spacing w:after="160" w:line="259" w:lineRule="auto"/>
      </w:pPr>
      <w:r>
        <w:br w:type="page"/>
      </w:r>
    </w:p>
    <w:p w14:paraId="47866898" w14:textId="77777777" w:rsidR="00694736" w:rsidRDefault="00694736" w:rsidP="00694736">
      <w:pPr>
        <w:pStyle w:val="Heading2"/>
      </w:pPr>
      <w:bookmarkStart w:id="118" w:name="_Toc198487024"/>
      <w:r>
        <w:lastRenderedPageBreak/>
        <w:t xml:space="preserve">8.5 </w:t>
      </w:r>
      <w:r w:rsidRPr="00694736">
        <w:t>Statistical Process Capability (Hypothetical)</w:t>
      </w:r>
      <w:bookmarkEnd w:id="118"/>
      <w:r w:rsidRPr="00694736">
        <w:t xml:space="preserve"> </w:t>
      </w:r>
    </w:p>
    <w:p w14:paraId="783C99D3" w14:textId="77777777" w:rsidR="007C57F4" w:rsidRDefault="007C57F4" w:rsidP="00694736"/>
    <w:p w14:paraId="6D64BEEC" w14:textId="0D31C398" w:rsidR="003E2CB0" w:rsidRDefault="007C57F4" w:rsidP="000853E6">
      <w:r w:rsidRPr="007C57F4">
        <w:t xml:space="preserve">A basic Process Capability Analysis (PCA) was developed based on the supposition that anodising </w:t>
      </w:r>
      <w:r w:rsidR="00F312BA">
        <w:t>defects</w:t>
      </w:r>
      <w:r w:rsidRPr="007C57F4">
        <w:t xml:space="preserve">, in particular staining, can be quantified and characterised in terms of frequency per 100 parts in order to give a hypothetical statistical validation of the improvements attained. The main goal is to determine whether the process can reliably produce within acceptable fault limits after switching to virgin aluminium as the material. </w:t>
      </w:r>
      <w:r w:rsidR="003E2CB0">
        <w:t>If a process is centred, Cp shows how well it fits inside the parameters of the specification.</w:t>
      </w:r>
      <w:r w:rsidR="000853E6">
        <w:t xml:space="preserve"> </w:t>
      </w:r>
      <w:r w:rsidR="003E2CB0">
        <w:t>Within those bounds, Cpk takes into account both the process's spreading and centring</w:t>
      </w:r>
      <w:r w:rsidR="001E0E11">
        <w:t xml:space="preserve"> </w:t>
      </w:r>
      <w:sdt>
        <w:sdtPr>
          <w:id w:val="-1549911795"/>
          <w:citation/>
        </w:sdtPr>
        <w:sdtEndPr/>
        <w:sdtContent>
          <w:r w:rsidR="001E0E11">
            <w:fldChar w:fldCharType="begin"/>
          </w:r>
          <w:r w:rsidR="001E0E11">
            <w:rPr>
              <w:lang w:val="en-US"/>
            </w:rPr>
            <w:instrText xml:space="preserve"> CITATION Pyz23 \l 1033 </w:instrText>
          </w:r>
          <w:r w:rsidR="001E0E11">
            <w:fldChar w:fldCharType="separate"/>
          </w:r>
          <w:r w:rsidR="00903A6C" w:rsidRPr="00903A6C">
            <w:rPr>
              <w:noProof/>
              <w:lang w:val="en-US"/>
            </w:rPr>
            <w:t>(Pyzdek &amp; Keller, 2023)</w:t>
          </w:r>
          <w:r w:rsidR="001E0E11">
            <w:fldChar w:fldCharType="end"/>
          </w:r>
        </w:sdtContent>
      </w:sdt>
      <w:r w:rsidR="003E2CB0">
        <w:t xml:space="preserve">. </w:t>
      </w:r>
    </w:p>
    <w:p w14:paraId="7D13E977" w14:textId="77777777" w:rsidR="003E2CB0" w:rsidRDefault="003E2CB0" w:rsidP="003E2CB0"/>
    <w:p w14:paraId="6CDB5BB2" w14:textId="77777777" w:rsidR="00B76BA8" w:rsidRDefault="00B76BA8" w:rsidP="003E2CB0">
      <w:r w:rsidRPr="00B76BA8">
        <w:rPr>
          <w:b/>
          <w:bCs/>
        </w:rPr>
        <w:t>Assumptions</w:t>
      </w:r>
      <w:r>
        <w:t>:</w:t>
      </w:r>
    </w:p>
    <w:p w14:paraId="2EED1F98" w14:textId="301A59ED" w:rsidR="00752DA7" w:rsidRDefault="00752DA7" w:rsidP="00752DA7">
      <w:pPr>
        <w:pStyle w:val="ListParagraph"/>
        <w:numPr>
          <w:ilvl w:val="0"/>
          <w:numId w:val="34"/>
        </w:numPr>
      </w:pPr>
      <w:r>
        <w:t>The allowable staining specification limit is ≤ 5 stained quills per 100 units (5%).</w:t>
      </w:r>
    </w:p>
    <w:p w14:paraId="59E1E22F" w14:textId="77777777" w:rsidR="00752DA7" w:rsidRDefault="00752DA7" w:rsidP="00752DA7">
      <w:pPr>
        <w:pStyle w:val="ListParagraph"/>
        <w:numPr>
          <w:ilvl w:val="0"/>
          <w:numId w:val="34"/>
        </w:numPr>
      </w:pPr>
      <w:r>
        <w:t>Three out of 120 quills failed the virgin aluminium trial, indicating a 2.5% defect rate.</w:t>
      </w:r>
    </w:p>
    <w:p w14:paraId="4496A84D" w14:textId="4629B310" w:rsidR="00752DA7" w:rsidRDefault="00752DA7" w:rsidP="00752DA7">
      <w:pPr>
        <w:pStyle w:val="ListParagraph"/>
        <w:numPr>
          <w:ilvl w:val="0"/>
          <w:numId w:val="34"/>
        </w:numPr>
      </w:pPr>
      <w:r>
        <w:t>Assumed standard deviation (σ): 1.2 (based on historical fluctuation among batches after anodising).</w:t>
      </w:r>
    </w:p>
    <w:p w14:paraId="47E4D05D" w14:textId="77777777" w:rsidR="00752DA7" w:rsidRDefault="00752DA7" w:rsidP="00752DA7"/>
    <w:p w14:paraId="7DDB5EC6" w14:textId="77777777" w:rsidR="00842DAE" w:rsidRDefault="00752DA7" w:rsidP="00752DA7">
      <w:r>
        <w:t xml:space="preserve"> </w:t>
      </w:r>
      <w:r w:rsidR="00842DAE">
        <w:t>Using the Formulas:</w:t>
      </w:r>
    </w:p>
    <w:p w14:paraId="4C64B17D" w14:textId="75760889" w:rsidR="00383741" w:rsidRDefault="00383741" w:rsidP="00637774">
      <w:pPr>
        <w:pStyle w:val="Caption"/>
        <w:keepNext/>
        <w:framePr w:w="2986" w:h="481" w:hRule="exact" w:wrap="around" w:hAnchor="page" w:x="8206" w:y="188"/>
        <w:jc w:val="center"/>
      </w:pPr>
      <w:bookmarkStart w:id="119" w:name="_Toc198486782"/>
      <w:r>
        <w:t xml:space="preserve">Equation </w:t>
      </w:r>
      <w:r>
        <w:fldChar w:fldCharType="begin"/>
      </w:r>
      <w:r>
        <w:instrText xml:space="preserve"> SEQ Equation \* ARABIC </w:instrText>
      </w:r>
      <w:r>
        <w:fldChar w:fldCharType="separate"/>
      </w:r>
      <w:r w:rsidR="00174431">
        <w:t>2</w:t>
      </w:r>
      <w:r>
        <w:fldChar w:fldCharType="end"/>
      </w:r>
      <w:r>
        <w:t xml:space="preserve"> - </w:t>
      </w:r>
      <w:r w:rsidRPr="003D5444">
        <w:t>Process Capability Ratios</w:t>
      </w:r>
      <w:r w:rsidR="00637774">
        <w:t xml:space="preserve"> </w:t>
      </w:r>
      <w:sdt>
        <w:sdtPr>
          <w:id w:val="-1314638791"/>
          <w:citation/>
        </w:sdtPr>
        <w:sdtEndPr/>
        <w:sdtContent>
          <w:r w:rsidR="00637774">
            <w:fldChar w:fldCharType="begin"/>
          </w:r>
          <w:r w:rsidR="00637774">
            <w:rPr>
              <w:lang w:val="en-US"/>
            </w:rPr>
            <w:instrText xml:space="preserve"> CITATION Dou09 \l 1033 </w:instrText>
          </w:r>
          <w:r w:rsidR="00637774">
            <w:fldChar w:fldCharType="separate"/>
          </w:r>
          <w:r w:rsidR="00903A6C" w:rsidRPr="00903A6C">
            <w:rPr>
              <w:lang w:val="en-US"/>
            </w:rPr>
            <w:t>(Montgomery, 2009)</w:t>
          </w:r>
          <w:r w:rsidR="00637774">
            <w:fldChar w:fldCharType="end"/>
          </w:r>
        </w:sdtContent>
      </w:sdt>
      <w:bookmarkEnd w:id="119"/>
      <w:r>
        <w:t xml:space="preserve"> </w:t>
      </w:r>
    </w:p>
    <w:p w14:paraId="1EEAD2ED" w14:textId="77777777" w:rsidR="00A64A90" w:rsidRDefault="005138D4" w:rsidP="00A64A90">
      <w:pPr>
        <w:jc w:val="center"/>
      </w:pPr>
      <m:oMathPara>
        <m:oMath>
          <m:r>
            <w:rPr>
              <w:rFonts w:ascii="Cambria Math" w:hAnsi="Cambria Math"/>
              <w:sz w:val="24"/>
              <w:szCs w:val="22"/>
            </w:rPr>
            <m:t>Cp=</m:t>
          </m:r>
          <m:f>
            <m:fPr>
              <m:ctrlPr>
                <w:rPr>
                  <w:rFonts w:ascii="Cambria Math" w:hAnsi="Cambria Math"/>
                  <w:i/>
                  <w:sz w:val="24"/>
                  <w:szCs w:val="22"/>
                </w:rPr>
              </m:ctrlPr>
            </m:fPr>
            <m:num>
              <m:r>
                <w:rPr>
                  <w:rFonts w:ascii="Cambria Math" w:hAnsi="Cambria Math"/>
                  <w:sz w:val="24"/>
                  <w:szCs w:val="22"/>
                </w:rPr>
                <m:t>USL-LSL</m:t>
              </m:r>
            </m:num>
            <m:den>
              <m:r>
                <w:rPr>
                  <w:rFonts w:ascii="Cambria Math" w:hAnsi="Cambria Math"/>
                  <w:sz w:val="24"/>
                  <w:szCs w:val="22"/>
                </w:rPr>
                <m:t>6σ</m:t>
              </m:r>
            </m:den>
          </m:f>
          <m:r>
            <w:rPr>
              <w:rFonts w:ascii="Cambria Math" w:hAnsi="Cambria Math"/>
              <w:sz w:val="24"/>
              <w:szCs w:val="22"/>
            </w:rPr>
            <m:t>, Cpk=</m:t>
          </m:r>
          <m:r>
            <m:rPr>
              <m:sty m:val="p"/>
            </m:rPr>
            <w:rPr>
              <w:rFonts w:ascii="Cambria Math" w:hAnsi="Cambria Math"/>
              <w:sz w:val="24"/>
              <w:szCs w:val="22"/>
            </w:rPr>
            <m:t>min⁡</m:t>
          </m:r>
          <m:r>
            <w:rPr>
              <w:rFonts w:ascii="Cambria Math" w:hAnsi="Cambria Math"/>
              <w:sz w:val="24"/>
              <w:szCs w:val="22"/>
            </w:rPr>
            <m:t>(</m:t>
          </m:r>
          <m:f>
            <m:fPr>
              <m:ctrlPr>
                <w:rPr>
                  <w:rFonts w:ascii="Cambria Math" w:hAnsi="Cambria Math"/>
                  <w:i/>
                  <w:sz w:val="24"/>
                  <w:szCs w:val="22"/>
                </w:rPr>
              </m:ctrlPr>
            </m:fPr>
            <m:num>
              <m:r>
                <w:rPr>
                  <w:rFonts w:ascii="Cambria Math" w:hAnsi="Cambria Math"/>
                  <w:sz w:val="24"/>
                  <w:szCs w:val="22"/>
                </w:rPr>
                <m:t>USL-μ</m:t>
              </m:r>
            </m:num>
            <m:den>
              <m:r>
                <w:rPr>
                  <w:rFonts w:ascii="Cambria Math" w:hAnsi="Cambria Math"/>
                  <w:sz w:val="24"/>
                  <w:szCs w:val="22"/>
                </w:rPr>
                <m:t>3σ</m:t>
              </m:r>
            </m:den>
          </m:f>
          <m:r>
            <w:rPr>
              <w:rFonts w:ascii="Cambria Math" w:hAnsi="Cambria Math"/>
              <w:sz w:val="24"/>
              <w:szCs w:val="22"/>
            </w:rPr>
            <m:t xml:space="preserve"> , </m:t>
          </m:r>
          <m:f>
            <m:fPr>
              <m:ctrlPr>
                <w:rPr>
                  <w:rFonts w:ascii="Cambria Math" w:hAnsi="Cambria Math"/>
                  <w:i/>
                  <w:sz w:val="24"/>
                  <w:szCs w:val="22"/>
                </w:rPr>
              </m:ctrlPr>
            </m:fPr>
            <m:num>
              <m:r>
                <w:rPr>
                  <w:rFonts w:ascii="Cambria Math" w:hAnsi="Cambria Math"/>
                  <w:sz w:val="24"/>
                  <w:szCs w:val="22"/>
                </w:rPr>
                <m:t>μ-LSL</m:t>
              </m:r>
            </m:num>
            <m:den>
              <m:r>
                <w:rPr>
                  <w:rFonts w:ascii="Cambria Math" w:hAnsi="Cambria Math"/>
                  <w:sz w:val="24"/>
                  <w:szCs w:val="22"/>
                </w:rPr>
                <m:t>3σ</m:t>
              </m:r>
            </m:den>
          </m:f>
          <m:r>
            <w:rPr>
              <w:rFonts w:ascii="Cambria Math" w:hAnsi="Cambria Math"/>
              <w:sz w:val="24"/>
              <w:szCs w:val="22"/>
            </w:rPr>
            <m:t>)</m:t>
          </m:r>
        </m:oMath>
      </m:oMathPara>
    </w:p>
    <w:p w14:paraId="52C5E0E9" w14:textId="77777777" w:rsidR="00A64A90" w:rsidRDefault="00A64A90" w:rsidP="00A64A90">
      <w:r>
        <w:t xml:space="preserve">Where: </w:t>
      </w:r>
    </w:p>
    <w:p w14:paraId="26C591BE" w14:textId="77777777" w:rsidR="00D03C53" w:rsidRDefault="00A64A90" w:rsidP="00A64A90">
      <w:pPr>
        <w:pStyle w:val="ListParagraph"/>
        <w:numPr>
          <w:ilvl w:val="0"/>
          <w:numId w:val="35"/>
        </w:numPr>
        <w:ind w:left="709"/>
      </w:pPr>
      <w:r>
        <w:t xml:space="preserve">USL = </w:t>
      </w:r>
      <w:r w:rsidR="00D03C53">
        <w:t>5</w:t>
      </w:r>
    </w:p>
    <w:p w14:paraId="71CD00AD" w14:textId="77777777" w:rsidR="00D03C53" w:rsidRDefault="00D03C53" w:rsidP="00A64A90">
      <w:pPr>
        <w:pStyle w:val="ListParagraph"/>
        <w:numPr>
          <w:ilvl w:val="0"/>
          <w:numId w:val="35"/>
        </w:numPr>
        <w:ind w:left="709"/>
      </w:pPr>
      <w:r>
        <w:t>LSL = 0</w:t>
      </w:r>
    </w:p>
    <w:p w14:paraId="5A0B8463" w14:textId="2BB9D3C6" w:rsidR="008B587F" w:rsidRDefault="008B587F" w:rsidP="00A64A90">
      <w:pPr>
        <w:pStyle w:val="ListParagraph"/>
        <w:numPr>
          <w:ilvl w:val="0"/>
          <w:numId w:val="35"/>
        </w:numPr>
        <w:ind w:left="709"/>
      </w:pPr>
      <w:r>
        <w:t>μ = 2.5</w:t>
      </w:r>
    </w:p>
    <w:p w14:paraId="57F0B5CB" w14:textId="77777777" w:rsidR="008B587F" w:rsidRDefault="00BF4009" w:rsidP="00A64A90">
      <w:pPr>
        <w:pStyle w:val="ListParagraph"/>
        <w:numPr>
          <w:ilvl w:val="0"/>
          <w:numId w:val="35"/>
        </w:numPr>
        <w:ind w:left="709"/>
      </w:pPr>
      <w:r w:rsidRPr="00BF4009">
        <w:t xml:space="preserve">σ </w:t>
      </w:r>
      <w:r>
        <w:t xml:space="preserve">= </w:t>
      </w:r>
      <w:r w:rsidR="008B587F">
        <w:t>1.2</w:t>
      </w:r>
    </w:p>
    <w:p w14:paraId="7CEDFF10" w14:textId="4D55147C" w:rsidR="001E0E11" w:rsidRDefault="001E0E11" w:rsidP="001E0E11">
      <w:pPr>
        <w:pStyle w:val="Caption"/>
        <w:keepNext/>
        <w:framePr w:wrap="around" w:hAnchor="page" w:x="8626" w:y="160"/>
      </w:pPr>
      <w:bookmarkStart w:id="120" w:name="_Toc198486783"/>
      <w:r>
        <w:t xml:space="preserve">Equation </w:t>
      </w:r>
      <w:r>
        <w:fldChar w:fldCharType="begin"/>
      </w:r>
      <w:r>
        <w:instrText xml:space="preserve"> SEQ Equation \* ARABIC </w:instrText>
      </w:r>
      <w:r>
        <w:fldChar w:fldCharType="separate"/>
      </w:r>
      <w:r w:rsidR="00174431">
        <w:t>3</w:t>
      </w:r>
      <w:r>
        <w:fldChar w:fldCharType="end"/>
      </w:r>
      <w:r>
        <w:t xml:space="preserve"> - </w:t>
      </w:r>
      <w:r w:rsidRPr="00856038">
        <w:t>Cp</w:t>
      </w:r>
      <w:r>
        <w:t xml:space="preserve"> Calculation</w:t>
      </w:r>
      <w:bookmarkEnd w:id="120"/>
    </w:p>
    <w:p w14:paraId="5CEE159D" w14:textId="7C00E95F" w:rsidR="008B587F" w:rsidRPr="008B587F" w:rsidRDefault="008B587F" w:rsidP="008B587F">
      <w:pPr>
        <w:rPr>
          <w:rFonts w:eastAsiaTheme="minorEastAsia"/>
          <w:sz w:val="24"/>
          <w:szCs w:val="22"/>
        </w:rPr>
      </w:pPr>
      <m:oMathPara>
        <m:oMath>
          <m:r>
            <w:rPr>
              <w:rFonts w:ascii="Cambria Math" w:hAnsi="Cambria Math"/>
              <w:sz w:val="24"/>
              <w:szCs w:val="22"/>
            </w:rPr>
            <m:t>Cp=</m:t>
          </m:r>
          <m:f>
            <m:fPr>
              <m:ctrlPr>
                <w:rPr>
                  <w:rFonts w:ascii="Cambria Math" w:hAnsi="Cambria Math"/>
                  <w:i/>
                  <w:sz w:val="24"/>
                  <w:szCs w:val="22"/>
                </w:rPr>
              </m:ctrlPr>
            </m:fPr>
            <m:num>
              <m:r>
                <w:rPr>
                  <w:rFonts w:ascii="Cambria Math" w:hAnsi="Cambria Math"/>
                  <w:sz w:val="24"/>
                  <w:szCs w:val="22"/>
                </w:rPr>
                <m:t>5-0</m:t>
              </m:r>
            </m:num>
            <m:den>
              <m:r>
                <w:rPr>
                  <w:rFonts w:ascii="Cambria Math" w:hAnsi="Cambria Math"/>
                  <w:sz w:val="24"/>
                  <w:szCs w:val="22"/>
                </w:rPr>
                <m:t>6×1.2</m:t>
              </m:r>
            </m:den>
          </m:f>
          <m:r>
            <w:rPr>
              <w:rFonts w:ascii="Cambria Math" w:hAnsi="Cambria Math"/>
              <w:sz w:val="24"/>
              <w:szCs w:val="22"/>
            </w:rPr>
            <m:t>=</m:t>
          </m:r>
          <m:f>
            <m:fPr>
              <m:ctrlPr>
                <w:rPr>
                  <w:rFonts w:ascii="Cambria Math" w:hAnsi="Cambria Math"/>
                  <w:i/>
                  <w:sz w:val="24"/>
                  <w:szCs w:val="22"/>
                </w:rPr>
              </m:ctrlPr>
            </m:fPr>
            <m:num>
              <m:r>
                <w:rPr>
                  <w:rFonts w:ascii="Cambria Math" w:hAnsi="Cambria Math"/>
                  <w:sz w:val="24"/>
                  <w:szCs w:val="22"/>
                </w:rPr>
                <m:t>5</m:t>
              </m:r>
            </m:num>
            <m:den>
              <m:r>
                <w:rPr>
                  <w:rFonts w:ascii="Cambria Math" w:hAnsi="Cambria Math"/>
                  <w:sz w:val="24"/>
                  <w:szCs w:val="22"/>
                </w:rPr>
                <m:t>7.2</m:t>
              </m:r>
            </m:den>
          </m:f>
          <m:r>
            <w:rPr>
              <w:rFonts w:ascii="Cambria Math" w:hAnsi="Cambria Math"/>
              <w:sz w:val="24"/>
              <w:szCs w:val="22"/>
            </w:rPr>
            <m:t xml:space="preserve">≈0.694 </m:t>
          </m:r>
        </m:oMath>
      </m:oMathPara>
    </w:p>
    <w:p w14:paraId="2B7AAD45" w14:textId="1C352E68" w:rsidR="001E0E11" w:rsidRDefault="001E0E11" w:rsidP="001E0E11">
      <w:pPr>
        <w:pStyle w:val="Caption"/>
        <w:keepNext/>
        <w:framePr w:wrap="around" w:hAnchor="page" w:x="8551" w:y="222"/>
      </w:pPr>
      <w:bookmarkStart w:id="121" w:name="_Toc198486784"/>
      <w:r>
        <w:t xml:space="preserve">Equation </w:t>
      </w:r>
      <w:r>
        <w:fldChar w:fldCharType="begin"/>
      </w:r>
      <w:r>
        <w:instrText xml:space="preserve"> SEQ Equation \* ARABIC </w:instrText>
      </w:r>
      <w:r>
        <w:fldChar w:fldCharType="separate"/>
      </w:r>
      <w:r w:rsidR="00174431">
        <w:t>4</w:t>
      </w:r>
      <w:r>
        <w:fldChar w:fldCharType="end"/>
      </w:r>
      <w:r>
        <w:t xml:space="preserve"> - Cpk Calculation</w:t>
      </w:r>
      <w:bookmarkEnd w:id="121"/>
    </w:p>
    <w:p w14:paraId="2046E8DD" w14:textId="0EE1711C" w:rsidR="008B587F" w:rsidRPr="008B587F" w:rsidRDefault="008B587F" w:rsidP="008B587F">
      <w:pPr>
        <w:rPr>
          <w:rFonts w:eastAsiaTheme="minorEastAsia"/>
          <w:sz w:val="24"/>
          <w:szCs w:val="22"/>
        </w:rPr>
      </w:pPr>
      <m:oMathPara>
        <m:oMath>
          <m:r>
            <w:rPr>
              <w:rFonts w:ascii="Cambria Math" w:hAnsi="Cambria Math"/>
              <w:sz w:val="24"/>
              <w:szCs w:val="22"/>
            </w:rPr>
            <m:t>Cpk=</m:t>
          </m:r>
          <m:func>
            <m:funcPr>
              <m:ctrlPr>
                <w:rPr>
                  <w:rFonts w:ascii="Cambria Math" w:hAnsi="Cambria Math"/>
                  <w:sz w:val="24"/>
                  <w:szCs w:val="22"/>
                </w:rPr>
              </m:ctrlPr>
            </m:funcPr>
            <m:fName>
              <m:r>
                <m:rPr>
                  <m:sty m:val="p"/>
                </m:rPr>
                <w:rPr>
                  <w:rFonts w:ascii="Cambria Math" w:hAnsi="Cambria Math"/>
                  <w:sz w:val="24"/>
                  <w:szCs w:val="22"/>
                </w:rPr>
                <m:t>min</m:t>
              </m:r>
              <m:ctrlPr>
                <w:rPr>
                  <w:rFonts w:ascii="Cambria Math" w:hAnsi="Cambria Math"/>
                  <w:i/>
                  <w:sz w:val="24"/>
                  <w:szCs w:val="22"/>
                </w:rPr>
              </m:ctrlPr>
            </m:fName>
            <m:e>
              <m:d>
                <m:dPr>
                  <m:ctrlPr>
                    <w:rPr>
                      <w:rFonts w:ascii="Cambria Math" w:hAnsi="Cambria Math"/>
                      <w:i/>
                      <w:sz w:val="24"/>
                      <w:szCs w:val="22"/>
                    </w:rPr>
                  </m:ctrlPr>
                </m:dPr>
                <m:e>
                  <m:f>
                    <m:fPr>
                      <m:ctrlPr>
                        <w:rPr>
                          <w:rFonts w:ascii="Cambria Math" w:hAnsi="Cambria Math"/>
                          <w:i/>
                          <w:sz w:val="24"/>
                          <w:szCs w:val="22"/>
                        </w:rPr>
                      </m:ctrlPr>
                    </m:fPr>
                    <m:num>
                      <m:r>
                        <w:rPr>
                          <w:rFonts w:ascii="Cambria Math" w:hAnsi="Cambria Math"/>
                          <w:sz w:val="24"/>
                          <w:szCs w:val="22"/>
                        </w:rPr>
                        <m:t>5-2.5</m:t>
                      </m:r>
                    </m:num>
                    <m:den>
                      <m:r>
                        <w:rPr>
                          <w:rFonts w:ascii="Cambria Math" w:hAnsi="Cambria Math"/>
                          <w:sz w:val="24"/>
                          <w:szCs w:val="22"/>
                        </w:rPr>
                        <m:t>3×1.2</m:t>
                      </m:r>
                    </m:den>
                  </m:f>
                  <m:r>
                    <w:rPr>
                      <w:rFonts w:ascii="Cambria Math" w:hAnsi="Cambria Math"/>
                      <w:sz w:val="24"/>
                      <w:szCs w:val="22"/>
                    </w:rPr>
                    <m:t xml:space="preserve"> , </m:t>
                  </m:r>
                  <m:f>
                    <m:fPr>
                      <m:ctrlPr>
                        <w:rPr>
                          <w:rFonts w:ascii="Cambria Math" w:hAnsi="Cambria Math"/>
                          <w:i/>
                          <w:sz w:val="24"/>
                          <w:szCs w:val="22"/>
                        </w:rPr>
                      </m:ctrlPr>
                    </m:fPr>
                    <m:num>
                      <m:r>
                        <w:rPr>
                          <w:rFonts w:ascii="Cambria Math" w:hAnsi="Cambria Math"/>
                          <w:sz w:val="24"/>
                          <w:szCs w:val="22"/>
                        </w:rPr>
                        <m:t>2.5-0</m:t>
                      </m:r>
                    </m:num>
                    <m:den>
                      <m:r>
                        <w:rPr>
                          <w:rFonts w:ascii="Cambria Math" w:hAnsi="Cambria Math"/>
                          <w:sz w:val="24"/>
                          <w:szCs w:val="22"/>
                        </w:rPr>
                        <m:t>3×1.5</m:t>
                      </m:r>
                    </m:den>
                  </m:f>
                </m:e>
              </m:d>
            </m:e>
          </m:func>
          <m:r>
            <w:rPr>
              <w:rFonts w:ascii="Cambria Math" w:hAnsi="Cambria Math"/>
              <w:sz w:val="24"/>
              <w:szCs w:val="22"/>
            </w:rPr>
            <m:t>=</m:t>
          </m:r>
          <m:func>
            <m:funcPr>
              <m:ctrlPr>
                <w:rPr>
                  <w:rFonts w:ascii="Cambria Math" w:hAnsi="Cambria Math"/>
                  <w:sz w:val="24"/>
                  <w:szCs w:val="22"/>
                </w:rPr>
              </m:ctrlPr>
            </m:funcPr>
            <m:fName>
              <m:r>
                <m:rPr>
                  <m:sty m:val="p"/>
                </m:rPr>
                <w:rPr>
                  <w:rFonts w:ascii="Cambria Math" w:hAnsi="Cambria Math"/>
                  <w:sz w:val="24"/>
                  <w:szCs w:val="22"/>
                </w:rPr>
                <m:t>min</m:t>
              </m:r>
              <m:ctrlPr>
                <w:rPr>
                  <w:rFonts w:ascii="Cambria Math" w:hAnsi="Cambria Math"/>
                  <w:i/>
                  <w:sz w:val="24"/>
                  <w:szCs w:val="22"/>
                </w:rPr>
              </m:ctrlPr>
            </m:fName>
            <m:e>
              <m:d>
                <m:dPr>
                  <m:ctrlPr>
                    <w:rPr>
                      <w:rFonts w:ascii="Cambria Math" w:hAnsi="Cambria Math"/>
                      <w:i/>
                      <w:sz w:val="24"/>
                      <w:szCs w:val="22"/>
                    </w:rPr>
                  </m:ctrlPr>
                </m:dPr>
                <m:e>
                  <m:f>
                    <m:fPr>
                      <m:ctrlPr>
                        <w:rPr>
                          <w:rFonts w:ascii="Cambria Math" w:hAnsi="Cambria Math"/>
                          <w:i/>
                          <w:sz w:val="24"/>
                          <w:szCs w:val="22"/>
                        </w:rPr>
                      </m:ctrlPr>
                    </m:fPr>
                    <m:num>
                      <m:r>
                        <w:rPr>
                          <w:rFonts w:ascii="Cambria Math" w:hAnsi="Cambria Math"/>
                          <w:sz w:val="24"/>
                          <w:szCs w:val="22"/>
                        </w:rPr>
                        <m:t>2.5</m:t>
                      </m:r>
                    </m:num>
                    <m:den>
                      <m:r>
                        <w:rPr>
                          <w:rFonts w:ascii="Cambria Math" w:hAnsi="Cambria Math"/>
                          <w:sz w:val="24"/>
                          <w:szCs w:val="22"/>
                        </w:rPr>
                        <m:t>3.6</m:t>
                      </m:r>
                    </m:den>
                  </m:f>
                  <m:r>
                    <w:rPr>
                      <w:rFonts w:ascii="Cambria Math" w:hAnsi="Cambria Math"/>
                      <w:sz w:val="24"/>
                      <w:szCs w:val="22"/>
                    </w:rPr>
                    <m:t xml:space="preserve"> , </m:t>
                  </m:r>
                  <m:f>
                    <m:fPr>
                      <m:ctrlPr>
                        <w:rPr>
                          <w:rFonts w:ascii="Cambria Math" w:hAnsi="Cambria Math"/>
                          <w:i/>
                          <w:sz w:val="24"/>
                          <w:szCs w:val="22"/>
                        </w:rPr>
                      </m:ctrlPr>
                    </m:fPr>
                    <m:num>
                      <m:r>
                        <w:rPr>
                          <w:rFonts w:ascii="Cambria Math" w:hAnsi="Cambria Math"/>
                          <w:sz w:val="24"/>
                          <w:szCs w:val="22"/>
                        </w:rPr>
                        <m:t>2.5</m:t>
                      </m:r>
                    </m:num>
                    <m:den>
                      <m:r>
                        <w:rPr>
                          <w:rFonts w:ascii="Cambria Math" w:hAnsi="Cambria Math"/>
                          <w:sz w:val="24"/>
                          <w:szCs w:val="22"/>
                        </w:rPr>
                        <m:t>3.6</m:t>
                      </m:r>
                    </m:den>
                  </m:f>
                </m:e>
              </m:d>
            </m:e>
          </m:func>
          <m:r>
            <w:rPr>
              <w:rFonts w:ascii="Cambria Math" w:hAnsi="Cambria Math"/>
              <w:sz w:val="24"/>
              <w:szCs w:val="22"/>
            </w:rPr>
            <m:t>=0.694</m:t>
          </m:r>
        </m:oMath>
      </m:oMathPara>
    </w:p>
    <w:p w14:paraId="112672BC" w14:textId="77777777" w:rsidR="00643A3B" w:rsidRDefault="00643A3B" w:rsidP="008B587F"/>
    <w:p w14:paraId="51EC3C6E" w14:textId="77777777" w:rsidR="00903A6C" w:rsidRDefault="00643A3B" w:rsidP="008B587F">
      <w:r w:rsidRPr="00643A3B">
        <w:t>Although the process is significantly better than the previous one, which showed scrap rates above 70%, a Cp and Cpk value of roughly 0.69 indicates that it would still fall short of the Six Sigma industry benchmark (Cp/Cpk 1.33) if scaled up without stricter process control.</w:t>
      </w:r>
    </w:p>
    <w:p w14:paraId="3B089AC1" w14:textId="30EB6772" w:rsidR="009051E5" w:rsidRPr="008B587F" w:rsidRDefault="00067013" w:rsidP="008B587F">
      <w:pPr>
        <w:rPr>
          <w:rFonts w:eastAsiaTheme="minorEastAsia"/>
        </w:rPr>
      </w:pPr>
      <w:r>
        <w:br w:type="page"/>
      </w:r>
    </w:p>
    <w:p w14:paraId="6CDD201D" w14:textId="2DC95432" w:rsidR="00D10F6D" w:rsidRDefault="00413A3E" w:rsidP="00413A3E">
      <w:pPr>
        <w:pStyle w:val="Heading1"/>
      </w:pPr>
      <w:bookmarkStart w:id="122" w:name="_Toc198487025"/>
      <w:r>
        <w:lastRenderedPageBreak/>
        <w:t xml:space="preserve">9. </w:t>
      </w:r>
      <w:r w:rsidR="00781652">
        <w:t>Results</w:t>
      </w:r>
      <w:bookmarkEnd w:id="122"/>
    </w:p>
    <w:p w14:paraId="5C6A90DF" w14:textId="7EE480D0" w:rsidR="00781652" w:rsidRDefault="00781652" w:rsidP="00781652"/>
    <w:p w14:paraId="4600B259" w14:textId="105EE5D3" w:rsidR="00163FAC" w:rsidRDefault="00163FAC" w:rsidP="00163FAC">
      <w:pPr>
        <w:pStyle w:val="Heading2"/>
      </w:pPr>
      <w:bookmarkStart w:id="123" w:name="_Toc198487026"/>
      <w:r>
        <w:t>9.1 DMAIC Outcome Analysis</w:t>
      </w:r>
      <w:bookmarkEnd w:id="123"/>
    </w:p>
    <w:p w14:paraId="55545EDB" w14:textId="77777777" w:rsidR="00163FAC" w:rsidRDefault="00163FAC" w:rsidP="00163FAC"/>
    <w:p w14:paraId="1979553C" w14:textId="532C70A2" w:rsidR="007E4E9F" w:rsidRDefault="007E4E9F" w:rsidP="007E4E9F">
      <w:pPr>
        <w:pStyle w:val="Heading3"/>
      </w:pPr>
      <w:bookmarkStart w:id="124" w:name="_Toc198487027"/>
      <w:r>
        <w:t xml:space="preserve">9.1.1 </w:t>
      </w:r>
      <w:r w:rsidR="00FA5C53" w:rsidRPr="002B4F51">
        <w:t>Define</w:t>
      </w:r>
      <w:bookmarkEnd w:id="124"/>
    </w:p>
    <w:p w14:paraId="441321FD" w14:textId="25F2BD9D" w:rsidR="00FA5C53" w:rsidRPr="00FA5C53" w:rsidRDefault="009530C5" w:rsidP="00FA5C53">
      <w:r w:rsidRPr="009530C5">
        <w:t xml:space="preserve">The project's scope was defined during the Define </w:t>
      </w:r>
      <w:r>
        <w:t>p</w:t>
      </w:r>
      <w:r w:rsidRPr="009530C5">
        <w:t>hase, which also verified that the majority of quill failures were structural or cosmetic in origin, with the most common flaws being material splits</w:t>
      </w:r>
      <w:r w:rsidR="000127C1">
        <w:t xml:space="preserve"> and</w:t>
      </w:r>
      <w:r w:rsidRPr="009530C5">
        <w:t xml:space="preserve"> </w:t>
      </w:r>
      <w:r w:rsidR="000127C1">
        <w:t>staining</w:t>
      </w:r>
      <w:r w:rsidRPr="009530C5">
        <w:t xml:space="preserve">. It was evident that more control over the consistency of inspections and the quality of </w:t>
      </w:r>
      <w:r w:rsidR="000127C1">
        <w:t xml:space="preserve">the </w:t>
      </w:r>
      <w:r w:rsidRPr="009530C5">
        <w:t>raw material was required. Early process mapping and a review of the visual inspection standard</w:t>
      </w:r>
      <w:r w:rsidR="000127C1">
        <w:t xml:space="preserve">s </w:t>
      </w:r>
      <w:r w:rsidRPr="009530C5">
        <w:t>revealed inconsistent defect classification and variation in inspector interpretation</w:t>
      </w:r>
      <w:r w:rsidR="00BA0085">
        <w:t>.</w:t>
      </w:r>
    </w:p>
    <w:p w14:paraId="75838862" w14:textId="0B792840" w:rsidR="007E4E9F" w:rsidRDefault="007E4E9F" w:rsidP="007E4E9F">
      <w:pPr>
        <w:pStyle w:val="Heading3"/>
      </w:pPr>
      <w:bookmarkStart w:id="125" w:name="_Toc198487028"/>
      <w:r>
        <w:t xml:space="preserve">9.1.2 </w:t>
      </w:r>
      <w:r w:rsidR="003F0154" w:rsidRPr="003F0154">
        <w:t>Measure</w:t>
      </w:r>
      <w:bookmarkEnd w:id="125"/>
    </w:p>
    <w:p w14:paraId="516A3088" w14:textId="67C1165B" w:rsidR="0025400B" w:rsidRDefault="00F22609" w:rsidP="00F22609">
      <w:r w:rsidRPr="00F22609">
        <w:t xml:space="preserve">272 units failed at least one inspection </w:t>
      </w:r>
      <w:r>
        <w:t>stage</w:t>
      </w:r>
      <w:r w:rsidRPr="00F22609">
        <w:t>, according to baseline data gathered from 374 quills; post-anodi</w:t>
      </w:r>
      <w:r>
        <w:t>s</w:t>
      </w:r>
      <w:r w:rsidRPr="00F22609">
        <w:t>ing accounted for the majority of failures (205 failures; 5</w:t>
      </w:r>
      <w:r>
        <w:t>5</w:t>
      </w:r>
      <w:r w:rsidRPr="00F22609">
        <w:t xml:space="preserve">%). According to a thorough defect breakdown, the most frequent reasons for scrap were </w:t>
      </w:r>
      <w:r>
        <w:t>M</w:t>
      </w:r>
      <w:r w:rsidRPr="00F22609">
        <w:t>aterial Splits (</w:t>
      </w:r>
      <w:r>
        <w:t>95</w:t>
      </w:r>
      <w:r w:rsidRPr="00F22609">
        <w:t xml:space="preserve">), Staining (51), and Flow Defects (24). </w:t>
      </w:r>
      <w:r w:rsidR="00B60A5A">
        <w:t>T</w:t>
      </w:r>
      <w:r w:rsidRPr="00F22609">
        <w:t>he overall scrap rate was 6</w:t>
      </w:r>
      <w:r w:rsidR="00EA1295">
        <w:t>8</w:t>
      </w:r>
      <w:r w:rsidRPr="00F22609">
        <w:t xml:space="preserve">%, resulting in an estimated financial loss of </w:t>
      </w:r>
      <w:r w:rsidR="00EA1295">
        <w:t>around</w:t>
      </w:r>
      <w:r w:rsidRPr="00F22609">
        <w:t xml:space="preserve"> </w:t>
      </w:r>
      <w:r w:rsidR="00EA1295">
        <w:t>£103,730</w:t>
      </w:r>
      <w:r w:rsidRPr="00F22609">
        <w:t>. The prioritising technique was guided by Pareto analysis, which verified that these top three flaws alone were responsible for over 50% of all failures.</w:t>
      </w:r>
      <w:r>
        <w:t xml:space="preserve"> </w:t>
      </w:r>
    </w:p>
    <w:p w14:paraId="4D6EAAFF" w14:textId="2A9D6099" w:rsidR="00EA1295" w:rsidRDefault="007E4E9F" w:rsidP="007E4E9F">
      <w:pPr>
        <w:pStyle w:val="Heading3"/>
      </w:pPr>
      <w:bookmarkStart w:id="126" w:name="_Toc198487029"/>
      <w:r>
        <w:t>9.1.3 Analyse</w:t>
      </w:r>
      <w:bookmarkEnd w:id="126"/>
    </w:p>
    <w:p w14:paraId="09A4081A" w14:textId="62770C90" w:rsidR="007E4E9F" w:rsidRDefault="00256199" w:rsidP="007E4E9F">
      <w:r w:rsidRPr="00256199">
        <w:t>The use of aluminium alloy extrusions was identified as the primary cause of material splits using Root Cause Analysis tools, such as an Ishikawa diagram and the Five Whys. Additional validation was obtained by a comprehensive Failure Mode and Effects Analysis (FMEA), which revealed that Material Splits were the most severe failure mode with an RPN of 270. Inspection Inconsistency (RPN: 252) and Staining (RPN: 168) were next in line. These results validated that inspection discipline and input quality were important variables for improvement.</w:t>
      </w:r>
    </w:p>
    <w:p w14:paraId="71297A2B" w14:textId="0362913D" w:rsidR="00256199" w:rsidRDefault="00C267F0" w:rsidP="00C267F0">
      <w:pPr>
        <w:pStyle w:val="Heading3"/>
      </w:pPr>
      <w:bookmarkStart w:id="127" w:name="_Toc198487030"/>
      <w:r>
        <w:t>9.1.4 Improve</w:t>
      </w:r>
      <w:bookmarkEnd w:id="127"/>
    </w:p>
    <w:p w14:paraId="4D832679" w14:textId="172769B3" w:rsidR="00C267F0" w:rsidRDefault="00FF2FD5" w:rsidP="00C267F0">
      <w:r w:rsidRPr="00FF2FD5">
        <w:t>Virgin aluminium obtained from the current supplier was used in two initial trials. To isolate material performance, all other variables, such as the machining and anodising procedures, were kept consistent. No material splits were observed in any of the two trials (120 quills), and staining rates decreased by 33.7%. Clearer surface finishes and fewer borderline cases contributed to a 15% reduction in inspection time. Cost analysis revealed that the decrease in scrap greatly offset the marginally higher price of the new material, resulting in an estimated £24,300 savings per 100 quills.</w:t>
      </w:r>
    </w:p>
    <w:p w14:paraId="6A671EB5" w14:textId="3B764A49" w:rsidR="00FF2FD5" w:rsidRDefault="00FF2FD5" w:rsidP="00FF2FD5">
      <w:pPr>
        <w:pStyle w:val="Heading3"/>
      </w:pPr>
      <w:bookmarkStart w:id="128" w:name="_Toc198487031"/>
      <w:r>
        <w:t>9.1.5 Control</w:t>
      </w:r>
      <w:bookmarkEnd w:id="128"/>
    </w:p>
    <w:p w14:paraId="338B0A9F" w14:textId="07F87D83" w:rsidR="006D50C0" w:rsidRDefault="006D50C0" w:rsidP="00C267F0">
      <w:r w:rsidRPr="006D50C0">
        <w:t>Several control mechanisms were implemented to sustain these developments. These included material specification control, modified SDP's, operator re-certification / training, and process audits. To identify process changes early and guarantee ongoing process improvements, statistical process controls will be developed to be integrated into the machining and inspection phases. Quality Performance Reviews will also be conducted as part of the initiative to keep an eye on important defect patterns and uphold departmental accountability.</w:t>
      </w:r>
    </w:p>
    <w:p w14:paraId="10C2CB1D" w14:textId="63CFC67B" w:rsidR="003B6216" w:rsidRDefault="006D50C0" w:rsidP="00A41A16">
      <w:pPr>
        <w:pStyle w:val="Heading2"/>
      </w:pPr>
      <w:r>
        <w:br w:type="page"/>
      </w:r>
      <w:bookmarkStart w:id="129" w:name="_Toc198487032"/>
      <w:r w:rsidR="003B6216">
        <w:lastRenderedPageBreak/>
        <w:t>9.2 Achievements</w:t>
      </w:r>
      <w:bookmarkEnd w:id="129"/>
    </w:p>
    <w:p w14:paraId="34794BF7" w14:textId="0C3E9E3A" w:rsidR="00F1595A" w:rsidRDefault="00F1595A" w:rsidP="00F1595A">
      <w:pPr>
        <w:pStyle w:val="Caption"/>
        <w:keepNext/>
        <w:framePr w:wrap="around" w:hAnchor="page" w:x="4936" w:y="-75"/>
      </w:pPr>
      <w:bookmarkStart w:id="130" w:name="_Toc198486795"/>
      <w:r>
        <w:t xml:space="preserve">Table </w:t>
      </w:r>
      <w:r>
        <w:fldChar w:fldCharType="begin"/>
      </w:r>
      <w:r>
        <w:instrText xml:space="preserve"> SEQ Table \* ARABIC </w:instrText>
      </w:r>
      <w:r>
        <w:fldChar w:fldCharType="separate"/>
      </w:r>
      <w:r w:rsidR="006C140B">
        <w:t>8</w:t>
      </w:r>
      <w:r>
        <w:fldChar w:fldCharType="end"/>
      </w:r>
      <w:r>
        <w:t xml:space="preserve"> - Achievements</w:t>
      </w:r>
      <w:bookmarkEnd w:id="130"/>
    </w:p>
    <w:p w14:paraId="1B559820" w14:textId="77777777" w:rsidR="00A41A16" w:rsidRPr="00A41A16" w:rsidRDefault="00A41A16" w:rsidP="00A41A16"/>
    <w:tbl>
      <w:tblPr>
        <w:tblStyle w:val="GridTable2-Accent2"/>
        <w:tblpPr w:leftFromText="180" w:rightFromText="180" w:vertAnchor="text" w:horzAnchor="margin" w:tblpY="-19"/>
        <w:tblW w:w="10204" w:type="dxa"/>
        <w:tblLook w:val="04A0" w:firstRow="1" w:lastRow="0" w:firstColumn="1" w:lastColumn="0" w:noHBand="0" w:noVBand="1"/>
      </w:tblPr>
      <w:tblGrid>
        <w:gridCol w:w="5102"/>
        <w:gridCol w:w="5102"/>
      </w:tblGrid>
      <w:tr w:rsidR="00BA7F16" w14:paraId="2358F793" w14:textId="77777777" w:rsidTr="00E778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2" w:type="dxa"/>
            <w:vAlign w:val="center"/>
          </w:tcPr>
          <w:p w14:paraId="00D85DB9" w14:textId="13BB3F47" w:rsidR="00BA7F16" w:rsidRPr="00B54A63" w:rsidRDefault="00BA7F16" w:rsidP="00E7780F">
            <w:pPr>
              <w:jc w:val="center"/>
            </w:pPr>
            <w:r>
              <w:t>Objective</w:t>
            </w:r>
          </w:p>
        </w:tc>
        <w:tc>
          <w:tcPr>
            <w:tcW w:w="5102" w:type="dxa"/>
            <w:vAlign w:val="center"/>
          </w:tcPr>
          <w:p w14:paraId="77DE39B6" w14:textId="475CC1AA" w:rsidR="00BA7F16" w:rsidRDefault="00BA7F16" w:rsidP="00E7780F">
            <w:pPr>
              <w:jc w:val="center"/>
              <w:cnfStyle w:val="100000000000" w:firstRow="1" w:lastRow="0" w:firstColumn="0" w:lastColumn="0" w:oddVBand="0" w:evenVBand="0" w:oddHBand="0" w:evenHBand="0" w:firstRowFirstColumn="0" w:firstRowLastColumn="0" w:lastRowFirstColumn="0" w:lastRowLastColumn="0"/>
            </w:pPr>
            <w:r>
              <w:t>Outcome</w:t>
            </w:r>
          </w:p>
        </w:tc>
      </w:tr>
      <w:tr w:rsidR="00BA7F16" w14:paraId="52D01322" w14:textId="77777777" w:rsidTr="00E77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102" w:type="dxa"/>
            <w:vAlign w:val="center"/>
          </w:tcPr>
          <w:p w14:paraId="271E9101" w14:textId="086B02C0" w:rsidR="00BA7F16" w:rsidRPr="00B54A63" w:rsidRDefault="00B11577" w:rsidP="00E7780F">
            <w:pPr>
              <w:spacing w:line="240" w:lineRule="auto"/>
              <w:jc w:val="center"/>
            </w:pPr>
            <w:r w:rsidRPr="00B11577">
              <w:t xml:space="preserve">Reduce </w:t>
            </w:r>
            <w:r w:rsidR="00EB53CB" w:rsidRPr="00B11577">
              <w:t>Overall Scrap Rate</w:t>
            </w:r>
          </w:p>
        </w:tc>
        <w:tc>
          <w:tcPr>
            <w:tcW w:w="5102" w:type="dxa"/>
            <w:vAlign w:val="center"/>
          </w:tcPr>
          <w:p w14:paraId="13A8EE71" w14:textId="2EFEC97F" w:rsidR="00BA7F16" w:rsidRDefault="00E7780F" w:rsidP="00E7780F">
            <w:pPr>
              <w:spacing w:line="240" w:lineRule="auto"/>
              <w:jc w:val="center"/>
              <w:cnfStyle w:val="000000100000" w:firstRow="0" w:lastRow="0" w:firstColumn="0" w:lastColumn="0" w:oddVBand="0" w:evenVBand="0" w:oddHBand="1" w:evenHBand="0" w:firstRowFirstColumn="0" w:firstRowLastColumn="0" w:lastRowFirstColumn="0" w:lastRowLastColumn="0"/>
            </w:pPr>
            <w:r w:rsidRPr="00EB53CB">
              <w:t xml:space="preserve">86.24% </w:t>
            </w:r>
            <w:r w:rsidR="00EB53CB" w:rsidRPr="00EB53CB">
              <w:t>Reduction</w:t>
            </w:r>
          </w:p>
        </w:tc>
      </w:tr>
      <w:tr w:rsidR="00BA7F16" w14:paraId="22AB3718" w14:textId="77777777" w:rsidTr="00E7780F">
        <w:trPr>
          <w:trHeight w:val="567"/>
        </w:trPr>
        <w:tc>
          <w:tcPr>
            <w:cnfStyle w:val="001000000000" w:firstRow="0" w:lastRow="0" w:firstColumn="1" w:lastColumn="0" w:oddVBand="0" w:evenVBand="0" w:oddHBand="0" w:evenHBand="0" w:firstRowFirstColumn="0" w:firstRowLastColumn="0" w:lastRowFirstColumn="0" w:lastRowLastColumn="0"/>
            <w:tcW w:w="5102" w:type="dxa"/>
            <w:shd w:val="clear" w:color="auto" w:fill="auto"/>
            <w:vAlign w:val="center"/>
          </w:tcPr>
          <w:p w14:paraId="137ACE08" w14:textId="318DECFD" w:rsidR="00BA7F16" w:rsidRPr="00B54A63" w:rsidRDefault="00EB53CB" w:rsidP="00E7780F">
            <w:pPr>
              <w:spacing w:line="240" w:lineRule="auto"/>
              <w:jc w:val="center"/>
            </w:pPr>
            <w:r w:rsidRPr="00EB53CB">
              <w:t>Eliminate Material Splits</w:t>
            </w:r>
          </w:p>
        </w:tc>
        <w:tc>
          <w:tcPr>
            <w:tcW w:w="5102" w:type="dxa"/>
            <w:shd w:val="clear" w:color="auto" w:fill="auto"/>
            <w:vAlign w:val="center"/>
          </w:tcPr>
          <w:p w14:paraId="0A601250" w14:textId="25733AF7" w:rsidR="00BA7F16" w:rsidRDefault="00E7780F" w:rsidP="00E7780F">
            <w:pPr>
              <w:spacing w:line="240" w:lineRule="auto"/>
              <w:jc w:val="center"/>
              <w:cnfStyle w:val="000000000000" w:firstRow="0" w:lastRow="0" w:firstColumn="0" w:lastColumn="0" w:oddVBand="0" w:evenVBand="0" w:oddHBand="0" w:evenHBand="0" w:firstRowFirstColumn="0" w:firstRowLastColumn="0" w:lastRowFirstColumn="0" w:lastRowLastColumn="0"/>
            </w:pPr>
            <w:r>
              <w:t xml:space="preserve">0 </w:t>
            </w:r>
            <w:r w:rsidR="00EB53CB">
              <w:t xml:space="preserve">Splits Recorded </w:t>
            </w:r>
            <w:r w:rsidR="001C15B0">
              <w:t>Across Trials</w:t>
            </w:r>
          </w:p>
        </w:tc>
      </w:tr>
      <w:tr w:rsidR="001C15B0" w14:paraId="6B3B7E43" w14:textId="77777777" w:rsidTr="00E77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102" w:type="dxa"/>
            <w:vAlign w:val="center"/>
          </w:tcPr>
          <w:p w14:paraId="1D6D57C2" w14:textId="4BEFC5F7" w:rsidR="001C15B0" w:rsidRPr="00B54A63" w:rsidRDefault="001C15B0" w:rsidP="00E7780F">
            <w:pPr>
              <w:spacing w:line="240" w:lineRule="auto"/>
              <w:jc w:val="center"/>
            </w:pPr>
            <w:r w:rsidRPr="005B3EF9">
              <w:t>Reduce Staining Defect Rate</w:t>
            </w:r>
          </w:p>
        </w:tc>
        <w:tc>
          <w:tcPr>
            <w:tcW w:w="5102" w:type="dxa"/>
            <w:vAlign w:val="center"/>
          </w:tcPr>
          <w:p w14:paraId="7213589D" w14:textId="66271DA6" w:rsidR="001C15B0" w:rsidRDefault="00E7780F" w:rsidP="00E7780F">
            <w:pPr>
              <w:spacing w:line="240" w:lineRule="auto"/>
              <w:jc w:val="center"/>
              <w:cnfStyle w:val="000000100000" w:firstRow="0" w:lastRow="0" w:firstColumn="0" w:lastColumn="0" w:oddVBand="0" w:evenVBand="0" w:oddHBand="1" w:evenHBand="0" w:firstRowFirstColumn="0" w:firstRowLastColumn="0" w:lastRowFirstColumn="0" w:lastRowLastColumn="0"/>
            </w:pPr>
            <w:r>
              <w:t xml:space="preserve">26.63% </w:t>
            </w:r>
            <w:r w:rsidR="001C15B0">
              <w:t>Reduction</w:t>
            </w:r>
          </w:p>
        </w:tc>
      </w:tr>
      <w:tr w:rsidR="00BA7F16" w14:paraId="66A1744E" w14:textId="77777777" w:rsidTr="00E7780F">
        <w:trPr>
          <w:trHeight w:val="567"/>
        </w:trPr>
        <w:tc>
          <w:tcPr>
            <w:cnfStyle w:val="001000000000" w:firstRow="0" w:lastRow="0" w:firstColumn="1" w:lastColumn="0" w:oddVBand="0" w:evenVBand="0" w:oddHBand="0" w:evenHBand="0" w:firstRowFirstColumn="0" w:firstRowLastColumn="0" w:lastRowFirstColumn="0" w:lastRowLastColumn="0"/>
            <w:tcW w:w="5102" w:type="dxa"/>
            <w:tcBorders>
              <w:bottom w:val="single" w:sz="2" w:space="0" w:color="F4B083" w:themeColor="accent2" w:themeTint="99"/>
            </w:tcBorders>
            <w:shd w:val="clear" w:color="auto" w:fill="auto"/>
            <w:vAlign w:val="center"/>
          </w:tcPr>
          <w:p w14:paraId="7A70DC01" w14:textId="7C272ECF" w:rsidR="00BA7F16" w:rsidRPr="00B54A63" w:rsidRDefault="00B11577" w:rsidP="00E7780F">
            <w:pPr>
              <w:spacing w:line="240" w:lineRule="auto"/>
              <w:jc w:val="center"/>
            </w:pPr>
            <w:r w:rsidRPr="00B11577">
              <w:t xml:space="preserve">Improve </w:t>
            </w:r>
            <w:r w:rsidR="00EB53CB" w:rsidRPr="00B11577">
              <w:t>Inspection Efficiency</w:t>
            </w:r>
          </w:p>
        </w:tc>
        <w:tc>
          <w:tcPr>
            <w:tcW w:w="5102" w:type="dxa"/>
            <w:tcBorders>
              <w:bottom w:val="single" w:sz="2" w:space="0" w:color="F4B083" w:themeColor="accent2" w:themeTint="99"/>
            </w:tcBorders>
            <w:shd w:val="clear" w:color="auto" w:fill="auto"/>
            <w:vAlign w:val="center"/>
          </w:tcPr>
          <w:p w14:paraId="30B9E560" w14:textId="2D0EB0F7" w:rsidR="00BA7F16" w:rsidRDefault="00E7780F" w:rsidP="00E7780F">
            <w:pPr>
              <w:spacing w:line="240" w:lineRule="auto"/>
              <w:jc w:val="center"/>
              <w:cnfStyle w:val="000000000000" w:firstRow="0" w:lastRow="0" w:firstColumn="0" w:lastColumn="0" w:oddVBand="0" w:evenVBand="0" w:oddHBand="0" w:evenHBand="0" w:firstRowFirstColumn="0" w:firstRowLastColumn="0" w:lastRowFirstColumn="0" w:lastRowLastColumn="0"/>
            </w:pPr>
            <w:r>
              <w:t xml:space="preserve">15% </w:t>
            </w:r>
            <w:r w:rsidR="00BA7F16">
              <w:t>Reduction</w:t>
            </w:r>
          </w:p>
        </w:tc>
      </w:tr>
      <w:tr w:rsidR="001C15B0" w14:paraId="7DF07CB5" w14:textId="77777777" w:rsidTr="00E7780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102" w:type="dxa"/>
            <w:tcBorders>
              <w:bottom w:val="nil"/>
            </w:tcBorders>
            <w:vAlign w:val="center"/>
          </w:tcPr>
          <w:p w14:paraId="6F5132EF" w14:textId="0A3454D7" w:rsidR="001C15B0" w:rsidRPr="00B54A63" w:rsidRDefault="001C15B0" w:rsidP="00E7780F">
            <w:pPr>
              <w:spacing w:line="240" w:lineRule="auto"/>
              <w:jc w:val="center"/>
            </w:pPr>
            <w:r w:rsidRPr="00B11577">
              <w:t>Financial Scrap Savings</w:t>
            </w:r>
          </w:p>
        </w:tc>
        <w:tc>
          <w:tcPr>
            <w:tcW w:w="5102" w:type="dxa"/>
            <w:tcBorders>
              <w:bottom w:val="nil"/>
            </w:tcBorders>
            <w:vAlign w:val="center"/>
          </w:tcPr>
          <w:p w14:paraId="59E9EB30" w14:textId="34BC3BB6" w:rsidR="001C15B0" w:rsidRDefault="00E7780F" w:rsidP="00E7780F">
            <w:pPr>
              <w:spacing w:line="240" w:lineRule="auto"/>
              <w:jc w:val="center"/>
              <w:cnfStyle w:val="000000100000" w:firstRow="0" w:lastRow="0" w:firstColumn="0" w:lastColumn="0" w:oddVBand="0" w:evenVBand="0" w:oddHBand="1" w:evenHBand="0" w:firstRowFirstColumn="0" w:firstRowLastColumn="0" w:lastRowFirstColumn="0" w:lastRowLastColumn="0"/>
            </w:pPr>
            <w:r>
              <w:t xml:space="preserve">82.37% </w:t>
            </w:r>
            <w:r w:rsidR="001C15B0">
              <w:t>Reduction</w:t>
            </w:r>
            <w:r>
              <w:t xml:space="preserve"> -</w:t>
            </w:r>
            <w:r w:rsidRPr="00FF2FD5">
              <w:t xml:space="preserve"> </w:t>
            </w:r>
            <w:r>
              <w:t>E</w:t>
            </w:r>
            <w:r w:rsidRPr="00FF2FD5">
              <w:t>stimated £24,300 Savings Per 100 Quills</w:t>
            </w:r>
          </w:p>
        </w:tc>
      </w:tr>
    </w:tbl>
    <w:p w14:paraId="6AACDFC6" w14:textId="77777777" w:rsidR="00EB53CB" w:rsidRDefault="00EB53CB" w:rsidP="003B6216"/>
    <w:p w14:paraId="4EBB6E50" w14:textId="4A6C4945" w:rsidR="00E7780F" w:rsidRDefault="0044680E" w:rsidP="003B6216">
      <w:r>
        <w:t xml:space="preserve">After reviewing the data in Table 8, it is evident that all </w:t>
      </w:r>
      <w:r w:rsidR="00A41A16">
        <w:t xml:space="preserve">objectives stated at the beginning of this report have been achieved and some even exceeded. </w:t>
      </w:r>
    </w:p>
    <w:p w14:paraId="20F58E91" w14:textId="77777777" w:rsidR="00A41A16" w:rsidRDefault="00A41A16" w:rsidP="003B6216"/>
    <w:p w14:paraId="339E8EE5" w14:textId="34E8AB15" w:rsidR="00A41A16" w:rsidRDefault="00A41A16" w:rsidP="00A41A16">
      <w:pPr>
        <w:pStyle w:val="Heading2"/>
      </w:pPr>
      <w:bookmarkStart w:id="131" w:name="_Toc198487033"/>
      <w:r>
        <w:t>9.3 Challenges</w:t>
      </w:r>
      <w:bookmarkEnd w:id="131"/>
    </w:p>
    <w:p w14:paraId="278C31E7" w14:textId="77777777" w:rsidR="00F326DD" w:rsidRDefault="00F326DD" w:rsidP="006B3674"/>
    <w:p w14:paraId="64E3EA20" w14:textId="3469E59F" w:rsidR="00FB0947" w:rsidRDefault="006B3674" w:rsidP="006B3674">
      <w:r w:rsidRPr="006B3674">
        <w:t>Several operational and methodological challenges were encountered:</w:t>
      </w:r>
    </w:p>
    <w:p w14:paraId="18019B24" w14:textId="315FC494" w:rsidR="006B3674" w:rsidRDefault="00FD6731" w:rsidP="006B3674">
      <w:pPr>
        <w:pStyle w:val="ListParagraph"/>
        <w:numPr>
          <w:ilvl w:val="0"/>
          <w:numId w:val="30"/>
        </w:numPr>
      </w:pPr>
      <w:r w:rsidRPr="00FD6731">
        <w:t>Maintaining Variable Control During Trials</w:t>
      </w:r>
      <w:r>
        <w:t xml:space="preserve">: </w:t>
      </w:r>
      <w:r w:rsidR="009A68EB" w:rsidRPr="009A68EB">
        <w:t xml:space="preserve">Anodising suppliers were not made aware of the trial in order to isolate the impact of the material modification. Although data integrity was maintained, staining rates were not immediately </w:t>
      </w:r>
      <w:r w:rsidR="00522059" w:rsidRPr="009A68EB">
        <w:t>improved</w:t>
      </w:r>
      <w:r w:rsidR="00522059">
        <w:t xml:space="preserve"> but</w:t>
      </w:r>
      <w:r w:rsidR="007E6264">
        <w:t xml:space="preserve"> improved overall with </w:t>
      </w:r>
      <w:r w:rsidR="00522059">
        <w:t>discussions and re-training with the operators.</w:t>
      </w:r>
    </w:p>
    <w:p w14:paraId="7852B7C5" w14:textId="22D183A8" w:rsidR="00522059" w:rsidRDefault="002167CD" w:rsidP="006B3674">
      <w:pPr>
        <w:pStyle w:val="ListParagraph"/>
        <w:numPr>
          <w:ilvl w:val="0"/>
          <w:numId w:val="30"/>
        </w:numPr>
      </w:pPr>
      <w:r w:rsidRPr="002167CD">
        <w:t>Inspector Variability and Subjectivity</w:t>
      </w:r>
      <w:r>
        <w:t xml:space="preserve">: </w:t>
      </w:r>
      <w:r w:rsidR="00A804C6" w:rsidRPr="00A804C6">
        <w:t xml:space="preserve">Concessions and disagreements were common as a result of inconsistent inspector judgements. </w:t>
      </w:r>
      <w:r w:rsidR="00A804C6">
        <w:t>This was improved by r</w:t>
      </w:r>
      <w:r w:rsidR="00A804C6" w:rsidRPr="00A804C6">
        <w:t xml:space="preserve">e-examining the surface class </w:t>
      </w:r>
      <w:r w:rsidRPr="00A804C6">
        <w:t>definitions and</w:t>
      </w:r>
      <w:r w:rsidR="00A804C6" w:rsidRPr="00A804C6">
        <w:t xml:space="preserve"> enhancing visual guide documents.</w:t>
      </w:r>
    </w:p>
    <w:p w14:paraId="58C6C2FC" w14:textId="7BCA4192" w:rsidR="002167CD" w:rsidRDefault="002167CD" w:rsidP="006B3674">
      <w:pPr>
        <w:pStyle w:val="ListParagraph"/>
        <w:numPr>
          <w:ilvl w:val="0"/>
          <w:numId w:val="30"/>
        </w:numPr>
      </w:pPr>
      <w:r w:rsidRPr="002167CD">
        <w:t>Supplier Cost Concerns</w:t>
      </w:r>
      <w:r>
        <w:t xml:space="preserve">: </w:t>
      </w:r>
      <w:r w:rsidR="00866BB6">
        <w:t xml:space="preserve">Initially, the Purchasing department </w:t>
      </w:r>
      <w:r w:rsidR="00AD5115">
        <w:t xml:space="preserve">had concerns with </w:t>
      </w:r>
      <w:r w:rsidR="00AD5115" w:rsidRPr="00AD5115">
        <w:t>the cost increase associated with virgin aluminium</w:t>
      </w:r>
      <w:r w:rsidR="00AD5115">
        <w:t>, which is why two trials were used</w:t>
      </w:r>
      <w:r w:rsidR="000E65A2">
        <w:t xml:space="preserve"> in order to confirm the overall savings. </w:t>
      </w:r>
    </w:p>
    <w:p w14:paraId="2ED8A445" w14:textId="77777777" w:rsidR="00A47438" w:rsidRDefault="00A47438">
      <w:pPr>
        <w:spacing w:after="160" w:line="259" w:lineRule="auto"/>
      </w:pPr>
      <w:r>
        <w:br w:type="page"/>
      </w:r>
    </w:p>
    <w:p w14:paraId="746EA8AC" w14:textId="79DA1908" w:rsidR="000E65A2" w:rsidRDefault="00A47438" w:rsidP="00A47438">
      <w:pPr>
        <w:pStyle w:val="Heading1"/>
      </w:pPr>
      <w:bookmarkStart w:id="132" w:name="_Toc198487034"/>
      <w:r>
        <w:lastRenderedPageBreak/>
        <w:t>10. Conclusion</w:t>
      </w:r>
      <w:bookmarkEnd w:id="132"/>
    </w:p>
    <w:p w14:paraId="1B57BBF2" w14:textId="77777777" w:rsidR="000C167B" w:rsidRDefault="000C167B" w:rsidP="00A47438"/>
    <w:p w14:paraId="6358A217" w14:textId="03006FBD" w:rsidR="00A47438" w:rsidRDefault="000C167B" w:rsidP="000C167B">
      <w:r w:rsidRPr="000C167B">
        <w:t xml:space="preserve">This project set out to enhance the quality and efficiency of Renishaw’s Agility CMM quill production by applying the Six Sigma DMAIC methodology. Through a detailed investigation of over 370 units, the study revealed that material splits and staining were the dominant contributors to scrap and rework, leading to excessive </w:t>
      </w:r>
      <w:r w:rsidR="003F1C52">
        <w:t xml:space="preserve">scrap </w:t>
      </w:r>
      <w:r w:rsidRPr="000C167B">
        <w:t>cost</w:t>
      </w:r>
      <w:r w:rsidR="003F1C52">
        <w:t>s</w:t>
      </w:r>
      <w:r w:rsidRPr="000C167B">
        <w:t xml:space="preserve">, inspection time, and </w:t>
      </w:r>
      <w:r w:rsidR="00EA5E9D">
        <w:t>planning</w:t>
      </w:r>
      <w:r w:rsidRPr="000C167B">
        <w:t xml:space="preserve"> disruption.</w:t>
      </w:r>
      <w:r w:rsidR="009035D2">
        <w:t xml:space="preserve"> </w:t>
      </w:r>
    </w:p>
    <w:p w14:paraId="601B7542" w14:textId="797A0FBF" w:rsidR="000B1506" w:rsidRDefault="000B1506" w:rsidP="000C167B">
      <w:r w:rsidRPr="000B1506">
        <w:t>Using data-driven techniques including Root Cause Analysis, FMEA, and controlled trials, it was determined that the existing aluminium alloy introduced unpredictable variation due to internal inconsistencies and structural weaknesses</w:t>
      </w:r>
      <w:r w:rsidR="003F479E">
        <w:t>, which was also confirmed by</w:t>
      </w:r>
      <w:r w:rsidR="003F479E" w:rsidRPr="00223F0E">
        <w:t xml:space="preserve"> both </w:t>
      </w:r>
      <w:sdt>
        <w:sdtPr>
          <w:id w:val="-1764301597"/>
          <w:citation/>
        </w:sdtPr>
        <w:sdtContent>
          <w:r w:rsidR="003F479E">
            <w:fldChar w:fldCharType="begin"/>
          </w:r>
          <w:r w:rsidR="003F479E">
            <w:rPr>
              <w:lang w:val="en-US"/>
            </w:rPr>
            <w:instrText xml:space="preserve"> CITATION JRD13 \l 1033 </w:instrText>
          </w:r>
          <w:r w:rsidR="003F479E">
            <w:fldChar w:fldCharType="separate"/>
          </w:r>
          <w:r w:rsidR="003F479E" w:rsidRPr="003F479E">
            <w:rPr>
              <w:noProof/>
              <w:lang w:val="en-US"/>
            </w:rPr>
            <w:t>(Davis, 2013)</w:t>
          </w:r>
          <w:r w:rsidR="003F479E">
            <w:fldChar w:fldCharType="end"/>
          </w:r>
        </w:sdtContent>
      </w:sdt>
      <w:r w:rsidR="003F479E">
        <w:t xml:space="preserve"> </w:t>
      </w:r>
      <w:r w:rsidR="003F479E" w:rsidRPr="00223F0E">
        <w:t xml:space="preserve">and </w:t>
      </w:r>
      <w:sdt>
        <w:sdtPr>
          <w:id w:val="1253013868"/>
          <w:citation/>
        </w:sdtPr>
        <w:sdtContent>
          <w:r w:rsidR="003F479E">
            <w:fldChar w:fldCharType="begin"/>
          </w:r>
          <w:r w:rsidR="003F479E">
            <w:rPr>
              <w:lang w:val="en-US"/>
            </w:rPr>
            <w:instrText xml:space="preserve"> CITATION JGi00 \l 1033 </w:instrText>
          </w:r>
          <w:r w:rsidR="003F479E">
            <w:fldChar w:fldCharType="separate"/>
          </w:r>
          <w:r w:rsidR="003F479E" w:rsidRPr="003F479E">
            <w:rPr>
              <w:noProof/>
              <w:lang w:val="en-US"/>
            </w:rPr>
            <w:t>(Kaufman, 2012)</w:t>
          </w:r>
          <w:r w:rsidR="003F479E">
            <w:fldChar w:fldCharType="end"/>
          </w:r>
        </w:sdtContent>
      </w:sdt>
      <w:r w:rsidRPr="000B1506">
        <w:t>.</w:t>
      </w:r>
      <w:r w:rsidR="00A22378">
        <w:t xml:space="preserve"> </w:t>
      </w:r>
      <w:r w:rsidR="00A22378" w:rsidRPr="00A22378">
        <w:t>Switching to virgin aluminium resulted in a complete elimination of material splits and a significant reduction in cosmetic staining, ultimately improving both functional and aesthetic outcomes. Trial results demonstrated a scrap rate reduction of 86.24%, a 15% decrease in inspection time, and projected cost savings of £24,300 per 100 quills, thereby validating the financial and operational benefits of the intervention.</w:t>
      </w:r>
    </w:p>
    <w:p w14:paraId="110EC348" w14:textId="2EFA25DA" w:rsidR="00E04797" w:rsidRDefault="004616AB" w:rsidP="000C167B">
      <w:r w:rsidRPr="004616AB">
        <w:t xml:space="preserve">Process control enhancements, including revised inspection standards, training programmes, and supplier agreements, were implemented to preserve these </w:t>
      </w:r>
      <w:r w:rsidR="00AC68C0">
        <w:t>developments</w:t>
      </w:r>
      <w:r w:rsidRPr="004616AB">
        <w:t xml:space="preserve"> and build a foundation for sustainable improvement. The project exceeded its initial objectives, delivering measurable quality improvements and setting a precedent for future defect-prevention strategies within high-precision manufacturing environments.</w:t>
      </w:r>
    </w:p>
    <w:p w14:paraId="33849031" w14:textId="5322E546" w:rsidR="00E04797" w:rsidRDefault="00147F69" w:rsidP="00147F69">
      <w:pPr>
        <w:spacing w:after="160" w:line="259" w:lineRule="auto"/>
      </w:pPr>
      <w:r>
        <w:br w:type="page"/>
      </w:r>
    </w:p>
    <w:p w14:paraId="6344D486" w14:textId="580D00FE" w:rsidR="00AC68C0" w:rsidRDefault="00F91578" w:rsidP="00F91578">
      <w:pPr>
        <w:pStyle w:val="Heading1"/>
      </w:pPr>
      <w:bookmarkStart w:id="133" w:name="_Toc198487035"/>
      <w:r>
        <w:lastRenderedPageBreak/>
        <w:t>11. Recommendations</w:t>
      </w:r>
      <w:bookmarkEnd w:id="133"/>
    </w:p>
    <w:p w14:paraId="471F4518" w14:textId="77777777" w:rsidR="00F91578" w:rsidRDefault="00F91578" w:rsidP="00F91578"/>
    <w:p w14:paraId="454347D0" w14:textId="77777777" w:rsidR="000D1286" w:rsidRPr="000D1286" w:rsidRDefault="000D1286" w:rsidP="000D1286">
      <w:r w:rsidRPr="000D1286">
        <w:t>The following recommendations are provided in order to strengthen and expand upon the study's findings:</w:t>
      </w:r>
    </w:p>
    <w:p w14:paraId="49FBB152" w14:textId="6BF27219" w:rsidR="00F91578" w:rsidRDefault="00E37ACB" w:rsidP="00E37ACB">
      <w:pPr>
        <w:pStyle w:val="ListParagraph"/>
        <w:numPr>
          <w:ilvl w:val="0"/>
          <w:numId w:val="31"/>
        </w:numPr>
      </w:pPr>
      <w:r w:rsidRPr="00E37ACB">
        <w:t>Formalise Material Specification Updates:</w:t>
      </w:r>
      <w:r>
        <w:t xml:space="preserve"> </w:t>
      </w:r>
      <w:r w:rsidR="00D63128" w:rsidRPr="00D63128">
        <w:t>To guarantee long-term material consistency, the usage of virgin aluminium should be incorporated into supplier contracts, procurement specifications, and technical documentation.</w:t>
      </w:r>
      <w:r w:rsidR="009960B6">
        <w:t xml:space="preserve"> </w:t>
      </w:r>
      <w:r w:rsidR="0000579C">
        <w:t xml:space="preserve">A formal PCA will be raised </w:t>
      </w:r>
      <w:r w:rsidR="000E1831">
        <w:t xml:space="preserve">as a result </w:t>
      </w:r>
      <w:r w:rsidR="0000579C">
        <w:t xml:space="preserve">of this project. </w:t>
      </w:r>
    </w:p>
    <w:p w14:paraId="1374E82B" w14:textId="2B69952C" w:rsidR="00D63128" w:rsidRDefault="00D63128" w:rsidP="00E37ACB">
      <w:pPr>
        <w:pStyle w:val="ListParagraph"/>
        <w:numPr>
          <w:ilvl w:val="0"/>
          <w:numId w:val="31"/>
        </w:numPr>
      </w:pPr>
      <w:r w:rsidRPr="00D63128">
        <w:t>Collaborate Closely with Anodising Suppliers:</w:t>
      </w:r>
      <w:r w:rsidR="00147F69" w:rsidRPr="00147F69">
        <w:t xml:space="preserve"> Even if staining has improved, more optimisations might be achievable by working with anodising suppliers to jointly create improved surface preparation and pre-treatment procedures.</w:t>
      </w:r>
      <w:r w:rsidR="000E1831">
        <w:t xml:space="preserve"> B</w:t>
      </w:r>
      <w:r w:rsidR="00147F69" w:rsidRPr="00147F69">
        <w:t>ath chemistry evaluations and shared process audits</w:t>
      </w:r>
      <w:r w:rsidR="000E1831">
        <w:t xml:space="preserve"> could be conducted in order to improve </w:t>
      </w:r>
      <w:r w:rsidR="00933A2D">
        <w:t>staining frequency</w:t>
      </w:r>
      <w:r w:rsidR="00147F69" w:rsidRPr="00147F69">
        <w:t>.</w:t>
      </w:r>
    </w:p>
    <w:p w14:paraId="033230A5" w14:textId="0AB5F311" w:rsidR="00933A2D" w:rsidRDefault="009B4DA9" w:rsidP="00E37ACB">
      <w:pPr>
        <w:pStyle w:val="ListParagraph"/>
        <w:numPr>
          <w:ilvl w:val="0"/>
          <w:numId w:val="31"/>
        </w:numPr>
      </w:pPr>
      <w:r w:rsidRPr="009B4DA9">
        <w:t>Enhance Visual Inspection Infrastructure:</w:t>
      </w:r>
      <w:r>
        <w:t xml:space="preserve"> </w:t>
      </w:r>
      <w:r w:rsidR="009972B2" w:rsidRPr="009972B2">
        <w:t xml:space="preserve">In order to decrease subjective judgement, vertical jigs should be implemented at all inspection stations together with </w:t>
      </w:r>
      <w:r w:rsidR="00AF2016">
        <w:t xml:space="preserve">updated cosmetic standards that include </w:t>
      </w:r>
      <w:r w:rsidR="009972B2" w:rsidRPr="009972B2">
        <w:t>enhanced Class A/B/C reference</w:t>
      </w:r>
      <w:r w:rsidR="00AF2016">
        <w:t>s.</w:t>
      </w:r>
    </w:p>
    <w:p w14:paraId="4068D983" w14:textId="5CF744F1" w:rsidR="00AF2016" w:rsidRDefault="00DD2258" w:rsidP="00E37ACB">
      <w:pPr>
        <w:pStyle w:val="ListParagraph"/>
        <w:numPr>
          <w:ilvl w:val="0"/>
          <w:numId w:val="31"/>
        </w:numPr>
      </w:pPr>
      <w:r w:rsidRPr="00DD2258">
        <w:t>Expand Trials to Other High-Scrap Components:</w:t>
      </w:r>
      <w:r>
        <w:t xml:space="preserve"> </w:t>
      </w:r>
      <w:r w:rsidR="008954BB" w:rsidRPr="008954BB">
        <w:t>The methodology and successes of this project provide a strong framework that can be applied to other components within the CMM or similar product ranges facing cosmetic or structural quality challenges.</w:t>
      </w:r>
    </w:p>
    <w:p w14:paraId="0C4EBA4F" w14:textId="77777777" w:rsidR="008954BB" w:rsidRDefault="008954BB" w:rsidP="00F147AC"/>
    <w:p w14:paraId="594E3DB5" w14:textId="11998719" w:rsidR="00F147AC" w:rsidRDefault="005806EB" w:rsidP="00F147AC">
      <w:r w:rsidRPr="005806EB">
        <w:t>This project has demonstrated the value of structured quality methodologies and reinforces the importance of proactive material and process control in high-precision manufacturing. With continued monitoring and expansion of these improvements, Renishaw can expect not only sustained gains but also broader organisational learning.</w:t>
      </w:r>
    </w:p>
    <w:p w14:paraId="62D12238" w14:textId="77777777" w:rsidR="00754400" w:rsidRDefault="00754400">
      <w:pPr>
        <w:spacing w:after="160" w:line="259" w:lineRule="auto"/>
      </w:pPr>
      <w:r>
        <w:br w:type="page"/>
      </w:r>
    </w:p>
    <w:bookmarkStart w:id="134" w:name="_Toc198487036" w:displacedByCustomXml="next"/>
    <w:sdt>
      <w:sdtPr>
        <w:rPr>
          <w:rFonts w:eastAsiaTheme="minorHAnsi" w:cs="Arial"/>
          <w:b w:val="0"/>
          <w:color w:val="auto"/>
          <w:sz w:val="22"/>
          <w:szCs w:val="20"/>
          <w:u w:val="none"/>
        </w:rPr>
        <w:id w:val="118731026"/>
        <w:docPartObj>
          <w:docPartGallery w:val="Bibliographies"/>
          <w:docPartUnique/>
        </w:docPartObj>
      </w:sdtPr>
      <w:sdtEndPr/>
      <w:sdtContent>
        <w:p w14:paraId="70AF72F0" w14:textId="2D42387A" w:rsidR="00983974" w:rsidRDefault="00983974">
          <w:pPr>
            <w:pStyle w:val="Heading1"/>
          </w:pPr>
          <w:r>
            <w:t>12. Bibliography</w:t>
          </w:r>
          <w:bookmarkEnd w:id="134"/>
        </w:p>
        <w:sdt>
          <w:sdtPr>
            <w:id w:val="111145805"/>
            <w:bibliography/>
          </w:sdtPr>
          <w:sdtEndPr/>
          <w:sdtContent>
            <w:p w14:paraId="653C163E" w14:textId="77777777" w:rsidR="00903A6C" w:rsidRDefault="00983974" w:rsidP="00903A6C">
              <w:pPr>
                <w:pStyle w:val="Bibliography"/>
                <w:rPr>
                  <w:noProof/>
                  <w:sz w:val="24"/>
                  <w:szCs w:val="24"/>
                </w:rPr>
              </w:pPr>
              <w:r>
                <w:fldChar w:fldCharType="begin"/>
              </w:r>
              <w:r>
                <w:instrText xml:space="preserve"> BIBLIOGRAPHY </w:instrText>
              </w:r>
              <w:r>
                <w:fldChar w:fldCharType="separate"/>
              </w:r>
              <w:r w:rsidR="00903A6C">
                <w:rPr>
                  <w:noProof/>
                </w:rPr>
                <w:t xml:space="preserve">Aggerbeck, M. et al., 2014. Appearance of anodised aluminium: Effect of alloy composition and prior surface finish. </w:t>
              </w:r>
              <w:r w:rsidR="00903A6C">
                <w:rPr>
                  <w:i/>
                  <w:iCs/>
                  <w:noProof/>
                </w:rPr>
                <w:t xml:space="preserve">Surface &amp; Coatings Technology, </w:t>
              </w:r>
              <w:r w:rsidR="00903A6C">
                <w:rPr>
                  <w:noProof/>
                </w:rPr>
                <w:t>Volume 254, pp. 28-41.</w:t>
              </w:r>
            </w:p>
            <w:p w14:paraId="4D2E2FC6" w14:textId="77777777" w:rsidR="00903A6C" w:rsidRDefault="00903A6C" w:rsidP="00903A6C">
              <w:pPr>
                <w:pStyle w:val="Bibliography"/>
                <w:rPr>
                  <w:noProof/>
                </w:rPr>
              </w:pPr>
              <w:r>
                <w:rPr>
                  <w:noProof/>
                </w:rPr>
                <w:t xml:space="preserve">Arif, A. F. et al., 2002. Product defects in aluminum extrusion and their impact on operational cost. </w:t>
              </w:r>
              <w:r>
                <w:rPr>
                  <w:i/>
                  <w:iCs/>
                  <w:noProof/>
                </w:rPr>
                <w:t xml:space="preserve">The 6th Saudi Engineering Conference, </w:t>
              </w:r>
              <w:r>
                <w:rPr>
                  <w:noProof/>
                </w:rPr>
                <w:t>Volume 5, pp. 137-154.</w:t>
              </w:r>
            </w:p>
            <w:p w14:paraId="7FEBA44E" w14:textId="77777777" w:rsidR="00903A6C" w:rsidRDefault="00903A6C" w:rsidP="00903A6C">
              <w:pPr>
                <w:pStyle w:val="Bibliography"/>
                <w:rPr>
                  <w:noProof/>
                </w:rPr>
              </w:pPr>
              <w:r>
                <w:rPr>
                  <w:noProof/>
                </w:rPr>
                <w:t xml:space="preserve">ASM International Handbook Committee, 1998. Aluminum and Aluminum Alloys. In: J. R. Davies, ed. </w:t>
              </w:r>
              <w:r>
                <w:rPr>
                  <w:i/>
                  <w:iCs/>
                  <w:noProof/>
                </w:rPr>
                <w:t xml:space="preserve">Metals Handbook Desk Edition. </w:t>
              </w:r>
              <w:r>
                <w:rPr>
                  <w:noProof/>
                </w:rPr>
                <w:t>2nd ed. s.l.:ASM International, pp. 351-416.</w:t>
              </w:r>
            </w:p>
            <w:p w14:paraId="0E0B3B53" w14:textId="77777777" w:rsidR="00903A6C" w:rsidRDefault="00903A6C" w:rsidP="00903A6C">
              <w:pPr>
                <w:pStyle w:val="Bibliography"/>
                <w:rPr>
                  <w:noProof/>
                </w:rPr>
              </w:pPr>
              <w:r>
                <w:rPr>
                  <w:noProof/>
                </w:rPr>
                <w:t xml:space="preserve">ASQ, 2015. </w:t>
              </w:r>
              <w:r>
                <w:rPr>
                  <w:i/>
                  <w:iCs/>
                  <w:noProof/>
                </w:rPr>
                <w:t xml:space="preserve">Learn About Quality. </w:t>
              </w:r>
              <w:r>
                <w:rPr>
                  <w:noProof/>
                </w:rPr>
                <w:t xml:space="preserve">[Online] </w:t>
              </w:r>
              <w:r>
                <w:rPr>
                  <w:noProof/>
                </w:rPr>
                <w:br/>
                <w:t xml:space="preserve">Available at: </w:t>
              </w:r>
              <w:r>
                <w:rPr>
                  <w:noProof/>
                  <w:u w:val="single"/>
                </w:rPr>
                <w:t>https://asq.org/quality-resources/fmea?srsltid=AfmBOoog-Z6RRuSx-pKoGYsSXCSDVwsl0zAw1fUzYjDT_Y8JM3v2s6Jp</w:t>
              </w:r>
              <w:r>
                <w:rPr>
                  <w:noProof/>
                </w:rPr>
                <w:br/>
                <w:t>[Accessed 12 April 2025].</w:t>
              </w:r>
            </w:p>
            <w:p w14:paraId="5FEFA3B6" w14:textId="77777777" w:rsidR="00903A6C" w:rsidRDefault="00903A6C" w:rsidP="00903A6C">
              <w:pPr>
                <w:pStyle w:val="Bibliography"/>
                <w:rPr>
                  <w:noProof/>
                </w:rPr>
              </w:pPr>
              <w:r>
                <w:rPr>
                  <w:noProof/>
                </w:rPr>
                <w:t xml:space="preserve">Burrows, D., 2024. </w:t>
              </w:r>
              <w:r>
                <w:rPr>
                  <w:i/>
                  <w:iCs/>
                  <w:noProof/>
                </w:rPr>
                <w:t xml:space="preserve">How durable are sustainability claims made for aluminium packaging?. </w:t>
              </w:r>
              <w:r>
                <w:rPr>
                  <w:noProof/>
                </w:rPr>
                <w:t xml:space="preserve">[Online] </w:t>
              </w:r>
              <w:r>
                <w:rPr>
                  <w:noProof/>
                </w:rPr>
                <w:br/>
                <w:t xml:space="preserve">Available at: </w:t>
              </w:r>
              <w:r>
                <w:rPr>
                  <w:noProof/>
                  <w:u w:val="single"/>
                </w:rPr>
                <w:t>https://www.just-drinks.com/features/how-durable-are-sustainability-claims-made-for-aluminium-packaging/</w:t>
              </w:r>
              <w:r>
                <w:rPr>
                  <w:noProof/>
                </w:rPr>
                <w:br/>
                <w:t>[Accessed 27 April 2025].</w:t>
              </w:r>
            </w:p>
            <w:p w14:paraId="07685EAD" w14:textId="77777777" w:rsidR="00903A6C" w:rsidRDefault="00903A6C" w:rsidP="00903A6C">
              <w:pPr>
                <w:pStyle w:val="Bibliography"/>
                <w:rPr>
                  <w:noProof/>
                </w:rPr>
              </w:pPr>
              <w:r>
                <w:rPr>
                  <w:noProof/>
                </w:rPr>
                <w:t xml:space="preserve">Businessmap, 2015. </w:t>
              </w:r>
              <w:r>
                <w:rPr>
                  <w:i/>
                  <w:iCs/>
                  <w:noProof/>
                </w:rPr>
                <w:t xml:space="preserve">Unlock the Power of 5 Whys: Root Cause Analysis Made Easy. </w:t>
              </w:r>
              <w:r>
                <w:rPr>
                  <w:noProof/>
                </w:rPr>
                <w:t xml:space="preserve">[Online] </w:t>
              </w:r>
              <w:r>
                <w:rPr>
                  <w:noProof/>
                </w:rPr>
                <w:br/>
                <w:t xml:space="preserve">Available at: </w:t>
              </w:r>
              <w:r>
                <w:rPr>
                  <w:noProof/>
                  <w:u w:val="single"/>
                </w:rPr>
                <w:t>https://businessmap.io/lean-management/improvement/5-whys-analysis-tool</w:t>
              </w:r>
              <w:r>
                <w:rPr>
                  <w:noProof/>
                </w:rPr>
                <w:br/>
                <w:t>[Accessed 11 April 2025].</w:t>
              </w:r>
            </w:p>
            <w:p w14:paraId="4A04D95B" w14:textId="77777777" w:rsidR="00903A6C" w:rsidRDefault="00903A6C" w:rsidP="00903A6C">
              <w:pPr>
                <w:pStyle w:val="Bibliography"/>
                <w:rPr>
                  <w:noProof/>
                </w:rPr>
              </w:pPr>
              <w:r>
                <w:rPr>
                  <w:noProof/>
                </w:rPr>
                <w:t xml:space="preserve">Canva, 2025. </w:t>
              </w:r>
              <w:r>
                <w:rPr>
                  <w:i/>
                  <w:iCs/>
                  <w:noProof/>
                </w:rPr>
                <w:t xml:space="preserve">https://www.canva.com/graphs/fishbone-diagrams/. </w:t>
              </w:r>
              <w:r>
                <w:rPr>
                  <w:noProof/>
                </w:rPr>
                <w:t xml:space="preserve">[Online] </w:t>
              </w:r>
              <w:r>
                <w:rPr>
                  <w:noProof/>
                </w:rPr>
                <w:br/>
                <w:t xml:space="preserve">Available at: </w:t>
              </w:r>
              <w:r>
                <w:rPr>
                  <w:noProof/>
                  <w:u w:val="single"/>
                </w:rPr>
                <w:t>https://www.canva.com/graphs/fishbone-diagrams/</w:t>
              </w:r>
              <w:r>
                <w:rPr>
                  <w:noProof/>
                </w:rPr>
                <w:br/>
                <w:t>[Accessed April 08 2025].</w:t>
              </w:r>
            </w:p>
            <w:p w14:paraId="37134EFA" w14:textId="77777777" w:rsidR="00903A6C" w:rsidRDefault="00903A6C" w:rsidP="00903A6C">
              <w:pPr>
                <w:pStyle w:val="Bibliography"/>
                <w:rPr>
                  <w:noProof/>
                </w:rPr>
              </w:pPr>
              <w:r>
                <w:rPr>
                  <w:noProof/>
                </w:rPr>
                <w:t xml:space="preserve">Corrosionpedia, 2024. </w:t>
              </w:r>
              <w:r>
                <w:rPr>
                  <w:i/>
                  <w:iCs/>
                  <w:noProof/>
                </w:rPr>
                <w:t xml:space="preserve">Microcrack. </w:t>
              </w:r>
              <w:r>
                <w:rPr>
                  <w:noProof/>
                </w:rPr>
                <w:t xml:space="preserve">[Online] </w:t>
              </w:r>
              <w:r>
                <w:rPr>
                  <w:noProof/>
                </w:rPr>
                <w:br/>
                <w:t xml:space="preserve">Available at: </w:t>
              </w:r>
              <w:r>
                <w:rPr>
                  <w:noProof/>
                  <w:u w:val="single"/>
                </w:rPr>
                <w:t>https://www.corrosionpedia.com/definition/5709/microcrack</w:t>
              </w:r>
              <w:r>
                <w:rPr>
                  <w:noProof/>
                </w:rPr>
                <w:br/>
                <w:t>[Accessed 05 April 2025].</w:t>
              </w:r>
            </w:p>
            <w:p w14:paraId="7AC99B44" w14:textId="77777777" w:rsidR="00903A6C" w:rsidRDefault="00903A6C" w:rsidP="00903A6C">
              <w:pPr>
                <w:pStyle w:val="Bibliography"/>
                <w:rPr>
                  <w:noProof/>
                </w:rPr>
              </w:pPr>
              <w:r>
                <w:rPr>
                  <w:noProof/>
                </w:rPr>
                <w:t xml:space="preserve">Davis, J., 2013. Aluminum and Aluminum Alloys. </w:t>
              </w:r>
              <w:r>
                <w:rPr>
                  <w:i/>
                  <w:iCs/>
                  <w:noProof/>
                </w:rPr>
                <w:t xml:space="preserve">Alloying: Understanding the Basics, </w:t>
              </w:r>
              <w:r>
                <w:rPr>
                  <w:noProof/>
                </w:rPr>
                <w:t>Issue DOI:10.1361/autb2001p351, pp. 351-416.</w:t>
              </w:r>
            </w:p>
            <w:p w14:paraId="235686BA" w14:textId="77777777" w:rsidR="00903A6C" w:rsidRDefault="00903A6C" w:rsidP="00903A6C">
              <w:pPr>
                <w:pStyle w:val="Bibliography"/>
                <w:rPr>
                  <w:noProof/>
                </w:rPr>
              </w:pPr>
              <w:r>
                <w:rPr>
                  <w:noProof/>
                </w:rPr>
                <w:t xml:space="preserve">Hessing, T., 2014. </w:t>
              </w:r>
              <w:r>
                <w:rPr>
                  <w:i/>
                  <w:iCs/>
                  <w:noProof/>
                </w:rPr>
                <w:t xml:space="preserve">Cost of Poor Quality (COPQ). </w:t>
              </w:r>
              <w:r>
                <w:rPr>
                  <w:noProof/>
                </w:rPr>
                <w:t xml:space="preserve">[Online] </w:t>
              </w:r>
              <w:r>
                <w:rPr>
                  <w:noProof/>
                </w:rPr>
                <w:br/>
                <w:t xml:space="preserve">Available at: </w:t>
              </w:r>
              <w:r>
                <w:rPr>
                  <w:noProof/>
                  <w:u w:val="single"/>
                </w:rPr>
                <w:t>https://sixsigmastudyguide.com/cost-of-poor-quality/</w:t>
              </w:r>
              <w:r>
                <w:rPr>
                  <w:noProof/>
                </w:rPr>
                <w:br/>
                <w:t>[Accessed 30 March 2025].</w:t>
              </w:r>
            </w:p>
            <w:p w14:paraId="497B4D56" w14:textId="77777777" w:rsidR="00903A6C" w:rsidRDefault="00903A6C" w:rsidP="00903A6C">
              <w:pPr>
                <w:pStyle w:val="Bibliography"/>
                <w:rPr>
                  <w:noProof/>
                </w:rPr>
              </w:pPr>
              <w:r>
                <w:rPr>
                  <w:noProof/>
                </w:rPr>
                <w:t xml:space="preserve">Kaufman, J. G., 2012. </w:t>
              </w:r>
              <w:r>
                <w:rPr>
                  <w:i/>
                  <w:iCs/>
                  <w:noProof/>
                </w:rPr>
                <w:t xml:space="preserve">Introduction to Aluminum Alloys and Tempers. </w:t>
              </w:r>
              <w:r>
                <w:rPr>
                  <w:noProof/>
                </w:rPr>
                <w:t>1st ed. United States of America: ASM International.</w:t>
              </w:r>
            </w:p>
            <w:p w14:paraId="1A52A5D3" w14:textId="77777777" w:rsidR="00903A6C" w:rsidRDefault="00903A6C" w:rsidP="00903A6C">
              <w:pPr>
                <w:pStyle w:val="Bibliography"/>
                <w:rPr>
                  <w:noProof/>
                </w:rPr>
              </w:pPr>
              <w:r>
                <w:rPr>
                  <w:noProof/>
                </w:rPr>
                <w:t xml:space="preserve">Lunau, S. et al., 2013. </w:t>
              </w:r>
              <w:r>
                <w:rPr>
                  <w:i/>
                  <w:iCs/>
                  <w:noProof/>
                </w:rPr>
                <w:t xml:space="preserve">Design for Six Sigma + LeanToolset: Mindset for Successful Innovations. </w:t>
              </w:r>
              <w:r>
                <w:rPr>
                  <w:noProof/>
                </w:rPr>
                <w:t>2nd ed. s.l.:Springer.</w:t>
              </w:r>
            </w:p>
            <w:p w14:paraId="6FB0515D" w14:textId="77777777" w:rsidR="00903A6C" w:rsidRDefault="00903A6C" w:rsidP="00903A6C">
              <w:pPr>
                <w:pStyle w:val="Bibliography"/>
                <w:rPr>
                  <w:noProof/>
                </w:rPr>
              </w:pPr>
              <w:r>
                <w:rPr>
                  <w:noProof/>
                </w:rPr>
                <w:t xml:space="preserve">McCarty, T., Daniels, L., Bremer, M. &amp; Gupta, P., 2005. </w:t>
              </w:r>
              <w:r>
                <w:rPr>
                  <w:i/>
                  <w:iCs/>
                  <w:noProof/>
                </w:rPr>
                <w:t xml:space="preserve">The Six Sigma black belt handbook. </w:t>
              </w:r>
              <w:r>
                <w:rPr>
                  <w:noProof/>
                </w:rPr>
                <w:t>Motoralo: McGraw-Hill.</w:t>
              </w:r>
            </w:p>
            <w:p w14:paraId="5A2E4216" w14:textId="77777777" w:rsidR="00903A6C" w:rsidRDefault="00903A6C" w:rsidP="00903A6C">
              <w:pPr>
                <w:pStyle w:val="Bibliography"/>
                <w:rPr>
                  <w:noProof/>
                </w:rPr>
              </w:pPr>
              <w:r>
                <w:rPr>
                  <w:noProof/>
                </w:rPr>
                <w:t xml:space="preserve">McCullough, R. R. et al., 2019. Fatigue crack nucleation and small crack growth in an extruded 6061 aluminum alloy. </w:t>
              </w:r>
              <w:r>
                <w:rPr>
                  <w:i/>
                  <w:iCs/>
                  <w:noProof/>
                </w:rPr>
                <w:t xml:space="preserve">International Journal of Fatigue, </w:t>
              </w:r>
              <w:r>
                <w:rPr>
                  <w:noProof/>
                </w:rPr>
                <w:t>Volume 119, pp. 52-61.</w:t>
              </w:r>
            </w:p>
            <w:p w14:paraId="3BAA3603" w14:textId="77777777" w:rsidR="00903A6C" w:rsidRDefault="00903A6C" w:rsidP="00903A6C">
              <w:pPr>
                <w:pStyle w:val="Bibliography"/>
                <w:rPr>
                  <w:noProof/>
                </w:rPr>
              </w:pPr>
              <w:r>
                <w:rPr>
                  <w:noProof/>
                </w:rPr>
                <w:lastRenderedPageBreak/>
                <w:t xml:space="preserve">Misiolek, W. Z. &amp; Kelly, R. M., 2013. Extrusion of Aluminum Alloys. </w:t>
              </w:r>
              <w:r>
                <w:rPr>
                  <w:i/>
                  <w:iCs/>
                  <w:noProof/>
                </w:rPr>
                <w:t xml:space="preserve">ASM Handbook, </w:t>
              </w:r>
              <w:r>
                <w:rPr>
                  <w:noProof/>
                </w:rPr>
                <w:t>Volume 14A, pp. 522-527.</w:t>
              </w:r>
            </w:p>
            <w:p w14:paraId="0BE6D9C6" w14:textId="77777777" w:rsidR="00903A6C" w:rsidRDefault="00903A6C" w:rsidP="00903A6C">
              <w:pPr>
                <w:pStyle w:val="Bibliography"/>
                <w:rPr>
                  <w:noProof/>
                </w:rPr>
              </w:pPr>
              <w:r>
                <w:rPr>
                  <w:noProof/>
                </w:rPr>
                <w:t xml:space="preserve">Montgomery, D. C., 2009. </w:t>
              </w:r>
              <w:r>
                <w:rPr>
                  <w:i/>
                  <w:iCs/>
                  <w:noProof/>
                </w:rPr>
                <w:t xml:space="preserve">Introduction to Statistical Quality Control. </w:t>
              </w:r>
              <w:r>
                <w:rPr>
                  <w:noProof/>
                </w:rPr>
                <w:t>6th ed. Arizona: Wiley.</w:t>
              </w:r>
            </w:p>
            <w:p w14:paraId="323D3BC0" w14:textId="77777777" w:rsidR="00903A6C" w:rsidRDefault="00903A6C" w:rsidP="00903A6C">
              <w:pPr>
                <w:pStyle w:val="Bibliography"/>
                <w:rPr>
                  <w:noProof/>
                </w:rPr>
              </w:pPr>
              <w:r>
                <w:rPr>
                  <w:noProof/>
                </w:rPr>
                <w:t xml:space="preserve">Novelis, 2024. </w:t>
              </w:r>
              <w:r>
                <w:rPr>
                  <w:i/>
                  <w:iCs/>
                  <w:noProof/>
                </w:rPr>
                <w:t xml:space="preserve">Top Five Sustainable Attributes of Aluminum: A Closer Look at Aluminum’s Environmental Benefits. </w:t>
              </w:r>
              <w:r>
                <w:rPr>
                  <w:noProof/>
                </w:rPr>
                <w:t xml:space="preserve">[Online] </w:t>
              </w:r>
              <w:r>
                <w:rPr>
                  <w:noProof/>
                </w:rPr>
                <w:br/>
                <w:t xml:space="preserve">Available at: </w:t>
              </w:r>
              <w:r>
                <w:rPr>
                  <w:noProof/>
                  <w:u w:val="single"/>
                </w:rPr>
                <w:t>https://novelis.com/top-five-sustainable-attributes-of-aluminum-a-closer-look-at-aluminums-environmental-benefits/</w:t>
              </w:r>
              <w:r>
                <w:rPr>
                  <w:noProof/>
                </w:rPr>
                <w:br/>
                <w:t>[Accessed 27 April 2025].</w:t>
              </w:r>
            </w:p>
            <w:p w14:paraId="7229FEC7" w14:textId="77777777" w:rsidR="00903A6C" w:rsidRDefault="00903A6C" w:rsidP="00903A6C">
              <w:pPr>
                <w:pStyle w:val="Bibliography"/>
                <w:rPr>
                  <w:noProof/>
                </w:rPr>
              </w:pPr>
              <w:r>
                <w:rPr>
                  <w:noProof/>
                </w:rPr>
                <w:t xml:space="preserve">Oakland, J. &amp; Oakland, R., 2024. </w:t>
              </w:r>
              <w:r>
                <w:rPr>
                  <w:i/>
                  <w:iCs/>
                  <w:noProof/>
                </w:rPr>
                <w:t xml:space="preserve">Introduction to Statistical Quality Control. Wiley.. </w:t>
              </w:r>
              <w:r>
                <w:rPr>
                  <w:noProof/>
                </w:rPr>
                <w:t>8th ed. London: Routledge.</w:t>
              </w:r>
            </w:p>
            <w:p w14:paraId="502003D0" w14:textId="77777777" w:rsidR="00903A6C" w:rsidRDefault="00903A6C" w:rsidP="00903A6C">
              <w:pPr>
                <w:pStyle w:val="Bibliography"/>
                <w:rPr>
                  <w:noProof/>
                </w:rPr>
              </w:pPr>
              <w:r>
                <w:rPr>
                  <w:noProof/>
                </w:rPr>
                <w:t xml:space="preserve">Peng, Z. &amp; Sheppard, T., 2004. Study of surface cracking during extrusion of aluminium alloy AA 2014. </w:t>
              </w:r>
              <w:r>
                <w:rPr>
                  <w:i/>
                  <w:iCs/>
                  <w:noProof/>
                </w:rPr>
                <w:t xml:space="preserve">Materials Science and Technology, </w:t>
              </w:r>
              <w:r>
                <w:rPr>
                  <w:noProof/>
                </w:rPr>
                <w:t>Volume 20, pp. 1179 - 1191.</w:t>
              </w:r>
            </w:p>
            <w:p w14:paraId="773F3593" w14:textId="77777777" w:rsidR="00903A6C" w:rsidRDefault="00903A6C" w:rsidP="00903A6C">
              <w:pPr>
                <w:pStyle w:val="Bibliography"/>
                <w:rPr>
                  <w:noProof/>
                </w:rPr>
              </w:pPr>
              <w:r>
                <w:rPr>
                  <w:noProof/>
                </w:rPr>
                <w:t xml:space="preserve">Peterka, P., 2008. </w:t>
              </w:r>
              <w:r>
                <w:rPr>
                  <w:i/>
                  <w:iCs/>
                  <w:noProof/>
                </w:rPr>
                <w:t xml:space="preserve">Design for Six Sigma. </w:t>
              </w:r>
              <w:r>
                <w:rPr>
                  <w:noProof/>
                </w:rPr>
                <w:t xml:space="preserve">[Online] </w:t>
              </w:r>
              <w:r>
                <w:rPr>
                  <w:noProof/>
                </w:rPr>
                <w:br/>
                <w:t xml:space="preserve">Available at: </w:t>
              </w:r>
              <w:r>
                <w:rPr>
                  <w:noProof/>
                  <w:u w:val="single"/>
                </w:rPr>
                <w:t>https://www.6sigma.us/lean-six-sigma-articles/design-for-six-sigma-2/</w:t>
              </w:r>
              <w:r>
                <w:rPr>
                  <w:noProof/>
                </w:rPr>
                <w:br/>
                <w:t>[Accessed 20 April 2025].</w:t>
              </w:r>
            </w:p>
            <w:p w14:paraId="4EF741A3" w14:textId="77777777" w:rsidR="00903A6C" w:rsidRDefault="00903A6C" w:rsidP="00903A6C">
              <w:pPr>
                <w:pStyle w:val="Bibliography"/>
                <w:rPr>
                  <w:noProof/>
                </w:rPr>
              </w:pPr>
              <w:r>
                <w:rPr>
                  <w:noProof/>
                </w:rPr>
                <w:t xml:space="preserve">Prasad, A. R. &amp; Prakash, S., 2022. </w:t>
              </w:r>
              <w:r>
                <w:rPr>
                  <w:i/>
                  <w:iCs/>
                  <w:noProof/>
                </w:rPr>
                <w:t xml:space="preserve">A Review on Anodizing Process of Aluminum and Non-Aluminium Alloys. </w:t>
              </w:r>
              <w:r>
                <w:rPr>
                  <w:noProof/>
                </w:rPr>
                <w:t>Mangalore, Srinivas University.</w:t>
              </w:r>
            </w:p>
            <w:p w14:paraId="7E9DE027" w14:textId="77777777" w:rsidR="00903A6C" w:rsidRDefault="00903A6C" w:rsidP="00903A6C">
              <w:pPr>
                <w:pStyle w:val="Bibliography"/>
                <w:rPr>
                  <w:noProof/>
                </w:rPr>
              </w:pPr>
              <w:r>
                <w:rPr>
                  <w:noProof/>
                </w:rPr>
                <w:t xml:space="preserve">Pyzdek, T. &amp; Keller, P., 2018. </w:t>
              </w:r>
              <w:r>
                <w:rPr>
                  <w:i/>
                  <w:iCs/>
                  <w:noProof/>
                </w:rPr>
                <w:t xml:space="preserve">The Six Sigma handbook. </w:t>
              </w:r>
              <w:r>
                <w:rPr>
                  <w:noProof/>
                </w:rPr>
                <w:t>5th ed. s.l.:McGraw-Hill.</w:t>
              </w:r>
            </w:p>
            <w:p w14:paraId="09AD457D" w14:textId="77777777" w:rsidR="00903A6C" w:rsidRDefault="00903A6C" w:rsidP="00903A6C">
              <w:pPr>
                <w:pStyle w:val="Bibliography"/>
                <w:rPr>
                  <w:noProof/>
                </w:rPr>
              </w:pPr>
              <w:r>
                <w:rPr>
                  <w:noProof/>
                </w:rPr>
                <w:t xml:space="preserve">Pyzdek, T. &amp; Keller, P., 2023. </w:t>
              </w:r>
              <w:r>
                <w:rPr>
                  <w:i/>
                  <w:iCs/>
                  <w:noProof/>
                </w:rPr>
                <w:t xml:space="preserve">Six Sigma Handbook, Sixth Edition: A Complete Guide for Green Belts, Black Belts, and Managers at All Levels. </w:t>
              </w:r>
              <w:r>
                <w:rPr>
                  <w:noProof/>
                </w:rPr>
                <w:t>6th ed. s.l.:McGrawHill.</w:t>
              </w:r>
            </w:p>
            <w:p w14:paraId="574F6FB3" w14:textId="77777777" w:rsidR="00903A6C" w:rsidRDefault="00903A6C" w:rsidP="00903A6C">
              <w:pPr>
                <w:pStyle w:val="Bibliography"/>
                <w:rPr>
                  <w:noProof/>
                </w:rPr>
              </w:pPr>
              <w:r>
                <w:rPr>
                  <w:noProof/>
                </w:rPr>
                <w:t xml:space="preserve">Renishaw, 2023. </w:t>
              </w:r>
              <w:r>
                <w:rPr>
                  <w:i/>
                  <w:iCs/>
                  <w:noProof/>
                </w:rPr>
                <w:t xml:space="preserve">H-1000-8021-03-A - Renishaw AGILITY ®. </w:t>
              </w:r>
              <w:r>
                <w:rPr>
                  <w:noProof/>
                </w:rPr>
                <w:t>s.l.:s.n.</w:t>
              </w:r>
            </w:p>
            <w:p w14:paraId="1D7D1513" w14:textId="77777777" w:rsidR="00903A6C" w:rsidRDefault="00903A6C" w:rsidP="00903A6C">
              <w:pPr>
                <w:pStyle w:val="Bibliography"/>
                <w:rPr>
                  <w:noProof/>
                </w:rPr>
              </w:pPr>
              <w:r>
                <w:rPr>
                  <w:noProof/>
                </w:rPr>
                <w:t xml:space="preserve">Renishaw, 2024. </w:t>
              </w:r>
              <w:r>
                <w:rPr>
                  <w:i/>
                  <w:iCs/>
                  <w:noProof/>
                </w:rPr>
                <w:t xml:space="preserve">Agility Quills: Standards and Process for Visual Inspection. </w:t>
              </w:r>
              <w:r>
                <w:rPr>
                  <w:noProof/>
                </w:rPr>
                <w:t>s.l.:Renishaw Internal Procedure.</w:t>
              </w:r>
            </w:p>
            <w:p w14:paraId="629E34B8" w14:textId="77777777" w:rsidR="00903A6C" w:rsidRDefault="00903A6C" w:rsidP="00903A6C">
              <w:pPr>
                <w:pStyle w:val="Bibliography"/>
                <w:rPr>
                  <w:noProof/>
                </w:rPr>
              </w:pPr>
              <w:r>
                <w:rPr>
                  <w:noProof/>
                </w:rPr>
                <w:t xml:space="preserve">Renishaw, 2024. </w:t>
              </w:r>
              <w:r>
                <w:rPr>
                  <w:i/>
                  <w:iCs/>
                  <w:noProof/>
                </w:rPr>
                <w:t xml:space="preserve">Company biographies. </w:t>
              </w:r>
              <w:r>
                <w:rPr>
                  <w:noProof/>
                </w:rPr>
                <w:t xml:space="preserve">[Online] </w:t>
              </w:r>
              <w:r>
                <w:rPr>
                  <w:noProof/>
                </w:rPr>
                <w:br/>
                <w:t xml:space="preserve">Available at: </w:t>
              </w:r>
              <w:r>
                <w:rPr>
                  <w:noProof/>
                  <w:u w:val="single"/>
                </w:rPr>
                <w:t>https://www.renishaw.com/en/company-biographies--32462</w:t>
              </w:r>
              <w:r>
                <w:rPr>
                  <w:noProof/>
                </w:rPr>
                <w:br/>
                <w:t>[Accessed 24 11 2024].</w:t>
              </w:r>
            </w:p>
            <w:p w14:paraId="6A59673C" w14:textId="77777777" w:rsidR="00903A6C" w:rsidRDefault="00903A6C" w:rsidP="00903A6C">
              <w:pPr>
                <w:pStyle w:val="Bibliography"/>
                <w:rPr>
                  <w:noProof/>
                </w:rPr>
              </w:pPr>
              <w:r>
                <w:rPr>
                  <w:noProof/>
                </w:rPr>
                <w:t xml:space="preserve">Renishaw, 2024. </w:t>
              </w:r>
              <w:r>
                <w:rPr>
                  <w:i/>
                  <w:iCs/>
                  <w:noProof/>
                </w:rPr>
                <w:t xml:space="preserve">PD-6218-4791-03 Quill Anodising Procurement Spec. </w:t>
              </w:r>
              <w:r>
                <w:rPr>
                  <w:noProof/>
                </w:rPr>
                <w:t>s.l.:Renishaw Internal Procedure.</w:t>
              </w:r>
            </w:p>
            <w:p w14:paraId="02DA5453" w14:textId="77777777" w:rsidR="00903A6C" w:rsidRDefault="00903A6C" w:rsidP="00903A6C">
              <w:pPr>
                <w:pStyle w:val="Bibliography"/>
                <w:rPr>
                  <w:noProof/>
                </w:rPr>
              </w:pPr>
              <w:r>
                <w:rPr>
                  <w:noProof/>
                </w:rPr>
                <w:t xml:space="preserve">Renishaw, 2025. </w:t>
              </w:r>
              <w:r>
                <w:rPr>
                  <w:i/>
                  <w:iCs/>
                  <w:noProof/>
                </w:rPr>
                <w:t xml:space="preserve">AGILITY® CMMs with 5-axis technology. </w:t>
              </w:r>
              <w:r>
                <w:rPr>
                  <w:noProof/>
                </w:rPr>
                <w:t xml:space="preserve">[Online] </w:t>
              </w:r>
              <w:r>
                <w:rPr>
                  <w:noProof/>
                </w:rPr>
                <w:br/>
                <w:t xml:space="preserve">Available at: </w:t>
              </w:r>
              <w:r>
                <w:rPr>
                  <w:noProof/>
                  <w:u w:val="single"/>
                </w:rPr>
                <w:t>https://www.renishaw.com/en/agility-cmms-with-5-axis-technology--48532?srsltid=AfmBOooQqzNgh1izT-8H0U5ysnYUlLx4hpzm0Wi2FFavfiYE93MJVqGX</w:t>
              </w:r>
              <w:r>
                <w:rPr>
                  <w:noProof/>
                </w:rPr>
                <w:br/>
                <w:t>[Accessed 09 March 2025].</w:t>
              </w:r>
            </w:p>
            <w:p w14:paraId="0CE19A5F" w14:textId="77777777" w:rsidR="00903A6C" w:rsidRDefault="00903A6C" w:rsidP="00903A6C">
              <w:pPr>
                <w:pStyle w:val="Bibliography"/>
                <w:rPr>
                  <w:noProof/>
                </w:rPr>
              </w:pPr>
              <w:r>
                <w:rPr>
                  <w:noProof/>
                </w:rPr>
                <w:t xml:space="preserve">Sartor, M. &amp; Cescon, E., 2019. Failure Mode and Effect Analysis (FMEA). In: G. Orzes, ed. </w:t>
              </w:r>
              <w:r>
                <w:rPr>
                  <w:i/>
                  <w:iCs/>
                  <w:noProof/>
                </w:rPr>
                <w:t xml:space="preserve">Quality management: tools, methods and standards. </w:t>
              </w:r>
              <w:r>
                <w:rPr>
                  <w:noProof/>
                </w:rPr>
                <w:t>s.l.:Emerald, pp. 72-78.</w:t>
              </w:r>
            </w:p>
            <w:p w14:paraId="45EBD40E" w14:textId="77777777" w:rsidR="00903A6C" w:rsidRDefault="00903A6C" w:rsidP="00903A6C">
              <w:pPr>
                <w:pStyle w:val="Bibliography"/>
                <w:rPr>
                  <w:noProof/>
                </w:rPr>
              </w:pPr>
              <w:r>
                <w:rPr>
                  <w:noProof/>
                </w:rPr>
                <w:t xml:space="preserve">Spitzer, M., 2023. </w:t>
              </w:r>
              <w:r>
                <w:rPr>
                  <w:i/>
                  <w:iCs/>
                  <w:noProof/>
                </w:rPr>
                <w:t xml:space="preserve">The Environmental Impact of Aluminum. </w:t>
              </w:r>
              <w:r>
                <w:rPr>
                  <w:noProof/>
                </w:rPr>
                <w:t xml:space="preserve">[Online] </w:t>
              </w:r>
              <w:r>
                <w:rPr>
                  <w:noProof/>
                </w:rPr>
                <w:br/>
                <w:t xml:space="preserve">Available at: </w:t>
              </w:r>
              <w:r>
                <w:rPr>
                  <w:noProof/>
                  <w:u w:val="single"/>
                </w:rPr>
                <w:t>https://trayak.com/the-environmental-impact-of-aluminum/</w:t>
              </w:r>
              <w:r>
                <w:rPr>
                  <w:noProof/>
                </w:rPr>
                <w:br/>
                <w:t>[Accessed 27 April 2025].</w:t>
              </w:r>
            </w:p>
            <w:p w14:paraId="0332E7A2" w14:textId="77777777" w:rsidR="00903A6C" w:rsidRDefault="00903A6C" w:rsidP="00903A6C">
              <w:pPr>
                <w:pStyle w:val="Bibliography"/>
                <w:rPr>
                  <w:noProof/>
                </w:rPr>
              </w:pPr>
              <w:r>
                <w:rPr>
                  <w:noProof/>
                </w:rPr>
                <w:t xml:space="preserve">Stacey, M., 2020. </w:t>
              </w:r>
              <w:r>
                <w:rPr>
                  <w:i/>
                  <w:iCs/>
                  <w:noProof/>
                </w:rPr>
                <w:t xml:space="preserve">Aluminium: Sympathetic and Powerful. </w:t>
              </w:r>
              <w:r>
                <w:rPr>
                  <w:noProof/>
                </w:rPr>
                <w:t>1st ed. Canada: Riverside Architectural Press: Toronto.</w:t>
              </w:r>
            </w:p>
            <w:p w14:paraId="52ECF224" w14:textId="77777777" w:rsidR="00903A6C" w:rsidRDefault="00903A6C" w:rsidP="00903A6C">
              <w:pPr>
                <w:pStyle w:val="Bibliography"/>
                <w:rPr>
                  <w:noProof/>
                </w:rPr>
              </w:pPr>
              <w:r>
                <w:rPr>
                  <w:noProof/>
                </w:rPr>
                <w:lastRenderedPageBreak/>
                <w:t xml:space="preserve">Terryn, H. &amp; Vereecken, J., 1991. Surface engineering of aluminium and its alloys. In: </w:t>
              </w:r>
              <w:r>
                <w:rPr>
                  <w:i/>
                  <w:iCs/>
                  <w:noProof/>
                </w:rPr>
                <w:t xml:space="preserve">EMC ’91: Non-Ferrous Metallurgy - Present and Future. </w:t>
              </w:r>
              <w:r>
                <w:rPr>
                  <w:noProof/>
                </w:rPr>
                <w:t>Dordrecht: Springer, pp. 473-480.</w:t>
              </w:r>
            </w:p>
            <w:p w14:paraId="67122313" w14:textId="77777777" w:rsidR="00903A6C" w:rsidRDefault="00903A6C" w:rsidP="00903A6C">
              <w:pPr>
                <w:pStyle w:val="Bibliography"/>
                <w:rPr>
                  <w:noProof/>
                </w:rPr>
              </w:pPr>
              <w:r>
                <w:rPr>
                  <w:noProof/>
                </w:rPr>
                <w:t xml:space="preserve">Torkar, M., Godec, M. &amp; Lamut, M., 2009. Origin of stains on anodized aluminium profile. </w:t>
              </w:r>
              <w:r>
                <w:rPr>
                  <w:i/>
                  <w:iCs/>
                  <w:noProof/>
                </w:rPr>
                <w:t xml:space="preserve">Engineering Failure Analysis, </w:t>
              </w:r>
              <w:r>
                <w:rPr>
                  <w:noProof/>
                </w:rPr>
                <w:t>16(3), pp. 909-913.</w:t>
              </w:r>
            </w:p>
            <w:p w14:paraId="3DD87222" w14:textId="77777777" w:rsidR="00903A6C" w:rsidRDefault="00903A6C" w:rsidP="00903A6C">
              <w:pPr>
                <w:pStyle w:val="Bibliography"/>
                <w:rPr>
                  <w:noProof/>
                </w:rPr>
              </w:pPr>
              <w:r>
                <w:rPr>
                  <w:noProof/>
                </w:rPr>
                <w:t xml:space="preserve">Vanden-Heuvel, L. N. et al., 2024. </w:t>
              </w:r>
              <w:r>
                <w:rPr>
                  <w:i/>
                  <w:iCs/>
                  <w:noProof/>
                </w:rPr>
                <w:t xml:space="preserve">Root Cause Analysis Handbook: A Guide to Efficient and Effective Incident Investigation. </w:t>
              </w:r>
              <w:r>
                <w:rPr>
                  <w:noProof/>
                </w:rPr>
                <w:t>3rd ed. Connecticut: ROTHSTEIN ASSOCIATES INC..</w:t>
              </w:r>
            </w:p>
            <w:p w14:paraId="339F6136" w14:textId="77777777" w:rsidR="00903A6C" w:rsidRDefault="00903A6C" w:rsidP="00903A6C">
              <w:pPr>
                <w:pStyle w:val="Bibliography"/>
                <w:rPr>
                  <w:noProof/>
                </w:rPr>
              </w:pPr>
              <w:r>
                <w:rPr>
                  <w:noProof/>
                </w:rPr>
                <w:t xml:space="preserve">Wiley, B., 2024. </w:t>
              </w:r>
              <w:r>
                <w:rPr>
                  <w:i/>
                  <w:iCs/>
                  <w:noProof/>
                </w:rPr>
                <w:t xml:space="preserve">Aluminum Corrosion: Why it Happens and What to Do When It Does. </w:t>
              </w:r>
              <w:r>
                <w:rPr>
                  <w:noProof/>
                </w:rPr>
                <w:t xml:space="preserve">[Online] </w:t>
              </w:r>
              <w:r>
                <w:rPr>
                  <w:noProof/>
                </w:rPr>
                <w:br/>
                <w:t xml:space="preserve">Available at: </w:t>
              </w:r>
              <w:r>
                <w:rPr>
                  <w:noProof/>
                  <w:u w:val="single"/>
                </w:rPr>
                <w:t>https://www.wileymetal.com/aluminum-corrosion-why-it-happens-and-what-to-do-when-it-does/</w:t>
              </w:r>
              <w:r>
                <w:rPr>
                  <w:noProof/>
                </w:rPr>
                <w:br/>
                <w:t>[Accessed 06 April 2025].</w:t>
              </w:r>
            </w:p>
            <w:p w14:paraId="04612CD0" w14:textId="77777777" w:rsidR="00903A6C" w:rsidRDefault="00903A6C" w:rsidP="00903A6C">
              <w:pPr>
                <w:pStyle w:val="Bibliography"/>
                <w:rPr>
                  <w:noProof/>
                </w:rPr>
              </w:pPr>
              <w:r>
                <w:rPr>
                  <w:noProof/>
                </w:rPr>
                <w:t xml:space="preserve">www.six-sigma-material.com, 2025. </w:t>
              </w:r>
              <w:r>
                <w:rPr>
                  <w:i/>
                  <w:iCs/>
                  <w:noProof/>
                </w:rPr>
                <w:t xml:space="preserve">Failure Mode and Effects Analysis. </w:t>
              </w:r>
              <w:r>
                <w:rPr>
                  <w:noProof/>
                </w:rPr>
                <w:t xml:space="preserve">[Online] </w:t>
              </w:r>
              <w:r>
                <w:rPr>
                  <w:noProof/>
                </w:rPr>
                <w:br/>
                <w:t xml:space="preserve">Available at: </w:t>
              </w:r>
              <w:r>
                <w:rPr>
                  <w:noProof/>
                  <w:u w:val="single"/>
                </w:rPr>
                <w:t>https://www.six-sigma-material.com/FMEA.html</w:t>
              </w:r>
              <w:r>
                <w:rPr>
                  <w:noProof/>
                </w:rPr>
                <w:br/>
                <w:t>[Accessed 27 April 2025].</w:t>
              </w:r>
            </w:p>
            <w:p w14:paraId="1F00D306" w14:textId="77777777" w:rsidR="00903A6C" w:rsidRDefault="00903A6C" w:rsidP="00903A6C">
              <w:pPr>
                <w:pStyle w:val="Bibliography"/>
                <w:rPr>
                  <w:noProof/>
                </w:rPr>
              </w:pPr>
              <w:r>
                <w:rPr>
                  <w:noProof/>
                </w:rPr>
                <w:t xml:space="preserve">Yu, X., Zhang, G., Zhang, Z. &amp; Wang, Y., 2023. Research on corrosion resistance of anodized and sealed 6061 aluminum alloy in 3.5 % sodium chloride solution. </w:t>
              </w:r>
              <w:r>
                <w:rPr>
                  <w:i/>
                  <w:iCs/>
                  <w:noProof/>
                </w:rPr>
                <w:t xml:space="preserve">International Journal of Electrochemical Science, </w:t>
              </w:r>
              <w:r>
                <w:rPr>
                  <w:noProof/>
                </w:rPr>
                <w:t>18(5), p. 100092.</w:t>
              </w:r>
            </w:p>
            <w:p w14:paraId="15D966B6" w14:textId="679CA20E" w:rsidR="00983974" w:rsidRDefault="00983974" w:rsidP="00903A6C">
              <w:r>
                <w:rPr>
                  <w:b/>
                  <w:bCs/>
                  <w:noProof/>
                </w:rPr>
                <w:fldChar w:fldCharType="end"/>
              </w:r>
            </w:p>
          </w:sdtContent>
        </w:sdt>
      </w:sdtContent>
    </w:sdt>
    <w:p w14:paraId="3629C86E" w14:textId="768454B8" w:rsidR="00412154" w:rsidRDefault="00412154" w:rsidP="00F147AC"/>
    <w:p w14:paraId="4DB2FB9F" w14:textId="77777777" w:rsidR="00412154" w:rsidRDefault="00412154">
      <w:pPr>
        <w:spacing w:after="160" w:line="259" w:lineRule="auto"/>
      </w:pPr>
      <w:r>
        <w:br w:type="page"/>
      </w:r>
    </w:p>
    <w:p w14:paraId="27F4D461" w14:textId="0ACFD2BC" w:rsidR="008D13BC" w:rsidRDefault="00412154" w:rsidP="00412154">
      <w:pPr>
        <w:pStyle w:val="Heading1"/>
      </w:pPr>
      <w:bookmarkStart w:id="135" w:name="_Toc198487037"/>
      <w:r>
        <w:lastRenderedPageBreak/>
        <w:t>13. Appendix</w:t>
      </w:r>
      <w:bookmarkEnd w:id="135"/>
    </w:p>
    <w:p w14:paraId="747A131E" w14:textId="561E7985" w:rsidR="003B470F" w:rsidRDefault="003B470F" w:rsidP="003B470F"/>
    <w:p w14:paraId="2774F8BF" w14:textId="77777777" w:rsidR="006C140B" w:rsidRDefault="006C140B" w:rsidP="006C140B">
      <w:pPr>
        <w:pStyle w:val="Caption"/>
        <w:keepNext/>
        <w:framePr w:wrap="around" w:hAnchor="page" w:x="4801" w:y="496"/>
      </w:pPr>
      <w:bookmarkStart w:id="136" w:name="_Toc198486796"/>
      <w:r>
        <w:t xml:space="preserve">Table </w:t>
      </w:r>
      <w:r>
        <w:fldChar w:fldCharType="begin"/>
      </w:r>
      <w:r>
        <w:instrText xml:space="preserve"> SEQ Table \* ARABIC </w:instrText>
      </w:r>
      <w:r>
        <w:fldChar w:fldCharType="separate"/>
      </w:r>
      <w:r>
        <w:t>9</w:t>
      </w:r>
      <w:r>
        <w:fldChar w:fldCharType="end"/>
      </w:r>
      <w:r>
        <w:t xml:space="preserve"> - Timing Plan</w:t>
      </w:r>
      <w:bookmarkEnd w:id="136"/>
    </w:p>
    <w:p w14:paraId="01C61E28" w14:textId="09C438ED" w:rsidR="003B470F" w:rsidRDefault="003B470F" w:rsidP="00324669">
      <w:pPr>
        <w:pStyle w:val="Heading2"/>
      </w:pPr>
      <w:bookmarkStart w:id="137" w:name="_Toc198487038"/>
      <w:r>
        <w:t>13.</w:t>
      </w:r>
      <w:r w:rsidR="00837318">
        <w:t>1</w:t>
      </w:r>
      <w:r>
        <w:t xml:space="preserve"> </w:t>
      </w:r>
      <w:r w:rsidR="00324669">
        <w:t>Timing Plan</w:t>
      </w:r>
      <w:bookmarkEnd w:id="137"/>
    </w:p>
    <w:tbl>
      <w:tblPr>
        <w:tblStyle w:val="GridTable2-Accent21"/>
        <w:tblpPr w:leftFromText="180" w:rightFromText="180" w:vertAnchor="text" w:horzAnchor="margin" w:tblpXSpec="center" w:tblpY="229"/>
        <w:tblW w:w="0" w:type="auto"/>
        <w:tblLook w:val="04A0" w:firstRow="1" w:lastRow="0" w:firstColumn="1" w:lastColumn="0" w:noHBand="0" w:noVBand="1"/>
      </w:tblPr>
      <w:tblGrid>
        <w:gridCol w:w="1780"/>
        <w:gridCol w:w="1592"/>
        <w:gridCol w:w="5765"/>
      </w:tblGrid>
      <w:tr w:rsidR="00432EC9" w:rsidRPr="00432EC9" w14:paraId="2FCDF838" w14:textId="77777777" w:rsidTr="00432EC9">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1CA627" w14:textId="77777777" w:rsidR="00432EC9" w:rsidRPr="00432EC9" w:rsidRDefault="00432EC9" w:rsidP="00432EC9">
            <w:pPr>
              <w:spacing w:after="160" w:line="259" w:lineRule="auto"/>
              <w:jc w:val="center"/>
              <w:rPr>
                <w:rFonts w:ascii="Aptos" w:eastAsia="Aptos" w:hAnsi="Aptos" w:cs="Times New Roman"/>
                <w:szCs w:val="22"/>
              </w:rPr>
            </w:pPr>
            <w:r w:rsidRPr="00432EC9">
              <w:rPr>
                <w:rFonts w:ascii="Aptos" w:eastAsia="Aptos" w:hAnsi="Aptos" w:cs="Times New Roman"/>
                <w:szCs w:val="22"/>
              </w:rPr>
              <w:t>Month</w:t>
            </w:r>
          </w:p>
        </w:tc>
        <w:tc>
          <w:tcPr>
            <w:tcW w:w="1592" w:type="dxa"/>
            <w:vAlign w:val="center"/>
            <w:hideMark/>
          </w:tcPr>
          <w:p w14:paraId="551EECF9" w14:textId="77777777" w:rsidR="00432EC9" w:rsidRPr="00432EC9" w:rsidRDefault="00432EC9" w:rsidP="00432EC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Week(s)</w:t>
            </w:r>
          </w:p>
        </w:tc>
        <w:tc>
          <w:tcPr>
            <w:tcW w:w="5765" w:type="dxa"/>
            <w:vAlign w:val="center"/>
            <w:hideMark/>
          </w:tcPr>
          <w:p w14:paraId="1E75FF40" w14:textId="77777777" w:rsidR="00432EC9" w:rsidRPr="00432EC9" w:rsidRDefault="00432EC9" w:rsidP="00432EC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Activity</w:t>
            </w:r>
          </w:p>
        </w:tc>
      </w:tr>
      <w:tr w:rsidR="00432EC9" w:rsidRPr="00432EC9" w14:paraId="264F0136" w14:textId="77777777" w:rsidTr="00432EC9">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B83824" w14:textId="77777777" w:rsidR="00432EC9" w:rsidRPr="00432EC9" w:rsidRDefault="00432EC9" w:rsidP="00432EC9">
            <w:pPr>
              <w:spacing w:line="240" w:lineRule="auto"/>
              <w:jc w:val="center"/>
              <w:rPr>
                <w:rFonts w:ascii="Aptos" w:eastAsia="Aptos" w:hAnsi="Aptos" w:cs="Times New Roman"/>
                <w:szCs w:val="22"/>
              </w:rPr>
            </w:pPr>
            <w:r w:rsidRPr="00432EC9">
              <w:rPr>
                <w:rFonts w:ascii="Aptos" w:eastAsia="Aptos" w:hAnsi="Aptos" w:cs="Times New Roman"/>
                <w:szCs w:val="22"/>
              </w:rPr>
              <w:t>November 2024</w:t>
            </w:r>
          </w:p>
        </w:tc>
        <w:tc>
          <w:tcPr>
            <w:tcW w:w="1592" w:type="dxa"/>
            <w:vAlign w:val="center"/>
            <w:hideMark/>
          </w:tcPr>
          <w:p w14:paraId="354E6E9B" w14:textId="77777777" w:rsidR="00432EC9" w:rsidRPr="00432EC9" w:rsidRDefault="00432EC9" w:rsidP="00432EC9">
            <w:pPr>
              <w:spacing w:line="240"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Week 1–2</w:t>
            </w:r>
          </w:p>
        </w:tc>
        <w:tc>
          <w:tcPr>
            <w:tcW w:w="5765" w:type="dxa"/>
            <w:vAlign w:val="center"/>
            <w:hideMark/>
          </w:tcPr>
          <w:p w14:paraId="1CF60C9F" w14:textId="77777777" w:rsidR="00432EC9" w:rsidRPr="00432EC9" w:rsidRDefault="00432EC9" w:rsidP="00432EC9">
            <w:pPr>
              <w:spacing w:line="240"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Interim viva presentation and feedback review</w:t>
            </w:r>
          </w:p>
        </w:tc>
      </w:tr>
      <w:tr w:rsidR="00432EC9" w:rsidRPr="00432EC9" w14:paraId="3D99E219" w14:textId="77777777" w:rsidTr="00432EC9">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EE391A" w14:textId="77777777" w:rsidR="00432EC9" w:rsidRPr="00432EC9" w:rsidRDefault="00432EC9" w:rsidP="00432EC9">
            <w:pPr>
              <w:spacing w:line="240" w:lineRule="auto"/>
              <w:jc w:val="center"/>
              <w:rPr>
                <w:rFonts w:ascii="Aptos" w:eastAsia="Aptos" w:hAnsi="Aptos" w:cs="Times New Roman"/>
                <w:szCs w:val="22"/>
              </w:rPr>
            </w:pPr>
          </w:p>
        </w:tc>
        <w:tc>
          <w:tcPr>
            <w:tcW w:w="1592" w:type="dxa"/>
            <w:vAlign w:val="center"/>
            <w:hideMark/>
          </w:tcPr>
          <w:p w14:paraId="31117509" w14:textId="77777777" w:rsidR="00432EC9" w:rsidRPr="00432EC9" w:rsidRDefault="00432EC9" w:rsidP="00432EC9">
            <w:pPr>
              <w:spacing w:line="240" w:lineRule="auto"/>
              <w:jc w:val="center"/>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Week 3–4</w:t>
            </w:r>
          </w:p>
        </w:tc>
        <w:tc>
          <w:tcPr>
            <w:tcW w:w="5765" w:type="dxa"/>
            <w:vAlign w:val="center"/>
            <w:hideMark/>
          </w:tcPr>
          <w:p w14:paraId="05C3A4E7" w14:textId="77777777" w:rsidR="00432EC9" w:rsidRPr="00432EC9" w:rsidRDefault="00432EC9" w:rsidP="00432EC9">
            <w:pPr>
              <w:spacing w:line="240" w:lineRule="auto"/>
              <w:jc w:val="center"/>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Refine problem statement and project aims (Define phase)</w:t>
            </w:r>
          </w:p>
        </w:tc>
      </w:tr>
      <w:tr w:rsidR="00432EC9" w:rsidRPr="00432EC9" w14:paraId="09BF34EC" w14:textId="77777777" w:rsidTr="00432EC9">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83AB0D" w14:textId="77777777" w:rsidR="00432EC9" w:rsidRPr="00432EC9" w:rsidRDefault="00432EC9" w:rsidP="00432EC9">
            <w:pPr>
              <w:spacing w:line="240" w:lineRule="auto"/>
              <w:jc w:val="center"/>
              <w:rPr>
                <w:rFonts w:ascii="Aptos" w:eastAsia="Aptos" w:hAnsi="Aptos" w:cs="Times New Roman"/>
                <w:szCs w:val="22"/>
              </w:rPr>
            </w:pPr>
            <w:r w:rsidRPr="00432EC9">
              <w:rPr>
                <w:rFonts w:ascii="Aptos" w:eastAsia="Aptos" w:hAnsi="Aptos" w:cs="Times New Roman"/>
                <w:szCs w:val="22"/>
              </w:rPr>
              <w:t>December 2024</w:t>
            </w:r>
          </w:p>
        </w:tc>
        <w:tc>
          <w:tcPr>
            <w:tcW w:w="1592" w:type="dxa"/>
            <w:vAlign w:val="center"/>
            <w:hideMark/>
          </w:tcPr>
          <w:p w14:paraId="7D4606FB" w14:textId="77777777" w:rsidR="00432EC9" w:rsidRPr="00432EC9" w:rsidRDefault="00432EC9" w:rsidP="00432EC9">
            <w:pPr>
              <w:spacing w:line="240"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Week 1</w:t>
            </w:r>
          </w:p>
        </w:tc>
        <w:tc>
          <w:tcPr>
            <w:tcW w:w="5765" w:type="dxa"/>
            <w:vAlign w:val="center"/>
            <w:hideMark/>
          </w:tcPr>
          <w:p w14:paraId="0286D5A8" w14:textId="77777777" w:rsidR="00432EC9" w:rsidRPr="00432EC9" w:rsidRDefault="00432EC9" w:rsidP="00432EC9">
            <w:pPr>
              <w:spacing w:line="240"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Begin extended literature review</w:t>
            </w:r>
          </w:p>
        </w:tc>
      </w:tr>
      <w:tr w:rsidR="00432EC9" w:rsidRPr="00432EC9" w14:paraId="012EF10D" w14:textId="77777777" w:rsidTr="00432EC9">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5DFFA2" w14:textId="77777777" w:rsidR="00432EC9" w:rsidRPr="00432EC9" w:rsidRDefault="00432EC9" w:rsidP="00432EC9">
            <w:pPr>
              <w:spacing w:line="240" w:lineRule="auto"/>
              <w:jc w:val="center"/>
              <w:rPr>
                <w:rFonts w:ascii="Aptos" w:eastAsia="Aptos" w:hAnsi="Aptos" w:cs="Times New Roman"/>
                <w:szCs w:val="22"/>
              </w:rPr>
            </w:pPr>
          </w:p>
        </w:tc>
        <w:tc>
          <w:tcPr>
            <w:tcW w:w="1592" w:type="dxa"/>
            <w:vAlign w:val="center"/>
            <w:hideMark/>
          </w:tcPr>
          <w:p w14:paraId="3C248F4F" w14:textId="77777777" w:rsidR="00432EC9" w:rsidRPr="00432EC9" w:rsidRDefault="00432EC9" w:rsidP="00432EC9">
            <w:pPr>
              <w:spacing w:line="240" w:lineRule="auto"/>
              <w:jc w:val="center"/>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Week 1–2</w:t>
            </w:r>
          </w:p>
        </w:tc>
        <w:tc>
          <w:tcPr>
            <w:tcW w:w="5765" w:type="dxa"/>
            <w:vAlign w:val="center"/>
            <w:hideMark/>
          </w:tcPr>
          <w:p w14:paraId="619A8D63" w14:textId="77777777" w:rsidR="00432EC9" w:rsidRPr="00432EC9" w:rsidRDefault="00432EC9" w:rsidP="00432EC9">
            <w:pPr>
              <w:spacing w:line="240" w:lineRule="auto"/>
              <w:jc w:val="center"/>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Finalise Literature Review (Research section)</w:t>
            </w:r>
          </w:p>
        </w:tc>
      </w:tr>
      <w:tr w:rsidR="00432EC9" w:rsidRPr="00432EC9" w14:paraId="22E0F0BA" w14:textId="77777777" w:rsidTr="00432EC9">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E22A49" w14:textId="77777777" w:rsidR="00432EC9" w:rsidRPr="00432EC9" w:rsidRDefault="00432EC9" w:rsidP="00432EC9">
            <w:pPr>
              <w:spacing w:line="240" w:lineRule="auto"/>
              <w:jc w:val="center"/>
              <w:rPr>
                <w:rFonts w:ascii="Aptos" w:eastAsia="Aptos" w:hAnsi="Aptos" w:cs="Times New Roman"/>
                <w:szCs w:val="22"/>
              </w:rPr>
            </w:pPr>
          </w:p>
        </w:tc>
        <w:tc>
          <w:tcPr>
            <w:tcW w:w="1592" w:type="dxa"/>
            <w:vAlign w:val="center"/>
            <w:hideMark/>
          </w:tcPr>
          <w:p w14:paraId="7F7CEC96" w14:textId="77777777" w:rsidR="00432EC9" w:rsidRPr="00432EC9" w:rsidRDefault="00432EC9" w:rsidP="00432EC9">
            <w:pPr>
              <w:spacing w:line="240"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Week 3–4</w:t>
            </w:r>
          </w:p>
        </w:tc>
        <w:tc>
          <w:tcPr>
            <w:tcW w:w="5765" w:type="dxa"/>
            <w:vAlign w:val="center"/>
            <w:hideMark/>
          </w:tcPr>
          <w:p w14:paraId="768D396D" w14:textId="77777777" w:rsidR="00432EC9" w:rsidRPr="00432EC9" w:rsidRDefault="00432EC9" w:rsidP="00432EC9">
            <w:pPr>
              <w:spacing w:line="240"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Begin data collection and Pareto/FMEA for Measure phase</w:t>
            </w:r>
          </w:p>
        </w:tc>
      </w:tr>
      <w:tr w:rsidR="00432EC9" w:rsidRPr="00432EC9" w14:paraId="1E2E26DB" w14:textId="77777777" w:rsidTr="00432EC9">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7FD93A" w14:textId="77777777" w:rsidR="00432EC9" w:rsidRPr="00432EC9" w:rsidRDefault="00432EC9" w:rsidP="00432EC9">
            <w:pPr>
              <w:spacing w:line="240" w:lineRule="auto"/>
              <w:jc w:val="center"/>
              <w:rPr>
                <w:rFonts w:ascii="Aptos" w:eastAsia="Aptos" w:hAnsi="Aptos" w:cs="Times New Roman"/>
                <w:szCs w:val="22"/>
              </w:rPr>
            </w:pPr>
            <w:r w:rsidRPr="00432EC9">
              <w:rPr>
                <w:rFonts w:ascii="Aptos" w:eastAsia="Aptos" w:hAnsi="Aptos" w:cs="Times New Roman"/>
                <w:szCs w:val="22"/>
              </w:rPr>
              <w:t>January 2025</w:t>
            </w:r>
          </w:p>
        </w:tc>
        <w:tc>
          <w:tcPr>
            <w:tcW w:w="1592" w:type="dxa"/>
            <w:vAlign w:val="center"/>
            <w:hideMark/>
          </w:tcPr>
          <w:p w14:paraId="05BD4EC1" w14:textId="77777777" w:rsidR="00432EC9" w:rsidRPr="00432EC9" w:rsidRDefault="00432EC9" w:rsidP="00432EC9">
            <w:pPr>
              <w:spacing w:line="240" w:lineRule="auto"/>
              <w:jc w:val="center"/>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Week 1–2</w:t>
            </w:r>
          </w:p>
        </w:tc>
        <w:tc>
          <w:tcPr>
            <w:tcW w:w="5765" w:type="dxa"/>
            <w:vAlign w:val="center"/>
            <w:hideMark/>
          </w:tcPr>
          <w:p w14:paraId="4A82FCEF" w14:textId="77777777" w:rsidR="00432EC9" w:rsidRPr="00432EC9" w:rsidRDefault="00432EC9" w:rsidP="00432EC9">
            <w:pPr>
              <w:spacing w:line="240" w:lineRule="auto"/>
              <w:jc w:val="center"/>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Continue data analysis - complete root cause analysis (Fishbone, 5 Whys)</w:t>
            </w:r>
          </w:p>
        </w:tc>
      </w:tr>
      <w:tr w:rsidR="00432EC9" w:rsidRPr="00432EC9" w14:paraId="7FC1925E" w14:textId="77777777" w:rsidTr="00432EC9">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9564B7" w14:textId="77777777" w:rsidR="00432EC9" w:rsidRPr="00432EC9" w:rsidRDefault="00432EC9" w:rsidP="00432EC9">
            <w:pPr>
              <w:spacing w:line="240" w:lineRule="auto"/>
              <w:jc w:val="center"/>
              <w:rPr>
                <w:rFonts w:ascii="Aptos" w:eastAsia="Aptos" w:hAnsi="Aptos" w:cs="Times New Roman"/>
                <w:szCs w:val="22"/>
              </w:rPr>
            </w:pPr>
          </w:p>
        </w:tc>
        <w:tc>
          <w:tcPr>
            <w:tcW w:w="1592" w:type="dxa"/>
            <w:vAlign w:val="center"/>
            <w:hideMark/>
          </w:tcPr>
          <w:p w14:paraId="5D45B36B" w14:textId="77777777" w:rsidR="00432EC9" w:rsidRPr="00432EC9" w:rsidRDefault="00432EC9" w:rsidP="00432EC9">
            <w:pPr>
              <w:spacing w:line="240"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Week 3–4</w:t>
            </w:r>
          </w:p>
        </w:tc>
        <w:tc>
          <w:tcPr>
            <w:tcW w:w="5765" w:type="dxa"/>
            <w:vAlign w:val="center"/>
            <w:hideMark/>
          </w:tcPr>
          <w:p w14:paraId="56010249" w14:textId="77777777" w:rsidR="00432EC9" w:rsidRPr="00432EC9" w:rsidRDefault="00432EC9" w:rsidP="00432EC9">
            <w:pPr>
              <w:spacing w:line="240"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Complete Measure and Analyse sections</w:t>
            </w:r>
          </w:p>
        </w:tc>
      </w:tr>
      <w:tr w:rsidR="00432EC9" w:rsidRPr="00432EC9" w14:paraId="68D61DB3" w14:textId="77777777" w:rsidTr="00432EC9">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1916E9" w14:textId="77777777" w:rsidR="00432EC9" w:rsidRPr="00432EC9" w:rsidRDefault="00432EC9" w:rsidP="00432EC9">
            <w:pPr>
              <w:spacing w:line="240" w:lineRule="auto"/>
              <w:jc w:val="center"/>
              <w:rPr>
                <w:rFonts w:ascii="Aptos" w:eastAsia="Aptos" w:hAnsi="Aptos" w:cs="Times New Roman"/>
                <w:szCs w:val="22"/>
              </w:rPr>
            </w:pPr>
            <w:r w:rsidRPr="00432EC9">
              <w:rPr>
                <w:rFonts w:ascii="Aptos" w:eastAsia="Aptos" w:hAnsi="Aptos" w:cs="Times New Roman"/>
                <w:szCs w:val="22"/>
              </w:rPr>
              <w:t>February 2025</w:t>
            </w:r>
          </w:p>
        </w:tc>
        <w:tc>
          <w:tcPr>
            <w:tcW w:w="1592" w:type="dxa"/>
            <w:vAlign w:val="center"/>
            <w:hideMark/>
          </w:tcPr>
          <w:p w14:paraId="1D90BEBD" w14:textId="77777777" w:rsidR="00432EC9" w:rsidRPr="00432EC9" w:rsidRDefault="00432EC9" w:rsidP="00432EC9">
            <w:pPr>
              <w:spacing w:line="240" w:lineRule="auto"/>
              <w:jc w:val="center"/>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Week 1–2</w:t>
            </w:r>
          </w:p>
        </w:tc>
        <w:tc>
          <w:tcPr>
            <w:tcW w:w="5765" w:type="dxa"/>
            <w:vAlign w:val="center"/>
            <w:hideMark/>
          </w:tcPr>
          <w:p w14:paraId="54F2272F" w14:textId="77777777" w:rsidR="00432EC9" w:rsidRPr="00432EC9" w:rsidRDefault="00432EC9" w:rsidP="00432EC9">
            <w:pPr>
              <w:spacing w:line="240" w:lineRule="auto"/>
              <w:jc w:val="center"/>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Designing prototype inspection jig (Improve phase)</w:t>
            </w:r>
          </w:p>
        </w:tc>
      </w:tr>
      <w:tr w:rsidR="00432EC9" w:rsidRPr="00432EC9" w14:paraId="7D5C1E80" w14:textId="77777777" w:rsidTr="00432EC9">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3E3DE1" w14:textId="77777777" w:rsidR="00432EC9" w:rsidRPr="00432EC9" w:rsidRDefault="00432EC9" w:rsidP="00432EC9">
            <w:pPr>
              <w:spacing w:line="240" w:lineRule="auto"/>
              <w:jc w:val="center"/>
              <w:rPr>
                <w:rFonts w:ascii="Aptos" w:eastAsia="Aptos" w:hAnsi="Aptos" w:cs="Times New Roman"/>
                <w:szCs w:val="22"/>
              </w:rPr>
            </w:pPr>
          </w:p>
        </w:tc>
        <w:tc>
          <w:tcPr>
            <w:tcW w:w="1592" w:type="dxa"/>
            <w:vAlign w:val="center"/>
            <w:hideMark/>
          </w:tcPr>
          <w:p w14:paraId="63D8E97B" w14:textId="77777777" w:rsidR="00432EC9" w:rsidRPr="00432EC9" w:rsidRDefault="00432EC9" w:rsidP="00432EC9">
            <w:pPr>
              <w:spacing w:line="240"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Week 3–4</w:t>
            </w:r>
          </w:p>
        </w:tc>
        <w:tc>
          <w:tcPr>
            <w:tcW w:w="5765" w:type="dxa"/>
            <w:vAlign w:val="center"/>
            <w:hideMark/>
          </w:tcPr>
          <w:p w14:paraId="1382008F" w14:textId="77777777" w:rsidR="00432EC9" w:rsidRPr="00432EC9" w:rsidRDefault="00432EC9" w:rsidP="00432EC9">
            <w:pPr>
              <w:spacing w:line="240"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Virgin aluminium trial testing and begin Improve write-up</w:t>
            </w:r>
          </w:p>
        </w:tc>
      </w:tr>
      <w:tr w:rsidR="00432EC9" w:rsidRPr="00432EC9" w14:paraId="11E40E30" w14:textId="77777777" w:rsidTr="00432EC9">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0B0950" w14:textId="77777777" w:rsidR="00432EC9" w:rsidRPr="00432EC9" w:rsidRDefault="00432EC9" w:rsidP="00432EC9">
            <w:pPr>
              <w:spacing w:line="240" w:lineRule="auto"/>
              <w:jc w:val="center"/>
              <w:rPr>
                <w:rFonts w:ascii="Aptos" w:eastAsia="Aptos" w:hAnsi="Aptos" w:cs="Times New Roman"/>
                <w:szCs w:val="22"/>
              </w:rPr>
            </w:pPr>
            <w:r w:rsidRPr="00432EC9">
              <w:rPr>
                <w:rFonts w:ascii="Aptos" w:eastAsia="Aptos" w:hAnsi="Aptos" w:cs="Times New Roman"/>
                <w:szCs w:val="22"/>
              </w:rPr>
              <w:t>March 2025</w:t>
            </w:r>
          </w:p>
        </w:tc>
        <w:tc>
          <w:tcPr>
            <w:tcW w:w="1592" w:type="dxa"/>
            <w:vAlign w:val="center"/>
          </w:tcPr>
          <w:p w14:paraId="0C7122CC" w14:textId="77777777" w:rsidR="00432EC9" w:rsidRPr="00432EC9" w:rsidRDefault="00432EC9" w:rsidP="00432EC9">
            <w:pPr>
              <w:spacing w:line="240" w:lineRule="auto"/>
              <w:jc w:val="center"/>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Week 1-3</w:t>
            </w:r>
          </w:p>
        </w:tc>
        <w:tc>
          <w:tcPr>
            <w:tcW w:w="5765" w:type="dxa"/>
            <w:vAlign w:val="center"/>
          </w:tcPr>
          <w:p w14:paraId="6B50B2B1" w14:textId="77777777" w:rsidR="00432EC9" w:rsidRPr="00432EC9" w:rsidRDefault="00432EC9" w:rsidP="00432EC9">
            <w:pPr>
              <w:spacing w:line="240" w:lineRule="auto"/>
              <w:jc w:val="center"/>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Virgin aluminium trial testing and Improve write-up</w:t>
            </w:r>
          </w:p>
        </w:tc>
      </w:tr>
      <w:tr w:rsidR="00432EC9" w:rsidRPr="00432EC9" w14:paraId="1B4ED038" w14:textId="77777777" w:rsidTr="00432EC9">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0111D7" w14:textId="77777777" w:rsidR="00432EC9" w:rsidRPr="00432EC9" w:rsidRDefault="00432EC9" w:rsidP="00432EC9">
            <w:pPr>
              <w:spacing w:line="240" w:lineRule="auto"/>
              <w:jc w:val="center"/>
              <w:rPr>
                <w:rFonts w:ascii="Aptos" w:eastAsia="Aptos" w:hAnsi="Aptos" w:cs="Times New Roman"/>
                <w:szCs w:val="22"/>
              </w:rPr>
            </w:pPr>
          </w:p>
        </w:tc>
        <w:tc>
          <w:tcPr>
            <w:tcW w:w="1592" w:type="dxa"/>
            <w:vAlign w:val="center"/>
          </w:tcPr>
          <w:p w14:paraId="45164D1B" w14:textId="77777777" w:rsidR="00432EC9" w:rsidRPr="00432EC9" w:rsidRDefault="00432EC9" w:rsidP="00432EC9">
            <w:pPr>
              <w:spacing w:line="240"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Week 4</w:t>
            </w:r>
          </w:p>
        </w:tc>
        <w:tc>
          <w:tcPr>
            <w:tcW w:w="5765" w:type="dxa"/>
            <w:vAlign w:val="center"/>
          </w:tcPr>
          <w:p w14:paraId="0398E326" w14:textId="77777777" w:rsidR="00432EC9" w:rsidRPr="00432EC9" w:rsidRDefault="00432EC9" w:rsidP="00432EC9">
            <w:pPr>
              <w:spacing w:line="240"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Improve write-up and data collection for validation</w:t>
            </w:r>
          </w:p>
        </w:tc>
      </w:tr>
      <w:tr w:rsidR="00432EC9" w:rsidRPr="00432EC9" w14:paraId="682FAB12" w14:textId="77777777" w:rsidTr="00432EC9">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96BCA6" w14:textId="77777777" w:rsidR="00432EC9" w:rsidRPr="00432EC9" w:rsidRDefault="00432EC9" w:rsidP="00432EC9">
            <w:pPr>
              <w:spacing w:line="240" w:lineRule="auto"/>
              <w:jc w:val="center"/>
              <w:rPr>
                <w:rFonts w:ascii="Aptos" w:eastAsia="Aptos" w:hAnsi="Aptos" w:cs="Times New Roman"/>
                <w:szCs w:val="22"/>
              </w:rPr>
            </w:pPr>
            <w:r w:rsidRPr="00432EC9">
              <w:rPr>
                <w:rFonts w:ascii="Aptos" w:eastAsia="Aptos" w:hAnsi="Aptos" w:cs="Times New Roman"/>
                <w:szCs w:val="22"/>
              </w:rPr>
              <w:t>April 2025</w:t>
            </w:r>
          </w:p>
        </w:tc>
        <w:tc>
          <w:tcPr>
            <w:tcW w:w="1592" w:type="dxa"/>
            <w:vAlign w:val="center"/>
          </w:tcPr>
          <w:p w14:paraId="66D01102" w14:textId="77777777" w:rsidR="00432EC9" w:rsidRPr="00432EC9" w:rsidRDefault="00432EC9" w:rsidP="00432EC9">
            <w:pPr>
              <w:spacing w:line="240" w:lineRule="auto"/>
              <w:jc w:val="center"/>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Week 1–2</w:t>
            </w:r>
          </w:p>
        </w:tc>
        <w:tc>
          <w:tcPr>
            <w:tcW w:w="5765" w:type="dxa"/>
            <w:vAlign w:val="center"/>
          </w:tcPr>
          <w:p w14:paraId="5729585C" w14:textId="77777777" w:rsidR="00432EC9" w:rsidRPr="00432EC9" w:rsidRDefault="00432EC9" w:rsidP="00432EC9">
            <w:pPr>
              <w:spacing w:line="240" w:lineRule="auto"/>
              <w:jc w:val="center"/>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Validate results; compare scrap and salvage rates (Control phase)</w:t>
            </w:r>
          </w:p>
        </w:tc>
      </w:tr>
      <w:tr w:rsidR="00432EC9" w:rsidRPr="00432EC9" w14:paraId="7E470B4A" w14:textId="77777777" w:rsidTr="00432EC9">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7C2AFBA" w14:textId="77777777" w:rsidR="00432EC9" w:rsidRPr="00432EC9" w:rsidRDefault="00432EC9" w:rsidP="00432EC9">
            <w:pPr>
              <w:spacing w:line="240" w:lineRule="auto"/>
              <w:jc w:val="center"/>
              <w:rPr>
                <w:rFonts w:ascii="Aptos" w:eastAsia="Aptos" w:hAnsi="Aptos" w:cs="Times New Roman"/>
                <w:szCs w:val="22"/>
              </w:rPr>
            </w:pPr>
          </w:p>
        </w:tc>
        <w:tc>
          <w:tcPr>
            <w:tcW w:w="1592" w:type="dxa"/>
            <w:vAlign w:val="center"/>
          </w:tcPr>
          <w:p w14:paraId="52DC3269" w14:textId="77777777" w:rsidR="00432EC9" w:rsidRPr="00432EC9" w:rsidRDefault="00432EC9" w:rsidP="00432EC9">
            <w:pPr>
              <w:spacing w:line="240"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 xml:space="preserve">Week 3– </w:t>
            </w:r>
            <w:r w:rsidRPr="00432EC9">
              <w:rPr>
                <w:rFonts w:ascii="Aptos" w:eastAsia="Aptos" w:hAnsi="Aptos" w:cs="Times New Roman"/>
                <w:b/>
                <w:bCs/>
                <w:szCs w:val="22"/>
              </w:rPr>
              <w:t>May</w:t>
            </w:r>
            <w:r w:rsidRPr="00432EC9">
              <w:rPr>
                <w:rFonts w:ascii="Aptos" w:eastAsia="Aptos" w:hAnsi="Aptos" w:cs="Times New Roman"/>
                <w:szCs w:val="22"/>
              </w:rPr>
              <w:t xml:space="preserve"> Week 1-2</w:t>
            </w:r>
          </w:p>
        </w:tc>
        <w:tc>
          <w:tcPr>
            <w:tcW w:w="5765" w:type="dxa"/>
            <w:vAlign w:val="center"/>
          </w:tcPr>
          <w:p w14:paraId="6486B6B1" w14:textId="77777777" w:rsidR="00432EC9" w:rsidRPr="00432EC9" w:rsidRDefault="00432EC9" w:rsidP="00432EC9">
            <w:pPr>
              <w:spacing w:line="240"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 xml:space="preserve">Start writing Discussion and Conclusion. </w:t>
            </w:r>
          </w:p>
          <w:p w14:paraId="1F1B8842" w14:textId="77777777" w:rsidR="00432EC9" w:rsidRPr="00432EC9" w:rsidRDefault="00432EC9" w:rsidP="00432EC9">
            <w:pPr>
              <w:spacing w:line="240"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Final reviews of sections</w:t>
            </w:r>
          </w:p>
        </w:tc>
      </w:tr>
      <w:tr w:rsidR="00432EC9" w:rsidRPr="00432EC9" w14:paraId="68D774B3" w14:textId="77777777" w:rsidTr="00432EC9">
        <w:trPr>
          <w:trHeight w:val="51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6890262" w14:textId="77777777" w:rsidR="00432EC9" w:rsidRPr="00432EC9" w:rsidRDefault="00432EC9" w:rsidP="00432EC9">
            <w:pPr>
              <w:spacing w:line="240" w:lineRule="auto"/>
              <w:jc w:val="center"/>
              <w:rPr>
                <w:rFonts w:ascii="Aptos" w:eastAsia="Aptos" w:hAnsi="Aptos" w:cs="Times New Roman"/>
                <w:szCs w:val="22"/>
              </w:rPr>
            </w:pPr>
            <w:r w:rsidRPr="00432EC9">
              <w:rPr>
                <w:rFonts w:ascii="Aptos" w:eastAsia="Aptos" w:hAnsi="Aptos" w:cs="Times New Roman"/>
                <w:szCs w:val="22"/>
              </w:rPr>
              <w:t>May 2025</w:t>
            </w:r>
          </w:p>
        </w:tc>
        <w:tc>
          <w:tcPr>
            <w:tcW w:w="1592" w:type="dxa"/>
            <w:vAlign w:val="center"/>
            <w:hideMark/>
          </w:tcPr>
          <w:p w14:paraId="512D1DAD" w14:textId="77777777" w:rsidR="00432EC9" w:rsidRPr="00432EC9" w:rsidRDefault="00432EC9" w:rsidP="00432EC9">
            <w:pPr>
              <w:spacing w:line="240" w:lineRule="auto"/>
              <w:jc w:val="center"/>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Week 3</w:t>
            </w:r>
          </w:p>
        </w:tc>
        <w:tc>
          <w:tcPr>
            <w:tcW w:w="5765" w:type="dxa"/>
            <w:vAlign w:val="center"/>
            <w:hideMark/>
          </w:tcPr>
          <w:p w14:paraId="4AD858E7" w14:textId="77777777" w:rsidR="00432EC9" w:rsidRPr="00432EC9" w:rsidRDefault="00432EC9" w:rsidP="00432EC9">
            <w:pPr>
              <w:spacing w:line="240" w:lineRule="auto"/>
              <w:jc w:val="center"/>
              <w:cnfStyle w:val="000000000000" w:firstRow="0" w:lastRow="0" w:firstColumn="0" w:lastColumn="0" w:oddVBand="0" w:evenVBand="0" w:oddHBand="0"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Submit final report by 19th April 2025</w:t>
            </w:r>
          </w:p>
        </w:tc>
      </w:tr>
      <w:tr w:rsidR="00432EC9" w:rsidRPr="00432EC9" w14:paraId="24E52070" w14:textId="77777777" w:rsidTr="00432EC9">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A4EE9D" w14:textId="77777777" w:rsidR="00432EC9" w:rsidRPr="00432EC9" w:rsidRDefault="00432EC9" w:rsidP="00432EC9">
            <w:pPr>
              <w:spacing w:line="240" w:lineRule="auto"/>
              <w:jc w:val="center"/>
              <w:rPr>
                <w:rFonts w:ascii="Aptos" w:eastAsia="Aptos" w:hAnsi="Aptos" w:cs="Times New Roman"/>
                <w:szCs w:val="22"/>
              </w:rPr>
            </w:pPr>
          </w:p>
        </w:tc>
        <w:tc>
          <w:tcPr>
            <w:tcW w:w="1592" w:type="dxa"/>
            <w:vAlign w:val="center"/>
            <w:hideMark/>
          </w:tcPr>
          <w:p w14:paraId="4E62D2FA" w14:textId="77777777" w:rsidR="00432EC9" w:rsidRPr="00432EC9" w:rsidRDefault="00432EC9" w:rsidP="00432EC9">
            <w:pPr>
              <w:spacing w:line="240"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Week 4</w:t>
            </w:r>
          </w:p>
        </w:tc>
        <w:tc>
          <w:tcPr>
            <w:tcW w:w="5765" w:type="dxa"/>
            <w:vAlign w:val="center"/>
            <w:hideMark/>
          </w:tcPr>
          <w:p w14:paraId="4044A7C6" w14:textId="77777777" w:rsidR="00432EC9" w:rsidRPr="00432EC9" w:rsidRDefault="00432EC9" w:rsidP="00432EC9">
            <w:pPr>
              <w:spacing w:line="240" w:lineRule="auto"/>
              <w:jc w:val="center"/>
              <w:cnfStyle w:val="000000100000" w:firstRow="0" w:lastRow="0" w:firstColumn="0" w:lastColumn="0" w:oddVBand="0" w:evenVBand="0" w:oddHBand="1" w:evenHBand="0" w:firstRowFirstColumn="0" w:firstRowLastColumn="0" w:lastRowFirstColumn="0" w:lastRowLastColumn="0"/>
              <w:rPr>
                <w:rFonts w:ascii="Aptos" w:eastAsia="Aptos" w:hAnsi="Aptos" w:cs="Times New Roman"/>
                <w:szCs w:val="22"/>
              </w:rPr>
            </w:pPr>
            <w:r w:rsidRPr="00432EC9">
              <w:rPr>
                <w:rFonts w:ascii="Aptos" w:eastAsia="Aptos" w:hAnsi="Aptos" w:cs="Times New Roman"/>
                <w:szCs w:val="22"/>
              </w:rPr>
              <w:t>Prepare final viva presentation and poster</w:t>
            </w:r>
          </w:p>
        </w:tc>
      </w:tr>
    </w:tbl>
    <w:p w14:paraId="75FA15AD" w14:textId="77777777" w:rsidR="00324669" w:rsidRDefault="00324669" w:rsidP="003B470F"/>
    <w:p w14:paraId="6917342A" w14:textId="77777777" w:rsidR="00324669" w:rsidRDefault="00324669" w:rsidP="003B470F"/>
    <w:p w14:paraId="02F5245F" w14:textId="77777777" w:rsidR="00494E13" w:rsidRPr="00494E13" w:rsidRDefault="00494E13" w:rsidP="00494E13"/>
    <w:p w14:paraId="1CF8D8CB" w14:textId="77777777" w:rsidR="00494E13" w:rsidRPr="00494E13" w:rsidRDefault="00494E13" w:rsidP="00494E13"/>
    <w:p w14:paraId="037A661C" w14:textId="77777777" w:rsidR="00494E13" w:rsidRPr="00494E13" w:rsidRDefault="00494E13" w:rsidP="00494E13"/>
    <w:p w14:paraId="250814F8" w14:textId="77777777" w:rsidR="00494E13" w:rsidRPr="00494E13" w:rsidRDefault="00494E13" w:rsidP="00494E13"/>
    <w:p w14:paraId="5CF26420" w14:textId="77777777" w:rsidR="00494E13" w:rsidRPr="00494E13" w:rsidRDefault="00494E13" w:rsidP="00494E13"/>
    <w:p w14:paraId="1DB087C9" w14:textId="77777777" w:rsidR="00494E13" w:rsidRPr="00494E13" w:rsidRDefault="00494E13" w:rsidP="00494E13"/>
    <w:p w14:paraId="352154A4" w14:textId="77777777" w:rsidR="00494E13" w:rsidRPr="00494E13" w:rsidRDefault="00494E13" w:rsidP="00494E13"/>
    <w:p w14:paraId="01FE9F79" w14:textId="77777777" w:rsidR="00494E13" w:rsidRPr="00494E13" w:rsidRDefault="00494E13" w:rsidP="00494E13"/>
    <w:p w14:paraId="3570952E" w14:textId="77777777" w:rsidR="00494E13" w:rsidRPr="00494E13" w:rsidRDefault="00494E13" w:rsidP="00494E13"/>
    <w:p w14:paraId="1F2427AC" w14:textId="77777777" w:rsidR="00494E13" w:rsidRPr="00494E13" w:rsidRDefault="00494E13" w:rsidP="00494E13"/>
    <w:p w14:paraId="6C4C37A8" w14:textId="77777777" w:rsidR="00494E13" w:rsidRPr="00494E13" w:rsidRDefault="00494E13" w:rsidP="00494E13"/>
    <w:p w14:paraId="75683652" w14:textId="77777777" w:rsidR="00494E13" w:rsidRPr="00494E13" w:rsidRDefault="00494E13" w:rsidP="00494E13"/>
    <w:p w14:paraId="1B64BE68" w14:textId="77777777" w:rsidR="00494E13" w:rsidRPr="00494E13" w:rsidRDefault="00494E13" w:rsidP="00494E13"/>
    <w:p w14:paraId="4E63E830" w14:textId="77777777" w:rsidR="00494E13" w:rsidRPr="00494E13" w:rsidRDefault="00494E13" w:rsidP="00494E13"/>
    <w:p w14:paraId="51E011C9" w14:textId="77777777" w:rsidR="00494E13" w:rsidRPr="00494E13" w:rsidRDefault="00494E13" w:rsidP="00494E13"/>
    <w:p w14:paraId="411F630F" w14:textId="77777777" w:rsidR="00494E13" w:rsidRPr="00494E13" w:rsidRDefault="00494E13" w:rsidP="00494E13"/>
    <w:p w14:paraId="54C9DDCD" w14:textId="77777777" w:rsidR="00494E13" w:rsidRPr="00494E13" w:rsidRDefault="00494E13" w:rsidP="00494E13"/>
    <w:p w14:paraId="6ED8E263" w14:textId="77777777" w:rsidR="00494E13" w:rsidRPr="00494E13" w:rsidRDefault="00494E13" w:rsidP="00494E13"/>
    <w:p w14:paraId="5A42BCF0" w14:textId="77777777" w:rsidR="00494E13" w:rsidRPr="00494E13" w:rsidRDefault="00494E13" w:rsidP="00494E13"/>
    <w:p w14:paraId="22B0BF54" w14:textId="77777777" w:rsidR="00494E13" w:rsidRPr="00494E13" w:rsidRDefault="00494E13" w:rsidP="00494E13"/>
    <w:p w14:paraId="7182611A" w14:textId="77777777" w:rsidR="00494E13" w:rsidRPr="00494E13" w:rsidRDefault="00494E13" w:rsidP="00494E13"/>
    <w:p w14:paraId="3275C9BA" w14:textId="77777777" w:rsidR="00494E13" w:rsidRPr="00494E13" w:rsidRDefault="00494E13" w:rsidP="00494E13"/>
    <w:p w14:paraId="7CC70D5A" w14:textId="6CEEE030" w:rsidR="00494E13" w:rsidRDefault="00494E13">
      <w:pPr>
        <w:spacing w:after="160" w:line="259" w:lineRule="auto"/>
      </w:pPr>
    </w:p>
    <w:p w14:paraId="64D4C4B9" w14:textId="5B376937" w:rsidR="00494E13" w:rsidRDefault="00494E13" w:rsidP="00494E13">
      <w:pPr>
        <w:pStyle w:val="Heading2"/>
      </w:pPr>
      <w:bookmarkStart w:id="138" w:name="_Toc198487039"/>
      <w:r>
        <w:t xml:space="preserve">13.2 </w:t>
      </w:r>
      <w:r w:rsidR="000631E8">
        <w:t>Supporting Equations</w:t>
      </w:r>
      <w:bookmarkEnd w:id="138"/>
    </w:p>
    <w:p w14:paraId="4BC486DA" w14:textId="5AD20FC4" w:rsidR="00EA3342" w:rsidRDefault="00EA3342" w:rsidP="00DE3113"/>
    <w:p w14:paraId="0B994021" w14:textId="555A1B56" w:rsidR="008D1B1F" w:rsidRDefault="008D1B1F" w:rsidP="008D1B1F">
      <w:pPr>
        <w:pStyle w:val="Caption"/>
        <w:keepNext/>
        <w:framePr w:wrap="around" w:hAnchor="page" w:x="8146" w:y="130"/>
      </w:pPr>
      <w:bookmarkStart w:id="139" w:name="_Toc198486785"/>
      <w:r>
        <w:t xml:space="preserve">Equation </w:t>
      </w:r>
      <w:r>
        <w:fldChar w:fldCharType="begin"/>
      </w:r>
      <w:r>
        <w:instrText xml:space="preserve"> SEQ Equation \* ARABIC </w:instrText>
      </w:r>
      <w:r>
        <w:fldChar w:fldCharType="separate"/>
      </w:r>
      <w:r w:rsidR="00174431">
        <w:t>5</w:t>
      </w:r>
      <w:r>
        <w:fldChar w:fldCharType="end"/>
      </w:r>
      <w:r>
        <w:t xml:space="preserve"> - </w:t>
      </w:r>
      <w:r w:rsidRPr="00F90BC4">
        <w:t>Percentage Improvement</w:t>
      </w:r>
      <w:bookmarkEnd w:id="139"/>
    </w:p>
    <w:p w14:paraId="0E4F53D8" w14:textId="2DCEBA78" w:rsidR="008D1B1F" w:rsidRPr="00174431" w:rsidRDefault="008D1B1F" w:rsidP="008D1B1F">
      <w:pPr>
        <w:rPr>
          <w:rFonts w:eastAsiaTheme="minorEastAsia"/>
        </w:rPr>
      </w:pPr>
      <m:oMathPara>
        <m:oMathParaPr>
          <m:jc m:val="left"/>
        </m:oMathParaPr>
        <m:oMath>
          <m:r>
            <w:rPr>
              <w:rFonts w:ascii="Cambria Math" w:hAnsi="Cambria Math"/>
            </w:rPr>
            <m:t xml:space="preserve">Percentage Improvement= </m:t>
          </m:r>
          <m:f>
            <m:fPr>
              <m:ctrlPr>
                <w:rPr>
                  <w:rFonts w:ascii="Cambria Math" w:hAnsi="Cambria Math"/>
                  <w:i/>
                </w:rPr>
              </m:ctrlPr>
            </m:fPr>
            <m:num>
              <m:r>
                <w:rPr>
                  <w:rFonts w:ascii="Cambria Math" w:hAnsi="Cambria Math"/>
                </w:rPr>
                <m:t>Baseline-New Value</m:t>
              </m:r>
            </m:num>
            <m:den>
              <m:r>
                <w:rPr>
                  <w:rFonts w:ascii="Cambria Math" w:hAnsi="Cambria Math"/>
                </w:rPr>
                <m:t>Baseline</m:t>
              </m:r>
            </m:den>
          </m:f>
          <m:r>
            <w:rPr>
              <w:rFonts w:ascii="Cambria Math" w:hAnsi="Cambria Math"/>
            </w:rPr>
            <m:t>×10</m:t>
          </m:r>
          <m:r>
            <w:rPr>
              <w:rFonts w:ascii="Cambria Math" w:hAnsi="Cambria Math"/>
            </w:rPr>
            <m:t>0</m:t>
          </m:r>
        </m:oMath>
      </m:oMathPara>
    </w:p>
    <w:p w14:paraId="6A390E4B" w14:textId="77777777" w:rsidR="00174431" w:rsidRDefault="00174431" w:rsidP="00174431">
      <w:pPr>
        <w:pStyle w:val="Caption"/>
        <w:keepNext/>
        <w:framePr w:wrap="around" w:hAnchor="page" w:x="8296" w:y="370"/>
      </w:pPr>
      <w:bookmarkStart w:id="140" w:name="_Toc198486786"/>
      <w:r>
        <w:t xml:space="preserve">Equation </w:t>
      </w:r>
      <w:r>
        <w:fldChar w:fldCharType="begin"/>
      </w:r>
      <w:r>
        <w:instrText xml:space="preserve"> SEQ Equation \* ARABIC </w:instrText>
      </w:r>
      <w:r>
        <w:fldChar w:fldCharType="separate"/>
      </w:r>
      <w:r>
        <w:t>6</w:t>
      </w:r>
      <w:r>
        <w:fldChar w:fldCharType="end"/>
      </w:r>
      <w:r>
        <w:t xml:space="preserve"> - </w:t>
      </w:r>
      <w:r w:rsidRPr="007A699E">
        <w:t>Scrap Cost Calculation</w:t>
      </w:r>
      <w:bookmarkEnd w:id="140"/>
    </w:p>
    <w:p w14:paraId="52A5EC5D" w14:textId="77777777" w:rsidR="008D1B1F" w:rsidRDefault="008D1B1F" w:rsidP="008D1B1F"/>
    <w:p w14:paraId="17775234" w14:textId="5BA1FD26" w:rsidR="008D1B1F" w:rsidRPr="00174431" w:rsidRDefault="008D1B1F" w:rsidP="008D1B1F">
      <w:pPr>
        <w:rPr>
          <w:rFonts w:eastAsiaTheme="minorEastAsia"/>
        </w:rPr>
      </w:pPr>
      <m:oMathPara>
        <m:oMathParaPr>
          <m:jc m:val="left"/>
        </m:oMathParaPr>
        <m:oMath>
          <m:r>
            <w:rPr>
              <w:rFonts w:ascii="Cambria Math" w:hAnsi="Cambria Math"/>
            </w:rPr>
            <m:t>Scrap Cost</m:t>
          </m:r>
          <m:r>
            <w:rPr>
              <w:rFonts w:ascii="Cambria Math" w:hAnsi="Cambria Math"/>
            </w:rPr>
            <m:t>=Number of Scrapped Quills ×Cost per Quill</m:t>
          </m:r>
        </m:oMath>
      </m:oMathPara>
    </w:p>
    <w:p w14:paraId="38136F5F" w14:textId="77777777" w:rsidR="00655265" w:rsidRDefault="00655265" w:rsidP="008D1B1F">
      <w:pPr>
        <w:rPr>
          <w:rFonts w:eastAsiaTheme="minorEastAsia"/>
        </w:rPr>
      </w:pPr>
    </w:p>
    <w:p w14:paraId="1F3C70E6" w14:textId="2BA43E8F" w:rsidR="00174431" w:rsidRDefault="00174431" w:rsidP="00174431">
      <w:pPr>
        <w:pStyle w:val="Caption"/>
        <w:keepNext/>
        <w:framePr w:wrap="around" w:hAnchor="page" w:x="7606" w:y="4"/>
      </w:pPr>
      <w:bookmarkStart w:id="141" w:name="_Toc198486787"/>
      <w:r>
        <w:t xml:space="preserve">Equation </w:t>
      </w:r>
      <w:r>
        <w:fldChar w:fldCharType="begin"/>
      </w:r>
      <w:r>
        <w:instrText xml:space="preserve"> SEQ Equation \* ARABIC </w:instrText>
      </w:r>
      <w:r>
        <w:fldChar w:fldCharType="separate"/>
      </w:r>
      <w:r>
        <w:t>7</w:t>
      </w:r>
      <w:r>
        <w:fldChar w:fldCharType="end"/>
      </w:r>
      <w:r>
        <w:t xml:space="preserve"> - </w:t>
      </w:r>
      <w:r w:rsidRPr="006A0BD8">
        <w:t>Cost Savings After Improvement</w:t>
      </w:r>
      <w:bookmarkEnd w:id="141"/>
    </w:p>
    <w:p w14:paraId="2B0B6C20" w14:textId="60E32724" w:rsidR="00655265" w:rsidRPr="00174431" w:rsidRDefault="009A0142" w:rsidP="008D1B1F">
      <w:pPr>
        <w:rPr>
          <w:rFonts w:eastAsiaTheme="minorEastAsia"/>
        </w:rPr>
      </w:pPr>
      <m:oMathPara>
        <m:oMathParaPr>
          <m:jc m:val="left"/>
        </m:oMathParaPr>
        <m:oMath>
          <m:r>
            <w:rPr>
              <w:rFonts w:ascii="Cambria Math" w:hAnsi="Cambria Math" w:cstheme="minorHAnsi"/>
            </w:rPr>
            <m:t>Cost Saving=</m:t>
          </m:r>
          <m:d>
            <m:dPr>
              <m:ctrlPr>
                <w:rPr>
                  <w:rFonts w:ascii="Cambria Math" w:hAnsi="Cambria Math" w:cstheme="minorHAnsi"/>
                  <w:i/>
                </w:rPr>
              </m:ctrlPr>
            </m:dPr>
            <m:e>
              <m:r>
                <w:rPr>
                  <w:rFonts w:ascii="Cambria Math" w:hAnsi="Cambria Math" w:cstheme="minorHAnsi"/>
                </w:rPr>
                <m:t>Baseline Scrap-Improve</m:t>
              </m:r>
              <m:r>
                <w:rPr>
                  <w:rFonts w:ascii="Cambria Math" w:hAnsi="Cambria Math" w:cstheme="minorHAnsi"/>
                </w:rPr>
                <m:t>d</m:t>
              </m:r>
              <m:r>
                <w:rPr>
                  <w:rFonts w:ascii="Cambria Math" w:hAnsi="Cambria Math" w:cstheme="minorHAnsi"/>
                </w:rPr>
                <m:t xml:space="preserve"> Scrap</m:t>
              </m:r>
            </m:e>
          </m:d>
          <m:r>
            <w:rPr>
              <w:rFonts w:ascii="Cambria Math" w:hAnsi="Cambria Math" w:cstheme="minorHAnsi"/>
            </w:rPr>
            <m:t>×Cost per Quill</m:t>
          </m:r>
        </m:oMath>
      </m:oMathPara>
    </w:p>
    <w:p w14:paraId="551A2D99" w14:textId="77777777" w:rsidR="00174431" w:rsidRDefault="00174431" w:rsidP="008D1B1F">
      <w:pPr>
        <w:rPr>
          <w:rFonts w:eastAsiaTheme="minorEastAsia"/>
        </w:rPr>
      </w:pPr>
    </w:p>
    <w:p w14:paraId="7E1F0465" w14:textId="226E5F87" w:rsidR="00DE5808" w:rsidRDefault="00DE5808" w:rsidP="008D1B1F"/>
    <w:p w14:paraId="01B1F0C5" w14:textId="1F878426" w:rsidR="00AE5212" w:rsidRDefault="00AE5212" w:rsidP="003923F4">
      <w:pPr>
        <w:pStyle w:val="Heading2"/>
      </w:pPr>
      <w:bookmarkStart w:id="142" w:name="_Toc198487040"/>
      <w:r w:rsidRPr="00AE5212">
        <w:lastRenderedPageBreak/>
        <w:drawing>
          <wp:anchor distT="0" distB="0" distL="114300" distR="114300" simplePos="0" relativeHeight="251716628" behindDoc="1" locked="0" layoutInCell="1" allowOverlap="1" wp14:anchorId="6C08E130" wp14:editId="10EA5D73">
            <wp:simplePos x="0" y="0"/>
            <wp:positionH relativeFrom="margin">
              <wp:align>center</wp:align>
            </wp:positionH>
            <wp:positionV relativeFrom="paragraph">
              <wp:posOffset>1607820</wp:posOffset>
            </wp:positionV>
            <wp:extent cx="8794115" cy="6214745"/>
            <wp:effectExtent l="0" t="5715" r="1270" b="1270"/>
            <wp:wrapTight wrapText="bothSides">
              <wp:wrapPolygon edited="0">
                <wp:start x="21614" y="20"/>
                <wp:lineTo x="44" y="20"/>
                <wp:lineTo x="44" y="21538"/>
                <wp:lineTo x="21614" y="21538"/>
                <wp:lineTo x="21614" y="20"/>
              </wp:wrapPolygon>
            </wp:wrapTight>
            <wp:docPr id="1001208305" name="Picture 1" descr="A document with lin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08305" name="Picture 1" descr="A document with lines and text&#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rot="16200000">
                      <a:off x="0" y="0"/>
                      <a:ext cx="8794115" cy="6214745"/>
                    </a:xfrm>
                    <a:prstGeom prst="rect">
                      <a:avLst/>
                    </a:prstGeom>
                  </pic:spPr>
                </pic:pic>
              </a:graphicData>
            </a:graphic>
          </wp:anchor>
        </w:drawing>
      </w:r>
      <w:r w:rsidR="003923F4">
        <w:t xml:space="preserve">13.3 </w:t>
      </w:r>
      <w:r w:rsidR="003923F4" w:rsidRPr="003923F4">
        <w:t>Inspection Summary Aid</w:t>
      </w:r>
      <w:bookmarkEnd w:id="142"/>
    </w:p>
    <w:p w14:paraId="306CA13D" w14:textId="24D2EDFB" w:rsidR="0005709B" w:rsidRPr="00867AB0" w:rsidRDefault="0005709B" w:rsidP="00867AB0">
      <w:pPr>
        <w:spacing w:after="160" w:line="259" w:lineRule="auto"/>
        <w:rPr>
          <w:rFonts w:eastAsiaTheme="majorEastAsia" w:cstheme="majorBidi"/>
          <w:b/>
          <w:color w:val="000000" w:themeColor="text1"/>
          <w:sz w:val="28"/>
          <w:szCs w:val="28"/>
        </w:rPr>
      </w:pPr>
    </w:p>
    <w:sectPr w:rsidR="0005709B" w:rsidRPr="00867AB0" w:rsidSect="00F657E3">
      <w:footerReference w:type="default" r:id="rId43"/>
      <w:pgSz w:w="11906" w:h="16838"/>
      <w:pgMar w:top="1135" w:right="709" w:bottom="851" w:left="709" w:header="284" w:footer="36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4BF19" w14:textId="77777777" w:rsidR="007102B7" w:rsidRDefault="007102B7" w:rsidP="003144BC">
      <w:r>
        <w:separator/>
      </w:r>
    </w:p>
  </w:endnote>
  <w:endnote w:type="continuationSeparator" w:id="0">
    <w:p w14:paraId="064281C6" w14:textId="77777777" w:rsidR="007102B7" w:rsidRDefault="007102B7" w:rsidP="003144BC">
      <w:r>
        <w:continuationSeparator/>
      </w:r>
    </w:p>
  </w:endnote>
  <w:endnote w:type="continuationNotice" w:id="1">
    <w:p w14:paraId="07E97E1E" w14:textId="77777777" w:rsidR="007102B7" w:rsidRDefault="007102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169890"/>
      <w:docPartObj>
        <w:docPartGallery w:val="Page Numbers (Bottom of Page)"/>
        <w:docPartUnique/>
      </w:docPartObj>
    </w:sdtPr>
    <w:sdtEndPr>
      <w:rPr>
        <w:noProof/>
      </w:rPr>
    </w:sdtEndPr>
    <w:sdtContent>
      <w:p w14:paraId="44F69E43" w14:textId="7DC00A11" w:rsidR="00594D6B" w:rsidRDefault="00594D6B">
        <w:pPr>
          <w:pStyle w:val="Footer"/>
        </w:pPr>
        <w:r>
          <w:rPr>
            <w:noProof/>
          </w:rPr>
          <w:drawing>
            <wp:anchor distT="0" distB="0" distL="114300" distR="114300" simplePos="0" relativeHeight="251662336" behindDoc="1" locked="0" layoutInCell="1" allowOverlap="1" wp14:anchorId="5F84F36C" wp14:editId="7376D5D1">
              <wp:simplePos x="0" y="0"/>
              <wp:positionH relativeFrom="margin">
                <wp:align>right</wp:align>
              </wp:positionH>
              <wp:positionV relativeFrom="paragraph">
                <wp:posOffset>-1270</wp:posOffset>
              </wp:positionV>
              <wp:extent cx="1157605" cy="492125"/>
              <wp:effectExtent l="0" t="0" r="4445" b="3175"/>
              <wp:wrapTight wrapText="bothSides">
                <wp:wrapPolygon edited="0">
                  <wp:start x="0" y="0"/>
                  <wp:lineTo x="0" y="20903"/>
                  <wp:lineTo x="21327" y="20903"/>
                  <wp:lineTo x="21327" y="0"/>
                  <wp:lineTo x="0" y="0"/>
                </wp:wrapPolygon>
              </wp:wrapTight>
              <wp:docPr id="393409859" name="Picture 39340985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t="14935"/>
                      <a:stretch/>
                    </pic:blipFill>
                    <pic:spPr bwMode="auto">
                      <a:xfrm>
                        <a:off x="0" y="0"/>
                        <a:ext cx="1157605" cy="492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fldChar w:fldCharType="begin"/>
        </w:r>
        <w:r>
          <w:instrText xml:space="preserve"> PAGE  \* roman  \* MERGEFORMAT </w:instrText>
        </w:r>
        <w:r>
          <w:fldChar w:fldCharType="separate"/>
        </w:r>
        <w:r>
          <w:rPr>
            <w:noProof/>
          </w:rPr>
          <w:t>i</w:t>
        </w:r>
        <w:r>
          <w:fldChar w:fldCharType="end"/>
        </w:r>
      </w:p>
    </w:sdtContent>
  </w:sdt>
  <w:p w14:paraId="1FAED1D8" w14:textId="2531ACD4" w:rsidR="00FD2312" w:rsidRDefault="00FD23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1239096"/>
      <w:docPartObj>
        <w:docPartGallery w:val="Page Numbers (Bottom of Page)"/>
        <w:docPartUnique/>
      </w:docPartObj>
    </w:sdtPr>
    <w:sdtEndPr/>
    <w:sdtContent>
      <w:sdt>
        <w:sdtPr>
          <w:id w:val="1559899087"/>
          <w:docPartObj>
            <w:docPartGallery w:val="Page Numbers (Top of Page)"/>
            <w:docPartUnique/>
          </w:docPartObj>
        </w:sdtPr>
        <w:sdtEndPr/>
        <w:sdtContent>
          <w:p w14:paraId="7C10B923" w14:textId="77777777" w:rsidR="00A70978" w:rsidRDefault="00A70978" w:rsidP="003144BC">
            <w:pPr>
              <w:pStyle w:val="Footer"/>
            </w:pPr>
            <w:r>
              <w:rPr>
                <w:noProof/>
              </w:rPr>
              <w:drawing>
                <wp:anchor distT="0" distB="0" distL="114300" distR="114300" simplePos="0" relativeHeight="251660288" behindDoc="1" locked="0" layoutInCell="1" allowOverlap="1" wp14:anchorId="6BD8116D" wp14:editId="7BA42A19">
                  <wp:simplePos x="0" y="0"/>
                  <wp:positionH relativeFrom="margin">
                    <wp:align>right</wp:align>
                  </wp:positionH>
                  <wp:positionV relativeFrom="paragraph">
                    <wp:posOffset>-9525</wp:posOffset>
                  </wp:positionV>
                  <wp:extent cx="1157605" cy="492125"/>
                  <wp:effectExtent l="0" t="0" r="4445" b="3175"/>
                  <wp:wrapTight wrapText="bothSides">
                    <wp:wrapPolygon edited="0">
                      <wp:start x="0" y="0"/>
                      <wp:lineTo x="0" y="20903"/>
                      <wp:lineTo x="21327" y="20903"/>
                      <wp:lineTo x="21327" y="0"/>
                      <wp:lineTo x="0" y="0"/>
                    </wp:wrapPolygon>
                  </wp:wrapTight>
                  <wp:docPr id="730181818" name="Picture 7301818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t="14935"/>
                          <a:stretch/>
                        </pic:blipFill>
                        <pic:spPr bwMode="auto">
                          <a:xfrm>
                            <a:off x="0" y="0"/>
                            <a:ext cx="1157605" cy="492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289B60AA" w14:textId="77777777" w:rsidR="00A70978" w:rsidRDefault="00A70978">
            <w:pPr>
              <w:pStyle w:val="Footer"/>
            </w:pPr>
            <w:r>
              <w:t xml:space="preserve">Page </w:t>
            </w:r>
            <w:r>
              <w:rPr>
                <w:szCs w:val="24"/>
              </w:rPr>
              <w:fldChar w:fldCharType="begin"/>
            </w:r>
            <w:r>
              <w:instrText xml:space="preserve"> PAGE </w:instrText>
            </w:r>
            <w:r>
              <w:rPr>
                <w:szCs w:val="24"/>
              </w:rPr>
              <w:fldChar w:fldCharType="separate"/>
            </w:r>
            <w:r>
              <w:rPr>
                <w:noProof/>
              </w:rPr>
              <w:t>2</w:t>
            </w:r>
            <w:r>
              <w:rPr>
                <w:szCs w:val="24"/>
              </w:rPr>
              <w:fldChar w:fldCharType="end"/>
            </w:r>
            <w:r>
              <w:t xml:space="preserve"> of </w:t>
            </w:r>
            <w:fldSimple w:instr=" NUMPAGES  ">
              <w:r>
                <w:rPr>
                  <w:noProof/>
                </w:rPr>
                <w:t>3</w:t>
              </w:r>
            </w:fldSimple>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8EA42" w14:textId="77777777" w:rsidR="007102B7" w:rsidRDefault="007102B7" w:rsidP="003144BC">
      <w:r>
        <w:separator/>
      </w:r>
    </w:p>
  </w:footnote>
  <w:footnote w:type="continuationSeparator" w:id="0">
    <w:p w14:paraId="28956AE8" w14:textId="77777777" w:rsidR="007102B7" w:rsidRDefault="007102B7" w:rsidP="003144BC">
      <w:r>
        <w:continuationSeparator/>
      </w:r>
    </w:p>
  </w:footnote>
  <w:footnote w:type="continuationNotice" w:id="1">
    <w:p w14:paraId="4D560E9A" w14:textId="77777777" w:rsidR="007102B7" w:rsidRDefault="007102B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66" w:type="pct"/>
      <w:jc w:val="center"/>
      <w:tblBorders>
        <w:top w:val="single" w:sz="4" w:space="0" w:color="auto"/>
        <w:left w:val="single" w:sz="4" w:space="0" w:color="auto"/>
        <w:bottom w:val="single" w:sz="4" w:space="0" w:color="auto"/>
        <w:right w:val="single" w:sz="4" w:space="0" w:color="auto"/>
      </w:tblBorders>
      <w:tblCellMar>
        <w:top w:w="144" w:type="dxa"/>
        <w:left w:w="115" w:type="dxa"/>
        <w:bottom w:w="144" w:type="dxa"/>
        <w:right w:w="115" w:type="dxa"/>
      </w:tblCellMar>
      <w:tblLook w:val="04A0" w:firstRow="1" w:lastRow="0" w:firstColumn="1" w:lastColumn="0" w:noHBand="0" w:noVBand="1"/>
    </w:tblPr>
    <w:tblGrid>
      <w:gridCol w:w="5800"/>
      <w:gridCol w:w="4112"/>
      <w:gridCol w:w="1123"/>
    </w:tblGrid>
    <w:tr w:rsidR="001F0F1C" w14:paraId="50D4390F" w14:textId="77777777" w:rsidTr="00183295">
      <w:trPr>
        <w:jc w:val="center"/>
      </w:trPr>
      <w:sdt>
        <w:sdtPr>
          <w:rPr>
            <w:rStyle w:val="NoSpacingChar"/>
          </w:rPr>
          <w:alias w:val="Title"/>
          <w:tag w:val=""/>
          <w:id w:val="-881020000"/>
          <w:placeholder>
            <w:docPart w:val="5B249D1F62284D82A6A85C7DD28BBCB6"/>
          </w:placeholder>
          <w:dataBinding w:prefixMappings="xmlns:ns0='http://purl.org/dc/elements/1.1/' xmlns:ns1='http://schemas.openxmlformats.org/package/2006/metadata/core-properties' " w:xpath="/ns1:coreProperties[1]/ns0:title[1]" w:storeItemID="{6C3C8BC8-F283-45AE-878A-BAB7291924A1}"/>
          <w:text/>
        </w:sdtPr>
        <w:sdtEndPr>
          <w:rPr>
            <w:rStyle w:val="NoSpacingChar"/>
          </w:rPr>
        </w:sdtEndPr>
        <w:sdtContent>
          <w:tc>
            <w:tcPr>
              <w:tcW w:w="9923" w:type="dxa"/>
              <w:gridSpan w:val="2"/>
              <w:shd w:val="clear" w:color="auto" w:fill="ED7D31" w:themeFill="accent2"/>
              <w:vAlign w:val="center"/>
            </w:tcPr>
            <w:p w14:paraId="45F50956" w14:textId="18A1283A" w:rsidR="001F0F1C" w:rsidRPr="00183295" w:rsidRDefault="00F65849" w:rsidP="003144BC">
              <w:pPr>
                <w:pStyle w:val="Header"/>
              </w:pPr>
              <w:r w:rsidRPr="00A8205B">
                <w:rPr>
                  <w:rStyle w:val="NoSpacingChar"/>
                </w:rPr>
                <w:t>AGILITY CMM QUILLS DEVELOPMENT &amp; QUALITY IMPROVEMENT</w:t>
              </w:r>
              <w:r>
                <w:rPr>
                  <w:rStyle w:val="NoSpacingChar"/>
                </w:rPr>
                <w:t>S</w:t>
              </w:r>
            </w:p>
          </w:tc>
        </w:sdtContent>
      </w:sdt>
      <w:tc>
        <w:tcPr>
          <w:tcW w:w="1123" w:type="dxa"/>
          <w:shd w:val="clear" w:color="auto" w:fill="ED7D31" w:themeFill="accent2"/>
          <w:vAlign w:val="center"/>
        </w:tcPr>
        <w:p w14:paraId="6473FD95" w14:textId="6A6CDF20" w:rsidR="001F0F1C" w:rsidRPr="00183295" w:rsidRDefault="00771A4A" w:rsidP="008369EF">
          <w:pPr>
            <w:pStyle w:val="NoSpacing"/>
            <w:jc w:val="right"/>
          </w:pPr>
          <w:r w:rsidRPr="00183295">
            <w:t>2214463</w:t>
          </w:r>
        </w:p>
      </w:tc>
    </w:tr>
    <w:tr w:rsidR="001F0F1C" w14:paraId="074DFAB5" w14:textId="77777777" w:rsidTr="00183295">
      <w:trPr>
        <w:trHeight w:hRule="exact" w:val="115"/>
        <w:jc w:val="center"/>
      </w:trPr>
      <w:tc>
        <w:tcPr>
          <w:tcW w:w="5806" w:type="dxa"/>
          <w:shd w:val="clear" w:color="auto" w:fill="000000" w:themeFill="text1"/>
          <w:tcMar>
            <w:top w:w="0" w:type="dxa"/>
            <w:bottom w:w="0" w:type="dxa"/>
          </w:tcMar>
        </w:tcPr>
        <w:p w14:paraId="789DDEEB" w14:textId="77777777" w:rsidR="001F0F1C" w:rsidRDefault="001F0F1C" w:rsidP="003144BC">
          <w:pPr>
            <w:pStyle w:val="Header"/>
          </w:pPr>
        </w:p>
      </w:tc>
      <w:tc>
        <w:tcPr>
          <w:tcW w:w="5240" w:type="dxa"/>
          <w:gridSpan w:val="2"/>
          <w:shd w:val="clear" w:color="auto" w:fill="000000" w:themeFill="text1"/>
          <w:tcMar>
            <w:top w:w="0" w:type="dxa"/>
            <w:bottom w:w="0" w:type="dxa"/>
          </w:tcMar>
        </w:tcPr>
        <w:p w14:paraId="5B7DE1D8" w14:textId="77777777" w:rsidR="001F0F1C" w:rsidRDefault="001F0F1C" w:rsidP="003144BC">
          <w:pPr>
            <w:pStyle w:val="Header"/>
          </w:pPr>
        </w:p>
      </w:tc>
    </w:tr>
  </w:tbl>
  <w:p w14:paraId="5597A00F" w14:textId="77777777" w:rsidR="001F0F1C" w:rsidRDefault="001F0F1C" w:rsidP="003144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5237E"/>
    <w:multiLevelType w:val="hybridMultilevel"/>
    <w:tmpl w:val="9DD4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052FD"/>
    <w:multiLevelType w:val="hybridMultilevel"/>
    <w:tmpl w:val="D076D29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08A71978"/>
    <w:multiLevelType w:val="hybridMultilevel"/>
    <w:tmpl w:val="9A0C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041F63"/>
    <w:multiLevelType w:val="hybridMultilevel"/>
    <w:tmpl w:val="C4382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06E11"/>
    <w:multiLevelType w:val="multilevel"/>
    <w:tmpl w:val="BDE4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44A96"/>
    <w:multiLevelType w:val="hybridMultilevel"/>
    <w:tmpl w:val="10C0D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3412AD"/>
    <w:multiLevelType w:val="hybridMultilevel"/>
    <w:tmpl w:val="5B203E6C"/>
    <w:lvl w:ilvl="0" w:tplc="0809000B">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1E0B3E57"/>
    <w:multiLevelType w:val="hybridMultilevel"/>
    <w:tmpl w:val="92B82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30BB2"/>
    <w:multiLevelType w:val="hybridMultilevel"/>
    <w:tmpl w:val="C018C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AA44E3"/>
    <w:multiLevelType w:val="hybridMultilevel"/>
    <w:tmpl w:val="4E1E5EF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3AF2FC4"/>
    <w:multiLevelType w:val="hybridMultilevel"/>
    <w:tmpl w:val="7E54D2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428AB"/>
    <w:multiLevelType w:val="hybridMultilevel"/>
    <w:tmpl w:val="CCCAF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C65357"/>
    <w:multiLevelType w:val="hybridMultilevel"/>
    <w:tmpl w:val="D2C2F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0372CE"/>
    <w:multiLevelType w:val="hybridMultilevel"/>
    <w:tmpl w:val="474EE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52573B"/>
    <w:multiLevelType w:val="hybridMultilevel"/>
    <w:tmpl w:val="5B50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BE262B"/>
    <w:multiLevelType w:val="hybridMultilevel"/>
    <w:tmpl w:val="EBCA6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287B1E"/>
    <w:multiLevelType w:val="hybridMultilevel"/>
    <w:tmpl w:val="E064E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E35225"/>
    <w:multiLevelType w:val="hybridMultilevel"/>
    <w:tmpl w:val="16F28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BB22BF"/>
    <w:multiLevelType w:val="hybridMultilevel"/>
    <w:tmpl w:val="762CD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454F97"/>
    <w:multiLevelType w:val="hybridMultilevel"/>
    <w:tmpl w:val="50D46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7B00FE"/>
    <w:multiLevelType w:val="hybridMultilevel"/>
    <w:tmpl w:val="A06E0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D11336"/>
    <w:multiLevelType w:val="hybridMultilevel"/>
    <w:tmpl w:val="631ECA74"/>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B9C6BC9"/>
    <w:multiLevelType w:val="hybridMultilevel"/>
    <w:tmpl w:val="89D06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9155FE"/>
    <w:multiLevelType w:val="hybridMultilevel"/>
    <w:tmpl w:val="6A7206B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4" w15:restartNumberingAfterBreak="0">
    <w:nsid w:val="544E0AA2"/>
    <w:multiLevelType w:val="hybridMultilevel"/>
    <w:tmpl w:val="447CA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621130"/>
    <w:multiLevelType w:val="hybridMultilevel"/>
    <w:tmpl w:val="3022F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FF0C96"/>
    <w:multiLevelType w:val="hybridMultilevel"/>
    <w:tmpl w:val="03C274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67696B"/>
    <w:multiLevelType w:val="hybridMultilevel"/>
    <w:tmpl w:val="1D2A2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5A03D8"/>
    <w:multiLevelType w:val="hybridMultilevel"/>
    <w:tmpl w:val="6598F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4F23C9"/>
    <w:multiLevelType w:val="multilevel"/>
    <w:tmpl w:val="03FE6A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3D5700"/>
    <w:multiLevelType w:val="hybridMultilevel"/>
    <w:tmpl w:val="CF6A9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C032A9"/>
    <w:multiLevelType w:val="hybridMultilevel"/>
    <w:tmpl w:val="63681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2F4FCC"/>
    <w:multiLevelType w:val="hybridMultilevel"/>
    <w:tmpl w:val="33E0A7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056AB8"/>
    <w:multiLevelType w:val="hybridMultilevel"/>
    <w:tmpl w:val="BFA4A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DD4D0C"/>
    <w:multiLevelType w:val="hybridMultilevel"/>
    <w:tmpl w:val="F0F2134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7067479">
    <w:abstractNumId w:val="27"/>
  </w:num>
  <w:num w:numId="2" w16cid:durableId="997807121">
    <w:abstractNumId w:val="28"/>
  </w:num>
  <w:num w:numId="3" w16cid:durableId="606623317">
    <w:abstractNumId w:val="4"/>
  </w:num>
  <w:num w:numId="4" w16cid:durableId="64841135">
    <w:abstractNumId w:val="18"/>
  </w:num>
  <w:num w:numId="5" w16cid:durableId="211967137">
    <w:abstractNumId w:val="24"/>
  </w:num>
  <w:num w:numId="6" w16cid:durableId="1083911576">
    <w:abstractNumId w:val="29"/>
  </w:num>
  <w:num w:numId="7" w16cid:durableId="523515424">
    <w:abstractNumId w:val="15"/>
  </w:num>
  <w:num w:numId="8" w16cid:durableId="1891916453">
    <w:abstractNumId w:val="10"/>
  </w:num>
  <w:num w:numId="9" w16cid:durableId="2011716174">
    <w:abstractNumId w:val="11"/>
  </w:num>
  <w:num w:numId="10" w16cid:durableId="1645312198">
    <w:abstractNumId w:val="8"/>
  </w:num>
  <w:num w:numId="11" w16cid:durableId="1522863236">
    <w:abstractNumId w:val="20"/>
  </w:num>
  <w:num w:numId="12" w16cid:durableId="1302808337">
    <w:abstractNumId w:val="3"/>
  </w:num>
  <w:num w:numId="13" w16cid:durableId="1727027583">
    <w:abstractNumId w:val="16"/>
  </w:num>
  <w:num w:numId="14" w16cid:durableId="552274715">
    <w:abstractNumId w:val="21"/>
  </w:num>
  <w:num w:numId="15" w16cid:durableId="712971227">
    <w:abstractNumId w:val="26"/>
  </w:num>
  <w:num w:numId="16" w16cid:durableId="484320247">
    <w:abstractNumId w:val="0"/>
  </w:num>
  <w:num w:numId="17" w16cid:durableId="44574049">
    <w:abstractNumId w:val="9"/>
  </w:num>
  <w:num w:numId="18" w16cid:durableId="1728411714">
    <w:abstractNumId w:val="25"/>
  </w:num>
  <w:num w:numId="19" w16cid:durableId="1342582022">
    <w:abstractNumId w:val="30"/>
  </w:num>
  <w:num w:numId="20" w16cid:durableId="2041782023">
    <w:abstractNumId w:val="2"/>
  </w:num>
  <w:num w:numId="21" w16cid:durableId="335496855">
    <w:abstractNumId w:val="22"/>
  </w:num>
  <w:num w:numId="22" w16cid:durableId="1132485399">
    <w:abstractNumId w:val="17"/>
  </w:num>
  <w:num w:numId="23" w16cid:durableId="237178356">
    <w:abstractNumId w:val="34"/>
  </w:num>
  <w:num w:numId="24" w16cid:durableId="484665651">
    <w:abstractNumId w:val="14"/>
  </w:num>
  <w:num w:numId="25" w16cid:durableId="1403596947">
    <w:abstractNumId w:val="12"/>
  </w:num>
  <w:num w:numId="26" w16cid:durableId="880627948">
    <w:abstractNumId w:val="19"/>
  </w:num>
  <w:num w:numId="27" w16cid:durableId="1607692116">
    <w:abstractNumId w:val="13"/>
  </w:num>
  <w:num w:numId="28" w16cid:durableId="1311254437">
    <w:abstractNumId w:val="6"/>
  </w:num>
  <w:num w:numId="29" w16cid:durableId="830217136">
    <w:abstractNumId w:val="32"/>
  </w:num>
  <w:num w:numId="30" w16cid:durableId="1885094055">
    <w:abstractNumId w:val="5"/>
  </w:num>
  <w:num w:numId="31" w16cid:durableId="83572216">
    <w:abstractNumId w:val="7"/>
  </w:num>
  <w:num w:numId="32" w16cid:durableId="1446536934">
    <w:abstractNumId w:val="23"/>
  </w:num>
  <w:num w:numId="33" w16cid:durableId="1460608775">
    <w:abstractNumId w:val="33"/>
  </w:num>
  <w:num w:numId="34" w16cid:durableId="1814371565">
    <w:abstractNumId w:val="31"/>
  </w:num>
  <w:num w:numId="35" w16cid:durableId="20270540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AD5"/>
    <w:rsid w:val="0000250A"/>
    <w:rsid w:val="00003E06"/>
    <w:rsid w:val="000046B6"/>
    <w:rsid w:val="00005112"/>
    <w:rsid w:val="0000579C"/>
    <w:rsid w:val="00005FAC"/>
    <w:rsid w:val="0000609B"/>
    <w:rsid w:val="0000630B"/>
    <w:rsid w:val="00010C9C"/>
    <w:rsid w:val="000120CB"/>
    <w:rsid w:val="000127C1"/>
    <w:rsid w:val="000141C0"/>
    <w:rsid w:val="00014645"/>
    <w:rsid w:val="00016557"/>
    <w:rsid w:val="000167DF"/>
    <w:rsid w:val="00016E6C"/>
    <w:rsid w:val="00016F48"/>
    <w:rsid w:val="000207A7"/>
    <w:rsid w:val="000208C4"/>
    <w:rsid w:val="00021158"/>
    <w:rsid w:val="000229DF"/>
    <w:rsid w:val="00022BBD"/>
    <w:rsid w:val="000249B4"/>
    <w:rsid w:val="00025CB5"/>
    <w:rsid w:val="000267CD"/>
    <w:rsid w:val="0003366E"/>
    <w:rsid w:val="000336BA"/>
    <w:rsid w:val="00033B38"/>
    <w:rsid w:val="000416F2"/>
    <w:rsid w:val="00041BB7"/>
    <w:rsid w:val="000452F4"/>
    <w:rsid w:val="00045D1A"/>
    <w:rsid w:val="00046182"/>
    <w:rsid w:val="000504D7"/>
    <w:rsid w:val="00050B63"/>
    <w:rsid w:val="00055DDD"/>
    <w:rsid w:val="0005709B"/>
    <w:rsid w:val="00057C46"/>
    <w:rsid w:val="000609C9"/>
    <w:rsid w:val="00062ADD"/>
    <w:rsid w:val="000631E8"/>
    <w:rsid w:val="00063D5A"/>
    <w:rsid w:val="00063D9E"/>
    <w:rsid w:val="000648CF"/>
    <w:rsid w:val="00064A75"/>
    <w:rsid w:val="00064BAD"/>
    <w:rsid w:val="00064C04"/>
    <w:rsid w:val="00064F85"/>
    <w:rsid w:val="000655CB"/>
    <w:rsid w:val="000660D7"/>
    <w:rsid w:val="000662C3"/>
    <w:rsid w:val="00066523"/>
    <w:rsid w:val="00067013"/>
    <w:rsid w:val="00067994"/>
    <w:rsid w:val="000679B8"/>
    <w:rsid w:val="00070BFC"/>
    <w:rsid w:val="00070D9A"/>
    <w:rsid w:val="0007190D"/>
    <w:rsid w:val="00071F36"/>
    <w:rsid w:val="0007215F"/>
    <w:rsid w:val="000723CF"/>
    <w:rsid w:val="00076E98"/>
    <w:rsid w:val="00077DBC"/>
    <w:rsid w:val="00080F34"/>
    <w:rsid w:val="000853E6"/>
    <w:rsid w:val="000859B5"/>
    <w:rsid w:val="00087C0E"/>
    <w:rsid w:val="00087D82"/>
    <w:rsid w:val="00090B98"/>
    <w:rsid w:val="000918F7"/>
    <w:rsid w:val="000925D9"/>
    <w:rsid w:val="0009518A"/>
    <w:rsid w:val="00096B93"/>
    <w:rsid w:val="000A1183"/>
    <w:rsid w:val="000A726B"/>
    <w:rsid w:val="000A76AD"/>
    <w:rsid w:val="000B0CCA"/>
    <w:rsid w:val="000B1506"/>
    <w:rsid w:val="000B2A47"/>
    <w:rsid w:val="000B2EAE"/>
    <w:rsid w:val="000B3C28"/>
    <w:rsid w:val="000B456A"/>
    <w:rsid w:val="000B7075"/>
    <w:rsid w:val="000B7B91"/>
    <w:rsid w:val="000C0976"/>
    <w:rsid w:val="000C102B"/>
    <w:rsid w:val="000C167B"/>
    <w:rsid w:val="000C540D"/>
    <w:rsid w:val="000C578F"/>
    <w:rsid w:val="000D0CFA"/>
    <w:rsid w:val="000D1286"/>
    <w:rsid w:val="000D3005"/>
    <w:rsid w:val="000D324A"/>
    <w:rsid w:val="000D4126"/>
    <w:rsid w:val="000D6827"/>
    <w:rsid w:val="000D7814"/>
    <w:rsid w:val="000E0A05"/>
    <w:rsid w:val="000E1831"/>
    <w:rsid w:val="000E23BF"/>
    <w:rsid w:val="000E2842"/>
    <w:rsid w:val="000E3D12"/>
    <w:rsid w:val="000E4675"/>
    <w:rsid w:val="000E65A2"/>
    <w:rsid w:val="000F1E44"/>
    <w:rsid w:val="000F2636"/>
    <w:rsid w:val="000F361F"/>
    <w:rsid w:val="000F389A"/>
    <w:rsid w:val="000F5229"/>
    <w:rsid w:val="00100606"/>
    <w:rsid w:val="0010353C"/>
    <w:rsid w:val="00103D13"/>
    <w:rsid w:val="001054B6"/>
    <w:rsid w:val="001056EF"/>
    <w:rsid w:val="00105ACA"/>
    <w:rsid w:val="00105B35"/>
    <w:rsid w:val="00106CBB"/>
    <w:rsid w:val="001072E2"/>
    <w:rsid w:val="00110BBA"/>
    <w:rsid w:val="001145C0"/>
    <w:rsid w:val="00114B67"/>
    <w:rsid w:val="001159D8"/>
    <w:rsid w:val="00120825"/>
    <w:rsid w:val="0012243D"/>
    <w:rsid w:val="0012534D"/>
    <w:rsid w:val="001260BE"/>
    <w:rsid w:val="001264C3"/>
    <w:rsid w:val="0012718D"/>
    <w:rsid w:val="001347DB"/>
    <w:rsid w:val="0013577E"/>
    <w:rsid w:val="0014023F"/>
    <w:rsid w:val="001418DD"/>
    <w:rsid w:val="001419CC"/>
    <w:rsid w:val="001425E0"/>
    <w:rsid w:val="00144175"/>
    <w:rsid w:val="001452F0"/>
    <w:rsid w:val="001458C0"/>
    <w:rsid w:val="001467E8"/>
    <w:rsid w:val="00147A7E"/>
    <w:rsid w:val="00147F69"/>
    <w:rsid w:val="0015083E"/>
    <w:rsid w:val="00150B91"/>
    <w:rsid w:val="0015121D"/>
    <w:rsid w:val="00151D65"/>
    <w:rsid w:val="00152137"/>
    <w:rsid w:val="001524D1"/>
    <w:rsid w:val="0015302F"/>
    <w:rsid w:val="0015459A"/>
    <w:rsid w:val="0015508B"/>
    <w:rsid w:val="0015548F"/>
    <w:rsid w:val="00155E52"/>
    <w:rsid w:val="00155FDD"/>
    <w:rsid w:val="00157D59"/>
    <w:rsid w:val="001601A8"/>
    <w:rsid w:val="00161EF0"/>
    <w:rsid w:val="00163F4E"/>
    <w:rsid w:val="00163FAC"/>
    <w:rsid w:val="00164868"/>
    <w:rsid w:val="00166708"/>
    <w:rsid w:val="00167605"/>
    <w:rsid w:val="00167D00"/>
    <w:rsid w:val="00171184"/>
    <w:rsid w:val="00172856"/>
    <w:rsid w:val="00174431"/>
    <w:rsid w:val="001749DC"/>
    <w:rsid w:val="00175B24"/>
    <w:rsid w:val="00182A8B"/>
    <w:rsid w:val="00183295"/>
    <w:rsid w:val="00184437"/>
    <w:rsid w:val="00184645"/>
    <w:rsid w:val="00185C29"/>
    <w:rsid w:val="00186E16"/>
    <w:rsid w:val="00190168"/>
    <w:rsid w:val="00192F82"/>
    <w:rsid w:val="00193ABE"/>
    <w:rsid w:val="00194C40"/>
    <w:rsid w:val="001958F8"/>
    <w:rsid w:val="00195F15"/>
    <w:rsid w:val="001974E5"/>
    <w:rsid w:val="001A2FE8"/>
    <w:rsid w:val="001A345E"/>
    <w:rsid w:val="001A3DE7"/>
    <w:rsid w:val="001A4EE9"/>
    <w:rsid w:val="001A50FD"/>
    <w:rsid w:val="001B04B7"/>
    <w:rsid w:val="001B057B"/>
    <w:rsid w:val="001B07DF"/>
    <w:rsid w:val="001B2887"/>
    <w:rsid w:val="001B6D7B"/>
    <w:rsid w:val="001C04B1"/>
    <w:rsid w:val="001C0C69"/>
    <w:rsid w:val="001C15B0"/>
    <w:rsid w:val="001C1AB1"/>
    <w:rsid w:val="001C7833"/>
    <w:rsid w:val="001D00DF"/>
    <w:rsid w:val="001D2DB1"/>
    <w:rsid w:val="001D5825"/>
    <w:rsid w:val="001D5897"/>
    <w:rsid w:val="001D6807"/>
    <w:rsid w:val="001E0552"/>
    <w:rsid w:val="001E0E11"/>
    <w:rsid w:val="001E0EC7"/>
    <w:rsid w:val="001E5B10"/>
    <w:rsid w:val="001E7418"/>
    <w:rsid w:val="001F0F1C"/>
    <w:rsid w:val="001F1632"/>
    <w:rsid w:val="001F2008"/>
    <w:rsid w:val="001F21D5"/>
    <w:rsid w:val="001F22EE"/>
    <w:rsid w:val="001F3BEC"/>
    <w:rsid w:val="001F3DE2"/>
    <w:rsid w:val="001F5403"/>
    <w:rsid w:val="002005D7"/>
    <w:rsid w:val="0020232D"/>
    <w:rsid w:val="00202B9D"/>
    <w:rsid w:val="00202E3E"/>
    <w:rsid w:val="002046B1"/>
    <w:rsid w:val="002059E1"/>
    <w:rsid w:val="00205E73"/>
    <w:rsid w:val="00206577"/>
    <w:rsid w:val="00207459"/>
    <w:rsid w:val="00207831"/>
    <w:rsid w:val="00211D9D"/>
    <w:rsid w:val="00212B7E"/>
    <w:rsid w:val="00213899"/>
    <w:rsid w:val="002167CD"/>
    <w:rsid w:val="00220B0E"/>
    <w:rsid w:val="00221D91"/>
    <w:rsid w:val="00223529"/>
    <w:rsid w:val="00223B13"/>
    <w:rsid w:val="00223F0E"/>
    <w:rsid w:val="00225352"/>
    <w:rsid w:val="002255B2"/>
    <w:rsid w:val="002275CA"/>
    <w:rsid w:val="0023083B"/>
    <w:rsid w:val="0023096B"/>
    <w:rsid w:val="00232825"/>
    <w:rsid w:val="00233B3D"/>
    <w:rsid w:val="002342BF"/>
    <w:rsid w:val="0023774D"/>
    <w:rsid w:val="00241282"/>
    <w:rsid w:val="00241BED"/>
    <w:rsid w:val="00242291"/>
    <w:rsid w:val="00242C16"/>
    <w:rsid w:val="00244895"/>
    <w:rsid w:val="00246A77"/>
    <w:rsid w:val="00247167"/>
    <w:rsid w:val="00247706"/>
    <w:rsid w:val="00251AB8"/>
    <w:rsid w:val="002525CB"/>
    <w:rsid w:val="00252750"/>
    <w:rsid w:val="0025400B"/>
    <w:rsid w:val="00255711"/>
    <w:rsid w:val="00256199"/>
    <w:rsid w:val="00257747"/>
    <w:rsid w:val="00260585"/>
    <w:rsid w:val="00262002"/>
    <w:rsid w:val="00262BCF"/>
    <w:rsid w:val="00264420"/>
    <w:rsid w:val="00264837"/>
    <w:rsid w:val="0026751D"/>
    <w:rsid w:val="00270067"/>
    <w:rsid w:val="00273DE6"/>
    <w:rsid w:val="0027482B"/>
    <w:rsid w:val="00276849"/>
    <w:rsid w:val="0027704D"/>
    <w:rsid w:val="00277B5D"/>
    <w:rsid w:val="00280010"/>
    <w:rsid w:val="00280BA0"/>
    <w:rsid w:val="00282CAD"/>
    <w:rsid w:val="0028460D"/>
    <w:rsid w:val="002858BD"/>
    <w:rsid w:val="0028629D"/>
    <w:rsid w:val="002873DE"/>
    <w:rsid w:val="00287F2C"/>
    <w:rsid w:val="00290E7C"/>
    <w:rsid w:val="002910BD"/>
    <w:rsid w:val="002927F9"/>
    <w:rsid w:val="00292C5E"/>
    <w:rsid w:val="0029355F"/>
    <w:rsid w:val="00293A78"/>
    <w:rsid w:val="0029509A"/>
    <w:rsid w:val="00296FA7"/>
    <w:rsid w:val="00297E08"/>
    <w:rsid w:val="002A274C"/>
    <w:rsid w:val="002B06F2"/>
    <w:rsid w:val="002B0B4E"/>
    <w:rsid w:val="002B1AFD"/>
    <w:rsid w:val="002B3A7F"/>
    <w:rsid w:val="002B3AD0"/>
    <w:rsid w:val="002B43AF"/>
    <w:rsid w:val="002B4F51"/>
    <w:rsid w:val="002B5011"/>
    <w:rsid w:val="002B6728"/>
    <w:rsid w:val="002B6B7B"/>
    <w:rsid w:val="002B7952"/>
    <w:rsid w:val="002C0AE7"/>
    <w:rsid w:val="002C181A"/>
    <w:rsid w:val="002C1BB9"/>
    <w:rsid w:val="002C543C"/>
    <w:rsid w:val="002C569C"/>
    <w:rsid w:val="002C6B66"/>
    <w:rsid w:val="002C7A10"/>
    <w:rsid w:val="002D32CE"/>
    <w:rsid w:val="002D38E5"/>
    <w:rsid w:val="002D394A"/>
    <w:rsid w:val="002D3A4C"/>
    <w:rsid w:val="002D4837"/>
    <w:rsid w:val="002D489A"/>
    <w:rsid w:val="002D4E6E"/>
    <w:rsid w:val="002D6FD9"/>
    <w:rsid w:val="002D7F3D"/>
    <w:rsid w:val="002E1C54"/>
    <w:rsid w:val="002E2831"/>
    <w:rsid w:val="002E38D7"/>
    <w:rsid w:val="002E405E"/>
    <w:rsid w:val="002E4A38"/>
    <w:rsid w:val="002E4B56"/>
    <w:rsid w:val="002E52AE"/>
    <w:rsid w:val="002E55AD"/>
    <w:rsid w:val="002E5C4C"/>
    <w:rsid w:val="002E6BE8"/>
    <w:rsid w:val="002F1659"/>
    <w:rsid w:val="002F6F67"/>
    <w:rsid w:val="002F7619"/>
    <w:rsid w:val="00300F3B"/>
    <w:rsid w:val="00300F9B"/>
    <w:rsid w:val="00303B5C"/>
    <w:rsid w:val="00303F6A"/>
    <w:rsid w:val="00304AEC"/>
    <w:rsid w:val="00304E8B"/>
    <w:rsid w:val="00310CCA"/>
    <w:rsid w:val="0031177B"/>
    <w:rsid w:val="00311C48"/>
    <w:rsid w:val="00313DE7"/>
    <w:rsid w:val="003144BC"/>
    <w:rsid w:val="00316BFA"/>
    <w:rsid w:val="0032083A"/>
    <w:rsid w:val="00321F4F"/>
    <w:rsid w:val="00322A72"/>
    <w:rsid w:val="0032326B"/>
    <w:rsid w:val="00323E28"/>
    <w:rsid w:val="00324669"/>
    <w:rsid w:val="00324A6D"/>
    <w:rsid w:val="003259FA"/>
    <w:rsid w:val="00326575"/>
    <w:rsid w:val="003301EB"/>
    <w:rsid w:val="0033204B"/>
    <w:rsid w:val="003326F9"/>
    <w:rsid w:val="00332754"/>
    <w:rsid w:val="003339DF"/>
    <w:rsid w:val="00333BB6"/>
    <w:rsid w:val="00334BB7"/>
    <w:rsid w:val="00336DF3"/>
    <w:rsid w:val="00337DAD"/>
    <w:rsid w:val="0034117A"/>
    <w:rsid w:val="003418AA"/>
    <w:rsid w:val="00344192"/>
    <w:rsid w:val="00345009"/>
    <w:rsid w:val="00345DF7"/>
    <w:rsid w:val="0034683D"/>
    <w:rsid w:val="003468F3"/>
    <w:rsid w:val="00346EAE"/>
    <w:rsid w:val="00350A60"/>
    <w:rsid w:val="00350B41"/>
    <w:rsid w:val="00353FB1"/>
    <w:rsid w:val="00354938"/>
    <w:rsid w:val="00356BFA"/>
    <w:rsid w:val="00357738"/>
    <w:rsid w:val="00362E26"/>
    <w:rsid w:val="003642FF"/>
    <w:rsid w:val="00365881"/>
    <w:rsid w:val="003659F6"/>
    <w:rsid w:val="003661C6"/>
    <w:rsid w:val="00366538"/>
    <w:rsid w:val="00366D76"/>
    <w:rsid w:val="00373002"/>
    <w:rsid w:val="00373FA9"/>
    <w:rsid w:val="00374D5D"/>
    <w:rsid w:val="00380E2D"/>
    <w:rsid w:val="00382692"/>
    <w:rsid w:val="00382EBE"/>
    <w:rsid w:val="00383741"/>
    <w:rsid w:val="003841AE"/>
    <w:rsid w:val="00385926"/>
    <w:rsid w:val="00386879"/>
    <w:rsid w:val="00386D5F"/>
    <w:rsid w:val="003923F4"/>
    <w:rsid w:val="00392A58"/>
    <w:rsid w:val="00392B1E"/>
    <w:rsid w:val="00394C9A"/>
    <w:rsid w:val="00397414"/>
    <w:rsid w:val="003A192E"/>
    <w:rsid w:val="003A288F"/>
    <w:rsid w:val="003A2A34"/>
    <w:rsid w:val="003A2BAA"/>
    <w:rsid w:val="003A369C"/>
    <w:rsid w:val="003A3867"/>
    <w:rsid w:val="003A54E9"/>
    <w:rsid w:val="003A6554"/>
    <w:rsid w:val="003A6622"/>
    <w:rsid w:val="003A6D42"/>
    <w:rsid w:val="003A72CB"/>
    <w:rsid w:val="003A7D19"/>
    <w:rsid w:val="003A7F98"/>
    <w:rsid w:val="003B28B7"/>
    <w:rsid w:val="003B2B85"/>
    <w:rsid w:val="003B2D4E"/>
    <w:rsid w:val="003B470F"/>
    <w:rsid w:val="003B61DC"/>
    <w:rsid w:val="003B6216"/>
    <w:rsid w:val="003B6B1C"/>
    <w:rsid w:val="003C08F5"/>
    <w:rsid w:val="003C1A43"/>
    <w:rsid w:val="003C1EE7"/>
    <w:rsid w:val="003C2910"/>
    <w:rsid w:val="003C6E17"/>
    <w:rsid w:val="003C78A1"/>
    <w:rsid w:val="003D0A22"/>
    <w:rsid w:val="003D0FE1"/>
    <w:rsid w:val="003D20F6"/>
    <w:rsid w:val="003D29BF"/>
    <w:rsid w:val="003D3796"/>
    <w:rsid w:val="003D3916"/>
    <w:rsid w:val="003D5780"/>
    <w:rsid w:val="003D7EFD"/>
    <w:rsid w:val="003E0F53"/>
    <w:rsid w:val="003E183E"/>
    <w:rsid w:val="003E2CB0"/>
    <w:rsid w:val="003E2E05"/>
    <w:rsid w:val="003E4085"/>
    <w:rsid w:val="003E4D88"/>
    <w:rsid w:val="003E550F"/>
    <w:rsid w:val="003E7648"/>
    <w:rsid w:val="003E77AB"/>
    <w:rsid w:val="003F0154"/>
    <w:rsid w:val="003F0D23"/>
    <w:rsid w:val="003F1C52"/>
    <w:rsid w:val="003F1D48"/>
    <w:rsid w:val="003F2049"/>
    <w:rsid w:val="003F2FB2"/>
    <w:rsid w:val="003F479E"/>
    <w:rsid w:val="003F579D"/>
    <w:rsid w:val="003F5D6F"/>
    <w:rsid w:val="003F7F90"/>
    <w:rsid w:val="00400A7B"/>
    <w:rsid w:val="004017DA"/>
    <w:rsid w:val="00403750"/>
    <w:rsid w:val="00403973"/>
    <w:rsid w:val="00403AD7"/>
    <w:rsid w:val="00404411"/>
    <w:rsid w:val="00407053"/>
    <w:rsid w:val="00412040"/>
    <w:rsid w:val="00412154"/>
    <w:rsid w:val="0041236A"/>
    <w:rsid w:val="00413A3E"/>
    <w:rsid w:val="004153FC"/>
    <w:rsid w:val="004155B4"/>
    <w:rsid w:val="00416A2E"/>
    <w:rsid w:val="00417942"/>
    <w:rsid w:val="00421266"/>
    <w:rsid w:val="004259B5"/>
    <w:rsid w:val="004318C4"/>
    <w:rsid w:val="00432EC9"/>
    <w:rsid w:val="00432FAD"/>
    <w:rsid w:val="00434CE4"/>
    <w:rsid w:val="00435550"/>
    <w:rsid w:val="00435E81"/>
    <w:rsid w:val="00436F3B"/>
    <w:rsid w:val="0044460A"/>
    <w:rsid w:val="00444B2B"/>
    <w:rsid w:val="00444BAE"/>
    <w:rsid w:val="00446395"/>
    <w:rsid w:val="004463CF"/>
    <w:rsid w:val="0044680E"/>
    <w:rsid w:val="00453A50"/>
    <w:rsid w:val="004558D4"/>
    <w:rsid w:val="0045641D"/>
    <w:rsid w:val="00457552"/>
    <w:rsid w:val="00457C57"/>
    <w:rsid w:val="0046021B"/>
    <w:rsid w:val="004616AB"/>
    <w:rsid w:val="00461B28"/>
    <w:rsid w:val="004622B6"/>
    <w:rsid w:val="004626C6"/>
    <w:rsid w:val="004649D4"/>
    <w:rsid w:val="004658A9"/>
    <w:rsid w:val="00467258"/>
    <w:rsid w:val="00467F98"/>
    <w:rsid w:val="004730E8"/>
    <w:rsid w:val="00474D19"/>
    <w:rsid w:val="004751A4"/>
    <w:rsid w:val="00475429"/>
    <w:rsid w:val="00477FBD"/>
    <w:rsid w:val="0048187A"/>
    <w:rsid w:val="00482374"/>
    <w:rsid w:val="00482ACE"/>
    <w:rsid w:val="00484123"/>
    <w:rsid w:val="00485312"/>
    <w:rsid w:val="00485430"/>
    <w:rsid w:val="004861F6"/>
    <w:rsid w:val="0048655F"/>
    <w:rsid w:val="00486F3B"/>
    <w:rsid w:val="0049086C"/>
    <w:rsid w:val="004919E2"/>
    <w:rsid w:val="004926AE"/>
    <w:rsid w:val="00494E13"/>
    <w:rsid w:val="00494EB1"/>
    <w:rsid w:val="004973F4"/>
    <w:rsid w:val="00497C6B"/>
    <w:rsid w:val="004A0E0A"/>
    <w:rsid w:val="004A3718"/>
    <w:rsid w:val="004A401C"/>
    <w:rsid w:val="004A67F1"/>
    <w:rsid w:val="004A76AC"/>
    <w:rsid w:val="004B0743"/>
    <w:rsid w:val="004B1364"/>
    <w:rsid w:val="004B6226"/>
    <w:rsid w:val="004B6EA6"/>
    <w:rsid w:val="004C385B"/>
    <w:rsid w:val="004C4783"/>
    <w:rsid w:val="004C53C4"/>
    <w:rsid w:val="004C661D"/>
    <w:rsid w:val="004C7148"/>
    <w:rsid w:val="004D04B6"/>
    <w:rsid w:val="004D08F3"/>
    <w:rsid w:val="004D2148"/>
    <w:rsid w:val="004D2183"/>
    <w:rsid w:val="004D2530"/>
    <w:rsid w:val="004D2D84"/>
    <w:rsid w:val="004D3660"/>
    <w:rsid w:val="004D3ADB"/>
    <w:rsid w:val="004D6051"/>
    <w:rsid w:val="004D72E9"/>
    <w:rsid w:val="004E06C8"/>
    <w:rsid w:val="004E3FB9"/>
    <w:rsid w:val="004E41C4"/>
    <w:rsid w:val="004E655A"/>
    <w:rsid w:val="004E735D"/>
    <w:rsid w:val="004F68D4"/>
    <w:rsid w:val="004F6DA8"/>
    <w:rsid w:val="004F7C20"/>
    <w:rsid w:val="00500A65"/>
    <w:rsid w:val="00502584"/>
    <w:rsid w:val="005037B9"/>
    <w:rsid w:val="00504F02"/>
    <w:rsid w:val="00506727"/>
    <w:rsid w:val="00506ABC"/>
    <w:rsid w:val="005116E7"/>
    <w:rsid w:val="0051205A"/>
    <w:rsid w:val="005124F1"/>
    <w:rsid w:val="005138D4"/>
    <w:rsid w:val="005140D6"/>
    <w:rsid w:val="005144CC"/>
    <w:rsid w:val="005160A7"/>
    <w:rsid w:val="00516558"/>
    <w:rsid w:val="0052125A"/>
    <w:rsid w:val="00522059"/>
    <w:rsid w:val="00526018"/>
    <w:rsid w:val="00526957"/>
    <w:rsid w:val="005278D5"/>
    <w:rsid w:val="005331E0"/>
    <w:rsid w:val="005332B9"/>
    <w:rsid w:val="005345FE"/>
    <w:rsid w:val="005361FD"/>
    <w:rsid w:val="0053701E"/>
    <w:rsid w:val="00537C61"/>
    <w:rsid w:val="0054195A"/>
    <w:rsid w:val="00541C29"/>
    <w:rsid w:val="00544D40"/>
    <w:rsid w:val="00544E1C"/>
    <w:rsid w:val="0054531D"/>
    <w:rsid w:val="005455F6"/>
    <w:rsid w:val="00547479"/>
    <w:rsid w:val="005524E6"/>
    <w:rsid w:val="00554195"/>
    <w:rsid w:val="005544A1"/>
    <w:rsid w:val="0055465D"/>
    <w:rsid w:val="00554DD4"/>
    <w:rsid w:val="00555AE8"/>
    <w:rsid w:val="00556EC4"/>
    <w:rsid w:val="005577FC"/>
    <w:rsid w:val="00561271"/>
    <w:rsid w:val="0056191E"/>
    <w:rsid w:val="00563C88"/>
    <w:rsid w:val="005640F4"/>
    <w:rsid w:val="00564BF1"/>
    <w:rsid w:val="00564DA5"/>
    <w:rsid w:val="00567E27"/>
    <w:rsid w:val="0057219C"/>
    <w:rsid w:val="005724EF"/>
    <w:rsid w:val="00572B5F"/>
    <w:rsid w:val="00572BC5"/>
    <w:rsid w:val="00572EF4"/>
    <w:rsid w:val="00573FCF"/>
    <w:rsid w:val="00574D08"/>
    <w:rsid w:val="0058063F"/>
    <w:rsid w:val="005806EB"/>
    <w:rsid w:val="00581845"/>
    <w:rsid w:val="005819BA"/>
    <w:rsid w:val="00582E97"/>
    <w:rsid w:val="00583C02"/>
    <w:rsid w:val="00583EAD"/>
    <w:rsid w:val="00583FDC"/>
    <w:rsid w:val="00585DCF"/>
    <w:rsid w:val="0058789D"/>
    <w:rsid w:val="0059259F"/>
    <w:rsid w:val="00592CCC"/>
    <w:rsid w:val="00594C54"/>
    <w:rsid w:val="00594D6B"/>
    <w:rsid w:val="005957E9"/>
    <w:rsid w:val="005962A7"/>
    <w:rsid w:val="00596A60"/>
    <w:rsid w:val="00596C60"/>
    <w:rsid w:val="005A0D97"/>
    <w:rsid w:val="005A31E3"/>
    <w:rsid w:val="005A4254"/>
    <w:rsid w:val="005A5CD1"/>
    <w:rsid w:val="005A6BF8"/>
    <w:rsid w:val="005A7A63"/>
    <w:rsid w:val="005B01B4"/>
    <w:rsid w:val="005B0335"/>
    <w:rsid w:val="005B2540"/>
    <w:rsid w:val="005B34C4"/>
    <w:rsid w:val="005B3EF9"/>
    <w:rsid w:val="005B50FB"/>
    <w:rsid w:val="005B57FD"/>
    <w:rsid w:val="005B601B"/>
    <w:rsid w:val="005B7B8C"/>
    <w:rsid w:val="005C0DE7"/>
    <w:rsid w:val="005C1496"/>
    <w:rsid w:val="005C1A33"/>
    <w:rsid w:val="005C1DB3"/>
    <w:rsid w:val="005C20FF"/>
    <w:rsid w:val="005C2FB7"/>
    <w:rsid w:val="005C39A2"/>
    <w:rsid w:val="005C3EF0"/>
    <w:rsid w:val="005C4A16"/>
    <w:rsid w:val="005C5350"/>
    <w:rsid w:val="005C53A0"/>
    <w:rsid w:val="005C7057"/>
    <w:rsid w:val="005C7F97"/>
    <w:rsid w:val="005C7FC1"/>
    <w:rsid w:val="005D03EB"/>
    <w:rsid w:val="005D1E1B"/>
    <w:rsid w:val="005D2142"/>
    <w:rsid w:val="005D2ED4"/>
    <w:rsid w:val="005D4C12"/>
    <w:rsid w:val="005D6335"/>
    <w:rsid w:val="005D7176"/>
    <w:rsid w:val="005E2709"/>
    <w:rsid w:val="005E28AA"/>
    <w:rsid w:val="005E2E1E"/>
    <w:rsid w:val="005E3053"/>
    <w:rsid w:val="005E3FAD"/>
    <w:rsid w:val="005E6DCE"/>
    <w:rsid w:val="005E793F"/>
    <w:rsid w:val="005F013F"/>
    <w:rsid w:val="005F0751"/>
    <w:rsid w:val="005F43C5"/>
    <w:rsid w:val="005F73AA"/>
    <w:rsid w:val="005F7F4C"/>
    <w:rsid w:val="00601CA4"/>
    <w:rsid w:val="00602A17"/>
    <w:rsid w:val="00602BB8"/>
    <w:rsid w:val="00602D59"/>
    <w:rsid w:val="00602FC0"/>
    <w:rsid w:val="00603015"/>
    <w:rsid w:val="00607123"/>
    <w:rsid w:val="00607CA5"/>
    <w:rsid w:val="00607E1F"/>
    <w:rsid w:val="00610B52"/>
    <w:rsid w:val="00614FF7"/>
    <w:rsid w:val="00615993"/>
    <w:rsid w:val="00616B44"/>
    <w:rsid w:val="006177CB"/>
    <w:rsid w:val="0062088D"/>
    <w:rsid w:val="0062204D"/>
    <w:rsid w:val="00622270"/>
    <w:rsid w:val="00622355"/>
    <w:rsid w:val="00623F65"/>
    <w:rsid w:val="00631F34"/>
    <w:rsid w:val="00632A41"/>
    <w:rsid w:val="00633F41"/>
    <w:rsid w:val="0063483B"/>
    <w:rsid w:val="00635A21"/>
    <w:rsid w:val="00636B98"/>
    <w:rsid w:val="00637774"/>
    <w:rsid w:val="00637AB2"/>
    <w:rsid w:val="00641273"/>
    <w:rsid w:val="006412AC"/>
    <w:rsid w:val="006438A5"/>
    <w:rsid w:val="00643A3B"/>
    <w:rsid w:val="00644AA3"/>
    <w:rsid w:val="006466B6"/>
    <w:rsid w:val="00646F72"/>
    <w:rsid w:val="006521F8"/>
    <w:rsid w:val="006530EB"/>
    <w:rsid w:val="00654444"/>
    <w:rsid w:val="00655265"/>
    <w:rsid w:val="00656286"/>
    <w:rsid w:val="00656331"/>
    <w:rsid w:val="006578F1"/>
    <w:rsid w:val="00657F9F"/>
    <w:rsid w:val="00660489"/>
    <w:rsid w:val="00660CC2"/>
    <w:rsid w:val="0066311E"/>
    <w:rsid w:val="00663FC7"/>
    <w:rsid w:val="006640DB"/>
    <w:rsid w:val="00670562"/>
    <w:rsid w:val="00671261"/>
    <w:rsid w:val="00674A7A"/>
    <w:rsid w:val="006762E6"/>
    <w:rsid w:val="00676FB0"/>
    <w:rsid w:val="006800D1"/>
    <w:rsid w:val="006829FE"/>
    <w:rsid w:val="00685281"/>
    <w:rsid w:val="0068534A"/>
    <w:rsid w:val="006911E5"/>
    <w:rsid w:val="00694736"/>
    <w:rsid w:val="00695339"/>
    <w:rsid w:val="006969B1"/>
    <w:rsid w:val="006A0A31"/>
    <w:rsid w:val="006A0C9A"/>
    <w:rsid w:val="006A1E5C"/>
    <w:rsid w:val="006A2514"/>
    <w:rsid w:val="006A2E3F"/>
    <w:rsid w:val="006A425B"/>
    <w:rsid w:val="006A6E5A"/>
    <w:rsid w:val="006B1BC2"/>
    <w:rsid w:val="006B3674"/>
    <w:rsid w:val="006B5F03"/>
    <w:rsid w:val="006B6FBE"/>
    <w:rsid w:val="006C0076"/>
    <w:rsid w:val="006C0499"/>
    <w:rsid w:val="006C140B"/>
    <w:rsid w:val="006C1C1C"/>
    <w:rsid w:val="006C3BD4"/>
    <w:rsid w:val="006C3DB4"/>
    <w:rsid w:val="006C45B8"/>
    <w:rsid w:val="006C5095"/>
    <w:rsid w:val="006C5329"/>
    <w:rsid w:val="006D065E"/>
    <w:rsid w:val="006D13F3"/>
    <w:rsid w:val="006D1997"/>
    <w:rsid w:val="006D2E0F"/>
    <w:rsid w:val="006D3626"/>
    <w:rsid w:val="006D441D"/>
    <w:rsid w:val="006D4AFB"/>
    <w:rsid w:val="006D50C0"/>
    <w:rsid w:val="006D63D1"/>
    <w:rsid w:val="006D6DC5"/>
    <w:rsid w:val="006E0E88"/>
    <w:rsid w:val="006E3324"/>
    <w:rsid w:val="006E3B2A"/>
    <w:rsid w:val="006E46CA"/>
    <w:rsid w:val="006E4BA6"/>
    <w:rsid w:val="006E7734"/>
    <w:rsid w:val="006E7B43"/>
    <w:rsid w:val="006F2A57"/>
    <w:rsid w:val="006F2DD1"/>
    <w:rsid w:val="006F39EE"/>
    <w:rsid w:val="006F6D5D"/>
    <w:rsid w:val="006F728F"/>
    <w:rsid w:val="00700377"/>
    <w:rsid w:val="00700F12"/>
    <w:rsid w:val="007021DF"/>
    <w:rsid w:val="00703276"/>
    <w:rsid w:val="00703302"/>
    <w:rsid w:val="0070341B"/>
    <w:rsid w:val="007044F2"/>
    <w:rsid w:val="00705047"/>
    <w:rsid w:val="007078E0"/>
    <w:rsid w:val="007102B7"/>
    <w:rsid w:val="007114DD"/>
    <w:rsid w:val="007123B0"/>
    <w:rsid w:val="0071609D"/>
    <w:rsid w:val="00717F0F"/>
    <w:rsid w:val="007204AA"/>
    <w:rsid w:val="0072174E"/>
    <w:rsid w:val="00722CEA"/>
    <w:rsid w:val="007233C7"/>
    <w:rsid w:val="00723BF3"/>
    <w:rsid w:val="00724770"/>
    <w:rsid w:val="0072627A"/>
    <w:rsid w:val="0072794C"/>
    <w:rsid w:val="0072796B"/>
    <w:rsid w:val="00727DA2"/>
    <w:rsid w:val="00731426"/>
    <w:rsid w:val="00732053"/>
    <w:rsid w:val="00737A14"/>
    <w:rsid w:val="00740029"/>
    <w:rsid w:val="007415F3"/>
    <w:rsid w:val="00742F15"/>
    <w:rsid w:val="00743085"/>
    <w:rsid w:val="0074598F"/>
    <w:rsid w:val="007473AC"/>
    <w:rsid w:val="00751881"/>
    <w:rsid w:val="00751BB6"/>
    <w:rsid w:val="0075279F"/>
    <w:rsid w:val="00752B5A"/>
    <w:rsid w:val="00752DA7"/>
    <w:rsid w:val="00752DD6"/>
    <w:rsid w:val="00754400"/>
    <w:rsid w:val="00755434"/>
    <w:rsid w:val="00755DD6"/>
    <w:rsid w:val="00756773"/>
    <w:rsid w:val="00760049"/>
    <w:rsid w:val="00760EDF"/>
    <w:rsid w:val="007614EB"/>
    <w:rsid w:val="00763C88"/>
    <w:rsid w:val="00763D9A"/>
    <w:rsid w:val="00767A2B"/>
    <w:rsid w:val="007705FA"/>
    <w:rsid w:val="00771A4A"/>
    <w:rsid w:val="00772EAB"/>
    <w:rsid w:val="00773C0B"/>
    <w:rsid w:val="0078146E"/>
    <w:rsid w:val="00781652"/>
    <w:rsid w:val="00781977"/>
    <w:rsid w:val="0078514A"/>
    <w:rsid w:val="00787982"/>
    <w:rsid w:val="0079054E"/>
    <w:rsid w:val="007928AA"/>
    <w:rsid w:val="00792D5B"/>
    <w:rsid w:val="00792EFC"/>
    <w:rsid w:val="007931B9"/>
    <w:rsid w:val="00793D00"/>
    <w:rsid w:val="00794ADF"/>
    <w:rsid w:val="00795515"/>
    <w:rsid w:val="00795721"/>
    <w:rsid w:val="007960C6"/>
    <w:rsid w:val="007A0501"/>
    <w:rsid w:val="007A31E5"/>
    <w:rsid w:val="007A44C9"/>
    <w:rsid w:val="007A5C25"/>
    <w:rsid w:val="007A5EB0"/>
    <w:rsid w:val="007A6D6C"/>
    <w:rsid w:val="007A72C6"/>
    <w:rsid w:val="007A75FD"/>
    <w:rsid w:val="007B05D0"/>
    <w:rsid w:val="007B06A8"/>
    <w:rsid w:val="007B2739"/>
    <w:rsid w:val="007B287B"/>
    <w:rsid w:val="007B2DB0"/>
    <w:rsid w:val="007B4D4C"/>
    <w:rsid w:val="007B5C14"/>
    <w:rsid w:val="007B5F87"/>
    <w:rsid w:val="007B66A7"/>
    <w:rsid w:val="007B66C1"/>
    <w:rsid w:val="007B6F4B"/>
    <w:rsid w:val="007B719A"/>
    <w:rsid w:val="007B7750"/>
    <w:rsid w:val="007C0E83"/>
    <w:rsid w:val="007C1C2B"/>
    <w:rsid w:val="007C289E"/>
    <w:rsid w:val="007C4611"/>
    <w:rsid w:val="007C57F4"/>
    <w:rsid w:val="007C6256"/>
    <w:rsid w:val="007C6D79"/>
    <w:rsid w:val="007D0EE6"/>
    <w:rsid w:val="007D1A82"/>
    <w:rsid w:val="007D543F"/>
    <w:rsid w:val="007D7937"/>
    <w:rsid w:val="007E14D2"/>
    <w:rsid w:val="007E4E9F"/>
    <w:rsid w:val="007E6264"/>
    <w:rsid w:val="007E66BE"/>
    <w:rsid w:val="007E7000"/>
    <w:rsid w:val="007E7C66"/>
    <w:rsid w:val="007F0E62"/>
    <w:rsid w:val="007F2315"/>
    <w:rsid w:val="007F33DA"/>
    <w:rsid w:val="007F3EE1"/>
    <w:rsid w:val="007F4DFC"/>
    <w:rsid w:val="007F59F0"/>
    <w:rsid w:val="007F5DBC"/>
    <w:rsid w:val="007F7223"/>
    <w:rsid w:val="007F76D7"/>
    <w:rsid w:val="007F7AFD"/>
    <w:rsid w:val="0080182F"/>
    <w:rsid w:val="00801B85"/>
    <w:rsid w:val="00802209"/>
    <w:rsid w:val="00803671"/>
    <w:rsid w:val="00804AE5"/>
    <w:rsid w:val="008055A0"/>
    <w:rsid w:val="00806A94"/>
    <w:rsid w:val="008071F1"/>
    <w:rsid w:val="008113FD"/>
    <w:rsid w:val="00811FE4"/>
    <w:rsid w:val="00813365"/>
    <w:rsid w:val="00813E53"/>
    <w:rsid w:val="00814352"/>
    <w:rsid w:val="00816537"/>
    <w:rsid w:val="00816E08"/>
    <w:rsid w:val="00821AF2"/>
    <w:rsid w:val="008226C2"/>
    <w:rsid w:val="0082303C"/>
    <w:rsid w:val="008237B6"/>
    <w:rsid w:val="00823BF2"/>
    <w:rsid w:val="00824457"/>
    <w:rsid w:val="00824494"/>
    <w:rsid w:val="00824CAA"/>
    <w:rsid w:val="0082784B"/>
    <w:rsid w:val="00830259"/>
    <w:rsid w:val="008307AB"/>
    <w:rsid w:val="0083154F"/>
    <w:rsid w:val="00831EA3"/>
    <w:rsid w:val="008321D0"/>
    <w:rsid w:val="00832ACD"/>
    <w:rsid w:val="0083357A"/>
    <w:rsid w:val="008369EF"/>
    <w:rsid w:val="00837318"/>
    <w:rsid w:val="008406A7"/>
    <w:rsid w:val="00841B64"/>
    <w:rsid w:val="00842D49"/>
    <w:rsid w:val="00842DAE"/>
    <w:rsid w:val="008434CD"/>
    <w:rsid w:val="00844035"/>
    <w:rsid w:val="0084431A"/>
    <w:rsid w:val="00845D35"/>
    <w:rsid w:val="008468C2"/>
    <w:rsid w:val="00847F13"/>
    <w:rsid w:val="0085129C"/>
    <w:rsid w:val="008536CA"/>
    <w:rsid w:val="00853CE6"/>
    <w:rsid w:val="00854929"/>
    <w:rsid w:val="00854997"/>
    <w:rsid w:val="008556AF"/>
    <w:rsid w:val="00856DEE"/>
    <w:rsid w:val="008573AF"/>
    <w:rsid w:val="00862770"/>
    <w:rsid w:val="00862A36"/>
    <w:rsid w:val="008644B7"/>
    <w:rsid w:val="008669F5"/>
    <w:rsid w:val="00866BB6"/>
    <w:rsid w:val="0086706C"/>
    <w:rsid w:val="00867AB0"/>
    <w:rsid w:val="00872524"/>
    <w:rsid w:val="00872B80"/>
    <w:rsid w:val="00873A4E"/>
    <w:rsid w:val="00881BF4"/>
    <w:rsid w:val="00881FE0"/>
    <w:rsid w:val="00882430"/>
    <w:rsid w:val="00884D0D"/>
    <w:rsid w:val="00885A8E"/>
    <w:rsid w:val="00885E6F"/>
    <w:rsid w:val="00887789"/>
    <w:rsid w:val="00887B2F"/>
    <w:rsid w:val="00890CBE"/>
    <w:rsid w:val="008954BB"/>
    <w:rsid w:val="008955DE"/>
    <w:rsid w:val="00896FC0"/>
    <w:rsid w:val="008978C4"/>
    <w:rsid w:val="00897F53"/>
    <w:rsid w:val="008A2344"/>
    <w:rsid w:val="008A25CF"/>
    <w:rsid w:val="008A2D87"/>
    <w:rsid w:val="008A401B"/>
    <w:rsid w:val="008A7237"/>
    <w:rsid w:val="008A78BF"/>
    <w:rsid w:val="008A7B11"/>
    <w:rsid w:val="008A7C56"/>
    <w:rsid w:val="008B0E57"/>
    <w:rsid w:val="008B0E63"/>
    <w:rsid w:val="008B158E"/>
    <w:rsid w:val="008B15A6"/>
    <w:rsid w:val="008B2DCB"/>
    <w:rsid w:val="008B3203"/>
    <w:rsid w:val="008B587F"/>
    <w:rsid w:val="008B5AE7"/>
    <w:rsid w:val="008B69F8"/>
    <w:rsid w:val="008B6CAA"/>
    <w:rsid w:val="008B6E2C"/>
    <w:rsid w:val="008B7116"/>
    <w:rsid w:val="008C12C5"/>
    <w:rsid w:val="008C14E6"/>
    <w:rsid w:val="008C4D7A"/>
    <w:rsid w:val="008C5473"/>
    <w:rsid w:val="008C72C7"/>
    <w:rsid w:val="008D06BE"/>
    <w:rsid w:val="008D0D69"/>
    <w:rsid w:val="008D13BC"/>
    <w:rsid w:val="008D1B1F"/>
    <w:rsid w:val="008D2599"/>
    <w:rsid w:val="008D2DEE"/>
    <w:rsid w:val="008D3F31"/>
    <w:rsid w:val="008D4756"/>
    <w:rsid w:val="008D61F2"/>
    <w:rsid w:val="008D7437"/>
    <w:rsid w:val="008D7628"/>
    <w:rsid w:val="008E0FDF"/>
    <w:rsid w:val="008E1545"/>
    <w:rsid w:val="008E36C9"/>
    <w:rsid w:val="008E4324"/>
    <w:rsid w:val="008E4D8F"/>
    <w:rsid w:val="008E4FD7"/>
    <w:rsid w:val="008E56CA"/>
    <w:rsid w:val="008F0DB3"/>
    <w:rsid w:val="008F27F2"/>
    <w:rsid w:val="008F348C"/>
    <w:rsid w:val="008F54F8"/>
    <w:rsid w:val="008F659F"/>
    <w:rsid w:val="00901531"/>
    <w:rsid w:val="00903403"/>
    <w:rsid w:val="009035D2"/>
    <w:rsid w:val="00903A6C"/>
    <w:rsid w:val="00904EA0"/>
    <w:rsid w:val="009051E5"/>
    <w:rsid w:val="00905FA1"/>
    <w:rsid w:val="009066C6"/>
    <w:rsid w:val="00910CB6"/>
    <w:rsid w:val="00910E69"/>
    <w:rsid w:val="00912DD8"/>
    <w:rsid w:val="009132A3"/>
    <w:rsid w:val="00913F0C"/>
    <w:rsid w:val="009144C0"/>
    <w:rsid w:val="00916644"/>
    <w:rsid w:val="009168D4"/>
    <w:rsid w:val="0091739D"/>
    <w:rsid w:val="00920449"/>
    <w:rsid w:val="009205A8"/>
    <w:rsid w:val="009215C9"/>
    <w:rsid w:val="00921882"/>
    <w:rsid w:val="00921C19"/>
    <w:rsid w:val="00922A72"/>
    <w:rsid w:val="00924E76"/>
    <w:rsid w:val="0092715E"/>
    <w:rsid w:val="00933A2D"/>
    <w:rsid w:val="0093457E"/>
    <w:rsid w:val="009349EE"/>
    <w:rsid w:val="00934F58"/>
    <w:rsid w:val="009357A0"/>
    <w:rsid w:val="00936EBE"/>
    <w:rsid w:val="00937779"/>
    <w:rsid w:val="00937ADA"/>
    <w:rsid w:val="0094133E"/>
    <w:rsid w:val="0094213C"/>
    <w:rsid w:val="009423ED"/>
    <w:rsid w:val="00944086"/>
    <w:rsid w:val="0094611D"/>
    <w:rsid w:val="00950CE2"/>
    <w:rsid w:val="00951F80"/>
    <w:rsid w:val="00953008"/>
    <w:rsid w:val="009530C5"/>
    <w:rsid w:val="009558D7"/>
    <w:rsid w:val="0095726A"/>
    <w:rsid w:val="00957CBD"/>
    <w:rsid w:val="00957CCF"/>
    <w:rsid w:val="00960265"/>
    <w:rsid w:val="009613DC"/>
    <w:rsid w:val="00961AF2"/>
    <w:rsid w:val="00961AFB"/>
    <w:rsid w:val="00962888"/>
    <w:rsid w:val="00962F44"/>
    <w:rsid w:val="00963A0E"/>
    <w:rsid w:val="00963DBE"/>
    <w:rsid w:val="00963FBC"/>
    <w:rsid w:val="009663A4"/>
    <w:rsid w:val="0096656C"/>
    <w:rsid w:val="00966A3D"/>
    <w:rsid w:val="00967663"/>
    <w:rsid w:val="009713EF"/>
    <w:rsid w:val="009718E3"/>
    <w:rsid w:val="0097224E"/>
    <w:rsid w:val="00972C89"/>
    <w:rsid w:val="0097657A"/>
    <w:rsid w:val="00976B2A"/>
    <w:rsid w:val="00977418"/>
    <w:rsid w:val="00977B4D"/>
    <w:rsid w:val="00977FB2"/>
    <w:rsid w:val="00983974"/>
    <w:rsid w:val="0098437A"/>
    <w:rsid w:val="00985702"/>
    <w:rsid w:val="00986C2F"/>
    <w:rsid w:val="00987E28"/>
    <w:rsid w:val="0099134F"/>
    <w:rsid w:val="009913E2"/>
    <w:rsid w:val="0099228B"/>
    <w:rsid w:val="009927F3"/>
    <w:rsid w:val="00993120"/>
    <w:rsid w:val="00993514"/>
    <w:rsid w:val="00995CCF"/>
    <w:rsid w:val="009960B6"/>
    <w:rsid w:val="009972B2"/>
    <w:rsid w:val="009979F0"/>
    <w:rsid w:val="009A0142"/>
    <w:rsid w:val="009A01D8"/>
    <w:rsid w:val="009A01E9"/>
    <w:rsid w:val="009A13EB"/>
    <w:rsid w:val="009A1FE0"/>
    <w:rsid w:val="009A4457"/>
    <w:rsid w:val="009A4C7E"/>
    <w:rsid w:val="009A5A9A"/>
    <w:rsid w:val="009A67CB"/>
    <w:rsid w:val="009A68EB"/>
    <w:rsid w:val="009A70EC"/>
    <w:rsid w:val="009A7808"/>
    <w:rsid w:val="009B3732"/>
    <w:rsid w:val="009B4203"/>
    <w:rsid w:val="009B4BB0"/>
    <w:rsid w:val="009B4DA9"/>
    <w:rsid w:val="009B5E4A"/>
    <w:rsid w:val="009B674C"/>
    <w:rsid w:val="009B7D9D"/>
    <w:rsid w:val="009C0C00"/>
    <w:rsid w:val="009C1B63"/>
    <w:rsid w:val="009C23E7"/>
    <w:rsid w:val="009C510A"/>
    <w:rsid w:val="009C5A18"/>
    <w:rsid w:val="009C6441"/>
    <w:rsid w:val="009C731E"/>
    <w:rsid w:val="009C77BC"/>
    <w:rsid w:val="009C7C2A"/>
    <w:rsid w:val="009D0781"/>
    <w:rsid w:val="009D3EE6"/>
    <w:rsid w:val="009D559E"/>
    <w:rsid w:val="009D55BC"/>
    <w:rsid w:val="009D77FB"/>
    <w:rsid w:val="009E1161"/>
    <w:rsid w:val="009E1A36"/>
    <w:rsid w:val="009E2A4A"/>
    <w:rsid w:val="009E44F8"/>
    <w:rsid w:val="009E5139"/>
    <w:rsid w:val="009E5983"/>
    <w:rsid w:val="009F0817"/>
    <w:rsid w:val="009F0AB3"/>
    <w:rsid w:val="009F2F0C"/>
    <w:rsid w:val="00A00AC6"/>
    <w:rsid w:val="00A0333B"/>
    <w:rsid w:val="00A03B50"/>
    <w:rsid w:val="00A04C9A"/>
    <w:rsid w:val="00A04D3A"/>
    <w:rsid w:val="00A04EB0"/>
    <w:rsid w:val="00A0510F"/>
    <w:rsid w:val="00A103FB"/>
    <w:rsid w:val="00A1255A"/>
    <w:rsid w:val="00A127ED"/>
    <w:rsid w:val="00A13CD3"/>
    <w:rsid w:val="00A13E07"/>
    <w:rsid w:val="00A14E9F"/>
    <w:rsid w:val="00A153E2"/>
    <w:rsid w:val="00A16441"/>
    <w:rsid w:val="00A16E85"/>
    <w:rsid w:val="00A17435"/>
    <w:rsid w:val="00A1761A"/>
    <w:rsid w:val="00A2051E"/>
    <w:rsid w:val="00A2086C"/>
    <w:rsid w:val="00A220D0"/>
    <w:rsid w:val="00A22378"/>
    <w:rsid w:val="00A2254D"/>
    <w:rsid w:val="00A236A1"/>
    <w:rsid w:val="00A25289"/>
    <w:rsid w:val="00A25F47"/>
    <w:rsid w:val="00A266A4"/>
    <w:rsid w:val="00A35E22"/>
    <w:rsid w:val="00A37053"/>
    <w:rsid w:val="00A403E1"/>
    <w:rsid w:val="00A41A16"/>
    <w:rsid w:val="00A41BBE"/>
    <w:rsid w:val="00A41FE8"/>
    <w:rsid w:val="00A43FD3"/>
    <w:rsid w:val="00A45E3A"/>
    <w:rsid w:val="00A462B9"/>
    <w:rsid w:val="00A47438"/>
    <w:rsid w:val="00A47D5A"/>
    <w:rsid w:val="00A51934"/>
    <w:rsid w:val="00A521EB"/>
    <w:rsid w:val="00A5552A"/>
    <w:rsid w:val="00A56B45"/>
    <w:rsid w:val="00A57E98"/>
    <w:rsid w:val="00A60764"/>
    <w:rsid w:val="00A609C5"/>
    <w:rsid w:val="00A625E1"/>
    <w:rsid w:val="00A64A90"/>
    <w:rsid w:val="00A64A95"/>
    <w:rsid w:val="00A64EC4"/>
    <w:rsid w:val="00A671BA"/>
    <w:rsid w:val="00A67435"/>
    <w:rsid w:val="00A70978"/>
    <w:rsid w:val="00A70D65"/>
    <w:rsid w:val="00A70D6A"/>
    <w:rsid w:val="00A71E95"/>
    <w:rsid w:val="00A77E40"/>
    <w:rsid w:val="00A804C6"/>
    <w:rsid w:val="00A807AE"/>
    <w:rsid w:val="00A8205B"/>
    <w:rsid w:val="00A863D2"/>
    <w:rsid w:val="00A86A41"/>
    <w:rsid w:val="00A904EA"/>
    <w:rsid w:val="00A90BBB"/>
    <w:rsid w:val="00A916EA"/>
    <w:rsid w:val="00A91FF2"/>
    <w:rsid w:val="00A932B5"/>
    <w:rsid w:val="00A94454"/>
    <w:rsid w:val="00A94B22"/>
    <w:rsid w:val="00A96CCC"/>
    <w:rsid w:val="00A970F2"/>
    <w:rsid w:val="00AA17B0"/>
    <w:rsid w:val="00AA1EF8"/>
    <w:rsid w:val="00AA3480"/>
    <w:rsid w:val="00AA3481"/>
    <w:rsid w:val="00AA3993"/>
    <w:rsid w:val="00AA3D7E"/>
    <w:rsid w:val="00AA62DC"/>
    <w:rsid w:val="00AB000D"/>
    <w:rsid w:val="00AB1CFA"/>
    <w:rsid w:val="00AB2AE4"/>
    <w:rsid w:val="00AB414F"/>
    <w:rsid w:val="00AB5506"/>
    <w:rsid w:val="00AB5A19"/>
    <w:rsid w:val="00AB612B"/>
    <w:rsid w:val="00AC0DB2"/>
    <w:rsid w:val="00AC1722"/>
    <w:rsid w:val="00AC2385"/>
    <w:rsid w:val="00AC27FC"/>
    <w:rsid w:val="00AC33F5"/>
    <w:rsid w:val="00AC38C1"/>
    <w:rsid w:val="00AC5C55"/>
    <w:rsid w:val="00AC5CFB"/>
    <w:rsid w:val="00AC68C0"/>
    <w:rsid w:val="00AC7227"/>
    <w:rsid w:val="00AD10FA"/>
    <w:rsid w:val="00AD2136"/>
    <w:rsid w:val="00AD341E"/>
    <w:rsid w:val="00AD3C7D"/>
    <w:rsid w:val="00AD3F2F"/>
    <w:rsid w:val="00AD40A9"/>
    <w:rsid w:val="00AD5115"/>
    <w:rsid w:val="00AD5783"/>
    <w:rsid w:val="00AD5891"/>
    <w:rsid w:val="00AD7851"/>
    <w:rsid w:val="00AD7E22"/>
    <w:rsid w:val="00AE5212"/>
    <w:rsid w:val="00AE5E8D"/>
    <w:rsid w:val="00AE61A1"/>
    <w:rsid w:val="00AE6AD5"/>
    <w:rsid w:val="00AE6E01"/>
    <w:rsid w:val="00AF0747"/>
    <w:rsid w:val="00AF0EA5"/>
    <w:rsid w:val="00AF1FC7"/>
    <w:rsid w:val="00AF2016"/>
    <w:rsid w:val="00AF25CA"/>
    <w:rsid w:val="00AF2823"/>
    <w:rsid w:val="00AF3069"/>
    <w:rsid w:val="00AF4642"/>
    <w:rsid w:val="00AF4F5B"/>
    <w:rsid w:val="00AF59DA"/>
    <w:rsid w:val="00AF72DE"/>
    <w:rsid w:val="00AF73BD"/>
    <w:rsid w:val="00B03D7F"/>
    <w:rsid w:val="00B040E3"/>
    <w:rsid w:val="00B04467"/>
    <w:rsid w:val="00B07FB1"/>
    <w:rsid w:val="00B11577"/>
    <w:rsid w:val="00B11B4A"/>
    <w:rsid w:val="00B11EA7"/>
    <w:rsid w:val="00B13EFB"/>
    <w:rsid w:val="00B14D7E"/>
    <w:rsid w:val="00B16FDA"/>
    <w:rsid w:val="00B176F7"/>
    <w:rsid w:val="00B21030"/>
    <w:rsid w:val="00B2150A"/>
    <w:rsid w:val="00B2510D"/>
    <w:rsid w:val="00B253D1"/>
    <w:rsid w:val="00B32064"/>
    <w:rsid w:val="00B334F6"/>
    <w:rsid w:val="00B34F84"/>
    <w:rsid w:val="00B35C65"/>
    <w:rsid w:val="00B361F1"/>
    <w:rsid w:val="00B36452"/>
    <w:rsid w:val="00B36ED6"/>
    <w:rsid w:val="00B37770"/>
    <w:rsid w:val="00B37C07"/>
    <w:rsid w:val="00B411DD"/>
    <w:rsid w:val="00B45A3E"/>
    <w:rsid w:val="00B50234"/>
    <w:rsid w:val="00B518E4"/>
    <w:rsid w:val="00B52BED"/>
    <w:rsid w:val="00B52D62"/>
    <w:rsid w:val="00B531A4"/>
    <w:rsid w:val="00B53CFD"/>
    <w:rsid w:val="00B54005"/>
    <w:rsid w:val="00B545A2"/>
    <w:rsid w:val="00B54A63"/>
    <w:rsid w:val="00B54DE5"/>
    <w:rsid w:val="00B577E5"/>
    <w:rsid w:val="00B60A5A"/>
    <w:rsid w:val="00B61B24"/>
    <w:rsid w:val="00B62C71"/>
    <w:rsid w:val="00B63284"/>
    <w:rsid w:val="00B63DC0"/>
    <w:rsid w:val="00B64586"/>
    <w:rsid w:val="00B67CA4"/>
    <w:rsid w:val="00B707BD"/>
    <w:rsid w:val="00B713DE"/>
    <w:rsid w:val="00B71F48"/>
    <w:rsid w:val="00B72D71"/>
    <w:rsid w:val="00B76183"/>
    <w:rsid w:val="00B76BA8"/>
    <w:rsid w:val="00B84F5F"/>
    <w:rsid w:val="00B851C7"/>
    <w:rsid w:val="00B85340"/>
    <w:rsid w:val="00B85B19"/>
    <w:rsid w:val="00B87071"/>
    <w:rsid w:val="00B87CE5"/>
    <w:rsid w:val="00B903D2"/>
    <w:rsid w:val="00B91D87"/>
    <w:rsid w:val="00B91EF0"/>
    <w:rsid w:val="00B92994"/>
    <w:rsid w:val="00B9306C"/>
    <w:rsid w:val="00B938E1"/>
    <w:rsid w:val="00B94011"/>
    <w:rsid w:val="00B96134"/>
    <w:rsid w:val="00BA0085"/>
    <w:rsid w:val="00BA0779"/>
    <w:rsid w:val="00BA3545"/>
    <w:rsid w:val="00BA3A6A"/>
    <w:rsid w:val="00BA413D"/>
    <w:rsid w:val="00BA5980"/>
    <w:rsid w:val="00BA66B1"/>
    <w:rsid w:val="00BA7F16"/>
    <w:rsid w:val="00BB03DF"/>
    <w:rsid w:val="00BB0434"/>
    <w:rsid w:val="00BB534F"/>
    <w:rsid w:val="00BB78DF"/>
    <w:rsid w:val="00BC0909"/>
    <w:rsid w:val="00BC19D2"/>
    <w:rsid w:val="00BC3B53"/>
    <w:rsid w:val="00BC481D"/>
    <w:rsid w:val="00BC57AD"/>
    <w:rsid w:val="00BC57AF"/>
    <w:rsid w:val="00BC62A3"/>
    <w:rsid w:val="00BD21C3"/>
    <w:rsid w:val="00BD4CC1"/>
    <w:rsid w:val="00BD65C7"/>
    <w:rsid w:val="00BD7056"/>
    <w:rsid w:val="00BD7C29"/>
    <w:rsid w:val="00BD7E6E"/>
    <w:rsid w:val="00BE32C8"/>
    <w:rsid w:val="00BE6950"/>
    <w:rsid w:val="00BF11A8"/>
    <w:rsid w:val="00BF17FD"/>
    <w:rsid w:val="00BF2C6C"/>
    <w:rsid w:val="00BF4009"/>
    <w:rsid w:val="00BF4B8C"/>
    <w:rsid w:val="00BF59F3"/>
    <w:rsid w:val="00BF60D4"/>
    <w:rsid w:val="00BF67FA"/>
    <w:rsid w:val="00BF7E05"/>
    <w:rsid w:val="00C00AFF"/>
    <w:rsid w:val="00C0193C"/>
    <w:rsid w:val="00C02401"/>
    <w:rsid w:val="00C028C5"/>
    <w:rsid w:val="00C05653"/>
    <w:rsid w:val="00C06058"/>
    <w:rsid w:val="00C07706"/>
    <w:rsid w:val="00C10D21"/>
    <w:rsid w:val="00C11707"/>
    <w:rsid w:val="00C14A8A"/>
    <w:rsid w:val="00C177AC"/>
    <w:rsid w:val="00C209E1"/>
    <w:rsid w:val="00C20AE8"/>
    <w:rsid w:val="00C2181D"/>
    <w:rsid w:val="00C22E92"/>
    <w:rsid w:val="00C23DF2"/>
    <w:rsid w:val="00C267F0"/>
    <w:rsid w:val="00C3007D"/>
    <w:rsid w:val="00C3093D"/>
    <w:rsid w:val="00C32B25"/>
    <w:rsid w:val="00C33B4F"/>
    <w:rsid w:val="00C34E7E"/>
    <w:rsid w:val="00C35449"/>
    <w:rsid w:val="00C361FE"/>
    <w:rsid w:val="00C3689A"/>
    <w:rsid w:val="00C42946"/>
    <w:rsid w:val="00C474E1"/>
    <w:rsid w:val="00C50196"/>
    <w:rsid w:val="00C50EAC"/>
    <w:rsid w:val="00C5220E"/>
    <w:rsid w:val="00C528F9"/>
    <w:rsid w:val="00C52B5E"/>
    <w:rsid w:val="00C53A10"/>
    <w:rsid w:val="00C54C3F"/>
    <w:rsid w:val="00C557C8"/>
    <w:rsid w:val="00C56DDE"/>
    <w:rsid w:val="00C56DEB"/>
    <w:rsid w:val="00C600C4"/>
    <w:rsid w:val="00C6194C"/>
    <w:rsid w:val="00C63AF6"/>
    <w:rsid w:val="00C6412C"/>
    <w:rsid w:val="00C643B8"/>
    <w:rsid w:val="00C64A5A"/>
    <w:rsid w:val="00C67603"/>
    <w:rsid w:val="00C720F9"/>
    <w:rsid w:val="00C7258D"/>
    <w:rsid w:val="00C72632"/>
    <w:rsid w:val="00C72F29"/>
    <w:rsid w:val="00C72F2C"/>
    <w:rsid w:val="00C7378F"/>
    <w:rsid w:val="00C73C40"/>
    <w:rsid w:val="00C74476"/>
    <w:rsid w:val="00C80675"/>
    <w:rsid w:val="00C82AB6"/>
    <w:rsid w:val="00C8396C"/>
    <w:rsid w:val="00C83AE8"/>
    <w:rsid w:val="00C86BB3"/>
    <w:rsid w:val="00C9227F"/>
    <w:rsid w:val="00C93C35"/>
    <w:rsid w:val="00C93FF4"/>
    <w:rsid w:val="00C97C8F"/>
    <w:rsid w:val="00C97ED1"/>
    <w:rsid w:val="00CA08DF"/>
    <w:rsid w:val="00CA1B70"/>
    <w:rsid w:val="00CA356D"/>
    <w:rsid w:val="00CA364D"/>
    <w:rsid w:val="00CA3D64"/>
    <w:rsid w:val="00CA4596"/>
    <w:rsid w:val="00CA4D73"/>
    <w:rsid w:val="00CA52D6"/>
    <w:rsid w:val="00CA6AF7"/>
    <w:rsid w:val="00CA7E7E"/>
    <w:rsid w:val="00CB0663"/>
    <w:rsid w:val="00CB0C09"/>
    <w:rsid w:val="00CB1C65"/>
    <w:rsid w:val="00CB26B3"/>
    <w:rsid w:val="00CB2FF2"/>
    <w:rsid w:val="00CC00EE"/>
    <w:rsid w:val="00CC0D65"/>
    <w:rsid w:val="00CC377F"/>
    <w:rsid w:val="00CC3BDE"/>
    <w:rsid w:val="00CC452D"/>
    <w:rsid w:val="00CC60D6"/>
    <w:rsid w:val="00CC73F0"/>
    <w:rsid w:val="00CC794F"/>
    <w:rsid w:val="00CC7F86"/>
    <w:rsid w:val="00CD0998"/>
    <w:rsid w:val="00CD151F"/>
    <w:rsid w:val="00CD2F74"/>
    <w:rsid w:val="00CD3253"/>
    <w:rsid w:val="00CD4E57"/>
    <w:rsid w:val="00CD5008"/>
    <w:rsid w:val="00CD7295"/>
    <w:rsid w:val="00CD7C3C"/>
    <w:rsid w:val="00CD7CFC"/>
    <w:rsid w:val="00CE001E"/>
    <w:rsid w:val="00CE07B5"/>
    <w:rsid w:val="00CE1973"/>
    <w:rsid w:val="00CE2FA2"/>
    <w:rsid w:val="00CE4148"/>
    <w:rsid w:val="00CE56BF"/>
    <w:rsid w:val="00CE62FB"/>
    <w:rsid w:val="00CE6675"/>
    <w:rsid w:val="00CE693A"/>
    <w:rsid w:val="00CE7CDF"/>
    <w:rsid w:val="00CE7D19"/>
    <w:rsid w:val="00CE7D2B"/>
    <w:rsid w:val="00CF1AF0"/>
    <w:rsid w:val="00CF2488"/>
    <w:rsid w:val="00CF2D84"/>
    <w:rsid w:val="00CF66A7"/>
    <w:rsid w:val="00CF6C5A"/>
    <w:rsid w:val="00CF7702"/>
    <w:rsid w:val="00D0114B"/>
    <w:rsid w:val="00D0180D"/>
    <w:rsid w:val="00D02385"/>
    <w:rsid w:val="00D02A22"/>
    <w:rsid w:val="00D03C53"/>
    <w:rsid w:val="00D04B88"/>
    <w:rsid w:val="00D05781"/>
    <w:rsid w:val="00D061DC"/>
    <w:rsid w:val="00D071FD"/>
    <w:rsid w:val="00D07C24"/>
    <w:rsid w:val="00D10400"/>
    <w:rsid w:val="00D10F6D"/>
    <w:rsid w:val="00D118FD"/>
    <w:rsid w:val="00D119AD"/>
    <w:rsid w:val="00D14E1E"/>
    <w:rsid w:val="00D15E6B"/>
    <w:rsid w:val="00D17767"/>
    <w:rsid w:val="00D2211F"/>
    <w:rsid w:val="00D2348C"/>
    <w:rsid w:val="00D27916"/>
    <w:rsid w:val="00D27E9B"/>
    <w:rsid w:val="00D3006B"/>
    <w:rsid w:val="00D31132"/>
    <w:rsid w:val="00D34259"/>
    <w:rsid w:val="00D346E1"/>
    <w:rsid w:val="00D35D33"/>
    <w:rsid w:val="00D37F0E"/>
    <w:rsid w:val="00D42DF1"/>
    <w:rsid w:val="00D4653F"/>
    <w:rsid w:val="00D471D6"/>
    <w:rsid w:val="00D47A38"/>
    <w:rsid w:val="00D47DA3"/>
    <w:rsid w:val="00D50C25"/>
    <w:rsid w:val="00D53E1F"/>
    <w:rsid w:val="00D54F72"/>
    <w:rsid w:val="00D57123"/>
    <w:rsid w:val="00D600B3"/>
    <w:rsid w:val="00D6024E"/>
    <w:rsid w:val="00D6166F"/>
    <w:rsid w:val="00D63128"/>
    <w:rsid w:val="00D7106A"/>
    <w:rsid w:val="00D7162E"/>
    <w:rsid w:val="00D737F8"/>
    <w:rsid w:val="00D73BAB"/>
    <w:rsid w:val="00D73DA9"/>
    <w:rsid w:val="00D74A9C"/>
    <w:rsid w:val="00D75606"/>
    <w:rsid w:val="00D7595C"/>
    <w:rsid w:val="00D75D67"/>
    <w:rsid w:val="00D76390"/>
    <w:rsid w:val="00D77146"/>
    <w:rsid w:val="00D803E1"/>
    <w:rsid w:val="00D8114F"/>
    <w:rsid w:val="00D82EEF"/>
    <w:rsid w:val="00D84786"/>
    <w:rsid w:val="00D871D3"/>
    <w:rsid w:val="00D87799"/>
    <w:rsid w:val="00D90C91"/>
    <w:rsid w:val="00D921BD"/>
    <w:rsid w:val="00D927CD"/>
    <w:rsid w:val="00D971A6"/>
    <w:rsid w:val="00DA0907"/>
    <w:rsid w:val="00DA2189"/>
    <w:rsid w:val="00DA389C"/>
    <w:rsid w:val="00DA5498"/>
    <w:rsid w:val="00DA57D8"/>
    <w:rsid w:val="00DB09DE"/>
    <w:rsid w:val="00DB2750"/>
    <w:rsid w:val="00DB3D87"/>
    <w:rsid w:val="00DC2ABF"/>
    <w:rsid w:val="00DC30F3"/>
    <w:rsid w:val="00DD0583"/>
    <w:rsid w:val="00DD2258"/>
    <w:rsid w:val="00DD3213"/>
    <w:rsid w:val="00DD5A5A"/>
    <w:rsid w:val="00DD61F5"/>
    <w:rsid w:val="00DE11F2"/>
    <w:rsid w:val="00DE18C1"/>
    <w:rsid w:val="00DE3113"/>
    <w:rsid w:val="00DE4E8C"/>
    <w:rsid w:val="00DE5808"/>
    <w:rsid w:val="00DE64A0"/>
    <w:rsid w:val="00DE6C6B"/>
    <w:rsid w:val="00DF0804"/>
    <w:rsid w:val="00DF56D9"/>
    <w:rsid w:val="00E00120"/>
    <w:rsid w:val="00E03428"/>
    <w:rsid w:val="00E03C6A"/>
    <w:rsid w:val="00E04797"/>
    <w:rsid w:val="00E0542D"/>
    <w:rsid w:val="00E05E9D"/>
    <w:rsid w:val="00E0779F"/>
    <w:rsid w:val="00E07B7A"/>
    <w:rsid w:val="00E10280"/>
    <w:rsid w:val="00E133CA"/>
    <w:rsid w:val="00E145F6"/>
    <w:rsid w:val="00E1634B"/>
    <w:rsid w:val="00E1774F"/>
    <w:rsid w:val="00E2233B"/>
    <w:rsid w:val="00E224AE"/>
    <w:rsid w:val="00E23505"/>
    <w:rsid w:val="00E25819"/>
    <w:rsid w:val="00E26330"/>
    <w:rsid w:val="00E2644A"/>
    <w:rsid w:val="00E26C05"/>
    <w:rsid w:val="00E27073"/>
    <w:rsid w:val="00E27E7D"/>
    <w:rsid w:val="00E3016A"/>
    <w:rsid w:val="00E31370"/>
    <w:rsid w:val="00E34F12"/>
    <w:rsid w:val="00E35700"/>
    <w:rsid w:val="00E3674D"/>
    <w:rsid w:val="00E37787"/>
    <w:rsid w:val="00E377D3"/>
    <w:rsid w:val="00E37ACB"/>
    <w:rsid w:val="00E40055"/>
    <w:rsid w:val="00E41502"/>
    <w:rsid w:val="00E43535"/>
    <w:rsid w:val="00E44F49"/>
    <w:rsid w:val="00E4586C"/>
    <w:rsid w:val="00E45931"/>
    <w:rsid w:val="00E46F28"/>
    <w:rsid w:val="00E472E3"/>
    <w:rsid w:val="00E47A1C"/>
    <w:rsid w:val="00E503F3"/>
    <w:rsid w:val="00E522B2"/>
    <w:rsid w:val="00E52543"/>
    <w:rsid w:val="00E603A9"/>
    <w:rsid w:val="00E61E18"/>
    <w:rsid w:val="00E61FB0"/>
    <w:rsid w:val="00E62379"/>
    <w:rsid w:val="00E63752"/>
    <w:rsid w:val="00E6377E"/>
    <w:rsid w:val="00E63A19"/>
    <w:rsid w:val="00E643C9"/>
    <w:rsid w:val="00E64FEC"/>
    <w:rsid w:val="00E66AD6"/>
    <w:rsid w:val="00E702E6"/>
    <w:rsid w:val="00E71610"/>
    <w:rsid w:val="00E72C91"/>
    <w:rsid w:val="00E73AF7"/>
    <w:rsid w:val="00E74341"/>
    <w:rsid w:val="00E746B1"/>
    <w:rsid w:val="00E74D86"/>
    <w:rsid w:val="00E75588"/>
    <w:rsid w:val="00E7578C"/>
    <w:rsid w:val="00E7780F"/>
    <w:rsid w:val="00E82096"/>
    <w:rsid w:val="00E8339A"/>
    <w:rsid w:val="00E837EC"/>
    <w:rsid w:val="00E844E0"/>
    <w:rsid w:val="00E86CA0"/>
    <w:rsid w:val="00E879EE"/>
    <w:rsid w:val="00E87DD9"/>
    <w:rsid w:val="00E907C4"/>
    <w:rsid w:val="00E91B00"/>
    <w:rsid w:val="00E927EB"/>
    <w:rsid w:val="00E92FDC"/>
    <w:rsid w:val="00E956A2"/>
    <w:rsid w:val="00E95A95"/>
    <w:rsid w:val="00E96829"/>
    <w:rsid w:val="00E96DA7"/>
    <w:rsid w:val="00EA0791"/>
    <w:rsid w:val="00EA10AD"/>
    <w:rsid w:val="00EA1295"/>
    <w:rsid w:val="00EA1730"/>
    <w:rsid w:val="00EA3254"/>
    <w:rsid w:val="00EA3342"/>
    <w:rsid w:val="00EA4342"/>
    <w:rsid w:val="00EA5E9D"/>
    <w:rsid w:val="00EA5FD3"/>
    <w:rsid w:val="00EA6936"/>
    <w:rsid w:val="00EB0298"/>
    <w:rsid w:val="00EB05BB"/>
    <w:rsid w:val="00EB0C8F"/>
    <w:rsid w:val="00EB3141"/>
    <w:rsid w:val="00EB53CB"/>
    <w:rsid w:val="00EB5B52"/>
    <w:rsid w:val="00EB6257"/>
    <w:rsid w:val="00EB6C36"/>
    <w:rsid w:val="00EB73DE"/>
    <w:rsid w:val="00EB7B11"/>
    <w:rsid w:val="00EC02E5"/>
    <w:rsid w:val="00EC0818"/>
    <w:rsid w:val="00EC0DC4"/>
    <w:rsid w:val="00EC5548"/>
    <w:rsid w:val="00EC5B02"/>
    <w:rsid w:val="00EC73F7"/>
    <w:rsid w:val="00EC76E2"/>
    <w:rsid w:val="00EC7FC2"/>
    <w:rsid w:val="00ED1B7D"/>
    <w:rsid w:val="00ED1D4F"/>
    <w:rsid w:val="00ED2056"/>
    <w:rsid w:val="00ED2AB1"/>
    <w:rsid w:val="00ED3155"/>
    <w:rsid w:val="00ED535A"/>
    <w:rsid w:val="00ED5C35"/>
    <w:rsid w:val="00ED6E80"/>
    <w:rsid w:val="00EE132B"/>
    <w:rsid w:val="00EE2225"/>
    <w:rsid w:val="00EE298A"/>
    <w:rsid w:val="00EE3231"/>
    <w:rsid w:val="00EE406B"/>
    <w:rsid w:val="00EE4261"/>
    <w:rsid w:val="00EE5349"/>
    <w:rsid w:val="00EE6BF9"/>
    <w:rsid w:val="00EE6CBC"/>
    <w:rsid w:val="00EE7B72"/>
    <w:rsid w:val="00EF408F"/>
    <w:rsid w:val="00EF47AA"/>
    <w:rsid w:val="00EF6E16"/>
    <w:rsid w:val="00F026D8"/>
    <w:rsid w:val="00F06502"/>
    <w:rsid w:val="00F06755"/>
    <w:rsid w:val="00F06CD3"/>
    <w:rsid w:val="00F1161E"/>
    <w:rsid w:val="00F11CFE"/>
    <w:rsid w:val="00F12371"/>
    <w:rsid w:val="00F13372"/>
    <w:rsid w:val="00F13972"/>
    <w:rsid w:val="00F141BA"/>
    <w:rsid w:val="00F147AC"/>
    <w:rsid w:val="00F1595A"/>
    <w:rsid w:val="00F15A7B"/>
    <w:rsid w:val="00F162C9"/>
    <w:rsid w:val="00F16868"/>
    <w:rsid w:val="00F1755D"/>
    <w:rsid w:val="00F1761F"/>
    <w:rsid w:val="00F21194"/>
    <w:rsid w:val="00F212C8"/>
    <w:rsid w:val="00F216CA"/>
    <w:rsid w:val="00F21811"/>
    <w:rsid w:val="00F22609"/>
    <w:rsid w:val="00F22CB7"/>
    <w:rsid w:val="00F24404"/>
    <w:rsid w:val="00F24702"/>
    <w:rsid w:val="00F253DD"/>
    <w:rsid w:val="00F2624F"/>
    <w:rsid w:val="00F264CD"/>
    <w:rsid w:val="00F26EC3"/>
    <w:rsid w:val="00F312BA"/>
    <w:rsid w:val="00F31AF1"/>
    <w:rsid w:val="00F326DD"/>
    <w:rsid w:val="00F33791"/>
    <w:rsid w:val="00F34BD5"/>
    <w:rsid w:val="00F35051"/>
    <w:rsid w:val="00F358D3"/>
    <w:rsid w:val="00F35E51"/>
    <w:rsid w:val="00F37D3E"/>
    <w:rsid w:val="00F406A9"/>
    <w:rsid w:val="00F40AC0"/>
    <w:rsid w:val="00F41238"/>
    <w:rsid w:val="00F44228"/>
    <w:rsid w:val="00F45D7B"/>
    <w:rsid w:val="00F45E08"/>
    <w:rsid w:val="00F46080"/>
    <w:rsid w:val="00F4675D"/>
    <w:rsid w:val="00F52F35"/>
    <w:rsid w:val="00F56849"/>
    <w:rsid w:val="00F60E0A"/>
    <w:rsid w:val="00F646B0"/>
    <w:rsid w:val="00F657E3"/>
    <w:rsid w:val="00F6580F"/>
    <w:rsid w:val="00F65849"/>
    <w:rsid w:val="00F67215"/>
    <w:rsid w:val="00F73973"/>
    <w:rsid w:val="00F778CF"/>
    <w:rsid w:val="00F77F70"/>
    <w:rsid w:val="00F907FB"/>
    <w:rsid w:val="00F91578"/>
    <w:rsid w:val="00F91661"/>
    <w:rsid w:val="00F9299C"/>
    <w:rsid w:val="00F93B79"/>
    <w:rsid w:val="00F93E17"/>
    <w:rsid w:val="00F94ABF"/>
    <w:rsid w:val="00F95CDD"/>
    <w:rsid w:val="00FA1A89"/>
    <w:rsid w:val="00FA2DA4"/>
    <w:rsid w:val="00FA58BA"/>
    <w:rsid w:val="00FA5C53"/>
    <w:rsid w:val="00FA71B5"/>
    <w:rsid w:val="00FA77B9"/>
    <w:rsid w:val="00FB0947"/>
    <w:rsid w:val="00FB0E29"/>
    <w:rsid w:val="00FB112A"/>
    <w:rsid w:val="00FB2BD9"/>
    <w:rsid w:val="00FB477E"/>
    <w:rsid w:val="00FB4897"/>
    <w:rsid w:val="00FB4E2C"/>
    <w:rsid w:val="00FB528C"/>
    <w:rsid w:val="00FB7151"/>
    <w:rsid w:val="00FC0D1D"/>
    <w:rsid w:val="00FC1B18"/>
    <w:rsid w:val="00FC2B84"/>
    <w:rsid w:val="00FC4C02"/>
    <w:rsid w:val="00FD174A"/>
    <w:rsid w:val="00FD21C6"/>
    <w:rsid w:val="00FD2312"/>
    <w:rsid w:val="00FD34F3"/>
    <w:rsid w:val="00FD49F5"/>
    <w:rsid w:val="00FD4C46"/>
    <w:rsid w:val="00FD5CCD"/>
    <w:rsid w:val="00FD5D23"/>
    <w:rsid w:val="00FD6731"/>
    <w:rsid w:val="00FD7B54"/>
    <w:rsid w:val="00FE0727"/>
    <w:rsid w:val="00FE3391"/>
    <w:rsid w:val="00FE3A54"/>
    <w:rsid w:val="00FE4D97"/>
    <w:rsid w:val="00FE7364"/>
    <w:rsid w:val="00FF2FD5"/>
    <w:rsid w:val="00FF3F76"/>
    <w:rsid w:val="00FF48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AABAC"/>
  <w15:chartTrackingRefBased/>
  <w15:docId w15:val="{635540C7-5284-4EA6-83B4-246A778D1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3CB"/>
    <w:pPr>
      <w:spacing w:after="0" w:line="360" w:lineRule="auto"/>
    </w:pPr>
    <w:rPr>
      <w:rFonts w:ascii="Arial" w:hAnsi="Arial" w:cs="Arial"/>
      <w:szCs w:val="20"/>
    </w:rPr>
  </w:style>
  <w:style w:type="paragraph" w:styleId="Heading1">
    <w:name w:val="heading 1"/>
    <w:basedOn w:val="Normal"/>
    <w:next w:val="Normal"/>
    <w:link w:val="Heading1Char"/>
    <w:uiPriority w:val="9"/>
    <w:qFormat/>
    <w:rsid w:val="00760EDF"/>
    <w:pPr>
      <w:keepNext/>
      <w:keepLines/>
      <w:spacing w:before="240"/>
      <w:outlineLvl w:val="0"/>
    </w:pPr>
    <w:rPr>
      <w:rFonts w:eastAsiaTheme="majorEastAsia" w:cstheme="majorBidi"/>
      <w:b/>
      <w:color w:val="000000" w:themeColor="text1"/>
      <w:sz w:val="32"/>
      <w:szCs w:val="32"/>
      <w:u w:val="single"/>
    </w:rPr>
  </w:style>
  <w:style w:type="paragraph" w:styleId="Heading2">
    <w:name w:val="heading 2"/>
    <w:basedOn w:val="Normal"/>
    <w:next w:val="Normal"/>
    <w:link w:val="Heading2Char"/>
    <w:uiPriority w:val="9"/>
    <w:unhideWhenUsed/>
    <w:qFormat/>
    <w:rsid w:val="00E643C9"/>
    <w:pPr>
      <w:keepNext/>
      <w:keepLines/>
      <w:spacing w:before="40"/>
      <w:outlineLvl w:val="1"/>
    </w:pPr>
    <w:rPr>
      <w:rFonts w:eastAsiaTheme="majorEastAsia" w:cstheme="majorBidi"/>
      <w:b/>
      <w:color w:val="000000" w:themeColor="text1"/>
      <w:sz w:val="28"/>
      <w:szCs w:val="28"/>
    </w:rPr>
  </w:style>
  <w:style w:type="paragraph" w:styleId="Heading3">
    <w:name w:val="heading 3"/>
    <w:basedOn w:val="Normal"/>
    <w:next w:val="Normal"/>
    <w:link w:val="Heading3Char"/>
    <w:uiPriority w:val="9"/>
    <w:unhideWhenUsed/>
    <w:qFormat/>
    <w:rsid w:val="00EE4261"/>
    <w:pPr>
      <w:outlineLvl w:val="2"/>
    </w:pPr>
    <w:rPr>
      <w:b/>
    </w:rPr>
  </w:style>
  <w:style w:type="paragraph" w:styleId="Heading4">
    <w:name w:val="heading 4"/>
    <w:basedOn w:val="Normal"/>
    <w:next w:val="Normal"/>
    <w:link w:val="Heading4Char"/>
    <w:uiPriority w:val="9"/>
    <w:semiHidden/>
    <w:unhideWhenUsed/>
    <w:qFormat/>
    <w:rsid w:val="00A3705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6A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E6AD5"/>
    <w:rPr>
      <w:rFonts w:eastAsiaTheme="minorEastAsia"/>
      <w:lang w:val="en-US"/>
    </w:rPr>
  </w:style>
  <w:style w:type="paragraph" w:styleId="Header">
    <w:name w:val="header"/>
    <w:basedOn w:val="Normal"/>
    <w:link w:val="HeaderChar"/>
    <w:uiPriority w:val="99"/>
    <w:unhideWhenUsed/>
    <w:rsid w:val="00AE6AD5"/>
    <w:pPr>
      <w:tabs>
        <w:tab w:val="center" w:pos="4513"/>
        <w:tab w:val="right" w:pos="9026"/>
      </w:tabs>
      <w:spacing w:line="240" w:lineRule="auto"/>
    </w:pPr>
  </w:style>
  <w:style w:type="character" w:customStyle="1" w:styleId="HeaderChar">
    <w:name w:val="Header Char"/>
    <w:basedOn w:val="DefaultParagraphFont"/>
    <w:link w:val="Header"/>
    <w:uiPriority w:val="99"/>
    <w:rsid w:val="00AE6AD5"/>
  </w:style>
  <w:style w:type="paragraph" w:styleId="Footer">
    <w:name w:val="footer"/>
    <w:basedOn w:val="Normal"/>
    <w:link w:val="FooterChar"/>
    <w:uiPriority w:val="99"/>
    <w:unhideWhenUsed/>
    <w:rsid w:val="00AE6AD5"/>
    <w:pPr>
      <w:tabs>
        <w:tab w:val="center" w:pos="4513"/>
        <w:tab w:val="right" w:pos="9026"/>
      </w:tabs>
      <w:spacing w:line="240" w:lineRule="auto"/>
    </w:pPr>
  </w:style>
  <w:style w:type="character" w:customStyle="1" w:styleId="FooterChar">
    <w:name w:val="Footer Char"/>
    <w:basedOn w:val="DefaultParagraphFont"/>
    <w:link w:val="Footer"/>
    <w:uiPriority w:val="99"/>
    <w:rsid w:val="00AE6AD5"/>
  </w:style>
  <w:style w:type="paragraph" w:styleId="ListParagraph">
    <w:name w:val="List Paragraph"/>
    <w:basedOn w:val="Normal"/>
    <w:uiPriority w:val="34"/>
    <w:qFormat/>
    <w:rsid w:val="00293A78"/>
    <w:pPr>
      <w:ind w:left="720"/>
      <w:contextualSpacing/>
    </w:pPr>
  </w:style>
  <w:style w:type="table" w:styleId="TableGrid">
    <w:name w:val="Table Grid"/>
    <w:basedOn w:val="TableNormal"/>
    <w:uiPriority w:val="39"/>
    <w:rsid w:val="00293A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6879"/>
    <w:rPr>
      <w:color w:val="0563C1" w:themeColor="hyperlink"/>
      <w:u w:val="single"/>
    </w:rPr>
  </w:style>
  <w:style w:type="character" w:customStyle="1" w:styleId="UnresolvedMention1">
    <w:name w:val="Unresolved Mention1"/>
    <w:basedOn w:val="DefaultParagraphFont"/>
    <w:uiPriority w:val="99"/>
    <w:semiHidden/>
    <w:unhideWhenUsed/>
    <w:rsid w:val="00386879"/>
    <w:rPr>
      <w:color w:val="605E5C"/>
      <w:shd w:val="clear" w:color="auto" w:fill="E1DFDD"/>
    </w:rPr>
  </w:style>
  <w:style w:type="paragraph" w:styleId="BalloonText">
    <w:name w:val="Balloon Text"/>
    <w:basedOn w:val="Normal"/>
    <w:link w:val="BalloonTextChar"/>
    <w:uiPriority w:val="99"/>
    <w:semiHidden/>
    <w:unhideWhenUsed/>
    <w:rsid w:val="00CE414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4148"/>
    <w:rPr>
      <w:rFonts w:ascii="Segoe UI" w:hAnsi="Segoe UI" w:cs="Segoe UI"/>
      <w:sz w:val="18"/>
      <w:szCs w:val="18"/>
    </w:rPr>
  </w:style>
  <w:style w:type="table" w:styleId="LightList-Accent3">
    <w:name w:val="Light List Accent 3"/>
    <w:basedOn w:val="TableNormal"/>
    <w:uiPriority w:val="61"/>
    <w:rsid w:val="007B5C14"/>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Table6Colorful">
    <w:name w:val="List Table 6 Colorful"/>
    <w:basedOn w:val="TableNormal"/>
    <w:uiPriority w:val="51"/>
    <w:rsid w:val="007B5C14"/>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Accent2">
    <w:name w:val="Grid Table 7 Colorful Accent 2"/>
    <w:basedOn w:val="TableNormal"/>
    <w:uiPriority w:val="52"/>
    <w:rsid w:val="007B5C14"/>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styleId="Strong">
    <w:name w:val="Strong"/>
    <w:basedOn w:val="DefaultParagraphFont"/>
    <w:uiPriority w:val="22"/>
    <w:qFormat/>
    <w:rsid w:val="0055465D"/>
    <w:rPr>
      <w:b/>
      <w:bCs/>
    </w:rPr>
  </w:style>
  <w:style w:type="table" w:styleId="GridTable5Dark-Accent2">
    <w:name w:val="Grid Table 5 Dark Accent 2"/>
    <w:basedOn w:val="TableNormal"/>
    <w:uiPriority w:val="50"/>
    <w:rsid w:val="00287F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TableGrid1">
    <w:name w:val="Table Grid1"/>
    <w:basedOn w:val="TableNormal"/>
    <w:next w:val="TableGrid"/>
    <w:uiPriority w:val="39"/>
    <w:rsid w:val="00C028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60EDF"/>
    <w:rPr>
      <w:rFonts w:ascii="Arial" w:eastAsiaTheme="majorEastAsia" w:hAnsi="Arial" w:cstheme="majorBidi"/>
      <w:b/>
      <w:color w:val="000000" w:themeColor="text1"/>
      <w:sz w:val="32"/>
      <w:szCs w:val="32"/>
      <w:u w:val="single"/>
    </w:rPr>
  </w:style>
  <w:style w:type="character" w:customStyle="1" w:styleId="Heading2Char">
    <w:name w:val="Heading 2 Char"/>
    <w:basedOn w:val="DefaultParagraphFont"/>
    <w:link w:val="Heading2"/>
    <w:uiPriority w:val="9"/>
    <w:rsid w:val="00E643C9"/>
    <w:rPr>
      <w:rFonts w:eastAsiaTheme="majorEastAsia" w:cstheme="majorBidi"/>
      <w:b/>
      <w:color w:val="000000" w:themeColor="text1"/>
      <w:sz w:val="28"/>
      <w:szCs w:val="28"/>
    </w:rPr>
  </w:style>
  <w:style w:type="paragraph" w:styleId="TOCHeading">
    <w:name w:val="TOC Heading"/>
    <w:basedOn w:val="Heading1"/>
    <w:next w:val="Normal"/>
    <w:uiPriority w:val="39"/>
    <w:unhideWhenUsed/>
    <w:qFormat/>
    <w:rsid w:val="009558D7"/>
    <w:pPr>
      <w:outlineLvl w:val="9"/>
    </w:pPr>
    <w:rPr>
      <w:rFonts w:asciiTheme="majorHAnsi" w:hAnsiTheme="majorHAnsi"/>
      <w:b w:val="0"/>
      <w:color w:val="2F5496" w:themeColor="accent1" w:themeShade="BF"/>
      <w:u w:val="none"/>
      <w:lang w:val="en-US"/>
    </w:rPr>
  </w:style>
  <w:style w:type="paragraph" w:styleId="TOC1">
    <w:name w:val="toc 1"/>
    <w:basedOn w:val="Normal"/>
    <w:next w:val="Normal"/>
    <w:autoRedefine/>
    <w:uiPriority w:val="39"/>
    <w:unhideWhenUsed/>
    <w:rsid w:val="00DE64A0"/>
    <w:pPr>
      <w:tabs>
        <w:tab w:val="right" w:leader="dot" w:pos="10478"/>
      </w:tabs>
    </w:pPr>
  </w:style>
  <w:style w:type="paragraph" w:styleId="TOC2">
    <w:name w:val="toc 2"/>
    <w:basedOn w:val="Normal"/>
    <w:next w:val="Normal"/>
    <w:autoRedefine/>
    <w:uiPriority w:val="39"/>
    <w:unhideWhenUsed/>
    <w:rsid w:val="009558D7"/>
    <w:pPr>
      <w:spacing w:after="100"/>
      <w:ind w:left="220"/>
    </w:pPr>
  </w:style>
  <w:style w:type="table" w:styleId="GridTable1Light-Accent2">
    <w:name w:val="Grid Table 1 Light Accent 2"/>
    <w:basedOn w:val="TableNormal"/>
    <w:uiPriority w:val="46"/>
    <w:rsid w:val="009A67CB"/>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UnresolvedMention2">
    <w:name w:val="Unresolved Mention2"/>
    <w:basedOn w:val="DefaultParagraphFont"/>
    <w:uiPriority w:val="99"/>
    <w:semiHidden/>
    <w:unhideWhenUsed/>
    <w:rsid w:val="005D1E1B"/>
    <w:rPr>
      <w:color w:val="605E5C"/>
      <w:shd w:val="clear" w:color="auto" w:fill="E1DFDD"/>
    </w:rPr>
  </w:style>
  <w:style w:type="paragraph" w:styleId="Caption">
    <w:name w:val="caption"/>
    <w:basedOn w:val="Normal"/>
    <w:next w:val="Normal"/>
    <w:uiPriority w:val="35"/>
    <w:unhideWhenUsed/>
    <w:qFormat/>
    <w:rsid w:val="00AA3993"/>
    <w:pPr>
      <w:framePr w:hSpace="180" w:wrap="around" w:vAnchor="text" w:hAnchor="margin" w:y="11944"/>
      <w:spacing w:line="240" w:lineRule="auto"/>
    </w:pPr>
    <w:rPr>
      <w:rFonts w:ascii="Aptos" w:hAnsi="Aptos"/>
      <w:i/>
      <w:iCs/>
      <w:noProof/>
      <w:color w:val="44546A" w:themeColor="text2"/>
      <w:sz w:val="18"/>
      <w:szCs w:val="18"/>
    </w:rPr>
  </w:style>
  <w:style w:type="paragraph" w:styleId="Bibliography">
    <w:name w:val="Bibliography"/>
    <w:basedOn w:val="Normal"/>
    <w:next w:val="Normal"/>
    <w:uiPriority w:val="37"/>
    <w:unhideWhenUsed/>
    <w:rsid w:val="00055DDD"/>
  </w:style>
  <w:style w:type="paragraph" w:styleId="TableofFigures">
    <w:name w:val="table of figures"/>
    <w:basedOn w:val="Normal"/>
    <w:next w:val="Normal"/>
    <w:uiPriority w:val="99"/>
    <w:unhideWhenUsed/>
    <w:rsid w:val="00055DDD"/>
  </w:style>
  <w:style w:type="character" w:styleId="CommentReference">
    <w:name w:val="annotation reference"/>
    <w:basedOn w:val="DefaultParagraphFont"/>
    <w:uiPriority w:val="99"/>
    <w:semiHidden/>
    <w:unhideWhenUsed/>
    <w:rsid w:val="00297E08"/>
    <w:rPr>
      <w:sz w:val="16"/>
      <w:szCs w:val="16"/>
    </w:rPr>
  </w:style>
  <w:style w:type="paragraph" w:styleId="CommentText">
    <w:name w:val="annotation text"/>
    <w:basedOn w:val="Normal"/>
    <w:link w:val="CommentTextChar"/>
    <w:uiPriority w:val="99"/>
    <w:semiHidden/>
    <w:unhideWhenUsed/>
    <w:rsid w:val="00297E08"/>
    <w:pPr>
      <w:spacing w:line="240" w:lineRule="auto"/>
    </w:pPr>
    <w:rPr>
      <w:sz w:val="20"/>
    </w:rPr>
  </w:style>
  <w:style w:type="character" w:customStyle="1" w:styleId="CommentTextChar">
    <w:name w:val="Comment Text Char"/>
    <w:basedOn w:val="DefaultParagraphFont"/>
    <w:link w:val="CommentText"/>
    <w:uiPriority w:val="99"/>
    <w:semiHidden/>
    <w:rsid w:val="00297E08"/>
    <w:rPr>
      <w:sz w:val="20"/>
      <w:szCs w:val="20"/>
    </w:rPr>
  </w:style>
  <w:style w:type="paragraph" w:styleId="CommentSubject">
    <w:name w:val="annotation subject"/>
    <w:basedOn w:val="CommentText"/>
    <w:next w:val="CommentText"/>
    <w:link w:val="CommentSubjectChar"/>
    <w:uiPriority w:val="99"/>
    <w:semiHidden/>
    <w:unhideWhenUsed/>
    <w:rsid w:val="00297E08"/>
    <w:rPr>
      <w:b/>
      <w:bCs/>
    </w:rPr>
  </w:style>
  <w:style w:type="character" w:customStyle="1" w:styleId="CommentSubjectChar">
    <w:name w:val="Comment Subject Char"/>
    <w:basedOn w:val="CommentTextChar"/>
    <w:link w:val="CommentSubject"/>
    <w:uiPriority w:val="99"/>
    <w:semiHidden/>
    <w:rsid w:val="00297E08"/>
    <w:rPr>
      <w:b/>
      <w:bCs/>
      <w:sz w:val="20"/>
      <w:szCs w:val="20"/>
    </w:rPr>
  </w:style>
  <w:style w:type="table" w:styleId="GridTable3-Accent2">
    <w:name w:val="Grid Table 3 Accent 2"/>
    <w:basedOn w:val="TableNormal"/>
    <w:uiPriority w:val="48"/>
    <w:rsid w:val="00AF4F5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customStyle="1" w:styleId="Heading3Char">
    <w:name w:val="Heading 3 Char"/>
    <w:basedOn w:val="DefaultParagraphFont"/>
    <w:link w:val="Heading3"/>
    <w:uiPriority w:val="9"/>
    <w:rsid w:val="00EE4261"/>
    <w:rPr>
      <w:b/>
      <w:sz w:val="24"/>
    </w:rPr>
  </w:style>
  <w:style w:type="paragraph" w:styleId="TOC3">
    <w:name w:val="toc 3"/>
    <w:basedOn w:val="Normal"/>
    <w:next w:val="Normal"/>
    <w:autoRedefine/>
    <w:uiPriority w:val="39"/>
    <w:unhideWhenUsed/>
    <w:rsid w:val="00CA4596"/>
    <w:pPr>
      <w:spacing w:after="100"/>
      <w:ind w:left="480"/>
    </w:pPr>
  </w:style>
  <w:style w:type="character" w:styleId="BookTitle">
    <w:name w:val="Book Title"/>
    <w:basedOn w:val="DefaultParagraphFont"/>
    <w:uiPriority w:val="33"/>
    <w:qFormat/>
    <w:rsid w:val="00F24404"/>
    <w:rPr>
      <w:b/>
      <w:bCs/>
      <w:i/>
      <w:iCs/>
      <w:spacing w:val="5"/>
    </w:rPr>
  </w:style>
  <w:style w:type="table" w:styleId="GridTable2-Accent2">
    <w:name w:val="Grid Table 2 Accent 2"/>
    <w:basedOn w:val="TableNormal"/>
    <w:uiPriority w:val="47"/>
    <w:rsid w:val="00485312"/>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Heading4Char">
    <w:name w:val="Heading 4 Char"/>
    <w:basedOn w:val="DefaultParagraphFont"/>
    <w:link w:val="Heading4"/>
    <w:uiPriority w:val="9"/>
    <w:semiHidden/>
    <w:rsid w:val="00A37053"/>
    <w:rPr>
      <w:rFonts w:asciiTheme="majorHAnsi" w:eastAsiaTheme="majorEastAsia" w:hAnsiTheme="majorHAnsi" w:cstheme="majorBidi"/>
      <w:i/>
      <w:iCs/>
      <w:color w:val="2F5496" w:themeColor="accent1" w:themeShade="BF"/>
      <w:szCs w:val="20"/>
    </w:rPr>
  </w:style>
  <w:style w:type="character" w:styleId="PlaceholderText">
    <w:name w:val="Placeholder Text"/>
    <w:basedOn w:val="DefaultParagraphFont"/>
    <w:uiPriority w:val="99"/>
    <w:semiHidden/>
    <w:rsid w:val="00ED2056"/>
    <w:rPr>
      <w:color w:val="666666"/>
    </w:rPr>
  </w:style>
  <w:style w:type="table" w:customStyle="1" w:styleId="GridTable2-Accent21">
    <w:name w:val="Grid Table 2 - Accent 21"/>
    <w:basedOn w:val="TableNormal"/>
    <w:next w:val="GridTable2-Accent2"/>
    <w:uiPriority w:val="47"/>
    <w:rsid w:val="00432EC9"/>
    <w:pPr>
      <w:spacing w:after="0" w:line="240" w:lineRule="auto"/>
    </w:pPr>
    <w:rPr>
      <w:kern w:val="2"/>
      <w14:ligatures w14:val="standardContextual"/>
    </w:rPr>
    <w:tblPr>
      <w:tblStyleRowBandSize w:val="1"/>
      <w:tblStyleColBandSize w:val="1"/>
      <w:tblBorders>
        <w:top w:val="single" w:sz="2" w:space="0" w:color="F1A983"/>
        <w:bottom w:val="single" w:sz="2" w:space="0" w:color="F1A983"/>
        <w:insideH w:val="single" w:sz="2" w:space="0" w:color="F1A983"/>
        <w:insideV w:val="single" w:sz="2" w:space="0" w:color="F1A983"/>
      </w:tblBorders>
    </w:tblPr>
    <w:tblStylePr w:type="firstRow">
      <w:rPr>
        <w:b/>
        <w:bCs/>
      </w:rPr>
      <w:tblPr/>
      <w:tcPr>
        <w:tcBorders>
          <w:top w:val="nil"/>
          <w:bottom w:val="single" w:sz="12" w:space="0" w:color="F1A983"/>
          <w:insideH w:val="nil"/>
          <w:insideV w:val="nil"/>
        </w:tcBorders>
        <w:shd w:val="clear" w:color="auto" w:fill="FFFFFF"/>
      </w:tcPr>
    </w:tblStylePr>
    <w:tblStylePr w:type="lastRow">
      <w:rPr>
        <w:b/>
        <w:bCs/>
      </w:rPr>
      <w:tblPr/>
      <w:tcPr>
        <w:tcBorders>
          <w:top w:val="double" w:sz="2" w:space="0" w:color="F1A9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E2D5"/>
      </w:tcPr>
    </w:tblStylePr>
    <w:tblStylePr w:type="band1Horz">
      <w:tblPr/>
      <w:tcPr>
        <w:shd w:val="clear" w:color="auto" w:fill="FAE2D5"/>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2170">
      <w:bodyDiv w:val="1"/>
      <w:marLeft w:val="0"/>
      <w:marRight w:val="0"/>
      <w:marTop w:val="0"/>
      <w:marBottom w:val="0"/>
      <w:divBdr>
        <w:top w:val="none" w:sz="0" w:space="0" w:color="auto"/>
        <w:left w:val="none" w:sz="0" w:space="0" w:color="auto"/>
        <w:bottom w:val="none" w:sz="0" w:space="0" w:color="auto"/>
        <w:right w:val="none" w:sz="0" w:space="0" w:color="auto"/>
      </w:divBdr>
    </w:div>
    <w:div w:id="4597613">
      <w:bodyDiv w:val="1"/>
      <w:marLeft w:val="0"/>
      <w:marRight w:val="0"/>
      <w:marTop w:val="0"/>
      <w:marBottom w:val="0"/>
      <w:divBdr>
        <w:top w:val="none" w:sz="0" w:space="0" w:color="auto"/>
        <w:left w:val="none" w:sz="0" w:space="0" w:color="auto"/>
        <w:bottom w:val="none" w:sz="0" w:space="0" w:color="auto"/>
        <w:right w:val="none" w:sz="0" w:space="0" w:color="auto"/>
      </w:divBdr>
    </w:div>
    <w:div w:id="5060327">
      <w:bodyDiv w:val="1"/>
      <w:marLeft w:val="0"/>
      <w:marRight w:val="0"/>
      <w:marTop w:val="0"/>
      <w:marBottom w:val="0"/>
      <w:divBdr>
        <w:top w:val="none" w:sz="0" w:space="0" w:color="auto"/>
        <w:left w:val="none" w:sz="0" w:space="0" w:color="auto"/>
        <w:bottom w:val="none" w:sz="0" w:space="0" w:color="auto"/>
        <w:right w:val="none" w:sz="0" w:space="0" w:color="auto"/>
      </w:divBdr>
    </w:div>
    <w:div w:id="5446897">
      <w:bodyDiv w:val="1"/>
      <w:marLeft w:val="0"/>
      <w:marRight w:val="0"/>
      <w:marTop w:val="0"/>
      <w:marBottom w:val="0"/>
      <w:divBdr>
        <w:top w:val="none" w:sz="0" w:space="0" w:color="auto"/>
        <w:left w:val="none" w:sz="0" w:space="0" w:color="auto"/>
        <w:bottom w:val="none" w:sz="0" w:space="0" w:color="auto"/>
        <w:right w:val="none" w:sz="0" w:space="0" w:color="auto"/>
      </w:divBdr>
    </w:div>
    <w:div w:id="5642568">
      <w:bodyDiv w:val="1"/>
      <w:marLeft w:val="0"/>
      <w:marRight w:val="0"/>
      <w:marTop w:val="0"/>
      <w:marBottom w:val="0"/>
      <w:divBdr>
        <w:top w:val="none" w:sz="0" w:space="0" w:color="auto"/>
        <w:left w:val="none" w:sz="0" w:space="0" w:color="auto"/>
        <w:bottom w:val="none" w:sz="0" w:space="0" w:color="auto"/>
        <w:right w:val="none" w:sz="0" w:space="0" w:color="auto"/>
      </w:divBdr>
    </w:div>
    <w:div w:id="16858859">
      <w:bodyDiv w:val="1"/>
      <w:marLeft w:val="0"/>
      <w:marRight w:val="0"/>
      <w:marTop w:val="0"/>
      <w:marBottom w:val="0"/>
      <w:divBdr>
        <w:top w:val="none" w:sz="0" w:space="0" w:color="auto"/>
        <w:left w:val="none" w:sz="0" w:space="0" w:color="auto"/>
        <w:bottom w:val="none" w:sz="0" w:space="0" w:color="auto"/>
        <w:right w:val="none" w:sz="0" w:space="0" w:color="auto"/>
      </w:divBdr>
    </w:div>
    <w:div w:id="17121012">
      <w:bodyDiv w:val="1"/>
      <w:marLeft w:val="0"/>
      <w:marRight w:val="0"/>
      <w:marTop w:val="0"/>
      <w:marBottom w:val="0"/>
      <w:divBdr>
        <w:top w:val="none" w:sz="0" w:space="0" w:color="auto"/>
        <w:left w:val="none" w:sz="0" w:space="0" w:color="auto"/>
        <w:bottom w:val="none" w:sz="0" w:space="0" w:color="auto"/>
        <w:right w:val="none" w:sz="0" w:space="0" w:color="auto"/>
      </w:divBdr>
    </w:div>
    <w:div w:id="19745815">
      <w:bodyDiv w:val="1"/>
      <w:marLeft w:val="0"/>
      <w:marRight w:val="0"/>
      <w:marTop w:val="0"/>
      <w:marBottom w:val="0"/>
      <w:divBdr>
        <w:top w:val="none" w:sz="0" w:space="0" w:color="auto"/>
        <w:left w:val="none" w:sz="0" w:space="0" w:color="auto"/>
        <w:bottom w:val="none" w:sz="0" w:space="0" w:color="auto"/>
        <w:right w:val="none" w:sz="0" w:space="0" w:color="auto"/>
      </w:divBdr>
    </w:div>
    <w:div w:id="22371190">
      <w:bodyDiv w:val="1"/>
      <w:marLeft w:val="0"/>
      <w:marRight w:val="0"/>
      <w:marTop w:val="0"/>
      <w:marBottom w:val="0"/>
      <w:divBdr>
        <w:top w:val="none" w:sz="0" w:space="0" w:color="auto"/>
        <w:left w:val="none" w:sz="0" w:space="0" w:color="auto"/>
        <w:bottom w:val="none" w:sz="0" w:space="0" w:color="auto"/>
        <w:right w:val="none" w:sz="0" w:space="0" w:color="auto"/>
      </w:divBdr>
    </w:div>
    <w:div w:id="33310724">
      <w:bodyDiv w:val="1"/>
      <w:marLeft w:val="0"/>
      <w:marRight w:val="0"/>
      <w:marTop w:val="0"/>
      <w:marBottom w:val="0"/>
      <w:divBdr>
        <w:top w:val="none" w:sz="0" w:space="0" w:color="auto"/>
        <w:left w:val="none" w:sz="0" w:space="0" w:color="auto"/>
        <w:bottom w:val="none" w:sz="0" w:space="0" w:color="auto"/>
        <w:right w:val="none" w:sz="0" w:space="0" w:color="auto"/>
      </w:divBdr>
    </w:div>
    <w:div w:id="35081995">
      <w:bodyDiv w:val="1"/>
      <w:marLeft w:val="0"/>
      <w:marRight w:val="0"/>
      <w:marTop w:val="0"/>
      <w:marBottom w:val="0"/>
      <w:divBdr>
        <w:top w:val="none" w:sz="0" w:space="0" w:color="auto"/>
        <w:left w:val="none" w:sz="0" w:space="0" w:color="auto"/>
        <w:bottom w:val="none" w:sz="0" w:space="0" w:color="auto"/>
        <w:right w:val="none" w:sz="0" w:space="0" w:color="auto"/>
      </w:divBdr>
    </w:div>
    <w:div w:id="43481642">
      <w:bodyDiv w:val="1"/>
      <w:marLeft w:val="0"/>
      <w:marRight w:val="0"/>
      <w:marTop w:val="0"/>
      <w:marBottom w:val="0"/>
      <w:divBdr>
        <w:top w:val="none" w:sz="0" w:space="0" w:color="auto"/>
        <w:left w:val="none" w:sz="0" w:space="0" w:color="auto"/>
        <w:bottom w:val="none" w:sz="0" w:space="0" w:color="auto"/>
        <w:right w:val="none" w:sz="0" w:space="0" w:color="auto"/>
      </w:divBdr>
    </w:div>
    <w:div w:id="46688900">
      <w:bodyDiv w:val="1"/>
      <w:marLeft w:val="0"/>
      <w:marRight w:val="0"/>
      <w:marTop w:val="0"/>
      <w:marBottom w:val="0"/>
      <w:divBdr>
        <w:top w:val="none" w:sz="0" w:space="0" w:color="auto"/>
        <w:left w:val="none" w:sz="0" w:space="0" w:color="auto"/>
        <w:bottom w:val="none" w:sz="0" w:space="0" w:color="auto"/>
        <w:right w:val="none" w:sz="0" w:space="0" w:color="auto"/>
      </w:divBdr>
    </w:div>
    <w:div w:id="46727292">
      <w:bodyDiv w:val="1"/>
      <w:marLeft w:val="0"/>
      <w:marRight w:val="0"/>
      <w:marTop w:val="0"/>
      <w:marBottom w:val="0"/>
      <w:divBdr>
        <w:top w:val="none" w:sz="0" w:space="0" w:color="auto"/>
        <w:left w:val="none" w:sz="0" w:space="0" w:color="auto"/>
        <w:bottom w:val="none" w:sz="0" w:space="0" w:color="auto"/>
        <w:right w:val="none" w:sz="0" w:space="0" w:color="auto"/>
      </w:divBdr>
    </w:div>
    <w:div w:id="52122609">
      <w:bodyDiv w:val="1"/>
      <w:marLeft w:val="0"/>
      <w:marRight w:val="0"/>
      <w:marTop w:val="0"/>
      <w:marBottom w:val="0"/>
      <w:divBdr>
        <w:top w:val="none" w:sz="0" w:space="0" w:color="auto"/>
        <w:left w:val="none" w:sz="0" w:space="0" w:color="auto"/>
        <w:bottom w:val="none" w:sz="0" w:space="0" w:color="auto"/>
        <w:right w:val="none" w:sz="0" w:space="0" w:color="auto"/>
      </w:divBdr>
    </w:div>
    <w:div w:id="56439279">
      <w:bodyDiv w:val="1"/>
      <w:marLeft w:val="0"/>
      <w:marRight w:val="0"/>
      <w:marTop w:val="0"/>
      <w:marBottom w:val="0"/>
      <w:divBdr>
        <w:top w:val="none" w:sz="0" w:space="0" w:color="auto"/>
        <w:left w:val="none" w:sz="0" w:space="0" w:color="auto"/>
        <w:bottom w:val="none" w:sz="0" w:space="0" w:color="auto"/>
        <w:right w:val="none" w:sz="0" w:space="0" w:color="auto"/>
      </w:divBdr>
    </w:div>
    <w:div w:id="60368595">
      <w:bodyDiv w:val="1"/>
      <w:marLeft w:val="0"/>
      <w:marRight w:val="0"/>
      <w:marTop w:val="0"/>
      <w:marBottom w:val="0"/>
      <w:divBdr>
        <w:top w:val="none" w:sz="0" w:space="0" w:color="auto"/>
        <w:left w:val="none" w:sz="0" w:space="0" w:color="auto"/>
        <w:bottom w:val="none" w:sz="0" w:space="0" w:color="auto"/>
        <w:right w:val="none" w:sz="0" w:space="0" w:color="auto"/>
      </w:divBdr>
    </w:div>
    <w:div w:id="66341851">
      <w:bodyDiv w:val="1"/>
      <w:marLeft w:val="0"/>
      <w:marRight w:val="0"/>
      <w:marTop w:val="0"/>
      <w:marBottom w:val="0"/>
      <w:divBdr>
        <w:top w:val="none" w:sz="0" w:space="0" w:color="auto"/>
        <w:left w:val="none" w:sz="0" w:space="0" w:color="auto"/>
        <w:bottom w:val="none" w:sz="0" w:space="0" w:color="auto"/>
        <w:right w:val="none" w:sz="0" w:space="0" w:color="auto"/>
      </w:divBdr>
    </w:div>
    <w:div w:id="66609703">
      <w:bodyDiv w:val="1"/>
      <w:marLeft w:val="0"/>
      <w:marRight w:val="0"/>
      <w:marTop w:val="0"/>
      <w:marBottom w:val="0"/>
      <w:divBdr>
        <w:top w:val="none" w:sz="0" w:space="0" w:color="auto"/>
        <w:left w:val="none" w:sz="0" w:space="0" w:color="auto"/>
        <w:bottom w:val="none" w:sz="0" w:space="0" w:color="auto"/>
        <w:right w:val="none" w:sz="0" w:space="0" w:color="auto"/>
      </w:divBdr>
    </w:div>
    <w:div w:id="76023274">
      <w:bodyDiv w:val="1"/>
      <w:marLeft w:val="0"/>
      <w:marRight w:val="0"/>
      <w:marTop w:val="0"/>
      <w:marBottom w:val="0"/>
      <w:divBdr>
        <w:top w:val="none" w:sz="0" w:space="0" w:color="auto"/>
        <w:left w:val="none" w:sz="0" w:space="0" w:color="auto"/>
        <w:bottom w:val="none" w:sz="0" w:space="0" w:color="auto"/>
        <w:right w:val="none" w:sz="0" w:space="0" w:color="auto"/>
      </w:divBdr>
    </w:div>
    <w:div w:id="78140860">
      <w:bodyDiv w:val="1"/>
      <w:marLeft w:val="0"/>
      <w:marRight w:val="0"/>
      <w:marTop w:val="0"/>
      <w:marBottom w:val="0"/>
      <w:divBdr>
        <w:top w:val="none" w:sz="0" w:space="0" w:color="auto"/>
        <w:left w:val="none" w:sz="0" w:space="0" w:color="auto"/>
        <w:bottom w:val="none" w:sz="0" w:space="0" w:color="auto"/>
        <w:right w:val="none" w:sz="0" w:space="0" w:color="auto"/>
      </w:divBdr>
    </w:div>
    <w:div w:id="80032520">
      <w:bodyDiv w:val="1"/>
      <w:marLeft w:val="0"/>
      <w:marRight w:val="0"/>
      <w:marTop w:val="0"/>
      <w:marBottom w:val="0"/>
      <w:divBdr>
        <w:top w:val="none" w:sz="0" w:space="0" w:color="auto"/>
        <w:left w:val="none" w:sz="0" w:space="0" w:color="auto"/>
        <w:bottom w:val="none" w:sz="0" w:space="0" w:color="auto"/>
        <w:right w:val="none" w:sz="0" w:space="0" w:color="auto"/>
      </w:divBdr>
    </w:div>
    <w:div w:id="82461892">
      <w:bodyDiv w:val="1"/>
      <w:marLeft w:val="0"/>
      <w:marRight w:val="0"/>
      <w:marTop w:val="0"/>
      <w:marBottom w:val="0"/>
      <w:divBdr>
        <w:top w:val="none" w:sz="0" w:space="0" w:color="auto"/>
        <w:left w:val="none" w:sz="0" w:space="0" w:color="auto"/>
        <w:bottom w:val="none" w:sz="0" w:space="0" w:color="auto"/>
        <w:right w:val="none" w:sz="0" w:space="0" w:color="auto"/>
      </w:divBdr>
    </w:div>
    <w:div w:id="84034377">
      <w:bodyDiv w:val="1"/>
      <w:marLeft w:val="0"/>
      <w:marRight w:val="0"/>
      <w:marTop w:val="0"/>
      <w:marBottom w:val="0"/>
      <w:divBdr>
        <w:top w:val="none" w:sz="0" w:space="0" w:color="auto"/>
        <w:left w:val="none" w:sz="0" w:space="0" w:color="auto"/>
        <w:bottom w:val="none" w:sz="0" w:space="0" w:color="auto"/>
        <w:right w:val="none" w:sz="0" w:space="0" w:color="auto"/>
      </w:divBdr>
    </w:div>
    <w:div w:id="87238373">
      <w:bodyDiv w:val="1"/>
      <w:marLeft w:val="0"/>
      <w:marRight w:val="0"/>
      <w:marTop w:val="0"/>
      <w:marBottom w:val="0"/>
      <w:divBdr>
        <w:top w:val="none" w:sz="0" w:space="0" w:color="auto"/>
        <w:left w:val="none" w:sz="0" w:space="0" w:color="auto"/>
        <w:bottom w:val="none" w:sz="0" w:space="0" w:color="auto"/>
        <w:right w:val="none" w:sz="0" w:space="0" w:color="auto"/>
      </w:divBdr>
    </w:div>
    <w:div w:id="87972334">
      <w:bodyDiv w:val="1"/>
      <w:marLeft w:val="0"/>
      <w:marRight w:val="0"/>
      <w:marTop w:val="0"/>
      <w:marBottom w:val="0"/>
      <w:divBdr>
        <w:top w:val="none" w:sz="0" w:space="0" w:color="auto"/>
        <w:left w:val="none" w:sz="0" w:space="0" w:color="auto"/>
        <w:bottom w:val="none" w:sz="0" w:space="0" w:color="auto"/>
        <w:right w:val="none" w:sz="0" w:space="0" w:color="auto"/>
      </w:divBdr>
    </w:div>
    <w:div w:id="93594446">
      <w:bodyDiv w:val="1"/>
      <w:marLeft w:val="0"/>
      <w:marRight w:val="0"/>
      <w:marTop w:val="0"/>
      <w:marBottom w:val="0"/>
      <w:divBdr>
        <w:top w:val="none" w:sz="0" w:space="0" w:color="auto"/>
        <w:left w:val="none" w:sz="0" w:space="0" w:color="auto"/>
        <w:bottom w:val="none" w:sz="0" w:space="0" w:color="auto"/>
        <w:right w:val="none" w:sz="0" w:space="0" w:color="auto"/>
      </w:divBdr>
    </w:div>
    <w:div w:id="97215061">
      <w:bodyDiv w:val="1"/>
      <w:marLeft w:val="0"/>
      <w:marRight w:val="0"/>
      <w:marTop w:val="0"/>
      <w:marBottom w:val="0"/>
      <w:divBdr>
        <w:top w:val="none" w:sz="0" w:space="0" w:color="auto"/>
        <w:left w:val="none" w:sz="0" w:space="0" w:color="auto"/>
        <w:bottom w:val="none" w:sz="0" w:space="0" w:color="auto"/>
        <w:right w:val="none" w:sz="0" w:space="0" w:color="auto"/>
      </w:divBdr>
    </w:div>
    <w:div w:id="100145331">
      <w:bodyDiv w:val="1"/>
      <w:marLeft w:val="0"/>
      <w:marRight w:val="0"/>
      <w:marTop w:val="0"/>
      <w:marBottom w:val="0"/>
      <w:divBdr>
        <w:top w:val="none" w:sz="0" w:space="0" w:color="auto"/>
        <w:left w:val="none" w:sz="0" w:space="0" w:color="auto"/>
        <w:bottom w:val="none" w:sz="0" w:space="0" w:color="auto"/>
        <w:right w:val="none" w:sz="0" w:space="0" w:color="auto"/>
      </w:divBdr>
    </w:div>
    <w:div w:id="102581533">
      <w:bodyDiv w:val="1"/>
      <w:marLeft w:val="0"/>
      <w:marRight w:val="0"/>
      <w:marTop w:val="0"/>
      <w:marBottom w:val="0"/>
      <w:divBdr>
        <w:top w:val="none" w:sz="0" w:space="0" w:color="auto"/>
        <w:left w:val="none" w:sz="0" w:space="0" w:color="auto"/>
        <w:bottom w:val="none" w:sz="0" w:space="0" w:color="auto"/>
        <w:right w:val="none" w:sz="0" w:space="0" w:color="auto"/>
      </w:divBdr>
    </w:div>
    <w:div w:id="104816243">
      <w:bodyDiv w:val="1"/>
      <w:marLeft w:val="0"/>
      <w:marRight w:val="0"/>
      <w:marTop w:val="0"/>
      <w:marBottom w:val="0"/>
      <w:divBdr>
        <w:top w:val="none" w:sz="0" w:space="0" w:color="auto"/>
        <w:left w:val="none" w:sz="0" w:space="0" w:color="auto"/>
        <w:bottom w:val="none" w:sz="0" w:space="0" w:color="auto"/>
        <w:right w:val="none" w:sz="0" w:space="0" w:color="auto"/>
      </w:divBdr>
    </w:div>
    <w:div w:id="114299503">
      <w:bodyDiv w:val="1"/>
      <w:marLeft w:val="0"/>
      <w:marRight w:val="0"/>
      <w:marTop w:val="0"/>
      <w:marBottom w:val="0"/>
      <w:divBdr>
        <w:top w:val="none" w:sz="0" w:space="0" w:color="auto"/>
        <w:left w:val="none" w:sz="0" w:space="0" w:color="auto"/>
        <w:bottom w:val="none" w:sz="0" w:space="0" w:color="auto"/>
        <w:right w:val="none" w:sz="0" w:space="0" w:color="auto"/>
      </w:divBdr>
    </w:div>
    <w:div w:id="121967611">
      <w:bodyDiv w:val="1"/>
      <w:marLeft w:val="0"/>
      <w:marRight w:val="0"/>
      <w:marTop w:val="0"/>
      <w:marBottom w:val="0"/>
      <w:divBdr>
        <w:top w:val="none" w:sz="0" w:space="0" w:color="auto"/>
        <w:left w:val="none" w:sz="0" w:space="0" w:color="auto"/>
        <w:bottom w:val="none" w:sz="0" w:space="0" w:color="auto"/>
        <w:right w:val="none" w:sz="0" w:space="0" w:color="auto"/>
      </w:divBdr>
    </w:div>
    <w:div w:id="126626700">
      <w:bodyDiv w:val="1"/>
      <w:marLeft w:val="0"/>
      <w:marRight w:val="0"/>
      <w:marTop w:val="0"/>
      <w:marBottom w:val="0"/>
      <w:divBdr>
        <w:top w:val="none" w:sz="0" w:space="0" w:color="auto"/>
        <w:left w:val="none" w:sz="0" w:space="0" w:color="auto"/>
        <w:bottom w:val="none" w:sz="0" w:space="0" w:color="auto"/>
        <w:right w:val="none" w:sz="0" w:space="0" w:color="auto"/>
      </w:divBdr>
    </w:div>
    <w:div w:id="128018950">
      <w:bodyDiv w:val="1"/>
      <w:marLeft w:val="0"/>
      <w:marRight w:val="0"/>
      <w:marTop w:val="0"/>
      <w:marBottom w:val="0"/>
      <w:divBdr>
        <w:top w:val="none" w:sz="0" w:space="0" w:color="auto"/>
        <w:left w:val="none" w:sz="0" w:space="0" w:color="auto"/>
        <w:bottom w:val="none" w:sz="0" w:space="0" w:color="auto"/>
        <w:right w:val="none" w:sz="0" w:space="0" w:color="auto"/>
      </w:divBdr>
    </w:div>
    <w:div w:id="128283656">
      <w:bodyDiv w:val="1"/>
      <w:marLeft w:val="0"/>
      <w:marRight w:val="0"/>
      <w:marTop w:val="0"/>
      <w:marBottom w:val="0"/>
      <w:divBdr>
        <w:top w:val="none" w:sz="0" w:space="0" w:color="auto"/>
        <w:left w:val="none" w:sz="0" w:space="0" w:color="auto"/>
        <w:bottom w:val="none" w:sz="0" w:space="0" w:color="auto"/>
        <w:right w:val="none" w:sz="0" w:space="0" w:color="auto"/>
      </w:divBdr>
    </w:div>
    <w:div w:id="132602048">
      <w:bodyDiv w:val="1"/>
      <w:marLeft w:val="0"/>
      <w:marRight w:val="0"/>
      <w:marTop w:val="0"/>
      <w:marBottom w:val="0"/>
      <w:divBdr>
        <w:top w:val="none" w:sz="0" w:space="0" w:color="auto"/>
        <w:left w:val="none" w:sz="0" w:space="0" w:color="auto"/>
        <w:bottom w:val="none" w:sz="0" w:space="0" w:color="auto"/>
        <w:right w:val="none" w:sz="0" w:space="0" w:color="auto"/>
      </w:divBdr>
    </w:div>
    <w:div w:id="136841731">
      <w:bodyDiv w:val="1"/>
      <w:marLeft w:val="0"/>
      <w:marRight w:val="0"/>
      <w:marTop w:val="0"/>
      <w:marBottom w:val="0"/>
      <w:divBdr>
        <w:top w:val="none" w:sz="0" w:space="0" w:color="auto"/>
        <w:left w:val="none" w:sz="0" w:space="0" w:color="auto"/>
        <w:bottom w:val="none" w:sz="0" w:space="0" w:color="auto"/>
        <w:right w:val="none" w:sz="0" w:space="0" w:color="auto"/>
      </w:divBdr>
    </w:div>
    <w:div w:id="139074743">
      <w:bodyDiv w:val="1"/>
      <w:marLeft w:val="0"/>
      <w:marRight w:val="0"/>
      <w:marTop w:val="0"/>
      <w:marBottom w:val="0"/>
      <w:divBdr>
        <w:top w:val="none" w:sz="0" w:space="0" w:color="auto"/>
        <w:left w:val="none" w:sz="0" w:space="0" w:color="auto"/>
        <w:bottom w:val="none" w:sz="0" w:space="0" w:color="auto"/>
        <w:right w:val="none" w:sz="0" w:space="0" w:color="auto"/>
      </w:divBdr>
    </w:div>
    <w:div w:id="142503251">
      <w:bodyDiv w:val="1"/>
      <w:marLeft w:val="0"/>
      <w:marRight w:val="0"/>
      <w:marTop w:val="0"/>
      <w:marBottom w:val="0"/>
      <w:divBdr>
        <w:top w:val="none" w:sz="0" w:space="0" w:color="auto"/>
        <w:left w:val="none" w:sz="0" w:space="0" w:color="auto"/>
        <w:bottom w:val="none" w:sz="0" w:space="0" w:color="auto"/>
        <w:right w:val="none" w:sz="0" w:space="0" w:color="auto"/>
      </w:divBdr>
    </w:div>
    <w:div w:id="149948935">
      <w:bodyDiv w:val="1"/>
      <w:marLeft w:val="0"/>
      <w:marRight w:val="0"/>
      <w:marTop w:val="0"/>
      <w:marBottom w:val="0"/>
      <w:divBdr>
        <w:top w:val="none" w:sz="0" w:space="0" w:color="auto"/>
        <w:left w:val="none" w:sz="0" w:space="0" w:color="auto"/>
        <w:bottom w:val="none" w:sz="0" w:space="0" w:color="auto"/>
        <w:right w:val="none" w:sz="0" w:space="0" w:color="auto"/>
      </w:divBdr>
    </w:div>
    <w:div w:id="150679767">
      <w:bodyDiv w:val="1"/>
      <w:marLeft w:val="0"/>
      <w:marRight w:val="0"/>
      <w:marTop w:val="0"/>
      <w:marBottom w:val="0"/>
      <w:divBdr>
        <w:top w:val="none" w:sz="0" w:space="0" w:color="auto"/>
        <w:left w:val="none" w:sz="0" w:space="0" w:color="auto"/>
        <w:bottom w:val="none" w:sz="0" w:space="0" w:color="auto"/>
        <w:right w:val="none" w:sz="0" w:space="0" w:color="auto"/>
      </w:divBdr>
    </w:div>
    <w:div w:id="150798467">
      <w:bodyDiv w:val="1"/>
      <w:marLeft w:val="0"/>
      <w:marRight w:val="0"/>
      <w:marTop w:val="0"/>
      <w:marBottom w:val="0"/>
      <w:divBdr>
        <w:top w:val="none" w:sz="0" w:space="0" w:color="auto"/>
        <w:left w:val="none" w:sz="0" w:space="0" w:color="auto"/>
        <w:bottom w:val="none" w:sz="0" w:space="0" w:color="auto"/>
        <w:right w:val="none" w:sz="0" w:space="0" w:color="auto"/>
      </w:divBdr>
    </w:div>
    <w:div w:id="151334353">
      <w:bodyDiv w:val="1"/>
      <w:marLeft w:val="0"/>
      <w:marRight w:val="0"/>
      <w:marTop w:val="0"/>
      <w:marBottom w:val="0"/>
      <w:divBdr>
        <w:top w:val="none" w:sz="0" w:space="0" w:color="auto"/>
        <w:left w:val="none" w:sz="0" w:space="0" w:color="auto"/>
        <w:bottom w:val="none" w:sz="0" w:space="0" w:color="auto"/>
        <w:right w:val="none" w:sz="0" w:space="0" w:color="auto"/>
      </w:divBdr>
    </w:div>
    <w:div w:id="154498934">
      <w:bodyDiv w:val="1"/>
      <w:marLeft w:val="0"/>
      <w:marRight w:val="0"/>
      <w:marTop w:val="0"/>
      <w:marBottom w:val="0"/>
      <w:divBdr>
        <w:top w:val="none" w:sz="0" w:space="0" w:color="auto"/>
        <w:left w:val="none" w:sz="0" w:space="0" w:color="auto"/>
        <w:bottom w:val="none" w:sz="0" w:space="0" w:color="auto"/>
        <w:right w:val="none" w:sz="0" w:space="0" w:color="auto"/>
      </w:divBdr>
    </w:div>
    <w:div w:id="158425393">
      <w:bodyDiv w:val="1"/>
      <w:marLeft w:val="0"/>
      <w:marRight w:val="0"/>
      <w:marTop w:val="0"/>
      <w:marBottom w:val="0"/>
      <w:divBdr>
        <w:top w:val="none" w:sz="0" w:space="0" w:color="auto"/>
        <w:left w:val="none" w:sz="0" w:space="0" w:color="auto"/>
        <w:bottom w:val="none" w:sz="0" w:space="0" w:color="auto"/>
        <w:right w:val="none" w:sz="0" w:space="0" w:color="auto"/>
      </w:divBdr>
    </w:div>
    <w:div w:id="165480877">
      <w:bodyDiv w:val="1"/>
      <w:marLeft w:val="0"/>
      <w:marRight w:val="0"/>
      <w:marTop w:val="0"/>
      <w:marBottom w:val="0"/>
      <w:divBdr>
        <w:top w:val="none" w:sz="0" w:space="0" w:color="auto"/>
        <w:left w:val="none" w:sz="0" w:space="0" w:color="auto"/>
        <w:bottom w:val="none" w:sz="0" w:space="0" w:color="auto"/>
        <w:right w:val="none" w:sz="0" w:space="0" w:color="auto"/>
      </w:divBdr>
    </w:div>
    <w:div w:id="170609771">
      <w:bodyDiv w:val="1"/>
      <w:marLeft w:val="0"/>
      <w:marRight w:val="0"/>
      <w:marTop w:val="0"/>
      <w:marBottom w:val="0"/>
      <w:divBdr>
        <w:top w:val="none" w:sz="0" w:space="0" w:color="auto"/>
        <w:left w:val="none" w:sz="0" w:space="0" w:color="auto"/>
        <w:bottom w:val="none" w:sz="0" w:space="0" w:color="auto"/>
        <w:right w:val="none" w:sz="0" w:space="0" w:color="auto"/>
      </w:divBdr>
    </w:div>
    <w:div w:id="172766555">
      <w:bodyDiv w:val="1"/>
      <w:marLeft w:val="0"/>
      <w:marRight w:val="0"/>
      <w:marTop w:val="0"/>
      <w:marBottom w:val="0"/>
      <w:divBdr>
        <w:top w:val="none" w:sz="0" w:space="0" w:color="auto"/>
        <w:left w:val="none" w:sz="0" w:space="0" w:color="auto"/>
        <w:bottom w:val="none" w:sz="0" w:space="0" w:color="auto"/>
        <w:right w:val="none" w:sz="0" w:space="0" w:color="auto"/>
      </w:divBdr>
      <w:divsChild>
        <w:div w:id="989406635">
          <w:marLeft w:val="0"/>
          <w:marRight w:val="0"/>
          <w:marTop w:val="0"/>
          <w:marBottom w:val="0"/>
          <w:divBdr>
            <w:top w:val="none" w:sz="0" w:space="0" w:color="auto"/>
            <w:left w:val="none" w:sz="0" w:space="0" w:color="auto"/>
            <w:bottom w:val="none" w:sz="0" w:space="0" w:color="auto"/>
            <w:right w:val="none" w:sz="0" w:space="0" w:color="auto"/>
          </w:divBdr>
          <w:divsChild>
            <w:div w:id="92838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64933">
      <w:bodyDiv w:val="1"/>
      <w:marLeft w:val="0"/>
      <w:marRight w:val="0"/>
      <w:marTop w:val="0"/>
      <w:marBottom w:val="0"/>
      <w:divBdr>
        <w:top w:val="none" w:sz="0" w:space="0" w:color="auto"/>
        <w:left w:val="none" w:sz="0" w:space="0" w:color="auto"/>
        <w:bottom w:val="none" w:sz="0" w:space="0" w:color="auto"/>
        <w:right w:val="none" w:sz="0" w:space="0" w:color="auto"/>
      </w:divBdr>
    </w:div>
    <w:div w:id="185679841">
      <w:bodyDiv w:val="1"/>
      <w:marLeft w:val="0"/>
      <w:marRight w:val="0"/>
      <w:marTop w:val="0"/>
      <w:marBottom w:val="0"/>
      <w:divBdr>
        <w:top w:val="none" w:sz="0" w:space="0" w:color="auto"/>
        <w:left w:val="none" w:sz="0" w:space="0" w:color="auto"/>
        <w:bottom w:val="none" w:sz="0" w:space="0" w:color="auto"/>
        <w:right w:val="none" w:sz="0" w:space="0" w:color="auto"/>
      </w:divBdr>
    </w:div>
    <w:div w:id="191234830">
      <w:bodyDiv w:val="1"/>
      <w:marLeft w:val="0"/>
      <w:marRight w:val="0"/>
      <w:marTop w:val="0"/>
      <w:marBottom w:val="0"/>
      <w:divBdr>
        <w:top w:val="none" w:sz="0" w:space="0" w:color="auto"/>
        <w:left w:val="none" w:sz="0" w:space="0" w:color="auto"/>
        <w:bottom w:val="none" w:sz="0" w:space="0" w:color="auto"/>
        <w:right w:val="none" w:sz="0" w:space="0" w:color="auto"/>
      </w:divBdr>
    </w:div>
    <w:div w:id="192305094">
      <w:bodyDiv w:val="1"/>
      <w:marLeft w:val="0"/>
      <w:marRight w:val="0"/>
      <w:marTop w:val="0"/>
      <w:marBottom w:val="0"/>
      <w:divBdr>
        <w:top w:val="none" w:sz="0" w:space="0" w:color="auto"/>
        <w:left w:val="none" w:sz="0" w:space="0" w:color="auto"/>
        <w:bottom w:val="none" w:sz="0" w:space="0" w:color="auto"/>
        <w:right w:val="none" w:sz="0" w:space="0" w:color="auto"/>
      </w:divBdr>
    </w:div>
    <w:div w:id="195505681">
      <w:bodyDiv w:val="1"/>
      <w:marLeft w:val="0"/>
      <w:marRight w:val="0"/>
      <w:marTop w:val="0"/>
      <w:marBottom w:val="0"/>
      <w:divBdr>
        <w:top w:val="none" w:sz="0" w:space="0" w:color="auto"/>
        <w:left w:val="none" w:sz="0" w:space="0" w:color="auto"/>
        <w:bottom w:val="none" w:sz="0" w:space="0" w:color="auto"/>
        <w:right w:val="none" w:sz="0" w:space="0" w:color="auto"/>
      </w:divBdr>
    </w:div>
    <w:div w:id="197092090">
      <w:bodyDiv w:val="1"/>
      <w:marLeft w:val="0"/>
      <w:marRight w:val="0"/>
      <w:marTop w:val="0"/>
      <w:marBottom w:val="0"/>
      <w:divBdr>
        <w:top w:val="none" w:sz="0" w:space="0" w:color="auto"/>
        <w:left w:val="none" w:sz="0" w:space="0" w:color="auto"/>
        <w:bottom w:val="none" w:sz="0" w:space="0" w:color="auto"/>
        <w:right w:val="none" w:sz="0" w:space="0" w:color="auto"/>
      </w:divBdr>
    </w:div>
    <w:div w:id="197281664">
      <w:bodyDiv w:val="1"/>
      <w:marLeft w:val="0"/>
      <w:marRight w:val="0"/>
      <w:marTop w:val="0"/>
      <w:marBottom w:val="0"/>
      <w:divBdr>
        <w:top w:val="none" w:sz="0" w:space="0" w:color="auto"/>
        <w:left w:val="none" w:sz="0" w:space="0" w:color="auto"/>
        <w:bottom w:val="none" w:sz="0" w:space="0" w:color="auto"/>
        <w:right w:val="none" w:sz="0" w:space="0" w:color="auto"/>
      </w:divBdr>
    </w:div>
    <w:div w:id="201793827">
      <w:bodyDiv w:val="1"/>
      <w:marLeft w:val="0"/>
      <w:marRight w:val="0"/>
      <w:marTop w:val="0"/>
      <w:marBottom w:val="0"/>
      <w:divBdr>
        <w:top w:val="none" w:sz="0" w:space="0" w:color="auto"/>
        <w:left w:val="none" w:sz="0" w:space="0" w:color="auto"/>
        <w:bottom w:val="none" w:sz="0" w:space="0" w:color="auto"/>
        <w:right w:val="none" w:sz="0" w:space="0" w:color="auto"/>
      </w:divBdr>
    </w:div>
    <w:div w:id="205920097">
      <w:bodyDiv w:val="1"/>
      <w:marLeft w:val="0"/>
      <w:marRight w:val="0"/>
      <w:marTop w:val="0"/>
      <w:marBottom w:val="0"/>
      <w:divBdr>
        <w:top w:val="none" w:sz="0" w:space="0" w:color="auto"/>
        <w:left w:val="none" w:sz="0" w:space="0" w:color="auto"/>
        <w:bottom w:val="none" w:sz="0" w:space="0" w:color="auto"/>
        <w:right w:val="none" w:sz="0" w:space="0" w:color="auto"/>
      </w:divBdr>
    </w:div>
    <w:div w:id="209852861">
      <w:bodyDiv w:val="1"/>
      <w:marLeft w:val="0"/>
      <w:marRight w:val="0"/>
      <w:marTop w:val="0"/>
      <w:marBottom w:val="0"/>
      <w:divBdr>
        <w:top w:val="none" w:sz="0" w:space="0" w:color="auto"/>
        <w:left w:val="none" w:sz="0" w:space="0" w:color="auto"/>
        <w:bottom w:val="none" w:sz="0" w:space="0" w:color="auto"/>
        <w:right w:val="none" w:sz="0" w:space="0" w:color="auto"/>
      </w:divBdr>
    </w:div>
    <w:div w:id="210845137">
      <w:bodyDiv w:val="1"/>
      <w:marLeft w:val="0"/>
      <w:marRight w:val="0"/>
      <w:marTop w:val="0"/>
      <w:marBottom w:val="0"/>
      <w:divBdr>
        <w:top w:val="none" w:sz="0" w:space="0" w:color="auto"/>
        <w:left w:val="none" w:sz="0" w:space="0" w:color="auto"/>
        <w:bottom w:val="none" w:sz="0" w:space="0" w:color="auto"/>
        <w:right w:val="none" w:sz="0" w:space="0" w:color="auto"/>
      </w:divBdr>
    </w:div>
    <w:div w:id="210927088">
      <w:bodyDiv w:val="1"/>
      <w:marLeft w:val="0"/>
      <w:marRight w:val="0"/>
      <w:marTop w:val="0"/>
      <w:marBottom w:val="0"/>
      <w:divBdr>
        <w:top w:val="none" w:sz="0" w:space="0" w:color="auto"/>
        <w:left w:val="none" w:sz="0" w:space="0" w:color="auto"/>
        <w:bottom w:val="none" w:sz="0" w:space="0" w:color="auto"/>
        <w:right w:val="none" w:sz="0" w:space="0" w:color="auto"/>
      </w:divBdr>
    </w:div>
    <w:div w:id="213082066">
      <w:bodyDiv w:val="1"/>
      <w:marLeft w:val="0"/>
      <w:marRight w:val="0"/>
      <w:marTop w:val="0"/>
      <w:marBottom w:val="0"/>
      <w:divBdr>
        <w:top w:val="none" w:sz="0" w:space="0" w:color="auto"/>
        <w:left w:val="none" w:sz="0" w:space="0" w:color="auto"/>
        <w:bottom w:val="none" w:sz="0" w:space="0" w:color="auto"/>
        <w:right w:val="none" w:sz="0" w:space="0" w:color="auto"/>
      </w:divBdr>
    </w:div>
    <w:div w:id="213856000">
      <w:bodyDiv w:val="1"/>
      <w:marLeft w:val="0"/>
      <w:marRight w:val="0"/>
      <w:marTop w:val="0"/>
      <w:marBottom w:val="0"/>
      <w:divBdr>
        <w:top w:val="none" w:sz="0" w:space="0" w:color="auto"/>
        <w:left w:val="none" w:sz="0" w:space="0" w:color="auto"/>
        <w:bottom w:val="none" w:sz="0" w:space="0" w:color="auto"/>
        <w:right w:val="none" w:sz="0" w:space="0" w:color="auto"/>
      </w:divBdr>
    </w:div>
    <w:div w:id="216363529">
      <w:bodyDiv w:val="1"/>
      <w:marLeft w:val="0"/>
      <w:marRight w:val="0"/>
      <w:marTop w:val="0"/>
      <w:marBottom w:val="0"/>
      <w:divBdr>
        <w:top w:val="none" w:sz="0" w:space="0" w:color="auto"/>
        <w:left w:val="none" w:sz="0" w:space="0" w:color="auto"/>
        <w:bottom w:val="none" w:sz="0" w:space="0" w:color="auto"/>
        <w:right w:val="none" w:sz="0" w:space="0" w:color="auto"/>
      </w:divBdr>
    </w:div>
    <w:div w:id="223102068">
      <w:bodyDiv w:val="1"/>
      <w:marLeft w:val="0"/>
      <w:marRight w:val="0"/>
      <w:marTop w:val="0"/>
      <w:marBottom w:val="0"/>
      <w:divBdr>
        <w:top w:val="none" w:sz="0" w:space="0" w:color="auto"/>
        <w:left w:val="none" w:sz="0" w:space="0" w:color="auto"/>
        <w:bottom w:val="none" w:sz="0" w:space="0" w:color="auto"/>
        <w:right w:val="none" w:sz="0" w:space="0" w:color="auto"/>
      </w:divBdr>
    </w:div>
    <w:div w:id="224225221">
      <w:bodyDiv w:val="1"/>
      <w:marLeft w:val="0"/>
      <w:marRight w:val="0"/>
      <w:marTop w:val="0"/>
      <w:marBottom w:val="0"/>
      <w:divBdr>
        <w:top w:val="none" w:sz="0" w:space="0" w:color="auto"/>
        <w:left w:val="none" w:sz="0" w:space="0" w:color="auto"/>
        <w:bottom w:val="none" w:sz="0" w:space="0" w:color="auto"/>
        <w:right w:val="none" w:sz="0" w:space="0" w:color="auto"/>
      </w:divBdr>
    </w:div>
    <w:div w:id="227689280">
      <w:bodyDiv w:val="1"/>
      <w:marLeft w:val="0"/>
      <w:marRight w:val="0"/>
      <w:marTop w:val="0"/>
      <w:marBottom w:val="0"/>
      <w:divBdr>
        <w:top w:val="none" w:sz="0" w:space="0" w:color="auto"/>
        <w:left w:val="none" w:sz="0" w:space="0" w:color="auto"/>
        <w:bottom w:val="none" w:sz="0" w:space="0" w:color="auto"/>
        <w:right w:val="none" w:sz="0" w:space="0" w:color="auto"/>
      </w:divBdr>
    </w:div>
    <w:div w:id="229658830">
      <w:bodyDiv w:val="1"/>
      <w:marLeft w:val="0"/>
      <w:marRight w:val="0"/>
      <w:marTop w:val="0"/>
      <w:marBottom w:val="0"/>
      <w:divBdr>
        <w:top w:val="none" w:sz="0" w:space="0" w:color="auto"/>
        <w:left w:val="none" w:sz="0" w:space="0" w:color="auto"/>
        <w:bottom w:val="none" w:sz="0" w:space="0" w:color="auto"/>
        <w:right w:val="none" w:sz="0" w:space="0" w:color="auto"/>
      </w:divBdr>
    </w:div>
    <w:div w:id="229846753">
      <w:bodyDiv w:val="1"/>
      <w:marLeft w:val="0"/>
      <w:marRight w:val="0"/>
      <w:marTop w:val="0"/>
      <w:marBottom w:val="0"/>
      <w:divBdr>
        <w:top w:val="none" w:sz="0" w:space="0" w:color="auto"/>
        <w:left w:val="none" w:sz="0" w:space="0" w:color="auto"/>
        <w:bottom w:val="none" w:sz="0" w:space="0" w:color="auto"/>
        <w:right w:val="none" w:sz="0" w:space="0" w:color="auto"/>
      </w:divBdr>
    </w:div>
    <w:div w:id="230896211">
      <w:bodyDiv w:val="1"/>
      <w:marLeft w:val="0"/>
      <w:marRight w:val="0"/>
      <w:marTop w:val="0"/>
      <w:marBottom w:val="0"/>
      <w:divBdr>
        <w:top w:val="none" w:sz="0" w:space="0" w:color="auto"/>
        <w:left w:val="none" w:sz="0" w:space="0" w:color="auto"/>
        <w:bottom w:val="none" w:sz="0" w:space="0" w:color="auto"/>
        <w:right w:val="none" w:sz="0" w:space="0" w:color="auto"/>
      </w:divBdr>
    </w:div>
    <w:div w:id="232471484">
      <w:bodyDiv w:val="1"/>
      <w:marLeft w:val="0"/>
      <w:marRight w:val="0"/>
      <w:marTop w:val="0"/>
      <w:marBottom w:val="0"/>
      <w:divBdr>
        <w:top w:val="none" w:sz="0" w:space="0" w:color="auto"/>
        <w:left w:val="none" w:sz="0" w:space="0" w:color="auto"/>
        <w:bottom w:val="none" w:sz="0" w:space="0" w:color="auto"/>
        <w:right w:val="none" w:sz="0" w:space="0" w:color="auto"/>
      </w:divBdr>
    </w:div>
    <w:div w:id="238101075">
      <w:bodyDiv w:val="1"/>
      <w:marLeft w:val="0"/>
      <w:marRight w:val="0"/>
      <w:marTop w:val="0"/>
      <w:marBottom w:val="0"/>
      <w:divBdr>
        <w:top w:val="none" w:sz="0" w:space="0" w:color="auto"/>
        <w:left w:val="none" w:sz="0" w:space="0" w:color="auto"/>
        <w:bottom w:val="none" w:sz="0" w:space="0" w:color="auto"/>
        <w:right w:val="none" w:sz="0" w:space="0" w:color="auto"/>
      </w:divBdr>
    </w:div>
    <w:div w:id="243538509">
      <w:bodyDiv w:val="1"/>
      <w:marLeft w:val="0"/>
      <w:marRight w:val="0"/>
      <w:marTop w:val="0"/>
      <w:marBottom w:val="0"/>
      <w:divBdr>
        <w:top w:val="none" w:sz="0" w:space="0" w:color="auto"/>
        <w:left w:val="none" w:sz="0" w:space="0" w:color="auto"/>
        <w:bottom w:val="none" w:sz="0" w:space="0" w:color="auto"/>
        <w:right w:val="none" w:sz="0" w:space="0" w:color="auto"/>
      </w:divBdr>
    </w:div>
    <w:div w:id="243925623">
      <w:bodyDiv w:val="1"/>
      <w:marLeft w:val="0"/>
      <w:marRight w:val="0"/>
      <w:marTop w:val="0"/>
      <w:marBottom w:val="0"/>
      <w:divBdr>
        <w:top w:val="none" w:sz="0" w:space="0" w:color="auto"/>
        <w:left w:val="none" w:sz="0" w:space="0" w:color="auto"/>
        <w:bottom w:val="none" w:sz="0" w:space="0" w:color="auto"/>
        <w:right w:val="none" w:sz="0" w:space="0" w:color="auto"/>
      </w:divBdr>
    </w:div>
    <w:div w:id="247620520">
      <w:bodyDiv w:val="1"/>
      <w:marLeft w:val="0"/>
      <w:marRight w:val="0"/>
      <w:marTop w:val="0"/>
      <w:marBottom w:val="0"/>
      <w:divBdr>
        <w:top w:val="none" w:sz="0" w:space="0" w:color="auto"/>
        <w:left w:val="none" w:sz="0" w:space="0" w:color="auto"/>
        <w:bottom w:val="none" w:sz="0" w:space="0" w:color="auto"/>
        <w:right w:val="none" w:sz="0" w:space="0" w:color="auto"/>
      </w:divBdr>
    </w:div>
    <w:div w:id="247664955">
      <w:bodyDiv w:val="1"/>
      <w:marLeft w:val="0"/>
      <w:marRight w:val="0"/>
      <w:marTop w:val="0"/>
      <w:marBottom w:val="0"/>
      <w:divBdr>
        <w:top w:val="none" w:sz="0" w:space="0" w:color="auto"/>
        <w:left w:val="none" w:sz="0" w:space="0" w:color="auto"/>
        <w:bottom w:val="none" w:sz="0" w:space="0" w:color="auto"/>
        <w:right w:val="none" w:sz="0" w:space="0" w:color="auto"/>
      </w:divBdr>
    </w:div>
    <w:div w:id="249584282">
      <w:bodyDiv w:val="1"/>
      <w:marLeft w:val="0"/>
      <w:marRight w:val="0"/>
      <w:marTop w:val="0"/>
      <w:marBottom w:val="0"/>
      <w:divBdr>
        <w:top w:val="none" w:sz="0" w:space="0" w:color="auto"/>
        <w:left w:val="none" w:sz="0" w:space="0" w:color="auto"/>
        <w:bottom w:val="none" w:sz="0" w:space="0" w:color="auto"/>
        <w:right w:val="none" w:sz="0" w:space="0" w:color="auto"/>
      </w:divBdr>
    </w:div>
    <w:div w:id="254168860">
      <w:bodyDiv w:val="1"/>
      <w:marLeft w:val="0"/>
      <w:marRight w:val="0"/>
      <w:marTop w:val="0"/>
      <w:marBottom w:val="0"/>
      <w:divBdr>
        <w:top w:val="none" w:sz="0" w:space="0" w:color="auto"/>
        <w:left w:val="none" w:sz="0" w:space="0" w:color="auto"/>
        <w:bottom w:val="none" w:sz="0" w:space="0" w:color="auto"/>
        <w:right w:val="none" w:sz="0" w:space="0" w:color="auto"/>
      </w:divBdr>
    </w:div>
    <w:div w:id="257099386">
      <w:bodyDiv w:val="1"/>
      <w:marLeft w:val="0"/>
      <w:marRight w:val="0"/>
      <w:marTop w:val="0"/>
      <w:marBottom w:val="0"/>
      <w:divBdr>
        <w:top w:val="none" w:sz="0" w:space="0" w:color="auto"/>
        <w:left w:val="none" w:sz="0" w:space="0" w:color="auto"/>
        <w:bottom w:val="none" w:sz="0" w:space="0" w:color="auto"/>
        <w:right w:val="none" w:sz="0" w:space="0" w:color="auto"/>
      </w:divBdr>
    </w:div>
    <w:div w:id="257177013">
      <w:bodyDiv w:val="1"/>
      <w:marLeft w:val="0"/>
      <w:marRight w:val="0"/>
      <w:marTop w:val="0"/>
      <w:marBottom w:val="0"/>
      <w:divBdr>
        <w:top w:val="none" w:sz="0" w:space="0" w:color="auto"/>
        <w:left w:val="none" w:sz="0" w:space="0" w:color="auto"/>
        <w:bottom w:val="none" w:sz="0" w:space="0" w:color="auto"/>
        <w:right w:val="none" w:sz="0" w:space="0" w:color="auto"/>
      </w:divBdr>
    </w:div>
    <w:div w:id="258608251">
      <w:bodyDiv w:val="1"/>
      <w:marLeft w:val="0"/>
      <w:marRight w:val="0"/>
      <w:marTop w:val="0"/>
      <w:marBottom w:val="0"/>
      <w:divBdr>
        <w:top w:val="none" w:sz="0" w:space="0" w:color="auto"/>
        <w:left w:val="none" w:sz="0" w:space="0" w:color="auto"/>
        <w:bottom w:val="none" w:sz="0" w:space="0" w:color="auto"/>
        <w:right w:val="none" w:sz="0" w:space="0" w:color="auto"/>
      </w:divBdr>
    </w:div>
    <w:div w:id="258754990">
      <w:bodyDiv w:val="1"/>
      <w:marLeft w:val="0"/>
      <w:marRight w:val="0"/>
      <w:marTop w:val="0"/>
      <w:marBottom w:val="0"/>
      <w:divBdr>
        <w:top w:val="none" w:sz="0" w:space="0" w:color="auto"/>
        <w:left w:val="none" w:sz="0" w:space="0" w:color="auto"/>
        <w:bottom w:val="none" w:sz="0" w:space="0" w:color="auto"/>
        <w:right w:val="none" w:sz="0" w:space="0" w:color="auto"/>
      </w:divBdr>
    </w:div>
    <w:div w:id="259530089">
      <w:bodyDiv w:val="1"/>
      <w:marLeft w:val="0"/>
      <w:marRight w:val="0"/>
      <w:marTop w:val="0"/>
      <w:marBottom w:val="0"/>
      <w:divBdr>
        <w:top w:val="none" w:sz="0" w:space="0" w:color="auto"/>
        <w:left w:val="none" w:sz="0" w:space="0" w:color="auto"/>
        <w:bottom w:val="none" w:sz="0" w:space="0" w:color="auto"/>
        <w:right w:val="none" w:sz="0" w:space="0" w:color="auto"/>
      </w:divBdr>
    </w:div>
    <w:div w:id="268585675">
      <w:bodyDiv w:val="1"/>
      <w:marLeft w:val="0"/>
      <w:marRight w:val="0"/>
      <w:marTop w:val="0"/>
      <w:marBottom w:val="0"/>
      <w:divBdr>
        <w:top w:val="none" w:sz="0" w:space="0" w:color="auto"/>
        <w:left w:val="none" w:sz="0" w:space="0" w:color="auto"/>
        <w:bottom w:val="none" w:sz="0" w:space="0" w:color="auto"/>
        <w:right w:val="none" w:sz="0" w:space="0" w:color="auto"/>
      </w:divBdr>
    </w:div>
    <w:div w:id="269314704">
      <w:bodyDiv w:val="1"/>
      <w:marLeft w:val="0"/>
      <w:marRight w:val="0"/>
      <w:marTop w:val="0"/>
      <w:marBottom w:val="0"/>
      <w:divBdr>
        <w:top w:val="none" w:sz="0" w:space="0" w:color="auto"/>
        <w:left w:val="none" w:sz="0" w:space="0" w:color="auto"/>
        <w:bottom w:val="none" w:sz="0" w:space="0" w:color="auto"/>
        <w:right w:val="none" w:sz="0" w:space="0" w:color="auto"/>
      </w:divBdr>
    </w:div>
    <w:div w:id="269749205">
      <w:bodyDiv w:val="1"/>
      <w:marLeft w:val="0"/>
      <w:marRight w:val="0"/>
      <w:marTop w:val="0"/>
      <w:marBottom w:val="0"/>
      <w:divBdr>
        <w:top w:val="none" w:sz="0" w:space="0" w:color="auto"/>
        <w:left w:val="none" w:sz="0" w:space="0" w:color="auto"/>
        <w:bottom w:val="none" w:sz="0" w:space="0" w:color="auto"/>
        <w:right w:val="none" w:sz="0" w:space="0" w:color="auto"/>
      </w:divBdr>
    </w:div>
    <w:div w:id="273483672">
      <w:bodyDiv w:val="1"/>
      <w:marLeft w:val="0"/>
      <w:marRight w:val="0"/>
      <w:marTop w:val="0"/>
      <w:marBottom w:val="0"/>
      <w:divBdr>
        <w:top w:val="none" w:sz="0" w:space="0" w:color="auto"/>
        <w:left w:val="none" w:sz="0" w:space="0" w:color="auto"/>
        <w:bottom w:val="none" w:sz="0" w:space="0" w:color="auto"/>
        <w:right w:val="none" w:sz="0" w:space="0" w:color="auto"/>
      </w:divBdr>
    </w:div>
    <w:div w:id="274335249">
      <w:bodyDiv w:val="1"/>
      <w:marLeft w:val="0"/>
      <w:marRight w:val="0"/>
      <w:marTop w:val="0"/>
      <w:marBottom w:val="0"/>
      <w:divBdr>
        <w:top w:val="none" w:sz="0" w:space="0" w:color="auto"/>
        <w:left w:val="none" w:sz="0" w:space="0" w:color="auto"/>
        <w:bottom w:val="none" w:sz="0" w:space="0" w:color="auto"/>
        <w:right w:val="none" w:sz="0" w:space="0" w:color="auto"/>
      </w:divBdr>
    </w:div>
    <w:div w:id="274361686">
      <w:bodyDiv w:val="1"/>
      <w:marLeft w:val="0"/>
      <w:marRight w:val="0"/>
      <w:marTop w:val="0"/>
      <w:marBottom w:val="0"/>
      <w:divBdr>
        <w:top w:val="none" w:sz="0" w:space="0" w:color="auto"/>
        <w:left w:val="none" w:sz="0" w:space="0" w:color="auto"/>
        <w:bottom w:val="none" w:sz="0" w:space="0" w:color="auto"/>
        <w:right w:val="none" w:sz="0" w:space="0" w:color="auto"/>
      </w:divBdr>
    </w:div>
    <w:div w:id="291323657">
      <w:bodyDiv w:val="1"/>
      <w:marLeft w:val="0"/>
      <w:marRight w:val="0"/>
      <w:marTop w:val="0"/>
      <w:marBottom w:val="0"/>
      <w:divBdr>
        <w:top w:val="none" w:sz="0" w:space="0" w:color="auto"/>
        <w:left w:val="none" w:sz="0" w:space="0" w:color="auto"/>
        <w:bottom w:val="none" w:sz="0" w:space="0" w:color="auto"/>
        <w:right w:val="none" w:sz="0" w:space="0" w:color="auto"/>
      </w:divBdr>
    </w:div>
    <w:div w:id="292492536">
      <w:bodyDiv w:val="1"/>
      <w:marLeft w:val="0"/>
      <w:marRight w:val="0"/>
      <w:marTop w:val="0"/>
      <w:marBottom w:val="0"/>
      <w:divBdr>
        <w:top w:val="none" w:sz="0" w:space="0" w:color="auto"/>
        <w:left w:val="none" w:sz="0" w:space="0" w:color="auto"/>
        <w:bottom w:val="none" w:sz="0" w:space="0" w:color="auto"/>
        <w:right w:val="none" w:sz="0" w:space="0" w:color="auto"/>
      </w:divBdr>
    </w:div>
    <w:div w:id="305401329">
      <w:bodyDiv w:val="1"/>
      <w:marLeft w:val="0"/>
      <w:marRight w:val="0"/>
      <w:marTop w:val="0"/>
      <w:marBottom w:val="0"/>
      <w:divBdr>
        <w:top w:val="none" w:sz="0" w:space="0" w:color="auto"/>
        <w:left w:val="none" w:sz="0" w:space="0" w:color="auto"/>
        <w:bottom w:val="none" w:sz="0" w:space="0" w:color="auto"/>
        <w:right w:val="none" w:sz="0" w:space="0" w:color="auto"/>
      </w:divBdr>
    </w:div>
    <w:div w:id="309134407">
      <w:bodyDiv w:val="1"/>
      <w:marLeft w:val="0"/>
      <w:marRight w:val="0"/>
      <w:marTop w:val="0"/>
      <w:marBottom w:val="0"/>
      <w:divBdr>
        <w:top w:val="none" w:sz="0" w:space="0" w:color="auto"/>
        <w:left w:val="none" w:sz="0" w:space="0" w:color="auto"/>
        <w:bottom w:val="none" w:sz="0" w:space="0" w:color="auto"/>
        <w:right w:val="none" w:sz="0" w:space="0" w:color="auto"/>
      </w:divBdr>
    </w:div>
    <w:div w:id="313680550">
      <w:bodyDiv w:val="1"/>
      <w:marLeft w:val="0"/>
      <w:marRight w:val="0"/>
      <w:marTop w:val="0"/>
      <w:marBottom w:val="0"/>
      <w:divBdr>
        <w:top w:val="none" w:sz="0" w:space="0" w:color="auto"/>
        <w:left w:val="none" w:sz="0" w:space="0" w:color="auto"/>
        <w:bottom w:val="none" w:sz="0" w:space="0" w:color="auto"/>
        <w:right w:val="none" w:sz="0" w:space="0" w:color="auto"/>
      </w:divBdr>
    </w:div>
    <w:div w:id="325983339">
      <w:bodyDiv w:val="1"/>
      <w:marLeft w:val="0"/>
      <w:marRight w:val="0"/>
      <w:marTop w:val="0"/>
      <w:marBottom w:val="0"/>
      <w:divBdr>
        <w:top w:val="none" w:sz="0" w:space="0" w:color="auto"/>
        <w:left w:val="none" w:sz="0" w:space="0" w:color="auto"/>
        <w:bottom w:val="none" w:sz="0" w:space="0" w:color="auto"/>
        <w:right w:val="none" w:sz="0" w:space="0" w:color="auto"/>
      </w:divBdr>
    </w:div>
    <w:div w:id="331838361">
      <w:bodyDiv w:val="1"/>
      <w:marLeft w:val="0"/>
      <w:marRight w:val="0"/>
      <w:marTop w:val="0"/>
      <w:marBottom w:val="0"/>
      <w:divBdr>
        <w:top w:val="none" w:sz="0" w:space="0" w:color="auto"/>
        <w:left w:val="none" w:sz="0" w:space="0" w:color="auto"/>
        <w:bottom w:val="none" w:sz="0" w:space="0" w:color="auto"/>
        <w:right w:val="none" w:sz="0" w:space="0" w:color="auto"/>
      </w:divBdr>
    </w:div>
    <w:div w:id="334308916">
      <w:bodyDiv w:val="1"/>
      <w:marLeft w:val="0"/>
      <w:marRight w:val="0"/>
      <w:marTop w:val="0"/>
      <w:marBottom w:val="0"/>
      <w:divBdr>
        <w:top w:val="none" w:sz="0" w:space="0" w:color="auto"/>
        <w:left w:val="none" w:sz="0" w:space="0" w:color="auto"/>
        <w:bottom w:val="none" w:sz="0" w:space="0" w:color="auto"/>
        <w:right w:val="none" w:sz="0" w:space="0" w:color="auto"/>
      </w:divBdr>
    </w:div>
    <w:div w:id="340858739">
      <w:bodyDiv w:val="1"/>
      <w:marLeft w:val="0"/>
      <w:marRight w:val="0"/>
      <w:marTop w:val="0"/>
      <w:marBottom w:val="0"/>
      <w:divBdr>
        <w:top w:val="none" w:sz="0" w:space="0" w:color="auto"/>
        <w:left w:val="none" w:sz="0" w:space="0" w:color="auto"/>
        <w:bottom w:val="none" w:sz="0" w:space="0" w:color="auto"/>
        <w:right w:val="none" w:sz="0" w:space="0" w:color="auto"/>
      </w:divBdr>
    </w:div>
    <w:div w:id="342048171">
      <w:bodyDiv w:val="1"/>
      <w:marLeft w:val="0"/>
      <w:marRight w:val="0"/>
      <w:marTop w:val="0"/>
      <w:marBottom w:val="0"/>
      <w:divBdr>
        <w:top w:val="none" w:sz="0" w:space="0" w:color="auto"/>
        <w:left w:val="none" w:sz="0" w:space="0" w:color="auto"/>
        <w:bottom w:val="none" w:sz="0" w:space="0" w:color="auto"/>
        <w:right w:val="none" w:sz="0" w:space="0" w:color="auto"/>
      </w:divBdr>
    </w:div>
    <w:div w:id="344135435">
      <w:bodyDiv w:val="1"/>
      <w:marLeft w:val="0"/>
      <w:marRight w:val="0"/>
      <w:marTop w:val="0"/>
      <w:marBottom w:val="0"/>
      <w:divBdr>
        <w:top w:val="none" w:sz="0" w:space="0" w:color="auto"/>
        <w:left w:val="none" w:sz="0" w:space="0" w:color="auto"/>
        <w:bottom w:val="none" w:sz="0" w:space="0" w:color="auto"/>
        <w:right w:val="none" w:sz="0" w:space="0" w:color="auto"/>
      </w:divBdr>
    </w:div>
    <w:div w:id="344332031">
      <w:bodyDiv w:val="1"/>
      <w:marLeft w:val="0"/>
      <w:marRight w:val="0"/>
      <w:marTop w:val="0"/>
      <w:marBottom w:val="0"/>
      <w:divBdr>
        <w:top w:val="none" w:sz="0" w:space="0" w:color="auto"/>
        <w:left w:val="none" w:sz="0" w:space="0" w:color="auto"/>
        <w:bottom w:val="none" w:sz="0" w:space="0" w:color="auto"/>
        <w:right w:val="none" w:sz="0" w:space="0" w:color="auto"/>
      </w:divBdr>
    </w:div>
    <w:div w:id="344751992">
      <w:bodyDiv w:val="1"/>
      <w:marLeft w:val="0"/>
      <w:marRight w:val="0"/>
      <w:marTop w:val="0"/>
      <w:marBottom w:val="0"/>
      <w:divBdr>
        <w:top w:val="none" w:sz="0" w:space="0" w:color="auto"/>
        <w:left w:val="none" w:sz="0" w:space="0" w:color="auto"/>
        <w:bottom w:val="none" w:sz="0" w:space="0" w:color="auto"/>
        <w:right w:val="none" w:sz="0" w:space="0" w:color="auto"/>
      </w:divBdr>
    </w:div>
    <w:div w:id="344787243">
      <w:bodyDiv w:val="1"/>
      <w:marLeft w:val="0"/>
      <w:marRight w:val="0"/>
      <w:marTop w:val="0"/>
      <w:marBottom w:val="0"/>
      <w:divBdr>
        <w:top w:val="none" w:sz="0" w:space="0" w:color="auto"/>
        <w:left w:val="none" w:sz="0" w:space="0" w:color="auto"/>
        <w:bottom w:val="none" w:sz="0" w:space="0" w:color="auto"/>
        <w:right w:val="none" w:sz="0" w:space="0" w:color="auto"/>
      </w:divBdr>
    </w:div>
    <w:div w:id="346297531">
      <w:bodyDiv w:val="1"/>
      <w:marLeft w:val="0"/>
      <w:marRight w:val="0"/>
      <w:marTop w:val="0"/>
      <w:marBottom w:val="0"/>
      <w:divBdr>
        <w:top w:val="none" w:sz="0" w:space="0" w:color="auto"/>
        <w:left w:val="none" w:sz="0" w:space="0" w:color="auto"/>
        <w:bottom w:val="none" w:sz="0" w:space="0" w:color="auto"/>
        <w:right w:val="none" w:sz="0" w:space="0" w:color="auto"/>
      </w:divBdr>
    </w:div>
    <w:div w:id="350306681">
      <w:bodyDiv w:val="1"/>
      <w:marLeft w:val="0"/>
      <w:marRight w:val="0"/>
      <w:marTop w:val="0"/>
      <w:marBottom w:val="0"/>
      <w:divBdr>
        <w:top w:val="none" w:sz="0" w:space="0" w:color="auto"/>
        <w:left w:val="none" w:sz="0" w:space="0" w:color="auto"/>
        <w:bottom w:val="none" w:sz="0" w:space="0" w:color="auto"/>
        <w:right w:val="none" w:sz="0" w:space="0" w:color="auto"/>
      </w:divBdr>
    </w:div>
    <w:div w:id="351804826">
      <w:bodyDiv w:val="1"/>
      <w:marLeft w:val="0"/>
      <w:marRight w:val="0"/>
      <w:marTop w:val="0"/>
      <w:marBottom w:val="0"/>
      <w:divBdr>
        <w:top w:val="none" w:sz="0" w:space="0" w:color="auto"/>
        <w:left w:val="none" w:sz="0" w:space="0" w:color="auto"/>
        <w:bottom w:val="none" w:sz="0" w:space="0" w:color="auto"/>
        <w:right w:val="none" w:sz="0" w:space="0" w:color="auto"/>
      </w:divBdr>
    </w:div>
    <w:div w:id="353532152">
      <w:bodyDiv w:val="1"/>
      <w:marLeft w:val="0"/>
      <w:marRight w:val="0"/>
      <w:marTop w:val="0"/>
      <w:marBottom w:val="0"/>
      <w:divBdr>
        <w:top w:val="none" w:sz="0" w:space="0" w:color="auto"/>
        <w:left w:val="none" w:sz="0" w:space="0" w:color="auto"/>
        <w:bottom w:val="none" w:sz="0" w:space="0" w:color="auto"/>
        <w:right w:val="none" w:sz="0" w:space="0" w:color="auto"/>
      </w:divBdr>
    </w:div>
    <w:div w:id="353581182">
      <w:bodyDiv w:val="1"/>
      <w:marLeft w:val="0"/>
      <w:marRight w:val="0"/>
      <w:marTop w:val="0"/>
      <w:marBottom w:val="0"/>
      <w:divBdr>
        <w:top w:val="none" w:sz="0" w:space="0" w:color="auto"/>
        <w:left w:val="none" w:sz="0" w:space="0" w:color="auto"/>
        <w:bottom w:val="none" w:sz="0" w:space="0" w:color="auto"/>
        <w:right w:val="none" w:sz="0" w:space="0" w:color="auto"/>
      </w:divBdr>
    </w:div>
    <w:div w:id="354038444">
      <w:bodyDiv w:val="1"/>
      <w:marLeft w:val="0"/>
      <w:marRight w:val="0"/>
      <w:marTop w:val="0"/>
      <w:marBottom w:val="0"/>
      <w:divBdr>
        <w:top w:val="none" w:sz="0" w:space="0" w:color="auto"/>
        <w:left w:val="none" w:sz="0" w:space="0" w:color="auto"/>
        <w:bottom w:val="none" w:sz="0" w:space="0" w:color="auto"/>
        <w:right w:val="none" w:sz="0" w:space="0" w:color="auto"/>
      </w:divBdr>
    </w:div>
    <w:div w:id="362176771">
      <w:bodyDiv w:val="1"/>
      <w:marLeft w:val="0"/>
      <w:marRight w:val="0"/>
      <w:marTop w:val="0"/>
      <w:marBottom w:val="0"/>
      <w:divBdr>
        <w:top w:val="none" w:sz="0" w:space="0" w:color="auto"/>
        <w:left w:val="none" w:sz="0" w:space="0" w:color="auto"/>
        <w:bottom w:val="none" w:sz="0" w:space="0" w:color="auto"/>
        <w:right w:val="none" w:sz="0" w:space="0" w:color="auto"/>
      </w:divBdr>
    </w:div>
    <w:div w:id="365788330">
      <w:bodyDiv w:val="1"/>
      <w:marLeft w:val="0"/>
      <w:marRight w:val="0"/>
      <w:marTop w:val="0"/>
      <w:marBottom w:val="0"/>
      <w:divBdr>
        <w:top w:val="none" w:sz="0" w:space="0" w:color="auto"/>
        <w:left w:val="none" w:sz="0" w:space="0" w:color="auto"/>
        <w:bottom w:val="none" w:sz="0" w:space="0" w:color="auto"/>
        <w:right w:val="none" w:sz="0" w:space="0" w:color="auto"/>
      </w:divBdr>
    </w:div>
    <w:div w:id="367147669">
      <w:bodyDiv w:val="1"/>
      <w:marLeft w:val="0"/>
      <w:marRight w:val="0"/>
      <w:marTop w:val="0"/>
      <w:marBottom w:val="0"/>
      <w:divBdr>
        <w:top w:val="none" w:sz="0" w:space="0" w:color="auto"/>
        <w:left w:val="none" w:sz="0" w:space="0" w:color="auto"/>
        <w:bottom w:val="none" w:sz="0" w:space="0" w:color="auto"/>
        <w:right w:val="none" w:sz="0" w:space="0" w:color="auto"/>
      </w:divBdr>
    </w:div>
    <w:div w:id="372659205">
      <w:bodyDiv w:val="1"/>
      <w:marLeft w:val="0"/>
      <w:marRight w:val="0"/>
      <w:marTop w:val="0"/>
      <w:marBottom w:val="0"/>
      <w:divBdr>
        <w:top w:val="none" w:sz="0" w:space="0" w:color="auto"/>
        <w:left w:val="none" w:sz="0" w:space="0" w:color="auto"/>
        <w:bottom w:val="none" w:sz="0" w:space="0" w:color="auto"/>
        <w:right w:val="none" w:sz="0" w:space="0" w:color="auto"/>
      </w:divBdr>
    </w:div>
    <w:div w:id="378628181">
      <w:bodyDiv w:val="1"/>
      <w:marLeft w:val="0"/>
      <w:marRight w:val="0"/>
      <w:marTop w:val="0"/>
      <w:marBottom w:val="0"/>
      <w:divBdr>
        <w:top w:val="none" w:sz="0" w:space="0" w:color="auto"/>
        <w:left w:val="none" w:sz="0" w:space="0" w:color="auto"/>
        <w:bottom w:val="none" w:sz="0" w:space="0" w:color="auto"/>
        <w:right w:val="none" w:sz="0" w:space="0" w:color="auto"/>
      </w:divBdr>
    </w:div>
    <w:div w:id="379745006">
      <w:bodyDiv w:val="1"/>
      <w:marLeft w:val="0"/>
      <w:marRight w:val="0"/>
      <w:marTop w:val="0"/>
      <w:marBottom w:val="0"/>
      <w:divBdr>
        <w:top w:val="none" w:sz="0" w:space="0" w:color="auto"/>
        <w:left w:val="none" w:sz="0" w:space="0" w:color="auto"/>
        <w:bottom w:val="none" w:sz="0" w:space="0" w:color="auto"/>
        <w:right w:val="none" w:sz="0" w:space="0" w:color="auto"/>
      </w:divBdr>
    </w:div>
    <w:div w:id="380830321">
      <w:bodyDiv w:val="1"/>
      <w:marLeft w:val="0"/>
      <w:marRight w:val="0"/>
      <w:marTop w:val="0"/>
      <w:marBottom w:val="0"/>
      <w:divBdr>
        <w:top w:val="none" w:sz="0" w:space="0" w:color="auto"/>
        <w:left w:val="none" w:sz="0" w:space="0" w:color="auto"/>
        <w:bottom w:val="none" w:sz="0" w:space="0" w:color="auto"/>
        <w:right w:val="none" w:sz="0" w:space="0" w:color="auto"/>
      </w:divBdr>
    </w:div>
    <w:div w:id="381902592">
      <w:bodyDiv w:val="1"/>
      <w:marLeft w:val="0"/>
      <w:marRight w:val="0"/>
      <w:marTop w:val="0"/>
      <w:marBottom w:val="0"/>
      <w:divBdr>
        <w:top w:val="none" w:sz="0" w:space="0" w:color="auto"/>
        <w:left w:val="none" w:sz="0" w:space="0" w:color="auto"/>
        <w:bottom w:val="none" w:sz="0" w:space="0" w:color="auto"/>
        <w:right w:val="none" w:sz="0" w:space="0" w:color="auto"/>
      </w:divBdr>
    </w:div>
    <w:div w:id="387077270">
      <w:bodyDiv w:val="1"/>
      <w:marLeft w:val="0"/>
      <w:marRight w:val="0"/>
      <w:marTop w:val="0"/>
      <w:marBottom w:val="0"/>
      <w:divBdr>
        <w:top w:val="none" w:sz="0" w:space="0" w:color="auto"/>
        <w:left w:val="none" w:sz="0" w:space="0" w:color="auto"/>
        <w:bottom w:val="none" w:sz="0" w:space="0" w:color="auto"/>
        <w:right w:val="none" w:sz="0" w:space="0" w:color="auto"/>
      </w:divBdr>
    </w:div>
    <w:div w:id="392123711">
      <w:bodyDiv w:val="1"/>
      <w:marLeft w:val="0"/>
      <w:marRight w:val="0"/>
      <w:marTop w:val="0"/>
      <w:marBottom w:val="0"/>
      <w:divBdr>
        <w:top w:val="none" w:sz="0" w:space="0" w:color="auto"/>
        <w:left w:val="none" w:sz="0" w:space="0" w:color="auto"/>
        <w:bottom w:val="none" w:sz="0" w:space="0" w:color="auto"/>
        <w:right w:val="none" w:sz="0" w:space="0" w:color="auto"/>
      </w:divBdr>
    </w:div>
    <w:div w:id="392894324">
      <w:bodyDiv w:val="1"/>
      <w:marLeft w:val="0"/>
      <w:marRight w:val="0"/>
      <w:marTop w:val="0"/>
      <w:marBottom w:val="0"/>
      <w:divBdr>
        <w:top w:val="none" w:sz="0" w:space="0" w:color="auto"/>
        <w:left w:val="none" w:sz="0" w:space="0" w:color="auto"/>
        <w:bottom w:val="none" w:sz="0" w:space="0" w:color="auto"/>
        <w:right w:val="none" w:sz="0" w:space="0" w:color="auto"/>
      </w:divBdr>
    </w:div>
    <w:div w:id="396822207">
      <w:bodyDiv w:val="1"/>
      <w:marLeft w:val="0"/>
      <w:marRight w:val="0"/>
      <w:marTop w:val="0"/>
      <w:marBottom w:val="0"/>
      <w:divBdr>
        <w:top w:val="none" w:sz="0" w:space="0" w:color="auto"/>
        <w:left w:val="none" w:sz="0" w:space="0" w:color="auto"/>
        <w:bottom w:val="none" w:sz="0" w:space="0" w:color="auto"/>
        <w:right w:val="none" w:sz="0" w:space="0" w:color="auto"/>
      </w:divBdr>
    </w:div>
    <w:div w:id="399787301">
      <w:bodyDiv w:val="1"/>
      <w:marLeft w:val="0"/>
      <w:marRight w:val="0"/>
      <w:marTop w:val="0"/>
      <w:marBottom w:val="0"/>
      <w:divBdr>
        <w:top w:val="none" w:sz="0" w:space="0" w:color="auto"/>
        <w:left w:val="none" w:sz="0" w:space="0" w:color="auto"/>
        <w:bottom w:val="none" w:sz="0" w:space="0" w:color="auto"/>
        <w:right w:val="none" w:sz="0" w:space="0" w:color="auto"/>
      </w:divBdr>
    </w:div>
    <w:div w:id="400063290">
      <w:bodyDiv w:val="1"/>
      <w:marLeft w:val="0"/>
      <w:marRight w:val="0"/>
      <w:marTop w:val="0"/>
      <w:marBottom w:val="0"/>
      <w:divBdr>
        <w:top w:val="none" w:sz="0" w:space="0" w:color="auto"/>
        <w:left w:val="none" w:sz="0" w:space="0" w:color="auto"/>
        <w:bottom w:val="none" w:sz="0" w:space="0" w:color="auto"/>
        <w:right w:val="none" w:sz="0" w:space="0" w:color="auto"/>
      </w:divBdr>
    </w:div>
    <w:div w:id="400717221">
      <w:bodyDiv w:val="1"/>
      <w:marLeft w:val="0"/>
      <w:marRight w:val="0"/>
      <w:marTop w:val="0"/>
      <w:marBottom w:val="0"/>
      <w:divBdr>
        <w:top w:val="none" w:sz="0" w:space="0" w:color="auto"/>
        <w:left w:val="none" w:sz="0" w:space="0" w:color="auto"/>
        <w:bottom w:val="none" w:sz="0" w:space="0" w:color="auto"/>
        <w:right w:val="none" w:sz="0" w:space="0" w:color="auto"/>
      </w:divBdr>
    </w:div>
    <w:div w:id="404955062">
      <w:bodyDiv w:val="1"/>
      <w:marLeft w:val="0"/>
      <w:marRight w:val="0"/>
      <w:marTop w:val="0"/>
      <w:marBottom w:val="0"/>
      <w:divBdr>
        <w:top w:val="none" w:sz="0" w:space="0" w:color="auto"/>
        <w:left w:val="none" w:sz="0" w:space="0" w:color="auto"/>
        <w:bottom w:val="none" w:sz="0" w:space="0" w:color="auto"/>
        <w:right w:val="none" w:sz="0" w:space="0" w:color="auto"/>
      </w:divBdr>
    </w:div>
    <w:div w:id="407994119">
      <w:bodyDiv w:val="1"/>
      <w:marLeft w:val="0"/>
      <w:marRight w:val="0"/>
      <w:marTop w:val="0"/>
      <w:marBottom w:val="0"/>
      <w:divBdr>
        <w:top w:val="none" w:sz="0" w:space="0" w:color="auto"/>
        <w:left w:val="none" w:sz="0" w:space="0" w:color="auto"/>
        <w:bottom w:val="none" w:sz="0" w:space="0" w:color="auto"/>
        <w:right w:val="none" w:sz="0" w:space="0" w:color="auto"/>
      </w:divBdr>
    </w:div>
    <w:div w:id="415633625">
      <w:bodyDiv w:val="1"/>
      <w:marLeft w:val="0"/>
      <w:marRight w:val="0"/>
      <w:marTop w:val="0"/>
      <w:marBottom w:val="0"/>
      <w:divBdr>
        <w:top w:val="none" w:sz="0" w:space="0" w:color="auto"/>
        <w:left w:val="none" w:sz="0" w:space="0" w:color="auto"/>
        <w:bottom w:val="none" w:sz="0" w:space="0" w:color="auto"/>
        <w:right w:val="none" w:sz="0" w:space="0" w:color="auto"/>
      </w:divBdr>
    </w:div>
    <w:div w:id="421342577">
      <w:bodyDiv w:val="1"/>
      <w:marLeft w:val="0"/>
      <w:marRight w:val="0"/>
      <w:marTop w:val="0"/>
      <w:marBottom w:val="0"/>
      <w:divBdr>
        <w:top w:val="none" w:sz="0" w:space="0" w:color="auto"/>
        <w:left w:val="none" w:sz="0" w:space="0" w:color="auto"/>
        <w:bottom w:val="none" w:sz="0" w:space="0" w:color="auto"/>
        <w:right w:val="none" w:sz="0" w:space="0" w:color="auto"/>
      </w:divBdr>
    </w:div>
    <w:div w:id="426313012">
      <w:bodyDiv w:val="1"/>
      <w:marLeft w:val="0"/>
      <w:marRight w:val="0"/>
      <w:marTop w:val="0"/>
      <w:marBottom w:val="0"/>
      <w:divBdr>
        <w:top w:val="none" w:sz="0" w:space="0" w:color="auto"/>
        <w:left w:val="none" w:sz="0" w:space="0" w:color="auto"/>
        <w:bottom w:val="none" w:sz="0" w:space="0" w:color="auto"/>
        <w:right w:val="none" w:sz="0" w:space="0" w:color="auto"/>
      </w:divBdr>
    </w:div>
    <w:div w:id="426342827">
      <w:bodyDiv w:val="1"/>
      <w:marLeft w:val="0"/>
      <w:marRight w:val="0"/>
      <w:marTop w:val="0"/>
      <w:marBottom w:val="0"/>
      <w:divBdr>
        <w:top w:val="none" w:sz="0" w:space="0" w:color="auto"/>
        <w:left w:val="none" w:sz="0" w:space="0" w:color="auto"/>
        <w:bottom w:val="none" w:sz="0" w:space="0" w:color="auto"/>
        <w:right w:val="none" w:sz="0" w:space="0" w:color="auto"/>
      </w:divBdr>
    </w:div>
    <w:div w:id="427042164">
      <w:bodyDiv w:val="1"/>
      <w:marLeft w:val="0"/>
      <w:marRight w:val="0"/>
      <w:marTop w:val="0"/>
      <w:marBottom w:val="0"/>
      <w:divBdr>
        <w:top w:val="none" w:sz="0" w:space="0" w:color="auto"/>
        <w:left w:val="none" w:sz="0" w:space="0" w:color="auto"/>
        <w:bottom w:val="none" w:sz="0" w:space="0" w:color="auto"/>
        <w:right w:val="none" w:sz="0" w:space="0" w:color="auto"/>
      </w:divBdr>
    </w:div>
    <w:div w:id="427313989">
      <w:bodyDiv w:val="1"/>
      <w:marLeft w:val="0"/>
      <w:marRight w:val="0"/>
      <w:marTop w:val="0"/>
      <w:marBottom w:val="0"/>
      <w:divBdr>
        <w:top w:val="none" w:sz="0" w:space="0" w:color="auto"/>
        <w:left w:val="none" w:sz="0" w:space="0" w:color="auto"/>
        <w:bottom w:val="none" w:sz="0" w:space="0" w:color="auto"/>
        <w:right w:val="none" w:sz="0" w:space="0" w:color="auto"/>
      </w:divBdr>
    </w:div>
    <w:div w:id="430778962">
      <w:bodyDiv w:val="1"/>
      <w:marLeft w:val="0"/>
      <w:marRight w:val="0"/>
      <w:marTop w:val="0"/>
      <w:marBottom w:val="0"/>
      <w:divBdr>
        <w:top w:val="none" w:sz="0" w:space="0" w:color="auto"/>
        <w:left w:val="none" w:sz="0" w:space="0" w:color="auto"/>
        <w:bottom w:val="none" w:sz="0" w:space="0" w:color="auto"/>
        <w:right w:val="none" w:sz="0" w:space="0" w:color="auto"/>
      </w:divBdr>
    </w:div>
    <w:div w:id="433983052">
      <w:bodyDiv w:val="1"/>
      <w:marLeft w:val="0"/>
      <w:marRight w:val="0"/>
      <w:marTop w:val="0"/>
      <w:marBottom w:val="0"/>
      <w:divBdr>
        <w:top w:val="none" w:sz="0" w:space="0" w:color="auto"/>
        <w:left w:val="none" w:sz="0" w:space="0" w:color="auto"/>
        <w:bottom w:val="none" w:sz="0" w:space="0" w:color="auto"/>
        <w:right w:val="none" w:sz="0" w:space="0" w:color="auto"/>
      </w:divBdr>
    </w:div>
    <w:div w:id="434516963">
      <w:bodyDiv w:val="1"/>
      <w:marLeft w:val="0"/>
      <w:marRight w:val="0"/>
      <w:marTop w:val="0"/>
      <w:marBottom w:val="0"/>
      <w:divBdr>
        <w:top w:val="none" w:sz="0" w:space="0" w:color="auto"/>
        <w:left w:val="none" w:sz="0" w:space="0" w:color="auto"/>
        <w:bottom w:val="none" w:sz="0" w:space="0" w:color="auto"/>
        <w:right w:val="none" w:sz="0" w:space="0" w:color="auto"/>
      </w:divBdr>
    </w:div>
    <w:div w:id="442385437">
      <w:bodyDiv w:val="1"/>
      <w:marLeft w:val="0"/>
      <w:marRight w:val="0"/>
      <w:marTop w:val="0"/>
      <w:marBottom w:val="0"/>
      <w:divBdr>
        <w:top w:val="none" w:sz="0" w:space="0" w:color="auto"/>
        <w:left w:val="none" w:sz="0" w:space="0" w:color="auto"/>
        <w:bottom w:val="none" w:sz="0" w:space="0" w:color="auto"/>
        <w:right w:val="none" w:sz="0" w:space="0" w:color="auto"/>
      </w:divBdr>
    </w:div>
    <w:div w:id="443112016">
      <w:bodyDiv w:val="1"/>
      <w:marLeft w:val="0"/>
      <w:marRight w:val="0"/>
      <w:marTop w:val="0"/>
      <w:marBottom w:val="0"/>
      <w:divBdr>
        <w:top w:val="none" w:sz="0" w:space="0" w:color="auto"/>
        <w:left w:val="none" w:sz="0" w:space="0" w:color="auto"/>
        <w:bottom w:val="none" w:sz="0" w:space="0" w:color="auto"/>
        <w:right w:val="none" w:sz="0" w:space="0" w:color="auto"/>
      </w:divBdr>
    </w:div>
    <w:div w:id="444429115">
      <w:bodyDiv w:val="1"/>
      <w:marLeft w:val="0"/>
      <w:marRight w:val="0"/>
      <w:marTop w:val="0"/>
      <w:marBottom w:val="0"/>
      <w:divBdr>
        <w:top w:val="none" w:sz="0" w:space="0" w:color="auto"/>
        <w:left w:val="none" w:sz="0" w:space="0" w:color="auto"/>
        <w:bottom w:val="none" w:sz="0" w:space="0" w:color="auto"/>
        <w:right w:val="none" w:sz="0" w:space="0" w:color="auto"/>
      </w:divBdr>
    </w:div>
    <w:div w:id="454954681">
      <w:bodyDiv w:val="1"/>
      <w:marLeft w:val="0"/>
      <w:marRight w:val="0"/>
      <w:marTop w:val="0"/>
      <w:marBottom w:val="0"/>
      <w:divBdr>
        <w:top w:val="none" w:sz="0" w:space="0" w:color="auto"/>
        <w:left w:val="none" w:sz="0" w:space="0" w:color="auto"/>
        <w:bottom w:val="none" w:sz="0" w:space="0" w:color="auto"/>
        <w:right w:val="none" w:sz="0" w:space="0" w:color="auto"/>
      </w:divBdr>
    </w:div>
    <w:div w:id="457601653">
      <w:bodyDiv w:val="1"/>
      <w:marLeft w:val="0"/>
      <w:marRight w:val="0"/>
      <w:marTop w:val="0"/>
      <w:marBottom w:val="0"/>
      <w:divBdr>
        <w:top w:val="none" w:sz="0" w:space="0" w:color="auto"/>
        <w:left w:val="none" w:sz="0" w:space="0" w:color="auto"/>
        <w:bottom w:val="none" w:sz="0" w:space="0" w:color="auto"/>
        <w:right w:val="none" w:sz="0" w:space="0" w:color="auto"/>
      </w:divBdr>
    </w:div>
    <w:div w:id="460460262">
      <w:bodyDiv w:val="1"/>
      <w:marLeft w:val="0"/>
      <w:marRight w:val="0"/>
      <w:marTop w:val="0"/>
      <w:marBottom w:val="0"/>
      <w:divBdr>
        <w:top w:val="none" w:sz="0" w:space="0" w:color="auto"/>
        <w:left w:val="none" w:sz="0" w:space="0" w:color="auto"/>
        <w:bottom w:val="none" w:sz="0" w:space="0" w:color="auto"/>
        <w:right w:val="none" w:sz="0" w:space="0" w:color="auto"/>
      </w:divBdr>
    </w:div>
    <w:div w:id="469132201">
      <w:bodyDiv w:val="1"/>
      <w:marLeft w:val="0"/>
      <w:marRight w:val="0"/>
      <w:marTop w:val="0"/>
      <w:marBottom w:val="0"/>
      <w:divBdr>
        <w:top w:val="none" w:sz="0" w:space="0" w:color="auto"/>
        <w:left w:val="none" w:sz="0" w:space="0" w:color="auto"/>
        <w:bottom w:val="none" w:sz="0" w:space="0" w:color="auto"/>
        <w:right w:val="none" w:sz="0" w:space="0" w:color="auto"/>
      </w:divBdr>
    </w:div>
    <w:div w:id="469981243">
      <w:bodyDiv w:val="1"/>
      <w:marLeft w:val="0"/>
      <w:marRight w:val="0"/>
      <w:marTop w:val="0"/>
      <w:marBottom w:val="0"/>
      <w:divBdr>
        <w:top w:val="none" w:sz="0" w:space="0" w:color="auto"/>
        <w:left w:val="none" w:sz="0" w:space="0" w:color="auto"/>
        <w:bottom w:val="none" w:sz="0" w:space="0" w:color="auto"/>
        <w:right w:val="none" w:sz="0" w:space="0" w:color="auto"/>
      </w:divBdr>
    </w:div>
    <w:div w:id="474370613">
      <w:bodyDiv w:val="1"/>
      <w:marLeft w:val="0"/>
      <w:marRight w:val="0"/>
      <w:marTop w:val="0"/>
      <w:marBottom w:val="0"/>
      <w:divBdr>
        <w:top w:val="none" w:sz="0" w:space="0" w:color="auto"/>
        <w:left w:val="none" w:sz="0" w:space="0" w:color="auto"/>
        <w:bottom w:val="none" w:sz="0" w:space="0" w:color="auto"/>
        <w:right w:val="none" w:sz="0" w:space="0" w:color="auto"/>
      </w:divBdr>
    </w:div>
    <w:div w:id="475490322">
      <w:bodyDiv w:val="1"/>
      <w:marLeft w:val="0"/>
      <w:marRight w:val="0"/>
      <w:marTop w:val="0"/>
      <w:marBottom w:val="0"/>
      <w:divBdr>
        <w:top w:val="none" w:sz="0" w:space="0" w:color="auto"/>
        <w:left w:val="none" w:sz="0" w:space="0" w:color="auto"/>
        <w:bottom w:val="none" w:sz="0" w:space="0" w:color="auto"/>
        <w:right w:val="none" w:sz="0" w:space="0" w:color="auto"/>
      </w:divBdr>
    </w:div>
    <w:div w:id="477066474">
      <w:bodyDiv w:val="1"/>
      <w:marLeft w:val="0"/>
      <w:marRight w:val="0"/>
      <w:marTop w:val="0"/>
      <w:marBottom w:val="0"/>
      <w:divBdr>
        <w:top w:val="none" w:sz="0" w:space="0" w:color="auto"/>
        <w:left w:val="none" w:sz="0" w:space="0" w:color="auto"/>
        <w:bottom w:val="none" w:sz="0" w:space="0" w:color="auto"/>
        <w:right w:val="none" w:sz="0" w:space="0" w:color="auto"/>
      </w:divBdr>
    </w:div>
    <w:div w:id="485098927">
      <w:bodyDiv w:val="1"/>
      <w:marLeft w:val="0"/>
      <w:marRight w:val="0"/>
      <w:marTop w:val="0"/>
      <w:marBottom w:val="0"/>
      <w:divBdr>
        <w:top w:val="none" w:sz="0" w:space="0" w:color="auto"/>
        <w:left w:val="none" w:sz="0" w:space="0" w:color="auto"/>
        <w:bottom w:val="none" w:sz="0" w:space="0" w:color="auto"/>
        <w:right w:val="none" w:sz="0" w:space="0" w:color="auto"/>
      </w:divBdr>
    </w:div>
    <w:div w:id="488596421">
      <w:bodyDiv w:val="1"/>
      <w:marLeft w:val="0"/>
      <w:marRight w:val="0"/>
      <w:marTop w:val="0"/>
      <w:marBottom w:val="0"/>
      <w:divBdr>
        <w:top w:val="none" w:sz="0" w:space="0" w:color="auto"/>
        <w:left w:val="none" w:sz="0" w:space="0" w:color="auto"/>
        <w:bottom w:val="none" w:sz="0" w:space="0" w:color="auto"/>
        <w:right w:val="none" w:sz="0" w:space="0" w:color="auto"/>
      </w:divBdr>
    </w:div>
    <w:div w:id="489097584">
      <w:bodyDiv w:val="1"/>
      <w:marLeft w:val="0"/>
      <w:marRight w:val="0"/>
      <w:marTop w:val="0"/>
      <w:marBottom w:val="0"/>
      <w:divBdr>
        <w:top w:val="none" w:sz="0" w:space="0" w:color="auto"/>
        <w:left w:val="none" w:sz="0" w:space="0" w:color="auto"/>
        <w:bottom w:val="none" w:sz="0" w:space="0" w:color="auto"/>
        <w:right w:val="none" w:sz="0" w:space="0" w:color="auto"/>
      </w:divBdr>
    </w:div>
    <w:div w:id="491261506">
      <w:bodyDiv w:val="1"/>
      <w:marLeft w:val="0"/>
      <w:marRight w:val="0"/>
      <w:marTop w:val="0"/>
      <w:marBottom w:val="0"/>
      <w:divBdr>
        <w:top w:val="none" w:sz="0" w:space="0" w:color="auto"/>
        <w:left w:val="none" w:sz="0" w:space="0" w:color="auto"/>
        <w:bottom w:val="none" w:sz="0" w:space="0" w:color="auto"/>
        <w:right w:val="none" w:sz="0" w:space="0" w:color="auto"/>
      </w:divBdr>
    </w:div>
    <w:div w:id="492110982">
      <w:bodyDiv w:val="1"/>
      <w:marLeft w:val="0"/>
      <w:marRight w:val="0"/>
      <w:marTop w:val="0"/>
      <w:marBottom w:val="0"/>
      <w:divBdr>
        <w:top w:val="none" w:sz="0" w:space="0" w:color="auto"/>
        <w:left w:val="none" w:sz="0" w:space="0" w:color="auto"/>
        <w:bottom w:val="none" w:sz="0" w:space="0" w:color="auto"/>
        <w:right w:val="none" w:sz="0" w:space="0" w:color="auto"/>
      </w:divBdr>
    </w:div>
    <w:div w:id="497690607">
      <w:bodyDiv w:val="1"/>
      <w:marLeft w:val="0"/>
      <w:marRight w:val="0"/>
      <w:marTop w:val="0"/>
      <w:marBottom w:val="0"/>
      <w:divBdr>
        <w:top w:val="none" w:sz="0" w:space="0" w:color="auto"/>
        <w:left w:val="none" w:sz="0" w:space="0" w:color="auto"/>
        <w:bottom w:val="none" w:sz="0" w:space="0" w:color="auto"/>
        <w:right w:val="none" w:sz="0" w:space="0" w:color="auto"/>
      </w:divBdr>
    </w:div>
    <w:div w:id="506135620">
      <w:bodyDiv w:val="1"/>
      <w:marLeft w:val="0"/>
      <w:marRight w:val="0"/>
      <w:marTop w:val="0"/>
      <w:marBottom w:val="0"/>
      <w:divBdr>
        <w:top w:val="none" w:sz="0" w:space="0" w:color="auto"/>
        <w:left w:val="none" w:sz="0" w:space="0" w:color="auto"/>
        <w:bottom w:val="none" w:sz="0" w:space="0" w:color="auto"/>
        <w:right w:val="none" w:sz="0" w:space="0" w:color="auto"/>
      </w:divBdr>
    </w:div>
    <w:div w:id="507332301">
      <w:bodyDiv w:val="1"/>
      <w:marLeft w:val="0"/>
      <w:marRight w:val="0"/>
      <w:marTop w:val="0"/>
      <w:marBottom w:val="0"/>
      <w:divBdr>
        <w:top w:val="none" w:sz="0" w:space="0" w:color="auto"/>
        <w:left w:val="none" w:sz="0" w:space="0" w:color="auto"/>
        <w:bottom w:val="none" w:sz="0" w:space="0" w:color="auto"/>
        <w:right w:val="none" w:sz="0" w:space="0" w:color="auto"/>
      </w:divBdr>
    </w:div>
    <w:div w:id="514155230">
      <w:bodyDiv w:val="1"/>
      <w:marLeft w:val="0"/>
      <w:marRight w:val="0"/>
      <w:marTop w:val="0"/>
      <w:marBottom w:val="0"/>
      <w:divBdr>
        <w:top w:val="none" w:sz="0" w:space="0" w:color="auto"/>
        <w:left w:val="none" w:sz="0" w:space="0" w:color="auto"/>
        <w:bottom w:val="none" w:sz="0" w:space="0" w:color="auto"/>
        <w:right w:val="none" w:sz="0" w:space="0" w:color="auto"/>
      </w:divBdr>
    </w:div>
    <w:div w:id="518541077">
      <w:bodyDiv w:val="1"/>
      <w:marLeft w:val="0"/>
      <w:marRight w:val="0"/>
      <w:marTop w:val="0"/>
      <w:marBottom w:val="0"/>
      <w:divBdr>
        <w:top w:val="none" w:sz="0" w:space="0" w:color="auto"/>
        <w:left w:val="none" w:sz="0" w:space="0" w:color="auto"/>
        <w:bottom w:val="none" w:sz="0" w:space="0" w:color="auto"/>
        <w:right w:val="none" w:sz="0" w:space="0" w:color="auto"/>
      </w:divBdr>
    </w:div>
    <w:div w:id="519048126">
      <w:bodyDiv w:val="1"/>
      <w:marLeft w:val="0"/>
      <w:marRight w:val="0"/>
      <w:marTop w:val="0"/>
      <w:marBottom w:val="0"/>
      <w:divBdr>
        <w:top w:val="none" w:sz="0" w:space="0" w:color="auto"/>
        <w:left w:val="none" w:sz="0" w:space="0" w:color="auto"/>
        <w:bottom w:val="none" w:sz="0" w:space="0" w:color="auto"/>
        <w:right w:val="none" w:sz="0" w:space="0" w:color="auto"/>
      </w:divBdr>
    </w:div>
    <w:div w:id="528180403">
      <w:bodyDiv w:val="1"/>
      <w:marLeft w:val="0"/>
      <w:marRight w:val="0"/>
      <w:marTop w:val="0"/>
      <w:marBottom w:val="0"/>
      <w:divBdr>
        <w:top w:val="none" w:sz="0" w:space="0" w:color="auto"/>
        <w:left w:val="none" w:sz="0" w:space="0" w:color="auto"/>
        <w:bottom w:val="none" w:sz="0" w:space="0" w:color="auto"/>
        <w:right w:val="none" w:sz="0" w:space="0" w:color="auto"/>
      </w:divBdr>
    </w:div>
    <w:div w:id="539099728">
      <w:bodyDiv w:val="1"/>
      <w:marLeft w:val="0"/>
      <w:marRight w:val="0"/>
      <w:marTop w:val="0"/>
      <w:marBottom w:val="0"/>
      <w:divBdr>
        <w:top w:val="none" w:sz="0" w:space="0" w:color="auto"/>
        <w:left w:val="none" w:sz="0" w:space="0" w:color="auto"/>
        <w:bottom w:val="none" w:sz="0" w:space="0" w:color="auto"/>
        <w:right w:val="none" w:sz="0" w:space="0" w:color="auto"/>
      </w:divBdr>
    </w:div>
    <w:div w:id="540677780">
      <w:bodyDiv w:val="1"/>
      <w:marLeft w:val="0"/>
      <w:marRight w:val="0"/>
      <w:marTop w:val="0"/>
      <w:marBottom w:val="0"/>
      <w:divBdr>
        <w:top w:val="none" w:sz="0" w:space="0" w:color="auto"/>
        <w:left w:val="none" w:sz="0" w:space="0" w:color="auto"/>
        <w:bottom w:val="none" w:sz="0" w:space="0" w:color="auto"/>
        <w:right w:val="none" w:sz="0" w:space="0" w:color="auto"/>
      </w:divBdr>
    </w:div>
    <w:div w:id="542786892">
      <w:bodyDiv w:val="1"/>
      <w:marLeft w:val="0"/>
      <w:marRight w:val="0"/>
      <w:marTop w:val="0"/>
      <w:marBottom w:val="0"/>
      <w:divBdr>
        <w:top w:val="none" w:sz="0" w:space="0" w:color="auto"/>
        <w:left w:val="none" w:sz="0" w:space="0" w:color="auto"/>
        <w:bottom w:val="none" w:sz="0" w:space="0" w:color="auto"/>
        <w:right w:val="none" w:sz="0" w:space="0" w:color="auto"/>
      </w:divBdr>
    </w:div>
    <w:div w:id="546530693">
      <w:bodyDiv w:val="1"/>
      <w:marLeft w:val="0"/>
      <w:marRight w:val="0"/>
      <w:marTop w:val="0"/>
      <w:marBottom w:val="0"/>
      <w:divBdr>
        <w:top w:val="none" w:sz="0" w:space="0" w:color="auto"/>
        <w:left w:val="none" w:sz="0" w:space="0" w:color="auto"/>
        <w:bottom w:val="none" w:sz="0" w:space="0" w:color="auto"/>
        <w:right w:val="none" w:sz="0" w:space="0" w:color="auto"/>
      </w:divBdr>
    </w:div>
    <w:div w:id="548689053">
      <w:bodyDiv w:val="1"/>
      <w:marLeft w:val="0"/>
      <w:marRight w:val="0"/>
      <w:marTop w:val="0"/>
      <w:marBottom w:val="0"/>
      <w:divBdr>
        <w:top w:val="none" w:sz="0" w:space="0" w:color="auto"/>
        <w:left w:val="none" w:sz="0" w:space="0" w:color="auto"/>
        <w:bottom w:val="none" w:sz="0" w:space="0" w:color="auto"/>
        <w:right w:val="none" w:sz="0" w:space="0" w:color="auto"/>
      </w:divBdr>
    </w:div>
    <w:div w:id="560097739">
      <w:bodyDiv w:val="1"/>
      <w:marLeft w:val="0"/>
      <w:marRight w:val="0"/>
      <w:marTop w:val="0"/>
      <w:marBottom w:val="0"/>
      <w:divBdr>
        <w:top w:val="none" w:sz="0" w:space="0" w:color="auto"/>
        <w:left w:val="none" w:sz="0" w:space="0" w:color="auto"/>
        <w:bottom w:val="none" w:sz="0" w:space="0" w:color="auto"/>
        <w:right w:val="none" w:sz="0" w:space="0" w:color="auto"/>
      </w:divBdr>
    </w:div>
    <w:div w:id="561137756">
      <w:bodyDiv w:val="1"/>
      <w:marLeft w:val="0"/>
      <w:marRight w:val="0"/>
      <w:marTop w:val="0"/>
      <w:marBottom w:val="0"/>
      <w:divBdr>
        <w:top w:val="none" w:sz="0" w:space="0" w:color="auto"/>
        <w:left w:val="none" w:sz="0" w:space="0" w:color="auto"/>
        <w:bottom w:val="none" w:sz="0" w:space="0" w:color="auto"/>
        <w:right w:val="none" w:sz="0" w:space="0" w:color="auto"/>
      </w:divBdr>
    </w:div>
    <w:div w:id="564805607">
      <w:bodyDiv w:val="1"/>
      <w:marLeft w:val="0"/>
      <w:marRight w:val="0"/>
      <w:marTop w:val="0"/>
      <w:marBottom w:val="0"/>
      <w:divBdr>
        <w:top w:val="none" w:sz="0" w:space="0" w:color="auto"/>
        <w:left w:val="none" w:sz="0" w:space="0" w:color="auto"/>
        <w:bottom w:val="none" w:sz="0" w:space="0" w:color="auto"/>
        <w:right w:val="none" w:sz="0" w:space="0" w:color="auto"/>
      </w:divBdr>
    </w:div>
    <w:div w:id="567157007">
      <w:bodyDiv w:val="1"/>
      <w:marLeft w:val="0"/>
      <w:marRight w:val="0"/>
      <w:marTop w:val="0"/>
      <w:marBottom w:val="0"/>
      <w:divBdr>
        <w:top w:val="none" w:sz="0" w:space="0" w:color="auto"/>
        <w:left w:val="none" w:sz="0" w:space="0" w:color="auto"/>
        <w:bottom w:val="none" w:sz="0" w:space="0" w:color="auto"/>
        <w:right w:val="none" w:sz="0" w:space="0" w:color="auto"/>
      </w:divBdr>
    </w:div>
    <w:div w:id="572155339">
      <w:bodyDiv w:val="1"/>
      <w:marLeft w:val="0"/>
      <w:marRight w:val="0"/>
      <w:marTop w:val="0"/>
      <w:marBottom w:val="0"/>
      <w:divBdr>
        <w:top w:val="none" w:sz="0" w:space="0" w:color="auto"/>
        <w:left w:val="none" w:sz="0" w:space="0" w:color="auto"/>
        <w:bottom w:val="none" w:sz="0" w:space="0" w:color="auto"/>
        <w:right w:val="none" w:sz="0" w:space="0" w:color="auto"/>
      </w:divBdr>
    </w:div>
    <w:div w:id="572201097">
      <w:bodyDiv w:val="1"/>
      <w:marLeft w:val="0"/>
      <w:marRight w:val="0"/>
      <w:marTop w:val="0"/>
      <w:marBottom w:val="0"/>
      <w:divBdr>
        <w:top w:val="none" w:sz="0" w:space="0" w:color="auto"/>
        <w:left w:val="none" w:sz="0" w:space="0" w:color="auto"/>
        <w:bottom w:val="none" w:sz="0" w:space="0" w:color="auto"/>
        <w:right w:val="none" w:sz="0" w:space="0" w:color="auto"/>
      </w:divBdr>
    </w:div>
    <w:div w:id="574241115">
      <w:bodyDiv w:val="1"/>
      <w:marLeft w:val="0"/>
      <w:marRight w:val="0"/>
      <w:marTop w:val="0"/>
      <w:marBottom w:val="0"/>
      <w:divBdr>
        <w:top w:val="none" w:sz="0" w:space="0" w:color="auto"/>
        <w:left w:val="none" w:sz="0" w:space="0" w:color="auto"/>
        <w:bottom w:val="none" w:sz="0" w:space="0" w:color="auto"/>
        <w:right w:val="none" w:sz="0" w:space="0" w:color="auto"/>
      </w:divBdr>
    </w:div>
    <w:div w:id="575239106">
      <w:bodyDiv w:val="1"/>
      <w:marLeft w:val="0"/>
      <w:marRight w:val="0"/>
      <w:marTop w:val="0"/>
      <w:marBottom w:val="0"/>
      <w:divBdr>
        <w:top w:val="none" w:sz="0" w:space="0" w:color="auto"/>
        <w:left w:val="none" w:sz="0" w:space="0" w:color="auto"/>
        <w:bottom w:val="none" w:sz="0" w:space="0" w:color="auto"/>
        <w:right w:val="none" w:sz="0" w:space="0" w:color="auto"/>
      </w:divBdr>
    </w:div>
    <w:div w:id="578756933">
      <w:bodyDiv w:val="1"/>
      <w:marLeft w:val="0"/>
      <w:marRight w:val="0"/>
      <w:marTop w:val="0"/>
      <w:marBottom w:val="0"/>
      <w:divBdr>
        <w:top w:val="none" w:sz="0" w:space="0" w:color="auto"/>
        <w:left w:val="none" w:sz="0" w:space="0" w:color="auto"/>
        <w:bottom w:val="none" w:sz="0" w:space="0" w:color="auto"/>
        <w:right w:val="none" w:sz="0" w:space="0" w:color="auto"/>
      </w:divBdr>
    </w:div>
    <w:div w:id="585305377">
      <w:bodyDiv w:val="1"/>
      <w:marLeft w:val="0"/>
      <w:marRight w:val="0"/>
      <w:marTop w:val="0"/>
      <w:marBottom w:val="0"/>
      <w:divBdr>
        <w:top w:val="none" w:sz="0" w:space="0" w:color="auto"/>
        <w:left w:val="none" w:sz="0" w:space="0" w:color="auto"/>
        <w:bottom w:val="none" w:sz="0" w:space="0" w:color="auto"/>
        <w:right w:val="none" w:sz="0" w:space="0" w:color="auto"/>
      </w:divBdr>
    </w:div>
    <w:div w:id="590283322">
      <w:bodyDiv w:val="1"/>
      <w:marLeft w:val="0"/>
      <w:marRight w:val="0"/>
      <w:marTop w:val="0"/>
      <w:marBottom w:val="0"/>
      <w:divBdr>
        <w:top w:val="none" w:sz="0" w:space="0" w:color="auto"/>
        <w:left w:val="none" w:sz="0" w:space="0" w:color="auto"/>
        <w:bottom w:val="none" w:sz="0" w:space="0" w:color="auto"/>
        <w:right w:val="none" w:sz="0" w:space="0" w:color="auto"/>
      </w:divBdr>
    </w:div>
    <w:div w:id="596182771">
      <w:bodyDiv w:val="1"/>
      <w:marLeft w:val="0"/>
      <w:marRight w:val="0"/>
      <w:marTop w:val="0"/>
      <w:marBottom w:val="0"/>
      <w:divBdr>
        <w:top w:val="none" w:sz="0" w:space="0" w:color="auto"/>
        <w:left w:val="none" w:sz="0" w:space="0" w:color="auto"/>
        <w:bottom w:val="none" w:sz="0" w:space="0" w:color="auto"/>
        <w:right w:val="none" w:sz="0" w:space="0" w:color="auto"/>
      </w:divBdr>
    </w:div>
    <w:div w:id="596904622">
      <w:bodyDiv w:val="1"/>
      <w:marLeft w:val="0"/>
      <w:marRight w:val="0"/>
      <w:marTop w:val="0"/>
      <w:marBottom w:val="0"/>
      <w:divBdr>
        <w:top w:val="none" w:sz="0" w:space="0" w:color="auto"/>
        <w:left w:val="none" w:sz="0" w:space="0" w:color="auto"/>
        <w:bottom w:val="none" w:sz="0" w:space="0" w:color="auto"/>
        <w:right w:val="none" w:sz="0" w:space="0" w:color="auto"/>
      </w:divBdr>
    </w:div>
    <w:div w:id="598372809">
      <w:bodyDiv w:val="1"/>
      <w:marLeft w:val="0"/>
      <w:marRight w:val="0"/>
      <w:marTop w:val="0"/>
      <w:marBottom w:val="0"/>
      <w:divBdr>
        <w:top w:val="none" w:sz="0" w:space="0" w:color="auto"/>
        <w:left w:val="none" w:sz="0" w:space="0" w:color="auto"/>
        <w:bottom w:val="none" w:sz="0" w:space="0" w:color="auto"/>
        <w:right w:val="none" w:sz="0" w:space="0" w:color="auto"/>
      </w:divBdr>
    </w:div>
    <w:div w:id="604583811">
      <w:bodyDiv w:val="1"/>
      <w:marLeft w:val="0"/>
      <w:marRight w:val="0"/>
      <w:marTop w:val="0"/>
      <w:marBottom w:val="0"/>
      <w:divBdr>
        <w:top w:val="none" w:sz="0" w:space="0" w:color="auto"/>
        <w:left w:val="none" w:sz="0" w:space="0" w:color="auto"/>
        <w:bottom w:val="none" w:sz="0" w:space="0" w:color="auto"/>
        <w:right w:val="none" w:sz="0" w:space="0" w:color="auto"/>
      </w:divBdr>
    </w:div>
    <w:div w:id="607856707">
      <w:bodyDiv w:val="1"/>
      <w:marLeft w:val="0"/>
      <w:marRight w:val="0"/>
      <w:marTop w:val="0"/>
      <w:marBottom w:val="0"/>
      <w:divBdr>
        <w:top w:val="none" w:sz="0" w:space="0" w:color="auto"/>
        <w:left w:val="none" w:sz="0" w:space="0" w:color="auto"/>
        <w:bottom w:val="none" w:sz="0" w:space="0" w:color="auto"/>
        <w:right w:val="none" w:sz="0" w:space="0" w:color="auto"/>
      </w:divBdr>
    </w:div>
    <w:div w:id="609045963">
      <w:bodyDiv w:val="1"/>
      <w:marLeft w:val="0"/>
      <w:marRight w:val="0"/>
      <w:marTop w:val="0"/>
      <w:marBottom w:val="0"/>
      <w:divBdr>
        <w:top w:val="none" w:sz="0" w:space="0" w:color="auto"/>
        <w:left w:val="none" w:sz="0" w:space="0" w:color="auto"/>
        <w:bottom w:val="none" w:sz="0" w:space="0" w:color="auto"/>
        <w:right w:val="none" w:sz="0" w:space="0" w:color="auto"/>
      </w:divBdr>
    </w:div>
    <w:div w:id="609975970">
      <w:bodyDiv w:val="1"/>
      <w:marLeft w:val="0"/>
      <w:marRight w:val="0"/>
      <w:marTop w:val="0"/>
      <w:marBottom w:val="0"/>
      <w:divBdr>
        <w:top w:val="none" w:sz="0" w:space="0" w:color="auto"/>
        <w:left w:val="none" w:sz="0" w:space="0" w:color="auto"/>
        <w:bottom w:val="none" w:sz="0" w:space="0" w:color="auto"/>
        <w:right w:val="none" w:sz="0" w:space="0" w:color="auto"/>
      </w:divBdr>
    </w:div>
    <w:div w:id="611128253">
      <w:bodyDiv w:val="1"/>
      <w:marLeft w:val="0"/>
      <w:marRight w:val="0"/>
      <w:marTop w:val="0"/>
      <w:marBottom w:val="0"/>
      <w:divBdr>
        <w:top w:val="none" w:sz="0" w:space="0" w:color="auto"/>
        <w:left w:val="none" w:sz="0" w:space="0" w:color="auto"/>
        <w:bottom w:val="none" w:sz="0" w:space="0" w:color="auto"/>
        <w:right w:val="none" w:sz="0" w:space="0" w:color="auto"/>
      </w:divBdr>
    </w:div>
    <w:div w:id="611286918">
      <w:bodyDiv w:val="1"/>
      <w:marLeft w:val="0"/>
      <w:marRight w:val="0"/>
      <w:marTop w:val="0"/>
      <w:marBottom w:val="0"/>
      <w:divBdr>
        <w:top w:val="none" w:sz="0" w:space="0" w:color="auto"/>
        <w:left w:val="none" w:sz="0" w:space="0" w:color="auto"/>
        <w:bottom w:val="none" w:sz="0" w:space="0" w:color="auto"/>
        <w:right w:val="none" w:sz="0" w:space="0" w:color="auto"/>
      </w:divBdr>
    </w:div>
    <w:div w:id="620310726">
      <w:bodyDiv w:val="1"/>
      <w:marLeft w:val="0"/>
      <w:marRight w:val="0"/>
      <w:marTop w:val="0"/>
      <w:marBottom w:val="0"/>
      <w:divBdr>
        <w:top w:val="none" w:sz="0" w:space="0" w:color="auto"/>
        <w:left w:val="none" w:sz="0" w:space="0" w:color="auto"/>
        <w:bottom w:val="none" w:sz="0" w:space="0" w:color="auto"/>
        <w:right w:val="none" w:sz="0" w:space="0" w:color="auto"/>
      </w:divBdr>
    </w:div>
    <w:div w:id="621377076">
      <w:bodyDiv w:val="1"/>
      <w:marLeft w:val="0"/>
      <w:marRight w:val="0"/>
      <w:marTop w:val="0"/>
      <w:marBottom w:val="0"/>
      <w:divBdr>
        <w:top w:val="none" w:sz="0" w:space="0" w:color="auto"/>
        <w:left w:val="none" w:sz="0" w:space="0" w:color="auto"/>
        <w:bottom w:val="none" w:sz="0" w:space="0" w:color="auto"/>
        <w:right w:val="none" w:sz="0" w:space="0" w:color="auto"/>
      </w:divBdr>
    </w:div>
    <w:div w:id="624432054">
      <w:bodyDiv w:val="1"/>
      <w:marLeft w:val="0"/>
      <w:marRight w:val="0"/>
      <w:marTop w:val="0"/>
      <w:marBottom w:val="0"/>
      <w:divBdr>
        <w:top w:val="none" w:sz="0" w:space="0" w:color="auto"/>
        <w:left w:val="none" w:sz="0" w:space="0" w:color="auto"/>
        <w:bottom w:val="none" w:sz="0" w:space="0" w:color="auto"/>
        <w:right w:val="none" w:sz="0" w:space="0" w:color="auto"/>
      </w:divBdr>
    </w:div>
    <w:div w:id="628974859">
      <w:bodyDiv w:val="1"/>
      <w:marLeft w:val="0"/>
      <w:marRight w:val="0"/>
      <w:marTop w:val="0"/>
      <w:marBottom w:val="0"/>
      <w:divBdr>
        <w:top w:val="none" w:sz="0" w:space="0" w:color="auto"/>
        <w:left w:val="none" w:sz="0" w:space="0" w:color="auto"/>
        <w:bottom w:val="none" w:sz="0" w:space="0" w:color="auto"/>
        <w:right w:val="none" w:sz="0" w:space="0" w:color="auto"/>
      </w:divBdr>
    </w:div>
    <w:div w:id="632367267">
      <w:bodyDiv w:val="1"/>
      <w:marLeft w:val="0"/>
      <w:marRight w:val="0"/>
      <w:marTop w:val="0"/>
      <w:marBottom w:val="0"/>
      <w:divBdr>
        <w:top w:val="none" w:sz="0" w:space="0" w:color="auto"/>
        <w:left w:val="none" w:sz="0" w:space="0" w:color="auto"/>
        <w:bottom w:val="none" w:sz="0" w:space="0" w:color="auto"/>
        <w:right w:val="none" w:sz="0" w:space="0" w:color="auto"/>
      </w:divBdr>
    </w:div>
    <w:div w:id="641231570">
      <w:bodyDiv w:val="1"/>
      <w:marLeft w:val="0"/>
      <w:marRight w:val="0"/>
      <w:marTop w:val="0"/>
      <w:marBottom w:val="0"/>
      <w:divBdr>
        <w:top w:val="none" w:sz="0" w:space="0" w:color="auto"/>
        <w:left w:val="none" w:sz="0" w:space="0" w:color="auto"/>
        <w:bottom w:val="none" w:sz="0" w:space="0" w:color="auto"/>
        <w:right w:val="none" w:sz="0" w:space="0" w:color="auto"/>
      </w:divBdr>
    </w:div>
    <w:div w:id="650520819">
      <w:bodyDiv w:val="1"/>
      <w:marLeft w:val="0"/>
      <w:marRight w:val="0"/>
      <w:marTop w:val="0"/>
      <w:marBottom w:val="0"/>
      <w:divBdr>
        <w:top w:val="none" w:sz="0" w:space="0" w:color="auto"/>
        <w:left w:val="none" w:sz="0" w:space="0" w:color="auto"/>
        <w:bottom w:val="none" w:sz="0" w:space="0" w:color="auto"/>
        <w:right w:val="none" w:sz="0" w:space="0" w:color="auto"/>
      </w:divBdr>
    </w:div>
    <w:div w:id="651954384">
      <w:bodyDiv w:val="1"/>
      <w:marLeft w:val="0"/>
      <w:marRight w:val="0"/>
      <w:marTop w:val="0"/>
      <w:marBottom w:val="0"/>
      <w:divBdr>
        <w:top w:val="none" w:sz="0" w:space="0" w:color="auto"/>
        <w:left w:val="none" w:sz="0" w:space="0" w:color="auto"/>
        <w:bottom w:val="none" w:sz="0" w:space="0" w:color="auto"/>
        <w:right w:val="none" w:sz="0" w:space="0" w:color="auto"/>
      </w:divBdr>
    </w:div>
    <w:div w:id="652635565">
      <w:bodyDiv w:val="1"/>
      <w:marLeft w:val="0"/>
      <w:marRight w:val="0"/>
      <w:marTop w:val="0"/>
      <w:marBottom w:val="0"/>
      <w:divBdr>
        <w:top w:val="none" w:sz="0" w:space="0" w:color="auto"/>
        <w:left w:val="none" w:sz="0" w:space="0" w:color="auto"/>
        <w:bottom w:val="none" w:sz="0" w:space="0" w:color="auto"/>
        <w:right w:val="none" w:sz="0" w:space="0" w:color="auto"/>
      </w:divBdr>
    </w:div>
    <w:div w:id="655457272">
      <w:bodyDiv w:val="1"/>
      <w:marLeft w:val="0"/>
      <w:marRight w:val="0"/>
      <w:marTop w:val="0"/>
      <w:marBottom w:val="0"/>
      <w:divBdr>
        <w:top w:val="none" w:sz="0" w:space="0" w:color="auto"/>
        <w:left w:val="none" w:sz="0" w:space="0" w:color="auto"/>
        <w:bottom w:val="none" w:sz="0" w:space="0" w:color="auto"/>
        <w:right w:val="none" w:sz="0" w:space="0" w:color="auto"/>
      </w:divBdr>
    </w:div>
    <w:div w:id="656036422">
      <w:bodyDiv w:val="1"/>
      <w:marLeft w:val="0"/>
      <w:marRight w:val="0"/>
      <w:marTop w:val="0"/>
      <w:marBottom w:val="0"/>
      <w:divBdr>
        <w:top w:val="none" w:sz="0" w:space="0" w:color="auto"/>
        <w:left w:val="none" w:sz="0" w:space="0" w:color="auto"/>
        <w:bottom w:val="none" w:sz="0" w:space="0" w:color="auto"/>
        <w:right w:val="none" w:sz="0" w:space="0" w:color="auto"/>
      </w:divBdr>
    </w:div>
    <w:div w:id="661586122">
      <w:bodyDiv w:val="1"/>
      <w:marLeft w:val="0"/>
      <w:marRight w:val="0"/>
      <w:marTop w:val="0"/>
      <w:marBottom w:val="0"/>
      <w:divBdr>
        <w:top w:val="none" w:sz="0" w:space="0" w:color="auto"/>
        <w:left w:val="none" w:sz="0" w:space="0" w:color="auto"/>
        <w:bottom w:val="none" w:sz="0" w:space="0" w:color="auto"/>
        <w:right w:val="none" w:sz="0" w:space="0" w:color="auto"/>
      </w:divBdr>
    </w:div>
    <w:div w:id="672493538">
      <w:bodyDiv w:val="1"/>
      <w:marLeft w:val="0"/>
      <w:marRight w:val="0"/>
      <w:marTop w:val="0"/>
      <w:marBottom w:val="0"/>
      <w:divBdr>
        <w:top w:val="none" w:sz="0" w:space="0" w:color="auto"/>
        <w:left w:val="none" w:sz="0" w:space="0" w:color="auto"/>
        <w:bottom w:val="none" w:sz="0" w:space="0" w:color="auto"/>
        <w:right w:val="none" w:sz="0" w:space="0" w:color="auto"/>
      </w:divBdr>
    </w:div>
    <w:div w:id="678703537">
      <w:bodyDiv w:val="1"/>
      <w:marLeft w:val="0"/>
      <w:marRight w:val="0"/>
      <w:marTop w:val="0"/>
      <w:marBottom w:val="0"/>
      <w:divBdr>
        <w:top w:val="none" w:sz="0" w:space="0" w:color="auto"/>
        <w:left w:val="none" w:sz="0" w:space="0" w:color="auto"/>
        <w:bottom w:val="none" w:sz="0" w:space="0" w:color="auto"/>
        <w:right w:val="none" w:sz="0" w:space="0" w:color="auto"/>
      </w:divBdr>
    </w:div>
    <w:div w:id="688873404">
      <w:bodyDiv w:val="1"/>
      <w:marLeft w:val="0"/>
      <w:marRight w:val="0"/>
      <w:marTop w:val="0"/>
      <w:marBottom w:val="0"/>
      <w:divBdr>
        <w:top w:val="none" w:sz="0" w:space="0" w:color="auto"/>
        <w:left w:val="none" w:sz="0" w:space="0" w:color="auto"/>
        <w:bottom w:val="none" w:sz="0" w:space="0" w:color="auto"/>
        <w:right w:val="none" w:sz="0" w:space="0" w:color="auto"/>
      </w:divBdr>
    </w:div>
    <w:div w:id="691146680">
      <w:bodyDiv w:val="1"/>
      <w:marLeft w:val="0"/>
      <w:marRight w:val="0"/>
      <w:marTop w:val="0"/>
      <w:marBottom w:val="0"/>
      <w:divBdr>
        <w:top w:val="none" w:sz="0" w:space="0" w:color="auto"/>
        <w:left w:val="none" w:sz="0" w:space="0" w:color="auto"/>
        <w:bottom w:val="none" w:sz="0" w:space="0" w:color="auto"/>
        <w:right w:val="none" w:sz="0" w:space="0" w:color="auto"/>
      </w:divBdr>
    </w:div>
    <w:div w:id="692149066">
      <w:bodyDiv w:val="1"/>
      <w:marLeft w:val="0"/>
      <w:marRight w:val="0"/>
      <w:marTop w:val="0"/>
      <w:marBottom w:val="0"/>
      <w:divBdr>
        <w:top w:val="none" w:sz="0" w:space="0" w:color="auto"/>
        <w:left w:val="none" w:sz="0" w:space="0" w:color="auto"/>
        <w:bottom w:val="none" w:sz="0" w:space="0" w:color="auto"/>
        <w:right w:val="none" w:sz="0" w:space="0" w:color="auto"/>
      </w:divBdr>
    </w:div>
    <w:div w:id="697508237">
      <w:bodyDiv w:val="1"/>
      <w:marLeft w:val="0"/>
      <w:marRight w:val="0"/>
      <w:marTop w:val="0"/>
      <w:marBottom w:val="0"/>
      <w:divBdr>
        <w:top w:val="none" w:sz="0" w:space="0" w:color="auto"/>
        <w:left w:val="none" w:sz="0" w:space="0" w:color="auto"/>
        <w:bottom w:val="none" w:sz="0" w:space="0" w:color="auto"/>
        <w:right w:val="none" w:sz="0" w:space="0" w:color="auto"/>
      </w:divBdr>
    </w:div>
    <w:div w:id="697702493">
      <w:bodyDiv w:val="1"/>
      <w:marLeft w:val="0"/>
      <w:marRight w:val="0"/>
      <w:marTop w:val="0"/>
      <w:marBottom w:val="0"/>
      <w:divBdr>
        <w:top w:val="none" w:sz="0" w:space="0" w:color="auto"/>
        <w:left w:val="none" w:sz="0" w:space="0" w:color="auto"/>
        <w:bottom w:val="none" w:sz="0" w:space="0" w:color="auto"/>
        <w:right w:val="none" w:sz="0" w:space="0" w:color="auto"/>
      </w:divBdr>
    </w:div>
    <w:div w:id="699432220">
      <w:bodyDiv w:val="1"/>
      <w:marLeft w:val="0"/>
      <w:marRight w:val="0"/>
      <w:marTop w:val="0"/>
      <w:marBottom w:val="0"/>
      <w:divBdr>
        <w:top w:val="none" w:sz="0" w:space="0" w:color="auto"/>
        <w:left w:val="none" w:sz="0" w:space="0" w:color="auto"/>
        <w:bottom w:val="none" w:sz="0" w:space="0" w:color="auto"/>
        <w:right w:val="none" w:sz="0" w:space="0" w:color="auto"/>
      </w:divBdr>
    </w:div>
    <w:div w:id="701827482">
      <w:bodyDiv w:val="1"/>
      <w:marLeft w:val="0"/>
      <w:marRight w:val="0"/>
      <w:marTop w:val="0"/>
      <w:marBottom w:val="0"/>
      <w:divBdr>
        <w:top w:val="none" w:sz="0" w:space="0" w:color="auto"/>
        <w:left w:val="none" w:sz="0" w:space="0" w:color="auto"/>
        <w:bottom w:val="none" w:sz="0" w:space="0" w:color="auto"/>
        <w:right w:val="none" w:sz="0" w:space="0" w:color="auto"/>
      </w:divBdr>
    </w:div>
    <w:div w:id="702167665">
      <w:bodyDiv w:val="1"/>
      <w:marLeft w:val="0"/>
      <w:marRight w:val="0"/>
      <w:marTop w:val="0"/>
      <w:marBottom w:val="0"/>
      <w:divBdr>
        <w:top w:val="none" w:sz="0" w:space="0" w:color="auto"/>
        <w:left w:val="none" w:sz="0" w:space="0" w:color="auto"/>
        <w:bottom w:val="none" w:sz="0" w:space="0" w:color="auto"/>
        <w:right w:val="none" w:sz="0" w:space="0" w:color="auto"/>
      </w:divBdr>
    </w:div>
    <w:div w:id="707605353">
      <w:bodyDiv w:val="1"/>
      <w:marLeft w:val="0"/>
      <w:marRight w:val="0"/>
      <w:marTop w:val="0"/>
      <w:marBottom w:val="0"/>
      <w:divBdr>
        <w:top w:val="none" w:sz="0" w:space="0" w:color="auto"/>
        <w:left w:val="none" w:sz="0" w:space="0" w:color="auto"/>
        <w:bottom w:val="none" w:sz="0" w:space="0" w:color="auto"/>
        <w:right w:val="none" w:sz="0" w:space="0" w:color="auto"/>
      </w:divBdr>
    </w:div>
    <w:div w:id="707949588">
      <w:bodyDiv w:val="1"/>
      <w:marLeft w:val="0"/>
      <w:marRight w:val="0"/>
      <w:marTop w:val="0"/>
      <w:marBottom w:val="0"/>
      <w:divBdr>
        <w:top w:val="none" w:sz="0" w:space="0" w:color="auto"/>
        <w:left w:val="none" w:sz="0" w:space="0" w:color="auto"/>
        <w:bottom w:val="none" w:sz="0" w:space="0" w:color="auto"/>
        <w:right w:val="none" w:sz="0" w:space="0" w:color="auto"/>
      </w:divBdr>
    </w:div>
    <w:div w:id="709647968">
      <w:bodyDiv w:val="1"/>
      <w:marLeft w:val="0"/>
      <w:marRight w:val="0"/>
      <w:marTop w:val="0"/>
      <w:marBottom w:val="0"/>
      <w:divBdr>
        <w:top w:val="none" w:sz="0" w:space="0" w:color="auto"/>
        <w:left w:val="none" w:sz="0" w:space="0" w:color="auto"/>
        <w:bottom w:val="none" w:sz="0" w:space="0" w:color="auto"/>
        <w:right w:val="none" w:sz="0" w:space="0" w:color="auto"/>
      </w:divBdr>
    </w:div>
    <w:div w:id="710501897">
      <w:bodyDiv w:val="1"/>
      <w:marLeft w:val="0"/>
      <w:marRight w:val="0"/>
      <w:marTop w:val="0"/>
      <w:marBottom w:val="0"/>
      <w:divBdr>
        <w:top w:val="none" w:sz="0" w:space="0" w:color="auto"/>
        <w:left w:val="none" w:sz="0" w:space="0" w:color="auto"/>
        <w:bottom w:val="none" w:sz="0" w:space="0" w:color="auto"/>
        <w:right w:val="none" w:sz="0" w:space="0" w:color="auto"/>
      </w:divBdr>
    </w:div>
    <w:div w:id="723211613">
      <w:bodyDiv w:val="1"/>
      <w:marLeft w:val="0"/>
      <w:marRight w:val="0"/>
      <w:marTop w:val="0"/>
      <w:marBottom w:val="0"/>
      <w:divBdr>
        <w:top w:val="none" w:sz="0" w:space="0" w:color="auto"/>
        <w:left w:val="none" w:sz="0" w:space="0" w:color="auto"/>
        <w:bottom w:val="none" w:sz="0" w:space="0" w:color="auto"/>
        <w:right w:val="none" w:sz="0" w:space="0" w:color="auto"/>
      </w:divBdr>
    </w:div>
    <w:div w:id="723912039">
      <w:bodyDiv w:val="1"/>
      <w:marLeft w:val="0"/>
      <w:marRight w:val="0"/>
      <w:marTop w:val="0"/>
      <w:marBottom w:val="0"/>
      <w:divBdr>
        <w:top w:val="none" w:sz="0" w:space="0" w:color="auto"/>
        <w:left w:val="none" w:sz="0" w:space="0" w:color="auto"/>
        <w:bottom w:val="none" w:sz="0" w:space="0" w:color="auto"/>
        <w:right w:val="none" w:sz="0" w:space="0" w:color="auto"/>
      </w:divBdr>
    </w:div>
    <w:div w:id="724379009">
      <w:bodyDiv w:val="1"/>
      <w:marLeft w:val="0"/>
      <w:marRight w:val="0"/>
      <w:marTop w:val="0"/>
      <w:marBottom w:val="0"/>
      <w:divBdr>
        <w:top w:val="none" w:sz="0" w:space="0" w:color="auto"/>
        <w:left w:val="none" w:sz="0" w:space="0" w:color="auto"/>
        <w:bottom w:val="none" w:sz="0" w:space="0" w:color="auto"/>
        <w:right w:val="none" w:sz="0" w:space="0" w:color="auto"/>
      </w:divBdr>
    </w:div>
    <w:div w:id="725105507">
      <w:bodyDiv w:val="1"/>
      <w:marLeft w:val="0"/>
      <w:marRight w:val="0"/>
      <w:marTop w:val="0"/>
      <w:marBottom w:val="0"/>
      <w:divBdr>
        <w:top w:val="none" w:sz="0" w:space="0" w:color="auto"/>
        <w:left w:val="none" w:sz="0" w:space="0" w:color="auto"/>
        <w:bottom w:val="none" w:sz="0" w:space="0" w:color="auto"/>
        <w:right w:val="none" w:sz="0" w:space="0" w:color="auto"/>
      </w:divBdr>
    </w:div>
    <w:div w:id="729965683">
      <w:bodyDiv w:val="1"/>
      <w:marLeft w:val="0"/>
      <w:marRight w:val="0"/>
      <w:marTop w:val="0"/>
      <w:marBottom w:val="0"/>
      <w:divBdr>
        <w:top w:val="none" w:sz="0" w:space="0" w:color="auto"/>
        <w:left w:val="none" w:sz="0" w:space="0" w:color="auto"/>
        <w:bottom w:val="none" w:sz="0" w:space="0" w:color="auto"/>
        <w:right w:val="none" w:sz="0" w:space="0" w:color="auto"/>
      </w:divBdr>
    </w:div>
    <w:div w:id="739255342">
      <w:bodyDiv w:val="1"/>
      <w:marLeft w:val="0"/>
      <w:marRight w:val="0"/>
      <w:marTop w:val="0"/>
      <w:marBottom w:val="0"/>
      <w:divBdr>
        <w:top w:val="none" w:sz="0" w:space="0" w:color="auto"/>
        <w:left w:val="none" w:sz="0" w:space="0" w:color="auto"/>
        <w:bottom w:val="none" w:sz="0" w:space="0" w:color="auto"/>
        <w:right w:val="none" w:sz="0" w:space="0" w:color="auto"/>
      </w:divBdr>
    </w:div>
    <w:div w:id="744302622">
      <w:bodyDiv w:val="1"/>
      <w:marLeft w:val="0"/>
      <w:marRight w:val="0"/>
      <w:marTop w:val="0"/>
      <w:marBottom w:val="0"/>
      <w:divBdr>
        <w:top w:val="none" w:sz="0" w:space="0" w:color="auto"/>
        <w:left w:val="none" w:sz="0" w:space="0" w:color="auto"/>
        <w:bottom w:val="none" w:sz="0" w:space="0" w:color="auto"/>
        <w:right w:val="none" w:sz="0" w:space="0" w:color="auto"/>
      </w:divBdr>
    </w:div>
    <w:div w:id="744885332">
      <w:bodyDiv w:val="1"/>
      <w:marLeft w:val="0"/>
      <w:marRight w:val="0"/>
      <w:marTop w:val="0"/>
      <w:marBottom w:val="0"/>
      <w:divBdr>
        <w:top w:val="none" w:sz="0" w:space="0" w:color="auto"/>
        <w:left w:val="none" w:sz="0" w:space="0" w:color="auto"/>
        <w:bottom w:val="none" w:sz="0" w:space="0" w:color="auto"/>
        <w:right w:val="none" w:sz="0" w:space="0" w:color="auto"/>
      </w:divBdr>
    </w:div>
    <w:div w:id="754591942">
      <w:bodyDiv w:val="1"/>
      <w:marLeft w:val="0"/>
      <w:marRight w:val="0"/>
      <w:marTop w:val="0"/>
      <w:marBottom w:val="0"/>
      <w:divBdr>
        <w:top w:val="none" w:sz="0" w:space="0" w:color="auto"/>
        <w:left w:val="none" w:sz="0" w:space="0" w:color="auto"/>
        <w:bottom w:val="none" w:sz="0" w:space="0" w:color="auto"/>
        <w:right w:val="none" w:sz="0" w:space="0" w:color="auto"/>
      </w:divBdr>
    </w:div>
    <w:div w:id="758410602">
      <w:bodyDiv w:val="1"/>
      <w:marLeft w:val="0"/>
      <w:marRight w:val="0"/>
      <w:marTop w:val="0"/>
      <w:marBottom w:val="0"/>
      <w:divBdr>
        <w:top w:val="none" w:sz="0" w:space="0" w:color="auto"/>
        <w:left w:val="none" w:sz="0" w:space="0" w:color="auto"/>
        <w:bottom w:val="none" w:sz="0" w:space="0" w:color="auto"/>
        <w:right w:val="none" w:sz="0" w:space="0" w:color="auto"/>
      </w:divBdr>
    </w:div>
    <w:div w:id="764421575">
      <w:bodyDiv w:val="1"/>
      <w:marLeft w:val="0"/>
      <w:marRight w:val="0"/>
      <w:marTop w:val="0"/>
      <w:marBottom w:val="0"/>
      <w:divBdr>
        <w:top w:val="none" w:sz="0" w:space="0" w:color="auto"/>
        <w:left w:val="none" w:sz="0" w:space="0" w:color="auto"/>
        <w:bottom w:val="none" w:sz="0" w:space="0" w:color="auto"/>
        <w:right w:val="none" w:sz="0" w:space="0" w:color="auto"/>
      </w:divBdr>
    </w:div>
    <w:div w:id="767698585">
      <w:bodyDiv w:val="1"/>
      <w:marLeft w:val="0"/>
      <w:marRight w:val="0"/>
      <w:marTop w:val="0"/>
      <w:marBottom w:val="0"/>
      <w:divBdr>
        <w:top w:val="none" w:sz="0" w:space="0" w:color="auto"/>
        <w:left w:val="none" w:sz="0" w:space="0" w:color="auto"/>
        <w:bottom w:val="none" w:sz="0" w:space="0" w:color="auto"/>
        <w:right w:val="none" w:sz="0" w:space="0" w:color="auto"/>
      </w:divBdr>
    </w:div>
    <w:div w:id="774860952">
      <w:bodyDiv w:val="1"/>
      <w:marLeft w:val="0"/>
      <w:marRight w:val="0"/>
      <w:marTop w:val="0"/>
      <w:marBottom w:val="0"/>
      <w:divBdr>
        <w:top w:val="none" w:sz="0" w:space="0" w:color="auto"/>
        <w:left w:val="none" w:sz="0" w:space="0" w:color="auto"/>
        <w:bottom w:val="none" w:sz="0" w:space="0" w:color="auto"/>
        <w:right w:val="none" w:sz="0" w:space="0" w:color="auto"/>
      </w:divBdr>
    </w:div>
    <w:div w:id="776756478">
      <w:bodyDiv w:val="1"/>
      <w:marLeft w:val="0"/>
      <w:marRight w:val="0"/>
      <w:marTop w:val="0"/>
      <w:marBottom w:val="0"/>
      <w:divBdr>
        <w:top w:val="none" w:sz="0" w:space="0" w:color="auto"/>
        <w:left w:val="none" w:sz="0" w:space="0" w:color="auto"/>
        <w:bottom w:val="none" w:sz="0" w:space="0" w:color="auto"/>
        <w:right w:val="none" w:sz="0" w:space="0" w:color="auto"/>
      </w:divBdr>
    </w:div>
    <w:div w:id="778255319">
      <w:bodyDiv w:val="1"/>
      <w:marLeft w:val="0"/>
      <w:marRight w:val="0"/>
      <w:marTop w:val="0"/>
      <w:marBottom w:val="0"/>
      <w:divBdr>
        <w:top w:val="none" w:sz="0" w:space="0" w:color="auto"/>
        <w:left w:val="none" w:sz="0" w:space="0" w:color="auto"/>
        <w:bottom w:val="none" w:sz="0" w:space="0" w:color="auto"/>
        <w:right w:val="none" w:sz="0" w:space="0" w:color="auto"/>
      </w:divBdr>
    </w:div>
    <w:div w:id="780296731">
      <w:bodyDiv w:val="1"/>
      <w:marLeft w:val="0"/>
      <w:marRight w:val="0"/>
      <w:marTop w:val="0"/>
      <w:marBottom w:val="0"/>
      <w:divBdr>
        <w:top w:val="none" w:sz="0" w:space="0" w:color="auto"/>
        <w:left w:val="none" w:sz="0" w:space="0" w:color="auto"/>
        <w:bottom w:val="none" w:sz="0" w:space="0" w:color="auto"/>
        <w:right w:val="none" w:sz="0" w:space="0" w:color="auto"/>
      </w:divBdr>
    </w:div>
    <w:div w:id="780615585">
      <w:bodyDiv w:val="1"/>
      <w:marLeft w:val="0"/>
      <w:marRight w:val="0"/>
      <w:marTop w:val="0"/>
      <w:marBottom w:val="0"/>
      <w:divBdr>
        <w:top w:val="none" w:sz="0" w:space="0" w:color="auto"/>
        <w:left w:val="none" w:sz="0" w:space="0" w:color="auto"/>
        <w:bottom w:val="none" w:sz="0" w:space="0" w:color="auto"/>
        <w:right w:val="none" w:sz="0" w:space="0" w:color="auto"/>
      </w:divBdr>
    </w:div>
    <w:div w:id="791829229">
      <w:bodyDiv w:val="1"/>
      <w:marLeft w:val="0"/>
      <w:marRight w:val="0"/>
      <w:marTop w:val="0"/>
      <w:marBottom w:val="0"/>
      <w:divBdr>
        <w:top w:val="none" w:sz="0" w:space="0" w:color="auto"/>
        <w:left w:val="none" w:sz="0" w:space="0" w:color="auto"/>
        <w:bottom w:val="none" w:sz="0" w:space="0" w:color="auto"/>
        <w:right w:val="none" w:sz="0" w:space="0" w:color="auto"/>
      </w:divBdr>
    </w:div>
    <w:div w:id="795176131">
      <w:bodyDiv w:val="1"/>
      <w:marLeft w:val="0"/>
      <w:marRight w:val="0"/>
      <w:marTop w:val="0"/>
      <w:marBottom w:val="0"/>
      <w:divBdr>
        <w:top w:val="none" w:sz="0" w:space="0" w:color="auto"/>
        <w:left w:val="none" w:sz="0" w:space="0" w:color="auto"/>
        <w:bottom w:val="none" w:sz="0" w:space="0" w:color="auto"/>
        <w:right w:val="none" w:sz="0" w:space="0" w:color="auto"/>
      </w:divBdr>
    </w:div>
    <w:div w:id="796486555">
      <w:bodyDiv w:val="1"/>
      <w:marLeft w:val="0"/>
      <w:marRight w:val="0"/>
      <w:marTop w:val="0"/>
      <w:marBottom w:val="0"/>
      <w:divBdr>
        <w:top w:val="none" w:sz="0" w:space="0" w:color="auto"/>
        <w:left w:val="none" w:sz="0" w:space="0" w:color="auto"/>
        <w:bottom w:val="none" w:sz="0" w:space="0" w:color="auto"/>
        <w:right w:val="none" w:sz="0" w:space="0" w:color="auto"/>
      </w:divBdr>
    </w:div>
    <w:div w:id="798185582">
      <w:bodyDiv w:val="1"/>
      <w:marLeft w:val="0"/>
      <w:marRight w:val="0"/>
      <w:marTop w:val="0"/>
      <w:marBottom w:val="0"/>
      <w:divBdr>
        <w:top w:val="none" w:sz="0" w:space="0" w:color="auto"/>
        <w:left w:val="none" w:sz="0" w:space="0" w:color="auto"/>
        <w:bottom w:val="none" w:sz="0" w:space="0" w:color="auto"/>
        <w:right w:val="none" w:sz="0" w:space="0" w:color="auto"/>
      </w:divBdr>
    </w:div>
    <w:div w:id="801771867">
      <w:bodyDiv w:val="1"/>
      <w:marLeft w:val="0"/>
      <w:marRight w:val="0"/>
      <w:marTop w:val="0"/>
      <w:marBottom w:val="0"/>
      <w:divBdr>
        <w:top w:val="none" w:sz="0" w:space="0" w:color="auto"/>
        <w:left w:val="none" w:sz="0" w:space="0" w:color="auto"/>
        <w:bottom w:val="none" w:sz="0" w:space="0" w:color="auto"/>
        <w:right w:val="none" w:sz="0" w:space="0" w:color="auto"/>
      </w:divBdr>
    </w:div>
    <w:div w:id="803305608">
      <w:bodyDiv w:val="1"/>
      <w:marLeft w:val="0"/>
      <w:marRight w:val="0"/>
      <w:marTop w:val="0"/>
      <w:marBottom w:val="0"/>
      <w:divBdr>
        <w:top w:val="none" w:sz="0" w:space="0" w:color="auto"/>
        <w:left w:val="none" w:sz="0" w:space="0" w:color="auto"/>
        <w:bottom w:val="none" w:sz="0" w:space="0" w:color="auto"/>
        <w:right w:val="none" w:sz="0" w:space="0" w:color="auto"/>
      </w:divBdr>
    </w:div>
    <w:div w:id="806581639">
      <w:bodyDiv w:val="1"/>
      <w:marLeft w:val="0"/>
      <w:marRight w:val="0"/>
      <w:marTop w:val="0"/>
      <w:marBottom w:val="0"/>
      <w:divBdr>
        <w:top w:val="none" w:sz="0" w:space="0" w:color="auto"/>
        <w:left w:val="none" w:sz="0" w:space="0" w:color="auto"/>
        <w:bottom w:val="none" w:sz="0" w:space="0" w:color="auto"/>
        <w:right w:val="none" w:sz="0" w:space="0" w:color="auto"/>
      </w:divBdr>
    </w:div>
    <w:div w:id="810252966">
      <w:bodyDiv w:val="1"/>
      <w:marLeft w:val="0"/>
      <w:marRight w:val="0"/>
      <w:marTop w:val="0"/>
      <w:marBottom w:val="0"/>
      <w:divBdr>
        <w:top w:val="none" w:sz="0" w:space="0" w:color="auto"/>
        <w:left w:val="none" w:sz="0" w:space="0" w:color="auto"/>
        <w:bottom w:val="none" w:sz="0" w:space="0" w:color="auto"/>
        <w:right w:val="none" w:sz="0" w:space="0" w:color="auto"/>
      </w:divBdr>
    </w:div>
    <w:div w:id="814571423">
      <w:bodyDiv w:val="1"/>
      <w:marLeft w:val="0"/>
      <w:marRight w:val="0"/>
      <w:marTop w:val="0"/>
      <w:marBottom w:val="0"/>
      <w:divBdr>
        <w:top w:val="none" w:sz="0" w:space="0" w:color="auto"/>
        <w:left w:val="none" w:sz="0" w:space="0" w:color="auto"/>
        <w:bottom w:val="none" w:sz="0" w:space="0" w:color="auto"/>
        <w:right w:val="none" w:sz="0" w:space="0" w:color="auto"/>
      </w:divBdr>
    </w:div>
    <w:div w:id="815487304">
      <w:bodyDiv w:val="1"/>
      <w:marLeft w:val="0"/>
      <w:marRight w:val="0"/>
      <w:marTop w:val="0"/>
      <w:marBottom w:val="0"/>
      <w:divBdr>
        <w:top w:val="none" w:sz="0" w:space="0" w:color="auto"/>
        <w:left w:val="none" w:sz="0" w:space="0" w:color="auto"/>
        <w:bottom w:val="none" w:sz="0" w:space="0" w:color="auto"/>
        <w:right w:val="none" w:sz="0" w:space="0" w:color="auto"/>
      </w:divBdr>
    </w:div>
    <w:div w:id="815491579">
      <w:bodyDiv w:val="1"/>
      <w:marLeft w:val="0"/>
      <w:marRight w:val="0"/>
      <w:marTop w:val="0"/>
      <w:marBottom w:val="0"/>
      <w:divBdr>
        <w:top w:val="none" w:sz="0" w:space="0" w:color="auto"/>
        <w:left w:val="none" w:sz="0" w:space="0" w:color="auto"/>
        <w:bottom w:val="none" w:sz="0" w:space="0" w:color="auto"/>
        <w:right w:val="none" w:sz="0" w:space="0" w:color="auto"/>
      </w:divBdr>
    </w:div>
    <w:div w:id="823277695">
      <w:bodyDiv w:val="1"/>
      <w:marLeft w:val="0"/>
      <w:marRight w:val="0"/>
      <w:marTop w:val="0"/>
      <w:marBottom w:val="0"/>
      <w:divBdr>
        <w:top w:val="none" w:sz="0" w:space="0" w:color="auto"/>
        <w:left w:val="none" w:sz="0" w:space="0" w:color="auto"/>
        <w:bottom w:val="none" w:sz="0" w:space="0" w:color="auto"/>
        <w:right w:val="none" w:sz="0" w:space="0" w:color="auto"/>
      </w:divBdr>
    </w:div>
    <w:div w:id="826242554">
      <w:bodyDiv w:val="1"/>
      <w:marLeft w:val="0"/>
      <w:marRight w:val="0"/>
      <w:marTop w:val="0"/>
      <w:marBottom w:val="0"/>
      <w:divBdr>
        <w:top w:val="none" w:sz="0" w:space="0" w:color="auto"/>
        <w:left w:val="none" w:sz="0" w:space="0" w:color="auto"/>
        <w:bottom w:val="none" w:sz="0" w:space="0" w:color="auto"/>
        <w:right w:val="none" w:sz="0" w:space="0" w:color="auto"/>
      </w:divBdr>
    </w:div>
    <w:div w:id="826361293">
      <w:bodyDiv w:val="1"/>
      <w:marLeft w:val="0"/>
      <w:marRight w:val="0"/>
      <w:marTop w:val="0"/>
      <w:marBottom w:val="0"/>
      <w:divBdr>
        <w:top w:val="none" w:sz="0" w:space="0" w:color="auto"/>
        <w:left w:val="none" w:sz="0" w:space="0" w:color="auto"/>
        <w:bottom w:val="none" w:sz="0" w:space="0" w:color="auto"/>
        <w:right w:val="none" w:sz="0" w:space="0" w:color="auto"/>
      </w:divBdr>
    </w:div>
    <w:div w:id="826944276">
      <w:bodyDiv w:val="1"/>
      <w:marLeft w:val="0"/>
      <w:marRight w:val="0"/>
      <w:marTop w:val="0"/>
      <w:marBottom w:val="0"/>
      <w:divBdr>
        <w:top w:val="none" w:sz="0" w:space="0" w:color="auto"/>
        <w:left w:val="none" w:sz="0" w:space="0" w:color="auto"/>
        <w:bottom w:val="none" w:sz="0" w:space="0" w:color="auto"/>
        <w:right w:val="none" w:sz="0" w:space="0" w:color="auto"/>
      </w:divBdr>
    </w:div>
    <w:div w:id="833179371">
      <w:bodyDiv w:val="1"/>
      <w:marLeft w:val="0"/>
      <w:marRight w:val="0"/>
      <w:marTop w:val="0"/>
      <w:marBottom w:val="0"/>
      <w:divBdr>
        <w:top w:val="none" w:sz="0" w:space="0" w:color="auto"/>
        <w:left w:val="none" w:sz="0" w:space="0" w:color="auto"/>
        <w:bottom w:val="none" w:sz="0" w:space="0" w:color="auto"/>
        <w:right w:val="none" w:sz="0" w:space="0" w:color="auto"/>
      </w:divBdr>
    </w:div>
    <w:div w:id="833908847">
      <w:bodyDiv w:val="1"/>
      <w:marLeft w:val="0"/>
      <w:marRight w:val="0"/>
      <w:marTop w:val="0"/>
      <w:marBottom w:val="0"/>
      <w:divBdr>
        <w:top w:val="none" w:sz="0" w:space="0" w:color="auto"/>
        <w:left w:val="none" w:sz="0" w:space="0" w:color="auto"/>
        <w:bottom w:val="none" w:sz="0" w:space="0" w:color="auto"/>
        <w:right w:val="none" w:sz="0" w:space="0" w:color="auto"/>
      </w:divBdr>
    </w:div>
    <w:div w:id="834414433">
      <w:bodyDiv w:val="1"/>
      <w:marLeft w:val="0"/>
      <w:marRight w:val="0"/>
      <w:marTop w:val="0"/>
      <w:marBottom w:val="0"/>
      <w:divBdr>
        <w:top w:val="none" w:sz="0" w:space="0" w:color="auto"/>
        <w:left w:val="none" w:sz="0" w:space="0" w:color="auto"/>
        <w:bottom w:val="none" w:sz="0" w:space="0" w:color="auto"/>
        <w:right w:val="none" w:sz="0" w:space="0" w:color="auto"/>
      </w:divBdr>
    </w:div>
    <w:div w:id="836771690">
      <w:bodyDiv w:val="1"/>
      <w:marLeft w:val="0"/>
      <w:marRight w:val="0"/>
      <w:marTop w:val="0"/>
      <w:marBottom w:val="0"/>
      <w:divBdr>
        <w:top w:val="none" w:sz="0" w:space="0" w:color="auto"/>
        <w:left w:val="none" w:sz="0" w:space="0" w:color="auto"/>
        <w:bottom w:val="none" w:sz="0" w:space="0" w:color="auto"/>
        <w:right w:val="none" w:sz="0" w:space="0" w:color="auto"/>
      </w:divBdr>
    </w:div>
    <w:div w:id="836966575">
      <w:bodyDiv w:val="1"/>
      <w:marLeft w:val="0"/>
      <w:marRight w:val="0"/>
      <w:marTop w:val="0"/>
      <w:marBottom w:val="0"/>
      <w:divBdr>
        <w:top w:val="none" w:sz="0" w:space="0" w:color="auto"/>
        <w:left w:val="none" w:sz="0" w:space="0" w:color="auto"/>
        <w:bottom w:val="none" w:sz="0" w:space="0" w:color="auto"/>
        <w:right w:val="none" w:sz="0" w:space="0" w:color="auto"/>
      </w:divBdr>
    </w:div>
    <w:div w:id="838539121">
      <w:bodyDiv w:val="1"/>
      <w:marLeft w:val="0"/>
      <w:marRight w:val="0"/>
      <w:marTop w:val="0"/>
      <w:marBottom w:val="0"/>
      <w:divBdr>
        <w:top w:val="none" w:sz="0" w:space="0" w:color="auto"/>
        <w:left w:val="none" w:sz="0" w:space="0" w:color="auto"/>
        <w:bottom w:val="none" w:sz="0" w:space="0" w:color="auto"/>
        <w:right w:val="none" w:sz="0" w:space="0" w:color="auto"/>
      </w:divBdr>
      <w:divsChild>
        <w:div w:id="1825663186">
          <w:marLeft w:val="0"/>
          <w:marRight w:val="0"/>
          <w:marTop w:val="0"/>
          <w:marBottom w:val="0"/>
          <w:divBdr>
            <w:top w:val="none" w:sz="0" w:space="0" w:color="auto"/>
            <w:left w:val="none" w:sz="0" w:space="0" w:color="auto"/>
            <w:bottom w:val="none" w:sz="0" w:space="0" w:color="auto"/>
            <w:right w:val="none" w:sz="0" w:space="0" w:color="auto"/>
          </w:divBdr>
          <w:divsChild>
            <w:div w:id="155072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21726">
      <w:bodyDiv w:val="1"/>
      <w:marLeft w:val="0"/>
      <w:marRight w:val="0"/>
      <w:marTop w:val="0"/>
      <w:marBottom w:val="0"/>
      <w:divBdr>
        <w:top w:val="none" w:sz="0" w:space="0" w:color="auto"/>
        <w:left w:val="none" w:sz="0" w:space="0" w:color="auto"/>
        <w:bottom w:val="none" w:sz="0" w:space="0" w:color="auto"/>
        <w:right w:val="none" w:sz="0" w:space="0" w:color="auto"/>
      </w:divBdr>
    </w:div>
    <w:div w:id="839656372">
      <w:bodyDiv w:val="1"/>
      <w:marLeft w:val="0"/>
      <w:marRight w:val="0"/>
      <w:marTop w:val="0"/>
      <w:marBottom w:val="0"/>
      <w:divBdr>
        <w:top w:val="none" w:sz="0" w:space="0" w:color="auto"/>
        <w:left w:val="none" w:sz="0" w:space="0" w:color="auto"/>
        <w:bottom w:val="none" w:sz="0" w:space="0" w:color="auto"/>
        <w:right w:val="none" w:sz="0" w:space="0" w:color="auto"/>
      </w:divBdr>
    </w:div>
    <w:div w:id="843132263">
      <w:bodyDiv w:val="1"/>
      <w:marLeft w:val="0"/>
      <w:marRight w:val="0"/>
      <w:marTop w:val="0"/>
      <w:marBottom w:val="0"/>
      <w:divBdr>
        <w:top w:val="none" w:sz="0" w:space="0" w:color="auto"/>
        <w:left w:val="none" w:sz="0" w:space="0" w:color="auto"/>
        <w:bottom w:val="none" w:sz="0" w:space="0" w:color="auto"/>
        <w:right w:val="none" w:sz="0" w:space="0" w:color="auto"/>
      </w:divBdr>
    </w:div>
    <w:div w:id="856190601">
      <w:bodyDiv w:val="1"/>
      <w:marLeft w:val="0"/>
      <w:marRight w:val="0"/>
      <w:marTop w:val="0"/>
      <w:marBottom w:val="0"/>
      <w:divBdr>
        <w:top w:val="none" w:sz="0" w:space="0" w:color="auto"/>
        <w:left w:val="none" w:sz="0" w:space="0" w:color="auto"/>
        <w:bottom w:val="none" w:sz="0" w:space="0" w:color="auto"/>
        <w:right w:val="none" w:sz="0" w:space="0" w:color="auto"/>
      </w:divBdr>
    </w:div>
    <w:div w:id="860126376">
      <w:bodyDiv w:val="1"/>
      <w:marLeft w:val="0"/>
      <w:marRight w:val="0"/>
      <w:marTop w:val="0"/>
      <w:marBottom w:val="0"/>
      <w:divBdr>
        <w:top w:val="none" w:sz="0" w:space="0" w:color="auto"/>
        <w:left w:val="none" w:sz="0" w:space="0" w:color="auto"/>
        <w:bottom w:val="none" w:sz="0" w:space="0" w:color="auto"/>
        <w:right w:val="none" w:sz="0" w:space="0" w:color="auto"/>
      </w:divBdr>
    </w:div>
    <w:div w:id="861437161">
      <w:bodyDiv w:val="1"/>
      <w:marLeft w:val="0"/>
      <w:marRight w:val="0"/>
      <w:marTop w:val="0"/>
      <w:marBottom w:val="0"/>
      <w:divBdr>
        <w:top w:val="none" w:sz="0" w:space="0" w:color="auto"/>
        <w:left w:val="none" w:sz="0" w:space="0" w:color="auto"/>
        <w:bottom w:val="none" w:sz="0" w:space="0" w:color="auto"/>
        <w:right w:val="none" w:sz="0" w:space="0" w:color="auto"/>
      </w:divBdr>
    </w:div>
    <w:div w:id="861939501">
      <w:bodyDiv w:val="1"/>
      <w:marLeft w:val="0"/>
      <w:marRight w:val="0"/>
      <w:marTop w:val="0"/>
      <w:marBottom w:val="0"/>
      <w:divBdr>
        <w:top w:val="none" w:sz="0" w:space="0" w:color="auto"/>
        <w:left w:val="none" w:sz="0" w:space="0" w:color="auto"/>
        <w:bottom w:val="none" w:sz="0" w:space="0" w:color="auto"/>
        <w:right w:val="none" w:sz="0" w:space="0" w:color="auto"/>
      </w:divBdr>
    </w:div>
    <w:div w:id="862942157">
      <w:bodyDiv w:val="1"/>
      <w:marLeft w:val="0"/>
      <w:marRight w:val="0"/>
      <w:marTop w:val="0"/>
      <w:marBottom w:val="0"/>
      <w:divBdr>
        <w:top w:val="none" w:sz="0" w:space="0" w:color="auto"/>
        <w:left w:val="none" w:sz="0" w:space="0" w:color="auto"/>
        <w:bottom w:val="none" w:sz="0" w:space="0" w:color="auto"/>
        <w:right w:val="none" w:sz="0" w:space="0" w:color="auto"/>
      </w:divBdr>
    </w:div>
    <w:div w:id="868956228">
      <w:bodyDiv w:val="1"/>
      <w:marLeft w:val="0"/>
      <w:marRight w:val="0"/>
      <w:marTop w:val="0"/>
      <w:marBottom w:val="0"/>
      <w:divBdr>
        <w:top w:val="none" w:sz="0" w:space="0" w:color="auto"/>
        <w:left w:val="none" w:sz="0" w:space="0" w:color="auto"/>
        <w:bottom w:val="none" w:sz="0" w:space="0" w:color="auto"/>
        <w:right w:val="none" w:sz="0" w:space="0" w:color="auto"/>
      </w:divBdr>
    </w:div>
    <w:div w:id="873233835">
      <w:bodyDiv w:val="1"/>
      <w:marLeft w:val="0"/>
      <w:marRight w:val="0"/>
      <w:marTop w:val="0"/>
      <w:marBottom w:val="0"/>
      <w:divBdr>
        <w:top w:val="none" w:sz="0" w:space="0" w:color="auto"/>
        <w:left w:val="none" w:sz="0" w:space="0" w:color="auto"/>
        <w:bottom w:val="none" w:sz="0" w:space="0" w:color="auto"/>
        <w:right w:val="none" w:sz="0" w:space="0" w:color="auto"/>
      </w:divBdr>
    </w:div>
    <w:div w:id="877819031">
      <w:bodyDiv w:val="1"/>
      <w:marLeft w:val="0"/>
      <w:marRight w:val="0"/>
      <w:marTop w:val="0"/>
      <w:marBottom w:val="0"/>
      <w:divBdr>
        <w:top w:val="none" w:sz="0" w:space="0" w:color="auto"/>
        <w:left w:val="none" w:sz="0" w:space="0" w:color="auto"/>
        <w:bottom w:val="none" w:sz="0" w:space="0" w:color="auto"/>
        <w:right w:val="none" w:sz="0" w:space="0" w:color="auto"/>
      </w:divBdr>
    </w:div>
    <w:div w:id="881401201">
      <w:bodyDiv w:val="1"/>
      <w:marLeft w:val="0"/>
      <w:marRight w:val="0"/>
      <w:marTop w:val="0"/>
      <w:marBottom w:val="0"/>
      <w:divBdr>
        <w:top w:val="none" w:sz="0" w:space="0" w:color="auto"/>
        <w:left w:val="none" w:sz="0" w:space="0" w:color="auto"/>
        <w:bottom w:val="none" w:sz="0" w:space="0" w:color="auto"/>
        <w:right w:val="none" w:sz="0" w:space="0" w:color="auto"/>
      </w:divBdr>
    </w:div>
    <w:div w:id="882521831">
      <w:bodyDiv w:val="1"/>
      <w:marLeft w:val="0"/>
      <w:marRight w:val="0"/>
      <w:marTop w:val="0"/>
      <w:marBottom w:val="0"/>
      <w:divBdr>
        <w:top w:val="none" w:sz="0" w:space="0" w:color="auto"/>
        <w:left w:val="none" w:sz="0" w:space="0" w:color="auto"/>
        <w:bottom w:val="none" w:sz="0" w:space="0" w:color="auto"/>
        <w:right w:val="none" w:sz="0" w:space="0" w:color="auto"/>
      </w:divBdr>
    </w:div>
    <w:div w:id="884755730">
      <w:bodyDiv w:val="1"/>
      <w:marLeft w:val="0"/>
      <w:marRight w:val="0"/>
      <w:marTop w:val="0"/>
      <w:marBottom w:val="0"/>
      <w:divBdr>
        <w:top w:val="none" w:sz="0" w:space="0" w:color="auto"/>
        <w:left w:val="none" w:sz="0" w:space="0" w:color="auto"/>
        <w:bottom w:val="none" w:sz="0" w:space="0" w:color="auto"/>
        <w:right w:val="none" w:sz="0" w:space="0" w:color="auto"/>
      </w:divBdr>
    </w:div>
    <w:div w:id="888607443">
      <w:bodyDiv w:val="1"/>
      <w:marLeft w:val="0"/>
      <w:marRight w:val="0"/>
      <w:marTop w:val="0"/>
      <w:marBottom w:val="0"/>
      <w:divBdr>
        <w:top w:val="none" w:sz="0" w:space="0" w:color="auto"/>
        <w:left w:val="none" w:sz="0" w:space="0" w:color="auto"/>
        <w:bottom w:val="none" w:sz="0" w:space="0" w:color="auto"/>
        <w:right w:val="none" w:sz="0" w:space="0" w:color="auto"/>
      </w:divBdr>
    </w:div>
    <w:div w:id="890380671">
      <w:bodyDiv w:val="1"/>
      <w:marLeft w:val="0"/>
      <w:marRight w:val="0"/>
      <w:marTop w:val="0"/>
      <w:marBottom w:val="0"/>
      <w:divBdr>
        <w:top w:val="none" w:sz="0" w:space="0" w:color="auto"/>
        <w:left w:val="none" w:sz="0" w:space="0" w:color="auto"/>
        <w:bottom w:val="none" w:sz="0" w:space="0" w:color="auto"/>
        <w:right w:val="none" w:sz="0" w:space="0" w:color="auto"/>
      </w:divBdr>
    </w:div>
    <w:div w:id="891305440">
      <w:bodyDiv w:val="1"/>
      <w:marLeft w:val="0"/>
      <w:marRight w:val="0"/>
      <w:marTop w:val="0"/>
      <w:marBottom w:val="0"/>
      <w:divBdr>
        <w:top w:val="none" w:sz="0" w:space="0" w:color="auto"/>
        <w:left w:val="none" w:sz="0" w:space="0" w:color="auto"/>
        <w:bottom w:val="none" w:sz="0" w:space="0" w:color="auto"/>
        <w:right w:val="none" w:sz="0" w:space="0" w:color="auto"/>
      </w:divBdr>
    </w:div>
    <w:div w:id="892303278">
      <w:bodyDiv w:val="1"/>
      <w:marLeft w:val="0"/>
      <w:marRight w:val="0"/>
      <w:marTop w:val="0"/>
      <w:marBottom w:val="0"/>
      <w:divBdr>
        <w:top w:val="none" w:sz="0" w:space="0" w:color="auto"/>
        <w:left w:val="none" w:sz="0" w:space="0" w:color="auto"/>
        <w:bottom w:val="none" w:sz="0" w:space="0" w:color="auto"/>
        <w:right w:val="none" w:sz="0" w:space="0" w:color="auto"/>
      </w:divBdr>
    </w:div>
    <w:div w:id="897516873">
      <w:bodyDiv w:val="1"/>
      <w:marLeft w:val="0"/>
      <w:marRight w:val="0"/>
      <w:marTop w:val="0"/>
      <w:marBottom w:val="0"/>
      <w:divBdr>
        <w:top w:val="none" w:sz="0" w:space="0" w:color="auto"/>
        <w:left w:val="none" w:sz="0" w:space="0" w:color="auto"/>
        <w:bottom w:val="none" w:sz="0" w:space="0" w:color="auto"/>
        <w:right w:val="none" w:sz="0" w:space="0" w:color="auto"/>
      </w:divBdr>
    </w:div>
    <w:div w:id="900214554">
      <w:bodyDiv w:val="1"/>
      <w:marLeft w:val="0"/>
      <w:marRight w:val="0"/>
      <w:marTop w:val="0"/>
      <w:marBottom w:val="0"/>
      <w:divBdr>
        <w:top w:val="none" w:sz="0" w:space="0" w:color="auto"/>
        <w:left w:val="none" w:sz="0" w:space="0" w:color="auto"/>
        <w:bottom w:val="none" w:sz="0" w:space="0" w:color="auto"/>
        <w:right w:val="none" w:sz="0" w:space="0" w:color="auto"/>
      </w:divBdr>
    </w:div>
    <w:div w:id="903221681">
      <w:bodyDiv w:val="1"/>
      <w:marLeft w:val="0"/>
      <w:marRight w:val="0"/>
      <w:marTop w:val="0"/>
      <w:marBottom w:val="0"/>
      <w:divBdr>
        <w:top w:val="none" w:sz="0" w:space="0" w:color="auto"/>
        <w:left w:val="none" w:sz="0" w:space="0" w:color="auto"/>
        <w:bottom w:val="none" w:sz="0" w:space="0" w:color="auto"/>
        <w:right w:val="none" w:sz="0" w:space="0" w:color="auto"/>
      </w:divBdr>
    </w:div>
    <w:div w:id="907423096">
      <w:bodyDiv w:val="1"/>
      <w:marLeft w:val="0"/>
      <w:marRight w:val="0"/>
      <w:marTop w:val="0"/>
      <w:marBottom w:val="0"/>
      <w:divBdr>
        <w:top w:val="none" w:sz="0" w:space="0" w:color="auto"/>
        <w:left w:val="none" w:sz="0" w:space="0" w:color="auto"/>
        <w:bottom w:val="none" w:sz="0" w:space="0" w:color="auto"/>
        <w:right w:val="none" w:sz="0" w:space="0" w:color="auto"/>
      </w:divBdr>
    </w:div>
    <w:div w:id="908609517">
      <w:bodyDiv w:val="1"/>
      <w:marLeft w:val="0"/>
      <w:marRight w:val="0"/>
      <w:marTop w:val="0"/>
      <w:marBottom w:val="0"/>
      <w:divBdr>
        <w:top w:val="none" w:sz="0" w:space="0" w:color="auto"/>
        <w:left w:val="none" w:sz="0" w:space="0" w:color="auto"/>
        <w:bottom w:val="none" w:sz="0" w:space="0" w:color="auto"/>
        <w:right w:val="none" w:sz="0" w:space="0" w:color="auto"/>
      </w:divBdr>
    </w:div>
    <w:div w:id="912930022">
      <w:bodyDiv w:val="1"/>
      <w:marLeft w:val="0"/>
      <w:marRight w:val="0"/>
      <w:marTop w:val="0"/>
      <w:marBottom w:val="0"/>
      <w:divBdr>
        <w:top w:val="none" w:sz="0" w:space="0" w:color="auto"/>
        <w:left w:val="none" w:sz="0" w:space="0" w:color="auto"/>
        <w:bottom w:val="none" w:sz="0" w:space="0" w:color="auto"/>
        <w:right w:val="none" w:sz="0" w:space="0" w:color="auto"/>
      </w:divBdr>
    </w:div>
    <w:div w:id="913466864">
      <w:bodyDiv w:val="1"/>
      <w:marLeft w:val="0"/>
      <w:marRight w:val="0"/>
      <w:marTop w:val="0"/>
      <w:marBottom w:val="0"/>
      <w:divBdr>
        <w:top w:val="none" w:sz="0" w:space="0" w:color="auto"/>
        <w:left w:val="none" w:sz="0" w:space="0" w:color="auto"/>
        <w:bottom w:val="none" w:sz="0" w:space="0" w:color="auto"/>
        <w:right w:val="none" w:sz="0" w:space="0" w:color="auto"/>
      </w:divBdr>
    </w:div>
    <w:div w:id="914902730">
      <w:bodyDiv w:val="1"/>
      <w:marLeft w:val="0"/>
      <w:marRight w:val="0"/>
      <w:marTop w:val="0"/>
      <w:marBottom w:val="0"/>
      <w:divBdr>
        <w:top w:val="none" w:sz="0" w:space="0" w:color="auto"/>
        <w:left w:val="none" w:sz="0" w:space="0" w:color="auto"/>
        <w:bottom w:val="none" w:sz="0" w:space="0" w:color="auto"/>
        <w:right w:val="none" w:sz="0" w:space="0" w:color="auto"/>
      </w:divBdr>
    </w:div>
    <w:div w:id="915942767">
      <w:bodyDiv w:val="1"/>
      <w:marLeft w:val="0"/>
      <w:marRight w:val="0"/>
      <w:marTop w:val="0"/>
      <w:marBottom w:val="0"/>
      <w:divBdr>
        <w:top w:val="none" w:sz="0" w:space="0" w:color="auto"/>
        <w:left w:val="none" w:sz="0" w:space="0" w:color="auto"/>
        <w:bottom w:val="none" w:sz="0" w:space="0" w:color="auto"/>
        <w:right w:val="none" w:sz="0" w:space="0" w:color="auto"/>
      </w:divBdr>
    </w:div>
    <w:div w:id="922909086">
      <w:bodyDiv w:val="1"/>
      <w:marLeft w:val="0"/>
      <w:marRight w:val="0"/>
      <w:marTop w:val="0"/>
      <w:marBottom w:val="0"/>
      <w:divBdr>
        <w:top w:val="none" w:sz="0" w:space="0" w:color="auto"/>
        <w:left w:val="none" w:sz="0" w:space="0" w:color="auto"/>
        <w:bottom w:val="none" w:sz="0" w:space="0" w:color="auto"/>
        <w:right w:val="none" w:sz="0" w:space="0" w:color="auto"/>
      </w:divBdr>
    </w:div>
    <w:div w:id="923146915">
      <w:bodyDiv w:val="1"/>
      <w:marLeft w:val="0"/>
      <w:marRight w:val="0"/>
      <w:marTop w:val="0"/>
      <w:marBottom w:val="0"/>
      <w:divBdr>
        <w:top w:val="none" w:sz="0" w:space="0" w:color="auto"/>
        <w:left w:val="none" w:sz="0" w:space="0" w:color="auto"/>
        <w:bottom w:val="none" w:sz="0" w:space="0" w:color="auto"/>
        <w:right w:val="none" w:sz="0" w:space="0" w:color="auto"/>
      </w:divBdr>
    </w:div>
    <w:div w:id="925848703">
      <w:bodyDiv w:val="1"/>
      <w:marLeft w:val="0"/>
      <w:marRight w:val="0"/>
      <w:marTop w:val="0"/>
      <w:marBottom w:val="0"/>
      <w:divBdr>
        <w:top w:val="none" w:sz="0" w:space="0" w:color="auto"/>
        <w:left w:val="none" w:sz="0" w:space="0" w:color="auto"/>
        <w:bottom w:val="none" w:sz="0" w:space="0" w:color="auto"/>
        <w:right w:val="none" w:sz="0" w:space="0" w:color="auto"/>
      </w:divBdr>
    </w:div>
    <w:div w:id="926694456">
      <w:bodyDiv w:val="1"/>
      <w:marLeft w:val="0"/>
      <w:marRight w:val="0"/>
      <w:marTop w:val="0"/>
      <w:marBottom w:val="0"/>
      <w:divBdr>
        <w:top w:val="none" w:sz="0" w:space="0" w:color="auto"/>
        <w:left w:val="none" w:sz="0" w:space="0" w:color="auto"/>
        <w:bottom w:val="none" w:sz="0" w:space="0" w:color="auto"/>
        <w:right w:val="none" w:sz="0" w:space="0" w:color="auto"/>
      </w:divBdr>
    </w:div>
    <w:div w:id="928200100">
      <w:bodyDiv w:val="1"/>
      <w:marLeft w:val="0"/>
      <w:marRight w:val="0"/>
      <w:marTop w:val="0"/>
      <w:marBottom w:val="0"/>
      <w:divBdr>
        <w:top w:val="none" w:sz="0" w:space="0" w:color="auto"/>
        <w:left w:val="none" w:sz="0" w:space="0" w:color="auto"/>
        <w:bottom w:val="none" w:sz="0" w:space="0" w:color="auto"/>
        <w:right w:val="none" w:sz="0" w:space="0" w:color="auto"/>
      </w:divBdr>
    </w:div>
    <w:div w:id="930309280">
      <w:bodyDiv w:val="1"/>
      <w:marLeft w:val="0"/>
      <w:marRight w:val="0"/>
      <w:marTop w:val="0"/>
      <w:marBottom w:val="0"/>
      <w:divBdr>
        <w:top w:val="none" w:sz="0" w:space="0" w:color="auto"/>
        <w:left w:val="none" w:sz="0" w:space="0" w:color="auto"/>
        <w:bottom w:val="none" w:sz="0" w:space="0" w:color="auto"/>
        <w:right w:val="none" w:sz="0" w:space="0" w:color="auto"/>
      </w:divBdr>
    </w:div>
    <w:div w:id="935791704">
      <w:bodyDiv w:val="1"/>
      <w:marLeft w:val="0"/>
      <w:marRight w:val="0"/>
      <w:marTop w:val="0"/>
      <w:marBottom w:val="0"/>
      <w:divBdr>
        <w:top w:val="none" w:sz="0" w:space="0" w:color="auto"/>
        <w:left w:val="none" w:sz="0" w:space="0" w:color="auto"/>
        <w:bottom w:val="none" w:sz="0" w:space="0" w:color="auto"/>
        <w:right w:val="none" w:sz="0" w:space="0" w:color="auto"/>
      </w:divBdr>
    </w:div>
    <w:div w:id="940720623">
      <w:bodyDiv w:val="1"/>
      <w:marLeft w:val="0"/>
      <w:marRight w:val="0"/>
      <w:marTop w:val="0"/>
      <w:marBottom w:val="0"/>
      <w:divBdr>
        <w:top w:val="none" w:sz="0" w:space="0" w:color="auto"/>
        <w:left w:val="none" w:sz="0" w:space="0" w:color="auto"/>
        <w:bottom w:val="none" w:sz="0" w:space="0" w:color="auto"/>
        <w:right w:val="none" w:sz="0" w:space="0" w:color="auto"/>
      </w:divBdr>
    </w:div>
    <w:div w:id="946736490">
      <w:bodyDiv w:val="1"/>
      <w:marLeft w:val="0"/>
      <w:marRight w:val="0"/>
      <w:marTop w:val="0"/>
      <w:marBottom w:val="0"/>
      <w:divBdr>
        <w:top w:val="none" w:sz="0" w:space="0" w:color="auto"/>
        <w:left w:val="none" w:sz="0" w:space="0" w:color="auto"/>
        <w:bottom w:val="none" w:sz="0" w:space="0" w:color="auto"/>
        <w:right w:val="none" w:sz="0" w:space="0" w:color="auto"/>
      </w:divBdr>
    </w:div>
    <w:div w:id="962543226">
      <w:bodyDiv w:val="1"/>
      <w:marLeft w:val="0"/>
      <w:marRight w:val="0"/>
      <w:marTop w:val="0"/>
      <w:marBottom w:val="0"/>
      <w:divBdr>
        <w:top w:val="none" w:sz="0" w:space="0" w:color="auto"/>
        <w:left w:val="none" w:sz="0" w:space="0" w:color="auto"/>
        <w:bottom w:val="none" w:sz="0" w:space="0" w:color="auto"/>
        <w:right w:val="none" w:sz="0" w:space="0" w:color="auto"/>
      </w:divBdr>
    </w:div>
    <w:div w:id="971326931">
      <w:bodyDiv w:val="1"/>
      <w:marLeft w:val="0"/>
      <w:marRight w:val="0"/>
      <w:marTop w:val="0"/>
      <w:marBottom w:val="0"/>
      <w:divBdr>
        <w:top w:val="none" w:sz="0" w:space="0" w:color="auto"/>
        <w:left w:val="none" w:sz="0" w:space="0" w:color="auto"/>
        <w:bottom w:val="none" w:sz="0" w:space="0" w:color="auto"/>
        <w:right w:val="none" w:sz="0" w:space="0" w:color="auto"/>
      </w:divBdr>
    </w:div>
    <w:div w:id="972297223">
      <w:bodyDiv w:val="1"/>
      <w:marLeft w:val="0"/>
      <w:marRight w:val="0"/>
      <w:marTop w:val="0"/>
      <w:marBottom w:val="0"/>
      <w:divBdr>
        <w:top w:val="none" w:sz="0" w:space="0" w:color="auto"/>
        <w:left w:val="none" w:sz="0" w:space="0" w:color="auto"/>
        <w:bottom w:val="none" w:sz="0" w:space="0" w:color="auto"/>
        <w:right w:val="none" w:sz="0" w:space="0" w:color="auto"/>
      </w:divBdr>
    </w:div>
    <w:div w:id="972323647">
      <w:bodyDiv w:val="1"/>
      <w:marLeft w:val="0"/>
      <w:marRight w:val="0"/>
      <w:marTop w:val="0"/>
      <w:marBottom w:val="0"/>
      <w:divBdr>
        <w:top w:val="none" w:sz="0" w:space="0" w:color="auto"/>
        <w:left w:val="none" w:sz="0" w:space="0" w:color="auto"/>
        <w:bottom w:val="none" w:sz="0" w:space="0" w:color="auto"/>
        <w:right w:val="none" w:sz="0" w:space="0" w:color="auto"/>
      </w:divBdr>
    </w:div>
    <w:div w:id="973675900">
      <w:bodyDiv w:val="1"/>
      <w:marLeft w:val="0"/>
      <w:marRight w:val="0"/>
      <w:marTop w:val="0"/>
      <w:marBottom w:val="0"/>
      <w:divBdr>
        <w:top w:val="none" w:sz="0" w:space="0" w:color="auto"/>
        <w:left w:val="none" w:sz="0" w:space="0" w:color="auto"/>
        <w:bottom w:val="none" w:sz="0" w:space="0" w:color="auto"/>
        <w:right w:val="none" w:sz="0" w:space="0" w:color="auto"/>
      </w:divBdr>
    </w:div>
    <w:div w:id="973681238">
      <w:bodyDiv w:val="1"/>
      <w:marLeft w:val="0"/>
      <w:marRight w:val="0"/>
      <w:marTop w:val="0"/>
      <w:marBottom w:val="0"/>
      <w:divBdr>
        <w:top w:val="none" w:sz="0" w:space="0" w:color="auto"/>
        <w:left w:val="none" w:sz="0" w:space="0" w:color="auto"/>
        <w:bottom w:val="none" w:sz="0" w:space="0" w:color="auto"/>
        <w:right w:val="none" w:sz="0" w:space="0" w:color="auto"/>
      </w:divBdr>
    </w:div>
    <w:div w:id="978219320">
      <w:bodyDiv w:val="1"/>
      <w:marLeft w:val="0"/>
      <w:marRight w:val="0"/>
      <w:marTop w:val="0"/>
      <w:marBottom w:val="0"/>
      <w:divBdr>
        <w:top w:val="none" w:sz="0" w:space="0" w:color="auto"/>
        <w:left w:val="none" w:sz="0" w:space="0" w:color="auto"/>
        <w:bottom w:val="none" w:sz="0" w:space="0" w:color="auto"/>
        <w:right w:val="none" w:sz="0" w:space="0" w:color="auto"/>
      </w:divBdr>
    </w:div>
    <w:div w:id="984048402">
      <w:bodyDiv w:val="1"/>
      <w:marLeft w:val="0"/>
      <w:marRight w:val="0"/>
      <w:marTop w:val="0"/>
      <w:marBottom w:val="0"/>
      <w:divBdr>
        <w:top w:val="none" w:sz="0" w:space="0" w:color="auto"/>
        <w:left w:val="none" w:sz="0" w:space="0" w:color="auto"/>
        <w:bottom w:val="none" w:sz="0" w:space="0" w:color="auto"/>
        <w:right w:val="none" w:sz="0" w:space="0" w:color="auto"/>
      </w:divBdr>
    </w:div>
    <w:div w:id="987200313">
      <w:bodyDiv w:val="1"/>
      <w:marLeft w:val="0"/>
      <w:marRight w:val="0"/>
      <w:marTop w:val="0"/>
      <w:marBottom w:val="0"/>
      <w:divBdr>
        <w:top w:val="none" w:sz="0" w:space="0" w:color="auto"/>
        <w:left w:val="none" w:sz="0" w:space="0" w:color="auto"/>
        <w:bottom w:val="none" w:sz="0" w:space="0" w:color="auto"/>
        <w:right w:val="none" w:sz="0" w:space="0" w:color="auto"/>
      </w:divBdr>
    </w:div>
    <w:div w:id="988826454">
      <w:bodyDiv w:val="1"/>
      <w:marLeft w:val="0"/>
      <w:marRight w:val="0"/>
      <w:marTop w:val="0"/>
      <w:marBottom w:val="0"/>
      <w:divBdr>
        <w:top w:val="none" w:sz="0" w:space="0" w:color="auto"/>
        <w:left w:val="none" w:sz="0" w:space="0" w:color="auto"/>
        <w:bottom w:val="none" w:sz="0" w:space="0" w:color="auto"/>
        <w:right w:val="none" w:sz="0" w:space="0" w:color="auto"/>
      </w:divBdr>
    </w:div>
    <w:div w:id="1001083359">
      <w:bodyDiv w:val="1"/>
      <w:marLeft w:val="0"/>
      <w:marRight w:val="0"/>
      <w:marTop w:val="0"/>
      <w:marBottom w:val="0"/>
      <w:divBdr>
        <w:top w:val="none" w:sz="0" w:space="0" w:color="auto"/>
        <w:left w:val="none" w:sz="0" w:space="0" w:color="auto"/>
        <w:bottom w:val="none" w:sz="0" w:space="0" w:color="auto"/>
        <w:right w:val="none" w:sz="0" w:space="0" w:color="auto"/>
      </w:divBdr>
    </w:div>
    <w:div w:id="1002392287">
      <w:bodyDiv w:val="1"/>
      <w:marLeft w:val="0"/>
      <w:marRight w:val="0"/>
      <w:marTop w:val="0"/>
      <w:marBottom w:val="0"/>
      <w:divBdr>
        <w:top w:val="none" w:sz="0" w:space="0" w:color="auto"/>
        <w:left w:val="none" w:sz="0" w:space="0" w:color="auto"/>
        <w:bottom w:val="none" w:sz="0" w:space="0" w:color="auto"/>
        <w:right w:val="none" w:sz="0" w:space="0" w:color="auto"/>
      </w:divBdr>
    </w:div>
    <w:div w:id="1003046420">
      <w:bodyDiv w:val="1"/>
      <w:marLeft w:val="0"/>
      <w:marRight w:val="0"/>
      <w:marTop w:val="0"/>
      <w:marBottom w:val="0"/>
      <w:divBdr>
        <w:top w:val="none" w:sz="0" w:space="0" w:color="auto"/>
        <w:left w:val="none" w:sz="0" w:space="0" w:color="auto"/>
        <w:bottom w:val="none" w:sz="0" w:space="0" w:color="auto"/>
        <w:right w:val="none" w:sz="0" w:space="0" w:color="auto"/>
      </w:divBdr>
    </w:div>
    <w:div w:id="1004089318">
      <w:bodyDiv w:val="1"/>
      <w:marLeft w:val="0"/>
      <w:marRight w:val="0"/>
      <w:marTop w:val="0"/>
      <w:marBottom w:val="0"/>
      <w:divBdr>
        <w:top w:val="none" w:sz="0" w:space="0" w:color="auto"/>
        <w:left w:val="none" w:sz="0" w:space="0" w:color="auto"/>
        <w:bottom w:val="none" w:sz="0" w:space="0" w:color="auto"/>
        <w:right w:val="none" w:sz="0" w:space="0" w:color="auto"/>
      </w:divBdr>
    </w:div>
    <w:div w:id="1004210298">
      <w:bodyDiv w:val="1"/>
      <w:marLeft w:val="0"/>
      <w:marRight w:val="0"/>
      <w:marTop w:val="0"/>
      <w:marBottom w:val="0"/>
      <w:divBdr>
        <w:top w:val="none" w:sz="0" w:space="0" w:color="auto"/>
        <w:left w:val="none" w:sz="0" w:space="0" w:color="auto"/>
        <w:bottom w:val="none" w:sz="0" w:space="0" w:color="auto"/>
        <w:right w:val="none" w:sz="0" w:space="0" w:color="auto"/>
      </w:divBdr>
    </w:div>
    <w:div w:id="1010060548">
      <w:bodyDiv w:val="1"/>
      <w:marLeft w:val="0"/>
      <w:marRight w:val="0"/>
      <w:marTop w:val="0"/>
      <w:marBottom w:val="0"/>
      <w:divBdr>
        <w:top w:val="none" w:sz="0" w:space="0" w:color="auto"/>
        <w:left w:val="none" w:sz="0" w:space="0" w:color="auto"/>
        <w:bottom w:val="none" w:sz="0" w:space="0" w:color="auto"/>
        <w:right w:val="none" w:sz="0" w:space="0" w:color="auto"/>
      </w:divBdr>
    </w:div>
    <w:div w:id="1012492242">
      <w:bodyDiv w:val="1"/>
      <w:marLeft w:val="0"/>
      <w:marRight w:val="0"/>
      <w:marTop w:val="0"/>
      <w:marBottom w:val="0"/>
      <w:divBdr>
        <w:top w:val="none" w:sz="0" w:space="0" w:color="auto"/>
        <w:left w:val="none" w:sz="0" w:space="0" w:color="auto"/>
        <w:bottom w:val="none" w:sz="0" w:space="0" w:color="auto"/>
        <w:right w:val="none" w:sz="0" w:space="0" w:color="auto"/>
      </w:divBdr>
    </w:div>
    <w:div w:id="1014267333">
      <w:bodyDiv w:val="1"/>
      <w:marLeft w:val="0"/>
      <w:marRight w:val="0"/>
      <w:marTop w:val="0"/>
      <w:marBottom w:val="0"/>
      <w:divBdr>
        <w:top w:val="none" w:sz="0" w:space="0" w:color="auto"/>
        <w:left w:val="none" w:sz="0" w:space="0" w:color="auto"/>
        <w:bottom w:val="none" w:sz="0" w:space="0" w:color="auto"/>
        <w:right w:val="none" w:sz="0" w:space="0" w:color="auto"/>
      </w:divBdr>
    </w:div>
    <w:div w:id="1018434079">
      <w:bodyDiv w:val="1"/>
      <w:marLeft w:val="0"/>
      <w:marRight w:val="0"/>
      <w:marTop w:val="0"/>
      <w:marBottom w:val="0"/>
      <w:divBdr>
        <w:top w:val="none" w:sz="0" w:space="0" w:color="auto"/>
        <w:left w:val="none" w:sz="0" w:space="0" w:color="auto"/>
        <w:bottom w:val="none" w:sz="0" w:space="0" w:color="auto"/>
        <w:right w:val="none" w:sz="0" w:space="0" w:color="auto"/>
      </w:divBdr>
    </w:div>
    <w:div w:id="1018501728">
      <w:bodyDiv w:val="1"/>
      <w:marLeft w:val="0"/>
      <w:marRight w:val="0"/>
      <w:marTop w:val="0"/>
      <w:marBottom w:val="0"/>
      <w:divBdr>
        <w:top w:val="none" w:sz="0" w:space="0" w:color="auto"/>
        <w:left w:val="none" w:sz="0" w:space="0" w:color="auto"/>
        <w:bottom w:val="none" w:sz="0" w:space="0" w:color="auto"/>
        <w:right w:val="none" w:sz="0" w:space="0" w:color="auto"/>
      </w:divBdr>
    </w:div>
    <w:div w:id="1020543965">
      <w:bodyDiv w:val="1"/>
      <w:marLeft w:val="0"/>
      <w:marRight w:val="0"/>
      <w:marTop w:val="0"/>
      <w:marBottom w:val="0"/>
      <w:divBdr>
        <w:top w:val="none" w:sz="0" w:space="0" w:color="auto"/>
        <w:left w:val="none" w:sz="0" w:space="0" w:color="auto"/>
        <w:bottom w:val="none" w:sz="0" w:space="0" w:color="auto"/>
        <w:right w:val="none" w:sz="0" w:space="0" w:color="auto"/>
      </w:divBdr>
    </w:div>
    <w:div w:id="1021977921">
      <w:bodyDiv w:val="1"/>
      <w:marLeft w:val="0"/>
      <w:marRight w:val="0"/>
      <w:marTop w:val="0"/>
      <w:marBottom w:val="0"/>
      <w:divBdr>
        <w:top w:val="none" w:sz="0" w:space="0" w:color="auto"/>
        <w:left w:val="none" w:sz="0" w:space="0" w:color="auto"/>
        <w:bottom w:val="none" w:sz="0" w:space="0" w:color="auto"/>
        <w:right w:val="none" w:sz="0" w:space="0" w:color="auto"/>
      </w:divBdr>
    </w:div>
    <w:div w:id="1022166308">
      <w:bodyDiv w:val="1"/>
      <w:marLeft w:val="0"/>
      <w:marRight w:val="0"/>
      <w:marTop w:val="0"/>
      <w:marBottom w:val="0"/>
      <w:divBdr>
        <w:top w:val="none" w:sz="0" w:space="0" w:color="auto"/>
        <w:left w:val="none" w:sz="0" w:space="0" w:color="auto"/>
        <w:bottom w:val="none" w:sz="0" w:space="0" w:color="auto"/>
        <w:right w:val="none" w:sz="0" w:space="0" w:color="auto"/>
      </w:divBdr>
    </w:div>
    <w:div w:id="1022438108">
      <w:bodyDiv w:val="1"/>
      <w:marLeft w:val="0"/>
      <w:marRight w:val="0"/>
      <w:marTop w:val="0"/>
      <w:marBottom w:val="0"/>
      <w:divBdr>
        <w:top w:val="none" w:sz="0" w:space="0" w:color="auto"/>
        <w:left w:val="none" w:sz="0" w:space="0" w:color="auto"/>
        <w:bottom w:val="none" w:sz="0" w:space="0" w:color="auto"/>
        <w:right w:val="none" w:sz="0" w:space="0" w:color="auto"/>
      </w:divBdr>
    </w:div>
    <w:div w:id="1026254235">
      <w:bodyDiv w:val="1"/>
      <w:marLeft w:val="0"/>
      <w:marRight w:val="0"/>
      <w:marTop w:val="0"/>
      <w:marBottom w:val="0"/>
      <w:divBdr>
        <w:top w:val="none" w:sz="0" w:space="0" w:color="auto"/>
        <w:left w:val="none" w:sz="0" w:space="0" w:color="auto"/>
        <w:bottom w:val="none" w:sz="0" w:space="0" w:color="auto"/>
        <w:right w:val="none" w:sz="0" w:space="0" w:color="auto"/>
      </w:divBdr>
    </w:div>
    <w:div w:id="1026977745">
      <w:bodyDiv w:val="1"/>
      <w:marLeft w:val="0"/>
      <w:marRight w:val="0"/>
      <w:marTop w:val="0"/>
      <w:marBottom w:val="0"/>
      <w:divBdr>
        <w:top w:val="none" w:sz="0" w:space="0" w:color="auto"/>
        <w:left w:val="none" w:sz="0" w:space="0" w:color="auto"/>
        <w:bottom w:val="none" w:sz="0" w:space="0" w:color="auto"/>
        <w:right w:val="none" w:sz="0" w:space="0" w:color="auto"/>
      </w:divBdr>
    </w:div>
    <w:div w:id="1027216056">
      <w:bodyDiv w:val="1"/>
      <w:marLeft w:val="0"/>
      <w:marRight w:val="0"/>
      <w:marTop w:val="0"/>
      <w:marBottom w:val="0"/>
      <w:divBdr>
        <w:top w:val="none" w:sz="0" w:space="0" w:color="auto"/>
        <w:left w:val="none" w:sz="0" w:space="0" w:color="auto"/>
        <w:bottom w:val="none" w:sz="0" w:space="0" w:color="auto"/>
        <w:right w:val="none" w:sz="0" w:space="0" w:color="auto"/>
      </w:divBdr>
    </w:div>
    <w:div w:id="1029143167">
      <w:bodyDiv w:val="1"/>
      <w:marLeft w:val="0"/>
      <w:marRight w:val="0"/>
      <w:marTop w:val="0"/>
      <w:marBottom w:val="0"/>
      <w:divBdr>
        <w:top w:val="none" w:sz="0" w:space="0" w:color="auto"/>
        <w:left w:val="none" w:sz="0" w:space="0" w:color="auto"/>
        <w:bottom w:val="none" w:sz="0" w:space="0" w:color="auto"/>
        <w:right w:val="none" w:sz="0" w:space="0" w:color="auto"/>
      </w:divBdr>
    </w:div>
    <w:div w:id="1029645165">
      <w:bodyDiv w:val="1"/>
      <w:marLeft w:val="0"/>
      <w:marRight w:val="0"/>
      <w:marTop w:val="0"/>
      <w:marBottom w:val="0"/>
      <w:divBdr>
        <w:top w:val="none" w:sz="0" w:space="0" w:color="auto"/>
        <w:left w:val="none" w:sz="0" w:space="0" w:color="auto"/>
        <w:bottom w:val="none" w:sz="0" w:space="0" w:color="auto"/>
        <w:right w:val="none" w:sz="0" w:space="0" w:color="auto"/>
      </w:divBdr>
    </w:div>
    <w:div w:id="1029649216">
      <w:bodyDiv w:val="1"/>
      <w:marLeft w:val="0"/>
      <w:marRight w:val="0"/>
      <w:marTop w:val="0"/>
      <w:marBottom w:val="0"/>
      <w:divBdr>
        <w:top w:val="none" w:sz="0" w:space="0" w:color="auto"/>
        <w:left w:val="none" w:sz="0" w:space="0" w:color="auto"/>
        <w:bottom w:val="none" w:sz="0" w:space="0" w:color="auto"/>
        <w:right w:val="none" w:sz="0" w:space="0" w:color="auto"/>
      </w:divBdr>
    </w:div>
    <w:div w:id="1029844069">
      <w:bodyDiv w:val="1"/>
      <w:marLeft w:val="0"/>
      <w:marRight w:val="0"/>
      <w:marTop w:val="0"/>
      <w:marBottom w:val="0"/>
      <w:divBdr>
        <w:top w:val="none" w:sz="0" w:space="0" w:color="auto"/>
        <w:left w:val="none" w:sz="0" w:space="0" w:color="auto"/>
        <w:bottom w:val="none" w:sz="0" w:space="0" w:color="auto"/>
        <w:right w:val="none" w:sz="0" w:space="0" w:color="auto"/>
      </w:divBdr>
    </w:div>
    <w:div w:id="1032463277">
      <w:bodyDiv w:val="1"/>
      <w:marLeft w:val="0"/>
      <w:marRight w:val="0"/>
      <w:marTop w:val="0"/>
      <w:marBottom w:val="0"/>
      <w:divBdr>
        <w:top w:val="none" w:sz="0" w:space="0" w:color="auto"/>
        <w:left w:val="none" w:sz="0" w:space="0" w:color="auto"/>
        <w:bottom w:val="none" w:sz="0" w:space="0" w:color="auto"/>
        <w:right w:val="none" w:sz="0" w:space="0" w:color="auto"/>
      </w:divBdr>
    </w:div>
    <w:div w:id="1032802497">
      <w:bodyDiv w:val="1"/>
      <w:marLeft w:val="0"/>
      <w:marRight w:val="0"/>
      <w:marTop w:val="0"/>
      <w:marBottom w:val="0"/>
      <w:divBdr>
        <w:top w:val="none" w:sz="0" w:space="0" w:color="auto"/>
        <w:left w:val="none" w:sz="0" w:space="0" w:color="auto"/>
        <w:bottom w:val="none" w:sz="0" w:space="0" w:color="auto"/>
        <w:right w:val="none" w:sz="0" w:space="0" w:color="auto"/>
      </w:divBdr>
    </w:div>
    <w:div w:id="1036739931">
      <w:bodyDiv w:val="1"/>
      <w:marLeft w:val="0"/>
      <w:marRight w:val="0"/>
      <w:marTop w:val="0"/>
      <w:marBottom w:val="0"/>
      <w:divBdr>
        <w:top w:val="none" w:sz="0" w:space="0" w:color="auto"/>
        <w:left w:val="none" w:sz="0" w:space="0" w:color="auto"/>
        <w:bottom w:val="none" w:sz="0" w:space="0" w:color="auto"/>
        <w:right w:val="none" w:sz="0" w:space="0" w:color="auto"/>
      </w:divBdr>
    </w:div>
    <w:div w:id="1046298415">
      <w:bodyDiv w:val="1"/>
      <w:marLeft w:val="0"/>
      <w:marRight w:val="0"/>
      <w:marTop w:val="0"/>
      <w:marBottom w:val="0"/>
      <w:divBdr>
        <w:top w:val="none" w:sz="0" w:space="0" w:color="auto"/>
        <w:left w:val="none" w:sz="0" w:space="0" w:color="auto"/>
        <w:bottom w:val="none" w:sz="0" w:space="0" w:color="auto"/>
        <w:right w:val="none" w:sz="0" w:space="0" w:color="auto"/>
      </w:divBdr>
    </w:div>
    <w:div w:id="1054043035">
      <w:bodyDiv w:val="1"/>
      <w:marLeft w:val="0"/>
      <w:marRight w:val="0"/>
      <w:marTop w:val="0"/>
      <w:marBottom w:val="0"/>
      <w:divBdr>
        <w:top w:val="none" w:sz="0" w:space="0" w:color="auto"/>
        <w:left w:val="none" w:sz="0" w:space="0" w:color="auto"/>
        <w:bottom w:val="none" w:sz="0" w:space="0" w:color="auto"/>
        <w:right w:val="none" w:sz="0" w:space="0" w:color="auto"/>
      </w:divBdr>
    </w:div>
    <w:div w:id="1060321264">
      <w:bodyDiv w:val="1"/>
      <w:marLeft w:val="0"/>
      <w:marRight w:val="0"/>
      <w:marTop w:val="0"/>
      <w:marBottom w:val="0"/>
      <w:divBdr>
        <w:top w:val="none" w:sz="0" w:space="0" w:color="auto"/>
        <w:left w:val="none" w:sz="0" w:space="0" w:color="auto"/>
        <w:bottom w:val="none" w:sz="0" w:space="0" w:color="auto"/>
        <w:right w:val="none" w:sz="0" w:space="0" w:color="auto"/>
      </w:divBdr>
    </w:div>
    <w:div w:id="1060861975">
      <w:bodyDiv w:val="1"/>
      <w:marLeft w:val="0"/>
      <w:marRight w:val="0"/>
      <w:marTop w:val="0"/>
      <w:marBottom w:val="0"/>
      <w:divBdr>
        <w:top w:val="none" w:sz="0" w:space="0" w:color="auto"/>
        <w:left w:val="none" w:sz="0" w:space="0" w:color="auto"/>
        <w:bottom w:val="none" w:sz="0" w:space="0" w:color="auto"/>
        <w:right w:val="none" w:sz="0" w:space="0" w:color="auto"/>
      </w:divBdr>
    </w:div>
    <w:div w:id="1061562789">
      <w:bodyDiv w:val="1"/>
      <w:marLeft w:val="0"/>
      <w:marRight w:val="0"/>
      <w:marTop w:val="0"/>
      <w:marBottom w:val="0"/>
      <w:divBdr>
        <w:top w:val="none" w:sz="0" w:space="0" w:color="auto"/>
        <w:left w:val="none" w:sz="0" w:space="0" w:color="auto"/>
        <w:bottom w:val="none" w:sz="0" w:space="0" w:color="auto"/>
        <w:right w:val="none" w:sz="0" w:space="0" w:color="auto"/>
      </w:divBdr>
    </w:div>
    <w:div w:id="1065685680">
      <w:bodyDiv w:val="1"/>
      <w:marLeft w:val="0"/>
      <w:marRight w:val="0"/>
      <w:marTop w:val="0"/>
      <w:marBottom w:val="0"/>
      <w:divBdr>
        <w:top w:val="none" w:sz="0" w:space="0" w:color="auto"/>
        <w:left w:val="none" w:sz="0" w:space="0" w:color="auto"/>
        <w:bottom w:val="none" w:sz="0" w:space="0" w:color="auto"/>
        <w:right w:val="none" w:sz="0" w:space="0" w:color="auto"/>
      </w:divBdr>
    </w:div>
    <w:div w:id="1065958900">
      <w:bodyDiv w:val="1"/>
      <w:marLeft w:val="0"/>
      <w:marRight w:val="0"/>
      <w:marTop w:val="0"/>
      <w:marBottom w:val="0"/>
      <w:divBdr>
        <w:top w:val="none" w:sz="0" w:space="0" w:color="auto"/>
        <w:left w:val="none" w:sz="0" w:space="0" w:color="auto"/>
        <w:bottom w:val="none" w:sz="0" w:space="0" w:color="auto"/>
        <w:right w:val="none" w:sz="0" w:space="0" w:color="auto"/>
      </w:divBdr>
    </w:div>
    <w:div w:id="1067722438">
      <w:bodyDiv w:val="1"/>
      <w:marLeft w:val="0"/>
      <w:marRight w:val="0"/>
      <w:marTop w:val="0"/>
      <w:marBottom w:val="0"/>
      <w:divBdr>
        <w:top w:val="none" w:sz="0" w:space="0" w:color="auto"/>
        <w:left w:val="none" w:sz="0" w:space="0" w:color="auto"/>
        <w:bottom w:val="none" w:sz="0" w:space="0" w:color="auto"/>
        <w:right w:val="none" w:sz="0" w:space="0" w:color="auto"/>
      </w:divBdr>
    </w:div>
    <w:div w:id="1067991810">
      <w:bodyDiv w:val="1"/>
      <w:marLeft w:val="0"/>
      <w:marRight w:val="0"/>
      <w:marTop w:val="0"/>
      <w:marBottom w:val="0"/>
      <w:divBdr>
        <w:top w:val="none" w:sz="0" w:space="0" w:color="auto"/>
        <w:left w:val="none" w:sz="0" w:space="0" w:color="auto"/>
        <w:bottom w:val="none" w:sz="0" w:space="0" w:color="auto"/>
        <w:right w:val="none" w:sz="0" w:space="0" w:color="auto"/>
      </w:divBdr>
    </w:div>
    <w:div w:id="1068503457">
      <w:bodyDiv w:val="1"/>
      <w:marLeft w:val="0"/>
      <w:marRight w:val="0"/>
      <w:marTop w:val="0"/>
      <w:marBottom w:val="0"/>
      <w:divBdr>
        <w:top w:val="none" w:sz="0" w:space="0" w:color="auto"/>
        <w:left w:val="none" w:sz="0" w:space="0" w:color="auto"/>
        <w:bottom w:val="none" w:sz="0" w:space="0" w:color="auto"/>
        <w:right w:val="none" w:sz="0" w:space="0" w:color="auto"/>
      </w:divBdr>
    </w:div>
    <w:div w:id="1069881140">
      <w:bodyDiv w:val="1"/>
      <w:marLeft w:val="0"/>
      <w:marRight w:val="0"/>
      <w:marTop w:val="0"/>
      <w:marBottom w:val="0"/>
      <w:divBdr>
        <w:top w:val="none" w:sz="0" w:space="0" w:color="auto"/>
        <w:left w:val="none" w:sz="0" w:space="0" w:color="auto"/>
        <w:bottom w:val="none" w:sz="0" w:space="0" w:color="auto"/>
        <w:right w:val="none" w:sz="0" w:space="0" w:color="auto"/>
      </w:divBdr>
    </w:div>
    <w:div w:id="1071655034">
      <w:bodyDiv w:val="1"/>
      <w:marLeft w:val="0"/>
      <w:marRight w:val="0"/>
      <w:marTop w:val="0"/>
      <w:marBottom w:val="0"/>
      <w:divBdr>
        <w:top w:val="none" w:sz="0" w:space="0" w:color="auto"/>
        <w:left w:val="none" w:sz="0" w:space="0" w:color="auto"/>
        <w:bottom w:val="none" w:sz="0" w:space="0" w:color="auto"/>
        <w:right w:val="none" w:sz="0" w:space="0" w:color="auto"/>
      </w:divBdr>
    </w:div>
    <w:div w:id="1073284105">
      <w:bodyDiv w:val="1"/>
      <w:marLeft w:val="0"/>
      <w:marRight w:val="0"/>
      <w:marTop w:val="0"/>
      <w:marBottom w:val="0"/>
      <w:divBdr>
        <w:top w:val="none" w:sz="0" w:space="0" w:color="auto"/>
        <w:left w:val="none" w:sz="0" w:space="0" w:color="auto"/>
        <w:bottom w:val="none" w:sz="0" w:space="0" w:color="auto"/>
        <w:right w:val="none" w:sz="0" w:space="0" w:color="auto"/>
      </w:divBdr>
    </w:div>
    <w:div w:id="1073967365">
      <w:bodyDiv w:val="1"/>
      <w:marLeft w:val="0"/>
      <w:marRight w:val="0"/>
      <w:marTop w:val="0"/>
      <w:marBottom w:val="0"/>
      <w:divBdr>
        <w:top w:val="none" w:sz="0" w:space="0" w:color="auto"/>
        <w:left w:val="none" w:sz="0" w:space="0" w:color="auto"/>
        <w:bottom w:val="none" w:sz="0" w:space="0" w:color="auto"/>
        <w:right w:val="none" w:sz="0" w:space="0" w:color="auto"/>
      </w:divBdr>
    </w:div>
    <w:div w:id="1085032757">
      <w:bodyDiv w:val="1"/>
      <w:marLeft w:val="0"/>
      <w:marRight w:val="0"/>
      <w:marTop w:val="0"/>
      <w:marBottom w:val="0"/>
      <w:divBdr>
        <w:top w:val="none" w:sz="0" w:space="0" w:color="auto"/>
        <w:left w:val="none" w:sz="0" w:space="0" w:color="auto"/>
        <w:bottom w:val="none" w:sz="0" w:space="0" w:color="auto"/>
        <w:right w:val="none" w:sz="0" w:space="0" w:color="auto"/>
      </w:divBdr>
    </w:div>
    <w:div w:id="1090278041">
      <w:bodyDiv w:val="1"/>
      <w:marLeft w:val="0"/>
      <w:marRight w:val="0"/>
      <w:marTop w:val="0"/>
      <w:marBottom w:val="0"/>
      <w:divBdr>
        <w:top w:val="none" w:sz="0" w:space="0" w:color="auto"/>
        <w:left w:val="none" w:sz="0" w:space="0" w:color="auto"/>
        <w:bottom w:val="none" w:sz="0" w:space="0" w:color="auto"/>
        <w:right w:val="none" w:sz="0" w:space="0" w:color="auto"/>
      </w:divBdr>
    </w:div>
    <w:div w:id="1095974035">
      <w:bodyDiv w:val="1"/>
      <w:marLeft w:val="0"/>
      <w:marRight w:val="0"/>
      <w:marTop w:val="0"/>
      <w:marBottom w:val="0"/>
      <w:divBdr>
        <w:top w:val="none" w:sz="0" w:space="0" w:color="auto"/>
        <w:left w:val="none" w:sz="0" w:space="0" w:color="auto"/>
        <w:bottom w:val="none" w:sz="0" w:space="0" w:color="auto"/>
        <w:right w:val="none" w:sz="0" w:space="0" w:color="auto"/>
      </w:divBdr>
    </w:div>
    <w:div w:id="1097094663">
      <w:bodyDiv w:val="1"/>
      <w:marLeft w:val="0"/>
      <w:marRight w:val="0"/>
      <w:marTop w:val="0"/>
      <w:marBottom w:val="0"/>
      <w:divBdr>
        <w:top w:val="none" w:sz="0" w:space="0" w:color="auto"/>
        <w:left w:val="none" w:sz="0" w:space="0" w:color="auto"/>
        <w:bottom w:val="none" w:sz="0" w:space="0" w:color="auto"/>
        <w:right w:val="none" w:sz="0" w:space="0" w:color="auto"/>
      </w:divBdr>
    </w:div>
    <w:div w:id="1097754987">
      <w:bodyDiv w:val="1"/>
      <w:marLeft w:val="0"/>
      <w:marRight w:val="0"/>
      <w:marTop w:val="0"/>
      <w:marBottom w:val="0"/>
      <w:divBdr>
        <w:top w:val="none" w:sz="0" w:space="0" w:color="auto"/>
        <w:left w:val="none" w:sz="0" w:space="0" w:color="auto"/>
        <w:bottom w:val="none" w:sz="0" w:space="0" w:color="auto"/>
        <w:right w:val="none" w:sz="0" w:space="0" w:color="auto"/>
      </w:divBdr>
    </w:div>
    <w:div w:id="1098209457">
      <w:bodyDiv w:val="1"/>
      <w:marLeft w:val="0"/>
      <w:marRight w:val="0"/>
      <w:marTop w:val="0"/>
      <w:marBottom w:val="0"/>
      <w:divBdr>
        <w:top w:val="none" w:sz="0" w:space="0" w:color="auto"/>
        <w:left w:val="none" w:sz="0" w:space="0" w:color="auto"/>
        <w:bottom w:val="none" w:sz="0" w:space="0" w:color="auto"/>
        <w:right w:val="none" w:sz="0" w:space="0" w:color="auto"/>
      </w:divBdr>
    </w:div>
    <w:div w:id="1109469663">
      <w:bodyDiv w:val="1"/>
      <w:marLeft w:val="0"/>
      <w:marRight w:val="0"/>
      <w:marTop w:val="0"/>
      <w:marBottom w:val="0"/>
      <w:divBdr>
        <w:top w:val="none" w:sz="0" w:space="0" w:color="auto"/>
        <w:left w:val="none" w:sz="0" w:space="0" w:color="auto"/>
        <w:bottom w:val="none" w:sz="0" w:space="0" w:color="auto"/>
        <w:right w:val="none" w:sz="0" w:space="0" w:color="auto"/>
      </w:divBdr>
    </w:div>
    <w:div w:id="1124546356">
      <w:bodyDiv w:val="1"/>
      <w:marLeft w:val="0"/>
      <w:marRight w:val="0"/>
      <w:marTop w:val="0"/>
      <w:marBottom w:val="0"/>
      <w:divBdr>
        <w:top w:val="none" w:sz="0" w:space="0" w:color="auto"/>
        <w:left w:val="none" w:sz="0" w:space="0" w:color="auto"/>
        <w:bottom w:val="none" w:sz="0" w:space="0" w:color="auto"/>
        <w:right w:val="none" w:sz="0" w:space="0" w:color="auto"/>
      </w:divBdr>
    </w:div>
    <w:div w:id="1127625151">
      <w:bodyDiv w:val="1"/>
      <w:marLeft w:val="0"/>
      <w:marRight w:val="0"/>
      <w:marTop w:val="0"/>
      <w:marBottom w:val="0"/>
      <w:divBdr>
        <w:top w:val="none" w:sz="0" w:space="0" w:color="auto"/>
        <w:left w:val="none" w:sz="0" w:space="0" w:color="auto"/>
        <w:bottom w:val="none" w:sz="0" w:space="0" w:color="auto"/>
        <w:right w:val="none" w:sz="0" w:space="0" w:color="auto"/>
      </w:divBdr>
    </w:div>
    <w:div w:id="1135609238">
      <w:bodyDiv w:val="1"/>
      <w:marLeft w:val="0"/>
      <w:marRight w:val="0"/>
      <w:marTop w:val="0"/>
      <w:marBottom w:val="0"/>
      <w:divBdr>
        <w:top w:val="none" w:sz="0" w:space="0" w:color="auto"/>
        <w:left w:val="none" w:sz="0" w:space="0" w:color="auto"/>
        <w:bottom w:val="none" w:sz="0" w:space="0" w:color="auto"/>
        <w:right w:val="none" w:sz="0" w:space="0" w:color="auto"/>
      </w:divBdr>
    </w:div>
    <w:div w:id="1136683056">
      <w:bodyDiv w:val="1"/>
      <w:marLeft w:val="0"/>
      <w:marRight w:val="0"/>
      <w:marTop w:val="0"/>
      <w:marBottom w:val="0"/>
      <w:divBdr>
        <w:top w:val="none" w:sz="0" w:space="0" w:color="auto"/>
        <w:left w:val="none" w:sz="0" w:space="0" w:color="auto"/>
        <w:bottom w:val="none" w:sz="0" w:space="0" w:color="auto"/>
        <w:right w:val="none" w:sz="0" w:space="0" w:color="auto"/>
      </w:divBdr>
    </w:div>
    <w:div w:id="1137453339">
      <w:bodyDiv w:val="1"/>
      <w:marLeft w:val="0"/>
      <w:marRight w:val="0"/>
      <w:marTop w:val="0"/>
      <w:marBottom w:val="0"/>
      <w:divBdr>
        <w:top w:val="none" w:sz="0" w:space="0" w:color="auto"/>
        <w:left w:val="none" w:sz="0" w:space="0" w:color="auto"/>
        <w:bottom w:val="none" w:sz="0" w:space="0" w:color="auto"/>
        <w:right w:val="none" w:sz="0" w:space="0" w:color="auto"/>
      </w:divBdr>
    </w:div>
    <w:div w:id="1139961155">
      <w:bodyDiv w:val="1"/>
      <w:marLeft w:val="0"/>
      <w:marRight w:val="0"/>
      <w:marTop w:val="0"/>
      <w:marBottom w:val="0"/>
      <w:divBdr>
        <w:top w:val="none" w:sz="0" w:space="0" w:color="auto"/>
        <w:left w:val="none" w:sz="0" w:space="0" w:color="auto"/>
        <w:bottom w:val="none" w:sz="0" w:space="0" w:color="auto"/>
        <w:right w:val="none" w:sz="0" w:space="0" w:color="auto"/>
      </w:divBdr>
    </w:div>
    <w:div w:id="1143304498">
      <w:bodyDiv w:val="1"/>
      <w:marLeft w:val="0"/>
      <w:marRight w:val="0"/>
      <w:marTop w:val="0"/>
      <w:marBottom w:val="0"/>
      <w:divBdr>
        <w:top w:val="none" w:sz="0" w:space="0" w:color="auto"/>
        <w:left w:val="none" w:sz="0" w:space="0" w:color="auto"/>
        <w:bottom w:val="none" w:sz="0" w:space="0" w:color="auto"/>
        <w:right w:val="none" w:sz="0" w:space="0" w:color="auto"/>
      </w:divBdr>
    </w:div>
    <w:div w:id="1145198240">
      <w:bodyDiv w:val="1"/>
      <w:marLeft w:val="0"/>
      <w:marRight w:val="0"/>
      <w:marTop w:val="0"/>
      <w:marBottom w:val="0"/>
      <w:divBdr>
        <w:top w:val="none" w:sz="0" w:space="0" w:color="auto"/>
        <w:left w:val="none" w:sz="0" w:space="0" w:color="auto"/>
        <w:bottom w:val="none" w:sz="0" w:space="0" w:color="auto"/>
        <w:right w:val="none" w:sz="0" w:space="0" w:color="auto"/>
      </w:divBdr>
    </w:div>
    <w:div w:id="1149789634">
      <w:bodyDiv w:val="1"/>
      <w:marLeft w:val="0"/>
      <w:marRight w:val="0"/>
      <w:marTop w:val="0"/>
      <w:marBottom w:val="0"/>
      <w:divBdr>
        <w:top w:val="none" w:sz="0" w:space="0" w:color="auto"/>
        <w:left w:val="none" w:sz="0" w:space="0" w:color="auto"/>
        <w:bottom w:val="none" w:sz="0" w:space="0" w:color="auto"/>
        <w:right w:val="none" w:sz="0" w:space="0" w:color="auto"/>
      </w:divBdr>
    </w:div>
    <w:div w:id="1155950604">
      <w:bodyDiv w:val="1"/>
      <w:marLeft w:val="0"/>
      <w:marRight w:val="0"/>
      <w:marTop w:val="0"/>
      <w:marBottom w:val="0"/>
      <w:divBdr>
        <w:top w:val="none" w:sz="0" w:space="0" w:color="auto"/>
        <w:left w:val="none" w:sz="0" w:space="0" w:color="auto"/>
        <w:bottom w:val="none" w:sz="0" w:space="0" w:color="auto"/>
        <w:right w:val="none" w:sz="0" w:space="0" w:color="auto"/>
      </w:divBdr>
    </w:div>
    <w:div w:id="1155956324">
      <w:bodyDiv w:val="1"/>
      <w:marLeft w:val="0"/>
      <w:marRight w:val="0"/>
      <w:marTop w:val="0"/>
      <w:marBottom w:val="0"/>
      <w:divBdr>
        <w:top w:val="none" w:sz="0" w:space="0" w:color="auto"/>
        <w:left w:val="none" w:sz="0" w:space="0" w:color="auto"/>
        <w:bottom w:val="none" w:sz="0" w:space="0" w:color="auto"/>
        <w:right w:val="none" w:sz="0" w:space="0" w:color="auto"/>
      </w:divBdr>
    </w:div>
    <w:div w:id="1156261377">
      <w:bodyDiv w:val="1"/>
      <w:marLeft w:val="0"/>
      <w:marRight w:val="0"/>
      <w:marTop w:val="0"/>
      <w:marBottom w:val="0"/>
      <w:divBdr>
        <w:top w:val="none" w:sz="0" w:space="0" w:color="auto"/>
        <w:left w:val="none" w:sz="0" w:space="0" w:color="auto"/>
        <w:bottom w:val="none" w:sz="0" w:space="0" w:color="auto"/>
        <w:right w:val="none" w:sz="0" w:space="0" w:color="auto"/>
      </w:divBdr>
    </w:div>
    <w:div w:id="1158351363">
      <w:bodyDiv w:val="1"/>
      <w:marLeft w:val="0"/>
      <w:marRight w:val="0"/>
      <w:marTop w:val="0"/>
      <w:marBottom w:val="0"/>
      <w:divBdr>
        <w:top w:val="none" w:sz="0" w:space="0" w:color="auto"/>
        <w:left w:val="none" w:sz="0" w:space="0" w:color="auto"/>
        <w:bottom w:val="none" w:sz="0" w:space="0" w:color="auto"/>
        <w:right w:val="none" w:sz="0" w:space="0" w:color="auto"/>
      </w:divBdr>
    </w:div>
    <w:div w:id="1162814923">
      <w:bodyDiv w:val="1"/>
      <w:marLeft w:val="0"/>
      <w:marRight w:val="0"/>
      <w:marTop w:val="0"/>
      <w:marBottom w:val="0"/>
      <w:divBdr>
        <w:top w:val="none" w:sz="0" w:space="0" w:color="auto"/>
        <w:left w:val="none" w:sz="0" w:space="0" w:color="auto"/>
        <w:bottom w:val="none" w:sz="0" w:space="0" w:color="auto"/>
        <w:right w:val="none" w:sz="0" w:space="0" w:color="auto"/>
      </w:divBdr>
    </w:div>
    <w:div w:id="1163011286">
      <w:bodyDiv w:val="1"/>
      <w:marLeft w:val="0"/>
      <w:marRight w:val="0"/>
      <w:marTop w:val="0"/>
      <w:marBottom w:val="0"/>
      <w:divBdr>
        <w:top w:val="none" w:sz="0" w:space="0" w:color="auto"/>
        <w:left w:val="none" w:sz="0" w:space="0" w:color="auto"/>
        <w:bottom w:val="none" w:sz="0" w:space="0" w:color="auto"/>
        <w:right w:val="none" w:sz="0" w:space="0" w:color="auto"/>
      </w:divBdr>
    </w:div>
    <w:div w:id="1164661665">
      <w:bodyDiv w:val="1"/>
      <w:marLeft w:val="0"/>
      <w:marRight w:val="0"/>
      <w:marTop w:val="0"/>
      <w:marBottom w:val="0"/>
      <w:divBdr>
        <w:top w:val="none" w:sz="0" w:space="0" w:color="auto"/>
        <w:left w:val="none" w:sz="0" w:space="0" w:color="auto"/>
        <w:bottom w:val="none" w:sz="0" w:space="0" w:color="auto"/>
        <w:right w:val="none" w:sz="0" w:space="0" w:color="auto"/>
      </w:divBdr>
    </w:div>
    <w:div w:id="1170296330">
      <w:bodyDiv w:val="1"/>
      <w:marLeft w:val="0"/>
      <w:marRight w:val="0"/>
      <w:marTop w:val="0"/>
      <w:marBottom w:val="0"/>
      <w:divBdr>
        <w:top w:val="none" w:sz="0" w:space="0" w:color="auto"/>
        <w:left w:val="none" w:sz="0" w:space="0" w:color="auto"/>
        <w:bottom w:val="none" w:sz="0" w:space="0" w:color="auto"/>
        <w:right w:val="none" w:sz="0" w:space="0" w:color="auto"/>
      </w:divBdr>
    </w:div>
    <w:div w:id="1173061420">
      <w:bodyDiv w:val="1"/>
      <w:marLeft w:val="0"/>
      <w:marRight w:val="0"/>
      <w:marTop w:val="0"/>
      <w:marBottom w:val="0"/>
      <w:divBdr>
        <w:top w:val="none" w:sz="0" w:space="0" w:color="auto"/>
        <w:left w:val="none" w:sz="0" w:space="0" w:color="auto"/>
        <w:bottom w:val="none" w:sz="0" w:space="0" w:color="auto"/>
        <w:right w:val="none" w:sz="0" w:space="0" w:color="auto"/>
      </w:divBdr>
    </w:div>
    <w:div w:id="1180582417">
      <w:bodyDiv w:val="1"/>
      <w:marLeft w:val="0"/>
      <w:marRight w:val="0"/>
      <w:marTop w:val="0"/>
      <w:marBottom w:val="0"/>
      <w:divBdr>
        <w:top w:val="none" w:sz="0" w:space="0" w:color="auto"/>
        <w:left w:val="none" w:sz="0" w:space="0" w:color="auto"/>
        <w:bottom w:val="none" w:sz="0" w:space="0" w:color="auto"/>
        <w:right w:val="none" w:sz="0" w:space="0" w:color="auto"/>
      </w:divBdr>
    </w:div>
    <w:div w:id="1189564942">
      <w:bodyDiv w:val="1"/>
      <w:marLeft w:val="0"/>
      <w:marRight w:val="0"/>
      <w:marTop w:val="0"/>
      <w:marBottom w:val="0"/>
      <w:divBdr>
        <w:top w:val="none" w:sz="0" w:space="0" w:color="auto"/>
        <w:left w:val="none" w:sz="0" w:space="0" w:color="auto"/>
        <w:bottom w:val="none" w:sz="0" w:space="0" w:color="auto"/>
        <w:right w:val="none" w:sz="0" w:space="0" w:color="auto"/>
      </w:divBdr>
    </w:div>
    <w:div w:id="1190490826">
      <w:bodyDiv w:val="1"/>
      <w:marLeft w:val="0"/>
      <w:marRight w:val="0"/>
      <w:marTop w:val="0"/>
      <w:marBottom w:val="0"/>
      <w:divBdr>
        <w:top w:val="none" w:sz="0" w:space="0" w:color="auto"/>
        <w:left w:val="none" w:sz="0" w:space="0" w:color="auto"/>
        <w:bottom w:val="none" w:sz="0" w:space="0" w:color="auto"/>
        <w:right w:val="none" w:sz="0" w:space="0" w:color="auto"/>
      </w:divBdr>
    </w:div>
    <w:div w:id="1190797040">
      <w:bodyDiv w:val="1"/>
      <w:marLeft w:val="0"/>
      <w:marRight w:val="0"/>
      <w:marTop w:val="0"/>
      <w:marBottom w:val="0"/>
      <w:divBdr>
        <w:top w:val="none" w:sz="0" w:space="0" w:color="auto"/>
        <w:left w:val="none" w:sz="0" w:space="0" w:color="auto"/>
        <w:bottom w:val="none" w:sz="0" w:space="0" w:color="auto"/>
        <w:right w:val="none" w:sz="0" w:space="0" w:color="auto"/>
      </w:divBdr>
    </w:div>
    <w:div w:id="1192256216">
      <w:bodyDiv w:val="1"/>
      <w:marLeft w:val="0"/>
      <w:marRight w:val="0"/>
      <w:marTop w:val="0"/>
      <w:marBottom w:val="0"/>
      <w:divBdr>
        <w:top w:val="none" w:sz="0" w:space="0" w:color="auto"/>
        <w:left w:val="none" w:sz="0" w:space="0" w:color="auto"/>
        <w:bottom w:val="none" w:sz="0" w:space="0" w:color="auto"/>
        <w:right w:val="none" w:sz="0" w:space="0" w:color="auto"/>
      </w:divBdr>
    </w:div>
    <w:div w:id="1196232456">
      <w:bodyDiv w:val="1"/>
      <w:marLeft w:val="0"/>
      <w:marRight w:val="0"/>
      <w:marTop w:val="0"/>
      <w:marBottom w:val="0"/>
      <w:divBdr>
        <w:top w:val="none" w:sz="0" w:space="0" w:color="auto"/>
        <w:left w:val="none" w:sz="0" w:space="0" w:color="auto"/>
        <w:bottom w:val="none" w:sz="0" w:space="0" w:color="auto"/>
        <w:right w:val="none" w:sz="0" w:space="0" w:color="auto"/>
      </w:divBdr>
    </w:div>
    <w:div w:id="1200127969">
      <w:bodyDiv w:val="1"/>
      <w:marLeft w:val="0"/>
      <w:marRight w:val="0"/>
      <w:marTop w:val="0"/>
      <w:marBottom w:val="0"/>
      <w:divBdr>
        <w:top w:val="none" w:sz="0" w:space="0" w:color="auto"/>
        <w:left w:val="none" w:sz="0" w:space="0" w:color="auto"/>
        <w:bottom w:val="none" w:sz="0" w:space="0" w:color="auto"/>
        <w:right w:val="none" w:sz="0" w:space="0" w:color="auto"/>
      </w:divBdr>
    </w:div>
    <w:div w:id="1206721411">
      <w:bodyDiv w:val="1"/>
      <w:marLeft w:val="0"/>
      <w:marRight w:val="0"/>
      <w:marTop w:val="0"/>
      <w:marBottom w:val="0"/>
      <w:divBdr>
        <w:top w:val="none" w:sz="0" w:space="0" w:color="auto"/>
        <w:left w:val="none" w:sz="0" w:space="0" w:color="auto"/>
        <w:bottom w:val="none" w:sz="0" w:space="0" w:color="auto"/>
        <w:right w:val="none" w:sz="0" w:space="0" w:color="auto"/>
      </w:divBdr>
    </w:div>
    <w:div w:id="1209106184">
      <w:bodyDiv w:val="1"/>
      <w:marLeft w:val="0"/>
      <w:marRight w:val="0"/>
      <w:marTop w:val="0"/>
      <w:marBottom w:val="0"/>
      <w:divBdr>
        <w:top w:val="none" w:sz="0" w:space="0" w:color="auto"/>
        <w:left w:val="none" w:sz="0" w:space="0" w:color="auto"/>
        <w:bottom w:val="none" w:sz="0" w:space="0" w:color="auto"/>
        <w:right w:val="none" w:sz="0" w:space="0" w:color="auto"/>
      </w:divBdr>
    </w:div>
    <w:div w:id="1213812404">
      <w:bodyDiv w:val="1"/>
      <w:marLeft w:val="0"/>
      <w:marRight w:val="0"/>
      <w:marTop w:val="0"/>
      <w:marBottom w:val="0"/>
      <w:divBdr>
        <w:top w:val="none" w:sz="0" w:space="0" w:color="auto"/>
        <w:left w:val="none" w:sz="0" w:space="0" w:color="auto"/>
        <w:bottom w:val="none" w:sz="0" w:space="0" w:color="auto"/>
        <w:right w:val="none" w:sz="0" w:space="0" w:color="auto"/>
      </w:divBdr>
    </w:div>
    <w:div w:id="1216234562">
      <w:bodyDiv w:val="1"/>
      <w:marLeft w:val="0"/>
      <w:marRight w:val="0"/>
      <w:marTop w:val="0"/>
      <w:marBottom w:val="0"/>
      <w:divBdr>
        <w:top w:val="none" w:sz="0" w:space="0" w:color="auto"/>
        <w:left w:val="none" w:sz="0" w:space="0" w:color="auto"/>
        <w:bottom w:val="none" w:sz="0" w:space="0" w:color="auto"/>
        <w:right w:val="none" w:sz="0" w:space="0" w:color="auto"/>
      </w:divBdr>
      <w:divsChild>
        <w:div w:id="1466386148">
          <w:marLeft w:val="-108"/>
          <w:marRight w:val="0"/>
          <w:marTop w:val="0"/>
          <w:marBottom w:val="0"/>
          <w:divBdr>
            <w:top w:val="none" w:sz="0" w:space="0" w:color="auto"/>
            <w:left w:val="none" w:sz="0" w:space="0" w:color="auto"/>
            <w:bottom w:val="none" w:sz="0" w:space="0" w:color="auto"/>
            <w:right w:val="none" w:sz="0" w:space="0" w:color="auto"/>
          </w:divBdr>
        </w:div>
      </w:divsChild>
    </w:div>
    <w:div w:id="1217006276">
      <w:bodyDiv w:val="1"/>
      <w:marLeft w:val="0"/>
      <w:marRight w:val="0"/>
      <w:marTop w:val="0"/>
      <w:marBottom w:val="0"/>
      <w:divBdr>
        <w:top w:val="none" w:sz="0" w:space="0" w:color="auto"/>
        <w:left w:val="none" w:sz="0" w:space="0" w:color="auto"/>
        <w:bottom w:val="none" w:sz="0" w:space="0" w:color="auto"/>
        <w:right w:val="none" w:sz="0" w:space="0" w:color="auto"/>
      </w:divBdr>
    </w:div>
    <w:div w:id="1218468509">
      <w:bodyDiv w:val="1"/>
      <w:marLeft w:val="0"/>
      <w:marRight w:val="0"/>
      <w:marTop w:val="0"/>
      <w:marBottom w:val="0"/>
      <w:divBdr>
        <w:top w:val="none" w:sz="0" w:space="0" w:color="auto"/>
        <w:left w:val="none" w:sz="0" w:space="0" w:color="auto"/>
        <w:bottom w:val="none" w:sz="0" w:space="0" w:color="auto"/>
        <w:right w:val="none" w:sz="0" w:space="0" w:color="auto"/>
      </w:divBdr>
    </w:div>
    <w:div w:id="1218588838">
      <w:bodyDiv w:val="1"/>
      <w:marLeft w:val="0"/>
      <w:marRight w:val="0"/>
      <w:marTop w:val="0"/>
      <w:marBottom w:val="0"/>
      <w:divBdr>
        <w:top w:val="none" w:sz="0" w:space="0" w:color="auto"/>
        <w:left w:val="none" w:sz="0" w:space="0" w:color="auto"/>
        <w:bottom w:val="none" w:sz="0" w:space="0" w:color="auto"/>
        <w:right w:val="none" w:sz="0" w:space="0" w:color="auto"/>
      </w:divBdr>
    </w:div>
    <w:div w:id="1223715964">
      <w:bodyDiv w:val="1"/>
      <w:marLeft w:val="0"/>
      <w:marRight w:val="0"/>
      <w:marTop w:val="0"/>
      <w:marBottom w:val="0"/>
      <w:divBdr>
        <w:top w:val="none" w:sz="0" w:space="0" w:color="auto"/>
        <w:left w:val="none" w:sz="0" w:space="0" w:color="auto"/>
        <w:bottom w:val="none" w:sz="0" w:space="0" w:color="auto"/>
        <w:right w:val="none" w:sz="0" w:space="0" w:color="auto"/>
      </w:divBdr>
    </w:div>
    <w:div w:id="1226063766">
      <w:bodyDiv w:val="1"/>
      <w:marLeft w:val="0"/>
      <w:marRight w:val="0"/>
      <w:marTop w:val="0"/>
      <w:marBottom w:val="0"/>
      <w:divBdr>
        <w:top w:val="none" w:sz="0" w:space="0" w:color="auto"/>
        <w:left w:val="none" w:sz="0" w:space="0" w:color="auto"/>
        <w:bottom w:val="none" w:sz="0" w:space="0" w:color="auto"/>
        <w:right w:val="none" w:sz="0" w:space="0" w:color="auto"/>
      </w:divBdr>
    </w:div>
    <w:div w:id="1231038589">
      <w:bodyDiv w:val="1"/>
      <w:marLeft w:val="0"/>
      <w:marRight w:val="0"/>
      <w:marTop w:val="0"/>
      <w:marBottom w:val="0"/>
      <w:divBdr>
        <w:top w:val="none" w:sz="0" w:space="0" w:color="auto"/>
        <w:left w:val="none" w:sz="0" w:space="0" w:color="auto"/>
        <w:bottom w:val="none" w:sz="0" w:space="0" w:color="auto"/>
        <w:right w:val="none" w:sz="0" w:space="0" w:color="auto"/>
      </w:divBdr>
    </w:div>
    <w:div w:id="1231110004">
      <w:bodyDiv w:val="1"/>
      <w:marLeft w:val="0"/>
      <w:marRight w:val="0"/>
      <w:marTop w:val="0"/>
      <w:marBottom w:val="0"/>
      <w:divBdr>
        <w:top w:val="none" w:sz="0" w:space="0" w:color="auto"/>
        <w:left w:val="none" w:sz="0" w:space="0" w:color="auto"/>
        <w:bottom w:val="none" w:sz="0" w:space="0" w:color="auto"/>
        <w:right w:val="none" w:sz="0" w:space="0" w:color="auto"/>
      </w:divBdr>
    </w:div>
    <w:div w:id="1245871030">
      <w:bodyDiv w:val="1"/>
      <w:marLeft w:val="0"/>
      <w:marRight w:val="0"/>
      <w:marTop w:val="0"/>
      <w:marBottom w:val="0"/>
      <w:divBdr>
        <w:top w:val="none" w:sz="0" w:space="0" w:color="auto"/>
        <w:left w:val="none" w:sz="0" w:space="0" w:color="auto"/>
        <w:bottom w:val="none" w:sz="0" w:space="0" w:color="auto"/>
        <w:right w:val="none" w:sz="0" w:space="0" w:color="auto"/>
      </w:divBdr>
    </w:div>
    <w:div w:id="1246643980">
      <w:bodyDiv w:val="1"/>
      <w:marLeft w:val="0"/>
      <w:marRight w:val="0"/>
      <w:marTop w:val="0"/>
      <w:marBottom w:val="0"/>
      <w:divBdr>
        <w:top w:val="none" w:sz="0" w:space="0" w:color="auto"/>
        <w:left w:val="none" w:sz="0" w:space="0" w:color="auto"/>
        <w:bottom w:val="none" w:sz="0" w:space="0" w:color="auto"/>
        <w:right w:val="none" w:sz="0" w:space="0" w:color="auto"/>
      </w:divBdr>
    </w:div>
    <w:div w:id="1251088044">
      <w:bodyDiv w:val="1"/>
      <w:marLeft w:val="0"/>
      <w:marRight w:val="0"/>
      <w:marTop w:val="0"/>
      <w:marBottom w:val="0"/>
      <w:divBdr>
        <w:top w:val="none" w:sz="0" w:space="0" w:color="auto"/>
        <w:left w:val="none" w:sz="0" w:space="0" w:color="auto"/>
        <w:bottom w:val="none" w:sz="0" w:space="0" w:color="auto"/>
        <w:right w:val="none" w:sz="0" w:space="0" w:color="auto"/>
      </w:divBdr>
    </w:div>
    <w:div w:id="1251545067">
      <w:bodyDiv w:val="1"/>
      <w:marLeft w:val="0"/>
      <w:marRight w:val="0"/>
      <w:marTop w:val="0"/>
      <w:marBottom w:val="0"/>
      <w:divBdr>
        <w:top w:val="none" w:sz="0" w:space="0" w:color="auto"/>
        <w:left w:val="none" w:sz="0" w:space="0" w:color="auto"/>
        <w:bottom w:val="none" w:sz="0" w:space="0" w:color="auto"/>
        <w:right w:val="none" w:sz="0" w:space="0" w:color="auto"/>
      </w:divBdr>
    </w:div>
    <w:div w:id="1255212757">
      <w:bodyDiv w:val="1"/>
      <w:marLeft w:val="0"/>
      <w:marRight w:val="0"/>
      <w:marTop w:val="0"/>
      <w:marBottom w:val="0"/>
      <w:divBdr>
        <w:top w:val="none" w:sz="0" w:space="0" w:color="auto"/>
        <w:left w:val="none" w:sz="0" w:space="0" w:color="auto"/>
        <w:bottom w:val="none" w:sz="0" w:space="0" w:color="auto"/>
        <w:right w:val="none" w:sz="0" w:space="0" w:color="auto"/>
      </w:divBdr>
    </w:div>
    <w:div w:id="1265767496">
      <w:bodyDiv w:val="1"/>
      <w:marLeft w:val="0"/>
      <w:marRight w:val="0"/>
      <w:marTop w:val="0"/>
      <w:marBottom w:val="0"/>
      <w:divBdr>
        <w:top w:val="none" w:sz="0" w:space="0" w:color="auto"/>
        <w:left w:val="none" w:sz="0" w:space="0" w:color="auto"/>
        <w:bottom w:val="none" w:sz="0" w:space="0" w:color="auto"/>
        <w:right w:val="none" w:sz="0" w:space="0" w:color="auto"/>
      </w:divBdr>
    </w:div>
    <w:div w:id="1265920763">
      <w:bodyDiv w:val="1"/>
      <w:marLeft w:val="0"/>
      <w:marRight w:val="0"/>
      <w:marTop w:val="0"/>
      <w:marBottom w:val="0"/>
      <w:divBdr>
        <w:top w:val="none" w:sz="0" w:space="0" w:color="auto"/>
        <w:left w:val="none" w:sz="0" w:space="0" w:color="auto"/>
        <w:bottom w:val="none" w:sz="0" w:space="0" w:color="auto"/>
        <w:right w:val="none" w:sz="0" w:space="0" w:color="auto"/>
      </w:divBdr>
    </w:div>
    <w:div w:id="1266307487">
      <w:bodyDiv w:val="1"/>
      <w:marLeft w:val="0"/>
      <w:marRight w:val="0"/>
      <w:marTop w:val="0"/>
      <w:marBottom w:val="0"/>
      <w:divBdr>
        <w:top w:val="none" w:sz="0" w:space="0" w:color="auto"/>
        <w:left w:val="none" w:sz="0" w:space="0" w:color="auto"/>
        <w:bottom w:val="none" w:sz="0" w:space="0" w:color="auto"/>
        <w:right w:val="none" w:sz="0" w:space="0" w:color="auto"/>
      </w:divBdr>
    </w:div>
    <w:div w:id="1268079192">
      <w:bodyDiv w:val="1"/>
      <w:marLeft w:val="0"/>
      <w:marRight w:val="0"/>
      <w:marTop w:val="0"/>
      <w:marBottom w:val="0"/>
      <w:divBdr>
        <w:top w:val="none" w:sz="0" w:space="0" w:color="auto"/>
        <w:left w:val="none" w:sz="0" w:space="0" w:color="auto"/>
        <w:bottom w:val="none" w:sz="0" w:space="0" w:color="auto"/>
        <w:right w:val="none" w:sz="0" w:space="0" w:color="auto"/>
      </w:divBdr>
    </w:div>
    <w:div w:id="1268391041">
      <w:bodyDiv w:val="1"/>
      <w:marLeft w:val="0"/>
      <w:marRight w:val="0"/>
      <w:marTop w:val="0"/>
      <w:marBottom w:val="0"/>
      <w:divBdr>
        <w:top w:val="none" w:sz="0" w:space="0" w:color="auto"/>
        <w:left w:val="none" w:sz="0" w:space="0" w:color="auto"/>
        <w:bottom w:val="none" w:sz="0" w:space="0" w:color="auto"/>
        <w:right w:val="none" w:sz="0" w:space="0" w:color="auto"/>
      </w:divBdr>
    </w:div>
    <w:div w:id="1268467254">
      <w:bodyDiv w:val="1"/>
      <w:marLeft w:val="0"/>
      <w:marRight w:val="0"/>
      <w:marTop w:val="0"/>
      <w:marBottom w:val="0"/>
      <w:divBdr>
        <w:top w:val="none" w:sz="0" w:space="0" w:color="auto"/>
        <w:left w:val="none" w:sz="0" w:space="0" w:color="auto"/>
        <w:bottom w:val="none" w:sz="0" w:space="0" w:color="auto"/>
        <w:right w:val="none" w:sz="0" w:space="0" w:color="auto"/>
      </w:divBdr>
    </w:div>
    <w:div w:id="1270239015">
      <w:bodyDiv w:val="1"/>
      <w:marLeft w:val="0"/>
      <w:marRight w:val="0"/>
      <w:marTop w:val="0"/>
      <w:marBottom w:val="0"/>
      <w:divBdr>
        <w:top w:val="none" w:sz="0" w:space="0" w:color="auto"/>
        <w:left w:val="none" w:sz="0" w:space="0" w:color="auto"/>
        <w:bottom w:val="none" w:sz="0" w:space="0" w:color="auto"/>
        <w:right w:val="none" w:sz="0" w:space="0" w:color="auto"/>
      </w:divBdr>
    </w:div>
    <w:div w:id="1273972413">
      <w:bodyDiv w:val="1"/>
      <w:marLeft w:val="0"/>
      <w:marRight w:val="0"/>
      <w:marTop w:val="0"/>
      <w:marBottom w:val="0"/>
      <w:divBdr>
        <w:top w:val="none" w:sz="0" w:space="0" w:color="auto"/>
        <w:left w:val="none" w:sz="0" w:space="0" w:color="auto"/>
        <w:bottom w:val="none" w:sz="0" w:space="0" w:color="auto"/>
        <w:right w:val="none" w:sz="0" w:space="0" w:color="auto"/>
      </w:divBdr>
    </w:div>
    <w:div w:id="1274436364">
      <w:bodyDiv w:val="1"/>
      <w:marLeft w:val="0"/>
      <w:marRight w:val="0"/>
      <w:marTop w:val="0"/>
      <w:marBottom w:val="0"/>
      <w:divBdr>
        <w:top w:val="none" w:sz="0" w:space="0" w:color="auto"/>
        <w:left w:val="none" w:sz="0" w:space="0" w:color="auto"/>
        <w:bottom w:val="none" w:sz="0" w:space="0" w:color="auto"/>
        <w:right w:val="none" w:sz="0" w:space="0" w:color="auto"/>
      </w:divBdr>
    </w:div>
    <w:div w:id="1275358915">
      <w:bodyDiv w:val="1"/>
      <w:marLeft w:val="0"/>
      <w:marRight w:val="0"/>
      <w:marTop w:val="0"/>
      <w:marBottom w:val="0"/>
      <w:divBdr>
        <w:top w:val="none" w:sz="0" w:space="0" w:color="auto"/>
        <w:left w:val="none" w:sz="0" w:space="0" w:color="auto"/>
        <w:bottom w:val="none" w:sz="0" w:space="0" w:color="auto"/>
        <w:right w:val="none" w:sz="0" w:space="0" w:color="auto"/>
      </w:divBdr>
    </w:div>
    <w:div w:id="1280575233">
      <w:bodyDiv w:val="1"/>
      <w:marLeft w:val="0"/>
      <w:marRight w:val="0"/>
      <w:marTop w:val="0"/>
      <w:marBottom w:val="0"/>
      <w:divBdr>
        <w:top w:val="none" w:sz="0" w:space="0" w:color="auto"/>
        <w:left w:val="none" w:sz="0" w:space="0" w:color="auto"/>
        <w:bottom w:val="none" w:sz="0" w:space="0" w:color="auto"/>
        <w:right w:val="none" w:sz="0" w:space="0" w:color="auto"/>
      </w:divBdr>
    </w:div>
    <w:div w:id="1281766542">
      <w:bodyDiv w:val="1"/>
      <w:marLeft w:val="0"/>
      <w:marRight w:val="0"/>
      <w:marTop w:val="0"/>
      <w:marBottom w:val="0"/>
      <w:divBdr>
        <w:top w:val="none" w:sz="0" w:space="0" w:color="auto"/>
        <w:left w:val="none" w:sz="0" w:space="0" w:color="auto"/>
        <w:bottom w:val="none" w:sz="0" w:space="0" w:color="auto"/>
        <w:right w:val="none" w:sz="0" w:space="0" w:color="auto"/>
      </w:divBdr>
    </w:div>
    <w:div w:id="1296830423">
      <w:bodyDiv w:val="1"/>
      <w:marLeft w:val="0"/>
      <w:marRight w:val="0"/>
      <w:marTop w:val="0"/>
      <w:marBottom w:val="0"/>
      <w:divBdr>
        <w:top w:val="none" w:sz="0" w:space="0" w:color="auto"/>
        <w:left w:val="none" w:sz="0" w:space="0" w:color="auto"/>
        <w:bottom w:val="none" w:sz="0" w:space="0" w:color="auto"/>
        <w:right w:val="none" w:sz="0" w:space="0" w:color="auto"/>
      </w:divBdr>
    </w:div>
    <w:div w:id="1298679213">
      <w:bodyDiv w:val="1"/>
      <w:marLeft w:val="0"/>
      <w:marRight w:val="0"/>
      <w:marTop w:val="0"/>
      <w:marBottom w:val="0"/>
      <w:divBdr>
        <w:top w:val="none" w:sz="0" w:space="0" w:color="auto"/>
        <w:left w:val="none" w:sz="0" w:space="0" w:color="auto"/>
        <w:bottom w:val="none" w:sz="0" w:space="0" w:color="auto"/>
        <w:right w:val="none" w:sz="0" w:space="0" w:color="auto"/>
      </w:divBdr>
    </w:div>
    <w:div w:id="1299452688">
      <w:bodyDiv w:val="1"/>
      <w:marLeft w:val="0"/>
      <w:marRight w:val="0"/>
      <w:marTop w:val="0"/>
      <w:marBottom w:val="0"/>
      <w:divBdr>
        <w:top w:val="none" w:sz="0" w:space="0" w:color="auto"/>
        <w:left w:val="none" w:sz="0" w:space="0" w:color="auto"/>
        <w:bottom w:val="none" w:sz="0" w:space="0" w:color="auto"/>
        <w:right w:val="none" w:sz="0" w:space="0" w:color="auto"/>
      </w:divBdr>
    </w:div>
    <w:div w:id="1302268900">
      <w:bodyDiv w:val="1"/>
      <w:marLeft w:val="0"/>
      <w:marRight w:val="0"/>
      <w:marTop w:val="0"/>
      <w:marBottom w:val="0"/>
      <w:divBdr>
        <w:top w:val="none" w:sz="0" w:space="0" w:color="auto"/>
        <w:left w:val="none" w:sz="0" w:space="0" w:color="auto"/>
        <w:bottom w:val="none" w:sz="0" w:space="0" w:color="auto"/>
        <w:right w:val="none" w:sz="0" w:space="0" w:color="auto"/>
      </w:divBdr>
    </w:div>
    <w:div w:id="1305741584">
      <w:bodyDiv w:val="1"/>
      <w:marLeft w:val="0"/>
      <w:marRight w:val="0"/>
      <w:marTop w:val="0"/>
      <w:marBottom w:val="0"/>
      <w:divBdr>
        <w:top w:val="none" w:sz="0" w:space="0" w:color="auto"/>
        <w:left w:val="none" w:sz="0" w:space="0" w:color="auto"/>
        <w:bottom w:val="none" w:sz="0" w:space="0" w:color="auto"/>
        <w:right w:val="none" w:sz="0" w:space="0" w:color="auto"/>
      </w:divBdr>
    </w:div>
    <w:div w:id="1307012809">
      <w:bodyDiv w:val="1"/>
      <w:marLeft w:val="0"/>
      <w:marRight w:val="0"/>
      <w:marTop w:val="0"/>
      <w:marBottom w:val="0"/>
      <w:divBdr>
        <w:top w:val="none" w:sz="0" w:space="0" w:color="auto"/>
        <w:left w:val="none" w:sz="0" w:space="0" w:color="auto"/>
        <w:bottom w:val="none" w:sz="0" w:space="0" w:color="auto"/>
        <w:right w:val="none" w:sz="0" w:space="0" w:color="auto"/>
      </w:divBdr>
    </w:div>
    <w:div w:id="1307392378">
      <w:bodyDiv w:val="1"/>
      <w:marLeft w:val="0"/>
      <w:marRight w:val="0"/>
      <w:marTop w:val="0"/>
      <w:marBottom w:val="0"/>
      <w:divBdr>
        <w:top w:val="none" w:sz="0" w:space="0" w:color="auto"/>
        <w:left w:val="none" w:sz="0" w:space="0" w:color="auto"/>
        <w:bottom w:val="none" w:sz="0" w:space="0" w:color="auto"/>
        <w:right w:val="none" w:sz="0" w:space="0" w:color="auto"/>
      </w:divBdr>
    </w:div>
    <w:div w:id="1312246023">
      <w:bodyDiv w:val="1"/>
      <w:marLeft w:val="0"/>
      <w:marRight w:val="0"/>
      <w:marTop w:val="0"/>
      <w:marBottom w:val="0"/>
      <w:divBdr>
        <w:top w:val="none" w:sz="0" w:space="0" w:color="auto"/>
        <w:left w:val="none" w:sz="0" w:space="0" w:color="auto"/>
        <w:bottom w:val="none" w:sz="0" w:space="0" w:color="auto"/>
        <w:right w:val="none" w:sz="0" w:space="0" w:color="auto"/>
      </w:divBdr>
    </w:div>
    <w:div w:id="1319923177">
      <w:bodyDiv w:val="1"/>
      <w:marLeft w:val="0"/>
      <w:marRight w:val="0"/>
      <w:marTop w:val="0"/>
      <w:marBottom w:val="0"/>
      <w:divBdr>
        <w:top w:val="none" w:sz="0" w:space="0" w:color="auto"/>
        <w:left w:val="none" w:sz="0" w:space="0" w:color="auto"/>
        <w:bottom w:val="none" w:sz="0" w:space="0" w:color="auto"/>
        <w:right w:val="none" w:sz="0" w:space="0" w:color="auto"/>
      </w:divBdr>
    </w:div>
    <w:div w:id="1321543728">
      <w:bodyDiv w:val="1"/>
      <w:marLeft w:val="0"/>
      <w:marRight w:val="0"/>
      <w:marTop w:val="0"/>
      <w:marBottom w:val="0"/>
      <w:divBdr>
        <w:top w:val="none" w:sz="0" w:space="0" w:color="auto"/>
        <w:left w:val="none" w:sz="0" w:space="0" w:color="auto"/>
        <w:bottom w:val="none" w:sz="0" w:space="0" w:color="auto"/>
        <w:right w:val="none" w:sz="0" w:space="0" w:color="auto"/>
      </w:divBdr>
    </w:div>
    <w:div w:id="1321931148">
      <w:bodyDiv w:val="1"/>
      <w:marLeft w:val="0"/>
      <w:marRight w:val="0"/>
      <w:marTop w:val="0"/>
      <w:marBottom w:val="0"/>
      <w:divBdr>
        <w:top w:val="none" w:sz="0" w:space="0" w:color="auto"/>
        <w:left w:val="none" w:sz="0" w:space="0" w:color="auto"/>
        <w:bottom w:val="none" w:sz="0" w:space="0" w:color="auto"/>
        <w:right w:val="none" w:sz="0" w:space="0" w:color="auto"/>
      </w:divBdr>
    </w:div>
    <w:div w:id="1323895125">
      <w:bodyDiv w:val="1"/>
      <w:marLeft w:val="0"/>
      <w:marRight w:val="0"/>
      <w:marTop w:val="0"/>
      <w:marBottom w:val="0"/>
      <w:divBdr>
        <w:top w:val="none" w:sz="0" w:space="0" w:color="auto"/>
        <w:left w:val="none" w:sz="0" w:space="0" w:color="auto"/>
        <w:bottom w:val="none" w:sz="0" w:space="0" w:color="auto"/>
        <w:right w:val="none" w:sz="0" w:space="0" w:color="auto"/>
      </w:divBdr>
    </w:div>
    <w:div w:id="1327978917">
      <w:bodyDiv w:val="1"/>
      <w:marLeft w:val="0"/>
      <w:marRight w:val="0"/>
      <w:marTop w:val="0"/>
      <w:marBottom w:val="0"/>
      <w:divBdr>
        <w:top w:val="none" w:sz="0" w:space="0" w:color="auto"/>
        <w:left w:val="none" w:sz="0" w:space="0" w:color="auto"/>
        <w:bottom w:val="none" w:sz="0" w:space="0" w:color="auto"/>
        <w:right w:val="none" w:sz="0" w:space="0" w:color="auto"/>
      </w:divBdr>
    </w:div>
    <w:div w:id="1331762434">
      <w:bodyDiv w:val="1"/>
      <w:marLeft w:val="0"/>
      <w:marRight w:val="0"/>
      <w:marTop w:val="0"/>
      <w:marBottom w:val="0"/>
      <w:divBdr>
        <w:top w:val="none" w:sz="0" w:space="0" w:color="auto"/>
        <w:left w:val="none" w:sz="0" w:space="0" w:color="auto"/>
        <w:bottom w:val="none" w:sz="0" w:space="0" w:color="auto"/>
        <w:right w:val="none" w:sz="0" w:space="0" w:color="auto"/>
      </w:divBdr>
    </w:div>
    <w:div w:id="1335569850">
      <w:bodyDiv w:val="1"/>
      <w:marLeft w:val="0"/>
      <w:marRight w:val="0"/>
      <w:marTop w:val="0"/>
      <w:marBottom w:val="0"/>
      <w:divBdr>
        <w:top w:val="none" w:sz="0" w:space="0" w:color="auto"/>
        <w:left w:val="none" w:sz="0" w:space="0" w:color="auto"/>
        <w:bottom w:val="none" w:sz="0" w:space="0" w:color="auto"/>
        <w:right w:val="none" w:sz="0" w:space="0" w:color="auto"/>
      </w:divBdr>
    </w:div>
    <w:div w:id="1341546221">
      <w:bodyDiv w:val="1"/>
      <w:marLeft w:val="0"/>
      <w:marRight w:val="0"/>
      <w:marTop w:val="0"/>
      <w:marBottom w:val="0"/>
      <w:divBdr>
        <w:top w:val="none" w:sz="0" w:space="0" w:color="auto"/>
        <w:left w:val="none" w:sz="0" w:space="0" w:color="auto"/>
        <w:bottom w:val="none" w:sz="0" w:space="0" w:color="auto"/>
        <w:right w:val="none" w:sz="0" w:space="0" w:color="auto"/>
      </w:divBdr>
    </w:div>
    <w:div w:id="1343241572">
      <w:bodyDiv w:val="1"/>
      <w:marLeft w:val="0"/>
      <w:marRight w:val="0"/>
      <w:marTop w:val="0"/>
      <w:marBottom w:val="0"/>
      <w:divBdr>
        <w:top w:val="none" w:sz="0" w:space="0" w:color="auto"/>
        <w:left w:val="none" w:sz="0" w:space="0" w:color="auto"/>
        <w:bottom w:val="none" w:sz="0" w:space="0" w:color="auto"/>
        <w:right w:val="none" w:sz="0" w:space="0" w:color="auto"/>
      </w:divBdr>
    </w:div>
    <w:div w:id="1343437808">
      <w:bodyDiv w:val="1"/>
      <w:marLeft w:val="0"/>
      <w:marRight w:val="0"/>
      <w:marTop w:val="0"/>
      <w:marBottom w:val="0"/>
      <w:divBdr>
        <w:top w:val="none" w:sz="0" w:space="0" w:color="auto"/>
        <w:left w:val="none" w:sz="0" w:space="0" w:color="auto"/>
        <w:bottom w:val="none" w:sz="0" w:space="0" w:color="auto"/>
        <w:right w:val="none" w:sz="0" w:space="0" w:color="auto"/>
      </w:divBdr>
    </w:div>
    <w:div w:id="1344625018">
      <w:bodyDiv w:val="1"/>
      <w:marLeft w:val="0"/>
      <w:marRight w:val="0"/>
      <w:marTop w:val="0"/>
      <w:marBottom w:val="0"/>
      <w:divBdr>
        <w:top w:val="none" w:sz="0" w:space="0" w:color="auto"/>
        <w:left w:val="none" w:sz="0" w:space="0" w:color="auto"/>
        <w:bottom w:val="none" w:sz="0" w:space="0" w:color="auto"/>
        <w:right w:val="none" w:sz="0" w:space="0" w:color="auto"/>
      </w:divBdr>
    </w:div>
    <w:div w:id="1348019356">
      <w:bodyDiv w:val="1"/>
      <w:marLeft w:val="0"/>
      <w:marRight w:val="0"/>
      <w:marTop w:val="0"/>
      <w:marBottom w:val="0"/>
      <w:divBdr>
        <w:top w:val="none" w:sz="0" w:space="0" w:color="auto"/>
        <w:left w:val="none" w:sz="0" w:space="0" w:color="auto"/>
        <w:bottom w:val="none" w:sz="0" w:space="0" w:color="auto"/>
        <w:right w:val="none" w:sz="0" w:space="0" w:color="auto"/>
      </w:divBdr>
    </w:div>
    <w:div w:id="1360819275">
      <w:bodyDiv w:val="1"/>
      <w:marLeft w:val="0"/>
      <w:marRight w:val="0"/>
      <w:marTop w:val="0"/>
      <w:marBottom w:val="0"/>
      <w:divBdr>
        <w:top w:val="none" w:sz="0" w:space="0" w:color="auto"/>
        <w:left w:val="none" w:sz="0" w:space="0" w:color="auto"/>
        <w:bottom w:val="none" w:sz="0" w:space="0" w:color="auto"/>
        <w:right w:val="none" w:sz="0" w:space="0" w:color="auto"/>
      </w:divBdr>
    </w:div>
    <w:div w:id="1367296371">
      <w:bodyDiv w:val="1"/>
      <w:marLeft w:val="0"/>
      <w:marRight w:val="0"/>
      <w:marTop w:val="0"/>
      <w:marBottom w:val="0"/>
      <w:divBdr>
        <w:top w:val="none" w:sz="0" w:space="0" w:color="auto"/>
        <w:left w:val="none" w:sz="0" w:space="0" w:color="auto"/>
        <w:bottom w:val="none" w:sz="0" w:space="0" w:color="auto"/>
        <w:right w:val="none" w:sz="0" w:space="0" w:color="auto"/>
      </w:divBdr>
    </w:div>
    <w:div w:id="1374189007">
      <w:bodyDiv w:val="1"/>
      <w:marLeft w:val="0"/>
      <w:marRight w:val="0"/>
      <w:marTop w:val="0"/>
      <w:marBottom w:val="0"/>
      <w:divBdr>
        <w:top w:val="none" w:sz="0" w:space="0" w:color="auto"/>
        <w:left w:val="none" w:sz="0" w:space="0" w:color="auto"/>
        <w:bottom w:val="none" w:sz="0" w:space="0" w:color="auto"/>
        <w:right w:val="none" w:sz="0" w:space="0" w:color="auto"/>
      </w:divBdr>
    </w:div>
    <w:div w:id="1377198222">
      <w:bodyDiv w:val="1"/>
      <w:marLeft w:val="0"/>
      <w:marRight w:val="0"/>
      <w:marTop w:val="0"/>
      <w:marBottom w:val="0"/>
      <w:divBdr>
        <w:top w:val="none" w:sz="0" w:space="0" w:color="auto"/>
        <w:left w:val="none" w:sz="0" w:space="0" w:color="auto"/>
        <w:bottom w:val="none" w:sz="0" w:space="0" w:color="auto"/>
        <w:right w:val="none" w:sz="0" w:space="0" w:color="auto"/>
      </w:divBdr>
    </w:div>
    <w:div w:id="1379011270">
      <w:bodyDiv w:val="1"/>
      <w:marLeft w:val="0"/>
      <w:marRight w:val="0"/>
      <w:marTop w:val="0"/>
      <w:marBottom w:val="0"/>
      <w:divBdr>
        <w:top w:val="none" w:sz="0" w:space="0" w:color="auto"/>
        <w:left w:val="none" w:sz="0" w:space="0" w:color="auto"/>
        <w:bottom w:val="none" w:sz="0" w:space="0" w:color="auto"/>
        <w:right w:val="none" w:sz="0" w:space="0" w:color="auto"/>
      </w:divBdr>
    </w:div>
    <w:div w:id="1384478410">
      <w:bodyDiv w:val="1"/>
      <w:marLeft w:val="0"/>
      <w:marRight w:val="0"/>
      <w:marTop w:val="0"/>
      <w:marBottom w:val="0"/>
      <w:divBdr>
        <w:top w:val="none" w:sz="0" w:space="0" w:color="auto"/>
        <w:left w:val="none" w:sz="0" w:space="0" w:color="auto"/>
        <w:bottom w:val="none" w:sz="0" w:space="0" w:color="auto"/>
        <w:right w:val="none" w:sz="0" w:space="0" w:color="auto"/>
      </w:divBdr>
    </w:div>
    <w:div w:id="1384911180">
      <w:bodyDiv w:val="1"/>
      <w:marLeft w:val="0"/>
      <w:marRight w:val="0"/>
      <w:marTop w:val="0"/>
      <w:marBottom w:val="0"/>
      <w:divBdr>
        <w:top w:val="none" w:sz="0" w:space="0" w:color="auto"/>
        <w:left w:val="none" w:sz="0" w:space="0" w:color="auto"/>
        <w:bottom w:val="none" w:sz="0" w:space="0" w:color="auto"/>
        <w:right w:val="none" w:sz="0" w:space="0" w:color="auto"/>
      </w:divBdr>
    </w:div>
    <w:div w:id="1385257424">
      <w:bodyDiv w:val="1"/>
      <w:marLeft w:val="0"/>
      <w:marRight w:val="0"/>
      <w:marTop w:val="0"/>
      <w:marBottom w:val="0"/>
      <w:divBdr>
        <w:top w:val="none" w:sz="0" w:space="0" w:color="auto"/>
        <w:left w:val="none" w:sz="0" w:space="0" w:color="auto"/>
        <w:bottom w:val="none" w:sz="0" w:space="0" w:color="auto"/>
        <w:right w:val="none" w:sz="0" w:space="0" w:color="auto"/>
      </w:divBdr>
    </w:div>
    <w:div w:id="1387484638">
      <w:bodyDiv w:val="1"/>
      <w:marLeft w:val="0"/>
      <w:marRight w:val="0"/>
      <w:marTop w:val="0"/>
      <w:marBottom w:val="0"/>
      <w:divBdr>
        <w:top w:val="none" w:sz="0" w:space="0" w:color="auto"/>
        <w:left w:val="none" w:sz="0" w:space="0" w:color="auto"/>
        <w:bottom w:val="none" w:sz="0" w:space="0" w:color="auto"/>
        <w:right w:val="none" w:sz="0" w:space="0" w:color="auto"/>
      </w:divBdr>
    </w:div>
    <w:div w:id="1388529645">
      <w:bodyDiv w:val="1"/>
      <w:marLeft w:val="0"/>
      <w:marRight w:val="0"/>
      <w:marTop w:val="0"/>
      <w:marBottom w:val="0"/>
      <w:divBdr>
        <w:top w:val="none" w:sz="0" w:space="0" w:color="auto"/>
        <w:left w:val="none" w:sz="0" w:space="0" w:color="auto"/>
        <w:bottom w:val="none" w:sz="0" w:space="0" w:color="auto"/>
        <w:right w:val="none" w:sz="0" w:space="0" w:color="auto"/>
      </w:divBdr>
    </w:div>
    <w:div w:id="1388843526">
      <w:bodyDiv w:val="1"/>
      <w:marLeft w:val="0"/>
      <w:marRight w:val="0"/>
      <w:marTop w:val="0"/>
      <w:marBottom w:val="0"/>
      <w:divBdr>
        <w:top w:val="none" w:sz="0" w:space="0" w:color="auto"/>
        <w:left w:val="none" w:sz="0" w:space="0" w:color="auto"/>
        <w:bottom w:val="none" w:sz="0" w:space="0" w:color="auto"/>
        <w:right w:val="none" w:sz="0" w:space="0" w:color="auto"/>
      </w:divBdr>
    </w:div>
    <w:div w:id="1391996441">
      <w:bodyDiv w:val="1"/>
      <w:marLeft w:val="0"/>
      <w:marRight w:val="0"/>
      <w:marTop w:val="0"/>
      <w:marBottom w:val="0"/>
      <w:divBdr>
        <w:top w:val="none" w:sz="0" w:space="0" w:color="auto"/>
        <w:left w:val="none" w:sz="0" w:space="0" w:color="auto"/>
        <w:bottom w:val="none" w:sz="0" w:space="0" w:color="auto"/>
        <w:right w:val="none" w:sz="0" w:space="0" w:color="auto"/>
      </w:divBdr>
    </w:div>
    <w:div w:id="1393113863">
      <w:bodyDiv w:val="1"/>
      <w:marLeft w:val="0"/>
      <w:marRight w:val="0"/>
      <w:marTop w:val="0"/>
      <w:marBottom w:val="0"/>
      <w:divBdr>
        <w:top w:val="none" w:sz="0" w:space="0" w:color="auto"/>
        <w:left w:val="none" w:sz="0" w:space="0" w:color="auto"/>
        <w:bottom w:val="none" w:sz="0" w:space="0" w:color="auto"/>
        <w:right w:val="none" w:sz="0" w:space="0" w:color="auto"/>
      </w:divBdr>
    </w:div>
    <w:div w:id="1398094472">
      <w:bodyDiv w:val="1"/>
      <w:marLeft w:val="0"/>
      <w:marRight w:val="0"/>
      <w:marTop w:val="0"/>
      <w:marBottom w:val="0"/>
      <w:divBdr>
        <w:top w:val="none" w:sz="0" w:space="0" w:color="auto"/>
        <w:left w:val="none" w:sz="0" w:space="0" w:color="auto"/>
        <w:bottom w:val="none" w:sz="0" w:space="0" w:color="auto"/>
        <w:right w:val="none" w:sz="0" w:space="0" w:color="auto"/>
      </w:divBdr>
    </w:div>
    <w:div w:id="1399939611">
      <w:bodyDiv w:val="1"/>
      <w:marLeft w:val="0"/>
      <w:marRight w:val="0"/>
      <w:marTop w:val="0"/>
      <w:marBottom w:val="0"/>
      <w:divBdr>
        <w:top w:val="none" w:sz="0" w:space="0" w:color="auto"/>
        <w:left w:val="none" w:sz="0" w:space="0" w:color="auto"/>
        <w:bottom w:val="none" w:sz="0" w:space="0" w:color="auto"/>
        <w:right w:val="none" w:sz="0" w:space="0" w:color="auto"/>
      </w:divBdr>
    </w:div>
    <w:div w:id="1404907379">
      <w:bodyDiv w:val="1"/>
      <w:marLeft w:val="0"/>
      <w:marRight w:val="0"/>
      <w:marTop w:val="0"/>
      <w:marBottom w:val="0"/>
      <w:divBdr>
        <w:top w:val="none" w:sz="0" w:space="0" w:color="auto"/>
        <w:left w:val="none" w:sz="0" w:space="0" w:color="auto"/>
        <w:bottom w:val="none" w:sz="0" w:space="0" w:color="auto"/>
        <w:right w:val="none" w:sz="0" w:space="0" w:color="auto"/>
      </w:divBdr>
    </w:div>
    <w:div w:id="1416173139">
      <w:bodyDiv w:val="1"/>
      <w:marLeft w:val="0"/>
      <w:marRight w:val="0"/>
      <w:marTop w:val="0"/>
      <w:marBottom w:val="0"/>
      <w:divBdr>
        <w:top w:val="none" w:sz="0" w:space="0" w:color="auto"/>
        <w:left w:val="none" w:sz="0" w:space="0" w:color="auto"/>
        <w:bottom w:val="none" w:sz="0" w:space="0" w:color="auto"/>
        <w:right w:val="none" w:sz="0" w:space="0" w:color="auto"/>
      </w:divBdr>
    </w:div>
    <w:div w:id="1418555063">
      <w:bodyDiv w:val="1"/>
      <w:marLeft w:val="0"/>
      <w:marRight w:val="0"/>
      <w:marTop w:val="0"/>
      <w:marBottom w:val="0"/>
      <w:divBdr>
        <w:top w:val="none" w:sz="0" w:space="0" w:color="auto"/>
        <w:left w:val="none" w:sz="0" w:space="0" w:color="auto"/>
        <w:bottom w:val="none" w:sz="0" w:space="0" w:color="auto"/>
        <w:right w:val="none" w:sz="0" w:space="0" w:color="auto"/>
      </w:divBdr>
    </w:div>
    <w:div w:id="1425302366">
      <w:bodyDiv w:val="1"/>
      <w:marLeft w:val="0"/>
      <w:marRight w:val="0"/>
      <w:marTop w:val="0"/>
      <w:marBottom w:val="0"/>
      <w:divBdr>
        <w:top w:val="none" w:sz="0" w:space="0" w:color="auto"/>
        <w:left w:val="none" w:sz="0" w:space="0" w:color="auto"/>
        <w:bottom w:val="none" w:sz="0" w:space="0" w:color="auto"/>
        <w:right w:val="none" w:sz="0" w:space="0" w:color="auto"/>
      </w:divBdr>
    </w:div>
    <w:div w:id="1430005834">
      <w:bodyDiv w:val="1"/>
      <w:marLeft w:val="0"/>
      <w:marRight w:val="0"/>
      <w:marTop w:val="0"/>
      <w:marBottom w:val="0"/>
      <w:divBdr>
        <w:top w:val="none" w:sz="0" w:space="0" w:color="auto"/>
        <w:left w:val="none" w:sz="0" w:space="0" w:color="auto"/>
        <w:bottom w:val="none" w:sz="0" w:space="0" w:color="auto"/>
        <w:right w:val="none" w:sz="0" w:space="0" w:color="auto"/>
      </w:divBdr>
    </w:div>
    <w:div w:id="1430664036">
      <w:bodyDiv w:val="1"/>
      <w:marLeft w:val="0"/>
      <w:marRight w:val="0"/>
      <w:marTop w:val="0"/>
      <w:marBottom w:val="0"/>
      <w:divBdr>
        <w:top w:val="none" w:sz="0" w:space="0" w:color="auto"/>
        <w:left w:val="none" w:sz="0" w:space="0" w:color="auto"/>
        <w:bottom w:val="none" w:sz="0" w:space="0" w:color="auto"/>
        <w:right w:val="none" w:sz="0" w:space="0" w:color="auto"/>
      </w:divBdr>
    </w:div>
    <w:div w:id="1430849638">
      <w:bodyDiv w:val="1"/>
      <w:marLeft w:val="0"/>
      <w:marRight w:val="0"/>
      <w:marTop w:val="0"/>
      <w:marBottom w:val="0"/>
      <w:divBdr>
        <w:top w:val="none" w:sz="0" w:space="0" w:color="auto"/>
        <w:left w:val="none" w:sz="0" w:space="0" w:color="auto"/>
        <w:bottom w:val="none" w:sz="0" w:space="0" w:color="auto"/>
        <w:right w:val="none" w:sz="0" w:space="0" w:color="auto"/>
      </w:divBdr>
    </w:div>
    <w:div w:id="1436369275">
      <w:bodyDiv w:val="1"/>
      <w:marLeft w:val="0"/>
      <w:marRight w:val="0"/>
      <w:marTop w:val="0"/>
      <w:marBottom w:val="0"/>
      <w:divBdr>
        <w:top w:val="none" w:sz="0" w:space="0" w:color="auto"/>
        <w:left w:val="none" w:sz="0" w:space="0" w:color="auto"/>
        <w:bottom w:val="none" w:sz="0" w:space="0" w:color="auto"/>
        <w:right w:val="none" w:sz="0" w:space="0" w:color="auto"/>
      </w:divBdr>
    </w:div>
    <w:div w:id="1441144762">
      <w:bodyDiv w:val="1"/>
      <w:marLeft w:val="0"/>
      <w:marRight w:val="0"/>
      <w:marTop w:val="0"/>
      <w:marBottom w:val="0"/>
      <w:divBdr>
        <w:top w:val="none" w:sz="0" w:space="0" w:color="auto"/>
        <w:left w:val="none" w:sz="0" w:space="0" w:color="auto"/>
        <w:bottom w:val="none" w:sz="0" w:space="0" w:color="auto"/>
        <w:right w:val="none" w:sz="0" w:space="0" w:color="auto"/>
      </w:divBdr>
    </w:div>
    <w:div w:id="1443766951">
      <w:bodyDiv w:val="1"/>
      <w:marLeft w:val="0"/>
      <w:marRight w:val="0"/>
      <w:marTop w:val="0"/>
      <w:marBottom w:val="0"/>
      <w:divBdr>
        <w:top w:val="none" w:sz="0" w:space="0" w:color="auto"/>
        <w:left w:val="none" w:sz="0" w:space="0" w:color="auto"/>
        <w:bottom w:val="none" w:sz="0" w:space="0" w:color="auto"/>
        <w:right w:val="none" w:sz="0" w:space="0" w:color="auto"/>
      </w:divBdr>
    </w:div>
    <w:div w:id="1458446507">
      <w:bodyDiv w:val="1"/>
      <w:marLeft w:val="0"/>
      <w:marRight w:val="0"/>
      <w:marTop w:val="0"/>
      <w:marBottom w:val="0"/>
      <w:divBdr>
        <w:top w:val="none" w:sz="0" w:space="0" w:color="auto"/>
        <w:left w:val="none" w:sz="0" w:space="0" w:color="auto"/>
        <w:bottom w:val="none" w:sz="0" w:space="0" w:color="auto"/>
        <w:right w:val="none" w:sz="0" w:space="0" w:color="auto"/>
      </w:divBdr>
    </w:div>
    <w:div w:id="1465193756">
      <w:bodyDiv w:val="1"/>
      <w:marLeft w:val="0"/>
      <w:marRight w:val="0"/>
      <w:marTop w:val="0"/>
      <w:marBottom w:val="0"/>
      <w:divBdr>
        <w:top w:val="none" w:sz="0" w:space="0" w:color="auto"/>
        <w:left w:val="none" w:sz="0" w:space="0" w:color="auto"/>
        <w:bottom w:val="none" w:sz="0" w:space="0" w:color="auto"/>
        <w:right w:val="none" w:sz="0" w:space="0" w:color="auto"/>
      </w:divBdr>
    </w:div>
    <w:div w:id="1468545976">
      <w:bodyDiv w:val="1"/>
      <w:marLeft w:val="0"/>
      <w:marRight w:val="0"/>
      <w:marTop w:val="0"/>
      <w:marBottom w:val="0"/>
      <w:divBdr>
        <w:top w:val="none" w:sz="0" w:space="0" w:color="auto"/>
        <w:left w:val="none" w:sz="0" w:space="0" w:color="auto"/>
        <w:bottom w:val="none" w:sz="0" w:space="0" w:color="auto"/>
        <w:right w:val="none" w:sz="0" w:space="0" w:color="auto"/>
      </w:divBdr>
    </w:div>
    <w:div w:id="1469083979">
      <w:bodyDiv w:val="1"/>
      <w:marLeft w:val="0"/>
      <w:marRight w:val="0"/>
      <w:marTop w:val="0"/>
      <w:marBottom w:val="0"/>
      <w:divBdr>
        <w:top w:val="none" w:sz="0" w:space="0" w:color="auto"/>
        <w:left w:val="none" w:sz="0" w:space="0" w:color="auto"/>
        <w:bottom w:val="none" w:sz="0" w:space="0" w:color="auto"/>
        <w:right w:val="none" w:sz="0" w:space="0" w:color="auto"/>
      </w:divBdr>
    </w:div>
    <w:div w:id="1469516470">
      <w:bodyDiv w:val="1"/>
      <w:marLeft w:val="0"/>
      <w:marRight w:val="0"/>
      <w:marTop w:val="0"/>
      <w:marBottom w:val="0"/>
      <w:divBdr>
        <w:top w:val="none" w:sz="0" w:space="0" w:color="auto"/>
        <w:left w:val="none" w:sz="0" w:space="0" w:color="auto"/>
        <w:bottom w:val="none" w:sz="0" w:space="0" w:color="auto"/>
        <w:right w:val="none" w:sz="0" w:space="0" w:color="auto"/>
      </w:divBdr>
    </w:div>
    <w:div w:id="1486630779">
      <w:bodyDiv w:val="1"/>
      <w:marLeft w:val="0"/>
      <w:marRight w:val="0"/>
      <w:marTop w:val="0"/>
      <w:marBottom w:val="0"/>
      <w:divBdr>
        <w:top w:val="none" w:sz="0" w:space="0" w:color="auto"/>
        <w:left w:val="none" w:sz="0" w:space="0" w:color="auto"/>
        <w:bottom w:val="none" w:sz="0" w:space="0" w:color="auto"/>
        <w:right w:val="none" w:sz="0" w:space="0" w:color="auto"/>
      </w:divBdr>
    </w:div>
    <w:div w:id="1489008374">
      <w:bodyDiv w:val="1"/>
      <w:marLeft w:val="0"/>
      <w:marRight w:val="0"/>
      <w:marTop w:val="0"/>
      <w:marBottom w:val="0"/>
      <w:divBdr>
        <w:top w:val="none" w:sz="0" w:space="0" w:color="auto"/>
        <w:left w:val="none" w:sz="0" w:space="0" w:color="auto"/>
        <w:bottom w:val="none" w:sz="0" w:space="0" w:color="auto"/>
        <w:right w:val="none" w:sz="0" w:space="0" w:color="auto"/>
      </w:divBdr>
    </w:div>
    <w:div w:id="1493519845">
      <w:bodyDiv w:val="1"/>
      <w:marLeft w:val="0"/>
      <w:marRight w:val="0"/>
      <w:marTop w:val="0"/>
      <w:marBottom w:val="0"/>
      <w:divBdr>
        <w:top w:val="none" w:sz="0" w:space="0" w:color="auto"/>
        <w:left w:val="none" w:sz="0" w:space="0" w:color="auto"/>
        <w:bottom w:val="none" w:sz="0" w:space="0" w:color="auto"/>
        <w:right w:val="none" w:sz="0" w:space="0" w:color="auto"/>
      </w:divBdr>
    </w:div>
    <w:div w:id="1495994367">
      <w:bodyDiv w:val="1"/>
      <w:marLeft w:val="0"/>
      <w:marRight w:val="0"/>
      <w:marTop w:val="0"/>
      <w:marBottom w:val="0"/>
      <w:divBdr>
        <w:top w:val="none" w:sz="0" w:space="0" w:color="auto"/>
        <w:left w:val="none" w:sz="0" w:space="0" w:color="auto"/>
        <w:bottom w:val="none" w:sz="0" w:space="0" w:color="auto"/>
        <w:right w:val="none" w:sz="0" w:space="0" w:color="auto"/>
      </w:divBdr>
    </w:div>
    <w:div w:id="1498226372">
      <w:bodyDiv w:val="1"/>
      <w:marLeft w:val="0"/>
      <w:marRight w:val="0"/>
      <w:marTop w:val="0"/>
      <w:marBottom w:val="0"/>
      <w:divBdr>
        <w:top w:val="none" w:sz="0" w:space="0" w:color="auto"/>
        <w:left w:val="none" w:sz="0" w:space="0" w:color="auto"/>
        <w:bottom w:val="none" w:sz="0" w:space="0" w:color="auto"/>
        <w:right w:val="none" w:sz="0" w:space="0" w:color="auto"/>
      </w:divBdr>
    </w:div>
    <w:div w:id="1502042788">
      <w:bodyDiv w:val="1"/>
      <w:marLeft w:val="0"/>
      <w:marRight w:val="0"/>
      <w:marTop w:val="0"/>
      <w:marBottom w:val="0"/>
      <w:divBdr>
        <w:top w:val="none" w:sz="0" w:space="0" w:color="auto"/>
        <w:left w:val="none" w:sz="0" w:space="0" w:color="auto"/>
        <w:bottom w:val="none" w:sz="0" w:space="0" w:color="auto"/>
        <w:right w:val="none" w:sz="0" w:space="0" w:color="auto"/>
      </w:divBdr>
    </w:div>
    <w:div w:id="1503157436">
      <w:bodyDiv w:val="1"/>
      <w:marLeft w:val="0"/>
      <w:marRight w:val="0"/>
      <w:marTop w:val="0"/>
      <w:marBottom w:val="0"/>
      <w:divBdr>
        <w:top w:val="none" w:sz="0" w:space="0" w:color="auto"/>
        <w:left w:val="none" w:sz="0" w:space="0" w:color="auto"/>
        <w:bottom w:val="none" w:sz="0" w:space="0" w:color="auto"/>
        <w:right w:val="none" w:sz="0" w:space="0" w:color="auto"/>
      </w:divBdr>
    </w:div>
    <w:div w:id="1505129253">
      <w:bodyDiv w:val="1"/>
      <w:marLeft w:val="0"/>
      <w:marRight w:val="0"/>
      <w:marTop w:val="0"/>
      <w:marBottom w:val="0"/>
      <w:divBdr>
        <w:top w:val="none" w:sz="0" w:space="0" w:color="auto"/>
        <w:left w:val="none" w:sz="0" w:space="0" w:color="auto"/>
        <w:bottom w:val="none" w:sz="0" w:space="0" w:color="auto"/>
        <w:right w:val="none" w:sz="0" w:space="0" w:color="auto"/>
      </w:divBdr>
    </w:div>
    <w:div w:id="1509056082">
      <w:bodyDiv w:val="1"/>
      <w:marLeft w:val="0"/>
      <w:marRight w:val="0"/>
      <w:marTop w:val="0"/>
      <w:marBottom w:val="0"/>
      <w:divBdr>
        <w:top w:val="none" w:sz="0" w:space="0" w:color="auto"/>
        <w:left w:val="none" w:sz="0" w:space="0" w:color="auto"/>
        <w:bottom w:val="none" w:sz="0" w:space="0" w:color="auto"/>
        <w:right w:val="none" w:sz="0" w:space="0" w:color="auto"/>
      </w:divBdr>
    </w:div>
    <w:div w:id="1510414699">
      <w:bodyDiv w:val="1"/>
      <w:marLeft w:val="0"/>
      <w:marRight w:val="0"/>
      <w:marTop w:val="0"/>
      <w:marBottom w:val="0"/>
      <w:divBdr>
        <w:top w:val="none" w:sz="0" w:space="0" w:color="auto"/>
        <w:left w:val="none" w:sz="0" w:space="0" w:color="auto"/>
        <w:bottom w:val="none" w:sz="0" w:space="0" w:color="auto"/>
        <w:right w:val="none" w:sz="0" w:space="0" w:color="auto"/>
      </w:divBdr>
    </w:div>
    <w:div w:id="1511598312">
      <w:bodyDiv w:val="1"/>
      <w:marLeft w:val="0"/>
      <w:marRight w:val="0"/>
      <w:marTop w:val="0"/>
      <w:marBottom w:val="0"/>
      <w:divBdr>
        <w:top w:val="none" w:sz="0" w:space="0" w:color="auto"/>
        <w:left w:val="none" w:sz="0" w:space="0" w:color="auto"/>
        <w:bottom w:val="none" w:sz="0" w:space="0" w:color="auto"/>
        <w:right w:val="none" w:sz="0" w:space="0" w:color="auto"/>
      </w:divBdr>
    </w:div>
    <w:div w:id="1516578291">
      <w:bodyDiv w:val="1"/>
      <w:marLeft w:val="0"/>
      <w:marRight w:val="0"/>
      <w:marTop w:val="0"/>
      <w:marBottom w:val="0"/>
      <w:divBdr>
        <w:top w:val="none" w:sz="0" w:space="0" w:color="auto"/>
        <w:left w:val="none" w:sz="0" w:space="0" w:color="auto"/>
        <w:bottom w:val="none" w:sz="0" w:space="0" w:color="auto"/>
        <w:right w:val="none" w:sz="0" w:space="0" w:color="auto"/>
      </w:divBdr>
    </w:div>
    <w:div w:id="1519391879">
      <w:bodyDiv w:val="1"/>
      <w:marLeft w:val="0"/>
      <w:marRight w:val="0"/>
      <w:marTop w:val="0"/>
      <w:marBottom w:val="0"/>
      <w:divBdr>
        <w:top w:val="none" w:sz="0" w:space="0" w:color="auto"/>
        <w:left w:val="none" w:sz="0" w:space="0" w:color="auto"/>
        <w:bottom w:val="none" w:sz="0" w:space="0" w:color="auto"/>
        <w:right w:val="none" w:sz="0" w:space="0" w:color="auto"/>
      </w:divBdr>
    </w:div>
    <w:div w:id="1523786117">
      <w:bodyDiv w:val="1"/>
      <w:marLeft w:val="0"/>
      <w:marRight w:val="0"/>
      <w:marTop w:val="0"/>
      <w:marBottom w:val="0"/>
      <w:divBdr>
        <w:top w:val="none" w:sz="0" w:space="0" w:color="auto"/>
        <w:left w:val="none" w:sz="0" w:space="0" w:color="auto"/>
        <w:bottom w:val="none" w:sz="0" w:space="0" w:color="auto"/>
        <w:right w:val="none" w:sz="0" w:space="0" w:color="auto"/>
      </w:divBdr>
    </w:div>
    <w:div w:id="1529294912">
      <w:bodyDiv w:val="1"/>
      <w:marLeft w:val="0"/>
      <w:marRight w:val="0"/>
      <w:marTop w:val="0"/>
      <w:marBottom w:val="0"/>
      <w:divBdr>
        <w:top w:val="none" w:sz="0" w:space="0" w:color="auto"/>
        <w:left w:val="none" w:sz="0" w:space="0" w:color="auto"/>
        <w:bottom w:val="none" w:sz="0" w:space="0" w:color="auto"/>
        <w:right w:val="none" w:sz="0" w:space="0" w:color="auto"/>
      </w:divBdr>
    </w:div>
    <w:div w:id="1529298214">
      <w:bodyDiv w:val="1"/>
      <w:marLeft w:val="0"/>
      <w:marRight w:val="0"/>
      <w:marTop w:val="0"/>
      <w:marBottom w:val="0"/>
      <w:divBdr>
        <w:top w:val="none" w:sz="0" w:space="0" w:color="auto"/>
        <w:left w:val="none" w:sz="0" w:space="0" w:color="auto"/>
        <w:bottom w:val="none" w:sz="0" w:space="0" w:color="auto"/>
        <w:right w:val="none" w:sz="0" w:space="0" w:color="auto"/>
      </w:divBdr>
    </w:div>
    <w:div w:id="1530875827">
      <w:bodyDiv w:val="1"/>
      <w:marLeft w:val="0"/>
      <w:marRight w:val="0"/>
      <w:marTop w:val="0"/>
      <w:marBottom w:val="0"/>
      <w:divBdr>
        <w:top w:val="none" w:sz="0" w:space="0" w:color="auto"/>
        <w:left w:val="none" w:sz="0" w:space="0" w:color="auto"/>
        <w:bottom w:val="none" w:sz="0" w:space="0" w:color="auto"/>
        <w:right w:val="none" w:sz="0" w:space="0" w:color="auto"/>
      </w:divBdr>
    </w:div>
    <w:div w:id="1531913035">
      <w:bodyDiv w:val="1"/>
      <w:marLeft w:val="0"/>
      <w:marRight w:val="0"/>
      <w:marTop w:val="0"/>
      <w:marBottom w:val="0"/>
      <w:divBdr>
        <w:top w:val="none" w:sz="0" w:space="0" w:color="auto"/>
        <w:left w:val="none" w:sz="0" w:space="0" w:color="auto"/>
        <w:bottom w:val="none" w:sz="0" w:space="0" w:color="auto"/>
        <w:right w:val="none" w:sz="0" w:space="0" w:color="auto"/>
      </w:divBdr>
    </w:div>
    <w:div w:id="1540894387">
      <w:bodyDiv w:val="1"/>
      <w:marLeft w:val="0"/>
      <w:marRight w:val="0"/>
      <w:marTop w:val="0"/>
      <w:marBottom w:val="0"/>
      <w:divBdr>
        <w:top w:val="none" w:sz="0" w:space="0" w:color="auto"/>
        <w:left w:val="none" w:sz="0" w:space="0" w:color="auto"/>
        <w:bottom w:val="none" w:sz="0" w:space="0" w:color="auto"/>
        <w:right w:val="none" w:sz="0" w:space="0" w:color="auto"/>
      </w:divBdr>
    </w:div>
    <w:div w:id="1546601745">
      <w:bodyDiv w:val="1"/>
      <w:marLeft w:val="0"/>
      <w:marRight w:val="0"/>
      <w:marTop w:val="0"/>
      <w:marBottom w:val="0"/>
      <w:divBdr>
        <w:top w:val="none" w:sz="0" w:space="0" w:color="auto"/>
        <w:left w:val="none" w:sz="0" w:space="0" w:color="auto"/>
        <w:bottom w:val="none" w:sz="0" w:space="0" w:color="auto"/>
        <w:right w:val="none" w:sz="0" w:space="0" w:color="auto"/>
      </w:divBdr>
    </w:div>
    <w:div w:id="1549486329">
      <w:bodyDiv w:val="1"/>
      <w:marLeft w:val="0"/>
      <w:marRight w:val="0"/>
      <w:marTop w:val="0"/>
      <w:marBottom w:val="0"/>
      <w:divBdr>
        <w:top w:val="none" w:sz="0" w:space="0" w:color="auto"/>
        <w:left w:val="none" w:sz="0" w:space="0" w:color="auto"/>
        <w:bottom w:val="none" w:sz="0" w:space="0" w:color="auto"/>
        <w:right w:val="none" w:sz="0" w:space="0" w:color="auto"/>
      </w:divBdr>
    </w:div>
    <w:div w:id="1550609452">
      <w:bodyDiv w:val="1"/>
      <w:marLeft w:val="0"/>
      <w:marRight w:val="0"/>
      <w:marTop w:val="0"/>
      <w:marBottom w:val="0"/>
      <w:divBdr>
        <w:top w:val="none" w:sz="0" w:space="0" w:color="auto"/>
        <w:left w:val="none" w:sz="0" w:space="0" w:color="auto"/>
        <w:bottom w:val="none" w:sz="0" w:space="0" w:color="auto"/>
        <w:right w:val="none" w:sz="0" w:space="0" w:color="auto"/>
      </w:divBdr>
    </w:div>
    <w:div w:id="1551113263">
      <w:bodyDiv w:val="1"/>
      <w:marLeft w:val="0"/>
      <w:marRight w:val="0"/>
      <w:marTop w:val="0"/>
      <w:marBottom w:val="0"/>
      <w:divBdr>
        <w:top w:val="none" w:sz="0" w:space="0" w:color="auto"/>
        <w:left w:val="none" w:sz="0" w:space="0" w:color="auto"/>
        <w:bottom w:val="none" w:sz="0" w:space="0" w:color="auto"/>
        <w:right w:val="none" w:sz="0" w:space="0" w:color="auto"/>
      </w:divBdr>
    </w:div>
    <w:div w:id="1554073492">
      <w:bodyDiv w:val="1"/>
      <w:marLeft w:val="0"/>
      <w:marRight w:val="0"/>
      <w:marTop w:val="0"/>
      <w:marBottom w:val="0"/>
      <w:divBdr>
        <w:top w:val="none" w:sz="0" w:space="0" w:color="auto"/>
        <w:left w:val="none" w:sz="0" w:space="0" w:color="auto"/>
        <w:bottom w:val="none" w:sz="0" w:space="0" w:color="auto"/>
        <w:right w:val="none" w:sz="0" w:space="0" w:color="auto"/>
      </w:divBdr>
    </w:div>
    <w:div w:id="1555892791">
      <w:bodyDiv w:val="1"/>
      <w:marLeft w:val="0"/>
      <w:marRight w:val="0"/>
      <w:marTop w:val="0"/>
      <w:marBottom w:val="0"/>
      <w:divBdr>
        <w:top w:val="none" w:sz="0" w:space="0" w:color="auto"/>
        <w:left w:val="none" w:sz="0" w:space="0" w:color="auto"/>
        <w:bottom w:val="none" w:sz="0" w:space="0" w:color="auto"/>
        <w:right w:val="none" w:sz="0" w:space="0" w:color="auto"/>
      </w:divBdr>
    </w:div>
    <w:div w:id="1561482067">
      <w:bodyDiv w:val="1"/>
      <w:marLeft w:val="0"/>
      <w:marRight w:val="0"/>
      <w:marTop w:val="0"/>
      <w:marBottom w:val="0"/>
      <w:divBdr>
        <w:top w:val="none" w:sz="0" w:space="0" w:color="auto"/>
        <w:left w:val="none" w:sz="0" w:space="0" w:color="auto"/>
        <w:bottom w:val="none" w:sz="0" w:space="0" w:color="auto"/>
        <w:right w:val="none" w:sz="0" w:space="0" w:color="auto"/>
      </w:divBdr>
    </w:div>
    <w:div w:id="1569657557">
      <w:bodyDiv w:val="1"/>
      <w:marLeft w:val="0"/>
      <w:marRight w:val="0"/>
      <w:marTop w:val="0"/>
      <w:marBottom w:val="0"/>
      <w:divBdr>
        <w:top w:val="none" w:sz="0" w:space="0" w:color="auto"/>
        <w:left w:val="none" w:sz="0" w:space="0" w:color="auto"/>
        <w:bottom w:val="none" w:sz="0" w:space="0" w:color="auto"/>
        <w:right w:val="none" w:sz="0" w:space="0" w:color="auto"/>
      </w:divBdr>
    </w:div>
    <w:div w:id="1570192655">
      <w:bodyDiv w:val="1"/>
      <w:marLeft w:val="0"/>
      <w:marRight w:val="0"/>
      <w:marTop w:val="0"/>
      <w:marBottom w:val="0"/>
      <w:divBdr>
        <w:top w:val="none" w:sz="0" w:space="0" w:color="auto"/>
        <w:left w:val="none" w:sz="0" w:space="0" w:color="auto"/>
        <w:bottom w:val="none" w:sz="0" w:space="0" w:color="auto"/>
        <w:right w:val="none" w:sz="0" w:space="0" w:color="auto"/>
      </w:divBdr>
    </w:div>
    <w:div w:id="1571888304">
      <w:bodyDiv w:val="1"/>
      <w:marLeft w:val="0"/>
      <w:marRight w:val="0"/>
      <w:marTop w:val="0"/>
      <w:marBottom w:val="0"/>
      <w:divBdr>
        <w:top w:val="none" w:sz="0" w:space="0" w:color="auto"/>
        <w:left w:val="none" w:sz="0" w:space="0" w:color="auto"/>
        <w:bottom w:val="none" w:sz="0" w:space="0" w:color="auto"/>
        <w:right w:val="none" w:sz="0" w:space="0" w:color="auto"/>
      </w:divBdr>
    </w:div>
    <w:div w:id="1572302187">
      <w:bodyDiv w:val="1"/>
      <w:marLeft w:val="0"/>
      <w:marRight w:val="0"/>
      <w:marTop w:val="0"/>
      <w:marBottom w:val="0"/>
      <w:divBdr>
        <w:top w:val="none" w:sz="0" w:space="0" w:color="auto"/>
        <w:left w:val="none" w:sz="0" w:space="0" w:color="auto"/>
        <w:bottom w:val="none" w:sz="0" w:space="0" w:color="auto"/>
        <w:right w:val="none" w:sz="0" w:space="0" w:color="auto"/>
      </w:divBdr>
    </w:div>
    <w:div w:id="1577323255">
      <w:bodyDiv w:val="1"/>
      <w:marLeft w:val="0"/>
      <w:marRight w:val="0"/>
      <w:marTop w:val="0"/>
      <w:marBottom w:val="0"/>
      <w:divBdr>
        <w:top w:val="none" w:sz="0" w:space="0" w:color="auto"/>
        <w:left w:val="none" w:sz="0" w:space="0" w:color="auto"/>
        <w:bottom w:val="none" w:sz="0" w:space="0" w:color="auto"/>
        <w:right w:val="none" w:sz="0" w:space="0" w:color="auto"/>
      </w:divBdr>
    </w:div>
    <w:div w:id="1578713694">
      <w:bodyDiv w:val="1"/>
      <w:marLeft w:val="0"/>
      <w:marRight w:val="0"/>
      <w:marTop w:val="0"/>
      <w:marBottom w:val="0"/>
      <w:divBdr>
        <w:top w:val="none" w:sz="0" w:space="0" w:color="auto"/>
        <w:left w:val="none" w:sz="0" w:space="0" w:color="auto"/>
        <w:bottom w:val="none" w:sz="0" w:space="0" w:color="auto"/>
        <w:right w:val="none" w:sz="0" w:space="0" w:color="auto"/>
      </w:divBdr>
    </w:div>
    <w:div w:id="1599556761">
      <w:bodyDiv w:val="1"/>
      <w:marLeft w:val="0"/>
      <w:marRight w:val="0"/>
      <w:marTop w:val="0"/>
      <w:marBottom w:val="0"/>
      <w:divBdr>
        <w:top w:val="none" w:sz="0" w:space="0" w:color="auto"/>
        <w:left w:val="none" w:sz="0" w:space="0" w:color="auto"/>
        <w:bottom w:val="none" w:sz="0" w:space="0" w:color="auto"/>
        <w:right w:val="none" w:sz="0" w:space="0" w:color="auto"/>
      </w:divBdr>
    </w:div>
    <w:div w:id="1601330123">
      <w:bodyDiv w:val="1"/>
      <w:marLeft w:val="0"/>
      <w:marRight w:val="0"/>
      <w:marTop w:val="0"/>
      <w:marBottom w:val="0"/>
      <w:divBdr>
        <w:top w:val="none" w:sz="0" w:space="0" w:color="auto"/>
        <w:left w:val="none" w:sz="0" w:space="0" w:color="auto"/>
        <w:bottom w:val="none" w:sz="0" w:space="0" w:color="auto"/>
        <w:right w:val="none" w:sz="0" w:space="0" w:color="auto"/>
      </w:divBdr>
    </w:div>
    <w:div w:id="1603610825">
      <w:bodyDiv w:val="1"/>
      <w:marLeft w:val="0"/>
      <w:marRight w:val="0"/>
      <w:marTop w:val="0"/>
      <w:marBottom w:val="0"/>
      <w:divBdr>
        <w:top w:val="none" w:sz="0" w:space="0" w:color="auto"/>
        <w:left w:val="none" w:sz="0" w:space="0" w:color="auto"/>
        <w:bottom w:val="none" w:sz="0" w:space="0" w:color="auto"/>
        <w:right w:val="none" w:sz="0" w:space="0" w:color="auto"/>
      </w:divBdr>
    </w:div>
    <w:div w:id="1603763284">
      <w:bodyDiv w:val="1"/>
      <w:marLeft w:val="0"/>
      <w:marRight w:val="0"/>
      <w:marTop w:val="0"/>
      <w:marBottom w:val="0"/>
      <w:divBdr>
        <w:top w:val="none" w:sz="0" w:space="0" w:color="auto"/>
        <w:left w:val="none" w:sz="0" w:space="0" w:color="auto"/>
        <w:bottom w:val="none" w:sz="0" w:space="0" w:color="auto"/>
        <w:right w:val="none" w:sz="0" w:space="0" w:color="auto"/>
      </w:divBdr>
    </w:div>
    <w:div w:id="1604338707">
      <w:bodyDiv w:val="1"/>
      <w:marLeft w:val="0"/>
      <w:marRight w:val="0"/>
      <w:marTop w:val="0"/>
      <w:marBottom w:val="0"/>
      <w:divBdr>
        <w:top w:val="none" w:sz="0" w:space="0" w:color="auto"/>
        <w:left w:val="none" w:sz="0" w:space="0" w:color="auto"/>
        <w:bottom w:val="none" w:sz="0" w:space="0" w:color="auto"/>
        <w:right w:val="none" w:sz="0" w:space="0" w:color="auto"/>
      </w:divBdr>
    </w:div>
    <w:div w:id="1611469397">
      <w:bodyDiv w:val="1"/>
      <w:marLeft w:val="0"/>
      <w:marRight w:val="0"/>
      <w:marTop w:val="0"/>
      <w:marBottom w:val="0"/>
      <w:divBdr>
        <w:top w:val="none" w:sz="0" w:space="0" w:color="auto"/>
        <w:left w:val="none" w:sz="0" w:space="0" w:color="auto"/>
        <w:bottom w:val="none" w:sz="0" w:space="0" w:color="auto"/>
        <w:right w:val="none" w:sz="0" w:space="0" w:color="auto"/>
      </w:divBdr>
    </w:div>
    <w:div w:id="1616281065">
      <w:bodyDiv w:val="1"/>
      <w:marLeft w:val="0"/>
      <w:marRight w:val="0"/>
      <w:marTop w:val="0"/>
      <w:marBottom w:val="0"/>
      <w:divBdr>
        <w:top w:val="none" w:sz="0" w:space="0" w:color="auto"/>
        <w:left w:val="none" w:sz="0" w:space="0" w:color="auto"/>
        <w:bottom w:val="none" w:sz="0" w:space="0" w:color="auto"/>
        <w:right w:val="none" w:sz="0" w:space="0" w:color="auto"/>
      </w:divBdr>
    </w:div>
    <w:div w:id="1617440464">
      <w:bodyDiv w:val="1"/>
      <w:marLeft w:val="0"/>
      <w:marRight w:val="0"/>
      <w:marTop w:val="0"/>
      <w:marBottom w:val="0"/>
      <w:divBdr>
        <w:top w:val="none" w:sz="0" w:space="0" w:color="auto"/>
        <w:left w:val="none" w:sz="0" w:space="0" w:color="auto"/>
        <w:bottom w:val="none" w:sz="0" w:space="0" w:color="auto"/>
        <w:right w:val="none" w:sz="0" w:space="0" w:color="auto"/>
      </w:divBdr>
    </w:div>
    <w:div w:id="1618296296">
      <w:bodyDiv w:val="1"/>
      <w:marLeft w:val="0"/>
      <w:marRight w:val="0"/>
      <w:marTop w:val="0"/>
      <w:marBottom w:val="0"/>
      <w:divBdr>
        <w:top w:val="none" w:sz="0" w:space="0" w:color="auto"/>
        <w:left w:val="none" w:sz="0" w:space="0" w:color="auto"/>
        <w:bottom w:val="none" w:sz="0" w:space="0" w:color="auto"/>
        <w:right w:val="none" w:sz="0" w:space="0" w:color="auto"/>
      </w:divBdr>
    </w:div>
    <w:div w:id="1621106984">
      <w:bodyDiv w:val="1"/>
      <w:marLeft w:val="0"/>
      <w:marRight w:val="0"/>
      <w:marTop w:val="0"/>
      <w:marBottom w:val="0"/>
      <w:divBdr>
        <w:top w:val="none" w:sz="0" w:space="0" w:color="auto"/>
        <w:left w:val="none" w:sz="0" w:space="0" w:color="auto"/>
        <w:bottom w:val="none" w:sz="0" w:space="0" w:color="auto"/>
        <w:right w:val="none" w:sz="0" w:space="0" w:color="auto"/>
      </w:divBdr>
    </w:div>
    <w:div w:id="1625115781">
      <w:bodyDiv w:val="1"/>
      <w:marLeft w:val="0"/>
      <w:marRight w:val="0"/>
      <w:marTop w:val="0"/>
      <w:marBottom w:val="0"/>
      <w:divBdr>
        <w:top w:val="none" w:sz="0" w:space="0" w:color="auto"/>
        <w:left w:val="none" w:sz="0" w:space="0" w:color="auto"/>
        <w:bottom w:val="none" w:sz="0" w:space="0" w:color="auto"/>
        <w:right w:val="none" w:sz="0" w:space="0" w:color="auto"/>
      </w:divBdr>
    </w:div>
    <w:div w:id="1625651179">
      <w:bodyDiv w:val="1"/>
      <w:marLeft w:val="0"/>
      <w:marRight w:val="0"/>
      <w:marTop w:val="0"/>
      <w:marBottom w:val="0"/>
      <w:divBdr>
        <w:top w:val="none" w:sz="0" w:space="0" w:color="auto"/>
        <w:left w:val="none" w:sz="0" w:space="0" w:color="auto"/>
        <w:bottom w:val="none" w:sz="0" w:space="0" w:color="auto"/>
        <w:right w:val="none" w:sz="0" w:space="0" w:color="auto"/>
      </w:divBdr>
    </w:div>
    <w:div w:id="1628658158">
      <w:bodyDiv w:val="1"/>
      <w:marLeft w:val="0"/>
      <w:marRight w:val="0"/>
      <w:marTop w:val="0"/>
      <w:marBottom w:val="0"/>
      <w:divBdr>
        <w:top w:val="none" w:sz="0" w:space="0" w:color="auto"/>
        <w:left w:val="none" w:sz="0" w:space="0" w:color="auto"/>
        <w:bottom w:val="none" w:sz="0" w:space="0" w:color="auto"/>
        <w:right w:val="none" w:sz="0" w:space="0" w:color="auto"/>
      </w:divBdr>
    </w:div>
    <w:div w:id="1632862191">
      <w:bodyDiv w:val="1"/>
      <w:marLeft w:val="0"/>
      <w:marRight w:val="0"/>
      <w:marTop w:val="0"/>
      <w:marBottom w:val="0"/>
      <w:divBdr>
        <w:top w:val="none" w:sz="0" w:space="0" w:color="auto"/>
        <w:left w:val="none" w:sz="0" w:space="0" w:color="auto"/>
        <w:bottom w:val="none" w:sz="0" w:space="0" w:color="auto"/>
        <w:right w:val="none" w:sz="0" w:space="0" w:color="auto"/>
      </w:divBdr>
    </w:div>
    <w:div w:id="1634361558">
      <w:bodyDiv w:val="1"/>
      <w:marLeft w:val="0"/>
      <w:marRight w:val="0"/>
      <w:marTop w:val="0"/>
      <w:marBottom w:val="0"/>
      <w:divBdr>
        <w:top w:val="none" w:sz="0" w:space="0" w:color="auto"/>
        <w:left w:val="none" w:sz="0" w:space="0" w:color="auto"/>
        <w:bottom w:val="none" w:sz="0" w:space="0" w:color="auto"/>
        <w:right w:val="none" w:sz="0" w:space="0" w:color="auto"/>
      </w:divBdr>
    </w:div>
    <w:div w:id="1635213137">
      <w:bodyDiv w:val="1"/>
      <w:marLeft w:val="0"/>
      <w:marRight w:val="0"/>
      <w:marTop w:val="0"/>
      <w:marBottom w:val="0"/>
      <w:divBdr>
        <w:top w:val="none" w:sz="0" w:space="0" w:color="auto"/>
        <w:left w:val="none" w:sz="0" w:space="0" w:color="auto"/>
        <w:bottom w:val="none" w:sz="0" w:space="0" w:color="auto"/>
        <w:right w:val="none" w:sz="0" w:space="0" w:color="auto"/>
      </w:divBdr>
    </w:div>
    <w:div w:id="1638416015">
      <w:bodyDiv w:val="1"/>
      <w:marLeft w:val="0"/>
      <w:marRight w:val="0"/>
      <w:marTop w:val="0"/>
      <w:marBottom w:val="0"/>
      <w:divBdr>
        <w:top w:val="none" w:sz="0" w:space="0" w:color="auto"/>
        <w:left w:val="none" w:sz="0" w:space="0" w:color="auto"/>
        <w:bottom w:val="none" w:sz="0" w:space="0" w:color="auto"/>
        <w:right w:val="none" w:sz="0" w:space="0" w:color="auto"/>
      </w:divBdr>
    </w:div>
    <w:div w:id="1640107260">
      <w:bodyDiv w:val="1"/>
      <w:marLeft w:val="0"/>
      <w:marRight w:val="0"/>
      <w:marTop w:val="0"/>
      <w:marBottom w:val="0"/>
      <w:divBdr>
        <w:top w:val="none" w:sz="0" w:space="0" w:color="auto"/>
        <w:left w:val="none" w:sz="0" w:space="0" w:color="auto"/>
        <w:bottom w:val="none" w:sz="0" w:space="0" w:color="auto"/>
        <w:right w:val="none" w:sz="0" w:space="0" w:color="auto"/>
      </w:divBdr>
    </w:div>
    <w:div w:id="1643583792">
      <w:bodyDiv w:val="1"/>
      <w:marLeft w:val="0"/>
      <w:marRight w:val="0"/>
      <w:marTop w:val="0"/>
      <w:marBottom w:val="0"/>
      <w:divBdr>
        <w:top w:val="none" w:sz="0" w:space="0" w:color="auto"/>
        <w:left w:val="none" w:sz="0" w:space="0" w:color="auto"/>
        <w:bottom w:val="none" w:sz="0" w:space="0" w:color="auto"/>
        <w:right w:val="none" w:sz="0" w:space="0" w:color="auto"/>
      </w:divBdr>
    </w:div>
    <w:div w:id="1647323581">
      <w:bodyDiv w:val="1"/>
      <w:marLeft w:val="0"/>
      <w:marRight w:val="0"/>
      <w:marTop w:val="0"/>
      <w:marBottom w:val="0"/>
      <w:divBdr>
        <w:top w:val="none" w:sz="0" w:space="0" w:color="auto"/>
        <w:left w:val="none" w:sz="0" w:space="0" w:color="auto"/>
        <w:bottom w:val="none" w:sz="0" w:space="0" w:color="auto"/>
        <w:right w:val="none" w:sz="0" w:space="0" w:color="auto"/>
      </w:divBdr>
    </w:div>
    <w:div w:id="1650281648">
      <w:bodyDiv w:val="1"/>
      <w:marLeft w:val="0"/>
      <w:marRight w:val="0"/>
      <w:marTop w:val="0"/>
      <w:marBottom w:val="0"/>
      <w:divBdr>
        <w:top w:val="none" w:sz="0" w:space="0" w:color="auto"/>
        <w:left w:val="none" w:sz="0" w:space="0" w:color="auto"/>
        <w:bottom w:val="none" w:sz="0" w:space="0" w:color="auto"/>
        <w:right w:val="none" w:sz="0" w:space="0" w:color="auto"/>
      </w:divBdr>
    </w:div>
    <w:div w:id="1652177405">
      <w:bodyDiv w:val="1"/>
      <w:marLeft w:val="0"/>
      <w:marRight w:val="0"/>
      <w:marTop w:val="0"/>
      <w:marBottom w:val="0"/>
      <w:divBdr>
        <w:top w:val="none" w:sz="0" w:space="0" w:color="auto"/>
        <w:left w:val="none" w:sz="0" w:space="0" w:color="auto"/>
        <w:bottom w:val="none" w:sz="0" w:space="0" w:color="auto"/>
        <w:right w:val="none" w:sz="0" w:space="0" w:color="auto"/>
      </w:divBdr>
    </w:div>
    <w:div w:id="1660378194">
      <w:bodyDiv w:val="1"/>
      <w:marLeft w:val="0"/>
      <w:marRight w:val="0"/>
      <w:marTop w:val="0"/>
      <w:marBottom w:val="0"/>
      <w:divBdr>
        <w:top w:val="none" w:sz="0" w:space="0" w:color="auto"/>
        <w:left w:val="none" w:sz="0" w:space="0" w:color="auto"/>
        <w:bottom w:val="none" w:sz="0" w:space="0" w:color="auto"/>
        <w:right w:val="none" w:sz="0" w:space="0" w:color="auto"/>
      </w:divBdr>
    </w:div>
    <w:div w:id="1661301136">
      <w:bodyDiv w:val="1"/>
      <w:marLeft w:val="0"/>
      <w:marRight w:val="0"/>
      <w:marTop w:val="0"/>
      <w:marBottom w:val="0"/>
      <w:divBdr>
        <w:top w:val="none" w:sz="0" w:space="0" w:color="auto"/>
        <w:left w:val="none" w:sz="0" w:space="0" w:color="auto"/>
        <w:bottom w:val="none" w:sz="0" w:space="0" w:color="auto"/>
        <w:right w:val="none" w:sz="0" w:space="0" w:color="auto"/>
      </w:divBdr>
    </w:div>
    <w:div w:id="1661425112">
      <w:bodyDiv w:val="1"/>
      <w:marLeft w:val="0"/>
      <w:marRight w:val="0"/>
      <w:marTop w:val="0"/>
      <w:marBottom w:val="0"/>
      <w:divBdr>
        <w:top w:val="none" w:sz="0" w:space="0" w:color="auto"/>
        <w:left w:val="none" w:sz="0" w:space="0" w:color="auto"/>
        <w:bottom w:val="none" w:sz="0" w:space="0" w:color="auto"/>
        <w:right w:val="none" w:sz="0" w:space="0" w:color="auto"/>
      </w:divBdr>
    </w:div>
    <w:div w:id="1662542979">
      <w:bodyDiv w:val="1"/>
      <w:marLeft w:val="0"/>
      <w:marRight w:val="0"/>
      <w:marTop w:val="0"/>
      <w:marBottom w:val="0"/>
      <w:divBdr>
        <w:top w:val="none" w:sz="0" w:space="0" w:color="auto"/>
        <w:left w:val="none" w:sz="0" w:space="0" w:color="auto"/>
        <w:bottom w:val="none" w:sz="0" w:space="0" w:color="auto"/>
        <w:right w:val="none" w:sz="0" w:space="0" w:color="auto"/>
      </w:divBdr>
    </w:div>
    <w:div w:id="1662848355">
      <w:bodyDiv w:val="1"/>
      <w:marLeft w:val="0"/>
      <w:marRight w:val="0"/>
      <w:marTop w:val="0"/>
      <w:marBottom w:val="0"/>
      <w:divBdr>
        <w:top w:val="none" w:sz="0" w:space="0" w:color="auto"/>
        <w:left w:val="none" w:sz="0" w:space="0" w:color="auto"/>
        <w:bottom w:val="none" w:sz="0" w:space="0" w:color="auto"/>
        <w:right w:val="none" w:sz="0" w:space="0" w:color="auto"/>
      </w:divBdr>
    </w:div>
    <w:div w:id="1670208192">
      <w:bodyDiv w:val="1"/>
      <w:marLeft w:val="0"/>
      <w:marRight w:val="0"/>
      <w:marTop w:val="0"/>
      <w:marBottom w:val="0"/>
      <w:divBdr>
        <w:top w:val="none" w:sz="0" w:space="0" w:color="auto"/>
        <w:left w:val="none" w:sz="0" w:space="0" w:color="auto"/>
        <w:bottom w:val="none" w:sz="0" w:space="0" w:color="auto"/>
        <w:right w:val="none" w:sz="0" w:space="0" w:color="auto"/>
      </w:divBdr>
    </w:div>
    <w:div w:id="1670601574">
      <w:bodyDiv w:val="1"/>
      <w:marLeft w:val="0"/>
      <w:marRight w:val="0"/>
      <w:marTop w:val="0"/>
      <w:marBottom w:val="0"/>
      <w:divBdr>
        <w:top w:val="none" w:sz="0" w:space="0" w:color="auto"/>
        <w:left w:val="none" w:sz="0" w:space="0" w:color="auto"/>
        <w:bottom w:val="none" w:sz="0" w:space="0" w:color="auto"/>
        <w:right w:val="none" w:sz="0" w:space="0" w:color="auto"/>
      </w:divBdr>
    </w:div>
    <w:div w:id="1670717824">
      <w:bodyDiv w:val="1"/>
      <w:marLeft w:val="0"/>
      <w:marRight w:val="0"/>
      <w:marTop w:val="0"/>
      <w:marBottom w:val="0"/>
      <w:divBdr>
        <w:top w:val="none" w:sz="0" w:space="0" w:color="auto"/>
        <w:left w:val="none" w:sz="0" w:space="0" w:color="auto"/>
        <w:bottom w:val="none" w:sz="0" w:space="0" w:color="auto"/>
        <w:right w:val="none" w:sz="0" w:space="0" w:color="auto"/>
      </w:divBdr>
    </w:div>
    <w:div w:id="1677224719">
      <w:bodyDiv w:val="1"/>
      <w:marLeft w:val="0"/>
      <w:marRight w:val="0"/>
      <w:marTop w:val="0"/>
      <w:marBottom w:val="0"/>
      <w:divBdr>
        <w:top w:val="none" w:sz="0" w:space="0" w:color="auto"/>
        <w:left w:val="none" w:sz="0" w:space="0" w:color="auto"/>
        <w:bottom w:val="none" w:sz="0" w:space="0" w:color="auto"/>
        <w:right w:val="none" w:sz="0" w:space="0" w:color="auto"/>
      </w:divBdr>
    </w:div>
    <w:div w:id="1678649183">
      <w:bodyDiv w:val="1"/>
      <w:marLeft w:val="0"/>
      <w:marRight w:val="0"/>
      <w:marTop w:val="0"/>
      <w:marBottom w:val="0"/>
      <w:divBdr>
        <w:top w:val="none" w:sz="0" w:space="0" w:color="auto"/>
        <w:left w:val="none" w:sz="0" w:space="0" w:color="auto"/>
        <w:bottom w:val="none" w:sz="0" w:space="0" w:color="auto"/>
        <w:right w:val="none" w:sz="0" w:space="0" w:color="auto"/>
      </w:divBdr>
    </w:div>
    <w:div w:id="1680543162">
      <w:bodyDiv w:val="1"/>
      <w:marLeft w:val="0"/>
      <w:marRight w:val="0"/>
      <w:marTop w:val="0"/>
      <w:marBottom w:val="0"/>
      <w:divBdr>
        <w:top w:val="none" w:sz="0" w:space="0" w:color="auto"/>
        <w:left w:val="none" w:sz="0" w:space="0" w:color="auto"/>
        <w:bottom w:val="none" w:sz="0" w:space="0" w:color="auto"/>
        <w:right w:val="none" w:sz="0" w:space="0" w:color="auto"/>
      </w:divBdr>
    </w:div>
    <w:div w:id="1682783329">
      <w:bodyDiv w:val="1"/>
      <w:marLeft w:val="0"/>
      <w:marRight w:val="0"/>
      <w:marTop w:val="0"/>
      <w:marBottom w:val="0"/>
      <w:divBdr>
        <w:top w:val="none" w:sz="0" w:space="0" w:color="auto"/>
        <w:left w:val="none" w:sz="0" w:space="0" w:color="auto"/>
        <w:bottom w:val="none" w:sz="0" w:space="0" w:color="auto"/>
        <w:right w:val="none" w:sz="0" w:space="0" w:color="auto"/>
      </w:divBdr>
    </w:div>
    <w:div w:id="1687706194">
      <w:bodyDiv w:val="1"/>
      <w:marLeft w:val="0"/>
      <w:marRight w:val="0"/>
      <w:marTop w:val="0"/>
      <w:marBottom w:val="0"/>
      <w:divBdr>
        <w:top w:val="none" w:sz="0" w:space="0" w:color="auto"/>
        <w:left w:val="none" w:sz="0" w:space="0" w:color="auto"/>
        <w:bottom w:val="none" w:sz="0" w:space="0" w:color="auto"/>
        <w:right w:val="none" w:sz="0" w:space="0" w:color="auto"/>
      </w:divBdr>
    </w:div>
    <w:div w:id="1688216598">
      <w:bodyDiv w:val="1"/>
      <w:marLeft w:val="0"/>
      <w:marRight w:val="0"/>
      <w:marTop w:val="0"/>
      <w:marBottom w:val="0"/>
      <w:divBdr>
        <w:top w:val="none" w:sz="0" w:space="0" w:color="auto"/>
        <w:left w:val="none" w:sz="0" w:space="0" w:color="auto"/>
        <w:bottom w:val="none" w:sz="0" w:space="0" w:color="auto"/>
        <w:right w:val="none" w:sz="0" w:space="0" w:color="auto"/>
      </w:divBdr>
    </w:div>
    <w:div w:id="1691490019">
      <w:bodyDiv w:val="1"/>
      <w:marLeft w:val="0"/>
      <w:marRight w:val="0"/>
      <w:marTop w:val="0"/>
      <w:marBottom w:val="0"/>
      <w:divBdr>
        <w:top w:val="none" w:sz="0" w:space="0" w:color="auto"/>
        <w:left w:val="none" w:sz="0" w:space="0" w:color="auto"/>
        <w:bottom w:val="none" w:sz="0" w:space="0" w:color="auto"/>
        <w:right w:val="none" w:sz="0" w:space="0" w:color="auto"/>
      </w:divBdr>
    </w:div>
    <w:div w:id="1700397769">
      <w:bodyDiv w:val="1"/>
      <w:marLeft w:val="0"/>
      <w:marRight w:val="0"/>
      <w:marTop w:val="0"/>
      <w:marBottom w:val="0"/>
      <w:divBdr>
        <w:top w:val="none" w:sz="0" w:space="0" w:color="auto"/>
        <w:left w:val="none" w:sz="0" w:space="0" w:color="auto"/>
        <w:bottom w:val="none" w:sz="0" w:space="0" w:color="auto"/>
        <w:right w:val="none" w:sz="0" w:space="0" w:color="auto"/>
      </w:divBdr>
    </w:div>
    <w:div w:id="1701736644">
      <w:bodyDiv w:val="1"/>
      <w:marLeft w:val="0"/>
      <w:marRight w:val="0"/>
      <w:marTop w:val="0"/>
      <w:marBottom w:val="0"/>
      <w:divBdr>
        <w:top w:val="none" w:sz="0" w:space="0" w:color="auto"/>
        <w:left w:val="none" w:sz="0" w:space="0" w:color="auto"/>
        <w:bottom w:val="none" w:sz="0" w:space="0" w:color="auto"/>
        <w:right w:val="none" w:sz="0" w:space="0" w:color="auto"/>
      </w:divBdr>
    </w:div>
    <w:div w:id="1705667059">
      <w:bodyDiv w:val="1"/>
      <w:marLeft w:val="0"/>
      <w:marRight w:val="0"/>
      <w:marTop w:val="0"/>
      <w:marBottom w:val="0"/>
      <w:divBdr>
        <w:top w:val="none" w:sz="0" w:space="0" w:color="auto"/>
        <w:left w:val="none" w:sz="0" w:space="0" w:color="auto"/>
        <w:bottom w:val="none" w:sz="0" w:space="0" w:color="auto"/>
        <w:right w:val="none" w:sz="0" w:space="0" w:color="auto"/>
      </w:divBdr>
    </w:div>
    <w:div w:id="1705982768">
      <w:bodyDiv w:val="1"/>
      <w:marLeft w:val="0"/>
      <w:marRight w:val="0"/>
      <w:marTop w:val="0"/>
      <w:marBottom w:val="0"/>
      <w:divBdr>
        <w:top w:val="none" w:sz="0" w:space="0" w:color="auto"/>
        <w:left w:val="none" w:sz="0" w:space="0" w:color="auto"/>
        <w:bottom w:val="none" w:sz="0" w:space="0" w:color="auto"/>
        <w:right w:val="none" w:sz="0" w:space="0" w:color="auto"/>
      </w:divBdr>
    </w:div>
    <w:div w:id="1714424074">
      <w:bodyDiv w:val="1"/>
      <w:marLeft w:val="0"/>
      <w:marRight w:val="0"/>
      <w:marTop w:val="0"/>
      <w:marBottom w:val="0"/>
      <w:divBdr>
        <w:top w:val="none" w:sz="0" w:space="0" w:color="auto"/>
        <w:left w:val="none" w:sz="0" w:space="0" w:color="auto"/>
        <w:bottom w:val="none" w:sz="0" w:space="0" w:color="auto"/>
        <w:right w:val="none" w:sz="0" w:space="0" w:color="auto"/>
      </w:divBdr>
    </w:div>
    <w:div w:id="1720932257">
      <w:bodyDiv w:val="1"/>
      <w:marLeft w:val="0"/>
      <w:marRight w:val="0"/>
      <w:marTop w:val="0"/>
      <w:marBottom w:val="0"/>
      <w:divBdr>
        <w:top w:val="none" w:sz="0" w:space="0" w:color="auto"/>
        <w:left w:val="none" w:sz="0" w:space="0" w:color="auto"/>
        <w:bottom w:val="none" w:sz="0" w:space="0" w:color="auto"/>
        <w:right w:val="none" w:sz="0" w:space="0" w:color="auto"/>
      </w:divBdr>
    </w:div>
    <w:div w:id="1726101995">
      <w:bodyDiv w:val="1"/>
      <w:marLeft w:val="0"/>
      <w:marRight w:val="0"/>
      <w:marTop w:val="0"/>
      <w:marBottom w:val="0"/>
      <w:divBdr>
        <w:top w:val="none" w:sz="0" w:space="0" w:color="auto"/>
        <w:left w:val="none" w:sz="0" w:space="0" w:color="auto"/>
        <w:bottom w:val="none" w:sz="0" w:space="0" w:color="auto"/>
        <w:right w:val="none" w:sz="0" w:space="0" w:color="auto"/>
      </w:divBdr>
    </w:div>
    <w:div w:id="1747218301">
      <w:bodyDiv w:val="1"/>
      <w:marLeft w:val="0"/>
      <w:marRight w:val="0"/>
      <w:marTop w:val="0"/>
      <w:marBottom w:val="0"/>
      <w:divBdr>
        <w:top w:val="none" w:sz="0" w:space="0" w:color="auto"/>
        <w:left w:val="none" w:sz="0" w:space="0" w:color="auto"/>
        <w:bottom w:val="none" w:sz="0" w:space="0" w:color="auto"/>
        <w:right w:val="none" w:sz="0" w:space="0" w:color="auto"/>
      </w:divBdr>
    </w:div>
    <w:div w:id="1748307146">
      <w:bodyDiv w:val="1"/>
      <w:marLeft w:val="0"/>
      <w:marRight w:val="0"/>
      <w:marTop w:val="0"/>
      <w:marBottom w:val="0"/>
      <w:divBdr>
        <w:top w:val="none" w:sz="0" w:space="0" w:color="auto"/>
        <w:left w:val="none" w:sz="0" w:space="0" w:color="auto"/>
        <w:bottom w:val="none" w:sz="0" w:space="0" w:color="auto"/>
        <w:right w:val="none" w:sz="0" w:space="0" w:color="auto"/>
      </w:divBdr>
    </w:div>
    <w:div w:id="1751154361">
      <w:bodyDiv w:val="1"/>
      <w:marLeft w:val="0"/>
      <w:marRight w:val="0"/>
      <w:marTop w:val="0"/>
      <w:marBottom w:val="0"/>
      <w:divBdr>
        <w:top w:val="none" w:sz="0" w:space="0" w:color="auto"/>
        <w:left w:val="none" w:sz="0" w:space="0" w:color="auto"/>
        <w:bottom w:val="none" w:sz="0" w:space="0" w:color="auto"/>
        <w:right w:val="none" w:sz="0" w:space="0" w:color="auto"/>
      </w:divBdr>
    </w:div>
    <w:div w:id="1751581856">
      <w:bodyDiv w:val="1"/>
      <w:marLeft w:val="0"/>
      <w:marRight w:val="0"/>
      <w:marTop w:val="0"/>
      <w:marBottom w:val="0"/>
      <w:divBdr>
        <w:top w:val="none" w:sz="0" w:space="0" w:color="auto"/>
        <w:left w:val="none" w:sz="0" w:space="0" w:color="auto"/>
        <w:bottom w:val="none" w:sz="0" w:space="0" w:color="auto"/>
        <w:right w:val="none" w:sz="0" w:space="0" w:color="auto"/>
      </w:divBdr>
    </w:div>
    <w:div w:id="1754819612">
      <w:bodyDiv w:val="1"/>
      <w:marLeft w:val="0"/>
      <w:marRight w:val="0"/>
      <w:marTop w:val="0"/>
      <w:marBottom w:val="0"/>
      <w:divBdr>
        <w:top w:val="none" w:sz="0" w:space="0" w:color="auto"/>
        <w:left w:val="none" w:sz="0" w:space="0" w:color="auto"/>
        <w:bottom w:val="none" w:sz="0" w:space="0" w:color="auto"/>
        <w:right w:val="none" w:sz="0" w:space="0" w:color="auto"/>
      </w:divBdr>
    </w:div>
    <w:div w:id="1758553117">
      <w:bodyDiv w:val="1"/>
      <w:marLeft w:val="0"/>
      <w:marRight w:val="0"/>
      <w:marTop w:val="0"/>
      <w:marBottom w:val="0"/>
      <w:divBdr>
        <w:top w:val="none" w:sz="0" w:space="0" w:color="auto"/>
        <w:left w:val="none" w:sz="0" w:space="0" w:color="auto"/>
        <w:bottom w:val="none" w:sz="0" w:space="0" w:color="auto"/>
        <w:right w:val="none" w:sz="0" w:space="0" w:color="auto"/>
      </w:divBdr>
    </w:div>
    <w:div w:id="1762751356">
      <w:bodyDiv w:val="1"/>
      <w:marLeft w:val="0"/>
      <w:marRight w:val="0"/>
      <w:marTop w:val="0"/>
      <w:marBottom w:val="0"/>
      <w:divBdr>
        <w:top w:val="none" w:sz="0" w:space="0" w:color="auto"/>
        <w:left w:val="none" w:sz="0" w:space="0" w:color="auto"/>
        <w:bottom w:val="none" w:sz="0" w:space="0" w:color="auto"/>
        <w:right w:val="none" w:sz="0" w:space="0" w:color="auto"/>
      </w:divBdr>
    </w:div>
    <w:div w:id="1770731911">
      <w:bodyDiv w:val="1"/>
      <w:marLeft w:val="0"/>
      <w:marRight w:val="0"/>
      <w:marTop w:val="0"/>
      <w:marBottom w:val="0"/>
      <w:divBdr>
        <w:top w:val="none" w:sz="0" w:space="0" w:color="auto"/>
        <w:left w:val="none" w:sz="0" w:space="0" w:color="auto"/>
        <w:bottom w:val="none" w:sz="0" w:space="0" w:color="auto"/>
        <w:right w:val="none" w:sz="0" w:space="0" w:color="auto"/>
      </w:divBdr>
    </w:div>
    <w:div w:id="1775056050">
      <w:bodyDiv w:val="1"/>
      <w:marLeft w:val="0"/>
      <w:marRight w:val="0"/>
      <w:marTop w:val="0"/>
      <w:marBottom w:val="0"/>
      <w:divBdr>
        <w:top w:val="none" w:sz="0" w:space="0" w:color="auto"/>
        <w:left w:val="none" w:sz="0" w:space="0" w:color="auto"/>
        <w:bottom w:val="none" w:sz="0" w:space="0" w:color="auto"/>
        <w:right w:val="none" w:sz="0" w:space="0" w:color="auto"/>
      </w:divBdr>
    </w:div>
    <w:div w:id="1778060308">
      <w:bodyDiv w:val="1"/>
      <w:marLeft w:val="0"/>
      <w:marRight w:val="0"/>
      <w:marTop w:val="0"/>
      <w:marBottom w:val="0"/>
      <w:divBdr>
        <w:top w:val="none" w:sz="0" w:space="0" w:color="auto"/>
        <w:left w:val="none" w:sz="0" w:space="0" w:color="auto"/>
        <w:bottom w:val="none" w:sz="0" w:space="0" w:color="auto"/>
        <w:right w:val="none" w:sz="0" w:space="0" w:color="auto"/>
      </w:divBdr>
    </w:div>
    <w:div w:id="1778672312">
      <w:bodyDiv w:val="1"/>
      <w:marLeft w:val="0"/>
      <w:marRight w:val="0"/>
      <w:marTop w:val="0"/>
      <w:marBottom w:val="0"/>
      <w:divBdr>
        <w:top w:val="none" w:sz="0" w:space="0" w:color="auto"/>
        <w:left w:val="none" w:sz="0" w:space="0" w:color="auto"/>
        <w:bottom w:val="none" w:sz="0" w:space="0" w:color="auto"/>
        <w:right w:val="none" w:sz="0" w:space="0" w:color="auto"/>
      </w:divBdr>
    </w:div>
    <w:div w:id="1778912347">
      <w:bodyDiv w:val="1"/>
      <w:marLeft w:val="0"/>
      <w:marRight w:val="0"/>
      <w:marTop w:val="0"/>
      <w:marBottom w:val="0"/>
      <w:divBdr>
        <w:top w:val="none" w:sz="0" w:space="0" w:color="auto"/>
        <w:left w:val="none" w:sz="0" w:space="0" w:color="auto"/>
        <w:bottom w:val="none" w:sz="0" w:space="0" w:color="auto"/>
        <w:right w:val="none" w:sz="0" w:space="0" w:color="auto"/>
      </w:divBdr>
    </w:div>
    <w:div w:id="1779249262">
      <w:bodyDiv w:val="1"/>
      <w:marLeft w:val="0"/>
      <w:marRight w:val="0"/>
      <w:marTop w:val="0"/>
      <w:marBottom w:val="0"/>
      <w:divBdr>
        <w:top w:val="none" w:sz="0" w:space="0" w:color="auto"/>
        <w:left w:val="none" w:sz="0" w:space="0" w:color="auto"/>
        <w:bottom w:val="none" w:sz="0" w:space="0" w:color="auto"/>
        <w:right w:val="none" w:sz="0" w:space="0" w:color="auto"/>
      </w:divBdr>
    </w:div>
    <w:div w:id="1779791000">
      <w:bodyDiv w:val="1"/>
      <w:marLeft w:val="0"/>
      <w:marRight w:val="0"/>
      <w:marTop w:val="0"/>
      <w:marBottom w:val="0"/>
      <w:divBdr>
        <w:top w:val="none" w:sz="0" w:space="0" w:color="auto"/>
        <w:left w:val="none" w:sz="0" w:space="0" w:color="auto"/>
        <w:bottom w:val="none" w:sz="0" w:space="0" w:color="auto"/>
        <w:right w:val="none" w:sz="0" w:space="0" w:color="auto"/>
      </w:divBdr>
    </w:div>
    <w:div w:id="1781996675">
      <w:bodyDiv w:val="1"/>
      <w:marLeft w:val="0"/>
      <w:marRight w:val="0"/>
      <w:marTop w:val="0"/>
      <w:marBottom w:val="0"/>
      <w:divBdr>
        <w:top w:val="none" w:sz="0" w:space="0" w:color="auto"/>
        <w:left w:val="none" w:sz="0" w:space="0" w:color="auto"/>
        <w:bottom w:val="none" w:sz="0" w:space="0" w:color="auto"/>
        <w:right w:val="none" w:sz="0" w:space="0" w:color="auto"/>
      </w:divBdr>
    </w:div>
    <w:div w:id="1784232123">
      <w:bodyDiv w:val="1"/>
      <w:marLeft w:val="0"/>
      <w:marRight w:val="0"/>
      <w:marTop w:val="0"/>
      <w:marBottom w:val="0"/>
      <w:divBdr>
        <w:top w:val="none" w:sz="0" w:space="0" w:color="auto"/>
        <w:left w:val="none" w:sz="0" w:space="0" w:color="auto"/>
        <w:bottom w:val="none" w:sz="0" w:space="0" w:color="auto"/>
        <w:right w:val="none" w:sz="0" w:space="0" w:color="auto"/>
      </w:divBdr>
    </w:div>
    <w:div w:id="1787499317">
      <w:bodyDiv w:val="1"/>
      <w:marLeft w:val="0"/>
      <w:marRight w:val="0"/>
      <w:marTop w:val="0"/>
      <w:marBottom w:val="0"/>
      <w:divBdr>
        <w:top w:val="none" w:sz="0" w:space="0" w:color="auto"/>
        <w:left w:val="none" w:sz="0" w:space="0" w:color="auto"/>
        <w:bottom w:val="none" w:sz="0" w:space="0" w:color="auto"/>
        <w:right w:val="none" w:sz="0" w:space="0" w:color="auto"/>
      </w:divBdr>
    </w:div>
    <w:div w:id="1790054095">
      <w:bodyDiv w:val="1"/>
      <w:marLeft w:val="0"/>
      <w:marRight w:val="0"/>
      <w:marTop w:val="0"/>
      <w:marBottom w:val="0"/>
      <w:divBdr>
        <w:top w:val="none" w:sz="0" w:space="0" w:color="auto"/>
        <w:left w:val="none" w:sz="0" w:space="0" w:color="auto"/>
        <w:bottom w:val="none" w:sz="0" w:space="0" w:color="auto"/>
        <w:right w:val="none" w:sz="0" w:space="0" w:color="auto"/>
      </w:divBdr>
    </w:div>
    <w:div w:id="1803769048">
      <w:bodyDiv w:val="1"/>
      <w:marLeft w:val="0"/>
      <w:marRight w:val="0"/>
      <w:marTop w:val="0"/>
      <w:marBottom w:val="0"/>
      <w:divBdr>
        <w:top w:val="none" w:sz="0" w:space="0" w:color="auto"/>
        <w:left w:val="none" w:sz="0" w:space="0" w:color="auto"/>
        <w:bottom w:val="none" w:sz="0" w:space="0" w:color="auto"/>
        <w:right w:val="none" w:sz="0" w:space="0" w:color="auto"/>
      </w:divBdr>
    </w:div>
    <w:div w:id="180750986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08819552">
      <w:bodyDiv w:val="1"/>
      <w:marLeft w:val="0"/>
      <w:marRight w:val="0"/>
      <w:marTop w:val="0"/>
      <w:marBottom w:val="0"/>
      <w:divBdr>
        <w:top w:val="none" w:sz="0" w:space="0" w:color="auto"/>
        <w:left w:val="none" w:sz="0" w:space="0" w:color="auto"/>
        <w:bottom w:val="none" w:sz="0" w:space="0" w:color="auto"/>
        <w:right w:val="none" w:sz="0" w:space="0" w:color="auto"/>
      </w:divBdr>
    </w:div>
    <w:div w:id="1810632427">
      <w:bodyDiv w:val="1"/>
      <w:marLeft w:val="0"/>
      <w:marRight w:val="0"/>
      <w:marTop w:val="0"/>
      <w:marBottom w:val="0"/>
      <w:divBdr>
        <w:top w:val="none" w:sz="0" w:space="0" w:color="auto"/>
        <w:left w:val="none" w:sz="0" w:space="0" w:color="auto"/>
        <w:bottom w:val="none" w:sz="0" w:space="0" w:color="auto"/>
        <w:right w:val="none" w:sz="0" w:space="0" w:color="auto"/>
      </w:divBdr>
    </w:div>
    <w:div w:id="1823236128">
      <w:bodyDiv w:val="1"/>
      <w:marLeft w:val="0"/>
      <w:marRight w:val="0"/>
      <w:marTop w:val="0"/>
      <w:marBottom w:val="0"/>
      <w:divBdr>
        <w:top w:val="none" w:sz="0" w:space="0" w:color="auto"/>
        <w:left w:val="none" w:sz="0" w:space="0" w:color="auto"/>
        <w:bottom w:val="none" w:sz="0" w:space="0" w:color="auto"/>
        <w:right w:val="none" w:sz="0" w:space="0" w:color="auto"/>
      </w:divBdr>
    </w:div>
    <w:div w:id="1828132344">
      <w:bodyDiv w:val="1"/>
      <w:marLeft w:val="0"/>
      <w:marRight w:val="0"/>
      <w:marTop w:val="0"/>
      <w:marBottom w:val="0"/>
      <w:divBdr>
        <w:top w:val="none" w:sz="0" w:space="0" w:color="auto"/>
        <w:left w:val="none" w:sz="0" w:space="0" w:color="auto"/>
        <w:bottom w:val="none" w:sz="0" w:space="0" w:color="auto"/>
        <w:right w:val="none" w:sz="0" w:space="0" w:color="auto"/>
      </w:divBdr>
    </w:div>
    <w:div w:id="1844585097">
      <w:bodyDiv w:val="1"/>
      <w:marLeft w:val="0"/>
      <w:marRight w:val="0"/>
      <w:marTop w:val="0"/>
      <w:marBottom w:val="0"/>
      <w:divBdr>
        <w:top w:val="none" w:sz="0" w:space="0" w:color="auto"/>
        <w:left w:val="none" w:sz="0" w:space="0" w:color="auto"/>
        <w:bottom w:val="none" w:sz="0" w:space="0" w:color="auto"/>
        <w:right w:val="none" w:sz="0" w:space="0" w:color="auto"/>
      </w:divBdr>
    </w:div>
    <w:div w:id="1848707799">
      <w:bodyDiv w:val="1"/>
      <w:marLeft w:val="0"/>
      <w:marRight w:val="0"/>
      <w:marTop w:val="0"/>
      <w:marBottom w:val="0"/>
      <w:divBdr>
        <w:top w:val="none" w:sz="0" w:space="0" w:color="auto"/>
        <w:left w:val="none" w:sz="0" w:space="0" w:color="auto"/>
        <w:bottom w:val="none" w:sz="0" w:space="0" w:color="auto"/>
        <w:right w:val="none" w:sz="0" w:space="0" w:color="auto"/>
      </w:divBdr>
    </w:div>
    <w:div w:id="1849253041">
      <w:bodyDiv w:val="1"/>
      <w:marLeft w:val="0"/>
      <w:marRight w:val="0"/>
      <w:marTop w:val="0"/>
      <w:marBottom w:val="0"/>
      <w:divBdr>
        <w:top w:val="none" w:sz="0" w:space="0" w:color="auto"/>
        <w:left w:val="none" w:sz="0" w:space="0" w:color="auto"/>
        <w:bottom w:val="none" w:sz="0" w:space="0" w:color="auto"/>
        <w:right w:val="none" w:sz="0" w:space="0" w:color="auto"/>
      </w:divBdr>
    </w:div>
    <w:div w:id="1856653986">
      <w:bodyDiv w:val="1"/>
      <w:marLeft w:val="0"/>
      <w:marRight w:val="0"/>
      <w:marTop w:val="0"/>
      <w:marBottom w:val="0"/>
      <w:divBdr>
        <w:top w:val="none" w:sz="0" w:space="0" w:color="auto"/>
        <w:left w:val="none" w:sz="0" w:space="0" w:color="auto"/>
        <w:bottom w:val="none" w:sz="0" w:space="0" w:color="auto"/>
        <w:right w:val="none" w:sz="0" w:space="0" w:color="auto"/>
      </w:divBdr>
    </w:div>
    <w:div w:id="1859539216">
      <w:bodyDiv w:val="1"/>
      <w:marLeft w:val="0"/>
      <w:marRight w:val="0"/>
      <w:marTop w:val="0"/>
      <w:marBottom w:val="0"/>
      <w:divBdr>
        <w:top w:val="none" w:sz="0" w:space="0" w:color="auto"/>
        <w:left w:val="none" w:sz="0" w:space="0" w:color="auto"/>
        <w:bottom w:val="none" w:sz="0" w:space="0" w:color="auto"/>
        <w:right w:val="none" w:sz="0" w:space="0" w:color="auto"/>
      </w:divBdr>
    </w:div>
    <w:div w:id="1860969436">
      <w:bodyDiv w:val="1"/>
      <w:marLeft w:val="0"/>
      <w:marRight w:val="0"/>
      <w:marTop w:val="0"/>
      <w:marBottom w:val="0"/>
      <w:divBdr>
        <w:top w:val="none" w:sz="0" w:space="0" w:color="auto"/>
        <w:left w:val="none" w:sz="0" w:space="0" w:color="auto"/>
        <w:bottom w:val="none" w:sz="0" w:space="0" w:color="auto"/>
        <w:right w:val="none" w:sz="0" w:space="0" w:color="auto"/>
      </w:divBdr>
    </w:div>
    <w:div w:id="1872300004">
      <w:bodyDiv w:val="1"/>
      <w:marLeft w:val="0"/>
      <w:marRight w:val="0"/>
      <w:marTop w:val="0"/>
      <w:marBottom w:val="0"/>
      <w:divBdr>
        <w:top w:val="none" w:sz="0" w:space="0" w:color="auto"/>
        <w:left w:val="none" w:sz="0" w:space="0" w:color="auto"/>
        <w:bottom w:val="none" w:sz="0" w:space="0" w:color="auto"/>
        <w:right w:val="none" w:sz="0" w:space="0" w:color="auto"/>
      </w:divBdr>
    </w:div>
    <w:div w:id="1873154532">
      <w:bodyDiv w:val="1"/>
      <w:marLeft w:val="0"/>
      <w:marRight w:val="0"/>
      <w:marTop w:val="0"/>
      <w:marBottom w:val="0"/>
      <w:divBdr>
        <w:top w:val="none" w:sz="0" w:space="0" w:color="auto"/>
        <w:left w:val="none" w:sz="0" w:space="0" w:color="auto"/>
        <w:bottom w:val="none" w:sz="0" w:space="0" w:color="auto"/>
        <w:right w:val="none" w:sz="0" w:space="0" w:color="auto"/>
      </w:divBdr>
    </w:div>
    <w:div w:id="1875385158">
      <w:bodyDiv w:val="1"/>
      <w:marLeft w:val="0"/>
      <w:marRight w:val="0"/>
      <w:marTop w:val="0"/>
      <w:marBottom w:val="0"/>
      <w:divBdr>
        <w:top w:val="none" w:sz="0" w:space="0" w:color="auto"/>
        <w:left w:val="none" w:sz="0" w:space="0" w:color="auto"/>
        <w:bottom w:val="none" w:sz="0" w:space="0" w:color="auto"/>
        <w:right w:val="none" w:sz="0" w:space="0" w:color="auto"/>
      </w:divBdr>
    </w:div>
    <w:div w:id="1885558792">
      <w:bodyDiv w:val="1"/>
      <w:marLeft w:val="0"/>
      <w:marRight w:val="0"/>
      <w:marTop w:val="0"/>
      <w:marBottom w:val="0"/>
      <w:divBdr>
        <w:top w:val="none" w:sz="0" w:space="0" w:color="auto"/>
        <w:left w:val="none" w:sz="0" w:space="0" w:color="auto"/>
        <w:bottom w:val="none" w:sz="0" w:space="0" w:color="auto"/>
        <w:right w:val="none" w:sz="0" w:space="0" w:color="auto"/>
      </w:divBdr>
    </w:div>
    <w:div w:id="1885870641">
      <w:bodyDiv w:val="1"/>
      <w:marLeft w:val="0"/>
      <w:marRight w:val="0"/>
      <w:marTop w:val="0"/>
      <w:marBottom w:val="0"/>
      <w:divBdr>
        <w:top w:val="none" w:sz="0" w:space="0" w:color="auto"/>
        <w:left w:val="none" w:sz="0" w:space="0" w:color="auto"/>
        <w:bottom w:val="none" w:sz="0" w:space="0" w:color="auto"/>
        <w:right w:val="none" w:sz="0" w:space="0" w:color="auto"/>
      </w:divBdr>
    </w:div>
    <w:div w:id="1891529756">
      <w:bodyDiv w:val="1"/>
      <w:marLeft w:val="0"/>
      <w:marRight w:val="0"/>
      <w:marTop w:val="0"/>
      <w:marBottom w:val="0"/>
      <w:divBdr>
        <w:top w:val="none" w:sz="0" w:space="0" w:color="auto"/>
        <w:left w:val="none" w:sz="0" w:space="0" w:color="auto"/>
        <w:bottom w:val="none" w:sz="0" w:space="0" w:color="auto"/>
        <w:right w:val="none" w:sz="0" w:space="0" w:color="auto"/>
      </w:divBdr>
    </w:div>
    <w:div w:id="1892301137">
      <w:bodyDiv w:val="1"/>
      <w:marLeft w:val="0"/>
      <w:marRight w:val="0"/>
      <w:marTop w:val="0"/>
      <w:marBottom w:val="0"/>
      <w:divBdr>
        <w:top w:val="none" w:sz="0" w:space="0" w:color="auto"/>
        <w:left w:val="none" w:sz="0" w:space="0" w:color="auto"/>
        <w:bottom w:val="none" w:sz="0" w:space="0" w:color="auto"/>
        <w:right w:val="none" w:sz="0" w:space="0" w:color="auto"/>
      </w:divBdr>
    </w:div>
    <w:div w:id="1892494353">
      <w:bodyDiv w:val="1"/>
      <w:marLeft w:val="0"/>
      <w:marRight w:val="0"/>
      <w:marTop w:val="0"/>
      <w:marBottom w:val="0"/>
      <w:divBdr>
        <w:top w:val="none" w:sz="0" w:space="0" w:color="auto"/>
        <w:left w:val="none" w:sz="0" w:space="0" w:color="auto"/>
        <w:bottom w:val="none" w:sz="0" w:space="0" w:color="auto"/>
        <w:right w:val="none" w:sz="0" w:space="0" w:color="auto"/>
      </w:divBdr>
    </w:div>
    <w:div w:id="1898196908">
      <w:bodyDiv w:val="1"/>
      <w:marLeft w:val="0"/>
      <w:marRight w:val="0"/>
      <w:marTop w:val="0"/>
      <w:marBottom w:val="0"/>
      <w:divBdr>
        <w:top w:val="none" w:sz="0" w:space="0" w:color="auto"/>
        <w:left w:val="none" w:sz="0" w:space="0" w:color="auto"/>
        <w:bottom w:val="none" w:sz="0" w:space="0" w:color="auto"/>
        <w:right w:val="none" w:sz="0" w:space="0" w:color="auto"/>
      </w:divBdr>
    </w:div>
    <w:div w:id="1898662317">
      <w:bodyDiv w:val="1"/>
      <w:marLeft w:val="0"/>
      <w:marRight w:val="0"/>
      <w:marTop w:val="0"/>
      <w:marBottom w:val="0"/>
      <w:divBdr>
        <w:top w:val="none" w:sz="0" w:space="0" w:color="auto"/>
        <w:left w:val="none" w:sz="0" w:space="0" w:color="auto"/>
        <w:bottom w:val="none" w:sz="0" w:space="0" w:color="auto"/>
        <w:right w:val="none" w:sz="0" w:space="0" w:color="auto"/>
      </w:divBdr>
    </w:div>
    <w:div w:id="1901211113">
      <w:bodyDiv w:val="1"/>
      <w:marLeft w:val="0"/>
      <w:marRight w:val="0"/>
      <w:marTop w:val="0"/>
      <w:marBottom w:val="0"/>
      <w:divBdr>
        <w:top w:val="none" w:sz="0" w:space="0" w:color="auto"/>
        <w:left w:val="none" w:sz="0" w:space="0" w:color="auto"/>
        <w:bottom w:val="none" w:sz="0" w:space="0" w:color="auto"/>
        <w:right w:val="none" w:sz="0" w:space="0" w:color="auto"/>
      </w:divBdr>
    </w:div>
    <w:div w:id="1912426155">
      <w:bodyDiv w:val="1"/>
      <w:marLeft w:val="0"/>
      <w:marRight w:val="0"/>
      <w:marTop w:val="0"/>
      <w:marBottom w:val="0"/>
      <w:divBdr>
        <w:top w:val="none" w:sz="0" w:space="0" w:color="auto"/>
        <w:left w:val="none" w:sz="0" w:space="0" w:color="auto"/>
        <w:bottom w:val="none" w:sz="0" w:space="0" w:color="auto"/>
        <w:right w:val="none" w:sz="0" w:space="0" w:color="auto"/>
      </w:divBdr>
    </w:div>
    <w:div w:id="1913159314">
      <w:bodyDiv w:val="1"/>
      <w:marLeft w:val="0"/>
      <w:marRight w:val="0"/>
      <w:marTop w:val="0"/>
      <w:marBottom w:val="0"/>
      <w:divBdr>
        <w:top w:val="none" w:sz="0" w:space="0" w:color="auto"/>
        <w:left w:val="none" w:sz="0" w:space="0" w:color="auto"/>
        <w:bottom w:val="none" w:sz="0" w:space="0" w:color="auto"/>
        <w:right w:val="none" w:sz="0" w:space="0" w:color="auto"/>
      </w:divBdr>
    </w:div>
    <w:div w:id="1913662154">
      <w:bodyDiv w:val="1"/>
      <w:marLeft w:val="0"/>
      <w:marRight w:val="0"/>
      <w:marTop w:val="0"/>
      <w:marBottom w:val="0"/>
      <w:divBdr>
        <w:top w:val="none" w:sz="0" w:space="0" w:color="auto"/>
        <w:left w:val="none" w:sz="0" w:space="0" w:color="auto"/>
        <w:bottom w:val="none" w:sz="0" w:space="0" w:color="auto"/>
        <w:right w:val="none" w:sz="0" w:space="0" w:color="auto"/>
      </w:divBdr>
    </w:div>
    <w:div w:id="1914460882">
      <w:bodyDiv w:val="1"/>
      <w:marLeft w:val="0"/>
      <w:marRight w:val="0"/>
      <w:marTop w:val="0"/>
      <w:marBottom w:val="0"/>
      <w:divBdr>
        <w:top w:val="none" w:sz="0" w:space="0" w:color="auto"/>
        <w:left w:val="none" w:sz="0" w:space="0" w:color="auto"/>
        <w:bottom w:val="none" w:sz="0" w:space="0" w:color="auto"/>
        <w:right w:val="none" w:sz="0" w:space="0" w:color="auto"/>
      </w:divBdr>
    </w:div>
    <w:div w:id="1914511743">
      <w:bodyDiv w:val="1"/>
      <w:marLeft w:val="0"/>
      <w:marRight w:val="0"/>
      <w:marTop w:val="0"/>
      <w:marBottom w:val="0"/>
      <w:divBdr>
        <w:top w:val="none" w:sz="0" w:space="0" w:color="auto"/>
        <w:left w:val="none" w:sz="0" w:space="0" w:color="auto"/>
        <w:bottom w:val="none" w:sz="0" w:space="0" w:color="auto"/>
        <w:right w:val="none" w:sz="0" w:space="0" w:color="auto"/>
      </w:divBdr>
    </w:div>
    <w:div w:id="1914582711">
      <w:bodyDiv w:val="1"/>
      <w:marLeft w:val="0"/>
      <w:marRight w:val="0"/>
      <w:marTop w:val="0"/>
      <w:marBottom w:val="0"/>
      <w:divBdr>
        <w:top w:val="none" w:sz="0" w:space="0" w:color="auto"/>
        <w:left w:val="none" w:sz="0" w:space="0" w:color="auto"/>
        <w:bottom w:val="none" w:sz="0" w:space="0" w:color="auto"/>
        <w:right w:val="none" w:sz="0" w:space="0" w:color="auto"/>
      </w:divBdr>
    </w:div>
    <w:div w:id="1917474551">
      <w:bodyDiv w:val="1"/>
      <w:marLeft w:val="0"/>
      <w:marRight w:val="0"/>
      <w:marTop w:val="0"/>
      <w:marBottom w:val="0"/>
      <w:divBdr>
        <w:top w:val="none" w:sz="0" w:space="0" w:color="auto"/>
        <w:left w:val="none" w:sz="0" w:space="0" w:color="auto"/>
        <w:bottom w:val="none" w:sz="0" w:space="0" w:color="auto"/>
        <w:right w:val="none" w:sz="0" w:space="0" w:color="auto"/>
      </w:divBdr>
    </w:div>
    <w:div w:id="1918246720">
      <w:bodyDiv w:val="1"/>
      <w:marLeft w:val="0"/>
      <w:marRight w:val="0"/>
      <w:marTop w:val="0"/>
      <w:marBottom w:val="0"/>
      <w:divBdr>
        <w:top w:val="none" w:sz="0" w:space="0" w:color="auto"/>
        <w:left w:val="none" w:sz="0" w:space="0" w:color="auto"/>
        <w:bottom w:val="none" w:sz="0" w:space="0" w:color="auto"/>
        <w:right w:val="none" w:sz="0" w:space="0" w:color="auto"/>
      </w:divBdr>
    </w:div>
    <w:div w:id="1919704378">
      <w:bodyDiv w:val="1"/>
      <w:marLeft w:val="0"/>
      <w:marRight w:val="0"/>
      <w:marTop w:val="0"/>
      <w:marBottom w:val="0"/>
      <w:divBdr>
        <w:top w:val="none" w:sz="0" w:space="0" w:color="auto"/>
        <w:left w:val="none" w:sz="0" w:space="0" w:color="auto"/>
        <w:bottom w:val="none" w:sz="0" w:space="0" w:color="auto"/>
        <w:right w:val="none" w:sz="0" w:space="0" w:color="auto"/>
      </w:divBdr>
    </w:div>
    <w:div w:id="1920216190">
      <w:bodyDiv w:val="1"/>
      <w:marLeft w:val="0"/>
      <w:marRight w:val="0"/>
      <w:marTop w:val="0"/>
      <w:marBottom w:val="0"/>
      <w:divBdr>
        <w:top w:val="none" w:sz="0" w:space="0" w:color="auto"/>
        <w:left w:val="none" w:sz="0" w:space="0" w:color="auto"/>
        <w:bottom w:val="none" w:sz="0" w:space="0" w:color="auto"/>
        <w:right w:val="none" w:sz="0" w:space="0" w:color="auto"/>
      </w:divBdr>
    </w:div>
    <w:div w:id="1931234175">
      <w:bodyDiv w:val="1"/>
      <w:marLeft w:val="0"/>
      <w:marRight w:val="0"/>
      <w:marTop w:val="0"/>
      <w:marBottom w:val="0"/>
      <w:divBdr>
        <w:top w:val="none" w:sz="0" w:space="0" w:color="auto"/>
        <w:left w:val="none" w:sz="0" w:space="0" w:color="auto"/>
        <w:bottom w:val="none" w:sz="0" w:space="0" w:color="auto"/>
        <w:right w:val="none" w:sz="0" w:space="0" w:color="auto"/>
      </w:divBdr>
    </w:div>
    <w:div w:id="1934319777">
      <w:bodyDiv w:val="1"/>
      <w:marLeft w:val="0"/>
      <w:marRight w:val="0"/>
      <w:marTop w:val="0"/>
      <w:marBottom w:val="0"/>
      <w:divBdr>
        <w:top w:val="none" w:sz="0" w:space="0" w:color="auto"/>
        <w:left w:val="none" w:sz="0" w:space="0" w:color="auto"/>
        <w:bottom w:val="none" w:sz="0" w:space="0" w:color="auto"/>
        <w:right w:val="none" w:sz="0" w:space="0" w:color="auto"/>
      </w:divBdr>
    </w:div>
    <w:div w:id="1938514805">
      <w:bodyDiv w:val="1"/>
      <w:marLeft w:val="0"/>
      <w:marRight w:val="0"/>
      <w:marTop w:val="0"/>
      <w:marBottom w:val="0"/>
      <w:divBdr>
        <w:top w:val="none" w:sz="0" w:space="0" w:color="auto"/>
        <w:left w:val="none" w:sz="0" w:space="0" w:color="auto"/>
        <w:bottom w:val="none" w:sz="0" w:space="0" w:color="auto"/>
        <w:right w:val="none" w:sz="0" w:space="0" w:color="auto"/>
      </w:divBdr>
    </w:div>
    <w:div w:id="1945073275">
      <w:bodyDiv w:val="1"/>
      <w:marLeft w:val="0"/>
      <w:marRight w:val="0"/>
      <w:marTop w:val="0"/>
      <w:marBottom w:val="0"/>
      <w:divBdr>
        <w:top w:val="none" w:sz="0" w:space="0" w:color="auto"/>
        <w:left w:val="none" w:sz="0" w:space="0" w:color="auto"/>
        <w:bottom w:val="none" w:sz="0" w:space="0" w:color="auto"/>
        <w:right w:val="none" w:sz="0" w:space="0" w:color="auto"/>
      </w:divBdr>
    </w:div>
    <w:div w:id="1945650300">
      <w:bodyDiv w:val="1"/>
      <w:marLeft w:val="0"/>
      <w:marRight w:val="0"/>
      <w:marTop w:val="0"/>
      <w:marBottom w:val="0"/>
      <w:divBdr>
        <w:top w:val="none" w:sz="0" w:space="0" w:color="auto"/>
        <w:left w:val="none" w:sz="0" w:space="0" w:color="auto"/>
        <w:bottom w:val="none" w:sz="0" w:space="0" w:color="auto"/>
        <w:right w:val="none" w:sz="0" w:space="0" w:color="auto"/>
      </w:divBdr>
    </w:div>
    <w:div w:id="1947037501">
      <w:bodyDiv w:val="1"/>
      <w:marLeft w:val="0"/>
      <w:marRight w:val="0"/>
      <w:marTop w:val="0"/>
      <w:marBottom w:val="0"/>
      <w:divBdr>
        <w:top w:val="none" w:sz="0" w:space="0" w:color="auto"/>
        <w:left w:val="none" w:sz="0" w:space="0" w:color="auto"/>
        <w:bottom w:val="none" w:sz="0" w:space="0" w:color="auto"/>
        <w:right w:val="none" w:sz="0" w:space="0" w:color="auto"/>
      </w:divBdr>
    </w:div>
    <w:div w:id="1957977179">
      <w:bodyDiv w:val="1"/>
      <w:marLeft w:val="0"/>
      <w:marRight w:val="0"/>
      <w:marTop w:val="0"/>
      <w:marBottom w:val="0"/>
      <w:divBdr>
        <w:top w:val="none" w:sz="0" w:space="0" w:color="auto"/>
        <w:left w:val="none" w:sz="0" w:space="0" w:color="auto"/>
        <w:bottom w:val="none" w:sz="0" w:space="0" w:color="auto"/>
        <w:right w:val="none" w:sz="0" w:space="0" w:color="auto"/>
      </w:divBdr>
    </w:div>
    <w:div w:id="1966042328">
      <w:bodyDiv w:val="1"/>
      <w:marLeft w:val="0"/>
      <w:marRight w:val="0"/>
      <w:marTop w:val="0"/>
      <w:marBottom w:val="0"/>
      <w:divBdr>
        <w:top w:val="none" w:sz="0" w:space="0" w:color="auto"/>
        <w:left w:val="none" w:sz="0" w:space="0" w:color="auto"/>
        <w:bottom w:val="none" w:sz="0" w:space="0" w:color="auto"/>
        <w:right w:val="none" w:sz="0" w:space="0" w:color="auto"/>
      </w:divBdr>
    </w:div>
    <w:div w:id="1966429888">
      <w:bodyDiv w:val="1"/>
      <w:marLeft w:val="0"/>
      <w:marRight w:val="0"/>
      <w:marTop w:val="0"/>
      <w:marBottom w:val="0"/>
      <w:divBdr>
        <w:top w:val="none" w:sz="0" w:space="0" w:color="auto"/>
        <w:left w:val="none" w:sz="0" w:space="0" w:color="auto"/>
        <w:bottom w:val="none" w:sz="0" w:space="0" w:color="auto"/>
        <w:right w:val="none" w:sz="0" w:space="0" w:color="auto"/>
      </w:divBdr>
    </w:div>
    <w:div w:id="1970627233">
      <w:bodyDiv w:val="1"/>
      <w:marLeft w:val="0"/>
      <w:marRight w:val="0"/>
      <w:marTop w:val="0"/>
      <w:marBottom w:val="0"/>
      <w:divBdr>
        <w:top w:val="none" w:sz="0" w:space="0" w:color="auto"/>
        <w:left w:val="none" w:sz="0" w:space="0" w:color="auto"/>
        <w:bottom w:val="none" w:sz="0" w:space="0" w:color="auto"/>
        <w:right w:val="none" w:sz="0" w:space="0" w:color="auto"/>
      </w:divBdr>
    </w:div>
    <w:div w:id="1971471992">
      <w:bodyDiv w:val="1"/>
      <w:marLeft w:val="0"/>
      <w:marRight w:val="0"/>
      <w:marTop w:val="0"/>
      <w:marBottom w:val="0"/>
      <w:divBdr>
        <w:top w:val="none" w:sz="0" w:space="0" w:color="auto"/>
        <w:left w:val="none" w:sz="0" w:space="0" w:color="auto"/>
        <w:bottom w:val="none" w:sz="0" w:space="0" w:color="auto"/>
        <w:right w:val="none" w:sz="0" w:space="0" w:color="auto"/>
      </w:divBdr>
    </w:div>
    <w:div w:id="1973293536">
      <w:bodyDiv w:val="1"/>
      <w:marLeft w:val="0"/>
      <w:marRight w:val="0"/>
      <w:marTop w:val="0"/>
      <w:marBottom w:val="0"/>
      <w:divBdr>
        <w:top w:val="none" w:sz="0" w:space="0" w:color="auto"/>
        <w:left w:val="none" w:sz="0" w:space="0" w:color="auto"/>
        <w:bottom w:val="none" w:sz="0" w:space="0" w:color="auto"/>
        <w:right w:val="none" w:sz="0" w:space="0" w:color="auto"/>
      </w:divBdr>
    </w:div>
    <w:div w:id="1973974674">
      <w:bodyDiv w:val="1"/>
      <w:marLeft w:val="0"/>
      <w:marRight w:val="0"/>
      <w:marTop w:val="0"/>
      <w:marBottom w:val="0"/>
      <w:divBdr>
        <w:top w:val="none" w:sz="0" w:space="0" w:color="auto"/>
        <w:left w:val="none" w:sz="0" w:space="0" w:color="auto"/>
        <w:bottom w:val="none" w:sz="0" w:space="0" w:color="auto"/>
        <w:right w:val="none" w:sz="0" w:space="0" w:color="auto"/>
      </w:divBdr>
    </w:div>
    <w:div w:id="1976065164">
      <w:bodyDiv w:val="1"/>
      <w:marLeft w:val="0"/>
      <w:marRight w:val="0"/>
      <w:marTop w:val="0"/>
      <w:marBottom w:val="0"/>
      <w:divBdr>
        <w:top w:val="none" w:sz="0" w:space="0" w:color="auto"/>
        <w:left w:val="none" w:sz="0" w:space="0" w:color="auto"/>
        <w:bottom w:val="none" w:sz="0" w:space="0" w:color="auto"/>
        <w:right w:val="none" w:sz="0" w:space="0" w:color="auto"/>
      </w:divBdr>
    </w:div>
    <w:div w:id="1988393016">
      <w:bodyDiv w:val="1"/>
      <w:marLeft w:val="0"/>
      <w:marRight w:val="0"/>
      <w:marTop w:val="0"/>
      <w:marBottom w:val="0"/>
      <w:divBdr>
        <w:top w:val="none" w:sz="0" w:space="0" w:color="auto"/>
        <w:left w:val="none" w:sz="0" w:space="0" w:color="auto"/>
        <w:bottom w:val="none" w:sz="0" w:space="0" w:color="auto"/>
        <w:right w:val="none" w:sz="0" w:space="0" w:color="auto"/>
      </w:divBdr>
    </w:div>
    <w:div w:id="1992319727">
      <w:bodyDiv w:val="1"/>
      <w:marLeft w:val="0"/>
      <w:marRight w:val="0"/>
      <w:marTop w:val="0"/>
      <w:marBottom w:val="0"/>
      <w:divBdr>
        <w:top w:val="none" w:sz="0" w:space="0" w:color="auto"/>
        <w:left w:val="none" w:sz="0" w:space="0" w:color="auto"/>
        <w:bottom w:val="none" w:sz="0" w:space="0" w:color="auto"/>
        <w:right w:val="none" w:sz="0" w:space="0" w:color="auto"/>
      </w:divBdr>
    </w:div>
    <w:div w:id="2008168077">
      <w:bodyDiv w:val="1"/>
      <w:marLeft w:val="0"/>
      <w:marRight w:val="0"/>
      <w:marTop w:val="0"/>
      <w:marBottom w:val="0"/>
      <w:divBdr>
        <w:top w:val="none" w:sz="0" w:space="0" w:color="auto"/>
        <w:left w:val="none" w:sz="0" w:space="0" w:color="auto"/>
        <w:bottom w:val="none" w:sz="0" w:space="0" w:color="auto"/>
        <w:right w:val="none" w:sz="0" w:space="0" w:color="auto"/>
      </w:divBdr>
    </w:div>
    <w:div w:id="2009017239">
      <w:bodyDiv w:val="1"/>
      <w:marLeft w:val="0"/>
      <w:marRight w:val="0"/>
      <w:marTop w:val="0"/>
      <w:marBottom w:val="0"/>
      <w:divBdr>
        <w:top w:val="none" w:sz="0" w:space="0" w:color="auto"/>
        <w:left w:val="none" w:sz="0" w:space="0" w:color="auto"/>
        <w:bottom w:val="none" w:sz="0" w:space="0" w:color="auto"/>
        <w:right w:val="none" w:sz="0" w:space="0" w:color="auto"/>
      </w:divBdr>
    </w:div>
    <w:div w:id="2009163509">
      <w:bodyDiv w:val="1"/>
      <w:marLeft w:val="0"/>
      <w:marRight w:val="0"/>
      <w:marTop w:val="0"/>
      <w:marBottom w:val="0"/>
      <w:divBdr>
        <w:top w:val="none" w:sz="0" w:space="0" w:color="auto"/>
        <w:left w:val="none" w:sz="0" w:space="0" w:color="auto"/>
        <w:bottom w:val="none" w:sz="0" w:space="0" w:color="auto"/>
        <w:right w:val="none" w:sz="0" w:space="0" w:color="auto"/>
      </w:divBdr>
    </w:div>
    <w:div w:id="2012676250">
      <w:bodyDiv w:val="1"/>
      <w:marLeft w:val="0"/>
      <w:marRight w:val="0"/>
      <w:marTop w:val="0"/>
      <w:marBottom w:val="0"/>
      <w:divBdr>
        <w:top w:val="none" w:sz="0" w:space="0" w:color="auto"/>
        <w:left w:val="none" w:sz="0" w:space="0" w:color="auto"/>
        <w:bottom w:val="none" w:sz="0" w:space="0" w:color="auto"/>
        <w:right w:val="none" w:sz="0" w:space="0" w:color="auto"/>
      </w:divBdr>
    </w:div>
    <w:div w:id="2013409782">
      <w:bodyDiv w:val="1"/>
      <w:marLeft w:val="0"/>
      <w:marRight w:val="0"/>
      <w:marTop w:val="0"/>
      <w:marBottom w:val="0"/>
      <w:divBdr>
        <w:top w:val="none" w:sz="0" w:space="0" w:color="auto"/>
        <w:left w:val="none" w:sz="0" w:space="0" w:color="auto"/>
        <w:bottom w:val="none" w:sz="0" w:space="0" w:color="auto"/>
        <w:right w:val="none" w:sz="0" w:space="0" w:color="auto"/>
      </w:divBdr>
    </w:div>
    <w:div w:id="2013488157">
      <w:bodyDiv w:val="1"/>
      <w:marLeft w:val="0"/>
      <w:marRight w:val="0"/>
      <w:marTop w:val="0"/>
      <w:marBottom w:val="0"/>
      <w:divBdr>
        <w:top w:val="none" w:sz="0" w:space="0" w:color="auto"/>
        <w:left w:val="none" w:sz="0" w:space="0" w:color="auto"/>
        <w:bottom w:val="none" w:sz="0" w:space="0" w:color="auto"/>
        <w:right w:val="none" w:sz="0" w:space="0" w:color="auto"/>
      </w:divBdr>
    </w:div>
    <w:div w:id="2022930749">
      <w:bodyDiv w:val="1"/>
      <w:marLeft w:val="0"/>
      <w:marRight w:val="0"/>
      <w:marTop w:val="0"/>
      <w:marBottom w:val="0"/>
      <w:divBdr>
        <w:top w:val="none" w:sz="0" w:space="0" w:color="auto"/>
        <w:left w:val="none" w:sz="0" w:space="0" w:color="auto"/>
        <w:bottom w:val="none" w:sz="0" w:space="0" w:color="auto"/>
        <w:right w:val="none" w:sz="0" w:space="0" w:color="auto"/>
      </w:divBdr>
    </w:div>
    <w:div w:id="2027098464">
      <w:bodyDiv w:val="1"/>
      <w:marLeft w:val="0"/>
      <w:marRight w:val="0"/>
      <w:marTop w:val="0"/>
      <w:marBottom w:val="0"/>
      <w:divBdr>
        <w:top w:val="none" w:sz="0" w:space="0" w:color="auto"/>
        <w:left w:val="none" w:sz="0" w:space="0" w:color="auto"/>
        <w:bottom w:val="none" w:sz="0" w:space="0" w:color="auto"/>
        <w:right w:val="none" w:sz="0" w:space="0" w:color="auto"/>
      </w:divBdr>
    </w:div>
    <w:div w:id="2027176422">
      <w:bodyDiv w:val="1"/>
      <w:marLeft w:val="0"/>
      <w:marRight w:val="0"/>
      <w:marTop w:val="0"/>
      <w:marBottom w:val="0"/>
      <w:divBdr>
        <w:top w:val="none" w:sz="0" w:space="0" w:color="auto"/>
        <w:left w:val="none" w:sz="0" w:space="0" w:color="auto"/>
        <w:bottom w:val="none" w:sz="0" w:space="0" w:color="auto"/>
        <w:right w:val="none" w:sz="0" w:space="0" w:color="auto"/>
      </w:divBdr>
    </w:div>
    <w:div w:id="2027560936">
      <w:bodyDiv w:val="1"/>
      <w:marLeft w:val="0"/>
      <w:marRight w:val="0"/>
      <w:marTop w:val="0"/>
      <w:marBottom w:val="0"/>
      <w:divBdr>
        <w:top w:val="none" w:sz="0" w:space="0" w:color="auto"/>
        <w:left w:val="none" w:sz="0" w:space="0" w:color="auto"/>
        <w:bottom w:val="none" w:sz="0" w:space="0" w:color="auto"/>
        <w:right w:val="none" w:sz="0" w:space="0" w:color="auto"/>
      </w:divBdr>
    </w:div>
    <w:div w:id="2027713917">
      <w:bodyDiv w:val="1"/>
      <w:marLeft w:val="0"/>
      <w:marRight w:val="0"/>
      <w:marTop w:val="0"/>
      <w:marBottom w:val="0"/>
      <w:divBdr>
        <w:top w:val="none" w:sz="0" w:space="0" w:color="auto"/>
        <w:left w:val="none" w:sz="0" w:space="0" w:color="auto"/>
        <w:bottom w:val="none" w:sz="0" w:space="0" w:color="auto"/>
        <w:right w:val="none" w:sz="0" w:space="0" w:color="auto"/>
      </w:divBdr>
    </w:div>
    <w:div w:id="2031640125">
      <w:bodyDiv w:val="1"/>
      <w:marLeft w:val="0"/>
      <w:marRight w:val="0"/>
      <w:marTop w:val="0"/>
      <w:marBottom w:val="0"/>
      <w:divBdr>
        <w:top w:val="none" w:sz="0" w:space="0" w:color="auto"/>
        <w:left w:val="none" w:sz="0" w:space="0" w:color="auto"/>
        <w:bottom w:val="none" w:sz="0" w:space="0" w:color="auto"/>
        <w:right w:val="none" w:sz="0" w:space="0" w:color="auto"/>
      </w:divBdr>
    </w:div>
    <w:div w:id="2045014200">
      <w:bodyDiv w:val="1"/>
      <w:marLeft w:val="0"/>
      <w:marRight w:val="0"/>
      <w:marTop w:val="0"/>
      <w:marBottom w:val="0"/>
      <w:divBdr>
        <w:top w:val="none" w:sz="0" w:space="0" w:color="auto"/>
        <w:left w:val="none" w:sz="0" w:space="0" w:color="auto"/>
        <w:bottom w:val="none" w:sz="0" w:space="0" w:color="auto"/>
        <w:right w:val="none" w:sz="0" w:space="0" w:color="auto"/>
      </w:divBdr>
    </w:div>
    <w:div w:id="2045208506">
      <w:bodyDiv w:val="1"/>
      <w:marLeft w:val="0"/>
      <w:marRight w:val="0"/>
      <w:marTop w:val="0"/>
      <w:marBottom w:val="0"/>
      <w:divBdr>
        <w:top w:val="none" w:sz="0" w:space="0" w:color="auto"/>
        <w:left w:val="none" w:sz="0" w:space="0" w:color="auto"/>
        <w:bottom w:val="none" w:sz="0" w:space="0" w:color="auto"/>
        <w:right w:val="none" w:sz="0" w:space="0" w:color="auto"/>
      </w:divBdr>
    </w:div>
    <w:div w:id="2056812310">
      <w:bodyDiv w:val="1"/>
      <w:marLeft w:val="0"/>
      <w:marRight w:val="0"/>
      <w:marTop w:val="0"/>
      <w:marBottom w:val="0"/>
      <w:divBdr>
        <w:top w:val="none" w:sz="0" w:space="0" w:color="auto"/>
        <w:left w:val="none" w:sz="0" w:space="0" w:color="auto"/>
        <w:bottom w:val="none" w:sz="0" w:space="0" w:color="auto"/>
        <w:right w:val="none" w:sz="0" w:space="0" w:color="auto"/>
      </w:divBdr>
    </w:div>
    <w:div w:id="2057508179">
      <w:bodyDiv w:val="1"/>
      <w:marLeft w:val="0"/>
      <w:marRight w:val="0"/>
      <w:marTop w:val="0"/>
      <w:marBottom w:val="0"/>
      <w:divBdr>
        <w:top w:val="none" w:sz="0" w:space="0" w:color="auto"/>
        <w:left w:val="none" w:sz="0" w:space="0" w:color="auto"/>
        <w:bottom w:val="none" w:sz="0" w:space="0" w:color="auto"/>
        <w:right w:val="none" w:sz="0" w:space="0" w:color="auto"/>
      </w:divBdr>
    </w:div>
    <w:div w:id="2057923345">
      <w:bodyDiv w:val="1"/>
      <w:marLeft w:val="0"/>
      <w:marRight w:val="0"/>
      <w:marTop w:val="0"/>
      <w:marBottom w:val="0"/>
      <w:divBdr>
        <w:top w:val="none" w:sz="0" w:space="0" w:color="auto"/>
        <w:left w:val="none" w:sz="0" w:space="0" w:color="auto"/>
        <w:bottom w:val="none" w:sz="0" w:space="0" w:color="auto"/>
        <w:right w:val="none" w:sz="0" w:space="0" w:color="auto"/>
      </w:divBdr>
    </w:div>
    <w:div w:id="2059670342">
      <w:bodyDiv w:val="1"/>
      <w:marLeft w:val="0"/>
      <w:marRight w:val="0"/>
      <w:marTop w:val="0"/>
      <w:marBottom w:val="0"/>
      <w:divBdr>
        <w:top w:val="none" w:sz="0" w:space="0" w:color="auto"/>
        <w:left w:val="none" w:sz="0" w:space="0" w:color="auto"/>
        <w:bottom w:val="none" w:sz="0" w:space="0" w:color="auto"/>
        <w:right w:val="none" w:sz="0" w:space="0" w:color="auto"/>
      </w:divBdr>
    </w:div>
    <w:div w:id="2062364733">
      <w:bodyDiv w:val="1"/>
      <w:marLeft w:val="0"/>
      <w:marRight w:val="0"/>
      <w:marTop w:val="0"/>
      <w:marBottom w:val="0"/>
      <w:divBdr>
        <w:top w:val="none" w:sz="0" w:space="0" w:color="auto"/>
        <w:left w:val="none" w:sz="0" w:space="0" w:color="auto"/>
        <w:bottom w:val="none" w:sz="0" w:space="0" w:color="auto"/>
        <w:right w:val="none" w:sz="0" w:space="0" w:color="auto"/>
      </w:divBdr>
    </w:div>
    <w:div w:id="2065059510">
      <w:bodyDiv w:val="1"/>
      <w:marLeft w:val="0"/>
      <w:marRight w:val="0"/>
      <w:marTop w:val="0"/>
      <w:marBottom w:val="0"/>
      <w:divBdr>
        <w:top w:val="none" w:sz="0" w:space="0" w:color="auto"/>
        <w:left w:val="none" w:sz="0" w:space="0" w:color="auto"/>
        <w:bottom w:val="none" w:sz="0" w:space="0" w:color="auto"/>
        <w:right w:val="none" w:sz="0" w:space="0" w:color="auto"/>
      </w:divBdr>
    </w:div>
    <w:div w:id="2066483040">
      <w:bodyDiv w:val="1"/>
      <w:marLeft w:val="0"/>
      <w:marRight w:val="0"/>
      <w:marTop w:val="0"/>
      <w:marBottom w:val="0"/>
      <w:divBdr>
        <w:top w:val="none" w:sz="0" w:space="0" w:color="auto"/>
        <w:left w:val="none" w:sz="0" w:space="0" w:color="auto"/>
        <w:bottom w:val="none" w:sz="0" w:space="0" w:color="auto"/>
        <w:right w:val="none" w:sz="0" w:space="0" w:color="auto"/>
      </w:divBdr>
    </w:div>
    <w:div w:id="2068258822">
      <w:bodyDiv w:val="1"/>
      <w:marLeft w:val="0"/>
      <w:marRight w:val="0"/>
      <w:marTop w:val="0"/>
      <w:marBottom w:val="0"/>
      <w:divBdr>
        <w:top w:val="none" w:sz="0" w:space="0" w:color="auto"/>
        <w:left w:val="none" w:sz="0" w:space="0" w:color="auto"/>
        <w:bottom w:val="none" w:sz="0" w:space="0" w:color="auto"/>
        <w:right w:val="none" w:sz="0" w:space="0" w:color="auto"/>
      </w:divBdr>
    </w:div>
    <w:div w:id="2068606659">
      <w:bodyDiv w:val="1"/>
      <w:marLeft w:val="0"/>
      <w:marRight w:val="0"/>
      <w:marTop w:val="0"/>
      <w:marBottom w:val="0"/>
      <w:divBdr>
        <w:top w:val="none" w:sz="0" w:space="0" w:color="auto"/>
        <w:left w:val="none" w:sz="0" w:space="0" w:color="auto"/>
        <w:bottom w:val="none" w:sz="0" w:space="0" w:color="auto"/>
        <w:right w:val="none" w:sz="0" w:space="0" w:color="auto"/>
      </w:divBdr>
    </w:div>
    <w:div w:id="2070881392">
      <w:bodyDiv w:val="1"/>
      <w:marLeft w:val="0"/>
      <w:marRight w:val="0"/>
      <w:marTop w:val="0"/>
      <w:marBottom w:val="0"/>
      <w:divBdr>
        <w:top w:val="none" w:sz="0" w:space="0" w:color="auto"/>
        <w:left w:val="none" w:sz="0" w:space="0" w:color="auto"/>
        <w:bottom w:val="none" w:sz="0" w:space="0" w:color="auto"/>
        <w:right w:val="none" w:sz="0" w:space="0" w:color="auto"/>
      </w:divBdr>
    </w:div>
    <w:div w:id="2099013400">
      <w:bodyDiv w:val="1"/>
      <w:marLeft w:val="0"/>
      <w:marRight w:val="0"/>
      <w:marTop w:val="0"/>
      <w:marBottom w:val="0"/>
      <w:divBdr>
        <w:top w:val="none" w:sz="0" w:space="0" w:color="auto"/>
        <w:left w:val="none" w:sz="0" w:space="0" w:color="auto"/>
        <w:bottom w:val="none" w:sz="0" w:space="0" w:color="auto"/>
        <w:right w:val="none" w:sz="0" w:space="0" w:color="auto"/>
      </w:divBdr>
    </w:div>
    <w:div w:id="2099708446">
      <w:bodyDiv w:val="1"/>
      <w:marLeft w:val="0"/>
      <w:marRight w:val="0"/>
      <w:marTop w:val="0"/>
      <w:marBottom w:val="0"/>
      <w:divBdr>
        <w:top w:val="none" w:sz="0" w:space="0" w:color="auto"/>
        <w:left w:val="none" w:sz="0" w:space="0" w:color="auto"/>
        <w:bottom w:val="none" w:sz="0" w:space="0" w:color="auto"/>
        <w:right w:val="none" w:sz="0" w:space="0" w:color="auto"/>
      </w:divBdr>
    </w:div>
    <w:div w:id="2103453255">
      <w:bodyDiv w:val="1"/>
      <w:marLeft w:val="0"/>
      <w:marRight w:val="0"/>
      <w:marTop w:val="0"/>
      <w:marBottom w:val="0"/>
      <w:divBdr>
        <w:top w:val="none" w:sz="0" w:space="0" w:color="auto"/>
        <w:left w:val="none" w:sz="0" w:space="0" w:color="auto"/>
        <w:bottom w:val="none" w:sz="0" w:space="0" w:color="auto"/>
        <w:right w:val="none" w:sz="0" w:space="0" w:color="auto"/>
      </w:divBdr>
    </w:div>
    <w:div w:id="2105374475">
      <w:bodyDiv w:val="1"/>
      <w:marLeft w:val="0"/>
      <w:marRight w:val="0"/>
      <w:marTop w:val="0"/>
      <w:marBottom w:val="0"/>
      <w:divBdr>
        <w:top w:val="none" w:sz="0" w:space="0" w:color="auto"/>
        <w:left w:val="none" w:sz="0" w:space="0" w:color="auto"/>
        <w:bottom w:val="none" w:sz="0" w:space="0" w:color="auto"/>
        <w:right w:val="none" w:sz="0" w:space="0" w:color="auto"/>
      </w:divBdr>
    </w:div>
    <w:div w:id="2108110832">
      <w:bodyDiv w:val="1"/>
      <w:marLeft w:val="0"/>
      <w:marRight w:val="0"/>
      <w:marTop w:val="0"/>
      <w:marBottom w:val="0"/>
      <w:divBdr>
        <w:top w:val="none" w:sz="0" w:space="0" w:color="auto"/>
        <w:left w:val="none" w:sz="0" w:space="0" w:color="auto"/>
        <w:bottom w:val="none" w:sz="0" w:space="0" w:color="auto"/>
        <w:right w:val="none" w:sz="0" w:space="0" w:color="auto"/>
      </w:divBdr>
    </w:div>
    <w:div w:id="2109037358">
      <w:bodyDiv w:val="1"/>
      <w:marLeft w:val="0"/>
      <w:marRight w:val="0"/>
      <w:marTop w:val="0"/>
      <w:marBottom w:val="0"/>
      <w:divBdr>
        <w:top w:val="none" w:sz="0" w:space="0" w:color="auto"/>
        <w:left w:val="none" w:sz="0" w:space="0" w:color="auto"/>
        <w:bottom w:val="none" w:sz="0" w:space="0" w:color="auto"/>
        <w:right w:val="none" w:sz="0" w:space="0" w:color="auto"/>
      </w:divBdr>
    </w:div>
    <w:div w:id="2110465656">
      <w:bodyDiv w:val="1"/>
      <w:marLeft w:val="0"/>
      <w:marRight w:val="0"/>
      <w:marTop w:val="0"/>
      <w:marBottom w:val="0"/>
      <w:divBdr>
        <w:top w:val="none" w:sz="0" w:space="0" w:color="auto"/>
        <w:left w:val="none" w:sz="0" w:space="0" w:color="auto"/>
        <w:bottom w:val="none" w:sz="0" w:space="0" w:color="auto"/>
        <w:right w:val="none" w:sz="0" w:space="0" w:color="auto"/>
      </w:divBdr>
    </w:div>
    <w:div w:id="2110614005">
      <w:bodyDiv w:val="1"/>
      <w:marLeft w:val="0"/>
      <w:marRight w:val="0"/>
      <w:marTop w:val="0"/>
      <w:marBottom w:val="0"/>
      <w:divBdr>
        <w:top w:val="none" w:sz="0" w:space="0" w:color="auto"/>
        <w:left w:val="none" w:sz="0" w:space="0" w:color="auto"/>
        <w:bottom w:val="none" w:sz="0" w:space="0" w:color="auto"/>
        <w:right w:val="none" w:sz="0" w:space="0" w:color="auto"/>
      </w:divBdr>
    </w:div>
    <w:div w:id="2110738650">
      <w:bodyDiv w:val="1"/>
      <w:marLeft w:val="0"/>
      <w:marRight w:val="0"/>
      <w:marTop w:val="0"/>
      <w:marBottom w:val="0"/>
      <w:divBdr>
        <w:top w:val="none" w:sz="0" w:space="0" w:color="auto"/>
        <w:left w:val="none" w:sz="0" w:space="0" w:color="auto"/>
        <w:bottom w:val="none" w:sz="0" w:space="0" w:color="auto"/>
        <w:right w:val="none" w:sz="0" w:space="0" w:color="auto"/>
      </w:divBdr>
    </w:div>
    <w:div w:id="2113740255">
      <w:bodyDiv w:val="1"/>
      <w:marLeft w:val="0"/>
      <w:marRight w:val="0"/>
      <w:marTop w:val="0"/>
      <w:marBottom w:val="0"/>
      <w:divBdr>
        <w:top w:val="none" w:sz="0" w:space="0" w:color="auto"/>
        <w:left w:val="none" w:sz="0" w:space="0" w:color="auto"/>
        <w:bottom w:val="none" w:sz="0" w:space="0" w:color="auto"/>
        <w:right w:val="none" w:sz="0" w:space="0" w:color="auto"/>
      </w:divBdr>
    </w:div>
    <w:div w:id="2118601657">
      <w:bodyDiv w:val="1"/>
      <w:marLeft w:val="0"/>
      <w:marRight w:val="0"/>
      <w:marTop w:val="0"/>
      <w:marBottom w:val="0"/>
      <w:divBdr>
        <w:top w:val="none" w:sz="0" w:space="0" w:color="auto"/>
        <w:left w:val="none" w:sz="0" w:space="0" w:color="auto"/>
        <w:bottom w:val="none" w:sz="0" w:space="0" w:color="auto"/>
        <w:right w:val="none" w:sz="0" w:space="0" w:color="auto"/>
      </w:divBdr>
    </w:div>
    <w:div w:id="2119132758">
      <w:bodyDiv w:val="1"/>
      <w:marLeft w:val="0"/>
      <w:marRight w:val="0"/>
      <w:marTop w:val="0"/>
      <w:marBottom w:val="0"/>
      <w:divBdr>
        <w:top w:val="none" w:sz="0" w:space="0" w:color="auto"/>
        <w:left w:val="none" w:sz="0" w:space="0" w:color="auto"/>
        <w:bottom w:val="none" w:sz="0" w:space="0" w:color="auto"/>
        <w:right w:val="none" w:sz="0" w:space="0" w:color="auto"/>
      </w:divBdr>
    </w:div>
    <w:div w:id="2121533099">
      <w:bodyDiv w:val="1"/>
      <w:marLeft w:val="0"/>
      <w:marRight w:val="0"/>
      <w:marTop w:val="0"/>
      <w:marBottom w:val="0"/>
      <w:divBdr>
        <w:top w:val="none" w:sz="0" w:space="0" w:color="auto"/>
        <w:left w:val="none" w:sz="0" w:space="0" w:color="auto"/>
        <w:bottom w:val="none" w:sz="0" w:space="0" w:color="auto"/>
        <w:right w:val="none" w:sz="0" w:space="0" w:color="auto"/>
      </w:divBdr>
    </w:div>
    <w:div w:id="2126457413">
      <w:bodyDiv w:val="1"/>
      <w:marLeft w:val="0"/>
      <w:marRight w:val="0"/>
      <w:marTop w:val="0"/>
      <w:marBottom w:val="0"/>
      <w:divBdr>
        <w:top w:val="none" w:sz="0" w:space="0" w:color="auto"/>
        <w:left w:val="none" w:sz="0" w:space="0" w:color="auto"/>
        <w:bottom w:val="none" w:sz="0" w:space="0" w:color="auto"/>
        <w:right w:val="none" w:sz="0" w:space="0" w:color="auto"/>
      </w:divBdr>
    </w:div>
    <w:div w:id="2126464980">
      <w:bodyDiv w:val="1"/>
      <w:marLeft w:val="0"/>
      <w:marRight w:val="0"/>
      <w:marTop w:val="0"/>
      <w:marBottom w:val="0"/>
      <w:divBdr>
        <w:top w:val="none" w:sz="0" w:space="0" w:color="auto"/>
        <w:left w:val="none" w:sz="0" w:space="0" w:color="auto"/>
        <w:bottom w:val="none" w:sz="0" w:space="0" w:color="auto"/>
        <w:right w:val="none" w:sz="0" w:space="0" w:color="auto"/>
      </w:divBdr>
    </w:div>
    <w:div w:id="2128113402">
      <w:bodyDiv w:val="1"/>
      <w:marLeft w:val="0"/>
      <w:marRight w:val="0"/>
      <w:marTop w:val="0"/>
      <w:marBottom w:val="0"/>
      <w:divBdr>
        <w:top w:val="none" w:sz="0" w:space="0" w:color="auto"/>
        <w:left w:val="none" w:sz="0" w:space="0" w:color="auto"/>
        <w:bottom w:val="none" w:sz="0" w:space="0" w:color="auto"/>
        <w:right w:val="none" w:sz="0" w:space="0" w:color="auto"/>
      </w:divBdr>
    </w:div>
    <w:div w:id="2128497633">
      <w:bodyDiv w:val="1"/>
      <w:marLeft w:val="0"/>
      <w:marRight w:val="0"/>
      <w:marTop w:val="0"/>
      <w:marBottom w:val="0"/>
      <w:divBdr>
        <w:top w:val="none" w:sz="0" w:space="0" w:color="auto"/>
        <w:left w:val="none" w:sz="0" w:space="0" w:color="auto"/>
        <w:bottom w:val="none" w:sz="0" w:space="0" w:color="auto"/>
        <w:right w:val="none" w:sz="0" w:space="0" w:color="auto"/>
      </w:divBdr>
    </w:div>
    <w:div w:id="2129741189">
      <w:bodyDiv w:val="1"/>
      <w:marLeft w:val="0"/>
      <w:marRight w:val="0"/>
      <w:marTop w:val="0"/>
      <w:marBottom w:val="0"/>
      <w:divBdr>
        <w:top w:val="none" w:sz="0" w:space="0" w:color="auto"/>
        <w:left w:val="none" w:sz="0" w:space="0" w:color="auto"/>
        <w:bottom w:val="none" w:sz="0" w:space="0" w:color="auto"/>
        <w:right w:val="none" w:sz="0" w:space="0" w:color="auto"/>
      </w:divBdr>
    </w:div>
    <w:div w:id="2131853001">
      <w:bodyDiv w:val="1"/>
      <w:marLeft w:val="0"/>
      <w:marRight w:val="0"/>
      <w:marTop w:val="0"/>
      <w:marBottom w:val="0"/>
      <w:divBdr>
        <w:top w:val="none" w:sz="0" w:space="0" w:color="auto"/>
        <w:left w:val="none" w:sz="0" w:space="0" w:color="auto"/>
        <w:bottom w:val="none" w:sz="0" w:space="0" w:color="auto"/>
        <w:right w:val="none" w:sz="0" w:space="0" w:color="auto"/>
      </w:divBdr>
    </w:div>
    <w:div w:id="2132161786">
      <w:bodyDiv w:val="1"/>
      <w:marLeft w:val="0"/>
      <w:marRight w:val="0"/>
      <w:marTop w:val="0"/>
      <w:marBottom w:val="0"/>
      <w:divBdr>
        <w:top w:val="none" w:sz="0" w:space="0" w:color="auto"/>
        <w:left w:val="none" w:sz="0" w:space="0" w:color="auto"/>
        <w:bottom w:val="none" w:sz="0" w:space="0" w:color="auto"/>
        <w:right w:val="none" w:sz="0" w:space="0" w:color="auto"/>
      </w:divBdr>
    </w:div>
    <w:div w:id="2134446247">
      <w:bodyDiv w:val="1"/>
      <w:marLeft w:val="0"/>
      <w:marRight w:val="0"/>
      <w:marTop w:val="0"/>
      <w:marBottom w:val="0"/>
      <w:divBdr>
        <w:top w:val="none" w:sz="0" w:space="0" w:color="auto"/>
        <w:left w:val="none" w:sz="0" w:space="0" w:color="auto"/>
        <w:bottom w:val="none" w:sz="0" w:space="0" w:color="auto"/>
        <w:right w:val="none" w:sz="0" w:space="0" w:color="auto"/>
      </w:divBdr>
    </w:div>
    <w:div w:id="2138332408">
      <w:bodyDiv w:val="1"/>
      <w:marLeft w:val="0"/>
      <w:marRight w:val="0"/>
      <w:marTop w:val="0"/>
      <w:marBottom w:val="0"/>
      <w:divBdr>
        <w:top w:val="none" w:sz="0" w:space="0" w:color="auto"/>
        <w:left w:val="none" w:sz="0" w:space="0" w:color="auto"/>
        <w:bottom w:val="none" w:sz="0" w:space="0" w:color="auto"/>
        <w:right w:val="none" w:sz="0" w:space="0" w:color="auto"/>
      </w:divBdr>
    </w:div>
    <w:div w:id="2142066728">
      <w:bodyDiv w:val="1"/>
      <w:marLeft w:val="0"/>
      <w:marRight w:val="0"/>
      <w:marTop w:val="0"/>
      <w:marBottom w:val="0"/>
      <w:divBdr>
        <w:top w:val="none" w:sz="0" w:space="0" w:color="auto"/>
        <w:left w:val="none" w:sz="0" w:space="0" w:color="auto"/>
        <w:bottom w:val="none" w:sz="0" w:space="0" w:color="auto"/>
        <w:right w:val="none" w:sz="0" w:space="0" w:color="auto"/>
      </w:divBdr>
    </w:div>
    <w:div w:id="2143494839">
      <w:bodyDiv w:val="1"/>
      <w:marLeft w:val="0"/>
      <w:marRight w:val="0"/>
      <w:marTop w:val="0"/>
      <w:marBottom w:val="0"/>
      <w:divBdr>
        <w:top w:val="none" w:sz="0" w:space="0" w:color="auto"/>
        <w:left w:val="none" w:sz="0" w:space="0" w:color="auto"/>
        <w:bottom w:val="none" w:sz="0" w:space="0" w:color="auto"/>
        <w:right w:val="none" w:sz="0" w:space="0" w:color="auto"/>
      </w:divBdr>
    </w:div>
    <w:div w:id="214554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jpe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2.jpeg"/><Relationship Id="rId19" Type="http://schemas.openxmlformats.org/officeDocument/2006/relationships/image" Target="media/image9.jpeg"/><Relationship Id="rId31" Type="http://schemas.openxmlformats.org/officeDocument/2006/relationships/image" Target="media/image21.png"/><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footer" Target="footer2.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theme" Target="theme/theme1.xml"/><Relationship Id="rId20" Type="http://schemas.openxmlformats.org/officeDocument/2006/relationships/image" Target="media/image10.jpeg"/><Relationship Id="rId41" Type="http://schemas.openxmlformats.org/officeDocument/2006/relationships/image" Target="media/image31.png"/></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B249D1F62284D82A6A85C7DD28BBCB6"/>
        <w:category>
          <w:name w:val="General"/>
          <w:gallery w:val="placeholder"/>
        </w:category>
        <w:types>
          <w:type w:val="bbPlcHdr"/>
        </w:types>
        <w:behaviors>
          <w:behavior w:val="content"/>
        </w:behaviors>
        <w:guid w:val="{93DE0731-720F-446B-BBE0-C2AFC8D485D8}"/>
      </w:docPartPr>
      <w:docPartBody>
        <w:p w:rsidR="00A9236F" w:rsidRDefault="003F72ED" w:rsidP="003F72ED">
          <w:pPr>
            <w:pStyle w:val="5B249D1F62284D82A6A85C7DD28BBCB6"/>
          </w:pPr>
          <w:r>
            <w:rPr>
              <w:caps/>
              <w:color w:val="FFFFFF" w:themeColor="background1"/>
              <w:sz w:val="18"/>
              <w:szCs w:val="1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2ED"/>
    <w:rsid w:val="00016E6C"/>
    <w:rsid w:val="000416F2"/>
    <w:rsid w:val="000B61B3"/>
    <w:rsid w:val="000E0DE6"/>
    <w:rsid w:val="001132E8"/>
    <w:rsid w:val="00133A3D"/>
    <w:rsid w:val="00133F00"/>
    <w:rsid w:val="00151D33"/>
    <w:rsid w:val="00176C20"/>
    <w:rsid w:val="00205E73"/>
    <w:rsid w:val="00246A77"/>
    <w:rsid w:val="002609AA"/>
    <w:rsid w:val="00276884"/>
    <w:rsid w:val="002807B9"/>
    <w:rsid w:val="00282CAD"/>
    <w:rsid w:val="002D4837"/>
    <w:rsid w:val="00315109"/>
    <w:rsid w:val="00355920"/>
    <w:rsid w:val="00396AC7"/>
    <w:rsid w:val="003D0FE1"/>
    <w:rsid w:val="003D232D"/>
    <w:rsid w:val="003F5D6F"/>
    <w:rsid w:val="003F72ED"/>
    <w:rsid w:val="0041446C"/>
    <w:rsid w:val="00426D5A"/>
    <w:rsid w:val="00442381"/>
    <w:rsid w:val="0046368D"/>
    <w:rsid w:val="00475429"/>
    <w:rsid w:val="004B4662"/>
    <w:rsid w:val="00516935"/>
    <w:rsid w:val="005677B8"/>
    <w:rsid w:val="00574D08"/>
    <w:rsid w:val="005A6BF8"/>
    <w:rsid w:val="005B338A"/>
    <w:rsid w:val="005B36BA"/>
    <w:rsid w:val="005B7790"/>
    <w:rsid w:val="005C4C14"/>
    <w:rsid w:val="005E361F"/>
    <w:rsid w:val="005F013F"/>
    <w:rsid w:val="00621727"/>
    <w:rsid w:val="00635A21"/>
    <w:rsid w:val="006466B6"/>
    <w:rsid w:val="0064773E"/>
    <w:rsid w:val="006A6E5A"/>
    <w:rsid w:val="006E1200"/>
    <w:rsid w:val="0078172C"/>
    <w:rsid w:val="00781977"/>
    <w:rsid w:val="007A2EAB"/>
    <w:rsid w:val="007D5720"/>
    <w:rsid w:val="00813A3D"/>
    <w:rsid w:val="00897F53"/>
    <w:rsid w:val="009132A3"/>
    <w:rsid w:val="009215C9"/>
    <w:rsid w:val="009838F4"/>
    <w:rsid w:val="009A5A9A"/>
    <w:rsid w:val="009C5A18"/>
    <w:rsid w:val="00A24B22"/>
    <w:rsid w:val="00A4061C"/>
    <w:rsid w:val="00A448DD"/>
    <w:rsid w:val="00A673B3"/>
    <w:rsid w:val="00A9236F"/>
    <w:rsid w:val="00AF25CA"/>
    <w:rsid w:val="00B24611"/>
    <w:rsid w:val="00B253FB"/>
    <w:rsid w:val="00B50AF2"/>
    <w:rsid w:val="00B531A4"/>
    <w:rsid w:val="00C3093D"/>
    <w:rsid w:val="00C40CA2"/>
    <w:rsid w:val="00C43572"/>
    <w:rsid w:val="00C5220E"/>
    <w:rsid w:val="00C9227F"/>
    <w:rsid w:val="00CA3D39"/>
    <w:rsid w:val="00CA50CB"/>
    <w:rsid w:val="00CA5449"/>
    <w:rsid w:val="00CA6FBD"/>
    <w:rsid w:val="00CD1C2F"/>
    <w:rsid w:val="00CE2FA2"/>
    <w:rsid w:val="00CE56BF"/>
    <w:rsid w:val="00D267B0"/>
    <w:rsid w:val="00D35D33"/>
    <w:rsid w:val="00D454D1"/>
    <w:rsid w:val="00DF56D9"/>
    <w:rsid w:val="00E4252C"/>
    <w:rsid w:val="00E622E0"/>
    <w:rsid w:val="00EB418E"/>
    <w:rsid w:val="00EE132B"/>
    <w:rsid w:val="00F12A9B"/>
    <w:rsid w:val="00F21811"/>
    <w:rsid w:val="00F368A2"/>
    <w:rsid w:val="00F865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73B3"/>
    <w:rPr>
      <w:color w:val="666666"/>
    </w:rPr>
  </w:style>
  <w:style w:type="paragraph" w:customStyle="1" w:styleId="5B249D1F62284D82A6A85C7DD28BBCB6">
    <w:name w:val="5B249D1F62284D82A6A85C7DD28BBCB6"/>
    <w:rsid w:val="003F72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Asm98</b:Tag>
    <b:SourceType>BookSection</b:SourceType>
    <b:Guid>{8177FE46-2BC3-4004-B0DD-ECB5ED7985A4}</b:Guid>
    <b:Title>Aluminum and Aluminum Alloys</b:Title>
    <b:Year>1998</b:Year>
    <b:Publisher>ASM International</b:Publisher>
    <b:Edition>2nd</b:Edition>
    <b:Author>
      <b:Author>
        <b:Corporate>ASM International Handbook Committee</b:Corporate>
      </b:Author>
      <b:Editor>
        <b:NameList>
          <b:Person>
            <b:Last>Davies</b:Last>
            <b:First>Joseph</b:First>
            <b:Middle>R.</b:Middle>
          </b:Person>
        </b:NameList>
      </b:Editor>
    </b:Author>
    <b:JournalName>Metals Handbook Desk Edition</b:JournalName>
    <b:Pages>351-416</b:Pages>
    <b:BookTitle>Metals Handbook Desk Edition</b:BookTitle>
    <b:RefOrder>3</b:RefOrder>
  </b:Source>
  <b:Source>
    <b:Tag>Ren</b:Tag>
    <b:SourceType>Misc</b:SourceType>
    <b:Guid>{5C957FA0-BE55-444B-8B92-6F87428080E0}</b:Guid>
    <b:Author>
      <b:Author>
        <b:Corporate>Renishaw</b:Corporate>
      </b:Author>
    </b:Author>
    <b:Title>H-1000-8021-03-A - Renishaw AGILITY ®</b:Title>
    <b:Year>2023</b:Year>
    <b:RefOrder>24</b:RefOrder>
  </b:Source>
  <b:Source>
    <b:Tag>JRD13</b:Tag>
    <b:SourceType>JournalArticle</b:SourceType>
    <b:Guid>{AE320863-1F86-4179-943B-B0447B4CB32B}</b:Guid>
    <b:Author>
      <b:Author>
        <b:NameList>
          <b:Person>
            <b:Last>Davis</b:Last>
            <b:First>J.R.</b:First>
          </b:Person>
        </b:NameList>
      </b:Author>
    </b:Author>
    <b:Title>Aluminum and Aluminum Alloys</b:Title>
    <b:JournalName>Alloying: Understanding the Basics</b:JournalName>
    <b:Year>2013</b:Year>
    <b:Pages>351-416</b:Pages>
    <b:Issue>DOI:10.1361/autb2001p351</b:Issue>
    <b:RefOrder>5</b:RefOrder>
  </b:Source>
  <b:Source>
    <b:Tag>JGi00</b:Tag>
    <b:SourceType>Book</b:SourceType>
    <b:Guid>{6F6CB909-B39C-4B16-9880-655DA8CEE369}</b:Guid>
    <b:Title>Introduction to Aluminum Alloys and Tempers</b:Title>
    <b:Year>2012</b:Year>
    <b:City>United States of America</b:City>
    <b:Publisher>ASM International</b:Publisher>
    <b:Edition>1st</b:Edition>
    <b:Author>
      <b:Author>
        <b:NameList>
          <b:Person>
            <b:Last>Kaufman</b:Last>
            <b:First>J.</b:First>
            <b:Middle>Gilbert</b:Middle>
          </b:Person>
        </b:NameList>
      </b:Author>
    </b:Author>
    <b:RefOrder>6</b:RefOrder>
  </b:Source>
  <b:Source>
    <b:Tag>Sta20</b:Tag>
    <b:SourceType>Book</b:SourceType>
    <b:Guid>{72974EBB-A21F-4E7D-A854-72F3DEEB6052}</b:Guid>
    <b:Title>Aluminium: Sympathetic and Powerful</b:Title>
    <b:Year>2020</b:Year>
    <b:City>Canada</b:City>
    <b:Publisher>Riverside Architectural Press: Toronto</b:Publisher>
    <b:Author>
      <b:Author>
        <b:NameList>
          <b:Person>
            <b:Last>Stacey</b:Last>
            <b:First>M</b:First>
          </b:Person>
        </b:NameList>
      </b:Author>
    </b:Author>
    <b:Edition>1st</b:Edition>
    <b:RefOrder>12</b:RefOrder>
  </b:Source>
  <b:Source>
    <b:Tag>www25</b:Tag>
    <b:SourceType>InternetSite</b:SourceType>
    <b:Guid>{3AF1776B-5911-489F-BB40-3D5BB885FA80}</b:Guid>
    <b:Title>Failure Mode and Effects Analysis</b:Title>
    <b:Year>2025</b:Year>
    <b:Author>
      <b:Author>
        <b:Corporate>www.six-sigma-material.com</b:Corporate>
      </b:Author>
    </b:Author>
    <b:YearAccessed>2025</b:YearAccessed>
    <b:MonthAccessed>April</b:MonthAccessed>
    <b:DayAccessed>27</b:DayAccessed>
    <b:URL>https://www.six-sigma-material.com/FMEA.html</b:URL>
    <b:RefOrder>35</b:RefOrder>
  </b:Source>
  <b:Source>
    <b:Tag>Ren25</b:Tag>
    <b:SourceType>InternetSite</b:SourceType>
    <b:Guid>{99B6E1C9-9332-4A21-B623-976B9FDA922D}</b:Guid>
    <b:Author>
      <b:Author>
        <b:Corporate>Renishaw</b:Corporate>
      </b:Author>
    </b:Author>
    <b:Title>AGILITY® CMMs with 5-axis technology</b:Title>
    <b:Year>2025</b:Year>
    <b:YearAccessed>2025</b:YearAccessed>
    <b:MonthAccessed>March</b:MonthAccessed>
    <b:DayAccessed>09</b:DayAccessed>
    <b:URL>https://www.renishaw.com/en/agility-cmms-with-5-axis-technology--48532?srsltid=AfmBOooQqzNgh1izT-8H0U5ysnYUlLx4hpzm0Wi2FFavfiYE93MJVqGX</b:URL>
    <b:RefOrder>2</b:RefOrder>
  </b:Source>
  <b:Source>
    <b:Tag>Woj13</b:Tag>
    <b:SourceType>JournalArticle</b:SourceType>
    <b:Guid>{77F89AB3-ED7E-494B-ADC6-1C0750466C20}</b:Guid>
    <b:Title>Extrusion of Aluminum Alloys</b:Title>
    <b:JournalName>ASM Handbook</b:JournalName>
    <b:Year>2013</b:Year>
    <b:Pages>522-527</b:Pages>
    <b:Volume>14A</b:Volume>
    <b:Author>
      <b:Author>
        <b:NameList>
          <b:Person>
            <b:Last>Misiolek</b:Last>
            <b:Middle>Z. </b:Middle>
            <b:First>Wojciech </b:First>
          </b:Person>
          <b:Person>
            <b:Last>Kelly</b:Last>
            <b:Middle>M.</b:Middle>
            <b:First>Richard </b:First>
          </b:Person>
        </b:NameList>
      </b:Author>
    </b:Author>
    <b:RefOrder>4</b:RefOrder>
  </b:Source>
  <b:Source>
    <b:Tag>Ren241</b:Tag>
    <b:SourceType>InternetSite</b:SourceType>
    <b:Guid>{038092FA-9944-4BE2-884D-FA8590F0B432}</b:Guid>
    <b:Title>Company biographies</b:Title>
    <b:Year>2024</b:Year>
    <b:Author>
      <b:Author>
        <b:Corporate>Renishaw</b:Corporate>
      </b:Author>
    </b:Author>
    <b:YearAccessed>2024</b:YearAccessed>
    <b:MonthAccessed>11</b:MonthAccessed>
    <b:DayAccessed>24</b:DayAccessed>
    <b:URL>https://www.renishaw.com/en/company-biographies--32462</b:URL>
    <b:RefOrder>1</b:RefOrder>
  </b:Source>
  <b:Source>
    <b:Tag>HTe91</b:Tag>
    <b:SourceType>BookSection</b:SourceType>
    <b:Guid>{F8A3F3D1-07D5-4898-8DFC-26919C1091BE}</b:Guid>
    <b:Title>Surface engineering of aluminium and its alloys</b:Title>
    <b:Year>1991</b:Year>
    <b:City>Dordrecht</b:City>
    <b:Publisher>Springer</b:Publisher>
    <b:Author>
      <b:Author>
        <b:NameList>
          <b:Person>
            <b:Last>Terryn</b:Last>
            <b:First>H.</b:First>
          </b:Person>
          <b:Person>
            <b:Last>Vereecken</b:Last>
            <b:First>J. </b:First>
          </b:Person>
        </b:NameList>
      </b:Author>
    </b:Author>
    <b:BookTitle>EMC ’91: Non-Ferrous Metallurgy - Present and Future</b:BookTitle>
    <b:Pages>473-480</b:Pages>
    <b:RefOrder>7</b:RefOrder>
  </b:Source>
  <b:Source>
    <b:Tag>Abu02</b:Tag>
    <b:SourceType>JournalArticle</b:SourceType>
    <b:Guid>{FFEE34A3-90C7-4BD1-81B0-E6FC646EF7B4}</b:Guid>
    <b:Title>Product defects in aluminum extrusion and their impact on operational cost</b:Title>
    <b:Year>2002</b:Year>
    <b:Author>
      <b:Author>
        <b:NameList>
          <b:Person>
            <b:Last>Arif</b:Last>
            <b:Middle>Fazal </b:Middle>
            <b:First>Abul</b:First>
          </b:Person>
          <b:Person>
            <b:Last>Sheikh</b:Last>
            <b:Middle>Khalil</b:Middle>
            <b:First>Anwar </b:First>
          </b:Person>
          <b:Person>
            <b:Last>Qamar</b:Last>
            <b:Middle>Zahid </b:Middle>
            <b:First>Sayyad </b:First>
          </b:Person>
          <b:Person>
            <b:Last>Raza</b:Last>
            <b:Middle>Kamran Raza</b:Middle>
            <b:First>Muhammad </b:First>
          </b:Person>
          <b:Person>
            <b:Last>Al-Fuhaid</b:Last>
            <b:Middle>M</b:Middle>
            <b:First>K </b:First>
          </b:Person>
        </b:NameList>
      </b:Author>
    </b:Author>
    <b:JournalName>The 6th Saudi Engineering Conference</b:JournalName>
    <b:Pages>137-154</b:Pages>
    <b:Volume>5</b:Volume>
    <b:RefOrder>8</b:RefOrder>
  </b:Source>
  <b:Source>
    <b:Tag>RRM19</b:Tag>
    <b:SourceType>JournalArticle</b:SourceType>
    <b:Guid>{9C7129A3-A1DD-4EDD-A624-F2C0B14DAF22}</b:Guid>
    <b:Title>Fatigue crack nucleation and small crack growth in an extruded 6061 aluminum alloy</b:Title>
    <b:Year>2019</b:Year>
    <b:JournalName>International Journal of Fatigue</b:JournalName>
    <b:Pages>52-61</b:Pages>
    <b:Volume>119</b:Volume>
    <b:Author>
      <b:Author>
        <b:NameList>
          <b:Person>
            <b:Last>McCullough</b:Last>
            <b:Middle>R. </b:Middle>
            <b:First>R.</b:First>
          </b:Person>
          <b:Person>
            <b:Last>Jordon</b:Last>
            <b:Middle>B.</b:Middle>
            <b:First>J.</b:First>
          </b:Person>
          <b:Person>
            <b:Last>Allison</b:Last>
            <b:Middle>G. </b:Middle>
            <b:First>P.</b:First>
          </b:Person>
          <b:Person>
            <b:Last>Rushing</b:Last>
            <b:First>T. </b:First>
          </b:Person>
          <b:Person>
            <b:Last>Garcia</b:Last>
            <b:First>L. </b:First>
          </b:Person>
        </b:NameList>
      </b:Author>
    </b:Author>
    <b:RefOrder>9</b:RefOrder>
  </b:Source>
  <b:Source>
    <b:Tag>ZPe04</b:Tag>
    <b:SourceType>JournalArticle</b:SourceType>
    <b:Guid>{C5212791-E842-4CEB-ACA6-DFA642DE6ED3}</b:Guid>
    <b:Title>Study of surface cracking during extrusion of aluminium alloy AA 2014</b:Title>
    <b:JournalName>Materials Science and Technology</b:JournalName>
    <b:Year>2004</b:Year>
    <b:Pages>1179 - 1191</b:Pages>
    <b:Volume>20</b:Volume>
    <b:Author>
      <b:Author>
        <b:NameList>
          <b:Person>
            <b:Last>Peng</b:Last>
            <b:First>Z. </b:First>
          </b:Person>
          <b:Person>
            <b:Last>Sheppard</b:Last>
            <b:First>T. </b:First>
          </b:Person>
        </b:NameList>
      </b:Author>
    </b:Author>
    <b:Publisher>Maney Publishing (c) IOM Communications Ltd</b:Publisher>
    <b:RefOrder>10</b:RefOrder>
  </b:Source>
  <b:Source>
    <b:Tag>DrA22</b:Tag>
    <b:SourceType>ConferenceProceedings</b:SourceType>
    <b:Guid>{A6F71F21-C1EA-46A1-8770-CEEBEC7313DB}</b:Guid>
    <b:Author>
      <b:Author>
        <b:NameList>
          <b:Person>
            <b:Last>Prasad</b:Last>
            <b:Middle>Renuka</b:Middle>
            <b:First>A.</b:First>
          </b:Person>
          <b:Person>
            <b:Last>Prakash</b:Last>
            <b:First>Shree </b:First>
          </b:Person>
        </b:NameList>
      </b:Author>
    </b:Author>
    <b:Title>A Review on Anodizing Process of Aluminum and Non-Aluminium Alloys</b:Title>
    <b:JournalName>National conference on Recent Advances in Mechanical, Robotics &amp; Technology</b:JournalName>
    <b:Year>2022</b:Year>
    <b:City>Mangalore</b:City>
    <b:Publisher>Srinivas University</b:Publisher>
    <b:RefOrder>11</b:RefOrder>
  </b:Source>
  <b:Source>
    <b:Tag>Mar14</b:Tag>
    <b:SourceType>JournalArticle</b:SourceType>
    <b:Guid>{22EC8ABB-ED45-4AD0-A362-5C239FD7631E}</b:Guid>
    <b:Title>Appearance of anodised aluminium: Effect of alloy composition and prior surface finish</b:Title>
    <b:Year>2014</b:Year>
    <b:Author>
      <b:Author>
        <b:NameList>
          <b:Person>
            <b:Last>Aggerbeck</b:Last>
            <b:First>Martin </b:First>
          </b:Person>
          <b:Person>
            <b:Last>Canulescu</b:Last>
            <b:First>Stela </b:First>
          </b:Person>
          <b:Person>
            <b:Last>Dirscherl</b:Last>
            <b:First>Kai </b:First>
          </b:Person>
          <b:Person>
            <b:Last>Johansen</b:Last>
            <b:Middle>E. </b:Middle>
            <b:First>Villads </b:First>
          </b:Person>
          <b:Person>
            <b:Last>Engberg</b:Last>
            <b:First>Sara </b:First>
          </b:Person>
          <b:Person>
            <b:Last>Schou</b:Last>
            <b:First>Jørgen </b:First>
          </b:Person>
          <b:Person>
            <b:Last>Ambat</b:Last>
            <b:First>Rajan</b:First>
          </b:Person>
        </b:NameList>
      </b:Author>
    </b:Author>
    <b:JournalName>Surface &amp; Coatings Technology</b:JournalName>
    <b:Pages>28-41</b:Pages>
    <b:Volume>254</b:Volume>
    <b:RefOrder>13</b:RefOrder>
  </b:Source>
  <b:Source>
    <b:Tag>Res23</b:Tag>
    <b:SourceType>JournalArticle</b:SourceType>
    <b:Guid>{68A22EEA-52C7-4BB1-A4BB-80256F77FB26}</b:Guid>
    <b:Title>Research on corrosion resistance of anodized and sealed 6061 aluminum alloy in 3.5 % sodium chloride solution</b:Title>
    <b:Year>2023</b:Year>
    <b:Pages>100092</b:Pages>
    <b:JournalName>International Journal of Electrochemical Science</b:JournalName>
    <b:Volume>18</b:Volume>
    <b:Issue>5</b:Issue>
    <b:Author>
      <b:Author>
        <b:NameList>
          <b:Person>
            <b:Last>Yu</b:Last>
            <b:First>Xufeng </b:First>
          </b:Person>
          <b:Person>
            <b:Last>Zhang</b:Last>
            <b:First>Guoqing </b:First>
          </b:Person>
          <b:Person>
            <b:Last>Zhang</b:Last>
            <b:First>Zhaoxia </b:First>
          </b:Person>
          <b:Person>
            <b:Last>Wang</b:Last>
            <b:First>Yingguang</b:First>
          </b:Person>
        </b:NameList>
      </b:Author>
    </b:Author>
    <b:RefOrder>14</b:RefOrder>
  </b:Source>
  <b:Source>
    <b:Tag>Tho05</b:Tag>
    <b:SourceType>Book</b:SourceType>
    <b:Guid>{8159F6F5-1FD6-4866-83D1-1423B0149EF8}</b:Guid>
    <b:Title>The Six Sigma black belt handbook</b:Title>
    <b:Year>2005</b:Year>
    <b:Author>
      <b:Author>
        <b:NameList>
          <b:Person>
            <b:Last>McCarty</b:Last>
            <b:First>Thomas </b:First>
          </b:Person>
          <b:Person>
            <b:Last>Daniels</b:Last>
            <b:First>Lorraine </b:First>
          </b:Person>
          <b:Person>
            <b:Last>Bremer</b:Last>
            <b:First>Michael </b:First>
          </b:Person>
          <b:Person>
            <b:Last>Gupta</b:Last>
            <b:First>Praveen </b:First>
          </b:Person>
        </b:NameList>
      </b:Author>
    </b:Author>
    <b:City>Motoralo</b:City>
    <b:Publisher>McGraw-Hill</b:Publisher>
    <b:RefOrder>15</b:RefOrder>
  </b:Source>
  <b:Source>
    <b:Tag>Mar19</b:Tag>
    <b:SourceType>BookSection</b:SourceType>
    <b:Guid>{148B277A-C37B-4E97-8414-D84FB04AF559}</b:Guid>
    <b:Title>Failure Mode and Effect Analysis (FMEA)</b:Title>
    <b:Year>2019</b:Year>
    <b:Publisher>Emerald</b:Publisher>
    <b:Author>
      <b:Author>
        <b:NameList>
          <b:Person>
            <b:Last>Sartor</b:Last>
            <b:First>Marco </b:First>
          </b:Person>
          <b:Person>
            <b:Last>Cescon</b:Last>
            <b:First>Erik </b:First>
          </b:Person>
        </b:NameList>
      </b:Author>
      <b:Editor>
        <b:NameList>
          <b:Person>
            <b:Last>Orzes</b:Last>
            <b:First>Guido</b:First>
          </b:Person>
        </b:NameList>
      </b:Editor>
    </b:Author>
    <b:BookTitle>Quality management: tools, methods and standards</b:BookTitle>
    <b:Pages>72-78</b:Pages>
    <b:RefOrder>16</b:RefOrder>
  </b:Source>
  <b:Source>
    <b:Tag>Lee24</b:Tag>
    <b:SourceType>Book</b:SourceType>
    <b:Guid>{81BBCDDC-BC33-4275-8556-7EEF17C339C4}</b:Guid>
    <b:Title>Root Cause Analysis Handbook: A Guide to Efficient and Effective Incident Investigation</b:Title>
    <b:Year>2024</b:Year>
    <b:City>Connecticut</b:City>
    <b:Publisher>ROTHSTEIN ASSOCIATES INC.</b:Publisher>
    <b:Author>
      <b:Author>
        <b:NameList>
          <b:Person>
            <b:Last>Vanden-Heuvel</b:Last>
            <b:Middle>N. </b:Middle>
            <b:First>Lee </b:First>
          </b:Person>
          <b:Person>
            <b:Last>Lorenzo</b:Last>
            <b:Middle>K. </b:Middle>
            <b:First>Donald </b:First>
          </b:Person>
          <b:Person>
            <b:Last>Jackson</b:Last>
            <b:Middle>O.</b:Middle>
            <b:First>Laura </b:First>
          </b:Person>
          <b:Person>
            <b:Last>Hanson</b:Last>
            <b:Middle>E. </b:Middle>
            <b:First>Walter </b:First>
          </b:Person>
          <b:Person>
            <b:Last>Rooney</b:Last>
            <b:Middle>J. </b:Middle>
            <b:First>James </b:First>
          </b:Person>
          <b:Person>
            <b:Last>Walker</b:Last>
            <b:Middle>A. </b:Middle>
            <b:First>David </b:First>
          </b:Person>
        </b:NameList>
      </b:Author>
    </b:Author>
    <b:Edition>3rd</b:Edition>
    <b:RefOrder>17</b:RefOrder>
  </b:Source>
  <b:Source>
    <b:Tag>Tho18</b:Tag>
    <b:SourceType>Book</b:SourceType>
    <b:Guid>{0CE824F8-F738-4D8F-867D-97025E3FF285}</b:Guid>
    <b:Title>The Six Sigma handbook</b:Title>
    <b:Year>2018</b:Year>
    <b:Publisher>McGraw-Hill</b:Publisher>
    <b:Edition>5th</b:Edition>
    <b:Author>
      <b:Author>
        <b:NameList>
          <b:Person>
            <b:Last>Pyzdek</b:Last>
            <b:First>Thomas </b:First>
          </b:Person>
          <b:Person>
            <b:Last>Keller</b:Last>
            <b:First>Paul </b:First>
          </b:Person>
        </b:NameList>
      </b:Author>
    </b:Author>
    <b:BookTitle>The Six Sigma handbook</b:BookTitle>
    <b:RefOrder>18</b:RefOrder>
  </b:Source>
  <b:Source>
    <b:Tag>Joh24</b:Tag>
    <b:SourceType>Book</b:SourceType>
    <b:Guid>{22BEAAC0-B6AC-4D28-A4BD-44F5A2DCDB6D}</b:Guid>
    <b:Author>
      <b:Author>
        <b:NameList>
          <b:Person>
            <b:Last>Oakland</b:Last>
            <b:First>John </b:First>
          </b:Person>
          <b:Person>
            <b:Last>Oakland</b:Last>
            <b:First>Robert </b:First>
          </b:Person>
        </b:NameList>
      </b:Author>
    </b:Author>
    <b:Title>Introduction to Statistical Quality Control. Wiley.</b:Title>
    <b:Year>2024</b:Year>
    <b:City>London</b:City>
    <b:Publisher>Routledge</b:Publisher>
    <b:Edition>8th</b:Edition>
    <b:RefOrder>19</b:RefOrder>
  </b:Source>
  <b:Source>
    <b:Tag>Dou09</b:Tag>
    <b:SourceType>Book</b:SourceType>
    <b:Guid>{458A6888-1B8A-4F91-9883-3C3D83943F0D}</b:Guid>
    <b:Author>
      <b:Author>
        <b:NameList>
          <b:Person>
            <b:Last>Montgomery</b:Last>
            <b:Middle>C.</b:Middle>
            <b:First>Douglas</b:First>
          </b:Person>
        </b:NameList>
      </b:Author>
    </b:Author>
    <b:Title>Introduction to Statistical Quality Control</b:Title>
    <b:Year>2009</b:Year>
    <b:City>Arizona</b:City>
    <b:Publisher>Wiley</b:Publisher>
    <b:Edition>6th</b:Edition>
    <b:RefOrder>20</b:RefOrder>
  </b:Source>
  <b:Source>
    <b:Tag>Ren244</b:Tag>
    <b:SourceType>Misc</b:SourceType>
    <b:Guid>{BB7A855A-608A-4BAE-89C8-478763C82B16}</b:Guid>
    <b:Title>PD-6218-4791-03 Quill Anodising Procurement Spec</b:Title>
    <b:Year>2024</b:Year>
    <b:Author>
      <b:Author>
        <b:Corporate>Renishaw</b:Corporate>
      </b:Author>
    </b:Author>
    <b:Publisher>Renishaw Internal Procedure</b:Publisher>
    <b:RefOrder>36</b:RefOrder>
  </b:Source>
  <b:Source>
    <b:Tag>Ren243</b:Tag>
    <b:SourceType>Misc</b:SourceType>
    <b:Guid>{1A3A5A5A-BBC2-4B7E-88F6-C3CEBF2FAF1F}</b:Guid>
    <b:Author>
      <b:Author>
        <b:Corporate>Renishaw</b:Corporate>
      </b:Author>
    </b:Author>
    <b:Title>Agility Quills: Standards and Process for Visual Inspection</b:Title>
    <b:Year>2024</b:Year>
    <b:Publisher>Renishaw Internal Procedure</b:Publisher>
    <b:RefOrder>37</b:RefOrder>
  </b:Source>
  <b:Source>
    <b:Tag>Ted14</b:Tag>
    <b:SourceType>InternetSite</b:SourceType>
    <b:Guid>{0492FDB4-6BD1-44FB-A835-2DA48699D05A}</b:Guid>
    <b:Title>Cost of Poor Quality (COPQ)</b:Title>
    <b:Year>2014</b:Year>
    <b:Author>
      <b:Author>
        <b:NameList>
          <b:Person>
            <b:Last>Hessing</b:Last>
            <b:First>Ted</b:First>
          </b:Person>
        </b:NameList>
      </b:Author>
    </b:Author>
    <b:YearAccessed>2025</b:YearAccessed>
    <b:MonthAccessed>March</b:MonthAccessed>
    <b:DayAccessed>30</b:DayAccessed>
    <b:URL>https://sixsigmastudyguide.com/cost-of-poor-quality/</b:URL>
    <b:RefOrder>25</b:RefOrder>
  </b:Source>
  <b:Source>
    <b:Tag>Cor24</b:Tag>
    <b:SourceType>InternetSite</b:SourceType>
    <b:Guid>{7F2ADD07-7C37-4F89-A4EB-0B732EDAD06D}</b:Guid>
    <b:Author>
      <b:Author>
        <b:Corporate>Corrosionpedia</b:Corporate>
      </b:Author>
    </b:Author>
    <b:Title>Microcrack</b:Title>
    <b:Year>2024</b:Year>
    <b:YearAccessed>2025</b:YearAccessed>
    <b:MonthAccessed>April</b:MonthAccessed>
    <b:DayAccessed>05</b:DayAccessed>
    <b:URL>https://www.corrosionpedia.com/definition/5709/microcrack</b:URL>
    <b:RefOrder>26</b:RefOrder>
  </b:Source>
  <b:Source>
    <b:Tag>Tor09</b:Tag>
    <b:SourceType>JournalArticle</b:SourceType>
    <b:Guid>{46F31E4A-0495-4273-AC87-8574EB898B71}</b:Guid>
    <b:Title>Origin of stains on anodized aluminium profile</b:Title>
    <b:Year>2009</b:Year>
    <b:JournalName>Engineering Failure Analysis</b:JournalName>
    <b:Pages>909-913</b:Pages>
    <b:Volume>16</b:Volume>
    <b:Issue>3</b:Issue>
    <b:Author>
      <b:Author>
        <b:NameList>
          <b:Person>
            <b:Last>Torkar</b:Last>
            <b:First>M.</b:First>
          </b:Person>
          <b:Person>
            <b:Last>Godec</b:Last>
            <b:First>M.</b:First>
          </b:Person>
          <b:Person>
            <b:Last>Lamut</b:Last>
            <b:First>M.</b:First>
          </b:Person>
        </b:NameList>
      </b:Author>
    </b:Author>
    <b:RefOrder>27</b:RefOrder>
  </b:Source>
  <b:Source>
    <b:Tag>Wil24</b:Tag>
    <b:SourceType>InternetSite</b:SourceType>
    <b:Guid>{689217FF-25B0-48BF-BAB4-0117FAC53C68}</b:Guid>
    <b:Title>Aluminum Corrosion: Why it Happens and What to Do When It Does</b:Title>
    <b:Year>2024</b:Year>
    <b:YearAccessed>2025</b:YearAccessed>
    <b:MonthAccessed>April</b:MonthAccessed>
    <b:DayAccessed>06</b:DayAccessed>
    <b:URL>https://www.wileymetal.com/aluminum-corrosion-why-it-happens-and-what-to-do-when-it-does/</b:URL>
    <b:Author>
      <b:Author>
        <b:NameList>
          <b:Person>
            <b:Last>Wiley</b:Last>
            <b:First>Ben</b:First>
          </b:Person>
        </b:NameList>
      </b:Author>
    </b:Author>
    <b:RefOrder>28</b:RefOrder>
  </b:Source>
  <b:Source>
    <b:Tag>Can25</b:Tag>
    <b:SourceType>InternetSite</b:SourceType>
    <b:Guid>{949A260D-8B0B-4A1E-87FC-576F00E3DD28}</b:Guid>
    <b:Author>
      <b:Author>
        <b:Corporate>Canva</b:Corporate>
      </b:Author>
    </b:Author>
    <b:Title>https://www.canva.com/graphs/fishbone-diagrams/</b:Title>
    <b:Year>2025</b:Year>
    <b:YearAccessed>2025</b:YearAccessed>
    <b:MonthAccessed>08</b:MonthAccessed>
    <b:DayAccessed>April</b:DayAccessed>
    <b:URL>https://www.canva.com/graphs/fishbone-diagrams/</b:URL>
    <b:RefOrder>29</b:RefOrder>
  </b:Source>
  <b:Source>
    <b:Tag>Bus15</b:Tag>
    <b:SourceType>InternetSite</b:SourceType>
    <b:Guid>{9F77CEF1-EBAF-467D-A5DE-D1DF829BD8C2}</b:Guid>
    <b:Title>Unlock the Power of 5 Whys: Root Cause Analysis Made Easy</b:Title>
    <b:Year>2015</b:Year>
    <b:YearAccessed>2025</b:YearAccessed>
    <b:MonthAccessed>April</b:MonthAccessed>
    <b:DayAccessed>11</b:DayAccessed>
    <b:URL>https://businessmap.io/lean-management/improvement/5-whys-analysis-tool</b:URL>
    <b:Author>
      <b:Author>
        <b:Corporate>Businessmap</b:Corporate>
      </b:Author>
    </b:Author>
    <b:RefOrder>30</b:RefOrder>
  </b:Source>
  <b:Source>
    <b:Tag>ASQ15</b:Tag>
    <b:SourceType>InternetSite</b:SourceType>
    <b:Guid>{FCC86E0B-1526-4C64-A69B-2336F739AE56}</b:Guid>
    <b:Author>
      <b:Author>
        <b:Corporate>ASQ</b:Corporate>
      </b:Author>
    </b:Author>
    <b:Title>Learn About Quality</b:Title>
    <b:Year>2015</b:Year>
    <b:YearAccessed>2025</b:YearAccessed>
    <b:MonthAccessed>April</b:MonthAccessed>
    <b:DayAccessed>12</b:DayAccessed>
    <b:URL>https://asq.org/quality-resources/fmea?srsltid=AfmBOoog-Z6RRuSx-pKoGYsSXCSDVwsl0zAw1fUzYjDT_Y8JM3v2s6Jp</b:URL>
    <b:RefOrder>31</b:RefOrder>
  </b:Source>
  <b:Source>
    <b:Tag>Lun13</b:Tag>
    <b:SourceType>Book</b:SourceType>
    <b:Guid>{B84D12E9-6D2C-4963-88A5-15D7AC4D758D}</b:Guid>
    <b:Title>Design for Six Sigma + LeanToolset: Mindset for Successful Innovations</b:Title>
    <b:Year>2013</b:Year>
    <b:Publisher>Springer</b:Publisher>
    <b:Edition>2nd</b:Edition>
    <b:Author>
      <b:Author>
        <b:NameList>
          <b:Person>
            <b:Last>Lunau</b:Last>
            <b:First>Stephan</b:First>
          </b:Person>
          <b:Person>
            <b:Last>Staudter</b:Last>
            <b:First>Christian</b:First>
          </b:Person>
          <b:Person>
            <b:Last>Bosselmann</b:Last>
            <b:First>Philipp</b:First>
          </b:Person>
          <b:Person>
            <b:Last>Mollenhauer</b:Last>
            <b:First>Jens-Peter</b:First>
          </b:Person>
          <b:Person>
            <b:Last>Meran</b:Last>
            <b:First>Renata</b:First>
          </b:Person>
        </b:NameList>
      </b:Author>
    </b:Author>
    <b:RefOrder>33</b:RefOrder>
  </b:Source>
  <b:Source>
    <b:Tag>Pet08</b:Tag>
    <b:SourceType>InternetSite</b:SourceType>
    <b:Guid>{5877BB8B-E41E-4B4F-AFFD-43AE803C28EA}</b:Guid>
    <b:Title>Design for Six Sigma</b:Title>
    <b:Year>2008</b:Year>
    <b:Author>
      <b:Author>
        <b:NameList>
          <b:Person>
            <b:Last>Peterka</b:Last>
            <b:First>Peter</b:First>
          </b:Person>
        </b:NameList>
      </b:Author>
    </b:Author>
    <b:YearAccessed>2025</b:YearAccessed>
    <b:MonthAccessed>April</b:MonthAccessed>
    <b:DayAccessed>20</b:DayAccessed>
    <b:URL>https://www.6sigma.us/lean-six-sigma-articles/design-for-six-sigma-2/</b:URL>
    <b:RefOrder>32</b:RefOrder>
  </b:Source>
  <b:Source>
    <b:Tag>Dav24</b:Tag>
    <b:SourceType>InternetSite</b:SourceType>
    <b:Guid>{AFFDA5A2-0641-4AA3-8CA4-67D3EC623A27}</b:Guid>
    <b:Author>
      <b:Author>
        <b:NameList>
          <b:Person>
            <b:Last>Burrows</b:Last>
            <b:First>David</b:First>
          </b:Person>
        </b:NameList>
      </b:Author>
    </b:Author>
    <b:Title>How durable are sustainability claims made for aluminium packaging?</b:Title>
    <b:Year>2024</b:Year>
    <b:YearAccessed>2025</b:YearAccessed>
    <b:MonthAccessed>April</b:MonthAccessed>
    <b:DayAccessed>27</b:DayAccessed>
    <b:URL>https://www.just-drinks.com/features/how-durable-are-sustainability-claims-made-for-aluminium-packaging/</b:URL>
    <b:RefOrder>21</b:RefOrder>
  </b:Source>
  <b:Source>
    <b:Tag>Nov24</b:Tag>
    <b:SourceType>InternetSite</b:SourceType>
    <b:Guid>{F756F81E-1AD8-40DC-A6E8-FE8547A53DCC}</b:Guid>
    <b:Author>
      <b:Author>
        <b:Corporate>Novelis</b:Corporate>
      </b:Author>
    </b:Author>
    <b:Title>Top Five Sustainable Attributes of Aluminum: A Closer Look at Aluminum’s Environmental Benefits </b:Title>
    <b:Year>2024</b:Year>
    <b:YearAccessed>2025</b:YearAccessed>
    <b:MonthAccessed>April</b:MonthAccessed>
    <b:DayAccessed>27</b:DayAccessed>
    <b:URL>https://novelis.com/top-five-sustainable-attributes-of-aluminum-a-closer-look-at-aluminums-environmental-benefits/</b:URL>
    <b:RefOrder>22</b:RefOrder>
  </b:Source>
  <b:Source>
    <b:Tag>Mol23</b:Tag>
    <b:SourceType>InternetSite</b:SourceType>
    <b:Guid>{F08A8BA4-A024-45C7-926B-EB9CA8CCED1B}</b:Guid>
    <b:Author>
      <b:Author>
        <b:NameList>
          <b:Person>
            <b:Last>Spitzer</b:Last>
            <b:First>Molly</b:First>
          </b:Person>
        </b:NameList>
      </b:Author>
    </b:Author>
    <b:Title>The Environmental Impact of Aluminum</b:Title>
    <b:Year>2023</b:Year>
    <b:YearAccessed>2025</b:YearAccessed>
    <b:MonthAccessed>April</b:MonthAccessed>
    <b:DayAccessed>27</b:DayAccessed>
    <b:URL>https://trayak.com/the-environmental-impact-of-aluminum/</b:URL>
    <b:RefOrder>23</b:RefOrder>
  </b:Source>
  <b:Source>
    <b:Tag>Pyz23</b:Tag>
    <b:SourceType>Book</b:SourceType>
    <b:Guid>{BBBB848A-D2CF-4CF0-91AA-461A9EA42123}</b:Guid>
    <b:Title>Six Sigma Handbook, Sixth Edition: A Complete Guide for Green Belts, Black Belts, and Managers at All Levels</b:Title>
    <b:Year>2023</b:Year>
    <b:Publisher>McGrawHill</b:Publisher>
    <b:Edition>6th</b:Edition>
    <b:Author>
      <b:Author>
        <b:NameList>
          <b:Person>
            <b:Last>Pyzdek</b:Last>
            <b:First>Thomas</b:First>
          </b:Person>
          <b:Person>
            <b:Last>Keller</b:Last>
            <b:First>Paul</b:First>
          </b:Person>
        </b:NameList>
      </b:Author>
    </b:Author>
    <b:RefOrder>34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10E32E-C0A0-44EC-A925-7B4CB38F5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3217</TotalTime>
  <Pages>54</Pages>
  <Words>14370</Words>
  <Characters>81913</Characters>
  <Application>Microsoft Office Word</Application>
  <DocSecurity>0</DocSecurity>
  <Lines>682</Lines>
  <Paragraphs>192</Paragraphs>
  <ScaleCrop>false</ScaleCrop>
  <HeadingPairs>
    <vt:vector size="2" baseType="variant">
      <vt:variant>
        <vt:lpstr>Title</vt:lpstr>
      </vt:variant>
      <vt:variant>
        <vt:i4>1</vt:i4>
      </vt:variant>
    </vt:vector>
  </HeadingPairs>
  <TitlesOfParts>
    <vt:vector size="1" baseType="lpstr">
      <vt:lpstr>AGILITY CMM QUILLS DEVELOPMENT &amp; QUALITY IMPROVEMENTS</vt:lpstr>
    </vt:vector>
  </TitlesOfParts>
  <Company>Renishaw QUALITY TECHNICIAN</Company>
  <LinksUpToDate>false</LinksUpToDate>
  <CharactersWithSpaces>96091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AGILITY CMM QUILLS DEVELOPMENT &amp; QUALITY IMPROVEMENTS</dc:title>
  <dc:subject>BEng Mechanical and Manufacturing Engineering independent project (acma 6013 – 2025)</dc:subject>
  <dc:creator>Dylan Payne</dc:creator>
  <cp:keywords/>
  <dc:description/>
  <cp:lastModifiedBy>Dylan Payne (2214463)</cp:lastModifiedBy>
  <cp:revision>1242</cp:revision>
  <cp:lastPrinted>2019-10-31T10:02:00Z</cp:lastPrinted>
  <dcterms:created xsi:type="dcterms:W3CDTF">2023-10-13T14:00:00Z</dcterms:created>
  <dcterms:modified xsi:type="dcterms:W3CDTF">2025-05-18T19:02:00Z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e5e9c889f644e7d3da9655842da7f9d803f0b30cec02d886a228cd760b41c9f4</vt:lpwstr>
  </property>
</Properties>
</file>