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CAE" w:rsidRDefault="005012A4" w:rsidP="00960CAE">
      <w:pPr>
        <w:jc w:val="center"/>
        <w:rPr>
          <w:rFonts w:ascii="Arial" w:hAnsi="Arial" w:cs="Arial"/>
          <w:b/>
          <w:sz w:val="32"/>
          <w:szCs w:val="24"/>
        </w:rPr>
      </w:pPr>
      <w:r>
        <w:rPr>
          <w:rFonts w:ascii="Arial" w:hAnsi="Arial" w:cs="Arial"/>
          <w:b/>
          <w:sz w:val="32"/>
          <w:szCs w:val="24"/>
        </w:rPr>
        <w:t>Level 4 Assessment</w:t>
      </w:r>
    </w:p>
    <w:p w:rsidR="0079436F" w:rsidRDefault="005012A4" w:rsidP="00960CAE">
      <w:pPr>
        <w:jc w:val="center"/>
        <w:rPr>
          <w:rFonts w:ascii="Arial" w:hAnsi="Arial" w:cs="Arial"/>
          <w:b/>
          <w:sz w:val="32"/>
          <w:szCs w:val="24"/>
        </w:rPr>
      </w:pPr>
      <w:r>
        <w:rPr>
          <w:rFonts w:ascii="Arial" w:hAnsi="Arial" w:cs="Arial"/>
          <w:b/>
          <w:sz w:val="32"/>
          <w:szCs w:val="24"/>
        </w:rPr>
        <w:t>C</w:t>
      </w:r>
      <w:r w:rsidR="00960CAE">
        <w:rPr>
          <w:rFonts w:ascii="Arial" w:hAnsi="Arial" w:cs="Arial"/>
          <w:b/>
          <w:sz w:val="32"/>
          <w:szCs w:val="24"/>
        </w:rPr>
        <w:t>omputer Architecture and Networks</w:t>
      </w:r>
    </w:p>
    <w:p w:rsidR="005012A4" w:rsidRDefault="005012A4" w:rsidP="00960CAE">
      <w:pPr>
        <w:jc w:val="center"/>
        <w:rPr>
          <w:rFonts w:ascii="Arial" w:hAnsi="Arial" w:cs="Arial"/>
          <w:b/>
          <w:sz w:val="32"/>
          <w:szCs w:val="24"/>
        </w:rPr>
      </w:pPr>
      <w:r>
        <w:rPr>
          <w:rFonts w:ascii="Arial" w:hAnsi="Arial" w:cs="Arial"/>
          <w:b/>
          <w:sz w:val="32"/>
          <w:szCs w:val="24"/>
        </w:rPr>
        <w:t>Module ACCD4001</w:t>
      </w:r>
    </w:p>
    <w:p w:rsidR="00960CAE" w:rsidRDefault="00960CAE" w:rsidP="00960CAE">
      <w:pPr>
        <w:jc w:val="center"/>
        <w:rPr>
          <w:rFonts w:ascii="Arial" w:hAnsi="Arial" w:cs="Arial"/>
          <w:b/>
          <w:sz w:val="32"/>
          <w:szCs w:val="24"/>
        </w:rPr>
      </w:pPr>
    </w:p>
    <w:p w:rsidR="00960CAE" w:rsidRDefault="00960CAE" w:rsidP="00960CAE">
      <w:pPr>
        <w:jc w:val="center"/>
        <w:rPr>
          <w:rFonts w:ascii="Arial" w:hAnsi="Arial" w:cs="Arial"/>
          <w:b/>
          <w:sz w:val="32"/>
          <w:szCs w:val="24"/>
        </w:rPr>
      </w:pPr>
      <w:r>
        <w:rPr>
          <w:rFonts w:ascii="Arial" w:hAnsi="Arial" w:cs="Arial"/>
          <w:b/>
          <w:sz w:val="32"/>
          <w:szCs w:val="24"/>
        </w:rPr>
        <w:t>Donna Kennett</w:t>
      </w:r>
    </w:p>
    <w:p w:rsidR="00960CAE" w:rsidRDefault="00960CAE" w:rsidP="0079436F">
      <w:pPr>
        <w:rPr>
          <w:rFonts w:ascii="Arial" w:hAnsi="Arial" w:cs="Arial"/>
          <w:b/>
          <w:sz w:val="28"/>
          <w:szCs w:val="24"/>
        </w:rPr>
      </w:pPr>
    </w:p>
    <w:p w:rsidR="00960CAE" w:rsidRDefault="00960CAE" w:rsidP="0079436F">
      <w:pPr>
        <w:rPr>
          <w:rFonts w:ascii="Arial" w:hAnsi="Arial" w:cs="Arial"/>
          <w:b/>
          <w:sz w:val="28"/>
          <w:szCs w:val="24"/>
        </w:rPr>
      </w:pPr>
    </w:p>
    <w:p w:rsidR="00682007" w:rsidRPr="0079436F" w:rsidRDefault="00B16159" w:rsidP="0079436F">
      <w:pPr>
        <w:rPr>
          <w:rFonts w:ascii="Arial" w:hAnsi="Arial" w:cs="Arial"/>
          <w:b/>
          <w:sz w:val="28"/>
          <w:szCs w:val="24"/>
        </w:rPr>
      </w:pPr>
      <w:r w:rsidRPr="0079436F">
        <w:rPr>
          <w:rFonts w:ascii="Arial" w:hAnsi="Arial" w:cs="Arial"/>
          <w:b/>
          <w:sz w:val="28"/>
          <w:szCs w:val="24"/>
        </w:rPr>
        <w:t>Contents</w:t>
      </w:r>
    </w:p>
    <w:p w:rsidR="00B16159" w:rsidRPr="0079436F" w:rsidRDefault="0079436F" w:rsidP="00435BA0">
      <w:pPr>
        <w:pStyle w:val="ListParagraph"/>
        <w:numPr>
          <w:ilvl w:val="0"/>
          <w:numId w:val="4"/>
        </w:numPr>
        <w:rPr>
          <w:rFonts w:ascii="Arial" w:hAnsi="Arial" w:cs="Arial"/>
          <w:sz w:val="24"/>
          <w:szCs w:val="24"/>
        </w:rPr>
      </w:pPr>
      <w:r w:rsidRPr="0079436F">
        <w:rPr>
          <w:rFonts w:ascii="Arial" w:hAnsi="Arial" w:cs="Arial"/>
          <w:sz w:val="24"/>
          <w:szCs w:val="24"/>
        </w:rPr>
        <w:t>Lab</w:t>
      </w:r>
      <w:r w:rsidR="00C34153" w:rsidRPr="0079436F">
        <w:rPr>
          <w:rFonts w:ascii="Arial" w:hAnsi="Arial" w:cs="Arial"/>
          <w:sz w:val="24"/>
          <w:szCs w:val="24"/>
        </w:rPr>
        <w:t>: Building a Simple Network</w:t>
      </w:r>
    </w:p>
    <w:p w:rsidR="00B16159" w:rsidRPr="005012A4" w:rsidRDefault="005012A4" w:rsidP="00435BA0">
      <w:pPr>
        <w:pStyle w:val="ListParagraph"/>
        <w:numPr>
          <w:ilvl w:val="0"/>
          <w:numId w:val="4"/>
        </w:numPr>
        <w:rPr>
          <w:rFonts w:ascii="Arial" w:hAnsi="Arial" w:cs="Arial"/>
          <w:sz w:val="24"/>
          <w:szCs w:val="24"/>
        </w:rPr>
      </w:pPr>
      <w:r w:rsidRPr="005012A4">
        <w:rPr>
          <w:rFonts w:ascii="Arial" w:hAnsi="Arial" w:cs="Arial"/>
          <w:sz w:val="24"/>
          <w:szCs w:val="24"/>
        </w:rPr>
        <w:t>Lab</w:t>
      </w:r>
      <w:r w:rsidR="00373B5C" w:rsidRPr="005012A4">
        <w:rPr>
          <w:rFonts w:ascii="Arial" w:hAnsi="Arial" w:cs="Arial"/>
          <w:sz w:val="24"/>
          <w:szCs w:val="24"/>
        </w:rPr>
        <w:t>: Building a Switch and Router Network</w:t>
      </w:r>
    </w:p>
    <w:p w:rsidR="00B16159" w:rsidRPr="005012A4" w:rsidRDefault="00B16159" w:rsidP="00435BA0">
      <w:pPr>
        <w:pStyle w:val="ListParagraph"/>
        <w:numPr>
          <w:ilvl w:val="0"/>
          <w:numId w:val="4"/>
        </w:numPr>
        <w:rPr>
          <w:rFonts w:ascii="Arial" w:hAnsi="Arial" w:cs="Arial"/>
          <w:sz w:val="24"/>
          <w:szCs w:val="24"/>
        </w:rPr>
      </w:pPr>
      <w:r w:rsidRPr="005012A4">
        <w:rPr>
          <w:rFonts w:ascii="Arial" w:hAnsi="Arial" w:cs="Arial"/>
          <w:sz w:val="24"/>
          <w:szCs w:val="24"/>
        </w:rPr>
        <w:t>L</w:t>
      </w:r>
      <w:r w:rsidR="005012A4" w:rsidRPr="005012A4">
        <w:rPr>
          <w:rFonts w:ascii="Arial" w:hAnsi="Arial" w:cs="Arial"/>
          <w:sz w:val="24"/>
          <w:szCs w:val="24"/>
        </w:rPr>
        <w:t>ab</w:t>
      </w:r>
      <w:r w:rsidR="003C5B5A" w:rsidRPr="005012A4">
        <w:rPr>
          <w:rFonts w:ascii="Arial" w:hAnsi="Arial" w:cs="Arial"/>
          <w:sz w:val="24"/>
          <w:szCs w:val="24"/>
        </w:rPr>
        <w:t>: IPv4, Subnetting, VLSM and IPv6 Addressing</w:t>
      </w:r>
    </w:p>
    <w:p w:rsidR="00B16159" w:rsidRPr="005012A4" w:rsidRDefault="00B16159" w:rsidP="00435BA0">
      <w:pPr>
        <w:pStyle w:val="ListParagraph"/>
        <w:numPr>
          <w:ilvl w:val="0"/>
          <w:numId w:val="4"/>
        </w:numPr>
        <w:rPr>
          <w:rFonts w:ascii="Arial" w:hAnsi="Arial" w:cs="Arial"/>
          <w:sz w:val="24"/>
          <w:szCs w:val="24"/>
        </w:rPr>
      </w:pPr>
      <w:r w:rsidRPr="005012A4">
        <w:rPr>
          <w:rFonts w:ascii="Arial" w:hAnsi="Arial" w:cs="Arial"/>
          <w:sz w:val="24"/>
          <w:szCs w:val="24"/>
        </w:rPr>
        <w:t>L</w:t>
      </w:r>
      <w:r w:rsidR="005012A4" w:rsidRPr="005012A4">
        <w:rPr>
          <w:rFonts w:ascii="Arial" w:hAnsi="Arial" w:cs="Arial"/>
          <w:sz w:val="24"/>
          <w:szCs w:val="24"/>
        </w:rPr>
        <w:t>ab</w:t>
      </w:r>
      <w:r w:rsidR="003C5B5A" w:rsidRPr="005012A4">
        <w:rPr>
          <w:rFonts w:ascii="Arial" w:hAnsi="Arial" w:cs="Arial"/>
          <w:sz w:val="24"/>
          <w:szCs w:val="24"/>
        </w:rPr>
        <w:t>: Securing and Accessing Network Devices with SSH</w:t>
      </w:r>
    </w:p>
    <w:p w:rsidR="00B16159" w:rsidRPr="005012A4" w:rsidRDefault="005012A4" w:rsidP="00435BA0">
      <w:pPr>
        <w:pStyle w:val="ListParagraph"/>
        <w:numPr>
          <w:ilvl w:val="0"/>
          <w:numId w:val="4"/>
        </w:numPr>
        <w:rPr>
          <w:rFonts w:ascii="Arial" w:hAnsi="Arial" w:cs="Arial"/>
          <w:sz w:val="24"/>
          <w:szCs w:val="24"/>
        </w:rPr>
      </w:pPr>
      <w:r>
        <w:rPr>
          <w:rFonts w:ascii="Arial" w:hAnsi="Arial" w:cs="Arial"/>
          <w:sz w:val="24"/>
          <w:szCs w:val="24"/>
        </w:rPr>
        <w:t xml:space="preserve">Lab: </w:t>
      </w:r>
      <w:r w:rsidR="003C5B5A" w:rsidRPr="005012A4">
        <w:rPr>
          <w:rFonts w:ascii="Arial" w:hAnsi="Arial" w:cs="Arial"/>
          <w:sz w:val="24"/>
          <w:szCs w:val="24"/>
        </w:rPr>
        <w:t>Understanding Ethernet Cable</w:t>
      </w:r>
    </w:p>
    <w:p w:rsidR="00C34153" w:rsidRPr="005012A4" w:rsidRDefault="00BE7BD6" w:rsidP="00435BA0">
      <w:pPr>
        <w:pStyle w:val="ListParagraph"/>
        <w:numPr>
          <w:ilvl w:val="0"/>
          <w:numId w:val="4"/>
        </w:numPr>
        <w:rPr>
          <w:rFonts w:ascii="Arial" w:hAnsi="Arial" w:cs="Arial"/>
          <w:sz w:val="24"/>
          <w:szCs w:val="24"/>
        </w:rPr>
      </w:pPr>
      <w:r w:rsidRPr="005012A4">
        <w:rPr>
          <w:rFonts w:ascii="Arial" w:hAnsi="Arial" w:cs="Arial"/>
          <w:sz w:val="24"/>
          <w:szCs w:val="24"/>
        </w:rPr>
        <w:t>References</w:t>
      </w:r>
    </w:p>
    <w:p w:rsidR="00BE7BD6" w:rsidRPr="005012A4" w:rsidRDefault="00BE7BD6" w:rsidP="00435BA0">
      <w:pPr>
        <w:pStyle w:val="ListParagraph"/>
        <w:numPr>
          <w:ilvl w:val="0"/>
          <w:numId w:val="4"/>
        </w:numPr>
        <w:rPr>
          <w:rFonts w:ascii="Arial" w:hAnsi="Arial" w:cs="Arial"/>
          <w:sz w:val="24"/>
          <w:szCs w:val="24"/>
        </w:rPr>
      </w:pPr>
      <w:r w:rsidRPr="005012A4">
        <w:rPr>
          <w:rFonts w:ascii="Arial" w:hAnsi="Arial" w:cs="Arial"/>
          <w:sz w:val="24"/>
          <w:szCs w:val="24"/>
        </w:rPr>
        <w:t>Bibliography</w:t>
      </w:r>
    </w:p>
    <w:p w:rsidR="00BE7BD6" w:rsidRPr="0079436F" w:rsidRDefault="00BE7BD6"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C34153" w:rsidRPr="0079436F" w:rsidRDefault="00C34153" w:rsidP="0079436F">
      <w:pPr>
        <w:rPr>
          <w:rFonts w:ascii="Arial" w:hAnsi="Arial" w:cs="Arial"/>
          <w:sz w:val="24"/>
          <w:szCs w:val="24"/>
        </w:rPr>
      </w:pPr>
    </w:p>
    <w:p w:rsidR="00D87A67" w:rsidRPr="0079436F" w:rsidRDefault="00D87A67" w:rsidP="0079436F">
      <w:pPr>
        <w:rPr>
          <w:rFonts w:ascii="Arial" w:hAnsi="Arial" w:cs="Arial"/>
          <w:b/>
          <w:sz w:val="24"/>
          <w:szCs w:val="24"/>
        </w:rPr>
      </w:pPr>
    </w:p>
    <w:p w:rsidR="00C34153" w:rsidRDefault="0079436F" w:rsidP="00435BA0">
      <w:pPr>
        <w:pStyle w:val="ListParagraph"/>
        <w:numPr>
          <w:ilvl w:val="0"/>
          <w:numId w:val="3"/>
        </w:numPr>
        <w:rPr>
          <w:rFonts w:ascii="Arial" w:hAnsi="Arial" w:cs="Arial"/>
          <w:b/>
          <w:sz w:val="28"/>
          <w:szCs w:val="24"/>
        </w:rPr>
      </w:pPr>
      <w:r w:rsidRPr="00960CAE">
        <w:rPr>
          <w:rFonts w:ascii="Arial" w:hAnsi="Arial" w:cs="Arial"/>
          <w:b/>
          <w:sz w:val="28"/>
          <w:szCs w:val="24"/>
        </w:rPr>
        <w:lastRenderedPageBreak/>
        <w:t>Lab</w:t>
      </w:r>
      <w:r w:rsidR="00C34153" w:rsidRPr="00960CAE">
        <w:rPr>
          <w:rFonts w:ascii="Arial" w:hAnsi="Arial" w:cs="Arial"/>
          <w:b/>
          <w:sz w:val="28"/>
          <w:szCs w:val="24"/>
        </w:rPr>
        <w:t>: Building a Simple Network</w:t>
      </w:r>
    </w:p>
    <w:p w:rsidR="00960CAE" w:rsidRPr="00C5774F" w:rsidRDefault="00960CAE" w:rsidP="00C5774F">
      <w:pPr>
        <w:rPr>
          <w:rFonts w:ascii="Arial" w:hAnsi="Arial" w:cs="Arial"/>
          <w:b/>
          <w:sz w:val="24"/>
          <w:szCs w:val="24"/>
        </w:rPr>
      </w:pPr>
      <w:r w:rsidRPr="00C5774F">
        <w:rPr>
          <w:rFonts w:ascii="Arial" w:hAnsi="Arial" w:cs="Arial"/>
          <w:b/>
          <w:sz w:val="24"/>
          <w:szCs w:val="24"/>
        </w:rP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2"/>
        <w:gridCol w:w="1954"/>
        <w:gridCol w:w="1690"/>
        <w:gridCol w:w="1954"/>
        <w:gridCol w:w="1690"/>
      </w:tblGrid>
      <w:tr w:rsidR="00E156EF" w:rsidRPr="0079436F" w:rsidTr="00486DE8">
        <w:trPr>
          <w:cantSplit/>
          <w:jc w:val="center"/>
        </w:trPr>
        <w:tc>
          <w:tcPr>
            <w:tcW w:w="1732"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Interface</w:t>
            </w:r>
          </w:p>
        </w:tc>
        <w:tc>
          <w:tcPr>
            <w:tcW w:w="3644"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S1</w:t>
            </w:r>
          </w:p>
        </w:tc>
        <w:tc>
          <w:tcPr>
            <w:tcW w:w="3644"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S2</w:t>
            </w:r>
          </w:p>
        </w:tc>
      </w:tr>
      <w:tr w:rsidR="00E156EF" w:rsidRPr="0079436F" w:rsidTr="00486DE8">
        <w:trPr>
          <w:cantSplit/>
          <w:jc w:val="center"/>
        </w:trPr>
        <w:tc>
          <w:tcPr>
            <w:tcW w:w="1732" w:type="dxa"/>
            <w:vMerge/>
            <w:vAlign w:val="bottom"/>
          </w:tcPr>
          <w:p w:rsidR="0067657E" w:rsidRPr="0079436F" w:rsidRDefault="0067657E" w:rsidP="0079436F">
            <w:pPr>
              <w:rPr>
                <w:rFonts w:ascii="Arial" w:hAnsi="Arial" w:cs="Arial"/>
                <w:b/>
                <w:sz w:val="24"/>
                <w:szCs w:val="24"/>
                <w:lang w:val="en-US"/>
              </w:rPr>
            </w:pPr>
          </w:p>
        </w:tc>
        <w:tc>
          <w:tcPr>
            <w:tcW w:w="1954" w:type="dxa"/>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Status</w:t>
            </w:r>
          </w:p>
        </w:tc>
        <w:tc>
          <w:tcPr>
            <w:tcW w:w="1690" w:type="dxa"/>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Protocol</w:t>
            </w:r>
          </w:p>
        </w:tc>
        <w:tc>
          <w:tcPr>
            <w:tcW w:w="1954" w:type="dxa"/>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Status</w:t>
            </w:r>
          </w:p>
        </w:tc>
        <w:tc>
          <w:tcPr>
            <w:tcW w:w="1690" w:type="dxa"/>
            <w:shd w:val="clear" w:color="auto" w:fill="DBE5F1"/>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Protocol</w:t>
            </w:r>
          </w:p>
        </w:tc>
      </w:tr>
      <w:tr w:rsidR="00E156EF" w:rsidRPr="0079436F" w:rsidTr="00486DE8">
        <w:trPr>
          <w:cantSplit/>
          <w:jc w:val="center"/>
        </w:trPr>
        <w:tc>
          <w:tcPr>
            <w:tcW w:w="1732" w:type="dxa"/>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F0/1</w:t>
            </w:r>
          </w:p>
        </w:tc>
        <w:tc>
          <w:tcPr>
            <w:tcW w:w="1954" w:type="dxa"/>
            <w:vAlign w:val="center"/>
          </w:tcPr>
          <w:p w:rsidR="0067657E" w:rsidRPr="00062F86" w:rsidRDefault="0067657E" w:rsidP="0079436F">
            <w:pPr>
              <w:rPr>
                <w:rFonts w:ascii="Arial" w:hAnsi="Arial" w:cs="Arial"/>
                <w:sz w:val="24"/>
                <w:szCs w:val="24"/>
                <w:lang w:val="en-US"/>
              </w:rPr>
            </w:pPr>
            <w:r w:rsidRPr="00062F86">
              <w:rPr>
                <w:rFonts w:ascii="Arial" w:hAnsi="Arial" w:cs="Arial"/>
                <w:sz w:val="24"/>
                <w:szCs w:val="24"/>
                <w:lang w:val="en-US"/>
              </w:rPr>
              <w:t>Up</w:t>
            </w:r>
          </w:p>
        </w:tc>
        <w:tc>
          <w:tcPr>
            <w:tcW w:w="1690"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c>
          <w:tcPr>
            <w:tcW w:w="1954"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c>
          <w:tcPr>
            <w:tcW w:w="1690"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r>
      <w:tr w:rsidR="00E156EF" w:rsidRPr="0079436F" w:rsidTr="00486DE8">
        <w:trPr>
          <w:cantSplit/>
          <w:jc w:val="center"/>
        </w:trPr>
        <w:tc>
          <w:tcPr>
            <w:tcW w:w="1732" w:type="dxa"/>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F0/6</w:t>
            </w:r>
          </w:p>
        </w:tc>
        <w:tc>
          <w:tcPr>
            <w:tcW w:w="1954"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c>
          <w:tcPr>
            <w:tcW w:w="1690"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c>
          <w:tcPr>
            <w:tcW w:w="1954"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c>
          <w:tcPr>
            <w:tcW w:w="1690" w:type="dxa"/>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r>
      <w:tr w:rsidR="00E156EF" w:rsidRPr="0079436F" w:rsidTr="00960CAE">
        <w:trPr>
          <w:cantSplit/>
          <w:jc w:val="center"/>
        </w:trPr>
        <w:tc>
          <w:tcPr>
            <w:tcW w:w="1732" w:type="dxa"/>
            <w:tcBorders>
              <w:bottom w:val="single" w:sz="2" w:space="0" w:color="auto"/>
            </w:tcBorders>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F0/18</w:t>
            </w:r>
          </w:p>
        </w:tc>
        <w:tc>
          <w:tcPr>
            <w:tcW w:w="1954" w:type="dxa"/>
            <w:tcBorders>
              <w:bottom w:val="single" w:sz="2"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c>
          <w:tcPr>
            <w:tcW w:w="1690" w:type="dxa"/>
            <w:tcBorders>
              <w:bottom w:val="single" w:sz="2"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c>
          <w:tcPr>
            <w:tcW w:w="1954" w:type="dxa"/>
            <w:tcBorders>
              <w:bottom w:val="single" w:sz="2"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c>
          <w:tcPr>
            <w:tcW w:w="1690" w:type="dxa"/>
            <w:tcBorders>
              <w:bottom w:val="single" w:sz="2"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Up</w:t>
            </w:r>
          </w:p>
        </w:tc>
      </w:tr>
      <w:tr w:rsidR="00E156EF" w:rsidRPr="0079436F" w:rsidTr="00960CAE">
        <w:trPr>
          <w:cantSplit/>
          <w:jc w:val="center"/>
        </w:trPr>
        <w:tc>
          <w:tcPr>
            <w:tcW w:w="1732" w:type="dxa"/>
            <w:tcBorders>
              <w:bottom w:val="single" w:sz="4" w:space="0" w:color="auto"/>
            </w:tcBorders>
            <w:vAlign w:val="bottom"/>
          </w:tcPr>
          <w:p w:rsidR="0067657E" w:rsidRPr="0079436F" w:rsidRDefault="0067657E" w:rsidP="0079436F">
            <w:pPr>
              <w:rPr>
                <w:rFonts w:ascii="Arial" w:hAnsi="Arial" w:cs="Arial"/>
                <w:b/>
                <w:sz w:val="24"/>
                <w:szCs w:val="24"/>
                <w:lang w:val="en-US"/>
              </w:rPr>
            </w:pPr>
            <w:r w:rsidRPr="0079436F">
              <w:rPr>
                <w:rFonts w:ascii="Arial" w:hAnsi="Arial" w:cs="Arial"/>
                <w:b/>
                <w:sz w:val="24"/>
                <w:szCs w:val="24"/>
                <w:lang w:val="en-US"/>
              </w:rPr>
              <w:t>VLAN 1</w:t>
            </w:r>
          </w:p>
        </w:tc>
        <w:tc>
          <w:tcPr>
            <w:tcW w:w="1954" w:type="dxa"/>
            <w:tcBorders>
              <w:bottom w:val="single" w:sz="4" w:space="0" w:color="auto"/>
            </w:tcBorders>
            <w:vAlign w:val="center"/>
          </w:tcPr>
          <w:p w:rsidR="00E156EF" w:rsidRPr="00062F86" w:rsidRDefault="00E156EF" w:rsidP="0079436F">
            <w:pPr>
              <w:rPr>
                <w:rFonts w:ascii="Arial" w:hAnsi="Arial" w:cs="Arial"/>
                <w:sz w:val="24"/>
                <w:szCs w:val="24"/>
                <w:lang w:val="en-US"/>
              </w:rPr>
            </w:pPr>
            <w:r w:rsidRPr="00062F86">
              <w:rPr>
                <w:rFonts w:ascii="Arial" w:hAnsi="Arial" w:cs="Arial"/>
                <w:sz w:val="24"/>
                <w:szCs w:val="24"/>
                <w:lang w:val="en-US"/>
              </w:rPr>
              <w:t>Administratively Down</w:t>
            </w:r>
          </w:p>
        </w:tc>
        <w:tc>
          <w:tcPr>
            <w:tcW w:w="1690" w:type="dxa"/>
            <w:tcBorders>
              <w:bottom w:val="single" w:sz="4"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c>
          <w:tcPr>
            <w:tcW w:w="1954" w:type="dxa"/>
            <w:tcBorders>
              <w:bottom w:val="single" w:sz="4" w:space="0" w:color="auto"/>
            </w:tcBorders>
            <w:vAlign w:val="center"/>
          </w:tcPr>
          <w:p w:rsidR="00E156EF" w:rsidRPr="00062F86" w:rsidRDefault="00E156EF" w:rsidP="0079436F">
            <w:pPr>
              <w:rPr>
                <w:rFonts w:ascii="Arial" w:hAnsi="Arial" w:cs="Arial"/>
                <w:sz w:val="24"/>
                <w:szCs w:val="24"/>
                <w:lang w:val="en-US"/>
              </w:rPr>
            </w:pPr>
            <w:r w:rsidRPr="00062F86">
              <w:rPr>
                <w:rFonts w:ascii="Arial" w:hAnsi="Arial" w:cs="Arial"/>
                <w:sz w:val="24"/>
                <w:szCs w:val="24"/>
                <w:lang w:val="en-US"/>
              </w:rPr>
              <w:t>Administratively Down</w:t>
            </w:r>
          </w:p>
        </w:tc>
        <w:tc>
          <w:tcPr>
            <w:tcW w:w="1690" w:type="dxa"/>
            <w:tcBorders>
              <w:bottom w:val="single" w:sz="4" w:space="0" w:color="auto"/>
            </w:tcBorders>
            <w:vAlign w:val="center"/>
          </w:tcPr>
          <w:p w:rsidR="0067657E" w:rsidRPr="00062F86" w:rsidRDefault="00E156EF" w:rsidP="0079436F">
            <w:pPr>
              <w:rPr>
                <w:rFonts w:ascii="Arial" w:hAnsi="Arial" w:cs="Arial"/>
                <w:sz w:val="24"/>
                <w:szCs w:val="24"/>
                <w:lang w:val="en-US"/>
              </w:rPr>
            </w:pPr>
            <w:r w:rsidRPr="00062F86">
              <w:rPr>
                <w:rFonts w:ascii="Arial" w:hAnsi="Arial" w:cs="Arial"/>
                <w:sz w:val="24"/>
                <w:szCs w:val="24"/>
                <w:lang w:val="en-US"/>
              </w:rPr>
              <w:t>Down</w:t>
            </w:r>
          </w:p>
        </w:tc>
      </w:tr>
    </w:tbl>
    <w:p w:rsidR="0067657E" w:rsidRPr="0079436F" w:rsidRDefault="0067657E" w:rsidP="0079436F">
      <w:pPr>
        <w:rPr>
          <w:rFonts w:ascii="Arial" w:hAnsi="Arial" w:cs="Arial"/>
          <w:b/>
          <w:sz w:val="24"/>
          <w:szCs w:val="24"/>
        </w:rPr>
      </w:pPr>
    </w:p>
    <w:p w:rsidR="00302ED7" w:rsidRPr="0079436F" w:rsidRDefault="00302ED7" w:rsidP="00C5774F">
      <w:pPr>
        <w:rPr>
          <w:rFonts w:ascii="Arial" w:hAnsi="Arial" w:cs="Arial"/>
          <w:b/>
          <w:sz w:val="24"/>
          <w:szCs w:val="24"/>
        </w:rPr>
      </w:pPr>
      <w:r w:rsidRPr="0079436F">
        <w:rPr>
          <w:rFonts w:ascii="Arial" w:hAnsi="Arial" w:cs="Arial"/>
          <w:b/>
          <w:sz w:val="24"/>
          <w:szCs w:val="24"/>
        </w:rPr>
        <w:t>Reflection</w:t>
      </w:r>
    </w:p>
    <w:p w:rsidR="00D87A67" w:rsidRPr="0079436F" w:rsidRDefault="00960CAE" w:rsidP="0079436F">
      <w:pPr>
        <w:rPr>
          <w:rFonts w:ascii="Arial" w:hAnsi="Arial" w:cs="Arial"/>
          <w:sz w:val="24"/>
          <w:szCs w:val="24"/>
        </w:rPr>
      </w:pPr>
      <w:r>
        <w:rPr>
          <w:rFonts w:ascii="Arial" w:hAnsi="Arial" w:cs="Arial"/>
          <w:sz w:val="24"/>
          <w:szCs w:val="24"/>
        </w:rPr>
        <w:t>I learnt it was important to use the correct cable instead of the automatic cable connection on Packet Tracer. I enjoyed doing the lab but I found using Packet Tracer a lot easier than the real equipment. I think the more practice I get with the real equipment the more confident I will become.</w:t>
      </w:r>
    </w:p>
    <w:p w:rsidR="000C4F4E" w:rsidRDefault="00960CAE" w:rsidP="0079436F">
      <w:pPr>
        <w:rPr>
          <w:rFonts w:ascii="Arial" w:hAnsi="Arial" w:cs="Arial"/>
          <w:sz w:val="24"/>
          <w:szCs w:val="24"/>
        </w:rPr>
      </w:pPr>
      <w:r>
        <w:rPr>
          <w:rFonts w:ascii="Arial" w:hAnsi="Arial" w:cs="Arial"/>
          <w:sz w:val="24"/>
          <w:szCs w:val="24"/>
        </w:rPr>
        <w:t xml:space="preserve">It is important to erase the </w:t>
      </w:r>
      <w:r w:rsidR="00982F3C" w:rsidRPr="0079436F">
        <w:rPr>
          <w:rFonts w:ascii="Arial" w:hAnsi="Arial" w:cs="Arial"/>
          <w:sz w:val="24"/>
          <w:szCs w:val="24"/>
        </w:rPr>
        <w:t>startup-</w:t>
      </w:r>
      <w:r w:rsidR="00780B87" w:rsidRPr="0079436F">
        <w:rPr>
          <w:rFonts w:ascii="Arial" w:hAnsi="Arial" w:cs="Arial"/>
          <w:sz w:val="24"/>
          <w:szCs w:val="24"/>
        </w:rPr>
        <w:t>configuration</w:t>
      </w:r>
      <w:r w:rsidR="00982F3C" w:rsidRPr="0079436F">
        <w:rPr>
          <w:rFonts w:ascii="Arial" w:hAnsi="Arial" w:cs="Arial"/>
          <w:sz w:val="24"/>
          <w:szCs w:val="24"/>
        </w:rPr>
        <w:t xml:space="preserve"> files</w:t>
      </w:r>
      <w:r w:rsidR="00780B87" w:rsidRPr="0079436F">
        <w:rPr>
          <w:rFonts w:ascii="Arial" w:hAnsi="Arial" w:cs="Arial"/>
          <w:sz w:val="24"/>
          <w:szCs w:val="24"/>
        </w:rPr>
        <w:t xml:space="preserve"> </w:t>
      </w:r>
      <w:r>
        <w:rPr>
          <w:rFonts w:ascii="Arial" w:hAnsi="Arial" w:cs="Arial"/>
          <w:sz w:val="24"/>
          <w:szCs w:val="24"/>
        </w:rPr>
        <w:t>before making any configuration changes. By deleting</w:t>
      </w:r>
      <w:r w:rsidR="00982F3C" w:rsidRPr="0079436F">
        <w:rPr>
          <w:rFonts w:ascii="Arial" w:hAnsi="Arial" w:cs="Arial"/>
          <w:sz w:val="24"/>
          <w:szCs w:val="24"/>
        </w:rPr>
        <w:t xml:space="preserve"> any previous configurations and return them to its basic configuration after reloading. This ensures only </w:t>
      </w:r>
      <w:r>
        <w:rPr>
          <w:rFonts w:ascii="Arial" w:hAnsi="Arial" w:cs="Arial"/>
          <w:sz w:val="24"/>
          <w:szCs w:val="24"/>
        </w:rPr>
        <w:t>the new configurations are set which makes</w:t>
      </w:r>
      <w:r w:rsidR="00982F3C" w:rsidRPr="0079436F">
        <w:rPr>
          <w:rFonts w:ascii="Arial" w:hAnsi="Arial" w:cs="Arial"/>
          <w:sz w:val="24"/>
          <w:szCs w:val="24"/>
        </w:rPr>
        <w:t xml:space="preserve"> troubleshooting easier. </w:t>
      </w:r>
    </w:p>
    <w:p w:rsidR="00960CAE" w:rsidRPr="0079436F" w:rsidRDefault="00960CAE" w:rsidP="0079436F">
      <w:pPr>
        <w:rPr>
          <w:rFonts w:ascii="Arial" w:hAnsi="Arial" w:cs="Arial"/>
          <w:sz w:val="24"/>
          <w:szCs w:val="24"/>
        </w:rPr>
      </w:pPr>
      <w:r>
        <w:rPr>
          <w:rFonts w:ascii="Arial" w:hAnsi="Arial" w:cs="Arial"/>
          <w:sz w:val="24"/>
          <w:szCs w:val="24"/>
        </w:rPr>
        <w:t xml:space="preserve">It is also important not to enable the initial configuration dialogue </w:t>
      </w:r>
      <w:r w:rsidR="00ED1D96">
        <w:rPr>
          <w:rFonts w:ascii="Arial" w:hAnsi="Arial" w:cs="Arial"/>
          <w:sz w:val="24"/>
          <w:szCs w:val="24"/>
        </w:rPr>
        <w:t xml:space="preserve">or save the running configuration </w:t>
      </w:r>
      <w:r>
        <w:rPr>
          <w:rFonts w:ascii="Arial" w:hAnsi="Arial" w:cs="Arial"/>
          <w:sz w:val="24"/>
          <w:szCs w:val="24"/>
        </w:rPr>
        <w:t xml:space="preserve">when prompted </w:t>
      </w:r>
      <w:r w:rsidR="00ED1D96">
        <w:rPr>
          <w:rFonts w:ascii="Arial" w:hAnsi="Arial" w:cs="Arial"/>
          <w:sz w:val="24"/>
          <w:szCs w:val="24"/>
        </w:rPr>
        <w:t>so that the switch is saved correctly for the next student.</w:t>
      </w:r>
    </w:p>
    <w:p w:rsidR="0067657E" w:rsidRPr="0079436F" w:rsidRDefault="00780B87" w:rsidP="0079436F">
      <w:pPr>
        <w:rPr>
          <w:rFonts w:ascii="Arial" w:hAnsi="Arial" w:cs="Arial"/>
          <w:sz w:val="24"/>
          <w:szCs w:val="24"/>
        </w:rPr>
      </w:pPr>
      <w:r w:rsidRPr="0079436F">
        <w:rPr>
          <w:rFonts w:ascii="Arial" w:hAnsi="Arial" w:cs="Arial"/>
          <w:sz w:val="24"/>
          <w:szCs w:val="24"/>
        </w:rPr>
        <w:t xml:space="preserve">The pings were successful. </w:t>
      </w:r>
      <w:r w:rsidR="00ED1D96">
        <w:rPr>
          <w:rFonts w:ascii="Arial" w:hAnsi="Arial" w:cs="Arial"/>
          <w:sz w:val="24"/>
          <w:szCs w:val="24"/>
        </w:rPr>
        <w:t>However, i</w:t>
      </w:r>
      <w:r w:rsidR="00D87A67" w:rsidRPr="0079436F">
        <w:rPr>
          <w:rFonts w:ascii="Arial" w:hAnsi="Arial" w:cs="Arial"/>
          <w:sz w:val="24"/>
          <w:szCs w:val="24"/>
        </w:rPr>
        <w:t>ncorrect IP address,</w:t>
      </w:r>
      <w:r w:rsidR="000C4F4E" w:rsidRPr="0079436F">
        <w:rPr>
          <w:rFonts w:ascii="Arial" w:hAnsi="Arial" w:cs="Arial"/>
          <w:sz w:val="24"/>
          <w:szCs w:val="24"/>
        </w:rPr>
        <w:t xml:space="preserve"> firewall, in</w:t>
      </w:r>
      <w:r w:rsidR="00D87A67" w:rsidRPr="0079436F">
        <w:rPr>
          <w:rFonts w:ascii="Arial" w:hAnsi="Arial" w:cs="Arial"/>
          <w:sz w:val="24"/>
          <w:szCs w:val="24"/>
        </w:rPr>
        <w:t xml:space="preserve">correct configurations or switches </w:t>
      </w:r>
      <w:r w:rsidR="000C4F4E" w:rsidRPr="0079436F">
        <w:rPr>
          <w:rFonts w:ascii="Arial" w:hAnsi="Arial" w:cs="Arial"/>
          <w:sz w:val="24"/>
          <w:szCs w:val="24"/>
        </w:rPr>
        <w:t>powered off could prevent a ping from being sent between the</w:t>
      </w:r>
      <w:r w:rsidR="00D87A67" w:rsidRPr="0079436F">
        <w:rPr>
          <w:rFonts w:ascii="Arial" w:hAnsi="Arial" w:cs="Arial"/>
          <w:sz w:val="24"/>
          <w:szCs w:val="24"/>
        </w:rPr>
        <w:t xml:space="preserve"> two</w:t>
      </w:r>
      <w:r w:rsidR="000C4F4E" w:rsidRPr="0079436F">
        <w:rPr>
          <w:rFonts w:ascii="Arial" w:hAnsi="Arial" w:cs="Arial"/>
          <w:sz w:val="24"/>
          <w:szCs w:val="24"/>
        </w:rPr>
        <w:t xml:space="preserve"> PC’s</w:t>
      </w:r>
      <w:r w:rsidR="00982F3C" w:rsidRPr="0079436F">
        <w:rPr>
          <w:rFonts w:ascii="Arial" w:hAnsi="Arial" w:cs="Arial"/>
          <w:sz w:val="24"/>
          <w:szCs w:val="24"/>
        </w:rPr>
        <w:t>.</w:t>
      </w:r>
    </w:p>
    <w:p w:rsidR="00302ED7" w:rsidRPr="0079436F" w:rsidRDefault="00302ED7" w:rsidP="0079436F">
      <w:pPr>
        <w:rPr>
          <w:rFonts w:ascii="Arial" w:hAnsi="Arial" w:cs="Arial"/>
          <w:b/>
          <w:sz w:val="24"/>
          <w:szCs w:val="24"/>
        </w:rPr>
      </w:pPr>
    </w:p>
    <w:p w:rsidR="00D87A67" w:rsidRPr="0079436F" w:rsidRDefault="00D87A67" w:rsidP="0079436F">
      <w:pPr>
        <w:rPr>
          <w:rFonts w:ascii="Arial" w:hAnsi="Arial" w:cs="Arial"/>
          <w:b/>
          <w:sz w:val="24"/>
          <w:szCs w:val="24"/>
        </w:rPr>
      </w:pPr>
    </w:p>
    <w:p w:rsidR="00373B5C" w:rsidRDefault="0079436F" w:rsidP="00435BA0">
      <w:pPr>
        <w:pStyle w:val="ListParagraph"/>
        <w:numPr>
          <w:ilvl w:val="0"/>
          <w:numId w:val="3"/>
        </w:numPr>
        <w:rPr>
          <w:rFonts w:ascii="Arial" w:hAnsi="Arial" w:cs="Arial"/>
          <w:b/>
          <w:sz w:val="28"/>
          <w:szCs w:val="24"/>
        </w:rPr>
      </w:pPr>
      <w:r w:rsidRPr="0079436F">
        <w:rPr>
          <w:rFonts w:ascii="Arial" w:hAnsi="Arial" w:cs="Arial"/>
          <w:b/>
          <w:sz w:val="28"/>
          <w:szCs w:val="24"/>
        </w:rPr>
        <w:t>Lab -</w:t>
      </w:r>
      <w:r w:rsidR="00373B5C" w:rsidRPr="0079436F">
        <w:rPr>
          <w:rFonts w:ascii="Arial" w:hAnsi="Arial" w:cs="Arial"/>
          <w:b/>
          <w:sz w:val="28"/>
          <w:szCs w:val="24"/>
        </w:rPr>
        <w:t xml:space="preserve"> Building a Switch and Router Network</w:t>
      </w:r>
    </w:p>
    <w:p w:rsidR="00ED1D96" w:rsidRPr="00CA2D52" w:rsidRDefault="00ED1D96" w:rsidP="00CA2D52">
      <w:pPr>
        <w:rPr>
          <w:rFonts w:ascii="Arial" w:hAnsi="Arial" w:cs="Arial"/>
          <w:b/>
          <w:sz w:val="24"/>
          <w:szCs w:val="24"/>
        </w:rPr>
      </w:pPr>
      <w:r w:rsidRPr="00CA2D52">
        <w:rPr>
          <w:rFonts w:ascii="Arial" w:hAnsi="Arial" w:cs="Arial"/>
          <w:b/>
          <w:sz w:val="24"/>
          <w:szCs w:val="24"/>
        </w:rPr>
        <w:t>Answers</w:t>
      </w:r>
    </w:p>
    <w:p w:rsidR="004E6241" w:rsidRPr="00C5774F" w:rsidRDefault="00373B5C"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Ping PC-B from a command prompt window on PC-A. Why were the pings not successful?</w:t>
      </w:r>
      <w:r w:rsidR="004E6241" w:rsidRPr="00C5774F">
        <w:rPr>
          <w:rFonts w:ascii="Arial" w:eastAsia="Calibri" w:hAnsi="Arial" w:cs="Arial"/>
          <w:color w:val="000000" w:themeColor="text1"/>
          <w:sz w:val="24"/>
          <w:szCs w:val="24"/>
          <w:lang w:val="en-US"/>
        </w:rPr>
        <w:t xml:space="preserve"> </w:t>
      </w:r>
      <w:r w:rsidR="00486DE8" w:rsidRPr="00C5774F">
        <w:rPr>
          <w:rFonts w:ascii="Arial" w:eastAsia="Calibri" w:hAnsi="Arial" w:cs="Arial"/>
          <w:color w:val="000000" w:themeColor="text1"/>
          <w:sz w:val="24"/>
          <w:szCs w:val="24"/>
          <w:lang w:val="en-US"/>
        </w:rPr>
        <w:t>The request timed out.</w:t>
      </w:r>
    </w:p>
    <w:p w:rsidR="00064B00" w:rsidRPr="0079436F" w:rsidRDefault="00064B00" w:rsidP="0079436F">
      <w:pPr>
        <w:rPr>
          <w:rFonts w:ascii="Arial" w:eastAsia="Calibri" w:hAnsi="Arial" w:cs="Arial"/>
          <w:color w:val="000000" w:themeColor="text1"/>
          <w:sz w:val="24"/>
          <w:szCs w:val="24"/>
          <w:lang w:val="en-US"/>
        </w:rPr>
      </w:pPr>
    </w:p>
    <w:p w:rsidR="00064B00" w:rsidRPr="00C5774F" w:rsidRDefault="00373B5C" w:rsidP="00435BA0">
      <w:pPr>
        <w:pStyle w:val="ListParagraph"/>
        <w:numPr>
          <w:ilvl w:val="0"/>
          <w:numId w:val="11"/>
        </w:numPr>
        <w:rPr>
          <w:rFonts w:ascii="Arial" w:eastAsia="Times New Roman" w:hAnsi="Arial" w:cs="Arial"/>
          <w:color w:val="000000" w:themeColor="text1"/>
          <w:sz w:val="24"/>
          <w:szCs w:val="24"/>
          <w:bdr w:val="none" w:sz="0" w:space="0" w:color="auto" w:frame="1"/>
          <w:lang w:val="en-US" w:eastAsia="en-GB"/>
        </w:rPr>
      </w:pPr>
      <w:r w:rsidRPr="00C5774F">
        <w:rPr>
          <w:rFonts w:ascii="Arial" w:eastAsia="Calibri" w:hAnsi="Arial" w:cs="Arial"/>
          <w:color w:val="000000" w:themeColor="text1"/>
          <w:sz w:val="24"/>
          <w:szCs w:val="24"/>
          <w:lang w:val="en-US"/>
        </w:rPr>
        <w:t>Ping PC-B from a command prompt window on PC-A. Were the pings successful? Why? The pings were successful this time</w:t>
      </w:r>
      <w:r w:rsidRPr="00C5774F">
        <w:rPr>
          <w:rFonts w:ascii="Arial" w:eastAsia="Times New Roman" w:hAnsi="Arial" w:cs="Arial"/>
          <w:color w:val="000000" w:themeColor="text1"/>
          <w:sz w:val="24"/>
          <w:szCs w:val="24"/>
          <w:bdr w:val="none" w:sz="0" w:space="0" w:color="auto" w:frame="1"/>
          <w:lang w:val="en-US" w:eastAsia="en-GB"/>
        </w:rPr>
        <w:t xml:space="preserve"> </w:t>
      </w:r>
      <w:r w:rsidR="00486DE8" w:rsidRPr="00C5774F">
        <w:rPr>
          <w:rFonts w:ascii="Arial" w:eastAsia="Times New Roman" w:hAnsi="Arial" w:cs="Arial"/>
          <w:color w:val="000000" w:themeColor="text1"/>
          <w:sz w:val="24"/>
          <w:szCs w:val="24"/>
          <w:bdr w:val="none" w:sz="0" w:space="0" w:color="auto" w:frame="1"/>
          <w:lang w:val="en-US" w:eastAsia="en-GB"/>
        </w:rPr>
        <w:t>because the router is routing the ping packets across the network.</w:t>
      </w:r>
    </w:p>
    <w:p w:rsidR="00064B00" w:rsidRPr="00C5774F" w:rsidRDefault="00373B5C" w:rsidP="00435BA0">
      <w:pPr>
        <w:pStyle w:val="ListParagraph"/>
        <w:numPr>
          <w:ilvl w:val="0"/>
          <w:numId w:val="11"/>
        </w:numPr>
        <w:rPr>
          <w:rFonts w:ascii="Arial" w:eastAsia="Times New Roman" w:hAnsi="Arial" w:cs="Arial"/>
          <w:color w:val="000000" w:themeColor="text1"/>
          <w:sz w:val="24"/>
          <w:szCs w:val="24"/>
          <w:bdr w:val="none" w:sz="0" w:space="0" w:color="auto" w:frame="1"/>
          <w:lang w:val="en-US" w:eastAsia="en-GB"/>
        </w:rPr>
      </w:pPr>
      <w:r w:rsidRPr="00C5774F">
        <w:rPr>
          <w:rFonts w:ascii="Arial" w:eastAsia="Calibri" w:hAnsi="Arial" w:cs="Arial"/>
          <w:color w:val="000000" w:themeColor="text1"/>
          <w:sz w:val="24"/>
          <w:szCs w:val="24"/>
          <w:lang w:val="en-US"/>
        </w:rPr>
        <w:lastRenderedPageBreak/>
        <w:t>What is the name of the IOS image that the router is running</w:t>
      </w:r>
      <w:r w:rsidR="004E6241" w:rsidRPr="00C5774F">
        <w:rPr>
          <w:rFonts w:ascii="Arial" w:eastAsia="Calibri" w:hAnsi="Arial" w:cs="Arial"/>
          <w:color w:val="000000" w:themeColor="text1"/>
          <w:sz w:val="24"/>
          <w:szCs w:val="24"/>
          <w:lang w:val="en-US"/>
        </w:rPr>
        <w:t xml:space="preserve">? </w:t>
      </w:r>
      <w:r w:rsidRPr="00C5774F">
        <w:rPr>
          <w:rFonts w:ascii="Arial" w:eastAsia="Calibri" w:hAnsi="Arial" w:cs="Arial"/>
          <w:color w:val="000000" w:themeColor="text1"/>
          <w:sz w:val="24"/>
          <w:szCs w:val="24"/>
          <w:lang w:val="en-US"/>
        </w:rPr>
        <w:t>IOS Software, C1900 Software (C1900-UNIVERSALK9-M), Version 15.2(4)M3</w:t>
      </w:r>
    </w:p>
    <w:p w:rsidR="00064B00" w:rsidRPr="00C5774F" w:rsidRDefault="00373B5C" w:rsidP="00435BA0">
      <w:pPr>
        <w:pStyle w:val="ListParagraph"/>
        <w:numPr>
          <w:ilvl w:val="0"/>
          <w:numId w:val="11"/>
        </w:numPr>
        <w:rPr>
          <w:rFonts w:ascii="Arial" w:eastAsia="Times New Roman" w:hAnsi="Arial" w:cs="Arial"/>
          <w:color w:val="000000" w:themeColor="text1"/>
          <w:sz w:val="24"/>
          <w:szCs w:val="24"/>
          <w:bdr w:val="none" w:sz="0" w:space="0" w:color="auto" w:frame="1"/>
          <w:lang w:val="en-US" w:eastAsia="en-GB"/>
        </w:rPr>
      </w:pPr>
      <w:r w:rsidRPr="00C5774F">
        <w:rPr>
          <w:rFonts w:ascii="Arial" w:eastAsia="Calibri" w:hAnsi="Arial" w:cs="Arial"/>
          <w:color w:val="000000" w:themeColor="text1"/>
          <w:sz w:val="24"/>
          <w:szCs w:val="24"/>
          <w:lang w:val="en-US"/>
        </w:rPr>
        <w:t>How much DRAM mem</w:t>
      </w:r>
      <w:r w:rsidR="004E6241" w:rsidRPr="00C5774F">
        <w:rPr>
          <w:rFonts w:ascii="Arial" w:eastAsia="Calibri" w:hAnsi="Arial" w:cs="Arial"/>
          <w:color w:val="000000" w:themeColor="text1"/>
          <w:sz w:val="24"/>
          <w:szCs w:val="24"/>
          <w:lang w:val="en-US"/>
        </w:rPr>
        <w:t>ory does the router have? 512MB</w:t>
      </w:r>
    </w:p>
    <w:p w:rsidR="00064B00" w:rsidRPr="00C5774F" w:rsidRDefault="00373B5C"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How much NVRAM memory d</w:t>
      </w:r>
      <w:r w:rsidR="004E6241" w:rsidRPr="00C5774F">
        <w:rPr>
          <w:rFonts w:ascii="Arial" w:eastAsia="Calibri" w:hAnsi="Arial" w:cs="Arial"/>
          <w:color w:val="000000" w:themeColor="text1"/>
          <w:sz w:val="24"/>
          <w:szCs w:val="24"/>
          <w:lang w:val="en-US"/>
        </w:rPr>
        <w:t>oes the router have? 255K bytes</w:t>
      </w:r>
    </w:p>
    <w:p w:rsidR="00064B00" w:rsidRPr="00C5774F" w:rsidRDefault="00373B5C"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 xml:space="preserve">How much Flash memory does </w:t>
      </w:r>
      <w:r w:rsidR="004E6241" w:rsidRPr="00C5774F">
        <w:rPr>
          <w:rFonts w:ascii="Arial" w:eastAsia="Calibri" w:hAnsi="Arial" w:cs="Arial"/>
          <w:color w:val="000000" w:themeColor="text1"/>
          <w:sz w:val="24"/>
          <w:szCs w:val="24"/>
          <w:lang w:val="en-US"/>
        </w:rPr>
        <w:t xml:space="preserve">the router have? 250880K bytes </w:t>
      </w:r>
    </w:p>
    <w:p w:rsidR="00064B00" w:rsidRPr="00C5774F" w:rsidRDefault="00373B5C"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is the name of the IOS im</w:t>
      </w:r>
      <w:r w:rsidR="00ED1D96" w:rsidRPr="00C5774F">
        <w:rPr>
          <w:rFonts w:ascii="Arial" w:eastAsia="Calibri" w:hAnsi="Arial" w:cs="Arial"/>
          <w:color w:val="000000" w:themeColor="text1"/>
          <w:sz w:val="24"/>
          <w:szCs w:val="24"/>
          <w:lang w:val="en-US"/>
        </w:rPr>
        <w:t xml:space="preserve">age that the switch is running?                </w:t>
      </w:r>
      <w:r w:rsidR="00486DE8" w:rsidRPr="00C5774F">
        <w:rPr>
          <w:rFonts w:ascii="Arial" w:eastAsia="Calibri" w:hAnsi="Arial" w:cs="Arial"/>
          <w:color w:val="000000" w:themeColor="text1"/>
          <w:sz w:val="24"/>
          <w:szCs w:val="24"/>
          <w:lang w:val="en-US"/>
        </w:rPr>
        <w:t>IOS Software, C2960 Software (C2960-LANBASEK9-M), Version 15.0(2)SE</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How much dynamic random access memory (DRAM) does the switch have?</w:t>
      </w:r>
      <w:r w:rsidR="004E6241" w:rsidRPr="00C5774F">
        <w:rPr>
          <w:rFonts w:ascii="Arial" w:eastAsia="Calibri" w:hAnsi="Arial" w:cs="Arial"/>
          <w:color w:val="000000" w:themeColor="text1"/>
          <w:sz w:val="24"/>
          <w:szCs w:val="24"/>
          <w:lang w:val="en-US"/>
        </w:rPr>
        <w:t xml:space="preserve"> </w:t>
      </w:r>
      <w:r w:rsidRPr="00C5774F">
        <w:rPr>
          <w:rFonts w:ascii="Arial" w:eastAsia="Calibri" w:hAnsi="Arial" w:cs="Arial"/>
          <w:color w:val="000000" w:themeColor="text1"/>
          <w:sz w:val="24"/>
          <w:szCs w:val="24"/>
          <w:lang w:val="en-US"/>
        </w:rPr>
        <w:t xml:space="preserve">65536K </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How much nonvolatile random-access memory (NVRAM) does the switch have?</w:t>
      </w:r>
      <w:r w:rsidR="004E6241" w:rsidRPr="00C5774F">
        <w:rPr>
          <w:rFonts w:ascii="Arial" w:eastAsia="Calibri" w:hAnsi="Arial" w:cs="Arial"/>
          <w:color w:val="000000" w:themeColor="text1"/>
          <w:sz w:val="24"/>
          <w:szCs w:val="24"/>
          <w:lang w:val="en-US"/>
        </w:rPr>
        <w:t xml:space="preserve"> 64K bytes.</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is the model number of the switch</w:t>
      </w:r>
      <w:r w:rsidR="004E6241" w:rsidRPr="00C5774F">
        <w:rPr>
          <w:rFonts w:ascii="Arial" w:eastAsia="Calibri" w:hAnsi="Arial" w:cs="Arial"/>
          <w:color w:val="000000" w:themeColor="text1"/>
          <w:sz w:val="24"/>
          <w:szCs w:val="24"/>
          <w:lang w:val="en-US"/>
        </w:rPr>
        <w:t>? WS-C2960-24TT-L.</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code is used in the routing table to indicate a d</w:t>
      </w:r>
      <w:r w:rsidR="004E6241" w:rsidRPr="00C5774F">
        <w:rPr>
          <w:rFonts w:ascii="Arial" w:eastAsia="Calibri" w:hAnsi="Arial" w:cs="Arial"/>
          <w:color w:val="000000" w:themeColor="text1"/>
          <w:sz w:val="24"/>
          <w:szCs w:val="24"/>
          <w:lang w:val="en-US"/>
        </w:rPr>
        <w:t>irectly connected network? C</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How many route entries are coded with a C code in the routing table?</w:t>
      </w:r>
      <w:r w:rsidR="004E6241" w:rsidRPr="00C5774F">
        <w:rPr>
          <w:rFonts w:ascii="Arial" w:eastAsia="Calibri" w:hAnsi="Arial" w:cs="Arial"/>
          <w:color w:val="000000" w:themeColor="text1"/>
          <w:sz w:val="24"/>
          <w:szCs w:val="24"/>
          <w:lang w:val="en-US"/>
        </w:rPr>
        <w:t xml:space="preserve"> </w:t>
      </w:r>
      <w:r w:rsidRPr="00C5774F">
        <w:rPr>
          <w:rFonts w:ascii="Arial" w:eastAsia="Calibri" w:hAnsi="Arial" w:cs="Arial"/>
          <w:color w:val="000000" w:themeColor="text1"/>
          <w:sz w:val="24"/>
          <w:szCs w:val="24"/>
          <w:lang w:val="en-US"/>
        </w:rPr>
        <w:t>2</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interface types are associated to the C coded</w:t>
      </w:r>
      <w:r w:rsidR="004E6241" w:rsidRPr="00C5774F">
        <w:rPr>
          <w:rFonts w:ascii="Arial" w:eastAsia="Calibri" w:hAnsi="Arial" w:cs="Arial"/>
          <w:color w:val="000000" w:themeColor="text1"/>
          <w:sz w:val="24"/>
          <w:szCs w:val="24"/>
          <w:lang w:val="en-US"/>
        </w:rPr>
        <w:t xml:space="preserve"> routes? </w:t>
      </w:r>
      <w:r w:rsidRPr="00C5774F">
        <w:rPr>
          <w:rFonts w:ascii="Arial" w:eastAsia="Calibri" w:hAnsi="Arial" w:cs="Arial"/>
          <w:color w:val="000000" w:themeColor="text1"/>
          <w:sz w:val="24"/>
          <w:szCs w:val="24"/>
          <w:lang w:val="en-US"/>
        </w:rPr>
        <w:t>G0/0 and G0/1.</w:t>
      </w:r>
    </w:p>
    <w:p w:rsidR="00064B00" w:rsidRPr="00C5774F" w:rsidRDefault="00486DE8" w:rsidP="00435BA0">
      <w:pPr>
        <w:pStyle w:val="ListParagraph"/>
        <w:numPr>
          <w:ilvl w:val="0"/>
          <w:numId w:val="11"/>
        </w:numPr>
        <w:tabs>
          <w:tab w:val="left" w:pos="1134"/>
          <w:tab w:val="left" w:pos="1843"/>
        </w:tabs>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is the operationa</w:t>
      </w:r>
      <w:r w:rsidR="004E6241" w:rsidRPr="00C5774F">
        <w:rPr>
          <w:rFonts w:ascii="Arial" w:eastAsia="Calibri" w:hAnsi="Arial" w:cs="Arial"/>
          <w:color w:val="000000" w:themeColor="text1"/>
          <w:sz w:val="24"/>
          <w:szCs w:val="24"/>
          <w:lang w:val="en-US"/>
        </w:rPr>
        <w:t xml:space="preserve">l status of the G0/1 interface? </w:t>
      </w:r>
      <w:r w:rsidR="00CA2D52" w:rsidRPr="00C5774F">
        <w:rPr>
          <w:rFonts w:ascii="Arial" w:eastAsia="Calibri" w:hAnsi="Arial" w:cs="Arial"/>
          <w:color w:val="000000" w:themeColor="text1"/>
          <w:sz w:val="24"/>
          <w:szCs w:val="24"/>
          <w:lang w:val="en-US"/>
        </w:rPr>
        <w:t xml:space="preserve">  </w:t>
      </w:r>
      <w:r w:rsidR="00CA2D52" w:rsidRPr="00C5774F">
        <w:rPr>
          <w:rFonts w:ascii="Arial" w:eastAsia="Calibri" w:hAnsi="Arial" w:cs="Arial"/>
          <w:color w:val="000000" w:themeColor="text1"/>
          <w:sz w:val="24"/>
          <w:szCs w:val="24"/>
          <w:lang w:val="en-US"/>
        </w:rPr>
        <w:tab/>
        <w:t>GigabitEthernet0/1 is up, line protocol is up</w:t>
      </w:r>
      <w:r w:rsidR="00CA2D52" w:rsidRPr="00C5774F">
        <w:rPr>
          <w:rFonts w:ascii="Arial" w:eastAsia="Calibri" w:hAnsi="Arial" w:cs="Arial"/>
          <w:color w:val="000000" w:themeColor="text1"/>
          <w:sz w:val="24"/>
          <w:szCs w:val="24"/>
          <w:lang w:val="en-US"/>
        </w:rPr>
        <w:tab/>
        <w:t xml:space="preserve"> </w:t>
      </w:r>
      <w:r w:rsidR="00CA2D52" w:rsidRPr="00C5774F">
        <w:rPr>
          <w:rFonts w:ascii="Arial" w:eastAsia="Calibri" w:hAnsi="Arial" w:cs="Arial"/>
          <w:color w:val="000000" w:themeColor="text1"/>
          <w:sz w:val="24"/>
          <w:szCs w:val="24"/>
          <w:lang w:val="en-US"/>
        </w:rPr>
        <w:tab/>
      </w:r>
      <w:r w:rsidR="00CA2D52" w:rsidRPr="00C5774F">
        <w:rPr>
          <w:rFonts w:ascii="Arial" w:eastAsia="Calibri" w:hAnsi="Arial" w:cs="Arial"/>
          <w:color w:val="000000" w:themeColor="text1"/>
          <w:sz w:val="24"/>
          <w:szCs w:val="24"/>
          <w:lang w:val="en-US"/>
        </w:rPr>
        <w:tab/>
        <w:t xml:space="preserve"> </w:t>
      </w:r>
    </w:p>
    <w:p w:rsidR="00064B00" w:rsidRPr="00C5774F" w:rsidRDefault="00486DE8" w:rsidP="00435BA0">
      <w:pPr>
        <w:pStyle w:val="ListParagraph"/>
        <w:numPr>
          <w:ilvl w:val="0"/>
          <w:numId w:val="11"/>
        </w:numPr>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What is the Media Access Co</w:t>
      </w:r>
      <w:r w:rsidR="004310E7" w:rsidRPr="00C5774F">
        <w:rPr>
          <w:rFonts w:ascii="Arial" w:eastAsia="Calibri" w:hAnsi="Arial" w:cs="Arial"/>
          <w:color w:val="000000" w:themeColor="text1"/>
          <w:sz w:val="24"/>
          <w:szCs w:val="24"/>
          <w:lang w:val="en-US"/>
        </w:rPr>
        <w:t xml:space="preserve">ntrol (MAC) address of the G0/1 </w:t>
      </w:r>
      <w:r w:rsidRPr="00C5774F">
        <w:rPr>
          <w:rFonts w:ascii="Arial" w:eastAsia="Calibri" w:hAnsi="Arial" w:cs="Arial"/>
          <w:color w:val="000000" w:themeColor="text1"/>
          <w:sz w:val="24"/>
          <w:szCs w:val="24"/>
          <w:lang w:val="en-US"/>
        </w:rPr>
        <w:t>interface?</w:t>
      </w:r>
      <w:r w:rsidR="004E6241" w:rsidRPr="00C5774F">
        <w:rPr>
          <w:rFonts w:ascii="Arial" w:eastAsia="Calibri" w:hAnsi="Arial" w:cs="Arial"/>
          <w:color w:val="000000" w:themeColor="text1"/>
          <w:sz w:val="24"/>
          <w:szCs w:val="24"/>
          <w:lang w:val="en-US"/>
        </w:rPr>
        <w:t xml:space="preserve"> </w:t>
      </w:r>
      <w:r w:rsidRPr="00C5774F">
        <w:rPr>
          <w:rFonts w:ascii="Arial" w:eastAsia="Calibri" w:hAnsi="Arial" w:cs="Arial"/>
          <w:color w:val="000000" w:themeColor="text1"/>
          <w:sz w:val="24"/>
          <w:szCs w:val="24"/>
          <w:lang w:val="en-US"/>
        </w:rPr>
        <w:t xml:space="preserve">fc99.4775.c3e1 </w:t>
      </w:r>
    </w:p>
    <w:p w:rsidR="00486DE8" w:rsidRDefault="00486DE8" w:rsidP="00435BA0">
      <w:pPr>
        <w:pStyle w:val="ListParagraph"/>
        <w:numPr>
          <w:ilvl w:val="0"/>
          <w:numId w:val="11"/>
        </w:numPr>
        <w:tabs>
          <w:tab w:val="left" w:pos="1134"/>
        </w:tabs>
        <w:rPr>
          <w:rFonts w:ascii="Arial" w:eastAsia="Calibri" w:hAnsi="Arial" w:cs="Arial"/>
          <w:color w:val="000000" w:themeColor="text1"/>
          <w:sz w:val="24"/>
          <w:szCs w:val="24"/>
          <w:lang w:val="en-US"/>
        </w:rPr>
      </w:pPr>
      <w:r w:rsidRPr="00C5774F">
        <w:rPr>
          <w:rFonts w:ascii="Arial" w:eastAsia="Calibri" w:hAnsi="Arial" w:cs="Arial"/>
          <w:color w:val="000000" w:themeColor="text1"/>
          <w:sz w:val="24"/>
          <w:szCs w:val="24"/>
          <w:lang w:val="en-US"/>
        </w:rPr>
        <w:t>How is the Internet address displayed in this command?</w:t>
      </w:r>
      <w:r w:rsidR="004E6241" w:rsidRPr="00C5774F">
        <w:rPr>
          <w:rFonts w:ascii="Arial" w:eastAsia="Calibri" w:hAnsi="Arial" w:cs="Arial"/>
          <w:color w:val="000000" w:themeColor="text1"/>
          <w:sz w:val="24"/>
          <w:szCs w:val="24"/>
          <w:lang w:val="en-US"/>
        </w:rPr>
        <w:t xml:space="preserve"> </w:t>
      </w:r>
      <w:r w:rsidRPr="00C5774F">
        <w:rPr>
          <w:rFonts w:ascii="Arial" w:eastAsia="Calibri" w:hAnsi="Arial" w:cs="Arial"/>
          <w:color w:val="000000" w:themeColor="text1"/>
          <w:sz w:val="24"/>
          <w:szCs w:val="24"/>
          <w:lang w:val="en-US"/>
        </w:rPr>
        <w:t>Internet address is 192.168.1.1/24.</w:t>
      </w:r>
    </w:p>
    <w:p w:rsidR="004E5815" w:rsidRPr="00C5774F" w:rsidRDefault="004E5815" w:rsidP="004E5815">
      <w:pPr>
        <w:pStyle w:val="ListParagraph"/>
        <w:tabs>
          <w:tab w:val="left" w:pos="1134"/>
        </w:tabs>
        <w:ind w:left="1080"/>
        <w:rPr>
          <w:rFonts w:ascii="Arial" w:eastAsia="Calibri" w:hAnsi="Arial" w:cs="Arial"/>
          <w:color w:val="000000" w:themeColor="text1"/>
          <w:sz w:val="24"/>
          <w:szCs w:val="24"/>
          <w:lang w:val="en-US"/>
        </w:rPr>
      </w:pPr>
    </w:p>
    <w:p w:rsidR="00373B5C" w:rsidRPr="00CA2D52" w:rsidRDefault="00373B5C" w:rsidP="00CA2D52">
      <w:pPr>
        <w:rPr>
          <w:rFonts w:ascii="Arial" w:eastAsia="Times New Roman" w:hAnsi="Arial" w:cs="Arial"/>
          <w:b/>
          <w:bCs/>
          <w:iCs/>
          <w:color w:val="000000" w:themeColor="text1"/>
          <w:sz w:val="28"/>
          <w:szCs w:val="24"/>
          <w:lang w:val="en-US"/>
        </w:rPr>
      </w:pPr>
      <w:r w:rsidRPr="00CA2D52">
        <w:rPr>
          <w:rFonts w:ascii="Arial" w:eastAsia="Times New Roman" w:hAnsi="Arial" w:cs="Arial"/>
          <w:b/>
          <w:bCs/>
          <w:iCs/>
          <w:color w:val="000000" w:themeColor="text1"/>
          <w:sz w:val="24"/>
          <w:szCs w:val="24"/>
          <w:lang w:val="en-US"/>
        </w:rPr>
        <w:t>Reflection</w:t>
      </w:r>
    </w:p>
    <w:p w:rsidR="00064B00" w:rsidRPr="00CA2D52" w:rsidRDefault="00373B5C" w:rsidP="00435BA0">
      <w:pPr>
        <w:pStyle w:val="ListParagraph"/>
        <w:numPr>
          <w:ilvl w:val="0"/>
          <w:numId w:val="10"/>
        </w:numPr>
        <w:tabs>
          <w:tab w:val="left" w:pos="720"/>
        </w:tabs>
        <w:rPr>
          <w:rFonts w:ascii="Arial" w:eastAsia="Calibri" w:hAnsi="Arial" w:cs="Arial"/>
          <w:color w:val="000000" w:themeColor="text1"/>
          <w:sz w:val="24"/>
          <w:szCs w:val="24"/>
          <w:lang w:val="en-US"/>
        </w:rPr>
      </w:pPr>
      <w:r w:rsidRPr="00CA2D52">
        <w:rPr>
          <w:rFonts w:ascii="Arial" w:eastAsia="Calibri" w:hAnsi="Arial" w:cs="Arial"/>
          <w:color w:val="000000" w:themeColor="text1"/>
          <w:sz w:val="24"/>
          <w:szCs w:val="24"/>
          <w:lang w:val="en-US"/>
        </w:rPr>
        <w:t xml:space="preserve">If the G0/1 interface showed administratively down, what </w:t>
      </w:r>
      <w:r w:rsidR="004C10C3" w:rsidRPr="00CA2D52">
        <w:rPr>
          <w:rFonts w:ascii="Arial" w:eastAsia="Calibri" w:hAnsi="Arial" w:cs="Arial"/>
          <w:color w:val="000000" w:themeColor="text1"/>
          <w:sz w:val="24"/>
          <w:szCs w:val="24"/>
          <w:lang w:val="en-US"/>
        </w:rPr>
        <w:t>interface configuration</w:t>
      </w:r>
      <w:r w:rsidRPr="00CA2D52">
        <w:rPr>
          <w:rFonts w:ascii="Arial" w:eastAsia="Calibri" w:hAnsi="Arial" w:cs="Arial"/>
          <w:color w:val="000000" w:themeColor="text1"/>
          <w:sz w:val="24"/>
          <w:szCs w:val="24"/>
          <w:lang w:val="en-US"/>
        </w:rPr>
        <w:t xml:space="preserve"> command would you use to turn the interface up?</w:t>
      </w:r>
      <w:r w:rsidR="004E6241" w:rsidRPr="00CA2D52">
        <w:rPr>
          <w:rFonts w:ascii="Arial" w:eastAsia="Calibri" w:hAnsi="Arial" w:cs="Arial"/>
          <w:color w:val="000000" w:themeColor="text1"/>
          <w:sz w:val="24"/>
          <w:szCs w:val="24"/>
          <w:lang w:val="en-US"/>
        </w:rPr>
        <w:t xml:space="preserve"> R1(config-if)# </w:t>
      </w:r>
      <w:r w:rsidR="004E6241" w:rsidRPr="00CA2D52">
        <w:rPr>
          <w:rFonts w:ascii="Arial" w:eastAsia="Calibri" w:hAnsi="Arial" w:cs="Arial"/>
          <w:b/>
          <w:bCs/>
          <w:color w:val="000000" w:themeColor="text1"/>
          <w:sz w:val="24"/>
          <w:szCs w:val="24"/>
          <w:lang w:val="en-US"/>
        </w:rPr>
        <w:t>no shut</w:t>
      </w:r>
    </w:p>
    <w:p w:rsidR="00064B00" w:rsidRPr="00CA2D52" w:rsidRDefault="00373B5C" w:rsidP="00435BA0">
      <w:pPr>
        <w:pStyle w:val="ListParagraph"/>
        <w:numPr>
          <w:ilvl w:val="0"/>
          <w:numId w:val="10"/>
        </w:numPr>
        <w:rPr>
          <w:rFonts w:ascii="Arial" w:eastAsia="Calibri" w:hAnsi="Arial" w:cs="Arial"/>
          <w:color w:val="000000" w:themeColor="text1"/>
          <w:sz w:val="24"/>
          <w:szCs w:val="24"/>
          <w:lang w:val="en-US"/>
        </w:rPr>
      </w:pPr>
      <w:r w:rsidRPr="00CA2D52">
        <w:rPr>
          <w:rFonts w:ascii="Arial" w:eastAsia="Calibri" w:hAnsi="Arial" w:cs="Arial"/>
          <w:color w:val="000000" w:themeColor="text1"/>
          <w:sz w:val="24"/>
          <w:szCs w:val="24"/>
          <w:lang w:val="en-US"/>
        </w:rPr>
        <w:t>What would happen if you had incorrectly configured interface G0/1 on the router with an IP address of 192.168.1.2?</w:t>
      </w:r>
      <w:r w:rsidR="004E6241" w:rsidRPr="00CA2D52">
        <w:rPr>
          <w:rFonts w:ascii="Arial" w:eastAsia="Calibri" w:hAnsi="Arial" w:cs="Arial"/>
          <w:color w:val="000000" w:themeColor="text1"/>
          <w:sz w:val="24"/>
          <w:szCs w:val="24"/>
          <w:lang w:val="en-US"/>
        </w:rPr>
        <w:t xml:space="preserve"> PC-A would not be able to ping PC-B. As PC-A and PC-B are on different networks the default-gateway router is used to route these packets. </w:t>
      </w:r>
      <w:r w:rsidR="00064B00" w:rsidRPr="00CA2D52">
        <w:rPr>
          <w:rFonts w:ascii="Arial" w:eastAsia="Calibri" w:hAnsi="Arial" w:cs="Arial"/>
          <w:color w:val="000000" w:themeColor="text1"/>
          <w:sz w:val="24"/>
          <w:szCs w:val="24"/>
          <w:lang w:val="en-US"/>
        </w:rPr>
        <w:t>If you configured the router incorrectly the traffic would not reach its destination.</w:t>
      </w:r>
    </w:p>
    <w:p w:rsidR="00064B00" w:rsidRPr="00CA2D52" w:rsidRDefault="00373B5C" w:rsidP="00435BA0">
      <w:pPr>
        <w:pStyle w:val="ListParagraph"/>
        <w:numPr>
          <w:ilvl w:val="0"/>
          <w:numId w:val="10"/>
        </w:numPr>
        <w:rPr>
          <w:rFonts w:ascii="Arial" w:eastAsia="Calibri" w:hAnsi="Arial" w:cs="Arial"/>
          <w:color w:val="000000" w:themeColor="text1"/>
          <w:sz w:val="24"/>
          <w:szCs w:val="24"/>
          <w:lang w:val="en-US"/>
        </w:rPr>
      </w:pPr>
      <w:r w:rsidRPr="00CA2D52">
        <w:rPr>
          <w:rFonts w:ascii="Arial" w:eastAsia="Calibri" w:hAnsi="Arial" w:cs="Arial"/>
          <w:color w:val="000000" w:themeColor="text1"/>
          <w:sz w:val="24"/>
          <w:szCs w:val="24"/>
          <w:lang w:val="en-US"/>
        </w:rPr>
        <w:t>Explain the operation of a Router and a Switch.</w:t>
      </w:r>
      <w:r w:rsidR="00064B00" w:rsidRPr="00CA2D52">
        <w:rPr>
          <w:rFonts w:ascii="Arial" w:eastAsia="Calibri" w:hAnsi="Arial" w:cs="Arial"/>
          <w:color w:val="000000" w:themeColor="text1"/>
          <w:sz w:val="24"/>
          <w:szCs w:val="24"/>
          <w:lang w:val="en-US"/>
        </w:rPr>
        <w:t xml:space="preserve"> </w:t>
      </w:r>
    </w:p>
    <w:p w:rsidR="004310E7" w:rsidRPr="0079436F" w:rsidRDefault="00DF2028" w:rsidP="004310E7">
      <w:pPr>
        <w:spacing w:after="0"/>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 xml:space="preserve">A </w:t>
      </w:r>
      <w:r w:rsidR="00B458A5" w:rsidRPr="0079436F">
        <w:rPr>
          <w:rFonts w:ascii="Arial" w:eastAsia="Calibri" w:hAnsi="Arial" w:cs="Arial"/>
          <w:color w:val="000000" w:themeColor="text1"/>
          <w:sz w:val="24"/>
          <w:szCs w:val="24"/>
          <w:lang w:val="en-US"/>
        </w:rPr>
        <w:t xml:space="preserve">Layer 2 </w:t>
      </w:r>
      <w:r w:rsidRPr="0079436F">
        <w:rPr>
          <w:rFonts w:ascii="Arial" w:eastAsia="Calibri" w:hAnsi="Arial" w:cs="Arial"/>
          <w:color w:val="000000" w:themeColor="text1"/>
          <w:sz w:val="24"/>
          <w:szCs w:val="24"/>
          <w:lang w:val="en-US"/>
        </w:rPr>
        <w:t>switch is</w:t>
      </w:r>
      <w:r w:rsidR="00191405" w:rsidRPr="0079436F">
        <w:rPr>
          <w:rFonts w:ascii="Arial" w:eastAsia="Calibri" w:hAnsi="Arial" w:cs="Arial"/>
          <w:color w:val="000000" w:themeColor="text1"/>
          <w:sz w:val="24"/>
          <w:szCs w:val="24"/>
          <w:lang w:val="en-US"/>
        </w:rPr>
        <w:t xml:space="preserve"> </w:t>
      </w:r>
      <w:r w:rsidR="00064B00" w:rsidRPr="0079436F">
        <w:rPr>
          <w:rFonts w:ascii="Arial" w:eastAsia="Calibri" w:hAnsi="Arial" w:cs="Arial"/>
          <w:color w:val="000000" w:themeColor="text1"/>
          <w:sz w:val="24"/>
          <w:szCs w:val="24"/>
          <w:lang w:val="en-US"/>
        </w:rPr>
        <w:t>a layer</w:t>
      </w:r>
      <w:r w:rsidR="000451A3" w:rsidRPr="0079436F">
        <w:rPr>
          <w:rFonts w:ascii="Arial" w:eastAsia="Calibri" w:hAnsi="Arial" w:cs="Arial"/>
          <w:color w:val="000000" w:themeColor="text1"/>
          <w:sz w:val="24"/>
          <w:szCs w:val="24"/>
          <w:lang w:val="en-US"/>
        </w:rPr>
        <w:t xml:space="preserve"> 2</w:t>
      </w:r>
      <w:r w:rsidR="00064B00" w:rsidRPr="0079436F">
        <w:rPr>
          <w:rFonts w:ascii="Arial" w:eastAsia="Calibri" w:hAnsi="Arial" w:cs="Arial"/>
          <w:color w:val="000000" w:themeColor="text1"/>
          <w:sz w:val="24"/>
          <w:szCs w:val="24"/>
          <w:lang w:val="en-US"/>
        </w:rPr>
        <w:t xml:space="preserve"> </w:t>
      </w:r>
      <w:r w:rsidR="000451A3" w:rsidRPr="0079436F">
        <w:rPr>
          <w:rFonts w:ascii="Arial" w:eastAsia="Calibri" w:hAnsi="Arial" w:cs="Arial"/>
          <w:color w:val="000000" w:themeColor="text1"/>
          <w:sz w:val="24"/>
          <w:szCs w:val="24"/>
          <w:lang w:val="en-US"/>
        </w:rPr>
        <w:t xml:space="preserve">(OSI model) </w:t>
      </w:r>
      <w:r w:rsidR="00064B00" w:rsidRPr="0079436F">
        <w:rPr>
          <w:rFonts w:ascii="Arial" w:eastAsia="Calibri" w:hAnsi="Arial" w:cs="Arial"/>
          <w:color w:val="000000" w:themeColor="text1"/>
          <w:sz w:val="24"/>
          <w:szCs w:val="24"/>
          <w:lang w:val="en-US"/>
        </w:rPr>
        <w:t xml:space="preserve">device </w:t>
      </w:r>
      <w:r w:rsidR="000451A3" w:rsidRPr="0079436F">
        <w:rPr>
          <w:rFonts w:ascii="Arial" w:eastAsia="Calibri" w:hAnsi="Arial" w:cs="Arial"/>
          <w:color w:val="000000" w:themeColor="text1"/>
          <w:sz w:val="24"/>
          <w:szCs w:val="24"/>
          <w:lang w:val="en-US"/>
        </w:rPr>
        <w:t>that connects networked devices such as clients</w:t>
      </w:r>
      <w:r w:rsidR="0006413A" w:rsidRPr="0079436F">
        <w:rPr>
          <w:rFonts w:ascii="Arial" w:eastAsia="Calibri" w:hAnsi="Arial" w:cs="Arial"/>
          <w:color w:val="000000" w:themeColor="text1"/>
          <w:sz w:val="24"/>
          <w:szCs w:val="24"/>
          <w:lang w:val="en-US"/>
        </w:rPr>
        <w:t>/nodes</w:t>
      </w:r>
      <w:r w:rsidR="000451A3" w:rsidRPr="0079436F">
        <w:rPr>
          <w:rFonts w:ascii="Arial" w:eastAsia="Calibri" w:hAnsi="Arial" w:cs="Arial"/>
          <w:color w:val="000000" w:themeColor="text1"/>
          <w:sz w:val="24"/>
          <w:szCs w:val="24"/>
          <w:lang w:val="en-US"/>
        </w:rPr>
        <w:t xml:space="preserve"> and servers. </w:t>
      </w:r>
      <w:r w:rsidRPr="0079436F">
        <w:rPr>
          <w:rFonts w:ascii="Arial" w:eastAsia="Calibri" w:hAnsi="Arial" w:cs="Arial"/>
          <w:color w:val="000000" w:themeColor="text1"/>
          <w:sz w:val="24"/>
          <w:szCs w:val="24"/>
          <w:lang w:val="en-US"/>
        </w:rPr>
        <w:t>Its</w:t>
      </w:r>
      <w:r w:rsidR="00191405" w:rsidRPr="0079436F">
        <w:rPr>
          <w:rFonts w:ascii="Arial" w:eastAsia="Calibri" w:hAnsi="Arial" w:cs="Arial"/>
          <w:color w:val="000000" w:themeColor="text1"/>
          <w:sz w:val="24"/>
          <w:szCs w:val="24"/>
          <w:lang w:val="en-US"/>
        </w:rPr>
        <w:t xml:space="preserve"> function is to allow connections to mul</w:t>
      </w:r>
      <w:r w:rsidRPr="0079436F">
        <w:rPr>
          <w:rFonts w:ascii="Arial" w:eastAsia="Calibri" w:hAnsi="Arial" w:cs="Arial"/>
          <w:color w:val="000000" w:themeColor="text1"/>
          <w:sz w:val="24"/>
          <w:szCs w:val="24"/>
          <w:lang w:val="en-US"/>
        </w:rPr>
        <w:t>tiple devices, manage ports</w:t>
      </w:r>
      <w:r w:rsidR="00191405" w:rsidRPr="0079436F">
        <w:rPr>
          <w:rFonts w:ascii="Arial" w:eastAsia="Calibri" w:hAnsi="Arial" w:cs="Arial"/>
          <w:color w:val="000000" w:themeColor="text1"/>
          <w:sz w:val="24"/>
          <w:szCs w:val="24"/>
          <w:lang w:val="en-US"/>
        </w:rPr>
        <w:t xml:space="preserve"> and VLAN security settings. </w:t>
      </w:r>
    </w:p>
    <w:p w:rsidR="00DF2028" w:rsidRPr="0079436F" w:rsidRDefault="00DF2028" w:rsidP="0079436F">
      <w:pPr>
        <w:spacing w:after="0"/>
        <w:rPr>
          <w:rFonts w:ascii="Arial" w:eastAsia="Calibri" w:hAnsi="Arial" w:cs="Arial"/>
          <w:color w:val="000000" w:themeColor="text1"/>
          <w:sz w:val="24"/>
          <w:szCs w:val="24"/>
          <w:lang w:val="en-US"/>
        </w:rPr>
      </w:pPr>
    </w:p>
    <w:p w:rsidR="00064B00" w:rsidRPr="0079436F" w:rsidRDefault="00DC4DBA" w:rsidP="004310E7">
      <w:pPr>
        <w:spacing w:after="0"/>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These s</w:t>
      </w:r>
      <w:r w:rsidR="00DF2028" w:rsidRPr="0079436F">
        <w:rPr>
          <w:rFonts w:ascii="Arial" w:eastAsia="Calibri" w:hAnsi="Arial" w:cs="Arial"/>
          <w:color w:val="000000" w:themeColor="text1"/>
          <w:sz w:val="24"/>
          <w:szCs w:val="24"/>
          <w:lang w:val="en-US"/>
        </w:rPr>
        <w:t>witches use content accessible memory (CAM) tables and</w:t>
      </w:r>
      <w:r w:rsidR="00191405" w:rsidRPr="0079436F">
        <w:rPr>
          <w:rFonts w:ascii="Arial" w:eastAsia="Calibri" w:hAnsi="Arial" w:cs="Arial"/>
          <w:color w:val="000000" w:themeColor="text1"/>
          <w:sz w:val="24"/>
          <w:szCs w:val="24"/>
          <w:lang w:val="en-US"/>
        </w:rPr>
        <w:t xml:space="preserve"> </w:t>
      </w:r>
      <w:r w:rsidR="000451A3" w:rsidRPr="0079436F">
        <w:rPr>
          <w:rFonts w:ascii="Arial" w:eastAsia="Calibri" w:hAnsi="Arial" w:cs="Arial"/>
          <w:color w:val="000000" w:themeColor="text1"/>
          <w:sz w:val="24"/>
          <w:szCs w:val="24"/>
          <w:lang w:val="en-US"/>
        </w:rPr>
        <w:t>forwards traffic ba</w:t>
      </w:r>
      <w:r w:rsidR="00DF2028" w:rsidRPr="0079436F">
        <w:rPr>
          <w:rFonts w:ascii="Arial" w:eastAsia="Calibri" w:hAnsi="Arial" w:cs="Arial"/>
          <w:color w:val="000000" w:themeColor="text1"/>
          <w:sz w:val="24"/>
          <w:szCs w:val="24"/>
          <w:lang w:val="en-US"/>
        </w:rPr>
        <w:t>sed on the device’s MAC address</w:t>
      </w:r>
      <w:r w:rsidR="0006413A" w:rsidRPr="0079436F">
        <w:rPr>
          <w:rFonts w:ascii="Arial" w:eastAsia="Calibri" w:hAnsi="Arial" w:cs="Arial"/>
          <w:color w:val="000000" w:themeColor="text1"/>
          <w:sz w:val="24"/>
          <w:szCs w:val="24"/>
          <w:lang w:val="en-US"/>
        </w:rPr>
        <w:t xml:space="preserve">. </w:t>
      </w:r>
    </w:p>
    <w:p w:rsidR="00DC4DBA" w:rsidRPr="0079436F" w:rsidRDefault="00DC4DBA" w:rsidP="0079436F">
      <w:pPr>
        <w:spacing w:after="0"/>
        <w:rPr>
          <w:rFonts w:ascii="Arial" w:eastAsia="Calibri" w:hAnsi="Arial" w:cs="Arial"/>
          <w:color w:val="000000" w:themeColor="text1"/>
          <w:sz w:val="24"/>
          <w:szCs w:val="24"/>
          <w:lang w:val="en-US"/>
        </w:rPr>
      </w:pPr>
    </w:p>
    <w:p w:rsidR="00DC4DBA" w:rsidRPr="0079436F" w:rsidRDefault="00DC4DBA" w:rsidP="0079436F">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A layer 3 switch is a layer 3 (OSI model) device which has combines some functions of a layer 2 switch and some of a router. These switches use a MAC address table and an IP routing</w:t>
      </w:r>
      <w:r w:rsidR="004310E7">
        <w:rPr>
          <w:rFonts w:ascii="Arial" w:eastAsia="Calibri" w:hAnsi="Arial" w:cs="Arial"/>
          <w:color w:val="000000" w:themeColor="text1"/>
          <w:sz w:val="24"/>
          <w:szCs w:val="24"/>
          <w:lang w:val="en-US"/>
        </w:rPr>
        <w:t>.</w:t>
      </w:r>
      <w:r w:rsidRPr="0079436F">
        <w:rPr>
          <w:rFonts w:ascii="Arial" w:eastAsia="Calibri" w:hAnsi="Arial" w:cs="Arial"/>
          <w:color w:val="000000" w:themeColor="text1"/>
          <w:sz w:val="24"/>
          <w:szCs w:val="24"/>
          <w:lang w:val="en-US"/>
        </w:rPr>
        <w:t xml:space="preserve"> </w:t>
      </w:r>
    </w:p>
    <w:p w:rsidR="0006413A" w:rsidRPr="0079436F" w:rsidRDefault="00DC4DBA" w:rsidP="00066730">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lastRenderedPageBreak/>
        <w:t>Switches transmits data in the form of frames at speeds of 10/100 Mbps for Gigabit Ethernet and speed up to 1 Gigabit with multigigabit technology</w:t>
      </w:r>
      <w:r w:rsidR="002D7E72">
        <w:rPr>
          <w:rFonts w:ascii="Arial" w:eastAsia="Calibri" w:hAnsi="Arial" w:cs="Arial"/>
          <w:color w:val="000000" w:themeColor="text1"/>
          <w:sz w:val="24"/>
          <w:szCs w:val="24"/>
          <w:lang w:val="en-US"/>
        </w:rPr>
        <w:t xml:space="preserve"> </w:t>
      </w:r>
      <w:sdt>
        <w:sdtPr>
          <w:rPr>
            <w:rFonts w:ascii="Arial" w:eastAsia="Calibri" w:hAnsi="Arial" w:cs="Arial"/>
            <w:color w:val="000000" w:themeColor="text1"/>
            <w:sz w:val="24"/>
            <w:szCs w:val="24"/>
            <w:lang w:val="en-US"/>
          </w:rPr>
          <w:id w:val="18595048"/>
          <w:citation/>
        </w:sdtPr>
        <w:sdtContent>
          <w:r w:rsidR="002D7E72">
            <w:rPr>
              <w:rFonts w:ascii="Arial" w:eastAsia="Calibri" w:hAnsi="Arial" w:cs="Arial"/>
              <w:color w:val="000000" w:themeColor="text1"/>
              <w:sz w:val="24"/>
              <w:szCs w:val="24"/>
              <w:lang w:val="en-US"/>
            </w:rPr>
            <w:fldChar w:fldCharType="begin"/>
          </w:r>
          <w:r w:rsidR="002D7E72">
            <w:rPr>
              <w:rFonts w:ascii="Arial" w:eastAsia="Calibri" w:hAnsi="Arial" w:cs="Arial"/>
              <w:color w:val="000000" w:themeColor="text1"/>
              <w:sz w:val="24"/>
              <w:szCs w:val="24"/>
            </w:rPr>
            <w:instrText xml:space="preserve"> CITATION Cis19 \l 2057 </w:instrText>
          </w:r>
          <w:r w:rsidR="002D7E72">
            <w:rPr>
              <w:rFonts w:ascii="Arial" w:eastAsia="Calibri" w:hAnsi="Arial" w:cs="Arial"/>
              <w:color w:val="000000" w:themeColor="text1"/>
              <w:sz w:val="24"/>
              <w:szCs w:val="24"/>
              <w:lang w:val="en-US"/>
            </w:rPr>
            <w:fldChar w:fldCharType="separate"/>
          </w:r>
          <w:r w:rsidR="00032AE4" w:rsidRPr="00032AE4">
            <w:rPr>
              <w:rFonts w:ascii="Arial" w:eastAsia="Calibri" w:hAnsi="Arial" w:cs="Arial"/>
              <w:noProof/>
              <w:color w:val="000000" w:themeColor="text1"/>
              <w:sz w:val="24"/>
              <w:szCs w:val="24"/>
            </w:rPr>
            <w:t>[1]</w:t>
          </w:r>
          <w:r w:rsidR="002D7E72">
            <w:rPr>
              <w:rFonts w:ascii="Arial" w:eastAsia="Calibri" w:hAnsi="Arial" w:cs="Arial"/>
              <w:color w:val="000000" w:themeColor="text1"/>
              <w:sz w:val="24"/>
              <w:szCs w:val="24"/>
              <w:lang w:val="en-US"/>
            </w:rPr>
            <w:fldChar w:fldCharType="end"/>
          </w:r>
        </w:sdtContent>
      </w:sdt>
      <w:r w:rsidRPr="0079436F">
        <w:rPr>
          <w:rFonts w:ascii="Arial" w:eastAsia="Calibri" w:hAnsi="Arial" w:cs="Arial"/>
          <w:color w:val="000000" w:themeColor="text1"/>
          <w:sz w:val="24"/>
          <w:szCs w:val="24"/>
          <w:lang w:val="en-US"/>
        </w:rPr>
        <w:t>. Switches normally have one broadcast domain (unless VLAN implemented).</w:t>
      </w:r>
    </w:p>
    <w:p w:rsidR="0006413A" w:rsidRPr="0079436F" w:rsidRDefault="0006413A" w:rsidP="0079436F">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There are several different types of network switches</w:t>
      </w:r>
      <w:r w:rsidR="00A048BC">
        <w:rPr>
          <w:rFonts w:ascii="Arial" w:eastAsia="Calibri" w:hAnsi="Arial" w:cs="Arial"/>
          <w:color w:val="000000" w:themeColor="text1"/>
          <w:sz w:val="24"/>
          <w:szCs w:val="24"/>
          <w:lang w:val="en-US"/>
        </w:rPr>
        <w:t xml:space="preserve"> </w:t>
      </w:r>
      <w:sdt>
        <w:sdtPr>
          <w:rPr>
            <w:rFonts w:ascii="Arial" w:eastAsia="Calibri" w:hAnsi="Arial" w:cs="Arial"/>
            <w:color w:val="000000" w:themeColor="text1"/>
            <w:sz w:val="24"/>
            <w:szCs w:val="24"/>
            <w:lang w:val="en-US"/>
          </w:rPr>
          <w:id w:val="1046497374"/>
          <w:citation/>
        </w:sdtPr>
        <w:sdtContent>
          <w:r w:rsidR="00A048BC">
            <w:rPr>
              <w:rFonts w:ascii="Arial" w:eastAsia="Calibri" w:hAnsi="Arial" w:cs="Arial"/>
              <w:color w:val="000000" w:themeColor="text1"/>
              <w:sz w:val="24"/>
              <w:szCs w:val="24"/>
              <w:lang w:val="en-US"/>
            </w:rPr>
            <w:fldChar w:fldCharType="begin"/>
          </w:r>
          <w:r w:rsidR="00A048BC">
            <w:rPr>
              <w:rFonts w:ascii="Arial" w:eastAsia="Calibri" w:hAnsi="Arial" w:cs="Arial"/>
              <w:color w:val="000000" w:themeColor="text1"/>
              <w:sz w:val="24"/>
              <w:szCs w:val="24"/>
            </w:rPr>
            <w:instrText xml:space="preserve"> CITATION Cis191 \l 2057 </w:instrText>
          </w:r>
          <w:r w:rsidR="00A048BC">
            <w:rPr>
              <w:rFonts w:ascii="Arial" w:eastAsia="Calibri" w:hAnsi="Arial" w:cs="Arial"/>
              <w:color w:val="000000" w:themeColor="text1"/>
              <w:sz w:val="24"/>
              <w:szCs w:val="24"/>
              <w:lang w:val="en-US"/>
            </w:rPr>
            <w:fldChar w:fldCharType="separate"/>
          </w:r>
          <w:r w:rsidR="00032AE4" w:rsidRPr="00032AE4">
            <w:rPr>
              <w:rFonts w:ascii="Arial" w:eastAsia="Calibri" w:hAnsi="Arial" w:cs="Arial"/>
              <w:noProof/>
              <w:color w:val="000000" w:themeColor="text1"/>
              <w:sz w:val="24"/>
              <w:szCs w:val="24"/>
            </w:rPr>
            <w:t>[2]</w:t>
          </w:r>
          <w:r w:rsidR="00A048BC">
            <w:rPr>
              <w:rFonts w:ascii="Arial" w:eastAsia="Calibri" w:hAnsi="Arial" w:cs="Arial"/>
              <w:color w:val="000000" w:themeColor="text1"/>
              <w:sz w:val="24"/>
              <w:szCs w:val="24"/>
              <w:lang w:val="en-US"/>
            </w:rPr>
            <w:fldChar w:fldCharType="end"/>
          </w:r>
        </w:sdtContent>
      </w:sdt>
      <w:r w:rsidRPr="0079436F">
        <w:rPr>
          <w:rFonts w:ascii="Arial" w:eastAsia="Calibri" w:hAnsi="Arial" w:cs="Arial"/>
          <w:color w:val="000000" w:themeColor="text1"/>
          <w:sz w:val="24"/>
          <w:szCs w:val="24"/>
          <w:lang w:val="en-US"/>
        </w:rPr>
        <w:t>:</w:t>
      </w:r>
    </w:p>
    <w:p w:rsidR="0006413A" w:rsidRPr="0079436F" w:rsidRDefault="0006413A"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LAN switch. Local Area Network (LAN) switches</w:t>
      </w:r>
      <w:r w:rsidR="00462886" w:rsidRPr="0079436F">
        <w:rPr>
          <w:rFonts w:ascii="Arial" w:eastAsia="Calibri" w:hAnsi="Arial" w:cs="Arial"/>
          <w:color w:val="000000" w:themeColor="text1"/>
          <w:sz w:val="24"/>
          <w:szCs w:val="24"/>
          <w:lang w:val="en-US"/>
        </w:rPr>
        <w:t>. These</w:t>
      </w:r>
      <w:r w:rsidRPr="0079436F">
        <w:rPr>
          <w:rFonts w:ascii="Arial" w:eastAsia="Calibri" w:hAnsi="Arial" w:cs="Arial"/>
          <w:color w:val="000000" w:themeColor="text1"/>
          <w:sz w:val="24"/>
          <w:szCs w:val="24"/>
          <w:lang w:val="en-US"/>
        </w:rPr>
        <w:t xml:space="preserve"> are also known as a</w:t>
      </w:r>
      <w:r w:rsidR="00DC4DBA" w:rsidRPr="0079436F">
        <w:rPr>
          <w:rFonts w:ascii="Arial" w:eastAsia="Calibri" w:hAnsi="Arial" w:cs="Arial"/>
          <w:color w:val="000000" w:themeColor="text1"/>
          <w:sz w:val="24"/>
          <w:szCs w:val="24"/>
          <w:lang w:val="en-US"/>
        </w:rPr>
        <w:t xml:space="preserve"> data switch or Ethernet switch</w:t>
      </w:r>
    </w:p>
    <w:p w:rsidR="0006413A" w:rsidRPr="0079436F" w:rsidRDefault="0006413A"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Unmanaged switch – plug and play device used in SOHO networks</w:t>
      </w:r>
    </w:p>
    <w:p w:rsidR="0006413A" w:rsidRPr="0079436F" w:rsidRDefault="00B458A5"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Managed switch – advanced features controlled by an administrator</w:t>
      </w:r>
    </w:p>
    <w:p w:rsidR="00B458A5" w:rsidRPr="0079436F" w:rsidRDefault="00B458A5"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Smart switch – type of managed switch usually used for VLANS</w:t>
      </w:r>
    </w:p>
    <w:p w:rsidR="00B458A5" w:rsidRPr="0079436F" w:rsidRDefault="00B458A5"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 xml:space="preserve">Power over Ethernet (PoE) Gigabit Switch – also supports power and data transmission over the network cable </w:t>
      </w:r>
    </w:p>
    <w:p w:rsidR="00B458A5" w:rsidRPr="0079436F" w:rsidRDefault="00B458A5" w:rsidP="00435BA0">
      <w:pPr>
        <w:pStyle w:val="ListParagraph"/>
        <w:numPr>
          <w:ilvl w:val="0"/>
          <w:numId w:val="5"/>
        </w:num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Stackable Switch – several switches function as one switch with a single agent, Spanning Tree domain and CLI.</w:t>
      </w:r>
    </w:p>
    <w:p w:rsidR="00462886" w:rsidRPr="0079436F" w:rsidRDefault="0006413A" w:rsidP="00066730">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A router is a</w:t>
      </w:r>
      <w:r w:rsidR="000451A3" w:rsidRPr="0079436F">
        <w:rPr>
          <w:rFonts w:ascii="Arial" w:eastAsia="Calibri" w:hAnsi="Arial" w:cs="Arial"/>
          <w:color w:val="000000" w:themeColor="text1"/>
          <w:sz w:val="24"/>
          <w:szCs w:val="24"/>
          <w:lang w:val="en-US"/>
        </w:rPr>
        <w:t xml:space="preserve"> layer 3 (OSI model) device that connects two or more networks together and forwards traffic based on its IP address.</w:t>
      </w:r>
      <w:r w:rsidR="00191405" w:rsidRPr="0079436F">
        <w:rPr>
          <w:rFonts w:ascii="Arial" w:eastAsia="Calibri" w:hAnsi="Arial" w:cs="Arial"/>
          <w:color w:val="000000" w:themeColor="text1"/>
          <w:sz w:val="24"/>
          <w:szCs w:val="24"/>
          <w:lang w:val="en-US"/>
        </w:rPr>
        <w:t xml:space="preserve"> </w:t>
      </w:r>
      <w:r w:rsidR="000451A3" w:rsidRPr="0079436F">
        <w:rPr>
          <w:rFonts w:ascii="Arial" w:eastAsia="Calibri" w:hAnsi="Arial" w:cs="Arial"/>
          <w:color w:val="000000" w:themeColor="text1"/>
          <w:sz w:val="24"/>
          <w:szCs w:val="24"/>
          <w:lang w:val="en-US"/>
        </w:rPr>
        <w:t xml:space="preserve"> </w:t>
      </w:r>
      <w:r w:rsidR="00191405" w:rsidRPr="0079436F">
        <w:rPr>
          <w:rFonts w:ascii="Arial" w:eastAsia="Calibri" w:hAnsi="Arial" w:cs="Arial"/>
          <w:color w:val="000000" w:themeColor="text1"/>
          <w:sz w:val="24"/>
          <w:szCs w:val="24"/>
          <w:lang w:val="en-US"/>
        </w:rPr>
        <w:t xml:space="preserve">Its function is to direct data in a network. </w:t>
      </w:r>
      <w:r w:rsidR="000350F2" w:rsidRPr="0079436F">
        <w:rPr>
          <w:rFonts w:ascii="Arial" w:eastAsia="Calibri" w:hAnsi="Arial" w:cs="Arial"/>
          <w:color w:val="000000" w:themeColor="text1"/>
          <w:sz w:val="24"/>
          <w:szCs w:val="24"/>
          <w:lang w:val="en-US"/>
        </w:rPr>
        <w:t xml:space="preserve">Routers can also </w:t>
      </w:r>
      <w:r w:rsidR="000451A3" w:rsidRPr="0079436F">
        <w:rPr>
          <w:rFonts w:ascii="Arial" w:eastAsia="Calibri" w:hAnsi="Arial" w:cs="Arial"/>
          <w:color w:val="000000" w:themeColor="text1"/>
          <w:sz w:val="24"/>
          <w:szCs w:val="24"/>
          <w:lang w:val="en-US"/>
        </w:rPr>
        <w:t>perform network address translation (NAT), which allows all devices on a subnetwork to s</w:t>
      </w:r>
      <w:r w:rsidR="000350F2" w:rsidRPr="0079436F">
        <w:rPr>
          <w:rFonts w:ascii="Arial" w:eastAsia="Calibri" w:hAnsi="Arial" w:cs="Arial"/>
          <w:color w:val="000000" w:themeColor="text1"/>
          <w:sz w:val="24"/>
          <w:szCs w:val="24"/>
          <w:lang w:val="en-US"/>
        </w:rPr>
        <w:t xml:space="preserve">hare the same public IP address, keeping private IP addresses hidden from the Internet. </w:t>
      </w:r>
    </w:p>
    <w:p w:rsidR="00DF2028" w:rsidRPr="0079436F" w:rsidRDefault="00462886" w:rsidP="0079436F">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 xml:space="preserve">There are typically two types of routers: commercial routers which are more powerful than consumer routers and are used in businesses, hospitals and universities as part of a wide area network (WAN). Consumer routers are suitable for SOHO networks and also </w:t>
      </w:r>
      <w:r w:rsidR="00BE7BD6" w:rsidRPr="0079436F">
        <w:rPr>
          <w:rFonts w:ascii="Arial" w:eastAsia="Calibri" w:hAnsi="Arial" w:cs="Arial"/>
          <w:color w:val="000000" w:themeColor="text1"/>
          <w:sz w:val="24"/>
          <w:szCs w:val="24"/>
          <w:lang w:val="en-US"/>
        </w:rPr>
        <w:t>act as a</w:t>
      </w:r>
      <w:r w:rsidR="00A048BC">
        <w:rPr>
          <w:rFonts w:ascii="Arial" w:eastAsia="Calibri" w:hAnsi="Arial" w:cs="Arial"/>
          <w:color w:val="000000" w:themeColor="text1"/>
          <w:sz w:val="24"/>
          <w:szCs w:val="24"/>
          <w:lang w:val="en-US"/>
        </w:rPr>
        <w:t xml:space="preserve"> wireless access point (WAP) </w:t>
      </w:r>
      <w:sdt>
        <w:sdtPr>
          <w:rPr>
            <w:rFonts w:ascii="Arial" w:eastAsia="Calibri" w:hAnsi="Arial" w:cs="Arial"/>
            <w:color w:val="000000" w:themeColor="text1"/>
            <w:sz w:val="24"/>
            <w:szCs w:val="24"/>
            <w:lang w:val="en-US"/>
          </w:rPr>
          <w:id w:val="871506632"/>
          <w:citation/>
        </w:sdtPr>
        <w:sdtContent>
          <w:r w:rsidR="00A048BC">
            <w:rPr>
              <w:rFonts w:ascii="Arial" w:eastAsia="Calibri" w:hAnsi="Arial" w:cs="Arial"/>
              <w:color w:val="000000" w:themeColor="text1"/>
              <w:sz w:val="24"/>
              <w:szCs w:val="24"/>
              <w:lang w:val="en-US"/>
            </w:rPr>
            <w:fldChar w:fldCharType="begin"/>
          </w:r>
          <w:r w:rsidR="00A048BC">
            <w:rPr>
              <w:rFonts w:ascii="Arial" w:eastAsia="Calibri" w:hAnsi="Arial" w:cs="Arial"/>
              <w:color w:val="000000" w:themeColor="text1"/>
              <w:sz w:val="24"/>
              <w:szCs w:val="24"/>
            </w:rPr>
            <w:instrText xml:space="preserve"> CITATION Rou11 \l 2057 </w:instrText>
          </w:r>
          <w:r w:rsidR="00A048BC">
            <w:rPr>
              <w:rFonts w:ascii="Arial" w:eastAsia="Calibri" w:hAnsi="Arial" w:cs="Arial"/>
              <w:color w:val="000000" w:themeColor="text1"/>
              <w:sz w:val="24"/>
              <w:szCs w:val="24"/>
              <w:lang w:val="en-US"/>
            </w:rPr>
            <w:fldChar w:fldCharType="separate"/>
          </w:r>
          <w:r w:rsidR="00032AE4" w:rsidRPr="00032AE4">
            <w:rPr>
              <w:rFonts w:ascii="Arial" w:eastAsia="Calibri" w:hAnsi="Arial" w:cs="Arial"/>
              <w:noProof/>
              <w:color w:val="000000" w:themeColor="text1"/>
              <w:sz w:val="24"/>
              <w:szCs w:val="24"/>
            </w:rPr>
            <w:t>[3]</w:t>
          </w:r>
          <w:r w:rsidR="00A048BC">
            <w:rPr>
              <w:rFonts w:ascii="Arial" w:eastAsia="Calibri" w:hAnsi="Arial" w:cs="Arial"/>
              <w:color w:val="000000" w:themeColor="text1"/>
              <w:sz w:val="24"/>
              <w:szCs w:val="24"/>
              <w:lang w:val="en-US"/>
            </w:rPr>
            <w:fldChar w:fldCharType="end"/>
          </w:r>
        </w:sdtContent>
      </w:sdt>
      <w:r w:rsidR="00BE7BD6" w:rsidRPr="0079436F">
        <w:rPr>
          <w:rFonts w:ascii="Arial" w:eastAsia="Calibri" w:hAnsi="Arial" w:cs="Arial"/>
          <w:color w:val="000000" w:themeColor="text1"/>
          <w:sz w:val="24"/>
          <w:szCs w:val="24"/>
          <w:lang w:val="en-US"/>
        </w:rPr>
        <w:t>.</w:t>
      </w:r>
    </w:p>
    <w:p w:rsidR="00DF2028" w:rsidRPr="0079436F" w:rsidRDefault="00191405" w:rsidP="0079436F">
      <w:pPr>
        <w:rPr>
          <w:rFonts w:ascii="Arial" w:eastAsia="Calibri" w:hAnsi="Arial" w:cs="Arial"/>
          <w:color w:val="000000" w:themeColor="text1"/>
          <w:sz w:val="24"/>
          <w:szCs w:val="24"/>
          <w:lang w:val="en-US"/>
        </w:rPr>
      </w:pPr>
      <w:r w:rsidRPr="0079436F">
        <w:rPr>
          <w:rFonts w:ascii="Arial" w:eastAsia="Calibri" w:hAnsi="Arial" w:cs="Arial"/>
          <w:color w:val="000000" w:themeColor="text1"/>
          <w:sz w:val="24"/>
          <w:szCs w:val="24"/>
          <w:lang w:val="en-US"/>
        </w:rPr>
        <w:t>Routers use Routing Tables</w:t>
      </w:r>
      <w:r w:rsidR="00DF2028" w:rsidRPr="0079436F">
        <w:rPr>
          <w:rFonts w:ascii="Arial" w:eastAsia="Calibri" w:hAnsi="Arial" w:cs="Arial"/>
          <w:color w:val="000000" w:themeColor="text1"/>
          <w:sz w:val="24"/>
          <w:szCs w:val="24"/>
          <w:lang w:val="en-US"/>
        </w:rPr>
        <w:t xml:space="preserve"> and forwards traffic based on the device’s IP address using broadcast then unicast and multicast as needed. Routers t</w:t>
      </w:r>
      <w:r w:rsidRPr="0079436F">
        <w:rPr>
          <w:rFonts w:ascii="Arial" w:eastAsia="Calibri" w:hAnsi="Arial" w:cs="Arial"/>
          <w:color w:val="000000" w:themeColor="text1"/>
          <w:sz w:val="24"/>
          <w:szCs w:val="24"/>
          <w:lang w:val="en-US"/>
        </w:rPr>
        <w:t xml:space="preserve">ransmits data in </w:t>
      </w:r>
      <w:r w:rsidR="00047F6E" w:rsidRPr="0079436F">
        <w:rPr>
          <w:rFonts w:ascii="Arial" w:eastAsia="Calibri" w:hAnsi="Arial" w:cs="Arial"/>
          <w:color w:val="000000" w:themeColor="text1"/>
          <w:sz w:val="24"/>
          <w:szCs w:val="24"/>
          <w:lang w:val="en-US"/>
        </w:rPr>
        <w:t xml:space="preserve">the form of packets at speed of 1-100 Mbps (for wireless) and </w:t>
      </w:r>
      <w:r w:rsidRPr="0079436F">
        <w:rPr>
          <w:rFonts w:ascii="Arial" w:eastAsia="Calibri" w:hAnsi="Arial" w:cs="Arial"/>
          <w:color w:val="000000" w:themeColor="text1"/>
          <w:sz w:val="24"/>
          <w:szCs w:val="24"/>
          <w:lang w:val="en-US"/>
        </w:rPr>
        <w:t>100 Mbps - 1 Gbps (</w:t>
      </w:r>
      <w:r w:rsidR="00047F6E" w:rsidRPr="0079436F">
        <w:rPr>
          <w:rFonts w:ascii="Arial" w:eastAsia="Calibri" w:hAnsi="Arial" w:cs="Arial"/>
          <w:color w:val="000000" w:themeColor="text1"/>
          <w:sz w:val="24"/>
          <w:szCs w:val="24"/>
          <w:lang w:val="en-US"/>
        </w:rPr>
        <w:t>for w</w:t>
      </w:r>
      <w:r w:rsidRPr="0079436F">
        <w:rPr>
          <w:rFonts w:ascii="Arial" w:eastAsia="Calibri" w:hAnsi="Arial" w:cs="Arial"/>
          <w:color w:val="000000" w:themeColor="text1"/>
          <w:sz w:val="24"/>
          <w:szCs w:val="24"/>
          <w:lang w:val="en-US"/>
        </w:rPr>
        <w:t>ired)</w:t>
      </w:r>
      <w:r w:rsidR="00DC4DBA" w:rsidRPr="0079436F">
        <w:rPr>
          <w:rFonts w:ascii="Arial" w:eastAsia="Calibri" w:hAnsi="Arial" w:cs="Arial"/>
          <w:color w:val="000000" w:themeColor="text1"/>
          <w:sz w:val="24"/>
          <w:szCs w:val="24"/>
          <w:lang w:val="en-US"/>
        </w:rPr>
        <w:t>.</w:t>
      </w:r>
      <w:r w:rsidR="00DF2028" w:rsidRPr="0079436F">
        <w:rPr>
          <w:rFonts w:ascii="Arial" w:eastAsia="Calibri" w:hAnsi="Arial" w:cs="Arial"/>
          <w:color w:val="000000" w:themeColor="text1"/>
          <w:sz w:val="24"/>
          <w:szCs w:val="24"/>
          <w:lang w:val="en-US"/>
        </w:rPr>
        <w:t xml:space="preserve">  </w:t>
      </w:r>
    </w:p>
    <w:p w:rsidR="00BE7BD6" w:rsidRPr="0079436F" w:rsidRDefault="00BE7BD6" w:rsidP="0079436F">
      <w:pPr>
        <w:rPr>
          <w:rFonts w:ascii="Arial" w:eastAsia="Times New Roman" w:hAnsi="Arial" w:cs="Arial"/>
          <w:b/>
          <w:sz w:val="24"/>
          <w:szCs w:val="24"/>
          <w:lang w:eastAsia="en-GB"/>
        </w:rPr>
      </w:pPr>
    </w:p>
    <w:p w:rsidR="00047F6E" w:rsidRPr="00066730" w:rsidRDefault="00047F6E" w:rsidP="00435BA0">
      <w:pPr>
        <w:pStyle w:val="ListParagraph"/>
        <w:numPr>
          <w:ilvl w:val="0"/>
          <w:numId w:val="9"/>
        </w:numPr>
        <w:rPr>
          <w:rFonts w:ascii="Arial" w:eastAsia="Times New Roman" w:hAnsi="Arial" w:cs="Arial"/>
          <w:b/>
          <w:sz w:val="28"/>
          <w:szCs w:val="24"/>
          <w:lang w:eastAsia="en-GB"/>
        </w:rPr>
      </w:pPr>
      <w:r w:rsidRPr="00066730">
        <w:rPr>
          <w:rFonts w:ascii="Arial" w:eastAsia="Times New Roman" w:hAnsi="Arial" w:cs="Arial"/>
          <w:b/>
          <w:sz w:val="28"/>
          <w:szCs w:val="24"/>
          <w:lang w:eastAsia="en-GB"/>
        </w:rPr>
        <w:t>Lab: IPv4, Subnetting, VLSM and IPv6 Addressing</w:t>
      </w:r>
    </w:p>
    <w:p w:rsidR="00047F6E" w:rsidRPr="0079436F" w:rsidRDefault="00047F6E" w:rsidP="00CA2D52">
      <w:pPr>
        <w:rPr>
          <w:rFonts w:ascii="Arial" w:eastAsia="Times New Roman" w:hAnsi="Arial" w:cs="Arial"/>
          <w:sz w:val="24"/>
          <w:szCs w:val="24"/>
          <w:lang w:val="en-US"/>
        </w:rPr>
      </w:pPr>
      <w:r w:rsidRPr="0079436F">
        <w:rPr>
          <w:rFonts w:ascii="Arial" w:eastAsia="Times New Roman" w:hAnsi="Arial" w:cs="Arial"/>
          <w:b/>
          <w:sz w:val="24"/>
          <w:szCs w:val="24"/>
          <w:lang w:val="en-US"/>
        </w:rPr>
        <w:t>Features of IPv6</w:t>
      </w:r>
      <w:r w:rsidRPr="0079436F">
        <w:rPr>
          <w:rFonts w:ascii="Arial" w:eastAsia="Times New Roman" w:hAnsi="Arial" w:cs="Arial"/>
          <w:sz w:val="24"/>
          <w:szCs w:val="24"/>
          <w:lang w:val="en-US"/>
        </w:rPr>
        <w:t xml:space="preserve"> </w:t>
      </w:r>
    </w:p>
    <w:p w:rsidR="009848A2" w:rsidRPr="0079436F" w:rsidRDefault="009848A2"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Internet Protocol version 6 (IPv6) was developed by the Internet Engineering Task Force (IETF) as a replacement to I</w:t>
      </w:r>
      <w:r w:rsidR="00E15495" w:rsidRPr="0079436F">
        <w:rPr>
          <w:rFonts w:ascii="Arial" w:eastAsia="Times New Roman" w:hAnsi="Arial" w:cs="Arial"/>
          <w:bCs/>
          <w:color w:val="222222"/>
          <w:sz w:val="24"/>
          <w:szCs w:val="24"/>
          <w:lang w:eastAsia="en-GB"/>
        </w:rPr>
        <w:t xml:space="preserve">nternet </w:t>
      </w:r>
      <w:r w:rsidRPr="0079436F">
        <w:rPr>
          <w:rFonts w:ascii="Arial" w:eastAsia="Times New Roman" w:hAnsi="Arial" w:cs="Arial"/>
          <w:bCs/>
          <w:color w:val="222222"/>
          <w:sz w:val="24"/>
          <w:szCs w:val="24"/>
          <w:lang w:eastAsia="en-GB"/>
        </w:rPr>
        <w:t>P</w:t>
      </w:r>
      <w:r w:rsidR="00E15495" w:rsidRPr="0079436F">
        <w:rPr>
          <w:rFonts w:ascii="Arial" w:eastAsia="Times New Roman" w:hAnsi="Arial" w:cs="Arial"/>
          <w:bCs/>
          <w:color w:val="222222"/>
          <w:sz w:val="24"/>
          <w:szCs w:val="24"/>
          <w:lang w:eastAsia="en-GB"/>
        </w:rPr>
        <w:t xml:space="preserve">rotocol </w:t>
      </w:r>
      <w:r w:rsidRPr="0079436F">
        <w:rPr>
          <w:rFonts w:ascii="Arial" w:eastAsia="Times New Roman" w:hAnsi="Arial" w:cs="Arial"/>
          <w:bCs/>
          <w:color w:val="222222"/>
          <w:sz w:val="24"/>
          <w:szCs w:val="24"/>
          <w:lang w:eastAsia="en-GB"/>
        </w:rPr>
        <w:t>v</w:t>
      </w:r>
      <w:r w:rsidR="00E15495" w:rsidRPr="0079436F">
        <w:rPr>
          <w:rFonts w:ascii="Arial" w:eastAsia="Times New Roman" w:hAnsi="Arial" w:cs="Arial"/>
          <w:bCs/>
          <w:color w:val="222222"/>
          <w:sz w:val="24"/>
          <w:szCs w:val="24"/>
          <w:lang w:eastAsia="en-GB"/>
        </w:rPr>
        <w:t xml:space="preserve">ersion </w:t>
      </w:r>
      <w:r w:rsidRPr="0079436F">
        <w:rPr>
          <w:rFonts w:ascii="Arial" w:eastAsia="Times New Roman" w:hAnsi="Arial" w:cs="Arial"/>
          <w:bCs/>
          <w:color w:val="222222"/>
          <w:sz w:val="24"/>
          <w:szCs w:val="24"/>
          <w:lang w:eastAsia="en-GB"/>
        </w:rPr>
        <w:t>4</w:t>
      </w:r>
      <w:r w:rsidR="00E15495" w:rsidRPr="0079436F">
        <w:rPr>
          <w:rFonts w:ascii="Arial" w:eastAsia="Times New Roman" w:hAnsi="Arial" w:cs="Arial"/>
          <w:bCs/>
          <w:color w:val="222222"/>
          <w:sz w:val="24"/>
          <w:szCs w:val="24"/>
          <w:lang w:eastAsia="en-GB"/>
        </w:rPr>
        <w:t>(IPv4)</w:t>
      </w:r>
      <w:sdt>
        <w:sdtPr>
          <w:rPr>
            <w:rFonts w:ascii="Arial" w:eastAsia="Times New Roman" w:hAnsi="Arial" w:cs="Arial"/>
            <w:bCs/>
            <w:color w:val="222222"/>
            <w:sz w:val="24"/>
            <w:szCs w:val="24"/>
            <w:lang w:eastAsia="en-GB"/>
          </w:rPr>
          <w:id w:val="716782274"/>
          <w:citation/>
        </w:sdtPr>
        <w:sdtContent>
          <w:r w:rsidR="0034767F">
            <w:rPr>
              <w:rFonts w:ascii="Arial" w:eastAsia="Times New Roman" w:hAnsi="Arial" w:cs="Arial"/>
              <w:bCs/>
              <w:color w:val="222222"/>
              <w:sz w:val="24"/>
              <w:szCs w:val="24"/>
              <w:lang w:eastAsia="en-GB"/>
            </w:rPr>
            <w:fldChar w:fldCharType="begin"/>
          </w:r>
          <w:r w:rsidR="0034767F">
            <w:rPr>
              <w:rFonts w:ascii="Arial" w:eastAsia="Times New Roman" w:hAnsi="Arial" w:cs="Arial"/>
              <w:bCs/>
              <w:color w:val="222222"/>
              <w:sz w:val="24"/>
              <w:szCs w:val="24"/>
              <w:lang w:eastAsia="en-GB"/>
            </w:rPr>
            <w:instrText xml:space="preserve"> CITATION Bob18 \l 2057 </w:instrText>
          </w:r>
          <w:r w:rsidR="0034767F">
            <w:rPr>
              <w:rFonts w:ascii="Arial" w:eastAsia="Times New Roman" w:hAnsi="Arial" w:cs="Arial"/>
              <w:bCs/>
              <w:color w:val="222222"/>
              <w:sz w:val="24"/>
              <w:szCs w:val="24"/>
              <w:lang w:eastAsia="en-GB"/>
            </w:rPr>
            <w:fldChar w:fldCharType="separate"/>
          </w:r>
          <w:r w:rsidR="00032AE4">
            <w:rPr>
              <w:rFonts w:ascii="Arial" w:eastAsia="Times New Roman" w:hAnsi="Arial" w:cs="Arial"/>
              <w:bCs/>
              <w:noProof/>
              <w:color w:val="222222"/>
              <w:sz w:val="24"/>
              <w:szCs w:val="24"/>
              <w:lang w:eastAsia="en-GB"/>
            </w:rPr>
            <w:t xml:space="preserve"> </w:t>
          </w:r>
          <w:r w:rsidR="00032AE4" w:rsidRPr="00032AE4">
            <w:rPr>
              <w:rFonts w:ascii="Arial" w:eastAsia="Times New Roman" w:hAnsi="Arial" w:cs="Arial"/>
              <w:noProof/>
              <w:color w:val="222222"/>
              <w:sz w:val="24"/>
              <w:szCs w:val="24"/>
              <w:lang w:eastAsia="en-GB"/>
            </w:rPr>
            <w:t>[4]</w:t>
          </w:r>
          <w:r w:rsidR="0034767F">
            <w:rPr>
              <w:rFonts w:ascii="Arial" w:eastAsia="Times New Roman" w:hAnsi="Arial" w:cs="Arial"/>
              <w:bCs/>
              <w:color w:val="222222"/>
              <w:sz w:val="24"/>
              <w:szCs w:val="24"/>
              <w:lang w:eastAsia="en-GB"/>
            </w:rPr>
            <w:fldChar w:fldCharType="end"/>
          </w:r>
        </w:sdtContent>
      </w:sdt>
      <w:r w:rsidRPr="0079436F">
        <w:rPr>
          <w:rFonts w:ascii="Arial" w:eastAsia="Times New Roman" w:hAnsi="Arial" w:cs="Arial"/>
          <w:bCs/>
          <w:color w:val="222222"/>
          <w:sz w:val="24"/>
          <w:szCs w:val="24"/>
          <w:lang w:eastAsia="en-GB"/>
        </w:rPr>
        <w:t>.</w:t>
      </w:r>
      <w:r w:rsidR="00FE7375" w:rsidRPr="0079436F">
        <w:rPr>
          <w:rFonts w:ascii="Arial" w:eastAsia="Times New Roman" w:hAnsi="Arial" w:cs="Arial"/>
          <w:bCs/>
          <w:color w:val="222222"/>
          <w:sz w:val="24"/>
          <w:szCs w:val="24"/>
          <w:lang w:eastAsia="en-GB"/>
        </w:rPr>
        <w:t xml:space="preserve"> </w:t>
      </w:r>
      <w:r w:rsidR="00F36737" w:rsidRPr="0079436F">
        <w:rPr>
          <w:rFonts w:ascii="Arial" w:eastAsia="Times New Roman" w:hAnsi="Arial" w:cs="Arial"/>
          <w:bCs/>
          <w:color w:val="222222"/>
          <w:sz w:val="24"/>
          <w:szCs w:val="24"/>
          <w:lang w:eastAsia="en-GB"/>
        </w:rPr>
        <w:t>The first IPv6 specification was</w:t>
      </w:r>
      <w:r w:rsidR="00BE7BD6" w:rsidRPr="0079436F">
        <w:rPr>
          <w:rFonts w:ascii="Arial" w:eastAsia="Times New Roman" w:hAnsi="Arial" w:cs="Arial"/>
          <w:bCs/>
          <w:color w:val="222222"/>
          <w:sz w:val="24"/>
          <w:szCs w:val="24"/>
          <w:lang w:eastAsia="en-GB"/>
        </w:rPr>
        <w:t xml:space="preserve"> published in 1995 as RFC 1883[4</w:t>
      </w:r>
      <w:r w:rsidR="00F36737" w:rsidRPr="0079436F">
        <w:rPr>
          <w:rFonts w:ascii="Arial" w:eastAsia="Times New Roman" w:hAnsi="Arial" w:cs="Arial"/>
          <w:bCs/>
          <w:color w:val="222222"/>
          <w:sz w:val="24"/>
          <w:szCs w:val="24"/>
          <w:lang w:eastAsia="en-GB"/>
        </w:rPr>
        <w:t>], i</w:t>
      </w:r>
      <w:r w:rsidR="00FE7375" w:rsidRPr="0079436F">
        <w:rPr>
          <w:rFonts w:ascii="Arial" w:eastAsia="Times New Roman" w:hAnsi="Arial" w:cs="Arial"/>
          <w:bCs/>
          <w:color w:val="222222"/>
          <w:sz w:val="24"/>
          <w:szCs w:val="24"/>
          <w:lang w:eastAsia="en-GB"/>
        </w:rPr>
        <w:t xml:space="preserve">t formally became a full standard in 2017 </w:t>
      </w:r>
      <w:r w:rsidR="00F36737" w:rsidRPr="0079436F">
        <w:rPr>
          <w:rFonts w:ascii="Arial" w:eastAsia="Times New Roman" w:hAnsi="Arial" w:cs="Arial"/>
          <w:bCs/>
          <w:color w:val="222222"/>
          <w:sz w:val="24"/>
          <w:szCs w:val="24"/>
          <w:lang w:eastAsia="en-GB"/>
        </w:rPr>
        <w:t xml:space="preserve">as </w:t>
      </w:r>
      <w:r w:rsidR="00FE7375" w:rsidRPr="0079436F">
        <w:rPr>
          <w:rFonts w:ascii="Arial" w:eastAsia="Times New Roman" w:hAnsi="Arial" w:cs="Arial"/>
          <w:bCs/>
          <w:color w:val="222222"/>
          <w:sz w:val="24"/>
          <w:szCs w:val="24"/>
          <w:lang w:eastAsia="en-GB"/>
        </w:rPr>
        <w:t>RFC 8200</w:t>
      </w:r>
      <w:r w:rsidR="002C595A" w:rsidRPr="0079436F">
        <w:rPr>
          <w:rFonts w:ascii="Arial" w:eastAsia="Times New Roman" w:hAnsi="Arial" w:cs="Arial"/>
          <w:bCs/>
          <w:color w:val="222222"/>
          <w:sz w:val="24"/>
          <w:szCs w:val="24"/>
          <w:lang w:eastAsia="en-GB"/>
        </w:rPr>
        <w:t xml:space="preserve"> (STD 86) </w:t>
      </w:r>
      <w:sdt>
        <w:sdtPr>
          <w:rPr>
            <w:rFonts w:ascii="Arial" w:eastAsia="Times New Roman" w:hAnsi="Arial" w:cs="Arial"/>
            <w:bCs/>
            <w:color w:val="222222"/>
            <w:sz w:val="24"/>
            <w:szCs w:val="24"/>
            <w:lang w:eastAsia="en-GB"/>
          </w:rPr>
          <w:id w:val="2051182372"/>
          <w:citation/>
        </w:sdtPr>
        <w:sdtContent>
          <w:r w:rsidR="0034767F">
            <w:rPr>
              <w:rFonts w:ascii="Arial" w:eastAsia="Times New Roman" w:hAnsi="Arial" w:cs="Arial"/>
              <w:bCs/>
              <w:color w:val="222222"/>
              <w:sz w:val="24"/>
              <w:szCs w:val="24"/>
              <w:lang w:eastAsia="en-GB"/>
            </w:rPr>
            <w:fldChar w:fldCharType="begin"/>
          </w:r>
          <w:r w:rsidR="0034767F">
            <w:rPr>
              <w:rFonts w:ascii="Arial" w:hAnsi="Arial" w:cs="Arial"/>
              <w:color w:val="0000FF"/>
              <w:sz w:val="24"/>
              <w:szCs w:val="24"/>
              <w:u w:val="single"/>
            </w:rPr>
            <w:instrText xml:space="preserve"> CITATION Bob18 \l 2057 </w:instrText>
          </w:r>
          <w:r w:rsidR="0034767F">
            <w:rPr>
              <w:rFonts w:ascii="Arial" w:eastAsia="Times New Roman" w:hAnsi="Arial" w:cs="Arial"/>
              <w:bCs/>
              <w:color w:val="222222"/>
              <w:sz w:val="24"/>
              <w:szCs w:val="24"/>
              <w:lang w:eastAsia="en-GB"/>
            </w:rPr>
            <w:fldChar w:fldCharType="separate"/>
          </w:r>
          <w:r w:rsidR="00032AE4" w:rsidRPr="00032AE4">
            <w:rPr>
              <w:rFonts w:ascii="Arial" w:hAnsi="Arial" w:cs="Arial"/>
              <w:noProof/>
              <w:color w:val="0000FF"/>
              <w:sz w:val="24"/>
              <w:szCs w:val="24"/>
            </w:rPr>
            <w:t>[4]</w:t>
          </w:r>
          <w:r w:rsidR="0034767F">
            <w:rPr>
              <w:rFonts w:ascii="Arial" w:eastAsia="Times New Roman" w:hAnsi="Arial" w:cs="Arial"/>
              <w:bCs/>
              <w:color w:val="222222"/>
              <w:sz w:val="24"/>
              <w:szCs w:val="24"/>
              <w:lang w:eastAsia="en-GB"/>
            </w:rPr>
            <w:fldChar w:fldCharType="end"/>
          </w:r>
        </w:sdtContent>
      </w:sdt>
      <w:r w:rsidR="0034767F">
        <w:rPr>
          <w:rFonts w:ascii="Arial" w:eastAsia="Times New Roman" w:hAnsi="Arial" w:cs="Arial"/>
          <w:bCs/>
          <w:color w:val="222222"/>
          <w:sz w:val="24"/>
          <w:szCs w:val="24"/>
          <w:lang w:eastAsia="en-GB"/>
        </w:rPr>
        <w:t>.</w:t>
      </w:r>
    </w:p>
    <w:p w:rsidR="00F36737" w:rsidRPr="0079436F" w:rsidRDefault="00F36737"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uses 128-bit addresses as opposed to th</w:t>
      </w:r>
      <w:r w:rsidR="00E15495" w:rsidRPr="0079436F">
        <w:rPr>
          <w:rFonts w:ascii="Arial" w:eastAsia="Times New Roman" w:hAnsi="Arial" w:cs="Arial"/>
          <w:bCs/>
          <w:color w:val="222222"/>
          <w:sz w:val="24"/>
          <w:szCs w:val="24"/>
          <w:lang w:eastAsia="en-GB"/>
        </w:rPr>
        <w:t>e 32-bit addresses used by IPv4. This provides a</w:t>
      </w:r>
      <w:r w:rsidRPr="0079436F">
        <w:rPr>
          <w:rFonts w:ascii="Arial" w:eastAsia="Times New Roman" w:hAnsi="Arial" w:cs="Arial"/>
          <w:bCs/>
          <w:color w:val="222222"/>
          <w:sz w:val="24"/>
          <w:szCs w:val="24"/>
          <w:lang w:eastAsia="en-GB"/>
        </w:rPr>
        <w:t xml:space="preserve"> </w:t>
      </w:r>
      <w:r w:rsidR="0038556F" w:rsidRPr="0079436F">
        <w:rPr>
          <w:rFonts w:ascii="Arial" w:eastAsia="Times New Roman" w:hAnsi="Arial" w:cs="Arial"/>
          <w:bCs/>
          <w:color w:val="222222"/>
          <w:sz w:val="24"/>
          <w:szCs w:val="24"/>
          <w:lang w:eastAsia="en-GB"/>
        </w:rPr>
        <w:t>significantly</w:t>
      </w:r>
      <w:r w:rsidRPr="0079436F">
        <w:rPr>
          <w:rFonts w:ascii="Arial" w:eastAsia="Times New Roman" w:hAnsi="Arial" w:cs="Arial"/>
          <w:bCs/>
          <w:color w:val="222222"/>
          <w:sz w:val="24"/>
          <w:szCs w:val="24"/>
          <w:lang w:eastAsia="en-GB"/>
        </w:rPr>
        <w:t xml:space="preserve"> larger nu</w:t>
      </w:r>
      <w:r w:rsidR="0038556F" w:rsidRPr="0079436F">
        <w:rPr>
          <w:rFonts w:ascii="Arial" w:eastAsia="Times New Roman" w:hAnsi="Arial" w:cs="Arial"/>
          <w:bCs/>
          <w:color w:val="222222"/>
          <w:sz w:val="24"/>
          <w:szCs w:val="24"/>
          <w:lang w:eastAsia="en-GB"/>
        </w:rPr>
        <w:t>mber of possible addresses. As each bit corresponds</w:t>
      </w:r>
      <w:r w:rsidRPr="0079436F">
        <w:rPr>
          <w:rFonts w:ascii="Arial" w:eastAsia="Times New Roman" w:hAnsi="Arial" w:cs="Arial"/>
          <w:bCs/>
          <w:color w:val="222222"/>
          <w:sz w:val="24"/>
          <w:szCs w:val="24"/>
          <w:lang w:eastAsia="en-GB"/>
        </w:rPr>
        <w:t xml:space="preserve"> to a ‘0’ or</w:t>
      </w:r>
      <w:r w:rsidR="0038556F" w:rsidRPr="0079436F">
        <w:rPr>
          <w:rFonts w:ascii="Arial" w:eastAsia="Times New Roman" w:hAnsi="Arial" w:cs="Arial"/>
          <w:bCs/>
          <w:color w:val="222222"/>
          <w:sz w:val="24"/>
          <w:szCs w:val="24"/>
          <w:lang w:eastAsia="en-GB"/>
        </w:rPr>
        <w:t xml:space="preserve"> a</w:t>
      </w:r>
      <w:r w:rsidRPr="0079436F">
        <w:rPr>
          <w:rFonts w:ascii="Arial" w:eastAsia="Times New Roman" w:hAnsi="Arial" w:cs="Arial"/>
          <w:bCs/>
          <w:color w:val="222222"/>
          <w:sz w:val="24"/>
          <w:szCs w:val="24"/>
          <w:lang w:eastAsia="en-GB"/>
        </w:rPr>
        <w:t xml:space="preserve"> ‘1’, this allows</w:t>
      </w:r>
      <w:r w:rsidR="00E15495" w:rsidRPr="0079436F">
        <w:rPr>
          <w:rFonts w:ascii="Arial" w:eastAsia="Times New Roman" w:hAnsi="Arial" w:cs="Arial"/>
          <w:bCs/>
          <w:color w:val="222222"/>
          <w:sz w:val="24"/>
          <w:szCs w:val="24"/>
          <w:lang w:eastAsia="en-GB"/>
        </w:rPr>
        <w:t xml:space="preserve"> for </w:t>
      </w:r>
      <w:r w:rsidR="0038556F" w:rsidRPr="0079436F">
        <w:rPr>
          <w:rFonts w:ascii="Arial" w:eastAsia="Times New Roman" w:hAnsi="Arial" w:cs="Arial"/>
          <w:bCs/>
          <w:color w:val="222222"/>
          <w:sz w:val="24"/>
          <w:szCs w:val="24"/>
          <w:lang w:eastAsia="en-GB"/>
        </w:rPr>
        <w:t>approximately</w:t>
      </w:r>
      <w:r w:rsidRPr="0079436F">
        <w:rPr>
          <w:rFonts w:ascii="Arial" w:eastAsia="Times New Roman" w:hAnsi="Arial" w:cs="Arial"/>
          <w:bCs/>
          <w:color w:val="222222"/>
          <w:sz w:val="24"/>
          <w:szCs w:val="24"/>
          <w:lang w:eastAsia="en-GB"/>
        </w:rPr>
        <w:t xml:space="preserve"> 2^128 combinations or 340 </w:t>
      </w:r>
      <w:r w:rsidR="00BD38C0" w:rsidRPr="0079436F">
        <w:rPr>
          <w:rFonts w:ascii="Arial" w:eastAsia="Times New Roman" w:hAnsi="Arial" w:cs="Arial"/>
          <w:bCs/>
          <w:color w:val="222222"/>
          <w:sz w:val="24"/>
          <w:szCs w:val="24"/>
          <w:lang w:eastAsia="en-GB"/>
        </w:rPr>
        <w:t>undecillion</w:t>
      </w:r>
      <w:r w:rsidRPr="0079436F">
        <w:rPr>
          <w:rFonts w:ascii="Arial" w:eastAsia="Times New Roman" w:hAnsi="Arial" w:cs="Arial"/>
          <w:bCs/>
          <w:color w:val="222222"/>
          <w:sz w:val="24"/>
          <w:szCs w:val="24"/>
          <w:lang w:eastAsia="en-GB"/>
        </w:rPr>
        <w:t xml:space="preserve"> addresses. IPv4 permits 2^32 combinations fo</w:t>
      </w:r>
      <w:r w:rsidR="00BD38C0" w:rsidRPr="0079436F">
        <w:rPr>
          <w:rFonts w:ascii="Arial" w:eastAsia="Times New Roman" w:hAnsi="Arial" w:cs="Arial"/>
          <w:bCs/>
          <w:color w:val="222222"/>
          <w:sz w:val="24"/>
          <w:szCs w:val="24"/>
          <w:lang w:eastAsia="en-GB"/>
        </w:rPr>
        <w:t>r approximately 4.2</w:t>
      </w:r>
      <w:r w:rsidRPr="0079436F">
        <w:rPr>
          <w:rFonts w:ascii="Arial" w:eastAsia="Times New Roman" w:hAnsi="Arial" w:cs="Arial"/>
          <w:bCs/>
          <w:color w:val="222222"/>
          <w:sz w:val="24"/>
          <w:szCs w:val="24"/>
          <w:lang w:eastAsia="en-GB"/>
        </w:rPr>
        <w:t xml:space="preserve"> billion addresses.</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An IPv6 address is made up of 8 groups of 16-bit numbers separated by colons</w:t>
      </w:r>
      <w:r w:rsidR="0006160F" w:rsidRPr="0079436F">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421209659"/>
          <w:citation/>
        </w:sdtPr>
        <w:sdtContent>
          <w:r w:rsidR="00F3552B">
            <w:rPr>
              <w:rFonts w:ascii="Arial" w:eastAsia="Times New Roman" w:hAnsi="Arial" w:cs="Arial"/>
              <w:bCs/>
              <w:color w:val="222222"/>
              <w:sz w:val="24"/>
              <w:szCs w:val="24"/>
              <w:lang w:eastAsia="en-GB"/>
            </w:rPr>
            <w:fldChar w:fldCharType="begin"/>
          </w:r>
          <w:r w:rsidR="00F3552B">
            <w:rPr>
              <w:rFonts w:ascii="Arial" w:eastAsia="Times New Roman" w:hAnsi="Arial" w:cs="Arial"/>
              <w:bCs/>
              <w:color w:val="222222"/>
              <w:sz w:val="24"/>
              <w:szCs w:val="24"/>
              <w:lang w:eastAsia="en-GB"/>
            </w:rPr>
            <w:instrText xml:space="preserve"> CITATION IPv19 \l 2057 </w:instrText>
          </w:r>
          <w:r w:rsidR="00F3552B">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[5]</w:t>
          </w:r>
          <w:r w:rsidR="00F3552B">
            <w:rPr>
              <w:rFonts w:ascii="Arial" w:eastAsia="Times New Roman" w:hAnsi="Arial" w:cs="Arial"/>
              <w:bCs/>
              <w:color w:val="222222"/>
              <w:sz w:val="24"/>
              <w:szCs w:val="24"/>
              <w:lang w:eastAsia="en-GB"/>
            </w:rPr>
            <w:fldChar w:fldCharType="end"/>
          </w:r>
        </w:sdtContent>
      </w:sdt>
      <w:r w:rsidR="00F3552B">
        <w:rPr>
          <w:rFonts w:ascii="Arial" w:eastAsia="Times New Roman" w:hAnsi="Arial" w:cs="Arial"/>
          <w:bCs/>
          <w:color w:val="222222"/>
          <w:sz w:val="24"/>
          <w:szCs w:val="24"/>
          <w:lang w:eastAsia="en-GB"/>
        </w:rPr>
        <w:t xml:space="preserve"> </w:t>
      </w:r>
      <w:r w:rsidR="004C10C3" w:rsidRPr="0079436F">
        <w:rPr>
          <w:rFonts w:ascii="Arial" w:eastAsia="Times New Roman" w:hAnsi="Arial" w:cs="Arial"/>
          <w:bCs/>
          <w:color w:val="222222"/>
          <w:sz w:val="24"/>
          <w:szCs w:val="24"/>
          <w:lang w:eastAsia="en-GB"/>
        </w:rPr>
        <w:t>each</w:t>
      </w:r>
      <w:r w:rsidRPr="0079436F">
        <w:rPr>
          <w:rFonts w:ascii="Arial" w:eastAsia="Times New Roman" w:hAnsi="Arial" w:cs="Arial"/>
          <w:bCs/>
          <w:color w:val="222222"/>
          <w:sz w:val="24"/>
          <w:szCs w:val="24"/>
          <w:lang w:eastAsia="en-GB"/>
        </w:rPr>
        <w:t xml:space="preserve"> number is written as 4 hexadecimal (hex) digits. IPv6 addresses range from:</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lastRenderedPageBreak/>
        <w:t>0000:0000:0000:0000:0000:0000:0000:0000</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to</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FFFF:FFFF:FFFF:FFFF:FFFF:FFFF:FFFF:FFFF</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When writing an IPv6 address there are a number of shortcuts. You can omit any leading zeros in each group of four hex digits. If all four digits are zero you can just write one. For example</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3436</w:t>
      </w:r>
      <w:r w:rsidR="00BE7BD6" w:rsidRPr="0079436F">
        <w:rPr>
          <w:rFonts w:ascii="Arial" w:eastAsia="Times New Roman" w:hAnsi="Arial" w:cs="Arial"/>
          <w:bCs/>
          <w:color w:val="222222"/>
          <w:sz w:val="24"/>
          <w:szCs w:val="24"/>
          <w:lang w:eastAsia="en-GB"/>
        </w:rPr>
        <w:t>:0000:0000:0000:0004:0400:201C:</w:t>
      </w:r>
      <w:r w:rsidRPr="0079436F">
        <w:rPr>
          <w:rFonts w:ascii="Arial" w:eastAsia="Times New Roman" w:hAnsi="Arial" w:cs="Arial"/>
          <w:bCs/>
          <w:color w:val="222222"/>
          <w:sz w:val="24"/>
          <w:szCs w:val="24"/>
          <w:lang w:eastAsia="en-GB"/>
        </w:rPr>
        <w:t>322B becomes 3436:0:0:0:4:400:201C:322B</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You can also replace one sequence of single zeros and colons with a double colon. For example</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3436:0:0:0:4:400:201C:322B becomes 3436::4:400:201C:322B</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reserves a number of addresses for special purposes. This includes:</w:t>
      </w:r>
    </w:p>
    <w:p w:rsidR="00B34203" w:rsidRPr="0079436F" w:rsidRDefault="00B34203"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Loopback address: The loopback address </w:t>
      </w:r>
      <w:r w:rsidR="00BE7BD6" w:rsidRPr="0079436F">
        <w:rPr>
          <w:rFonts w:ascii="Arial" w:eastAsia="Times New Roman" w:hAnsi="Arial" w:cs="Arial"/>
          <w:bCs/>
          <w:color w:val="222222"/>
          <w:sz w:val="24"/>
          <w:szCs w:val="24"/>
          <w:lang w:eastAsia="en-GB"/>
        </w:rPr>
        <w:t>is 0:0:0:0:0:0:0:1 (or ::1) this is used by the</w:t>
      </w:r>
      <w:r w:rsidRPr="0079436F">
        <w:rPr>
          <w:rFonts w:ascii="Arial" w:eastAsia="Times New Roman" w:hAnsi="Arial" w:cs="Arial"/>
          <w:bCs/>
          <w:color w:val="222222"/>
          <w:sz w:val="24"/>
          <w:szCs w:val="24"/>
          <w:lang w:eastAsia="en-GB"/>
        </w:rPr>
        <w:t xml:space="preserve"> system to send a message to itself for testing.</w:t>
      </w:r>
    </w:p>
    <w:p w:rsidR="00B34203" w:rsidRPr="0079436F" w:rsidRDefault="001C0302"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Site-Local address: Site-l</w:t>
      </w:r>
      <w:r w:rsidR="00BE7BD6" w:rsidRPr="0079436F">
        <w:rPr>
          <w:rFonts w:ascii="Arial" w:eastAsia="Times New Roman" w:hAnsi="Arial" w:cs="Arial"/>
          <w:bCs/>
          <w:color w:val="222222"/>
          <w:sz w:val="24"/>
          <w:szCs w:val="24"/>
          <w:lang w:eastAsia="en-GB"/>
        </w:rPr>
        <w:t>ocal addresses begin with FEC0 and are u</w:t>
      </w:r>
      <w:r w:rsidRPr="0079436F">
        <w:rPr>
          <w:rFonts w:ascii="Arial" w:eastAsia="Times New Roman" w:hAnsi="Arial" w:cs="Arial"/>
          <w:bCs/>
          <w:color w:val="222222"/>
          <w:sz w:val="24"/>
          <w:szCs w:val="24"/>
          <w:lang w:eastAsia="en-GB"/>
        </w:rPr>
        <w:t>sed within an organisations intranet and cannot be routed on the Internet.</w:t>
      </w:r>
    </w:p>
    <w:p w:rsidR="001C0302" w:rsidRPr="0079436F" w:rsidRDefault="001C0302"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Link-local address: Link-local</w:t>
      </w:r>
      <w:r w:rsidR="00BE7BD6" w:rsidRPr="0079436F">
        <w:rPr>
          <w:rFonts w:ascii="Arial" w:eastAsia="Times New Roman" w:hAnsi="Arial" w:cs="Arial"/>
          <w:bCs/>
          <w:color w:val="222222"/>
          <w:sz w:val="24"/>
          <w:szCs w:val="24"/>
          <w:lang w:eastAsia="en-GB"/>
        </w:rPr>
        <w:t xml:space="preserve"> addresses begin with FE80. These</w:t>
      </w:r>
      <w:r w:rsidRPr="0079436F">
        <w:rPr>
          <w:rFonts w:ascii="Arial" w:eastAsia="Times New Roman" w:hAnsi="Arial" w:cs="Arial"/>
          <w:bCs/>
          <w:color w:val="222222"/>
          <w:sz w:val="24"/>
          <w:szCs w:val="24"/>
          <w:lang w:eastAsia="en-GB"/>
        </w:rPr>
        <w:t xml:space="preserve"> are designed for use on a single network and allow communication with </w:t>
      </w:r>
      <w:r w:rsidR="00BE7BD6" w:rsidRPr="0079436F">
        <w:rPr>
          <w:rFonts w:ascii="Arial" w:eastAsia="Times New Roman" w:hAnsi="Arial" w:cs="Arial"/>
          <w:bCs/>
          <w:color w:val="222222"/>
          <w:sz w:val="24"/>
          <w:szCs w:val="24"/>
          <w:lang w:eastAsia="en-GB"/>
        </w:rPr>
        <w:t>neighbouring</w:t>
      </w:r>
      <w:r w:rsidRPr="0079436F">
        <w:rPr>
          <w:rFonts w:ascii="Arial" w:eastAsia="Times New Roman" w:hAnsi="Arial" w:cs="Arial"/>
          <w:bCs/>
          <w:color w:val="222222"/>
          <w:sz w:val="24"/>
          <w:szCs w:val="24"/>
          <w:lang w:eastAsia="en-GB"/>
        </w:rPr>
        <w:t xml:space="preserve"> systems without needing a router.</w:t>
      </w:r>
    </w:p>
    <w:p w:rsidR="001C0302" w:rsidRPr="0079436F" w:rsidRDefault="001C0302"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Unspecified address: The unspecified address is 0:0</w:t>
      </w:r>
      <w:r w:rsidR="00BE7BD6" w:rsidRPr="0079436F">
        <w:rPr>
          <w:rFonts w:ascii="Arial" w:eastAsia="Times New Roman" w:hAnsi="Arial" w:cs="Arial"/>
          <w:bCs/>
          <w:color w:val="222222"/>
          <w:sz w:val="24"/>
          <w:szCs w:val="24"/>
          <w:lang w:eastAsia="en-GB"/>
        </w:rPr>
        <w:t xml:space="preserve">:0:0:0:0:0:0 (or ::) and is </w:t>
      </w:r>
      <w:r w:rsidRPr="0079436F">
        <w:rPr>
          <w:rFonts w:ascii="Arial" w:eastAsia="Times New Roman" w:hAnsi="Arial" w:cs="Arial"/>
          <w:bCs/>
          <w:color w:val="222222"/>
          <w:sz w:val="24"/>
          <w:szCs w:val="24"/>
          <w:lang w:eastAsia="en-GB"/>
        </w:rPr>
        <w:t>used by a system to send a packet for broadcasting or DHCP client requests. It cannot be used as a destination address.</w:t>
      </w:r>
    </w:p>
    <w:p w:rsidR="00F36737" w:rsidRPr="0079436F" w:rsidRDefault="0038556F"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addressing archi</w:t>
      </w:r>
      <w:r w:rsidR="00F3552B">
        <w:rPr>
          <w:rFonts w:ascii="Arial" w:eastAsia="Times New Roman" w:hAnsi="Arial" w:cs="Arial"/>
          <w:bCs/>
          <w:color w:val="222222"/>
          <w:sz w:val="24"/>
          <w:szCs w:val="24"/>
          <w:lang w:eastAsia="en-GB"/>
        </w:rPr>
        <w:t>tecture is defined in RFC4291</w:t>
      </w:r>
      <w:r w:rsidRPr="0079436F">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953244681"/>
          <w:citation/>
        </w:sdtPr>
        <w:sdtContent>
          <w:r w:rsidR="00F3552B">
            <w:rPr>
              <w:rFonts w:ascii="Arial" w:eastAsia="Times New Roman" w:hAnsi="Arial" w:cs="Arial"/>
              <w:bCs/>
              <w:color w:val="222222"/>
              <w:sz w:val="24"/>
              <w:szCs w:val="24"/>
              <w:lang w:eastAsia="en-GB"/>
            </w:rPr>
            <w:fldChar w:fldCharType="begin"/>
          </w:r>
          <w:r w:rsidR="00F3552B">
            <w:rPr>
              <w:rFonts w:ascii="Arial" w:eastAsia="Times New Roman" w:hAnsi="Arial" w:cs="Arial"/>
              <w:bCs/>
              <w:color w:val="222222"/>
              <w:sz w:val="24"/>
              <w:szCs w:val="24"/>
              <w:lang w:eastAsia="en-GB"/>
            </w:rPr>
            <w:instrText xml:space="preserve"> CITATION Hab02 \l 2057 </w:instrText>
          </w:r>
          <w:r w:rsidR="00F3552B">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[6]</w:t>
          </w:r>
          <w:r w:rsidR="00F3552B">
            <w:rPr>
              <w:rFonts w:ascii="Arial" w:eastAsia="Times New Roman" w:hAnsi="Arial" w:cs="Arial"/>
              <w:bCs/>
              <w:color w:val="222222"/>
              <w:sz w:val="24"/>
              <w:szCs w:val="24"/>
              <w:lang w:eastAsia="en-GB"/>
            </w:rPr>
            <w:fldChar w:fldCharType="end"/>
          </w:r>
        </w:sdtContent>
      </w:sdt>
      <w:r w:rsidR="00F3552B">
        <w:rPr>
          <w:rFonts w:ascii="Arial" w:eastAsia="Times New Roman" w:hAnsi="Arial" w:cs="Arial"/>
          <w:bCs/>
          <w:color w:val="222222"/>
          <w:sz w:val="24"/>
          <w:szCs w:val="24"/>
          <w:lang w:eastAsia="en-GB"/>
        </w:rPr>
        <w:t xml:space="preserve"> </w:t>
      </w:r>
      <w:r w:rsidRPr="0079436F">
        <w:rPr>
          <w:rFonts w:ascii="Arial" w:eastAsia="Times New Roman" w:hAnsi="Arial" w:cs="Arial"/>
          <w:bCs/>
          <w:color w:val="222222"/>
          <w:sz w:val="24"/>
          <w:szCs w:val="24"/>
          <w:lang w:eastAsia="en-GB"/>
        </w:rPr>
        <w:t>and allo</w:t>
      </w:r>
      <w:r w:rsidR="00F3552B">
        <w:rPr>
          <w:rFonts w:ascii="Arial" w:eastAsia="Times New Roman" w:hAnsi="Arial" w:cs="Arial"/>
          <w:bCs/>
          <w:color w:val="222222"/>
          <w:sz w:val="24"/>
          <w:szCs w:val="24"/>
          <w:lang w:eastAsia="en-GB"/>
        </w:rPr>
        <w:t xml:space="preserve">ws the following address types:  </w:t>
      </w:r>
      <w:r w:rsidR="00EF19A5" w:rsidRPr="0079436F">
        <w:rPr>
          <w:rFonts w:ascii="Arial" w:eastAsia="Times New Roman" w:hAnsi="Arial" w:cs="Arial"/>
          <w:bCs/>
          <w:color w:val="222222"/>
          <w:sz w:val="24"/>
          <w:szCs w:val="24"/>
          <w:lang w:eastAsia="en-GB"/>
        </w:rPr>
        <w:t xml:space="preserve"> </w:t>
      </w:r>
    </w:p>
    <w:p w:rsidR="00EF19A5" w:rsidRPr="0079436F" w:rsidRDefault="00EF19A5" w:rsidP="0079436F">
      <w:pPr>
        <w:rPr>
          <w:rFonts w:ascii="Arial" w:eastAsia="Times New Roman" w:hAnsi="Arial" w:cs="Arial"/>
          <w:bCs/>
          <w:color w:val="222222"/>
          <w:sz w:val="24"/>
          <w:szCs w:val="24"/>
          <w:lang w:eastAsia="en-GB"/>
        </w:rPr>
      </w:pPr>
      <w:bookmarkStart w:id="0" w:name=""/>
      <w:bookmarkEnd w:id="0"/>
    </w:p>
    <w:p w:rsidR="00770458" w:rsidRPr="0079436F" w:rsidRDefault="00770458" w:rsidP="00062F86">
      <w:pPr>
        <w:jc w:val="center"/>
        <w:rPr>
          <w:rFonts w:ascii="Arial" w:eastAsia="Times New Roman" w:hAnsi="Arial" w:cs="Arial"/>
          <w:bCs/>
          <w:color w:val="222222"/>
          <w:sz w:val="24"/>
          <w:szCs w:val="24"/>
          <w:lang w:eastAsia="en-GB"/>
        </w:rPr>
      </w:pPr>
      <w:r w:rsidRPr="0079436F">
        <w:rPr>
          <w:rFonts w:ascii="Arial" w:hAnsi="Arial" w:cs="Arial"/>
          <w:noProof/>
          <w:sz w:val="24"/>
          <w:szCs w:val="24"/>
          <w:lang w:eastAsia="en-GB"/>
        </w:rPr>
        <w:drawing>
          <wp:inline distT="0" distB="0" distL="0" distR="0">
            <wp:extent cx="4787900" cy="2557920"/>
            <wp:effectExtent l="0" t="0" r="0" b="0"/>
            <wp:docPr id="5" name="image" descr="https://3.bp.blogspot.com/-9HoI2Bm789g/XDYbK5gXTKI/AAAAAAAABTw/MNe_gVI-MH0glZKEQ7IDKTMd_SFvViV4QCLcBGAs/s1600/IPv6%252BAddress%252BTypes%252BIPv6%252BAddressing%2B%25281%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3.bp.blogspot.com/-9HoI2Bm789g/XDYbK5gXTKI/AAAAAAAABTw/MNe_gVI-MH0glZKEQ7IDKTMd_SFvViV4QCLcBGAs/s1600/IPv6%252BAddress%252BTypes%252BIPv6%252BAddressing%2B%25281%252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448" r="12801" b="13460"/>
                    <a:stretch/>
                  </pic:blipFill>
                  <pic:spPr bwMode="auto">
                    <a:xfrm>
                      <a:off x="0" y="0"/>
                      <a:ext cx="4793239" cy="2560772"/>
                    </a:xfrm>
                    <a:prstGeom prst="rect">
                      <a:avLst/>
                    </a:prstGeom>
                    <a:noFill/>
                    <a:ln>
                      <a:noFill/>
                    </a:ln>
                    <a:extLst>
                      <a:ext uri="{53640926-AAD7-44D8-BBD7-CCE9431645EC}">
                        <a14:shadowObscured xmlns:a14="http://schemas.microsoft.com/office/drawing/2010/main"/>
                      </a:ext>
                    </a:extLst>
                  </pic:spPr>
                </pic:pic>
              </a:graphicData>
            </a:graphic>
          </wp:inline>
        </w:drawing>
      </w:r>
    </w:p>
    <w:p w:rsidR="00770458" w:rsidRPr="0079436F" w:rsidRDefault="00770458" w:rsidP="00062F86">
      <w:pPr>
        <w:jc w:val="cente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Fig 1: </w:t>
      </w:r>
      <w:r w:rsidR="009F6012">
        <w:rPr>
          <w:rFonts w:ascii="Arial" w:eastAsia="Times New Roman" w:hAnsi="Arial" w:cs="Arial"/>
          <w:bCs/>
          <w:color w:val="222222"/>
          <w:sz w:val="24"/>
          <w:szCs w:val="24"/>
          <w:lang w:eastAsia="en-GB"/>
        </w:rPr>
        <w:t xml:space="preserve">IPv6 Address Types </w:t>
      </w:r>
      <w:sdt>
        <w:sdtPr>
          <w:rPr>
            <w:rFonts w:ascii="Arial" w:eastAsia="Times New Roman" w:hAnsi="Arial" w:cs="Arial"/>
            <w:bCs/>
            <w:color w:val="222222"/>
            <w:sz w:val="24"/>
            <w:szCs w:val="24"/>
            <w:lang w:eastAsia="en-GB"/>
          </w:rPr>
          <w:id w:val="-240261044"/>
          <w:citation/>
        </w:sdtPr>
        <w:sdtContent>
          <w:r w:rsidR="009F6012">
            <w:rPr>
              <w:rFonts w:ascii="Arial" w:eastAsia="Times New Roman" w:hAnsi="Arial" w:cs="Arial"/>
              <w:bCs/>
              <w:color w:val="222222"/>
              <w:sz w:val="24"/>
              <w:szCs w:val="24"/>
              <w:lang w:eastAsia="en-GB"/>
            </w:rPr>
            <w:fldChar w:fldCharType="begin"/>
          </w:r>
          <w:r w:rsidR="009F6012">
            <w:rPr>
              <w:rFonts w:ascii="Arial" w:eastAsia="Times New Roman" w:hAnsi="Arial" w:cs="Arial"/>
              <w:bCs/>
              <w:color w:val="222222"/>
              <w:sz w:val="24"/>
              <w:szCs w:val="24"/>
              <w:lang w:eastAsia="en-GB"/>
            </w:rPr>
            <w:instrText xml:space="preserve"> CITATION Sir19 \l 2057 </w:instrText>
          </w:r>
          <w:r w:rsidR="009F601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[7]</w:t>
          </w:r>
          <w:r w:rsidR="009F6012">
            <w:rPr>
              <w:rFonts w:ascii="Arial" w:eastAsia="Times New Roman" w:hAnsi="Arial" w:cs="Arial"/>
              <w:bCs/>
              <w:color w:val="222222"/>
              <w:sz w:val="24"/>
              <w:szCs w:val="24"/>
              <w:lang w:eastAsia="en-GB"/>
            </w:rPr>
            <w:fldChar w:fldCharType="end"/>
          </w:r>
        </w:sdtContent>
      </w:sdt>
    </w:p>
    <w:p w:rsidR="0052148C" w:rsidRPr="0079436F" w:rsidRDefault="0052148C"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lastRenderedPageBreak/>
        <w:t>IPv6 packets are made up of a header and a payload.</w:t>
      </w:r>
      <w:r w:rsidR="00EA17AF" w:rsidRPr="0079436F">
        <w:rPr>
          <w:rFonts w:ascii="Arial" w:eastAsia="Times New Roman" w:hAnsi="Arial" w:cs="Arial"/>
          <w:bCs/>
          <w:color w:val="222222"/>
          <w:sz w:val="24"/>
          <w:szCs w:val="24"/>
          <w:lang w:eastAsia="en-GB"/>
        </w:rPr>
        <w:t xml:space="preserve"> </w:t>
      </w:r>
      <w:r w:rsidR="000C35B1" w:rsidRPr="0079436F">
        <w:rPr>
          <w:rFonts w:ascii="Arial" w:eastAsia="Times New Roman" w:hAnsi="Arial" w:cs="Arial"/>
          <w:bCs/>
          <w:color w:val="222222"/>
          <w:sz w:val="24"/>
          <w:szCs w:val="24"/>
          <w:lang w:eastAsia="en-GB"/>
        </w:rPr>
        <w:t xml:space="preserve">The IPv6 header has a length of 40-bytes. Minimum packet size is 1280 bytes, from 40 bytes of header plus 1240 bytes of payload </w:t>
      </w:r>
      <w:sdt>
        <w:sdtPr>
          <w:rPr>
            <w:rFonts w:ascii="Arial" w:eastAsia="Times New Roman" w:hAnsi="Arial" w:cs="Arial"/>
            <w:bCs/>
            <w:color w:val="222222"/>
            <w:sz w:val="24"/>
            <w:szCs w:val="24"/>
            <w:lang w:eastAsia="en-GB"/>
          </w:rPr>
          <w:id w:val="1743293759"/>
          <w:citation/>
        </w:sdtPr>
        <w:sdtContent>
          <w:r w:rsidR="009F6012">
            <w:rPr>
              <w:rFonts w:ascii="Arial" w:eastAsia="Times New Roman" w:hAnsi="Arial" w:cs="Arial"/>
              <w:bCs/>
              <w:color w:val="222222"/>
              <w:sz w:val="24"/>
              <w:szCs w:val="24"/>
              <w:lang w:eastAsia="en-GB"/>
            </w:rPr>
            <w:fldChar w:fldCharType="begin"/>
          </w:r>
          <w:r w:rsidR="009F6012">
            <w:rPr>
              <w:rFonts w:ascii="Arial" w:eastAsia="Times New Roman" w:hAnsi="Arial" w:cs="Arial"/>
              <w:bCs/>
              <w:color w:val="222222"/>
              <w:sz w:val="24"/>
              <w:szCs w:val="24"/>
              <w:lang w:eastAsia="en-GB"/>
            </w:rPr>
            <w:instrText xml:space="preserve"> CITATION IPv191 \l 2057 </w:instrText>
          </w:r>
          <w:r w:rsidR="009F601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[8]</w:t>
          </w:r>
          <w:r w:rsidR="009F6012">
            <w:rPr>
              <w:rFonts w:ascii="Arial" w:eastAsia="Times New Roman" w:hAnsi="Arial" w:cs="Arial"/>
              <w:bCs/>
              <w:color w:val="222222"/>
              <w:sz w:val="24"/>
              <w:szCs w:val="24"/>
              <w:lang w:eastAsia="en-GB"/>
            </w:rPr>
            <w:fldChar w:fldCharType="end"/>
          </w:r>
        </w:sdtContent>
      </w:sdt>
      <w:r w:rsidR="000C35B1" w:rsidRPr="0079436F">
        <w:rPr>
          <w:rFonts w:ascii="Arial" w:eastAsia="Times New Roman" w:hAnsi="Arial" w:cs="Arial"/>
          <w:bCs/>
          <w:color w:val="222222"/>
          <w:sz w:val="24"/>
          <w:szCs w:val="24"/>
          <w:lang w:eastAsia="en-GB"/>
        </w:rPr>
        <w:t>. IPv6 headers only have 5 fields compared with IPv4’s 12 fields.</w:t>
      </w:r>
    </w:p>
    <w:p w:rsidR="004E4211" w:rsidRPr="0079436F" w:rsidRDefault="004E4211" w:rsidP="0079436F">
      <w:pPr>
        <w:rPr>
          <w:rFonts w:ascii="Arial" w:eastAsia="Times New Roman" w:hAnsi="Arial" w:cs="Arial"/>
          <w:bCs/>
          <w:color w:val="222222"/>
          <w:sz w:val="24"/>
          <w:szCs w:val="24"/>
          <w:lang w:eastAsia="en-GB"/>
        </w:rPr>
      </w:pPr>
      <w:r w:rsidRPr="0079436F">
        <w:rPr>
          <w:rFonts w:ascii="Arial" w:eastAsia="Times New Roman" w:hAnsi="Arial" w:cs="Arial"/>
          <w:bCs/>
          <w:noProof/>
          <w:color w:val="222222"/>
          <w:sz w:val="24"/>
          <w:szCs w:val="24"/>
          <w:lang w:eastAsia="en-GB"/>
        </w:rPr>
        <w:drawing>
          <wp:inline distT="0" distB="0" distL="0" distR="0">
            <wp:extent cx="5457190" cy="3667125"/>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57190" cy="3667125"/>
                    </a:xfrm>
                    <a:prstGeom prst="rect">
                      <a:avLst/>
                    </a:prstGeom>
                    <a:noFill/>
                    <a:ln>
                      <a:noFill/>
                    </a:ln>
                  </pic:spPr>
                </pic:pic>
              </a:graphicData>
            </a:graphic>
          </wp:inline>
        </w:drawing>
      </w:r>
    </w:p>
    <w:p w:rsidR="004E4211" w:rsidRDefault="004E4211" w:rsidP="007F19E4">
      <w:pPr>
        <w:jc w:val="cente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Fig 2: </w:t>
      </w:r>
      <w:r w:rsidR="009F6012">
        <w:rPr>
          <w:rFonts w:ascii="Arial" w:eastAsia="Times New Roman" w:hAnsi="Arial" w:cs="Arial"/>
          <w:bCs/>
          <w:color w:val="222222"/>
          <w:sz w:val="24"/>
          <w:szCs w:val="24"/>
          <w:lang w:eastAsia="en-GB"/>
        </w:rPr>
        <w:t xml:space="preserve">IPv4 and IPv6 header comparison </w:t>
      </w:r>
      <w:sdt>
        <w:sdtPr>
          <w:rPr>
            <w:rFonts w:ascii="Arial" w:eastAsia="Times New Roman" w:hAnsi="Arial" w:cs="Arial"/>
            <w:bCs/>
            <w:color w:val="222222"/>
            <w:sz w:val="24"/>
            <w:szCs w:val="24"/>
            <w:lang w:eastAsia="en-GB"/>
          </w:rPr>
          <w:id w:val="-21867784"/>
          <w:citation/>
        </w:sdtPr>
        <w:sdtContent>
          <w:r w:rsidR="009F6012">
            <w:rPr>
              <w:rFonts w:ascii="Arial" w:eastAsia="Times New Roman" w:hAnsi="Arial" w:cs="Arial"/>
              <w:bCs/>
              <w:color w:val="222222"/>
              <w:sz w:val="24"/>
              <w:szCs w:val="24"/>
              <w:lang w:eastAsia="en-GB"/>
            </w:rPr>
            <w:fldChar w:fldCharType="begin"/>
          </w:r>
          <w:r w:rsidR="009F6012">
            <w:rPr>
              <w:rFonts w:ascii="Arial" w:eastAsia="Times New Roman" w:hAnsi="Arial" w:cs="Arial"/>
              <w:bCs/>
              <w:color w:val="222222"/>
              <w:sz w:val="24"/>
              <w:szCs w:val="24"/>
              <w:lang w:eastAsia="en-GB"/>
            </w:rPr>
            <w:instrText xml:space="preserve"> CITATION IPv06 \l 2057 </w:instrText>
          </w:r>
          <w:r w:rsidR="009F601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[9]</w:t>
          </w:r>
          <w:r w:rsidR="009F6012">
            <w:rPr>
              <w:rFonts w:ascii="Arial" w:eastAsia="Times New Roman" w:hAnsi="Arial" w:cs="Arial"/>
              <w:bCs/>
              <w:color w:val="222222"/>
              <w:sz w:val="24"/>
              <w:szCs w:val="24"/>
              <w:lang w:eastAsia="en-GB"/>
            </w:rPr>
            <w:fldChar w:fldCharType="end"/>
          </w:r>
        </w:sdtContent>
      </w:sdt>
    </w:p>
    <w:p w:rsidR="007F19E4" w:rsidRPr="0079436F" w:rsidRDefault="007F19E4" w:rsidP="007F19E4">
      <w:pPr>
        <w:jc w:val="center"/>
        <w:rPr>
          <w:rFonts w:ascii="Arial" w:eastAsia="Times New Roman" w:hAnsi="Arial" w:cs="Arial"/>
          <w:bCs/>
          <w:color w:val="222222"/>
          <w:sz w:val="24"/>
          <w:szCs w:val="24"/>
          <w:lang w:eastAsia="en-GB"/>
        </w:rPr>
      </w:pPr>
    </w:p>
    <w:p w:rsidR="004E4211" w:rsidRPr="0079436F" w:rsidRDefault="004E421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The header consists of a fixed portion with minimal functionality required for all packets and may be followed by optional extensions to implement special features. </w:t>
      </w:r>
    </w:p>
    <w:p w:rsidR="007B6186" w:rsidRPr="0079436F" w:rsidRDefault="004E421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The fixed header </w:t>
      </w:r>
      <w:r w:rsidR="00BE7BD6" w:rsidRPr="0079436F">
        <w:rPr>
          <w:rFonts w:ascii="Arial" w:eastAsia="Times New Roman" w:hAnsi="Arial" w:cs="Arial"/>
          <w:bCs/>
          <w:color w:val="222222"/>
          <w:sz w:val="24"/>
          <w:szCs w:val="24"/>
          <w:lang w:eastAsia="en-GB"/>
        </w:rPr>
        <w:t>takes up</w:t>
      </w:r>
      <w:r w:rsidRPr="0079436F">
        <w:rPr>
          <w:rFonts w:ascii="Arial" w:eastAsia="Times New Roman" w:hAnsi="Arial" w:cs="Arial"/>
          <w:bCs/>
          <w:color w:val="222222"/>
          <w:sz w:val="24"/>
          <w:szCs w:val="24"/>
          <w:lang w:eastAsia="en-GB"/>
        </w:rPr>
        <w:t xml:space="preserve"> the first 40 octets (320 bits) of the IPv6 packet. It contains the source and destination addresses</w:t>
      </w:r>
      <w:r w:rsidR="000C35B1" w:rsidRPr="0079436F">
        <w:rPr>
          <w:rFonts w:ascii="Arial" w:eastAsia="Times New Roman" w:hAnsi="Arial" w:cs="Arial"/>
          <w:bCs/>
          <w:color w:val="222222"/>
          <w:sz w:val="24"/>
          <w:szCs w:val="24"/>
          <w:lang w:eastAsia="en-GB"/>
        </w:rPr>
        <w:t xml:space="preserve"> which take up 128 bits each</w:t>
      </w:r>
      <w:r w:rsidRPr="0079436F">
        <w:rPr>
          <w:rFonts w:ascii="Arial" w:eastAsia="Times New Roman" w:hAnsi="Arial" w:cs="Arial"/>
          <w:bCs/>
          <w:color w:val="222222"/>
          <w:sz w:val="24"/>
          <w:szCs w:val="24"/>
          <w:lang w:eastAsia="en-GB"/>
        </w:rPr>
        <w:t xml:space="preserve">, traffic classification options, a hop counter, and the type of the optional extension or payload. </w:t>
      </w:r>
    </w:p>
    <w:p w:rsidR="004E4211" w:rsidRPr="0079436F" w:rsidRDefault="004E421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This </w:t>
      </w:r>
      <w:r w:rsidR="007C198D" w:rsidRPr="0079436F">
        <w:rPr>
          <w:rFonts w:ascii="Arial" w:eastAsia="Times New Roman" w:hAnsi="Arial" w:cs="Arial"/>
          <w:bCs/>
          <w:color w:val="222222"/>
          <w:sz w:val="24"/>
          <w:szCs w:val="24"/>
          <w:lang w:eastAsia="en-GB"/>
        </w:rPr>
        <w:t>‘</w:t>
      </w:r>
      <w:r w:rsidRPr="0079436F">
        <w:rPr>
          <w:rFonts w:ascii="Arial" w:eastAsia="Times New Roman" w:hAnsi="Arial" w:cs="Arial"/>
          <w:bCs/>
          <w:color w:val="222222"/>
          <w:sz w:val="24"/>
          <w:szCs w:val="24"/>
          <w:lang w:eastAsia="en-GB"/>
        </w:rPr>
        <w:t>Next Header</w:t>
      </w:r>
      <w:r w:rsidR="007C198D" w:rsidRPr="0079436F">
        <w:rPr>
          <w:rFonts w:ascii="Arial" w:eastAsia="Times New Roman" w:hAnsi="Arial" w:cs="Arial"/>
          <w:bCs/>
          <w:color w:val="222222"/>
          <w:sz w:val="24"/>
          <w:szCs w:val="24"/>
          <w:lang w:eastAsia="en-GB"/>
        </w:rPr>
        <w:t>’</w:t>
      </w:r>
      <w:r w:rsidRPr="0079436F">
        <w:rPr>
          <w:rFonts w:ascii="Arial" w:eastAsia="Times New Roman" w:hAnsi="Arial" w:cs="Arial"/>
          <w:bCs/>
          <w:color w:val="222222"/>
          <w:sz w:val="24"/>
          <w:szCs w:val="24"/>
          <w:lang w:eastAsia="en-GB"/>
        </w:rPr>
        <w:t xml:space="preserve"> field tells the receiver how to interpret the data</w:t>
      </w:r>
      <w:r w:rsidR="007B6186" w:rsidRPr="0079436F">
        <w:rPr>
          <w:rFonts w:ascii="Arial" w:eastAsia="Times New Roman" w:hAnsi="Arial" w:cs="Arial"/>
          <w:bCs/>
          <w:color w:val="222222"/>
          <w:sz w:val="24"/>
          <w:szCs w:val="24"/>
          <w:lang w:eastAsia="en-GB"/>
        </w:rPr>
        <w:t xml:space="preserve"> and is used to define authentication and encryption capabilities.</w:t>
      </w:r>
      <w:r w:rsidRPr="0079436F">
        <w:rPr>
          <w:rFonts w:ascii="Arial" w:eastAsia="Times New Roman" w:hAnsi="Arial" w:cs="Arial"/>
          <w:bCs/>
          <w:color w:val="222222"/>
          <w:sz w:val="24"/>
          <w:szCs w:val="24"/>
          <w:lang w:eastAsia="en-GB"/>
        </w:rPr>
        <w:t xml:space="preserve"> </w:t>
      </w:r>
    </w:p>
    <w:p w:rsidR="007B6186" w:rsidRPr="0079436F" w:rsidRDefault="007B6186"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Extension headers are required in the following order</w:t>
      </w:r>
      <w:r w:rsidR="00B25932">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018050604"/>
          <w:citation/>
        </w:sdtPr>
        <w:sdtContent>
          <w:r w:rsidR="00B25932">
            <w:rPr>
              <w:rFonts w:ascii="Arial" w:eastAsia="Times New Roman" w:hAnsi="Arial" w:cs="Arial"/>
              <w:bCs/>
              <w:color w:val="222222"/>
              <w:sz w:val="24"/>
              <w:szCs w:val="24"/>
              <w:lang w:eastAsia="en-GB"/>
            </w:rPr>
            <w:fldChar w:fldCharType="begin"/>
          </w:r>
          <w:r w:rsidR="00B25932">
            <w:rPr>
              <w:rFonts w:ascii="Arial" w:eastAsia="Times New Roman" w:hAnsi="Arial" w:cs="Arial"/>
              <w:bCs/>
              <w:color w:val="222222"/>
              <w:sz w:val="24"/>
              <w:szCs w:val="24"/>
              <w:lang w:eastAsia="en-GB"/>
            </w:rPr>
            <w:instrText xml:space="preserve"> CITATION IPv191 \l 2057 </w:instrText>
          </w:r>
          <w:r w:rsidR="00B2593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[8]</w:t>
          </w:r>
          <w:r w:rsidR="00B25932">
            <w:rPr>
              <w:rFonts w:ascii="Arial" w:eastAsia="Times New Roman" w:hAnsi="Arial" w:cs="Arial"/>
              <w:bCs/>
              <w:color w:val="222222"/>
              <w:sz w:val="24"/>
              <w:szCs w:val="24"/>
              <w:lang w:eastAsia="en-GB"/>
            </w:rPr>
            <w:fldChar w:fldCharType="end"/>
          </w:r>
        </w:sdtContent>
      </w:sdt>
      <w:r w:rsidR="00B25932">
        <w:rPr>
          <w:rFonts w:ascii="Arial" w:eastAsia="Times New Roman" w:hAnsi="Arial" w:cs="Arial"/>
          <w:bCs/>
          <w:color w:val="222222"/>
          <w:sz w:val="24"/>
          <w:szCs w:val="24"/>
          <w:lang w:eastAsia="en-GB"/>
        </w:rPr>
        <w:t>:</w:t>
      </w:r>
    </w:p>
    <w:p w:rsidR="007B6186" w:rsidRPr="00DF6B53" w:rsidRDefault="00000678"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000 Hop-by-hop. Packet is examined by every device it passes through until it reaches its destination.</w:t>
      </w:r>
    </w:p>
    <w:p w:rsidR="00000678" w:rsidRPr="00DF6B53" w:rsidRDefault="00000678"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043 Routing header. List of devices which need to be visited.</w:t>
      </w:r>
    </w:p>
    <w:p w:rsidR="00000678" w:rsidRPr="00DF6B53" w:rsidRDefault="00000678"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044 Fragment header. Used when packet is too big.</w:t>
      </w:r>
    </w:p>
    <w:p w:rsidR="000C35B1" w:rsidRPr="00DF6B53" w:rsidRDefault="000C35B1"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050 Encapsulated security payload. Part of IPSec.</w:t>
      </w:r>
    </w:p>
    <w:p w:rsidR="00000678" w:rsidRPr="00DF6B53" w:rsidRDefault="00000678"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051 Authentication header</w:t>
      </w:r>
      <w:r w:rsidR="000C35B1" w:rsidRPr="00DF6B53">
        <w:rPr>
          <w:rFonts w:ascii="Arial" w:eastAsia="Times New Roman" w:hAnsi="Arial" w:cs="Arial"/>
          <w:bCs/>
          <w:color w:val="222222"/>
          <w:sz w:val="24"/>
          <w:szCs w:val="24"/>
          <w:lang w:eastAsia="en-GB"/>
        </w:rPr>
        <w:t>.</w:t>
      </w:r>
      <w:r w:rsidRPr="00DF6B53">
        <w:rPr>
          <w:rFonts w:ascii="Arial" w:eastAsia="Times New Roman" w:hAnsi="Arial" w:cs="Arial"/>
          <w:bCs/>
          <w:color w:val="222222"/>
          <w:sz w:val="24"/>
          <w:szCs w:val="24"/>
          <w:lang w:eastAsia="en-GB"/>
        </w:rPr>
        <w:t xml:space="preserve"> </w:t>
      </w:r>
      <w:r w:rsidR="000C35B1" w:rsidRPr="00DF6B53">
        <w:rPr>
          <w:rFonts w:ascii="Arial" w:eastAsia="Times New Roman" w:hAnsi="Arial" w:cs="Arial"/>
          <w:bCs/>
          <w:color w:val="222222"/>
          <w:sz w:val="24"/>
          <w:szCs w:val="24"/>
          <w:lang w:eastAsia="en-GB"/>
        </w:rPr>
        <w:t>P</w:t>
      </w:r>
      <w:r w:rsidRPr="00DF6B53">
        <w:rPr>
          <w:rFonts w:ascii="Arial" w:eastAsia="Times New Roman" w:hAnsi="Arial" w:cs="Arial"/>
          <w:bCs/>
          <w:color w:val="222222"/>
          <w:sz w:val="24"/>
          <w:szCs w:val="24"/>
          <w:lang w:eastAsia="en-GB"/>
        </w:rPr>
        <w:t>art of IPSec</w:t>
      </w:r>
      <w:r w:rsidR="000C35B1" w:rsidRPr="00DF6B53">
        <w:rPr>
          <w:rFonts w:ascii="Arial" w:eastAsia="Times New Roman" w:hAnsi="Arial" w:cs="Arial"/>
          <w:bCs/>
          <w:color w:val="222222"/>
          <w:sz w:val="24"/>
          <w:szCs w:val="24"/>
          <w:lang w:eastAsia="en-GB"/>
        </w:rPr>
        <w:t>.</w:t>
      </w:r>
    </w:p>
    <w:p w:rsidR="000C35B1" w:rsidRPr="00DF6B53" w:rsidRDefault="000C35B1" w:rsidP="00435BA0">
      <w:pPr>
        <w:pStyle w:val="ListParagraph"/>
        <w:numPr>
          <w:ilvl w:val="0"/>
          <w:numId w:val="6"/>
        </w:numPr>
        <w:rPr>
          <w:rFonts w:ascii="Arial" w:eastAsia="Times New Roman" w:hAnsi="Arial" w:cs="Arial"/>
          <w:bCs/>
          <w:color w:val="222222"/>
          <w:sz w:val="24"/>
          <w:szCs w:val="24"/>
          <w:lang w:eastAsia="en-GB"/>
        </w:rPr>
      </w:pPr>
      <w:r w:rsidRPr="00DF6B53">
        <w:rPr>
          <w:rFonts w:ascii="Arial" w:eastAsia="Times New Roman" w:hAnsi="Arial" w:cs="Arial"/>
          <w:bCs/>
          <w:color w:val="222222"/>
          <w:sz w:val="24"/>
          <w:szCs w:val="24"/>
          <w:lang w:eastAsia="en-GB"/>
        </w:rPr>
        <w:t>060 Destination options. Processed by routers along the path.</w:t>
      </w:r>
    </w:p>
    <w:p w:rsidR="000C35B1" w:rsidRPr="0079436F" w:rsidRDefault="000C35B1" w:rsidP="0079436F">
      <w:pPr>
        <w:rPr>
          <w:rFonts w:ascii="Arial" w:eastAsia="Times New Roman" w:hAnsi="Arial" w:cs="Arial"/>
          <w:bCs/>
          <w:color w:val="222222"/>
          <w:sz w:val="24"/>
          <w:szCs w:val="24"/>
          <w:lang w:eastAsia="en-GB"/>
        </w:rPr>
      </w:pPr>
      <w:r w:rsidRPr="0079436F">
        <w:rPr>
          <w:rFonts w:ascii="Arial" w:hAnsi="Arial" w:cs="Arial"/>
          <w:noProof/>
          <w:sz w:val="24"/>
          <w:szCs w:val="24"/>
          <w:lang w:eastAsia="en-GB"/>
        </w:rPr>
        <w:lastRenderedPageBreak/>
        <w:drawing>
          <wp:inline distT="0" distB="0" distL="0" distR="0">
            <wp:extent cx="5731510" cy="32499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31510" cy="3249930"/>
                    </a:xfrm>
                    <a:prstGeom prst="rect">
                      <a:avLst/>
                    </a:prstGeom>
                  </pic:spPr>
                </pic:pic>
              </a:graphicData>
            </a:graphic>
          </wp:inline>
        </w:drawing>
      </w:r>
    </w:p>
    <w:p w:rsidR="000C35B1" w:rsidRPr="0079436F" w:rsidRDefault="000C35B1" w:rsidP="007F19E4">
      <w:pPr>
        <w:jc w:val="cente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Fig</w:t>
      </w:r>
      <w:r w:rsidR="007F19E4">
        <w:rPr>
          <w:rFonts w:ascii="Arial" w:eastAsia="Times New Roman" w:hAnsi="Arial" w:cs="Arial"/>
          <w:bCs/>
          <w:color w:val="222222"/>
          <w:sz w:val="24"/>
          <w:szCs w:val="24"/>
          <w:lang w:eastAsia="en-GB"/>
        </w:rPr>
        <w:t xml:space="preserve"> 3: </w:t>
      </w:r>
      <w:r w:rsidRPr="0079436F">
        <w:rPr>
          <w:rFonts w:ascii="Arial" w:eastAsia="Times New Roman" w:hAnsi="Arial" w:cs="Arial"/>
          <w:bCs/>
          <w:color w:val="222222"/>
          <w:sz w:val="24"/>
          <w:szCs w:val="24"/>
          <w:lang w:eastAsia="en-GB"/>
        </w:rPr>
        <w:t xml:space="preserve"> (top row) with a TCP header and data payload. The second row shows the packet with an additional Routing header, third row h</w:t>
      </w:r>
      <w:r w:rsidR="00B25932">
        <w:rPr>
          <w:rFonts w:ascii="Arial" w:eastAsia="Times New Roman" w:hAnsi="Arial" w:cs="Arial"/>
          <w:bCs/>
          <w:color w:val="222222"/>
          <w:sz w:val="24"/>
          <w:szCs w:val="24"/>
          <w:lang w:eastAsia="en-GB"/>
        </w:rPr>
        <w:t xml:space="preserve">as Routing and Fragment headers </w:t>
      </w:r>
      <w:sdt>
        <w:sdtPr>
          <w:rPr>
            <w:rFonts w:ascii="Arial" w:eastAsia="Times New Roman" w:hAnsi="Arial" w:cs="Arial"/>
            <w:bCs/>
            <w:color w:val="222222"/>
            <w:sz w:val="24"/>
            <w:szCs w:val="24"/>
            <w:lang w:eastAsia="en-GB"/>
          </w:rPr>
          <w:id w:val="-116376321"/>
          <w:citation/>
        </w:sdtPr>
        <w:sdtContent>
          <w:r w:rsidR="00B25932">
            <w:rPr>
              <w:rFonts w:ascii="Arial" w:eastAsia="Times New Roman" w:hAnsi="Arial" w:cs="Arial"/>
              <w:bCs/>
              <w:color w:val="222222"/>
              <w:sz w:val="24"/>
              <w:szCs w:val="24"/>
              <w:lang w:eastAsia="en-GB"/>
            </w:rPr>
            <w:fldChar w:fldCharType="begin"/>
          </w:r>
          <w:r w:rsidR="00B25932">
            <w:rPr>
              <w:rFonts w:ascii="Arial" w:eastAsia="Times New Roman" w:hAnsi="Arial" w:cs="Arial"/>
              <w:bCs/>
              <w:color w:val="222222"/>
              <w:sz w:val="24"/>
              <w:szCs w:val="24"/>
              <w:lang w:eastAsia="en-GB"/>
            </w:rPr>
            <w:instrText xml:space="preserve"> CITATION IPv191 \l 2057 </w:instrText>
          </w:r>
          <w:r w:rsidR="00B2593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[8]</w:t>
          </w:r>
          <w:r w:rsidR="00B25932">
            <w:rPr>
              <w:rFonts w:ascii="Arial" w:eastAsia="Times New Roman" w:hAnsi="Arial" w:cs="Arial"/>
              <w:bCs/>
              <w:color w:val="222222"/>
              <w:sz w:val="24"/>
              <w:szCs w:val="24"/>
              <w:lang w:eastAsia="en-GB"/>
            </w:rPr>
            <w:fldChar w:fldCharType="end"/>
          </w:r>
        </w:sdtContent>
      </w:sdt>
    </w:p>
    <w:p w:rsidR="00000678" w:rsidRPr="0079436F" w:rsidRDefault="00000678" w:rsidP="0079436F">
      <w:pPr>
        <w:rPr>
          <w:rFonts w:ascii="Arial" w:eastAsia="Times New Roman" w:hAnsi="Arial" w:cs="Arial"/>
          <w:bCs/>
          <w:color w:val="222222"/>
          <w:sz w:val="24"/>
          <w:szCs w:val="24"/>
          <w:lang w:eastAsia="en-GB"/>
        </w:rPr>
      </w:pPr>
    </w:p>
    <w:p w:rsidR="00AE596F" w:rsidRPr="0079436F" w:rsidRDefault="00AE596F"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uses three data flow methods</w:t>
      </w:r>
      <w:r w:rsidR="002C595A" w:rsidRPr="0079436F">
        <w:rPr>
          <w:rFonts w:ascii="Arial" w:eastAsia="Times New Roman" w:hAnsi="Arial" w:cs="Arial"/>
          <w:bCs/>
          <w:color w:val="222222"/>
          <w:sz w:val="24"/>
          <w:szCs w:val="24"/>
          <w:lang w:eastAsia="en-GB"/>
        </w:rPr>
        <w:t xml:space="preserve"> which are defined in “IP Version 6 Addressing </w:t>
      </w:r>
      <w:r w:rsidR="000C35B1" w:rsidRPr="0079436F">
        <w:rPr>
          <w:rFonts w:ascii="Arial" w:eastAsia="Times New Roman" w:hAnsi="Arial" w:cs="Arial"/>
          <w:bCs/>
          <w:color w:val="222222"/>
          <w:sz w:val="24"/>
          <w:szCs w:val="24"/>
          <w:lang w:eastAsia="en-GB"/>
        </w:rPr>
        <w:t>Architecture</w:t>
      </w:r>
      <w:r w:rsidR="002D7E72">
        <w:rPr>
          <w:rFonts w:ascii="Arial" w:eastAsia="Times New Roman" w:hAnsi="Arial" w:cs="Arial"/>
          <w:bCs/>
          <w:color w:val="222222"/>
          <w:sz w:val="24"/>
          <w:szCs w:val="24"/>
          <w:lang w:eastAsia="en-GB"/>
        </w:rPr>
        <w:t xml:space="preserve"> (RFC4291)</w:t>
      </w:r>
      <w:sdt>
        <w:sdtPr>
          <w:rPr>
            <w:rFonts w:ascii="Arial" w:eastAsia="Times New Roman" w:hAnsi="Arial" w:cs="Arial"/>
            <w:bCs/>
            <w:color w:val="222222"/>
            <w:sz w:val="24"/>
            <w:szCs w:val="24"/>
            <w:lang w:eastAsia="en-GB"/>
          </w:rPr>
          <w:id w:val="1448584566"/>
          <w:citation/>
        </w:sdtPr>
        <w:sdtContent>
          <w:r w:rsidR="002D7E72">
            <w:rPr>
              <w:rFonts w:ascii="Arial" w:eastAsia="Times New Roman" w:hAnsi="Arial" w:cs="Arial"/>
              <w:bCs/>
              <w:color w:val="222222"/>
              <w:sz w:val="24"/>
              <w:szCs w:val="24"/>
              <w:lang w:eastAsia="en-GB"/>
            </w:rPr>
            <w:fldChar w:fldCharType="begin"/>
          </w:r>
          <w:r w:rsidR="002D7E72">
            <w:rPr>
              <w:rFonts w:ascii="Arial" w:eastAsia="Times New Roman" w:hAnsi="Arial" w:cs="Arial"/>
              <w:bCs/>
              <w:color w:val="222222"/>
              <w:sz w:val="24"/>
              <w:szCs w:val="24"/>
              <w:lang w:eastAsia="en-GB"/>
            </w:rPr>
            <w:instrText xml:space="preserve"> CITATION RHi06 \l 2057 </w:instrText>
          </w:r>
          <w:r w:rsidR="002D7E72">
            <w:rPr>
              <w:rFonts w:ascii="Arial" w:eastAsia="Times New Roman" w:hAnsi="Arial" w:cs="Arial"/>
              <w:bCs/>
              <w:color w:val="222222"/>
              <w:sz w:val="24"/>
              <w:szCs w:val="24"/>
              <w:lang w:eastAsia="en-GB"/>
            </w:rPr>
            <w:fldChar w:fldCharType="separate"/>
          </w:r>
          <w:r w:rsidR="00032AE4">
            <w:rPr>
              <w:rFonts w:ascii="Arial" w:eastAsia="Times New Roman" w:hAnsi="Arial" w:cs="Arial"/>
              <w:bCs/>
              <w:noProof/>
              <w:color w:val="222222"/>
              <w:sz w:val="24"/>
              <w:szCs w:val="24"/>
              <w:lang w:eastAsia="en-GB"/>
            </w:rPr>
            <w:t xml:space="preserve"> </w:t>
          </w:r>
          <w:r w:rsidR="00032AE4" w:rsidRPr="00032AE4">
            <w:rPr>
              <w:rFonts w:ascii="Arial" w:eastAsia="Times New Roman" w:hAnsi="Arial" w:cs="Arial"/>
              <w:noProof/>
              <w:color w:val="222222"/>
              <w:sz w:val="24"/>
              <w:szCs w:val="24"/>
              <w:lang w:eastAsia="en-GB"/>
            </w:rPr>
            <w:t>[10]</w:t>
          </w:r>
          <w:r w:rsidR="002D7E72">
            <w:rPr>
              <w:rFonts w:ascii="Arial" w:eastAsia="Times New Roman" w:hAnsi="Arial" w:cs="Arial"/>
              <w:bCs/>
              <w:color w:val="222222"/>
              <w:sz w:val="24"/>
              <w:szCs w:val="24"/>
              <w:lang w:eastAsia="en-GB"/>
            </w:rPr>
            <w:fldChar w:fldCharType="end"/>
          </w:r>
        </w:sdtContent>
      </w:sdt>
      <w:r w:rsidR="002D7E72">
        <w:rPr>
          <w:rFonts w:ascii="Arial" w:eastAsia="Times New Roman" w:hAnsi="Arial" w:cs="Arial"/>
          <w:bCs/>
          <w:color w:val="222222"/>
          <w:sz w:val="24"/>
          <w:szCs w:val="24"/>
          <w:lang w:eastAsia="en-GB"/>
        </w:rPr>
        <w:t>.</w:t>
      </w:r>
    </w:p>
    <w:p w:rsidR="00AE596F" w:rsidRPr="0079436F" w:rsidRDefault="00AE596F"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Unicast – data travels from a single source device to a single destination device.</w:t>
      </w:r>
    </w:p>
    <w:p w:rsidR="00AE596F" w:rsidRPr="0079436F" w:rsidRDefault="00AE596F"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Multicast – data travels from a single source device to multiple (but specific) destination devices.</w:t>
      </w:r>
    </w:p>
    <w:p w:rsidR="0052148C" w:rsidRPr="0079436F" w:rsidRDefault="00AE596F"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Anycast – this is new for IPv6, data travels from a single host device to the device nearest to multiple (but specific) destination devices. Designed to let one host update router tables for a group of hosts. That host can anycast to another host in the group until all routing tables are updated. </w:t>
      </w:r>
    </w:p>
    <w:p w:rsidR="00E049C1" w:rsidRPr="0079436F" w:rsidRDefault="00E049C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Cryptographic based security, also known as IPsec was built into IPv6</w:t>
      </w:r>
      <w:r w:rsidR="00C81F99" w:rsidRPr="0079436F">
        <w:rPr>
          <w:rFonts w:ascii="Arial" w:eastAsia="Times New Roman" w:hAnsi="Arial" w:cs="Arial"/>
          <w:bCs/>
          <w:color w:val="222222"/>
          <w:sz w:val="24"/>
          <w:szCs w:val="24"/>
          <w:lang w:eastAsia="en-GB"/>
        </w:rPr>
        <w:t xml:space="preserve"> and is defined in RFC8221</w:t>
      </w:r>
      <w:r w:rsidR="002D7E72">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571683788"/>
          <w:citation/>
        </w:sdtPr>
        <w:sdtContent>
          <w:r w:rsidR="002D7E72">
            <w:rPr>
              <w:rFonts w:ascii="Arial" w:eastAsia="Times New Roman" w:hAnsi="Arial" w:cs="Arial"/>
              <w:bCs/>
              <w:color w:val="222222"/>
              <w:sz w:val="24"/>
              <w:szCs w:val="24"/>
              <w:lang w:eastAsia="en-GB"/>
            </w:rPr>
            <w:fldChar w:fldCharType="begin"/>
          </w:r>
          <w:r w:rsidR="002D7E72">
            <w:rPr>
              <w:rFonts w:ascii="Arial" w:eastAsia="Times New Roman" w:hAnsi="Arial" w:cs="Arial"/>
              <w:bCs/>
              <w:color w:val="222222"/>
              <w:sz w:val="24"/>
              <w:szCs w:val="24"/>
              <w:lang w:eastAsia="en-GB"/>
            </w:rPr>
            <w:instrText xml:space="preserve"> CITATION PWo17 \l 2057 </w:instrText>
          </w:r>
          <w:r w:rsidR="002D7E72">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[11]</w:t>
          </w:r>
          <w:r w:rsidR="002D7E72">
            <w:rPr>
              <w:rFonts w:ascii="Arial" w:eastAsia="Times New Roman" w:hAnsi="Arial" w:cs="Arial"/>
              <w:bCs/>
              <w:color w:val="222222"/>
              <w:sz w:val="24"/>
              <w:szCs w:val="24"/>
              <w:lang w:eastAsia="en-GB"/>
            </w:rPr>
            <w:fldChar w:fldCharType="end"/>
          </w:r>
        </w:sdtContent>
      </w:sdt>
      <w:r w:rsidRPr="0079436F">
        <w:rPr>
          <w:rFonts w:ascii="Arial" w:eastAsia="Times New Roman" w:hAnsi="Arial" w:cs="Arial"/>
          <w:bCs/>
          <w:color w:val="222222"/>
          <w:sz w:val="24"/>
          <w:szCs w:val="24"/>
          <w:lang w:eastAsia="en-GB"/>
        </w:rPr>
        <w:t>. This is carried out by the following two new headers which can be used separately or together along with security key exchange:</w:t>
      </w:r>
    </w:p>
    <w:p w:rsidR="00C81F99" w:rsidRPr="0079436F" w:rsidRDefault="00E049C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Authentication Header (AH) provides integrity, data-origin authentication and protection against replay attacks using an Integrity Check Value (ICV) which is calculated over the entire packet. AH does not provide privacy and confidentiality of packet contents.</w:t>
      </w:r>
    </w:p>
    <w:p w:rsidR="00E049C1" w:rsidRPr="0079436F" w:rsidRDefault="00E049C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Encapsulating Security Payload (ESP) also provides integr</w:t>
      </w:r>
      <w:r w:rsidR="00C81F99" w:rsidRPr="0079436F">
        <w:rPr>
          <w:rFonts w:ascii="Arial" w:eastAsia="Times New Roman" w:hAnsi="Arial" w:cs="Arial"/>
          <w:bCs/>
          <w:color w:val="222222"/>
          <w:sz w:val="24"/>
          <w:szCs w:val="24"/>
          <w:lang w:eastAsia="en-GB"/>
        </w:rPr>
        <w:t>ity, data-origin authentication</w:t>
      </w:r>
      <w:r w:rsidRPr="0079436F">
        <w:rPr>
          <w:rFonts w:ascii="Arial" w:eastAsia="Times New Roman" w:hAnsi="Arial" w:cs="Arial"/>
          <w:bCs/>
          <w:color w:val="222222"/>
          <w:sz w:val="24"/>
          <w:szCs w:val="24"/>
          <w:lang w:eastAsia="en-GB"/>
        </w:rPr>
        <w:t xml:space="preserve"> </w:t>
      </w:r>
      <w:r w:rsidR="00C81F99" w:rsidRPr="0079436F">
        <w:rPr>
          <w:rFonts w:ascii="Arial" w:eastAsia="Times New Roman" w:hAnsi="Arial" w:cs="Arial"/>
          <w:bCs/>
          <w:color w:val="222222"/>
          <w:sz w:val="24"/>
          <w:szCs w:val="24"/>
          <w:lang w:eastAsia="en-GB"/>
        </w:rPr>
        <w:t>and protection against replay attacks. ESP also</w:t>
      </w:r>
      <w:r w:rsidRPr="0079436F">
        <w:rPr>
          <w:rFonts w:ascii="Arial" w:eastAsia="Times New Roman" w:hAnsi="Arial" w:cs="Arial"/>
          <w:bCs/>
          <w:color w:val="222222"/>
          <w:sz w:val="24"/>
          <w:szCs w:val="24"/>
          <w:lang w:eastAsia="en-GB"/>
        </w:rPr>
        <w:t xml:space="preserve"> limited traffic flow confidentiality, but also provides confidentiality </w:t>
      </w:r>
      <w:r w:rsidR="00C81F99" w:rsidRPr="0079436F">
        <w:rPr>
          <w:rFonts w:ascii="Arial" w:eastAsia="Times New Roman" w:hAnsi="Arial" w:cs="Arial"/>
          <w:bCs/>
          <w:color w:val="222222"/>
          <w:sz w:val="24"/>
          <w:szCs w:val="24"/>
          <w:lang w:eastAsia="en-GB"/>
        </w:rPr>
        <w:t xml:space="preserve">by encrypting the payload. </w:t>
      </w:r>
    </w:p>
    <w:p w:rsidR="00E049C1" w:rsidRPr="0079436F" w:rsidRDefault="00C81F99"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lastRenderedPageBreak/>
        <w:t>IPsec can operate using Transport mode (host-to-host) using the original IPv6 header or by Tunnel mode (gateway-to-gateway or gateway-to-host) w</w:t>
      </w:r>
      <w:r w:rsidR="00A048BC">
        <w:rPr>
          <w:rFonts w:ascii="Arial" w:eastAsia="Times New Roman" w:hAnsi="Arial" w:cs="Arial"/>
          <w:bCs/>
          <w:color w:val="222222"/>
          <w:sz w:val="24"/>
          <w:szCs w:val="24"/>
          <w:lang w:eastAsia="en-GB"/>
        </w:rPr>
        <w:t>h</w:t>
      </w:r>
      <w:r w:rsidRPr="0079436F">
        <w:rPr>
          <w:rFonts w:ascii="Arial" w:eastAsia="Times New Roman" w:hAnsi="Arial" w:cs="Arial"/>
          <w:bCs/>
          <w:color w:val="222222"/>
          <w:sz w:val="24"/>
          <w:szCs w:val="24"/>
          <w:lang w:eastAsia="en-GB"/>
        </w:rPr>
        <w:t xml:space="preserve">ich used a new IPv6 header which encapsulates the AH or ESP </w:t>
      </w:r>
      <w:r w:rsidR="00A048BC">
        <w:rPr>
          <w:rFonts w:ascii="Arial" w:eastAsia="Times New Roman" w:hAnsi="Arial" w:cs="Arial"/>
          <w:bCs/>
          <w:color w:val="222222"/>
          <w:sz w:val="24"/>
          <w:szCs w:val="24"/>
          <w:lang w:eastAsia="en-GB"/>
        </w:rPr>
        <w:t xml:space="preserve">header and the original packet </w:t>
      </w:r>
      <w:sdt>
        <w:sdtPr>
          <w:rPr>
            <w:rFonts w:ascii="Arial" w:eastAsia="Times New Roman" w:hAnsi="Arial" w:cs="Arial"/>
            <w:bCs/>
            <w:color w:val="222222"/>
            <w:sz w:val="24"/>
            <w:szCs w:val="24"/>
            <w:lang w:eastAsia="en-GB"/>
          </w:rPr>
          <w:id w:val="2010634480"/>
          <w:citation/>
        </w:sdtPr>
        <w:sdtContent>
          <w:r w:rsidR="00A048BC">
            <w:rPr>
              <w:rFonts w:ascii="Arial" w:eastAsia="Times New Roman" w:hAnsi="Arial" w:cs="Arial"/>
              <w:bCs/>
              <w:color w:val="222222"/>
              <w:sz w:val="24"/>
              <w:szCs w:val="24"/>
              <w:lang w:eastAsia="en-GB"/>
            </w:rPr>
            <w:fldChar w:fldCharType="begin"/>
          </w:r>
          <w:r w:rsidR="00A048BC">
            <w:rPr>
              <w:rFonts w:ascii="Arial" w:eastAsia="Times New Roman" w:hAnsi="Arial" w:cs="Arial"/>
              <w:bCs/>
              <w:color w:val="222222"/>
              <w:sz w:val="24"/>
              <w:szCs w:val="24"/>
              <w:lang w:eastAsia="en-GB"/>
            </w:rPr>
            <w:instrText xml:space="preserve"> CITATION IBM19 \l 2057 </w:instrText>
          </w:r>
          <w:r w:rsidR="00A048B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[12]</w:t>
          </w:r>
          <w:r w:rsidR="00A048BC">
            <w:rPr>
              <w:rFonts w:ascii="Arial" w:eastAsia="Times New Roman" w:hAnsi="Arial" w:cs="Arial"/>
              <w:bCs/>
              <w:color w:val="222222"/>
              <w:sz w:val="24"/>
              <w:szCs w:val="24"/>
              <w:lang w:eastAsia="en-GB"/>
            </w:rPr>
            <w:fldChar w:fldCharType="end"/>
          </w:r>
        </w:sdtContent>
      </w:sdt>
      <w:r w:rsidR="00A048BC">
        <w:rPr>
          <w:rFonts w:ascii="Arial" w:eastAsia="Times New Roman" w:hAnsi="Arial" w:cs="Arial"/>
          <w:bCs/>
          <w:color w:val="222222"/>
          <w:sz w:val="24"/>
          <w:szCs w:val="24"/>
          <w:lang w:eastAsia="en-GB"/>
        </w:rPr>
        <w:t>.</w:t>
      </w:r>
    </w:p>
    <w:p w:rsidR="000C35B1" w:rsidRPr="0079436F" w:rsidRDefault="001C0302"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supports two different auto configuration techniques</w:t>
      </w:r>
      <w:r w:rsidR="000C35B1" w:rsidRPr="0079436F">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42317010"/>
          <w:citation/>
        </w:sdtPr>
        <w:sdtContent>
          <w:r w:rsidR="00A048BC">
            <w:rPr>
              <w:rFonts w:ascii="Arial" w:eastAsia="Times New Roman" w:hAnsi="Arial" w:cs="Arial"/>
              <w:bCs/>
              <w:color w:val="222222"/>
              <w:sz w:val="24"/>
              <w:szCs w:val="24"/>
              <w:lang w:eastAsia="en-GB"/>
            </w:rPr>
            <w:fldChar w:fldCharType="begin"/>
          </w:r>
          <w:r w:rsidR="00A048BC">
            <w:rPr>
              <w:rFonts w:ascii="Arial" w:eastAsia="Times New Roman" w:hAnsi="Arial" w:cs="Arial"/>
              <w:bCs/>
              <w:color w:val="222222"/>
              <w:sz w:val="24"/>
              <w:szCs w:val="24"/>
              <w:lang w:eastAsia="en-GB"/>
            </w:rPr>
            <w:instrText xml:space="preserve"> CITATION IPv98 \l 2057 </w:instrText>
          </w:r>
          <w:r w:rsidR="00A048B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[13]</w:t>
          </w:r>
          <w:r w:rsidR="00A048BC">
            <w:rPr>
              <w:rFonts w:ascii="Arial" w:eastAsia="Times New Roman" w:hAnsi="Arial" w:cs="Arial"/>
              <w:bCs/>
              <w:color w:val="222222"/>
              <w:sz w:val="24"/>
              <w:szCs w:val="24"/>
              <w:lang w:eastAsia="en-GB"/>
            </w:rPr>
            <w:fldChar w:fldCharType="end"/>
          </w:r>
        </w:sdtContent>
      </w:sdt>
      <w:r w:rsidRPr="0079436F">
        <w:rPr>
          <w:rFonts w:ascii="Arial" w:eastAsia="Times New Roman" w:hAnsi="Arial" w:cs="Arial"/>
          <w:bCs/>
          <w:color w:val="222222"/>
          <w:sz w:val="24"/>
          <w:szCs w:val="24"/>
          <w:lang w:eastAsia="en-GB"/>
        </w:rPr>
        <w:t>. Stateless auto configuration with allows systems to generate their own IPv6 address, and stateful auto-configuration which uses DHCPv6 to request an IPv6 address from a nearby DHCPv6 server</w:t>
      </w:r>
    </w:p>
    <w:p w:rsidR="001C0302" w:rsidRPr="0079436F" w:rsidRDefault="000C35B1"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IPv6 Neighbour discovery</w:t>
      </w:r>
      <w:r w:rsidR="00196CF8" w:rsidRPr="0079436F">
        <w:rPr>
          <w:rFonts w:ascii="Arial" w:eastAsia="Times New Roman" w:hAnsi="Arial" w:cs="Arial"/>
          <w:bCs/>
          <w:color w:val="222222"/>
          <w:sz w:val="24"/>
          <w:szCs w:val="24"/>
          <w:lang w:eastAsia="en-GB"/>
        </w:rPr>
        <w:t xml:space="preserve"> (ND) replaces Address Resolution Protocol (ARP) and Internet Control Message Protocol (ICMP) used by IPv4</w:t>
      </w:r>
      <w:r w:rsidR="00A048BC">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1641868519"/>
          <w:citation/>
        </w:sdtPr>
        <w:sdtContent>
          <w:r w:rsidR="00A048BC">
            <w:rPr>
              <w:rFonts w:ascii="Arial" w:eastAsia="Times New Roman" w:hAnsi="Arial" w:cs="Arial"/>
              <w:bCs/>
              <w:color w:val="222222"/>
              <w:sz w:val="24"/>
              <w:szCs w:val="24"/>
              <w:lang w:eastAsia="en-GB"/>
            </w:rPr>
            <w:fldChar w:fldCharType="begin"/>
          </w:r>
          <w:r w:rsidR="00A048BC">
            <w:rPr>
              <w:rFonts w:ascii="Arial" w:eastAsia="Times New Roman" w:hAnsi="Arial" w:cs="Arial"/>
              <w:bCs/>
              <w:color w:val="222222"/>
              <w:sz w:val="24"/>
              <w:szCs w:val="24"/>
              <w:lang w:eastAsia="en-GB"/>
            </w:rPr>
            <w:instrText xml:space="preserve"> CITATION Cis192 \l 2057 </w:instrText>
          </w:r>
          <w:r w:rsidR="00A048B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[14]</w:t>
          </w:r>
          <w:r w:rsidR="00A048BC">
            <w:rPr>
              <w:rFonts w:ascii="Arial" w:eastAsia="Times New Roman" w:hAnsi="Arial" w:cs="Arial"/>
              <w:bCs/>
              <w:color w:val="222222"/>
              <w:sz w:val="24"/>
              <w:szCs w:val="24"/>
              <w:lang w:eastAsia="en-GB"/>
            </w:rPr>
            <w:fldChar w:fldCharType="end"/>
          </w:r>
        </w:sdtContent>
      </w:sdt>
      <w:r w:rsidR="00196CF8" w:rsidRPr="0079436F">
        <w:rPr>
          <w:rFonts w:ascii="Arial" w:eastAsia="Times New Roman" w:hAnsi="Arial" w:cs="Arial"/>
          <w:bCs/>
          <w:color w:val="222222"/>
          <w:sz w:val="24"/>
          <w:szCs w:val="24"/>
          <w:lang w:eastAsia="en-GB"/>
        </w:rPr>
        <w:t>.</w:t>
      </w:r>
      <w:r w:rsidRPr="0079436F">
        <w:rPr>
          <w:rFonts w:ascii="Arial" w:eastAsia="Times New Roman" w:hAnsi="Arial" w:cs="Arial"/>
          <w:bCs/>
          <w:color w:val="222222"/>
          <w:sz w:val="24"/>
          <w:szCs w:val="24"/>
          <w:lang w:eastAsia="en-GB"/>
        </w:rPr>
        <w:t xml:space="preserve"> </w:t>
      </w:r>
    </w:p>
    <w:p w:rsidR="00C81F99" w:rsidRPr="0079436F" w:rsidRDefault="00C81F99" w:rsidP="0079436F">
      <w:pPr>
        <w:rPr>
          <w:rFonts w:ascii="Arial" w:eastAsia="Times New Roman" w:hAnsi="Arial" w:cs="Arial"/>
          <w:bCs/>
          <w:color w:val="222222"/>
          <w:sz w:val="24"/>
          <w:szCs w:val="24"/>
          <w:lang w:eastAsia="en-GB"/>
        </w:rPr>
      </w:pPr>
      <w:r w:rsidRPr="0079436F">
        <w:rPr>
          <w:rFonts w:ascii="Arial" w:eastAsia="Times New Roman" w:hAnsi="Arial" w:cs="Arial"/>
          <w:bCs/>
          <w:color w:val="222222"/>
          <w:sz w:val="24"/>
          <w:szCs w:val="24"/>
          <w:lang w:eastAsia="en-GB"/>
        </w:rPr>
        <w:t xml:space="preserve">Internet Protocol version 6 (IPv6) </w:t>
      </w:r>
      <w:r w:rsidR="00774746" w:rsidRPr="0079436F">
        <w:rPr>
          <w:rFonts w:ascii="Arial" w:eastAsia="Times New Roman" w:hAnsi="Arial" w:cs="Arial"/>
          <w:bCs/>
          <w:color w:val="222222"/>
          <w:sz w:val="24"/>
          <w:szCs w:val="24"/>
          <w:lang w:eastAsia="en-GB"/>
        </w:rPr>
        <w:t>Neighbour</w:t>
      </w:r>
      <w:r w:rsidRPr="0079436F">
        <w:rPr>
          <w:rFonts w:ascii="Arial" w:eastAsia="Times New Roman" w:hAnsi="Arial" w:cs="Arial"/>
          <w:bCs/>
          <w:color w:val="222222"/>
          <w:sz w:val="24"/>
          <w:szCs w:val="24"/>
          <w:lang w:eastAsia="en-GB"/>
        </w:rPr>
        <w:t xml:space="preserve"> Discovery (ND) i</w:t>
      </w:r>
      <w:r w:rsidR="00196CF8" w:rsidRPr="0079436F">
        <w:rPr>
          <w:rFonts w:ascii="Arial" w:eastAsia="Times New Roman" w:hAnsi="Arial" w:cs="Arial"/>
          <w:bCs/>
          <w:color w:val="222222"/>
          <w:sz w:val="24"/>
          <w:szCs w:val="24"/>
          <w:lang w:eastAsia="en-GB"/>
        </w:rPr>
        <w:t>s a new protocol which</w:t>
      </w:r>
      <w:r w:rsidRPr="0079436F">
        <w:rPr>
          <w:rFonts w:ascii="Arial" w:eastAsia="Times New Roman" w:hAnsi="Arial" w:cs="Arial"/>
          <w:bCs/>
          <w:color w:val="222222"/>
          <w:sz w:val="24"/>
          <w:szCs w:val="24"/>
          <w:lang w:eastAsia="en-GB"/>
        </w:rPr>
        <w:t xml:space="preserve"> determine</w:t>
      </w:r>
      <w:r w:rsidR="00196CF8" w:rsidRPr="0079436F">
        <w:rPr>
          <w:rFonts w:ascii="Arial" w:eastAsia="Times New Roman" w:hAnsi="Arial" w:cs="Arial"/>
          <w:bCs/>
          <w:color w:val="222222"/>
          <w:sz w:val="24"/>
          <w:szCs w:val="24"/>
          <w:lang w:eastAsia="en-GB"/>
        </w:rPr>
        <w:t xml:space="preserve">s </w:t>
      </w:r>
      <w:r w:rsidRPr="0079436F">
        <w:rPr>
          <w:rFonts w:ascii="Arial" w:eastAsia="Times New Roman" w:hAnsi="Arial" w:cs="Arial"/>
          <w:bCs/>
          <w:color w:val="222222"/>
          <w:sz w:val="24"/>
          <w:szCs w:val="24"/>
          <w:lang w:eastAsia="en-GB"/>
        </w:rPr>
        <w:t xml:space="preserve">relationships between </w:t>
      </w:r>
      <w:r w:rsidR="00196CF8" w:rsidRPr="0079436F">
        <w:rPr>
          <w:rFonts w:ascii="Arial" w:eastAsia="Times New Roman" w:hAnsi="Arial" w:cs="Arial"/>
          <w:bCs/>
          <w:color w:val="222222"/>
          <w:sz w:val="24"/>
          <w:szCs w:val="24"/>
          <w:lang w:eastAsia="en-GB"/>
        </w:rPr>
        <w:t xml:space="preserve">neighbouring devices (defined in RFC4861) </w:t>
      </w:r>
      <w:sdt>
        <w:sdtPr>
          <w:rPr>
            <w:rFonts w:ascii="Arial" w:eastAsia="Times New Roman" w:hAnsi="Arial" w:cs="Arial"/>
            <w:bCs/>
            <w:color w:val="222222"/>
            <w:sz w:val="24"/>
            <w:szCs w:val="24"/>
            <w:lang w:eastAsia="en-GB"/>
          </w:rPr>
          <w:id w:val="507189111"/>
          <w:citation/>
        </w:sdtPr>
        <w:sdtContent>
          <w:r w:rsidR="009650FC">
            <w:rPr>
              <w:rFonts w:ascii="Arial" w:eastAsia="Times New Roman" w:hAnsi="Arial" w:cs="Arial"/>
              <w:bCs/>
              <w:color w:val="222222"/>
              <w:sz w:val="24"/>
              <w:szCs w:val="24"/>
              <w:lang w:eastAsia="en-GB"/>
            </w:rPr>
            <w:fldChar w:fldCharType="begin"/>
          </w:r>
          <w:r w:rsidR="009650FC">
            <w:rPr>
              <w:rFonts w:ascii="Arial" w:eastAsia="Times New Roman" w:hAnsi="Arial" w:cs="Arial"/>
              <w:bCs/>
              <w:color w:val="222222"/>
              <w:sz w:val="24"/>
              <w:szCs w:val="24"/>
              <w:lang w:eastAsia="en-GB"/>
            </w:rPr>
            <w:instrText xml:space="preserve"> CITATION TNa07 \l 2057 </w:instrText>
          </w:r>
          <w:r w:rsidR="009650F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[15]</w:t>
          </w:r>
          <w:r w:rsidR="009650FC">
            <w:rPr>
              <w:rFonts w:ascii="Arial" w:eastAsia="Times New Roman" w:hAnsi="Arial" w:cs="Arial"/>
              <w:bCs/>
              <w:color w:val="222222"/>
              <w:sz w:val="24"/>
              <w:szCs w:val="24"/>
              <w:lang w:eastAsia="en-GB"/>
            </w:rPr>
            <w:fldChar w:fldCharType="end"/>
          </w:r>
        </w:sdtContent>
      </w:sdt>
      <w:r w:rsidR="009650FC">
        <w:rPr>
          <w:rFonts w:ascii="Arial" w:eastAsia="Times New Roman" w:hAnsi="Arial" w:cs="Arial"/>
          <w:bCs/>
          <w:color w:val="222222"/>
          <w:sz w:val="24"/>
          <w:szCs w:val="24"/>
          <w:lang w:eastAsia="en-GB"/>
        </w:rPr>
        <w:t xml:space="preserve">. </w:t>
      </w:r>
      <w:r w:rsidRPr="0079436F">
        <w:rPr>
          <w:rFonts w:ascii="Arial" w:eastAsia="Times New Roman" w:hAnsi="Arial" w:cs="Arial"/>
          <w:bCs/>
          <w:color w:val="222222"/>
          <w:sz w:val="24"/>
          <w:szCs w:val="24"/>
          <w:lang w:eastAsia="en-GB"/>
        </w:rPr>
        <w:t xml:space="preserve">ND replaces </w:t>
      </w:r>
      <w:r w:rsidR="00196CF8" w:rsidRPr="0079436F">
        <w:rPr>
          <w:rFonts w:ascii="Arial" w:eastAsia="Times New Roman" w:hAnsi="Arial" w:cs="Arial"/>
          <w:bCs/>
          <w:color w:val="222222"/>
          <w:sz w:val="24"/>
          <w:szCs w:val="24"/>
          <w:lang w:eastAsia="en-GB"/>
        </w:rPr>
        <w:t xml:space="preserve">the </w:t>
      </w:r>
      <w:r w:rsidRPr="0079436F">
        <w:rPr>
          <w:rFonts w:ascii="Arial" w:eastAsia="Times New Roman" w:hAnsi="Arial" w:cs="Arial"/>
          <w:bCs/>
          <w:color w:val="222222"/>
          <w:sz w:val="24"/>
          <w:szCs w:val="24"/>
          <w:lang w:eastAsia="en-GB"/>
        </w:rPr>
        <w:t>Ad</w:t>
      </w:r>
      <w:r w:rsidR="00196CF8" w:rsidRPr="0079436F">
        <w:rPr>
          <w:rFonts w:ascii="Arial" w:eastAsia="Times New Roman" w:hAnsi="Arial" w:cs="Arial"/>
          <w:bCs/>
          <w:color w:val="222222"/>
          <w:sz w:val="24"/>
          <w:szCs w:val="24"/>
          <w:lang w:eastAsia="en-GB"/>
        </w:rPr>
        <w:t>dress Resolution Protocol (ARP) and the</w:t>
      </w:r>
      <w:r w:rsidRPr="0079436F">
        <w:rPr>
          <w:rFonts w:ascii="Arial" w:eastAsia="Times New Roman" w:hAnsi="Arial" w:cs="Arial"/>
          <w:bCs/>
          <w:color w:val="222222"/>
          <w:sz w:val="24"/>
          <w:szCs w:val="24"/>
          <w:lang w:eastAsia="en-GB"/>
        </w:rPr>
        <w:t xml:space="preserve"> Internet </w:t>
      </w:r>
      <w:r w:rsidR="00196CF8" w:rsidRPr="0079436F">
        <w:rPr>
          <w:rFonts w:ascii="Arial" w:eastAsia="Times New Roman" w:hAnsi="Arial" w:cs="Arial"/>
          <w:bCs/>
          <w:color w:val="222222"/>
          <w:sz w:val="24"/>
          <w:szCs w:val="24"/>
          <w:lang w:eastAsia="en-GB"/>
        </w:rPr>
        <w:t>Control Message Protocol (ICMP) used by</w:t>
      </w:r>
      <w:r w:rsidRPr="0079436F">
        <w:rPr>
          <w:rFonts w:ascii="Arial" w:eastAsia="Times New Roman" w:hAnsi="Arial" w:cs="Arial"/>
          <w:bCs/>
          <w:color w:val="222222"/>
          <w:sz w:val="24"/>
          <w:szCs w:val="24"/>
          <w:lang w:eastAsia="en-GB"/>
        </w:rPr>
        <w:t xml:space="preserve"> IPv4. </w:t>
      </w:r>
    </w:p>
    <w:p w:rsidR="009848A2" w:rsidRPr="0079436F" w:rsidRDefault="0006160F" w:rsidP="0079436F">
      <w:pPr>
        <w:rPr>
          <w:rFonts w:ascii="Arial" w:hAnsi="Arial" w:cs="Arial"/>
          <w:sz w:val="24"/>
          <w:szCs w:val="24"/>
        </w:rPr>
      </w:pPr>
      <w:r w:rsidRPr="0079436F">
        <w:rPr>
          <w:rFonts w:ascii="Arial" w:eastAsia="Times New Roman" w:hAnsi="Arial" w:cs="Arial"/>
          <w:bCs/>
          <w:color w:val="222222"/>
          <w:sz w:val="24"/>
          <w:szCs w:val="24"/>
          <w:lang w:eastAsia="en-GB"/>
        </w:rPr>
        <w:t>In addition to</w:t>
      </w:r>
      <w:r w:rsidR="00EB5DDD" w:rsidRPr="0079436F">
        <w:rPr>
          <w:rFonts w:ascii="Arial" w:eastAsia="Times New Roman" w:hAnsi="Arial" w:cs="Arial"/>
          <w:bCs/>
          <w:color w:val="222222"/>
          <w:sz w:val="24"/>
          <w:szCs w:val="24"/>
          <w:lang w:eastAsia="en-GB"/>
        </w:rPr>
        <w:t xml:space="preserve"> IPsec </w:t>
      </w:r>
      <w:r w:rsidR="00E15495" w:rsidRPr="0079436F">
        <w:rPr>
          <w:rFonts w:ascii="Arial" w:eastAsia="Times New Roman" w:hAnsi="Arial" w:cs="Arial"/>
          <w:bCs/>
          <w:color w:val="222222"/>
          <w:sz w:val="24"/>
          <w:szCs w:val="24"/>
          <w:lang w:eastAsia="en-GB"/>
        </w:rPr>
        <w:t>IPv6 prov</w:t>
      </w:r>
      <w:r w:rsidR="007C198D" w:rsidRPr="0079436F">
        <w:rPr>
          <w:rFonts w:ascii="Arial" w:eastAsia="Times New Roman" w:hAnsi="Arial" w:cs="Arial"/>
          <w:bCs/>
          <w:color w:val="222222"/>
          <w:sz w:val="24"/>
          <w:szCs w:val="24"/>
          <w:lang w:eastAsia="en-GB"/>
        </w:rPr>
        <w:t xml:space="preserve">ides a number of benefits </w:t>
      </w:r>
      <w:r w:rsidRPr="0079436F">
        <w:rPr>
          <w:rFonts w:ascii="Arial" w:eastAsia="Times New Roman" w:hAnsi="Arial" w:cs="Arial"/>
          <w:bCs/>
          <w:color w:val="222222"/>
          <w:sz w:val="24"/>
          <w:szCs w:val="24"/>
          <w:lang w:eastAsia="en-GB"/>
        </w:rPr>
        <w:t xml:space="preserve">including no broadcast address </w:t>
      </w:r>
      <w:sdt>
        <w:sdtPr>
          <w:rPr>
            <w:rFonts w:ascii="Arial" w:eastAsia="Times New Roman" w:hAnsi="Arial" w:cs="Arial"/>
            <w:bCs/>
            <w:color w:val="222222"/>
            <w:sz w:val="24"/>
            <w:szCs w:val="24"/>
            <w:lang w:eastAsia="en-GB"/>
          </w:rPr>
          <w:id w:val="-1515298044"/>
          <w:citation/>
        </w:sdtPr>
        <w:sdtContent>
          <w:r w:rsidR="009650FC">
            <w:rPr>
              <w:rFonts w:ascii="Arial" w:eastAsia="Times New Roman" w:hAnsi="Arial" w:cs="Arial"/>
              <w:bCs/>
              <w:color w:val="222222"/>
              <w:sz w:val="24"/>
              <w:szCs w:val="24"/>
              <w:lang w:eastAsia="en-GB"/>
            </w:rPr>
            <w:fldChar w:fldCharType="begin"/>
          </w:r>
          <w:r w:rsidR="009650FC">
            <w:rPr>
              <w:rFonts w:ascii="Arial" w:eastAsia="Times New Roman" w:hAnsi="Arial" w:cs="Arial"/>
              <w:bCs/>
              <w:color w:val="222222"/>
              <w:sz w:val="24"/>
              <w:szCs w:val="24"/>
              <w:lang w:eastAsia="en-GB"/>
            </w:rPr>
            <w:instrText xml:space="preserve"> CITATION IPv19 \l 2057 </w:instrText>
          </w:r>
          <w:r w:rsidR="009650F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[5]</w:t>
          </w:r>
          <w:r w:rsidR="009650FC">
            <w:rPr>
              <w:rFonts w:ascii="Arial" w:eastAsia="Times New Roman" w:hAnsi="Arial" w:cs="Arial"/>
              <w:bCs/>
              <w:color w:val="222222"/>
              <w:sz w:val="24"/>
              <w:szCs w:val="24"/>
              <w:lang w:eastAsia="en-GB"/>
            </w:rPr>
            <w:fldChar w:fldCharType="end"/>
          </w:r>
        </w:sdtContent>
      </w:sdt>
      <w:r w:rsidR="00E15495" w:rsidRPr="0079436F">
        <w:rPr>
          <w:rFonts w:ascii="Arial" w:eastAsia="Times New Roman" w:hAnsi="Arial" w:cs="Arial"/>
          <w:bCs/>
          <w:color w:val="222222"/>
          <w:sz w:val="24"/>
          <w:szCs w:val="24"/>
          <w:lang w:eastAsia="en-GB"/>
        </w:rPr>
        <w:t xml:space="preserve"> </w:t>
      </w:r>
      <w:r w:rsidRPr="0079436F">
        <w:rPr>
          <w:rFonts w:ascii="Arial" w:eastAsia="Times New Roman" w:hAnsi="Arial" w:cs="Arial"/>
          <w:bCs/>
          <w:color w:val="222222"/>
          <w:sz w:val="24"/>
          <w:szCs w:val="24"/>
          <w:lang w:eastAsia="en-GB"/>
        </w:rPr>
        <w:t xml:space="preserve">as this is too resource intensive. It </w:t>
      </w:r>
      <w:r w:rsidR="00E15495" w:rsidRPr="0079436F">
        <w:rPr>
          <w:rFonts w:ascii="Arial" w:eastAsia="Times New Roman" w:hAnsi="Arial" w:cs="Arial"/>
          <w:bCs/>
          <w:color w:val="222222"/>
          <w:sz w:val="24"/>
          <w:szCs w:val="24"/>
          <w:lang w:eastAsia="en-GB"/>
        </w:rPr>
        <w:t xml:space="preserve">can </w:t>
      </w:r>
      <w:r w:rsidRPr="0079436F">
        <w:rPr>
          <w:rFonts w:ascii="Arial" w:eastAsia="Times New Roman" w:hAnsi="Arial" w:cs="Arial"/>
          <w:bCs/>
          <w:color w:val="222222"/>
          <w:sz w:val="24"/>
          <w:szCs w:val="24"/>
          <w:lang w:eastAsia="en-GB"/>
        </w:rPr>
        <w:t xml:space="preserve">also </w:t>
      </w:r>
      <w:r w:rsidR="007C198D" w:rsidRPr="0079436F">
        <w:rPr>
          <w:rFonts w:ascii="Arial" w:eastAsia="Times New Roman" w:hAnsi="Arial" w:cs="Arial"/>
          <w:bCs/>
          <w:color w:val="222222"/>
          <w:sz w:val="24"/>
          <w:szCs w:val="24"/>
          <w:lang w:eastAsia="en-GB"/>
        </w:rPr>
        <w:t>be used</w:t>
      </w:r>
      <w:r w:rsidR="00E15495" w:rsidRPr="0079436F">
        <w:rPr>
          <w:rFonts w:ascii="Arial" w:eastAsia="Times New Roman" w:hAnsi="Arial" w:cs="Arial"/>
          <w:bCs/>
          <w:color w:val="222222"/>
          <w:sz w:val="24"/>
          <w:szCs w:val="24"/>
          <w:lang w:eastAsia="en-GB"/>
        </w:rPr>
        <w:t xml:space="preserve"> with IPv4 during transmission using dual stacking</w:t>
      </w:r>
      <w:r w:rsidR="004E034C" w:rsidRPr="0079436F">
        <w:rPr>
          <w:rFonts w:ascii="Arial" w:eastAsia="Times New Roman" w:hAnsi="Arial" w:cs="Arial"/>
          <w:bCs/>
          <w:color w:val="222222"/>
          <w:sz w:val="24"/>
          <w:szCs w:val="24"/>
          <w:lang w:eastAsia="en-GB"/>
        </w:rPr>
        <w:t xml:space="preserve"> </w:t>
      </w:r>
      <w:sdt>
        <w:sdtPr>
          <w:rPr>
            <w:rFonts w:ascii="Arial" w:eastAsia="Times New Roman" w:hAnsi="Arial" w:cs="Arial"/>
            <w:bCs/>
            <w:color w:val="222222"/>
            <w:sz w:val="24"/>
            <w:szCs w:val="24"/>
            <w:lang w:eastAsia="en-GB"/>
          </w:rPr>
          <w:id w:val="-2011595734"/>
          <w:citation/>
        </w:sdtPr>
        <w:sdtContent>
          <w:r w:rsidR="009650FC">
            <w:rPr>
              <w:rFonts w:ascii="Arial" w:eastAsia="Times New Roman" w:hAnsi="Arial" w:cs="Arial"/>
              <w:bCs/>
              <w:color w:val="222222"/>
              <w:sz w:val="24"/>
              <w:szCs w:val="24"/>
              <w:lang w:eastAsia="en-GB"/>
            </w:rPr>
            <w:fldChar w:fldCharType="begin"/>
          </w:r>
          <w:r w:rsidR="009650FC">
            <w:rPr>
              <w:rFonts w:ascii="Arial" w:eastAsia="Times New Roman" w:hAnsi="Arial" w:cs="Arial"/>
              <w:bCs/>
              <w:color w:val="222222"/>
              <w:sz w:val="24"/>
              <w:szCs w:val="24"/>
              <w:lang w:eastAsia="en-GB"/>
            </w:rPr>
            <w:instrText xml:space="preserve"> CITATION Cis1 \l 2057 </w:instrText>
          </w:r>
          <w:r w:rsidR="009650FC">
            <w:rPr>
              <w:rFonts w:ascii="Arial" w:eastAsia="Times New Roman" w:hAnsi="Arial" w:cs="Arial"/>
              <w:bCs/>
              <w:color w:val="222222"/>
              <w:sz w:val="24"/>
              <w:szCs w:val="24"/>
              <w:lang w:eastAsia="en-GB"/>
            </w:rPr>
            <w:fldChar w:fldCharType="separate"/>
          </w:r>
          <w:r w:rsidR="00032AE4" w:rsidRPr="00032AE4">
            <w:rPr>
              <w:rFonts w:ascii="Arial" w:eastAsia="Times New Roman" w:hAnsi="Arial" w:cs="Arial"/>
              <w:noProof/>
              <w:color w:val="222222"/>
              <w:sz w:val="24"/>
              <w:szCs w:val="24"/>
              <w:lang w:eastAsia="en-GB"/>
            </w:rPr>
            <w:t>[16]</w:t>
          </w:r>
          <w:r w:rsidR="009650FC">
            <w:rPr>
              <w:rFonts w:ascii="Arial" w:eastAsia="Times New Roman" w:hAnsi="Arial" w:cs="Arial"/>
              <w:bCs/>
              <w:color w:val="222222"/>
              <w:sz w:val="24"/>
              <w:szCs w:val="24"/>
              <w:lang w:eastAsia="en-GB"/>
            </w:rPr>
            <w:fldChar w:fldCharType="end"/>
          </w:r>
        </w:sdtContent>
      </w:sdt>
      <w:r w:rsidR="009650FC">
        <w:rPr>
          <w:rFonts w:ascii="Arial" w:eastAsia="Times New Roman" w:hAnsi="Arial" w:cs="Arial"/>
          <w:bCs/>
          <w:color w:val="222222"/>
          <w:sz w:val="24"/>
          <w:szCs w:val="24"/>
          <w:lang w:eastAsia="en-GB"/>
        </w:rPr>
        <w:t>.</w:t>
      </w:r>
      <w:r w:rsidR="007C198D" w:rsidRPr="0079436F">
        <w:rPr>
          <w:rFonts w:ascii="Arial" w:hAnsi="Arial" w:cs="Arial"/>
          <w:sz w:val="24"/>
          <w:szCs w:val="24"/>
        </w:rPr>
        <w:t xml:space="preserve"> </w:t>
      </w:r>
      <w:bookmarkStart w:id="1" w:name="6maoq01o5"/>
      <w:bookmarkStart w:id="2" w:name="6maoq01o6"/>
      <w:bookmarkStart w:id="3" w:name="6maoq01oa"/>
      <w:bookmarkEnd w:id="1"/>
      <w:bookmarkEnd w:id="2"/>
      <w:bookmarkEnd w:id="3"/>
    </w:p>
    <w:p w:rsidR="007C198D" w:rsidRPr="0079436F" w:rsidRDefault="007C198D" w:rsidP="0079436F">
      <w:pPr>
        <w:rPr>
          <w:rFonts w:ascii="Arial" w:eastAsia="Times New Roman" w:hAnsi="Arial" w:cs="Arial"/>
          <w:color w:val="000000"/>
          <w:sz w:val="24"/>
          <w:szCs w:val="24"/>
          <w:lang w:eastAsia="en-GB"/>
        </w:rPr>
      </w:pPr>
      <w:r w:rsidRPr="0079436F">
        <w:rPr>
          <w:rFonts w:ascii="Arial" w:eastAsia="Times New Roman" w:hAnsi="Arial" w:cs="Arial"/>
          <w:color w:val="000000"/>
          <w:sz w:val="24"/>
          <w:szCs w:val="24"/>
          <w:lang w:eastAsia="en-GB"/>
        </w:rPr>
        <w:t xml:space="preserve">IPv6 adoption </w:t>
      </w:r>
      <w:r w:rsidR="002C595A" w:rsidRPr="0079436F">
        <w:rPr>
          <w:rFonts w:ascii="Arial" w:eastAsia="Times New Roman" w:hAnsi="Arial" w:cs="Arial"/>
          <w:color w:val="000000"/>
          <w:sz w:val="24"/>
          <w:szCs w:val="24"/>
          <w:lang w:eastAsia="en-GB"/>
        </w:rPr>
        <w:t>has been slow but is now at its highest level reach</w:t>
      </w:r>
      <w:r w:rsidR="00EB5DDD" w:rsidRPr="0079436F">
        <w:rPr>
          <w:rFonts w:ascii="Arial" w:eastAsia="Times New Roman" w:hAnsi="Arial" w:cs="Arial"/>
          <w:color w:val="000000"/>
          <w:sz w:val="24"/>
          <w:szCs w:val="24"/>
          <w:lang w:eastAsia="en-GB"/>
        </w:rPr>
        <w:t>ing nearly 30</w:t>
      </w:r>
      <w:r w:rsidR="002C595A" w:rsidRPr="0079436F">
        <w:rPr>
          <w:rFonts w:ascii="Arial" w:eastAsia="Times New Roman" w:hAnsi="Arial" w:cs="Arial"/>
          <w:color w:val="000000"/>
          <w:sz w:val="24"/>
          <w:szCs w:val="24"/>
          <w:lang w:eastAsia="en-GB"/>
        </w:rPr>
        <w:t>%</w:t>
      </w:r>
      <w:r w:rsidR="00EB5DDD" w:rsidRPr="0079436F">
        <w:rPr>
          <w:rFonts w:ascii="Arial" w:eastAsia="Times New Roman" w:hAnsi="Arial" w:cs="Arial"/>
          <w:color w:val="000000"/>
          <w:sz w:val="24"/>
          <w:szCs w:val="24"/>
          <w:lang w:eastAsia="en-GB"/>
        </w:rPr>
        <w:t xml:space="preserve"> at the beginning of this month. </w:t>
      </w:r>
    </w:p>
    <w:p w:rsidR="007C198D" w:rsidRPr="0079436F" w:rsidRDefault="007C198D" w:rsidP="0079436F">
      <w:pPr>
        <w:rPr>
          <w:rFonts w:ascii="Arial" w:eastAsia="Times New Roman" w:hAnsi="Arial" w:cs="Arial"/>
          <w:color w:val="000000"/>
          <w:sz w:val="24"/>
          <w:szCs w:val="24"/>
          <w:lang w:eastAsia="en-GB"/>
        </w:rPr>
      </w:pPr>
      <w:r w:rsidRPr="0079436F">
        <w:rPr>
          <w:rFonts w:ascii="Arial" w:hAnsi="Arial" w:cs="Arial"/>
          <w:noProof/>
          <w:sz w:val="24"/>
          <w:szCs w:val="24"/>
          <w:lang w:eastAsia="en-GB"/>
        </w:rPr>
        <w:drawing>
          <wp:inline distT="0" distB="0" distL="0" distR="0">
            <wp:extent cx="5731510" cy="3426460"/>
            <wp:effectExtent l="1905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rcRect t="7698"/>
                    <a:stretch>
                      <a:fillRect/>
                    </a:stretch>
                  </pic:blipFill>
                  <pic:spPr>
                    <a:xfrm>
                      <a:off x="0" y="0"/>
                      <a:ext cx="5731510" cy="3426460"/>
                    </a:xfrm>
                    <a:prstGeom prst="rect">
                      <a:avLst/>
                    </a:prstGeom>
                  </pic:spPr>
                </pic:pic>
              </a:graphicData>
            </a:graphic>
          </wp:inline>
        </w:drawing>
      </w:r>
    </w:p>
    <w:p w:rsidR="007C198D" w:rsidRDefault="007C198D" w:rsidP="007F19E4">
      <w:pPr>
        <w:jc w:val="center"/>
        <w:rPr>
          <w:rFonts w:ascii="Arial" w:eastAsia="Times New Roman" w:hAnsi="Arial" w:cs="Arial"/>
          <w:color w:val="000000"/>
          <w:sz w:val="24"/>
          <w:szCs w:val="24"/>
          <w:lang w:eastAsia="en-GB"/>
        </w:rPr>
      </w:pPr>
      <w:r w:rsidRPr="0079436F">
        <w:rPr>
          <w:rFonts w:ascii="Arial" w:eastAsia="Times New Roman" w:hAnsi="Arial" w:cs="Arial"/>
          <w:color w:val="000000"/>
          <w:sz w:val="24"/>
          <w:szCs w:val="24"/>
          <w:lang w:eastAsia="en-GB"/>
        </w:rPr>
        <w:t>Fig</w:t>
      </w:r>
      <w:r w:rsidR="007F19E4">
        <w:rPr>
          <w:rFonts w:ascii="Arial" w:eastAsia="Times New Roman" w:hAnsi="Arial" w:cs="Arial"/>
          <w:color w:val="000000"/>
          <w:sz w:val="24"/>
          <w:szCs w:val="24"/>
          <w:lang w:eastAsia="en-GB"/>
        </w:rPr>
        <w:t xml:space="preserve"> 4</w:t>
      </w:r>
      <w:r w:rsidRPr="0079436F">
        <w:rPr>
          <w:rFonts w:ascii="Arial" w:eastAsia="Times New Roman" w:hAnsi="Arial" w:cs="Arial"/>
          <w:color w:val="000000"/>
          <w:sz w:val="24"/>
          <w:szCs w:val="24"/>
          <w:lang w:eastAsia="en-GB"/>
        </w:rPr>
        <w:t xml:space="preserve">: Google statistics showing the raise in IPv6 adoption since 2013 </w:t>
      </w:r>
      <w:sdt>
        <w:sdtPr>
          <w:rPr>
            <w:rFonts w:ascii="Arial" w:eastAsia="Times New Roman" w:hAnsi="Arial" w:cs="Arial"/>
            <w:color w:val="000000"/>
            <w:sz w:val="24"/>
            <w:szCs w:val="24"/>
            <w:lang w:eastAsia="en-GB"/>
          </w:rPr>
          <w:id w:val="31473957"/>
          <w:citation/>
        </w:sdtPr>
        <w:sdtContent>
          <w:r w:rsidR="009650FC">
            <w:rPr>
              <w:rFonts w:ascii="Arial" w:eastAsia="Times New Roman" w:hAnsi="Arial" w:cs="Arial"/>
              <w:color w:val="000000"/>
              <w:sz w:val="24"/>
              <w:szCs w:val="24"/>
              <w:lang w:eastAsia="en-GB"/>
            </w:rPr>
            <w:fldChar w:fldCharType="begin"/>
          </w:r>
          <w:r w:rsidR="009650FC">
            <w:rPr>
              <w:rFonts w:ascii="Arial" w:eastAsia="Times New Roman" w:hAnsi="Arial" w:cs="Arial"/>
              <w:color w:val="000000"/>
              <w:sz w:val="24"/>
              <w:szCs w:val="24"/>
              <w:lang w:eastAsia="en-GB"/>
            </w:rPr>
            <w:instrText xml:space="preserve"> CITATION Goo19 \l 2057 </w:instrText>
          </w:r>
          <w:r w:rsidR="009650FC">
            <w:rPr>
              <w:rFonts w:ascii="Arial" w:eastAsia="Times New Roman" w:hAnsi="Arial" w:cs="Arial"/>
              <w:color w:val="000000"/>
              <w:sz w:val="24"/>
              <w:szCs w:val="24"/>
              <w:lang w:eastAsia="en-GB"/>
            </w:rPr>
            <w:fldChar w:fldCharType="separate"/>
          </w:r>
          <w:r w:rsidR="00032AE4" w:rsidRPr="00032AE4">
            <w:rPr>
              <w:rFonts w:ascii="Arial" w:eastAsia="Times New Roman" w:hAnsi="Arial" w:cs="Arial"/>
              <w:noProof/>
              <w:color w:val="000000"/>
              <w:sz w:val="24"/>
              <w:szCs w:val="24"/>
              <w:lang w:eastAsia="en-GB"/>
            </w:rPr>
            <w:t>[17]</w:t>
          </w:r>
          <w:r w:rsidR="009650FC">
            <w:rPr>
              <w:rFonts w:ascii="Arial" w:eastAsia="Times New Roman" w:hAnsi="Arial" w:cs="Arial"/>
              <w:color w:val="000000"/>
              <w:sz w:val="24"/>
              <w:szCs w:val="24"/>
              <w:lang w:eastAsia="en-GB"/>
            </w:rPr>
            <w:fldChar w:fldCharType="end"/>
          </w:r>
        </w:sdtContent>
      </w:sdt>
    </w:p>
    <w:p w:rsidR="00E74DF8" w:rsidRPr="00E74DF8" w:rsidRDefault="00E74DF8" w:rsidP="0079436F">
      <w:pPr>
        <w:rPr>
          <w:rFonts w:ascii="Arial" w:eastAsia="Times New Roman" w:hAnsi="Arial" w:cs="Arial"/>
          <w:color w:val="000000"/>
          <w:szCs w:val="24"/>
          <w:lang w:eastAsia="en-GB"/>
        </w:rPr>
      </w:pPr>
    </w:p>
    <w:p w:rsidR="00E74DF8" w:rsidRPr="00E74DF8" w:rsidRDefault="00E74DF8" w:rsidP="00CA2D52">
      <w:pPr>
        <w:rPr>
          <w:rFonts w:ascii="Arial" w:eastAsia="Times New Roman" w:hAnsi="Arial" w:cs="Arial"/>
          <w:b/>
          <w:color w:val="000000"/>
          <w:sz w:val="24"/>
          <w:szCs w:val="24"/>
          <w:lang w:eastAsia="en-GB"/>
        </w:rPr>
      </w:pPr>
      <w:r w:rsidRPr="00E74DF8">
        <w:rPr>
          <w:rFonts w:ascii="Arial" w:eastAsia="Times New Roman" w:hAnsi="Arial" w:cs="Arial"/>
          <w:b/>
          <w:color w:val="000000"/>
          <w:sz w:val="24"/>
          <w:szCs w:val="24"/>
          <w:lang w:eastAsia="en-GB"/>
        </w:rPr>
        <w:t>Subnetting and VLSM</w:t>
      </w:r>
      <w:bookmarkStart w:id="4" w:name="6maoq01ob"/>
      <w:bookmarkEnd w:id="4"/>
    </w:p>
    <w:p w:rsidR="009848A2" w:rsidRPr="0079436F" w:rsidRDefault="009848A2" w:rsidP="0079436F">
      <w:pPr>
        <w:rPr>
          <w:rFonts w:ascii="Arial" w:eastAsia="Times New Roman" w:hAnsi="Arial" w:cs="Arial"/>
          <w:b/>
          <w:bCs/>
          <w:iCs/>
          <w:color w:val="FF0000"/>
          <w:sz w:val="24"/>
          <w:szCs w:val="24"/>
          <w:shd w:val="clear" w:color="auto" w:fill="BFBFBF"/>
          <w:lang w:val="en-US"/>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918"/>
        <w:gridCol w:w="1500"/>
        <w:gridCol w:w="1862"/>
        <w:gridCol w:w="1500"/>
        <w:gridCol w:w="1620"/>
        <w:gridCol w:w="1620"/>
      </w:tblGrid>
      <w:tr w:rsidR="00364F59" w:rsidRPr="0079436F" w:rsidTr="00364F59">
        <w:trPr>
          <w:cantSplit/>
          <w:trHeight w:val="510"/>
          <w:jc w:val="center"/>
        </w:trPr>
        <w:tc>
          <w:tcPr>
            <w:tcW w:w="543"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lastRenderedPageBreak/>
              <w:t>Subnet</w:t>
            </w:r>
          </w:p>
        </w:tc>
        <w:tc>
          <w:tcPr>
            <w:tcW w:w="776"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Network Address</w:t>
            </w:r>
          </w:p>
        </w:tc>
        <w:tc>
          <w:tcPr>
            <w:tcW w:w="960"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Subnet mask</w:t>
            </w:r>
          </w:p>
        </w:tc>
        <w:tc>
          <w:tcPr>
            <w:tcW w:w="830"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First Address</w:t>
            </w:r>
          </w:p>
        </w:tc>
        <w:tc>
          <w:tcPr>
            <w:tcW w:w="896"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Last Address</w:t>
            </w:r>
          </w:p>
        </w:tc>
        <w:tc>
          <w:tcPr>
            <w:tcW w:w="994" w:type="pct"/>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Broadcast Address</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B</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172.16.2.0</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255.255.248.0</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172.16.2.1</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172.16.9.254</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172.16.9.255</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D</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172.16.10.0</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255.255.254.0</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172.16.10.1</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172.16.11.254</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172.16.11.255</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F</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172.16.12.0</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255.255.255.0</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172.16.12.1</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172.16.12.254</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172.16.12.255</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E</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172.16.13.0</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255.255.255.192</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172.16.13.1</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172.16.13.62</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172.16.13.63</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A</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172.16.13.64</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255.255.255.224</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172.16.13.65</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172.16.13.94</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172.16.13.95</w:t>
            </w:r>
          </w:p>
        </w:tc>
      </w:tr>
      <w:tr w:rsidR="00364F59" w:rsidRPr="0079436F" w:rsidTr="00364F59">
        <w:trPr>
          <w:cantSplit/>
          <w:trHeight w:val="510"/>
          <w:jc w:val="center"/>
        </w:trPr>
        <w:tc>
          <w:tcPr>
            <w:tcW w:w="543"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C</w:t>
            </w:r>
          </w:p>
        </w:tc>
        <w:tc>
          <w:tcPr>
            <w:tcW w:w="77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172.16.13.96</w:t>
            </w:r>
          </w:p>
        </w:tc>
        <w:tc>
          <w:tcPr>
            <w:tcW w:w="96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255.255.255.248</w:t>
            </w:r>
          </w:p>
        </w:tc>
        <w:tc>
          <w:tcPr>
            <w:tcW w:w="830"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172.16.13.97</w:t>
            </w:r>
          </w:p>
        </w:tc>
        <w:tc>
          <w:tcPr>
            <w:tcW w:w="896"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172.17.13.102</w:t>
            </w:r>
          </w:p>
        </w:tc>
        <w:tc>
          <w:tcPr>
            <w:tcW w:w="994" w:type="pct"/>
            <w:vAlign w:val="center"/>
          </w:tcPr>
          <w:p w:rsidR="00364F59" w:rsidRPr="0079436F" w:rsidRDefault="00364F59" w:rsidP="0079436F">
            <w:pPr>
              <w:rPr>
                <w:rFonts w:ascii="Arial" w:hAnsi="Arial" w:cs="Arial"/>
                <w:sz w:val="24"/>
                <w:szCs w:val="24"/>
              </w:rPr>
            </w:pPr>
            <w:r w:rsidRPr="0079436F">
              <w:rPr>
                <w:rFonts w:ascii="Arial" w:hAnsi="Arial" w:cs="Arial"/>
                <w:sz w:val="24"/>
                <w:szCs w:val="24"/>
              </w:rPr>
              <w:t>172.16.13.103</w:t>
            </w:r>
          </w:p>
        </w:tc>
      </w:tr>
    </w:tbl>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4472BA" w:rsidRDefault="004472BA" w:rsidP="00435BA0">
      <w:pPr>
        <w:pStyle w:val="ListParagraph"/>
        <w:numPr>
          <w:ilvl w:val="0"/>
          <w:numId w:val="9"/>
        </w:numPr>
        <w:rPr>
          <w:rFonts w:ascii="Arial" w:hAnsi="Arial" w:cs="Arial"/>
          <w:b/>
          <w:sz w:val="28"/>
          <w:szCs w:val="24"/>
        </w:rPr>
      </w:pPr>
      <w:r w:rsidRPr="00DF6B53">
        <w:rPr>
          <w:rFonts w:ascii="Arial" w:hAnsi="Arial" w:cs="Arial"/>
          <w:b/>
          <w:sz w:val="28"/>
          <w:szCs w:val="24"/>
        </w:rPr>
        <w:t xml:space="preserve">Lab - Accessing Network Devices with SSH </w:t>
      </w:r>
    </w:p>
    <w:p w:rsidR="00E74DF8" w:rsidRPr="00CA2D52" w:rsidRDefault="00E74DF8" w:rsidP="00CA2D52">
      <w:pPr>
        <w:rPr>
          <w:rStyle w:val="LabTitleInstVersred"/>
          <w:color w:val="auto"/>
          <w:sz w:val="28"/>
          <w:szCs w:val="28"/>
        </w:rPr>
      </w:pPr>
      <w:r w:rsidRPr="00872446">
        <w:rPr>
          <w:rStyle w:val="LabTitleInstVersred"/>
          <w:color w:val="auto"/>
          <w:sz w:val="28"/>
          <w:szCs w:val="28"/>
        </w:rPr>
        <w:t>Answers</w:t>
      </w:r>
    </w:p>
    <w:p w:rsidR="00872446" w:rsidRPr="00CA2D52" w:rsidRDefault="004472BA" w:rsidP="00435BA0">
      <w:pPr>
        <w:pStyle w:val="ListParagraph"/>
        <w:numPr>
          <w:ilvl w:val="0"/>
          <w:numId w:val="8"/>
        </w:numPr>
        <w:rPr>
          <w:rFonts w:ascii="Arial" w:eastAsia="Calibri" w:hAnsi="Arial" w:cs="Arial"/>
          <w:sz w:val="24"/>
          <w:szCs w:val="24"/>
          <w:lang w:val="en-US"/>
        </w:rPr>
      </w:pPr>
      <w:r w:rsidRPr="00CA2D52">
        <w:rPr>
          <w:rFonts w:ascii="Arial" w:eastAsia="Calibri" w:hAnsi="Arial" w:cs="Arial"/>
          <w:sz w:val="24"/>
          <w:szCs w:val="24"/>
          <w:lang w:val="en-US"/>
        </w:rPr>
        <w:t>The following command impedes brute force login attempts. The router blocks login attempts for 30 seconds if someone fails two attempts within 120 seconds. This timer is set especially low for the purpose of this lab.</w:t>
      </w:r>
      <w:r w:rsidR="00DF6B53" w:rsidRPr="00CA2D52">
        <w:rPr>
          <w:rFonts w:ascii="Arial" w:eastAsia="Calibri" w:hAnsi="Arial" w:cs="Arial"/>
          <w:sz w:val="24"/>
          <w:szCs w:val="24"/>
          <w:lang w:val="en-US"/>
        </w:rPr>
        <w:t xml:space="preserve"> </w:t>
      </w:r>
      <w:r w:rsidRPr="00CA2D52">
        <w:rPr>
          <w:rFonts w:ascii="Arial" w:eastAsia="Calibri" w:hAnsi="Arial" w:cs="Arial"/>
          <w:sz w:val="24"/>
          <w:szCs w:val="24"/>
          <w:lang w:val="en-US"/>
        </w:rPr>
        <w:t xml:space="preserve">R1(config)# </w:t>
      </w:r>
      <w:r w:rsidRPr="00CA2D52">
        <w:rPr>
          <w:rFonts w:ascii="Arial" w:eastAsia="Calibri" w:hAnsi="Arial" w:cs="Arial"/>
          <w:b/>
          <w:sz w:val="24"/>
          <w:szCs w:val="24"/>
          <w:lang w:val="en-US"/>
        </w:rPr>
        <w:t>login block-for 30 attempts 2 within 120</w:t>
      </w:r>
      <w:r w:rsidR="00DF6B53" w:rsidRPr="00CA2D52">
        <w:rPr>
          <w:rFonts w:ascii="Arial" w:eastAsia="Calibri" w:hAnsi="Arial" w:cs="Arial"/>
          <w:b/>
          <w:sz w:val="24"/>
          <w:szCs w:val="24"/>
          <w:lang w:val="en-US"/>
        </w:rPr>
        <w:t xml:space="preserve">. </w:t>
      </w:r>
      <w:r w:rsidRPr="00CA2D52">
        <w:rPr>
          <w:rFonts w:ascii="Arial" w:eastAsia="Calibri" w:hAnsi="Arial" w:cs="Arial"/>
          <w:sz w:val="24"/>
          <w:szCs w:val="24"/>
          <w:lang w:val="en-US"/>
        </w:rPr>
        <w:t xml:space="preserve">What does the </w:t>
      </w:r>
      <w:r w:rsidRPr="00CA2D52">
        <w:rPr>
          <w:rFonts w:ascii="Arial" w:eastAsia="Calibri" w:hAnsi="Arial" w:cs="Arial"/>
          <w:b/>
          <w:sz w:val="24"/>
          <w:szCs w:val="24"/>
          <w:lang w:val="en-US"/>
        </w:rPr>
        <w:t>2 within 120</w:t>
      </w:r>
      <w:r w:rsidRPr="00CA2D52">
        <w:rPr>
          <w:rFonts w:ascii="Arial" w:eastAsia="Calibri" w:hAnsi="Arial" w:cs="Arial"/>
          <w:sz w:val="24"/>
          <w:szCs w:val="24"/>
          <w:lang w:val="en-US"/>
        </w:rPr>
        <w:t xml:space="preserve"> mean in the above command?</w:t>
      </w:r>
      <w:r w:rsidR="004C10C3">
        <w:rPr>
          <w:rFonts w:ascii="Arial" w:eastAsia="Calibri" w:hAnsi="Arial" w:cs="Arial"/>
          <w:sz w:val="24"/>
          <w:szCs w:val="24"/>
          <w:lang w:val="en-US"/>
        </w:rPr>
        <w:t xml:space="preserve"> </w:t>
      </w:r>
      <w:r w:rsidR="00F126D8" w:rsidRPr="00CA2D52">
        <w:rPr>
          <w:rFonts w:ascii="Arial" w:eastAsia="Calibri" w:hAnsi="Arial" w:cs="Arial"/>
          <w:sz w:val="24"/>
          <w:szCs w:val="24"/>
          <w:lang w:val="en-US"/>
        </w:rPr>
        <w:t xml:space="preserve">Access </w:t>
      </w:r>
      <w:r w:rsidR="004C10C3" w:rsidRPr="00CA2D52">
        <w:rPr>
          <w:rFonts w:ascii="Arial" w:eastAsia="Calibri" w:hAnsi="Arial" w:cs="Arial"/>
          <w:sz w:val="24"/>
          <w:szCs w:val="24"/>
          <w:lang w:val="en-US"/>
        </w:rPr>
        <w:t>will be</w:t>
      </w:r>
      <w:r w:rsidR="00F126D8" w:rsidRPr="00CA2D52">
        <w:rPr>
          <w:rFonts w:ascii="Arial" w:eastAsia="Calibri" w:hAnsi="Arial" w:cs="Arial"/>
          <w:sz w:val="24"/>
          <w:szCs w:val="24"/>
          <w:lang w:val="en-US"/>
        </w:rPr>
        <w:t xml:space="preserve"> blocked if two failed authentication attempts are made within 120 seconds.</w:t>
      </w:r>
    </w:p>
    <w:p w:rsidR="00872446" w:rsidRPr="00CA2D52" w:rsidRDefault="004472BA" w:rsidP="00435BA0">
      <w:pPr>
        <w:pStyle w:val="ListParagraph"/>
        <w:numPr>
          <w:ilvl w:val="0"/>
          <w:numId w:val="8"/>
        </w:numPr>
        <w:rPr>
          <w:rFonts w:ascii="Arial" w:eastAsia="Calibri" w:hAnsi="Arial" w:cs="Arial"/>
          <w:sz w:val="24"/>
          <w:szCs w:val="24"/>
          <w:lang w:val="en-US"/>
        </w:rPr>
      </w:pPr>
      <w:r w:rsidRPr="00CA2D52">
        <w:rPr>
          <w:rFonts w:ascii="Arial" w:eastAsia="Calibri" w:hAnsi="Arial" w:cs="Arial"/>
          <w:sz w:val="24"/>
          <w:szCs w:val="24"/>
          <w:lang w:val="en-US"/>
        </w:rPr>
        <w:t xml:space="preserve">What does the </w:t>
      </w:r>
      <w:r w:rsidRPr="00CA2D52">
        <w:rPr>
          <w:rFonts w:ascii="Arial" w:eastAsia="Calibri" w:hAnsi="Arial" w:cs="Arial"/>
          <w:b/>
          <w:sz w:val="24"/>
          <w:szCs w:val="24"/>
          <w:lang w:val="en-US"/>
        </w:rPr>
        <w:t>block-for 30</w:t>
      </w:r>
      <w:r w:rsidRPr="00CA2D52">
        <w:rPr>
          <w:rFonts w:ascii="Arial" w:eastAsia="Calibri" w:hAnsi="Arial" w:cs="Arial"/>
          <w:sz w:val="24"/>
          <w:szCs w:val="24"/>
          <w:lang w:val="en-US"/>
        </w:rPr>
        <w:t xml:space="preserve"> mean in the above </w:t>
      </w:r>
      <w:r w:rsidR="004C10C3" w:rsidRPr="00CA2D52">
        <w:rPr>
          <w:rFonts w:ascii="Arial" w:eastAsia="Calibri" w:hAnsi="Arial" w:cs="Arial"/>
          <w:sz w:val="24"/>
          <w:szCs w:val="24"/>
          <w:lang w:val="en-US"/>
        </w:rPr>
        <w:t>command? If</w:t>
      </w:r>
      <w:r w:rsidR="00F060E1" w:rsidRPr="00CA2D52">
        <w:rPr>
          <w:rFonts w:ascii="Arial" w:eastAsia="Calibri" w:hAnsi="Arial" w:cs="Arial"/>
          <w:sz w:val="24"/>
          <w:szCs w:val="24"/>
          <w:lang w:val="en-US"/>
        </w:rPr>
        <w:t xml:space="preserve"> </w:t>
      </w:r>
      <w:r w:rsidR="00F126D8" w:rsidRPr="00CA2D52">
        <w:rPr>
          <w:rFonts w:ascii="Arial" w:eastAsia="Calibri" w:hAnsi="Arial" w:cs="Arial"/>
          <w:sz w:val="24"/>
          <w:szCs w:val="24"/>
          <w:lang w:val="en-US"/>
        </w:rPr>
        <w:t>access blocked the device will wait 30 seconds before login access can be tried again.</w:t>
      </w:r>
    </w:p>
    <w:p w:rsidR="004472BA"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 xml:space="preserve">Does R1 accept the Telnet connection? </w:t>
      </w:r>
      <w:r w:rsidR="004C10C3" w:rsidRPr="00CA2D52">
        <w:rPr>
          <w:rFonts w:ascii="Arial" w:hAnsi="Arial" w:cs="Arial"/>
          <w:sz w:val="24"/>
          <w:szCs w:val="24"/>
        </w:rPr>
        <w:t>Explain. The</w:t>
      </w:r>
      <w:r w:rsidR="00F126D8" w:rsidRPr="00CA2D52">
        <w:rPr>
          <w:rFonts w:ascii="Arial" w:hAnsi="Arial" w:cs="Arial"/>
          <w:sz w:val="24"/>
          <w:szCs w:val="24"/>
        </w:rPr>
        <w:t xml:space="preserve"> connection was</w:t>
      </w:r>
      <w:r w:rsidR="00F060E1" w:rsidRPr="00CA2D52">
        <w:rPr>
          <w:rFonts w:ascii="Arial" w:hAnsi="Arial" w:cs="Arial"/>
          <w:sz w:val="24"/>
          <w:szCs w:val="24"/>
        </w:rPr>
        <w:t xml:space="preserve"> refused. Telnet was disabled with the transport input ssh command</w:t>
      </w:r>
      <w:r w:rsidR="00F126D8" w:rsidRPr="00CA2D52">
        <w:rPr>
          <w:rFonts w:ascii="Arial" w:hAnsi="Arial" w:cs="Arial"/>
          <w:sz w:val="24"/>
          <w:szCs w:val="24"/>
        </w:rPr>
        <w:t>.</w:t>
      </w:r>
    </w:p>
    <w:p w:rsidR="00DF6B53"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Does R1 acc</w:t>
      </w:r>
      <w:r w:rsidR="00F126D8" w:rsidRPr="00CA2D52">
        <w:rPr>
          <w:rFonts w:ascii="Arial" w:hAnsi="Arial" w:cs="Arial"/>
          <w:sz w:val="24"/>
          <w:szCs w:val="24"/>
        </w:rPr>
        <w:t xml:space="preserve">ept the SSH connection? </w:t>
      </w:r>
      <w:r w:rsidR="00F060E1" w:rsidRPr="00CA2D52">
        <w:rPr>
          <w:rFonts w:ascii="Arial" w:hAnsi="Arial" w:cs="Arial"/>
          <w:sz w:val="24"/>
          <w:szCs w:val="24"/>
        </w:rPr>
        <w:t>Yes</w:t>
      </w:r>
    </w:p>
    <w:p w:rsidR="004472BA"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Intentionally mistype the user and password information to see if login access is blocked after two attempts.</w:t>
      </w:r>
    </w:p>
    <w:p w:rsidR="00F126D8"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 xml:space="preserve">What happened after you failed to login the second </w:t>
      </w:r>
      <w:r w:rsidR="004C10C3" w:rsidRPr="00CA2D52">
        <w:rPr>
          <w:rFonts w:ascii="Arial" w:hAnsi="Arial" w:cs="Arial"/>
          <w:sz w:val="24"/>
          <w:szCs w:val="24"/>
        </w:rPr>
        <w:t>time? You</w:t>
      </w:r>
      <w:r w:rsidR="00F126D8" w:rsidRPr="00CA2D52">
        <w:rPr>
          <w:rFonts w:ascii="Arial" w:hAnsi="Arial" w:cs="Arial"/>
          <w:sz w:val="24"/>
          <w:szCs w:val="24"/>
        </w:rPr>
        <w:t xml:space="preserve"> have to wait 30 seconds before you can try again.</w:t>
      </w:r>
    </w:p>
    <w:p w:rsidR="00DF6B53"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 xml:space="preserve">After the 30 seconds has expired, SSH to R1 again and login using the </w:t>
      </w:r>
      <w:r w:rsidRPr="00CA2D52">
        <w:rPr>
          <w:rFonts w:ascii="Arial" w:hAnsi="Arial" w:cs="Arial"/>
          <w:b/>
          <w:sz w:val="24"/>
          <w:szCs w:val="24"/>
        </w:rPr>
        <w:t>SSHadmin</w:t>
      </w:r>
      <w:r w:rsidRPr="00CA2D52">
        <w:rPr>
          <w:rFonts w:ascii="Arial" w:hAnsi="Arial" w:cs="Arial"/>
          <w:sz w:val="24"/>
          <w:szCs w:val="24"/>
        </w:rPr>
        <w:t xml:space="preserve"> username and </w:t>
      </w:r>
      <w:r w:rsidRPr="00CA2D52">
        <w:rPr>
          <w:rFonts w:ascii="Arial" w:hAnsi="Arial" w:cs="Arial"/>
          <w:b/>
          <w:sz w:val="24"/>
          <w:szCs w:val="24"/>
        </w:rPr>
        <w:t>Admin1p@55</w:t>
      </w:r>
      <w:r w:rsidRPr="00CA2D52">
        <w:rPr>
          <w:rFonts w:ascii="Arial" w:hAnsi="Arial" w:cs="Arial"/>
          <w:sz w:val="24"/>
          <w:szCs w:val="24"/>
        </w:rPr>
        <w:t xml:space="preserve"> for the password.</w:t>
      </w:r>
    </w:p>
    <w:p w:rsidR="00DF6B53"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After you successfully logged in, what was displayed?</w:t>
      </w:r>
      <w:r w:rsidR="00F060E1" w:rsidRPr="00CA2D52">
        <w:rPr>
          <w:rFonts w:ascii="Arial" w:hAnsi="Arial" w:cs="Arial"/>
          <w:sz w:val="24"/>
          <w:szCs w:val="24"/>
        </w:rPr>
        <w:t xml:space="preserve"> The R1 login banner</w:t>
      </w:r>
      <w:r w:rsidR="00041814" w:rsidRPr="00CA2D52">
        <w:rPr>
          <w:rFonts w:ascii="Arial" w:hAnsi="Arial" w:cs="Arial"/>
          <w:sz w:val="24"/>
          <w:szCs w:val="24"/>
        </w:rPr>
        <w:t>.</w:t>
      </w:r>
      <w:r w:rsidRPr="00CA2D52">
        <w:rPr>
          <w:rFonts w:ascii="Arial" w:hAnsi="Arial" w:cs="Arial"/>
          <w:sz w:val="24"/>
          <w:szCs w:val="24"/>
        </w:rPr>
        <w:t xml:space="preserve"> </w:t>
      </w:r>
    </w:p>
    <w:p w:rsidR="00DF6B53"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 xml:space="preserve">Enter privileged EXEC mode and use </w:t>
      </w:r>
      <w:r w:rsidRPr="00CA2D52">
        <w:rPr>
          <w:rFonts w:ascii="Arial" w:hAnsi="Arial" w:cs="Arial"/>
          <w:b/>
          <w:sz w:val="24"/>
          <w:szCs w:val="24"/>
        </w:rPr>
        <w:t>Enablep@55</w:t>
      </w:r>
      <w:r w:rsidRPr="00CA2D52">
        <w:rPr>
          <w:rFonts w:ascii="Arial" w:hAnsi="Arial" w:cs="Arial"/>
          <w:sz w:val="24"/>
          <w:szCs w:val="24"/>
        </w:rPr>
        <w:t xml:space="preserve"> for the password.</w:t>
      </w:r>
    </w:p>
    <w:p w:rsidR="00DF6B53"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If you mistype this password, are you disconnected from your SSH session after two failed attempts within 120 seconds? Explain.</w:t>
      </w:r>
      <w:r w:rsidR="00041814" w:rsidRPr="00CA2D52">
        <w:rPr>
          <w:rFonts w:ascii="Arial" w:hAnsi="Arial" w:cs="Arial"/>
          <w:sz w:val="24"/>
          <w:szCs w:val="24"/>
        </w:rPr>
        <w:t xml:space="preserve"> No I was not disconnected because this wasn’t set up</w:t>
      </w:r>
      <w:r w:rsidR="00F060E1" w:rsidRPr="00CA2D52">
        <w:rPr>
          <w:rFonts w:ascii="Arial" w:hAnsi="Arial" w:cs="Arial"/>
          <w:sz w:val="24"/>
          <w:szCs w:val="24"/>
        </w:rPr>
        <w:t xml:space="preserve">. The login block-for 30 attempts 2 </w:t>
      </w:r>
      <w:r w:rsidR="00F060E1" w:rsidRPr="00CA2D52">
        <w:rPr>
          <w:rFonts w:ascii="Arial" w:hAnsi="Arial" w:cs="Arial"/>
          <w:sz w:val="24"/>
          <w:szCs w:val="24"/>
        </w:rPr>
        <w:lastRenderedPageBreak/>
        <w:t xml:space="preserve">within 120 command </w:t>
      </w:r>
      <w:r w:rsidR="00F126D8" w:rsidRPr="00CA2D52">
        <w:rPr>
          <w:rFonts w:ascii="Arial" w:hAnsi="Arial" w:cs="Arial"/>
          <w:sz w:val="24"/>
          <w:szCs w:val="24"/>
        </w:rPr>
        <w:t xml:space="preserve">was only set up to for normal session authentication attempts. </w:t>
      </w:r>
    </w:p>
    <w:p w:rsidR="004472BA" w:rsidRPr="00CA2D52" w:rsidRDefault="00F126D8" w:rsidP="00435BA0">
      <w:pPr>
        <w:pStyle w:val="ListParagraph"/>
        <w:numPr>
          <w:ilvl w:val="0"/>
          <w:numId w:val="8"/>
        </w:numPr>
        <w:spacing w:before="240"/>
        <w:rPr>
          <w:rFonts w:ascii="Arial" w:hAnsi="Arial" w:cs="Arial"/>
          <w:sz w:val="24"/>
          <w:szCs w:val="24"/>
        </w:rPr>
      </w:pPr>
      <w:r w:rsidRPr="00CA2D52">
        <w:rPr>
          <w:rFonts w:ascii="Arial" w:hAnsi="Arial" w:cs="Arial"/>
          <w:sz w:val="24"/>
          <w:szCs w:val="24"/>
        </w:rPr>
        <w:t>Are you able to establish an SSH session with the switch?</w:t>
      </w:r>
      <w:r w:rsidR="00041814" w:rsidRPr="00CA2D52">
        <w:rPr>
          <w:rFonts w:ascii="Arial" w:hAnsi="Arial" w:cs="Arial"/>
          <w:sz w:val="24"/>
          <w:szCs w:val="24"/>
        </w:rPr>
        <w:t xml:space="preserve"> </w:t>
      </w:r>
      <w:r w:rsidR="009F0D93" w:rsidRPr="00CA2D52">
        <w:rPr>
          <w:rFonts w:ascii="Arial" w:hAnsi="Arial" w:cs="Arial"/>
          <w:sz w:val="24"/>
          <w:szCs w:val="24"/>
        </w:rPr>
        <w:t xml:space="preserve">Yes. </w:t>
      </w:r>
      <w:r w:rsidRPr="00CA2D52">
        <w:rPr>
          <w:rFonts w:ascii="Arial" w:hAnsi="Arial" w:cs="Arial"/>
          <w:sz w:val="24"/>
          <w:szCs w:val="24"/>
        </w:rPr>
        <w:t>I used the same commands on the switch that I used on the router</w:t>
      </w:r>
      <w:r w:rsidR="00DF6B53" w:rsidRPr="00CA2D52">
        <w:rPr>
          <w:rFonts w:ascii="Arial" w:hAnsi="Arial" w:cs="Arial"/>
          <w:sz w:val="24"/>
          <w:szCs w:val="24"/>
        </w:rPr>
        <w:t>.</w:t>
      </w:r>
    </w:p>
    <w:p w:rsidR="004472BA"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What versions of SSH are supported from the CLI?</w:t>
      </w:r>
      <w:r w:rsidR="00041814" w:rsidRPr="00CA2D52">
        <w:rPr>
          <w:rFonts w:ascii="Arial" w:hAnsi="Arial" w:cs="Arial"/>
          <w:sz w:val="24"/>
          <w:szCs w:val="24"/>
        </w:rPr>
        <w:t xml:space="preserve"> </w:t>
      </w:r>
      <w:r w:rsidR="00F126D8" w:rsidRPr="00CA2D52">
        <w:rPr>
          <w:rFonts w:ascii="Arial" w:hAnsi="Arial" w:cs="Arial"/>
          <w:sz w:val="24"/>
          <w:szCs w:val="24"/>
        </w:rPr>
        <w:t>Versions 1 and 2</w:t>
      </w:r>
      <w:r w:rsidR="00DF6B53" w:rsidRPr="00CA2D52">
        <w:rPr>
          <w:rFonts w:ascii="Arial" w:hAnsi="Arial" w:cs="Arial"/>
          <w:sz w:val="24"/>
          <w:szCs w:val="24"/>
        </w:rPr>
        <w:t>.</w:t>
      </w:r>
    </w:p>
    <w:p w:rsidR="00007408" w:rsidRPr="00CA2D52" w:rsidRDefault="004472BA" w:rsidP="00435BA0">
      <w:pPr>
        <w:pStyle w:val="ListParagraph"/>
        <w:numPr>
          <w:ilvl w:val="0"/>
          <w:numId w:val="8"/>
        </w:numPr>
        <w:rPr>
          <w:rFonts w:ascii="Arial" w:hAnsi="Arial" w:cs="Arial"/>
          <w:sz w:val="24"/>
          <w:szCs w:val="24"/>
        </w:rPr>
      </w:pPr>
      <w:r w:rsidRPr="00CA2D52">
        <w:rPr>
          <w:rFonts w:ascii="Arial" w:hAnsi="Arial" w:cs="Arial"/>
          <w:sz w:val="24"/>
          <w:szCs w:val="24"/>
        </w:rPr>
        <w:t>How would you provide multiple users, each with their own username, access to a network device?</w:t>
      </w:r>
      <w:r w:rsidR="00041814" w:rsidRPr="00CA2D52">
        <w:rPr>
          <w:rFonts w:ascii="Arial" w:hAnsi="Arial" w:cs="Arial"/>
          <w:sz w:val="24"/>
          <w:szCs w:val="24"/>
        </w:rPr>
        <w:t xml:space="preserve"> </w:t>
      </w:r>
      <w:r w:rsidR="00007408" w:rsidRPr="00CA2D52">
        <w:rPr>
          <w:rFonts w:ascii="Arial" w:hAnsi="Arial" w:cs="Arial"/>
          <w:sz w:val="24"/>
          <w:szCs w:val="24"/>
        </w:rPr>
        <w:t>I would add each user’s username and password to a local database.</w:t>
      </w:r>
    </w:p>
    <w:p w:rsidR="004472BA" w:rsidRPr="0079436F" w:rsidRDefault="004472BA" w:rsidP="0079436F">
      <w:pPr>
        <w:rPr>
          <w:rStyle w:val="DevConfigGray"/>
          <w:rFonts w:ascii="Arial" w:hAnsi="Arial" w:cs="Arial"/>
          <w:sz w:val="24"/>
          <w:szCs w:val="24"/>
        </w:rPr>
      </w:pPr>
    </w:p>
    <w:p w:rsidR="00DF6B53" w:rsidRPr="004E5815" w:rsidRDefault="004472BA" w:rsidP="00872446">
      <w:pPr>
        <w:rPr>
          <w:rFonts w:ascii="Arial" w:hAnsi="Arial" w:cs="Arial"/>
          <w:b/>
          <w:sz w:val="28"/>
          <w:szCs w:val="28"/>
        </w:rPr>
      </w:pPr>
      <w:r w:rsidRPr="004E5815">
        <w:rPr>
          <w:rFonts w:ascii="Arial" w:hAnsi="Arial" w:cs="Arial"/>
          <w:b/>
          <w:sz w:val="28"/>
          <w:szCs w:val="28"/>
        </w:rPr>
        <w:t>Reflection</w:t>
      </w:r>
      <w:r w:rsidRPr="004E5815">
        <w:rPr>
          <w:rFonts w:ascii="Arial" w:hAnsi="Arial" w:cs="Arial"/>
          <w:sz w:val="28"/>
          <w:szCs w:val="28"/>
        </w:rPr>
        <w:t xml:space="preserve"> </w:t>
      </w:r>
      <w:r w:rsidR="00F47B0D" w:rsidRPr="004E5815">
        <w:rPr>
          <w:rFonts w:ascii="Arial" w:hAnsi="Arial" w:cs="Arial"/>
          <w:sz w:val="28"/>
          <w:szCs w:val="28"/>
        </w:rPr>
        <w:t xml:space="preserve">– </w:t>
      </w:r>
      <w:r w:rsidR="00F47B0D" w:rsidRPr="004E5815">
        <w:rPr>
          <w:rFonts w:ascii="Arial" w:hAnsi="Arial" w:cs="Arial"/>
          <w:b/>
          <w:sz w:val="28"/>
          <w:szCs w:val="28"/>
        </w:rPr>
        <w:t>Research report comparing AES and DES</w:t>
      </w:r>
    </w:p>
    <w:p w:rsidR="00263E80" w:rsidRPr="00DF6B53" w:rsidRDefault="004C10C3" w:rsidP="0079436F">
      <w:pPr>
        <w:rPr>
          <w:rFonts w:ascii="Arial" w:hAnsi="Arial" w:cs="Arial"/>
          <w:color w:val="FF0000"/>
          <w:sz w:val="24"/>
          <w:szCs w:val="24"/>
        </w:rPr>
      </w:pPr>
      <w:r w:rsidRPr="0079436F">
        <w:rPr>
          <w:rFonts w:ascii="Arial" w:hAnsi="Arial" w:cs="Arial"/>
          <w:sz w:val="24"/>
          <w:szCs w:val="24"/>
        </w:rPr>
        <w:t>Cryptography</w:t>
      </w:r>
      <w:r w:rsidR="00263E80" w:rsidRPr="0079436F">
        <w:rPr>
          <w:rFonts w:ascii="Arial" w:hAnsi="Arial" w:cs="Arial"/>
          <w:sz w:val="24"/>
          <w:szCs w:val="24"/>
        </w:rPr>
        <w:t xml:space="preserve"> is the practice and study of writing and solving codes in order to hide the true meaning of the information</w:t>
      </w:r>
      <w:r w:rsidR="00C5595C" w:rsidRPr="0079436F">
        <w:rPr>
          <w:rFonts w:ascii="Arial" w:hAnsi="Arial" w:cs="Arial"/>
          <w:sz w:val="24"/>
          <w:szCs w:val="24"/>
        </w:rPr>
        <w:t xml:space="preserve"> </w:t>
      </w:r>
      <w:sdt>
        <w:sdtPr>
          <w:rPr>
            <w:rFonts w:ascii="Arial" w:hAnsi="Arial" w:cs="Arial"/>
            <w:sz w:val="24"/>
            <w:szCs w:val="24"/>
          </w:rPr>
          <w:id w:val="1618789174"/>
          <w:citation/>
        </w:sdtPr>
        <w:sdtContent>
          <w:r w:rsidR="00D12282">
            <w:rPr>
              <w:rFonts w:ascii="Arial" w:hAnsi="Arial" w:cs="Arial"/>
              <w:sz w:val="24"/>
              <w:szCs w:val="24"/>
            </w:rPr>
            <w:fldChar w:fldCharType="begin"/>
          </w:r>
          <w:r w:rsidR="00D12282">
            <w:rPr>
              <w:rFonts w:ascii="Arial" w:hAnsi="Arial" w:cs="Arial"/>
              <w:sz w:val="24"/>
              <w:szCs w:val="24"/>
            </w:rPr>
            <w:instrText xml:space="preserve"> CITATION cry \l 2057 </w:instrText>
          </w:r>
          <w:r w:rsidR="00D12282">
            <w:rPr>
              <w:rFonts w:ascii="Arial" w:hAnsi="Arial" w:cs="Arial"/>
              <w:sz w:val="24"/>
              <w:szCs w:val="24"/>
            </w:rPr>
            <w:fldChar w:fldCharType="separate"/>
          </w:r>
          <w:r w:rsidR="00032AE4" w:rsidRPr="00032AE4">
            <w:rPr>
              <w:rFonts w:ascii="Arial" w:hAnsi="Arial" w:cs="Arial"/>
              <w:noProof/>
              <w:sz w:val="24"/>
              <w:szCs w:val="24"/>
            </w:rPr>
            <w:t>[18]</w:t>
          </w:r>
          <w:r w:rsidR="00D12282">
            <w:rPr>
              <w:rFonts w:ascii="Arial" w:hAnsi="Arial" w:cs="Arial"/>
              <w:sz w:val="24"/>
              <w:szCs w:val="24"/>
            </w:rPr>
            <w:fldChar w:fldCharType="end"/>
          </w:r>
        </w:sdtContent>
      </w:sdt>
      <w:r w:rsidR="00263E80" w:rsidRPr="0079436F">
        <w:rPr>
          <w:rFonts w:ascii="Arial" w:hAnsi="Arial" w:cs="Arial"/>
          <w:sz w:val="24"/>
          <w:szCs w:val="24"/>
        </w:rPr>
        <w:t>.</w:t>
      </w:r>
    </w:p>
    <w:p w:rsidR="006B4D65" w:rsidRPr="0079436F" w:rsidRDefault="00263E80" w:rsidP="0079436F">
      <w:pPr>
        <w:rPr>
          <w:rFonts w:ascii="Arial" w:hAnsi="Arial" w:cs="Arial"/>
          <w:sz w:val="24"/>
          <w:szCs w:val="24"/>
        </w:rPr>
      </w:pPr>
      <w:r w:rsidRPr="0079436F">
        <w:rPr>
          <w:rFonts w:ascii="Arial" w:hAnsi="Arial" w:cs="Arial"/>
          <w:sz w:val="24"/>
          <w:szCs w:val="24"/>
        </w:rPr>
        <w:t xml:space="preserve">Encryption is the process of changing ordinary information (plaintext) into an </w:t>
      </w:r>
      <w:r w:rsidR="0006160F" w:rsidRPr="0079436F">
        <w:rPr>
          <w:rFonts w:ascii="Arial" w:hAnsi="Arial" w:cs="Arial"/>
          <w:sz w:val="24"/>
          <w:szCs w:val="24"/>
        </w:rPr>
        <w:t>indecipherable</w:t>
      </w:r>
      <w:r w:rsidRPr="0079436F">
        <w:rPr>
          <w:rFonts w:ascii="Arial" w:hAnsi="Arial" w:cs="Arial"/>
          <w:sz w:val="24"/>
          <w:szCs w:val="24"/>
        </w:rPr>
        <w:t xml:space="preserve"> form (</w:t>
      </w:r>
      <w:r w:rsidR="004C10C3" w:rsidRPr="0079436F">
        <w:rPr>
          <w:rFonts w:ascii="Arial" w:hAnsi="Arial" w:cs="Arial"/>
          <w:sz w:val="24"/>
          <w:szCs w:val="24"/>
        </w:rPr>
        <w:t>cipher text</w:t>
      </w:r>
      <w:r w:rsidRPr="0079436F">
        <w:rPr>
          <w:rFonts w:ascii="Arial" w:hAnsi="Arial" w:cs="Arial"/>
          <w:sz w:val="24"/>
          <w:szCs w:val="24"/>
        </w:rPr>
        <w:t>)</w:t>
      </w:r>
      <w:r w:rsidR="00FC1C7B" w:rsidRPr="0079436F">
        <w:rPr>
          <w:rFonts w:ascii="Arial" w:hAnsi="Arial" w:cs="Arial"/>
          <w:sz w:val="24"/>
          <w:szCs w:val="24"/>
        </w:rPr>
        <w:t>. Encryption strength comes from the key not the algorithm</w:t>
      </w:r>
      <w:r w:rsidR="000B3FB0">
        <w:rPr>
          <w:rFonts w:ascii="Arial" w:hAnsi="Arial" w:cs="Arial"/>
          <w:sz w:val="24"/>
          <w:szCs w:val="24"/>
        </w:rPr>
        <w:t xml:space="preserve"> </w:t>
      </w:r>
      <w:sdt>
        <w:sdtPr>
          <w:rPr>
            <w:rFonts w:ascii="Arial" w:hAnsi="Arial" w:cs="Arial"/>
            <w:sz w:val="24"/>
            <w:szCs w:val="24"/>
          </w:rPr>
          <w:id w:val="32009749"/>
          <w:citation/>
        </w:sdtPr>
        <w:sdtContent>
          <w:r w:rsidR="000B3FB0">
            <w:rPr>
              <w:rFonts w:ascii="Arial" w:hAnsi="Arial" w:cs="Arial"/>
              <w:sz w:val="24"/>
              <w:szCs w:val="24"/>
            </w:rPr>
            <w:fldChar w:fldCharType="begin"/>
          </w:r>
          <w:r w:rsidR="000B3FB0">
            <w:rPr>
              <w:rFonts w:ascii="Arial" w:hAnsi="Arial" w:cs="Arial"/>
              <w:sz w:val="24"/>
              <w:szCs w:val="24"/>
            </w:rPr>
            <w:instrText xml:space="preserve"> CITATION Ker \l 2057 </w:instrText>
          </w:r>
          <w:r w:rsidR="000B3FB0">
            <w:rPr>
              <w:rFonts w:ascii="Arial" w:hAnsi="Arial" w:cs="Arial"/>
              <w:sz w:val="24"/>
              <w:szCs w:val="24"/>
            </w:rPr>
            <w:fldChar w:fldCharType="separate"/>
          </w:r>
          <w:r w:rsidR="00032AE4" w:rsidRPr="00032AE4">
            <w:rPr>
              <w:rFonts w:ascii="Arial" w:hAnsi="Arial" w:cs="Arial"/>
              <w:noProof/>
              <w:sz w:val="24"/>
              <w:szCs w:val="24"/>
            </w:rPr>
            <w:t>[19]</w:t>
          </w:r>
          <w:r w:rsidR="000B3FB0">
            <w:rPr>
              <w:rFonts w:ascii="Arial" w:hAnsi="Arial" w:cs="Arial"/>
              <w:sz w:val="24"/>
              <w:szCs w:val="24"/>
            </w:rPr>
            <w:fldChar w:fldCharType="end"/>
          </w:r>
        </w:sdtContent>
      </w:sdt>
      <w:r w:rsidR="000B3FB0">
        <w:rPr>
          <w:rFonts w:ascii="Arial" w:hAnsi="Arial" w:cs="Arial"/>
          <w:sz w:val="24"/>
          <w:szCs w:val="24"/>
        </w:rPr>
        <w:t>.</w:t>
      </w:r>
    </w:p>
    <w:p w:rsidR="006B4D65" w:rsidRPr="0079436F" w:rsidRDefault="006B4D65" w:rsidP="0079436F">
      <w:pPr>
        <w:rPr>
          <w:rFonts w:ascii="Arial" w:hAnsi="Arial" w:cs="Arial"/>
          <w:sz w:val="24"/>
          <w:szCs w:val="24"/>
        </w:rPr>
      </w:pPr>
      <w:r w:rsidRPr="0079436F">
        <w:rPr>
          <w:rFonts w:ascii="Arial" w:hAnsi="Arial" w:cs="Arial"/>
          <w:noProof/>
          <w:sz w:val="24"/>
          <w:szCs w:val="24"/>
          <w:lang w:eastAsia="en-GB"/>
        </w:rPr>
        <w:drawing>
          <wp:inline distT="0" distB="0" distL="0" distR="0">
            <wp:extent cx="5334000" cy="2508422"/>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srcRect l="36062" t="40708" r="33193" b="33629"/>
                    <a:stretch>
                      <a:fillRect/>
                    </a:stretch>
                  </pic:blipFill>
                  <pic:spPr bwMode="auto">
                    <a:xfrm>
                      <a:off x="0" y="0"/>
                      <a:ext cx="5334000" cy="2508422"/>
                    </a:xfrm>
                    <a:prstGeom prst="rect">
                      <a:avLst/>
                    </a:prstGeom>
                    <a:noFill/>
                    <a:ln w="9525">
                      <a:noFill/>
                      <a:miter lim="800000"/>
                      <a:headEnd/>
                      <a:tailEnd/>
                    </a:ln>
                  </pic:spPr>
                </pic:pic>
              </a:graphicData>
            </a:graphic>
          </wp:inline>
        </w:drawing>
      </w:r>
    </w:p>
    <w:p w:rsidR="006B4D65" w:rsidRPr="0079436F" w:rsidRDefault="006B4D65" w:rsidP="007F19E4">
      <w:pPr>
        <w:jc w:val="center"/>
        <w:rPr>
          <w:rFonts w:ascii="Arial" w:hAnsi="Arial" w:cs="Arial"/>
          <w:sz w:val="24"/>
          <w:szCs w:val="24"/>
        </w:rPr>
      </w:pPr>
      <w:r w:rsidRPr="0079436F">
        <w:rPr>
          <w:rFonts w:ascii="Arial" w:hAnsi="Arial" w:cs="Arial"/>
          <w:sz w:val="24"/>
          <w:szCs w:val="24"/>
        </w:rPr>
        <w:t xml:space="preserve">Fig </w:t>
      </w:r>
      <w:r w:rsidR="007F19E4">
        <w:rPr>
          <w:rFonts w:ascii="Arial" w:hAnsi="Arial" w:cs="Arial"/>
          <w:sz w:val="24"/>
          <w:szCs w:val="24"/>
        </w:rPr>
        <w:t xml:space="preserve">5: </w:t>
      </w:r>
      <w:r w:rsidRPr="0079436F">
        <w:rPr>
          <w:rFonts w:ascii="Arial" w:hAnsi="Arial" w:cs="Arial"/>
          <w:sz w:val="24"/>
          <w:szCs w:val="24"/>
        </w:rPr>
        <w:t xml:space="preserve">Basic cryptosystem layout </w:t>
      </w:r>
      <w:sdt>
        <w:sdtPr>
          <w:rPr>
            <w:rFonts w:ascii="Arial" w:hAnsi="Arial" w:cs="Arial"/>
            <w:sz w:val="24"/>
            <w:szCs w:val="24"/>
          </w:rPr>
          <w:id w:val="-1142969079"/>
          <w:citation/>
        </w:sdtPr>
        <w:sdtContent>
          <w:r w:rsidR="000B3FB0">
            <w:rPr>
              <w:rFonts w:ascii="Arial" w:hAnsi="Arial" w:cs="Arial"/>
              <w:sz w:val="24"/>
              <w:szCs w:val="24"/>
            </w:rPr>
            <w:fldChar w:fldCharType="begin"/>
          </w:r>
          <w:r w:rsidR="000B3FB0">
            <w:rPr>
              <w:rFonts w:ascii="Arial" w:hAnsi="Arial" w:cs="Arial"/>
              <w:sz w:val="24"/>
              <w:szCs w:val="24"/>
            </w:rPr>
            <w:instrText xml:space="preserve"> CITATION Lia97 \l 2057 </w:instrText>
          </w:r>
          <w:r w:rsidR="000B3FB0">
            <w:rPr>
              <w:rFonts w:ascii="Arial" w:hAnsi="Arial" w:cs="Arial"/>
              <w:sz w:val="24"/>
              <w:szCs w:val="24"/>
            </w:rPr>
            <w:fldChar w:fldCharType="separate"/>
          </w:r>
          <w:r w:rsidR="00032AE4" w:rsidRPr="00032AE4">
            <w:rPr>
              <w:rFonts w:ascii="Arial" w:hAnsi="Arial" w:cs="Arial"/>
              <w:noProof/>
              <w:sz w:val="24"/>
              <w:szCs w:val="24"/>
            </w:rPr>
            <w:t>[20]</w:t>
          </w:r>
          <w:r w:rsidR="000B3FB0">
            <w:rPr>
              <w:rFonts w:ascii="Arial" w:hAnsi="Arial" w:cs="Arial"/>
              <w:sz w:val="24"/>
              <w:szCs w:val="24"/>
            </w:rPr>
            <w:fldChar w:fldCharType="end"/>
          </w:r>
        </w:sdtContent>
      </w:sdt>
    </w:p>
    <w:p w:rsidR="00FC1C7B" w:rsidRPr="0079436F" w:rsidRDefault="00FC1C7B" w:rsidP="0079436F">
      <w:pPr>
        <w:rPr>
          <w:rFonts w:ascii="Arial" w:hAnsi="Arial" w:cs="Arial"/>
          <w:sz w:val="24"/>
          <w:szCs w:val="24"/>
        </w:rPr>
      </w:pPr>
    </w:p>
    <w:p w:rsidR="0079436F" w:rsidRPr="0079436F" w:rsidRDefault="00FC1C7B" w:rsidP="0079436F">
      <w:pPr>
        <w:rPr>
          <w:rFonts w:ascii="Arial" w:hAnsi="Arial" w:cs="Arial"/>
          <w:sz w:val="24"/>
          <w:szCs w:val="24"/>
        </w:rPr>
      </w:pPr>
      <w:r w:rsidRPr="0079436F">
        <w:rPr>
          <w:rFonts w:ascii="Arial" w:hAnsi="Arial" w:cs="Arial"/>
          <w:sz w:val="24"/>
          <w:szCs w:val="24"/>
        </w:rPr>
        <w:t>There are two types of encryption – Symmetric (private ke</w:t>
      </w:r>
      <w:r w:rsidR="00614847" w:rsidRPr="0079436F">
        <w:rPr>
          <w:rFonts w:ascii="Arial" w:hAnsi="Arial" w:cs="Arial"/>
          <w:sz w:val="24"/>
          <w:szCs w:val="24"/>
        </w:rPr>
        <w:t>y) and Asymmetric (public key). S</w:t>
      </w:r>
      <w:r w:rsidRPr="0079436F">
        <w:rPr>
          <w:rFonts w:ascii="Arial" w:hAnsi="Arial" w:cs="Arial"/>
          <w:sz w:val="24"/>
          <w:szCs w:val="24"/>
        </w:rPr>
        <w:t xml:space="preserve">ymmetric encryption </w:t>
      </w:r>
      <w:r w:rsidR="00614847" w:rsidRPr="0079436F">
        <w:rPr>
          <w:rFonts w:ascii="Arial" w:hAnsi="Arial" w:cs="Arial"/>
          <w:sz w:val="24"/>
          <w:szCs w:val="24"/>
        </w:rPr>
        <w:t>uses the same secret key to encrypt and decrypt the data.</w:t>
      </w:r>
      <w:r w:rsidR="00F225B9" w:rsidRPr="0079436F">
        <w:rPr>
          <w:rFonts w:ascii="Arial" w:hAnsi="Arial" w:cs="Arial"/>
          <w:sz w:val="24"/>
          <w:szCs w:val="24"/>
        </w:rPr>
        <w:t xml:space="preserve"> </w:t>
      </w:r>
      <w:r w:rsidR="00614847" w:rsidRPr="0079436F">
        <w:rPr>
          <w:rFonts w:ascii="Arial" w:hAnsi="Arial" w:cs="Arial"/>
          <w:sz w:val="24"/>
          <w:szCs w:val="24"/>
        </w:rPr>
        <w:t>A</w:t>
      </w:r>
      <w:r w:rsidR="00F225B9" w:rsidRPr="0079436F">
        <w:rPr>
          <w:rFonts w:ascii="Arial" w:hAnsi="Arial" w:cs="Arial"/>
          <w:sz w:val="24"/>
          <w:szCs w:val="24"/>
        </w:rPr>
        <w:t>symmetric encryption uses different keys to encrypt and decrypt the data.</w:t>
      </w:r>
    </w:p>
    <w:p w:rsidR="00F225B9" w:rsidRPr="0079436F" w:rsidRDefault="00614847" w:rsidP="0079436F">
      <w:pPr>
        <w:rPr>
          <w:rFonts w:ascii="Arial" w:hAnsi="Arial" w:cs="Arial"/>
          <w:sz w:val="24"/>
          <w:szCs w:val="24"/>
        </w:rPr>
      </w:pPr>
      <w:r w:rsidRPr="0079436F">
        <w:rPr>
          <w:rFonts w:ascii="Arial" w:hAnsi="Arial" w:cs="Arial"/>
          <w:sz w:val="24"/>
          <w:szCs w:val="24"/>
        </w:rPr>
        <w:t>A block cipher breaks the input into fixed-length blocks of data and encrypts each block. A stream cipher encrypts data bit by bit</w:t>
      </w:r>
      <w:r w:rsidR="00E00F6F" w:rsidRPr="0079436F">
        <w:rPr>
          <w:rFonts w:ascii="Arial" w:hAnsi="Arial" w:cs="Arial"/>
          <w:sz w:val="24"/>
          <w:szCs w:val="24"/>
        </w:rPr>
        <w:t xml:space="preserve"> </w:t>
      </w:r>
      <w:sdt>
        <w:sdtPr>
          <w:rPr>
            <w:rFonts w:ascii="Arial" w:hAnsi="Arial" w:cs="Arial"/>
            <w:sz w:val="24"/>
            <w:szCs w:val="24"/>
          </w:rPr>
          <w:id w:val="1155567785"/>
          <w:citation/>
        </w:sdtPr>
        <w:sdtContent>
          <w:r w:rsidR="000B3FB0">
            <w:rPr>
              <w:rFonts w:ascii="Arial" w:hAnsi="Arial" w:cs="Arial"/>
              <w:sz w:val="24"/>
              <w:szCs w:val="24"/>
            </w:rPr>
            <w:fldChar w:fldCharType="begin"/>
          </w:r>
          <w:r w:rsidR="000B3FB0">
            <w:rPr>
              <w:rFonts w:ascii="Arial" w:hAnsi="Arial" w:cs="Arial"/>
              <w:sz w:val="24"/>
              <w:szCs w:val="24"/>
            </w:rPr>
            <w:instrText xml:space="preserve"> CITATION Ale \l 2057 </w:instrText>
          </w:r>
          <w:r w:rsidR="000B3FB0">
            <w:rPr>
              <w:rFonts w:ascii="Arial" w:hAnsi="Arial" w:cs="Arial"/>
              <w:sz w:val="24"/>
              <w:szCs w:val="24"/>
            </w:rPr>
            <w:fldChar w:fldCharType="separate"/>
          </w:r>
          <w:r w:rsidR="00032AE4" w:rsidRPr="00032AE4">
            <w:rPr>
              <w:rFonts w:ascii="Arial" w:hAnsi="Arial" w:cs="Arial"/>
              <w:noProof/>
              <w:sz w:val="24"/>
              <w:szCs w:val="24"/>
            </w:rPr>
            <w:t>[21]</w:t>
          </w:r>
          <w:r w:rsidR="000B3FB0">
            <w:rPr>
              <w:rFonts w:ascii="Arial" w:hAnsi="Arial" w:cs="Arial"/>
              <w:sz w:val="24"/>
              <w:szCs w:val="24"/>
            </w:rPr>
            <w:fldChar w:fldCharType="end"/>
          </w:r>
        </w:sdtContent>
      </w:sdt>
      <w:r w:rsidR="000B3FB0">
        <w:rPr>
          <w:rFonts w:ascii="Arial" w:hAnsi="Arial" w:cs="Arial"/>
          <w:sz w:val="24"/>
          <w:szCs w:val="24"/>
        </w:rPr>
        <w:t>.</w:t>
      </w:r>
    </w:p>
    <w:p w:rsidR="00F225B9" w:rsidRPr="0079436F" w:rsidRDefault="00F225B9" w:rsidP="0079436F">
      <w:pPr>
        <w:rPr>
          <w:rFonts w:ascii="Arial" w:hAnsi="Arial" w:cs="Arial"/>
          <w:sz w:val="24"/>
          <w:szCs w:val="24"/>
        </w:rPr>
      </w:pPr>
      <w:r w:rsidRPr="0079436F">
        <w:rPr>
          <w:rFonts w:ascii="Arial" w:hAnsi="Arial" w:cs="Arial"/>
          <w:sz w:val="24"/>
          <w:szCs w:val="24"/>
        </w:rPr>
        <w:t>Data Encryption Standard (DES) and Advanced Encryption Standard (AES) are both examples of symmetric block ciphers</w:t>
      </w:r>
      <w:r w:rsidR="00C5595C" w:rsidRPr="0079436F">
        <w:rPr>
          <w:rFonts w:ascii="Arial" w:hAnsi="Arial" w:cs="Arial"/>
          <w:sz w:val="24"/>
          <w:szCs w:val="24"/>
        </w:rPr>
        <w:t xml:space="preserve"> </w:t>
      </w:r>
      <w:sdt>
        <w:sdtPr>
          <w:rPr>
            <w:rFonts w:ascii="Arial" w:hAnsi="Arial" w:cs="Arial"/>
            <w:sz w:val="24"/>
            <w:szCs w:val="24"/>
          </w:rPr>
          <w:id w:val="-336161137"/>
          <w:citation/>
        </w:sdtPr>
        <w:sdtContent>
          <w:r w:rsidR="000B3FB0">
            <w:rPr>
              <w:rFonts w:ascii="Arial" w:hAnsi="Arial" w:cs="Arial"/>
              <w:sz w:val="24"/>
              <w:szCs w:val="24"/>
            </w:rPr>
            <w:fldChar w:fldCharType="begin"/>
          </w:r>
          <w:r w:rsidR="000B3FB0">
            <w:rPr>
              <w:rFonts w:ascii="Arial" w:hAnsi="Arial" w:cs="Arial"/>
              <w:sz w:val="24"/>
              <w:szCs w:val="24"/>
            </w:rPr>
            <w:instrText xml:space="preserve"> CITATION Nou15 \l 2057 </w:instrText>
          </w:r>
          <w:r w:rsidR="000B3FB0">
            <w:rPr>
              <w:rFonts w:ascii="Arial" w:hAnsi="Arial" w:cs="Arial"/>
              <w:sz w:val="24"/>
              <w:szCs w:val="24"/>
            </w:rPr>
            <w:fldChar w:fldCharType="separate"/>
          </w:r>
          <w:r w:rsidR="00032AE4" w:rsidRPr="00032AE4">
            <w:rPr>
              <w:rFonts w:ascii="Arial" w:hAnsi="Arial" w:cs="Arial"/>
              <w:noProof/>
              <w:sz w:val="24"/>
              <w:szCs w:val="24"/>
            </w:rPr>
            <w:t>[22]</w:t>
          </w:r>
          <w:r w:rsidR="000B3FB0">
            <w:rPr>
              <w:rFonts w:ascii="Arial" w:hAnsi="Arial" w:cs="Arial"/>
              <w:sz w:val="24"/>
              <w:szCs w:val="24"/>
            </w:rPr>
            <w:fldChar w:fldCharType="end"/>
          </w:r>
        </w:sdtContent>
      </w:sdt>
      <w:r w:rsidR="000B3FB0">
        <w:rPr>
          <w:rFonts w:ascii="Arial" w:hAnsi="Arial" w:cs="Arial"/>
          <w:sz w:val="24"/>
          <w:szCs w:val="24"/>
        </w:rPr>
        <w:t>.</w:t>
      </w:r>
      <w:r w:rsidRPr="0079436F">
        <w:rPr>
          <w:rFonts w:ascii="Arial" w:hAnsi="Arial" w:cs="Arial"/>
          <w:sz w:val="24"/>
          <w:szCs w:val="24"/>
        </w:rPr>
        <w:t xml:space="preserve"> </w:t>
      </w:r>
    </w:p>
    <w:p w:rsidR="00F225B9" w:rsidRDefault="00F225B9" w:rsidP="0079436F">
      <w:pPr>
        <w:rPr>
          <w:rFonts w:ascii="Arial" w:hAnsi="Arial" w:cs="Arial"/>
          <w:sz w:val="24"/>
          <w:szCs w:val="24"/>
        </w:rPr>
      </w:pPr>
    </w:p>
    <w:p w:rsidR="00062F86" w:rsidRPr="0079436F" w:rsidRDefault="00062F86" w:rsidP="0079436F">
      <w:pPr>
        <w:rPr>
          <w:rFonts w:ascii="Arial" w:hAnsi="Arial" w:cs="Arial"/>
          <w:sz w:val="24"/>
          <w:szCs w:val="24"/>
        </w:rPr>
      </w:pPr>
    </w:p>
    <w:p w:rsidR="009245EC" w:rsidRPr="00DF6B53" w:rsidRDefault="009245EC" w:rsidP="0079436F">
      <w:pPr>
        <w:rPr>
          <w:rFonts w:ascii="Arial" w:hAnsi="Arial" w:cs="Arial"/>
          <w:b/>
          <w:sz w:val="28"/>
          <w:szCs w:val="24"/>
        </w:rPr>
      </w:pPr>
      <w:r w:rsidRPr="00DF6B53">
        <w:rPr>
          <w:rFonts w:ascii="Arial" w:hAnsi="Arial" w:cs="Arial"/>
          <w:b/>
          <w:sz w:val="28"/>
          <w:szCs w:val="24"/>
        </w:rPr>
        <w:lastRenderedPageBreak/>
        <w:t>DES</w:t>
      </w:r>
    </w:p>
    <w:p w:rsidR="00E05E4F" w:rsidRPr="0079436F" w:rsidRDefault="00E05E4F" w:rsidP="0079436F">
      <w:pPr>
        <w:rPr>
          <w:rFonts w:ascii="Arial" w:hAnsi="Arial" w:cs="Arial"/>
          <w:sz w:val="24"/>
          <w:szCs w:val="24"/>
        </w:rPr>
      </w:pPr>
      <w:r w:rsidRPr="0079436F">
        <w:rPr>
          <w:rFonts w:ascii="Arial" w:hAnsi="Arial" w:cs="Arial"/>
          <w:sz w:val="24"/>
          <w:szCs w:val="24"/>
        </w:rPr>
        <w:t>Working with National Security Agency, the National Bureau of Standards released DES in 1997. DES is based on the IBM’s Lucifer algorithm</w:t>
      </w:r>
      <w:r w:rsidR="006D3895">
        <w:rPr>
          <w:rFonts w:ascii="Arial" w:hAnsi="Arial" w:cs="Arial"/>
          <w:sz w:val="24"/>
          <w:szCs w:val="24"/>
        </w:rPr>
        <w:t xml:space="preserve"> </w:t>
      </w:r>
      <w:sdt>
        <w:sdtPr>
          <w:rPr>
            <w:rFonts w:ascii="Arial" w:hAnsi="Arial" w:cs="Arial"/>
            <w:sz w:val="24"/>
            <w:szCs w:val="24"/>
          </w:rPr>
          <w:id w:val="-163252390"/>
          <w:citation/>
        </w:sdtPr>
        <w:sdtContent>
          <w:r w:rsidR="006D3895">
            <w:rPr>
              <w:rFonts w:ascii="Arial" w:hAnsi="Arial" w:cs="Arial"/>
              <w:sz w:val="24"/>
              <w:szCs w:val="24"/>
            </w:rPr>
            <w:fldChar w:fldCharType="begin"/>
          </w:r>
          <w:r w:rsidR="006D3895">
            <w:rPr>
              <w:rFonts w:ascii="Arial" w:hAnsi="Arial" w:cs="Arial"/>
              <w:sz w:val="24"/>
              <w:szCs w:val="24"/>
            </w:rPr>
            <w:instrText xml:space="preserve"> CITATION JOr \l 2057 </w:instrText>
          </w:r>
          <w:r w:rsidR="006D3895">
            <w:rPr>
              <w:rFonts w:ascii="Arial" w:hAnsi="Arial" w:cs="Arial"/>
              <w:sz w:val="24"/>
              <w:szCs w:val="24"/>
            </w:rPr>
            <w:fldChar w:fldCharType="separate"/>
          </w:r>
          <w:r w:rsidR="00032AE4" w:rsidRPr="00032AE4">
            <w:rPr>
              <w:rFonts w:ascii="Arial" w:hAnsi="Arial" w:cs="Arial"/>
              <w:noProof/>
              <w:sz w:val="24"/>
              <w:szCs w:val="24"/>
            </w:rPr>
            <w:t>[23]</w:t>
          </w:r>
          <w:r w:rsidR="006D3895">
            <w:rPr>
              <w:rFonts w:ascii="Arial" w:hAnsi="Arial" w:cs="Arial"/>
              <w:sz w:val="24"/>
              <w:szCs w:val="24"/>
            </w:rPr>
            <w:fldChar w:fldCharType="end"/>
          </w:r>
        </w:sdtContent>
      </w:sdt>
      <w:r w:rsidR="000B3FB0">
        <w:rPr>
          <w:rFonts w:ascii="Arial" w:hAnsi="Arial" w:cs="Arial"/>
          <w:sz w:val="24"/>
          <w:szCs w:val="24"/>
        </w:rPr>
        <w:t xml:space="preserve"> </w:t>
      </w:r>
      <w:r w:rsidRPr="0079436F">
        <w:rPr>
          <w:rFonts w:ascii="Arial" w:hAnsi="Arial" w:cs="Arial"/>
          <w:sz w:val="24"/>
          <w:szCs w:val="24"/>
        </w:rPr>
        <w:t xml:space="preserve">. </w:t>
      </w:r>
    </w:p>
    <w:p w:rsidR="00E05E4F" w:rsidRPr="0079436F" w:rsidRDefault="00EC75FE" w:rsidP="0079436F">
      <w:pPr>
        <w:rPr>
          <w:rFonts w:ascii="Arial" w:hAnsi="Arial" w:cs="Arial"/>
          <w:sz w:val="24"/>
          <w:szCs w:val="24"/>
        </w:rPr>
      </w:pPr>
      <w:r w:rsidRPr="0079436F">
        <w:rPr>
          <w:rFonts w:ascii="Arial" w:hAnsi="Arial" w:cs="Arial"/>
          <w:sz w:val="24"/>
          <w:szCs w:val="24"/>
        </w:rPr>
        <w:t>DES was the main encryption standard until the key was eventually cracked nearly 20 years later by the Electronic Freedom Foundation in 56 hours in 1998</w:t>
      </w:r>
      <w:r w:rsidR="006D3895">
        <w:rPr>
          <w:rFonts w:ascii="Arial" w:hAnsi="Arial" w:cs="Arial"/>
          <w:sz w:val="24"/>
          <w:szCs w:val="24"/>
        </w:rPr>
        <w:t xml:space="preserve"> </w:t>
      </w:r>
      <w:sdt>
        <w:sdtPr>
          <w:rPr>
            <w:rFonts w:ascii="Arial" w:hAnsi="Arial" w:cs="Arial"/>
            <w:sz w:val="24"/>
            <w:szCs w:val="24"/>
          </w:rPr>
          <w:id w:val="-862043012"/>
          <w:citation/>
        </w:sdtPr>
        <w:sdtContent>
          <w:r w:rsidR="006D3895">
            <w:rPr>
              <w:rFonts w:ascii="Arial" w:hAnsi="Arial" w:cs="Arial"/>
              <w:sz w:val="24"/>
              <w:szCs w:val="24"/>
            </w:rPr>
            <w:fldChar w:fldCharType="begin"/>
          </w:r>
          <w:r w:rsidR="006D3895">
            <w:rPr>
              <w:rFonts w:ascii="Arial" w:hAnsi="Arial" w:cs="Arial"/>
              <w:sz w:val="24"/>
              <w:szCs w:val="24"/>
            </w:rPr>
            <w:instrText xml:space="preserve"> CITATION The12 \l 2057 </w:instrText>
          </w:r>
          <w:r w:rsidR="006D3895">
            <w:rPr>
              <w:rFonts w:ascii="Arial" w:hAnsi="Arial" w:cs="Arial"/>
              <w:sz w:val="24"/>
              <w:szCs w:val="24"/>
            </w:rPr>
            <w:fldChar w:fldCharType="separate"/>
          </w:r>
          <w:r w:rsidR="00032AE4" w:rsidRPr="00032AE4">
            <w:rPr>
              <w:rFonts w:ascii="Arial" w:hAnsi="Arial" w:cs="Arial"/>
              <w:noProof/>
              <w:sz w:val="24"/>
              <w:szCs w:val="24"/>
            </w:rPr>
            <w:t>[24]</w:t>
          </w:r>
          <w:r w:rsidR="006D3895">
            <w:rPr>
              <w:rFonts w:ascii="Arial" w:hAnsi="Arial" w:cs="Arial"/>
              <w:sz w:val="24"/>
              <w:szCs w:val="24"/>
            </w:rPr>
            <w:fldChar w:fldCharType="end"/>
          </w:r>
        </w:sdtContent>
      </w:sdt>
      <w:r w:rsidR="006D3895">
        <w:rPr>
          <w:rFonts w:ascii="Arial" w:hAnsi="Arial" w:cs="Arial"/>
          <w:sz w:val="24"/>
          <w:szCs w:val="24"/>
        </w:rPr>
        <w:t xml:space="preserve">. </w:t>
      </w:r>
    </w:p>
    <w:p w:rsidR="00F225B9" w:rsidRPr="0079436F" w:rsidRDefault="00F225B9" w:rsidP="0079436F">
      <w:pPr>
        <w:rPr>
          <w:rFonts w:ascii="Arial" w:hAnsi="Arial" w:cs="Arial"/>
          <w:sz w:val="24"/>
          <w:szCs w:val="24"/>
        </w:rPr>
      </w:pPr>
      <w:r w:rsidRPr="0079436F">
        <w:rPr>
          <w:rFonts w:ascii="Arial" w:hAnsi="Arial" w:cs="Arial"/>
          <w:sz w:val="24"/>
          <w:szCs w:val="24"/>
        </w:rPr>
        <w:t>DES uses 64-bit blocks and uses transposition and substitution to create cipher</w:t>
      </w:r>
      <w:r w:rsidR="00774746">
        <w:rPr>
          <w:rFonts w:ascii="Arial" w:hAnsi="Arial" w:cs="Arial"/>
          <w:sz w:val="24"/>
          <w:szCs w:val="24"/>
        </w:rPr>
        <w:t xml:space="preserve"> </w:t>
      </w:r>
      <w:r w:rsidRPr="0079436F">
        <w:rPr>
          <w:rFonts w:ascii="Arial" w:hAnsi="Arial" w:cs="Arial"/>
          <w:sz w:val="24"/>
          <w:szCs w:val="24"/>
        </w:rPr>
        <w:t>text using a 56 bit key. DES used to be the main standard for encryption but was replaced with Triple DES (3DES). 3DES uses three separate symmetric keys to encrypt, decrypt and then encrypt the plaintext into a cipher</w:t>
      </w:r>
      <w:r w:rsidR="00774746">
        <w:rPr>
          <w:rFonts w:ascii="Arial" w:hAnsi="Arial" w:cs="Arial"/>
          <w:sz w:val="24"/>
          <w:szCs w:val="24"/>
        </w:rPr>
        <w:t xml:space="preserve"> </w:t>
      </w:r>
      <w:r w:rsidRPr="0079436F">
        <w:rPr>
          <w:rFonts w:ascii="Arial" w:hAnsi="Arial" w:cs="Arial"/>
          <w:sz w:val="24"/>
          <w:szCs w:val="24"/>
        </w:rPr>
        <w:t>text in order to increase the strength of DES.</w:t>
      </w:r>
    </w:p>
    <w:p w:rsidR="00E05E4F" w:rsidRPr="0079436F" w:rsidRDefault="00E05E4F" w:rsidP="0079436F">
      <w:pPr>
        <w:rPr>
          <w:rFonts w:ascii="Arial" w:hAnsi="Arial" w:cs="Arial"/>
          <w:sz w:val="24"/>
          <w:szCs w:val="24"/>
        </w:rPr>
      </w:pPr>
    </w:p>
    <w:p w:rsidR="00E05E4F" w:rsidRPr="0079436F" w:rsidRDefault="00E05E4F" w:rsidP="007F19E4">
      <w:pPr>
        <w:jc w:val="center"/>
        <w:rPr>
          <w:rFonts w:ascii="Arial" w:hAnsi="Arial" w:cs="Arial"/>
          <w:sz w:val="24"/>
          <w:szCs w:val="24"/>
        </w:rPr>
      </w:pPr>
      <w:r w:rsidRPr="0079436F">
        <w:rPr>
          <w:rFonts w:ascii="Arial" w:hAnsi="Arial" w:cs="Arial"/>
          <w:noProof/>
          <w:sz w:val="24"/>
          <w:szCs w:val="24"/>
          <w:lang w:eastAsia="en-GB"/>
        </w:rPr>
        <w:drawing>
          <wp:inline distT="0" distB="0" distL="0" distR="0">
            <wp:extent cx="3911600" cy="479770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34018" t="27213" r="35090" b="5410"/>
                    <a:stretch>
                      <a:fillRect/>
                    </a:stretch>
                  </pic:blipFill>
                  <pic:spPr bwMode="auto">
                    <a:xfrm>
                      <a:off x="0" y="0"/>
                      <a:ext cx="3915532" cy="4802530"/>
                    </a:xfrm>
                    <a:prstGeom prst="rect">
                      <a:avLst/>
                    </a:prstGeom>
                    <a:noFill/>
                    <a:ln w="9525">
                      <a:noFill/>
                      <a:miter lim="800000"/>
                      <a:headEnd/>
                      <a:tailEnd/>
                    </a:ln>
                  </pic:spPr>
                </pic:pic>
              </a:graphicData>
            </a:graphic>
          </wp:inline>
        </w:drawing>
      </w:r>
    </w:p>
    <w:p w:rsidR="00404EC2" w:rsidRPr="0079436F" w:rsidRDefault="007F2AFF" w:rsidP="007F19E4">
      <w:pPr>
        <w:jc w:val="center"/>
        <w:rPr>
          <w:rFonts w:ascii="Arial" w:hAnsi="Arial" w:cs="Arial"/>
          <w:sz w:val="24"/>
          <w:szCs w:val="24"/>
        </w:rPr>
      </w:pPr>
      <w:r w:rsidRPr="0079436F">
        <w:rPr>
          <w:rFonts w:ascii="Arial" w:hAnsi="Arial" w:cs="Arial"/>
          <w:sz w:val="24"/>
          <w:szCs w:val="24"/>
        </w:rPr>
        <w:t>Fig</w:t>
      </w:r>
      <w:r w:rsidR="007F19E4">
        <w:rPr>
          <w:rFonts w:ascii="Arial" w:hAnsi="Arial" w:cs="Arial"/>
          <w:sz w:val="24"/>
          <w:szCs w:val="24"/>
        </w:rPr>
        <w:t xml:space="preserve"> 6:</w:t>
      </w:r>
      <w:r w:rsidRPr="0079436F">
        <w:rPr>
          <w:rFonts w:ascii="Arial" w:hAnsi="Arial" w:cs="Arial"/>
          <w:sz w:val="24"/>
          <w:szCs w:val="24"/>
        </w:rPr>
        <w:t xml:space="preserve"> Pseudocode for DES cipher </w:t>
      </w:r>
      <w:sdt>
        <w:sdtPr>
          <w:rPr>
            <w:rFonts w:ascii="Arial" w:hAnsi="Arial" w:cs="Arial"/>
            <w:sz w:val="24"/>
            <w:szCs w:val="24"/>
          </w:rPr>
          <w:id w:val="-1605571663"/>
          <w:citation/>
        </w:sdtPr>
        <w:sdtContent>
          <w:r w:rsidR="008F7583">
            <w:rPr>
              <w:rFonts w:ascii="Arial" w:hAnsi="Arial" w:cs="Arial"/>
              <w:sz w:val="24"/>
              <w:szCs w:val="24"/>
            </w:rPr>
            <w:fldChar w:fldCharType="begin"/>
          </w:r>
          <w:r w:rsidR="008F7583">
            <w:rPr>
              <w:rFonts w:ascii="Arial" w:hAnsi="Arial" w:cs="Arial"/>
              <w:sz w:val="24"/>
              <w:szCs w:val="24"/>
            </w:rPr>
            <w:instrText xml:space="preserve"> CITATION Mal15 \l 2057 </w:instrText>
          </w:r>
          <w:r w:rsidR="008F7583">
            <w:rPr>
              <w:rFonts w:ascii="Arial" w:hAnsi="Arial" w:cs="Arial"/>
              <w:sz w:val="24"/>
              <w:szCs w:val="24"/>
            </w:rPr>
            <w:fldChar w:fldCharType="separate"/>
          </w:r>
          <w:r w:rsidR="00032AE4" w:rsidRPr="00032AE4">
            <w:rPr>
              <w:rFonts w:ascii="Arial" w:hAnsi="Arial" w:cs="Arial"/>
              <w:noProof/>
              <w:sz w:val="24"/>
              <w:szCs w:val="24"/>
            </w:rPr>
            <w:t>[25]</w:t>
          </w:r>
          <w:r w:rsidR="008F7583">
            <w:rPr>
              <w:rFonts w:ascii="Arial" w:hAnsi="Arial" w:cs="Arial"/>
              <w:sz w:val="24"/>
              <w:szCs w:val="24"/>
            </w:rPr>
            <w:fldChar w:fldCharType="end"/>
          </w:r>
        </w:sdtContent>
      </w:sdt>
    </w:p>
    <w:p w:rsidR="007F3144" w:rsidRPr="0079436F" w:rsidRDefault="007F3144" w:rsidP="0079436F">
      <w:pPr>
        <w:rPr>
          <w:rFonts w:ascii="Arial" w:hAnsi="Arial" w:cs="Arial"/>
          <w:sz w:val="24"/>
          <w:szCs w:val="24"/>
        </w:rPr>
      </w:pPr>
    </w:p>
    <w:p w:rsidR="007F3144" w:rsidRPr="0079436F" w:rsidRDefault="006C69E0" w:rsidP="0079436F">
      <w:pPr>
        <w:rPr>
          <w:rFonts w:ascii="Arial" w:hAnsi="Arial" w:cs="Arial"/>
          <w:sz w:val="24"/>
          <w:szCs w:val="24"/>
        </w:rPr>
      </w:pPr>
      <w:r w:rsidRPr="0079436F">
        <w:rPr>
          <w:rFonts w:ascii="Arial" w:hAnsi="Arial" w:cs="Arial"/>
          <w:sz w:val="24"/>
          <w:szCs w:val="24"/>
        </w:rPr>
        <w:t xml:space="preserve">DES is vulnerable </w:t>
      </w:r>
      <w:r w:rsidR="007F3144" w:rsidRPr="0079436F">
        <w:rPr>
          <w:rFonts w:ascii="Arial" w:hAnsi="Arial" w:cs="Arial"/>
          <w:sz w:val="24"/>
          <w:szCs w:val="24"/>
        </w:rPr>
        <w:t>to brute force, differential crypto</w:t>
      </w:r>
      <w:r w:rsidR="00774746">
        <w:rPr>
          <w:rFonts w:ascii="Arial" w:hAnsi="Arial" w:cs="Arial"/>
          <w:sz w:val="24"/>
          <w:szCs w:val="24"/>
        </w:rPr>
        <w:t xml:space="preserve"> </w:t>
      </w:r>
      <w:r w:rsidR="007F3144" w:rsidRPr="0079436F">
        <w:rPr>
          <w:rFonts w:ascii="Arial" w:hAnsi="Arial" w:cs="Arial"/>
          <w:sz w:val="24"/>
          <w:szCs w:val="24"/>
        </w:rPr>
        <w:t>analysis, linear crypto</w:t>
      </w:r>
      <w:r w:rsidR="00774746">
        <w:rPr>
          <w:rFonts w:ascii="Arial" w:hAnsi="Arial" w:cs="Arial"/>
          <w:sz w:val="24"/>
          <w:szCs w:val="24"/>
        </w:rPr>
        <w:t xml:space="preserve"> </w:t>
      </w:r>
      <w:r w:rsidR="007F3144" w:rsidRPr="0079436F">
        <w:rPr>
          <w:rFonts w:ascii="Arial" w:hAnsi="Arial" w:cs="Arial"/>
          <w:sz w:val="24"/>
          <w:szCs w:val="24"/>
        </w:rPr>
        <w:t xml:space="preserve">analysis and the Improved Davies’ attack </w:t>
      </w:r>
      <w:sdt>
        <w:sdtPr>
          <w:rPr>
            <w:rFonts w:ascii="Arial" w:hAnsi="Arial" w:cs="Arial"/>
            <w:sz w:val="24"/>
            <w:szCs w:val="24"/>
          </w:rPr>
          <w:id w:val="1148863394"/>
          <w:citation/>
        </w:sdtPr>
        <w:sdtContent>
          <w:r w:rsidR="008F7583">
            <w:rPr>
              <w:rFonts w:ascii="Arial" w:hAnsi="Arial" w:cs="Arial"/>
              <w:sz w:val="24"/>
              <w:szCs w:val="24"/>
            </w:rPr>
            <w:fldChar w:fldCharType="begin"/>
          </w:r>
          <w:r w:rsidR="008F7583">
            <w:rPr>
              <w:rFonts w:ascii="Arial" w:hAnsi="Arial" w:cs="Arial"/>
              <w:sz w:val="24"/>
              <w:szCs w:val="24"/>
            </w:rPr>
            <w:instrText xml:space="preserve"> CITATION Jin19 \l 2057 </w:instrText>
          </w:r>
          <w:r w:rsidR="008F7583">
            <w:rPr>
              <w:rFonts w:ascii="Arial" w:hAnsi="Arial" w:cs="Arial"/>
              <w:sz w:val="24"/>
              <w:szCs w:val="24"/>
            </w:rPr>
            <w:fldChar w:fldCharType="separate"/>
          </w:r>
          <w:r w:rsidR="00032AE4" w:rsidRPr="00032AE4">
            <w:rPr>
              <w:rFonts w:ascii="Arial" w:hAnsi="Arial" w:cs="Arial"/>
              <w:noProof/>
              <w:sz w:val="24"/>
              <w:szCs w:val="24"/>
            </w:rPr>
            <w:t>[26]</w:t>
          </w:r>
          <w:r w:rsidR="008F7583">
            <w:rPr>
              <w:rFonts w:ascii="Arial" w:hAnsi="Arial" w:cs="Arial"/>
              <w:sz w:val="24"/>
              <w:szCs w:val="24"/>
            </w:rPr>
            <w:fldChar w:fldCharType="end"/>
          </w:r>
        </w:sdtContent>
      </w:sdt>
      <w:r w:rsidR="00522D57">
        <w:rPr>
          <w:rFonts w:ascii="Arial" w:hAnsi="Arial" w:cs="Arial"/>
          <w:sz w:val="24"/>
          <w:szCs w:val="24"/>
        </w:rPr>
        <w:t>.</w:t>
      </w:r>
    </w:p>
    <w:p w:rsidR="00F225B9" w:rsidRPr="0079436F" w:rsidRDefault="00F225B9" w:rsidP="0079436F">
      <w:pPr>
        <w:rPr>
          <w:rFonts w:ascii="Arial" w:hAnsi="Arial" w:cs="Arial"/>
          <w:sz w:val="24"/>
          <w:szCs w:val="24"/>
        </w:rPr>
      </w:pPr>
    </w:p>
    <w:p w:rsidR="009245EC" w:rsidRPr="00DF6B53" w:rsidRDefault="009245EC" w:rsidP="0079436F">
      <w:pPr>
        <w:rPr>
          <w:rFonts w:ascii="Arial" w:hAnsi="Arial" w:cs="Arial"/>
          <w:b/>
          <w:sz w:val="24"/>
          <w:szCs w:val="24"/>
        </w:rPr>
      </w:pPr>
      <w:r w:rsidRPr="00DF6B53">
        <w:rPr>
          <w:rFonts w:ascii="Arial" w:hAnsi="Arial" w:cs="Arial"/>
          <w:b/>
          <w:sz w:val="28"/>
          <w:szCs w:val="24"/>
        </w:rPr>
        <w:lastRenderedPageBreak/>
        <w:t>AES</w:t>
      </w:r>
      <w:r w:rsidR="00404EC2" w:rsidRPr="00DF6B53">
        <w:rPr>
          <w:rFonts w:ascii="Arial" w:hAnsi="Arial" w:cs="Arial"/>
          <w:b/>
          <w:sz w:val="24"/>
          <w:szCs w:val="24"/>
        </w:rPr>
        <w:t xml:space="preserve"> </w:t>
      </w:r>
    </w:p>
    <w:p w:rsidR="00CF2B2D" w:rsidRPr="0079436F" w:rsidRDefault="00F225B9" w:rsidP="0079436F">
      <w:pPr>
        <w:rPr>
          <w:rFonts w:ascii="Arial" w:hAnsi="Arial" w:cs="Arial"/>
          <w:sz w:val="24"/>
          <w:szCs w:val="24"/>
        </w:rPr>
      </w:pPr>
      <w:r w:rsidRPr="0079436F">
        <w:rPr>
          <w:rFonts w:ascii="Arial" w:hAnsi="Arial" w:cs="Arial"/>
          <w:sz w:val="24"/>
          <w:szCs w:val="24"/>
        </w:rPr>
        <w:t>AES</w:t>
      </w:r>
      <w:r w:rsidR="00C5595C" w:rsidRPr="0079436F">
        <w:rPr>
          <w:rFonts w:ascii="Arial" w:hAnsi="Arial" w:cs="Arial"/>
          <w:sz w:val="24"/>
          <w:szCs w:val="24"/>
        </w:rPr>
        <w:t xml:space="preserve"> is based on the Rijndael algorithm, created by Joan Daemen and Vincent Rijmen</w:t>
      </w:r>
      <w:r w:rsidR="00070A6D" w:rsidRPr="0079436F">
        <w:rPr>
          <w:rFonts w:ascii="Arial" w:hAnsi="Arial" w:cs="Arial"/>
          <w:sz w:val="24"/>
          <w:szCs w:val="24"/>
        </w:rPr>
        <w:t>.</w:t>
      </w:r>
    </w:p>
    <w:p w:rsidR="00F225B9" w:rsidRPr="0079436F" w:rsidRDefault="00F225B9" w:rsidP="0079436F">
      <w:pPr>
        <w:rPr>
          <w:rFonts w:ascii="Arial" w:hAnsi="Arial" w:cs="Arial"/>
          <w:sz w:val="24"/>
          <w:szCs w:val="24"/>
        </w:rPr>
      </w:pPr>
      <w:r w:rsidRPr="0079436F">
        <w:rPr>
          <w:rFonts w:ascii="Arial" w:hAnsi="Arial" w:cs="Arial"/>
          <w:sz w:val="24"/>
          <w:szCs w:val="24"/>
        </w:rPr>
        <w:t>AES was published in 2001 by the National Institute of Standards and Technology (NIST)</w:t>
      </w:r>
      <w:r w:rsidR="00CF2B2D" w:rsidRPr="0079436F">
        <w:rPr>
          <w:rFonts w:ascii="Arial" w:hAnsi="Arial" w:cs="Arial"/>
          <w:sz w:val="24"/>
          <w:szCs w:val="24"/>
        </w:rPr>
        <w:t xml:space="preserve"> following a competition to find a</w:t>
      </w:r>
      <w:r w:rsidRPr="0079436F">
        <w:rPr>
          <w:rFonts w:ascii="Arial" w:hAnsi="Arial" w:cs="Arial"/>
          <w:sz w:val="24"/>
          <w:szCs w:val="24"/>
        </w:rPr>
        <w:t xml:space="preserve"> replacement to DES</w:t>
      </w:r>
      <w:r w:rsidR="00404EC2" w:rsidRPr="0079436F">
        <w:rPr>
          <w:rFonts w:ascii="Arial" w:hAnsi="Arial" w:cs="Arial"/>
          <w:sz w:val="24"/>
          <w:szCs w:val="24"/>
        </w:rPr>
        <w:t xml:space="preserve"> </w:t>
      </w:r>
      <w:sdt>
        <w:sdtPr>
          <w:rPr>
            <w:rFonts w:ascii="Arial" w:hAnsi="Arial" w:cs="Arial"/>
            <w:sz w:val="24"/>
            <w:szCs w:val="24"/>
          </w:rPr>
          <w:id w:val="1738203019"/>
          <w:citation/>
        </w:sdtPr>
        <w:sdtContent>
          <w:r w:rsidR="00522D57">
            <w:rPr>
              <w:rFonts w:ascii="Arial" w:hAnsi="Arial" w:cs="Arial"/>
              <w:sz w:val="24"/>
              <w:szCs w:val="24"/>
            </w:rPr>
            <w:fldChar w:fldCharType="begin"/>
          </w:r>
          <w:r w:rsidR="00522D57">
            <w:rPr>
              <w:rFonts w:ascii="Arial" w:hAnsi="Arial" w:cs="Arial"/>
              <w:sz w:val="24"/>
              <w:szCs w:val="24"/>
            </w:rPr>
            <w:instrText xml:space="preserve"> CITATION The12 \l 2057 </w:instrText>
          </w:r>
          <w:r w:rsidR="00522D57">
            <w:rPr>
              <w:rFonts w:ascii="Arial" w:hAnsi="Arial" w:cs="Arial"/>
              <w:sz w:val="24"/>
              <w:szCs w:val="24"/>
            </w:rPr>
            <w:fldChar w:fldCharType="separate"/>
          </w:r>
          <w:r w:rsidR="00032AE4" w:rsidRPr="00032AE4">
            <w:rPr>
              <w:rFonts w:ascii="Arial" w:hAnsi="Arial" w:cs="Arial"/>
              <w:noProof/>
              <w:sz w:val="24"/>
              <w:szCs w:val="24"/>
            </w:rPr>
            <w:t>[24]</w:t>
          </w:r>
          <w:r w:rsidR="00522D57">
            <w:rPr>
              <w:rFonts w:ascii="Arial" w:hAnsi="Arial" w:cs="Arial"/>
              <w:sz w:val="24"/>
              <w:szCs w:val="24"/>
            </w:rPr>
            <w:fldChar w:fldCharType="end"/>
          </w:r>
        </w:sdtContent>
      </w:sdt>
      <w:r w:rsidR="00522D57">
        <w:rPr>
          <w:rFonts w:ascii="Arial" w:hAnsi="Arial" w:cs="Arial"/>
          <w:sz w:val="24"/>
          <w:szCs w:val="24"/>
        </w:rPr>
        <w:t>.</w:t>
      </w:r>
    </w:p>
    <w:p w:rsidR="006B1366" w:rsidRPr="0079436F" w:rsidRDefault="006B1366" w:rsidP="0079436F">
      <w:pPr>
        <w:rPr>
          <w:rFonts w:ascii="Arial" w:hAnsi="Arial" w:cs="Arial"/>
          <w:sz w:val="24"/>
          <w:szCs w:val="24"/>
        </w:rPr>
      </w:pPr>
      <w:r w:rsidRPr="0079436F">
        <w:rPr>
          <w:rFonts w:ascii="Arial" w:hAnsi="Arial" w:cs="Arial"/>
          <w:sz w:val="24"/>
          <w:szCs w:val="24"/>
        </w:rPr>
        <w:t>AES is a substitution permutation network (SPN) block cipher algorithm which uses 128-bit (and ten rounds of encryption), 192-bit (12 rounds of encryption) or 256-bit (14 rounds of encryption) keys to encrypt 128-bit blocks of data.</w:t>
      </w:r>
    </w:p>
    <w:p w:rsidR="006B4D65" w:rsidRPr="0079436F" w:rsidRDefault="006B4D65" w:rsidP="0079436F">
      <w:pPr>
        <w:rPr>
          <w:rFonts w:ascii="Arial" w:hAnsi="Arial" w:cs="Arial"/>
          <w:sz w:val="24"/>
          <w:szCs w:val="24"/>
        </w:rPr>
      </w:pPr>
    </w:p>
    <w:p w:rsidR="006B4D65" w:rsidRPr="0079436F" w:rsidRDefault="006B4D65" w:rsidP="0079436F">
      <w:pPr>
        <w:rPr>
          <w:rFonts w:ascii="Arial" w:hAnsi="Arial" w:cs="Arial"/>
          <w:sz w:val="24"/>
          <w:szCs w:val="24"/>
        </w:rPr>
      </w:pPr>
      <w:r w:rsidRPr="0079436F">
        <w:rPr>
          <w:rFonts w:ascii="Arial" w:hAnsi="Arial" w:cs="Arial"/>
          <w:noProof/>
          <w:sz w:val="24"/>
          <w:szCs w:val="24"/>
          <w:lang w:eastAsia="en-GB"/>
        </w:rPr>
        <w:drawing>
          <wp:inline distT="0" distB="0" distL="0" distR="0">
            <wp:extent cx="5705475" cy="3713086"/>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l="35550" t="31361" r="33054" b="32248"/>
                    <a:stretch>
                      <a:fillRect/>
                    </a:stretch>
                  </pic:blipFill>
                  <pic:spPr bwMode="auto">
                    <a:xfrm>
                      <a:off x="0" y="0"/>
                      <a:ext cx="5708485" cy="3715045"/>
                    </a:xfrm>
                    <a:prstGeom prst="rect">
                      <a:avLst/>
                    </a:prstGeom>
                    <a:noFill/>
                    <a:ln w="9525">
                      <a:noFill/>
                      <a:miter lim="800000"/>
                      <a:headEnd/>
                      <a:tailEnd/>
                    </a:ln>
                  </pic:spPr>
                </pic:pic>
              </a:graphicData>
            </a:graphic>
          </wp:inline>
        </w:drawing>
      </w:r>
    </w:p>
    <w:p w:rsidR="006B4D65" w:rsidRPr="0079436F" w:rsidRDefault="006B4D65" w:rsidP="007F19E4">
      <w:pPr>
        <w:jc w:val="center"/>
        <w:rPr>
          <w:rFonts w:ascii="Arial" w:hAnsi="Arial" w:cs="Arial"/>
          <w:sz w:val="24"/>
          <w:szCs w:val="24"/>
        </w:rPr>
      </w:pPr>
      <w:r w:rsidRPr="0079436F">
        <w:rPr>
          <w:rFonts w:ascii="Arial" w:hAnsi="Arial" w:cs="Arial"/>
          <w:sz w:val="24"/>
          <w:szCs w:val="24"/>
        </w:rPr>
        <w:t xml:space="preserve">Fig </w:t>
      </w:r>
      <w:r w:rsidR="007F19E4">
        <w:rPr>
          <w:rFonts w:ascii="Arial" w:hAnsi="Arial" w:cs="Arial"/>
          <w:sz w:val="24"/>
          <w:szCs w:val="24"/>
        </w:rPr>
        <w:t>7:</w:t>
      </w:r>
      <w:r w:rsidRPr="0079436F">
        <w:rPr>
          <w:rFonts w:ascii="Arial" w:hAnsi="Arial" w:cs="Arial"/>
          <w:sz w:val="24"/>
          <w:szCs w:val="24"/>
        </w:rPr>
        <w:t xml:space="preserve"> SPN example </w:t>
      </w:r>
      <w:sdt>
        <w:sdtPr>
          <w:rPr>
            <w:rFonts w:ascii="Arial" w:hAnsi="Arial" w:cs="Arial"/>
            <w:sz w:val="24"/>
            <w:szCs w:val="24"/>
          </w:rPr>
          <w:id w:val="840348767"/>
          <w:citation/>
        </w:sdtPr>
        <w:sdtContent>
          <w:r w:rsidR="00522D57">
            <w:rPr>
              <w:rFonts w:ascii="Arial" w:hAnsi="Arial" w:cs="Arial"/>
              <w:sz w:val="24"/>
              <w:szCs w:val="24"/>
            </w:rPr>
            <w:fldChar w:fldCharType="begin"/>
          </w:r>
          <w:r w:rsidR="00522D57">
            <w:rPr>
              <w:rFonts w:ascii="Arial" w:hAnsi="Arial" w:cs="Arial"/>
              <w:sz w:val="24"/>
              <w:szCs w:val="24"/>
            </w:rPr>
            <w:instrText xml:space="preserve"> CITATION Lia97 \l 2057 </w:instrText>
          </w:r>
          <w:r w:rsidR="00522D57">
            <w:rPr>
              <w:rFonts w:ascii="Arial" w:hAnsi="Arial" w:cs="Arial"/>
              <w:sz w:val="24"/>
              <w:szCs w:val="24"/>
            </w:rPr>
            <w:fldChar w:fldCharType="separate"/>
          </w:r>
          <w:r w:rsidR="00032AE4" w:rsidRPr="00032AE4">
            <w:rPr>
              <w:rFonts w:ascii="Arial" w:hAnsi="Arial" w:cs="Arial"/>
              <w:noProof/>
              <w:sz w:val="24"/>
              <w:szCs w:val="24"/>
            </w:rPr>
            <w:t>[20]</w:t>
          </w:r>
          <w:r w:rsidR="00522D57">
            <w:rPr>
              <w:rFonts w:ascii="Arial" w:hAnsi="Arial" w:cs="Arial"/>
              <w:sz w:val="24"/>
              <w:szCs w:val="24"/>
            </w:rPr>
            <w:fldChar w:fldCharType="end"/>
          </w:r>
        </w:sdtContent>
      </w:sdt>
    </w:p>
    <w:p w:rsidR="006B1366" w:rsidRPr="0079436F" w:rsidRDefault="006B1366" w:rsidP="0079436F">
      <w:pPr>
        <w:rPr>
          <w:rFonts w:ascii="Arial" w:hAnsi="Arial" w:cs="Arial"/>
          <w:sz w:val="24"/>
          <w:szCs w:val="24"/>
        </w:rPr>
      </w:pPr>
    </w:p>
    <w:p w:rsidR="006B1366" w:rsidRPr="0079436F" w:rsidRDefault="006B1366" w:rsidP="0079436F">
      <w:pPr>
        <w:rPr>
          <w:rFonts w:ascii="Arial" w:hAnsi="Arial" w:cs="Arial"/>
          <w:sz w:val="24"/>
          <w:szCs w:val="24"/>
        </w:rPr>
      </w:pPr>
      <w:r w:rsidRPr="0079436F">
        <w:rPr>
          <w:rFonts w:ascii="Arial" w:hAnsi="Arial" w:cs="Arial"/>
          <w:sz w:val="24"/>
          <w:szCs w:val="24"/>
        </w:rPr>
        <w:t>The algorithm takes a block of plain text and applies alternating rounds of substitution and permutation to it. The encryption key is generated during this process.</w:t>
      </w:r>
    </w:p>
    <w:p w:rsidR="007F2AFF" w:rsidRPr="0079436F" w:rsidRDefault="007F2AFF" w:rsidP="0079436F">
      <w:pPr>
        <w:rPr>
          <w:rFonts w:ascii="Arial" w:hAnsi="Arial" w:cs="Arial"/>
          <w:sz w:val="24"/>
          <w:szCs w:val="24"/>
        </w:rPr>
      </w:pPr>
    </w:p>
    <w:p w:rsidR="007F2AFF" w:rsidRPr="0079436F" w:rsidRDefault="007F19E4" w:rsidP="0079436F">
      <w:pPr>
        <w:rPr>
          <w:rFonts w:ascii="Arial" w:hAnsi="Arial" w:cs="Arial"/>
          <w:sz w:val="24"/>
          <w:szCs w:val="24"/>
        </w:rPr>
      </w:pPr>
      <w:r>
        <w:rPr>
          <w:rFonts w:ascii="Arial" w:hAnsi="Arial" w:cs="Arial"/>
          <w:noProof/>
          <w:sz w:val="24"/>
          <w:szCs w:val="24"/>
          <w:lang w:eastAsia="en-GB"/>
        </w:rPr>
        <w:lastRenderedPageBreak/>
        <w:t>'</w:t>
      </w:r>
      <w:r w:rsidR="007F2AFF" w:rsidRPr="0079436F">
        <w:rPr>
          <w:rFonts w:ascii="Arial" w:hAnsi="Arial" w:cs="Arial"/>
          <w:noProof/>
          <w:sz w:val="24"/>
          <w:szCs w:val="24"/>
          <w:lang w:eastAsia="en-GB"/>
        </w:rPr>
        <w:drawing>
          <wp:inline distT="0" distB="0" distL="0" distR="0">
            <wp:extent cx="6080352" cy="33623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l="32726" t="34462" r="34392" b="33136"/>
                    <a:stretch>
                      <a:fillRect/>
                    </a:stretch>
                  </pic:blipFill>
                  <pic:spPr bwMode="auto">
                    <a:xfrm>
                      <a:off x="0" y="0"/>
                      <a:ext cx="6080352" cy="3362325"/>
                    </a:xfrm>
                    <a:prstGeom prst="rect">
                      <a:avLst/>
                    </a:prstGeom>
                    <a:noFill/>
                    <a:ln w="9525">
                      <a:noFill/>
                      <a:miter lim="800000"/>
                      <a:headEnd/>
                      <a:tailEnd/>
                    </a:ln>
                  </pic:spPr>
                </pic:pic>
              </a:graphicData>
            </a:graphic>
          </wp:inline>
        </w:drawing>
      </w:r>
    </w:p>
    <w:p w:rsidR="00F225B9" w:rsidRPr="0079436F" w:rsidRDefault="00F225B9" w:rsidP="0079436F">
      <w:pPr>
        <w:rPr>
          <w:rFonts w:ascii="Arial" w:hAnsi="Arial" w:cs="Arial"/>
          <w:sz w:val="24"/>
          <w:szCs w:val="24"/>
        </w:rPr>
      </w:pPr>
    </w:p>
    <w:p w:rsidR="007F2AFF" w:rsidRPr="0079436F" w:rsidRDefault="007F2AFF" w:rsidP="007F19E4">
      <w:pPr>
        <w:jc w:val="center"/>
        <w:rPr>
          <w:rFonts w:ascii="Arial" w:hAnsi="Arial" w:cs="Arial"/>
          <w:sz w:val="24"/>
          <w:szCs w:val="24"/>
        </w:rPr>
      </w:pPr>
      <w:r w:rsidRPr="0079436F">
        <w:rPr>
          <w:rFonts w:ascii="Arial" w:hAnsi="Arial" w:cs="Arial"/>
          <w:sz w:val="24"/>
          <w:szCs w:val="24"/>
        </w:rPr>
        <w:t>Fig</w:t>
      </w:r>
      <w:r w:rsidR="007F19E4">
        <w:rPr>
          <w:rFonts w:ascii="Arial" w:hAnsi="Arial" w:cs="Arial"/>
          <w:sz w:val="24"/>
          <w:szCs w:val="24"/>
        </w:rPr>
        <w:t xml:space="preserve"> 8:</w:t>
      </w:r>
      <w:r w:rsidRPr="0079436F">
        <w:rPr>
          <w:rFonts w:ascii="Arial" w:hAnsi="Arial" w:cs="Arial"/>
          <w:sz w:val="24"/>
          <w:szCs w:val="24"/>
        </w:rPr>
        <w:t xml:space="preserve"> Pseudo code for AES cipher </w:t>
      </w:r>
      <w:sdt>
        <w:sdtPr>
          <w:rPr>
            <w:rFonts w:ascii="Arial" w:hAnsi="Arial" w:cs="Arial"/>
            <w:sz w:val="24"/>
            <w:szCs w:val="24"/>
          </w:rPr>
          <w:id w:val="-2111192473"/>
          <w:citation/>
        </w:sdtPr>
        <w:sdtContent>
          <w:r w:rsidR="00522D57">
            <w:rPr>
              <w:rFonts w:ascii="Arial" w:hAnsi="Arial" w:cs="Arial"/>
              <w:sz w:val="24"/>
              <w:szCs w:val="24"/>
            </w:rPr>
            <w:fldChar w:fldCharType="begin"/>
          </w:r>
          <w:r w:rsidR="00522D57">
            <w:rPr>
              <w:rFonts w:ascii="Arial" w:hAnsi="Arial" w:cs="Arial"/>
              <w:sz w:val="24"/>
              <w:szCs w:val="24"/>
            </w:rPr>
            <w:instrText xml:space="preserve"> CITATION ADV01 \l 2057 </w:instrText>
          </w:r>
          <w:r w:rsidR="00522D57">
            <w:rPr>
              <w:rFonts w:ascii="Arial" w:hAnsi="Arial" w:cs="Arial"/>
              <w:sz w:val="24"/>
              <w:szCs w:val="24"/>
            </w:rPr>
            <w:fldChar w:fldCharType="separate"/>
          </w:r>
          <w:r w:rsidR="00032AE4" w:rsidRPr="00032AE4">
            <w:rPr>
              <w:rFonts w:ascii="Arial" w:hAnsi="Arial" w:cs="Arial"/>
              <w:noProof/>
              <w:sz w:val="24"/>
              <w:szCs w:val="24"/>
            </w:rPr>
            <w:t>[27]</w:t>
          </w:r>
          <w:r w:rsidR="00522D57">
            <w:rPr>
              <w:rFonts w:ascii="Arial" w:hAnsi="Arial" w:cs="Arial"/>
              <w:sz w:val="24"/>
              <w:szCs w:val="24"/>
            </w:rPr>
            <w:fldChar w:fldCharType="end"/>
          </w:r>
        </w:sdtContent>
      </w:sdt>
      <w:r w:rsidR="00522D57">
        <w:rPr>
          <w:rFonts w:ascii="Arial" w:hAnsi="Arial" w:cs="Arial"/>
          <w:sz w:val="24"/>
          <w:szCs w:val="24"/>
        </w:rPr>
        <w:t>.</w:t>
      </w:r>
    </w:p>
    <w:p w:rsidR="007F3144" w:rsidRPr="0079436F" w:rsidRDefault="007F3144" w:rsidP="0079436F">
      <w:pPr>
        <w:rPr>
          <w:rFonts w:ascii="Arial" w:hAnsi="Arial" w:cs="Arial"/>
          <w:sz w:val="24"/>
          <w:szCs w:val="24"/>
        </w:rPr>
      </w:pPr>
    </w:p>
    <w:p w:rsidR="00070A6D" w:rsidRDefault="006B1366" w:rsidP="0079436F">
      <w:pPr>
        <w:rPr>
          <w:rFonts w:ascii="Arial" w:hAnsi="Arial" w:cs="Arial"/>
          <w:sz w:val="24"/>
          <w:szCs w:val="24"/>
        </w:rPr>
      </w:pPr>
      <w:r w:rsidRPr="0079436F">
        <w:rPr>
          <w:rFonts w:ascii="Arial" w:hAnsi="Arial" w:cs="Arial"/>
          <w:sz w:val="24"/>
          <w:szCs w:val="24"/>
        </w:rPr>
        <w:t>AES has four functions: SubBytes, ShiftRows, MixColumns and AddRound Key which provide confusion, diffusion and XOR encryption.</w:t>
      </w:r>
    </w:p>
    <w:p w:rsidR="00DF6B53" w:rsidRPr="00DF6B53" w:rsidRDefault="00DF6B53" w:rsidP="0079436F">
      <w:pPr>
        <w:rPr>
          <w:rFonts w:ascii="Arial" w:hAnsi="Arial" w:cs="Arial"/>
          <w:b/>
          <w:sz w:val="28"/>
          <w:szCs w:val="24"/>
        </w:rPr>
      </w:pPr>
    </w:p>
    <w:p w:rsidR="009245EC" w:rsidRPr="00DF6B53" w:rsidRDefault="009245EC" w:rsidP="0079436F">
      <w:pPr>
        <w:rPr>
          <w:rFonts w:ascii="Arial" w:hAnsi="Arial" w:cs="Arial"/>
          <w:b/>
          <w:sz w:val="28"/>
          <w:szCs w:val="24"/>
        </w:rPr>
      </w:pPr>
      <w:r w:rsidRPr="00DF6B53">
        <w:rPr>
          <w:rFonts w:ascii="Arial" w:hAnsi="Arial" w:cs="Arial"/>
          <w:b/>
          <w:sz w:val="28"/>
          <w:szCs w:val="24"/>
        </w:rPr>
        <w:t>Comparison</w:t>
      </w:r>
    </w:p>
    <w:p w:rsidR="006C69E0" w:rsidRPr="0079436F" w:rsidRDefault="006C69E0" w:rsidP="0079436F">
      <w:pPr>
        <w:rPr>
          <w:rFonts w:ascii="Arial" w:hAnsi="Arial" w:cs="Arial"/>
          <w:sz w:val="24"/>
          <w:szCs w:val="24"/>
        </w:rPr>
      </w:pPr>
      <w:r w:rsidRPr="0079436F">
        <w:rPr>
          <w:rFonts w:ascii="Arial" w:hAnsi="Arial" w:cs="Arial"/>
          <w:sz w:val="24"/>
          <w:szCs w:val="24"/>
        </w:rPr>
        <w:t>In DES the data block is divided into two before being processed. In AES the who</w:t>
      </w:r>
      <w:r w:rsidR="00522D57">
        <w:rPr>
          <w:rFonts w:ascii="Arial" w:hAnsi="Arial" w:cs="Arial"/>
          <w:sz w:val="24"/>
          <w:szCs w:val="24"/>
        </w:rPr>
        <w:t>le</w:t>
      </w:r>
      <w:r w:rsidRPr="0079436F">
        <w:rPr>
          <w:rFonts w:ascii="Arial" w:hAnsi="Arial" w:cs="Arial"/>
          <w:sz w:val="24"/>
          <w:szCs w:val="24"/>
        </w:rPr>
        <w:t xml:space="preserve"> data block is processed.</w:t>
      </w:r>
    </w:p>
    <w:p w:rsidR="006C69E0" w:rsidRPr="0079436F" w:rsidRDefault="006C69E0" w:rsidP="0079436F">
      <w:pPr>
        <w:rPr>
          <w:rFonts w:ascii="Arial" w:hAnsi="Arial" w:cs="Arial"/>
          <w:sz w:val="24"/>
          <w:szCs w:val="24"/>
        </w:rPr>
      </w:pPr>
      <w:r w:rsidRPr="0079436F">
        <w:rPr>
          <w:rFonts w:ascii="Arial" w:hAnsi="Arial" w:cs="Arial"/>
          <w:sz w:val="24"/>
          <w:szCs w:val="24"/>
        </w:rPr>
        <w:t>DES works on the Fiestel cipher while AES work on the substitution and permutation principle</w:t>
      </w:r>
    </w:p>
    <w:p w:rsidR="006C69E0" w:rsidRPr="0079436F" w:rsidRDefault="006C69E0" w:rsidP="0079436F">
      <w:pPr>
        <w:rPr>
          <w:rFonts w:ascii="Arial" w:hAnsi="Arial" w:cs="Arial"/>
          <w:sz w:val="24"/>
          <w:szCs w:val="24"/>
        </w:rPr>
      </w:pPr>
    </w:p>
    <w:p w:rsidR="006C69E0" w:rsidRPr="0079436F" w:rsidRDefault="006C69E0" w:rsidP="0079436F">
      <w:pPr>
        <w:rPr>
          <w:rFonts w:ascii="Arial" w:hAnsi="Arial" w:cs="Arial"/>
          <w:sz w:val="24"/>
          <w:szCs w:val="24"/>
        </w:rPr>
      </w:pPr>
    </w:p>
    <w:p w:rsidR="006C69E0" w:rsidRPr="0079436F" w:rsidRDefault="006C69E0" w:rsidP="0079436F">
      <w:pPr>
        <w:rPr>
          <w:rFonts w:ascii="Arial" w:hAnsi="Arial" w:cs="Arial"/>
          <w:sz w:val="24"/>
          <w:szCs w:val="24"/>
        </w:rPr>
      </w:pPr>
      <w:r w:rsidRPr="0079436F">
        <w:rPr>
          <w:rFonts w:ascii="Arial" w:hAnsi="Arial" w:cs="Arial"/>
          <w:noProof/>
          <w:sz w:val="24"/>
          <w:szCs w:val="24"/>
          <w:lang w:eastAsia="en-GB"/>
        </w:rPr>
        <w:lastRenderedPageBreak/>
        <w:drawing>
          <wp:inline distT="0" distB="0" distL="0" distR="0">
            <wp:extent cx="4615295" cy="351472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l="52349" t="29259" r="26025" b="41564"/>
                    <a:stretch>
                      <a:fillRect/>
                    </a:stretch>
                  </pic:blipFill>
                  <pic:spPr bwMode="auto">
                    <a:xfrm>
                      <a:off x="0" y="0"/>
                      <a:ext cx="4615295" cy="3514725"/>
                    </a:xfrm>
                    <a:prstGeom prst="rect">
                      <a:avLst/>
                    </a:prstGeom>
                    <a:noFill/>
                    <a:ln w="9525">
                      <a:noFill/>
                      <a:miter lim="800000"/>
                      <a:headEnd/>
                      <a:tailEnd/>
                    </a:ln>
                  </pic:spPr>
                </pic:pic>
              </a:graphicData>
            </a:graphic>
          </wp:inline>
        </w:drawing>
      </w:r>
    </w:p>
    <w:p w:rsidR="006C69E0" w:rsidRPr="0079436F" w:rsidRDefault="006C69E0" w:rsidP="007F19E4">
      <w:pPr>
        <w:jc w:val="center"/>
        <w:rPr>
          <w:rFonts w:ascii="Arial" w:hAnsi="Arial" w:cs="Arial"/>
          <w:sz w:val="24"/>
          <w:szCs w:val="24"/>
        </w:rPr>
      </w:pPr>
      <w:r w:rsidRPr="0079436F">
        <w:rPr>
          <w:rFonts w:ascii="Arial" w:hAnsi="Arial" w:cs="Arial"/>
          <w:sz w:val="24"/>
          <w:szCs w:val="24"/>
        </w:rPr>
        <w:t>Fig</w:t>
      </w:r>
      <w:r w:rsidR="007F19E4">
        <w:rPr>
          <w:rFonts w:ascii="Arial" w:hAnsi="Arial" w:cs="Arial"/>
          <w:sz w:val="24"/>
          <w:szCs w:val="24"/>
        </w:rPr>
        <w:t xml:space="preserve"> 9:</w:t>
      </w:r>
      <w:r w:rsidRPr="0079436F">
        <w:rPr>
          <w:rFonts w:ascii="Arial" w:hAnsi="Arial" w:cs="Arial"/>
          <w:sz w:val="24"/>
          <w:szCs w:val="24"/>
        </w:rPr>
        <w:t xml:space="preserve"> </w:t>
      </w:r>
      <w:r w:rsidR="006B4D65" w:rsidRPr="0079436F">
        <w:rPr>
          <w:rFonts w:ascii="Arial" w:hAnsi="Arial" w:cs="Arial"/>
          <w:sz w:val="24"/>
          <w:szCs w:val="24"/>
        </w:rPr>
        <w:t xml:space="preserve">Fiestel Cipher Structure </w:t>
      </w:r>
      <w:sdt>
        <w:sdtPr>
          <w:rPr>
            <w:rFonts w:ascii="Arial" w:hAnsi="Arial" w:cs="Arial"/>
            <w:sz w:val="24"/>
            <w:szCs w:val="24"/>
          </w:rPr>
          <w:id w:val="399491063"/>
          <w:citation/>
        </w:sdtPr>
        <w:sdtContent>
          <w:r w:rsidR="00522D57">
            <w:rPr>
              <w:rFonts w:ascii="Arial" w:hAnsi="Arial" w:cs="Arial"/>
              <w:sz w:val="24"/>
              <w:szCs w:val="24"/>
            </w:rPr>
            <w:fldChar w:fldCharType="begin"/>
          </w:r>
          <w:r w:rsidR="00522D57">
            <w:rPr>
              <w:rFonts w:ascii="Arial" w:hAnsi="Arial" w:cs="Arial"/>
              <w:sz w:val="24"/>
              <w:szCs w:val="24"/>
            </w:rPr>
            <w:instrText xml:space="preserve"> CITATION Law19 \l 2057 </w:instrText>
          </w:r>
          <w:r w:rsidR="00522D57">
            <w:rPr>
              <w:rFonts w:ascii="Arial" w:hAnsi="Arial" w:cs="Arial"/>
              <w:sz w:val="24"/>
              <w:szCs w:val="24"/>
            </w:rPr>
            <w:fldChar w:fldCharType="separate"/>
          </w:r>
          <w:r w:rsidR="00032AE4" w:rsidRPr="00032AE4">
            <w:rPr>
              <w:rFonts w:ascii="Arial" w:hAnsi="Arial" w:cs="Arial"/>
              <w:noProof/>
              <w:sz w:val="24"/>
              <w:szCs w:val="24"/>
            </w:rPr>
            <w:t>[28]</w:t>
          </w:r>
          <w:r w:rsidR="00522D57">
            <w:rPr>
              <w:rFonts w:ascii="Arial" w:hAnsi="Arial" w:cs="Arial"/>
              <w:sz w:val="24"/>
              <w:szCs w:val="24"/>
            </w:rPr>
            <w:fldChar w:fldCharType="end"/>
          </w:r>
        </w:sdtContent>
      </w:sdt>
    </w:p>
    <w:p w:rsidR="006B4D65" w:rsidRPr="0079436F" w:rsidRDefault="006B4D65" w:rsidP="0079436F">
      <w:pPr>
        <w:rPr>
          <w:rFonts w:ascii="Arial" w:hAnsi="Arial" w:cs="Arial"/>
          <w:sz w:val="24"/>
          <w:szCs w:val="24"/>
        </w:rPr>
      </w:pPr>
    </w:p>
    <w:p w:rsidR="006B4D65" w:rsidRPr="0079436F" w:rsidRDefault="006B4D65" w:rsidP="0079436F">
      <w:pPr>
        <w:rPr>
          <w:rFonts w:ascii="Arial" w:hAnsi="Arial" w:cs="Arial"/>
          <w:sz w:val="24"/>
          <w:szCs w:val="24"/>
        </w:rPr>
      </w:pPr>
      <w:r w:rsidRPr="0079436F">
        <w:rPr>
          <w:rFonts w:ascii="Arial" w:hAnsi="Arial" w:cs="Arial"/>
          <w:sz w:val="24"/>
          <w:szCs w:val="24"/>
        </w:rPr>
        <w:t>The plaintext block for DES is limited to 64 bits but AES supports 128, 192 and 256 bits.</w:t>
      </w:r>
    </w:p>
    <w:p w:rsidR="006B4D65" w:rsidRPr="0079436F" w:rsidRDefault="006B4D65" w:rsidP="0079436F">
      <w:pPr>
        <w:rPr>
          <w:rFonts w:ascii="Arial" w:hAnsi="Arial" w:cs="Arial"/>
          <w:sz w:val="24"/>
          <w:szCs w:val="24"/>
        </w:rPr>
      </w:pPr>
      <w:r w:rsidRPr="0079436F">
        <w:rPr>
          <w:rFonts w:ascii="Arial" w:hAnsi="Arial" w:cs="Arial"/>
          <w:sz w:val="24"/>
          <w:szCs w:val="24"/>
        </w:rPr>
        <w:t xml:space="preserve">DES </w:t>
      </w:r>
      <w:r w:rsidR="00E00F6F" w:rsidRPr="0079436F">
        <w:rPr>
          <w:rFonts w:ascii="Arial" w:hAnsi="Arial" w:cs="Arial"/>
          <w:sz w:val="24"/>
          <w:szCs w:val="24"/>
        </w:rPr>
        <w:t>has sh</w:t>
      </w:r>
      <w:r w:rsidRPr="0079436F">
        <w:rPr>
          <w:rFonts w:ascii="Arial" w:hAnsi="Arial" w:cs="Arial"/>
          <w:sz w:val="24"/>
          <w:szCs w:val="24"/>
        </w:rPr>
        <w:t>orter and weaker encryption key size</w:t>
      </w:r>
      <w:r w:rsidR="00E00F6F" w:rsidRPr="0079436F">
        <w:rPr>
          <w:rFonts w:ascii="Arial" w:hAnsi="Arial" w:cs="Arial"/>
          <w:sz w:val="24"/>
          <w:szCs w:val="24"/>
        </w:rPr>
        <w:t xml:space="preserve"> compared with AES. </w:t>
      </w:r>
      <w:r w:rsidRPr="0079436F">
        <w:rPr>
          <w:rFonts w:ascii="Arial" w:hAnsi="Arial" w:cs="Arial"/>
          <w:sz w:val="24"/>
          <w:szCs w:val="24"/>
        </w:rPr>
        <w:t xml:space="preserve"> </w:t>
      </w:r>
      <w:r w:rsidR="00E00F6F" w:rsidRPr="0079436F">
        <w:rPr>
          <w:rFonts w:ascii="Arial" w:hAnsi="Arial" w:cs="Arial"/>
          <w:sz w:val="24"/>
          <w:szCs w:val="24"/>
        </w:rPr>
        <w:t>At 50 billion keys/second it would take 5105 years to check all possible key combinations for AES-128. However, 3DES with a 56 bit key would only take 400 days.</w:t>
      </w:r>
    </w:p>
    <w:p w:rsidR="00E00F6F" w:rsidRPr="0079436F" w:rsidRDefault="006B4D65" w:rsidP="0079436F">
      <w:pPr>
        <w:rPr>
          <w:rFonts w:ascii="Arial" w:hAnsi="Arial" w:cs="Arial"/>
          <w:sz w:val="24"/>
          <w:szCs w:val="24"/>
        </w:rPr>
      </w:pPr>
      <w:r w:rsidRPr="0079436F">
        <w:rPr>
          <w:rFonts w:ascii="Arial" w:hAnsi="Arial" w:cs="Arial"/>
          <w:sz w:val="24"/>
          <w:szCs w:val="24"/>
        </w:rPr>
        <w:t>DES undergoes 16 rounds. AES-128 undergoes 10 rounds, AES-192 undergoes 12 rounds and AES-256 undergoes 14 rounds.</w:t>
      </w:r>
    </w:p>
    <w:p w:rsidR="00DF6B53" w:rsidRPr="0079436F" w:rsidRDefault="00E00F6F" w:rsidP="0079436F">
      <w:pPr>
        <w:rPr>
          <w:rFonts w:ascii="Arial" w:hAnsi="Arial" w:cs="Arial"/>
          <w:sz w:val="24"/>
          <w:szCs w:val="24"/>
        </w:rPr>
      </w:pPr>
      <w:r w:rsidRPr="0079436F">
        <w:rPr>
          <w:rFonts w:ascii="Arial" w:hAnsi="Arial" w:cs="Arial"/>
          <w:sz w:val="24"/>
          <w:szCs w:val="24"/>
        </w:rPr>
        <w:t>3DES encryp</w:t>
      </w:r>
      <w:r w:rsidR="007F3144" w:rsidRPr="0079436F">
        <w:rPr>
          <w:rFonts w:ascii="Arial" w:hAnsi="Arial" w:cs="Arial"/>
          <w:sz w:val="24"/>
          <w:szCs w:val="24"/>
        </w:rPr>
        <w:t>tion takes longer than DES and</w:t>
      </w:r>
      <w:r w:rsidRPr="0079436F">
        <w:rPr>
          <w:rFonts w:ascii="Arial" w:hAnsi="Arial" w:cs="Arial"/>
          <w:sz w:val="24"/>
          <w:szCs w:val="24"/>
        </w:rPr>
        <w:t xml:space="preserve"> AES because of the repeating steps.</w:t>
      </w:r>
    </w:p>
    <w:p w:rsidR="006C69E0" w:rsidRPr="0079436F" w:rsidRDefault="0079436F" w:rsidP="0079436F">
      <w:pPr>
        <w:rPr>
          <w:rFonts w:ascii="Arial" w:hAnsi="Arial" w:cs="Arial"/>
          <w:sz w:val="24"/>
          <w:szCs w:val="24"/>
        </w:rPr>
      </w:pPr>
      <w:r w:rsidRPr="0079436F">
        <w:rPr>
          <w:rFonts w:ascii="Arial" w:hAnsi="Arial" w:cs="Arial"/>
          <w:sz w:val="24"/>
          <w:szCs w:val="24"/>
        </w:rPr>
        <w:t>AES is a more advanced algorithm which is faster and more secure than DES.</w:t>
      </w:r>
    </w:p>
    <w:p w:rsidR="006C69E0" w:rsidRPr="0079436F" w:rsidRDefault="006C69E0" w:rsidP="0079436F">
      <w:pPr>
        <w:rPr>
          <w:rFonts w:ascii="Arial" w:hAnsi="Arial" w:cs="Arial"/>
          <w:sz w:val="24"/>
          <w:szCs w:val="24"/>
        </w:rPr>
      </w:pPr>
    </w:p>
    <w:p w:rsidR="00E00F6F" w:rsidRPr="0079436F" w:rsidRDefault="00E00F6F" w:rsidP="0079436F">
      <w:pPr>
        <w:rPr>
          <w:rFonts w:ascii="Arial" w:hAnsi="Arial" w:cs="Arial"/>
          <w:sz w:val="24"/>
          <w:szCs w:val="24"/>
        </w:rPr>
      </w:pPr>
    </w:p>
    <w:p w:rsidR="004472BA" w:rsidRPr="00872446" w:rsidRDefault="00007408" w:rsidP="00435BA0">
      <w:pPr>
        <w:pStyle w:val="ListParagraph"/>
        <w:numPr>
          <w:ilvl w:val="0"/>
          <w:numId w:val="7"/>
        </w:numPr>
        <w:rPr>
          <w:rFonts w:ascii="Arial" w:hAnsi="Arial" w:cs="Arial"/>
          <w:b/>
          <w:sz w:val="28"/>
          <w:szCs w:val="28"/>
        </w:rPr>
      </w:pPr>
      <w:r w:rsidRPr="00872446">
        <w:rPr>
          <w:rFonts w:ascii="Arial" w:hAnsi="Arial" w:cs="Arial"/>
          <w:b/>
          <w:sz w:val="28"/>
          <w:szCs w:val="28"/>
        </w:rPr>
        <w:t xml:space="preserve">Lab </w:t>
      </w:r>
      <w:r w:rsidR="00DF6B53" w:rsidRPr="00872446">
        <w:rPr>
          <w:rFonts w:ascii="Arial" w:hAnsi="Arial" w:cs="Arial"/>
          <w:b/>
          <w:sz w:val="28"/>
          <w:szCs w:val="28"/>
        </w:rPr>
        <w:t xml:space="preserve">- </w:t>
      </w:r>
      <w:r w:rsidRPr="00872446">
        <w:rPr>
          <w:rFonts w:ascii="Arial" w:hAnsi="Arial" w:cs="Arial"/>
          <w:b/>
          <w:sz w:val="28"/>
          <w:szCs w:val="28"/>
        </w:rPr>
        <w:t>Understanding Ethernet Cable</w:t>
      </w:r>
    </w:p>
    <w:p w:rsidR="00007408" w:rsidRPr="00872446" w:rsidRDefault="00007408" w:rsidP="00872446">
      <w:pPr>
        <w:rPr>
          <w:rFonts w:ascii="Arial" w:hAnsi="Arial" w:cs="Arial"/>
          <w:b/>
          <w:sz w:val="28"/>
          <w:szCs w:val="28"/>
        </w:rPr>
      </w:pPr>
      <w:r w:rsidRPr="00872446">
        <w:rPr>
          <w:rFonts w:ascii="Arial" w:hAnsi="Arial" w:cs="Arial"/>
          <w:b/>
          <w:sz w:val="24"/>
          <w:szCs w:val="28"/>
        </w:rPr>
        <w:t>Reflection: Write a research report (Max word count 600) on Cat 5e and 6 Ethernet cable standards.</w:t>
      </w:r>
      <w:r w:rsidRPr="00872446">
        <w:rPr>
          <w:rFonts w:ascii="Arial" w:hAnsi="Arial" w:cs="Arial"/>
          <w:sz w:val="24"/>
          <w:szCs w:val="28"/>
        </w:rPr>
        <w:t xml:space="preserve">  </w:t>
      </w:r>
    </w:p>
    <w:p w:rsidR="00317315" w:rsidRPr="0079436F" w:rsidRDefault="00317315"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Ethernet, developed by the Electrical and Electronic Engineers Institute, IEEE Standard 802, is the most popular LAN (local area network) technology used today</w:t>
      </w:r>
      <w:r w:rsidR="00F70A94" w:rsidRPr="0079436F">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137411900"/>
          <w:citation/>
        </w:sdtPr>
        <w:sdtContent>
          <w:r w:rsidR="004E5815">
            <w:rPr>
              <w:rFonts w:ascii="Arial" w:hAnsi="Arial" w:cs="Arial"/>
              <w:color w:val="000000"/>
              <w:sz w:val="24"/>
              <w:szCs w:val="24"/>
              <w:shd w:val="clear" w:color="auto" w:fill="FFFFFF"/>
            </w:rPr>
            <w:fldChar w:fldCharType="begin"/>
          </w:r>
          <w:r w:rsidR="004E5815">
            <w:rPr>
              <w:rFonts w:ascii="Arial" w:hAnsi="Arial" w:cs="Arial"/>
              <w:color w:val="000000"/>
              <w:sz w:val="24"/>
              <w:szCs w:val="24"/>
              <w:shd w:val="clear" w:color="auto" w:fill="FFFFFF"/>
            </w:rPr>
            <w:instrText xml:space="preserve"> CITATION Joe03 \l 2057 </w:instrText>
          </w:r>
          <w:r w:rsidR="004E5815">
            <w:rPr>
              <w:rFonts w:ascii="Arial" w:hAnsi="Arial" w:cs="Arial"/>
              <w:color w:val="000000"/>
              <w:sz w:val="24"/>
              <w:szCs w:val="24"/>
              <w:shd w:val="clear" w:color="auto" w:fill="FFFFFF"/>
            </w:rPr>
            <w:fldChar w:fldCharType="separate"/>
          </w:r>
          <w:r w:rsidR="00032AE4" w:rsidRPr="00032AE4">
            <w:rPr>
              <w:rFonts w:ascii="Arial" w:hAnsi="Arial" w:cs="Arial"/>
              <w:noProof/>
              <w:color w:val="000000"/>
              <w:sz w:val="24"/>
              <w:szCs w:val="24"/>
              <w:shd w:val="clear" w:color="auto" w:fill="FFFFFF"/>
            </w:rPr>
            <w:t>[29]</w:t>
          </w:r>
          <w:r w:rsidR="004E5815">
            <w:rPr>
              <w:rFonts w:ascii="Arial" w:hAnsi="Arial" w:cs="Arial"/>
              <w:color w:val="000000"/>
              <w:sz w:val="24"/>
              <w:szCs w:val="24"/>
              <w:shd w:val="clear" w:color="auto" w:fill="FFFFFF"/>
            </w:rPr>
            <w:fldChar w:fldCharType="end"/>
          </w:r>
        </w:sdtContent>
      </w:sdt>
      <w:r w:rsidR="00032AE4">
        <w:rPr>
          <w:rFonts w:ascii="Arial" w:hAnsi="Arial" w:cs="Arial"/>
          <w:color w:val="000000"/>
          <w:sz w:val="24"/>
          <w:szCs w:val="24"/>
          <w:shd w:val="clear" w:color="auto" w:fill="FFFFFF"/>
        </w:rPr>
        <w:t>.</w:t>
      </w:r>
      <w:r w:rsidRPr="0079436F">
        <w:rPr>
          <w:rFonts w:ascii="Arial" w:hAnsi="Arial" w:cs="Arial"/>
          <w:color w:val="000000"/>
          <w:sz w:val="24"/>
          <w:szCs w:val="24"/>
          <w:shd w:val="clear" w:color="auto" w:fill="FFFFFF"/>
        </w:rPr>
        <w:t xml:space="preserve"> </w:t>
      </w:r>
    </w:p>
    <w:p w:rsidR="004472BA" w:rsidRPr="0079436F" w:rsidRDefault="000D17F4"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lastRenderedPageBreak/>
        <w:t>In 1991</w:t>
      </w:r>
      <w:r w:rsidR="008B1B34" w:rsidRPr="0079436F">
        <w:rPr>
          <w:rFonts w:ascii="Arial" w:hAnsi="Arial" w:cs="Arial"/>
          <w:color w:val="000000"/>
          <w:sz w:val="24"/>
          <w:szCs w:val="24"/>
          <w:shd w:val="clear" w:color="auto" w:fill="FFFFFF"/>
        </w:rPr>
        <w:t xml:space="preserve">, the TIA (Telecommunications Industry Association) and the EIA (Electronic Industries Association) </w:t>
      </w:r>
      <w:r w:rsidRPr="0079436F">
        <w:rPr>
          <w:rFonts w:ascii="Arial" w:hAnsi="Arial" w:cs="Arial"/>
          <w:color w:val="000000"/>
          <w:sz w:val="24"/>
          <w:szCs w:val="24"/>
          <w:shd w:val="clear" w:color="auto" w:fill="FFFFFF"/>
        </w:rPr>
        <w:t>published the</w:t>
      </w:r>
      <w:r w:rsidRPr="0079436F">
        <w:rPr>
          <w:rFonts w:ascii="Arial" w:hAnsi="Arial" w:cs="Arial"/>
          <w:sz w:val="24"/>
          <w:szCs w:val="24"/>
        </w:rPr>
        <w:t xml:space="preserve"> </w:t>
      </w:r>
      <w:r w:rsidRPr="0079436F">
        <w:rPr>
          <w:rFonts w:ascii="Arial" w:hAnsi="Arial" w:cs="Arial"/>
          <w:color w:val="000000"/>
          <w:sz w:val="24"/>
          <w:szCs w:val="24"/>
          <w:shd w:val="clear" w:color="auto" w:fill="FFFFFF"/>
        </w:rPr>
        <w:t>ANSI/TIA-568 standard</w:t>
      </w:r>
      <w:r w:rsidR="008B1B34" w:rsidRPr="0079436F">
        <w:rPr>
          <w:rFonts w:ascii="Arial" w:hAnsi="Arial" w:cs="Arial"/>
          <w:color w:val="000000"/>
          <w:sz w:val="24"/>
          <w:szCs w:val="24"/>
          <w:shd w:val="clear" w:color="auto" w:fill="FFFFFF"/>
        </w:rPr>
        <w:t xml:space="preserve"> </w:t>
      </w:r>
      <w:r w:rsidRPr="0079436F">
        <w:rPr>
          <w:rFonts w:ascii="Arial" w:hAnsi="Arial" w:cs="Arial"/>
          <w:color w:val="000000"/>
          <w:sz w:val="24"/>
          <w:szCs w:val="24"/>
          <w:shd w:val="clear" w:color="auto" w:fill="FFFFFF"/>
        </w:rPr>
        <w:t xml:space="preserve">to support </w:t>
      </w:r>
      <w:r w:rsidR="008B1B34" w:rsidRPr="0079436F">
        <w:rPr>
          <w:rFonts w:ascii="Arial" w:hAnsi="Arial" w:cs="Arial"/>
          <w:color w:val="000000"/>
          <w:sz w:val="24"/>
          <w:szCs w:val="24"/>
          <w:shd w:val="clear" w:color="auto" w:fill="FFFFFF"/>
        </w:rPr>
        <w:t xml:space="preserve">a uniform </w:t>
      </w:r>
      <w:r w:rsidR="004C10C3" w:rsidRPr="0079436F">
        <w:rPr>
          <w:rFonts w:ascii="Arial" w:hAnsi="Arial" w:cs="Arial"/>
          <w:color w:val="000000"/>
          <w:sz w:val="24"/>
          <w:szCs w:val="24"/>
          <w:shd w:val="clear" w:color="auto" w:fill="FFFFFF"/>
        </w:rPr>
        <w:t>Ethernet</w:t>
      </w:r>
      <w:r w:rsidR="009A63AB" w:rsidRPr="0079436F">
        <w:rPr>
          <w:rFonts w:ascii="Arial" w:hAnsi="Arial" w:cs="Arial"/>
          <w:color w:val="000000"/>
          <w:sz w:val="24"/>
          <w:szCs w:val="24"/>
          <w:shd w:val="clear" w:color="auto" w:fill="FFFFFF"/>
        </w:rPr>
        <w:t xml:space="preserve"> </w:t>
      </w:r>
      <w:r w:rsidRPr="0079436F">
        <w:rPr>
          <w:rFonts w:ascii="Arial" w:hAnsi="Arial" w:cs="Arial"/>
          <w:color w:val="000000"/>
          <w:sz w:val="24"/>
          <w:szCs w:val="24"/>
          <w:shd w:val="clear" w:color="auto" w:fill="FFFFFF"/>
        </w:rPr>
        <w:t xml:space="preserve">cabling </w:t>
      </w:r>
      <w:r w:rsidR="008B1B34" w:rsidRPr="0079436F">
        <w:rPr>
          <w:rFonts w:ascii="Arial" w:hAnsi="Arial" w:cs="Arial"/>
          <w:color w:val="000000"/>
          <w:sz w:val="24"/>
          <w:szCs w:val="24"/>
          <w:shd w:val="clear" w:color="auto" w:fill="FFFFFF"/>
        </w:rPr>
        <w:t xml:space="preserve">system </w:t>
      </w:r>
      <w:r w:rsidRPr="0079436F">
        <w:rPr>
          <w:rFonts w:ascii="Arial" w:hAnsi="Arial" w:cs="Arial"/>
          <w:color w:val="000000"/>
          <w:sz w:val="24"/>
          <w:szCs w:val="24"/>
          <w:shd w:val="clear" w:color="auto" w:fill="FFFFFF"/>
        </w:rPr>
        <w:t>for</w:t>
      </w:r>
      <w:r w:rsidR="008B1B34" w:rsidRPr="0079436F">
        <w:rPr>
          <w:rFonts w:ascii="Arial" w:hAnsi="Arial" w:cs="Arial"/>
          <w:color w:val="000000"/>
          <w:sz w:val="24"/>
          <w:szCs w:val="24"/>
          <w:shd w:val="clear" w:color="auto" w:fill="FFFFFF"/>
        </w:rPr>
        <w:t xml:space="preserve"> multivendor products and environments</w:t>
      </w:r>
      <w:r w:rsidR="004C10C3" w:rsidRPr="0079436F">
        <w:rPr>
          <w:rFonts w:ascii="Arial" w:hAnsi="Arial" w:cs="Arial"/>
          <w:color w:val="000000"/>
          <w:sz w:val="24"/>
          <w:szCs w:val="24"/>
          <w:shd w:val="clear" w:color="auto" w:fill="FFFFFF"/>
        </w:rPr>
        <w:t>. [</w:t>
      </w:r>
      <w:r w:rsidRPr="0079436F">
        <w:rPr>
          <w:rFonts w:ascii="Arial" w:hAnsi="Arial" w:cs="Arial"/>
          <w:color w:val="000000"/>
          <w:sz w:val="24"/>
          <w:szCs w:val="24"/>
          <w:shd w:val="clear" w:color="auto" w:fill="FFFFFF"/>
        </w:rPr>
        <w:t xml:space="preserve">1] </w:t>
      </w:r>
    </w:p>
    <w:p w:rsidR="00F70A94" w:rsidRPr="0079436F" w:rsidRDefault="00BE4D5C"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ANSI/TIA-568 standard</w:t>
      </w:r>
      <w:r w:rsidR="00F70A94" w:rsidRPr="0079436F">
        <w:rPr>
          <w:rFonts w:ascii="Arial" w:hAnsi="Arial" w:cs="Arial"/>
          <w:color w:val="000000"/>
          <w:sz w:val="24"/>
          <w:szCs w:val="24"/>
          <w:shd w:val="clear" w:color="auto" w:fill="FFFFFF"/>
        </w:rPr>
        <w:t xml:space="preserve"> </w:t>
      </w:r>
      <w:r w:rsidRPr="0079436F">
        <w:rPr>
          <w:rFonts w:ascii="Arial" w:hAnsi="Arial" w:cs="Arial"/>
          <w:color w:val="000000"/>
          <w:sz w:val="24"/>
          <w:szCs w:val="24"/>
          <w:shd w:val="clear" w:color="auto" w:fill="FFFFFF"/>
        </w:rPr>
        <w:t xml:space="preserve">sets minimum requirements for </w:t>
      </w:r>
      <w:r w:rsidR="00216CBC" w:rsidRPr="0079436F">
        <w:rPr>
          <w:rFonts w:ascii="Arial" w:hAnsi="Arial" w:cs="Arial"/>
          <w:color w:val="000000"/>
          <w:sz w:val="24"/>
          <w:szCs w:val="24"/>
          <w:shd w:val="clear" w:color="auto" w:fill="FFFFFF"/>
        </w:rPr>
        <w:t>unshielded twisted pair cables</w:t>
      </w:r>
      <w:r w:rsidR="00774746">
        <w:rPr>
          <w:rFonts w:ascii="Arial" w:hAnsi="Arial" w:cs="Arial"/>
          <w:color w:val="000000"/>
          <w:sz w:val="24"/>
          <w:szCs w:val="24"/>
          <w:shd w:val="clear" w:color="auto" w:fill="FFFFFF"/>
        </w:rPr>
        <w:t>.</w:t>
      </w:r>
    </w:p>
    <w:p w:rsidR="00317315" w:rsidRPr="0079436F" w:rsidRDefault="00317315"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Part of the 568 standard</w:t>
      </w:r>
      <w:r w:rsidR="00216CBC" w:rsidRPr="0079436F">
        <w:rPr>
          <w:rFonts w:ascii="Arial" w:hAnsi="Arial" w:cs="Arial"/>
          <w:color w:val="000000"/>
          <w:sz w:val="24"/>
          <w:szCs w:val="24"/>
          <w:shd w:val="clear" w:color="auto" w:fill="FFFFFF"/>
        </w:rPr>
        <w:t xml:space="preserve"> </w:t>
      </w:r>
      <w:r w:rsidRPr="0079436F">
        <w:rPr>
          <w:rFonts w:ascii="Arial" w:hAnsi="Arial" w:cs="Arial"/>
          <w:color w:val="000000"/>
          <w:sz w:val="24"/>
          <w:szCs w:val="24"/>
          <w:shd w:val="clear" w:color="auto" w:fill="FFFFFF"/>
        </w:rPr>
        <w:t>is the 568A and 568B wiring schemes which sp</w:t>
      </w:r>
      <w:r w:rsidR="00BE4D5C" w:rsidRPr="0079436F">
        <w:rPr>
          <w:rFonts w:ascii="Arial" w:hAnsi="Arial" w:cs="Arial"/>
          <w:color w:val="000000"/>
          <w:sz w:val="24"/>
          <w:szCs w:val="24"/>
          <w:shd w:val="clear" w:color="auto" w:fill="FFFFFF"/>
        </w:rPr>
        <w:t>ecify pin and pair assignments, and UTP cable terminations.</w:t>
      </w:r>
      <w:r w:rsidRPr="0079436F">
        <w:rPr>
          <w:rFonts w:ascii="Arial" w:hAnsi="Arial" w:cs="Arial"/>
          <w:color w:val="000000"/>
          <w:sz w:val="24"/>
          <w:szCs w:val="24"/>
          <w:shd w:val="clear" w:color="auto" w:fill="FFFFFF"/>
        </w:rPr>
        <w:t xml:space="preserve"> Each wiring pair corresponds to an assigned colour</w:t>
      </w:r>
      <w:r w:rsidR="00BE4D5C" w:rsidRPr="0079436F">
        <w:rPr>
          <w:rFonts w:ascii="Arial" w:hAnsi="Arial" w:cs="Arial"/>
          <w:color w:val="000000"/>
          <w:sz w:val="24"/>
          <w:szCs w:val="24"/>
          <w:shd w:val="clear" w:color="auto" w:fill="FFFFFF"/>
        </w:rPr>
        <w:t>. There is no</w:t>
      </w:r>
      <w:r w:rsidR="00216CBC" w:rsidRPr="0079436F">
        <w:rPr>
          <w:rFonts w:ascii="Arial" w:hAnsi="Arial" w:cs="Arial"/>
          <w:color w:val="000000"/>
          <w:sz w:val="24"/>
          <w:szCs w:val="24"/>
          <w:shd w:val="clear" w:color="auto" w:fill="FFFFFF"/>
        </w:rPr>
        <w:t xml:space="preserve"> functional difference between 568A and 568b. The only difference is the position of the green and orange wires in the straight-through and crossover cables.</w:t>
      </w:r>
    </w:p>
    <w:p w:rsidR="00216CBC" w:rsidRPr="0079436F" w:rsidRDefault="00216CBC" w:rsidP="0079436F">
      <w:pPr>
        <w:rPr>
          <w:rFonts w:ascii="Arial" w:hAnsi="Arial" w:cs="Arial"/>
          <w:color w:val="000000"/>
          <w:sz w:val="24"/>
          <w:szCs w:val="24"/>
          <w:shd w:val="clear" w:color="auto" w:fill="FFFFFF"/>
        </w:rPr>
      </w:pPr>
      <w:r w:rsidRPr="0079436F">
        <w:rPr>
          <w:rFonts w:ascii="Arial" w:hAnsi="Arial" w:cs="Arial"/>
          <w:noProof/>
          <w:color w:val="000000"/>
          <w:sz w:val="24"/>
          <w:szCs w:val="24"/>
          <w:shd w:val="clear" w:color="auto" w:fill="FFFFFF"/>
          <w:lang w:eastAsia="en-GB"/>
        </w:rPr>
        <w:drawing>
          <wp:inline distT="0" distB="0" distL="0" distR="0">
            <wp:extent cx="5486400" cy="3059676"/>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l="33235" t="34615" r="34332" b="33136"/>
                    <a:stretch>
                      <a:fillRect/>
                    </a:stretch>
                  </pic:blipFill>
                  <pic:spPr bwMode="auto">
                    <a:xfrm>
                      <a:off x="0" y="0"/>
                      <a:ext cx="5486400" cy="3059676"/>
                    </a:xfrm>
                    <a:prstGeom prst="rect">
                      <a:avLst/>
                    </a:prstGeom>
                    <a:noFill/>
                    <a:ln w="9525">
                      <a:noFill/>
                      <a:miter lim="800000"/>
                      <a:headEnd/>
                      <a:tailEnd/>
                    </a:ln>
                  </pic:spPr>
                </pic:pic>
              </a:graphicData>
            </a:graphic>
          </wp:inline>
        </w:drawing>
      </w:r>
    </w:p>
    <w:p w:rsidR="00774746" w:rsidRDefault="00216CBC" w:rsidP="007F19E4">
      <w:pPr>
        <w:jc w:val="cente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Fig</w:t>
      </w:r>
      <w:r w:rsidR="007F19E4">
        <w:rPr>
          <w:rFonts w:ascii="Arial" w:hAnsi="Arial" w:cs="Arial"/>
          <w:color w:val="000000"/>
          <w:sz w:val="24"/>
          <w:szCs w:val="24"/>
          <w:shd w:val="clear" w:color="auto" w:fill="FFFFFF"/>
        </w:rPr>
        <w:t xml:space="preserve"> 10:</w:t>
      </w:r>
      <w:r w:rsidR="00774746">
        <w:rPr>
          <w:rFonts w:ascii="Arial" w:hAnsi="Arial" w:cs="Arial"/>
          <w:color w:val="000000"/>
          <w:sz w:val="24"/>
          <w:szCs w:val="24"/>
          <w:shd w:val="clear" w:color="auto" w:fill="FFFFFF"/>
        </w:rPr>
        <w:t xml:space="preserve"> </w:t>
      </w:r>
      <w:r w:rsidR="00774746" w:rsidRPr="00774746">
        <w:rPr>
          <w:rFonts w:ascii="Arial" w:hAnsi="Arial" w:cs="Arial"/>
          <w:color w:val="000000"/>
          <w:sz w:val="24"/>
          <w:szCs w:val="24"/>
          <w:shd w:val="clear" w:color="auto" w:fill="FFFFFF"/>
        </w:rPr>
        <w:t xml:space="preserve">TIA/EIA 568A &amp; TIA/EIA 568B </w:t>
      </w:r>
      <w:r w:rsidR="00774746">
        <w:rPr>
          <w:rFonts w:ascii="Arial" w:hAnsi="Arial" w:cs="Arial"/>
          <w:color w:val="000000"/>
          <w:sz w:val="24"/>
          <w:szCs w:val="24"/>
          <w:shd w:val="clear" w:color="auto" w:fill="FFFFFF"/>
        </w:rPr>
        <w:t xml:space="preserve">wiring </w:t>
      </w:r>
      <w:r w:rsidR="004C10C3" w:rsidRPr="00774746">
        <w:rPr>
          <w:rFonts w:ascii="Arial" w:hAnsi="Arial" w:cs="Arial"/>
          <w:color w:val="000000"/>
          <w:sz w:val="24"/>
          <w:szCs w:val="24"/>
          <w:shd w:val="clear" w:color="auto" w:fill="FFFFFF"/>
        </w:rPr>
        <w:t>standards</w:t>
      </w:r>
      <w:r w:rsidR="004C10C3">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48223062"/>
          <w:citation/>
        </w:sdtPr>
        <w:sdtContent>
          <w:r w:rsidR="00774746">
            <w:rPr>
              <w:rFonts w:ascii="Arial" w:hAnsi="Arial" w:cs="Arial"/>
              <w:color w:val="000000"/>
              <w:sz w:val="24"/>
              <w:szCs w:val="24"/>
              <w:shd w:val="clear" w:color="auto" w:fill="FFFFFF"/>
            </w:rPr>
            <w:fldChar w:fldCharType="begin"/>
          </w:r>
          <w:r w:rsidR="00774746">
            <w:rPr>
              <w:rFonts w:ascii="Arial" w:hAnsi="Arial" w:cs="Arial"/>
              <w:color w:val="000000"/>
              <w:sz w:val="24"/>
              <w:szCs w:val="24"/>
              <w:shd w:val="clear" w:color="auto" w:fill="FFFFFF"/>
            </w:rPr>
            <w:instrText xml:space="preserve"> CITATION TIA19 \l 2057 </w:instrText>
          </w:r>
          <w:r w:rsidR="00774746">
            <w:rPr>
              <w:rFonts w:ascii="Arial" w:hAnsi="Arial" w:cs="Arial"/>
              <w:color w:val="000000"/>
              <w:sz w:val="24"/>
              <w:szCs w:val="24"/>
              <w:shd w:val="clear" w:color="auto" w:fill="FFFFFF"/>
            </w:rPr>
            <w:fldChar w:fldCharType="separate"/>
          </w:r>
          <w:r w:rsidR="00032AE4" w:rsidRPr="00032AE4">
            <w:rPr>
              <w:rFonts w:ascii="Arial" w:hAnsi="Arial" w:cs="Arial"/>
              <w:noProof/>
              <w:color w:val="000000"/>
              <w:sz w:val="24"/>
              <w:szCs w:val="24"/>
              <w:shd w:val="clear" w:color="auto" w:fill="FFFFFF"/>
            </w:rPr>
            <w:t>[30]</w:t>
          </w:r>
          <w:r w:rsidR="00774746">
            <w:rPr>
              <w:rFonts w:ascii="Arial" w:hAnsi="Arial" w:cs="Arial"/>
              <w:color w:val="000000"/>
              <w:sz w:val="24"/>
              <w:szCs w:val="24"/>
              <w:shd w:val="clear" w:color="auto" w:fill="FFFFFF"/>
            </w:rPr>
            <w:fldChar w:fldCharType="end"/>
          </w:r>
        </w:sdtContent>
      </w:sdt>
    </w:p>
    <w:p w:rsidR="00216CBC" w:rsidRPr="0079436F" w:rsidRDefault="00216CBC"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If the RJ45 jacks at both ends of a patch cable with the same TIA568 standard (for example both 568A or both 568B) it is a straight through cable.</w:t>
      </w:r>
    </w:p>
    <w:p w:rsidR="00216CBC" w:rsidRPr="0079436F" w:rsidRDefault="00216CBC"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If the RJ45 jacks at both ends of the patch cable with different TIA568 standards (for example one 568A and one 568b) it is a crossover cable.</w:t>
      </w:r>
      <w:r w:rsidR="00344F5F" w:rsidRPr="0079436F">
        <w:rPr>
          <w:rFonts w:ascii="Arial" w:hAnsi="Arial" w:cs="Arial"/>
          <w:color w:val="000000"/>
          <w:sz w:val="24"/>
          <w:szCs w:val="24"/>
          <w:shd w:val="clear" w:color="auto" w:fill="FFFFFF"/>
        </w:rPr>
        <w:t xml:space="preserve"> </w:t>
      </w:r>
    </w:p>
    <w:p w:rsidR="00344F5F" w:rsidRPr="00774746" w:rsidRDefault="00344F5F" w:rsidP="0079436F">
      <w:pPr>
        <w:rPr>
          <w:rFonts w:ascii="Arial" w:hAnsi="Arial" w:cs="Arial"/>
          <w:sz w:val="24"/>
          <w:szCs w:val="24"/>
          <w:shd w:val="clear" w:color="auto" w:fill="FFFFFF"/>
        </w:rPr>
      </w:pPr>
      <w:r w:rsidRPr="00774746">
        <w:rPr>
          <w:rFonts w:ascii="Arial" w:hAnsi="Arial" w:cs="Arial"/>
          <w:sz w:val="24"/>
          <w:szCs w:val="24"/>
          <w:shd w:val="clear" w:color="auto" w:fill="FFFFFF"/>
        </w:rPr>
        <w:t xml:space="preserve">Unshielded Twisted Pair (UTP) Ethernet cables have no shielding, instead they are twisted together to cancel out electromagnetic interference (EMI) from external sources and crosstalk between neighbouring pairs. The advantage of twisting is that all wires are equally affected by external influences, the higher the number of twists the more EMI is blocked </w:t>
      </w:r>
      <w:sdt>
        <w:sdtPr>
          <w:rPr>
            <w:rFonts w:ascii="Arial" w:hAnsi="Arial" w:cs="Arial"/>
            <w:sz w:val="24"/>
            <w:szCs w:val="24"/>
            <w:shd w:val="clear" w:color="auto" w:fill="FFFFFF"/>
          </w:rPr>
          <w:id w:val="-1869976390"/>
          <w:citation/>
        </w:sdtPr>
        <w:sdtContent>
          <w:r w:rsidR="00774746" w:rsidRPr="00774746">
            <w:rPr>
              <w:rFonts w:ascii="Arial" w:hAnsi="Arial" w:cs="Arial"/>
              <w:sz w:val="24"/>
              <w:szCs w:val="24"/>
              <w:shd w:val="clear" w:color="auto" w:fill="FFFFFF"/>
            </w:rPr>
            <w:fldChar w:fldCharType="begin"/>
          </w:r>
          <w:r w:rsidR="00774746" w:rsidRPr="00774746">
            <w:rPr>
              <w:rFonts w:ascii="Arial" w:hAnsi="Arial" w:cs="Arial"/>
              <w:sz w:val="24"/>
              <w:szCs w:val="24"/>
              <w:shd w:val="clear" w:color="auto" w:fill="FFFFFF"/>
            </w:rPr>
            <w:instrText xml:space="preserve"> CITATION Twi19 \l 2057 </w:instrText>
          </w:r>
          <w:r w:rsidR="00774746" w:rsidRPr="00774746">
            <w:rPr>
              <w:rFonts w:ascii="Arial" w:hAnsi="Arial" w:cs="Arial"/>
              <w:sz w:val="24"/>
              <w:szCs w:val="24"/>
              <w:shd w:val="clear" w:color="auto" w:fill="FFFFFF"/>
            </w:rPr>
            <w:fldChar w:fldCharType="separate"/>
          </w:r>
          <w:r w:rsidR="00032AE4" w:rsidRPr="00032AE4">
            <w:rPr>
              <w:rFonts w:ascii="Arial" w:hAnsi="Arial" w:cs="Arial"/>
              <w:noProof/>
              <w:sz w:val="24"/>
              <w:szCs w:val="24"/>
              <w:shd w:val="clear" w:color="auto" w:fill="FFFFFF"/>
            </w:rPr>
            <w:t>[31]</w:t>
          </w:r>
          <w:r w:rsidR="00774746" w:rsidRPr="00774746">
            <w:rPr>
              <w:rFonts w:ascii="Arial" w:hAnsi="Arial" w:cs="Arial"/>
              <w:sz w:val="24"/>
              <w:szCs w:val="24"/>
              <w:shd w:val="clear" w:color="auto" w:fill="FFFFFF"/>
            </w:rPr>
            <w:fldChar w:fldCharType="end"/>
          </w:r>
        </w:sdtContent>
      </w:sdt>
    </w:p>
    <w:p w:rsidR="00344F5F" w:rsidRPr="0079436F" w:rsidRDefault="00344F5F" w:rsidP="0079436F">
      <w:pPr>
        <w:rPr>
          <w:rFonts w:ascii="Arial" w:hAnsi="Arial" w:cs="Arial"/>
          <w:color w:val="000000"/>
          <w:sz w:val="24"/>
          <w:szCs w:val="24"/>
          <w:shd w:val="clear" w:color="auto" w:fill="FFFFFF"/>
        </w:rPr>
      </w:pPr>
      <w:r w:rsidRPr="0079436F">
        <w:rPr>
          <w:rFonts w:ascii="Arial" w:hAnsi="Arial" w:cs="Arial"/>
          <w:sz w:val="24"/>
          <w:szCs w:val="24"/>
        </w:rPr>
        <w:t>Crosstalk is the electrical interference that results when one wire's signal affects another wire's signal. CAT 5e cable has been improved over CAT 5 cable in this respect, and crosstalk has been greatly reduced.  </w:t>
      </w:r>
    </w:p>
    <w:p w:rsidR="00216CBC" w:rsidRPr="0079436F" w:rsidRDefault="00C27428"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UTP</w:t>
      </w:r>
      <w:r w:rsidR="00216CBC" w:rsidRPr="0079436F">
        <w:rPr>
          <w:rFonts w:ascii="Arial" w:hAnsi="Arial" w:cs="Arial"/>
          <w:color w:val="000000"/>
          <w:sz w:val="24"/>
          <w:szCs w:val="24"/>
          <w:shd w:val="clear" w:color="auto" w:fill="FFFFFF"/>
        </w:rPr>
        <w:t xml:space="preserve"> cables can support a distances of up to 100 meters without signal distortion.</w:t>
      </w:r>
    </w:p>
    <w:p w:rsidR="00216CBC" w:rsidRPr="0079436F" w:rsidRDefault="00216CBC"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lastRenderedPageBreak/>
        <w:t>There are different categories of UTP cables which are each designed for a different communication or transfer rates.</w:t>
      </w:r>
    </w:p>
    <w:p w:rsidR="00CF6B44" w:rsidRDefault="00CF6B44"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 xml:space="preserve">Cat 5e and Cat 6 are the most popular types in use today and can reach transfer rates of over 1000Mbps (1 Gbps) which is normally more than sufficient for the speed of most </w:t>
      </w:r>
      <w:r w:rsidR="00C27428" w:rsidRPr="0079436F">
        <w:rPr>
          <w:rFonts w:ascii="Arial" w:hAnsi="Arial" w:cs="Arial"/>
          <w:color w:val="000000"/>
          <w:sz w:val="24"/>
          <w:szCs w:val="24"/>
          <w:shd w:val="clear" w:color="auto" w:fill="FFFFFF"/>
        </w:rPr>
        <w:t>internet connections</w:t>
      </w:r>
      <w:r w:rsidR="00774746">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600552622"/>
          <w:citation/>
        </w:sdtPr>
        <w:sdtContent>
          <w:r w:rsidR="00774746">
            <w:rPr>
              <w:rFonts w:ascii="Arial" w:hAnsi="Arial" w:cs="Arial"/>
              <w:color w:val="000000"/>
              <w:sz w:val="24"/>
              <w:szCs w:val="24"/>
              <w:shd w:val="clear" w:color="auto" w:fill="FFFFFF"/>
            </w:rPr>
            <w:fldChar w:fldCharType="begin"/>
          </w:r>
          <w:r w:rsidR="00774746">
            <w:rPr>
              <w:rFonts w:ascii="Arial" w:hAnsi="Arial" w:cs="Arial"/>
              <w:color w:val="000000"/>
              <w:sz w:val="24"/>
              <w:szCs w:val="24"/>
              <w:shd w:val="clear" w:color="auto" w:fill="FFFFFF"/>
            </w:rPr>
            <w:instrText xml:space="preserve"> CITATION Cat19 \l 2057 </w:instrText>
          </w:r>
          <w:r w:rsidR="00774746">
            <w:rPr>
              <w:rFonts w:ascii="Arial" w:hAnsi="Arial" w:cs="Arial"/>
              <w:color w:val="000000"/>
              <w:sz w:val="24"/>
              <w:szCs w:val="24"/>
              <w:shd w:val="clear" w:color="auto" w:fill="FFFFFF"/>
            </w:rPr>
            <w:fldChar w:fldCharType="separate"/>
          </w:r>
          <w:r w:rsidR="00032AE4" w:rsidRPr="00032AE4">
            <w:rPr>
              <w:rFonts w:ascii="Arial" w:hAnsi="Arial" w:cs="Arial"/>
              <w:noProof/>
              <w:color w:val="000000"/>
              <w:sz w:val="24"/>
              <w:szCs w:val="24"/>
              <w:shd w:val="clear" w:color="auto" w:fill="FFFFFF"/>
            </w:rPr>
            <w:t>[32]</w:t>
          </w:r>
          <w:r w:rsidR="00774746">
            <w:rPr>
              <w:rFonts w:ascii="Arial" w:hAnsi="Arial" w:cs="Arial"/>
              <w:color w:val="000000"/>
              <w:sz w:val="24"/>
              <w:szCs w:val="24"/>
              <w:shd w:val="clear" w:color="auto" w:fill="FFFFFF"/>
            </w:rPr>
            <w:fldChar w:fldCharType="end"/>
          </w:r>
        </w:sdtContent>
      </w:sdt>
      <w:r w:rsidRPr="0079436F">
        <w:rPr>
          <w:rFonts w:ascii="Arial" w:hAnsi="Arial" w:cs="Arial"/>
          <w:color w:val="000000"/>
          <w:sz w:val="24"/>
          <w:szCs w:val="24"/>
          <w:shd w:val="clear" w:color="auto" w:fill="FFFFFF"/>
        </w:rPr>
        <w:t xml:space="preserve">. </w:t>
      </w:r>
    </w:p>
    <w:p w:rsidR="00062F86" w:rsidRPr="0079436F" w:rsidRDefault="00062F86" w:rsidP="0079436F">
      <w:pPr>
        <w:rPr>
          <w:rFonts w:ascii="Arial" w:hAnsi="Arial" w:cs="Arial"/>
          <w:color w:val="000000"/>
          <w:sz w:val="24"/>
          <w:szCs w:val="24"/>
          <w:shd w:val="clear" w:color="auto" w:fill="FFFFFF"/>
        </w:rPr>
      </w:pPr>
    </w:p>
    <w:p w:rsidR="00BE4D5C" w:rsidRPr="00DF6B53" w:rsidRDefault="00CF6B44" w:rsidP="0079436F">
      <w:pPr>
        <w:rPr>
          <w:rFonts w:ascii="Arial" w:hAnsi="Arial" w:cs="Arial"/>
          <w:b/>
          <w:color w:val="000000"/>
          <w:sz w:val="28"/>
          <w:szCs w:val="24"/>
          <w:shd w:val="clear" w:color="auto" w:fill="FFFFFF"/>
        </w:rPr>
      </w:pPr>
      <w:r w:rsidRPr="00DF6B53">
        <w:rPr>
          <w:rFonts w:ascii="Arial" w:hAnsi="Arial" w:cs="Arial"/>
          <w:b/>
          <w:color w:val="000000"/>
          <w:sz w:val="28"/>
          <w:szCs w:val="24"/>
          <w:shd w:val="clear" w:color="auto" w:fill="FFFFFF"/>
        </w:rPr>
        <w:t>Cat 5e</w:t>
      </w:r>
    </w:p>
    <w:p w:rsidR="00CF6B44" w:rsidRPr="0079436F" w:rsidRDefault="00CF6B44"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 xml:space="preserve">Cat 5e, also known as </w:t>
      </w:r>
      <w:r w:rsidRPr="0079436F">
        <w:rPr>
          <w:rFonts w:ascii="Arial" w:hAnsi="Arial" w:cs="Arial"/>
          <w:color w:val="333333"/>
          <w:sz w:val="24"/>
          <w:szCs w:val="24"/>
          <w:shd w:val="clear" w:color="auto" w:fill="FFFFFF"/>
        </w:rPr>
        <w:t xml:space="preserve">Category 5e or Category 5 Enhanced, is a network cable standard introduced as an improvement to Cat5. </w:t>
      </w:r>
      <w:r w:rsidRPr="0079436F">
        <w:rPr>
          <w:rFonts w:ascii="Arial" w:hAnsi="Arial" w:cs="Arial"/>
          <w:color w:val="000000"/>
          <w:sz w:val="24"/>
          <w:szCs w:val="24"/>
          <w:shd w:val="clear" w:color="auto" w:fill="FFFFFF"/>
        </w:rPr>
        <w:t>It was first approved in 1999 and last revised in 2001</w:t>
      </w:r>
      <w:r w:rsidR="00872446">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334194847"/>
          <w:citation/>
        </w:sdtPr>
        <w:sdtContent>
          <w:r w:rsidR="00872446">
            <w:rPr>
              <w:rFonts w:ascii="Arial" w:hAnsi="Arial" w:cs="Arial"/>
              <w:color w:val="000000"/>
              <w:sz w:val="24"/>
              <w:szCs w:val="24"/>
              <w:shd w:val="clear" w:color="auto" w:fill="FFFFFF"/>
            </w:rPr>
            <w:fldChar w:fldCharType="begin"/>
          </w:r>
          <w:r w:rsidR="00872446">
            <w:rPr>
              <w:rFonts w:ascii="Arial" w:hAnsi="Arial" w:cs="Arial"/>
              <w:color w:val="000000"/>
              <w:sz w:val="24"/>
              <w:szCs w:val="24"/>
              <w:shd w:val="clear" w:color="auto" w:fill="FFFFFF"/>
            </w:rPr>
            <w:instrText xml:space="preserve"> CITATION Wha19 \l 2057 </w:instrText>
          </w:r>
          <w:r w:rsidR="00872446">
            <w:rPr>
              <w:rFonts w:ascii="Arial" w:hAnsi="Arial" w:cs="Arial"/>
              <w:color w:val="000000"/>
              <w:sz w:val="24"/>
              <w:szCs w:val="24"/>
              <w:shd w:val="clear" w:color="auto" w:fill="FFFFFF"/>
            </w:rPr>
            <w:fldChar w:fldCharType="separate"/>
          </w:r>
          <w:r w:rsidR="00032AE4" w:rsidRPr="00032AE4">
            <w:rPr>
              <w:rFonts w:ascii="Arial" w:hAnsi="Arial" w:cs="Arial"/>
              <w:noProof/>
              <w:color w:val="000000"/>
              <w:sz w:val="24"/>
              <w:szCs w:val="24"/>
              <w:shd w:val="clear" w:color="auto" w:fill="FFFFFF"/>
            </w:rPr>
            <w:t>[33]</w:t>
          </w:r>
          <w:r w:rsidR="00872446">
            <w:rPr>
              <w:rFonts w:ascii="Arial" w:hAnsi="Arial" w:cs="Arial"/>
              <w:color w:val="000000"/>
              <w:sz w:val="24"/>
              <w:szCs w:val="24"/>
              <w:shd w:val="clear" w:color="auto" w:fill="FFFFFF"/>
            </w:rPr>
            <w:fldChar w:fldCharType="end"/>
          </w:r>
        </w:sdtContent>
      </w:sdt>
      <w:r w:rsidRPr="0079436F">
        <w:rPr>
          <w:rFonts w:ascii="Arial" w:hAnsi="Arial" w:cs="Arial"/>
          <w:color w:val="000000"/>
          <w:sz w:val="24"/>
          <w:szCs w:val="24"/>
          <w:shd w:val="clear" w:color="auto" w:fill="FFFFFF"/>
        </w:rPr>
        <w:t>.</w:t>
      </w:r>
    </w:p>
    <w:p w:rsidR="00CF6B44" w:rsidRPr="0079436F" w:rsidRDefault="00CF6B44"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 xml:space="preserve">Cat 5e can reach speeds up to 10 faster that Cat 5 and able to travel further distances without signal </w:t>
      </w:r>
      <w:r w:rsidR="00C27428" w:rsidRPr="0079436F">
        <w:rPr>
          <w:rFonts w:ascii="Arial" w:hAnsi="Arial" w:cs="Arial"/>
          <w:color w:val="000000"/>
          <w:sz w:val="24"/>
          <w:szCs w:val="24"/>
          <w:shd w:val="clear" w:color="auto" w:fill="FFFFFF"/>
        </w:rPr>
        <w:t>distortion</w:t>
      </w:r>
      <w:r w:rsidRPr="0079436F">
        <w:rPr>
          <w:rFonts w:ascii="Arial" w:hAnsi="Arial" w:cs="Arial"/>
          <w:color w:val="000000"/>
          <w:sz w:val="24"/>
          <w:szCs w:val="24"/>
          <w:shd w:val="clear" w:color="auto" w:fill="FFFFFF"/>
        </w:rPr>
        <w:t xml:space="preserve"> or crosstalk </w:t>
      </w:r>
    </w:p>
    <w:p w:rsidR="00CF6B44" w:rsidRPr="0079436F" w:rsidRDefault="00CF6B44"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CAT5e cables are typically 24-gauge twisted pair wires, which can be used for 100Base-T and 1000Base-t Gigabit Ethernet networks at segment distances up to 100 m.</w:t>
      </w:r>
    </w:p>
    <w:p w:rsidR="00344F5F" w:rsidRPr="0079436F" w:rsidRDefault="00344F5F" w:rsidP="0079436F">
      <w:pPr>
        <w:rPr>
          <w:rFonts w:ascii="Arial" w:hAnsi="Arial" w:cs="Arial"/>
          <w:color w:val="000000"/>
          <w:sz w:val="24"/>
          <w:szCs w:val="24"/>
          <w:shd w:val="clear" w:color="auto" w:fill="FFFFFF"/>
        </w:rPr>
      </w:pPr>
      <w:r w:rsidRPr="0079436F">
        <w:rPr>
          <w:rFonts w:ascii="Arial" w:hAnsi="Arial" w:cs="Arial"/>
          <w:sz w:val="24"/>
          <w:szCs w:val="24"/>
        </w:rPr>
        <w:t>Crosstalk is the electrical interference that results when one wire's signal affects another wire's signal. CAT 5e cable suff</w:t>
      </w:r>
      <w:r w:rsidR="00872446">
        <w:rPr>
          <w:rFonts w:ascii="Arial" w:hAnsi="Arial" w:cs="Arial"/>
          <w:sz w:val="24"/>
          <w:szCs w:val="24"/>
        </w:rPr>
        <w:t>ers less crosstalk than Cat5.</w:t>
      </w:r>
    </w:p>
    <w:p w:rsidR="00CF6B44" w:rsidRPr="0079436F" w:rsidRDefault="00CF6B44" w:rsidP="0079436F">
      <w:pPr>
        <w:rPr>
          <w:rFonts w:ascii="Arial" w:hAnsi="Arial" w:cs="Arial"/>
          <w:color w:val="333333"/>
          <w:sz w:val="24"/>
          <w:szCs w:val="24"/>
          <w:shd w:val="clear" w:color="auto" w:fill="FFFFFF"/>
        </w:rPr>
      </w:pPr>
    </w:p>
    <w:p w:rsidR="00CF6B44" w:rsidRPr="007F19E4" w:rsidRDefault="00CF6B44" w:rsidP="0079436F">
      <w:pPr>
        <w:rPr>
          <w:rFonts w:ascii="Arial" w:hAnsi="Arial" w:cs="Arial"/>
          <w:b/>
          <w:sz w:val="28"/>
          <w:szCs w:val="24"/>
          <w:shd w:val="clear" w:color="auto" w:fill="FFFFFF"/>
        </w:rPr>
      </w:pPr>
      <w:r w:rsidRPr="007F19E4">
        <w:rPr>
          <w:rFonts w:ascii="Arial" w:hAnsi="Arial" w:cs="Arial"/>
          <w:b/>
          <w:sz w:val="28"/>
          <w:szCs w:val="24"/>
          <w:shd w:val="clear" w:color="auto" w:fill="FFFFFF"/>
        </w:rPr>
        <w:t>Cat 6</w:t>
      </w:r>
    </w:p>
    <w:p w:rsidR="00CF6B44" w:rsidRPr="0079436F" w:rsidRDefault="00CF6B44" w:rsidP="0079436F">
      <w:pPr>
        <w:rPr>
          <w:rFonts w:ascii="Arial" w:hAnsi="Arial" w:cs="Arial"/>
          <w:color w:val="333333"/>
          <w:sz w:val="24"/>
          <w:szCs w:val="24"/>
          <w:shd w:val="clear" w:color="auto" w:fill="FFFFFF"/>
        </w:rPr>
      </w:pPr>
      <w:r w:rsidRPr="0079436F">
        <w:rPr>
          <w:rFonts w:ascii="Arial" w:hAnsi="Arial" w:cs="Arial"/>
          <w:color w:val="333333"/>
          <w:sz w:val="24"/>
          <w:szCs w:val="24"/>
          <w:shd w:val="clear" w:color="auto" w:fill="FFFFFF"/>
        </w:rPr>
        <w:t xml:space="preserve">Cat6, also known as Category 6 was introduced in and provides a significant improvement in performance of Cat 5e. During manufacture Cat6 cables are wound more tightly than Cat 5e cables and often have an outer foil or braided shielding. </w:t>
      </w:r>
      <w:r w:rsidR="00344F5F" w:rsidRPr="0079436F">
        <w:rPr>
          <w:rFonts w:ascii="Arial" w:hAnsi="Arial" w:cs="Arial"/>
          <w:color w:val="333333"/>
          <w:sz w:val="24"/>
          <w:szCs w:val="24"/>
          <w:shd w:val="clear" w:color="auto" w:fill="FFFFFF"/>
        </w:rPr>
        <w:t>The Cat6 cables generally have 2+ twists per cm and some include a nylon spline to reduce crosstalk</w:t>
      </w:r>
      <w:r w:rsidR="00872446">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1600095219"/>
          <w:citation/>
        </w:sdtPr>
        <w:sdtContent>
          <w:r w:rsidR="00872446">
            <w:rPr>
              <w:rFonts w:ascii="Arial" w:hAnsi="Arial" w:cs="Arial"/>
              <w:color w:val="333333"/>
              <w:sz w:val="24"/>
              <w:szCs w:val="24"/>
              <w:shd w:val="clear" w:color="auto" w:fill="FFFFFF"/>
            </w:rPr>
            <w:fldChar w:fldCharType="begin"/>
          </w:r>
          <w:r w:rsidR="00872446">
            <w:rPr>
              <w:rFonts w:ascii="Arial" w:hAnsi="Arial" w:cs="Arial"/>
              <w:color w:val="333333"/>
              <w:sz w:val="24"/>
              <w:szCs w:val="24"/>
              <w:shd w:val="clear" w:color="auto" w:fill="FFFFFF"/>
            </w:rPr>
            <w:instrText xml:space="preserve"> CITATION Wha19 \l 2057 </w:instrText>
          </w:r>
          <w:r w:rsidR="00872446">
            <w:rPr>
              <w:rFonts w:ascii="Arial" w:hAnsi="Arial" w:cs="Arial"/>
              <w:color w:val="333333"/>
              <w:sz w:val="24"/>
              <w:szCs w:val="24"/>
              <w:shd w:val="clear" w:color="auto" w:fill="FFFFFF"/>
            </w:rPr>
            <w:fldChar w:fldCharType="separate"/>
          </w:r>
          <w:r w:rsidR="00032AE4" w:rsidRPr="00032AE4">
            <w:rPr>
              <w:rFonts w:ascii="Arial" w:hAnsi="Arial" w:cs="Arial"/>
              <w:noProof/>
              <w:color w:val="333333"/>
              <w:sz w:val="24"/>
              <w:szCs w:val="24"/>
              <w:shd w:val="clear" w:color="auto" w:fill="FFFFFF"/>
            </w:rPr>
            <w:t>[33]</w:t>
          </w:r>
          <w:r w:rsidR="00872446">
            <w:rPr>
              <w:rFonts w:ascii="Arial" w:hAnsi="Arial" w:cs="Arial"/>
              <w:color w:val="333333"/>
              <w:sz w:val="24"/>
              <w:szCs w:val="24"/>
              <w:shd w:val="clear" w:color="auto" w:fill="FFFFFF"/>
            </w:rPr>
            <w:fldChar w:fldCharType="end"/>
          </w:r>
        </w:sdtContent>
      </w:sdt>
      <w:r w:rsidR="00872446">
        <w:rPr>
          <w:rFonts w:ascii="Arial" w:hAnsi="Arial" w:cs="Arial"/>
          <w:color w:val="333333"/>
          <w:sz w:val="24"/>
          <w:szCs w:val="24"/>
          <w:shd w:val="clear" w:color="auto" w:fill="FFFFFF"/>
        </w:rPr>
        <w:t>.</w:t>
      </w:r>
    </w:p>
    <w:p w:rsidR="00C27428" w:rsidRPr="0079436F" w:rsidRDefault="00C27428" w:rsidP="0079436F">
      <w:pPr>
        <w:rPr>
          <w:rFonts w:ascii="Arial" w:hAnsi="Arial" w:cs="Arial"/>
          <w:color w:val="333333"/>
          <w:sz w:val="24"/>
          <w:szCs w:val="24"/>
          <w:shd w:val="clear" w:color="auto" w:fill="FFFFFF"/>
        </w:rPr>
      </w:pPr>
      <w:r w:rsidRPr="0079436F">
        <w:rPr>
          <w:rFonts w:ascii="Arial" w:hAnsi="Arial" w:cs="Arial"/>
          <w:color w:val="333333"/>
          <w:sz w:val="24"/>
          <w:szCs w:val="24"/>
          <w:shd w:val="clear" w:color="auto" w:fill="FFFFFF"/>
        </w:rPr>
        <w:t>Cat 6 cables are often thicker than Cat 5e due to the thicker copper wires used in production.</w:t>
      </w:r>
    </w:p>
    <w:p w:rsidR="00C27428" w:rsidRPr="0079436F" w:rsidRDefault="00C27428" w:rsidP="0079436F">
      <w:pPr>
        <w:rPr>
          <w:rFonts w:ascii="Arial" w:hAnsi="Arial" w:cs="Arial"/>
          <w:color w:val="333333"/>
          <w:sz w:val="24"/>
          <w:szCs w:val="24"/>
          <w:shd w:val="clear" w:color="auto" w:fill="FFFFFF"/>
        </w:rPr>
      </w:pPr>
      <w:r w:rsidRPr="0079436F">
        <w:rPr>
          <w:rFonts w:ascii="Arial" w:hAnsi="Arial" w:cs="Arial"/>
          <w:color w:val="333333"/>
          <w:sz w:val="24"/>
          <w:szCs w:val="24"/>
          <w:shd w:val="clear" w:color="auto" w:fill="FFFFFF"/>
        </w:rPr>
        <w:t>CAT6 features more stringent specifications for crosstalk and system noise. CAT6 provide significantly lower interference or Near-End Crosstalk (NEXT) in the transmission compared to CAT5e, it also improves Equal-Level Far-End Crosstalk (ELFEXT), Return Loss (RL) and Insertion Loss (IL). This produces less system noise, fewer errors and higher data transmission rates</w:t>
      </w:r>
      <w:r w:rsidR="00872446">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1447150515"/>
          <w:citation/>
        </w:sdtPr>
        <w:sdtContent>
          <w:r w:rsidR="00872446">
            <w:rPr>
              <w:rFonts w:ascii="Arial" w:hAnsi="Arial" w:cs="Arial"/>
              <w:color w:val="333333"/>
              <w:sz w:val="24"/>
              <w:szCs w:val="24"/>
              <w:shd w:val="clear" w:color="auto" w:fill="FFFFFF"/>
            </w:rPr>
            <w:fldChar w:fldCharType="begin"/>
          </w:r>
          <w:r w:rsidR="00872446">
            <w:rPr>
              <w:rFonts w:ascii="Arial" w:hAnsi="Arial" w:cs="Arial"/>
              <w:color w:val="333333"/>
              <w:sz w:val="24"/>
              <w:szCs w:val="24"/>
              <w:shd w:val="clear" w:color="auto" w:fill="FFFFFF"/>
            </w:rPr>
            <w:instrText xml:space="preserve"> CITATION Jus19 \l 2057 </w:instrText>
          </w:r>
          <w:r w:rsidR="00872446">
            <w:rPr>
              <w:rFonts w:ascii="Arial" w:hAnsi="Arial" w:cs="Arial"/>
              <w:color w:val="333333"/>
              <w:sz w:val="24"/>
              <w:szCs w:val="24"/>
              <w:shd w:val="clear" w:color="auto" w:fill="FFFFFF"/>
            </w:rPr>
            <w:fldChar w:fldCharType="separate"/>
          </w:r>
          <w:r w:rsidR="00032AE4" w:rsidRPr="00032AE4">
            <w:rPr>
              <w:rFonts w:ascii="Arial" w:hAnsi="Arial" w:cs="Arial"/>
              <w:noProof/>
              <w:color w:val="333333"/>
              <w:sz w:val="24"/>
              <w:szCs w:val="24"/>
              <w:shd w:val="clear" w:color="auto" w:fill="FFFFFF"/>
            </w:rPr>
            <w:t>[34]</w:t>
          </w:r>
          <w:r w:rsidR="00872446">
            <w:rPr>
              <w:rFonts w:ascii="Arial" w:hAnsi="Arial" w:cs="Arial"/>
              <w:color w:val="333333"/>
              <w:sz w:val="24"/>
              <w:szCs w:val="24"/>
              <w:shd w:val="clear" w:color="auto" w:fill="FFFFFF"/>
            </w:rPr>
            <w:fldChar w:fldCharType="end"/>
          </w:r>
        </w:sdtContent>
      </w:sdt>
      <w:r w:rsidR="00872446">
        <w:rPr>
          <w:rFonts w:ascii="Arial" w:hAnsi="Arial" w:cs="Arial"/>
          <w:color w:val="333333"/>
          <w:sz w:val="24"/>
          <w:szCs w:val="24"/>
          <w:shd w:val="clear" w:color="auto" w:fill="FFFFFF"/>
        </w:rPr>
        <w:t>.</w:t>
      </w:r>
    </w:p>
    <w:sdt>
      <w:sdtPr>
        <w:id w:val="-1669860321"/>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872446" w:rsidRDefault="00872446">
          <w:pPr>
            <w:pStyle w:val="Heading1"/>
          </w:pPr>
        </w:p>
        <w:p w:rsidR="00DF6B53" w:rsidRPr="00062F86" w:rsidRDefault="00872446" w:rsidP="0079436F">
          <w:r w:rsidR="00DF6B53" w:rsidRPr="00DF6B53">
            <w:rPr>
              <w:rFonts w:ascii="Arial" w:hAnsi="Arial" w:cs="Arial"/>
              <w:b/>
              <w:color w:val="333333"/>
              <w:sz w:val="28"/>
              <w:szCs w:val="24"/>
              <w:shd w:val="clear" w:color="auto" w:fill="FFFFFF"/>
            </w:rPr>
            <w:t>Comparison</w:t>
          </w:r>
        </w:p>
      </w:sdtContent>
    </w:sdt>
    <w:p w:rsidR="00C27428" w:rsidRPr="0079436F" w:rsidRDefault="00C27428" w:rsidP="0079436F">
      <w:pPr>
        <w:rPr>
          <w:rFonts w:ascii="Arial" w:hAnsi="Arial" w:cs="Arial"/>
          <w:color w:val="333333"/>
          <w:sz w:val="24"/>
          <w:szCs w:val="24"/>
          <w:shd w:val="clear" w:color="auto" w:fill="FFFFFF"/>
        </w:rPr>
      </w:pPr>
      <w:r w:rsidRPr="0079436F">
        <w:rPr>
          <w:rFonts w:ascii="Arial" w:hAnsi="Arial" w:cs="Arial"/>
          <w:color w:val="333333"/>
          <w:sz w:val="24"/>
          <w:szCs w:val="24"/>
          <w:shd w:val="clear" w:color="auto" w:fill="FFFFFF"/>
        </w:rPr>
        <w:t xml:space="preserve">The main difference between CAT5e and CAT6 cable is the size of bandwidth the cable can support for data transfer. CAT6 cables are designed for operating frequencies up to 250 MHz, compared to 100 </w:t>
      </w:r>
      <w:r w:rsidR="004C10C3" w:rsidRPr="0079436F">
        <w:rPr>
          <w:rFonts w:ascii="Arial" w:hAnsi="Arial" w:cs="Arial"/>
          <w:color w:val="333333"/>
          <w:sz w:val="24"/>
          <w:szCs w:val="24"/>
          <w:shd w:val="clear" w:color="auto" w:fill="FFFFFF"/>
        </w:rPr>
        <w:t>MHz</w:t>
      </w:r>
      <w:r w:rsidRPr="0079436F">
        <w:rPr>
          <w:rFonts w:ascii="Arial" w:hAnsi="Arial" w:cs="Arial"/>
          <w:color w:val="333333"/>
          <w:sz w:val="24"/>
          <w:szCs w:val="24"/>
          <w:shd w:val="clear" w:color="auto" w:fill="FFFFFF"/>
        </w:rPr>
        <w:t xml:space="preserve"> for CAT5e. This allows CAT6 cables to process more data at the same time. Due to this Cat 6 tend</w:t>
      </w:r>
      <w:r w:rsidR="00344F5F" w:rsidRPr="0079436F">
        <w:rPr>
          <w:rFonts w:ascii="Arial" w:hAnsi="Arial" w:cs="Arial"/>
          <w:color w:val="333333"/>
          <w:sz w:val="24"/>
          <w:szCs w:val="24"/>
          <w:shd w:val="clear" w:color="auto" w:fill="FFFFFF"/>
        </w:rPr>
        <w:t>s</w:t>
      </w:r>
      <w:r w:rsidRPr="0079436F">
        <w:rPr>
          <w:rFonts w:ascii="Arial" w:hAnsi="Arial" w:cs="Arial"/>
          <w:color w:val="333333"/>
          <w:sz w:val="24"/>
          <w:szCs w:val="24"/>
          <w:shd w:val="clear" w:color="auto" w:fill="FFFFFF"/>
        </w:rPr>
        <w:t xml:space="preserve"> to be more expensive that Cat 5e cables.</w:t>
      </w:r>
      <w:bookmarkStart w:id="5" w:name="_GoBack"/>
      <w:bookmarkEnd w:id="5"/>
    </w:p>
    <w:p w:rsidR="00EB5DDD" w:rsidRPr="00DF6B53" w:rsidRDefault="00EB5DDD" w:rsidP="0079436F">
      <w:pPr>
        <w:rPr>
          <w:rFonts w:ascii="Arial" w:hAnsi="Arial" w:cs="Arial"/>
          <w:b/>
          <w:color w:val="000000"/>
          <w:sz w:val="28"/>
          <w:szCs w:val="24"/>
          <w:shd w:val="clear" w:color="auto" w:fill="FFFFFF"/>
        </w:rPr>
      </w:pPr>
      <w:r w:rsidRPr="00DF6B53">
        <w:rPr>
          <w:rFonts w:ascii="Arial" w:hAnsi="Arial" w:cs="Arial"/>
          <w:b/>
          <w:color w:val="000000"/>
          <w:sz w:val="28"/>
          <w:szCs w:val="24"/>
          <w:shd w:val="clear" w:color="auto" w:fill="FFFFFF"/>
        </w:rPr>
        <w:lastRenderedPageBreak/>
        <w:t>Reflection</w:t>
      </w:r>
    </w:p>
    <w:p w:rsidR="00EB5DDD" w:rsidRPr="0079436F" w:rsidRDefault="00EB5DDD"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Which part of making cables did you find the most difficult?</w:t>
      </w:r>
    </w:p>
    <w:p w:rsidR="00EB5DDD" w:rsidRPr="0079436F" w:rsidRDefault="00EB5DDD"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I found holding the wires in the correct order while pushing them into the RJ45 plug connector the most difficult.</w:t>
      </w:r>
    </w:p>
    <w:p w:rsidR="00EB5DDD" w:rsidRPr="0079436F" w:rsidRDefault="00EB5DDD"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Why do you have to learn how to make a cable if you can easily buy pre-made cables?</w:t>
      </w:r>
    </w:p>
    <w:p w:rsidR="00EB5DDD" w:rsidRPr="0079436F" w:rsidRDefault="00EB5DDD"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It is sometimes cheaper to make your own cable if you need a special number or length.</w:t>
      </w:r>
    </w:p>
    <w:p w:rsidR="00DF6B53" w:rsidRDefault="00DF6B53" w:rsidP="0079436F">
      <w:pPr>
        <w:rPr>
          <w:rFonts w:ascii="Arial" w:hAnsi="Arial" w:cs="Arial"/>
          <w:b/>
          <w:color w:val="000000"/>
          <w:sz w:val="28"/>
          <w:szCs w:val="24"/>
          <w:shd w:val="clear" w:color="auto" w:fill="FFFFFF"/>
        </w:rPr>
      </w:pPr>
    </w:p>
    <w:sdt>
      <w:sdtPr>
        <w:rPr>
          <w:rFonts w:asciiTheme="minorHAnsi" w:eastAsiaTheme="minorHAnsi" w:hAnsiTheme="minorHAnsi" w:cstheme="minorBidi"/>
          <w:b w:val="0"/>
          <w:bCs w:val="0"/>
          <w:kern w:val="0"/>
          <w:sz w:val="22"/>
          <w:szCs w:val="22"/>
          <w:lang w:eastAsia="en-US"/>
        </w:rPr>
        <w:id w:val="736985120"/>
        <w:docPartObj>
          <w:docPartGallery w:val="Bibliographies"/>
          <w:docPartUnique/>
        </w:docPartObj>
      </w:sdtPr>
      <w:sdtContent>
        <w:p w:rsidR="00032AE4" w:rsidRPr="00032AE4" w:rsidRDefault="00032AE4" w:rsidP="00032AE4">
          <w:pPr>
            <w:pStyle w:val="Heading1"/>
            <w:rPr>
              <w:sz w:val="28"/>
            </w:rPr>
          </w:pPr>
          <w:r w:rsidRPr="00032AE4">
            <w:rPr>
              <w:sz w:val="28"/>
            </w:rPr>
            <w:t>References</w:t>
          </w:r>
        </w:p>
        <w:sdt>
          <w:sdtPr>
            <w:id w:val="-573587230"/>
            <w:bibliography/>
          </w:sdtPr>
          <w:sdtContent>
            <w:p w:rsidR="00032AE4" w:rsidRDefault="00032AE4" w:rsidP="00032A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64"/>
                <w:gridCol w:w="64"/>
                <w:gridCol w:w="64"/>
                <w:gridCol w:w="64"/>
                <w:gridCol w:w="64"/>
                <w:gridCol w:w="8395"/>
              </w:tblGrid>
              <w:tr w:rsidR="00032AE4" w:rsidTr="00E900C0">
                <w:trPr>
                  <w:tblCellSpacing w:w="15" w:type="dxa"/>
                </w:trPr>
                <w:tc>
                  <w:tcPr>
                    <w:tcW w:w="147" w:type="pct"/>
                    <w:hideMark/>
                  </w:tcPr>
                  <w:p w:rsidR="00032AE4" w:rsidRDefault="00032AE4" w:rsidP="00E900C0">
                    <w:pPr>
                      <w:pStyle w:val="Bibliography"/>
                      <w:rPr>
                        <w:noProof/>
                        <w:sz w:val="24"/>
                        <w:szCs w:val="24"/>
                      </w:rPr>
                    </w:pPr>
                    <w:r>
                      <w:rPr>
                        <w:noProof/>
                      </w:rPr>
                      <w:t>[1</w:t>
                    </w:r>
                    <w:r>
                      <w:rPr>
                        <w:noProof/>
                      </w:rPr>
                      <w:t xml:space="preserve">]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Cisco, “What is a switch vs. a router?,” [Online]. Available: https://www.cisco.com/c/en/us/solutions/small-business/resource-center/networking/network-switch-what.html. [Accessed 3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Cisco, “Different types of network and Ethernet switches,” [Online]. Available: https://www.cisco.com/c/en/us/solutions/small-business/resource-center/networking/understanding-the-different-types-of-network-switches.html#~what-to-consider. [Accessed 4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“Routers, To See Different Types of Routers,” 20 June 2011. [Online]. Available: ciscorouterswitch.over-blog.com/article-routers-to-see-different-types-of-routers-77257064.html. [Accessed November 4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[4]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S. K. Bob Hinden, “IPv6 is an Internet Standard,” IETF, 17 October 2018. [Online]. Available: https://www.ietf.org/blog/ipv6-internet-standard/. [Accessed 1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[5]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“IPv6 Basics,” Cisco, [Online]. Available: https://www.cisco.com/c/en/us/td/docs/voice_ip_comm/uc_system/IPv6/vtgs_b_ipv6-deployment-guide-for-cisco/vtgs_b_ipv6-deployment-guide-for-cisco_chapter_01.pdf . [Accessed 1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[6]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 xml:space="preserve">B. Haberman, </w:t>
                    </w:r>
                    <w:r>
                      <w:rPr>
                        <w:i/>
                        <w:iCs/>
                        <w:noProof/>
                      </w:rPr>
                      <w:t xml:space="preserve">Unicast-Prefix-based IPv6 Multicast Addresses, </w:t>
                    </w:r>
                    <w:r>
                      <w:rPr>
                        <w:noProof/>
                      </w:rPr>
                      <w:t xml:space="preserve">The Internet Society, 2002. </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[7]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S. Tech, “Types of IPv6 Addresses,” CCNA academy, 9 January 2019. [Online]. Available: https://www.ccnaacademy.com/2019/01/types-of-ipv6-addresses.html. [Accessed November 1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[8]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“IPv6 Packet Security,” [Online]. Available: http://www.ipv6now.com.au/primers/IPv6PacketSecurity.php. [Accessed 3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lastRenderedPageBreak/>
                      <w:t xml:space="preserve">[9]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“IPv6 Extension Headers Review and Considerations,” Cisco, 2006.</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[10]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R. Hinden, “IP Version 6 Addressing Architecture,” The Internet Society, 2006.</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[11]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P. Wouters, “Cryptographic Algorithm Implementation Requirements and Usage Guidance,” IETF, 2017.</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[12]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IBM, “Transport mode and tunnel mode,” [Online]. Available: https://www.ibm.com/support/knowledgecenter/en/SSLTBW_2.1.0/com.ibm.zos.v2r1.halz002/ipsecurity_ipsec_ah_esp_encap_modes.htm. [Accessed 4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[13] </w:t>
                    </w:r>
                  </w:p>
                </w:tc>
                <w:tc>
                  <w:tcPr>
                    <w:tcW w:w="19" w:type="pct"/>
                  </w:tcPr>
                  <w:p w:rsidR="00032AE4" w:rsidRDefault="00032AE4" w:rsidP="00E900C0">
                    <w:pPr>
                      <w:pStyle w:val="Bibliography"/>
                      <w:rPr>
                        <w:i/>
                        <w:iCs/>
                        <w:noProof/>
                      </w:rPr>
                    </w:pPr>
                  </w:p>
                </w:tc>
                <w:tc>
                  <w:tcPr>
                    <w:tcW w:w="19" w:type="pct"/>
                  </w:tcPr>
                  <w:p w:rsidR="00032AE4" w:rsidRDefault="00032AE4" w:rsidP="00E900C0">
                    <w:pPr>
                      <w:pStyle w:val="Bibliography"/>
                      <w:rPr>
                        <w:i/>
                        <w:iCs/>
                        <w:noProof/>
                      </w:rPr>
                    </w:pPr>
                  </w:p>
                </w:tc>
                <w:tc>
                  <w:tcPr>
                    <w:tcW w:w="19" w:type="pct"/>
                  </w:tcPr>
                  <w:p w:rsidR="00032AE4" w:rsidRDefault="00032AE4" w:rsidP="00E900C0">
                    <w:pPr>
                      <w:pStyle w:val="Bibliography"/>
                      <w:rPr>
                        <w:i/>
                        <w:iCs/>
                        <w:noProof/>
                      </w:rPr>
                    </w:pPr>
                  </w:p>
                </w:tc>
                <w:tc>
                  <w:tcPr>
                    <w:tcW w:w="19" w:type="pct"/>
                  </w:tcPr>
                  <w:p w:rsidR="00032AE4" w:rsidRDefault="00032AE4" w:rsidP="00E900C0">
                    <w:pPr>
                      <w:pStyle w:val="Bibliography"/>
                      <w:rPr>
                        <w:i/>
                        <w:iCs/>
                        <w:noProof/>
                      </w:rPr>
                    </w:pPr>
                  </w:p>
                </w:tc>
                <w:tc>
                  <w:tcPr>
                    <w:tcW w:w="19" w:type="pct"/>
                  </w:tcPr>
                  <w:p w:rsidR="00032AE4" w:rsidRDefault="00032AE4" w:rsidP="00E900C0">
                    <w:pPr>
                      <w:pStyle w:val="Bibliography"/>
                      <w:rPr>
                        <w:i/>
                        <w:iCs/>
                        <w:noProof/>
                      </w:rPr>
                    </w:pPr>
                  </w:p>
                </w:tc>
                <w:tc>
                  <w:tcPr>
                    <w:tcW w:w="4626" w:type="pct"/>
                    <w:hideMark/>
                  </w:tcPr>
                  <w:p w:rsidR="00032AE4" w:rsidRDefault="00032AE4" w:rsidP="00E900C0">
                    <w:pPr>
                      <w:pStyle w:val="Bibliography"/>
                      <w:rPr>
                        <w:noProof/>
                      </w:rPr>
                    </w:pPr>
                    <w:r>
                      <w:rPr>
                        <w:i/>
                        <w:iCs/>
                        <w:noProof/>
                      </w:rPr>
                      <w:t xml:space="preserve">IPv6 Stateless Address Autoconfiguration, </w:t>
                    </w:r>
                    <w:r>
                      <w:rPr>
                        <w:noProof/>
                      </w:rPr>
                      <w:t xml:space="preserve">The Internet Society, 1998. </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[14]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 xml:space="preserve">Cisco, </w:t>
                    </w:r>
                    <w:r>
                      <w:rPr>
                        <w:i/>
                        <w:iCs/>
                        <w:noProof/>
                      </w:rPr>
                      <w:t>IPv6 Neighbor Discovery.</w:t>
                    </w:r>
                    <w:r>
                      <w:rPr>
                        <w:noProof/>
                      </w:rPr>
                      <w:t xml:space="preserve"> </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[15]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T. Nartren, “Neighbor Discovery for IP version 6 (IPv6),” September 2007. [Online]. Available: https://tools.ietf.org/html/rfc4861.</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[16]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Cisco, “Dual Stack Network,” [Online]. Available: https://www.cisco.com/c/dam/en_us/solutions/industries/docs/gov/IPV6at_a_glance_c45-625859.pdf.</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[17]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“Google IPv6 Statistics,” [Online]. Available: https://www.google.com/intl/en/ipv6/statistics.html. [Accessed 9 December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[18]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“cryptography,” [Online]. Available: https://dictionary.cambridge.org/dictionary/english/cryptography.</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[19]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“Kerckhoffs's principle,” [Online]. Available: http://www.crypto-it.net/eng/theory/kerckhoffs.html.</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[20]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L. Kelhier, “Substitution-Permutation Network Cryptosystems Using Key Dependent S-Boxes,” Queen's University, Kingston, 1997.</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[21]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A. Biryukov, “Block Ciphers and Stream Ciphers: The State of the Art,” Katholieke University, Leuven.</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[22]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 xml:space="preserve">N. Aleisa, “A comparison of the 3DES and AES encryption standards,” </w:t>
                    </w:r>
                    <w:r>
                      <w:rPr>
                        <w:i/>
                        <w:iCs/>
                        <w:noProof/>
                      </w:rPr>
                      <w:t xml:space="preserve">International Journal of Security and its Applications, </w:t>
                    </w:r>
                    <w:r>
                      <w:rPr>
                        <w:noProof/>
                      </w:rPr>
                      <w:t xml:space="preserve">vol. 9, no. 7, pp. 241-246, 2015. </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[23]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J. O. Grabbe, “The DES Algorithm Illustrated,” Laissez Faire City Times.</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[24]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“The History of Encryption,” 4 May 2012. [Online]. Available: https://visual.ly/community/infographic/technology/history-encryption. [Accessed 12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lastRenderedPageBreak/>
                      <w:t xml:space="preserve">[25]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 xml:space="preserve">D. S. Mal-Sarkar and D. C. Yu, </w:t>
                    </w:r>
                    <w:r>
                      <w:rPr>
                        <w:i/>
                        <w:iCs/>
                        <w:noProof/>
                      </w:rPr>
                      <w:t xml:space="preserve">An Integrative Hands-on Approach to Security Education for Undergraduate Students., </w:t>
                    </w:r>
                    <w:r>
                      <w:rPr>
                        <w:noProof/>
                      </w:rPr>
                      <w:t>2015, p. 152.</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[26]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 xml:space="preserve">J. Li, </w:t>
                    </w:r>
                    <w:r>
                      <w:rPr>
                        <w:i/>
                        <w:iCs/>
                        <w:noProof/>
                      </w:rPr>
                      <w:t xml:space="preserve">Attack on DES, </w:t>
                    </w:r>
                    <w:r>
                      <w:rPr>
                        <w:noProof/>
                      </w:rPr>
                      <w:t xml:space="preserve">Ottawa: Charlton University, 2019. </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[27]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“ADVANCED ENCRYPTION STANDARD (AES) - Federal Information Processing Standards Publication 197,” National Institute of Standards and Technology , 2001.</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[28]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L. Brown, “Cryptography and Network Security,” School of Computer Science at the University of Manchester,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[29]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J. Casad, “Introduction to TCP/IP: The Network Access Layer,” 7 November 2003. [Online]. Available: http://www.informit.com/articles/article.aspx?p=101740&amp;seqNum=6. [Accessed 1 December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[30]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“TIA/EIA 568A &amp; TIA/EIA 568B standards,” [Online]. Available: http://www.omnisecu.com/basic-networking/tia-eia-568-standards.php. [Accessed 15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[31]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“Twisted-Pair Impedance Calculator,” [Online]. Available: https://www.allaboutcircuits.com/tools/twisted-pair-impedance-calculator/]. [Accessed 15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[32]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“Cat5 vs Cat6 Cable,” [Online]. Available: https://www.multicominc.com/training/technical-resources/cat5-vs-cat6-cable/. [Accessed 20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[33]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“What’s the Difference between CAT5e and CAT6?,” [Online]. Available: https://www.blackbox.co.uk/gb-gb/page/43869/Resources/Technical-Resources/Black-Box-Explains/Copper-Cable/Category-5e-And-6. [Accessed 12 November 2019].</w:t>
                    </w:r>
                  </w:p>
                </w:tc>
              </w:tr>
              <w:tr w:rsidR="00032AE4" w:rsidTr="00E900C0">
                <w:trPr>
                  <w:tblCellSpacing w:w="15" w:type="dxa"/>
                </w:trPr>
                <w:tc>
                  <w:tcPr>
                    <w:tcW w:w="147" w:type="pct"/>
                    <w:hideMark/>
                  </w:tcPr>
                  <w:p w:rsidR="00032AE4" w:rsidRDefault="00032AE4" w:rsidP="00E900C0">
                    <w:pPr>
                      <w:pStyle w:val="Bibliography"/>
                      <w:rPr>
                        <w:noProof/>
                      </w:rPr>
                    </w:pPr>
                    <w:r>
                      <w:rPr>
                        <w:noProof/>
                      </w:rPr>
                      <w:t xml:space="preserve">[34] </w:t>
                    </w: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19" w:type="pct"/>
                  </w:tcPr>
                  <w:p w:rsidR="00032AE4" w:rsidRDefault="00032AE4" w:rsidP="00E900C0">
                    <w:pPr>
                      <w:pStyle w:val="Bibliography"/>
                      <w:rPr>
                        <w:noProof/>
                      </w:rPr>
                    </w:pPr>
                  </w:p>
                </w:tc>
                <w:tc>
                  <w:tcPr>
                    <w:tcW w:w="4626" w:type="pct"/>
                    <w:hideMark/>
                  </w:tcPr>
                  <w:p w:rsidR="00032AE4" w:rsidRDefault="00032AE4" w:rsidP="00E900C0">
                    <w:pPr>
                      <w:pStyle w:val="Bibliography"/>
                      <w:rPr>
                        <w:noProof/>
                      </w:rPr>
                    </w:pPr>
                    <w:r>
                      <w:rPr>
                        <w:noProof/>
                      </w:rPr>
                      <w:t>J. Ellis, “EIA/TIA Standard Category 5e and Cat6,” [Online]. Available: https://www.comms-express.com/infozone/article/eiatia-standard-category-5e-and-cat6-comms-express/]. [Accessed 12 November 2019].</w:t>
                    </w:r>
                  </w:p>
                </w:tc>
              </w:tr>
            </w:tbl>
            <w:p w:rsidR="00032AE4" w:rsidRDefault="00032AE4" w:rsidP="00032AE4">
              <w:pPr>
                <w:rPr>
                  <w:rFonts w:eastAsia="Times New Roman"/>
                  <w:noProof/>
                </w:rPr>
              </w:pPr>
            </w:p>
            <w:p w:rsidR="00DF6B53" w:rsidRPr="00446E88" w:rsidRDefault="00032AE4" w:rsidP="00446E88">
              <w:pPr>
                <w:tabs>
                  <w:tab w:val="center" w:pos="4513"/>
                </w:tabs>
              </w:pPr>
              <w:r>
                <w:rPr>
                  <w:b/>
                  <w:bCs/>
                  <w:noProof/>
                </w:rPr>
                <w:fldChar w:fldCharType="end"/>
              </w:r>
              <w:r w:rsidR="00446E88">
                <w:rPr>
                  <w:b/>
                  <w:bCs/>
                  <w:noProof/>
                </w:rPr>
                <w:tab/>
              </w:r>
            </w:p>
          </w:sdtContent>
        </w:sdt>
      </w:sdtContent>
    </w:sdt>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446E88" w:rsidRDefault="00446E88" w:rsidP="0079436F">
      <w:pPr>
        <w:rPr>
          <w:rFonts w:ascii="Arial" w:hAnsi="Arial" w:cs="Arial"/>
          <w:b/>
          <w:color w:val="000000"/>
          <w:sz w:val="28"/>
          <w:szCs w:val="24"/>
          <w:shd w:val="clear" w:color="auto" w:fill="FFFFFF"/>
        </w:rPr>
      </w:pPr>
    </w:p>
    <w:p w:rsidR="000D17F4" w:rsidRPr="00DF6B53" w:rsidRDefault="000D17F4" w:rsidP="0079436F">
      <w:pPr>
        <w:rPr>
          <w:rFonts w:ascii="Arial" w:hAnsi="Arial" w:cs="Arial"/>
          <w:b/>
          <w:color w:val="000000"/>
          <w:sz w:val="28"/>
          <w:szCs w:val="24"/>
          <w:shd w:val="clear" w:color="auto" w:fill="FFFFFF"/>
        </w:rPr>
      </w:pPr>
      <w:r w:rsidRPr="00DF6B53">
        <w:rPr>
          <w:rFonts w:ascii="Arial" w:hAnsi="Arial" w:cs="Arial"/>
          <w:b/>
          <w:color w:val="000000"/>
          <w:sz w:val="28"/>
          <w:szCs w:val="24"/>
          <w:shd w:val="clear" w:color="auto" w:fill="FFFFFF"/>
        </w:rPr>
        <w:lastRenderedPageBreak/>
        <w:t>Bibliography</w:t>
      </w:r>
    </w:p>
    <w:p w:rsidR="002C595A" w:rsidRPr="0079436F" w:rsidRDefault="00774746" w:rsidP="0079436F">
      <w:pPr>
        <w:rPr>
          <w:rFonts w:ascii="Arial" w:hAnsi="Arial" w:cs="Arial"/>
          <w:color w:val="000000"/>
          <w:sz w:val="24"/>
          <w:szCs w:val="24"/>
          <w:shd w:val="clear" w:color="auto" w:fill="FFFFFF"/>
        </w:rPr>
      </w:pPr>
      <w:hyperlink r:id="rId18" w:history="1">
        <w:r w:rsidR="002C595A" w:rsidRPr="0079436F">
          <w:rPr>
            <w:rFonts w:ascii="Arial" w:hAnsi="Arial" w:cs="Arial"/>
            <w:color w:val="0000FF"/>
            <w:sz w:val="24"/>
            <w:szCs w:val="24"/>
            <w:u w:val="single"/>
          </w:rPr>
          <w:t>https://www.ofcom.org.uk/__data/assets/pdf_file/0020/108128/ip-address-usage.pdf</w:t>
        </w:r>
      </w:hyperlink>
    </w:p>
    <w:p w:rsidR="007C198D" w:rsidRPr="0079436F" w:rsidRDefault="00774746" w:rsidP="0079436F">
      <w:pPr>
        <w:rPr>
          <w:rFonts w:ascii="Arial" w:hAnsi="Arial" w:cs="Arial"/>
          <w:color w:val="000000"/>
          <w:sz w:val="24"/>
          <w:szCs w:val="24"/>
          <w:shd w:val="clear" w:color="auto" w:fill="FFFFFF"/>
        </w:rPr>
      </w:pPr>
      <w:hyperlink r:id="rId19" w:history="1">
        <w:r w:rsidR="007C198D" w:rsidRPr="0079436F">
          <w:rPr>
            <w:rStyle w:val="Hyperlink"/>
            <w:rFonts w:ascii="Arial" w:hAnsi="Arial" w:cs="Arial"/>
            <w:bdr w:val="none" w:sz="0" w:space="0" w:color="auto"/>
            <w:shd w:val="clear" w:color="auto" w:fill="FFFFFF"/>
          </w:rPr>
          <w:t>https://datatracker.ietf.org/wg/6man/about/</w:t>
        </w:r>
      </w:hyperlink>
      <w:r w:rsidR="007C198D" w:rsidRPr="0079436F">
        <w:rPr>
          <w:rFonts w:ascii="Arial" w:hAnsi="Arial" w:cs="Arial"/>
          <w:color w:val="000000"/>
          <w:sz w:val="24"/>
          <w:szCs w:val="24"/>
          <w:shd w:val="clear" w:color="auto" w:fill="FFFFFF"/>
        </w:rPr>
        <w:t xml:space="preserve"> </w:t>
      </w:r>
    </w:p>
    <w:p w:rsidR="00196CF8" w:rsidRPr="0079436F" w:rsidRDefault="00774746" w:rsidP="0079436F">
      <w:pPr>
        <w:rPr>
          <w:rFonts w:ascii="Arial" w:hAnsi="Arial" w:cs="Arial"/>
          <w:color w:val="000000"/>
          <w:sz w:val="24"/>
          <w:szCs w:val="24"/>
          <w:shd w:val="clear" w:color="auto" w:fill="FFFFFF"/>
        </w:rPr>
      </w:pPr>
      <w:hyperlink r:id="rId20" w:history="1">
        <w:r w:rsidR="00196CF8" w:rsidRPr="0079436F">
          <w:rPr>
            <w:rStyle w:val="Hyperlink"/>
            <w:rFonts w:ascii="Arial" w:hAnsi="Arial" w:cs="Arial"/>
            <w:bdr w:val="none" w:sz="0" w:space="0" w:color="auto"/>
            <w:shd w:val="clear" w:color="auto" w:fill="FFFFFF"/>
          </w:rPr>
          <w:t>http://www.ipv6forum.com</w:t>
        </w:r>
      </w:hyperlink>
      <w:r w:rsidR="00196CF8" w:rsidRPr="0079436F">
        <w:rPr>
          <w:rFonts w:ascii="Arial" w:hAnsi="Arial" w:cs="Arial"/>
          <w:color w:val="000000"/>
          <w:sz w:val="24"/>
          <w:szCs w:val="24"/>
          <w:shd w:val="clear" w:color="auto" w:fill="FFFFFF"/>
        </w:rPr>
        <w:t xml:space="preserve"> </w:t>
      </w:r>
    </w:p>
    <w:p w:rsidR="0006160F" w:rsidRPr="0079436F" w:rsidRDefault="0006160F"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https://www.cisco.com/c/en/us/solutions/ipv6/overview.html</w:t>
      </w:r>
    </w:p>
    <w:p w:rsidR="004E034C" w:rsidRPr="0079436F" w:rsidRDefault="004E034C" w:rsidP="0079436F">
      <w:pPr>
        <w:rPr>
          <w:rFonts w:ascii="Arial" w:hAnsi="Arial" w:cs="Arial"/>
          <w:color w:val="000000"/>
          <w:sz w:val="24"/>
          <w:szCs w:val="24"/>
          <w:shd w:val="clear" w:color="auto" w:fill="FFFFFF"/>
        </w:rPr>
      </w:pPr>
      <w:r w:rsidRPr="0079436F">
        <w:rPr>
          <w:rFonts w:ascii="Arial" w:hAnsi="Arial" w:cs="Arial"/>
          <w:color w:val="000000"/>
          <w:sz w:val="24"/>
          <w:szCs w:val="24"/>
          <w:shd w:val="clear" w:color="auto" w:fill="FFFFFF"/>
        </w:rPr>
        <w:t>https://www.auvik.com/franklymsp/blog/ipv6-network-design/</w:t>
      </w:r>
    </w:p>
    <w:p w:rsidR="00EB5DDD" w:rsidRPr="0079436F" w:rsidRDefault="00774746" w:rsidP="0079436F">
      <w:pPr>
        <w:rPr>
          <w:rFonts w:ascii="Arial" w:hAnsi="Arial" w:cs="Arial"/>
          <w:color w:val="000000"/>
          <w:sz w:val="24"/>
          <w:szCs w:val="24"/>
          <w:shd w:val="clear" w:color="auto" w:fill="FFFFFF"/>
        </w:rPr>
      </w:pPr>
      <w:hyperlink r:id="rId21" w:history="1">
        <w:r w:rsidR="00C5595C" w:rsidRPr="0079436F">
          <w:rPr>
            <w:rStyle w:val="Hyperlink"/>
            <w:rFonts w:ascii="Arial" w:hAnsi="Arial" w:cs="Arial"/>
            <w:bdr w:val="none" w:sz="0" w:space="0" w:color="auto"/>
            <w:shd w:val="clear" w:color="auto" w:fill="FFFFFF"/>
          </w:rPr>
          <w:t>http://www.ietf.org/html.charters/ipv6-charter.html</w:t>
        </w:r>
      </w:hyperlink>
    </w:p>
    <w:p w:rsidR="00CF2B2D" w:rsidRPr="0079436F" w:rsidRDefault="00774746" w:rsidP="0079436F">
      <w:pPr>
        <w:rPr>
          <w:rFonts w:ascii="Arial" w:hAnsi="Arial" w:cs="Arial"/>
          <w:sz w:val="24"/>
          <w:szCs w:val="24"/>
        </w:rPr>
      </w:pPr>
      <w:hyperlink r:id="rId22" w:history="1">
        <w:r w:rsidR="00CF2B2D" w:rsidRPr="0079436F">
          <w:rPr>
            <w:rStyle w:val="Hyperlink"/>
            <w:rFonts w:ascii="Arial" w:hAnsi="Arial" w:cs="Arial"/>
          </w:rPr>
          <w:t>https://csrc.nist.gov/projects/cryptographic-standards-and-guidelines</w:t>
        </w:r>
      </w:hyperlink>
    </w:p>
    <w:p w:rsidR="00E00F6F" w:rsidRPr="0079436F" w:rsidRDefault="00774746" w:rsidP="0079436F">
      <w:pPr>
        <w:rPr>
          <w:rFonts w:ascii="Arial" w:hAnsi="Arial" w:cs="Arial"/>
          <w:color w:val="000000"/>
          <w:sz w:val="24"/>
          <w:szCs w:val="24"/>
          <w:shd w:val="clear" w:color="auto" w:fill="FFFFFF"/>
        </w:rPr>
      </w:pPr>
      <w:hyperlink r:id="rId23" w:history="1">
        <w:r w:rsidR="00E00F6F" w:rsidRPr="0079436F">
          <w:rPr>
            <w:rStyle w:val="Hyperlink"/>
            <w:rFonts w:ascii="Arial" w:hAnsi="Arial" w:cs="Arial"/>
          </w:rPr>
          <w:t>https://www.esat.kuleuven.be/cosic/publications/article-197.pdf</w:t>
        </w:r>
      </w:hyperlink>
    </w:p>
    <w:p w:rsidR="00EB5DDD" w:rsidRPr="0079436F" w:rsidRDefault="00774746" w:rsidP="0079436F">
      <w:pPr>
        <w:rPr>
          <w:rFonts w:ascii="Arial" w:hAnsi="Arial" w:cs="Arial"/>
          <w:color w:val="1B8BE0"/>
          <w:sz w:val="24"/>
          <w:szCs w:val="24"/>
          <w:u w:val="single"/>
          <w:shd w:val="clear" w:color="auto" w:fill="FFFFFF"/>
        </w:rPr>
      </w:pPr>
      <w:hyperlink r:id="rId24" w:history="1">
        <w:r w:rsidR="007F0825" w:rsidRPr="0079436F">
          <w:rPr>
            <w:rStyle w:val="Hyperlink"/>
            <w:rFonts w:ascii="Arial" w:hAnsi="Arial" w:cs="Arial"/>
            <w:bdr w:val="none" w:sz="0" w:space="0" w:color="auto"/>
            <w:shd w:val="clear" w:color="auto" w:fill="FFFFFF"/>
          </w:rPr>
          <w:t>https://blog.siemon.com/standards/tia-standards</w:t>
        </w:r>
      </w:hyperlink>
    </w:p>
    <w:p w:rsidR="007F0825" w:rsidRPr="0079436F" w:rsidRDefault="00774746" w:rsidP="0079436F">
      <w:pPr>
        <w:rPr>
          <w:rStyle w:val="Hyperlink"/>
          <w:rFonts w:ascii="Arial" w:hAnsi="Arial" w:cs="Arial"/>
          <w:bdr w:val="none" w:sz="0" w:space="0" w:color="auto"/>
          <w:shd w:val="clear" w:color="auto" w:fill="FFFFFF"/>
        </w:rPr>
      </w:pPr>
      <w:hyperlink r:id="rId25" w:history="1">
        <w:r w:rsidR="007F0825" w:rsidRPr="0079436F">
          <w:rPr>
            <w:rStyle w:val="Hyperlink"/>
            <w:rFonts w:ascii="Arial" w:hAnsi="Arial" w:cs="Arial"/>
            <w:bdr w:val="none" w:sz="0" w:space="0" w:color="auto"/>
            <w:shd w:val="clear" w:color="auto" w:fill="FFFFFF"/>
          </w:rPr>
          <w:t>https://learningnetwork.cisco.com/</w:t>
        </w:r>
      </w:hyperlink>
    </w:p>
    <w:p w:rsidR="00F70A94" w:rsidRPr="0079436F" w:rsidRDefault="00F70A94" w:rsidP="0079436F">
      <w:pPr>
        <w:rPr>
          <w:rStyle w:val="Hyperlink"/>
          <w:rFonts w:ascii="Arial" w:hAnsi="Arial" w:cs="Arial"/>
          <w:bdr w:val="none" w:sz="0" w:space="0" w:color="auto"/>
          <w:shd w:val="clear" w:color="auto" w:fill="FFFFFF"/>
        </w:rPr>
      </w:pPr>
      <w:r w:rsidRPr="0079436F">
        <w:rPr>
          <w:rStyle w:val="Hyperlink"/>
          <w:rFonts w:ascii="Arial" w:hAnsi="Arial" w:cs="Arial"/>
          <w:bdr w:val="none" w:sz="0" w:space="0" w:color="auto"/>
          <w:shd w:val="clear" w:color="auto" w:fill="FFFFFF"/>
        </w:rPr>
        <w:t>https://www.utm.edu/staff/leeb/568/568.htm</w:t>
      </w:r>
    </w:p>
    <w:p w:rsidR="00F70A94" w:rsidRPr="0079436F" w:rsidRDefault="00774746" w:rsidP="0079436F">
      <w:pPr>
        <w:rPr>
          <w:rFonts w:ascii="Arial" w:hAnsi="Arial" w:cs="Arial"/>
          <w:color w:val="000000"/>
          <w:sz w:val="24"/>
          <w:szCs w:val="24"/>
          <w:shd w:val="clear" w:color="auto" w:fill="FFFFFF"/>
        </w:rPr>
      </w:pPr>
      <w:hyperlink r:id="rId26" w:history="1">
        <w:r w:rsidR="00317315" w:rsidRPr="0079436F">
          <w:rPr>
            <w:rStyle w:val="Hyperlink"/>
            <w:rFonts w:ascii="Arial" w:hAnsi="Arial" w:cs="Arial"/>
            <w:bdr w:val="none" w:sz="0" w:space="0" w:color="auto"/>
            <w:shd w:val="clear" w:color="auto" w:fill="FFFFFF"/>
          </w:rPr>
          <w:t>https://www.csd.uoc.gr/~hy435/material/Cabling%20Standard%20-%20ANSI-TIA-EIA%20568%20B%20-%20Commercial%20Building%20Telecommunications%20Cabling%20Standard.pdf</w:t>
        </w:r>
      </w:hyperlink>
      <w:r w:rsidR="00317315" w:rsidRPr="0079436F">
        <w:rPr>
          <w:rFonts w:ascii="Arial" w:hAnsi="Arial" w:cs="Arial"/>
          <w:color w:val="000000"/>
          <w:sz w:val="24"/>
          <w:szCs w:val="24"/>
          <w:shd w:val="clear" w:color="auto" w:fill="FFFFFF"/>
        </w:rPr>
        <w:t xml:space="preserve"> </w:t>
      </w:r>
    </w:p>
    <w:p w:rsidR="007F0825" w:rsidRPr="0079436F" w:rsidRDefault="00774746" w:rsidP="0079436F">
      <w:pPr>
        <w:rPr>
          <w:rFonts w:ascii="Arial" w:hAnsi="Arial" w:cs="Arial"/>
          <w:color w:val="000000"/>
          <w:sz w:val="24"/>
          <w:szCs w:val="24"/>
          <w:shd w:val="clear" w:color="auto" w:fill="FFFFFF"/>
        </w:rPr>
      </w:pPr>
      <w:hyperlink r:id="rId27" w:history="1">
        <w:r w:rsidR="007F0825" w:rsidRPr="0079436F">
          <w:rPr>
            <w:rStyle w:val="Hyperlink"/>
            <w:rFonts w:ascii="Arial" w:hAnsi="Arial" w:cs="Arial"/>
            <w:bdr w:val="none" w:sz="0" w:space="0" w:color="auto"/>
            <w:shd w:val="clear" w:color="auto" w:fill="FFFFFF"/>
          </w:rPr>
          <w:t>https://www.cablinginstall.com/cable/article/16477222/cat-5e-vs-cat-6-vs-cat-6a-which-should-you-choose</w:t>
        </w:r>
      </w:hyperlink>
      <w:r w:rsidR="007F0825" w:rsidRPr="0079436F">
        <w:rPr>
          <w:rFonts w:ascii="Arial" w:hAnsi="Arial" w:cs="Arial"/>
          <w:color w:val="000000"/>
          <w:sz w:val="24"/>
          <w:szCs w:val="24"/>
          <w:shd w:val="clear" w:color="auto" w:fill="FFFFFF"/>
        </w:rPr>
        <w:t xml:space="preserve"> </w:t>
      </w:r>
    </w:p>
    <w:p w:rsidR="008B1B34" w:rsidRPr="0079436F" w:rsidRDefault="007F0825" w:rsidP="0079436F">
      <w:pPr>
        <w:rPr>
          <w:rFonts w:ascii="Arial" w:eastAsia="Times New Roman" w:hAnsi="Arial" w:cs="Arial"/>
          <w:b/>
          <w:bCs/>
          <w:iCs/>
          <w:color w:val="FF0000"/>
          <w:sz w:val="24"/>
          <w:szCs w:val="24"/>
          <w:shd w:val="clear" w:color="auto" w:fill="BFBFBF"/>
          <w:lang w:val="en-US"/>
        </w:rPr>
      </w:pPr>
      <w:r w:rsidRPr="0079436F">
        <w:rPr>
          <w:rFonts w:ascii="Arial" w:eastAsia="Times New Roman" w:hAnsi="Arial" w:cs="Arial"/>
          <w:b/>
          <w:bCs/>
          <w:iCs/>
          <w:color w:val="FF0000"/>
          <w:sz w:val="24"/>
          <w:szCs w:val="24"/>
          <w:shd w:val="clear" w:color="auto" w:fill="BFBFBF"/>
          <w:lang w:val="en-US"/>
        </w:rPr>
        <w:t xml:space="preserve"> </w:t>
      </w:r>
    </w:p>
    <w:p w:rsidR="00390294" w:rsidRPr="0079436F" w:rsidRDefault="00390294" w:rsidP="0079436F">
      <w:pPr>
        <w:rPr>
          <w:rFonts w:ascii="Arial" w:eastAsia="Times New Roman" w:hAnsi="Arial" w:cs="Arial"/>
          <w:b/>
          <w:bCs/>
          <w:iCs/>
          <w:color w:val="FF0000"/>
          <w:sz w:val="24"/>
          <w:szCs w:val="24"/>
          <w:shd w:val="clear" w:color="auto" w:fill="BFBFBF"/>
        </w:rPr>
      </w:pPr>
    </w:p>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047F6E" w:rsidRPr="0079436F" w:rsidRDefault="00047F6E" w:rsidP="0079436F">
      <w:pPr>
        <w:rPr>
          <w:rFonts w:ascii="Arial" w:eastAsia="Times New Roman" w:hAnsi="Arial" w:cs="Arial"/>
          <w:b/>
          <w:bCs/>
          <w:iCs/>
          <w:color w:val="FF0000"/>
          <w:sz w:val="24"/>
          <w:szCs w:val="24"/>
          <w:shd w:val="clear" w:color="auto" w:fill="BFBFBF"/>
          <w:lang w:val="en-US"/>
        </w:rPr>
      </w:pPr>
    </w:p>
    <w:p w:rsidR="00176BF1" w:rsidRPr="0079436F" w:rsidRDefault="00176BF1" w:rsidP="0079436F">
      <w:pPr>
        <w:rPr>
          <w:rFonts w:ascii="Arial" w:eastAsia="Times New Roman" w:hAnsi="Arial" w:cs="Arial"/>
          <w:color w:val="445263"/>
          <w:sz w:val="24"/>
          <w:szCs w:val="24"/>
          <w:lang w:val="en-US" w:eastAsia="en-GB"/>
        </w:rPr>
      </w:pPr>
      <w:r w:rsidRPr="0079436F">
        <w:rPr>
          <w:rFonts w:ascii="Arial" w:eastAsia="Times New Roman" w:hAnsi="Arial" w:cs="Arial"/>
          <w:color w:val="445263"/>
          <w:sz w:val="24"/>
          <w:szCs w:val="24"/>
          <w:lang w:val="en-US" w:eastAsia="en-GB"/>
        </w:rPr>
        <w:br/>
      </w:r>
    </w:p>
    <w:p w:rsidR="00176BF1" w:rsidRPr="0079436F" w:rsidRDefault="000424DB" w:rsidP="0079436F">
      <w:pPr>
        <w:rPr>
          <w:rFonts w:ascii="Arial" w:eastAsia="Times New Roman" w:hAnsi="Arial" w:cs="Arial"/>
          <w:vanish/>
          <w:color w:val="445263"/>
          <w:sz w:val="24"/>
          <w:szCs w:val="24"/>
          <w:lang w:val="en-US" w:eastAsia="en-GB"/>
        </w:rPr>
      </w:pPr>
      <w:r w:rsidRPr="0079436F">
        <w:rPr>
          <w:rFonts w:ascii="Arial" w:eastAsia="Times New Roman" w:hAnsi="Arial" w:cs="Arial"/>
          <w:vanish/>
          <w:color w:val="445263"/>
          <w:sz w:val="24"/>
          <w:szCs w:val="24"/>
          <w:lang w:val="en-US" w:eastAsia="en-GB"/>
        </w:rPr>
        <w:br w:type="textWrapping" w:clear="all"/>
      </w:r>
    </w:p>
    <w:sectPr w:rsidR="00176BF1" w:rsidRPr="0079436F" w:rsidSect="000E19A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BA0" w:rsidRDefault="00435BA0" w:rsidP="0079436F">
      <w:pPr>
        <w:spacing w:after="0" w:line="240" w:lineRule="auto"/>
      </w:pPr>
      <w:r>
        <w:separator/>
      </w:r>
    </w:p>
  </w:endnote>
  <w:endnote w:type="continuationSeparator" w:id="0">
    <w:p w:rsidR="00435BA0" w:rsidRDefault="00435BA0" w:rsidP="00794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fontawesome">
    <w:charset w:val="00"/>
    <w:family w:val="auto"/>
    <w:pitch w:val="default"/>
  </w:font>
  <w:font w:name="genericons">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18200"/>
      <w:docPartObj>
        <w:docPartGallery w:val="Page Numbers (Bottom of Page)"/>
        <w:docPartUnique/>
      </w:docPartObj>
    </w:sdtPr>
    <w:sdtContent>
      <w:p w:rsidR="00774746" w:rsidRDefault="00774746">
        <w:pPr>
          <w:pStyle w:val="Footer"/>
          <w:jc w:val="right"/>
        </w:pPr>
        <w:r>
          <w:fldChar w:fldCharType="begin"/>
        </w:r>
        <w:r>
          <w:instrText xml:space="preserve"> PAGE   \* MERGEFORMAT </w:instrText>
        </w:r>
        <w:r>
          <w:fldChar w:fldCharType="separate"/>
        </w:r>
        <w:r w:rsidR="00062F86">
          <w:rPr>
            <w:noProof/>
          </w:rPr>
          <w:t>20</w:t>
        </w:r>
        <w:r>
          <w:rPr>
            <w:noProof/>
          </w:rPr>
          <w:fldChar w:fldCharType="end"/>
        </w:r>
      </w:p>
    </w:sdtContent>
  </w:sdt>
  <w:p w:rsidR="00774746" w:rsidRDefault="00774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BA0" w:rsidRDefault="00435BA0" w:rsidP="0079436F">
      <w:pPr>
        <w:spacing w:after="0" w:line="240" w:lineRule="auto"/>
      </w:pPr>
      <w:r>
        <w:separator/>
      </w:r>
    </w:p>
  </w:footnote>
  <w:footnote w:type="continuationSeparator" w:id="0">
    <w:p w:rsidR="00435BA0" w:rsidRDefault="00435BA0" w:rsidP="00794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07B5"/>
    <w:multiLevelType w:val="multilevel"/>
    <w:tmpl w:val="A92C6DC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15:restartNumberingAfterBreak="0">
    <w:nsid w:val="108D1195"/>
    <w:multiLevelType w:val="hybridMultilevel"/>
    <w:tmpl w:val="7410F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4493F2F"/>
    <w:multiLevelType w:val="hybridMultilevel"/>
    <w:tmpl w:val="5E821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196C4F"/>
    <w:multiLevelType w:val="multilevel"/>
    <w:tmpl w:val="CF268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67B7AF2"/>
    <w:multiLevelType w:val="multilevel"/>
    <w:tmpl w:val="A92C6DC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15:restartNumberingAfterBreak="0">
    <w:nsid w:val="5BBE5289"/>
    <w:multiLevelType w:val="hybridMultilevel"/>
    <w:tmpl w:val="E97E46D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D975A5"/>
    <w:multiLevelType w:val="hybridMultilevel"/>
    <w:tmpl w:val="A92C6DCE"/>
    <w:lvl w:ilvl="0" w:tplc="CAA6D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F3962AB"/>
    <w:multiLevelType w:val="hybridMultilevel"/>
    <w:tmpl w:val="A79EE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11426D"/>
    <w:multiLevelType w:val="hybridMultilevel"/>
    <w:tmpl w:val="10DAF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9"/>
  </w:num>
  <w:num w:numId="5">
    <w:abstractNumId w:val="10"/>
  </w:num>
  <w:num w:numId="6">
    <w:abstractNumId w:val="1"/>
  </w:num>
  <w:num w:numId="7">
    <w:abstractNumId w:val="7"/>
  </w:num>
  <w:num w:numId="8">
    <w:abstractNumId w:val="4"/>
  </w:num>
  <w:num w:numId="9">
    <w:abstractNumId w:val="8"/>
  </w:num>
  <w:num w:numId="10">
    <w:abstractNumId w:val="0"/>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159"/>
    <w:rsid w:val="00000678"/>
    <w:rsid w:val="00007408"/>
    <w:rsid w:val="00032AE4"/>
    <w:rsid w:val="000350F2"/>
    <w:rsid w:val="00041814"/>
    <w:rsid w:val="000424DB"/>
    <w:rsid w:val="000451A3"/>
    <w:rsid w:val="00047F6E"/>
    <w:rsid w:val="0006160F"/>
    <w:rsid w:val="00062F86"/>
    <w:rsid w:val="0006413A"/>
    <w:rsid w:val="00064B00"/>
    <w:rsid w:val="00066730"/>
    <w:rsid w:val="00070A6D"/>
    <w:rsid w:val="000B3FB0"/>
    <w:rsid w:val="000C35B1"/>
    <w:rsid w:val="000C4F4E"/>
    <w:rsid w:val="000D17F4"/>
    <w:rsid w:val="000E19A2"/>
    <w:rsid w:val="00151C11"/>
    <w:rsid w:val="00176BF1"/>
    <w:rsid w:val="00191405"/>
    <w:rsid w:val="00196CF8"/>
    <w:rsid w:val="001A2E5A"/>
    <w:rsid w:val="001C0302"/>
    <w:rsid w:val="00216CBC"/>
    <w:rsid w:val="0023264A"/>
    <w:rsid w:val="00263E80"/>
    <w:rsid w:val="002C595A"/>
    <w:rsid w:val="002D7E72"/>
    <w:rsid w:val="00302ED7"/>
    <w:rsid w:val="00317315"/>
    <w:rsid w:val="00344F5F"/>
    <w:rsid w:val="0034767F"/>
    <w:rsid w:val="00364F59"/>
    <w:rsid w:val="00373B5C"/>
    <w:rsid w:val="0038556F"/>
    <w:rsid w:val="00390294"/>
    <w:rsid w:val="003C5B5A"/>
    <w:rsid w:val="00404EC2"/>
    <w:rsid w:val="004310E7"/>
    <w:rsid w:val="00435BA0"/>
    <w:rsid w:val="00446E88"/>
    <w:rsid w:val="004472BA"/>
    <w:rsid w:val="00462886"/>
    <w:rsid w:val="00483EDC"/>
    <w:rsid w:val="00486DE8"/>
    <w:rsid w:val="004C10C3"/>
    <w:rsid w:val="004E034C"/>
    <w:rsid w:val="004E4211"/>
    <w:rsid w:val="004E5815"/>
    <w:rsid w:val="004E6241"/>
    <w:rsid w:val="005012A4"/>
    <w:rsid w:val="0052148C"/>
    <w:rsid w:val="00522D57"/>
    <w:rsid w:val="005A0DAB"/>
    <w:rsid w:val="00614847"/>
    <w:rsid w:val="00624374"/>
    <w:rsid w:val="00670A1F"/>
    <w:rsid w:val="0067657E"/>
    <w:rsid w:val="00682007"/>
    <w:rsid w:val="00691E4F"/>
    <w:rsid w:val="006B1366"/>
    <w:rsid w:val="006B4D65"/>
    <w:rsid w:val="006C69E0"/>
    <w:rsid w:val="006D3895"/>
    <w:rsid w:val="006F674A"/>
    <w:rsid w:val="00770458"/>
    <w:rsid w:val="00774746"/>
    <w:rsid w:val="00780B87"/>
    <w:rsid w:val="0079436F"/>
    <w:rsid w:val="007947F8"/>
    <w:rsid w:val="007B6186"/>
    <w:rsid w:val="007C198D"/>
    <w:rsid w:val="007D77A0"/>
    <w:rsid w:val="007E0E1F"/>
    <w:rsid w:val="007F0825"/>
    <w:rsid w:val="007F19E4"/>
    <w:rsid w:val="007F2AFF"/>
    <w:rsid w:val="007F3144"/>
    <w:rsid w:val="00835536"/>
    <w:rsid w:val="00840CAB"/>
    <w:rsid w:val="00872446"/>
    <w:rsid w:val="008B1B34"/>
    <w:rsid w:val="008F7583"/>
    <w:rsid w:val="009245EC"/>
    <w:rsid w:val="00960CAE"/>
    <w:rsid w:val="009650FC"/>
    <w:rsid w:val="00982F3C"/>
    <w:rsid w:val="009848A2"/>
    <w:rsid w:val="009A63AB"/>
    <w:rsid w:val="009F0D93"/>
    <w:rsid w:val="009F6012"/>
    <w:rsid w:val="00A048BC"/>
    <w:rsid w:val="00AE596F"/>
    <w:rsid w:val="00AF6D5C"/>
    <w:rsid w:val="00B16159"/>
    <w:rsid w:val="00B25932"/>
    <w:rsid w:val="00B34203"/>
    <w:rsid w:val="00B458A5"/>
    <w:rsid w:val="00BD38C0"/>
    <w:rsid w:val="00BE4D5C"/>
    <w:rsid w:val="00BE7BD6"/>
    <w:rsid w:val="00BF2DD9"/>
    <w:rsid w:val="00C02373"/>
    <w:rsid w:val="00C146D0"/>
    <w:rsid w:val="00C27428"/>
    <w:rsid w:val="00C31223"/>
    <w:rsid w:val="00C34153"/>
    <w:rsid w:val="00C5595C"/>
    <w:rsid w:val="00C5774F"/>
    <w:rsid w:val="00C81F99"/>
    <w:rsid w:val="00CA2D52"/>
    <w:rsid w:val="00CF2B2D"/>
    <w:rsid w:val="00CF6B44"/>
    <w:rsid w:val="00D12282"/>
    <w:rsid w:val="00D87A67"/>
    <w:rsid w:val="00DC4DBA"/>
    <w:rsid w:val="00DE2756"/>
    <w:rsid w:val="00DF2028"/>
    <w:rsid w:val="00DF55AB"/>
    <w:rsid w:val="00DF6B53"/>
    <w:rsid w:val="00E00F6F"/>
    <w:rsid w:val="00E049C1"/>
    <w:rsid w:val="00E05E4F"/>
    <w:rsid w:val="00E15495"/>
    <w:rsid w:val="00E156EF"/>
    <w:rsid w:val="00E74DF8"/>
    <w:rsid w:val="00EA17AF"/>
    <w:rsid w:val="00EA6E50"/>
    <w:rsid w:val="00EB5DDD"/>
    <w:rsid w:val="00EC1AEB"/>
    <w:rsid w:val="00EC75FE"/>
    <w:rsid w:val="00ED1D96"/>
    <w:rsid w:val="00EF19A5"/>
    <w:rsid w:val="00F060E1"/>
    <w:rsid w:val="00F126D8"/>
    <w:rsid w:val="00F225B9"/>
    <w:rsid w:val="00F3552B"/>
    <w:rsid w:val="00F36737"/>
    <w:rsid w:val="00F47B0D"/>
    <w:rsid w:val="00F521F6"/>
    <w:rsid w:val="00F70A94"/>
    <w:rsid w:val="00FC1C7B"/>
    <w:rsid w:val="00FE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95C6E"/>
  <w15:docId w15:val="{A60D1D5D-2702-4730-BB71-19E3886AF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9A2"/>
  </w:style>
  <w:style w:type="paragraph" w:styleId="Heading1">
    <w:name w:val="heading 1"/>
    <w:basedOn w:val="Normal"/>
    <w:link w:val="Heading1Char"/>
    <w:uiPriority w:val="9"/>
    <w:qFormat/>
    <w:rsid w:val="00176BF1"/>
    <w:pPr>
      <w:spacing w:after="0" w:line="240" w:lineRule="auto"/>
      <w:textAlignment w:val="baseline"/>
      <w:outlineLvl w:val="0"/>
    </w:pPr>
    <w:rPr>
      <w:rFonts w:ascii="Arial" w:eastAsia="Times New Roman" w:hAnsi="Arial" w:cs="Arial"/>
      <w:b/>
      <w:bCs/>
      <w:kern w:val="36"/>
      <w:sz w:val="24"/>
      <w:szCs w:val="24"/>
      <w:lang w:eastAsia="en-GB"/>
    </w:rPr>
  </w:style>
  <w:style w:type="paragraph" w:styleId="Heading2">
    <w:name w:val="heading 2"/>
    <w:basedOn w:val="Normal"/>
    <w:link w:val="Heading2Char"/>
    <w:uiPriority w:val="9"/>
    <w:qFormat/>
    <w:rsid w:val="00176BF1"/>
    <w:pPr>
      <w:spacing w:before="100" w:beforeAutospacing="1" w:after="100" w:afterAutospacing="1" w:line="240" w:lineRule="auto"/>
      <w:outlineLvl w:val="1"/>
    </w:pPr>
    <w:rPr>
      <w:rFonts w:ascii="Arial" w:eastAsia="Times New Roman" w:hAnsi="Arial" w:cs="Arial"/>
      <w:b/>
      <w:bCs/>
      <w:sz w:val="36"/>
      <w:szCs w:val="36"/>
      <w:lang w:eastAsia="en-GB"/>
    </w:rPr>
  </w:style>
  <w:style w:type="paragraph" w:styleId="Heading3">
    <w:name w:val="heading 3"/>
    <w:basedOn w:val="Normal"/>
    <w:link w:val="Heading3Char"/>
    <w:uiPriority w:val="9"/>
    <w:qFormat/>
    <w:rsid w:val="00176BF1"/>
    <w:pPr>
      <w:spacing w:after="0" w:line="240" w:lineRule="auto"/>
      <w:textAlignment w:val="baseline"/>
      <w:outlineLvl w:val="2"/>
    </w:pPr>
    <w:rPr>
      <w:rFonts w:ascii="Arial" w:eastAsia="Times New Roman" w:hAnsi="Arial" w:cs="Arial"/>
      <w:b/>
      <w:bCs/>
      <w:sz w:val="24"/>
      <w:szCs w:val="24"/>
      <w:lang w:eastAsia="en-GB"/>
    </w:rPr>
  </w:style>
  <w:style w:type="paragraph" w:styleId="Heading4">
    <w:name w:val="heading 4"/>
    <w:basedOn w:val="Normal"/>
    <w:link w:val="Heading4Char"/>
    <w:uiPriority w:val="9"/>
    <w:qFormat/>
    <w:rsid w:val="00176BF1"/>
    <w:pPr>
      <w:spacing w:before="100" w:beforeAutospacing="1" w:after="100" w:afterAutospacing="1" w:line="240" w:lineRule="auto"/>
      <w:outlineLvl w:val="3"/>
    </w:pPr>
    <w:rPr>
      <w:rFonts w:ascii="Arial" w:eastAsia="Times New Roman" w:hAnsi="Arial" w:cs="Arial"/>
      <w:b/>
      <w:bCs/>
      <w:sz w:val="24"/>
      <w:szCs w:val="24"/>
      <w:lang w:eastAsia="en-GB"/>
    </w:rPr>
  </w:style>
  <w:style w:type="paragraph" w:styleId="Heading5">
    <w:name w:val="heading 5"/>
    <w:basedOn w:val="Normal"/>
    <w:link w:val="Heading5Char"/>
    <w:uiPriority w:val="9"/>
    <w:qFormat/>
    <w:rsid w:val="00176BF1"/>
    <w:pPr>
      <w:spacing w:before="100" w:beforeAutospacing="1" w:after="100" w:afterAutospacing="1" w:line="240" w:lineRule="auto"/>
      <w:outlineLvl w:val="4"/>
    </w:pPr>
    <w:rPr>
      <w:rFonts w:ascii="Arial" w:eastAsia="Times New Roman" w:hAnsi="Arial" w:cs="Arial"/>
      <w:b/>
      <w:bCs/>
      <w:sz w:val="20"/>
      <w:szCs w:val="20"/>
      <w:lang w:eastAsia="en-GB"/>
    </w:rPr>
  </w:style>
  <w:style w:type="paragraph" w:styleId="Heading6">
    <w:name w:val="heading 6"/>
    <w:basedOn w:val="Normal"/>
    <w:link w:val="Heading6Char"/>
    <w:uiPriority w:val="9"/>
    <w:qFormat/>
    <w:rsid w:val="00176BF1"/>
    <w:pPr>
      <w:spacing w:before="100" w:beforeAutospacing="1" w:after="100" w:afterAutospacing="1" w:line="240" w:lineRule="auto"/>
      <w:outlineLvl w:val="5"/>
    </w:pPr>
    <w:rPr>
      <w:rFonts w:ascii="Arial" w:eastAsia="Times New Roman" w:hAnsi="Arial" w:cs="Arial"/>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epHead">
    <w:name w:val="Step Head"/>
    <w:basedOn w:val="Normal"/>
    <w:next w:val="BodyTextL25"/>
    <w:qFormat/>
    <w:rsid w:val="00C34153"/>
    <w:pPr>
      <w:keepNext/>
      <w:numPr>
        <w:ilvl w:val="1"/>
        <w:numId w:val="1"/>
      </w:numPr>
      <w:spacing w:before="240" w:after="120" w:line="276" w:lineRule="auto"/>
    </w:pPr>
    <w:rPr>
      <w:rFonts w:ascii="Arial" w:eastAsia="Calibri" w:hAnsi="Arial" w:cs="Times New Roman"/>
      <w:b/>
      <w:lang w:val="en-US"/>
    </w:rPr>
  </w:style>
  <w:style w:type="paragraph" w:customStyle="1" w:styleId="TableText">
    <w:name w:val="Table Text"/>
    <w:basedOn w:val="Normal"/>
    <w:link w:val="TableTextChar"/>
    <w:qFormat/>
    <w:rsid w:val="00C34153"/>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C34153"/>
    <w:rPr>
      <w:rFonts w:ascii="Arial" w:eastAsia="Calibri" w:hAnsi="Arial" w:cs="Times New Roman"/>
      <w:sz w:val="20"/>
      <w:szCs w:val="20"/>
      <w:lang w:val="en-US"/>
    </w:rPr>
  </w:style>
  <w:style w:type="paragraph" w:customStyle="1" w:styleId="TableHeading">
    <w:name w:val="Table Heading"/>
    <w:basedOn w:val="Normal"/>
    <w:qFormat/>
    <w:rsid w:val="00C34153"/>
    <w:pPr>
      <w:keepNext/>
      <w:spacing w:before="120" w:after="120" w:line="276" w:lineRule="auto"/>
      <w:jc w:val="center"/>
    </w:pPr>
    <w:rPr>
      <w:rFonts w:ascii="Arial" w:eastAsia="Calibri" w:hAnsi="Arial" w:cs="Times New Roman"/>
      <w:b/>
      <w:sz w:val="20"/>
      <w:lang w:val="en-US"/>
    </w:rPr>
  </w:style>
  <w:style w:type="paragraph" w:customStyle="1" w:styleId="PartHead">
    <w:name w:val="Part Head"/>
    <w:basedOn w:val="ListParagraph"/>
    <w:next w:val="BodyTextL25"/>
    <w:qFormat/>
    <w:rsid w:val="00C34153"/>
    <w:pPr>
      <w:keepNext/>
      <w:numPr>
        <w:numId w:val="1"/>
      </w:numPr>
      <w:tabs>
        <w:tab w:val="clear" w:pos="1080"/>
        <w:tab w:val="num" w:pos="360"/>
      </w:tabs>
      <w:spacing w:before="240" w:after="60" w:line="276" w:lineRule="auto"/>
      <w:ind w:left="720" w:firstLine="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C34153"/>
    <w:pPr>
      <w:numPr>
        <w:ilvl w:val="2"/>
        <w:numId w:val="1"/>
      </w:numPr>
      <w:spacing w:before="120" w:after="120" w:line="240" w:lineRule="auto"/>
      <w:ind w:left="720" w:hanging="360"/>
    </w:pPr>
    <w:rPr>
      <w:rFonts w:ascii="Arial" w:eastAsia="Calibri" w:hAnsi="Arial" w:cs="Times New Roman"/>
      <w:sz w:val="20"/>
      <w:lang w:val="en-US"/>
    </w:rPr>
  </w:style>
  <w:style w:type="paragraph" w:customStyle="1" w:styleId="BodyTextL25">
    <w:name w:val="Body Text L25"/>
    <w:basedOn w:val="Normal"/>
    <w:qFormat/>
    <w:rsid w:val="00C34153"/>
    <w:pPr>
      <w:spacing w:before="120" w:after="120" w:line="240" w:lineRule="auto"/>
      <w:ind w:left="360"/>
    </w:pPr>
    <w:rPr>
      <w:rFonts w:ascii="Arial" w:eastAsia="Calibri" w:hAnsi="Arial" w:cs="Times New Roman"/>
      <w:sz w:val="20"/>
      <w:lang w:val="en-US"/>
    </w:rPr>
  </w:style>
  <w:style w:type="character" w:customStyle="1" w:styleId="AnswerGray">
    <w:name w:val="Answer Gray"/>
    <w:uiPriority w:val="1"/>
    <w:qFormat/>
    <w:rsid w:val="00C34153"/>
    <w:rPr>
      <w:rFonts w:ascii="Arial" w:hAnsi="Arial"/>
      <w:sz w:val="20"/>
      <w:bdr w:val="none" w:sz="0" w:space="0" w:color="auto"/>
      <w:shd w:val="clear" w:color="auto" w:fill="BFBFBF"/>
    </w:rPr>
  </w:style>
  <w:style w:type="numbering" w:customStyle="1" w:styleId="PartStepSubStepList">
    <w:name w:val="Part_Step_SubStep_List"/>
    <w:basedOn w:val="NoList"/>
    <w:uiPriority w:val="99"/>
    <w:rsid w:val="00C34153"/>
    <w:pPr>
      <w:numPr>
        <w:numId w:val="1"/>
      </w:numPr>
    </w:pPr>
  </w:style>
  <w:style w:type="paragraph" w:styleId="ListParagraph">
    <w:name w:val="List Paragraph"/>
    <w:basedOn w:val="Normal"/>
    <w:uiPriority w:val="34"/>
    <w:qFormat/>
    <w:rsid w:val="00C34153"/>
    <w:pPr>
      <w:ind w:left="720"/>
      <w:contextualSpacing/>
    </w:pPr>
  </w:style>
  <w:style w:type="character" w:customStyle="1" w:styleId="Heading1Char">
    <w:name w:val="Heading 1 Char"/>
    <w:basedOn w:val="DefaultParagraphFont"/>
    <w:link w:val="Heading1"/>
    <w:uiPriority w:val="9"/>
    <w:rsid w:val="00176BF1"/>
    <w:rPr>
      <w:rFonts w:ascii="Arial" w:eastAsia="Times New Roman" w:hAnsi="Arial" w:cs="Arial"/>
      <w:b/>
      <w:bCs/>
      <w:kern w:val="36"/>
      <w:sz w:val="24"/>
      <w:szCs w:val="24"/>
      <w:lang w:eastAsia="en-GB"/>
    </w:rPr>
  </w:style>
  <w:style w:type="character" w:customStyle="1" w:styleId="Heading2Char">
    <w:name w:val="Heading 2 Char"/>
    <w:basedOn w:val="DefaultParagraphFont"/>
    <w:link w:val="Heading2"/>
    <w:uiPriority w:val="9"/>
    <w:rsid w:val="00176BF1"/>
    <w:rPr>
      <w:rFonts w:ascii="Arial" w:eastAsia="Times New Roman" w:hAnsi="Arial" w:cs="Arial"/>
      <w:b/>
      <w:bCs/>
      <w:sz w:val="36"/>
      <w:szCs w:val="36"/>
      <w:lang w:eastAsia="en-GB"/>
    </w:rPr>
  </w:style>
  <w:style w:type="character" w:customStyle="1" w:styleId="Heading3Char">
    <w:name w:val="Heading 3 Char"/>
    <w:basedOn w:val="DefaultParagraphFont"/>
    <w:link w:val="Heading3"/>
    <w:uiPriority w:val="9"/>
    <w:rsid w:val="00176BF1"/>
    <w:rPr>
      <w:rFonts w:ascii="Arial" w:eastAsia="Times New Roman" w:hAnsi="Arial" w:cs="Arial"/>
      <w:b/>
      <w:bCs/>
      <w:sz w:val="24"/>
      <w:szCs w:val="24"/>
      <w:lang w:eastAsia="en-GB"/>
    </w:rPr>
  </w:style>
  <w:style w:type="character" w:customStyle="1" w:styleId="Heading4Char">
    <w:name w:val="Heading 4 Char"/>
    <w:basedOn w:val="DefaultParagraphFont"/>
    <w:link w:val="Heading4"/>
    <w:uiPriority w:val="9"/>
    <w:rsid w:val="00176BF1"/>
    <w:rPr>
      <w:rFonts w:ascii="Arial" w:eastAsia="Times New Roman" w:hAnsi="Arial" w:cs="Arial"/>
      <w:b/>
      <w:bCs/>
      <w:sz w:val="24"/>
      <w:szCs w:val="24"/>
      <w:lang w:eastAsia="en-GB"/>
    </w:rPr>
  </w:style>
  <w:style w:type="character" w:customStyle="1" w:styleId="Heading5Char">
    <w:name w:val="Heading 5 Char"/>
    <w:basedOn w:val="DefaultParagraphFont"/>
    <w:link w:val="Heading5"/>
    <w:uiPriority w:val="9"/>
    <w:rsid w:val="00176BF1"/>
    <w:rPr>
      <w:rFonts w:ascii="Arial" w:eastAsia="Times New Roman" w:hAnsi="Arial" w:cs="Arial"/>
      <w:b/>
      <w:bCs/>
      <w:sz w:val="20"/>
      <w:szCs w:val="20"/>
      <w:lang w:eastAsia="en-GB"/>
    </w:rPr>
  </w:style>
  <w:style w:type="character" w:customStyle="1" w:styleId="Heading6Char">
    <w:name w:val="Heading 6 Char"/>
    <w:basedOn w:val="DefaultParagraphFont"/>
    <w:link w:val="Heading6"/>
    <w:uiPriority w:val="9"/>
    <w:rsid w:val="00176BF1"/>
    <w:rPr>
      <w:rFonts w:ascii="Arial" w:eastAsia="Times New Roman" w:hAnsi="Arial" w:cs="Arial"/>
      <w:b/>
      <w:bCs/>
      <w:sz w:val="15"/>
      <w:szCs w:val="15"/>
      <w:lang w:eastAsia="en-GB"/>
    </w:rPr>
  </w:style>
  <w:style w:type="numbering" w:customStyle="1" w:styleId="NoList1">
    <w:name w:val="No List1"/>
    <w:next w:val="NoList"/>
    <w:uiPriority w:val="99"/>
    <w:semiHidden/>
    <w:unhideWhenUsed/>
    <w:rsid w:val="00176BF1"/>
  </w:style>
  <w:style w:type="character" w:styleId="Hyperlink">
    <w:name w:val="Hyperlink"/>
    <w:basedOn w:val="DefaultParagraphFont"/>
    <w:uiPriority w:val="99"/>
    <w:unhideWhenUsed/>
    <w:rsid w:val="00176BF1"/>
    <w:rPr>
      <w:rFonts w:ascii="inherit" w:hAnsi="inherit" w:hint="default"/>
      <w:color w:val="1B8BE0"/>
      <w:sz w:val="24"/>
      <w:szCs w:val="24"/>
      <w:u w:val="single"/>
      <w:bdr w:val="none" w:sz="0" w:space="0" w:color="auto" w:frame="1"/>
      <w:vertAlign w:val="baseline"/>
    </w:rPr>
  </w:style>
  <w:style w:type="character" w:styleId="FollowedHyperlink">
    <w:name w:val="FollowedHyperlink"/>
    <w:basedOn w:val="DefaultParagraphFont"/>
    <w:uiPriority w:val="99"/>
    <w:semiHidden/>
    <w:unhideWhenUsed/>
    <w:rsid w:val="00176BF1"/>
    <w:rPr>
      <w:rFonts w:ascii="inherit" w:hAnsi="inherit" w:hint="default"/>
      <w:color w:val="242448"/>
      <w:sz w:val="24"/>
      <w:szCs w:val="24"/>
      <w:u w:val="single"/>
      <w:bdr w:val="none" w:sz="0" w:space="0" w:color="auto" w:frame="1"/>
      <w:vertAlign w:val="baseline"/>
    </w:rPr>
  </w:style>
  <w:style w:type="paragraph" w:styleId="HTMLAddress">
    <w:name w:val="HTML Address"/>
    <w:basedOn w:val="Normal"/>
    <w:link w:val="HTMLAddressChar"/>
    <w:uiPriority w:val="99"/>
    <w:semiHidden/>
    <w:unhideWhenUsed/>
    <w:rsid w:val="00176BF1"/>
    <w:pPr>
      <w:spacing w:after="36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76BF1"/>
    <w:rPr>
      <w:rFonts w:ascii="Times New Roman" w:eastAsia="Times New Roman" w:hAnsi="Times New Roman" w:cs="Times New Roman"/>
      <w:i/>
      <w:iCs/>
      <w:sz w:val="24"/>
      <w:szCs w:val="24"/>
      <w:lang w:eastAsia="en-GB"/>
    </w:rPr>
  </w:style>
  <w:style w:type="character" w:styleId="HTMLCite">
    <w:name w:val="HTML Cite"/>
    <w:basedOn w:val="DefaultParagraphFont"/>
    <w:uiPriority w:val="99"/>
    <w:semiHidden/>
    <w:unhideWhenUsed/>
    <w:rsid w:val="00176BF1"/>
    <w:rPr>
      <w:i/>
      <w:iCs/>
    </w:rPr>
  </w:style>
  <w:style w:type="character" w:styleId="HTMLCode">
    <w:name w:val="HTML Code"/>
    <w:basedOn w:val="DefaultParagraphFont"/>
    <w:uiPriority w:val="99"/>
    <w:semiHidden/>
    <w:unhideWhenUsed/>
    <w:rsid w:val="00176BF1"/>
    <w:rPr>
      <w:rFonts w:ascii="Consolas" w:eastAsia="Times New Roman" w:hAnsi="Consolas" w:cs="Courier New" w:hint="default"/>
      <w:sz w:val="23"/>
      <w:szCs w:val="23"/>
    </w:rPr>
  </w:style>
  <w:style w:type="character" w:styleId="HTMLDefinition">
    <w:name w:val="HTML Definition"/>
    <w:basedOn w:val="DefaultParagraphFont"/>
    <w:uiPriority w:val="99"/>
    <w:semiHidden/>
    <w:unhideWhenUsed/>
    <w:rsid w:val="00176BF1"/>
    <w:rPr>
      <w:i/>
      <w:iCs/>
    </w:rPr>
  </w:style>
  <w:style w:type="character" w:styleId="Emphasis">
    <w:name w:val="Emphasis"/>
    <w:basedOn w:val="DefaultParagraphFont"/>
    <w:uiPriority w:val="20"/>
    <w:qFormat/>
    <w:rsid w:val="00176BF1"/>
    <w:rPr>
      <w:i/>
      <w:iCs/>
    </w:rPr>
  </w:style>
  <w:style w:type="character" w:styleId="HTMLKeyboard">
    <w:name w:val="HTML Keyboard"/>
    <w:basedOn w:val="DefaultParagraphFont"/>
    <w:uiPriority w:val="99"/>
    <w:semiHidden/>
    <w:unhideWhenUsed/>
    <w:rsid w:val="00176BF1"/>
    <w:rPr>
      <w:rFonts w:ascii="Consolas" w:eastAsia="Times New Roman" w:hAnsi="Consolas" w:cs="Courier New" w:hint="default"/>
      <w:sz w:val="23"/>
      <w:szCs w:val="23"/>
    </w:rPr>
  </w:style>
  <w:style w:type="paragraph" w:styleId="HTMLPreformatted">
    <w:name w:val="HTML Preformatted"/>
    <w:basedOn w:val="Normal"/>
    <w:link w:val="HTMLPreformattedChar"/>
    <w:uiPriority w:val="99"/>
    <w:semiHidden/>
    <w:unhideWhenUsed/>
    <w:rsid w:val="00176BF1"/>
    <w:pP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84" w:line="240" w:lineRule="auto"/>
    </w:pPr>
    <w:rPr>
      <w:rFonts w:ascii="Courier" w:eastAsia="Times New Roman" w:hAnsi="Courier" w:cs="Courier New"/>
      <w:sz w:val="23"/>
      <w:szCs w:val="23"/>
      <w:lang w:eastAsia="en-GB"/>
    </w:rPr>
  </w:style>
  <w:style w:type="character" w:customStyle="1" w:styleId="HTMLPreformattedChar">
    <w:name w:val="HTML Preformatted Char"/>
    <w:basedOn w:val="DefaultParagraphFont"/>
    <w:link w:val="HTMLPreformatted"/>
    <w:uiPriority w:val="99"/>
    <w:semiHidden/>
    <w:rsid w:val="00176BF1"/>
    <w:rPr>
      <w:rFonts w:ascii="Courier" w:eastAsia="Times New Roman" w:hAnsi="Courier" w:cs="Courier New"/>
      <w:sz w:val="23"/>
      <w:szCs w:val="23"/>
      <w:shd w:val="clear" w:color="auto" w:fill="EEEEEE"/>
      <w:lang w:eastAsia="en-GB"/>
    </w:rPr>
  </w:style>
  <w:style w:type="character" w:styleId="Strong">
    <w:name w:val="Strong"/>
    <w:basedOn w:val="DefaultParagraphFont"/>
    <w:uiPriority w:val="22"/>
    <w:qFormat/>
    <w:rsid w:val="00176BF1"/>
    <w:rPr>
      <w:b/>
      <w:bCs/>
    </w:rPr>
  </w:style>
  <w:style w:type="character" w:styleId="HTMLTypewriter">
    <w:name w:val="HTML Typewriter"/>
    <w:basedOn w:val="DefaultParagraphFont"/>
    <w:uiPriority w:val="99"/>
    <w:semiHidden/>
    <w:unhideWhenUsed/>
    <w:rsid w:val="00176BF1"/>
    <w:rPr>
      <w:rFonts w:ascii="Consolas" w:eastAsia="Times New Roman" w:hAnsi="Consolas" w:cs="Courier New" w:hint="default"/>
      <w:sz w:val="23"/>
      <w:szCs w:val="23"/>
    </w:rPr>
  </w:style>
  <w:style w:type="character" w:styleId="HTMLVariable">
    <w:name w:val="HTML Variable"/>
    <w:basedOn w:val="DefaultParagraphFont"/>
    <w:uiPriority w:val="99"/>
    <w:semiHidden/>
    <w:unhideWhenUsed/>
    <w:rsid w:val="00176BF1"/>
    <w:rPr>
      <w:rFonts w:ascii="Consolas" w:hAnsi="Consolas" w:hint="default"/>
      <w:i/>
      <w:iCs/>
      <w:sz w:val="23"/>
      <w:szCs w:val="23"/>
    </w:rPr>
  </w:style>
  <w:style w:type="paragraph" w:customStyle="1" w:styleId="msonormal0">
    <w:name w:val="msonormal"/>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styleId="NormalWeb">
    <w:name w:val="Normal (Web)"/>
    <w:basedOn w:val="Normal"/>
    <w:uiPriority w:val="99"/>
    <w:semiHidden/>
    <w:unhideWhenUsed/>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background">
    <w:name w:val="has-backgroun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subhead">
    <w:name w:val="wp-block-subhead"/>
    <w:basedOn w:val="Normal"/>
    <w:rsid w:val="00176BF1"/>
    <w:pPr>
      <w:spacing w:after="216" w:line="240" w:lineRule="auto"/>
      <w:textAlignment w:val="baseline"/>
    </w:pPr>
    <w:rPr>
      <w:rFonts w:ascii="inherit" w:eastAsia="Times New Roman" w:hAnsi="inherit" w:cs="Times New Roman"/>
      <w:i/>
      <w:iCs/>
      <w:sz w:val="26"/>
      <w:szCs w:val="26"/>
      <w:lang w:eastAsia="en-GB"/>
    </w:rPr>
  </w:style>
  <w:style w:type="paragraph" w:customStyle="1" w:styleId="hentry">
    <w:name w:val="hentry"/>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entry-meta">
    <w:name w:val="entry-me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yline">
    <w:name w:val="bylin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entry-content">
    <w:name w:val="entry-content"/>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heatmapthemead-menu">
    <w:name w:val="heatmapthemead-menu"/>
    <w:basedOn w:val="Normal"/>
    <w:rsid w:val="00176BF1"/>
    <w:pPr>
      <w:spacing w:after="216" w:line="240" w:lineRule="auto"/>
      <w:textAlignment w:val="baseline"/>
    </w:pPr>
    <w:rPr>
      <w:rFonts w:ascii="Arial" w:eastAsia="Times New Roman" w:hAnsi="Arial" w:cs="Arial"/>
      <w:sz w:val="24"/>
      <w:szCs w:val="24"/>
      <w:lang w:eastAsia="en-GB"/>
    </w:rPr>
  </w:style>
  <w:style w:type="paragraph" w:customStyle="1" w:styleId="nav-previous">
    <w:name w:val="nav-previous"/>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heatmapthemead-footer-entry-meta">
    <w:name w:val="heatmapthemead-footer-entry-meta"/>
    <w:basedOn w:val="Normal"/>
    <w:rsid w:val="00176BF1"/>
    <w:pPr>
      <w:spacing w:after="150" w:line="240" w:lineRule="auto"/>
      <w:textAlignment w:val="baseline"/>
    </w:pPr>
    <w:rPr>
      <w:rFonts w:ascii="inherit" w:eastAsia="Times New Roman" w:hAnsi="inherit" w:cs="Times New Roman"/>
      <w:sz w:val="24"/>
      <w:szCs w:val="24"/>
      <w:lang w:eastAsia="en-GB"/>
    </w:rPr>
  </w:style>
  <w:style w:type="paragraph" w:customStyle="1" w:styleId="wp-block-button">
    <w:name w:val="wp-block-button"/>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wp-block-buttonlink">
    <w:name w:val="wp-block-button__link"/>
    <w:basedOn w:val="Normal"/>
    <w:rsid w:val="00176BF1"/>
    <w:pPr>
      <w:shd w:val="clear" w:color="auto" w:fill="32373C"/>
      <w:spacing w:after="0" w:line="240" w:lineRule="auto"/>
      <w:jc w:val="center"/>
      <w:textAlignment w:val="baseline"/>
    </w:pPr>
    <w:rPr>
      <w:rFonts w:ascii="inherit" w:eastAsia="Times New Roman" w:hAnsi="inherit" w:cs="Times New Roman"/>
      <w:sz w:val="27"/>
      <w:szCs w:val="27"/>
      <w:lang w:eastAsia="en-GB"/>
    </w:rPr>
  </w:style>
  <w:style w:type="paragraph" w:customStyle="1" w:styleId="is-style-outline">
    <w:name w:val="is-style-outline"/>
    <w:basedOn w:val="Normal"/>
    <w:rsid w:val="00176BF1"/>
    <w:pPr>
      <w:spacing w:after="216" w:line="240" w:lineRule="auto"/>
      <w:textAlignment w:val="baseline"/>
    </w:pPr>
    <w:rPr>
      <w:rFonts w:ascii="inherit" w:eastAsia="Times New Roman" w:hAnsi="inherit" w:cs="Times New Roman"/>
      <w:color w:val="32373C"/>
      <w:sz w:val="24"/>
      <w:szCs w:val="24"/>
      <w:lang w:eastAsia="en-GB"/>
    </w:rPr>
  </w:style>
  <w:style w:type="paragraph" w:customStyle="1" w:styleId="wp-block-calendar">
    <w:name w:val="wp-block-calendar"/>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wp-block-columns">
    <w:name w:val="wp-block-columns"/>
    <w:basedOn w:val="Normal"/>
    <w:rsid w:val="00176BF1"/>
    <w:pPr>
      <w:spacing w:after="420" w:line="240" w:lineRule="auto"/>
      <w:textAlignment w:val="baseline"/>
    </w:pPr>
    <w:rPr>
      <w:rFonts w:ascii="inherit" w:eastAsia="Times New Roman" w:hAnsi="inherit" w:cs="Times New Roman"/>
      <w:sz w:val="24"/>
      <w:szCs w:val="24"/>
      <w:lang w:eastAsia="en-GB"/>
    </w:rPr>
  </w:style>
  <w:style w:type="paragraph" w:customStyle="1" w:styleId="wp-block-cover">
    <w:name w:val="wp-block-cover"/>
    <w:basedOn w:val="Normal"/>
    <w:rsid w:val="00176BF1"/>
    <w:pPr>
      <w:shd w:val="clear" w:color="auto" w:fill="000000"/>
      <w:spacing w:after="216" w:line="240" w:lineRule="auto"/>
      <w:textAlignment w:val="baseline"/>
    </w:pPr>
    <w:rPr>
      <w:rFonts w:ascii="inherit" w:eastAsia="Times New Roman" w:hAnsi="inherit" w:cs="Times New Roman"/>
      <w:sz w:val="24"/>
      <w:szCs w:val="24"/>
      <w:lang w:eastAsia="en-GB"/>
    </w:rPr>
  </w:style>
  <w:style w:type="paragraph" w:customStyle="1" w:styleId="wp-block-cover-image">
    <w:name w:val="wp-block-cover-image"/>
    <w:basedOn w:val="Normal"/>
    <w:rsid w:val="00176BF1"/>
    <w:pPr>
      <w:shd w:val="clear" w:color="auto" w:fill="000000"/>
      <w:spacing w:after="216" w:line="240" w:lineRule="auto"/>
      <w:textAlignment w:val="baseline"/>
    </w:pPr>
    <w:rPr>
      <w:rFonts w:ascii="inherit" w:eastAsia="Times New Roman" w:hAnsi="inherit" w:cs="Times New Roman"/>
      <w:sz w:val="24"/>
      <w:szCs w:val="24"/>
      <w:lang w:eastAsia="en-GB"/>
    </w:rPr>
  </w:style>
  <w:style w:type="paragraph" w:customStyle="1" w:styleId="wp-block-covervideo-background">
    <w:name w:val="wp-block-cover__video-backgroun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embed">
    <w:name w:val="wp-block-embed"/>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wp-block-file">
    <w:name w:val="wp-block-file"/>
    <w:basedOn w:val="Normal"/>
    <w:rsid w:val="00176BF1"/>
    <w:pPr>
      <w:spacing w:after="360" w:line="240" w:lineRule="auto"/>
      <w:textAlignment w:val="baseline"/>
    </w:pPr>
    <w:rPr>
      <w:rFonts w:ascii="inherit" w:eastAsia="Times New Roman" w:hAnsi="inherit" w:cs="Times New Roman"/>
      <w:sz w:val="24"/>
      <w:szCs w:val="24"/>
      <w:lang w:eastAsia="en-GB"/>
    </w:rPr>
  </w:style>
  <w:style w:type="paragraph" w:customStyle="1" w:styleId="blocks-gallery-grid">
    <w:name w:val="blocks-gallery-grid"/>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block-gallery">
    <w:name w:val="wp-block-gallery"/>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block-image">
    <w:name w:val="wp-block-image"/>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wp-block-latest-commentscomment">
    <w:name w:val="wp-block-latest-comments__comment"/>
    <w:basedOn w:val="Normal"/>
    <w:rsid w:val="00176BF1"/>
    <w:pPr>
      <w:spacing w:after="240" w:line="240" w:lineRule="auto"/>
      <w:textAlignment w:val="baseline"/>
    </w:pPr>
    <w:rPr>
      <w:rFonts w:ascii="inherit" w:eastAsia="Times New Roman" w:hAnsi="inherit" w:cs="Times New Roman"/>
      <w:sz w:val="23"/>
      <w:szCs w:val="23"/>
      <w:lang w:eastAsia="en-GB"/>
    </w:rPr>
  </w:style>
  <w:style w:type="paragraph" w:customStyle="1" w:styleId="wp-block-latest-commentscomment-date">
    <w:name w:val="wp-block-latest-comments__comment-date"/>
    <w:basedOn w:val="Normal"/>
    <w:rsid w:val="00176BF1"/>
    <w:pPr>
      <w:spacing w:after="216" w:line="240" w:lineRule="auto"/>
      <w:textAlignment w:val="baseline"/>
    </w:pPr>
    <w:rPr>
      <w:rFonts w:ascii="inherit" w:eastAsia="Times New Roman" w:hAnsi="inherit" w:cs="Times New Roman"/>
      <w:color w:val="8F98A1"/>
      <w:sz w:val="18"/>
      <w:szCs w:val="18"/>
      <w:lang w:eastAsia="en-GB"/>
    </w:rPr>
  </w:style>
  <w:style w:type="paragraph" w:customStyle="1" w:styleId="wp-block-latest-commentscomment-avatar">
    <w:name w:val="wp-block-latest-comments__comment-avatar"/>
    <w:basedOn w:val="Normal"/>
    <w:rsid w:val="00176BF1"/>
    <w:pPr>
      <w:spacing w:after="216" w:line="240" w:lineRule="auto"/>
      <w:ind w:right="180"/>
      <w:textAlignment w:val="baseline"/>
    </w:pPr>
    <w:rPr>
      <w:rFonts w:ascii="inherit" w:eastAsia="Times New Roman" w:hAnsi="inherit" w:cs="Times New Roman"/>
      <w:sz w:val="24"/>
      <w:szCs w:val="24"/>
      <w:lang w:eastAsia="en-GB"/>
    </w:rPr>
  </w:style>
  <w:style w:type="paragraph" w:customStyle="1" w:styleId="wp-block-latest-postspost-date">
    <w:name w:val="wp-block-latest-posts__post-date"/>
    <w:basedOn w:val="Normal"/>
    <w:rsid w:val="00176BF1"/>
    <w:pPr>
      <w:spacing w:after="216" w:line="240" w:lineRule="auto"/>
      <w:textAlignment w:val="baseline"/>
    </w:pPr>
    <w:rPr>
      <w:rFonts w:ascii="inherit" w:eastAsia="Times New Roman" w:hAnsi="inherit" w:cs="Times New Roman"/>
      <w:color w:val="6C7781"/>
      <w:sz w:val="20"/>
      <w:szCs w:val="20"/>
      <w:lang w:eastAsia="en-GB"/>
    </w:rPr>
  </w:style>
  <w:style w:type="paragraph" w:customStyle="1" w:styleId="wp-block-latest-postspost-excerpt">
    <w:name w:val="wp-block-latest-posts__post-excerpt"/>
    <w:basedOn w:val="Normal"/>
    <w:rsid w:val="00176BF1"/>
    <w:pPr>
      <w:spacing w:before="120" w:after="240" w:line="240" w:lineRule="auto"/>
      <w:textAlignment w:val="baseline"/>
    </w:pPr>
    <w:rPr>
      <w:rFonts w:ascii="inherit" w:eastAsia="Times New Roman" w:hAnsi="inherit" w:cs="Times New Roman"/>
      <w:sz w:val="24"/>
      <w:szCs w:val="24"/>
      <w:lang w:eastAsia="en-GB"/>
    </w:rPr>
  </w:style>
  <w:style w:type="paragraph" w:customStyle="1" w:styleId="wp-block-media-textfigureimg">
    <w:name w:val="wp-block-media-text&gt;figure&gt;img"/>
    <w:basedOn w:val="Normal"/>
    <w:rsid w:val="00176BF1"/>
    <w:pPr>
      <w:spacing w:after="216" w:line="240" w:lineRule="auto"/>
      <w:textAlignment w:val="center"/>
    </w:pPr>
    <w:rPr>
      <w:rFonts w:ascii="inherit" w:eastAsia="Times New Roman" w:hAnsi="inherit" w:cs="Times New Roman"/>
      <w:sz w:val="24"/>
      <w:szCs w:val="24"/>
      <w:lang w:eastAsia="en-GB"/>
    </w:rPr>
  </w:style>
  <w:style w:type="paragraph" w:customStyle="1" w:styleId="wp-block-media-textfigurevideo">
    <w:name w:val="wp-block-media-text&gt;figure&gt;video"/>
    <w:basedOn w:val="Normal"/>
    <w:rsid w:val="00176BF1"/>
    <w:pPr>
      <w:spacing w:after="216" w:line="240" w:lineRule="auto"/>
      <w:textAlignment w:val="center"/>
    </w:pPr>
    <w:rPr>
      <w:rFonts w:ascii="inherit" w:eastAsia="Times New Roman" w:hAnsi="inherit" w:cs="Times New Roman"/>
      <w:sz w:val="24"/>
      <w:szCs w:val="24"/>
      <w:lang w:eastAsia="en-GB"/>
    </w:rPr>
  </w:style>
  <w:style w:type="paragraph" w:customStyle="1" w:styleId="is-small-text">
    <w:name w:val="is-small-text"/>
    <w:basedOn w:val="Normal"/>
    <w:rsid w:val="00176BF1"/>
    <w:pPr>
      <w:spacing w:after="216" w:line="240" w:lineRule="auto"/>
      <w:textAlignment w:val="baseline"/>
    </w:pPr>
    <w:rPr>
      <w:rFonts w:ascii="inherit" w:eastAsia="Times New Roman" w:hAnsi="inherit" w:cs="Times New Roman"/>
      <w:sz w:val="21"/>
      <w:szCs w:val="21"/>
      <w:lang w:eastAsia="en-GB"/>
    </w:rPr>
  </w:style>
  <w:style w:type="paragraph" w:customStyle="1" w:styleId="is-regular-text">
    <w:name w:val="is-regular-tex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is-large-text">
    <w:name w:val="is-large-text"/>
    <w:basedOn w:val="Normal"/>
    <w:rsid w:val="00176BF1"/>
    <w:pPr>
      <w:spacing w:after="216" w:line="240" w:lineRule="auto"/>
      <w:textAlignment w:val="baseline"/>
    </w:pPr>
    <w:rPr>
      <w:rFonts w:ascii="inherit" w:eastAsia="Times New Roman" w:hAnsi="inherit" w:cs="Times New Roman"/>
      <w:sz w:val="54"/>
      <w:szCs w:val="54"/>
      <w:lang w:eastAsia="en-GB"/>
    </w:rPr>
  </w:style>
  <w:style w:type="paragraph" w:customStyle="1" w:styleId="is-larger-text">
    <w:name w:val="is-larger-text"/>
    <w:basedOn w:val="Normal"/>
    <w:rsid w:val="00176BF1"/>
    <w:pPr>
      <w:spacing w:after="216" w:line="240" w:lineRule="auto"/>
      <w:textAlignment w:val="baseline"/>
    </w:pPr>
    <w:rPr>
      <w:rFonts w:ascii="inherit" w:eastAsia="Times New Roman" w:hAnsi="inherit" w:cs="Times New Roman"/>
      <w:sz w:val="72"/>
      <w:szCs w:val="72"/>
      <w:lang w:eastAsia="en-GB"/>
    </w:rPr>
  </w:style>
  <w:style w:type="paragraph" w:customStyle="1" w:styleId="wp-block-pullquote">
    <w:name w:val="wp-block-pullquote"/>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wp-block-rssitem-author">
    <w:name w:val="wp-block-rss__item-author"/>
    <w:basedOn w:val="Normal"/>
    <w:rsid w:val="00176BF1"/>
    <w:pPr>
      <w:spacing w:after="216" w:line="240" w:lineRule="auto"/>
      <w:textAlignment w:val="baseline"/>
    </w:pPr>
    <w:rPr>
      <w:rFonts w:ascii="inherit" w:eastAsia="Times New Roman" w:hAnsi="inherit" w:cs="Times New Roman"/>
      <w:color w:val="6C7781"/>
      <w:sz w:val="20"/>
      <w:szCs w:val="20"/>
      <w:lang w:eastAsia="en-GB"/>
    </w:rPr>
  </w:style>
  <w:style w:type="paragraph" w:customStyle="1" w:styleId="wp-block-rssitem-publish-date">
    <w:name w:val="wp-block-rss__item-publish-date"/>
    <w:basedOn w:val="Normal"/>
    <w:rsid w:val="00176BF1"/>
    <w:pPr>
      <w:spacing w:after="216" w:line="240" w:lineRule="auto"/>
      <w:textAlignment w:val="baseline"/>
    </w:pPr>
    <w:rPr>
      <w:rFonts w:ascii="inherit" w:eastAsia="Times New Roman" w:hAnsi="inherit" w:cs="Times New Roman"/>
      <w:color w:val="6C7781"/>
      <w:sz w:val="20"/>
      <w:szCs w:val="20"/>
      <w:lang w:eastAsia="en-GB"/>
    </w:rPr>
  </w:style>
  <w:style w:type="paragraph" w:customStyle="1" w:styleId="wp-block-social-links">
    <w:name w:val="wp-block-social-link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ocial-link">
    <w:name w:val="wp-social-link"/>
    <w:basedOn w:val="Normal"/>
    <w:rsid w:val="00176BF1"/>
    <w:pPr>
      <w:spacing w:after="216" w:line="240" w:lineRule="auto"/>
      <w:ind w:right="120"/>
      <w:textAlignment w:val="baseline"/>
    </w:pPr>
    <w:rPr>
      <w:rFonts w:ascii="inherit" w:eastAsia="Times New Roman" w:hAnsi="inherit" w:cs="Times New Roman"/>
      <w:sz w:val="24"/>
      <w:szCs w:val="24"/>
      <w:lang w:eastAsia="en-GB"/>
    </w:rPr>
  </w:style>
  <w:style w:type="paragraph" w:customStyle="1" w:styleId="wp-block-spacer">
    <w:name w:val="wp-block-spac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video">
    <w:name w:val="wp-block-video"/>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mall-font-size">
    <w:name w:val="has-small-font-size"/>
    <w:basedOn w:val="Normal"/>
    <w:rsid w:val="00176BF1"/>
    <w:pPr>
      <w:spacing w:after="216" w:line="240" w:lineRule="auto"/>
      <w:textAlignment w:val="baseline"/>
    </w:pPr>
    <w:rPr>
      <w:rFonts w:ascii="inherit" w:eastAsia="Times New Roman" w:hAnsi="inherit" w:cs="Times New Roman"/>
      <w:sz w:val="20"/>
      <w:szCs w:val="20"/>
      <w:lang w:eastAsia="en-GB"/>
    </w:rPr>
  </w:style>
  <w:style w:type="paragraph" w:customStyle="1" w:styleId="has-normal-font-size">
    <w:name w:val="has-normal-font-siz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regular-font-size">
    <w:name w:val="has-regular-font-siz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medium-font-size">
    <w:name w:val="has-medium-font-size"/>
    <w:basedOn w:val="Normal"/>
    <w:rsid w:val="00176BF1"/>
    <w:pPr>
      <w:spacing w:after="216" w:line="240" w:lineRule="auto"/>
      <w:textAlignment w:val="baseline"/>
    </w:pPr>
    <w:rPr>
      <w:rFonts w:ascii="inherit" w:eastAsia="Times New Roman" w:hAnsi="inherit" w:cs="Times New Roman"/>
      <w:sz w:val="30"/>
      <w:szCs w:val="30"/>
      <w:lang w:eastAsia="en-GB"/>
    </w:rPr>
  </w:style>
  <w:style w:type="paragraph" w:customStyle="1" w:styleId="has-large-font-size">
    <w:name w:val="has-large-font-size"/>
    <w:basedOn w:val="Normal"/>
    <w:rsid w:val="00176BF1"/>
    <w:pPr>
      <w:spacing w:after="216" w:line="240" w:lineRule="auto"/>
      <w:textAlignment w:val="baseline"/>
    </w:pPr>
    <w:rPr>
      <w:rFonts w:ascii="inherit" w:eastAsia="Times New Roman" w:hAnsi="inherit" w:cs="Times New Roman"/>
      <w:sz w:val="54"/>
      <w:szCs w:val="54"/>
      <w:lang w:eastAsia="en-GB"/>
    </w:rPr>
  </w:style>
  <w:style w:type="paragraph" w:customStyle="1" w:styleId="has-huge-font-size">
    <w:name w:val="has-huge-font-size"/>
    <w:basedOn w:val="Normal"/>
    <w:rsid w:val="00176BF1"/>
    <w:pPr>
      <w:spacing w:after="216" w:line="240" w:lineRule="auto"/>
      <w:textAlignment w:val="baseline"/>
    </w:pPr>
    <w:rPr>
      <w:rFonts w:ascii="inherit" w:eastAsia="Times New Roman" w:hAnsi="inherit" w:cs="Times New Roman"/>
      <w:sz w:val="63"/>
      <w:szCs w:val="63"/>
      <w:lang w:eastAsia="en-GB"/>
    </w:rPr>
  </w:style>
  <w:style w:type="paragraph" w:customStyle="1" w:styleId="has-larger-font-size">
    <w:name w:val="has-larger-font-size"/>
    <w:basedOn w:val="Normal"/>
    <w:rsid w:val="00176BF1"/>
    <w:pPr>
      <w:spacing w:after="216" w:line="240" w:lineRule="auto"/>
      <w:textAlignment w:val="baseline"/>
    </w:pPr>
    <w:rPr>
      <w:rFonts w:ascii="inherit" w:eastAsia="Times New Roman" w:hAnsi="inherit" w:cs="Times New Roman"/>
      <w:sz w:val="63"/>
      <w:szCs w:val="63"/>
      <w:lang w:eastAsia="en-GB"/>
    </w:rPr>
  </w:style>
  <w:style w:type="paragraph" w:customStyle="1" w:styleId="has-text-align-center">
    <w:name w:val="has-text-align-center"/>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has-text-align-left">
    <w:name w:val="has-text-align-lef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text-align-right">
    <w:name w:val="has-text-align-right"/>
    <w:basedOn w:val="Normal"/>
    <w:rsid w:val="00176BF1"/>
    <w:pPr>
      <w:spacing w:after="216" w:line="240" w:lineRule="auto"/>
      <w:jc w:val="right"/>
      <w:textAlignment w:val="baseline"/>
    </w:pPr>
    <w:rPr>
      <w:rFonts w:ascii="inherit" w:eastAsia="Times New Roman" w:hAnsi="inherit" w:cs="Times New Roman"/>
      <w:sz w:val="24"/>
      <w:szCs w:val="24"/>
      <w:lang w:eastAsia="en-GB"/>
    </w:rPr>
  </w:style>
  <w:style w:type="paragraph" w:customStyle="1" w:styleId="fa">
    <w:name w:val="fa"/>
    <w:basedOn w:val="Normal"/>
    <w:rsid w:val="00176BF1"/>
    <w:pPr>
      <w:spacing w:after="216" w:line="240" w:lineRule="auto"/>
      <w:textAlignment w:val="baseline"/>
    </w:pPr>
    <w:rPr>
      <w:rFonts w:ascii="fontawesome" w:eastAsia="Times New Roman" w:hAnsi="fontawesome" w:cs="Times New Roman"/>
      <w:sz w:val="21"/>
      <w:szCs w:val="21"/>
      <w:lang w:eastAsia="en-GB"/>
    </w:rPr>
  </w:style>
  <w:style w:type="paragraph" w:customStyle="1" w:styleId="fa-lg">
    <w:name w:val="fa-lg"/>
    <w:basedOn w:val="Normal"/>
    <w:rsid w:val="00176BF1"/>
    <w:pPr>
      <w:spacing w:after="216" w:line="180" w:lineRule="atLeast"/>
      <w:textAlignment w:val="baseline"/>
    </w:pPr>
    <w:rPr>
      <w:rFonts w:ascii="inherit" w:eastAsia="Times New Roman" w:hAnsi="inherit" w:cs="Times New Roman"/>
      <w:sz w:val="32"/>
      <w:szCs w:val="32"/>
      <w:lang w:eastAsia="en-GB"/>
    </w:rPr>
  </w:style>
  <w:style w:type="paragraph" w:customStyle="1" w:styleId="fa-2x">
    <w:name w:val="fa-2x"/>
    <w:basedOn w:val="Normal"/>
    <w:rsid w:val="00176BF1"/>
    <w:pPr>
      <w:spacing w:after="216" w:line="240" w:lineRule="auto"/>
      <w:textAlignment w:val="baseline"/>
    </w:pPr>
    <w:rPr>
      <w:rFonts w:ascii="inherit" w:eastAsia="Times New Roman" w:hAnsi="inherit" w:cs="Times New Roman"/>
      <w:sz w:val="48"/>
      <w:szCs w:val="48"/>
      <w:lang w:eastAsia="en-GB"/>
    </w:rPr>
  </w:style>
  <w:style w:type="paragraph" w:customStyle="1" w:styleId="fa-3x">
    <w:name w:val="fa-3x"/>
    <w:basedOn w:val="Normal"/>
    <w:rsid w:val="00176BF1"/>
    <w:pPr>
      <w:spacing w:after="216" w:line="240" w:lineRule="auto"/>
      <w:textAlignment w:val="baseline"/>
    </w:pPr>
    <w:rPr>
      <w:rFonts w:ascii="inherit" w:eastAsia="Times New Roman" w:hAnsi="inherit" w:cs="Times New Roman"/>
      <w:sz w:val="72"/>
      <w:szCs w:val="72"/>
      <w:lang w:eastAsia="en-GB"/>
    </w:rPr>
  </w:style>
  <w:style w:type="paragraph" w:customStyle="1" w:styleId="fa-4x">
    <w:name w:val="fa-4x"/>
    <w:basedOn w:val="Normal"/>
    <w:rsid w:val="00176BF1"/>
    <w:pPr>
      <w:spacing w:after="216" w:line="240" w:lineRule="auto"/>
      <w:textAlignment w:val="baseline"/>
    </w:pPr>
    <w:rPr>
      <w:rFonts w:ascii="inherit" w:eastAsia="Times New Roman" w:hAnsi="inherit" w:cs="Times New Roman"/>
      <w:sz w:val="96"/>
      <w:szCs w:val="96"/>
      <w:lang w:eastAsia="en-GB"/>
    </w:rPr>
  </w:style>
  <w:style w:type="paragraph" w:customStyle="1" w:styleId="fa-5x">
    <w:name w:val="fa-5x"/>
    <w:basedOn w:val="Normal"/>
    <w:rsid w:val="00176BF1"/>
    <w:pPr>
      <w:spacing w:after="216" w:line="240" w:lineRule="auto"/>
      <w:textAlignment w:val="baseline"/>
    </w:pPr>
    <w:rPr>
      <w:rFonts w:ascii="inherit" w:eastAsia="Times New Roman" w:hAnsi="inherit" w:cs="Times New Roman"/>
      <w:sz w:val="120"/>
      <w:szCs w:val="120"/>
      <w:lang w:eastAsia="en-GB"/>
    </w:rPr>
  </w:style>
  <w:style w:type="paragraph" w:customStyle="1" w:styleId="fa-fw">
    <w:name w:val="fa-fw"/>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fa-ul">
    <w:name w:val="fa-ul"/>
    <w:basedOn w:val="Normal"/>
    <w:rsid w:val="00176BF1"/>
    <w:pPr>
      <w:spacing w:after="216" w:line="240" w:lineRule="auto"/>
      <w:ind w:left="514"/>
      <w:textAlignment w:val="baseline"/>
    </w:pPr>
    <w:rPr>
      <w:rFonts w:ascii="inherit" w:eastAsia="Times New Roman" w:hAnsi="inherit" w:cs="Times New Roman"/>
      <w:sz w:val="24"/>
      <w:szCs w:val="24"/>
      <w:lang w:eastAsia="en-GB"/>
    </w:rPr>
  </w:style>
  <w:style w:type="paragraph" w:customStyle="1" w:styleId="fa-li">
    <w:name w:val="fa-li"/>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fa-border">
    <w:name w:val="fa-border"/>
    <w:basedOn w:val="Normal"/>
    <w:rsid w:val="00176BF1"/>
    <w:pPr>
      <w:pBdr>
        <w:top w:val="single" w:sz="8" w:space="2" w:color="EEEEEE"/>
        <w:left w:val="single" w:sz="8" w:space="3" w:color="EEEEEE"/>
        <w:bottom w:val="single" w:sz="8" w:space="2" w:color="EEEEEE"/>
        <w:right w:val="single" w:sz="8" w:space="3" w:color="EEEEEE"/>
      </w:pBdr>
      <w:spacing w:after="216" w:line="240" w:lineRule="auto"/>
      <w:textAlignment w:val="baseline"/>
    </w:pPr>
    <w:rPr>
      <w:rFonts w:ascii="inherit" w:eastAsia="Times New Roman" w:hAnsi="inherit" w:cs="Times New Roman"/>
      <w:sz w:val="24"/>
      <w:szCs w:val="24"/>
      <w:lang w:eastAsia="en-GB"/>
    </w:rPr>
  </w:style>
  <w:style w:type="paragraph" w:customStyle="1" w:styleId="fa-stack">
    <w:name w:val="fa-stack"/>
    <w:basedOn w:val="Normal"/>
    <w:rsid w:val="00176BF1"/>
    <w:pPr>
      <w:spacing w:after="216" w:line="480" w:lineRule="atLeast"/>
      <w:textAlignment w:val="center"/>
    </w:pPr>
    <w:rPr>
      <w:rFonts w:ascii="inherit" w:eastAsia="Times New Roman" w:hAnsi="inherit" w:cs="Times New Roman"/>
      <w:sz w:val="24"/>
      <w:szCs w:val="24"/>
      <w:lang w:eastAsia="en-GB"/>
    </w:rPr>
  </w:style>
  <w:style w:type="paragraph" w:customStyle="1" w:styleId="fa-stack-1x">
    <w:name w:val="fa-stack-1x"/>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fa-stack-2x">
    <w:name w:val="fa-stack-2x"/>
    <w:basedOn w:val="Normal"/>
    <w:rsid w:val="00176BF1"/>
    <w:pPr>
      <w:spacing w:after="216" w:line="240" w:lineRule="auto"/>
      <w:jc w:val="center"/>
      <w:textAlignment w:val="baseline"/>
    </w:pPr>
    <w:rPr>
      <w:rFonts w:ascii="inherit" w:eastAsia="Times New Roman" w:hAnsi="inherit" w:cs="Times New Roman"/>
      <w:sz w:val="48"/>
      <w:szCs w:val="48"/>
      <w:lang w:eastAsia="en-GB"/>
    </w:rPr>
  </w:style>
  <w:style w:type="paragraph" w:customStyle="1" w:styleId="fa-inverse">
    <w:name w:val="fa-inverse"/>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wpsmnav">
    <w:name w:val="wpsm_nav"/>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smnavli">
    <w:name w:val="wpsm_nav&gt;li"/>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lia">
    <w:name w:val="wpsm_nav&gt;li&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tabs">
    <w:name w:val="wpsm_nav-tabs"/>
    <w:basedOn w:val="Normal"/>
    <w:rsid w:val="00176BF1"/>
    <w:pPr>
      <w:pBdr>
        <w:bottom w:val="single" w:sz="6" w:space="0" w:color="DDDDDD"/>
      </w:pBdr>
      <w:spacing w:after="216" w:line="240" w:lineRule="auto"/>
      <w:textAlignment w:val="baseline"/>
    </w:pPr>
    <w:rPr>
      <w:rFonts w:ascii="inherit" w:eastAsia="Times New Roman" w:hAnsi="inherit" w:cs="Times New Roman"/>
      <w:sz w:val="24"/>
      <w:szCs w:val="24"/>
      <w:lang w:eastAsia="en-GB"/>
    </w:rPr>
  </w:style>
  <w:style w:type="paragraph" w:customStyle="1" w:styleId="wpsmnav-tabsli">
    <w:name w:val="wpsm_nav-tabs&gt;li"/>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smnav-tabslia">
    <w:name w:val="wpsm_nav-tabs&gt;li&gt;a"/>
    <w:basedOn w:val="Normal"/>
    <w:rsid w:val="00176BF1"/>
    <w:pPr>
      <w:spacing w:after="216" w:line="240" w:lineRule="auto"/>
      <w:ind w:right="30"/>
      <w:textAlignment w:val="baseline"/>
    </w:pPr>
    <w:rPr>
      <w:rFonts w:ascii="inherit" w:eastAsia="Times New Roman" w:hAnsi="inherit" w:cs="Times New Roman"/>
      <w:sz w:val="24"/>
      <w:szCs w:val="24"/>
      <w:lang w:eastAsia="en-GB"/>
    </w:rPr>
  </w:style>
  <w:style w:type="paragraph" w:customStyle="1" w:styleId="wpsmnav-justified">
    <w:name w:val="wpsm_nav-justifie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justifiedlia">
    <w:name w:val="wpsm_nav-justified&gt;li&gt;a"/>
    <w:basedOn w:val="Normal"/>
    <w:rsid w:val="00176BF1"/>
    <w:pPr>
      <w:spacing w:after="75" w:line="240" w:lineRule="auto"/>
      <w:jc w:val="center"/>
      <w:textAlignment w:val="baseline"/>
    </w:pPr>
    <w:rPr>
      <w:rFonts w:ascii="inherit" w:eastAsia="Times New Roman" w:hAnsi="inherit" w:cs="Times New Roman"/>
      <w:sz w:val="24"/>
      <w:szCs w:val="24"/>
      <w:lang w:eastAsia="en-GB"/>
    </w:rPr>
  </w:style>
  <w:style w:type="paragraph" w:customStyle="1" w:styleId="wpsmnav-tabs-justified">
    <w:name w:val="wpsm_nav-tabs-justifie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tabs-justifiedlia">
    <w:name w:val="wpsm_nav-tabs-justified&gt;li&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
    <w:name w:val="wpsm_navbar"/>
    <w:basedOn w:val="Normal"/>
    <w:rsid w:val="00176BF1"/>
    <w:pPr>
      <w:spacing w:after="300" w:line="240" w:lineRule="auto"/>
      <w:textAlignment w:val="baseline"/>
    </w:pPr>
    <w:rPr>
      <w:rFonts w:ascii="inherit" w:eastAsia="Times New Roman" w:hAnsi="inherit" w:cs="Times New Roman"/>
      <w:sz w:val="24"/>
      <w:szCs w:val="24"/>
      <w:lang w:eastAsia="en-GB"/>
    </w:rPr>
  </w:style>
  <w:style w:type="paragraph" w:customStyle="1" w:styleId="wpsmnavbar-collapse">
    <w:name w:val="wpsm_navbar-collaps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static-top">
    <w:name w:val="wpsm_navbar-static-top"/>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fixed-top">
    <w:name w:val="wpsm_navbar-fixed-top"/>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fixed-bottom">
    <w:name w:val="wpsm_navbar-fixed-bottom"/>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smnavbar-brand">
    <w:name w:val="wpsm_navbar-brand"/>
    <w:basedOn w:val="Normal"/>
    <w:rsid w:val="00176BF1"/>
    <w:pPr>
      <w:spacing w:after="216" w:line="300" w:lineRule="atLeast"/>
      <w:textAlignment w:val="baseline"/>
    </w:pPr>
    <w:rPr>
      <w:rFonts w:ascii="inherit" w:eastAsia="Times New Roman" w:hAnsi="inherit" w:cs="Times New Roman"/>
      <w:sz w:val="27"/>
      <w:szCs w:val="27"/>
      <w:lang w:eastAsia="en-GB"/>
    </w:rPr>
  </w:style>
  <w:style w:type="paragraph" w:customStyle="1" w:styleId="wpsmnavbar-brandimg">
    <w:name w:val="wpsm_navbar-brand&gt;img"/>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toggle">
    <w:name w:val="wpsm_navbar-toggle"/>
    <w:basedOn w:val="Normal"/>
    <w:rsid w:val="00176BF1"/>
    <w:pPr>
      <w:spacing w:before="120" w:after="120" w:line="240" w:lineRule="auto"/>
      <w:ind w:right="225"/>
      <w:textAlignment w:val="baseline"/>
    </w:pPr>
    <w:rPr>
      <w:rFonts w:ascii="inherit" w:eastAsia="Times New Roman" w:hAnsi="inherit" w:cs="Times New Roman"/>
      <w:sz w:val="24"/>
      <w:szCs w:val="24"/>
      <w:lang w:eastAsia="en-GB"/>
    </w:rPr>
  </w:style>
  <w:style w:type="paragraph" w:customStyle="1" w:styleId="wpsmnavbar-wpsmnav">
    <w:name w:val="wpsm_navbar-wpsm_nav"/>
    <w:basedOn w:val="Normal"/>
    <w:rsid w:val="00176BF1"/>
    <w:pPr>
      <w:spacing w:before="113" w:after="113" w:line="240" w:lineRule="auto"/>
      <w:ind w:left="-225" w:right="-225"/>
      <w:textAlignment w:val="baseline"/>
    </w:pPr>
    <w:rPr>
      <w:rFonts w:ascii="inherit" w:eastAsia="Times New Roman" w:hAnsi="inherit" w:cs="Times New Roman"/>
      <w:sz w:val="24"/>
      <w:szCs w:val="24"/>
      <w:lang w:eastAsia="en-GB"/>
    </w:rPr>
  </w:style>
  <w:style w:type="paragraph" w:customStyle="1" w:styleId="wpsmnavbar-wpsmnavlia">
    <w:name w:val="wpsm_navbar-wpsm_nav&gt;li&gt;a"/>
    <w:basedOn w:val="Normal"/>
    <w:rsid w:val="00176BF1"/>
    <w:pPr>
      <w:spacing w:after="216" w:line="300" w:lineRule="atLeast"/>
      <w:textAlignment w:val="baseline"/>
    </w:pPr>
    <w:rPr>
      <w:rFonts w:ascii="inherit" w:eastAsia="Times New Roman" w:hAnsi="inherit" w:cs="Times New Roman"/>
      <w:sz w:val="24"/>
      <w:szCs w:val="24"/>
      <w:lang w:eastAsia="en-GB"/>
    </w:rPr>
  </w:style>
  <w:style w:type="paragraph" w:customStyle="1" w:styleId="wpsmnavbar-form">
    <w:name w:val="wpsm_navbar-form"/>
    <w:basedOn w:val="Normal"/>
    <w:rsid w:val="00176BF1"/>
    <w:pPr>
      <w:spacing w:before="120" w:after="120" w:line="240" w:lineRule="auto"/>
      <w:ind w:left="-225" w:right="-225"/>
      <w:textAlignment w:val="baseline"/>
    </w:pPr>
    <w:rPr>
      <w:rFonts w:ascii="inherit" w:eastAsia="Times New Roman" w:hAnsi="inherit" w:cs="Times New Roman"/>
      <w:sz w:val="24"/>
      <w:szCs w:val="24"/>
      <w:lang w:eastAsia="en-GB"/>
    </w:rPr>
  </w:style>
  <w:style w:type="paragraph" w:customStyle="1" w:styleId="wpsmnavbar-btn">
    <w:name w:val="wpsm_navbar-btn"/>
    <w:basedOn w:val="Normal"/>
    <w:rsid w:val="00176BF1"/>
    <w:pPr>
      <w:spacing w:before="120" w:after="120" w:line="240" w:lineRule="auto"/>
      <w:textAlignment w:val="baseline"/>
    </w:pPr>
    <w:rPr>
      <w:rFonts w:ascii="inherit" w:eastAsia="Times New Roman" w:hAnsi="inherit" w:cs="Times New Roman"/>
      <w:sz w:val="24"/>
      <w:szCs w:val="24"/>
      <w:lang w:eastAsia="en-GB"/>
    </w:rPr>
  </w:style>
  <w:style w:type="paragraph" w:customStyle="1" w:styleId="wpsmnavbar-text">
    <w:name w:val="wpsm_navbar-text"/>
    <w:basedOn w:val="Normal"/>
    <w:rsid w:val="00176BF1"/>
    <w:pPr>
      <w:spacing w:before="225" w:after="225" w:line="240" w:lineRule="auto"/>
      <w:textAlignment w:val="baseline"/>
    </w:pPr>
    <w:rPr>
      <w:rFonts w:ascii="inherit" w:eastAsia="Times New Roman" w:hAnsi="inherit" w:cs="Times New Roman"/>
      <w:sz w:val="24"/>
      <w:szCs w:val="24"/>
      <w:lang w:eastAsia="en-GB"/>
    </w:rPr>
  </w:style>
  <w:style w:type="paragraph" w:customStyle="1" w:styleId="wpsmnavbar-default">
    <w:name w:val="wpsm_navbar-default"/>
    <w:basedOn w:val="Normal"/>
    <w:rsid w:val="00176BF1"/>
    <w:pPr>
      <w:shd w:val="clear" w:color="auto" w:fill="F8F8F8"/>
      <w:spacing w:after="216" w:line="240" w:lineRule="auto"/>
      <w:textAlignment w:val="baseline"/>
    </w:pPr>
    <w:rPr>
      <w:rFonts w:ascii="inherit" w:eastAsia="Times New Roman" w:hAnsi="inherit" w:cs="Times New Roman"/>
      <w:sz w:val="24"/>
      <w:szCs w:val="24"/>
      <w:lang w:eastAsia="en-GB"/>
    </w:rPr>
  </w:style>
  <w:style w:type="paragraph" w:customStyle="1" w:styleId="wpsmnavbar-inverse">
    <w:name w:val="wpsm_navbar-inverse"/>
    <w:basedOn w:val="Normal"/>
    <w:rsid w:val="00176BF1"/>
    <w:pPr>
      <w:shd w:val="clear" w:color="auto" w:fill="222222"/>
      <w:spacing w:after="216" w:line="240" w:lineRule="auto"/>
      <w:textAlignment w:val="baseline"/>
    </w:pPr>
    <w:rPr>
      <w:rFonts w:ascii="inherit" w:eastAsia="Times New Roman" w:hAnsi="inherit" w:cs="Times New Roman"/>
      <w:sz w:val="24"/>
      <w:szCs w:val="24"/>
      <w:lang w:eastAsia="en-GB"/>
    </w:rPr>
  </w:style>
  <w:style w:type="paragraph" w:customStyle="1" w:styleId="wpproquizquestionlistitemtable">
    <w:name w:val="wpproquiz_questionlistitem&gt;tab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proquizbox">
    <w:name w:val="wpproquiz_box"/>
    <w:basedOn w:val="Normal"/>
    <w:rsid w:val="00176BF1"/>
    <w:pPr>
      <w:pBdr>
        <w:top w:val="single" w:sz="6" w:space="0" w:color="C3D1A3"/>
        <w:left w:val="single" w:sz="6" w:space="0" w:color="C3D1A3"/>
        <w:bottom w:val="single" w:sz="6" w:space="0" w:color="C3D1A3"/>
        <w:right w:val="single" w:sz="6" w:space="0" w:color="C3D1A3"/>
      </w:pBdr>
      <w:shd w:val="clear" w:color="auto" w:fill="F8FAF5"/>
      <w:spacing w:after="216" w:line="240" w:lineRule="auto"/>
      <w:textAlignment w:val="baseline"/>
    </w:pPr>
    <w:rPr>
      <w:rFonts w:ascii="inherit" w:eastAsia="Times New Roman" w:hAnsi="inherit" w:cs="Times New Roman"/>
      <w:sz w:val="24"/>
      <w:szCs w:val="24"/>
      <w:lang w:eastAsia="en-GB"/>
    </w:rPr>
  </w:style>
  <w:style w:type="paragraph" w:customStyle="1" w:styleId="wpproquizreviewquestion">
    <w:name w:val="wpproquiz_reviewquestion"/>
    <w:basedOn w:val="Normal"/>
    <w:rsid w:val="00176BF1"/>
    <w:pPr>
      <w:pBdr>
        <w:top w:val="single" w:sz="6" w:space="0" w:color="C3D1A3"/>
        <w:left w:val="single" w:sz="6" w:space="0" w:color="C3D1A3"/>
        <w:bottom w:val="single" w:sz="6" w:space="0" w:color="C3D1A3"/>
        <w:right w:val="single" w:sz="6" w:space="0" w:color="C3D1A3"/>
      </w:pBdr>
      <w:shd w:val="clear" w:color="auto" w:fill="F8FAF5"/>
      <w:spacing w:after="216" w:line="240" w:lineRule="auto"/>
      <w:textAlignment w:val="baseline"/>
    </w:pPr>
    <w:rPr>
      <w:rFonts w:ascii="inherit" w:eastAsia="Times New Roman" w:hAnsi="inherit" w:cs="Times New Roman"/>
      <w:sz w:val="24"/>
      <w:szCs w:val="24"/>
      <w:lang w:eastAsia="en-GB"/>
    </w:rPr>
  </w:style>
  <w:style w:type="paragraph" w:customStyle="1" w:styleId="wpproquizreviewquestiontarget">
    <w:name w:val="wpproquiz_reviewquestiontarget"/>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wpproquizcatoverview">
    <w:name w:val="wpproquiz_catoverview"/>
    <w:basedOn w:val="Normal"/>
    <w:rsid w:val="00176BF1"/>
    <w:pPr>
      <w:spacing w:before="150" w:after="300" w:line="240" w:lineRule="auto"/>
      <w:textAlignment w:val="baseline"/>
    </w:pPr>
    <w:rPr>
      <w:rFonts w:ascii="inherit" w:eastAsia="Times New Roman" w:hAnsi="inherit" w:cs="Times New Roman"/>
      <w:sz w:val="24"/>
      <w:szCs w:val="24"/>
      <w:lang w:eastAsia="en-GB"/>
    </w:rPr>
  </w:style>
  <w:style w:type="paragraph" w:customStyle="1" w:styleId="wpproquizinvalidate">
    <w:name w:val="wpproquiz_invalidate"/>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wpproquizresultform">
    <w:name w:val="wpproquiz_resultform"/>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genericon">
    <w:name w:val="genericon"/>
    <w:basedOn w:val="Normal"/>
    <w:rsid w:val="00176BF1"/>
    <w:pPr>
      <w:spacing w:after="216" w:line="240" w:lineRule="auto"/>
      <w:jc w:val="center"/>
      <w:textAlignment w:val="top"/>
    </w:pPr>
    <w:rPr>
      <w:rFonts w:ascii="genericons" w:eastAsia="Times New Roman" w:hAnsi="genericons" w:cs="Times New Roman"/>
      <w:sz w:val="24"/>
      <w:szCs w:val="24"/>
      <w:lang w:eastAsia="en-GB"/>
    </w:rPr>
  </w:style>
  <w:style w:type="paragraph" w:customStyle="1" w:styleId="sr-only">
    <w:name w:val="sr-only"/>
    <w:basedOn w:val="Normal"/>
    <w:rsid w:val="00176BF1"/>
    <w:pPr>
      <w:spacing w:after="0" w:line="240" w:lineRule="auto"/>
      <w:ind w:left="-15" w:right="-15"/>
      <w:textAlignment w:val="baseline"/>
    </w:pPr>
    <w:rPr>
      <w:rFonts w:ascii="inherit" w:eastAsia="Times New Roman" w:hAnsi="inherit" w:cs="Times New Roman"/>
      <w:sz w:val="24"/>
      <w:szCs w:val="24"/>
      <w:lang w:eastAsia="en-GB"/>
    </w:rPr>
  </w:style>
  <w:style w:type="paragraph" w:customStyle="1" w:styleId="alignleft">
    <w:name w:val="alignleft"/>
    <w:basedOn w:val="Normal"/>
    <w:rsid w:val="00176BF1"/>
    <w:pPr>
      <w:spacing w:after="216" w:line="240" w:lineRule="auto"/>
      <w:ind w:right="360"/>
      <w:textAlignment w:val="baseline"/>
    </w:pPr>
    <w:rPr>
      <w:rFonts w:ascii="inherit" w:eastAsia="Times New Roman" w:hAnsi="inherit" w:cs="Times New Roman"/>
      <w:sz w:val="24"/>
      <w:szCs w:val="24"/>
      <w:lang w:eastAsia="en-GB"/>
    </w:rPr>
  </w:style>
  <w:style w:type="paragraph" w:customStyle="1" w:styleId="alignright">
    <w:name w:val="alignright"/>
    <w:basedOn w:val="Normal"/>
    <w:rsid w:val="00176BF1"/>
    <w:pPr>
      <w:spacing w:after="216" w:line="240" w:lineRule="auto"/>
      <w:ind w:left="360"/>
      <w:textAlignment w:val="baseline"/>
    </w:pPr>
    <w:rPr>
      <w:rFonts w:ascii="inherit" w:eastAsia="Times New Roman" w:hAnsi="inherit" w:cs="Times New Roman"/>
      <w:sz w:val="24"/>
      <w:szCs w:val="24"/>
      <w:lang w:eastAsia="en-GB"/>
    </w:rPr>
  </w:style>
  <w:style w:type="paragraph" w:customStyle="1" w:styleId="aligncenter">
    <w:name w:val="aligncenter"/>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entry-summary">
    <w:name w:val="entry-summary"/>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page-links">
    <w:name w:val="page-links"/>
    <w:basedOn w:val="Normal"/>
    <w:rsid w:val="00176BF1"/>
    <w:pPr>
      <w:spacing w:after="390" w:line="240" w:lineRule="auto"/>
      <w:textAlignment w:val="baseline"/>
    </w:pPr>
    <w:rPr>
      <w:rFonts w:ascii="inherit" w:eastAsia="Times New Roman" w:hAnsi="inherit" w:cs="Times New Roman"/>
      <w:sz w:val="24"/>
      <w:szCs w:val="24"/>
      <w:lang w:eastAsia="en-GB"/>
    </w:rPr>
  </w:style>
  <w:style w:type="paragraph" w:customStyle="1" w:styleId="heatmapthemead-featured-page-clear">
    <w:name w:val="heatmapthemead-featured-page-clear"/>
    <w:basedOn w:val="Normal"/>
    <w:rsid w:val="00176BF1"/>
    <w:pPr>
      <w:spacing w:after="216" w:line="0" w:lineRule="auto"/>
      <w:textAlignment w:val="baseline"/>
    </w:pPr>
    <w:rPr>
      <w:rFonts w:ascii="inherit" w:eastAsia="Times New Roman" w:hAnsi="inherit" w:cs="Times New Roman"/>
      <w:sz w:val="24"/>
      <w:szCs w:val="24"/>
      <w:lang w:eastAsia="en-GB"/>
    </w:rPr>
  </w:style>
  <w:style w:type="paragraph" w:customStyle="1" w:styleId="heatmapthemead-archive-description-clear">
    <w:name w:val="heatmapthemead-archive-description-clear"/>
    <w:basedOn w:val="Normal"/>
    <w:rsid w:val="00176BF1"/>
    <w:pPr>
      <w:spacing w:after="216" w:line="0" w:lineRule="auto"/>
      <w:textAlignment w:val="baseline"/>
    </w:pPr>
    <w:rPr>
      <w:rFonts w:ascii="inherit" w:eastAsia="Times New Roman" w:hAnsi="inherit" w:cs="Times New Roman"/>
      <w:sz w:val="24"/>
      <w:szCs w:val="24"/>
      <w:lang w:eastAsia="en-GB"/>
    </w:rPr>
  </w:style>
  <w:style w:type="paragraph" w:customStyle="1" w:styleId="heatmapthemead-content-clear">
    <w:name w:val="heatmapthemead-content-clear"/>
    <w:basedOn w:val="Normal"/>
    <w:rsid w:val="00176BF1"/>
    <w:pPr>
      <w:spacing w:after="216" w:line="0" w:lineRule="auto"/>
      <w:textAlignment w:val="baseline"/>
    </w:pPr>
    <w:rPr>
      <w:rFonts w:ascii="inherit" w:eastAsia="Times New Roman" w:hAnsi="inherit" w:cs="Times New Roman"/>
      <w:sz w:val="24"/>
      <w:szCs w:val="24"/>
      <w:lang w:eastAsia="en-GB"/>
    </w:rPr>
  </w:style>
  <w:style w:type="paragraph" w:customStyle="1" w:styleId="wp-caption-text">
    <w:name w:val="wp-caption-text"/>
    <w:basedOn w:val="Normal"/>
    <w:rsid w:val="00176BF1"/>
    <w:pPr>
      <w:spacing w:after="216" w:line="240" w:lineRule="auto"/>
      <w:jc w:val="center"/>
      <w:textAlignment w:val="baseline"/>
    </w:pPr>
    <w:rPr>
      <w:rFonts w:ascii="inherit" w:eastAsia="Times New Roman" w:hAnsi="inherit" w:cs="Times New Roman"/>
      <w:sz w:val="24"/>
      <w:szCs w:val="24"/>
      <w:lang w:eastAsia="en-GB"/>
    </w:rPr>
  </w:style>
  <w:style w:type="paragraph" w:customStyle="1" w:styleId="gallery">
    <w:name w:val="gallery"/>
    <w:basedOn w:val="Normal"/>
    <w:rsid w:val="00176BF1"/>
    <w:pPr>
      <w:spacing w:after="270" w:line="240" w:lineRule="auto"/>
      <w:textAlignment w:val="baseline"/>
    </w:pPr>
    <w:rPr>
      <w:rFonts w:ascii="inherit" w:eastAsia="Times New Roman" w:hAnsi="inherit" w:cs="Times New Roman"/>
      <w:sz w:val="24"/>
      <w:szCs w:val="24"/>
      <w:lang w:eastAsia="en-GB"/>
    </w:rPr>
  </w:style>
  <w:style w:type="paragraph" w:customStyle="1" w:styleId="nav-next">
    <w:name w:val="nav-next"/>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clearfloat">
    <w:name w:val="clearfloat"/>
    <w:basedOn w:val="Normal"/>
    <w:rsid w:val="00176BF1"/>
    <w:pPr>
      <w:spacing w:after="216" w:line="0" w:lineRule="auto"/>
      <w:textAlignment w:val="baseline"/>
    </w:pPr>
    <w:rPr>
      <w:rFonts w:ascii="inherit" w:eastAsia="Times New Roman" w:hAnsi="inherit" w:cs="Times New Roman"/>
      <w:sz w:val="2"/>
      <w:szCs w:val="2"/>
      <w:lang w:eastAsia="en-GB"/>
    </w:rPr>
  </w:style>
  <w:style w:type="paragraph" w:customStyle="1" w:styleId="screen-reader-text">
    <w:name w:val="screen-reader-text"/>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sticky">
    <w:name w:val="sticky"/>
    <w:basedOn w:val="Normal"/>
    <w:rsid w:val="00176BF1"/>
    <w:pPr>
      <w:shd w:val="clear" w:color="auto" w:fill="DDDDDD"/>
      <w:spacing w:after="216" w:line="240" w:lineRule="auto"/>
      <w:textAlignment w:val="baseline"/>
    </w:pPr>
    <w:rPr>
      <w:rFonts w:ascii="inherit" w:eastAsia="Times New Roman" w:hAnsi="inherit" w:cs="Times New Roman"/>
      <w:sz w:val="24"/>
      <w:szCs w:val="24"/>
      <w:lang w:eastAsia="en-GB"/>
    </w:rPr>
  </w:style>
  <w:style w:type="paragraph" w:customStyle="1" w:styleId="heatmapthemead-featured-image">
    <w:name w:val="heatmapthemead-featured-image"/>
    <w:basedOn w:val="Normal"/>
    <w:rsid w:val="00176BF1"/>
    <w:pPr>
      <w:spacing w:after="225" w:line="240" w:lineRule="auto"/>
      <w:textAlignment w:val="baseline"/>
    </w:pPr>
    <w:rPr>
      <w:rFonts w:ascii="inherit" w:eastAsia="Times New Roman" w:hAnsi="inherit" w:cs="Times New Roman"/>
      <w:sz w:val="24"/>
      <w:szCs w:val="24"/>
      <w:lang w:eastAsia="en-GB"/>
    </w:rPr>
  </w:style>
  <w:style w:type="paragraph" w:customStyle="1" w:styleId="page-header">
    <w:name w:val="page-header"/>
    <w:basedOn w:val="Normal"/>
    <w:rsid w:val="00176BF1"/>
    <w:pPr>
      <w:shd w:val="clear" w:color="auto" w:fill="DDDDDD"/>
      <w:spacing w:after="150" w:line="240" w:lineRule="auto"/>
      <w:textAlignment w:val="baseline"/>
    </w:pPr>
    <w:rPr>
      <w:rFonts w:ascii="inherit" w:eastAsia="Times New Roman" w:hAnsi="inherit" w:cs="Times New Roman"/>
      <w:sz w:val="24"/>
      <w:szCs w:val="24"/>
      <w:lang w:eastAsia="en-GB"/>
    </w:rPr>
  </w:style>
  <w:style w:type="paragraph" w:customStyle="1" w:styleId="heatmapthemead-article">
    <w:name w:val="heatmapthemead-article"/>
    <w:basedOn w:val="Normal"/>
    <w:rsid w:val="00176BF1"/>
    <w:pPr>
      <w:pBdr>
        <w:bottom w:val="single" w:sz="6" w:space="0" w:color="DDDDDD"/>
      </w:pBdr>
      <w:spacing w:after="240" w:line="240" w:lineRule="auto"/>
      <w:textAlignment w:val="baseline"/>
    </w:pPr>
    <w:rPr>
      <w:rFonts w:ascii="inherit" w:eastAsia="Times New Roman" w:hAnsi="inherit" w:cs="Times New Roman"/>
      <w:sz w:val="24"/>
      <w:szCs w:val="24"/>
      <w:lang w:eastAsia="en-GB"/>
    </w:rPr>
  </w:style>
  <w:style w:type="paragraph" w:customStyle="1" w:styleId="heatmapthemead-social-icons">
    <w:name w:val="heatmapthemead-social-icons"/>
    <w:basedOn w:val="Normal"/>
    <w:rsid w:val="00176BF1"/>
    <w:pPr>
      <w:spacing w:after="216" w:line="240" w:lineRule="auto"/>
      <w:ind w:left="-45" w:right="-45"/>
      <w:textAlignment w:val="baseline"/>
    </w:pPr>
    <w:rPr>
      <w:rFonts w:ascii="inherit" w:eastAsia="Times New Roman" w:hAnsi="inherit" w:cs="Times New Roman"/>
      <w:sz w:val="24"/>
      <w:szCs w:val="24"/>
      <w:lang w:eastAsia="en-GB"/>
    </w:rPr>
  </w:style>
  <w:style w:type="paragraph" w:customStyle="1" w:styleId="heatmapthemead-social-icon">
    <w:name w:val="heatmapthemead-social-icon"/>
    <w:basedOn w:val="Normal"/>
    <w:rsid w:val="00176BF1"/>
    <w:pPr>
      <w:spacing w:after="216" w:line="240" w:lineRule="auto"/>
      <w:ind w:left="60" w:right="60"/>
      <w:textAlignment w:val="baseline"/>
    </w:pPr>
    <w:rPr>
      <w:rFonts w:ascii="inherit" w:eastAsia="Times New Roman" w:hAnsi="inherit" w:cs="Times New Roman"/>
      <w:sz w:val="24"/>
      <w:szCs w:val="24"/>
      <w:lang w:eastAsia="en-GB"/>
    </w:rPr>
  </w:style>
  <w:style w:type="paragraph" w:customStyle="1" w:styleId="heatmapthemead-like-button-text">
    <w:name w:val="heatmapthemead-like-button-text"/>
    <w:basedOn w:val="Normal"/>
    <w:rsid w:val="00176BF1"/>
    <w:pPr>
      <w:spacing w:after="150" w:line="240" w:lineRule="auto"/>
      <w:textAlignment w:val="baseline"/>
    </w:pPr>
    <w:rPr>
      <w:rFonts w:ascii="inherit" w:eastAsia="Times New Roman" w:hAnsi="inherit" w:cs="Times New Roman"/>
      <w:b/>
      <w:bCs/>
      <w:sz w:val="24"/>
      <w:szCs w:val="24"/>
      <w:lang w:eastAsia="en-GB"/>
    </w:rPr>
  </w:style>
  <w:style w:type="paragraph" w:customStyle="1" w:styleId="heatmapthemead-like-buttons">
    <w:name w:val="heatmapthemead-like-buttons"/>
    <w:basedOn w:val="Normal"/>
    <w:rsid w:val="00176BF1"/>
    <w:pPr>
      <w:spacing w:after="120" w:line="240" w:lineRule="auto"/>
      <w:textAlignment w:val="baseline"/>
    </w:pPr>
    <w:rPr>
      <w:rFonts w:ascii="inherit" w:eastAsia="Times New Roman" w:hAnsi="inherit" w:cs="Times New Roman"/>
      <w:sz w:val="24"/>
      <w:szCs w:val="24"/>
      <w:lang w:eastAsia="en-GB"/>
    </w:rPr>
  </w:style>
  <w:style w:type="paragraph" w:customStyle="1" w:styleId="heatmapthemead-like-buttons-clear">
    <w:name w:val="heatmapthemead-like-buttons-clea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only-search">
    <w:name w:val="only-search"/>
    <w:basedOn w:val="Normal"/>
    <w:rsid w:val="00176BF1"/>
    <w:pPr>
      <w:spacing w:before="360" w:after="360" w:line="240" w:lineRule="auto"/>
      <w:ind w:right="225"/>
      <w:textAlignment w:val="baseline"/>
    </w:pPr>
    <w:rPr>
      <w:rFonts w:ascii="inherit" w:eastAsia="Times New Roman" w:hAnsi="inherit" w:cs="Times New Roman"/>
      <w:sz w:val="24"/>
      <w:szCs w:val="24"/>
      <w:lang w:eastAsia="en-GB"/>
    </w:rPr>
  </w:style>
  <w:style w:type="paragraph" w:customStyle="1" w:styleId="comment-author">
    <w:name w:val="comment-author"/>
    <w:basedOn w:val="Normal"/>
    <w:rsid w:val="00176BF1"/>
    <w:pPr>
      <w:spacing w:after="120" w:line="240" w:lineRule="auto"/>
      <w:textAlignment w:val="baseline"/>
    </w:pPr>
    <w:rPr>
      <w:rFonts w:ascii="inherit" w:eastAsia="Times New Roman" w:hAnsi="inherit" w:cs="Times New Roman"/>
      <w:sz w:val="24"/>
      <w:szCs w:val="24"/>
      <w:lang w:eastAsia="en-GB"/>
    </w:rPr>
  </w:style>
  <w:style w:type="paragraph" w:customStyle="1" w:styleId="heatmapthemead-comment-article">
    <w:name w:val="heatmapthemead-comment-article"/>
    <w:basedOn w:val="Normal"/>
    <w:rsid w:val="00176BF1"/>
    <w:pPr>
      <w:pBdr>
        <w:bottom w:val="single" w:sz="6" w:space="0" w:color="DDDDDD"/>
      </w:pBdr>
      <w:spacing w:after="240" w:line="240" w:lineRule="auto"/>
      <w:textAlignment w:val="baseline"/>
    </w:pPr>
    <w:rPr>
      <w:rFonts w:ascii="inherit" w:eastAsia="Times New Roman" w:hAnsi="inherit" w:cs="Times New Roman"/>
      <w:sz w:val="24"/>
      <w:szCs w:val="24"/>
      <w:lang w:eastAsia="en-GB"/>
    </w:rPr>
  </w:style>
  <w:style w:type="paragraph" w:customStyle="1" w:styleId="heatmapthemead-comment-pingback">
    <w:name w:val="heatmapthemead-comment-pingback"/>
    <w:basedOn w:val="Normal"/>
    <w:rsid w:val="00176BF1"/>
    <w:pPr>
      <w:pBdr>
        <w:bottom w:val="single" w:sz="6" w:space="0" w:color="DDDDDD"/>
      </w:pBdr>
      <w:spacing w:after="240" w:line="240" w:lineRule="auto"/>
      <w:textAlignment w:val="baseline"/>
    </w:pPr>
    <w:rPr>
      <w:rFonts w:ascii="inherit" w:eastAsia="Times New Roman" w:hAnsi="inherit" w:cs="Times New Roman"/>
      <w:sz w:val="24"/>
      <w:szCs w:val="24"/>
      <w:lang w:eastAsia="en-GB"/>
    </w:rPr>
  </w:style>
  <w:style w:type="paragraph" w:customStyle="1" w:styleId="commentlist">
    <w:name w:val="commentlis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orm-allowed-tags">
    <w:name w:val="form-allowed-tags"/>
    <w:basedOn w:val="Normal"/>
    <w:rsid w:val="00176BF1"/>
    <w:pPr>
      <w:spacing w:after="216" w:line="240" w:lineRule="atLeast"/>
      <w:textAlignment w:val="baseline"/>
    </w:pPr>
    <w:rPr>
      <w:rFonts w:ascii="inherit" w:eastAsia="Times New Roman" w:hAnsi="inherit" w:cs="Times New Roman"/>
      <w:sz w:val="24"/>
      <w:szCs w:val="24"/>
      <w:lang w:eastAsia="en-GB"/>
    </w:rPr>
  </w:style>
  <w:style w:type="paragraph" w:customStyle="1" w:styleId="heatmapthemead-edit-link">
    <w:name w:val="heatmapthemead-edit-link"/>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rokenlink">
    <w:name w:val="broken_link"/>
    <w:basedOn w:val="Normal"/>
    <w:rsid w:val="00176BF1"/>
    <w:pPr>
      <w:spacing w:after="216" w:line="240" w:lineRule="auto"/>
      <w:textAlignment w:val="baseline"/>
    </w:pPr>
    <w:rPr>
      <w:rFonts w:ascii="inherit" w:eastAsia="Times New Roman" w:hAnsi="inherit" w:cs="Times New Roman"/>
      <w:strike/>
      <w:sz w:val="24"/>
      <w:szCs w:val="24"/>
      <w:lang w:eastAsia="en-GB"/>
    </w:rPr>
  </w:style>
  <w:style w:type="paragraph" w:customStyle="1" w:styleId="third-party-cookie-link">
    <w:name w:val="third-party-cookie-link"/>
    <w:basedOn w:val="Normal"/>
    <w:rsid w:val="00176BF1"/>
    <w:pPr>
      <w:spacing w:before="240" w:after="240" w:line="240" w:lineRule="auto"/>
      <w:textAlignment w:val="baseline"/>
    </w:pPr>
    <w:rPr>
      <w:rFonts w:ascii="inherit" w:eastAsia="Times New Roman" w:hAnsi="inherit" w:cs="Times New Roman"/>
      <w:sz w:val="24"/>
      <w:szCs w:val="24"/>
      <w:lang w:eastAsia="en-GB"/>
    </w:rPr>
  </w:style>
  <w:style w:type="paragraph" w:customStyle="1" w:styleId="third-party-cookie-name">
    <w:name w:val="third-party-cookie-name"/>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third-party-cookie-icon">
    <w:name w:val="third-party-cookie-icon"/>
    <w:basedOn w:val="Normal"/>
    <w:rsid w:val="00176BF1"/>
    <w:pPr>
      <w:spacing w:after="216" w:line="240" w:lineRule="auto"/>
      <w:ind w:left="240"/>
      <w:textAlignment w:val="baseline"/>
    </w:pPr>
    <w:rPr>
      <w:rFonts w:ascii="inherit" w:eastAsia="Times New Roman" w:hAnsi="inherit" w:cs="Times New Roman"/>
      <w:sz w:val="24"/>
      <w:szCs w:val="24"/>
      <w:lang w:eastAsia="en-GB"/>
    </w:rPr>
  </w:style>
  <w:style w:type="paragraph" w:customStyle="1" w:styleId="fbinvisible">
    <w:name w:val="fb_invisible"/>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fbreset">
    <w:name w:val="fb_reset"/>
    <w:basedOn w:val="Normal"/>
    <w:rsid w:val="00176BF1"/>
    <w:pPr>
      <w:spacing w:after="0" w:line="240" w:lineRule="auto"/>
      <w:textAlignment w:val="baseline"/>
    </w:pPr>
    <w:rPr>
      <w:rFonts w:ascii="Tahoma" w:eastAsia="Times New Roman" w:hAnsi="Tahoma" w:cs="Tahoma"/>
      <w:color w:val="000000"/>
      <w:sz w:val="17"/>
      <w:szCs w:val="17"/>
      <w:lang w:eastAsia="en-GB"/>
    </w:rPr>
  </w:style>
  <w:style w:type="paragraph" w:customStyle="1" w:styleId="fbdialogadvanced">
    <w:name w:val="fb_dialog_advance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bdialogcontent">
    <w:name w:val="fb_dialog_content"/>
    <w:basedOn w:val="Normal"/>
    <w:rsid w:val="00176BF1"/>
    <w:pPr>
      <w:shd w:val="clear" w:color="auto" w:fill="FFFFFF"/>
      <w:spacing w:after="216" w:line="240" w:lineRule="auto"/>
      <w:textAlignment w:val="baseline"/>
    </w:pPr>
    <w:rPr>
      <w:rFonts w:ascii="inherit" w:eastAsia="Times New Roman" w:hAnsi="inherit" w:cs="Times New Roman"/>
      <w:color w:val="373737"/>
      <w:sz w:val="24"/>
      <w:szCs w:val="24"/>
      <w:lang w:eastAsia="en-GB"/>
    </w:rPr>
  </w:style>
  <w:style w:type="paragraph" w:customStyle="1" w:styleId="fbdialogcloseicon">
    <w:name w:val="fb_dialog_close_ic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bdialogpadding">
    <w:name w:val="fb_dialog_padding"/>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bdialogiframe">
    <w:name w:val="fb_dialog_iframe"/>
    <w:basedOn w:val="Normal"/>
    <w:rsid w:val="00176BF1"/>
    <w:pPr>
      <w:spacing w:after="216" w:line="0" w:lineRule="auto"/>
      <w:textAlignment w:val="baseline"/>
    </w:pPr>
    <w:rPr>
      <w:rFonts w:ascii="inherit" w:eastAsia="Times New Roman" w:hAnsi="inherit" w:cs="Times New Roman"/>
      <w:sz w:val="24"/>
      <w:szCs w:val="24"/>
      <w:lang w:eastAsia="en-GB"/>
    </w:rPr>
  </w:style>
  <w:style w:type="paragraph" w:customStyle="1" w:styleId="fbiframewidgetfluid">
    <w:name w:val="fb_iframe_widget_flui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coverinner-container">
    <w:name w:val="wp-block-cover__inner-contain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filebutton">
    <w:name w:val="wp-block-file__butt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locks-gallery-image">
    <w:name w:val="blocks-gallery-imag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locks-gallery-item">
    <w:name w:val="blocks-gallery-item"/>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avatar">
    <w:name w:val="avata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media-textmedia">
    <w:name w:val="wp-block-media-text__medi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media-textcontent">
    <w:name w:val="wp-block-media-text__conten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searchlabel">
    <w:name w:val="wp-block-search__label"/>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searchbutton">
    <w:name w:val="wp-block-search__butt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fixed-layout">
    <w:name w:val="has-fixed-layou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ubtle-light-gray-background-color">
    <w:name w:val="has-subtle-light-gray-background-colo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ubtle-pale-green-background-color">
    <w:name w:val="has-subtle-pale-green-background-colo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ubtle-pale-blue-background-color">
    <w:name w:val="has-subtle-pale-blue-background-colo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ubtle-pale-pink-background-color">
    <w:name w:val="has-subtle-pale-pink-background-colo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column">
    <w:name w:val="wp-block-colum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divider">
    <w:name w:val="wpsm_nav-divid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ropdown-menu">
    <w:name w:val="dropdown-menu"/>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icon-bar">
    <w:name w:val="icon-ba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link">
    <w:name w:val="wpsm_navbar-link"/>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tn-link">
    <w:name w:val="btn-link"/>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gallery-item">
    <w:name w:val="gallery-item"/>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gallery-caption">
    <w:name w:val="gallery-cap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n">
    <w:name w:val="f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reply">
    <w:name w:val="reply"/>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title">
    <w:name w:val="dialog_tit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titlespan">
    <w:name w:val="dialog_title&gt;spa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header">
    <w:name w:val="dialog_head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touchablebutton">
    <w:name w:val="touchable_butt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content">
    <w:name w:val="dialog_conten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footer">
    <w:name w:val="dialog_foot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latest-commentscomment-excerpt">
    <w:name w:val="wp-block-latest-comments__comment-excerp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latest-commentscomment-meta">
    <w:name w:val="wp-block-latest-comments__comment-me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entry-title">
    <w:name w:val="entry-tit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eadercenter">
    <w:name w:val="header_center"/>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menu-toggle">
    <w:name w:val="mega-menu-togg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ooter-navigation">
    <w:name w:val="footer-naviga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idget">
    <w:name w:val="widge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site-navigation">
    <w:name w:val="site-naviga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eatmapthemead-header-entry-meta">
    <w:name w:val="heatmapthemead-header-entry-me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eatmapthemead-cat-links">
    <w:name w:val="heatmapthemead-cat-link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ain-small-navigation">
    <w:name w:val="main-small-naviga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secondary-small-navigation">
    <w:name w:val="secondary-small-naviga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eatmapthemead-tag-links">
    <w:name w:val="heatmapthemead-tag-link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omment-notes">
    <w:name w:val="comment-note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required">
    <w:name w:val="require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orm-submit">
    <w:name w:val="form-submi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svg-element">
    <w:name w:val="ccc-svg-elemen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
    <w:name w:val="checkbox-togg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label">
    <w:name w:val="checkbox-toggle-label"/>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input">
    <w:name w:val="checkbox-toggle-inpu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off">
    <w:name w:val="checkbox-toggle-off"/>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on">
    <w:name w:val="checkbox-toggle-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heckbox-toggle-toggle">
    <w:name w:val="checkbox-toggle-togg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alert">
    <w:name w:val="ccc-aler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alertvisible">
    <w:name w:val="ccc-alert[visib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alert-title">
    <w:name w:val="ccc-alert-tit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alert-icon">
    <w:name w:val="ccc-alert-ic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alert-break">
    <w:name w:val="ccc-alert-break"/>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notify-buttons">
    <w:name w:val="ccc-notify-button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notify-button">
    <w:name w:val="ccc-notify-butt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cc-button-solid">
    <w:name w:val="ccc-button-soli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svg-element">
    <w:name w:val="svg-element"/>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eatmapthemead-post-details">
    <w:name w:val="heatmapthemead-post-details"/>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menu-itema">
    <w:name w:val="current-menu-item&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menu-ancestora">
    <w:name w:val="current-menu-ancestor&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pageitema">
    <w:name w:val="current_page_item&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nu">
    <w:name w:val="menu"/>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idgetarchive">
    <w:name w:val="widget_archiv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idgettagcloud">
    <w:name w:val="widget_tag_clou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toggle-block">
    <w:name w:val="mega-toggle-block"/>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toggle-label">
    <w:name w:val="mega-toggle-label"/>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toggle-label-open">
    <w:name w:val="mega-toggle-label-ope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toggle-label-closed">
    <w:name w:val="mega-toggle-label-closed"/>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pageancestora">
    <w:name w:val="current_page_ancestor&gt;a"/>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description-group">
    <w:name w:val="mega-description-group"/>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menu-title">
    <w:name w:val="mega-menu-title"/>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menu-description">
    <w:name w:val="mega-menu-description"/>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menu-toggle1">
    <w:name w:val="mega-menu-toggle1"/>
    <w:basedOn w:val="Normal"/>
    <w:rsid w:val="00176BF1"/>
    <w:pPr>
      <w:shd w:val="clear" w:color="auto" w:fill="044DA7"/>
      <w:spacing w:after="216" w:line="600" w:lineRule="atLeast"/>
      <w:textAlignment w:val="baseline"/>
    </w:pPr>
    <w:rPr>
      <w:rFonts w:ascii="inherit" w:eastAsia="Times New Roman" w:hAnsi="inherit" w:cs="Times New Roman"/>
      <w:vanish/>
      <w:sz w:val="24"/>
      <w:szCs w:val="24"/>
      <w:lang w:eastAsia="en-GB"/>
    </w:rPr>
  </w:style>
  <w:style w:type="paragraph" w:customStyle="1" w:styleId="mega-toggle-block1">
    <w:name w:val="mega-toggle-block1"/>
    <w:basedOn w:val="Normal"/>
    <w:rsid w:val="00176BF1"/>
    <w:pPr>
      <w:spacing w:after="216" w:line="240" w:lineRule="auto"/>
      <w:ind w:left="90"/>
      <w:textAlignment w:val="baseline"/>
    </w:pPr>
    <w:rPr>
      <w:rFonts w:ascii="inherit" w:eastAsia="Times New Roman" w:hAnsi="inherit" w:cs="Times New Roman"/>
      <w:sz w:val="24"/>
      <w:szCs w:val="24"/>
      <w:lang w:eastAsia="en-GB"/>
    </w:rPr>
  </w:style>
  <w:style w:type="paragraph" w:customStyle="1" w:styleId="mega-toggle-label1">
    <w:name w:val="mega-toggle-label1"/>
    <w:basedOn w:val="Normal"/>
    <w:rsid w:val="00176BF1"/>
    <w:pPr>
      <w:spacing w:after="216" w:line="240" w:lineRule="auto"/>
      <w:textAlignment w:val="baseline"/>
    </w:pPr>
    <w:rPr>
      <w:rFonts w:ascii="inherit" w:eastAsia="Times New Roman" w:hAnsi="inherit" w:cs="Times New Roman"/>
      <w:color w:val="DDDDDD"/>
      <w:sz w:val="21"/>
      <w:szCs w:val="21"/>
      <w:lang w:eastAsia="en-GB"/>
    </w:rPr>
  </w:style>
  <w:style w:type="paragraph" w:customStyle="1" w:styleId="mega-toggle-label-open1">
    <w:name w:val="mega-toggle-label-open1"/>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mega-toggle-label-closed1">
    <w:name w:val="mega-toggle-label-closed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mega-menu-toggle2">
    <w:name w:val="mega-menu-toggle2"/>
    <w:basedOn w:val="Normal"/>
    <w:rsid w:val="00176BF1"/>
    <w:pPr>
      <w:shd w:val="clear" w:color="auto" w:fill="044DA7"/>
      <w:spacing w:after="216" w:line="600" w:lineRule="atLeast"/>
      <w:textAlignment w:val="baseline"/>
    </w:pPr>
    <w:rPr>
      <w:rFonts w:ascii="inherit" w:eastAsia="Times New Roman" w:hAnsi="inherit" w:cs="Times New Roman"/>
      <w:vanish/>
      <w:sz w:val="24"/>
      <w:szCs w:val="24"/>
      <w:lang w:eastAsia="en-GB"/>
    </w:rPr>
  </w:style>
  <w:style w:type="paragraph" w:customStyle="1" w:styleId="mega-toggle-block2">
    <w:name w:val="mega-toggle-block2"/>
    <w:basedOn w:val="Normal"/>
    <w:rsid w:val="00176BF1"/>
    <w:pPr>
      <w:spacing w:after="216" w:line="240" w:lineRule="auto"/>
      <w:ind w:left="90"/>
      <w:textAlignment w:val="baseline"/>
    </w:pPr>
    <w:rPr>
      <w:rFonts w:ascii="inherit" w:eastAsia="Times New Roman" w:hAnsi="inherit" w:cs="Times New Roman"/>
      <w:sz w:val="24"/>
      <w:szCs w:val="24"/>
      <w:lang w:eastAsia="en-GB"/>
    </w:rPr>
  </w:style>
  <w:style w:type="paragraph" w:customStyle="1" w:styleId="mega-toggle-label2">
    <w:name w:val="mega-toggle-label2"/>
    <w:basedOn w:val="Normal"/>
    <w:rsid w:val="00176BF1"/>
    <w:pPr>
      <w:spacing w:after="216" w:line="240" w:lineRule="auto"/>
      <w:textAlignment w:val="baseline"/>
    </w:pPr>
    <w:rPr>
      <w:rFonts w:ascii="inherit" w:eastAsia="Times New Roman" w:hAnsi="inherit" w:cs="Times New Roman"/>
      <w:color w:val="DDDDDD"/>
      <w:sz w:val="21"/>
      <w:szCs w:val="21"/>
      <w:lang w:eastAsia="en-GB"/>
    </w:rPr>
  </w:style>
  <w:style w:type="paragraph" w:customStyle="1" w:styleId="mega-toggle-label-open2">
    <w:name w:val="mega-toggle-label-open2"/>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mega-toggle-label-closed2">
    <w:name w:val="mega-toggle-label-closed2"/>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byline1">
    <w:name w:val="byline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footer-navigation1">
    <w:name w:val="footer-navigation1"/>
    <w:basedOn w:val="Normal"/>
    <w:rsid w:val="00176BF1"/>
    <w:pPr>
      <w:pBdr>
        <w:top w:val="single" w:sz="6" w:space="0" w:color="CCCCCC"/>
      </w:pBdr>
      <w:shd w:val="clear" w:color="auto" w:fill="445263"/>
      <w:spacing w:after="0" w:line="240" w:lineRule="auto"/>
      <w:textAlignment w:val="baseline"/>
    </w:pPr>
    <w:rPr>
      <w:rFonts w:ascii="inherit" w:eastAsia="Times New Roman" w:hAnsi="inherit" w:cs="Times New Roman"/>
      <w:color w:val="FFFFFF"/>
      <w:sz w:val="24"/>
      <w:szCs w:val="24"/>
      <w:lang w:eastAsia="en-GB"/>
    </w:rPr>
  </w:style>
  <w:style w:type="paragraph" w:customStyle="1" w:styleId="widget1">
    <w:name w:val="widget1"/>
    <w:basedOn w:val="Normal"/>
    <w:rsid w:val="00176BF1"/>
    <w:pPr>
      <w:spacing w:before="150" w:after="216" w:line="240" w:lineRule="auto"/>
      <w:textAlignment w:val="baseline"/>
    </w:pPr>
    <w:rPr>
      <w:rFonts w:ascii="inherit" w:eastAsia="Times New Roman" w:hAnsi="inherit" w:cs="Times New Roman"/>
      <w:sz w:val="24"/>
      <w:szCs w:val="24"/>
      <w:lang w:eastAsia="en-GB"/>
    </w:rPr>
  </w:style>
  <w:style w:type="paragraph" w:customStyle="1" w:styleId="widget2">
    <w:name w:val="widget2"/>
    <w:basedOn w:val="Normal"/>
    <w:rsid w:val="00176BF1"/>
    <w:pPr>
      <w:spacing w:after="225" w:line="240" w:lineRule="auto"/>
      <w:textAlignment w:val="baseline"/>
    </w:pPr>
    <w:rPr>
      <w:rFonts w:ascii="inherit" w:eastAsia="Times New Roman" w:hAnsi="inherit" w:cs="Times New Roman"/>
      <w:sz w:val="24"/>
      <w:szCs w:val="24"/>
      <w:lang w:eastAsia="en-GB"/>
    </w:rPr>
  </w:style>
  <w:style w:type="paragraph" w:customStyle="1" w:styleId="widget3">
    <w:name w:val="widget3"/>
    <w:basedOn w:val="Normal"/>
    <w:rsid w:val="00176BF1"/>
    <w:pPr>
      <w:spacing w:before="120" w:after="120" w:line="240" w:lineRule="atLeast"/>
      <w:jc w:val="right"/>
      <w:textAlignment w:val="baseline"/>
    </w:pPr>
    <w:rPr>
      <w:rFonts w:ascii="inherit" w:eastAsia="Times New Roman" w:hAnsi="inherit" w:cs="Times New Roman"/>
      <w:sz w:val="24"/>
      <w:szCs w:val="24"/>
      <w:lang w:eastAsia="en-GB"/>
    </w:rPr>
  </w:style>
  <w:style w:type="paragraph" w:customStyle="1" w:styleId="site-navigation1">
    <w:name w:val="site-navigation1"/>
    <w:basedOn w:val="Normal"/>
    <w:rsid w:val="00176BF1"/>
    <w:pPr>
      <w:spacing w:after="216" w:line="480" w:lineRule="atLeast"/>
      <w:textAlignment w:val="baseline"/>
    </w:pPr>
    <w:rPr>
      <w:rFonts w:ascii="inherit" w:eastAsia="Times New Roman" w:hAnsi="inherit" w:cs="Times New Roman"/>
      <w:sz w:val="24"/>
      <w:szCs w:val="24"/>
      <w:lang w:eastAsia="en-GB"/>
    </w:rPr>
  </w:style>
  <w:style w:type="paragraph" w:customStyle="1" w:styleId="heatmapthemead-header-entry-meta1">
    <w:name w:val="heatmapthemead-header-entry-meta1"/>
    <w:basedOn w:val="Normal"/>
    <w:rsid w:val="00176BF1"/>
    <w:pPr>
      <w:spacing w:after="150" w:line="240" w:lineRule="auto"/>
      <w:textAlignment w:val="baseline"/>
    </w:pPr>
    <w:rPr>
      <w:rFonts w:ascii="inherit" w:eastAsia="Times New Roman" w:hAnsi="inherit" w:cs="Times New Roman"/>
      <w:lang w:eastAsia="en-GB"/>
    </w:rPr>
  </w:style>
  <w:style w:type="paragraph" w:customStyle="1" w:styleId="heatmapthemead-post-details1">
    <w:name w:val="heatmapthemead-post-details1"/>
    <w:basedOn w:val="Normal"/>
    <w:rsid w:val="00176BF1"/>
    <w:pPr>
      <w:spacing w:after="216" w:line="240" w:lineRule="auto"/>
      <w:ind w:right="150"/>
      <w:textAlignment w:val="baseline"/>
    </w:pPr>
    <w:rPr>
      <w:rFonts w:ascii="inherit" w:eastAsia="Times New Roman" w:hAnsi="inherit" w:cs="Times New Roman"/>
      <w:sz w:val="24"/>
      <w:szCs w:val="24"/>
      <w:lang w:eastAsia="en-GB"/>
    </w:rPr>
  </w:style>
  <w:style w:type="paragraph" w:customStyle="1" w:styleId="heatmapthemead-cat-links1">
    <w:name w:val="heatmapthemead-cat-links1"/>
    <w:basedOn w:val="Normal"/>
    <w:rsid w:val="00176BF1"/>
    <w:pPr>
      <w:spacing w:after="72" w:line="240" w:lineRule="auto"/>
      <w:textAlignment w:val="baseline"/>
    </w:pPr>
    <w:rPr>
      <w:rFonts w:ascii="inherit" w:eastAsia="Times New Roman" w:hAnsi="inherit" w:cs="Times New Roman"/>
      <w:sz w:val="19"/>
      <w:szCs w:val="19"/>
      <w:lang w:eastAsia="en-GB"/>
    </w:rPr>
  </w:style>
  <w:style w:type="paragraph" w:customStyle="1" w:styleId="wp-block-buttonlink1">
    <w:name w:val="wp-block-button__link1"/>
    <w:basedOn w:val="Normal"/>
    <w:rsid w:val="00176BF1"/>
    <w:pPr>
      <w:pBdr>
        <w:top w:val="single" w:sz="12" w:space="9" w:color="auto"/>
        <w:left w:val="single" w:sz="12" w:space="18" w:color="auto"/>
        <w:bottom w:val="single" w:sz="12" w:space="9" w:color="auto"/>
        <w:right w:val="single" w:sz="12" w:space="18" w:color="auto"/>
      </w:pBdr>
      <w:spacing w:after="0" w:line="240" w:lineRule="auto"/>
      <w:jc w:val="center"/>
      <w:textAlignment w:val="baseline"/>
    </w:pPr>
    <w:rPr>
      <w:rFonts w:ascii="inherit" w:eastAsia="Times New Roman" w:hAnsi="inherit" w:cs="Times New Roman"/>
      <w:sz w:val="27"/>
      <w:szCs w:val="27"/>
      <w:lang w:eastAsia="en-GB"/>
    </w:rPr>
  </w:style>
  <w:style w:type="paragraph" w:customStyle="1" w:styleId="wp-block-coverinner-container1">
    <w:name w:val="wp-block-cover__inner-container1"/>
    <w:basedOn w:val="Normal"/>
    <w:rsid w:val="00176BF1"/>
    <w:pPr>
      <w:spacing w:after="216" w:line="240" w:lineRule="auto"/>
      <w:textAlignment w:val="baseline"/>
    </w:pPr>
    <w:rPr>
      <w:rFonts w:ascii="inherit" w:eastAsia="Times New Roman" w:hAnsi="inherit" w:cs="Times New Roman"/>
      <w:color w:val="F8F9F9"/>
      <w:sz w:val="24"/>
      <w:szCs w:val="24"/>
      <w:lang w:eastAsia="en-GB"/>
    </w:rPr>
  </w:style>
  <w:style w:type="paragraph" w:customStyle="1" w:styleId="wp-block-coverinner-container2">
    <w:name w:val="wp-block-cover__inner-container2"/>
    <w:basedOn w:val="Normal"/>
    <w:rsid w:val="00176BF1"/>
    <w:pPr>
      <w:spacing w:after="216" w:line="240" w:lineRule="auto"/>
      <w:textAlignment w:val="baseline"/>
    </w:pPr>
    <w:rPr>
      <w:rFonts w:ascii="inherit" w:eastAsia="Times New Roman" w:hAnsi="inherit" w:cs="Times New Roman"/>
      <w:color w:val="F8F9F9"/>
      <w:sz w:val="24"/>
      <w:szCs w:val="24"/>
      <w:lang w:eastAsia="en-GB"/>
    </w:rPr>
  </w:style>
  <w:style w:type="paragraph" w:customStyle="1" w:styleId="wp-block-filebutton1">
    <w:name w:val="wp-block-file__button1"/>
    <w:basedOn w:val="Normal"/>
    <w:rsid w:val="00176BF1"/>
    <w:pPr>
      <w:shd w:val="clear" w:color="auto" w:fill="32373C"/>
      <w:spacing w:after="216" w:line="240" w:lineRule="auto"/>
      <w:textAlignment w:val="baseline"/>
    </w:pPr>
    <w:rPr>
      <w:rFonts w:ascii="inherit" w:eastAsia="Times New Roman" w:hAnsi="inherit" w:cs="Times New Roman"/>
      <w:color w:val="FFFFFF"/>
      <w:sz w:val="20"/>
      <w:szCs w:val="20"/>
      <w:lang w:eastAsia="en-GB"/>
    </w:rPr>
  </w:style>
  <w:style w:type="paragraph" w:customStyle="1" w:styleId="blocks-gallery-image1">
    <w:name w:val="blocks-gallery-image1"/>
    <w:basedOn w:val="Normal"/>
    <w:rsid w:val="00176BF1"/>
    <w:pPr>
      <w:spacing w:after="240" w:line="240" w:lineRule="auto"/>
      <w:ind w:right="240"/>
      <w:textAlignment w:val="baseline"/>
    </w:pPr>
    <w:rPr>
      <w:rFonts w:ascii="inherit" w:eastAsia="Times New Roman" w:hAnsi="inherit" w:cs="Times New Roman"/>
      <w:sz w:val="24"/>
      <w:szCs w:val="24"/>
      <w:lang w:eastAsia="en-GB"/>
    </w:rPr>
  </w:style>
  <w:style w:type="paragraph" w:customStyle="1" w:styleId="blocks-gallery-item1">
    <w:name w:val="blocks-gallery-item1"/>
    <w:basedOn w:val="Normal"/>
    <w:rsid w:val="00176BF1"/>
    <w:pPr>
      <w:spacing w:after="240" w:line="240" w:lineRule="auto"/>
      <w:ind w:right="240"/>
      <w:textAlignment w:val="baseline"/>
    </w:pPr>
    <w:rPr>
      <w:rFonts w:ascii="inherit" w:eastAsia="Times New Roman" w:hAnsi="inherit" w:cs="Times New Roman"/>
      <w:sz w:val="24"/>
      <w:szCs w:val="24"/>
      <w:lang w:eastAsia="en-GB"/>
    </w:rPr>
  </w:style>
  <w:style w:type="paragraph" w:customStyle="1" w:styleId="blocks-gallery-image2">
    <w:name w:val="blocks-gallery-image2"/>
    <w:basedOn w:val="Normal"/>
    <w:rsid w:val="00176BF1"/>
    <w:pPr>
      <w:spacing w:after="240" w:line="240" w:lineRule="auto"/>
      <w:ind w:right="240"/>
      <w:textAlignment w:val="baseline"/>
    </w:pPr>
    <w:rPr>
      <w:rFonts w:ascii="inherit" w:eastAsia="Times New Roman" w:hAnsi="inherit" w:cs="Times New Roman"/>
      <w:sz w:val="24"/>
      <w:szCs w:val="24"/>
      <w:lang w:eastAsia="en-GB"/>
    </w:rPr>
  </w:style>
  <w:style w:type="paragraph" w:customStyle="1" w:styleId="blocks-gallery-item2">
    <w:name w:val="blocks-gallery-item2"/>
    <w:basedOn w:val="Normal"/>
    <w:rsid w:val="00176BF1"/>
    <w:pPr>
      <w:spacing w:after="240" w:line="240" w:lineRule="auto"/>
      <w:ind w:right="240"/>
      <w:textAlignment w:val="baseline"/>
    </w:pPr>
    <w:rPr>
      <w:rFonts w:ascii="inherit" w:eastAsia="Times New Roman" w:hAnsi="inherit" w:cs="Times New Roman"/>
      <w:sz w:val="24"/>
      <w:szCs w:val="24"/>
      <w:lang w:eastAsia="en-GB"/>
    </w:rPr>
  </w:style>
  <w:style w:type="paragraph" w:customStyle="1" w:styleId="alignleft1">
    <w:name w:val="alignleft1"/>
    <w:basedOn w:val="Normal"/>
    <w:rsid w:val="00176BF1"/>
    <w:pPr>
      <w:spacing w:after="216" w:line="240" w:lineRule="auto"/>
      <w:ind w:right="240"/>
      <w:textAlignment w:val="baseline"/>
    </w:pPr>
    <w:rPr>
      <w:rFonts w:ascii="inherit" w:eastAsia="Times New Roman" w:hAnsi="inherit" w:cs="Times New Roman"/>
      <w:sz w:val="24"/>
      <w:szCs w:val="24"/>
      <w:lang w:eastAsia="en-GB"/>
    </w:rPr>
  </w:style>
  <w:style w:type="paragraph" w:customStyle="1" w:styleId="alignright1">
    <w:name w:val="alignright1"/>
    <w:basedOn w:val="Normal"/>
    <w:rsid w:val="00176BF1"/>
    <w:pPr>
      <w:spacing w:after="216" w:line="240" w:lineRule="auto"/>
      <w:ind w:left="240"/>
      <w:textAlignment w:val="baseline"/>
    </w:pPr>
    <w:rPr>
      <w:rFonts w:ascii="inherit" w:eastAsia="Times New Roman" w:hAnsi="inherit" w:cs="Times New Roman"/>
      <w:sz w:val="24"/>
      <w:szCs w:val="24"/>
      <w:lang w:eastAsia="en-GB"/>
    </w:rPr>
  </w:style>
  <w:style w:type="paragraph" w:customStyle="1" w:styleId="aligncenter1">
    <w:name w:val="aligncenter1"/>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block-latest-commentscomment-excerpt1">
    <w:name w:val="wp-block-latest-comments__comment-excerpt1"/>
    <w:basedOn w:val="Normal"/>
    <w:rsid w:val="00176BF1"/>
    <w:pPr>
      <w:spacing w:after="216" w:line="240" w:lineRule="auto"/>
      <w:ind w:left="780"/>
      <w:textAlignment w:val="baseline"/>
    </w:pPr>
    <w:rPr>
      <w:rFonts w:ascii="inherit" w:eastAsia="Times New Roman" w:hAnsi="inherit" w:cs="Times New Roman"/>
      <w:sz w:val="24"/>
      <w:szCs w:val="24"/>
      <w:lang w:eastAsia="en-GB"/>
    </w:rPr>
  </w:style>
  <w:style w:type="paragraph" w:customStyle="1" w:styleId="wp-block-latest-commentscomment-meta1">
    <w:name w:val="wp-block-latest-comments__comment-meta1"/>
    <w:basedOn w:val="Normal"/>
    <w:rsid w:val="00176BF1"/>
    <w:pPr>
      <w:spacing w:after="216" w:line="240" w:lineRule="auto"/>
      <w:ind w:left="780"/>
      <w:textAlignment w:val="baseline"/>
    </w:pPr>
    <w:rPr>
      <w:rFonts w:ascii="inherit" w:eastAsia="Times New Roman" w:hAnsi="inherit" w:cs="Times New Roman"/>
      <w:sz w:val="24"/>
      <w:szCs w:val="24"/>
      <w:lang w:eastAsia="en-GB"/>
    </w:rPr>
  </w:style>
  <w:style w:type="paragraph" w:customStyle="1" w:styleId="wp-block-latest-commentscomment1">
    <w:name w:val="wp-block-latest-comments__comment1"/>
    <w:basedOn w:val="Normal"/>
    <w:rsid w:val="00176BF1"/>
    <w:pPr>
      <w:spacing w:after="240" w:line="240" w:lineRule="auto"/>
      <w:textAlignment w:val="baseline"/>
    </w:pPr>
    <w:rPr>
      <w:rFonts w:ascii="inherit" w:eastAsia="Times New Roman" w:hAnsi="inherit" w:cs="Times New Roman"/>
      <w:sz w:val="23"/>
      <w:szCs w:val="23"/>
      <w:lang w:eastAsia="en-GB"/>
    </w:rPr>
  </w:style>
  <w:style w:type="paragraph" w:customStyle="1" w:styleId="wp-block-latest-commentscomment2">
    <w:name w:val="wp-block-latest-comments__comment2"/>
    <w:basedOn w:val="Normal"/>
    <w:rsid w:val="00176BF1"/>
    <w:pPr>
      <w:spacing w:after="240" w:line="240" w:lineRule="auto"/>
      <w:textAlignment w:val="baseline"/>
    </w:pPr>
    <w:rPr>
      <w:rFonts w:ascii="inherit" w:eastAsia="Times New Roman" w:hAnsi="inherit" w:cs="Times New Roman"/>
      <w:sz w:val="23"/>
      <w:szCs w:val="23"/>
      <w:lang w:eastAsia="en-GB"/>
    </w:rPr>
  </w:style>
  <w:style w:type="paragraph" w:customStyle="1" w:styleId="avatar1">
    <w:name w:val="avatar1"/>
    <w:basedOn w:val="Normal"/>
    <w:rsid w:val="00176BF1"/>
    <w:pPr>
      <w:spacing w:after="216" w:line="240" w:lineRule="auto"/>
      <w:ind w:right="180"/>
      <w:textAlignment w:val="baseline"/>
    </w:pPr>
    <w:rPr>
      <w:rFonts w:ascii="inherit" w:eastAsia="Times New Roman" w:hAnsi="inherit" w:cs="Times New Roman"/>
      <w:sz w:val="24"/>
      <w:szCs w:val="24"/>
      <w:lang w:eastAsia="en-GB"/>
    </w:rPr>
  </w:style>
  <w:style w:type="paragraph" w:customStyle="1" w:styleId="wp-block-media-textmedia1">
    <w:name w:val="wp-block-media-text__media1"/>
    <w:basedOn w:val="Normal"/>
    <w:rsid w:val="00176BF1"/>
    <w:pPr>
      <w:spacing w:after="0" w:line="240" w:lineRule="auto"/>
      <w:textAlignment w:val="baseline"/>
    </w:pPr>
    <w:rPr>
      <w:rFonts w:ascii="inherit" w:eastAsia="Times New Roman" w:hAnsi="inherit" w:cs="Times New Roman"/>
      <w:sz w:val="24"/>
      <w:szCs w:val="24"/>
      <w:lang w:eastAsia="en-GB"/>
    </w:rPr>
  </w:style>
  <w:style w:type="paragraph" w:customStyle="1" w:styleId="wp-block-media-textcontent1">
    <w:name w:val="wp-block-media-text__content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searchlabel1">
    <w:name w:val="wp-block-search__label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block-searchbutton1">
    <w:name w:val="wp-block-search__button1"/>
    <w:basedOn w:val="Normal"/>
    <w:rsid w:val="00176BF1"/>
    <w:pPr>
      <w:spacing w:after="216" w:line="240" w:lineRule="auto"/>
      <w:ind w:left="150"/>
      <w:textAlignment w:val="baseline"/>
    </w:pPr>
    <w:rPr>
      <w:rFonts w:ascii="inherit" w:eastAsia="Times New Roman" w:hAnsi="inherit" w:cs="Times New Roman"/>
      <w:sz w:val="24"/>
      <w:szCs w:val="24"/>
      <w:lang w:eastAsia="en-GB"/>
    </w:rPr>
  </w:style>
  <w:style w:type="paragraph" w:customStyle="1" w:styleId="has-fixed-layout1">
    <w:name w:val="has-fixed-layout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has-subtle-light-gray-background-color1">
    <w:name w:val="has-subtle-light-gray-background-color1"/>
    <w:basedOn w:val="Normal"/>
    <w:rsid w:val="00176BF1"/>
    <w:pPr>
      <w:shd w:val="clear" w:color="auto" w:fill="F3F4F5"/>
      <w:spacing w:after="216" w:line="240" w:lineRule="auto"/>
      <w:textAlignment w:val="baseline"/>
    </w:pPr>
    <w:rPr>
      <w:rFonts w:ascii="inherit" w:eastAsia="Times New Roman" w:hAnsi="inherit" w:cs="Times New Roman"/>
      <w:sz w:val="24"/>
      <w:szCs w:val="24"/>
      <w:lang w:eastAsia="en-GB"/>
    </w:rPr>
  </w:style>
  <w:style w:type="paragraph" w:customStyle="1" w:styleId="has-subtle-pale-green-background-color1">
    <w:name w:val="has-subtle-pale-green-background-color1"/>
    <w:basedOn w:val="Normal"/>
    <w:rsid w:val="00176BF1"/>
    <w:pPr>
      <w:shd w:val="clear" w:color="auto" w:fill="E9FBE5"/>
      <w:spacing w:after="216" w:line="240" w:lineRule="auto"/>
      <w:textAlignment w:val="baseline"/>
    </w:pPr>
    <w:rPr>
      <w:rFonts w:ascii="inherit" w:eastAsia="Times New Roman" w:hAnsi="inherit" w:cs="Times New Roman"/>
      <w:sz w:val="24"/>
      <w:szCs w:val="24"/>
      <w:lang w:eastAsia="en-GB"/>
    </w:rPr>
  </w:style>
  <w:style w:type="paragraph" w:customStyle="1" w:styleId="has-subtle-pale-blue-background-color1">
    <w:name w:val="has-subtle-pale-blue-background-color1"/>
    <w:basedOn w:val="Normal"/>
    <w:rsid w:val="00176BF1"/>
    <w:pPr>
      <w:shd w:val="clear" w:color="auto" w:fill="E7F5FE"/>
      <w:spacing w:after="216" w:line="240" w:lineRule="auto"/>
      <w:textAlignment w:val="baseline"/>
    </w:pPr>
    <w:rPr>
      <w:rFonts w:ascii="inherit" w:eastAsia="Times New Roman" w:hAnsi="inherit" w:cs="Times New Roman"/>
      <w:sz w:val="24"/>
      <w:szCs w:val="24"/>
      <w:lang w:eastAsia="en-GB"/>
    </w:rPr>
  </w:style>
  <w:style w:type="paragraph" w:customStyle="1" w:styleId="has-subtle-pale-pink-background-color1">
    <w:name w:val="has-subtle-pale-pink-background-color1"/>
    <w:basedOn w:val="Normal"/>
    <w:rsid w:val="00176BF1"/>
    <w:pPr>
      <w:shd w:val="clear" w:color="auto" w:fill="FCF0EF"/>
      <w:spacing w:after="216" w:line="240" w:lineRule="auto"/>
      <w:textAlignment w:val="baseline"/>
    </w:pPr>
    <w:rPr>
      <w:rFonts w:ascii="inherit" w:eastAsia="Times New Roman" w:hAnsi="inherit" w:cs="Times New Roman"/>
      <w:sz w:val="24"/>
      <w:szCs w:val="24"/>
      <w:lang w:eastAsia="en-GB"/>
    </w:rPr>
  </w:style>
  <w:style w:type="paragraph" w:customStyle="1" w:styleId="wp-block-column1">
    <w:name w:val="wp-block-column1"/>
    <w:basedOn w:val="Normal"/>
    <w:rsid w:val="00176BF1"/>
    <w:pPr>
      <w:spacing w:after="0" w:line="240" w:lineRule="auto"/>
      <w:ind w:left="240" w:right="240"/>
      <w:textAlignment w:val="baseline"/>
    </w:pPr>
    <w:rPr>
      <w:rFonts w:ascii="inherit" w:eastAsia="Times New Roman" w:hAnsi="inherit" w:cs="Times New Roman"/>
      <w:sz w:val="24"/>
      <w:szCs w:val="24"/>
      <w:lang w:eastAsia="en-GB"/>
    </w:rPr>
  </w:style>
  <w:style w:type="paragraph" w:customStyle="1" w:styleId="wpsmnav-divider1">
    <w:name w:val="wpsm_nav-divider1"/>
    <w:basedOn w:val="Normal"/>
    <w:rsid w:val="00176BF1"/>
    <w:pPr>
      <w:shd w:val="clear" w:color="auto" w:fill="E5E5E5"/>
      <w:spacing w:before="135" w:after="135" w:line="240" w:lineRule="auto"/>
      <w:textAlignment w:val="baseline"/>
    </w:pPr>
    <w:rPr>
      <w:rFonts w:ascii="inherit" w:eastAsia="Times New Roman" w:hAnsi="inherit" w:cs="Times New Roman"/>
      <w:sz w:val="24"/>
      <w:szCs w:val="24"/>
      <w:lang w:eastAsia="en-GB"/>
    </w:rPr>
  </w:style>
  <w:style w:type="paragraph" w:customStyle="1" w:styleId="dropdown-menu1">
    <w:name w:val="dropdown-menu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icon-bar1">
    <w:name w:val="icon-bar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brand1">
    <w:name w:val="wpsm_navbar-brand1"/>
    <w:basedOn w:val="Normal"/>
    <w:rsid w:val="00176BF1"/>
    <w:pPr>
      <w:spacing w:after="216" w:line="300" w:lineRule="atLeast"/>
      <w:textAlignment w:val="baseline"/>
    </w:pPr>
    <w:rPr>
      <w:rFonts w:ascii="inherit" w:eastAsia="Times New Roman" w:hAnsi="inherit" w:cs="Times New Roman"/>
      <w:color w:val="777777"/>
      <w:sz w:val="27"/>
      <w:szCs w:val="27"/>
      <w:lang w:eastAsia="en-GB"/>
    </w:rPr>
  </w:style>
  <w:style w:type="paragraph" w:customStyle="1" w:styleId="wpsmnavbar-text1">
    <w:name w:val="wpsm_navbar-text1"/>
    <w:basedOn w:val="Normal"/>
    <w:rsid w:val="00176BF1"/>
    <w:pPr>
      <w:spacing w:before="225" w:after="225" w:line="240" w:lineRule="auto"/>
      <w:textAlignment w:val="baseline"/>
    </w:pPr>
    <w:rPr>
      <w:rFonts w:ascii="inherit" w:eastAsia="Times New Roman" w:hAnsi="inherit" w:cs="Times New Roman"/>
      <w:color w:val="777777"/>
      <w:sz w:val="24"/>
      <w:szCs w:val="24"/>
      <w:lang w:eastAsia="en-GB"/>
    </w:rPr>
  </w:style>
  <w:style w:type="paragraph" w:customStyle="1" w:styleId="wpsmnavbar-wpsmnavlia1">
    <w:name w:val="wpsm_navbar-wpsm_nav&gt;li&gt;a1"/>
    <w:basedOn w:val="Normal"/>
    <w:rsid w:val="00176BF1"/>
    <w:pPr>
      <w:spacing w:after="216" w:line="300" w:lineRule="atLeast"/>
      <w:textAlignment w:val="baseline"/>
    </w:pPr>
    <w:rPr>
      <w:rFonts w:ascii="inherit" w:eastAsia="Times New Roman" w:hAnsi="inherit" w:cs="Times New Roman"/>
      <w:color w:val="777777"/>
      <w:sz w:val="24"/>
      <w:szCs w:val="24"/>
      <w:lang w:eastAsia="en-GB"/>
    </w:rPr>
  </w:style>
  <w:style w:type="paragraph" w:customStyle="1" w:styleId="wpsmnavbar-toggle1">
    <w:name w:val="wpsm_navbar-toggle1"/>
    <w:basedOn w:val="Normal"/>
    <w:rsid w:val="00176BF1"/>
    <w:pPr>
      <w:spacing w:before="120" w:after="120" w:line="240" w:lineRule="auto"/>
      <w:ind w:right="225"/>
      <w:textAlignment w:val="baseline"/>
    </w:pPr>
    <w:rPr>
      <w:rFonts w:ascii="inherit" w:eastAsia="Times New Roman" w:hAnsi="inherit" w:cs="Times New Roman"/>
      <w:sz w:val="24"/>
      <w:szCs w:val="24"/>
      <w:lang w:eastAsia="en-GB"/>
    </w:rPr>
  </w:style>
  <w:style w:type="paragraph" w:customStyle="1" w:styleId="icon-bar2">
    <w:name w:val="icon-bar2"/>
    <w:basedOn w:val="Normal"/>
    <w:rsid w:val="00176BF1"/>
    <w:pPr>
      <w:shd w:val="clear" w:color="auto" w:fill="888888"/>
      <w:spacing w:after="216" w:line="240" w:lineRule="auto"/>
      <w:textAlignment w:val="baseline"/>
    </w:pPr>
    <w:rPr>
      <w:rFonts w:ascii="inherit" w:eastAsia="Times New Roman" w:hAnsi="inherit" w:cs="Times New Roman"/>
      <w:sz w:val="24"/>
      <w:szCs w:val="24"/>
      <w:lang w:eastAsia="en-GB"/>
    </w:rPr>
  </w:style>
  <w:style w:type="paragraph" w:customStyle="1" w:styleId="wpsmnavbar-collapse1">
    <w:name w:val="wpsm_navbar-collapse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form1">
    <w:name w:val="wpsm_navbar-form1"/>
    <w:basedOn w:val="Normal"/>
    <w:rsid w:val="00176BF1"/>
    <w:pPr>
      <w:spacing w:before="120" w:after="120" w:line="240" w:lineRule="auto"/>
      <w:ind w:left="-225" w:right="-225"/>
      <w:textAlignment w:val="baseline"/>
    </w:pPr>
    <w:rPr>
      <w:rFonts w:ascii="inherit" w:eastAsia="Times New Roman" w:hAnsi="inherit" w:cs="Times New Roman"/>
      <w:sz w:val="24"/>
      <w:szCs w:val="24"/>
      <w:lang w:eastAsia="en-GB"/>
    </w:rPr>
  </w:style>
  <w:style w:type="paragraph" w:customStyle="1" w:styleId="wpsmnavbar-link1">
    <w:name w:val="wpsm_navbar-link1"/>
    <w:basedOn w:val="Normal"/>
    <w:rsid w:val="00176BF1"/>
    <w:pPr>
      <w:spacing w:after="216" w:line="240" w:lineRule="auto"/>
      <w:textAlignment w:val="baseline"/>
    </w:pPr>
    <w:rPr>
      <w:rFonts w:ascii="inherit" w:eastAsia="Times New Roman" w:hAnsi="inherit" w:cs="Times New Roman"/>
      <w:color w:val="777777"/>
      <w:sz w:val="24"/>
      <w:szCs w:val="24"/>
      <w:lang w:eastAsia="en-GB"/>
    </w:rPr>
  </w:style>
  <w:style w:type="paragraph" w:customStyle="1" w:styleId="wpsmnavbar-link2">
    <w:name w:val="wpsm_navbar-link2"/>
    <w:basedOn w:val="Normal"/>
    <w:rsid w:val="00176BF1"/>
    <w:pPr>
      <w:spacing w:after="216" w:line="240" w:lineRule="auto"/>
      <w:textAlignment w:val="baseline"/>
    </w:pPr>
    <w:rPr>
      <w:rFonts w:ascii="inherit" w:eastAsia="Times New Roman" w:hAnsi="inherit" w:cs="Times New Roman"/>
      <w:color w:val="333333"/>
      <w:sz w:val="24"/>
      <w:szCs w:val="24"/>
      <w:lang w:eastAsia="en-GB"/>
    </w:rPr>
  </w:style>
  <w:style w:type="paragraph" w:customStyle="1" w:styleId="btn-link1">
    <w:name w:val="btn-link1"/>
    <w:basedOn w:val="Normal"/>
    <w:rsid w:val="00176BF1"/>
    <w:pPr>
      <w:spacing w:after="216" w:line="240" w:lineRule="auto"/>
      <w:textAlignment w:val="baseline"/>
    </w:pPr>
    <w:rPr>
      <w:rFonts w:ascii="inherit" w:eastAsia="Times New Roman" w:hAnsi="inherit" w:cs="Times New Roman"/>
      <w:color w:val="777777"/>
      <w:sz w:val="24"/>
      <w:szCs w:val="24"/>
      <w:lang w:eastAsia="en-GB"/>
    </w:rPr>
  </w:style>
  <w:style w:type="paragraph" w:customStyle="1" w:styleId="wpsmnavbar-brand2">
    <w:name w:val="wpsm_navbar-brand2"/>
    <w:basedOn w:val="Normal"/>
    <w:rsid w:val="00176BF1"/>
    <w:pPr>
      <w:spacing w:after="216" w:line="300" w:lineRule="atLeast"/>
      <w:textAlignment w:val="baseline"/>
    </w:pPr>
    <w:rPr>
      <w:rFonts w:ascii="inherit" w:eastAsia="Times New Roman" w:hAnsi="inherit" w:cs="Times New Roman"/>
      <w:color w:val="9D9D9D"/>
      <w:sz w:val="27"/>
      <w:szCs w:val="27"/>
      <w:lang w:eastAsia="en-GB"/>
    </w:rPr>
  </w:style>
  <w:style w:type="paragraph" w:customStyle="1" w:styleId="wpsmnavbar-text2">
    <w:name w:val="wpsm_navbar-text2"/>
    <w:basedOn w:val="Normal"/>
    <w:rsid w:val="00176BF1"/>
    <w:pPr>
      <w:spacing w:before="225" w:after="225" w:line="240" w:lineRule="auto"/>
      <w:textAlignment w:val="baseline"/>
    </w:pPr>
    <w:rPr>
      <w:rFonts w:ascii="inherit" w:eastAsia="Times New Roman" w:hAnsi="inherit" w:cs="Times New Roman"/>
      <w:color w:val="9D9D9D"/>
      <w:sz w:val="24"/>
      <w:szCs w:val="24"/>
      <w:lang w:eastAsia="en-GB"/>
    </w:rPr>
  </w:style>
  <w:style w:type="paragraph" w:customStyle="1" w:styleId="wpsmnavbar-wpsmnavlia2">
    <w:name w:val="wpsm_navbar-wpsm_nav&gt;li&gt;a2"/>
    <w:basedOn w:val="Normal"/>
    <w:rsid w:val="00176BF1"/>
    <w:pPr>
      <w:spacing w:after="216" w:line="300" w:lineRule="atLeast"/>
      <w:textAlignment w:val="baseline"/>
    </w:pPr>
    <w:rPr>
      <w:rFonts w:ascii="inherit" w:eastAsia="Times New Roman" w:hAnsi="inherit" w:cs="Times New Roman"/>
      <w:color w:val="9D9D9D"/>
      <w:sz w:val="24"/>
      <w:szCs w:val="24"/>
      <w:lang w:eastAsia="en-GB"/>
    </w:rPr>
  </w:style>
  <w:style w:type="paragraph" w:customStyle="1" w:styleId="wpsmnavbar-toggle2">
    <w:name w:val="wpsm_navbar-toggle2"/>
    <w:basedOn w:val="Normal"/>
    <w:rsid w:val="00176BF1"/>
    <w:pPr>
      <w:spacing w:before="120" w:after="120" w:line="240" w:lineRule="auto"/>
      <w:ind w:right="225"/>
      <w:textAlignment w:val="baseline"/>
    </w:pPr>
    <w:rPr>
      <w:rFonts w:ascii="inherit" w:eastAsia="Times New Roman" w:hAnsi="inherit" w:cs="Times New Roman"/>
      <w:sz w:val="24"/>
      <w:szCs w:val="24"/>
      <w:lang w:eastAsia="en-GB"/>
    </w:rPr>
  </w:style>
  <w:style w:type="paragraph" w:customStyle="1" w:styleId="icon-bar3">
    <w:name w:val="icon-bar3"/>
    <w:basedOn w:val="Normal"/>
    <w:rsid w:val="00176BF1"/>
    <w:pPr>
      <w:shd w:val="clear" w:color="auto" w:fill="FFFFFF"/>
      <w:spacing w:after="216" w:line="240" w:lineRule="auto"/>
      <w:textAlignment w:val="baseline"/>
    </w:pPr>
    <w:rPr>
      <w:rFonts w:ascii="inherit" w:eastAsia="Times New Roman" w:hAnsi="inherit" w:cs="Times New Roman"/>
      <w:sz w:val="24"/>
      <w:szCs w:val="24"/>
      <w:lang w:eastAsia="en-GB"/>
    </w:rPr>
  </w:style>
  <w:style w:type="paragraph" w:customStyle="1" w:styleId="wpsmnavbar-collapse2">
    <w:name w:val="wpsm_navbar-collapse2"/>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psmnavbar-form2">
    <w:name w:val="wpsm_navbar-form2"/>
    <w:basedOn w:val="Normal"/>
    <w:rsid w:val="00176BF1"/>
    <w:pPr>
      <w:spacing w:before="120" w:after="120" w:line="240" w:lineRule="auto"/>
      <w:ind w:left="-225" w:right="-225"/>
      <w:textAlignment w:val="baseline"/>
    </w:pPr>
    <w:rPr>
      <w:rFonts w:ascii="inherit" w:eastAsia="Times New Roman" w:hAnsi="inherit" w:cs="Times New Roman"/>
      <w:sz w:val="24"/>
      <w:szCs w:val="24"/>
      <w:lang w:eastAsia="en-GB"/>
    </w:rPr>
  </w:style>
  <w:style w:type="paragraph" w:customStyle="1" w:styleId="wpsmnavbar-link3">
    <w:name w:val="wpsm_navbar-link3"/>
    <w:basedOn w:val="Normal"/>
    <w:rsid w:val="00176BF1"/>
    <w:pPr>
      <w:spacing w:after="216" w:line="240" w:lineRule="auto"/>
      <w:textAlignment w:val="baseline"/>
    </w:pPr>
    <w:rPr>
      <w:rFonts w:ascii="inherit" w:eastAsia="Times New Roman" w:hAnsi="inherit" w:cs="Times New Roman"/>
      <w:color w:val="9D9D9D"/>
      <w:sz w:val="24"/>
      <w:szCs w:val="24"/>
      <w:lang w:eastAsia="en-GB"/>
    </w:rPr>
  </w:style>
  <w:style w:type="paragraph" w:customStyle="1" w:styleId="wpsmnavbar-link4">
    <w:name w:val="wpsm_navbar-link4"/>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btn-link2">
    <w:name w:val="btn-link2"/>
    <w:basedOn w:val="Normal"/>
    <w:rsid w:val="00176BF1"/>
    <w:pPr>
      <w:spacing w:after="216" w:line="240" w:lineRule="auto"/>
      <w:textAlignment w:val="baseline"/>
    </w:pPr>
    <w:rPr>
      <w:rFonts w:ascii="inherit" w:eastAsia="Times New Roman" w:hAnsi="inherit" w:cs="Times New Roman"/>
      <w:color w:val="9D9D9D"/>
      <w:sz w:val="24"/>
      <w:szCs w:val="24"/>
      <w:lang w:eastAsia="en-GB"/>
    </w:rPr>
  </w:style>
  <w:style w:type="paragraph" w:customStyle="1" w:styleId="mega-description-group1">
    <w:name w:val="mega-description-group1"/>
    <w:basedOn w:val="Normal"/>
    <w:rsid w:val="00176BF1"/>
    <w:pPr>
      <w:spacing w:after="150" w:line="240" w:lineRule="auto"/>
      <w:textAlignment w:val="center"/>
    </w:pPr>
    <w:rPr>
      <w:rFonts w:ascii="inherit" w:eastAsia="Times New Roman" w:hAnsi="inherit" w:cs="Times New Roman"/>
      <w:sz w:val="24"/>
      <w:szCs w:val="24"/>
      <w:lang w:eastAsia="en-GB"/>
    </w:rPr>
  </w:style>
  <w:style w:type="paragraph" w:customStyle="1" w:styleId="mega-menu-title1">
    <w:name w:val="mega-menu-title1"/>
    <w:basedOn w:val="Normal"/>
    <w:rsid w:val="00176BF1"/>
    <w:pPr>
      <w:spacing w:after="150" w:line="240" w:lineRule="auto"/>
      <w:textAlignment w:val="baseline"/>
    </w:pPr>
    <w:rPr>
      <w:rFonts w:ascii="inherit" w:eastAsia="Times New Roman" w:hAnsi="inherit" w:cs="Times New Roman"/>
      <w:sz w:val="24"/>
      <w:szCs w:val="24"/>
      <w:lang w:eastAsia="en-GB"/>
    </w:rPr>
  </w:style>
  <w:style w:type="paragraph" w:customStyle="1" w:styleId="mega-menu-description1">
    <w:name w:val="mega-menu-description1"/>
    <w:basedOn w:val="Normal"/>
    <w:rsid w:val="00176BF1"/>
    <w:pPr>
      <w:spacing w:after="150" w:line="240" w:lineRule="auto"/>
      <w:textAlignment w:val="baseline"/>
    </w:pPr>
    <w:rPr>
      <w:rFonts w:ascii="inherit" w:eastAsia="Times New Roman" w:hAnsi="inherit" w:cs="Times New Roman"/>
      <w:i/>
      <w:iCs/>
      <w:sz w:val="19"/>
      <w:szCs w:val="19"/>
      <w:lang w:eastAsia="en-GB"/>
    </w:rPr>
  </w:style>
  <w:style w:type="paragraph" w:customStyle="1" w:styleId="mega-toggle-block3">
    <w:name w:val="mega-toggle-block3"/>
    <w:basedOn w:val="Normal"/>
    <w:rsid w:val="00176BF1"/>
    <w:pPr>
      <w:spacing w:after="216" w:line="240" w:lineRule="auto"/>
      <w:ind w:left="45" w:right="45"/>
      <w:textAlignment w:val="baseline"/>
    </w:pPr>
    <w:rPr>
      <w:rFonts w:ascii="inherit" w:eastAsia="Times New Roman" w:hAnsi="inherit" w:cs="Times New Roman"/>
      <w:sz w:val="24"/>
      <w:szCs w:val="24"/>
      <w:lang w:eastAsia="en-GB"/>
    </w:rPr>
  </w:style>
  <w:style w:type="paragraph" w:customStyle="1" w:styleId="mega-toggle-block4">
    <w:name w:val="mega-toggle-block4"/>
    <w:basedOn w:val="Normal"/>
    <w:rsid w:val="00176BF1"/>
    <w:pPr>
      <w:spacing w:after="216" w:line="240" w:lineRule="auto"/>
      <w:ind w:right="90"/>
      <w:textAlignment w:val="baseline"/>
    </w:pPr>
    <w:rPr>
      <w:rFonts w:ascii="inherit" w:eastAsia="Times New Roman" w:hAnsi="inherit" w:cs="Times New Roman"/>
      <w:sz w:val="24"/>
      <w:szCs w:val="24"/>
      <w:lang w:eastAsia="en-GB"/>
    </w:rPr>
  </w:style>
  <w:style w:type="paragraph" w:customStyle="1" w:styleId="mega-description-group2">
    <w:name w:val="mega-description-group2"/>
    <w:basedOn w:val="Normal"/>
    <w:rsid w:val="00176BF1"/>
    <w:pPr>
      <w:spacing w:after="150" w:line="240" w:lineRule="auto"/>
      <w:textAlignment w:val="center"/>
    </w:pPr>
    <w:rPr>
      <w:rFonts w:ascii="inherit" w:eastAsia="Times New Roman" w:hAnsi="inherit" w:cs="Times New Roman"/>
      <w:sz w:val="24"/>
      <w:szCs w:val="24"/>
      <w:lang w:eastAsia="en-GB"/>
    </w:rPr>
  </w:style>
  <w:style w:type="paragraph" w:customStyle="1" w:styleId="mega-menu-title2">
    <w:name w:val="mega-menu-title2"/>
    <w:basedOn w:val="Normal"/>
    <w:rsid w:val="00176BF1"/>
    <w:pPr>
      <w:spacing w:after="150" w:line="240" w:lineRule="auto"/>
      <w:textAlignment w:val="baseline"/>
    </w:pPr>
    <w:rPr>
      <w:rFonts w:ascii="inherit" w:eastAsia="Times New Roman" w:hAnsi="inherit" w:cs="Times New Roman"/>
      <w:sz w:val="24"/>
      <w:szCs w:val="24"/>
      <w:lang w:eastAsia="en-GB"/>
    </w:rPr>
  </w:style>
  <w:style w:type="paragraph" w:customStyle="1" w:styleId="mega-menu-description2">
    <w:name w:val="mega-menu-description2"/>
    <w:basedOn w:val="Normal"/>
    <w:rsid w:val="00176BF1"/>
    <w:pPr>
      <w:spacing w:after="150" w:line="240" w:lineRule="auto"/>
      <w:textAlignment w:val="baseline"/>
    </w:pPr>
    <w:rPr>
      <w:rFonts w:ascii="inherit" w:eastAsia="Times New Roman" w:hAnsi="inherit" w:cs="Times New Roman"/>
      <w:i/>
      <w:iCs/>
      <w:sz w:val="19"/>
      <w:szCs w:val="19"/>
      <w:lang w:eastAsia="en-GB"/>
    </w:rPr>
  </w:style>
  <w:style w:type="paragraph" w:customStyle="1" w:styleId="mega-toggle-block5">
    <w:name w:val="mega-toggle-block5"/>
    <w:basedOn w:val="Normal"/>
    <w:rsid w:val="00176BF1"/>
    <w:pPr>
      <w:spacing w:after="216" w:line="240" w:lineRule="auto"/>
      <w:ind w:left="45" w:right="45"/>
      <w:textAlignment w:val="baseline"/>
    </w:pPr>
    <w:rPr>
      <w:rFonts w:ascii="inherit" w:eastAsia="Times New Roman" w:hAnsi="inherit" w:cs="Times New Roman"/>
      <w:sz w:val="24"/>
      <w:szCs w:val="24"/>
      <w:lang w:eastAsia="en-GB"/>
    </w:rPr>
  </w:style>
  <w:style w:type="paragraph" w:customStyle="1" w:styleId="mega-toggle-block6">
    <w:name w:val="mega-toggle-block6"/>
    <w:basedOn w:val="Normal"/>
    <w:rsid w:val="00176BF1"/>
    <w:pPr>
      <w:spacing w:after="216" w:line="240" w:lineRule="auto"/>
      <w:ind w:right="90"/>
      <w:textAlignment w:val="baseline"/>
    </w:pPr>
    <w:rPr>
      <w:rFonts w:ascii="inherit" w:eastAsia="Times New Roman" w:hAnsi="inherit" w:cs="Times New Roman"/>
      <w:sz w:val="24"/>
      <w:szCs w:val="24"/>
      <w:lang w:eastAsia="en-GB"/>
    </w:rPr>
  </w:style>
  <w:style w:type="paragraph" w:customStyle="1" w:styleId="byline2">
    <w:name w:val="byline2"/>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entry-title1">
    <w:name w:val="entry-title1"/>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entry-title2">
    <w:name w:val="entry-title2"/>
    <w:basedOn w:val="Normal"/>
    <w:rsid w:val="00176BF1"/>
    <w:pPr>
      <w:spacing w:after="216" w:line="240" w:lineRule="auto"/>
      <w:textAlignment w:val="baseline"/>
    </w:pPr>
    <w:rPr>
      <w:rFonts w:ascii="inherit" w:eastAsia="Times New Roman" w:hAnsi="inherit" w:cs="Times New Roman"/>
      <w:vanish/>
      <w:sz w:val="24"/>
      <w:szCs w:val="24"/>
      <w:lang w:eastAsia="en-GB"/>
    </w:rPr>
  </w:style>
  <w:style w:type="paragraph" w:customStyle="1" w:styleId="wp-caption-text1">
    <w:name w:val="wp-caption-text1"/>
    <w:basedOn w:val="Normal"/>
    <w:rsid w:val="00176BF1"/>
    <w:pPr>
      <w:spacing w:before="120" w:after="120" w:line="240" w:lineRule="auto"/>
      <w:jc w:val="center"/>
      <w:textAlignment w:val="baseline"/>
    </w:pPr>
    <w:rPr>
      <w:rFonts w:ascii="inherit" w:eastAsia="Times New Roman" w:hAnsi="inherit" w:cs="Times New Roman"/>
      <w:sz w:val="19"/>
      <w:szCs w:val="19"/>
      <w:lang w:eastAsia="en-GB"/>
    </w:rPr>
  </w:style>
  <w:style w:type="paragraph" w:customStyle="1" w:styleId="gallery-item1">
    <w:name w:val="gallery-item1"/>
    <w:basedOn w:val="Normal"/>
    <w:rsid w:val="00176BF1"/>
    <w:pPr>
      <w:spacing w:after="0" w:line="240" w:lineRule="auto"/>
      <w:jc w:val="center"/>
      <w:textAlignment w:val="baseline"/>
    </w:pPr>
    <w:rPr>
      <w:rFonts w:ascii="inherit" w:eastAsia="Times New Roman" w:hAnsi="inherit" w:cs="Times New Roman"/>
      <w:sz w:val="24"/>
      <w:szCs w:val="24"/>
      <w:lang w:eastAsia="en-GB"/>
    </w:rPr>
  </w:style>
  <w:style w:type="paragraph" w:customStyle="1" w:styleId="gallery-item2">
    <w:name w:val="gallery-item2"/>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gallery-item3">
    <w:name w:val="gallery-item3"/>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gallery-caption1">
    <w:name w:val="gallery-caption1"/>
    <w:basedOn w:val="Normal"/>
    <w:rsid w:val="00176BF1"/>
    <w:pPr>
      <w:spacing w:after="180" w:line="240" w:lineRule="auto"/>
      <w:textAlignment w:val="baseline"/>
    </w:pPr>
    <w:rPr>
      <w:rFonts w:ascii="inherit" w:eastAsia="Times New Roman" w:hAnsi="inherit" w:cs="Times New Roman"/>
      <w:color w:val="888888"/>
      <w:sz w:val="18"/>
      <w:szCs w:val="18"/>
      <w:lang w:eastAsia="en-GB"/>
    </w:rPr>
  </w:style>
  <w:style w:type="paragraph" w:customStyle="1" w:styleId="current-menu-itema1">
    <w:name w:val="current-menu-item&gt;a1"/>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menu-ancestora1">
    <w:name w:val="current-menu-ancestor&gt;a1"/>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pageitema1">
    <w:name w:val="current_page_item&gt;a1"/>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pageancestora1">
    <w:name w:val="current_page_ancestor&gt;a1"/>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menu1">
    <w:name w:val="menu1"/>
    <w:basedOn w:val="Normal"/>
    <w:rsid w:val="00176BF1"/>
    <w:pPr>
      <w:spacing w:after="0" w:line="720" w:lineRule="atLeast"/>
      <w:jc w:val="center"/>
      <w:textAlignment w:val="baseline"/>
    </w:pPr>
    <w:rPr>
      <w:rFonts w:ascii="inherit" w:eastAsia="Times New Roman" w:hAnsi="inherit" w:cs="Times New Roman"/>
      <w:b/>
      <w:bCs/>
      <w:vanish/>
      <w:color w:val="EEEEEE"/>
      <w:sz w:val="23"/>
      <w:szCs w:val="23"/>
      <w:lang w:eastAsia="en-GB"/>
    </w:rPr>
  </w:style>
  <w:style w:type="paragraph" w:customStyle="1" w:styleId="main-small-navigation1">
    <w:name w:val="main-small-navigation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pageitema2">
    <w:name w:val="current_page_item&gt;a2"/>
    <w:basedOn w:val="Normal"/>
    <w:rsid w:val="00176BF1"/>
    <w:pPr>
      <w:spacing w:after="0" w:line="720" w:lineRule="atLeast"/>
      <w:jc w:val="center"/>
      <w:textAlignment w:val="baseline"/>
    </w:pPr>
    <w:rPr>
      <w:rFonts w:ascii="inherit" w:eastAsia="Times New Roman" w:hAnsi="inherit" w:cs="Times New Roman"/>
      <w:b/>
      <w:bCs/>
      <w:color w:val="EEEEEE"/>
      <w:sz w:val="23"/>
      <w:szCs w:val="23"/>
      <w:lang w:eastAsia="en-GB"/>
    </w:rPr>
  </w:style>
  <w:style w:type="paragraph" w:customStyle="1" w:styleId="current-menu-itema2">
    <w:name w:val="current-menu-item&gt;a2"/>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menu-ancestora2">
    <w:name w:val="current-menu-ancestor&gt;a2"/>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pageitema3">
    <w:name w:val="current_page_item&gt;a3"/>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currentpageancestora2">
    <w:name w:val="current_page_ancestor&gt;a2"/>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menu2">
    <w:name w:val="menu2"/>
    <w:basedOn w:val="Normal"/>
    <w:rsid w:val="00176BF1"/>
    <w:pPr>
      <w:spacing w:after="0" w:line="720" w:lineRule="atLeast"/>
      <w:jc w:val="center"/>
      <w:textAlignment w:val="baseline"/>
    </w:pPr>
    <w:rPr>
      <w:rFonts w:ascii="inherit" w:eastAsia="Times New Roman" w:hAnsi="inherit" w:cs="Times New Roman"/>
      <w:b/>
      <w:bCs/>
      <w:vanish/>
      <w:color w:val="666666"/>
      <w:sz w:val="23"/>
      <w:szCs w:val="23"/>
      <w:lang w:eastAsia="en-GB"/>
    </w:rPr>
  </w:style>
  <w:style w:type="paragraph" w:customStyle="1" w:styleId="secondary-small-navigation1">
    <w:name w:val="secondary-small-navigation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currentpageitema4">
    <w:name w:val="current_page_item&gt;a4"/>
    <w:basedOn w:val="Normal"/>
    <w:rsid w:val="00176BF1"/>
    <w:pPr>
      <w:spacing w:after="0" w:line="720" w:lineRule="atLeast"/>
      <w:jc w:val="center"/>
      <w:textAlignment w:val="baseline"/>
    </w:pPr>
    <w:rPr>
      <w:rFonts w:ascii="inherit" w:eastAsia="Times New Roman" w:hAnsi="inherit" w:cs="Times New Roman"/>
      <w:b/>
      <w:bCs/>
      <w:color w:val="666666"/>
      <w:sz w:val="23"/>
      <w:szCs w:val="23"/>
      <w:lang w:eastAsia="en-GB"/>
    </w:rPr>
  </w:style>
  <w:style w:type="paragraph" w:customStyle="1" w:styleId="widget4">
    <w:name w:val="widget4"/>
    <w:basedOn w:val="Normal"/>
    <w:rsid w:val="00176BF1"/>
    <w:pPr>
      <w:spacing w:after="216" w:line="0" w:lineRule="auto"/>
      <w:jc w:val="center"/>
      <w:textAlignment w:val="baseline"/>
    </w:pPr>
    <w:rPr>
      <w:rFonts w:ascii="inherit" w:eastAsia="Times New Roman" w:hAnsi="inherit" w:cs="Times New Roman"/>
      <w:sz w:val="24"/>
      <w:szCs w:val="24"/>
      <w:lang w:eastAsia="en-GB"/>
    </w:rPr>
  </w:style>
  <w:style w:type="paragraph" w:customStyle="1" w:styleId="widget5">
    <w:name w:val="widget5"/>
    <w:basedOn w:val="Normal"/>
    <w:rsid w:val="00176BF1"/>
    <w:pPr>
      <w:spacing w:after="216" w:line="0" w:lineRule="auto"/>
      <w:jc w:val="center"/>
      <w:textAlignment w:val="baseline"/>
    </w:pPr>
    <w:rPr>
      <w:rFonts w:ascii="inherit" w:eastAsia="Times New Roman" w:hAnsi="inherit" w:cs="Times New Roman"/>
      <w:sz w:val="24"/>
      <w:szCs w:val="24"/>
      <w:lang w:eastAsia="en-GB"/>
    </w:rPr>
  </w:style>
  <w:style w:type="paragraph" w:customStyle="1" w:styleId="widget6">
    <w:name w:val="widget6"/>
    <w:basedOn w:val="Normal"/>
    <w:rsid w:val="00176BF1"/>
    <w:pPr>
      <w:spacing w:before="72" w:after="216" w:line="240" w:lineRule="auto"/>
      <w:textAlignment w:val="baseline"/>
    </w:pPr>
    <w:rPr>
      <w:rFonts w:ascii="inherit" w:eastAsia="Times New Roman" w:hAnsi="inherit" w:cs="Times New Roman"/>
      <w:sz w:val="24"/>
      <w:szCs w:val="24"/>
      <w:lang w:eastAsia="en-GB"/>
    </w:rPr>
  </w:style>
  <w:style w:type="paragraph" w:customStyle="1" w:styleId="widget7">
    <w:name w:val="widget7"/>
    <w:basedOn w:val="Normal"/>
    <w:rsid w:val="00176BF1"/>
    <w:pPr>
      <w:spacing w:before="75" w:after="225" w:line="240" w:lineRule="auto"/>
      <w:ind w:right="225"/>
      <w:textAlignment w:val="baseline"/>
    </w:pPr>
    <w:rPr>
      <w:rFonts w:ascii="inherit" w:eastAsia="Times New Roman" w:hAnsi="inherit" w:cs="Times New Roman"/>
      <w:sz w:val="24"/>
      <w:szCs w:val="24"/>
      <w:lang w:eastAsia="en-GB"/>
    </w:rPr>
  </w:style>
  <w:style w:type="paragraph" w:customStyle="1" w:styleId="widget8">
    <w:name w:val="widget8"/>
    <w:basedOn w:val="Normal"/>
    <w:rsid w:val="00176BF1"/>
    <w:pPr>
      <w:spacing w:after="225" w:line="240" w:lineRule="auto"/>
      <w:ind w:right="225"/>
      <w:textAlignment w:val="baseline"/>
    </w:pPr>
    <w:rPr>
      <w:rFonts w:ascii="inherit" w:eastAsia="Times New Roman" w:hAnsi="inherit" w:cs="Times New Roman"/>
      <w:sz w:val="24"/>
      <w:szCs w:val="24"/>
      <w:lang w:eastAsia="en-GB"/>
    </w:rPr>
  </w:style>
  <w:style w:type="paragraph" w:customStyle="1" w:styleId="widget9">
    <w:name w:val="widget9"/>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widget10">
    <w:name w:val="widget10"/>
    <w:basedOn w:val="Normal"/>
    <w:rsid w:val="00176BF1"/>
    <w:pPr>
      <w:spacing w:after="75" w:line="240" w:lineRule="auto"/>
      <w:textAlignment w:val="baseline"/>
    </w:pPr>
    <w:rPr>
      <w:rFonts w:ascii="inherit" w:eastAsia="Times New Roman" w:hAnsi="inherit" w:cs="Times New Roman"/>
      <w:sz w:val="24"/>
      <w:szCs w:val="24"/>
      <w:lang w:eastAsia="en-GB"/>
    </w:rPr>
  </w:style>
  <w:style w:type="paragraph" w:customStyle="1" w:styleId="widget11">
    <w:name w:val="widget11"/>
    <w:basedOn w:val="Normal"/>
    <w:rsid w:val="00176BF1"/>
    <w:pPr>
      <w:spacing w:after="75" w:line="240" w:lineRule="auto"/>
      <w:textAlignment w:val="baseline"/>
    </w:pPr>
    <w:rPr>
      <w:rFonts w:ascii="inherit" w:eastAsia="Times New Roman" w:hAnsi="inherit" w:cs="Times New Roman"/>
      <w:sz w:val="24"/>
      <w:szCs w:val="24"/>
      <w:lang w:eastAsia="en-GB"/>
    </w:rPr>
  </w:style>
  <w:style w:type="paragraph" w:customStyle="1" w:styleId="widget12">
    <w:name w:val="widget12"/>
    <w:basedOn w:val="Normal"/>
    <w:rsid w:val="00176BF1"/>
    <w:pPr>
      <w:spacing w:after="75" w:line="240" w:lineRule="auto"/>
      <w:textAlignment w:val="baseline"/>
    </w:pPr>
    <w:rPr>
      <w:rFonts w:ascii="inherit" w:eastAsia="Times New Roman" w:hAnsi="inherit" w:cs="Times New Roman"/>
      <w:sz w:val="24"/>
      <w:szCs w:val="24"/>
      <w:lang w:eastAsia="en-GB"/>
    </w:rPr>
  </w:style>
  <w:style w:type="paragraph" w:customStyle="1" w:styleId="widget13">
    <w:name w:val="widget13"/>
    <w:basedOn w:val="Normal"/>
    <w:rsid w:val="00176BF1"/>
    <w:pPr>
      <w:spacing w:after="225" w:line="240" w:lineRule="auto"/>
      <w:textAlignment w:val="baseline"/>
    </w:pPr>
    <w:rPr>
      <w:rFonts w:ascii="inherit" w:eastAsia="Times New Roman" w:hAnsi="inherit" w:cs="Times New Roman"/>
      <w:sz w:val="24"/>
      <w:szCs w:val="24"/>
      <w:lang w:eastAsia="en-GB"/>
    </w:rPr>
  </w:style>
  <w:style w:type="paragraph" w:customStyle="1" w:styleId="nav-next1">
    <w:name w:val="nav-next1"/>
    <w:basedOn w:val="Normal"/>
    <w:rsid w:val="00176BF1"/>
    <w:pPr>
      <w:spacing w:after="240" w:line="240" w:lineRule="auto"/>
      <w:jc w:val="right"/>
      <w:textAlignment w:val="baseline"/>
    </w:pPr>
    <w:rPr>
      <w:rFonts w:ascii="inherit" w:eastAsia="Times New Roman" w:hAnsi="inherit" w:cs="Times New Roman"/>
      <w:sz w:val="24"/>
      <w:szCs w:val="24"/>
      <w:lang w:eastAsia="en-GB"/>
    </w:rPr>
  </w:style>
  <w:style w:type="paragraph" w:customStyle="1" w:styleId="heatmapthemead-featured-image1">
    <w:name w:val="heatmapthemead-featured-image1"/>
    <w:basedOn w:val="Normal"/>
    <w:rsid w:val="00176BF1"/>
    <w:pPr>
      <w:spacing w:after="225" w:line="240" w:lineRule="auto"/>
      <w:ind w:right="225"/>
      <w:textAlignment w:val="baseline"/>
    </w:pPr>
    <w:rPr>
      <w:rFonts w:ascii="inherit" w:eastAsia="Times New Roman" w:hAnsi="inherit" w:cs="Times New Roman"/>
      <w:sz w:val="24"/>
      <w:szCs w:val="24"/>
      <w:lang w:eastAsia="en-GB"/>
    </w:rPr>
  </w:style>
  <w:style w:type="paragraph" w:customStyle="1" w:styleId="heatmapthemead-tag-links1">
    <w:name w:val="heatmapthemead-tag-links1"/>
    <w:basedOn w:val="Normal"/>
    <w:rsid w:val="00176BF1"/>
    <w:pPr>
      <w:spacing w:after="72" w:line="240" w:lineRule="auto"/>
      <w:textAlignment w:val="baseline"/>
    </w:pPr>
    <w:rPr>
      <w:rFonts w:ascii="inherit" w:eastAsia="Times New Roman" w:hAnsi="inherit" w:cs="Times New Roman"/>
      <w:sz w:val="19"/>
      <w:szCs w:val="19"/>
      <w:lang w:eastAsia="en-GB"/>
    </w:rPr>
  </w:style>
  <w:style w:type="paragraph" w:customStyle="1" w:styleId="heatmapthemead-social-icons1">
    <w:name w:val="heatmapthemead-social-icons1"/>
    <w:basedOn w:val="Normal"/>
    <w:rsid w:val="00176BF1"/>
    <w:pPr>
      <w:spacing w:before="225" w:after="150" w:line="240" w:lineRule="auto"/>
      <w:ind w:left="-45" w:right="-45"/>
      <w:textAlignment w:val="baseline"/>
    </w:pPr>
    <w:rPr>
      <w:rFonts w:ascii="inherit" w:eastAsia="Times New Roman" w:hAnsi="inherit" w:cs="Times New Roman"/>
      <w:sz w:val="24"/>
      <w:szCs w:val="24"/>
      <w:lang w:eastAsia="en-GB"/>
    </w:rPr>
  </w:style>
  <w:style w:type="paragraph" w:customStyle="1" w:styleId="fn1">
    <w:name w:val="fn1"/>
    <w:basedOn w:val="Normal"/>
    <w:rsid w:val="00176BF1"/>
    <w:pPr>
      <w:spacing w:after="216" w:line="240" w:lineRule="auto"/>
      <w:textAlignment w:val="baseline"/>
    </w:pPr>
    <w:rPr>
      <w:rFonts w:ascii="inherit" w:eastAsia="Times New Roman" w:hAnsi="inherit" w:cs="Times New Roman"/>
      <w:b/>
      <w:bCs/>
      <w:sz w:val="24"/>
      <w:szCs w:val="24"/>
      <w:lang w:eastAsia="en-GB"/>
    </w:rPr>
  </w:style>
  <w:style w:type="paragraph" w:customStyle="1" w:styleId="reply1">
    <w:name w:val="reply1"/>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comment-notes1">
    <w:name w:val="comment-notes1"/>
    <w:basedOn w:val="Normal"/>
    <w:rsid w:val="00176BF1"/>
    <w:pPr>
      <w:spacing w:after="240" w:line="240" w:lineRule="auto"/>
      <w:textAlignment w:val="baseline"/>
    </w:pPr>
    <w:rPr>
      <w:rFonts w:ascii="inherit" w:eastAsia="Times New Roman" w:hAnsi="inherit" w:cs="Times New Roman"/>
      <w:sz w:val="24"/>
      <w:szCs w:val="24"/>
      <w:lang w:eastAsia="en-GB"/>
    </w:rPr>
  </w:style>
  <w:style w:type="paragraph" w:customStyle="1" w:styleId="required1">
    <w:name w:val="required1"/>
    <w:basedOn w:val="Normal"/>
    <w:rsid w:val="00176BF1"/>
    <w:pPr>
      <w:spacing w:after="0" w:line="240" w:lineRule="auto"/>
      <w:textAlignment w:val="baseline"/>
    </w:pPr>
    <w:rPr>
      <w:rFonts w:ascii="inherit" w:eastAsia="Times New Roman" w:hAnsi="inherit" w:cs="Times New Roman"/>
      <w:b/>
      <w:bCs/>
      <w:sz w:val="24"/>
      <w:szCs w:val="24"/>
      <w:lang w:eastAsia="en-GB"/>
    </w:rPr>
  </w:style>
  <w:style w:type="paragraph" w:customStyle="1" w:styleId="form-allowed-tags1">
    <w:name w:val="form-allowed-tags1"/>
    <w:basedOn w:val="Normal"/>
    <w:rsid w:val="00176BF1"/>
    <w:pPr>
      <w:spacing w:after="0" w:line="270" w:lineRule="atLeast"/>
      <w:textAlignment w:val="baseline"/>
    </w:pPr>
    <w:rPr>
      <w:rFonts w:ascii="inherit" w:eastAsia="Times New Roman" w:hAnsi="inherit" w:cs="Times New Roman"/>
      <w:color w:val="888888"/>
      <w:sz w:val="19"/>
      <w:szCs w:val="19"/>
      <w:lang w:eastAsia="en-GB"/>
    </w:rPr>
  </w:style>
  <w:style w:type="paragraph" w:customStyle="1" w:styleId="form-submit1">
    <w:name w:val="form-submit1"/>
    <w:basedOn w:val="Normal"/>
    <w:rsid w:val="00176BF1"/>
    <w:pPr>
      <w:spacing w:before="180" w:after="180" w:line="240" w:lineRule="auto"/>
      <w:textAlignment w:val="baseline"/>
    </w:pPr>
    <w:rPr>
      <w:rFonts w:ascii="inherit" w:eastAsia="Times New Roman" w:hAnsi="inherit" w:cs="Times New Roman"/>
      <w:sz w:val="24"/>
      <w:szCs w:val="24"/>
      <w:lang w:eastAsia="en-GB"/>
    </w:rPr>
  </w:style>
  <w:style w:type="paragraph" w:customStyle="1" w:styleId="widgetarchive1">
    <w:name w:val="widget_archive1"/>
    <w:basedOn w:val="Normal"/>
    <w:rsid w:val="00176BF1"/>
    <w:pPr>
      <w:spacing w:after="360" w:line="240" w:lineRule="auto"/>
      <w:textAlignment w:val="baseline"/>
    </w:pPr>
    <w:rPr>
      <w:rFonts w:ascii="inherit" w:eastAsia="Times New Roman" w:hAnsi="inherit" w:cs="Times New Roman"/>
      <w:sz w:val="24"/>
      <w:szCs w:val="24"/>
      <w:lang w:eastAsia="en-GB"/>
    </w:rPr>
  </w:style>
  <w:style w:type="paragraph" w:customStyle="1" w:styleId="widgettagcloud1">
    <w:name w:val="widget_tag_cloud1"/>
    <w:basedOn w:val="Normal"/>
    <w:rsid w:val="00176BF1"/>
    <w:pPr>
      <w:spacing w:after="360" w:line="240" w:lineRule="auto"/>
      <w:textAlignment w:val="baseline"/>
    </w:pPr>
    <w:rPr>
      <w:rFonts w:ascii="inherit" w:eastAsia="Times New Roman" w:hAnsi="inherit" w:cs="Times New Roman"/>
      <w:sz w:val="24"/>
      <w:szCs w:val="24"/>
      <w:lang w:eastAsia="en-GB"/>
    </w:rPr>
  </w:style>
  <w:style w:type="paragraph" w:customStyle="1" w:styleId="widget14">
    <w:name w:val="widget14"/>
    <w:basedOn w:val="Normal"/>
    <w:rsid w:val="00176BF1"/>
    <w:pPr>
      <w:spacing w:after="225" w:line="240" w:lineRule="auto"/>
      <w:textAlignment w:val="baseline"/>
    </w:pPr>
    <w:rPr>
      <w:rFonts w:ascii="inherit" w:eastAsia="Times New Roman" w:hAnsi="inherit" w:cs="Times New Roman"/>
      <w:sz w:val="24"/>
      <w:szCs w:val="24"/>
      <w:lang w:eastAsia="en-GB"/>
    </w:rPr>
  </w:style>
  <w:style w:type="paragraph" w:customStyle="1" w:styleId="ccc-svg-element1">
    <w:name w:val="ccc-svg-element1"/>
    <w:basedOn w:val="Normal"/>
    <w:rsid w:val="00176BF1"/>
    <w:pPr>
      <w:spacing w:before="240" w:after="240" w:line="360" w:lineRule="atLeast"/>
      <w:ind w:left="120"/>
      <w:textAlignment w:val="baseline"/>
    </w:pPr>
    <w:rPr>
      <w:rFonts w:ascii="inherit" w:eastAsia="Times New Roman" w:hAnsi="inherit" w:cs="Times New Roman"/>
      <w:color w:val="FFFFFF"/>
      <w:sz w:val="19"/>
      <w:szCs w:val="19"/>
      <w:lang w:eastAsia="en-GB"/>
    </w:rPr>
  </w:style>
  <w:style w:type="paragraph" w:customStyle="1" w:styleId="checkbox-toggle1">
    <w:name w:val="checkbox-toggle1"/>
    <w:basedOn w:val="Normal"/>
    <w:rsid w:val="00176BF1"/>
    <w:pPr>
      <w:pBdr>
        <w:top w:val="single" w:sz="24" w:space="0" w:color="111125"/>
        <w:left w:val="single" w:sz="24" w:space="0" w:color="111125"/>
        <w:bottom w:val="single" w:sz="24" w:space="0" w:color="111125"/>
        <w:right w:val="single" w:sz="24" w:space="0" w:color="111125"/>
      </w:pBdr>
      <w:shd w:val="clear" w:color="auto" w:fill="111125"/>
      <w:spacing w:after="0" w:line="360" w:lineRule="atLeast"/>
      <w:textAlignment w:val="baseline"/>
    </w:pPr>
    <w:rPr>
      <w:rFonts w:ascii="inherit" w:eastAsia="Times New Roman" w:hAnsi="inherit" w:cs="Times New Roman"/>
      <w:color w:val="FFFFFF"/>
      <w:sz w:val="19"/>
      <w:szCs w:val="19"/>
      <w:lang w:eastAsia="en-GB"/>
    </w:rPr>
  </w:style>
  <w:style w:type="paragraph" w:customStyle="1" w:styleId="checkbox-toggle-label1">
    <w:name w:val="checkbox-toggle-label1"/>
    <w:basedOn w:val="Normal"/>
    <w:rsid w:val="00176BF1"/>
    <w:pPr>
      <w:spacing w:after="0" w:line="360" w:lineRule="atLeast"/>
      <w:textAlignment w:val="baseline"/>
    </w:pPr>
    <w:rPr>
      <w:rFonts w:ascii="inherit" w:eastAsia="Times New Roman" w:hAnsi="inherit" w:cs="Times New Roman"/>
      <w:color w:val="FFFFFF"/>
      <w:sz w:val="19"/>
      <w:szCs w:val="19"/>
      <w:lang w:eastAsia="en-GB"/>
    </w:rPr>
  </w:style>
  <w:style w:type="paragraph" w:customStyle="1" w:styleId="checkbox-toggle-input1">
    <w:name w:val="checkbox-toggle-input1"/>
    <w:basedOn w:val="Normal"/>
    <w:rsid w:val="00176BF1"/>
    <w:pPr>
      <w:spacing w:after="0" w:line="360" w:lineRule="atLeast"/>
      <w:textAlignment w:val="baseline"/>
    </w:pPr>
    <w:rPr>
      <w:rFonts w:ascii="inherit" w:eastAsia="Times New Roman" w:hAnsi="inherit" w:cs="Times New Roman"/>
      <w:color w:val="FFFFFF"/>
      <w:sz w:val="19"/>
      <w:szCs w:val="19"/>
      <w:lang w:eastAsia="en-GB"/>
    </w:rPr>
  </w:style>
  <w:style w:type="paragraph" w:customStyle="1" w:styleId="checkbox-toggle-off1">
    <w:name w:val="checkbox-toggle-off1"/>
    <w:basedOn w:val="Normal"/>
    <w:rsid w:val="00176BF1"/>
    <w:pPr>
      <w:spacing w:before="240" w:after="240" w:line="360" w:lineRule="atLeast"/>
      <w:jc w:val="center"/>
      <w:textAlignment w:val="baseline"/>
    </w:pPr>
    <w:rPr>
      <w:rFonts w:ascii="inherit" w:eastAsia="Times New Roman" w:hAnsi="inherit" w:cs="Times New Roman"/>
      <w:b/>
      <w:bCs/>
      <w:color w:val="FFFFFF"/>
      <w:sz w:val="19"/>
      <w:szCs w:val="19"/>
      <w:lang w:eastAsia="en-GB"/>
    </w:rPr>
  </w:style>
  <w:style w:type="paragraph" w:customStyle="1" w:styleId="checkbox-toggle-on1">
    <w:name w:val="checkbox-toggle-on1"/>
    <w:basedOn w:val="Normal"/>
    <w:rsid w:val="00176BF1"/>
    <w:pPr>
      <w:spacing w:before="240" w:after="240" w:line="360" w:lineRule="atLeast"/>
      <w:jc w:val="center"/>
      <w:textAlignment w:val="baseline"/>
    </w:pPr>
    <w:rPr>
      <w:rFonts w:ascii="inherit" w:eastAsia="Times New Roman" w:hAnsi="inherit" w:cs="Times New Roman"/>
      <w:b/>
      <w:bCs/>
      <w:color w:val="FFFFFF"/>
      <w:sz w:val="19"/>
      <w:szCs w:val="19"/>
      <w:lang w:eastAsia="en-GB"/>
    </w:rPr>
  </w:style>
  <w:style w:type="paragraph" w:customStyle="1" w:styleId="checkbox-toggle-toggle1">
    <w:name w:val="checkbox-toggle-toggle1"/>
    <w:basedOn w:val="Normal"/>
    <w:rsid w:val="00176BF1"/>
    <w:pPr>
      <w:shd w:val="clear" w:color="auto" w:fill="2F2F5F"/>
      <w:spacing w:before="240" w:after="240" w:line="360" w:lineRule="atLeast"/>
      <w:textAlignment w:val="baseline"/>
    </w:pPr>
    <w:rPr>
      <w:rFonts w:ascii="inherit" w:eastAsia="Times New Roman" w:hAnsi="inherit" w:cs="Times New Roman"/>
      <w:color w:val="FFFFFF"/>
      <w:sz w:val="19"/>
      <w:szCs w:val="19"/>
      <w:lang w:eastAsia="en-GB"/>
    </w:rPr>
  </w:style>
  <w:style w:type="paragraph" w:customStyle="1" w:styleId="checkbox-toggle2">
    <w:name w:val="checkbox-toggle2"/>
    <w:basedOn w:val="Normal"/>
    <w:rsid w:val="00176BF1"/>
    <w:pPr>
      <w:shd w:val="clear" w:color="auto" w:fill="111125"/>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heckbox-toggle-toggle2">
    <w:name w:val="checkbox-toggle-toggle2"/>
    <w:basedOn w:val="Normal"/>
    <w:rsid w:val="00176BF1"/>
    <w:pPr>
      <w:shd w:val="clear" w:color="auto" w:fill="2F2F5F"/>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heckbox-toggle3">
    <w:name w:val="checkbox-toggle3"/>
    <w:basedOn w:val="Normal"/>
    <w:rsid w:val="00176BF1"/>
    <w:pPr>
      <w:shd w:val="clear" w:color="auto" w:fill="555555"/>
      <w:spacing w:after="216" w:line="240" w:lineRule="auto"/>
      <w:textAlignment w:val="baseline"/>
    </w:pPr>
    <w:rPr>
      <w:rFonts w:ascii="inherit" w:eastAsia="Times New Roman" w:hAnsi="inherit" w:cs="Times New Roman"/>
      <w:color w:val="333333"/>
      <w:sz w:val="24"/>
      <w:szCs w:val="24"/>
      <w:lang w:eastAsia="en-GB"/>
    </w:rPr>
  </w:style>
  <w:style w:type="paragraph" w:customStyle="1" w:styleId="checkbox-toggle-toggle3">
    <w:name w:val="checkbox-toggle-toggle3"/>
    <w:basedOn w:val="Normal"/>
    <w:rsid w:val="00176BF1"/>
    <w:pPr>
      <w:shd w:val="clear" w:color="auto" w:fill="000000"/>
      <w:spacing w:after="216" w:line="240" w:lineRule="auto"/>
      <w:textAlignment w:val="baseline"/>
    </w:pPr>
    <w:rPr>
      <w:rFonts w:ascii="inherit" w:eastAsia="Times New Roman" w:hAnsi="inherit" w:cs="Times New Roman"/>
      <w:color w:val="333333"/>
      <w:sz w:val="24"/>
      <w:szCs w:val="24"/>
      <w:lang w:eastAsia="en-GB"/>
    </w:rPr>
  </w:style>
  <w:style w:type="paragraph" w:customStyle="1" w:styleId="checkbox-toggle-off2">
    <w:name w:val="checkbox-toggle-off2"/>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heckbox-toggle-on2">
    <w:name w:val="checkbox-toggle-on2"/>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cc-alert1">
    <w:name w:val="ccc-alert1"/>
    <w:basedOn w:val="Normal"/>
    <w:rsid w:val="00176BF1"/>
    <w:pPr>
      <w:spacing w:after="0" w:line="360" w:lineRule="atLeast"/>
      <w:textAlignment w:val="baseline"/>
    </w:pPr>
    <w:rPr>
      <w:rFonts w:ascii="inherit" w:eastAsia="Times New Roman" w:hAnsi="inherit" w:cs="Times New Roman"/>
      <w:color w:val="FFFFFF"/>
      <w:sz w:val="19"/>
      <w:szCs w:val="19"/>
      <w:lang w:eastAsia="en-GB"/>
    </w:rPr>
  </w:style>
  <w:style w:type="paragraph" w:customStyle="1" w:styleId="ccc-alertvisible1">
    <w:name w:val="ccc-alert[visible]1"/>
    <w:basedOn w:val="Normal"/>
    <w:rsid w:val="00176BF1"/>
    <w:pPr>
      <w:spacing w:before="360" w:after="360" w:line="360" w:lineRule="atLeast"/>
      <w:textAlignment w:val="baseline"/>
    </w:pPr>
    <w:rPr>
      <w:rFonts w:ascii="inherit" w:eastAsia="Times New Roman" w:hAnsi="inherit" w:cs="Times New Roman"/>
      <w:color w:val="FFFFFF"/>
      <w:sz w:val="19"/>
      <w:szCs w:val="19"/>
      <w:lang w:eastAsia="en-GB"/>
    </w:rPr>
  </w:style>
  <w:style w:type="paragraph" w:customStyle="1" w:styleId="ccc-alert-title1">
    <w:name w:val="ccc-alert-title1"/>
    <w:basedOn w:val="Normal"/>
    <w:rsid w:val="00176BF1"/>
    <w:pPr>
      <w:spacing w:before="240" w:after="240" w:line="360" w:lineRule="atLeast"/>
      <w:textAlignment w:val="baseline"/>
    </w:pPr>
    <w:rPr>
      <w:rFonts w:ascii="inherit" w:eastAsia="Times New Roman" w:hAnsi="inherit" w:cs="Times New Roman"/>
      <w:color w:val="FFFFFF"/>
      <w:sz w:val="19"/>
      <w:szCs w:val="19"/>
      <w:lang w:eastAsia="en-GB"/>
    </w:rPr>
  </w:style>
  <w:style w:type="paragraph" w:customStyle="1" w:styleId="ccc-alert-icon1">
    <w:name w:val="ccc-alert-icon1"/>
    <w:basedOn w:val="Normal"/>
    <w:rsid w:val="00176BF1"/>
    <w:pPr>
      <w:spacing w:after="0" w:line="360" w:lineRule="atLeast"/>
      <w:ind w:right="120"/>
      <w:textAlignment w:val="baseline"/>
    </w:pPr>
    <w:rPr>
      <w:rFonts w:ascii="inherit" w:eastAsia="Times New Roman" w:hAnsi="inherit" w:cs="Times New Roman"/>
      <w:color w:val="FFFFFF"/>
      <w:sz w:val="19"/>
      <w:szCs w:val="19"/>
      <w:lang w:eastAsia="en-GB"/>
    </w:rPr>
  </w:style>
  <w:style w:type="paragraph" w:customStyle="1" w:styleId="ccc-alert-break1">
    <w:name w:val="ccc-alert-break1"/>
    <w:basedOn w:val="Normal"/>
    <w:rsid w:val="00176BF1"/>
    <w:pPr>
      <w:spacing w:before="180" w:after="180" w:line="360" w:lineRule="atLeast"/>
      <w:textAlignment w:val="baseline"/>
    </w:pPr>
    <w:rPr>
      <w:rFonts w:ascii="inherit" w:eastAsia="Times New Roman" w:hAnsi="inherit" w:cs="Times New Roman"/>
      <w:color w:val="FFFFFF"/>
      <w:sz w:val="19"/>
      <w:szCs w:val="19"/>
      <w:lang w:eastAsia="en-GB"/>
    </w:rPr>
  </w:style>
  <w:style w:type="paragraph" w:customStyle="1" w:styleId="ccc-alert2">
    <w:name w:val="ccc-alert2"/>
    <w:basedOn w:val="Normal"/>
    <w:rsid w:val="00176BF1"/>
    <w:pPr>
      <w:shd w:val="clear" w:color="auto" w:fill="111125"/>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cc-alert3">
    <w:name w:val="ccc-alert3"/>
    <w:basedOn w:val="Normal"/>
    <w:rsid w:val="00176BF1"/>
    <w:pPr>
      <w:shd w:val="clear" w:color="auto" w:fill="EAEAEA"/>
      <w:spacing w:after="216" w:line="240" w:lineRule="auto"/>
      <w:textAlignment w:val="baseline"/>
    </w:pPr>
    <w:rPr>
      <w:rFonts w:ascii="inherit" w:eastAsia="Times New Roman" w:hAnsi="inherit" w:cs="Times New Roman"/>
      <w:color w:val="333333"/>
      <w:sz w:val="24"/>
      <w:szCs w:val="24"/>
      <w:lang w:eastAsia="en-GB"/>
    </w:rPr>
  </w:style>
  <w:style w:type="paragraph" w:customStyle="1" w:styleId="ccc-notify-buttons1">
    <w:name w:val="ccc-notify-buttons1"/>
    <w:basedOn w:val="Normal"/>
    <w:rsid w:val="00176BF1"/>
    <w:pPr>
      <w:spacing w:before="240" w:after="240" w:line="360" w:lineRule="atLeast"/>
      <w:textAlignment w:val="baseline"/>
    </w:pPr>
    <w:rPr>
      <w:rFonts w:ascii="inherit" w:eastAsia="Times New Roman" w:hAnsi="inherit" w:cs="Times New Roman"/>
      <w:color w:val="FFFFFF"/>
      <w:sz w:val="19"/>
      <w:szCs w:val="19"/>
      <w:lang w:eastAsia="en-GB"/>
    </w:rPr>
  </w:style>
  <w:style w:type="paragraph" w:customStyle="1" w:styleId="ccc-notify-button1">
    <w:name w:val="ccc-notify-button1"/>
    <w:basedOn w:val="Normal"/>
    <w:rsid w:val="00176BF1"/>
    <w:pPr>
      <w:pBdr>
        <w:top w:val="single" w:sz="12" w:space="6" w:color="auto"/>
        <w:left w:val="single" w:sz="12" w:space="12" w:color="auto"/>
        <w:bottom w:val="single" w:sz="12" w:space="6" w:color="auto"/>
        <w:right w:val="single" w:sz="12" w:space="12" w:color="auto"/>
      </w:pBdr>
      <w:spacing w:before="60" w:after="60" w:line="360" w:lineRule="atLeast"/>
      <w:ind w:right="120"/>
      <w:textAlignment w:val="baseline"/>
    </w:pPr>
    <w:rPr>
      <w:rFonts w:ascii="inherit" w:eastAsia="Times New Roman" w:hAnsi="inherit" w:cs="Times New Roman"/>
      <w:color w:val="FFFFFF"/>
      <w:sz w:val="19"/>
      <w:szCs w:val="19"/>
      <w:lang w:eastAsia="en-GB"/>
    </w:rPr>
  </w:style>
  <w:style w:type="paragraph" w:customStyle="1" w:styleId="ccc-notify-button2">
    <w:name w:val="ccc-notify-button2"/>
    <w:basedOn w:val="Normal"/>
    <w:rsid w:val="00176BF1"/>
    <w:pPr>
      <w:spacing w:after="216" w:line="240" w:lineRule="auto"/>
      <w:textAlignment w:val="baseline"/>
    </w:pPr>
    <w:rPr>
      <w:rFonts w:ascii="inherit" w:eastAsia="Times New Roman" w:hAnsi="inherit" w:cs="Times New Roman"/>
      <w:color w:val="FFFFFF"/>
      <w:sz w:val="24"/>
      <w:szCs w:val="24"/>
      <w:lang w:eastAsia="en-GB"/>
    </w:rPr>
  </w:style>
  <w:style w:type="paragraph" w:customStyle="1" w:styleId="ccc-button-solid1">
    <w:name w:val="ccc-button-solid1"/>
    <w:basedOn w:val="Normal"/>
    <w:rsid w:val="00176BF1"/>
    <w:pPr>
      <w:shd w:val="clear" w:color="auto" w:fill="FFFFFF"/>
      <w:spacing w:after="216" w:line="240" w:lineRule="auto"/>
      <w:textAlignment w:val="baseline"/>
    </w:pPr>
    <w:rPr>
      <w:rFonts w:ascii="inherit" w:eastAsia="Times New Roman" w:hAnsi="inherit" w:cs="Times New Roman"/>
      <w:b/>
      <w:bCs/>
      <w:color w:val="111125"/>
      <w:sz w:val="24"/>
      <w:szCs w:val="24"/>
      <w:lang w:eastAsia="en-GB"/>
    </w:rPr>
  </w:style>
  <w:style w:type="paragraph" w:customStyle="1" w:styleId="ccc-notify-button3">
    <w:name w:val="ccc-notify-button3"/>
    <w:basedOn w:val="Normal"/>
    <w:rsid w:val="00176BF1"/>
    <w:pPr>
      <w:spacing w:after="216" w:line="240" w:lineRule="auto"/>
      <w:textAlignment w:val="baseline"/>
    </w:pPr>
    <w:rPr>
      <w:rFonts w:ascii="inherit" w:eastAsia="Times New Roman" w:hAnsi="inherit" w:cs="Times New Roman"/>
      <w:color w:val="000000"/>
      <w:sz w:val="24"/>
      <w:szCs w:val="24"/>
      <w:lang w:eastAsia="en-GB"/>
    </w:rPr>
  </w:style>
  <w:style w:type="paragraph" w:customStyle="1" w:styleId="ccc-button-solid2">
    <w:name w:val="ccc-button-solid2"/>
    <w:basedOn w:val="Normal"/>
    <w:rsid w:val="00176BF1"/>
    <w:pPr>
      <w:shd w:val="clear" w:color="auto" w:fill="000000"/>
      <w:spacing w:after="216" w:line="240" w:lineRule="auto"/>
      <w:textAlignment w:val="baseline"/>
    </w:pPr>
    <w:rPr>
      <w:rFonts w:ascii="inherit" w:eastAsia="Times New Roman" w:hAnsi="inherit" w:cs="Times New Roman"/>
      <w:b/>
      <w:bCs/>
      <w:color w:val="FFFFFF"/>
      <w:sz w:val="24"/>
      <w:szCs w:val="24"/>
      <w:lang w:eastAsia="en-GB"/>
    </w:rPr>
  </w:style>
  <w:style w:type="paragraph" w:customStyle="1" w:styleId="svg-element1">
    <w:name w:val="svg-element1"/>
    <w:basedOn w:val="Normal"/>
    <w:rsid w:val="00176BF1"/>
    <w:pPr>
      <w:spacing w:after="216" w:line="240" w:lineRule="auto"/>
      <w:ind w:left="90"/>
      <w:textAlignment w:val="baseline"/>
    </w:pPr>
    <w:rPr>
      <w:rFonts w:ascii="inherit" w:eastAsia="Times New Roman" w:hAnsi="inherit" w:cs="Times New Roman"/>
      <w:sz w:val="24"/>
      <w:szCs w:val="24"/>
      <w:lang w:eastAsia="en-GB"/>
    </w:rPr>
  </w:style>
  <w:style w:type="paragraph" w:customStyle="1" w:styleId="third-party-cookie-link1">
    <w:name w:val="third-party-cookie-link1"/>
    <w:basedOn w:val="Normal"/>
    <w:rsid w:val="00176BF1"/>
    <w:pPr>
      <w:spacing w:before="240" w:after="240" w:line="360" w:lineRule="atLeast"/>
      <w:textAlignment w:val="baseline"/>
    </w:pPr>
    <w:rPr>
      <w:rFonts w:ascii="inherit" w:eastAsia="Times New Roman" w:hAnsi="inherit" w:cs="Times New Roman"/>
      <w:color w:val="FFFFFF"/>
      <w:sz w:val="19"/>
      <w:szCs w:val="19"/>
      <w:lang w:eastAsia="en-GB"/>
    </w:rPr>
  </w:style>
  <w:style w:type="paragraph" w:customStyle="1" w:styleId="dialogtitle1">
    <w:name w:val="dialog_title1"/>
    <w:basedOn w:val="Normal"/>
    <w:rsid w:val="00176BF1"/>
    <w:pPr>
      <w:pBdr>
        <w:top w:val="single" w:sz="6" w:space="0" w:color="365899"/>
        <w:left w:val="single" w:sz="6" w:space="0" w:color="365899"/>
        <w:bottom w:val="single" w:sz="6" w:space="0" w:color="365899"/>
        <w:right w:val="single" w:sz="6" w:space="0" w:color="365899"/>
      </w:pBdr>
      <w:shd w:val="clear" w:color="auto" w:fill="6D84B4"/>
      <w:spacing w:after="0" w:line="240" w:lineRule="auto"/>
      <w:textAlignment w:val="baseline"/>
    </w:pPr>
    <w:rPr>
      <w:rFonts w:ascii="inherit" w:eastAsia="Times New Roman" w:hAnsi="inherit" w:cs="Times New Roman"/>
      <w:b/>
      <w:bCs/>
      <w:color w:val="FFFFFF"/>
      <w:sz w:val="21"/>
      <w:szCs w:val="21"/>
      <w:lang w:eastAsia="en-GB"/>
    </w:rPr>
  </w:style>
  <w:style w:type="paragraph" w:customStyle="1" w:styleId="dialogtitlespan1">
    <w:name w:val="dialog_title&gt;span1"/>
    <w:basedOn w:val="Normal"/>
    <w:rsid w:val="00176BF1"/>
    <w:pPr>
      <w:spacing w:after="216" w:line="240" w:lineRule="auto"/>
      <w:textAlignment w:val="baseline"/>
    </w:pPr>
    <w:rPr>
      <w:rFonts w:ascii="inherit" w:eastAsia="Times New Roman" w:hAnsi="inherit" w:cs="Times New Roman"/>
      <w:sz w:val="24"/>
      <w:szCs w:val="24"/>
      <w:lang w:eastAsia="en-GB"/>
    </w:rPr>
  </w:style>
  <w:style w:type="paragraph" w:customStyle="1" w:styleId="dialogheader1">
    <w:name w:val="dialog_header1"/>
    <w:basedOn w:val="Normal"/>
    <w:rsid w:val="00176BF1"/>
    <w:pPr>
      <w:pBdr>
        <w:bottom w:val="single" w:sz="6" w:space="0" w:color="043B87"/>
      </w:pBdr>
      <w:spacing w:after="216" w:line="240" w:lineRule="auto"/>
      <w:textAlignment w:val="center"/>
    </w:pPr>
    <w:rPr>
      <w:rFonts w:ascii="Helvetica" w:eastAsia="Times New Roman" w:hAnsi="Helvetica" w:cs="Times New Roman"/>
      <w:b/>
      <w:bCs/>
      <w:color w:val="FFFFFF"/>
      <w:sz w:val="21"/>
      <w:szCs w:val="21"/>
      <w:lang w:eastAsia="en-GB"/>
    </w:rPr>
  </w:style>
  <w:style w:type="paragraph" w:customStyle="1" w:styleId="touchablebutton1">
    <w:name w:val="touchable_button1"/>
    <w:basedOn w:val="Normal"/>
    <w:rsid w:val="00176BF1"/>
    <w:pPr>
      <w:pBdr>
        <w:top w:val="single" w:sz="6" w:space="3" w:color="29487D"/>
        <w:left w:val="single" w:sz="6" w:space="9" w:color="29487D"/>
        <w:bottom w:val="single" w:sz="6" w:space="3" w:color="29487D"/>
        <w:right w:val="single" w:sz="6" w:space="9" w:color="29487D"/>
      </w:pBdr>
      <w:spacing w:before="45" w:after="216" w:line="270" w:lineRule="atLeast"/>
      <w:textAlignment w:val="baseline"/>
    </w:pPr>
    <w:rPr>
      <w:rFonts w:ascii="inherit" w:eastAsia="Times New Roman" w:hAnsi="inherit" w:cs="Times New Roman"/>
      <w:sz w:val="24"/>
      <w:szCs w:val="24"/>
      <w:lang w:eastAsia="en-GB"/>
    </w:rPr>
  </w:style>
  <w:style w:type="paragraph" w:customStyle="1" w:styleId="headercenter1">
    <w:name w:val="header_center1"/>
    <w:basedOn w:val="Normal"/>
    <w:rsid w:val="00176BF1"/>
    <w:pPr>
      <w:spacing w:after="216" w:line="270" w:lineRule="atLeast"/>
      <w:jc w:val="center"/>
      <w:textAlignment w:val="center"/>
    </w:pPr>
    <w:rPr>
      <w:rFonts w:ascii="inherit" w:eastAsia="Times New Roman" w:hAnsi="inherit" w:cs="Times New Roman"/>
      <w:b/>
      <w:bCs/>
      <w:color w:val="FFFFFF"/>
      <w:sz w:val="24"/>
      <w:szCs w:val="24"/>
      <w:lang w:eastAsia="en-GB"/>
    </w:rPr>
  </w:style>
  <w:style w:type="paragraph" w:customStyle="1" w:styleId="dialogcontent1">
    <w:name w:val="dialog_content1"/>
    <w:basedOn w:val="Normal"/>
    <w:rsid w:val="00176BF1"/>
    <w:pPr>
      <w:pBdr>
        <w:top w:val="single" w:sz="2" w:space="0" w:color="4A4A4A"/>
        <w:left w:val="single" w:sz="6" w:space="0" w:color="4A4A4A"/>
        <w:bottom w:val="single" w:sz="2" w:space="0" w:color="4A4A4A"/>
        <w:right w:val="single" w:sz="6" w:space="0" w:color="4A4A4A"/>
      </w:pBdr>
      <w:spacing w:after="216" w:line="240" w:lineRule="auto"/>
      <w:textAlignment w:val="baseline"/>
    </w:pPr>
    <w:rPr>
      <w:rFonts w:ascii="inherit" w:eastAsia="Times New Roman" w:hAnsi="inherit" w:cs="Times New Roman"/>
      <w:sz w:val="24"/>
      <w:szCs w:val="24"/>
      <w:lang w:eastAsia="en-GB"/>
    </w:rPr>
  </w:style>
  <w:style w:type="paragraph" w:customStyle="1" w:styleId="dialogfooter1">
    <w:name w:val="dialog_footer1"/>
    <w:basedOn w:val="Normal"/>
    <w:rsid w:val="00176BF1"/>
    <w:pPr>
      <w:pBdr>
        <w:top w:val="single" w:sz="6" w:space="0" w:color="CCCCCC"/>
        <w:left w:val="single" w:sz="6" w:space="0" w:color="4A4A4A"/>
        <w:bottom w:val="single" w:sz="6" w:space="0" w:color="4A4A4A"/>
        <w:right w:val="single" w:sz="6" w:space="0" w:color="4A4A4A"/>
      </w:pBdr>
      <w:shd w:val="clear" w:color="auto" w:fill="F5F6F7"/>
      <w:spacing w:after="216" w:line="240" w:lineRule="auto"/>
      <w:textAlignment w:val="baseline"/>
    </w:pPr>
    <w:rPr>
      <w:rFonts w:ascii="inherit" w:eastAsia="Times New Roman" w:hAnsi="inherit" w:cs="Times New Roman"/>
      <w:sz w:val="24"/>
      <w:szCs w:val="24"/>
      <w:lang w:eastAsia="en-GB"/>
    </w:rPr>
  </w:style>
  <w:style w:type="paragraph" w:customStyle="1" w:styleId="primary-small-nav-text">
    <w:name w:val="primary-small-nav-text"/>
    <w:basedOn w:val="Normal"/>
    <w:rsid w:val="00176BF1"/>
    <w:pPr>
      <w:spacing w:after="216" w:line="240" w:lineRule="auto"/>
      <w:textAlignment w:val="baseline"/>
    </w:pPr>
    <w:rPr>
      <w:rFonts w:ascii="inherit" w:eastAsia="Times New Roman" w:hAnsi="inherit" w:cs="Times New Roman"/>
      <w:sz w:val="24"/>
      <w:szCs w:val="24"/>
      <w:lang w:eastAsia="en-GB"/>
    </w:rPr>
  </w:style>
  <w:style w:type="character" w:customStyle="1" w:styleId="mega-toggle-label3">
    <w:name w:val="mega-toggle-label3"/>
    <w:basedOn w:val="DefaultParagraphFont"/>
    <w:rsid w:val="00176BF1"/>
    <w:rPr>
      <w:rFonts w:ascii="inherit" w:hAnsi="inherit" w:hint="default"/>
      <w:sz w:val="24"/>
      <w:szCs w:val="24"/>
      <w:bdr w:val="none" w:sz="0" w:space="0" w:color="auto" w:frame="1"/>
      <w:vertAlign w:val="baseline"/>
    </w:rPr>
  </w:style>
  <w:style w:type="character" w:customStyle="1" w:styleId="mega-toggle-label-closed3">
    <w:name w:val="mega-toggle-label-closed3"/>
    <w:basedOn w:val="DefaultParagraphFont"/>
    <w:rsid w:val="00176BF1"/>
    <w:rPr>
      <w:rFonts w:ascii="inherit" w:hAnsi="inherit" w:hint="default"/>
      <w:sz w:val="24"/>
      <w:szCs w:val="24"/>
      <w:bdr w:val="none" w:sz="0" w:space="0" w:color="auto" w:frame="1"/>
      <w:vertAlign w:val="baseline"/>
    </w:rPr>
  </w:style>
  <w:style w:type="character" w:customStyle="1" w:styleId="mega-toggle-label-open3">
    <w:name w:val="mega-toggle-label-open3"/>
    <w:basedOn w:val="DefaultParagraphFont"/>
    <w:rsid w:val="00176BF1"/>
    <w:rPr>
      <w:rFonts w:ascii="inherit" w:hAnsi="inherit" w:hint="default"/>
      <w:sz w:val="24"/>
      <w:szCs w:val="24"/>
      <w:bdr w:val="none" w:sz="0" w:space="0" w:color="auto" w:frame="1"/>
      <w:vertAlign w:val="baseline"/>
    </w:rPr>
  </w:style>
  <w:style w:type="character" w:customStyle="1" w:styleId="mega-indicator">
    <w:name w:val="mega-indicator"/>
    <w:basedOn w:val="DefaultParagraphFont"/>
    <w:rsid w:val="00176BF1"/>
    <w:rPr>
      <w:rFonts w:ascii="inherit" w:hAnsi="inherit" w:hint="default"/>
      <w:sz w:val="24"/>
      <w:szCs w:val="24"/>
      <w:bdr w:val="none" w:sz="0" w:space="0" w:color="auto" w:frame="1"/>
      <w:vertAlign w:val="baseline"/>
    </w:rPr>
  </w:style>
  <w:style w:type="paragraph" w:customStyle="1" w:styleId="secondary-small-nav-text">
    <w:name w:val="secondary-small-nav-text"/>
    <w:basedOn w:val="Normal"/>
    <w:rsid w:val="00176BF1"/>
    <w:pPr>
      <w:spacing w:after="216" w:line="240" w:lineRule="auto"/>
      <w:textAlignment w:val="baseline"/>
    </w:pPr>
    <w:rPr>
      <w:rFonts w:ascii="inherit" w:eastAsia="Times New Roman" w:hAnsi="inherit" w:cs="Times New Roman"/>
      <w:sz w:val="24"/>
      <w:szCs w:val="24"/>
      <w:lang w:eastAsia="en-GB"/>
    </w:rPr>
  </w:style>
  <w:style w:type="character" w:customStyle="1" w:styleId="heatmapthemead-post-details2">
    <w:name w:val="heatmapthemead-post-details2"/>
    <w:basedOn w:val="DefaultParagraphFont"/>
    <w:rsid w:val="00176BF1"/>
    <w:rPr>
      <w:rFonts w:ascii="inherit" w:hAnsi="inherit" w:hint="default"/>
      <w:sz w:val="24"/>
      <w:szCs w:val="24"/>
      <w:bdr w:val="none" w:sz="0" w:space="0" w:color="auto" w:frame="1"/>
      <w:vertAlign w:val="baseline"/>
    </w:rPr>
  </w:style>
  <w:style w:type="character" w:customStyle="1" w:styleId="byline3">
    <w:name w:val="byline3"/>
    <w:basedOn w:val="DefaultParagraphFont"/>
    <w:rsid w:val="00176BF1"/>
    <w:rPr>
      <w:rFonts w:ascii="inherit" w:hAnsi="inherit" w:hint="default"/>
      <w:vanish w:val="0"/>
      <w:webHidden w:val="0"/>
      <w:sz w:val="24"/>
      <w:szCs w:val="24"/>
      <w:bdr w:val="none" w:sz="0" w:space="0" w:color="auto" w:frame="1"/>
      <w:vertAlign w:val="baseline"/>
      <w:specVanish w:val="0"/>
    </w:rPr>
  </w:style>
  <w:style w:type="character" w:customStyle="1" w:styleId="author">
    <w:name w:val="author"/>
    <w:basedOn w:val="DefaultParagraphFont"/>
    <w:rsid w:val="00176BF1"/>
    <w:rPr>
      <w:rFonts w:ascii="inherit" w:hAnsi="inherit" w:hint="default"/>
      <w:sz w:val="24"/>
      <w:szCs w:val="24"/>
      <w:bdr w:val="none" w:sz="0" w:space="0" w:color="auto" w:frame="1"/>
      <w:vertAlign w:val="baseline"/>
    </w:rPr>
  </w:style>
  <w:style w:type="paragraph" w:customStyle="1" w:styleId="post-last-modified">
    <w:name w:val="post-last-modified"/>
    <w:basedOn w:val="Normal"/>
    <w:rsid w:val="00176BF1"/>
    <w:pPr>
      <w:spacing w:after="216" w:line="240" w:lineRule="auto"/>
      <w:textAlignment w:val="baseline"/>
    </w:pPr>
    <w:rPr>
      <w:rFonts w:ascii="inherit" w:eastAsia="Times New Roman" w:hAnsi="inherit" w:cs="Times New Roman"/>
      <w:sz w:val="24"/>
      <w:szCs w:val="24"/>
      <w:lang w:eastAsia="en-GB"/>
    </w:rPr>
  </w:style>
  <w:style w:type="character" w:customStyle="1" w:styleId="post-modified-author">
    <w:name w:val="post-modified-author"/>
    <w:basedOn w:val="DefaultParagraphFont"/>
    <w:rsid w:val="00176BF1"/>
    <w:rPr>
      <w:rFonts w:ascii="inherit" w:hAnsi="inherit" w:hint="default"/>
      <w:sz w:val="24"/>
      <w:szCs w:val="24"/>
      <w:bdr w:val="none" w:sz="0" w:space="0" w:color="auto" w:frame="1"/>
      <w:vertAlign w:val="baseline"/>
    </w:rPr>
  </w:style>
  <w:style w:type="character" w:customStyle="1" w:styleId="meta-nav">
    <w:name w:val="meta-nav"/>
    <w:basedOn w:val="DefaultParagraphFont"/>
    <w:rsid w:val="00176BF1"/>
    <w:rPr>
      <w:rFonts w:ascii="inherit" w:hAnsi="inherit" w:hint="default"/>
      <w:sz w:val="24"/>
      <w:szCs w:val="24"/>
      <w:bdr w:val="none" w:sz="0" w:space="0" w:color="auto" w:frame="1"/>
      <w:vertAlign w:val="baseline"/>
    </w:rPr>
  </w:style>
  <w:style w:type="character" w:customStyle="1" w:styleId="checkbox-toggle-on3">
    <w:name w:val="checkbox-toggle-on3"/>
    <w:basedOn w:val="DefaultParagraphFont"/>
    <w:rsid w:val="00176BF1"/>
    <w:rPr>
      <w:rFonts w:ascii="inherit" w:hAnsi="inherit" w:hint="default"/>
      <w:sz w:val="24"/>
      <w:szCs w:val="24"/>
      <w:bdr w:val="none" w:sz="0" w:space="0" w:color="auto" w:frame="1"/>
      <w:vertAlign w:val="baseline"/>
    </w:rPr>
  </w:style>
  <w:style w:type="character" w:customStyle="1" w:styleId="checkbox-toggle-off3">
    <w:name w:val="checkbox-toggle-off3"/>
    <w:basedOn w:val="DefaultParagraphFont"/>
    <w:rsid w:val="00176BF1"/>
    <w:rPr>
      <w:rFonts w:ascii="inherit" w:hAnsi="inherit" w:hint="default"/>
      <w:sz w:val="24"/>
      <w:szCs w:val="24"/>
      <w:bdr w:val="none" w:sz="0" w:space="0" w:color="auto" w:frame="1"/>
      <w:vertAlign w:val="baseline"/>
    </w:rPr>
  </w:style>
  <w:style w:type="character" w:customStyle="1" w:styleId="checkbox-toggle-toggle4">
    <w:name w:val="checkbox-toggle-toggle4"/>
    <w:basedOn w:val="DefaultParagraphFont"/>
    <w:rsid w:val="00176BF1"/>
    <w:rPr>
      <w:rFonts w:ascii="inherit" w:hAnsi="inherit" w:hint="default"/>
      <w:sz w:val="24"/>
      <w:szCs w:val="24"/>
      <w:bdr w:val="none" w:sz="0" w:space="0" w:color="auto" w:frame="1"/>
      <w:vertAlign w:val="baseline"/>
    </w:rPr>
  </w:style>
  <w:style w:type="character" w:styleId="PlaceholderText">
    <w:name w:val="Placeholder Text"/>
    <w:basedOn w:val="DefaultParagraphFont"/>
    <w:uiPriority w:val="99"/>
    <w:semiHidden/>
    <w:rsid w:val="00E15495"/>
    <w:rPr>
      <w:color w:val="808080"/>
    </w:rPr>
  </w:style>
  <w:style w:type="paragraph" w:customStyle="1" w:styleId="LabTitle">
    <w:name w:val="Lab Title"/>
    <w:basedOn w:val="Normal"/>
    <w:qFormat/>
    <w:rsid w:val="004472BA"/>
    <w:pPr>
      <w:spacing w:before="60" w:after="60" w:line="276" w:lineRule="auto"/>
    </w:pPr>
    <w:rPr>
      <w:rFonts w:ascii="Arial" w:eastAsia="Calibri" w:hAnsi="Arial" w:cs="Times New Roman"/>
      <w:b/>
      <w:sz w:val="32"/>
      <w:lang w:val="en-US"/>
    </w:rPr>
  </w:style>
  <w:style w:type="character" w:customStyle="1" w:styleId="LabTitleInstVersred">
    <w:name w:val="Lab Title Inst Vers (red)"/>
    <w:uiPriority w:val="1"/>
    <w:qFormat/>
    <w:rsid w:val="004472BA"/>
    <w:rPr>
      <w:rFonts w:ascii="Arial" w:hAnsi="Arial" w:cs="Arial" w:hint="default"/>
      <w:b/>
      <w:bCs w:val="0"/>
      <w:color w:val="FF0000"/>
      <w:sz w:val="32"/>
    </w:rPr>
  </w:style>
  <w:style w:type="paragraph" w:customStyle="1" w:styleId="SubStepNum">
    <w:name w:val="SubStep Num"/>
    <w:basedOn w:val="SubStepAlpha"/>
    <w:qFormat/>
    <w:rsid w:val="004472BA"/>
    <w:pPr>
      <w:numPr>
        <w:ilvl w:val="0"/>
        <w:numId w:val="0"/>
      </w:numPr>
      <w:tabs>
        <w:tab w:val="num" w:pos="1080"/>
      </w:tabs>
      <w:ind w:left="1080" w:hanging="360"/>
    </w:pPr>
  </w:style>
  <w:style w:type="numbering" w:customStyle="1" w:styleId="PartStepSubStepList1">
    <w:name w:val="Part_Step_SubStep_List1"/>
    <w:basedOn w:val="NoList"/>
    <w:uiPriority w:val="99"/>
    <w:rsid w:val="004472BA"/>
  </w:style>
  <w:style w:type="paragraph" w:customStyle="1" w:styleId="CMD">
    <w:name w:val="CMD"/>
    <w:basedOn w:val="Normal"/>
    <w:qFormat/>
    <w:rsid w:val="004472BA"/>
    <w:pPr>
      <w:spacing w:before="60" w:after="60" w:line="240" w:lineRule="auto"/>
      <w:ind w:left="720"/>
    </w:pPr>
    <w:rPr>
      <w:rFonts w:ascii="Courier New" w:eastAsia="Calibri" w:hAnsi="Courier New" w:cs="Times New Roman"/>
      <w:sz w:val="20"/>
      <w:lang w:val="en-US"/>
    </w:rPr>
  </w:style>
  <w:style w:type="paragraph" w:customStyle="1" w:styleId="BodyTextL50">
    <w:name w:val="Body Text L50"/>
    <w:basedOn w:val="Normal"/>
    <w:qFormat/>
    <w:rsid w:val="004472BA"/>
    <w:pPr>
      <w:spacing w:before="120" w:after="120" w:line="240" w:lineRule="auto"/>
      <w:ind w:left="720"/>
    </w:pPr>
    <w:rPr>
      <w:rFonts w:ascii="Arial" w:eastAsia="Calibri" w:hAnsi="Arial" w:cs="Times New Roman"/>
      <w:sz w:val="20"/>
      <w:lang w:val="en-US"/>
    </w:rPr>
  </w:style>
  <w:style w:type="paragraph" w:customStyle="1" w:styleId="CMDOutput">
    <w:name w:val="CMD Output"/>
    <w:basedOn w:val="CMD"/>
    <w:qFormat/>
    <w:rsid w:val="004472BA"/>
    <w:rPr>
      <w:sz w:val="18"/>
    </w:rPr>
  </w:style>
  <w:style w:type="paragraph" w:customStyle="1" w:styleId="LabSection">
    <w:name w:val="Lab Section"/>
    <w:basedOn w:val="Normal"/>
    <w:next w:val="BodyText1"/>
    <w:qFormat/>
    <w:rsid w:val="004472BA"/>
    <w:pPr>
      <w:keepNext/>
      <w:numPr>
        <w:numId w:val="2"/>
      </w:numPr>
      <w:spacing w:before="240" w:after="120" w:line="240" w:lineRule="auto"/>
    </w:pPr>
    <w:rPr>
      <w:rFonts w:ascii="Arial" w:eastAsia="Times New Roman" w:hAnsi="Arial" w:cs="Times New Roman"/>
      <w:b/>
      <w:bCs/>
      <w:iCs/>
      <w:sz w:val="24"/>
      <w:lang w:val="en-US"/>
    </w:rPr>
  </w:style>
  <w:style w:type="paragraph" w:customStyle="1" w:styleId="BodyText1">
    <w:name w:val="Body Text1"/>
    <w:basedOn w:val="Normal"/>
    <w:qFormat/>
    <w:rsid w:val="004472BA"/>
    <w:pPr>
      <w:spacing w:before="60" w:after="60" w:line="240" w:lineRule="auto"/>
    </w:pPr>
    <w:rPr>
      <w:rFonts w:ascii="Arial" w:eastAsia="Calibri" w:hAnsi="Arial" w:cs="Times New Roman"/>
      <w:sz w:val="20"/>
      <w:lang w:val="en-US"/>
    </w:rPr>
  </w:style>
  <w:style w:type="character" w:customStyle="1" w:styleId="DevConfigGray">
    <w:name w:val="DevConfig Gray"/>
    <w:uiPriority w:val="1"/>
    <w:qFormat/>
    <w:rsid w:val="004472BA"/>
    <w:rPr>
      <w:rFonts w:ascii="Courier New" w:hAnsi="Courier New"/>
      <w:color w:val="auto"/>
      <w:sz w:val="20"/>
      <w:bdr w:val="none" w:sz="0" w:space="0" w:color="auto"/>
      <w:shd w:val="clear" w:color="auto" w:fill="BFBFBF"/>
    </w:rPr>
  </w:style>
  <w:style w:type="paragraph" w:customStyle="1" w:styleId="ReflectionQ">
    <w:name w:val="Reflection Q"/>
    <w:basedOn w:val="BodyTextL25"/>
    <w:qFormat/>
    <w:rsid w:val="004472BA"/>
    <w:pPr>
      <w:numPr>
        <w:ilvl w:val="1"/>
        <w:numId w:val="2"/>
      </w:numPr>
    </w:pPr>
  </w:style>
  <w:style w:type="numbering" w:customStyle="1" w:styleId="SectionList">
    <w:name w:val="Section_List"/>
    <w:basedOn w:val="NoList"/>
    <w:uiPriority w:val="99"/>
    <w:rsid w:val="004472BA"/>
    <w:pPr>
      <w:numPr>
        <w:numId w:val="2"/>
      </w:numPr>
    </w:pPr>
  </w:style>
  <w:style w:type="character" w:styleId="CommentReference">
    <w:name w:val="annotation reference"/>
    <w:basedOn w:val="DefaultParagraphFont"/>
    <w:uiPriority w:val="99"/>
    <w:semiHidden/>
    <w:unhideWhenUsed/>
    <w:rsid w:val="0006160F"/>
    <w:rPr>
      <w:sz w:val="16"/>
      <w:szCs w:val="16"/>
    </w:rPr>
  </w:style>
  <w:style w:type="paragraph" w:styleId="CommentText">
    <w:name w:val="annotation text"/>
    <w:basedOn w:val="Normal"/>
    <w:link w:val="CommentTextChar"/>
    <w:uiPriority w:val="99"/>
    <w:semiHidden/>
    <w:unhideWhenUsed/>
    <w:rsid w:val="0006160F"/>
    <w:pPr>
      <w:spacing w:line="240" w:lineRule="auto"/>
    </w:pPr>
    <w:rPr>
      <w:sz w:val="20"/>
      <w:szCs w:val="20"/>
    </w:rPr>
  </w:style>
  <w:style w:type="character" w:customStyle="1" w:styleId="CommentTextChar">
    <w:name w:val="Comment Text Char"/>
    <w:basedOn w:val="DefaultParagraphFont"/>
    <w:link w:val="CommentText"/>
    <w:uiPriority w:val="99"/>
    <w:semiHidden/>
    <w:rsid w:val="0006160F"/>
    <w:rPr>
      <w:sz w:val="20"/>
      <w:szCs w:val="20"/>
    </w:rPr>
  </w:style>
  <w:style w:type="paragraph" w:styleId="CommentSubject">
    <w:name w:val="annotation subject"/>
    <w:basedOn w:val="CommentText"/>
    <w:next w:val="CommentText"/>
    <w:link w:val="CommentSubjectChar"/>
    <w:uiPriority w:val="99"/>
    <w:semiHidden/>
    <w:unhideWhenUsed/>
    <w:rsid w:val="0006160F"/>
    <w:rPr>
      <w:b/>
      <w:bCs/>
    </w:rPr>
  </w:style>
  <w:style w:type="character" w:customStyle="1" w:styleId="CommentSubjectChar">
    <w:name w:val="Comment Subject Char"/>
    <w:basedOn w:val="CommentTextChar"/>
    <w:link w:val="CommentSubject"/>
    <w:uiPriority w:val="99"/>
    <w:semiHidden/>
    <w:rsid w:val="0006160F"/>
    <w:rPr>
      <w:b/>
      <w:bCs/>
      <w:sz w:val="20"/>
      <w:szCs w:val="20"/>
    </w:rPr>
  </w:style>
  <w:style w:type="paragraph" w:styleId="BalloonText">
    <w:name w:val="Balloon Text"/>
    <w:basedOn w:val="Normal"/>
    <w:link w:val="BalloonTextChar"/>
    <w:uiPriority w:val="99"/>
    <w:semiHidden/>
    <w:unhideWhenUsed/>
    <w:rsid w:val="00061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60F"/>
    <w:rPr>
      <w:rFonts w:ascii="Segoe UI" w:hAnsi="Segoe UI" w:cs="Segoe UI"/>
      <w:sz w:val="18"/>
      <w:szCs w:val="18"/>
    </w:rPr>
  </w:style>
  <w:style w:type="paragraph" w:styleId="Header">
    <w:name w:val="header"/>
    <w:basedOn w:val="Normal"/>
    <w:link w:val="HeaderChar"/>
    <w:uiPriority w:val="99"/>
    <w:semiHidden/>
    <w:unhideWhenUsed/>
    <w:rsid w:val="0079436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9436F"/>
  </w:style>
  <w:style w:type="paragraph" w:styleId="Footer">
    <w:name w:val="footer"/>
    <w:basedOn w:val="Normal"/>
    <w:link w:val="FooterChar"/>
    <w:uiPriority w:val="99"/>
    <w:unhideWhenUsed/>
    <w:rsid w:val="00794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36F"/>
  </w:style>
  <w:style w:type="paragraph" w:styleId="Bibliography">
    <w:name w:val="Bibliography"/>
    <w:basedOn w:val="Normal"/>
    <w:next w:val="Normal"/>
    <w:uiPriority w:val="37"/>
    <w:unhideWhenUsed/>
    <w:rsid w:val="00522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90605">
      <w:bodyDiv w:val="1"/>
      <w:marLeft w:val="0"/>
      <w:marRight w:val="0"/>
      <w:marTop w:val="0"/>
      <w:marBottom w:val="0"/>
      <w:divBdr>
        <w:top w:val="none" w:sz="0" w:space="0" w:color="auto"/>
        <w:left w:val="none" w:sz="0" w:space="0" w:color="auto"/>
        <w:bottom w:val="none" w:sz="0" w:space="0" w:color="auto"/>
        <w:right w:val="none" w:sz="0" w:space="0" w:color="auto"/>
      </w:divBdr>
    </w:div>
    <w:div w:id="40834960">
      <w:bodyDiv w:val="1"/>
      <w:marLeft w:val="0"/>
      <w:marRight w:val="0"/>
      <w:marTop w:val="0"/>
      <w:marBottom w:val="0"/>
      <w:divBdr>
        <w:top w:val="none" w:sz="0" w:space="0" w:color="auto"/>
        <w:left w:val="none" w:sz="0" w:space="0" w:color="auto"/>
        <w:bottom w:val="none" w:sz="0" w:space="0" w:color="auto"/>
        <w:right w:val="none" w:sz="0" w:space="0" w:color="auto"/>
      </w:divBdr>
    </w:div>
    <w:div w:id="47842212">
      <w:bodyDiv w:val="1"/>
      <w:marLeft w:val="0"/>
      <w:marRight w:val="0"/>
      <w:marTop w:val="0"/>
      <w:marBottom w:val="0"/>
      <w:divBdr>
        <w:top w:val="none" w:sz="0" w:space="0" w:color="auto"/>
        <w:left w:val="none" w:sz="0" w:space="0" w:color="auto"/>
        <w:bottom w:val="none" w:sz="0" w:space="0" w:color="auto"/>
        <w:right w:val="none" w:sz="0" w:space="0" w:color="auto"/>
      </w:divBdr>
    </w:div>
    <w:div w:id="48186970">
      <w:bodyDiv w:val="1"/>
      <w:marLeft w:val="0"/>
      <w:marRight w:val="0"/>
      <w:marTop w:val="0"/>
      <w:marBottom w:val="0"/>
      <w:divBdr>
        <w:top w:val="none" w:sz="0" w:space="0" w:color="auto"/>
        <w:left w:val="none" w:sz="0" w:space="0" w:color="auto"/>
        <w:bottom w:val="none" w:sz="0" w:space="0" w:color="auto"/>
        <w:right w:val="none" w:sz="0" w:space="0" w:color="auto"/>
      </w:divBdr>
    </w:div>
    <w:div w:id="49691872">
      <w:bodyDiv w:val="1"/>
      <w:marLeft w:val="0"/>
      <w:marRight w:val="0"/>
      <w:marTop w:val="0"/>
      <w:marBottom w:val="0"/>
      <w:divBdr>
        <w:top w:val="none" w:sz="0" w:space="0" w:color="auto"/>
        <w:left w:val="none" w:sz="0" w:space="0" w:color="auto"/>
        <w:bottom w:val="none" w:sz="0" w:space="0" w:color="auto"/>
        <w:right w:val="none" w:sz="0" w:space="0" w:color="auto"/>
      </w:divBdr>
    </w:div>
    <w:div w:id="50926630">
      <w:bodyDiv w:val="1"/>
      <w:marLeft w:val="0"/>
      <w:marRight w:val="0"/>
      <w:marTop w:val="0"/>
      <w:marBottom w:val="0"/>
      <w:divBdr>
        <w:top w:val="none" w:sz="0" w:space="0" w:color="auto"/>
        <w:left w:val="none" w:sz="0" w:space="0" w:color="auto"/>
        <w:bottom w:val="none" w:sz="0" w:space="0" w:color="auto"/>
        <w:right w:val="none" w:sz="0" w:space="0" w:color="auto"/>
      </w:divBdr>
    </w:div>
    <w:div w:id="53240158">
      <w:bodyDiv w:val="1"/>
      <w:marLeft w:val="0"/>
      <w:marRight w:val="0"/>
      <w:marTop w:val="0"/>
      <w:marBottom w:val="0"/>
      <w:divBdr>
        <w:top w:val="none" w:sz="0" w:space="0" w:color="auto"/>
        <w:left w:val="none" w:sz="0" w:space="0" w:color="auto"/>
        <w:bottom w:val="none" w:sz="0" w:space="0" w:color="auto"/>
        <w:right w:val="none" w:sz="0" w:space="0" w:color="auto"/>
      </w:divBdr>
      <w:divsChild>
        <w:div w:id="64762463">
          <w:marLeft w:val="150"/>
          <w:marRight w:val="150"/>
          <w:marTop w:val="150"/>
          <w:marBottom w:val="150"/>
          <w:divBdr>
            <w:top w:val="none" w:sz="0" w:space="0" w:color="auto"/>
            <w:left w:val="none" w:sz="0" w:space="0" w:color="auto"/>
            <w:bottom w:val="none" w:sz="0" w:space="0" w:color="auto"/>
            <w:right w:val="none" w:sz="0" w:space="0" w:color="auto"/>
          </w:divBdr>
        </w:div>
        <w:div w:id="1820725836">
          <w:marLeft w:val="150"/>
          <w:marRight w:val="150"/>
          <w:marTop w:val="150"/>
          <w:marBottom w:val="150"/>
          <w:divBdr>
            <w:top w:val="none" w:sz="0" w:space="0" w:color="auto"/>
            <w:left w:val="none" w:sz="0" w:space="0" w:color="auto"/>
            <w:bottom w:val="none" w:sz="0" w:space="0" w:color="auto"/>
            <w:right w:val="none" w:sz="0" w:space="0" w:color="auto"/>
          </w:divBdr>
          <w:divsChild>
            <w:div w:id="1531260203">
              <w:marLeft w:val="0"/>
              <w:marRight w:val="0"/>
              <w:marTop w:val="0"/>
              <w:marBottom w:val="0"/>
              <w:divBdr>
                <w:top w:val="none" w:sz="0" w:space="0" w:color="auto"/>
                <w:left w:val="none" w:sz="0" w:space="0" w:color="auto"/>
                <w:bottom w:val="none" w:sz="0" w:space="0" w:color="auto"/>
                <w:right w:val="none" w:sz="0" w:space="0" w:color="auto"/>
              </w:divBdr>
              <w:divsChild>
                <w:div w:id="1125778631">
                  <w:marLeft w:val="0"/>
                  <w:marRight w:val="0"/>
                  <w:marTop w:val="0"/>
                  <w:marBottom w:val="0"/>
                  <w:divBdr>
                    <w:top w:val="none" w:sz="0" w:space="0" w:color="auto"/>
                    <w:left w:val="none" w:sz="0" w:space="0" w:color="auto"/>
                    <w:bottom w:val="none" w:sz="0" w:space="0" w:color="auto"/>
                    <w:right w:val="none" w:sz="0" w:space="0" w:color="auto"/>
                  </w:divBdr>
                  <w:divsChild>
                    <w:div w:id="1546722164">
                      <w:marLeft w:val="0"/>
                      <w:marRight w:val="0"/>
                      <w:marTop w:val="0"/>
                      <w:marBottom w:val="0"/>
                      <w:divBdr>
                        <w:top w:val="none" w:sz="0" w:space="0" w:color="auto"/>
                        <w:left w:val="none" w:sz="0" w:space="0" w:color="auto"/>
                        <w:bottom w:val="none" w:sz="0" w:space="0" w:color="auto"/>
                        <w:right w:val="none" w:sz="0" w:space="0" w:color="auto"/>
                      </w:divBdr>
                      <w:divsChild>
                        <w:div w:id="9887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90535">
      <w:bodyDiv w:val="1"/>
      <w:marLeft w:val="0"/>
      <w:marRight w:val="0"/>
      <w:marTop w:val="0"/>
      <w:marBottom w:val="0"/>
      <w:divBdr>
        <w:top w:val="none" w:sz="0" w:space="0" w:color="auto"/>
        <w:left w:val="none" w:sz="0" w:space="0" w:color="auto"/>
        <w:bottom w:val="none" w:sz="0" w:space="0" w:color="auto"/>
        <w:right w:val="none" w:sz="0" w:space="0" w:color="auto"/>
      </w:divBdr>
    </w:div>
    <w:div w:id="72557089">
      <w:bodyDiv w:val="1"/>
      <w:marLeft w:val="0"/>
      <w:marRight w:val="0"/>
      <w:marTop w:val="0"/>
      <w:marBottom w:val="0"/>
      <w:divBdr>
        <w:top w:val="none" w:sz="0" w:space="0" w:color="auto"/>
        <w:left w:val="none" w:sz="0" w:space="0" w:color="auto"/>
        <w:bottom w:val="none" w:sz="0" w:space="0" w:color="auto"/>
        <w:right w:val="none" w:sz="0" w:space="0" w:color="auto"/>
      </w:divBdr>
    </w:div>
    <w:div w:id="72898912">
      <w:bodyDiv w:val="1"/>
      <w:marLeft w:val="0"/>
      <w:marRight w:val="0"/>
      <w:marTop w:val="0"/>
      <w:marBottom w:val="0"/>
      <w:divBdr>
        <w:top w:val="none" w:sz="0" w:space="0" w:color="auto"/>
        <w:left w:val="none" w:sz="0" w:space="0" w:color="auto"/>
        <w:bottom w:val="none" w:sz="0" w:space="0" w:color="auto"/>
        <w:right w:val="none" w:sz="0" w:space="0" w:color="auto"/>
      </w:divBdr>
    </w:div>
    <w:div w:id="80762536">
      <w:bodyDiv w:val="1"/>
      <w:marLeft w:val="0"/>
      <w:marRight w:val="0"/>
      <w:marTop w:val="0"/>
      <w:marBottom w:val="0"/>
      <w:divBdr>
        <w:top w:val="none" w:sz="0" w:space="0" w:color="auto"/>
        <w:left w:val="none" w:sz="0" w:space="0" w:color="auto"/>
        <w:bottom w:val="none" w:sz="0" w:space="0" w:color="auto"/>
        <w:right w:val="none" w:sz="0" w:space="0" w:color="auto"/>
      </w:divBdr>
    </w:div>
    <w:div w:id="82341618">
      <w:bodyDiv w:val="1"/>
      <w:marLeft w:val="0"/>
      <w:marRight w:val="0"/>
      <w:marTop w:val="0"/>
      <w:marBottom w:val="0"/>
      <w:divBdr>
        <w:top w:val="none" w:sz="0" w:space="0" w:color="auto"/>
        <w:left w:val="none" w:sz="0" w:space="0" w:color="auto"/>
        <w:bottom w:val="none" w:sz="0" w:space="0" w:color="auto"/>
        <w:right w:val="none" w:sz="0" w:space="0" w:color="auto"/>
      </w:divBdr>
    </w:div>
    <w:div w:id="83386406">
      <w:bodyDiv w:val="1"/>
      <w:marLeft w:val="0"/>
      <w:marRight w:val="0"/>
      <w:marTop w:val="0"/>
      <w:marBottom w:val="0"/>
      <w:divBdr>
        <w:top w:val="none" w:sz="0" w:space="0" w:color="auto"/>
        <w:left w:val="none" w:sz="0" w:space="0" w:color="auto"/>
        <w:bottom w:val="none" w:sz="0" w:space="0" w:color="auto"/>
        <w:right w:val="none" w:sz="0" w:space="0" w:color="auto"/>
      </w:divBdr>
    </w:div>
    <w:div w:id="94710305">
      <w:bodyDiv w:val="1"/>
      <w:marLeft w:val="0"/>
      <w:marRight w:val="0"/>
      <w:marTop w:val="0"/>
      <w:marBottom w:val="0"/>
      <w:divBdr>
        <w:top w:val="none" w:sz="0" w:space="0" w:color="auto"/>
        <w:left w:val="none" w:sz="0" w:space="0" w:color="auto"/>
        <w:bottom w:val="none" w:sz="0" w:space="0" w:color="auto"/>
        <w:right w:val="none" w:sz="0" w:space="0" w:color="auto"/>
      </w:divBdr>
    </w:div>
    <w:div w:id="97070485">
      <w:bodyDiv w:val="1"/>
      <w:marLeft w:val="0"/>
      <w:marRight w:val="0"/>
      <w:marTop w:val="0"/>
      <w:marBottom w:val="0"/>
      <w:divBdr>
        <w:top w:val="none" w:sz="0" w:space="0" w:color="auto"/>
        <w:left w:val="none" w:sz="0" w:space="0" w:color="auto"/>
        <w:bottom w:val="none" w:sz="0" w:space="0" w:color="auto"/>
        <w:right w:val="none" w:sz="0" w:space="0" w:color="auto"/>
      </w:divBdr>
    </w:div>
    <w:div w:id="99374941">
      <w:bodyDiv w:val="1"/>
      <w:marLeft w:val="0"/>
      <w:marRight w:val="0"/>
      <w:marTop w:val="0"/>
      <w:marBottom w:val="0"/>
      <w:divBdr>
        <w:top w:val="none" w:sz="0" w:space="0" w:color="auto"/>
        <w:left w:val="none" w:sz="0" w:space="0" w:color="auto"/>
        <w:bottom w:val="none" w:sz="0" w:space="0" w:color="auto"/>
        <w:right w:val="none" w:sz="0" w:space="0" w:color="auto"/>
      </w:divBdr>
    </w:div>
    <w:div w:id="115297349">
      <w:bodyDiv w:val="1"/>
      <w:marLeft w:val="0"/>
      <w:marRight w:val="0"/>
      <w:marTop w:val="0"/>
      <w:marBottom w:val="0"/>
      <w:divBdr>
        <w:top w:val="none" w:sz="0" w:space="0" w:color="auto"/>
        <w:left w:val="none" w:sz="0" w:space="0" w:color="auto"/>
        <w:bottom w:val="none" w:sz="0" w:space="0" w:color="auto"/>
        <w:right w:val="none" w:sz="0" w:space="0" w:color="auto"/>
      </w:divBdr>
    </w:div>
    <w:div w:id="118114460">
      <w:bodyDiv w:val="1"/>
      <w:marLeft w:val="0"/>
      <w:marRight w:val="0"/>
      <w:marTop w:val="0"/>
      <w:marBottom w:val="0"/>
      <w:divBdr>
        <w:top w:val="none" w:sz="0" w:space="0" w:color="auto"/>
        <w:left w:val="none" w:sz="0" w:space="0" w:color="auto"/>
        <w:bottom w:val="none" w:sz="0" w:space="0" w:color="auto"/>
        <w:right w:val="none" w:sz="0" w:space="0" w:color="auto"/>
      </w:divBdr>
    </w:div>
    <w:div w:id="120611927">
      <w:bodyDiv w:val="1"/>
      <w:marLeft w:val="0"/>
      <w:marRight w:val="0"/>
      <w:marTop w:val="0"/>
      <w:marBottom w:val="0"/>
      <w:divBdr>
        <w:top w:val="none" w:sz="0" w:space="0" w:color="auto"/>
        <w:left w:val="none" w:sz="0" w:space="0" w:color="auto"/>
        <w:bottom w:val="none" w:sz="0" w:space="0" w:color="auto"/>
        <w:right w:val="none" w:sz="0" w:space="0" w:color="auto"/>
      </w:divBdr>
    </w:div>
    <w:div w:id="135297954">
      <w:bodyDiv w:val="1"/>
      <w:marLeft w:val="0"/>
      <w:marRight w:val="0"/>
      <w:marTop w:val="0"/>
      <w:marBottom w:val="0"/>
      <w:divBdr>
        <w:top w:val="none" w:sz="0" w:space="0" w:color="auto"/>
        <w:left w:val="none" w:sz="0" w:space="0" w:color="auto"/>
        <w:bottom w:val="none" w:sz="0" w:space="0" w:color="auto"/>
        <w:right w:val="none" w:sz="0" w:space="0" w:color="auto"/>
      </w:divBdr>
      <w:divsChild>
        <w:div w:id="214780950">
          <w:marLeft w:val="0"/>
          <w:marRight w:val="0"/>
          <w:marTop w:val="0"/>
          <w:marBottom w:val="0"/>
          <w:divBdr>
            <w:top w:val="none" w:sz="0" w:space="0" w:color="auto"/>
            <w:left w:val="none" w:sz="0" w:space="0" w:color="auto"/>
            <w:bottom w:val="none" w:sz="0" w:space="0" w:color="auto"/>
            <w:right w:val="none" w:sz="0" w:space="0" w:color="auto"/>
          </w:divBdr>
        </w:div>
      </w:divsChild>
    </w:div>
    <w:div w:id="136723509">
      <w:bodyDiv w:val="1"/>
      <w:marLeft w:val="0"/>
      <w:marRight w:val="0"/>
      <w:marTop w:val="0"/>
      <w:marBottom w:val="0"/>
      <w:divBdr>
        <w:top w:val="none" w:sz="0" w:space="0" w:color="auto"/>
        <w:left w:val="none" w:sz="0" w:space="0" w:color="auto"/>
        <w:bottom w:val="none" w:sz="0" w:space="0" w:color="auto"/>
        <w:right w:val="none" w:sz="0" w:space="0" w:color="auto"/>
      </w:divBdr>
    </w:div>
    <w:div w:id="153766986">
      <w:bodyDiv w:val="1"/>
      <w:marLeft w:val="0"/>
      <w:marRight w:val="0"/>
      <w:marTop w:val="0"/>
      <w:marBottom w:val="0"/>
      <w:divBdr>
        <w:top w:val="none" w:sz="0" w:space="0" w:color="auto"/>
        <w:left w:val="none" w:sz="0" w:space="0" w:color="auto"/>
        <w:bottom w:val="none" w:sz="0" w:space="0" w:color="auto"/>
        <w:right w:val="none" w:sz="0" w:space="0" w:color="auto"/>
      </w:divBdr>
    </w:div>
    <w:div w:id="171071500">
      <w:bodyDiv w:val="1"/>
      <w:marLeft w:val="0"/>
      <w:marRight w:val="0"/>
      <w:marTop w:val="0"/>
      <w:marBottom w:val="0"/>
      <w:divBdr>
        <w:top w:val="none" w:sz="0" w:space="0" w:color="auto"/>
        <w:left w:val="none" w:sz="0" w:space="0" w:color="auto"/>
        <w:bottom w:val="none" w:sz="0" w:space="0" w:color="auto"/>
        <w:right w:val="none" w:sz="0" w:space="0" w:color="auto"/>
      </w:divBdr>
    </w:div>
    <w:div w:id="172576041">
      <w:bodyDiv w:val="1"/>
      <w:marLeft w:val="0"/>
      <w:marRight w:val="0"/>
      <w:marTop w:val="0"/>
      <w:marBottom w:val="0"/>
      <w:divBdr>
        <w:top w:val="none" w:sz="0" w:space="0" w:color="auto"/>
        <w:left w:val="none" w:sz="0" w:space="0" w:color="auto"/>
        <w:bottom w:val="none" w:sz="0" w:space="0" w:color="auto"/>
        <w:right w:val="none" w:sz="0" w:space="0" w:color="auto"/>
      </w:divBdr>
    </w:div>
    <w:div w:id="190841635">
      <w:bodyDiv w:val="1"/>
      <w:marLeft w:val="0"/>
      <w:marRight w:val="0"/>
      <w:marTop w:val="0"/>
      <w:marBottom w:val="0"/>
      <w:divBdr>
        <w:top w:val="none" w:sz="0" w:space="0" w:color="auto"/>
        <w:left w:val="none" w:sz="0" w:space="0" w:color="auto"/>
        <w:bottom w:val="none" w:sz="0" w:space="0" w:color="auto"/>
        <w:right w:val="none" w:sz="0" w:space="0" w:color="auto"/>
      </w:divBdr>
    </w:div>
    <w:div w:id="201021392">
      <w:bodyDiv w:val="1"/>
      <w:marLeft w:val="0"/>
      <w:marRight w:val="0"/>
      <w:marTop w:val="0"/>
      <w:marBottom w:val="0"/>
      <w:divBdr>
        <w:top w:val="none" w:sz="0" w:space="0" w:color="auto"/>
        <w:left w:val="none" w:sz="0" w:space="0" w:color="auto"/>
        <w:bottom w:val="none" w:sz="0" w:space="0" w:color="auto"/>
        <w:right w:val="none" w:sz="0" w:space="0" w:color="auto"/>
      </w:divBdr>
    </w:div>
    <w:div w:id="202181226">
      <w:bodyDiv w:val="1"/>
      <w:marLeft w:val="0"/>
      <w:marRight w:val="0"/>
      <w:marTop w:val="0"/>
      <w:marBottom w:val="0"/>
      <w:divBdr>
        <w:top w:val="none" w:sz="0" w:space="0" w:color="auto"/>
        <w:left w:val="none" w:sz="0" w:space="0" w:color="auto"/>
        <w:bottom w:val="none" w:sz="0" w:space="0" w:color="auto"/>
        <w:right w:val="none" w:sz="0" w:space="0" w:color="auto"/>
      </w:divBdr>
    </w:div>
    <w:div w:id="205797044">
      <w:bodyDiv w:val="1"/>
      <w:marLeft w:val="0"/>
      <w:marRight w:val="0"/>
      <w:marTop w:val="0"/>
      <w:marBottom w:val="0"/>
      <w:divBdr>
        <w:top w:val="none" w:sz="0" w:space="0" w:color="auto"/>
        <w:left w:val="none" w:sz="0" w:space="0" w:color="auto"/>
        <w:bottom w:val="none" w:sz="0" w:space="0" w:color="auto"/>
        <w:right w:val="none" w:sz="0" w:space="0" w:color="auto"/>
      </w:divBdr>
    </w:div>
    <w:div w:id="212930656">
      <w:bodyDiv w:val="1"/>
      <w:marLeft w:val="0"/>
      <w:marRight w:val="0"/>
      <w:marTop w:val="0"/>
      <w:marBottom w:val="0"/>
      <w:divBdr>
        <w:top w:val="none" w:sz="0" w:space="0" w:color="auto"/>
        <w:left w:val="none" w:sz="0" w:space="0" w:color="auto"/>
        <w:bottom w:val="none" w:sz="0" w:space="0" w:color="auto"/>
        <w:right w:val="none" w:sz="0" w:space="0" w:color="auto"/>
      </w:divBdr>
    </w:div>
    <w:div w:id="218320508">
      <w:bodyDiv w:val="1"/>
      <w:marLeft w:val="0"/>
      <w:marRight w:val="0"/>
      <w:marTop w:val="0"/>
      <w:marBottom w:val="0"/>
      <w:divBdr>
        <w:top w:val="none" w:sz="0" w:space="0" w:color="auto"/>
        <w:left w:val="none" w:sz="0" w:space="0" w:color="auto"/>
        <w:bottom w:val="none" w:sz="0" w:space="0" w:color="auto"/>
        <w:right w:val="none" w:sz="0" w:space="0" w:color="auto"/>
      </w:divBdr>
    </w:div>
    <w:div w:id="220143888">
      <w:bodyDiv w:val="1"/>
      <w:marLeft w:val="0"/>
      <w:marRight w:val="0"/>
      <w:marTop w:val="0"/>
      <w:marBottom w:val="0"/>
      <w:divBdr>
        <w:top w:val="none" w:sz="0" w:space="0" w:color="auto"/>
        <w:left w:val="none" w:sz="0" w:space="0" w:color="auto"/>
        <w:bottom w:val="none" w:sz="0" w:space="0" w:color="auto"/>
        <w:right w:val="none" w:sz="0" w:space="0" w:color="auto"/>
      </w:divBdr>
    </w:div>
    <w:div w:id="222298259">
      <w:bodyDiv w:val="1"/>
      <w:marLeft w:val="0"/>
      <w:marRight w:val="0"/>
      <w:marTop w:val="0"/>
      <w:marBottom w:val="0"/>
      <w:divBdr>
        <w:top w:val="none" w:sz="0" w:space="0" w:color="auto"/>
        <w:left w:val="none" w:sz="0" w:space="0" w:color="auto"/>
        <w:bottom w:val="none" w:sz="0" w:space="0" w:color="auto"/>
        <w:right w:val="none" w:sz="0" w:space="0" w:color="auto"/>
      </w:divBdr>
    </w:div>
    <w:div w:id="223294035">
      <w:bodyDiv w:val="1"/>
      <w:marLeft w:val="0"/>
      <w:marRight w:val="0"/>
      <w:marTop w:val="0"/>
      <w:marBottom w:val="0"/>
      <w:divBdr>
        <w:top w:val="none" w:sz="0" w:space="0" w:color="auto"/>
        <w:left w:val="none" w:sz="0" w:space="0" w:color="auto"/>
        <w:bottom w:val="none" w:sz="0" w:space="0" w:color="auto"/>
        <w:right w:val="none" w:sz="0" w:space="0" w:color="auto"/>
      </w:divBdr>
    </w:div>
    <w:div w:id="247664388">
      <w:bodyDiv w:val="1"/>
      <w:marLeft w:val="0"/>
      <w:marRight w:val="0"/>
      <w:marTop w:val="0"/>
      <w:marBottom w:val="0"/>
      <w:divBdr>
        <w:top w:val="none" w:sz="0" w:space="0" w:color="auto"/>
        <w:left w:val="none" w:sz="0" w:space="0" w:color="auto"/>
        <w:bottom w:val="none" w:sz="0" w:space="0" w:color="auto"/>
        <w:right w:val="none" w:sz="0" w:space="0" w:color="auto"/>
      </w:divBdr>
    </w:div>
    <w:div w:id="262881047">
      <w:bodyDiv w:val="1"/>
      <w:marLeft w:val="0"/>
      <w:marRight w:val="0"/>
      <w:marTop w:val="0"/>
      <w:marBottom w:val="0"/>
      <w:divBdr>
        <w:top w:val="none" w:sz="0" w:space="0" w:color="auto"/>
        <w:left w:val="none" w:sz="0" w:space="0" w:color="auto"/>
        <w:bottom w:val="none" w:sz="0" w:space="0" w:color="auto"/>
        <w:right w:val="none" w:sz="0" w:space="0" w:color="auto"/>
      </w:divBdr>
    </w:div>
    <w:div w:id="271019263">
      <w:bodyDiv w:val="1"/>
      <w:marLeft w:val="0"/>
      <w:marRight w:val="0"/>
      <w:marTop w:val="0"/>
      <w:marBottom w:val="0"/>
      <w:divBdr>
        <w:top w:val="none" w:sz="0" w:space="0" w:color="auto"/>
        <w:left w:val="none" w:sz="0" w:space="0" w:color="auto"/>
        <w:bottom w:val="none" w:sz="0" w:space="0" w:color="auto"/>
        <w:right w:val="none" w:sz="0" w:space="0" w:color="auto"/>
      </w:divBdr>
    </w:div>
    <w:div w:id="272329940">
      <w:bodyDiv w:val="1"/>
      <w:marLeft w:val="0"/>
      <w:marRight w:val="0"/>
      <w:marTop w:val="0"/>
      <w:marBottom w:val="0"/>
      <w:divBdr>
        <w:top w:val="none" w:sz="0" w:space="0" w:color="auto"/>
        <w:left w:val="none" w:sz="0" w:space="0" w:color="auto"/>
        <w:bottom w:val="none" w:sz="0" w:space="0" w:color="auto"/>
        <w:right w:val="none" w:sz="0" w:space="0" w:color="auto"/>
      </w:divBdr>
    </w:div>
    <w:div w:id="282613119">
      <w:bodyDiv w:val="1"/>
      <w:marLeft w:val="0"/>
      <w:marRight w:val="0"/>
      <w:marTop w:val="0"/>
      <w:marBottom w:val="0"/>
      <w:divBdr>
        <w:top w:val="none" w:sz="0" w:space="0" w:color="auto"/>
        <w:left w:val="none" w:sz="0" w:space="0" w:color="auto"/>
        <w:bottom w:val="none" w:sz="0" w:space="0" w:color="auto"/>
        <w:right w:val="none" w:sz="0" w:space="0" w:color="auto"/>
      </w:divBdr>
    </w:div>
    <w:div w:id="284432815">
      <w:bodyDiv w:val="1"/>
      <w:marLeft w:val="0"/>
      <w:marRight w:val="0"/>
      <w:marTop w:val="0"/>
      <w:marBottom w:val="0"/>
      <w:divBdr>
        <w:top w:val="none" w:sz="0" w:space="0" w:color="auto"/>
        <w:left w:val="none" w:sz="0" w:space="0" w:color="auto"/>
        <w:bottom w:val="none" w:sz="0" w:space="0" w:color="auto"/>
        <w:right w:val="none" w:sz="0" w:space="0" w:color="auto"/>
      </w:divBdr>
    </w:div>
    <w:div w:id="290596887">
      <w:bodyDiv w:val="1"/>
      <w:marLeft w:val="0"/>
      <w:marRight w:val="0"/>
      <w:marTop w:val="0"/>
      <w:marBottom w:val="0"/>
      <w:divBdr>
        <w:top w:val="none" w:sz="0" w:space="0" w:color="auto"/>
        <w:left w:val="none" w:sz="0" w:space="0" w:color="auto"/>
        <w:bottom w:val="none" w:sz="0" w:space="0" w:color="auto"/>
        <w:right w:val="none" w:sz="0" w:space="0" w:color="auto"/>
      </w:divBdr>
    </w:div>
    <w:div w:id="294795527">
      <w:bodyDiv w:val="1"/>
      <w:marLeft w:val="0"/>
      <w:marRight w:val="0"/>
      <w:marTop w:val="0"/>
      <w:marBottom w:val="0"/>
      <w:divBdr>
        <w:top w:val="none" w:sz="0" w:space="0" w:color="auto"/>
        <w:left w:val="none" w:sz="0" w:space="0" w:color="auto"/>
        <w:bottom w:val="none" w:sz="0" w:space="0" w:color="auto"/>
        <w:right w:val="none" w:sz="0" w:space="0" w:color="auto"/>
      </w:divBdr>
    </w:div>
    <w:div w:id="316959274">
      <w:bodyDiv w:val="1"/>
      <w:marLeft w:val="0"/>
      <w:marRight w:val="0"/>
      <w:marTop w:val="0"/>
      <w:marBottom w:val="0"/>
      <w:divBdr>
        <w:top w:val="none" w:sz="0" w:space="0" w:color="auto"/>
        <w:left w:val="none" w:sz="0" w:space="0" w:color="auto"/>
        <w:bottom w:val="none" w:sz="0" w:space="0" w:color="auto"/>
        <w:right w:val="none" w:sz="0" w:space="0" w:color="auto"/>
      </w:divBdr>
    </w:div>
    <w:div w:id="356584358">
      <w:bodyDiv w:val="1"/>
      <w:marLeft w:val="0"/>
      <w:marRight w:val="0"/>
      <w:marTop w:val="0"/>
      <w:marBottom w:val="0"/>
      <w:divBdr>
        <w:top w:val="none" w:sz="0" w:space="0" w:color="auto"/>
        <w:left w:val="none" w:sz="0" w:space="0" w:color="auto"/>
        <w:bottom w:val="none" w:sz="0" w:space="0" w:color="auto"/>
        <w:right w:val="none" w:sz="0" w:space="0" w:color="auto"/>
      </w:divBdr>
    </w:div>
    <w:div w:id="364017868">
      <w:bodyDiv w:val="1"/>
      <w:marLeft w:val="0"/>
      <w:marRight w:val="0"/>
      <w:marTop w:val="0"/>
      <w:marBottom w:val="0"/>
      <w:divBdr>
        <w:top w:val="none" w:sz="0" w:space="0" w:color="auto"/>
        <w:left w:val="none" w:sz="0" w:space="0" w:color="auto"/>
        <w:bottom w:val="none" w:sz="0" w:space="0" w:color="auto"/>
        <w:right w:val="none" w:sz="0" w:space="0" w:color="auto"/>
      </w:divBdr>
    </w:div>
    <w:div w:id="372193289">
      <w:bodyDiv w:val="1"/>
      <w:marLeft w:val="0"/>
      <w:marRight w:val="0"/>
      <w:marTop w:val="0"/>
      <w:marBottom w:val="0"/>
      <w:divBdr>
        <w:top w:val="none" w:sz="0" w:space="0" w:color="auto"/>
        <w:left w:val="none" w:sz="0" w:space="0" w:color="auto"/>
        <w:bottom w:val="none" w:sz="0" w:space="0" w:color="auto"/>
        <w:right w:val="none" w:sz="0" w:space="0" w:color="auto"/>
      </w:divBdr>
    </w:div>
    <w:div w:id="397753723">
      <w:bodyDiv w:val="1"/>
      <w:marLeft w:val="0"/>
      <w:marRight w:val="0"/>
      <w:marTop w:val="0"/>
      <w:marBottom w:val="0"/>
      <w:divBdr>
        <w:top w:val="none" w:sz="0" w:space="0" w:color="auto"/>
        <w:left w:val="none" w:sz="0" w:space="0" w:color="auto"/>
        <w:bottom w:val="none" w:sz="0" w:space="0" w:color="auto"/>
        <w:right w:val="none" w:sz="0" w:space="0" w:color="auto"/>
      </w:divBdr>
    </w:div>
    <w:div w:id="400252500">
      <w:bodyDiv w:val="1"/>
      <w:marLeft w:val="0"/>
      <w:marRight w:val="0"/>
      <w:marTop w:val="0"/>
      <w:marBottom w:val="0"/>
      <w:divBdr>
        <w:top w:val="none" w:sz="0" w:space="0" w:color="auto"/>
        <w:left w:val="none" w:sz="0" w:space="0" w:color="auto"/>
        <w:bottom w:val="none" w:sz="0" w:space="0" w:color="auto"/>
        <w:right w:val="none" w:sz="0" w:space="0" w:color="auto"/>
      </w:divBdr>
    </w:div>
    <w:div w:id="412748679">
      <w:bodyDiv w:val="1"/>
      <w:marLeft w:val="0"/>
      <w:marRight w:val="0"/>
      <w:marTop w:val="0"/>
      <w:marBottom w:val="0"/>
      <w:divBdr>
        <w:top w:val="none" w:sz="0" w:space="0" w:color="auto"/>
        <w:left w:val="none" w:sz="0" w:space="0" w:color="auto"/>
        <w:bottom w:val="none" w:sz="0" w:space="0" w:color="auto"/>
        <w:right w:val="none" w:sz="0" w:space="0" w:color="auto"/>
      </w:divBdr>
    </w:div>
    <w:div w:id="425467710">
      <w:bodyDiv w:val="1"/>
      <w:marLeft w:val="0"/>
      <w:marRight w:val="0"/>
      <w:marTop w:val="0"/>
      <w:marBottom w:val="0"/>
      <w:divBdr>
        <w:top w:val="none" w:sz="0" w:space="0" w:color="auto"/>
        <w:left w:val="none" w:sz="0" w:space="0" w:color="auto"/>
        <w:bottom w:val="none" w:sz="0" w:space="0" w:color="auto"/>
        <w:right w:val="none" w:sz="0" w:space="0" w:color="auto"/>
      </w:divBdr>
    </w:div>
    <w:div w:id="441997818">
      <w:bodyDiv w:val="1"/>
      <w:marLeft w:val="0"/>
      <w:marRight w:val="0"/>
      <w:marTop w:val="0"/>
      <w:marBottom w:val="0"/>
      <w:divBdr>
        <w:top w:val="none" w:sz="0" w:space="0" w:color="auto"/>
        <w:left w:val="none" w:sz="0" w:space="0" w:color="auto"/>
        <w:bottom w:val="none" w:sz="0" w:space="0" w:color="auto"/>
        <w:right w:val="none" w:sz="0" w:space="0" w:color="auto"/>
      </w:divBdr>
    </w:div>
    <w:div w:id="446899680">
      <w:bodyDiv w:val="1"/>
      <w:marLeft w:val="0"/>
      <w:marRight w:val="0"/>
      <w:marTop w:val="0"/>
      <w:marBottom w:val="0"/>
      <w:divBdr>
        <w:top w:val="none" w:sz="0" w:space="0" w:color="auto"/>
        <w:left w:val="none" w:sz="0" w:space="0" w:color="auto"/>
        <w:bottom w:val="none" w:sz="0" w:space="0" w:color="auto"/>
        <w:right w:val="none" w:sz="0" w:space="0" w:color="auto"/>
      </w:divBdr>
    </w:div>
    <w:div w:id="447818426">
      <w:bodyDiv w:val="1"/>
      <w:marLeft w:val="0"/>
      <w:marRight w:val="0"/>
      <w:marTop w:val="0"/>
      <w:marBottom w:val="0"/>
      <w:divBdr>
        <w:top w:val="none" w:sz="0" w:space="0" w:color="auto"/>
        <w:left w:val="none" w:sz="0" w:space="0" w:color="auto"/>
        <w:bottom w:val="none" w:sz="0" w:space="0" w:color="auto"/>
        <w:right w:val="none" w:sz="0" w:space="0" w:color="auto"/>
      </w:divBdr>
    </w:div>
    <w:div w:id="454910477">
      <w:bodyDiv w:val="1"/>
      <w:marLeft w:val="0"/>
      <w:marRight w:val="0"/>
      <w:marTop w:val="0"/>
      <w:marBottom w:val="0"/>
      <w:divBdr>
        <w:top w:val="none" w:sz="0" w:space="0" w:color="auto"/>
        <w:left w:val="none" w:sz="0" w:space="0" w:color="auto"/>
        <w:bottom w:val="none" w:sz="0" w:space="0" w:color="auto"/>
        <w:right w:val="none" w:sz="0" w:space="0" w:color="auto"/>
      </w:divBdr>
    </w:div>
    <w:div w:id="462386180">
      <w:bodyDiv w:val="1"/>
      <w:marLeft w:val="0"/>
      <w:marRight w:val="0"/>
      <w:marTop w:val="0"/>
      <w:marBottom w:val="0"/>
      <w:divBdr>
        <w:top w:val="none" w:sz="0" w:space="0" w:color="auto"/>
        <w:left w:val="none" w:sz="0" w:space="0" w:color="auto"/>
        <w:bottom w:val="none" w:sz="0" w:space="0" w:color="auto"/>
        <w:right w:val="none" w:sz="0" w:space="0" w:color="auto"/>
      </w:divBdr>
    </w:div>
    <w:div w:id="469783040">
      <w:bodyDiv w:val="1"/>
      <w:marLeft w:val="0"/>
      <w:marRight w:val="0"/>
      <w:marTop w:val="0"/>
      <w:marBottom w:val="0"/>
      <w:divBdr>
        <w:top w:val="none" w:sz="0" w:space="0" w:color="auto"/>
        <w:left w:val="none" w:sz="0" w:space="0" w:color="auto"/>
        <w:bottom w:val="none" w:sz="0" w:space="0" w:color="auto"/>
        <w:right w:val="none" w:sz="0" w:space="0" w:color="auto"/>
      </w:divBdr>
    </w:div>
    <w:div w:id="471217585">
      <w:bodyDiv w:val="1"/>
      <w:marLeft w:val="0"/>
      <w:marRight w:val="0"/>
      <w:marTop w:val="0"/>
      <w:marBottom w:val="0"/>
      <w:divBdr>
        <w:top w:val="none" w:sz="0" w:space="0" w:color="auto"/>
        <w:left w:val="none" w:sz="0" w:space="0" w:color="auto"/>
        <w:bottom w:val="none" w:sz="0" w:space="0" w:color="auto"/>
        <w:right w:val="none" w:sz="0" w:space="0" w:color="auto"/>
      </w:divBdr>
    </w:div>
    <w:div w:id="472599502">
      <w:bodyDiv w:val="1"/>
      <w:marLeft w:val="0"/>
      <w:marRight w:val="0"/>
      <w:marTop w:val="0"/>
      <w:marBottom w:val="0"/>
      <w:divBdr>
        <w:top w:val="none" w:sz="0" w:space="0" w:color="auto"/>
        <w:left w:val="none" w:sz="0" w:space="0" w:color="auto"/>
        <w:bottom w:val="none" w:sz="0" w:space="0" w:color="auto"/>
        <w:right w:val="none" w:sz="0" w:space="0" w:color="auto"/>
      </w:divBdr>
    </w:div>
    <w:div w:id="472647558">
      <w:bodyDiv w:val="1"/>
      <w:marLeft w:val="0"/>
      <w:marRight w:val="0"/>
      <w:marTop w:val="0"/>
      <w:marBottom w:val="0"/>
      <w:divBdr>
        <w:top w:val="none" w:sz="0" w:space="0" w:color="auto"/>
        <w:left w:val="none" w:sz="0" w:space="0" w:color="auto"/>
        <w:bottom w:val="none" w:sz="0" w:space="0" w:color="auto"/>
        <w:right w:val="none" w:sz="0" w:space="0" w:color="auto"/>
      </w:divBdr>
    </w:div>
    <w:div w:id="472988472">
      <w:bodyDiv w:val="1"/>
      <w:marLeft w:val="0"/>
      <w:marRight w:val="0"/>
      <w:marTop w:val="0"/>
      <w:marBottom w:val="0"/>
      <w:divBdr>
        <w:top w:val="none" w:sz="0" w:space="0" w:color="auto"/>
        <w:left w:val="none" w:sz="0" w:space="0" w:color="auto"/>
        <w:bottom w:val="none" w:sz="0" w:space="0" w:color="auto"/>
        <w:right w:val="none" w:sz="0" w:space="0" w:color="auto"/>
      </w:divBdr>
    </w:div>
    <w:div w:id="475727345">
      <w:bodyDiv w:val="1"/>
      <w:marLeft w:val="0"/>
      <w:marRight w:val="0"/>
      <w:marTop w:val="0"/>
      <w:marBottom w:val="0"/>
      <w:divBdr>
        <w:top w:val="none" w:sz="0" w:space="0" w:color="auto"/>
        <w:left w:val="none" w:sz="0" w:space="0" w:color="auto"/>
        <w:bottom w:val="none" w:sz="0" w:space="0" w:color="auto"/>
        <w:right w:val="none" w:sz="0" w:space="0" w:color="auto"/>
      </w:divBdr>
    </w:div>
    <w:div w:id="476344570">
      <w:bodyDiv w:val="1"/>
      <w:marLeft w:val="0"/>
      <w:marRight w:val="0"/>
      <w:marTop w:val="0"/>
      <w:marBottom w:val="0"/>
      <w:divBdr>
        <w:top w:val="none" w:sz="0" w:space="0" w:color="auto"/>
        <w:left w:val="none" w:sz="0" w:space="0" w:color="auto"/>
        <w:bottom w:val="none" w:sz="0" w:space="0" w:color="auto"/>
        <w:right w:val="none" w:sz="0" w:space="0" w:color="auto"/>
      </w:divBdr>
    </w:div>
    <w:div w:id="478692023">
      <w:bodyDiv w:val="1"/>
      <w:marLeft w:val="0"/>
      <w:marRight w:val="0"/>
      <w:marTop w:val="0"/>
      <w:marBottom w:val="0"/>
      <w:divBdr>
        <w:top w:val="none" w:sz="0" w:space="0" w:color="auto"/>
        <w:left w:val="none" w:sz="0" w:space="0" w:color="auto"/>
        <w:bottom w:val="none" w:sz="0" w:space="0" w:color="auto"/>
        <w:right w:val="none" w:sz="0" w:space="0" w:color="auto"/>
      </w:divBdr>
    </w:div>
    <w:div w:id="481774059">
      <w:bodyDiv w:val="1"/>
      <w:marLeft w:val="0"/>
      <w:marRight w:val="0"/>
      <w:marTop w:val="0"/>
      <w:marBottom w:val="0"/>
      <w:divBdr>
        <w:top w:val="none" w:sz="0" w:space="0" w:color="auto"/>
        <w:left w:val="none" w:sz="0" w:space="0" w:color="auto"/>
        <w:bottom w:val="none" w:sz="0" w:space="0" w:color="auto"/>
        <w:right w:val="none" w:sz="0" w:space="0" w:color="auto"/>
      </w:divBdr>
    </w:div>
    <w:div w:id="497966210">
      <w:bodyDiv w:val="1"/>
      <w:marLeft w:val="0"/>
      <w:marRight w:val="0"/>
      <w:marTop w:val="0"/>
      <w:marBottom w:val="0"/>
      <w:divBdr>
        <w:top w:val="none" w:sz="0" w:space="0" w:color="auto"/>
        <w:left w:val="none" w:sz="0" w:space="0" w:color="auto"/>
        <w:bottom w:val="none" w:sz="0" w:space="0" w:color="auto"/>
        <w:right w:val="none" w:sz="0" w:space="0" w:color="auto"/>
      </w:divBdr>
    </w:div>
    <w:div w:id="512844558">
      <w:bodyDiv w:val="1"/>
      <w:marLeft w:val="0"/>
      <w:marRight w:val="0"/>
      <w:marTop w:val="0"/>
      <w:marBottom w:val="0"/>
      <w:divBdr>
        <w:top w:val="none" w:sz="0" w:space="0" w:color="auto"/>
        <w:left w:val="none" w:sz="0" w:space="0" w:color="auto"/>
        <w:bottom w:val="none" w:sz="0" w:space="0" w:color="auto"/>
        <w:right w:val="none" w:sz="0" w:space="0" w:color="auto"/>
      </w:divBdr>
    </w:div>
    <w:div w:id="515537911">
      <w:bodyDiv w:val="1"/>
      <w:marLeft w:val="0"/>
      <w:marRight w:val="0"/>
      <w:marTop w:val="0"/>
      <w:marBottom w:val="0"/>
      <w:divBdr>
        <w:top w:val="none" w:sz="0" w:space="0" w:color="auto"/>
        <w:left w:val="none" w:sz="0" w:space="0" w:color="auto"/>
        <w:bottom w:val="none" w:sz="0" w:space="0" w:color="auto"/>
        <w:right w:val="none" w:sz="0" w:space="0" w:color="auto"/>
      </w:divBdr>
    </w:div>
    <w:div w:id="520701492">
      <w:bodyDiv w:val="1"/>
      <w:marLeft w:val="0"/>
      <w:marRight w:val="0"/>
      <w:marTop w:val="0"/>
      <w:marBottom w:val="0"/>
      <w:divBdr>
        <w:top w:val="none" w:sz="0" w:space="0" w:color="auto"/>
        <w:left w:val="none" w:sz="0" w:space="0" w:color="auto"/>
        <w:bottom w:val="none" w:sz="0" w:space="0" w:color="auto"/>
        <w:right w:val="none" w:sz="0" w:space="0" w:color="auto"/>
      </w:divBdr>
    </w:div>
    <w:div w:id="521283551">
      <w:bodyDiv w:val="1"/>
      <w:marLeft w:val="0"/>
      <w:marRight w:val="0"/>
      <w:marTop w:val="0"/>
      <w:marBottom w:val="0"/>
      <w:divBdr>
        <w:top w:val="none" w:sz="0" w:space="0" w:color="auto"/>
        <w:left w:val="none" w:sz="0" w:space="0" w:color="auto"/>
        <w:bottom w:val="none" w:sz="0" w:space="0" w:color="auto"/>
        <w:right w:val="none" w:sz="0" w:space="0" w:color="auto"/>
      </w:divBdr>
    </w:div>
    <w:div w:id="522331413">
      <w:bodyDiv w:val="1"/>
      <w:marLeft w:val="0"/>
      <w:marRight w:val="0"/>
      <w:marTop w:val="0"/>
      <w:marBottom w:val="0"/>
      <w:divBdr>
        <w:top w:val="none" w:sz="0" w:space="0" w:color="auto"/>
        <w:left w:val="none" w:sz="0" w:space="0" w:color="auto"/>
        <w:bottom w:val="none" w:sz="0" w:space="0" w:color="auto"/>
        <w:right w:val="none" w:sz="0" w:space="0" w:color="auto"/>
      </w:divBdr>
    </w:div>
    <w:div w:id="523060405">
      <w:bodyDiv w:val="1"/>
      <w:marLeft w:val="0"/>
      <w:marRight w:val="0"/>
      <w:marTop w:val="0"/>
      <w:marBottom w:val="0"/>
      <w:divBdr>
        <w:top w:val="none" w:sz="0" w:space="0" w:color="auto"/>
        <w:left w:val="none" w:sz="0" w:space="0" w:color="auto"/>
        <w:bottom w:val="none" w:sz="0" w:space="0" w:color="auto"/>
        <w:right w:val="none" w:sz="0" w:space="0" w:color="auto"/>
      </w:divBdr>
    </w:div>
    <w:div w:id="529802668">
      <w:bodyDiv w:val="1"/>
      <w:marLeft w:val="0"/>
      <w:marRight w:val="0"/>
      <w:marTop w:val="0"/>
      <w:marBottom w:val="0"/>
      <w:divBdr>
        <w:top w:val="none" w:sz="0" w:space="0" w:color="auto"/>
        <w:left w:val="none" w:sz="0" w:space="0" w:color="auto"/>
        <w:bottom w:val="none" w:sz="0" w:space="0" w:color="auto"/>
        <w:right w:val="none" w:sz="0" w:space="0" w:color="auto"/>
      </w:divBdr>
    </w:div>
    <w:div w:id="534343580">
      <w:bodyDiv w:val="1"/>
      <w:marLeft w:val="0"/>
      <w:marRight w:val="0"/>
      <w:marTop w:val="0"/>
      <w:marBottom w:val="0"/>
      <w:divBdr>
        <w:top w:val="none" w:sz="0" w:space="0" w:color="auto"/>
        <w:left w:val="none" w:sz="0" w:space="0" w:color="auto"/>
        <w:bottom w:val="none" w:sz="0" w:space="0" w:color="auto"/>
        <w:right w:val="none" w:sz="0" w:space="0" w:color="auto"/>
      </w:divBdr>
    </w:div>
    <w:div w:id="535773813">
      <w:bodyDiv w:val="1"/>
      <w:marLeft w:val="0"/>
      <w:marRight w:val="0"/>
      <w:marTop w:val="0"/>
      <w:marBottom w:val="0"/>
      <w:divBdr>
        <w:top w:val="none" w:sz="0" w:space="0" w:color="auto"/>
        <w:left w:val="none" w:sz="0" w:space="0" w:color="auto"/>
        <w:bottom w:val="none" w:sz="0" w:space="0" w:color="auto"/>
        <w:right w:val="none" w:sz="0" w:space="0" w:color="auto"/>
      </w:divBdr>
    </w:div>
    <w:div w:id="546338118">
      <w:bodyDiv w:val="1"/>
      <w:marLeft w:val="0"/>
      <w:marRight w:val="0"/>
      <w:marTop w:val="0"/>
      <w:marBottom w:val="0"/>
      <w:divBdr>
        <w:top w:val="none" w:sz="0" w:space="0" w:color="auto"/>
        <w:left w:val="none" w:sz="0" w:space="0" w:color="auto"/>
        <w:bottom w:val="none" w:sz="0" w:space="0" w:color="auto"/>
        <w:right w:val="none" w:sz="0" w:space="0" w:color="auto"/>
      </w:divBdr>
    </w:div>
    <w:div w:id="550380900">
      <w:bodyDiv w:val="1"/>
      <w:marLeft w:val="0"/>
      <w:marRight w:val="0"/>
      <w:marTop w:val="0"/>
      <w:marBottom w:val="0"/>
      <w:divBdr>
        <w:top w:val="none" w:sz="0" w:space="0" w:color="auto"/>
        <w:left w:val="none" w:sz="0" w:space="0" w:color="auto"/>
        <w:bottom w:val="none" w:sz="0" w:space="0" w:color="auto"/>
        <w:right w:val="none" w:sz="0" w:space="0" w:color="auto"/>
      </w:divBdr>
    </w:div>
    <w:div w:id="560753158">
      <w:bodyDiv w:val="1"/>
      <w:marLeft w:val="0"/>
      <w:marRight w:val="0"/>
      <w:marTop w:val="0"/>
      <w:marBottom w:val="0"/>
      <w:divBdr>
        <w:top w:val="none" w:sz="0" w:space="0" w:color="auto"/>
        <w:left w:val="none" w:sz="0" w:space="0" w:color="auto"/>
        <w:bottom w:val="none" w:sz="0" w:space="0" w:color="auto"/>
        <w:right w:val="none" w:sz="0" w:space="0" w:color="auto"/>
      </w:divBdr>
    </w:div>
    <w:div w:id="561064675">
      <w:bodyDiv w:val="1"/>
      <w:marLeft w:val="0"/>
      <w:marRight w:val="0"/>
      <w:marTop w:val="0"/>
      <w:marBottom w:val="0"/>
      <w:divBdr>
        <w:top w:val="none" w:sz="0" w:space="0" w:color="auto"/>
        <w:left w:val="none" w:sz="0" w:space="0" w:color="auto"/>
        <w:bottom w:val="none" w:sz="0" w:space="0" w:color="auto"/>
        <w:right w:val="none" w:sz="0" w:space="0" w:color="auto"/>
      </w:divBdr>
    </w:div>
    <w:div w:id="561870920">
      <w:bodyDiv w:val="1"/>
      <w:marLeft w:val="0"/>
      <w:marRight w:val="0"/>
      <w:marTop w:val="0"/>
      <w:marBottom w:val="0"/>
      <w:divBdr>
        <w:top w:val="none" w:sz="0" w:space="0" w:color="auto"/>
        <w:left w:val="none" w:sz="0" w:space="0" w:color="auto"/>
        <w:bottom w:val="none" w:sz="0" w:space="0" w:color="auto"/>
        <w:right w:val="none" w:sz="0" w:space="0" w:color="auto"/>
      </w:divBdr>
    </w:div>
    <w:div w:id="572934105">
      <w:bodyDiv w:val="1"/>
      <w:marLeft w:val="0"/>
      <w:marRight w:val="0"/>
      <w:marTop w:val="0"/>
      <w:marBottom w:val="0"/>
      <w:divBdr>
        <w:top w:val="none" w:sz="0" w:space="0" w:color="auto"/>
        <w:left w:val="none" w:sz="0" w:space="0" w:color="auto"/>
        <w:bottom w:val="none" w:sz="0" w:space="0" w:color="auto"/>
        <w:right w:val="none" w:sz="0" w:space="0" w:color="auto"/>
      </w:divBdr>
      <w:divsChild>
        <w:div w:id="337343027">
          <w:marLeft w:val="0"/>
          <w:marRight w:val="0"/>
          <w:marTop w:val="0"/>
          <w:marBottom w:val="0"/>
          <w:divBdr>
            <w:top w:val="none" w:sz="0" w:space="0" w:color="auto"/>
            <w:left w:val="none" w:sz="0" w:space="0" w:color="auto"/>
            <w:bottom w:val="none" w:sz="0" w:space="0" w:color="auto"/>
            <w:right w:val="none" w:sz="0" w:space="0" w:color="auto"/>
          </w:divBdr>
          <w:divsChild>
            <w:div w:id="71195361">
              <w:marLeft w:val="0"/>
              <w:marRight w:val="0"/>
              <w:marTop w:val="0"/>
              <w:marBottom w:val="0"/>
              <w:divBdr>
                <w:top w:val="none" w:sz="0" w:space="0" w:color="auto"/>
                <w:left w:val="none" w:sz="0" w:space="0" w:color="auto"/>
                <w:bottom w:val="none" w:sz="0" w:space="0" w:color="auto"/>
                <w:right w:val="none" w:sz="0" w:space="0" w:color="auto"/>
              </w:divBdr>
              <w:divsChild>
                <w:div w:id="960259453">
                  <w:marLeft w:val="0"/>
                  <w:marRight w:val="0"/>
                  <w:marTop w:val="0"/>
                  <w:marBottom w:val="0"/>
                  <w:divBdr>
                    <w:top w:val="none" w:sz="0" w:space="0" w:color="auto"/>
                    <w:left w:val="none" w:sz="0" w:space="0" w:color="auto"/>
                    <w:bottom w:val="none" w:sz="0" w:space="0" w:color="auto"/>
                    <w:right w:val="none" w:sz="0" w:space="0" w:color="auto"/>
                  </w:divBdr>
                  <w:divsChild>
                    <w:div w:id="1502117085">
                      <w:marLeft w:val="0"/>
                      <w:marRight w:val="0"/>
                      <w:marTop w:val="0"/>
                      <w:marBottom w:val="0"/>
                      <w:divBdr>
                        <w:top w:val="none" w:sz="0" w:space="0" w:color="auto"/>
                        <w:left w:val="none" w:sz="0" w:space="0" w:color="auto"/>
                        <w:bottom w:val="single" w:sz="6" w:space="0" w:color="CCCCCC"/>
                        <w:right w:val="none" w:sz="0" w:space="0" w:color="auto"/>
                      </w:divBdr>
                      <w:divsChild>
                        <w:div w:id="878516763">
                          <w:marLeft w:val="0"/>
                          <w:marRight w:val="0"/>
                          <w:marTop w:val="0"/>
                          <w:marBottom w:val="0"/>
                          <w:divBdr>
                            <w:top w:val="none" w:sz="0" w:space="0" w:color="auto"/>
                            <w:left w:val="none" w:sz="0" w:space="0" w:color="auto"/>
                            <w:bottom w:val="none" w:sz="0" w:space="0" w:color="auto"/>
                            <w:right w:val="none" w:sz="0" w:space="0" w:color="auto"/>
                          </w:divBdr>
                          <w:divsChild>
                            <w:div w:id="104840988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600094124">
                      <w:marLeft w:val="0"/>
                      <w:marRight w:val="0"/>
                      <w:marTop w:val="0"/>
                      <w:marBottom w:val="0"/>
                      <w:divBdr>
                        <w:top w:val="none" w:sz="0" w:space="0" w:color="auto"/>
                        <w:left w:val="none" w:sz="0" w:space="0" w:color="auto"/>
                        <w:bottom w:val="single" w:sz="6" w:space="0" w:color="EBEBEB"/>
                        <w:right w:val="none" w:sz="0" w:space="0" w:color="auto"/>
                      </w:divBdr>
                      <w:divsChild>
                        <w:div w:id="2051108227">
                          <w:marLeft w:val="0"/>
                          <w:marRight w:val="0"/>
                          <w:marTop w:val="0"/>
                          <w:marBottom w:val="0"/>
                          <w:divBdr>
                            <w:top w:val="none" w:sz="0" w:space="0" w:color="auto"/>
                            <w:left w:val="none" w:sz="0" w:space="0" w:color="auto"/>
                            <w:bottom w:val="none" w:sz="0" w:space="0" w:color="auto"/>
                            <w:right w:val="none" w:sz="0" w:space="0" w:color="auto"/>
                          </w:divBdr>
                          <w:divsChild>
                            <w:div w:id="1523862534">
                              <w:marLeft w:val="225"/>
                              <w:marRight w:val="0"/>
                              <w:marTop w:val="0"/>
                              <w:marBottom w:val="0"/>
                              <w:divBdr>
                                <w:top w:val="none" w:sz="0" w:space="0" w:color="auto"/>
                                <w:left w:val="none" w:sz="0" w:space="0" w:color="auto"/>
                                <w:bottom w:val="none" w:sz="0" w:space="0" w:color="auto"/>
                                <w:right w:val="none" w:sz="0" w:space="0" w:color="auto"/>
                              </w:divBdr>
                            </w:div>
                            <w:div w:id="1759404556">
                              <w:marLeft w:val="0"/>
                              <w:marRight w:val="225"/>
                              <w:marTop w:val="0"/>
                              <w:marBottom w:val="0"/>
                              <w:divBdr>
                                <w:top w:val="none" w:sz="0" w:space="0" w:color="auto"/>
                                <w:left w:val="none" w:sz="0" w:space="0" w:color="auto"/>
                                <w:bottom w:val="none" w:sz="0" w:space="0" w:color="auto"/>
                                <w:right w:val="none" w:sz="0" w:space="0" w:color="auto"/>
                              </w:divBdr>
                              <w:divsChild>
                                <w:div w:id="38059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01096">
                      <w:marLeft w:val="0"/>
                      <w:marRight w:val="0"/>
                      <w:marTop w:val="0"/>
                      <w:marBottom w:val="0"/>
                      <w:divBdr>
                        <w:top w:val="none" w:sz="0" w:space="0" w:color="auto"/>
                        <w:left w:val="none" w:sz="0" w:space="0" w:color="auto"/>
                        <w:bottom w:val="single" w:sz="6" w:space="0" w:color="CCCCCC"/>
                        <w:right w:val="none" w:sz="0" w:space="0" w:color="auto"/>
                      </w:divBdr>
                      <w:divsChild>
                        <w:div w:id="1045714635">
                          <w:marLeft w:val="0"/>
                          <w:marRight w:val="0"/>
                          <w:marTop w:val="0"/>
                          <w:marBottom w:val="0"/>
                          <w:divBdr>
                            <w:top w:val="none" w:sz="0" w:space="0" w:color="auto"/>
                            <w:left w:val="none" w:sz="0" w:space="0" w:color="auto"/>
                            <w:bottom w:val="none" w:sz="0" w:space="0" w:color="auto"/>
                            <w:right w:val="none" w:sz="0" w:space="0" w:color="auto"/>
                          </w:divBdr>
                          <w:divsChild>
                            <w:div w:id="551774957">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583564">
          <w:marLeft w:val="0"/>
          <w:marRight w:val="0"/>
          <w:marTop w:val="0"/>
          <w:marBottom w:val="0"/>
          <w:divBdr>
            <w:top w:val="none" w:sz="0" w:space="0" w:color="auto"/>
            <w:left w:val="none" w:sz="0" w:space="0" w:color="auto"/>
            <w:bottom w:val="none" w:sz="0" w:space="0" w:color="auto"/>
            <w:right w:val="none" w:sz="0" w:space="0" w:color="auto"/>
          </w:divBdr>
          <w:divsChild>
            <w:div w:id="1164198220">
              <w:marLeft w:val="0"/>
              <w:marRight w:val="0"/>
              <w:marTop w:val="0"/>
              <w:marBottom w:val="0"/>
              <w:divBdr>
                <w:top w:val="none" w:sz="0" w:space="0" w:color="auto"/>
                <w:left w:val="none" w:sz="0" w:space="0" w:color="auto"/>
                <w:bottom w:val="none" w:sz="0" w:space="0" w:color="auto"/>
                <w:right w:val="none" w:sz="0" w:space="0" w:color="auto"/>
              </w:divBdr>
              <w:divsChild>
                <w:div w:id="630747410">
                  <w:marLeft w:val="225"/>
                  <w:marRight w:val="225"/>
                  <w:marTop w:val="0"/>
                  <w:marBottom w:val="0"/>
                  <w:divBdr>
                    <w:top w:val="none" w:sz="0" w:space="0" w:color="auto"/>
                    <w:left w:val="none" w:sz="0" w:space="0" w:color="auto"/>
                    <w:bottom w:val="none" w:sz="0" w:space="0" w:color="auto"/>
                    <w:right w:val="none" w:sz="0" w:space="0" w:color="auto"/>
                  </w:divBdr>
                  <w:divsChild>
                    <w:div w:id="716857281">
                      <w:marLeft w:val="0"/>
                      <w:marRight w:val="0"/>
                      <w:marTop w:val="0"/>
                      <w:marBottom w:val="0"/>
                      <w:divBdr>
                        <w:top w:val="none" w:sz="0" w:space="0" w:color="auto"/>
                        <w:left w:val="none" w:sz="0" w:space="0" w:color="auto"/>
                        <w:bottom w:val="none" w:sz="0" w:space="0" w:color="auto"/>
                        <w:right w:val="none" w:sz="0" w:space="0" w:color="auto"/>
                      </w:divBdr>
                    </w:div>
                  </w:divsChild>
                </w:div>
                <w:div w:id="2130007253">
                  <w:marLeft w:val="0"/>
                  <w:marRight w:val="0"/>
                  <w:marTop w:val="0"/>
                  <w:marBottom w:val="0"/>
                  <w:divBdr>
                    <w:top w:val="none" w:sz="0" w:space="0" w:color="auto"/>
                    <w:left w:val="none" w:sz="0" w:space="0" w:color="auto"/>
                    <w:bottom w:val="none" w:sz="0" w:space="0" w:color="auto"/>
                    <w:right w:val="none" w:sz="0" w:space="0" w:color="auto"/>
                  </w:divBdr>
                  <w:divsChild>
                    <w:div w:id="425688563">
                      <w:marLeft w:val="0"/>
                      <w:marRight w:val="0"/>
                      <w:marTop w:val="0"/>
                      <w:marBottom w:val="0"/>
                      <w:divBdr>
                        <w:top w:val="none" w:sz="0" w:space="0" w:color="auto"/>
                        <w:left w:val="none" w:sz="0" w:space="0" w:color="auto"/>
                        <w:bottom w:val="none" w:sz="0" w:space="0" w:color="auto"/>
                        <w:right w:val="none" w:sz="0" w:space="0" w:color="auto"/>
                      </w:divBdr>
                      <w:divsChild>
                        <w:div w:id="835341264">
                          <w:marLeft w:val="150"/>
                          <w:marRight w:val="150"/>
                          <w:marTop w:val="225"/>
                          <w:marBottom w:val="150"/>
                          <w:divBdr>
                            <w:top w:val="none" w:sz="0" w:space="0" w:color="auto"/>
                            <w:left w:val="none" w:sz="0" w:space="0" w:color="auto"/>
                            <w:bottom w:val="none" w:sz="0" w:space="0" w:color="auto"/>
                            <w:right w:val="none" w:sz="0" w:space="0" w:color="auto"/>
                          </w:divBdr>
                          <w:divsChild>
                            <w:div w:id="1492789560">
                              <w:marLeft w:val="0"/>
                              <w:marRight w:val="0"/>
                              <w:marTop w:val="0"/>
                              <w:marBottom w:val="150"/>
                              <w:divBdr>
                                <w:top w:val="none" w:sz="0" w:space="0" w:color="auto"/>
                                <w:left w:val="none" w:sz="0" w:space="0" w:color="auto"/>
                                <w:bottom w:val="none" w:sz="0" w:space="0" w:color="auto"/>
                                <w:right w:val="none" w:sz="0" w:space="0" w:color="auto"/>
                              </w:divBdr>
                            </w:div>
                            <w:div w:id="220023205">
                              <w:marLeft w:val="0"/>
                              <w:marRight w:val="0"/>
                              <w:marTop w:val="0"/>
                              <w:marBottom w:val="0"/>
                              <w:divBdr>
                                <w:top w:val="none" w:sz="0" w:space="0" w:color="auto"/>
                                <w:left w:val="none" w:sz="0" w:space="0" w:color="auto"/>
                                <w:bottom w:val="none" w:sz="0" w:space="0" w:color="auto"/>
                                <w:right w:val="none" w:sz="0" w:space="0" w:color="auto"/>
                              </w:divBdr>
                            </w:div>
                            <w:div w:id="1518733677">
                              <w:marLeft w:val="0"/>
                              <w:marRight w:val="0"/>
                              <w:marTop w:val="0"/>
                              <w:marBottom w:val="150"/>
                              <w:divBdr>
                                <w:top w:val="none" w:sz="0" w:space="0" w:color="auto"/>
                                <w:left w:val="none" w:sz="0" w:space="0" w:color="auto"/>
                                <w:bottom w:val="none" w:sz="0" w:space="0" w:color="auto"/>
                                <w:right w:val="none" w:sz="0" w:space="0" w:color="auto"/>
                              </w:divBdr>
                            </w:div>
                            <w:div w:id="1223295101">
                              <w:marLeft w:val="0"/>
                              <w:marRight w:val="0"/>
                              <w:marTop w:val="0"/>
                              <w:marBottom w:val="0"/>
                              <w:divBdr>
                                <w:top w:val="none" w:sz="0" w:space="0" w:color="auto"/>
                                <w:left w:val="none" w:sz="0" w:space="0" w:color="auto"/>
                                <w:bottom w:val="none" w:sz="0" w:space="0" w:color="auto"/>
                                <w:right w:val="none" w:sz="0" w:space="0" w:color="auto"/>
                              </w:divBdr>
                              <w:divsChild>
                                <w:div w:id="476343304">
                                  <w:marLeft w:val="0"/>
                                  <w:marRight w:val="0"/>
                                  <w:marTop w:val="0"/>
                                  <w:marBottom w:val="240"/>
                                  <w:divBdr>
                                    <w:top w:val="none" w:sz="0" w:space="0" w:color="auto"/>
                                    <w:left w:val="none" w:sz="0" w:space="0" w:color="auto"/>
                                    <w:bottom w:val="none" w:sz="0" w:space="0" w:color="auto"/>
                                    <w:right w:val="none" w:sz="0" w:space="0" w:color="auto"/>
                                  </w:divBdr>
                                </w:div>
                                <w:div w:id="21181528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71743967">
                  <w:marLeft w:val="0"/>
                  <w:marRight w:val="0"/>
                  <w:marTop w:val="0"/>
                  <w:marBottom w:val="0"/>
                  <w:divBdr>
                    <w:top w:val="none" w:sz="0" w:space="0" w:color="auto"/>
                    <w:left w:val="none" w:sz="0" w:space="0" w:color="auto"/>
                    <w:bottom w:val="none" w:sz="0" w:space="0" w:color="auto"/>
                    <w:right w:val="none" w:sz="0" w:space="0" w:color="auto"/>
                  </w:divBdr>
                  <w:divsChild>
                    <w:div w:id="1574851493">
                      <w:marLeft w:val="150"/>
                      <w:marRight w:val="225"/>
                      <w:marTop w:val="300"/>
                      <w:marBottom w:val="150"/>
                      <w:divBdr>
                        <w:top w:val="none" w:sz="0" w:space="0" w:color="auto"/>
                        <w:left w:val="none" w:sz="0" w:space="0" w:color="auto"/>
                        <w:bottom w:val="none" w:sz="0" w:space="0" w:color="auto"/>
                        <w:right w:val="none" w:sz="0" w:space="0" w:color="auto"/>
                      </w:divBdr>
                      <w:divsChild>
                        <w:div w:id="1528760470">
                          <w:marLeft w:val="0"/>
                          <w:marRight w:val="0"/>
                          <w:marTop w:val="0"/>
                          <w:marBottom w:val="0"/>
                          <w:divBdr>
                            <w:top w:val="none" w:sz="0" w:space="0" w:color="auto"/>
                            <w:left w:val="none" w:sz="0" w:space="0" w:color="auto"/>
                            <w:bottom w:val="none" w:sz="0" w:space="0" w:color="auto"/>
                            <w:right w:val="none" w:sz="0" w:space="0" w:color="auto"/>
                          </w:divBdr>
                          <w:divsChild>
                            <w:div w:id="2130052777">
                              <w:marLeft w:val="0"/>
                              <w:marRight w:val="0"/>
                              <w:marTop w:val="0"/>
                              <w:marBottom w:val="0"/>
                              <w:divBdr>
                                <w:top w:val="none" w:sz="0" w:space="0" w:color="auto"/>
                                <w:left w:val="none" w:sz="0" w:space="0" w:color="auto"/>
                                <w:bottom w:val="none" w:sz="0" w:space="0" w:color="auto"/>
                                <w:right w:val="none" w:sz="0" w:space="0" w:color="auto"/>
                              </w:divBdr>
                            </w:div>
                            <w:div w:id="72799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911909">
          <w:marLeft w:val="0"/>
          <w:marRight w:val="0"/>
          <w:marTop w:val="0"/>
          <w:marBottom w:val="0"/>
          <w:divBdr>
            <w:top w:val="none" w:sz="0" w:space="0" w:color="auto"/>
            <w:left w:val="none" w:sz="0" w:space="0" w:color="auto"/>
            <w:bottom w:val="none" w:sz="0" w:space="0" w:color="auto"/>
            <w:right w:val="none" w:sz="0" w:space="0" w:color="auto"/>
          </w:divBdr>
          <w:divsChild>
            <w:div w:id="1769814562">
              <w:marLeft w:val="0"/>
              <w:marRight w:val="0"/>
              <w:marTop w:val="0"/>
              <w:marBottom w:val="0"/>
              <w:divBdr>
                <w:top w:val="none" w:sz="0" w:space="0" w:color="auto"/>
                <w:left w:val="none" w:sz="0" w:space="0" w:color="auto"/>
                <w:bottom w:val="none" w:sz="0" w:space="0" w:color="auto"/>
                <w:right w:val="none" w:sz="0" w:space="0" w:color="auto"/>
              </w:divBdr>
              <w:divsChild>
                <w:div w:id="1376737969">
                  <w:marLeft w:val="0"/>
                  <w:marRight w:val="0"/>
                  <w:marTop w:val="0"/>
                  <w:marBottom w:val="0"/>
                  <w:divBdr>
                    <w:top w:val="none" w:sz="0" w:space="0" w:color="auto"/>
                    <w:left w:val="none" w:sz="0" w:space="0" w:color="auto"/>
                    <w:bottom w:val="none" w:sz="0" w:space="0" w:color="auto"/>
                    <w:right w:val="none" w:sz="0" w:space="0" w:color="auto"/>
                  </w:divBdr>
                  <w:divsChild>
                    <w:div w:id="721290633">
                      <w:marLeft w:val="0"/>
                      <w:marRight w:val="0"/>
                      <w:marTop w:val="0"/>
                      <w:marBottom w:val="0"/>
                      <w:divBdr>
                        <w:top w:val="none" w:sz="0" w:space="0" w:color="auto"/>
                        <w:left w:val="none" w:sz="0" w:space="0" w:color="auto"/>
                        <w:bottom w:val="none" w:sz="0" w:space="0" w:color="auto"/>
                        <w:right w:val="none" w:sz="0" w:space="0" w:color="auto"/>
                      </w:divBdr>
                      <w:divsChild>
                        <w:div w:id="6119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60586">
          <w:marLeft w:val="0"/>
          <w:marRight w:val="0"/>
          <w:marTop w:val="0"/>
          <w:marBottom w:val="0"/>
          <w:divBdr>
            <w:top w:val="none" w:sz="0" w:space="0" w:color="auto"/>
            <w:left w:val="none" w:sz="0" w:space="0" w:color="auto"/>
            <w:bottom w:val="none" w:sz="0" w:space="0" w:color="auto"/>
            <w:right w:val="none" w:sz="0" w:space="0" w:color="auto"/>
          </w:divBdr>
          <w:divsChild>
            <w:div w:id="36784942">
              <w:marLeft w:val="0"/>
              <w:marRight w:val="0"/>
              <w:marTop w:val="0"/>
              <w:marBottom w:val="0"/>
              <w:divBdr>
                <w:top w:val="none" w:sz="0" w:space="0" w:color="auto"/>
                <w:left w:val="none" w:sz="0" w:space="0" w:color="auto"/>
                <w:bottom w:val="none" w:sz="0" w:space="0" w:color="auto"/>
                <w:right w:val="none" w:sz="0" w:space="0" w:color="auto"/>
              </w:divBdr>
            </w:div>
            <w:div w:id="910777853">
              <w:marLeft w:val="0"/>
              <w:marRight w:val="0"/>
              <w:marTop w:val="0"/>
              <w:marBottom w:val="0"/>
              <w:divBdr>
                <w:top w:val="none" w:sz="0" w:space="0" w:color="auto"/>
                <w:left w:val="none" w:sz="0" w:space="0" w:color="auto"/>
                <w:bottom w:val="none" w:sz="0" w:space="0" w:color="auto"/>
                <w:right w:val="none" w:sz="0" w:space="0" w:color="auto"/>
              </w:divBdr>
            </w:div>
          </w:divsChild>
        </w:div>
        <w:div w:id="236669851">
          <w:marLeft w:val="0"/>
          <w:marRight w:val="0"/>
          <w:marTop w:val="0"/>
          <w:marBottom w:val="0"/>
          <w:divBdr>
            <w:top w:val="none" w:sz="0" w:space="0" w:color="auto"/>
            <w:left w:val="none" w:sz="0" w:space="0" w:color="auto"/>
            <w:bottom w:val="none" w:sz="0" w:space="0" w:color="auto"/>
            <w:right w:val="none" w:sz="0" w:space="0" w:color="auto"/>
          </w:divBdr>
          <w:divsChild>
            <w:div w:id="1580090450">
              <w:marLeft w:val="0"/>
              <w:marRight w:val="0"/>
              <w:marTop w:val="0"/>
              <w:marBottom w:val="0"/>
              <w:divBdr>
                <w:top w:val="none" w:sz="0" w:space="0" w:color="auto"/>
                <w:left w:val="none" w:sz="0" w:space="0" w:color="auto"/>
                <w:bottom w:val="none" w:sz="0" w:space="0" w:color="auto"/>
                <w:right w:val="none" w:sz="0" w:space="0" w:color="auto"/>
              </w:divBdr>
              <w:divsChild>
                <w:div w:id="293607375">
                  <w:marLeft w:val="0"/>
                  <w:marRight w:val="0"/>
                  <w:marTop w:val="0"/>
                  <w:marBottom w:val="0"/>
                  <w:divBdr>
                    <w:top w:val="none" w:sz="0" w:space="0" w:color="auto"/>
                    <w:left w:val="none" w:sz="0" w:space="0" w:color="auto"/>
                    <w:bottom w:val="none" w:sz="0" w:space="0" w:color="auto"/>
                    <w:right w:val="none" w:sz="0" w:space="0" w:color="auto"/>
                  </w:divBdr>
                  <w:divsChild>
                    <w:div w:id="387606927">
                      <w:marLeft w:val="0"/>
                      <w:marRight w:val="0"/>
                      <w:marTop w:val="0"/>
                      <w:marBottom w:val="0"/>
                      <w:divBdr>
                        <w:top w:val="none" w:sz="0" w:space="0" w:color="auto"/>
                        <w:left w:val="none" w:sz="0" w:space="0" w:color="auto"/>
                        <w:bottom w:val="none" w:sz="0" w:space="0" w:color="auto"/>
                        <w:right w:val="none" w:sz="0" w:space="0" w:color="auto"/>
                      </w:divBdr>
                      <w:divsChild>
                        <w:div w:id="475683914">
                          <w:marLeft w:val="0"/>
                          <w:marRight w:val="0"/>
                          <w:marTop w:val="0"/>
                          <w:marBottom w:val="0"/>
                          <w:divBdr>
                            <w:top w:val="none" w:sz="0" w:space="0" w:color="auto"/>
                            <w:left w:val="none" w:sz="0" w:space="0" w:color="auto"/>
                            <w:bottom w:val="none" w:sz="0" w:space="0" w:color="auto"/>
                            <w:right w:val="none" w:sz="0" w:space="0" w:color="auto"/>
                          </w:divBdr>
                        </w:div>
                      </w:divsChild>
                    </w:div>
                    <w:div w:id="43456813">
                      <w:marLeft w:val="0"/>
                      <w:marRight w:val="0"/>
                      <w:marTop w:val="0"/>
                      <w:marBottom w:val="0"/>
                      <w:divBdr>
                        <w:top w:val="none" w:sz="0" w:space="0" w:color="auto"/>
                        <w:left w:val="none" w:sz="0" w:space="0" w:color="auto"/>
                        <w:bottom w:val="none" w:sz="0" w:space="0" w:color="auto"/>
                        <w:right w:val="none" w:sz="0" w:space="0" w:color="auto"/>
                      </w:divBdr>
                      <w:divsChild>
                        <w:div w:id="1251742254">
                          <w:marLeft w:val="0"/>
                          <w:marRight w:val="0"/>
                          <w:marTop w:val="0"/>
                          <w:marBottom w:val="0"/>
                          <w:divBdr>
                            <w:top w:val="none" w:sz="0" w:space="0" w:color="auto"/>
                            <w:left w:val="none" w:sz="0" w:space="0" w:color="auto"/>
                            <w:bottom w:val="none" w:sz="0" w:space="0" w:color="auto"/>
                            <w:right w:val="none" w:sz="0" w:space="0" w:color="auto"/>
                          </w:divBdr>
                        </w:div>
                      </w:divsChild>
                    </w:div>
                    <w:div w:id="301931633">
                      <w:marLeft w:val="0"/>
                      <w:marRight w:val="0"/>
                      <w:marTop w:val="0"/>
                      <w:marBottom w:val="0"/>
                      <w:divBdr>
                        <w:top w:val="none" w:sz="0" w:space="0" w:color="auto"/>
                        <w:left w:val="none" w:sz="0" w:space="0" w:color="auto"/>
                        <w:bottom w:val="none" w:sz="0" w:space="0" w:color="auto"/>
                        <w:right w:val="none" w:sz="0" w:space="0" w:color="auto"/>
                      </w:divBdr>
                      <w:divsChild>
                        <w:div w:id="1500392461">
                          <w:marLeft w:val="0"/>
                          <w:marRight w:val="0"/>
                          <w:marTop w:val="0"/>
                          <w:marBottom w:val="0"/>
                          <w:divBdr>
                            <w:top w:val="none" w:sz="0" w:space="0" w:color="auto"/>
                            <w:left w:val="none" w:sz="0" w:space="0" w:color="auto"/>
                            <w:bottom w:val="none" w:sz="0" w:space="0" w:color="auto"/>
                            <w:right w:val="none" w:sz="0" w:space="0" w:color="auto"/>
                          </w:divBdr>
                        </w:div>
                      </w:divsChild>
                    </w:div>
                    <w:div w:id="1179464972">
                      <w:marLeft w:val="0"/>
                      <w:marRight w:val="0"/>
                      <w:marTop w:val="0"/>
                      <w:marBottom w:val="0"/>
                      <w:divBdr>
                        <w:top w:val="none" w:sz="0" w:space="0" w:color="auto"/>
                        <w:left w:val="none" w:sz="0" w:space="0" w:color="auto"/>
                        <w:bottom w:val="none" w:sz="0" w:space="0" w:color="auto"/>
                        <w:right w:val="none" w:sz="0" w:space="0" w:color="auto"/>
                      </w:divBdr>
                      <w:divsChild>
                        <w:div w:id="1022896636">
                          <w:marLeft w:val="0"/>
                          <w:marRight w:val="0"/>
                          <w:marTop w:val="0"/>
                          <w:marBottom w:val="0"/>
                          <w:divBdr>
                            <w:top w:val="none" w:sz="0" w:space="0" w:color="auto"/>
                            <w:left w:val="none" w:sz="0" w:space="0" w:color="auto"/>
                            <w:bottom w:val="none" w:sz="0" w:space="0" w:color="auto"/>
                            <w:right w:val="none" w:sz="0" w:space="0" w:color="auto"/>
                          </w:divBdr>
                        </w:div>
                      </w:divsChild>
                    </w:div>
                    <w:div w:id="1230268771">
                      <w:marLeft w:val="0"/>
                      <w:marRight w:val="0"/>
                      <w:marTop w:val="0"/>
                      <w:marBottom w:val="0"/>
                      <w:divBdr>
                        <w:top w:val="none" w:sz="0" w:space="0" w:color="auto"/>
                        <w:left w:val="none" w:sz="0" w:space="0" w:color="auto"/>
                        <w:bottom w:val="none" w:sz="0" w:space="0" w:color="auto"/>
                        <w:right w:val="none" w:sz="0" w:space="0" w:color="auto"/>
                      </w:divBdr>
                      <w:divsChild>
                        <w:div w:id="88279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832061">
      <w:bodyDiv w:val="1"/>
      <w:marLeft w:val="0"/>
      <w:marRight w:val="0"/>
      <w:marTop w:val="0"/>
      <w:marBottom w:val="0"/>
      <w:divBdr>
        <w:top w:val="none" w:sz="0" w:space="0" w:color="auto"/>
        <w:left w:val="none" w:sz="0" w:space="0" w:color="auto"/>
        <w:bottom w:val="none" w:sz="0" w:space="0" w:color="auto"/>
        <w:right w:val="none" w:sz="0" w:space="0" w:color="auto"/>
      </w:divBdr>
    </w:div>
    <w:div w:id="580256267">
      <w:bodyDiv w:val="1"/>
      <w:marLeft w:val="0"/>
      <w:marRight w:val="0"/>
      <w:marTop w:val="0"/>
      <w:marBottom w:val="0"/>
      <w:divBdr>
        <w:top w:val="none" w:sz="0" w:space="0" w:color="auto"/>
        <w:left w:val="none" w:sz="0" w:space="0" w:color="auto"/>
        <w:bottom w:val="none" w:sz="0" w:space="0" w:color="auto"/>
        <w:right w:val="none" w:sz="0" w:space="0" w:color="auto"/>
      </w:divBdr>
    </w:div>
    <w:div w:id="582647250">
      <w:bodyDiv w:val="1"/>
      <w:marLeft w:val="0"/>
      <w:marRight w:val="0"/>
      <w:marTop w:val="0"/>
      <w:marBottom w:val="0"/>
      <w:divBdr>
        <w:top w:val="none" w:sz="0" w:space="0" w:color="auto"/>
        <w:left w:val="none" w:sz="0" w:space="0" w:color="auto"/>
        <w:bottom w:val="none" w:sz="0" w:space="0" w:color="auto"/>
        <w:right w:val="none" w:sz="0" w:space="0" w:color="auto"/>
      </w:divBdr>
    </w:div>
    <w:div w:id="586228113">
      <w:bodyDiv w:val="1"/>
      <w:marLeft w:val="0"/>
      <w:marRight w:val="0"/>
      <w:marTop w:val="0"/>
      <w:marBottom w:val="0"/>
      <w:divBdr>
        <w:top w:val="none" w:sz="0" w:space="0" w:color="auto"/>
        <w:left w:val="none" w:sz="0" w:space="0" w:color="auto"/>
        <w:bottom w:val="none" w:sz="0" w:space="0" w:color="auto"/>
        <w:right w:val="none" w:sz="0" w:space="0" w:color="auto"/>
      </w:divBdr>
    </w:div>
    <w:div w:id="588927749">
      <w:bodyDiv w:val="1"/>
      <w:marLeft w:val="0"/>
      <w:marRight w:val="0"/>
      <w:marTop w:val="0"/>
      <w:marBottom w:val="0"/>
      <w:divBdr>
        <w:top w:val="none" w:sz="0" w:space="0" w:color="auto"/>
        <w:left w:val="none" w:sz="0" w:space="0" w:color="auto"/>
        <w:bottom w:val="none" w:sz="0" w:space="0" w:color="auto"/>
        <w:right w:val="none" w:sz="0" w:space="0" w:color="auto"/>
      </w:divBdr>
    </w:div>
    <w:div w:id="597443718">
      <w:bodyDiv w:val="1"/>
      <w:marLeft w:val="0"/>
      <w:marRight w:val="0"/>
      <w:marTop w:val="0"/>
      <w:marBottom w:val="0"/>
      <w:divBdr>
        <w:top w:val="none" w:sz="0" w:space="0" w:color="auto"/>
        <w:left w:val="none" w:sz="0" w:space="0" w:color="auto"/>
        <w:bottom w:val="none" w:sz="0" w:space="0" w:color="auto"/>
        <w:right w:val="none" w:sz="0" w:space="0" w:color="auto"/>
      </w:divBdr>
    </w:div>
    <w:div w:id="606043110">
      <w:bodyDiv w:val="1"/>
      <w:marLeft w:val="0"/>
      <w:marRight w:val="0"/>
      <w:marTop w:val="0"/>
      <w:marBottom w:val="0"/>
      <w:divBdr>
        <w:top w:val="none" w:sz="0" w:space="0" w:color="auto"/>
        <w:left w:val="none" w:sz="0" w:space="0" w:color="auto"/>
        <w:bottom w:val="none" w:sz="0" w:space="0" w:color="auto"/>
        <w:right w:val="none" w:sz="0" w:space="0" w:color="auto"/>
      </w:divBdr>
    </w:div>
    <w:div w:id="608391274">
      <w:bodyDiv w:val="1"/>
      <w:marLeft w:val="0"/>
      <w:marRight w:val="0"/>
      <w:marTop w:val="0"/>
      <w:marBottom w:val="0"/>
      <w:divBdr>
        <w:top w:val="none" w:sz="0" w:space="0" w:color="auto"/>
        <w:left w:val="none" w:sz="0" w:space="0" w:color="auto"/>
        <w:bottom w:val="none" w:sz="0" w:space="0" w:color="auto"/>
        <w:right w:val="none" w:sz="0" w:space="0" w:color="auto"/>
      </w:divBdr>
    </w:div>
    <w:div w:id="615059681">
      <w:bodyDiv w:val="1"/>
      <w:marLeft w:val="0"/>
      <w:marRight w:val="0"/>
      <w:marTop w:val="0"/>
      <w:marBottom w:val="0"/>
      <w:divBdr>
        <w:top w:val="none" w:sz="0" w:space="0" w:color="auto"/>
        <w:left w:val="none" w:sz="0" w:space="0" w:color="auto"/>
        <w:bottom w:val="none" w:sz="0" w:space="0" w:color="auto"/>
        <w:right w:val="none" w:sz="0" w:space="0" w:color="auto"/>
      </w:divBdr>
    </w:div>
    <w:div w:id="618492158">
      <w:bodyDiv w:val="1"/>
      <w:marLeft w:val="0"/>
      <w:marRight w:val="0"/>
      <w:marTop w:val="0"/>
      <w:marBottom w:val="0"/>
      <w:divBdr>
        <w:top w:val="none" w:sz="0" w:space="0" w:color="auto"/>
        <w:left w:val="none" w:sz="0" w:space="0" w:color="auto"/>
        <w:bottom w:val="none" w:sz="0" w:space="0" w:color="auto"/>
        <w:right w:val="none" w:sz="0" w:space="0" w:color="auto"/>
      </w:divBdr>
    </w:div>
    <w:div w:id="619847674">
      <w:bodyDiv w:val="1"/>
      <w:marLeft w:val="0"/>
      <w:marRight w:val="0"/>
      <w:marTop w:val="0"/>
      <w:marBottom w:val="0"/>
      <w:divBdr>
        <w:top w:val="none" w:sz="0" w:space="0" w:color="auto"/>
        <w:left w:val="none" w:sz="0" w:space="0" w:color="auto"/>
        <w:bottom w:val="none" w:sz="0" w:space="0" w:color="auto"/>
        <w:right w:val="none" w:sz="0" w:space="0" w:color="auto"/>
      </w:divBdr>
    </w:div>
    <w:div w:id="622345589">
      <w:bodyDiv w:val="1"/>
      <w:marLeft w:val="0"/>
      <w:marRight w:val="0"/>
      <w:marTop w:val="0"/>
      <w:marBottom w:val="0"/>
      <w:divBdr>
        <w:top w:val="none" w:sz="0" w:space="0" w:color="auto"/>
        <w:left w:val="none" w:sz="0" w:space="0" w:color="auto"/>
        <w:bottom w:val="none" w:sz="0" w:space="0" w:color="auto"/>
        <w:right w:val="none" w:sz="0" w:space="0" w:color="auto"/>
      </w:divBdr>
    </w:div>
    <w:div w:id="623854236">
      <w:bodyDiv w:val="1"/>
      <w:marLeft w:val="0"/>
      <w:marRight w:val="0"/>
      <w:marTop w:val="0"/>
      <w:marBottom w:val="0"/>
      <w:divBdr>
        <w:top w:val="none" w:sz="0" w:space="0" w:color="auto"/>
        <w:left w:val="none" w:sz="0" w:space="0" w:color="auto"/>
        <w:bottom w:val="none" w:sz="0" w:space="0" w:color="auto"/>
        <w:right w:val="none" w:sz="0" w:space="0" w:color="auto"/>
      </w:divBdr>
    </w:div>
    <w:div w:id="634721725">
      <w:bodyDiv w:val="1"/>
      <w:marLeft w:val="0"/>
      <w:marRight w:val="0"/>
      <w:marTop w:val="0"/>
      <w:marBottom w:val="0"/>
      <w:divBdr>
        <w:top w:val="none" w:sz="0" w:space="0" w:color="auto"/>
        <w:left w:val="none" w:sz="0" w:space="0" w:color="auto"/>
        <w:bottom w:val="none" w:sz="0" w:space="0" w:color="auto"/>
        <w:right w:val="none" w:sz="0" w:space="0" w:color="auto"/>
      </w:divBdr>
    </w:div>
    <w:div w:id="636882354">
      <w:bodyDiv w:val="1"/>
      <w:marLeft w:val="0"/>
      <w:marRight w:val="0"/>
      <w:marTop w:val="0"/>
      <w:marBottom w:val="0"/>
      <w:divBdr>
        <w:top w:val="none" w:sz="0" w:space="0" w:color="auto"/>
        <w:left w:val="none" w:sz="0" w:space="0" w:color="auto"/>
        <w:bottom w:val="none" w:sz="0" w:space="0" w:color="auto"/>
        <w:right w:val="none" w:sz="0" w:space="0" w:color="auto"/>
      </w:divBdr>
    </w:div>
    <w:div w:id="646401402">
      <w:bodyDiv w:val="1"/>
      <w:marLeft w:val="0"/>
      <w:marRight w:val="0"/>
      <w:marTop w:val="0"/>
      <w:marBottom w:val="0"/>
      <w:divBdr>
        <w:top w:val="none" w:sz="0" w:space="0" w:color="auto"/>
        <w:left w:val="none" w:sz="0" w:space="0" w:color="auto"/>
        <w:bottom w:val="none" w:sz="0" w:space="0" w:color="auto"/>
        <w:right w:val="none" w:sz="0" w:space="0" w:color="auto"/>
      </w:divBdr>
    </w:div>
    <w:div w:id="656808842">
      <w:bodyDiv w:val="1"/>
      <w:marLeft w:val="0"/>
      <w:marRight w:val="0"/>
      <w:marTop w:val="0"/>
      <w:marBottom w:val="0"/>
      <w:divBdr>
        <w:top w:val="none" w:sz="0" w:space="0" w:color="auto"/>
        <w:left w:val="none" w:sz="0" w:space="0" w:color="auto"/>
        <w:bottom w:val="none" w:sz="0" w:space="0" w:color="auto"/>
        <w:right w:val="none" w:sz="0" w:space="0" w:color="auto"/>
      </w:divBdr>
    </w:div>
    <w:div w:id="661473950">
      <w:bodyDiv w:val="1"/>
      <w:marLeft w:val="0"/>
      <w:marRight w:val="0"/>
      <w:marTop w:val="0"/>
      <w:marBottom w:val="0"/>
      <w:divBdr>
        <w:top w:val="none" w:sz="0" w:space="0" w:color="auto"/>
        <w:left w:val="none" w:sz="0" w:space="0" w:color="auto"/>
        <w:bottom w:val="none" w:sz="0" w:space="0" w:color="auto"/>
        <w:right w:val="none" w:sz="0" w:space="0" w:color="auto"/>
      </w:divBdr>
    </w:div>
    <w:div w:id="676544368">
      <w:bodyDiv w:val="1"/>
      <w:marLeft w:val="0"/>
      <w:marRight w:val="0"/>
      <w:marTop w:val="0"/>
      <w:marBottom w:val="0"/>
      <w:divBdr>
        <w:top w:val="none" w:sz="0" w:space="0" w:color="auto"/>
        <w:left w:val="none" w:sz="0" w:space="0" w:color="auto"/>
        <w:bottom w:val="none" w:sz="0" w:space="0" w:color="auto"/>
        <w:right w:val="none" w:sz="0" w:space="0" w:color="auto"/>
      </w:divBdr>
    </w:div>
    <w:div w:id="679963499">
      <w:bodyDiv w:val="1"/>
      <w:marLeft w:val="0"/>
      <w:marRight w:val="0"/>
      <w:marTop w:val="0"/>
      <w:marBottom w:val="0"/>
      <w:divBdr>
        <w:top w:val="none" w:sz="0" w:space="0" w:color="auto"/>
        <w:left w:val="none" w:sz="0" w:space="0" w:color="auto"/>
        <w:bottom w:val="none" w:sz="0" w:space="0" w:color="auto"/>
        <w:right w:val="none" w:sz="0" w:space="0" w:color="auto"/>
      </w:divBdr>
    </w:div>
    <w:div w:id="682054077">
      <w:bodyDiv w:val="1"/>
      <w:marLeft w:val="0"/>
      <w:marRight w:val="0"/>
      <w:marTop w:val="0"/>
      <w:marBottom w:val="0"/>
      <w:divBdr>
        <w:top w:val="none" w:sz="0" w:space="0" w:color="auto"/>
        <w:left w:val="none" w:sz="0" w:space="0" w:color="auto"/>
        <w:bottom w:val="none" w:sz="0" w:space="0" w:color="auto"/>
        <w:right w:val="none" w:sz="0" w:space="0" w:color="auto"/>
      </w:divBdr>
    </w:div>
    <w:div w:id="698042097">
      <w:bodyDiv w:val="1"/>
      <w:marLeft w:val="0"/>
      <w:marRight w:val="0"/>
      <w:marTop w:val="0"/>
      <w:marBottom w:val="0"/>
      <w:divBdr>
        <w:top w:val="none" w:sz="0" w:space="0" w:color="auto"/>
        <w:left w:val="none" w:sz="0" w:space="0" w:color="auto"/>
        <w:bottom w:val="none" w:sz="0" w:space="0" w:color="auto"/>
        <w:right w:val="none" w:sz="0" w:space="0" w:color="auto"/>
      </w:divBdr>
    </w:div>
    <w:div w:id="714699715">
      <w:bodyDiv w:val="1"/>
      <w:marLeft w:val="0"/>
      <w:marRight w:val="0"/>
      <w:marTop w:val="0"/>
      <w:marBottom w:val="0"/>
      <w:divBdr>
        <w:top w:val="none" w:sz="0" w:space="0" w:color="auto"/>
        <w:left w:val="none" w:sz="0" w:space="0" w:color="auto"/>
        <w:bottom w:val="none" w:sz="0" w:space="0" w:color="auto"/>
        <w:right w:val="none" w:sz="0" w:space="0" w:color="auto"/>
      </w:divBdr>
    </w:div>
    <w:div w:id="716976535">
      <w:bodyDiv w:val="1"/>
      <w:marLeft w:val="0"/>
      <w:marRight w:val="0"/>
      <w:marTop w:val="0"/>
      <w:marBottom w:val="0"/>
      <w:divBdr>
        <w:top w:val="none" w:sz="0" w:space="0" w:color="auto"/>
        <w:left w:val="none" w:sz="0" w:space="0" w:color="auto"/>
        <w:bottom w:val="none" w:sz="0" w:space="0" w:color="auto"/>
        <w:right w:val="none" w:sz="0" w:space="0" w:color="auto"/>
      </w:divBdr>
    </w:div>
    <w:div w:id="737048587">
      <w:bodyDiv w:val="1"/>
      <w:marLeft w:val="0"/>
      <w:marRight w:val="0"/>
      <w:marTop w:val="0"/>
      <w:marBottom w:val="0"/>
      <w:divBdr>
        <w:top w:val="none" w:sz="0" w:space="0" w:color="auto"/>
        <w:left w:val="none" w:sz="0" w:space="0" w:color="auto"/>
        <w:bottom w:val="none" w:sz="0" w:space="0" w:color="auto"/>
        <w:right w:val="none" w:sz="0" w:space="0" w:color="auto"/>
      </w:divBdr>
    </w:div>
    <w:div w:id="742410154">
      <w:bodyDiv w:val="1"/>
      <w:marLeft w:val="0"/>
      <w:marRight w:val="0"/>
      <w:marTop w:val="0"/>
      <w:marBottom w:val="0"/>
      <w:divBdr>
        <w:top w:val="none" w:sz="0" w:space="0" w:color="auto"/>
        <w:left w:val="none" w:sz="0" w:space="0" w:color="auto"/>
        <w:bottom w:val="none" w:sz="0" w:space="0" w:color="auto"/>
        <w:right w:val="none" w:sz="0" w:space="0" w:color="auto"/>
      </w:divBdr>
    </w:div>
    <w:div w:id="752891846">
      <w:bodyDiv w:val="1"/>
      <w:marLeft w:val="0"/>
      <w:marRight w:val="0"/>
      <w:marTop w:val="0"/>
      <w:marBottom w:val="0"/>
      <w:divBdr>
        <w:top w:val="none" w:sz="0" w:space="0" w:color="auto"/>
        <w:left w:val="none" w:sz="0" w:space="0" w:color="auto"/>
        <w:bottom w:val="none" w:sz="0" w:space="0" w:color="auto"/>
        <w:right w:val="none" w:sz="0" w:space="0" w:color="auto"/>
      </w:divBdr>
    </w:div>
    <w:div w:id="761876335">
      <w:bodyDiv w:val="1"/>
      <w:marLeft w:val="0"/>
      <w:marRight w:val="0"/>
      <w:marTop w:val="0"/>
      <w:marBottom w:val="0"/>
      <w:divBdr>
        <w:top w:val="none" w:sz="0" w:space="0" w:color="auto"/>
        <w:left w:val="none" w:sz="0" w:space="0" w:color="auto"/>
        <w:bottom w:val="none" w:sz="0" w:space="0" w:color="auto"/>
        <w:right w:val="none" w:sz="0" w:space="0" w:color="auto"/>
      </w:divBdr>
    </w:div>
    <w:div w:id="770322947">
      <w:bodyDiv w:val="1"/>
      <w:marLeft w:val="0"/>
      <w:marRight w:val="0"/>
      <w:marTop w:val="0"/>
      <w:marBottom w:val="0"/>
      <w:divBdr>
        <w:top w:val="none" w:sz="0" w:space="0" w:color="auto"/>
        <w:left w:val="none" w:sz="0" w:space="0" w:color="auto"/>
        <w:bottom w:val="none" w:sz="0" w:space="0" w:color="auto"/>
        <w:right w:val="none" w:sz="0" w:space="0" w:color="auto"/>
      </w:divBdr>
    </w:div>
    <w:div w:id="771434270">
      <w:bodyDiv w:val="1"/>
      <w:marLeft w:val="0"/>
      <w:marRight w:val="0"/>
      <w:marTop w:val="0"/>
      <w:marBottom w:val="0"/>
      <w:divBdr>
        <w:top w:val="none" w:sz="0" w:space="0" w:color="auto"/>
        <w:left w:val="none" w:sz="0" w:space="0" w:color="auto"/>
        <w:bottom w:val="none" w:sz="0" w:space="0" w:color="auto"/>
        <w:right w:val="none" w:sz="0" w:space="0" w:color="auto"/>
      </w:divBdr>
    </w:div>
    <w:div w:id="801388173">
      <w:bodyDiv w:val="1"/>
      <w:marLeft w:val="0"/>
      <w:marRight w:val="0"/>
      <w:marTop w:val="0"/>
      <w:marBottom w:val="0"/>
      <w:divBdr>
        <w:top w:val="none" w:sz="0" w:space="0" w:color="auto"/>
        <w:left w:val="none" w:sz="0" w:space="0" w:color="auto"/>
        <w:bottom w:val="none" w:sz="0" w:space="0" w:color="auto"/>
        <w:right w:val="none" w:sz="0" w:space="0" w:color="auto"/>
      </w:divBdr>
    </w:div>
    <w:div w:id="810630496">
      <w:bodyDiv w:val="1"/>
      <w:marLeft w:val="0"/>
      <w:marRight w:val="0"/>
      <w:marTop w:val="0"/>
      <w:marBottom w:val="0"/>
      <w:divBdr>
        <w:top w:val="none" w:sz="0" w:space="0" w:color="auto"/>
        <w:left w:val="none" w:sz="0" w:space="0" w:color="auto"/>
        <w:bottom w:val="none" w:sz="0" w:space="0" w:color="auto"/>
        <w:right w:val="none" w:sz="0" w:space="0" w:color="auto"/>
      </w:divBdr>
    </w:div>
    <w:div w:id="810634847">
      <w:bodyDiv w:val="1"/>
      <w:marLeft w:val="0"/>
      <w:marRight w:val="0"/>
      <w:marTop w:val="0"/>
      <w:marBottom w:val="0"/>
      <w:divBdr>
        <w:top w:val="none" w:sz="0" w:space="0" w:color="auto"/>
        <w:left w:val="none" w:sz="0" w:space="0" w:color="auto"/>
        <w:bottom w:val="none" w:sz="0" w:space="0" w:color="auto"/>
        <w:right w:val="none" w:sz="0" w:space="0" w:color="auto"/>
      </w:divBdr>
    </w:div>
    <w:div w:id="820538577">
      <w:bodyDiv w:val="1"/>
      <w:marLeft w:val="0"/>
      <w:marRight w:val="0"/>
      <w:marTop w:val="0"/>
      <w:marBottom w:val="0"/>
      <w:divBdr>
        <w:top w:val="none" w:sz="0" w:space="0" w:color="auto"/>
        <w:left w:val="none" w:sz="0" w:space="0" w:color="auto"/>
        <w:bottom w:val="none" w:sz="0" w:space="0" w:color="auto"/>
        <w:right w:val="none" w:sz="0" w:space="0" w:color="auto"/>
      </w:divBdr>
    </w:div>
    <w:div w:id="826476430">
      <w:bodyDiv w:val="1"/>
      <w:marLeft w:val="0"/>
      <w:marRight w:val="0"/>
      <w:marTop w:val="0"/>
      <w:marBottom w:val="0"/>
      <w:divBdr>
        <w:top w:val="none" w:sz="0" w:space="0" w:color="auto"/>
        <w:left w:val="none" w:sz="0" w:space="0" w:color="auto"/>
        <w:bottom w:val="none" w:sz="0" w:space="0" w:color="auto"/>
        <w:right w:val="none" w:sz="0" w:space="0" w:color="auto"/>
      </w:divBdr>
    </w:div>
    <w:div w:id="829293514">
      <w:bodyDiv w:val="1"/>
      <w:marLeft w:val="0"/>
      <w:marRight w:val="0"/>
      <w:marTop w:val="0"/>
      <w:marBottom w:val="0"/>
      <w:divBdr>
        <w:top w:val="none" w:sz="0" w:space="0" w:color="auto"/>
        <w:left w:val="none" w:sz="0" w:space="0" w:color="auto"/>
        <w:bottom w:val="none" w:sz="0" w:space="0" w:color="auto"/>
        <w:right w:val="none" w:sz="0" w:space="0" w:color="auto"/>
      </w:divBdr>
    </w:div>
    <w:div w:id="843713793">
      <w:bodyDiv w:val="1"/>
      <w:marLeft w:val="0"/>
      <w:marRight w:val="0"/>
      <w:marTop w:val="0"/>
      <w:marBottom w:val="0"/>
      <w:divBdr>
        <w:top w:val="none" w:sz="0" w:space="0" w:color="auto"/>
        <w:left w:val="none" w:sz="0" w:space="0" w:color="auto"/>
        <w:bottom w:val="none" w:sz="0" w:space="0" w:color="auto"/>
        <w:right w:val="none" w:sz="0" w:space="0" w:color="auto"/>
      </w:divBdr>
    </w:div>
    <w:div w:id="847519689">
      <w:bodyDiv w:val="1"/>
      <w:marLeft w:val="0"/>
      <w:marRight w:val="0"/>
      <w:marTop w:val="0"/>
      <w:marBottom w:val="0"/>
      <w:divBdr>
        <w:top w:val="none" w:sz="0" w:space="0" w:color="auto"/>
        <w:left w:val="none" w:sz="0" w:space="0" w:color="auto"/>
        <w:bottom w:val="none" w:sz="0" w:space="0" w:color="auto"/>
        <w:right w:val="none" w:sz="0" w:space="0" w:color="auto"/>
      </w:divBdr>
    </w:div>
    <w:div w:id="855076725">
      <w:bodyDiv w:val="1"/>
      <w:marLeft w:val="0"/>
      <w:marRight w:val="0"/>
      <w:marTop w:val="0"/>
      <w:marBottom w:val="0"/>
      <w:divBdr>
        <w:top w:val="none" w:sz="0" w:space="0" w:color="auto"/>
        <w:left w:val="none" w:sz="0" w:space="0" w:color="auto"/>
        <w:bottom w:val="none" w:sz="0" w:space="0" w:color="auto"/>
        <w:right w:val="none" w:sz="0" w:space="0" w:color="auto"/>
      </w:divBdr>
    </w:div>
    <w:div w:id="859124303">
      <w:bodyDiv w:val="1"/>
      <w:marLeft w:val="0"/>
      <w:marRight w:val="0"/>
      <w:marTop w:val="0"/>
      <w:marBottom w:val="0"/>
      <w:divBdr>
        <w:top w:val="none" w:sz="0" w:space="0" w:color="auto"/>
        <w:left w:val="none" w:sz="0" w:space="0" w:color="auto"/>
        <w:bottom w:val="none" w:sz="0" w:space="0" w:color="auto"/>
        <w:right w:val="none" w:sz="0" w:space="0" w:color="auto"/>
      </w:divBdr>
    </w:div>
    <w:div w:id="871454356">
      <w:bodyDiv w:val="1"/>
      <w:marLeft w:val="0"/>
      <w:marRight w:val="0"/>
      <w:marTop w:val="0"/>
      <w:marBottom w:val="0"/>
      <w:divBdr>
        <w:top w:val="none" w:sz="0" w:space="0" w:color="auto"/>
        <w:left w:val="none" w:sz="0" w:space="0" w:color="auto"/>
        <w:bottom w:val="none" w:sz="0" w:space="0" w:color="auto"/>
        <w:right w:val="none" w:sz="0" w:space="0" w:color="auto"/>
      </w:divBdr>
    </w:div>
    <w:div w:id="877737474">
      <w:bodyDiv w:val="1"/>
      <w:marLeft w:val="0"/>
      <w:marRight w:val="0"/>
      <w:marTop w:val="0"/>
      <w:marBottom w:val="0"/>
      <w:divBdr>
        <w:top w:val="none" w:sz="0" w:space="0" w:color="auto"/>
        <w:left w:val="none" w:sz="0" w:space="0" w:color="auto"/>
        <w:bottom w:val="none" w:sz="0" w:space="0" w:color="auto"/>
        <w:right w:val="none" w:sz="0" w:space="0" w:color="auto"/>
      </w:divBdr>
    </w:div>
    <w:div w:id="879247424">
      <w:bodyDiv w:val="1"/>
      <w:marLeft w:val="0"/>
      <w:marRight w:val="0"/>
      <w:marTop w:val="0"/>
      <w:marBottom w:val="0"/>
      <w:divBdr>
        <w:top w:val="none" w:sz="0" w:space="0" w:color="auto"/>
        <w:left w:val="none" w:sz="0" w:space="0" w:color="auto"/>
        <w:bottom w:val="none" w:sz="0" w:space="0" w:color="auto"/>
        <w:right w:val="none" w:sz="0" w:space="0" w:color="auto"/>
      </w:divBdr>
    </w:div>
    <w:div w:id="887377393">
      <w:bodyDiv w:val="1"/>
      <w:marLeft w:val="0"/>
      <w:marRight w:val="0"/>
      <w:marTop w:val="0"/>
      <w:marBottom w:val="0"/>
      <w:divBdr>
        <w:top w:val="none" w:sz="0" w:space="0" w:color="auto"/>
        <w:left w:val="none" w:sz="0" w:space="0" w:color="auto"/>
        <w:bottom w:val="none" w:sz="0" w:space="0" w:color="auto"/>
        <w:right w:val="none" w:sz="0" w:space="0" w:color="auto"/>
      </w:divBdr>
    </w:div>
    <w:div w:id="892892798">
      <w:bodyDiv w:val="1"/>
      <w:marLeft w:val="0"/>
      <w:marRight w:val="0"/>
      <w:marTop w:val="0"/>
      <w:marBottom w:val="0"/>
      <w:divBdr>
        <w:top w:val="none" w:sz="0" w:space="0" w:color="auto"/>
        <w:left w:val="none" w:sz="0" w:space="0" w:color="auto"/>
        <w:bottom w:val="none" w:sz="0" w:space="0" w:color="auto"/>
        <w:right w:val="none" w:sz="0" w:space="0" w:color="auto"/>
      </w:divBdr>
    </w:div>
    <w:div w:id="894924772">
      <w:bodyDiv w:val="1"/>
      <w:marLeft w:val="0"/>
      <w:marRight w:val="0"/>
      <w:marTop w:val="0"/>
      <w:marBottom w:val="0"/>
      <w:divBdr>
        <w:top w:val="none" w:sz="0" w:space="0" w:color="auto"/>
        <w:left w:val="none" w:sz="0" w:space="0" w:color="auto"/>
        <w:bottom w:val="none" w:sz="0" w:space="0" w:color="auto"/>
        <w:right w:val="none" w:sz="0" w:space="0" w:color="auto"/>
      </w:divBdr>
    </w:div>
    <w:div w:id="895777863">
      <w:bodyDiv w:val="1"/>
      <w:marLeft w:val="0"/>
      <w:marRight w:val="0"/>
      <w:marTop w:val="0"/>
      <w:marBottom w:val="0"/>
      <w:divBdr>
        <w:top w:val="none" w:sz="0" w:space="0" w:color="auto"/>
        <w:left w:val="none" w:sz="0" w:space="0" w:color="auto"/>
        <w:bottom w:val="none" w:sz="0" w:space="0" w:color="auto"/>
        <w:right w:val="none" w:sz="0" w:space="0" w:color="auto"/>
      </w:divBdr>
    </w:div>
    <w:div w:id="895967889">
      <w:bodyDiv w:val="1"/>
      <w:marLeft w:val="0"/>
      <w:marRight w:val="0"/>
      <w:marTop w:val="0"/>
      <w:marBottom w:val="0"/>
      <w:divBdr>
        <w:top w:val="none" w:sz="0" w:space="0" w:color="auto"/>
        <w:left w:val="none" w:sz="0" w:space="0" w:color="auto"/>
        <w:bottom w:val="none" w:sz="0" w:space="0" w:color="auto"/>
        <w:right w:val="none" w:sz="0" w:space="0" w:color="auto"/>
      </w:divBdr>
    </w:div>
    <w:div w:id="899906439">
      <w:bodyDiv w:val="1"/>
      <w:marLeft w:val="0"/>
      <w:marRight w:val="0"/>
      <w:marTop w:val="0"/>
      <w:marBottom w:val="0"/>
      <w:divBdr>
        <w:top w:val="none" w:sz="0" w:space="0" w:color="auto"/>
        <w:left w:val="none" w:sz="0" w:space="0" w:color="auto"/>
        <w:bottom w:val="none" w:sz="0" w:space="0" w:color="auto"/>
        <w:right w:val="none" w:sz="0" w:space="0" w:color="auto"/>
      </w:divBdr>
    </w:div>
    <w:div w:id="904416420">
      <w:bodyDiv w:val="1"/>
      <w:marLeft w:val="0"/>
      <w:marRight w:val="0"/>
      <w:marTop w:val="0"/>
      <w:marBottom w:val="0"/>
      <w:divBdr>
        <w:top w:val="none" w:sz="0" w:space="0" w:color="auto"/>
        <w:left w:val="none" w:sz="0" w:space="0" w:color="auto"/>
        <w:bottom w:val="none" w:sz="0" w:space="0" w:color="auto"/>
        <w:right w:val="none" w:sz="0" w:space="0" w:color="auto"/>
      </w:divBdr>
    </w:div>
    <w:div w:id="905653314">
      <w:bodyDiv w:val="1"/>
      <w:marLeft w:val="0"/>
      <w:marRight w:val="0"/>
      <w:marTop w:val="0"/>
      <w:marBottom w:val="0"/>
      <w:divBdr>
        <w:top w:val="none" w:sz="0" w:space="0" w:color="auto"/>
        <w:left w:val="none" w:sz="0" w:space="0" w:color="auto"/>
        <w:bottom w:val="none" w:sz="0" w:space="0" w:color="auto"/>
        <w:right w:val="none" w:sz="0" w:space="0" w:color="auto"/>
      </w:divBdr>
    </w:div>
    <w:div w:id="912392713">
      <w:bodyDiv w:val="1"/>
      <w:marLeft w:val="0"/>
      <w:marRight w:val="0"/>
      <w:marTop w:val="0"/>
      <w:marBottom w:val="0"/>
      <w:divBdr>
        <w:top w:val="none" w:sz="0" w:space="0" w:color="auto"/>
        <w:left w:val="none" w:sz="0" w:space="0" w:color="auto"/>
        <w:bottom w:val="none" w:sz="0" w:space="0" w:color="auto"/>
        <w:right w:val="none" w:sz="0" w:space="0" w:color="auto"/>
      </w:divBdr>
    </w:div>
    <w:div w:id="913127277">
      <w:bodyDiv w:val="1"/>
      <w:marLeft w:val="0"/>
      <w:marRight w:val="0"/>
      <w:marTop w:val="0"/>
      <w:marBottom w:val="0"/>
      <w:divBdr>
        <w:top w:val="none" w:sz="0" w:space="0" w:color="auto"/>
        <w:left w:val="none" w:sz="0" w:space="0" w:color="auto"/>
        <w:bottom w:val="none" w:sz="0" w:space="0" w:color="auto"/>
        <w:right w:val="none" w:sz="0" w:space="0" w:color="auto"/>
      </w:divBdr>
    </w:div>
    <w:div w:id="914819620">
      <w:bodyDiv w:val="1"/>
      <w:marLeft w:val="0"/>
      <w:marRight w:val="0"/>
      <w:marTop w:val="0"/>
      <w:marBottom w:val="0"/>
      <w:divBdr>
        <w:top w:val="none" w:sz="0" w:space="0" w:color="auto"/>
        <w:left w:val="none" w:sz="0" w:space="0" w:color="auto"/>
        <w:bottom w:val="none" w:sz="0" w:space="0" w:color="auto"/>
        <w:right w:val="none" w:sz="0" w:space="0" w:color="auto"/>
      </w:divBdr>
    </w:div>
    <w:div w:id="924995733">
      <w:bodyDiv w:val="1"/>
      <w:marLeft w:val="0"/>
      <w:marRight w:val="0"/>
      <w:marTop w:val="0"/>
      <w:marBottom w:val="0"/>
      <w:divBdr>
        <w:top w:val="none" w:sz="0" w:space="0" w:color="auto"/>
        <w:left w:val="none" w:sz="0" w:space="0" w:color="auto"/>
        <w:bottom w:val="none" w:sz="0" w:space="0" w:color="auto"/>
        <w:right w:val="none" w:sz="0" w:space="0" w:color="auto"/>
      </w:divBdr>
    </w:div>
    <w:div w:id="931356612">
      <w:bodyDiv w:val="1"/>
      <w:marLeft w:val="0"/>
      <w:marRight w:val="0"/>
      <w:marTop w:val="0"/>
      <w:marBottom w:val="0"/>
      <w:divBdr>
        <w:top w:val="none" w:sz="0" w:space="0" w:color="auto"/>
        <w:left w:val="none" w:sz="0" w:space="0" w:color="auto"/>
        <w:bottom w:val="none" w:sz="0" w:space="0" w:color="auto"/>
        <w:right w:val="none" w:sz="0" w:space="0" w:color="auto"/>
      </w:divBdr>
    </w:div>
    <w:div w:id="934750180">
      <w:bodyDiv w:val="1"/>
      <w:marLeft w:val="0"/>
      <w:marRight w:val="0"/>
      <w:marTop w:val="0"/>
      <w:marBottom w:val="0"/>
      <w:divBdr>
        <w:top w:val="none" w:sz="0" w:space="0" w:color="auto"/>
        <w:left w:val="none" w:sz="0" w:space="0" w:color="auto"/>
        <w:bottom w:val="none" w:sz="0" w:space="0" w:color="auto"/>
        <w:right w:val="none" w:sz="0" w:space="0" w:color="auto"/>
      </w:divBdr>
    </w:div>
    <w:div w:id="946546798">
      <w:bodyDiv w:val="1"/>
      <w:marLeft w:val="0"/>
      <w:marRight w:val="0"/>
      <w:marTop w:val="0"/>
      <w:marBottom w:val="0"/>
      <w:divBdr>
        <w:top w:val="none" w:sz="0" w:space="0" w:color="auto"/>
        <w:left w:val="none" w:sz="0" w:space="0" w:color="auto"/>
        <w:bottom w:val="none" w:sz="0" w:space="0" w:color="auto"/>
        <w:right w:val="none" w:sz="0" w:space="0" w:color="auto"/>
      </w:divBdr>
    </w:div>
    <w:div w:id="947354460">
      <w:bodyDiv w:val="1"/>
      <w:marLeft w:val="0"/>
      <w:marRight w:val="0"/>
      <w:marTop w:val="0"/>
      <w:marBottom w:val="0"/>
      <w:divBdr>
        <w:top w:val="none" w:sz="0" w:space="0" w:color="auto"/>
        <w:left w:val="none" w:sz="0" w:space="0" w:color="auto"/>
        <w:bottom w:val="none" w:sz="0" w:space="0" w:color="auto"/>
        <w:right w:val="none" w:sz="0" w:space="0" w:color="auto"/>
      </w:divBdr>
    </w:div>
    <w:div w:id="976295520">
      <w:bodyDiv w:val="1"/>
      <w:marLeft w:val="0"/>
      <w:marRight w:val="0"/>
      <w:marTop w:val="0"/>
      <w:marBottom w:val="0"/>
      <w:divBdr>
        <w:top w:val="none" w:sz="0" w:space="0" w:color="auto"/>
        <w:left w:val="none" w:sz="0" w:space="0" w:color="auto"/>
        <w:bottom w:val="none" w:sz="0" w:space="0" w:color="auto"/>
        <w:right w:val="none" w:sz="0" w:space="0" w:color="auto"/>
      </w:divBdr>
    </w:div>
    <w:div w:id="984507387">
      <w:bodyDiv w:val="1"/>
      <w:marLeft w:val="0"/>
      <w:marRight w:val="0"/>
      <w:marTop w:val="0"/>
      <w:marBottom w:val="0"/>
      <w:divBdr>
        <w:top w:val="none" w:sz="0" w:space="0" w:color="auto"/>
        <w:left w:val="none" w:sz="0" w:space="0" w:color="auto"/>
        <w:bottom w:val="none" w:sz="0" w:space="0" w:color="auto"/>
        <w:right w:val="none" w:sz="0" w:space="0" w:color="auto"/>
      </w:divBdr>
    </w:div>
    <w:div w:id="986858509">
      <w:bodyDiv w:val="1"/>
      <w:marLeft w:val="0"/>
      <w:marRight w:val="0"/>
      <w:marTop w:val="0"/>
      <w:marBottom w:val="0"/>
      <w:divBdr>
        <w:top w:val="none" w:sz="0" w:space="0" w:color="auto"/>
        <w:left w:val="none" w:sz="0" w:space="0" w:color="auto"/>
        <w:bottom w:val="none" w:sz="0" w:space="0" w:color="auto"/>
        <w:right w:val="none" w:sz="0" w:space="0" w:color="auto"/>
      </w:divBdr>
    </w:div>
    <w:div w:id="1027557455">
      <w:bodyDiv w:val="1"/>
      <w:marLeft w:val="0"/>
      <w:marRight w:val="0"/>
      <w:marTop w:val="0"/>
      <w:marBottom w:val="0"/>
      <w:divBdr>
        <w:top w:val="none" w:sz="0" w:space="0" w:color="auto"/>
        <w:left w:val="none" w:sz="0" w:space="0" w:color="auto"/>
        <w:bottom w:val="none" w:sz="0" w:space="0" w:color="auto"/>
        <w:right w:val="none" w:sz="0" w:space="0" w:color="auto"/>
      </w:divBdr>
    </w:div>
    <w:div w:id="1031299931">
      <w:bodyDiv w:val="1"/>
      <w:marLeft w:val="0"/>
      <w:marRight w:val="0"/>
      <w:marTop w:val="0"/>
      <w:marBottom w:val="0"/>
      <w:divBdr>
        <w:top w:val="none" w:sz="0" w:space="0" w:color="auto"/>
        <w:left w:val="none" w:sz="0" w:space="0" w:color="auto"/>
        <w:bottom w:val="none" w:sz="0" w:space="0" w:color="auto"/>
        <w:right w:val="none" w:sz="0" w:space="0" w:color="auto"/>
      </w:divBdr>
    </w:div>
    <w:div w:id="1051270966">
      <w:bodyDiv w:val="1"/>
      <w:marLeft w:val="0"/>
      <w:marRight w:val="0"/>
      <w:marTop w:val="0"/>
      <w:marBottom w:val="0"/>
      <w:divBdr>
        <w:top w:val="none" w:sz="0" w:space="0" w:color="auto"/>
        <w:left w:val="none" w:sz="0" w:space="0" w:color="auto"/>
        <w:bottom w:val="none" w:sz="0" w:space="0" w:color="auto"/>
        <w:right w:val="none" w:sz="0" w:space="0" w:color="auto"/>
      </w:divBdr>
    </w:div>
    <w:div w:id="1077895279">
      <w:bodyDiv w:val="1"/>
      <w:marLeft w:val="0"/>
      <w:marRight w:val="0"/>
      <w:marTop w:val="0"/>
      <w:marBottom w:val="0"/>
      <w:divBdr>
        <w:top w:val="none" w:sz="0" w:space="0" w:color="auto"/>
        <w:left w:val="none" w:sz="0" w:space="0" w:color="auto"/>
        <w:bottom w:val="none" w:sz="0" w:space="0" w:color="auto"/>
        <w:right w:val="none" w:sz="0" w:space="0" w:color="auto"/>
      </w:divBdr>
    </w:div>
    <w:div w:id="1080982979">
      <w:bodyDiv w:val="1"/>
      <w:marLeft w:val="0"/>
      <w:marRight w:val="0"/>
      <w:marTop w:val="0"/>
      <w:marBottom w:val="0"/>
      <w:divBdr>
        <w:top w:val="none" w:sz="0" w:space="0" w:color="auto"/>
        <w:left w:val="none" w:sz="0" w:space="0" w:color="auto"/>
        <w:bottom w:val="none" w:sz="0" w:space="0" w:color="auto"/>
        <w:right w:val="none" w:sz="0" w:space="0" w:color="auto"/>
      </w:divBdr>
    </w:div>
    <w:div w:id="1083378161">
      <w:bodyDiv w:val="1"/>
      <w:marLeft w:val="0"/>
      <w:marRight w:val="0"/>
      <w:marTop w:val="0"/>
      <w:marBottom w:val="0"/>
      <w:divBdr>
        <w:top w:val="none" w:sz="0" w:space="0" w:color="auto"/>
        <w:left w:val="none" w:sz="0" w:space="0" w:color="auto"/>
        <w:bottom w:val="none" w:sz="0" w:space="0" w:color="auto"/>
        <w:right w:val="none" w:sz="0" w:space="0" w:color="auto"/>
      </w:divBdr>
    </w:div>
    <w:div w:id="1090472008">
      <w:bodyDiv w:val="1"/>
      <w:marLeft w:val="0"/>
      <w:marRight w:val="0"/>
      <w:marTop w:val="0"/>
      <w:marBottom w:val="0"/>
      <w:divBdr>
        <w:top w:val="none" w:sz="0" w:space="0" w:color="auto"/>
        <w:left w:val="none" w:sz="0" w:space="0" w:color="auto"/>
        <w:bottom w:val="none" w:sz="0" w:space="0" w:color="auto"/>
        <w:right w:val="none" w:sz="0" w:space="0" w:color="auto"/>
      </w:divBdr>
    </w:div>
    <w:div w:id="1091122642">
      <w:bodyDiv w:val="1"/>
      <w:marLeft w:val="0"/>
      <w:marRight w:val="0"/>
      <w:marTop w:val="0"/>
      <w:marBottom w:val="0"/>
      <w:divBdr>
        <w:top w:val="none" w:sz="0" w:space="0" w:color="auto"/>
        <w:left w:val="none" w:sz="0" w:space="0" w:color="auto"/>
        <w:bottom w:val="none" w:sz="0" w:space="0" w:color="auto"/>
        <w:right w:val="none" w:sz="0" w:space="0" w:color="auto"/>
      </w:divBdr>
    </w:div>
    <w:div w:id="1103958324">
      <w:bodyDiv w:val="1"/>
      <w:marLeft w:val="0"/>
      <w:marRight w:val="0"/>
      <w:marTop w:val="0"/>
      <w:marBottom w:val="0"/>
      <w:divBdr>
        <w:top w:val="none" w:sz="0" w:space="0" w:color="auto"/>
        <w:left w:val="none" w:sz="0" w:space="0" w:color="auto"/>
        <w:bottom w:val="none" w:sz="0" w:space="0" w:color="auto"/>
        <w:right w:val="none" w:sz="0" w:space="0" w:color="auto"/>
      </w:divBdr>
    </w:div>
    <w:div w:id="1107889001">
      <w:bodyDiv w:val="1"/>
      <w:marLeft w:val="0"/>
      <w:marRight w:val="0"/>
      <w:marTop w:val="0"/>
      <w:marBottom w:val="0"/>
      <w:divBdr>
        <w:top w:val="none" w:sz="0" w:space="0" w:color="auto"/>
        <w:left w:val="none" w:sz="0" w:space="0" w:color="auto"/>
        <w:bottom w:val="none" w:sz="0" w:space="0" w:color="auto"/>
        <w:right w:val="none" w:sz="0" w:space="0" w:color="auto"/>
      </w:divBdr>
    </w:div>
    <w:div w:id="1108239564">
      <w:bodyDiv w:val="1"/>
      <w:marLeft w:val="0"/>
      <w:marRight w:val="0"/>
      <w:marTop w:val="0"/>
      <w:marBottom w:val="0"/>
      <w:divBdr>
        <w:top w:val="none" w:sz="0" w:space="0" w:color="auto"/>
        <w:left w:val="none" w:sz="0" w:space="0" w:color="auto"/>
        <w:bottom w:val="none" w:sz="0" w:space="0" w:color="auto"/>
        <w:right w:val="none" w:sz="0" w:space="0" w:color="auto"/>
      </w:divBdr>
    </w:div>
    <w:div w:id="1121604966">
      <w:bodyDiv w:val="1"/>
      <w:marLeft w:val="0"/>
      <w:marRight w:val="0"/>
      <w:marTop w:val="0"/>
      <w:marBottom w:val="0"/>
      <w:divBdr>
        <w:top w:val="none" w:sz="0" w:space="0" w:color="auto"/>
        <w:left w:val="none" w:sz="0" w:space="0" w:color="auto"/>
        <w:bottom w:val="none" w:sz="0" w:space="0" w:color="auto"/>
        <w:right w:val="none" w:sz="0" w:space="0" w:color="auto"/>
      </w:divBdr>
    </w:div>
    <w:div w:id="1126587712">
      <w:bodyDiv w:val="1"/>
      <w:marLeft w:val="0"/>
      <w:marRight w:val="0"/>
      <w:marTop w:val="0"/>
      <w:marBottom w:val="0"/>
      <w:divBdr>
        <w:top w:val="none" w:sz="0" w:space="0" w:color="auto"/>
        <w:left w:val="none" w:sz="0" w:space="0" w:color="auto"/>
        <w:bottom w:val="none" w:sz="0" w:space="0" w:color="auto"/>
        <w:right w:val="none" w:sz="0" w:space="0" w:color="auto"/>
      </w:divBdr>
    </w:div>
    <w:div w:id="1144197066">
      <w:bodyDiv w:val="1"/>
      <w:marLeft w:val="0"/>
      <w:marRight w:val="0"/>
      <w:marTop w:val="0"/>
      <w:marBottom w:val="0"/>
      <w:divBdr>
        <w:top w:val="none" w:sz="0" w:space="0" w:color="auto"/>
        <w:left w:val="none" w:sz="0" w:space="0" w:color="auto"/>
        <w:bottom w:val="none" w:sz="0" w:space="0" w:color="auto"/>
        <w:right w:val="none" w:sz="0" w:space="0" w:color="auto"/>
      </w:divBdr>
    </w:div>
    <w:div w:id="1150906672">
      <w:bodyDiv w:val="1"/>
      <w:marLeft w:val="0"/>
      <w:marRight w:val="0"/>
      <w:marTop w:val="0"/>
      <w:marBottom w:val="0"/>
      <w:divBdr>
        <w:top w:val="none" w:sz="0" w:space="0" w:color="auto"/>
        <w:left w:val="none" w:sz="0" w:space="0" w:color="auto"/>
        <w:bottom w:val="none" w:sz="0" w:space="0" w:color="auto"/>
        <w:right w:val="none" w:sz="0" w:space="0" w:color="auto"/>
      </w:divBdr>
    </w:div>
    <w:div w:id="1160150659">
      <w:bodyDiv w:val="1"/>
      <w:marLeft w:val="0"/>
      <w:marRight w:val="0"/>
      <w:marTop w:val="0"/>
      <w:marBottom w:val="0"/>
      <w:divBdr>
        <w:top w:val="none" w:sz="0" w:space="0" w:color="auto"/>
        <w:left w:val="none" w:sz="0" w:space="0" w:color="auto"/>
        <w:bottom w:val="none" w:sz="0" w:space="0" w:color="auto"/>
        <w:right w:val="none" w:sz="0" w:space="0" w:color="auto"/>
      </w:divBdr>
    </w:div>
    <w:div w:id="1163157683">
      <w:bodyDiv w:val="1"/>
      <w:marLeft w:val="0"/>
      <w:marRight w:val="0"/>
      <w:marTop w:val="0"/>
      <w:marBottom w:val="0"/>
      <w:divBdr>
        <w:top w:val="none" w:sz="0" w:space="0" w:color="auto"/>
        <w:left w:val="none" w:sz="0" w:space="0" w:color="auto"/>
        <w:bottom w:val="none" w:sz="0" w:space="0" w:color="auto"/>
        <w:right w:val="none" w:sz="0" w:space="0" w:color="auto"/>
      </w:divBdr>
    </w:div>
    <w:div w:id="1188834079">
      <w:bodyDiv w:val="1"/>
      <w:marLeft w:val="0"/>
      <w:marRight w:val="0"/>
      <w:marTop w:val="0"/>
      <w:marBottom w:val="0"/>
      <w:divBdr>
        <w:top w:val="none" w:sz="0" w:space="0" w:color="auto"/>
        <w:left w:val="none" w:sz="0" w:space="0" w:color="auto"/>
        <w:bottom w:val="none" w:sz="0" w:space="0" w:color="auto"/>
        <w:right w:val="none" w:sz="0" w:space="0" w:color="auto"/>
      </w:divBdr>
    </w:div>
    <w:div w:id="1193375495">
      <w:bodyDiv w:val="1"/>
      <w:marLeft w:val="0"/>
      <w:marRight w:val="0"/>
      <w:marTop w:val="0"/>
      <w:marBottom w:val="0"/>
      <w:divBdr>
        <w:top w:val="none" w:sz="0" w:space="0" w:color="auto"/>
        <w:left w:val="none" w:sz="0" w:space="0" w:color="auto"/>
        <w:bottom w:val="none" w:sz="0" w:space="0" w:color="auto"/>
        <w:right w:val="none" w:sz="0" w:space="0" w:color="auto"/>
      </w:divBdr>
    </w:div>
    <w:div w:id="1195731767">
      <w:bodyDiv w:val="1"/>
      <w:marLeft w:val="0"/>
      <w:marRight w:val="0"/>
      <w:marTop w:val="0"/>
      <w:marBottom w:val="0"/>
      <w:divBdr>
        <w:top w:val="none" w:sz="0" w:space="0" w:color="auto"/>
        <w:left w:val="none" w:sz="0" w:space="0" w:color="auto"/>
        <w:bottom w:val="none" w:sz="0" w:space="0" w:color="auto"/>
        <w:right w:val="none" w:sz="0" w:space="0" w:color="auto"/>
      </w:divBdr>
    </w:div>
    <w:div w:id="1201673299">
      <w:bodyDiv w:val="1"/>
      <w:marLeft w:val="0"/>
      <w:marRight w:val="0"/>
      <w:marTop w:val="0"/>
      <w:marBottom w:val="0"/>
      <w:divBdr>
        <w:top w:val="none" w:sz="0" w:space="0" w:color="auto"/>
        <w:left w:val="none" w:sz="0" w:space="0" w:color="auto"/>
        <w:bottom w:val="none" w:sz="0" w:space="0" w:color="auto"/>
        <w:right w:val="none" w:sz="0" w:space="0" w:color="auto"/>
      </w:divBdr>
    </w:div>
    <w:div w:id="1208370723">
      <w:bodyDiv w:val="1"/>
      <w:marLeft w:val="0"/>
      <w:marRight w:val="0"/>
      <w:marTop w:val="0"/>
      <w:marBottom w:val="0"/>
      <w:divBdr>
        <w:top w:val="none" w:sz="0" w:space="0" w:color="auto"/>
        <w:left w:val="none" w:sz="0" w:space="0" w:color="auto"/>
        <w:bottom w:val="none" w:sz="0" w:space="0" w:color="auto"/>
        <w:right w:val="none" w:sz="0" w:space="0" w:color="auto"/>
      </w:divBdr>
    </w:div>
    <w:div w:id="1209801542">
      <w:bodyDiv w:val="1"/>
      <w:marLeft w:val="0"/>
      <w:marRight w:val="0"/>
      <w:marTop w:val="0"/>
      <w:marBottom w:val="0"/>
      <w:divBdr>
        <w:top w:val="none" w:sz="0" w:space="0" w:color="auto"/>
        <w:left w:val="none" w:sz="0" w:space="0" w:color="auto"/>
        <w:bottom w:val="none" w:sz="0" w:space="0" w:color="auto"/>
        <w:right w:val="none" w:sz="0" w:space="0" w:color="auto"/>
      </w:divBdr>
    </w:div>
    <w:div w:id="1209951457">
      <w:bodyDiv w:val="1"/>
      <w:marLeft w:val="0"/>
      <w:marRight w:val="0"/>
      <w:marTop w:val="0"/>
      <w:marBottom w:val="0"/>
      <w:divBdr>
        <w:top w:val="none" w:sz="0" w:space="0" w:color="auto"/>
        <w:left w:val="none" w:sz="0" w:space="0" w:color="auto"/>
        <w:bottom w:val="none" w:sz="0" w:space="0" w:color="auto"/>
        <w:right w:val="none" w:sz="0" w:space="0" w:color="auto"/>
      </w:divBdr>
    </w:div>
    <w:div w:id="1212576163">
      <w:bodyDiv w:val="1"/>
      <w:marLeft w:val="0"/>
      <w:marRight w:val="0"/>
      <w:marTop w:val="0"/>
      <w:marBottom w:val="0"/>
      <w:divBdr>
        <w:top w:val="none" w:sz="0" w:space="0" w:color="auto"/>
        <w:left w:val="none" w:sz="0" w:space="0" w:color="auto"/>
        <w:bottom w:val="none" w:sz="0" w:space="0" w:color="auto"/>
        <w:right w:val="none" w:sz="0" w:space="0" w:color="auto"/>
      </w:divBdr>
    </w:div>
    <w:div w:id="1214852305">
      <w:bodyDiv w:val="1"/>
      <w:marLeft w:val="0"/>
      <w:marRight w:val="0"/>
      <w:marTop w:val="0"/>
      <w:marBottom w:val="0"/>
      <w:divBdr>
        <w:top w:val="none" w:sz="0" w:space="0" w:color="auto"/>
        <w:left w:val="none" w:sz="0" w:space="0" w:color="auto"/>
        <w:bottom w:val="none" w:sz="0" w:space="0" w:color="auto"/>
        <w:right w:val="none" w:sz="0" w:space="0" w:color="auto"/>
      </w:divBdr>
    </w:div>
    <w:div w:id="1230920196">
      <w:bodyDiv w:val="1"/>
      <w:marLeft w:val="0"/>
      <w:marRight w:val="0"/>
      <w:marTop w:val="0"/>
      <w:marBottom w:val="0"/>
      <w:divBdr>
        <w:top w:val="none" w:sz="0" w:space="0" w:color="auto"/>
        <w:left w:val="none" w:sz="0" w:space="0" w:color="auto"/>
        <w:bottom w:val="none" w:sz="0" w:space="0" w:color="auto"/>
        <w:right w:val="none" w:sz="0" w:space="0" w:color="auto"/>
      </w:divBdr>
    </w:div>
    <w:div w:id="1242443964">
      <w:bodyDiv w:val="1"/>
      <w:marLeft w:val="0"/>
      <w:marRight w:val="0"/>
      <w:marTop w:val="0"/>
      <w:marBottom w:val="0"/>
      <w:divBdr>
        <w:top w:val="none" w:sz="0" w:space="0" w:color="auto"/>
        <w:left w:val="none" w:sz="0" w:space="0" w:color="auto"/>
        <w:bottom w:val="none" w:sz="0" w:space="0" w:color="auto"/>
        <w:right w:val="none" w:sz="0" w:space="0" w:color="auto"/>
      </w:divBdr>
    </w:div>
    <w:div w:id="1244340964">
      <w:bodyDiv w:val="1"/>
      <w:marLeft w:val="0"/>
      <w:marRight w:val="0"/>
      <w:marTop w:val="0"/>
      <w:marBottom w:val="0"/>
      <w:divBdr>
        <w:top w:val="none" w:sz="0" w:space="0" w:color="auto"/>
        <w:left w:val="none" w:sz="0" w:space="0" w:color="auto"/>
        <w:bottom w:val="none" w:sz="0" w:space="0" w:color="auto"/>
        <w:right w:val="none" w:sz="0" w:space="0" w:color="auto"/>
      </w:divBdr>
    </w:div>
    <w:div w:id="1252274331">
      <w:bodyDiv w:val="1"/>
      <w:marLeft w:val="0"/>
      <w:marRight w:val="0"/>
      <w:marTop w:val="0"/>
      <w:marBottom w:val="0"/>
      <w:divBdr>
        <w:top w:val="none" w:sz="0" w:space="0" w:color="auto"/>
        <w:left w:val="none" w:sz="0" w:space="0" w:color="auto"/>
        <w:bottom w:val="none" w:sz="0" w:space="0" w:color="auto"/>
        <w:right w:val="none" w:sz="0" w:space="0" w:color="auto"/>
      </w:divBdr>
    </w:div>
    <w:div w:id="1253585672">
      <w:bodyDiv w:val="1"/>
      <w:marLeft w:val="0"/>
      <w:marRight w:val="0"/>
      <w:marTop w:val="0"/>
      <w:marBottom w:val="0"/>
      <w:divBdr>
        <w:top w:val="none" w:sz="0" w:space="0" w:color="auto"/>
        <w:left w:val="none" w:sz="0" w:space="0" w:color="auto"/>
        <w:bottom w:val="none" w:sz="0" w:space="0" w:color="auto"/>
        <w:right w:val="none" w:sz="0" w:space="0" w:color="auto"/>
      </w:divBdr>
    </w:div>
    <w:div w:id="1264192259">
      <w:bodyDiv w:val="1"/>
      <w:marLeft w:val="0"/>
      <w:marRight w:val="0"/>
      <w:marTop w:val="0"/>
      <w:marBottom w:val="0"/>
      <w:divBdr>
        <w:top w:val="none" w:sz="0" w:space="0" w:color="auto"/>
        <w:left w:val="none" w:sz="0" w:space="0" w:color="auto"/>
        <w:bottom w:val="none" w:sz="0" w:space="0" w:color="auto"/>
        <w:right w:val="none" w:sz="0" w:space="0" w:color="auto"/>
      </w:divBdr>
    </w:div>
    <w:div w:id="1271475748">
      <w:bodyDiv w:val="1"/>
      <w:marLeft w:val="0"/>
      <w:marRight w:val="0"/>
      <w:marTop w:val="0"/>
      <w:marBottom w:val="0"/>
      <w:divBdr>
        <w:top w:val="none" w:sz="0" w:space="0" w:color="auto"/>
        <w:left w:val="none" w:sz="0" w:space="0" w:color="auto"/>
        <w:bottom w:val="none" w:sz="0" w:space="0" w:color="auto"/>
        <w:right w:val="none" w:sz="0" w:space="0" w:color="auto"/>
      </w:divBdr>
    </w:div>
    <w:div w:id="1274285586">
      <w:bodyDiv w:val="1"/>
      <w:marLeft w:val="0"/>
      <w:marRight w:val="0"/>
      <w:marTop w:val="0"/>
      <w:marBottom w:val="0"/>
      <w:divBdr>
        <w:top w:val="none" w:sz="0" w:space="0" w:color="auto"/>
        <w:left w:val="none" w:sz="0" w:space="0" w:color="auto"/>
        <w:bottom w:val="none" w:sz="0" w:space="0" w:color="auto"/>
        <w:right w:val="none" w:sz="0" w:space="0" w:color="auto"/>
      </w:divBdr>
    </w:div>
    <w:div w:id="1282153168">
      <w:bodyDiv w:val="1"/>
      <w:marLeft w:val="0"/>
      <w:marRight w:val="0"/>
      <w:marTop w:val="0"/>
      <w:marBottom w:val="0"/>
      <w:divBdr>
        <w:top w:val="none" w:sz="0" w:space="0" w:color="auto"/>
        <w:left w:val="none" w:sz="0" w:space="0" w:color="auto"/>
        <w:bottom w:val="none" w:sz="0" w:space="0" w:color="auto"/>
        <w:right w:val="none" w:sz="0" w:space="0" w:color="auto"/>
      </w:divBdr>
    </w:div>
    <w:div w:id="1285769664">
      <w:bodyDiv w:val="1"/>
      <w:marLeft w:val="0"/>
      <w:marRight w:val="0"/>
      <w:marTop w:val="0"/>
      <w:marBottom w:val="0"/>
      <w:divBdr>
        <w:top w:val="none" w:sz="0" w:space="0" w:color="auto"/>
        <w:left w:val="none" w:sz="0" w:space="0" w:color="auto"/>
        <w:bottom w:val="none" w:sz="0" w:space="0" w:color="auto"/>
        <w:right w:val="none" w:sz="0" w:space="0" w:color="auto"/>
      </w:divBdr>
    </w:div>
    <w:div w:id="1301037178">
      <w:bodyDiv w:val="1"/>
      <w:marLeft w:val="0"/>
      <w:marRight w:val="0"/>
      <w:marTop w:val="0"/>
      <w:marBottom w:val="0"/>
      <w:divBdr>
        <w:top w:val="none" w:sz="0" w:space="0" w:color="auto"/>
        <w:left w:val="none" w:sz="0" w:space="0" w:color="auto"/>
        <w:bottom w:val="none" w:sz="0" w:space="0" w:color="auto"/>
        <w:right w:val="none" w:sz="0" w:space="0" w:color="auto"/>
      </w:divBdr>
    </w:div>
    <w:div w:id="1301156627">
      <w:bodyDiv w:val="1"/>
      <w:marLeft w:val="0"/>
      <w:marRight w:val="0"/>
      <w:marTop w:val="0"/>
      <w:marBottom w:val="0"/>
      <w:divBdr>
        <w:top w:val="none" w:sz="0" w:space="0" w:color="auto"/>
        <w:left w:val="none" w:sz="0" w:space="0" w:color="auto"/>
        <w:bottom w:val="none" w:sz="0" w:space="0" w:color="auto"/>
        <w:right w:val="none" w:sz="0" w:space="0" w:color="auto"/>
      </w:divBdr>
    </w:div>
    <w:div w:id="1308432584">
      <w:bodyDiv w:val="1"/>
      <w:marLeft w:val="0"/>
      <w:marRight w:val="0"/>
      <w:marTop w:val="0"/>
      <w:marBottom w:val="0"/>
      <w:divBdr>
        <w:top w:val="none" w:sz="0" w:space="0" w:color="auto"/>
        <w:left w:val="none" w:sz="0" w:space="0" w:color="auto"/>
        <w:bottom w:val="none" w:sz="0" w:space="0" w:color="auto"/>
        <w:right w:val="none" w:sz="0" w:space="0" w:color="auto"/>
      </w:divBdr>
    </w:div>
    <w:div w:id="1315529108">
      <w:bodyDiv w:val="1"/>
      <w:marLeft w:val="0"/>
      <w:marRight w:val="0"/>
      <w:marTop w:val="0"/>
      <w:marBottom w:val="0"/>
      <w:divBdr>
        <w:top w:val="none" w:sz="0" w:space="0" w:color="auto"/>
        <w:left w:val="none" w:sz="0" w:space="0" w:color="auto"/>
        <w:bottom w:val="none" w:sz="0" w:space="0" w:color="auto"/>
        <w:right w:val="none" w:sz="0" w:space="0" w:color="auto"/>
      </w:divBdr>
    </w:div>
    <w:div w:id="1320616270">
      <w:bodyDiv w:val="1"/>
      <w:marLeft w:val="0"/>
      <w:marRight w:val="0"/>
      <w:marTop w:val="0"/>
      <w:marBottom w:val="0"/>
      <w:divBdr>
        <w:top w:val="none" w:sz="0" w:space="0" w:color="auto"/>
        <w:left w:val="none" w:sz="0" w:space="0" w:color="auto"/>
        <w:bottom w:val="none" w:sz="0" w:space="0" w:color="auto"/>
        <w:right w:val="none" w:sz="0" w:space="0" w:color="auto"/>
      </w:divBdr>
    </w:div>
    <w:div w:id="1321931197">
      <w:bodyDiv w:val="1"/>
      <w:marLeft w:val="0"/>
      <w:marRight w:val="0"/>
      <w:marTop w:val="0"/>
      <w:marBottom w:val="0"/>
      <w:divBdr>
        <w:top w:val="none" w:sz="0" w:space="0" w:color="auto"/>
        <w:left w:val="none" w:sz="0" w:space="0" w:color="auto"/>
        <w:bottom w:val="none" w:sz="0" w:space="0" w:color="auto"/>
        <w:right w:val="none" w:sz="0" w:space="0" w:color="auto"/>
      </w:divBdr>
    </w:div>
    <w:div w:id="1330524286">
      <w:bodyDiv w:val="1"/>
      <w:marLeft w:val="0"/>
      <w:marRight w:val="0"/>
      <w:marTop w:val="0"/>
      <w:marBottom w:val="0"/>
      <w:divBdr>
        <w:top w:val="none" w:sz="0" w:space="0" w:color="auto"/>
        <w:left w:val="none" w:sz="0" w:space="0" w:color="auto"/>
        <w:bottom w:val="none" w:sz="0" w:space="0" w:color="auto"/>
        <w:right w:val="none" w:sz="0" w:space="0" w:color="auto"/>
      </w:divBdr>
    </w:div>
    <w:div w:id="1333097914">
      <w:bodyDiv w:val="1"/>
      <w:marLeft w:val="0"/>
      <w:marRight w:val="0"/>
      <w:marTop w:val="0"/>
      <w:marBottom w:val="0"/>
      <w:divBdr>
        <w:top w:val="none" w:sz="0" w:space="0" w:color="auto"/>
        <w:left w:val="none" w:sz="0" w:space="0" w:color="auto"/>
        <w:bottom w:val="none" w:sz="0" w:space="0" w:color="auto"/>
        <w:right w:val="none" w:sz="0" w:space="0" w:color="auto"/>
      </w:divBdr>
    </w:div>
    <w:div w:id="1358578115">
      <w:bodyDiv w:val="1"/>
      <w:marLeft w:val="0"/>
      <w:marRight w:val="0"/>
      <w:marTop w:val="0"/>
      <w:marBottom w:val="0"/>
      <w:divBdr>
        <w:top w:val="none" w:sz="0" w:space="0" w:color="auto"/>
        <w:left w:val="none" w:sz="0" w:space="0" w:color="auto"/>
        <w:bottom w:val="none" w:sz="0" w:space="0" w:color="auto"/>
        <w:right w:val="none" w:sz="0" w:space="0" w:color="auto"/>
      </w:divBdr>
    </w:div>
    <w:div w:id="1370760052">
      <w:bodyDiv w:val="1"/>
      <w:marLeft w:val="0"/>
      <w:marRight w:val="0"/>
      <w:marTop w:val="0"/>
      <w:marBottom w:val="0"/>
      <w:divBdr>
        <w:top w:val="none" w:sz="0" w:space="0" w:color="auto"/>
        <w:left w:val="none" w:sz="0" w:space="0" w:color="auto"/>
        <w:bottom w:val="none" w:sz="0" w:space="0" w:color="auto"/>
        <w:right w:val="none" w:sz="0" w:space="0" w:color="auto"/>
      </w:divBdr>
    </w:div>
    <w:div w:id="1372069306">
      <w:bodyDiv w:val="1"/>
      <w:marLeft w:val="0"/>
      <w:marRight w:val="0"/>
      <w:marTop w:val="0"/>
      <w:marBottom w:val="0"/>
      <w:divBdr>
        <w:top w:val="none" w:sz="0" w:space="0" w:color="auto"/>
        <w:left w:val="none" w:sz="0" w:space="0" w:color="auto"/>
        <w:bottom w:val="none" w:sz="0" w:space="0" w:color="auto"/>
        <w:right w:val="none" w:sz="0" w:space="0" w:color="auto"/>
      </w:divBdr>
    </w:div>
    <w:div w:id="1388647653">
      <w:bodyDiv w:val="1"/>
      <w:marLeft w:val="0"/>
      <w:marRight w:val="0"/>
      <w:marTop w:val="0"/>
      <w:marBottom w:val="0"/>
      <w:divBdr>
        <w:top w:val="none" w:sz="0" w:space="0" w:color="auto"/>
        <w:left w:val="none" w:sz="0" w:space="0" w:color="auto"/>
        <w:bottom w:val="none" w:sz="0" w:space="0" w:color="auto"/>
        <w:right w:val="none" w:sz="0" w:space="0" w:color="auto"/>
      </w:divBdr>
    </w:div>
    <w:div w:id="1398043379">
      <w:bodyDiv w:val="1"/>
      <w:marLeft w:val="0"/>
      <w:marRight w:val="0"/>
      <w:marTop w:val="0"/>
      <w:marBottom w:val="0"/>
      <w:divBdr>
        <w:top w:val="none" w:sz="0" w:space="0" w:color="auto"/>
        <w:left w:val="none" w:sz="0" w:space="0" w:color="auto"/>
        <w:bottom w:val="none" w:sz="0" w:space="0" w:color="auto"/>
        <w:right w:val="none" w:sz="0" w:space="0" w:color="auto"/>
      </w:divBdr>
    </w:div>
    <w:div w:id="1401052193">
      <w:bodyDiv w:val="1"/>
      <w:marLeft w:val="0"/>
      <w:marRight w:val="0"/>
      <w:marTop w:val="0"/>
      <w:marBottom w:val="0"/>
      <w:divBdr>
        <w:top w:val="none" w:sz="0" w:space="0" w:color="auto"/>
        <w:left w:val="none" w:sz="0" w:space="0" w:color="auto"/>
        <w:bottom w:val="none" w:sz="0" w:space="0" w:color="auto"/>
        <w:right w:val="none" w:sz="0" w:space="0" w:color="auto"/>
      </w:divBdr>
    </w:div>
    <w:div w:id="1410351646">
      <w:bodyDiv w:val="1"/>
      <w:marLeft w:val="0"/>
      <w:marRight w:val="0"/>
      <w:marTop w:val="0"/>
      <w:marBottom w:val="0"/>
      <w:divBdr>
        <w:top w:val="none" w:sz="0" w:space="0" w:color="auto"/>
        <w:left w:val="none" w:sz="0" w:space="0" w:color="auto"/>
        <w:bottom w:val="none" w:sz="0" w:space="0" w:color="auto"/>
        <w:right w:val="none" w:sz="0" w:space="0" w:color="auto"/>
      </w:divBdr>
    </w:div>
    <w:div w:id="1411854414">
      <w:bodyDiv w:val="1"/>
      <w:marLeft w:val="0"/>
      <w:marRight w:val="0"/>
      <w:marTop w:val="0"/>
      <w:marBottom w:val="0"/>
      <w:divBdr>
        <w:top w:val="none" w:sz="0" w:space="0" w:color="auto"/>
        <w:left w:val="none" w:sz="0" w:space="0" w:color="auto"/>
        <w:bottom w:val="none" w:sz="0" w:space="0" w:color="auto"/>
        <w:right w:val="none" w:sz="0" w:space="0" w:color="auto"/>
      </w:divBdr>
    </w:div>
    <w:div w:id="1418865118">
      <w:bodyDiv w:val="1"/>
      <w:marLeft w:val="0"/>
      <w:marRight w:val="0"/>
      <w:marTop w:val="0"/>
      <w:marBottom w:val="0"/>
      <w:divBdr>
        <w:top w:val="none" w:sz="0" w:space="0" w:color="auto"/>
        <w:left w:val="none" w:sz="0" w:space="0" w:color="auto"/>
        <w:bottom w:val="none" w:sz="0" w:space="0" w:color="auto"/>
        <w:right w:val="none" w:sz="0" w:space="0" w:color="auto"/>
      </w:divBdr>
    </w:div>
    <w:div w:id="1427073366">
      <w:bodyDiv w:val="1"/>
      <w:marLeft w:val="0"/>
      <w:marRight w:val="0"/>
      <w:marTop w:val="0"/>
      <w:marBottom w:val="0"/>
      <w:divBdr>
        <w:top w:val="none" w:sz="0" w:space="0" w:color="auto"/>
        <w:left w:val="none" w:sz="0" w:space="0" w:color="auto"/>
        <w:bottom w:val="none" w:sz="0" w:space="0" w:color="auto"/>
        <w:right w:val="none" w:sz="0" w:space="0" w:color="auto"/>
      </w:divBdr>
    </w:div>
    <w:div w:id="1429690625">
      <w:bodyDiv w:val="1"/>
      <w:marLeft w:val="0"/>
      <w:marRight w:val="0"/>
      <w:marTop w:val="0"/>
      <w:marBottom w:val="0"/>
      <w:divBdr>
        <w:top w:val="none" w:sz="0" w:space="0" w:color="auto"/>
        <w:left w:val="none" w:sz="0" w:space="0" w:color="auto"/>
        <w:bottom w:val="none" w:sz="0" w:space="0" w:color="auto"/>
        <w:right w:val="none" w:sz="0" w:space="0" w:color="auto"/>
      </w:divBdr>
    </w:div>
    <w:div w:id="1435786171">
      <w:bodyDiv w:val="1"/>
      <w:marLeft w:val="0"/>
      <w:marRight w:val="0"/>
      <w:marTop w:val="0"/>
      <w:marBottom w:val="0"/>
      <w:divBdr>
        <w:top w:val="none" w:sz="0" w:space="0" w:color="auto"/>
        <w:left w:val="none" w:sz="0" w:space="0" w:color="auto"/>
        <w:bottom w:val="none" w:sz="0" w:space="0" w:color="auto"/>
        <w:right w:val="none" w:sz="0" w:space="0" w:color="auto"/>
      </w:divBdr>
    </w:div>
    <w:div w:id="1447624789">
      <w:bodyDiv w:val="1"/>
      <w:marLeft w:val="0"/>
      <w:marRight w:val="0"/>
      <w:marTop w:val="0"/>
      <w:marBottom w:val="0"/>
      <w:divBdr>
        <w:top w:val="none" w:sz="0" w:space="0" w:color="auto"/>
        <w:left w:val="none" w:sz="0" w:space="0" w:color="auto"/>
        <w:bottom w:val="none" w:sz="0" w:space="0" w:color="auto"/>
        <w:right w:val="none" w:sz="0" w:space="0" w:color="auto"/>
      </w:divBdr>
    </w:div>
    <w:div w:id="1452746327">
      <w:bodyDiv w:val="1"/>
      <w:marLeft w:val="0"/>
      <w:marRight w:val="0"/>
      <w:marTop w:val="0"/>
      <w:marBottom w:val="0"/>
      <w:divBdr>
        <w:top w:val="none" w:sz="0" w:space="0" w:color="auto"/>
        <w:left w:val="none" w:sz="0" w:space="0" w:color="auto"/>
        <w:bottom w:val="none" w:sz="0" w:space="0" w:color="auto"/>
        <w:right w:val="none" w:sz="0" w:space="0" w:color="auto"/>
      </w:divBdr>
    </w:div>
    <w:div w:id="1464885651">
      <w:bodyDiv w:val="1"/>
      <w:marLeft w:val="0"/>
      <w:marRight w:val="0"/>
      <w:marTop w:val="0"/>
      <w:marBottom w:val="0"/>
      <w:divBdr>
        <w:top w:val="none" w:sz="0" w:space="0" w:color="auto"/>
        <w:left w:val="none" w:sz="0" w:space="0" w:color="auto"/>
        <w:bottom w:val="none" w:sz="0" w:space="0" w:color="auto"/>
        <w:right w:val="none" w:sz="0" w:space="0" w:color="auto"/>
      </w:divBdr>
    </w:div>
    <w:div w:id="1473644384">
      <w:bodyDiv w:val="1"/>
      <w:marLeft w:val="0"/>
      <w:marRight w:val="0"/>
      <w:marTop w:val="0"/>
      <w:marBottom w:val="0"/>
      <w:divBdr>
        <w:top w:val="none" w:sz="0" w:space="0" w:color="auto"/>
        <w:left w:val="none" w:sz="0" w:space="0" w:color="auto"/>
        <w:bottom w:val="none" w:sz="0" w:space="0" w:color="auto"/>
        <w:right w:val="none" w:sz="0" w:space="0" w:color="auto"/>
      </w:divBdr>
    </w:div>
    <w:div w:id="1473983013">
      <w:bodyDiv w:val="1"/>
      <w:marLeft w:val="0"/>
      <w:marRight w:val="0"/>
      <w:marTop w:val="0"/>
      <w:marBottom w:val="0"/>
      <w:divBdr>
        <w:top w:val="none" w:sz="0" w:space="0" w:color="auto"/>
        <w:left w:val="none" w:sz="0" w:space="0" w:color="auto"/>
        <w:bottom w:val="none" w:sz="0" w:space="0" w:color="auto"/>
        <w:right w:val="none" w:sz="0" w:space="0" w:color="auto"/>
      </w:divBdr>
    </w:div>
    <w:div w:id="1476217870">
      <w:bodyDiv w:val="1"/>
      <w:marLeft w:val="0"/>
      <w:marRight w:val="0"/>
      <w:marTop w:val="0"/>
      <w:marBottom w:val="0"/>
      <w:divBdr>
        <w:top w:val="none" w:sz="0" w:space="0" w:color="auto"/>
        <w:left w:val="none" w:sz="0" w:space="0" w:color="auto"/>
        <w:bottom w:val="none" w:sz="0" w:space="0" w:color="auto"/>
        <w:right w:val="none" w:sz="0" w:space="0" w:color="auto"/>
      </w:divBdr>
    </w:div>
    <w:div w:id="1486971876">
      <w:bodyDiv w:val="1"/>
      <w:marLeft w:val="0"/>
      <w:marRight w:val="0"/>
      <w:marTop w:val="0"/>
      <w:marBottom w:val="0"/>
      <w:divBdr>
        <w:top w:val="none" w:sz="0" w:space="0" w:color="auto"/>
        <w:left w:val="none" w:sz="0" w:space="0" w:color="auto"/>
        <w:bottom w:val="none" w:sz="0" w:space="0" w:color="auto"/>
        <w:right w:val="none" w:sz="0" w:space="0" w:color="auto"/>
      </w:divBdr>
    </w:div>
    <w:div w:id="1489009282">
      <w:bodyDiv w:val="1"/>
      <w:marLeft w:val="0"/>
      <w:marRight w:val="0"/>
      <w:marTop w:val="0"/>
      <w:marBottom w:val="0"/>
      <w:divBdr>
        <w:top w:val="none" w:sz="0" w:space="0" w:color="auto"/>
        <w:left w:val="none" w:sz="0" w:space="0" w:color="auto"/>
        <w:bottom w:val="none" w:sz="0" w:space="0" w:color="auto"/>
        <w:right w:val="none" w:sz="0" w:space="0" w:color="auto"/>
      </w:divBdr>
    </w:div>
    <w:div w:id="1490631571">
      <w:bodyDiv w:val="1"/>
      <w:marLeft w:val="0"/>
      <w:marRight w:val="0"/>
      <w:marTop w:val="0"/>
      <w:marBottom w:val="0"/>
      <w:divBdr>
        <w:top w:val="none" w:sz="0" w:space="0" w:color="auto"/>
        <w:left w:val="none" w:sz="0" w:space="0" w:color="auto"/>
        <w:bottom w:val="none" w:sz="0" w:space="0" w:color="auto"/>
        <w:right w:val="none" w:sz="0" w:space="0" w:color="auto"/>
      </w:divBdr>
    </w:div>
    <w:div w:id="1515874768">
      <w:bodyDiv w:val="1"/>
      <w:marLeft w:val="0"/>
      <w:marRight w:val="0"/>
      <w:marTop w:val="0"/>
      <w:marBottom w:val="0"/>
      <w:divBdr>
        <w:top w:val="none" w:sz="0" w:space="0" w:color="auto"/>
        <w:left w:val="none" w:sz="0" w:space="0" w:color="auto"/>
        <w:bottom w:val="none" w:sz="0" w:space="0" w:color="auto"/>
        <w:right w:val="none" w:sz="0" w:space="0" w:color="auto"/>
      </w:divBdr>
    </w:div>
    <w:div w:id="1550066536">
      <w:bodyDiv w:val="1"/>
      <w:marLeft w:val="0"/>
      <w:marRight w:val="0"/>
      <w:marTop w:val="0"/>
      <w:marBottom w:val="0"/>
      <w:divBdr>
        <w:top w:val="none" w:sz="0" w:space="0" w:color="auto"/>
        <w:left w:val="none" w:sz="0" w:space="0" w:color="auto"/>
        <w:bottom w:val="none" w:sz="0" w:space="0" w:color="auto"/>
        <w:right w:val="none" w:sz="0" w:space="0" w:color="auto"/>
      </w:divBdr>
    </w:div>
    <w:div w:id="1553887245">
      <w:bodyDiv w:val="1"/>
      <w:marLeft w:val="0"/>
      <w:marRight w:val="0"/>
      <w:marTop w:val="0"/>
      <w:marBottom w:val="0"/>
      <w:divBdr>
        <w:top w:val="none" w:sz="0" w:space="0" w:color="auto"/>
        <w:left w:val="none" w:sz="0" w:space="0" w:color="auto"/>
        <w:bottom w:val="none" w:sz="0" w:space="0" w:color="auto"/>
        <w:right w:val="none" w:sz="0" w:space="0" w:color="auto"/>
      </w:divBdr>
    </w:div>
    <w:div w:id="1555121562">
      <w:bodyDiv w:val="1"/>
      <w:marLeft w:val="0"/>
      <w:marRight w:val="0"/>
      <w:marTop w:val="0"/>
      <w:marBottom w:val="0"/>
      <w:divBdr>
        <w:top w:val="none" w:sz="0" w:space="0" w:color="auto"/>
        <w:left w:val="none" w:sz="0" w:space="0" w:color="auto"/>
        <w:bottom w:val="none" w:sz="0" w:space="0" w:color="auto"/>
        <w:right w:val="none" w:sz="0" w:space="0" w:color="auto"/>
      </w:divBdr>
    </w:div>
    <w:div w:id="1563829619">
      <w:bodyDiv w:val="1"/>
      <w:marLeft w:val="0"/>
      <w:marRight w:val="0"/>
      <w:marTop w:val="0"/>
      <w:marBottom w:val="0"/>
      <w:divBdr>
        <w:top w:val="none" w:sz="0" w:space="0" w:color="auto"/>
        <w:left w:val="none" w:sz="0" w:space="0" w:color="auto"/>
        <w:bottom w:val="none" w:sz="0" w:space="0" w:color="auto"/>
        <w:right w:val="none" w:sz="0" w:space="0" w:color="auto"/>
      </w:divBdr>
    </w:div>
    <w:div w:id="1571496806">
      <w:bodyDiv w:val="1"/>
      <w:marLeft w:val="0"/>
      <w:marRight w:val="0"/>
      <w:marTop w:val="0"/>
      <w:marBottom w:val="0"/>
      <w:divBdr>
        <w:top w:val="none" w:sz="0" w:space="0" w:color="auto"/>
        <w:left w:val="none" w:sz="0" w:space="0" w:color="auto"/>
        <w:bottom w:val="none" w:sz="0" w:space="0" w:color="auto"/>
        <w:right w:val="none" w:sz="0" w:space="0" w:color="auto"/>
      </w:divBdr>
    </w:div>
    <w:div w:id="1574659026">
      <w:bodyDiv w:val="1"/>
      <w:marLeft w:val="0"/>
      <w:marRight w:val="0"/>
      <w:marTop w:val="0"/>
      <w:marBottom w:val="0"/>
      <w:divBdr>
        <w:top w:val="none" w:sz="0" w:space="0" w:color="auto"/>
        <w:left w:val="none" w:sz="0" w:space="0" w:color="auto"/>
        <w:bottom w:val="none" w:sz="0" w:space="0" w:color="auto"/>
        <w:right w:val="none" w:sz="0" w:space="0" w:color="auto"/>
      </w:divBdr>
    </w:div>
    <w:div w:id="1575160659">
      <w:bodyDiv w:val="1"/>
      <w:marLeft w:val="0"/>
      <w:marRight w:val="0"/>
      <w:marTop w:val="0"/>
      <w:marBottom w:val="0"/>
      <w:divBdr>
        <w:top w:val="none" w:sz="0" w:space="0" w:color="auto"/>
        <w:left w:val="none" w:sz="0" w:space="0" w:color="auto"/>
        <w:bottom w:val="none" w:sz="0" w:space="0" w:color="auto"/>
        <w:right w:val="none" w:sz="0" w:space="0" w:color="auto"/>
      </w:divBdr>
    </w:div>
    <w:div w:id="1588686641">
      <w:bodyDiv w:val="1"/>
      <w:marLeft w:val="0"/>
      <w:marRight w:val="0"/>
      <w:marTop w:val="0"/>
      <w:marBottom w:val="0"/>
      <w:divBdr>
        <w:top w:val="none" w:sz="0" w:space="0" w:color="auto"/>
        <w:left w:val="none" w:sz="0" w:space="0" w:color="auto"/>
        <w:bottom w:val="none" w:sz="0" w:space="0" w:color="auto"/>
        <w:right w:val="none" w:sz="0" w:space="0" w:color="auto"/>
      </w:divBdr>
    </w:div>
    <w:div w:id="1590846844">
      <w:bodyDiv w:val="1"/>
      <w:marLeft w:val="0"/>
      <w:marRight w:val="0"/>
      <w:marTop w:val="0"/>
      <w:marBottom w:val="0"/>
      <w:divBdr>
        <w:top w:val="none" w:sz="0" w:space="0" w:color="auto"/>
        <w:left w:val="none" w:sz="0" w:space="0" w:color="auto"/>
        <w:bottom w:val="none" w:sz="0" w:space="0" w:color="auto"/>
        <w:right w:val="none" w:sz="0" w:space="0" w:color="auto"/>
      </w:divBdr>
    </w:div>
    <w:div w:id="1597788743">
      <w:bodyDiv w:val="1"/>
      <w:marLeft w:val="0"/>
      <w:marRight w:val="0"/>
      <w:marTop w:val="0"/>
      <w:marBottom w:val="0"/>
      <w:divBdr>
        <w:top w:val="none" w:sz="0" w:space="0" w:color="auto"/>
        <w:left w:val="none" w:sz="0" w:space="0" w:color="auto"/>
        <w:bottom w:val="none" w:sz="0" w:space="0" w:color="auto"/>
        <w:right w:val="none" w:sz="0" w:space="0" w:color="auto"/>
      </w:divBdr>
    </w:div>
    <w:div w:id="1616908420">
      <w:bodyDiv w:val="1"/>
      <w:marLeft w:val="0"/>
      <w:marRight w:val="0"/>
      <w:marTop w:val="0"/>
      <w:marBottom w:val="0"/>
      <w:divBdr>
        <w:top w:val="none" w:sz="0" w:space="0" w:color="auto"/>
        <w:left w:val="none" w:sz="0" w:space="0" w:color="auto"/>
        <w:bottom w:val="none" w:sz="0" w:space="0" w:color="auto"/>
        <w:right w:val="none" w:sz="0" w:space="0" w:color="auto"/>
      </w:divBdr>
    </w:div>
    <w:div w:id="1623075134">
      <w:bodyDiv w:val="1"/>
      <w:marLeft w:val="0"/>
      <w:marRight w:val="0"/>
      <w:marTop w:val="0"/>
      <w:marBottom w:val="0"/>
      <w:divBdr>
        <w:top w:val="none" w:sz="0" w:space="0" w:color="auto"/>
        <w:left w:val="none" w:sz="0" w:space="0" w:color="auto"/>
        <w:bottom w:val="none" w:sz="0" w:space="0" w:color="auto"/>
        <w:right w:val="none" w:sz="0" w:space="0" w:color="auto"/>
      </w:divBdr>
    </w:div>
    <w:div w:id="1623998293">
      <w:bodyDiv w:val="1"/>
      <w:marLeft w:val="0"/>
      <w:marRight w:val="0"/>
      <w:marTop w:val="0"/>
      <w:marBottom w:val="0"/>
      <w:divBdr>
        <w:top w:val="none" w:sz="0" w:space="0" w:color="auto"/>
        <w:left w:val="none" w:sz="0" w:space="0" w:color="auto"/>
        <w:bottom w:val="none" w:sz="0" w:space="0" w:color="auto"/>
        <w:right w:val="none" w:sz="0" w:space="0" w:color="auto"/>
      </w:divBdr>
    </w:div>
    <w:div w:id="1631209773">
      <w:bodyDiv w:val="1"/>
      <w:marLeft w:val="0"/>
      <w:marRight w:val="0"/>
      <w:marTop w:val="0"/>
      <w:marBottom w:val="0"/>
      <w:divBdr>
        <w:top w:val="none" w:sz="0" w:space="0" w:color="auto"/>
        <w:left w:val="none" w:sz="0" w:space="0" w:color="auto"/>
        <w:bottom w:val="none" w:sz="0" w:space="0" w:color="auto"/>
        <w:right w:val="none" w:sz="0" w:space="0" w:color="auto"/>
      </w:divBdr>
    </w:div>
    <w:div w:id="1638798598">
      <w:bodyDiv w:val="1"/>
      <w:marLeft w:val="0"/>
      <w:marRight w:val="0"/>
      <w:marTop w:val="0"/>
      <w:marBottom w:val="0"/>
      <w:divBdr>
        <w:top w:val="none" w:sz="0" w:space="0" w:color="auto"/>
        <w:left w:val="none" w:sz="0" w:space="0" w:color="auto"/>
        <w:bottom w:val="none" w:sz="0" w:space="0" w:color="auto"/>
        <w:right w:val="none" w:sz="0" w:space="0" w:color="auto"/>
      </w:divBdr>
    </w:div>
    <w:div w:id="1642345244">
      <w:bodyDiv w:val="1"/>
      <w:marLeft w:val="0"/>
      <w:marRight w:val="0"/>
      <w:marTop w:val="0"/>
      <w:marBottom w:val="0"/>
      <w:divBdr>
        <w:top w:val="none" w:sz="0" w:space="0" w:color="auto"/>
        <w:left w:val="none" w:sz="0" w:space="0" w:color="auto"/>
        <w:bottom w:val="none" w:sz="0" w:space="0" w:color="auto"/>
        <w:right w:val="none" w:sz="0" w:space="0" w:color="auto"/>
      </w:divBdr>
    </w:div>
    <w:div w:id="1646857451">
      <w:bodyDiv w:val="1"/>
      <w:marLeft w:val="0"/>
      <w:marRight w:val="0"/>
      <w:marTop w:val="0"/>
      <w:marBottom w:val="0"/>
      <w:divBdr>
        <w:top w:val="none" w:sz="0" w:space="0" w:color="auto"/>
        <w:left w:val="none" w:sz="0" w:space="0" w:color="auto"/>
        <w:bottom w:val="none" w:sz="0" w:space="0" w:color="auto"/>
        <w:right w:val="none" w:sz="0" w:space="0" w:color="auto"/>
      </w:divBdr>
    </w:div>
    <w:div w:id="1651060835">
      <w:bodyDiv w:val="1"/>
      <w:marLeft w:val="0"/>
      <w:marRight w:val="0"/>
      <w:marTop w:val="0"/>
      <w:marBottom w:val="0"/>
      <w:divBdr>
        <w:top w:val="none" w:sz="0" w:space="0" w:color="auto"/>
        <w:left w:val="none" w:sz="0" w:space="0" w:color="auto"/>
        <w:bottom w:val="none" w:sz="0" w:space="0" w:color="auto"/>
        <w:right w:val="none" w:sz="0" w:space="0" w:color="auto"/>
      </w:divBdr>
    </w:div>
    <w:div w:id="1652365919">
      <w:bodyDiv w:val="1"/>
      <w:marLeft w:val="0"/>
      <w:marRight w:val="0"/>
      <w:marTop w:val="0"/>
      <w:marBottom w:val="0"/>
      <w:divBdr>
        <w:top w:val="none" w:sz="0" w:space="0" w:color="auto"/>
        <w:left w:val="none" w:sz="0" w:space="0" w:color="auto"/>
        <w:bottom w:val="none" w:sz="0" w:space="0" w:color="auto"/>
        <w:right w:val="none" w:sz="0" w:space="0" w:color="auto"/>
      </w:divBdr>
    </w:div>
    <w:div w:id="1661805340">
      <w:bodyDiv w:val="1"/>
      <w:marLeft w:val="0"/>
      <w:marRight w:val="0"/>
      <w:marTop w:val="0"/>
      <w:marBottom w:val="0"/>
      <w:divBdr>
        <w:top w:val="none" w:sz="0" w:space="0" w:color="auto"/>
        <w:left w:val="none" w:sz="0" w:space="0" w:color="auto"/>
        <w:bottom w:val="none" w:sz="0" w:space="0" w:color="auto"/>
        <w:right w:val="none" w:sz="0" w:space="0" w:color="auto"/>
      </w:divBdr>
    </w:div>
    <w:div w:id="1675570882">
      <w:bodyDiv w:val="1"/>
      <w:marLeft w:val="0"/>
      <w:marRight w:val="0"/>
      <w:marTop w:val="0"/>
      <w:marBottom w:val="0"/>
      <w:divBdr>
        <w:top w:val="none" w:sz="0" w:space="0" w:color="auto"/>
        <w:left w:val="none" w:sz="0" w:space="0" w:color="auto"/>
        <w:bottom w:val="none" w:sz="0" w:space="0" w:color="auto"/>
        <w:right w:val="none" w:sz="0" w:space="0" w:color="auto"/>
      </w:divBdr>
    </w:div>
    <w:div w:id="1679774411">
      <w:bodyDiv w:val="1"/>
      <w:marLeft w:val="0"/>
      <w:marRight w:val="0"/>
      <w:marTop w:val="0"/>
      <w:marBottom w:val="0"/>
      <w:divBdr>
        <w:top w:val="none" w:sz="0" w:space="0" w:color="auto"/>
        <w:left w:val="none" w:sz="0" w:space="0" w:color="auto"/>
        <w:bottom w:val="none" w:sz="0" w:space="0" w:color="auto"/>
        <w:right w:val="none" w:sz="0" w:space="0" w:color="auto"/>
      </w:divBdr>
    </w:div>
    <w:div w:id="1682587354">
      <w:bodyDiv w:val="1"/>
      <w:marLeft w:val="0"/>
      <w:marRight w:val="0"/>
      <w:marTop w:val="0"/>
      <w:marBottom w:val="0"/>
      <w:divBdr>
        <w:top w:val="none" w:sz="0" w:space="0" w:color="auto"/>
        <w:left w:val="none" w:sz="0" w:space="0" w:color="auto"/>
        <w:bottom w:val="none" w:sz="0" w:space="0" w:color="auto"/>
        <w:right w:val="none" w:sz="0" w:space="0" w:color="auto"/>
      </w:divBdr>
    </w:div>
    <w:div w:id="1688022211">
      <w:bodyDiv w:val="1"/>
      <w:marLeft w:val="0"/>
      <w:marRight w:val="0"/>
      <w:marTop w:val="0"/>
      <w:marBottom w:val="0"/>
      <w:divBdr>
        <w:top w:val="none" w:sz="0" w:space="0" w:color="auto"/>
        <w:left w:val="none" w:sz="0" w:space="0" w:color="auto"/>
        <w:bottom w:val="none" w:sz="0" w:space="0" w:color="auto"/>
        <w:right w:val="none" w:sz="0" w:space="0" w:color="auto"/>
      </w:divBdr>
    </w:div>
    <w:div w:id="1692606273">
      <w:bodyDiv w:val="1"/>
      <w:marLeft w:val="0"/>
      <w:marRight w:val="0"/>
      <w:marTop w:val="0"/>
      <w:marBottom w:val="0"/>
      <w:divBdr>
        <w:top w:val="none" w:sz="0" w:space="0" w:color="auto"/>
        <w:left w:val="none" w:sz="0" w:space="0" w:color="auto"/>
        <w:bottom w:val="none" w:sz="0" w:space="0" w:color="auto"/>
        <w:right w:val="none" w:sz="0" w:space="0" w:color="auto"/>
      </w:divBdr>
    </w:div>
    <w:div w:id="1700668483">
      <w:bodyDiv w:val="1"/>
      <w:marLeft w:val="0"/>
      <w:marRight w:val="0"/>
      <w:marTop w:val="0"/>
      <w:marBottom w:val="0"/>
      <w:divBdr>
        <w:top w:val="none" w:sz="0" w:space="0" w:color="auto"/>
        <w:left w:val="none" w:sz="0" w:space="0" w:color="auto"/>
        <w:bottom w:val="none" w:sz="0" w:space="0" w:color="auto"/>
        <w:right w:val="none" w:sz="0" w:space="0" w:color="auto"/>
      </w:divBdr>
    </w:div>
    <w:div w:id="1706249064">
      <w:bodyDiv w:val="1"/>
      <w:marLeft w:val="0"/>
      <w:marRight w:val="0"/>
      <w:marTop w:val="0"/>
      <w:marBottom w:val="0"/>
      <w:divBdr>
        <w:top w:val="none" w:sz="0" w:space="0" w:color="auto"/>
        <w:left w:val="none" w:sz="0" w:space="0" w:color="auto"/>
        <w:bottom w:val="none" w:sz="0" w:space="0" w:color="auto"/>
        <w:right w:val="none" w:sz="0" w:space="0" w:color="auto"/>
      </w:divBdr>
    </w:div>
    <w:div w:id="1718773323">
      <w:bodyDiv w:val="1"/>
      <w:marLeft w:val="0"/>
      <w:marRight w:val="0"/>
      <w:marTop w:val="0"/>
      <w:marBottom w:val="0"/>
      <w:divBdr>
        <w:top w:val="none" w:sz="0" w:space="0" w:color="auto"/>
        <w:left w:val="none" w:sz="0" w:space="0" w:color="auto"/>
        <w:bottom w:val="none" w:sz="0" w:space="0" w:color="auto"/>
        <w:right w:val="none" w:sz="0" w:space="0" w:color="auto"/>
      </w:divBdr>
    </w:div>
    <w:div w:id="1735546914">
      <w:bodyDiv w:val="1"/>
      <w:marLeft w:val="0"/>
      <w:marRight w:val="0"/>
      <w:marTop w:val="0"/>
      <w:marBottom w:val="0"/>
      <w:divBdr>
        <w:top w:val="none" w:sz="0" w:space="0" w:color="auto"/>
        <w:left w:val="none" w:sz="0" w:space="0" w:color="auto"/>
        <w:bottom w:val="none" w:sz="0" w:space="0" w:color="auto"/>
        <w:right w:val="none" w:sz="0" w:space="0" w:color="auto"/>
      </w:divBdr>
    </w:div>
    <w:div w:id="1736662822">
      <w:bodyDiv w:val="1"/>
      <w:marLeft w:val="0"/>
      <w:marRight w:val="0"/>
      <w:marTop w:val="0"/>
      <w:marBottom w:val="0"/>
      <w:divBdr>
        <w:top w:val="none" w:sz="0" w:space="0" w:color="auto"/>
        <w:left w:val="none" w:sz="0" w:space="0" w:color="auto"/>
        <w:bottom w:val="none" w:sz="0" w:space="0" w:color="auto"/>
        <w:right w:val="none" w:sz="0" w:space="0" w:color="auto"/>
      </w:divBdr>
    </w:div>
    <w:div w:id="1737632079">
      <w:bodyDiv w:val="1"/>
      <w:marLeft w:val="0"/>
      <w:marRight w:val="0"/>
      <w:marTop w:val="0"/>
      <w:marBottom w:val="0"/>
      <w:divBdr>
        <w:top w:val="none" w:sz="0" w:space="0" w:color="auto"/>
        <w:left w:val="none" w:sz="0" w:space="0" w:color="auto"/>
        <w:bottom w:val="none" w:sz="0" w:space="0" w:color="auto"/>
        <w:right w:val="none" w:sz="0" w:space="0" w:color="auto"/>
      </w:divBdr>
    </w:div>
    <w:div w:id="1755785208">
      <w:bodyDiv w:val="1"/>
      <w:marLeft w:val="0"/>
      <w:marRight w:val="0"/>
      <w:marTop w:val="0"/>
      <w:marBottom w:val="0"/>
      <w:divBdr>
        <w:top w:val="none" w:sz="0" w:space="0" w:color="auto"/>
        <w:left w:val="none" w:sz="0" w:space="0" w:color="auto"/>
        <w:bottom w:val="none" w:sz="0" w:space="0" w:color="auto"/>
        <w:right w:val="none" w:sz="0" w:space="0" w:color="auto"/>
      </w:divBdr>
    </w:div>
    <w:div w:id="1757825060">
      <w:bodyDiv w:val="1"/>
      <w:marLeft w:val="0"/>
      <w:marRight w:val="0"/>
      <w:marTop w:val="0"/>
      <w:marBottom w:val="0"/>
      <w:divBdr>
        <w:top w:val="none" w:sz="0" w:space="0" w:color="auto"/>
        <w:left w:val="none" w:sz="0" w:space="0" w:color="auto"/>
        <w:bottom w:val="none" w:sz="0" w:space="0" w:color="auto"/>
        <w:right w:val="none" w:sz="0" w:space="0" w:color="auto"/>
      </w:divBdr>
    </w:div>
    <w:div w:id="1757944865">
      <w:bodyDiv w:val="1"/>
      <w:marLeft w:val="0"/>
      <w:marRight w:val="0"/>
      <w:marTop w:val="0"/>
      <w:marBottom w:val="0"/>
      <w:divBdr>
        <w:top w:val="none" w:sz="0" w:space="0" w:color="auto"/>
        <w:left w:val="none" w:sz="0" w:space="0" w:color="auto"/>
        <w:bottom w:val="none" w:sz="0" w:space="0" w:color="auto"/>
        <w:right w:val="none" w:sz="0" w:space="0" w:color="auto"/>
      </w:divBdr>
    </w:div>
    <w:div w:id="1762219728">
      <w:bodyDiv w:val="1"/>
      <w:marLeft w:val="0"/>
      <w:marRight w:val="0"/>
      <w:marTop w:val="0"/>
      <w:marBottom w:val="0"/>
      <w:divBdr>
        <w:top w:val="none" w:sz="0" w:space="0" w:color="auto"/>
        <w:left w:val="none" w:sz="0" w:space="0" w:color="auto"/>
        <w:bottom w:val="none" w:sz="0" w:space="0" w:color="auto"/>
        <w:right w:val="none" w:sz="0" w:space="0" w:color="auto"/>
      </w:divBdr>
    </w:div>
    <w:div w:id="1762993957">
      <w:bodyDiv w:val="1"/>
      <w:marLeft w:val="0"/>
      <w:marRight w:val="0"/>
      <w:marTop w:val="0"/>
      <w:marBottom w:val="0"/>
      <w:divBdr>
        <w:top w:val="none" w:sz="0" w:space="0" w:color="auto"/>
        <w:left w:val="none" w:sz="0" w:space="0" w:color="auto"/>
        <w:bottom w:val="none" w:sz="0" w:space="0" w:color="auto"/>
        <w:right w:val="none" w:sz="0" w:space="0" w:color="auto"/>
      </w:divBdr>
    </w:div>
    <w:div w:id="1765225733">
      <w:bodyDiv w:val="1"/>
      <w:marLeft w:val="0"/>
      <w:marRight w:val="0"/>
      <w:marTop w:val="0"/>
      <w:marBottom w:val="0"/>
      <w:divBdr>
        <w:top w:val="none" w:sz="0" w:space="0" w:color="auto"/>
        <w:left w:val="none" w:sz="0" w:space="0" w:color="auto"/>
        <w:bottom w:val="none" w:sz="0" w:space="0" w:color="auto"/>
        <w:right w:val="none" w:sz="0" w:space="0" w:color="auto"/>
      </w:divBdr>
    </w:div>
    <w:div w:id="1770546522">
      <w:bodyDiv w:val="1"/>
      <w:marLeft w:val="0"/>
      <w:marRight w:val="0"/>
      <w:marTop w:val="0"/>
      <w:marBottom w:val="0"/>
      <w:divBdr>
        <w:top w:val="none" w:sz="0" w:space="0" w:color="auto"/>
        <w:left w:val="none" w:sz="0" w:space="0" w:color="auto"/>
        <w:bottom w:val="none" w:sz="0" w:space="0" w:color="auto"/>
        <w:right w:val="none" w:sz="0" w:space="0" w:color="auto"/>
      </w:divBdr>
    </w:div>
    <w:div w:id="1774471964">
      <w:bodyDiv w:val="1"/>
      <w:marLeft w:val="0"/>
      <w:marRight w:val="0"/>
      <w:marTop w:val="0"/>
      <w:marBottom w:val="0"/>
      <w:divBdr>
        <w:top w:val="none" w:sz="0" w:space="0" w:color="auto"/>
        <w:left w:val="none" w:sz="0" w:space="0" w:color="auto"/>
        <w:bottom w:val="none" w:sz="0" w:space="0" w:color="auto"/>
        <w:right w:val="none" w:sz="0" w:space="0" w:color="auto"/>
      </w:divBdr>
    </w:div>
    <w:div w:id="1778065791">
      <w:bodyDiv w:val="1"/>
      <w:marLeft w:val="0"/>
      <w:marRight w:val="0"/>
      <w:marTop w:val="0"/>
      <w:marBottom w:val="0"/>
      <w:divBdr>
        <w:top w:val="none" w:sz="0" w:space="0" w:color="auto"/>
        <w:left w:val="none" w:sz="0" w:space="0" w:color="auto"/>
        <w:bottom w:val="none" w:sz="0" w:space="0" w:color="auto"/>
        <w:right w:val="none" w:sz="0" w:space="0" w:color="auto"/>
      </w:divBdr>
    </w:div>
    <w:div w:id="1781072392">
      <w:bodyDiv w:val="1"/>
      <w:marLeft w:val="0"/>
      <w:marRight w:val="0"/>
      <w:marTop w:val="0"/>
      <w:marBottom w:val="0"/>
      <w:divBdr>
        <w:top w:val="none" w:sz="0" w:space="0" w:color="auto"/>
        <w:left w:val="none" w:sz="0" w:space="0" w:color="auto"/>
        <w:bottom w:val="none" w:sz="0" w:space="0" w:color="auto"/>
        <w:right w:val="none" w:sz="0" w:space="0" w:color="auto"/>
      </w:divBdr>
    </w:div>
    <w:div w:id="1781533032">
      <w:bodyDiv w:val="1"/>
      <w:marLeft w:val="0"/>
      <w:marRight w:val="0"/>
      <w:marTop w:val="0"/>
      <w:marBottom w:val="0"/>
      <w:divBdr>
        <w:top w:val="none" w:sz="0" w:space="0" w:color="auto"/>
        <w:left w:val="none" w:sz="0" w:space="0" w:color="auto"/>
        <w:bottom w:val="none" w:sz="0" w:space="0" w:color="auto"/>
        <w:right w:val="none" w:sz="0" w:space="0" w:color="auto"/>
      </w:divBdr>
    </w:div>
    <w:div w:id="1799950926">
      <w:bodyDiv w:val="1"/>
      <w:marLeft w:val="0"/>
      <w:marRight w:val="0"/>
      <w:marTop w:val="0"/>
      <w:marBottom w:val="0"/>
      <w:divBdr>
        <w:top w:val="none" w:sz="0" w:space="0" w:color="auto"/>
        <w:left w:val="none" w:sz="0" w:space="0" w:color="auto"/>
        <w:bottom w:val="none" w:sz="0" w:space="0" w:color="auto"/>
        <w:right w:val="none" w:sz="0" w:space="0" w:color="auto"/>
      </w:divBdr>
    </w:div>
    <w:div w:id="1812553499">
      <w:bodyDiv w:val="1"/>
      <w:marLeft w:val="0"/>
      <w:marRight w:val="0"/>
      <w:marTop w:val="0"/>
      <w:marBottom w:val="0"/>
      <w:divBdr>
        <w:top w:val="none" w:sz="0" w:space="0" w:color="auto"/>
        <w:left w:val="none" w:sz="0" w:space="0" w:color="auto"/>
        <w:bottom w:val="none" w:sz="0" w:space="0" w:color="auto"/>
        <w:right w:val="none" w:sz="0" w:space="0" w:color="auto"/>
      </w:divBdr>
    </w:div>
    <w:div w:id="1817601983">
      <w:bodyDiv w:val="1"/>
      <w:marLeft w:val="0"/>
      <w:marRight w:val="0"/>
      <w:marTop w:val="0"/>
      <w:marBottom w:val="0"/>
      <w:divBdr>
        <w:top w:val="none" w:sz="0" w:space="0" w:color="auto"/>
        <w:left w:val="none" w:sz="0" w:space="0" w:color="auto"/>
        <w:bottom w:val="none" w:sz="0" w:space="0" w:color="auto"/>
        <w:right w:val="none" w:sz="0" w:space="0" w:color="auto"/>
      </w:divBdr>
    </w:div>
    <w:div w:id="1825125142">
      <w:bodyDiv w:val="1"/>
      <w:marLeft w:val="0"/>
      <w:marRight w:val="0"/>
      <w:marTop w:val="0"/>
      <w:marBottom w:val="0"/>
      <w:divBdr>
        <w:top w:val="none" w:sz="0" w:space="0" w:color="auto"/>
        <w:left w:val="none" w:sz="0" w:space="0" w:color="auto"/>
        <w:bottom w:val="none" w:sz="0" w:space="0" w:color="auto"/>
        <w:right w:val="none" w:sz="0" w:space="0" w:color="auto"/>
      </w:divBdr>
    </w:div>
    <w:div w:id="1825275846">
      <w:bodyDiv w:val="1"/>
      <w:marLeft w:val="0"/>
      <w:marRight w:val="0"/>
      <w:marTop w:val="0"/>
      <w:marBottom w:val="0"/>
      <w:divBdr>
        <w:top w:val="none" w:sz="0" w:space="0" w:color="auto"/>
        <w:left w:val="none" w:sz="0" w:space="0" w:color="auto"/>
        <w:bottom w:val="none" w:sz="0" w:space="0" w:color="auto"/>
        <w:right w:val="none" w:sz="0" w:space="0" w:color="auto"/>
      </w:divBdr>
    </w:div>
    <w:div w:id="1828088579">
      <w:bodyDiv w:val="1"/>
      <w:marLeft w:val="0"/>
      <w:marRight w:val="0"/>
      <w:marTop w:val="0"/>
      <w:marBottom w:val="0"/>
      <w:divBdr>
        <w:top w:val="none" w:sz="0" w:space="0" w:color="auto"/>
        <w:left w:val="none" w:sz="0" w:space="0" w:color="auto"/>
        <w:bottom w:val="none" w:sz="0" w:space="0" w:color="auto"/>
        <w:right w:val="none" w:sz="0" w:space="0" w:color="auto"/>
      </w:divBdr>
    </w:div>
    <w:div w:id="1869827969">
      <w:bodyDiv w:val="1"/>
      <w:marLeft w:val="0"/>
      <w:marRight w:val="0"/>
      <w:marTop w:val="0"/>
      <w:marBottom w:val="0"/>
      <w:divBdr>
        <w:top w:val="none" w:sz="0" w:space="0" w:color="auto"/>
        <w:left w:val="none" w:sz="0" w:space="0" w:color="auto"/>
        <w:bottom w:val="none" w:sz="0" w:space="0" w:color="auto"/>
        <w:right w:val="none" w:sz="0" w:space="0" w:color="auto"/>
      </w:divBdr>
    </w:div>
    <w:div w:id="1877162541">
      <w:bodyDiv w:val="1"/>
      <w:marLeft w:val="0"/>
      <w:marRight w:val="0"/>
      <w:marTop w:val="0"/>
      <w:marBottom w:val="0"/>
      <w:divBdr>
        <w:top w:val="none" w:sz="0" w:space="0" w:color="auto"/>
        <w:left w:val="none" w:sz="0" w:space="0" w:color="auto"/>
        <w:bottom w:val="none" w:sz="0" w:space="0" w:color="auto"/>
        <w:right w:val="none" w:sz="0" w:space="0" w:color="auto"/>
      </w:divBdr>
    </w:div>
    <w:div w:id="1888368537">
      <w:bodyDiv w:val="1"/>
      <w:marLeft w:val="0"/>
      <w:marRight w:val="0"/>
      <w:marTop w:val="0"/>
      <w:marBottom w:val="0"/>
      <w:divBdr>
        <w:top w:val="none" w:sz="0" w:space="0" w:color="auto"/>
        <w:left w:val="none" w:sz="0" w:space="0" w:color="auto"/>
        <w:bottom w:val="none" w:sz="0" w:space="0" w:color="auto"/>
        <w:right w:val="none" w:sz="0" w:space="0" w:color="auto"/>
      </w:divBdr>
    </w:div>
    <w:div w:id="1897161462">
      <w:bodyDiv w:val="1"/>
      <w:marLeft w:val="0"/>
      <w:marRight w:val="0"/>
      <w:marTop w:val="0"/>
      <w:marBottom w:val="0"/>
      <w:divBdr>
        <w:top w:val="none" w:sz="0" w:space="0" w:color="auto"/>
        <w:left w:val="none" w:sz="0" w:space="0" w:color="auto"/>
        <w:bottom w:val="none" w:sz="0" w:space="0" w:color="auto"/>
        <w:right w:val="none" w:sz="0" w:space="0" w:color="auto"/>
      </w:divBdr>
    </w:div>
    <w:div w:id="1903324057">
      <w:bodyDiv w:val="1"/>
      <w:marLeft w:val="0"/>
      <w:marRight w:val="0"/>
      <w:marTop w:val="0"/>
      <w:marBottom w:val="0"/>
      <w:divBdr>
        <w:top w:val="none" w:sz="0" w:space="0" w:color="auto"/>
        <w:left w:val="none" w:sz="0" w:space="0" w:color="auto"/>
        <w:bottom w:val="none" w:sz="0" w:space="0" w:color="auto"/>
        <w:right w:val="none" w:sz="0" w:space="0" w:color="auto"/>
      </w:divBdr>
    </w:div>
    <w:div w:id="1904679093">
      <w:bodyDiv w:val="1"/>
      <w:marLeft w:val="0"/>
      <w:marRight w:val="0"/>
      <w:marTop w:val="0"/>
      <w:marBottom w:val="0"/>
      <w:divBdr>
        <w:top w:val="none" w:sz="0" w:space="0" w:color="auto"/>
        <w:left w:val="none" w:sz="0" w:space="0" w:color="auto"/>
        <w:bottom w:val="none" w:sz="0" w:space="0" w:color="auto"/>
        <w:right w:val="none" w:sz="0" w:space="0" w:color="auto"/>
      </w:divBdr>
    </w:div>
    <w:div w:id="1907952787">
      <w:bodyDiv w:val="1"/>
      <w:marLeft w:val="0"/>
      <w:marRight w:val="0"/>
      <w:marTop w:val="0"/>
      <w:marBottom w:val="0"/>
      <w:divBdr>
        <w:top w:val="none" w:sz="0" w:space="0" w:color="auto"/>
        <w:left w:val="none" w:sz="0" w:space="0" w:color="auto"/>
        <w:bottom w:val="none" w:sz="0" w:space="0" w:color="auto"/>
        <w:right w:val="none" w:sz="0" w:space="0" w:color="auto"/>
      </w:divBdr>
    </w:div>
    <w:div w:id="1921327346">
      <w:bodyDiv w:val="1"/>
      <w:marLeft w:val="0"/>
      <w:marRight w:val="0"/>
      <w:marTop w:val="0"/>
      <w:marBottom w:val="0"/>
      <w:divBdr>
        <w:top w:val="none" w:sz="0" w:space="0" w:color="auto"/>
        <w:left w:val="none" w:sz="0" w:space="0" w:color="auto"/>
        <w:bottom w:val="none" w:sz="0" w:space="0" w:color="auto"/>
        <w:right w:val="none" w:sz="0" w:space="0" w:color="auto"/>
      </w:divBdr>
    </w:div>
    <w:div w:id="1923103659">
      <w:bodyDiv w:val="1"/>
      <w:marLeft w:val="0"/>
      <w:marRight w:val="0"/>
      <w:marTop w:val="0"/>
      <w:marBottom w:val="0"/>
      <w:divBdr>
        <w:top w:val="none" w:sz="0" w:space="0" w:color="auto"/>
        <w:left w:val="none" w:sz="0" w:space="0" w:color="auto"/>
        <w:bottom w:val="none" w:sz="0" w:space="0" w:color="auto"/>
        <w:right w:val="none" w:sz="0" w:space="0" w:color="auto"/>
      </w:divBdr>
    </w:div>
    <w:div w:id="1925802641">
      <w:bodyDiv w:val="1"/>
      <w:marLeft w:val="0"/>
      <w:marRight w:val="0"/>
      <w:marTop w:val="0"/>
      <w:marBottom w:val="0"/>
      <w:divBdr>
        <w:top w:val="none" w:sz="0" w:space="0" w:color="auto"/>
        <w:left w:val="none" w:sz="0" w:space="0" w:color="auto"/>
        <w:bottom w:val="none" w:sz="0" w:space="0" w:color="auto"/>
        <w:right w:val="none" w:sz="0" w:space="0" w:color="auto"/>
      </w:divBdr>
    </w:div>
    <w:div w:id="1926304085">
      <w:bodyDiv w:val="1"/>
      <w:marLeft w:val="0"/>
      <w:marRight w:val="0"/>
      <w:marTop w:val="0"/>
      <w:marBottom w:val="0"/>
      <w:divBdr>
        <w:top w:val="none" w:sz="0" w:space="0" w:color="auto"/>
        <w:left w:val="none" w:sz="0" w:space="0" w:color="auto"/>
        <w:bottom w:val="none" w:sz="0" w:space="0" w:color="auto"/>
        <w:right w:val="none" w:sz="0" w:space="0" w:color="auto"/>
      </w:divBdr>
    </w:div>
    <w:div w:id="1954751884">
      <w:bodyDiv w:val="1"/>
      <w:marLeft w:val="0"/>
      <w:marRight w:val="0"/>
      <w:marTop w:val="0"/>
      <w:marBottom w:val="0"/>
      <w:divBdr>
        <w:top w:val="none" w:sz="0" w:space="0" w:color="auto"/>
        <w:left w:val="none" w:sz="0" w:space="0" w:color="auto"/>
        <w:bottom w:val="none" w:sz="0" w:space="0" w:color="auto"/>
        <w:right w:val="none" w:sz="0" w:space="0" w:color="auto"/>
      </w:divBdr>
    </w:div>
    <w:div w:id="1959026793">
      <w:bodyDiv w:val="1"/>
      <w:marLeft w:val="0"/>
      <w:marRight w:val="0"/>
      <w:marTop w:val="0"/>
      <w:marBottom w:val="0"/>
      <w:divBdr>
        <w:top w:val="none" w:sz="0" w:space="0" w:color="auto"/>
        <w:left w:val="none" w:sz="0" w:space="0" w:color="auto"/>
        <w:bottom w:val="none" w:sz="0" w:space="0" w:color="auto"/>
        <w:right w:val="none" w:sz="0" w:space="0" w:color="auto"/>
      </w:divBdr>
    </w:div>
    <w:div w:id="1971671218">
      <w:bodyDiv w:val="1"/>
      <w:marLeft w:val="0"/>
      <w:marRight w:val="0"/>
      <w:marTop w:val="0"/>
      <w:marBottom w:val="0"/>
      <w:divBdr>
        <w:top w:val="none" w:sz="0" w:space="0" w:color="auto"/>
        <w:left w:val="none" w:sz="0" w:space="0" w:color="auto"/>
        <w:bottom w:val="none" w:sz="0" w:space="0" w:color="auto"/>
        <w:right w:val="none" w:sz="0" w:space="0" w:color="auto"/>
      </w:divBdr>
    </w:div>
    <w:div w:id="1987273692">
      <w:bodyDiv w:val="1"/>
      <w:marLeft w:val="0"/>
      <w:marRight w:val="0"/>
      <w:marTop w:val="0"/>
      <w:marBottom w:val="0"/>
      <w:divBdr>
        <w:top w:val="none" w:sz="0" w:space="0" w:color="auto"/>
        <w:left w:val="none" w:sz="0" w:space="0" w:color="auto"/>
        <w:bottom w:val="none" w:sz="0" w:space="0" w:color="auto"/>
        <w:right w:val="none" w:sz="0" w:space="0" w:color="auto"/>
      </w:divBdr>
    </w:div>
    <w:div w:id="1992246249">
      <w:bodyDiv w:val="1"/>
      <w:marLeft w:val="0"/>
      <w:marRight w:val="0"/>
      <w:marTop w:val="0"/>
      <w:marBottom w:val="0"/>
      <w:divBdr>
        <w:top w:val="none" w:sz="0" w:space="0" w:color="auto"/>
        <w:left w:val="none" w:sz="0" w:space="0" w:color="auto"/>
        <w:bottom w:val="none" w:sz="0" w:space="0" w:color="auto"/>
        <w:right w:val="none" w:sz="0" w:space="0" w:color="auto"/>
      </w:divBdr>
    </w:div>
    <w:div w:id="1994799503">
      <w:bodyDiv w:val="1"/>
      <w:marLeft w:val="0"/>
      <w:marRight w:val="0"/>
      <w:marTop w:val="0"/>
      <w:marBottom w:val="0"/>
      <w:divBdr>
        <w:top w:val="none" w:sz="0" w:space="0" w:color="auto"/>
        <w:left w:val="none" w:sz="0" w:space="0" w:color="auto"/>
        <w:bottom w:val="none" w:sz="0" w:space="0" w:color="auto"/>
        <w:right w:val="none" w:sz="0" w:space="0" w:color="auto"/>
      </w:divBdr>
    </w:div>
    <w:div w:id="1995328029">
      <w:bodyDiv w:val="1"/>
      <w:marLeft w:val="0"/>
      <w:marRight w:val="0"/>
      <w:marTop w:val="0"/>
      <w:marBottom w:val="0"/>
      <w:divBdr>
        <w:top w:val="none" w:sz="0" w:space="0" w:color="auto"/>
        <w:left w:val="none" w:sz="0" w:space="0" w:color="auto"/>
        <w:bottom w:val="none" w:sz="0" w:space="0" w:color="auto"/>
        <w:right w:val="none" w:sz="0" w:space="0" w:color="auto"/>
      </w:divBdr>
    </w:div>
    <w:div w:id="2000768613">
      <w:bodyDiv w:val="1"/>
      <w:marLeft w:val="0"/>
      <w:marRight w:val="0"/>
      <w:marTop w:val="0"/>
      <w:marBottom w:val="0"/>
      <w:divBdr>
        <w:top w:val="none" w:sz="0" w:space="0" w:color="auto"/>
        <w:left w:val="none" w:sz="0" w:space="0" w:color="auto"/>
        <w:bottom w:val="none" w:sz="0" w:space="0" w:color="auto"/>
        <w:right w:val="none" w:sz="0" w:space="0" w:color="auto"/>
      </w:divBdr>
    </w:div>
    <w:div w:id="2013560727">
      <w:bodyDiv w:val="1"/>
      <w:marLeft w:val="0"/>
      <w:marRight w:val="0"/>
      <w:marTop w:val="0"/>
      <w:marBottom w:val="0"/>
      <w:divBdr>
        <w:top w:val="none" w:sz="0" w:space="0" w:color="auto"/>
        <w:left w:val="none" w:sz="0" w:space="0" w:color="auto"/>
        <w:bottom w:val="none" w:sz="0" w:space="0" w:color="auto"/>
        <w:right w:val="none" w:sz="0" w:space="0" w:color="auto"/>
      </w:divBdr>
    </w:div>
    <w:div w:id="2022314166">
      <w:bodyDiv w:val="1"/>
      <w:marLeft w:val="0"/>
      <w:marRight w:val="0"/>
      <w:marTop w:val="0"/>
      <w:marBottom w:val="0"/>
      <w:divBdr>
        <w:top w:val="none" w:sz="0" w:space="0" w:color="auto"/>
        <w:left w:val="none" w:sz="0" w:space="0" w:color="auto"/>
        <w:bottom w:val="none" w:sz="0" w:space="0" w:color="auto"/>
        <w:right w:val="none" w:sz="0" w:space="0" w:color="auto"/>
      </w:divBdr>
    </w:div>
    <w:div w:id="2029063848">
      <w:bodyDiv w:val="1"/>
      <w:marLeft w:val="0"/>
      <w:marRight w:val="0"/>
      <w:marTop w:val="0"/>
      <w:marBottom w:val="0"/>
      <w:divBdr>
        <w:top w:val="none" w:sz="0" w:space="0" w:color="auto"/>
        <w:left w:val="none" w:sz="0" w:space="0" w:color="auto"/>
        <w:bottom w:val="none" w:sz="0" w:space="0" w:color="auto"/>
        <w:right w:val="none" w:sz="0" w:space="0" w:color="auto"/>
      </w:divBdr>
    </w:div>
    <w:div w:id="2033601903">
      <w:bodyDiv w:val="1"/>
      <w:marLeft w:val="0"/>
      <w:marRight w:val="0"/>
      <w:marTop w:val="0"/>
      <w:marBottom w:val="0"/>
      <w:divBdr>
        <w:top w:val="none" w:sz="0" w:space="0" w:color="auto"/>
        <w:left w:val="none" w:sz="0" w:space="0" w:color="auto"/>
        <w:bottom w:val="none" w:sz="0" w:space="0" w:color="auto"/>
        <w:right w:val="none" w:sz="0" w:space="0" w:color="auto"/>
      </w:divBdr>
    </w:div>
    <w:div w:id="2045405568">
      <w:bodyDiv w:val="1"/>
      <w:marLeft w:val="0"/>
      <w:marRight w:val="0"/>
      <w:marTop w:val="0"/>
      <w:marBottom w:val="0"/>
      <w:divBdr>
        <w:top w:val="none" w:sz="0" w:space="0" w:color="auto"/>
        <w:left w:val="none" w:sz="0" w:space="0" w:color="auto"/>
        <w:bottom w:val="none" w:sz="0" w:space="0" w:color="auto"/>
        <w:right w:val="none" w:sz="0" w:space="0" w:color="auto"/>
      </w:divBdr>
    </w:div>
    <w:div w:id="2047102376">
      <w:bodyDiv w:val="1"/>
      <w:marLeft w:val="0"/>
      <w:marRight w:val="0"/>
      <w:marTop w:val="0"/>
      <w:marBottom w:val="0"/>
      <w:divBdr>
        <w:top w:val="none" w:sz="0" w:space="0" w:color="auto"/>
        <w:left w:val="none" w:sz="0" w:space="0" w:color="auto"/>
        <w:bottom w:val="none" w:sz="0" w:space="0" w:color="auto"/>
        <w:right w:val="none" w:sz="0" w:space="0" w:color="auto"/>
      </w:divBdr>
    </w:div>
    <w:div w:id="2051492551">
      <w:bodyDiv w:val="1"/>
      <w:marLeft w:val="0"/>
      <w:marRight w:val="0"/>
      <w:marTop w:val="0"/>
      <w:marBottom w:val="0"/>
      <w:divBdr>
        <w:top w:val="none" w:sz="0" w:space="0" w:color="auto"/>
        <w:left w:val="none" w:sz="0" w:space="0" w:color="auto"/>
        <w:bottom w:val="none" w:sz="0" w:space="0" w:color="auto"/>
        <w:right w:val="none" w:sz="0" w:space="0" w:color="auto"/>
      </w:divBdr>
    </w:div>
    <w:div w:id="2072385226">
      <w:bodyDiv w:val="1"/>
      <w:marLeft w:val="0"/>
      <w:marRight w:val="0"/>
      <w:marTop w:val="0"/>
      <w:marBottom w:val="0"/>
      <w:divBdr>
        <w:top w:val="none" w:sz="0" w:space="0" w:color="auto"/>
        <w:left w:val="none" w:sz="0" w:space="0" w:color="auto"/>
        <w:bottom w:val="none" w:sz="0" w:space="0" w:color="auto"/>
        <w:right w:val="none" w:sz="0" w:space="0" w:color="auto"/>
      </w:divBdr>
    </w:div>
    <w:div w:id="2076970807">
      <w:bodyDiv w:val="1"/>
      <w:marLeft w:val="0"/>
      <w:marRight w:val="0"/>
      <w:marTop w:val="0"/>
      <w:marBottom w:val="0"/>
      <w:divBdr>
        <w:top w:val="none" w:sz="0" w:space="0" w:color="auto"/>
        <w:left w:val="none" w:sz="0" w:space="0" w:color="auto"/>
        <w:bottom w:val="none" w:sz="0" w:space="0" w:color="auto"/>
        <w:right w:val="none" w:sz="0" w:space="0" w:color="auto"/>
      </w:divBdr>
    </w:div>
    <w:div w:id="2081127409">
      <w:bodyDiv w:val="1"/>
      <w:marLeft w:val="0"/>
      <w:marRight w:val="0"/>
      <w:marTop w:val="0"/>
      <w:marBottom w:val="0"/>
      <w:divBdr>
        <w:top w:val="none" w:sz="0" w:space="0" w:color="auto"/>
        <w:left w:val="none" w:sz="0" w:space="0" w:color="auto"/>
        <w:bottom w:val="none" w:sz="0" w:space="0" w:color="auto"/>
        <w:right w:val="none" w:sz="0" w:space="0" w:color="auto"/>
      </w:divBdr>
    </w:div>
    <w:div w:id="2101442954">
      <w:bodyDiv w:val="1"/>
      <w:marLeft w:val="0"/>
      <w:marRight w:val="0"/>
      <w:marTop w:val="0"/>
      <w:marBottom w:val="0"/>
      <w:divBdr>
        <w:top w:val="none" w:sz="0" w:space="0" w:color="auto"/>
        <w:left w:val="none" w:sz="0" w:space="0" w:color="auto"/>
        <w:bottom w:val="none" w:sz="0" w:space="0" w:color="auto"/>
        <w:right w:val="none" w:sz="0" w:space="0" w:color="auto"/>
      </w:divBdr>
    </w:div>
    <w:div w:id="2102527872">
      <w:bodyDiv w:val="1"/>
      <w:marLeft w:val="0"/>
      <w:marRight w:val="0"/>
      <w:marTop w:val="0"/>
      <w:marBottom w:val="0"/>
      <w:divBdr>
        <w:top w:val="none" w:sz="0" w:space="0" w:color="auto"/>
        <w:left w:val="none" w:sz="0" w:space="0" w:color="auto"/>
        <w:bottom w:val="none" w:sz="0" w:space="0" w:color="auto"/>
        <w:right w:val="none" w:sz="0" w:space="0" w:color="auto"/>
      </w:divBdr>
    </w:div>
    <w:div w:id="2112971896">
      <w:bodyDiv w:val="1"/>
      <w:marLeft w:val="0"/>
      <w:marRight w:val="0"/>
      <w:marTop w:val="0"/>
      <w:marBottom w:val="0"/>
      <w:divBdr>
        <w:top w:val="none" w:sz="0" w:space="0" w:color="auto"/>
        <w:left w:val="none" w:sz="0" w:space="0" w:color="auto"/>
        <w:bottom w:val="none" w:sz="0" w:space="0" w:color="auto"/>
        <w:right w:val="none" w:sz="0" w:space="0" w:color="auto"/>
      </w:divBdr>
    </w:div>
    <w:div w:id="2120025030">
      <w:bodyDiv w:val="1"/>
      <w:marLeft w:val="0"/>
      <w:marRight w:val="0"/>
      <w:marTop w:val="0"/>
      <w:marBottom w:val="0"/>
      <w:divBdr>
        <w:top w:val="none" w:sz="0" w:space="0" w:color="auto"/>
        <w:left w:val="none" w:sz="0" w:space="0" w:color="auto"/>
        <w:bottom w:val="none" w:sz="0" w:space="0" w:color="auto"/>
        <w:right w:val="none" w:sz="0" w:space="0" w:color="auto"/>
      </w:divBdr>
    </w:div>
    <w:div w:id="2127963703">
      <w:bodyDiv w:val="1"/>
      <w:marLeft w:val="0"/>
      <w:marRight w:val="0"/>
      <w:marTop w:val="0"/>
      <w:marBottom w:val="0"/>
      <w:divBdr>
        <w:top w:val="none" w:sz="0" w:space="0" w:color="auto"/>
        <w:left w:val="none" w:sz="0" w:space="0" w:color="auto"/>
        <w:bottom w:val="none" w:sz="0" w:space="0" w:color="auto"/>
        <w:right w:val="none" w:sz="0" w:space="0" w:color="auto"/>
      </w:divBdr>
    </w:div>
    <w:div w:id="2133817055">
      <w:bodyDiv w:val="1"/>
      <w:marLeft w:val="0"/>
      <w:marRight w:val="0"/>
      <w:marTop w:val="0"/>
      <w:marBottom w:val="0"/>
      <w:divBdr>
        <w:top w:val="none" w:sz="0" w:space="0" w:color="auto"/>
        <w:left w:val="none" w:sz="0" w:space="0" w:color="auto"/>
        <w:bottom w:val="none" w:sz="0" w:space="0" w:color="auto"/>
        <w:right w:val="none" w:sz="0" w:space="0" w:color="auto"/>
      </w:divBdr>
    </w:div>
    <w:div w:id="2135326517">
      <w:bodyDiv w:val="1"/>
      <w:marLeft w:val="0"/>
      <w:marRight w:val="0"/>
      <w:marTop w:val="0"/>
      <w:marBottom w:val="0"/>
      <w:divBdr>
        <w:top w:val="none" w:sz="0" w:space="0" w:color="auto"/>
        <w:left w:val="none" w:sz="0" w:space="0" w:color="auto"/>
        <w:bottom w:val="none" w:sz="0" w:space="0" w:color="auto"/>
        <w:right w:val="none" w:sz="0" w:space="0" w:color="auto"/>
      </w:divBdr>
    </w:div>
    <w:div w:id="213944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ofcom.org.uk/__data/assets/pdf_file/0020/108128/ip-address-usage.pdf" TargetMode="External"/><Relationship Id="rId26" Type="http://schemas.openxmlformats.org/officeDocument/2006/relationships/hyperlink" Target="https://www.csd.uoc.gr/~hy435/material/Cabling%20Standard%20-%20ANSI-TIA-EIA%20568%20B%20-%20Commercial%20Building%20Telecommunications%20Cabling%20Standard.pdf" TargetMode="External"/><Relationship Id="rId3" Type="http://schemas.openxmlformats.org/officeDocument/2006/relationships/styles" Target="styles.xml"/><Relationship Id="rId21" Type="http://schemas.openxmlformats.org/officeDocument/2006/relationships/hyperlink" Target="http://www.ietf.org/html.charters/ipv6-charter.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learningnetwork.cisco.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ipv6forum.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log.siemon.com/standards/tia-standard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sat.kuleuven.be/cosic/publications/article-197.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atatracker.ietf.org/wg/6man/abou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csrc.nist.gov/projects/cryptographic-standards-and-guidelines" TargetMode="External"/><Relationship Id="rId27" Type="http://schemas.openxmlformats.org/officeDocument/2006/relationships/hyperlink" Target="https://www.cablinginstall.com/cable/article/16477222/cat-5e-vs-cat-6-vs-cat-6a-which-should-you-choos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Bob18</b:Tag>
    <b:SourceType>InternetSite</b:SourceType>
    <b:Guid>{158EE808-7FA1-4400-B702-6F64E692A5A6}</b:Guid>
    <b:Author>
      <b:Author>
        <b:NameList>
          <b:Person>
            <b:Last>Bob Hinden</b:Last>
            <b:First>Suresh</b:First>
            <b:Middle>Krishnan</b:Middle>
          </b:Person>
        </b:NameList>
      </b:Author>
    </b:Author>
    <b:Title>IPv6 is an Internet Standard</b:Title>
    <b:ProductionCompany>IETF</b:ProductionCompany>
    <b:Year>2018</b:Year>
    <b:Month>October</b:Month>
    <b:Day>17</b:Day>
    <b:YearAccessed>2019</b:YearAccessed>
    <b:MonthAccessed>November</b:MonthAccessed>
    <b:DayAccessed>1</b:DayAccessed>
    <b:URL>https://www.ietf.org/blog/ipv6-internet-standard/</b:URL>
    <b:RefOrder>4</b:RefOrder>
  </b:Source>
  <b:Source>
    <b:Tag>IPv19</b:Tag>
    <b:SourceType>InternetSite</b:SourceType>
    <b:Guid>{B160D40F-2984-48AE-B78E-677789FF17E6}</b:Guid>
    <b:Title>IPv6 Basics</b:Title>
    <b:ProductionCompany>Cisco</b:ProductionCompany>
    <b:YearAccessed>2019</b:YearAccessed>
    <b:MonthAccessed>November</b:MonthAccessed>
    <b:DayAccessed>1</b:DayAccessed>
    <b:URL>https://www.cisco.com/c/en/us/td/docs/voice_ip_comm/uc_system/IPv6/vtgs_b_ipv6-deployment-guide-for-cisco/vtgs_b_ipv6-deployment-guide-for-cisco_chapter_01.pdf </b:URL>
    <b:RefOrder>5</b:RefOrder>
  </b:Source>
  <b:Source xmlns:b="http://schemas.openxmlformats.org/officeDocument/2006/bibliography">
    <b:Tag>Hab02</b:Tag>
    <b:SourceType>Misc</b:SourceType>
    <b:Guid>{484D837B-C0FB-4A1D-8064-28B5E4C37A0C}</b:Guid>
    <b:Title>Unicast-Prefix-based IPv6 Multicast Addresses</b:Title>
    <b:Year>2002</b:Year>
    <b:Month>August</b:Month>
    <b:YearAccessed>2019</b:YearAccessed>
    <b:MonthAccessed>November </b:MonthAccessed>
    <b:DayAccessed>1</b:DayAccessed>
    <b:Author>
      <b:Author>
        <b:NameList>
          <b:Person>
            <b:Last>Haberman</b:Last>
            <b:First>B</b:First>
          </b:Person>
        </b:NameList>
      </b:Author>
    </b:Author>
    <b:Publisher>The Internet Society</b:Publisher>
    <b:RefOrder>6</b:RefOrder>
  </b:Source>
  <b:Source>
    <b:Tag>Sir19</b:Tag>
    <b:SourceType>InternetSite</b:SourceType>
    <b:Guid>{276C7D39-8BAD-4449-A58A-41AF14D2AD94}</b:Guid>
    <b:Title>Types of IPv6 Addresses</b:Title>
    <b:Year>2019</b:Year>
    <b:Author>
      <b:Author>
        <b:NameList>
          <b:Person>
            <b:Last>Tech</b:Last>
            <b:First>Sirf</b:First>
          </b:Person>
        </b:NameList>
      </b:Author>
    </b:Author>
    <b:ProductionCompany>CCNA academy</b:ProductionCompany>
    <b:Month>January</b:Month>
    <b:Day>9</b:Day>
    <b:YearAccessed>2019</b:YearAccessed>
    <b:MonthAccessed>November 1</b:MonthAccessed>
    <b:URL>https://www.ccnaacademy.com/2019/01/types-of-ipv6-addresses.html</b:URL>
    <b:RefOrder>7</b:RefOrder>
  </b:Source>
  <b:Source>
    <b:Tag>IPv191</b:Tag>
    <b:SourceType>InternetSite</b:SourceType>
    <b:Guid>{C101EF42-D6D2-4F88-A6FE-24253494F92C}</b:Guid>
    <b:Title>IPv6 Packet Security</b:Title>
    <b:YearAccessed>2019</b:YearAccessed>
    <b:MonthAccessed>November </b:MonthAccessed>
    <b:DayAccessed>3</b:DayAccessed>
    <b:URL>http://www.ipv6now.com.au/primers/IPv6PacketSecurity.php</b:URL>
    <b:RefOrder>8</b:RefOrder>
  </b:Source>
  <b:Source>
    <b:Tag>IPv06</b:Tag>
    <b:SourceType>Report</b:SourceType>
    <b:Guid>{61DA520F-8F95-4685-807B-46FBB8F648FF}</b:Guid>
    <b:Title>IPv6 Extension Headers Review and Considerations</b:Title>
    <b:Year>2006</b:Year>
    <b:Publisher>Cisco</b:Publisher>
    <b:RefOrder>9</b:RefOrder>
  </b:Source>
  <b:Source>
    <b:Tag>RHi06</b:Tag>
    <b:SourceType>Report</b:SourceType>
    <b:Guid>{DADC8535-12B6-478C-B664-F577BB886804}</b:Guid>
    <b:Author>
      <b:Author>
        <b:NameList>
          <b:Person>
            <b:Last>Hinden</b:Last>
            <b:First>R</b:First>
          </b:Person>
        </b:NameList>
      </b:Author>
    </b:Author>
    <b:Title>IP Version 6 Addressing Architecture</b:Title>
    <b:Year>2006</b:Year>
    <b:Publisher>The Internet Society</b:Publisher>
    <b:RefOrder>10</b:RefOrder>
  </b:Source>
  <b:Source>
    <b:Tag>PWo17</b:Tag>
    <b:SourceType>Report</b:SourceType>
    <b:Guid>{9D84DC47-F6C8-4078-A072-339EFFBF9E8B}</b:Guid>
    <b:Author>
      <b:Author>
        <b:NameList>
          <b:Person>
            <b:Last>Wouters</b:Last>
            <b:First>P</b:First>
          </b:Person>
        </b:NameList>
      </b:Author>
    </b:Author>
    <b:Title>Cryptographic Algorithm Implementation Requirements and Usage Guidance</b:Title>
    <b:Year>2017</b:Year>
    <b:Publisher>IETF</b:Publisher>
    <b:RefOrder>11</b:RefOrder>
  </b:Source>
  <b:Source>
    <b:Tag>Cis19</b:Tag>
    <b:SourceType>InternetSite</b:SourceType>
    <b:Guid>{A5B858C2-09CE-4ACB-9A0D-77CB370CCC23}</b:Guid>
    <b:Title>What is a switch vs. a router?</b:Title>
    <b:Author>
      <b:Author>
        <b:NameList>
          <b:Person>
            <b:Last>Cisco</b:Last>
          </b:Person>
        </b:NameList>
      </b:Author>
    </b:Author>
    <b:YearAccessed>2019</b:YearAccessed>
    <b:MonthAccessed>November</b:MonthAccessed>
    <b:DayAccessed>3</b:DayAccessed>
    <b:URL>https://www.cisco.com/c/en/us/solutions/small-business/resource-center/networking/network-switch-what.html</b:URL>
    <b:RefOrder>1</b:RefOrder>
  </b:Source>
  <b:Source>
    <b:Tag>Cis191</b:Tag>
    <b:SourceType>InternetSite</b:SourceType>
    <b:Guid>{BA33A1BF-DA10-41B8-9CE2-EF65D1E8ACDA}</b:Guid>
    <b:Author>
      <b:Author>
        <b:NameList>
          <b:Person>
            <b:Last>Cisco</b:Last>
          </b:Person>
        </b:NameList>
      </b:Author>
    </b:Author>
    <b:Title>Different types of network and Ethernet switches </b:Title>
    <b:YearAccessed>2019</b:YearAccessed>
    <b:MonthAccessed>November </b:MonthAccessed>
    <b:DayAccessed>4</b:DayAccessed>
    <b:URL>https://www.cisco.com/c/en/us/solutions/small-business/resource-center/networking/understanding-the-different-types-of-network-switches.html#~what-to-consider</b:URL>
    <b:RefOrder>2</b:RefOrder>
  </b:Source>
  <b:Source>
    <b:Tag>Rou11</b:Tag>
    <b:SourceType>InternetSite</b:SourceType>
    <b:Guid>{2E7B1DA2-3DD3-47B0-8802-A5887C69E520}</b:Guid>
    <b:Title>Routers, To See Different Types of Routers </b:Title>
    <b:Year>2011</b:Year>
    <b:Month>June</b:Month>
    <b:Day>20</b:Day>
    <b:YearAccessed>2019</b:YearAccessed>
    <b:MonthAccessed>November 4</b:MonthAccessed>
    <b:URL>ciscorouterswitch.over-blog.com/article-routers-to-see-different-types-of-routers-77257064.html</b:URL>
    <b:RefOrder>3</b:RefOrder>
  </b:Source>
  <b:Source>
    <b:Tag>IBM19</b:Tag>
    <b:SourceType>InternetSite</b:SourceType>
    <b:Guid>{654C8DAD-840A-4EE4-9BAD-7A8A5B7C068A}</b:Guid>
    <b:Author>
      <b:Author>
        <b:NameList>
          <b:Person>
            <b:Last>IBM</b:Last>
          </b:Person>
        </b:NameList>
      </b:Author>
    </b:Author>
    <b:Title>Transport mode and tunnel mode</b:Title>
    <b:YearAccessed>2019</b:YearAccessed>
    <b:MonthAccessed>November </b:MonthAccessed>
    <b:DayAccessed>4</b:DayAccessed>
    <b:URL>https://www.ibm.com/support/knowledgecenter/en/SSLTBW_2.1.0/com.ibm.zos.v2r1.halz002/ipsecurity_ipsec_ah_esp_encap_modes.htm</b:URL>
    <b:RefOrder>12</b:RefOrder>
  </b:Source>
  <b:Source>
    <b:Tag>IPv98</b:Tag>
    <b:SourceType>Misc</b:SourceType>
    <b:Guid>{795494A7-0970-44BA-A9CD-B27FD7236A4B}</b:Guid>
    <b:Title> IPv6 Stateless Address Autoconfiguration</b:Title>
    <b:Year>1998</b:Year>
    <b:Month>December</b:Month>
    <b:URL>https://tools.ietf.org/html/rfc2462</b:URL>
    <b:Publisher>The Internet Society</b:Publisher>
    <b:RefOrder>13</b:RefOrder>
  </b:Source>
  <b:Source>
    <b:Tag>Cis192</b:Tag>
    <b:SourceType>Misc</b:SourceType>
    <b:Guid>{4F02D305-D8FF-4189-ADDB-60EBAC888E68}</b:Guid>
    <b:Author>
      <b:Author>
        <b:NameList>
          <b:Person>
            <b:Last>Cisco</b:Last>
          </b:Person>
        </b:NameList>
      </b:Author>
    </b:Author>
    <b:Title>IPv6 Neighbor Discovery</b:Title>
    <b:YearAccessed>2019</b:YearAccessed>
    <b:MonthAccessed>November </b:MonthAccessed>
    <b:DayAccessed>4</b:DayAccessed>
    <b:URL>https://www.cisco.com/c/en/us/td/docs/ios-xml/ios/ipv6_basic/configuration/15-mt/ip6b-15-mt-book/ip6-neighb-disc.pdf</b:URL>
    <b:RefOrder>14</b:RefOrder>
  </b:Source>
  <b:Source>
    <b:Tag>Cis</b:Tag>
    <b:SourceType>InternetSite</b:SourceType>
    <b:Guid>{D668B885-34EC-435F-9B12-0F9F7E986872}</b:Guid>
    <b:Title>IPv6 Neighbor Discovery</b:Title>
    <b:Author>
      <b:Author>
        <b:NameList>
          <b:Person>
            <b:Last>Cisco</b:Last>
          </b:Person>
        </b:NameList>
      </b:Author>
    </b:Author>
    <b:URL>https://www.cisco.com/c/en/us/td/docs/ios-xml/ios/ipv6_basic/configuration/15-mt/ip6b-15-mt-book/ip6-neighb-disc.pdf</b:URL>
    <b:RefOrder>35</b:RefOrder>
  </b:Source>
  <b:Source>
    <b:Tag>TNa07</b:Tag>
    <b:SourceType>InternetSite</b:SourceType>
    <b:Guid>{3DCF7FC3-CAE1-4CF5-8290-A9320039301C}</b:Guid>
    <b:Author>
      <b:Author>
        <b:NameList>
          <b:Person>
            <b:Last>Nartren</b:Last>
            <b:First>T</b:First>
          </b:Person>
        </b:NameList>
      </b:Author>
    </b:Author>
    <b:Title>Neighbor Discovery for IP version 6 (IPv6)</b:Title>
    <b:Year>2007</b:Year>
    <b:Month>September</b:Month>
    <b:URL>https://tools.ietf.org/html/rfc4861</b:URL>
    <b:RefOrder>15</b:RefOrder>
  </b:Source>
  <b:Source>
    <b:Tag>Cis1</b:Tag>
    <b:SourceType>InternetSite</b:SourceType>
    <b:Guid>{862B5D4A-3FCA-4322-BFEA-155FF7F66CAC}</b:Guid>
    <b:Author>
      <b:Author>
        <b:NameList>
          <b:Person>
            <b:Last>Cisco</b:Last>
          </b:Person>
        </b:NameList>
      </b:Author>
    </b:Author>
    <b:Title>Dual Stack Network</b:Title>
    <b:URL>https://www.cisco.com/c/dam/en_us/solutions/industries/docs/gov/IPV6at_a_glance_c45-625859.pdf</b:URL>
    <b:RefOrder>16</b:RefOrder>
  </b:Source>
  <b:Source>
    <b:Tag>Goo19</b:Tag>
    <b:SourceType>InternetSite</b:SourceType>
    <b:Guid>{73B69C31-A5C5-4CE7-91BE-7C19BDE615C7}</b:Guid>
    <b:Title>Google IPv6 Statistics</b:Title>
    <b:YearAccessed>2019</b:YearAccessed>
    <b:MonthAccessed>December </b:MonthAccessed>
    <b:DayAccessed>9</b:DayAccessed>
    <b:URL>https://www.google.com/intl/en/ipv6/statistics.html</b:URL>
    <b:RefOrder>17</b:RefOrder>
  </b:Source>
  <b:Source>
    <b:Tag>cry</b:Tag>
    <b:SourceType>InternetSite</b:SourceType>
    <b:Guid>{5D71868B-5EF0-4B1E-9F05-D2B5BB8D49AA}</b:Guid>
    <b:Title>cryptography</b:Title>
    <b:URL>https://dictionary.cambridge.org/dictionary/english/cryptography</b:URL>
    <b:RefOrder>18</b:RefOrder>
  </b:Source>
  <b:Source>
    <b:Tag>Ker</b:Tag>
    <b:SourceType>InternetSite</b:SourceType>
    <b:Guid>{5AE8D0E7-0CB0-4BFE-B32F-08DA95DB18E4}</b:Guid>
    <b:Title>Kerckhoffs's principle </b:Title>
    <b:URL>http://www.crypto-it.net/eng/theory/kerckhoffs.html</b:URL>
    <b:RefOrder>19</b:RefOrder>
  </b:Source>
  <b:Source>
    <b:Tag>Lia97</b:Tag>
    <b:SourceType>Report</b:SourceType>
    <b:Guid>{54A2E5AB-2850-4011-AB0C-CE28E111ACF2}</b:Guid>
    <b:Title>Substitution-Permutation Network Cryptosystems Using Key Dependent S-Boxes</b:Title>
    <b:Year>1997</b:Year>
    <b:Author>
      <b:Author>
        <b:NameList>
          <b:Person>
            <b:Last>Kelhier</b:Last>
            <b:First>Liam</b:First>
          </b:Person>
        </b:NameList>
      </b:Author>
    </b:Author>
    <b:Publisher>Queen's University</b:Publisher>
    <b:City>Kingston</b:City>
    <b:RefOrder>20</b:RefOrder>
  </b:Source>
  <b:Source>
    <b:Tag>Ale</b:Tag>
    <b:SourceType>Report</b:SourceType>
    <b:Guid>{5182ED24-AF0F-46CC-9988-6397A30539C8}</b:Guid>
    <b:Author>
      <b:Author>
        <b:NameList>
          <b:Person>
            <b:Last>Biryukov</b:Last>
            <b:First>Alex</b:First>
          </b:Person>
        </b:NameList>
      </b:Author>
    </b:Author>
    <b:Title>Block Ciphers and Stream Ciphers: The State of the Art</b:Title>
    <b:Publisher>Katholieke University</b:Publisher>
    <b:City>Leuven</b:City>
    <b:RefOrder>21</b:RefOrder>
  </b:Source>
  <b:Source>
    <b:Tag>Nou15</b:Tag>
    <b:SourceType>JournalArticle</b:SourceType>
    <b:Guid>{D2BF3E41-D804-4FBC-BA31-0784640C6C34}</b:Guid>
    <b:Title>A comparison of the 3DES and AES encryption standards</b:Title>
    <b:Year>2015</b:Year>
    <b:Author>
      <b:Author>
        <b:NameList>
          <b:Person>
            <b:Last>Aleisa</b:Last>
            <b:First>Noura</b:First>
          </b:Person>
        </b:NameList>
      </b:Author>
    </b:Author>
    <b:JournalName>International Journal of Security and its Applications</b:JournalName>
    <b:Pages>241-246</b:Pages>
    <b:Volume>9</b:Volume>
    <b:Issue>7</b:Issue>
    <b:RefOrder>22</b:RefOrder>
  </b:Source>
  <b:Source>
    <b:Tag>JOr</b:Tag>
    <b:SourceType>Report</b:SourceType>
    <b:Guid>{08DC2020-C252-432D-A8A4-198BDA09415D}</b:Guid>
    <b:Title>The DES Algorithm Illustrated</b:Title>
    <b:Author>
      <b:Author>
        <b:NameList>
          <b:Person>
            <b:Last>Grabbe</b:Last>
            <b:First>J</b:First>
            <b:Middle>Orlin</b:Middle>
          </b:Person>
        </b:NameList>
      </b:Author>
    </b:Author>
    <b:Publisher> Laissez Faire City Times</b:Publisher>
    <b:RefOrder>23</b:RefOrder>
  </b:Source>
  <b:Source>
    <b:Tag>The12</b:Tag>
    <b:SourceType>InternetSite</b:SourceType>
    <b:Guid>{0B0CB4ED-1778-4F0E-8D75-BDDA2E430382}</b:Guid>
    <b:Title>The History of Encryption</b:Title>
    <b:Year>2012</b:Year>
    <b:Month>May </b:Month>
    <b:Day>4</b:Day>
    <b:YearAccessed>2019</b:YearAccessed>
    <b:MonthAccessed>November </b:MonthAccessed>
    <b:DayAccessed>12</b:DayAccessed>
    <b:URL>https://visual.ly/community/infographic/technology/history-encryption</b:URL>
    <b:RefOrder>24</b:RefOrder>
  </b:Source>
  <b:Source>
    <b:Tag>Mal15</b:Tag>
    <b:SourceType>Misc</b:SourceType>
    <b:Guid>{3E4814DB-5F2A-4FDB-BEE3-77C840E6BCE5}</b:Guid>
    <b:Author>
      <b:Author>
        <b:NameList>
          <b:Person>
            <b:Last>Mal-Sarkar</b:Last>
            <b:First>Dr.</b:First>
            <b:Middle>Sanchita</b:Middle>
          </b:Person>
          <b:Person>
            <b:Last>Yu</b:Last>
            <b:First>Dr.</b:First>
            <b:Middle>Chansu</b:Middle>
          </b:Person>
        </b:NameList>
      </b:Author>
    </b:Author>
    <b:Title>An Integrative Hands-on Approach to Security Education for Undergraduate Students.</b:Title>
    <b:Year>2015</b:Year>
    <b:Pages>152</b:Pages>
    <b:RefOrder>25</b:RefOrder>
  </b:Source>
  <b:Source>
    <b:Tag>Jin19</b:Tag>
    <b:SourceType>Misc</b:SourceType>
    <b:Guid>{57D8D9A6-932F-4904-814D-615B9EDC6A43}</b:Guid>
    <b:Author>
      <b:Author>
        <b:NameList>
          <b:Person>
            <b:Last>Li</b:Last>
            <b:First>Jing</b:First>
          </b:Person>
        </b:NameList>
      </b:Author>
    </b:Author>
    <b:Title>Attack on DES</b:Title>
    <b:Year>2019</b:Year>
    <b:City>Ottawa</b:City>
    <b:Publisher>Charlton University</b:Publisher>
    <b:RefOrder>26</b:RefOrder>
  </b:Source>
  <b:Source>
    <b:Tag>ADV01</b:Tag>
    <b:SourceType>Report</b:SourceType>
    <b:Guid>{977FA540-044B-4E5E-A176-71E2BADB7F90}</b:Guid>
    <b:Title>ADVANCED ENCRYPTION STANDARD (AES) - Federal Information Processing Standards Publication 197 </b:Title>
    <b:Year>2001</b:Year>
    <b:Publisher>National Institute of Standards and Technology </b:Publisher>
    <b:RefOrder>27</b:RefOrder>
  </b:Source>
  <b:Source>
    <b:Tag>Law19</b:Tag>
    <b:SourceType>Report</b:SourceType>
    <b:Guid>{64B5B1D1-6D50-4366-95DE-6BEA7F35FF6A}</b:Guid>
    <b:Author>
      <b:Author>
        <b:NameList>
          <b:Person>
            <b:Last>Brown</b:Last>
            <b:First>Lawrie</b:First>
          </b:Person>
        </b:NameList>
      </b:Author>
    </b:Author>
    <b:Title>Cryptography and Network Security</b:Title>
    <b:Year>2019</b:Year>
    <b:Publisher>School of Computer Science at the University of Manchester</b:Publisher>
    <b:RefOrder>28</b:RefOrder>
  </b:Source>
  <b:Source>
    <b:Tag>TIA19</b:Tag>
    <b:SourceType>InternetSite</b:SourceType>
    <b:Guid>{AD831210-A1B5-49E4-BEAE-E75C06F17260}</b:Guid>
    <b:Title>TIA/EIA 568A &amp; TIA/EIA 568B standards</b:Title>
    <b:YearAccessed>2019</b:YearAccessed>
    <b:MonthAccessed>November </b:MonthAccessed>
    <b:DayAccessed>15</b:DayAccessed>
    <b:URL>http://www.omnisecu.com/basic-networking/tia-eia-568-standards.php</b:URL>
    <b:RefOrder>30</b:RefOrder>
  </b:Source>
  <b:Source>
    <b:Tag>Twi19</b:Tag>
    <b:SourceType>InternetSite</b:SourceType>
    <b:Guid>{310AD764-A0C4-43E3-A469-981B548F074B}</b:Guid>
    <b:Title>Twisted-Pair Impedance Calculator</b:Title>
    <b:YearAccessed>2019</b:YearAccessed>
    <b:MonthAccessed>November </b:MonthAccessed>
    <b:DayAccessed>15</b:DayAccessed>
    <b:URL>https://www.allaboutcircuits.com/tools/twisted-pair-impedance-calculator/]</b:URL>
    <b:RefOrder>31</b:RefOrder>
  </b:Source>
  <b:Source>
    <b:Tag>Cat19</b:Tag>
    <b:SourceType>InternetSite</b:SourceType>
    <b:Guid>{15F220A5-921B-46BF-97F3-5730F5C123E7}</b:Guid>
    <b:Title>Cat5 vs Cat6 Cable</b:Title>
    <b:YearAccessed>2019</b:YearAccessed>
    <b:MonthAccessed>November </b:MonthAccessed>
    <b:DayAccessed>20</b:DayAccessed>
    <b:URL>https://www.multicominc.com/training/technical-resources/cat5-vs-cat6-cable/</b:URL>
    <b:RefOrder>32</b:RefOrder>
  </b:Source>
  <b:Source>
    <b:Tag>Wha19</b:Tag>
    <b:SourceType>InternetSite</b:SourceType>
    <b:Guid>{16013518-AAE7-459D-B064-546DC10BEB00}</b:Guid>
    <b:Title>What’s the Difference between CAT5e and CAT6?</b:Title>
    <b:YearAccessed>2019</b:YearAccessed>
    <b:MonthAccessed>November</b:MonthAccessed>
    <b:DayAccessed>12</b:DayAccessed>
    <b:URL>https://www.blackbox.co.uk/gb-gb/page/43869/Resources/Technical-Resources/Black-Box-Explains/Copper-Cable/Category-5e-And-6</b:URL>
    <b:RefOrder>33</b:RefOrder>
  </b:Source>
  <b:Source>
    <b:Tag>Jus19</b:Tag>
    <b:SourceType>InternetSite</b:SourceType>
    <b:Guid>{AA63282A-2A0E-4016-9974-1C5CCC8D9F01}</b:Guid>
    <b:Author>
      <b:Author>
        <b:NameList>
          <b:Person>
            <b:Last>Ellis</b:Last>
            <b:First>Justin</b:First>
          </b:Person>
        </b:NameList>
      </b:Author>
    </b:Author>
    <b:Title>EIA/TIA Standard Category 5e and Cat6</b:Title>
    <b:YearAccessed>2019</b:YearAccessed>
    <b:MonthAccessed>November</b:MonthAccessed>
    <b:DayAccessed>12</b:DayAccessed>
    <b:URL>https://www.comms-express.com/infozone/article/eiatia-standard-category-5e-and-cat6-comms-express/]</b:URL>
    <b:RefOrder>34</b:RefOrder>
  </b:Source>
  <b:Source>
    <b:Tag>Joe03</b:Tag>
    <b:SourceType>InternetSite</b:SourceType>
    <b:Guid>{7667A30A-FD20-4EBB-95F3-80934BF18211}</b:Guid>
    <b:Author>
      <b:Author>
        <b:NameList>
          <b:Person>
            <b:Last>Casad</b:Last>
            <b:First>Joe</b:First>
          </b:Person>
        </b:NameList>
      </b:Author>
    </b:Author>
    <b:Title>Introduction to TCP/IP: The Network Access Layer</b:Title>
    <b:Year>2003</b:Year>
    <b:Month>November</b:Month>
    <b:Day>7</b:Day>
    <b:YearAccessed>2019</b:YearAccessed>
    <b:MonthAccessed>December</b:MonthAccessed>
    <b:DayAccessed>1</b:DayAccessed>
    <b:URL>http://www.informit.com/articles/article.aspx?p=101740&amp;seqNum=6</b:URL>
    <b:RefOrder>29</b:RefOrder>
  </b:Source>
</b:Sources>
</file>

<file path=customXml/itemProps1.xml><?xml version="1.0" encoding="utf-8"?>
<ds:datastoreItem xmlns:ds="http://schemas.openxmlformats.org/officeDocument/2006/customXml" ds:itemID="{CA212B2A-6822-44BE-AB6F-EEF6825E7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20</Pages>
  <Words>4571</Words>
  <Characters>26057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kennett</dc:creator>
  <cp:keywords/>
  <dc:description/>
  <cp:lastModifiedBy>donna kennett</cp:lastModifiedBy>
  <cp:revision>19</cp:revision>
  <dcterms:created xsi:type="dcterms:W3CDTF">2019-12-11T20:49:00Z</dcterms:created>
  <dcterms:modified xsi:type="dcterms:W3CDTF">2019-12-12T21:08:00Z</dcterms:modified>
</cp:coreProperties>
</file>