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Calibri" w:eastAsia="Calibri" w:hAnsi="Calibri" w:cs="Times New Roman"/>
          <w:lang w:val="en-GB"/>
        </w:rPr>
        <w:id w:val="-282886981"/>
        <w:docPartObj>
          <w:docPartGallery w:val="Cover Pages"/>
          <w:docPartUnique/>
        </w:docPartObj>
      </w:sdtPr>
      <w:sdtEndPr>
        <w:rPr>
          <w:noProof/>
        </w:rPr>
      </w:sdtEndPr>
      <w:sdtContent>
        <w:p w14:paraId="73930BBB" w14:textId="576A81AB" w:rsidR="00AE39B3" w:rsidRDefault="00AE39B3">
          <w:pPr>
            <w:pStyle w:val="NoSpacing"/>
          </w:pPr>
          <w:r>
            <w:rPr>
              <w:noProof/>
            </w:rPr>
            <mc:AlternateContent>
              <mc:Choice Requires="wpg">
                <w:drawing>
                  <wp:anchor distT="0" distB="0" distL="114300" distR="114300" simplePos="0" relativeHeight="251665408" behindDoc="1" locked="0" layoutInCell="1" allowOverlap="1" wp14:anchorId="6B36094B" wp14:editId="130F6A5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7" name="Group 7"/>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8" name="Rectangle 8"/>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9"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Date"/>
                                    <w:tag w:val=""/>
                                    <w:id w:val="-650599894"/>
                                    <w:dataBinding w:prefixMappings="xmlns:ns0='http://schemas.microsoft.com/office/2006/coverPageProps' " w:xpath="/ns0:CoverPageProperties[1]/ns0:PublishDate[1]" w:storeItemID="{55AF091B-3C7A-41E3-B477-F2FDAA23CFDA}"/>
                                    <w:date w:fullDate="2023-01-04T00:00:00Z">
                                      <w:dateFormat w:val="M/d/yyyy"/>
                                      <w:lid w:val="en-US"/>
                                      <w:storeMappedDataAs w:val="dateTime"/>
                                      <w:calendar w:val="gregorian"/>
                                    </w:date>
                                  </w:sdtPr>
                                  <w:sdtEndPr/>
                                  <w:sdtContent>
                                    <w:p w14:paraId="42D1902A" w14:textId="38EF3BE6" w:rsidR="00AE39B3" w:rsidRPr="007430FC" w:rsidRDefault="00D35C03">
                                      <w:pPr>
                                        <w:pStyle w:val="NoSpacing"/>
                                        <w:jc w:val="right"/>
                                        <w:rPr>
                                          <w:rFonts w:ascii="Arial" w:hAnsi="Arial" w:cs="Arial"/>
                                          <w:color w:val="FFFFFF" w:themeColor="background1"/>
                                        </w:rPr>
                                      </w:pPr>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0" name="Group 10"/>
                            <wpg:cNvGrpSpPr/>
                            <wpg:grpSpPr>
                              <a:xfrm>
                                <a:off x="76200" y="4210050"/>
                                <a:ext cx="2057400" cy="4910328"/>
                                <a:chOff x="80645" y="4211812"/>
                                <a:chExt cx="1306273" cy="3121026"/>
                              </a:xfrm>
                            </wpg:grpSpPr>
                            <wpg:grpSp>
                              <wpg:cNvPr id="11" name="Group 11"/>
                              <wpg:cNvGrpSpPr>
                                <a:grpSpLocks noChangeAspect="1"/>
                              </wpg:cNvGrpSpPr>
                              <wpg:grpSpPr>
                                <a:xfrm>
                                  <a:off x="141062" y="4211812"/>
                                  <a:ext cx="1047750" cy="3121026"/>
                                  <a:chOff x="141062" y="4211812"/>
                                  <a:chExt cx="1047750" cy="3121026"/>
                                </a:xfrm>
                              </wpg:grpSpPr>
                              <wps:wsp>
                                <wps:cNvPr id="12"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4" name="Group 24"/>
                              <wpg:cNvGrpSpPr>
                                <a:grpSpLocks noChangeAspect="1"/>
                              </wpg:cNvGrpSpPr>
                              <wpg:grpSpPr>
                                <a:xfrm>
                                  <a:off x="80645" y="4826972"/>
                                  <a:ext cx="1306273" cy="2505863"/>
                                  <a:chOff x="80645" y="4649964"/>
                                  <a:chExt cx="874712" cy="1677988"/>
                                </a:xfrm>
                              </wpg:grpSpPr>
                              <wps:wsp>
                                <wps:cNvPr id="25"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5"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B36094B" id="Group 7" o:spid="_x0000_s1026" style="position:absolute;margin-left:0;margin-top:0;width:172.8pt;height:718.55pt;z-index:-251651072;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">
                    <v:rect id="Rectangle 8"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" adj="18883" fillcolor="#4472c4 [3204]" stroked="f" strokeweight="1pt">
                      <v:textbox inset=",0,14.4pt,0">
                        <w:txbxContent>
                          <w:sdt>
                            <w:sdt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Date"/>
                              <w:tag w:val=""/>
                              <w:id w:val="-650599894"/>
                              <w:dataBinding w:prefixMappings="xmlns:ns0='http://schemas.microsoft.com/office/2006/coverPageProps' " w:xpath="/ns0:CoverPageProperties[1]/ns0:PublishDate[1]" w:storeItemID="{55AF091B-3C7A-41E3-B477-F2FDAA23CFDA}"/>
                              <w:date w:fullDate="2023-01-04T00:00:00Z">
                                <w:dateFormat w:val="M/d/yyyy"/>
                                <w:lid w:val="en-US"/>
                                <w:storeMappedDataAs w:val="dateTime"/>
                                <w:calendar w:val="gregorian"/>
                              </w:date>
                            </w:sdtPr>
                            <w:sdtEndPr/>
                            <w:sdtContent>
                              <w:p w14:paraId="42D1902A" w14:textId="38EF3BE6" w:rsidR="00AE39B3" w:rsidRPr="007430FC" w:rsidRDefault="00D35C03">
                                <w:pPr>
                                  <w:pStyle w:val="NoSpacing"/>
                                  <w:jc w:val="right"/>
                                  <w:rPr>
                                    <w:rFonts w:ascii="Arial" w:hAnsi="Arial" w:cs="Arial"/>
                                    <w:color w:val="FFFFFF" w:themeColor="background1"/>
                                  </w:rPr>
                                </w:pPr>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1/4/2023</w:t>
                                </w:r>
                              </w:p>
                            </w:sdtContent>
                          </w:sdt>
                        </w:txbxContent>
                      </v:textbox>
                    </v:shape>
                    <v:group id="Group 10"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group id="Group 11"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4"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71103F4" w14:textId="1290FA3E" w:rsidR="00AE39B3" w:rsidRDefault="007430FC">
          <w:pPr>
            <w:suppressAutoHyphens w:val="0"/>
            <w:rPr>
              <w:noProof/>
            </w:rPr>
          </w:pPr>
          <w:r>
            <w:rPr>
              <w:noProof/>
            </w:rPr>
            <mc:AlternateContent>
              <mc:Choice Requires="wps">
                <w:drawing>
                  <wp:anchor distT="91440" distB="91440" distL="114300" distR="114300" simplePos="0" relativeHeight="251671552" behindDoc="0" locked="0" layoutInCell="1" allowOverlap="1" wp14:anchorId="3AE76CCE" wp14:editId="7F587422">
                    <wp:simplePos x="0" y="0"/>
                    <wp:positionH relativeFrom="page">
                      <wp:posOffset>2953776</wp:posOffset>
                    </wp:positionH>
                    <wp:positionV relativeFrom="paragraph">
                      <wp:posOffset>7908804</wp:posOffset>
                    </wp:positionV>
                    <wp:extent cx="4267200" cy="1403985"/>
                    <wp:effectExtent l="0" t="0" r="0" b="4445"/>
                    <wp:wrapTopAndBottom/>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7200" cy="1403985"/>
                            </a:xfrm>
                            <a:prstGeom prst="rect">
                              <a:avLst/>
                            </a:prstGeom>
                            <a:noFill/>
                            <a:ln w="9525">
                              <a:noFill/>
                              <a:miter lim="800000"/>
                              <a:headEnd/>
                              <a:tailEnd/>
                            </a:ln>
                          </wps:spPr>
                          <wps:txbx>
                            <w:txbxContent>
                              <w:p w14:paraId="16C04DA1" w14:textId="636C58C7" w:rsidR="007430FC" w:rsidRPr="007430FC" w:rsidRDefault="007430FC">
                                <w:pPr>
                                  <w:pBdr>
                                    <w:top w:val="single" w:sz="24" w:space="8" w:color="4472C4" w:themeColor="accent1"/>
                                    <w:bottom w:val="single" w:sz="24" w:space="8" w:color="4472C4" w:themeColor="accent1"/>
                                  </w:pBdr>
                                  <w:spacing w:after="0"/>
                                  <w:rPr>
                                    <w:rFonts w:ascii="Arial" w:hAnsi="Arial" w:cs="Arial"/>
                                    <w:color w:val="000000" w:themeColor="text1"/>
                                    <w:lang w:val="pt-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30FC">
                                  <w:rPr>
                                    <w:rFonts w:ascii="Arial" w:hAnsi="Arial" w:cs="Arial"/>
                                    <w:color w:val="000000" w:themeColor="text1"/>
                                    <w:lang w:val="pt-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Kátia Ferreira Amado</w:t>
                                </w:r>
                              </w:p>
                              <w:p w14:paraId="4E96A39B" w14:textId="668B11CA" w:rsidR="007430FC" w:rsidRPr="007430FC" w:rsidRDefault="007430FC">
                                <w:pPr>
                                  <w:pBdr>
                                    <w:top w:val="single" w:sz="24" w:space="8" w:color="4472C4" w:themeColor="accent1"/>
                                    <w:bottom w:val="single" w:sz="24" w:space="8" w:color="4472C4" w:themeColor="accent1"/>
                                  </w:pBdr>
                                  <w:spacing w:after="0"/>
                                  <w:rPr>
                                    <w:rFonts w:ascii="Arial" w:hAnsi="Arial" w:cs="Arial"/>
                                    <w:color w:val="000000" w:themeColor="text1"/>
                                    <w:lang w:val="pt-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30FC">
                                  <w:rPr>
                                    <w:rFonts w:ascii="Arial" w:hAnsi="Arial" w:cs="Arial"/>
                                    <w:color w:val="000000" w:themeColor="text1"/>
                                    <w:lang w:val="pt-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number: 2211924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AE76CCE" id="_x0000_t202" coordsize="21600,21600" o:spt="202" path="m,l,21600r21600,l21600,xe">
                    <v:stroke joinstyle="miter"/>
                    <v:path gradientshapeok="t" o:connecttype="rect"/>
                  </v:shapetype>
                  <v:shape id="Text Box 2" o:spid="_x0000_s1055" type="#_x0000_t202" style="position:absolute;margin-left:232.6pt;margin-top:622.75pt;width:336pt;height:110.55pt;z-index:251671552;visibility:visible;mso-wrap-style:square;mso-width-percent:0;mso-height-percent:200;mso-wrap-distance-left:9pt;mso-wrap-distance-top:7.2pt;mso-wrap-distance-right:9pt;mso-wrap-distance-bottom:7.2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" filled="f" stroked="f">
                    <v:textbox style="mso-fit-shape-to-text:t">
                      <w:txbxContent>
                        <w:p w14:paraId="16C04DA1" w14:textId="636C58C7" w:rsidR="007430FC" w:rsidRPr="007430FC" w:rsidRDefault="007430FC">
                          <w:pPr>
                            <w:pBdr>
                              <w:top w:val="single" w:sz="24" w:space="8" w:color="4472C4" w:themeColor="accent1"/>
                              <w:bottom w:val="single" w:sz="24" w:space="8" w:color="4472C4" w:themeColor="accent1"/>
                            </w:pBdr>
                            <w:spacing w:after="0"/>
                            <w:rPr>
                              <w:rFonts w:ascii="Arial" w:hAnsi="Arial" w:cs="Arial"/>
                              <w:color w:val="000000" w:themeColor="text1"/>
                              <w:lang w:val="pt-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30FC">
                            <w:rPr>
                              <w:rFonts w:ascii="Arial" w:hAnsi="Arial" w:cs="Arial"/>
                              <w:color w:val="000000" w:themeColor="text1"/>
                              <w:lang w:val="pt-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Kátia Ferreira Amado</w:t>
                          </w:r>
                        </w:p>
                        <w:p w14:paraId="4E96A39B" w14:textId="668B11CA" w:rsidR="007430FC" w:rsidRPr="007430FC" w:rsidRDefault="007430FC">
                          <w:pPr>
                            <w:pBdr>
                              <w:top w:val="single" w:sz="24" w:space="8" w:color="4472C4" w:themeColor="accent1"/>
                              <w:bottom w:val="single" w:sz="24" w:space="8" w:color="4472C4" w:themeColor="accent1"/>
                            </w:pBdr>
                            <w:spacing w:after="0"/>
                            <w:rPr>
                              <w:rFonts w:ascii="Arial" w:hAnsi="Arial" w:cs="Arial"/>
                              <w:color w:val="000000" w:themeColor="text1"/>
                              <w:lang w:val="pt-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30FC">
                            <w:rPr>
                              <w:rFonts w:ascii="Arial" w:hAnsi="Arial" w:cs="Arial"/>
                              <w:color w:val="000000" w:themeColor="text1"/>
                              <w:lang w:val="pt-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number: 2211924</w:t>
                          </w:r>
                        </w:p>
                      </w:txbxContent>
                    </v:textbox>
                    <w10:wrap type="topAndBottom" anchorx="page"/>
                  </v:shape>
                </w:pict>
              </mc:Fallback>
            </mc:AlternateContent>
          </w:r>
          <w:r w:rsidR="00AE39B3">
            <w:rPr>
              <w:noProof/>
            </w:rPr>
            <mc:AlternateContent>
              <mc:Choice Requires="wps">
                <w:drawing>
                  <wp:anchor distT="91440" distB="91440" distL="114300" distR="114300" simplePos="0" relativeHeight="251669504" behindDoc="0" locked="0" layoutInCell="1" allowOverlap="1" wp14:anchorId="6E9900C0" wp14:editId="0E7DE584">
                    <wp:simplePos x="0" y="0"/>
                    <wp:positionH relativeFrom="page">
                      <wp:posOffset>2881721</wp:posOffset>
                    </wp:positionH>
                    <wp:positionV relativeFrom="paragraph">
                      <wp:posOffset>819029</wp:posOffset>
                    </wp:positionV>
                    <wp:extent cx="4464685"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4685" cy="1403985"/>
                            </a:xfrm>
                            <a:prstGeom prst="rect">
                              <a:avLst/>
                            </a:prstGeom>
                            <a:noFill/>
                            <a:ln w="9525">
                              <a:noFill/>
                              <a:miter lim="800000"/>
                              <a:headEnd/>
                              <a:tailEnd/>
                            </a:ln>
                          </wps:spPr>
                          <wps:txbx>
                            <w:txbxContent>
                              <w:p w14:paraId="4F9D09A8" w14:textId="555EF3E5" w:rsidR="00AE39B3" w:rsidRPr="007430FC" w:rsidRDefault="00AE39B3">
                                <w:pPr>
                                  <w:pBdr>
                                    <w:top w:val="single" w:sz="24" w:space="8" w:color="4472C4" w:themeColor="accent1"/>
                                    <w:bottom w:val="single" w:sz="24" w:space="8" w:color="4472C4" w:themeColor="accent1"/>
                                  </w:pBdr>
                                  <w:spacing w:after="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30F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Digital Skills </w:t>
                                </w:r>
                                <w:r w:rsidR="00744D0E" w:rsidRPr="007430F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Research</w:t>
                                </w:r>
                                <w:r w:rsidRPr="007430F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Methods</w:t>
                                </w:r>
                              </w:p>
                              <w:p w14:paraId="4B055119" w14:textId="26051B81" w:rsidR="001F137E" w:rsidRPr="007430FC" w:rsidRDefault="001F137E">
                                <w:pPr>
                                  <w:pBdr>
                                    <w:top w:val="single" w:sz="24" w:space="8" w:color="4472C4" w:themeColor="accent1"/>
                                    <w:bottom w:val="single" w:sz="24" w:space="8" w:color="4472C4" w:themeColor="accent1"/>
                                  </w:pBdr>
                                  <w:spacing w:after="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30F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LCHS4002_LON            </w:t>
                                </w:r>
                              </w:p>
                              <w:p w14:paraId="0FB3DC87" w14:textId="1FEDCE6C" w:rsidR="001F137E" w:rsidRPr="007430FC" w:rsidRDefault="001F137E">
                                <w:pPr>
                                  <w:pBdr>
                                    <w:top w:val="single" w:sz="24" w:space="8" w:color="4472C4" w:themeColor="accent1"/>
                                    <w:bottom w:val="single" w:sz="24" w:space="8" w:color="4472C4" w:themeColor="accent1"/>
                                  </w:pBdr>
                                  <w:spacing w:after="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30F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Lecturer’s name: Koushik Modak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E9900C0" id="_x0000_s1056" type="#_x0000_t202" style="position:absolute;margin-left:226.9pt;margin-top:64.5pt;width:351.55pt;height:110.55pt;z-index:251669504;visibility:visible;mso-wrap-style:square;mso-width-percent:0;mso-height-percent:200;mso-wrap-distance-left:9pt;mso-wrap-distance-top:7.2pt;mso-wrap-distance-right:9pt;mso-wrap-distance-bottom:7.2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" filled="f" stroked="f">
                    <v:textbox style="mso-fit-shape-to-text:t">
                      <w:txbxContent>
                        <w:p w14:paraId="4F9D09A8" w14:textId="555EF3E5" w:rsidR="00AE39B3" w:rsidRPr="007430FC" w:rsidRDefault="00AE39B3">
                          <w:pPr>
                            <w:pBdr>
                              <w:top w:val="single" w:sz="24" w:space="8" w:color="4472C4" w:themeColor="accent1"/>
                              <w:bottom w:val="single" w:sz="24" w:space="8" w:color="4472C4" w:themeColor="accent1"/>
                            </w:pBdr>
                            <w:spacing w:after="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30F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Digital Skills </w:t>
                          </w:r>
                          <w:r w:rsidR="00744D0E" w:rsidRPr="007430F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Research</w:t>
                          </w:r>
                          <w:r w:rsidRPr="007430F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Methods</w:t>
                          </w:r>
                        </w:p>
                        <w:p w14:paraId="4B055119" w14:textId="26051B81" w:rsidR="001F137E" w:rsidRPr="007430FC" w:rsidRDefault="001F137E">
                          <w:pPr>
                            <w:pBdr>
                              <w:top w:val="single" w:sz="24" w:space="8" w:color="4472C4" w:themeColor="accent1"/>
                              <w:bottom w:val="single" w:sz="24" w:space="8" w:color="4472C4" w:themeColor="accent1"/>
                            </w:pBdr>
                            <w:spacing w:after="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30F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LCHS4002_LON            </w:t>
                          </w:r>
                        </w:p>
                        <w:p w14:paraId="0FB3DC87" w14:textId="1FEDCE6C" w:rsidR="001F137E" w:rsidRPr="007430FC" w:rsidRDefault="001F137E">
                          <w:pPr>
                            <w:pBdr>
                              <w:top w:val="single" w:sz="24" w:space="8" w:color="4472C4" w:themeColor="accent1"/>
                              <w:bottom w:val="single" w:sz="24" w:space="8" w:color="4472C4" w:themeColor="accent1"/>
                            </w:pBdr>
                            <w:spacing w:after="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30F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Lecturer’s name: Koushik Modak</w:t>
                          </w:r>
                        </w:p>
                      </w:txbxContent>
                    </v:textbox>
                    <w10:wrap type="topAndBottom" anchorx="page"/>
                  </v:shape>
                </w:pict>
              </mc:Fallback>
            </mc:AlternateContent>
          </w:r>
          <w:r w:rsidR="00AE39B3">
            <w:rPr>
              <w:noProof/>
            </w:rPr>
            <w:br w:type="page"/>
          </w:r>
        </w:p>
      </w:sdtContent>
    </w:sdt>
    <w:p w14:paraId="19C592C1" w14:textId="134D1DE8" w:rsidR="00C2224D" w:rsidRDefault="00C2224D" w:rsidP="00211A30"/>
    <w:sdt>
      <w:sdtPr>
        <w:id w:val="228194432"/>
        <w:docPartObj>
          <w:docPartGallery w:val="Table of Contents"/>
          <w:docPartUnique/>
        </w:docPartObj>
      </w:sdtPr>
      <w:sdtEndPr>
        <w:rPr>
          <w:rFonts w:ascii="Arial" w:eastAsia="Calibri" w:hAnsi="Arial" w:cs="Arial"/>
          <w:b/>
          <w:bCs/>
          <w:noProof/>
          <w:color w:val="auto"/>
          <w:sz w:val="22"/>
          <w:szCs w:val="22"/>
          <w:lang w:val="en-GB"/>
        </w:rPr>
      </w:sdtEndPr>
      <w:sdtContent>
        <w:p w14:paraId="2BE2ADF5" w14:textId="6C800857" w:rsidR="000E31C0" w:rsidRDefault="000E31C0">
          <w:pPr>
            <w:pStyle w:val="TOCHeading"/>
          </w:pPr>
          <w:r>
            <w:t>Contents</w:t>
          </w:r>
        </w:p>
        <w:p w14:paraId="05D4D5A3" w14:textId="0491995F" w:rsidR="000E31C0" w:rsidRPr="000E31C0" w:rsidRDefault="000E31C0" w:rsidP="000E31C0">
          <w:pPr>
            <w:pStyle w:val="TOC1"/>
            <w:tabs>
              <w:tab w:val="right" w:leader="dot" w:pos="9016"/>
            </w:tabs>
            <w:spacing w:line="360" w:lineRule="auto"/>
            <w:rPr>
              <w:rFonts w:ascii="Arial" w:eastAsiaTheme="minorEastAsia" w:hAnsi="Arial" w:cs="Arial"/>
              <w:noProof/>
              <w:lang w:eastAsia="en-GB"/>
            </w:rPr>
          </w:pPr>
          <w:r w:rsidRPr="000E31C0">
            <w:rPr>
              <w:rFonts w:ascii="Arial" w:hAnsi="Arial" w:cs="Arial"/>
            </w:rPr>
            <w:fldChar w:fldCharType="begin"/>
          </w:r>
          <w:r w:rsidRPr="000E31C0">
            <w:rPr>
              <w:rFonts w:ascii="Arial" w:hAnsi="Arial" w:cs="Arial"/>
            </w:rPr>
            <w:instrText xml:space="preserve"> TOC \o "1-3" \h \z \u </w:instrText>
          </w:r>
          <w:r w:rsidRPr="000E31C0">
            <w:rPr>
              <w:rFonts w:ascii="Arial" w:hAnsi="Arial" w:cs="Arial"/>
            </w:rPr>
            <w:fldChar w:fldCharType="separate"/>
          </w:r>
          <w:hyperlink w:anchor="_Toc123671495" w:history="1">
            <w:r w:rsidRPr="000E31C0">
              <w:rPr>
                <w:rStyle w:val="Hyperlink"/>
                <w:rFonts w:ascii="Arial" w:hAnsi="Arial" w:cs="Arial"/>
                <w:noProof/>
              </w:rPr>
              <w:t>Introduction</w:t>
            </w:r>
            <w:r w:rsidRPr="000E31C0">
              <w:rPr>
                <w:rFonts w:ascii="Arial" w:hAnsi="Arial" w:cs="Arial"/>
                <w:noProof/>
                <w:webHidden/>
              </w:rPr>
              <w:tab/>
            </w:r>
            <w:r w:rsidRPr="000E31C0">
              <w:rPr>
                <w:rFonts w:ascii="Arial" w:hAnsi="Arial" w:cs="Arial"/>
                <w:noProof/>
                <w:webHidden/>
              </w:rPr>
              <w:fldChar w:fldCharType="begin"/>
            </w:r>
            <w:r w:rsidRPr="000E31C0">
              <w:rPr>
                <w:rFonts w:ascii="Arial" w:hAnsi="Arial" w:cs="Arial"/>
                <w:noProof/>
                <w:webHidden/>
              </w:rPr>
              <w:instrText xml:space="preserve"> PAGEREF _Toc123671495 \h </w:instrText>
            </w:r>
            <w:r w:rsidRPr="000E31C0">
              <w:rPr>
                <w:rFonts w:ascii="Arial" w:hAnsi="Arial" w:cs="Arial"/>
                <w:noProof/>
                <w:webHidden/>
              </w:rPr>
            </w:r>
            <w:r w:rsidRPr="000E31C0">
              <w:rPr>
                <w:rFonts w:ascii="Arial" w:hAnsi="Arial" w:cs="Arial"/>
                <w:noProof/>
                <w:webHidden/>
              </w:rPr>
              <w:fldChar w:fldCharType="separate"/>
            </w:r>
            <w:r w:rsidRPr="000E31C0">
              <w:rPr>
                <w:rFonts w:ascii="Arial" w:hAnsi="Arial" w:cs="Arial"/>
                <w:noProof/>
                <w:webHidden/>
              </w:rPr>
              <w:t>2</w:t>
            </w:r>
            <w:r w:rsidRPr="000E31C0">
              <w:rPr>
                <w:rFonts w:ascii="Arial" w:hAnsi="Arial" w:cs="Arial"/>
                <w:noProof/>
                <w:webHidden/>
              </w:rPr>
              <w:fldChar w:fldCharType="end"/>
            </w:r>
          </w:hyperlink>
        </w:p>
        <w:p w14:paraId="51147F98" w14:textId="26F4F747" w:rsidR="000E31C0" w:rsidRPr="000E31C0" w:rsidRDefault="000E31C0" w:rsidP="000E31C0">
          <w:pPr>
            <w:pStyle w:val="TOC1"/>
            <w:tabs>
              <w:tab w:val="right" w:leader="dot" w:pos="9016"/>
            </w:tabs>
            <w:spacing w:line="360" w:lineRule="auto"/>
            <w:rPr>
              <w:rFonts w:ascii="Arial" w:eastAsiaTheme="minorEastAsia" w:hAnsi="Arial" w:cs="Arial"/>
              <w:noProof/>
              <w:lang w:eastAsia="en-GB"/>
            </w:rPr>
          </w:pPr>
          <w:hyperlink w:anchor="_Toc123671496" w:history="1">
            <w:r w:rsidRPr="000E31C0">
              <w:rPr>
                <w:rStyle w:val="Hyperlink"/>
                <w:rFonts w:ascii="Arial" w:hAnsi="Arial" w:cs="Arial"/>
                <w:noProof/>
              </w:rPr>
              <w:t>Different technologies used in the modern health care workplace</w:t>
            </w:r>
            <w:r w:rsidRPr="000E31C0">
              <w:rPr>
                <w:rFonts w:ascii="Arial" w:hAnsi="Arial" w:cs="Arial"/>
                <w:noProof/>
                <w:webHidden/>
              </w:rPr>
              <w:tab/>
            </w:r>
            <w:r w:rsidRPr="000E31C0">
              <w:rPr>
                <w:rFonts w:ascii="Arial" w:hAnsi="Arial" w:cs="Arial"/>
                <w:noProof/>
                <w:webHidden/>
              </w:rPr>
              <w:fldChar w:fldCharType="begin"/>
            </w:r>
            <w:r w:rsidRPr="000E31C0">
              <w:rPr>
                <w:rFonts w:ascii="Arial" w:hAnsi="Arial" w:cs="Arial"/>
                <w:noProof/>
                <w:webHidden/>
              </w:rPr>
              <w:instrText xml:space="preserve"> PAGEREF _Toc123671496 \h </w:instrText>
            </w:r>
            <w:r w:rsidRPr="000E31C0">
              <w:rPr>
                <w:rFonts w:ascii="Arial" w:hAnsi="Arial" w:cs="Arial"/>
                <w:noProof/>
                <w:webHidden/>
              </w:rPr>
            </w:r>
            <w:r w:rsidRPr="000E31C0">
              <w:rPr>
                <w:rFonts w:ascii="Arial" w:hAnsi="Arial" w:cs="Arial"/>
                <w:noProof/>
                <w:webHidden/>
              </w:rPr>
              <w:fldChar w:fldCharType="separate"/>
            </w:r>
            <w:r w:rsidRPr="000E31C0">
              <w:rPr>
                <w:rFonts w:ascii="Arial" w:hAnsi="Arial" w:cs="Arial"/>
                <w:noProof/>
                <w:webHidden/>
              </w:rPr>
              <w:t>3</w:t>
            </w:r>
            <w:r w:rsidRPr="000E31C0">
              <w:rPr>
                <w:rFonts w:ascii="Arial" w:hAnsi="Arial" w:cs="Arial"/>
                <w:noProof/>
                <w:webHidden/>
              </w:rPr>
              <w:fldChar w:fldCharType="end"/>
            </w:r>
          </w:hyperlink>
        </w:p>
        <w:p w14:paraId="1A6FB899" w14:textId="72F922D5" w:rsidR="000E31C0" w:rsidRPr="000E31C0" w:rsidRDefault="000E31C0" w:rsidP="000E31C0">
          <w:pPr>
            <w:pStyle w:val="TOC1"/>
            <w:tabs>
              <w:tab w:val="right" w:leader="dot" w:pos="9016"/>
            </w:tabs>
            <w:spacing w:line="360" w:lineRule="auto"/>
            <w:rPr>
              <w:rFonts w:ascii="Arial" w:eastAsiaTheme="minorEastAsia" w:hAnsi="Arial" w:cs="Arial"/>
              <w:noProof/>
              <w:lang w:eastAsia="en-GB"/>
            </w:rPr>
          </w:pPr>
          <w:hyperlink w:anchor="_Toc123671497" w:history="1">
            <w:r w:rsidRPr="000E31C0">
              <w:rPr>
                <w:rStyle w:val="Hyperlink"/>
                <w:rFonts w:ascii="Arial" w:hAnsi="Arial" w:cs="Arial"/>
                <w:b/>
                <w:bCs/>
                <w:noProof/>
              </w:rPr>
              <w:t>History about technologies used in healthcare</w:t>
            </w:r>
            <w:r w:rsidRPr="000E31C0">
              <w:rPr>
                <w:rFonts w:ascii="Arial" w:hAnsi="Arial" w:cs="Arial"/>
                <w:noProof/>
                <w:webHidden/>
              </w:rPr>
              <w:tab/>
            </w:r>
            <w:r w:rsidRPr="000E31C0">
              <w:rPr>
                <w:rFonts w:ascii="Arial" w:hAnsi="Arial" w:cs="Arial"/>
                <w:noProof/>
                <w:webHidden/>
              </w:rPr>
              <w:fldChar w:fldCharType="begin"/>
            </w:r>
            <w:r w:rsidRPr="000E31C0">
              <w:rPr>
                <w:rFonts w:ascii="Arial" w:hAnsi="Arial" w:cs="Arial"/>
                <w:noProof/>
                <w:webHidden/>
              </w:rPr>
              <w:instrText xml:space="preserve"> PAGEREF _Toc123671497 \h </w:instrText>
            </w:r>
            <w:r w:rsidRPr="000E31C0">
              <w:rPr>
                <w:rFonts w:ascii="Arial" w:hAnsi="Arial" w:cs="Arial"/>
                <w:noProof/>
                <w:webHidden/>
              </w:rPr>
            </w:r>
            <w:r w:rsidRPr="000E31C0">
              <w:rPr>
                <w:rFonts w:ascii="Arial" w:hAnsi="Arial" w:cs="Arial"/>
                <w:noProof/>
                <w:webHidden/>
              </w:rPr>
              <w:fldChar w:fldCharType="separate"/>
            </w:r>
            <w:r w:rsidRPr="000E31C0">
              <w:rPr>
                <w:rFonts w:ascii="Arial" w:hAnsi="Arial" w:cs="Arial"/>
                <w:noProof/>
                <w:webHidden/>
              </w:rPr>
              <w:t>3</w:t>
            </w:r>
            <w:r w:rsidRPr="000E31C0">
              <w:rPr>
                <w:rFonts w:ascii="Arial" w:hAnsi="Arial" w:cs="Arial"/>
                <w:noProof/>
                <w:webHidden/>
              </w:rPr>
              <w:fldChar w:fldCharType="end"/>
            </w:r>
          </w:hyperlink>
        </w:p>
        <w:p w14:paraId="4B0978E8" w14:textId="3FF38A73" w:rsidR="000E31C0" w:rsidRPr="000E31C0" w:rsidRDefault="000E31C0" w:rsidP="000E31C0">
          <w:pPr>
            <w:pStyle w:val="TOC1"/>
            <w:tabs>
              <w:tab w:val="right" w:leader="dot" w:pos="9016"/>
            </w:tabs>
            <w:spacing w:line="360" w:lineRule="auto"/>
            <w:rPr>
              <w:rFonts w:ascii="Arial" w:eastAsiaTheme="minorEastAsia" w:hAnsi="Arial" w:cs="Arial"/>
              <w:noProof/>
              <w:lang w:eastAsia="en-GB"/>
            </w:rPr>
          </w:pPr>
          <w:hyperlink w:anchor="_Toc123671498" w:history="1">
            <w:r w:rsidRPr="000E31C0">
              <w:rPr>
                <w:rStyle w:val="Hyperlink"/>
                <w:rFonts w:ascii="Arial" w:hAnsi="Arial" w:cs="Arial"/>
                <w:noProof/>
              </w:rPr>
              <w:t>Technology used in the modern health care workplace in the Queen Alexandra hospital</w:t>
            </w:r>
            <w:r w:rsidRPr="000E31C0">
              <w:rPr>
                <w:rFonts w:ascii="Arial" w:hAnsi="Arial" w:cs="Arial"/>
                <w:noProof/>
                <w:webHidden/>
              </w:rPr>
              <w:tab/>
            </w:r>
            <w:r w:rsidRPr="000E31C0">
              <w:rPr>
                <w:rFonts w:ascii="Arial" w:hAnsi="Arial" w:cs="Arial"/>
                <w:noProof/>
                <w:webHidden/>
              </w:rPr>
              <w:fldChar w:fldCharType="begin"/>
            </w:r>
            <w:r w:rsidRPr="000E31C0">
              <w:rPr>
                <w:rFonts w:ascii="Arial" w:hAnsi="Arial" w:cs="Arial"/>
                <w:noProof/>
                <w:webHidden/>
              </w:rPr>
              <w:instrText xml:space="preserve"> PAGEREF _Toc123671498 \h </w:instrText>
            </w:r>
            <w:r w:rsidRPr="000E31C0">
              <w:rPr>
                <w:rFonts w:ascii="Arial" w:hAnsi="Arial" w:cs="Arial"/>
                <w:noProof/>
                <w:webHidden/>
              </w:rPr>
            </w:r>
            <w:r w:rsidRPr="000E31C0">
              <w:rPr>
                <w:rFonts w:ascii="Arial" w:hAnsi="Arial" w:cs="Arial"/>
                <w:noProof/>
                <w:webHidden/>
              </w:rPr>
              <w:fldChar w:fldCharType="separate"/>
            </w:r>
            <w:r w:rsidRPr="000E31C0">
              <w:rPr>
                <w:rFonts w:ascii="Arial" w:hAnsi="Arial" w:cs="Arial"/>
                <w:noProof/>
                <w:webHidden/>
              </w:rPr>
              <w:t>5</w:t>
            </w:r>
            <w:r w:rsidRPr="000E31C0">
              <w:rPr>
                <w:rFonts w:ascii="Arial" w:hAnsi="Arial" w:cs="Arial"/>
                <w:noProof/>
                <w:webHidden/>
              </w:rPr>
              <w:fldChar w:fldCharType="end"/>
            </w:r>
          </w:hyperlink>
        </w:p>
        <w:p w14:paraId="45704661" w14:textId="05D16738" w:rsidR="000E31C0" w:rsidRPr="000E31C0" w:rsidRDefault="000E31C0" w:rsidP="000E31C0">
          <w:pPr>
            <w:pStyle w:val="TOC1"/>
            <w:tabs>
              <w:tab w:val="right" w:leader="dot" w:pos="9016"/>
            </w:tabs>
            <w:spacing w:line="360" w:lineRule="auto"/>
            <w:rPr>
              <w:rFonts w:ascii="Arial" w:eastAsiaTheme="minorEastAsia" w:hAnsi="Arial" w:cs="Arial"/>
              <w:noProof/>
              <w:lang w:eastAsia="en-GB"/>
            </w:rPr>
          </w:pPr>
          <w:hyperlink w:anchor="_Toc123671499" w:history="1">
            <w:r w:rsidRPr="000E31C0">
              <w:rPr>
                <w:rStyle w:val="Hyperlink"/>
                <w:rFonts w:ascii="Arial" w:hAnsi="Arial" w:cs="Arial"/>
                <w:noProof/>
              </w:rPr>
              <w:t>Research Interest</w:t>
            </w:r>
            <w:r w:rsidRPr="000E31C0">
              <w:rPr>
                <w:rFonts w:ascii="Arial" w:hAnsi="Arial" w:cs="Arial"/>
                <w:noProof/>
                <w:webHidden/>
              </w:rPr>
              <w:tab/>
            </w:r>
            <w:r w:rsidRPr="000E31C0">
              <w:rPr>
                <w:rFonts w:ascii="Arial" w:hAnsi="Arial" w:cs="Arial"/>
                <w:noProof/>
                <w:webHidden/>
              </w:rPr>
              <w:fldChar w:fldCharType="begin"/>
            </w:r>
            <w:r w:rsidRPr="000E31C0">
              <w:rPr>
                <w:rFonts w:ascii="Arial" w:hAnsi="Arial" w:cs="Arial"/>
                <w:noProof/>
                <w:webHidden/>
              </w:rPr>
              <w:instrText xml:space="preserve"> PAGEREF _Toc123671499 \h </w:instrText>
            </w:r>
            <w:r w:rsidRPr="000E31C0">
              <w:rPr>
                <w:rFonts w:ascii="Arial" w:hAnsi="Arial" w:cs="Arial"/>
                <w:noProof/>
                <w:webHidden/>
              </w:rPr>
            </w:r>
            <w:r w:rsidRPr="000E31C0">
              <w:rPr>
                <w:rFonts w:ascii="Arial" w:hAnsi="Arial" w:cs="Arial"/>
                <w:noProof/>
                <w:webHidden/>
              </w:rPr>
              <w:fldChar w:fldCharType="separate"/>
            </w:r>
            <w:r w:rsidRPr="000E31C0">
              <w:rPr>
                <w:rFonts w:ascii="Arial" w:hAnsi="Arial" w:cs="Arial"/>
                <w:noProof/>
                <w:webHidden/>
              </w:rPr>
              <w:t>6</w:t>
            </w:r>
            <w:r w:rsidRPr="000E31C0">
              <w:rPr>
                <w:rFonts w:ascii="Arial" w:hAnsi="Arial" w:cs="Arial"/>
                <w:noProof/>
                <w:webHidden/>
              </w:rPr>
              <w:fldChar w:fldCharType="end"/>
            </w:r>
          </w:hyperlink>
        </w:p>
        <w:p w14:paraId="7F48D8DE" w14:textId="6788171B" w:rsidR="000E31C0" w:rsidRPr="000E31C0" w:rsidRDefault="000E31C0" w:rsidP="000E31C0">
          <w:pPr>
            <w:pStyle w:val="TOC1"/>
            <w:tabs>
              <w:tab w:val="right" w:leader="dot" w:pos="9016"/>
            </w:tabs>
            <w:spacing w:line="360" w:lineRule="auto"/>
            <w:rPr>
              <w:rFonts w:ascii="Arial" w:eastAsiaTheme="minorEastAsia" w:hAnsi="Arial" w:cs="Arial"/>
              <w:noProof/>
              <w:lang w:eastAsia="en-GB"/>
            </w:rPr>
          </w:pPr>
          <w:hyperlink w:anchor="_Toc123671500" w:history="1">
            <w:r w:rsidRPr="000E31C0">
              <w:rPr>
                <w:rStyle w:val="Hyperlink"/>
                <w:rFonts w:ascii="Arial" w:hAnsi="Arial" w:cs="Arial"/>
                <w:noProof/>
              </w:rPr>
              <w:t>Search idea</w:t>
            </w:r>
            <w:r w:rsidRPr="000E31C0">
              <w:rPr>
                <w:rFonts w:ascii="Arial" w:hAnsi="Arial" w:cs="Arial"/>
                <w:noProof/>
                <w:webHidden/>
              </w:rPr>
              <w:tab/>
            </w:r>
            <w:r w:rsidRPr="000E31C0">
              <w:rPr>
                <w:rFonts w:ascii="Arial" w:hAnsi="Arial" w:cs="Arial"/>
                <w:noProof/>
                <w:webHidden/>
              </w:rPr>
              <w:fldChar w:fldCharType="begin"/>
            </w:r>
            <w:r w:rsidRPr="000E31C0">
              <w:rPr>
                <w:rFonts w:ascii="Arial" w:hAnsi="Arial" w:cs="Arial"/>
                <w:noProof/>
                <w:webHidden/>
              </w:rPr>
              <w:instrText xml:space="preserve"> PAGEREF _Toc123671500 \h </w:instrText>
            </w:r>
            <w:r w:rsidRPr="000E31C0">
              <w:rPr>
                <w:rFonts w:ascii="Arial" w:hAnsi="Arial" w:cs="Arial"/>
                <w:noProof/>
                <w:webHidden/>
              </w:rPr>
            </w:r>
            <w:r w:rsidRPr="000E31C0">
              <w:rPr>
                <w:rFonts w:ascii="Arial" w:hAnsi="Arial" w:cs="Arial"/>
                <w:noProof/>
                <w:webHidden/>
              </w:rPr>
              <w:fldChar w:fldCharType="separate"/>
            </w:r>
            <w:r w:rsidRPr="000E31C0">
              <w:rPr>
                <w:rFonts w:ascii="Arial" w:hAnsi="Arial" w:cs="Arial"/>
                <w:noProof/>
                <w:webHidden/>
              </w:rPr>
              <w:t>6</w:t>
            </w:r>
            <w:r w:rsidRPr="000E31C0">
              <w:rPr>
                <w:rFonts w:ascii="Arial" w:hAnsi="Arial" w:cs="Arial"/>
                <w:noProof/>
                <w:webHidden/>
              </w:rPr>
              <w:fldChar w:fldCharType="end"/>
            </w:r>
          </w:hyperlink>
        </w:p>
        <w:p w14:paraId="28B4B07D" w14:textId="198C0722" w:rsidR="000E31C0" w:rsidRPr="000E31C0" w:rsidRDefault="000E31C0" w:rsidP="000E31C0">
          <w:pPr>
            <w:pStyle w:val="TOC1"/>
            <w:tabs>
              <w:tab w:val="right" w:leader="dot" w:pos="9016"/>
            </w:tabs>
            <w:spacing w:line="360" w:lineRule="auto"/>
            <w:rPr>
              <w:rFonts w:ascii="Arial" w:eastAsiaTheme="minorEastAsia" w:hAnsi="Arial" w:cs="Arial"/>
              <w:noProof/>
              <w:lang w:eastAsia="en-GB"/>
            </w:rPr>
          </w:pPr>
          <w:hyperlink w:anchor="_Toc123671501" w:history="1">
            <w:r w:rsidRPr="000E31C0">
              <w:rPr>
                <w:rStyle w:val="Hyperlink"/>
                <w:rFonts w:ascii="Arial" w:hAnsi="Arial" w:cs="Arial"/>
                <w:noProof/>
              </w:rPr>
              <w:t>Methodology for your chosen research</w:t>
            </w:r>
            <w:r w:rsidRPr="000E31C0">
              <w:rPr>
                <w:rFonts w:ascii="Arial" w:hAnsi="Arial" w:cs="Arial"/>
                <w:noProof/>
                <w:webHidden/>
              </w:rPr>
              <w:tab/>
            </w:r>
            <w:r w:rsidRPr="000E31C0">
              <w:rPr>
                <w:rFonts w:ascii="Arial" w:hAnsi="Arial" w:cs="Arial"/>
                <w:noProof/>
                <w:webHidden/>
              </w:rPr>
              <w:fldChar w:fldCharType="begin"/>
            </w:r>
            <w:r w:rsidRPr="000E31C0">
              <w:rPr>
                <w:rFonts w:ascii="Arial" w:hAnsi="Arial" w:cs="Arial"/>
                <w:noProof/>
                <w:webHidden/>
              </w:rPr>
              <w:instrText xml:space="preserve"> PAGEREF _Toc123671501 \h </w:instrText>
            </w:r>
            <w:r w:rsidRPr="000E31C0">
              <w:rPr>
                <w:rFonts w:ascii="Arial" w:hAnsi="Arial" w:cs="Arial"/>
                <w:noProof/>
                <w:webHidden/>
              </w:rPr>
            </w:r>
            <w:r w:rsidRPr="000E31C0">
              <w:rPr>
                <w:rFonts w:ascii="Arial" w:hAnsi="Arial" w:cs="Arial"/>
                <w:noProof/>
                <w:webHidden/>
              </w:rPr>
              <w:fldChar w:fldCharType="separate"/>
            </w:r>
            <w:r w:rsidRPr="000E31C0">
              <w:rPr>
                <w:rFonts w:ascii="Arial" w:hAnsi="Arial" w:cs="Arial"/>
                <w:noProof/>
                <w:webHidden/>
              </w:rPr>
              <w:t>6</w:t>
            </w:r>
            <w:r w:rsidRPr="000E31C0">
              <w:rPr>
                <w:rFonts w:ascii="Arial" w:hAnsi="Arial" w:cs="Arial"/>
                <w:noProof/>
                <w:webHidden/>
              </w:rPr>
              <w:fldChar w:fldCharType="end"/>
            </w:r>
          </w:hyperlink>
        </w:p>
        <w:p w14:paraId="36E37E5B" w14:textId="002EF8B0" w:rsidR="000E31C0" w:rsidRPr="000E31C0" w:rsidRDefault="000E31C0" w:rsidP="000E31C0">
          <w:pPr>
            <w:pStyle w:val="TOC1"/>
            <w:tabs>
              <w:tab w:val="right" w:leader="dot" w:pos="9016"/>
            </w:tabs>
            <w:spacing w:line="360" w:lineRule="auto"/>
            <w:rPr>
              <w:rFonts w:ascii="Arial" w:eastAsiaTheme="minorEastAsia" w:hAnsi="Arial" w:cs="Arial"/>
              <w:noProof/>
              <w:lang w:eastAsia="en-GB"/>
            </w:rPr>
          </w:pPr>
          <w:hyperlink w:anchor="_Toc123671502" w:history="1">
            <w:r w:rsidRPr="000E31C0">
              <w:rPr>
                <w:rStyle w:val="Hyperlink"/>
                <w:rFonts w:ascii="Arial" w:hAnsi="Arial" w:cs="Arial"/>
                <w:noProof/>
              </w:rPr>
              <w:t>Sources</w:t>
            </w:r>
            <w:r w:rsidRPr="000E31C0">
              <w:rPr>
                <w:rFonts w:ascii="Arial" w:hAnsi="Arial" w:cs="Arial"/>
                <w:noProof/>
                <w:webHidden/>
              </w:rPr>
              <w:tab/>
            </w:r>
            <w:r w:rsidRPr="000E31C0">
              <w:rPr>
                <w:rFonts w:ascii="Arial" w:hAnsi="Arial" w:cs="Arial"/>
                <w:noProof/>
                <w:webHidden/>
              </w:rPr>
              <w:fldChar w:fldCharType="begin"/>
            </w:r>
            <w:r w:rsidRPr="000E31C0">
              <w:rPr>
                <w:rFonts w:ascii="Arial" w:hAnsi="Arial" w:cs="Arial"/>
                <w:noProof/>
                <w:webHidden/>
              </w:rPr>
              <w:instrText xml:space="preserve"> PAGEREF _Toc123671502 \h </w:instrText>
            </w:r>
            <w:r w:rsidRPr="000E31C0">
              <w:rPr>
                <w:rFonts w:ascii="Arial" w:hAnsi="Arial" w:cs="Arial"/>
                <w:noProof/>
                <w:webHidden/>
              </w:rPr>
            </w:r>
            <w:r w:rsidRPr="000E31C0">
              <w:rPr>
                <w:rFonts w:ascii="Arial" w:hAnsi="Arial" w:cs="Arial"/>
                <w:noProof/>
                <w:webHidden/>
              </w:rPr>
              <w:fldChar w:fldCharType="separate"/>
            </w:r>
            <w:r w:rsidRPr="000E31C0">
              <w:rPr>
                <w:rFonts w:ascii="Arial" w:hAnsi="Arial" w:cs="Arial"/>
                <w:noProof/>
                <w:webHidden/>
              </w:rPr>
              <w:t>7</w:t>
            </w:r>
            <w:r w:rsidRPr="000E31C0">
              <w:rPr>
                <w:rFonts w:ascii="Arial" w:hAnsi="Arial" w:cs="Arial"/>
                <w:noProof/>
                <w:webHidden/>
              </w:rPr>
              <w:fldChar w:fldCharType="end"/>
            </w:r>
          </w:hyperlink>
        </w:p>
        <w:p w14:paraId="507345D2" w14:textId="6867473D" w:rsidR="000E31C0" w:rsidRPr="000E31C0" w:rsidRDefault="000E31C0" w:rsidP="000E31C0">
          <w:pPr>
            <w:pStyle w:val="TOC1"/>
            <w:tabs>
              <w:tab w:val="right" w:leader="dot" w:pos="9016"/>
            </w:tabs>
            <w:spacing w:line="360" w:lineRule="auto"/>
            <w:rPr>
              <w:rFonts w:ascii="Arial" w:eastAsiaTheme="minorEastAsia" w:hAnsi="Arial" w:cs="Arial"/>
              <w:noProof/>
              <w:lang w:eastAsia="en-GB"/>
            </w:rPr>
          </w:pPr>
          <w:hyperlink w:anchor="_Toc123671503" w:history="1">
            <w:r w:rsidRPr="000E31C0">
              <w:rPr>
                <w:rStyle w:val="Hyperlink"/>
                <w:rFonts w:ascii="Arial" w:hAnsi="Arial" w:cs="Arial"/>
                <w:noProof/>
              </w:rPr>
              <w:t>Conclusion</w:t>
            </w:r>
            <w:r w:rsidRPr="000E31C0">
              <w:rPr>
                <w:rFonts w:ascii="Arial" w:hAnsi="Arial" w:cs="Arial"/>
                <w:noProof/>
                <w:webHidden/>
              </w:rPr>
              <w:tab/>
            </w:r>
            <w:r w:rsidRPr="000E31C0">
              <w:rPr>
                <w:rFonts w:ascii="Arial" w:hAnsi="Arial" w:cs="Arial"/>
                <w:noProof/>
                <w:webHidden/>
              </w:rPr>
              <w:fldChar w:fldCharType="begin"/>
            </w:r>
            <w:r w:rsidRPr="000E31C0">
              <w:rPr>
                <w:rFonts w:ascii="Arial" w:hAnsi="Arial" w:cs="Arial"/>
                <w:noProof/>
                <w:webHidden/>
              </w:rPr>
              <w:instrText xml:space="preserve"> PAGEREF _Toc123671503 \h </w:instrText>
            </w:r>
            <w:r w:rsidRPr="000E31C0">
              <w:rPr>
                <w:rFonts w:ascii="Arial" w:hAnsi="Arial" w:cs="Arial"/>
                <w:noProof/>
                <w:webHidden/>
              </w:rPr>
            </w:r>
            <w:r w:rsidRPr="000E31C0">
              <w:rPr>
                <w:rFonts w:ascii="Arial" w:hAnsi="Arial" w:cs="Arial"/>
                <w:noProof/>
                <w:webHidden/>
              </w:rPr>
              <w:fldChar w:fldCharType="separate"/>
            </w:r>
            <w:r w:rsidRPr="000E31C0">
              <w:rPr>
                <w:rFonts w:ascii="Arial" w:hAnsi="Arial" w:cs="Arial"/>
                <w:noProof/>
                <w:webHidden/>
              </w:rPr>
              <w:t>8</w:t>
            </w:r>
            <w:r w:rsidRPr="000E31C0">
              <w:rPr>
                <w:rFonts w:ascii="Arial" w:hAnsi="Arial" w:cs="Arial"/>
                <w:noProof/>
                <w:webHidden/>
              </w:rPr>
              <w:fldChar w:fldCharType="end"/>
            </w:r>
          </w:hyperlink>
        </w:p>
        <w:p w14:paraId="714A5E2E" w14:textId="7AE66A96" w:rsidR="000E31C0" w:rsidRPr="000E31C0" w:rsidRDefault="000E31C0" w:rsidP="000E31C0">
          <w:pPr>
            <w:pStyle w:val="TOC1"/>
            <w:tabs>
              <w:tab w:val="right" w:leader="dot" w:pos="9016"/>
            </w:tabs>
            <w:spacing w:line="360" w:lineRule="auto"/>
            <w:rPr>
              <w:rFonts w:ascii="Arial" w:eastAsiaTheme="minorEastAsia" w:hAnsi="Arial" w:cs="Arial"/>
              <w:noProof/>
              <w:lang w:eastAsia="en-GB"/>
            </w:rPr>
          </w:pPr>
          <w:hyperlink w:anchor="_Toc123671504" w:history="1">
            <w:r w:rsidRPr="000E31C0">
              <w:rPr>
                <w:rStyle w:val="Hyperlink"/>
                <w:rFonts w:ascii="Arial" w:hAnsi="Arial" w:cs="Arial"/>
                <w:noProof/>
              </w:rPr>
              <w:t>List of references:</w:t>
            </w:r>
            <w:r w:rsidRPr="000E31C0">
              <w:rPr>
                <w:rFonts w:ascii="Arial" w:hAnsi="Arial" w:cs="Arial"/>
                <w:noProof/>
                <w:webHidden/>
              </w:rPr>
              <w:tab/>
            </w:r>
            <w:r w:rsidRPr="000E31C0">
              <w:rPr>
                <w:rFonts w:ascii="Arial" w:hAnsi="Arial" w:cs="Arial"/>
                <w:noProof/>
                <w:webHidden/>
              </w:rPr>
              <w:fldChar w:fldCharType="begin"/>
            </w:r>
            <w:r w:rsidRPr="000E31C0">
              <w:rPr>
                <w:rFonts w:ascii="Arial" w:hAnsi="Arial" w:cs="Arial"/>
                <w:noProof/>
                <w:webHidden/>
              </w:rPr>
              <w:instrText xml:space="preserve"> PAGEREF _Toc123671504 \h </w:instrText>
            </w:r>
            <w:r w:rsidRPr="000E31C0">
              <w:rPr>
                <w:rFonts w:ascii="Arial" w:hAnsi="Arial" w:cs="Arial"/>
                <w:noProof/>
                <w:webHidden/>
              </w:rPr>
            </w:r>
            <w:r w:rsidRPr="000E31C0">
              <w:rPr>
                <w:rFonts w:ascii="Arial" w:hAnsi="Arial" w:cs="Arial"/>
                <w:noProof/>
                <w:webHidden/>
              </w:rPr>
              <w:fldChar w:fldCharType="separate"/>
            </w:r>
            <w:r w:rsidRPr="000E31C0">
              <w:rPr>
                <w:rFonts w:ascii="Arial" w:hAnsi="Arial" w:cs="Arial"/>
                <w:noProof/>
                <w:webHidden/>
              </w:rPr>
              <w:t>9</w:t>
            </w:r>
            <w:r w:rsidRPr="000E31C0">
              <w:rPr>
                <w:rFonts w:ascii="Arial" w:hAnsi="Arial" w:cs="Arial"/>
                <w:noProof/>
                <w:webHidden/>
              </w:rPr>
              <w:fldChar w:fldCharType="end"/>
            </w:r>
          </w:hyperlink>
        </w:p>
        <w:p w14:paraId="323859A9" w14:textId="7493FDE4" w:rsidR="000E31C0" w:rsidRPr="000E31C0" w:rsidRDefault="000E31C0" w:rsidP="000E31C0">
          <w:pPr>
            <w:spacing w:line="360" w:lineRule="auto"/>
            <w:rPr>
              <w:rFonts w:ascii="Arial" w:hAnsi="Arial" w:cs="Arial"/>
            </w:rPr>
          </w:pPr>
          <w:r w:rsidRPr="000E31C0">
            <w:rPr>
              <w:rFonts w:ascii="Arial" w:hAnsi="Arial" w:cs="Arial"/>
              <w:b/>
              <w:bCs/>
              <w:noProof/>
            </w:rPr>
            <w:fldChar w:fldCharType="end"/>
          </w:r>
        </w:p>
      </w:sdtContent>
    </w:sdt>
    <w:p w14:paraId="19C592C2" w14:textId="5972083B" w:rsidR="00C2224D" w:rsidRPr="000E31C0" w:rsidRDefault="00C2224D" w:rsidP="000E31C0">
      <w:pPr>
        <w:spacing w:line="360" w:lineRule="auto"/>
        <w:rPr>
          <w:rFonts w:ascii="Arial" w:hAnsi="Arial" w:cs="Arial"/>
        </w:rPr>
      </w:pPr>
    </w:p>
    <w:p w14:paraId="19C592C3" w14:textId="025614A6" w:rsidR="004C48C6" w:rsidRPr="000E31C0" w:rsidRDefault="004C48C6" w:rsidP="000E31C0">
      <w:pPr>
        <w:suppressAutoHyphens w:val="0"/>
        <w:spacing w:line="360" w:lineRule="auto"/>
        <w:rPr>
          <w:rFonts w:ascii="Arial" w:hAnsi="Arial" w:cs="Arial"/>
        </w:rPr>
      </w:pPr>
      <w:r w:rsidRPr="000E31C0">
        <w:rPr>
          <w:rFonts w:ascii="Arial" w:hAnsi="Arial" w:cs="Arial"/>
        </w:rPr>
        <w:br w:type="page"/>
      </w:r>
    </w:p>
    <w:p w14:paraId="3BCF2E7C" w14:textId="1637317A" w:rsidR="002B33E5" w:rsidRPr="00114C69" w:rsidRDefault="002B33E5" w:rsidP="0075032B">
      <w:pPr>
        <w:pStyle w:val="NormalWeb"/>
        <w:shd w:val="clear" w:color="auto" w:fill="FFFFFF"/>
        <w:spacing w:before="300" w:beforeAutospacing="0" w:after="300" w:afterAutospacing="0" w:line="360" w:lineRule="auto"/>
        <w:rPr>
          <w:rFonts w:ascii="Arial" w:hAnsi="Arial" w:cs="Arial"/>
          <w:color w:val="222222"/>
          <w:sz w:val="22"/>
          <w:szCs w:val="22"/>
        </w:rPr>
      </w:pPr>
    </w:p>
    <w:p w14:paraId="4D466623" w14:textId="77777777" w:rsidR="00BE6B73" w:rsidRDefault="00BE6B73" w:rsidP="000E31C0">
      <w:pPr>
        <w:pStyle w:val="Heading1"/>
        <w:spacing w:line="360" w:lineRule="auto"/>
        <w:rPr>
          <w:rFonts w:ascii="Arial" w:hAnsi="Arial" w:cs="Arial"/>
          <w:sz w:val="22"/>
          <w:szCs w:val="22"/>
        </w:rPr>
      </w:pPr>
      <w:bookmarkStart w:id="0" w:name="_Toc123666470"/>
      <w:bookmarkStart w:id="1" w:name="_Toc123671495"/>
      <w:r>
        <w:rPr>
          <w:rFonts w:ascii="Arial" w:hAnsi="Arial" w:cs="Arial"/>
          <w:sz w:val="22"/>
          <w:szCs w:val="22"/>
        </w:rPr>
        <w:t>Introduction</w:t>
      </w:r>
      <w:bookmarkEnd w:id="0"/>
      <w:bookmarkEnd w:id="1"/>
    </w:p>
    <w:p w14:paraId="20C91B2B" w14:textId="0BD06C6A" w:rsidR="00BE6B73" w:rsidRDefault="00BE6B73" w:rsidP="000E31C0">
      <w:pPr>
        <w:spacing w:before="120" w:after="120" w:line="360" w:lineRule="auto"/>
        <w:jc w:val="both"/>
        <w:rPr>
          <w:rFonts w:ascii="Arial" w:hAnsi="Arial" w:cs="Arial"/>
          <w:color w:val="000000"/>
          <w:shd w:val="clear" w:color="auto" w:fill="FFFFFF"/>
        </w:rPr>
      </w:pPr>
      <w:r>
        <w:rPr>
          <w:rFonts w:ascii="Arial" w:hAnsi="Arial" w:cs="Arial"/>
          <w:color w:val="000000"/>
          <w:shd w:val="clear" w:color="auto" w:fill="FFFFFF"/>
        </w:rPr>
        <w:t xml:space="preserve">This assessment I will present </w:t>
      </w:r>
      <w:r w:rsidR="00823896">
        <w:rPr>
          <w:rFonts w:ascii="Arial" w:hAnsi="Arial" w:cs="Arial"/>
          <w:color w:val="000000"/>
          <w:shd w:val="clear" w:color="auto" w:fill="FFFFFF"/>
        </w:rPr>
        <w:t>diverse types</w:t>
      </w:r>
      <w:r>
        <w:rPr>
          <w:rFonts w:ascii="Arial" w:hAnsi="Arial" w:cs="Arial"/>
          <w:color w:val="000000"/>
          <w:shd w:val="clear" w:color="auto" w:fill="FFFFFF"/>
        </w:rPr>
        <w:t xml:space="preserve"> of modern technology used in the health services, to improve collaboration, charge information, find the better treatment for which patient, and the doctors have an easier accessibility to reach patients.</w:t>
      </w:r>
    </w:p>
    <w:p w14:paraId="5E23FAEA" w14:textId="0F12C2D0" w:rsidR="00BE6B73" w:rsidRDefault="00BE6B73" w:rsidP="000E31C0">
      <w:pPr>
        <w:spacing w:before="120" w:after="120" w:line="360" w:lineRule="auto"/>
        <w:jc w:val="both"/>
        <w:rPr>
          <w:rFonts w:ascii="Arial" w:hAnsi="Arial" w:cs="Arial"/>
          <w:color w:val="000000"/>
          <w:shd w:val="clear" w:color="auto" w:fill="FFFFFF"/>
        </w:rPr>
      </w:pPr>
      <w:r>
        <w:rPr>
          <w:rFonts w:ascii="Arial" w:hAnsi="Arial" w:cs="Arial"/>
          <w:color w:val="000000"/>
          <w:shd w:val="clear" w:color="auto" w:fill="FFFFFF"/>
        </w:rPr>
        <w:t xml:space="preserve">In the idea of research chooses to talk about the relationship between climacterics changes and health care with the elderly, due to </w:t>
      </w:r>
      <w:r w:rsidR="00823896">
        <w:rPr>
          <w:rFonts w:ascii="Arial" w:hAnsi="Arial" w:cs="Arial"/>
          <w:color w:val="000000"/>
          <w:shd w:val="clear" w:color="auto" w:fill="FFFFFF"/>
        </w:rPr>
        <w:t>convincing evidence</w:t>
      </w:r>
      <w:r>
        <w:rPr>
          <w:rFonts w:ascii="Arial" w:hAnsi="Arial" w:cs="Arial"/>
          <w:color w:val="000000"/>
          <w:shd w:val="clear" w:color="auto" w:fill="FFFFFF"/>
        </w:rPr>
        <w:t xml:space="preserve"> of climate changes and the </w:t>
      </w:r>
      <w:r w:rsidR="00823896">
        <w:rPr>
          <w:rFonts w:ascii="Arial" w:hAnsi="Arial" w:cs="Arial"/>
          <w:color w:val="000000"/>
          <w:shd w:val="clear" w:color="auto" w:fill="FFFFFF"/>
        </w:rPr>
        <w:t>elevated level</w:t>
      </w:r>
      <w:r>
        <w:rPr>
          <w:rFonts w:ascii="Arial" w:hAnsi="Arial" w:cs="Arial"/>
          <w:color w:val="000000"/>
          <w:shd w:val="clear" w:color="auto" w:fill="FFFFFF"/>
        </w:rPr>
        <w:t xml:space="preserve"> of mortality in the elderly due to temperature variations. For the methodology chooses qualitative (interview), because with this method easy and simple we can collect realistic data based on </w:t>
      </w:r>
      <w:r w:rsidR="00823896">
        <w:rPr>
          <w:rFonts w:ascii="Arial" w:hAnsi="Arial" w:cs="Arial"/>
          <w:color w:val="000000"/>
          <w:shd w:val="clear" w:color="auto" w:fill="FFFFFF"/>
        </w:rPr>
        <w:t>individual experiences</w:t>
      </w:r>
      <w:r>
        <w:rPr>
          <w:rFonts w:ascii="Arial" w:hAnsi="Arial" w:cs="Arial"/>
          <w:color w:val="000000"/>
          <w:shd w:val="clear" w:color="auto" w:fill="FFFFFF"/>
        </w:rPr>
        <w:t xml:space="preserve"> and opinions.</w:t>
      </w:r>
    </w:p>
    <w:p w14:paraId="255DC8FD" w14:textId="2F1FFE62" w:rsidR="00BE6B73" w:rsidRDefault="00BE6B73" w:rsidP="000E31C0">
      <w:pPr>
        <w:spacing w:before="120" w:after="120" w:line="360" w:lineRule="auto"/>
        <w:jc w:val="both"/>
        <w:rPr>
          <w:rFonts w:ascii="Arial" w:hAnsi="Arial" w:cs="Arial"/>
          <w:color w:val="000000"/>
          <w:shd w:val="clear" w:color="auto" w:fill="FFFFFF"/>
        </w:rPr>
      </w:pPr>
      <w:r>
        <w:rPr>
          <w:rFonts w:ascii="Arial" w:hAnsi="Arial" w:cs="Arial"/>
          <w:color w:val="000000"/>
          <w:shd w:val="clear" w:color="auto" w:fill="FFFFFF"/>
        </w:rPr>
        <w:t>The King Edward VII and is wife Queen Alexandra in July 1905 opening the Queen Alexandra’s Military Hospital Millbank. Previously in 2004 the Queen Alexandra Hospital it was rebuild and opened in 2009. The Queen Alexandra Hospital in 2020 was awarded</w:t>
      </w:r>
      <w:r w:rsidR="000E31C0">
        <w:rPr>
          <w:rFonts w:ascii="Arial" w:hAnsi="Arial" w:cs="Arial"/>
          <w:color w:val="000000"/>
          <w:shd w:val="clear" w:color="auto" w:fill="FFFFFF"/>
        </w:rPr>
        <w:t xml:space="preserve"> for</w:t>
      </w:r>
      <w:r>
        <w:rPr>
          <w:rFonts w:ascii="Arial" w:hAnsi="Arial" w:cs="Arial"/>
          <w:color w:val="000000"/>
          <w:shd w:val="clear" w:color="auto" w:fill="FFFFFF"/>
        </w:rPr>
        <w:t xml:space="preserve"> University Hospital Status. </w:t>
      </w:r>
    </w:p>
    <w:p w14:paraId="19F44D8E" w14:textId="77777777" w:rsidR="00BE6B73" w:rsidRDefault="00BE6B73" w:rsidP="000E31C0">
      <w:pPr>
        <w:spacing w:before="120" w:after="120" w:line="360" w:lineRule="auto"/>
        <w:jc w:val="both"/>
        <w:rPr>
          <w:rFonts w:ascii="Arial" w:hAnsi="Arial" w:cs="Arial"/>
        </w:rPr>
      </w:pPr>
      <w:r>
        <w:rPr>
          <w:rFonts w:ascii="Arial" w:hAnsi="Arial" w:cs="Arial"/>
        </w:rPr>
        <w:t xml:space="preserve">Since 2018 the Queen Alexandra Hospital is use HeartFlow Analysis technology to diagnose coronary heart disease, to reduce the amount of surgery, and reduce costs in health care. </w:t>
      </w:r>
    </w:p>
    <w:p w14:paraId="4063AEDA" w14:textId="7B0DC639" w:rsidR="009236CD" w:rsidRDefault="009236CD" w:rsidP="000E31C0">
      <w:pPr>
        <w:pStyle w:val="Heading1"/>
        <w:spacing w:line="360" w:lineRule="auto"/>
        <w:jc w:val="both"/>
        <w:rPr>
          <w:rFonts w:ascii="Arial" w:hAnsi="Arial" w:cs="Arial"/>
          <w:sz w:val="22"/>
          <w:szCs w:val="22"/>
        </w:rPr>
      </w:pPr>
      <w:bookmarkStart w:id="2" w:name="_Toc123666471"/>
    </w:p>
    <w:p w14:paraId="5A7A64C1" w14:textId="24781742" w:rsidR="009236CD" w:rsidRDefault="009236CD" w:rsidP="000E31C0">
      <w:pPr>
        <w:spacing w:line="360" w:lineRule="auto"/>
      </w:pPr>
    </w:p>
    <w:p w14:paraId="2E20FBF8" w14:textId="426F2D63" w:rsidR="009236CD" w:rsidRDefault="009236CD" w:rsidP="000E31C0">
      <w:pPr>
        <w:spacing w:line="360" w:lineRule="auto"/>
      </w:pPr>
    </w:p>
    <w:p w14:paraId="3E2D1611" w14:textId="62B4619E" w:rsidR="009236CD" w:rsidRDefault="009236CD" w:rsidP="009236CD"/>
    <w:p w14:paraId="3D11C344" w14:textId="6D7CCB83" w:rsidR="009236CD" w:rsidRDefault="009236CD" w:rsidP="009236CD"/>
    <w:p w14:paraId="67984930" w14:textId="583CA628" w:rsidR="009236CD" w:rsidRDefault="009236CD" w:rsidP="009236CD"/>
    <w:p w14:paraId="29BF1FB4" w14:textId="243007B2" w:rsidR="009236CD" w:rsidRDefault="009236CD" w:rsidP="009236CD"/>
    <w:p w14:paraId="61A40031" w14:textId="6BA85168" w:rsidR="009236CD" w:rsidRDefault="009236CD" w:rsidP="009236CD"/>
    <w:p w14:paraId="3347FB6B" w14:textId="6B84FC6E" w:rsidR="009236CD" w:rsidRDefault="009236CD" w:rsidP="009236CD"/>
    <w:p w14:paraId="67D4E984" w14:textId="77777777" w:rsidR="009236CD" w:rsidRPr="009236CD" w:rsidRDefault="009236CD" w:rsidP="009236CD"/>
    <w:p w14:paraId="512D2EB3" w14:textId="0869E18C" w:rsidR="009236CD" w:rsidRDefault="009236CD" w:rsidP="00BE6B73">
      <w:pPr>
        <w:pStyle w:val="Heading1"/>
        <w:jc w:val="both"/>
        <w:rPr>
          <w:rFonts w:ascii="Arial" w:hAnsi="Arial" w:cs="Arial"/>
          <w:sz w:val="22"/>
          <w:szCs w:val="22"/>
        </w:rPr>
      </w:pPr>
    </w:p>
    <w:p w14:paraId="60FE67D0" w14:textId="1AE179FF" w:rsidR="009236CD" w:rsidRDefault="009236CD" w:rsidP="009236CD"/>
    <w:p w14:paraId="5711E089" w14:textId="77777777" w:rsidR="009236CD" w:rsidRPr="009236CD" w:rsidRDefault="009236CD" w:rsidP="009236CD"/>
    <w:p w14:paraId="43F682AF" w14:textId="77777777" w:rsidR="009236CD" w:rsidRDefault="009236CD" w:rsidP="00BE6B73">
      <w:pPr>
        <w:pStyle w:val="Heading1"/>
        <w:jc w:val="both"/>
        <w:rPr>
          <w:rFonts w:ascii="Arial" w:hAnsi="Arial" w:cs="Arial"/>
          <w:sz w:val="22"/>
          <w:szCs w:val="22"/>
        </w:rPr>
      </w:pPr>
    </w:p>
    <w:p w14:paraId="67A4AD60" w14:textId="4D65583A" w:rsidR="00BE6B73" w:rsidRPr="000E31C0" w:rsidRDefault="00BE6B73" w:rsidP="000E31C0">
      <w:pPr>
        <w:pStyle w:val="Heading1"/>
        <w:spacing w:line="360" w:lineRule="auto"/>
        <w:jc w:val="both"/>
        <w:rPr>
          <w:rFonts w:ascii="Arial" w:hAnsi="Arial" w:cs="Arial"/>
          <w:sz w:val="22"/>
          <w:szCs w:val="22"/>
        </w:rPr>
      </w:pPr>
      <w:bookmarkStart w:id="3" w:name="_Toc123671496"/>
      <w:r w:rsidRPr="000E31C0">
        <w:rPr>
          <w:rFonts w:ascii="Arial" w:hAnsi="Arial" w:cs="Arial"/>
          <w:sz w:val="22"/>
          <w:szCs w:val="22"/>
        </w:rPr>
        <w:t>Different technologies used in the modern health care workplace</w:t>
      </w:r>
      <w:bookmarkEnd w:id="2"/>
      <w:bookmarkEnd w:id="3"/>
    </w:p>
    <w:p w14:paraId="339C2094" w14:textId="77777777" w:rsidR="00BE6B73" w:rsidRPr="000E31C0" w:rsidRDefault="00BE6B73" w:rsidP="000E31C0">
      <w:pPr>
        <w:pStyle w:val="Heading1"/>
        <w:spacing w:line="360" w:lineRule="auto"/>
        <w:rPr>
          <w:rFonts w:ascii="Arial" w:hAnsi="Arial" w:cs="Arial"/>
          <w:b/>
          <w:bCs/>
          <w:color w:val="auto"/>
          <w:sz w:val="22"/>
          <w:szCs w:val="22"/>
        </w:rPr>
      </w:pPr>
      <w:bookmarkStart w:id="4" w:name="_Toc123666472"/>
      <w:bookmarkStart w:id="5" w:name="_Toc123671497"/>
      <w:r w:rsidRPr="000E31C0">
        <w:rPr>
          <w:rFonts w:ascii="Arial" w:hAnsi="Arial" w:cs="Arial"/>
          <w:b/>
          <w:bCs/>
          <w:color w:val="auto"/>
          <w:sz w:val="22"/>
          <w:szCs w:val="22"/>
        </w:rPr>
        <w:t>History about technologies used in healthcare</w:t>
      </w:r>
      <w:bookmarkEnd w:id="4"/>
      <w:bookmarkEnd w:id="5"/>
      <w:r w:rsidRPr="000E31C0">
        <w:rPr>
          <w:rFonts w:ascii="Arial" w:hAnsi="Arial" w:cs="Arial"/>
          <w:b/>
          <w:bCs/>
          <w:color w:val="auto"/>
          <w:sz w:val="22"/>
          <w:szCs w:val="22"/>
        </w:rPr>
        <w:t xml:space="preserve"> </w:t>
      </w:r>
    </w:p>
    <w:p w14:paraId="079AAC67" w14:textId="77777777" w:rsidR="00BE6B73" w:rsidRPr="000E31C0" w:rsidRDefault="00BE6B73" w:rsidP="000E31C0">
      <w:pPr>
        <w:pBdr>
          <w:bottom w:val="single" w:sz="12" w:space="31" w:color="E6E6E6"/>
        </w:pBdr>
        <w:suppressAutoHyphens w:val="0"/>
        <w:spacing w:after="0" w:line="360" w:lineRule="auto"/>
        <w:rPr>
          <w:rFonts w:ascii="Arial" w:eastAsia="Times New Roman" w:hAnsi="Arial" w:cs="Arial"/>
          <w:color w:val="231F20"/>
          <w:lang w:eastAsia="en-GB"/>
        </w:rPr>
      </w:pPr>
    </w:p>
    <w:p w14:paraId="53D4AEB4" w14:textId="1F2F1ED4" w:rsidR="00BE6B73" w:rsidRPr="000E31C0" w:rsidRDefault="009236CD" w:rsidP="000E31C0">
      <w:pPr>
        <w:pBdr>
          <w:bottom w:val="single" w:sz="12" w:space="31" w:color="E6E6E6"/>
        </w:pBdr>
        <w:suppressAutoHyphens w:val="0"/>
        <w:spacing w:after="0" w:line="360" w:lineRule="auto"/>
        <w:jc w:val="both"/>
        <w:rPr>
          <w:rFonts w:ascii="Arial" w:eastAsia="Times New Roman" w:hAnsi="Arial" w:cs="Arial"/>
          <w:color w:val="231F20"/>
          <w:lang w:eastAsia="en-GB"/>
        </w:rPr>
      </w:pPr>
      <w:r w:rsidRPr="000E31C0">
        <w:rPr>
          <w:rFonts w:ascii="Arial" w:eastAsia="Times New Roman" w:hAnsi="Arial" w:cs="Arial"/>
          <w:color w:val="231F20"/>
          <w:lang w:eastAsia="en-GB"/>
        </w:rPr>
        <w:t>To</w:t>
      </w:r>
      <w:r w:rsidR="00BE6B73" w:rsidRPr="000E31C0">
        <w:rPr>
          <w:rFonts w:ascii="Arial" w:eastAsia="Times New Roman" w:hAnsi="Arial" w:cs="Arial"/>
          <w:color w:val="231F20"/>
          <w:lang w:eastAsia="en-GB"/>
        </w:rPr>
        <w:t xml:space="preserve"> provide examples about the different technologies used in the modern health care workplace, </w:t>
      </w:r>
      <w:r w:rsidRPr="000E31C0">
        <w:rPr>
          <w:rFonts w:ascii="Arial" w:eastAsia="Times New Roman" w:hAnsi="Arial" w:cs="Arial"/>
          <w:color w:val="231F20"/>
          <w:lang w:eastAsia="en-GB"/>
        </w:rPr>
        <w:t>it is</w:t>
      </w:r>
      <w:r w:rsidR="00BE6B73" w:rsidRPr="000E31C0">
        <w:rPr>
          <w:rFonts w:ascii="Arial" w:eastAsia="Times New Roman" w:hAnsi="Arial" w:cs="Arial"/>
          <w:color w:val="231F20"/>
          <w:lang w:eastAsia="en-GB"/>
        </w:rPr>
        <w:t xml:space="preserve"> important speak about the history of healthcare technology.</w:t>
      </w:r>
    </w:p>
    <w:p w14:paraId="213F0D94" w14:textId="77777777" w:rsidR="00BE6B73" w:rsidRPr="000E31C0" w:rsidRDefault="00BE6B73" w:rsidP="000E31C0">
      <w:pPr>
        <w:pBdr>
          <w:bottom w:val="single" w:sz="12" w:space="31" w:color="E6E6E6"/>
        </w:pBdr>
        <w:suppressAutoHyphens w:val="0"/>
        <w:spacing w:before="240" w:after="0" w:line="360" w:lineRule="auto"/>
        <w:jc w:val="both"/>
        <w:rPr>
          <w:rFonts w:ascii="Arial" w:eastAsia="Times New Roman" w:hAnsi="Arial" w:cs="Arial"/>
          <w:color w:val="231F20"/>
          <w:lang w:eastAsia="en-GB"/>
        </w:rPr>
      </w:pPr>
      <w:r w:rsidRPr="000E31C0">
        <w:rPr>
          <w:rFonts w:ascii="Arial" w:eastAsia="Times New Roman" w:hAnsi="Arial" w:cs="Arial"/>
          <w:color w:val="231F20"/>
          <w:lang w:eastAsia="en-GB"/>
        </w:rPr>
        <w:t>The healthcare professionals started using medical records to document details, complications, and outcomes of patients care in 1920. Until around the 1970s, doctors used paper records,</w:t>
      </w:r>
      <w:r w:rsidRPr="000E31C0">
        <w:rPr>
          <w:rFonts w:ascii="Arial" w:hAnsi="Arial" w:cs="Arial"/>
        </w:rPr>
        <w:t xml:space="preserve"> but were then introduced </w:t>
      </w:r>
      <w:r w:rsidRPr="000E31C0">
        <w:rPr>
          <w:rFonts w:ascii="Arial" w:eastAsia="Times New Roman" w:hAnsi="Arial" w:cs="Arial"/>
          <w:color w:val="231F20"/>
          <w:lang w:eastAsia="en-GB"/>
        </w:rPr>
        <w:t xml:space="preserve">to computers for storage of medical records by the efforts  of Dir. Lawrence weed, a professor of medicine and pharmacology at Yale University Dr Lawrence created the first medical records (POMR/Problem-oriented medical record), and with this technology the doctors had access to patient’s medical history and were able to easily check diagnostics. From 1965-1973 hospitals used (POMR/Problem-oriented medical record. </w:t>
      </w:r>
    </w:p>
    <w:p w14:paraId="0AF8A69C" w14:textId="2C91F792" w:rsidR="00BE6B73" w:rsidRPr="000E31C0" w:rsidRDefault="00BE6B73" w:rsidP="000E31C0">
      <w:pPr>
        <w:pBdr>
          <w:bottom w:val="single" w:sz="12" w:space="31" w:color="E6E6E6"/>
        </w:pBdr>
        <w:suppressAutoHyphens w:val="0"/>
        <w:spacing w:before="240" w:after="0" w:line="360" w:lineRule="auto"/>
        <w:jc w:val="both"/>
        <w:rPr>
          <w:rFonts w:ascii="Arial" w:eastAsia="Times New Roman" w:hAnsi="Arial" w:cs="Arial"/>
          <w:color w:val="231F20"/>
          <w:lang w:eastAsia="en-GB"/>
        </w:rPr>
      </w:pPr>
      <w:r w:rsidRPr="000E31C0">
        <w:rPr>
          <w:rFonts w:ascii="Arial" w:eastAsia="Times New Roman" w:hAnsi="Arial" w:cs="Arial"/>
          <w:color w:val="231F20"/>
          <w:lang w:eastAsia="en-GB"/>
        </w:rPr>
        <w:t xml:space="preserve">With the growth of the internet by early 21st century, healthcare services making all their paper files digitised and </w:t>
      </w:r>
      <w:r w:rsidRPr="000E31C0">
        <w:rPr>
          <w:rFonts w:ascii="Arial" w:eastAsia="Times New Roman" w:hAnsi="Arial" w:cs="Arial"/>
          <w:color w:val="231F20"/>
          <w:lang w:eastAsia="en-GB"/>
        </w:rPr>
        <w:t>available became</w:t>
      </w:r>
      <w:r w:rsidRPr="000E31C0">
        <w:rPr>
          <w:rFonts w:ascii="Arial" w:eastAsia="Times New Roman" w:hAnsi="Arial" w:cs="Arial"/>
          <w:color w:val="231F20"/>
          <w:lang w:eastAsia="en-GB"/>
        </w:rPr>
        <w:t xml:space="preserve"> more affordable and a faster and more beneficial solution to deliver complete medical care.</w:t>
      </w:r>
    </w:p>
    <w:p w14:paraId="001C58DC" w14:textId="77777777" w:rsidR="00BE6B73" w:rsidRPr="000E31C0" w:rsidRDefault="00BE6B73" w:rsidP="000E31C0">
      <w:pPr>
        <w:pBdr>
          <w:bottom w:val="single" w:sz="12" w:space="31" w:color="E6E6E6"/>
        </w:pBdr>
        <w:suppressAutoHyphens w:val="0"/>
        <w:spacing w:before="240" w:after="0" w:line="360" w:lineRule="auto"/>
        <w:jc w:val="both"/>
        <w:rPr>
          <w:rFonts w:ascii="Arial" w:eastAsia="Times New Roman" w:hAnsi="Arial" w:cs="Arial"/>
          <w:color w:val="231F20"/>
          <w:lang w:eastAsia="en-GB"/>
        </w:rPr>
      </w:pPr>
      <w:r w:rsidRPr="000E31C0">
        <w:rPr>
          <w:rFonts w:ascii="Arial" w:eastAsia="Times New Roman" w:hAnsi="Arial" w:cs="Arial"/>
          <w:color w:val="231F20"/>
          <w:lang w:eastAsia="en-GB"/>
        </w:rPr>
        <w:t>Today, with technology at its most advanced software stage yet, cloud technology allows storage of all data in one place and can be easily accessed with compatible systems including mobile devices. Doctors can now easily access medical records without having to spend time consulting files in library, speeding up treatment time, minimizes errors, and cost effective. Patients also not only have their results avails but can also schedule appointments through their mobile devices.</w:t>
      </w:r>
    </w:p>
    <w:p w14:paraId="5A89AD83" w14:textId="77777777" w:rsidR="00BE6B73" w:rsidRPr="000E31C0" w:rsidRDefault="00BE6B73" w:rsidP="000E31C0">
      <w:pPr>
        <w:spacing w:line="360" w:lineRule="auto"/>
        <w:jc w:val="both"/>
        <w:rPr>
          <w:rFonts w:ascii="Arial" w:hAnsi="Arial" w:cs="Arial"/>
        </w:rPr>
      </w:pPr>
    </w:p>
    <w:p w14:paraId="6ED26044" w14:textId="7A8E2188" w:rsidR="00BE6B73" w:rsidRPr="000E31C0" w:rsidRDefault="00BE6B73" w:rsidP="000E31C0">
      <w:pPr>
        <w:spacing w:line="360" w:lineRule="auto"/>
        <w:jc w:val="both"/>
        <w:rPr>
          <w:rFonts w:ascii="Arial" w:hAnsi="Arial" w:cs="Arial"/>
        </w:rPr>
      </w:pPr>
      <w:r w:rsidRPr="000E31C0">
        <w:rPr>
          <w:rFonts w:ascii="Arial" w:hAnsi="Arial" w:cs="Arial"/>
        </w:rPr>
        <w:t xml:space="preserve">The Healthcare sector has </w:t>
      </w:r>
      <w:r w:rsidR="009236CD" w:rsidRPr="000E31C0">
        <w:rPr>
          <w:rFonts w:ascii="Arial" w:hAnsi="Arial" w:cs="Arial"/>
        </w:rPr>
        <w:t>evolved</w:t>
      </w:r>
      <w:r w:rsidRPr="000E31C0">
        <w:rPr>
          <w:rFonts w:ascii="Arial" w:hAnsi="Arial" w:cs="Arial"/>
        </w:rPr>
        <w:t xml:space="preserve"> and improved because of technology. These tools have changed surgery in clinics and hospitals, allowed for better individual services and more structured processes.</w:t>
      </w:r>
    </w:p>
    <w:p w14:paraId="17C40B97" w14:textId="77777777" w:rsidR="00BE6B73" w:rsidRPr="000E31C0" w:rsidRDefault="00BE6B73" w:rsidP="000E31C0">
      <w:pPr>
        <w:spacing w:line="360" w:lineRule="auto"/>
        <w:jc w:val="both"/>
        <w:rPr>
          <w:rFonts w:ascii="Arial" w:hAnsi="Arial" w:cs="Arial"/>
        </w:rPr>
      </w:pPr>
      <w:r w:rsidRPr="000E31C0">
        <w:rPr>
          <w:rFonts w:ascii="Arial" w:hAnsi="Arial" w:cs="Arial"/>
        </w:rPr>
        <w:t>Here are same healthcare technologies used.</w:t>
      </w:r>
    </w:p>
    <w:p w14:paraId="56FD4F22" w14:textId="77777777" w:rsidR="00BE6B73" w:rsidRPr="000E31C0" w:rsidRDefault="00BE6B73" w:rsidP="000E31C0">
      <w:pPr>
        <w:pStyle w:val="ListParagraph"/>
        <w:numPr>
          <w:ilvl w:val="0"/>
          <w:numId w:val="13"/>
        </w:numPr>
        <w:spacing w:line="360" w:lineRule="auto"/>
        <w:jc w:val="both"/>
        <w:rPr>
          <w:rFonts w:ascii="Arial" w:hAnsi="Arial" w:cs="Arial"/>
        </w:rPr>
      </w:pPr>
      <w:r w:rsidRPr="000E31C0">
        <w:rPr>
          <w:rFonts w:ascii="Arial" w:hAnsi="Arial" w:cs="Arial"/>
        </w:rPr>
        <w:t>Virtual reality</w:t>
      </w:r>
    </w:p>
    <w:p w14:paraId="4ED1BCCB" w14:textId="77777777" w:rsidR="00BE6B73" w:rsidRPr="000E31C0" w:rsidRDefault="00BE6B73" w:rsidP="000E31C0">
      <w:pPr>
        <w:spacing w:line="360" w:lineRule="auto"/>
        <w:jc w:val="both"/>
        <w:rPr>
          <w:rFonts w:ascii="Arial" w:hAnsi="Arial" w:cs="Arial"/>
        </w:rPr>
      </w:pPr>
      <w:r w:rsidRPr="000E31C0">
        <w:rPr>
          <w:rFonts w:ascii="Arial" w:hAnsi="Arial" w:cs="Arial"/>
        </w:rPr>
        <w:t>Previously used in the entertainment industry, it was then adopted in healthcare industry, benefiting both medical practitioners and patients.</w:t>
      </w:r>
    </w:p>
    <w:p w14:paraId="5F4491BC" w14:textId="77777777" w:rsidR="00BE6B73" w:rsidRPr="000E31C0" w:rsidRDefault="00BE6B73" w:rsidP="000E31C0">
      <w:pPr>
        <w:spacing w:line="360" w:lineRule="auto"/>
        <w:jc w:val="both"/>
        <w:rPr>
          <w:rFonts w:ascii="Arial" w:hAnsi="Arial" w:cs="Arial"/>
        </w:rPr>
      </w:pPr>
      <w:r w:rsidRPr="000E31C0">
        <w:rPr>
          <w:rFonts w:ascii="Arial" w:hAnsi="Arial" w:cs="Arial"/>
        </w:rPr>
        <w:t>The physicians use this technology to creates a realistic environment making training and learning more appealing.</w:t>
      </w:r>
    </w:p>
    <w:p w14:paraId="6497B8E7" w14:textId="77777777" w:rsidR="00BE6B73" w:rsidRPr="000E31C0" w:rsidRDefault="00BE6B73" w:rsidP="000E31C0">
      <w:pPr>
        <w:pStyle w:val="ListParagraph"/>
        <w:numPr>
          <w:ilvl w:val="0"/>
          <w:numId w:val="14"/>
        </w:numPr>
        <w:spacing w:line="360" w:lineRule="auto"/>
        <w:jc w:val="both"/>
        <w:rPr>
          <w:rFonts w:ascii="Arial" w:hAnsi="Arial" w:cs="Arial"/>
        </w:rPr>
      </w:pPr>
      <w:r w:rsidRPr="000E31C0">
        <w:rPr>
          <w:rFonts w:ascii="Arial" w:hAnsi="Arial" w:cs="Arial"/>
        </w:rPr>
        <w:t>3D printing</w:t>
      </w:r>
    </w:p>
    <w:p w14:paraId="2B9D6D6E" w14:textId="77777777" w:rsidR="00BE6B73" w:rsidRPr="000E31C0" w:rsidRDefault="00BE6B73" w:rsidP="000E31C0">
      <w:pPr>
        <w:spacing w:line="360" w:lineRule="auto"/>
        <w:jc w:val="both"/>
        <w:rPr>
          <w:rFonts w:ascii="Arial" w:hAnsi="Arial" w:cs="Arial"/>
        </w:rPr>
      </w:pPr>
      <w:r w:rsidRPr="000E31C0">
        <w:rPr>
          <w:rFonts w:ascii="Arial" w:hAnsi="Arial" w:cs="Arial"/>
        </w:rPr>
        <w:lastRenderedPageBreak/>
        <w:t>Used in medical investigation, such in bioprinting tissues and organoids, and used in other ways such as surgeries. The doctors use this technology to create organ replicas to practice when they do complex operations and create sterile tools, include clamps and forceps.</w:t>
      </w:r>
    </w:p>
    <w:p w14:paraId="517BE3EF" w14:textId="77777777" w:rsidR="00BE6B73" w:rsidRPr="000E31C0" w:rsidRDefault="00BE6B73" w:rsidP="000E31C0">
      <w:pPr>
        <w:pStyle w:val="ListParagraph"/>
        <w:numPr>
          <w:ilvl w:val="0"/>
          <w:numId w:val="14"/>
        </w:numPr>
        <w:spacing w:line="360" w:lineRule="auto"/>
        <w:rPr>
          <w:rFonts w:ascii="Arial" w:hAnsi="Arial" w:cs="Arial"/>
        </w:rPr>
      </w:pPr>
      <w:r w:rsidRPr="000E31C0">
        <w:rPr>
          <w:rFonts w:ascii="Arial" w:hAnsi="Arial" w:cs="Arial"/>
        </w:rPr>
        <w:t>Robot-assisted surgery</w:t>
      </w:r>
    </w:p>
    <w:p w14:paraId="18E432E6" w14:textId="4B585C9F" w:rsidR="00BE6B73" w:rsidRPr="000E31C0" w:rsidRDefault="00BE6B73" w:rsidP="000E31C0">
      <w:pPr>
        <w:spacing w:line="360" w:lineRule="auto"/>
        <w:rPr>
          <w:rFonts w:ascii="Arial" w:hAnsi="Arial" w:cs="Arial"/>
        </w:rPr>
      </w:pPr>
      <w:r w:rsidRPr="000E31C0">
        <w:rPr>
          <w:rFonts w:ascii="Arial" w:hAnsi="Arial" w:cs="Arial"/>
        </w:rPr>
        <w:t xml:space="preserve">Healthcare professional today </w:t>
      </w:r>
      <w:r w:rsidR="009236CD" w:rsidRPr="000E31C0">
        <w:rPr>
          <w:rFonts w:ascii="Arial" w:hAnsi="Arial" w:cs="Arial"/>
        </w:rPr>
        <w:t>can-do</w:t>
      </w:r>
      <w:r w:rsidRPr="000E31C0">
        <w:rPr>
          <w:rFonts w:ascii="Arial" w:hAnsi="Arial" w:cs="Arial"/>
        </w:rPr>
        <w:t xml:space="preserve"> surgery successfully, some otherwise impossible, thanks to this technology. When the doctors use robot-assisted technologies, there are some advantages such control, minimally invasive, higher precision, and less complications. </w:t>
      </w:r>
    </w:p>
    <w:p w14:paraId="05816AB0" w14:textId="77777777" w:rsidR="00BE6B73" w:rsidRPr="000E31C0" w:rsidRDefault="00BE6B73" w:rsidP="000E31C0">
      <w:pPr>
        <w:pStyle w:val="Heading1"/>
        <w:spacing w:line="360" w:lineRule="auto"/>
        <w:jc w:val="both"/>
        <w:rPr>
          <w:rFonts w:ascii="Arial" w:hAnsi="Arial" w:cs="Arial"/>
          <w:sz w:val="22"/>
          <w:szCs w:val="22"/>
        </w:rPr>
      </w:pPr>
    </w:p>
    <w:p w14:paraId="633337A5" w14:textId="77777777" w:rsidR="00BE6B73" w:rsidRPr="000E31C0" w:rsidRDefault="00BE6B73" w:rsidP="000E31C0">
      <w:pPr>
        <w:spacing w:line="360" w:lineRule="auto"/>
        <w:rPr>
          <w:rFonts w:ascii="Arial" w:hAnsi="Arial" w:cs="Arial"/>
        </w:rPr>
      </w:pPr>
    </w:p>
    <w:p w14:paraId="58CB57D6" w14:textId="77777777" w:rsidR="00003F76" w:rsidRPr="000E31C0" w:rsidRDefault="00003F76" w:rsidP="000E31C0">
      <w:pPr>
        <w:pStyle w:val="Heading1"/>
        <w:spacing w:line="360" w:lineRule="auto"/>
        <w:jc w:val="both"/>
        <w:rPr>
          <w:rFonts w:ascii="Arial" w:hAnsi="Arial" w:cs="Arial"/>
          <w:sz w:val="22"/>
          <w:szCs w:val="22"/>
        </w:rPr>
      </w:pPr>
    </w:p>
    <w:p w14:paraId="0BF596C5" w14:textId="77777777" w:rsidR="00003F76" w:rsidRPr="000E31C0" w:rsidRDefault="00003F76" w:rsidP="000E31C0">
      <w:pPr>
        <w:pStyle w:val="Heading1"/>
        <w:spacing w:line="360" w:lineRule="auto"/>
        <w:jc w:val="both"/>
        <w:rPr>
          <w:rFonts w:ascii="Arial" w:hAnsi="Arial" w:cs="Arial"/>
          <w:sz w:val="22"/>
          <w:szCs w:val="22"/>
        </w:rPr>
      </w:pPr>
    </w:p>
    <w:p w14:paraId="0EBA2F50" w14:textId="11523968" w:rsidR="0075031A" w:rsidRPr="000E31C0" w:rsidRDefault="0075031A" w:rsidP="000E31C0">
      <w:pPr>
        <w:pStyle w:val="Heading1"/>
        <w:spacing w:line="360" w:lineRule="auto"/>
        <w:jc w:val="both"/>
        <w:rPr>
          <w:rFonts w:ascii="Arial" w:hAnsi="Arial" w:cs="Arial"/>
          <w:sz w:val="22"/>
          <w:szCs w:val="22"/>
        </w:rPr>
      </w:pPr>
    </w:p>
    <w:p w14:paraId="1A71175C" w14:textId="7F99F052" w:rsidR="00D95E40" w:rsidRPr="000E31C0" w:rsidRDefault="00D95E40" w:rsidP="000E31C0">
      <w:pPr>
        <w:spacing w:line="360" w:lineRule="auto"/>
        <w:rPr>
          <w:rFonts w:ascii="Arial" w:hAnsi="Arial" w:cs="Arial"/>
        </w:rPr>
      </w:pPr>
    </w:p>
    <w:p w14:paraId="4FA57A11" w14:textId="1A48B6D2" w:rsidR="00D95E40" w:rsidRPr="000E31C0" w:rsidRDefault="00D95E40" w:rsidP="000E31C0">
      <w:pPr>
        <w:spacing w:line="360" w:lineRule="auto"/>
        <w:rPr>
          <w:rFonts w:ascii="Arial" w:hAnsi="Arial" w:cs="Arial"/>
        </w:rPr>
      </w:pPr>
    </w:p>
    <w:p w14:paraId="729A4531" w14:textId="77777777" w:rsidR="00D95E40" w:rsidRPr="000E31C0" w:rsidRDefault="00D95E40" w:rsidP="000E31C0">
      <w:pPr>
        <w:spacing w:line="360" w:lineRule="auto"/>
        <w:rPr>
          <w:rFonts w:ascii="Arial" w:hAnsi="Arial" w:cs="Arial"/>
        </w:rPr>
      </w:pPr>
    </w:p>
    <w:p w14:paraId="5AC5A622" w14:textId="5F4DEE0F" w:rsidR="00BE6B73" w:rsidRPr="000E31C0" w:rsidRDefault="008E600A" w:rsidP="000E31C0">
      <w:pPr>
        <w:suppressAutoHyphens w:val="0"/>
        <w:spacing w:line="360" w:lineRule="auto"/>
        <w:rPr>
          <w:rFonts w:ascii="Arial" w:hAnsi="Arial" w:cs="Arial"/>
        </w:rPr>
      </w:pPr>
      <w:r w:rsidRPr="000E31C0">
        <w:rPr>
          <w:rFonts w:ascii="Arial" w:hAnsi="Arial" w:cs="Arial"/>
        </w:rPr>
        <w:br w:type="page"/>
      </w:r>
    </w:p>
    <w:p w14:paraId="21AB638A" w14:textId="77777777" w:rsidR="005C6F0A" w:rsidRPr="000E31C0" w:rsidRDefault="005C6F0A" w:rsidP="000E31C0">
      <w:pPr>
        <w:pStyle w:val="NormalWeb"/>
        <w:shd w:val="clear" w:color="auto" w:fill="FFFFFF"/>
        <w:spacing w:before="300" w:beforeAutospacing="0" w:after="300" w:afterAutospacing="0" w:line="360" w:lineRule="auto"/>
        <w:rPr>
          <w:rFonts w:ascii="Arial" w:hAnsi="Arial" w:cs="Arial"/>
          <w:sz w:val="22"/>
          <w:szCs w:val="22"/>
        </w:rPr>
      </w:pPr>
    </w:p>
    <w:p w14:paraId="42D0B0CA" w14:textId="77777777" w:rsidR="000E31C0" w:rsidRPr="000E31C0" w:rsidRDefault="000E31C0" w:rsidP="000E31C0">
      <w:pPr>
        <w:pStyle w:val="Heading1"/>
        <w:spacing w:line="360" w:lineRule="auto"/>
        <w:rPr>
          <w:rFonts w:ascii="Arial" w:hAnsi="Arial" w:cs="Arial"/>
          <w:sz w:val="22"/>
          <w:szCs w:val="22"/>
        </w:rPr>
      </w:pPr>
      <w:bookmarkStart w:id="6" w:name="_Toc123671498"/>
      <w:r w:rsidRPr="000E31C0">
        <w:rPr>
          <w:rFonts w:ascii="Arial" w:hAnsi="Arial" w:cs="Arial"/>
          <w:sz w:val="22"/>
          <w:szCs w:val="22"/>
        </w:rPr>
        <w:t>Technology used in the modern health care workplace in the Queen Alexandra hospital</w:t>
      </w:r>
      <w:bookmarkEnd w:id="6"/>
      <w:r w:rsidRPr="000E31C0">
        <w:rPr>
          <w:rFonts w:ascii="Arial" w:hAnsi="Arial" w:cs="Arial"/>
          <w:sz w:val="22"/>
          <w:szCs w:val="22"/>
        </w:rPr>
        <w:t xml:space="preserve"> </w:t>
      </w:r>
    </w:p>
    <w:p w14:paraId="5B1B0E19" w14:textId="77777777" w:rsidR="000E31C0" w:rsidRPr="000E31C0" w:rsidRDefault="000E31C0" w:rsidP="000E31C0">
      <w:pPr>
        <w:spacing w:line="360" w:lineRule="auto"/>
        <w:jc w:val="both"/>
        <w:rPr>
          <w:rFonts w:ascii="Arial" w:hAnsi="Arial" w:cs="Arial"/>
        </w:rPr>
      </w:pPr>
      <w:r w:rsidRPr="000E31C0">
        <w:rPr>
          <w:rFonts w:ascii="Arial" w:hAnsi="Arial" w:cs="Arial"/>
        </w:rPr>
        <w:t>HeartFlow Analysis</w:t>
      </w:r>
    </w:p>
    <w:p w14:paraId="37F8B152" w14:textId="0A23BEFA" w:rsidR="000E31C0" w:rsidRPr="000E31C0" w:rsidRDefault="000E31C0" w:rsidP="000E31C0">
      <w:pPr>
        <w:pStyle w:val="NormalWeb"/>
        <w:shd w:val="clear" w:color="auto" w:fill="FFFFFF"/>
        <w:spacing w:before="300" w:beforeAutospacing="0" w:after="300" w:afterAutospacing="0" w:line="360" w:lineRule="auto"/>
        <w:jc w:val="both"/>
        <w:rPr>
          <w:rFonts w:ascii="Arial" w:hAnsi="Arial" w:cs="Arial"/>
          <w:sz w:val="22"/>
          <w:szCs w:val="22"/>
        </w:rPr>
      </w:pPr>
      <w:r w:rsidRPr="000E31C0">
        <w:rPr>
          <w:rFonts w:ascii="Arial" w:hAnsi="Arial" w:cs="Arial"/>
          <w:sz w:val="22"/>
          <w:szCs w:val="22"/>
        </w:rPr>
        <w:t xml:space="preserve"> The Queen Alexandra Hospital have been pioneering since 2018 the use of </w:t>
      </w:r>
      <w:r w:rsidR="00823896" w:rsidRPr="000E31C0">
        <w:rPr>
          <w:rFonts w:ascii="Arial" w:hAnsi="Arial" w:cs="Arial"/>
          <w:sz w:val="22"/>
          <w:szCs w:val="22"/>
        </w:rPr>
        <w:t>a modern technology</w:t>
      </w:r>
      <w:r w:rsidRPr="000E31C0">
        <w:rPr>
          <w:rFonts w:ascii="Arial" w:hAnsi="Arial" w:cs="Arial"/>
          <w:sz w:val="22"/>
          <w:szCs w:val="22"/>
        </w:rPr>
        <w:t xml:space="preserve"> to diagnose coronary heart disease quicker, through the analysis of computed tomography (CT) scans taken at the clinical and hospital. This has helped to reduce the number of patients who demand invasive cardiac assessments.</w:t>
      </w:r>
    </w:p>
    <w:p w14:paraId="5AB76144" w14:textId="77777777" w:rsidR="000E31C0" w:rsidRPr="000E31C0" w:rsidRDefault="000E31C0" w:rsidP="000E31C0">
      <w:pPr>
        <w:pStyle w:val="NormalWeb"/>
        <w:shd w:val="clear" w:color="auto" w:fill="FFFFFF"/>
        <w:spacing w:before="300" w:beforeAutospacing="0" w:after="300" w:afterAutospacing="0" w:line="360" w:lineRule="auto"/>
        <w:jc w:val="both"/>
        <w:rPr>
          <w:rFonts w:ascii="Arial" w:hAnsi="Arial" w:cs="Arial"/>
          <w:sz w:val="22"/>
          <w:szCs w:val="22"/>
        </w:rPr>
      </w:pPr>
      <w:r w:rsidRPr="000E31C0">
        <w:rPr>
          <w:rFonts w:ascii="Arial" w:hAnsi="Arial" w:cs="Arial"/>
          <w:sz w:val="22"/>
          <w:szCs w:val="22"/>
        </w:rPr>
        <w:t>This technology allows reconstruction by providing a 3D model of the arteries on the surface of the heart, but also uses artificial intelligence to assess the flow in these arteries using complex fluid dynamic models. This allows doctors to assess blockages and plan the best treatment. According to the Dr Peter Haworth “Portsmouth Hospital University NHS Trust started using the technology in 2018 and since adding it into the diagnostic pathway, both the length of waiting times and the rate of invasive investigation has decreased significantly”. Before HeartFlow diagnosing coronary heart involved lots of tests which prolonged the process. The HeartFlow gives information in one go, which means the doctors can tell patients confidently the medication and the intervention they need, and many can go home, this reducing unnecessary procedures.</w:t>
      </w:r>
    </w:p>
    <w:p w14:paraId="481B5CAC" w14:textId="77777777" w:rsidR="000E31C0" w:rsidRPr="000E31C0" w:rsidRDefault="000E31C0" w:rsidP="000E31C0">
      <w:pPr>
        <w:pStyle w:val="NormalWeb"/>
        <w:shd w:val="clear" w:color="auto" w:fill="FFFFFF"/>
        <w:spacing w:before="300" w:beforeAutospacing="0" w:after="300" w:afterAutospacing="0" w:line="360" w:lineRule="auto"/>
        <w:jc w:val="both"/>
        <w:rPr>
          <w:rFonts w:ascii="Arial" w:hAnsi="Arial" w:cs="Arial"/>
          <w:sz w:val="22"/>
          <w:szCs w:val="22"/>
        </w:rPr>
      </w:pPr>
      <w:r w:rsidRPr="000E31C0">
        <w:rPr>
          <w:rFonts w:ascii="Arial" w:hAnsi="Arial" w:cs="Arial"/>
          <w:sz w:val="22"/>
          <w:szCs w:val="22"/>
        </w:rPr>
        <w:t>Dr Haworth added: ‘We are constantly striving to improve the time it takes to reach a diagnosis and complete treatment and HeartFlow technology has been instrumental in this for us.</w:t>
      </w:r>
    </w:p>
    <w:p w14:paraId="5CBF0CB2" w14:textId="13EF50BB" w:rsidR="000E31C0" w:rsidRPr="000E31C0" w:rsidRDefault="000E31C0" w:rsidP="000E31C0">
      <w:pPr>
        <w:pStyle w:val="NormalWeb"/>
        <w:shd w:val="clear" w:color="auto" w:fill="FFFFFF"/>
        <w:spacing w:before="300" w:beforeAutospacing="0" w:after="300" w:afterAutospacing="0" w:line="360" w:lineRule="auto"/>
        <w:jc w:val="both"/>
        <w:rPr>
          <w:rFonts w:ascii="Arial" w:hAnsi="Arial" w:cs="Arial"/>
          <w:sz w:val="22"/>
          <w:szCs w:val="22"/>
        </w:rPr>
      </w:pPr>
      <w:r w:rsidRPr="000E31C0">
        <w:rPr>
          <w:rFonts w:ascii="Arial" w:hAnsi="Arial" w:cs="Arial"/>
          <w:sz w:val="22"/>
          <w:szCs w:val="22"/>
        </w:rPr>
        <w:t>According to the Lance Scott, Commercial Director at HeartFlow: ‘NHS England leads the word whit its approach to diagnose coronary heart (CHD) diagnosis, one of the country’s biggest killers</w:t>
      </w:r>
      <w:r w:rsidR="00823896" w:rsidRPr="000E31C0">
        <w:rPr>
          <w:rFonts w:ascii="Arial" w:hAnsi="Arial" w:cs="Arial"/>
          <w:sz w:val="22"/>
          <w:szCs w:val="22"/>
        </w:rPr>
        <w:t>.</w:t>
      </w:r>
    </w:p>
    <w:p w14:paraId="2856FD2E" w14:textId="77777777" w:rsidR="000E31C0" w:rsidRPr="000E31C0" w:rsidRDefault="000E31C0" w:rsidP="000E31C0">
      <w:pPr>
        <w:pStyle w:val="NormalWeb"/>
        <w:shd w:val="clear" w:color="auto" w:fill="FFFFFF"/>
        <w:spacing w:before="300" w:beforeAutospacing="0" w:after="300" w:afterAutospacing="0" w:line="360" w:lineRule="auto"/>
        <w:jc w:val="both"/>
        <w:rPr>
          <w:rFonts w:ascii="Arial" w:hAnsi="Arial" w:cs="Arial"/>
          <w:sz w:val="22"/>
          <w:szCs w:val="22"/>
        </w:rPr>
      </w:pPr>
      <w:r w:rsidRPr="000E31C0">
        <w:rPr>
          <w:rFonts w:ascii="Arial" w:hAnsi="Arial" w:cs="Arial"/>
          <w:sz w:val="22"/>
          <w:szCs w:val="22"/>
        </w:rPr>
        <w:t xml:space="preserve">The HeartFlow helped improve the service during the pandemic, making patients spend less time in the hospitals, proving that technologies help health service to became more efficient. </w:t>
      </w:r>
    </w:p>
    <w:p w14:paraId="3CE4D9A8" w14:textId="12CBC7D6" w:rsidR="00052AB5" w:rsidRPr="000E31C0" w:rsidRDefault="008A0362" w:rsidP="000E31C0">
      <w:pPr>
        <w:suppressAutoHyphens w:val="0"/>
        <w:spacing w:line="360" w:lineRule="auto"/>
        <w:rPr>
          <w:rFonts w:ascii="Arial" w:eastAsia="Times New Roman" w:hAnsi="Arial" w:cs="Arial"/>
          <w:lang w:eastAsia="en-GB"/>
        </w:rPr>
      </w:pPr>
      <w:r w:rsidRPr="000E31C0">
        <w:rPr>
          <w:rFonts w:ascii="Arial" w:hAnsi="Arial" w:cs="Arial"/>
        </w:rPr>
        <w:br w:type="page"/>
      </w:r>
    </w:p>
    <w:p w14:paraId="783C9205" w14:textId="77777777" w:rsidR="00BE6B73" w:rsidRPr="000E31C0" w:rsidRDefault="00BE6B73" w:rsidP="000E31C0">
      <w:pPr>
        <w:suppressAutoHyphens w:val="0"/>
        <w:spacing w:line="360" w:lineRule="auto"/>
        <w:jc w:val="both"/>
        <w:rPr>
          <w:rFonts w:ascii="Arial" w:hAnsi="Arial" w:cs="Arial"/>
        </w:rPr>
      </w:pPr>
    </w:p>
    <w:p w14:paraId="3AFFDF52" w14:textId="77777777" w:rsidR="00BE6B73" w:rsidRPr="000E31C0" w:rsidRDefault="00BE6B73" w:rsidP="000E31C0">
      <w:pPr>
        <w:pStyle w:val="Heading1"/>
        <w:spacing w:line="360" w:lineRule="auto"/>
        <w:rPr>
          <w:rFonts w:ascii="Arial" w:hAnsi="Arial" w:cs="Arial"/>
          <w:sz w:val="22"/>
          <w:szCs w:val="22"/>
        </w:rPr>
      </w:pPr>
      <w:bookmarkStart w:id="7" w:name="_Toc123666473"/>
      <w:bookmarkStart w:id="8" w:name="_Toc123671499"/>
      <w:r w:rsidRPr="000E31C0">
        <w:rPr>
          <w:rFonts w:ascii="Arial" w:hAnsi="Arial" w:cs="Arial"/>
          <w:sz w:val="22"/>
          <w:szCs w:val="22"/>
        </w:rPr>
        <w:t>Research Interest</w:t>
      </w:r>
      <w:bookmarkEnd w:id="7"/>
      <w:bookmarkEnd w:id="8"/>
      <w:r w:rsidRPr="000E31C0">
        <w:rPr>
          <w:rFonts w:ascii="Arial" w:hAnsi="Arial" w:cs="Arial"/>
          <w:sz w:val="22"/>
          <w:szCs w:val="22"/>
        </w:rPr>
        <w:t xml:space="preserve"> </w:t>
      </w:r>
    </w:p>
    <w:p w14:paraId="05272BE1" w14:textId="3ACFE62C" w:rsidR="00BE6B73" w:rsidRPr="000E31C0" w:rsidRDefault="00BE6B73" w:rsidP="000E31C0">
      <w:pPr>
        <w:suppressAutoHyphens w:val="0"/>
        <w:spacing w:line="360" w:lineRule="auto"/>
        <w:jc w:val="both"/>
        <w:rPr>
          <w:rFonts w:ascii="Arial" w:hAnsi="Arial" w:cs="Arial"/>
        </w:rPr>
      </w:pPr>
      <w:r w:rsidRPr="000E31C0">
        <w:rPr>
          <w:rFonts w:ascii="Arial" w:hAnsi="Arial" w:cs="Arial"/>
        </w:rPr>
        <w:t xml:space="preserve">I was doing a brief survey on the health sector when I saw </w:t>
      </w:r>
      <w:r w:rsidR="009236CD" w:rsidRPr="000E31C0">
        <w:rPr>
          <w:rFonts w:ascii="Arial" w:hAnsi="Arial" w:cs="Arial"/>
        </w:rPr>
        <w:t>some</w:t>
      </w:r>
      <w:r w:rsidRPr="000E31C0">
        <w:rPr>
          <w:rFonts w:ascii="Arial" w:hAnsi="Arial" w:cs="Arial"/>
        </w:rPr>
        <w:t xml:space="preserve"> news about the strike by nurses because there was a refusal to comment on the increase in salary since during the pandemic there would already be a financial decant and with the war increasing inflation and decrease in lifestyle. However, as I did not find much information about the strike, I thought </w:t>
      </w:r>
      <w:r w:rsidRPr="000E31C0">
        <w:rPr>
          <w:rFonts w:ascii="Arial" w:hAnsi="Arial" w:cs="Arial"/>
        </w:rPr>
        <w:t>I</w:t>
      </w:r>
      <w:r w:rsidRPr="000E31C0">
        <w:rPr>
          <w:rFonts w:ascii="Arial" w:hAnsi="Arial" w:cs="Arial"/>
        </w:rPr>
        <w:t xml:space="preserve"> would focus on another health sector also not very valued and with low payment and found a study on the care of health of the elderly in England and the impact of climatic changes.</w:t>
      </w:r>
    </w:p>
    <w:p w14:paraId="4ACAF71B" w14:textId="7F05475E" w:rsidR="00BE6B73" w:rsidRPr="000E31C0" w:rsidRDefault="00BE6B73" w:rsidP="000E31C0">
      <w:pPr>
        <w:suppressAutoHyphens w:val="0"/>
        <w:spacing w:line="360" w:lineRule="auto"/>
        <w:jc w:val="both"/>
        <w:rPr>
          <w:rFonts w:ascii="Arial" w:hAnsi="Arial" w:cs="Arial"/>
        </w:rPr>
      </w:pPr>
      <w:r w:rsidRPr="000E31C0">
        <w:rPr>
          <w:rFonts w:ascii="Arial" w:hAnsi="Arial" w:cs="Arial"/>
        </w:rPr>
        <w:t xml:space="preserve">This topic has increased importance because as we have witnessed in recent years the climatic changes, the extremely warm summer and winter with extermination negative temperance, heavy rains floods and with this an increase in mortality in the elderly, and juvenile age per table. It is </w:t>
      </w:r>
      <w:r w:rsidR="00823896" w:rsidRPr="000E31C0">
        <w:rPr>
          <w:rFonts w:ascii="Arial" w:hAnsi="Arial" w:cs="Arial"/>
        </w:rPr>
        <w:t>particularly important</w:t>
      </w:r>
      <w:r w:rsidRPr="000E31C0">
        <w:rPr>
          <w:rFonts w:ascii="Arial" w:hAnsi="Arial" w:cs="Arial"/>
        </w:rPr>
        <w:t xml:space="preserve"> that there be more studies so that these mortality rates can be previously predicted and more comfort for the elderly in each stake.</w:t>
      </w:r>
    </w:p>
    <w:p w14:paraId="6776B2A1" w14:textId="77777777" w:rsidR="00BE6B73" w:rsidRPr="000E31C0" w:rsidRDefault="00BE6B73" w:rsidP="000E31C0">
      <w:pPr>
        <w:pStyle w:val="Heading1"/>
        <w:spacing w:line="360" w:lineRule="auto"/>
        <w:rPr>
          <w:rFonts w:ascii="Arial" w:hAnsi="Arial" w:cs="Arial"/>
          <w:sz w:val="22"/>
          <w:szCs w:val="22"/>
        </w:rPr>
      </w:pPr>
      <w:bookmarkStart w:id="9" w:name="_Toc123666474"/>
      <w:bookmarkStart w:id="10" w:name="_Toc123671500"/>
      <w:r w:rsidRPr="000E31C0">
        <w:rPr>
          <w:rFonts w:ascii="Arial" w:hAnsi="Arial" w:cs="Arial"/>
          <w:sz w:val="22"/>
          <w:szCs w:val="22"/>
        </w:rPr>
        <w:t>Search idea</w:t>
      </w:r>
      <w:bookmarkEnd w:id="9"/>
      <w:bookmarkEnd w:id="10"/>
    </w:p>
    <w:p w14:paraId="4FAFB2F0" w14:textId="77777777" w:rsidR="00BE6B73" w:rsidRPr="000E31C0" w:rsidRDefault="00BE6B73" w:rsidP="000E31C0">
      <w:pPr>
        <w:suppressAutoHyphens w:val="0"/>
        <w:spacing w:line="360" w:lineRule="auto"/>
        <w:jc w:val="both"/>
        <w:rPr>
          <w:rFonts w:ascii="Arial" w:hAnsi="Arial" w:cs="Arial"/>
        </w:rPr>
      </w:pPr>
      <w:r w:rsidRPr="000E31C0">
        <w:rPr>
          <w:rFonts w:ascii="Arial" w:hAnsi="Arial" w:cs="Arial"/>
        </w:rPr>
        <w:t>For this problem it would be important to use the research methodology for the climatic data collected previously and have a map with the localities where there is a greater probability of having varied peaks of temperature and with these data and to make a study grating the climatic changes and the impact of it on the health level of people in the elderly.</w:t>
      </w:r>
    </w:p>
    <w:p w14:paraId="227082F9" w14:textId="77777777" w:rsidR="00BE6B73" w:rsidRPr="000E31C0" w:rsidRDefault="00BE6B73" w:rsidP="000E31C0">
      <w:pPr>
        <w:pStyle w:val="Heading1"/>
        <w:spacing w:line="360" w:lineRule="auto"/>
        <w:rPr>
          <w:rFonts w:ascii="Arial" w:hAnsi="Arial" w:cs="Arial"/>
          <w:sz w:val="22"/>
          <w:szCs w:val="22"/>
        </w:rPr>
      </w:pPr>
      <w:bookmarkStart w:id="11" w:name="_Toc123666475"/>
      <w:bookmarkStart w:id="12" w:name="_Toc123671501"/>
      <w:r w:rsidRPr="000E31C0">
        <w:rPr>
          <w:rFonts w:ascii="Arial" w:hAnsi="Arial" w:cs="Arial"/>
          <w:sz w:val="22"/>
          <w:szCs w:val="22"/>
        </w:rPr>
        <w:t>Methodology for your chosen research</w:t>
      </w:r>
      <w:bookmarkEnd w:id="11"/>
      <w:bookmarkEnd w:id="12"/>
    </w:p>
    <w:p w14:paraId="515D3F81" w14:textId="77777777" w:rsidR="00BE6B73" w:rsidRPr="000E31C0" w:rsidRDefault="00BE6B73" w:rsidP="000E31C0">
      <w:pPr>
        <w:suppressAutoHyphens w:val="0"/>
        <w:spacing w:line="360" w:lineRule="auto"/>
        <w:jc w:val="both"/>
        <w:rPr>
          <w:rFonts w:ascii="Arial" w:hAnsi="Arial" w:cs="Arial"/>
        </w:rPr>
      </w:pPr>
      <w:r w:rsidRPr="000E31C0">
        <w:rPr>
          <w:rFonts w:ascii="Arial" w:hAnsi="Arial" w:cs="Arial"/>
        </w:rPr>
        <w:t>According to the UK Climate Impact Programme, and Coastal Defence Project conducted a study between 2030 and 2050 to link socio-demographic conditions and vulnerability in health care and how it risks the elderly according to age and gender. The study also found that health professionals are people of extreme empathy and optimist and committed to giving the best living conditions to the elderly, with the ability to deal with various situations of danger and uncertainty.</w:t>
      </w:r>
    </w:p>
    <w:p w14:paraId="015A28C9" w14:textId="1450AE02" w:rsidR="00BE6B73" w:rsidRPr="000E31C0" w:rsidRDefault="00BE6B73" w:rsidP="000E31C0">
      <w:pPr>
        <w:suppressAutoHyphens w:val="0"/>
        <w:spacing w:line="360" w:lineRule="auto"/>
        <w:jc w:val="both"/>
        <w:rPr>
          <w:rFonts w:ascii="Arial" w:hAnsi="Arial" w:cs="Arial"/>
        </w:rPr>
      </w:pPr>
      <w:r w:rsidRPr="000E31C0">
        <w:rPr>
          <w:rFonts w:ascii="Arial" w:hAnsi="Arial" w:cs="Arial"/>
        </w:rPr>
        <w:t xml:space="preserve">The study also found that there is not much recognition for professionals working with the elderly, and this makes the new health professionals not aware about the profession itself, for this research was conducted an interview with </w:t>
      </w:r>
      <w:r w:rsidRPr="000E31C0">
        <w:rPr>
          <w:rFonts w:ascii="Arial" w:hAnsi="Arial" w:cs="Arial"/>
        </w:rPr>
        <w:t>fifteen</w:t>
      </w:r>
      <w:r w:rsidRPr="000E31C0">
        <w:rPr>
          <w:rFonts w:ascii="Arial" w:hAnsi="Arial" w:cs="Arial"/>
        </w:rPr>
        <w:t xml:space="preserve"> professionals in the nursing home between 2013 and 2015. However, it was found that over time many opinions were changing and in the end professionals it is important to continue working with the elderly, despite working with the elderly being a constant challenge.</w:t>
      </w:r>
    </w:p>
    <w:p w14:paraId="7ADB503A" w14:textId="77777777" w:rsidR="00BE6B73" w:rsidRPr="000E31C0" w:rsidRDefault="00BE6B73" w:rsidP="000E31C0">
      <w:pPr>
        <w:suppressAutoHyphens w:val="0"/>
        <w:spacing w:line="360" w:lineRule="auto"/>
        <w:jc w:val="both"/>
        <w:rPr>
          <w:rFonts w:ascii="Arial" w:hAnsi="Arial" w:cs="Arial"/>
        </w:rPr>
      </w:pPr>
      <w:r w:rsidRPr="000E31C0">
        <w:rPr>
          <w:rFonts w:ascii="Arial" w:hAnsi="Arial" w:cs="Arial"/>
        </w:rPr>
        <w:t>In the future the country will not only face climate change as the aging of the population, so it will be necessary more professionals who are requested to work with the elderly, since with the aging care-going physical and mental limitations , and the role of health professionals in this sector and extremely imposing and crucial, and that are often neglected in the family environment.</w:t>
      </w:r>
    </w:p>
    <w:p w14:paraId="2BAC5872" w14:textId="739B063D" w:rsidR="009236CD" w:rsidRPr="000E31C0" w:rsidRDefault="00BE6B73" w:rsidP="000E31C0">
      <w:pPr>
        <w:suppressAutoHyphens w:val="0"/>
        <w:spacing w:line="360" w:lineRule="auto"/>
        <w:jc w:val="both"/>
        <w:rPr>
          <w:rFonts w:ascii="Arial" w:hAnsi="Arial" w:cs="Arial"/>
        </w:rPr>
      </w:pPr>
      <w:r w:rsidRPr="000E31C0">
        <w:rPr>
          <w:rFonts w:ascii="Arial" w:hAnsi="Arial" w:cs="Arial"/>
        </w:rPr>
        <w:t xml:space="preserve">With the performance of this </w:t>
      </w:r>
      <w:r w:rsidRPr="000E31C0">
        <w:rPr>
          <w:rFonts w:ascii="Arial" w:hAnsi="Arial" w:cs="Arial"/>
        </w:rPr>
        <w:t>study,</w:t>
      </w:r>
      <w:r w:rsidRPr="000E31C0">
        <w:rPr>
          <w:rFonts w:ascii="Arial" w:hAnsi="Arial" w:cs="Arial"/>
        </w:rPr>
        <w:t xml:space="preserve"> I got a better idea of the importance of health professionals in the care sector in the elderly, since large of the population when it reaches that age will need care, I think that in the future it can be a department with career opportunity. It may be able to care that the institutions to provide qualified training to professionals so that care is offered in a conscious and fair way and that it brings benefits to patients. </w:t>
      </w:r>
    </w:p>
    <w:p w14:paraId="6D94A9EB" w14:textId="77777777" w:rsidR="009236CD" w:rsidRPr="000E31C0" w:rsidRDefault="009236CD" w:rsidP="000E31C0">
      <w:pPr>
        <w:pStyle w:val="Heading1"/>
        <w:spacing w:line="360" w:lineRule="auto"/>
        <w:rPr>
          <w:rFonts w:ascii="Arial" w:hAnsi="Arial" w:cs="Arial"/>
          <w:sz w:val="22"/>
          <w:szCs w:val="22"/>
        </w:rPr>
      </w:pPr>
      <w:bookmarkStart w:id="13" w:name="_Toc123671502"/>
      <w:r w:rsidRPr="000E31C0">
        <w:rPr>
          <w:rFonts w:ascii="Arial" w:hAnsi="Arial" w:cs="Arial"/>
          <w:sz w:val="22"/>
          <w:szCs w:val="22"/>
        </w:rPr>
        <w:lastRenderedPageBreak/>
        <w:t>Sources</w:t>
      </w:r>
      <w:bookmarkEnd w:id="13"/>
    </w:p>
    <w:p w14:paraId="7B479826" w14:textId="77777777" w:rsidR="009236CD" w:rsidRPr="000E31C0" w:rsidRDefault="009236CD" w:rsidP="000E31C0">
      <w:pPr>
        <w:suppressAutoHyphens w:val="0"/>
        <w:spacing w:line="360" w:lineRule="auto"/>
        <w:jc w:val="both"/>
        <w:rPr>
          <w:rFonts w:ascii="Arial" w:hAnsi="Arial" w:cs="Arial"/>
        </w:rPr>
      </w:pPr>
      <w:r w:rsidRPr="000E31C0">
        <w:rPr>
          <w:rFonts w:ascii="Arial" w:hAnsi="Arial" w:cs="Arial"/>
        </w:rPr>
        <w:t>In this topic I used sources such as the Government website (GOV) where there is a study on the relationship between climate and health. There is also information on how the warming of the planet degraded the ecosystem itself and all who live in it in several levels.</w:t>
      </w:r>
    </w:p>
    <w:p w14:paraId="04A4ECB5" w14:textId="1F6A3450" w:rsidR="009236CD" w:rsidRPr="000E31C0" w:rsidRDefault="009236CD" w:rsidP="000E31C0">
      <w:pPr>
        <w:suppressAutoHyphens w:val="0"/>
        <w:spacing w:line="360" w:lineRule="auto"/>
        <w:jc w:val="both"/>
        <w:rPr>
          <w:rFonts w:ascii="Arial" w:hAnsi="Arial" w:cs="Arial"/>
        </w:rPr>
      </w:pPr>
      <w:r w:rsidRPr="000E31C0">
        <w:rPr>
          <w:rFonts w:ascii="Arial" w:hAnsi="Arial" w:cs="Arial"/>
        </w:rPr>
        <w:t xml:space="preserve">In what counts the health of humans </w:t>
      </w:r>
      <w:r w:rsidR="00823896" w:rsidRPr="000E31C0">
        <w:rPr>
          <w:rFonts w:ascii="Arial" w:hAnsi="Arial" w:cs="Arial"/>
        </w:rPr>
        <w:t>affects</w:t>
      </w:r>
      <w:r w:rsidRPr="000E31C0">
        <w:rPr>
          <w:rFonts w:ascii="Arial" w:hAnsi="Arial" w:cs="Arial"/>
        </w:rPr>
        <w:t xml:space="preserve"> the physical and mental health with injuries and traumas and lead to obituary. In turn, affecting the increase in sea level and losses of means of subsistence, such as interruption of supply chain and increased prices of aliments and fuels.</w:t>
      </w:r>
    </w:p>
    <w:p w14:paraId="20DF0ED5" w14:textId="77777777" w:rsidR="009236CD" w:rsidRPr="000E31C0" w:rsidRDefault="009236CD" w:rsidP="000E31C0">
      <w:pPr>
        <w:suppressAutoHyphens w:val="0"/>
        <w:spacing w:line="360" w:lineRule="auto"/>
        <w:jc w:val="both"/>
        <w:rPr>
          <w:rFonts w:ascii="Arial" w:hAnsi="Arial" w:cs="Arial"/>
        </w:rPr>
      </w:pPr>
      <w:r w:rsidRPr="000E31C0">
        <w:rPr>
          <w:rFonts w:ascii="Arial" w:hAnsi="Arial" w:cs="Arial"/>
        </w:rPr>
        <w:t>How can we see how the food industry produces greenhouse gases. The home and transport sector also contribute to climate changes due to the use of fuel.</w:t>
      </w:r>
    </w:p>
    <w:p w14:paraId="5D0E6DED" w14:textId="2848C1D2" w:rsidR="00BE6B73" w:rsidRPr="000E31C0" w:rsidRDefault="009236CD" w:rsidP="000E31C0">
      <w:pPr>
        <w:suppressAutoHyphens w:val="0"/>
        <w:spacing w:line="360" w:lineRule="auto"/>
        <w:jc w:val="both"/>
        <w:rPr>
          <w:rFonts w:ascii="Arial" w:hAnsi="Arial" w:cs="Arial"/>
        </w:rPr>
      </w:pPr>
      <w:r w:rsidRPr="000E31C0">
        <w:rPr>
          <w:rFonts w:ascii="Arial" w:hAnsi="Arial" w:cs="Arial"/>
        </w:rPr>
        <w:t>To have a safe basis on the topic I used the site HND Assignmnte Help where you can find plausible information about the relationships of health professionals when working with the elderly.</w:t>
      </w:r>
      <w:r w:rsidR="00BE6B73" w:rsidRPr="000E31C0">
        <w:rPr>
          <w:rFonts w:ascii="Arial" w:hAnsi="Arial" w:cs="Arial"/>
        </w:rPr>
        <w:br w:type="page"/>
      </w:r>
    </w:p>
    <w:p w14:paraId="27EE0C6A" w14:textId="77777777" w:rsidR="009236CD" w:rsidRPr="000E31C0" w:rsidRDefault="009236CD" w:rsidP="000E31C0">
      <w:pPr>
        <w:pStyle w:val="Heading1"/>
        <w:spacing w:line="360" w:lineRule="auto"/>
        <w:rPr>
          <w:rFonts w:ascii="Arial" w:hAnsi="Arial" w:cs="Arial"/>
          <w:sz w:val="22"/>
          <w:szCs w:val="22"/>
        </w:rPr>
      </w:pPr>
      <w:bookmarkStart w:id="14" w:name="_Toc123671503"/>
      <w:r w:rsidRPr="000E31C0">
        <w:rPr>
          <w:rFonts w:ascii="Arial" w:hAnsi="Arial" w:cs="Arial"/>
          <w:sz w:val="22"/>
          <w:szCs w:val="22"/>
        </w:rPr>
        <w:lastRenderedPageBreak/>
        <w:t>Conclusion</w:t>
      </w:r>
      <w:bookmarkEnd w:id="14"/>
    </w:p>
    <w:p w14:paraId="725EFBF2" w14:textId="7E44E9AD" w:rsidR="009236CD" w:rsidRPr="000E31C0" w:rsidRDefault="009236CD" w:rsidP="000E31C0">
      <w:pPr>
        <w:suppressAutoHyphens w:val="0"/>
        <w:spacing w:line="360" w:lineRule="auto"/>
        <w:rPr>
          <w:rFonts w:ascii="Arial" w:hAnsi="Arial" w:cs="Arial"/>
        </w:rPr>
      </w:pPr>
      <w:r w:rsidRPr="000E31C0">
        <w:rPr>
          <w:rFonts w:ascii="Arial" w:hAnsi="Arial" w:cs="Arial"/>
        </w:rPr>
        <w:t xml:space="preserve">This report presents the studies developed </w:t>
      </w:r>
      <w:r w:rsidR="00823896" w:rsidRPr="000E31C0">
        <w:rPr>
          <w:rFonts w:ascii="Arial" w:hAnsi="Arial" w:cs="Arial"/>
        </w:rPr>
        <w:t>during</w:t>
      </w:r>
      <w:r w:rsidRPr="000E31C0">
        <w:rPr>
          <w:rFonts w:ascii="Arial" w:hAnsi="Arial" w:cs="Arial"/>
        </w:rPr>
        <w:t xml:space="preserve"> research by the various sectors in the health area, and how climate changes affect the elderly in only physically with mentally, bringing considerable limitations to their daily lives and as the work of health professionals and extreme importance.</w:t>
      </w:r>
    </w:p>
    <w:p w14:paraId="40F47105" w14:textId="06EF3549" w:rsidR="009236CD" w:rsidRPr="000E31C0" w:rsidRDefault="009236CD" w:rsidP="000E31C0">
      <w:pPr>
        <w:suppressAutoHyphens w:val="0"/>
        <w:spacing w:line="360" w:lineRule="auto"/>
        <w:rPr>
          <w:rFonts w:ascii="Arial" w:hAnsi="Arial" w:cs="Arial"/>
        </w:rPr>
      </w:pPr>
      <w:r w:rsidRPr="000E31C0">
        <w:rPr>
          <w:rFonts w:ascii="Arial" w:hAnsi="Arial" w:cs="Arial"/>
        </w:rPr>
        <w:t xml:space="preserve">The government will in future have to support and develop plans not only </w:t>
      </w:r>
      <w:r w:rsidR="00823896" w:rsidRPr="000E31C0">
        <w:rPr>
          <w:rFonts w:ascii="Arial" w:hAnsi="Arial" w:cs="Arial"/>
        </w:rPr>
        <w:t>in</w:t>
      </w:r>
      <w:r w:rsidRPr="000E31C0">
        <w:rPr>
          <w:rFonts w:ascii="Arial" w:hAnsi="Arial" w:cs="Arial"/>
        </w:rPr>
        <w:t xml:space="preserve"> education, more planning since the rate of </w:t>
      </w:r>
      <w:r w:rsidR="00823896" w:rsidRPr="000E31C0">
        <w:rPr>
          <w:rFonts w:ascii="Arial" w:hAnsi="Arial" w:cs="Arial"/>
        </w:rPr>
        <w:t>aging, high,</w:t>
      </w:r>
      <w:r w:rsidRPr="000E31C0">
        <w:rPr>
          <w:rFonts w:ascii="Arial" w:hAnsi="Arial" w:cs="Arial"/>
        </w:rPr>
        <w:t xml:space="preserve"> and future will be higher and will be necessary </w:t>
      </w:r>
      <w:r w:rsidR="00823896" w:rsidRPr="000E31C0">
        <w:rPr>
          <w:rFonts w:ascii="Arial" w:hAnsi="Arial" w:cs="Arial"/>
        </w:rPr>
        <w:t>an elevated level</w:t>
      </w:r>
      <w:r w:rsidRPr="000E31C0">
        <w:rPr>
          <w:rFonts w:ascii="Arial" w:hAnsi="Arial" w:cs="Arial"/>
        </w:rPr>
        <w:t xml:space="preserve"> of professionals to work with the elderly</w:t>
      </w:r>
    </w:p>
    <w:p w14:paraId="7CA09B43" w14:textId="0B30BD5A" w:rsidR="009236CD" w:rsidRPr="000E31C0" w:rsidRDefault="009236CD" w:rsidP="000E31C0">
      <w:pPr>
        <w:suppressAutoHyphens w:val="0"/>
        <w:spacing w:line="360" w:lineRule="auto"/>
        <w:rPr>
          <w:rFonts w:ascii="Arial" w:hAnsi="Arial" w:cs="Arial"/>
        </w:rPr>
      </w:pPr>
      <w:r w:rsidRPr="000E31C0">
        <w:rPr>
          <w:rFonts w:ascii="Arial" w:hAnsi="Arial" w:cs="Arial"/>
        </w:rPr>
        <w:t xml:space="preserve">With this relationship between climate changes and health can relearn the importance of care for the planet, in various sectors such as flora and fauna, food sector, housing and health. To conclude, although having had some difficulty in this topic about the module and not having understood exactly how to </w:t>
      </w:r>
      <w:r w:rsidR="00823896" w:rsidRPr="000E31C0">
        <w:rPr>
          <w:rFonts w:ascii="Arial" w:hAnsi="Arial" w:cs="Arial"/>
        </w:rPr>
        <w:t>conduct</w:t>
      </w:r>
      <w:r w:rsidRPr="000E31C0">
        <w:rPr>
          <w:rFonts w:ascii="Arial" w:hAnsi="Arial" w:cs="Arial"/>
        </w:rPr>
        <w:t xml:space="preserve"> the report, and I liked to perform this work because it learns something </w:t>
      </w:r>
      <w:r w:rsidR="000E31C0" w:rsidRPr="000E31C0">
        <w:rPr>
          <w:rFonts w:ascii="Arial" w:hAnsi="Arial" w:cs="Arial"/>
        </w:rPr>
        <w:t>new,</w:t>
      </w:r>
      <w:r w:rsidRPr="000E31C0">
        <w:rPr>
          <w:rFonts w:ascii="Arial" w:hAnsi="Arial" w:cs="Arial"/>
        </w:rPr>
        <w:t xml:space="preserve"> and knowledge is always </w:t>
      </w:r>
      <w:r w:rsidR="000E31C0" w:rsidRPr="000E31C0">
        <w:rPr>
          <w:rFonts w:ascii="Arial" w:hAnsi="Arial" w:cs="Arial"/>
        </w:rPr>
        <w:t>welcome and</w:t>
      </w:r>
      <w:r w:rsidRPr="000E31C0">
        <w:rPr>
          <w:rFonts w:ascii="Arial" w:hAnsi="Arial" w:cs="Arial"/>
        </w:rPr>
        <w:t xml:space="preserve"> have better ideas and draw new and different conclusions.</w:t>
      </w:r>
    </w:p>
    <w:p w14:paraId="083C8ADA" w14:textId="708CEE43" w:rsidR="000B78B0" w:rsidRPr="000E31C0" w:rsidRDefault="000B78B0" w:rsidP="000E31C0">
      <w:pPr>
        <w:suppressAutoHyphens w:val="0"/>
        <w:spacing w:line="360" w:lineRule="auto"/>
        <w:rPr>
          <w:rFonts w:ascii="Arial" w:hAnsi="Arial" w:cs="Arial"/>
        </w:rPr>
      </w:pPr>
      <w:r w:rsidRPr="000E31C0">
        <w:rPr>
          <w:rFonts w:ascii="Arial" w:hAnsi="Arial" w:cs="Arial"/>
        </w:rPr>
        <w:br w:type="page"/>
      </w:r>
    </w:p>
    <w:p w14:paraId="53905438" w14:textId="702ECBCF" w:rsidR="000B78B0" w:rsidRPr="000E31C0" w:rsidRDefault="000B78B0" w:rsidP="000E31C0">
      <w:pPr>
        <w:pStyle w:val="Heading1"/>
        <w:spacing w:line="360" w:lineRule="auto"/>
        <w:rPr>
          <w:rFonts w:ascii="Arial" w:hAnsi="Arial" w:cs="Arial"/>
          <w:sz w:val="22"/>
          <w:szCs w:val="22"/>
        </w:rPr>
      </w:pPr>
      <w:bookmarkStart w:id="15" w:name="_Toc123671504"/>
      <w:r w:rsidRPr="000E31C0">
        <w:rPr>
          <w:rFonts w:ascii="Arial" w:hAnsi="Arial" w:cs="Arial"/>
          <w:sz w:val="22"/>
          <w:szCs w:val="22"/>
        </w:rPr>
        <w:lastRenderedPageBreak/>
        <w:t>List of references:</w:t>
      </w:r>
      <w:bookmarkEnd w:id="15"/>
      <w:r w:rsidRPr="000E31C0">
        <w:rPr>
          <w:rFonts w:ascii="Arial" w:hAnsi="Arial" w:cs="Arial"/>
          <w:sz w:val="22"/>
          <w:szCs w:val="22"/>
        </w:rPr>
        <w:t xml:space="preserve"> </w:t>
      </w:r>
    </w:p>
    <w:p w14:paraId="3280BBA0" w14:textId="4B14C43C" w:rsidR="00B50398" w:rsidRPr="000E31C0" w:rsidRDefault="00B50398" w:rsidP="000E31C0">
      <w:pPr>
        <w:pStyle w:val="ListParagraph"/>
        <w:numPr>
          <w:ilvl w:val="0"/>
          <w:numId w:val="6"/>
        </w:numPr>
        <w:spacing w:before="100" w:beforeAutospacing="1" w:after="100" w:afterAutospacing="1" w:line="360" w:lineRule="auto"/>
        <w:rPr>
          <w:rFonts w:ascii="Arial" w:hAnsi="Arial" w:cs="Arial"/>
        </w:rPr>
      </w:pPr>
      <w:bookmarkStart w:id="16" w:name="_Hlk123500577"/>
      <w:r w:rsidRPr="000E31C0">
        <w:rPr>
          <w:rFonts w:ascii="Arial" w:hAnsi="Arial" w:cs="Arial"/>
        </w:rPr>
        <w:t xml:space="preserve">BaytechIT, </w:t>
      </w:r>
      <w:r w:rsidRPr="000E31C0">
        <w:rPr>
          <w:rFonts w:ascii="Arial" w:hAnsi="Arial" w:cs="Arial"/>
          <w:i/>
          <w:iCs/>
        </w:rPr>
        <w:t xml:space="preserve">baytechit Healthcare Technology, Human </w:t>
      </w:r>
      <w:r w:rsidR="00744D0E" w:rsidRPr="000E31C0">
        <w:rPr>
          <w:rFonts w:ascii="Arial" w:hAnsi="Arial" w:cs="Arial"/>
          <w:i/>
          <w:iCs/>
        </w:rPr>
        <w:t>Perspective</w:t>
      </w:r>
      <w:r w:rsidR="00744D0E" w:rsidRPr="000E31C0">
        <w:rPr>
          <w:rFonts w:ascii="Arial" w:hAnsi="Arial" w:cs="Arial"/>
        </w:rPr>
        <w:t xml:space="preserve"> (</w:t>
      </w:r>
      <w:r w:rsidRPr="000E31C0">
        <w:rPr>
          <w:rFonts w:ascii="Arial" w:hAnsi="Arial" w:cs="Arial"/>
        </w:rPr>
        <w:t>2018</w:t>
      </w:r>
      <w:r w:rsidR="00A96FEE" w:rsidRPr="000E31C0">
        <w:rPr>
          <w:rFonts w:ascii="Arial" w:hAnsi="Arial" w:cs="Arial"/>
        </w:rPr>
        <w:t>)</w:t>
      </w:r>
      <w:r w:rsidRPr="000E31C0">
        <w:rPr>
          <w:rFonts w:ascii="Arial" w:hAnsi="Arial" w:cs="Arial"/>
        </w:rPr>
        <w:t xml:space="preserve"> Available at: </w:t>
      </w:r>
      <w:hyperlink r:id="rId12" w:history="1">
        <w:r w:rsidRPr="000E31C0">
          <w:rPr>
            <w:rStyle w:val="Hyperlink"/>
            <w:rFonts w:ascii="Arial" w:hAnsi="Arial" w:cs="Arial"/>
          </w:rPr>
          <w:t>The History of Healthcare Technology and the Evolution of EHR – baytechIT</w:t>
        </w:r>
      </w:hyperlink>
      <w:r w:rsidRPr="000E31C0">
        <w:rPr>
          <w:rFonts w:ascii="Arial" w:hAnsi="Arial" w:cs="Arial"/>
        </w:rPr>
        <w:t xml:space="preserve"> (Accessed December 07,2022)</w:t>
      </w:r>
      <w:bookmarkEnd w:id="16"/>
    </w:p>
    <w:p w14:paraId="13BAECB8" w14:textId="6A2BAB30" w:rsidR="00B50398" w:rsidRPr="000E31C0" w:rsidRDefault="00B50398" w:rsidP="000E31C0">
      <w:pPr>
        <w:pStyle w:val="ListParagraph"/>
        <w:numPr>
          <w:ilvl w:val="0"/>
          <w:numId w:val="6"/>
        </w:numPr>
        <w:spacing w:before="100" w:beforeAutospacing="1" w:after="100" w:afterAutospacing="1" w:line="360" w:lineRule="auto"/>
        <w:rPr>
          <w:rFonts w:ascii="Arial" w:hAnsi="Arial" w:cs="Arial"/>
        </w:rPr>
      </w:pPr>
      <w:r w:rsidRPr="000E31C0">
        <w:rPr>
          <w:rFonts w:ascii="Arial" w:hAnsi="Arial" w:cs="Arial"/>
        </w:rPr>
        <w:t xml:space="preserve"> Blog,</w:t>
      </w:r>
      <w:r w:rsidR="00A96FEE" w:rsidRPr="000E31C0">
        <w:rPr>
          <w:rFonts w:ascii="Arial" w:hAnsi="Arial" w:cs="Arial"/>
        </w:rPr>
        <w:t xml:space="preserve"> </w:t>
      </w:r>
      <w:r w:rsidR="00A96FEE" w:rsidRPr="000E31C0">
        <w:rPr>
          <w:rFonts w:ascii="Arial" w:hAnsi="Arial" w:cs="Arial"/>
          <w:i/>
          <w:iCs/>
        </w:rPr>
        <w:t>7 advances in technology that are changing healthcare</w:t>
      </w:r>
      <w:r w:rsidR="00A96FEE" w:rsidRPr="000E31C0">
        <w:rPr>
          <w:rFonts w:ascii="Arial" w:hAnsi="Arial" w:cs="Arial"/>
        </w:rPr>
        <w:t>,</w:t>
      </w:r>
      <w:r w:rsidRPr="000E31C0">
        <w:rPr>
          <w:rFonts w:ascii="Arial" w:hAnsi="Arial" w:cs="Arial"/>
        </w:rPr>
        <w:t xml:space="preserve"> M2SYS B</w:t>
      </w:r>
      <w:r w:rsidR="00A96FEE" w:rsidRPr="000E31C0">
        <w:rPr>
          <w:rFonts w:ascii="Arial" w:hAnsi="Arial" w:cs="Arial"/>
        </w:rPr>
        <w:t>log</w:t>
      </w:r>
      <w:r w:rsidRPr="000E31C0">
        <w:rPr>
          <w:rFonts w:ascii="Arial" w:hAnsi="Arial" w:cs="Arial"/>
        </w:rPr>
        <w:t xml:space="preserve"> </w:t>
      </w:r>
      <w:r w:rsidR="00A96FEE" w:rsidRPr="000E31C0">
        <w:rPr>
          <w:rFonts w:ascii="Arial" w:hAnsi="Arial" w:cs="Arial"/>
        </w:rPr>
        <w:t>(</w:t>
      </w:r>
      <w:r w:rsidRPr="000E31C0">
        <w:rPr>
          <w:rFonts w:ascii="Arial" w:hAnsi="Arial" w:cs="Arial"/>
        </w:rPr>
        <w:t>2018</w:t>
      </w:r>
      <w:r w:rsidR="00A96FEE" w:rsidRPr="000E31C0">
        <w:rPr>
          <w:rFonts w:ascii="Arial" w:hAnsi="Arial" w:cs="Arial"/>
        </w:rPr>
        <w:t>)</w:t>
      </w:r>
      <w:r w:rsidRPr="000E31C0">
        <w:rPr>
          <w:rFonts w:ascii="Arial" w:hAnsi="Arial" w:cs="Arial"/>
        </w:rPr>
        <w:t xml:space="preserve"> Available at:  </w:t>
      </w:r>
      <w:hyperlink r:id="rId13" w:anchor=":~:text=7%20advances%20in%20technology%20that%20are%20changing%20healthcare,Online%20databases%20can%20predict%20upcoming%20medical%20trends%20" w:history="1">
        <w:r w:rsidRPr="000E31C0">
          <w:rPr>
            <w:rStyle w:val="Hyperlink"/>
            <w:rFonts w:ascii="Arial" w:hAnsi="Arial" w:cs="Arial"/>
          </w:rPr>
          <w:t>7 Advances in Technology That Are Changing Healthcare (m2sys.com)</w:t>
        </w:r>
      </w:hyperlink>
      <w:r w:rsidRPr="000E31C0">
        <w:rPr>
          <w:rFonts w:ascii="Arial" w:hAnsi="Arial" w:cs="Arial"/>
        </w:rPr>
        <w:t xml:space="preserve"> ( Accessed December 03, 2022) </w:t>
      </w:r>
    </w:p>
    <w:p w14:paraId="7BB1D469" w14:textId="2AC4116F" w:rsidR="00B50398" w:rsidRPr="000E31C0" w:rsidRDefault="00B50398" w:rsidP="000E31C0">
      <w:pPr>
        <w:pStyle w:val="ListParagraph"/>
        <w:numPr>
          <w:ilvl w:val="0"/>
          <w:numId w:val="6"/>
        </w:numPr>
        <w:spacing w:before="100" w:beforeAutospacing="1" w:after="100" w:afterAutospacing="1" w:line="360" w:lineRule="auto"/>
        <w:rPr>
          <w:rFonts w:ascii="Arial" w:hAnsi="Arial" w:cs="Arial"/>
        </w:rPr>
      </w:pPr>
      <w:r w:rsidRPr="000E31C0">
        <w:rPr>
          <w:rFonts w:ascii="Arial" w:hAnsi="Arial" w:cs="Arial"/>
        </w:rPr>
        <w:t xml:space="preserve">CALISTA, </w:t>
      </w:r>
      <w:r w:rsidR="00A96FEE" w:rsidRPr="000E31C0">
        <w:rPr>
          <w:rFonts w:ascii="Arial" w:hAnsi="Arial" w:cs="Arial"/>
          <w:i/>
          <w:iCs/>
        </w:rPr>
        <w:t>A history of electronic medical records</w:t>
      </w:r>
      <w:r w:rsidR="00A96FEE" w:rsidRPr="000E31C0">
        <w:rPr>
          <w:rFonts w:ascii="Arial" w:hAnsi="Arial" w:cs="Arial"/>
        </w:rPr>
        <w:t xml:space="preserve">, </w:t>
      </w:r>
      <w:r w:rsidRPr="000E31C0">
        <w:rPr>
          <w:rFonts w:ascii="Arial" w:hAnsi="Arial" w:cs="Arial"/>
        </w:rPr>
        <w:t xml:space="preserve">CALISTA </w:t>
      </w:r>
      <w:r w:rsidR="00744D0E" w:rsidRPr="000E31C0">
        <w:rPr>
          <w:rFonts w:ascii="Arial" w:hAnsi="Arial" w:cs="Arial"/>
        </w:rPr>
        <w:t>EMR, (2022) Available</w:t>
      </w:r>
      <w:r w:rsidRPr="000E31C0">
        <w:rPr>
          <w:rFonts w:ascii="Arial" w:hAnsi="Arial" w:cs="Arial"/>
        </w:rPr>
        <w:t xml:space="preserve"> at: </w:t>
      </w:r>
      <w:hyperlink r:id="rId14" w:history="1">
        <w:r w:rsidRPr="000E31C0">
          <w:rPr>
            <w:rStyle w:val="Hyperlink"/>
            <w:rFonts w:ascii="Arial" w:hAnsi="Arial" w:cs="Arial"/>
          </w:rPr>
          <w:t>A History of Electronic Medical Records - Calysta EMR</w:t>
        </w:r>
      </w:hyperlink>
      <w:r w:rsidRPr="000E31C0">
        <w:rPr>
          <w:rFonts w:ascii="Arial" w:hAnsi="Arial" w:cs="Arial"/>
        </w:rPr>
        <w:t xml:space="preserve"> (Accessed December 07, 2022) </w:t>
      </w:r>
    </w:p>
    <w:p w14:paraId="6D16A2C8" w14:textId="050830AB" w:rsidR="00A72AC3" w:rsidRPr="000E31C0" w:rsidRDefault="00A72AC3" w:rsidP="000E31C0">
      <w:pPr>
        <w:pStyle w:val="ListParagraph"/>
        <w:numPr>
          <w:ilvl w:val="0"/>
          <w:numId w:val="6"/>
        </w:numPr>
        <w:spacing w:before="100" w:beforeAutospacing="1" w:after="100" w:afterAutospacing="1" w:line="360" w:lineRule="auto"/>
        <w:rPr>
          <w:rFonts w:ascii="Arial" w:hAnsi="Arial" w:cs="Arial"/>
        </w:rPr>
      </w:pPr>
      <w:r w:rsidRPr="000E31C0">
        <w:rPr>
          <w:rFonts w:ascii="Arial" w:hAnsi="Arial" w:cs="Arial"/>
        </w:rPr>
        <w:t>GOV</w:t>
      </w:r>
      <w:r w:rsidRPr="000E31C0">
        <w:rPr>
          <w:rFonts w:ascii="Arial" w:hAnsi="Arial" w:cs="Arial"/>
          <w:i/>
          <w:iCs/>
        </w:rPr>
        <w:t>, Office for Health Improvement &amp; Disparities</w:t>
      </w:r>
      <w:r w:rsidRPr="000E31C0">
        <w:rPr>
          <w:rFonts w:ascii="Arial" w:hAnsi="Arial" w:cs="Arial"/>
        </w:rPr>
        <w:t xml:space="preserve"> </w:t>
      </w:r>
      <w:r w:rsidR="00CE6D3B" w:rsidRPr="000E31C0">
        <w:rPr>
          <w:rFonts w:ascii="Arial" w:hAnsi="Arial" w:cs="Arial"/>
        </w:rPr>
        <w:t>(</w:t>
      </w:r>
      <w:r w:rsidRPr="000E31C0">
        <w:rPr>
          <w:rFonts w:ascii="Arial" w:hAnsi="Arial" w:cs="Arial"/>
        </w:rPr>
        <w:t>2022</w:t>
      </w:r>
      <w:r w:rsidR="00CE6D3B" w:rsidRPr="000E31C0">
        <w:rPr>
          <w:rFonts w:ascii="Arial" w:hAnsi="Arial" w:cs="Arial"/>
        </w:rPr>
        <w:t>)</w:t>
      </w:r>
      <w:r w:rsidRPr="000E31C0">
        <w:rPr>
          <w:rFonts w:ascii="Arial" w:hAnsi="Arial" w:cs="Arial"/>
        </w:rPr>
        <w:t xml:space="preserve"> Available at: </w:t>
      </w:r>
      <w:hyperlink r:id="rId15" w:history="1">
        <w:r w:rsidRPr="000E31C0">
          <w:rPr>
            <w:rStyle w:val="Hyperlink"/>
            <w:rFonts w:ascii="Arial" w:hAnsi="Arial" w:cs="Arial"/>
          </w:rPr>
          <w:t>Climate and health: applying All Our Health - GOV.UK (www.gov.uk)</w:t>
        </w:r>
      </w:hyperlink>
      <w:r w:rsidRPr="000E31C0">
        <w:rPr>
          <w:rFonts w:ascii="Arial" w:hAnsi="Arial" w:cs="Arial"/>
        </w:rPr>
        <w:t xml:space="preserve"> (Accessed December 22, 2022)</w:t>
      </w:r>
    </w:p>
    <w:p w14:paraId="6C889B45" w14:textId="7873286A" w:rsidR="00A72AC3" w:rsidRPr="000E31C0" w:rsidRDefault="00A72AC3" w:rsidP="000E31C0">
      <w:pPr>
        <w:pStyle w:val="ListParagraph"/>
        <w:numPr>
          <w:ilvl w:val="0"/>
          <w:numId w:val="6"/>
        </w:numPr>
        <w:spacing w:before="100" w:beforeAutospacing="1" w:after="100" w:afterAutospacing="1" w:line="360" w:lineRule="auto"/>
        <w:rPr>
          <w:rFonts w:ascii="Arial" w:hAnsi="Arial" w:cs="Arial"/>
        </w:rPr>
      </w:pPr>
      <w:r w:rsidRPr="000E31C0">
        <w:rPr>
          <w:rFonts w:ascii="Arial" w:hAnsi="Arial" w:cs="Arial"/>
        </w:rPr>
        <w:t>HND</w:t>
      </w:r>
      <w:r w:rsidRPr="000E31C0">
        <w:rPr>
          <w:rFonts w:ascii="Arial" w:hAnsi="Arial" w:cs="Arial"/>
          <w:i/>
          <w:iCs/>
        </w:rPr>
        <w:t>, Assignment Help</w:t>
      </w:r>
      <w:r w:rsidRPr="000E31C0">
        <w:rPr>
          <w:rFonts w:ascii="Arial" w:hAnsi="Arial" w:cs="Arial"/>
        </w:rPr>
        <w:t xml:space="preserve"> </w:t>
      </w:r>
      <w:r w:rsidR="00CE6D3B" w:rsidRPr="000E31C0">
        <w:rPr>
          <w:rFonts w:ascii="Arial" w:hAnsi="Arial" w:cs="Arial"/>
        </w:rPr>
        <w:t>(</w:t>
      </w:r>
      <w:r w:rsidRPr="000E31C0">
        <w:rPr>
          <w:rFonts w:ascii="Arial" w:hAnsi="Arial" w:cs="Arial"/>
        </w:rPr>
        <w:t>2019</w:t>
      </w:r>
      <w:r w:rsidR="00CE6D3B" w:rsidRPr="000E31C0">
        <w:rPr>
          <w:rFonts w:ascii="Arial" w:hAnsi="Arial" w:cs="Arial"/>
        </w:rPr>
        <w:t>)</w:t>
      </w:r>
      <w:r w:rsidRPr="000E31C0">
        <w:rPr>
          <w:rFonts w:ascii="Arial" w:hAnsi="Arial" w:cs="Arial"/>
        </w:rPr>
        <w:t xml:space="preserve"> Available at: </w:t>
      </w:r>
      <w:hyperlink r:id="rId16" w:history="1">
        <w:r w:rsidRPr="000E31C0">
          <w:rPr>
            <w:rStyle w:val="Hyperlink"/>
            <w:rFonts w:ascii="Arial" w:hAnsi="Arial" w:cs="Arial"/>
          </w:rPr>
          <w:t>Assignment Help Services in UK | HND Assignment (hndassignmenthelp.com)</w:t>
        </w:r>
      </w:hyperlink>
      <w:r w:rsidRPr="000E31C0">
        <w:rPr>
          <w:rFonts w:ascii="Arial" w:hAnsi="Arial" w:cs="Arial"/>
        </w:rPr>
        <w:t xml:space="preserve"> (Accessed December 22, 2022</w:t>
      </w:r>
    </w:p>
    <w:p w14:paraId="03D1D1E4" w14:textId="5EEF922A" w:rsidR="00B50398" w:rsidRPr="000E31C0" w:rsidRDefault="00B50398" w:rsidP="000E31C0">
      <w:pPr>
        <w:pStyle w:val="ListParagraph"/>
        <w:numPr>
          <w:ilvl w:val="0"/>
          <w:numId w:val="6"/>
        </w:numPr>
        <w:spacing w:before="100" w:beforeAutospacing="1" w:after="100" w:afterAutospacing="1" w:line="360" w:lineRule="auto"/>
        <w:rPr>
          <w:rStyle w:val="footerlink-sc-h30m1t-12"/>
          <w:rFonts w:ascii="Arial" w:hAnsi="Arial" w:cs="Arial"/>
        </w:rPr>
      </w:pPr>
      <w:r w:rsidRPr="000E31C0">
        <w:rPr>
          <w:rFonts w:ascii="Arial" w:hAnsi="Arial" w:cs="Arial"/>
        </w:rPr>
        <w:t xml:space="preserve">Kukreja, R. </w:t>
      </w:r>
      <w:r w:rsidRPr="000E31C0">
        <w:rPr>
          <w:rFonts w:ascii="Arial" w:hAnsi="Arial" w:cs="Arial"/>
          <w:i/>
          <w:iCs/>
        </w:rPr>
        <w:t>CrediHealth</w:t>
      </w:r>
      <w:r w:rsidR="00CE6D3B" w:rsidRPr="000E31C0">
        <w:rPr>
          <w:rFonts w:ascii="Arial" w:hAnsi="Arial" w:cs="Arial"/>
        </w:rPr>
        <w:t xml:space="preserve"> (</w:t>
      </w:r>
      <w:r w:rsidRPr="000E31C0">
        <w:rPr>
          <w:rFonts w:ascii="Arial" w:hAnsi="Arial" w:cs="Arial"/>
        </w:rPr>
        <w:t>2022</w:t>
      </w:r>
      <w:r w:rsidR="00CE6D3B" w:rsidRPr="000E31C0">
        <w:rPr>
          <w:rFonts w:ascii="Arial" w:hAnsi="Arial" w:cs="Arial"/>
        </w:rPr>
        <w:t>)</w:t>
      </w:r>
      <w:r w:rsidRPr="000E31C0">
        <w:rPr>
          <w:rFonts w:ascii="Arial" w:hAnsi="Arial" w:cs="Arial"/>
        </w:rPr>
        <w:t xml:space="preserve"> </w:t>
      </w:r>
      <w:hyperlink r:id="rId17" w:anchor=":~:text=Top%208%20Healthcare%20Technology%20Trends%20to%20Watch%20For,6.%20Cloud%20Computing%20...%207%207.%20Robotics%20" w:history="1">
        <w:r w:rsidRPr="000E31C0">
          <w:rPr>
            <w:rStyle w:val="Hyperlink"/>
            <w:rFonts w:ascii="Arial" w:hAnsi="Arial" w:cs="Arial"/>
          </w:rPr>
          <w:t>Top 8 Technology Trends to Revolutionize the Healthcare Industry in 2022 (credihealth.com)</w:t>
        </w:r>
      </w:hyperlink>
      <w:r w:rsidRPr="000E31C0">
        <w:rPr>
          <w:rFonts w:ascii="Arial" w:hAnsi="Arial" w:cs="Arial"/>
        </w:rPr>
        <w:t xml:space="preserve"> ( Accessed December 03, 2022)</w:t>
      </w:r>
    </w:p>
    <w:p w14:paraId="236DDA97" w14:textId="21692C9B" w:rsidR="00B50398" w:rsidRPr="000E31C0" w:rsidRDefault="00B50398" w:rsidP="000E31C0">
      <w:pPr>
        <w:pStyle w:val="ListParagraph"/>
        <w:numPr>
          <w:ilvl w:val="0"/>
          <w:numId w:val="6"/>
        </w:numPr>
        <w:spacing w:before="100" w:beforeAutospacing="1" w:after="100" w:afterAutospacing="1" w:line="360" w:lineRule="auto"/>
        <w:rPr>
          <w:rFonts w:ascii="Arial" w:hAnsi="Arial" w:cs="Arial"/>
        </w:rPr>
      </w:pPr>
      <w:r w:rsidRPr="000E31C0">
        <w:rPr>
          <w:rFonts w:ascii="Arial" w:hAnsi="Arial" w:cs="Arial"/>
        </w:rPr>
        <w:t xml:space="preserve">Lambert, T. </w:t>
      </w:r>
      <w:r w:rsidRPr="000E31C0">
        <w:rPr>
          <w:rFonts w:ascii="Arial" w:hAnsi="Arial" w:cs="Arial"/>
          <w:i/>
          <w:iCs/>
        </w:rPr>
        <w:t>Local Histories</w:t>
      </w:r>
      <w:r w:rsidRPr="000E31C0">
        <w:rPr>
          <w:rFonts w:ascii="Arial" w:hAnsi="Arial" w:cs="Arial"/>
        </w:rPr>
        <w:t xml:space="preserve"> </w:t>
      </w:r>
      <w:r w:rsidR="00CE6D3B" w:rsidRPr="000E31C0">
        <w:rPr>
          <w:rFonts w:ascii="Arial" w:hAnsi="Arial" w:cs="Arial"/>
        </w:rPr>
        <w:t>(</w:t>
      </w:r>
      <w:r w:rsidRPr="000E31C0">
        <w:rPr>
          <w:rFonts w:ascii="Arial" w:hAnsi="Arial" w:cs="Arial"/>
        </w:rPr>
        <w:t>2021</w:t>
      </w:r>
      <w:r w:rsidR="00CE6D3B" w:rsidRPr="000E31C0">
        <w:rPr>
          <w:rFonts w:ascii="Arial" w:hAnsi="Arial" w:cs="Arial"/>
        </w:rPr>
        <w:t>)</w:t>
      </w:r>
      <w:r w:rsidRPr="000E31C0">
        <w:rPr>
          <w:rFonts w:ascii="Arial" w:hAnsi="Arial" w:cs="Arial"/>
        </w:rPr>
        <w:t xml:space="preserve"> Available at:  </w:t>
      </w:r>
      <w:hyperlink r:id="rId18" w:history="1">
        <w:r w:rsidRPr="000E31C0">
          <w:rPr>
            <w:rStyle w:val="Hyperlink"/>
            <w:rFonts w:ascii="Arial" w:hAnsi="Arial" w:cs="Arial"/>
          </w:rPr>
          <w:t>A History of Queen Alexandra Hospital, Portsmouth - Local Histories</w:t>
        </w:r>
      </w:hyperlink>
      <w:r w:rsidRPr="000E31C0">
        <w:rPr>
          <w:rFonts w:ascii="Arial" w:hAnsi="Arial" w:cs="Arial"/>
        </w:rPr>
        <w:t>( Accessed December 03, 2022)</w:t>
      </w:r>
    </w:p>
    <w:p w14:paraId="02CBF344" w14:textId="649DCBCA" w:rsidR="00B50398" w:rsidRPr="000E31C0" w:rsidRDefault="00B50398" w:rsidP="000E31C0">
      <w:pPr>
        <w:pStyle w:val="NormalWeb"/>
        <w:numPr>
          <w:ilvl w:val="0"/>
          <w:numId w:val="6"/>
        </w:numPr>
        <w:spacing w:line="360" w:lineRule="auto"/>
        <w:rPr>
          <w:rFonts w:ascii="Arial" w:hAnsi="Arial" w:cs="Arial"/>
          <w:color w:val="666666"/>
          <w:sz w:val="22"/>
          <w:szCs w:val="22"/>
        </w:rPr>
      </w:pPr>
      <w:r w:rsidRPr="000E31C0">
        <w:rPr>
          <w:rFonts w:ascii="Arial" w:hAnsi="Arial" w:cs="Arial"/>
          <w:sz w:val="22"/>
          <w:szCs w:val="22"/>
        </w:rPr>
        <w:t xml:space="preserve">NHS, NHS. </w:t>
      </w:r>
      <w:r w:rsidRPr="000E31C0">
        <w:rPr>
          <w:rFonts w:ascii="Arial" w:hAnsi="Arial" w:cs="Arial"/>
          <w:i/>
          <w:iCs/>
          <w:sz w:val="22"/>
          <w:szCs w:val="22"/>
        </w:rPr>
        <w:t xml:space="preserve">Portsmouth Hospitals University NHS Trust </w:t>
      </w:r>
      <w:r w:rsidR="00CE6D3B" w:rsidRPr="000E31C0">
        <w:rPr>
          <w:rFonts w:ascii="Arial" w:hAnsi="Arial" w:cs="Arial"/>
          <w:i/>
          <w:iCs/>
          <w:sz w:val="22"/>
          <w:szCs w:val="22"/>
        </w:rPr>
        <w:t>(</w:t>
      </w:r>
      <w:r w:rsidRPr="000E31C0">
        <w:rPr>
          <w:rFonts w:ascii="Arial" w:hAnsi="Arial" w:cs="Arial"/>
          <w:sz w:val="22"/>
          <w:szCs w:val="22"/>
        </w:rPr>
        <w:t>2019</w:t>
      </w:r>
      <w:r w:rsidR="00CE6D3B" w:rsidRPr="000E31C0">
        <w:rPr>
          <w:rFonts w:ascii="Arial" w:hAnsi="Arial" w:cs="Arial"/>
          <w:sz w:val="22"/>
          <w:szCs w:val="22"/>
        </w:rPr>
        <w:t>)</w:t>
      </w:r>
      <w:r w:rsidRPr="000E31C0">
        <w:rPr>
          <w:rFonts w:ascii="Arial" w:hAnsi="Arial" w:cs="Arial"/>
          <w:sz w:val="22"/>
          <w:szCs w:val="22"/>
        </w:rPr>
        <w:t xml:space="preserve"> Available at:  </w:t>
      </w:r>
      <w:hyperlink r:id="rId19" w:history="1">
        <w:r w:rsidRPr="000E31C0">
          <w:rPr>
            <w:rStyle w:val="Hyperlink"/>
            <w:rFonts w:ascii="Arial" w:hAnsi="Arial" w:cs="Arial"/>
            <w:sz w:val="22"/>
            <w:szCs w:val="22"/>
          </w:rPr>
          <w:t>Diagnostic Imaging (porthosp.nhs.uk)</w:t>
        </w:r>
      </w:hyperlink>
      <w:r w:rsidRPr="000E31C0">
        <w:rPr>
          <w:rFonts w:ascii="Arial" w:hAnsi="Arial" w:cs="Arial"/>
          <w:sz w:val="22"/>
          <w:szCs w:val="22"/>
        </w:rPr>
        <w:t xml:space="preserve"> </w:t>
      </w:r>
      <w:r w:rsidR="00744D0E" w:rsidRPr="000E31C0">
        <w:rPr>
          <w:rFonts w:ascii="Arial" w:hAnsi="Arial" w:cs="Arial"/>
          <w:sz w:val="22"/>
          <w:szCs w:val="22"/>
        </w:rPr>
        <w:t>(Accessed</w:t>
      </w:r>
      <w:r w:rsidRPr="000E31C0">
        <w:rPr>
          <w:rFonts w:ascii="Arial" w:hAnsi="Arial" w:cs="Arial"/>
          <w:sz w:val="22"/>
          <w:szCs w:val="22"/>
        </w:rPr>
        <w:t xml:space="preserve"> December 03, 2022)</w:t>
      </w:r>
    </w:p>
    <w:p w14:paraId="6E2AA640" w14:textId="5512224D" w:rsidR="00B50398" w:rsidRPr="000E31C0" w:rsidRDefault="00A72AC3" w:rsidP="000E31C0">
      <w:pPr>
        <w:pStyle w:val="ListParagraph"/>
        <w:numPr>
          <w:ilvl w:val="0"/>
          <w:numId w:val="6"/>
        </w:numPr>
        <w:spacing w:before="100" w:beforeAutospacing="1" w:after="100" w:afterAutospacing="1" w:line="360" w:lineRule="auto"/>
        <w:rPr>
          <w:rFonts w:ascii="Arial" w:hAnsi="Arial" w:cs="Arial"/>
        </w:rPr>
      </w:pPr>
      <w:r w:rsidRPr="000E31C0">
        <w:rPr>
          <w:rFonts w:ascii="Arial" w:hAnsi="Arial" w:cs="Arial"/>
        </w:rPr>
        <w:t xml:space="preserve">NHS, NHS </w:t>
      </w:r>
      <w:r w:rsidRPr="000E31C0">
        <w:rPr>
          <w:rFonts w:ascii="Arial" w:hAnsi="Arial" w:cs="Arial"/>
          <w:i/>
          <w:iCs/>
        </w:rPr>
        <w:t>Profile editor login</w:t>
      </w:r>
      <w:r w:rsidRPr="000E31C0">
        <w:rPr>
          <w:rFonts w:ascii="Arial" w:hAnsi="Arial" w:cs="Arial"/>
        </w:rPr>
        <w:t xml:space="preserve"> (n.d.) Available at:  </w:t>
      </w:r>
      <w:hyperlink r:id="rId20" w:history="1">
        <w:r w:rsidRPr="000E31C0">
          <w:rPr>
            <w:rStyle w:val="Hyperlink"/>
            <w:rFonts w:ascii="Arial" w:hAnsi="Arial" w:cs="Arial"/>
          </w:rPr>
          <w:t>Facilities - Queen Alexandra Hospital - NHS (www.nhs.uk)</w:t>
        </w:r>
      </w:hyperlink>
      <w:r w:rsidRPr="000E31C0">
        <w:rPr>
          <w:rFonts w:ascii="Arial" w:hAnsi="Arial" w:cs="Arial"/>
        </w:rPr>
        <w:t xml:space="preserve">Accessed December 03, 2022) </w:t>
      </w:r>
    </w:p>
    <w:p w14:paraId="08F1964C" w14:textId="063E457E" w:rsidR="003D175A" w:rsidRPr="000E31C0" w:rsidRDefault="00B50398" w:rsidP="000E31C0">
      <w:pPr>
        <w:pStyle w:val="ListParagraph"/>
        <w:numPr>
          <w:ilvl w:val="0"/>
          <w:numId w:val="6"/>
        </w:numPr>
        <w:spacing w:before="100" w:beforeAutospacing="1" w:after="100" w:afterAutospacing="1" w:line="360" w:lineRule="auto"/>
        <w:rPr>
          <w:rFonts w:ascii="Arial" w:hAnsi="Arial" w:cs="Arial"/>
        </w:rPr>
      </w:pPr>
      <w:r w:rsidRPr="000E31C0">
        <w:rPr>
          <w:rFonts w:ascii="Arial" w:hAnsi="Arial" w:cs="Arial"/>
        </w:rPr>
        <w:t xml:space="preserve">Records, </w:t>
      </w:r>
      <w:r w:rsidRPr="000E31C0">
        <w:rPr>
          <w:rFonts w:ascii="Arial" w:hAnsi="Arial" w:cs="Arial"/>
          <w:i/>
          <w:iCs/>
        </w:rPr>
        <w:t xml:space="preserve">Free Forum </w:t>
      </w:r>
      <w:r w:rsidR="00CE6D3B" w:rsidRPr="000E31C0">
        <w:rPr>
          <w:rFonts w:ascii="Arial" w:hAnsi="Arial" w:cs="Arial"/>
          <w:i/>
          <w:iCs/>
        </w:rPr>
        <w:t>(</w:t>
      </w:r>
      <w:r w:rsidRPr="000E31C0">
        <w:rPr>
          <w:rFonts w:ascii="Arial" w:hAnsi="Arial" w:cs="Arial"/>
        </w:rPr>
        <w:t>2008</w:t>
      </w:r>
      <w:r w:rsidR="00CE6D3B" w:rsidRPr="000E31C0">
        <w:rPr>
          <w:rFonts w:ascii="Arial" w:hAnsi="Arial" w:cs="Arial"/>
        </w:rPr>
        <w:t>)</w:t>
      </w:r>
      <w:r w:rsidRPr="000E31C0">
        <w:rPr>
          <w:rFonts w:ascii="Arial" w:hAnsi="Arial" w:cs="Arial"/>
        </w:rPr>
        <w:t xml:space="preserve"> Available at: </w:t>
      </w:r>
      <w:hyperlink r:id="rId21" w:history="1">
        <w:r w:rsidRPr="000E31C0">
          <w:rPr>
            <w:rStyle w:val="Hyperlink"/>
            <w:rFonts w:ascii="Arial" w:hAnsi="Arial" w:cs="Arial"/>
          </w:rPr>
          <w:t>Queen Alexandra's Military Hospital - Regiment History, War &amp; Military Records &amp; Archives (forces-war-records.co.uk)</w:t>
        </w:r>
      </w:hyperlink>
      <w:r w:rsidRPr="000E31C0">
        <w:rPr>
          <w:rFonts w:ascii="Arial" w:hAnsi="Arial" w:cs="Arial"/>
        </w:rPr>
        <w:t xml:space="preserve"> (Accessed December 03, 2022)</w:t>
      </w:r>
    </w:p>
    <w:p w14:paraId="1D9A4A59" w14:textId="7DB9D6FE" w:rsidR="00A72AC3" w:rsidRPr="000E31C0" w:rsidRDefault="00F76976" w:rsidP="000E31C0">
      <w:pPr>
        <w:pStyle w:val="ListParagraph"/>
        <w:numPr>
          <w:ilvl w:val="0"/>
          <w:numId w:val="6"/>
        </w:numPr>
        <w:spacing w:before="100" w:beforeAutospacing="1" w:after="100" w:afterAutospacing="1" w:line="360" w:lineRule="auto"/>
        <w:rPr>
          <w:rFonts w:ascii="Arial" w:hAnsi="Arial" w:cs="Arial"/>
        </w:rPr>
      </w:pPr>
      <w:r w:rsidRPr="000E31C0">
        <w:rPr>
          <w:rFonts w:ascii="Arial" w:hAnsi="Arial" w:cs="Arial"/>
        </w:rPr>
        <w:t>Salkeld, M</w:t>
      </w:r>
      <w:r w:rsidR="001934EB" w:rsidRPr="000E31C0">
        <w:rPr>
          <w:rFonts w:ascii="Arial" w:hAnsi="Arial" w:cs="Arial"/>
        </w:rPr>
        <w:t xml:space="preserve">. </w:t>
      </w:r>
      <w:r w:rsidR="001934EB" w:rsidRPr="000E31C0">
        <w:rPr>
          <w:rFonts w:ascii="Arial" w:hAnsi="Arial" w:cs="Arial"/>
          <w:i/>
          <w:iCs/>
        </w:rPr>
        <w:t xml:space="preserve">The News </w:t>
      </w:r>
      <w:r w:rsidR="00CE6D3B" w:rsidRPr="000E31C0">
        <w:rPr>
          <w:rFonts w:ascii="Arial" w:hAnsi="Arial" w:cs="Arial"/>
          <w:i/>
          <w:iCs/>
        </w:rPr>
        <w:t>(</w:t>
      </w:r>
      <w:r w:rsidR="001934EB" w:rsidRPr="000E31C0">
        <w:rPr>
          <w:rFonts w:ascii="Arial" w:hAnsi="Arial" w:cs="Arial"/>
        </w:rPr>
        <w:t>2020</w:t>
      </w:r>
      <w:r w:rsidR="00CE6D3B" w:rsidRPr="000E31C0">
        <w:rPr>
          <w:rFonts w:ascii="Arial" w:hAnsi="Arial" w:cs="Arial"/>
        </w:rPr>
        <w:t>)</w:t>
      </w:r>
      <w:r w:rsidR="00934A9B" w:rsidRPr="000E31C0">
        <w:rPr>
          <w:rFonts w:ascii="Arial" w:hAnsi="Arial" w:cs="Arial"/>
        </w:rPr>
        <w:t xml:space="preserve"> Available at: </w:t>
      </w:r>
      <w:r w:rsidR="004E4FC5" w:rsidRPr="000E31C0">
        <w:rPr>
          <w:rFonts w:ascii="Arial" w:hAnsi="Arial" w:cs="Arial"/>
        </w:rPr>
        <w:t xml:space="preserve"> </w:t>
      </w:r>
      <w:hyperlink r:id="rId22" w:history="1">
        <w:r w:rsidR="00B234A8" w:rsidRPr="000E31C0">
          <w:rPr>
            <w:rStyle w:val="Hyperlink"/>
            <w:rFonts w:ascii="Arial" w:hAnsi="Arial" w:cs="Arial"/>
          </w:rPr>
          <w:t>Technology at Queen Alexandra Hospital in Portsmouth helps diagnose coronary heart disease quicker | The News</w:t>
        </w:r>
      </w:hyperlink>
      <w:r w:rsidR="009C48A8" w:rsidRPr="000E31C0">
        <w:rPr>
          <w:rFonts w:ascii="Arial" w:hAnsi="Arial" w:cs="Arial"/>
        </w:rPr>
        <w:t>( Accessed December 03, 2022)</w:t>
      </w:r>
    </w:p>
    <w:p w14:paraId="5FC1DD65" w14:textId="77777777" w:rsidR="00114C69" w:rsidRPr="000E31C0" w:rsidRDefault="00114C69" w:rsidP="000E31C0">
      <w:pPr>
        <w:spacing w:before="100" w:beforeAutospacing="1" w:after="100" w:afterAutospacing="1" w:line="360" w:lineRule="auto"/>
        <w:rPr>
          <w:rFonts w:ascii="Arial" w:hAnsi="Arial" w:cs="Arial"/>
        </w:rPr>
      </w:pPr>
    </w:p>
    <w:sectPr w:rsidR="00114C69" w:rsidRPr="000E31C0" w:rsidSect="005B7938">
      <w:footerReference w:type="default" r:id="rId23"/>
      <w:pgSz w:w="11906" w:h="16838"/>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6038AB" w14:textId="77777777" w:rsidR="002029DB" w:rsidRDefault="002029DB">
      <w:pPr>
        <w:spacing w:after="0" w:line="240" w:lineRule="auto"/>
      </w:pPr>
      <w:r>
        <w:separator/>
      </w:r>
    </w:p>
  </w:endnote>
  <w:endnote w:type="continuationSeparator" w:id="0">
    <w:p w14:paraId="68A10090" w14:textId="77777777" w:rsidR="002029DB" w:rsidRDefault="002029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6400D" w14:textId="5FF6935E" w:rsidR="0075032B" w:rsidRDefault="007430FC">
    <w:pPr>
      <w:pStyle w:val="Footer"/>
    </w:pPr>
    <w:r w:rsidRPr="007430FC">
      <w:rPr>
        <w:noProof/>
        <w:color w:val="4472C4" w:themeColor="accent1"/>
      </w:rPr>
      <mc:AlternateContent>
        <mc:Choice Requires="wps">
          <w:drawing>
            <wp:anchor distT="0" distB="0" distL="114300" distR="114300" simplePos="0" relativeHeight="251659264" behindDoc="0" locked="0" layoutInCell="1" allowOverlap="1" wp14:anchorId="1180654D" wp14:editId="05BB00E2">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DC78B47"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47070 [1614]" strokeweight="1.25pt">
              <w10:wrap anchorx="page" anchory="page"/>
            </v:rect>
          </w:pict>
        </mc:Fallback>
      </mc:AlternateContent>
    </w:r>
    <w:r w:rsidRPr="007430FC">
      <w:rPr>
        <w:color w:val="4472C4" w:themeColor="accent1"/>
      </w:rPr>
      <w:t xml:space="preserve"> </w:t>
    </w:r>
    <w:r w:rsidRPr="007430FC">
      <w:rPr>
        <w:rFonts w:asciiTheme="majorHAnsi" w:eastAsiaTheme="majorEastAsia" w:hAnsiTheme="majorHAnsi" w:cstheme="majorBidi"/>
        <w:color w:val="4472C4" w:themeColor="accent1"/>
        <w:sz w:val="20"/>
        <w:szCs w:val="20"/>
      </w:rPr>
      <w:t xml:space="preserve">pg. </w:t>
    </w:r>
    <w:r w:rsidRPr="007430FC">
      <w:rPr>
        <w:rFonts w:asciiTheme="minorHAnsi" w:eastAsiaTheme="minorEastAsia" w:hAnsiTheme="minorHAnsi" w:cstheme="minorBidi"/>
        <w:color w:val="4472C4" w:themeColor="accent1"/>
        <w:sz w:val="20"/>
        <w:szCs w:val="20"/>
      </w:rPr>
      <w:fldChar w:fldCharType="begin"/>
    </w:r>
    <w:r w:rsidRPr="007430FC">
      <w:rPr>
        <w:color w:val="4472C4" w:themeColor="accent1"/>
        <w:sz w:val="20"/>
        <w:szCs w:val="20"/>
      </w:rPr>
      <w:instrText xml:space="preserve"> PAGE    \* MERGEFORMAT </w:instrText>
    </w:r>
    <w:r w:rsidRPr="007430FC">
      <w:rPr>
        <w:rFonts w:asciiTheme="minorHAnsi" w:eastAsiaTheme="minorEastAsia" w:hAnsiTheme="minorHAnsi" w:cstheme="minorBidi"/>
        <w:color w:val="4472C4" w:themeColor="accent1"/>
        <w:sz w:val="20"/>
        <w:szCs w:val="20"/>
      </w:rPr>
      <w:fldChar w:fldCharType="separate"/>
    </w:r>
    <w:r w:rsidRPr="007430FC">
      <w:rPr>
        <w:rFonts w:asciiTheme="majorHAnsi" w:eastAsiaTheme="majorEastAsia" w:hAnsiTheme="majorHAnsi" w:cstheme="majorBidi"/>
        <w:noProof/>
        <w:color w:val="4472C4" w:themeColor="accent1"/>
        <w:sz w:val="20"/>
        <w:szCs w:val="20"/>
      </w:rPr>
      <w:t>2</w:t>
    </w:r>
    <w:r w:rsidRPr="007430FC">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2F5762" w14:textId="77777777" w:rsidR="002029DB" w:rsidRDefault="002029DB">
      <w:pPr>
        <w:spacing w:after="0" w:line="240" w:lineRule="auto"/>
      </w:pPr>
      <w:r>
        <w:rPr>
          <w:color w:val="000000"/>
        </w:rPr>
        <w:separator/>
      </w:r>
    </w:p>
  </w:footnote>
  <w:footnote w:type="continuationSeparator" w:id="0">
    <w:p w14:paraId="4AABA65F" w14:textId="77777777" w:rsidR="002029DB" w:rsidRDefault="002029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C2615"/>
    <w:multiLevelType w:val="hybridMultilevel"/>
    <w:tmpl w:val="C99E6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A353BD"/>
    <w:multiLevelType w:val="hybridMultilevel"/>
    <w:tmpl w:val="BC629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69767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D406565"/>
    <w:multiLevelType w:val="hybridMultilevel"/>
    <w:tmpl w:val="75D01D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1D45CE"/>
    <w:multiLevelType w:val="hybridMultilevel"/>
    <w:tmpl w:val="78002A1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56F54CD3"/>
    <w:multiLevelType w:val="multilevel"/>
    <w:tmpl w:val="685AE6A0"/>
    <w:lvl w:ilvl="0">
      <w:start w:val="1"/>
      <w:numFmt w:val="upperRoman"/>
      <w:lvlText w:val="%1."/>
      <w:lvlJc w:val="righ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6" w15:restartNumberingAfterBreak="0">
    <w:nsid w:val="671A13DA"/>
    <w:multiLevelType w:val="hybridMultilevel"/>
    <w:tmpl w:val="8AEAA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CF483C"/>
    <w:multiLevelType w:val="multilevel"/>
    <w:tmpl w:val="7BB66A08"/>
    <w:lvl w:ilvl="0">
      <w:start w:val="1"/>
      <w:numFmt w:val="lowerLetter"/>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8" w15:restartNumberingAfterBreak="0">
    <w:nsid w:val="6D1E6344"/>
    <w:multiLevelType w:val="hybridMultilevel"/>
    <w:tmpl w:val="75D01D2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D786B93"/>
    <w:multiLevelType w:val="multilevel"/>
    <w:tmpl w:val="9E1E540C"/>
    <w:lvl w:ilvl="0">
      <w:start w:val="1"/>
      <w:numFmt w:val="upperRoman"/>
      <w:lvlText w:val="%1."/>
      <w:lvlJc w:val="right"/>
      <w:pPr>
        <w:ind w:left="2520" w:hanging="360"/>
      </w:pPr>
    </w:lvl>
    <w:lvl w:ilvl="1">
      <w:start w:val="1"/>
      <w:numFmt w:val="decimal"/>
      <w:lvlText w:val="%1.%2."/>
      <w:lvlJc w:val="left"/>
      <w:pPr>
        <w:ind w:left="2952" w:hanging="432"/>
      </w:pPr>
    </w:lvl>
    <w:lvl w:ilvl="2">
      <w:start w:val="1"/>
      <w:numFmt w:val="decimal"/>
      <w:lvlText w:val="%1.%2.%3."/>
      <w:lvlJc w:val="left"/>
      <w:pPr>
        <w:ind w:left="3384" w:hanging="504"/>
      </w:pPr>
    </w:lvl>
    <w:lvl w:ilvl="3">
      <w:start w:val="1"/>
      <w:numFmt w:val="decimal"/>
      <w:lvlText w:val="%1.%2.%3.%4."/>
      <w:lvlJc w:val="left"/>
      <w:pPr>
        <w:ind w:left="3888" w:hanging="648"/>
      </w:pPr>
    </w:lvl>
    <w:lvl w:ilvl="4">
      <w:start w:val="1"/>
      <w:numFmt w:val="decimal"/>
      <w:lvlText w:val="%1.%2.%3.%4.%5."/>
      <w:lvlJc w:val="left"/>
      <w:pPr>
        <w:ind w:left="4392" w:hanging="792"/>
      </w:pPr>
    </w:lvl>
    <w:lvl w:ilvl="5">
      <w:start w:val="1"/>
      <w:numFmt w:val="decimal"/>
      <w:lvlText w:val="%1.%2.%3.%4.%5.%6."/>
      <w:lvlJc w:val="left"/>
      <w:pPr>
        <w:ind w:left="4896" w:hanging="936"/>
      </w:pPr>
    </w:lvl>
    <w:lvl w:ilvl="6">
      <w:start w:val="1"/>
      <w:numFmt w:val="decimal"/>
      <w:lvlText w:val="%1.%2.%3.%4.%5.%6.%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10" w15:restartNumberingAfterBreak="0">
    <w:nsid w:val="78BA3FA1"/>
    <w:multiLevelType w:val="multilevel"/>
    <w:tmpl w:val="75723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C3D012F"/>
    <w:multiLevelType w:val="hybridMultilevel"/>
    <w:tmpl w:val="78002A12"/>
    <w:lvl w:ilvl="0" w:tplc="9070870C">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2404917">
    <w:abstractNumId w:val="11"/>
  </w:num>
  <w:num w:numId="2" w16cid:durableId="371654897">
    <w:abstractNumId w:val="7"/>
  </w:num>
  <w:num w:numId="3" w16cid:durableId="1284381141">
    <w:abstractNumId w:val="9"/>
  </w:num>
  <w:num w:numId="4" w16cid:durableId="1312442182">
    <w:abstractNumId w:val="5"/>
  </w:num>
  <w:num w:numId="5" w16cid:durableId="834615227">
    <w:abstractNumId w:val="4"/>
  </w:num>
  <w:num w:numId="6" w16cid:durableId="1186214871">
    <w:abstractNumId w:val="0"/>
  </w:num>
  <w:num w:numId="7" w16cid:durableId="299775984">
    <w:abstractNumId w:val="10"/>
  </w:num>
  <w:num w:numId="8" w16cid:durableId="1677464496">
    <w:abstractNumId w:val="1"/>
  </w:num>
  <w:num w:numId="9" w16cid:durableId="69625828">
    <w:abstractNumId w:val="6"/>
  </w:num>
  <w:num w:numId="10" w16cid:durableId="1025205522">
    <w:abstractNumId w:val="3"/>
  </w:num>
  <w:num w:numId="11" w16cid:durableId="1762288467">
    <w:abstractNumId w:val="8"/>
  </w:num>
  <w:num w:numId="12" w16cid:durableId="1218515181">
    <w:abstractNumId w:val="2"/>
  </w:num>
  <w:num w:numId="13" w16cid:durableId="1876459357">
    <w:abstractNumId w:val="6"/>
    <w:lvlOverride w:ilvl="0"/>
    <w:lvlOverride w:ilvl="1"/>
    <w:lvlOverride w:ilvl="2"/>
    <w:lvlOverride w:ilvl="3"/>
    <w:lvlOverride w:ilvl="4"/>
    <w:lvlOverride w:ilvl="5"/>
    <w:lvlOverride w:ilvl="6"/>
    <w:lvlOverride w:ilvl="7"/>
    <w:lvlOverride w:ilvl="8"/>
  </w:num>
  <w:num w:numId="14" w16cid:durableId="2145156975">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9"/>
  <w:proofState w:spelling="clean" w:grammar="clean"/>
  <w:defaultTabStop w:val="720"/>
  <w:autoHyphenation/>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24D"/>
    <w:rsid w:val="00003F76"/>
    <w:rsid w:val="00005516"/>
    <w:rsid w:val="000107CD"/>
    <w:rsid w:val="0001402B"/>
    <w:rsid w:val="00023CD0"/>
    <w:rsid w:val="00045F6B"/>
    <w:rsid w:val="000509F9"/>
    <w:rsid w:val="00052AB5"/>
    <w:rsid w:val="000550FB"/>
    <w:rsid w:val="00055BC5"/>
    <w:rsid w:val="00061D65"/>
    <w:rsid w:val="00062DDB"/>
    <w:rsid w:val="000640F1"/>
    <w:rsid w:val="000646B8"/>
    <w:rsid w:val="00064D46"/>
    <w:rsid w:val="00065C43"/>
    <w:rsid w:val="00067D9F"/>
    <w:rsid w:val="000868AA"/>
    <w:rsid w:val="00097D65"/>
    <w:rsid w:val="000A1891"/>
    <w:rsid w:val="000A763A"/>
    <w:rsid w:val="000B5551"/>
    <w:rsid w:val="000B78B0"/>
    <w:rsid w:val="000C07A3"/>
    <w:rsid w:val="000C3C7E"/>
    <w:rsid w:val="000D42A7"/>
    <w:rsid w:val="000E31C0"/>
    <w:rsid w:val="000E3CC7"/>
    <w:rsid w:val="000E50C3"/>
    <w:rsid w:val="000E521E"/>
    <w:rsid w:val="000E75D6"/>
    <w:rsid w:val="001015FE"/>
    <w:rsid w:val="00106929"/>
    <w:rsid w:val="00114C69"/>
    <w:rsid w:val="001213E9"/>
    <w:rsid w:val="001251CD"/>
    <w:rsid w:val="00133DAF"/>
    <w:rsid w:val="001610AE"/>
    <w:rsid w:val="00180A36"/>
    <w:rsid w:val="001934EB"/>
    <w:rsid w:val="001B0372"/>
    <w:rsid w:val="001B30B6"/>
    <w:rsid w:val="001D1CC3"/>
    <w:rsid w:val="001F137E"/>
    <w:rsid w:val="001F4213"/>
    <w:rsid w:val="00201321"/>
    <w:rsid w:val="002029DB"/>
    <w:rsid w:val="002117E5"/>
    <w:rsid w:val="00211A30"/>
    <w:rsid w:val="00213529"/>
    <w:rsid w:val="00214C25"/>
    <w:rsid w:val="0022046F"/>
    <w:rsid w:val="00221D60"/>
    <w:rsid w:val="00227799"/>
    <w:rsid w:val="00231A07"/>
    <w:rsid w:val="00241601"/>
    <w:rsid w:val="00242B1F"/>
    <w:rsid w:val="00246777"/>
    <w:rsid w:val="002658D1"/>
    <w:rsid w:val="0027213F"/>
    <w:rsid w:val="002812B1"/>
    <w:rsid w:val="00281FE5"/>
    <w:rsid w:val="00285ADA"/>
    <w:rsid w:val="00291DA1"/>
    <w:rsid w:val="00292402"/>
    <w:rsid w:val="002A061C"/>
    <w:rsid w:val="002A5AD3"/>
    <w:rsid w:val="002A7CE6"/>
    <w:rsid w:val="002B33E5"/>
    <w:rsid w:val="002C5F4A"/>
    <w:rsid w:val="002D1BB9"/>
    <w:rsid w:val="002F35A5"/>
    <w:rsid w:val="00303A0D"/>
    <w:rsid w:val="0031049F"/>
    <w:rsid w:val="003161B2"/>
    <w:rsid w:val="00331F92"/>
    <w:rsid w:val="00335EE0"/>
    <w:rsid w:val="003504CC"/>
    <w:rsid w:val="003802B0"/>
    <w:rsid w:val="00381D8E"/>
    <w:rsid w:val="003829EE"/>
    <w:rsid w:val="003854A3"/>
    <w:rsid w:val="00386813"/>
    <w:rsid w:val="00394A28"/>
    <w:rsid w:val="003B3883"/>
    <w:rsid w:val="003B779E"/>
    <w:rsid w:val="003C0B37"/>
    <w:rsid w:val="003C4542"/>
    <w:rsid w:val="003C741B"/>
    <w:rsid w:val="003D175A"/>
    <w:rsid w:val="003D42AF"/>
    <w:rsid w:val="003D4E91"/>
    <w:rsid w:val="003E295D"/>
    <w:rsid w:val="003F2881"/>
    <w:rsid w:val="003F2BA0"/>
    <w:rsid w:val="004040EE"/>
    <w:rsid w:val="004049E9"/>
    <w:rsid w:val="004205EE"/>
    <w:rsid w:val="00427CF2"/>
    <w:rsid w:val="004322F0"/>
    <w:rsid w:val="00444BDE"/>
    <w:rsid w:val="00461F41"/>
    <w:rsid w:val="0047696E"/>
    <w:rsid w:val="004877C1"/>
    <w:rsid w:val="004A69F7"/>
    <w:rsid w:val="004C48C6"/>
    <w:rsid w:val="004C7E42"/>
    <w:rsid w:val="004D7E46"/>
    <w:rsid w:val="004E4FC5"/>
    <w:rsid w:val="004F46FF"/>
    <w:rsid w:val="00503A16"/>
    <w:rsid w:val="00521584"/>
    <w:rsid w:val="00525E0A"/>
    <w:rsid w:val="00542C6B"/>
    <w:rsid w:val="00546C87"/>
    <w:rsid w:val="00546FE3"/>
    <w:rsid w:val="00556B8E"/>
    <w:rsid w:val="00561543"/>
    <w:rsid w:val="005703CB"/>
    <w:rsid w:val="00573954"/>
    <w:rsid w:val="005764BA"/>
    <w:rsid w:val="00577137"/>
    <w:rsid w:val="00580C06"/>
    <w:rsid w:val="00585582"/>
    <w:rsid w:val="00586E10"/>
    <w:rsid w:val="00587353"/>
    <w:rsid w:val="005945D7"/>
    <w:rsid w:val="005A0B33"/>
    <w:rsid w:val="005A1B8E"/>
    <w:rsid w:val="005B1E95"/>
    <w:rsid w:val="005B5581"/>
    <w:rsid w:val="005B7212"/>
    <w:rsid w:val="005B76E2"/>
    <w:rsid w:val="005B7938"/>
    <w:rsid w:val="005C1CB3"/>
    <w:rsid w:val="005C471D"/>
    <w:rsid w:val="005C6F0A"/>
    <w:rsid w:val="005F1C3C"/>
    <w:rsid w:val="00600ACD"/>
    <w:rsid w:val="00605C9B"/>
    <w:rsid w:val="0061342C"/>
    <w:rsid w:val="006136A8"/>
    <w:rsid w:val="00626FE3"/>
    <w:rsid w:val="00630529"/>
    <w:rsid w:val="00630B7E"/>
    <w:rsid w:val="006627BB"/>
    <w:rsid w:val="0066487F"/>
    <w:rsid w:val="00676E87"/>
    <w:rsid w:val="0068791A"/>
    <w:rsid w:val="006B4D51"/>
    <w:rsid w:val="006C0811"/>
    <w:rsid w:val="006D7E39"/>
    <w:rsid w:val="006E69D8"/>
    <w:rsid w:val="006F06B8"/>
    <w:rsid w:val="006F1F43"/>
    <w:rsid w:val="006F6064"/>
    <w:rsid w:val="00727194"/>
    <w:rsid w:val="00735E80"/>
    <w:rsid w:val="00740EDE"/>
    <w:rsid w:val="007430FC"/>
    <w:rsid w:val="00744D0E"/>
    <w:rsid w:val="0075031A"/>
    <w:rsid w:val="0075032B"/>
    <w:rsid w:val="007521EB"/>
    <w:rsid w:val="00754364"/>
    <w:rsid w:val="00756D6C"/>
    <w:rsid w:val="0075751D"/>
    <w:rsid w:val="00757826"/>
    <w:rsid w:val="00767247"/>
    <w:rsid w:val="007765DF"/>
    <w:rsid w:val="00787B42"/>
    <w:rsid w:val="00793793"/>
    <w:rsid w:val="007B1818"/>
    <w:rsid w:val="007B3486"/>
    <w:rsid w:val="007B657B"/>
    <w:rsid w:val="007C3435"/>
    <w:rsid w:val="007F7F26"/>
    <w:rsid w:val="008022AC"/>
    <w:rsid w:val="008031ED"/>
    <w:rsid w:val="00804692"/>
    <w:rsid w:val="00812947"/>
    <w:rsid w:val="00814B27"/>
    <w:rsid w:val="00823896"/>
    <w:rsid w:val="008246E7"/>
    <w:rsid w:val="00826B9C"/>
    <w:rsid w:val="00827243"/>
    <w:rsid w:val="00833BD4"/>
    <w:rsid w:val="00836714"/>
    <w:rsid w:val="00854C88"/>
    <w:rsid w:val="00882824"/>
    <w:rsid w:val="008854B9"/>
    <w:rsid w:val="00893F26"/>
    <w:rsid w:val="008A0362"/>
    <w:rsid w:val="008B0C30"/>
    <w:rsid w:val="008C4F0B"/>
    <w:rsid w:val="008C7FD4"/>
    <w:rsid w:val="008E020D"/>
    <w:rsid w:val="008E2351"/>
    <w:rsid w:val="008E600A"/>
    <w:rsid w:val="008F27EA"/>
    <w:rsid w:val="0090207A"/>
    <w:rsid w:val="00902E35"/>
    <w:rsid w:val="00917A5B"/>
    <w:rsid w:val="009236CD"/>
    <w:rsid w:val="009334A4"/>
    <w:rsid w:val="00934A9B"/>
    <w:rsid w:val="00934F03"/>
    <w:rsid w:val="00935243"/>
    <w:rsid w:val="009368B6"/>
    <w:rsid w:val="009529A2"/>
    <w:rsid w:val="00966AD2"/>
    <w:rsid w:val="00972621"/>
    <w:rsid w:val="00975730"/>
    <w:rsid w:val="009825CB"/>
    <w:rsid w:val="0098622F"/>
    <w:rsid w:val="009A2D48"/>
    <w:rsid w:val="009C1115"/>
    <w:rsid w:val="009C48A8"/>
    <w:rsid w:val="009D0B78"/>
    <w:rsid w:val="009E1300"/>
    <w:rsid w:val="009E2F7D"/>
    <w:rsid w:val="009E4B8C"/>
    <w:rsid w:val="00A04C98"/>
    <w:rsid w:val="00A11696"/>
    <w:rsid w:val="00A16E04"/>
    <w:rsid w:val="00A20575"/>
    <w:rsid w:val="00A21FE6"/>
    <w:rsid w:val="00A2239C"/>
    <w:rsid w:val="00A23941"/>
    <w:rsid w:val="00A248D4"/>
    <w:rsid w:val="00A2728C"/>
    <w:rsid w:val="00A2744C"/>
    <w:rsid w:val="00A34F83"/>
    <w:rsid w:val="00A376E9"/>
    <w:rsid w:val="00A43371"/>
    <w:rsid w:val="00A53C05"/>
    <w:rsid w:val="00A63CF1"/>
    <w:rsid w:val="00A721B6"/>
    <w:rsid w:val="00A72AC3"/>
    <w:rsid w:val="00A7532E"/>
    <w:rsid w:val="00A761FB"/>
    <w:rsid w:val="00A96FEE"/>
    <w:rsid w:val="00AE39B3"/>
    <w:rsid w:val="00AF1FAE"/>
    <w:rsid w:val="00B022C6"/>
    <w:rsid w:val="00B0421D"/>
    <w:rsid w:val="00B11E43"/>
    <w:rsid w:val="00B175C8"/>
    <w:rsid w:val="00B234A8"/>
    <w:rsid w:val="00B31539"/>
    <w:rsid w:val="00B41A62"/>
    <w:rsid w:val="00B50398"/>
    <w:rsid w:val="00B626C9"/>
    <w:rsid w:val="00B63F1E"/>
    <w:rsid w:val="00B66EA2"/>
    <w:rsid w:val="00B807C2"/>
    <w:rsid w:val="00BA1FE5"/>
    <w:rsid w:val="00BC22ED"/>
    <w:rsid w:val="00BC3451"/>
    <w:rsid w:val="00BC7388"/>
    <w:rsid w:val="00BD5A76"/>
    <w:rsid w:val="00BD6A36"/>
    <w:rsid w:val="00BE5E54"/>
    <w:rsid w:val="00BE6B73"/>
    <w:rsid w:val="00BE7868"/>
    <w:rsid w:val="00BF0890"/>
    <w:rsid w:val="00C04FA3"/>
    <w:rsid w:val="00C05D7C"/>
    <w:rsid w:val="00C20800"/>
    <w:rsid w:val="00C2224D"/>
    <w:rsid w:val="00C229D9"/>
    <w:rsid w:val="00C525A3"/>
    <w:rsid w:val="00C615E2"/>
    <w:rsid w:val="00C6533F"/>
    <w:rsid w:val="00C65DE2"/>
    <w:rsid w:val="00C800A9"/>
    <w:rsid w:val="00C91356"/>
    <w:rsid w:val="00C92233"/>
    <w:rsid w:val="00C932DA"/>
    <w:rsid w:val="00CB66E0"/>
    <w:rsid w:val="00CD3D8B"/>
    <w:rsid w:val="00CE5BCD"/>
    <w:rsid w:val="00CE5C1D"/>
    <w:rsid w:val="00CE6D3B"/>
    <w:rsid w:val="00CE7F2A"/>
    <w:rsid w:val="00CF3977"/>
    <w:rsid w:val="00D0052E"/>
    <w:rsid w:val="00D10CCE"/>
    <w:rsid w:val="00D23563"/>
    <w:rsid w:val="00D35C03"/>
    <w:rsid w:val="00D361A0"/>
    <w:rsid w:val="00D5068A"/>
    <w:rsid w:val="00D51423"/>
    <w:rsid w:val="00D90E24"/>
    <w:rsid w:val="00D95E40"/>
    <w:rsid w:val="00D97FFD"/>
    <w:rsid w:val="00DA4E53"/>
    <w:rsid w:val="00DA7F1A"/>
    <w:rsid w:val="00DC3B54"/>
    <w:rsid w:val="00DC4C62"/>
    <w:rsid w:val="00DD6D6C"/>
    <w:rsid w:val="00DF0350"/>
    <w:rsid w:val="00DF47CB"/>
    <w:rsid w:val="00E14828"/>
    <w:rsid w:val="00E22B31"/>
    <w:rsid w:val="00E56884"/>
    <w:rsid w:val="00E66A56"/>
    <w:rsid w:val="00E717AC"/>
    <w:rsid w:val="00E801AB"/>
    <w:rsid w:val="00E9332B"/>
    <w:rsid w:val="00EA231C"/>
    <w:rsid w:val="00EB3F45"/>
    <w:rsid w:val="00EB46B2"/>
    <w:rsid w:val="00EB5B37"/>
    <w:rsid w:val="00EC5207"/>
    <w:rsid w:val="00EC7AC0"/>
    <w:rsid w:val="00EE6493"/>
    <w:rsid w:val="00EE6B20"/>
    <w:rsid w:val="00EF3F32"/>
    <w:rsid w:val="00EF5B97"/>
    <w:rsid w:val="00F06FDD"/>
    <w:rsid w:val="00F51F6B"/>
    <w:rsid w:val="00F74A0C"/>
    <w:rsid w:val="00F76976"/>
    <w:rsid w:val="00F76A6F"/>
    <w:rsid w:val="00F91E43"/>
    <w:rsid w:val="00F93C11"/>
    <w:rsid w:val="00F948E5"/>
    <w:rsid w:val="00F96ABD"/>
    <w:rsid w:val="00FA71D4"/>
    <w:rsid w:val="00FC1879"/>
    <w:rsid w:val="00FF05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9C592C0"/>
  <w15:docId w15:val="{40D9F8D7-C008-4FDA-9DAA-20F0FB7F3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7938"/>
    <w:pPr>
      <w:suppressAutoHyphens/>
    </w:pPr>
  </w:style>
  <w:style w:type="paragraph" w:styleId="Heading1">
    <w:name w:val="heading 1"/>
    <w:basedOn w:val="Normal"/>
    <w:next w:val="Normal"/>
    <w:link w:val="Heading1Char"/>
    <w:uiPriority w:val="9"/>
    <w:qFormat/>
    <w:rsid w:val="000B78B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E4B8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550FB"/>
    <w:rPr>
      <w:color w:val="0563C1" w:themeColor="hyperlink"/>
      <w:u w:val="single"/>
    </w:rPr>
  </w:style>
  <w:style w:type="character" w:styleId="UnresolvedMention">
    <w:name w:val="Unresolved Mention"/>
    <w:basedOn w:val="DefaultParagraphFont"/>
    <w:uiPriority w:val="99"/>
    <w:semiHidden/>
    <w:unhideWhenUsed/>
    <w:rsid w:val="000550FB"/>
    <w:rPr>
      <w:color w:val="605E5C"/>
      <w:shd w:val="clear" w:color="auto" w:fill="E1DFDD"/>
    </w:rPr>
  </w:style>
  <w:style w:type="character" w:customStyle="1" w:styleId="Heading1Char">
    <w:name w:val="Heading 1 Char"/>
    <w:basedOn w:val="DefaultParagraphFont"/>
    <w:link w:val="Heading1"/>
    <w:uiPriority w:val="9"/>
    <w:rsid w:val="000B78B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B78B0"/>
    <w:pPr>
      <w:suppressAutoHyphens w:val="0"/>
      <w:autoSpaceDN/>
      <w:spacing w:line="259" w:lineRule="auto"/>
      <w:outlineLvl w:val="9"/>
    </w:pPr>
    <w:rPr>
      <w:lang w:val="en-US"/>
    </w:rPr>
  </w:style>
  <w:style w:type="paragraph" w:styleId="ListParagraph">
    <w:name w:val="List Paragraph"/>
    <w:basedOn w:val="Normal"/>
    <w:uiPriority w:val="34"/>
    <w:qFormat/>
    <w:rsid w:val="000B78B0"/>
    <w:pPr>
      <w:suppressAutoHyphens w:val="0"/>
      <w:autoSpaceDN/>
      <w:spacing w:line="259" w:lineRule="auto"/>
      <w:ind w:left="720"/>
      <w:contextualSpacing/>
    </w:pPr>
    <w:rPr>
      <w:rFonts w:asciiTheme="minorHAnsi" w:eastAsiaTheme="minorEastAsia" w:hAnsiTheme="minorHAnsi" w:cstheme="minorBidi"/>
      <w:lang w:eastAsia="zh-CN"/>
    </w:rPr>
  </w:style>
  <w:style w:type="paragraph" w:styleId="NormalWeb">
    <w:name w:val="Normal (Web)"/>
    <w:basedOn w:val="Normal"/>
    <w:uiPriority w:val="99"/>
    <w:unhideWhenUsed/>
    <w:rsid w:val="00055BC5"/>
    <w:pPr>
      <w:suppressAutoHyphens w:val="0"/>
      <w:autoSpaceDN/>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footerlink-sc-h30m1t-12">
    <w:name w:val="footer__link-sc-h30m1t-12"/>
    <w:basedOn w:val="DefaultParagraphFont"/>
    <w:rsid w:val="00B234A8"/>
  </w:style>
  <w:style w:type="character" w:customStyle="1" w:styleId="text-nowrap">
    <w:name w:val="text-nowrap"/>
    <w:basedOn w:val="DefaultParagraphFont"/>
    <w:rsid w:val="00585582"/>
  </w:style>
  <w:style w:type="character" w:customStyle="1" w:styleId="site-name">
    <w:name w:val="site-name"/>
    <w:basedOn w:val="DefaultParagraphFont"/>
    <w:rsid w:val="00585582"/>
  </w:style>
  <w:style w:type="character" w:customStyle="1" w:styleId="posted-on">
    <w:name w:val="posted-on"/>
    <w:basedOn w:val="DefaultParagraphFont"/>
    <w:rsid w:val="00E9332B"/>
  </w:style>
  <w:style w:type="character" w:styleId="Strong">
    <w:name w:val="Strong"/>
    <w:basedOn w:val="DefaultParagraphFont"/>
    <w:uiPriority w:val="22"/>
    <w:qFormat/>
    <w:rsid w:val="00DC3B54"/>
    <w:rPr>
      <w:b/>
      <w:bCs/>
    </w:rPr>
  </w:style>
  <w:style w:type="character" w:styleId="FollowedHyperlink">
    <w:name w:val="FollowedHyperlink"/>
    <w:basedOn w:val="DefaultParagraphFont"/>
    <w:uiPriority w:val="99"/>
    <w:semiHidden/>
    <w:unhideWhenUsed/>
    <w:rsid w:val="002812B1"/>
    <w:rPr>
      <w:color w:val="954F72" w:themeColor="followedHyperlink"/>
      <w:u w:val="single"/>
    </w:rPr>
  </w:style>
  <w:style w:type="paragraph" w:styleId="TOC1">
    <w:name w:val="toc 1"/>
    <w:basedOn w:val="Normal"/>
    <w:next w:val="Normal"/>
    <w:autoRedefine/>
    <w:uiPriority w:val="39"/>
    <w:unhideWhenUsed/>
    <w:rsid w:val="000646B8"/>
    <w:pPr>
      <w:spacing w:after="100"/>
    </w:pPr>
  </w:style>
  <w:style w:type="character" w:customStyle="1" w:styleId="Heading2Char">
    <w:name w:val="Heading 2 Char"/>
    <w:basedOn w:val="DefaultParagraphFont"/>
    <w:link w:val="Heading2"/>
    <w:uiPriority w:val="9"/>
    <w:rsid w:val="009E4B8C"/>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F948E5"/>
    <w:pPr>
      <w:spacing w:after="100"/>
      <w:ind w:left="220"/>
    </w:pPr>
  </w:style>
  <w:style w:type="paragraph" w:styleId="Header">
    <w:name w:val="header"/>
    <w:basedOn w:val="Normal"/>
    <w:link w:val="HeaderChar"/>
    <w:uiPriority w:val="99"/>
    <w:unhideWhenUsed/>
    <w:rsid w:val="007503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031A"/>
  </w:style>
  <w:style w:type="paragraph" w:styleId="Footer">
    <w:name w:val="footer"/>
    <w:basedOn w:val="Normal"/>
    <w:link w:val="FooterChar"/>
    <w:uiPriority w:val="99"/>
    <w:unhideWhenUsed/>
    <w:rsid w:val="007503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031A"/>
  </w:style>
  <w:style w:type="paragraph" w:styleId="NoSpacing">
    <w:name w:val="No Spacing"/>
    <w:link w:val="NoSpacingChar"/>
    <w:uiPriority w:val="1"/>
    <w:qFormat/>
    <w:rsid w:val="00061D65"/>
    <w:pPr>
      <w:autoSpaceDN/>
      <w:spacing w:after="0" w:line="240" w:lineRule="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061D65"/>
    <w:rPr>
      <w:rFonts w:asciiTheme="minorHAnsi" w:eastAsiaTheme="minorEastAsia" w:hAnsiTheme="minorHAnsi" w:cstheme="min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56740">
      <w:bodyDiv w:val="1"/>
      <w:marLeft w:val="0"/>
      <w:marRight w:val="0"/>
      <w:marTop w:val="0"/>
      <w:marBottom w:val="0"/>
      <w:divBdr>
        <w:top w:val="none" w:sz="0" w:space="0" w:color="auto"/>
        <w:left w:val="none" w:sz="0" w:space="0" w:color="auto"/>
        <w:bottom w:val="none" w:sz="0" w:space="0" w:color="auto"/>
        <w:right w:val="none" w:sz="0" w:space="0" w:color="auto"/>
      </w:divBdr>
    </w:div>
    <w:div w:id="68885614">
      <w:bodyDiv w:val="1"/>
      <w:marLeft w:val="0"/>
      <w:marRight w:val="0"/>
      <w:marTop w:val="0"/>
      <w:marBottom w:val="0"/>
      <w:divBdr>
        <w:top w:val="none" w:sz="0" w:space="0" w:color="auto"/>
        <w:left w:val="none" w:sz="0" w:space="0" w:color="auto"/>
        <w:bottom w:val="none" w:sz="0" w:space="0" w:color="auto"/>
        <w:right w:val="none" w:sz="0" w:space="0" w:color="auto"/>
      </w:divBdr>
    </w:div>
    <w:div w:id="90973748">
      <w:bodyDiv w:val="1"/>
      <w:marLeft w:val="0"/>
      <w:marRight w:val="0"/>
      <w:marTop w:val="0"/>
      <w:marBottom w:val="0"/>
      <w:divBdr>
        <w:top w:val="none" w:sz="0" w:space="0" w:color="auto"/>
        <w:left w:val="none" w:sz="0" w:space="0" w:color="auto"/>
        <w:bottom w:val="none" w:sz="0" w:space="0" w:color="auto"/>
        <w:right w:val="none" w:sz="0" w:space="0" w:color="auto"/>
      </w:divBdr>
    </w:div>
    <w:div w:id="153423362">
      <w:bodyDiv w:val="1"/>
      <w:marLeft w:val="0"/>
      <w:marRight w:val="0"/>
      <w:marTop w:val="0"/>
      <w:marBottom w:val="0"/>
      <w:divBdr>
        <w:top w:val="none" w:sz="0" w:space="0" w:color="auto"/>
        <w:left w:val="none" w:sz="0" w:space="0" w:color="auto"/>
        <w:bottom w:val="none" w:sz="0" w:space="0" w:color="auto"/>
        <w:right w:val="none" w:sz="0" w:space="0" w:color="auto"/>
      </w:divBdr>
    </w:div>
    <w:div w:id="193232542">
      <w:bodyDiv w:val="1"/>
      <w:marLeft w:val="0"/>
      <w:marRight w:val="0"/>
      <w:marTop w:val="0"/>
      <w:marBottom w:val="0"/>
      <w:divBdr>
        <w:top w:val="none" w:sz="0" w:space="0" w:color="auto"/>
        <w:left w:val="none" w:sz="0" w:space="0" w:color="auto"/>
        <w:bottom w:val="none" w:sz="0" w:space="0" w:color="auto"/>
        <w:right w:val="none" w:sz="0" w:space="0" w:color="auto"/>
      </w:divBdr>
    </w:div>
    <w:div w:id="404258632">
      <w:bodyDiv w:val="1"/>
      <w:marLeft w:val="0"/>
      <w:marRight w:val="0"/>
      <w:marTop w:val="0"/>
      <w:marBottom w:val="0"/>
      <w:divBdr>
        <w:top w:val="none" w:sz="0" w:space="0" w:color="auto"/>
        <w:left w:val="none" w:sz="0" w:space="0" w:color="auto"/>
        <w:bottom w:val="none" w:sz="0" w:space="0" w:color="auto"/>
        <w:right w:val="none" w:sz="0" w:space="0" w:color="auto"/>
      </w:divBdr>
    </w:div>
    <w:div w:id="483665925">
      <w:bodyDiv w:val="1"/>
      <w:marLeft w:val="0"/>
      <w:marRight w:val="0"/>
      <w:marTop w:val="0"/>
      <w:marBottom w:val="0"/>
      <w:divBdr>
        <w:top w:val="none" w:sz="0" w:space="0" w:color="auto"/>
        <w:left w:val="none" w:sz="0" w:space="0" w:color="auto"/>
        <w:bottom w:val="none" w:sz="0" w:space="0" w:color="auto"/>
        <w:right w:val="none" w:sz="0" w:space="0" w:color="auto"/>
      </w:divBdr>
    </w:div>
    <w:div w:id="492797769">
      <w:bodyDiv w:val="1"/>
      <w:marLeft w:val="0"/>
      <w:marRight w:val="0"/>
      <w:marTop w:val="0"/>
      <w:marBottom w:val="0"/>
      <w:divBdr>
        <w:top w:val="none" w:sz="0" w:space="0" w:color="auto"/>
        <w:left w:val="none" w:sz="0" w:space="0" w:color="auto"/>
        <w:bottom w:val="none" w:sz="0" w:space="0" w:color="auto"/>
        <w:right w:val="none" w:sz="0" w:space="0" w:color="auto"/>
      </w:divBdr>
    </w:div>
    <w:div w:id="597834693">
      <w:bodyDiv w:val="1"/>
      <w:marLeft w:val="0"/>
      <w:marRight w:val="0"/>
      <w:marTop w:val="0"/>
      <w:marBottom w:val="0"/>
      <w:divBdr>
        <w:top w:val="none" w:sz="0" w:space="0" w:color="auto"/>
        <w:left w:val="none" w:sz="0" w:space="0" w:color="auto"/>
        <w:bottom w:val="none" w:sz="0" w:space="0" w:color="auto"/>
        <w:right w:val="none" w:sz="0" w:space="0" w:color="auto"/>
      </w:divBdr>
      <w:divsChild>
        <w:div w:id="714431178">
          <w:marLeft w:val="0"/>
          <w:marRight w:val="0"/>
          <w:marTop w:val="600"/>
          <w:marBottom w:val="0"/>
          <w:divBdr>
            <w:top w:val="none" w:sz="0" w:space="0" w:color="auto"/>
            <w:left w:val="none" w:sz="0" w:space="0" w:color="auto"/>
            <w:bottom w:val="none" w:sz="0" w:space="0" w:color="auto"/>
            <w:right w:val="none" w:sz="0" w:space="0" w:color="auto"/>
          </w:divBdr>
          <w:divsChild>
            <w:div w:id="1557006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103457">
      <w:bodyDiv w:val="1"/>
      <w:marLeft w:val="0"/>
      <w:marRight w:val="0"/>
      <w:marTop w:val="0"/>
      <w:marBottom w:val="0"/>
      <w:divBdr>
        <w:top w:val="none" w:sz="0" w:space="0" w:color="auto"/>
        <w:left w:val="none" w:sz="0" w:space="0" w:color="auto"/>
        <w:bottom w:val="none" w:sz="0" w:space="0" w:color="auto"/>
        <w:right w:val="none" w:sz="0" w:space="0" w:color="auto"/>
      </w:divBdr>
    </w:div>
    <w:div w:id="691420416">
      <w:bodyDiv w:val="1"/>
      <w:marLeft w:val="0"/>
      <w:marRight w:val="0"/>
      <w:marTop w:val="0"/>
      <w:marBottom w:val="0"/>
      <w:divBdr>
        <w:top w:val="none" w:sz="0" w:space="0" w:color="auto"/>
        <w:left w:val="none" w:sz="0" w:space="0" w:color="auto"/>
        <w:bottom w:val="none" w:sz="0" w:space="0" w:color="auto"/>
        <w:right w:val="none" w:sz="0" w:space="0" w:color="auto"/>
      </w:divBdr>
    </w:div>
    <w:div w:id="739864552">
      <w:bodyDiv w:val="1"/>
      <w:marLeft w:val="0"/>
      <w:marRight w:val="0"/>
      <w:marTop w:val="0"/>
      <w:marBottom w:val="0"/>
      <w:divBdr>
        <w:top w:val="none" w:sz="0" w:space="0" w:color="auto"/>
        <w:left w:val="none" w:sz="0" w:space="0" w:color="auto"/>
        <w:bottom w:val="none" w:sz="0" w:space="0" w:color="auto"/>
        <w:right w:val="none" w:sz="0" w:space="0" w:color="auto"/>
      </w:divBdr>
    </w:div>
    <w:div w:id="853616112">
      <w:bodyDiv w:val="1"/>
      <w:marLeft w:val="0"/>
      <w:marRight w:val="0"/>
      <w:marTop w:val="0"/>
      <w:marBottom w:val="0"/>
      <w:divBdr>
        <w:top w:val="none" w:sz="0" w:space="0" w:color="auto"/>
        <w:left w:val="none" w:sz="0" w:space="0" w:color="auto"/>
        <w:bottom w:val="none" w:sz="0" w:space="0" w:color="auto"/>
        <w:right w:val="none" w:sz="0" w:space="0" w:color="auto"/>
      </w:divBdr>
    </w:div>
    <w:div w:id="1027411357">
      <w:bodyDiv w:val="1"/>
      <w:marLeft w:val="0"/>
      <w:marRight w:val="0"/>
      <w:marTop w:val="0"/>
      <w:marBottom w:val="0"/>
      <w:divBdr>
        <w:top w:val="none" w:sz="0" w:space="0" w:color="auto"/>
        <w:left w:val="none" w:sz="0" w:space="0" w:color="auto"/>
        <w:bottom w:val="none" w:sz="0" w:space="0" w:color="auto"/>
        <w:right w:val="none" w:sz="0" w:space="0" w:color="auto"/>
      </w:divBdr>
    </w:div>
    <w:div w:id="1299073358">
      <w:bodyDiv w:val="1"/>
      <w:marLeft w:val="0"/>
      <w:marRight w:val="0"/>
      <w:marTop w:val="0"/>
      <w:marBottom w:val="0"/>
      <w:divBdr>
        <w:top w:val="none" w:sz="0" w:space="0" w:color="auto"/>
        <w:left w:val="none" w:sz="0" w:space="0" w:color="auto"/>
        <w:bottom w:val="none" w:sz="0" w:space="0" w:color="auto"/>
        <w:right w:val="none" w:sz="0" w:space="0" w:color="auto"/>
      </w:divBdr>
      <w:divsChild>
        <w:div w:id="1842504406">
          <w:marLeft w:val="0"/>
          <w:marRight w:val="0"/>
          <w:marTop w:val="0"/>
          <w:marBottom w:val="0"/>
          <w:divBdr>
            <w:top w:val="none" w:sz="0" w:space="0" w:color="auto"/>
            <w:left w:val="none" w:sz="0" w:space="0" w:color="auto"/>
            <w:bottom w:val="none" w:sz="0" w:space="0" w:color="auto"/>
            <w:right w:val="none" w:sz="0" w:space="0" w:color="auto"/>
          </w:divBdr>
        </w:div>
        <w:div w:id="1246107173">
          <w:marLeft w:val="0"/>
          <w:marRight w:val="0"/>
          <w:marTop w:val="0"/>
          <w:marBottom w:val="0"/>
          <w:divBdr>
            <w:top w:val="none" w:sz="0" w:space="0" w:color="auto"/>
            <w:left w:val="none" w:sz="0" w:space="0" w:color="auto"/>
            <w:bottom w:val="none" w:sz="0" w:space="0" w:color="auto"/>
            <w:right w:val="none" w:sz="0" w:space="0" w:color="auto"/>
          </w:divBdr>
        </w:div>
        <w:div w:id="616303221">
          <w:marLeft w:val="0"/>
          <w:marRight w:val="0"/>
          <w:marTop w:val="0"/>
          <w:marBottom w:val="0"/>
          <w:divBdr>
            <w:top w:val="none" w:sz="0" w:space="0" w:color="auto"/>
            <w:left w:val="none" w:sz="0" w:space="0" w:color="auto"/>
            <w:bottom w:val="none" w:sz="0" w:space="0" w:color="auto"/>
            <w:right w:val="none" w:sz="0" w:space="0" w:color="auto"/>
          </w:divBdr>
        </w:div>
        <w:div w:id="994190734">
          <w:marLeft w:val="0"/>
          <w:marRight w:val="0"/>
          <w:marTop w:val="0"/>
          <w:marBottom w:val="0"/>
          <w:divBdr>
            <w:top w:val="none" w:sz="0" w:space="0" w:color="auto"/>
            <w:left w:val="none" w:sz="0" w:space="0" w:color="auto"/>
            <w:bottom w:val="none" w:sz="0" w:space="0" w:color="auto"/>
            <w:right w:val="none" w:sz="0" w:space="0" w:color="auto"/>
          </w:divBdr>
        </w:div>
      </w:divsChild>
    </w:div>
    <w:div w:id="1472821079">
      <w:bodyDiv w:val="1"/>
      <w:marLeft w:val="0"/>
      <w:marRight w:val="0"/>
      <w:marTop w:val="0"/>
      <w:marBottom w:val="0"/>
      <w:divBdr>
        <w:top w:val="none" w:sz="0" w:space="0" w:color="auto"/>
        <w:left w:val="none" w:sz="0" w:space="0" w:color="auto"/>
        <w:bottom w:val="none" w:sz="0" w:space="0" w:color="auto"/>
        <w:right w:val="none" w:sz="0" w:space="0" w:color="auto"/>
      </w:divBdr>
    </w:div>
    <w:div w:id="1498036066">
      <w:bodyDiv w:val="1"/>
      <w:marLeft w:val="0"/>
      <w:marRight w:val="0"/>
      <w:marTop w:val="0"/>
      <w:marBottom w:val="0"/>
      <w:divBdr>
        <w:top w:val="none" w:sz="0" w:space="0" w:color="auto"/>
        <w:left w:val="none" w:sz="0" w:space="0" w:color="auto"/>
        <w:bottom w:val="none" w:sz="0" w:space="0" w:color="auto"/>
        <w:right w:val="none" w:sz="0" w:space="0" w:color="auto"/>
      </w:divBdr>
      <w:divsChild>
        <w:div w:id="829059089">
          <w:marLeft w:val="0"/>
          <w:marRight w:val="0"/>
          <w:marTop w:val="0"/>
          <w:marBottom w:val="0"/>
          <w:divBdr>
            <w:top w:val="none" w:sz="0" w:space="0" w:color="auto"/>
            <w:left w:val="none" w:sz="0" w:space="0" w:color="auto"/>
            <w:bottom w:val="none" w:sz="0" w:space="0" w:color="auto"/>
            <w:right w:val="none" w:sz="0" w:space="0" w:color="auto"/>
          </w:divBdr>
          <w:divsChild>
            <w:div w:id="457601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821099">
      <w:bodyDiv w:val="1"/>
      <w:marLeft w:val="0"/>
      <w:marRight w:val="0"/>
      <w:marTop w:val="0"/>
      <w:marBottom w:val="0"/>
      <w:divBdr>
        <w:top w:val="none" w:sz="0" w:space="0" w:color="auto"/>
        <w:left w:val="none" w:sz="0" w:space="0" w:color="auto"/>
        <w:bottom w:val="none" w:sz="0" w:space="0" w:color="auto"/>
        <w:right w:val="none" w:sz="0" w:space="0" w:color="auto"/>
      </w:divBdr>
    </w:div>
    <w:div w:id="1533763140">
      <w:bodyDiv w:val="1"/>
      <w:marLeft w:val="0"/>
      <w:marRight w:val="0"/>
      <w:marTop w:val="0"/>
      <w:marBottom w:val="0"/>
      <w:divBdr>
        <w:top w:val="none" w:sz="0" w:space="0" w:color="auto"/>
        <w:left w:val="none" w:sz="0" w:space="0" w:color="auto"/>
        <w:bottom w:val="none" w:sz="0" w:space="0" w:color="auto"/>
        <w:right w:val="none" w:sz="0" w:space="0" w:color="auto"/>
      </w:divBdr>
    </w:div>
    <w:div w:id="1546142116">
      <w:bodyDiv w:val="1"/>
      <w:marLeft w:val="0"/>
      <w:marRight w:val="0"/>
      <w:marTop w:val="0"/>
      <w:marBottom w:val="0"/>
      <w:divBdr>
        <w:top w:val="none" w:sz="0" w:space="0" w:color="auto"/>
        <w:left w:val="none" w:sz="0" w:space="0" w:color="auto"/>
        <w:bottom w:val="none" w:sz="0" w:space="0" w:color="auto"/>
        <w:right w:val="none" w:sz="0" w:space="0" w:color="auto"/>
      </w:divBdr>
    </w:div>
    <w:div w:id="1551574290">
      <w:bodyDiv w:val="1"/>
      <w:marLeft w:val="0"/>
      <w:marRight w:val="0"/>
      <w:marTop w:val="0"/>
      <w:marBottom w:val="0"/>
      <w:divBdr>
        <w:top w:val="none" w:sz="0" w:space="0" w:color="auto"/>
        <w:left w:val="none" w:sz="0" w:space="0" w:color="auto"/>
        <w:bottom w:val="none" w:sz="0" w:space="0" w:color="auto"/>
        <w:right w:val="none" w:sz="0" w:space="0" w:color="auto"/>
      </w:divBdr>
    </w:div>
    <w:div w:id="1561094703">
      <w:bodyDiv w:val="1"/>
      <w:marLeft w:val="0"/>
      <w:marRight w:val="0"/>
      <w:marTop w:val="0"/>
      <w:marBottom w:val="0"/>
      <w:divBdr>
        <w:top w:val="none" w:sz="0" w:space="0" w:color="auto"/>
        <w:left w:val="none" w:sz="0" w:space="0" w:color="auto"/>
        <w:bottom w:val="none" w:sz="0" w:space="0" w:color="auto"/>
        <w:right w:val="none" w:sz="0" w:space="0" w:color="auto"/>
      </w:divBdr>
      <w:divsChild>
        <w:div w:id="109325196">
          <w:marLeft w:val="0"/>
          <w:marRight w:val="0"/>
          <w:marTop w:val="0"/>
          <w:marBottom w:val="0"/>
          <w:divBdr>
            <w:top w:val="none" w:sz="0" w:space="0" w:color="auto"/>
            <w:left w:val="none" w:sz="0" w:space="0" w:color="auto"/>
            <w:bottom w:val="none" w:sz="0" w:space="0" w:color="auto"/>
            <w:right w:val="none" w:sz="0" w:space="0" w:color="auto"/>
          </w:divBdr>
        </w:div>
        <w:div w:id="691609077">
          <w:marLeft w:val="0"/>
          <w:marRight w:val="0"/>
          <w:marTop w:val="0"/>
          <w:marBottom w:val="0"/>
          <w:divBdr>
            <w:top w:val="none" w:sz="0" w:space="0" w:color="auto"/>
            <w:left w:val="none" w:sz="0" w:space="0" w:color="auto"/>
            <w:bottom w:val="none" w:sz="0" w:space="0" w:color="auto"/>
            <w:right w:val="none" w:sz="0" w:space="0" w:color="auto"/>
          </w:divBdr>
        </w:div>
      </w:divsChild>
    </w:div>
    <w:div w:id="1606108437">
      <w:bodyDiv w:val="1"/>
      <w:marLeft w:val="0"/>
      <w:marRight w:val="0"/>
      <w:marTop w:val="0"/>
      <w:marBottom w:val="0"/>
      <w:divBdr>
        <w:top w:val="none" w:sz="0" w:space="0" w:color="auto"/>
        <w:left w:val="none" w:sz="0" w:space="0" w:color="auto"/>
        <w:bottom w:val="none" w:sz="0" w:space="0" w:color="auto"/>
        <w:right w:val="none" w:sz="0" w:space="0" w:color="auto"/>
      </w:divBdr>
    </w:div>
    <w:div w:id="1759053648">
      <w:bodyDiv w:val="1"/>
      <w:marLeft w:val="0"/>
      <w:marRight w:val="0"/>
      <w:marTop w:val="0"/>
      <w:marBottom w:val="0"/>
      <w:divBdr>
        <w:top w:val="none" w:sz="0" w:space="0" w:color="auto"/>
        <w:left w:val="none" w:sz="0" w:space="0" w:color="auto"/>
        <w:bottom w:val="none" w:sz="0" w:space="0" w:color="auto"/>
        <w:right w:val="none" w:sz="0" w:space="0" w:color="auto"/>
      </w:divBdr>
    </w:div>
    <w:div w:id="1770663780">
      <w:bodyDiv w:val="1"/>
      <w:marLeft w:val="0"/>
      <w:marRight w:val="0"/>
      <w:marTop w:val="0"/>
      <w:marBottom w:val="0"/>
      <w:divBdr>
        <w:top w:val="none" w:sz="0" w:space="0" w:color="auto"/>
        <w:left w:val="none" w:sz="0" w:space="0" w:color="auto"/>
        <w:bottom w:val="none" w:sz="0" w:space="0" w:color="auto"/>
        <w:right w:val="none" w:sz="0" w:space="0" w:color="auto"/>
      </w:divBdr>
    </w:div>
    <w:div w:id="1993678138">
      <w:bodyDiv w:val="1"/>
      <w:marLeft w:val="0"/>
      <w:marRight w:val="0"/>
      <w:marTop w:val="0"/>
      <w:marBottom w:val="0"/>
      <w:divBdr>
        <w:top w:val="none" w:sz="0" w:space="0" w:color="auto"/>
        <w:left w:val="none" w:sz="0" w:space="0" w:color="auto"/>
        <w:bottom w:val="none" w:sz="0" w:space="0" w:color="auto"/>
        <w:right w:val="none" w:sz="0" w:space="0" w:color="auto"/>
      </w:divBdr>
    </w:div>
    <w:div w:id="2054960251">
      <w:bodyDiv w:val="1"/>
      <w:marLeft w:val="0"/>
      <w:marRight w:val="0"/>
      <w:marTop w:val="0"/>
      <w:marBottom w:val="0"/>
      <w:divBdr>
        <w:top w:val="none" w:sz="0" w:space="0" w:color="auto"/>
        <w:left w:val="none" w:sz="0" w:space="0" w:color="auto"/>
        <w:bottom w:val="none" w:sz="0" w:space="0" w:color="auto"/>
        <w:right w:val="none" w:sz="0" w:space="0" w:color="auto"/>
      </w:divBdr>
    </w:div>
    <w:div w:id="21377963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m2sys.com/blog/guest-blog-posts/7-advances-in-technology-that-are-changing-healthcare/" TargetMode="External"/><Relationship Id="rId18" Type="http://schemas.openxmlformats.org/officeDocument/2006/relationships/hyperlink" Target="https://localhistories.org/a-history-of-queen-alexandra-hospital/" TargetMode="External"/><Relationship Id="rId3" Type="http://schemas.openxmlformats.org/officeDocument/2006/relationships/customXml" Target="../customXml/item3.xml"/><Relationship Id="rId21" Type="http://schemas.openxmlformats.org/officeDocument/2006/relationships/hyperlink" Target="https://www.forces-war-records.co.uk/units/3188/queen-alexandras-military-hospital" TargetMode="External"/><Relationship Id="rId7" Type="http://schemas.openxmlformats.org/officeDocument/2006/relationships/styles" Target="styles.xml"/><Relationship Id="rId12" Type="http://schemas.openxmlformats.org/officeDocument/2006/relationships/hyperlink" Target="https://www.baytechit.com/history-healthcare-technology/" TargetMode="External"/><Relationship Id="rId17" Type="http://schemas.openxmlformats.org/officeDocument/2006/relationships/hyperlink" Target="https://www.credihealth.com/blog/top-8-technology-trends-to-revolutionize-the-healthcare-industry-in-2022/"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hndassignmenthelp.com/" TargetMode="External"/><Relationship Id="rId20" Type="http://schemas.openxmlformats.org/officeDocument/2006/relationships/hyperlink" Target="https://www.nhs.uk/services/hospital/queen-alexandra-hospital/RHU03/facilitie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www.gov.uk/government/publications/climate-change-applying-all-our-health/climate-and-health-applying-all-our-health" TargetMode="External"/><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s://www.porthosp.nhs.uk/departments-and-services/diagnostic-imaging/96661"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alystaemr.com/electronic-medical-records-history/" TargetMode="External"/><Relationship Id="rId22" Type="http://schemas.openxmlformats.org/officeDocument/2006/relationships/hyperlink" Target="https://www.portsmouth.co.uk/health/technology-at-queen-alexandra-hospital-in-portsmouth-helps-diagnose-coronary-heart-disease-quicker-299626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2023-01-04T00:00:00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7" ma:contentTypeDescription="Create a new document." ma:contentTypeScope="" ma:versionID="62c394d5968cc4fc60ebcedfac873c28">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949c574eb81b416890864c03274c1797"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306BACE-3405-46A9-B6D9-47F482525ECD}">
  <ds:schemaRefs>
    <ds:schemaRef ds:uri="http://schemas.openxmlformats.org/officeDocument/2006/bibliography"/>
  </ds:schemaRefs>
</ds:datastoreItem>
</file>

<file path=customXml/itemProps3.xml><?xml version="1.0" encoding="utf-8"?>
<ds:datastoreItem xmlns:ds="http://schemas.openxmlformats.org/officeDocument/2006/customXml" ds:itemID="{8711B252-13E6-4BFF-BBC8-658887D4EFD9}">
  <ds:schemaRefs>
    <ds:schemaRef ds:uri="http://purl.org/dc/elements/1.1/"/>
    <ds:schemaRef ds:uri="http://schemas.microsoft.com/office/2006/metadata/properties"/>
    <ds:schemaRef ds:uri="http://www.w3.org/XML/1998/namespace"/>
    <ds:schemaRef ds:uri="da3f2772-8f1e-4acb-bd98-3a0ee892f48a"/>
    <ds:schemaRef ds:uri="http://schemas.microsoft.com/office/2006/documentManagement/types"/>
    <ds:schemaRef ds:uri="http://purl.org/dc/dcmitype/"/>
    <ds:schemaRef ds:uri="0cb976d4-72d8-43fd-a100-21d54766e958"/>
    <ds:schemaRef ds:uri="http://schemas.microsoft.com/office/infopath/2007/PartnerControls"/>
    <ds:schemaRef ds:uri="http://schemas.openxmlformats.org/package/2006/metadata/core-properties"/>
    <ds:schemaRef ds:uri="http://purl.org/dc/terms/"/>
  </ds:schemaRefs>
</ds:datastoreItem>
</file>

<file path=customXml/itemProps4.xml><?xml version="1.0" encoding="utf-8"?>
<ds:datastoreItem xmlns:ds="http://schemas.openxmlformats.org/officeDocument/2006/customXml" ds:itemID="{F640508B-3F3B-4068-A0DB-E457D3E10D89}">
  <ds:schemaRefs>
    <ds:schemaRef ds:uri="http://schemas.microsoft.com/sharepoint/v3/contenttype/forms"/>
  </ds:schemaRefs>
</ds:datastoreItem>
</file>

<file path=customXml/itemProps5.xml><?xml version="1.0" encoding="utf-8"?>
<ds:datastoreItem xmlns:ds="http://schemas.openxmlformats.org/officeDocument/2006/customXml" ds:itemID="{CB7F134E-8CC3-476F-AA6E-F440D2364A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2257</Words>
  <Characters>12870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Digital Skills and          Resarch Methods</vt:lpstr>
    </vt:vector>
  </TitlesOfParts>
  <Company>Student number:2211924</Company>
  <LinksUpToDate>false</LinksUpToDate>
  <CharactersWithSpaces>15097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Resarch Methods</dc:title>
  <dc:subject>Lecturer’s name: Koushik Modak</dc:subject>
  <dc:creator>Student: Kátia Ferreira Amado</dc:creator>
  <cp:keywords/>
  <dc:description/>
  <cp:lastModifiedBy>Katia Amado</cp:lastModifiedBy>
  <cp:revision>2</cp:revision>
  <dcterms:created xsi:type="dcterms:W3CDTF">2023-01-03T20:58:00Z</dcterms:created>
  <dcterms:modified xsi:type="dcterms:W3CDTF">2023-01-03T20:58:00Z</dcterms:modified>
  <cp:category>Name student: Katia Amado Student number: 221192404 January 2023</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