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A2B1F" w14:textId="77777777" w:rsidR="002F5848" w:rsidRDefault="002F5848" w:rsidP="002F5848">
      <w:pPr>
        <w:jc w:val="center"/>
      </w:pPr>
      <w:r>
        <w:rPr>
          <w:noProof/>
        </w:rPr>
        <w:drawing>
          <wp:inline distT="0" distB="0" distL="0" distR="0" wp14:anchorId="57B8FAAB" wp14:editId="6E755420">
            <wp:extent cx="2467610" cy="990600"/>
            <wp:effectExtent l="0" t="0" r="8890" b="0"/>
            <wp:docPr id="2" name="Picture 2"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of wales trinity saint david logo"/>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7610" cy="990600"/>
                    </a:xfrm>
                    <a:prstGeom prst="rect">
                      <a:avLst/>
                    </a:prstGeom>
                    <a:noFill/>
                    <a:ln>
                      <a:noFill/>
                    </a:ln>
                  </pic:spPr>
                </pic:pic>
              </a:graphicData>
            </a:graphic>
          </wp:inline>
        </w:drawing>
      </w:r>
    </w:p>
    <w:p w14:paraId="57053CAC" w14:textId="77777777" w:rsidR="002F5848" w:rsidRDefault="002F5848" w:rsidP="002F5848">
      <w:pPr>
        <w:jc w:val="center"/>
      </w:pPr>
    </w:p>
    <w:p w14:paraId="7EF5686C" w14:textId="77777777" w:rsidR="002F5848" w:rsidRDefault="002F5848" w:rsidP="002F5848"/>
    <w:p w14:paraId="27B4048D" w14:textId="77777777" w:rsidR="002F5848" w:rsidRDefault="002F5848" w:rsidP="002F5848">
      <w:pPr>
        <w:jc w:val="center"/>
      </w:pPr>
    </w:p>
    <w:p w14:paraId="7270785A" w14:textId="6CBEBF86" w:rsidR="004F69EC" w:rsidRPr="004F69EC" w:rsidRDefault="004F69EC" w:rsidP="00292328">
      <w:pPr>
        <w:pStyle w:val="NoSpacing"/>
        <w:rPr>
          <w:i/>
          <w:iCs/>
          <w:color w:val="4472C4" w:themeColor="accent1"/>
        </w:rPr>
      </w:pPr>
    </w:p>
    <w:p w14:paraId="0E87A66C" w14:textId="3F50E23B" w:rsidR="002F5848" w:rsidRDefault="004F69EC" w:rsidP="004F69EC">
      <w:pPr>
        <w:pStyle w:val="IntenseQuote"/>
        <w:rPr>
          <w:rFonts w:ascii="Times New Roman" w:hAnsi="Times New Roman" w:cs="Times New Roman"/>
          <w:i w:val="0"/>
          <w:color w:val="auto"/>
          <w:sz w:val="72"/>
          <w:szCs w:val="72"/>
        </w:rPr>
      </w:pPr>
      <w:r>
        <w:rPr>
          <w:rFonts w:ascii="Times New Roman" w:hAnsi="Times New Roman" w:cs="Times New Roman"/>
          <w:i w:val="0"/>
          <w:color w:val="auto"/>
          <w:sz w:val="72"/>
          <w:szCs w:val="72"/>
        </w:rPr>
        <w:t>Stra</w:t>
      </w:r>
      <w:r w:rsidR="00292328">
        <w:rPr>
          <w:rFonts w:ascii="Times New Roman" w:hAnsi="Times New Roman" w:cs="Times New Roman"/>
          <w:i w:val="0"/>
          <w:color w:val="auto"/>
          <w:sz w:val="72"/>
          <w:szCs w:val="72"/>
        </w:rPr>
        <w:t>tegic Management and Sustainability (SBUS6120)</w:t>
      </w:r>
    </w:p>
    <w:p w14:paraId="0508380F" w14:textId="77777777" w:rsidR="002F5848" w:rsidRDefault="002F5848" w:rsidP="002F5848"/>
    <w:p w14:paraId="275B3B1E" w14:textId="77777777" w:rsidR="002F5848" w:rsidRDefault="002F5848" w:rsidP="002F5848"/>
    <w:p w14:paraId="71F7B30E" w14:textId="77777777" w:rsidR="002F5848" w:rsidRDefault="002F5848" w:rsidP="002F5848"/>
    <w:p w14:paraId="5FF998AE" w14:textId="532299B1" w:rsidR="00282E6F" w:rsidRDefault="00282E6F" w:rsidP="00282E6F">
      <w:pPr>
        <w:jc w:val="center"/>
        <w:rPr>
          <w:rFonts w:ascii="Times New Roman" w:hAnsi="Times New Roman" w:cs="Times New Roman"/>
          <w:sz w:val="36"/>
        </w:rPr>
      </w:pPr>
      <w:r>
        <w:rPr>
          <w:rFonts w:ascii="Times New Roman" w:hAnsi="Times New Roman" w:cs="Times New Roman"/>
          <w:sz w:val="36"/>
        </w:rPr>
        <w:t>Assignment 1:</w:t>
      </w:r>
    </w:p>
    <w:p w14:paraId="12EFBF99" w14:textId="716EF2D0" w:rsidR="002F5848" w:rsidRPr="00643131" w:rsidRDefault="00282E6F" w:rsidP="00282E6F">
      <w:pPr>
        <w:jc w:val="center"/>
        <w:rPr>
          <w:rFonts w:ascii="Times New Roman" w:hAnsi="Times New Roman" w:cs="Times New Roman"/>
          <w:sz w:val="36"/>
        </w:rPr>
      </w:pPr>
      <w:r>
        <w:rPr>
          <w:rFonts w:ascii="Times New Roman" w:hAnsi="Times New Roman" w:cs="Times New Roman"/>
          <w:sz w:val="36"/>
        </w:rPr>
        <w:t xml:space="preserve"> Adidas strategy evaluation report.</w:t>
      </w:r>
    </w:p>
    <w:p w14:paraId="12961213" w14:textId="77777777" w:rsidR="002F5848" w:rsidRDefault="002F5848" w:rsidP="002F5848"/>
    <w:p w14:paraId="22400CF0" w14:textId="77777777" w:rsidR="002F5848" w:rsidRDefault="002F5848" w:rsidP="002F5848"/>
    <w:p w14:paraId="0E3D2935" w14:textId="77777777" w:rsidR="002F5848" w:rsidRDefault="002F5848" w:rsidP="002F5848"/>
    <w:p w14:paraId="5B629DCF" w14:textId="77777777" w:rsidR="002F5848" w:rsidRDefault="002F5848" w:rsidP="002F5848"/>
    <w:p w14:paraId="714CF9F2" w14:textId="77777777" w:rsidR="002F5848" w:rsidRPr="00BC2557" w:rsidRDefault="002F5848" w:rsidP="002F5848">
      <w:pPr>
        <w:jc w:val="center"/>
        <w:rPr>
          <w:rFonts w:ascii="Times New Roman" w:hAnsi="Times New Roman" w:cs="Times New Roman"/>
          <w:sz w:val="36"/>
          <w:szCs w:val="36"/>
        </w:rPr>
      </w:pPr>
      <w:r w:rsidRPr="00BC2557">
        <w:rPr>
          <w:rFonts w:ascii="Times New Roman" w:hAnsi="Times New Roman" w:cs="Times New Roman"/>
          <w:sz w:val="36"/>
          <w:szCs w:val="36"/>
        </w:rPr>
        <w:t>Student Name:</w:t>
      </w:r>
      <w:r>
        <w:rPr>
          <w:rFonts w:ascii="Times New Roman" w:hAnsi="Times New Roman" w:cs="Times New Roman"/>
          <w:sz w:val="36"/>
          <w:szCs w:val="36"/>
        </w:rPr>
        <w:t xml:space="preserve"> Kristofer Allen</w:t>
      </w:r>
    </w:p>
    <w:p w14:paraId="311D9A66" w14:textId="77777777" w:rsidR="002F5848" w:rsidRDefault="002F5848" w:rsidP="002F5848">
      <w:pPr>
        <w:jc w:val="center"/>
        <w:rPr>
          <w:rFonts w:ascii="Times New Roman" w:hAnsi="Times New Roman" w:cs="Times New Roman"/>
          <w:sz w:val="36"/>
          <w:szCs w:val="36"/>
        </w:rPr>
      </w:pPr>
      <w:r w:rsidRPr="00BC2557">
        <w:rPr>
          <w:rFonts w:ascii="Times New Roman" w:hAnsi="Times New Roman" w:cs="Times New Roman"/>
          <w:sz w:val="36"/>
          <w:szCs w:val="36"/>
        </w:rPr>
        <w:t>Student ID:</w:t>
      </w:r>
      <w:r>
        <w:rPr>
          <w:rFonts w:ascii="Times New Roman" w:hAnsi="Times New Roman" w:cs="Times New Roman"/>
          <w:sz w:val="36"/>
          <w:szCs w:val="36"/>
        </w:rPr>
        <w:t xml:space="preserve"> 1602418</w:t>
      </w:r>
    </w:p>
    <w:p w14:paraId="203D6812" w14:textId="48661BC2" w:rsidR="00C81802" w:rsidRDefault="00C81802" w:rsidP="00C81802">
      <w:pPr>
        <w:spacing w:after="200" w:line="276" w:lineRule="auto"/>
        <w:rPr>
          <w:rFonts w:eastAsia="Times New Roman" w:cs="Times New Roman"/>
        </w:rPr>
      </w:pPr>
    </w:p>
    <w:p w14:paraId="1043C79B" w14:textId="77777777" w:rsidR="00282E6F" w:rsidRPr="00C81802" w:rsidRDefault="00282E6F" w:rsidP="00C81802">
      <w:pPr>
        <w:spacing w:after="200" w:line="276" w:lineRule="auto"/>
        <w:rPr>
          <w:rFonts w:eastAsia="Times New Roman" w:cs="Times New Roman"/>
        </w:rPr>
      </w:pPr>
    </w:p>
    <w:p w14:paraId="6ECE4012" w14:textId="24BF7840" w:rsidR="00C81802" w:rsidRPr="00955499" w:rsidRDefault="00C81802" w:rsidP="00C81802">
      <w:pPr>
        <w:spacing w:after="200" w:line="276" w:lineRule="auto"/>
        <w:rPr>
          <w:rFonts w:eastAsia="Times New Roman" w:cs="Times New Roman"/>
          <w:u w:val="single"/>
        </w:rPr>
      </w:pPr>
      <w:r w:rsidRPr="00955499">
        <w:rPr>
          <w:rFonts w:eastAsia="Times New Roman" w:cs="Times New Roman"/>
          <w:u w:val="single"/>
        </w:rPr>
        <w:lastRenderedPageBreak/>
        <w:t>Executive Summary</w:t>
      </w:r>
    </w:p>
    <w:p w14:paraId="75CCECA3" w14:textId="409EF0FE" w:rsidR="001954F8" w:rsidRDefault="00E113EB" w:rsidP="00C81802">
      <w:pPr>
        <w:spacing w:after="200" w:line="276" w:lineRule="auto"/>
        <w:rPr>
          <w:rFonts w:eastAsia="Times New Roman" w:cstheme="minorHAnsi"/>
        </w:rPr>
      </w:pPr>
      <w:r>
        <w:rPr>
          <w:rFonts w:eastAsia="Times New Roman" w:cs="Times New Roman"/>
        </w:rPr>
        <w:t>By usin</w:t>
      </w:r>
      <w:r w:rsidR="00DF23F5">
        <w:rPr>
          <w:rFonts w:eastAsia="Times New Roman" w:cs="Times New Roman"/>
        </w:rPr>
        <w:t xml:space="preserve">g analysis tools such as PESTLE and </w:t>
      </w:r>
      <w:r w:rsidR="00EF2F0F">
        <w:rPr>
          <w:rFonts w:eastAsia="Times New Roman" w:cs="Times New Roman"/>
        </w:rPr>
        <w:t>SWO</w:t>
      </w:r>
      <w:r w:rsidR="009B243D">
        <w:rPr>
          <w:rFonts w:eastAsia="Times New Roman" w:cs="Times New Roman"/>
        </w:rPr>
        <w:t>T</w:t>
      </w:r>
      <w:r w:rsidR="00D127BF">
        <w:rPr>
          <w:rFonts w:eastAsia="Times New Roman" w:cs="Times New Roman"/>
        </w:rPr>
        <w:t>,</w:t>
      </w:r>
      <w:r w:rsidR="009B243D">
        <w:rPr>
          <w:rFonts w:eastAsia="Times New Roman" w:cs="Times New Roman"/>
        </w:rPr>
        <w:t xml:space="preserve"> the aim of this report is the critically analyse the current strategy of Adidas and to gauge whether they are being successful in their endeavours. </w:t>
      </w:r>
      <w:r w:rsidR="00421B29">
        <w:rPr>
          <w:rFonts w:eastAsia="Times New Roman" w:cs="Times New Roman"/>
        </w:rPr>
        <w:t xml:space="preserve">Adidas are currently focusing on </w:t>
      </w:r>
      <w:r w:rsidR="00421B29">
        <w:rPr>
          <w:rFonts w:eastAsia="Times New Roman" w:cstheme="minorHAnsi"/>
        </w:rPr>
        <w:t>differentiat</w:t>
      </w:r>
      <w:r w:rsidR="00421B29">
        <w:rPr>
          <w:rFonts w:eastAsia="Times New Roman" w:cstheme="minorHAnsi"/>
        </w:rPr>
        <w:t>ion as well as focus</w:t>
      </w:r>
      <w:r w:rsidR="000F5AD8">
        <w:rPr>
          <w:rFonts w:eastAsia="Times New Roman" w:cstheme="minorHAnsi"/>
        </w:rPr>
        <w:t>ed</w:t>
      </w:r>
      <w:r w:rsidR="00421B29">
        <w:rPr>
          <w:rFonts w:eastAsia="Times New Roman" w:cstheme="minorHAnsi"/>
        </w:rPr>
        <w:t xml:space="preserve"> </w:t>
      </w:r>
      <w:r w:rsidR="00421B29">
        <w:rPr>
          <w:rFonts w:eastAsia="Times New Roman" w:cstheme="minorHAnsi"/>
        </w:rPr>
        <w:t>differentiat</w:t>
      </w:r>
      <w:r w:rsidR="00421B29">
        <w:rPr>
          <w:rFonts w:eastAsia="Times New Roman" w:cstheme="minorHAnsi"/>
        </w:rPr>
        <w:t xml:space="preserve">ion </w:t>
      </w:r>
      <w:r w:rsidR="006749F2">
        <w:rPr>
          <w:rFonts w:eastAsia="Times New Roman" w:cstheme="minorHAnsi"/>
        </w:rPr>
        <w:t xml:space="preserve">by creating </w:t>
      </w:r>
      <w:r w:rsidR="00C669BF">
        <w:rPr>
          <w:rFonts w:eastAsia="Times New Roman" w:cstheme="minorHAnsi"/>
        </w:rPr>
        <w:t>products</w:t>
      </w:r>
      <w:r w:rsidR="006749F2">
        <w:rPr>
          <w:rFonts w:eastAsia="Times New Roman" w:cstheme="minorHAnsi"/>
        </w:rPr>
        <w:t xml:space="preserve"> that </w:t>
      </w:r>
      <w:r w:rsidR="00C669BF">
        <w:rPr>
          <w:rFonts w:eastAsia="Times New Roman" w:cstheme="minorHAnsi"/>
        </w:rPr>
        <w:t>their</w:t>
      </w:r>
      <w:r w:rsidR="006749F2">
        <w:rPr>
          <w:rFonts w:eastAsia="Times New Roman" w:cstheme="minorHAnsi"/>
        </w:rPr>
        <w:t xml:space="preserve"> customers want as well and focusing </w:t>
      </w:r>
      <w:r w:rsidR="00C669BF">
        <w:rPr>
          <w:rFonts w:eastAsia="Times New Roman" w:cstheme="minorHAnsi"/>
        </w:rPr>
        <w:t xml:space="preserve">in a specific </w:t>
      </w:r>
      <w:r w:rsidR="000F5AD8">
        <w:rPr>
          <w:rFonts w:eastAsia="Times New Roman" w:cstheme="minorHAnsi"/>
        </w:rPr>
        <w:t>market segment</w:t>
      </w:r>
      <w:r w:rsidR="00811D1A">
        <w:rPr>
          <w:rFonts w:eastAsia="Times New Roman" w:cstheme="minorHAnsi"/>
        </w:rPr>
        <w:t xml:space="preserve"> which is sportwear goods.</w:t>
      </w:r>
    </w:p>
    <w:p w14:paraId="505029CA" w14:textId="7B6B04C7" w:rsidR="009E1C17" w:rsidRPr="00C81802" w:rsidRDefault="00F56977" w:rsidP="00C81802">
      <w:pPr>
        <w:spacing w:after="200" w:line="276" w:lineRule="auto"/>
        <w:rPr>
          <w:rFonts w:eastAsia="Times New Roman" w:cs="Times New Roman"/>
        </w:rPr>
      </w:pPr>
      <w:r>
        <w:rPr>
          <w:rFonts w:eastAsia="Times New Roman" w:cstheme="minorHAnsi"/>
        </w:rPr>
        <w:t xml:space="preserve">While Adidas have potential threats of supplier </w:t>
      </w:r>
      <w:r w:rsidR="000B3C99">
        <w:rPr>
          <w:rFonts w:eastAsia="Times New Roman" w:cs="Times New Roman"/>
        </w:rPr>
        <w:t>d</w:t>
      </w:r>
      <w:r w:rsidR="000B3C99">
        <w:rPr>
          <w:rFonts w:eastAsia="Times New Roman" w:cs="Times New Roman"/>
        </w:rPr>
        <w:t>ominancy</w:t>
      </w:r>
      <w:r w:rsidR="000B3C99">
        <w:rPr>
          <w:rFonts w:eastAsia="Times New Roman" w:cs="Times New Roman"/>
        </w:rPr>
        <w:t xml:space="preserve"> they</w:t>
      </w:r>
      <w:r w:rsidR="00C83A77">
        <w:rPr>
          <w:rFonts w:eastAsia="Times New Roman" w:cs="Times New Roman"/>
        </w:rPr>
        <w:t xml:space="preserve"> currently haven’t had any issues</w:t>
      </w:r>
      <w:r w:rsidR="00BA079B">
        <w:rPr>
          <w:rFonts w:eastAsia="Times New Roman" w:cs="Times New Roman"/>
        </w:rPr>
        <w:t xml:space="preserve"> </w:t>
      </w:r>
      <w:r w:rsidR="00C83A77">
        <w:rPr>
          <w:rFonts w:eastAsia="Times New Roman" w:cs="Times New Roman"/>
        </w:rPr>
        <w:t>that have been published</w:t>
      </w:r>
      <w:r w:rsidR="00BA079B">
        <w:rPr>
          <w:rFonts w:eastAsia="Times New Roman" w:cs="Times New Roman"/>
        </w:rPr>
        <w:t xml:space="preserve">. They should ideally start to reduce </w:t>
      </w:r>
      <w:r w:rsidR="00FF6D2F">
        <w:rPr>
          <w:rFonts w:eastAsia="Times New Roman" w:cs="Times New Roman"/>
        </w:rPr>
        <w:t xml:space="preserve">outsourcing of products to prevent any problems happening in the future. </w:t>
      </w:r>
      <w:r w:rsidR="00263311">
        <w:rPr>
          <w:rFonts w:eastAsia="Times New Roman" w:cs="Times New Roman"/>
        </w:rPr>
        <w:t xml:space="preserve"> They are one of the largest sportswear manufacturers and </w:t>
      </w:r>
      <w:r w:rsidR="00DC15DD">
        <w:rPr>
          <w:rFonts w:eastAsia="Times New Roman" w:cs="Times New Roman"/>
        </w:rPr>
        <w:t xml:space="preserve">due to them having such a strong market presence with multiple own companies that provide </w:t>
      </w:r>
      <w:r w:rsidR="00451DDA">
        <w:rPr>
          <w:rFonts w:eastAsia="Times New Roman" w:cs="Times New Roman"/>
        </w:rPr>
        <w:t>access to most cost tiers</w:t>
      </w:r>
      <w:r w:rsidR="006C1A58">
        <w:rPr>
          <w:rFonts w:eastAsia="Times New Roman" w:cs="Times New Roman"/>
        </w:rPr>
        <w:t xml:space="preserve"> and</w:t>
      </w:r>
      <w:r w:rsidR="00451DDA">
        <w:rPr>
          <w:rFonts w:eastAsia="Times New Roman" w:cs="Times New Roman"/>
        </w:rPr>
        <w:t xml:space="preserve"> should still be around for a lo</w:t>
      </w:r>
      <w:r w:rsidR="00955499">
        <w:rPr>
          <w:rFonts w:eastAsia="Times New Roman" w:cs="Times New Roman"/>
        </w:rPr>
        <w:t xml:space="preserve">ng </w:t>
      </w:r>
      <w:r w:rsidR="00D127BF">
        <w:rPr>
          <w:rFonts w:eastAsia="Times New Roman" w:cs="Times New Roman"/>
        </w:rPr>
        <w:t>time</w:t>
      </w:r>
      <w:r w:rsidR="00955499">
        <w:rPr>
          <w:rFonts w:eastAsia="Times New Roman" w:cs="Times New Roman"/>
        </w:rPr>
        <w:t xml:space="preserve"> to come.</w:t>
      </w:r>
      <w:r w:rsidR="00451DDA">
        <w:rPr>
          <w:rFonts w:eastAsia="Times New Roman" w:cs="Times New Roman"/>
        </w:rPr>
        <w:t xml:space="preserve"> </w:t>
      </w:r>
    </w:p>
    <w:p w14:paraId="797CE1F4" w14:textId="32911369" w:rsidR="00C81802" w:rsidRPr="00955499" w:rsidRDefault="00C81802" w:rsidP="00C81802">
      <w:pPr>
        <w:numPr>
          <w:ilvl w:val="0"/>
          <w:numId w:val="1"/>
        </w:numPr>
        <w:spacing w:after="200" w:line="276" w:lineRule="auto"/>
        <w:contextualSpacing/>
        <w:rPr>
          <w:rFonts w:eastAsia="Times New Roman" w:cs="Times New Roman"/>
          <w:u w:val="single"/>
        </w:rPr>
      </w:pPr>
      <w:r w:rsidRPr="00955499">
        <w:rPr>
          <w:rFonts w:eastAsia="Times New Roman" w:cs="Times New Roman"/>
          <w:u w:val="single"/>
        </w:rPr>
        <w:t>Introduction</w:t>
      </w:r>
    </w:p>
    <w:p w14:paraId="02A2774B" w14:textId="77777777" w:rsidR="008D39AA" w:rsidRDefault="008D39AA" w:rsidP="008D39AA">
      <w:pPr>
        <w:spacing w:after="200" w:line="276" w:lineRule="auto"/>
        <w:ind w:left="360"/>
        <w:contextualSpacing/>
        <w:rPr>
          <w:rFonts w:eastAsia="Times New Roman" w:cs="Times New Roman"/>
        </w:rPr>
      </w:pPr>
    </w:p>
    <w:p w14:paraId="38027190" w14:textId="45916423" w:rsidR="008D39AA" w:rsidRPr="00EA6B85" w:rsidRDefault="000A7077" w:rsidP="008D39AA">
      <w:pPr>
        <w:spacing w:after="200" w:line="276" w:lineRule="auto"/>
        <w:contextualSpacing/>
        <w:rPr>
          <w:rFonts w:cstheme="minorHAnsi"/>
          <w:color w:val="000000"/>
          <w:shd w:val="clear" w:color="auto" w:fill="FFFFFF"/>
        </w:rPr>
      </w:pPr>
      <w:r w:rsidRPr="00EA6B85">
        <w:rPr>
          <w:rFonts w:cstheme="minorHAnsi"/>
          <w:color w:val="000000"/>
          <w:shd w:val="clear" w:color="auto" w:fill="FFFFFF"/>
        </w:rPr>
        <w:t>“</w:t>
      </w:r>
      <w:r w:rsidR="008D39AA" w:rsidRPr="00EA6B85">
        <w:rPr>
          <w:rFonts w:cstheme="minorHAnsi"/>
          <w:color w:val="000000"/>
          <w:shd w:val="clear" w:color="auto" w:fill="FFFFFF"/>
        </w:rPr>
        <w:t>We’re all ‘Creating the New’ – because we believe that, through sport, we have the power to change lives</w:t>
      </w:r>
      <w:r w:rsidRPr="00EA6B85">
        <w:rPr>
          <w:rFonts w:cstheme="minorHAnsi"/>
          <w:color w:val="000000"/>
          <w:shd w:val="clear" w:color="auto" w:fill="FFFFFF"/>
        </w:rPr>
        <w:t xml:space="preserve">” </w:t>
      </w:r>
      <w:sdt>
        <w:sdtPr>
          <w:rPr>
            <w:rFonts w:cstheme="minorHAnsi"/>
            <w:color w:val="000000"/>
            <w:shd w:val="clear" w:color="auto" w:fill="FFFFFF"/>
          </w:rPr>
          <w:id w:val="-1835832478"/>
          <w:citation/>
        </w:sdtPr>
        <w:sdtEndPr/>
        <w:sdtContent>
          <w:r w:rsidRPr="00EA6B85">
            <w:rPr>
              <w:rFonts w:cstheme="minorHAnsi"/>
              <w:color w:val="000000"/>
              <w:shd w:val="clear" w:color="auto" w:fill="FFFFFF"/>
            </w:rPr>
            <w:fldChar w:fldCharType="begin"/>
          </w:r>
          <w:r w:rsidRPr="00EA6B85">
            <w:rPr>
              <w:rFonts w:cstheme="minorHAnsi"/>
              <w:color w:val="000000"/>
              <w:shd w:val="clear" w:color="auto" w:fill="FFFFFF"/>
            </w:rPr>
            <w:instrText xml:space="preserve"> CITATION Adi181 \l 2057 </w:instrText>
          </w:r>
          <w:r w:rsidRPr="00EA6B85">
            <w:rPr>
              <w:rFonts w:cstheme="minorHAnsi"/>
              <w:color w:val="000000"/>
              <w:shd w:val="clear" w:color="auto" w:fill="FFFFFF"/>
            </w:rPr>
            <w:fldChar w:fldCharType="separate"/>
          </w:r>
          <w:r w:rsidR="00811D1A" w:rsidRPr="00811D1A">
            <w:rPr>
              <w:rFonts w:cstheme="minorHAnsi"/>
              <w:noProof/>
              <w:color w:val="000000"/>
              <w:shd w:val="clear" w:color="auto" w:fill="FFFFFF"/>
            </w:rPr>
            <w:t>(Adidas, 2018)</w:t>
          </w:r>
          <w:r w:rsidRPr="00EA6B85">
            <w:rPr>
              <w:rFonts w:cstheme="minorHAnsi"/>
              <w:color w:val="000000"/>
              <w:shd w:val="clear" w:color="auto" w:fill="FFFFFF"/>
            </w:rPr>
            <w:fldChar w:fldCharType="end"/>
          </w:r>
        </w:sdtContent>
      </w:sdt>
    </w:p>
    <w:p w14:paraId="1F3260AC" w14:textId="77777777" w:rsidR="000F27EE" w:rsidRDefault="000F27EE" w:rsidP="008D39AA">
      <w:pPr>
        <w:spacing w:after="200" w:line="276" w:lineRule="auto"/>
        <w:contextualSpacing/>
        <w:rPr>
          <w:rFonts w:eastAsia="Times New Roman" w:cs="Times New Roman"/>
        </w:rPr>
      </w:pPr>
    </w:p>
    <w:p w14:paraId="38DD044F" w14:textId="61B3FFF7" w:rsidR="00CB7D9A" w:rsidRDefault="00915641" w:rsidP="00915641">
      <w:pPr>
        <w:spacing w:after="200" w:line="276" w:lineRule="auto"/>
        <w:contextualSpacing/>
        <w:rPr>
          <w:rFonts w:eastAsia="Times New Roman" w:cs="Times New Roman"/>
        </w:rPr>
      </w:pPr>
      <w:r>
        <w:rPr>
          <w:rFonts w:eastAsia="Times New Roman" w:cs="Times New Roman"/>
        </w:rPr>
        <w:t xml:space="preserve">This report is to critically analyse </w:t>
      </w:r>
      <w:r w:rsidR="0081353D">
        <w:rPr>
          <w:rFonts w:eastAsia="Times New Roman" w:cs="Times New Roman"/>
        </w:rPr>
        <w:t xml:space="preserve">the competitive strategy that Adidas have utilised to </w:t>
      </w:r>
      <w:r w:rsidR="00FA3A3D">
        <w:rPr>
          <w:rFonts w:eastAsia="Times New Roman" w:cs="Times New Roman"/>
        </w:rPr>
        <w:t xml:space="preserve">develop their current competitive position. </w:t>
      </w:r>
      <w:r w:rsidR="00BF26A1">
        <w:rPr>
          <w:rFonts w:eastAsia="Times New Roman" w:cs="Times New Roman"/>
        </w:rPr>
        <w:t xml:space="preserve">From the case study it is apparent that </w:t>
      </w:r>
      <w:r w:rsidR="00BA53EA">
        <w:rPr>
          <w:rFonts w:eastAsia="Times New Roman" w:cs="Times New Roman"/>
        </w:rPr>
        <w:t xml:space="preserve">Adidas have a foothold </w:t>
      </w:r>
      <w:r w:rsidR="00A95665">
        <w:rPr>
          <w:rFonts w:eastAsia="Times New Roman" w:cs="Times New Roman"/>
        </w:rPr>
        <w:t xml:space="preserve">in the </w:t>
      </w:r>
      <w:r w:rsidR="00CD045E">
        <w:rPr>
          <w:rFonts w:eastAsia="Times New Roman" w:cs="Times New Roman"/>
        </w:rPr>
        <w:t>footwear</w:t>
      </w:r>
      <w:r w:rsidR="00A95665">
        <w:rPr>
          <w:rFonts w:eastAsia="Times New Roman" w:cs="Times New Roman"/>
        </w:rPr>
        <w:t xml:space="preserve"> industry</w:t>
      </w:r>
      <w:r w:rsidR="005854FC">
        <w:rPr>
          <w:rFonts w:eastAsia="Times New Roman" w:cs="Times New Roman"/>
        </w:rPr>
        <w:t>,</w:t>
      </w:r>
      <w:r w:rsidR="00A95665">
        <w:rPr>
          <w:rFonts w:eastAsia="Times New Roman" w:cs="Times New Roman"/>
        </w:rPr>
        <w:t xml:space="preserve"> owning major</w:t>
      </w:r>
      <w:r w:rsidR="005854FC">
        <w:rPr>
          <w:rFonts w:eastAsia="Times New Roman" w:cs="Times New Roman"/>
        </w:rPr>
        <w:t xml:space="preserve"> franchise</w:t>
      </w:r>
      <w:r w:rsidR="00A95665">
        <w:rPr>
          <w:rFonts w:eastAsia="Times New Roman" w:cs="Times New Roman"/>
        </w:rPr>
        <w:t xml:space="preserve"> </w:t>
      </w:r>
      <w:r w:rsidR="005854FC">
        <w:rPr>
          <w:rFonts w:eastAsia="Times New Roman" w:cs="Times New Roman"/>
        </w:rPr>
        <w:t xml:space="preserve">such as </w:t>
      </w:r>
      <w:r w:rsidR="007318D5">
        <w:rPr>
          <w:rFonts w:eastAsia="Times New Roman" w:cs="Times New Roman"/>
        </w:rPr>
        <w:t xml:space="preserve">Gazelle and </w:t>
      </w:r>
      <w:proofErr w:type="spellStart"/>
      <w:r w:rsidR="007318D5">
        <w:rPr>
          <w:rFonts w:eastAsia="Times New Roman" w:cs="Times New Roman"/>
        </w:rPr>
        <w:t>UltraBOOS</w:t>
      </w:r>
      <w:r w:rsidR="00235376">
        <w:rPr>
          <w:rFonts w:eastAsia="Times New Roman" w:cs="Times New Roman"/>
        </w:rPr>
        <w:t>T</w:t>
      </w:r>
      <w:proofErr w:type="spellEnd"/>
      <w:r w:rsidR="00235376">
        <w:rPr>
          <w:rFonts w:eastAsia="Times New Roman" w:cs="Times New Roman"/>
        </w:rPr>
        <w:t xml:space="preserve">, </w:t>
      </w:r>
      <w:r w:rsidR="00F87E4D">
        <w:rPr>
          <w:rFonts w:eastAsia="Times New Roman" w:cs="Times New Roman"/>
        </w:rPr>
        <w:t xml:space="preserve">while also being a provider </w:t>
      </w:r>
      <w:r w:rsidR="00A33E02">
        <w:rPr>
          <w:rFonts w:eastAsia="Times New Roman" w:cs="Times New Roman"/>
        </w:rPr>
        <w:t>of a “wide range of athletic and sports lifestyle products”</w:t>
      </w:r>
      <w:sdt>
        <w:sdtPr>
          <w:rPr>
            <w:rFonts w:eastAsia="Times New Roman" w:cs="Times New Roman"/>
          </w:rPr>
          <w:id w:val="763418963"/>
          <w:citation/>
        </w:sdtPr>
        <w:sdtEndPr/>
        <w:sdtContent>
          <w:r w:rsidR="007318D5">
            <w:rPr>
              <w:rFonts w:eastAsia="Times New Roman" w:cs="Times New Roman"/>
            </w:rPr>
            <w:fldChar w:fldCharType="begin"/>
          </w:r>
          <w:r w:rsidR="007318D5">
            <w:rPr>
              <w:rFonts w:eastAsia="Times New Roman" w:cs="Times New Roman"/>
            </w:rPr>
            <w:instrText xml:space="preserve"> CITATION Adi18 \l 2057 </w:instrText>
          </w:r>
          <w:r w:rsidR="007318D5">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2018)</w:t>
          </w:r>
          <w:r w:rsidR="007318D5">
            <w:rPr>
              <w:rFonts w:eastAsia="Times New Roman" w:cs="Times New Roman"/>
            </w:rPr>
            <w:fldChar w:fldCharType="end"/>
          </w:r>
        </w:sdtContent>
      </w:sdt>
      <w:r w:rsidR="007318D5">
        <w:rPr>
          <w:rFonts w:eastAsia="Times New Roman" w:cs="Times New Roman"/>
        </w:rPr>
        <w:t>.</w:t>
      </w:r>
      <w:r w:rsidR="00F87E4D">
        <w:rPr>
          <w:rFonts w:eastAsia="Times New Roman" w:cs="Times New Roman"/>
        </w:rPr>
        <w:t xml:space="preserve"> </w:t>
      </w:r>
      <w:proofErr w:type="gramStart"/>
      <w:r w:rsidR="000F4EAD">
        <w:rPr>
          <w:rFonts w:eastAsia="Times New Roman" w:cs="Times New Roman"/>
        </w:rPr>
        <w:t>In order to</w:t>
      </w:r>
      <w:proofErr w:type="gramEnd"/>
      <w:r w:rsidR="000F4EAD">
        <w:rPr>
          <w:rFonts w:eastAsia="Times New Roman" w:cs="Times New Roman"/>
        </w:rPr>
        <w:t xml:space="preserve"> </w:t>
      </w:r>
      <w:r w:rsidR="00083ECB">
        <w:rPr>
          <w:rFonts w:eastAsia="Times New Roman" w:cs="Times New Roman"/>
        </w:rPr>
        <w:t>discover</w:t>
      </w:r>
      <w:r w:rsidR="000F4EAD">
        <w:rPr>
          <w:rFonts w:eastAsia="Times New Roman" w:cs="Times New Roman"/>
        </w:rPr>
        <w:t xml:space="preserve"> if </w:t>
      </w:r>
      <w:r w:rsidR="00083ECB">
        <w:rPr>
          <w:rFonts w:eastAsia="Times New Roman" w:cs="Times New Roman"/>
        </w:rPr>
        <w:t xml:space="preserve">Adidas’s strategies are currently working </w:t>
      </w:r>
      <w:r w:rsidR="00E74F6D">
        <w:rPr>
          <w:rFonts w:eastAsia="Times New Roman" w:cs="Times New Roman"/>
        </w:rPr>
        <w:t xml:space="preserve">it </w:t>
      </w:r>
      <w:r w:rsidR="00083ECB">
        <w:rPr>
          <w:rFonts w:eastAsia="Times New Roman" w:cs="Times New Roman"/>
        </w:rPr>
        <w:t xml:space="preserve">is </w:t>
      </w:r>
      <w:r w:rsidR="00E74F6D">
        <w:rPr>
          <w:rFonts w:eastAsia="Times New Roman" w:cs="Times New Roman"/>
        </w:rPr>
        <w:t>cr</w:t>
      </w:r>
      <w:r w:rsidR="00D51059">
        <w:rPr>
          <w:rFonts w:eastAsia="Times New Roman" w:cs="Times New Roman"/>
        </w:rPr>
        <w:t>uci</w:t>
      </w:r>
      <w:r w:rsidR="00E74F6D">
        <w:rPr>
          <w:rFonts w:eastAsia="Times New Roman" w:cs="Times New Roman"/>
        </w:rPr>
        <w:t>al that we</w:t>
      </w:r>
      <w:r w:rsidR="00083ECB">
        <w:rPr>
          <w:rFonts w:eastAsia="Times New Roman" w:cs="Times New Roman"/>
        </w:rPr>
        <w:t xml:space="preserve"> use of </w:t>
      </w:r>
      <w:r w:rsidR="009450DE">
        <w:rPr>
          <w:rFonts w:eastAsia="Times New Roman" w:cs="Times New Roman"/>
        </w:rPr>
        <w:t xml:space="preserve">different </w:t>
      </w:r>
      <w:r w:rsidR="00083ECB">
        <w:rPr>
          <w:rFonts w:eastAsia="Times New Roman" w:cs="Times New Roman"/>
        </w:rPr>
        <w:t>ana</w:t>
      </w:r>
      <w:r w:rsidR="009450DE">
        <w:rPr>
          <w:rFonts w:eastAsia="Times New Roman" w:cs="Times New Roman"/>
        </w:rPr>
        <w:t>lysis tools</w:t>
      </w:r>
      <w:r w:rsidR="00E74F6D">
        <w:rPr>
          <w:rFonts w:eastAsia="Times New Roman" w:cs="Times New Roman"/>
        </w:rPr>
        <w:t xml:space="preserve"> to discover </w:t>
      </w:r>
      <w:r w:rsidR="00F54F66">
        <w:rPr>
          <w:rFonts w:eastAsia="Times New Roman" w:cs="Times New Roman"/>
        </w:rPr>
        <w:t>ways that they can as a company improve.</w:t>
      </w:r>
      <w:r w:rsidR="009450DE">
        <w:rPr>
          <w:rFonts w:eastAsia="Times New Roman" w:cs="Times New Roman"/>
        </w:rPr>
        <w:t xml:space="preserve">  </w:t>
      </w:r>
    </w:p>
    <w:p w14:paraId="410F267A" w14:textId="77777777" w:rsidR="000F27EE" w:rsidRPr="00C81802" w:rsidRDefault="000F27EE" w:rsidP="00915641">
      <w:pPr>
        <w:spacing w:after="200" w:line="276" w:lineRule="auto"/>
        <w:contextualSpacing/>
        <w:rPr>
          <w:rFonts w:eastAsia="Times New Roman" w:cs="Times New Roman"/>
        </w:rPr>
      </w:pPr>
    </w:p>
    <w:p w14:paraId="46F551BD" w14:textId="3E0059D1" w:rsidR="00C81802" w:rsidRDefault="00C81802" w:rsidP="000F27EE">
      <w:pPr>
        <w:numPr>
          <w:ilvl w:val="0"/>
          <w:numId w:val="1"/>
        </w:numPr>
        <w:spacing w:after="200" w:line="276" w:lineRule="auto"/>
        <w:contextualSpacing/>
        <w:rPr>
          <w:rFonts w:eastAsia="Times New Roman" w:cs="Times New Roman"/>
        </w:rPr>
      </w:pPr>
      <w:r w:rsidRPr="000F27EE">
        <w:rPr>
          <w:rFonts w:eastAsia="Times New Roman" w:cs="Times New Roman"/>
        </w:rPr>
        <w:t>Company background</w:t>
      </w:r>
    </w:p>
    <w:p w14:paraId="4498D313" w14:textId="11AACBC5" w:rsidR="00B701AB" w:rsidRDefault="004F4E54" w:rsidP="00246191">
      <w:pPr>
        <w:spacing w:after="200" w:line="276" w:lineRule="auto"/>
        <w:contextualSpacing/>
        <w:rPr>
          <w:rFonts w:eastAsia="Times New Roman" w:cs="Times New Roman"/>
        </w:rPr>
      </w:pPr>
      <w:r>
        <w:rPr>
          <w:rFonts w:eastAsia="Times New Roman" w:cs="Times New Roman"/>
        </w:rPr>
        <w:t xml:space="preserve">Adidas </w:t>
      </w:r>
      <w:r w:rsidR="00DC259F">
        <w:rPr>
          <w:rFonts w:eastAsia="Times New Roman" w:cs="Times New Roman"/>
        </w:rPr>
        <w:t xml:space="preserve">was first established </w:t>
      </w:r>
      <w:r w:rsidR="002B3D27">
        <w:rPr>
          <w:rFonts w:eastAsia="Times New Roman" w:cs="Times New Roman"/>
        </w:rPr>
        <w:t>in 1924 as</w:t>
      </w:r>
      <w:r w:rsidR="00CD6AF4">
        <w:rPr>
          <w:rFonts w:eastAsia="Times New Roman" w:cs="Times New Roman"/>
        </w:rPr>
        <w:t xml:space="preserve"> </w:t>
      </w:r>
      <w:r w:rsidR="00CD6AF4">
        <w:rPr>
          <w:rFonts w:ascii="Helvetica" w:hAnsi="Helvetica" w:cs="Helvetica"/>
          <w:color w:val="000000"/>
          <w:sz w:val="18"/>
          <w:szCs w:val="18"/>
          <w:shd w:val="clear" w:color="auto" w:fill="FFFFFF"/>
        </w:rPr>
        <w:t>“</w:t>
      </w:r>
      <w:proofErr w:type="spellStart"/>
      <w:r w:rsidR="00CD6AF4">
        <w:rPr>
          <w:rFonts w:ascii="Helvetica" w:hAnsi="Helvetica" w:cs="Helvetica"/>
          <w:color w:val="000000"/>
          <w:sz w:val="18"/>
          <w:szCs w:val="18"/>
          <w:shd w:val="clear" w:color="auto" w:fill="FFFFFF"/>
        </w:rPr>
        <w:t>Gebrüder</w:t>
      </w:r>
      <w:proofErr w:type="spellEnd"/>
      <w:r w:rsidR="00CD6AF4">
        <w:rPr>
          <w:rFonts w:ascii="Helvetica" w:hAnsi="Helvetica" w:cs="Helvetica"/>
          <w:color w:val="000000"/>
          <w:sz w:val="18"/>
          <w:szCs w:val="18"/>
          <w:shd w:val="clear" w:color="auto" w:fill="FFFFFF"/>
        </w:rPr>
        <w:t xml:space="preserve"> </w:t>
      </w:r>
      <w:proofErr w:type="spellStart"/>
      <w:r w:rsidR="00CD6AF4">
        <w:rPr>
          <w:rFonts w:ascii="Helvetica" w:hAnsi="Helvetica" w:cs="Helvetica"/>
          <w:color w:val="000000"/>
          <w:sz w:val="18"/>
          <w:szCs w:val="18"/>
          <w:shd w:val="clear" w:color="auto" w:fill="FFFFFF"/>
        </w:rPr>
        <w:t>Dassler</w:t>
      </w:r>
      <w:proofErr w:type="spellEnd"/>
      <w:r w:rsidR="00CD6AF4">
        <w:rPr>
          <w:rFonts w:ascii="Helvetica" w:hAnsi="Helvetica" w:cs="Helvetica"/>
          <w:color w:val="000000"/>
          <w:sz w:val="18"/>
          <w:szCs w:val="18"/>
          <w:shd w:val="clear" w:color="auto" w:fill="FFFFFF"/>
        </w:rPr>
        <w:t xml:space="preserve"> </w:t>
      </w:r>
      <w:proofErr w:type="spellStart"/>
      <w:r w:rsidR="00CD6AF4">
        <w:rPr>
          <w:rFonts w:ascii="Helvetica" w:hAnsi="Helvetica" w:cs="Helvetica"/>
          <w:color w:val="000000"/>
          <w:sz w:val="18"/>
          <w:szCs w:val="18"/>
          <w:shd w:val="clear" w:color="auto" w:fill="FFFFFF"/>
        </w:rPr>
        <w:t>Schuhfabrik</w:t>
      </w:r>
      <w:proofErr w:type="spellEnd"/>
      <w:r w:rsidR="00CD6AF4">
        <w:rPr>
          <w:rFonts w:ascii="Helvetica" w:hAnsi="Helvetica" w:cs="Helvetica"/>
          <w:color w:val="000000"/>
          <w:sz w:val="18"/>
          <w:szCs w:val="18"/>
          <w:shd w:val="clear" w:color="auto" w:fill="FFFFFF"/>
        </w:rPr>
        <w:t>”</w:t>
      </w:r>
      <w:r w:rsidR="00DC259F">
        <w:rPr>
          <w:rFonts w:eastAsia="Times New Roman" w:cs="Times New Roman"/>
        </w:rPr>
        <w:t xml:space="preserve"> </w:t>
      </w:r>
      <w:r w:rsidR="00CD6AF4">
        <w:rPr>
          <w:rFonts w:eastAsia="Times New Roman" w:cs="Times New Roman"/>
        </w:rPr>
        <w:t xml:space="preserve">with a goal to provide the best possible </w:t>
      </w:r>
      <w:r w:rsidR="00E32116">
        <w:rPr>
          <w:rFonts w:eastAsia="Times New Roman" w:cs="Times New Roman"/>
        </w:rPr>
        <w:t>equipment</w:t>
      </w:r>
      <w:r w:rsidR="00CD6AF4">
        <w:rPr>
          <w:rFonts w:eastAsia="Times New Roman" w:cs="Times New Roman"/>
        </w:rPr>
        <w:t xml:space="preserve"> for </w:t>
      </w:r>
      <w:r w:rsidR="00E32116">
        <w:rPr>
          <w:rFonts w:eastAsia="Times New Roman" w:cs="Times New Roman"/>
        </w:rPr>
        <w:t>athletes.</w:t>
      </w:r>
      <w:r w:rsidR="00B41390">
        <w:rPr>
          <w:rFonts w:eastAsia="Times New Roman" w:cs="Times New Roman"/>
        </w:rPr>
        <w:t xml:space="preserve"> </w:t>
      </w:r>
      <w:r w:rsidR="00E32116">
        <w:rPr>
          <w:rFonts w:eastAsia="Times New Roman" w:cs="Times New Roman"/>
        </w:rPr>
        <w:t>Just 4 years later</w:t>
      </w:r>
      <w:r w:rsidR="00C95A4A">
        <w:rPr>
          <w:rFonts w:eastAsia="Times New Roman" w:cs="Times New Roman"/>
        </w:rPr>
        <w:t>,</w:t>
      </w:r>
      <w:r w:rsidR="00E32116">
        <w:rPr>
          <w:rFonts w:eastAsia="Times New Roman" w:cs="Times New Roman"/>
        </w:rPr>
        <w:t xml:space="preserve"> </w:t>
      </w:r>
      <w:r w:rsidR="00CA481D">
        <w:rPr>
          <w:rFonts w:eastAsia="Times New Roman" w:cs="Times New Roman"/>
        </w:rPr>
        <w:t xml:space="preserve">Linda Radke in 1928 got a gold medal while wearing </w:t>
      </w:r>
      <w:r w:rsidR="00523A4A">
        <w:rPr>
          <w:rFonts w:eastAsia="Times New Roman" w:cs="Times New Roman"/>
        </w:rPr>
        <w:t xml:space="preserve">their footwear helping bring the brand </w:t>
      </w:r>
      <w:r w:rsidR="003327E7">
        <w:rPr>
          <w:rFonts w:eastAsia="Times New Roman" w:cs="Times New Roman"/>
        </w:rPr>
        <w:t>to</w:t>
      </w:r>
      <w:r w:rsidR="00523A4A">
        <w:rPr>
          <w:rFonts w:eastAsia="Times New Roman" w:cs="Times New Roman"/>
        </w:rPr>
        <w:t xml:space="preserve"> more customers </w:t>
      </w:r>
      <w:r w:rsidR="00AC5960">
        <w:rPr>
          <w:rFonts w:eastAsia="Times New Roman" w:cs="Times New Roman"/>
        </w:rPr>
        <w:t>feet</w:t>
      </w:r>
      <w:sdt>
        <w:sdtPr>
          <w:rPr>
            <w:rFonts w:eastAsia="Times New Roman" w:cs="Times New Roman"/>
          </w:rPr>
          <w:id w:val="-1703700680"/>
          <w:citation/>
        </w:sdtPr>
        <w:sdtEndPr/>
        <w:sdtContent>
          <w:r w:rsidR="00AC5960">
            <w:rPr>
              <w:rFonts w:eastAsia="Times New Roman" w:cs="Times New Roman"/>
            </w:rPr>
            <w:fldChar w:fldCharType="begin"/>
          </w:r>
          <w:r w:rsidR="00AC5960">
            <w:rPr>
              <w:rFonts w:eastAsia="Times New Roman" w:cs="Times New Roman"/>
            </w:rPr>
            <w:instrText xml:space="preserve"> CITATION Adi182 \l 2057 </w:instrText>
          </w:r>
          <w:r w:rsidR="00AC5960">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2018)</w:t>
          </w:r>
          <w:r w:rsidR="00AC5960">
            <w:rPr>
              <w:rFonts w:eastAsia="Times New Roman" w:cs="Times New Roman"/>
            </w:rPr>
            <w:fldChar w:fldCharType="end"/>
          </w:r>
        </w:sdtContent>
      </w:sdt>
      <w:r w:rsidR="00502D3D">
        <w:rPr>
          <w:rFonts w:eastAsia="Times New Roman" w:cs="Times New Roman"/>
        </w:rPr>
        <w:t xml:space="preserve">. </w:t>
      </w:r>
    </w:p>
    <w:p w14:paraId="61A03919" w14:textId="77777777" w:rsidR="00B701AB" w:rsidRDefault="00B701AB" w:rsidP="00B41390">
      <w:pPr>
        <w:spacing w:after="200" w:line="276" w:lineRule="auto"/>
        <w:ind w:left="360"/>
        <w:contextualSpacing/>
        <w:rPr>
          <w:rFonts w:eastAsia="Times New Roman" w:cs="Times New Roman"/>
        </w:rPr>
      </w:pPr>
    </w:p>
    <w:p w14:paraId="7070FEF9" w14:textId="68AA83B1" w:rsidR="00C56BD3" w:rsidRDefault="00947D0C" w:rsidP="00246191">
      <w:pPr>
        <w:spacing w:after="200" w:line="276" w:lineRule="auto"/>
        <w:contextualSpacing/>
        <w:rPr>
          <w:rFonts w:eastAsia="Times New Roman" w:cs="Times New Roman"/>
        </w:rPr>
      </w:pPr>
      <w:r>
        <w:rPr>
          <w:rFonts w:eastAsia="Times New Roman" w:cs="Times New Roman"/>
        </w:rPr>
        <w:t xml:space="preserve">In 1954 </w:t>
      </w:r>
      <w:r w:rsidR="00614416">
        <w:rPr>
          <w:rFonts w:eastAsia="Times New Roman" w:cs="Times New Roman"/>
        </w:rPr>
        <w:t>A</w:t>
      </w:r>
      <w:r>
        <w:rPr>
          <w:rFonts w:eastAsia="Times New Roman" w:cs="Times New Roman"/>
        </w:rPr>
        <w:t>didas provided</w:t>
      </w:r>
      <w:r w:rsidR="00614416">
        <w:rPr>
          <w:rFonts w:eastAsia="Times New Roman" w:cs="Times New Roman"/>
        </w:rPr>
        <w:t xml:space="preserve"> the Germans the first screw on stud light weight boot</w:t>
      </w:r>
      <w:r w:rsidR="00EC6C83">
        <w:rPr>
          <w:rFonts w:eastAsia="Times New Roman" w:cs="Times New Roman"/>
        </w:rPr>
        <w:t xml:space="preserve"> that helped them win the football world cup that year </w:t>
      </w:r>
      <w:r w:rsidR="00B701AB">
        <w:rPr>
          <w:rFonts w:eastAsia="Times New Roman" w:cs="Times New Roman"/>
        </w:rPr>
        <w:t>against</w:t>
      </w:r>
      <w:r w:rsidR="00EC6C83">
        <w:rPr>
          <w:rFonts w:eastAsia="Times New Roman" w:cs="Times New Roman"/>
        </w:rPr>
        <w:t xml:space="preserve"> the Hungarians</w:t>
      </w:r>
      <w:sdt>
        <w:sdtPr>
          <w:rPr>
            <w:rFonts w:eastAsia="Times New Roman" w:cs="Times New Roman"/>
          </w:rPr>
          <w:id w:val="-1832212460"/>
          <w:citation/>
        </w:sdtPr>
        <w:sdtEndPr/>
        <w:sdtContent>
          <w:r w:rsidR="00201B4D">
            <w:rPr>
              <w:rFonts w:eastAsia="Times New Roman" w:cs="Times New Roman"/>
            </w:rPr>
            <w:fldChar w:fldCharType="begin"/>
          </w:r>
          <w:r w:rsidR="00201B4D">
            <w:rPr>
              <w:rFonts w:eastAsia="Times New Roman" w:cs="Times New Roman"/>
            </w:rPr>
            <w:instrText xml:space="preserve"> CITATION Adi182 \l 2057 </w:instrText>
          </w:r>
          <w:r w:rsidR="00201B4D">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2018)</w:t>
          </w:r>
          <w:r w:rsidR="00201B4D">
            <w:rPr>
              <w:rFonts w:eastAsia="Times New Roman" w:cs="Times New Roman"/>
            </w:rPr>
            <w:fldChar w:fldCharType="end"/>
          </w:r>
        </w:sdtContent>
      </w:sdt>
      <w:r w:rsidR="00EC6C83">
        <w:rPr>
          <w:rFonts w:eastAsia="Times New Roman" w:cs="Times New Roman"/>
        </w:rPr>
        <w:t xml:space="preserve">. </w:t>
      </w:r>
      <w:r w:rsidR="00B701AB">
        <w:rPr>
          <w:rFonts w:eastAsia="Times New Roman" w:cs="Times New Roman"/>
        </w:rPr>
        <w:t>The style of boots and studs attached are still used today for both football and rugby.</w:t>
      </w:r>
      <w:r>
        <w:rPr>
          <w:rFonts w:eastAsia="Times New Roman" w:cs="Times New Roman"/>
        </w:rPr>
        <w:t xml:space="preserve"> </w:t>
      </w:r>
    </w:p>
    <w:p w14:paraId="2ACCC03E" w14:textId="77777777" w:rsidR="00C56BD3" w:rsidRDefault="00C56BD3" w:rsidP="004F4E54">
      <w:pPr>
        <w:spacing w:after="200" w:line="276" w:lineRule="auto"/>
        <w:ind w:left="360"/>
        <w:contextualSpacing/>
        <w:rPr>
          <w:rFonts w:eastAsia="Times New Roman" w:cs="Times New Roman"/>
        </w:rPr>
      </w:pPr>
    </w:p>
    <w:p w14:paraId="0FCE4DD8" w14:textId="77777777" w:rsidR="00AA07E5" w:rsidRDefault="00502D3D" w:rsidP="00246191">
      <w:pPr>
        <w:spacing w:after="200" w:line="276" w:lineRule="auto"/>
        <w:contextualSpacing/>
        <w:rPr>
          <w:rFonts w:eastAsia="Times New Roman" w:cs="Times New Roman"/>
        </w:rPr>
      </w:pPr>
      <w:r>
        <w:rPr>
          <w:rFonts w:eastAsia="Times New Roman" w:cs="Times New Roman"/>
        </w:rPr>
        <w:t>In 19</w:t>
      </w:r>
      <w:r w:rsidR="00A2044F">
        <w:rPr>
          <w:rFonts w:eastAsia="Times New Roman" w:cs="Times New Roman"/>
        </w:rPr>
        <w:t xml:space="preserve">78 Adi </w:t>
      </w:r>
      <w:proofErr w:type="spellStart"/>
      <w:r w:rsidR="00A2044F">
        <w:rPr>
          <w:rFonts w:eastAsia="Times New Roman" w:cs="Times New Roman"/>
        </w:rPr>
        <w:t>Dassler</w:t>
      </w:r>
      <w:proofErr w:type="spellEnd"/>
      <w:r w:rsidR="00A2044F">
        <w:rPr>
          <w:rFonts w:eastAsia="Times New Roman" w:cs="Times New Roman"/>
        </w:rPr>
        <w:t xml:space="preserve"> the original shoe maker</w:t>
      </w:r>
      <w:r w:rsidR="002A6DBE">
        <w:rPr>
          <w:rFonts w:eastAsia="Times New Roman" w:cs="Times New Roman"/>
        </w:rPr>
        <w:t xml:space="preserve"> passed on September 6</w:t>
      </w:r>
      <w:r w:rsidR="002A6DBE" w:rsidRPr="002A6DBE">
        <w:rPr>
          <w:rFonts w:eastAsia="Times New Roman" w:cs="Times New Roman"/>
          <w:vertAlign w:val="superscript"/>
        </w:rPr>
        <w:t>th</w:t>
      </w:r>
      <w:r w:rsidR="002A6DBE">
        <w:rPr>
          <w:rFonts w:eastAsia="Times New Roman" w:cs="Times New Roman"/>
        </w:rPr>
        <w:t xml:space="preserve"> </w:t>
      </w:r>
      <w:r w:rsidR="005179D3">
        <w:rPr>
          <w:rFonts w:eastAsia="Times New Roman" w:cs="Times New Roman"/>
        </w:rPr>
        <w:t>and his son Horst took over the company</w:t>
      </w:r>
      <w:r w:rsidR="00464829">
        <w:rPr>
          <w:rFonts w:eastAsia="Times New Roman" w:cs="Times New Roman"/>
        </w:rPr>
        <w:t>. In 1982 Ho</w:t>
      </w:r>
      <w:r w:rsidR="00AA07E5">
        <w:rPr>
          <w:rFonts w:eastAsia="Times New Roman" w:cs="Times New Roman"/>
        </w:rPr>
        <w:t>r</w:t>
      </w:r>
      <w:r w:rsidR="00464829">
        <w:rPr>
          <w:rFonts w:eastAsia="Times New Roman" w:cs="Times New Roman"/>
        </w:rPr>
        <w:t xml:space="preserve">st changed the name of the company </w:t>
      </w:r>
      <w:r w:rsidR="007728C1">
        <w:rPr>
          <w:rFonts w:eastAsia="Times New Roman" w:cs="Times New Roman"/>
        </w:rPr>
        <w:t xml:space="preserve">to Reebok </w:t>
      </w:r>
      <w:r w:rsidR="00AA07E5">
        <w:rPr>
          <w:rFonts w:eastAsia="Times New Roman" w:cs="Times New Roman"/>
        </w:rPr>
        <w:t xml:space="preserve">establishing </w:t>
      </w:r>
      <w:r w:rsidR="007728C1">
        <w:rPr>
          <w:rFonts w:eastAsia="Times New Roman" w:cs="Times New Roman"/>
        </w:rPr>
        <w:t xml:space="preserve">Adidas’s first </w:t>
      </w:r>
      <w:r w:rsidR="000E67D7">
        <w:rPr>
          <w:rFonts w:eastAsia="Times New Roman" w:cs="Times New Roman"/>
        </w:rPr>
        <w:t>household name.</w:t>
      </w:r>
      <w:r w:rsidR="00C859BA">
        <w:rPr>
          <w:rFonts w:eastAsia="Times New Roman" w:cs="Times New Roman"/>
        </w:rPr>
        <w:t xml:space="preserve"> </w:t>
      </w:r>
    </w:p>
    <w:p w14:paraId="598A2DD0" w14:textId="0C9354F6" w:rsidR="00AA07E5" w:rsidRDefault="00574AC6" w:rsidP="00246191">
      <w:pPr>
        <w:spacing w:after="200" w:line="276" w:lineRule="auto"/>
        <w:contextualSpacing/>
        <w:rPr>
          <w:rFonts w:eastAsia="Times New Roman" w:cs="Times New Roman"/>
        </w:rPr>
      </w:pPr>
      <w:r>
        <w:rPr>
          <w:rFonts w:eastAsia="Times New Roman" w:cs="Times New Roman"/>
        </w:rPr>
        <w:t>*more about other developments into modern day company</w:t>
      </w:r>
    </w:p>
    <w:p w14:paraId="2E827F31" w14:textId="715354EE" w:rsidR="004F4E54" w:rsidRDefault="004B795F" w:rsidP="00246191">
      <w:pPr>
        <w:spacing w:after="200" w:line="276" w:lineRule="auto"/>
        <w:contextualSpacing/>
        <w:rPr>
          <w:rFonts w:eastAsia="Times New Roman" w:cs="Times New Roman"/>
        </w:rPr>
      </w:pPr>
      <w:r>
        <w:rPr>
          <w:rFonts w:eastAsia="Times New Roman" w:cs="Times New Roman"/>
        </w:rPr>
        <w:t xml:space="preserve">Now in 2018 </w:t>
      </w:r>
      <w:r w:rsidR="0047530A">
        <w:rPr>
          <w:rFonts w:eastAsia="Times New Roman" w:cs="Times New Roman"/>
        </w:rPr>
        <w:t xml:space="preserve">Adidas owns </w:t>
      </w:r>
      <w:r>
        <w:rPr>
          <w:rFonts w:eastAsia="Times New Roman" w:cs="Times New Roman"/>
        </w:rPr>
        <w:t>more than 92 inno</w:t>
      </w:r>
      <w:r w:rsidR="008A4E79">
        <w:rPr>
          <w:rFonts w:eastAsia="Times New Roman" w:cs="Times New Roman"/>
        </w:rPr>
        <w:t>va</w:t>
      </w:r>
      <w:r>
        <w:rPr>
          <w:rFonts w:eastAsia="Times New Roman" w:cs="Times New Roman"/>
        </w:rPr>
        <w:t>tive companies</w:t>
      </w:r>
      <w:r w:rsidR="008A4E79">
        <w:rPr>
          <w:rFonts w:eastAsia="Times New Roman" w:cs="Times New Roman"/>
        </w:rPr>
        <w:t xml:space="preserve"> and has positioned itself as a leader in the world market.</w:t>
      </w:r>
      <w:sdt>
        <w:sdtPr>
          <w:rPr>
            <w:rFonts w:eastAsia="Times New Roman" w:cs="Times New Roman"/>
          </w:rPr>
          <w:id w:val="-257764859"/>
          <w:citation/>
        </w:sdtPr>
        <w:sdtEndPr/>
        <w:sdtContent>
          <w:r w:rsidR="008A4E79">
            <w:rPr>
              <w:rFonts w:eastAsia="Times New Roman" w:cs="Times New Roman"/>
            </w:rPr>
            <w:fldChar w:fldCharType="begin"/>
          </w:r>
          <w:r w:rsidR="008A4E79">
            <w:rPr>
              <w:rFonts w:eastAsia="Times New Roman" w:cs="Times New Roman"/>
            </w:rPr>
            <w:instrText xml:space="preserve"> CITATION Suc18 \l 2057 </w:instrText>
          </w:r>
          <w:r w:rsidR="008A4E79">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(Success Story, 2018)</w:t>
          </w:r>
          <w:r w:rsidR="008A4E79">
            <w:rPr>
              <w:rFonts w:eastAsia="Times New Roman" w:cs="Times New Roman"/>
            </w:rPr>
            <w:fldChar w:fldCharType="end"/>
          </w:r>
        </w:sdtContent>
      </w:sdt>
    </w:p>
    <w:p w14:paraId="6F6C3201" w14:textId="77777777" w:rsidR="000E67D7" w:rsidRPr="000F27EE" w:rsidRDefault="000E67D7" w:rsidP="004F4E54">
      <w:pPr>
        <w:spacing w:after="200" w:line="276" w:lineRule="auto"/>
        <w:ind w:left="360"/>
        <w:contextualSpacing/>
        <w:rPr>
          <w:rFonts w:eastAsia="Times New Roman" w:cs="Times New Roman"/>
        </w:rPr>
      </w:pPr>
    </w:p>
    <w:p w14:paraId="4C4DA27D" w14:textId="75770FB1" w:rsidR="00C81802" w:rsidRDefault="00C81802" w:rsidP="000F27EE">
      <w:pPr>
        <w:numPr>
          <w:ilvl w:val="0"/>
          <w:numId w:val="1"/>
        </w:numPr>
        <w:spacing w:after="200" w:line="276" w:lineRule="auto"/>
        <w:contextualSpacing/>
        <w:rPr>
          <w:rFonts w:eastAsia="Times New Roman" w:cs="Times New Roman"/>
        </w:rPr>
      </w:pPr>
      <w:r w:rsidRPr="00C81802">
        <w:rPr>
          <w:rFonts w:eastAsia="Times New Roman" w:cs="Times New Roman"/>
        </w:rPr>
        <w:t>Objectives of the report</w:t>
      </w:r>
    </w:p>
    <w:p w14:paraId="73A1F6CE" w14:textId="77777777" w:rsidR="005D7866" w:rsidRDefault="005D7866" w:rsidP="005D7866">
      <w:pPr>
        <w:spacing w:after="200" w:line="276" w:lineRule="auto"/>
        <w:ind w:left="360"/>
        <w:contextualSpacing/>
        <w:rPr>
          <w:rFonts w:eastAsia="Times New Roman" w:cs="Times New Roman"/>
        </w:rPr>
      </w:pPr>
    </w:p>
    <w:p w14:paraId="3D61022F" w14:textId="6057EE86" w:rsidR="007417FF" w:rsidRPr="00C81802" w:rsidRDefault="007417FF" w:rsidP="00246191">
      <w:pPr>
        <w:spacing w:after="200" w:line="276" w:lineRule="auto"/>
        <w:contextualSpacing/>
        <w:rPr>
          <w:rFonts w:eastAsia="Times New Roman" w:cs="Times New Roman"/>
        </w:rPr>
      </w:pPr>
      <w:r>
        <w:rPr>
          <w:rFonts w:eastAsia="Times New Roman" w:cs="Times New Roman"/>
        </w:rPr>
        <w:t xml:space="preserve">The objective of this report is </w:t>
      </w:r>
      <w:r w:rsidR="00EF3A61">
        <w:rPr>
          <w:rFonts w:eastAsia="Times New Roman" w:cs="Times New Roman"/>
        </w:rPr>
        <w:t xml:space="preserve">to identify </w:t>
      </w:r>
      <w:r w:rsidR="00242450">
        <w:rPr>
          <w:rFonts w:eastAsia="Times New Roman" w:cs="Times New Roman"/>
        </w:rPr>
        <w:t xml:space="preserve">the competitive strategies that Adidas have utilised </w:t>
      </w:r>
      <w:r w:rsidR="005E6D23">
        <w:rPr>
          <w:rFonts w:eastAsia="Times New Roman" w:cs="Times New Roman"/>
        </w:rPr>
        <w:t>to</w:t>
      </w:r>
      <w:r w:rsidR="00242450">
        <w:rPr>
          <w:rFonts w:eastAsia="Times New Roman" w:cs="Times New Roman"/>
        </w:rPr>
        <w:t xml:space="preserve"> attain their </w:t>
      </w:r>
      <w:r w:rsidR="00B70869">
        <w:rPr>
          <w:rFonts w:eastAsia="Times New Roman" w:cs="Times New Roman"/>
        </w:rPr>
        <w:t>advantageous position the sporting industry</w:t>
      </w:r>
      <w:r w:rsidR="00DA1DA8">
        <w:rPr>
          <w:rFonts w:eastAsia="Times New Roman" w:cs="Times New Roman"/>
        </w:rPr>
        <w:t xml:space="preserve">. </w:t>
      </w:r>
      <w:r w:rsidR="005E6D23">
        <w:rPr>
          <w:rFonts w:eastAsia="Times New Roman" w:cs="Times New Roman"/>
        </w:rPr>
        <w:t xml:space="preserve">Using this information </w:t>
      </w:r>
      <w:r w:rsidR="007C032B">
        <w:rPr>
          <w:rFonts w:eastAsia="Times New Roman" w:cs="Times New Roman"/>
        </w:rPr>
        <w:t xml:space="preserve">and a range of </w:t>
      </w:r>
      <w:r w:rsidR="007C032B">
        <w:rPr>
          <w:rFonts w:eastAsia="Times New Roman" w:cs="Times New Roman"/>
        </w:rPr>
        <w:lastRenderedPageBreak/>
        <w:t xml:space="preserve">analysis tools such as </w:t>
      </w:r>
      <w:r w:rsidR="00A14AEA">
        <w:rPr>
          <w:rFonts w:eastAsia="Times New Roman" w:cs="Times New Roman"/>
        </w:rPr>
        <w:t>PESTLE and SWOT</w:t>
      </w:r>
      <w:r w:rsidR="00C95A4A">
        <w:rPr>
          <w:rFonts w:eastAsia="Times New Roman" w:cs="Times New Roman"/>
        </w:rPr>
        <w:t>,</w:t>
      </w:r>
      <w:r w:rsidR="00A14AEA">
        <w:rPr>
          <w:rFonts w:eastAsia="Times New Roman" w:cs="Times New Roman"/>
        </w:rPr>
        <w:t xml:space="preserve"> as wel</w:t>
      </w:r>
      <w:r w:rsidR="000D6F3F">
        <w:rPr>
          <w:rFonts w:eastAsia="Times New Roman" w:cs="Times New Roman"/>
        </w:rPr>
        <w:t xml:space="preserve">l as </w:t>
      </w:r>
      <w:proofErr w:type="spellStart"/>
      <w:r w:rsidR="000D6F3F">
        <w:rPr>
          <w:rFonts w:eastAsia="Times New Roman" w:cs="Times New Roman"/>
        </w:rPr>
        <w:t>Bowmans</w:t>
      </w:r>
      <w:proofErr w:type="spellEnd"/>
      <w:r w:rsidR="000D6F3F">
        <w:rPr>
          <w:rFonts w:eastAsia="Times New Roman" w:cs="Times New Roman"/>
        </w:rPr>
        <w:t xml:space="preserve"> clock will help establish whether the</w:t>
      </w:r>
      <w:r w:rsidR="007A5B1B">
        <w:rPr>
          <w:rFonts w:eastAsia="Times New Roman" w:cs="Times New Roman"/>
        </w:rPr>
        <w:t xml:space="preserve">ir current strategy is benefiting or hurting the company </w:t>
      </w:r>
      <w:r w:rsidR="00D52495">
        <w:rPr>
          <w:rFonts w:eastAsia="Times New Roman" w:cs="Times New Roman"/>
        </w:rPr>
        <w:t>from its implementation.</w:t>
      </w:r>
      <w:r w:rsidR="000D6F3F">
        <w:rPr>
          <w:rFonts w:eastAsia="Times New Roman" w:cs="Times New Roman"/>
        </w:rPr>
        <w:t xml:space="preserve">  </w:t>
      </w:r>
    </w:p>
    <w:p w14:paraId="759231BF" w14:textId="77777777" w:rsidR="006E46B5" w:rsidRDefault="006E46B5" w:rsidP="006E46B5">
      <w:pPr>
        <w:spacing w:after="200" w:line="276" w:lineRule="auto"/>
        <w:contextualSpacing/>
        <w:rPr>
          <w:rFonts w:eastAsia="Times New Roman" w:cs="Times New Roman"/>
        </w:rPr>
      </w:pPr>
    </w:p>
    <w:p w14:paraId="595F85A7" w14:textId="5D613745" w:rsidR="00C81802" w:rsidRPr="00955499" w:rsidRDefault="00C81802" w:rsidP="000F27EE">
      <w:pPr>
        <w:numPr>
          <w:ilvl w:val="0"/>
          <w:numId w:val="1"/>
        </w:numPr>
        <w:spacing w:after="200" w:line="276" w:lineRule="auto"/>
        <w:contextualSpacing/>
        <w:rPr>
          <w:rFonts w:eastAsia="Times New Roman" w:cs="Times New Roman"/>
          <w:u w:val="single"/>
        </w:rPr>
      </w:pPr>
      <w:r w:rsidRPr="00955499">
        <w:rPr>
          <w:rFonts w:eastAsia="Times New Roman" w:cs="Times New Roman"/>
          <w:u w:val="single"/>
        </w:rPr>
        <w:t>Competitive Strategy/Business Level Strategy</w:t>
      </w:r>
    </w:p>
    <w:p w14:paraId="5CD2A414" w14:textId="77777777" w:rsidR="00AF72F5" w:rsidRDefault="00AF72F5" w:rsidP="00C67E87">
      <w:pPr>
        <w:spacing w:after="200" w:line="276" w:lineRule="auto"/>
        <w:contextualSpacing/>
        <w:rPr>
          <w:rFonts w:eastAsia="Times New Roman" w:cs="Times New Roman"/>
        </w:rPr>
      </w:pPr>
    </w:p>
    <w:p w14:paraId="1F9C5069" w14:textId="4004E263" w:rsidR="00AD4596" w:rsidRDefault="002C13DF" w:rsidP="00C67E87">
      <w:pPr>
        <w:spacing w:after="200" w:line="276" w:lineRule="auto"/>
        <w:contextualSpacing/>
        <w:rPr>
          <w:rFonts w:eastAsia="Times New Roman" w:cs="Times New Roman"/>
        </w:rPr>
      </w:pPr>
      <w:r>
        <w:rPr>
          <w:rFonts w:eastAsia="Times New Roman" w:cs="Times New Roman"/>
        </w:rPr>
        <w:t xml:space="preserve">Adidas is </w:t>
      </w:r>
      <w:r w:rsidR="00605621">
        <w:rPr>
          <w:rFonts w:eastAsia="Times New Roman" w:cs="Times New Roman"/>
        </w:rPr>
        <w:t>rooted in its mission to be the “best”</w:t>
      </w:r>
      <w:r w:rsidR="00E27206">
        <w:rPr>
          <w:rFonts w:eastAsia="Times New Roman" w:cs="Times New Roman"/>
        </w:rPr>
        <w:t>.</w:t>
      </w:r>
      <w:r w:rsidR="00605621">
        <w:rPr>
          <w:rFonts w:eastAsia="Times New Roman" w:cs="Times New Roman"/>
        </w:rPr>
        <w:t xml:space="preserve"> </w:t>
      </w:r>
      <w:r w:rsidR="00E27206">
        <w:rPr>
          <w:rFonts w:eastAsia="Times New Roman" w:cs="Times New Roman"/>
        </w:rPr>
        <w:t>T</w:t>
      </w:r>
      <w:r w:rsidR="00605621">
        <w:rPr>
          <w:rFonts w:eastAsia="Times New Roman" w:cs="Times New Roman"/>
        </w:rPr>
        <w:t xml:space="preserve">heir </w:t>
      </w:r>
      <w:r w:rsidR="00AD4596">
        <w:rPr>
          <w:rFonts w:eastAsia="Times New Roman" w:cs="Times New Roman"/>
        </w:rPr>
        <w:t xml:space="preserve">mission is; </w:t>
      </w:r>
    </w:p>
    <w:p w14:paraId="098B0E58" w14:textId="161AC79F" w:rsidR="002C13DF" w:rsidRDefault="00AD4596" w:rsidP="00C67E87">
      <w:pPr>
        <w:spacing w:after="200" w:line="276" w:lineRule="auto"/>
        <w:contextualSpacing/>
        <w:rPr>
          <w:rFonts w:cstheme="minorHAnsi"/>
          <w:color w:val="000000"/>
          <w:shd w:val="clear" w:color="auto" w:fill="FFFFFF"/>
        </w:rPr>
      </w:pPr>
      <w:r w:rsidRPr="00966512">
        <w:rPr>
          <w:rFonts w:eastAsia="Times New Roman" w:cstheme="minorHAnsi"/>
        </w:rPr>
        <w:t>“</w:t>
      </w:r>
      <w:r w:rsidRPr="00966512">
        <w:rPr>
          <w:rFonts w:cstheme="minorHAnsi"/>
          <w:color w:val="000000"/>
          <w:shd w:val="clear" w:color="auto" w:fill="FFFFFF"/>
        </w:rPr>
        <w:t>We want to be the best sports company in the world. What does that mean? Well, to us ‘best’ means that we design, build and sell the best sports products in the world, with the best service and experience, and that we do so in a sustainable way. But ‘best’ is also what our consumers, athletes, teams, partners, media and shareholders say about us”</w:t>
      </w:r>
      <w:sdt>
        <w:sdtPr>
          <w:rPr>
            <w:rFonts w:cstheme="minorHAnsi"/>
            <w:color w:val="000000"/>
            <w:shd w:val="clear" w:color="auto" w:fill="FFFFFF"/>
          </w:rPr>
          <w:id w:val="1654640675"/>
          <w:citation/>
        </w:sdtPr>
        <w:sdtEndPr/>
        <w:sdtContent>
          <w:r w:rsidR="00154409">
            <w:rPr>
              <w:rFonts w:cstheme="minorHAnsi"/>
              <w:color w:val="000000"/>
              <w:shd w:val="clear" w:color="auto" w:fill="FFFFFF"/>
            </w:rPr>
            <w:fldChar w:fldCharType="begin"/>
          </w:r>
          <w:r w:rsidR="00154409">
            <w:rPr>
              <w:rFonts w:cstheme="minorHAnsi"/>
              <w:color w:val="000000"/>
              <w:shd w:val="clear" w:color="auto" w:fill="FFFFFF"/>
            </w:rPr>
            <w:instrText xml:space="preserve"> CITATION Adi183 \l 2057 </w:instrText>
          </w:r>
          <w:r w:rsidR="00154409">
            <w:rPr>
              <w:rFonts w:cstheme="minorHAnsi"/>
              <w:color w:val="000000"/>
              <w:shd w:val="clear" w:color="auto" w:fill="FFFFFF"/>
            </w:rPr>
            <w:fldChar w:fldCharType="separate"/>
          </w:r>
          <w:r w:rsidR="00811D1A">
            <w:rPr>
              <w:rFonts w:cstheme="minorHAnsi"/>
              <w:noProof/>
              <w:color w:val="000000"/>
              <w:shd w:val="clear" w:color="auto" w:fill="FFFFFF"/>
            </w:rPr>
            <w:t xml:space="preserve"> </w:t>
          </w:r>
          <w:r w:rsidR="00811D1A" w:rsidRPr="00811D1A">
            <w:rPr>
              <w:rFonts w:cstheme="minorHAnsi"/>
              <w:noProof/>
              <w:color w:val="000000"/>
              <w:shd w:val="clear" w:color="auto" w:fill="FFFFFF"/>
            </w:rPr>
            <w:t>(Adidas, 2018)</w:t>
          </w:r>
          <w:r w:rsidR="00154409">
            <w:rPr>
              <w:rFonts w:cstheme="minorHAnsi"/>
              <w:color w:val="000000"/>
              <w:shd w:val="clear" w:color="auto" w:fill="FFFFFF"/>
            </w:rPr>
            <w:fldChar w:fldCharType="end"/>
          </w:r>
        </w:sdtContent>
      </w:sdt>
    </w:p>
    <w:p w14:paraId="51A7E212" w14:textId="592773EC" w:rsidR="008379B6" w:rsidRDefault="008379B6" w:rsidP="00C67E87">
      <w:pPr>
        <w:spacing w:after="200" w:line="276" w:lineRule="auto"/>
        <w:contextualSpacing/>
        <w:rPr>
          <w:rFonts w:eastAsia="Times New Roman" w:cstheme="minorHAnsi"/>
        </w:rPr>
      </w:pPr>
      <w:r>
        <w:rPr>
          <w:rFonts w:eastAsia="Times New Roman" w:cstheme="minorHAnsi"/>
        </w:rPr>
        <w:t xml:space="preserve">Their focus to be the best </w:t>
      </w:r>
      <w:r w:rsidR="003C484F">
        <w:rPr>
          <w:rFonts w:eastAsia="Times New Roman" w:cstheme="minorHAnsi"/>
        </w:rPr>
        <w:t xml:space="preserve">can be seen by the way Adidas </w:t>
      </w:r>
      <w:r w:rsidR="00686A7B">
        <w:rPr>
          <w:rFonts w:eastAsia="Times New Roman" w:cstheme="minorHAnsi"/>
        </w:rPr>
        <w:t>focuses</w:t>
      </w:r>
      <w:r w:rsidR="003C484F">
        <w:rPr>
          <w:rFonts w:eastAsia="Times New Roman" w:cstheme="minorHAnsi"/>
        </w:rPr>
        <w:t xml:space="preserve"> on the </w:t>
      </w:r>
      <w:r w:rsidR="000C3010">
        <w:rPr>
          <w:rFonts w:eastAsia="Times New Roman" w:cstheme="minorHAnsi"/>
        </w:rPr>
        <w:t xml:space="preserve">footwear apparel for sports which differentiates them from </w:t>
      </w:r>
      <w:r w:rsidR="00686A7B">
        <w:rPr>
          <w:rFonts w:eastAsia="Times New Roman" w:cstheme="minorHAnsi"/>
        </w:rPr>
        <w:t>most</w:t>
      </w:r>
      <w:r w:rsidR="000C3010">
        <w:rPr>
          <w:rFonts w:eastAsia="Times New Roman" w:cstheme="minorHAnsi"/>
        </w:rPr>
        <w:t xml:space="preserve"> of the other </w:t>
      </w:r>
      <w:r w:rsidR="00686A7B">
        <w:rPr>
          <w:rFonts w:eastAsia="Times New Roman" w:cstheme="minorHAnsi"/>
        </w:rPr>
        <w:t>footwear</w:t>
      </w:r>
      <w:r w:rsidR="000C3010">
        <w:rPr>
          <w:rFonts w:eastAsia="Times New Roman" w:cstheme="minorHAnsi"/>
        </w:rPr>
        <w:t xml:space="preserve"> industry. They do however </w:t>
      </w:r>
      <w:r w:rsidR="0018779B">
        <w:rPr>
          <w:rFonts w:eastAsia="Times New Roman" w:cstheme="minorHAnsi"/>
        </w:rPr>
        <w:t xml:space="preserve">have clothing apparel that they </w:t>
      </w:r>
      <w:r w:rsidR="00A77D57">
        <w:rPr>
          <w:rFonts w:eastAsia="Times New Roman" w:cstheme="minorHAnsi"/>
        </w:rPr>
        <w:t xml:space="preserve">produce that has been implemented into the company over time that is </w:t>
      </w:r>
      <w:r w:rsidR="00B33B80">
        <w:rPr>
          <w:rFonts w:eastAsia="Times New Roman" w:cstheme="minorHAnsi"/>
        </w:rPr>
        <w:t>now</w:t>
      </w:r>
      <w:r w:rsidR="00A77D57">
        <w:rPr>
          <w:rFonts w:eastAsia="Times New Roman" w:cstheme="minorHAnsi"/>
        </w:rPr>
        <w:t xml:space="preserve"> mentioned even in to the</w:t>
      </w:r>
      <w:r w:rsidR="009634AD">
        <w:rPr>
          <w:rFonts w:eastAsia="Times New Roman" w:cstheme="minorHAnsi"/>
        </w:rPr>
        <w:t>ir mission</w:t>
      </w:r>
      <w:r w:rsidR="00B33B80">
        <w:rPr>
          <w:rFonts w:eastAsia="Times New Roman" w:cstheme="minorHAnsi"/>
        </w:rPr>
        <w:t xml:space="preserve"> which has been highly </w:t>
      </w:r>
      <w:r w:rsidR="00D83D95">
        <w:rPr>
          <w:rFonts w:eastAsia="Times New Roman" w:cstheme="minorHAnsi"/>
        </w:rPr>
        <w:t xml:space="preserve">successful. </w:t>
      </w:r>
      <w:r w:rsidR="009634AD">
        <w:rPr>
          <w:rFonts w:eastAsia="Times New Roman" w:cstheme="minorHAnsi"/>
        </w:rPr>
        <w:t xml:space="preserve"> </w:t>
      </w:r>
    </w:p>
    <w:p w14:paraId="599715A6" w14:textId="1426773F" w:rsidR="00AF6672" w:rsidRDefault="00AF6672" w:rsidP="00C67E87">
      <w:pPr>
        <w:spacing w:after="200" w:line="276" w:lineRule="auto"/>
        <w:contextualSpacing/>
        <w:rPr>
          <w:rFonts w:eastAsia="Times New Roman" w:cstheme="minorHAnsi"/>
        </w:rPr>
      </w:pPr>
    </w:p>
    <w:p w14:paraId="180BB71C" w14:textId="68CED544" w:rsidR="008B1D97" w:rsidRPr="008B1D97" w:rsidRDefault="00AD7067" w:rsidP="002878DA">
      <w:pPr>
        <w:spacing w:after="200" w:line="276" w:lineRule="auto"/>
        <w:contextualSpacing/>
        <w:rPr>
          <w:rFonts w:eastAsia="Times New Roman" w:cstheme="minorHAnsi"/>
        </w:rPr>
      </w:pPr>
      <w:r>
        <w:rPr>
          <w:noProof/>
        </w:rPr>
        <w:drawing>
          <wp:inline distT="0" distB="0" distL="0" distR="0" wp14:anchorId="66DECD2A" wp14:editId="616F458C">
            <wp:extent cx="3286125" cy="2628576"/>
            <wp:effectExtent l="0" t="0" r="0" b="63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6125" cy="2628576"/>
                    </a:xfrm>
                    <a:prstGeom prst="rect">
                      <a:avLst/>
                    </a:prstGeom>
                    <a:noFill/>
                    <a:ln>
                      <a:noFill/>
                    </a:ln>
                  </pic:spPr>
                </pic:pic>
              </a:graphicData>
            </a:graphic>
          </wp:inline>
        </w:drawing>
      </w:r>
      <w:sdt>
        <w:sdtPr>
          <w:rPr>
            <w:rFonts w:eastAsia="Times New Roman" w:cstheme="minorHAnsi"/>
          </w:rPr>
          <w:id w:val="197053097"/>
          <w:citation/>
        </w:sdtPr>
        <w:sdtContent>
          <w:r w:rsidR="008B1D97">
            <w:rPr>
              <w:rFonts w:eastAsia="Times New Roman" w:cstheme="minorHAnsi"/>
            </w:rPr>
            <w:fldChar w:fldCharType="begin"/>
          </w:r>
          <w:r w:rsidR="008B1D97">
            <w:rPr>
              <w:rFonts w:eastAsia="Times New Roman" w:cstheme="minorHAnsi"/>
            </w:rPr>
            <w:instrText xml:space="preserve"> CITATION Tut18 \l 2057 </w:instrText>
          </w:r>
          <w:r w:rsidR="008B1D97">
            <w:rPr>
              <w:rFonts w:eastAsia="Times New Roman" w:cstheme="minorHAnsi"/>
            </w:rPr>
            <w:fldChar w:fldCharType="separate"/>
          </w:r>
          <w:r w:rsidR="00811D1A">
            <w:rPr>
              <w:rFonts w:eastAsia="Times New Roman" w:cstheme="minorHAnsi"/>
              <w:noProof/>
            </w:rPr>
            <w:t xml:space="preserve"> </w:t>
          </w:r>
          <w:r w:rsidR="00811D1A" w:rsidRPr="00811D1A">
            <w:rPr>
              <w:rFonts w:eastAsia="Times New Roman" w:cstheme="minorHAnsi"/>
              <w:noProof/>
            </w:rPr>
            <w:t>(Tutor 2 U, 2018)</w:t>
          </w:r>
          <w:r w:rsidR="008B1D97">
            <w:rPr>
              <w:rFonts w:eastAsia="Times New Roman" w:cstheme="minorHAnsi"/>
            </w:rPr>
            <w:fldChar w:fldCharType="end"/>
          </w:r>
        </w:sdtContent>
      </w:sdt>
    </w:p>
    <w:p w14:paraId="2BEF0F79" w14:textId="7D165D92" w:rsidR="008B1D97" w:rsidRDefault="00067847" w:rsidP="002878DA">
      <w:pPr>
        <w:spacing w:after="200" w:line="276" w:lineRule="auto"/>
        <w:contextualSpacing/>
        <w:rPr>
          <w:rFonts w:eastAsia="Times New Roman" w:cs="Times New Roman"/>
        </w:rPr>
      </w:pPr>
      <w:r>
        <w:rPr>
          <w:rFonts w:eastAsia="Times New Roman" w:cs="Times New Roman"/>
        </w:rPr>
        <w:t xml:space="preserve">Michael </w:t>
      </w:r>
      <w:r w:rsidR="00F12809">
        <w:rPr>
          <w:rFonts w:eastAsia="Times New Roman" w:cs="Times New Roman"/>
        </w:rPr>
        <w:t>Port</w:t>
      </w:r>
      <w:r>
        <w:rPr>
          <w:rFonts w:eastAsia="Times New Roman" w:cs="Times New Roman"/>
        </w:rPr>
        <w:t>er</w:t>
      </w:r>
      <w:r w:rsidR="00985867">
        <w:rPr>
          <w:rFonts w:eastAsia="Times New Roman" w:cs="Times New Roman"/>
        </w:rPr>
        <w:t xml:space="preserve"> </w:t>
      </w:r>
      <w:r w:rsidR="00985867">
        <w:rPr>
          <w:rFonts w:eastAsia="Times New Roman" w:cs="Times New Roman"/>
        </w:rPr>
        <w:t xml:space="preserve">suggested these four “generic business strategies </w:t>
      </w:r>
      <w:r>
        <w:rPr>
          <w:rFonts w:eastAsia="Times New Roman" w:cs="Times New Roman"/>
        </w:rPr>
        <w:t>mod</w:t>
      </w:r>
      <w:r w:rsidR="007011D0">
        <w:rPr>
          <w:rFonts w:eastAsia="Times New Roman" w:cs="Times New Roman"/>
        </w:rPr>
        <w:t>e</w:t>
      </w:r>
      <w:r>
        <w:rPr>
          <w:rFonts w:eastAsia="Times New Roman" w:cs="Times New Roman"/>
        </w:rPr>
        <w:t xml:space="preserve">l of </w:t>
      </w:r>
      <w:r w:rsidR="00610BA4">
        <w:rPr>
          <w:rFonts w:eastAsia="Times New Roman" w:cs="Times New Roman"/>
        </w:rPr>
        <w:t>generic strategies</w:t>
      </w:r>
      <w:r w:rsidR="00985867">
        <w:rPr>
          <w:rFonts w:eastAsia="Times New Roman" w:cs="Times New Roman"/>
        </w:rPr>
        <w:t xml:space="preserve"> that could be adopted</w:t>
      </w:r>
      <w:r w:rsidR="00610BA4">
        <w:rPr>
          <w:rFonts w:eastAsia="Times New Roman" w:cs="Times New Roman"/>
        </w:rPr>
        <w:t xml:space="preserve"> for competitive advantage</w:t>
      </w:r>
      <w:r w:rsidR="00441A49">
        <w:rPr>
          <w:rFonts w:eastAsia="Times New Roman" w:cs="Times New Roman"/>
        </w:rPr>
        <w:t>. This table</w:t>
      </w:r>
      <w:r w:rsidR="00610BA4">
        <w:rPr>
          <w:rFonts w:eastAsia="Times New Roman" w:cs="Times New Roman"/>
        </w:rPr>
        <w:t xml:space="preserve"> outlines the </w:t>
      </w:r>
      <w:r w:rsidR="000C63C4">
        <w:rPr>
          <w:rFonts w:eastAsia="Times New Roman" w:cs="Times New Roman"/>
        </w:rPr>
        <w:t xml:space="preserve">scope of what a business wants to </w:t>
      </w:r>
      <w:r w:rsidR="00F01C9E">
        <w:rPr>
          <w:rFonts w:eastAsia="Times New Roman" w:cs="Times New Roman"/>
        </w:rPr>
        <w:t>aim for with their strategy with their sou</w:t>
      </w:r>
      <w:r w:rsidR="00FD49F8">
        <w:rPr>
          <w:rFonts w:eastAsia="Times New Roman" w:cs="Times New Roman"/>
        </w:rPr>
        <w:t>r</w:t>
      </w:r>
      <w:r w:rsidR="00F01C9E">
        <w:rPr>
          <w:rFonts w:eastAsia="Times New Roman" w:cs="Times New Roman"/>
        </w:rPr>
        <w:t>ce of competitive advantage</w:t>
      </w:r>
      <w:r w:rsidR="002546EF">
        <w:rPr>
          <w:rFonts w:eastAsia="Times New Roman" w:cs="Times New Roman"/>
        </w:rPr>
        <w:t xml:space="preserve"> </w:t>
      </w:r>
      <w:sdt>
        <w:sdtPr>
          <w:rPr>
            <w:rFonts w:eastAsia="Times New Roman" w:cs="Times New Roman"/>
          </w:rPr>
          <w:id w:val="81106587"/>
          <w:citation/>
        </w:sdtPr>
        <w:sdtContent>
          <w:r w:rsidR="002546EF">
            <w:rPr>
              <w:rFonts w:eastAsia="Times New Roman" w:cs="Times New Roman"/>
            </w:rPr>
            <w:fldChar w:fldCharType="begin"/>
          </w:r>
          <w:r w:rsidR="002546EF">
            <w:rPr>
              <w:rFonts w:eastAsia="Times New Roman" w:cs="Times New Roman"/>
            </w:rPr>
            <w:instrText xml:space="preserve"> CITATION Tut18 \l 2057 </w:instrText>
          </w:r>
          <w:r w:rsidR="002546EF">
            <w:rPr>
              <w:rFonts w:eastAsia="Times New Roman" w:cs="Times New Roman"/>
            </w:rPr>
            <w:fldChar w:fldCharType="separate"/>
          </w:r>
          <w:r w:rsidR="00811D1A" w:rsidRPr="00811D1A">
            <w:rPr>
              <w:rFonts w:eastAsia="Times New Roman" w:cs="Times New Roman"/>
              <w:noProof/>
            </w:rPr>
            <w:t>(Tutor 2 U, 2018)</w:t>
          </w:r>
          <w:r w:rsidR="002546EF">
            <w:rPr>
              <w:rFonts w:eastAsia="Times New Roman" w:cs="Times New Roman"/>
            </w:rPr>
            <w:fldChar w:fldCharType="end"/>
          </w:r>
        </w:sdtContent>
      </w:sdt>
      <w:r w:rsidR="00F01C9E">
        <w:rPr>
          <w:rFonts w:eastAsia="Times New Roman" w:cs="Times New Roman"/>
        </w:rPr>
        <w:t>.</w:t>
      </w:r>
      <w:r w:rsidR="00441A49">
        <w:rPr>
          <w:rFonts w:eastAsia="Times New Roman" w:cs="Times New Roman"/>
        </w:rPr>
        <w:t xml:space="preserve"> </w:t>
      </w:r>
      <w:r w:rsidR="0077199D">
        <w:rPr>
          <w:rFonts w:eastAsia="Times New Roman" w:cs="Times New Roman"/>
        </w:rPr>
        <w:t xml:space="preserve">Adidas have both a </w:t>
      </w:r>
      <w:r w:rsidR="00E55509">
        <w:rPr>
          <w:rFonts w:eastAsia="Times New Roman" w:cs="Times New Roman"/>
        </w:rPr>
        <w:t>differentiation</w:t>
      </w:r>
      <w:r w:rsidR="0077199D">
        <w:rPr>
          <w:rFonts w:eastAsia="Times New Roman" w:cs="Times New Roman"/>
        </w:rPr>
        <w:t xml:space="preserve"> and a </w:t>
      </w:r>
      <w:r w:rsidR="00E55509">
        <w:rPr>
          <w:rFonts w:eastAsia="Times New Roman" w:cs="Times New Roman"/>
        </w:rPr>
        <w:t>differentiation</w:t>
      </w:r>
      <w:r w:rsidR="0077199D">
        <w:rPr>
          <w:rFonts w:eastAsia="Times New Roman" w:cs="Times New Roman"/>
        </w:rPr>
        <w:t xml:space="preserve"> focus in their </w:t>
      </w:r>
      <w:r w:rsidR="001A2D89">
        <w:rPr>
          <w:rFonts w:eastAsia="Times New Roman" w:cs="Times New Roman"/>
        </w:rPr>
        <w:t>strategy</w:t>
      </w:r>
      <w:r w:rsidR="0077199D">
        <w:rPr>
          <w:rFonts w:eastAsia="Times New Roman" w:cs="Times New Roman"/>
        </w:rPr>
        <w:t>. They provide</w:t>
      </w:r>
      <w:r w:rsidR="00DD0F9A">
        <w:rPr>
          <w:rFonts w:eastAsia="Times New Roman" w:cs="Times New Roman"/>
        </w:rPr>
        <w:t xml:space="preserve"> unique </w:t>
      </w:r>
      <w:r w:rsidR="00D61C81">
        <w:rPr>
          <w:rFonts w:eastAsia="Times New Roman" w:cs="Times New Roman"/>
        </w:rPr>
        <w:t>product</w:t>
      </w:r>
      <w:r w:rsidR="006F1F45">
        <w:rPr>
          <w:rFonts w:eastAsia="Times New Roman" w:cs="Times New Roman"/>
        </w:rPr>
        <w:t xml:space="preserve"> that customers want while also focusing</w:t>
      </w:r>
      <w:r w:rsidR="00DD0F9A">
        <w:rPr>
          <w:rFonts w:eastAsia="Times New Roman" w:cs="Times New Roman"/>
        </w:rPr>
        <w:t xml:space="preserve"> into the sporting industry that have in some cases </w:t>
      </w:r>
      <w:r w:rsidR="00D61C81">
        <w:rPr>
          <w:rFonts w:eastAsia="Times New Roman" w:cs="Times New Roman"/>
        </w:rPr>
        <w:t>charged</w:t>
      </w:r>
      <w:r w:rsidR="00DD0F9A">
        <w:rPr>
          <w:rFonts w:eastAsia="Times New Roman" w:cs="Times New Roman"/>
        </w:rPr>
        <w:t xml:space="preserve"> that </w:t>
      </w:r>
      <w:r w:rsidR="00D61C81">
        <w:rPr>
          <w:rFonts w:eastAsia="Times New Roman" w:cs="Times New Roman"/>
        </w:rPr>
        <w:t>the market for the better</w:t>
      </w:r>
      <w:r w:rsidR="00174A37">
        <w:rPr>
          <w:rFonts w:eastAsia="Times New Roman" w:cs="Times New Roman"/>
        </w:rPr>
        <w:t xml:space="preserve"> as shown with them producing the </w:t>
      </w:r>
      <w:r w:rsidR="00D34748">
        <w:rPr>
          <w:rFonts w:eastAsia="Times New Roman" w:cs="Times New Roman"/>
        </w:rPr>
        <w:t>first</w:t>
      </w:r>
      <w:r w:rsidR="00174A37">
        <w:rPr>
          <w:rFonts w:eastAsia="Times New Roman" w:cs="Times New Roman"/>
        </w:rPr>
        <w:t xml:space="preserve"> screw on stud</w:t>
      </w:r>
      <w:r w:rsidR="00D34748">
        <w:rPr>
          <w:rFonts w:eastAsia="Times New Roman" w:cs="Times New Roman"/>
        </w:rPr>
        <w:t xml:space="preserve">s for boots </w:t>
      </w:r>
      <w:sdt>
        <w:sdtPr>
          <w:rPr>
            <w:rFonts w:eastAsia="Times New Roman" w:cs="Times New Roman"/>
          </w:rPr>
          <w:id w:val="1516725924"/>
          <w:citation/>
        </w:sdtPr>
        <w:sdtContent>
          <w:r w:rsidR="00D34748">
            <w:rPr>
              <w:rFonts w:eastAsia="Times New Roman" w:cs="Times New Roman"/>
            </w:rPr>
            <w:fldChar w:fldCharType="begin"/>
          </w:r>
          <w:r w:rsidR="00D34748">
            <w:rPr>
              <w:rFonts w:eastAsia="Times New Roman" w:cs="Times New Roman"/>
            </w:rPr>
            <w:instrText xml:space="preserve"> CITATION Adi182 \l 2057 </w:instrText>
          </w:r>
          <w:r w:rsidR="00D34748">
            <w:rPr>
              <w:rFonts w:eastAsia="Times New Roman" w:cs="Times New Roman"/>
            </w:rPr>
            <w:fldChar w:fldCharType="separate"/>
          </w:r>
          <w:r w:rsidR="00811D1A" w:rsidRPr="00811D1A">
            <w:rPr>
              <w:rFonts w:eastAsia="Times New Roman" w:cs="Times New Roman"/>
              <w:noProof/>
            </w:rPr>
            <w:t>(Adidas, 2018)</w:t>
          </w:r>
          <w:r w:rsidR="00D34748">
            <w:rPr>
              <w:rFonts w:eastAsia="Times New Roman" w:cs="Times New Roman"/>
            </w:rPr>
            <w:fldChar w:fldCharType="end"/>
          </w:r>
        </w:sdtContent>
      </w:sdt>
      <w:r w:rsidR="00D34748">
        <w:rPr>
          <w:rFonts w:eastAsia="Times New Roman" w:cs="Times New Roman"/>
        </w:rPr>
        <w:t>.</w:t>
      </w:r>
    </w:p>
    <w:p w14:paraId="3932AFB4" w14:textId="77777777" w:rsidR="008B1D97" w:rsidRDefault="008B1D97" w:rsidP="002878DA">
      <w:pPr>
        <w:spacing w:after="200" w:line="276" w:lineRule="auto"/>
        <w:contextualSpacing/>
        <w:rPr>
          <w:rFonts w:eastAsia="Times New Roman" w:cs="Times New Roman"/>
        </w:rPr>
      </w:pPr>
    </w:p>
    <w:p w14:paraId="2BFB1C7C" w14:textId="045E0A1F" w:rsidR="002878DA" w:rsidRDefault="002878DA" w:rsidP="002878DA">
      <w:pPr>
        <w:spacing w:after="200" w:line="276" w:lineRule="auto"/>
        <w:contextualSpacing/>
        <w:rPr>
          <w:rFonts w:eastAsia="Times New Roman" w:cs="Times New Roman"/>
        </w:rPr>
      </w:pPr>
      <w:r>
        <w:rPr>
          <w:rFonts w:eastAsia="Times New Roman" w:cs="Times New Roman"/>
        </w:rPr>
        <w:t>Adidas believe that if they have “clear vision” and with a solid plan their strategic choices will improve and will lead them to greater avenues</w:t>
      </w:r>
      <w:sdt>
        <w:sdtPr>
          <w:rPr>
            <w:rFonts w:eastAsia="Times New Roman" w:cs="Times New Roman"/>
          </w:rPr>
          <w:id w:val="1802966841"/>
          <w:citation/>
        </w:sdtPr>
        <w:sdtEndPr/>
        <w:sdtContent>
          <w:r>
            <w:rPr>
              <w:rFonts w:eastAsia="Times New Roman" w:cs="Times New Roman"/>
            </w:rPr>
            <w:fldChar w:fldCharType="begin"/>
          </w:r>
          <w:r>
            <w:rPr>
              <w:rFonts w:eastAsia="Times New Roman" w:cs="Times New Roman"/>
            </w:rPr>
            <w:instrText xml:space="preserve"> CITATION Adi181 \l 2057 </w:instrText>
          </w:r>
          <w:r>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2018)</w:t>
          </w:r>
          <w:r>
            <w:rPr>
              <w:rFonts w:eastAsia="Times New Roman" w:cs="Times New Roman"/>
            </w:rPr>
            <w:fldChar w:fldCharType="end"/>
          </w:r>
        </w:sdtContent>
      </w:sdt>
      <w:r>
        <w:rPr>
          <w:rFonts w:eastAsia="Times New Roman" w:cs="Times New Roman"/>
        </w:rPr>
        <w:t>. Henry Mintzberg is an award winning theorist on strategic management strategies</w:t>
      </w:r>
      <w:sdt>
        <w:sdtPr>
          <w:rPr>
            <w:rFonts w:eastAsia="Times New Roman" w:cs="Times New Roman"/>
          </w:rPr>
          <w:id w:val="781849275"/>
          <w:citation/>
        </w:sdtPr>
        <w:sdtEndPr/>
        <w:sdtContent>
          <w:r>
            <w:rPr>
              <w:rFonts w:eastAsia="Times New Roman" w:cs="Times New Roman"/>
            </w:rPr>
            <w:fldChar w:fldCharType="begin"/>
          </w:r>
          <w:r>
            <w:rPr>
              <w:rFonts w:eastAsia="Times New Roman" w:cs="Times New Roman"/>
            </w:rPr>
            <w:instrText xml:space="preserve"> CITATION Thi18 \l 2057 </w:instrText>
          </w:r>
          <w:r>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(Thinkers 50, 2018)</w:t>
          </w:r>
          <w:r>
            <w:rPr>
              <w:rFonts w:eastAsia="Times New Roman" w:cs="Times New Roman"/>
            </w:rPr>
            <w:fldChar w:fldCharType="end"/>
          </w:r>
        </w:sdtContent>
      </w:sdt>
      <w:r>
        <w:rPr>
          <w:rFonts w:eastAsia="Times New Roman" w:cs="Times New Roman"/>
        </w:rPr>
        <w:t xml:space="preserve"> and stated that  “</w:t>
      </w:r>
      <w:hyperlink r:id="rId8" w:history="1">
        <w:r w:rsidRPr="008B3E6F">
          <w:t>Strategy is not the consequence of planning, but the opposite: its starting point</w:t>
        </w:r>
        <w:r>
          <w:t>”</w:t>
        </w:r>
        <w:sdt>
          <w:sdtPr>
            <w:id w:val="-662621116"/>
            <w:citation/>
          </w:sdtPr>
          <w:sdtEndPr/>
          <w:sdtContent>
            <w:r>
              <w:fldChar w:fldCharType="begin"/>
            </w:r>
            <w:r>
              <w:instrText xml:space="preserve"> CITATION Hen00 \l 2057 </w:instrText>
            </w:r>
            <w:r>
              <w:fldChar w:fldCharType="separate"/>
            </w:r>
            <w:r w:rsidR="00811D1A">
              <w:rPr>
                <w:noProof/>
              </w:rPr>
              <w:t xml:space="preserve"> </w:t>
            </w:r>
            <w:r w:rsidR="00811D1A" w:rsidRPr="00811D1A">
              <w:rPr>
                <w:noProof/>
              </w:rPr>
              <w:t>(Mintzberg, 2000)</w:t>
            </w:r>
            <w:r>
              <w:fldChar w:fldCharType="end"/>
            </w:r>
          </w:sdtContent>
        </w:sdt>
        <w:r w:rsidRPr="008B3E6F">
          <w:t>.</w:t>
        </w:r>
      </w:hyperlink>
      <w:r>
        <w:t xml:space="preserve"> If this is to be the case, Adidas have done well with starting their strategy with a clear vision as this allows their corporate decisions to be based on co</w:t>
      </w:r>
      <w:r w:rsidR="00C82E8F">
        <w:t>m</w:t>
      </w:r>
      <w:r>
        <w:t xml:space="preserve">pany values helping with reassurance with stake holders and investors. </w:t>
      </w:r>
      <w:r w:rsidR="00031FE7">
        <w:t xml:space="preserve">This perception of strategy is </w:t>
      </w:r>
      <w:r w:rsidR="00D51059">
        <w:t>reinforced by others</w:t>
      </w:r>
      <w:r w:rsidR="00C45A8C">
        <w:t>, some saying that “</w:t>
      </w:r>
      <w:hyperlink r:id="rId9" w:history="1">
        <w:r w:rsidR="00C45A8C" w:rsidRPr="00C45A8C">
          <w:t>The essence of strategy is choosing what not to do</w:t>
        </w:r>
        <w:r w:rsidR="00C82E8F">
          <w:t>”</w:t>
        </w:r>
        <w:sdt>
          <w:sdtPr>
            <w:id w:val="1996301431"/>
            <w:citation/>
          </w:sdtPr>
          <w:sdtEndPr/>
          <w:sdtContent>
            <w:r w:rsidR="00C82E8F">
              <w:fldChar w:fldCharType="begin"/>
            </w:r>
            <w:r w:rsidR="00C82E8F">
              <w:instrText xml:space="preserve">CITATION Joh15 \l 2057 </w:instrText>
            </w:r>
            <w:r w:rsidR="00C82E8F">
              <w:fldChar w:fldCharType="separate"/>
            </w:r>
            <w:r w:rsidR="00811D1A">
              <w:rPr>
                <w:noProof/>
              </w:rPr>
              <w:t xml:space="preserve"> </w:t>
            </w:r>
            <w:r w:rsidR="00811D1A" w:rsidRPr="00811D1A">
              <w:rPr>
                <w:noProof/>
              </w:rPr>
              <w:t>(Michael Porter, 2015)</w:t>
            </w:r>
            <w:r w:rsidR="00C82E8F">
              <w:fldChar w:fldCharType="end"/>
            </w:r>
          </w:sdtContent>
        </w:sdt>
        <w:r w:rsidR="00C45A8C" w:rsidRPr="00C45A8C">
          <w:t>.</w:t>
        </w:r>
      </w:hyperlink>
      <w:r w:rsidR="00E24131">
        <w:t xml:space="preserve"> To discover whether th</w:t>
      </w:r>
      <w:r w:rsidR="007707BC">
        <w:t xml:space="preserve">is way of thinking </w:t>
      </w:r>
      <w:r w:rsidR="007707BC">
        <w:lastRenderedPageBreak/>
        <w:t xml:space="preserve">is beneficial to adidas’s current strategy </w:t>
      </w:r>
      <w:r w:rsidR="00215778">
        <w:t xml:space="preserve">the use of different strategy </w:t>
      </w:r>
      <w:r w:rsidR="00DA4551">
        <w:t>analysis tools will need to be used to provide a foundation for the company.</w:t>
      </w:r>
    </w:p>
    <w:p w14:paraId="1C0CC754" w14:textId="552F3825" w:rsidR="007A4E1C" w:rsidRDefault="007A4E1C" w:rsidP="007A4E1C">
      <w:pPr>
        <w:spacing w:after="200" w:line="276" w:lineRule="auto"/>
        <w:contextualSpacing/>
        <w:rPr>
          <w:rFonts w:eastAsia="Times New Roman" w:cstheme="minorHAnsi"/>
        </w:rPr>
      </w:pPr>
    </w:p>
    <w:p w14:paraId="783413D9" w14:textId="027D174A" w:rsidR="00BD7106" w:rsidRPr="00955499" w:rsidRDefault="00BD7106" w:rsidP="00C81802">
      <w:pPr>
        <w:numPr>
          <w:ilvl w:val="0"/>
          <w:numId w:val="1"/>
        </w:numPr>
        <w:spacing w:after="200" w:line="276" w:lineRule="auto"/>
        <w:contextualSpacing/>
        <w:rPr>
          <w:rFonts w:eastAsia="Times New Roman" w:cs="Times New Roman"/>
          <w:u w:val="single"/>
        </w:rPr>
      </w:pPr>
      <w:r w:rsidRPr="00955499">
        <w:rPr>
          <w:rFonts w:eastAsia="Times New Roman" w:cs="Times New Roman"/>
          <w:u w:val="single"/>
        </w:rPr>
        <w:t>Main findings</w:t>
      </w:r>
    </w:p>
    <w:p w14:paraId="3581ACB4" w14:textId="77777777" w:rsidR="00BD7106" w:rsidRDefault="00BD7106" w:rsidP="00BD7106">
      <w:pPr>
        <w:spacing w:after="200" w:line="276" w:lineRule="auto"/>
        <w:contextualSpacing/>
        <w:rPr>
          <w:rFonts w:eastAsia="Times New Roman" w:cs="Times New Roman"/>
        </w:rPr>
      </w:pPr>
    </w:p>
    <w:p w14:paraId="4ACB51ED" w14:textId="22042F38" w:rsidR="00BD7106" w:rsidRPr="005D7866" w:rsidRDefault="00BD7106" w:rsidP="00BD7106">
      <w:pPr>
        <w:spacing w:after="200" w:line="276" w:lineRule="auto"/>
        <w:contextualSpacing/>
        <w:rPr>
          <w:rFonts w:eastAsia="Times New Roman" w:cs="Times New Roman"/>
          <w:u w:val="single"/>
        </w:rPr>
      </w:pPr>
      <w:r w:rsidRPr="005D7866">
        <w:rPr>
          <w:rFonts w:eastAsia="Times New Roman" w:cs="Times New Roman"/>
          <w:u w:val="single"/>
        </w:rPr>
        <w:t>PESTLE Analysis:</w:t>
      </w:r>
    </w:p>
    <w:p w14:paraId="15944DBD" w14:textId="77777777" w:rsidR="005D7866" w:rsidRDefault="005D7866" w:rsidP="00BD7106">
      <w:pPr>
        <w:spacing w:after="200" w:line="276" w:lineRule="auto"/>
        <w:contextualSpacing/>
        <w:rPr>
          <w:rFonts w:eastAsia="Times New Roman" w:cs="Times New Roman"/>
        </w:rPr>
      </w:pPr>
    </w:p>
    <w:p w14:paraId="2F9BD0A9" w14:textId="12BB0D3F" w:rsidR="00BD7106" w:rsidRDefault="00BD7106" w:rsidP="00BD7106">
      <w:pPr>
        <w:spacing w:after="200" w:line="276" w:lineRule="auto"/>
        <w:contextualSpacing/>
        <w:rPr>
          <w:rFonts w:eastAsia="Times New Roman" w:cs="Times New Roman"/>
        </w:rPr>
      </w:pPr>
      <w:r>
        <w:rPr>
          <w:rFonts w:eastAsia="Times New Roman" w:cs="Times New Roman"/>
        </w:rPr>
        <w:t xml:space="preserve">The PESTLE analysis is a tool, of which its acronym stands for Political, Economic, Social, Technological, Legal and Environmental </w:t>
      </w:r>
      <w:sdt>
        <w:sdtPr>
          <w:rPr>
            <w:rFonts w:eastAsia="Times New Roman" w:cs="Times New Roman"/>
          </w:rPr>
          <w:id w:val="1847207497"/>
          <w:citation/>
        </w:sdtPr>
        <w:sdtEndPr/>
        <w:sdtContent>
          <w:r>
            <w:rPr>
              <w:rFonts w:eastAsia="Times New Roman" w:cs="Times New Roman"/>
            </w:rPr>
            <w:fldChar w:fldCharType="begin"/>
          </w:r>
          <w:r>
            <w:rPr>
              <w:rFonts w:eastAsia="Times New Roman" w:cs="Times New Roman"/>
            </w:rPr>
            <w:instrText xml:space="preserve"> CITATION Oxf16 \l 2057 </w:instrText>
          </w:r>
          <w:r>
            <w:rPr>
              <w:rFonts w:eastAsia="Times New Roman" w:cs="Times New Roman"/>
            </w:rPr>
            <w:fldChar w:fldCharType="separate"/>
          </w:r>
          <w:r w:rsidR="00811D1A" w:rsidRPr="00811D1A">
            <w:rPr>
              <w:rFonts w:eastAsia="Times New Roman" w:cs="Times New Roman"/>
              <w:noProof/>
            </w:rPr>
            <w:t>(Oxford Collage of Marketing, 2016)</w:t>
          </w:r>
          <w:r>
            <w:rPr>
              <w:rFonts w:eastAsia="Times New Roman" w:cs="Times New Roman"/>
            </w:rPr>
            <w:fldChar w:fldCharType="end"/>
          </w:r>
        </w:sdtContent>
      </w:sdt>
      <w:r>
        <w:rPr>
          <w:rFonts w:eastAsia="Times New Roman" w:cs="Times New Roman"/>
        </w:rPr>
        <w:t>. This analysis enables companies to measure the external forces that can have an influence over the company. By doing this is enables companies to study the data provided and then make plans how the best to incorporate the data into their business</w:t>
      </w:r>
      <w:r w:rsidR="004C0026">
        <w:rPr>
          <w:rFonts w:eastAsia="Times New Roman" w:cs="Times New Roman"/>
        </w:rPr>
        <w:t xml:space="preserve"> to avoid complication in the future</w:t>
      </w:r>
      <w:r>
        <w:rPr>
          <w:rFonts w:eastAsia="Times New Roman" w:cs="Times New Roman"/>
        </w:rPr>
        <w:t>.</w:t>
      </w:r>
      <w:r w:rsidR="00115207">
        <w:rPr>
          <w:rFonts w:eastAsia="Times New Roman" w:cs="Times New Roman"/>
        </w:rPr>
        <w:t xml:space="preserve"> This tool provides a general overview of Adidas</w:t>
      </w:r>
      <w:r w:rsidR="00F41C19">
        <w:rPr>
          <w:rFonts w:eastAsia="Times New Roman" w:cs="Times New Roman"/>
        </w:rPr>
        <w:t>.</w:t>
      </w:r>
    </w:p>
    <w:p w14:paraId="07A0BC57" w14:textId="77777777" w:rsidR="00BD7106" w:rsidRDefault="00BD7106" w:rsidP="00BD7106">
      <w:pPr>
        <w:spacing w:after="200" w:line="276" w:lineRule="auto"/>
        <w:contextualSpacing/>
        <w:rPr>
          <w:rFonts w:eastAsia="Times New Roman" w:cs="Times New Roman"/>
        </w:rPr>
      </w:pPr>
    </w:p>
    <w:tbl>
      <w:tblPr>
        <w:tblStyle w:val="TableGrid"/>
        <w:tblW w:w="11070" w:type="dxa"/>
        <w:tblInd w:w="-787" w:type="dxa"/>
        <w:tblLayout w:type="fixed"/>
        <w:tblLook w:val="04A0" w:firstRow="1" w:lastRow="0" w:firstColumn="1" w:lastColumn="0" w:noHBand="0" w:noVBand="1"/>
      </w:tblPr>
      <w:tblGrid>
        <w:gridCol w:w="2100"/>
        <w:gridCol w:w="2170"/>
        <w:gridCol w:w="1881"/>
        <w:gridCol w:w="1881"/>
        <w:gridCol w:w="1446"/>
        <w:gridCol w:w="1592"/>
      </w:tblGrid>
      <w:tr w:rsidR="00BD7106" w14:paraId="49C91C53" w14:textId="77777777" w:rsidTr="000374AB">
        <w:trPr>
          <w:trHeight w:val="1026"/>
        </w:trPr>
        <w:tc>
          <w:tcPr>
            <w:tcW w:w="2100" w:type="dxa"/>
          </w:tcPr>
          <w:p w14:paraId="3C65FA05" w14:textId="77777777" w:rsidR="00BD7106" w:rsidRDefault="00BD7106" w:rsidP="000374AB">
            <w:pPr>
              <w:spacing w:after="200" w:line="276" w:lineRule="auto"/>
              <w:contextualSpacing/>
              <w:rPr>
                <w:rFonts w:eastAsia="Times New Roman" w:cs="Times New Roman"/>
              </w:rPr>
            </w:pPr>
            <w:r>
              <w:rPr>
                <w:rFonts w:eastAsia="Times New Roman" w:cs="Times New Roman"/>
              </w:rPr>
              <w:t>Political</w:t>
            </w:r>
          </w:p>
        </w:tc>
        <w:tc>
          <w:tcPr>
            <w:tcW w:w="2170" w:type="dxa"/>
          </w:tcPr>
          <w:p w14:paraId="2F35764C" w14:textId="77777777" w:rsidR="00BD7106" w:rsidRDefault="00BD7106" w:rsidP="000374AB">
            <w:pPr>
              <w:spacing w:after="200" w:line="276" w:lineRule="auto"/>
              <w:contextualSpacing/>
              <w:rPr>
                <w:rFonts w:eastAsia="Times New Roman" w:cs="Times New Roman"/>
              </w:rPr>
            </w:pPr>
            <w:r>
              <w:rPr>
                <w:rFonts w:eastAsia="Times New Roman" w:cs="Times New Roman"/>
              </w:rPr>
              <w:t>Economic</w:t>
            </w:r>
          </w:p>
        </w:tc>
        <w:tc>
          <w:tcPr>
            <w:tcW w:w="1881" w:type="dxa"/>
          </w:tcPr>
          <w:p w14:paraId="31080B57" w14:textId="77777777" w:rsidR="00BD7106" w:rsidRDefault="00BD7106" w:rsidP="000374AB">
            <w:pPr>
              <w:spacing w:after="200" w:line="276" w:lineRule="auto"/>
              <w:contextualSpacing/>
              <w:rPr>
                <w:rFonts w:eastAsia="Times New Roman" w:cs="Times New Roman"/>
              </w:rPr>
            </w:pPr>
            <w:r>
              <w:rPr>
                <w:rFonts w:eastAsia="Times New Roman" w:cs="Times New Roman"/>
              </w:rPr>
              <w:t>Social</w:t>
            </w:r>
          </w:p>
        </w:tc>
        <w:tc>
          <w:tcPr>
            <w:tcW w:w="1881" w:type="dxa"/>
          </w:tcPr>
          <w:p w14:paraId="1CA7D842" w14:textId="77777777" w:rsidR="00BD7106" w:rsidRDefault="00BD7106" w:rsidP="000374AB">
            <w:pPr>
              <w:spacing w:after="200" w:line="276" w:lineRule="auto"/>
              <w:contextualSpacing/>
              <w:rPr>
                <w:rFonts w:eastAsia="Times New Roman" w:cs="Times New Roman"/>
              </w:rPr>
            </w:pPr>
            <w:r>
              <w:rPr>
                <w:rFonts w:eastAsia="Times New Roman" w:cs="Times New Roman"/>
              </w:rPr>
              <w:t>Technological</w:t>
            </w:r>
          </w:p>
        </w:tc>
        <w:tc>
          <w:tcPr>
            <w:tcW w:w="1446" w:type="dxa"/>
          </w:tcPr>
          <w:p w14:paraId="6E2012AC" w14:textId="77777777" w:rsidR="00BD7106" w:rsidRDefault="00BD7106" w:rsidP="000374AB">
            <w:pPr>
              <w:spacing w:after="200" w:line="276" w:lineRule="auto"/>
              <w:contextualSpacing/>
              <w:rPr>
                <w:rFonts w:eastAsia="Times New Roman" w:cs="Times New Roman"/>
              </w:rPr>
            </w:pPr>
            <w:r>
              <w:rPr>
                <w:rFonts w:eastAsia="Times New Roman" w:cs="Times New Roman"/>
              </w:rPr>
              <w:t>Legal</w:t>
            </w:r>
          </w:p>
        </w:tc>
        <w:tc>
          <w:tcPr>
            <w:tcW w:w="1592" w:type="dxa"/>
          </w:tcPr>
          <w:p w14:paraId="5F794140" w14:textId="77777777" w:rsidR="00BD7106" w:rsidRDefault="00BD7106" w:rsidP="000374AB">
            <w:pPr>
              <w:spacing w:after="200" w:line="276" w:lineRule="auto"/>
              <w:contextualSpacing/>
              <w:rPr>
                <w:rFonts w:eastAsia="Times New Roman" w:cs="Times New Roman"/>
              </w:rPr>
            </w:pPr>
            <w:r>
              <w:rPr>
                <w:rFonts w:eastAsia="Times New Roman" w:cs="Times New Roman"/>
              </w:rPr>
              <w:t>Environmental</w:t>
            </w:r>
          </w:p>
        </w:tc>
      </w:tr>
      <w:tr w:rsidR="00BD7106" w14:paraId="76936DAE" w14:textId="77777777" w:rsidTr="000374AB">
        <w:trPr>
          <w:trHeight w:val="3170"/>
        </w:trPr>
        <w:tc>
          <w:tcPr>
            <w:tcW w:w="2100" w:type="dxa"/>
          </w:tcPr>
          <w:p w14:paraId="43508175" w14:textId="77777777" w:rsidR="00BD7106" w:rsidRDefault="00BD7106" w:rsidP="000374AB">
            <w:r>
              <w:t>-</w:t>
            </w:r>
            <w:r w:rsidRPr="00A61B65">
              <w:t>International trade agreements</w:t>
            </w:r>
          </w:p>
          <w:p w14:paraId="02832F2A" w14:textId="77777777" w:rsidR="00BD7106" w:rsidRDefault="00BD7106" w:rsidP="000374AB"/>
          <w:p w14:paraId="7DB50092" w14:textId="77777777" w:rsidR="00BD7106" w:rsidRDefault="00BD7106" w:rsidP="000374AB">
            <w:r>
              <w:t>-Product safety laws</w:t>
            </w:r>
          </w:p>
          <w:p w14:paraId="23E3E897" w14:textId="77777777" w:rsidR="00BD7106" w:rsidRDefault="00BD7106" w:rsidP="000374AB"/>
          <w:p w14:paraId="795EA385" w14:textId="77777777" w:rsidR="00BD7106" w:rsidRDefault="00BD7106" w:rsidP="000374AB">
            <w:r>
              <w:t>-Labour laws</w:t>
            </w:r>
          </w:p>
          <w:p w14:paraId="3EB42E23" w14:textId="77777777" w:rsidR="00BD7106" w:rsidRDefault="00BD7106" w:rsidP="000374AB"/>
          <w:p w14:paraId="215AC245" w14:textId="77777777" w:rsidR="00BD7106" w:rsidRPr="00A61B65" w:rsidRDefault="00BD7106" w:rsidP="000374AB">
            <w:pPr>
              <w:rPr>
                <w:rFonts w:eastAsia="Times New Roman" w:cs="Times New Roman"/>
              </w:rPr>
            </w:pPr>
            <w:r>
              <w:t>-Consumer safety regulations</w:t>
            </w:r>
          </w:p>
        </w:tc>
        <w:tc>
          <w:tcPr>
            <w:tcW w:w="2170" w:type="dxa"/>
          </w:tcPr>
          <w:p w14:paraId="31DB8478" w14:textId="77777777" w:rsidR="00BD7106" w:rsidRDefault="00BD7106" w:rsidP="000374AB">
            <w:r>
              <w:t>-</w:t>
            </w:r>
            <w:r w:rsidRPr="004809DB">
              <w:t>Counterfeit</w:t>
            </w:r>
            <w:r>
              <w:t xml:space="preserve"> issues</w:t>
            </w:r>
          </w:p>
          <w:p w14:paraId="4D75BA4C" w14:textId="77777777" w:rsidR="00BD7106" w:rsidRDefault="00BD7106" w:rsidP="000374AB">
            <w:pPr>
              <w:rPr>
                <w:rFonts w:eastAsia="Times New Roman" w:cs="Times New Roman"/>
              </w:rPr>
            </w:pPr>
          </w:p>
          <w:p w14:paraId="3878D31F" w14:textId="77777777" w:rsidR="00BD7106" w:rsidRDefault="00BD7106" w:rsidP="000374AB">
            <w:pPr>
              <w:rPr>
                <w:rFonts w:eastAsia="Times New Roman" w:cs="Times New Roman"/>
              </w:rPr>
            </w:pPr>
            <w:r>
              <w:rPr>
                <w:rFonts w:eastAsia="Times New Roman" w:cs="Times New Roman"/>
              </w:rPr>
              <w:t>-Taxation</w:t>
            </w:r>
          </w:p>
          <w:p w14:paraId="0E481A1E" w14:textId="77777777" w:rsidR="00BD7106" w:rsidRDefault="00BD7106" w:rsidP="000374AB">
            <w:pPr>
              <w:rPr>
                <w:rFonts w:eastAsia="Times New Roman" w:cs="Times New Roman"/>
              </w:rPr>
            </w:pPr>
          </w:p>
          <w:p w14:paraId="7F1E99CE" w14:textId="77777777" w:rsidR="00BD7106" w:rsidRDefault="00BD7106" w:rsidP="000374AB">
            <w:pPr>
              <w:rPr>
                <w:rFonts w:eastAsia="Times New Roman" w:cs="Times New Roman"/>
              </w:rPr>
            </w:pPr>
            <w:r>
              <w:rPr>
                <w:rFonts w:eastAsia="Times New Roman" w:cs="Times New Roman"/>
              </w:rPr>
              <w:t>-Inflation</w:t>
            </w:r>
          </w:p>
          <w:p w14:paraId="53FF7AC8" w14:textId="77777777" w:rsidR="00BD7106" w:rsidRDefault="00BD7106" w:rsidP="000374AB">
            <w:pPr>
              <w:rPr>
                <w:rFonts w:eastAsia="Times New Roman" w:cs="Times New Roman"/>
              </w:rPr>
            </w:pPr>
          </w:p>
          <w:p w14:paraId="0B1629BE" w14:textId="77777777" w:rsidR="00BD7106" w:rsidRDefault="00BD7106" w:rsidP="000374AB">
            <w:pPr>
              <w:rPr>
                <w:rFonts w:eastAsia="Times New Roman" w:cs="Times New Roman"/>
              </w:rPr>
            </w:pPr>
            <w:r>
              <w:rPr>
                <w:rFonts w:eastAsia="Times New Roman" w:cs="Times New Roman"/>
              </w:rPr>
              <w:t>-Stock Market</w:t>
            </w:r>
          </w:p>
          <w:p w14:paraId="6C4C24C1" w14:textId="77777777" w:rsidR="00BD7106" w:rsidRDefault="00BD7106" w:rsidP="000374AB">
            <w:pPr>
              <w:rPr>
                <w:rFonts w:eastAsia="Times New Roman" w:cs="Times New Roman"/>
              </w:rPr>
            </w:pPr>
          </w:p>
          <w:p w14:paraId="402AEBEF" w14:textId="77777777" w:rsidR="00BD7106" w:rsidRPr="00E80001" w:rsidRDefault="00BD7106" w:rsidP="000374AB">
            <w:pPr>
              <w:rPr>
                <w:rFonts w:eastAsia="Times New Roman" w:cs="Times New Roman"/>
              </w:rPr>
            </w:pPr>
          </w:p>
        </w:tc>
        <w:tc>
          <w:tcPr>
            <w:tcW w:w="1881" w:type="dxa"/>
          </w:tcPr>
          <w:p w14:paraId="49AA1859" w14:textId="77777777" w:rsidR="00BD7106" w:rsidRDefault="00BD7106" w:rsidP="000374AB">
            <w:r>
              <w:t>-Health conscious shoppers</w:t>
            </w:r>
          </w:p>
          <w:p w14:paraId="1D74F716" w14:textId="77777777" w:rsidR="00BD7106" w:rsidRDefault="00BD7106" w:rsidP="000374AB">
            <w:pPr>
              <w:rPr>
                <w:rFonts w:eastAsia="Times New Roman" w:cs="Times New Roman"/>
              </w:rPr>
            </w:pPr>
          </w:p>
          <w:p w14:paraId="2B37B7EC" w14:textId="77777777" w:rsidR="00BD7106" w:rsidRDefault="00BD7106" w:rsidP="000374AB">
            <w:pPr>
              <w:rPr>
                <w:rFonts w:eastAsia="Times New Roman" w:cs="Times New Roman"/>
              </w:rPr>
            </w:pPr>
            <w:r>
              <w:rPr>
                <w:rFonts w:eastAsia="Times New Roman" w:cs="Times New Roman"/>
              </w:rPr>
              <w:t>-Culture</w:t>
            </w:r>
          </w:p>
          <w:p w14:paraId="1397A3AA" w14:textId="77777777" w:rsidR="00BD7106" w:rsidRDefault="00BD7106" w:rsidP="000374AB">
            <w:pPr>
              <w:rPr>
                <w:rFonts w:eastAsia="Times New Roman" w:cs="Times New Roman"/>
              </w:rPr>
            </w:pPr>
          </w:p>
          <w:p w14:paraId="3B6E7CD0" w14:textId="77777777" w:rsidR="00BD7106" w:rsidRPr="00C766A4" w:rsidRDefault="00BD7106" w:rsidP="000374AB">
            <w:pPr>
              <w:rPr>
                <w:rFonts w:eastAsia="Times New Roman" w:cs="Times New Roman"/>
              </w:rPr>
            </w:pPr>
            <w:r>
              <w:rPr>
                <w:rFonts w:eastAsia="Times New Roman" w:cs="Times New Roman"/>
              </w:rPr>
              <w:t>-Languages</w:t>
            </w:r>
          </w:p>
        </w:tc>
        <w:tc>
          <w:tcPr>
            <w:tcW w:w="1881" w:type="dxa"/>
          </w:tcPr>
          <w:p w14:paraId="18B6F90D" w14:textId="77777777" w:rsidR="00BD7106" w:rsidRDefault="00BD7106" w:rsidP="000374AB">
            <w:pPr>
              <w:spacing w:after="200" w:line="276" w:lineRule="auto"/>
              <w:contextualSpacing/>
              <w:rPr>
                <w:rFonts w:eastAsia="Times New Roman" w:cs="Times New Roman"/>
              </w:rPr>
            </w:pPr>
            <w:r>
              <w:rPr>
                <w:rFonts w:eastAsia="Times New Roman" w:cs="Times New Roman"/>
              </w:rPr>
              <w:t>-Smart sportwear opportunities</w:t>
            </w:r>
          </w:p>
          <w:p w14:paraId="3E7D381F" w14:textId="77777777" w:rsidR="00BD7106" w:rsidRDefault="00BD7106" w:rsidP="000374AB">
            <w:pPr>
              <w:spacing w:after="200" w:line="276" w:lineRule="auto"/>
              <w:contextualSpacing/>
              <w:rPr>
                <w:rFonts w:eastAsia="Times New Roman" w:cs="Times New Roman"/>
              </w:rPr>
            </w:pPr>
          </w:p>
          <w:p w14:paraId="64DED347" w14:textId="77777777" w:rsidR="00BD7106" w:rsidRDefault="00BD7106" w:rsidP="000374AB">
            <w:pPr>
              <w:spacing w:after="200" w:line="276" w:lineRule="auto"/>
              <w:contextualSpacing/>
              <w:rPr>
                <w:rFonts w:eastAsia="Times New Roman" w:cs="Times New Roman"/>
              </w:rPr>
            </w:pPr>
            <w:r>
              <w:rPr>
                <w:rFonts w:eastAsia="Times New Roman" w:cs="Times New Roman"/>
              </w:rPr>
              <w:t>-Production improvement</w:t>
            </w:r>
          </w:p>
          <w:p w14:paraId="535C38B6" w14:textId="77777777" w:rsidR="00BD7106" w:rsidRDefault="00BD7106" w:rsidP="000374AB">
            <w:pPr>
              <w:spacing w:after="200" w:line="276" w:lineRule="auto"/>
              <w:contextualSpacing/>
              <w:rPr>
                <w:rFonts w:eastAsia="Times New Roman" w:cs="Times New Roman"/>
              </w:rPr>
            </w:pPr>
          </w:p>
          <w:p w14:paraId="13F889DE" w14:textId="77777777" w:rsidR="00BD7106" w:rsidRDefault="00BD7106" w:rsidP="000374AB">
            <w:pPr>
              <w:spacing w:after="200" w:line="276" w:lineRule="auto"/>
              <w:contextualSpacing/>
              <w:rPr>
                <w:rFonts w:eastAsia="Times New Roman" w:cs="Times New Roman"/>
              </w:rPr>
            </w:pPr>
            <w:r>
              <w:rPr>
                <w:rFonts w:eastAsia="Times New Roman" w:cs="Times New Roman"/>
              </w:rPr>
              <w:t xml:space="preserve">-Unique technologies brand exclusive </w:t>
            </w:r>
          </w:p>
        </w:tc>
        <w:tc>
          <w:tcPr>
            <w:tcW w:w="1446" w:type="dxa"/>
          </w:tcPr>
          <w:p w14:paraId="40CDC4C4" w14:textId="77777777" w:rsidR="00BD7106" w:rsidRDefault="00BD7106" w:rsidP="000374AB">
            <w:pPr>
              <w:spacing w:after="200" w:line="276" w:lineRule="auto"/>
              <w:contextualSpacing/>
              <w:rPr>
                <w:rFonts w:eastAsia="Times New Roman" w:cs="Times New Roman"/>
              </w:rPr>
            </w:pPr>
            <w:r>
              <w:rPr>
                <w:rFonts w:eastAsia="Times New Roman" w:cs="Times New Roman"/>
              </w:rPr>
              <w:t>-Patents</w:t>
            </w:r>
          </w:p>
          <w:p w14:paraId="3102791B" w14:textId="77777777" w:rsidR="00BD7106" w:rsidRDefault="00BD7106" w:rsidP="000374AB">
            <w:pPr>
              <w:spacing w:after="200" w:line="276" w:lineRule="auto"/>
              <w:contextualSpacing/>
              <w:rPr>
                <w:rFonts w:eastAsia="Times New Roman" w:cs="Times New Roman"/>
              </w:rPr>
            </w:pPr>
          </w:p>
          <w:p w14:paraId="46ECDBD9" w14:textId="77777777" w:rsidR="00BD7106" w:rsidRDefault="00BD7106" w:rsidP="000374AB">
            <w:pPr>
              <w:spacing w:after="200" w:line="276" w:lineRule="auto"/>
              <w:contextualSpacing/>
              <w:rPr>
                <w:rFonts w:eastAsia="Times New Roman" w:cs="Times New Roman"/>
              </w:rPr>
            </w:pPr>
            <w:r>
              <w:rPr>
                <w:rFonts w:eastAsia="Times New Roman" w:cs="Times New Roman"/>
              </w:rPr>
              <w:t>-Trade descriptions Act</w:t>
            </w:r>
          </w:p>
          <w:p w14:paraId="07BAE1E9" w14:textId="77777777" w:rsidR="00BD7106" w:rsidRDefault="00BD7106" w:rsidP="000374AB">
            <w:pPr>
              <w:spacing w:after="200" w:line="276" w:lineRule="auto"/>
              <w:contextualSpacing/>
              <w:rPr>
                <w:rFonts w:eastAsia="Times New Roman" w:cs="Times New Roman"/>
              </w:rPr>
            </w:pPr>
          </w:p>
          <w:p w14:paraId="27796576" w14:textId="77777777" w:rsidR="00BD7106" w:rsidRDefault="00BD7106" w:rsidP="000374AB">
            <w:pPr>
              <w:spacing w:after="200" w:line="276" w:lineRule="auto"/>
              <w:contextualSpacing/>
              <w:rPr>
                <w:rFonts w:eastAsia="Times New Roman" w:cs="Times New Roman"/>
              </w:rPr>
            </w:pPr>
            <w:r>
              <w:rPr>
                <w:rFonts w:eastAsia="Times New Roman" w:cs="Times New Roman"/>
              </w:rPr>
              <w:t>-Advertising Standards Authority</w:t>
            </w:r>
          </w:p>
        </w:tc>
        <w:tc>
          <w:tcPr>
            <w:tcW w:w="1592" w:type="dxa"/>
          </w:tcPr>
          <w:p w14:paraId="77363415" w14:textId="77777777" w:rsidR="00BD7106" w:rsidRDefault="00BD7106" w:rsidP="000374AB">
            <w:pPr>
              <w:spacing w:after="200" w:line="276" w:lineRule="auto"/>
              <w:contextualSpacing/>
              <w:rPr>
                <w:rFonts w:eastAsia="Times New Roman" w:cs="Times New Roman"/>
              </w:rPr>
            </w:pPr>
            <w:r>
              <w:rPr>
                <w:rFonts w:eastAsia="Times New Roman" w:cs="Times New Roman"/>
              </w:rPr>
              <w:t>-Natural materials in some products</w:t>
            </w:r>
          </w:p>
          <w:p w14:paraId="7579101F" w14:textId="77777777" w:rsidR="00BD7106" w:rsidRDefault="00BD7106" w:rsidP="000374AB">
            <w:pPr>
              <w:spacing w:after="200" w:line="276" w:lineRule="auto"/>
              <w:contextualSpacing/>
              <w:rPr>
                <w:rFonts w:eastAsia="Times New Roman" w:cs="Times New Roman"/>
              </w:rPr>
            </w:pPr>
          </w:p>
          <w:p w14:paraId="406C7743" w14:textId="77777777" w:rsidR="00BD7106" w:rsidRDefault="00BD7106" w:rsidP="000374AB">
            <w:pPr>
              <w:spacing w:after="200" w:line="276" w:lineRule="auto"/>
              <w:contextualSpacing/>
              <w:rPr>
                <w:rFonts w:eastAsia="Times New Roman" w:cs="Times New Roman"/>
              </w:rPr>
            </w:pPr>
            <w:r>
              <w:rPr>
                <w:rFonts w:eastAsia="Times New Roman" w:cs="Times New Roman"/>
              </w:rPr>
              <w:t>-Emissions</w:t>
            </w:r>
          </w:p>
          <w:p w14:paraId="1C2824E0" w14:textId="77777777" w:rsidR="00BD7106" w:rsidRDefault="00BD7106" w:rsidP="000374AB">
            <w:pPr>
              <w:spacing w:after="200" w:line="276" w:lineRule="auto"/>
              <w:contextualSpacing/>
              <w:rPr>
                <w:rFonts w:eastAsia="Times New Roman" w:cs="Times New Roman"/>
              </w:rPr>
            </w:pPr>
          </w:p>
          <w:p w14:paraId="4B1B6F8E" w14:textId="72A36094" w:rsidR="00BD7106" w:rsidRDefault="00C94553" w:rsidP="000374AB">
            <w:pPr>
              <w:spacing w:after="200" w:line="276" w:lineRule="auto"/>
              <w:contextualSpacing/>
              <w:rPr>
                <w:rFonts w:eastAsia="Times New Roman" w:cs="Times New Roman"/>
              </w:rPr>
            </w:pPr>
            <w:r>
              <w:rPr>
                <w:rFonts w:eastAsia="Times New Roman" w:cs="Times New Roman"/>
              </w:rPr>
              <w:t>- “</w:t>
            </w:r>
            <w:r w:rsidR="00BD7106">
              <w:rPr>
                <w:rFonts w:eastAsia="Times New Roman" w:cs="Times New Roman"/>
              </w:rPr>
              <w:t>Better Place Program”</w:t>
            </w:r>
            <w:sdt>
              <w:sdtPr>
                <w:rPr>
                  <w:rFonts w:eastAsia="Times New Roman" w:cs="Times New Roman"/>
                </w:rPr>
                <w:id w:val="1517266010"/>
                <w:citation/>
              </w:sdtPr>
              <w:sdtEndPr/>
              <w:sdtContent>
                <w:r w:rsidR="00BD7106">
                  <w:rPr>
                    <w:rFonts w:eastAsia="Times New Roman" w:cs="Times New Roman"/>
                  </w:rPr>
                  <w:fldChar w:fldCharType="begin"/>
                </w:r>
                <w:r w:rsidR="00BD7106">
                  <w:rPr>
                    <w:rFonts w:eastAsia="Times New Roman" w:cs="Times New Roman"/>
                  </w:rPr>
                  <w:instrText xml:space="preserve"> CITATION Adi11 \l 2057 </w:instrText>
                </w:r>
                <w:r w:rsidR="00BD7106">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2011)</w:t>
                </w:r>
                <w:r w:rsidR="00BD7106">
                  <w:rPr>
                    <w:rFonts w:eastAsia="Times New Roman" w:cs="Times New Roman"/>
                  </w:rPr>
                  <w:fldChar w:fldCharType="end"/>
                </w:r>
              </w:sdtContent>
            </w:sdt>
          </w:p>
        </w:tc>
      </w:tr>
    </w:tbl>
    <w:p w14:paraId="10E396E9" w14:textId="4D2D9326" w:rsidR="00BD7106" w:rsidRDefault="00BD7106" w:rsidP="00BD7106">
      <w:pPr>
        <w:spacing w:after="200" w:line="276" w:lineRule="auto"/>
        <w:contextualSpacing/>
        <w:rPr>
          <w:rFonts w:eastAsia="Times New Roman" w:cs="Times New Roman"/>
        </w:rPr>
      </w:pPr>
      <w:r>
        <w:rPr>
          <w:rFonts w:eastAsia="Times New Roman" w:cs="Times New Roman"/>
        </w:rPr>
        <w:t xml:space="preserve">Data gathered for table: </w:t>
      </w:r>
      <w:sdt>
        <w:sdtPr>
          <w:rPr>
            <w:rFonts w:eastAsia="Times New Roman" w:cs="Times New Roman"/>
          </w:rPr>
          <w:id w:val="1623348087"/>
          <w:citation/>
        </w:sdtPr>
        <w:sdtEndPr/>
        <w:sdtContent>
          <w:r>
            <w:rPr>
              <w:rFonts w:eastAsia="Times New Roman" w:cs="Times New Roman"/>
            </w:rPr>
            <w:fldChar w:fldCharType="begin"/>
          </w:r>
          <w:r>
            <w:rPr>
              <w:rFonts w:eastAsia="Times New Roman" w:cs="Times New Roman"/>
            </w:rPr>
            <w:instrText xml:space="preserve"> CITATION Uni15 \l 2057 </w:instrText>
          </w:r>
          <w:r>
            <w:rPr>
              <w:rFonts w:eastAsia="Times New Roman" w:cs="Times New Roman"/>
            </w:rPr>
            <w:fldChar w:fldCharType="separate"/>
          </w:r>
          <w:r w:rsidR="00811D1A" w:rsidRPr="00811D1A">
            <w:rPr>
              <w:rFonts w:eastAsia="Times New Roman" w:cs="Times New Roman"/>
              <w:noProof/>
            </w:rPr>
            <w:t>(University of Sharjah, 2015)</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76135866"/>
          <w:citation/>
        </w:sdtPr>
        <w:sdtEndPr/>
        <w:sdtContent>
          <w:r>
            <w:rPr>
              <w:rFonts w:eastAsia="Times New Roman" w:cs="Times New Roman"/>
            </w:rPr>
            <w:fldChar w:fldCharType="begin"/>
          </w:r>
          <w:r>
            <w:rPr>
              <w:rFonts w:eastAsia="Times New Roman" w:cs="Times New Roman"/>
            </w:rPr>
            <w:instrText xml:space="preserve"> CITATION Kei17 \l 2057 </w:instrText>
          </w:r>
          <w:r>
            <w:rPr>
              <w:rFonts w:eastAsia="Times New Roman" w:cs="Times New Roman"/>
            </w:rPr>
            <w:fldChar w:fldCharType="separate"/>
          </w:r>
          <w:r w:rsidR="00811D1A" w:rsidRPr="00811D1A">
            <w:rPr>
              <w:rFonts w:eastAsia="Times New Roman" w:cs="Times New Roman"/>
              <w:noProof/>
            </w:rPr>
            <w:t>(Frue, 2017)</w:t>
          </w:r>
          <w:r>
            <w:rPr>
              <w:rFonts w:eastAsia="Times New Roman" w:cs="Times New Roman"/>
            </w:rPr>
            <w:fldChar w:fldCharType="end"/>
          </w:r>
        </w:sdtContent>
      </w:sdt>
    </w:p>
    <w:p w14:paraId="0621354D" w14:textId="77777777" w:rsidR="00BD7106" w:rsidRDefault="00BD7106" w:rsidP="00BD7106">
      <w:pPr>
        <w:spacing w:after="200" w:line="276" w:lineRule="auto"/>
        <w:contextualSpacing/>
        <w:rPr>
          <w:rFonts w:eastAsia="Times New Roman" w:cs="Times New Roman"/>
        </w:rPr>
      </w:pPr>
    </w:p>
    <w:p w14:paraId="4306777B" w14:textId="77777777" w:rsidR="00BD7106" w:rsidRDefault="00BD7106" w:rsidP="00BD7106">
      <w:pPr>
        <w:spacing w:after="200" w:line="276" w:lineRule="auto"/>
        <w:contextualSpacing/>
        <w:rPr>
          <w:rFonts w:eastAsia="Times New Roman" w:cs="Times New Roman"/>
        </w:rPr>
      </w:pPr>
    </w:p>
    <w:p w14:paraId="4F456697" w14:textId="6FE4F43C" w:rsidR="00180B2F" w:rsidRPr="00180B2F" w:rsidRDefault="00180B2F" w:rsidP="00BD7106">
      <w:pPr>
        <w:spacing w:after="200" w:line="276" w:lineRule="auto"/>
        <w:contextualSpacing/>
        <w:rPr>
          <w:rFonts w:eastAsia="Times New Roman" w:cs="Times New Roman"/>
          <w:u w:val="single"/>
        </w:rPr>
      </w:pPr>
      <w:r w:rsidRPr="00180B2F">
        <w:rPr>
          <w:rFonts w:eastAsia="Times New Roman" w:cs="Times New Roman"/>
          <w:u w:val="single"/>
        </w:rPr>
        <w:t>Political</w:t>
      </w:r>
    </w:p>
    <w:p w14:paraId="7899F59E" w14:textId="4CA23A04" w:rsidR="002F3ADF" w:rsidRDefault="00BD7106" w:rsidP="00BD7106">
      <w:pPr>
        <w:spacing w:after="200" w:line="276" w:lineRule="auto"/>
        <w:contextualSpacing/>
        <w:rPr>
          <w:rFonts w:eastAsia="Times New Roman" w:cs="Times New Roman"/>
        </w:rPr>
      </w:pPr>
      <w:r>
        <w:rPr>
          <w:rFonts w:eastAsia="Times New Roman" w:cs="Times New Roman"/>
        </w:rPr>
        <w:t>Most of the political issues that Adidas are currently facing are continuing and will continue to cause uncertainty until agreement can be made. Brexit currently is a concern for all industries in the United Kingdom and Europe as trade agreements currently are struggling to be agreed upon. This is throwing the value of the pound into unrest during the negotiation period.</w:t>
      </w:r>
      <w:sdt>
        <w:sdtPr>
          <w:rPr>
            <w:rFonts w:eastAsia="Times New Roman" w:cs="Times New Roman"/>
          </w:rPr>
          <w:id w:val="2038702365"/>
          <w:citation/>
        </w:sdtPr>
        <w:sdtEndPr/>
        <w:sdtContent>
          <w:r w:rsidR="008D347D">
            <w:rPr>
              <w:rFonts w:eastAsia="Times New Roman" w:cs="Times New Roman"/>
            </w:rPr>
            <w:fldChar w:fldCharType="begin"/>
          </w:r>
          <w:r w:rsidR="008D347D">
            <w:rPr>
              <w:rFonts w:eastAsia="Times New Roman" w:cs="Times New Roman"/>
            </w:rPr>
            <w:instrText xml:space="preserve"> CITATION Fin18 \l 2057 </w:instrText>
          </w:r>
          <w:r w:rsidR="008D347D">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(Financial Times, 2018)</w:t>
          </w:r>
          <w:r w:rsidR="008D347D">
            <w:rPr>
              <w:rFonts w:eastAsia="Times New Roman" w:cs="Times New Roman"/>
            </w:rPr>
            <w:fldChar w:fldCharType="end"/>
          </w:r>
        </w:sdtContent>
      </w:sdt>
      <w:r>
        <w:rPr>
          <w:rFonts w:eastAsia="Times New Roman" w:cs="Times New Roman"/>
        </w:rPr>
        <w:t xml:space="preserve"> </w:t>
      </w:r>
    </w:p>
    <w:p w14:paraId="5C0BAB88" w14:textId="311D420A" w:rsidR="005F6589" w:rsidRDefault="002F3ADF" w:rsidP="00BD7106">
      <w:pPr>
        <w:spacing w:after="200" w:line="276" w:lineRule="auto"/>
        <w:contextualSpacing/>
        <w:rPr>
          <w:rFonts w:eastAsia="Times New Roman" w:cs="Times New Roman"/>
        </w:rPr>
      </w:pPr>
      <w:r>
        <w:rPr>
          <w:rFonts w:eastAsia="Times New Roman" w:cs="Times New Roman"/>
        </w:rPr>
        <w:t>This is showing in their init</w:t>
      </w:r>
      <w:r w:rsidR="005C5CD4">
        <w:rPr>
          <w:rFonts w:eastAsia="Times New Roman" w:cs="Times New Roman"/>
        </w:rPr>
        <w:t>ial financial</w:t>
      </w:r>
      <w:r>
        <w:rPr>
          <w:rFonts w:eastAsia="Times New Roman" w:cs="Times New Roman"/>
        </w:rPr>
        <w:t xml:space="preserve"> report for the first half of 2018</w:t>
      </w:r>
      <w:r w:rsidR="004766AD">
        <w:rPr>
          <w:rFonts w:eastAsia="Times New Roman" w:cs="Times New Roman"/>
        </w:rPr>
        <w:t>. They themselv</w:t>
      </w:r>
      <w:r w:rsidR="00E33621">
        <w:rPr>
          <w:rFonts w:eastAsia="Times New Roman" w:cs="Times New Roman"/>
        </w:rPr>
        <w:t>es saying that “</w:t>
      </w:r>
      <w:r w:rsidR="00E33621">
        <w:t>international equity markets came under pressure as a result of global trade fears”</w:t>
      </w:r>
      <w:r w:rsidR="005C5CD4">
        <w:rPr>
          <w:rFonts w:eastAsia="Times New Roman" w:cs="Times New Roman"/>
        </w:rPr>
        <w:t xml:space="preserve"> </w:t>
      </w:r>
      <w:sdt>
        <w:sdtPr>
          <w:rPr>
            <w:rFonts w:eastAsia="Times New Roman" w:cs="Times New Roman"/>
          </w:rPr>
          <w:id w:val="-482314352"/>
          <w:citation/>
        </w:sdtPr>
        <w:sdtEndPr/>
        <w:sdtContent>
          <w:r w:rsidR="00BD7106">
            <w:rPr>
              <w:rFonts w:eastAsia="Times New Roman" w:cs="Times New Roman"/>
            </w:rPr>
            <w:fldChar w:fldCharType="begin"/>
          </w:r>
          <w:r w:rsidR="00BD7106">
            <w:rPr>
              <w:rFonts w:eastAsia="Times New Roman" w:cs="Times New Roman"/>
            </w:rPr>
            <w:instrText xml:space="preserve"> CITATION Adi184 \l 2057 </w:instrText>
          </w:r>
          <w:r w:rsidR="00BD7106">
            <w:rPr>
              <w:rFonts w:eastAsia="Times New Roman" w:cs="Times New Roman"/>
            </w:rPr>
            <w:fldChar w:fldCharType="separate"/>
          </w:r>
          <w:r w:rsidR="00811D1A" w:rsidRPr="00811D1A">
            <w:rPr>
              <w:rFonts w:eastAsia="Times New Roman" w:cs="Times New Roman"/>
              <w:noProof/>
            </w:rPr>
            <w:t>(Adidas, 2018)</w:t>
          </w:r>
          <w:r w:rsidR="00BD7106">
            <w:rPr>
              <w:rFonts w:eastAsia="Times New Roman" w:cs="Times New Roman"/>
            </w:rPr>
            <w:fldChar w:fldCharType="end"/>
          </w:r>
        </w:sdtContent>
      </w:sdt>
    </w:p>
    <w:p w14:paraId="5162D544" w14:textId="77777777" w:rsidR="00180B2F" w:rsidRDefault="00180B2F" w:rsidP="00BD7106">
      <w:pPr>
        <w:spacing w:after="200" w:line="276" w:lineRule="auto"/>
        <w:contextualSpacing/>
        <w:rPr>
          <w:rFonts w:eastAsia="Times New Roman" w:cs="Times New Roman"/>
        </w:rPr>
      </w:pPr>
    </w:p>
    <w:p w14:paraId="754F207E" w14:textId="7E665A69" w:rsidR="005F6589" w:rsidRPr="00180B2F" w:rsidRDefault="00180B2F" w:rsidP="00BD7106">
      <w:pPr>
        <w:spacing w:after="200" w:line="276" w:lineRule="auto"/>
        <w:contextualSpacing/>
        <w:rPr>
          <w:rFonts w:eastAsia="Times New Roman" w:cs="Times New Roman"/>
          <w:u w:val="single"/>
        </w:rPr>
      </w:pPr>
      <w:r w:rsidRPr="00180B2F">
        <w:rPr>
          <w:rFonts w:eastAsia="Times New Roman" w:cs="Times New Roman"/>
          <w:u w:val="single"/>
        </w:rPr>
        <w:t>Economic</w:t>
      </w:r>
    </w:p>
    <w:p w14:paraId="49284DA1" w14:textId="1E29F16B" w:rsidR="005F6589" w:rsidRDefault="005F6589" w:rsidP="00BD7106">
      <w:pPr>
        <w:spacing w:after="200" w:line="276" w:lineRule="auto"/>
        <w:contextualSpacing/>
      </w:pPr>
      <w:r>
        <w:rPr>
          <w:rFonts w:eastAsia="Times New Roman" w:cs="Times New Roman"/>
        </w:rPr>
        <w:t xml:space="preserve">This situation while an important one is </w:t>
      </w:r>
      <w:r w:rsidR="000F472F">
        <w:rPr>
          <w:rFonts w:eastAsia="Times New Roman" w:cs="Times New Roman"/>
        </w:rPr>
        <w:t>affecting</w:t>
      </w:r>
      <w:r>
        <w:rPr>
          <w:rFonts w:eastAsia="Times New Roman" w:cs="Times New Roman"/>
        </w:rPr>
        <w:t xml:space="preserve"> Adidas </w:t>
      </w:r>
      <w:r w:rsidR="00AE02A7">
        <w:rPr>
          <w:rFonts w:eastAsia="Times New Roman" w:cs="Times New Roman"/>
        </w:rPr>
        <w:t xml:space="preserve">and causing </w:t>
      </w:r>
      <w:r w:rsidR="00CF420C">
        <w:rPr>
          <w:rFonts w:eastAsia="Times New Roman" w:cs="Times New Roman"/>
        </w:rPr>
        <w:t>and drop in markets</w:t>
      </w:r>
      <w:r w:rsidR="00110B66">
        <w:rPr>
          <w:rFonts w:eastAsia="Times New Roman" w:cs="Times New Roman"/>
        </w:rPr>
        <w:t xml:space="preserve">. As a consequence </w:t>
      </w:r>
      <w:r w:rsidR="00414F46">
        <w:rPr>
          <w:rFonts w:eastAsia="Times New Roman" w:cs="Times New Roman"/>
        </w:rPr>
        <w:t>“</w:t>
      </w:r>
      <w:r w:rsidR="00414F46">
        <w:t>the DAX-30 declined 5% as at June 30, 2018 compared to the year-end 2017 level</w:t>
      </w:r>
      <w:r w:rsidR="000F472F">
        <w:t>”</w:t>
      </w:r>
      <w:sdt>
        <w:sdtPr>
          <w:id w:val="-1910994417"/>
          <w:citation/>
        </w:sdtPr>
        <w:sdtEndPr/>
        <w:sdtContent>
          <w:r w:rsidR="000F472F">
            <w:fldChar w:fldCharType="begin"/>
          </w:r>
          <w:r w:rsidR="000F472F">
            <w:instrText xml:space="preserve"> CITATION Adi184 \l 2057 </w:instrText>
          </w:r>
          <w:r w:rsidR="000F472F">
            <w:fldChar w:fldCharType="separate"/>
          </w:r>
          <w:r w:rsidR="00811D1A">
            <w:rPr>
              <w:noProof/>
            </w:rPr>
            <w:t xml:space="preserve"> </w:t>
          </w:r>
          <w:r w:rsidR="00811D1A" w:rsidRPr="00811D1A">
            <w:rPr>
              <w:noProof/>
            </w:rPr>
            <w:t>(Adidas, 2018)</w:t>
          </w:r>
          <w:r w:rsidR="000F472F">
            <w:fldChar w:fldCharType="end"/>
          </w:r>
        </w:sdtContent>
      </w:sdt>
      <w:r w:rsidR="00110B66">
        <w:t xml:space="preserve"> While trade deals</w:t>
      </w:r>
      <w:r w:rsidR="0077041B">
        <w:t xml:space="preserve"> agreements</w:t>
      </w:r>
      <w:r w:rsidR="00110B66">
        <w:t xml:space="preserve"> are important</w:t>
      </w:r>
      <w:r w:rsidR="0077041B">
        <w:t xml:space="preserve"> the longer it takes for the United Kingdom and the European union to agree the more it hurts the companies they are trying to </w:t>
      </w:r>
      <w:r w:rsidR="00B40F74">
        <w:t xml:space="preserve">benefit. </w:t>
      </w:r>
    </w:p>
    <w:p w14:paraId="27A29BFD" w14:textId="2446FA40" w:rsidR="00180B2F" w:rsidRDefault="00180B2F" w:rsidP="00BD7106">
      <w:pPr>
        <w:spacing w:after="200" w:line="276" w:lineRule="auto"/>
        <w:contextualSpacing/>
      </w:pPr>
    </w:p>
    <w:p w14:paraId="51FB2BB6" w14:textId="15B16271" w:rsidR="00180B2F" w:rsidRPr="00A31008" w:rsidRDefault="00180B2F" w:rsidP="00BD7106">
      <w:pPr>
        <w:spacing w:after="200" w:line="276" w:lineRule="auto"/>
        <w:contextualSpacing/>
        <w:rPr>
          <w:u w:val="single"/>
        </w:rPr>
      </w:pPr>
      <w:r w:rsidRPr="00A31008">
        <w:rPr>
          <w:u w:val="single"/>
        </w:rPr>
        <w:t>Social</w:t>
      </w:r>
      <w:r w:rsidR="007E3996">
        <w:rPr>
          <w:u w:val="single"/>
        </w:rPr>
        <w:t>/Technological</w:t>
      </w:r>
    </w:p>
    <w:p w14:paraId="05209B4A" w14:textId="4EF216A9" w:rsidR="00F7642B" w:rsidRDefault="00F7642B" w:rsidP="00BD7106">
      <w:pPr>
        <w:spacing w:after="200" w:line="276" w:lineRule="auto"/>
        <w:contextualSpacing/>
        <w:rPr>
          <w:rFonts w:eastAsia="Times New Roman" w:cs="Times New Roman"/>
        </w:rPr>
      </w:pPr>
    </w:p>
    <w:p w14:paraId="385C34C0" w14:textId="5B224D91" w:rsidR="00F7642B" w:rsidRDefault="00102843" w:rsidP="00BD7106">
      <w:pPr>
        <w:spacing w:after="200" w:line="276" w:lineRule="auto"/>
        <w:contextualSpacing/>
        <w:rPr>
          <w:rFonts w:eastAsia="Times New Roman" w:cs="Times New Roman"/>
        </w:rPr>
      </w:pPr>
      <w:r>
        <w:rPr>
          <w:rFonts w:eastAsia="Times New Roman" w:cs="Times New Roman"/>
        </w:rPr>
        <w:t xml:space="preserve">Due to incentive from governments about healthy eating and living </w:t>
      </w:r>
      <w:r w:rsidR="00932E3F">
        <w:rPr>
          <w:rFonts w:eastAsia="Times New Roman" w:cs="Times New Roman"/>
        </w:rPr>
        <w:t xml:space="preserve">adidas have a foothold in providing </w:t>
      </w:r>
      <w:r w:rsidR="00A96FB1">
        <w:rPr>
          <w:rFonts w:eastAsia="Times New Roman" w:cs="Times New Roman"/>
        </w:rPr>
        <w:t xml:space="preserve">products for that improved market area </w:t>
      </w:r>
      <w:sdt>
        <w:sdtPr>
          <w:rPr>
            <w:rFonts w:eastAsia="Times New Roman" w:cs="Times New Roman"/>
          </w:rPr>
          <w:id w:val="-414018984"/>
          <w:citation/>
        </w:sdtPr>
        <w:sdtEndPr/>
        <w:sdtContent>
          <w:r w:rsidR="002671D4">
            <w:rPr>
              <w:rFonts w:eastAsia="Times New Roman" w:cs="Times New Roman"/>
            </w:rPr>
            <w:fldChar w:fldCharType="begin"/>
          </w:r>
          <w:r w:rsidR="002671D4">
            <w:rPr>
              <w:rFonts w:eastAsia="Times New Roman" w:cs="Times New Roman"/>
            </w:rPr>
            <w:instrText xml:space="preserve"> CITATION UKG11 \l 2057 </w:instrText>
          </w:r>
          <w:r w:rsidR="002671D4">
            <w:rPr>
              <w:rFonts w:eastAsia="Times New Roman" w:cs="Times New Roman"/>
            </w:rPr>
            <w:fldChar w:fldCharType="separate"/>
          </w:r>
          <w:r w:rsidR="00811D1A" w:rsidRPr="00811D1A">
            <w:rPr>
              <w:rFonts w:eastAsia="Times New Roman" w:cs="Times New Roman"/>
              <w:noProof/>
            </w:rPr>
            <w:t>(UK Government, 2011)</w:t>
          </w:r>
          <w:r w:rsidR="002671D4">
            <w:rPr>
              <w:rFonts w:eastAsia="Times New Roman" w:cs="Times New Roman"/>
            </w:rPr>
            <w:fldChar w:fldCharType="end"/>
          </w:r>
        </w:sdtContent>
      </w:sdt>
      <w:r w:rsidR="00AF72F5">
        <w:rPr>
          <w:rFonts w:eastAsia="Times New Roman" w:cs="Times New Roman"/>
        </w:rPr>
        <w:t xml:space="preserve">. </w:t>
      </w:r>
      <w:r w:rsidR="00686341">
        <w:rPr>
          <w:rFonts w:eastAsia="Times New Roman" w:cs="Times New Roman"/>
        </w:rPr>
        <w:t xml:space="preserve">They have the technology </w:t>
      </w:r>
      <w:r w:rsidR="00587D47">
        <w:rPr>
          <w:rFonts w:eastAsia="Times New Roman" w:cs="Times New Roman"/>
        </w:rPr>
        <w:t xml:space="preserve">to provide products such as “fit bits” to help customers </w:t>
      </w:r>
      <w:r w:rsidR="009D2F1C">
        <w:rPr>
          <w:rFonts w:eastAsia="Times New Roman" w:cs="Times New Roman"/>
        </w:rPr>
        <w:t xml:space="preserve">know how much exercises they are doing as well as the best way to do it. </w:t>
      </w:r>
      <w:r w:rsidR="00BE44D8">
        <w:rPr>
          <w:rFonts w:eastAsia="Times New Roman" w:cs="Times New Roman"/>
        </w:rPr>
        <w:t xml:space="preserve">One of the major </w:t>
      </w:r>
      <w:r w:rsidR="00DB30AC">
        <w:rPr>
          <w:rFonts w:eastAsia="Times New Roman" w:cs="Times New Roman"/>
        </w:rPr>
        <w:t>benefits</w:t>
      </w:r>
      <w:r w:rsidR="00BE44D8">
        <w:rPr>
          <w:rFonts w:eastAsia="Times New Roman" w:cs="Times New Roman"/>
        </w:rPr>
        <w:t xml:space="preserve"> of being such a big house hold name in any market is that </w:t>
      </w:r>
      <w:r w:rsidR="004A34F7">
        <w:rPr>
          <w:rFonts w:eastAsia="Times New Roman" w:cs="Times New Roman"/>
        </w:rPr>
        <w:t>Adidas can charge a premium if they so wish on their products</w:t>
      </w:r>
      <w:r w:rsidR="005D2E53">
        <w:rPr>
          <w:rFonts w:eastAsia="Times New Roman" w:cs="Times New Roman"/>
        </w:rPr>
        <w:t>,</w:t>
      </w:r>
      <w:r w:rsidR="008D2517">
        <w:rPr>
          <w:rFonts w:eastAsia="Times New Roman" w:cs="Times New Roman"/>
        </w:rPr>
        <w:t xml:space="preserve"> </w:t>
      </w:r>
      <w:r w:rsidR="00D801F2">
        <w:rPr>
          <w:rFonts w:eastAsia="Times New Roman" w:cs="Times New Roman"/>
        </w:rPr>
        <w:t xml:space="preserve">this is because loyal customers </w:t>
      </w:r>
      <w:r w:rsidR="009835BF">
        <w:rPr>
          <w:rFonts w:eastAsia="Times New Roman" w:cs="Times New Roman"/>
        </w:rPr>
        <w:t xml:space="preserve">would rather pay more for a product with a brand that they trust then </w:t>
      </w:r>
      <w:r w:rsidR="003122E2">
        <w:rPr>
          <w:rFonts w:eastAsia="Times New Roman" w:cs="Times New Roman"/>
        </w:rPr>
        <w:t xml:space="preserve">spend less money on a product </w:t>
      </w:r>
      <w:r w:rsidR="00AD6293">
        <w:rPr>
          <w:rFonts w:eastAsia="Times New Roman" w:cs="Times New Roman"/>
        </w:rPr>
        <w:t>and brand they haven’t heard of before.</w:t>
      </w:r>
      <w:sdt>
        <w:sdtPr>
          <w:rPr>
            <w:rFonts w:eastAsia="Times New Roman" w:cs="Times New Roman"/>
          </w:rPr>
          <w:id w:val="1838811488"/>
          <w:citation/>
        </w:sdtPr>
        <w:sdtEndPr/>
        <w:sdtContent>
          <w:r w:rsidR="00874372">
            <w:rPr>
              <w:rFonts w:eastAsia="Times New Roman" w:cs="Times New Roman"/>
            </w:rPr>
            <w:fldChar w:fldCharType="begin"/>
          </w:r>
          <w:r w:rsidR="00874372">
            <w:rPr>
              <w:rFonts w:eastAsia="Times New Roman" w:cs="Times New Roman"/>
            </w:rPr>
            <w:instrText xml:space="preserve"> CITATION Geo13 \l 2057 </w:instrText>
          </w:r>
          <w:r w:rsidR="00874372">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(James, 2013)</w:t>
          </w:r>
          <w:r w:rsidR="00874372">
            <w:rPr>
              <w:rFonts w:eastAsia="Times New Roman" w:cs="Times New Roman"/>
            </w:rPr>
            <w:fldChar w:fldCharType="end"/>
          </w:r>
        </w:sdtContent>
      </w:sdt>
    </w:p>
    <w:p w14:paraId="68752CD6" w14:textId="7245FFEE" w:rsidR="00180B2F" w:rsidRDefault="00180B2F" w:rsidP="00BD7106">
      <w:pPr>
        <w:spacing w:after="200" w:line="276" w:lineRule="auto"/>
        <w:contextualSpacing/>
        <w:rPr>
          <w:rFonts w:eastAsia="Times New Roman" w:cs="Times New Roman"/>
        </w:rPr>
      </w:pPr>
    </w:p>
    <w:p w14:paraId="027846C6" w14:textId="4B8C021D" w:rsidR="00180B2F" w:rsidRPr="00A31008" w:rsidRDefault="00180B2F" w:rsidP="00BD7106">
      <w:pPr>
        <w:spacing w:after="200" w:line="276" w:lineRule="auto"/>
        <w:contextualSpacing/>
        <w:rPr>
          <w:rFonts w:eastAsia="Times New Roman" w:cs="Times New Roman"/>
          <w:u w:val="single"/>
        </w:rPr>
      </w:pPr>
      <w:r w:rsidRPr="00A31008">
        <w:rPr>
          <w:rFonts w:eastAsia="Times New Roman" w:cs="Times New Roman"/>
          <w:u w:val="single"/>
        </w:rPr>
        <w:t>L</w:t>
      </w:r>
      <w:r w:rsidR="00A31008" w:rsidRPr="00A31008">
        <w:rPr>
          <w:rFonts w:eastAsia="Times New Roman" w:cs="Times New Roman"/>
          <w:u w:val="single"/>
        </w:rPr>
        <w:t>egal</w:t>
      </w:r>
    </w:p>
    <w:p w14:paraId="48814456" w14:textId="7AB629C9" w:rsidR="00BD7106" w:rsidRDefault="00BD7106" w:rsidP="00BD7106">
      <w:pPr>
        <w:spacing w:after="200" w:line="276" w:lineRule="auto"/>
        <w:contextualSpacing/>
        <w:rPr>
          <w:rFonts w:eastAsia="Times New Roman" w:cs="Times New Roman"/>
        </w:rPr>
      </w:pPr>
    </w:p>
    <w:p w14:paraId="396DEDAB" w14:textId="54C9AE91" w:rsidR="00CA5847" w:rsidRDefault="00CA5847" w:rsidP="00BD7106">
      <w:pPr>
        <w:spacing w:after="200" w:line="276" w:lineRule="auto"/>
        <w:contextualSpacing/>
        <w:rPr>
          <w:rFonts w:eastAsia="Times New Roman" w:cs="Times New Roman"/>
        </w:rPr>
      </w:pPr>
      <w:r>
        <w:rPr>
          <w:rFonts w:eastAsia="Times New Roman" w:cs="Times New Roman"/>
        </w:rPr>
        <w:t xml:space="preserve">With Adidas being </w:t>
      </w:r>
      <w:r w:rsidR="00F41C19">
        <w:rPr>
          <w:rFonts w:eastAsia="Times New Roman" w:cs="Times New Roman"/>
        </w:rPr>
        <w:t>an international company,</w:t>
      </w:r>
      <w:r w:rsidR="00DB45F4">
        <w:rPr>
          <w:rFonts w:eastAsia="Times New Roman" w:cs="Times New Roman"/>
        </w:rPr>
        <w:t xml:space="preserve"> they need to make sure that they meet all the laws of the la</w:t>
      </w:r>
      <w:r w:rsidR="004C0026">
        <w:rPr>
          <w:rFonts w:eastAsia="Times New Roman" w:cs="Times New Roman"/>
        </w:rPr>
        <w:t>n</w:t>
      </w:r>
      <w:r w:rsidR="00DB45F4">
        <w:rPr>
          <w:rFonts w:eastAsia="Times New Roman" w:cs="Times New Roman"/>
        </w:rPr>
        <w:t>d in the countries that they are distributing to</w:t>
      </w:r>
      <w:r w:rsidR="00FE5FD3">
        <w:rPr>
          <w:rFonts w:eastAsia="Times New Roman" w:cs="Times New Roman"/>
        </w:rPr>
        <w:t xml:space="preserve">. This needs to be done </w:t>
      </w:r>
      <w:r w:rsidR="00572D17">
        <w:rPr>
          <w:rFonts w:eastAsia="Times New Roman" w:cs="Times New Roman"/>
        </w:rPr>
        <w:t>for</w:t>
      </w:r>
      <w:r w:rsidR="00FE5FD3">
        <w:rPr>
          <w:rFonts w:eastAsia="Times New Roman" w:cs="Times New Roman"/>
        </w:rPr>
        <w:t xml:space="preserve"> Adida</w:t>
      </w:r>
      <w:r w:rsidR="00C60E9A">
        <w:rPr>
          <w:rFonts w:eastAsia="Times New Roman" w:cs="Times New Roman"/>
        </w:rPr>
        <w:t>s to operate efficiently</w:t>
      </w:r>
      <w:r w:rsidR="00810948">
        <w:rPr>
          <w:rFonts w:eastAsia="Times New Roman" w:cs="Times New Roman"/>
        </w:rPr>
        <w:t xml:space="preserve">, </w:t>
      </w:r>
      <w:r w:rsidR="00F7345C">
        <w:rPr>
          <w:rFonts w:eastAsia="Times New Roman" w:cs="Times New Roman"/>
        </w:rPr>
        <w:t>lawfully</w:t>
      </w:r>
      <w:r w:rsidR="00810948">
        <w:rPr>
          <w:rFonts w:eastAsia="Times New Roman" w:cs="Times New Roman"/>
        </w:rPr>
        <w:t xml:space="preserve"> avoid complications with the law. </w:t>
      </w:r>
      <w:r w:rsidR="00572D17">
        <w:rPr>
          <w:rFonts w:eastAsia="Times New Roman" w:cs="Times New Roman"/>
        </w:rPr>
        <w:t xml:space="preserve">However, Adidas need to work with some </w:t>
      </w:r>
      <w:r w:rsidR="00786661">
        <w:rPr>
          <w:rFonts w:eastAsia="Times New Roman" w:cs="Times New Roman"/>
        </w:rPr>
        <w:t>other companies</w:t>
      </w:r>
      <w:r w:rsidR="00572D17">
        <w:rPr>
          <w:rFonts w:eastAsia="Times New Roman" w:cs="Times New Roman"/>
        </w:rPr>
        <w:t xml:space="preserve"> </w:t>
      </w:r>
      <w:r w:rsidR="00874D2C">
        <w:rPr>
          <w:rFonts w:eastAsia="Times New Roman" w:cs="Times New Roman"/>
        </w:rPr>
        <w:t>to provide patents for their products</w:t>
      </w:r>
      <w:sdt>
        <w:sdtPr>
          <w:rPr>
            <w:rFonts w:eastAsia="Times New Roman" w:cs="Times New Roman"/>
          </w:rPr>
          <w:id w:val="-455417257"/>
          <w:citation/>
        </w:sdtPr>
        <w:sdtEndPr/>
        <w:sdtContent>
          <w:r w:rsidR="00190C71">
            <w:rPr>
              <w:rFonts w:eastAsia="Times New Roman" w:cs="Times New Roman"/>
            </w:rPr>
            <w:fldChar w:fldCharType="begin"/>
          </w:r>
          <w:r w:rsidR="00190C71">
            <w:rPr>
              <w:rFonts w:eastAsia="Times New Roman" w:cs="Times New Roman"/>
            </w:rPr>
            <w:instrText xml:space="preserve"> CITATION UKG18 \l 2057 </w:instrText>
          </w:r>
          <w:r w:rsidR="00190C71">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(UK Government, 2018)</w:t>
          </w:r>
          <w:r w:rsidR="00190C71">
            <w:rPr>
              <w:rFonts w:eastAsia="Times New Roman" w:cs="Times New Roman"/>
            </w:rPr>
            <w:fldChar w:fldCharType="end"/>
          </w:r>
        </w:sdtContent>
      </w:sdt>
      <w:r w:rsidR="00874D2C">
        <w:rPr>
          <w:rFonts w:eastAsia="Times New Roman" w:cs="Times New Roman"/>
        </w:rPr>
        <w:t xml:space="preserve"> and to advertise universally </w:t>
      </w:r>
      <w:sdt>
        <w:sdtPr>
          <w:rPr>
            <w:rFonts w:eastAsia="Times New Roman" w:cs="Times New Roman"/>
          </w:rPr>
          <w:id w:val="1930077575"/>
          <w:citation/>
        </w:sdtPr>
        <w:sdtEndPr/>
        <w:sdtContent>
          <w:r w:rsidR="00786661">
            <w:rPr>
              <w:rFonts w:eastAsia="Times New Roman" w:cs="Times New Roman"/>
            </w:rPr>
            <w:fldChar w:fldCharType="begin"/>
          </w:r>
          <w:r w:rsidR="00786661">
            <w:rPr>
              <w:rFonts w:eastAsia="Times New Roman" w:cs="Times New Roman"/>
            </w:rPr>
            <w:instrText xml:space="preserve"> CITATION Adv18 \l 2057 </w:instrText>
          </w:r>
          <w:r w:rsidR="00786661">
            <w:rPr>
              <w:rFonts w:eastAsia="Times New Roman" w:cs="Times New Roman"/>
            </w:rPr>
            <w:fldChar w:fldCharType="separate"/>
          </w:r>
          <w:r w:rsidR="00811D1A" w:rsidRPr="00811D1A">
            <w:rPr>
              <w:rFonts w:eastAsia="Times New Roman" w:cs="Times New Roman"/>
              <w:noProof/>
            </w:rPr>
            <w:t>(Advertising Standards Agency, 2018)</w:t>
          </w:r>
          <w:r w:rsidR="00786661">
            <w:rPr>
              <w:rFonts w:eastAsia="Times New Roman" w:cs="Times New Roman"/>
            </w:rPr>
            <w:fldChar w:fldCharType="end"/>
          </w:r>
        </w:sdtContent>
      </w:sdt>
      <w:r w:rsidR="0042446D">
        <w:rPr>
          <w:rFonts w:eastAsia="Times New Roman" w:cs="Times New Roman"/>
        </w:rPr>
        <w:t xml:space="preserve">. </w:t>
      </w:r>
    </w:p>
    <w:p w14:paraId="66A29D5B" w14:textId="5539F07F" w:rsidR="0042446D" w:rsidRDefault="0042446D" w:rsidP="00BD7106">
      <w:pPr>
        <w:spacing w:after="200" w:line="276" w:lineRule="auto"/>
        <w:contextualSpacing/>
        <w:rPr>
          <w:rFonts w:eastAsia="Times New Roman" w:cs="Times New Roman"/>
        </w:rPr>
      </w:pPr>
    </w:p>
    <w:p w14:paraId="2ACC096F" w14:textId="478954A9" w:rsidR="00A31008" w:rsidRPr="00A31008" w:rsidRDefault="00A31008" w:rsidP="00BD7106">
      <w:pPr>
        <w:spacing w:after="200" w:line="276" w:lineRule="auto"/>
        <w:contextualSpacing/>
        <w:rPr>
          <w:rFonts w:eastAsia="Times New Roman" w:cs="Times New Roman"/>
          <w:u w:val="single"/>
        </w:rPr>
      </w:pPr>
      <w:r w:rsidRPr="00A31008">
        <w:rPr>
          <w:rFonts w:eastAsia="Times New Roman" w:cs="Times New Roman"/>
          <w:u w:val="single"/>
        </w:rPr>
        <w:t>Environmental</w:t>
      </w:r>
    </w:p>
    <w:p w14:paraId="7A81B2A7" w14:textId="77777777" w:rsidR="00A31008" w:rsidRDefault="00A31008" w:rsidP="00BD7106">
      <w:pPr>
        <w:spacing w:after="200" w:line="276" w:lineRule="auto"/>
        <w:contextualSpacing/>
        <w:rPr>
          <w:rFonts w:eastAsia="Times New Roman" w:cs="Times New Roman"/>
        </w:rPr>
      </w:pPr>
    </w:p>
    <w:p w14:paraId="161D1875" w14:textId="57B7DBD4" w:rsidR="0042446D" w:rsidRPr="00F63F5D" w:rsidRDefault="004D407A" w:rsidP="00BD7106">
      <w:pPr>
        <w:spacing w:after="200" w:line="276" w:lineRule="auto"/>
        <w:contextualSpacing/>
      </w:pPr>
      <w:r>
        <w:rPr>
          <w:rFonts w:eastAsia="Times New Roman" w:cs="Times New Roman"/>
        </w:rPr>
        <w:t>In 2011</w:t>
      </w:r>
      <w:r w:rsidR="00D24134">
        <w:rPr>
          <w:rFonts w:eastAsia="Times New Roman" w:cs="Times New Roman"/>
        </w:rPr>
        <w:t>,</w:t>
      </w:r>
      <w:r>
        <w:rPr>
          <w:rFonts w:eastAsia="Times New Roman" w:cs="Times New Roman"/>
        </w:rPr>
        <w:t xml:space="preserve"> </w:t>
      </w:r>
      <w:r w:rsidR="00B63C52">
        <w:rPr>
          <w:rFonts w:eastAsia="Times New Roman" w:cs="Times New Roman"/>
        </w:rPr>
        <w:t>Adidas</w:t>
      </w:r>
      <w:r w:rsidR="00D24134">
        <w:rPr>
          <w:rFonts w:eastAsia="Times New Roman" w:cs="Times New Roman"/>
        </w:rPr>
        <w:t xml:space="preserve"> re</w:t>
      </w:r>
      <w:r w:rsidR="00BF74A9">
        <w:rPr>
          <w:rFonts w:eastAsia="Times New Roman" w:cs="Times New Roman"/>
        </w:rPr>
        <w:t xml:space="preserve">leased a new </w:t>
      </w:r>
      <w:r w:rsidR="00ED1919">
        <w:rPr>
          <w:rFonts w:eastAsia="Times New Roman" w:cs="Times New Roman"/>
        </w:rPr>
        <w:t>strategy</w:t>
      </w:r>
      <w:r w:rsidR="00BF74A9">
        <w:rPr>
          <w:rFonts w:eastAsia="Times New Roman" w:cs="Times New Roman"/>
        </w:rPr>
        <w:t xml:space="preserve"> called “The Better Place Program”</w:t>
      </w:r>
      <w:sdt>
        <w:sdtPr>
          <w:rPr>
            <w:rFonts w:eastAsia="Times New Roman" w:cs="Times New Roman"/>
          </w:rPr>
          <w:id w:val="1335580028"/>
          <w:citation/>
        </w:sdtPr>
        <w:sdtEndPr/>
        <w:sdtContent>
          <w:r w:rsidR="00BF74A9">
            <w:rPr>
              <w:rFonts w:eastAsia="Times New Roman" w:cs="Times New Roman"/>
            </w:rPr>
            <w:fldChar w:fldCharType="begin"/>
          </w:r>
          <w:r w:rsidR="00BF74A9">
            <w:rPr>
              <w:rFonts w:eastAsia="Times New Roman" w:cs="Times New Roman"/>
            </w:rPr>
            <w:instrText xml:space="preserve"> CITATION Adi11 \l 2057 </w:instrText>
          </w:r>
          <w:r w:rsidR="00BF74A9">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(Adidas, 2011)</w:t>
          </w:r>
          <w:r w:rsidR="00BF74A9">
            <w:rPr>
              <w:rFonts w:eastAsia="Times New Roman" w:cs="Times New Roman"/>
            </w:rPr>
            <w:fldChar w:fldCharType="end"/>
          </w:r>
        </w:sdtContent>
      </w:sdt>
      <w:r w:rsidR="00BF74A9">
        <w:rPr>
          <w:rFonts w:eastAsia="Times New Roman" w:cs="Times New Roman"/>
        </w:rPr>
        <w:t xml:space="preserve">. They say in this </w:t>
      </w:r>
      <w:r w:rsidR="007E15F2">
        <w:rPr>
          <w:rFonts w:eastAsia="Times New Roman" w:cs="Times New Roman"/>
        </w:rPr>
        <w:t>program they say that</w:t>
      </w:r>
      <w:r w:rsidR="00C959CE">
        <w:rPr>
          <w:rFonts w:eastAsia="Times New Roman" w:cs="Times New Roman"/>
        </w:rPr>
        <w:t xml:space="preserve"> they are </w:t>
      </w:r>
      <w:r w:rsidR="00ED1919">
        <w:rPr>
          <w:rFonts w:eastAsia="Times New Roman" w:cs="Times New Roman"/>
        </w:rPr>
        <w:t>committing</w:t>
      </w:r>
      <w:r w:rsidR="00C959CE">
        <w:rPr>
          <w:rFonts w:eastAsia="Times New Roman" w:cs="Times New Roman"/>
        </w:rPr>
        <w:t xml:space="preserve"> to using 100% better cotton by 2018.</w:t>
      </w:r>
      <w:r w:rsidR="00ED1919">
        <w:rPr>
          <w:rFonts w:eastAsia="Times New Roman" w:cs="Times New Roman"/>
        </w:rPr>
        <w:t xml:space="preserve"> </w:t>
      </w:r>
      <w:r w:rsidR="00C959CE">
        <w:rPr>
          <w:rFonts w:eastAsia="Times New Roman" w:cs="Times New Roman"/>
        </w:rPr>
        <w:t xml:space="preserve"> </w:t>
      </w:r>
      <w:r w:rsidR="00B63C52">
        <w:rPr>
          <w:rFonts w:eastAsia="Times New Roman" w:cs="Times New Roman"/>
        </w:rPr>
        <w:t xml:space="preserve"> </w:t>
      </w:r>
      <w:r w:rsidR="00F63F5D">
        <w:rPr>
          <w:rFonts w:eastAsia="Times New Roman" w:cs="Times New Roman"/>
        </w:rPr>
        <w:t>They didn’t straight away use better cotton however as</w:t>
      </w:r>
      <w:r w:rsidR="00F63F5D">
        <w:t xml:space="preserve"> that </w:t>
      </w:r>
      <w:r w:rsidR="00EA557C">
        <w:t xml:space="preserve">could not be don’t due to the size of the </w:t>
      </w:r>
      <w:r w:rsidR="003D0BBE">
        <w:t>company,</w:t>
      </w:r>
      <w:r w:rsidR="00EA557C">
        <w:t xml:space="preserve"> so they set small goals to measure </w:t>
      </w:r>
      <w:r w:rsidR="009F639B">
        <w:t>performance</w:t>
      </w:r>
      <w:r w:rsidR="00424B4B">
        <w:t xml:space="preserve">. They wanted to </w:t>
      </w:r>
      <w:r w:rsidR="00D54529">
        <w:t>firstly use</w:t>
      </w:r>
      <w:r w:rsidR="003D0BBE">
        <w:t xml:space="preserve"> </w:t>
      </w:r>
      <w:r w:rsidR="00D54529">
        <w:t xml:space="preserve">40% better cotton by 2015 and then </w:t>
      </w:r>
      <w:r w:rsidR="009F3F52">
        <w:t>slowly increase to 100% by 2018</w:t>
      </w:r>
      <w:r w:rsidR="00EA557C">
        <w:t xml:space="preserve"> </w:t>
      </w:r>
      <w:sdt>
        <w:sdtPr>
          <w:id w:val="227726990"/>
          <w:citation/>
        </w:sdtPr>
        <w:sdtEndPr/>
        <w:sdtContent>
          <w:r w:rsidR="009F3F52">
            <w:fldChar w:fldCharType="begin"/>
          </w:r>
          <w:r w:rsidR="009F3F52">
            <w:instrText xml:space="preserve"> CITATION Adi11 \l 2057 </w:instrText>
          </w:r>
          <w:r w:rsidR="009F3F52">
            <w:fldChar w:fldCharType="separate"/>
          </w:r>
          <w:r w:rsidR="00811D1A" w:rsidRPr="00811D1A">
            <w:rPr>
              <w:noProof/>
            </w:rPr>
            <w:t>(Adidas, 2011)</w:t>
          </w:r>
          <w:r w:rsidR="009F3F52">
            <w:fldChar w:fldCharType="end"/>
          </w:r>
        </w:sdtContent>
      </w:sdt>
      <w:r w:rsidR="001A1294">
        <w:t xml:space="preserve"> Mich</w:t>
      </w:r>
      <w:r w:rsidR="004527E5">
        <w:t xml:space="preserve">ael Porter has also said” </w:t>
      </w:r>
      <w:r w:rsidR="004527E5" w:rsidRPr="004527E5">
        <w:t>A target should go with every goal. A target is the value that defines success</w:t>
      </w:r>
      <w:r w:rsidR="004527E5">
        <w:t>”</w:t>
      </w:r>
      <w:sdt>
        <w:sdtPr>
          <w:id w:val="484129296"/>
          <w:citation/>
        </w:sdtPr>
        <w:sdtEndPr/>
        <w:sdtContent>
          <w:r w:rsidR="004527E5">
            <w:fldChar w:fldCharType="begin"/>
          </w:r>
          <w:r w:rsidR="004527E5">
            <w:instrText xml:space="preserve"> CITATION Joh15 \l 2057 </w:instrText>
          </w:r>
          <w:r w:rsidR="004527E5">
            <w:fldChar w:fldCharType="separate"/>
          </w:r>
          <w:r w:rsidR="00811D1A">
            <w:rPr>
              <w:noProof/>
            </w:rPr>
            <w:t xml:space="preserve"> </w:t>
          </w:r>
          <w:r w:rsidR="00811D1A" w:rsidRPr="00811D1A">
            <w:rPr>
              <w:noProof/>
            </w:rPr>
            <w:t>(Michael Porter, 2015)</w:t>
          </w:r>
          <w:r w:rsidR="004527E5">
            <w:fldChar w:fldCharType="end"/>
          </w:r>
        </w:sdtContent>
      </w:sdt>
      <w:r w:rsidR="004527E5" w:rsidRPr="004527E5">
        <w:t>.</w:t>
      </w:r>
    </w:p>
    <w:p w14:paraId="222768FE" w14:textId="25721787" w:rsidR="00BD7106" w:rsidRDefault="00BD7106" w:rsidP="00BD7106">
      <w:pPr>
        <w:spacing w:after="200" w:line="276" w:lineRule="auto"/>
        <w:contextualSpacing/>
        <w:rPr>
          <w:rFonts w:eastAsia="Times New Roman" w:cs="Times New Roman"/>
        </w:rPr>
      </w:pPr>
    </w:p>
    <w:p w14:paraId="0B7C6F3C" w14:textId="77777777" w:rsidR="006076D2" w:rsidRDefault="00C82CBF" w:rsidP="00BD7106">
      <w:pPr>
        <w:spacing w:after="200" w:line="276" w:lineRule="auto"/>
        <w:contextualSpacing/>
        <w:rPr>
          <w:rFonts w:eastAsia="Times New Roman" w:cs="Times New Roman"/>
        </w:rPr>
      </w:pPr>
      <w:r>
        <w:rPr>
          <w:rFonts w:eastAsia="Times New Roman" w:cs="Times New Roman"/>
        </w:rPr>
        <w:t xml:space="preserve">When it comes to the PESTLE Analysis </w:t>
      </w:r>
      <w:r w:rsidR="00AE131E">
        <w:rPr>
          <w:rFonts w:eastAsia="Times New Roman" w:cs="Times New Roman"/>
        </w:rPr>
        <w:t xml:space="preserve">Adidas have been efficient in </w:t>
      </w:r>
      <w:r w:rsidR="005B16CC">
        <w:rPr>
          <w:rFonts w:eastAsia="Times New Roman" w:cs="Times New Roman"/>
        </w:rPr>
        <w:t xml:space="preserve">the areas they can control for example the environmental issues that were found in the company </w:t>
      </w:r>
      <w:r w:rsidR="009D1FEB">
        <w:rPr>
          <w:rFonts w:eastAsia="Times New Roman" w:cs="Times New Roman"/>
        </w:rPr>
        <w:t xml:space="preserve">about the quality of materials that they have been using in their products had degraded over the years to they released a new strategy </w:t>
      </w:r>
      <w:r w:rsidR="007D0692">
        <w:rPr>
          <w:rFonts w:eastAsia="Times New Roman" w:cs="Times New Roman"/>
        </w:rPr>
        <w:t xml:space="preserve">that has been successful into revitalizing their footprint into </w:t>
      </w:r>
      <w:r w:rsidR="006076D2">
        <w:rPr>
          <w:rFonts w:eastAsia="Times New Roman" w:cs="Times New Roman"/>
        </w:rPr>
        <w:t>the sustainability of the planet.</w:t>
      </w:r>
    </w:p>
    <w:p w14:paraId="24FD5AAE" w14:textId="16DA506D" w:rsidR="008A6E2E" w:rsidRDefault="006076D2" w:rsidP="00BD7106">
      <w:pPr>
        <w:spacing w:after="200" w:line="276" w:lineRule="auto"/>
        <w:contextualSpacing/>
        <w:rPr>
          <w:rFonts w:eastAsia="Times New Roman" w:cs="Times New Roman"/>
        </w:rPr>
      </w:pPr>
      <w:r>
        <w:rPr>
          <w:rFonts w:eastAsia="Times New Roman" w:cs="Times New Roman"/>
        </w:rPr>
        <w:t xml:space="preserve">However, when it </w:t>
      </w:r>
      <w:r w:rsidR="00D25DE8">
        <w:rPr>
          <w:rFonts w:eastAsia="Times New Roman" w:cs="Times New Roman"/>
        </w:rPr>
        <w:t>comes</w:t>
      </w:r>
      <w:r>
        <w:rPr>
          <w:rFonts w:eastAsia="Times New Roman" w:cs="Times New Roman"/>
        </w:rPr>
        <w:t xml:space="preserve"> to </w:t>
      </w:r>
      <w:r w:rsidR="00D25DE8">
        <w:rPr>
          <w:rFonts w:eastAsia="Times New Roman" w:cs="Times New Roman"/>
        </w:rPr>
        <w:t>current political issues</w:t>
      </w:r>
      <w:r w:rsidR="00B908BF">
        <w:rPr>
          <w:rFonts w:eastAsia="Times New Roman" w:cs="Times New Roman"/>
        </w:rPr>
        <w:t xml:space="preserve"> Adidas is stuck in a situation of unknowing that cannot be helped until external parties have resolved </w:t>
      </w:r>
      <w:r w:rsidR="00A70F04">
        <w:rPr>
          <w:rFonts w:eastAsia="Times New Roman" w:cs="Times New Roman"/>
        </w:rPr>
        <w:t>trade agreements</w:t>
      </w:r>
      <w:r w:rsidR="007769FE">
        <w:rPr>
          <w:rFonts w:eastAsia="Times New Roman" w:cs="Times New Roman"/>
        </w:rPr>
        <w:t xml:space="preserve">. They could release a statement about the </w:t>
      </w:r>
      <w:r w:rsidR="0048315B">
        <w:rPr>
          <w:rFonts w:eastAsia="Times New Roman" w:cs="Times New Roman"/>
        </w:rPr>
        <w:t>corporation’s</w:t>
      </w:r>
      <w:r w:rsidR="007769FE">
        <w:rPr>
          <w:rFonts w:eastAsia="Times New Roman" w:cs="Times New Roman"/>
        </w:rPr>
        <w:t xml:space="preserve"> opinions on Brexit</w:t>
      </w:r>
      <w:r w:rsidR="0048315B">
        <w:rPr>
          <w:rFonts w:eastAsia="Times New Roman" w:cs="Times New Roman"/>
        </w:rPr>
        <w:t xml:space="preserve"> as this could enable the government more insight into their decision making.</w:t>
      </w:r>
    </w:p>
    <w:p w14:paraId="504C1ADF" w14:textId="12AFBC79" w:rsidR="00D127BF" w:rsidRDefault="00D127BF" w:rsidP="00BD7106">
      <w:pPr>
        <w:spacing w:after="200" w:line="276" w:lineRule="auto"/>
        <w:contextualSpacing/>
        <w:rPr>
          <w:rFonts w:eastAsia="Times New Roman" w:cs="Times New Roman"/>
        </w:rPr>
      </w:pPr>
    </w:p>
    <w:p w14:paraId="7ADE312A" w14:textId="391115D7" w:rsidR="00D127BF" w:rsidRDefault="00D127BF" w:rsidP="00BD7106">
      <w:pPr>
        <w:spacing w:after="200" w:line="276" w:lineRule="auto"/>
        <w:contextualSpacing/>
        <w:rPr>
          <w:rFonts w:eastAsia="Times New Roman" w:cs="Times New Roman"/>
        </w:rPr>
      </w:pPr>
    </w:p>
    <w:p w14:paraId="5F7F9D10" w14:textId="3DB96559" w:rsidR="00D127BF" w:rsidRDefault="00D127BF" w:rsidP="00BD7106">
      <w:pPr>
        <w:spacing w:after="200" w:line="276" w:lineRule="auto"/>
        <w:contextualSpacing/>
        <w:rPr>
          <w:rFonts w:eastAsia="Times New Roman" w:cs="Times New Roman"/>
        </w:rPr>
      </w:pPr>
    </w:p>
    <w:p w14:paraId="0C71EED0" w14:textId="09E34F1F" w:rsidR="00D127BF" w:rsidRDefault="00D127BF" w:rsidP="00BD7106">
      <w:pPr>
        <w:spacing w:after="200" w:line="276" w:lineRule="auto"/>
        <w:contextualSpacing/>
        <w:rPr>
          <w:rFonts w:eastAsia="Times New Roman" w:cs="Times New Roman"/>
        </w:rPr>
      </w:pPr>
    </w:p>
    <w:p w14:paraId="705F1C85" w14:textId="0BD6065E" w:rsidR="00D127BF" w:rsidRDefault="00D127BF" w:rsidP="00BD7106">
      <w:pPr>
        <w:spacing w:after="200" w:line="276" w:lineRule="auto"/>
        <w:contextualSpacing/>
        <w:rPr>
          <w:rFonts w:eastAsia="Times New Roman" w:cs="Times New Roman"/>
        </w:rPr>
      </w:pPr>
    </w:p>
    <w:p w14:paraId="2CBEF4EE" w14:textId="34C70B74" w:rsidR="00D127BF" w:rsidRDefault="00D127BF" w:rsidP="00BD7106">
      <w:pPr>
        <w:spacing w:after="200" w:line="276" w:lineRule="auto"/>
        <w:contextualSpacing/>
        <w:rPr>
          <w:rFonts w:eastAsia="Times New Roman" w:cs="Times New Roman"/>
        </w:rPr>
      </w:pPr>
    </w:p>
    <w:p w14:paraId="530F356F" w14:textId="0981CA6E" w:rsidR="00D127BF" w:rsidRDefault="00D127BF" w:rsidP="00BD7106">
      <w:pPr>
        <w:spacing w:after="200" w:line="276" w:lineRule="auto"/>
        <w:contextualSpacing/>
        <w:rPr>
          <w:rFonts w:eastAsia="Times New Roman" w:cs="Times New Roman"/>
        </w:rPr>
      </w:pPr>
    </w:p>
    <w:p w14:paraId="533F8F0A" w14:textId="77777777" w:rsidR="00D127BF" w:rsidRDefault="00D127BF" w:rsidP="00BD7106">
      <w:pPr>
        <w:spacing w:after="200" w:line="276" w:lineRule="auto"/>
        <w:contextualSpacing/>
        <w:rPr>
          <w:rFonts w:eastAsia="Times New Roman" w:cs="Times New Roman"/>
        </w:rPr>
      </w:pPr>
    </w:p>
    <w:p w14:paraId="6786A22C" w14:textId="77777777" w:rsidR="0048315B" w:rsidRDefault="0048315B" w:rsidP="00BD7106">
      <w:pPr>
        <w:spacing w:after="200" w:line="276" w:lineRule="auto"/>
        <w:contextualSpacing/>
        <w:rPr>
          <w:rFonts w:eastAsia="Times New Roman" w:cs="Times New Roman"/>
        </w:rPr>
      </w:pPr>
    </w:p>
    <w:p w14:paraId="073F2B2D" w14:textId="09097501" w:rsidR="00BD7106" w:rsidRPr="005D7866" w:rsidRDefault="00BD7106" w:rsidP="00BD7106">
      <w:pPr>
        <w:spacing w:after="200" w:line="276" w:lineRule="auto"/>
        <w:contextualSpacing/>
        <w:rPr>
          <w:rFonts w:eastAsia="Times New Roman" w:cs="Times New Roman"/>
          <w:u w:val="single"/>
        </w:rPr>
      </w:pPr>
      <w:r w:rsidRPr="005D7866">
        <w:rPr>
          <w:rFonts w:eastAsia="Times New Roman" w:cs="Times New Roman"/>
          <w:u w:val="single"/>
        </w:rPr>
        <w:lastRenderedPageBreak/>
        <w:t>SWOT Analysis:</w:t>
      </w:r>
    </w:p>
    <w:p w14:paraId="4ADA4B1B" w14:textId="77777777" w:rsidR="005D7866" w:rsidRDefault="005D7866" w:rsidP="00BD7106">
      <w:pPr>
        <w:spacing w:after="200" w:line="276" w:lineRule="auto"/>
        <w:contextualSpacing/>
        <w:rPr>
          <w:rFonts w:eastAsia="Times New Roman" w:cs="Times New Roman"/>
        </w:rPr>
      </w:pPr>
    </w:p>
    <w:p w14:paraId="1D68031D" w14:textId="77777777" w:rsidR="00BD7106" w:rsidRDefault="00BD7106" w:rsidP="00BD7106">
      <w:pPr>
        <w:spacing w:after="200" w:line="276" w:lineRule="auto"/>
        <w:contextualSpacing/>
        <w:rPr>
          <w:rFonts w:eastAsia="Times New Roman" w:cs="Times New Roman"/>
        </w:rPr>
      </w:pPr>
      <w:r>
        <w:rPr>
          <w:rFonts w:eastAsia="Times New Roman" w:cs="Times New Roman"/>
        </w:rPr>
        <w:t>The SWOT analysis is an acronym that stands for strength, weaknesses opportunity and threats. The main purpose of the SWOT analysis is to link the strengths of the company with the potential threats that could arise with the current weaknesses with the opportunities to help fix the weaknesses. By highlighting these issues companies can continue to build and improve their companies and in theory help them adapt to threats entering the industry.</w:t>
      </w:r>
    </w:p>
    <w:p w14:paraId="3A4C37FE" w14:textId="329FDF33" w:rsidR="00BD7106" w:rsidRDefault="00290618" w:rsidP="00BD7106">
      <w:pPr>
        <w:spacing w:after="200" w:line="276" w:lineRule="auto"/>
        <w:contextualSpacing/>
        <w:rPr>
          <w:rFonts w:eastAsia="Times New Roman" w:cs="Times New Roman"/>
        </w:rPr>
      </w:pPr>
      <w:sdt>
        <w:sdtPr>
          <w:rPr>
            <w:rFonts w:eastAsia="Times New Roman" w:cs="Times New Roman"/>
          </w:rPr>
          <w:id w:val="-1325968122"/>
          <w:citation/>
        </w:sdtPr>
        <w:sdtEndPr/>
        <w:sdtContent>
          <w:r w:rsidR="00BD7106">
            <w:rPr>
              <w:rFonts w:eastAsia="Times New Roman" w:cs="Times New Roman"/>
            </w:rPr>
            <w:fldChar w:fldCharType="begin"/>
          </w:r>
          <w:r w:rsidR="00BD7106">
            <w:rPr>
              <w:rFonts w:eastAsia="Times New Roman" w:cs="Times New Roman"/>
            </w:rPr>
            <w:instrText xml:space="preserve"> CITATION BIl18 \l 2057 </w:instrText>
          </w:r>
          <w:r w:rsidR="00BD7106">
            <w:rPr>
              <w:rFonts w:eastAsia="Times New Roman" w:cs="Times New Roman"/>
            </w:rPr>
            <w:fldChar w:fldCharType="separate"/>
          </w:r>
          <w:r w:rsidR="00811D1A" w:rsidRPr="00811D1A">
            <w:rPr>
              <w:rFonts w:eastAsia="Times New Roman" w:cs="Times New Roman"/>
              <w:noProof/>
            </w:rPr>
            <w:t>(Nordmeyer, 2018)</w:t>
          </w:r>
          <w:r w:rsidR="00BD7106">
            <w:rPr>
              <w:rFonts w:eastAsia="Times New Roman" w:cs="Times New Roman"/>
            </w:rPr>
            <w:fldChar w:fldCharType="end"/>
          </w:r>
        </w:sdtContent>
      </w:sdt>
      <w:r w:rsidR="00BD7106">
        <w:rPr>
          <w:rFonts w:eastAsia="Times New Roman" w:cs="Times New Roman"/>
        </w:rPr>
        <w:t xml:space="preserve"> </w:t>
      </w:r>
    </w:p>
    <w:tbl>
      <w:tblPr>
        <w:tblStyle w:val="TableGrid"/>
        <w:tblW w:w="0" w:type="auto"/>
        <w:tblLook w:val="04A0" w:firstRow="1" w:lastRow="0" w:firstColumn="1" w:lastColumn="0" w:noHBand="0" w:noVBand="1"/>
      </w:tblPr>
      <w:tblGrid>
        <w:gridCol w:w="2254"/>
        <w:gridCol w:w="2254"/>
        <w:gridCol w:w="2254"/>
        <w:gridCol w:w="2254"/>
      </w:tblGrid>
      <w:tr w:rsidR="00BD7106" w14:paraId="7E71C095" w14:textId="77777777" w:rsidTr="000374AB">
        <w:tc>
          <w:tcPr>
            <w:tcW w:w="2254" w:type="dxa"/>
          </w:tcPr>
          <w:p w14:paraId="190CD78E" w14:textId="77777777" w:rsidR="00BD7106" w:rsidRDefault="00BD7106" w:rsidP="000374AB">
            <w:pPr>
              <w:spacing w:after="200" w:line="276" w:lineRule="auto"/>
              <w:contextualSpacing/>
              <w:rPr>
                <w:rFonts w:eastAsia="Times New Roman" w:cs="Times New Roman"/>
              </w:rPr>
            </w:pPr>
            <w:r>
              <w:rPr>
                <w:rFonts w:eastAsia="Times New Roman" w:cs="Times New Roman"/>
              </w:rPr>
              <w:t>Strength</w:t>
            </w:r>
          </w:p>
        </w:tc>
        <w:tc>
          <w:tcPr>
            <w:tcW w:w="2254" w:type="dxa"/>
          </w:tcPr>
          <w:p w14:paraId="1CB6129E" w14:textId="77777777" w:rsidR="00BD7106" w:rsidRDefault="00BD7106" w:rsidP="000374AB">
            <w:pPr>
              <w:spacing w:after="200" w:line="276" w:lineRule="auto"/>
              <w:contextualSpacing/>
              <w:rPr>
                <w:rFonts w:eastAsia="Times New Roman" w:cs="Times New Roman"/>
              </w:rPr>
            </w:pPr>
            <w:r>
              <w:rPr>
                <w:rFonts w:eastAsia="Times New Roman" w:cs="Times New Roman"/>
              </w:rPr>
              <w:t>Weaknesses</w:t>
            </w:r>
          </w:p>
        </w:tc>
        <w:tc>
          <w:tcPr>
            <w:tcW w:w="2254" w:type="dxa"/>
          </w:tcPr>
          <w:p w14:paraId="0FF4FB70" w14:textId="77777777" w:rsidR="00BD7106" w:rsidRDefault="00BD7106" w:rsidP="000374AB">
            <w:pPr>
              <w:spacing w:after="200" w:line="276" w:lineRule="auto"/>
              <w:contextualSpacing/>
              <w:rPr>
                <w:rFonts w:eastAsia="Times New Roman" w:cs="Times New Roman"/>
              </w:rPr>
            </w:pPr>
            <w:r>
              <w:rPr>
                <w:rFonts w:eastAsia="Times New Roman" w:cs="Times New Roman"/>
              </w:rPr>
              <w:t>Opportunities</w:t>
            </w:r>
          </w:p>
        </w:tc>
        <w:tc>
          <w:tcPr>
            <w:tcW w:w="2254" w:type="dxa"/>
          </w:tcPr>
          <w:p w14:paraId="445EA877" w14:textId="77777777" w:rsidR="00BD7106" w:rsidRDefault="00BD7106" w:rsidP="000374AB">
            <w:pPr>
              <w:spacing w:after="200" w:line="276" w:lineRule="auto"/>
              <w:contextualSpacing/>
              <w:rPr>
                <w:rFonts w:eastAsia="Times New Roman" w:cs="Times New Roman"/>
              </w:rPr>
            </w:pPr>
            <w:r>
              <w:rPr>
                <w:rFonts w:eastAsia="Times New Roman" w:cs="Times New Roman"/>
              </w:rPr>
              <w:t>Threats</w:t>
            </w:r>
          </w:p>
        </w:tc>
      </w:tr>
      <w:tr w:rsidR="00BD7106" w14:paraId="508743B1" w14:textId="77777777" w:rsidTr="000374AB">
        <w:tc>
          <w:tcPr>
            <w:tcW w:w="2254" w:type="dxa"/>
          </w:tcPr>
          <w:p w14:paraId="6CF60EC9" w14:textId="77777777" w:rsidR="00BD7106" w:rsidRDefault="00BD7106" w:rsidP="000374AB">
            <w:pPr>
              <w:spacing w:after="200" w:line="276" w:lineRule="auto"/>
              <w:contextualSpacing/>
              <w:rPr>
                <w:rFonts w:eastAsia="Times New Roman" w:cs="Times New Roman"/>
              </w:rPr>
            </w:pPr>
            <w:r>
              <w:rPr>
                <w:rFonts w:eastAsia="Times New Roman" w:cs="Times New Roman"/>
              </w:rPr>
              <w:t>Innovation capabilities</w:t>
            </w:r>
          </w:p>
          <w:p w14:paraId="36A21C32" w14:textId="77777777" w:rsidR="00BD7106" w:rsidRDefault="00BD7106" w:rsidP="000374AB">
            <w:pPr>
              <w:spacing w:after="200" w:line="276" w:lineRule="auto"/>
              <w:contextualSpacing/>
              <w:rPr>
                <w:rFonts w:eastAsia="Times New Roman" w:cs="Times New Roman"/>
              </w:rPr>
            </w:pPr>
          </w:p>
          <w:p w14:paraId="042088A7" w14:textId="77777777" w:rsidR="00BD7106" w:rsidRDefault="00BD7106" w:rsidP="000374AB">
            <w:pPr>
              <w:spacing w:after="200" w:line="276" w:lineRule="auto"/>
              <w:contextualSpacing/>
              <w:rPr>
                <w:rFonts w:eastAsia="Times New Roman" w:cs="Times New Roman"/>
              </w:rPr>
            </w:pPr>
            <w:r>
              <w:rPr>
                <w:rFonts w:eastAsia="Times New Roman" w:cs="Times New Roman"/>
              </w:rPr>
              <w:t>Brand image</w:t>
            </w:r>
          </w:p>
          <w:p w14:paraId="6F272404" w14:textId="77777777" w:rsidR="00BD7106" w:rsidRDefault="00BD7106" w:rsidP="000374AB">
            <w:pPr>
              <w:spacing w:after="200" w:line="276" w:lineRule="auto"/>
              <w:contextualSpacing/>
              <w:rPr>
                <w:rFonts w:eastAsia="Times New Roman" w:cs="Times New Roman"/>
              </w:rPr>
            </w:pPr>
          </w:p>
          <w:p w14:paraId="4B9D93E1" w14:textId="77777777" w:rsidR="00BD7106" w:rsidRDefault="00BD7106" w:rsidP="000374AB">
            <w:pPr>
              <w:spacing w:after="200" w:line="276" w:lineRule="auto"/>
              <w:contextualSpacing/>
              <w:rPr>
                <w:rFonts w:eastAsia="Times New Roman" w:cs="Times New Roman"/>
              </w:rPr>
            </w:pPr>
            <w:r>
              <w:rPr>
                <w:rFonts w:eastAsia="Times New Roman" w:cs="Times New Roman"/>
              </w:rPr>
              <w:t>Market presence</w:t>
            </w:r>
          </w:p>
          <w:p w14:paraId="773F0443" w14:textId="77777777" w:rsidR="00BD7106" w:rsidRDefault="00BD7106" w:rsidP="000374AB">
            <w:pPr>
              <w:spacing w:after="200" w:line="276" w:lineRule="auto"/>
              <w:contextualSpacing/>
              <w:rPr>
                <w:rFonts w:eastAsia="Times New Roman" w:cs="Times New Roman"/>
              </w:rPr>
            </w:pPr>
          </w:p>
          <w:p w14:paraId="47938343" w14:textId="38A782B1" w:rsidR="00BD7106" w:rsidRDefault="00BD7106" w:rsidP="000374AB">
            <w:pPr>
              <w:spacing w:after="200" w:line="276" w:lineRule="auto"/>
              <w:contextualSpacing/>
              <w:rPr>
                <w:rFonts w:eastAsia="Times New Roman" w:cs="Times New Roman"/>
              </w:rPr>
            </w:pPr>
            <w:r>
              <w:rPr>
                <w:rFonts w:eastAsia="Times New Roman" w:cs="Times New Roman"/>
              </w:rPr>
              <w:t>Sponsorships and Partnerships</w:t>
            </w:r>
          </w:p>
          <w:p w14:paraId="0D4DA4C8" w14:textId="76B75662" w:rsidR="000B6880" w:rsidRDefault="000B6880" w:rsidP="000374AB">
            <w:pPr>
              <w:spacing w:after="200" w:line="276" w:lineRule="auto"/>
              <w:contextualSpacing/>
              <w:rPr>
                <w:rFonts w:eastAsia="Times New Roman" w:cs="Times New Roman"/>
              </w:rPr>
            </w:pPr>
          </w:p>
          <w:p w14:paraId="7279E39C" w14:textId="49579010" w:rsidR="000B6880" w:rsidRDefault="00E0016D" w:rsidP="000374AB">
            <w:pPr>
              <w:spacing w:after="200" w:line="276" w:lineRule="auto"/>
              <w:contextualSpacing/>
              <w:rPr>
                <w:rFonts w:eastAsia="Times New Roman" w:cs="Times New Roman"/>
              </w:rPr>
            </w:pPr>
            <w:r>
              <w:rPr>
                <w:rFonts w:eastAsia="Times New Roman" w:cs="Times New Roman"/>
              </w:rPr>
              <w:t>Legacy (History)</w:t>
            </w:r>
          </w:p>
          <w:p w14:paraId="3F3EA408" w14:textId="6127A829" w:rsidR="00C94553" w:rsidRDefault="00C94553" w:rsidP="000374AB">
            <w:pPr>
              <w:spacing w:after="200" w:line="276" w:lineRule="auto"/>
              <w:contextualSpacing/>
              <w:rPr>
                <w:rFonts w:eastAsia="Times New Roman" w:cs="Times New Roman"/>
              </w:rPr>
            </w:pPr>
          </w:p>
          <w:p w14:paraId="496B2441" w14:textId="3A6A4FCE" w:rsidR="00C94553" w:rsidRDefault="00C94553" w:rsidP="000374AB">
            <w:pPr>
              <w:spacing w:after="200" w:line="276" w:lineRule="auto"/>
              <w:contextualSpacing/>
              <w:rPr>
                <w:rFonts w:eastAsia="Times New Roman" w:cs="Times New Roman"/>
              </w:rPr>
            </w:pPr>
            <w:r>
              <w:rPr>
                <w:rFonts w:eastAsia="Times New Roman" w:cs="Times New Roman"/>
              </w:rPr>
              <w:t xml:space="preserve">Distribution System </w:t>
            </w:r>
          </w:p>
          <w:p w14:paraId="011F842D" w14:textId="77777777" w:rsidR="00BD7106" w:rsidRDefault="00BD7106" w:rsidP="000374AB">
            <w:pPr>
              <w:spacing w:after="200" w:line="276" w:lineRule="auto"/>
              <w:contextualSpacing/>
              <w:rPr>
                <w:rFonts w:eastAsia="Times New Roman" w:cs="Times New Roman"/>
              </w:rPr>
            </w:pPr>
          </w:p>
        </w:tc>
        <w:tc>
          <w:tcPr>
            <w:tcW w:w="2254" w:type="dxa"/>
          </w:tcPr>
          <w:p w14:paraId="311E55DD" w14:textId="77777777" w:rsidR="00BD7106" w:rsidRDefault="00BD7106" w:rsidP="000374AB">
            <w:pPr>
              <w:spacing w:after="200" w:line="276" w:lineRule="auto"/>
              <w:contextualSpacing/>
              <w:rPr>
                <w:rFonts w:eastAsia="Times New Roman" w:cs="Times New Roman"/>
              </w:rPr>
            </w:pPr>
            <w:r>
              <w:rPr>
                <w:rFonts w:eastAsia="Times New Roman" w:cs="Times New Roman"/>
              </w:rPr>
              <w:t>Tough competition (Nike)</w:t>
            </w:r>
          </w:p>
          <w:p w14:paraId="73D0DCDE" w14:textId="77777777" w:rsidR="00BD7106" w:rsidRDefault="00BD7106" w:rsidP="000374AB">
            <w:pPr>
              <w:spacing w:after="200" w:line="276" w:lineRule="auto"/>
              <w:contextualSpacing/>
              <w:rPr>
                <w:rFonts w:eastAsia="Times New Roman" w:cs="Times New Roman"/>
              </w:rPr>
            </w:pPr>
          </w:p>
          <w:p w14:paraId="2EB63755" w14:textId="048276C3" w:rsidR="00BD7106" w:rsidRDefault="001B2F64" w:rsidP="000374AB">
            <w:pPr>
              <w:spacing w:after="200" w:line="276" w:lineRule="auto"/>
              <w:contextualSpacing/>
              <w:rPr>
                <w:rFonts w:eastAsia="Times New Roman" w:cs="Times New Roman"/>
              </w:rPr>
            </w:pPr>
            <w:r>
              <w:rPr>
                <w:rFonts w:eastAsia="Times New Roman" w:cs="Times New Roman"/>
              </w:rPr>
              <w:t>Lack of using recycled products</w:t>
            </w:r>
          </w:p>
          <w:p w14:paraId="75853064" w14:textId="77777777" w:rsidR="00BD7106" w:rsidRDefault="00BD7106" w:rsidP="00E0016D">
            <w:pPr>
              <w:rPr>
                <w:rFonts w:eastAsia="Times New Roman" w:cs="Times New Roman"/>
              </w:rPr>
            </w:pPr>
          </w:p>
          <w:p w14:paraId="1F7591B8" w14:textId="3D3E0B8A" w:rsidR="00E0016D" w:rsidRPr="000B12CD" w:rsidRDefault="00CD1609" w:rsidP="00E0016D">
            <w:pPr>
              <w:rPr>
                <w:rFonts w:eastAsia="Times New Roman" w:cs="Times New Roman"/>
              </w:rPr>
            </w:pPr>
            <w:r>
              <w:rPr>
                <w:rFonts w:eastAsia="Times New Roman" w:cs="Times New Roman"/>
              </w:rPr>
              <w:t xml:space="preserve">Outsourced </w:t>
            </w:r>
            <w:r w:rsidR="00921DBA">
              <w:rPr>
                <w:rFonts w:eastAsia="Times New Roman" w:cs="Times New Roman"/>
              </w:rPr>
              <w:t>manufacturing (Asia)</w:t>
            </w:r>
          </w:p>
        </w:tc>
        <w:tc>
          <w:tcPr>
            <w:tcW w:w="2254" w:type="dxa"/>
          </w:tcPr>
          <w:p w14:paraId="7C641183" w14:textId="77777777" w:rsidR="00BD7106" w:rsidRDefault="00BD7106" w:rsidP="000374AB">
            <w:pPr>
              <w:spacing w:after="200" w:line="276" w:lineRule="auto"/>
              <w:contextualSpacing/>
              <w:rPr>
                <w:rFonts w:eastAsia="Times New Roman" w:cs="Times New Roman"/>
              </w:rPr>
            </w:pPr>
            <w:r>
              <w:rPr>
                <w:rFonts w:eastAsia="Times New Roman" w:cs="Times New Roman"/>
              </w:rPr>
              <w:t>Innovation capabilities</w:t>
            </w:r>
          </w:p>
          <w:p w14:paraId="2600CE58" w14:textId="77777777" w:rsidR="00BD7106" w:rsidRDefault="00BD7106" w:rsidP="000374AB">
            <w:pPr>
              <w:spacing w:after="200" w:line="276" w:lineRule="auto"/>
              <w:contextualSpacing/>
              <w:rPr>
                <w:rFonts w:eastAsia="Times New Roman" w:cs="Times New Roman"/>
              </w:rPr>
            </w:pPr>
          </w:p>
          <w:p w14:paraId="07F8D446" w14:textId="77777777" w:rsidR="00BD7106" w:rsidRDefault="00BD7106" w:rsidP="000374AB">
            <w:pPr>
              <w:spacing w:after="200" w:line="276" w:lineRule="auto"/>
              <w:contextualSpacing/>
              <w:rPr>
                <w:rFonts w:eastAsia="Times New Roman" w:cs="Times New Roman"/>
              </w:rPr>
            </w:pPr>
            <w:r>
              <w:rPr>
                <w:rFonts w:eastAsia="Times New Roman" w:cs="Times New Roman"/>
              </w:rPr>
              <w:t>Increase in demand for fitness products</w:t>
            </w:r>
          </w:p>
          <w:p w14:paraId="6FF42DC9" w14:textId="77777777" w:rsidR="00BD7106" w:rsidRDefault="00BD7106" w:rsidP="000374AB">
            <w:pPr>
              <w:spacing w:after="200" w:line="276" w:lineRule="auto"/>
              <w:contextualSpacing/>
              <w:rPr>
                <w:rFonts w:eastAsia="Times New Roman" w:cs="Times New Roman"/>
              </w:rPr>
            </w:pPr>
          </w:p>
          <w:p w14:paraId="058D663E" w14:textId="77777777" w:rsidR="00BD7106" w:rsidRDefault="00BD7106" w:rsidP="000374AB">
            <w:pPr>
              <w:spacing w:after="200" w:line="276" w:lineRule="auto"/>
              <w:contextualSpacing/>
              <w:rPr>
                <w:rFonts w:eastAsia="Times New Roman" w:cs="Times New Roman"/>
              </w:rPr>
            </w:pPr>
            <w:r>
              <w:rPr>
                <w:rFonts w:eastAsia="Times New Roman" w:cs="Times New Roman"/>
              </w:rPr>
              <w:t>Expanding in emerging markets</w:t>
            </w:r>
          </w:p>
        </w:tc>
        <w:tc>
          <w:tcPr>
            <w:tcW w:w="2254" w:type="dxa"/>
          </w:tcPr>
          <w:p w14:paraId="1C98137F" w14:textId="77777777" w:rsidR="00BD7106" w:rsidRDefault="00BD7106" w:rsidP="000374AB">
            <w:pPr>
              <w:spacing w:after="200" w:line="276" w:lineRule="auto"/>
              <w:contextualSpacing/>
              <w:rPr>
                <w:rFonts w:eastAsia="Times New Roman" w:cs="Times New Roman"/>
              </w:rPr>
            </w:pPr>
            <w:r>
              <w:rPr>
                <w:rFonts w:eastAsia="Times New Roman" w:cs="Times New Roman"/>
              </w:rPr>
              <w:t>Market dominance (Nike)</w:t>
            </w:r>
          </w:p>
          <w:p w14:paraId="1130A0BE" w14:textId="77777777" w:rsidR="00BD7106" w:rsidRDefault="00BD7106" w:rsidP="000374AB">
            <w:pPr>
              <w:spacing w:after="200" w:line="276" w:lineRule="auto"/>
              <w:contextualSpacing/>
              <w:rPr>
                <w:rFonts w:eastAsia="Times New Roman" w:cs="Times New Roman"/>
              </w:rPr>
            </w:pPr>
          </w:p>
          <w:p w14:paraId="119355F1" w14:textId="77777777" w:rsidR="00BD7106" w:rsidRDefault="00BD7106" w:rsidP="000374AB">
            <w:pPr>
              <w:spacing w:after="200" w:line="276" w:lineRule="auto"/>
              <w:contextualSpacing/>
              <w:rPr>
                <w:rFonts w:eastAsia="Times New Roman" w:cs="Times New Roman"/>
              </w:rPr>
            </w:pPr>
            <w:r>
              <w:rPr>
                <w:rFonts w:eastAsia="Times New Roman" w:cs="Times New Roman"/>
              </w:rPr>
              <w:t>Economic uncertainty (Brexit)</w:t>
            </w:r>
          </w:p>
          <w:p w14:paraId="5FAC345D" w14:textId="77777777" w:rsidR="00BD7106" w:rsidRDefault="00BD7106" w:rsidP="000374AB">
            <w:pPr>
              <w:spacing w:after="200" w:line="276" w:lineRule="auto"/>
              <w:contextualSpacing/>
              <w:rPr>
                <w:rFonts w:eastAsia="Times New Roman" w:cs="Times New Roman"/>
              </w:rPr>
            </w:pPr>
          </w:p>
          <w:p w14:paraId="186E1521" w14:textId="77777777" w:rsidR="00B75FE6" w:rsidRDefault="00B75FE6" w:rsidP="000374AB">
            <w:pPr>
              <w:spacing w:after="200" w:line="276" w:lineRule="auto"/>
              <w:contextualSpacing/>
              <w:rPr>
                <w:rFonts w:eastAsia="Times New Roman" w:cs="Times New Roman"/>
              </w:rPr>
            </w:pPr>
            <w:r>
              <w:rPr>
                <w:rFonts w:eastAsia="Times New Roman" w:cs="Times New Roman"/>
              </w:rPr>
              <w:t>Supplier Dominancy</w:t>
            </w:r>
          </w:p>
          <w:p w14:paraId="6EE133A5" w14:textId="610BB00F" w:rsidR="00B75FE6" w:rsidRDefault="00B75FE6" w:rsidP="000374AB">
            <w:pPr>
              <w:spacing w:after="200" w:line="276" w:lineRule="auto"/>
              <w:contextualSpacing/>
              <w:rPr>
                <w:rFonts w:eastAsia="Times New Roman" w:cs="Times New Roman"/>
              </w:rPr>
            </w:pPr>
          </w:p>
        </w:tc>
      </w:tr>
    </w:tbl>
    <w:p w14:paraId="703CB5CA" w14:textId="074156AB" w:rsidR="00BD7106" w:rsidRDefault="00BD7106" w:rsidP="00BD7106">
      <w:pPr>
        <w:spacing w:after="200" w:line="276" w:lineRule="auto"/>
        <w:contextualSpacing/>
        <w:rPr>
          <w:rFonts w:eastAsia="Times New Roman" w:cs="Times New Roman"/>
        </w:rPr>
      </w:pPr>
      <w:r>
        <w:rPr>
          <w:rFonts w:eastAsia="Times New Roman" w:cs="Times New Roman"/>
        </w:rPr>
        <w:t xml:space="preserve">Data gathered for table: </w:t>
      </w:r>
      <w:sdt>
        <w:sdtPr>
          <w:rPr>
            <w:rFonts w:eastAsia="Times New Roman" w:cs="Times New Roman"/>
          </w:rPr>
          <w:id w:val="1384065102"/>
          <w:citation/>
        </w:sdtPr>
        <w:sdtEndPr/>
        <w:sdtContent>
          <w:r>
            <w:rPr>
              <w:rFonts w:eastAsia="Times New Roman" w:cs="Times New Roman"/>
            </w:rPr>
            <w:fldChar w:fldCharType="begin"/>
          </w:r>
          <w:r>
            <w:rPr>
              <w:rFonts w:eastAsia="Times New Roman" w:cs="Times New Roman"/>
            </w:rPr>
            <w:instrText xml:space="preserve"> CITATION Abh17 \l 2057 </w:instrText>
          </w:r>
          <w:r>
            <w:rPr>
              <w:rFonts w:eastAsia="Times New Roman" w:cs="Times New Roman"/>
            </w:rPr>
            <w:fldChar w:fldCharType="separate"/>
          </w:r>
          <w:r w:rsidR="00811D1A" w:rsidRPr="00811D1A">
            <w:rPr>
              <w:rFonts w:eastAsia="Times New Roman" w:cs="Times New Roman"/>
              <w:noProof/>
            </w:rPr>
            <w:t>(Pratap, 2017)</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1359541806"/>
          <w:citation/>
        </w:sdtPr>
        <w:sdtEndPr/>
        <w:sdtContent>
          <w:r>
            <w:rPr>
              <w:rFonts w:eastAsia="Times New Roman" w:cs="Times New Roman"/>
            </w:rPr>
            <w:fldChar w:fldCharType="begin"/>
          </w:r>
          <w:r>
            <w:rPr>
              <w:rFonts w:eastAsia="Times New Roman" w:cs="Times New Roman"/>
            </w:rPr>
            <w:instrText xml:space="preserve"> CITATION Uni15 \l 2057 </w:instrText>
          </w:r>
          <w:r>
            <w:rPr>
              <w:rFonts w:eastAsia="Times New Roman" w:cs="Times New Roman"/>
            </w:rPr>
            <w:fldChar w:fldCharType="separate"/>
          </w:r>
          <w:r w:rsidR="00811D1A" w:rsidRPr="00811D1A">
            <w:rPr>
              <w:rFonts w:eastAsia="Times New Roman" w:cs="Times New Roman"/>
              <w:noProof/>
            </w:rPr>
            <w:t>(University of Sharjah, 2015)</w:t>
          </w:r>
          <w:r>
            <w:rPr>
              <w:rFonts w:eastAsia="Times New Roman" w:cs="Times New Roman"/>
            </w:rPr>
            <w:fldChar w:fldCharType="end"/>
          </w:r>
        </w:sdtContent>
      </w:sdt>
    </w:p>
    <w:p w14:paraId="07856763" w14:textId="1B4060FB" w:rsidR="009E64D6" w:rsidRDefault="009E64D6" w:rsidP="00BD7106">
      <w:pPr>
        <w:spacing w:after="200" w:line="276" w:lineRule="auto"/>
        <w:contextualSpacing/>
        <w:rPr>
          <w:rFonts w:eastAsia="Times New Roman" w:cs="Times New Roman"/>
        </w:rPr>
      </w:pPr>
    </w:p>
    <w:p w14:paraId="0FD53169" w14:textId="30D8EFD4" w:rsidR="004D243B" w:rsidRDefault="004D243B" w:rsidP="00BD7106">
      <w:pPr>
        <w:spacing w:after="200" w:line="276" w:lineRule="auto"/>
        <w:contextualSpacing/>
        <w:rPr>
          <w:rFonts w:eastAsia="Times New Roman" w:cs="Times New Roman"/>
          <w:u w:val="single"/>
        </w:rPr>
      </w:pPr>
      <w:r w:rsidRPr="004D243B">
        <w:rPr>
          <w:rFonts w:eastAsia="Times New Roman" w:cs="Times New Roman"/>
          <w:u w:val="single"/>
        </w:rPr>
        <w:t>Strengths</w:t>
      </w:r>
    </w:p>
    <w:p w14:paraId="0D756053" w14:textId="77777777" w:rsidR="004D243B" w:rsidRPr="004D243B" w:rsidRDefault="004D243B" w:rsidP="00BD7106">
      <w:pPr>
        <w:spacing w:after="200" w:line="276" w:lineRule="auto"/>
        <w:contextualSpacing/>
        <w:rPr>
          <w:rFonts w:eastAsia="Times New Roman" w:cs="Times New Roman"/>
          <w:u w:val="single"/>
        </w:rPr>
      </w:pPr>
    </w:p>
    <w:p w14:paraId="08831AD2" w14:textId="2CC995C7" w:rsidR="009E64D6" w:rsidRDefault="009E64D6" w:rsidP="00BD7106">
      <w:pPr>
        <w:spacing w:after="200" w:line="276" w:lineRule="auto"/>
        <w:contextualSpacing/>
        <w:rPr>
          <w:rFonts w:eastAsia="Times New Roman" w:cs="Times New Roman"/>
        </w:rPr>
      </w:pPr>
      <w:r>
        <w:rPr>
          <w:rFonts w:eastAsia="Times New Roman" w:cs="Times New Roman"/>
        </w:rPr>
        <w:t>Adidas have many strengths</w:t>
      </w:r>
      <w:r w:rsidR="003F7A3C">
        <w:rPr>
          <w:rFonts w:eastAsia="Times New Roman" w:cs="Times New Roman"/>
        </w:rPr>
        <w:t xml:space="preserve">, arguably the biggest of all is their brand image and their market presence. </w:t>
      </w:r>
      <w:r w:rsidR="003B0B59">
        <w:rPr>
          <w:rFonts w:eastAsia="Times New Roman" w:cs="Times New Roman"/>
        </w:rPr>
        <w:t>This alone provides stake holders with reassurance and comfort as the Adidas as a hold has over 92 innovative companies to their name</w:t>
      </w:r>
      <w:r w:rsidR="000A1A7F">
        <w:rPr>
          <w:rFonts w:eastAsia="Times New Roman" w:cs="Times New Roman"/>
        </w:rPr>
        <w:t xml:space="preserve"> </w:t>
      </w:r>
      <w:sdt>
        <w:sdtPr>
          <w:rPr>
            <w:rFonts w:eastAsia="Times New Roman" w:cs="Times New Roman"/>
          </w:rPr>
          <w:id w:val="212775176"/>
          <w:citation/>
        </w:sdtPr>
        <w:sdtEndPr/>
        <w:sdtContent>
          <w:r w:rsidR="000A1A7F">
            <w:rPr>
              <w:rFonts w:eastAsia="Times New Roman" w:cs="Times New Roman"/>
            </w:rPr>
            <w:fldChar w:fldCharType="begin"/>
          </w:r>
          <w:r w:rsidR="000A1A7F">
            <w:rPr>
              <w:rFonts w:eastAsia="Times New Roman" w:cs="Times New Roman"/>
            </w:rPr>
            <w:instrText xml:space="preserve"> CITATION Suc18 \l 2057 </w:instrText>
          </w:r>
          <w:r w:rsidR="000A1A7F">
            <w:rPr>
              <w:rFonts w:eastAsia="Times New Roman" w:cs="Times New Roman"/>
            </w:rPr>
            <w:fldChar w:fldCharType="separate"/>
          </w:r>
          <w:r w:rsidR="00811D1A" w:rsidRPr="00811D1A">
            <w:rPr>
              <w:rFonts w:eastAsia="Times New Roman" w:cs="Times New Roman"/>
              <w:noProof/>
            </w:rPr>
            <w:t>(Success Story, 2018)</w:t>
          </w:r>
          <w:r w:rsidR="000A1A7F">
            <w:rPr>
              <w:rFonts w:eastAsia="Times New Roman" w:cs="Times New Roman"/>
            </w:rPr>
            <w:fldChar w:fldCharType="end"/>
          </w:r>
        </w:sdtContent>
      </w:sdt>
      <w:r w:rsidR="000A1A7F">
        <w:rPr>
          <w:rFonts w:eastAsia="Times New Roman" w:cs="Times New Roman"/>
        </w:rPr>
        <w:t xml:space="preserve">. With this power however </w:t>
      </w:r>
      <w:r w:rsidR="00673B57">
        <w:rPr>
          <w:rFonts w:eastAsia="Times New Roman" w:cs="Times New Roman"/>
        </w:rPr>
        <w:t xml:space="preserve">enables </w:t>
      </w:r>
      <w:r w:rsidR="002A5E5A">
        <w:rPr>
          <w:rFonts w:eastAsia="Times New Roman" w:cs="Times New Roman"/>
        </w:rPr>
        <w:t xml:space="preserve">other </w:t>
      </w:r>
      <w:r w:rsidR="003F5B03">
        <w:rPr>
          <w:rFonts w:eastAsia="Times New Roman" w:cs="Times New Roman"/>
        </w:rPr>
        <w:t>companies</w:t>
      </w:r>
      <w:r w:rsidR="00911357">
        <w:rPr>
          <w:rFonts w:eastAsia="Times New Roman" w:cs="Times New Roman"/>
        </w:rPr>
        <w:t xml:space="preserve"> to </w:t>
      </w:r>
      <w:r w:rsidR="002A5E5A">
        <w:rPr>
          <w:rFonts w:eastAsia="Times New Roman" w:cs="Times New Roman"/>
        </w:rPr>
        <w:t>compe</w:t>
      </w:r>
      <w:r w:rsidR="00911357">
        <w:rPr>
          <w:rFonts w:eastAsia="Times New Roman" w:cs="Times New Roman"/>
        </w:rPr>
        <w:t>te</w:t>
      </w:r>
      <w:r w:rsidR="002A5E5A">
        <w:rPr>
          <w:rFonts w:eastAsia="Times New Roman" w:cs="Times New Roman"/>
        </w:rPr>
        <w:t xml:space="preserve"> in rivalry</w:t>
      </w:r>
      <w:r w:rsidR="003F5B03">
        <w:rPr>
          <w:rFonts w:eastAsia="Times New Roman" w:cs="Times New Roman"/>
        </w:rPr>
        <w:t xml:space="preserve">. Nike also has a major foothold in the sports industry </w:t>
      </w:r>
      <w:r w:rsidR="00911357">
        <w:rPr>
          <w:rFonts w:eastAsia="Times New Roman" w:cs="Times New Roman"/>
        </w:rPr>
        <w:t xml:space="preserve">had have for a long time been rivals to Adidas. </w:t>
      </w:r>
    </w:p>
    <w:p w14:paraId="50C49D25" w14:textId="21CD79E5" w:rsidR="00403D06" w:rsidRDefault="00403D06" w:rsidP="00BD7106">
      <w:pPr>
        <w:spacing w:after="200" w:line="276" w:lineRule="auto"/>
        <w:contextualSpacing/>
        <w:rPr>
          <w:rFonts w:eastAsia="Times New Roman" w:cs="Times New Roman"/>
        </w:rPr>
      </w:pPr>
    </w:p>
    <w:p w14:paraId="29AE2BF7" w14:textId="5361BEC0" w:rsidR="003E5C06" w:rsidRDefault="00403D06" w:rsidP="00BD7106">
      <w:pPr>
        <w:spacing w:after="200" w:line="276" w:lineRule="auto"/>
        <w:contextualSpacing/>
        <w:rPr>
          <w:rFonts w:cstheme="minorHAnsi"/>
          <w:color w:val="000000"/>
          <w:shd w:val="clear" w:color="auto" w:fill="FFFFFF"/>
        </w:rPr>
      </w:pPr>
      <w:r>
        <w:rPr>
          <w:rFonts w:eastAsia="Times New Roman" w:cs="Times New Roman"/>
        </w:rPr>
        <w:t xml:space="preserve">Nike </w:t>
      </w:r>
      <w:r w:rsidR="009A2608">
        <w:rPr>
          <w:rFonts w:eastAsia="Times New Roman" w:cs="Times New Roman"/>
        </w:rPr>
        <w:t xml:space="preserve">was founded in 1971 and </w:t>
      </w:r>
      <w:r w:rsidR="00D577DF">
        <w:rPr>
          <w:rFonts w:eastAsia="Times New Roman" w:cs="Times New Roman"/>
        </w:rPr>
        <w:t xml:space="preserve">in </w:t>
      </w:r>
      <w:r w:rsidR="00076B52">
        <w:rPr>
          <w:rFonts w:eastAsia="Times New Roman" w:cs="Times New Roman"/>
        </w:rPr>
        <w:t>1988 launched their famous “Just do it” campaign that still has impact today.</w:t>
      </w:r>
      <w:r w:rsidR="00000A11">
        <w:rPr>
          <w:rFonts w:eastAsia="Times New Roman" w:cs="Times New Roman"/>
        </w:rPr>
        <w:t xml:space="preserve"> Adidas however have more experience that they can use to their advantage </w:t>
      </w:r>
      <w:r w:rsidR="005A15C0">
        <w:rPr>
          <w:rFonts w:eastAsia="Times New Roman" w:cs="Times New Roman"/>
        </w:rPr>
        <w:t xml:space="preserve">helping them maintain their </w:t>
      </w:r>
      <w:r w:rsidR="00A57AA3">
        <w:rPr>
          <w:rFonts w:eastAsia="Times New Roman" w:cs="Times New Roman"/>
        </w:rPr>
        <w:t>influence</w:t>
      </w:r>
      <w:sdt>
        <w:sdtPr>
          <w:rPr>
            <w:rFonts w:eastAsia="Times New Roman" w:cs="Times New Roman"/>
          </w:rPr>
          <w:id w:val="-673030056"/>
          <w:citation/>
        </w:sdtPr>
        <w:sdtContent>
          <w:r w:rsidR="001919B6">
            <w:rPr>
              <w:rFonts w:eastAsia="Times New Roman" w:cs="Times New Roman"/>
            </w:rPr>
            <w:fldChar w:fldCharType="begin"/>
          </w:r>
          <w:r w:rsidR="001919B6">
            <w:rPr>
              <w:rFonts w:eastAsia="Times New Roman" w:cs="Times New Roman"/>
            </w:rPr>
            <w:instrText xml:space="preserve"> CITATION Lar14 \l 2057 </w:instrText>
          </w:r>
          <w:r w:rsidR="001919B6">
            <w:rPr>
              <w:rFonts w:eastAsia="Times New Roman" w:cs="Times New Roman"/>
            </w:rPr>
            <w:fldChar w:fldCharType="separate"/>
          </w:r>
          <w:r w:rsidR="00811D1A">
            <w:rPr>
              <w:rFonts w:eastAsia="Times New Roman" w:cs="Times New Roman"/>
              <w:noProof/>
            </w:rPr>
            <w:t xml:space="preserve"> </w:t>
          </w:r>
          <w:r w:rsidR="00811D1A" w:rsidRPr="00811D1A">
            <w:rPr>
              <w:rFonts w:eastAsia="Times New Roman" w:cs="Times New Roman"/>
              <w:noProof/>
            </w:rPr>
            <w:t>(O'Reilly, 2014)</w:t>
          </w:r>
          <w:r w:rsidR="001919B6">
            <w:rPr>
              <w:rFonts w:eastAsia="Times New Roman" w:cs="Times New Roman"/>
            </w:rPr>
            <w:fldChar w:fldCharType="end"/>
          </w:r>
        </w:sdtContent>
      </w:sdt>
      <w:r w:rsidR="00A57AA3">
        <w:rPr>
          <w:rFonts w:eastAsia="Times New Roman" w:cs="Times New Roman"/>
        </w:rPr>
        <w:t xml:space="preserve">. In Adidas’s mission statement they mention about how </w:t>
      </w:r>
      <w:r w:rsidR="00A57AA3" w:rsidRPr="00966512">
        <w:rPr>
          <w:rFonts w:cstheme="minorHAnsi"/>
          <w:color w:val="000000"/>
          <w:shd w:val="clear" w:color="auto" w:fill="FFFFFF"/>
        </w:rPr>
        <w:t>‘best’ is also what our consumers, athletes, teams, partners, media and shareholders say about us”</w:t>
      </w:r>
      <w:sdt>
        <w:sdtPr>
          <w:rPr>
            <w:rFonts w:cstheme="minorHAnsi"/>
            <w:color w:val="000000"/>
            <w:shd w:val="clear" w:color="auto" w:fill="FFFFFF"/>
          </w:rPr>
          <w:id w:val="551806274"/>
          <w:citation/>
        </w:sdtPr>
        <w:sdtContent>
          <w:r w:rsidR="00E302C7">
            <w:rPr>
              <w:rFonts w:cstheme="minorHAnsi"/>
              <w:color w:val="000000"/>
              <w:shd w:val="clear" w:color="auto" w:fill="FFFFFF"/>
            </w:rPr>
            <w:fldChar w:fldCharType="begin"/>
          </w:r>
          <w:r w:rsidR="00E302C7">
            <w:rPr>
              <w:rFonts w:cstheme="minorHAnsi"/>
              <w:color w:val="000000"/>
              <w:shd w:val="clear" w:color="auto" w:fill="FFFFFF"/>
            </w:rPr>
            <w:instrText xml:space="preserve"> CITATION Adi181 \l 2057 </w:instrText>
          </w:r>
          <w:r w:rsidR="00E302C7">
            <w:rPr>
              <w:rFonts w:cstheme="minorHAnsi"/>
              <w:color w:val="000000"/>
              <w:shd w:val="clear" w:color="auto" w:fill="FFFFFF"/>
            </w:rPr>
            <w:fldChar w:fldCharType="separate"/>
          </w:r>
          <w:r w:rsidR="00811D1A">
            <w:rPr>
              <w:rFonts w:cstheme="minorHAnsi"/>
              <w:noProof/>
              <w:color w:val="000000"/>
              <w:shd w:val="clear" w:color="auto" w:fill="FFFFFF"/>
            </w:rPr>
            <w:t xml:space="preserve"> </w:t>
          </w:r>
          <w:r w:rsidR="00811D1A" w:rsidRPr="00811D1A">
            <w:rPr>
              <w:rFonts w:cstheme="minorHAnsi"/>
              <w:noProof/>
              <w:color w:val="000000"/>
              <w:shd w:val="clear" w:color="auto" w:fill="FFFFFF"/>
            </w:rPr>
            <w:t>(Adidas, 2018)</w:t>
          </w:r>
          <w:r w:rsidR="00E302C7">
            <w:rPr>
              <w:rFonts w:cstheme="minorHAnsi"/>
              <w:color w:val="000000"/>
              <w:shd w:val="clear" w:color="auto" w:fill="FFFFFF"/>
            </w:rPr>
            <w:fldChar w:fldCharType="end"/>
          </w:r>
        </w:sdtContent>
      </w:sdt>
      <w:r w:rsidR="00AB2D6B">
        <w:rPr>
          <w:rFonts w:cstheme="minorHAnsi"/>
          <w:color w:val="000000"/>
          <w:shd w:val="clear" w:color="auto" w:fill="FFFFFF"/>
        </w:rPr>
        <w:t xml:space="preserve">. If </w:t>
      </w:r>
      <w:r w:rsidR="00804DBD">
        <w:rPr>
          <w:rFonts w:cstheme="minorHAnsi"/>
          <w:color w:val="000000"/>
          <w:shd w:val="clear" w:color="auto" w:fill="FFFFFF"/>
        </w:rPr>
        <w:t>Adidas continue to focus on their customers and their sponsors</w:t>
      </w:r>
      <w:r w:rsidR="003E5C06">
        <w:rPr>
          <w:rFonts w:cstheme="minorHAnsi"/>
          <w:color w:val="000000"/>
          <w:shd w:val="clear" w:color="auto" w:fill="FFFFFF"/>
        </w:rPr>
        <w:t xml:space="preserve"> as Nike has done in the past, the company will continue to grow. </w:t>
      </w:r>
    </w:p>
    <w:p w14:paraId="455F17CD" w14:textId="77777777" w:rsidR="003E5C06" w:rsidRDefault="003E5C06" w:rsidP="00BD7106">
      <w:pPr>
        <w:spacing w:after="200" w:line="276" w:lineRule="auto"/>
        <w:contextualSpacing/>
        <w:rPr>
          <w:rFonts w:cstheme="minorHAnsi"/>
          <w:color w:val="000000"/>
          <w:shd w:val="clear" w:color="auto" w:fill="FFFFFF"/>
        </w:rPr>
      </w:pPr>
    </w:p>
    <w:p w14:paraId="62CA1DC8" w14:textId="758BBC71" w:rsidR="00403D06" w:rsidRDefault="005E62F1" w:rsidP="00BD7106">
      <w:pPr>
        <w:spacing w:after="200" w:line="276" w:lineRule="auto"/>
        <w:contextualSpacing/>
        <w:rPr>
          <w:rFonts w:cstheme="minorHAnsi"/>
          <w:color w:val="000000"/>
          <w:shd w:val="clear" w:color="auto" w:fill="FFFFFF"/>
        </w:rPr>
      </w:pPr>
      <w:r>
        <w:rPr>
          <w:rFonts w:cstheme="minorHAnsi"/>
          <w:color w:val="000000"/>
          <w:shd w:val="clear" w:color="auto" w:fill="FFFFFF"/>
        </w:rPr>
        <w:t xml:space="preserve">Adidas’s market presence is also impressive. </w:t>
      </w:r>
      <w:r w:rsidR="0032510C">
        <w:rPr>
          <w:rFonts w:cstheme="minorHAnsi"/>
          <w:color w:val="000000"/>
          <w:shd w:val="clear" w:color="auto" w:fill="FFFFFF"/>
        </w:rPr>
        <w:t xml:space="preserve">Their 2400 personal stores worldwide </w:t>
      </w:r>
      <w:r w:rsidR="00797F09">
        <w:rPr>
          <w:rFonts w:cstheme="minorHAnsi"/>
          <w:color w:val="000000"/>
          <w:shd w:val="clear" w:color="auto" w:fill="FFFFFF"/>
        </w:rPr>
        <w:t xml:space="preserve">and their online presence on multiple online shopping sites has </w:t>
      </w:r>
      <w:r w:rsidR="002B2C91">
        <w:rPr>
          <w:rFonts w:cstheme="minorHAnsi"/>
          <w:color w:val="000000"/>
          <w:shd w:val="clear" w:color="auto" w:fill="FFFFFF"/>
        </w:rPr>
        <w:t>them accounting $4.3 billion. They are in a very strong financial position</w:t>
      </w:r>
      <w:r w:rsidR="00D23C26">
        <w:rPr>
          <w:rFonts w:cstheme="minorHAnsi"/>
          <w:color w:val="000000"/>
          <w:shd w:val="clear" w:color="auto" w:fill="FFFFFF"/>
        </w:rPr>
        <w:t xml:space="preserve"> and a safe one due to their </w:t>
      </w:r>
      <w:r w:rsidR="00184D1F">
        <w:rPr>
          <w:rFonts w:cstheme="minorHAnsi"/>
          <w:color w:val="000000"/>
          <w:shd w:val="clear" w:color="auto" w:fill="FFFFFF"/>
        </w:rPr>
        <w:t>different</w:t>
      </w:r>
      <w:r w:rsidR="00D23C26">
        <w:rPr>
          <w:rFonts w:cstheme="minorHAnsi"/>
          <w:color w:val="000000"/>
          <w:shd w:val="clear" w:color="auto" w:fill="FFFFFF"/>
        </w:rPr>
        <w:t xml:space="preserve"> </w:t>
      </w:r>
      <w:r w:rsidR="00184D1F">
        <w:rPr>
          <w:rFonts w:cstheme="minorHAnsi"/>
          <w:color w:val="000000"/>
          <w:shd w:val="clear" w:color="auto" w:fill="FFFFFF"/>
        </w:rPr>
        <w:t>approaches</w:t>
      </w:r>
      <w:r w:rsidR="00D23C26">
        <w:rPr>
          <w:rFonts w:cstheme="minorHAnsi"/>
          <w:color w:val="000000"/>
          <w:shd w:val="clear" w:color="auto" w:fill="FFFFFF"/>
        </w:rPr>
        <w:t xml:space="preserve"> to distributing </w:t>
      </w:r>
      <w:r w:rsidR="00184D1F">
        <w:rPr>
          <w:rFonts w:cstheme="minorHAnsi"/>
          <w:color w:val="000000"/>
          <w:shd w:val="clear" w:color="auto" w:fill="FFFFFF"/>
        </w:rPr>
        <w:t>their products</w:t>
      </w:r>
      <w:r w:rsidR="008221F0">
        <w:rPr>
          <w:rFonts w:cstheme="minorHAnsi"/>
          <w:color w:val="000000"/>
          <w:shd w:val="clear" w:color="auto" w:fill="FFFFFF"/>
        </w:rPr>
        <w:t>, helping them become a sustainable business</w:t>
      </w:r>
      <w:r w:rsidR="00184D1F">
        <w:rPr>
          <w:rFonts w:cstheme="minorHAnsi"/>
          <w:color w:val="000000"/>
          <w:shd w:val="clear" w:color="auto" w:fill="FFFFFF"/>
        </w:rPr>
        <w:t>.</w:t>
      </w:r>
      <w:sdt>
        <w:sdtPr>
          <w:rPr>
            <w:rFonts w:cstheme="minorHAnsi"/>
            <w:color w:val="000000"/>
            <w:shd w:val="clear" w:color="auto" w:fill="FFFFFF"/>
          </w:rPr>
          <w:id w:val="1908649547"/>
          <w:citation/>
        </w:sdtPr>
        <w:sdtContent>
          <w:r w:rsidR="00505831">
            <w:rPr>
              <w:rFonts w:cstheme="minorHAnsi"/>
              <w:color w:val="000000"/>
              <w:shd w:val="clear" w:color="auto" w:fill="FFFFFF"/>
            </w:rPr>
            <w:fldChar w:fldCharType="begin"/>
          </w:r>
          <w:r w:rsidR="00505831">
            <w:rPr>
              <w:rFonts w:cstheme="minorHAnsi"/>
              <w:color w:val="000000"/>
              <w:shd w:val="clear" w:color="auto" w:fill="FFFFFF"/>
            </w:rPr>
            <w:instrText xml:space="preserve"> CITATION Hit18 \l 2057 </w:instrText>
          </w:r>
          <w:r w:rsidR="00505831">
            <w:rPr>
              <w:rFonts w:cstheme="minorHAnsi"/>
              <w:color w:val="000000"/>
              <w:shd w:val="clear" w:color="auto" w:fill="FFFFFF"/>
            </w:rPr>
            <w:fldChar w:fldCharType="separate"/>
          </w:r>
          <w:r w:rsidR="00811D1A">
            <w:rPr>
              <w:rFonts w:cstheme="minorHAnsi"/>
              <w:noProof/>
              <w:color w:val="000000"/>
              <w:shd w:val="clear" w:color="auto" w:fill="FFFFFF"/>
            </w:rPr>
            <w:t xml:space="preserve"> </w:t>
          </w:r>
          <w:r w:rsidR="00811D1A" w:rsidRPr="00811D1A">
            <w:rPr>
              <w:rFonts w:cstheme="minorHAnsi"/>
              <w:noProof/>
              <w:color w:val="000000"/>
              <w:shd w:val="clear" w:color="auto" w:fill="FFFFFF"/>
            </w:rPr>
            <w:t>(Bhasin, 2018)</w:t>
          </w:r>
          <w:r w:rsidR="00505831">
            <w:rPr>
              <w:rFonts w:cstheme="minorHAnsi"/>
              <w:color w:val="000000"/>
              <w:shd w:val="clear" w:color="auto" w:fill="FFFFFF"/>
            </w:rPr>
            <w:fldChar w:fldCharType="end"/>
          </w:r>
        </w:sdtContent>
      </w:sdt>
    </w:p>
    <w:p w14:paraId="1C4586FB" w14:textId="0F9072DF" w:rsidR="00D23C26" w:rsidRDefault="00D23C26" w:rsidP="00BD7106">
      <w:pPr>
        <w:spacing w:after="200" w:line="276" w:lineRule="auto"/>
        <w:contextualSpacing/>
        <w:rPr>
          <w:rFonts w:eastAsia="Times New Roman" w:cs="Times New Roman"/>
        </w:rPr>
      </w:pPr>
    </w:p>
    <w:p w14:paraId="0AE03150" w14:textId="77777777" w:rsidR="00D127BF" w:rsidRDefault="00D127BF" w:rsidP="00BD7106">
      <w:pPr>
        <w:spacing w:after="200" w:line="276" w:lineRule="auto"/>
        <w:contextualSpacing/>
        <w:rPr>
          <w:rFonts w:eastAsia="Times New Roman" w:cs="Times New Roman"/>
          <w:u w:val="single"/>
        </w:rPr>
      </w:pPr>
    </w:p>
    <w:p w14:paraId="3393A1AA" w14:textId="485F4B7F" w:rsidR="008221F0" w:rsidRPr="004D243B" w:rsidRDefault="004D243B" w:rsidP="00BD7106">
      <w:pPr>
        <w:spacing w:after="200" w:line="276" w:lineRule="auto"/>
        <w:contextualSpacing/>
        <w:rPr>
          <w:rFonts w:eastAsia="Times New Roman" w:cs="Times New Roman"/>
          <w:u w:val="single"/>
        </w:rPr>
      </w:pPr>
      <w:r w:rsidRPr="004D243B">
        <w:rPr>
          <w:rFonts w:eastAsia="Times New Roman" w:cs="Times New Roman"/>
          <w:u w:val="single"/>
        </w:rPr>
        <w:lastRenderedPageBreak/>
        <w:t>Weaknesses</w:t>
      </w:r>
      <w:r w:rsidR="00796732">
        <w:rPr>
          <w:rFonts w:eastAsia="Times New Roman" w:cs="Times New Roman"/>
          <w:u w:val="single"/>
        </w:rPr>
        <w:t xml:space="preserve"> and Opportunities</w:t>
      </w:r>
    </w:p>
    <w:p w14:paraId="772A3009" w14:textId="77777777" w:rsidR="00D23C26" w:rsidRDefault="00D23C26" w:rsidP="00BD7106">
      <w:pPr>
        <w:spacing w:after="200" w:line="276" w:lineRule="auto"/>
        <w:contextualSpacing/>
        <w:rPr>
          <w:rFonts w:eastAsia="Times New Roman" w:cs="Times New Roman"/>
        </w:rPr>
      </w:pPr>
    </w:p>
    <w:p w14:paraId="6677485C" w14:textId="3BD8649F" w:rsidR="009E64D6" w:rsidRDefault="002A7FE2" w:rsidP="00BD7106">
      <w:pPr>
        <w:spacing w:after="200" w:line="276" w:lineRule="auto"/>
        <w:contextualSpacing/>
        <w:rPr>
          <w:rFonts w:eastAsia="Times New Roman" w:cs="Times New Roman"/>
        </w:rPr>
      </w:pPr>
      <w:r>
        <w:rPr>
          <w:rFonts w:eastAsia="Times New Roman" w:cs="Times New Roman"/>
        </w:rPr>
        <w:t>While Adidas’s</w:t>
      </w:r>
      <w:r w:rsidR="00443959">
        <w:rPr>
          <w:rFonts w:eastAsia="Times New Roman" w:cs="Times New Roman"/>
        </w:rPr>
        <w:t xml:space="preserve"> </w:t>
      </w:r>
      <w:r w:rsidR="00832F7C">
        <w:rPr>
          <w:rFonts w:eastAsia="Times New Roman" w:cs="Times New Roman"/>
        </w:rPr>
        <w:t>limited product line</w:t>
      </w:r>
      <w:r>
        <w:rPr>
          <w:rFonts w:eastAsia="Times New Roman" w:cs="Times New Roman"/>
        </w:rPr>
        <w:t xml:space="preserve"> could be a lot better. Due to </w:t>
      </w:r>
      <w:r w:rsidR="00E75276">
        <w:rPr>
          <w:rFonts w:eastAsia="Times New Roman" w:cs="Times New Roman"/>
        </w:rPr>
        <w:t>the high price nature of branded Adidas products and the mid rage value of Re</w:t>
      </w:r>
      <w:r w:rsidR="00E02B49">
        <w:rPr>
          <w:rFonts w:eastAsia="Times New Roman" w:cs="Times New Roman"/>
        </w:rPr>
        <w:t>e</w:t>
      </w:r>
      <w:r w:rsidR="00E75276">
        <w:rPr>
          <w:rFonts w:eastAsia="Times New Roman" w:cs="Times New Roman"/>
        </w:rPr>
        <w:t xml:space="preserve">bok products </w:t>
      </w:r>
      <w:r w:rsidR="00E02B49">
        <w:rPr>
          <w:rFonts w:eastAsia="Times New Roman" w:cs="Times New Roman"/>
        </w:rPr>
        <w:t xml:space="preserve">they are missing a valuable area in the market in the </w:t>
      </w:r>
      <w:r w:rsidR="009B242B">
        <w:rPr>
          <w:rFonts w:eastAsia="Times New Roman" w:cs="Times New Roman"/>
        </w:rPr>
        <w:t>low-end</w:t>
      </w:r>
      <w:r w:rsidR="00E02B49">
        <w:rPr>
          <w:rFonts w:eastAsia="Times New Roman" w:cs="Times New Roman"/>
        </w:rPr>
        <w:t xml:space="preserve"> section of the market.</w:t>
      </w:r>
      <w:r w:rsidR="00832F7C">
        <w:rPr>
          <w:rFonts w:eastAsia="Times New Roman" w:cs="Times New Roman"/>
        </w:rPr>
        <w:t xml:space="preserve"> While they currently </w:t>
      </w:r>
      <w:r w:rsidR="00C1366E">
        <w:rPr>
          <w:rFonts w:eastAsia="Times New Roman" w:cs="Times New Roman"/>
        </w:rPr>
        <w:t xml:space="preserve">have an input into </w:t>
      </w:r>
      <w:proofErr w:type="gramStart"/>
      <w:r w:rsidR="00C1366E">
        <w:rPr>
          <w:rFonts w:eastAsia="Times New Roman" w:cs="Times New Roman"/>
        </w:rPr>
        <w:t>the majority of</w:t>
      </w:r>
      <w:proofErr w:type="gramEnd"/>
      <w:r w:rsidR="00C1366E">
        <w:rPr>
          <w:rFonts w:eastAsia="Times New Roman" w:cs="Times New Roman"/>
        </w:rPr>
        <w:t xml:space="preserve"> the market through these sections</w:t>
      </w:r>
      <w:r w:rsidR="00E02B49">
        <w:rPr>
          <w:rFonts w:eastAsia="Times New Roman" w:cs="Times New Roman"/>
        </w:rPr>
        <w:t xml:space="preserve"> </w:t>
      </w:r>
      <w:r w:rsidR="00C1366E">
        <w:rPr>
          <w:rFonts w:eastAsia="Times New Roman" w:cs="Times New Roman"/>
        </w:rPr>
        <w:t>there are</w:t>
      </w:r>
      <w:r w:rsidR="00FA36C7">
        <w:rPr>
          <w:rFonts w:eastAsia="Times New Roman" w:cs="Times New Roman"/>
        </w:rPr>
        <w:t xml:space="preserve"> currently</w:t>
      </w:r>
      <w:r w:rsidR="00C1366E">
        <w:rPr>
          <w:rFonts w:eastAsia="Times New Roman" w:cs="Times New Roman"/>
        </w:rPr>
        <w:t xml:space="preserve"> </w:t>
      </w:r>
      <w:r w:rsidR="00FA36C7">
        <w:rPr>
          <w:rFonts w:eastAsia="Times New Roman" w:cs="Times New Roman"/>
        </w:rPr>
        <w:t>o</w:t>
      </w:r>
      <w:r w:rsidR="00D42919">
        <w:rPr>
          <w:rFonts w:eastAsia="Times New Roman" w:cs="Times New Roman"/>
        </w:rPr>
        <w:t xml:space="preserve">ther companies </w:t>
      </w:r>
      <w:r w:rsidR="00C1366E">
        <w:rPr>
          <w:rFonts w:eastAsia="Times New Roman" w:cs="Times New Roman"/>
        </w:rPr>
        <w:t>that are</w:t>
      </w:r>
      <w:r w:rsidR="00D42919">
        <w:rPr>
          <w:rFonts w:eastAsia="Times New Roman" w:cs="Times New Roman"/>
        </w:rPr>
        <w:t xml:space="preserve"> filling the need in </w:t>
      </w:r>
      <w:r w:rsidR="00FA36C7">
        <w:rPr>
          <w:rFonts w:eastAsia="Times New Roman" w:cs="Times New Roman"/>
        </w:rPr>
        <w:t xml:space="preserve">that </w:t>
      </w:r>
      <w:r w:rsidR="00D42919">
        <w:rPr>
          <w:rFonts w:eastAsia="Times New Roman" w:cs="Times New Roman"/>
        </w:rPr>
        <w:t>area as</w:t>
      </w:r>
      <w:r w:rsidR="009B242B">
        <w:rPr>
          <w:rFonts w:eastAsia="Times New Roman" w:cs="Times New Roman"/>
        </w:rPr>
        <w:t xml:space="preserve"> “value” products however entering into this avenue could provide Adidas with </w:t>
      </w:r>
      <w:r w:rsidR="004853DD">
        <w:rPr>
          <w:rFonts w:eastAsia="Times New Roman" w:cs="Times New Roman"/>
        </w:rPr>
        <w:t xml:space="preserve">an </w:t>
      </w:r>
      <w:r w:rsidR="009B242B">
        <w:rPr>
          <w:rFonts w:eastAsia="Times New Roman" w:cs="Times New Roman"/>
        </w:rPr>
        <w:t xml:space="preserve">improved </w:t>
      </w:r>
      <w:r w:rsidR="004853DD">
        <w:rPr>
          <w:rFonts w:eastAsia="Times New Roman" w:cs="Times New Roman"/>
        </w:rPr>
        <w:t>market presence</w:t>
      </w:r>
      <w:r w:rsidR="00A74B82">
        <w:rPr>
          <w:rFonts w:eastAsia="Times New Roman" w:cs="Times New Roman"/>
        </w:rPr>
        <w:t xml:space="preserve"> as well as improved revenue.</w:t>
      </w:r>
    </w:p>
    <w:p w14:paraId="7798F469" w14:textId="41E55961" w:rsidR="00A74B82" w:rsidRDefault="00A74B82" w:rsidP="00BD7106">
      <w:pPr>
        <w:spacing w:after="200" w:line="276" w:lineRule="auto"/>
        <w:contextualSpacing/>
        <w:rPr>
          <w:rFonts w:eastAsia="Times New Roman" w:cs="Times New Roman"/>
        </w:rPr>
      </w:pPr>
    </w:p>
    <w:p w14:paraId="16A2B42F" w14:textId="13453DAE" w:rsidR="00A74B82" w:rsidRDefault="00A74B82" w:rsidP="00BD7106">
      <w:pPr>
        <w:spacing w:after="200" w:line="276" w:lineRule="auto"/>
        <w:contextualSpacing/>
      </w:pPr>
      <w:r>
        <w:rPr>
          <w:rFonts w:eastAsia="Times New Roman" w:cs="Times New Roman"/>
        </w:rPr>
        <w:t xml:space="preserve">Adidas have currently </w:t>
      </w:r>
      <w:r w:rsidR="004533F7">
        <w:rPr>
          <w:rFonts w:eastAsia="Times New Roman" w:cs="Times New Roman"/>
        </w:rPr>
        <w:t>had</w:t>
      </w:r>
      <w:r>
        <w:rPr>
          <w:rFonts w:eastAsia="Times New Roman" w:cs="Times New Roman"/>
        </w:rPr>
        <w:t xml:space="preserve"> </w:t>
      </w:r>
      <w:r w:rsidR="00D07B5E">
        <w:rPr>
          <w:rFonts w:eastAsia="Times New Roman" w:cs="Times New Roman"/>
        </w:rPr>
        <w:t>“</w:t>
      </w:r>
      <w:r w:rsidR="00D07B5E" w:rsidRPr="002550F7">
        <w:t xml:space="preserve">93% of production outsourced to 3rd party manufacturers (largely to Asia) to avail of low labour cost &amp; easy availability of resources” </w:t>
      </w:r>
      <w:sdt>
        <w:sdtPr>
          <w:id w:val="1054656039"/>
          <w:citation/>
        </w:sdtPr>
        <w:sdtContent>
          <w:r w:rsidR="002550F7" w:rsidRPr="002550F7">
            <w:fldChar w:fldCharType="begin"/>
          </w:r>
          <w:r w:rsidR="002550F7" w:rsidRPr="002550F7">
            <w:instrText xml:space="preserve"> CITATION Hit18 \l 2057 </w:instrText>
          </w:r>
          <w:r w:rsidR="002550F7" w:rsidRPr="002550F7">
            <w:fldChar w:fldCharType="separate"/>
          </w:r>
          <w:r w:rsidR="00811D1A" w:rsidRPr="00811D1A">
            <w:rPr>
              <w:noProof/>
            </w:rPr>
            <w:t>(Bhasin, 2018)</w:t>
          </w:r>
          <w:r w:rsidR="002550F7" w:rsidRPr="002550F7">
            <w:fldChar w:fldCharType="end"/>
          </w:r>
        </w:sdtContent>
      </w:sdt>
      <w:r w:rsidR="00D07B5E" w:rsidRPr="002550F7">
        <w:t>. </w:t>
      </w:r>
      <w:r w:rsidR="00DF2964">
        <w:t xml:space="preserve">While most larger companies do </w:t>
      </w:r>
      <w:r w:rsidR="000770A4">
        <w:t>outsource production for most of their products, by</w:t>
      </w:r>
      <w:r w:rsidR="00DF2964">
        <w:t xml:space="preserve"> doing this they are running the risk </w:t>
      </w:r>
      <w:r w:rsidR="000770A4">
        <w:t xml:space="preserve">of </w:t>
      </w:r>
      <w:r w:rsidR="007D2BBA">
        <w:t xml:space="preserve">overdependency in the Asian markets. Is </w:t>
      </w:r>
      <w:r w:rsidR="007C44A6">
        <w:t xml:space="preserve">something major happened in Asian </w:t>
      </w:r>
      <w:r w:rsidR="004533F7">
        <w:t>markets</w:t>
      </w:r>
      <w:r w:rsidR="007C44A6">
        <w:t xml:space="preserve"> that affected factory production, it would greatly </w:t>
      </w:r>
      <w:r w:rsidR="004533F7">
        <w:t>damage Adidas as a whole.</w:t>
      </w:r>
    </w:p>
    <w:p w14:paraId="481CF037" w14:textId="6E59AFE1" w:rsidR="009739AC" w:rsidRDefault="009739AC" w:rsidP="00BD7106">
      <w:pPr>
        <w:spacing w:after="200" w:line="276" w:lineRule="auto"/>
        <w:contextualSpacing/>
      </w:pPr>
    </w:p>
    <w:p w14:paraId="01BD2D0C" w14:textId="786ABEE6" w:rsidR="00B23230" w:rsidRDefault="001D5267" w:rsidP="00BD7106">
      <w:pPr>
        <w:spacing w:after="200" w:line="276" w:lineRule="auto"/>
        <w:contextualSpacing/>
      </w:pPr>
      <w:r>
        <w:t xml:space="preserve">Lifestyle choices are changing </w:t>
      </w:r>
      <w:r w:rsidR="00046A71">
        <w:t xml:space="preserve">especially in the United Kingdom. As </w:t>
      </w:r>
      <w:r w:rsidR="00366543">
        <w:t>mentioned</w:t>
      </w:r>
      <w:r w:rsidR="00046A71">
        <w:t xml:space="preserve"> before </w:t>
      </w:r>
      <w:r w:rsidR="00E8073C">
        <w:t>in the PESTLE analysis segment of this report</w:t>
      </w:r>
      <w:r w:rsidR="0055146C">
        <w:t xml:space="preserve">, the government have released </w:t>
      </w:r>
      <w:r w:rsidR="001D380B">
        <w:t xml:space="preserve">campaigns to help people become </w:t>
      </w:r>
      <w:r w:rsidR="00206B04">
        <w:t xml:space="preserve">healthier by the way they eat and the way the exercise. Adidas could partner </w:t>
      </w:r>
      <w:r w:rsidR="00787499">
        <w:t xml:space="preserve">with a government or county and </w:t>
      </w:r>
      <w:r w:rsidR="00290618">
        <w:t>aid</w:t>
      </w:r>
      <w:r w:rsidR="00787499">
        <w:t xml:space="preserve"> </w:t>
      </w:r>
      <w:r w:rsidR="00CD4999">
        <w:t xml:space="preserve">when necessary. This would provide increased public relations </w:t>
      </w:r>
      <w:r w:rsidR="00E627E3">
        <w:t xml:space="preserve">and potentially, increased customers as the </w:t>
      </w:r>
      <w:r w:rsidR="00C073E4">
        <w:t>public</w:t>
      </w:r>
      <w:r w:rsidR="00E627E3">
        <w:t xml:space="preserve"> eye sees that adidas care for people </w:t>
      </w:r>
      <w:r w:rsidR="00C073E4">
        <w:t>on an individual bias.</w:t>
      </w:r>
    </w:p>
    <w:p w14:paraId="639511E3" w14:textId="2522EA96" w:rsidR="00796732" w:rsidRDefault="00796732" w:rsidP="00BD7106">
      <w:pPr>
        <w:spacing w:after="200" w:line="276" w:lineRule="auto"/>
        <w:contextualSpacing/>
      </w:pPr>
    </w:p>
    <w:p w14:paraId="478E4300" w14:textId="553886F5" w:rsidR="00796732" w:rsidRDefault="00796732" w:rsidP="00BD7106">
      <w:pPr>
        <w:spacing w:after="200" w:line="276" w:lineRule="auto"/>
        <w:contextualSpacing/>
        <w:rPr>
          <w:u w:val="single"/>
        </w:rPr>
      </w:pPr>
      <w:r w:rsidRPr="00796732">
        <w:rPr>
          <w:u w:val="single"/>
        </w:rPr>
        <w:t>Threats</w:t>
      </w:r>
    </w:p>
    <w:p w14:paraId="749E4715" w14:textId="7719E7E9" w:rsidR="00796732" w:rsidRDefault="00796732" w:rsidP="00BD7106">
      <w:pPr>
        <w:spacing w:after="200" w:line="276" w:lineRule="auto"/>
        <w:contextualSpacing/>
        <w:rPr>
          <w:u w:val="single"/>
        </w:rPr>
      </w:pPr>
    </w:p>
    <w:p w14:paraId="37E2DC71" w14:textId="3C5F773D" w:rsidR="00796732" w:rsidRPr="00094EC4" w:rsidRDefault="00094EC4" w:rsidP="007C11A7">
      <w:pPr>
        <w:shd w:val="clear" w:color="auto" w:fill="FFFFFF" w:themeFill="background1"/>
        <w:spacing w:after="200" w:line="276" w:lineRule="auto"/>
        <w:contextualSpacing/>
      </w:pPr>
      <w:r>
        <w:t xml:space="preserve">Due to the </w:t>
      </w:r>
      <w:r w:rsidR="0090047A">
        <w:t>number</w:t>
      </w:r>
      <w:r>
        <w:t xml:space="preserve"> of products are manufactured overseas</w:t>
      </w:r>
      <w:r w:rsidR="00114EED">
        <w:t xml:space="preserve"> (93%)</w:t>
      </w:r>
      <w:r w:rsidR="00CD766C">
        <w:t xml:space="preserve">, Adidas have falling into supplier dominancy where </w:t>
      </w:r>
      <w:r w:rsidR="00F84E01">
        <w:t>they being the suppliers have more of bargaining power with the company</w:t>
      </w:r>
      <w:r w:rsidR="000627B2">
        <w:t xml:space="preserve">. This could potentially cause </w:t>
      </w:r>
      <w:r w:rsidR="0090047A">
        <w:t>problems with stock in the future</w:t>
      </w:r>
      <w:r w:rsidR="00114EED">
        <w:t>.</w:t>
      </w:r>
      <w:r w:rsidR="0090047A">
        <w:t xml:space="preserve"> </w:t>
      </w:r>
      <w:r w:rsidR="00A11DFE">
        <w:t>Also,</w:t>
      </w:r>
      <w:r w:rsidR="00451B9A">
        <w:t xml:space="preserve"> Adidas need to remember</w:t>
      </w:r>
      <w:r w:rsidR="001332E3">
        <w:t xml:space="preserve"> to check</w:t>
      </w:r>
      <w:r w:rsidR="00451B9A">
        <w:t xml:space="preserve"> the import regulations</w:t>
      </w:r>
      <w:r w:rsidR="001332E3">
        <w:t xml:space="preserve"> as well as</w:t>
      </w:r>
      <w:r w:rsidR="00451B9A">
        <w:t xml:space="preserve"> duty and tariff</w:t>
      </w:r>
      <w:r w:rsidR="001332E3">
        <w:t xml:space="preserve">s </w:t>
      </w:r>
      <w:proofErr w:type="gramStart"/>
      <w:r w:rsidR="004519EE">
        <w:t>in order to</w:t>
      </w:r>
      <w:proofErr w:type="gramEnd"/>
      <w:r w:rsidR="004519EE">
        <w:t xml:space="preserve"> prevent unnecessary shocks due to changes in law or in price.</w:t>
      </w:r>
      <w:r w:rsidR="001332E3">
        <w:t xml:space="preserve"> </w:t>
      </w:r>
    </w:p>
    <w:p w14:paraId="23E259B8" w14:textId="7C03F3FF" w:rsidR="009E64D6" w:rsidRDefault="009E64D6" w:rsidP="00BD7106">
      <w:pPr>
        <w:spacing w:after="200" w:line="276" w:lineRule="auto"/>
        <w:contextualSpacing/>
        <w:rPr>
          <w:rFonts w:eastAsia="Times New Roman" w:cs="Times New Roman"/>
        </w:rPr>
      </w:pPr>
    </w:p>
    <w:p w14:paraId="3DCF9B8A" w14:textId="3DD8C875" w:rsidR="00023D97" w:rsidRPr="00023D97" w:rsidRDefault="00BD7106" w:rsidP="00BD7106">
      <w:pPr>
        <w:spacing w:after="200" w:line="276" w:lineRule="auto"/>
        <w:contextualSpacing/>
        <w:rPr>
          <w:rFonts w:eastAsia="Times New Roman" w:cstheme="minorHAnsi"/>
          <w:u w:val="single"/>
        </w:rPr>
      </w:pPr>
      <w:r w:rsidRPr="00023D97">
        <w:rPr>
          <w:rFonts w:eastAsia="Times New Roman" w:cstheme="minorHAnsi"/>
          <w:u w:val="single"/>
        </w:rPr>
        <w:t>Bowman’s clock:</w:t>
      </w:r>
    </w:p>
    <w:p w14:paraId="48392AB9" w14:textId="59247DF2" w:rsidR="00023D97" w:rsidRDefault="00023D97" w:rsidP="00BD7106">
      <w:pPr>
        <w:spacing w:after="200" w:line="276" w:lineRule="auto"/>
        <w:contextualSpacing/>
        <w:rPr>
          <w:rFonts w:eastAsia="Times New Roman" w:cstheme="minorHAnsi"/>
        </w:rPr>
      </w:pPr>
    </w:p>
    <w:p w14:paraId="5F9E7A1B" w14:textId="4E1FB4F6" w:rsidR="00BD7106" w:rsidRPr="007348E9" w:rsidRDefault="005819B5" w:rsidP="00667E18">
      <w:pPr>
        <w:spacing w:after="200" w:line="276" w:lineRule="auto"/>
        <w:contextualSpacing/>
        <w:rPr>
          <w:rFonts w:eastAsia="Times New Roman" w:cstheme="minorHAnsi"/>
        </w:rPr>
      </w:pPr>
      <w:r>
        <w:rPr>
          <w:rFonts w:eastAsia="Times New Roman" w:cstheme="minorHAnsi"/>
        </w:rPr>
        <w:t xml:space="preserve">Bowman’s clock is </w:t>
      </w:r>
      <w:r w:rsidR="00667E18">
        <w:rPr>
          <w:rFonts w:eastAsia="Times New Roman" w:cstheme="minorHAnsi"/>
        </w:rPr>
        <w:t>a</w:t>
      </w:r>
      <w:r>
        <w:rPr>
          <w:rFonts w:eastAsia="Times New Roman" w:cstheme="minorHAnsi"/>
        </w:rPr>
        <w:t xml:space="preserve"> strategic </w:t>
      </w:r>
      <w:r w:rsidR="00667E18">
        <w:rPr>
          <w:rFonts w:eastAsia="Times New Roman" w:cstheme="minorHAnsi"/>
        </w:rPr>
        <w:t xml:space="preserve">positioning tool that highlights </w:t>
      </w:r>
      <w:r w:rsidR="002D5C10">
        <w:rPr>
          <w:rFonts w:eastAsia="Times New Roman" w:cstheme="minorHAnsi"/>
          <w:lang w:eastAsia="en-GB"/>
        </w:rPr>
        <w:t>“</w:t>
      </w:r>
      <w:r w:rsidR="00BD7106" w:rsidRPr="007348E9">
        <w:rPr>
          <w:rFonts w:eastAsia="Times New Roman" w:cstheme="minorHAnsi"/>
          <w:lang w:eastAsia="en-GB"/>
        </w:rPr>
        <w:t>By looking at the different combinations of price and perceived value, you can begin to choose a position of competitive advantage that makes sense for you and your organization's competencies</w:t>
      </w:r>
      <w:r w:rsidR="002D5C10">
        <w:rPr>
          <w:rFonts w:eastAsia="Times New Roman" w:cstheme="minorHAnsi"/>
          <w:lang w:eastAsia="en-GB"/>
        </w:rPr>
        <w:t>”</w:t>
      </w:r>
    </w:p>
    <w:p w14:paraId="5DBF4BA7" w14:textId="27B49226" w:rsidR="00BD7106" w:rsidRPr="007348E9" w:rsidRDefault="00290618" w:rsidP="00BD7106">
      <w:pPr>
        <w:spacing w:after="200" w:line="276" w:lineRule="auto"/>
        <w:contextualSpacing/>
        <w:rPr>
          <w:rFonts w:eastAsia="Times New Roman" w:cstheme="minorHAnsi"/>
        </w:rPr>
      </w:pPr>
      <w:sdt>
        <w:sdtPr>
          <w:rPr>
            <w:rFonts w:eastAsia="Times New Roman" w:cstheme="minorHAnsi"/>
          </w:rPr>
          <w:id w:val="-130473625"/>
          <w:citation/>
        </w:sdtPr>
        <w:sdtEndPr/>
        <w:sdtContent>
          <w:r w:rsidR="00BD7106" w:rsidRPr="007348E9">
            <w:rPr>
              <w:rFonts w:eastAsia="Times New Roman" w:cstheme="minorHAnsi"/>
            </w:rPr>
            <w:fldChar w:fldCharType="begin"/>
          </w:r>
          <w:r w:rsidR="00BD7106" w:rsidRPr="007348E9">
            <w:rPr>
              <w:rFonts w:eastAsia="Times New Roman" w:cstheme="minorHAnsi"/>
            </w:rPr>
            <w:instrText xml:space="preserve"> CITATION Ran17 \l 2057 </w:instrText>
          </w:r>
          <w:r w:rsidR="00BD7106" w:rsidRPr="007348E9">
            <w:rPr>
              <w:rFonts w:eastAsia="Times New Roman" w:cstheme="minorHAnsi"/>
            </w:rPr>
            <w:fldChar w:fldCharType="separate"/>
          </w:r>
          <w:r w:rsidR="00811D1A" w:rsidRPr="00811D1A">
            <w:rPr>
              <w:rFonts w:eastAsia="Times New Roman" w:cstheme="minorHAnsi"/>
              <w:noProof/>
            </w:rPr>
            <w:t>(Fernando, 2017)</w:t>
          </w:r>
          <w:r w:rsidR="00BD7106" w:rsidRPr="007348E9">
            <w:rPr>
              <w:rFonts w:eastAsia="Times New Roman" w:cstheme="minorHAnsi"/>
            </w:rPr>
            <w:fldChar w:fldCharType="end"/>
          </w:r>
        </w:sdtContent>
      </w:sdt>
    </w:p>
    <w:p w14:paraId="6EAB1CED" w14:textId="316E1E6E" w:rsidR="00BD7106" w:rsidRDefault="00BD7106" w:rsidP="00BD7106">
      <w:pPr>
        <w:spacing w:after="200" w:line="276" w:lineRule="auto"/>
        <w:contextualSpacing/>
        <w:rPr>
          <w:rFonts w:eastAsia="Times New Roman" w:cs="Times New Roman"/>
        </w:rPr>
      </w:pPr>
    </w:p>
    <w:p w14:paraId="68922C5D" w14:textId="4C5945EB" w:rsidR="00667E18" w:rsidRDefault="004E1879" w:rsidP="00BD7106">
      <w:pPr>
        <w:spacing w:after="200" w:line="276" w:lineRule="auto"/>
        <w:contextualSpacing/>
        <w:rPr>
          <w:rFonts w:eastAsia="Times New Roman" w:cs="Times New Roman"/>
        </w:rPr>
      </w:pPr>
      <w:r>
        <w:rPr>
          <w:rFonts w:eastAsia="Times New Roman" w:cs="Times New Roman"/>
        </w:rPr>
        <w:t>The main purpose of bowman’s clock is to help</w:t>
      </w:r>
      <w:r w:rsidR="00AC7D75">
        <w:rPr>
          <w:rFonts w:eastAsia="Times New Roman" w:cs="Times New Roman"/>
        </w:rPr>
        <w:t xml:space="preserve"> illustrate to</w:t>
      </w:r>
      <w:r>
        <w:rPr>
          <w:rFonts w:eastAsia="Times New Roman" w:cs="Times New Roman"/>
        </w:rPr>
        <w:t xml:space="preserve"> businesses</w:t>
      </w:r>
      <w:r w:rsidR="00AC7D75">
        <w:rPr>
          <w:rFonts w:eastAsia="Times New Roman" w:cs="Times New Roman"/>
        </w:rPr>
        <w:t xml:space="preserve"> that they have a variety of different ways on how to position </w:t>
      </w:r>
      <w:r w:rsidR="000C774F">
        <w:rPr>
          <w:rFonts w:eastAsia="Times New Roman" w:cs="Times New Roman"/>
        </w:rPr>
        <w:t>a product in the market and is based on two dimensions</w:t>
      </w:r>
      <w:r w:rsidR="00083922">
        <w:rPr>
          <w:rFonts w:eastAsia="Times New Roman" w:cs="Times New Roman"/>
        </w:rPr>
        <w:t xml:space="preserve"> – price and perceived price. </w:t>
      </w:r>
      <w:r w:rsidR="00285188">
        <w:rPr>
          <w:rFonts w:eastAsia="Times New Roman" w:cs="Times New Roman"/>
        </w:rPr>
        <w:t xml:space="preserve"> </w:t>
      </w:r>
      <w:r w:rsidR="00083922">
        <w:rPr>
          <w:rFonts w:eastAsia="Times New Roman" w:cs="Times New Roman"/>
        </w:rPr>
        <w:t>Adidas do well in balancing the</w:t>
      </w:r>
      <w:r w:rsidR="00243E87">
        <w:rPr>
          <w:rFonts w:eastAsia="Times New Roman" w:cs="Times New Roman"/>
        </w:rPr>
        <w:t xml:space="preserve"> products they product </w:t>
      </w:r>
      <w:r w:rsidR="00130D0F">
        <w:rPr>
          <w:rFonts w:eastAsia="Times New Roman" w:cs="Times New Roman"/>
        </w:rPr>
        <w:t xml:space="preserve">as </w:t>
      </w:r>
      <w:r w:rsidR="00083922">
        <w:rPr>
          <w:rFonts w:eastAsia="Times New Roman" w:cs="Times New Roman"/>
        </w:rPr>
        <w:t xml:space="preserve">they </w:t>
      </w:r>
      <w:r w:rsidR="00A11DFE">
        <w:rPr>
          <w:rFonts w:eastAsia="Times New Roman" w:cs="Times New Roman"/>
        </w:rPr>
        <w:t xml:space="preserve">have both the Rebook </w:t>
      </w:r>
      <w:r w:rsidR="00130D0F">
        <w:rPr>
          <w:rFonts w:eastAsia="Times New Roman" w:cs="Times New Roman"/>
        </w:rPr>
        <w:t xml:space="preserve">which is designed as a mid-ranged </w:t>
      </w:r>
      <w:r w:rsidR="00263B16">
        <w:rPr>
          <w:rFonts w:eastAsia="Times New Roman" w:cs="Times New Roman"/>
        </w:rPr>
        <w:t>value compared to Adidas that has high value products due to the brand</w:t>
      </w:r>
      <w:r w:rsidR="00B0400E">
        <w:rPr>
          <w:rFonts w:eastAsia="Times New Roman" w:cs="Times New Roman"/>
        </w:rPr>
        <w:t xml:space="preserve"> and the sponsors that come with that household title.</w:t>
      </w:r>
      <w:r w:rsidR="000C774F">
        <w:rPr>
          <w:rFonts w:eastAsia="Times New Roman" w:cs="Times New Roman"/>
        </w:rPr>
        <w:t xml:space="preserve"> </w:t>
      </w:r>
      <w:r>
        <w:rPr>
          <w:rFonts w:eastAsia="Times New Roman" w:cs="Times New Roman"/>
        </w:rPr>
        <w:t xml:space="preserve"> </w:t>
      </w:r>
    </w:p>
    <w:p w14:paraId="17DC3253" w14:textId="7583477B" w:rsidR="00290618" w:rsidRDefault="00290618" w:rsidP="00BD7106">
      <w:pPr>
        <w:spacing w:after="200" w:line="276" w:lineRule="auto"/>
        <w:contextualSpacing/>
        <w:rPr>
          <w:rFonts w:eastAsia="Times New Roman" w:cs="Times New Roman"/>
        </w:rPr>
      </w:pPr>
    </w:p>
    <w:p w14:paraId="485A35C4" w14:textId="47CD7240" w:rsidR="00290618" w:rsidRDefault="00290618" w:rsidP="00BD7106">
      <w:pPr>
        <w:spacing w:after="200" w:line="276" w:lineRule="auto"/>
        <w:contextualSpacing/>
        <w:rPr>
          <w:rFonts w:eastAsia="Times New Roman" w:cs="Times New Roman"/>
        </w:rPr>
      </w:pPr>
    </w:p>
    <w:p w14:paraId="2FA4D71F" w14:textId="77777777" w:rsidR="00290618" w:rsidRDefault="00290618" w:rsidP="00BD7106">
      <w:pPr>
        <w:spacing w:after="200" w:line="276" w:lineRule="auto"/>
        <w:contextualSpacing/>
        <w:rPr>
          <w:rFonts w:eastAsia="Times New Roman" w:cs="Times New Roman"/>
        </w:rPr>
      </w:pPr>
    </w:p>
    <w:p w14:paraId="0B32B820" w14:textId="77777777" w:rsidR="00285188" w:rsidRDefault="00285188" w:rsidP="00BD7106">
      <w:pPr>
        <w:spacing w:after="200" w:line="276" w:lineRule="auto"/>
        <w:contextualSpacing/>
        <w:rPr>
          <w:rFonts w:eastAsia="Times New Roman" w:cs="Times New Roman"/>
        </w:rPr>
      </w:pPr>
    </w:p>
    <w:p w14:paraId="7E0553AD" w14:textId="51EA4345" w:rsidR="00C81802" w:rsidRDefault="00C81802" w:rsidP="00C81802">
      <w:pPr>
        <w:numPr>
          <w:ilvl w:val="0"/>
          <w:numId w:val="1"/>
        </w:numPr>
        <w:spacing w:after="200" w:line="276" w:lineRule="auto"/>
        <w:contextualSpacing/>
        <w:rPr>
          <w:rFonts w:eastAsia="Times New Roman" w:cs="Times New Roman"/>
          <w:u w:val="single"/>
        </w:rPr>
      </w:pPr>
      <w:r w:rsidRPr="00714A21">
        <w:rPr>
          <w:rFonts w:eastAsia="Times New Roman" w:cs="Times New Roman"/>
          <w:u w:val="single"/>
        </w:rPr>
        <w:lastRenderedPageBreak/>
        <w:t>Conclusion</w:t>
      </w:r>
    </w:p>
    <w:p w14:paraId="232382F6" w14:textId="77777777" w:rsidR="00714A21" w:rsidRPr="00714A21" w:rsidRDefault="00714A21" w:rsidP="00714A21">
      <w:pPr>
        <w:spacing w:after="200" w:line="276" w:lineRule="auto"/>
        <w:ind w:left="360"/>
        <w:contextualSpacing/>
        <w:rPr>
          <w:rFonts w:eastAsia="Times New Roman" w:cs="Times New Roman"/>
          <w:u w:val="single"/>
        </w:rPr>
      </w:pPr>
    </w:p>
    <w:p w14:paraId="0D693833" w14:textId="7A590928" w:rsidR="00285188" w:rsidRDefault="008D5E3E" w:rsidP="007C11A7">
      <w:pPr>
        <w:spacing w:after="200" w:line="276" w:lineRule="auto"/>
        <w:contextualSpacing/>
        <w:rPr>
          <w:rFonts w:eastAsia="Times New Roman" w:cs="Times New Roman"/>
        </w:rPr>
      </w:pPr>
      <w:r>
        <w:rPr>
          <w:rFonts w:eastAsia="Times New Roman" w:cs="Times New Roman"/>
        </w:rPr>
        <w:t xml:space="preserve">In </w:t>
      </w:r>
      <w:r w:rsidR="00546B59">
        <w:rPr>
          <w:rFonts w:eastAsia="Times New Roman" w:cs="Times New Roman"/>
        </w:rPr>
        <w:t>conclusion</w:t>
      </w:r>
      <w:r w:rsidR="00550B58">
        <w:rPr>
          <w:rFonts w:eastAsia="Times New Roman" w:cs="Times New Roman"/>
        </w:rPr>
        <w:t>,</w:t>
      </w:r>
      <w:r w:rsidR="00546B59">
        <w:rPr>
          <w:rFonts w:eastAsia="Times New Roman" w:cs="Times New Roman"/>
        </w:rPr>
        <w:t xml:space="preserve"> while Adidas could</w:t>
      </w:r>
      <w:r w:rsidR="00745060">
        <w:rPr>
          <w:rFonts w:eastAsia="Times New Roman" w:cs="Times New Roman"/>
        </w:rPr>
        <w:t xml:space="preserve"> </w:t>
      </w:r>
      <w:r w:rsidR="00546B59">
        <w:rPr>
          <w:rFonts w:eastAsia="Times New Roman" w:cs="Times New Roman"/>
        </w:rPr>
        <w:t xml:space="preserve">have some major issues with </w:t>
      </w:r>
      <w:r w:rsidR="00745060">
        <w:rPr>
          <w:rFonts w:eastAsia="Times New Roman" w:cs="Times New Roman"/>
        </w:rPr>
        <w:t>suppliers</w:t>
      </w:r>
      <w:r w:rsidR="00546B59">
        <w:rPr>
          <w:rFonts w:eastAsia="Times New Roman" w:cs="Times New Roman"/>
        </w:rPr>
        <w:t xml:space="preserve"> due to </w:t>
      </w:r>
      <w:proofErr w:type="gramStart"/>
      <w:r w:rsidR="00745060">
        <w:rPr>
          <w:rFonts w:eastAsia="Times New Roman" w:cs="Times New Roman"/>
        </w:rPr>
        <w:t>the majority of</w:t>
      </w:r>
      <w:proofErr w:type="gramEnd"/>
      <w:r w:rsidR="00745060">
        <w:rPr>
          <w:rFonts w:eastAsia="Times New Roman" w:cs="Times New Roman"/>
        </w:rPr>
        <w:t xml:space="preserve"> the being outsourced</w:t>
      </w:r>
      <w:r w:rsidR="00550B58">
        <w:rPr>
          <w:rFonts w:eastAsia="Times New Roman" w:cs="Times New Roman"/>
        </w:rPr>
        <w:t xml:space="preserve"> in the future currently their business strategy is working well. They have only one major competitor in the </w:t>
      </w:r>
      <w:r w:rsidR="0072621E">
        <w:rPr>
          <w:rFonts w:eastAsia="Times New Roman" w:cs="Times New Roman"/>
        </w:rPr>
        <w:t xml:space="preserve">current market of sportswear that is </w:t>
      </w:r>
      <w:r w:rsidR="007C11A7">
        <w:rPr>
          <w:rFonts w:eastAsia="Times New Roman" w:cs="Times New Roman"/>
        </w:rPr>
        <w:t>Nike,</w:t>
      </w:r>
      <w:r w:rsidR="0072621E">
        <w:rPr>
          <w:rFonts w:eastAsia="Times New Roman" w:cs="Times New Roman"/>
        </w:rPr>
        <w:t xml:space="preserve"> so they are able to </w:t>
      </w:r>
      <w:r w:rsidR="009D4217">
        <w:rPr>
          <w:rFonts w:eastAsia="Times New Roman" w:cs="Times New Roman"/>
        </w:rPr>
        <w:t xml:space="preserve">focus all their attention on that </w:t>
      </w:r>
      <w:r w:rsidR="007C11A7">
        <w:rPr>
          <w:rFonts w:eastAsia="Times New Roman" w:cs="Times New Roman"/>
        </w:rPr>
        <w:t>high-end</w:t>
      </w:r>
      <w:r w:rsidR="009D4217">
        <w:rPr>
          <w:rFonts w:eastAsia="Times New Roman" w:cs="Times New Roman"/>
        </w:rPr>
        <w:t xml:space="preserve"> </w:t>
      </w:r>
      <w:r w:rsidR="003C3993">
        <w:rPr>
          <w:rFonts w:eastAsia="Times New Roman" w:cs="Times New Roman"/>
        </w:rPr>
        <w:t xml:space="preserve">competition. </w:t>
      </w:r>
      <w:r w:rsidR="0072621E">
        <w:rPr>
          <w:rFonts w:eastAsia="Times New Roman" w:cs="Times New Roman"/>
        </w:rPr>
        <w:t xml:space="preserve"> </w:t>
      </w:r>
      <w:r w:rsidR="007011D7">
        <w:rPr>
          <w:rFonts w:eastAsia="Times New Roman" w:cs="Times New Roman"/>
        </w:rPr>
        <w:t>Their current main issue is with Brexit and the trade deals that will be established</w:t>
      </w:r>
      <w:r w:rsidR="00BB5F22">
        <w:rPr>
          <w:rFonts w:eastAsia="Times New Roman" w:cs="Times New Roman"/>
        </w:rPr>
        <w:t xml:space="preserve"> as currently the economy of the United Kingdom is rapidly </w:t>
      </w:r>
      <w:r w:rsidR="00714A21">
        <w:rPr>
          <w:rFonts w:eastAsia="Times New Roman" w:cs="Times New Roman"/>
        </w:rPr>
        <w:t>fluctuating</w:t>
      </w:r>
      <w:r w:rsidR="00BB5F22">
        <w:rPr>
          <w:rFonts w:eastAsia="Times New Roman" w:cs="Times New Roman"/>
        </w:rPr>
        <w:t xml:space="preserve"> </w:t>
      </w:r>
      <w:r w:rsidR="00714A21">
        <w:rPr>
          <w:rFonts w:eastAsia="Times New Roman" w:cs="Times New Roman"/>
        </w:rPr>
        <w:t>as deals are being discussed.</w:t>
      </w:r>
    </w:p>
    <w:p w14:paraId="44C13DF7" w14:textId="4472FF14" w:rsidR="00955499" w:rsidRDefault="00955499" w:rsidP="007C11A7">
      <w:pPr>
        <w:spacing w:after="200" w:line="276" w:lineRule="auto"/>
        <w:contextualSpacing/>
        <w:rPr>
          <w:rFonts w:eastAsia="Times New Roman" w:cs="Times New Roman"/>
        </w:rPr>
      </w:pPr>
    </w:p>
    <w:p w14:paraId="0AB06DA6" w14:textId="77777777" w:rsidR="00955499" w:rsidRDefault="00955499" w:rsidP="007C11A7">
      <w:pPr>
        <w:spacing w:after="200" w:line="276" w:lineRule="auto"/>
        <w:contextualSpacing/>
        <w:rPr>
          <w:rFonts w:eastAsia="Times New Roman" w:cs="Times New Roman"/>
        </w:rPr>
      </w:pPr>
    </w:p>
    <w:p w14:paraId="73D0D9F5" w14:textId="77777777" w:rsidR="00714A21" w:rsidRPr="00C81802" w:rsidRDefault="00714A21" w:rsidP="007C11A7">
      <w:pPr>
        <w:spacing w:after="200" w:line="276" w:lineRule="auto"/>
        <w:contextualSpacing/>
        <w:rPr>
          <w:rFonts w:eastAsia="Times New Roman" w:cs="Times New Roman"/>
        </w:rPr>
      </w:pPr>
    </w:p>
    <w:p w14:paraId="2D6805AA" w14:textId="2463E97E" w:rsidR="00C81802" w:rsidRPr="00955499" w:rsidRDefault="00C81802" w:rsidP="00C81802">
      <w:pPr>
        <w:numPr>
          <w:ilvl w:val="0"/>
          <w:numId w:val="1"/>
        </w:numPr>
        <w:spacing w:after="200" w:line="276" w:lineRule="auto"/>
        <w:contextualSpacing/>
        <w:rPr>
          <w:rFonts w:eastAsia="Times New Roman" w:cs="Times New Roman"/>
          <w:u w:val="single"/>
        </w:rPr>
      </w:pPr>
      <w:r w:rsidRPr="00955499">
        <w:rPr>
          <w:rFonts w:eastAsia="Times New Roman" w:cs="Times New Roman"/>
          <w:u w:val="single"/>
        </w:rPr>
        <w:t>Recommendations</w:t>
      </w:r>
    </w:p>
    <w:p w14:paraId="28013D40" w14:textId="529775BF" w:rsidR="00714A21" w:rsidRDefault="00714A21" w:rsidP="00714A21">
      <w:pPr>
        <w:spacing w:after="200" w:line="276" w:lineRule="auto"/>
        <w:contextualSpacing/>
        <w:rPr>
          <w:rFonts w:eastAsia="Times New Roman" w:cs="Times New Roman"/>
        </w:rPr>
      </w:pPr>
    </w:p>
    <w:p w14:paraId="178D14C1" w14:textId="3731DDBC" w:rsidR="00714A21" w:rsidRDefault="00EC47DF" w:rsidP="00714A21">
      <w:pPr>
        <w:pStyle w:val="ListParagraph"/>
        <w:numPr>
          <w:ilvl w:val="0"/>
          <w:numId w:val="4"/>
        </w:numPr>
      </w:pPr>
      <w:r>
        <w:t>S</w:t>
      </w:r>
      <w:r w:rsidR="00E601CE">
        <w:t>tart to slowly decrease</w:t>
      </w:r>
      <w:r>
        <w:t xml:space="preserve"> </w:t>
      </w:r>
      <w:r w:rsidR="00E601CE">
        <w:t>outsourcing of manufactured products</w:t>
      </w:r>
      <w:r w:rsidR="00497ED6">
        <w:t xml:space="preserve">, due to over dependence. Possible avenues could be out sourcing to multiple different countries or having a majority </w:t>
      </w:r>
      <w:r w:rsidR="003963DE">
        <w:t>sourced inland.</w:t>
      </w:r>
    </w:p>
    <w:p w14:paraId="5FAB1D85" w14:textId="77777777" w:rsidR="00761962" w:rsidRDefault="0044692C" w:rsidP="00714A21">
      <w:pPr>
        <w:pStyle w:val="ListParagraph"/>
        <w:numPr>
          <w:ilvl w:val="0"/>
          <w:numId w:val="4"/>
        </w:numPr>
      </w:pPr>
      <w:r>
        <w:t xml:space="preserve">Release statement on what Adidas want to see with trade agreements issue with United Kingdom and the European union. As </w:t>
      </w:r>
      <w:r w:rsidR="00A30D8A">
        <w:t>Adidas hold a very high percentage of the sport ware market they can have influence on certain changes.</w:t>
      </w:r>
    </w:p>
    <w:p w14:paraId="17FF3DD0" w14:textId="2D6B2271" w:rsidR="007C11A7" w:rsidRDefault="00A30D8A" w:rsidP="007C11A7">
      <w:pPr>
        <w:pStyle w:val="ListParagraph"/>
        <w:numPr>
          <w:ilvl w:val="0"/>
          <w:numId w:val="4"/>
        </w:numPr>
      </w:pPr>
      <w:r>
        <w:t xml:space="preserve"> </w:t>
      </w:r>
      <w:r w:rsidR="00705C58">
        <w:t xml:space="preserve">Increase market to cater for a low rage value of products </w:t>
      </w:r>
      <w:r w:rsidR="009E1C17">
        <w:t xml:space="preserve">using a different brand name </w:t>
      </w:r>
      <w:r w:rsidR="00705C58">
        <w:t xml:space="preserve">as </w:t>
      </w:r>
      <w:r w:rsidR="009E1C17">
        <w:t>it could provide increased revenue for the company.</w:t>
      </w:r>
    </w:p>
    <w:p w14:paraId="0215182E" w14:textId="023322A4" w:rsidR="00955499" w:rsidRDefault="00955499" w:rsidP="00955499"/>
    <w:p w14:paraId="7EC4A5D9" w14:textId="591B5F7B" w:rsidR="00955499" w:rsidRDefault="00955499" w:rsidP="00955499"/>
    <w:p w14:paraId="0A2AE6F3" w14:textId="2AEAB605" w:rsidR="00955499" w:rsidRDefault="00955499" w:rsidP="00955499"/>
    <w:p w14:paraId="0955AB12" w14:textId="36908F6E" w:rsidR="00955499" w:rsidRDefault="00955499" w:rsidP="00955499"/>
    <w:p w14:paraId="62DB4A26" w14:textId="11B86FD2" w:rsidR="00955499" w:rsidRDefault="00955499" w:rsidP="00955499"/>
    <w:p w14:paraId="6BA680DC" w14:textId="6DAA7340" w:rsidR="00955499" w:rsidRDefault="00955499" w:rsidP="00955499"/>
    <w:p w14:paraId="3F145DDA" w14:textId="0B615AED" w:rsidR="00955499" w:rsidRDefault="00955499" w:rsidP="00955499"/>
    <w:p w14:paraId="30E9EAB3" w14:textId="18DD9C23" w:rsidR="00955499" w:rsidRDefault="00955499" w:rsidP="00955499"/>
    <w:p w14:paraId="08BBACA8" w14:textId="22DB5684" w:rsidR="00955499" w:rsidRDefault="00955499" w:rsidP="00955499"/>
    <w:p w14:paraId="5392C33E" w14:textId="405911B1" w:rsidR="00955499" w:rsidRDefault="00955499" w:rsidP="00955499"/>
    <w:p w14:paraId="340889EB" w14:textId="469FD550" w:rsidR="00955499" w:rsidRDefault="00955499" w:rsidP="00955499"/>
    <w:p w14:paraId="7CC728D6" w14:textId="7F76A495" w:rsidR="00955499" w:rsidRDefault="00955499" w:rsidP="00955499"/>
    <w:p w14:paraId="0594D84D" w14:textId="3A3AB24D" w:rsidR="00955499" w:rsidRDefault="00955499" w:rsidP="00955499"/>
    <w:p w14:paraId="046EDD3E" w14:textId="5253725E" w:rsidR="00955499" w:rsidRDefault="00955499" w:rsidP="00955499"/>
    <w:p w14:paraId="665762AD" w14:textId="77777777" w:rsidR="00290618" w:rsidRPr="009E1C17" w:rsidRDefault="00290618" w:rsidP="00955499">
      <w:bookmarkStart w:id="0" w:name="_GoBack"/>
      <w:bookmarkEnd w:id="0"/>
    </w:p>
    <w:sdt>
      <w:sdtPr>
        <w:rPr>
          <w:rFonts w:asciiTheme="minorHAnsi" w:eastAsiaTheme="minorHAnsi" w:hAnsiTheme="minorHAnsi" w:cstheme="minorBidi"/>
          <w:color w:val="auto"/>
          <w:sz w:val="22"/>
          <w:szCs w:val="22"/>
          <w:lang w:val="en-GB"/>
        </w:rPr>
        <w:id w:val="1442264500"/>
        <w:docPartObj>
          <w:docPartGallery w:val="Bibliographies"/>
          <w:docPartUnique/>
        </w:docPartObj>
      </w:sdtPr>
      <w:sdtEndPr/>
      <w:sdtContent>
        <w:p w14:paraId="20707154" w14:textId="26BC9062" w:rsidR="00566EEB" w:rsidRPr="007C11A7" w:rsidRDefault="00566EEB" w:rsidP="007C11A7">
          <w:pPr>
            <w:pStyle w:val="Heading1"/>
            <w:shd w:val="clear" w:color="auto" w:fill="FFFFFF" w:themeFill="background1"/>
            <w:rPr>
              <w:rFonts w:asciiTheme="minorHAnsi" w:hAnsiTheme="minorHAnsi" w:cstheme="minorHAnsi"/>
              <w:color w:val="000000" w:themeColor="text1"/>
              <w:sz w:val="28"/>
              <w:szCs w:val="28"/>
            </w:rPr>
          </w:pPr>
          <w:r w:rsidRPr="007C11A7">
            <w:rPr>
              <w:rFonts w:asciiTheme="minorHAnsi" w:hAnsiTheme="minorHAnsi" w:cstheme="minorHAnsi"/>
              <w:color w:val="000000" w:themeColor="text1"/>
              <w:sz w:val="28"/>
              <w:szCs w:val="28"/>
            </w:rPr>
            <w:t>References</w:t>
          </w:r>
        </w:p>
        <w:sdt>
          <w:sdtPr>
            <w:id w:val="-573587230"/>
            <w:bibliography/>
          </w:sdtPr>
          <w:sdtEndPr/>
          <w:sdtContent>
            <w:p w14:paraId="4D3084AE" w14:textId="77777777" w:rsidR="00811D1A" w:rsidRDefault="00566EEB" w:rsidP="00811D1A">
              <w:pPr>
                <w:pStyle w:val="Bibliography"/>
                <w:rPr>
                  <w:noProof/>
                  <w:sz w:val="24"/>
                  <w:szCs w:val="24"/>
                  <w:lang w:val="en-US"/>
                </w:rPr>
              </w:pPr>
              <w:r>
                <w:fldChar w:fldCharType="begin"/>
              </w:r>
              <w:r>
                <w:instrText xml:space="preserve"> BIBLIOGRAPHY </w:instrText>
              </w:r>
              <w:r>
                <w:fldChar w:fldCharType="separate"/>
              </w:r>
              <w:r w:rsidR="00811D1A">
                <w:rPr>
                  <w:noProof/>
                  <w:lang w:val="en-US"/>
                </w:rPr>
                <w:t xml:space="preserve">Adidas, 2011. </w:t>
              </w:r>
              <w:r w:rsidR="00811D1A">
                <w:rPr>
                  <w:i/>
                  <w:iCs/>
                  <w:noProof/>
                  <w:lang w:val="en-US"/>
                </w:rPr>
                <w:t xml:space="preserve">ADIDAS GROUP PRESENTS ENVIRONMENTAL STRATEGY, COMMITS TO USING 100% BETTER COTTON BY 2018. </w:t>
              </w:r>
              <w:r w:rsidR="00811D1A">
                <w:rPr>
                  <w:noProof/>
                  <w:lang w:val="en-US"/>
                </w:rPr>
                <w:t xml:space="preserve">[Online] </w:t>
              </w:r>
              <w:r w:rsidR="00811D1A">
                <w:rPr>
                  <w:noProof/>
                  <w:lang w:val="en-US"/>
                </w:rPr>
                <w:br/>
                <w:t xml:space="preserve">Available at: </w:t>
              </w:r>
              <w:r w:rsidR="00811D1A">
                <w:rPr>
                  <w:noProof/>
                  <w:u w:val="single"/>
                  <w:lang w:val="en-US"/>
                </w:rPr>
                <w:t>https://www.adidas-group.com/en/media/news-archive/press-releases/2011/adidas-group-presents-environmental-strategy-commits-using-100-b/</w:t>
              </w:r>
              <w:r w:rsidR="00811D1A">
                <w:rPr>
                  <w:noProof/>
                  <w:lang w:val="en-US"/>
                </w:rPr>
                <w:br/>
                <w:t>[Accessed 19 11 2018].</w:t>
              </w:r>
            </w:p>
            <w:p w14:paraId="595EEC10" w14:textId="77777777" w:rsidR="00811D1A" w:rsidRDefault="00811D1A" w:rsidP="00811D1A">
              <w:pPr>
                <w:pStyle w:val="Bibliography"/>
                <w:rPr>
                  <w:noProof/>
                  <w:lang w:val="en-US"/>
                </w:rPr>
              </w:pPr>
              <w:r>
                <w:rPr>
                  <w:i/>
                  <w:iCs/>
                  <w:noProof/>
                  <w:lang w:val="en-US"/>
                </w:rPr>
                <w:t xml:space="preserve">Adidas </w:t>
              </w:r>
              <w:r>
                <w:rPr>
                  <w:noProof/>
                  <w:lang w:val="en-US"/>
                </w:rPr>
                <w:t xml:space="preserve">(2018) University of Wales. </w:t>
              </w:r>
            </w:p>
            <w:p w14:paraId="29930E63" w14:textId="77777777" w:rsidR="00811D1A" w:rsidRDefault="00811D1A" w:rsidP="00811D1A">
              <w:pPr>
                <w:pStyle w:val="Bibliography"/>
                <w:rPr>
                  <w:noProof/>
                  <w:lang w:val="en-US"/>
                </w:rPr>
              </w:pPr>
              <w:r>
                <w:rPr>
                  <w:noProof/>
                  <w:lang w:val="en-US"/>
                </w:rPr>
                <w:t xml:space="preserve">Adidas, 2018. </w:t>
              </w:r>
              <w:r>
                <w:rPr>
                  <w:i/>
                  <w:iCs/>
                  <w:noProof/>
                  <w:lang w:val="en-US"/>
                </w:rPr>
                <w:t xml:space="preserve">Adidas, </w:t>
              </w:r>
              <w:r>
                <w:rPr>
                  <w:noProof/>
                  <w:lang w:val="en-US"/>
                </w:rPr>
                <w:t>s.l.: Adidas.</w:t>
              </w:r>
            </w:p>
            <w:p w14:paraId="099BA703" w14:textId="77777777" w:rsidR="00811D1A" w:rsidRDefault="00811D1A" w:rsidP="00811D1A">
              <w:pPr>
                <w:pStyle w:val="Bibliography"/>
                <w:rPr>
                  <w:noProof/>
                  <w:lang w:val="en-US"/>
                </w:rPr>
              </w:pPr>
              <w:r>
                <w:rPr>
                  <w:noProof/>
                  <w:lang w:val="en-US"/>
                </w:rPr>
                <w:t xml:space="preserve">Adidas, 2018.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https://www.adidas-group.com/en/group/history/</w:t>
              </w:r>
              <w:r>
                <w:rPr>
                  <w:noProof/>
                  <w:lang w:val="en-US"/>
                </w:rPr>
                <w:br/>
                <w:t>[Accessed 15 11 2018].</w:t>
              </w:r>
            </w:p>
            <w:p w14:paraId="3362D6A9" w14:textId="77777777" w:rsidR="00811D1A" w:rsidRDefault="00811D1A" w:rsidP="00811D1A">
              <w:pPr>
                <w:pStyle w:val="Bibliography"/>
                <w:rPr>
                  <w:noProof/>
                  <w:lang w:val="en-US"/>
                </w:rPr>
              </w:pPr>
              <w:r>
                <w:rPr>
                  <w:noProof/>
                  <w:lang w:val="en-US"/>
                </w:rPr>
                <w:t xml:space="preserve">Adidas, 2018. </w:t>
              </w:r>
              <w:r>
                <w:rPr>
                  <w:i/>
                  <w:iCs/>
                  <w:noProof/>
                  <w:lang w:val="en-US"/>
                </w:rPr>
                <w:t xml:space="preserve">Strategy. </w:t>
              </w:r>
              <w:r>
                <w:rPr>
                  <w:noProof/>
                  <w:lang w:val="en-US"/>
                </w:rPr>
                <w:t xml:space="preserve">[Online] </w:t>
              </w:r>
              <w:r>
                <w:rPr>
                  <w:noProof/>
                  <w:lang w:val="en-US"/>
                </w:rPr>
                <w:br/>
                <w:t xml:space="preserve">Available at: </w:t>
              </w:r>
              <w:r>
                <w:rPr>
                  <w:noProof/>
                  <w:u w:val="single"/>
                  <w:lang w:val="en-US"/>
                </w:rPr>
                <w:t>https://www.adidas-group.com/en/group/strategy-overview/</w:t>
              </w:r>
              <w:r>
                <w:rPr>
                  <w:noProof/>
                  <w:lang w:val="en-US"/>
                </w:rPr>
                <w:br/>
                <w:t>[Accessed 15 11 2018].</w:t>
              </w:r>
            </w:p>
            <w:p w14:paraId="71D1F08D" w14:textId="77777777" w:rsidR="00811D1A" w:rsidRDefault="00811D1A" w:rsidP="00811D1A">
              <w:pPr>
                <w:pStyle w:val="Bibliography"/>
                <w:rPr>
                  <w:noProof/>
                  <w:lang w:val="en-US"/>
                </w:rPr>
              </w:pPr>
              <w:r>
                <w:rPr>
                  <w:noProof/>
                  <w:lang w:val="en-US"/>
                </w:rPr>
                <w:t xml:space="preserve">Adidas, 2018. </w:t>
              </w:r>
              <w:r>
                <w:rPr>
                  <w:i/>
                  <w:iCs/>
                  <w:noProof/>
                  <w:lang w:val="en-US"/>
                </w:rPr>
                <w:t xml:space="preserve">STRATEGY. </w:t>
              </w:r>
              <w:r>
                <w:rPr>
                  <w:noProof/>
                  <w:lang w:val="en-US"/>
                </w:rPr>
                <w:t xml:space="preserve">[Online] </w:t>
              </w:r>
              <w:r>
                <w:rPr>
                  <w:noProof/>
                  <w:lang w:val="en-US"/>
                </w:rPr>
                <w:br/>
                <w:t xml:space="preserve">Available at: </w:t>
              </w:r>
              <w:r>
                <w:rPr>
                  <w:noProof/>
                  <w:u w:val="single"/>
                  <w:lang w:val="en-US"/>
                </w:rPr>
                <w:t>https://www.adidas-group.com/en/group/strategy-overview/</w:t>
              </w:r>
              <w:r>
                <w:rPr>
                  <w:noProof/>
                  <w:lang w:val="en-US"/>
                </w:rPr>
                <w:br/>
                <w:t>[Accessed 19 11 2018].</w:t>
              </w:r>
            </w:p>
            <w:p w14:paraId="1E06454A" w14:textId="77777777" w:rsidR="00811D1A" w:rsidRDefault="00811D1A" w:rsidP="00811D1A">
              <w:pPr>
                <w:pStyle w:val="Bibliography"/>
                <w:rPr>
                  <w:noProof/>
                  <w:lang w:val="en-US"/>
                </w:rPr>
              </w:pPr>
              <w:r>
                <w:rPr>
                  <w:noProof/>
                  <w:lang w:val="en-US"/>
                </w:rPr>
                <w:t xml:space="preserve">Advertising Standards Agency, 2018. </w:t>
              </w:r>
              <w:r>
                <w:rPr>
                  <w:i/>
                  <w:iCs/>
                  <w:noProof/>
                  <w:lang w:val="en-US"/>
                </w:rPr>
                <w:t xml:space="preserve">About ASA and CAP. </w:t>
              </w:r>
              <w:r>
                <w:rPr>
                  <w:noProof/>
                  <w:lang w:val="en-US"/>
                </w:rPr>
                <w:t xml:space="preserve">[Online] </w:t>
              </w:r>
              <w:r>
                <w:rPr>
                  <w:noProof/>
                  <w:lang w:val="en-US"/>
                </w:rPr>
                <w:br/>
                <w:t xml:space="preserve">Available at: </w:t>
              </w:r>
              <w:r>
                <w:rPr>
                  <w:noProof/>
                  <w:u w:val="single"/>
                  <w:lang w:val="en-US"/>
                </w:rPr>
                <w:t>https://www.asa.org.uk/about-asa-and-cap.html</w:t>
              </w:r>
              <w:r>
                <w:rPr>
                  <w:noProof/>
                  <w:lang w:val="en-US"/>
                </w:rPr>
                <w:br/>
                <w:t>[Accessed 21 11 2018].</w:t>
              </w:r>
            </w:p>
            <w:p w14:paraId="719CE94B" w14:textId="77777777" w:rsidR="00811D1A" w:rsidRDefault="00811D1A" w:rsidP="00811D1A">
              <w:pPr>
                <w:pStyle w:val="Bibliography"/>
                <w:rPr>
                  <w:noProof/>
                  <w:lang w:val="en-US"/>
                </w:rPr>
              </w:pPr>
              <w:r>
                <w:rPr>
                  <w:noProof/>
                  <w:lang w:val="en-US"/>
                </w:rPr>
                <w:t xml:space="preserve">Bhasin, H., 2018. </w:t>
              </w:r>
              <w:r>
                <w:rPr>
                  <w:i/>
                  <w:iCs/>
                  <w:noProof/>
                  <w:lang w:val="en-US"/>
                </w:rPr>
                <w:t xml:space="preserve">Adidas SWOT analysis – SWOT analysis of Adidas. </w:t>
              </w:r>
              <w:r>
                <w:rPr>
                  <w:noProof/>
                  <w:lang w:val="en-US"/>
                </w:rPr>
                <w:t xml:space="preserve">[Online] </w:t>
              </w:r>
              <w:r>
                <w:rPr>
                  <w:noProof/>
                  <w:lang w:val="en-US"/>
                </w:rPr>
                <w:br/>
                <w:t xml:space="preserve">Available at: </w:t>
              </w:r>
              <w:r>
                <w:rPr>
                  <w:noProof/>
                  <w:u w:val="single"/>
                  <w:lang w:val="en-US"/>
                </w:rPr>
                <w:t>https://www.marketing91.com/adidas-swot-analysis/</w:t>
              </w:r>
              <w:r>
                <w:rPr>
                  <w:noProof/>
                  <w:lang w:val="en-US"/>
                </w:rPr>
                <w:br/>
                <w:t>[Accessed 21 11 2018].</w:t>
              </w:r>
            </w:p>
            <w:p w14:paraId="2BAED20A" w14:textId="77777777" w:rsidR="00811D1A" w:rsidRDefault="00811D1A" w:rsidP="00811D1A">
              <w:pPr>
                <w:pStyle w:val="Bibliography"/>
                <w:rPr>
                  <w:noProof/>
                  <w:lang w:val="en-US"/>
                </w:rPr>
              </w:pPr>
              <w:r>
                <w:rPr>
                  <w:noProof/>
                  <w:lang w:val="en-US"/>
                </w:rPr>
                <w:t xml:space="preserve">Fernando, R., 2017. </w:t>
              </w:r>
              <w:r>
                <w:rPr>
                  <w:i/>
                  <w:iCs/>
                  <w:noProof/>
                  <w:lang w:val="en-US"/>
                </w:rPr>
                <w:t xml:space="preserve">Bowman’s Strategy Clock. </w:t>
              </w:r>
              <w:r>
                <w:rPr>
                  <w:noProof/>
                  <w:lang w:val="en-US"/>
                </w:rPr>
                <w:t xml:space="preserve">[Online] </w:t>
              </w:r>
              <w:r>
                <w:rPr>
                  <w:noProof/>
                  <w:lang w:val="en-US"/>
                </w:rPr>
                <w:br/>
                <w:t xml:space="preserve">Available at: </w:t>
              </w:r>
              <w:r>
                <w:rPr>
                  <w:noProof/>
                  <w:u w:val="single"/>
                  <w:lang w:val="en-US"/>
                </w:rPr>
                <w:t>https://kupdf.net/download/bowmans-strategy-clock_5966476bdc0d60e623a88e76_pdf</w:t>
              </w:r>
              <w:r>
                <w:rPr>
                  <w:noProof/>
                  <w:lang w:val="en-US"/>
                </w:rPr>
                <w:br/>
                <w:t>[Accessed 15 11 2018].</w:t>
              </w:r>
            </w:p>
            <w:p w14:paraId="6CBCA3C5" w14:textId="77777777" w:rsidR="00811D1A" w:rsidRDefault="00811D1A" w:rsidP="00811D1A">
              <w:pPr>
                <w:pStyle w:val="Bibliography"/>
                <w:rPr>
                  <w:noProof/>
                  <w:lang w:val="en-US"/>
                </w:rPr>
              </w:pPr>
              <w:r>
                <w:rPr>
                  <w:noProof/>
                  <w:lang w:val="en-US"/>
                </w:rPr>
                <w:t xml:space="preserve">Financial Times, 2018. </w:t>
              </w:r>
              <w:r>
                <w:rPr>
                  <w:i/>
                  <w:iCs/>
                  <w:noProof/>
                  <w:lang w:val="en-US"/>
                </w:rPr>
                <w:t xml:space="preserve">Brixit. </w:t>
              </w:r>
              <w:r>
                <w:rPr>
                  <w:noProof/>
                  <w:lang w:val="en-US"/>
                </w:rPr>
                <w:t xml:space="preserve">[Online] </w:t>
              </w:r>
              <w:r>
                <w:rPr>
                  <w:noProof/>
                  <w:lang w:val="en-US"/>
                </w:rPr>
                <w:br/>
                <w:t xml:space="preserve">Available at: </w:t>
              </w:r>
              <w:r>
                <w:rPr>
                  <w:noProof/>
                  <w:u w:val="single"/>
                  <w:lang w:val="en-US"/>
                </w:rPr>
                <w:t>https://www.ft.com/brexit?segmentId=f00b9584-ff00-6024-c4b6-d817f88ba2ba&amp;ds_medium=cpc&amp;ds_rl=1253686&amp;ds_rl=1253686&amp;gclid=CjwKCAiAodTfBRBEEiwAa1haunrPb9kjdDi0YS0EHHweh5EOpSh4AiIxZveys7DHYauHm3hkKY9M8RoCOIwQAvD_BwE</w:t>
              </w:r>
              <w:r>
                <w:rPr>
                  <w:noProof/>
                  <w:lang w:val="en-US"/>
                </w:rPr>
                <w:br/>
                <w:t>[Accessed 20 11 2018].</w:t>
              </w:r>
            </w:p>
            <w:p w14:paraId="1BE3AA1D" w14:textId="77777777" w:rsidR="00811D1A" w:rsidRDefault="00811D1A" w:rsidP="00811D1A">
              <w:pPr>
                <w:pStyle w:val="Bibliography"/>
                <w:rPr>
                  <w:noProof/>
                  <w:lang w:val="en-US"/>
                </w:rPr>
              </w:pPr>
              <w:r>
                <w:rPr>
                  <w:noProof/>
                  <w:lang w:val="en-US"/>
                </w:rPr>
                <w:t xml:space="preserve">Frue, K., 2017. </w:t>
              </w:r>
              <w:r>
                <w:rPr>
                  <w:i/>
                  <w:iCs/>
                  <w:noProof/>
                  <w:lang w:val="en-US"/>
                </w:rPr>
                <w:t xml:space="preserve">PESTLE Analysis of Adidas. </w:t>
              </w:r>
              <w:r>
                <w:rPr>
                  <w:noProof/>
                  <w:lang w:val="en-US"/>
                </w:rPr>
                <w:t xml:space="preserve">[Online] </w:t>
              </w:r>
              <w:r>
                <w:rPr>
                  <w:noProof/>
                  <w:lang w:val="en-US"/>
                </w:rPr>
                <w:br/>
                <w:t xml:space="preserve">Available at: </w:t>
              </w:r>
              <w:r>
                <w:rPr>
                  <w:noProof/>
                  <w:u w:val="single"/>
                  <w:lang w:val="en-US"/>
                </w:rPr>
                <w:t>https://pestleanalysis.com/pestle-analysis-adidas/</w:t>
              </w:r>
              <w:r>
                <w:rPr>
                  <w:noProof/>
                  <w:lang w:val="en-US"/>
                </w:rPr>
                <w:br/>
                <w:t>[Accessed 19 11 2018].</w:t>
              </w:r>
            </w:p>
            <w:p w14:paraId="0801E398" w14:textId="77777777" w:rsidR="00811D1A" w:rsidRDefault="00811D1A" w:rsidP="00811D1A">
              <w:pPr>
                <w:pStyle w:val="Bibliography"/>
                <w:rPr>
                  <w:noProof/>
                  <w:lang w:val="en-US"/>
                </w:rPr>
              </w:pPr>
              <w:r>
                <w:rPr>
                  <w:noProof/>
                  <w:lang w:val="en-US"/>
                </w:rPr>
                <w:t xml:space="preserve">James, G., 2013. </w:t>
              </w:r>
              <w:r>
                <w:rPr>
                  <w:i/>
                  <w:iCs/>
                  <w:noProof/>
                  <w:lang w:val="en-US"/>
                </w:rPr>
                <w:t xml:space="preserve">10 Reasons Customers Will Pay More. </w:t>
              </w:r>
              <w:r>
                <w:rPr>
                  <w:noProof/>
                  <w:lang w:val="en-US"/>
                </w:rPr>
                <w:t xml:space="preserve">[Online] </w:t>
              </w:r>
              <w:r>
                <w:rPr>
                  <w:noProof/>
                  <w:lang w:val="en-US"/>
                </w:rPr>
                <w:br/>
                <w:t xml:space="preserve">Available at: </w:t>
              </w:r>
              <w:r>
                <w:rPr>
                  <w:noProof/>
                  <w:u w:val="single"/>
                  <w:lang w:val="en-US"/>
                </w:rPr>
                <w:t>https://www.inc.com/geoffrey-james/the-10-reasons-customers-pay-more.html</w:t>
              </w:r>
              <w:r>
                <w:rPr>
                  <w:noProof/>
                  <w:lang w:val="en-US"/>
                </w:rPr>
                <w:br/>
                <w:t>[Accessed 21 11 2018].</w:t>
              </w:r>
            </w:p>
            <w:p w14:paraId="4B84F584" w14:textId="77777777" w:rsidR="00811D1A" w:rsidRDefault="00811D1A" w:rsidP="00811D1A">
              <w:pPr>
                <w:pStyle w:val="Bibliography"/>
                <w:rPr>
                  <w:noProof/>
                  <w:lang w:val="en-US"/>
                </w:rPr>
              </w:pPr>
              <w:r>
                <w:rPr>
                  <w:noProof/>
                  <w:lang w:val="en-US"/>
                </w:rPr>
                <w:t xml:space="preserve">Michael Porter, J. P. K. E. O. T. (., 2015. Harvard Business Review. </w:t>
              </w:r>
              <w:r>
                <w:rPr>
                  <w:i/>
                  <w:iCs/>
                  <w:noProof/>
                  <w:lang w:val="en-US"/>
                </w:rPr>
                <w:t xml:space="preserve">Leadership, Strategy, and Innovation: Health Care Collection (8 Items), </w:t>
              </w:r>
              <w:r>
                <w:rPr>
                  <w:noProof/>
                  <w:lang w:val="en-US"/>
                </w:rPr>
                <w:t>p. p1721.</w:t>
              </w:r>
            </w:p>
            <w:p w14:paraId="46CBA4BD" w14:textId="77777777" w:rsidR="00811D1A" w:rsidRDefault="00811D1A" w:rsidP="00811D1A">
              <w:pPr>
                <w:pStyle w:val="Bibliography"/>
                <w:rPr>
                  <w:noProof/>
                  <w:lang w:val="en-US"/>
                </w:rPr>
              </w:pPr>
              <w:r>
                <w:rPr>
                  <w:noProof/>
                  <w:lang w:val="en-US"/>
                </w:rPr>
                <w:lastRenderedPageBreak/>
                <w:t xml:space="preserve">Mintzberg, H., 2000. </w:t>
              </w:r>
              <w:r>
                <w:rPr>
                  <w:i/>
                  <w:iCs/>
                  <w:noProof/>
                  <w:lang w:val="en-US"/>
                </w:rPr>
                <w:t xml:space="preserve">The rise and fall of strategic planning. </w:t>
              </w:r>
              <w:r>
                <w:rPr>
                  <w:noProof/>
                  <w:lang w:val="en-US"/>
                </w:rPr>
                <w:t>s.l.:Pearson Education.</w:t>
              </w:r>
            </w:p>
            <w:p w14:paraId="0D7BD40F" w14:textId="77777777" w:rsidR="00811D1A" w:rsidRDefault="00811D1A" w:rsidP="00811D1A">
              <w:pPr>
                <w:pStyle w:val="Bibliography"/>
                <w:rPr>
                  <w:noProof/>
                  <w:lang w:val="en-US"/>
                </w:rPr>
              </w:pPr>
              <w:r>
                <w:rPr>
                  <w:noProof/>
                  <w:lang w:val="en-US"/>
                </w:rPr>
                <w:t xml:space="preserve">Nordmeyer, B., 2018. </w:t>
              </w:r>
              <w:r>
                <w:rPr>
                  <w:i/>
                  <w:iCs/>
                  <w:noProof/>
                  <w:lang w:val="en-US"/>
                </w:rPr>
                <w:t xml:space="preserve">Advantages &amp; Disadvantages of SWOT Analysis. </w:t>
              </w:r>
              <w:r>
                <w:rPr>
                  <w:noProof/>
                  <w:lang w:val="en-US"/>
                </w:rPr>
                <w:t xml:space="preserve">[Online] </w:t>
              </w:r>
              <w:r>
                <w:rPr>
                  <w:noProof/>
                  <w:lang w:val="en-US"/>
                </w:rPr>
                <w:br/>
                <w:t xml:space="preserve">Available at: </w:t>
              </w:r>
              <w:r>
                <w:rPr>
                  <w:noProof/>
                  <w:u w:val="single"/>
                  <w:lang w:val="en-US"/>
                </w:rPr>
                <w:t>https://smallbusiness.chron.com/advantages-amp-disadvantages-swot-analysis-41398.html</w:t>
              </w:r>
              <w:r>
                <w:rPr>
                  <w:noProof/>
                  <w:lang w:val="en-US"/>
                </w:rPr>
                <w:br/>
                <w:t>[Accessed 15 11 2018].</w:t>
              </w:r>
            </w:p>
            <w:p w14:paraId="6282FE6A" w14:textId="77777777" w:rsidR="00811D1A" w:rsidRDefault="00811D1A" w:rsidP="00811D1A">
              <w:pPr>
                <w:pStyle w:val="Bibliography"/>
                <w:rPr>
                  <w:noProof/>
                  <w:lang w:val="en-US"/>
                </w:rPr>
              </w:pPr>
              <w:r>
                <w:rPr>
                  <w:noProof/>
                  <w:lang w:val="en-US"/>
                </w:rPr>
                <w:t xml:space="preserve">O'Reilly, L., 2014. </w:t>
              </w:r>
              <w:r>
                <w:rPr>
                  <w:i/>
                  <w:iCs/>
                  <w:noProof/>
                  <w:lang w:val="en-US"/>
                </w:rPr>
                <w:t xml:space="preserve">11 Things Hardly Anyone Knows About Nike. </w:t>
              </w:r>
              <w:r>
                <w:rPr>
                  <w:noProof/>
                  <w:lang w:val="en-US"/>
                </w:rPr>
                <w:t xml:space="preserve">[Online] </w:t>
              </w:r>
              <w:r>
                <w:rPr>
                  <w:noProof/>
                  <w:lang w:val="en-US"/>
                </w:rPr>
                <w:br/>
                <w:t xml:space="preserve">Available at: </w:t>
              </w:r>
              <w:r>
                <w:rPr>
                  <w:noProof/>
                  <w:u w:val="single"/>
                  <w:lang w:val="en-US"/>
                </w:rPr>
                <w:t>http://uk.businessinsider.com/history-of-nike-facts-about-its-50th-anniversary-2014-11</w:t>
              </w:r>
              <w:r>
                <w:rPr>
                  <w:noProof/>
                  <w:lang w:val="en-US"/>
                </w:rPr>
                <w:br/>
                <w:t>[Accessed 21 11 2018].</w:t>
              </w:r>
            </w:p>
            <w:p w14:paraId="566726D6" w14:textId="77777777" w:rsidR="00811D1A" w:rsidRDefault="00811D1A" w:rsidP="00811D1A">
              <w:pPr>
                <w:pStyle w:val="Bibliography"/>
                <w:rPr>
                  <w:noProof/>
                  <w:lang w:val="en-US"/>
                </w:rPr>
              </w:pPr>
              <w:r>
                <w:rPr>
                  <w:noProof/>
                  <w:lang w:val="en-US"/>
                </w:rPr>
                <w:t xml:space="preserve">Oxford Collage of Marketing, 2016. </w:t>
              </w:r>
              <w:r>
                <w:rPr>
                  <w:i/>
                  <w:iCs/>
                  <w:noProof/>
                  <w:lang w:val="en-US"/>
                </w:rPr>
                <w:t xml:space="preserve">What is a PESTEL analysis?. </w:t>
              </w:r>
              <w:r>
                <w:rPr>
                  <w:noProof/>
                  <w:lang w:val="en-US"/>
                </w:rPr>
                <w:t xml:space="preserve">[Online] </w:t>
              </w:r>
              <w:r>
                <w:rPr>
                  <w:noProof/>
                  <w:lang w:val="en-US"/>
                </w:rPr>
                <w:br/>
                <w:t xml:space="preserve">Available at: </w:t>
              </w:r>
              <w:r>
                <w:rPr>
                  <w:noProof/>
                  <w:u w:val="single"/>
                  <w:lang w:val="en-US"/>
                </w:rPr>
                <w:t>https://blog.oxfordcollegeofmarketing.com/2016/06/30/pestel-analysis/</w:t>
              </w:r>
              <w:r>
                <w:rPr>
                  <w:noProof/>
                  <w:lang w:val="en-US"/>
                </w:rPr>
                <w:br/>
                <w:t>[Accessed 15 11 2018].</w:t>
              </w:r>
            </w:p>
            <w:p w14:paraId="4E49C306" w14:textId="77777777" w:rsidR="00811D1A" w:rsidRDefault="00811D1A" w:rsidP="00811D1A">
              <w:pPr>
                <w:pStyle w:val="Bibliography"/>
                <w:rPr>
                  <w:noProof/>
                  <w:lang w:val="en-US"/>
                </w:rPr>
              </w:pPr>
              <w:r>
                <w:rPr>
                  <w:noProof/>
                  <w:lang w:val="en-US"/>
                </w:rPr>
                <w:t xml:space="preserve">Pratap, A., 2017. </w:t>
              </w:r>
              <w:r>
                <w:rPr>
                  <w:i/>
                  <w:iCs/>
                  <w:noProof/>
                  <w:lang w:val="en-US"/>
                </w:rPr>
                <w:t xml:space="preserve">Adidas SWOT Analysis. </w:t>
              </w:r>
              <w:r>
                <w:rPr>
                  <w:noProof/>
                  <w:lang w:val="en-US"/>
                </w:rPr>
                <w:t xml:space="preserve">[Online] </w:t>
              </w:r>
              <w:r>
                <w:rPr>
                  <w:noProof/>
                  <w:lang w:val="en-US"/>
                </w:rPr>
                <w:br/>
                <w:t xml:space="preserve">Available at: </w:t>
              </w:r>
              <w:r>
                <w:rPr>
                  <w:noProof/>
                  <w:u w:val="single"/>
                  <w:lang w:val="en-US"/>
                </w:rPr>
                <w:t>https://www.cheshnotes.com/2017/07/adidas-swot-analysis/</w:t>
              </w:r>
              <w:r>
                <w:rPr>
                  <w:noProof/>
                  <w:lang w:val="en-US"/>
                </w:rPr>
                <w:br/>
                <w:t>[Accessed 20 12 2018].</w:t>
              </w:r>
            </w:p>
            <w:p w14:paraId="7ECB8A81" w14:textId="77777777" w:rsidR="00811D1A" w:rsidRDefault="00811D1A" w:rsidP="00811D1A">
              <w:pPr>
                <w:pStyle w:val="Bibliography"/>
                <w:rPr>
                  <w:noProof/>
                  <w:lang w:val="en-US"/>
                </w:rPr>
              </w:pPr>
              <w:r>
                <w:rPr>
                  <w:noProof/>
                  <w:lang w:val="en-US"/>
                </w:rPr>
                <w:t xml:space="preserve">Success Story, 2018. </w:t>
              </w:r>
              <w:r>
                <w:rPr>
                  <w:i/>
                  <w:iCs/>
                  <w:noProof/>
                  <w:lang w:val="en-US"/>
                </w:rPr>
                <w:t xml:space="preserve">adidas AG SuccessStory. </w:t>
              </w:r>
              <w:r>
                <w:rPr>
                  <w:noProof/>
                  <w:lang w:val="en-US"/>
                </w:rPr>
                <w:t xml:space="preserve">[Online] </w:t>
              </w:r>
              <w:r>
                <w:rPr>
                  <w:noProof/>
                  <w:lang w:val="en-US"/>
                </w:rPr>
                <w:br/>
                <w:t xml:space="preserve">Available at: </w:t>
              </w:r>
              <w:r>
                <w:rPr>
                  <w:noProof/>
                  <w:u w:val="single"/>
                  <w:lang w:val="en-US"/>
                </w:rPr>
                <w:t>https://successstory.com/companies/adidas-ag</w:t>
              </w:r>
              <w:r>
                <w:rPr>
                  <w:noProof/>
                  <w:lang w:val="en-US"/>
                </w:rPr>
                <w:br/>
                <w:t>[Accessed 15 12 2018].</w:t>
              </w:r>
            </w:p>
            <w:p w14:paraId="618D6215" w14:textId="77777777" w:rsidR="00811D1A" w:rsidRDefault="00811D1A" w:rsidP="00811D1A">
              <w:pPr>
                <w:pStyle w:val="Bibliography"/>
                <w:rPr>
                  <w:noProof/>
                  <w:lang w:val="en-US"/>
                </w:rPr>
              </w:pPr>
              <w:r>
                <w:rPr>
                  <w:noProof/>
                  <w:lang w:val="en-US"/>
                </w:rPr>
                <w:t xml:space="preserve">Thinkers 50, 2018. </w:t>
              </w:r>
              <w:r>
                <w:rPr>
                  <w:i/>
                  <w:iCs/>
                  <w:noProof/>
                  <w:lang w:val="en-US"/>
                </w:rPr>
                <w:t xml:space="preserve">Mintzberg On Strategic Planning. </w:t>
              </w:r>
              <w:r>
                <w:rPr>
                  <w:noProof/>
                  <w:lang w:val="en-US"/>
                </w:rPr>
                <w:t xml:space="preserve">[Online] </w:t>
              </w:r>
              <w:r>
                <w:rPr>
                  <w:noProof/>
                  <w:lang w:val="en-US"/>
                </w:rPr>
                <w:br/>
                <w:t xml:space="preserve">Available at: </w:t>
              </w:r>
              <w:r>
                <w:rPr>
                  <w:noProof/>
                  <w:u w:val="single"/>
                  <w:lang w:val="en-US"/>
                </w:rPr>
                <w:t>http://thinkers50.com/blog/mintzberg-on-strategic-planning/</w:t>
              </w:r>
              <w:r>
                <w:rPr>
                  <w:noProof/>
                  <w:lang w:val="en-US"/>
                </w:rPr>
                <w:br/>
                <w:t>[Accessed 20 11 2018].</w:t>
              </w:r>
            </w:p>
            <w:p w14:paraId="07F8BD23" w14:textId="77777777" w:rsidR="00811D1A" w:rsidRDefault="00811D1A" w:rsidP="00811D1A">
              <w:pPr>
                <w:pStyle w:val="Bibliography"/>
                <w:rPr>
                  <w:noProof/>
                  <w:lang w:val="en-US"/>
                </w:rPr>
              </w:pPr>
              <w:r>
                <w:rPr>
                  <w:noProof/>
                  <w:lang w:val="en-US"/>
                </w:rPr>
                <w:t xml:space="preserve">Tutor 2 U, 2018. </w:t>
              </w:r>
              <w:r>
                <w:rPr>
                  <w:i/>
                  <w:iCs/>
                  <w:noProof/>
                  <w:lang w:val="en-US"/>
                </w:rPr>
                <w:t xml:space="preserve">Porter's Model of Generic Strategies for Competitive Advantage. </w:t>
              </w:r>
              <w:r>
                <w:rPr>
                  <w:noProof/>
                  <w:lang w:val="en-US"/>
                </w:rPr>
                <w:t xml:space="preserve">[Online] </w:t>
              </w:r>
              <w:r>
                <w:rPr>
                  <w:noProof/>
                  <w:lang w:val="en-US"/>
                </w:rPr>
                <w:br/>
                <w:t xml:space="preserve">Available at: </w:t>
              </w:r>
              <w:r>
                <w:rPr>
                  <w:noProof/>
                  <w:u w:val="single"/>
                  <w:lang w:val="en-US"/>
                </w:rPr>
                <w:t>https://www.tutor2u.net/business/reference/porters-generic-strategies-for-competitive-advantage</w:t>
              </w:r>
              <w:r>
                <w:rPr>
                  <w:noProof/>
                  <w:lang w:val="en-US"/>
                </w:rPr>
                <w:br/>
                <w:t>[Accessed 21 11 2018].</w:t>
              </w:r>
            </w:p>
            <w:p w14:paraId="6C7CA4B4" w14:textId="77777777" w:rsidR="00811D1A" w:rsidRDefault="00811D1A" w:rsidP="00811D1A">
              <w:pPr>
                <w:pStyle w:val="Bibliography"/>
                <w:rPr>
                  <w:noProof/>
                  <w:lang w:val="en-US"/>
                </w:rPr>
              </w:pPr>
              <w:r>
                <w:rPr>
                  <w:noProof/>
                  <w:lang w:val="en-US"/>
                </w:rPr>
                <w:t xml:space="preserve">UK Government, 2011. </w:t>
              </w:r>
              <w:r>
                <w:rPr>
                  <w:i/>
                  <w:iCs/>
                  <w:noProof/>
                  <w:lang w:val="en-US"/>
                </w:rPr>
                <w:t xml:space="preserve">UK physical activity guidelines. </w:t>
              </w:r>
              <w:r>
                <w:rPr>
                  <w:noProof/>
                  <w:lang w:val="en-US"/>
                </w:rPr>
                <w:t xml:space="preserve">[Online] </w:t>
              </w:r>
              <w:r>
                <w:rPr>
                  <w:noProof/>
                  <w:lang w:val="en-US"/>
                </w:rPr>
                <w:br/>
                <w:t xml:space="preserve">Available at: </w:t>
              </w:r>
              <w:r>
                <w:rPr>
                  <w:noProof/>
                  <w:u w:val="single"/>
                  <w:lang w:val="en-US"/>
                </w:rPr>
                <w:t>https://www.gov.uk/government/publications/uk-physical-activity-guidelines</w:t>
              </w:r>
              <w:r>
                <w:rPr>
                  <w:noProof/>
                  <w:lang w:val="en-US"/>
                </w:rPr>
                <w:br/>
                <w:t>[Accessed 21 11 2018].</w:t>
              </w:r>
            </w:p>
            <w:p w14:paraId="04C7880D" w14:textId="77777777" w:rsidR="00811D1A" w:rsidRDefault="00811D1A" w:rsidP="00811D1A">
              <w:pPr>
                <w:pStyle w:val="Bibliography"/>
                <w:rPr>
                  <w:noProof/>
                  <w:lang w:val="en-US"/>
                </w:rPr>
              </w:pPr>
              <w:r>
                <w:rPr>
                  <w:noProof/>
                  <w:lang w:val="en-US"/>
                </w:rPr>
                <w:t xml:space="preserve">UK Government, 2018. </w:t>
              </w:r>
              <w:r>
                <w:rPr>
                  <w:i/>
                  <w:iCs/>
                  <w:noProof/>
                  <w:lang w:val="en-US"/>
                </w:rPr>
                <w:t xml:space="preserve">Search for a patent. </w:t>
              </w:r>
              <w:r>
                <w:rPr>
                  <w:noProof/>
                  <w:lang w:val="en-US"/>
                </w:rPr>
                <w:t xml:space="preserve">[Online] </w:t>
              </w:r>
              <w:r>
                <w:rPr>
                  <w:noProof/>
                  <w:lang w:val="en-US"/>
                </w:rPr>
                <w:br/>
                <w:t xml:space="preserve">Available at: </w:t>
              </w:r>
              <w:r>
                <w:rPr>
                  <w:noProof/>
                  <w:u w:val="single"/>
                  <w:lang w:val="en-US"/>
                </w:rPr>
                <w:t>https://www.gov.uk/search-for-patent</w:t>
              </w:r>
              <w:r>
                <w:rPr>
                  <w:noProof/>
                  <w:lang w:val="en-US"/>
                </w:rPr>
                <w:br/>
                <w:t>[Accessed 21 11 2018].</w:t>
              </w:r>
            </w:p>
            <w:p w14:paraId="75BB1B88" w14:textId="77777777" w:rsidR="00811D1A" w:rsidRDefault="00811D1A" w:rsidP="00811D1A">
              <w:pPr>
                <w:pStyle w:val="Bibliography"/>
                <w:rPr>
                  <w:noProof/>
                  <w:lang w:val="en-US"/>
                </w:rPr>
              </w:pPr>
              <w:r>
                <w:rPr>
                  <w:noProof/>
                  <w:lang w:val="en-US"/>
                </w:rPr>
                <w:t xml:space="preserve">University of Sharjah, 2015. </w:t>
              </w:r>
              <w:r>
                <w:rPr>
                  <w:i/>
                  <w:iCs/>
                  <w:noProof/>
                  <w:lang w:val="en-US"/>
                </w:rPr>
                <w:t xml:space="preserve">ADIDAS GROUP Strategy Analysis. </w:t>
              </w:r>
              <w:r>
                <w:rPr>
                  <w:noProof/>
                  <w:lang w:val="en-US"/>
                </w:rPr>
                <w:t xml:space="preserve">[Online] </w:t>
              </w:r>
              <w:r>
                <w:rPr>
                  <w:noProof/>
                  <w:lang w:val="en-US"/>
                </w:rPr>
                <w:br/>
                <w:t xml:space="preserve">Available at: </w:t>
              </w:r>
              <w:r>
                <w:rPr>
                  <w:noProof/>
                  <w:u w:val="single"/>
                  <w:lang w:val="en-US"/>
                </w:rPr>
                <w:t>https://www.researchgate.net/publication/281740663_ADIDAS_GROUP_Strategy_Analysis</w:t>
              </w:r>
              <w:r>
                <w:rPr>
                  <w:noProof/>
                  <w:lang w:val="en-US"/>
                </w:rPr>
                <w:br/>
                <w:t>[Accessed 20 11 2018].</w:t>
              </w:r>
            </w:p>
            <w:p w14:paraId="14B87710" w14:textId="582EC102" w:rsidR="00566EEB" w:rsidRDefault="00566EEB" w:rsidP="00811D1A">
              <w:r>
                <w:rPr>
                  <w:b/>
                  <w:bCs/>
                  <w:noProof/>
                </w:rPr>
                <w:fldChar w:fldCharType="end"/>
              </w:r>
            </w:p>
          </w:sdtContent>
        </w:sdt>
      </w:sdtContent>
    </w:sdt>
    <w:p w14:paraId="554058F1" w14:textId="77777777" w:rsidR="00ED446C" w:rsidRDefault="00290618"/>
    <w:sectPr w:rsidR="00ED446C" w:rsidSect="00BB0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671"/>
    <w:multiLevelType w:val="multilevel"/>
    <w:tmpl w:val="7F0E9994"/>
    <w:lvl w:ilvl="0">
      <w:start w:val="1"/>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1" w15:restartNumberingAfterBreak="0">
    <w:nsid w:val="1A6138E5"/>
    <w:multiLevelType w:val="hybridMultilevel"/>
    <w:tmpl w:val="E97E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63273"/>
    <w:multiLevelType w:val="hybridMultilevel"/>
    <w:tmpl w:val="4F0E416C"/>
    <w:lvl w:ilvl="0" w:tplc="32A658F2">
      <w:start w:val="1"/>
      <w:numFmt w:val="bullet"/>
      <w:lvlText w:val="–"/>
      <w:lvlJc w:val="left"/>
      <w:pPr>
        <w:tabs>
          <w:tab w:val="num" w:pos="720"/>
        </w:tabs>
        <w:ind w:left="720" w:hanging="360"/>
      </w:pPr>
      <w:rPr>
        <w:rFonts w:ascii="Arial" w:hAnsi="Arial" w:hint="default"/>
      </w:rPr>
    </w:lvl>
    <w:lvl w:ilvl="1" w:tplc="C8C241EA">
      <w:start w:val="1"/>
      <w:numFmt w:val="bullet"/>
      <w:lvlText w:val="–"/>
      <w:lvlJc w:val="left"/>
      <w:pPr>
        <w:tabs>
          <w:tab w:val="num" w:pos="1440"/>
        </w:tabs>
        <w:ind w:left="1440" w:hanging="360"/>
      </w:pPr>
      <w:rPr>
        <w:rFonts w:ascii="Arial" w:hAnsi="Arial" w:hint="default"/>
      </w:rPr>
    </w:lvl>
    <w:lvl w:ilvl="2" w:tplc="05443A16" w:tentative="1">
      <w:start w:val="1"/>
      <w:numFmt w:val="bullet"/>
      <w:lvlText w:val="–"/>
      <w:lvlJc w:val="left"/>
      <w:pPr>
        <w:tabs>
          <w:tab w:val="num" w:pos="2160"/>
        </w:tabs>
        <w:ind w:left="2160" w:hanging="360"/>
      </w:pPr>
      <w:rPr>
        <w:rFonts w:ascii="Arial" w:hAnsi="Arial" w:hint="default"/>
      </w:rPr>
    </w:lvl>
    <w:lvl w:ilvl="3" w:tplc="BF3CDC12" w:tentative="1">
      <w:start w:val="1"/>
      <w:numFmt w:val="bullet"/>
      <w:lvlText w:val="–"/>
      <w:lvlJc w:val="left"/>
      <w:pPr>
        <w:tabs>
          <w:tab w:val="num" w:pos="2880"/>
        </w:tabs>
        <w:ind w:left="2880" w:hanging="360"/>
      </w:pPr>
      <w:rPr>
        <w:rFonts w:ascii="Arial" w:hAnsi="Arial" w:hint="default"/>
      </w:rPr>
    </w:lvl>
    <w:lvl w:ilvl="4" w:tplc="27263312" w:tentative="1">
      <w:start w:val="1"/>
      <w:numFmt w:val="bullet"/>
      <w:lvlText w:val="–"/>
      <w:lvlJc w:val="left"/>
      <w:pPr>
        <w:tabs>
          <w:tab w:val="num" w:pos="3600"/>
        </w:tabs>
        <w:ind w:left="3600" w:hanging="360"/>
      </w:pPr>
      <w:rPr>
        <w:rFonts w:ascii="Arial" w:hAnsi="Arial" w:hint="default"/>
      </w:rPr>
    </w:lvl>
    <w:lvl w:ilvl="5" w:tplc="8E8E732C" w:tentative="1">
      <w:start w:val="1"/>
      <w:numFmt w:val="bullet"/>
      <w:lvlText w:val="–"/>
      <w:lvlJc w:val="left"/>
      <w:pPr>
        <w:tabs>
          <w:tab w:val="num" w:pos="4320"/>
        </w:tabs>
        <w:ind w:left="4320" w:hanging="360"/>
      </w:pPr>
      <w:rPr>
        <w:rFonts w:ascii="Arial" w:hAnsi="Arial" w:hint="default"/>
      </w:rPr>
    </w:lvl>
    <w:lvl w:ilvl="6" w:tplc="C14C2A0E" w:tentative="1">
      <w:start w:val="1"/>
      <w:numFmt w:val="bullet"/>
      <w:lvlText w:val="–"/>
      <w:lvlJc w:val="left"/>
      <w:pPr>
        <w:tabs>
          <w:tab w:val="num" w:pos="5040"/>
        </w:tabs>
        <w:ind w:left="5040" w:hanging="360"/>
      </w:pPr>
      <w:rPr>
        <w:rFonts w:ascii="Arial" w:hAnsi="Arial" w:hint="default"/>
      </w:rPr>
    </w:lvl>
    <w:lvl w:ilvl="7" w:tplc="A342B984" w:tentative="1">
      <w:start w:val="1"/>
      <w:numFmt w:val="bullet"/>
      <w:lvlText w:val="–"/>
      <w:lvlJc w:val="left"/>
      <w:pPr>
        <w:tabs>
          <w:tab w:val="num" w:pos="5760"/>
        </w:tabs>
        <w:ind w:left="5760" w:hanging="360"/>
      </w:pPr>
      <w:rPr>
        <w:rFonts w:ascii="Arial" w:hAnsi="Arial" w:hint="default"/>
      </w:rPr>
    </w:lvl>
    <w:lvl w:ilvl="8" w:tplc="9F506EC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3A1082A"/>
    <w:multiLevelType w:val="hybridMultilevel"/>
    <w:tmpl w:val="99D4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802"/>
    <w:rsid w:val="00000A11"/>
    <w:rsid w:val="00005FB7"/>
    <w:rsid w:val="000062F2"/>
    <w:rsid w:val="000230E8"/>
    <w:rsid w:val="00023D97"/>
    <w:rsid w:val="000265A5"/>
    <w:rsid w:val="00031FE7"/>
    <w:rsid w:val="00035DC9"/>
    <w:rsid w:val="00046A71"/>
    <w:rsid w:val="000627B2"/>
    <w:rsid w:val="00064AD5"/>
    <w:rsid w:val="00067847"/>
    <w:rsid w:val="000703E9"/>
    <w:rsid w:val="00076B52"/>
    <w:rsid w:val="000770A4"/>
    <w:rsid w:val="00083922"/>
    <w:rsid w:val="00083ECB"/>
    <w:rsid w:val="00090D81"/>
    <w:rsid w:val="0009105F"/>
    <w:rsid w:val="000934F6"/>
    <w:rsid w:val="00094EC4"/>
    <w:rsid w:val="00097410"/>
    <w:rsid w:val="000A1A7F"/>
    <w:rsid w:val="000A7077"/>
    <w:rsid w:val="000B12CD"/>
    <w:rsid w:val="000B3C99"/>
    <w:rsid w:val="000B3FDF"/>
    <w:rsid w:val="000B6880"/>
    <w:rsid w:val="000C2EE0"/>
    <w:rsid w:val="000C3010"/>
    <w:rsid w:val="000C63C4"/>
    <w:rsid w:val="000C774F"/>
    <w:rsid w:val="000D6F3F"/>
    <w:rsid w:val="000E67D7"/>
    <w:rsid w:val="000F108D"/>
    <w:rsid w:val="000F27EE"/>
    <w:rsid w:val="000F472F"/>
    <w:rsid w:val="000F4EAD"/>
    <w:rsid w:val="000F5AD8"/>
    <w:rsid w:val="00102843"/>
    <w:rsid w:val="0010658A"/>
    <w:rsid w:val="00110B66"/>
    <w:rsid w:val="00114EED"/>
    <w:rsid w:val="00115207"/>
    <w:rsid w:val="00121F6A"/>
    <w:rsid w:val="001253E1"/>
    <w:rsid w:val="00130D0F"/>
    <w:rsid w:val="001332E3"/>
    <w:rsid w:val="00135908"/>
    <w:rsid w:val="00141671"/>
    <w:rsid w:val="00146FA1"/>
    <w:rsid w:val="00152D23"/>
    <w:rsid w:val="00154409"/>
    <w:rsid w:val="00162A6D"/>
    <w:rsid w:val="00171DA7"/>
    <w:rsid w:val="00174A37"/>
    <w:rsid w:val="00177886"/>
    <w:rsid w:val="00180B2F"/>
    <w:rsid w:val="00184D1F"/>
    <w:rsid w:val="0018779B"/>
    <w:rsid w:val="00190C71"/>
    <w:rsid w:val="001919B6"/>
    <w:rsid w:val="001954F8"/>
    <w:rsid w:val="001A1294"/>
    <w:rsid w:val="001A2D89"/>
    <w:rsid w:val="001B2F64"/>
    <w:rsid w:val="001B4C13"/>
    <w:rsid w:val="001C01DF"/>
    <w:rsid w:val="001D380B"/>
    <w:rsid w:val="001D5267"/>
    <w:rsid w:val="001E1CD7"/>
    <w:rsid w:val="00201B4D"/>
    <w:rsid w:val="00206B04"/>
    <w:rsid w:val="00215778"/>
    <w:rsid w:val="00235376"/>
    <w:rsid w:val="002415DA"/>
    <w:rsid w:val="00242450"/>
    <w:rsid w:val="00243E87"/>
    <w:rsid w:val="0024440B"/>
    <w:rsid w:val="00246191"/>
    <w:rsid w:val="00250F2D"/>
    <w:rsid w:val="00252478"/>
    <w:rsid w:val="002546EF"/>
    <w:rsid w:val="00254C47"/>
    <w:rsid w:val="002550F7"/>
    <w:rsid w:val="00255A85"/>
    <w:rsid w:val="00263311"/>
    <w:rsid w:val="00263B16"/>
    <w:rsid w:val="002671D4"/>
    <w:rsid w:val="0028059C"/>
    <w:rsid w:val="00282E6F"/>
    <w:rsid w:val="00285188"/>
    <w:rsid w:val="002878DA"/>
    <w:rsid w:val="00290618"/>
    <w:rsid w:val="002907FE"/>
    <w:rsid w:val="00292328"/>
    <w:rsid w:val="002A5E5A"/>
    <w:rsid w:val="002A6DBE"/>
    <w:rsid w:val="002A7FE2"/>
    <w:rsid w:val="002B2C91"/>
    <w:rsid w:val="002B3D27"/>
    <w:rsid w:val="002C13DF"/>
    <w:rsid w:val="002C2D6B"/>
    <w:rsid w:val="002D5C10"/>
    <w:rsid w:val="002D7485"/>
    <w:rsid w:val="002D78F4"/>
    <w:rsid w:val="002E05C4"/>
    <w:rsid w:val="002E3EA1"/>
    <w:rsid w:val="002E5F2F"/>
    <w:rsid w:val="002F3ADF"/>
    <w:rsid w:val="002F5848"/>
    <w:rsid w:val="00311A90"/>
    <w:rsid w:val="003122E2"/>
    <w:rsid w:val="00315CA0"/>
    <w:rsid w:val="0032510C"/>
    <w:rsid w:val="00331805"/>
    <w:rsid w:val="003327E7"/>
    <w:rsid w:val="00364629"/>
    <w:rsid w:val="00366543"/>
    <w:rsid w:val="00366F85"/>
    <w:rsid w:val="00373EC5"/>
    <w:rsid w:val="00383679"/>
    <w:rsid w:val="003963DE"/>
    <w:rsid w:val="003B0B59"/>
    <w:rsid w:val="003C0AE6"/>
    <w:rsid w:val="003C31A7"/>
    <w:rsid w:val="003C3993"/>
    <w:rsid w:val="003C484F"/>
    <w:rsid w:val="003D0BBE"/>
    <w:rsid w:val="003E5C06"/>
    <w:rsid w:val="003F5B03"/>
    <w:rsid w:val="003F7A3C"/>
    <w:rsid w:val="00403D06"/>
    <w:rsid w:val="00403DDA"/>
    <w:rsid w:val="0041129E"/>
    <w:rsid w:val="00414F46"/>
    <w:rsid w:val="00421B29"/>
    <w:rsid w:val="0042446D"/>
    <w:rsid w:val="00424B4B"/>
    <w:rsid w:val="0042539E"/>
    <w:rsid w:val="00441A49"/>
    <w:rsid w:val="00443959"/>
    <w:rsid w:val="004444F7"/>
    <w:rsid w:val="0044692C"/>
    <w:rsid w:val="0044708E"/>
    <w:rsid w:val="0044790B"/>
    <w:rsid w:val="004519EE"/>
    <w:rsid w:val="00451B9A"/>
    <w:rsid w:val="00451DDA"/>
    <w:rsid w:val="004527E5"/>
    <w:rsid w:val="004533F7"/>
    <w:rsid w:val="0045733A"/>
    <w:rsid w:val="00464829"/>
    <w:rsid w:val="0046660D"/>
    <w:rsid w:val="0047530A"/>
    <w:rsid w:val="004764E9"/>
    <w:rsid w:val="004766AD"/>
    <w:rsid w:val="00477974"/>
    <w:rsid w:val="004809DB"/>
    <w:rsid w:val="0048315B"/>
    <w:rsid w:val="004853DD"/>
    <w:rsid w:val="00491707"/>
    <w:rsid w:val="00497ED6"/>
    <w:rsid w:val="004A153E"/>
    <w:rsid w:val="004A34F7"/>
    <w:rsid w:val="004A3813"/>
    <w:rsid w:val="004B795F"/>
    <w:rsid w:val="004C0026"/>
    <w:rsid w:val="004D243B"/>
    <w:rsid w:val="004D407A"/>
    <w:rsid w:val="004E1879"/>
    <w:rsid w:val="004F4E54"/>
    <w:rsid w:val="004F5131"/>
    <w:rsid w:val="004F69EC"/>
    <w:rsid w:val="00502D3D"/>
    <w:rsid w:val="00505831"/>
    <w:rsid w:val="005179D3"/>
    <w:rsid w:val="00523A4A"/>
    <w:rsid w:val="00530906"/>
    <w:rsid w:val="00546B59"/>
    <w:rsid w:val="00550B58"/>
    <w:rsid w:val="0055146C"/>
    <w:rsid w:val="0055676F"/>
    <w:rsid w:val="00564014"/>
    <w:rsid w:val="00566EEB"/>
    <w:rsid w:val="00572D17"/>
    <w:rsid w:val="00574AC6"/>
    <w:rsid w:val="005819B5"/>
    <w:rsid w:val="005854FC"/>
    <w:rsid w:val="00587D47"/>
    <w:rsid w:val="005951D0"/>
    <w:rsid w:val="005A15C0"/>
    <w:rsid w:val="005B16CC"/>
    <w:rsid w:val="005C5CD4"/>
    <w:rsid w:val="005D2E53"/>
    <w:rsid w:val="005D7866"/>
    <w:rsid w:val="005E62F1"/>
    <w:rsid w:val="005E6D23"/>
    <w:rsid w:val="005F21E2"/>
    <w:rsid w:val="005F6589"/>
    <w:rsid w:val="00605621"/>
    <w:rsid w:val="006076D2"/>
    <w:rsid w:val="00610BA4"/>
    <w:rsid w:val="00613303"/>
    <w:rsid w:val="00614416"/>
    <w:rsid w:val="00643719"/>
    <w:rsid w:val="00653AF4"/>
    <w:rsid w:val="006602F4"/>
    <w:rsid w:val="00667E18"/>
    <w:rsid w:val="00673B57"/>
    <w:rsid w:val="006749F2"/>
    <w:rsid w:val="00686341"/>
    <w:rsid w:val="00686A7B"/>
    <w:rsid w:val="006B34CC"/>
    <w:rsid w:val="006C182F"/>
    <w:rsid w:val="006C1A58"/>
    <w:rsid w:val="006C5EAA"/>
    <w:rsid w:val="006D481C"/>
    <w:rsid w:val="006E46B5"/>
    <w:rsid w:val="006E6075"/>
    <w:rsid w:val="006F1F45"/>
    <w:rsid w:val="007011D0"/>
    <w:rsid w:val="007011D7"/>
    <w:rsid w:val="00705C58"/>
    <w:rsid w:val="00714A21"/>
    <w:rsid w:val="007154D7"/>
    <w:rsid w:val="007238FA"/>
    <w:rsid w:val="0072621E"/>
    <w:rsid w:val="007318D5"/>
    <w:rsid w:val="007348E9"/>
    <w:rsid w:val="0073578B"/>
    <w:rsid w:val="007417FF"/>
    <w:rsid w:val="00745060"/>
    <w:rsid w:val="00761962"/>
    <w:rsid w:val="00767D3F"/>
    <w:rsid w:val="0077041B"/>
    <w:rsid w:val="007707BC"/>
    <w:rsid w:val="00771130"/>
    <w:rsid w:val="007717EF"/>
    <w:rsid w:val="0077199D"/>
    <w:rsid w:val="007728C1"/>
    <w:rsid w:val="007741EB"/>
    <w:rsid w:val="00774D08"/>
    <w:rsid w:val="007769FE"/>
    <w:rsid w:val="007837A8"/>
    <w:rsid w:val="00785160"/>
    <w:rsid w:val="00786661"/>
    <w:rsid w:val="00787499"/>
    <w:rsid w:val="00790D80"/>
    <w:rsid w:val="00796732"/>
    <w:rsid w:val="00797F09"/>
    <w:rsid w:val="007A3CB6"/>
    <w:rsid w:val="007A4E1C"/>
    <w:rsid w:val="007A5B1B"/>
    <w:rsid w:val="007A778B"/>
    <w:rsid w:val="007B0EB4"/>
    <w:rsid w:val="007C032B"/>
    <w:rsid w:val="007C11A7"/>
    <w:rsid w:val="007C44A6"/>
    <w:rsid w:val="007D0692"/>
    <w:rsid w:val="007D1E0D"/>
    <w:rsid w:val="007D2BBA"/>
    <w:rsid w:val="007E15F2"/>
    <w:rsid w:val="007E3996"/>
    <w:rsid w:val="00804DBD"/>
    <w:rsid w:val="00810948"/>
    <w:rsid w:val="00811D1A"/>
    <w:rsid w:val="0081353D"/>
    <w:rsid w:val="00817244"/>
    <w:rsid w:val="00820D8C"/>
    <w:rsid w:val="008221F0"/>
    <w:rsid w:val="00825155"/>
    <w:rsid w:val="00825E18"/>
    <w:rsid w:val="00832F7C"/>
    <w:rsid w:val="00834216"/>
    <w:rsid w:val="008379B6"/>
    <w:rsid w:val="008508C1"/>
    <w:rsid w:val="00874372"/>
    <w:rsid w:val="00874D2C"/>
    <w:rsid w:val="00881377"/>
    <w:rsid w:val="008A4E79"/>
    <w:rsid w:val="008A6E2E"/>
    <w:rsid w:val="008B1D97"/>
    <w:rsid w:val="008B3E6F"/>
    <w:rsid w:val="008D2517"/>
    <w:rsid w:val="008D347D"/>
    <w:rsid w:val="008D39AA"/>
    <w:rsid w:val="008D5E3E"/>
    <w:rsid w:val="0090047A"/>
    <w:rsid w:val="0090248B"/>
    <w:rsid w:val="00911357"/>
    <w:rsid w:val="00915641"/>
    <w:rsid w:val="00921DBA"/>
    <w:rsid w:val="00932E3F"/>
    <w:rsid w:val="009340F5"/>
    <w:rsid w:val="009450DE"/>
    <w:rsid w:val="00947D0C"/>
    <w:rsid w:val="00955499"/>
    <w:rsid w:val="009634AD"/>
    <w:rsid w:val="00963D88"/>
    <w:rsid w:val="00965931"/>
    <w:rsid w:val="00966512"/>
    <w:rsid w:val="009704A4"/>
    <w:rsid w:val="0097372B"/>
    <w:rsid w:val="009739AC"/>
    <w:rsid w:val="009773E3"/>
    <w:rsid w:val="0098213E"/>
    <w:rsid w:val="009835BF"/>
    <w:rsid w:val="00985867"/>
    <w:rsid w:val="0099693F"/>
    <w:rsid w:val="009A2608"/>
    <w:rsid w:val="009B242B"/>
    <w:rsid w:val="009B243D"/>
    <w:rsid w:val="009D1FEB"/>
    <w:rsid w:val="009D2F1C"/>
    <w:rsid w:val="009D4217"/>
    <w:rsid w:val="009D4A1D"/>
    <w:rsid w:val="009D663A"/>
    <w:rsid w:val="009D7723"/>
    <w:rsid w:val="009E1C17"/>
    <w:rsid w:val="009E408E"/>
    <w:rsid w:val="009E64D6"/>
    <w:rsid w:val="009E7232"/>
    <w:rsid w:val="009F1B86"/>
    <w:rsid w:val="009F3F52"/>
    <w:rsid w:val="009F639B"/>
    <w:rsid w:val="009F6BD4"/>
    <w:rsid w:val="00A00C9B"/>
    <w:rsid w:val="00A11DFE"/>
    <w:rsid w:val="00A14AEA"/>
    <w:rsid w:val="00A2044F"/>
    <w:rsid w:val="00A30D8A"/>
    <w:rsid w:val="00A31008"/>
    <w:rsid w:val="00A32397"/>
    <w:rsid w:val="00A33E02"/>
    <w:rsid w:val="00A54D11"/>
    <w:rsid w:val="00A57AA3"/>
    <w:rsid w:val="00A61B65"/>
    <w:rsid w:val="00A70F04"/>
    <w:rsid w:val="00A74B82"/>
    <w:rsid w:val="00A75DFA"/>
    <w:rsid w:val="00A77D57"/>
    <w:rsid w:val="00A81DE2"/>
    <w:rsid w:val="00A95665"/>
    <w:rsid w:val="00A96FB1"/>
    <w:rsid w:val="00AA07E5"/>
    <w:rsid w:val="00AA2503"/>
    <w:rsid w:val="00AA61E7"/>
    <w:rsid w:val="00AB2D6B"/>
    <w:rsid w:val="00AC5960"/>
    <w:rsid w:val="00AC7D75"/>
    <w:rsid w:val="00AD159F"/>
    <w:rsid w:val="00AD4596"/>
    <w:rsid w:val="00AD6293"/>
    <w:rsid w:val="00AD7067"/>
    <w:rsid w:val="00AE02A7"/>
    <w:rsid w:val="00AE131E"/>
    <w:rsid w:val="00AF6672"/>
    <w:rsid w:val="00AF72F5"/>
    <w:rsid w:val="00B0400E"/>
    <w:rsid w:val="00B103ED"/>
    <w:rsid w:val="00B12B42"/>
    <w:rsid w:val="00B23230"/>
    <w:rsid w:val="00B2436B"/>
    <w:rsid w:val="00B33B80"/>
    <w:rsid w:val="00B40918"/>
    <w:rsid w:val="00B40F74"/>
    <w:rsid w:val="00B41390"/>
    <w:rsid w:val="00B60038"/>
    <w:rsid w:val="00B62D9E"/>
    <w:rsid w:val="00B63C52"/>
    <w:rsid w:val="00B701AB"/>
    <w:rsid w:val="00B70869"/>
    <w:rsid w:val="00B75FE6"/>
    <w:rsid w:val="00B811A8"/>
    <w:rsid w:val="00B82425"/>
    <w:rsid w:val="00B908BF"/>
    <w:rsid w:val="00BA079B"/>
    <w:rsid w:val="00BA52E6"/>
    <w:rsid w:val="00BA53EA"/>
    <w:rsid w:val="00BB5F22"/>
    <w:rsid w:val="00BC7BAC"/>
    <w:rsid w:val="00BD1A86"/>
    <w:rsid w:val="00BD7106"/>
    <w:rsid w:val="00BD7DD0"/>
    <w:rsid w:val="00BE44D8"/>
    <w:rsid w:val="00BF26A1"/>
    <w:rsid w:val="00BF386E"/>
    <w:rsid w:val="00BF3FE8"/>
    <w:rsid w:val="00BF74A9"/>
    <w:rsid w:val="00C054FD"/>
    <w:rsid w:val="00C073E4"/>
    <w:rsid w:val="00C1366E"/>
    <w:rsid w:val="00C22789"/>
    <w:rsid w:val="00C261C5"/>
    <w:rsid w:val="00C3517C"/>
    <w:rsid w:val="00C452F2"/>
    <w:rsid w:val="00C45A8C"/>
    <w:rsid w:val="00C551F8"/>
    <w:rsid w:val="00C56BD3"/>
    <w:rsid w:val="00C60E9A"/>
    <w:rsid w:val="00C6434D"/>
    <w:rsid w:val="00C669BF"/>
    <w:rsid w:val="00C67E87"/>
    <w:rsid w:val="00C7394B"/>
    <w:rsid w:val="00C766A4"/>
    <w:rsid w:val="00C812E4"/>
    <w:rsid w:val="00C81802"/>
    <w:rsid w:val="00C829C4"/>
    <w:rsid w:val="00C82CBF"/>
    <w:rsid w:val="00C82E8F"/>
    <w:rsid w:val="00C83A77"/>
    <w:rsid w:val="00C859BA"/>
    <w:rsid w:val="00C87124"/>
    <w:rsid w:val="00C92F0C"/>
    <w:rsid w:val="00C94553"/>
    <w:rsid w:val="00C953B9"/>
    <w:rsid w:val="00C959CE"/>
    <w:rsid w:val="00C95A4A"/>
    <w:rsid w:val="00C95EB2"/>
    <w:rsid w:val="00CA2F2C"/>
    <w:rsid w:val="00CA481D"/>
    <w:rsid w:val="00CA5847"/>
    <w:rsid w:val="00CB7D9A"/>
    <w:rsid w:val="00CC2255"/>
    <w:rsid w:val="00CD045E"/>
    <w:rsid w:val="00CD1609"/>
    <w:rsid w:val="00CD4999"/>
    <w:rsid w:val="00CD6AF4"/>
    <w:rsid w:val="00CD766C"/>
    <w:rsid w:val="00CE18FD"/>
    <w:rsid w:val="00CF420C"/>
    <w:rsid w:val="00D00740"/>
    <w:rsid w:val="00D07B5E"/>
    <w:rsid w:val="00D127BF"/>
    <w:rsid w:val="00D21467"/>
    <w:rsid w:val="00D23C26"/>
    <w:rsid w:val="00D24134"/>
    <w:rsid w:val="00D25DE8"/>
    <w:rsid w:val="00D34748"/>
    <w:rsid w:val="00D42919"/>
    <w:rsid w:val="00D51059"/>
    <w:rsid w:val="00D52495"/>
    <w:rsid w:val="00D52592"/>
    <w:rsid w:val="00D54529"/>
    <w:rsid w:val="00D577DF"/>
    <w:rsid w:val="00D61C81"/>
    <w:rsid w:val="00D65530"/>
    <w:rsid w:val="00D73073"/>
    <w:rsid w:val="00D801F2"/>
    <w:rsid w:val="00D83D95"/>
    <w:rsid w:val="00DA1DA8"/>
    <w:rsid w:val="00DA4551"/>
    <w:rsid w:val="00DB30AC"/>
    <w:rsid w:val="00DB45F4"/>
    <w:rsid w:val="00DC15DD"/>
    <w:rsid w:val="00DC259F"/>
    <w:rsid w:val="00DC4730"/>
    <w:rsid w:val="00DD0F9A"/>
    <w:rsid w:val="00DF23F5"/>
    <w:rsid w:val="00DF2964"/>
    <w:rsid w:val="00DF7C07"/>
    <w:rsid w:val="00E0016D"/>
    <w:rsid w:val="00E02B49"/>
    <w:rsid w:val="00E113EB"/>
    <w:rsid w:val="00E13618"/>
    <w:rsid w:val="00E1566F"/>
    <w:rsid w:val="00E24131"/>
    <w:rsid w:val="00E27206"/>
    <w:rsid w:val="00E278A2"/>
    <w:rsid w:val="00E302C7"/>
    <w:rsid w:val="00E32116"/>
    <w:rsid w:val="00E33621"/>
    <w:rsid w:val="00E467F9"/>
    <w:rsid w:val="00E55509"/>
    <w:rsid w:val="00E601CE"/>
    <w:rsid w:val="00E627E3"/>
    <w:rsid w:val="00E74F6D"/>
    <w:rsid w:val="00E75276"/>
    <w:rsid w:val="00E80001"/>
    <w:rsid w:val="00E8073C"/>
    <w:rsid w:val="00EA557C"/>
    <w:rsid w:val="00EA6B85"/>
    <w:rsid w:val="00EB04F8"/>
    <w:rsid w:val="00EB288B"/>
    <w:rsid w:val="00EB3683"/>
    <w:rsid w:val="00EC1F7A"/>
    <w:rsid w:val="00EC47DF"/>
    <w:rsid w:val="00EC559F"/>
    <w:rsid w:val="00EC6C83"/>
    <w:rsid w:val="00ED1919"/>
    <w:rsid w:val="00ED23B9"/>
    <w:rsid w:val="00EE7CF6"/>
    <w:rsid w:val="00EF2F0F"/>
    <w:rsid w:val="00EF3A61"/>
    <w:rsid w:val="00F015CF"/>
    <w:rsid w:val="00F01C9E"/>
    <w:rsid w:val="00F0630B"/>
    <w:rsid w:val="00F0761A"/>
    <w:rsid w:val="00F12809"/>
    <w:rsid w:val="00F21424"/>
    <w:rsid w:val="00F41C19"/>
    <w:rsid w:val="00F42562"/>
    <w:rsid w:val="00F50A38"/>
    <w:rsid w:val="00F54F66"/>
    <w:rsid w:val="00F56977"/>
    <w:rsid w:val="00F63F5D"/>
    <w:rsid w:val="00F658DC"/>
    <w:rsid w:val="00F7345C"/>
    <w:rsid w:val="00F7642B"/>
    <w:rsid w:val="00F83DDC"/>
    <w:rsid w:val="00F84E01"/>
    <w:rsid w:val="00F87E4D"/>
    <w:rsid w:val="00FA2DB3"/>
    <w:rsid w:val="00FA36C7"/>
    <w:rsid w:val="00FA3A3D"/>
    <w:rsid w:val="00FB6749"/>
    <w:rsid w:val="00FC18DE"/>
    <w:rsid w:val="00FD49F8"/>
    <w:rsid w:val="00FD67B9"/>
    <w:rsid w:val="00FE5FD3"/>
    <w:rsid w:val="00FF45EF"/>
    <w:rsid w:val="00FF5218"/>
    <w:rsid w:val="00FF6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CD874"/>
  <w15:chartTrackingRefBased/>
  <w15:docId w15:val="{F1B70AB2-24B8-47CD-B165-B384549BE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EE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81802"/>
    <w:pPr>
      <w:keepNext/>
      <w:keepLines/>
      <w:spacing w:before="200" w:after="0" w:line="276" w:lineRule="auto"/>
      <w:outlineLvl w:val="1"/>
    </w:pPr>
    <w:rPr>
      <w:rFonts w:asciiTheme="majorHAnsi" w:eastAsiaTheme="majorEastAsia" w:hAnsiTheme="majorHAnsi" w:cs="Times New Roman"/>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81802"/>
    <w:rPr>
      <w:rFonts w:asciiTheme="majorHAnsi" w:eastAsiaTheme="majorEastAsia" w:hAnsiTheme="majorHAnsi" w:cs="Times New Roman"/>
      <w:b/>
      <w:bCs/>
      <w:color w:val="4472C4" w:themeColor="accent1"/>
      <w:sz w:val="26"/>
      <w:szCs w:val="26"/>
    </w:rPr>
  </w:style>
  <w:style w:type="paragraph" w:styleId="ListParagraph">
    <w:name w:val="List Paragraph"/>
    <w:basedOn w:val="Normal"/>
    <w:uiPriority w:val="34"/>
    <w:qFormat/>
    <w:rsid w:val="00C81802"/>
    <w:pPr>
      <w:spacing w:after="200" w:line="276" w:lineRule="auto"/>
      <w:ind w:left="720"/>
      <w:contextualSpacing/>
    </w:pPr>
    <w:rPr>
      <w:rFonts w:eastAsia="Times New Roman" w:cs="Times New Roman"/>
    </w:rPr>
  </w:style>
  <w:style w:type="table" w:styleId="TableGrid">
    <w:name w:val="Table Grid"/>
    <w:basedOn w:val="TableNormal"/>
    <w:uiPriority w:val="39"/>
    <w:rsid w:val="002E5F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66EE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6EEB"/>
  </w:style>
  <w:style w:type="character" w:styleId="Hyperlink">
    <w:name w:val="Hyperlink"/>
    <w:basedOn w:val="DefaultParagraphFont"/>
    <w:uiPriority w:val="99"/>
    <w:semiHidden/>
    <w:unhideWhenUsed/>
    <w:rsid w:val="008B3E6F"/>
    <w:rPr>
      <w:color w:val="0000FF"/>
      <w:u w:val="single"/>
    </w:rPr>
  </w:style>
  <w:style w:type="paragraph" w:styleId="IntenseQuote">
    <w:name w:val="Intense Quote"/>
    <w:basedOn w:val="Normal"/>
    <w:next w:val="Normal"/>
    <w:link w:val="IntenseQuoteChar"/>
    <w:uiPriority w:val="30"/>
    <w:qFormat/>
    <w:rsid w:val="002F584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F5848"/>
    <w:rPr>
      <w:i/>
      <w:iCs/>
      <w:color w:val="4472C4" w:themeColor="accent1"/>
    </w:rPr>
  </w:style>
  <w:style w:type="paragraph" w:styleId="NoSpacing">
    <w:name w:val="No Spacing"/>
    <w:uiPriority w:val="1"/>
    <w:qFormat/>
    <w:rsid w:val="004F69E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1409">
      <w:bodyDiv w:val="1"/>
      <w:marLeft w:val="0"/>
      <w:marRight w:val="0"/>
      <w:marTop w:val="0"/>
      <w:marBottom w:val="0"/>
      <w:divBdr>
        <w:top w:val="none" w:sz="0" w:space="0" w:color="auto"/>
        <w:left w:val="none" w:sz="0" w:space="0" w:color="auto"/>
        <w:bottom w:val="none" w:sz="0" w:space="0" w:color="auto"/>
        <w:right w:val="none" w:sz="0" w:space="0" w:color="auto"/>
      </w:divBdr>
    </w:div>
    <w:div w:id="13265822">
      <w:bodyDiv w:val="1"/>
      <w:marLeft w:val="0"/>
      <w:marRight w:val="0"/>
      <w:marTop w:val="0"/>
      <w:marBottom w:val="0"/>
      <w:divBdr>
        <w:top w:val="none" w:sz="0" w:space="0" w:color="auto"/>
        <w:left w:val="none" w:sz="0" w:space="0" w:color="auto"/>
        <w:bottom w:val="none" w:sz="0" w:space="0" w:color="auto"/>
        <w:right w:val="none" w:sz="0" w:space="0" w:color="auto"/>
      </w:divBdr>
    </w:div>
    <w:div w:id="17440169">
      <w:bodyDiv w:val="1"/>
      <w:marLeft w:val="0"/>
      <w:marRight w:val="0"/>
      <w:marTop w:val="0"/>
      <w:marBottom w:val="0"/>
      <w:divBdr>
        <w:top w:val="none" w:sz="0" w:space="0" w:color="auto"/>
        <w:left w:val="none" w:sz="0" w:space="0" w:color="auto"/>
        <w:bottom w:val="none" w:sz="0" w:space="0" w:color="auto"/>
        <w:right w:val="none" w:sz="0" w:space="0" w:color="auto"/>
      </w:divBdr>
    </w:div>
    <w:div w:id="18968427">
      <w:bodyDiv w:val="1"/>
      <w:marLeft w:val="0"/>
      <w:marRight w:val="0"/>
      <w:marTop w:val="0"/>
      <w:marBottom w:val="0"/>
      <w:divBdr>
        <w:top w:val="none" w:sz="0" w:space="0" w:color="auto"/>
        <w:left w:val="none" w:sz="0" w:space="0" w:color="auto"/>
        <w:bottom w:val="none" w:sz="0" w:space="0" w:color="auto"/>
        <w:right w:val="none" w:sz="0" w:space="0" w:color="auto"/>
      </w:divBdr>
    </w:div>
    <w:div w:id="24329403">
      <w:bodyDiv w:val="1"/>
      <w:marLeft w:val="0"/>
      <w:marRight w:val="0"/>
      <w:marTop w:val="0"/>
      <w:marBottom w:val="0"/>
      <w:divBdr>
        <w:top w:val="none" w:sz="0" w:space="0" w:color="auto"/>
        <w:left w:val="none" w:sz="0" w:space="0" w:color="auto"/>
        <w:bottom w:val="none" w:sz="0" w:space="0" w:color="auto"/>
        <w:right w:val="none" w:sz="0" w:space="0" w:color="auto"/>
      </w:divBdr>
    </w:div>
    <w:div w:id="28999142">
      <w:bodyDiv w:val="1"/>
      <w:marLeft w:val="0"/>
      <w:marRight w:val="0"/>
      <w:marTop w:val="0"/>
      <w:marBottom w:val="0"/>
      <w:divBdr>
        <w:top w:val="none" w:sz="0" w:space="0" w:color="auto"/>
        <w:left w:val="none" w:sz="0" w:space="0" w:color="auto"/>
        <w:bottom w:val="none" w:sz="0" w:space="0" w:color="auto"/>
        <w:right w:val="none" w:sz="0" w:space="0" w:color="auto"/>
      </w:divBdr>
    </w:div>
    <w:div w:id="31617074">
      <w:bodyDiv w:val="1"/>
      <w:marLeft w:val="0"/>
      <w:marRight w:val="0"/>
      <w:marTop w:val="0"/>
      <w:marBottom w:val="0"/>
      <w:divBdr>
        <w:top w:val="none" w:sz="0" w:space="0" w:color="auto"/>
        <w:left w:val="none" w:sz="0" w:space="0" w:color="auto"/>
        <w:bottom w:val="none" w:sz="0" w:space="0" w:color="auto"/>
        <w:right w:val="none" w:sz="0" w:space="0" w:color="auto"/>
      </w:divBdr>
    </w:div>
    <w:div w:id="32197931">
      <w:bodyDiv w:val="1"/>
      <w:marLeft w:val="0"/>
      <w:marRight w:val="0"/>
      <w:marTop w:val="0"/>
      <w:marBottom w:val="0"/>
      <w:divBdr>
        <w:top w:val="none" w:sz="0" w:space="0" w:color="auto"/>
        <w:left w:val="none" w:sz="0" w:space="0" w:color="auto"/>
        <w:bottom w:val="none" w:sz="0" w:space="0" w:color="auto"/>
        <w:right w:val="none" w:sz="0" w:space="0" w:color="auto"/>
      </w:divBdr>
    </w:div>
    <w:div w:id="62680581">
      <w:bodyDiv w:val="1"/>
      <w:marLeft w:val="0"/>
      <w:marRight w:val="0"/>
      <w:marTop w:val="0"/>
      <w:marBottom w:val="0"/>
      <w:divBdr>
        <w:top w:val="none" w:sz="0" w:space="0" w:color="auto"/>
        <w:left w:val="none" w:sz="0" w:space="0" w:color="auto"/>
        <w:bottom w:val="none" w:sz="0" w:space="0" w:color="auto"/>
        <w:right w:val="none" w:sz="0" w:space="0" w:color="auto"/>
      </w:divBdr>
    </w:div>
    <w:div w:id="64184847">
      <w:bodyDiv w:val="1"/>
      <w:marLeft w:val="0"/>
      <w:marRight w:val="0"/>
      <w:marTop w:val="0"/>
      <w:marBottom w:val="0"/>
      <w:divBdr>
        <w:top w:val="none" w:sz="0" w:space="0" w:color="auto"/>
        <w:left w:val="none" w:sz="0" w:space="0" w:color="auto"/>
        <w:bottom w:val="none" w:sz="0" w:space="0" w:color="auto"/>
        <w:right w:val="none" w:sz="0" w:space="0" w:color="auto"/>
      </w:divBdr>
    </w:div>
    <w:div w:id="77749897">
      <w:bodyDiv w:val="1"/>
      <w:marLeft w:val="0"/>
      <w:marRight w:val="0"/>
      <w:marTop w:val="0"/>
      <w:marBottom w:val="0"/>
      <w:divBdr>
        <w:top w:val="none" w:sz="0" w:space="0" w:color="auto"/>
        <w:left w:val="none" w:sz="0" w:space="0" w:color="auto"/>
        <w:bottom w:val="none" w:sz="0" w:space="0" w:color="auto"/>
        <w:right w:val="none" w:sz="0" w:space="0" w:color="auto"/>
      </w:divBdr>
    </w:div>
    <w:div w:id="78605052">
      <w:bodyDiv w:val="1"/>
      <w:marLeft w:val="0"/>
      <w:marRight w:val="0"/>
      <w:marTop w:val="0"/>
      <w:marBottom w:val="0"/>
      <w:divBdr>
        <w:top w:val="none" w:sz="0" w:space="0" w:color="auto"/>
        <w:left w:val="none" w:sz="0" w:space="0" w:color="auto"/>
        <w:bottom w:val="none" w:sz="0" w:space="0" w:color="auto"/>
        <w:right w:val="none" w:sz="0" w:space="0" w:color="auto"/>
      </w:divBdr>
    </w:div>
    <w:div w:id="82335704">
      <w:bodyDiv w:val="1"/>
      <w:marLeft w:val="0"/>
      <w:marRight w:val="0"/>
      <w:marTop w:val="0"/>
      <w:marBottom w:val="0"/>
      <w:divBdr>
        <w:top w:val="none" w:sz="0" w:space="0" w:color="auto"/>
        <w:left w:val="none" w:sz="0" w:space="0" w:color="auto"/>
        <w:bottom w:val="none" w:sz="0" w:space="0" w:color="auto"/>
        <w:right w:val="none" w:sz="0" w:space="0" w:color="auto"/>
      </w:divBdr>
    </w:div>
    <w:div w:id="82342506">
      <w:bodyDiv w:val="1"/>
      <w:marLeft w:val="0"/>
      <w:marRight w:val="0"/>
      <w:marTop w:val="0"/>
      <w:marBottom w:val="0"/>
      <w:divBdr>
        <w:top w:val="none" w:sz="0" w:space="0" w:color="auto"/>
        <w:left w:val="none" w:sz="0" w:space="0" w:color="auto"/>
        <w:bottom w:val="none" w:sz="0" w:space="0" w:color="auto"/>
        <w:right w:val="none" w:sz="0" w:space="0" w:color="auto"/>
      </w:divBdr>
    </w:div>
    <w:div w:id="98256177">
      <w:bodyDiv w:val="1"/>
      <w:marLeft w:val="0"/>
      <w:marRight w:val="0"/>
      <w:marTop w:val="0"/>
      <w:marBottom w:val="0"/>
      <w:divBdr>
        <w:top w:val="none" w:sz="0" w:space="0" w:color="auto"/>
        <w:left w:val="none" w:sz="0" w:space="0" w:color="auto"/>
        <w:bottom w:val="none" w:sz="0" w:space="0" w:color="auto"/>
        <w:right w:val="none" w:sz="0" w:space="0" w:color="auto"/>
      </w:divBdr>
    </w:div>
    <w:div w:id="108475754">
      <w:bodyDiv w:val="1"/>
      <w:marLeft w:val="0"/>
      <w:marRight w:val="0"/>
      <w:marTop w:val="0"/>
      <w:marBottom w:val="0"/>
      <w:divBdr>
        <w:top w:val="none" w:sz="0" w:space="0" w:color="auto"/>
        <w:left w:val="none" w:sz="0" w:space="0" w:color="auto"/>
        <w:bottom w:val="none" w:sz="0" w:space="0" w:color="auto"/>
        <w:right w:val="none" w:sz="0" w:space="0" w:color="auto"/>
      </w:divBdr>
    </w:div>
    <w:div w:id="109713372">
      <w:bodyDiv w:val="1"/>
      <w:marLeft w:val="0"/>
      <w:marRight w:val="0"/>
      <w:marTop w:val="0"/>
      <w:marBottom w:val="0"/>
      <w:divBdr>
        <w:top w:val="none" w:sz="0" w:space="0" w:color="auto"/>
        <w:left w:val="none" w:sz="0" w:space="0" w:color="auto"/>
        <w:bottom w:val="none" w:sz="0" w:space="0" w:color="auto"/>
        <w:right w:val="none" w:sz="0" w:space="0" w:color="auto"/>
      </w:divBdr>
    </w:div>
    <w:div w:id="116946563">
      <w:bodyDiv w:val="1"/>
      <w:marLeft w:val="0"/>
      <w:marRight w:val="0"/>
      <w:marTop w:val="0"/>
      <w:marBottom w:val="0"/>
      <w:divBdr>
        <w:top w:val="none" w:sz="0" w:space="0" w:color="auto"/>
        <w:left w:val="none" w:sz="0" w:space="0" w:color="auto"/>
        <w:bottom w:val="none" w:sz="0" w:space="0" w:color="auto"/>
        <w:right w:val="none" w:sz="0" w:space="0" w:color="auto"/>
      </w:divBdr>
    </w:div>
    <w:div w:id="128521181">
      <w:bodyDiv w:val="1"/>
      <w:marLeft w:val="0"/>
      <w:marRight w:val="0"/>
      <w:marTop w:val="0"/>
      <w:marBottom w:val="0"/>
      <w:divBdr>
        <w:top w:val="none" w:sz="0" w:space="0" w:color="auto"/>
        <w:left w:val="none" w:sz="0" w:space="0" w:color="auto"/>
        <w:bottom w:val="none" w:sz="0" w:space="0" w:color="auto"/>
        <w:right w:val="none" w:sz="0" w:space="0" w:color="auto"/>
      </w:divBdr>
    </w:div>
    <w:div w:id="130900939">
      <w:bodyDiv w:val="1"/>
      <w:marLeft w:val="0"/>
      <w:marRight w:val="0"/>
      <w:marTop w:val="0"/>
      <w:marBottom w:val="0"/>
      <w:divBdr>
        <w:top w:val="none" w:sz="0" w:space="0" w:color="auto"/>
        <w:left w:val="none" w:sz="0" w:space="0" w:color="auto"/>
        <w:bottom w:val="none" w:sz="0" w:space="0" w:color="auto"/>
        <w:right w:val="none" w:sz="0" w:space="0" w:color="auto"/>
      </w:divBdr>
    </w:div>
    <w:div w:id="136188195">
      <w:bodyDiv w:val="1"/>
      <w:marLeft w:val="0"/>
      <w:marRight w:val="0"/>
      <w:marTop w:val="0"/>
      <w:marBottom w:val="0"/>
      <w:divBdr>
        <w:top w:val="none" w:sz="0" w:space="0" w:color="auto"/>
        <w:left w:val="none" w:sz="0" w:space="0" w:color="auto"/>
        <w:bottom w:val="none" w:sz="0" w:space="0" w:color="auto"/>
        <w:right w:val="none" w:sz="0" w:space="0" w:color="auto"/>
      </w:divBdr>
    </w:div>
    <w:div w:id="141627110">
      <w:bodyDiv w:val="1"/>
      <w:marLeft w:val="0"/>
      <w:marRight w:val="0"/>
      <w:marTop w:val="0"/>
      <w:marBottom w:val="0"/>
      <w:divBdr>
        <w:top w:val="none" w:sz="0" w:space="0" w:color="auto"/>
        <w:left w:val="none" w:sz="0" w:space="0" w:color="auto"/>
        <w:bottom w:val="none" w:sz="0" w:space="0" w:color="auto"/>
        <w:right w:val="none" w:sz="0" w:space="0" w:color="auto"/>
      </w:divBdr>
    </w:div>
    <w:div w:id="164977360">
      <w:bodyDiv w:val="1"/>
      <w:marLeft w:val="0"/>
      <w:marRight w:val="0"/>
      <w:marTop w:val="0"/>
      <w:marBottom w:val="0"/>
      <w:divBdr>
        <w:top w:val="none" w:sz="0" w:space="0" w:color="auto"/>
        <w:left w:val="none" w:sz="0" w:space="0" w:color="auto"/>
        <w:bottom w:val="none" w:sz="0" w:space="0" w:color="auto"/>
        <w:right w:val="none" w:sz="0" w:space="0" w:color="auto"/>
      </w:divBdr>
    </w:div>
    <w:div w:id="187060102">
      <w:bodyDiv w:val="1"/>
      <w:marLeft w:val="0"/>
      <w:marRight w:val="0"/>
      <w:marTop w:val="0"/>
      <w:marBottom w:val="0"/>
      <w:divBdr>
        <w:top w:val="none" w:sz="0" w:space="0" w:color="auto"/>
        <w:left w:val="none" w:sz="0" w:space="0" w:color="auto"/>
        <w:bottom w:val="none" w:sz="0" w:space="0" w:color="auto"/>
        <w:right w:val="none" w:sz="0" w:space="0" w:color="auto"/>
      </w:divBdr>
    </w:div>
    <w:div w:id="187253824">
      <w:bodyDiv w:val="1"/>
      <w:marLeft w:val="0"/>
      <w:marRight w:val="0"/>
      <w:marTop w:val="0"/>
      <w:marBottom w:val="0"/>
      <w:divBdr>
        <w:top w:val="none" w:sz="0" w:space="0" w:color="auto"/>
        <w:left w:val="none" w:sz="0" w:space="0" w:color="auto"/>
        <w:bottom w:val="none" w:sz="0" w:space="0" w:color="auto"/>
        <w:right w:val="none" w:sz="0" w:space="0" w:color="auto"/>
      </w:divBdr>
    </w:div>
    <w:div w:id="187986152">
      <w:bodyDiv w:val="1"/>
      <w:marLeft w:val="0"/>
      <w:marRight w:val="0"/>
      <w:marTop w:val="0"/>
      <w:marBottom w:val="0"/>
      <w:divBdr>
        <w:top w:val="none" w:sz="0" w:space="0" w:color="auto"/>
        <w:left w:val="none" w:sz="0" w:space="0" w:color="auto"/>
        <w:bottom w:val="none" w:sz="0" w:space="0" w:color="auto"/>
        <w:right w:val="none" w:sz="0" w:space="0" w:color="auto"/>
      </w:divBdr>
    </w:div>
    <w:div w:id="188958170">
      <w:bodyDiv w:val="1"/>
      <w:marLeft w:val="0"/>
      <w:marRight w:val="0"/>
      <w:marTop w:val="0"/>
      <w:marBottom w:val="0"/>
      <w:divBdr>
        <w:top w:val="none" w:sz="0" w:space="0" w:color="auto"/>
        <w:left w:val="none" w:sz="0" w:space="0" w:color="auto"/>
        <w:bottom w:val="none" w:sz="0" w:space="0" w:color="auto"/>
        <w:right w:val="none" w:sz="0" w:space="0" w:color="auto"/>
      </w:divBdr>
    </w:div>
    <w:div w:id="193660712">
      <w:bodyDiv w:val="1"/>
      <w:marLeft w:val="0"/>
      <w:marRight w:val="0"/>
      <w:marTop w:val="0"/>
      <w:marBottom w:val="0"/>
      <w:divBdr>
        <w:top w:val="none" w:sz="0" w:space="0" w:color="auto"/>
        <w:left w:val="none" w:sz="0" w:space="0" w:color="auto"/>
        <w:bottom w:val="none" w:sz="0" w:space="0" w:color="auto"/>
        <w:right w:val="none" w:sz="0" w:space="0" w:color="auto"/>
      </w:divBdr>
    </w:div>
    <w:div w:id="196967462">
      <w:bodyDiv w:val="1"/>
      <w:marLeft w:val="0"/>
      <w:marRight w:val="0"/>
      <w:marTop w:val="0"/>
      <w:marBottom w:val="0"/>
      <w:divBdr>
        <w:top w:val="none" w:sz="0" w:space="0" w:color="auto"/>
        <w:left w:val="none" w:sz="0" w:space="0" w:color="auto"/>
        <w:bottom w:val="none" w:sz="0" w:space="0" w:color="auto"/>
        <w:right w:val="none" w:sz="0" w:space="0" w:color="auto"/>
      </w:divBdr>
    </w:div>
    <w:div w:id="207693588">
      <w:bodyDiv w:val="1"/>
      <w:marLeft w:val="0"/>
      <w:marRight w:val="0"/>
      <w:marTop w:val="0"/>
      <w:marBottom w:val="0"/>
      <w:divBdr>
        <w:top w:val="none" w:sz="0" w:space="0" w:color="auto"/>
        <w:left w:val="none" w:sz="0" w:space="0" w:color="auto"/>
        <w:bottom w:val="none" w:sz="0" w:space="0" w:color="auto"/>
        <w:right w:val="none" w:sz="0" w:space="0" w:color="auto"/>
      </w:divBdr>
    </w:div>
    <w:div w:id="213391747">
      <w:bodyDiv w:val="1"/>
      <w:marLeft w:val="0"/>
      <w:marRight w:val="0"/>
      <w:marTop w:val="0"/>
      <w:marBottom w:val="0"/>
      <w:divBdr>
        <w:top w:val="none" w:sz="0" w:space="0" w:color="auto"/>
        <w:left w:val="none" w:sz="0" w:space="0" w:color="auto"/>
        <w:bottom w:val="none" w:sz="0" w:space="0" w:color="auto"/>
        <w:right w:val="none" w:sz="0" w:space="0" w:color="auto"/>
      </w:divBdr>
    </w:div>
    <w:div w:id="214705859">
      <w:bodyDiv w:val="1"/>
      <w:marLeft w:val="0"/>
      <w:marRight w:val="0"/>
      <w:marTop w:val="0"/>
      <w:marBottom w:val="0"/>
      <w:divBdr>
        <w:top w:val="none" w:sz="0" w:space="0" w:color="auto"/>
        <w:left w:val="none" w:sz="0" w:space="0" w:color="auto"/>
        <w:bottom w:val="none" w:sz="0" w:space="0" w:color="auto"/>
        <w:right w:val="none" w:sz="0" w:space="0" w:color="auto"/>
      </w:divBdr>
    </w:div>
    <w:div w:id="222451464">
      <w:bodyDiv w:val="1"/>
      <w:marLeft w:val="0"/>
      <w:marRight w:val="0"/>
      <w:marTop w:val="0"/>
      <w:marBottom w:val="0"/>
      <w:divBdr>
        <w:top w:val="none" w:sz="0" w:space="0" w:color="auto"/>
        <w:left w:val="none" w:sz="0" w:space="0" w:color="auto"/>
        <w:bottom w:val="none" w:sz="0" w:space="0" w:color="auto"/>
        <w:right w:val="none" w:sz="0" w:space="0" w:color="auto"/>
      </w:divBdr>
    </w:div>
    <w:div w:id="224875999">
      <w:bodyDiv w:val="1"/>
      <w:marLeft w:val="0"/>
      <w:marRight w:val="0"/>
      <w:marTop w:val="0"/>
      <w:marBottom w:val="0"/>
      <w:divBdr>
        <w:top w:val="none" w:sz="0" w:space="0" w:color="auto"/>
        <w:left w:val="none" w:sz="0" w:space="0" w:color="auto"/>
        <w:bottom w:val="none" w:sz="0" w:space="0" w:color="auto"/>
        <w:right w:val="none" w:sz="0" w:space="0" w:color="auto"/>
      </w:divBdr>
    </w:div>
    <w:div w:id="225796726">
      <w:bodyDiv w:val="1"/>
      <w:marLeft w:val="0"/>
      <w:marRight w:val="0"/>
      <w:marTop w:val="0"/>
      <w:marBottom w:val="0"/>
      <w:divBdr>
        <w:top w:val="none" w:sz="0" w:space="0" w:color="auto"/>
        <w:left w:val="none" w:sz="0" w:space="0" w:color="auto"/>
        <w:bottom w:val="none" w:sz="0" w:space="0" w:color="auto"/>
        <w:right w:val="none" w:sz="0" w:space="0" w:color="auto"/>
      </w:divBdr>
    </w:div>
    <w:div w:id="229847672">
      <w:bodyDiv w:val="1"/>
      <w:marLeft w:val="0"/>
      <w:marRight w:val="0"/>
      <w:marTop w:val="0"/>
      <w:marBottom w:val="0"/>
      <w:divBdr>
        <w:top w:val="none" w:sz="0" w:space="0" w:color="auto"/>
        <w:left w:val="none" w:sz="0" w:space="0" w:color="auto"/>
        <w:bottom w:val="none" w:sz="0" w:space="0" w:color="auto"/>
        <w:right w:val="none" w:sz="0" w:space="0" w:color="auto"/>
      </w:divBdr>
    </w:div>
    <w:div w:id="235171229">
      <w:bodyDiv w:val="1"/>
      <w:marLeft w:val="0"/>
      <w:marRight w:val="0"/>
      <w:marTop w:val="0"/>
      <w:marBottom w:val="0"/>
      <w:divBdr>
        <w:top w:val="none" w:sz="0" w:space="0" w:color="auto"/>
        <w:left w:val="none" w:sz="0" w:space="0" w:color="auto"/>
        <w:bottom w:val="none" w:sz="0" w:space="0" w:color="auto"/>
        <w:right w:val="none" w:sz="0" w:space="0" w:color="auto"/>
      </w:divBdr>
    </w:div>
    <w:div w:id="242878338">
      <w:bodyDiv w:val="1"/>
      <w:marLeft w:val="0"/>
      <w:marRight w:val="0"/>
      <w:marTop w:val="0"/>
      <w:marBottom w:val="0"/>
      <w:divBdr>
        <w:top w:val="none" w:sz="0" w:space="0" w:color="auto"/>
        <w:left w:val="none" w:sz="0" w:space="0" w:color="auto"/>
        <w:bottom w:val="none" w:sz="0" w:space="0" w:color="auto"/>
        <w:right w:val="none" w:sz="0" w:space="0" w:color="auto"/>
      </w:divBdr>
    </w:div>
    <w:div w:id="246155477">
      <w:bodyDiv w:val="1"/>
      <w:marLeft w:val="0"/>
      <w:marRight w:val="0"/>
      <w:marTop w:val="0"/>
      <w:marBottom w:val="0"/>
      <w:divBdr>
        <w:top w:val="none" w:sz="0" w:space="0" w:color="auto"/>
        <w:left w:val="none" w:sz="0" w:space="0" w:color="auto"/>
        <w:bottom w:val="none" w:sz="0" w:space="0" w:color="auto"/>
        <w:right w:val="none" w:sz="0" w:space="0" w:color="auto"/>
      </w:divBdr>
    </w:div>
    <w:div w:id="247889824">
      <w:bodyDiv w:val="1"/>
      <w:marLeft w:val="0"/>
      <w:marRight w:val="0"/>
      <w:marTop w:val="0"/>
      <w:marBottom w:val="0"/>
      <w:divBdr>
        <w:top w:val="none" w:sz="0" w:space="0" w:color="auto"/>
        <w:left w:val="none" w:sz="0" w:space="0" w:color="auto"/>
        <w:bottom w:val="none" w:sz="0" w:space="0" w:color="auto"/>
        <w:right w:val="none" w:sz="0" w:space="0" w:color="auto"/>
      </w:divBdr>
    </w:div>
    <w:div w:id="257714155">
      <w:bodyDiv w:val="1"/>
      <w:marLeft w:val="0"/>
      <w:marRight w:val="0"/>
      <w:marTop w:val="0"/>
      <w:marBottom w:val="0"/>
      <w:divBdr>
        <w:top w:val="none" w:sz="0" w:space="0" w:color="auto"/>
        <w:left w:val="none" w:sz="0" w:space="0" w:color="auto"/>
        <w:bottom w:val="none" w:sz="0" w:space="0" w:color="auto"/>
        <w:right w:val="none" w:sz="0" w:space="0" w:color="auto"/>
      </w:divBdr>
    </w:div>
    <w:div w:id="266427777">
      <w:bodyDiv w:val="1"/>
      <w:marLeft w:val="0"/>
      <w:marRight w:val="0"/>
      <w:marTop w:val="0"/>
      <w:marBottom w:val="0"/>
      <w:divBdr>
        <w:top w:val="none" w:sz="0" w:space="0" w:color="auto"/>
        <w:left w:val="none" w:sz="0" w:space="0" w:color="auto"/>
        <w:bottom w:val="none" w:sz="0" w:space="0" w:color="auto"/>
        <w:right w:val="none" w:sz="0" w:space="0" w:color="auto"/>
      </w:divBdr>
    </w:div>
    <w:div w:id="267086782">
      <w:bodyDiv w:val="1"/>
      <w:marLeft w:val="0"/>
      <w:marRight w:val="0"/>
      <w:marTop w:val="0"/>
      <w:marBottom w:val="0"/>
      <w:divBdr>
        <w:top w:val="none" w:sz="0" w:space="0" w:color="auto"/>
        <w:left w:val="none" w:sz="0" w:space="0" w:color="auto"/>
        <w:bottom w:val="none" w:sz="0" w:space="0" w:color="auto"/>
        <w:right w:val="none" w:sz="0" w:space="0" w:color="auto"/>
      </w:divBdr>
    </w:div>
    <w:div w:id="269558293">
      <w:bodyDiv w:val="1"/>
      <w:marLeft w:val="0"/>
      <w:marRight w:val="0"/>
      <w:marTop w:val="0"/>
      <w:marBottom w:val="0"/>
      <w:divBdr>
        <w:top w:val="none" w:sz="0" w:space="0" w:color="auto"/>
        <w:left w:val="none" w:sz="0" w:space="0" w:color="auto"/>
        <w:bottom w:val="none" w:sz="0" w:space="0" w:color="auto"/>
        <w:right w:val="none" w:sz="0" w:space="0" w:color="auto"/>
      </w:divBdr>
    </w:div>
    <w:div w:id="270478581">
      <w:bodyDiv w:val="1"/>
      <w:marLeft w:val="0"/>
      <w:marRight w:val="0"/>
      <w:marTop w:val="0"/>
      <w:marBottom w:val="0"/>
      <w:divBdr>
        <w:top w:val="none" w:sz="0" w:space="0" w:color="auto"/>
        <w:left w:val="none" w:sz="0" w:space="0" w:color="auto"/>
        <w:bottom w:val="none" w:sz="0" w:space="0" w:color="auto"/>
        <w:right w:val="none" w:sz="0" w:space="0" w:color="auto"/>
      </w:divBdr>
    </w:div>
    <w:div w:id="272369917">
      <w:bodyDiv w:val="1"/>
      <w:marLeft w:val="0"/>
      <w:marRight w:val="0"/>
      <w:marTop w:val="0"/>
      <w:marBottom w:val="0"/>
      <w:divBdr>
        <w:top w:val="none" w:sz="0" w:space="0" w:color="auto"/>
        <w:left w:val="none" w:sz="0" w:space="0" w:color="auto"/>
        <w:bottom w:val="none" w:sz="0" w:space="0" w:color="auto"/>
        <w:right w:val="none" w:sz="0" w:space="0" w:color="auto"/>
      </w:divBdr>
    </w:div>
    <w:div w:id="296759759">
      <w:bodyDiv w:val="1"/>
      <w:marLeft w:val="0"/>
      <w:marRight w:val="0"/>
      <w:marTop w:val="0"/>
      <w:marBottom w:val="0"/>
      <w:divBdr>
        <w:top w:val="none" w:sz="0" w:space="0" w:color="auto"/>
        <w:left w:val="none" w:sz="0" w:space="0" w:color="auto"/>
        <w:bottom w:val="none" w:sz="0" w:space="0" w:color="auto"/>
        <w:right w:val="none" w:sz="0" w:space="0" w:color="auto"/>
      </w:divBdr>
    </w:div>
    <w:div w:id="306252901">
      <w:bodyDiv w:val="1"/>
      <w:marLeft w:val="0"/>
      <w:marRight w:val="0"/>
      <w:marTop w:val="0"/>
      <w:marBottom w:val="0"/>
      <w:divBdr>
        <w:top w:val="none" w:sz="0" w:space="0" w:color="auto"/>
        <w:left w:val="none" w:sz="0" w:space="0" w:color="auto"/>
        <w:bottom w:val="none" w:sz="0" w:space="0" w:color="auto"/>
        <w:right w:val="none" w:sz="0" w:space="0" w:color="auto"/>
      </w:divBdr>
    </w:div>
    <w:div w:id="312098934">
      <w:bodyDiv w:val="1"/>
      <w:marLeft w:val="0"/>
      <w:marRight w:val="0"/>
      <w:marTop w:val="0"/>
      <w:marBottom w:val="0"/>
      <w:divBdr>
        <w:top w:val="none" w:sz="0" w:space="0" w:color="auto"/>
        <w:left w:val="none" w:sz="0" w:space="0" w:color="auto"/>
        <w:bottom w:val="none" w:sz="0" w:space="0" w:color="auto"/>
        <w:right w:val="none" w:sz="0" w:space="0" w:color="auto"/>
      </w:divBdr>
    </w:div>
    <w:div w:id="313069366">
      <w:bodyDiv w:val="1"/>
      <w:marLeft w:val="0"/>
      <w:marRight w:val="0"/>
      <w:marTop w:val="0"/>
      <w:marBottom w:val="0"/>
      <w:divBdr>
        <w:top w:val="none" w:sz="0" w:space="0" w:color="auto"/>
        <w:left w:val="none" w:sz="0" w:space="0" w:color="auto"/>
        <w:bottom w:val="none" w:sz="0" w:space="0" w:color="auto"/>
        <w:right w:val="none" w:sz="0" w:space="0" w:color="auto"/>
      </w:divBdr>
    </w:div>
    <w:div w:id="313340703">
      <w:bodyDiv w:val="1"/>
      <w:marLeft w:val="0"/>
      <w:marRight w:val="0"/>
      <w:marTop w:val="0"/>
      <w:marBottom w:val="0"/>
      <w:divBdr>
        <w:top w:val="none" w:sz="0" w:space="0" w:color="auto"/>
        <w:left w:val="none" w:sz="0" w:space="0" w:color="auto"/>
        <w:bottom w:val="none" w:sz="0" w:space="0" w:color="auto"/>
        <w:right w:val="none" w:sz="0" w:space="0" w:color="auto"/>
      </w:divBdr>
    </w:div>
    <w:div w:id="315573866">
      <w:bodyDiv w:val="1"/>
      <w:marLeft w:val="0"/>
      <w:marRight w:val="0"/>
      <w:marTop w:val="0"/>
      <w:marBottom w:val="0"/>
      <w:divBdr>
        <w:top w:val="none" w:sz="0" w:space="0" w:color="auto"/>
        <w:left w:val="none" w:sz="0" w:space="0" w:color="auto"/>
        <w:bottom w:val="none" w:sz="0" w:space="0" w:color="auto"/>
        <w:right w:val="none" w:sz="0" w:space="0" w:color="auto"/>
      </w:divBdr>
    </w:div>
    <w:div w:id="329263202">
      <w:bodyDiv w:val="1"/>
      <w:marLeft w:val="0"/>
      <w:marRight w:val="0"/>
      <w:marTop w:val="0"/>
      <w:marBottom w:val="0"/>
      <w:divBdr>
        <w:top w:val="none" w:sz="0" w:space="0" w:color="auto"/>
        <w:left w:val="none" w:sz="0" w:space="0" w:color="auto"/>
        <w:bottom w:val="none" w:sz="0" w:space="0" w:color="auto"/>
        <w:right w:val="none" w:sz="0" w:space="0" w:color="auto"/>
      </w:divBdr>
    </w:div>
    <w:div w:id="330957457">
      <w:bodyDiv w:val="1"/>
      <w:marLeft w:val="0"/>
      <w:marRight w:val="0"/>
      <w:marTop w:val="0"/>
      <w:marBottom w:val="0"/>
      <w:divBdr>
        <w:top w:val="none" w:sz="0" w:space="0" w:color="auto"/>
        <w:left w:val="none" w:sz="0" w:space="0" w:color="auto"/>
        <w:bottom w:val="none" w:sz="0" w:space="0" w:color="auto"/>
        <w:right w:val="none" w:sz="0" w:space="0" w:color="auto"/>
      </w:divBdr>
    </w:div>
    <w:div w:id="333339130">
      <w:bodyDiv w:val="1"/>
      <w:marLeft w:val="0"/>
      <w:marRight w:val="0"/>
      <w:marTop w:val="0"/>
      <w:marBottom w:val="0"/>
      <w:divBdr>
        <w:top w:val="none" w:sz="0" w:space="0" w:color="auto"/>
        <w:left w:val="none" w:sz="0" w:space="0" w:color="auto"/>
        <w:bottom w:val="none" w:sz="0" w:space="0" w:color="auto"/>
        <w:right w:val="none" w:sz="0" w:space="0" w:color="auto"/>
      </w:divBdr>
    </w:div>
    <w:div w:id="337319626">
      <w:bodyDiv w:val="1"/>
      <w:marLeft w:val="0"/>
      <w:marRight w:val="0"/>
      <w:marTop w:val="0"/>
      <w:marBottom w:val="0"/>
      <w:divBdr>
        <w:top w:val="none" w:sz="0" w:space="0" w:color="auto"/>
        <w:left w:val="none" w:sz="0" w:space="0" w:color="auto"/>
        <w:bottom w:val="none" w:sz="0" w:space="0" w:color="auto"/>
        <w:right w:val="none" w:sz="0" w:space="0" w:color="auto"/>
      </w:divBdr>
    </w:div>
    <w:div w:id="360128023">
      <w:bodyDiv w:val="1"/>
      <w:marLeft w:val="0"/>
      <w:marRight w:val="0"/>
      <w:marTop w:val="0"/>
      <w:marBottom w:val="0"/>
      <w:divBdr>
        <w:top w:val="none" w:sz="0" w:space="0" w:color="auto"/>
        <w:left w:val="none" w:sz="0" w:space="0" w:color="auto"/>
        <w:bottom w:val="none" w:sz="0" w:space="0" w:color="auto"/>
        <w:right w:val="none" w:sz="0" w:space="0" w:color="auto"/>
      </w:divBdr>
    </w:div>
    <w:div w:id="363016323">
      <w:bodyDiv w:val="1"/>
      <w:marLeft w:val="0"/>
      <w:marRight w:val="0"/>
      <w:marTop w:val="0"/>
      <w:marBottom w:val="0"/>
      <w:divBdr>
        <w:top w:val="none" w:sz="0" w:space="0" w:color="auto"/>
        <w:left w:val="none" w:sz="0" w:space="0" w:color="auto"/>
        <w:bottom w:val="none" w:sz="0" w:space="0" w:color="auto"/>
        <w:right w:val="none" w:sz="0" w:space="0" w:color="auto"/>
      </w:divBdr>
    </w:div>
    <w:div w:id="363867655">
      <w:bodyDiv w:val="1"/>
      <w:marLeft w:val="0"/>
      <w:marRight w:val="0"/>
      <w:marTop w:val="0"/>
      <w:marBottom w:val="0"/>
      <w:divBdr>
        <w:top w:val="none" w:sz="0" w:space="0" w:color="auto"/>
        <w:left w:val="none" w:sz="0" w:space="0" w:color="auto"/>
        <w:bottom w:val="none" w:sz="0" w:space="0" w:color="auto"/>
        <w:right w:val="none" w:sz="0" w:space="0" w:color="auto"/>
      </w:divBdr>
    </w:div>
    <w:div w:id="367343835">
      <w:bodyDiv w:val="1"/>
      <w:marLeft w:val="0"/>
      <w:marRight w:val="0"/>
      <w:marTop w:val="0"/>
      <w:marBottom w:val="0"/>
      <w:divBdr>
        <w:top w:val="none" w:sz="0" w:space="0" w:color="auto"/>
        <w:left w:val="none" w:sz="0" w:space="0" w:color="auto"/>
        <w:bottom w:val="none" w:sz="0" w:space="0" w:color="auto"/>
        <w:right w:val="none" w:sz="0" w:space="0" w:color="auto"/>
      </w:divBdr>
    </w:div>
    <w:div w:id="368915205">
      <w:bodyDiv w:val="1"/>
      <w:marLeft w:val="0"/>
      <w:marRight w:val="0"/>
      <w:marTop w:val="0"/>
      <w:marBottom w:val="0"/>
      <w:divBdr>
        <w:top w:val="none" w:sz="0" w:space="0" w:color="auto"/>
        <w:left w:val="none" w:sz="0" w:space="0" w:color="auto"/>
        <w:bottom w:val="none" w:sz="0" w:space="0" w:color="auto"/>
        <w:right w:val="none" w:sz="0" w:space="0" w:color="auto"/>
      </w:divBdr>
    </w:div>
    <w:div w:id="373894008">
      <w:bodyDiv w:val="1"/>
      <w:marLeft w:val="0"/>
      <w:marRight w:val="0"/>
      <w:marTop w:val="0"/>
      <w:marBottom w:val="0"/>
      <w:divBdr>
        <w:top w:val="none" w:sz="0" w:space="0" w:color="auto"/>
        <w:left w:val="none" w:sz="0" w:space="0" w:color="auto"/>
        <w:bottom w:val="none" w:sz="0" w:space="0" w:color="auto"/>
        <w:right w:val="none" w:sz="0" w:space="0" w:color="auto"/>
      </w:divBdr>
    </w:div>
    <w:div w:id="377706413">
      <w:bodyDiv w:val="1"/>
      <w:marLeft w:val="0"/>
      <w:marRight w:val="0"/>
      <w:marTop w:val="0"/>
      <w:marBottom w:val="0"/>
      <w:divBdr>
        <w:top w:val="none" w:sz="0" w:space="0" w:color="auto"/>
        <w:left w:val="none" w:sz="0" w:space="0" w:color="auto"/>
        <w:bottom w:val="none" w:sz="0" w:space="0" w:color="auto"/>
        <w:right w:val="none" w:sz="0" w:space="0" w:color="auto"/>
      </w:divBdr>
    </w:div>
    <w:div w:id="378359214">
      <w:bodyDiv w:val="1"/>
      <w:marLeft w:val="0"/>
      <w:marRight w:val="0"/>
      <w:marTop w:val="0"/>
      <w:marBottom w:val="0"/>
      <w:divBdr>
        <w:top w:val="none" w:sz="0" w:space="0" w:color="auto"/>
        <w:left w:val="none" w:sz="0" w:space="0" w:color="auto"/>
        <w:bottom w:val="none" w:sz="0" w:space="0" w:color="auto"/>
        <w:right w:val="none" w:sz="0" w:space="0" w:color="auto"/>
      </w:divBdr>
    </w:div>
    <w:div w:id="380983379">
      <w:bodyDiv w:val="1"/>
      <w:marLeft w:val="0"/>
      <w:marRight w:val="0"/>
      <w:marTop w:val="0"/>
      <w:marBottom w:val="0"/>
      <w:divBdr>
        <w:top w:val="none" w:sz="0" w:space="0" w:color="auto"/>
        <w:left w:val="none" w:sz="0" w:space="0" w:color="auto"/>
        <w:bottom w:val="none" w:sz="0" w:space="0" w:color="auto"/>
        <w:right w:val="none" w:sz="0" w:space="0" w:color="auto"/>
      </w:divBdr>
    </w:div>
    <w:div w:id="393818381">
      <w:bodyDiv w:val="1"/>
      <w:marLeft w:val="0"/>
      <w:marRight w:val="0"/>
      <w:marTop w:val="0"/>
      <w:marBottom w:val="0"/>
      <w:divBdr>
        <w:top w:val="none" w:sz="0" w:space="0" w:color="auto"/>
        <w:left w:val="none" w:sz="0" w:space="0" w:color="auto"/>
        <w:bottom w:val="none" w:sz="0" w:space="0" w:color="auto"/>
        <w:right w:val="none" w:sz="0" w:space="0" w:color="auto"/>
      </w:divBdr>
    </w:div>
    <w:div w:id="394356313">
      <w:bodyDiv w:val="1"/>
      <w:marLeft w:val="0"/>
      <w:marRight w:val="0"/>
      <w:marTop w:val="0"/>
      <w:marBottom w:val="0"/>
      <w:divBdr>
        <w:top w:val="none" w:sz="0" w:space="0" w:color="auto"/>
        <w:left w:val="none" w:sz="0" w:space="0" w:color="auto"/>
        <w:bottom w:val="none" w:sz="0" w:space="0" w:color="auto"/>
        <w:right w:val="none" w:sz="0" w:space="0" w:color="auto"/>
      </w:divBdr>
    </w:div>
    <w:div w:id="406265254">
      <w:bodyDiv w:val="1"/>
      <w:marLeft w:val="0"/>
      <w:marRight w:val="0"/>
      <w:marTop w:val="0"/>
      <w:marBottom w:val="0"/>
      <w:divBdr>
        <w:top w:val="none" w:sz="0" w:space="0" w:color="auto"/>
        <w:left w:val="none" w:sz="0" w:space="0" w:color="auto"/>
        <w:bottom w:val="none" w:sz="0" w:space="0" w:color="auto"/>
        <w:right w:val="none" w:sz="0" w:space="0" w:color="auto"/>
      </w:divBdr>
    </w:div>
    <w:div w:id="413550833">
      <w:bodyDiv w:val="1"/>
      <w:marLeft w:val="0"/>
      <w:marRight w:val="0"/>
      <w:marTop w:val="0"/>
      <w:marBottom w:val="0"/>
      <w:divBdr>
        <w:top w:val="none" w:sz="0" w:space="0" w:color="auto"/>
        <w:left w:val="none" w:sz="0" w:space="0" w:color="auto"/>
        <w:bottom w:val="none" w:sz="0" w:space="0" w:color="auto"/>
        <w:right w:val="none" w:sz="0" w:space="0" w:color="auto"/>
      </w:divBdr>
    </w:div>
    <w:div w:id="422263101">
      <w:bodyDiv w:val="1"/>
      <w:marLeft w:val="0"/>
      <w:marRight w:val="0"/>
      <w:marTop w:val="0"/>
      <w:marBottom w:val="0"/>
      <w:divBdr>
        <w:top w:val="none" w:sz="0" w:space="0" w:color="auto"/>
        <w:left w:val="none" w:sz="0" w:space="0" w:color="auto"/>
        <w:bottom w:val="none" w:sz="0" w:space="0" w:color="auto"/>
        <w:right w:val="none" w:sz="0" w:space="0" w:color="auto"/>
      </w:divBdr>
    </w:div>
    <w:div w:id="423187895">
      <w:bodyDiv w:val="1"/>
      <w:marLeft w:val="0"/>
      <w:marRight w:val="0"/>
      <w:marTop w:val="0"/>
      <w:marBottom w:val="0"/>
      <w:divBdr>
        <w:top w:val="none" w:sz="0" w:space="0" w:color="auto"/>
        <w:left w:val="none" w:sz="0" w:space="0" w:color="auto"/>
        <w:bottom w:val="none" w:sz="0" w:space="0" w:color="auto"/>
        <w:right w:val="none" w:sz="0" w:space="0" w:color="auto"/>
      </w:divBdr>
    </w:div>
    <w:div w:id="426198640">
      <w:bodyDiv w:val="1"/>
      <w:marLeft w:val="0"/>
      <w:marRight w:val="0"/>
      <w:marTop w:val="0"/>
      <w:marBottom w:val="0"/>
      <w:divBdr>
        <w:top w:val="none" w:sz="0" w:space="0" w:color="auto"/>
        <w:left w:val="none" w:sz="0" w:space="0" w:color="auto"/>
        <w:bottom w:val="none" w:sz="0" w:space="0" w:color="auto"/>
        <w:right w:val="none" w:sz="0" w:space="0" w:color="auto"/>
      </w:divBdr>
    </w:div>
    <w:div w:id="427120380">
      <w:bodyDiv w:val="1"/>
      <w:marLeft w:val="0"/>
      <w:marRight w:val="0"/>
      <w:marTop w:val="0"/>
      <w:marBottom w:val="0"/>
      <w:divBdr>
        <w:top w:val="none" w:sz="0" w:space="0" w:color="auto"/>
        <w:left w:val="none" w:sz="0" w:space="0" w:color="auto"/>
        <w:bottom w:val="none" w:sz="0" w:space="0" w:color="auto"/>
        <w:right w:val="none" w:sz="0" w:space="0" w:color="auto"/>
      </w:divBdr>
    </w:div>
    <w:div w:id="460612433">
      <w:bodyDiv w:val="1"/>
      <w:marLeft w:val="0"/>
      <w:marRight w:val="0"/>
      <w:marTop w:val="0"/>
      <w:marBottom w:val="0"/>
      <w:divBdr>
        <w:top w:val="none" w:sz="0" w:space="0" w:color="auto"/>
        <w:left w:val="none" w:sz="0" w:space="0" w:color="auto"/>
        <w:bottom w:val="none" w:sz="0" w:space="0" w:color="auto"/>
        <w:right w:val="none" w:sz="0" w:space="0" w:color="auto"/>
      </w:divBdr>
    </w:div>
    <w:div w:id="461970935">
      <w:bodyDiv w:val="1"/>
      <w:marLeft w:val="0"/>
      <w:marRight w:val="0"/>
      <w:marTop w:val="0"/>
      <w:marBottom w:val="0"/>
      <w:divBdr>
        <w:top w:val="none" w:sz="0" w:space="0" w:color="auto"/>
        <w:left w:val="none" w:sz="0" w:space="0" w:color="auto"/>
        <w:bottom w:val="none" w:sz="0" w:space="0" w:color="auto"/>
        <w:right w:val="none" w:sz="0" w:space="0" w:color="auto"/>
      </w:divBdr>
    </w:div>
    <w:div w:id="468980044">
      <w:bodyDiv w:val="1"/>
      <w:marLeft w:val="0"/>
      <w:marRight w:val="0"/>
      <w:marTop w:val="0"/>
      <w:marBottom w:val="0"/>
      <w:divBdr>
        <w:top w:val="none" w:sz="0" w:space="0" w:color="auto"/>
        <w:left w:val="none" w:sz="0" w:space="0" w:color="auto"/>
        <w:bottom w:val="none" w:sz="0" w:space="0" w:color="auto"/>
        <w:right w:val="none" w:sz="0" w:space="0" w:color="auto"/>
      </w:divBdr>
    </w:div>
    <w:div w:id="472606267">
      <w:bodyDiv w:val="1"/>
      <w:marLeft w:val="0"/>
      <w:marRight w:val="0"/>
      <w:marTop w:val="0"/>
      <w:marBottom w:val="0"/>
      <w:divBdr>
        <w:top w:val="none" w:sz="0" w:space="0" w:color="auto"/>
        <w:left w:val="none" w:sz="0" w:space="0" w:color="auto"/>
        <w:bottom w:val="none" w:sz="0" w:space="0" w:color="auto"/>
        <w:right w:val="none" w:sz="0" w:space="0" w:color="auto"/>
      </w:divBdr>
    </w:div>
    <w:div w:id="477695238">
      <w:bodyDiv w:val="1"/>
      <w:marLeft w:val="0"/>
      <w:marRight w:val="0"/>
      <w:marTop w:val="0"/>
      <w:marBottom w:val="0"/>
      <w:divBdr>
        <w:top w:val="none" w:sz="0" w:space="0" w:color="auto"/>
        <w:left w:val="none" w:sz="0" w:space="0" w:color="auto"/>
        <w:bottom w:val="none" w:sz="0" w:space="0" w:color="auto"/>
        <w:right w:val="none" w:sz="0" w:space="0" w:color="auto"/>
      </w:divBdr>
    </w:div>
    <w:div w:id="485248640">
      <w:bodyDiv w:val="1"/>
      <w:marLeft w:val="0"/>
      <w:marRight w:val="0"/>
      <w:marTop w:val="0"/>
      <w:marBottom w:val="0"/>
      <w:divBdr>
        <w:top w:val="none" w:sz="0" w:space="0" w:color="auto"/>
        <w:left w:val="none" w:sz="0" w:space="0" w:color="auto"/>
        <w:bottom w:val="none" w:sz="0" w:space="0" w:color="auto"/>
        <w:right w:val="none" w:sz="0" w:space="0" w:color="auto"/>
      </w:divBdr>
    </w:div>
    <w:div w:id="526797153">
      <w:bodyDiv w:val="1"/>
      <w:marLeft w:val="0"/>
      <w:marRight w:val="0"/>
      <w:marTop w:val="0"/>
      <w:marBottom w:val="0"/>
      <w:divBdr>
        <w:top w:val="none" w:sz="0" w:space="0" w:color="auto"/>
        <w:left w:val="none" w:sz="0" w:space="0" w:color="auto"/>
        <w:bottom w:val="none" w:sz="0" w:space="0" w:color="auto"/>
        <w:right w:val="none" w:sz="0" w:space="0" w:color="auto"/>
      </w:divBdr>
    </w:div>
    <w:div w:id="530731116">
      <w:bodyDiv w:val="1"/>
      <w:marLeft w:val="0"/>
      <w:marRight w:val="0"/>
      <w:marTop w:val="0"/>
      <w:marBottom w:val="0"/>
      <w:divBdr>
        <w:top w:val="none" w:sz="0" w:space="0" w:color="auto"/>
        <w:left w:val="none" w:sz="0" w:space="0" w:color="auto"/>
        <w:bottom w:val="none" w:sz="0" w:space="0" w:color="auto"/>
        <w:right w:val="none" w:sz="0" w:space="0" w:color="auto"/>
      </w:divBdr>
    </w:div>
    <w:div w:id="532965300">
      <w:bodyDiv w:val="1"/>
      <w:marLeft w:val="0"/>
      <w:marRight w:val="0"/>
      <w:marTop w:val="0"/>
      <w:marBottom w:val="0"/>
      <w:divBdr>
        <w:top w:val="none" w:sz="0" w:space="0" w:color="auto"/>
        <w:left w:val="none" w:sz="0" w:space="0" w:color="auto"/>
        <w:bottom w:val="none" w:sz="0" w:space="0" w:color="auto"/>
        <w:right w:val="none" w:sz="0" w:space="0" w:color="auto"/>
      </w:divBdr>
    </w:div>
    <w:div w:id="536434447">
      <w:bodyDiv w:val="1"/>
      <w:marLeft w:val="0"/>
      <w:marRight w:val="0"/>
      <w:marTop w:val="0"/>
      <w:marBottom w:val="0"/>
      <w:divBdr>
        <w:top w:val="none" w:sz="0" w:space="0" w:color="auto"/>
        <w:left w:val="none" w:sz="0" w:space="0" w:color="auto"/>
        <w:bottom w:val="none" w:sz="0" w:space="0" w:color="auto"/>
        <w:right w:val="none" w:sz="0" w:space="0" w:color="auto"/>
      </w:divBdr>
    </w:div>
    <w:div w:id="537816594">
      <w:bodyDiv w:val="1"/>
      <w:marLeft w:val="0"/>
      <w:marRight w:val="0"/>
      <w:marTop w:val="0"/>
      <w:marBottom w:val="0"/>
      <w:divBdr>
        <w:top w:val="none" w:sz="0" w:space="0" w:color="auto"/>
        <w:left w:val="none" w:sz="0" w:space="0" w:color="auto"/>
        <w:bottom w:val="none" w:sz="0" w:space="0" w:color="auto"/>
        <w:right w:val="none" w:sz="0" w:space="0" w:color="auto"/>
      </w:divBdr>
    </w:div>
    <w:div w:id="543371629">
      <w:bodyDiv w:val="1"/>
      <w:marLeft w:val="0"/>
      <w:marRight w:val="0"/>
      <w:marTop w:val="0"/>
      <w:marBottom w:val="0"/>
      <w:divBdr>
        <w:top w:val="none" w:sz="0" w:space="0" w:color="auto"/>
        <w:left w:val="none" w:sz="0" w:space="0" w:color="auto"/>
        <w:bottom w:val="none" w:sz="0" w:space="0" w:color="auto"/>
        <w:right w:val="none" w:sz="0" w:space="0" w:color="auto"/>
      </w:divBdr>
    </w:div>
    <w:div w:id="545528738">
      <w:bodyDiv w:val="1"/>
      <w:marLeft w:val="0"/>
      <w:marRight w:val="0"/>
      <w:marTop w:val="0"/>
      <w:marBottom w:val="0"/>
      <w:divBdr>
        <w:top w:val="none" w:sz="0" w:space="0" w:color="auto"/>
        <w:left w:val="none" w:sz="0" w:space="0" w:color="auto"/>
        <w:bottom w:val="none" w:sz="0" w:space="0" w:color="auto"/>
        <w:right w:val="none" w:sz="0" w:space="0" w:color="auto"/>
      </w:divBdr>
    </w:div>
    <w:div w:id="545678468">
      <w:bodyDiv w:val="1"/>
      <w:marLeft w:val="0"/>
      <w:marRight w:val="0"/>
      <w:marTop w:val="0"/>
      <w:marBottom w:val="0"/>
      <w:divBdr>
        <w:top w:val="none" w:sz="0" w:space="0" w:color="auto"/>
        <w:left w:val="none" w:sz="0" w:space="0" w:color="auto"/>
        <w:bottom w:val="none" w:sz="0" w:space="0" w:color="auto"/>
        <w:right w:val="none" w:sz="0" w:space="0" w:color="auto"/>
      </w:divBdr>
    </w:div>
    <w:div w:id="549802848">
      <w:bodyDiv w:val="1"/>
      <w:marLeft w:val="0"/>
      <w:marRight w:val="0"/>
      <w:marTop w:val="0"/>
      <w:marBottom w:val="0"/>
      <w:divBdr>
        <w:top w:val="none" w:sz="0" w:space="0" w:color="auto"/>
        <w:left w:val="none" w:sz="0" w:space="0" w:color="auto"/>
        <w:bottom w:val="none" w:sz="0" w:space="0" w:color="auto"/>
        <w:right w:val="none" w:sz="0" w:space="0" w:color="auto"/>
      </w:divBdr>
    </w:div>
    <w:div w:id="552279113">
      <w:bodyDiv w:val="1"/>
      <w:marLeft w:val="0"/>
      <w:marRight w:val="0"/>
      <w:marTop w:val="0"/>
      <w:marBottom w:val="0"/>
      <w:divBdr>
        <w:top w:val="none" w:sz="0" w:space="0" w:color="auto"/>
        <w:left w:val="none" w:sz="0" w:space="0" w:color="auto"/>
        <w:bottom w:val="none" w:sz="0" w:space="0" w:color="auto"/>
        <w:right w:val="none" w:sz="0" w:space="0" w:color="auto"/>
      </w:divBdr>
    </w:div>
    <w:div w:id="555892908">
      <w:bodyDiv w:val="1"/>
      <w:marLeft w:val="0"/>
      <w:marRight w:val="0"/>
      <w:marTop w:val="0"/>
      <w:marBottom w:val="0"/>
      <w:divBdr>
        <w:top w:val="none" w:sz="0" w:space="0" w:color="auto"/>
        <w:left w:val="none" w:sz="0" w:space="0" w:color="auto"/>
        <w:bottom w:val="none" w:sz="0" w:space="0" w:color="auto"/>
        <w:right w:val="none" w:sz="0" w:space="0" w:color="auto"/>
      </w:divBdr>
    </w:div>
    <w:div w:id="557479150">
      <w:bodyDiv w:val="1"/>
      <w:marLeft w:val="0"/>
      <w:marRight w:val="0"/>
      <w:marTop w:val="0"/>
      <w:marBottom w:val="0"/>
      <w:divBdr>
        <w:top w:val="none" w:sz="0" w:space="0" w:color="auto"/>
        <w:left w:val="none" w:sz="0" w:space="0" w:color="auto"/>
        <w:bottom w:val="none" w:sz="0" w:space="0" w:color="auto"/>
        <w:right w:val="none" w:sz="0" w:space="0" w:color="auto"/>
      </w:divBdr>
    </w:div>
    <w:div w:id="561907812">
      <w:bodyDiv w:val="1"/>
      <w:marLeft w:val="0"/>
      <w:marRight w:val="0"/>
      <w:marTop w:val="0"/>
      <w:marBottom w:val="0"/>
      <w:divBdr>
        <w:top w:val="none" w:sz="0" w:space="0" w:color="auto"/>
        <w:left w:val="none" w:sz="0" w:space="0" w:color="auto"/>
        <w:bottom w:val="none" w:sz="0" w:space="0" w:color="auto"/>
        <w:right w:val="none" w:sz="0" w:space="0" w:color="auto"/>
      </w:divBdr>
    </w:div>
    <w:div w:id="580601048">
      <w:bodyDiv w:val="1"/>
      <w:marLeft w:val="0"/>
      <w:marRight w:val="0"/>
      <w:marTop w:val="0"/>
      <w:marBottom w:val="0"/>
      <w:divBdr>
        <w:top w:val="none" w:sz="0" w:space="0" w:color="auto"/>
        <w:left w:val="none" w:sz="0" w:space="0" w:color="auto"/>
        <w:bottom w:val="none" w:sz="0" w:space="0" w:color="auto"/>
        <w:right w:val="none" w:sz="0" w:space="0" w:color="auto"/>
      </w:divBdr>
    </w:div>
    <w:div w:id="586352826">
      <w:bodyDiv w:val="1"/>
      <w:marLeft w:val="0"/>
      <w:marRight w:val="0"/>
      <w:marTop w:val="0"/>
      <w:marBottom w:val="0"/>
      <w:divBdr>
        <w:top w:val="none" w:sz="0" w:space="0" w:color="auto"/>
        <w:left w:val="none" w:sz="0" w:space="0" w:color="auto"/>
        <w:bottom w:val="none" w:sz="0" w:space="0" w:color="auto"/>
        <w:right w:val="none" w:sz="0" w:space="0" w:color="auto"/>
      </w:divBdr>
    </w:div>
    <w:div w:id="589117772">
      <w:bodyDiv w:val="1"/>
      <w:marLeft w:val="0"/>
      <w:marRight w:val="0"/>
      <w:marTop w:val="0"/>
      <w:marBottom w:val="0"/>
      <w:divBdr>
        <w:top w:val="none" w:sz="0" w:space="0" w:color="auto"/>
        <w:left w:val="none" w:sz="0" w:space="0" w:color="auto"/>
        <w:bottom w:val="none" w:sz="0" w:space="0" w:color="auto"/>
        <w:right w:val="none" w:sz="0" w:space="0" w:color="auto"/>
      </w:divBdr>
    </w:div>
    <w:div w:id="591738849">
      <w:bodyDiv w:val="1"/>
      <w:marLeft w:val="0"/>
      <w:marRight w:val="0"/>
      <w:marTop w:val="0"/>
      <w:marBottom w:val="0"/>
      <w:divBdr>
        <w:top w:val="none" w:sz="0" w:space="0" w:color="auto"/>
        <w:left w:val="none" w:sz="0" w:space="0" w:color="auto"/>
        <w:bottom w:val="none" w:sz="0" w:space="0" w:color="auto"/>
        <w:right w:val="none" w:sz="0" w:space="0" w:color="auto"/>
      </w:divBdr>
    </w:div>
    <w:div w:id="600381062">
      <w:bodyDiv w:val="1"/>
      <w:marLeft w:val="0"/>
      <w:marRight w:val="0"/>
      <w:marTop w:val="0"/>
      <w:marBottom w:val="0"/>
      <w:divBdr>
        <w:top w:val="none" w:sz="0" w:space="0" w:color="auto"/>
        <w:left w:val="none" w:sz="0" w:space="0" w:color="auto"/>
        <w:bottom w:val="none" w:sz="0" w:space="0" w:color="auto"/>
        <w:right w:val="none" w:sz="0" w:space="0" w:color="auto"/>
      </w:divBdr>
    </w:div>
    <w:div w:id="601569855">
      <w:bodyDiv w:val="1"/>
      <w:marLeft w:val="0"/>
      <w:marRight w:val="0"/>
      <w:marTop w:val="0"/>
      <w:marBottom w:val="0"/>
      <w:divBdr>
        <w:top w:val="none" w:sz="0" w:space="0" w:color="auto"/>
        <w:left w:val="none" w:sz="0" w:space="0" w:color="auto"/>
        <w:bottom w:val="none" w:sz="0" w:space="0" w:color="auto"/>
        <w:right w:val="none" w:sz="0" w:space="0" w:color="auto"/>
      </w:divBdr>
    </w:div>
    <w:div w:id="610359986">
      <w:bodyDiv w:val="1"/>
      <w:marLeft w:val="0"/>
      <w:marRight w:val="0"/>
      <w:marTop w:val="0"/>
      <w:marBottom w:val="0"/>
      <w:divBdr>
        <w:top w:val="none" w:sz="0" w:space="0" w:color="auto"/>
        <w:left w:val="none" w:sz="0" w:space="0" w:color="auto"/>
        <w:bottom w:val="none" w:sz="0" w:space="0" w:color="auto"/>
        <w:right w:val="none" w:sz="0" w:space="0" w:color="auto"/>
      </w:divBdr>
    </w:div>
    <w:div w:id="612445717">
      <w:bodyDiv w:val="1"/>
      <w:marLeft w:val="0"/>
      <w:marRight w:val="0"/>
      <w:marTop w:val="0"/>
      <w:marBottom w:val="0"/>
      <w:divBdr>
        <w:top w:val="none" w:sz="0" w:space="0" w:color="auto"/>
        <w:left w:val="none" w:sz="0" w:space="0" w:color="auto"/>
        <w:bottom w:val="none" w:sz="0" w:space="0" w:color="auto"/>
        <w:right w:val="none" w:sz="0" w:space="0" w:color="auto"/>
      </w:divBdr>
    </w:div>
    <w:div w:id="614748510">
      <w:bodyDiv w:val="1"/>
      <w:marLeft w:val="0"/>
      <w:marRight w:val="0"/>
      <w:marTop w:val="0"/>
      <w:marBottom w:val="0"/>
      <w:divBdr>
        <w:top w:val="none" w:sz="0" w:space="0" w:color="auto"/>
        <w:left w:val="none" w:sz="0" w:space="0" w:color="auto"/>
        <w:bottom w:val="none" w:sz="0" w:space="0" w:color="auto"/>
        <w:right w:val="none" w:sz="0" w:space="0" w:color="auto"/>
      </w:divBdr>
    </w:div>
    <w:div w:id="616066687">
      <w:bodyDiv w:val="1"/>
      <w:marLeft w:val="0"/>
      <w:marRight w:val="0"/>
      <w:marTop w:val="0"/>
      <w:marBottom w:val="0"/>
      <w:divBdr>
        <w:top w:val="none" w:sz="0" w:space="0" w:color="auto"/>
        <w:left w:val="none" w:sz="0" w:space="0" w:color="auto"/>
        <w:bottom w:val="none" w:sz="0" w:space="0" w:color="auto"/>
        <w:right w:val="none" w:sz="0" w:space="0" w:color="auto"/>
      </w:divBdr>
    </w:div>
    <w:div w:id="617372799">
      <w:bodyDiv w:val="1"/>
      <w:marLeft w:val="0"/>
      <w:marRight w:val="0"/>
      <w:marTop w:val="0"/>
      <w:marBottom w:val="0"/>
      <w:divBdr>
        <w:top w:val="none" w:sz="0" w:space="0" w:color="auto"/>
        <w:left w:val="none" w:sz="0" w:space="0" w:color="auto"/>
        <w:bottom w:val="none" w:sz="0" w:space="0" w:color="auto"/>
        <w:right w:val="none" w:sz="0" w:space="0" w:color="auto"/>
      </w:divBdr>
    </w:div>
    <w:div w:id="621880273">
      <w:bodyDiv w:val="1"/>
      <w:marLeft w:val="0"/>
      <w:marRight w:val="0"/>
      <w:marTop w:val="0"/>
      <w:marBottom w:val="0"/>
      <w:divBdr>
        <w:top w:val="none" w:sz="0" w:space="0" w:color="auto"/>
        <w:left w:val="none" w:sz="0" w:space="0" w:color="auto"/>
        <w:bottom w:val="none" w:sz="0" w:space="0" w:color="auto"/>
        <w:right w:val="none" w:sz="0" w:space="0" w:color="auto"/>
      </w:divBdr>
    </w:div>
    <w:div w:id="623266311">
      <w:bodyDiv w:val="1"/>
      <w:marLeft w:val="0"/>
      <w:marRight w:val="0"/>
      <w:marTop w:val="0"/>
      <w:marBottom w:val="0"/>
      <w:divBdr>
        <w:top w:val="none" w:sz="0" w:space="0" w:color="auto"/>
        <w:left w:val="none" w:sz="0" w:space="0" w:color="auto"/>
        <w:bottom w:val="none" w:sz="0" w:space="0" w:color="auto"/>
        <w:right w:val="none" w:sz="0" w:space="0" w:color="auto"/>
      </w:divBdr>
    </w:div>
    <w:div w:id="626084776">
      <w:bodyDiv w:val="1"/>
      <w:marLeft w:val="0"/>
      <w:marRight w:val="0"/>
      <w:marTop w:val="0"/>
      <w:marBottom w:val="0"/>
      <w:divBdr>
        <w:top w:val="none" w:sz="0" w:space="0" w:color="auto"/>
        <w:left w:val="none" w:sz="0" w:space="0" w:color="auto"/>
        <w:bottom w:val="none" w:sz="0" w:space="0" w:color="auto"/>
        <w:right w:val="none" w:sz="0" w:space="0" w:color="auto"/>
      </w:divBdr>
    </w:div>
    <w:div w:id="629894832">
      <w:bodyDiv w:val="1"/>
      <w:marLeft w:val="0"/>
      <w:marRight w:val="0"/>
      <w:marTop w:val="0"/>
      <w:marBottom w:val="0"/>
      <w:divBdr>
        <w:top w:val="none" w:sz="0" w:space="0" w:color="auto"/>
        <w:left w:val="none" w:sz="0" w:space="0" w:color="auto"/>
        <w:bottom w:val="none" w:sz="0" w:space="0" w:color="auto"/>
        <w:right w:val="none" w:sz="0" w:space="0" w:color="auto"/>
      </w:divBdr>
    </w:div>
    <w:div w:id="640118486">
      <w:bodyDiv w:val="1"/>
      <w:marLeft w:val="0"/>
      <w:marRight w:val="0"/>
      <w:marTop w:val="0"/>
      <w:marBottom w:val="0"/>
      <w:divBdr>
        <w:top w:val="none" w:sz="0" w:space="0" w:color="auto"/>
        <w:left w:val="none" w:sz="0" w:space="0" w:color="auto"/>
        <w:bottom w:val="none" w:sz="0" w:space="0" w:color="auto"/>
        <w:right w:val="none" w:sz="0" w:space="0" w:color="auto"/>
      </w:divBdr>
    </w:div>
    <w:div w:id="642777675">
      <w:bodyDiv w:val="1"/>
      <w:marLeft w:val="0"/>
      <w:marRight w:val="0"/>
      <w:marTop w:val="0"/>
      <w:marBottom w:val="0"/>
      <w:divBdr>
        <w:top w:val="none" w:sz="0" w:space="0" w:color="auto"/>
        <w:left w:val="none" w:sz="0" w:space="0" w:color="auto"/>
        <w:bottom w:val="none" w:sz="0" w:space="0" w:color="auto"/>
        <w:right w:val="none" w:sz="0" w:space="0" w:color="auto"/>
      </w:divBdr>
    </w:div>
    <w:div w:id="644285160">
      <w:bodyDiv w:val="1"/>
      <w:marLeft w:val="0"/>
      <w:marRight w:val="0"/>
      <w:marTop w:val="0"/>
      <w:marBottom w:val="0"/>
      <w:divBdr>
        <w:top w:val="none" w:sz="0" w:space="0" w:color="auto"/>
        <w:left w:val="none" w:sz="0" w:space="0" w:color="auto"/>
        <w:bottom w:val="none" w:sz="0" w:space="0" w:color="auto"/>
        <w:right w:val="none" w:sz="0" w:space="0" w:color="auto"/>
      </w:divBdr>
    </w:div>
    <w:div w:id="650448582">
      <w:bodyDiv w:val="1"/>
      <w:marLeft w:val="0"/>
      <w:marRight w:val="0"/>
      <w:marTop w:val="0"/>
      <w:marBottom w:val="0"/>
      <w:divBdr>
        <w:top w:val="none" w:sz="0" w:space="0" w:color="auto"/>
        <w:left w:val="none" w:sz="0" w:space="0" w:color="auto"/>
        <w:bottom w:val="none" w:sz="0" w:space="0" w:color="auto"/>
        <w:right w:val="none" w:sz="0" w:space="0" w:color="auto"/>
      </w:divBdr>
    </w:div>
    <w:div w:id="656347913">
      <w:bodyDiv w:val="1"/>
      <w:marLeft w:val="0"/>
      <w:marRight w:val="0"/>
      <w:marTop w:val="0"/>
      <w:marBottom w:val="0"/>
      <w:divBdr>
        <w:top w:val="none" w:sz="0" w:space="0" w:color="auto"/>
        <w:left w:val="none" w:sz="0" w:space="0" w:color="auto"/>
        <w:bottom w:val="none" w:sz="0" w:space="0" w:color="auto"/>
        <w:right w:val="none" w:sz="0" w:space="0" w:color="auto"/>
      </w:divBdr>
    </w:div>
    <w:div w:id="657152304">
      <w:bodyDiv w:val="1"/>
      <w:marLeft w:val="0"/>
      <w:marRight w:val="0"/>
      <w:marTop w:val="0"/>
      <w:marBottom w:val="0"/>
      <w:divBdr>
        <w:top w:val="none" w:sz="0" w:space="0" w:color="auto"/>
        <w:left w:val="none" w:sz="0" w:space="0" w:color="auto"/>
        <w:bottom w:val="none" w:sz="0" w:space="0" w:color="auto"/>
        <w:right w:val="none" w:sz="0" w:space="0" w:color="auto"/>
      </w:divBdr>
    </w:div>
    <w:div w:id="668481609">
      <w:bodyDiv w:val="1"/>
      <w:marLeft w:val="0"/>
      <w:marRight w:val="0"/>
      <w:marTop w:val="0"/>
      <w:marBottom w:val="0"/>
      <w:divBdr>
        <w:top w:val="none" w:sz="0" w:space="0" w:color="auto"/>
        <w:left w:val="none" w:sz="0" w:space="0" w:color="auto"/>
        <w:bottom w:val="none" w:sz="0" w:space="0" w:color="auto"/>
        <w:right w:val="none" w:sz="0" w:space="0" w:color="auto"/>
      </w:divBdr>
    </w:div>
    <w:div w:id="673536549">
      <w:bodyDiv w:val="1"/>
      <w:marLeft w:val="0"/>
      <w:marRight w:val="0"/>
      <w:marTop w:val="0"/>
      <w:marBottom w:val="0"/>
      <w:divBdr>
        <w:top w:val="none" w:sz="0" w:space="0" w:color="auto"/>
        <w:left w:val="none" w:sz="0" w:space="0" w:color="auto"/>
        <w:bottom w:val="none" w:sz="0" w:space="0" w:color="auto"/>
        <w:right w:val="none" w:sz="0" w:space="0" w:color="auto"/>
      </w:divBdr>
    </w:div>
    <w:div w:id="674960995">
      <w:bodyDiv w:val="1"/>
      <w:marLeft w:val="0"/>
      <w:marRight w:val="0"/>
      <w:marTop w:val="0"/>
      <w:marBottom w:val="0"/>
      <w:divBdr>
        <w:top w:val="none" w:sz="0" w:space="0" w:color="auto"/>
        <w:left w:val="none" w:sz="0" w:space="0" w:color="auto"/>
        <w:bottom w:val="none" w:sz="0" w:space="0" w:color="auto"/>
        <w:right w:val="none" w:sz="0" w:space="0" w:color="auto"/>
      </w:divBdr>
    </w:div>
    <w:div w:id="677538671">
      <w:bodyDiv w:val="1"/>
      <w:marLeft w:val="0"/>
      <w:marRight w:val="0"/>
      <w:marTop w:val="0"/>
      <w:marBottom w:val="0"/>
      <w:divBdr>
        <w:top w:val="none" w:sz="0" w:space="0" w:color="auto"/>
        <w:left w:val="none" w:sz="0" w:space="0" w:color="auto"/>
        <w:bottom w:val="none" w:sz="0" w:space="0" w:color="auto"/>
        <w:right w:val="none" w:sz="0" w:space="0" w:color="auto"/>
      </w:divBdr>
    </w:div>
    <w:div w:id="679545937">
      <w:bodyDiv w:val="1"/>
      <w:marLeft w:val="0"/>
      <w:marRight w:val="0"/>
      <w:marTop w:val="0"/>
      <w:marBottom w:val="0"/>
      <w:divBdr>
        <w:top w:val="none" w:sz="0" w:space="0" w:color="auto"/>
        <w:left w:val="none" w:sz="0" w:space="0" w:color="auto"/>
        <w:bottom w:val="none" w:sz="0" w:space="0" w:color="auto"/>
        <w:right w:val="none" w:sz="0" w:space="0" w:color="auto"/>
      </w:divBdr>
    </w:div>
    <w:div w:id="701905135">
      <w:bodyDiv w:val="1"/>
      <w:marLeft w:val="0"/>
      <w:marRight w:val="0"/>
      <w:marTop w:val="0"/>
      <w:marBottom w:val="0"/>
      <w:divBdr>
        <w:top w:val="none" w:sz="0" w:space="0" w:color="auto"/>
        <w:left w:val="none" w:sz="0" w:space="0" w:color="auto"/>
        <w:bottom w:val="none" w:sz="0" w:space="0" w:color="auto"/>
        <w:right w:val="none" w:sz="0" w:space="0" w:color="auto"/>
      </w:divBdr>
    </w:div>
    <w:div w:id="703605144">
      <w:bodyDiv w:val="1"/>
      <w:marLeft w:val="0"/>
      <w:marRight w:val="0"/>
      <w:marTop w:val="0"/>
      <w:marBottom w:val="0"/>
      <w:divBdr>
        <w:top w:val="none" w:sz="0" w:space="0" w:color="auto"/>
        <w:left w:val="none" w:sz="0" w:space="0" w:color="auto"/>
        <w:bottom w:val="none" w:sz="0" w:space="0" w:color="auto"/>
        <w:right w:val="none" w:sz="0" w:space="0" w:color="auto"/>
      </w:divBdr>
    </w:div>
    <w:div w:id="706679733">
      <w:bodyDiv w:val="1"/>
      <w:marLeft w:val="0"/>
      <w:marRight w:val="0"/>
      <w:marTop w:val="0"/>
      <w:marBottom w:val="0"/>
      <w:divBdr>
        <w:top w:val="none" w:sz="0" w:space="0" w:color="auto"/>
        <w:left w:val="none" w:sz="0" w:space="0" w:color="auto"/>
        <w:bottom w:val="none" w:sz="0" w:space="0" w:color="auto"/>
        <w:right w:val="none" w:sz="0" w:space="0" w:color="auto"/>
      </w:divBdr>
    </w:div>
    <w:div w:id="706835752">
      <w:bodyDiv w:val="1"/>
      <w:marLeft w:val="0"/>
      <w:marRight w:val="0"/>
      <w:marTop w:val="0"/>
      <w:marBottom w:val="0"/>
      <w:divBdr>
        <w:top w:val="none" w:sz="0" w:space="0" w:color="auto"/>
        <w:left w:val="none" w:sz="0" w:space="0" w:color="auto"/>
        <w:bottom w:val="none" w:sz="0" w:space="0" w:color="auto"/>
        <w:right w:val="none" w:sz="0" w:space="0" w:color="auto"/>
      </w:divBdr>
    </w:div>
    <w:div w:id="708798334">
      <w:bodyDiv w:val="1"/>
      <w:marLeft w:val="0"/>
      <w:marRight w:val="0"/>
      <w:marTop w:val="0"/>
      <w:marBottom w:val="0"/>
      <w:divBdr>
        <w:top w:val="none" w:sz="0" w:space="0" w:color="auto"/>
        <w:left w:val="none" w:sz="0" w:space="0" w:color="auto"/>
        <w:bottom w:val="none" w:sz="0" w:space="0" w:color="auto"/>
        <w:right w:val="none" w:sz="0" w:space="0" w:color="auto"/>
      </w:divBdr>
    </w:div>
    <w:div w:id="719209245">
      <w:bodyDiv w:val="1"/>
      <w:marLeft w:val="0"/>
      <w:marRight w:val="0"/>
      <w:marTop w:val="0"/>
      <w:marBottom w:val="0"/>
      <w:divBdr>
        <w:top w:val="none" w:sz="0" w:space="0" w:color="auto"/>
        <w:left w:val="none" w:sz="0" w:space="0" w:color="auto"/>
        <w:bottom w:val="none" w:sz="0" w:space="0" w:color="auto"/>
        <w:right w:val="none" w:sz="0" w:space="0" w:color="auto"/>
      </w:divBdr>
    </w:div>
    <w:div w:id="720832374">
      <w:bodyDiv w:val="1"/>
      <w:marLeft w:val="0"/>
      <w:marRight w:val="0"/>
      <w:marTop w:val="0"/>
      <w:marBottom w:val="0"/>
      <w:divBdr>
        <w:top w:val="none" w:sz="0" w:space="0" w:color="auto"/>
        <w:left w:val="none" w:sz="0" w:space="0" w:color="auto"/>
        <w:bottom w:val="none" w:sz="0" w:space="0" w:color="auto"/>
        <w:right w:val="none" w:sz="0" w:space="0" w:color="auto"/>
      </w:divBdr>
    </w:div>
    <w:div w:id="726759148">
      <w:bodyDiv w:val="1"/>
      <w:marLeft w:val="0"/>
      <w:marRight w:val="0"/>
      <w:marTop w:val="0"/>
      <w:marBottom w:val="0"/>
      <w:divBdr>
        <w:top w:val="none" w:sz="0" w:space="0" w:color="auto"/>
        <w:left w:val="none" w:sz="0" w:space="0" w:color="auto"/>
        <w:bottom w:val="none" w:sz="0" w:space="0" w:color="auto"/>
        <w:right w:val="none" w:sz="0" w:space="0" w:color="auto"/>
      </w:divBdr>
    </w:div>
    <w:div w:id="728265330">
      <w:bodyDiv w:val="1"/>
      <w:marLeft w:val="0"/>
      <w:marRight w:val="0"/>
      <w:marTop w:val="0"/>
      <w:marBottom w:val="0"/>
      <w:divBdr>
        <w:top w:val="none" w:sz="0" w:space="0" w:color="auto"/>
        <w:left w:val="none" w:sz="0" w:space="0" w:color="auto"/>
        <w:bottom w:val="none" w:sz="0" w:space="0" w:color="auto"/>
        <w:right w:val="none" w:sz="0" w:space="0" w:color="auto"/>
      </w:divBdr>
    </w:div>
    <w:div w:id="737091575">
      <w:bodyDiv w:val="1"/>
      <w:marLeft w:val="0"/>
      <w:marRight w:val="0"/>
      <w:marTop w:val="0"/>
      <w:marBottom w:val="0"/>
      <w:divBdr>
        <w:top w:val="none" w:sz="0" w:space="0" w:color="auto"/>
        <w:left w:val="none" w:sz="0" w:space="0" w:color="auto"/>
        <w:bottom w:val="none" w:sz="0" w:space="0" w:color="auto"/>
        <w:right w:val="none" w:sz="0" w:space="0" w:color="auto"/>
      </w:divBdr>
    </w:div>
    <w:div w:id="738526302">
      <w:bodyDiv w:val="1"/>
      <w:marLeft w:val="0"/>
      <w:marRight w:val="0"/>
      <w:marTop w:val="0"/>
      <w:marBottom w:val="0"/>
      <w:divBdr>
        <w:top w:val="none" w:sz="0" w:space="0" w:color="auto"/>
        <w:left w:val="none" w:sz="0" w:space="0" w:color="auto"/>
        <w:bottom w:val="none" w:sz="0" w:space="0" w:color="auto"/>
        <w:right w:val="none" w:sz="0" w:space="0" w:color="auto"/>
      </w:divBdr>
    </w:div>
    <w:div w:id="746804387">
      <w:bodyDiv w:val="1"/>
      <w:marLeft w:val="0"/>
      <w:marRight w:val="0"/>
      <w:marTop w:val="0"/>
      <w:marBottom w:val="0"/>
      <w:divBdr>
        <w:top w:val="none" w:sz="0" w:space="0" w:color="auto"/>
        <w:left w:val="none" w:sz="0" w:space="0" w:color="auto"/>
        <w:bottom w:val="none" w:sz="0" w:space="0" w:color="auto"/>
        <w:right w:val="none" w:sz="0" w:space="0" w:color="auto"/>
      </w:divBdr>
    </w:div>
    <w:div w:id="756054850">
      <w:bodyDiv w:val="1"/>
      <w:marLeft w:val="0"/>
      <w:marRight w:val="0"/>
      <w:marTop w:val="0"/>
      <w:marBottom w:val="0"/>
      <w:divBdr>
        <w:top w:val="none" w:sz="0" w:space="0" w:color="auto"/>
        <w:left w:val="none" w:sz="0" w:space="0" w:color="auto"/>
        <w:bottom w:val="none" w:sz="0" w:space="0" w:color="auto"/>
        <w:right w:val="none" w:sz="0" w:space="0" w:color="auto"/>
      </w:divBdr>
    </w:div>
    <w:div w:id="768815453">
      <w:bodyDiv w:val="1"/>
      <w:marLeft w:val="0"/>
      <w:marRight w:val="0"/>
      <w:marTop w:val="0"/>
      <w:marBottom w:val="0"/>
      <w:divBdr>
        <w:top w:val="none" w:sz="0" w:space="0" w:color="auto"/>
        <w:left w:val="none" w:sz="0" w:space="0" w:color="auto"/>
        <w:bottom w:val="none" w:sz="0" w:space="0" w:color="auto"/>
        <w:right w:val="none" w:sz="0" w:space="0" w:color="auto"/>
      </w:divBdr>
    </w:div>
    <w:div w:id="773748677">
      <w:bodyDiv w:val="1"/>
      <w:marLeft w:val="0"/>
      <w:marRight w:val="0"/>
      <w:marTop w:val="0"/>
      <w:marBottom w:val="0"/>
      <w:divBdr>
        <w:top w:val="none" w:sz="0" w:space="0" w:color="auto"/>
        <w:left w:val="none" w:sz="0" w:space="0" w:color="auto"/>
        <w:bottom w:val="none" w:sz="0" w:space="0" w:color="auto"/>
        <w:right w:val="none" w:sz="0" w:space="0" w:color="auto"/>
      </w:divBdr>
    </w:div>
    <w:div w:id="783118466">
      <w:bodyDiv w:val="1"/>
      <w:marLeft w:val="0"/>
      <w:marRight w:val="0"/>
      <w:marTop w:val="0"/>
      <w:marBottom w:val="0"/>
      <w:divBdr>
        <w:top w:val="none" w:sz="0" w:space="0" w:color="auto"/>
        <w:left w:val="none" w:sz="0" w:space="0" w:color="auto"/>
        <w:bottom w:val="none" w:sz="0" w:space="0" w:color="auto"/>
        <w:right w:val="none" w:sz="0" w:space="0" w:color="auto"/>
      </w:divBdr>
    </w:div>
    <w:div w:id="787045743">
      <w:bodyDiv w:val="1"/>
      <w:marLeft w:val="0"/>
      <w:marRight w:val="0"/>
      <w:marTop w:val="0"/>
      <w:marBottom w:val="0"/>
      <w:divBdr>
        <w:top w:val="none" w:sz="0" w:space="0" w:color="auto"/>
        <w:left w:val="none" w:sz="0" w:space="0" w:color="auto"/>
        <w:bottom w:val="none" w:sz="0" w:space="0" w:color="auto"/>
        <w:right w:val="none" w:sz="0" w:space="0" w:color="auto"/>
      </w:divBdr>
    </w:div>
    <w:div w:id="791098926">
      <w:bodyDiv w:val="1"/>
      <w:marLeft w:val="0"/>
      <w:marRight w:val="0"/>
      <w:marTop w:val="0"/>
      <w:marBottom w:val="0"/>
      <w:divBdr>
        <w:top w:val="none" w:sz="0" w:space="0" w:color="auto"/>
        <w:left w:val="none" w:sz="0" w:space="0" w:color="auto"/>
        <w:bottom w:val="none" w:sz="0" w:space="0" w:color="auto"/>
        <w:right w:val="none" w:sz="0" w:space="0" w:color="auto"/>
      </w:divBdr>
      <w:divsChild>
        <w:div w:id="2089495876">
          <w:marLeft w:val="0"/>
          <w:marRight w:val="0"/>
          <w:marTop w:val="0"/>
          <w:marBottom w:val="0"/>
          <w:divBdr>
            <w:top w:val="none" w:sz="0" w:space="0" w:color="auto"/>
            <w:left w:val="none" w:sz="0" w:space="0" w:color="auto"/>
            <w:bottom w:val="none" w:sz="0" w:space="0" w:color="auto"/>
            <w:right w:val="none" w:sz="0" w:space="0" w:color="auto"/>
          </w:divBdr>
        </w:div>
        <w:div w:id="238759962">
          <w:marLeft w:val="0"/>
          <w:marRight w:val="0"/>
          <w:marTop w:val="0"/>
          <w:marBottom w:val="0"/>
          <w:divBdr>
            <w:top w:val="none" w:sz="0" w:space="0" w:color="auto"/>
            <w:left w:val="none" w:sz="0" w:space="0" w:color="auto"/>
            <w:bottom w:val="none" w:sz="0" w:space="0" w:color="auto"/>
            <w:right w:val="none" w:sz="0" w:space="0" w:color="auto"/>
          </w:divBdr>
        </w:div>
        <w:div w:id="1835488917">
          <w:marLeft w:val="0"/>
          <w:marRight w:val="0"/>
          <w:marTop w:val="0"/>
          <w:marBottom w:val="0"/>
          <w:divBdr>
            <w:top w:val="none" w:sz="0" w:space="0" w:color="auto"/>
            <w:left w:val="none" w:sz="0" w:space="0" w:color="auto"/>
            <w:bottom w:val="none" w:sz="0" w:space="0" w:color="auto"/>
            <w:right w:val="none" w:sz="0" w:space="0" w:color="auto"/>
          </w:divBdr>
        </w:div>
      </w:divsChild>
    </w:div>
    <w:div w:id="791173251">
      <w:bodyDiv w:val="1"/>
      <w:marLeft w:val="0"/>
      <w:marRight w:val="0"/>
      <w:marTop w:val="0"/>
      <w:marBottom w:val="0"/>
      <w:divBdr>
        <w:top w:val="none" w:sz="0" w:space="0" w:color="auto"/>
        <w:left w:val="none" w:sz="0" w:space="0" w:color="auto"/>
        <w:bottom w:val="none" w:sz="0" w:space="0" w:color="auto"/>
        <w:right w:val="none" w:sz="0" w:space="0" w:color="auto"/>
      </w:divBdr>
    </w:div>
    <w:div w:id="798257359">
      <w:bodyDiv w:val="1"/>
      <w:marLeft w:val="0"/>
      <w:marRight w:val="0"/>
      <w:marTop w:val="0"/>
      <w:marBottom w:val="0"/>
      <w:divBdr>
        <w:top w:val="none" w:sz="0" w:space="0" w:color="auto"/>
        <w:left w:val="none" w:sz="0" w:space="0" w:color="auto"/>
        <w:bottom w:val="none" w:sz="0" w:space="0" w:color="auto"/>
        <w:right w:val="none" w:sz="0" w:space="0" w:color="auto"/>
      </w:divBdr>
    </w:div>
    <w:div w:id="806045453">
      <w:bodyDiv w:val="1"/>
      <w:marLeft w:val="0"/>
      <w:marRight w:val="0"/>
      <w:marTop w:val="0"/>
      <w:marBottom w:val="0"/>
      <w:divBdr>
        <w:top w:val="none" w:sz="0" w:space="0" w:color="auto"/>
        <w:left w:val="none" w:sz="0" w:space="0" w:color="auto"/>
        <w:bottom w:val="none" w:sz="0" w:space="0" w:color="auto"/>
        <w:right w:val="none" w:sz="0" w:space="0" w:color="auto"/>
      </w:divBdr>
    </w:div>
    <w:div w:id="809639486">
      <w:bodyDiv w:val="1"/>
      <w:marLeft w:val="0"/>
      <w:marRight w:val="0"/>
      <w:marTop w:val="0"/>
      <w:marBottom w:val="0"/>
      <w:divBdr>
        <w:top w:val="none" w:sz="0" w:space="0" w:color="auto"/>
        <w:left w:val="none" w:sz="0" w:space="0" w:color="auto"/>
        <w:bottom w:val="none" w:sz="0" w:space="0" w:color="auto"/>
        <w:right w:val="none" w:sz="0" w:space="0" w:color="auto"/>
      </w:divBdr>
    </w:div>
    <w:div w:id="811482295">
      <w:bodyDiv w:val="1"/>
      <w:marLeft w:val="0"/>
      <w:marRight w:val="0"/>
      <w:marTop w:val="0"/>
      <w:marBottom w:val="0"/>
      <w:divBdr>
        <w:top w:val="none" w:sz="0" w:space="0" w:color="auto"/>
        <w:left w:val="none" w:sz="0" w:space="0" w:color="auto"/>
        <w:bottom w:val="none" w:sz="0" w:space="0" w:color="auto"/>
        <w:right w:val="none" w:sz="0" w:space="0" w:color="auto"/>
      </w:divBdr>
    </w:div>
    <w:div w:id="812021551">
      <w:bodyDiv w:val="1"/>
      <w:marLeft w:val="0"/>
      <w:marRight w:val="0"/>
      <w:marTop w:val="0"/>
      <w:marBottom w:val="0"/>
      <w:divBdr>
        <w:top w:val="none" w:sz="0" w:space="0" w:color="auto"/>
        <w:left w:val="none" w:sz="0" w:space="0" w:color="auto"/>
        <w:bottom w:val="none" w:sz="0" w:space="0" w:color="auto"/>
        <w:right w:val="none" w:sz="0" w:space="0" w:color="auto"/>
      </w:divBdr>
    </w:div>
    <w:div w:id="818305535">
      <w:bodyDiv w:val="1"/>
      <w:marLeft w:val="0"/>
      <w:marRight w:val="0"/>
      <w:marTop w:val="0"/>
      <w:marBottom w:val="0"/>
      <w:divBdr>
        <w:top w:val="none" w:sz="0" w:space="0" w:color="auto"/>
        <w:left w:val="none" w:sz="0" w:space="0" w:color="auto"/>
        <w:bottom w:val="none" w:sz="0" w:space="0" w:color="auto"/>
        <w:right w:val="none" w:sz="0" w:space="0" w:color="auto"/>
      </w:divBdr>
    </w:div>
    <w:div w:id="825124645">
      <w:bodyDiv w:val="1"/>
      <w:marLeft w:val="0"/>
      <w:marRight w:val="0"/>
      <w:marTop w:val="0"/>
      <w:marBottom w:val="0"/>
      <w:divBdr>
        <w:top w:val="none" w:sz="0" w:space="0" w:color="auto"/>
        <w:left w:val="none" w:sz="0" w:space="0" w:color="auto"/>
        <w:bottom w:val="none" w:sz="0" w:space="0" w:color="auto"/>
        <w:right w:val="none" w:sz="0" w:space="0" w:color="auto"/>
      </w:divBdr>
    </w:div>
    <w:div w:id="825317549">
      <w:bodyDiv w:val="1"/>
      <w:marLeft w:val="0"/>
      <w:marRight w:val="0"/>
      <w:marTop w:val="0"/>
      <w:marBottom w:val="0"/>
      <w:divBdr>
        <w:top w:val="none" w:sz="0" w:space="0" w:color="auto"/>
        <w:left w:val="none" w:sz="0" w:space="0" w:color="auto"/>
        <w:bottom w:val="none" w:sz="0" w:space="0" w:color="auto"/>
        <w:right w:val="none" w:sz="0" w:space="0" w:color="auto"/>
      </w:divBdr>
    </w:div>
    <w:div w:id="838545493">
      <w:bodyDiv w:val="1"/>
      <w:marLeft w:val="0"/>
      <w:marRight w:val="0"/>
      <w:marTop w:val="0"/>
      <w:marBottom w:val="0"/>
      <w:divBdr>
        <w:top w:val="none" w:sz="0" w:space="0" w:color="auto"/>
        <w:left w:val="none" w:sz="0" w:space="0" w:color="auto"/>
        <w:bottom w:val="none" w:sz="0" w:space="0" w:color="auto"/>
        <w:right w:val="none" w:sz="0" w:space="0" w:color="auto"/>
      </w:divBdr>
    </w:div>
    <w:div w:id="838883315">
      <w:bodyDiv w:val="1"/>
      <w:marLeft w:val="0"/>
      <w:marRight w:val="0"/>
      <w:marTop w:val="0"/>
      <w:marBottom w:val="0"/>
      <w:divBdr>
        <w:top w:val="none" w:sz="0" w:space="0" w:color="auto"/>
        <w:left w:val="none" w:sz="0" w:space="0" w:color="auto"/>
        <w:bottom w:val="none" w:sz="0" w:space="0" w:color="auto"/>
        <w:right w:val="none" w:sz="0" w:space="0" w:color="auto"/>
      </w:divBdr>
    </w:div>
    <w:div w:id="843593333">
      <w:bodyDiv w:val="1"/>
      <w:marLeft w:val="0"/>
      <w:marRight w:val="0"/>
      <w:marTop w:val="0"/>
      <w:marBottom w:val="0"/>
      <w:divBdr>
        <w:top w:val="none" w:sz="0" w:space="0" w:color="auto"/>
        <w:left w:val="none" w:sz="0" w:space="0" w:color="auto"/>
        <w:bottom w:val="none" w:sz="0" w:space="0" w:color="auto"/>
        <w:right w:val="none" w:sz="0" w:space="0" w:color="auto"/>
      </w:divBdr>
    </w:div>
    <w:div w:id="857038838">
      <w:bodyDiv w:val="1"/>
      <w:marLeft w:val="0"/>
      <w:marRight w:val="0"/>
      <w:marTop w:val="0"/>
      <w:marBottom w:val="0"/>
      <w:divBdr>
        <w:top w:val="none" w:sz="0" w:space="0" w:color="auto"/>
        <w:left w:val="none" w:sz="0" w:space="0" w:color="auto"/>
        <w:bottom w:val="none" w:sz="0" w:space="0" w:color="auto"/>
        <w:right w:val="none" w:sz="0" w:space="0" w:color="auto"/>
      </w:divBdr>
    </w:div>
    <w:div w:id="857307237">
      <w:bodyDiv w:val="1"/>
      <w:marLeft w:val="0"/>
      <w:marRight w:val="0"/>
      <w:marTop w:val="0"/>
      <w:marBottom w:val="0"/>
      <w:divBdr>
        <w:top w:val="none" w:sz="0" w:space="0" w:color="auto"/>
        <w:left w:val="none" w:sz="0" w:space="0" w:color="auto"/>
        <w:bottom w:val="none" w:sz="0" w:space="0" w:color="auto"/>
        <w:right w:val="none" w:sz="0" w:space="0" w:color="auto"/>
      </w:divBdr>
    </w:div>
    <w:div w:id="863711044">
      <w:bodyDiv w:val="1"/>
      <w:marLeft w:val="0"/>
      <w:marRight w:val="0"/>
      <w:marTop w:val="0"/>
      <w:marBottom w:val="0"/>
      <w:divBdr>
        <w:top w:val="none" w:sz="0" w:space="0" w:color="auto"/>
        <w:left w:val="none" w:sz="0" w:space="0" w:color="auto"/>
        <w:bottom w:val="none" w:sz="0" w:space="0" w:color="auto"/>
        <w:right w:val="none" w:sz="0" w:space="0" w:color="auto"/>
      </w:divBdr>
    </w:div>
    <w:div w:id="869295570">
      <w:bodyDiv w:val="1"/>
      <w:marLeft w:val="0"/>
      <w:marRight w:val="0"/>
      <w:marTop w:val="0"/>
      <w:marBottom w:val="0"/>
      <w:divBdr>
        <w:top w:val="none" w:sz="0" w:space="0" w:color="auto"/>
        <w:left w:val="none" w:sz="0" w:space="0" w:color="auto"/>
        <w:bottom w:val="none" w:sz="0" w:space="0" w:color="auto"/>
        <w:right w:val="none" w:sz="0" w:space="0" w:color="auto"/>
      </w:divBdr>
    </w:div>
    <w:div w:id="869564213">
      <w:bodyDiv w:val="1"/>
      <w:marLeft w:val="0"/>
      <w:marRight w:val="0"/>
      <w:marTop w:val="0"/>
      <w:marBottom w:val="0"/>
      <w:divBdr>
        <w:top w:val="none" w:sz="0" w:space="0" w:color="auto"/>
        <w:left w:val="none" w:sz="0" w:space="0" w:color="auto"/>
        <w:bottom w:val="none" w:sz="0" w:space="0" w:color="auto"/>
        <w:right w:val="none" w:sz="0" w:space="0" w:color="auto"/>
      </w:divBdr>
    </w:div>
    <w:div w:id="871501830">
      <w:bodyDiv w:val="1"/>
      <w:marLeft w:val="0"/>
      <w:marRight w:val="0"/>
      <w:marTop w:val="0"/>
      <w:marBottom w:val="0"/>
      <w:divBdr>
        <w:top w:val="none" w:sz="0" w:space="0" w:color="auto"/>
        <w:left w:val="none" w:sz="0" w:space="0" w:color="auto"/>
        <w:bottom w:val="none" w:sz="0" w:space="0" w:color="auto"/>
        <w:right w:val="none" w:sz="0" w:space="0" w:color="auto"/>
      </w:divBdr>
    </w:div>
    <w:div w:id="872612657">
      <w:bodyDiv w:val="1"/>
      <w:marLeft w:val="0"/>
      <w:marRight w:val="0"/>
      <w:marTop w:val="0"/>
      <w:marBottom w:val="0"/>
      <w:divBdr>
        <w:top w:val="none" w:sz="0" w:space="0" w:color="auto"/>
        <w:left w:val="none" w:sz="0" w:space="0" w:color="auto"/>
        <w:bottom w:val="none" w:sz="0" w:space="0" w:color="auto"/>
        <w:right w:val="none" w:sz="0" w:space="0" w:color="auto"/>
      </w:divBdr>
    </w:div>
    <w:div w:id="879781388">
      <w:bodyDiv w:val="1"/>
      <w:marLeft w:val="0"/>
      <w:marRight w:val="0"/>
      <w:marTop w:val="0"/>
      <w:marBottom w:val="0"/>
      <w:divBdr>
        <w:top w:val="none" w:sz="0" w:space="0" w:color="auto"/>
        <w:left w:val="none" w:sz="0" w:space="0" w:color="auto"/>
        <w:bottom w:val="none" w:sz="0" w:space="0" w:color="auto"/>
        <w:right w:val="none" w:sz="0" w:space="0" w:color="auto"/>
      </w:divBdr>
    </w:div>
    <w:div w:id="901717655">
      <w:bodyDiv w:val="1"/>
      <w:marLeft w:val="0"/>
      <w:marRight w:val="0"/>
      <w:marTop w:val="0"/>
      <w:marBottom w:val="0"/>
      <w:divBdr>
        <w:top w:val="none" w:sz="0" w:space="0" w:color="auto"/>
        <w:left w:val="none" w:sz="0" w:space="0" w:color="auto"/>
        <w:bottom w:val="none" w:sz="0" w:space="0" w:color="auto"/>
        <w:right w:val="none" w:sz="0" w:space="0" w:color="auto"/>
      </w:divBdr>
    </w:div>
    <w:div w:id="909077450">
      <w:bodyDiv w:val="1"/>
      <w:marLeft w:val="0"/>
      <w:marRight w:val="0"/>
      <w:marTop w:val="0"/>
      <w:marBottom w:val="0"/>
      <w:divBdr>
        <w:top w:val="none" w:sz="0" w:space="0" w:color="auto"/>
        <w:left w:val="none" w:sz="0" w:space="0" w:color="auto"/>
        <w:bottom w:val="none" w:sz="0" w:space="0" w:color="auto"/>
        <w:right w:val="none" w:sz="0" w:space="0" w:color="auto"/>
      </w:divBdr>
    </w:div>
    <w:div w:id="910886748">
      <w:bodyDiv w:val="1"/>
      <w:marLeft w:val="0"/>
      <w:marRight w:val="0"/>
      <w:marTop w:val="0"/>
      <w:marBottom w:val="0"/>
      <w:divBdr>
        <w:top w:val="none" w:sz="0" w:space="0" w:color="auto"/>
        <w:left w:val="none" w:sz="0" w:space="0" w:color="auto"/>
        <w:bottom w:val="none" w:sz="0" w:space="0" w:color="auto"/>
        <w:right w:val="none" w:sz="0" w:space="0" w:color="auto"/>
      </w:divBdr>
    </w:div>
    <w:div w:id="914128277">
      <w:bodyDiv w:val="1"/>
      <w:marLeft w:val="0"/>
      <w:marRight w:val="0"/>
      <w:marTop w:val="0"/>
      <w:marBottom w:val="0"/>
      <w:divBdr>
        <w:top w:val="none" w:sz="0" w:space="0" w:color="auto"/>
        <w:left w:val="none" w:sz="0" w:space="0" w:color="auto"/>
        <w:bottom w:val="none" w:sz="0" w:space="0" w:color="auto"/>
        <w:right w:val="none" w:sz="0" w:space="0" w:color="auto"/>
      </w:divBdr>
    </w:div>
    <w:div w:id="917402963">
      <w:bodyDiv w:val="1"/>
      <w:marLeft w:val="0"/>
      <w:marRight w:val="0"/>
      <w:marTop w:val="0"/>
      <w:marBottom w:val="0"/>
      <w:divBdr>
        <w:top w:val="none" w:sz="0" w:space="0" w:color="auto"/>
        <w:left w:val="none" w:sz="0" w:space="0" w:color="auto"/>
        <w:bottom w:val="none" w:sz="0" w:space="0" w:color="auto"/>
        <w:right w:val="none" w:sz="0" w:space="0" w:color="auto"/>
      </w:divBdr>
    </w:div>
    <w:div w:id="917441628">
      <w:bodyDiv w:val="1"/>
      <w:marLeft w:val="0"/>
      <w:marRight w:val="0"/>
      <w:marTop w:val="0"/>
      <w:marBottom w:val="0"/>
      <w:divBdr>
        <w:top w:val="none" w:sz="0" w:space="0" w:color="auto"/>
        <w:left w:val="none" w:sz="0" w:space="0" w:color="auto"/>
        <w:bottom w:val="none" w:sz="0" w:space="0" w:color="auto"/>
        <w:right w:val="none" w:sz="0" w:space="0" w:color="auto"/>
      </w:divBdr>
    </w:div>
    <w:div w:id="918174196">
      <w:bodyDiv w:val="1"/>
      <w:marLeft w:val="0"/>
      <w:marRight w:val="0"/>
      <w:marTop w:val="0"/>
      <w:marBottom w:val="0"/>
      <w:divBdr>
        <w:top w:val="none" w:sz="0" w:space="0" w:color="auto"/>
        <w:left w:val="none" w:sz="0" w:space="0" w:color="auto"/>
        <w:bottom w:val="none" w:sz="0" w:space="0" w:color="auto"/>
        <w:right w:val="none" w:sz="0" w:space="0" w:color="auto"/>
      </w:divBdr>
    </w:div>
    <w:div w:id="920025453">
      <w:bodyDiv w:val="1"/>
      <w:marLeft w:val="0"/>
      <w:marRight w:val="0"/>
      <w:marTop w:val="0"/>
      <w:marBottom w:val="0"/>
      <w:divBdr>
        <w:top w:val="none" w:sz="0" w:space="0" w:color="auto"/>
        <w:left w:val="none" w:sz="0" w:space="0" w:color="auto"/>
        <w:bottom w:val="none" w:sz="0" w:space="0" w:color="auto"/>
        <w:right w:val="none" w:sz="0" w:space="0" w:color="auto"/>
      </w:divBdr>
    </w:div>
    <w:div w:id="933781542">
      <w:bodyDiv w:val="1"/>
      <w:marLeft w:val="0"/>
      <w:marRight w:val="0"/>
      <w:marTop w:val="0"/>
      <w:marBottom w:val="0"/>
      <w:divBdr>
        <w:top w:val="none" w:sz="0" w:space="0" w:color="auto"/>
        <w:left w:val="none" w:sz="0" w:space="0" w:color="auto"/>
        <w:bottom w:val="none" w:sz="0" w:space="0" w:color="auto"/>
        <w:right w:val="none" w:sz="0" w:space="0" w:color="auto"/>
      </w:divBdr>
    </w:div>
    <w:div w:id="938566725">
      <w:bodyDiv w:val="1"/>
      <w:marLeft w:val="0"/>
      <w:marRight w:val="0"/>
      <w:marTop w:val="0"/>
      <w:marBottom w:val="0"/>
      <w:divBdr>
        <w:top w:val="none" w:sz="0" w:space="0" w:color="auto"/>
        <w:left w:val="none" w:sz="0" w:space="0" w:color="auto"/>
        <w:bottom w:val="none" w:sz="0" w:space="0" w:color="auto"/>
        <w:right w:val="none" w:sz="0" w:space="0" w:color="auto"/>
      </w:divBdr>
    </w:div>
    <w:div w:id="943076052">
      <w:bodyDiv w:val="1"/>
      <w:marLeft w:val="0"/>
      <w:marRight w:val="0"/>
      <w:marTop w:val="0"/>
      <w:marBottom w:val="0"/>
      <w:divBdr>
        <w:top w:val="none" w:sz="0" w:space="0" w:color="auto"/>
        <w:left w:val="none" w:sz="0" w:space="0" w:color="auto"/>
        <w:bottom w:val="none" w:sz="0" w:space="0" w:color="auto"/>
        <w:right w:val="none" w:sz="0" w:space="0" w:color="auto"/>
      </w:divBdr>
    </w:div>
    <w:div w:id="948001766">
      <w:bodyDiv w:val="1"/>
      <w:marLeft w:val="0"/>
      <w:marRight w:val="0"/>
      <w:marTop w:val="0"/>
      <w:marBottom w:val="0"/>
      <w:divBdr>
        <w:top w:val="none" w:sz="0" w:space="0" w:color="auto"/>
        <w:left w:val="none" w:sz="0" w:space="0" w:color="auto"/>
        <w:bottom w:val="none" w:sz="0" w:space="0" w:color="auto"/>
        <w:right w:val="none" w:sz="0" w:space="0" w:color="auto"/>
      </w:divBdr>
    </w:div>
    <w:div w:id="962231042">
      <w:bodyDiv w:val="1"/>
      <w:marLeft w:val="0"/>
      <w:marRight w:val="0"/>
      <w:marTop w:val="0"/>
      <w:marBottom w:val="0"/>
      <w:divBdr>
        <w:top w:val="none" w:sz="0" w:space="0" w:color="auto"/>
        <w:left w:val="none" w:sz="0" w:space="0" w:color="auto"/>
        <w:bottom w:val="none" w:sz="0" w:space="0" w:color="auto"/>
        <w:right w:val="none" w:sz="0" w:space="0" w:color="auto"/>
      </w:divBdr>
    </w:div>
    <w:div w:id="964777583">
      <w:bodyDiv w:val="1"/>
      <w:marLeft w:val="0"/>
      <w:marRight w:val="0"/>
      <w:marTop w:val="0"/>
      <w:marBottom w:val="0"/>
      <w:divBdr>
        <w:top w:val="none" w:sz="0" w:space="0" w:color="auto"/>
        <w:left w:val="none" w:sz="0" w:space="0" w:color="auto"/>
        <w:bottom w:val="none" w:sz="0" w:space="0" w:color="auto"/>
        <w:right w:val="none" w:sz="0" w:space="0" w:color="auto"/>
      </w:divBdr>
    </w:div>
    <w:div w:id="965503487">
      <w:bodyDiv w:val="1"/>
      <w:marLeft w:val="0"/>
      <w:marRight w:val="0"/>
      <w:marTop w:val="0"/>
      <w:marBottom w:val="0"/>
      <w:divBdr>
        <w:top w:val="none" w:sz="0" w:space="0" w:color="auto"/>
        <w:left w:val="none" w:sz="0" w:space="0" w:color="auto"/>
        <w:bottom w:val="none" w:sz="0" w:space="0" w:color="auto"/>
        <w:right w:val="none" w:sz="0" w:space="0" w:color="auto"/>
      </w:divBdr>
    </w:div>
    <w:div w:id="967856309">
      <w:bodyDiv w:val="1"/>
      <w:marLeft w:val="0"/>
      <w:marRight w:val="0"/>
      <w:marTop w:val="0"/>
      <w:marBottom w:val="0"/>
      <w:divBdr>
        <w:top w:val="none" w:sz="0" w:space="0" w:color="auto"/>
        <w:left w:val="none" w:sz="0" w:space="0" w:color="auto"/>
        <w:bottom w:val="none" w:sz="0" w:space="0" w:color="auto"/>
        <w:right w:val="none" w:sz="0" w:space="0" w:color="auto"/>
      </w:divBdr>
    </w:div>
    <w:div w:id="972717447">
      <w:bodyDiv w:val="1"/>
      <w:marLeft w:val="0"/>
      <w:marRight w:val="0"/>
      <w:marTop w:val="0"/>
      <w:marBottom w:val="0"/>
      <w:divBdr>
        <w:top w:val="none" w:sz="0" w:space="0" w:color="auto"/>
        <w:left w:val="none" w:sz="0" w:space="0" w:color="auto"/>
        <w:bottom w:val="none" w:sz="0" w:space="0" w:color="auto"/>
        <w:right w:val="none" w:sz="0" w:space="0" w:color="auto"/>
      </w:divBdr>
    </w:div>
    <w:div w:id="974677637">
      <w:bodyDiv w:val="1"/>
      <w:marLeft w:val="0"/>
      <w:marRight w:val="0"/>
      <w:marTop w:val="0"/>
      <w:marBottom w:val="0"/>
      <w:divBdr>
        <w:top w:val="none" w:sz="0" w:space="0" w:color="auto"/>
        <w:left w:val="none" w:sz="0" w:space="0" w:color="auto"/>
        <w:bottom w:val="none" w:sz="0" w:space="0" w:color="auto"/>
        <w:right w:val="none" w:sz="0" w:space="0" w:color="auto"/>
      </w:divBdr>
    </w:div>
    <w:div w:id="974991324">
      <w:bodyDiv w:val="1"/>
      <w:marLeft w:val="0"/>
      <w:marRight w:val="0"/>
      <w:marTop w:val="0"/>
      <w:marBottom w:val="0"/>
      <w:divBdr>
        <w:top w:val="none" w:sz="0" w:space="0" w:color="auto"/>
        <w:left w:val="none" w:sz="0" w:space="0" w:color="auto"/>
        <w:bottom w:val="none" w:sz="0" w:space="0" w:color="auto"/>
        <w:right w:val="none" w:sz="0" w:space="0" w:color="auto"/>
      </w:divBdr>
    </w:div>
    <w:div w:id="977341930">
      <w:bodyDiv w:val="1"/>
      <w:marLeft w:val="0"/>
      <w:marRight w:val="0"/>
      <w:marTop w:val="0"/>
      <w:marBottom w:val="0"/>
      <w:divBdr>
        <w:top w:val="none" w:sz="0" w:space="0" w:color="auto"/>
        <w:left w:val="none" w:sz="0" w:space="0" w:color="auto"/>
        <w:bottom w:val="none" w:sz="0" w:space="0" w:color="auto"/>
        <w:right w:val="none" w:sz="0" w:space="0" w:color="auto"/>
      </w:divBdr>
    </w:div>
    <w:div w:id="980887271">
      <w:bodyDiv w:val="1"/>
      <w:marLeft w:val="0"/>
      <w:marRight w:val="0"/>
      <w:marTop w:val="0"/>
      <w:marBottom w:val="0"/>
      <w:divBdr>
        <w:top w:val="none" w:sz="0" w:space="0" w:color="auto"/>
        <w:left w:val="none" w:sz="0" w:space="0" w:color="auto"/>
        <w:bottom w:val="none" w:sz="0" w:space="0" w:color="auto"/>
        <w:right w:val="none" w:sz="0" w:space="0" w:color="auto"/>
      </w:divBdr>
    </w:div>
    <w:div w:id="984089454">
      <w:bodyDiv w:val="1"/>
      <w:marLeft w:val="0"/>
      <w:marRight w:val="0"/>
      <w:marTop w:val="0"/>
      <w:marBottom w:val="0"/>
      <w:divBdr>
        <w:top w:val="none" w:sz="0" w:space="0" w:color="auto"/>
        <w:left w:val="none" w:sz="0" w:space="0" w:color="auto"/>
        <w:bottom w:val="none" w:sz="0" w:space="0" w:color="auto"/>
        <w:right w:val="none" w:sz="0" w:space="0" w:color="auto"/>
      </w:divBdr>
    </w:div>
    <w:div w:id="996498637">
      <w:bodyDiv w:val="1"/>
      <w:marLeft w:val="0"/>
      <w:marRight w:val="0"/>
      <w:marTop w:val="0"/>
      <w:marBottom w:val="0"/>
      <w:divBdr>
        <w:top w:val="none" w:sz="0" w:space="0" w:color="auto"/>
        <w:left w:val="none" w:sz="0" w:space="0" w:color="auto"/>
        <w:bottom w:val="none" w:sz="0" w:space="0" w:color="auto"/>
        <w:right w:val="none" w:sz="0" w:space="0" w:color="auto"/>
      </w:divBdr>
    </w:div>
    <w:div w:id="999651435">
      <w:bodyDiv w:val="1"/>
      <w:marLeft w:val="0"/>
      <w:marRight w:val="0"/>
      <w:marTop w:val="0"/>
      <w:marBottom w:val="0"/>
      <w:divBdr>
        <w:top w:val="none" w:sz="0" w:space="0" w:color="auto"/>
        <w:left w:val="none" w:sz="0" w:space="0" w:color="auto"/>
        <w:bottom w:val="none" w:sz="0" w:space="0" w:color="auto"/>
        <w:right w:val="none" w:sz="0" w:space="0" w:color="auto"/>
      </w:divBdr>
    </w:div>
    <w:div w:id="1000734971">
      <w:bodyDiv w:val="1"/>
      <w:marLeft w:val="0"/>
      <w:marRight w:val="0"/>
      <w:marTop w:val="0"/>
      <w:marBottom w:val="0"/>
      <w:divBdr>
        <w:top w:val="none" w:sz="0" w:space="0" w:color="auto"/>
        <w:left w:val="none" w:sz="0" w:space="0" w:color="auto"/>
        <w:bottom w:val="none" w:sz="0" w:space="0" w:color="auto"/>
        <w:right w:val="none" w:sz="0" w:space="0" w:color="auto"/>
      </w:divBdr>
    </w:div>
    <w:div w:id="1002858636">
      <w:bodyDiv w:val="1"/>
      <w:marLeft w:val="0"/>
      <w:marRight w:val="0"/>
      <w:marTop w:val="0"/>
      <w:marBottom w:val="0"/>
      <w:divBdr>
        <w:top w:val="none" w:sz="0" w:space="0" w:color="auto"/>
        <w:left w:val="none" w:sz="0" w:space="0" w:color="auto"/>
        <w:bottom w:val="none" w:sz="0" w:space="0" w:color="auto"/>
        <w:right w:val="none" w:sz="0" w:space="0" w:color="auto"/>
      </w:divBdr>
    </w:div>
    <w:div w:id="1008293687">
      <w:bodyDiv w:val="1"/>
      <w:marLeft w:val="0"/>
      <w:marRight w:val="0"/>
      <w:marTop w:val="0"/>
      <w:marBottom w:val="0"/>
      <w:divBdr>
        <w:top w:val="none" w:sz="0" w:space="0" w:color="auto"/>
        <w:left w:val="none" w:sz="0" w:space="0" w:color="auto"/>
        <w:bottom w:val="none" w:sz="0" w:space="0" w:color="auto"/>
        <w:right w:val="none" w:sz="0" w:space="0" w:color="auto"/>
      </w:divBdr>
    </w:div>
    <w:div w:id="1025130839">
      <w:bodyDiv w:val="1"/>
      <w:marLeft w:val="0"/>
      <w:marRight w:val="0"/>
      <w:marTop w:val="0"/>
      <w:marBottom w:val="0"/>
      <w:divBdr>
        <w:top w:val="none" w:sz="0" w:space="0" w:color="auto"/>
        <w:left w:val="none" w:sz="0" w:space="0" w:color="auto"/>
        <w:bottom w:val="none" w:sz="0" w:space="0" w:color="auto"/>
        <w:right w:val="none" w:sz="0" w:space="0" w:color="auto"/>
      </w:divBdr>
    </w:div>
    <w:div w:id="1028066554">
      <w:bodyDiv w:val="1"/>
      <w:marLeft w:val="0"/>
      <w:marRight w:val="0"/>
      <w:marTop w:val="0"/>
      <w:marBottom w:val="0"/>
      <w:divBdr>
        <w:top w:val="none" w:sz="0" w:space="0" w:color="auto"/>
        <w:left w:val="none" w:sz="0" w:space="0" w:color="auto"/>
        <w:bottom w:val="none" w:sz="0" w:space="0" w:color="auto"/>
        <w:right w:val="none" w:sz="0" w:space="0" w:color="auto"/>
      </w:divBdr>
    </w:div>
    <w:div w:id="1031881693">
      <w:bodyDiv w:val="1"/>
      <w:marLeft w:val="0"/>
      <w:marRight w:val="0"/>
      <w:marTop w:val="0"/>
      <w:marBottom w:val="0"/>
      <w:divBdr>
        <w:top w:val="none" w:sz="0" w:space="0" w:color="auto"/>
        <w:left w:val="none" w:sz="0" w:space="0" w:color="auto"/>
        <w:bottom w:val="none" w:sz="0" w:space="0" w:color="auto"/>
        <w:right w:val="none" w:sz="0" w:space="0" w:color="auto"/>
      </w:divBdr>
    </w:div>
    <w:div w:id="1032144436">
      <w:bodyDiv w:val="1"/>
      <w:marLeft w:val="0"/>
      <w:marRight w:val="0"/>
      <w:marTop w:val="0"/>
      <w:marBottom w:val="0"/>
      <w:divBdr>
        <w:top w:val="none" w:sz="0" w:space="0" w:color="auto"/>
        <w:left w:val="none" w:sz="0" w:space="0" w:color="auto"/>
        <w:bottom w:val="none" w:sz="0" w:space="0" w:color="auto"/>
        <w:right w:val="none" w:sz="0" w:space="0" w:color="auto"/>
      </w:divBdr>
    </w:div>
    <w:div w:id="1033918638">
      <w:bodyDiv w:val="1"/>
      <w:marLeft w:val="0"/>
      <w:marRight w:val="0"/>
      <w:marTop w:val="0"/>
      <w:marBottom w:val="0"/>
      <w:divBdr>
        <w:top w:val="none" w:sz="0" w:space="0" w:color="auto"/>
        <w:left w:val="none" w:sz="0" w:space="0" w:color="auto"/>
        <w:bottom w:val="none" w:sz="0" w:space="0" w:color="auto"/>
        <w:right w:val="none" w:sz="0" w:space="0" w:color="auto"/>
      </w:divBdr>
    </w:div>
    <w:div w:id="1049108857">
      <w:bodyDiv w:val="1"/>
      <w:marLeft w:val="0"/>
      <w:marRight w:val="0"/>
      <w:marTop w:val="0"/>
      <w:marBottom w:val="0"/>
      <w:divBdr>
        <w:top w:val="none" w:sz="0" w:space="0" w:color="auto"/>
        <w:left w:val="none" w:sz="0" w:space="0" w:color="auto"/>
        <w:bottom w:val="none" w:sz="0" w:space="0" w:color="auto"/>
        <w:right w:val="none" w:sz="0" w:space="0" w:color="auto"/>
      </w:divBdr>
    </w:div>
    <w:div w:id="1052343595">
      <w:bodyDiv w:val="1"/>
      <w:marLeft w:val="0"/>
      <w:marRight w:val="0"/>
      <w:marTop w:val="0"/>
      <w:marBottom w:val="0"/>
      <w:divBdr>
        <w:top w:val="none" w:sz="0" w:space="0" w:color="auto"/>
        <w:left w:val="none" w:sz="0" w:space="0" w:color="auto"/>
        <w:bottom w:val="none" w:sz="0" w:space="0" w:color="auto"/>
        <w:right w:val="none" w:sz="0" w:space="0" w:color="auto"/>
      </w:divBdr>
    </w:div>
    <w:div w:id="1059203841">
      <w:bodyDiv w:val="1"/>
      <w:marLeft w:val="0"/>
      <w:marRight w:val="0"/>
      <w:marTop w:val="0"/>
      <w:marBottom w:val="0"/>
      <w:divBdr>
        <w:top w:val="none" w:sz="0" w:space="0" w:color="auto"/>
        <w:left w:val="none" w:sz="0" w:space="0" w:color="auto"/>
        <w:bottom w:val="none" w:sz="0" w:space="0" w:color="auto"/>
        <w:right w:val="none" w:sz="0" w:space="0" w:color="auto"/>
      </w:divBdr>
    </w:div>
    <w:div w:id="1070738761">
      <w:bodyDiv w:val="1"/>
      <w:marLeft w:val="0"/>
      <w:marRight w:val="0"/>
      <w:marTop w:val="0"/>
      <w:marBottom w:val="0"/>
      <w:divBdr>
        <w:top w:val="none" w:sz="0" w:space="0" w:color="auto"/>
        <w:left w:val="none" w:sz="0" w:space="0" w:color="auto"/>
        <w:bottom w:val="none" w:sz="0" w:space="0" w:color="auto"/>
        <w:right w:val="none" w:sz="0" w:space="0" w:color="auto"/>
      </w:divBdr>
    </w:div>
    <w:div w:id="1075736715">
      <w:bodyDiv w:val="1"/>
      <w:marLeft w:val="0"/>
      <w:marRight w:val="0"/>
      <w:marTop w:val="0"/>
      <w:marBottom w:val="0"/>
      <w:divBdr>
        <w:top w:val="none" w:sz="0" w:space="0" w:color="auto"/>
        <w:left w:val="none" w:sz="0" w:space="0" w:color="auto"/>
        <w:bottom w:val="none" w:sz="0" w:space="0" w:color="auto"/>
        <w:right w:val="none" w:sz="0" w:space="0" w:color="auto"/>
      </w:divBdr>
    </w:div>
    <w:div w:id="1076972673">
      <w:bodyDiv w:val="1"/>
      <w:marLeft w:val="0"/>
      <w:marRight w:val="0"/>
      <w:marTop w:val="0"/>
      <w:marBottom w:val="0"/>
      <w:divBdr>
        <w:top w:val="none" w:sz="0" w:space="0" w:color="auto"/>
        <w:left w:val="none" w:sz="0" w:space="0" w:color="auto"/>
        <w:bottom w:val="none" w:sz="0" w:space="0" w:color="auto"/>
        <w:right w:val="none" w:sz="0" w:space="0" w:color="auto"/>
      </w:divBdr>
    </w:div>
    <w:div w:id="1079714294">
      <w:bodyDiv w:val="1"/>
      <w:marLeft w:val="0"/>
      <w:marRight w:val="0"/>
      <w:marTop w:val="0"/>
      <w:marBottom w:val="0"/>
      <w:divBdr>
        <w:top w:val="none" w:sz="0" w:space="0" w:color="auto"/>
        <w:left w:val="none" w:sz="0" w:space="0" w:color="auto"/>
        <w:bottom w:val="none" w:sz="0" w:space="0" w:color="auto"/>
        <w:right w:val="none" w:sz="0" w:space="0" w:color="auto"/>
      </w:divBdr>
    </w:div>
    <w:div w:id="1089348380">
      <w:bodyDiv w:val="1"/>
      <w:marLeft w:val="0"/>
      <w:marRight w:val="0"/>
      <w:marTop w:val="0"/>
      <w:marBottom w:val="0"/>
      <w:divBdr>
        <w:top w:val="none" w:sz="0" w:space="0" w:color="auto"/>
        <w:left w:val="none" w:sz="0" w:space="0" w:color="auto"/>
        <w:bottom w:val="none" w:sz="0" w:space="0" w:color="auto"/>
        <w:right w:val="none" w:sz="0" w:space="0" w:color="auto"/>
      </w:divBdr>
    </w:div>
    <w:div w:id="1099107018">
      <w:bodyDiv w:val="1"/>
      <w:marLeft w:val="0"/>
      <w:marRight w:val="0"/>
      <w:marTop w:val="0"/>
      <w:marBottom w:val="0"/>
      <w:divBdr>
        <w:top w:val="none" w:sz="0" w:space="0" w:color="auto"/>
        <w:left w:val="none" w:sz="0" w:space="0" w:color="auto"/>
        <w:bottom w:val="none" w:sz="0" w:space="0" w:color="auto"/>
        <w:right w:val="none" w:sz="0" w:space="0" w:color="auto"/>
      </w:divBdr>
    </w:div>
    <w:div w:id="1120685769">
      <w:bodyDiv w:val="1"/>
      <w:marLeft w:val="0"/>
      <w:marRight w:val="0"/>
      <w:marTop w:val="0"/>
      <w:marBottom w:val="0"/>
      <w:divBdr>
        <w:top w:val="none" w:sz="0" w:space="0" w:color="auto"/>
        <w:left w:val="none" w:sz="0" w:space="0" w:color="auto"/>
        <w:bottom w:val="none" w:sz="0" w:space="0" w:color="auto"/>
        <w:right w:val="none" w:sz="0" w:space="0" w:color="auto"/>
      </w:divBdr>
    </w:div>
    <w:div w:id="1121415253">
      <w:bodyDiv w:val="1"/>
      <w:marLeft w:val="0"/>
      <w:marRight w:val="0"/>
      <w:marTop w:val="0"/>
      <w:marBottom w:val="0"/>
      <w:divBdr>
        <w:top w:val="none" w:sz="0" w:space="0" w:color="auto"/>
        <w:left w:val="none" w:sz="0" w:space="0" w:color="auto"/>
        <w:bottom w:val="none" w:sz="0" w:space="0" w:color="auto"/>
        <w:right w:val="none" w:sz="0" w:space="0" w:color="auto"/>
      </w:divBdr>
    </w:div>
    <w:div w:id="1135030782">
      <w:bodyDiv w:val="1"/>
      <w:marLeft w:val="0"/>
      <w:marRight w:val="0"/>
      <w:marTop w:val="0"/>
      <w:marBottom w:val="0"/>
      <w:divBdr>
        <w:top w:val="none" w:sz="0" w:space="0" w:color="auto"/>
        <w:left w:val="none" w:sz="0" w:space="0" w:color="auto"/>
        <w:bottom w:val="none" w:sz="0" w:space="0" w:color="auto"/>
        <w:right w:val="none" w:sz="0" w:space="0" w:color="auto"/>
      </w:divBdr>
    </w:div>
    <w:div w:id="1135753592">
      <w:bodyDiv w:val="1"/>
      <w:marLeft w:val="0"/>
      <w:marRight w:val="0"/>
      <w:marTop w:val="0"/>
      <w:marBottom w:val="0"/>
      <w:divBdr>
        <w:top w:val="none" w:sz="0" w:space="0" w:color="auto"/>
        <w:left w:val="none" w:sz="0" w:space="0" w:color="auto"/>
        <w:bottom w:val="none" w:sz="0" w:space="0" w:color="auto"/>
        <w:right w:val="none" w:sz="0" w:space="0" w:color="auto"/>
      </w:divBdr>
    </w:div>
    <w:div w:id="1137380428">
      <w:bodyDiv w:val="1"/>
      <w:marLeft w:val="0"/>
      <w:marRight w:val="0"/>
      <w:marTop w:val="0"/>
      <w:marBottom w:val="0"/>
      <w:divBdr>
        <w:top w:val="none" w:sz="0" w:space="0" w:color="auto"/>
        <w:left w:val="none" w:sz="0" w:space="0" w:color="auto"/>
        <w:bottom w:val="none" w:sz="0" w:space="0" w:color="auto"/>
        <w:right w:val="none" w:sz="0" w:space="0" w:color="auto"/>
      </w:divBdr>
    </w:div>
    <w:div w:id="1139571102">
      <w:bodyDiv w:val="1"/>
      <w:marLeft w:val="0"/>
      <w:marRight w:val="0"/>
      <w:marTop w:val="0"/>
      <w:marBottom w:val="0"/>
      <w:divBdr>
        <w:top w:val="none" w:sz="0" w:space="0" w:color="auto"/>
        <w:left w:val="none" w:sz="0" w:space="0" w:color="auto"/>
        <w:bottom w:val="none" w:sz="0" w:space="0" w:color="auto"/>
        <w:right w:val="none" w:sz="0" w:space="0" w:color="auto"/>
      </w:divBdr>
    </w:div>
    <w:div w:id="1143545322">
      <w:bodyDiv w:val="1"/>
      <w:marLeft w:val="0"/>
      <w:marRight w:val="0"/>
      <w:marTop w:val="0"/>
      <w:marBottom w:val="0"/>
      <w:divBdr>
        <w:top w:val="none" w:sz="0" w:space="0" w:color="auto"/>
        <w:left w:val="none" w:sz="0" w:space="0" w:color="auto"/>
        <w:bottom w:val="none" w:sz="0" w:space="0" w:color="auto"/>
        <w:right w:val="none" w:sz="0" w:space="0" w:color="auto"/>
      </w:divBdr>
    </w:div>
    <w:div w:id="1146704774">
      <w:bodyDiv w:val="1"/>
      <w:marLeft w:val="0"/>
      <w:marRight w:val="0"/>
      <w:marTop w:val="0"/>
      <w:marBottom w:val="0"/>
      <w:divBdr>
        <w:top w:val="none" w:sz="0" w:space="0" w:color="auto"/>
        <w:left w:val="none" w:sz="0" w:space="0" w:color="auto"/>
        <w:bottom w:val="none" w:sz="0" w:space="0" w:color="auto"/>
        <w:right w:val="none" w:sz="0" w:space="0" w:color="auto"/>
      </w:divBdr>
    </w:div>
    <w:div w:id="1152869960">
      <w:bodyDiv w:val="1"/>
      <w:marLeft w:val="0"/>
      <w:marRight w:val="0"/>
      <w:marTop w:val="0"/>
      <w:marBottom w:val="0"/>
      <w:divBdr>
        <w:top w:val="none" w:sz="0" w:space="0" w:color="auto"/>
        <w:left w:val="none" w:sz="0" w:space="0" w:color="auto"/>
        <w:bottom w:val="none" w:sz="0" w:space="0" w:color="auto"/>
        <w:right w:val="none" w:sz="0" w:space="0" w:color="auto"/>
      </w:divBdr>
    </w:div>
    <w:div w:id="1162162839">
      <w:bodyDiv w:val="1"/>
      <w:marLeft w:val="0"/>
      <w:marRight w:val="0"/>
      <w:marTop w:val="0"/>
      <w:marBottom w:val="0"/>
      <w:divBdr>
        <w:top w:val="none" w:sz="0" w:space="0" w:color="auto"/>
        <w:left w:val="none" w:sz="0" w:space="0" w:color="auto"/>
        <w:bottom w:val="none" w:sz="0" w:space="0" w:color="auto"/>
        <w:right w:val="none" w:sz="0" w:space="0" w:color="auto"/>
      </w:divBdr>
    </w:div>
    <w:div w:id="1165248286">
      <w:bodyDiv w:val="1"/>
      <w:marLeft w:val="0"/>
      <w:marRight w:val="0"/>
      <w:marTop w:val="0"/>
      <w:marBottom w:val="0"/>
      <w:divBdr>
        <w:top w:val="none" w:sz="0" w:space="0" w:color="auto"/>
        <w:left w:val="none" w:sz="0" w:space="0" w:color="auto"/>
        <w:bottom w:val="none" w:sz="0" w:space="0" w:color="auto"/>
        <w:right w:val="none" w:sz="0" w:space="0" w:color="auto"/>
      </w:divBdr>
    </w:div>
    <w:div w:id="1170754443">
      <w:bodyDiv w:val="1"/>
      <w:marLeft w:val="0"/>
      <w:marRight w:val="0"/>
      <w:marTop w:val="0"/>
      <w:marBottom w:val="0"/>
      <w:divBdr>
        <w:top w:val="none" w:sz="0" w:space="0" w:color="auto"/>
        <w:left w:val="none" w:sz="0" w:space="0" w:color="auto"/>
        <w:bottom w:val="none" w:sz="0" w:space="0" w:color="auto"/>
        <w:right w:val="none" w:sz="0" w:space="0" w:color="auto"/>
      </w:divBdr>
    </w:div>
    <w:div w:id="1171263138">
      <w:bodyDiv w:val="1"/>
      <w:marLeft w:val="0"/>
      <w:marRight w:val="0"/>
      <w:marTop w:val="0"/>
      <w:marBottom w:val="0"/>
      <w:divBdr>
        <w:top w:val="none" w:sz="0" w:space="0" w:color="auto"/>
        <w:left w:val="none" w:sz="0" w:space="0" w:color="auto"/>
        <w:bottom w:val="none" w:sz="0" w:space="0" w:color="auto"/>
        <w:right w:val="none" w:sz="0" w:space="0" w:color="auto"/>
      </w:divBdr>
    </w:div>
    <w:div w:id="1172837803">
      <w:bodyDiv w:val="1"/>
      <w:marLeft w:val="0"/>
      <w:marRight w:val="0"/>
      <w:marTop w:val="0"/>
      <w:marBottom w:val="0"/>
      <w:divBdr>
        <w:top w:val="none" w:sz="0" w:space="0" w:color="auto"/>
        <w:left w:val="none" w:sz="0" w:space="0" w:color="auto"/>
        <w:bottom w:val="none" w:sz="0" w:space="0" w:color="auto"/>
        <w:right w:val="none" w:sz="0" w:space="0" w:color="auto"/>
      </w:divBdr>
    </w:div>
    <w:div w:id="1173765372">
      <w:bodyDiv w:val="1"/>
      <w:marLeft w:val="0"/>
      <w:marRight w:val="0"/>
      <w:marTop w:val="0"/>
      <w:marBottom w:val="0"/>
      <w:divBdr>
        <w:top w:val="none" w:sz="0" w:space="0" w:color="auto"/>
        <w:left w:val="none" w:sz="0" w:space="0" w:color="auto"/>
        <w:bottom w:val="none" w:sz="0" w:space="0" w:color="auto"/>
        <w:right w:val="none" w:sz="0" w:space="0" w:color="auto"/>
      </w:divBdr>
    </w:div>
    <w:div w:id="1180124002">
      <w:bodyDiv w:val="1"/>
      <w:marLeft w:val="0"/>
      <w:marRight w:val="0"/>
      <w:marTop w:val="0"/>
      <w:marBottom w:val="0"/>
      <w:divBdr>
        <w:top w:val="none" w:sz="0" w:space="0" w:color="auto"/>
        <w:left w:val="none" w:sz="0" w:space="0" w:color="auto"/>
        <w:bottom w:val="none" w:sz="0" w:space="0" w:color="auto"/>
        <w:right w:val="none" w:sz="0" w:space="0" w:color="auto"/>
      </w:divBdr>
    </w:div>
    <w:div w:id="1188637408">
      <w:bodyDiv w:val="1"/>
      <w:marLeft w:val="0"/>
      <w:marRight w:val="0"/>
      <w:marTop w:val="0"/>
      <w:marBottom w:val="0"/>
      <w:divBdr>
        <w:top w:val="none" w:sz="0" w:space="0" w:color="auto"/>
        <w:left w:val="none" w:sz="0" w:space="0" w:color="auto"/>
        <w:bottom w:val="none" w:sz="0" w:space="0" w:color="auto"/>
        <w:right w:val="none" w:sz="0" w:space="0" w:color="auto"/>
      </w:divBdr>
    </w:div>
    <w:div w:id="1196623374">
      <w:bodyDiv w:val="1"/>
      <w:marLeft w:val="0"/>
      <w:marRight w:val="0"/>
      <w:marTop w:val="0"/>
      <w:marBottom w:val="0"/>
      <w:divBdr>
        <w:top w:val="none" w:sz="0" w:space="0" w:color="auto"/>
        <w:left w:val="none" w:sz="0" w:space="0" w:color="auto"/>
        <w:bottom w:val="none" w:sz="0" w:space="0" w:color="auto"/>
        <w:right w:val="none" w:sz="0" w:space="0" w:color="auto"/>
      </w:divBdr>
    </w:div>
    <w:div w:id="1208758404">
      <w:bodyDiv w:val="1"/>
      <w:marLeft w:val="0"/>
      <w:marRight w:val="0"/>
      <w:marTop w:val="0"/>
      <w:marBottom w:val="0"/>
      <w:divBdr>
        <w:top w:val="none" w:sz="0" w:space="0" w:color="auto"/>
        <w:left w:val="none" w:sz="0" w:space="0" w:color="auto"/>
        <w:bottom w:val="none" w:sz="0" w:space="0" w:color="auto"/>
        <w:right w:val="none" w:sz="0" w:space="0" w:color="auto"/>
      </w:divBdr>
    </w:div>
    <w:div w:id="1209494348">
      <w:bodyDiv w:val="1"/>
      <w:marLeft w:val="0"/>
      <w:marRight w:val="0"/>
      <w:marTop w:val="0"/>
      <w:marBottom w:val="0"/>
      <w:divBdr>
        <w:top w:val="none" w:sz="0" w:space="0" w:color="auto"/>
        <w:left w:val="none" w:sz="0" w:space="0" w:color="auto"/>
        <w:bottom w:val="none" w:sz="0" w:space="0" w:color="auto"/>
        <w:right w:val="none" w:sz="0" w:space="0" w:color="auto"/>
      </w:divBdr>
    </w:div>
    <w:div w:id="1214657180">
      <w:bodyDiv w:val="1"/>
      <w:marLeft w:val="0"/>
      <w:marRight w:val="0"/>
      <w:marTop w:val="0"/>
      <w:marBottom w:val="0"/>
      <w:divBdr>
        <w:top w:val="none" w:sz="0" w:space="0" w:color="auto"/>
        <w:left w:val="none" w:sz="0" w:space="0" w:color="auto"/>
        <w:bottom w:val="none" w:sz="0" w:space="0" w:color="auto"/>
        <w:right w:val="none" w:sz="0" w:space="0" w:color="auto"/>
      </w:divBdr>
    </w:div>
    <w:div w:id="1232931191">
      <w:bodyDiv w:val="1"/>
      <w:marLeft w:val="0"/>
      <w:marRight w:val="0"/>
      <w:marTop w:val="0"/>
      <w:marBottom w:val="0"/>
      <w:divBdr>
        <w:top w:val="none" w:sz="0" w:space="0" w:color="auto"/>
        <w:left w:val="none" w:sz="0" w:space="0" w:color="auto"/>
        <w:bottom w:val="none" w:sz="0" w:space="0" w:color="auto"/>
        <w:right w:val="none" w:sz="0" w:space="0" w:color="auto"/>
      </w:divBdr>
    </w:div>
    <w:div w:id="1241672921">
      <w:bodyDiv w:val="1"/>
      <w:marLeft w:val="0"/>
      <w:marRight w:val="0"/>
      <w:marTop w:val="0"/>
      <w:marBottom w:val="0"/>
      <w:divBdr>
        <w:top w:val="none" w:sz="0" w:space="0" w:color="auto"/>
        <w:left w:val="none" w:sz="0" w:space="0" w:color="auto"/>
        <w:bottom w:val="none" w:sz="0" w:space="0" w:color="auto"/>
        <w:right w:val="none" w:sz="0" w:space="0" w:color="auto"/>
      </w:divBdr>
    </w:div>
    <w:div w:id="1246837230">
      <w:bodyDiv w:val="1"/>
      <w:marLeft w:val="0"/>
      <w:marRight w:val="0"/>
      <w:marTop w:val="0"/>
      <w:marBottom w:val="0"/>
      <w:divBdr>
        <w:top w:val="none" w:sz="0" w:space="0" w:color="auto"/>
        <w:left w:val="none" w:sz="0" w:space="0" w:color="auto"/>
        <w:bottom w:val="none" w:sz="0" w:space="0" w:color="auto"/>
        <w:right w:val="none" w:sz="0" w:space="0" w:color="auto"/>
      </w:divBdr>
    </w:div>
    <w:div w:id="1247807079">
      <w:bodyDiv w:val="1"/>
      <w:marLeft w:val="0"/>
      <w:marRight w:val="0"/>
      <w:marTop w:val="0"/>
      <w:marBottom w:val="0"/>
      <w:divBdr>
        <w:top w:val="none" w:sz="0" w:space="0" w:color="auto"/>
        <w:left w:val="none" w:sz="0" w:space="0" w:color="auto"/>
        <w:bottom w:val="none" w:sz="0" w:space="0" w:color="auto"/>
        <w:right w:val="none" w:sz="0" w:space="0" w:color="auto"/>
      </w:divBdr>
    </w:div>
    <w:div w:id="1251040096">
      <w:bodyDiv w:val="1"/>
      <w:marLeft w:val="0"/>
      <w:marRight w:val="0"/>
      <w:marTop w:val="0"/>
      <w:marBottom w:val="0"/>
      <w:divBdr>
        <w:top w:val="none" w:sz="0" w:space="0" w:color="auto"/>
        <w:left w:val="none" w:sz="0" w:space="0" w:color="auto"/>
        <w:bottom w:val="none" w:sz="0" w:space="0" w:color="auto"/>
        <w:right w:val="none" w:sz="0" w:space="0" w:color="auto"/>
      </w:divBdr>
    </w:div>
    <w:div w:id="1257471880">
      <w:bodyDiv w:val="1"/>
      <w:marLeft w:val="0"/>
      <w:marRight w:val="0"/>
      <w:marTop w:val="0"/>
      <w:marBottom w:val="0"/>
      <w:divBdr>
        <w:top w:val="none" w:sz="0" w:space="0" w:color="auto"/>
        <w:left w:val="none" w:sz="0" w:space="0" w:color="auto"/>
        <w:bottom w:val="none" w:sz="0" w:space="0" w:color="auto"/>
        <w:right w:val="none" w:sz="0" w:space="0" w:color="auto"/>
      </w:divBdr>
    </w:div>
    <w:div w:id="1257637731">
      <w:bodyDiv w:val="1"/>
      <w:marLeft w:val="0"/>
      <w:marRight w:val="0"/>
      <w:marTop w:val="0"/>
      <w:marBottom w:val="0"/>
      <w:divBdr>
        <w:top w:val="none" w:sz="0" w:space="0" w:color="auto"/>
        <w:left w:val="none" w:sz="0" w:space="0" w:color="auto"/>
        <w:bottom w:val="none" w:sz="0" w:space="0" w:color="auto"/>
        <w:right w:val="none" w:sz="0" w:space="0" w:color="auto"/>
      </w:divBdr>
    </w:div>
    <w:div w:id="1258565543">
      <w:bodyDiv w:val="1"/>
      <w:marLeft w:val="0"/>
      <w:marRight w:val="0"/>
      <w:marTop w:val="0"/>
      <w:marBottom w:val="0"/>
      <w:divBdr>
        <w:top w:val="none" w:sz="0" w:space="0" w:color="auto"/>
        <w:left w:val="none" w:sz="0" w:space="0" w:color="auto"/>
        <w:bottom w:val="none" w:sz="0" w:space="0" w:color="auto"/>
        <w:right w:val="none" w:sz="0" w:space="0" w:color="auto"/>
      </w:divBdr>
    </w:div>
    <w:div w:id="1260984949">
      <w:bodyDiv w:val="1"/>
      <w:marLeft w:val="0"/>
      <w:marRight w:val="0"/>
      <w:marTop w:val="0"/>
      <w:marBottom w:val="0"/>
      <w:divBdr>
        <w:top w:val="none" w:sz="0" w:space="0" w:color="auto"/>
        <w:left w:val="none" w:sz="0" w:space="0" w:color="auto"/>
        <w:bottom w:val="none" w:sz="0" w:space="0" w:color="auto"/>
        <w:right w:val="none" w:sz="0" w:space="0" w:color="auto"/>
      </w:divBdr>
    </w:div>
    <w:div w:id="1260992302">
      <w:bodyDiv w:val="1"/>
      <w:marLeft w:val="0"/>
      <w:marRight w:val="0"/>
      <w:marTop w:val="0"/>
      <w:marBottom w:val="0"/>
      <w:divBdr>
        <w:top w:val="none" w:sz="0" w:space="0" w:color="auto"/>
        <w:left w:val="none" w:sz="0" w:space="0" w:color="auto"/>
        <w:bottom w:val="none" w:sz="0" w:space="0" w:color="auto"/>
        <w:right w:val="none" w:sz="0" w:space="0" w:color="auto"/>
      </w:divBdr>
    </w:div>
    <w:div w:id="1274052088">
      <w:bodyDiv w:val="1"/>
      <w:marLeft w:val="0"/>
      <w:marRight w:val="0"/>
      <w:marTop w:val="0"/>
      <w:marBottom w:val="0"/>
      <w:divBdr>
        <w:top w:val="none" w:sz="0" w:space="0" w:color="auto"/>
        <w:left w:val="none" w:sz="0" w:space="0" w:color="auto"/>
        <w:bottom w:val="none" w:sz="0" w:space="0" w:color="auto"/>
        <w:right w:val="none" w:sz="0" w:space="0" w:color="auto"/>
      </w:divBdr>
    </w:div>
    <w:div w:id="1275869446">
      <w:bodyDiv w:val="1"/>
      <w:marLeft w:val="0"/>
      <w:marRight w:val="0"/>
      <w:marTop w:val="0"/>
      <w:marBottom w:val="0"/>
      <w:divBdr>
        <w:top w:val="none" w:sz="0" w:space="0" w:color="auto"/>
        <w:left w:val="none" w:sz="0" w:space="0" w:color="auto"/>
        <w:bottom w:val="none" w:sz="0" w:space="0" w:color="auto"/>
        <w:right w:val="none" w:sz="0" w:space="0" w:color="auto"/>
      </w:divBdr>
    </w:div>
    <w:div w:id="1288900857">
      <w:bodyDiv w:val="1"/>
      <w:marLeft w:val="0"/>
      <w:marRight w:val="0"/>
      <w:marTop w:val="0"/>
      <w:marBottom w:val="0"/>
      <w:divBdr>
        <w:top w:val="none" w:sz="0" w:space="0" w:color="auto"/>
        <w:left w:val="none" w:sz="0" w:space="0" w:color="auto"/>
        <w:bottom w:val="none" w:sz="0" w:space="0" w:color="auto"/>
        <w:right w:val="none" w:sz="0" w:space="0" w:color="auto"/>
      </w:divBdr>
    </w:div>
    <w:div w:id="1289556575">
      <w:bodyDiv w:val="1"/>
      <w:marLeft w:val="0"/>
      <w:marRight w:val="0"/>
      <w:marTop w:val="0"/>
      <w:marBottom w:val="0"/>
      <w:divBdr>
        <w:top w:val="none" w:sz="0" w:space="0" w:color="auto"/>
        <w:left w:val="none" w:sz="0" w:space="0" w:color="auto"/>
        <w:bottom w:val="none" w:sz="0" w:space="0" w:color="auto"/>
        <w:right w:val="none" w:sz="0" w:space="0" w:color="auto"/>
      </w:divBdr>
    </w:div>
    <w:div w:id="1294675394">
      <w:bodyDiv w:val="1"/>
      <w:marLeft w:val="0"/>
      <w:marRight w:val="0"/>
      <w:marTop w:val="0"/>
      <w:marBottom w:val="0"/>
      <w:divBdr>
        <w:top w:val="none" w:sz="0" w:space="0" w:color="auto"/>
        <w:left w:val="none" w:sz="0" w:space="0" w:color="auto"/>
        <w:bottom w:val="none" w:sz="0" w:space="0" w:color="auto"/>
        <w:right w:val="none" w:sz="0" w:space="0" w:color="auto"/>
      </w:divBdr>
    </w:div>
    <w:div w:id="1299529280">
      <w:bodyDiv w:val="1"/>
      <w:marLeft w:val="0"/>
      <w:marRight w:val="0"/>
      <w:marTop w:val="0"/>
      <w:marBottom w:val="0"/>
      <w:divBdr>
        <w:top w:val="none" w:sz="0" w:space="0" w:color="auto"/>
        <w:left w:val="none" w:sz="0" w:space="0" w:color="auto"/>
        <w:bottom w:val="none" w:sz="0" w:space="0" w:color="auto"/>
        <w:right w:val="none" w:sz="0" w:space="0" w:color="auto"/>
      </w:divBdr>
    </w:div>
    <w:div w:id="1300108785">
      <w:bodyDiv w:val="1"/>
      <w:marLeft w:val="0"/>
      <w:marRight w:val="0"/>
      <w:marTop w:val="0"/>
      <w:marBottom w:val="0"/>
      <w:divBdr>
        <w:top w:val="none" w:sz="0" w:space="0" w:color="auto"/>
        <w:left w:val="none" w:sz="0" w:space="0" w:color="auto"/>
        <w:bottom w:val="none" w:sz="0" w:space="0" w:color="auto"/>
        <w:right w:val="none" w:sz="0" w:space="0" w:color="auto"/>
      </w:divBdr>
    </w:div>
    <w:div w:id="1300497507">
      <w:bodyDiv w:val="1"/>
      <w:marLeft w:val="0"/>
      <w:marRight w:val="0"/>
      <w:marTop w:val="0"/>
      <w:marBottom w:val="0"/>
      <w:divBdr>
        <w:top w:val="none" w:sz="0" w:space="0" w:color="auto"/>
        <w:left w:val="none" w:sz="0" w:space="0" w:color="auto"/>
        <w:bottom w:val="none" w:sz="0" w:space="0" w:color="auto"/>
        <w:right w:val="none" w:sz="0" w:space="0" w:color="auto"/>
      </w:divBdr>
    </w:div>
    <w:div w:id="1302150019">
      <w:bodyDiv w:val="1"/>
      <w:marLeft w:val="0"/>
      <w:marRight w:val="0"/>
      <w:marTop w:val="0"/>
      <w:marBottom w:val="0"/>
      <w:divBdr>
        <w:top w:val="none" w:sz="0" w:space="0" w:color="auto"/>
        <w:left w:val="none" w:sz="0" w:space="0" w:color="auto"/>
        <w:bottom w:val="none" w:sz="0" w:space="0" w:color="auto"/>
        <w:right w:val="none" w:sz="0" w:space="0" w:color="auto"/>
      </w:divBdr>
      <w:divsChild>
        <w:div w:id="648248399">
          <w:marLeft w:val="1166"/>
          <w:marRight w:val="0"/>
          <w:marTop w:val="134"/>
          <w:marBottom w:val="0"/>
          <w:divBdr>
            <w:top w:val="none" w:sz="0" w:space="0" w:color="auto"/>
            <w:left w:val="none" w:sz="0" w:space="0" w:color="auto"/>
            <w:bottom w:val="none" w:sz="0" w:space="0" w:color="auto"/>
            <w:right w:val="none" w:sz="0" w:space="0" w:color="auto"/>
          </w:divBdr>
        </w:div>
        <w:div w:id="2126725799">
          <w:marLeft w:val="1166"/>
          <w:marRight w:val="0"/>
          <w:marTop w:val="134"/>
          <w:marBottom w:val="0"/>
          <w:divBdr>
            <w:top w:val="none" w:sz="0" w:space="0" w:color="auto"/>
            <w:left w:val="none" w:sz="0" w:space="0" w:color="auto"/>
            <w:bottom w:val="none" w:sz="0" w:space="0" w:color="auto"/>
            <w:right w:val="none" w:sz="0" w:space="0" w:color="auto"/>
          </w:divBdr>
        </w:div>
        <w:div w:id="1447001722">
          <w:marLeft w:val="1166"/>
          <w:marRight w:val="0"/>
          <w:marTop w:val="134"/>
          <w:marBottom w:val="0"/>
          <w:divBdr>
            <w:top w:val="none" w:sz="0" w:space="0" w:color="auto"/>
            <w:left w:val="none" w:sz="0" w:space="0" w:color="auto"/>
            <w:bottom w:val="none" w:sz="0" w:space="0" w:color="auto"/>
            <w:right w:val="none" w:sz="0" w:space="0" w:color="auto"/>
          </w:divBdr>
        </w:div>
      </w:divsChild>
    </w:div>
    <w:div w:id="1302346031">
      <w:bodyDiv w:val="1"/>
      <w:marLeft w:val="0"/>
      <w:marRight w:val="0"/>
      <w:marTop w:val="0"/>
      <w:marBottom w:val="0"/>
      <w:divBdr>
        <w:top w:val="none" w:sz="0" w:space="0" w:color="auto"/>
        <w:left w:val="none" w:sz="0" w:space="0" w:color="auto"/>
        <w:bottom w:val="none" w:sz="0" w:space="0" w:color="auto"/>
        <w:right w:val="none" w:sz="0" w:space="0" w:color="auto"/>
      </w:divBdr>
    </w:div>
    <w:div w:id="1312833177">
      <w:bodyDiv w:val="1"/>
      <w:marLeft w:val="0"/>
      <w:marRight w:val="0"/>
      <w:marTop w:val="0"/>
      <w:marBottom w:val="0"/>
      <w:divBdr>
        <w:top w:val="none" w:sz="0" w:space="0" w:color="auto"/>
        <w:left w:val="none" w:sz="0" w:space="0" w:color="auto"/>
        <w:bottom w:val="none" w:sz="0" w:space="0" w:color="auto"/>
        <w:right w:val="none" w:sz="0" w:space="0" w:color="auto"/>
      </w:divBdr>
    </w:div>
    <w:div w:id="1317879646">
      <w:bodyDiv w:val="1"/>
      <w:marLeft w:val="0"/>
      <w:marRight w:val="0"/>
      <w:marTop w:val="0"/>
      <w:marBottom w:val="0"/>
      <w:divBdr>
        <w:top w:val="none" w:sz="0" w:space="0" w:color="auto"/>
        <w:left w:val="none" w:sz="0" w:space="0" w:color="auto"/>
        <w:bottom w:val="none" w:sz="0" w:space="0" w:color="auto"/>
        <w:right w:val="none" w:sz="0" w:space="0" w:color="auto"/>
      </w:divBdr>
    </w:div>
    <w:div w:id="1320228505">
      <w:bodyDiv w:val="1"/>
      <w:marLeft w:val="0"/>
      <w:marRight w:val="0"/>
      <w:marTop w:val="0"/>
      <w:marBottom w:val="0"/>
      <w:divBdr>
        <w:top w:val="none" w:sz="0" w:space="0" w:color="auto"/>
        <w:left w:val="none" w:sz="0" w:space="0" w:color="auto"/>
        <w:bottom w:val="none" w:sz="0" w:space="0" w:color="auto"/>
        <w:right w:val="none" w:sz="0" w:space="0" w:color="auto"/>
      </w:divBdr>
    </w:div>
    <w:div w:id="1321884189">
      <w:bodyDiv w:val="1"/>
      <w:marLeft w:val="0"/>
      <w:marRight w:val="0"/>
      <w:marTop w:val="0"/>
      <w:marBottom w:val="0"/>
      <w:divBdr>
        <w:top w:val="none" w:sz="0" w:space="0" w:color="auto"/>
        <w:left w:val="none" w:sz="0" w:space="0" w:color="auto"/>
        <w:bottom w:val="none" w:sz="0" w:space="0" w:color="auto"/>
        <w:right w:val="none" w:sz="0" w:space="0" w:color="auto"/>
      </w:divBdr>
      <w:divsChild>
        <w:div w:id="811558034">
          <w:marLeft w:val="0"/>
          <w:marRight w:val="0"/>
          <w:marTop w:val="0"/>
          <w:marBottom w:val="0"/>
          <w:divBdr>
            <w:top w:val="none" w:sz="0" w:space="0" w:color="auto"/>
            <w:left w:val="none" w:sz="0" w:space="0" w:color="auto"/>
            <w:bottom w:val="none" w:sz="0" w:space="0" w:color="auto"/>
            <w:right w:val="none" w:sz="0" w:space="0" w:color="auto"/>
          </w:divBdr>
          <w:divsChild>
            <w:div w:id="53781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233649">
      <w:bodyDiv w:val="1"/>
      <w:marLeft w:val="0"/>
      <w:marRight w:val="0"/>
      <w:marTop w:val="0"/>
      <w:marBottom w:val="0"/>
      <w:divBdr>
        <w:top w:val="none" w:sz="0" w:space="0" w:color="auto"/>
        <w:left w:val="none" w:sz="0" w:space="0" w:color="auto"/>
        <w:bottom w:val="none" w:sz="0" w:space="0" w:color="auto"/>
        <w:right w:val="none" w:sz="0" w:space="0" w:color="auto"/>
      </w:divBdr>
    </w:div>
    <w:div w:id="1338535031">
      <w:bodyDiv w:val="1"/>
      <w:marLeft w:val="0"/>
      <w:marRight w:val="0"/>
      <w:marTop w:val="0"/>
      <w:marBottom w:val="0"/>
      <w:divBdr>
        <w:top w:val="none" w:sz="0" w:space="0" w:color="auto"/>
        <w:left w:val="none" w:sz="0" w:space="0" w:color="auto"/>
        <w:bottom w:val="none" w:sz="0" w:space="0" w:color="auto"/>
        <w:right w:val="none" w:sz="0" w:space="0" w:color="auto"/>
      </w:divBdr>
    </w:div>
    <w:div w:id="1359045156">
      <w:bodyDiv w:val="1"/>
      <w:marLeft w:val="0"/>
      <w:marRight w:val="0"/>
      <w:marTop w:val="0"/>
      <w:marBottom w:val="0"/>
      <w:divBdr>
        <w:top w:val="none" w:sz="0" w:space="0" w:color="auto"/>
        <w:left w:val="none" w:sz="0" w:space="0" w:color="auto"/>
        <w:bottom w:val="none" w:sz="0" w:space="0" w:color="auto"/>
        <w:right w:val="none" w:sz="0" w:space="0" w:color="auto"/>
      </w:divBdr>
    </w:div>
    <w:div w:id="1362826794">
      <w:bodyDiv w:val="1"/>
      <w:marLeft w:val="0"/>
      <w:marRight w:val="0"/>
      <w:marTop w:val="0"/>
      <w:marBottom w:val="0"/>
      <w:divBdr>
        <w:top w:val="none" w:sz="0" w:space="0" w:color="auto"/>
        <w:left w:val="none" w:sz="0" w:space="0" w:color="auto"/>
        <w:bottom w:val="none" w:sz="0" w:space="0" w:color="auto"/>
        <w:right w:val="none" w:sz="0" w:space="0" w:color="auto"/>
      </w:divBdr>
    </w:div>
    <w:div w:id="1367104082">
      <w:bodyDiv w:val="1"/>
      <w:marLeft w:val="0"/>
      <w:marRight w:val="0"/>
      <w:marTop w:val="0"/>
      <w:marBottom w:val="0"/>
      <w:divBdr>
        <w:top w:val="none" w:sz="0" w:space="0" w:color="auto"/>
        <w:left w:val="none" w:sz="0" w:space="0" w:color="auto"/>
        <w:bottom w:val="none" w:sz="0" w:space="0" w:color="auto"/>
        <w:right w:val="none" w:sz="0" w:space="0" w:color="auto"/>
      </w:divBdr>
    </w:div>
    <w:div w:id="1374581026">
      <w:bodyDiv w:val="1"/>
      <w:marLeft w:val="0"/>
      <w:marRight w:val="0"/>
      <w:marTop w:val="0"/>
      <w:marBottom w:val="0"/>
      <w:divBdr>
        <w:top w:val="none" w:sz="0" w:space="0" w:color="auto"/>
        <w:left w:val="none" w:sz="0" w:space="0" w:color="auto"/>
        <w:bottom w:val="none" w:sz="0" w:space="0" w:color="auto"/>
        <w:right w:val="none" w:sz="0" w:space="0" w:color="auto"/>
      </w:divBdr>
    </w:div>
    <w:div w:id="1375958745">
      <w:bodyDiv w:val="1"/>
      <w:marLeft w:val="0"/>
      <w:marRight w:val="0"/>
      <w:marTop w:val="0"/>
      <w:marBottom w:val="0"/>
      <w:divBdr>
        <w:top w:val="none" w:sz="0" w:space="0" w:color="auto"/>
        <w:left w:val="none" w:sz="0" w:space="0" w:color="auto"/>
        <w:bottom w:val="none" w:sz="0" w:space="0" w:color="auto"/>
        <w:right w:val="none" w:sz="0" w:space="0" w:color="auto"/>
      </w:divBdr>
    </w:div>
    <w:div w:id="1383167988">
      <w:bodyDiv w:val="1"/>
      <w:marLeft w:val="0"/>
      <w:marRight w:val="0"/>
      <w:marTop w:val="0"/>
      <w:marBottom w:val="0"/>
      <w:divBdr>
        <w:top w:val="none" w:sz="0" w:space="0" w:color="auto"/>
        <w:left w:val="none" w:sz="0" w:space="0" w:color="auto"/>
        <w:bottom w:val="none" w:sz="0" w:space="0" w:color="auto"/>
        <w:right w:val="none" w:sz="0" w:space="0" w:color="auto"/>
      </w:divBdr>
    </w:div>
    <w:div w:id="1387493043">
      <w:bodyDiv w:val="1"/>
      <w:marLeft w:val="0"/>
      <w:marRight w:val="0"/>
      <w:marTop w:val="0"/>
      <w:marBottom w:val="0"/>
      <w:divBdr>
        <w:top w:val="none" w:sz="0" w:space="0" w:color="auto"/>
        <w:left w:val="none" w:sz="0" w:space="0" w:color="auto"/>
        <w:bottom w:val="none" w:sz="0" w:space="0" w:color="auto"/>
        <w:right w:val="none" w:sz="0" w:space="0" w:color="auto"/>
      </w:divBdr>
    </w:div>
    <w:div w:id="1390418252">
      <w:bodyDiv w:val="1"/>
      <w:marLeft w:val="0"/>
      <w:marRight w:val="0"/>
      <w:marTop w:val="0"/>
      <w:marBottom w:val="0"/>
      <w:divBdr>
        <w:top w:val="none" w:sz="0" w:space="0" w:color="auto"/>
        <w:left w:val="none" w:sz="0" w:space="0" w:color="auto"/>
        <w:bottom w:val="none" w:sz="0" w:space="0" w:color="auto"/>
        <w:right w:val="none" w:sz="0" w:space="0" w:color="auto"/>
      </w:divBdr>
    </w:div>
    <w:div w:id="1390886288">
      <w:bodyDiv w:val="1"/>
      <w:marLeft w:val="0"/>
      <w:marRight w:val="0"/>
      <w:marTop w:val="0"/>
      <w:marBottom w:val="0"/>
      <w:divBdr>
        <w:top w:val="none" w:sz="0" w:space="0" w:color="auto"/>
        <w:left w:val="none" w:sz="0" w:space="0" w:color="auto"/>
        <w:bottom w:val="none" w:sz="0" w:space="0" w:color="auto"/>
        <w:right w:val="none" w:sz="0" w:space="0" w:color="auto"/>
      </w:divBdr>
    </w:div>
    <w:div w:id="1392652411">
      <w:bodyDiv w:val="1"/>
      <w:marLeft w:val="0"/>
      <w:marRight w:val="0"/>
      <w:marTop w:val="0"/>
      <w:marBottom w:val="0"/>
      <w:divBdr>
        <w:top w:val="none" w:sz="0" w:space="0" w:color="auto"/>
        <w:left w:val="none" w:sz="0" w:space="0" w:color="auto"/>
        <w:bottom w:val="none" w:sz="0" w:space="0" w:color="auto"/>
        <w:right w:val="none" w:sz="0" w:space="0" w:color="auto"/>
      </w:divBdr>
    </w:div>
    <w:div w:id="1396244897">
      <w:bodyDiv w:val="1"/>
      <w:marLeft w:val="0"/>
      <w:marRight w:val="0"/>
      <w:marTop w:val="0"/>
      <w:marBottom w:val="0"/>
      <w:divBdr>
        <w:top w:val="none" w:sz="0" w:space="0" w:color="auto"/>
        <w:left w:val="none" w:sz="0" w:space="0" w:color="auto"/>
        <w:bottom w:val="none" w:sz="0" w:space="0" w:color="auto"/>
        <w:right w:val="none" w:sz="0" w:space="0" w:color="auto"/>
      </w:divBdr>
    </w:div>
    <w:div w:id="1399400795">
      <w:bodyDiv w:val="1"/>
      <w:marLeft w:val="0"/>
      <w:marRight w:val="0"/>
      <w:marTop w:val="0"/>
      <w:marBottom w:val="0"/>
      <w:divBdr>
        <w:top w:val="none" w:sz="0" w:space="0" w:color="auto"/>
        <w:left w:val="none" w:sz="0" w:space="0" w:color="auto"/>
        <w:bottom w:val="none" w:sz="0" w:space="0" w:color="auto"/>
        <w:right w:val="none" w:sz="0" w:space="0" w:color="auto"/>
      </w:divBdr>
    </w:div>
    <w:div w:id="1403060411">
      <w:bodyDiv w:val="1"/>
      <w:marLeft w:val="0"/>
      <w:marRight w:val="0"/>
      <w:marTop w:val="0"/>
      <w:marBottom w:val="0"/>
      <w:divBdr>
        <w:top w:val="none" w:sz="0" w:space="0" w:color="auto"/>
        <w:left w:val="none" w:sz="0" w:space="0" w:color="auto"/>
        <w:bottom w:val="none" w:sz="0" w:space="0" w:color="auto"/>
        <w:right w:val="none" w:sz="0" w:space="0" w:color="auto"/>
      </w:divBdr>
    </w:div>
    <w:div w:id="1406610593">
      <w:bodyDiv w:val="1"/>
      <w:marLeft w:val="0"/>
      <w:marRight w:val="0"/>
      <w:marTop w:val="0"/>
      <w:marBottom w:val="0"/>
      <w:divBdr>
        <w:top w:val="none" w:sz="0" w:space="0" w:color="auto"/>
        <w:left w:val="none" w:sz="0" w:space="0" w:color="auto"/>
        <w:bottom w:val="none" w:sz="0" w:space="0" w:color="auto"/>
        <w:right w:val="none" w:sz="0" w:space="0" w:color="auto"/>
      </w:divBdr>
    </w:div>
    <w:div w:id="1414550699">
      <w:bodyDiv w:val="1"/>
      <w:marLeft w:val="0"/>
      <w:marRight w:val="0"/>
      <w:marTop w:val="0"/>
      <w:marBottom w:val="0"/>
      <w:divBdr>
        <w:top w:val="none" w:sz="0" w:space="0" w:color="auto"/>
        <w:left w:val="none" w:sz="0" w:space="0" w:color="auto"/>
        <w:bottom w:val="none" w:sz="0" w:space="0" w:color="auto"/>
        <w:right w:val="none" w:sz="0" w:space="0" w:color="auto"/>
      </w:divBdr>
    </w:div>
    <w:div w:id="1417482364">
      <w:bodyDiv w:val="1"/>
      <w:marLeft w:val="0"/>
      <w:marRight w:val="0"/>
      <w:marTop w:val="0"/>
      <w:marBottom w:val="0"/>
      <w:divBdr>
        <w:top w:val="none" w:sz="0" w:space="0" w:color="auto"/>
        <w:left w:val="none" w:sz="0" w:space="0" w:color="auto"/>
        <w:bottom w:val="none" w:sz="0" w:space="0" w:color="auto"/>
        <w:right w:val="none" w:sz="0" w:space="0" w:color="auto"/>
      </w:divBdr>
    </w:div>
    <w:div w:id="1418482752">
      <w:bodyDiv w:val="1"/>
      <w:marLeft w:val="0"/>
      <w:marRight w:val="0"/>
      <w:marTop w:val="0"/>
      <w:marBottom w:val="0"/>
      <w:divBdr>
        <w:top w:val="none" w:sz="0" w:space="0" w:color="auto"/>
        <w:left w:val="none" w:sz="0" w:space="0" w:color="auto"/>
        <w:bottom w:val="none" w:sz="0" w:space="0" w:color="auto"/>
        <w:right w:val="none" w:sz="0" w:space="0" w:color="auto"/>
      </w:divBdr>
    </w:div>
    <w:div w:id="1420178789">
      <w:bodyDiv w:val="1"/>
      <w:marLeft w:val="0"/>
      <w:marRight w:val="0"/>
      <w:marTop w:val="0"/>
      <w:marBottom w:val="0"/>
      <w:divBdr>
        <w:top w:val="none" w:sz="0" w:space="0" w:color="auto"/>
        <w:left w:val="none" w:sz="0" w:space="0" w:color="auto"/>
        <w:bottom w:val="none" w:sz="0" w:space="0" w:color="auto"/>
        <w:right w:val="none" w:sz="0" w:space="0" w:color="auto"/>
      </w:divBdr>
    </w:div>
    <w:div w:id="1427775782">
      <w:bodyDiv w:val="1"/>
      <w:marLeft w:val="0"/>
      <w:marRight w:val="0"/>
      <w:marTop w:val="0"/>
      <w:marBottom w:val="0"/>
      <w:divBdr>
        <w:top w:val="none" w:sz="0" w:space="0" w:color="auto"/>
        <w:left w:val="none" w:sz="0" w:space="0" w:color="auto"/>
        <w:bottom w:val="none" w:sz="0" w:space="0" w:color="auto"/>
        <w:right w:val="none" w:sz="0" w:space="0" w:color="auto"/>
      </w:divBdr>
    </w:div>
    <w:div w:id="1432510546">
      <w:bodyDiv w:val="1"/>
      <w:marLeft w:val="0"/>
      <w:marRight w:val="0"/>
      <w:marTop w:val="0"/>
      <w:marBottom w:val="0"/>
      <w:divBdr>
        <w:top w:val="none" w:sz="0" w:space="0" w:color="auto"/>
        <w:left w:val="none" w:sz="0" w:space="0" w:color="auto"/>
        <w:bottom w:val="none" w:sz="0" w:space="0" w:color="auto"/>
        <w:right w:val="none" w:sz="0" w:space="0" w:color="auto"/>
      </w:divBdr>
    </w:div>
    <w:div w:id="1432777353">
      <w:bodyDiv w:val="1"/>
      <w:marLeft w:val="0"/>
      <w:marRight w:val="0"/>
      <w:marTop w:val="0"/>
      <w:marBottom w:val="0"/>
      <w:divBdr>
        <w:top w:val="none" w:sz="0" w:space="0" w:color="auto"/>
        <w:left w:val="none" w:sz="0" w:space="0" w:color="auto"/>
        <w:bottom w:val="none" w:sz="0" w:space="0" w:color="auto"/>
        <w:right w:val="none" w:sz="0" w:space="0" w:color="auto"/>
      </w:divBdr>
    </w:div>
    <w:div w:id="1437943706">
      <w:bodyDiv w:val="1"/>
      <w:marLeft w:val="0"/>
      <w:marRight w:val="0"/>
      <w:marTop w:val="0"/>
      <w:marBottom w:val="0"/>
      <w:divBdr>
        <w:top w:val="none" w:sz="0" w:space="0" w:color="auto"/>
        <w:left w:val="none" w:sz="0" w:space="0" w:color="auto"/>
        <w:bottom w:val="none" w:sz="0" w:space="0" w:color="auto"/>
        <w:right w:val="none" w:sz="0" w:space="0" w:color="auto"/>
      </w:divBdr>
    </w:div>
    <w:div w:id="1439060792">
      <w:bodyDiv w:val="1"/>
      <w:marLeft w:val="0"/>
      <w:marRight w:val="0"/>
      <w:marTop w:val="0"/>
      <w:marBottom w:val="0"/>
      <w:divBdr>
        <w:top w:val="none" w:sz="0" w:space="0" w:color="auto"/>
        <w:left w:val="none" w:sz="0" w:space="0" w:color="auto"/>
        <w:bottom w:val="none" w:sz="0" w:space="0" w:color="auto"/>
        <w:right w:val="none" w:sz="0" w:space="0" w:color="auto"/>
      </w:divBdr>
    </w:div>
    <w:div w:id="1446852851">
      <w:bodyDiv w:val="1"/>
      <w:marLeft w:val="0"/>
      <w:marRight w:val="0"/>
      <w:marTop w:val="0"/>
      <w:marBottom w:val="0"/>
      <w:divBdr>
        <w:top w:val="none" w:sz="0" w:space="0" w:color="auto"/>
        <w:left w:val="none" w:sz="0" w:space="0" w:color="auto"/>
        <w:bottom w:val="none" w:sz="0" w:space="0" w:color="auto"/>
        <w:right w:val="none" w:sz="0" w:space="0" w:color="auto"/>
      </w:divBdr>
    </w:div>
    <w:div w:id="1454399425">
      <w:bodyDiv w:val="1"/>
      <w:marLeft w:val="0"/>
      <w:marRight w:val="0"/>
      <w:marTop w:val="0"/>
      <w:marBottom w:val="0"/>
      <w:divBdr>
        <w:top w:val="none" w:sz="0" w:space="0" w:color="auto"/>
        <w:left w:val="none" w:sz="0" w:space="0" w:color="auto"/>
        <w:bottom w:val="none" w:sz="0" w:space="0" w:color="auto"/>
        <w:right w:val="none" w:sz="0" w:space="0" w:color="auto"/>
      </w:divBdr>
    </w:div>
    <w:div w:id="1456408152">
      <w:bodyDiv w:val="1"/>
      <w:marLeft w:val="0"/>
      <w:marRight w:val="0"/>
      <w:marTop w:val="0"/>
      <w:marBottom w:val="0"/>
      <w:divBdr>
        <w:top w:val="none" w:sz="0" w:space="0" w:color="auto"/>
        <w:left w:val="none" w:sz="0" w:space="0" w:color="auto"/>
        <w:bottom w:val="none" w:sz="0" w:space="0" w:color="auto"/>
        <w:right w:val="none" w:sz="0" w:space="0" w:color="auto"/>
      </w:divBdr>
    </w:div>
    <w:div w:id="1460297519">
      <w:bodyDiv w:val="1"/>
      <w:marLeft w:val="0"/>
      <w:marRight w:val="0"/>
      <w:marTop w:val="0"/>
      <w:marBottom w:val="0"/>
      <w:divBdr>
        <w:top w:val="none" w:sz="0" w:space="0" w:color="auto"/>
        <w:left w:val="none" w:sz="0" w:space="0" w:color="auto"/>
        <w:bottom w:val="none" w:sz="0" w:space="0" w:color="auto"/>
        <w:right w:val="none" w:sz="0" w:space="0" w:color="auto"/>
      </w:divBdr>
    </w:div>
    <w:div w:id="1462730384">
      <w:bodyDiv w:val="1"/>
      <w:marLeft w:val="0"/>
      <w:marRight w:val="0"/>
      <w:marTop w:val="0"/>
      <w:marBottom w:val="0"/>
      <w:divBdr>
        <w:top w:val="none" w:sz="0" w:space="0" w:color="auto"/>
        <w:left w:val="none" w:sz="0" w:space="0" w:color="auto"/>
        <w:bottom w:val="none" w:sz="0" w:space="0" w:color="auto"/>
        <w:right w:val="none" w:sz="0" w:space="0" w:color="auto"/>
      </w:divBdr>
    </w:div>
    <w:div w:id="1472089339">
      <w:bodyDiv w:val="1"/>
      <w:marLeft w:val="0"/>
      <w:marRight w:val="0"/>
      <w:marTop w:val="0"/>
      <w:marBottom w:val="0"/>
      <w:divBdr>
        <w:top w:val="none" w:sz="0" w:space="0" w:color="auto"/>
        <w:left w:val="none" w:sz="0" w:space="0" w:color="auto"/>
        <w:bottom w:val="none" w:sz="0" w:space="0" w:color="auto"/>
        <w:right w:val="none" w:sz="0" w:space="0" w:color="auto"/>
      </w:divBdr>
    </w:div>
    <w:div w:id="1481649866">
      <w:bodyDiv w:val="1"/>
      <w:marLeft w:val="0"/>
      <w:marRight w:val="0"/>
      <w:marTop w:val="0"/>
      <w:marBottom w:val="0"/>
      <w:divBdr>
        <w:top w:val="none" w:sz="0" w:space="0" w:color="auto"/>
        <w:left w:val="none" w:sz="0" w:space="0" w:color="auto"/>
        <w:bottom w:val="none" w:sz="0" w:space="0" w:color="auto"/>
        <w:right w:val="none" w:sz="0" w:space="0" w:color="auto"/>
      </w:divBdr>
    </w:div>
    <w:div w:id="1488012039">
      <w:bodyDiv w:val="1"/>
      <w:marLeft w:val="0"/>
      <w:marRight w:val="0"/>
      <w:marTop w:val="0"/>
      <w:marBottom w:val="0"/>
      <w:divBdr>
        <w:top w:val="none" w:sz="0" w:space="0" w:color="auto"/>
        <w:left w:val="none" w:sz="0" w:space="0" w:color="auto"/>
        <w:bottom w:val="none" w:sz="0" w:space="0" w:color="auto"/>
        <w:right w:val="none" w:sz="0" w:space="0" w:color="auto"/>
      </w:divBdr>
    </w:div>
    <w:div w:id="1488399886">
      <w:bodyDiv w:val="1"/>
      <w:marLeft w:val="0"/>
      <w:marRight w:val="0"/>
      <w:marTop w:val="0"/>
      <w:marBottom w:val="0"/>
      <w:divBdr>
        <w:top w:val="none" w:sz="0" w:space="0" w:color="auto"/>
        <w:left w:val="none" w:sz="0" w:space="0" w:color="auto"/>
        <w:bottom w:val="none" w:sz="0" w:space="0" w:color="auto"/>
        <w:right w:val="none" w:sz="0" w:space="0" w:color="auto"/>
      </w:divBdr>
    </w:div>
    <w:div w:id="1488545654">
      <w:bodyDiv w:val="1"/>
      <w:marLeft w:val="0"/>
      <w:marRight w:val="0"/>
      <w:marTop w:val="0"/>
      <w:marBottom w:val="0"/>
      <w:divBdr>
        <w:top w:val="none" w:sz="0" w:space="0" w:color="auto"/>
        <w:left w:val="none" w:sz="0" w:space="0" w:color="auto"/>
        <w:bottom w:val="none" w:sz="0" w:space="0" w:color="auto"/>
        <w:right w:val="none" w:sz="0" w:space="0" w:color="auto"/>
      </w:divBdr>
    </w:div>
    <w:div w:id="1503231721">
      <w:bodyDiv w:val="1"/>
      <w:marLeft w:val="0"/>
      <w:marRight w:val="0"/>
      <w:marTop w:val="0"/>
      <w:marBottom w:val="0"/>
      <w:divBdr>
        <w:top w:val="none" w:sz="0" w:space="0" w:color="auto"/>
        <w:left w:val="none" w:sz="0" w:space="0" w:color="auto"/>
        <w:bottom w:val="none" w:sz="0" w:space="0" w:color="auto"/>
        <w:right w:val="none" w:sz="0" w:space="0" w:color="auto"/>
      </w:divBdr>
    </w:div>
    <w:div w:id="1508593030">
      <w:bodyDiv w:val="1"/>
      <w:marLeft w:val="0"/>
      <w:marRight w:val="0"/>
      <w:marTop w:val="0"/>
      <w:marBottom w:val="0"/>
      <w:divBdr>
        <w:top w:val="none" w:sz="0" w:space="0" w:color="auto"/>
        <w:left w:val="none" w:sz="0" w:space="0" w:color="auto"/>
        <w:bottom w:val="none" w:sz="0" w:space="0" w:color="auto"/>
        <w:right w:val="none" w:sz="0" w:space="0" w:color="auto"/>
      </w:divBdr>
    </w:div>
    <w:div w:id="1510287917">
      <w:bodyDiv w:val="1"/>
      <w:marLeft w:val="0"/>
      <w:marRight w:val="0"/>
      <w:marTop w:val="0"/>
      <w:marBottom w:val="0"/>
      <w:divBdr>
        <w:top w:val="none" w:sz="0" w:space="0" w:color="auto"/>
        <w:left w:val="none" w:sz="0" w:space="0" w:color="auto"/>
        <w:bottom w:val="none" w:sz="0" w:space="0" w:color="auto"/>
        <w:right w:val="none" w:sz="0" w:space="0" w:color="auto"/>
      </w:divBdr>
    </w:div>
    <w:div w:id="1512142576">
      <w:bodyDiv w:val="1"/>
      <w:marLeft w:val="0"/>
      <w:marRight w:val="0"/>
      <w:marTop w:val="0"/>
      <w:marBottom w:val="0"/>
      <w:divBdr>
        <w:top w:val="none" w:sz="0" w:space="0" w:color="auto"/>
        <w:left w:val="none" w:sz="0" w:space="0" w:color="auto"/>
        <w:bottom w:val="none" w:sz="0" w:space="0" w:color="auto"/>
        <w:right w:val="none" w:sz="0" w:space="0" w:color="auto"/>
      </w:divBdr>
    </w:div>
    <w:div w:id="1514145371">
      <w:bodyDiv w:val="1"/>
      <w:marLeft w:val="0"/>
      <w:marRight w:val="0"/>
      <w:marTop w:val="0"/>
      <w:marBottom w:val="0"/>
      <w:divBdr>
        <w:top w:val="none" w:sz="0" w:space="0" w:color="auto"/>
        <w:left w:val="none" w:sz="0" w:space="0" w:color="auto"/>
        <w:bottom w:val="none" w:sz="0" w:space="0" w:color="auto"/>
        <w:right w:val="none" w:sz="0" w:space="0" w:color="auto"/>
      </w:divBdr>
    </w:div>
    <w:div w:id="1514342084">
      <w:bodyDiv w:val="1"/>
      <w:marLeft w:val="0"/>
      <w:marRight w:val="0"/>
      <w:marTop w:val="0"/>
      <w:marBottom w:val="0"/>
      <w:divBdr>
        <w:top w:val="none" w:sz="0" w:space="0" w:color="auto"/>
        <w:left w:val="none" w:sz="0" w:space="0" w:color="auto"/>
        <w:bottom w:val="none" w:sz="0" w:space="0" w:color="auto"/>
        <w:right w:val="none" w:sz="0" w:space="0" w:color="auto"/>
      </w:divBdr>
    </w:div>
    <w:div w:id="1522544977">
      <w:bodyDiv w:val="1"/>
      <w:marLeft w:val="0"/>
      <w:marRight w:val="0"/>
      <w:marTop w:val="0"/>
      <w:marBottom w:val="0"/>
      <w:divBdr>
        <w:top w:val="none" w:sz="0" w:space="0" w:color="auto"/>
        <w:left w:val="none" w:sz="0" w:space="0" w:color="auto"/>
        <w:bottom w:val="none" w:sz="0" w:space="0" w:color="auto"/>
        <w:right w:val="none" w:sz="0" w:space="0" w:color="auto"/>
      </w:divBdr>
    </w:div>
    <w:div w:id="1528251398">
      <w:bodyDiv w:val="1"/>
      <w:marLeft w:val="0"/>
      <w:marRight w:val="0"/>
      <w:marTop w:val="0"/>
      <w:marBottom w:val="0"/>
      <w:divBdr>
        <w:top w:val="none" w:sz="0" w:space="0" w:color="auto"/>
        <w:left w:val="none" w:sz="0" w:space="0" w:color="auto"/>
        <w:bottom w:val="none" w:sz="0" w:space="0" w:color="auto"/>
        <w:right w:val="none" w:sz="0" w:space="0" w:color="auto"/>
      </w:divBdr>
    </w:div>
    <w:div w:id="1535581312">
      <w:bodyDiv w:val="1"/>
      <w:marLeft w:val="0"/>
      <w:marRight w:val="0"/>
      <w:marTop w:val="0"/>
      <w:marBottom w:val="0"/>
      <w:divBdr>
        <w:top w:val="none" w:sz="0" w:space="0" w:color="auto"/>
        <w:left w:val="none" w:sz="0" w:space="0" w:color="auto"/>
        <w:bottom w:val="none" w:sz="0" w:space="0" w:color="auto"/>
        <w:right w:val="none" w:sz="0" w:space="0" w:color="auto"/>
      </w:divBdr>
    </w:div>
    <w:div w:id="1555777195">
      <w:bodyDiv w:val="1"/>
      <w:marLeft w:val="0"/>
      <w:marRight w:val="0"/>
      <w:marTop w:val="0"/>
      <w:marBottom w:val="0"/>
      <w:divBdr>
        <w:top w:val="none" w:sz="0" w:space="0" w:color="auto"/>
        <w:left w:val="none" w:sz="0" w:space="0" w:color="auto"/>
        <w:bottom w:val="none" w:sz="0" w:space="0" w:color="auto"/>
        <w:right w:val="none" w:sz="0" w:space="0" w:color="auto"/>
      </w:divBdr>
    </w:div>
    <w:div w:id="1558858341">
      <w:bodyDiv w:val="1"/>
      <w:marLeft w:val="0"/>
      <w:marRight w:val="0"/>
      <w:marTop w:val="0"/>
      <w:marBottom w:val="0"/>
      <w:divBdr>
        <w:top w:val="none" w:sz="0" w:space="0" w:color="auto"/>
        <w:left w:val="none" w:sz="0" w:space="0" w:color="auto"/>
        <w:bottom w:val="none" w:sz="0" w:space="0" w:color="auto"/>
        <w:right w:val="none" w:sz="0" w:space="0" w:color="auto"/>
      </w:divBdr>
    </w:div>
    <w:div w:id="1560365564">
      <w:bodyDiv w:val="1"/>
      <w:marLeft w:val="0"/>
      <w:marRight w:val="0"/>
      <w:marTop w:val="0"/>
      <w:marBottom w:val="0"/>
      <w:divBdr>
        <w:top w:val="none" w:sz="0" w:space="0" w:color="auto"/>
        <w:left w:val="none" w:sz="0" w:space="0" w:color="auto"/>
        <w:bottom w:val="none" w:sz="0" w:space="0" w:color="auto"/>
        <w:right w:val="none" w:sz="0" w:space="0" w:color="auto"/>
      </w:divBdr>
    </w:div>
    <w:div w:id="1564171239">
      <w:bodyDiv w:val="1"/>
      <w:marLeft w:val="0"/>
      <w:marRight w:val="0"/>
      <w:marTop w:val="0"/>
      <w:marBottom w:val="0"/>
      <w:divBdr>
        <w:top w:val="none" w:sz="0" w:space="0" w:color="auto"/>
        <w:left w:val="none" w:sz="0" w:space="0" w:color="auto"/>
        <w:bottom w:val="none" w:sz="0" w:space="0" w:color="auto"/>
        <w:right w:val="none" w:sz="0" w:space="0" w:color="auto"/>
      </w:divBdr>
    </w:div>
    <w:div w:id="1576158819">
      <w:bodyDiv w:val="1"/>
      <w:marLeft w:val="0"/>
      <w:marRight w:val="0"/>
      <w:marTop w:val="0"/>
      <w:marBottom w:val="0"/>
      <w:divBdr>
        <w:top w:val="none" w:sz="0" w:space="0" w:color="auto"/>
        <w:left w:val="none" w:sz="0" w:space="0" w:color="auto"/>
        <w:bottom w:val="none" w:sz="0" w:space="0" w:color="auto"/>
        <w:right w:val="none" w:sz="0" w:space="0" w:color="auto"/>
      </w:divBdr>
    </w:div>
    <w:div w:id="1577401089">
      <w:bodyDiv w:val="1"/>
      <w:marLeft w:val="0"/>
      <w:marRight w:val="0"/>
      <w:marTop w:val="0"/>
      <w:marBottom w:val="0"/>
      <w:divBdr>
        <w:top w:val="none" w:sz="0" w:space="0" w:color="auto"/>
        <w:left w:val="none" w:sz="0" w:space="0" w:color="auto"/>
        <w:bottom w:val="none" w:sz="0" w:space="0" w:color="auto"/>
        <w:right w:val="none" w:sz="0" w:space="0" w:color="auto"/>
      </w:divBdr>
    </w:div>
    <w:div w:id="1580092594">
      <w:bodyDiv w:val="1"/>
      <w:marLeft w:val="0"/>
      <w:marRight w:val="0"/>
      <w:marTop w:val="0"/>
      <w:marBottom w:val="0"/>
      <w:divBdr>
        <w:top w:val="none" w:sz="0" w:space="0" w:color="auto"/>
        <w:left w:val="none" w:sz="0" w:space="0" w:color="auto"/>
        <w:bottom w:val="none" w:sz="0" w:space="0" w:color="auto"/>
        <w:right w:val="none" w:sz="0" w:space="0" w:color="auto"/>
      </w:divBdr>
    </w:div>
    <w:div w:id="1583565956">
      <w:bodyDiv w:val="1"/>
      <w:marLeft w:val="0"/>
      <w:marRight w:val="0"/>
      <w:marTop w:val="0"/>
      <w:marBottom w:val="0"/>
      <w:divBdr>
        <w:top w:val="none" w:sz="0" w:space="0" w:color="auto"/>
        <w:left w:val="none" w:sz="0" w:space="0" w:color="auto"/>
        <w:bottom w:val="none" w:sz="0" w:space="0" w:color="auto"/>
        <w:right w:val="none" w:sz="0" w:space="0" w:color="auto"/>
      </w:divBdr>
    </w:div>
    <w:div w:id="1587885357">
      <w:bodyDiv w:val="1"/>
      <w:marLeft w:val="0"/>
      <w:marRight w:val="0"/>
      <w:marTop w:val="0"/>
      <w:marBottom w:val="0"/>
      <w:divBdr>
        <w:top w:val="none" w:sz="0" w:space="0" w:color="auto"/>
        <w:left w:val="none" w:sz="0" w:space="0" w:color="auto"/>
        <w:bottom w:val="none" w:sz="0" w:space="0" w:color="auto"/>
        <w:right w:val="none" w:sz="0" w:space="0" w:color="auto"/>
      </w:divBdr>
    </w:div>
    <w:div w:id="1588071088">
      <w:bodyDiv w:val="1"/>
      <w:marLeft w:val="0"/>
      <w:marRight w:val="0"/>
      <w:marTop w:val="0"/>
      <w:marBottom w:val="0"/>
      <w:divBdr>
        <w:top w:val="none" w:sz="0" w:space="0" w:color="auto"/>
        <w:left w:val="none" w:sz="0" w:space="0" w:color="auto"/>
        <w:bottom w:val="none" w:sz="0" w:space="0" w:color="auto"/>
        <w:right w:val="none" w:sz="0" w:space="0" w:color="auto"/>
      </w:divBdr>
    </w:div>
    <w:div w:id="1593198343">
      <w:bodyDiv w:val="1"/>
      <w:marLeft w:val="0"/>
      <w:marRight w:val="0"/>
      <w:marTop w:val="0"/>
      <w:marBottom w:val="0"/>
      <w:divBdr>
        <w:top w:val="none" w:sz="0" w:space="0" w:color="auto"/>
        <w:left w:val="none" w:sz="0" w:space="0" w:color="auto"/>
        <w:bottom w:val="none" w:sz="0" w:space="0" w:color="auto"/>
        <w:right w:val="none" w:sz="0" w:space="0" w:color="auto"/>
      </w:divBdr>
    </w:div>
    <w:div w:id="1597593412">
      <w:bodyDiv w:val="1"/>
      <w:marLeft w:val="0"/>
      <w:marRight w:val="0"/>
      <w:marTop w:val="0"/>
      <w:marBottom w:val="0"/>
      <w:divBdr>
        <w:top w:val="none" w:sz="0" w:space="0" w:color="auto"/>
        <w:left w:val="none" w:sz="0" w:space="0" w:color="auto"/>
        <w:bottom w:val="none" w:sz="0" w:space="0" w:color="auto"/>
        <w:right w:val="none" w:sz="0" w:space="0" w:color="auto"/>
      </w:divBdr>
    </w:div>
    <w:div w:id="1598253832">
      <w:bodyDiv w:val="1"/>
      <w:marLeft w:val="0"/>
      <w:marRight w:val="0"/>
      <w:marTop w:val="0"/>
      <w:marBottom w:val="0"/>
      <w:divBdr>
        <w:top w:val="none" w:sz="0" w:space="0" w:color="auto"/>
        <w:left w:val="none" w:sz="0" w:space="0" w:color="auto"/>
        <w:bottom w:val="none" w:sz="0" w:space="0" w:color="auto"/>
        <w:right w:val="none" w:sz="0" w:space="0" w:color="auto"/>
      </w:divBdr>
    </w:div>
    <w:div w:id="1604651521">
      <w:bodyDiv w:val="1"/>
      <w:marLeft w:val="0"/>
      <w:marRight w:val="0"/>
      <w:marTop w:val="0"/>
      <w:marBottom w:val="0"/>
      <w:divBdr>
        <w:top w:val="none" w:sz="0" w:space="0" w:color="auto"/>
        <w:left w:val="none" w:sz="0" w:space="0" w:color="auto"/>
        <w:bottom w:val="none" w:sz="0" w:space="0" w:color="auto"/>
        <w:right w:val="none" w:sz="0" w:space="0" w:color="auto"/>
      </w:divBdr>
    </w:div>
    <w:div w:id="1604724741">
      <w:bodyDiv w:val="1"/>
      <w:marLeft w:val="0"/>
      <w:marRight w:val="0"/>
      <w:marTop w:val="0"/>
      <w:marBottom w:val="0"/>
      <w:divBdr>
        <w:top w:val="none" w:sz="0" w:space="0" w:color="auto"/>
        <w:left w:val="none" w:sz="0" w:space="0" w:color="auto"/>
        <w:bottom w:val="none" w:sz="0" w:space="0" w:color="auto"/>
        <w:right w:val="none" w:sz="0" w:space="0" w:color="auto"/>
      </w:divBdr>
    </w:div>
    <w:div w:id="1609003844">
      <w:bodyDiv w:val="1"/>
      <w:marLeft w:val="0"/>
      <w:marRight w:val="0"/>
      <w:marTop w:val="0"/>
      <w:marBottom w:val="0"/>
      <w:divBdr>
        <w:top w:val="none" w:sz="0" w:space="0" w:color="auto"/>
        <w:left w:val="none" w:sz="0" w:space="0" w:color="auto"/>
        <w:bottom w:val="none" w:sz="0" w:space="0" w:color="auto"/>
        <w:right w:val="none" w:sz="0" w:space="0" w:color="auto"/>
      </w:divBdr>
    </w:div>
    <w:div w:id="1612349239">
      <w:bodyDiv w:val="1"/>
      <w:marLeft w:val="0"/>
      <w:marRight w:val="0"/>
      <w:marTop w:val="0"/>
      <w:marBottom w:val="0"/>
      <w:divBdr>
        <w:top w:val="none" w:sz="0" w:space="0" w:color="auto"/>
        <w:left w:val="none" w:sz="0" w:space="0" w:color="auto"/>
        <w:bottom w:val="none" w:sz="0" w:space="0" w:color="auto"/>
        <w:right w:val="none" w:sz="0" w:space="0" w:color="auto"/>
      </w:divBdr>
    </w:div>
    <w:div w:id="1623265826">
      <w:bodyDiv w:val="1"/>
      <w:marLeft w:val="0"/>
      <w:marRight w:val="0"/>
      <w:marTop w:val="0"/>
      <w:marBottom w:val="0"/>
      <w:divBdr>
        <w:top w:val="none" w:sz="0" w:space="0" w:color="auto"/>
        <w:left w:val="none" w:sz="0" w:space="0" w:color="auto"/>
        <w:bottom w:val="none" w:sz="0" w:space="0" w:color="auto"/>
        <w:right w:val="none" w:sz="0" w:space="0" w:color="auto"/>
      </w:divBdr>
    </w:div>
    <w:div w:id="1645963825">
      <w:bodyDiv w:val="1"/>
      <w:marLeft w:val="0"/>
      <w:marRight w:val="0"/>
      <w:marTop w:val="0"/>
      <w:marBottom w:val="0"/>
      <w:divBdr>
        <w:top w:val="none" w:sz="0" w:space="0" w:color="auto"/>
        <w:left w:val="none" w:sz="0" w:space="0" w:color="auto"/>
        <w:bottom w:val="none" w:sz="0" w:space="0" w:color="auto"/>
        <w:right w:val="none" w:sz="0" w:space="0" w:color="auto"/>
      </w:divBdr>
    </w:div>
    <w:div w:id="1654871125">
      <w:bodyDiv w:val="1"/>
      <w:marLeft w:val="0"/>
      <w:marRight w:val="0"/>
      <w:marTop w:val="0"/>
      <w:marBottom w:val="0"/>
      <w:divBdr>
        <w:top w:val="none" w:sz="0" w:space="0" w:color="auto"/>
        <w:left w:val="none" w:sz="0" w:space="0" w:color="auto"/>
        <w:bottom w:val="none" w:sz="0" w:space="0" w:color="auto"/>
        <w:right w:val="none" w:sz="0" w:space="0" w:color="auto"/>
      </w:divBdr>
    </w:div>
    <w:div w:id="1670670094">
      <w:bodyDiv w:val="1"/>
      <w:marLeft w:val="0"/>
      <w:marRight w:val="0"/>
      <w:marTop w:val="0"/>
      <w:marBottom w:val="0"/>
      <w:divBdr>
        <w:top w:val="none" w:sz="0" w:space="0" w:color="auto"/>
        <w:left w:val="none" w:sz="0" w:space="0" w:color="auto"/>
        <w:bottom w:val="none" w:sz="0" w:space="0" w:color="auto"/>
        <w:right w:val="none" w:sz="0" w:space="0" w:color="auto"/>
      </w:divBdr>
    </w:div>
    <w:div w:id="1675263144">
      <w:bodyDiv w:val="1"/>
      <w:marLeft w:val="0"/>
      <w:marRight w:val="0"/>
      <w:marTop w:val="0"/>
      <w:marBottom w:val="0"/>
      <w:divBdr>
        <w:top w:val="none" w:sz="0" w:space="0" w:color="auto"/>
        <w:left w:val="none" w:sz="0" w:space="0" w:color="auto"/>
        <w:bottom w:val="none" w:sz="0" w:space="0" w:color="auto"/>
        <w:right w:val="none" w:sz="0" w:space="0" w:color="auto"/>
      </w:divBdr>
    </w:div>
    <w:div w:id="1679499109">
      <w:bodyDiv w:val="1"/>
      <w:marLeft w:val="0"/>
      <w:marRight w:val="0"/>
      <w:marTop w:val="0"/>
      <w:marBottom w:val="0"/>
      <w:divBdr>
        <w:top w:val="none" w:sz="0" w:space="0" w:color="auto"/>
        <w:left w:val="none" w:sz="0" w:space="0" w:color="auto"/>
        <w:bottom w:val="none" w:sz="0" w:space="0" w:color="auto"/>
        <w:right w:val="none" w:sz="0" w:space="0" w:color="auto"/>
      </w:divBdr>
    </w:div>
    <w:div w:id="1694838942">
      <w:bodyDiv w:val="1"/>
      <w:marLeft w:val="0"/>
      <w:marRight w:val="0"/>
      <w:marTop w:val="0"/>
      <w:marBottom w:val="0"/>
      <w:divBdr>
        <w:top w:val="none" w:sz="0" w:space="0" w:color="auto"/>
        <w:left w:val="none" w:sz="0" w:space="0" w:color="auto"/>
        <w:bottom w:val="none" w:sz="0" w:space="0" w:color="auto"/>
        <w:right w:val="none" w:sz="0" w:space="0" w:color="auto"/>
      </w:divBdr>
    </w:div>
    <w:div w:id="1699045212">
      <w:bodyDiv w:val="1"/>
      <w:marLeft w:val="0"/>
      <w:marRight w:val="0"/>
      <w:marTop w:val="0"/>
      <w:marBottom w:val="0"/>
      <w:divBdr>
        <w:top w:val="none" w:sz="0" w:space="0" w:color="auto"/>
        <w:left w:val="none" w:sz="0" w:space="0" w:color="auto"/>
        <w:bottom w:val="none" w:sz="0" w:space="0" w:color="auto"/>
        <w:right w:val="none" w:sz="0" w:space="0" w:color="auto"/>
      </w:divBdr>
    </w:div>
    <w:div w:id="1721636147">
      <w:bodyDiv w:val="1"/>
      <w:marLeft w:val="0"/>
      <w:marRight w:val="0"/>
      <w:marTop w:val="0"/>
      <w:marBottom w:val="0"/>
      <w:divBdr>
        <w:top w:val="none" w:sz="0" w:space="0" w:color="auto"/>
        <w:left w:val="none" w:sz="0" w:space="0" w:color="auto"/>
        <w:bottom w:val="none" w:sz="0" w:space="0" w:color="auto"/>
        <w:right w:val="none" w:sz="0" w:space="0" w:color="auto"/>
      </w:divBdr>
    </w:div>
    <w:div w:id="1727606044">
      <w:bodyDiv w:val="1"/>
      <w:marLeft w:val="0"/>
      <w:marRight w:val="0"/>
      <w:marTop w:val="0"/>
      <w:marBottom w:val="0"/>
      <w:divBdr>
        <w:top w:val="none" w:sz="0" w:space="0" w:color="auto"/>
        <w:left w:val="none" w:sz="0" w:space="0" w:color="auto"/>
        <w:bottom w:val="none" w:sz="0" w:space="0" w:color="auto"/>
        <w:right w:val="none" w:sz="0" w:space="0" w:color="auto"/>
      </w:divBdr>
    </w:div>
    <w:div w:id="1733188129">
      <w:bodyDiv w:val="1"/>
      <w:marLeft w:val="0"/>
      <w:marRight w:val="0"/>
      <w:marTop w:val="0"/>
      <w:marBottom w:val="0"/>
      <w:divBdr>
        <w:top w:val="none" w:sz="0" w:space="0" w:color="auto"/>
        <w:left w:val="none" w:sz="0" w:space="0" w:color="auto"/>
        <w:bottom w:val="none" w:sz="0" w:space="0" w:color="auto"/>
        <w:right w:val="none" w:sz="0" w:space="0" w:color="auto"/>
      </w:divBdr>
    </w:div>
    <w:div w:id="1733506962">
      <w:bodyDiv w:val="1"/>
      <w:marLeft w:val="0"/>
      <w:marRight w:val="0"/>
      <w:marTop w:val="0"/>
      <w:marBottom w:val="0"/>
      <w:divBdr>
        <w:top w:val="none" w:sz="0" w:space="0" w:color="auto"/>
        <w:left w:val="none" w:sz="0" w:space="0" w:color="auto"/>
        <w:bottom w:val="none" w:sz="0" w:space="0" w:color="auto"/>
        <w:right w:val="none" w:sz="0" w:space="0" w:color="auto"/>
      </w:divBdr>
    </w:div>
    <w:div w:id="1735278961">
      <w:bodyDiv w:val="1"/>
      <w:marLeft w:val="0"/>
      <w:marRight w:val="0"/>
      <w:marTop w:val="0"/>
      <w:marBottom w:val="0"/>
      <w:divBdr>
        <w:top w:val="none" w:sz="0" w:space="0" w:color="auto"/>
        <w:left w:val="none" w:sz="0" w:space="0" w:color="auto"/>
        <w:bottom w:val="none" w:sz="0" w:space="0" w:color="auto"/>
        <w:right w:val="none" w:sz="0" w:space="0" w:color="auto"/>
      </w:divBdr>
    </w:div>
    <w:div w:id="1743796519">
      <w:bodyDiv w:val="1"/>
      <w:marLeft w:val="0"/>
      <w:marRight w:val="0"/>
      <w:marTop w:val="0"/>
      <w:marBottom w:val="0"/>
      <w:divBdr>
        <w:top w:val="none" w:sz="0" w:space="0" w:color="auto"/>
        <w:left w:val="none" w:sz="0" w:space="0" w:color="auto"/>
        <w:bottom w:val="none" w:sz="0" w:space="0" w:color="auto"/>
        <w:right w:val="none" w:sz="0" w:space="0" w:color="auto"/>
      </w:divBdr>
    </w:div>
    <w:div w:id="1764187523">
      <w:bodyDiv w:val="1"/>
      <w:marLeft w:val="0"/>
      <w:marRight w:val="0"/>
      <w:marTop w:val="0"/>
      <w:marBottom w:val="0"/>
      <w:divBdr>
        <w:top w:val="none" w:sz="0" w:space="0" w:color="auto"/>
        <w:left w:val="none" w:sz="0" w:space="0" w:color="auto"/>
        <w:bottom w:val="none" w:sz="0" w:space="0" w:color="auto"/>
        <w:right w:val="none" w:sz="0" w:space="0" w:color="auto"/>
      </w:divBdr>
    </w:div>
    <w:div w:id="1771121118">
      <w:bodyDiv w:val="1"/>
      <w:marLeft w:val="0"/>
      <w:marRight w:val="0"/>
      <w:marTop w:val="0"/>
      <w:marBottom w:val="0"/>
      <w:divBdr>
        <w:top w:val="none" w:sz="0" w:space="0" w:color="auto"/>
        <w:left w:val="none" w:sz="0" w:space="0" w:color="auto"/>
        <w:bottom w:val="none" w:sz="0" w:space="0" w:color="auto"/>
        <w:right w:val="none" w:sz="0" w:space="0" w:color="auto"/>
      </w:divBdr>
    </w:div>
    <w:div w:id="1783183882">
      <w:bodyDiv w:val="1"/>
      <w:marLeft w:val="0"/>
      <w:marRight w:val="0"/>
      <w:marTop w:val="0"/>
      <w:marBottom w:val="0"/>
      <w:divBdr>
        <w:top w:val="none" w:sz="0" w:space="0" w:color="auto"/>
        <w:left w:val="none" w:sz="0" w:space="0" w:color="auto"/>
        <w:bottom w:val="none" w:sz="0" w:space="0" w:color="auto"/>
        <w:right w:val="none" w:sz="0" w:space="0" w:color="auto"/>
      </w:divBdr>
    </w:div>
    <w:div w:id="1789199557">
      <w:bodyDiv w:val="1"/>
      <w:marLeft w:val="0"/>
      <w:marRight w:val="0"/>
      <w:marTop w:val="0"/>
      <w:marBottom w:val="0"/>
      <w:divBdr>
        <w:top w:val="none" w:sz="0" w:space="0" w:color="auto"/>
        <w:left w:val="none" w:sz="0" w:space="0" w:color="auto"/>
        <w:bottom w:val="none" w:sz="0" w:space="0" w:color="auto"/>
        <w:right w:val="none" w:sz="0" w:space="0" w:color="auto"/>
      </w:divBdr>
    </w:div>
    <w:div w:id="1791896122">
      <w:bodyDiv w:val="1"/>
      <w:marLeft w:val="0"/>
      <w:marRight w:val="0"/>
      <w:marTop w:val="0"/>
      <w:marBottom w:val="0"/>
      <w:divBdr>
        <w:top w:val="none" w:sz="0" w:space="0" w:color="auto"/>
        <w:left w:val="none" w:sz="0" w:space="0" w:color="auto"/>
        <w:bottom w:val="none" w:sz="0" w:space="0" w:color="auto"/>
        <w:right w:val="none" w:sz="0" w:space="0" w:color="auto"/>
      </w:divBdr>
    </w:div>
    <w:div w:id="1792243291">
      <w:bodyDiv w:val="1"/>
      <w:marLeft w:val="0"/>
      <w:marRight w:val="0"/>
      <w:marTop w:val="0"/>
      <w:marBottom w:val="0"/>
      <w:divBdr>
        <w:top w:val="none" w:sz="0" w:space="0" w:color="auto"/>
        <w:left w:val="none" w:sz="0" w:space="0" w:color="auto"/>
        <w:bottom w:val="none" w:sz="0" w:space="0" w:color="auto"/>
        <w:right w:val="none" w:sz="0" w:space="0" w:color="auto"/>
      </w:divBdr>
    </w:div>
    <w:div w:id="1798403296">
      <w:bodyDiv w:val="1"/>
      <w:marLeft w:val="0"/>
      <w:marRight w:val="0"/>
      <w:marTop w:val="0"/>
      <w:marBottom w:val="0"/>
      <w:divBdr>
        <w:top w:val="none" w:sz="0" w:space="0" w:color="auto"/>
        <w:left w:val="none" w:sz="0" w:space="0" w:color="auto"/>
        <w:bottom w:val="none" w:sz="0" w:space="0" w:color="auto"/>
        <w:right w:val="none" w:sz="0" w:space="0" w:color="auto"/>
      </w:divBdr>
    </w:div>
    <w:div w:id="1801805097">
      <w:bodyDiv w:val="1"/>
      <w:marLeft w:val="0"/>
      <w:marRight w:val="0"/>
      <w:marTop w:val="0"/>
      <w:marBottom w:val="0"/>
      <w:divBdr>
        <w:top w:val="none" w:sz="0" w:space="0" w:color="auto"/>
        <w:left w:val="none" w:sz="0" w:space="0" w:color="auto"/>
        <w:bottom w:val="none" w:sz="0" w:space="0" w:color="auto"/>
        <w:right w:val="none" w:sz="0" w:space="0" w:color="auto"/>
      </w:divBdr>
    </w:div>
    <w:div w:id="1803157590">
      <w:bodyDiv w:val="1"/>
      <w:marLeft w:val="0"/>
      <w:marRight w:val="0"/>
      <w:marTop w:val="0"/>
      <w:marBottom w:val="0"/>
      <w:divBdr>
        <w:top w:val="none" w:sz="0" w:space="0" w:color="auto"/>
        <w:left w:val="none" w:sz="0" w:space="0" w:color="auto"/>
        <w:bottom w:val="none" w:sz="0" w:space="0" w:color="auto"/>
        <w:right w:val="none" w:sz="0" w:space="0" w:color="auto"/>
      </w:divBdr>
    </w:div>
    <w:div w:id="1817606673">
      <w:bodyDiv w:val="1"/>
      <w:marLeft w:val="0"/>
      <w:marRight w:val="0"/>
      <w:marTop w:val="0"/>
      <w:marBottom w:val="0"/>
      <w:divBdr>
        <w:top w:val="none" w:sz="0" w:space="0" w:color="auto"/>
        <w:left w:val="none" w:sz="0" w:space="0" w:color="auto"/>
        <w:bottom w:val="none" w:sz="0" w:space="0" w:color="auto"/>
        <w:right w:val="none" w:sz="0" w:space="0" w:color="auto"/>
      </w:divBdr>
    </w:div>
    <w:div w:id="1821847661">
      <w:bodyDiv w:val="1"/>
      <w:marLeft w:val="0"/>
      <w:marRight w:val="0"/>
      <w:marTop w:val="0"/>
      <w:marBottom w:val="0"/>
      <w:divBdr>
        <w:top w:val="none" w:sz="0" w:space="0" w:color="auto"/>
        <w:left w:val="none" w:sz="0" w:space="0" w:color="auto"/>
        <w:bottom w:val="none" w:sz="0" w:space="0" w:color="auto"/>
        <w:right w:val="none" w:sz="0" w:space="0" w:color="auto"/>
      </w:divBdr>
    </w:div>
    <w:div w:id="1830755248">
      <w:bodyDiv w:val="1"/>
      <w:marLeft w:val="0"/>
      <w:marRight w:val="0"/>
      <w:marTop w:val="0"/>
      <w:marBottom w:val="0"/>
      <w:divBdr>
        <w:top w:val="none" w:sz="0" w:space="0" w:color="auto"/>
        <w:left w:val="none" w:sz="0" w:space="0" w:color="auto"/>
        <w:bottom w:val="none" w:sz="0" w:space="0" w:color="auto"/>
        <w:right w:val="none" w:sz="0" w:space="0" w:color="auto"/>
      </w:divBdr>
    </w:div>
    <w:div w:id="1834908042">
      <w:bodyDiv w:val="1"/>
      <w:marLeft w:val="0"/>
      <w:marRight w:val="0"/>
      <w:marTop w:val="0"/>
      <w:marBottom w:val="0"/>
      <w:divBdr>
        <w:top w:val="none" w:sz="0" w:space="0" w:color="auto"/>
        <w:left w:val="none" w:sz="0" w:space="0" w:color="auto"/>
        <w:bottom w:val="none" w:sz="0" w:space="0" w:color="auto"/>
        <w:right w:val="none" w:sz="0" w:space="0" w:color="auto"/>
      </w:divBdr>
    </w:div>
    <w:div w:id="1844470460">
      <w:bodyDiv w:val="1"/>
      <w:marLeft w:val="0"/>
      <w:marRight w:val="0"/>
      <w:marTop w:val="0"/>
      <w:marBottom w:val="0"/>
      <w:divBdr>
        <w:top w:val="none" w:sz="0" w:space="0" w:color="auto"/>
        <w:left w:val="none" w:sz="0" w:space="0" w:color="auto"/>
        <w:bottom w:val="none" w:sz="0" w:space="0" w:color="auto"/>
        <w:right w:val="none" w:sz="0" w:space="0" w:color="auto"/>
      </w:divBdr>
    </w:div>
    <w:div w:id="1847935484">
      <w:bodyDiv w:val="1"/>
      <w:marLeft w:val="0"/>
      <w:marRight w:val="0"/>
      <w:marTop w:val="0"/>
      <w:marBottom w:val="0"/>
      <w:divBdr>
        <w:top w:val="none" w:sz="0" w:space="0" w:color="auto"/>
        <w:left w:val="none" w:sz="0" w:space="0" w:color="auto"/>
        <w:bottom w:val="none" w:sz="0" w:space="0" w:color="auto"/>
        <w:right w:val="none" w:sz="0" w:space="0" w:color="auto"/>
      </w:divBdr>
    </w:div>
    <w:div w:id="1858422708">
      <w:bodyDiv w:val="1"/>
      <w:marLeft w:val="0"/>
      <w:marRight w:val="0"/>
      <w:marTop w:val="0"/>
      <w:marBottom w:val="0"/>
      <w:divBdr>
        <w:top w:val="none" w:sz="0" w:space="0" w:color="auto"/>
        <w:left w:val="none" w:sz="0" w:space="0" w:color="auto"/>
        <w:bottom w:val="none" w:sz="0" w:space="0" w:color="auto"/>
        <w:right w:val="none" w:sz="0" w:space="0" w:color="auto"/>
      </w:divBdr>
    </w:div>
    <w:div w:id="1862428142">
      <w:bodyDiv w:val="1"/>
      <w:marLeft w:val="0"/>
      <w:marRight w:val="0"/>
      <w:marTop w:val="0"/>
      <w:marBottom w:val="0"/>
      <w:divBdr>
        <w:top w:val="none" w:sz="0" w:space="0" w:color="auto"/>
        <w:left w:val="none" w:sz="0" w:space="0" w:color="auto"/>
        <w:bottom w:val="none" w:sz="0" w:space="0" w:color="auto"/>
        <w:right w:val="none" w:sz="0" w:space="0" w:color="auto"/>
      </w:divBdr>
    </w:div>
    <w:div w:id="1867015153">
      <w:bodyDiv w:val="1"/>
      <w:marLeft w:val="0"/>
      <w:marRight w:val="0"/>
      <w:marTop w:val="0"/>
      <w:marBottom w:val="0"/>
      <w:divBdr>
        <w:top w:val="none" w:sz="0" w:space="0" w:color="auto"/>
        <w:left w:val="none" w:sz="0" w:space="0" w:color="auto"/>
        <w:bottom w:val="none" w:sz="0" w:space="0" w:color="auto"/>
        <w:right w:val="none" w:sz="0" w:space="0" w:color="auto"/>
      </w:divBdr>
    </w:div>
    <w:div w:id="1871645704">
      <w:bodyDiv w:val="1"/>
      <w:marLeft w:val="0"/>
      <w:marRight w:val="0"/>
      <w:marTop w:val="0"/>
      <w:marBottom w:val="0"/>
      <w:divBdr>
        <w:top w:val="none" w:sz="0" w:space="0" w:color="auto"/>
        <w:left w:val="none" w:sz="0" w:space="0" w:color="auto"/>
        <w:bottom w:val="none" w:sz="0" w:space="0" w:color="auto"/>
        <w:right w:val="none" w:sz="0" w:space="0" w:color="auto"/>
      </w:divBdr>
    </w:div>
    <w:div w:id="1881547194">
      <w:bodyDiv w:val="1"/>
      <w:marLeft w:val="0"/>
      <w:marRight w:val="0"/>
      <w:marTop w:val="0"/>
      <w:marBottom w:val="0"/>
      <w:divBdr>
        <w:top w:val="none" w:sz="0" w:space="0" w:color="auto"/>
        <w:left w:val="none" w:sz="0" w:space="0" w:color="auto"/>
        <w:bottom w:val="none" w:sz="0" w:space="0" w:color="auto"/>
        <w:right w:val="none" w:sz="0" w:space="0" w:color="auto"/>
      </w:divBdr>
    </w:div>
    <w:div w:id="1885362159">
      <w:bodyDiv w:val="1"/>
      <w:marLeft w:val="0"/>
      <w:marRight w:val="0"/>
      <w:marTop w:val="0"/>
      <w:marBottom w:val="0"/>
      <w:divBdr>
        <w:top w:val="none" w:sz="0" w:space="0" w:color="auto"/>
        <w:left w:val="none" w:sz="0" w:space="0" w:color="auto"/>
        <w:bottom w:val="none" w:sz="0" w:space="0" w:color="auto"/>
        <w:right w:val="none" w:sz="0" w:space="0" w:color="auto"/>
      </w:divBdr>
    </w:div>
    <w:div w:id="1899171385">
      <w:bodyDiv w:val="1"/>
      <w:marLeft w:val="0"/>
      <w:marRight w:val="0"/>
      <w:marTop w:val="0"/>
      <w:marBottom w:val="0"/>
      <w:divBdr>
        <w:top w:val="none" w:sz="0" w:space="0" w:color="auto"/>
        <w:left w:val="none" w:sz="0" w:space="0" w:color="auto"/>
        <w:bottom w:val="none" w:sz="0" w:space="0" w:color="auto"/>
        <w:right w:val="none" w:sz="0" w:space="0" w:color="auto"/>
      </w:divBdr>
    </w:div>
    <w:div w:id="1900165129">
      <w:bodyDiv w:val="1"/>
      <w:marLeft w:val="0"/>
      <w:marRight w:val="0"/>
      <w:marTop w:val="0"/>
      <w:marBottom w:val="0"/>
      <w:divBdr>
        <w:top w:val="none" w:sz="0" w:space="0" w:color="auto"/>
        <w:left w:val="none" w:sz="0" w:space="0" w:color="auto"/>
        <w:bottom w:val="none" w:sz="0" w:space="0" w:color="auto"/>
        <w:right w:val="none" w:sz="0" w:space="0" w:color="auto"/>
      </w:divBdr>
    </w:div>
    <w:div w:id="1903712683">
      <w:bodyDiv w:val="1"/>
      <w:marLeft w:val="0"/>
      <w:marRight w:val="0"/>
      <w:marTop w:val="0"/>
      <w:marBottom w:val="0"/>
      <w:divBdr>
        <w:top w:val="none" w:sz="0" w:space="0" w:color="auto"/>
        <w:left w:val="none" w:sz="0" w:space="0" w:color="auto"/>
        <w:bottom w:val="none" w:sz="0" w:space="0" w:color="auto"/>
        <w:right w:val="none" w:sz="0" w:space="0" w:color="auto"/>
      </w:divBdr>
    </w:div>
    <w:div w:id="1910842428">
      <w:bodyDiv w:val="1"/>
      <w:marLeft w:val="0"/>
      <w:marRight w:val="0"/>
      <w:marTop w:val="0"/>
      <w:marBottom w:val="0"/>
      <w:divBdr>
        <w:top w:val="none" w:sz="0" w:space="0" w:color="auto"/>
        <w:left w:val="none" w:sz="0" w:space="0" w:color="auto"/>
        <w:bottom w:val="none" w:sz="0" w:space="0" w:color="auto"/>
        <w:right w:val="none" w:sz="0" w:space="0" w:color="auto"/>
      </w:divBdr>
    </w:div>
    <w:div w:id="1935742693">
      <w:bodyDiv w:val="1"/>
      <w:marLeft w:val="0"/>
      <w:marRight w:val="0"/>
      <w:marTop w:val="0"/>
      <w:marBottom w:val="0"/>
      <w:divBdr>
        <w:top w:val="none" w:sz="0" w:space="0" w:color="auto"/>
        <w:left w:val="none" w:sz="0" w:space="0" w:color="auto"/>
        <w:bottom w:val="none" w:sz="0" w:space="0" w:color="auto"/>
        <w:right w:val="none" w:sz="0" w:space="0" w:color="auto"/>
      </w:divBdr>
    </w:div>
    <w:div w:id="1942101716">
      <w:bodyDiv w:val="1"/>
      <w:marLeft w:val="0"/>
      <w:marRight w:val="0"/>
      <w:marTop w:val="0"/>
      <w:marBottom w:val="0"/>
      <w:divBdr>
        <w:top w:val="none" w:sz="0" w:space="0" w:color="auto"/>
        <w:left w:val="none" w:sz="0" w:space="0" w:color="auto"/>
        <w:bottom w:val="none" w:sz="0" w:space="0" w:color="auto"/>
        <w:right w:val="none" w:sz="0" w:space="0" w:color="auto"/>
      </w:divBdr>
    </w:div>
    <w:div w:id="1947804747">
      <w:bodyDiv w:val="1"/>
      <w:marLeft w:val="0"/>
      <w:marRight w:val="0"/>
      <w:marTop w:val="0"/>
      <w:marBottom w:val="0"/>
      <w:divBdr>
        <w:top w:val="none" w:sz="0" w:space="0" w:color="auto"/>
        <w:left w:val="none" w:sz="0" w:space="0" w:color="auto"/>
        <w:bottom w:val="none" w:sz="0" w:space="0" w:color="auto"/>
        <w:right w:val="none" w:sz="0" w:space="0" w:color="auto"/>
      </w:divBdr>
    </w:div>
    <w:div w:id="1949577666">
      <w:bodyDiv w:val="1"/>
      <w:marLeft w:val="0"/>
      <w:marRight w:val="0"/>
      <w:marTop w:val="0"/>
      <w:marBottom w:val="0"/>
      <w:divBdr>
        <w:top w:val="none" w:sz="0" w:space="0" w:color="auto"/>
        <w:left w:val="none" w:sz="0" w:space="0" w:color="auto"/>
        <w:bottom w:val="none" w:sz="0" w:space="0" w:color="auto"/>
        <w:right w:val="none" w:sz="0" w:space="0" w:color="auto"/>
      </w:divBdr>
    </w:div>
    <w:div w:id="1954438701">
      <w:bodyDiv w:val="1"/>
      <w:marLeft w:val="0"/>
      <w:marRight w:val="0"/>
      <w:marTop w:val="0"/>
      <w:marBottom w:val="0"/>
      <w:divBdr>
        <w:top w:val="none" w:sz="0" w:space="0" w:color="auto"/>
        <w:left w:val="none" w:sz="0" w:space="0" w:color="auto"/>
        <w:bottom w:val="none" w:sz="0" w:space="0" w:color="auto"/>
        <w:right w:val="none" w:sz="0" w:space="0" w:color="auto"/>
      </w:divBdr>
    </w:div>
    <w:div w:id="1956788233">
      <w:bodyDiv w:val="1"/>
      <w:marLeft w:val="0"/>
      <w:marRight w:val="0"/>
      <w:marTop w:val="0"/>
      <w:marBottom w:val="0"/>
      <w:divBdr>
        <w:top w:val="none" w:sz="0" w:space="0" w:color="auto"/>
        <w:left w:val="none" w:sz="0" w:space="0" w:color="auto"/>
        <w:bottom w:val="none" w:sz="0" w:space="0" w:color="auto"/>
        <w:right w:val="none" w:sz="0" w:space="0" w:color="auto"/>
      </w:divBdr>
    </w:div>
    <w:div w:id="1987079233">
      <w:bodyDiv w:val="1"/>
      <w:marLeft w:val="0"/>
      <w:marRight w:val="0"/>
      <w:marTop w:val="0"/>
      <w:marBottom w:val="0"/>
      <w:divBdr>
        <w:top w:val="none" w:sz="0" w:space="0" w:color="auto"/>
        <w:left w:val="none" w:sz="0" w:space="0" w:color="auto"/>
        <w:bottom w:val="none" w:sz="0" w:space="0" w:color="auto"/>
        <w:right w:val="none" w:sz="0" w:space="0" w:color="auto"/>
      </w:divBdr>
    </w:div>
    <w:div w:id="1988513938">
      <w:bodyDiv w:val="1"/>
      <w:marLeft w:val="0"/>
      <w:marRight w:val="0"/>
      <w:marTop w:val="0"/>
      <w:marBottom w:val="0"/>
      <w:divBdr>
        <w:top w:val="none" w:sz="0" w:space="0" w:color="auto"/>
        <w:left w:val="none" w:sz="0" w:space="0" w:color="auto"/>
        <w:bottom w:val="none" w:sz="0" w:space="0" w:color="auto"/>
        <w:right w:val="none" w:sz="0" w:space="0" w:color="auto"/>
      </w:divBdr>
    </w:div>
    <w:div w:id="1989937577">
      <w:bodyDiv w:val="1"/>
      <w:marLeft w:val="0"/>
      <w:marRight w:val="0"/>
      <w:marTop w:val="0"/>
      <w:marBottom w:val="0"/>
      <w:divBdr>
        <w:top w:val="none" w:sz="0" w:space="0" w:color="auto"/>
        <w:left w:val="none" w:sz="0" w:space="0" w:color="auto"/>
        <w:bottom w:val="none" w:sz="0" w:space="0" w:color="auto"/>
        <w:right w:val="none" w:sz="0" w:space="0" w:color="auto"/>
      </w:divBdr>
    </w:div>
    <w:div w:id="1993362566">
      <w:bodyDiv w:val="1"/>
      <w:marLeft w:val="0"/>
      <w:marRight w:val="0"/>
      <w:marTop w:val="0"/>
      <w:marBottom w:val="0"/>
      <w:divBdr>
        <w:top w:val="none" w:sz="0" w:space="0" w:color="auto"/>
        <w:left w:val="none" w:sz="0" w:space="0" w:color="auto"/>
        <w:bottom w:val="none" w:sz="0" w:space="0" w:color="auto"/>
        <w:right w:val="none" w:sz="0" w:space="0" w:color="auto"/>
      </w:divBdr>
    </w:div>
    <w:div w:id="1999142789">
      <w:bodyDiv w:val="1"/>
      <w:marLeft w:val="0"/>
      <w:marRight w:val="0"/>
      <w:marTop w:val="0"/>
      <w:marBottom w:val="0"/>
      <w:divBdr>
        <w:top w:val="none" w:sz="0" w:space="0" w:color="auto"/>
        <w:left w:val="none" w:sz="0" w:space="0" w:color="auto"/>
        <w:bottom w:val="none" w:sz="0" w:space="0" w:color="auto"/>
        <w:right w:val="none" w:sz="0" w:space="0" w:color="auto"/>
      </w:divBdr>
    </w:div>
    <w:div w:id="2012179698">
      <w:bodyDiv w:val="1"/>
      <w:marLeft w:val="0"/>
      <w:marRight w:val="0"/>
      <w:marTop w:val="0"/>
      <w:marBottom w:val="0"/>
      <w:divBdr>
        <w:top w:val="none" w:sz="0" w:space="0" w:color="auto"/>
        <w:left w:val="none" w:sz="0" w:space="0" w:color="auto"/>
        <w:bottom w:val="none" w:sz="0" w:space="0" w:color="auto"/>
        <w:right w:val="none" w:sz="0" w:space="0" w:color="auto"/>
      </w:divBdr>
    </w:div>
    <w:div w:id="2020615347">
      <w:bodyDiv w:val="1"/>
      <w:marLeft w:val="0"/>
      <w:marRight w:val="0"/>
      <w:marTop w:val="0"/>
      <w:marBottom w:val="0"/>
      <w:divBdr>
        <w:top w:val="none" w:sz="0" w:space="0" w:color="auto"/>
        <w:left w:val="none" w:sz="0" w:space="0" w:color="auto"/>
        <w:bottom w:val="none" w:sz="0" w:space="0" w:color="auto"/>
        <w:right w:val="none" w:sz="0" w:space="0" w:color="auto"/>
      </w:divBdr>
    </w:div>
    <w:div w:id="2028142604">
      <w:bodyDiv w:val="1"/>
      <w:marLeft w:val="0"/>
      <w:marRight w:val="0"/>
      <w:marTop w:val="0"/>
      <w:marBottom w:val="0"/>
      <w:divBdr>
        <w:top w:val="none" w:sz="0" w:space="0" w:color="auto"/>
        <w:left w:val="none" w:sz="0" w:space="0" w:color="auto"/>
        <w:bottom w:val="none" w:sz="0" w:space="0" w:color="auto"/>
        <w:right w:val="none" w:sz="0" w:space="0" w:color="auto"/>
      </w:divBdr>
    </w:div>
    <w:div w:id="2031031507">
      <w:bodyDiv w:val="1"/>
      <w:marLeft w:val="0"/>
      <w:marRight w:val="0"/>
      <w:marTop w:val="0"/>
      <w:marBottom w:val="0"/>
      <w:divBdr>
        <w:top w:val="none" w:sz="0" w:space="0" w:color="auto"/>
        <w:left w:val="none" w:sz="0" w:space="0" w:color="auto"/>
        <w:bottom w:val="none" w:sz="0" w:space="0" w:color="auto"/>
        <w:right w:val="none" w:sz="0" w:space="0" w:color="auto"/>
      </w:divBdr>
    </w:div>
    <w:div w:id="2031562811">
      <w:bodyDiv w:val="1"/>
      <w:marLeft w:val="0"/>
      <w:marRight w:val="0"/>
      <w:marTop w:val="0"/>
      <w:marBottom w:val="0"/>
      <w:divBdr>
        <w:top w:val="none" w:sz="0" w:space="0" w:color="auto"/>
        <w:left w:val="none" w:sz="0" w:space="0" w:color="auto"/>
        <w:bottom w:val="none" w:sz="0" w:space="0" w:color="auto"/>
        <w:right w:val="none" w:sz="0" w:space="0" w:color="auto"/>
      </w:divBdr>
    </w:div>
    <w:div w:id="2039697738">
      <w:bodyDiv w:val="1"/>
      <w:marLeft w:val="0"/>
      <w:marRight w:val="0"/>
      <w:marTop w:val="0"/>
      <w:marBottom w:val="0"/>
      <w:divBdr>
        <w:top w:val="none" w:sz="0" w:space="0" w:color="auto"/>
        <w:left w:val="none" w:sz="0" w:space="0" w:color="auto"/>
        <w:bottom w:val="none" w:sz="0" w:space="0" w:color="auto"/>
        <w:right w:val="none" w:sz="0" w:space="0" w:color="auto"/>
      </w:divBdr>
    </w:div>
    <w:div w:id="2042045099">
      <w:bodyDiv w:val="1"/>
      <w:marLeft w:val="0"/>
      <w:marRight w:val="0"/>
      <w:marTop w:val="0"/>
      <w:marBottom w:val="0"/>
      <w:divBdr>
        <w:top w:val="none" w:sz="0" w:space="0" w:color="auto"/>
        <w:left w:val="none" w:sz="0" w:space="0" w:color="auto"/>
        <w:bottom w:val="none" w:sz="0" w:space="0" w:color="auto"/>
        <w:right w:val="none" w:sz="0" w:space="0" w:color="auto"/>
      </w:divBdr>
    </w:div>
    <w:div w:id="2042437937">
      <w:bodyDiv w:val="1"/>
      <w:marLeft w:val="0"/>
      <w:marRight w:val="0"/>
      <w:marTop w:val="0"/>
      <w:marBottom w:val="0"/>
      <w:divBdr>
        <w:top w:val="none" w:sz="0" w:space="0" w:color="auto"/>
        <w:left w:val="none" w:sz="0" w:space="0" w:color="auto"/>
        <w:bottom w:val="none" w:sz="0" w:space="0" w:color="auto"/>
        <w:right w:val="none" w:sz="0" w:space="0" w:color="auto"/>
      </w:divBdr>
    </w:div>
    <w:div w:id="2049717628">
      <w:bodyDiv w:val="1"/>
      <w:marLeft w:val="0"/>
      <w:marRight w:val="0"/>
      <w:marTop w:val="0"/>
      <w:marBottom w:val="0"/>
      <w:divBdr>
        <w:top w:val="none" w:sz="0" w:space="0" w:color="auto"/>
        <w:left w:val="none" w:sz="0" w:space="0" w:color="auto"/>
        <w:bottom w:val="none" w:sz="0" w:space="0" w:color="auto"/>
        <w:right w:val="none" w:sz="0" w:space="0" w:color="auto"/>
      </w:divBdr>
    </w:div>
    <w:div w:id="2050253183">
      <w:bodyDiv w:val="1"/>
      <w:marLeft w:val="0"/>
      <w:marRight w:val="0"/>
      <w:marTop w:val="0"/>
      <w:marBottom w:val="0"/>
      <w:divBdr>
        <w:top w:val="none" w:sz="0" w:space="0" w:color="auto"/>
        <w:left w:val="none" w:sz="0" w:space="0" w:color="auto"/>
        <w:bottom w:val="none" w:sz="0" w:space="0" w:color="auto"/>
        <w:right w:val="none" w:sz="0" w:space="0" w:color="auto"/>
      </w:divBdr>
    </w:div>
    <w:div w:id="2053000616">
      <w:bodyDiv w:val="1"/>
      <w:marLeft w:val="0"/>
      <w:marRight w:val="0"/>
      <w:marTop w:val="0"/>
      <w:marBottom w:val="0"/>
      <w:divBdr>
        <w:top w:val="none" w:sz="0" w:space="0" w:color="auto"/>
        <w:left w:val="none" w:sz="0" w:space="0" w:color="auto"/>
        <w:bottom w:val="none" w:sz="0" w:space="0" w:color="auto"/>
        <w:right w:val="none" w:sz="0" w:space="0" w:color="auto"/>
      </w:divBdr>
    </w:div>
    <w:div w:id="2059355971">
      <w:bodyDiv w:val="1"/>
      <w:marLeft w:val="0"/>
      <w:marRight w:val="0"/>
      <w:marTop w:val="0"/>
      <w:marBottom w:val="0"/>
      <w:divBdr>
        <w:top w:val="none" w:sz="0" w:space="0" w:color="auto"/>
        <w:left w:val="none" w:sz="0" w:space="0" w:color="auto"/>
        <w:bottom w:val="none" w:sz="0" w:space="0" w:color="auto"/>
        <w:right w:val="none" w:sz="0" w:space="0" w:color="auto"/>
      </w:divBdr>
    </w:div>
    <w:div w:id="2066296785">
      <w:bodyDiv w:val="1"/>
      <w:marLeft w:val="0"/>
      <w:marRight w:val="0"/>
      <w:marTop w:val="0"/>
      <w:marBottom w:val="0"/>
      <w:divBdr>
        <w:top w:val="none" w:sz="0" w:space="0" w:color="auto"/>
        <w:left w:val="none" w:sz="0" w:space="0" w:color="auto"/>
        <w:bottom w:val="none" w:sz="0" w:space="0" w:color="auto"/>
        <w:right w:val="none" w:sz="0" w:space="0" w:color="auto"/>
      </w:divBdr>
    </w:div>
    <w:div w:id="2068213590">
      <w:bodyDiv w:val="1"/>
      <w:marLeft w:val="0"/>
      <w:marRight w:val="0"/>
      <w:marTop w:val="0"/>
      <w:marBottom w:val="0"/>
      <w:divBdr>
        <w:top w:val="none" w:sz="0" w:space="0" w:color="auto"/>
        <w:left w:val="none" w:sz="0" w:space="0" w:color="auto"/>
        <w:bottom w:val="none" w:sz="0" w:space="0" w:color="auto"/>
        <w:right w:val="none" w:sz="0" w:space="0" w:color="auto"/>
      </w:divBdr>
    </w:div>
    <w:div w:id="2073844266">
      <w:bodyDiv w:val="1"/>
      <w:marLeft w:val="0"/>
      <w:marRight w:val="0"/>
      <w:marTop w:val="0"/>
      <w:marBottom w:val="0"/>
      <w:divBdr>
        <w:top w:val="none" w:sz="0" w:space="0" w:color="auto"/>
        <w:left w:val="none" w:sz="0" w:space="0" w:color="auto"/>
        <w:bottom w:val="none" w:sz="0" w:space="0" w:color="auto"/>
        <w:right w:val="none" w:sz="0" w:space="0" w:color="auto"/>
      </w:divBdr>
    </w:div>
    <w:div w:id="2076010271">
      <w:bodyDiv w:val="1"/>
      <w:marLeft w:val="0"/>
      <w:marRight w:val="0"/>
      <w:marTop w:val="0"/>
      <w:marBottom w:val="0"/>
      <w:divBdr>
        <w:top w:val="none" w:sz="0" w:space="0" w:color="auto"/>
        <w:left w:val="none" w:sz="0" w:space="0" w:color="auto"/>
        <w:bottom w:val="none" w:sz="0" w:space="0" w:color="auto"/>
        <w:right w:val="none" w:sz="0" w:space="0" w:color="auto"/>
      </w:divBdr>
    </w:div>
    <w:div w:id="2081561535">
      <w:bodyDiv w:val="1"/>
      <w:marLeft w:val="0"/>
      <w:marRight w:val="0"/>
      <w:marTop w:val="0"/>
      <w:marBottom w:val="0"/>
      <w:divBdr>
        <w:top w:val="none" w:sz="0" w:space="0" w:color="auto"/>
        <w:left w:val="none" w:sz="0" w:space="0" w:color="auto"/>
        <w:bottom w:val="none" w:sz="0" w:space="0" w:color="auto"/>
        <w:right w:val="none" w:sz="0" w:space="0" w:color="auto"/>
      </w:divBdr>
    </w:div>
    <w:div w:id="2081782133">
      <w:bodyDiv w:val="1"/>
      <w:marLeft w:val="0"/>
      <w:marRight w:val="0"/>
      <w:marTop w:val="0"/>
      <w:marBottom w:val="0"/>
      <w:divBdr>
        <w:top w:val="none" w:sz="0" w:space="0" w:color="auto"/>
        <w:left w:val="none" w:sz="0" w:space="0" w:color="auto"/>
        <w:bottom w:val="none" w:sz="0" w:space="0" w:color="auto"/>
        <w:right w:val="none" w:sz="0" w:space="0" w:color="auto"/>
      </w:divBdr>
    </w:div>
    <w:div w:id="2090614533">
      <w:bodyDiv w:val="1"/>
      <w:marLeft w:val="0"/>
      <w:marRight w:val="0"/>
      <w:marTop w:val="0"/>
      <w:marBottom w:val="0"/>
      <w:divBdr>
        <w:top w:val="none" w:sz="0" w:space="0" w:color="auto"/>
        <w:left w:val="none" w:sz="0" w:space="0" w:color="auto"/>
        <w:bottom w:val="none" w:sz="0" w:space="0" w:color="auto"/>
        <w:right w:val="none" w:sz="0" w:space="0" w:color="auto"/>
      </w:divBdr>
    </w:div>
    <w:div w:id="2090956125">
      <w:bodyDiv w:val="1"/>
      <w:marLeft w:val="0"/>
      <w:marRight w:val="0"/>
      <w:marTop w:val="0"/>
      <w:marBottom w:val="0"/>
      <w:divBdr>
        <w:top w:val="none" w:sz="0" w:space="0" w:color="auto"/>
        <w:left w:val="none" w:sz="0" w:space="0" w:color="auto"/>
        <w:bottom w:val="none" w:sz="0" w:space="0" w:color="auto"/>
        <w:right w:val="none" w:sz="0" w:space="0" w:color="auto"/>
      </w:divBdr>
    </w:div>
    <w:div w:id="2098093120">
      <w:bodyDiv w:val="1"/>
      <w:marLeft w:val="0"/>
      <w:marRight w:val="0"/>
      <w:marTop w:val="0"/>
      <w:marBottom w:val="0"/>
      <w:divBdr>
        <w:top w:val="none" w:sz="0" w:space="0" w:color="auto"/>
        <w:left w:val="none" w:sz="0" w:space="0" w:color="auto"/>
        <w:bottom w:val="none" w:sz="0" w:space="0" w:color="auto"/>
        <w:right w:val="none" w:sz="0" w:space="0" w:color="auto"/>
      </w:divBdr>
    </w:div>
    <w:div w:id="2102291205">
      <w:bodyDiv w:val="1"/>
      <w:marLeft w:val="0"/>
      <w:marRight w:val="0"/>
      <w:marTop w:val="0"/>
      <w:marBottom w:val="0"/>
      <w:divBdr>
        <w:top w:val="none" w:sz="0" w:space="0" w:color="auto"/>
        <w:left w:val="none" w:sz="0" w:space="0" w:color="auto"/>
        <w:bottom w:val="none" w:sz="0" w:space="0" w:color="auto"/>
        <w:right w:val="none" w:sz="0" w:space="0" w:color="auto"/>
      </w:divBdr>
    </w:div>
    <w:div w:id="2123105867">
      <w:bodyDiv w:val="1"/>
      <w:marLeft w:val="0"/>
      <w:marRight w:val="0"/>
      <w:marTop w:val="0"/>
      <w:marBottom w:val="0"/>
      <w:divBdr>
        <w:top w:val="none" w:sz="0" w:space="0" w:color="auto"/>
        <w:left w:val="none" w:sz="0" w:space="0" w:color="auto"/>
        <w:bottom w:val="none" w:sz="0" w:space="0" w:color="auto"/>
        <w:right w:val="none" w:sz="0" w:space="0" w:color="auto"/>
      </w:divBdr>
    </w:div>
    <w:div w:id="2127238071">
      <w:bodyDiv w:val="1"/>
      <w:marLeft w:val="0"/>
      <w:marRight w:val="0"/>
      <w:marTop w:val="0"/>
      <w:marBottom w:val="0"/>
      <w:divBdr>
        <w:top w:val="none" w:sz="0" w:space="0" w:color="auto"/>
        <w:left w:val="none" w:sz="0" w:space="0" w:color="auto"/>
        <w:bottom w:val="none" w:sz="0" w:space="0" w:color="auto"/>
        <w:right w:val="none" w:sz="0" w:space="0" w:color="auto"/>
      </w:divBdr>
    </w:div>
    <w:div w:id="2128087211">
      <w:bodyDiv w:val="1"/>
      <w:marLeft w:val="0"/>
      <w:marRight w:val="0"/>
      <w:marTop w:val="0"/>
      <w:marBottom w:val="0"/>
      <w:divBdr>
        <w:top w:val="none" w:sz="0" w:space="0" w:color="auto"/>
        <w:left w:val="none" w:sz="0" w:space="0" w:color="auto"/>
        <w:bottom w:val="none" w:sz="0" w:space="0" w:color="auto"/>
        <w:right w:val="none" w:sz="0" w:space="0" w:color="auto"/>
      </w:divBdr>
    </w:div>
    <w:div w:id="2136870286">
      <w:bodyDiv w:val="1"/>
      <w:marLeft w:val="0"/>
      <w:marRight w:val="0"/>
      <w:marTop w:val="0"/>
      <w:marBottom w:val="0"/>
      <w:divBdr>
        <w:top w:val="none" w:sz="0" w:space="0" w:color="auto"/>
        <w:left w:val="none" w:sz="0" w:space="0" w:color="auto"/>
        <w:bottom w:val="none" w:sz="0" w:space="0" w:color="auto"/>
        <w:right w:val="none" w:sz="0" w:space="0" w:color="auto"/>
      </w:divBdr>
    </w:div>
    <w:div w:id="2141419049">
      <w:bodyDiv w:val="1"/>
      <w:marLeft w:val="0"/>
      <w:marRight w:val="0"/>
      <w:marTop w:val="0"/>
      <w:marBottom w:val="0"/>
      <w:divBdr>
        <w:top w:val="none" w:sz="0" w:space="0" w:color="auto"/>
        <w:left w:val="none" w:sz="0" w:space="0" w:color="auto"/>
        <w:bottom w:val="none" w:sz="0" w:space="0" w:color="auto"/>
        <w:right w:val="none" w:sz="0" w:space="0" w:color="auto"/>
      </w:divBdr>
    </w:div>
    <w:div w:id="214291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quote/695572"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zquotes.com/quote/2346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Oxf16</b:Tag>
    <b:SourceType>InternetSite</b:SourceType>
    <b:Guid>{43A43186-D6B4-4325-AFA8-F9D6C191EB17}</b:Guid>
    <b:Title>What is a PESTEL analysis?</b:Title>
    <b:Year>2016</b:Year>
    <b:Author>
      <b:Author>
        <b:Corporate>Oxford Collage of Marketing</b:Corporate>
      </b:Author>
    </b:Author>
    <b:YearAccessed>2018</b:YearAccessed>
    <b:MonthAccessed>11</b:MonthAccessed>
    <b:DayAccessed>15</b:DayAccessed>
    <b:URL>https://blog.oxfordcollegeofmarketing.com/2016/06/30/pestel-analysis/</b:URL>
    <b:RefOrder>10</b:RefOrder>
  </b:Source>
  <b:Source>
    <b:Tag>BIl18</b:Tag>
    <b:SourceType>InternetSite</b:SourceType>
    <b:Guid>{54E68EE5-E257-4D4F-A8D0-499B466128DA}</b:Guid>
    <b:Title>Advantages &amp; Disadvantages of SWOT Analysis</b:Title>
    <b:Year>2018</b:Year>
    <b:YearAccessed>2018</b:YearAccessed>
    <b:MonthAccessed>11</b:MonthAccessed>
    <b:DayAccessed>15</b:DayAccessed>
    <b:URL>https://smallbusiness.chron.com/advantages-amp-disadvantages-swot-analysis-41398.html</b:URL>
    <b:Author>
      <b:Author>
        <b:NameList>
          <b:Person>
            <b:Last>Nordmeyer</b:Last>
            <b:First>BIllie</b:First>
          </b:Person>
        </b:NameList>
      </b:Author>
    </b:Author>
    <b:RefOrder>20</b:RefOrder>
  </b:Source>
  <b:Source>
    <b:Tag>Ran17</b:Tag>
    <b:SourceType>DocumentFromInternetSite</b:SourceType>
    <b:Guid>{8B47DC21-E8F3-4E4E-B9BA-CEC42D695FB7}</b:Guid>
    <b:Title>Bowman’s Strategy Clock</b:Title>
    <b:Year>2017</b:Year>
    <b:YearAccessed>2018</b:YearAccessed>
    <b:MonthAccessed>11</b:MonthAccessed>
    <b:DayAccessed>15</b:DayAccessed>
    <b:URL>https://kupdf.net/download/bowmans-strategy-clock_5966476bdc0d60e623a88e76_pdf</b:URL>
    <b:Author>
      <b:Author>
        <b:NameList>
          <b:Person>
            <b:Last>Fernando</b:Last>
            <b:First>Randika</b:First>
          </b:Person>
        </b:NameList>
      </b:Author>
    </b:Author>
    <b:Month>7</b:Month>
    <b:Day>12</b:Day>
    <b:RefOrder>24</b:RefOrder>
  </b:Source>
  <b:Source>
    <b:Tag>Adi18</b:Tag>
    <b:SourceType>Case</b:SourceType>
    <b:Guid>{C5AF2E02-808C-40B8-BDCF-B885AE60BCC3}</b:Guid>
    <b:Title>Adidas</b:Title>
    <b:Year>2018</b:Year>
    <b:Reporter>University of Wales</b:Reporter>
    <b:RefOrder>2</b:RefOrder>
  </b:Source>
  <b:Source>
    <b:Tag>Adi181</b:Tag>
    <b:SourceType>InternetSite</b:SourceType>
    <b:Guid>{5A6F49A2-388F-4074-96FD-C70B449F17D7}</b:Guid>
    <b:Title>Strategy</b:Title>
    <b:Year>2018</b:Year>
    <b:Author>
      <b:Author>
        <b:NameList>
          <b:Person>
            <b:Last>Adidas</b:Last>
          </b:Person>
        </b:NameList>
      </b:Author>
    </b:Author>
    <b:YearAccessed>2018</b:YearAccessed>
    <b:MonthAccessed>11</b:MonthAccessed>
    <b:DayAccessed>15</b:DayAccessed>
    <b:URL>https://www.adidas-group.com/en/group/strategy-overview/</b:URL>
    <b:RefOrder>1</b:RefOrder>
  </b:Source>
  <b:Source>
    <b:Tag>Adi182</b:Tag>
    <b:SourceType>InternetSite</b:SourceType>
    <b:Guid>{698CF343-1A87-4FD9-9357-C2A6CF7DFDDA}</b:Guid>
    <b:Author>
      <b:Author>
        <b:NameList>
          <b:Person>
            <b:Last>Adidas</b:Last>
          </b:Person>
        </b:NameList>
      </b:Author>
    </b:Author>
    <b:Title>HIstory</b:Title>
    <b:Year>2018</b:Year>
    <b:YearAccessed>2018</b:YearAccessed>
    <b:MonthAccessed>11</b:MonthAccessed>
    <b:DayAccessed>15</b:DayAccessed>
    <b:URL>https://www.adidas-group.com/en/group/history/</b:URL>
    <b:RefOrder>3</b:RefOrder>
  </b:Source>
  <b:Source>
    <b:Tag>Suc18</b:Tag>
    <b:SourceType>InternetSite</b:SourceType>
    <b:Guid>{E990F2E7-6B2B-4CB3-9955-00D5F11DE9BF}</b:Guid>
    <b:Author>
      <b:Author>
        <b:Corporate>Success Story</b:Corporate>
      </b:Author>
    </b:Author>
    <b:Title>adidas AG SuccessStory</b:Title>
    <b:Year>2018</b:Year>
    <b:YearAccessed>2018</b:YearAccessed>
    <b:MonthAccessed>12</b:MonthAccessed>
    <b:DayAccessed>15</b:DayAccessed>
    <b:URL>https://successstory.com/companies/adidas-ag</b:URL>
    <b:RefOrder>4</b:RefOrder>
  </b:Source>
  <b:Source>
    <b:Tag>Adi11</b:Tag>
    <b:SourceType>InternetSite</b:SourceType>
    <b:Guid>{E2084BD1-B5D9-4A98-8BF4-4919CEC37365}</b:Guid>
    <b:Title>ADIDAS GROUP PRESENTS ENVIRONMENTAL STRATEGY, COMMITS TO USING 100% BETTER COTTON BY 2018</b:Title>
    <b:Year>2011</b:Year>
    <b:Author>
      <b:Author>
        <b:Corporate>Adidas</b:Corporate>
      </b:Author>
    </b:Author>
    <b:YearAccessed>2018</b:YearAccessed>
    <b:MonthAccessed>11</b:MonthAccessed>
    <b:DayAccessed>19</b:DayAccessed>
    <b:URL>https://www.adidas-group.com/en/media/news-archive/press-releases/2011/adidas-group-presents-environmental-strategy-commits-using-100-b/</b:URL>
    <b:RefOrder>11</b:RefOrder>
  </b:Source>
  <b:Source>
    <b:Tag>Adi183</b:Tag>
    <b:SourceType>InternetSite</b:SourceType>
    <b:Guid>{F00B9C53-2422-428D-9425-2CE8E5D5EDBF}</b:Guid>
    <b:Title>STRATEGY</b:Title>
    <b:Year>2018</b:Year>
    <b:Author>
      <b:Author>
        <b:Corporate>Adidas</b:Corporate>
      </b:Author>
    </b:Author>
    <b:YearAccessed>2018</b:YearAccessed>
    <b:MonthAccessed>11</b:MonthAccessed>
    <b:DayAccessed>19</b:DayAccessed>
    <b:URL>https://www.adidas-group.com/en/group/strategy-overview/</b:URL>
    <b:RefOrder>5</b:RefOrder>
  </b:Source>
  <b:Source>
    <b:Tag>Uni15</b:Tag>
    <b:SourceType>DocumentFromInternetSite</b:SourceType>
    <b:Guid>{B74A9814-19D5-4F10-8B5B-0FB3B2375047}</b:Guid>
    <b:Title>ADIDAS GROUP Strategy Analysis</b:Title>
    <b:Year>2015</b:Year>
    <b:Author>
      <b:Author>
        <b:Corporate>University of Sharjah</b:Corporate>
      </b:Author>
    </b:Author>
    <b:Month>9</b:Month>
    <b:YearAccessed>2018</b:YearAccessed>
    <b:MonthAccessed>11</b:MonthAccessed>
    <b:DayAccessed>20</b:DayAccessed>
    <b:URL>https://www.researchgate.net/publication/281740663_ADIDAS_GROUP_Strategy_Analysis</b:URL>
    <b:RefOrder>12</b:RefOrder>
  </b:Source>
  <b:Source>
    <b:Tag>Kei17</b:Tag>
    <b:SourceType>InternetSite</b:SourceType>
    <b:Guid>{12476027-B331-498D-91FE-B25ED613643E}</b:Guid>
    <b:Author>
      <b:Author>
        <b:NameList>
          <b:Person>
            <b:Last>Frue</b:Last>
            <b:First>Keisha</b:First>
          </b:Person>
        </b:NameList>
      </b:Author>
    </b:Author>
    <b:Title>PESTLE Analysis of Adidas</b:Title>
    <b:Year>2017</b:Year>
    <b:YearAccessed>2018</b:YearAccessed>
    <b:MonthAccessed>11</b:MonthAccessed>
    <b:DayAccessed>19</b:DayAccessed>
    <b:URL>https://pestleanalysis.com/pestle-analysis-adidas/</b:URL>
    <b:RefOrder>13</b:RefOrder>
  </b:Source>
  <b:Source>
    <b:Tag>Abh17</b:Tag>
    <b:SourceType>InternetSite</b:SourceType>
    <b:Guid>{AB281ABE-5926-4EC8-AEB0-21CB042E6798}</b:Guid>
    <b:Author>
      <b:Author>
        <b:NameList>
          <b:Person>
            <b:Last>Pratap</b:Last>
            <b:First>Abhijeet</b:First>
          </b:Person>
        </b:NameList>
      </b:Author>
    </b:Author>
    <b:Title>Adidas SWOT Analysis</b:Title>
    <b:Year>2017</b:Year>
    <b:YearAccessed>2018</b:YearAccessed>
    <b:MonthAccessed>12</b:MonthAccessed>
    <b:DayAccessed>20</b:DayAccessed>
    <b:URL>https://www.cheshnotes.com/2017/07/adidas-swot-analysis/</b:URL>
    <b:RefOrder>21</b:RefOrder>
  </b:Source>
  <b:Source>
    <b:Tag>Adi184</b:Tag>
    <b:SourceType>Report</b:SourceType>
    <b:Guid>{FA7FB37C-CE91-4556-9B17-EF53F9DB9141}</b:Guid>
    <b:Title>Adidas</b:Title>
    <b:Year>2018</b:Year>
    <b:Author>
      <b:Author>
        <b:Corporate>Adidas</b:Corporate>
      </b:Author>
    </b:Author>
    <b:Publisher>Adidas</b:Publisher>
    <b:RefOrder>15</b:RefOrder>
  </b:Source>
  <b:Source>
    <b:Tag>Hen00</b:Tag>
    <b:SourceType>Book</b:SourceType>
    <b:Guid>{6464452F-03C3-4219-A4A8-B346E2E1D461}</b:Guid>
    <b:Author>
      <b:Author>
        <b:NameList>
          <b:Person>
            <b:Last>Mintzberg</b:Last>
            <b:First>Henry</b:First>
          </b:Person>
        </b:NameList>
      </b:Author>
    </b:Author>
    <b:Title>The rise and fall of strategic planning</b:Title>
    <b:Year>2000</b:Year>
    <b:Publisher>Pearson Education</b:Publisher>
    <b:RefOrder>8</b:RefOrder>
  </b:Source>
  <b:Source>
    <b:Tag>Thi18</b:Tag>
    <b:SourceType>InternetSite</b:SourceType>
    <b:Guid>{FE4949C8-5414-495A-B7B7-C6260FAD62EA}</b:Guid>
    <b:Title>Mintzberg On Strategic Planning</b:Title>
    <b:Year>2018</b:Year>
    <b:Author>
      <b:Author>
        <b:Corporate>Thinkers 50</b:Corporate>
      </b:Author>
    </b:Author>
    <b:YearAccessed>2018</b:YearAccessed>
    <b:MonthAccessed>11</b:MonthAccessed>
    <b:DayAccessed>20</b:DayAccessed>
    <b:URL>http://thinkers50.com/blog/mintzberg-on-strategic-planning/</b:URL>
    <b:RefOrder>7</b:RefOrder>
  </b:Source>
  <b:Source>
    <b:Tag>Joh15</b:Tag>
    <b:SourceType>JournalArticle</b:SourceType>
    <b:Guid>{46453324-48DD-419E-B5BC-749E9E2E8FF7}</b:Guid>
    <b:Title>Harvard Business Review</b:Title>
    <b:Year>2015</b:Year>
    <b:Author>
      <b:Author>
        <b:NameList>
          <b:Person>
            <b:Last>Michael Porter</b:Last>
            <b:First>John</b:First>
            <b:Middle>P. Kotter, Elizabeth Olmsted Teisberg (2015)</b:Middle>
          </b:Person>
        </b:NameList>
      </b:Author>
    </b:Author>
    <b:JournalName>Leadership, Strategy, and Innovation: Health Care Collection (8 Items)</b:JournalName>
    <b:Pages>p1721</b:Pages>
    <b:RefOrder>9</b:RefOrder>
  </b:Source>
  <b:Source>
    <b:Tag>Fin18</b:Tag>
    <b:SourceType>InternetSite</b:SourceType>
    <b:Guid>{7B95CE31-77AD-43B6-B6F6-43C41B1B6159}</b:Guid>
    <b:Author>
      <b:Author>
        <b:Corporate>Financial Times</b:Corporate>
      </b:Author>
    </b:Author>
    <b:Title>Brixit</b:Title>
    <b:Year>2018</b:Year>
    <b:YearAccessed>2018</b:YearAccessed>
    <b:MonthAccessed>11</b:MonthAccessed>
    <b:DayAccessed>20</b:DayAccessed>
    <b:URL>https://www.ft.com/brexit?segmentId=f00b9584-ff00-6024-c4b6-d817f88ba2ba&amp;ds_medium=cpc&amp;ds_rl=1253686&amp;ds_rl=1253686&amp;gclid=CjwKCAiAodTfBRBEEiwAa1haunrPb9kjdDi0YS0EHHweh5EOpSh4AiIxZveys7DHYauHm3hkKY9M8RoCOIwQAvD_BwE</b:URL>
    <b:RefOrder>14</b:RefOrder>
  </b:Source>
  <b:Source>
    <b:Tag>UKG11</b:Tag>
    <b:SourceType>InternetSite</b:SourceType>
    <b:Guid>{12A1A552-E561-4AEC-9B1D-30417764138E}</b:Guid>
    <b:Author>
      <b:Author>
        <b:Corporate>UK Government</b:Corporate>
      </b:Author>
    </b:Author>
    <b:Title>UK physical activity guidelines</b:Title>
    <b:Year>2011</b:Year>
    <b:YearAccessed>2018</b:YearAccessed>
    <b:MonthAccessed>11</b:MonthAccessed>
    <b:DayAccessed>21</b:DayAccessed>
    <b:URL>https://www.gov.uk/government/publications/uk-physical-activity-guidelines</b:URL>
    <b:RefOrder>16</b:RefOrder>
  </b:Source>
  <b:Source>
    <b:Tag>Geo13</b:Tag>
    <b:SourceType>InternetSite</b:SourceType>
    <b:Guid>{77142F73-0896-4B03-80C3-807A37A7D911}</b:Guid>
    <b:Title>10 Reasons Customers Will Pay More</b:Title>
    <b:Year>2013</b:Year>
    <b:YearAccessed>2018</b:YearAccessed>
    <b:MonthAccessed>11</b:MonthAccessed>
    <b:DayAccessed>21</b:DayAccessed>
    <b:URL>https://www.inc.com/geoffrey-james/the-10-reasons-customers-pay-more.html</b:URL>
    <b:Author>
      <b:Author>
        <b:NameList>
          <b:Person>
            <b:Last>James</b:Last>
            <b:First>Geoffrey</b:First>
          </b:Person>
        </b:NameList>
      </b:Author>
    </b:Author>
    <b:RefOrder>17</b:RefOrder>
  </b:Source>
  <b:Source>
    <b:Tag>UKG18</b:Tag>
    <b:SourceType>InternetSite</b:SourceType>
    <b:Guid>{2133D147-5965-4923-8E43-86ED7611C898}</b:Guid>
    <b:Author>
      <b:Author>
        <b:Corporate>UK Government</b:Corporate>
      </b:Author>
    </b:Author>
    <b:Title>Search for a patent</b:Title>
    <b:Year>2018</b:Year>
    <b:YearAccessed>2018</b:YearAccessed>
    <b:MonthAccessed>11</b:MonthAccessed>
    <b:DayAccessed>21</b:DayAccessed>
    <b:URL>https://www.gov.uk/search-for-patent</b:URL>
    <b:RefOrder>18</b:RefOrder>
  </b:Source>
  <b:Source>
    <b:Tag>Adv18</b:Tag>
    <b:SourceType>InternetSite</b:SourceType>
    <b:Guid>{3A66741E-65DF-43A9-8825-334DE9904355}</b:Guid>
    <b:Author>
      <b:Author>
        <b:Corporate>Advertising Standards Agency</b:Corporate>
      </b:Author>
    </b:Author>
    <b:Title>About ASA and CAP</b:Title>
    <b:Year>2018</b:Year>
    <b:YearAccessed>2018</b:YearAccessed>
    <b:MonthAccessed>11</b:MonthAccessed>
    <b:DayAccessed>21</b:DayAccessed>
    <b:URL>https://www.asa.org.uk/about-asa-and-cap.html</b:URL>
    <b:RefOrder>19</b:RefOrder>
  </b:Source>
  <b:Source>
    <b:Tag>Lar14</b:Tag>
    <b:SourceType>InternetSite</b:SourceType>
    <b:Guid>{6A792061-11D6-4809-9688-E8B99E083BD7}</b:Guid>
    <b:Author>
      <b:Author>
        <b:NameList>
          <b:Person>
            <b:Last>O'Reilly</b:Last>
            <b:First>Lara</b:First>
          </b:Person>
        </b:NameList>
      </b:Author>
    </b:Author>
    <b:Title>11 Things Hardly Anyone Knows About Nike</b:Title>
    <b:Year>2014</b:Year>
    <b:YearAccessed>2018</b:YearAccessed>
    <b:MonthAccessed>11</b:MonthAccessed>
    <b:DayAccessed>21</b:DayAccessed>
    <b:URL>http://uk.businessinsider.com/history-of-nike-facts-about-its-50th-anniversary-2014-11</b:URL>
    <b:RefOrder>22</b:RefOrder>
  </b:Source>
  <b:Source>
    <b:Tag>Hit18</b:Tag>
    <b:SourceType>InternetSite</b:SourceType>
    <b:Guid>{64D78C2D-4B70-4357-B3ED-7AC29D92E38C}</b:Guid>
    <b:Author>
      <b:Author>
        <b:NameList>
          <b:Person>
            <b:Last>Bhasin</b:Last>
            <b:First>Hitesh</b:First>
          </b:Person>
        </b:NameList>
      </b:Author>
    </b:Author>
    <b:Title>Adidas SWOT analysis – SWOT analysis of Adidas</b:Title>
    <b:Year>2018</b:Year>
    <b:YearAccessed>2018</b:YearAccessed>
    <b:MonthAccessed>11</b:MonthAccessed>
    <b:DayAccessed>21</b:DayAccessed>
    <b:URL>https://www.marketing91.com/adidas-swot-analysis/</b:URL>
    <b:RefOrder>23</b:RefOrder>
  </b:Source>
  <b:Source>
    <b:Tag>Tut18</b:Tag>
    <b:SourceType>InternetSite</b:SourceType>
    <b:Guid>{94785B32-6EB2-40E0-8727-F71271CEC3B5}</b:Guid>
    <b:Author>
      <b:Author>
        <b:Corporate>Tutor 2 U</b:Corporate>
      </b:Author>
    </b:Author>
    <b:Title>Porter's Model of Generic Strategies for Competitive Advantage</b:Title>
    <b:Year>2018</b:Year>
    <b:YearAccessed>2018</b:YearAccessed>
    <b:MonthAccessed>11</b:MonthAccessed>
    <b:DayAccessed>21</b:DayAccessed>
    <b:URL>https://www.tutor2u.net/business/reference/porters-generic-strategies-for-competitive-advantage</b:URL>
    <b:RefOrder>6</b:RefOrder>
  </b:Source>
</b:Sources>
</file>

<file path=customXml/itemProps1.xml><?xml version="1.0" encoding="utf-8"?>
<ds:datastoreItem xmlns:ds="http://schemas.openxmlformats.org/officeDocument/2006/customXml" ds:itemID="{7269B682-85DE-4A75-A3A3-D9F72ED56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2214</TotalTime>
  <Pages>10</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Allen</dc:creator>
  <cp:keywords/>
  <dc:description/>
  <cp:lastModifiedBy>Kris Allen</cp:lastModifiedBy>
  <cp:revision>526</cp:revision>
  <dcterms:created xsi:type="dcterms:W3CDTF">2018-11-14T13:55:00Z</dcterms:created>
  <dcterms:modified xsi:type="dcterms:W3CDTF">2018-11-21T16:15:00Z</dcterms:modified>
</cp:coreProperties>
</file>