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E944C5" w14:textId="77777777" w:rsidR="00C65DF3" w:rsidRPr="005003EA" w:rsidRDefault="00C65DF3" w:rsidP="00C65DF3">
      <w:pPr>
        <w:spacing w:line="360" w:lineRule="auto"/>
        <w:jc w:val="center"/>
        <w:rPr>
          <w:rFonts w:ascii="Arial" w:hAnsi="Arial" w:cs="Arial"/>
          <w:b/>
          <w:bCs/>
          <w:sz w:val="24"/>
          <w:szCs w:val="24"/>
        </w:rPr>
      </w:pPr>
      <w:r w:rsidRPr="005003EA">
        <w:rPr>
          <w:rFonts w:ascii="Arial" w:hAnsi="Arial" w:cs="Arial"/>
          <w:b/>
          <w:bCs/>
          <w:sz w:val="28"/>
          <w:szCs w:val="28"/>
        </w:rPr>
        <w:t>University of Wales Trinity Saint David</w:t>
      </w:r>
    </w:p>
    <w:p w14:paraId="1E003679" w14:textId="77777777" w:rsidR="00C65DF3" w:rsidRPr="005003EA" w:rsidRDefault="00C65DF3" w:rsidP="00C65DF3">
      <w:pPr>
        <w:spacing w:line="360" w:lineRule="auto"/>
        <w:jc w:val="center"/>
        <w:rPr>
          <w:rFonts w:ascii="Arial" w:hAnsi="Arial" w:cs="Arial"/>
          <w:b/>
          <w:bCs/>
          <w:sz w:val="24"/>
          <w:szCs w:val="24"/>
        </w:rPr>
      </w:pPr>
      <w:r w:rsidRPr="005003EA">
        <w:rPr>
          <w:rFonts w:ascii="Arial" w:hAnsi="Arial" w:cs="Arial"/>
          <w:b/>
          <w:noProof/>
          <w:sz w:val="24"/>
          <w:szCs w:val="24"/>
        </w:rPr>
        <w:drawing>
          <wp:inline distT="0" distB="0" distL="0" distR="0" wp14:anchorId="3D72D237" wp14:editId="78F75CF2">
            <wp:extent cx="1150620" cy="777240"/>
            <wp:effectExtent l="0" t="0" r="0" b="381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50620" cy="777240"/>
                    </a:xfrm>
                    <a:prstGeom prst="rect">
                      <a:avLst/>
                    </a:prstGeom>
                    <a:noFill/>
                    <a:ln>
                      <a:noFill/>
                    </a:ln>
                  </pic:spPr>
                </pic:pic>
              </a:graphicData>
            </a:graphic>
          </wp:inline>
        </w:drawing>
      </w:r>
    </w:p>
    <w:p w14:paraId="093691EF" w14:textId="7A983D67" w:rsidR="00C65DF3" w:rsidRDefault="00C65DF3" w:rsidP="00C65DF3">
      <w:pPr>
        <w:spacing w:line="360" w:lineRule="auto"/>
        <w:jc w:val="center"/>
        <w:rPr>
          <w:rFonts w:ascii="Arial" w:hAnsi="Arial" w:cs="Arial"/>
          <w:b/>
          <w:bCs/>
          <w:sz w:val="28"/>
          <w:szCs w:val="28"/>
        </w:rPr>
      </w:pPr>
      <w:r>
        <w:rPr>
          <w:rFonts w:ascii="Arial" w:hAnsi="Arial" w:cs="Arial"/>
          <w:b/>
          <w:bCs/>
          <w:sz w:val="28"/>
          <w:szCs w:val="28"/>
        </w:rPr>
        <w:t>STRATEGIC MANAGEMENT AND SUSTAINABILITY</w:t>
      </w:r>
    </w:p>
    <w:p w14:paraId="0D89265D" w14:textId="30FB0064" w:rsidR="00C65DF3" w:rsidRPr="005003EA" w:rsidRDefault="00C65DF3" w:rsidP="00C65DF3">
      <w:pPr>
        <w:spacing w:line="360" w:lineRule="auto"/>
        <w:jc w:val="center"/>
        <w:rPr>
          <w:rFonts w:ascii="Arial" w:hAnsi="Arial" w:cs="Arial"/>
          <w:b/>
          <w:bCs/>
          <w:sz w:val="28"/>
          <w:szCs w:val="28"/>
        </w:rPr>
      </w:pPr>
      <w:r w:rsidRPr="005003EA">
        <w:rPr>
          <w:rFonts w:ascii="Arial" w:hAnsi="Arial" w:cs="Arial"/>
          <w:b/>
          <w:bCs/>
          <w:sz w:val="28"/>
          <w:szCs w:val="28"/>
        </w:rPr>
        <w:t xml:space="preserve">Topic – </w:t>
      </w:r>
      <w:r w:rsidR="00432B5A">
        <w:rPr>
          <w:rFonts w:ascii="Arial" w:hAnsi="Arial" w:cs="Arial"/>
          <w:b/>
          <w:bCs/>
          <w:sz w:val="28"/>
          <w:szCs w:val="28"/>
        </w:rPr>
        <w:t>BRITISH AIRWAYS</w:t>
      </w:r>
    </w:p>
    <w:p w14:paraId="61917B86" w14:textId="43B87014" w:rsidR="00C65DF3" w:rsidRPr="005003EA" w:rsidRDefault="00C65DF3" w:rsidP="00C65DF3">
      <w:pPr>
        <w:spacing w:line="360" w:lineRule="auto"/>
        <w:jc w:val="center"/>
        <w:rPr>
          <w:rFonts w:ascii="Arial" w:hAnsi="Arial" w:cs="Arial"/>
          <w:b/>
          <w:bCs/>
          <w:sz w:val="28"/>
          <w:szCs w:val="28"/>
        </w:rPr>
      </w:pPr>
      <w:r w:rsidRPr="005003EA">
        <w:rPr>
          <w:rFonts w:ascii="Arial" w:hAnsi="Arial" w:cs="Arial"/>
          <w:b/>
          <w:bCs/>
          <w:sz w:val="28"/>
          <w:szCs w:val="28"/>
        </w:rPr>
        <w:t xml:space="preserve">Submission date: </w:t>
      </w:r>
      <w:r w:rsidR="002561F3">
        <w:rPr>
          <w:rFonts w:ascii="Arial" w:hAnsi="Arial" w:cs="Arial"/>
          <w:b/>
          <w:bCs/>
          <w:sz w:val="28"/>
          <w:szCs w:val="28"/>
        </w:rPr>
        <w:t>19.12.2023</w:t>
      </w:r>
    </w:p>
    <w:p w14:paraId="253CB74C" w14:textId="0516E2B6" w:rsidR="00C65DF3" w:rsidRPr="005003EA" w:rsidRDefault="00C65DF3" w:rsidP="00C65DF3">
      <w:pPr>
        <w:spacing w:line="360" w:lineRule="auto"/>
        <w:jc w:val="center"/>
        <w:rPr>
          <w:rFonts w:ascii="Arial" w:hAnsi="Arial" w:cs="Arial"/>
          <w:b/>
          <w:bCs/>
          <w:sz w:val="28"/>
          <w:szCs w:val="28"/>
        </w:rPr>
      </w:pPr>
      <w:r w:rsidRPr="005003EA">
        <w:rPr>
          <w:rFonts w:ascii="Arial" w:hAnsi="Arial" w:cs="Arial"/>
          <w:b/>
          <w:bCs/>
          <w:sz w:val="28"/>
          <w:szCs w:val="28"/>
        </w:rPr>
        <w:t xml:space="preserve">Word count: </w:t>
      </w:r>
      <w:r w:rsidR="002561F3">
        <w:rPr>
          <w:rFonts w:ascii="Arial" w:hAnsi="Arial" w:cs="Arial"/>
          <w:b/>
          <w:bCs/>
          <w:sz w:val="28"/>
          <w:szCs w:val="28"/>
        </w:rPr>
        <w:t>2268</w:t>
      </w:r>
    </w:p>
    <w:p w14:paraId="25509C81" w14:textId="36AECC34" w:rsidR="00C65DF3" w:rsidRPr="005003EA" w:rsidRDefault="00C65DF3" w:rsidP="00C65DF3">
      <w:pPr>
        <w:spacing w:line="360" w:lineRule="auto"/>
        <w:jc w:val="center"/>
        <w:rPr>
          <w:rFonts w:ascii="Arial" w:hAnsi="Arial" w:cs="Arial"/>
          <w:b/>
          <w:bCs/>
          <w:sz w:val="28"/>
          <w:szCs w:val="28"/>
        </w:rPr>
      </w:pPr>
      <w:r w:rsidRPr="005003EA">
        <w:rPr>
          <w:rFonts w:ascii="Arial" w:hAnsi="Arial" w:cs="Arial"/>
          <w:b/>
          <w:bCs/>
          <w:sz w:val="28"/>
          <w:szCs w:val="28"/>
        </w:rPr>
        <w:t xml:space="preserve">Module code: </w:t>
      </w:r>
      <w:r>
        <w:rPr>
          <w:rFonts w:ascii="Arial" w:hAnsi="Arial" w:cs="Arial"/>
          <w:b/>
          <w:bCs/>
          <w:sz w:val="28"/>
          <w:szCs w:val="28"/>
        </w:rPr>
        <w:t>LCBB600</w:t>
      </w:r>
      <w:r w:rsidR="00792CAD">
        <w:rPr>
          <w:rFonts w:ascii="Arial" w:hAnsi="Arial" w:cs="Arial"/>
          <w:b/>
          <w:bCs/>
          <w:sz w:val="28"/>
          <w:szCs w:val="28"/>
        </w:rPr>
        <w:t>4</w:t>
      </w:r>
    </w:p>
    <w:p w14:paraId="2090B5B1" w14:textId="77777777" w:rsidR="00C65DF3" w:rsidRPr="005003EA" w:rsidRDefault="00C65DF3" w:rsidP="00C65DF3">
      <w:pPr>
        <w:spacing w:line="360" w:lineRule="auto"/>
        <w:jc w:val="center"/>
        <w:rPr>
          <w:rFonts w:ascii="Arial" w:hAnsi="Arial" w:cs="Arial"/>
          <w:b/>
          <w:bCs/>
          <w:sz w:val="28"/>
          <w:szCs w:val="28"/>
        </w:rPr>
      </w:pPr>
      <w:r w:rsidRPr="005003EA">
        <w:rPr>
          <w:rFonts w:ascii="Arial" w:hAnsi="Arial" w:cs="Arial"/>
          <w:b/>
          <w:bCs/>
          <w:sz w:val="28"/>
          <w:szCs w:val="28"/>
        </w:rPr>
        <w:t>Student name: Elena Diana Bengulescu</w:t>
      </w:r>
    </w:p>
    <w:p w14:paraId="6A96FCF2" w14:textId="77777777" w:rsidR="00C65DF3" w:rsidRDefault="00C65DF3" w:rsidP="00C65DF3">
      <w:pPr>
        <w:spacing w:line="360" w:lineRule="auto"/>
        <w:jc w:val="center"/>
        <w:rPr>
          <w:rFonts w:ascii="Arial" w:hAnsi="Arial" w:cs="Arial"/>
          <w:b/>
          <w:bCs/>
          <w:sz w:val="28"/>
          <w:szCs w:val="28"/>
        </w:rPr>
      </w:pPr>
      <w:r w:rsidRPr="005003EA">
        <w:rPr>
          <w:rFonts w:ascii="Arial" w:hAnsi="Arial" w:cs="Arial"/>
          <w:b/>
          <w:bCs/>
          <w:sz w:val="28"/>
          <w:szCs w:val="28"/>
        </w:rPr>
        <w:t>Student id: 2023255</w:t>
      </w:r>
    </w:p>
    <w:p w14:paraId="61AFDC6E" w14:textId="77777777" w:rsidR="00CC2790" w:rsidRDefault="00CC2790"/>
    <w:p w14:paraId="2E4880BC" w14:textId="77777777" w:rsidR="00792CAD" w:rsidRDefault="00792CAD"/>
    <w:p w14:paraId="686476C5" w14:textId="77777777" w:rsidR="00792CAD" w:rsidRDefault="00792CAD"/>
    <w:p w14:paraId="745699E0" w14:textId="77777777" w:rsidR="00792CAD" w:rsidRDefault="00792CAD"/>
    <w:p w14:paraId="508CE446" w14:textId="77777777" w:rsidR="00792CAD" w:rsidRDefault="00792CAD"/>
    <w:p w14:paraId="48DEE2B2" w14:textId="77777777" w:rsidR="00792CAD" w:rsidRDefault="00792CAD"/>
    <w:p w14:paraId="371133DB" w14:textId="77777777" w:rsidR="00792CAD" w:rsidRDefault="00792CAD"/>
    <w:p w14:paraId="3E8AE13C" w14:textId="77777777" w:rsidR="00792CAD" w:rsidRDefault="00792CAD"/>
    <w:p w14:paraId="32A75D11" w14:textId="77777777" w:rsidR="00792CAD" w:rsidRDefault="00792CAD"/>
    <w:p w14:paraId="71C073C7" w14:textId="77777777" w:rsidR="00792CAD" w:rsidRDefault="00792CAD"/>
    <w:p w14:paraId="036056FB" w14:textId="77777777" w:rsidR="00792CAD" w:rsidRDefault="00792CAD"/>
    <w:p w14:paraId="61669DFC" w14:textId="77777777" w:rsidR="00792CAD" w:rsidRDefault="00792CAD"/>
    <w:p w14:paraId="5E3B7627" w14:textId="77777777" w:rsidR="00792CAD" w:rsidRDefault="00792CAD"/>
    <w:p w14:paraId="267892B9" w14:textId="77777777" w:rsidR="00792CAD" w:rsidRDefault="00792CAD"/>
    <w:p w14:paraId="2512A708" w14:textId="77777777" w:rsidR="00792CAD" w:rsidRDefault="00792CAD"/>
    <w:p w14:paraId="7EF06C93" w14:textId="77777777" w:rsidR="00792CAD" w:rsidRDefault="00792CAD"/>
    <w:p w14:paraId="39BBB318" w14:textId="6B86531D" w:rsidR="00792CAD" w:rsidRDefault="00792CAD">
      <w:pPr>
        <w:rPr>
          <w:rFonts w:ascii="Arial" w:hAnsi="Arial" w:cs="Arial"/>
          <w:b/>
          <w:bCs/>
        </w:rPr>
      </w:pPr>
      <w:r>
        <w:rPr>
          <w:rFonts w:ascii="Arial" w:hAnsi="Arial" w:cs="Arial"/>
          <w:b/>
          <w:bCs/>
        </w:rPr>
        <w:lastRenderedPageBreak/>
        <w:t>Tables of Content</w:t>
      </w:r>
    </w:p>
    <w:p w14:paraId="06CE9839" w14:textId="27C6015B" w:rsidR="00792CAD" w:rsidRDefault="00792CAD" w:rsidP="00792CAD">
      <w:pPr>
        <w:pStyle w:val="ListParagraph"/>
        <w:numPr>
          <w:ilvl w:val="0"/>
          <w:numId w:val="1"/>
        </w:numPr>
        <w:rPr>
          <w:rFonts w:ascii="Arial" w:hAnsi="Arial" w:cs="Arial"/>
          <w:b/>
          <w:bCs/>
        </w:rPr>
      </w:pPr>
      <w:r>
        <w:rPr>
          <w:rFonts w:ascii="Arial" w:hAnsi="Arial" w:cs="Arial"/>
          <w:b/>
          <w:bCs/>
        </w:rPr>
        <w:t>Introduction</w:t>
      </w:r>
      <w:r w:rsidR="000C2FD6">
        <w:rPr>
          <w:rFonts w:ascii="Arial" w:hAnsi="Arial" w:cs="Arial"/>
          <w:b/>
          <w:bCs/>
        </w:rPr>
        <w:t>…………………………………………………………………………</w:t>
      </w:r>
      <w:r w:rsidR="003446BA">
        <w:rPr>
          <w:rFonts w:ascii="Arial" w:hAnsi="Arial" w:cs="Arial"/>
          <w:b/>
          <w:bCs/>
        </w:rPr>
        <w:t>3</w:t>
      </w:r>
    </w:p>
    <w:p w14:paraId="2632D436" w14:textId="722EC909" w:rsidR="004F3A1D" w:rsidRPr="004F3A1D" w:rsidRDefault="00135EBF" w:rsidP="000C2FD6">
      <w:pPr>
        <w:pStyle w:val="ListParagraph"/>
        <w:numPr>
          <w:ilvl w:val="0"/>
          <w:numId w:val="1"/>
        </w:numPr>
        <w:rPr>
          <w:rFonts w:ascii="Arial" w:hAnsi="Arial" w:cs="Arial"/>
          <w:b/>
          <w:bCs/>
        </w:rPr>
      </w:pPr>
      <w:r w:rsidRPr="0068733D">
        <w:rPr>
          <w:rFonts w:ascii="Arial" w:hAnsi="Arial" w:cs="Arial"/>
          <w:b/>
          <w:bCs/>
        </w:rPr>
        <w:t>Porter's Five Fo</w:t>
      </w:r>
      <w:r w:rsidR="004F3A1D">
        <w:rPr>
          <w:rFonts w:ascii="Arial" w:hAnsi="Arial" w:cs="Arial"/>
          <w:b/>
          <w:bCs/>
        </w:rPr>
        <w:t>rces……………………………………………………………….</w:t>
      </w:r>
      <w:r w:rsidR="003446BA">
        <w:rPr>
          <w:rFonts w:ascii="Arial" w:hAnsi="Arial" w:cs="Arial"/>
          <w:b/>
          <w:bCs/>
        </w:rPr>
        <w:t>3</w:t>
      </w:r>
    </w:p>
    <w:p w14:paraId="547E2F7B" w14:textId="07E35B54" w:rsidR="000C2FD6" w:rsidRDefault="004F3A1D" w:rsidP="000C2FD6">
      <w:pPr>
        <w:pStyle w:val="ListParagraph"/>
        <w:numPr>
          <w:ilvl w:val="0"/>
          <w:numId w:val="1"/>
        </w:numPr>
        <w:rPr>
          <w:rFonts w:ascii="Arial" w:hAnsi="Arial" w:cs="Arial"/>
          <w:b/>
          <w:bCs/>
        </w:rPr>
      </w:pPr>
      <w:r>
        <w:rPr>
          <w:rFonts w:ascii="Arial" w:hAnsi="Arial" w:cs="Arial"/>
          <w:b/>
          <w:bCs/>
        </w:rPr>
        <w:t>Ansoff Matrix……………………………</w:t>
      </w:r>
      <w:proofErr w:type="gramStart"/>
      <w:r>
        <w:rPr>
          <w:rFonts w:ascii="Arial" w:hAnsi="Arial" w:cs="Arial"/>
          <w:b/>
          <w:bCs/>
        </w:rPr>
        <w:t>…..</w:t>
      </w:r>
      <w:proofErr w:type="gramEnd"/>
      <w:r w:rsidR="000C2FD6">
        <w:rPr>
          <w:rFonts w:ascii="Arial" w:hAnsi="Arial" w:cs="Arial"/>
          <w:b/>
          <w:bCs/>
        </w:rPr>
        <w:t>………………………………………</w:t>
      </w:r>
      <w:r w:rsidR="003446BA">
        <w:rPr>
          <w:rFonts w:ascii="Arial" w:hAnsi="Arial" w:cs="Arial"/>
          <w:b/>
          <w:bCs/>
        </w:rPr>
        <w:t>3</w:t>
      </w:r>
    </w:p>
    <w:p w14:paraId="37AF207D" w14:textId="31D37BE5" w:rsidR="000C2FD6" w:rsidRDefault="00AA31E1" w:rsidP="00792CAD">
      <w:pPr>
        <w:pStyle w:val="ListParagraph"/>
        <w:numPr>
          <w:ilvl w:val="0"/>
          <w:numId w:val="1"/>
        </w:numPr>
        <w:rPr>
          <w:rFonts w:ascii="Arial" w:hAnsi="Arial" w:cs="Arial"/>
          <w:b/>
          <w:bCs/>
        </w:rPr>
      </w:pPr>
      <w:r>
        <w:rPr>
          <w:rFonts w:ascii="Arial" w:hAnsi="Arial" w:cs="Arial"/>
          <w:b/>
          <w:bCs/>
        </w:rPr>
        <w:t>Resources and Capabilities…………………………………</w:t>
      </w:r>
      <w:r w:rsidR="003446BA">
        <w:rPr>
          <w:rFonts w:ascii="Arial" w:hAnsi="Arial" w:cs="Arial"/>
          <w:b/>
          <w:bCs/>
        </w:rPr>
        <w:t>.</w:t>
      </w:r>
      <w:r>
        <w:rPr>
          <w:rFonts w:ascii="Arial" w:hAnsi="Arial" w:cs="Arial"/>
          <w:b/>
          <w:bCs/>
        </w:rPr>
        <w:t>………………</w:t>
      </w:r>
      <w:proofErr w:type="gramStart"/>
      <w:r>
        <w:rPr>
          <w:rFonts w:ascii="Arial" w:hAnsi="Arial" w:cs="Arial"/>
          <w:b/>
          <w:bCs/>
        </w:rPr>
        <w:t>…..</w:t>
      </w:r>
      <w:proofErr w:type="gramEnd"/>
      <w:r w:rsidR="003446BA">
        <w:rPr>
          <w:rFonts w:ascii="Arial" w:hAnsi="Arial" w:cs="Arial"/>
          <w:b/>
          <w:bCs/>
        </w:rPr>
        <w:t>4</w:t>
      </w:r>
    </w:p>
    <w:p w14:paraId="334A2787" w14:textId="16C413C1" w:rsidR="0016185F" w:rsidRPr="007C7C99" w:rsidRDefault="003446BA" w:rsidP="007C7C99">
      <w:pPr>
        <w:pStyle w:val="ListParagraph"/>
        <w:numPr>
          <w:ilvl w:val="0"/>
          <w:numId w:val="1"/>
        </w:numPr>
        <w:rPr>
          <w:rFonts w:ascii="Arial" w:hAnsi="Arial" w:cs="Arial"/>
          <w:b/>
          <w:bCs/>
        </w:rPr>
      </w:pPr>
      <w:r>
        <w:rPr>
          <w:rFonts w:ascii="Arial" w:hAnsi="Arial" w:cs="Arial"/>
          <w:b/>
          <w:bCs/>
        </w:rPr>
        <w:t>SFA Analysis……………………………………………………………………</w:t>
      </w:r>
      <w:proofErr w:type="gramStart"/>
      <w:r>
        <w:rPr>
          <w:rFonts w:ascii="Arial" w:hAnsi="Arial" w:cs="Arial"/>
          <w:b/>
          <w:bCs/>
        </w:rPr>
        <w:t>.....</w:t>
      </w:r>
      <w:proofErr w:type="gramEnd"/>
      <w:r>
        <w:rPr>
          <w:rFonts w:ascii="Arial" w:hAnsi="Arial" w:cs="Arial"/>
          <w:b/>
          <w:bCs/>
        </w:rPr>
        <w:t>8</w:t>
      </w:r>
    </w:p>
    <w:p w14:paraId="09530346" w14:textId="3498B759" w:rsidR="0016185F" w:rsidRDefault="00FD18FE" w:rsidP="00792CAD">
      <w:pPr>
        <w:pStyle w:val="ListParagraph"/>
        <w:numPr>
          <w:ilvl w:val="0"/>
          <w:numId w:val="1"/>
        </w:numPr>
        <w:rPr>
          <w:rFonts w:ascii="Arial" w:hAnsi="Arial" w:cs="Arial"/>
          <w:b/>
          <w:bCs/>
        </w:rPr>
      </w:pPr>
      <w:r>
        <w:rPr>
          <w:rFonts w:ascii="Arial" w:hAnsi="Arial" w:cs="Arial"/>
          <w:b/>
          <w:bCs/>
        </w:rPr>
        <w:t>Conclusion</w:t>
      </w:r>
      <w:r w:rsidR="006C1A3D">
        <w:rPr>
          <w:rFonts w:ascii="Arial" w:hAnsi="Arial" w:cs="Arial"/>
          <w:b/>
          <w:bCs/>
        </w:rPr>
        <w:t xml:space="preserve"> and </w:t>
      </w:r>
      <w:proofErr w:type="spellStart"/>
      <w:r w:rsidR="006C1A3D">
        <w:rPr>
          <w:rFonts w:ascii="Arial" w:hAnsi="Arial" w:cs="Arial"/>
          <w:b/>
          <w:bCs/>
        </w:rPr>
        <w:t>recommendaiton</w:t>
      </w:r>
      <w:r w:rsidR="003446BA">
        <w:rPr>
          <w:rFonts w:ascii="Arial" w:hAnsi="Arial" w:cs="Arial"/>
          <w:b/>
          <w:bCs/>
        </w:rPr>
        <w:t>s</w:t>
      </w:r>
      <w:proofErr w:type="spellEnd"/>
      <w:r>
        <w:rPr>
          <w:rFonts w:ascii="Arial" w:hAnsi="Arial" w:cs="Arial"/>
          <w:b/>
          <w:bCs/>
        </w:rPr>
        <w:t>……………………</w:t>
      </w:r>
      <w:r w:rsidR="003446BA">
        <w:rPr>
          <w:rFonts w:ascii="Arial" w:hAnsi="Arial" w:cs="Arial"/>
          <w:b/>
          <w:bCs/>
        </w:rPr>
        <w:t>…</w:t>
      </w:r>
      <w:r>
        <w:rPr>
          <w:rFonts w:ascii="Arial" w:hAnsi="Arial" w:cs="Arial"/>
          <w:b/>
          <w:bCs/>
        </w:rPr>
        <w:t>……</w:t>
      </w:r>
      <w:r w:rsidR="003446BA">
        <w:rPr>
          <w:rFonts w:ascii="Arial" w:hAnsi="Arial" w:cs="Arial"/>
          <w:b/>
          <w:bCs/>
        </w:rPr>
        <w:t>.</w:t>
      </w:r>
      <w:r>
        <w:rPr>
          <w:rFonts w:ascii="Arial" w:hAnsi="Arial" w:cs="Arial"/>
          <w:b/>
          <w:bCs/>
        </w:rPr>
        <w:t>……………….</w:t>
      </w:r>
      <w:r w:rsidR="003446BA">
        <w:rPr>
          <w:rFonts w:ascii="Arial" w:hAnsi="Arial" w:cs="Arial"/>
          <w:b/>
          <w:bCs/>
        </w:rPr>
        <w:t>8</w:t>
      </w:r>
    </w:p>
    <w:p w14:paraId="4DA49DBA" w14:textId="2B65AEEB" w:rsidR="00FD18FE" w:rsidRDefault="00FD18FE" w:rsidP="00792CAD">
      <w:pPr>
        <w:pStyle w:val="ListParagraph"/>
        <w:numPr>
          <w:ilvl w:val="0"/>
          <w:numId w:val="1"/>
        </w:numPr>
        <w:rPr>
          <w:rFonts w:ascii="Arial" w:hAnsi="Arial" w:cs="Arial"/>
          <w:b/>
          <w:bCs/>
        </w:rPr>
      </w:pPr>
      <w:r>
        <w:rPr>
          <w:rFonts w:ascii="Arial" w:hAnsi="Arial" w:cs="Arial"/>
          <w:b/>
          <w:bCs/>
        </w:rPr>
        <w:t>References……………………………………………………………</w:t>
      </w:r>
      <w:r w:rsidR="003446BA">
        <w:rPr>
          <w:rFonts w:ascii="Arial" w:hAnsi="Arial" w:cs="Arial"/>
          <w:b/>
          <w:bCs/>
        </w:rPr>
        <w:t>.</w:t>
      </w:r>
      <w:r>
        <w:rPr>
          <w:rFonts w:ascii="Arial" w:hAnsi="Arial" w:cs="Arial"/>
          <w:b/>
          <w:bCs/>
        </w:rPr>
        <w:t>…………….</w:t>
      </w:r>
      <w:r w:rsidR="003446BA">
        <w:rPr>
          <w:rFonts w:ascii="Arial" w:hAnsi="Arial" w:cs="Arial"/>
          <w:b/>
          <w:bCs/>
        </w:rPr>
        <w:t>9</w:t>
      </w:r>
    </w:p>
    <w:p w14:paraId="6DBEC913" w14:textId="76F44209" w:rsidR="003446BA" w:rsidRDefault="003446BA" w:rsidP="00792CAD">
      <w:pPr>
        <w:pStyle w:val="ListParagraph"/>
        <w:numPr>
          <w:ilvl w:val="0"/>
          <w:numId w:val="1"/>
        </w:numPr>
        <w:rPr>
          <w:rFonts w:ascii="Arial" w:hAnsi="Arial" w:cs="Arial"/>
          <w:b/>
          <w:bCs/>
        </w:rPr>
      </w:pPr>
      <w:r>
        <w:rPr>
          <w:rFonts w:ascii="Arial" w:hAnsi="Arial" w:cs="Arial"/>
          <w:b/>
          <w:bCs/>
        </w:rPr>
        <w:t>Appendix 1…………………………………………………………….…………….9</w:t>
      </w:r>
    </w:p>
    <w:p w14:paraId="799F3C99" w14:textId="77777777" w:rsidR="00792CAD" w:rsidRDefault="00792CAD" w:rsidP="00D929CE">
      <w:pPr>
        <w:rPr>
          <w:rFonts w:ascii="Arial" w:hAnsi="Arial" w:cs="Arial"/>
          <w:b/>
          <w:bCs/>
        </w:rPr>
      </w:pPr>
    </w:p>
    <w:p w14:paraId="6C9CBBD3" w14:textId="77777777" w:rsidR="00D929CE" w:rsidRDefault="00D929CE" w:rsidP="00D929CE">
      <w:pPr>
        <w:rPr>
          <w:rFonts w:ascii="Arial" w:hAnsi="Arial" w:cs="Arial"/>
          <w:b/>
          <w:bCs/>
        </w:rPr>
      </w:pPr>
    </w:p>
    <w:p w14:paraId="17EFCA9B" w14:textId="77777777" w:rsidR="00D929CE" w:rsidRDefault="00D929CE" w:rsidP="00D929CE">
      <w:pPr>
        <w:rPr>
          <w:rFonts w:ascii="Arial" w:hAnsi="Arial" w:cs="Arial"/>
          <w:b/>
          <w:bCs/>
        </w:rPr>
      </w:pPr>
    </w:p>
    <w:p w14:paraId="59685A2D" w14:textId="77777777" w:rsidR="00D929CE" w:rsidRDefault="00D929CE" w:rsidP="00D929CE">
      <w:pPr>
        <w:rPr>
          <w:rFonts w:ascii="Arial" w:hAnsi="Arial" w:cs="Arial"/>
          <w:b/>
          <w:bCs/>
        </w:rPr>
      </w:pPr>
    </w:p>
    <w:p w14:paraId="400B639D" w14:textId="77777777" w:rsidR="00D929CE" w:rsidRDefault="00D929CE" w:rsidP="00D929CE">
      <w:pPr>
        <w:rPr>
          <w:rFonts w:ascii="Arial" w:hAnsi="Arial" w:cs="Arial"/>
          <w:b/>
          <w:bCs/>
        </w:rPr>
      </w:pPr>
    </w:p>
    <w:p w14:paraId="6CA1530D" w14:textId="77777777" w:rsidR="00D929CE" w:rsidRDefault="00D929CE" w:rsidP="00D929CE">
      <w:pPr>
        <w:rPr>
          <w:rFonts w:ascii="Arial" w:hAnsi="Arial" w:cs="Arial"/>
          <w:b/>
          <w:bCs/>
        </w:rPr>
      </w:pPr>
    </w:p>
    <w:p w14:paraId="78A9945B" w14:textId="77777777" w:rsidR="00D929CE" w:rsidRDefault="00D929CE" w:rsidP="00D929CE">
      <w:pPr>
        <w:rPr>
          <w:rFonts w:ascii="Arial" w:hAnsi="Arial" w:cs="Arial"/>
          <w:b/>
          <w:bCs/>
        </w:rPr>
      </w:pPr>
    </w:p>
    <w:p w14:paraId="447BDA5C" w14:textId="77777777" w:rsidR="00D929CE" w:rsidRDefault="00D929CE" w:rsidP="00D929CE">
      <w:pPr>
        <w:rPr>
          <w:rFonts w:ascii="Arial" w:hAnsi="Arial" w:cs="Arial"/>
          <w:b/>
          <w:bCs/>
        </w:rPr>
      </w:pPr>
    </w:p>
    <w:p w14:paraId="41856FC4" w14:textId="77777777" w:rsidR="00D929CE" w:rsidRDefault="00D929CE" w:rsidP="00D929CE">
      <w:pPr>
        <w:rPr>
          <w:rFonts w:ascii="Arial" w:hAnsi="Arial" w:cs="Arial"/>
          <w:b/>
          <w:bCs/>
        </w:rPr>
      </w:pPr>
    </w:p>
    <w:p w14:paraId="01115083" w14:textId="77777777" w:rsidR="00D929CE" w:rsidRDefault="00D929CE" w:rsidP="00D929CE">
      <w:pPr>
        <w:rPr>
          <w:rFonts w:ascii="Arial" w:hAnsi="Arial" w:cs="Arial"/>
          <w:b/>
          <w:bCs/>
        </w:rPr>
      </w:pPr>
    </w:p>
    <w:p w14:paraId="10C0B29A" w14:textId="77777777" w:rsidR="00D929CE" w:rsidRDefault="00D929CE" w:rsidP="00D929CE">
      <w:pPr>
        <w:rPr>
          <w:rFonts w:ascii="Arial" w:hAnsi="Arial" w:cs="Arial"/>
          <w:b/>
          <w:bCs/>
        </w:rPr>
      </w:pPr>
    </w:p>
    <w:p w14:paraId="01ADA334" w14:textId="77777777" w:rsidR="00D929CE" w:rsidRDefault="00D929CE" w:rsidP="00D929CE">
      <w:pPr>
        <w:rPr>
          <w:rFonts w:ascii="Arial" w:hAnsi="Arial" w:cs="Arial"/>
          <w:b/>
          <w:bCs/>
        </w:rPr>
      </w:pPr>
    </w:p>
    <w:p w14:paraId="1DAFF485" w14:textId="77777777" w:rsidR="00D929CE" w:rsidRDefault="00D929CE" w:rsidP="00D929CE">
      <w:pPr>
        <w:rPr>
          <w:rFonts w:ascii="Arial" w:hAnsi="Arial" w:cs="Arial"/>
          <w:b/>
          <w:bCs/>
        </w:rPr>
      </w:pPr>
    </w:p>
    <w:p w14:paraId="145DDE92" w14:textId="77777777" w:rsidR="00D929CE" w:rsidRDefault="00D929CE" w:rsidP="00D929CE">
      <w:pPr>
        <w:rPr>
          <w:rFonts w:ascii="Arial" w:hAnsi="Arial" w:cs="Arial"/>
          <w:b/>
          <w:bCs/>
        </w:rPr>
      </w:pPr>
    </w:p>
    <w:p w14:paraId="06A63298" w14:textId="77777777" w:rsidR="00D929CE" w:rsidRDefault="00D929CE" w:rsidP="00D929CE">
      <w:pPr>
        <w:rPr>
          <w:rFonts w:ascii="Arial" w:hAnsi="Arial" w:cs="Arial"/>
          <w:b/>
          <w:bCs/>
        </w:rPr>
      </w:pPr>
    </w:p>
    <w:p w14:paraId="770C359F" w14:textId="77777777" w:rsidR="00D929CE" w:rsidRDefault="00D929CE" w:rsidP="00D929CE">
      <w:pPr>
        <w:rPr>
          <w:rFonts w:ascii="Arial" w:hAnsi="Arial" w:cs="Arial"/>
          <w:b/>
          <w:bCs/>
        </w:rPr>
      </w:pPr>
    </w:p>
    <w:p w14:paraId="766A102A" w14:textId="77777777" w:rsidR="00D929CE" w:rsidRDefault="00D929CE" w:rsidP="00D929CE">
      <w:pPr>
        <w:rPr>
          <w:rFonts w:ascii="Arial" w:hAnsi="Arial" w:cs="Arial"/>
          <w:b/>
          <w:bCs/>
        </w:rPr>
      </w:pPr>
    </w:p>
    <w:p w14:paraId="021A9511" w14:textId="77777777" w:rsidR="00D929CE" w:rsidRDefault="00D929CE" w:rsidP="00D929CE">
      <w:pPr>
        <w:rPr>
          <w:rFonts w:ascii="Arial" w:hAnsi="Arial" w:cs="Arial"/>
          <w:b/>
          <w:bCs/>
        </w:rPr>
      </w:pPr>
    </w:p>
    <w:p w14:paraId="27313E17" w14:textId="77777777" w:rsidR="00D929CE" w:rsidRDefault="00D929CE" w:rsidP="00D929CE">
      <w:pPr>
        <w:rPr>
          <w:rFonts w:ascii="Arial" w:hAnsi="Arial" w:cs="Arial"/>
          <w:b/>
          <w:bCs/>
        </w:rPr>
      </w:pPr>
    </w:p>
    <w:p w14:paraId="3C75A852" w14:textId="77777777" w:rsidR="00D929CE" w:rsidRDefault="00D929CE" w:rsidP="00D929CE">
      <w:pPr>
        <w:rPr>
          <w:rFonts w:ascii="Arial" w:hAnsi="Arial" w:cs="Arial"/>
          <w:b/>
          <w:bCs/>
        </w:rPr>
      </w:pPr>
    </w:p>
    <w:p w14:paraId="5BFE4FDE" w14:textId="77777777" w:rsidR="00D929CE" w:rsidRDefault="00D929CE" w:rsidP="00D929CE">
      <w:pPr>
        <w:rPr>
          <w:rFonts w:ascii="Arial" w:hAnsi="Arial" w:cs="Arial"/>
          <w:b/>
          <w:bCs/>
        </w:rPr>
      </w:pPr>
    </w:p>
    <w:p w14:paraId="3ED4FFC6" w14:textId="77777777" w:rsidR="00D929CE" w:rsidRDefault="00D929CE" w:rsidP="00D929CE">
      <w:pPr>
        <w:rPr>
          <w:rFonts w:ascii="Arial" w:hAnsi="Arial" w:cs="Arial"/>
          <w:b/>
          <w:bCs/>
        </w:rPr>
      </w:pPr>
    </w:p>
    <w:p w14:paraId="1E36321F" w14:textId="77777777" w:rsidR="00D929CE" w:rsidRDefault="00D929CE" w:rsidP="00D929CE">
      <w:pPr>
        <w:rPr>
          <w:rFonts w:ascii="Arial" w:hAnsi="Arial" w:cs="Arial"/>
          <w:b/>
          <w:bCs/>
        </w:rPr>
      </w:pPr>
    </w:p>
    <w:p w14:paraId="10DA31D9" w14:textId="77777777" w:rsidR="00D929CE" w:rsidRDefault="00D929CE" w:rsidP="00D929CE">
      <w:pPr>
        <w:rPr>
          <w:rFonts w:ascii="Arial" w:hAnsi="Arial" w:cs="Arial"/>
          <w:b/>
          <w:bCs/>
        </w:rPr>
      </w:pPr>
    </w:p>
    <w:p w14:paraId="7E97FB29" w14:textId="77777777" w:rsidR="00D929CE" w:rsidRDefault="00D929CE" w:rsidP="00D929CE">
      <w:pPr>
        <w:rPr>
          <w:rFonts w:ascii="Arial" w:hAnsi="Arial" w:cs="Arial"/>
          <w:b/>
          <w:bCs/>
        </w:rPr>
      </w:pPr>
    </w:p>
    <w:p w14:paraId="1617D57C" w14:textId="77777777" w:rsidR="003446BA" w:rsidRDefault="003446BA" w:rsidP="00D929CE">
      <w:pPr>
        <w:rPr>
          <w:rFonts w:ascii="Arial" w:hAnsi="Arial" w:cs="Arial"/>
          <w:b/>
          <w:bCs/>
        </w:rPr>
      </w:pPr>
    </w:p>
    <w:p w14:paraId="26E117EF" w14:textId="145A47ED" w:rsidR="00D929CE" w:rsidRDefault="00D929CE" w:rsidP="00D929CE">
      <w:pPr>
        <w:pStyle w:val="ListParagraph"/>
        <w:numPr>
          <w:ilvl w:val="0"/>
          <w:numId w:val="2"/>
        </w:numPr>
        <w:rPr>
          <w:rFonts w:ascii="Arial" w:hAnsi="Arial" w:cs="Arial"/>
          <w:b/>
          <w:bCs/>
        </w:rPr>
      </w:pPr>
      <w:r>
        <w:rPr>
          <w:rFonts w:ascii="Arial" w:hAnsi="Arial" w:cs="Arial"/>
          <w:b/>
          <w:bCs/>
        </w:rPr>
        <w:lastRenderedPageBreak/>
        <w:t>Introduction</w:t>
      </w:r>
    </w:p>
    <w:p w14:paraId="3F3D0624" w14:textId="4458C851" w:rsidR="00D929CE" w:rsidRDefault="009E4AFA" w:rsidP="00D929CE">
      <w:pPr>
        <w:rPr>
          <w:rFonts w:ascii="Arial" w:hAnsi="Arial" w:cs="Arial"/>
        </w:rPr>
      </w:pPr>
      <w:r w:rsidRPr="009E4AFA">
        <w:rPr>
          <w:rFonts w:ascii="Arial" w:hAnsi="Arial" w:cs="Arial"/>
        </w:rPr>
        <w:t>British Airways is the biggest scheduled airline in the UK operating to over 160 foreign locations. The airline caters to both business and leisure travellers, facilitating commerce and investment while also boosting the UK economy.</w:t>
      </w:r>
      <w:r>
        <w:rPr>
          <w:rFonts w:ascii="Arial" w:hAnsi="Arial" w:cs="Arial"/>
        </w:rPr>
        <w:t xml:space="preserve"> </w:t>
      </w:r>
      <w:r w:rsidR="00DB0ABB" w:rsidRPr="00DB0ABB">
        <w:rPr>
          <w:rFonts w:ascii="Arial" w:hAnsi="Arial" w:cs="Arial"/>
        </w:rPr>
        <w:t>The firm's stated objective of becoming the "world's most responsible airline" has always been highlighted in British Airways annual reports. The establishment of guiding principles and deliberate strategic direction will undoubtedly help the company accomplish this ambitious goal.</w:t>
      </w:r>
      <w:r w:rsidR="00DB0ABB">
        <w:rPr>
          <w:rFonts w:ascii="Arial" w:hAnsi="Arial" w:cs="Arial"/>
        </w:rPr>
        <w:t xml:space="preserve"> </w:t>
      </w:r>
      <w:r w:rsidR="004C5E03">
        <w:rPr>
          <w:rFonts w:ascii="Arial" w:hAnsi="Arial" w:cs="Arial"/>
        </w:rPr>
        <w:t xml:space="preserve">The following report will analyse </w:t>
      </w:r>
      <w:r w:rsidR="001A6A37">
        <w:rPr>
          <w:rFonts w:ascii="Arial" w:hAnsi="Arial" w:cs="Arial"/>
        </w:rPr>
        <w:t xml:space="preserve">the British Airways’ </w:t>
      </w:r>
      <w:r w:rsidR="00A10CC1">
        <w:rPr>
          <w:rFonts w:ascii="Arial" w:hAnsi="Arial" w:cs="Arial"/>
        </w:rPr>
        <w:t xml:space="preserve">strategies management and sustainability. </w:t>
      </w:r>
      <w:r w:rsidR="000B3943">
        <w:rPr>
          <w:rFonts w:ascii="Arial" w:hAnsi="Arial" w:cs="Arial"/>
        </w:rPr>
        <w:t>(B</w:t>
      </w:r>
      <w:r w:rsidR="005908BC">
        <w:rPr>
          <w:rFonts w:ascii="Arial" w:hAnsi="Arial" w:cs="Arial"/>
        </w:rPr>
        <w:t xml:space="preserve">ritish Airways, 2023). </w:t>
      </w:r>
    </w:p>
    <w:p w14:paraId="0F143305" w14:textId="77777777" w:rsidR="0016185F" w:rsidRDefault="0016185F" w:rsidP="00D929CE">
      <w:pPr>
        <w:rPr>
          <w:rFonts w:ascii="Arial" w:hAnsi="Arial" w:cs="Arial"/>
        </w:rPr>
      </w:pPr>
    </w:p>
    <w:p w14:paraId="66D352D2" w14:textId="4C16D801" w:rsidR="00D25195" w:rsidRDefault="00135EBF" w:rsidP="00C102AE">
      <w:pPr>
        <w:pStyle w:val="ListParagraph"/>
        <w:numPr>
          <w:ilvl w:val="0"/>
          <w:numId w:val="2"/>
        </w:numPr>
        <w:rPr>
          <w:rFonts w:ascii="Arial" w:hAnsi="Arial" w:cs="Arial"/>
          <w:b/>
          <w:bCs/>
        </w:rPr>
      </w:pPr>
      <w:r w:rsidRPr="0068733D">
        <w:rPr>
          <w:rFonts w:ascii="Arial" w:hAnsi="Arial" w:cs="Arial"/>
          <w:b/>
          <w:bCs/>
        </w:rPr>
        <w:t>Porter's Five Forces</w:t>
      </w:r>
    </w:p>
    <w:p w14:paraId="320C11C7" w14:textId="2EE3BE84" w:rsidR="00605B61" w:rsidRDefault="004F3851" w:rsidP="00605B61">
      <w:pPr>
        <w:rPr>
          <w:rFonts w:ascii="Arial" w:hAnsi="Arial" w:cs="Arial"/>
        </w:rPr>
      </w:pPr>
      <w:r w:rsidRPr="004F3851">
        <w:rPr>
          <w:rFonts w:ascii="Arial" w:hAnsi="Arial" w:cs="Arial"/>
        </w:rPr>
        <w:t>Porter's generic strategies explain how a business looks for a competitive edge within the parameters of the market it has selected. There exist three or four generic strategies: differentiation, concentration, and lower cost. A corporation can choose to differentiate itself along customer-valued dimensions to fetch a higher price, or it can opt to seek one of two forms of competitive advantage: lowering costs than competitors. A business also selects between two sorts of scope: industry-wide, which offers its product across several market categories, or focus, which offers its products to a limited number of market sectors. The general strategy reflects the decisions taken on the kind and extent of competitive advantage. In 1980, Michael Porter explained the idea.</w:t>
      </w:r>
      <w:r>
        <w:rPr>
          <w:rFonts w:ascii="Arial" w:hAnsi="Arial" w:cs="Arial"/>
        </w:rPr>
        <w:t xml:space="preserve"> </w:t>
      </w:r>
      <w:r w:rsidR="00DB519A">
        <w:rPr>
          <w:rFonts w:ascii="Arial" w:hAnsi="Arial" w:cs="Arial"/>
        </w:rPr>
        <w:t>(Porter, 1980).</w:t>
      </w:r>
    </w:p>
    <w:p w14:paraId="6116B715" w14:textId="0F2FF013" w:rsidR="00B32AAF" w:rsidRPr="00605B61" w:rsidRDefault="001871E2" w:rsidP="00605B61">
      <w:pPr>
        <w:rPr>
          <w:rFonts w:ascii="Arial" w:hAnsi="Arial" w:cs="Arial"/>
        </w:rPr>
      </w:pPr>
      <w:r w:rsidRPr="001871E2">
        <w:rPr>
          <w:rFonts w:ascii="Arial" w:hAnsi="Arial" w:cs="Arial"/>
        </w:rPr>
        <w:t>Porter's generic approach provides us with the understanding that British Airways concentrates on the whole market. The strategy employed by British Airways combines distinction and concentration. With the inclusion of their supplemental services that improve the client experience, British Airways has gained a competitive edge due to the effectiveness of their service delivery method.</w:t>
      </w:r>
      <w:r>
        <w:rPr>
          <w:rFonts w:ascii="Arial" w:hAnsi="Arial" w:cs="Arial"/>
        </w:rPr>
        <w:t xml:space="preserve"> </w:t>
      </w:r>
      <w:r w:rsidR="00272794" w:rsidRPr="00272794">
        <w:rPr>
          <w:rFonts w:ascii="Arial" w:hAnsi="Arial" w:cs="Arial"/>
        </w:rPr>
        <w:t>British Airways uses a consolidated and integrated supply chain to meet all the requirements. British Airways has a durable competitive advantage due to the quality of its customer service and the services it provides through its partnerships and alliances, which set it apart from other industry participants.</w:t>
      </w:r>
      <w:r w:rsidR="00272794" w:rsidRPr="00272794">
        <w:rPr>
          <w:rFonts w:ascii="Arial" w:hAnsi="Arial" w:cs="Arial"/>
        </w:rPr>
        <w:cr/>
        <w:t xml:space="preserve"> Being a customer-led business is British Airways' main goal. It plans training sessions for staff members on continual development so they can provide customers with a distinctive travel experience. Given that business class is the most lucrative market, British Airways concentrates on providing unique services to this clientele. One example of this is the executive lounge located at Terminal 5. It focuses on diversifying services, including rail, to keep a competitive edge.</w:t>
      </w:r>
      <w:r w:rsidR="00272794">
        <w:rPr>
          <w:rFonts w:ascii="Arial" w:hAnsi="Arial" w:cs="Arial"/>
        </w:rPr>
        <w:t xml:space="preserve"> </w:t>
      </w:r>
    </w:p>
    <w:p w14:paraId="408A0122" w14:textId="1ADF8BE1" w:rsidR="00017495" w:rsidRDefault="000C1F99" w:rsidP="00017495">
      <w:pPr>
        <w:pStyle w:val="ListParagraph"/>
        <w:numPr>
          <w:ilvl w:val="0"/>
          <w:numId w:val="2"/>
        </w:numPr>
        <w:rPr>
          <w:rFonts w:ascii="Arial" w:hAnsi="Arial" w:cs="Arial"/>
          <w:b/>
          <w:bCs/>
        </w:rPr>
      </w:pPr>
      <w:r>
        <w:rPr>
          <w:rFonts w:ascii="Arial" w:hAnsi="Arial" w:cs="Arial"/>
          <w:b/>
          <w:bCs/>
        </w:rPr>
        <w:t>Ansoff Matrix</w:t>
      </w:r>
    </w:p>
    <w:p w14:paraId="59DD83BF" w14:textId="4F564C1E" w:rsidR="00A41F05" w:rsidRDefault="00A41F05" w:rsidP="00A41F05">
      <w:pPr>
        <w:rPr>
          <w:rFonts w:ascii="Arial" w:hAnsi="Arial" w:cs="Arial"/>
        </w:rPr>
      </w:pPr>
      <w:r w:rsidRPr="00A41F05">
        <w:rPr>
          <w:rFonts w:ascii="Arial" w:hAnsi="Arial" w:cs="Arial"/>
        </w:rPr>
        <w:t>Ansoff matrix is a strategic tool designed to help and direct companies in making decisions about their expansion. Market penetration, market development, product development, and diversification are the four strategic options that the Ansoff matrix presents to enterprises. A company or organisation may decide to use one, all four, or a combination of these strategies, depending on a range of internal and external circumstances.</w:t>
      </w:r>
      <w:r>
        <w:rPr>
          <w:rFonts w:ascii="Arial" w:hAnsi="Arial" w:cs="Arial"/>
        </w:rPr>
        <w:t xml:space="preserve"> </w:t>
      </w:r>
      <w:r w:rsidR="001E1BF8">
        <w:rPr>
          <w:rFonts w:ascii="Arial" w:hAnsi="Arial" w:cs="Arial"/>
        </w:rPr>
        <w:t>(Ansoff, 1957).</w:t>
      </w:r>
    </w:p>
    <w:p w14:paraId="6B9BCF3A" w14:textId="41098286" w:rsidR="00803987" w:rsidRPr="00A41F05" w:rsidRDefault="00803987" w:rsidP="00A41F05">
      <w:pPr>
        <w:rPr>
          <w:rFonts w:ascii="Arial" w:hAnsi="Arial" w:cs="Arial"/>
        </w:rPr>
      </w:pPr>
      <w:r w:rsidRPr="00803987">
        <w:rPr>
          <w:rFonts w:ascii="Arial" w:hAnsi="Arial" w:cs="Arial"/>
        </w:rPr>
        <w:t>Through the modernization and renovation of business methods and the overall brand image, British Airways may really increase its market share in terms of market penetration. Simultaneously, enhancing environmental posture via exceeding minimum standards in environmental preservation to augment the measures would also propel market share.</w:t>
      </w:r>
      <w:r>
        <w:rPr>
          <w:rFonts w:ascii="Arial" w:hAnsi="Arial" w:cs="Arial"/>
        </w:rPr>
        <w:t xml:space="preserve"> </w:t>
      </w:r>
      <w:r w:rsidR="004C7395" w:rsidRPr="004C7395">
        <w:rPr>
          <w:rFonts w:ascii="Arial" w:hAnsi="Arial" w:cs="Arial"/>
        </w:rPr>
        <w:t xml:space="preserve">Because business class passengers have the highest profit margins for the airline and because budget carriers are unable to provide the services that business class passengers need, British Airways can further benefit from this strategy by implementing segment focus </w:t>
      </w:r>
      <w:r w:rsidR="004C7395" w:rsidRPr="004C7395">
        <w:rPr>
          <w:rFonts w:ascii="Arial" w:hAnsi="Arial" w:cs="Arial"/>
        </w:rPr>
        <w:lastRenderedPageBreak/>
        <w:t>strategies.</w:t>
      </w:r>
      <w:r w:rsidR="004C7395">
        <w:rPr>
          <w:rFonts w:ascii="Arial" w:hAnsi="Arial" w:cs="Arial"/>
        </w:rPr>
        <w:t xml:space="preserve"> </w:t>
      </w:r>
      <w:r w:rsidR="00EA2BD2" w:rsidRPr="00EA2BD2">
        <w:rPr>
          <w:rFonts w:ascii="Arial" w:hAnsi="Arial" w:cs="Arial"/>
        </w:rPr>
        <w:t>Technology development will be a part of British Airways' product development process.</w:t>
      </w:r>
      <w:r w:rsidR="00EA2BD2" w:rsidRPr="00EA2BD2">
        <w:rPr>
          <w:rFonts w:ascii="Arial" w:hAnsi="Arial" w:cs="Arial"/>
        </w:rPr>
        <w:cr/>
        <w:t xml:space="preserve"> A value-adding service provision would be the introduction of internet connectivity aboard aeroplanes and the better integration of mobile computing devices like laptops, tablets, and smartphones. Additional services like vehicle rentals, hotel reservations, concierge services, and even smaller ones like appointment setting and route planning for visitors from overseas would be considered value-added extras for the product offering.</w:t>
      </w:r>
      <w:r w:rsidR="00EA2BD2">
        <w:rPr>
          <w:rFonts w:ascii="Arial" w:hAnsi="Arial" w:cs="Arial"/>
        </w:rPr>
        <w:t xml:space="preserve"> </w:t>
      </w:r>
      <w:r w:rsidR="00AE3F19" w:rsidRPr="00AE3F19">
        <w:rPr>
          <w:rFonts w:ascii="Arial" w:hAnsi="Arial" w:cs="Arial"/>
        </w:rPr>
        <w:t>For British Airways, diversification and market development may work together. To maintain the same level of excellence that is associated with the British Airways brand, the corporation will need to expand into other services like cruises and ferries. The breadth of services offered would also expand if there were more regular flights, primarily targeting the major Asian economies of China and India.</w:t>
      </w:r>
      <w:r w:rsidR="00AE3F19">
        <w:rPr>
          <w:rFonts w:ascii="Arial" w:hAnsi="Arial" w:cs="Arial"/>
        </w:rPr>
        <w:t xml:space="preserve"> </w:t>
      </w:r>
      <w:r w:rsidR="00205DAF">
        <w:rPr>
          <w:rFonts w:ascii="Arial" w:hAnsi="Arial" w:cs="Arial"/>
        </w:rPr>
        <w:t xml:space="preserve">(British airways annual report, 2022). </w:t>
      </w:r>
    </w:p>
    <w:p w14:paraId="4B9FADAC" w14:textId="77777777" w:rsidR="00A41F05" w:rsidRDefault="00A41F05" w:rsidP="00A41F05">
      <w:pPr>
        <w:rPr>
          <w:rFonts w:ascii="Arial" w:hAnsi="Arial" w:cs="Arial"/>
          <w:b/>
          <w:bCs/>
        </w:rPr>
      </w:pPr>
    </w:p>
    <w:p w14:paraId="0C42648F" w14:textId="19006019" w:rsidR="00341186" w:rsidRPr="00341186" w:rsidRDefault="00341186" w:rsidP="00341186">
      <w:pPr>
        <w:pStyle w:val="ListParagraph"/>
        <w:numPr>
          <w:ilvl w:val="0"/>
          <w:numId w:val="2"/>
        </w:numPr>
        <w:rPr>
          <w:rFonts w:ascii="Arial" w:hAnsi="Arial" w:cs="Arial"/>
          <w:b/>
          <w:bCs/>
        </w:rPr>
      </w:pPr>
      <w:r>
        <w:rPr>
          <w:rFonts w:ascii="Arial" w:hAnsi="Arial" w:cs="Arial"/>
          <w:b/>
          <w:bCs/>
        </w:rPr>
        <w:t>Resources and Capabilities</w:t>
      </w:r>
    </w:p>
    <w:p w14:paraId="032AAA8E" w14:textId="0158D7CE" w:rsidR="00BA05DD" w:rsidRDefault="00106A70" w:rsidP="006363C4">
      <w:pPr>
        <w:rPr>
          <w:rFonts w:ascii="Arial" w:hAnsi="Arial" w:cs="Arial"/>
        </w:rPr>
      </w:pPr>
      <w:r w:rsidRPr="00106A70">
        <w:rPr>
          <w:rFonts w:ascii="Arial" w:hAnsi="Arial" w:cs="Arial"/>
        </w:rPr>
        <w:t xml:space="preserve">British Airways may get a competitive </w:t>
      </w:r>
      <w:r w:rsidR="009929FF">
        <w:rPr>
          <w:rFonts w:ascii="Arial" w:hAnsi="Arial" w:cs="Arial"/>
        </w:rPr>
        <w:t>advantage</w:t>
      </w:r>
      <w:r w:rsidRPr="00106A70">
        <w:rPr>
          <w:rFonts w:ascii="Arial" w:hAnsi="Arial" w:cs="Arial"/>
        </w:rPr>
        <w:t xml:space="preserve"> by examining various value chain operations. For example, a business can obtain important and distinctive inputs that are difficult for rivals to obtain. British Airways has two options for establishing the basis for differentiation: it may either reorganise the entire value chain or alter certain entities. To provide uniqueness, the cost drivers (such as time, relationships, links, scale, and integration) can also be changed.</w:t>
      </w:r>
      <w:r>
        <w:rPr>
          <w:rFonts w:ascii="Arial" w:hAnsi="Arial" w:cs="Arial"/>
        </w:rPr>
        <w:t xml:space="preserve"> </w:t>
      </w:r>
      <w:r w:rsidR="00FB1C41">
        <w:rPr>
          <w:rFonts w:ascii="Arial" w:hAnsi="Arial" w:cs="Arial"/>
        </w:rPr>
        <w:t>(Fearne et al., 2012).</w:t>
      </w:r>
    </w:p>
    <w:p w14:paraId="5F0B7CFC" w14:textId="36FF6856" w:rsidR="005C438A" w:rsidRDefault="005C438A" w:rsidP="006363C4">
      <w:pPr>
        <w:rPr>
          <w:rFonts w:ascii="Arial" w:hAnsi="Arial" w:cs="Arial"/>
        </w:rPr>
      </w:pPr>
      <w:r w:rsidRPr="005C438A">
        <w:rPr>
          <w:rFonts w:ascii="Arial" w:hAnsi="Arial" w:cs="Arial"/>
        </w:rPr>
        <w:t>Here are a few instances of distinction achieved using value chain analysis:</w:t>
      </w:r>
    </w:p>
    <w:p w14:paraId="1C71E0AC" w14:textId="59940FA1" w:rsidR="005C438A" w:rsidRDefault="00B531D8" w:rsidP="005C438A">
      <w:pPr>
        <w:pStyle w:val="ListParagraph"/>
        <w:numPr>
          <w:ilvl w:val="0"/>
          <w:numId w:val="11"/>
        </w:numPr>
        <w:rPr>
          <w:rFonts w:ascii="Arial" w:hAnsi="Arial" w:cs="Arial"/>
        </w:rPr>
      </w:pPr>
      <w:r w:rsidRPr="00B531D8">
        <w:rPr>
          <w:rFonts w:ascii="Arial" w:hAnsi="Arial" w:cs="Arial"/>
        </w:rPr>
        <w:t>To improve control over inputs, use either forward or backward integration.</w:t>
      </w:r>
    </w:p>
    <w:p w14:paraId="4CD12057" w14:textId="13681E01" w:rsidR="00B531D8" w:rsidRDefault="00407EB3" w:rsidP="005C438A">
      <w:pPr>
        <w:pStyle w:val="ListParagraph"/>
        <w:numPr>
          <w:ilvl w:val="0"/>
          <w:numId w:val="11"/>
        </w:numPr>
        <w:rPr>
          <w:rFonts w:ascii="Arial" w:hAnsi="Arial" w:cs="Arial"/>
        </w:rPr>
      </w:pPr>
      <w:r>
        <w:rPr>
          <w:rFonts w:ascii="Arial" w:hAnsi="Arial" w:cs="Arial"/>
        </w:rPr>
        <w:t>A</w:t>
      </w:r>
      <w:r w:rsidRPr="00407EB3">
        <w:rPr>
          <w:rFonts w:ascii="Arial" w:hAnsi="Arial" w:cs="Arial"/>
        </w:rPr>
        <w:t>pplying new distribution channels</w:t>
      </w:r>
      <w:r>
        <w:rPr>
          <w:rFonts w:ascii="Arial" w:hAnsi="Arial" w:cs="Arial"/>
        </w:rPr>
        <w:t>.</w:t>
      </w:r>
    </w:p>
    <w:p w14:paraId="552CBEAE" w14:textId="4FE386F2" w:rsidR="00407EB3" w:rsidRDefault="009A5BE6" w:rsidP="005C438A">
      <w:pPr>
        <w:pStyle w:val="ListParagraph"/>
        <w:numPr>
          <w:ilvl w:val="0"/>
          <w:numId w:val="11"/>
        </w:numPr>
        <w:rPr>
          <w:rFonts w:ascii="Arial" w:hAnsi="Arial" w:cs="Arial"/>
        </w:rPr>
      </w:pPr>
      <w:r>
        <w:rPr>
          <w:rFonts w:ascii="Arial" w:hAnsi="Arial" w:cs="Arial"/>
        </w:rPr>
        <w:t>P</w:t>
      </w:r>
      <w:r w:rsidRPr="009A5BE6">
        <w:rPr>
          <w:rFonts w:ascii="Arial" w:hAnsi="Arial" w:cs="Arial"/>
        </w:rPr>
        <w:t>utting new process technology into practi</w:t>
      </w:r>
      <w:r>
        <w:rPr>
          <w:rFonts w:ascii="Arial" w:hAnsi="Arial" w:cs="Arial"/>
        </w:rPr>
        <w:t xml:space="preserve">ce. </w:t>
      </w:r>
    </w:p>
    <w:p w14:paraId="563C7025" w14:textId="10A852F6" w:rsidR="000C43C9" w:rsidRDefault="000C43C9" w:rsidP="000C43C9">
      <w:pPr>
        <w:rPr>
          <w:rFonts w:ascii="Arial" w:hAnsi="Arial" w:cs="Arial"/>
        </w:rPr>
      </w:pPr>
      <w:r w:rsidRPr="000C43C9">
        <w:rPr>
          <w:rFonts w:ascii="Arial" w:hAnsi="Arial" w:cs="Arial"/>
        </w:rPr>
        <w:t>British Airways may conduct a comprehensive analysis of its key activities from every angle and provide a basis for distinction by locating the following sources:</w:t>
      </w:r>
      <w:r>
        <w:rPr>
          <w:rFonts w:ascii="Arial" w:hAnsi="Arial" w:cs="Arial"/>
        </w:rPr>
        <w:t xml:space="preserve"> </w:t>
      </w:r>
    </w:p>
    <w:p w14:paraId="09193A55" w14:textId="7854C922" w:rsidR="00BE33A3" w:rsidRDefault="00AC49AB" w:rsidP="00BE33A3">
      <w:pPr>
        <w:pStyle w:val="ListParagraph"/>
        <w:numPr>
          <w:ilvl w:val="0"/>
          <w:numId w:val="12"/>
        </w:numPr>
        <w:rPr>
          <w:rFonts w:ascii="Arial" w:hAnsi="Arial" w:cs="Arial"/>
        </w:rPr>
      </w:pPr>
      <w:r w:rsidRPr="00AC49AB">
        <w:rPr>
          <w:rFonts w:ascii="Arial" w:hAnsi="Arial" w:cs="Arial"/>
        </w:rPr>
        <w:t xml:space="preserve">Inbound logistics: British Airways might differentiate itself based on </w:t>
      </w:r>
      <w:r w:rsidR="00D87F5F">
        <w:rPr>
          <w:rFonts w:ascii="Arial" w:hAnsi="Arial" w:cs="Arial"/>
        </w:rPr>
        <w:t>a</w:t>
      </w:r>
      <w:r w:rsidR="00D87F5F" w:rsidRPr="00D87F5F">
        <w:rPr>
          <w:rFonts w:ascii="Arial" w:hAnsi="Arial" w:cs="Arial"/>
        </w:rPr>
        <w:t>cquisition of superior inputs will result in a superior final output, while efficient processing of incoming inputs will minimise harm.</w:t>
      </w:r>
      <w:r w:rsidR="00D87F5F">
        <w:rPr>
          <w:rFonts w:ascii="Arial" w:hAnsi="Arial" w:cs="Arial"/>
        </w:rPr>
        <w:t xml:space="preserve"> </w:t>
      </w:r>
    </w:p>
    <w:p w14:paraId="2A66C078" w14:textId="102E5B8B" w:rsidR="00D87F5F" w:rsidRDefault="0025250C" w:rsidP="00BE33A3">
      <w:pPr>
        <w:pStyle w:val="ListParagraph"/>
        <w:numPr>
          <w:ilvl w:val="0"/>
          <w:numId w:val="12"/>
        </w:numPr>
        <w:rPr>
          <w:rFonts w:ascii="Arial" w:hAnsi="Arial" w:cs="Arial"/>
        </w:rPr>
      </w:pPr>
      <w:r w:rsidRPr="0025250C">
        <w:rPr>
          <w:rFonts w:ascii="Arial" w:hAnsi="Arial" w:cs="Arial"/>
        </w:rPr>
        <w:t>Operations: British Airways may distinguish itself from the following:</w:t>
      </w:r>
      <w:r w:rsidR="00A50A77">
        <w:rPr>
          <w:rFonts w:ascii="Arial" w:hAnsi="Arial" w:cs="Arial"/>
        </w:rPr>
        <w:t xml:space="preserve"> </w:t>
      </w:r>
      <w:r w:rsidR="009F0418">
        <w:rPr>
          <w:rFonts w:ascii="Arial" w:hAnsi="Arial" w:cs="Arial"/>
        </w:rPr>
        <w:t>a</w:t>
      </w:r>
      <w:r w:rsidR="009F0418" w:rsidRPr="009F0418">
        <w:rPr>
          <w:rFonts w:ascii="Arial" w:hAnsi="Arial" w:cs="Arial"/>
        </w:rPr>
        <w:t>daptable production method</w:t>
      </w:r>
      <w:r w:rsidR="009F0418">
        <w:rPr>
          <w:rFonts w:ascii="Arial" w:hAnsi="Arial" w:cs="Arial"/>
        </w:rPr>
        <w:t xml:space="preserve">, </w:t>
      </w:r>
      <w:r w:rsidR="004547AF" w:rsidRPr="004547AF">
        <w:rPr>
          <w:rFonts w:ascii="Arial" w:hAnsi="Arial" w:cs="Arial"/>
        </w:rPr>
        <w:t>large selection of products</w:t>
      </w:r>
      <w:r w:rsidR="004547AF">
        <w:rPr>
          <w:rFonts w:ascii="Arial" w:hAnsi="Arial" w:cs="Arial"/>
        </w:rPr>
        <w:t xml:space="preserve">, </w:t>
      </w:r>
      <w:r w:rsidR="004547AF" w:rsidRPr="004547AF">
        <w:rPr>
          <w:rFonts w:ascii="Arial" w:hAnsi="Arial" w:cs="Arial"/>
        </w:rPr>
        <w:t>enhanced look of the product</w:t>
      </w:r>
      <w:r w:rsidR="004547AF">
        <w:rPr>
          <w:rFonts w:ascii="Arial" w:hAnsi="Arial" w:cs="Arial"/>
        </w:rPr>
        <w:t xml:space="preserve">, </w:t>
      </w:r>
      <w:r w:rsidR="00663CD5">
        <w:rPr>
          <w:rFonts w:ascii="Arial" w:hAnsi="Arial" w:cs="Arial"/>
        </w:rPr>
        <w:t>p</w:t>
      </w:r>
      <w:r w:rsidR="00663CD5" w:rsidRPr="00663CD5">
        <w:rPr>
          <w:rFonts w:ascii="Arial" w:hAnsi="Arial" w:cs="Arial"/>
        </w:rPr>
        <w:t>reventing premature failure of products</w:t>
      </w:r>
      <w:r w:rsidR="00663CD5">
        <w:rPr>
          <w:rFonts w:ascii="Arial" w:hAnsi="Arial" w:cs="Arial"/>
        </w:rPr>
        <w:t xml:space="preserve">, </w:t>
      </w:r>
      <w:r w:rsidR="00CC62BB" w:rsidRPr="00CC62BB">
        <w:rPr>
          <w:rFonts w:ascii="Arial" w:hAnsi="Arial" w:cs="Arial"/>
        </w:rPr>
        <w:t>prompt response to special requirements</w:t>
      </w:r>
      <w:r w:rsidR="00CC62BB">
        <w:rPr>
          <w:rFonts w:ascii="Arial" w:hAnsi="Arial" w:cs="Arial"/>
        </w:rPr>
        <w:t xml:space="preserve">, </w:t>
      </w:r>
      <w:r w:rsidR="00D5244A" w:rsidRPr="00D5244A">
        <w:rPr>
          <w:rFonts w:ascii="Arial" w:hAnsi="Arial" w:cs="Arial"/>
        </w:rPr>
        <w:t>decreased failure rate and increased customer satisfaction</w:t>
      </w:r>
      <w:r w:rsidR="00D5244A">
        <w:rPr>
          <w:rFonts w:ascii="Arial" w:hAnsi="Arial" w:cs="Arial"/>
        </w:rPr>
        <w:t xml:space="preserve">, </w:t>
      </w:r>
      <w:r w:rsidR="005600A9">
        <w:rPr>
          <w:rFonts w:ascii="Arial" w:hAnsi="Arial" w:cs="Arial"/>
        </w:rPr>
        <w:t xml:space="preserve">and </w:t>
      </w:r>
      <w:r w:rsidR="005600A9" w:rsidRPr="005600A9">
        <w:rPr>
          <w:rFonts w:ascii="Arial" w:hAnsi="Arial" w:cs="Arial"/>
        </w:rPr>
        <w:t>increased product performance because of adhering to technical requirements</w:t>
      </w:r>
      <w:r w:rsidR="005600A9">
        <w:rPr>
          <w:rFonts w:ascii="Arial" w:hAnsi="Arial" w:cs="Arial"/>
        </w:rPr>
        <w:t>.</w:t>
      </w:r>
    </w:p>
    <w:p w14:paraId="78F4732B" w14:textId="62C8B3A6" w:rsidR="005600A9" w:rsidRDefault="00B242A7" w:rsidP="00BE33A3">
      <w:pPr>
        <w:pStyle w:val="ListParagraph"/>
        <w:numPr>
          <w:ilvl w:val="0"/>
          <w:numId w:val="12"/>
        </w:numPr>
        <w:rPr>
          <w:rFonts w:ascii="Arial" w:hAnsi="Arial" w:cs="Arial"/>
        </w:rPr>
      </w:pPr>
      <w:r w:rsidRPr="00B242A7">
        <w:rPr>
          <w:rFonts w:ascii="Arial" w:hAnsi="Arial" w:cs="Arial"/>
        </w:rPr>
        <w:t>Outbound logistics: potential points of distinction for British Airways include</w:t>
      </w:r>
      <w:r>
        <w:rPr>
          <w:rFonts w:ascii="Arial" w:hAnsi="Arial" w:cs="Arial"/>
        </w:rPr>
        <w:t xml:space="preserve"> </w:t>
      </w:r>
      <w:r w:rsidR="00B84501">
        <w:rPr>
          <w:rFonts w:ascii="Arial" w:hAnsi="Arial" w:cs="Arial"/>
        </w:rPr>
        <w:t>r</w:t>
      </w:r>
      <w:r w:rsidR="00B84501" w:rsidRPr="00B84501">
        <w:rPr>
          <w:rFonts w:ascii="Arial" w:hAnsi="Arial" w:cs="Arial"/>
        </w:rPr>
        <w:t>educed product damage through efficient handling and improved transportation</w:t>
      </w:r>
      <w:r w:rsidR="00B84501">
        <w:rPr>
          <w:rFonts w:ascii="Arial" w:hAnsi="Arial" w:cs="Arial"/>
        </w:rPr>
        <w:t xml:space="preserve">, </w:t>
      </w:r>
      <w:r w:rsidR="00F22938" w:rsidRPr="00F22938">
        <w:rPr>
          <w:rFonts w:ascii="Arial" w:hAnsi="Arial" w:cs="Arial"/>
        </w:rPr>
        <w:t>prompt delivery of goods</w:t>
      </w:r>
      <w:r w:rsidR="00F22938">
        <w:rPr>
          <w:rFonts w:ascii="Arial" w:hAnsi="Arial" w:cs="Arial"/>
        </w:rPr>
        <w:t xml:space="preserve">, </w:t>
      </w:r>
      <w:r w:rsidR="009644C2">
        <w:rPr>
          <w:rFonts w:ascii="Arial" w:hAnsi="Arial" w:cs="Arial"/>
        </w:rPr>
        <w:t>a</w:t>
      </w:r>
      <w:r w:rsidR="009644C2" w:rsidRPr="009644C2">
        <w:rPr>
          <w:rFonts w:ascii="Arial" w:hAnsi="Arial" w:cs="Arial"/>
        </w:rPr>
        <w:t>daptable delivery features</w:t>
      </w:r>
      <w:r w:rsidR="009644C2">
        <w:rPr>
          <w:rFonts w:ascii="Arial" w:hAnsi="Arial" w:cs="Arial"/>
        </w:rPr>
        <w:t>, and e</w:t>
      </w:r>
      <w:r w:rsidR="009644C2" w:rsidRPr="009644C2">
        <w:rPr>
          <w:rFonts w:ascii="Arial" w:hAnsi="Arial" w:cs="Arial"/>
        </w:rPr>
        <w:t>fficient protocol for processing orders</w:t>
      </w:r>
      <w:r w:rsidR="009644C2">
        <w:rPr>
          <w:rFonts w:ascii="Arial" w:hAnsi="Arial" w:cs="Arial"/>
        </w:rPr>
        <w:t>.</w:t>
      </w:r>
    </w:p>
    <w:p w14:paraId="5CEA39E9" w14:textId="6AC35B41" w:rsidR="009644C2" w:rsidRDefault="00A705AC" w:rsidP="00BE33A3">
      <w:pPr>
        <w:pStyle w:val="ListParagraph"/>
        <w:numPr>
          <w:ilvl w:val="0"/>
          <w:numId w:val="12"/>
        </w:numPr>
        <w:rPr>
          <w:rFonts w:ascii="Arial" w:hAnsi="Arial" w:cs="Arial"/>
        </w:rPr>
      </w:pPr>
      <w:r w:rsidRPr="00A705AC">
        <w:rPr>
          <w:rFonts w:ascii="Arial" w:hAnsi="Arial" w:cs="Arial"/>
        </w:rPr>
        <w:t xml:space="preserve">Marketing and sales: British Airways might differentiate themselves by utilising </w:t>
      </w:r>
      <w:r w:rsidR="00C46EC7" w:rsidRPr="00C46EC7">
        <w:rPr>
          <w:rFonts w:ascii="Arial" w:hAnsi="Arial" w:cs="Arial"/>
        </w:rPr>
        <w:t>better communication with vendors and clients</w:t>
      </w:r>
      <w:r w:rsidR="00C46EC7">
        <w:rPr>
          <w:rFonts w:ascii="Arial" w:hAnsi="Arial" w:cs="Arial"/>
        </w:rPr>
        <w:t xml:space="preserve">, </w:t>
      </w:r>
      <w:r w:rsidR="00B95315" w:rsidRPr="00B95315">
        <w:rPr>
          <w:rFonts w:ascii="Arial" w:hAnsi="Arial" w:cs="Arial"/>
        </w:rPr>
        <w:t>improved client relations through the provision of top-notch information</w:t>
      </w:r>
      <w:r w:rsidR="00B95315">
        <w:rPr>
          <w:rFonts w:ascii="Arial" w:hAnsi="Arial" w:cs="Arial"/>
        </w:rPr>
        <w:t xml:space="preserve">, </w:t>
      </w:r>
      <w:r w:rsidR="004C71CB" w:rsidRPr="004C71CB">
        <w:rPr>
          <w:rFonts w:ascii="Arial" w:hAnsi="Arial" w:cs="Arial"/>
        </w:rPr>
        <w:t>broad and successful advertising has developed brand recognition, reputation, and image</w:t>
      </w:r>
      <w:r w:rsidR="004C71CB">
        <w:rPr>
          <w:rFonts w:ascii="Arial" w:hAnsi="Arial" w:cs="Arial"/>
        </w:rPr>
        <w:t xml:space="preserve">, </w:t>
      </w:r>
      <w:r w:rsidR="0097036A" w:rsidRPr="0097036A">
        <w:rPr>
          <w:rFonts w:ascii="Arial" w:hAnsi="Arial" w:cs="Arial"/>
        </w:rPr>
        <w:t>efficient communication and collaboration across the marketing, research, and product teams</w:t>
      </w:r>
      <w:r w:rsidR="0097036A">
        <w:rPr>
          <w:rFonts w:ascii="Arial" w:hAnsi="Arial" w:cs="Arial"/>
        </w:rPr>
        <w:t xml:space="preserve">, and </w:t>
      </w:r>
      <w:r w:rsidR="006A732E" w:rsidRPr="006A732E">
        <w:rPr>
          <w:rFonts w:ascii="Arial" w:hAnsi="Arial" w:cs="Arial"/>
        </w:rPr>
        <w:t>increased coverage of the sales force.</w:t>
      </w:r>
    </w:p>
    <w:p w14:paraId="779D6635" w14:textId="335961EC" w:rsidR="006D123F" w:rsidRPr="00901A99" w:rsidRDefault="0084484F" w:rsidP="006363C4">
      <w:pPr>
        <w:pStyle w:val="ListParagraph"/>
        <w:numPr>
          <w:ilvl w:val="0"/>
          <w:numId w:val="12"/>
        </w:numPr>
        <w:rPr>
          <w:rFonts w:ascii="Arial" w:hAnsi="Arial" w:cs="Arial"/>
        </w:rPr>
      </w:pPr>
      <w:r w:rsidRPr="0084484F">
        <w:rPr>
          <w:rFonts w:ascii="Arial" w:hAnsi="Arial" w:cs="Arial"/>
        </w:rPr>
        <w:t>Services: Among the potential points of difference for British Airways are</w:t>
      </w:r>
      <w:r>
        <w:rPr>
          <w:rFonts w:ascii="Arial" w:hAnsi="Arial" w:cs="Arial"/>
        </w:rPr>
        <w:t xml:space="preserve"> </w:t>
      </w:r>
      <w:r w:rsidR="00641FB1" w:rsidRPr="00641FB1">
        <w:rPr>
          <w:rFonts w:ascii="Arial" w:hAnsi="Arial" w:cs="Arial"/>
        </w:rPr>
        <w:t>exceptional calibre of service</w:t>
      </w:r>
      <w:r w:rsidR="00641FB1">
        <w:rPr>
          <w:rFonts w:ascii="Arial" w:hAnsi="Arial" w:cs="Arial"/>
        </w:rPr>
        <w:t xml:space="preserve">, </w:t>
      </w:r>
      <w:r w:rsidR="004C2754" w:rsidRPr="004C2754">
        <w:rPr>
          <w:rFonts w:ascii="Arial" w:hAnsi="Arial" w:cs="Arial"/>
        </w:rPr>
        <w:t>superior technical support</w:t>
      </w:r>
      <w:r w:rsidR="004C2754">
        <w:rPr>
          <w:rFonts w:ascii="Arial" w:hAnsi="Arial" w:cs="Arial"/>
        </w:rPr>
        <w:t xml:space="preserve">, and </w:t>
      </w:r>
      <w:r w:rsidR="00216348" w:rsidRPr="00216348">
        <w:rPr>
          <w:rFonts w:ascii="Arial" w:hAnsi="Arial" w:cs="Arial"/>
        </w:rPr>
        <w:t>prompt and dependable maintenance and repair services</w:t>
      </w:r>
      <w:r w:rsidR="00216348">
        <w:rPr>
          <w:rFonts w:ascii="Arial" w:hAnsi="Arial" w:cs="Arial"/>
        </w:rPr>
        <w:t xml:space="preserve">. </w:t>
      </w:r>
      <w:r w:rsidR="00E634F1">
        <w:rPr>
          <w:rFonts w:ascii="Arial" w:hAnsi="Arial" w:cs="Arial"/>
        </w:rPr>
        <w:t>(Fearne et al., 2012).</w:t>
      </w:r>
    </w:p>
    <w:p w14:paraId="6A1FCEEE" w14:textId="114B8656" w:rsidR="003346C3" w:rsidRDefault="009C003F" w:rsidP="006363C4">
      <w:pPr>
        <w:rPr>
          <w:rFonts w:ascii="Arial" w:hAnsi="Arial" w:cs="Arial"/>
        </w:rPr>
      </w:pPr>
      <w:r w:rsidRPr="009C003F">
        <w:rPr>
          <w:rFonts w:ascii="Arial" w:hAnsi="Arial" w:cs="Arial"/>
        </w:rPr>
        <w:lastRenderedPageBreak/>
        <w:t>Organisations can classify their internal resources using VRIO Analysis, an internal analysis tool, according to whether they possess characteristics listed in the framework. Organisations are therefore able to determine which corporate resources give them a competitive edge thanks to this classification.</w:t>
      </w:r>
      <w:r w:rsidR="00901A99">
        <w:rPr>
          <w:rFonts w:ascii="Arial" w:hAnsi="Arial" w:cs="Arial"/>
        </w:rPr>
        <w:t xml:space="preserve"> </w:t>
      </w:r>
      <w:r w:rsidR="006363C4" w:rsidRPr="006363C4">
        <w:rPr>
          <w:rFonts w:ascii="Arial" w:hAnsi="Arial" w:cs="Arial"/>
        </w:rPr>
        <w:t>VRIO is an acronym that stands for Value, Rareness, Imitation Risk, and Organisational Competence of the Resource. By using VRIO analysis, companies like British Airways may improve resource allocation and create a supply chain and value that can be defended.</w:t>
      </w:r>
      <w:r w:rsidR="00E634F1">
        <w:rPr>
          <w:rFonts w:ascii="Arial" w:hAnsi="Arial" w:cs="Arial"/>
        </w:rPr>
        <w:t xml:space="preserve"> </w:t>
      </w:r>
      <w:r w:rsidR="00677A51">
        <w:rPr>
          <w:rFonts w:ascii="Arial" w:hAnsi="Arial" w:cs="Arial"/>
        </w:rPr>
        <w:t xml:space="preserve">(Barney and </w:t>
      </w:r>
      <w:r w:rsidR="00DB5FF7">
        <w:rPr>
          <w:rFonts w:ascii="Arial" w:hAnsi="Arial" w:cs="Arial"/>
        </w:rPr>
        <w:t>Hesterly, 2019).</w:t>
      </w:r>
    </w:p>
    <w:p w14:paraId="6D3614CF" w14:textId="77777777" w:rsidR="00901A99" w:rsidRDefault="00901A99" w:rsidP="006363C4">
      <w:pPr>
        <w:rPr>
          <w:rFonts w:ascii="Arial" w:hAnsi="Arial" w:cs="Arial"/>
        </w:rPr>
      </w:pPr>
    </w:p>
    <w:tbl>
      <w:tblPr>
        <w:tblStyle w:val="TableGrid"/>
        <w:tblW w:w="0" w:type="auto"/>
        <w:tblLook w:val="04A0" w:firstRow="1" w:lastRow="0" w:firstColumn="1" w:lastColumn="0" w:noHBand="0" w:noVBand="1"/>
      </w:tblPr>
      <w:tblGrid>
        <w:gridCol w:w="1742"/>
        <w:gridCol w:w="1626"/>
        <w:gridCol w:w="1317"/>
        <w:gridCol w:w="1386"/>
        <w:gridCol w:w="1547"/>
        <w:gridCol w:w="1398"/>
      </w:tblGrid>
      <w:tr w:rsidR="00A44C37" w14:paraId="0B93BEB3" w14:textId="77777777" w:rsidTr="00C5260C">
        <w:tc>
          <w:tcPr>
            <w:tcW w:w="1742" w:type="dxa"/>
          </w:tcPr>
          <w:p w14:paraId="7688D68A" w14:textId="78CF17AD" w:rsidR="00C075EF" w:rsidRPr="00C075EF" w:rsidRDefault="00C075EF" w:rsidP="006363C4">
            <w:pPr>
              <w:rPr>
                <w:rFonts w:ascii="Arial" w:hAnsi="Arial" w:cs="Arial"/>
                <w:b/>
                <w:bCs/>
              </w:rPr>
            </w:pPr>
            <w:r>
              <w:rPr>
                <w:rFonts w:ascii="Arial" w:hAnsi="Arial" w:cs="Arial"/>
                <w:b/>
                <w:bCs/>
              </w:rPr>
              <w:t>Resources</w:t>
            </w:r>
          </w:p>
        </w:tc>
        <w:tc>
          <w:tcPr>
            <w:tcW w:w="1626" w:type="dxa"/>
          </w:tcPr>
          <w:p w14:paraId="7A9B6D88" w14:textId="3CFC72B2" w:rsidR="00C075EF" w:rsidRPr="00C075EF" w:rsidRDefault="00C075EF" w:rsidP="006363C4">
            <w:pPr>
              <w:rPr>
                <w:rFonts w:ascii="Arial" w:hAnsi="Arial" w:cs="Arial"/>
                <w:b/>
                <w:bCs/>
              </w:rPr>
            </w:pPr>
            <w:r w:rsidRPr="00C075EF">
              <w:rPr>
                <w:rFonts w:ascii="Arial" w:hAnsi="Arial" w:cs="Arial"/>
                <w:b/>
                <w:bCs/>
              </w:rPr>
              <w:t>Value</w:t>
            </w:r>
          </w:p>
        </w:tc>
        <w:tc>
          <w:tcPr>
            <w:tcW w:w="1317" w:type="dxa"/>
          </w:tcPr>
          <w:p w14:paraId="37C5EEEC" w14:textId="023AB66A" w:rsidR="00C075EF" w:rsidRPr="00C075EF" w:rsidRDefault="00C075EF" w:rsidP="006363C4">
            <w:pPr>
              <w:rPr>
                <w:rFonts w:ascii="Arial" w:hAnsi="Arial" w:cs="Arial"/>
                <w:b/>
                <w:bCs/>
              </w:rPr>
            </w:pPr>
            <w:r>
              <w:rPr>
                <w:rFonts w:ascii="Arial" w:hAnsi="Arial" w:cs="Arial"/>
                <w:b/>
                <w:bCs/>
              </w:rPr>
              <w:t xml:space="preserve">Rare </w:t>
            </w:r>
          </w:p>
        </w:tc>
        <w:tc>
          <w:tcPr>
            <w:tcW w:w="1386" w:type="dxa"/>
          </w:tcPr>
          <w:p w14:paraId="3F6B9898" w14:textId="6CA6E1AB" w:rsidR="00C075EF" w:rsidRPr="00C075EF" w:rsidRDefault="00C075EF" w:rsidP="006363C4">
            <w:pPr>
              <w:rPr>
                <w:rFonts w:ascii="Arial" w:hAnsi="Arial" w:cs="Arial"/>
                <w:b/>
                <w:bCs/>
              </w:rPr>
            </w:pPr>
            <w:r>
              <w:rPr>
                <w:rFonts w:ascii="Arial" w:hAnsi="Arial" w:cs="Arial"/>
                <w:b/>
                <w:bCs/>
              </w:rPr>
              <w:t>Imitation</w:t>
            </w:r>
          </w:p>
        </w:tc>
        <w:tc>
          <w:tcPr>
            <w:tcW w:w="1547" w:type="dxa"/>
          </w:tcPr>
          <w:p w14:paraId="1DC9D64A" w14:textId="2DF20668" w:rsidR="00C075EF" w:rsidRPr="00C075EF" w:rsidRDefault="002266B9" w:rsidP="006363C4">
            <w:pPr>
              <w:rPr>
                <w:rFonts w:ascii="Arial" w:hAnsi="Arial" w:cs="Arial"/>
                <w:b/>
                <w:bCs/>
              </w:rPr>
            </w:pPr>
            <w:r>
              <w:rPr>
                <w:rFonts w:ascii="Arial" w:hAnsi="Arial" w:cs="Arial"/>
                <w:b/>
                <w:bCs/>
              </w:rPr>
              <w:t>Organization</w:t>
            </w:r>
          </w:p>
        </w:tc>
        <w:tc>
          <w:tcPr>
            <w:tcW w:w="1398" w:type="dxa"/>
          </w:tcPr>
          <w:p w14:paraId="632E8AE7" w14:textId="64D28116" w:rsidR="00C075EF" w:rsidRPr="002266B9" w:rsidRDefault="002266B9" w:rsidP="006363C4">
            <w:pPr>
              <w:rPr>
                <w:rFonts w:ascii="Arial" w:hAnsi="Arial" w:cs="Arial"/>
                <w:b/>
                <w:bCs/>
              </w:rPr>
            </w:pPr>
            <w:r>
              <w:rPr>
                <w:rFonts w:ascii="Arial" w:hAnsi="Arial" w:cs="Arial"/>
                <w:b/>
                <w:bCs/>
              </w:rPr>
              <w:t>Competitive Advantage</w:t>
            </w:r>
          </w:p>
        </w:tc>
      </w:tr>
      <w:tr w:rsidR="00A44C37" w14:paraId="59AEAB69" w14:textId="77777777" w:rsidTr="00C5260C">
        <w:tc>
          <w:tcPr>
            <w:tcW w:w="1742" w:type="dxa"/>
          </w:tcPr>
          <w:p w14:paraId="3E079964" w14:textId="20AE2FAA" w:rsidR="00C075EF" w:rsidRDefault="00735AB5" w:rsidP="006363C4">
            <w:pPr>
              <w:rPr>
                <w:rFonts w:ascii="Arial" w:hAnsi="Arial" w:cs="Arial"/>
              </w:rPr>
            </w:pPr>
            <w:r w:rsidRPr="00735AB5">
              <w:rPr>
                <w:rFonts w:ascii="Arial" w:hAnsi="Arial" w:cs="Arial"/>
              </w:rPr>
              <w:t>Ability to Handle Legal and Regulatory Responsibilities</w:t>
            </w:r>
          </w:p>
        </w:tc>
        <w:tc>
          <w:tcPr>
            <w:tcW w:w="1626" w:type="dxa"/>
          </w:tcPr>
          <w:p w14:paraId="44946C4B" w14:textId="3F9CA313" w:rsidR="00C075EF" w:rsidRDefault="00124A8F" w:rsidP="006363C4">
            <w:pPr>
              <w:rPr>
                <w:rFonts w:ascii="Arial" w:hAnsi="Arial" w:cs="Arial"/>
              </w:rPr>
            </w:pPr>
            <w:r>
              <w:rPr>
                <w:rFonts w:ascii="Arial" w:hAnsi="Arial" w:cs="Arial"/>
              </w:rPr>
              <w:t>Yes</w:t>
            </w:r>
          </w:p>
        </w:tc>
        <w:tc>
          <w:tcPr>
            <w:tcW w:w="1317" w:type="dxa"/>
          </w:tcPr>
          <w:p w14:paraId="0D0B405B" w14:textId="77D84CFA" w:rsidR="00C075EF" w:rsidRDefault="00124A8F" w:rsidP="006363C4">
            <w:pPr>
              <w:rPr>
                <w:rFonts w:ascii="Arial" w:hAnsi="Arial" w:cs="Arial"/>
              </w:rPr>
            </w:pPr>
            <w:r>
              <w:rPr>
                <w:rFonts w:ascii="Arial" w:hAnsi="Arial" w:cs="Arial"/>
              </w:rPr>
              <w:t>No</w:t>
            </w:r>
          </w:p>
        </w:tc>
        <w:tc>
          <w:tcPr>
            <w:tcW w:w="1386" w:type="dxa"/>
          </w:tcPr>
          <w:p w14:paraId="03B0A500" w14:textId="5A89426B" w:rsidR="00C075EF" w:rsidRDefault="0061639A" w:rsidP="006363C4">
            <w:pPr>
              <w:rPr>
                <w:rFonts w:ascii="Arial" w:hAnsi="Arial" w:cs="Arial"/>
              </w:rPr>
            </w:pPr>
            <w:r w:rsidRPr="0061639A">
              <w:rPr>
                <w:rFonts w:ascii="Arial" w:hAnsi="Arial" w:cs="Arial"/>
              </w:rPr>
              <w:t>Ability for rivals to copy</w:t>
            </w:r>
          </w:p>
        </w:tc>
        <w:tc>
          <w:tcPr>
            <w:tcW w:w="1547" w:type="dxa"/>
          </w:tcPr>
          <w:p w14:paraId="2AB69E7C" w14:textId="4109B890" w:rsidR="00C075EF" w:rsidRDefault="0061639A" w:rsidP="006363C4">
            <w:pPr>
              <w:rPr>
                <w:rFonts w:ascii="Arial" w:hAnsi="Arial" w:cs="Arial"/>
              </w:rPr>
            </w:pPr>
            <w:r>
              <w:rPr>
                <w:rFonts w:ascii="Arial" w:hAnsi="Arial" w:cs="Arial"/>
              </w:rPr>
              <w:t>Yes</w:t>
            </w:r>
          </w:p>
        </w:tc>
        <w:tc>
          <w:tcPr>
            <w:tcW w:w="1398" w:type="dxa"/>
          </w:tcPr>
          <w:p w14:paraId="3AEAB857" w14:textId="5EC5F296" w:rsidR="00C075EF" w:rsidRDefault="00365CDF" w:rsidP="006363C4">
            <w:pPr>
              <w:rPr>
                <w:rFonts w:ascii="Arial" w:hAnsi="Arial" w:cs="Arial"/>
              </w:rPr>
            </w:pPr>
            <w:r>
              <w:rPr>
                <w:rFonts w:ascii="Arial" w:hAnsi="Arial" w:cs="Arial"/>
              </w:rPr>
              <w:t>N</w:t>
            </w:r>
            <w:r w:rsidRPr="00365CDF">
              <w:rPr>
                <w:rFonts w:ascii="Arial" w:hAnsi="Arial" w:cs="Arial"/>
              </w:rPr>
              <w:t>ot a crucial element</w:t>
            </w:r>
          </w:p>
        </w:tc>
      </w:tr>
      <w:tr w:rsidR="00A44C37" w14:paraId="5D032E36" w14:textId="77777777" w:rsidTr="00C5260C">
        <w:tc>
          <w:tcPr>
            <w:tcW w:w="1742" w:type="dxa"/>
          </w:tcPr>
          <w:p w14:paraId="1CF2B1C4" w14:textId="41576B07" w:rsidR="00C075EF" w:rsidRDefault="00B22073" w:rsidP="006363C4">
            <w:pPr>
              <w:rPr>
                <w:rFonts w:ascii="Arial" w:hAnsi="Arial" w:cs="Arial"/>
              </w:rPr>
            </w:pPr>
            <w:r w:rsidRPr="00B22073">
              <w:rPr>
                <w:rFonts w:ascii="Arial" w:hAnsi="Arial" w:cs="Arial"/>
              </w:rPr>
              <w:t>Retail strategy of British Airways: Positioning Among Retailers and Wholesalers</w:t>
            </w:r>
          </w:p>
        </w:tc>
        <w:tc>
          <w:tcPr>
            <w:tcW w:w="1626" w:type="dxa"/>
          </w:tcPr>
          <w:p w14:paraId="259A5EC8" w14:textId="231E3FFB" w:rsidR="00C075EF" w:rsidRDefault="00B4046D" w:rsidP="006363C4">
            <w:pPr>
              <w:rPr>
                <w:rFonts w:ascii="Arial" w:hAnsi="Arial" w:cs="Arial"/>
              </w:rPr>
            </w:pPr>
            <w:r w:rsidRPr="00B4046D">
              <w:rPr>
                <w:rFonts w:ascii="Arial" w:hAnsi="Arial" w:cs="Arial"/>
              </w:rPr>
              <w:t>Indeed, British Airways enjoys a solid rapport with distributors and merchants</w:t>
            </w:r>
          </w:p>
        </w:tc>
        <w:tc>
          <w:tcPr>
            <w:tcW w:w="1317" w:type="dxa"/>
          </w:tcPr>
          <w:p w14:paraId="2E32E970" w14:textId="4162FAFF" w:rsidR="00C075EF" w:rsidRDefault="00222550" w:rsidP="006363C4">
            <w:pPr>
              <w:rPr>
                <w:rFonts w:ascii="Arial" w:hAnsi="Arial" w:cs="Arial"/>
              </w:rPr>
            </w:pPr>
            <w:r w:rsidRPr="00222550">
              <w:rPr>
                <w:rFonts w:ascii="Arial" w:hAnsi="Arial" w:cs="Arial"/>
              </w:rPr>
              <w:t>Certainly, British Airways has partners who are specialised channels</w:t>
            </w:r>
          </w:p>
        </w:tc>
        <w:tc>
          <w:tcPr>
            <w:tcW w:w="1386" w:type="dxa"/>
          </w:tcPr>
          <w:p w14:paraId="72322BCD" w14:textId="49B2148C" w:rsidR="00C075EF" w:rsidRDefault="005A357D" w:rsidP="006363C4">
            <w:pPr>
              <w:rPr>
                <w:rFonts w:ascii="Arial" w:hAnsi="Arial" w:cs="Arial"/>
              </w:rPr>
            </w:pPr>
            <w:r w:rsidRPr="005A357D">
              <w:rPr>
                <w:rFonts w:ascii="Arial" w:hAnsi="Arial" w:cs="Arial"/>
              </w:rPr>
              <w:t>Not impossible, but difficult to duplicate</w:t>
            </w:r>
          </w:p>
        </w:tc>
        <w:tc>
          <w:tcPr>
            <w:tcW w:w="1547" w:type="dxa"/>
          </w:tcPr>
          <w:p w14:paraId="09C74792" w14:textId="12A34A7D" w:rsidR="00C075EF" w:rsidRDefault="00D64A04" w:rsidP="006363C4">
            <w:pPr>
              <w:rPr>
                <w:rFonts w:ascii="Arial" w:hAnsi="Arial" w:cs="Arial"/>
              </w:rPr>
            </w:pPr>
            <w:r w:rsidRPr="00D64A04">
              <w:rPr>
                <w:rFonts w:ascii="Arial" w:hAnsi="Arial" w:cs="Arial"/>
              </w:rPr>
              <w:t>Indeed, the business has effectively leveraged it throughout the years</w:t>
            </w:r>
          </w:p>
        </w:tc>
        <w:tc>
          <w:tcPr>
            <w:tcW w:w="1398" w:type="dxa"/>
          </w:tcPr>
          <w:p w14:paraId="3D115553" w14:textId="397551FD" w:rsidR="00C075EF" w:rsidRDefault="002517A1" w:rsidP="006363C4">
            <w:pPr>
              <w:rPr>
                <w:rFonts w:ascii="Arial" w:hAnsi="Arial" w:cs="Arial"/>
              </w:rPr>
            </w:pPr>
            <w:r w:rsidRPr="002517A1">
              <w:rPr>
                <w:rFonts w:ascii="Arial" w:hAnsi="Arial" w:cs="Arial"/>
              </w:rPr>
              <w:t>Long-Term Competitive Advantage</w:t>
            </w:r>
          </w:p>
        </w:tc>
      </w:tr>
      <w:tr w:rsidR="00A44C37" w14:paraId="3E1921F0" w14:textId="77777777" w:rsidTr="00C5260C">
        <w:tc>
          <w:tcPr>
            <w:tcW w:w="1742" w:type="dxa"/>
          </w:tcPr>
          <w:p w14:paraId="5E10BE62" w14:textId="28A50CEF" w:rsidR="00C075EF" w:rsidRDefault="00DE2AA4" w:rsidP="006363C4">
            <w:pPr>
              <w:rPr>
                <w:rFonts w:ascii="Arial" w:hAnsi="Arial" w:cs="Arial"/>
              </w:rPr>
            </w:pPr>
            <w:r w:rsidRPr="00DE2AA4">
              <w:rPr>
                <w:rFonts w:ascii="Arial" w:hAnsi="Arial" w:cs="Arial"/>
              </w:rPr>
              <w:t>British Airways’ Supply Chain Network Flexibility</w:t>
            </w:r>
          </w:p>
        </w:tc>
        <w:tc>
          <w:tcPr>
            <w:tcW w:w="1626" w:type="dxa"/>
          </w:tcPr>
          <w:p w14:paraId="43649D9A" w14:textId="57C87FD1" w:rsidR="00C075EF" w:rsidRDefault="00417056" w:rsidP="006363C4">
            <w:pPr>
              <w:rPr>
                <w:rFonts w:ascii="Arial" w:hAnsi="Arial" w:cs="Arial"/>
              </w:rPr>
            </w:pPr>
            <w:r>
              <w:rPr>
                <w:rFonts w:ascii="Arial" w:hAnsi="Arial" w:cs="Arial"/>
              </w:rPr>
              <w:t>Yes</w:t>
            </w:r>
          </w:p>
        </w:tc>
        <w:tc>
          <w:tcPr>
            <w:tcW w:w="1317" w:type="dxa"/>
          </w:tcPr>
          <w:p w14:paraId="05FEFB49" w14:textId="1468C4E8" w:rsidR="00C075EF" w:rsidRDefault="00417056" w:rsidP="006363C4">
            <w:pPr>
              <w:rPr>
                <w:rFonts w:ascii="Arial" w:hAnsi="Arial" w:cs="Arial"/>
              </w:rPr>
            </w:pPr>
            <w:r>
              <w:rPr>
                <w:rFonts w:ascii="Arial" w:hAnsi="Arial" w:cs="Arial"/>
              </w:rPr>
              <w:t>Yes</w:t>
            </w:r>
          </w:p>
        </w:tc>
        <w:tc>
          <w:tcPr>
            <w:tcW w:w="1386" w:type="dxa"/>
          </w:tcPr>
          <w:p w14:paraId="21FAC6EF" w14:textId="365613B5" w:rsidR="00C075EF" w:rsidRDefault="00F42F68" w:rsidP="006363C4">
            <w:pPr>
              <w:rPr>
                <w:rFonts w:ascii="Arial" w:hAnsi="Arial" w:cs="Arial"/>
              </w:rPr>
            </w:pPr>
            <w:r w:rsidRPr="00F42F68">
              <w:rPr>
                <w:rFonts w:ascii="Arial" w:hAnsi="Arial" w:cs="Arial"/>
              </w:rPr>
              <w:t xml:space="preserve">Competitors in </w:t>
            </w:r>
            <w:r w:rsidR="004112A4" w:rsidRPr="00F42F68">
              <w:rPr>
                <w:rFonts w:ascii="Arial" w:hAnsi="Arial" w:cs="Arial"/>
              </w:rPr>
              <w:t>proximity</w:t>
            </w:r>
            <w:r w:rsidRPr="00F42F68">
              <w:rPr>
                <w:rFonts w:ascii="Arial" w:hAnsi="Arial" w:cs="Arial"/>
              </w:rPr>
              <w:t xml:space="preserve"> share certain suppliers and have flexible supply chains as well</w:t>
            </w:r>
          </w:p>
        </w:tc>
        <w:tc>
          <w:tcPr>
            <w:tcW w:w="1547" w:type="dxa"/>
          </w:tcPr>
          <w:p w14:paraId="2CAE8722" w14:textId="628AA423" w:rsidR="00C075EF" w:rsidRDefault="004112A4" w:rsidP="006363C4">
            <w:pPr>
              <w:rPr>
                <w:rFonts w:ascii="Arial" w:hAnsi="Arial" w:cs="Arial"/>
              </w:rPr>
            </w:pPr>
            <w:r w:rsidRPr="004112A4">
              <w:rPr>
                <w:rFonts w:ascii="Arial" w:hAnsi="Arial" w:cs="Arial"/>
              </w:rPr>
              <w:t>Organisational structure and competencies fully utilised by British Airways</w:t>
            </w:r>
          </w:p>
        </w:tc>
        <w:tc>
          <w:tcPr>
            <w:tcW w:w="1398" w:type="dxa"/>
          </w:tcPr>
          <w:p w14:paraId="3E82E1B1" w14:textId="192A91D3" w:rsidR="00C075EF" w:rsidRDefault="004E1273" w:rsidP="006363C4">
            <w:pPr>
              <w:rPr>
                <w:rFonts w:ascii="Arial" w:hAnsi="Arial" w:cs="Arial"/>
              </w:rPr>
            </w:pPr>
            <w:r>
              <w:rPr>
                <w:rFonts w:ascii="Arial" w:hAnsi="Arial" w:cs="Arial"/>
              </w:rPr>
              <w:t>M</w:t>
            </w:r>
            <w:r w:rsidRPr="004E1273">
              <w:rPr>
                <w:rFonts w:ascii="Arial" w:hAnsi="Arial" w:cs="Arial"/>
              </w:rPr>
              <w:t>aintains the operations of the business</w:t>
            </w:r>
          </w:p>
        </w:tc>
      </w:tr>
      <w:tr w:rsidR="00A44C37" w14:paraId="4BE8E870" w14:textId="77777777" w:rsidTr="00C5260C">
        <w:tc>
          <w:tcPr>
            <w:tcW w:w="1742" w:type="dxa"/>
          </w:tcPr>
          <w:p w14:paraId="6537B779" w14:textId="1BFAD794" w:rsidR="00C075EF" w:rsidRDefault="002D4802" w:rsidP="006363C4">
            <w:pPr>
              <w:rPr>
                <w:rFonts w:ascii="Arial" w:hAnsi="Arial" w:cs="Arial"/>
              </w:rPr>
            </w:pPr>
            <w:r w:rsidRPr="002D4802">
              <w:rPr>
                <w:rFonts w:ascii="Arial" w:hAnsi="Arial" w:cs="Arial"/>
              </w:rPr>
              <w:t>British Air</w:t>
            </w:r>
            <w:r>
              <w:rPr>
                <w:rFonts w:ascii="Arial" w:hAnsi="Arial" w:cs="Arial"/>
              </w:rPr>
              <w:t>ways</w:t>
            </w:r>
            <w:r w:rsidRPr="002D4802">
              <w:rPr>
                <w:rFonts w:ascii="Arial" w:hAnsi="Arial" w:cs="Arial"/>
              </w:rPr>
              <w:t>’ Effective Use of Digital Strategy</w:t>
            </w:r>
          </w:p>
        </w:tc>
        <w:tc>
          <w:tcPr>
            <w:tcW w:w="1626" w:type="dxa"/>
          </w:tcPr>
          <w:p w14:paraId="25867B25" w14:textId="73D81270" w:rsidR="00C075EF" w:rsidRDefault="009976AE" w:rsidP="006363C4">
            <w:pPr>
              <w:rPr>
                <w:rFonts w:ascii="Arial" w:hAnsi="Arial" w:cs="Arial"/>
              </w:rPr>
            </w:pPr>
            <w:r w:rsidRPr="009976AE">
              <w:rPr>
                <w:rFonts w:ascii="Arial" w:hAnsi="Arial" w:cs="Arial"/>
              </w:rPr>
              <w:t xml:space="preserve">Indeed, competing these days requires a </w:t>
            </w:r>
            <w:r w:rsidR="008C29C0" w:rsidRPr="009976AE">
              <w:rPr>
                <w:rFonts w:ascii="Arial" w:hAnsi="Arial" w:cs="Arial"/>
              </w:rPr>
              <w:t>well-thought-out</w:t>
            </w:r>
            <w:r w:rsidRPr="009976AE">
              <w:rPr>
                <w:rFonts w:ascii="Arial" w:hAnsi="Arial" w:cs="Arial"/>
              </w:rPr>
              <w:t xml:space="preserve"> digital strategy</w:t>
            </w:r>
          </w:p>
        </w:tc>
        <w:tc>
          <w:tcPr>
            <w:tcW w:w="1317" w:type="dxa"/>
          </w:tcPr>
          <w:p w14:paraId="332EFA48" w14:textId="72F76586" w:rsidR="00C075EF" w:rsidRDefault="008C29C0" w:rsidP="006363C4">
            <w:pPr>
              <w:rPr>
                <w:rFonts w:ascii="Arial" w:hAnsi="Arial" w:cs="Arial"/>
              </w:rPr>
            </w:pPr>
            <w:r w:rsidRPr="008C29C0">
              <w:rPr>
                <w:rFonts w:ascii="Arial" w:hAnsi="Arial" w:cs="Arial"/>
              </w:rPr>
              <w:t xml:space="preserve">No, because </w:t>
            </w:r>
            <w:r w:rsidR="0064768B" w:rsidRPr="008C29C0">
              <w:rPr>
                <w:rFonts w:ascii="Arial" w:hAnsi="Arial" w:cs="Arial"/>
              </w:rPr>
              <w:t>most</w:t>
            </w:r>
            <w:r w:rsidRPr="008C29C0">
              <w:rPr>
                <w:rFonts w:ascii="Arial" w:hAnsi="Arial" w:cs="Arial"/>
              </w:rPr>
              <w:t xml:space="preserve"> businesses are spending money to digitise their processes</w:t>
            </w:r>
          </w:p>
        </w:tc>
        <w:tc>
          <w:tcPr>
            <w:tcW w:w="1386" w:type="dxa"/>
          </w:tcPr>
          <w:p w14:paraId="2C446CB5" w14:textId="52E665CC" w:rsidR="00C075EF" w:rsidRDefault="006E7FA3" w:rsidP="006363C4">
            <w:pPr>
              <w:rPr>
                <w:rFonts w:ascii="Arial" w:hAnsi="Arial" w:cs="Arial"/>
              </w:rPr>
            </w:pPr>
            <w:r w:rsidRPr="006E7FA3">
              <w:rPr>
                <w:rFonts w:ascii="Arial" w:hAnsi="Arial" w:cs="Arial"/>
              </w:rPr>
              <w:t>Competitors may replicate</w:t>
            </w:r>
          </w:p>
        </w:tc>
        <w:tc>
          <w:tcPr>
            <w:tcW w:w="1547" w:type="dxa"/>
          </w:tcPr>
          <w:p w14:paraId="580B1958" w14:textId="77EF28F1" w:rsidR="00C075EF" w:rsidRDefault="003A214B" w:rsidP="006363C4">
            <w:pPr>
              <w:rPr>
                <w:rFonts w:ascii="Arial" w:hAnsi="Arial" w:cs="Arial"/>
              </w:rPr>
            </w:pPr>
            <w:r w:rsidRPr="003A214B">
              <w:rPr>
                <w:rFonts w:ascii="Arial" w:hAnsi="Arial" w:cs="Arial"/>
              </w:rPr>
              <w:t>Among the top participants in the field</w:t>
            </w:r>
          </w:p>
        </w:tc>
        <w:tc>
          <w:tcPr>
            <w:tcW w:w="1398" w:type="dxa"/>
          </w:tcPr>
          <w:p w14:paraId="3CD82AA6" w14:textId="7B43A931" w:rsidR="00C075EF" w:rsidRDefault="00BA1389" w:rsidP="006363C4">
            <w:pPr>
              <w:rPr>
                <w:rFonts w:ascii="Arial" w:hAnsi="Arial" w:cs="Arial"/>
              </w:rPr>
            </w:pPr>
            <w:r w:rsidRPr="00BA1389">
              <w:rPr>
                <w:rFonts w:ascii="Arial" w:hAnsi="Arial" w:cs="Arial"/>
              </w:rPr>
              <w:t xml:space="preserve">Despite its increasing importance in the industry, digital strategy is unable to give businesses a long-term competitive </w:t>
            </w:r>
            <w:r>
              <w:rPr>
                <w:rFonts w:ascii="Arial" w:hAnsi="Arial" w:cs="Arial"/>
              </w:rPr>
              <w:t>advantage</w:t>
            </w:r>
          </w:p>
        </w:tc>
      </w:tr>
      <w:tr w:rsidR="00A44C37" w14:paraId="7FD6221E" w14:textId="77777777" w:rsidTr="00C5260C">
        <w:tc>
          <w:tcPr>
            <w:tcW w:w="1742" w:type="dxa"/>
          </w:tcPr>
          <w:p w14:paraId="4129EB20" w14:textId="6784F0E0" w:rsidR="00C075EF" w:rsidRDefault="008D2D38" w:rsidP="006363C4">
            <w:pPr>
              <w:rPr>
                <w:rFonts w:ascii="Arial" w:hAnsi="Arial" w:cs="Arial"/>
              </w:rPr>
            </w:pPr>
            <w:r w:rsidRPr="008D2D38">
              <w:rPr>
                <w:rFonts w:ascii="Arial" w:hAnsi="Arial" w:cs="Arial"/>
              </w:rPr>
              <w:t xml:space="preserve">Trademarks, Copyrights, </w:t>
            </w:r>
            <w:r w:rsidRPr="008D2D38">
              <w:rPr>
                <w:rFonts w:ascii="Arial" w:hAnsi="Arial" w:cs="Arial"/>
              </w:rPr>
              <w:lastRenderedPageBreak/>
              <w:t>and Intellectual Property</w:t>
            </w:r>
          </w:p>
        </w:tc>
        <w:tc>
          <w:tcPr>
            <w:tcW w:w="1626" w:type="dxa"/>
          </w:tcPr>
          <w:p w14:paraId="002E0DAF" w14:textId="7C1010A8" w:rsidR="00C075EF" w:rsidRDefault="00691617" w:rsidP="006363C4">
            <w:pPr>
              <w:rPr>
                <w:rFonts w:ascii="Arial" w:hAnsi="Arial" w:cs="Arial"/>
              </w:rPr>
            </w:pPr>
            <w:r w:rsidRPr="00691617">
              <w:rPr>
                <w:rFonts w:ascii="Arial" w:hAnsi="Arial" w:cs="Arial"/>
              </w:rPr>
              <w:lastRenderedPageBreak/>
              <w:t xml:space="preserve">To impede competition, </w:t>
            </w:r>
            <w:r w:rsidRPr="00691617">
              <w:rPr>
                <w:rFonts w:ascii="Arial" w:hAnsi="Arial" w:cs="Arial"/>
              </w:rPr>
              <w:lastRenderedPageBreak/>
              <w:t>yes, they are quite beneficial to British Airways</w:t>
            </w:r>
          </w:p>
        </w:tc>
        <w:tc>
          <w:tcPr>
            <w:tcW w:w="1317" w:type="dxa"/>
          </w:tcPr>
          <w:p w14:paraId="01CFAB00" w14:textId="783951A1" w:rsidR="00C075EF" w:rsidRDefault="00A44C37" w:rsidP="006363C4">
            <w:pPr>
              <w:rPr>
                <w:rFonts w:ascii="Arial" w:hAnsi="Arial" w:cs="Arial"/>
              </w:rPr>
            </w:pPr>
            <w:r w:rsidRPr="00A44C37">
              <w:rPr>
                <w:rFonts w:ascii="Arial" w:hAnsi="Arial" w:cs="Arial"/>
              </w:rPr>
              <w:lastRenderedPageBreak/>
              <w:t xml:space="preserve">Yes, intellectual </w:t>
            </w:r>
            <w:r w:rsidRPr="00A44C37">
              <w:rPr>
                <w:rFonts w:ascii="Arial" w:hAnsi="Arial" w:cs="Arial"/>
              </w:rPr>
              <w:lastRenderedPageBreak/>
              <w:t>property rights and other rights are scarce, and it will be very difficult for British Airways' competitors to imitate them</w:t>
            </w:r>
          </w:p>
        </w:tc>
        <w:tc>
          <w:tcPr>
            <w:tcW w:w="1386" w:type="dxa"/>
          </w:tcPr>
          <w:p w14:paraId="16DFC9DD" w14:textId="21EEE687" w:rsidR="00C075EF" w:rsidRDefault="008C1502" w:rsidP="006363C4">
            <w:pPr>
              <w:rPr>
                <w:rFonts w:ascii="Arial" w:hAnsi="Arial" w:cs="Arial"/>
              </w:rPr>
            </w:pPr>
            <w:r w:rsidRPr="008C1502">
              <w:rPr>
                <w:rFonts w:ascii="Arial" w:hAnsi="Arial" w:cs="Arial"/>
              </w:rPr>
              <w:lastRenderedPageBreak/>
              <w:t xml:space="preserve">The likelihood of </w:t>
            </w:r>
            <w:r w:rsidRPr="008C1502">
              <w:rPr>
                <w:rFonts w:ascii="Arial" w:hAnsi="Arial" w:cs="Arial"/>
              </w:rPr>
              <w:lastRenderedPageBreak/>
              <w:t>copycat is modest, yet it is considerable considering the industry disruption margins</w:t>
            </w:r>
          </w:p>
        </w:tc>
        <w:tc>
          <w:tcPr>
            <w:tcW w:w="1547" w:type="dxa"/>
          </w:tcPr>
          <w:p w14:paraId="224FE13E" w14:textId="462A2FFF" w:rsidR="00C075EF" w:rsidRDefault="007568E2" w:rsidP="006363C4">
            <w:pPr>
              <w:rPr>
                <w:rFonts w:ascii="Arial" w:hAnsi="Arial" w:cs="Arial"/>
              </w:rPr>
            </w:pPr>
            <w:r w:rsidRPr="007568E2">
              <w:rPr>
                <w:rFonts w:ascii="Arial" w:hAnsi="Arial" w:cs="Arial"/>
              </w:rPr>
              <w:lastRenderedPageBreak/>
              <w:t xml:space="preserve">The company </w:t>
            </w:r>
            <w:r w:rsidRPr="007568E2">
              <w:rPr>
                <w:rFonts w:ascii="Arial" w:hAnsi="Arial" w:cs="Arial"/>
              </w:rPr>
              <w:lastRenderedPageBreak/>
              <w:t xml:space="preserve">hasn't yet fully utilised </w:t>
            </w:r>
            <w:r w:rsidR="00B46C51" w:rsidRPr="007568E2">
              <w:rPr>
                <w:rFonts w:ascii="Arial" w:hAnsi="Arial" w:cs="Arial"/>
              </w:rPr>
              <w:t>all</w:t>
            </w:r>
            <w:r w:rsidRPr="007568E2">
              <w:rPr>
                <w:rFonts w:ascii="Arial" w:hAnsi="Arial" w:cs="Arial"/>
              </w:rPr>
              <w:t xml:space="preserve"> its intellectual property and other assets</w:t>
            </w:r>
          </w:p>
        </w:tc>
        <w:tc>
          <w:tcPr>
            <w:tcW w:w="1398" w:type="dxa"/>
          </w:tcPr>
          <w:p w14:paraId="6D80C36D" w14:textId="0ED7E4F0" w:rsidR="00C075EF" w:rsidRDefault="00B46C51" w:rsidP="006363C4">
            <w:pPr>
              <w:rPr>
                <w:rFonts w:ascii="Arial" w:hAnsi="Arial" w:cs="Arial"/>
              </w:rPr>
            </w:pPr>
            <w:r w:rsidRPr="00B46C51">
              <w:rPr>
                <w:rFonts w:ascii="Arial" w:hAnsi="Arial" w:cs="Arial"/>
              </w:rPr>
              <w:lastRenderedPageBreak/>
              <w:t xml:space="preserve">Giving a Significant </w:t>
            </w:r>
            <w:r w:rsidRPr="00B46C51">
              <w:rPr>
                <w:rFonts w:ascii="Arial" w:hAnsi="Arial" w:cs="Arial"/>
              </w:rPr>
              <w:lastRenderedPageBreak/>
              <w:t xml:space="preserve">Competitive </w:t>
            </w:r>
            <w:r>
              <w:rPr>
                <w:rFonts w:ascii="Arial" w:hAnsi="Arial" w:cs="Arial"/>
              </w:rPr>
              <w:t>Advantage</w:t>
            </w:r>
          </w:p>
        </w:tc>
      </w:tr>
      <w:tr w:rsidR="00A44C37" w14:paraId="22A0BED2" w14:textId="77777777" w:rsidTr="00C5260C">
        <w:tc>
          <w:tcPr>
            <w:tcW w:w="1742" w:type="dxa"/>
          </w:tcPr>
          <w:p w14:paraId="54E7E8AF" w14:textId="36A98A54" w:rsidR="00C075EF" w:rsidRDefault="000B3B82" w:rsidP="006363C4">
            <w:pPr>
              <w:rPr>
                <w:rFonts w:ascii="Arial" w:hAnsi="Arial" w:cs="Arial"/>
              </w:rPr>
            </w:pPr>
            <w:r w:rsidRPr="000B3B82">
              <w:rPr>
                <w:rFonts w:ascii="Arial" w:hAnsi="Arial" w:cs="Arial"/>
              </w:rPr>
              <w:lastRenderedPageBreak/>
              <w:t>Product and service brand awareness for British Airways</w:t>
            </w:r>
          </w:p>
        </w:tc>
        <w:tc>
          <w:tcPr>
            <w:tcW w:w="1626" w:type="dxa"/>
          </w:tcPr>
          <w:p w14:paraId="5FD6714A" w14:textId="083E3098" w:rsidR="00C075EF" w:rsidRDefault="00B01B6F" w:rsidP="006363C4">
            <w:pPr>
              <w:rPr>
                <w:rFonts w:ascii="Arial" w:hAnsi="Arial" w:cs="Arial"/>
              </w:rPr>
            </w:pPr>
            <w:r w:rsidRPr="00B01B6F">
              <w:rPr>
                <w:rFonts w:ascii="Arial" w:hAnsi="Arial" w:cs="Arial"/>
              </w:rPr>
              <w:t>Yes, there is a significant level of brand recognition for British Airways products</w:t>
            </w:r>
          </w:p>
        </w:tc>
        <w:tc>
          <w:tcPr>
            <w:tcW w:w="1317" w:type="dxa"/>
          </w:tcPr>
          <w:p w14:paraId="40C51D6B" w14:textId="0F9EE774" w:rsidR="00C075EF" w:rsidRDefault="002F3874" w:rsidP="006363C4">
            <w:pPr>
              <w:rPr>
                <w:rFonts w:ascii="Arial" w:hAnsi="Arial" w:cs="Arial"/>
              </w:rPr>
            </w:pPr>
            <w:r w:rsidRPr="002F3874">
              <w:rPr>
                <w:rFonts w:ascii="Arial" w:hAnsi="Arial" w:cs="Arial"/>
              </w:rPr>
              <w:t>Indeed, British Airways is among the top brands in the sector</w:t>
            </w:r>
          </w:p>
        </w:tc>
        <w:tc>
          <w:tcPr>
            <w:tcW w:w="1386" w:type="dxa"/>
          </w:tcPr>
          <w:p w14:paraId="65065D2C" w14:textId="5BD4642B" w:rsidR="00C075EF" w:rsidRDefault="002F3874" w:rsidP="006363C4">
            <w:pPr>
              <w:rPr>
                <w:rFonts w:ascii="Arial" w:hAnsi="Arial" w:cs="Arial"/>
              </w:rPr>
            </w:pPr>
            <w:r>
              <w:rPr>
                <w:rFonts w:ascii="Arial" w:hAnsi="Arial" w:cs="Arial"/>
              </w:rPr>
              <w:t>No</w:t>
            </w:r>
          </w:p>
        </w:tc>
        <w:tc>
          <w:tcPr>
            <w:tcW w:w="1547" w:type="dxa"/>
          </w:tcPr>
          <w:p w14:paraId="40314FE1" w14:textId="34C922C2" w:rsidR="00C075EF" w:rsidRDefault="00345B9D" w:rsidP="006363C4">
            <w:pPr>
              <w:rPr>
                <w:rFonts w:ascii="Arial" w:hAnsi="Arial" w:cs="Arial"/>
              </w:rPr>
            </w:pPr>
            <w:r w:rsidRPr="00345B9D">
              <w:rPr>
                <w:rFonts w:ascii="Arial" w:hAnsi="Arial" w:cs="Arial"/>
              </w:rPr>
              <w:t>British Airways has leveraged its dominant brand position across several categories</w:t>
            </w:r>
          </w:p>
        </w:tc>
        <w:tc>
          <w:tcPr>
            <w:tcW w:w="1398" w:type="dxa"/>
          </w:tcPr>
          <w:p w14:paraId="3ED23DFC" w14:textId="08A9447A" w:rsidR="00C075EF" w:rsidRDefault="009B3C39" w:rsidP="006363C4">
            <w:pPr>
              <w:rPr>
                <w:rFonts w:ascii="Arial" w:hAnsi="Arial" w:cs="Arial"/>
              </w:rPr>
            </w:pPr>
            <w:r w:rsidRPr="009B3C39">
              <w:rPr>
                <w:rFonts w:ascii="Arial" w:hAnsi="Arial" w:cs="Arial"/>
              </w:rPr>
              <w:t>Long-Term Competitive Advantage</w:t>
            </w:r>
          </w:p>
        </w:tc>
      </w:tr>
      <w:tr w:rsidR="00A44C37" w14:paraId="1A369B14" w14:textId="77777777" w:rsidTr="00C5260C">
        <w:tc>
          <w:tcPr>
            <w:tcW w:w="1742" w:type="dxa"/>
          </w:tcPr>
          <w:p w14:paraId="0BC542B4" w14:textId="1CF3DE87" w:rsidR="00C075EF" w:rsidRDefault="009B3C39" w:rsidP="006363C4">
            <w:pPr>
              <w:rPr>
                <w:rFonts w:ascii="Arial" w:hAnsi="Arial" w:cs="Arial"/>
              </w:rPr>
            </w:pPr>
            <w:r w:rsidRPr="009B3C39">
              <w:rPr>
                <w:rFonts w:ascii="Arial" w:hAnsi="Arial" w:cs="Arial"/>
              </w:rPr>
              <w:t>The leadership team's performance history at British Airways</w:t>
            </w:r>
          </w:p>
        </w:tc>
        <w:tc>
          <w:tcPr>
            <w:tcW w:w="1626" w:type="dxa"/>
          </w:tcPr>
          <w:p w14:paraId="299CA0A6" w14:textId="3A3F159B" w:rsidR="00C075EF" w:rsidRDefault="009B3C39" w:rsidP="006363C4">
            <w:pPr>
              <w:rPr>
                <w:rFonts w:ascii="Arial" w:hAnsi="Arial" w:cs="Arial"/>
              </w:rPr>
            </w:pPr>
            <w:r>
              <w:rPr>
                <w:rFonts w:ascii="Arial" w:hAnsi="Arial" w:cs="Arial"/>
              </w:rPr>
              <w:t>Yes</w:t>
            </w:r>
          </w:p>
        </w:tc>
        <w:tc>
          <w:tcPr>
            <w:tcW w:w="1317" w:type="dxa"/>
          </w:tcPr>
          <w:p w14:paraId="78CBCF0D" w14:textId="37E7D123" w:rsidR="00C075EF" w:rsidRDefault="009B3C39" w:rsidP="006363C4">
            <w:pPr>
              <w:rPr>
                <w:rFonts w:ascii="Arial" w:hAnsi="Arial" w:cs="Arial"/>
              </w:rPr>
            </w:pPr>
            <w:r>
              <w:rPr>
                <w:rFonts w:ascii="Arial" w:hAnsi="Arial" w:cs="Arial"/>
              </w:rPr>
              <w:t>Yes</w:t>
            </w:r>
          </w:p>
        </w:tc>
        <w:tc>
          <w:tcPr>
            <w:tcW w:w="1386" w:type="dxa"/>
          </w:tcPr>
          <w:p w14:paraId="3DD32241" w14:textId="0D63DCCA" w:rsidR="00C075EF" w:rsidRDefault="007E02A2" w:rsidP="006363C4">
            <w:pPr>
              <w:rPr>
                <w:rFonts w:ascii="Arial" w:hAnsi="Arial" w:cs="Arial"/>
              </w:rPr>
            </w:pPr>
            <w:r>
              <w:rPr>
                <w:rFonts w:ascii="Arial" w:hAnsi="Arial" w:cs="Arial"/>
              </w:rPr>
              <w:t>C</w:t>
            </w:r>
            <w:r w:rsidRPr="007E02A2">
              <w:rPr>
                <w:rFonts w:ascii="Arial" w:hAnsi="Arial" w:cs="Arial"/>
              </w:rPr>
              <w:t>annot be copied by rivals</w:t>
            </w:r>
          </w:p>
        </w:tc>
        <w:tc>
          <w:tcPr>
            <w:tcW w:w="1547" w:type="dxa"/>
          </w:tcPr>
          <w:p w14:paraId="67D5ED41" w14:textId="2BF3F783" w:rsidR="00C075EF" w:rsidRDefault="007E02A2" w:rsidP="006363C4">
            <w:pPr>
              <w:rPr>
                <w:rFonts w:ascii="Arial" w:hAnsi="Arial" w:cs="Arial"/>
              </w:rPr>
            </w:pPr>
            <w:r>
              <w:rPr>
                <w:rFonts w:ascii="Arial" w:hAnsi="Arial" w:cs="Arial"/>
              </w:rPr>
              <w:t>Yes</w:t>
            </w:r>
          </w:p>
        </w:tc>
        <w:tc>
          <w:tcPr>
            <w:tcW w:w="1398" w:type="dxa"/>
          </w:tcPr>
          <w:p w14:paraId="14FBC80F" w14:textId="6353F1A3" w:rsidR="00C075EF" w:rsidRDefault="005E1086" w:rsidP="006363C4">
            <w:pPr>
              <w:rPr>
                <w:rFonts w:ascii="Arial" w:hAnsi="Arial" w:cs="Arial"/>
              </w:rPr>
            </w:pPr>
            <w:r w:rsidRPr="005E1086">
              <w:rPr>
                <w:rFonts w:ascii="Arial" w:hAnsi="Arial" w:cs="Arial"/>
              </w:rPr>
              <w:t xml:space="preserve">Offering a Significant Competitive </w:t>
            </w:r>
            <w:r>
              <w:rPr>
                <w:rFonts w:ascii="Arial" w:hAnsi="Arial" w:cs="Arial"/>
              </w:rPr>
              <w:t>Advantage</w:t>
            </w:r>
          </w:p>
        </w:tc>
      </w:tr>
      <w:tr w:rsidR="00A44C37" w14:paraId="5BD95FB1" w14:textId="77777777" w:rsidTr="00C5260C">
        <w:tc>
          <w:tcPr>
            <w:tcW w:w="1742" w:type="dxa"/>
          </w:tcPr>
          <w:p w14:paraId="3BE80783" w14:textId="4B78C8D2" w:rsidR="00C075EF" w:rsidRDefault="00A164E7" w:rsidP="006363C4">
            <w:pPr>
              <w:rPr>
                <w:rFonts w:ascii="Arial" w:hAnsi="Arial" w:cs="Arial"/>
              </w:rPr>
            </w:pPr>
            <w:r w:rsidRPr="00A164E7">
              <w:rPr>
                <w:rFonts w:ascii="Arial" w:hAnsi="Arial" w:cs="Arial"/>
              </w:rPr>
              <w:t>Cheap Capital Availability for British Airways</w:t>
            </w:r>
          </w:p>
        </w:tc>
        <w:tc>
          <w:tcPr>
            <w:tcW w:w="1626" w:type="dxa"/>
          </w:tcPr>
          <w:p w14:paraId="4F74FDBD" w14:textId="59FAC096" w:rsidR="00C075EF" w:rsidRDefault="002366A5" w:rsidP="006363C4">
            <w:pPr>
              <w:rPr>
                <w:rFonts w:ascii="Arial" w:hAnsi="Arial" w:cs="Arial"/>
              </w:rPr>
            </w:pPr>
            <w:r w:rsidRPr="002366A5">
              <w:rPr>
                <w:rFonts w:ascii="Arial" w:hAnsi="Arial" w:cs="Arial"/>
              </w:rPr>
              <w:t>Yes, British Airways has access to inexpensive capital given its position as a leader in the sector and the state of the macroeconomy</w:t>
            </w:r>
          </w:p>
        </w:tc>
        <w:tc>
          <w:tcPr>
            <w:tcW w:w="1317" w:type="dxa"/>
          </w:tcPr>
          <w:p w14:paraId="56370AA2" w14:textId="3FB67C9F" w:rsidR="00C075EF" w:rsidRDefault="002366A5" w:rsidP="006363C4">
            <w:pPr>
              <w:rPr>
                <w:rFonts w:ascii="Arial" w:hAnsi="Arial" w:cs="Arial"/>
              </w:rPr>
            </w:pPr>
            <w:r>
              <w:rPr>
                <w:rFonts w:ascii="Arial" w:hAnsi="Arial" w:cs="Arial"/>
              </w:rPr>
              <w:t>No</w:t>
            </w:r>
          </w:p>
        </w:tc>
        <w:tc>
          <w:tcPr>
            <w:tcW w:w="1386" w:type="dxa"/>
          </w:tcPr>
          <w:p w14:paraId="189FD3ED" w14:textId="161C2A91" w:rsidR="00C075EF" w:rsidRDefault="00233342" w:rsidP="006363C4">
            <w:pPr>
              <w:rPr>
                <w:rFonts w:ascii="Arial" w:hAnsi="Arial" w:cs="Arial"/>
              </w:rPr>
            </w:pPr>
            <w:r w:rsidRPr="00233342">
              <w:rPr>
                <w:rFonts w:ascii="Arial" w:hAnsi="Arial" w:cs="Arial"/>
              </w:rPr>
              <w:t>Competitors of British Airways may replicate</w:t>
            </w:r>
          </w:p>
        </w:tc>
        <w:tc>
          <w:tcPr>
            <w:tcW w:w="1547" w:type="dxa"/>
          </w:tcPr>
          <w:p w14:paraId="4691F43A" w14:textId="1CA0DBC6" w:rsidR="00C075EF" w:rsidRDefault="006214DA" w:rsidP="006363C4">
            <w:pPr>
              <w:rPr>
                <w:rFonts w:ascii="Arial" w:hAnsi="Arial" w:cs="Arial"/>
              </w:rPr>
            </w:pPr>
            <w:r w:rsidRPr="006214DA">
              <w:rPr>
                <w:rFonts w:ascii="Arial" w:hAnsi="Arial" w:cs="Arial"/>
              </w:rPr>
              <w:t>Not entirely taken advantage of</w:t>
            </w:r>
          </w:p>
        </w:tc>
        <w:tc>
          <w:tcPr>
            <w:tcW w:w="1398" w:type="dxa"/>
          </w:tcPr>
          <w:p w14:paraId="685339B2" w14:textId="68BC0C03" w:rsidR="00C075EF" w:rsidRDefault="006214DA" w:rsidP="006363C4">
            <w:pPr>
              <w:rPr>
                <w:rFonts w:ascii="Arial" w:hAnsi="Arial" w:cs="Arial"/>
              </w:rPr>
            </w:pPr>
            <w:r w:rsidRPr="006214DA">
              <w:rPr>
                <w:rFonts w:ascii="Arial" w:hAnsi="Arial" w:cs="Arial"/>
              </w:rPr>
              <w:t xml:space="preserve">Not important for gaining a </w:t>
            </w:r>
            <w:r>
              <w:rPr>
                <w:rFonts w:ascii="Arial" w:hAnsi="Arial" w:cs="Arial"/>
              </w:rPr>
              <w:t>C</w:t>
            </w:r>
            <w:r w:rsidRPr="006214DA">
              <w:rPr>
                <w:rFonts w:ascii="Arial" w:hAnsi="Arial" w:cs="Arial"/>
              </w:rPr>
              <w:t xml:space="preserve">ompetitive </w:t>
            </w:r>
            <w:r>
              <w:rPr>
                <w:rFonts w:ascii="Arial" w:hAnsi="Arial" w:cs="Arial"/>
              </w:rPr>
              <w:t>Advantage</w:t>
            </w:r>
          </w:p>
        </w:tc>
      </w:tr>
      <w:tr w:rsidR="00A44C37" w14:paraId="74321FD8" w14:textId="77777777" w:rsidTr="00C5260C">
        <w:tc>
          <w:tcPr>
            <w:tcW w:w="1742" w:type="dxa"/>
          </w:tcPr>
          <w:p w14:paraId="3D38F712" w14:textId="7E6136B6" w:rsidR="00C075EF" w:rsidRDefault="000E7526" w:rsidP="006363C4">
            <w:pPr>
              <w:rPr>
                <w:rFonts w:ascii="Arial" w:hAnsi="Arial" w:cs="Arial"/>
              </w:rPr>
            </w:pPr>
            <w:r w:rsidRPr="000E7526">
              <w:rPr>
                <w:rFonts w:ascii="Arial" w:hAnsi="Arial" w:cs="Arial"/>
              </w:rPr>
              <w:t>Capability to Draw Skill in Diverse Local and International Markets</w:t>
            </w:r>
          </w:p>
        </w:tc>
        <w:tc>
          <w:tcPr>
            <w:tcW w:w="1626" w:type="dxa"/>
          </w:tcPr>
          <w:p w14:paraId="4D6B4B59" w14:textId="07C93AEB" w:rsidR="00C075EF" w:rsidRDefault="00437762" w:rsidP="006363C4">
            <w:pPr>
              <w:rPr>
                <w:rFonts w:ascii="Arial" w:hAnsi="Arial" w:cs="Arial"/>
              </w:rPr>
            </w:pPr>
            <w:r w:rsidRPr="00437762">
              <w:rPr>
                <w:rFonts w:ascii="Arial" w:hAnsi="Arial" w:cs="Arial"/>
              </w:rPr>
              <w:t>Indeed, effective innovation and product localization are the cornerstones of British Airways' approach</w:t>
            </w:r>
          </w:p>
        </w:tc>
        <w:tc>
          <w:tcPr>
            <w:tcW w:w="1317" w:type="dxa"/>
          </w:tcPr>
          <w:p w14:paraId="28367F0F" w14:textId="54ECFA88" w:rsidR="00C075EF" w:rsidRDefault="006B702E" w:rsidP="006363C4">
            <w:pPr>
              <w:rPr>
                <w:rFonts w:ascii="Arial" w:hAnsi="Arial" w:cs="Arial"/>
              </w:rPr>
            </w:pPr>
            <w:r w:rsidRPr="006B702E">
              <w:rPr>
                <w:rFonts w:ascii="Arial" w:hAnsi="Arial" w:cs="Arial"/>
              </w:rPr>
              <w:t>Yes, as a company's ability to develop is essential</w:t>
            </w:r>
          </w:p>
        </w:tc>
        <w:tc>
          <w:tcPr>
            <w:tcW w:w="1386" w:type="dxa"/>
          </w:tcPr>
          <w:p w14:paraId="4DB5213D" w14:textId="125CA137" w:rsidR="00C075EF" w:rsidRDefault="006C6B60" w:rsidP="006363C4">
            <w:pPr>
              <w:rPr>
                <w:rFonts w:ascii="Arial" w:hAnsi="Arial" w:cs="Arial"/>
              </w:rPr>
            </w:pPr>
            <w:r>
              <w:rPr>
                <w:rFonts w:ascii="Arial" w:hAnsi="Arial" w:cs="Arial"/>
              </w:rPr>
              <w:t>C</w:t>
            </w:r>
            <w:r w:rsidRPr="006C6B60">
              <w:rPr>
                <w:rFonts w:ascii="Arial" w:hAnsi="Arial" w:cs="Arial"/>
              </w:rPr>
              <w:t>hallenging for British Airways' present rivals to replicate</w:t>
            </w:r>
          </w:p>
        </w:tc>
        <w:tc>
          <w:tcPr>
            <w:tcW w:w="1547" w:type="dxa"/>
          </w:tcPr>
          <w:p w14:paraId="38C9033E" w14:textId="1E3D11BF" w:rsidR="00C075EF" w:rsidRDefault="00334A43" w:rsidP="006363C4">
            <w:pPr>
              <w:rPr>
                <w:rFonts w:ascii="Arial" w:hAnsi="Arial" w:cs="Arial"/>
              </w:rPr>
            </w:pPr>
            <w:r w:rsidRPr="00334A43">
              <w:rPr>
                <w:rFonts w:ascii="Arial" w:hAnsi="Arial" w:cs="Arial"/>
              </w:rPr>
              <w:t>Yes, mostly</w:t>
            </w:r>
          </w:p>
        </w:tc>
        <w:tc>
          <w:tcPr>
            <w:tcW w:w="1398" w:type="dxa"/>
          </w:tcPr>
          <w:p w14:paraId="128E3273" w14:textId="49AB8D97" w:rsidR="00C075EF" w:rsidRDefault="005E567C" w:rsidP="006363C4">
            <w:pPr>
              <w:rPr>
                <w:rFonts w:ascii="Arial" w:hAnsi="Arial" w:cs="Arial"/>
              </w:rPr>
            </w:pPr>
            <w:r w:rsidRPr="005E567C">
              <w:rPr>
                <w:rFonts w:ascii="Arial" w:hAnsi="Arial" w:cs="Arial"/>
              </w:rPr>
              <w:t xml:space="preserve">Offering a Significant Competitive </w:t>
            </w:r>
            <w:r>
              <w:rPr>
                <w:rFonts w:ascii="Arial" w:hAnsi="Arial" w:cs="Arial"/>
              </w:rPr>
              <w:t>Advantage</w:t>
            </w:r>
          </w:p>
        </w:tc>
      </w:tr>
      <w:tr w:rsidR="00A44C37" w14:paraId="3F8745C9" w14:textId="77777777" w:rsidTr="00C5260C">
        <w:tc>
          <w:tcPr>
            <w:tcW w:w="1742" w:type="dxa"/>
          </w:tcPr>
          <w:p w14:paraId="41FC98E8" w14:textId="7528CB92" w:rsidR="00C075EF" w:rsidRDefault="00051298" w:rsidP="006363C4">
            <w:pPr>
              <w:rPr>
                <w:rFonts w:ascii="Arial" w:hAnsi="Arial" w:cs="Arial"/>
              </w:rPr>
            </w:pPr>
            <w:r w:rsidRPr="00051298">
              <w:rPr>
                <w:rFonts w:ascii="Arial" w:hAnsi="Arial" w:cs="Arial"/>
              </w:rPr>
              <w:t>Performance History of Completed Projects</w:t>
            </w:r>
          </w:p>
        </w:tc>
        <w:tc>
          <w:tcPr>
            <w:tcW w:w="1626" w:type="dxa"/>
          </w:tcPr>
          <w:p w14:paraId="1282C471" w14:textId="0ADE2FEC" w:rsidR="00C075EF" w:rsidRDefault="00DE23A4" w:rsidP="006363C4">
            <w:pPr>
              <w:rPr>
                <w:rFonts w:ascii="Arial" w:hAnsi="Arial" w:cs="Arial"/>
              </w:rPr>
            </w:pPr>
            <w:r w:rsidRPr="00DE23A4">
              <w:rPr>
                <w:rFonts w:ascii="Arial" w:hAnsi="Arial" w:cs="Arial"/>
              </w:rPr>
              <w:t xml:space="preserve">Absolutely, especially in a field where </w:t>
            </w:r>
            <w:r w:rsidRPr="00DE23A4">
              <w:rPr>
                <w:rFonts w:ascii="Arial" w:hAnsi="Arial" w:cs="Arial"/>
              </w:rPr>
              <w:lastRenderedPageBreak/>
              <w:t>cost overruns are common</w:t>
            </w:r>
          </w:p>
        </w:tc>
        <w:tc>
          <w:tcPr>
            <w:tcW w:w="1317" w:type="dxa"/>
          </w:tcPr>
          <w:p w14:paraId="3DB6D374" w14:textId="6D3DD356" w:rsidR="00C075EF" w:rsidRDefault="00117486" w:rsidP="006363C4">
            <w:pPr>
              <w:rPr>
                <w:rFonts w:ascii="Arial" w:hAnsi="Arial" w:cs="Arial"/>
              </w:rPr>
            </w:pPr>
            <w:r w:rsidRPr="00117486">
              <w:rPr>
                <w:rFonts w:ascii="Arial" w:hAnsi="Arial" w:cs="Arial"/>
              </w:rPr>
              <w:lastRenderedPageBreak/>
              <w:t xml:space="preserve">Yes, particularly in the market that </w:t>
            </w:r>
            <w:r w:rsidRPr="00117486">
              <w:rPr>
                <w:rFonts w:ascii="Arial" w:hAnsi="Arial" w:cs="Arial"/>
              </w:rPr>
              <w:lastRenderedPageBreak/>
              <w:t>British Airways serves</w:t>
            </w:r>
          </w:p>
        </w:tc>
        <w:tc>
          <w:tcPr>
            <w:tcW w:w="1386" w:type="dxa"/>
          </w:tcPr>
          <w:p w14:paraId="29DAF005" w14:textId="76163489" w:rsidR="00C075EF" w:rsidRDefault="00117486" w:rsidP="006363C4">
            <w:pPr>
              <w:rPr>
                <w:rFonts w:ascii="Arial" w:hAnsi="Arial" w:cs="Arial"/>
              </w:rPr>
            </w:pPr>
            <w:r w:rsidRPr="00117486">
              <w:rPr>
                <w:rFonts w:ascii="Arial" w:hAnsi="Arial" w:cs="Arial"/>
              </w:rPr>
              <w:lastRenderedPageBreak/>
              <w:t xml:space="preserve">No, none of the rivals have managed to </w:t>
            </w:r>
            <w:r w:rsidRPr="00117486">
              <w:rPr>
                <w:rFonts w:ascii="Arial" w:hAnsi="Arial" w:cs="Arial"/>
              </w:rPr>
              <w:lastRenderedPageBreak/>
              <w:t>replicate this level of proficiency thus far</w:t>
            </w:r>
          </w:p>
        </w:tc>
        <w:tc>
          <w:tcPr>
            <w:tcW w:w="1547" w:type="dxa"/>
          </w:tcPr>
          <w:p w14:paraId="4F36B25A" w14:textId="4F59A98E" w:rsidR="00C075EF" w:rsidRDefault="0098336A" w:rsidP="006363C4">
            <w:pPr>
              <w:rPr>
                <w:rFonts w:ascii="Arial" w:hAnsi="Arial" w:cs="Arial"/>
              </w:rPr>
            </w:pPr>
            <w:r w:rsidRPr="0098336A">
              <w:rPr>
                <w:rFonts w:ascii="Arial" w:hAnsi="Arial" w:cs="Arial"/>
              </w:rPr>
              <w:lastRenderedPageBreak/>
              <w:t xml:space="preserve">It's true that British Airways </w:t>
            </w:r>
            <w:r w:rsidRPr="0098336A">
              <w:rPr>
                <w:rFonts w:ascii="Arial" w:hAnsi="Arial" w:cs="Arial"/>
              </w:rPr>
              <w:lastRenderedPageBreak/>
              <w:t>succeeds in it</w:t>
            </w:r>
          </w:p>
        </w:tc>
        <w:tc>
          <w:tcPr>
            <w:tcW w:w="1398" w:type="dxa"/>
          </w:tcPr>
          <w:p w14:paraId="00650BED" w14:textId="137E08C4" w:rsidR="00C075EF" w:rsidRDefault="00EB5875" w:rsidP="006363C4">
            <w:pPr>
              <w:rPr>
                <w:rFonts w:ascii="Arial" w:hAnsi="Arial" w:cs="Arial"/>
              </w:rPr>
            </w:pPr>
            <w:r w:rsidRPr="00EB5875">
              <w:rPr>
                <w:rFonts w:ascii="Arial" w:hAnsi="Arial" w:cs="Arial"/>
              </w:rPr>
              <w:lastRenderedPageBreak/>
              <w:t xml:space="preserve">Offering a Significant Competitive </w:t>
            </w:r>
            <w:r>
              <w:rPr>
                <w:rFonts w:ascii="Arial" w:hAnsi="Arial" w:cs="Arial"/>
              </w:rPr>
              <w:t>Advantage</w:t>
            </w:r>
          </w:p>
        </w:tc>
      </w:tr>
      <w:tr w:rsidR="00A44C37" w14:paraId="707F51E3" w14:textId="77777777" w:rsidTr="00C5260C">
        <w:tc>
          <w:tcPr>
            <w:tcW w:w="1742" w:type="dxa"/>
          </w:tcPr>
          <w:p w14:paraId="438CFCD3" w14:textId="2DC24CBF" w:rsidR="00C075EF" w:rsidRDefault="002E7304" w:rsidP="006363C4">
            <w:pPr>
              <w:rPr>
                <w:rFonts w:ascii="Arial" w:hAnsi="Arial" w:cs="Arial"/>
              </w:rPr>
            </w:pPr>
            <w:r w:rsidRPr="002E7304">
              <w:rPr>
                <w:rFonts w:ascii="Arial" w:hAnsi="Arial" w:cs="Arial"/>
              </w:rPr>
              <w:t>Competitiveness of Distribution and Logistics Costs</w:t>
            </w:r>
          </w:p>
        </w:tc>
        <w:tc>
          <w:tcPr>
            <w:tcW w:w="1626" w:type="dxa"/>
          </w:tcPr>
          <w:p w14:paraId="12CBF37C" w14:textId="202569D0" w:rsidR="00C075EF" w:rsidRDefault="00104960" w:rsidP="006363C4">
            <w:pPr>
              <w:rPr>
                <w:rFonts w:ascii="Arial" w:hAnsi="Arial" w:cs="Arial"/>
              </w:rPr>
            </w:pPr>
            <w:r w:rsidRPr="0077401F">
              <w:rPr>
                <w:rFonts w:ascii="Arial" w:hAnsi="Arial" w:cs="Arial"/>
              </w:rPr>
              <w:t>To</w:t>
            </w:r>
            <w:r w:rsidR="0077401F" w:rsidRPr="0077401F">
              <w:rPr>
                <w:rFonts w:ascii="Arial" w:hAnsi="Arial" w:cs="Arial"/>
              </w:rPr>
              <w:t xml:space="preserve"> assist British </w:t>
            </w:r>
            <w:r w:rsidRPr="0077401F">
              <w:rPr>
                <w:rFonts w:ascii="Arial" w:hAnsi="Arial" w:cs="Arial"/>
              </w:rPr>
              <w:t>Airways,</w:t>
            </w:r>
            <w:r w:rsidR="0077401F" w:rsidRPr="0077401F">
              <w:rPr>
                <w:rFonts w:ascii="Arial" w:hAnsi="Arial" w:cs="Arial"/>
              </w:rPr>
              <w:t xml:space="preserve"> provide lower costs, the answer is yes</w:t>
            </w:r>
          </w:p>
        </w:tc>
        <w:tc>
          <w:tcPr>
            <w:tcW w:w="1317" w:type="dxa"/>
          </w:tcPr>
          <w:p w14:paraId="3548A4CE" w14:textId="6C77FFE9" w:rsidR="00C075EF" w:rsidRDefault="00104960" w:rsidP="006363C4">
            <w:pPr>
              <w:rPr>
                <w:rFonts w:ascii="Arial" w:hAnsi="Arial" w:cs="Arial"/>
              </w:rPr>
            </w:pPr>
            <w:r>
              <w:rPr>
                <w:rFonts w:ascii="Arial" w:hAnsi="Arial" w:cs="Arial"/>
              </w:rPr>
              <w:t>No</w:t>
            </w:r>
          </w:p>
        </w:tc>
        <w:tc>
          <w:tcPr>
            <w:tcW w:w="1386" w:type="dxa"/>
          </w:tcPr>
          <w:p w14:paraId="3EE734A0" w14:textId="4E871114" w:rsidR="00C075EF" w:rsidRDefault="006D0481" w:rsidP="006363C4">
            <w:pPr>
              <w:rPr>
                <w:rFonts w:ascii="Arial" w:hAnsi="Arial" w:cs="Arial"/>
              </w:rPr>
            </w:pPr>
            <w:r>
              <w:rPr>
                <w:rFonts w:ascii="Arial" w:hAnsi="Arial" w:cs="Arial"/>
              </w:rPr>
              <w:t>Ri</w:t>
            </w:r>
            <w:r w:rsidRPr="006D0481">
              <w:rPr>
                <w:rFonts w:ascii="Arial" w:hAnsi="Arial" w:cs="Arial"/>
              </w:rPr>
              <w:t>vals of British Airways can copy it, although it is challenging</w:t>
            </w:r>
          </w:p>
        </w:tc>
        <w:tc>
          <w:tcPr>
            <w:tcW w:w="1547" w:type="dxa"/>
          </w:tcPr>
          <w:p w14:paraId="46DAA408" w14:textId="51A05E53" w:rsidR="00C075EF" w:rsidRDefault="006D0481" w:rsidP="006363C4">
            <w:pPr>
              <w:rPr>
                <w:rFonts w:ascii="Arial" w:hAnsi="Arial" w:cs="Arial"/>
              </w:rPr>
            </w:pPr>
            <w:r>
              <w:rPr>
                <w:rFonts w:ascii="Arial" w:hAnsi="Arial" w:cs="Arial"/>
              </w:rPr>
              <w:t>Yes</w:t>
            </w:r>
          </w:p>
        </w:tc>
        <w:tc>
          <w:tcPr>
            <w:tcW w:w="1398" w:type="dxa"/>
          </w:tcPr>
          <w:p w14:paraId="4CD3B2CD" w14:textId="7EFBDDCC" w:rsidR="00C075EF" w:rsidRDefault="00661C74" w:rsidP="006363C4">
            <w:pPr>
              <w:rPr>
                <w:rFonts w:ascii="Arial" w:hAnsi="Arial" w:cs="Arial"/>
              </w:rPr>
            </w:pPr>
            <w:r w:rsidRPr="00661C74">
              <w:rPr>
                <w:rFonts w:ascii="Arial" w:hAnsi="Arial" w:cs="Arial"/>
              </w:rPr>
              <w:t xml:space="preserve">Medium-to Long-Term </w:t>
            </w:r>
            <w:r w:rsidR="00857963">
              <w:rPr>
                <w:rFonts w:ascii="Arial" w:hAnsi="Arial" w:cs="Arial"/>
              </w:rPr>
              <w:t>Competitive Advantage</w:t>
            </w:r>
            <w:r w:rsidRPr="00661C74">
              <w:rPr>
                <w:rFonts w:ascii="Arial" w:hAnsi="Arial" w:cs="Arial"/>
              </w:rPr>
              <w:t xml:space="preserve"> in the Market</w:t>
            </w:r>
          </w:p>
        </w:tc>
      </w:tr>
      <w:tr w:rsidR="00A44C37" w14:paraId="526BDFA2" w14:textId="77777777" w:rsidTr="00C5260C">
        <w:tc>
          <w:tcPr>
            <w:tcW w:w="1742" w:type="dxa"/>
          </w:tcPr>
          <w:p w14:paraId="5F75757D" w14:textId="70AA97F7" w:rsidR="00C075EF" w:rsidRDefault="0046629A" w:rsidP="006363C4">
            <w:pPr>
              <w:rPr>
                <w:rFonts w:ascii="Arial" w:hAnsi="Arial" w:cs="Arial"/>
              </w:rPr>
            </w:pPr>
            <w:r w:rsidRPr="0046629A">
              <w:rPr>
                <w:rFonts w:ascii="Arial" w:hAnsi="Arial" w:cs="Arial"/>
              </w:rPr>
              <w:t>British Airways' Loyalty and Customer Network</w:t>
            </w:r>
          </w:p>
        </w:tc>
        <w:tc>
          <w:tcPr>
            <w:tcW w:w="1626" w:type="dxa"/>
          </w:tcPr>
          <w:p w14:paraId="38291859" w14:textId="3A7F4552" w:rsidR="00C075EF" w:rsidRDefault="00E975F7" w:rsidP="006363C4">
            <w:pPr>
              <w:rPr>
                <w:rFonts w:ascii="Arial" w:hAnsi="Arial" w:cs="Arial"/>
              </w:rPr>
            </w:pPr>
            <w:r w:rsidRPr="00E975F7">
              <w:rPr>
                <w:rFonts w:ascii="Arial" w:hAnsi="Arial" w:cs="Arial"/>
              </w:rPr>
              <w:t>Indeed, almost 84% of the sales income is generated by 23% of the clients</w:t>
            </w:r>
          </w:p>
        </w:tc>
        <w:tc>
          <w:tcPr>
            <w:tcW w:w="1317" w:type="dxa"/>
          </w:tcPr>
          <w:p w14:paraId="1B97E34E" w14:textId="4430337A" w:rsidR="00C075EF" w:rsidRDefault="00543052" w:rsidP="006363C4">
            <w:pPr>
              <w:rPr>
                <w:rFonts w:ascii="Arial" w:hAnsi="Arial" w:cs="Arial"/>
              </w:rPr>
            </w:pPr>
            <w:r w:rsidRPr="00543052">
              <w:rPr>
                <w:rFonts w:ascii="Arial" w:hAnsi="Arial" w:cs="Arial"/>
              </w:rPr>
              <w:t>Yes, the company has made investments to cultivate a solid clientele</w:t>
            </w:r>
          </w:p>
        </w:tc>
        <w:tc>
          <w:tcPr>
            <w:tcW w:w="1386" w:type="dxa"/>
          </w:tcPr>
          <w:p w14:paraId="2CF7DA10" w14:textId="41987D76" w:rsidR="00C075EF" w:rsidRDefault="00FB7418" w:rsidP="006363C4">
            <w:pPr>
              <w:rPr>
                <w:rFonts w:ascii="Arial" w:hAnsi="Arial" w:cs="Arial"/>
              </w:rPr>
            </w:pPr>
            <w:r>
              <w:rPr>
                <w:rFonts w:ascii="Arial" w:hAnsi="Arial" w:cs="Arial"/>
              </w:rPr>
              <w:t>H</w:t>
            </w:r>
            <w:r w:rsidRPr="00FB7418">
              <w:rPr>
                <w:rFonts w:ascii="Arial" w:hAnsi="Arial" w:cs="Arial"/>
              </w:rPr>
              <w:t>as been attempted by rivals, but none of them has achieved the same level of success as British Air</w:t>
            </w:r>
            <w:r>
              <w:rPr>
                <w:rFonts w:ascii="Arial" w:hAnsi="Arial" w:cs="Arial"/>
              </w:rPr>
              <w:t>ways</w:t>
            </w:r>
          </w:p>
        </w:tc>
        <w:tc>
          <w:tcPr>
            <w:tcW w:w="1547" w:type="dxa"/>
          </w:tcPr>
          <w:p w14:paraId="3B757087" w14:textId="118DD86C" w:rsidR="00C075EF" w:rsidRDefault="00D9290E" w:rsidP="006363C4">
            <w:pPr>
              <w:rPr>
                <w:rFonts w:ascii="Arial" w:hAnsi="Arial" w:cs="Arial"/>
              </w:rPr>
            </w:pPr>
            <w:r w:rsidRPr="00D9290E">
              <w:rPr>
                <w:rFonts w:ascii="Arial" w:hAnsi="Arial" w:cs="Arial"/>
              </w:rPr>
              <w:t>British Airways is making effective use of its devoted client base</w:t>
            </w:r>
          </w:p>
        </w:tc>
        <w:tc>
          <w:tcPr>
            <w:tcW w:w="1398" w:type="dxa"/>
          </w:tcPr>
          <w:p w14:paraId="236AC748" w14:textId="7703F798" w:rsidR="00C075EF" w:rsidRDefault="00D13FF5" w:rsidP="006363C4">
            <w:pPr>
              <w:rPr>
                <w:rFonts w:ascii="Arial" w:hAnsi="Arial" w:cs="Arial"/>
              </w:rPr>
            </w:pPr>
            <w:r w:rsidRPr="00D13FF5">
              <w:rPr>
                <w:rFonts w:ascii="Arial" w:hAnsi="Arial" w:cs="Arial"/>
              </w:rPr>
              <w:t xml:space="preserve">Give British Airways a medium-term </w:t>
            </w:r>
            <w:r>
              <w:rPr>
                <w:rFonts w:ascii="Arial" w:hAnsi="Arial" w:cs="Arial"/>
              </w:rPr>
              <w:t>Competitive Advantage</w:t>
            </w:r>
            <w:r w:rsidRPr="00D13FF5">
              <w:rPr>
                <w:rFonts w:ascii="Arial" w:hAnsi="Arial" w:cs="Arial"/>
              </w:rPr>
              <w:t xml:space="preserve"> over competitors</w:t>
            </w:r>
          </w:p>
        </w:tc>
      </w:tr>
      <w:tr w:rsidR="00A44C37" w14:paraId="267E0017" w14:textId="77777777" w:rsidTr="00C5260C">
        <w:tc>
          <w:tcPr>
            <w:tcW w:w="1742" w:type="dxa"/>
          </w:tcPr>
          <w:p w14:paraId="0F6F38D3" w14:textId="4D1AC501" w:rsidR="00C075EF" w:rsidRDefault="007F7827" w:rsidP="006363C4">
            <w:pPr>
              <w:rPr>
                <w:rFonts w:ascii="Arial" w:hAnsi="Arial" w:cs="Arial"/>
              </w:rPr>
            </w:pPr>
            <w:r w:rsidRPr="007F7827">
              <w:rPr>
                <w:rFonts w:ascii="Arial" w:hAnsi="Arial" w:cs="Arial"/>
              </w:rPr>
              <w:t>Activities in Line with the Corporate Strategy of British Airways</w:t>
            </w:r>
          </w:p>
        </w:tc>
        <w:tc>
          <w:tcPr>
            <w:tcW w:w="1626" w:type="dxa"/>
          </w:tcPr>
          <w:p w14:paraId="38E3AA81" w14:textId="65BB5342" w:rsidR="00C075EF" w:rsidRDefault="00310E73" w:rsidP="006363C4">
            <w:pPr>
              <w:rPr>
                <w:rFonts w:ascii="Arial" w:hAnsi="Arial" w:cs="Arial"/>
              </w:rPr>
            </w:pPr>
            <w:r>
              <w:rPr>
                <w:rFonts w:ascii="Arial" w:hAnsi="Arial" w:cs="Arial"/>
              </w:rPr>
              <w:t>Yes</w:t>
            </w:r>
          </w:p>
        </w:tc>
        <w:tc>
          <w:tcPr>
            <w:tcW w:w="1317" w:type="dxa"/>
          </w:tcPr>
          <w:p w14:paraId="1110E504" w14:textId="717816CD" w:rsidR="00C075EF" w:rsidRDefault="00310E73" w:rsidP="006363C4">
            <w:pPr>
              <w:rPr>
                <w:rFonts w:ascii="Arial" w:hAnsi="Arial" w:cs="Arial"/>
              </w:rPr>
            </w:pPr>
            <w:r>
              <w:rPr>
                <w:rFonts w:ascii="Arial" w:hAnsi="Arial" w:cs="Arial"/>
              </w:rPr>
              <w:t>No</w:t>
            </w:r>
          </w:p>
        </w:tc>
        <w:tc>
          <w:tcPr>
            <w:tcW w:w="1386" w:type="dxa"/>
          </w:tcPr>
          <w:p w14:paraId="502E8F3D" w14:textId="08460A68" w:rsidR="00C075EF" w:rsidRDefault="00310E73" w:rsidP="006363C4">
            <w:pPr>
              <w:rPr>
                <w:rFonts w:ascii="Arial" w:hAnsi="Arial" w:cs="Arial"/>
              </w:rPr>
            </w:pPr>
            <w:r w:rsidRPr="00310E73">
              <w:rPr>
                <w:rFonts w:ascii="Arial" w:hAnsi="Arial" w:cs="Arial"/>
              </w:rPr>
              <w:t>Every company has a unique approach</w:t>
            </w:r>
          </w:p>
        </w:tc>
        <w:tc>
          <w:tcPr>
            <w:tcW w:w="1547" w:type="dxa"/>
          </w:tcPr>
          <w:p w14:paraId="2539E743" w14:textId="1E49655B" w:rsidR="00C075EF" w:rsidRDefault="009E5E57" w:rsidP="006363C4">
            <w:pPr>
              <w:rPr>
                <w:rFonts w:ascii="Arial" w:hAnsi="Arial" w:cs="Arial"/>
              </w:rPr>
            </w:pPr>
            <w:r w:rsidRPr="009E5E57">
              <w:rPr>
                <w:rFonts w:ascii="Arial" w:hAnsi="Arial" w:cs="Arial"/>
              </w:rPr>
              <w:t>Indeed, the business is well-organized to get the most out of it</w:t>
            </w:r>
          </w:p>
        </w:tc>
        <w:tc>
          <w:tcPr>
            <w:tcW w:w="1398" w:type="dxa"/>
          </w:tcPr>
          <w:p w14:paraId="3969AF7C" w14:textId="60620F24" w:rsidR="00C075EF" w:rsidRDefault="00C77327" w:rsidP="006363C4">
            <w:pPr>
              <w:rPr>
                <w:rFonts w:ascii="Arial" w:hAnsi="Arial" w:cs="Arial"/>
              </w:rPr>
            </w:pPr>
            <w:r w:rsidRPr="00C77327">
              <w:rPr>
                <w:rFonts w:ascii="Arial" w:hAnsi="Arial" w:cs="Arial"/>
              </w:rPr>
              <w:t>There is still more room to grow on it</w:t>
            </w:r>
          </w:p>
        </w:tc>
      </w:tr>
      <w:tr w:rsidR="00C5260C" w14:paraId="5CA259A1" w14:textId="77777777" w:rsidTr="00C5260C">
        <w:trPr>
          <w:trHeight w:val="504"/>
        </w:trPr>
        <w:tc>
          <w:tcPr>
            <w:tcW w:w="1742" w:type="dxa"/>
          </w:tcPr>
          <w:p w14:paraId="44C91A47" w14:textId="3A3EA47F" w:rsidR="00C5260C" w:rsidRDefault="000D3263" w:rsidP="0068503B">
            <w:pPr>
              <w:rPr>
                <w:rFonts w:ascii="Arial" w:hAnsi="Arial" w:cs="Arial"/>
              </w:rPr>
            </w:pPr>
            <w:r w:rsidRPr="000D3263">
              <w:rPr>
                <w:rFonts w:ascii="Arial" w:hAnsi="Arial" w:cs="Arial"/>
              </w:rPr>
              <w:t>British Airways’ Finances</w:t>
            </w:r>
          </w:p>
        </w:tc>
        <w:tc>
          <w:tcPr>
            <w:tcW w:w="1626" w:type="dxa"/>
          </w:tcPr>
          <w:p w14:paraId="7201E284" w14:textId="75003BF4" w:rsidR="00C5260C" w:rsidRDefault="006D6A3D" w:rsidP="0068503B">
            <w:pPr>
              <w:spacing w:line="259" w:lineRule="auto"/>
              <w:rPr>
                <w:rFonts w:ascii="Arial" w:hAnsi="Arial" w:cs="Arial"/>
              </w:rPr>
            </w:pPr>
            <w:r>
              <w:rPr>
                <w:rFonts w:ascii="Arial" w:hAnsi="Arial" w:cs="Arial"/>
              </w:rPr>
              <w:t>Yes</w:t>
            </w:r>
          </w:p>
        </w:tc>
        <w:tc>
          <w:tcPr>
            <w:tcW w:w="1317" w:type="dxa"/>
          </w:tcPr>
          <w:p w14:paraId="4D5BE228" w14:textId="66AD6362" w:rsidR="00C5260C" w:rsidRDefault="006D6A3D" w:rsidP="0068503B">
            <w:pPr>
              <w:spacing w:line="259" w:lineRule="auto"/>
              <w:rPr>
                <w:rFonts w:ascii="Arial" w:hAnsi="Arial" w:cs="Arial"/>
              </w:rPr>
            </w:pPr>
            <w:r>
              <w:rPr>
                <w:rFonts w:ascii="Arial" w:hAnsi="Arial" w:cs="Arial"/>
              </w:rPr>
              <w:t>No</w:t>
            </w:r>
          </w:p>
        </w:tc>
        <w:tc>
          <w:tcPr>
            <w:tcW w:w="1386" w:type="dxa"/>
          </w:tcPr>
          <w:p w14:paraId="58FFEA47" w14:textId="3EB16AA8" w:rsidR="00C5260C" w:rsidRDefault="00D756E1" w:rsidP="0068503B">
            <w:pPr>
              <w:spacing w:line="259" w:lineRule="auto"/>
              <w:rPr>
                <w:rFonts w:ascii="Arial" w:hAnsi="Arial" w:cs="Arial"/>
              </w:rPr>
            </w:pPr>
            <w:r w:rsidRPr="00D756E1">
              <w:rPr>
                <w:rFonts w:ascii="Arial" w:hAnsi="Arial" w:cs="Arial"/>
              </w:rPr>
              <w:t>All rivals that are closest to you have access to financial instruments and market liquidity</w:t>
            </w:r>
          </w:p>
        </w:tc>
        <w:tc>
          <w:tcPr>
            <w:tcW w:w="1547" w:type="dxa"/>
          </w:tcPr>
          <w:p w14:paraId="6CCB8626" w14:textId="3A4DC29B" w:rsidR="00C5260C" w:rsidRDefault="00917617" w:rsidP="0068503B">
            <w:pPr>
              <w:spacing w:line="259" w:lineRule="auto"/>
              <w:rPr>
                <w:rFonts w:ascii="Arial" w:hAnsi="Arial" w:cs="Arial"/>
              </w:rPr>
            </w:pPr>
            <w:r w:rsidRPr="00917617">
              <w:rPr>
                <w:rFonts w:ascii="Arial" w:hAnsi="Arial" w:cs="Arial"/>
              </w:rPr>
              <w:t>British Airways' financial situation is comparatively good</w:t>
            </w:r>
          </w:p>
        </w:tc>
        <w:tc>
          <w:tcPr>
            <w:tcW w:w="1398" w:type="dxa"/>
          </w:tcPr>
          <w:p w14:paraId="56E65045" w14:textId="51B4EDE8" w:rsidR="00C5260C" w:rsidRDefault="00C51BC1" w:rsidP="0068503B">
            <w:pPr>
              <w:spacing w:line="259" w:lineRule="auto"/>
              <w:rPr>
                <w:rFonts w:ascii="Arial" w:hAnsi="Arial" w:cs="Arial"/>
              </w:rPr>
            </w:pPr>
            <w:r w:rsidRPr="00C51BC1">
              <w:rPr>
                <w:rFonts w:ascii="Arial" w:hAnsi="Arial" w:cs="Arial"/>
              </w:rPr>
              <w:t>British Airways has a competitive advantage that is mostly sustainable</w:t>
            </w:r>
          </w:p>
        </w:tc>
      </w:tr>
    </w:tbl>
    <w:p w14:paraId="019B3CD3" w14:textId="77777777" w:rsidR="005B13E9" w:rsidRDefault="005B13E9" w:rsidP="006363C4">
      <w:pPr>
        <w:rPr>
          <w:rFonts w:ascii="Arial" w:hAnsi="Arial" w:cs="Arial"/>
        </w:rPr>
      </w:pPr>
    </w:p>
    <w:p w14:paraId="43F49FF5" w14:textId="63FE494E" w:rsidR="00901A99" w:rsidRDefault="00AB6E85" w:rsidP="006363C4">
      <w:pPr>
        <w:rPr>
          <w:rFonts w:ascii="Arial" w:hAnsi="Arial" w:cs="Arial"/>
        </w:rPr>
      </w:pPr>
      <w:r w:rsidRPr="00AB6E85">
        <w:rPr>
          <w:rFonts w:ascii="Arial" w:hAnsi="Arial" w:cs="Arial"/>
        </w:rPr>
        <w:t xml:space="preserve">To find the company's strengths and weaknesses as well as areas for improvement, a </w:t>
      </w:r>
      <w:r w:rsidRPr="00AB6E85">
        <w:rPr>
          <w:rFonts w:ascii="Arial" w:hAnsi="Arial" w:cs="Arial"/>
          <w:b/>
          <w:bCs/>
        </w:rPr>
        <w:t>SWOT analysis</w:t>
      </w:r>
      <w:r w:rsidRPr="00AB6E85">
        <w:rPr>
          <w:rFonts w:ascii="Arial" w:hAnsi="Arial" w:cs="Arial"/>
        </w:rPr>
        <w:t xml:space="preserve"> </w:t>
      </w:r>
      <w:r>
        <w:rPr>
          <w:rFonts w:ascii="Arial" w:hAnsi="Arial" w:cs="Arial"/>
        </w:rPr>
        <w:t xml:space="preserve">(see Appendix 1) </w:t>
      </w:r>
      <w:r w:rsidRPr="00AB6E85">
        <w:rPr>
          <w:rFonts w:ascii="Arial" w:hAnsi="Arial" w:cs="Arial"/>
        </w:rPr>
        <w:t>of British Airways' business operations would be a smart idea.</w:t>
      </w:r>
      <w:r>
        <w:rPr>
          <w:rFonts w:ascii="Arial" w:hAnsi="Arial" w:cs="Arial"/>
        </w:rPr>
        <w:t xml:space="preserve"> </w:t>
      </w:r>
      <w:r w:rsidRPr="00AB6E85">
        <w:rPr>
          <w:rFonts w:ascii="Arial" w:hAnsi="Arial" w:cs="Arial"/>
        </w:rPr>
        <w:t xml:space="preserve">A strategic development plan must </w:t>
      </w:r>
      <w:r w:rsidRPr="00AB6E85">
        <w:rPr>
          <w:rFonts w:ascii="Arial" w:hAnsi="Arial" w:cs="Arial"/>
        </w:rPr>
        <w:t>consider</w:t>
      </w:r>
      <w:r w:rsidRPr="00AB6E85">
        <w:rPr>
          <w:rFonts w:ascii="Arial" w:hAnsi="Arial" w:cs="Arial"/>
        </w:rPr>
        <w:t xml:space="preserve"> British </w:t>
      </w:r>
      <w:r w:rsidRPr="00AB6E85">
        <w:rPr>
          <w:rFonts w:ascii="Arial" w:hAnsi="Arial" w:cs="Arial"/>
        </w:rPr>
        <w:t>Airways’</w:t>
      </w:r>
      <w:r w:rsidRPr="00AB6E85">
        <w:rPr>
          <w:rFonts w:ascii="Arial" w:hAnsi="Arial" w:cs="Arial"/>
        </w:rPr>
        <w:t xml:space="preserve"> competitive risks and possibilities in its external environment, as well as the airline's strengths and shortcomings.</w:t>
      </w:r>
      <w:r>
        <w:rPr>
          <w:rFonts w:ascii="Arial" w:hAnsi="Arial" w:cs="Arial"/>
        </w:rPr>
        <w:t xml:space="preserve"> </w:t>
      </w:r>
      <w:r w:rsidR="00441ED7" w:rsidRPr="00EA29B2">
        <w:rPr>
          <w:rFonts w:ascii="Arial" w:hAnsi="Arial" w:cs="Arial"/>
        </w:rPr>
        <w:t>For</w:t>
      </w:r>
      <w:r w:rsidR="00EA29B2" w:rsidRPr="00EA29B2">
        <w:rPr>
          <w:rFonts w:ascii="Arial" w:hAnsi="Arial" w:cs="Arial"/>
        </w:rPr>
        <w:t xml:space="preserve"> British Airways to keep going in the correct path and address any shortcomings in their existing setup, it is imperative that they examine a few of the strategic possibilities identified by the SWOT analysis.</w:t>
      </w:r>
      <w:r w:rsidR="00EA29B2">
        <w:rPr>
          <w:rFonts w:ascii="Arial" w:hAnsi="Arial" w:cs="Arial"/>
        </w:rPr>
        <w:t xml:space="preserve"> </w:t>
      </w:r>
      <w:r w:rsidR="00441ED7">
        <w:rPr>
          <w:rFonts w:ascii="Arial" w:hAnsi="Arial" w:cs="Arial"/>
        </w:rPr>
        <w:t xml:space="preserve">For example, </w:t>
      </w:r>
      <w:r w:rsidR="00D56087">
        <w:rPr>
          <w:rFonts w:ascii="Arial" w:hAnsi="Arial" w:cs="Arial"/>
        </w:rPr>
        <w:t>i</w:t>
      </w:r>
      <w:r w:rsidR="00D56087" w:rsidRPr="00D56087">
        <w:rPr>
          <w:rFonts w:ascii="Arial" w:hAnsi="Arial" w:cs="Arial"/>
        </w:rPr>
        <w:t xml:space="preserve">t is crucial that British Airways undergo a thorough brand image makeover </w:t>
      </w:r>
      <w:r w:rsidR="001021CE" w:rsidRPr="00D56087">
        <w:rPr>
          <w:rFonts w:ascii="Arial" w:hAnsi="Arial" w:cs="Arial"/>
        </w:rPr>
        <w:t>to</w:t>
      </w:r>
      <w:r w:rsidR="00D56087" w:rsidRPr="00D56087">
        <w:rPr>
          <w:rFonts w:ascii="Arial" w:hAnsi="Arial" w:cs="Arial"/>
        </w:rPr>
        <w:t xml:space="preserve"> establish itself as a leading provider of environmentally friendly airline services, given the growing threat of environmentally conscious consumers and strict regulations that prioritise environmental protection and corporate social responsibility.</w:t>
      </w:r>
      <w:r w:rsidR="00D56087">
        <w:rPr>
          <w:rFonts w:ascii="Arial" w:hAnsi="Arial" w:cs="Arial"/>
        </w:rPr>
        <w:t xml:space="preserve"> </w:t>
      </w:r>
    </w:p>
    <w:p w14:paraId="4D9E5C2A" w14:textId="77777777" w:rsidR="001D3A8F" w:rsidRDefault="001D3A8F" w:rsidP="006363C4">
      <w:pPr>
        <w:rPr>
          <w:rFonts w:ascii="Arial" w:hAnsi="Arial" w:cs="Arial"/>
        </w:rPr>
      </w:pPr>
    </w:p>
    <w:p w14:paraId="7DBA9925" w14:textId="651A6FF3" w:rsidR="00D72A3F" w:rsidRDefault="00C11E1D" w:rsidP="00D72A3F">
      <w:pPr>
        <w:pStyle w:val="ListParagraph"/>
        <w:numPr>
          <w:ilvl w:val="0"/>
          <w:numId w:val="2"/>
        </w:numPr>
        <w:rPr>
          <w:rFonts w:ascii="Arial" w:hAnsi="Arial" w:cs="Arial"/>
          <w:b/>
          <w:bCs/>
        </w:rPr>
      </w:pPr>
      <w:r>
        <w:rPr>
          <w:rFonts w:ascii="Arial" w:hAnsi="Arial" w:cs="Arial"/>
          <w:b/>
          <w:bCs/>
        </w:rPr>
        <w:lastRenderedPageBreak/>
        <w:t xml:space="preserve">SFA analysis </w:t>
      </w:r>
    </w:p>
    <w:p w14:paraId="1F4F4E5C" w14:textId="34629E36" w:rsidR="00864E1F" w:rsidRDefault="00405A75" w:rsidP="009741B5">
      <w:pPr>
        <w:rPr>
          <w:rFonts w:ascii="Arial" w:hAnsi="Arial" w:cs="Arial"/>
          <w:b/>
          <w:bCs/>
        </w:rPr>
      </w:pPr>
      <w:r>
        <w:rPr>
          <w:rFonts w:ascii="Arial" w:hAnsi="Arial" w:cs="Arial"/>
          <w:b/>
          <w:bCs/>
        </w:rPr>
        <w:t>Cost Leadership Strategy</w:t>
      </w:r>
    </w:p>
    <w:p w14:paraId="60A22904" w14:textId="7E001EB8" w:rsidR="00405A75" w:rsidRDefault="008A354E" w:rsidP="009741B5">
      <w:pPr>
        <w:rPr>
          <w:rFonts w:ascii="Arial" w:hAnsi="Arial" w:cs="Arial"/>
          <w:b/>
          <w:bCs/>
        </w:rPr>
      </w:pPr>
      <w:r>
        <w:rPr>
          <w:rFonts w:ascii="Arial" w:hAnsi="Arial" w:cs="Arial"/>
          <w:b/>
          <w:bCs/>
        </w:rPr>
        <w:t>Suitability</w:t>
      </w:r>
    </w:p>
    <w:p w14:paraId="63C321AC" w14:textId="0AF6E058" w:rsidR="008A354E" w:rsidRDefault="00C05333" w:rsidP="008A354E">
      <w:pPr>
        <w:pStyle w:val="ListParagraph"/>
        <w:numPr>
          <w:ilvl w:val="0"/>
          <w:numId w:val="17"/>
        </w:numPr>
        <w:rPr>
          <w:rFonts w:ascii="Arial" w:hAnsi="Arial" w:cs="Arial"/>
        </w:rPr>
      </w:pPr>
      <w:r w:rsidRPr="00C05333">
        <w:rPr>
          <w:rFonts w:ascii="Arial" w:hAnsi="Arial" w:cs="Arial"/>
        </w:rPr>
        <w:t>It makes financial sense for the company to be able to provide customers with affordable rates.</w:t>
      </w:r>
    </w:p>
    <w:p w14:paraId="0655A697" w14:textId="5A03B6B3" w:rsidR="00C05333" w:rsidRDefault="00E32A38" w:rsidP="008A354E">
      <w:pPr>
        <w:pStyle w:val="ListParagraph"/>
        <w:numPr>
          <w:ilvl w:val="0"/>
          <w:numId w:val="17"/>
        </w:numPr>
        <w:rPr>
          <w:rFonts w:ascii="Arial" w:hAnsi="Arial" w:cs="Arial"/>
        </w:rPr>
      </w:pPr>
      <w:r w:rsidRPr="00E32A38">
        <w:rPr>
          <w:rFonts w:ascii="Arial" w:hAnsi="Arial" w:cs="Arial"/>
        </w:rPr>
        <w:t>Economies of scale: A business may achieve economies of scale and truly capture the market price by establishing cheap pricing.</w:t>
      </w:r>
    </w:p>
    <w:p w14:paraId="10113C34" w14:textId="360320D5" w:rsidR="00E32A38" w:rsidRDefault="00015B67" w:rsidP="008A354E">
      <w:pPr>
        <w:pStyle w:val="ListParagraph"/>
        <w:numPr>
          <w:ilvl w:val="0"/>
          <w:numId w:val="17"/>
        </w:numPr>
        <w:rPr>
          <w:rFonts w:ascii="Arial" w:hAnsi="Arial" w:cs="Arial"/>
        </w:rPr>
      </w:pPr>
      <w:r w:rsidRPr="00015B67">
        <w:rPr>
          <w:rFonts w:ascii="Arial" w:hAnsi="Arial" w:cs="Arial"/>
        </w:rPr>
        <w:t xml:space="preserve">Suitability from an environmental and functional standpoint: BA uses environmentally friendly, sustainable processes. It </w:t>
      </w:r>
      <w:r w:rsidR="0091211D" w:rsidRPr="00015B67">
        <w:rPr>
          <w:rFonts w:ascii="Arial" w:hAnsi="Arial" w:cs="Arial"/>
        </w:rPr>
        <w:t>can employ</w:t>
      </w:r>
      <w:r w:rsidRPr="00015B67">
        <w:rPr>
          <w:rFonts w:ascii="Arial" w:hAnsi="Arial" w:cs="Arial"/>
        </w:rPr>
        <w:t xml:space="preserve"> cost leadership as a tactic with skill.</w:t>
      </w:r>
      <w:r>
        <w:rPr>
          <w:rFonts w:ascii="Arial" w:hAnsi="Arial" w:cs="Arial"/>
        </w:rPr>
        <w:t xml:space="preserve"> </w:t>
      </w:r>
    </w:p>
    <w:p w14:paraId="1C1C7D80" w14:textId="2B5B7849" w:rsidR="00015B67" w:rsidRDefault="00015B67" w:rsidP="00015B67">
      <w:pPr>
        <w:rPr>
          <w:rFonts w:ascii="Arial" w:hAnsi="Arial" w:cs="Arial"/>
          <w:b/>
          <w:bCs/>
        </w:rPr>
      </w:pPr>
      <w:r>
        <w:rPr>
          <w:rFonts w:ascii="Arial" w:hAnsi="Arial" w:cs="Arial"/>
          <w:b/>
          <w:bCs/>
        </w:rPr>
        <w:t>Feasibility</w:t>
      </w:r>
    </w:p>
    <w:p w14:paraId="14B13A45" w14:textId="02E1100F" w:rsidR="00015B67" w:rsidRDefault="0091211D" w:rsidP="00015B67">
      <w:pPr>
        <w:pStyle w:val="ListParagraph"/>
        <w:numPr>
          <w:ilvl w:val="0"/>
          <w:numId w:val="18"/>
        </w:numPr>
        <w:rPr>
          <w:rFonts w:ascii="Arial" w:hAnsi="Arial" w:cs="Arial"/>
        </w:rPr>
      </w:pPr>
      <w:r w:rsidRPr="0091211D">
        <w:rPr>
          <w:rFonts w:ascii="Arial" w:hAnsi="Arial" w:cs="Arial"/>
        </w:rPr>
        <w:t>Finances: The business is making strong profits, as was previously indicated. Its own income must thus be utilised to provide finance.</w:t>
      </w:r>
    </w:p>
    <w:p w14:paraId="044C018D" w14:textId="795DFC07" w:rsidR="0091211D" w:rsidRDefault="00E8408C" w:rsidP="00015B67">
      <w:pPr>
        <w:pStyle w:val="ListParagraph"/>
        <w:numPr>
          <w:ilvl w:val="0"/>
          <w:numId w:val="18"/>
        </w:numPr>
        <w:rPr>
          <w:rFonts w:ascii="Arial" w:hAnsi="Arial" w:cs="Arial"/>
        </w:rPr>
      </w:pPr>
      <w:r w:rsidRPr="00E8408C">
        <w:rPr>
          <w:rFonts w:ascii="Arial" w:hAnsi="Arial" w:cs="Arial"/>
        </w:rPr>
        <w:t>Human Capital: The finance department and upper management should get together to discuss how to adopt cost leadership.</w:t>
      </w:r>
      <w:r>
        <w:rPr>
          <w:rFonts w:ascii="Arial" w:hAnsi="Arial" w:cs="Arial"/>
        </w:rPr>
        <w:t xml:space="preserve"> </w:t>
      </w:r>
    </w:p>
    <w:p w14:paraId="3311551B" w14:textId="340D20C4" w:rsidR="00E8408C" w:rsidRDefault="00E5579C" w:rsidP="00015B67">
      <w:pPr>
        <w:pStyle w:val="ListParagraph"/>
        <w:numPr>
          <w:ilvl w:val="0"/>
          <w:numId w:val="18"/>
        </w:numPr>
        <w:rPr>
          <w:rFonts w:ascii="Arial" w:hAnsi="Arial" w:cs="Arial"/>
        </w:rPr>
      </w:pPr>
      <w:r w:rsidRPr="00E5579C">
        <w:rPr>
          <w:rFonts w:ascii="Arial" w:hAnsi="Arial" w:cs="Arial"/>
        </w:rPr>
        <w:t>Time: The business has time.</w:t>
      </w:r>
    </w:p>
    <w:p w14:paraId="2D9B233B" w14:textId="153FB11D" w:rsidR="00E5579C" w:rsidRDefault="00056CC3" w:rsidP="00015B67">
      <w:pPr>
        <w:pStyle w:val="ListParagraph"/>
        <w:numPr>
          <w:ilvl w:val="0"/>
          <w:numId w:val="18"/>
        </w:numPr>
        <w:rPr>
          <w:rFonts w:ascii="Arial" w:hAnsi="Arial" w:cs="Arial"/>
        </w:rPr>
      </w:pPr>
      <w:r w:rsidRPr="00056CC3">
        <w:rPr>
          <w:rFonts w:ascii="Arial" w:hAnsi="Arial" w:cs="Arial"/>
        </w:rPr>
        <w:t xml:space="preserve">Information: Prior to making any decisions, market data must be acquired. Pricing strategies of competitors should also be </w:t>
      </w:r>
      <w:r w:rsidRPr="00056CC3">
        <w:rPr>
          <w:rFonts w:ascii="Arial" w:hAnsi="Arial" w:cs="Arial"/>
        </w:rPr>
        <w:t>considered</w:t>
      </w:r>
      <w:r w:rsidRPr="00056CC3">
        <w:rPr>
          <w:rFonts w:ascii="Arial" w:hAnsi="Arial" w:cs="Arial"/>
        </w:rPr>
        <w:t>.</w:t>
      </w:r>
      <w:r>
        <w:rPr>
          <w:rFonts w:ascii="Arial" w:hAnsi="Arial" w:cs="Arial"/>
        </w:rPr>
        <w:t xml:space="preserve"> </w:t>
      </w:r>
    </w:p>
    <w:p w14:paraId="70221A31" w14:textId="3042D128" w:rsidR="00056CC3" w:rsidRDefault="007E6022" w:rsidP="007E6022">
      <w:pPr>
        <w:rPr>
          <w:rFonts w:ascii="Arial" w:hAnsi="Arial" w:cs="Arial"/>
          <w:b/>
          <w:bCs/>
        </w:rPr>
      </w:pPr>
      <w:r>
        <w:rPr>
          <w:rFonts w:ascii="Arial" w:hAnsi="Arial" w:cs="Arial"/>
          <w:b/>
          <w:bCs/>
        </w:rPr>
        <w:t>Acceptability</w:t>
      </w:r>
    </w:p>
    <w:p w14:paraId="658A1663" w14:textId="2B0D7ED9" w:rsidR="007E6022" w:rsidRDefault="001B2C74" w:rsidP="007E6022">
      <w:pPr>
        <w:pStyle w:val="ListParagraph"/>
        <w:numPr>
          <w:ilvl w:val="0"/>
          <w:numId w:val="19"/>
        </w:numPr>
        <w:rPr>
          <w:rFonts w:ascii="Arial" w:hAnsi="Arial" w:cs="Arial"/>
        </w:rPr>
      </w:pPr>
      <w:r w:rsidRPr="001B2C74">
        <w:rPr>
          <w:rFonts w:ascii="Arial" w:hAnsi="Arial" w:cs="Arial"/>
        </w:rPr>
        <w:t>Increased customer base growth has the potential to yield significant returns for the organisation.</w:t>
      </w:r>
    </w:p>
    <w:p w14:paraId="77CCDED9" w14:textId="1EB48A59" w:rsidR="001B2C74" w:rsidRDefault="001B2C74" w:rsidP="007E6022">
      <w:pPr>
        <w:pStyle w:val="ListParagraph"/>
        <w:numPr>
          <w:ilvl w:val="0"/>
          <w:numId w:val="19"/>
        </w:numPr>
        <w:rPr>
          <w:rFonts w:ascii="Arial" w:hAnsi="Arial" w:cs="Arial"/>
        </w:rPr>
      </w:pPr>
      <w:r w:rsidRPr="001B2C74">
        <w:rPr>
          <w:rFonts w:ascii="Arial" w:hAnsi="Arial" w:cs="Arial"/>
        </w:rPr>
        <w:t>Risk: This method has no risk.</w:t>
      </w:r>
    </w:p>
    <w:p w14:paraId="2D0C70B3" w14:textId="6015ACE0" w:rsidR="001B2C74" w:rsidRDefault="00B977E2" w:rsidP="007E6022">
      <w:pPr>
        <w:pStyle w:val="ListParagraph"/>
        <w:numPr>
          <w:ilvl w:val="0"/>
          <w:numId w:val="19"/>
        </w:numPr>
        <w:rPr>
          <w:rFonts w:ascii="Arial" w:hAnsi="Arial" w:cs="Arial"/>
        </w:rPr>
      </w:pPr>
      <w:r w:rsidRPr="00B977E2">
        <w:rPr>
          <w:rFonts w:ascii="Arial" w:hAnsi="Arial" w:cs="Arial"/>
        </w:rPr>
        <w:t>Reactions from stakeholders: They need to see the value of this tactic.</w:t>
      </w:r>
    </w:p>
    <w:p w14:paraId="23DF7A23" w14:textId="06F24E9A" w:rsidR="00B977E2" w:rsidRPr="00B977E2" w:rsidRDefault="00541A03" w:rsidP="00B977E2">
      <w:pPr>
        <w:rPr>
          <w:rFonts w:ascii="Arial" w:hAnsi="Arial" w:cs="Arial"/>
        </w:rPr>
      </w:pPr>
      <w:r w:rsidRPr="00541A03">
        <w:rPr>
          <w:rFonts w:ascii="Arial" w:hAnsi="Arial" w:cs="Arial"/>
        </w:rPr>
        <w:t>Calling a meeting of the board of directors to decide how best to carry out the cost leadership plan is one way to develop its implementation.</w:t>
      </w:r>
      <w:r>
        <w:rPr>
          <w:rFonts w:ascii="Arial" w:hAnsi="Arial" w:cs="Arial"/>
        </w:rPr>
        <w:t xml:space="preserve"> </w:t>
      </w:r>
      <w:r w:rsidR="00703368">
        <w:rPr>
          <w:rFonts w:ascii="Arial" w:hAnsi="Arial" w:cs="Arial"/>
        </w:rPr>
        <w:t xml:space="preserve">(British Airways, Annual report 2023). </w:t>
      </w:r>
    </w:p>
    <w:p w14:paraId="3AED3B3B" w14:textId="77777777" w:rsidR="00864E1F" w:rsidRDefault="00864E1F" w:rsidP="009741B5">
      <w:pPr>
        <w:rPr>
          <w:rFonts w:ascii="Arial" w:hAnsi="Arial" w:cs="Arial"/>
          <w:b/>
          <w:bCs/>
        </w:rPr>
      </w:pPr>
    </w:p>
    <w:p w14:paraId="7D3A0908" w14:textId="77777777" w:rsidR="00864E1F" w:rsidRDefault="00864E1F" w:rsidP="009741B5">
      <w:pPr>
        <w:rPr>
          <w:rFonts w:ascii="Arial" w:hAnsi="Arial" w:cs="Arial"/>
          <w:b/>
          <w:bCs/>
        </w:rPr>
      </w:pPr>
    </w:p>
    <w:p w14:paraId="6E380DF3" w14:textId="13934D0E" w:rsidR="00864E1F" w:rsidRDefault="00864E1F" w:rsidP="00864E1F">
      <w:pPr>
        <w:pStyle w:val="ListParagraph"/>
        <w:numPr>
          <w:ilvl w:val="0"/>
          <w:numId w:val="2"/>
        </w:numPr>
        <w:rPr>
          <w:rFonts w:ascii="Arial" w:hAnsi="Arial" w:cs="Arial"/>
          <w:b/>
          <w:bCs/>
        </w:rPr>
      </w:pPr>
      <w:r>
        <w:rPr>
          <w:rFonts w:ascii="Arial" w:hAnsi="Arial" w:cs="Arial"/>
          <w:b/>
          <w:bCs/>
        </w:rPr>
        <w:t>Conclusion</w:t>
      </w:r>
      <w:r w:rsidR="00A9711A">
        <w:rPr>
          <w:rFonts w:ascii="Arial" w:hAnsi="Arial" w:cs="Arial"/>
          <w:b/>
          <w:bCs/>
        </w:rPr>
        <w:t xml:space="preserve"> and Recommendations</w:t>
      </w:r>
    </w:p>
    <w:p w14:paraId="353680DF" w14:textId="5110A780" w:rsidR="00A9711A" w:rsidRPr="00F56DF5" w:rsidRDefault="00F56DF5" w:rsidP="00A9711A">
      <w:pPr>
        <w:rPr>
          <w:rFonts w:ascii="Arial" w:hAnsi="Arial" w:cs="Arial"/>
        </w:rPr>
      </w:pPr>
      <w:r w:rsidRPr="00F56DF5">
        <w:rPr>
          <w:rFonts w:ascii="Arial" w:hAnsi="Arial" w:cs="Arial"/>
        </w:rPr>
        <w:t xml:space="preserve">Achieving a durable position in the market, British Airways emerges as a creative new worldwide leader in the aviation business. The marketing tactics and operational practices of British Airways are posing significant obstacles for other global carriers. However, </w:t>
      </w:r>
      <w:r w:rsidRPr="00F56DF5">
        <w:rPr>
          <w:rFonts w:ascii="Arial" w:hAnsi="Arial" w:cs="Arial"/>
        </w:rPr>
        <w:t>to</w:t>
      </w:r>
      <w:r w:rsidRPr="00F56DF5">
        <w:rPr>
          <w:rFonts w:ascii="Arial" w:hAnsi="Arial" w:cs="Arial"/>
        </w:rPr>
        <w:t xml:space="preserve"> remain competitive in the market, British Airways might also strengthen its ties with global alliances. A long-haul, lower-cost subsidiary would enable the group to compete with other low-cost carriers without jeopardising the British best carrier brand appearance being weakened by the low-cost, no-adventures airline, which would be necessary if British Airways were to significantly compete in the global market.</w:t>
      </w:r>
      <w:r w:rsidRPr="00F56DF5">
        <w:rPr>
          <w:rFonts w:ascii="Arial" w:hAnsi="Arial" w:cs="Arial"/>
        </w:rPr>
        <w:t xml:space="preserve"> </w:t>
      </w:r>
      <w:r w:rsidR="0003553A" w:rsidRPr="0003553A">
        <w:rPr>
          <w:rFonts w:ascii="Arial" w:hAnsi="Arial" w:cs="Arial"/>
        </w:rPr>
        <w:t xml:space="preserve">The airline </w:t>
      </w:r>
      <w:r w:rsidR="0003553A" w:rsidRPr="0003553A">
        <w:rPr>
          <w:rFonts w:ascii="Arial" w:hAnsi="Arial" w:cs="Arial"/>
        </w:rPr>
        <w:t>needs</w:t>
      </w:r>
      <w:r w:rsidR="0003553A" w:rsidRPr="0003553A">
        <w:rPr>
          <w:rFonts w:ascii="Arial" w:hAnsi="Arial" w:cs="Arial"/>
        </w:rPr>
        <w:t xml:space="preserve"> to prioritise enhancing consumers' perceptions of its offerings, services, and operations by allocating resources towards complete value addition procedures. To do this, the airline needs engage in market research to have a thorough understanding of the market and identify trends.</w:t>
      </w:r>
      <w:r w:rsidR="0003553A">
        <w:rPr>
          <w:rFonts w:ascii="Arial" w:hAnsi="Arial" w:cs="Arial"/>
        </w:rPr>
        <w:t xml:space="preserve"> </w:t>
      </w:r>
      <w:r w:rsidR="009A1528" w:rsidRPr="009A1528">
        <w:rPr>
          <w:rFonts w:ascii="Arial" w:hAnsi="Arial" w:cs="Arial"/>
        </w:rPr>
        <w:t>By putting new airline ideas into practice, the corporation should make an investment in technical advancement. Implementing fuel-efficient technologies and in-flight systems are some of the concerns that it should prioritise in its technical growth.</w:t>
      </w:r>
      <w:r w:rsidR="009A1528">
        <w:rPr>
          <w:rFonts w:ascii="Arial" w:hAnsi="Arial" w:cs="Arial"/>
        </w:rPr>
        <w:t xml:space="preserve"> </w:t>
      </w:r>
      <w:r w:rsidR="006C1A3D" w:rsidRPr="006C1A3D">
        <w:rPr>
          <w:rFonts w:ascii="Arial" w:hAnsi="Arial" w:cs="Arial"/>
        </w:rPr>
        <w:t>The company needs to spend a lot of money on ongoing, in-depth personnel training about various operational facets, client safety, and security. These elements will support building the brand of the business.</w:t>
      </w:r>
    </w:p>
    <w:p w14:paraId="28A913BF" w14:textId="5D488CF5" w:rsidR="00864E1F" w:rsidRPr="006C1A3D" w:rsidRDefault="00864E1F" w:rsidP="006C1A3D">
      <w:pPr>
        <w:pStyle w:val="ListParagraph"/>
        <w:numPr>
          <w:ilvl w:val="0"/>
          <w:numId w:val="2"/>
        </w:numPr>
        <w:spacing w:line="259" w:lineRule="auto"/>
        <w:rPr>
          <w:rFonts w:ascii="Arial" w:hAnsi="Arial" w:cs="Arial"/>
          <w:b/>
          <w:bCs/>
        </w:rPr>
      </w:pPr>
      <w:r w:rsidRPr="006C1A3D">
        <w:rPr>
          <w:rFonts w:ascii="Arial" w:hAnsi="Arial" w:cs="Arial"/>
          <w:b/>
          <w:bCs/>
        </w:rPr>
        <w:lastRenderedPageBreak/>
        <w:t>References</w:t>
      </w:r>
    </w:p>
    <w:p w14:paraId="1C7A43FE" w14:textId="1681995F" w:rsidR="00AD3585" w:rsidRDefault="00AD3585" w:rsidP="00864E1F">
      <w:pPr>
        <w:rPr>
          <w:rFonts w:ascii="Arial" w:hAnsi="Arial" w:cs="Arial"/>
        </w:rPr>
      </w:pPr>
      <w:r w:rsidRPr="00AD3585">
        <w:rPr>
          <w:rFonts w:ascii="Arial" w:hAnsi="Arial" w:cs="Arial"/>
        </w:rPr>
        <w:t xml:space="preserve">Ansoff, H., </w:t>
      </w:r>
      <w:r w:rsidR="009173AA">
        <w:rPr>
          <w:rFonts w:ascii="Arial" w:hAnsi="Arial" w:cs="Arial"/>
        </w:rPr>
        <w:t>(</w:t>
      </w:r>
      <w:r w:rsidRPr="00AD3585">
        <w:rPr>
          <w:rFonts w:ascii="Arial" w:hAnsi="Arial" w:cs="Arial"/>
        </w:rPr>
        <w:t>1957</w:t>
      </w:r>
      <w:r w:rsidR="009173AA">
        <w:rPr>
          <w:rFonts w:ascii="Arial" w:hAnsi="Arial" w:cs="Arial"/>
        </w:rPr>
        <w:t>)</w:t>
      </w:r>
      <w:r w:rsidRPr="00AD3585">
        <w:rPr>
          <w:rFonts w:ascii="Arial" w:hAnsi="Arial" w:cs="Arial"/>
        </w:rPr>
        <w:t xml:space="preserve">. </w:t>
      </w:r>
      <w:r w:rsidRPr="00AD3585">
        <w:rPr>
          <w:rFonts w:ascii="Arial" w:hAnsi="Arial" w:cs="Arial"/>
          <w:i/>
          <w:iCs/>
        </w:rPr>
        <w:t>Strategies for diversification.</w:t>
      </w:r>
      <w:r w:rsidRPr="00AD3585">
        <w:rPr>
          <w:rFonts w:ascii="Arial" w:hAnsi="Arial" w:cs="Arial"/>
        </w:rPr>
        <w:t xml:space="preserve"> Harvard business review, 35(5), pp. 113-124.</w:t>
      </w:r>
    </w:p>
    <w:p w14:paraId="0F9CF07F" w14:textId="748D6B2F" w:rsidR="00F435EC" w:rsidRPr="002B4A67" w:rsidRDefault="00F435EC" w:rsidP="00864E1F">
      <w:pPr>
        <w:rPr>
          <w:rFonts w:ascii="Arial" w:hAnsi="Arial" w:cs="Arial"/>
        </w:rPr>
      </w:pPr>
      <w:r>
        <w:rPr>
          <w:rFonts w:ascii="Arial" w:hAnsi="Arial" w:cs="Arial"/>
        </w:rPr>
        <w:t>Ansoff, H.</w:t>
      </w:r>
      <w:r w:rsidR="002B4A67">
        <w:rPr>
          <w:rFonts w:ascii="Arial" w:hAnsi="Arial" w:cs="Arial"/>
        </w:rPr>
        <w:t xml:space="preserve">, </w:t>
      </w:r>
      <w:r w:rsidR="009173AA">
        <w:rPr>
          <w:rFonts w:ascii="Arial" w:hAnsi="Arial" w:cs="Arial"/>
        </w:rPr>
        <w:t>(</w:t>
      </w:r>
      <w:r w:rsidR="002B4A67">
        <w:rPr>
          <w:rFonts w:ascii="Arial" w:hAnsi="Arial" w:cs="Arial"/>
        </w:rPr>
        <w:t>1988</w:t>
      </w:r>
      <w:r w:rsidR="009173AA">
        <w:rPr>
          <w:rFonts w:ascii="Arial" w:hAnsi="Arial" w:cs="Arial"/>
        </w:rPr>
        <w:t>)</w:t>
      </w:r>
      <w:r w:rsidR="002B4A67">
        <w:rPr>
          <w:rFonts w:ascii="Arial" w:hAnsi="Arial" w:cs="Arial"/>
        </w:rPr>
        <w:t xml:space="preserve">. </w:t>
      </w:r>
      <w:r w:rsidR="002B4A67">
        <w:rPr>
          <w:rFonts w:ascii="Arial" w:hAnsi="Arial" w:cs="Arial"/>
          <w:i/>
          <w:iCs/>
        </w:rPr>
        <w:t xml:space="preserve">Corporate strategy. </w:t>
      </w:r>
      <w:r w:rsidR="002B4A67">
        <w:rPr>
          <w:rFonts w:ascii="Arial" w:hAnsi="Arial" w:cs="Arial"/>
        </w:rPr>
        <w:t>3</w:t>
      </w:r>
      <w:r w:rsidR="002B4A67" w:rsidRPr="002B4A67">
        <w:rPr>
          <w:rFonts w:ascii="Arial" w:hAnsi="Arial" w:cs="Arial"/>
          <w:vertAlign w:val="superscript"/>
        </w:rPr>
        <w:t>rd</w:t>
      </w:r>
      <w:r w:rsidR="002B4A67">
        <w:rPr>
          <w:rFonts w:ascii="Arial" w:hAnsi="Arial" w:cs="Arial"/>
        </w:rPr>
        <w:t xml:space="preserve"> edition. </w:t>
      </w:r>
    </w:p>
    <w:p w14:paraId="5AC037F4" w14:textId="504ED4B9" w:rsidR="00695459" w:rsidRDefault="008C5157" w:rsidP="00864E1F">
      <w:pPr>
        <w:rPr>
          <w:rFonts w:ascii="Arial" w:hAnsi="Arial" w:cs="Arial"/>
        </w:rPr>
      </w:pPr>
      <w:r w:rsidRPr="008C5157">
        <w:rPr>
          <w:rFonts w:ascii="Arial" w:hAnsi="Arial" w:cs="Arial"/>
        </w:rPr>
        <w:t xml:space="preserve">Barney, Jay B, William S. Hesterly. (2019). </w:t>
      </w:r>
      <w:r w:rsidRPr="008C5157">
        <w:rPr>
          <w:rFonts w:ascii="Arial" w:hAnsi="Arial" w:cs="Arial"/>
          <w:i/>
          <w:iCs/>
        </w:rPr>
        <w:t>Strategic Management and Competitive Advantage: Concepts and Cases.</w:t>
      </w:r>
      <w:r w:rsidRPr="008C5157">
        <w:rPr>
          <w:rFonts w:ascii="Arial" w:hAnsi="Arial" w:cs="Arial"/>
        </w:rPr>
        <w:t xml:space="preserve"> 6th ed. Harlow: Pearson.</w:t>
      </w:r>
    </w:p>
    <w:p w14:paraId="6B801BC9" w14:textId="2F03AC82" w:rsidR="00F75453" w:rsidRDefault="00F75453" w:rsidP="00864E1F">
      <w:pPr>
        <w:rPr>
          <w:rFonts w:ascii="Arial" w:eastAsia="Times New Roman" w:hAnsi="Arial" w:cs="Arial"/>
          <w:color w:val="3A3A3A"/>
          <w:lang w:eastAsia="en-GB"/>
        </w:rPr>
      </w:pPr>
      <w:r>
        <w:rPr>
          <w:rFonts w:ascii="Arial" w:eastAsia="Times New Roman" w:hAnsi="Arial" w:cs="Arial"/>
          <w:color w:val="3A3A3A"/>
          <w:lang w:eastAsia="en-GB"/>
        </w:rPr>
        <w:t xml:space="preserve">British Airways. Annual report 2023. Available at: </w:t>
      </w:r>
      <w:hyperlink r:id="rId9" w:history="1">
        <w:r w:rsidR="00D44DF5" w:rsidRPr="00435B6F">
          <w:rPr>
            <w:rStyle w:val="Hyperlink"/>
            <w:rFonts w:ascii="Arial" w:eastAsia="Times New Roman" w:hAnsi="Arial" w:cs="Arial"/>
            <w:lang w:eastAsia="en-GB"/>
          </w:rPr>
          <w:t>https://basustainabilityreport2022.co.uk</w:t>
        </w:r>
      </w:hyperlink>
      <w:r w:rsidR="00D44DF5">
        <w:rPr>
          <w:rFonts w:ascii="Arial" w:eastAsia="Times New Roman" w:hAnsi="Arial" w:cs="Arial"/>
          <w:color w:val="3A3A3A"/>
          <w:lang w:eastAsia="en-GB"/>
        </w:rPr>
        <w:t xml:space="preserve"> </w:t>
      </w:r>
    </w:p>
    <w:p w14:paraId="2CD39C85" w14:textId="28EEC81F" w:rsidR="0090336A" w:rsidRPr="0090336A" w:rsidRDefault="001D3A8F" w:rsidP="00864E1F">
      <w:pPr>
        <w:rPr>
          <w:rFonts w:ascii="Arial" w:eastAsia="Times New Roman" w:hAnsi="Arial" w:cs="Arial"/>
          <w:color w:val="3A3A3A"/>
          <w:lang w:eastAsia="en-GB"/>
        </w:rPr>
      </w:pPr>
      <w:r w:rsidRPr="001D3A8F">
        <w:rPr>
          <w:rFonts w:ascii="Arial" w:eastAsia="Times New Roman" w:hAnsi="Arial" w:cs="Arial"/>
          <w:color w:val="3A3A3A"/>
          <w:lang w:eastAsia="en-GB"/>
        </w:rPr>
        <w:t xml:space="preserve">British Airways, PLC SWOT Analysis. (n.d.). </w:t>
      </w:r>
      <w:r w:rsidRPr="001D3A8F">
        <w:rPr>
          <w:rFonts w:ascii="Arial" w:eastAsia="Times New Roman" w:hAnsi="Arial" w:cs="Arial"/>
          <w:color w:val="3A3A3A"/>
          <w:lang w:eastAsia="en-GB"/>
        </w:rPr>
        <w:t>Data monitor</w:t>
      </w:r>
      <w:r w:rsidRPr="001D3A8F">
        <w:rPr>
          <w:rFonts w:ascii="Arial" w:eastAsia="Times New Roman" w:hAnsi="Arial" w:cs="Arial"/>
          <w:color w:val="3A3A3A"/>
          <w:lang w:eastAsia="en-GB"/>
        </w:rPr>
        <w:t xml:space="preserve"> Plc.</w:t>
      </w:r>
    </w:p>
    <w:p w14:paraId="2D521F46" w14:textId="0706D986" w:rsidR="00D314BA" w:rsidRDefault="00D314BA" w:rsidP="00864E1F">
      <w:pPr>
        <w:rPr>
          <w:rFonts w:ascii="Arial" w:hAnsi="Arial" w:cs="Arial"/>
        </w:rPr>
      </w:pPr>
      <w:r w:rsidRPr="00D314BA">
        <w:rPr>
          <w:rFonts w:ascii="Arial" w:hAnsi="Arial" w:cs="Arial"/>
        </w:rPr>
        <w:t>British Airways Annual report (2022), British Airways annual report and accounts.</w:t>
      </w:r>
    </w:p>
    <w:p w14:paraId="14576F44" w14:textId="527D55D1" w:rsidR="00864E1F" w:rsidRDefault="00864E1F" w:rsidP="00864E1F">
      <w:pPr>
        <w:rPr>
          <w:rFonts w:ascii="Arial" w:hAnsi="Arial" w:cs="Arial"/>
        </w:rPr>
      </w:pPr>
      <w:r>
        <w:rPr>
          <w:rFonts w:ascii="Arial" w:hAnsi="Arial" w:cs="Arial"/>
        </w:rPr>
        <w:t>British Airways</w:t>
      </w:r>
      <w:r w:rsidR="00A906FC">
        <w:rPr>
          <w:rFonts w:ascii="Arial" w:hAnsi="Arial" w:cs="Arial"/>
        </w:rPr>
        <w:t xml:space="preserve">, </w:t>
      </w:r>
      <w:r w:rsidR="00A906FC">
        <w:rPr>
          <w:rFonts w:ascii="Arial" w:hAnsi="Arial" w:cs="Arial"/>
          <w:i/>
          <w:iCs/>
        </w:rPr>
        <w:t>About BA</w:t>
      </w:r>
      <w:r w:rsidR="00A906FC">
        <w:rPr>
          <w:rFonts w:ascii="Arial" w:hAnsi="Arial" w:cs="Arial"/>
        </w:rPr>
        <w:t xml:space="preserve">. (2023). Available at: </w:t>
      </w:r>
      <w:hyperlink r:id="rId10" w:history="1">
        <w:r w:rsidR="0049533A" w:rsidRPr="00BB380A">
          <w:rPr>
            <w:rStyle w:val="Hyperlink"/>
            <w:rFonts w:ascii="Arial" w:hAnsi="Arial" w:cs="Arial"/>
          </w:rPr>
          <w:t>https://www.britishairways.com/content/en/ca/information/about-ba</w:t>
        </w:r>
      </w:hyperlink>
      <w:r w:rsidR="0049533A">
        <w:rPr>
          <w:rFonts w:ascii="Arial" w:hAnsi="Arial" w:cs="Arial"/>
        </w:rPr>
        <w:t xml:space="preserve"> </w:t>
      </w:r>
    </w:p>
    <w:p w14:paraId="222187A8" w14:textId="534BAFCD" w:rsidR="009173AA" w:rsidRPr="00DD3F1F" w:rsidRDefault="0075149D" w:rsidP="00864E1F">
      <w:pPr>
        <w:rPr>
          <w:rFonts w:ascii="Arial" w:hAnsi="Arial" w:cs="Arial"/>
        </w:rPr>
      </w:pPr>
      <w:r>
        <w:rPr>
          <w:rFonts w:ascii="Arial" w:hAnsi="Arial" w:cs="Arial"/>
        </w:rPr>
        <w:t xml:space="preserve">British Airways, </w:t>
      </w:r>
      <w:r w:rsidR="00B06B88">
        <w:rPr>
          <w:rFonts w:ascii="Arial" w:hAnsi="Arial" w:cs="Arial"/>
        </w:rPr>
        <w:t xml:space="preserve">Press release. (2023). Available at: </w:t>
      </w:r>
      <w:hyperlink r:id="rId11" w:history="1">
        <w:r w:rsidR="00F82ECE" w:rsidRPr="00BB380A">
          <w:rPr>
            <w:rStyle w:val="Hyperlink"/>
            <w:rFonts w:ascii="Arial" w:hAnsi="Arial" w:cs="Arial"/>
          </w:rPr>
          <w:t>https://mediacentre.britishairways.com/pressrelease/details/14300</w:t>
        </w:r>
      </w:hyperlink>
      <w:r w:rsidR="00F82ECE">
        <w:rPr>
          <w:rFonts w:ascii="Arial" w:hAnsi="Arial" w:cs="Arial"/>
        </w:rPr>
        <w:t xml:space="preserve"> </w:t>
      </w:r>
      <w:r w:rsidR="00D44DF5">
        <w:rPr>
          <w:rFonts w:ascii="Arial" w:hAnsi="Arial" w:cs="Arial"/>
        </w:rPr>
        <w:t xml:space="preserve"> </w:t>
      </w:r>
    </w:p>
    <w:p w14:paraId="0755EC04" w14:textId="5C9030A7" w:rsidR="002A7BA0" w:rsidRDefault="002A7BA0" w:rsidP="00864E1F">
      <w:pPr>
        <w:rPr>
          <w:rFonts w:ascii="Arial" w:hAnsi="Arial" w:cs="Arial"/>
        </w:rPr>
      </w:pPr>
      <w:r w:rsidRPr="002A7BA0">
        <w:rPr>
          <w:rFonts w:ascii="Arial" w:hAnsi="Arial" w:cs="Arial"/>
        </w:rPr>
        <w:t>Bui, T., 2017. British Airways – Brand strategy. [Online] Available at:</w:t>
      </w:r>
      <w:r>
        <w:rPr>
          <w:rFonts w:ascii="Arial" w:hAnsi="Arial" w:cs="Arial"/>
        </w:rPr>
        <w:t xml:space="preserve"> </w:t>
      </w:r>
      <w:hyperlink r:id="rId12" w:history="1">
        <w:r w:rsidRPr="00435B6F">
          <w:rPr>
            <w:rStyle w:val="Hyperlink"/>
            <w:rFonts w:ascii="Arial" w:hAnsi="Arial" w:cs="Arial"/>
          </w:rPr>
          <w:t>https://www.slideshare.net/tubui92/british-airways-brand-strategy</w:t>
        </w:r>
      </w:hyperlink>
      <w:r>
        <w:rPr>
          <w:rFonts w:ascii="Arial" w:hAnsi="Arial" w:cs="Arial"/>
        </w:rPr>
        <w:t xml:space="preserve"> </w:t>
      </w:r>
    </w:p>
    <w:p w14:paraId="3DFAF2BE" w14:textId="77A17016" w:rsidR="00D21861" w:rsidRDefault="00D21861" w:rsidP="00864E1F">
      <w:pPr>
        <w:rPr>
          <w:rFonts w:ascii="Arial" w:hAnsi="Arial" w:cs="Arial"/>
        </w:rPr>
      </w:pPr>
      <w:r w:rsidRPr="00D21861">
        <w:rPr>
          <w:rFonts w:ascii="Arial" w:hAnsi="Arial" w:cs="Arial"/>
        </w:rPr>
        <w:t xml:space="preserve">Fearne, A., Martinez, M. G., &amp; Dent, B. (2012). </w:t>
      </w:r>
      <w:r w:rsidRPr="00B21CAA">
        <w:rPr>
          <w:rFonts w:ascii="Arial" w:hAnsi="Arial" w:cs="Arial"/>
          <w:i/>
          <w:iCs/>
        </w:rPr>
        <w:t>Dimensions of sustainable value chains: Implications for value chain analysis</w:t>
      </w:r>
      <w:r w:rsidRPr="00D21861">
        <w:rPr>
          <w:rFonts w:ascii="Arial" w:hAnsi="Arial" w:cs="Arial"/>
        </w:rPr>
        <w:t>. Supply Chain Management, 17(6), 575–581.</w:t>
      </w:r>
      <w:r w:rsidR="00B21CAA">
        <w:rPr>
          <w:rFonts w:ascii="Arial" w:hAnsi="Arial" w:cs="Arial"/>
        </w:rPr>
        <w:t xml:space="preserve"> </w:t>
      </w:r>
    </w:p>
    <w:p w14:paraId="3324BFC0" w14:textId="0B54FD32" w:rsidR="00585BF0" w:rsidRDefault="00585BF0" w:rsidP="00864E1F">
      <w:pPr>
        <w:rPr>
          <w:rFonts w:ascii="Arial" w:hAnsi="Arial" w:cs="Arial"/>
        </w:rPr>
      </w:pPr>
      <w:r w:rsidRPr="00585BF0">
        <w:rPr>
          <w:rFonts w:ascii="Arial" w:hAnsi="Arial" w:cs="Arial"/>
        </w:rPr>
        <w:t>John A. Quelch</w:t>
      </w:r>
      <w:r w:rsidR="001B4F98">
        <w:rPr>
          <w:rFonts w:ascii="Arial" w:hAnsi="Arial" w:cs="Arial"/>
        </w:rPr>
        <w:t xml:space="preserve">. </w:t>
      </w:r>
      <w:r w:rsidRPr="00585BF0">
        <w:rPr>
          <w:rFonts w:ascii="Arial" w:hAnsi="Arial" w:cs="Arial"/>
        </w:rPr>
        <w:t>(2018)</w:t>
      </w:r>
      <w:r w:rsidR="001B4F98">
        <w:rPr>
          <w:rFonts w:ascii="Arial" w:hAnsi="Arial" w:cs="Arial"/>
        </w:rPr>
        <w:t xml:space="preserve">. </w:t>
      </w:r>
      <w:r w:rsidRPr="001B4F98">
        <w:rPr>
          <w:rFonts w:ascii="Arial" w:hAnsi="Arial" w:cs="Arial"/>
          <w:i/>
          <w:iCs/>
        </w:rPr>
        <w:t>British Airways Harvard Business Review Case Study</w:t>
      </w:r>
      <w:r w:rsidRPr="00585BF0">
        <w:rPr>
          <w:rFonts w:ascii="Arial" w:hAnsi="Arial" w:cs="Arial"/>
        </w:rPr>
        <w:t>. Published by HBR Publications.</w:t>
      </w:r>
    </w:p>
    <w:p w14:paraId="1C37B435" w14:textId="689F2FD5" w:rsidR="00265017" w:rsidRDefault="00B32AAF" w:rsidP="00864E1F">
      <w:pPr>
        <w:rPr>
          <w:rFonts w:ascii="Arial" w:hAnsi="Arial" w:cs="Arial"/>
        </w:rPr>
      </w:pPr>
      <w:r w:rsidRPr="00B32AAF">
        <w:rPr>
          <w:rFonts w:ascii="Arial" w:hAnsi="Arial" w:cs="Arial"/>
        </w:rPr>
        <w:t xml:space="preserve">Porter, M.E. (1980) Competitive Strategy: </w:t>
      </w:r>
      <w:r w:rsidRPr="00B32AAF">
        <w:rPr>
          <w:rFonts w:ascii="Arial" w:hAnsi="Arial" w:cs="Arial"/>
          <w:i/>
          <w:iCs/>
        </w:rPr>
        <w:t>Techniques for Analyzing Industries and Competitors.</w:t>
      </w:r>
      <w:r w:rsidRPr="00B32AAF">
        <w:rPr>
          <w:rFonts w:ascii="Arial" w:hAnsi="Arial" w:cs="Arial"/>
        </w:rPr>
        <w:t xml:space="preserve"> Free Press, New York.</w:t>
      </w:r>
      <w:r>
        <w:rPr>
          <w:rFonts w:ascii="Arial" w:hAnsi="Arial" w:cs="Arial"/>
        </w:rPr>
        <w:t xml:space="preserve"> </w:t>
      </w:r>
    </w:p>
    <w:p w14:paraId="3EE40600" w14:textId="77777777" w:rsidR="00580D19" w:rsidRDefault="00580D19" w:rsidP="00864E1F">
      <w:pPr>
        <w:rPr>
          <w:rFonts w:ascii="Arial" w:hAnsi="Arial" w:cs="Arial"/>
        </w:rPr>
      </w:pPr>
    </w:p>
    <w:p w14:paraId="0A08FA58" w14:textId="7F170BA3" w:rsidR="00580D19" w:rsidRDefault="00580D19" w:rsidP="00580D19">
      <w:pPr>
        <w:pStyle w:val="ListParagraph"/>
        <w:numPr>
          <w:ilvl w:val="0"/>
          <w:numId w:val="2"/>
        </w:numPr>
        <w:rPr>
          <w:rFonts w:ascii="Arial" w:hAnsi="Arial" w:cs="Arial"/>
          <w:b/>
          <w:bCs/>
        </w:rPr>
      </w:pPr>
      <w:r>
        <w:rPr>
          <w:rFonts w:ascii="Arial" w:hAnsi="Arial" w:cs="Arial"/>
          <w:b/>
          <w:bCs/>
        </w:rPr>
        <w:t>Appendix 1</w:t>
      </w:r>
    </w:p>
    <w:p w14:paraId="502B2C6E" w14:textId="26D260C4" w:rsidR="007359C7" w:rsidRDefault="001021CE" w:rsidP="007359C7">
      <w:pPr>
        <w:rPr>
          <w:rFonts w:ascii="Arial" w:hAnsi="Arial" w:cs="Arial"/>
        </w:rPr>
      </w:pPr>
      <w:r w:rsidRPr="001021CE">
        <w:rPr>
          <w:rFonts w:ascii="Arial" w:hAnsi="Arial" w:cs="Arial"/>
        </w:rPr>
        <w:t>A framework for assessing a company's competitive position and creating strategic planning is SWOT analysis (strengths, weaknesses, opportunities, and threats).</w:t>
      </w:r>
      <w:r>
        <w:rPr>
          <w:rFonts w:ascii="Arial" w:hAnsi="Arial" w:cs="Arial"/>
        </w:rPr>
        <w:t xml:space="preserve"> </w:t>
      </w:r>
    </w:p>
    <w:p w14:paraId="5D002556" w14:textId="30B652B6" w:rsidR="00271A86" w:rsidRDefault="003B5D36" w:rsidP="007359C7">
      <w:pPr>
        <w:rPr>
          <w:rFonts w:ascii="Arial" w:hAnsi="Arial" w:cs="Arial"/>
          <w:b/>
          <w:bCs/>
        </w:rPr>
      </w:pPr>
      <w:r>
        <w:rPr>
          <w:rFonts w:ascii="Arial" w:hAnsi="Arial" w:cs="Arial"/>
          <w:b/>
          <w:bCs/>
        </w:rPr>
        <w:t>British airways SWOT Analysis</w:t>
      </w:r>
    </w:p>
    <w:p w14:paraId="75DB447E" w14:textId="54401A16" w:rsidR="003B5D36" w:rsidRDefault="00EC7B3F" w:rsidP="007359C7">
      <w:pPr>
        <w:rPr>
          <w:rFonts w:ascii="Arial" w:hAnsi="Arial" w:cs="Arial"/>
          <w:b/>
          <w:bCs/>
        </w:rPr>
      </w:pPr>
      <w:r>
        <w:rPr>
          <w:rFonts w:ascii="Arial" w:hAnsi="Arial" w:cs="Arial"/>
          <w:b/>
          <w:bCs/>
        </w:rPr>
        <w:t>Strength</w:t>
      </w:r>
      <w:r w:rsidR="00116D38">
        <w:rPr>
          <w:rFonts w:ascii="Arial" w:hAnsi="Arial" w:cs="Arial"/>
          <w:b/>
          <w:bCs/>
        </w:rPr>
        <w:t>s</w:t>
      </w:r>
    </w:p>
    <w:p w14:paraId="1AFF2DE8" w14:textId="3D0D9EF2" w:rsidR="00EC7B3F" w:rsidRDefault="00CC0FBB" w:rsidP="00EC7B3F">
      <w:pPr>
        <w:pStyle w:val="ListParagraph"/>
        <w:numPr>
          <w:ilvl w:val="0"/>
          <w:numId w:val="13"/>
        </w:numPr>
        <w:rPr>
          <w:rFonts w:ascii="Arial" w:hAnsi="Arial" w:cs="Arial"/>
        </w:rPr>
      </w:pPr>
      <w:r w:rsidRPr="00CC0FBB">
        <w:rPr>
          <w:rFonts w:ascii="Arial" w:hAnsi="Arial" w:cs="Arial"/>
        </w:rPr>
        <w:t>British Airways has a well-known and established brand name that is thought to represent air travel in the United Kingdom.</w:t>
      </w:r>
    </w:p>
    <w:p w14:paraId="24CBDE9E" w14:textId="5D8A70F1" w:rsidR="00CC0FBB" w:rsidRDefault="00541525" w:rsidP="00EC7B3F">
      <w:pPr>
        <w:pStyle w:val="ListParagraph"/>
        <w:numPr>
          <w:ilvl w:val="0"/>
          <w:numId w:val="13"/>
        </w:numPr>
        <w:rPr>
          <w:rFonts w:ascii="Arial" w:hAnsi="Arial" w:cs="Arial"/>
        </w:rPr>
      </w:pPr>
      <w:r w:rsidRPr="00541525">
        <w:rPr>
          <w:rFonts w:ascii="Arial" w:hAnsi="Arial" w:cs="Arial"/>
        </w:rPr>
        <w:t>Rich and expanding alliances with United Airlines in addition to the establishment of One World Airlines, which grows to be the third biggest airline globally.</w:t>
      </w:r>
    </w:p>
    <w:p w14:paraId="790DE0AF" w14:textId="3FD4A0A3" w:rsidR="00541525" w:rsidRDefault="00272AD7" w:rsidP="00EC7B3F">
      <w:pPr>
        <w:pStyle w:val="ListParagraph"/>
        <w:numPr>
          <w:ilvl w:val="0"/>
          <w:numId w:val="13"/>
        </w:numPr>
        <w:rPr>
          <w:rFonts w:ascii="Arial" w:hAnsi="Arial" w:cs="Arial"/>
        </w:rPr>
      </w:pPr>
      <w:r>
        <w:rPr>
          <w:rFonts w:ascii="Arial" w:hAnsi="Arial" w:cs="Arial"/>
        </w:rPr>
        <w:t>L</w:t>
      </w:r>
      <w:r w:rsidRPr="00272AD7">
        <w:rPr>
          <w:rFonts w:ascii="Arial" w:hAnsi="Arial" w:cs="Arial"/>
        </w:rPr>
        <w:t>argest airline in the United Kingdom in terms of stability and magnitude of its finances.</w:t>
      </w:r>
    </w:p>
    <w:p w14:paraId="7829D646" w14:textId="5355F55D" w:rsidR="00272AD7" w:rsidRDefault="00116D38" w:rsidP="00EC7B3F">
      <w:pPr>
        <w:pStyle w:val="ListParagraph"/>
        <w:numPr>
          <w:ilvl w:val="0"/>
          <w:numId w:val="13"/>
        </w:numPr>
        <w:rPr>
          <w:rFonts w:ascii="Arial" w:hAnsi="Arial" w:cs="Arial"/>
        </w:rPr>
      </w:pPr>
      <w:r w:rsidRPr="00116D38">
        <w:rPr>
          <w:rFonts w:ascii="Arial" w:hAnsi="Arial" w:cs="Arial"/>
        </w:rPr>
        <w:t>Heathrow Airport's mobility is enhanced by the installation of Terminal 5.</w:t>
      </w:r>
    </w:p>
    <w:p w14:paraId="20EB4192" w14:textId="367BA7A1" w:rsidR="00116D38" w:rsidRDefault="00116D38" w:rsidP="00116D38">
      <w:pPr>
        <w:rPr>
          <w:rFonts w:ascii="Arial" w:hAnsi="Arial" w:cs="Arial"/>
          <w:b/>
          <w:bCs/>
        </w:rPr>
      </w:pPr>
      <w:r>
        <w:rPr>
          <w:rFonts w:ascii="Arial" w:hAnsi="Arial" w:cs="Arial"/>
          <w:b/>
          <w:bCs/>
        </w:rPr>
        <w:t>Weaknesses</w:t>
      </w:r>
    </w:p>
    <w:p w14:paraId="1B426484" w14:textId="1083422B" w:rsidR="00116D38" w:rsidRDefault="00C56958" w:rsidP="00116D38">
      <w:pPr>
        <w:pStyle w:val="ListParagraph"/>
        <w:numPr>
          <w:ilvl w:val="0"/>
          <w:numId w:val="14"/>
        </w:numPr>
        <w:rPr>
          <w:rFonts w:ascii="Arial" w:hAnsi="Arial" w:cs="Arial"/>
        </w:rPr>
      </w:pPr>
      <w:r w:rsidRPr="00C56958">
        <w:rPr>
          <w:rFonts w:ascii="Arial" w:hAnsi="Arial" w:cs="Arial"/>
        </w:rPr>
        <w:t>There has been a history of poor employee relations, which was demonstrated by many strikes by cabin staff and poorly handled problems.</w:t>
      </w:r>
    </w:p>
    <w:p w14:paraId="640142A0" w14:textId="7D6CC3BF" w:rsidR="00C56958" w:rsidRDefault="00395595" w:rsidP="00116D38">
      <w:pPr>
        <w:pStyle w:val="ListParagraph"/>
        <w:numPr>
          <w:ilvl w:val="0"/>
          <w:numId w:val="14"/>
        </w:numPr>
        <w:rPr>
          <w:rFonts w:ascii="Arial" w:hAnsi="Arial" w:cs="Arial"/>
        </w:rPr>
      </w:pPr>
      <w:r w:rsidRPr="00395595">
        <w:rPr>
          <w:rFonts w:ascii="Arial" w:hAnsi="Arial" w:cs="Arial"/>
        </w:rPr>
        <w:t>Because of the rise in terrorist threats, safety-related issues of reliability and trust are not at their best.</w:t>
      </w:r>
    </w:p>
    <w:p w14:paraId="69581AB0" w14:textId="657B07C6" w:rsidR="00395595" w:rsidRDefault="002C2C91" w:rsidP="00116D38">
      <w:pPr>
        <w:pStyle w:val="ListParagraph"/>
        <w:numPr>
          <w:ilvl w:val="0"/>
          <w:numId w:val="14"/>
        </w:numPr>
        <w:rPr>
          <w:rFonts w:ascii="Arial" w:hAnsi="Arial" w:cs="Arial"/>
        </w:rPr>
      </w:pPr>
      <w:r w:rsidRPr="002C2C91">
        <w:rPr>
          <w:rFonts w:ascii="Arial" w:hAnsi="Arial" w:cs="Arial"/>
        </w:rPr>
        <w:lastRenderedPageBreak/>
        <w:t>When it comes to British Airways' application, innovation and change move a little slowly.</w:t>
      </w:r>
    </w:p>
    <w:p w14:paraId="610C6196" w14:textId="77777777" w:rsidR="00A9711A" w:rsidRDefault="00A9711A" w:rsidP="002C2C91">
      <w:pPr>
        <w:rPr>
          <w:rFonts w:ascii="Arial" w:hAnsi="Arial" w:cs="Arial"/>
          <w:b/>
          <w:bCs/>
        </w:rPr>
      </w:pPr>
    </w:p>
    <w:p w14:paraId="6F9043F0" w14:textId="77777777" w:rsidR="00A9711A" w:rsidRDefault="00A9711A" w:rsidP="002C2C91">
      <w:pPr>
        <w:rPr>
          <w:rFonts w:ascii="Arial" w:hAnsi="Arial" w:cs="Arial"/>
          <w:b/>
          <w:bCs/>
        </w:rPr>
      </w:pPr>
    </w:p>
    <w:p w14:paraId="04912212" w14:textId="3308B18D" w:rsidR="002C2C91" w:rsidRDefault="00CF04E1" w:rsidP="002C2C91">
      <w:pPr>
        <w:rPr>
          <w:rFonts w:ascii="Arial" w:hAnsi="Arial" w:cs="Arial"/>
          <w:b/>
          <w:bCs/>
        </w:rPr>
      </w:pPr>
      <w:r>
        <w:rPr>
          <w:rFonts w:ascii="Arial" w:hAnsi="Arial" w:cs="Arial"/>
          <w:b/>
          <w:bCs/>
        </w:rPr>
        <w:t>Opportunities</w:t>
      </w:r>
    </w:p>
    <w:p w14:paraId="7FAF4991" w14:textId="7E343080" w:rsidR="00CF04E1" w:rsidRDefault="009F3651" w:rsidP="00CF04E1">
      <w:pPr>
        <w:pStyle w:val="ListParagraph"/>
        <w:numPr>
          <w:ilvl w:val="0"/>
          <w:numId w:val="15"/>
        </w:numPr>
        <w:rPr>
          <w:rFonts w:ascii="Arial" w:hAnsi="Arial" w:cs="Arial"/>
        </w:rPr>
      </w:pPr>
      <w:r w:rsidRPr="009F3651">
        <w:rPr>
          <w:rFonts w:ascii="Arial" w:hAnsi="Arial" w:cs="Arial"/>
        </w:rPr>
        <w:t>A key marketing tool that British Airways may leverage to enhance its global reputation is its ascent in the Skytrax quality system.</w:t>
      </w:r>
    </w:p>
    <w:p w14:paraId="281C737C" w14:textId="2B804490" w:rsidR="009F3651" w:rsidRDefault="009D3855" w:rsidP="00875038">
      <w:pPr>
        <w:pStyle w:val="ListParagraph"/>
        <w:numPr>
          <w:ilvl w:val="0"/>
          <w:numId w:val="15"/>
        </w:numPr>
        <w:jc w:val="center"/>
        <w:rPr>
          <w:rFonts w:ascii="Arial" w:hAnsi="Arial" w:cs="Arial"/>
        </w:rPr>
      </w:pPr>
      <w:r w:rsidRPr="009D3855">
        <w:rPr>
          <w:rFonts w:ascii="Arial" w:hAnsi="Arial" w:cs="Arial"/>
        </w:rPr>
        <w:t xml:space="preserve">Due to the difficulty of the global economy and the high cost of competing, </w:t>
      </w:r>
      <w:r w:rsidRPr="009D3855">
        <w:rPr>
          <w:rFonts w:ascii="Arial" w:hAnsi="Arial" w:cs="Arial"/>
        </w:rPr>
        <w:t>most</w:t>
      </w:r>
      <w:r w:rsidRPr="009D3855">
        <w:rPr>
          <w:rFonts w:ascii="Arial" w:hAnsi="Arial" w:cs="Arial"/>
        </w:rPr>
        <w:t xml:space="preserve"> rivals have been compelled to leave the market.</w:t>
      </w:r>
    </w:p>
    <w:p w14:paraId="5D41D0CB" w14:textId="47DEEAF1" w:rsidR="009D3855" w:rsidRDefault="008B0E64" w:rsidP="00CF04E1">
      <w:pPr>
        <w:pStyle w:val="ListParagraph"/>
        <w:numPr>
          <w:ilvl w:val="0"/>
          <w:numId w:val="15"/>
        </w:numPr>
        <w:rPr>
          <w:rFonts w:ascii="Arial" w:hAnsi="Arial" w:cs="Arial"/>
        </w:rPr>
      </w:pPr>
      <w:r w:rsidRPr="008B0E64">
        <w:rPr>
          <w:rFonts w:ascii="Arial" w:hAnsi="Arial" w:cs="Arial"/>
        </w:rPr>
        <w:t>Most</w:t>
      </w:r>
      <w:r w:rsidRPr="008B0E64">
        <w:rPr>
          <w:rFonts w:ascii="Arial" w:hAnsi="Arial" w:cs="Arial"/>
        </w:rPr>
        <w:t xml:space="preserve"> British Airways' rivals continue to struggle with reliability when it comes to service delivery.</w:t>
      </w:r>
    </w:p>
    <w:p w14:paraId="47B630C0" w14:textId="125EF8F3" w:rsidR="008B0E64" w:rsidRDefault="005A7E42" w:rsidP="00CF04E1">
      <w:pPr>
        <w:pStyle w:val="ListParagraph"/>
        <w:numPr>
          <w:ilvl w:val="0"/>
          <w:numId w:val="15"/>
        </w:numPr>
        <w:rPr>
          <w:rFonts w:ascii="Arial" w:hAnsi="Arial" w:cs="Arial"/>
        </w:rPr>
      </w:pPr>
      <w:r>
        <w:rPr>
          <w:rFonts w:ascii="Arial" w:hAnsi="Arial" w:cs="Arial"/>
        </w:rPr>
        <w:t>Ri</w:t>
      </w:r>
      <w:r w:rsidRPr="005A7E42">
        <w:rPr>
          <w:rFonts w:ascii="Arial" w:hAnsi="Arial" w:cs="Arial"/>
        </w:rPr>
        <w:t>se in popularity and emergence of new markets, including low-cost travel.</w:t>
      </w:r>
    </w:p>
    <w:p w14:paraId="5793634F" w14:textId="674CCCAF" w:rsidR="005A7E42" w:rsidRDefault="00020FF7" w:rsidP="005A7E42">
      <w:pPr>
        <w:rPr>
          <w:rFonts w:ascii="Arial" w:hAnsi="Arial" w:cs="Arial"/>
          <w:b/>
          <w:bCs/>
        </w:rPr>
      </w:pPr>
      <w:r>
        <w:rPr>
          <w:rFonts w:ascii="Arial" w:hAnsi="Arial" w:cs="Arial"/>
          <w:b/>
          <w:bCs/>
        </w:rPr>
        <w:t>Threats</w:t>
      </w:r>
    </w:p>
    <w:p w14:paraId="4A4781CE" w14:textId="212B2BBB" w:rsidR="00020FF7" w:rsidRDefault="001154A0" w:rsidP="00020FF7">
      <w:pPr>
        <w:pStyle w:val="ListParagraph"/>
        <w:numPr>
          <w:ilvl w:val="0"/>
          <w:numId w:val="16"/>
        </w:numPr>
        <w:rPr>
          <w:rFonts w:ascii="Arial" w:hAnsi="Arial" w:cs="Arial"/>
        </w:rPr>
      </w:pPr>
      <w:r w:rsidRPr="001154A0">
        <w:rPr>
          <w:rFonts w:ascii="Arial" w:hAnsi="Arial" w:cs="Arial"/>
        </w:rPr>
        <w:t>With the lifting of limitations on foreign flights for all airlines, the Open Skies agreement has increased competition and given most smaller airlines a fair chance to compete.</w:t>
      </w:r>
      <w:r>
        <w:rPr>
          <w:rFonts w:ascii="Arial" w:hAnsi="Arial" w:cs="Arial"/>
        </w:rPr>
        <w:t xml:space="preserve"> </w:t>
      </w:r>
    </w:p>
    <w:p w14:paraId="059987F2" w14:textId="3D587426" w:rsidR="001154A0" w:rsidRDefault="00C11C75" w:rsidP="00020FF7">
      <w:pPr>
        <w:pStyle w:val="ListParagraph"/>
        <w:numPr>
          <w:ilvl w:val="0"/>
          <w:numId w:val="16"/>
        </w:numPr>
        <w:rPr>
          <w:rFonts w:ascii="Arial" w:hAnsi="Arial" w:cs="Arial"/>
        </w:rPr>
      </w:pPr>
      <w:r w:rsidRPr="00C11C75">
        <w:rPr>
          <w:rFonts w:ascii="Arial" w:hAnsi="Arial" w:cs="Arial"/>
        </w:rPr>
        <w:t xml:space="preserve">Consumers' growing knowledge of environmental issues is putting more pressure on British Airways to update its energy policy and impose stringent controls on flight schedules during off-peak periods </w:t>
      </w:r>
      <w:r w:rsidRPr="00C11C75">
        <w:rPr>
          <w:rFonts w:ascii="Arial" w:hAnsi="Arial" w:cs="Arial"/>
        </w:rPr>
        <w:t>to</w:t>
      </w:r>
      <w:r w:rsidRPr="00C11C75">
        <w:rPr>
          <w:rFonts w:ascii="Arial" w:hAnsi="Arial" w:cs="Arial"/>
        </w:rPr>
        <w:t xml:space="preserve"> comply with environmental rules.</w:t>
      </w:r>
      <w:r>
        <w:rPr>
          <w:rFonts w:ascii="Arial" w:hAnsi="Arial" w:cs="Arial"/>
        </w:rPr>
        <w:t xml:space="preserve"> </w:t>
      </w:r>
    </w:p>
    <w:p w14:paraId="2B0C3C7D" w14:textId="2BCD4C1F" w:rsidR="00C11C75" w:rsidRDefault="00875038" w:rsidP="00020FF7">
      <w:pPr>
        <w:pStyle w:val="ListParagraph"/>
        <w:numPr>
          <w:ilvl w:val="0"/>
          <w:numId w:val="16"/>
        </w:numPr>
        <w:rPr>
          <w:rFonts w:ascii="Arial" w:hAnsi="Arial" w:cs="Arial"/>
        </w:rPr>
      </w:pPr>
      <w:r w:rsidRPr="00875038">
        <w:rPr>
          <w:rFonts w:ascii="Arial" w:hAnsi="Arial" w:cs="Arial"/>
        </w:rPr>
        <w:t>British Airways is finding it difficult to stick with its prior profit margin policies due to competition's reduction in operating expenses.</w:t>
      </w:r>
      <w:r>
        <w:rPr>
          <w:rFonts w:ascii="Arial" w:hAnsi="Arial" w:cs="Arial"/>
        </w:rPr>
        <w:t xml:space="preserve"> </w:t>
      </w:r>
    </w:p>
    <w:p w14:paraId="2E0EFA1C" w14:textId="15759537" w:rsidR="00875038" w:rsidRPr="00875038" w:rsidRDefault="00875038" w:rsidP="00875038">
      <w:pPr>
        <w:jc w:val="center"/>
        <w:rPr>
          <w:rFonts w:ascii="Arial" w:hAnsi="Arial" w:cs="Arial"/>
        </w:rPr>
      </w:pPr>
      <w:r>
        <w:rPr>
          <w:rFonts w:ascii="Arial" w:hAnsi="Arial" w:cs="Arial"/>
        </w:rPr>
        <w:t xml:space="preserve">Source: </w:t>
      </w:r>
      <w:r w:rsidR="0090336A">
        <w:rPr>
          <w:rFonts w:ascii="Arial" w:hAnsi="Arial" w:cs="Arial"/>
        </w:rPr>
        <w:t xml:space="preserve">British Airways, </w:t>
      </w:r>
      <w:r w:rsidR="00A9711A">
        <w:rPr>
          <w:rFonts w:ascii="Arial" w:hAnsi="Arial" w:cs="Arial"/>
        </w:rPr>
        <w:t>data monitor</w:t>
      </w:r>
      <w:r w:rsidR="0090336A">
        <w:rPr>
          <w:rFonts w:ascii="Arial" w:hAnsi="Arial" w:cs="Arial"/>
        </w:rPr>
        <w:t>.</w:t>
      </w:r>
    </w:p>
    <w:sectPr w:rsidR="00875038" w:rsidRPr="00875038">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03B3A7" w14:textId="77777777" w:rsidR="0092356E" w:rsidRDefault="0092356E" w:rsidP="00792CAD">
      <w:pPr>
        <w:spacing w:after="0" w:line="240" w:lineRule="auto"/>
      </w:pPr>
      <w:r>
        <w:separator/>
      </w:r>
    </w:p>
  </w:endnote>
  <w:endnote w:type="continuationSeparator" w:id="0">
    <w:p w14:paraId="6BE2ED59" w14:textId="77777777" w:rsidR="0092356E" w:rsidRDefault="0092356E" w:rsidP="00792C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5E0B0" w14:textId="77777777" w:rsidR="00792CAD" w:rsidRDefault="00792CA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0116307"/>
      <w:docPartObj>
        <w:docPartGallery w:val="Page Numbers (Bottom of Page)"/>
        <w:docPartUnique/>
      </w:docPartObj>
    </w:sdtPr>
    <w:sdtEndPr>
      <w:rPr>
        <w:noProof/>
      </w:rPr>
    </w:sdtEndPr>
    <w:sdtContent>
      <w:p w14:paraId="1EF1B289" w14:textId="5E59B612" w:rsidR="00792CAD" w:rsidRDefault="00792CA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4FD7507" w14:textId="77777777" w:rsidR="00792CAD" w:rsidRDefault="00792CA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D0FBE" w14:textId="77777777" w:rsidR="00792CAD" w:rsidRDefault="00792C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01366C" w14:textId="77777777" w:rsidR="0092356E" w:rsidRDefault="0092356E" w:rsidP="00792CAD">
      <w:pPr>
        <w:spacing w:after="0" w:line="240" w:lineRule="auto"/>
      </w:pPr>
      <w:r>
        <w:separator/>
      </w:r>
    </w:p>
  </w:footnote>
  <w:footnote w:type="continuationSeparator" w:id="0">
    <w:p w14:paraId="4B763B99" w14:textId="77777777" w:rsidR="0092356E" w:rsidRDefault="0092356E" w:rsidP="00792C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488795" w14:textId="77777777" w:rsidR="00792CAD" w:rsidRDefault="00792CA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D438CF" w14:textId="77777777" w:rsidR="00792CAD" w:rsidRDefault="00792CA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8985C" w14:textId="77777777" w:rsidR="00792CAD" w:rsidRDefault="00792CA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94918"/>
    <w:multiLevelType w:val="hybridMultilevel"/>
    <w:tmpl w:val="C88AD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6CAC"/>
    <w:multiLevelType w:val="hybridMultilevel"/>
    <w:tmpl w:val="BC161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9D24D9"/>
    <w:multiLevelType w:val="hybridMultilevel"/>
    <w:tmpl w:val="7F1A9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A94782"/>
    <w:multiLevelType w:val="hybridMultilevel"/>
    <w:tmpl w:val="1C786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AA33A9"/>
    <w:multiLevelType w:val="hybridMultilevel"/>
    <w:tmpl w:val="7D34A2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106894"/>
    <w:multiLevelType w:val="hybridMultilevel"/>
    <w:tmpl w:val="A9BAF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2A3087"/>
    <w:multiLevelType w:val="hybridMultilevel"/>
    <w:tmpl w:val="BC9E8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357A77"/>
    <w:multiLevelType w:val="hybridMultilevel"/>
    <w:tmpl w:val="D8E0C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4D3DDF"/>
    <w:multiLevelType w:val="hybridMultilevel"/>
    <w:tmpl w:val="9F842A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9631644"/>
    <w:multiLevelType w:val="hybridMultilevel"/>
    <w:tmpl w:val="E7E4D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725671"/>
    <w:multiLevelType w:val="hybridMultilevel"/>
    <w:tmpl w:val="F7029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537324"/>
    <w:multiLevelType w:val="hybridMultilevel"/>
    <w:tmpl w:val="DEA87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60923A8"/>
    <w:multiLevelType w:val="hybridMultilevel"/>
    <w:tmpl w:val="53926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A644BE6"/>
    <w:multiLevelType w:val="hybridMultilevel"/>
    <w:tmpl w:val="1996E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5D1F40"/>
    <w:multiLevelType w:val="hybridMultilevel"/>
    <w:tmpl w:val="47EA5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E3525D2"/>
    <w:multiLevelType w:val="hybridMultilevel"/>
    <w:tmpl w:val="E07ED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126042A"/>
    <w:multiLevelType w:val="hybridMultilevel"/>
    <w:tmpl w:val="02F86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B4B3111"/>
    <w:multiLevelType w:val="hybridMultilevel"/>
    <w:tmpl w:val="2EF82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EFB40AF"/>
    <w:multiLevelType w:val="hybridMultilevel"/>
    <w:tmpl w:val="64B62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14192112">
    <w:abstractNumId w:val="8"/>
  </w:num>
  <w:num w:numId="2" w16cid:durableId="259408377">
    <w:abstractNumId w:val="4"/>
  </w:num>
  <w:num w:numId="3" w16cid:durableId="387730642">
    <w:abstractNumId w:val="9"/>
  </w:num>
  <w:num w:numId="4" w16cid:durableId="417673635">
    <w:abstractNumId w:val="17"/>
  </w:num>
  <w:num w:numId="5" w16cid:durableId="86116015">
    <w:abstractNumId w:val="3"/>
  </w:num>
  <w:num w:numId="6" w16cid:durableId="1257329291">
    <w:abstractNumId w:val="14"/>
  </w:num>
  <w:num w:numId="7" w16cid:durableId="40792756">
    <w:abstractNumId w:val="6"/>
  </w:num>
  <w:num w:numId="8" w16cid:durableId="1513685994">
    <w:abstractNumId w:val="13"/>
  </w:num>
  <w:num w:numId="9" w16cid:durableId="1450317315">
    <w:abstractNumId w:val="7"/>
  </w:num>
  <w:num w:numId="10" w16cid:durableId="1236548978">
    <w:abstractNumId w:val="0"/>
  </w:num>
  <w:num w:numId="11" w16cid:durableId="932200979">
    <w:abstractNumId w:val="2"/>
  </w:num>
  <w:num w:numId="12" w16cid:durableId="1312829795">
    <w:abstractNumId w:val="15"/>
  </w:num>
  <w:num w:numId="13" w16cid:durableId="670909951">
    <w:abstractNumId w:val="1"/>
  </w:num>
  <w:num w:numId="14" w16cid:durableId="600993133">
    <w:abstractNumId w:val="10"/>
  </w:num>
  <w:num w:numId="15" w16cid:durableId="1412001935">
    <w:abstractNumId w:val="12"/>
  </w:num>
  <w:num w:numId="16" w16cid:durableId="258756715">
    <w:abstractNumId w:val="16"/>
  </w:num>
  <w:num w:numId="17" w16cid:durableId="530194714">
    <w:abstractNumId w:val="5"/>
  </w:num>
  <w:num w:numId="18" w16cid:durableId="402222120">
    <w:abstractNumId w:val="18"/>
  </w:num>
  <w:num w:numId="19" w16cid:durableId="15036667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EC4"/>
    <w:rsid w:val="00015B67"/>
    <w:rsid w:val="00015E0F"/>
    <w:rsid w:val="00017495"/>
    <w:rsid w:val="00020FF7"/>
    <w:rsid w:val="0002730E"/>
    <w:rsid w:val="0003553A"/>
    <w:rsid w:val="00051298"/>
    <w:rsid w:val="00056CC3"/>
    <w:rsid w:val="00057405"/>
    <w:rsid w:val="00091E05"/>
    <w:rsid w:val="00093509"/>
    <w:rsid w:val="0009425F"/>
    <w:rsid w:val="000A0A81"/>
    <w:rsid w:val="000B3943"/>
    <w:rsid w:val="000B3B82"/>
    <w:rsid w:val="000C1F99"/>
    <w:rsid w:val="000C2FD6"/>
    <w:rsid w:val="000C43C9"/>
    <w:rsid w:val="000D3263"/>
    <w:rsid w:val="000E7526"/>
    <w:rsid w:val="001014B1"/>
    <w:rsid w:val="00101D1F"/>
    <w:rsid w:val="001021CE"/>
    <w:rsid w:val="00104960"/>
    <w:rsid w:val="00106A70"/>
    <w:rsid w:val="001154A0"/>
    <w:rsid w:val="00116D38"/>
    <w:rsid w:val="00117486"/>
    <w:rsid w:val="00124A8F"/>
    <w:rsid w:val="00135EBF"/>
    <w:rsid w:val="0016185F"/>
    <w:rsid w:val="00166F9E"/>
    <w:rsid w:val="00176E1F"/>
    <w:rsid w:val="001871E2"/>
    <w:rsid w:val="001A6A37"/>
    <w:rsid w:val="001B2C74"/>
    <w:rsid w:val="001B4F98"/>
    <w:rsid w:val="001C35E7"/>
    <w:rsid w:val="001D3A8F"/>
    <w:rsid w:val="001E1BF8"/>
    <w:rsid w:val="001F0AFB"/>
    <w:rsid w:val="00204086"/>
    <w:rsid w:val="00205DAF"/>
    <w:rsid w:val="00216348"/>
    <w:rsid w:val="00222550"/>
    <w:rsid w:val="00226427"/>
    <w:rsid w:val="002266B9"/>
    <w:rsid w:val="00230260"/>
    <w:rsid w:val="00233342"/>
    <w:rsid w:val="002366A5"/>
    <w:rsid w:val="00242727"/>
    <w:rsid w:val="002517A1"/>
    <w:rsid w:val="0025250C"/>
    <w:rsid w:val="002561F3"/>
    <w:rsid w:val="00265017"/>
    <w:rsid w:val="00265A36"/>
    <w:rsid w:val="00271A86"/>
    <w:rsid w:val="00272794"/>
    <w:rsid w:val="00272AD7"/>
    <w:rsid w:val="00273D64"/>
    <w:rsid w:val="0027418F"/>
    <w:rsid w:val="00277B45"/>
    <w:rsid w:val="002A7BA0"/>
    <w:rsid w:val="002B3C06"/>
    <w:rsid w:val="002B4A67"/>
    <w:rsid w:val="002C2C91"/>
    <w:rsid w:val="002C7A09"/>
    <w:rsid w:val="002D4802"/>
    <w:rsid w:val="002D5D5F"/>
    <w:rsid w:val="002E13A2"/>
    <w:rsid w:val="002E148C"/>
    <w:rsid w:val="002E7304"/>
    <w:rsid w:val="002F0604"/>
    <w:rsid w:val="002F3874"/>
    <w:rsid w:val="00310E73"/>
    <w:rsid w:val="00311714"/>
    <w:rsid w:val="003121AC"/>
    <w:rsid w:val="00315047"/>
    <w:rsid w:val="003239DD"/>
    <w:rsid w:val="003346C3"/>
    <w:rsid w:val="00334A43"/>
    <w:rsid w:val="00341186"/>
    <w:rsid w:val="003446BA"/>
    <w:rsid w:val="00345B9D"/>
    <w:rsid w:val="00350AC1"/>
    <w:rsid w:val="00365CDF"/>
    <w:rsid w:val="00395595"/>
    <w:rsid w:val="003A214B"/>
    <w:rsid w:val="003A5727"/>
    <w:rsid w:val="003B5D36"/>
    <w:rsid w:val="003C1E5D"/>
    <w:rsid w:val="003C3EE5"/>
    <w:rsid w:val="003C7F06"/>
    <w:rsid w:val="003D0530"/>
    <w:rsid w:val="00405A75"/>
    <w:rsid w:val="00407EB3"/>
    <w:rsid w:val="004112A4"/>
    <w:rsid w:val="00417056"/>
    <w:rsid w:val="00432B5A"/>
    <w:rsid w:val="00437762"/>
    <w:rsid w:val="00441ED7"/>
    <w:rsid w:val="004547AF"/>
    <w:rsid w:val="00456D52"/>
    <w:rsid w:val="004576B3"/>
    <w:rsid w:val="00460C90"/>
    <w:rsid w:val="0046629A"/>
    <w:rsid w:val="0049533A"/>
    <w:rsid w:val="00497C17"/>
    <w:rsid w:val="004A4CBB"/>
    <w:rsid w:val="004C2754"/>
    <w:rsid w:val="004C5E03"/>
    <w:rsid w:val="004C71CB"/>
    <w:rsid w:val="004C7395"/>
    <w:rsid w:val="004D1DF6"/>
    <w:rsid w:val="004E1273"/>
    <w:rsid w:val="004F3851"/>
    <w:rsid w:val="004F3A1D"/>
    <w:rsid w:val="005006E3"/>
    <w:rsid w:val="0050537E"/>
    <w:rsid w:val="00516643"/>
    <w:rsid w:val="00520164"/>
    <w:rsid w:val="005226B8"/>
    <w:rsid w:val="00524367"/>
    <w:rsid w:val="005375F1"/>
    <w:rsid w:val="00541525"/>
    <w:rsid w:val="00541A03"/>
    <w:rsid w:val="00543052"/>
    <w:rsid w:val="005600A9"/>
    <w:rsid w:val="00570181"/>
    <w:rsid w:val="00570D13"/>
    <w:rsid w:val="00580D19"/>
    <w:rsid w:val="00585BF0"/>
    <w:rsid w:val="005908BC"/>
    <w:rsid w:val="005A357D"/>
    <w:rsid w:val="005A7E42"/>
    <w:rsid w:val="005B13E9"/>
    <w:rsid w:val="005B2F9D"/>
    <w:rsid w:val="005C438A"/>
    <w:rsid w:val="005E1086"/>
    <w:rsid w:val="005E13BE"/>
    <w:rsid w:val="005E567C"/>
    <w:rsid w:val="00605B61"/>
    <w:rsid w:val="0061639A"/>
    <w:rsid w:val="006214DA"/>
    <w:rsid w:val="006363C4"/>
    <w:rsid w:val="00641FB1"/>
    <w:rsid w:val="0064768B"/>
    <w:rsid w:val="0064795F"/>
    <w:rsid w:val="00661C74"/>
    <w:rsid w:val="00663CD5"/>
    <w:rsid w:val="00677A51"/>
    <w:rsid w:val="0068733D"/>
    <w:rsid w:val="00691617"/>
    <w:rsid w:val="00695459"/>
    <w:rsid w:val="006A732E"/>
    <w:rsid w:val="006B702E"/>
    <w:rsid w:val="006B7D2E"/>
    <w:rsid w:val="006C1A3D"/>
    <w:rsid w:val="006C6B60"/>
    <w:rsid w:val="006D0481"/>
    <w:rsid w:val="006D123F"/>
    <w:rsid w:val="006D2711"/>
    <w:rsid w:val="006D3374"/>
    <w:rsid w:val="006D6A3D"/>
    <w:rsid w:val="006E7FA3"/>
    <w:rsid w:val="00703368"/>
    <w:rsid w:val="00706BF7"/>
    <w:rsid w:val="0071545F"/>
    <w:rsid w:val="007359C7"/>
    <w:rsid w:val="00735AB5"/>
    <w:rsid w:val="00744829"/>
    <w:rsid w:val="0075149D"/>
    <w:rsid w:val="007568E2"/>
    <w:rsid w:val="007571C3"/>
    <w:rsid w:val="00761A92"/>
    <w:rsid w:val="0077401F"/>
    <w:rsid w:val="0078608B"/>
    <w:rsid w:val="00792CAD"/>
    <w:rsid w:val="007C7C99"/>
    <w:rsid w:val="007D3AEB"/>
    <w:rsid w:val="007E02A2"/>
    <w:rsid w:val="007E6022"/>
    <w:rsid w:val="007F6FBE"/>
    <w:rsid w:val="007F7827"/>
    <w:rsid w:val="00803987"/>
    <w:rsid w:val="00843CDF"/>
    <w:rsid w:val="0084484F"/>
    <w:rsid w:val="00856D36"/>
    <w:rsid w:val="00857963"/>
    <w:rsid w:val="008615B9"/>
    <w:rsid w:val="00862EB7"/>
    <w:rsid w:val="00864E1F"/>
    <w:rsid w:val="00875038"/>
    <w:rsid w:val="008768A8"/>
    <w:rsid w:val="0089265F"/>
    <w:rsid w:val="00894BC8"/>
    <w:rsid w:val="008A354E"/>
    <w:rsid w:val="008B0E64"/>
    <w:rsid w:val="008C1502"/>
    <w:rsid w:val="008C29C0"/>
    <w:rsid w:val="008C5157"/>
    <w:rsid w:val="008C7EF9"/>
    <w:rsid w:val="008D2D38"/>
    <w:rsid w:val="008E3D61"/>
    <w:rsid w:val="00901A99"/>
    <w:rsid w:val="0090336A"/>
    <w:rsid w:val="0090388B"/>
    <w:rsid w:val="00911C87"/>
    <w:rsid w:val="0091211D"/>
    <w:rsid w:val="00913DD0"/>
    <w:rsid w:val="009173AA"/>
    <w:rsid w:val="00917617"/>
    <w:rsid w:val="0092356E"/>
    <w:rsid w:val="009406F2"/>
    <w:rsid w:val="009423D9"/>
    <w:rsid w:val="009644C2"/>
    <w:rsid w:val="0097036A"/>
    <w:rsid w:val="009741B5"/>
    <w:rsid w:val="0098336A"/>
    <w:rsid w:val="00984905"/>
    <w:rsid w:val="00984D45"/>
    <w:rsid w:val="009929FF"/>
    <w:rsid w:val="009976AE"/>
    <w:rsid w:val="009A1528"/>
    <w:rsid w:val="009A5BE6"/>
    <w:rsid w:val="009B3C39"/>
    <w:rsid w:val="009C003F"/>
    <w:rsid w:val="009D3855"/>
    <w:rsid w:val="009E4AFA"/>
    <w:rsid w:val="009E5E57"/>
    <w:rsid w:val="009F0418"/>
    <w:rsid w:val="009F3651"/>
    <w:rsid w:val="00A10CC1"/>
    <w:rsid w:val="00A140F6"/>
    <w:rsid w:val="00A14834"/>
    <w:rsid w:val="00A164E7"/>
    <w:rsid w:val="00A41F05"/>
    <w:rsid w:val="00A44C37"/>
    <w:rsid w:val="00A44E7D"/>
    <w:rsid w:val="00A45C1A"/>
    <w:rsid w:val="00A50A77"/>
    <w:rsid w:val="00A705AC"/>
    <w:rsid w:val="00A77EC4"/>
    <w:rsid w:val="00A906FC"/>
    <w:rsid w:val="00A9253E"/>
    <w:rsid w:val="00A9711A"/>
    <w:rsid w:val="00AA31E1"/>
    <w:rsid w:val="00AB6E85"/>
    <w:rsid w:val="00AC49AB"/>
    <w:rsid w:val="00AD3585"/>
    <w:rsid w:val="00AE3BEF"/>
    <w:rsid w:val="00AE3F19"/>
    <w:rsid w:val="00AF2411"/>
    <w:rsid w:val="00B01B6F"/>
    <w:rsid w:val="00B04020"/>
    <w:rsid w:val="00B06B88"/>
    <w:rsid w:val="00B21CAA"/>
    <w:rsid w:val="00B22073"/>
    <w:rsid w:val="00B242A7"/>
    <w:rsid w:val="00B32AAF"/>
    <w:rsid w:val="00B4046D"/>
    <w:rsid w:val="00B46C51"/>
    <w:rsid w:val="00B4725D"/>
    <w:rsid w:val="00B531D8"/>
    <w:rsid w:val="00B84501"/>
    <w:rsid w:val="00B95315"/>
    <w:rsid w:val="00B977E2"/>
    <w:rsid w:val="00BA05DD"/>
    <w:rsid w:val="00BA1389"/>
    <w:rsid w:val="00BA6708"/>
    <w:rsid w:val="00BC397D"/>
    <w:rsid w:val="00BD23C6"/>
    <w:rsid w:val="00BE33A3"/>
    <w:rsid w:val="00C05333"/>
    <w:rsid w:val="00C075EF"/>
    <w:rsid w:val="00C102AE"/>
    <w:rsid w:val="00C11C75"/>
    <w:rsid w:val="00C11E1D"/>
    <w:rsid w:val="00C24CED"/>
    <w:rsid w:val="00C30DD2"/>
    <w:rsid w:val="00C35D99"/>
    <w:rsid w:val="00C45C1B"/>
    <w:rsid w:val="00C46EC7"/>
    <w:rsid w:val="00C51BC1"/>
    <w:rsid w:val="00C5260C"/>
    <w:rsid w:val="00C536F5"/>
    <w:rsid w:val="00C56958"/>
    <w:rsid w:val="00C65DF3"/>
    <w:rsid w:val="00C74DB9"/>
    <w:rsid w:val="00C77327"/>
    <w:rsid w:val="00C8147B"/>
    <w:rsid w:val="00C87E9D"/>
    <w:rsid w:val="00C96AE7"/>
    <w:rsid w:val="00CA3F79"/>
    <w:rsid w:val="00CC0FBB"/>
    <w:rsid w:val="00CC18F7"/>
    <w:rsid w:val="00CC2790"/>
    <w:rsid w:val="00CC62BB"/>
    <w:rsid w:val="00CD7CEF"/>
    <w:rsid w:val="00CE0496"/>
    <w:rsid w:val="00CF04E1"/>
    <w:rsid w:val="00D125F5"/>
    <w:rsid w:val="00D13FF5"/>
    <w:rsid w:val="00D21861"/>
    <w:rsid w:val="00D25195"/>
    <w:rsid w:val="00D314BA"/>
    <w:rsid w:val="00D44DF5"/>
    <w:rsid w:val="00D5244A"/>
    <w:rsid w:val="00D56087"/>
    <w:rsid w:val="00D64A04"/>
    <w:rsid w:val="00D72A3F"/>
    <w:rsid w:val="00D756E1"/>
    <w:rsid w:val="00D87F5F"/>
    <w:rsid w:val="00D91511"/>
    <w:rsid w:val="00D9290E"/>
    <w:rsid w:val="00D929CE"/>
    <w:rsid w:val="00DB0ABB"/>
    <w:rsid w:val="00DB1FE9"/>
    <w:rsid w:val="00DB519A"/>
    <w:rsid w:val="00DB5FF7"/>
    <w:rsid w:val="00DD3F1F"/>
    <w:rsid w:val="00DE23A4"/>
    <w:rsid w:val="00DE2AA4"/>
    <w:rsid w:val="00E112AA"/>
    <w:rsid w:val="00E30C68"/>
    <w:rsid w:val="00E32A38"/>
    <w:rsid w:val="00E5579C"/>
    <w:rsid w:val="00E634F1"/>
    <w:rsid w:val="00E8408C"/>
    <w:rsid w:val="00E975F7"/>
    <w:rsid w:val="00EA29B2"/>
    <w:rsid w:val="00EA2BD2"/>
    <w:rsid w:val="00EB5875"/>
    <w:rsid w:val="00EC7B3F"/>
    <w:rsid w:val="00F22938"/>
    <w:rsid w:val="00F379C7"/>
    <w:rsid w:val="00F42F68"/>
    <w:rsid w:val="00F435EC"/>
    <w:rsid w:val="00F56DF5"/>
    <w:rsid w:val="00F75453"/>
    <w:rsid w:val="00F818C1"/>
    <w:rsid w:val="00F82ECE"/>
    <w:rsid w:val="00F9473E"/>
    <w:rsid w:val="00F96FC5"/>
    <w:rsid w:val="00FB1C41"/>
    <w:rsid w:val="00FB32B9"/>
    <w:rsid w:val="00FB7418"/>
    <w:rsid w:val="00FD18FE"/>
    <w:rsid w:val="00FE4BB7"/>
    <w:rsid w:val="00FF14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A262FF"/>
  <w15:chartTrackingRefBased/>
  <w15:docId w15:val="{99C10799-6E12-480A-8E6D-DC839A27D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5DF3"/>
    <w:pPr>
      <w:spacing w:line="254" w:lineRule="auto"/>
    </w:pPr>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2CAD"/>
    <w:pPr>
      <w:ind w:left="720"/>
      <w:contextualSpacing/>
    </w:pPr>
  </w:style>
  <w:style w:type="paragraph" w:styleId="Header">
    <w:name w:val="header"/>
    <w:basedOn w:val="Normal"/>
    <w:link w:val="HeaderChar"/>
    <w:uiPriority w:val="99"/>
    <w:unhideWhenUsed/>
    <w:rsid w:val="00792C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2CAD"/>
    <w:rPr>
      <w:kern w:val="0"/>
      <w14:ligatures w14:val="none"/>
    </w:rPr>
  </w:style>
  <w:style w:type="paragraph" w:styleId="Footer">
    <w:name w:val="footer"/>
    <w:basedOn w:val="Normal"/>
    <w:link w:val="FooterChar"/>
    <w:uiPriority w:val="99"/>
    <w:unhideWhenUsed/>
    <w:rsid w:val="00792C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2CAD"/>
    <w:rPr>
      <w:kern w:val="0"/>
      <w14:ligatures w14:val="none"/>
    </w:rPr>
  </w:style>
  <w:style w:type="table" w:styleId="TableGrid">
    <w:name w:val="Table Grid"/>
    <w:basedOn w:val="TableNormal"/>
    <w:uiPriority w:val="39"/>
    <w:rsid w:val="00E30C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9533A"/>
    <w:rPr>
      <w:color w:val="0563C1" w:themeColor="hyperlink"/>
      <w:u w:val="single"/>
    </w:rPr>
  </w:style>
  <w:style w:type="character" w:styleId="UnresolvedMention">
    <w:name w:val="Unresolved Mention"/>
    <w:basedOn w:val="DefaultParagraphFont"/>
    <w:uiPriority w:val="99"/>
    <w:semiHidden/>
    <w:unhideWhenUsed/>
    <w:rsid w:val="0049533A"/>
    <w:rPr>
      <w:color w:val="605E5C"/>
      <w:shd w:val="clear" w:color="auto" w:fill="E1DFDD"/>
    </w:rPr>
  </w:style>
  <w:style w:type="character" w:customStyle="1" w:styleId="hgkelc">
    <w:name w:val="hgkelc"/>
    <w:basedOn w:val="DefaultParagraphFont"/>
    <w:rsid w:val="00350A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9898760">
      <w:bodyDiv w:val="1"/>
      <w:marLeft w:val="0"/>
      <w:marRight w:val="0"/>
      <w:marTop w:val="0"/>
      <w:marBottom w:val="0"/>
      <w:divBdr>
        <w:top w:val="none" w:sz="0" w:space="0" w:color="auto"/>
        <w:left w:val="none" w:sz="0" w:space="0" w:color="auto"/>
        <w:bottom w:val="none" w:sz="0" w:space="0" w:color="auto"/>
        <w:right w:val="none" w:sz="0" w:space="0" w:color="auto"/>
      </w:divBdr>
      <w:divsChild>
        <w:div w:id="655496945">
          <w:marLeft w:val="0"/>
          <w:marRight w:val="0"/>
          <w:marTop w:val="0"/>
          <w:marBottom w:val="0"/>
          <w:divBdr>
            <w:top w:val="none" w:sz="0" w:space="0" w:color="auto"/>
            <w:left w:val="none" w:sz="0" w:space="0" w:color="auto"/>
            <w:bottom w:val="none" w:sz="0" w:space="0" w:color="auto"/>
            <w:right w:val="none" w:sz="0" w:space="0" w:color="auto"/>
          </w:divBdr>
          <w:divsChild>
            <w:div w:id="911891630">
              <w:marLeft w:val="0"/>
              <w:marRight w:val="0"/>
              <w:marTop w:val="0"/>
              <w:marBottom w:val="0"/>
              <w:divBdr>
                <w:top w:val="none" w:sz="0" w:space="0" w:color="auto"/>
                <w:left w:val="none" w:sz="0" w:space="0" w:color="auto"/>
                <w:bottom w:val="none" w:sz="0" w:space="0" w:color="auto"/>
                <w:right w:val="none" w:sz="0" w:space="0" w:color="auto"/>
              </w:divBdr>
              <w:divsChild>
                <w:div w:id="372072086">
                  <w:marLeft w:val="0"/>
                  <w:marRight w:val="0"/>
                  <w:marTop w:val="0"/>
                  <w:marBottom w:val="0"/>
                  <w:divBdr>
                    <w:top w:val="none" w:sz="0" w:space="0" w:color="auto"/>
                    <w:left w:val="none" w:sz="0" w:space="0" w:color="auto"/>
                    <w:bottom w:val="none" w:sz="0" w:space="0" w:color="auto"/>
                    <w:right w:val="none" w:sz="0" w:space="0" w:color="auto"/>
                  </w:divBdr>
                  <w:divsChild>
                    <w:div w:id="1508474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5079379">
      <w:bodyDiv w:val="1"/>
      <w:marLeft w:val="0"/>
      <w:marRight w:val="0"/>
      <w:marTop w:val="0"/>
      <w:marBottom w:val="0"/>
      <w:divBdr>
        <w:top w:val="none" w:sz="0" w:space="0" w:color="auto"/>
        <w:left w:val="none" w:sz="0" w:space="0" w:color="auto"/>
        <w:bottom w:val="none" w:sz="0" w:space="0" w:color="auto"/>
        <w:right w:val="none" w:sz="0" w:space="0" w:color="auto"/>
      </w:divBdr>
      <w:divsChild>
        <w:div w:id="12024796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lideshare.net/tubui92/british-airways-brand-strategy"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acentre.britishairways.com/pressrelease/details/14300"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britishairways.com/content/en/ca/information/about-ba"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basustainabilityreport2022.co.uk"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3E53FA-AD3F-499B-BB9E-58E59A5F54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830</TotalTime>
  <Pages>10</Pages>
  <Words>2994</Words>
  <Characters>17072</Characters>
  <Application>Microsoft Office Word</Application>
  <DocSecurity>0</DocSecurity>
  <Lines>142</Lines>
  <Paragraphs>40</Paragraphs>
  <ScaleCrop>false</ScaleCrop>
  <Company/>
  <LinksUpToDate>false</LinksUpToDate>
  <CharactersWithSpaces>20026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Bengulescu</dc:creator>
  <cp:keywords/>
  <dc:description/>
  <cp:lastModifiedBy>Elena Bengulescu</cp:lastModifiedBy>
  <cp:revision>344</cp:revision>
  <dcterms:created xsi:type="dcterms:W3CDTF">2023-12-05T20:35:00Z</dcterms:created>
  <dcterms:modified xsi:type="dcterms:W3CDTF">2023-12-19T20:54:00Z</dcterms:modified>
</cp:coreProperties>
</file>