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658141"/>
        <w:docPartObj>
          <w:docPartGallery w:val="Cover Pages"/>
          <w:docPartUnique/>
        </w:docPartObj>
      </w:sdtPr>
      <w:sdtEndPr>
        <w:rPr>
          <w:sz w:val="24"/>
        </w:rPr>
      </w:sdtEndPr>
      <w:sdtContent>
        <w:p w:rsidR="00BD2EB3" w:rsidRDefault="00BD2EB3" w:rsidP="00BD2EB3">
          <w:pPr>
            <w:ind w:left="1440"/>
          </w:pPr>
          <w:r w:rsidRPr="00E9255E">
            <w:rPr>
              <w:noProof/>
            </w:rPr>
            <w:drawing>
              <wp:anchor distT="0" distB="0" distL="114300" distR="114300" simplePos="0" relativeHeight="251658752" behindDoc="0" locked="0" layoutInCell="1" allowOverlap="1" wp14:anchorId="0BCF2FBD" wp14:editId="26670A14">
                <wp:simplePos x="0" y="0"/>
                <wp:positionH relativeFrom="column">
                  <wp:posOffset>15240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5"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r w:rsidRPr="0029090E">
            <w:rPr>
              <w:noProof/>
            </w:rPr>
            <w:drawing>
              <wp:anchor distT="0" distB="0" distL="114300" distR="114300" simplePos="0" relativeHeight="251660800" behindDoc="0" locked="0" layoutInCell="1" allowOverlap="1" wp14:anchorId="3E0E5EBD" wp14:editId="48554F47">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p>
        <w:p w:rsidR="00BD2EB3" w:rsidRDefault="00BD2EB3" w:rsidP="00BD2EB3">
          <w:pPr>
            <w:ind w:left="1440"/>
          </w:pPr>
        </w:p>
      </w:sdtContent>
    </w:sdt>
    <w:p w:rsidR="00BD2EB3" w:rsidRDefault="00BD2EB3" w:rsidP="00BD2EB3">
      <w:pPr>
        <w:rPr>
          <w:sz w:val="24"/>
        </w:rPr>
      </w:pPr>
    </w:p>
    <w:p w:rsidR="00BD2EB3" w:rsidRDefault="00BD2EB3" w:rsidP="00BD2EB3">
      <w:pPr>
        <w:rPr>
          <w:sz w:val="24"/>
        </w:rPr>
      </w:pPr>
    </w:p>
    <w:p w:rsidR="00BD2EB3" w:rsidRDefault="00BD2EB3" w:rsidP="00BD2EB3">
      <w:pPr>
        <w:rPr>
          <w:sz w:val="24"/>
        </w:rPr>
      </w:pPr>
    </w:p>
    <w:p w:rsidR="00BD2EB3" w:rsidRDefault="00BD2EB3" w:rsidP="00BD2EB3">
      <w:pPr>
        <w:rPr>
          <w:sz w:val="24"/>
        </w:rPr>
      </w:pPr>
      <w:r>
        <w:rPr>
          <w:noProof/>
          <w:sz w:val="20"/>
        </w:rPr>
        <mc:AlternateContent>
          <mc:Choice Requires="wps">
            <w:drawing>
              <wp:anchor distT="0" distB="0" distL="114300" distR="114300" simplePos="0" relativeHeight="251654656" behindDoc="0" locked="0" layoutInCell="1" allowOverlap="1" wp14:anchorId="35CBEC3E" wp14:editId="6B32D8DE">
                <wp:simplePos x="0" y="0"/>
                <wp:positionH relativeFrom="column">
                  <wp:posOffset>1548765</wp:posOffset>
                </wp:positionH>
                <wp:positionV relativeFrom="paragraph">
                  <wp:posOffset>153670</wp:posOffset>
                </wp:positionV>
                <wp:extent cx="2978150" cy="575310"/>
                <wp:effectExtent l="0" t="0" r="0" b="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8150"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BD2EB3" w:rsidRPr="00E7005D" w:rsidRDefault="00BD2EB3" w:rsidP="00BD2EB3">
                            <w:pPr>
                              <w:rPr>
                                <w:sz w:val="38"/>
                              </w:rPr>
                            </w:pPr>
                            <w:r>
                              <w:rPr>
                                <w:b/>
                                <w:sz w:val="40"/>
                              </w:rPr>
                              <w:t>Internet</w:t>
                            </w:r>
                            <w:r>
                              <w:rPr>
                                <w:b/>
                                <w:sz w:val="40"/>
                              </w:rPr>
                              <w:t xml:space="preserve"> Security (</w:t>
                            </w:r>
                            <w:r>
                              <w:rPr>
                                <w:b/>
                                <w:sz w:val="40"/>
                              </w:rPr>
                              <w:t>I</w:t>
                            </w:r>
                            <w:r>
                              <w:rPr>
                                <w:b/>
                                <w:sz w:val="40"/>
                              </w:rPr>
                              <w:t>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35CBEC3E" id="_x0000_t202" coordsize="21600,21600" o:spt="202" path="m,l,21600r21600,l21600,xe">
                <v:stroke joinstyle="miter"/>
                <v:path gradientshapeok="t" o:connecttype="rect"/>
              </v:shapetype>
              <v:shape id="Text Box 2" o:spid="_x0000_s1026" type="#_x0000_t202" style="position:absolute;margin-left:121.95pt;margin-top:12.1pt;width:234.5pt;height:45.3pt;z-index:25165465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" stroked="f">
                <v:textbox style="mso-fit-shape-to-text:t">
                  <w:txbxContent>
                    <w:p w:rsidR="00BD2EB3" w:rsidRPr="00E7005D" w:rsidRDefault="00BD2EB3" w:rsidP="00BD2EB3">
                      <w:pPr>
                        <w:rPr>
                          <w:sz w:val="38"/>
                        </w:rPr>
                      </w:pPr>
                      <w:r>
                        <w:rPr>
                          <w:b/>
                          <w:sz w:val="40"/>
                        </w:rPr>
                        <w:t>Internet</w:t>
                      </w:r>
                      <w:r>
                        <w:rPr>
                          <w:b/>
                          <w:sz w:val="40"/>
                        </w:rPr>
                        <w:t xml:space="preserve"> Security (</w:t>
                      </w:r>
                      <w:r>
                        <w:rPr>
                          <w:b/>
                          <w:sz w:val="40"/>
                        </w:rPr>
                        <w:t>I</w:t>
                      </w:r>
                      <w:r>
                        <w:rPr>
                          <w:b/>
                          <w:sz w:val="40"/>
                        </w:rPr>
                        <w:t>S)</w:t>
                      </w:r>
                    </w:p>
                  </w:txbxContent>
                </v:textbox>
              </v:shape>
            </w:pict>
          </mc:Fallback>
        </mc:AlternateContent>
      </w:r>
    </w:p>
    <w:p w:rsidR="00BD2EB3" w:rsidRDefault="00BD2EB3" w:rsidP="00BD2EB3">
      <w:pPr>
        <w:rPr>
          <w:sz w:val="24"/>
        </w:rPr>
      </w:pPr>
    </w:p>
    <w:p w:rsidR="00BD2EB3" w:rsidRDefault="00BD2EB3" w:rsidP="00BD2EB3">
      <w:pPr>
        <w:rPr>
          <w:sz w:val="24"/>
        </w:rPr>
      </w:pPr>
    </w:p>
    <w:p w:rsidR="00BD2EB3" w:rsidRDefault="00BD2EB3" w:rsidP="00BD2EB3">
      <w:pPr>
        <w:rPr>
          <w:sz w:val="24"/>
        </w:rPr>
      </w:pPr>
    </w:p>
    <w:p w:rsidR="00BD2EB3" w:rsidRDefault="00BD2EB3" w:rsidP="00BD2EB3">
      <w:pPr>
        <w:rPr>
          <w:sz w:val="24"/>
        </w:rPr>
      </w:pPr>
      <w:r>
        <w:rPr>
          <w:noProof/>
          <w:sz w:val="20"/>
        </w:rPr>
        <mc:AlternateContent>
          <mc:Choice Requires="wps">
            <w:drawing>
              <wp:anchor distT="0" distB="0" distL="114300" distR="114300" simplePos="0" relativeHeight="251655680" behindDoc="0" locked="0" layoutInCell="1" allowOverlap="1" wp14:anchorId="18B6AE64" wp14:editId="334D01FA">
                <wp:simplePos x="0" y="0"/>
                <wp:positionH relativeFrom="column">
                  <wp:posOffset>403860</wp:posOffset>
                </wp:positionH>
                <wp:positionV relativeFrom="paragraph">
                  <wp:posOffset>149860</wp:posOffset>
                </wp:positionV>
                <wp:extent cx="4450080" cy="502285"/>
                <wp:effectExtent l="0" t="0" r="7620" b="0"/>
                <wp:wrapNone/>
                <wp:docPr id="10"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008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BD2EB3" w:rsidRPr="0015777B" w:rsidRDefault="00BD2EB3" w:rsidP="00BD2EB3">
                            <w:pPr>
                              <w:jc w:val="center"/>
                              <w:rPr>
                                <w:rFonts w:ascii="Verdana" w:hAnsi="Verdana"/>
                                <w:sz w:val="32"/>
                              </w:rPr>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8B6AE64" id="Text Box 3" o:spid="_x0000_s1027" type="#_x0000_t202" style="position:absolute;margin-left:31.8pt;margin-top:11.8pt;width:350.4pt;height:39.55pt;z-index:25165568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" stroked="f">
                <v:textbox style="mso-fit-shape-to-text:t">
                  <w:txbxContent>
                    <w:p w:rsidR="00BD2EB3" w:rsidRPr="0015777B" w:rsidRDefault="00BD2EB3" w:rsidP="00BD2EB3">
                      <w:pPr>
                        <w:jc w:val="center"/>
                        <w:rPr>
                          <w:rFonts w:ascii="Verdana" w:hAnsi="Verdana"/>
                          <w:sz w:val="32"/>
                        </w:rPr>
                      </w:pPr>
                    </w:p>
                  </w:txbxContent>
                </v:textbox>
              </v:shape>
            </w:pict>
          </mc:Fallback>
        </mc:AlternateContent>
      </w:r>
    </w:p>
    <w:p w:rsidR="00BD2EB3" w:rsidRDefault="00BD2EB3" w:rsidP="00BD2EB3">
      <w:pPr>
        <w:rPr>
          <w:sz w:val="24"/>
        </w:rPr>
      </w:pPr>
    </w:p>
    <w:p w:rsidR="00BD2EB3" w:rsidRDefault="00BD2EB3" w:rsidP="00BD2EB3">
      <w:pPr>
        <w:rPr>
          <w:sz w:val="24"/>
        </w:rPr>
      </w:pPr>
    </w:p>
    <w:p w:rsidR="00BD2EB3" w:rsidRDefault="00BD2EB3" w:rsidP="00BD2EB3"/>
    <w:p w:rsidR="00BD2EB3" w:rsidRDefault="00BD2EB3" w:rsidP="00BD2EB3">
      <w:r>
        <w:rPr>
          <w:noProof/>
        </w:rPr>
        <mc:AlternateContent>
          <mc:Choice Requires="wps">
            <w:drawing>
              <wp:anchor distT="0" distB="0" distL="114300" distR="114300" simplePos="0" relativeHeight="251656704" behindDoc="0" locked="0" layoutInCell="1" allowOverlap="1" wp14:anchorId="2C51B0E2" wp14:editId="54FB9881">
                <wp:simplePos x="0" y="0"/>
                <wp:positionH relativeFrom="column">
                  <wp:posOffset>1089660</wp:posOffset>
                </wp:positionH>
                <wp:positionV relativeFrom="paragraph">
                  <wp:posOffset>147955</wp:posOffset>
                </wp:positionV>
                <wp:extent cx="3823970" cy="1674495"/>
                <wp:effectExtent l="3810" t="2540" r="1270" b="0"/>
                <wp:wrapNone/>
                <wp:docPr id="9"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2397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BD2EB3" w:rsidRPr="00CB4B62" w:rsidRDefault="00BD2EB3" w:rsidP="00BD2EB3">
                            <w:pPr>
                              <w:spacing w:after="120" w:line="240" w:lineRule="auto"/>
                              <w:jc w:val="center"/>
                              <w:rPr>
                                <w:sz w:val="28"/>
                              </w:rPr>
                            </w:pPr>
                            <w:r w:rsidRPr="00CB4B62">
                              <w:rPr>
                                <w:b/>
                                <w:bCs/>
                                <w:sz w:val="28"/>
                                <w:lang w:val="en-US"/>
                              </w:rPr>
                              <w:t>Faculty of Applied Design and Engineering</w:t>
                            </w:r>
                          </w:p>
                          <w:p w:rsidR="00BD2EB3" w:rsidRPr="00CB4B62" w:rsidRDefault="00BD2EB3" w:rsidP="00BD2EB3">
                            <w:pPr>
                              <w:spacing w:after="120" w:line="240" w:lineRule="auto"/>
                              <w:jc w:val="center"/>
                              <w:rPr>
                                <w:sz w:val="28"/>
                              </w:rPr>
                            </w:pPr>
                            <w:r w:rsidRPr="00CB4B62">
                              <w:rPr>
                                <w:b/>
                                <w:bCs/>
                                <w:sz w:val="28"/>
                                <w:lang w:val="en-US"/>
                              </w:rPr>
                              <w:t>School of Applied Computing</w:t>
                            </w:r>
                          </w:p>
                          <w:p w:rsidR="00BD2EB3" w:rsidRPr="00CB4B62" w:rsidRDefault="00BD2EB3" w:rsidP="00BD2EB3">
                            <w:pPr>
                              <w:spacing w:after="120" w:line="240" w:lineRule="auto"/>
                              <w:jc w:val="center"/>
                              <w:rPr>
                                <w:b/>
                                <w:sz w:val="28"/>
                              </w:rPr>
                            </w:pPr>
                            <w:r w:rsidRPr="00CB4B62">
                              <w:rPr>
                                <w:b/>
                                <w:sz w:val="28"/>
                              </w:rPr>
                              <w:t>Mount Pleasant Campus</w:t>
                            </w:r>
                          </w:p>
                          <w:p w:rsidR="00BD2EB3" w:rsidRPr="00CB4B62" w:rsidRDefault="00BD2EB3" w:rsidP="00BD2EB3">
                            <w:pPr>
                              <w:spacing w:after="120" w:line="240" w:lineRule="auto"/>
                              <w:jc w:val="center"/>
                              <w:rPr>
                                <w:b/>
                                <w:sz w:val="28"/>
                              </w:rPr>
                            </w:pPr>
                            <w:r w:rsidRPr="00CB4B62">
                              <w:rPr>
                                <w:b/>
                                <w:sz w:val="28"/>
                              </w:rPr>
                              <w:t>Swansea</w:t>
                            </w:r>
                          </w:p>
                          <w:p w:rsidR="00BD2EB3" w:rsidRPr="00CB4B62" w:rsidRDefault="00BD2EB3" w:rsidP="00BD2EB3">
                            <w:pPr>
                              <w:jc w:val="center"/>
                              <w:rPr>
                                <w:b/>
                                <w:sz w:val="28"/>
                              </w:rPr>
                            </w:pPr>
                            <w:r w:rsidRPr="00CB4B62">
                              <w:rPr>
                                <w:b/>
                                <w:sz w:val="28"/>
                              </w:rPr>
                              <w:t>SA1 6ED</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C51B0E2" id="Text Box 6" o:spid="_x0000_s1028" type="#_x0000_t202" style="position:absolute;margin-left:85.8pt;margin-top:11.65pt;width:301.1pt;height:131.8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" stroked="f">
                <v:textbox>
                  <w:txbxContent>
                    <w:p w:rsidR="00BD2EB3" w:rsidRPr="00CB4B62" w:rsidRDefault="00BD2EB3" w:rsidP="00BD2EB3">
                      <w:pPr>
                        <w:spacing w:after="120" w:line="240" w:lineRule="auto"/>
                        <w:jc w:val="center"/>
                        <w:rPr>
                          <w:sz w:val="28"/>
                        </w:rPr>
                      </w:pPr>
                      <w:r w:rsidRPr="00CB4B62">
                        <w:rPr>
                          <w:b/>
                          <w:bCs/>
                          <w:sz w:val="28"/>
                          <w:lang w:val="en-US"/>
                        </w:rPr>
                        <w:t>Faculty of Applied Design and Engineering</w:t>
                      </w:r>
                    </w:p>
                    <w:p w:rsidR="00BD2EB3" w:rsidRPr="00CB4B62" w:rsidRDefault="00BD2EB3" w:rsidP="00BD2EB3">
                      <w:pPr>
                        <w:spacing w:after="120" w:line="240" w:lineRule="auto"/>
                        <w:jc w:val="center"/>
                        <w:rPr>
                          <w:sz w:val="28"/>
                        </w:rPr>
                      </w:pPr>
                      <w:r w:rsidRPr="00CB4B62">
                        <w:rPr>
                          <w:b/>
                          <w:bCs/>
                          <w:sz w:val="28"/>
                          <w:lang w:val="en-US"/>
                        </w:rPr>
                        <w:t>School of Applied Computing</w:t>
                      </w:r>
                    </w:p>
                    <w:p w:rsidR="00BD2EB3" w:rsidRPr="00CB4B62" w:rsidRDefault="00BD2EB3" w:rsidP="00BD2EB3">
                      <w:pPr>
                        <w:spacing w:after="120" w:line="240" w:lineRule="auto"/>
                        <w:jc w:val="center"/>
                        <w:rPr>
                          <w:b/>
                          <w:sz w:val="28"/>
                        </w:rPr>
                      </w:pPr>
                      <w:r w:rsidRPr="00CB4B62">
                        <w:rPr>
                          <w:b/>
                          <w:sz w:val="28"/>
                        </w:rPr>
                        <w:t>Mount Pleasant Campus</w:t>
                      </w:r>
                    </w:p>
                    <w:p w:rsidR="00BD2EB3" w:rsidRPr="00CB4B62" w:rsidRDefault="00BD2EB3" w:rsidP="00BD2EB3">
                      <w:pPr>
                        <w:spacing w:after="120" w:line="240" w:lineRule="auto"/>
                        <w:jc w:val="center"/>
                        <w:rPr>
                          <w:b/>
                          <w:sz w:val="28"/>
                        </w:rPr>
                      </w:pPr>
                      <w:r w:rsidRPr="00CB4B62">
                        <w:rPr>
                          <w:b/>
                          <w:sz w:val="28"/>
                        </w:rPr>
                        <w:t>Swansea</w:t>
                      </w:r>
                    </w:p>
                    <w:p w:rsidR="00BD2EB3" w:rsidRPr="00CB4B62" w:rsidRDefault="00BD2EB3" w:rsidP="00BD2EB3">
                      <w:pPr>
                        <w:jc w:val="center"/>
                        <w:rPr>
                          <w:b/>
                          <w:sz w:val="28"/>
                        </w:rPr>
                      </w:pPr>
                      <w:r w:rsidRPr="00CB4B62">
                        <w:rPr>
                          <w:b/>
                          <w:sz w:val="28"/>
                        </w:rPr>
                        <w:t>SA1 6ED</w:t>
                      </w:r>
                    </w:p>
                  </w:txbxContent>
                </v:textbox>
              </v:shape>
            </w:pict>
          </mc:Fallback>
        </mc:AlternateContent>
      </w:r>
    </w:p>
    <w:p w:rsidR="00BD2EB3" w:rsidRDefault="00BD2EB3" w:rsidP="00BD2EB3"/>
    <w:p w:rsidR="00BD2EB3" w:rsidRDefault="00BD2EB3" w:rsidP="00BD2EB3"/>
    <w:p w:rsidR="00BD2EB3" w:rsidRDefault="00BD2EB3" w:rsidP="00BD2EB3"/>
    <w:p w:rsidR="00BD2EB3" w:rsidRDefault="00BD2EB3" w:rsidP="00BD2EB3"/>
    <w:p w:rsidR="00BD2EB3" w:rsidRDefault="00BD2EB3" w:rsidP="00BD2EB3"/>
    <w:p w:rsidR="00BD2EB3" w:rsidRDefault="00BD2EB3" w:rsidP="00BD2EB3"/>
    <w:p w:rsidR="00BD2EB3" w:rsidRPr="006A32C0" w:rsidRDefault="00BD2EB3" w:rsidP="00BD2EB3">
      <w:pPr>
        <w:pStyle w:val="ListParagraph"/>
        <w:numPr>
          <w:ilvl w:val="0"/>
          <w:numId w:val="2"/>
        </w:numPr>
        <w:rPr>
          <w:sz w:val="24"/>
        </w:rPr>
      </w:pPr>
      <w:r w:rsidRPr="006A32C0">
        <w:rPr>
          <w:b/>
          <w:sz w:val="24"/>
        </w:rPr>
        <w:t xml:space="preserve">INTRODUCTION AND OBJECTIVES OF THE </w:t>
      </w:r>
      <w:r w:rsidRPr="008F6CD8">
        <w:rPr>
          <w:b/>
          <w:caps/>
          <w:sz w:val="24"/>
        </w:rPr>
        <w:t>Exercises</w:t>
      </w:r>
    </w:p>
    <w:p w:rsidR="00BD2EB3" w:rsidRPr="008A2499" w:rsidRDefault="00BD2EB3" w:rsidP="00BD2EB3">
      <w:pPr>
        <w:pStyle w:val="ListParagraph"/>
        <w:ind w:left="0"/>
        <w:jc w:val="both"/>
        <w:rPr>
          <w:sz w:val="24"/>
          <w:szCs w:val="24"/>
          <w:lang w:val="en-US"/>
        </w:rPr>
      </w:pPr>
      <w:r w:rsidRPr="008A2499">
        <w:rPr>
          <w:sz w:val="24"/>
          <w:szCs w:val="24"/>
        </w:rPr>
        <w:t xml:space="preserve">As future </w:t>
      </w:r>
      <w:r>
        <w:rPr>
          <w:sz w:val="24"/>
          <w:szCs w:val="24"/>
        </w:rPr>
        <w:t>IT specialists</w:t>
      </w:r>
      <w:r w:rsidRPr="008A2499">
        <w:rPr>
          <w:sz w:val="24"/>
          <w:szCs w:val="24"/>
        </w:rPr>
        <w:t xml:space="preserve"> who will be require to manage and troubleshoot network</w:t>
      </w:r>
      <w:r>
        <w:rPr>
          <w:sz w:val="24"/>
          <w:szCs w:val="24"/>
        </w:rPr>
        <w:t>, servers and services</w:t>
      </w:r>
      <w:r w:rsidRPr="008A2499">
        <w:rPr>
          <w:sz w:val="24"/>
          <w:szCs w:val="24"/>
        </w:rPr>
        <w:t xml:space="preserve"> problems for any anomalies such as attacks.  This case study will require of you to determine </w:t>
      </w:r>
      <w:r>
        <w:rPr>
          <w:sz w:val="24"/>
          <w:szCs w:val="24"/>
        </w:rPr>
        <w:t xml:space="preserve">vulnerabilities of Web Server. </w:t>
      </w:r>
      <w:r w:rsidRPr="008A2499">
        <w:rPr>
          <w:sz w:val="24"/>
          <w:szCs w:val="24"/>
        </w:rPr>
        <w:t>Apply your understanding and knowledge from what you have learnt in the lecture and as well as conduct research using text books, library databases, and/or the Internet to do the following questions</w:t>
      </w:r>
      <w:r>
        <w:rPr>
          <w:sz w:val="24"/>
          <w:szCs w:val="24"/>
        </w:rPr>
        <w:t xml:space="preserve"> from the case study given</w:t>
      </w:r>
      <w:r w:rsidRPr="008A2499">
        <w:rPr>
          <w:sz w:val="24"/>
          <w:szCs w:val="24"/>
        </w:rPr>
        <w:t>:</w:t>
      </w:r>
    </w:p>
    <w:p w:rsidR="00BD2EB3" w:rsidRDefault="00BD2EB3">
      <w:pPr>
        <w:rPr>
          <w:b/>
          <w:sz w:val="28"/>
          <w:szCs w:val="28"/>
          <w:u w:val="single"/>
        </w:rPr>
      </w:pPr>
      <w:r>
        <w:rPr>
          <w:b/>
          <w:sz w:val="28"/>
          <w:szCs w:val="28"/>
          <w:u w:val="single"/>
        </w:rPr>
        <w:br w:type="page"/>
      </w:r>
      <w:bookmarkStart w:id="0" w:name="_GoBack"/>
      <w:bookmarkEnd w:id="0"/>
    </w:p>
    <w:p w:rsidR="006C4CD5" w:rsidRPr="0047332F" w:rsidRDefault="006C4CD5">
      <w:pPr>
        <w:rPr>
          <w:b/>
          <w:sz w:val="28"/>
          <w:szCs w:val="28"/>
          <w:u w:val="single"/>
        </w:rPr>
      </w:pPr>
      <w:r w:rsidRPr="0047332F">
        <w:rPr>
          <w:b/>
          <w:sz w:val="28"/>
          <w:szCs w:val="28"/>
          <w:u w:val="single"/>
        </w:rPr>
        <w:lastRenderedPageBreak/>
        <w:t>Determining Vulnerabilities of Web Servers</w:t>
      </w:r>
    </w:p>
    <w:p w:rsidR="006C4CD5" w:rsidRPr="0047332F" w:rsidRDefault="006C4CD5" w:rsidP="0077039F">
      <w:pPr>
        <w:jc w:val="both"/>
        <w:rPr>
          <w:sz w:val="28"/>
          <w:szCs w:val="28"/>
        </w:rPr>
      </w:pPr>
      <w:r w:rsidRPr="0047332F">
        <w:rPr>
          <w:sz w:val="28"/>
          <w:szCs w:val="28"/>
        </w:rPr>
        <w:t xml:space="preserve">After conducting preliminary security testing on the Mount Pleasant network, you have identified that the university has seven web servers. One is a Windows 2000 server system running the IIS 5.0.  Daren Thomas, the Webmaster and Christopher Thomas the Network Administrator, say the Web server is used only by HR and Administrative staffs as a front-end to update inventory data on an Oracle database server. Daren and Christopher said updating need to be done remotely, and it is </w:t>
      </w:r>
      <w:r w:rsidR="0077039F" w:rsidRPr="0047332F">
        <w:rPr>
          <w:sz w:val="28"/>
          <w:szCs w:val="28"/>
        </w:rPr>
        <w:t>convenient</w:t>
      </w:r>
      <w:r w:rsidRPr="0047332F">
        <w:rPr>
          <w:sz w:val="28"/>
          <w:szCs w:val="28"/>
        </w:rPr>
        <w:t xml:space="preserve"> for </w:t>
      </w:r>
      <w:r w:rsidR="0077039F" w:rsidRPr="0047332F">
        <w:rPr>
          <w:sz w:val="28"/>
          <w:szCs w:val="28"/>
        </w:rPr>
        <w:t>HR and the Administrative staffs to use a Web browser when out of the office.  Based on the given information, work in group of two:</w:t>
      </w:r>
    </w:p>
    <w:p w:rsidR="0077039F" w:rsidRPr="0047332F" w:rsidRDefault="0077039F" w:rsidP="0077039F">
      <w:pPr>
        <w:pStyle w:val="ListParagraph"/>
        <w:numPr>
          <w:ilvl w:val="0"/>
          <w:numId w:val="1"/>
        </w:numPr>
        <w:jc w:val="both"/>
        <w:rPr>
          <w:sz w:val="28"/>
          <w:szCs w:val="28"/>
        </w:rPr>
      </w:pPr>
      <w:r w:rsidRPr="0047332F">
        <w:rPr>
          <w:sz w:val="28"/>
          <w:szCs w:val="28"/>
        </w:rPr>
        <w:t>Document any possible vulnerabilities in the current configuration of the University’s Web server.</w:t>
      </w:r>
    </w:p>
    <w:p w:rsidR="0077039F" w:rsidRPr="0047332F" w:rsidRDefault="0077039F" w:rsidP="0077039F">
      <w:pPr>
        <w:pStyle w:val="ListParagraph"/>
        <w:numPr>
          <w:ilvl w:val="0"/>
          <w:numId w:val="1"/>
        </w:numPr>
        <w:jc w:val="both"/>
        <w:rPr>
          <w:sz w:val="28"/>
          <w:szCs w:val="28"/>
        </w:rPr>
      </w:pPr>
      <w:r w:rsidRPr="0047332F">
        <w:rPr>
          <w:sz w:val="28"/>
          <w:szCs w:val="28"/>
        </w:rPr>
        <w:t>Use tools you have learned to search for possible vulnerabilities of IIS 5.0.</w:t>
      </w:r>
    </w:p>
    <w:p w:rsidR="0077039F" w:rsidRPr="0047332F" w:rsidRDefault="0077039F" w:rsidP="0077039F">
      <w:pPr>
        <w:pStyle w:val="ListParagraph"/>
        <w:numPr>
          <w:ilvl w:val="0"/>
          <w:numId w:val="1"/>
        </w:numPr>
        <w:jc w:val="both"/>
        <w:rPr>
          <w:sz w:val="28"/>
          <w:szCs w:val="28"/>
        </w:rPr>
      </w:pPr>
      <w:r w:rsidRPr="0047332F">
        <w:rPr>
          <w:sz w:val="28"/>
          <w:szCs w:val="28"/>
        </w:rPr>
        <w:t>Make recommendations that might increase Web security</w:t>
      </w:r>
    </w:p>
    <w:p w:rsidR="0077039F" w:rsidRPr="0047332F" w:rsidRDefault="0077039F" w:rsidP="0077039F">
      <w:pPr>
        <w:pStyle w:val="ListParagraph"/>
        <w:numPr>
          <w:ilvl w:val="0"/>
          <w:numId w:val="1"/>
        </w:numPr>
        <w:jc w:val="both"/>
        <w:rPr>
          <w:sz w:val="28"/>
          <w:szCs w:val="28"/>
        </w:rPr>
      </w:pPr>
      <w:r w:rsidRPr="0047332F">
        <w:rPr>
          <w:sz w:val="28"/>
          <w:szCs w:val="28"/>
        </w:rPr>
        <w:t>Write a report on tools for security testers conducting Web application vulnerability testing</w:t>
      </w:r>
    </w:p>
    <w:p w:rsidR="0077039F" w:rsidRPr="0047332F" w:rsidRDefault="0077039F" w:rsidP="0077039F">
      <w:pPr>
        <w:pStyle w:val="ListParagraph"/>
        <w:numPr>
          <w:ilvl w:val="0"/>
          <w:numId w:val="1"/>
        </w:numPr>
        <w:jc w:val="both"/>
        <w:rPr>
          <w:sz w:val="28"/>
          <w:szCs w:val="28"/>
        </w:rPr>
      </w:pPr>
      <w:r w:rsidRPr="0047332F">
        <w:rPr>
          <w:sz w:val="28"/>
          <w:szCs w:val="28"/>
        </w:rPr>
        <w:t>Explore Kali Linux</w:t>
      </w:r>
      <w:r w:rsidR="0047332F" w:rsidRPr="0047332F">
        <w:rPr>
          <w:sz w:val="28"/>
          <w:szCs w:val="28"/>
        </w:rPr>
        <w:t xml:space="preserve"> in Virtual Box to find tools for Windows and other platforms. State tools name, describe the installation method and a brief description of what the tools do.</w:t>
      </w:r>
    </w:p>
    <w:sectPr w:rsidR="0077039F" w:rsidRPr="004733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5631EC"/>
    <w:multiLevelType w:val="hybridMultilevel"/>
    <w:tmpl w:val="E8D283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C4CD5"/>
    <w:rsid w:val="0010438A"/>
    <w:rsid w:val="0047332F"/>
    <w:rsid w:val="006C4CD5"/>
    <w:rsid w:val="0077039F"/>
    <w:rsid w:val="00BD2EB3"/>
    <w:rsid w:val="00E66B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4C90F92-2099-4783-B369-7CC155222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039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TotalTime>
  <Pages>2</Pages>
  <Words>254</Words>
  <Characters>1449</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dc:creator>
  <cp:lastModifiedBy>cisco</cp:lastModifiedBy>
  <cp:revision>3</cp:revision>
  <dcterms:created xsi:type="dcterms:W3CDTF">2015-11-30T14:52:00Z</dcterms:created>
  <dcterms:modified xsi:type="dcterms:W3CDTF">2015-12-02T10:05:00Z</dcterms:modified>
</cp:coreProperties>
</file>