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3E239" w14:textId="77777777" w:rsidR="007D500A" w:rsidRDefault="004C0576">
      <w:pPr>
        <w:spacing w:line="360" w:lineRule="auto"/>
        <w:jc w:val="center"/>
        <w:rPr>
          <w:rFonts w:ascii="Arial" w:eastAsia="Arial" w:hAnsi="Arial" w:cs="Arial"/>
          <w:b/>
          <w:u w:val="single"/>
        </w:rPr>
      </w:pPr>
      <w:r>
        <w:rPr>
          <w:rFonts w:ascii="Arial" w:eastAsia="Arial" w:hAnsi="Arial" w:cs="Arial"/>
          <w:b/>
          <w:u w:val="single"/>
        </w:rPr>
        <w:t>Title Page:</w:t>
      </w:r>
    </w:p>
    <w:p w14:paraId="54AA7B40" w14:textId="77777777" w:rsidR="007D500A" w:rsidRDefault="004C0576">
      <w:pPr>
        <w:spacing w:line="360" w:lineRule="auto"/>
        <w:jc w:val="center"/>
        <w:rPr>
          <w:rFonts w:ascii="Arial" w:eastAsia="Arial" w:hAnsi="Arial" w:cs="Arial"/>
        </w:rPr>
      </w:pPr>
      <w:r>
        <w:rPr>
          <w:rFonts w:ascii="Arial" w:eastAsia="Arial" w:hAnsi="Arial" w:cs="Arial"/>
        </w:rPr>
        <w:t>Name: Khaled Kbies</w:t>
      </w:r>
    </w:p>
    <w:p w14:paraId="2B471839" w14:textId="77777777" w:rsidR="007D500A" w:rsidRDefault="004C0576">
      <w:pPr>
        <w:spacing w:line="360" w:lineRule="auto"/>
        <w:jc w:val="center"/>
        <w:rPr>
          <w:rFonts w:ascii="Arial" w:eastAsia="Arial" w:hAnsi="Arial" w:cs="Arial"/>
        </w:rPr>
      </w:pPr>
      <w:r>
        <w:rPr>
          <w:rFonts w:ascii="Arial" w:eastAsia="Arial" w:hAnsi="Arial" w:cs="Arial"/>
        </w:rPr>
        <w:t>Student Number: 2017907</w:t>
      </w:r>
    </w:p>
    <w:p w14:paraId="6179119B" w14:textId="77777777" w:rsidR="007D500A" w:rsidRDefault="004C0576">
      <w:pPr>
        <w:spacing w:line="360" w:lineRule="auto"/>
        <w:jc w:val="center"/>
        <w:rPr>
          <w:rFonts w:ascii="Arial" w:eastAsia="Arial" w:hAnsi="Arial" w:cs="Arial"/>
        </w:rPr>
      </w:pPr>
      <w:r>
        <w:rPr>
          <w:rFonts w:ascii="Arial" w:eastAsia="Arial" w:hAnsi="Arial" w:cs="Arial"/>
        </w:rPr>
        <w:t>Module Code: BMSW4004</w:t>
      </w:r>
    </w:p>
    <w:p w14:paraId="7CA54B69" w14:textId="77777777" w:rsidR="007D500A" w:rsidRDefault="004C0576">
      <w:pPr>
        <w:spacing w:line="360" w:lineRule="auto"/>
        <w:jc w:val="center"/>
        <w:rPr>
          <w:rFonts w:ascii="Arial" w:eastAsia="Arial" w:hAnsi="Arial" w:cs="Arial"/>
        </w:rPr>
      </w:pPr>
      <w:r>
        <w:rPr>
          <w:rFonts w:ascii="Arial" w:eastAsia="Arial" w:hAnsi="Arial" w:cs="Arial"/>
        </w:rPr>
        <w:t>Module Title: Problem Solving and Decision Making</w:t>
      </w:r>
    </w:p>
    <w:p w14:paraId="6C4AEEC2" w14:textId="77777777" w:rsidR="007D500A" w:rsidRDefault="004C0576">
      <w:pPr>
        <w:spacing w:line="360" w:lineRule="auto"/>
        <w:jc w:val="center"/>
        <w:rPr>
          <w:rFonts w:ascii="Arial" w:eastAsia="Arial" w:hAnsi="Arial" w:cs="Arial"/>
        </w:rPr>
      </w:pPr>
      <w:r>
        <w:rPr>
          <w:rFonts w:ascii="Arial" w:eastAsia="Arial" w:hAnsi="Arial" w:cs="Arial"/>
        </w:rPr>
        <w:t xml:space="preserve">Lecturer’s Name: Charles </w:t>
      </w:r>
      <w:proofErr w:type="spellStart"/>
      <w:r>
        <w:rPr>
          <w:rFonts w:ascii="Arial" w:eastAsia="Arial" w:hAnsi="Arial" w:cs="Arial"/>
        </w:rPr>
        <w:t>Oham</w:t>
      </w:r>
      <w:proofErr w:type="spellEnd"/>
    </w:p>
    <w:p w14:paraId="11B66CCF" w14:textId="77777777" w:rsidR="007D500A" w:rsidRDefault="004C0576">
      <w:pPr>
        <w:spacing w:line="360" w:lineRule="auto"/>
        <w:jc w:val="center"/>
        <w:rPr>
          <w:rFonts w:ascii="Arial" w:eastAsia="Arial" w:hAnsi="Arial" w:cs="Arial"/>
        </w:rPr>
      </w:pPr>
      <w:r>
        <w:rPr>
          <w:rFonts w:ascii="Arial" w:eastAsia="Arial" w:hAnsi="Arial" w:cs="Arial"/>
        </w:rPr>
        <w:t>Assignment Title: Problem Solving and Decision Making</w:t>
      </w:r>
    </w:p>
    <w:p w14:paraId="1E78FD12" w14:textId="77777777" w:rsidR="007D500A" w:rsidRDefault="004C0576">
      <w:pPr>
        <w:spacing w:line="360" w:lineRule="auto"/>
        <w:jc w:val="center"/>
        <w:rPr>
          <w:rFonts w:ascii="Arial" w:eastAsia="Arial" w:hAnsi="Arial" w:cs="Arial"/>
        </w:rPr>
        <w:sectPr w:rsidR="007D500A">
          <w:pgSz w:w="12240" w:h="15840"/>
          <w:pgMar w:top="1440" w:right="1440" w:bottom="1440" w:left="1440" w:header="708" w:footer="708" w:gutter="0"/>
          <w:pgNumType w:start="1"/>
          <w:cols w:space="720"/>
        </w:sectPr>
      </w:pPr>
      <w:r>
        <w:rPr>
          <w:rFonts w:ascii="Arial" w:eastAsia="Arial" w:hAnsi="Arial" w:cs="Arial"/>
        </w:rPr>
        <w:t xml:space="preserve">Programme: </w:t>
      </w:r>
      <w:proofErr w:type="spellStart"/>
      <w:r>
        <w:rPr>
          <w:rFonts w:ascii="Arial" w:eastAsia="Arial" w:hAnsi="Arial" w:cs="Arial"/>
        </w:rPr>
        <w:t>CertHE</w:t>
      </w:r>
      <w:proofErr w:type="spellEnd"/>
      <w:r>
        <w:rPr>
          <w:rFonts w:ascii="Arial" w:eastAsia="Arial" w:hAnsi="Arial" w:cs="Arial"/>
        </w:rPr>
        <w:t xml:space="preserve"> Skills for The Workplace</w:t>
      </w:r>
    </w:p>
    <w:p w14:paraId="2291540A" w14:textId="77777777" w:rsidR="007D500A" w:rsidRDefault="004C0576">
      <w:pPr>
        <w:spacing w:line="360" w:lineRule="auto"/>
        <w:jc w:val="center"/>
        <w:rPr>
          <w:rFonts w:ascii="Arial" w:eastAsia="Arial" w:hAnsi="Arial" w:cs="Arial"/>
        </w:rPr>
      </w:pPr>
      <w:r>
        <w:rPr>
          <w:rFonts w:ascii="Arial" w:eastAsia="Arial" w:hAnsi="Arial" w:cs="Arial"/>
        </w:rPr>
        <w:lastRenderedPageBreak/>
        <w:t xml:space="preserve">Decision- Making Technique </w:t>
      </w:r>
    </w:p>
    <w:p w14:paraId="3C51B576" w14:textId="77777777" w:rsidR="007D500A" w:rsidRDefault="004C0576">
      <w:pPr>
        <w:spacing w:line="360" w:lineRule="auto"/>
        <w:jc w:val="both"/>
        <w:rPr>
          <w:rFonts w:ascii="Arial" w:eastAsia="Arial" w:hAnsi="Arial" w:cs="Arial"/>
        </w:rPr>
      </w:pPr>
      <w:r>
        <w:rPr>
          <w:noProof/>
        </w:rPr>
        <w:drawing>
          <wp:anchor distT="114300" distB="114300" distL="114300" distR="114300" simplePos="0" relativeHeight="251658240" behindDoc="0" locked="0" layoutInCell="1" hidden="0" allowOverlap="1" wp14:anchorId="0C919DDD" wp14:editId="4961E0E8">
            <wp:simplePos x="0" y="0"/>
            <wp:positionH relativeFrom="column">
              <wp:posOffset>-142874</wp:posOffset>
            </wp:positionH>
            <wp:positionV relativeFrom="paragraph">
              <wp:posOffset>171450</wp:posOffset>
            </wp:positionV>
            <wp:extent cx="6429375" cy="2186325"/>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l="6089" t="28225" r="5128" b="13651"/>
                    <a:stretch>
                      <a:fillRect/>
                    </a:stretch>
                  </pic:blipFill>
                  <pic:spPr>
                    <a:xfrm>
                      <a:off x="0" y="0"/>
                      <a:ext cx="6429375" cy="2186325"/>
                    </a:xfrm>
                    <a:prstGeom prst="rect">
                      <a:avLst/>
                    </a:prstGeom>
                    <a:ln/>
                  </pic:spPr>
                </pic:pic>
              </a:graphicData>
            </a:graphic>
          </wp:anchor>
        </w:drawing>
      </w:r>
    </w:p>
    <w:p w14:paraId="25AB41B1" w14:textId="77777777" w:rsidR="007D500A" w:rsidRDefault="007D500A">
      <w:pPr>
        <w:spacing w:line="360" w:lineRule="auto"/>
        <w:jc w:val="both"/>
        <w:rPr>
          <w:rFonts w:ascii="Arial" w:eastAsia="Arial" w:hAnsi="Arial" w:cs="Arial"/>
        </w:rPr>
      </w:pPr>
    </w:p>
    <w:p w14:paraId="3603E444" w14:textId="77777777" w:rsidR="007D500A" w:rsidRDefault="007D500A">
      <w:pPr>
        <w:spacing w:line="360" w:lineRule="auto"/>
        <w:jc w:val="both"/>
        <w:rPr>
          <w:rFonts w:ascii="Arial" w:eastAsia="Arial" w:hAnsi="Arial" w:cs="Arial"/>
        </w:rPr>
      </w:pPr>
    </w:p>
    <w:p w14:paraId="4E58CAB0" w14:textId="77777777" w:rsidR="007D500A" w:rsidRDefault="007D500A">
      <w:pPr>
        <w:spacing w:line="360" w:lineRule="auto"/>
        <w:jc w:val="both"/>
        <w:rPr>
          <w:rFonts w:ascii="Arial" w:eastAsia="Arial" w:hAnsi="Arial" w:cs="Arial"/>
        </w:rPr>
      </w:pPr>
    </w:p>
    <w:p w14:paraId="3F648E71" w14:textId="77777777" w:rsidR="007D500A" w:rsidRDefault="007D500A">
      <w:pPr>
        <w:spacing w:line="360" w:lineRule="auto"/>
        <w:jc w:val="both"/>
        <w:rPr>
          <w:rFonts w:ascii="Arial" w:eastAsia="Arial" w:hAnsi="Arial" w:cs="Arial"/>
        </w:rPr>
      </w:pPr>
    </w:p>
    <w:p w14:paraId="0FB949FD" w14:textId="77777777" w:rsidR="007D500A" w:rsidRDefault="007D500A">
      <w:pPr>
        <w:spacing w:line="360" w:lineRule="auto"/>
        <w:jc w:val="both"/>
        <w:rPr>
          <w:rFonts w:ascii="Arial" w:eastAsia="Arial" w:hAnsi="Arial" w:cs="Arial"/>
        </w:rPr>
      </w:pPr>
    </w:p>
    <w:p w14:paraId="52582695" w14:textId="77777777" w:rsidR="007D500A" w:rsidRDefault="007D500A">
      <w:pPr>
        <w:spacing w:line="360" w:lineRule="auto"/>
        <w:jc w:val="both"/>
        <w:rPr>
          <w:rFonts w:ascii="Arial" w:eastAsia="Arial" w:hAnsi="Arial" w:cs="Arial"/>
        </w:rPr>
      </w:pPr>
    </w:p>
    <w:p w14:paraId="1ACCFA66" w14:textId="77777777" w:rsidR="007D500A" w:rsidRDefault="007D500A">
      <w:pPr>
        <w:spacing w:line="360" w:lineRule="auto"/>
        <w:jc w:val="both"/>
        <w:rPr>
          <w:rFonts w:ascii="Arial" w:eastAsia="Arial" w:hAnsi="Arial" w:cs="Arial"/>
        </w:rPr>
      </w:pPr>
    </w:p>
    <w:p w14:paraId="44AECD7B" w14:textId="77777777" w:rsidR="007D500A" w:rsidRDefault="004C0576">
      <w:pPr>
        <w:spacing w:line="360" w:lineRule="auto"/>
        <w:jc w:val="both"/>
        <w:rPr>
          <w:rFonts w:ascii="Arial" w:eastAsia="Arial" w:hAnsi="Arial" w:cs="Arial"/>
        </w:rPr>
      </w:pPr>
      <w:r>
        <w:rPr>
          <w:rFonts w:ascii="Arial" w:eastAsia="Arial" w:hAnsi="Arial" w:cs="Arial"/>
        </w:rPr>
        <w:tab/>
        <w:t>It is very common in the workplace to have a complicated situation or miscommunication between leaders and employees. Here are some company problems and proposed solutions for this type of iss</w:t>
      </w:r>
      <w:r>
        <w:rPr>
          <w:rFonts w:ascii="Arial" w:eastAsia="Arial" w:hAnsi="Arial" w:cs="Arial"/>
        </w:rPr>
        <w:t>ue.</w:t>
      </w:r>
    </w:p>
    <w:p w14:paraId="010DCAE5" w14:textId="77777777" w:rsidR="007D500A" w:rsidRDefault="007D500A">
      <w:pPr>
        <w:spacing w:line="360" w:lineRule="auto"/>
        <w:jc w:val="both"/>
        <w:rPr>
          <w:rFonts w:ascii="Arial" w:eastAsia="Arial" w:hAnsi="Arial" w:cs="Arial"/>
        </w:rPr>
      </w:pPr>
    </w:p>
    <w:p w14:paraId="092D5331" w14:textId="77777777" w:rsidR="007D500A" w:rsidRDefault="004C0576">
      <w:pPr>
        <w:numPr>
          <w:ilvl w:val="0"/>
          <w:numId w:val="8"/>
        </w:numPr>
        <w:spacing w:line="360" w:lineRule="auto"/>
        <w:jc w:val="both"/>
        <w:rPr>
          <w:rFonts w:ascii="Arial" w:eastAsia="Arial" w:hAnsi="Arial" w:cs="Arial"/>
        </w:rPr>
      </w:pPr>
      <w:r>
        <w:rPr>
          <w:rFonts w:ascii="Arial" w:eastAsia="Arial" w:hAnsi="Arial" w:cs="Arial"/>
        </w:rPr>
        <w:t>Define the problem</w:t>
      </w:r>
    </w:p>
    <w:p w14:paraId="2ADD216C" w14:textId="77777777" w:rsidR="007D500A" w:rsidRDefault="007D500A">
      <w:pPr>
        <w:spacing w:line="360" w:lineRule="auto"/>
        <w:ind w:left="720"/>
        <w:jc w:val="both"/>
        <w:rPr>
          <w:rFonts w:ascii="Arial" w:eastAsia="Arial" w:hAnsi="Arial" w:cs="Arial"/>
        </w:rPr>
      </w:pPr>
    </w:p>
    <w:p w14:paraId="0057E812" w14:textId="77777777" w:rsidR="007D500A" w:rsidRDefault="004C0576">
      <w:pPr>
        <w:numPr>
          <w:ilvl w:val="0"/>
          <w:numId w:val="4"/>
        </w:numPr>
        <w:spacing w:line="360" w:lineRule="auto"/>
        <w:jc w:val="both"/>
        <w:rPr>
          <w:rFonts w:ascii="Arial" w:eastAsia="Arial" w:hAnsi="Arial" w:cs="Arial"/>
        </w:rPr>
      </w:pPr>
      <w:r>
        <w:rPr>
          <w:rFonts w:ascii="Arial" w:eastAsia="Arial" w:hAnsi="Arial" w:cs="Arial"/>
        </w:rPr>
        <w:t>Lack of Communication</w:t>
      </w:r>
    </w:p>
    <w:p w14:paraId="476E9C5E" w14:textId="77777777" w:rsidR="007D500A" w:rsidRDefault="007D500A">
      <w:pPr>
        <w:spacing w:line="360" w:lineRule="auto"/>
        <w:ind w:left="1440"/>
        <w:jc w:val="both"/>
        <w:rPr>
          <w:rFonts w:ascii="Arial" w:eastAsia="Arial" w:hAnsi="Arial" w:cs="Arial"/>
        </w:rPr>
      </w:pPr>
    </w:p>
    <w:p w14:paraId="7971AF94" w14:textId="77777777" w:rsidR="007D500A" w:rsidRDefault="004C0576">
      <w:pPr>
        <w:numPr>
          <w:ilvl w:val="0"/>
          <w:numId w:val="5"/>
        </w:numPr>
        <w:spacing w:line="360" w:lineRule="auto"/>
        <w:jc w:val="both"/>
        <w:rPr>
          <w:rFonts w:ascii="Arial" w:eastAsia="Arial" w:hAnsi="Arial" w:cs="Arial"/>
        </w:rPr>
      </w:pPr>
      <w:r>
        <w:rPr>
          <w:rFonts w:ascii="Arial" w:eastAsia="Arial" w:hAnsi="Arial" w:cs="Arial"/>
        </w:rPr>
        <w:t>Communication Breakdown</w:t>
      </w:r>
    </w:p>
    <w:p w14:paraId="1969C71D" w14:textId="77777777" w:rsidR="007D500A" w:rsidRDefault="004C0576">
      <w:pPr>
        <w:spacing w:line="360" w:lineRule="auto"/>
        <w:ind w:firstLine="720"/>
        <w:jc w:val="both"/>
        <w:rPr>
          <w:rFonts w:ascii="Arial" w:eastAsia="Arial" w:hAnsi="Arial" w:cs="Arial"/>
        </w:rPr>
      </w:pPr>
      <w:r>
        <w:rPr>
          <w:rFonts w:ascii="Arial" w:eastAsia="Arial" w:hAnsi="Arial" w:cs="Arial"/>
        </w:rPr>
        <w:t xml:space="preserve">Communication plays an important role in the workplace, in which everyone is on the same page and working toward the same long-term objective. Unfortunately, we regularly experience a lack of communication, which can result in a range of problems at work. </w:t>
      </w:r>
      <w:r>
        <w:rPr>
          <w:rFonts w:ascii="Arial" w:eastAsia="Arial" w:hAnsi="Arial" w:cs="Arial"/>
        </w:rPr>
        <w:t>Miscommunication is a frequent occurrence of ineffective communication, especially when information is vague. Misunderstandings created by a lack of communication can lead to major workplace issues. For example, if an employee's obligations are not clearly</w:t>
      </w:r>
      <w:r>
        <w:rPr>
          <w:rFonts w:ascii="Arial" w:eastAsia="Arial" w:hAnsi="Arial" w:cs="Arial"/>
        </w:rPr>
        <w:t xml:space="preserve"> defined, or if the work assigned by the management is unclear, the employee may misinterpret them. They may not be able to perform as effectively as they could if they completely comprehended. In a number of scenarios, a lack of good communication can lea</w:t>
      </w:r>
      <w:r>
        <w:rPr>
          <w:rFonts w:ascii="Arial" w:eastAsia="Arial" w:hAnsi="Arial" w:cs="Arial"/>
        </w:rPr>
        <w:t>d to distrust.</w:t>
      </w:r>
    </w:p>
    <w:p w14:paraId="0A08713D" w14:textId="77777777" w:rsidR="007D500A" w:rsidRDefault="007D500A">
      <w:pPr>
        <w:spacing w:line="360" w:lineRule="auto"/>
        <w:ind w:left="1440" w:firstLine="720"/>
        <w:jc w:val="both"/>
        <w:rPr>
          <w:rFonts w:ascii="Arial" w:eastAsia="Arial" w:hAnsi="Arial" w:cs="Arial"/>
        </w:rPr>
      </w:pPr>
    </w:p>
    <w:p w14:paraId="00ECF280" w14:textId="77777777" w:rsidR="007D500A" w:rsidRDefault="004C0576">
      <w:pPr>
        <w:numPr>
          <w:ilvl w:val="0"/>
          <w:numId w:val="5"/>
        </w:numPr>
        <w:spacing w:line="360" w:lineRule="auto"/>
        <w:jc w:val="both"/>
        <w:rPr>
          <w:rFonts w:ascii="Arial" w:eastAsia="Arial" w:hAnsi="Arial" w:cs="Arial"/>
        </w:rPr>
      </w:pPr>
      <w:r>
        <w:rPr>
          <w:rFonts w:ascii="Arial" w:eastAsia="Arial" w:hAnsi="Arial" w:cs="Arial"/>
        </w:rPr>
        <w:t>Introvert Employees</w:t>
      </w:r>
    </w:p>
    <w:p w14:paraId="1D1FDAF7" w14:textId="4FCD06E0" w:rsidR="007D500A" w:rsidRDefault="004C0576">
      <w:pPr>
        <w:spacing w:line="360" w:lineRule="auto"/>
        <w:ind w:firstLine="720"/>
        <w:jc w:val="both"/>
        <w:rPr>
          <w:rFonts w:ascii="Arial" w:eastAsia="Arial" w:hAnsi="Arial" w:cs="Arial"/>
        </w:rPr>
      </w:pPr>
      <w:r>
        <w:rPr>
          <w:rFonts w:ascii="Arial" w:eastAsia="Arial" w:hAnsi="Arial" w:cs="Arial"/>
        </w:rPr>
        <w:t>When they are alone themselves, introverts are at their most focused and creative. They prosper in seclusion. Introverts typically don't need as much help in the beginning of a project because they tend to observe before</w:t>
      </w:r>
      <w:r>
        <w:rPr>
          <w:rFonts w:ascii="Arial" w:eastAsia="Arial" w:hAnsi="Arial" w:cs="Arial"/>
        </w:rPr>
        <w:t xml:space="preserve"> acting. They have already planned a course of action and examined the necessary procedures. With one exception, you would be basically true in your opinion that an introverted </w:t>
      </w:r>
      <w:r w:rsidR="00196AED">
        <w:rPr>
          <w:rFonts w:ascii="Arial" w:eastAsia="Arial" w:hAnsi="Arial" w:cs="Arial"/>
        </w:rPr>
        <w:t>co-worker</w:t>
      </w:r>
      <w:r>
        <w:rPr>
          <w:rFonts w:ascii="Arial" w:eastAsia="Arial" w:hAnsi="Arial" w:cs="Arial"/>
        </w:rPr>
        <w:t xml:space="preserve"> can make you feel less "needed." The fact that the introvert does not</w:t>
      </w:r>
      <w:r>
        <w:rPr>
          <w:rFonts w:ascii="Arial" w:eastAsia="Arial" w:hAnsi="Arial" w:cs="Arial"/>
        </w:rPr>
        <w:t xml:space="preserve"> ask for your guidance should not be interpreted as a sign of success. You may need to visit him. This could be a problem at work because </w:t>
      </w:r>
      <w:r w:rsidR="00196AED">
        <w:rPr>
          <w:rFonts w:ascii="Arial" w:eastAsia="Arial" w:hAnsi="Arial" w:cs="Arial"/>
        </w:rPr>
        <w:t>co-workers</w:t>
      </w:r>
      <w:r>
        <w:rPr>
          <w:rFonts w:ascii="Arial" w:eastAsia="Arial" w:hAnsi="Arial" w:cs="Arial"/>
        </w:rPr>
        <w:t xml:space="preserve"> might think they don't need them, and introverts' personalities can influence how others treat them.</w:t>
      </w:r>
    </w:p>
    <w:p w14:paraId="6A1FEDA0" w14:textId="77777777" w:rsidR="007D500A" w:rsidRDefault="007D500A">
      <w:pPr>
        <w:spacing w:line="360" w:lineRule="auto"/>
        <w:jc w:val="both"/>
        <w:rPr>
          <w:rFonts w:ascii="Arial" w:eastAsia="Arial" w:hAnsi="Arial" w:cs="Arial"/>
        </w:rPr>
      </w:pPr>
    </w:p>
    <w:p w14:paraId="65EC0BCC" w14:textId="77777777" w:rsidR="007D500A" w:rsidRDefault="004C0576">
      <w:pPr>
        <w:numPr>
          <w:ilvl w:val="0"/>
          <w:numId w:val="4"/>
        </w:numPr>
        <w:spacing w:after="0" w:line="360" w:lineRule="auto"/>
        <w:jc w:val="both"/>
        <w:rPr>
          <w:rFonts w:ascii="Arial" w:eastAsia="Arial" w:hAnsi="Arial" w:cs="Arial"/>
        </w:rPr>
      </w:pPr>
      <w:r>
        <w:rPr>
          <w:rFonts w:ascii="Arial" w:eastAsia="Arial" w:hAnsi="Arial" w:cs="Arial"/>
        </w:rPr>
        <w:t xml:space="preserve"> Beha</w:t>
      </w:r>
      <w:r>
        <w:rPr>
          <w:rFonts w:ascii="Arial" w:eastAsia="Arial" w:hAnsi="Arial" w:cs="Arial"/>
        </w:rPr>
        <w:t xml:space="preserve">vioural Issues </w:t>
      </w:r>
    </w:p>
    <w:p w14:paraId="2B8D6C39" w14:textId="77777777" w:rsidR="007D500A" w:rsidRDefault="007D500A">
      <w:pPr>
        <w:spacing w:after="0" w:line="360" w:lineRule="auto"/>
        <w:ind w:left="1440"/>
        <w:jc w:val="both"/>
        <w:rPr>
          <w:rFonts w:ascii="Arial" w:eastAsia="Arial" w:hAnsi="Arial" w:cs="Arial"/>
        </w:rPr>
      </w:pPr>
    </w:p>
    <w:p w14:paraId="6B7D9BC0" w14:textId="77777777" w:rsidR="007D500A" w:rsidRDefault="004C0576">
      <w:pPr>
        <w:numPr>
          <w:ilvl w:val="0"/>
          <w:numId w:val="6"/>
        </w:numPr>
        <w:spacing w:after="0" w:line="360" w:lineRule="auto"/>
        <w:jc w:val="both"/>
        <w:rPr>
          <w:rFonts w:ascii="Arial" w:eastAsia="Arial" w:hAnsi="Arial" w:cs="Arial"/>
        </w:rPr>
      </w:pPr>
      <w:r>
        <w:rPr>
          <w:rFonts w:ascii="Arial" w:eastAsia="Arial" w:hAnsi="Arial" w:cs="Arial"/>
        </w:rPr>
        <w:t>Attitude Problem at Work</w:t>
      </w:r>
    </w:p>
    <w:p w14:paraId="4CCCF4CF" w14:textId="77777777" w:rsidR="007D500A" w:rsidRDefault="007D500A">
      <w:pPr>
        <w:spacing w:after="0" w:line="360" w:lineRule="auto"/>
        <w:ind w:left="1440"/>
        <w:jc w:val="both"/>
        <w:rPr>
          <w:rFonts w:ascii="Arial" w:eastAsia="Arial" w:hAnsi="Arial" w:cs="Arial"/>
        </w:rPr>
      </w:pPr>
    </w:p>
    <w:p w14:paraId="6DD87DF1" w14:textId="77777777" w:rsidR="007D500A" w:rsidRDefault="004C0576">
      <w:pPr>
        <w:spacing w:after="0" w:line="360" w:lineRule="auto"/>
        <w:ind w:firstLine="720"/>
        <w:jc w:val="both"/>
        <w:rPr>
          <w:rFonts w:ascii="Arial" w:eastAsia="Arial" w:hAnsi="Arial" w:cs="Arial"/>
        </w:rPr>
      </w:pPr>
      <w:r>
        <w:rPr>
          <w:rFonts w:ascii="Arial" w:eastAsia="Arial" w:hAnsi="Arial" w:cs="Arial"/>
        </w:rPr>
        <w:t>Bad attitude can lead to chronic complaints, as can offensive, illegal, or life-threatening behaviour. If an employee violates the company's and work ethics, management or the employer must take appropriate action</w:t>
      </w:r>
      <w:r>
        <w:rPr>
          <w:rFonts w:ascii="Arial" w:eastAsia="Arial" w:hAnsi="Arial" w:cs="Arial"/>
        </w:rPr>
        <w:t xml:space="preserve"> against him. Work productivity suffers because of this negative attitude. This type of disruptive behaviour is not typical of a high-performing normal employee.</w:t>
      </w:r>
    </w:p>
    <w:p w14:paraId="2564711A" w14:textId="77777777" w:rsidR="007D500A" w:rsidRDefault="007D500A">
      <w:pPr>
        <w:spacing w:after="0" w:line="360" w:lineRule="auto"/>
        <w:jc w:val="both"/>
        <w:rPr>
          <w:rFonts w:ascii="Arial" w:eastAsia="Arial" w:hAnsi="Arial" w:cs="Arial"/>
        </w:rPr>
      </w:pPr>
    </w:p>
    <w:p w14:paraId="1953B150" w14:textId="77777777" w:rsidR="007D500A" w:rsidRDefault="004C0576">
      <w:pPr>
        <w:numPr>
          <w:ilvl w:val="0"/>
          <w:numId w:val="6"/>
        </w:numPr>
        <w:spacing w:after="0" w:line="360" w:lineRule="auto"/>
        <w:jc w:val="both"/>
        <w:rPr>
          <w:rFonts w:ascii="Arial" w:eastAsia="Arial" w:hAnsi="Arial" w:cs="Arial"/>
        </w:rPr>
      </w:pPr>
      <w:r>
        <w:rPr>
          <w:rFonts w:ascii="Arial" w:eastAsia="Arial" w:hAnsi="Arial" w:cs="Arial"/>
        </w:rPr>
        <w:t>Consistent lateness and absenteeism</w:t>
      </w:r>
    </w:p>
    <w:p w14:paraId="3AC60CC0" w14:textId="77777777" w:rsidR="007D500A" w:rsidRDefault="007D500A">
      <w:pPr>
        <w:spacing w:after="0" w:line="360" w:lineRule="auto"/>
        <w:ind w:left="1440"/>
        <w:jc w:val="both"/>
        <w:rPr>
          <w:rFonts w:ascii="Arial" w:eastAsia="Arial" w:hAnsi="Arial" w:cs="Arial"/>
        </w:rPr>
      </w:pPr>
    </w:p>
    <w:p w14:paraId="5AE3EE8D" w14:textId="1D2D70E2" w:rsidR="007D500A" w:rsidRDefault="004C0576">
      <w:pPr>
        <w:spacing w:after="0" w:line="360" w:lineRule="auto"/>
        <w:ind w:firstLine="720"/>
        <w:jc w:val="both"/>
        <w:rPr>
          <w:rFonts w:ascii="Arial" w:eastAsia="Arial" w:hAnsi="Arial" w:cs="Arial"/>
        </w:rPr>
      </w:pPr>
      <w:r>
        <w:rPr>
          <w:rFonts w:ascii="Arial" w:eastAsia="Arial" w:hAnsi="Arial" w:cs="Arial"/>
        </w:rPr>
        <w:t xml:space="preserve">Naturally, a worker who puts in less time – whether by arriving late or missing work – will be less productive. While </w:t>
      </w:r>
      <w:r w:rsidR="00196AED">
        <w:rPr>
          <w:rFonts w:ascii="Arial" w:eastAsia="Arial" w:hAnsi="Arial" w:cs="Arial"/>
        </w:rPr>
        <w:t>co-workers</w:t>
      </w:r>
      <w:r>
        <w:rPr>
          <w:rFonts w:ascii="Arial" w:eastAsia="Arial" w:hAnsi="Arial" w:cs="Arial"/>
        </w:rPr>
        <w:t xml:space="preserve"> can occasionally fill in, this may not be possible in highly specialised roles. A lack of productivity lowers an employee's qua</w:t>
      </w:r>
      <w:r>
        <w:rPr>
          <w:rFonts w:ascii="Arial" w:eastAsia="Arial" w:hAnsi="Arial" w:cs="Arial"/>
        </w:rPr>
        <w:t xml:space="preserve">lity of work, jeopardising his chances of progression and suffocating the company's ability to compete. </w:t>
      </w:r>
      <w:r w:rsidR="00196AED">
        <w:rPr>
          <w:rFonts w:ascii="Arial" w:eastAsia="Arial" w:hAnsi="Arial" w:cs="Arial"/>
        </w:rPr>
        <w:t>Co-workers</w:t>
      </w:r>
      <w:r>
        <w:rPr>
          <w:rFonts w:ascii="Arial" w:eastAsia="Arial" w:hAnsi="Arial" w:cs="Arial"/>
        </w:rPr>
        <w:t xml:space="preserve"> may become irritated if an employee is frequently absent or tardy. Employees who arrive at work on time and on the schedule are frustrated be</w:t>
      </w:r>
      <w:r>
        <w:rPr>
          <w:rFonts w:ascii="Arial" w:eastAsia="Arial" w:hAnsi="Arial" w:cs="Arial"/>
        </w:rPr>
        <w:t>cause a chronically late or absent Manager increases their workload by forcing them to fill in</w:t>
      </w:r>
    </w:p>
    <w:p w14:paraId="75437807" w14:textId="77777777" w:rsidR="007D500A" w:rsidRDefault="007D500A">
      <w:pPr>
        <w:spacing w:after="0" w:line="360" w:lineRule="auto"/>
        <w:jc w:val="both"/>
        <w:rPr>
          <w:rFonts w:ascii="Arial" w:eastAsia="Arial" w:hAnsi="Arial" w:cs="Arial"/>
        </w:rPr>
      </w:pPr>
    </w:p>
    <w:p w14:paraId="38609875" w14:textId="77777777" w:rsidR="007D500A" w:rsidRDefault="004C0576">
      <w:pPr>
        <w:numPr>
          <w:ilvl w:val="0"/>
          <w:numId w:val="6"/>
        </w:numPr>
        <w:spacing w:after="0" w:line="360" w:lineRule="auto"/>
        <w:jc w:val="both"/>
        <w:rPr>
          <w:rFonts w:ascii="Arial" w:eastAsia="Arial" w:hAnsi="Arial" w:cs="Arial"/>
        </w:rPr>
      </w:pPr>
      <w:r>
        <w:rPr>
          <w:rFonts w:ascii="Arial" w:eastAsia="Arial" w:hAnsi="Arial" w:cs="Arial"/>
        </w:rPr>
        <w:t>Insubordinate behaviours</w:t>
      </w:r>
    </w:p>
    <w:p w14:paraId="6CC59A57" w14:textId="77777777" w:rsidR="007D500A" w:rsidRDefault="007D500A">
      <w:pPr>
        <w:spacing w:after="0" w:line="360" w:lineRule="auto"/>
        <w:ind w:left="1440"/>
        <w:jc w:val="both"/>
        <w:rPr>
          <w:rFonts w:ascii="Arial" w:eastAsia="Arial" w:hAnsi="Arial" w:cs="Arial"/>
        </w:rPr>
      </w:pPr>
    </w:p>
    <w:p w14:paraId="73BEF3A3" w14:textId="59C24A30" w:rsidR="007D500A" w:rsidRDefault="004C0576">
      <w:pPr>
        <w:spacing w:after="0" w:line="360" w:lineRule="auto"/>
        <w:ind w:firstLine="720"/>
        <w:jc w:val="both"/>
        <w:rPr>
          <w:rFonts w:ascii="Arial" w:eastAsia="Arial" w:hAnsi="Arial" w:cs="Arial"/>
        </w:rPr>
      </w:pPr>
      <w:r>
        <w:rPr>
          <w:rFonts w:ascii="Arial" w:eastAsia="Arial" w:hAnsi="Arial" w:cs="Arial"/>
        </w:rPr>
        <w:lastRenderedPageBreak/>
        <w:t>An employee intentionally refusing to follow a legitimate and reasonable command from their employer is referred to as insubordination</w:t>
      </w:r>
      <w:r>
        <w:rPr>
          <w:rFonts w:ascii="Arial" w:eastAsia="Arial" w:hAnsi="Arial" w:cs="Arial"/>
        </w:rPr>
        <w:t xml:space="preserve"> at work. Such a refusal would put a manager's reputation and management skills at jeopardy and is typically cause for disciplinary action, including termination. At some point the worker is in any situation in which an employer or manager gives an </w:t>
      </w:r>
      <w:r w:rsidR="00196AED">
        <w:rPr>
          <w:rFonts w:ascii="Arial" w:eastAsia="Arial" w:hAnsi="Arial" w:cs="Arial"/>
        </w:rPr>
        <w:t>instruction,</w:t>
      </w:r>
      <w:r>
        <w:rPr>
          <w:rFonts w:ascii="Arial" w:eastAsia="Arial" w:hAnsi="Arial" w:cs="Arial"/>
        </w:rPr>
        <w:t xml:space="preserve"> and the employed person recognises it but neglects to finish the task.</w:t>
      </w:r>
    </w:p>
    <w:p w14:paraId="7F95B41D" w14:textId="77777777" w:rsidR="007D500A" w:rsidRDefault="007D500A">
      <w:pPr>
        <w:spacing w:after="0" w:line="360" w:lineRule="auto"/>
        <w:jc w:val="both"/>
        <w:rPr>
          <w:rFonts w:ascii="Arial" w:eastAsia="Arial" w:hAnsi="Arial" w:cs="Arial"/>
        </w:rPr>
      </w:pPr>
    </w:p>
    <w:p w14:paraId="2D2BBF23" w14:textId="77777777" w:rsidR="007D500A" w:rsidRDefault="004C0576">
      <w:pPr>
        <w:numPr>
          <w:ilvl w:val="0"/>
          <w:numId w:val="4"/>
        </w:numPr>
        <w:spacing w:after="0" w:line="360" w:lineRule="auto"/>
        <w:jc w:val="both"/>
        <w:rPr>
          <w:rFonts w:ascii="Arial" w:eastAsia="Arial" w:hAnsi="Arial" w:cs="Arial"/>
        </w:rPr>
      </w:pPr>
      <w:r>
        <w:rPr>
          <w:rFonts w:ascii="Arial" w:eastAsia="Arial" w:hAnsi="Arial" w:cs="Arial"/>
        </w:rPr>
        <w:t>Performance Issues</w:t>
      </w:r>
    </w:p>
    <w:p w14:paraId="02506C46" w14:textId="77777777" w:rsidR="007D500A" w:rsidRDefault="007D500A">
      <w:pPr>
        <w:spacing w:after="0" w:line="360" w:lineRule="auto"/>
        <w:ind w:left="720"/>
        <w:jc w:val="both"/>
        <w:rPr>
          <w:rFonts w:ascii="Arial" w:eastAsia="Arial" w:hAnsi="Arial" w:cs="Arial"/>
        </w:rPr>
      </w:pPr>
    </w:p>
    <w:p w14:paraId="625662A3" w14:textId="77777777" w:rsidR="007D500A" w:rsidRDefault="004C0576">
      <w:pPr>
        <w:numPr>
          <w:ilvl w:val="0"/>
          <w:numId w:val="2"/>
        </w:numPr>
        <w:spacing w:after="0" w:line="360" w:lineRule="auto"/>
        <w:jc w:val="both"/>
        <w:rPr>
          <w:rFonts w:ascii="Arial" w:eastAsia="Arial" w:hAnsi="Arial" w:cs="Arial"/>
        </w:rPr>
      </w:pPr>
      <w:r>
        <w:rPr>
          <w:rFonts w:ascii="Arial" w:eastAsia="Arial" w:hAnsi="Arial" w:cs="Arial"/>
        </w:rPr>
        <w:t>Managing Time</w:t>
      </w:r>
    </w:p>
    <w:p w14:paraId="271303AD" w14:textId="77777777" w:rsidR="007D500A" w:rsidRDefault="007D500A">
      <w:pPr>
        <w:spacing w:after="0" w:line="360" w:lineRule="auto"/>
        <w:ind w:left="1440"/>
        <w:jc w:val="both"/>
        <w:rPr>
          <w:rFonts w:ascii="Arial" w:eastAsia="Arial" w:hAnsi="Arial" w:cs="Arial"/>
        </w:rPr>
      </w:pPr>
    </w:p>
    <w:p w14:paraId="1F80C304" w14:textId="77777777" w:rsidR="007D500A" w:rsidRDefault="004C0576">
      <w:pPr>
        <w:spacing w:after="0" w:line="360" w:lineRule="auto"/>
        <w:ind w:firstLine="720"/>
        <w:jc w:val="both"/>
        <w:rPr>
          <w:rFonts w:ascii="Arial" w:eastAsia="Arial" w:hAnsi="Arial" w:cs="Arial"/>
        </w:rPr>
      </w:pPr>
      <w:r>
        <w:rPr>
          <w:rFonts w:ascii="Arial" w:eastAsia="Arial" w:hAnsi="Arial" w:cs="Arial"/>
        </w:rPr>
        <w:t>Although time tracking might seem like a tedious task, once it becomes a routine part of your life, it will reveal unexpected trends and insigh</w:t>
      </w:r>
      <w:r>
        <w:rPr>
          <w:rFonts w:ascii="Arial" w:eastAsia="Arial" w:hAnsi="Arial" w:cs="Arial"/>
        </w:rPr>
        <w:t>ts. If you calculate how much time phone calls, emails, and other distractions take, you may develop a more strategic approach to managing your time, some are doing other tasks that are not assigned to them and will turn out they will forget what they shou</w:t>
      </w:r>
      <w:r>
        <w:rPr>
          <w:rFonts w:ascii="Arial" w:eastAsia="Arial" w:hAnsi="Arial" w:cs="Arial"/>
        </w:rPr>
        <w:t xml:space="preserve">ld be done first. </w:t>
      </w:r>
    </w:p>
    <w:p w14:paraId="29C628A7" w14:textId="77777777" w:rsidR="007D500A" w:rsidRDefault="007D500A">
      <w:pPr>
        <w:spacing w:after="0" w:line="360" w:lineRule="auto"/>
        <w:jc w:val="both"/>
        <w:rPr>
          <w:rFonts w:ascii="Arial" w:eastAsia="Arial" w:hAnsi="Arial" w:cs="Arial"/>
        </w:rPr>
      </w:pPr>
    </w:p>
    <w:p w14:paraId="32124AFD" w14:textId="77777777" w:rsidR="007D500A" w:rsidRDefault="004C0576">
      <w:pPr>
        <w:numPr>
          <w:ilvl w:val="0"/>
          <w:numId w:val="2"/>
        </w:numPr>
        <w:spacing w:after="0" w:line="360" w:lineRule="auto"/>
        <w:jc w:val="both"/>
        <w:rPr>
          <w:rFonts w:ascii="Arial" w:eastAsia="Arial" w:hAnsi="Arial" w:cs="Arial"/>
        </w:rPr>
      </w:pPr>
      <w:r>
        <w:rPr>
          <w:rFonts w:ascii="Arial" w:eastAsia="Arial" w:hAnsi="Arial" w:cs="Arial"/>
        </w:rPr>
        <w:t>Procrastination</w:t>
      </w:r>
    </w:p>
    <w:p w14:paraId="02D387DB" w14:textId="77777777" w:rsidR="007D500A" w:rsidRDefault="007D500A">
      <w:pPr>
        <w:spacing w:after="0" w:line="360" w:lineRule="auto"/>
        <w:ind w:left="1440"/>
        <w:jc w:val="both"/>
        <w:rPr>
          <w:rFonts w:ascii="Arial" w:eastAsia="Arial" w:hAnsi="Arial" w:cs="Arial"/>
        </w:rPr>
      </w:pPr>
    </w:p>
    <w:p w14:paraId="080F9C07" w14:textId="77777777" w:rsidR="007D500A" w:rsidRDefault="004C0576">
      <w:pPr>
        <w:spacing w:after="0" w:line="360" w:lineRule="auto"/>
        <w:ind w:firstLine="720"/>
        <w:jc w:val="both"/>
        <w:rPr>
          <w:rFonts w:ascii="Arial" w:eastAsia="Arial" w:hAnsi="Arial" w:cs="Arial"/>
        </w:rPr>
      </w:pPr>
      <w:r>
        <w:rPr>
          <w:rFonts w:ascii="Arial" w:eastAsia="Arial" w:hAnsi="Arial" w:cs="Arial"/>
        </w:rPr>
        <w:t>People who procrastinate at work avoid dealing with unneeded duties that are connected to their jobs. This behaviour is widespread and can lead to significant issues for both the procrastinators and their employers. Wor</w:t>
      </w:r>
      <w:r>
        <w:rPr>
          <w:rFonts w:ascii="Arial" w:eastAsia="Arial" w:hAnsi="Arial" w:cs="Arial"/>
        </w:rPr>
        <w:t>kplace procrastination negatively affects employees' performance and productivity. For instance, many people routinely lose hours of their workweek to procrastination, which results in them making less progress than they otherwise could. In many cases, thi</w:t>
      </w:r>
      <w:r>
        <w:rPr>
          <w:rFonts w:ascii="Arial" w:eastAsia="Arial" w:hAnsi="Arial" w:cs="Arial"/>
        </w:rPr>
        <w:t>s also forces people to rush through tasks in order to meet deadlines, which can lead to subpar work.</w:t>
      </w:r>
    </w:p>
    <w:p w14:paraId="59E16640" w14:textId="77777777" w:rsidR="007D500A" w:rsidRDefault="007D500A">
      <w:pPr>
        <w:spacing w:after="0" w:line="360" w:lineRule="auto"/>
        <w:ind w:left="720"/>
        <w:jc w:val="both"/>
        <w:rPr>
          <w:rFonts w:ascii="Arial" w:eastAsia="Arial" w:hAnsi="Arial" w:cs="Arial"/>
        </w:rPr>
      </w:pPr>
    </w:p>
    <w:p w14:paraId="371C8E71" w14:textId="77777777" w:rsidR="007D500A" w:rsidRDefault="004C0576">
      <w:pPr>
        <w:numPr>
          <w:ilvl w:val="0"/>
          <w:numId w:val="4"/>
        </w:numPr>
        <w:spacing w:after="0" w:line="360" w:lineRule="auto"/>
        <w:jc w:val="both"/>
        <w:rPr>
          <w:rFonts w:ascii="Arial" w:eastAsia="Arial" w:hAnsi="Arial" w:cs="Arial"/>
        </w:rPr>
      </w:pPr>
      <w:r>
        <w:rPr>
          <w:rFonts w:ascii="Arial" w:eastAsia="Arial" w:hAnsi="Arial" w:cs="Arial"/>
        </w:rPr>
        <w:t xml:space="preserve"> Lack of Training</w:t>
      </w:r>
    </w:p>
    <w:p w14:paraId="5D915081" w14:textId="77777777" w:rsidR="007D500A" w:rsidRDefault="007D500A">
      <w:pPr>
        <w:spacing w:after="0" w:line="360" w:lineRule="auto"/>
        <w:ind w:left="1440"/>
        <w:jc w:val="both"/>
        <w:rPr>
          <w:rFonts w:ascii="Arial" w:eastAsia="Arial" w:hAnsi="Arial" w:cs="Arial"/>
        </w:rPr>
      </w:pPr>
    </w:p>
    <w:p w14:paraId="2ACA3B55" w14:textId="77777777" w:rsidR="007D500A" w:rsidRDefault="004C0576">
      <w:pPr>
        <w:numPr>
          <w:ilvl w:val="0"/>
          <w:numId w:val="9"/>
        </w:numPr>
        <w:spacing w:after="0" w:line="360" w:lineRule="auto"/>
        <w:jc w:val="both"/>
        <w:rPr>
          <w:rFonts w:ascii="Arial" w:eastAsia="Arial" w:hAnsi="Arial" w:cs="Arial"/>
        </w:rPr>
      </w:pPr>
      <w:r>
        <w:rPr>
          <w:rFonts w:ascii="Arial" w:eastAsia="Arial" w:hAnsi="Arial" w:cs="Arial"/>
        </w:rPr>
        <w:t>Unmotivated Employees</w:t>
      </w:r>
    </w:p>
    <w:p w14:paraId="2B52F6E2" w14:textId="77777777" w:rsidR="007D500A" w:rsidRDefault="007D500A">
      <w:pPr>
        <w:spacing w:after="0" w:line="360" w:lineRule="auto"/>
        <w:ind w:left="1440"/>
        <w:jc w:val="both"/>
        <w:rPr>
          <w:rFonts w:ascii="Arial" w:eastAsia="Arial" w:hAnsi="Arial" w:cs="Arial"/>
        </w:rPr>
      </w:pPr>
    </w:p>
    <w:p w14:paraId="28D60F20" w14:textId="77777777" w:rsidR="007D500A" w:rsidRDefault="004C0576" w:rsidP="00196AED">
      <w:pPr>
        <w:spacing w:after="0" w:line="360" w:lineRule="auto"/>
        <w:jc w:val="both"/>
        <w:rPr>
          <w:rFonts w:ascii="Arial" w:eastAsia="Arial" w:hAnsi="Arial" w:cs="Arial"/>
        </w:rPr>
      </w:pPr>
      <w:r>
        <w:rPr>
          <w:rFonts w:ascii="Arial" w:eastAsia="Arial" w:hAnsi="Arial" w:cs="Arial"/>
        </w:rPr>
        <w:t>The majority of</w:t>
      </w:r>
      <w:r>
        <w:rPr>
          <w:rFonts w:ascii="Arial" w:eastAsia="Arial" w:hAnsi="Arial" w:cs="Arial"/>
        </w:rPr>
        <w:t xml:space="preserve"> employees lose motivation at work because the business is failing, they dislike the work they are doing, or they disdain the people they are working with. Since their actual job is rarely appreciated, people lose motivation. However, in marketing, you can</w:t>
      </w:r>
      <w:r>
        <w:rPr>
          <w:rFonts w:ascii="Arial" w:eastAsia="Arial" w:hAnsi="Arial" w:cs="Arial"/>
        </w:rPr>
        <w:t xml:space="preserve">not promote a </w:t>
      </w:r>
      <w:r>
        <w:rPr>
          <w:rFonts w:ascii="Arial" w:eastAsia="Arial" w:hAnsi="Arial" w:cs="Arial"/>
        </w:rPr>
        <w:lastRenderedPageBreak/>
        <w:t>product that you do not firmly believe in. In a similar vein, you can't expect someone to give their all to your business if they don't personally recognize its benefits. The genuine fit that an employer should look for is that.</w:t>
      </w:r>
    </w:p>
    <w:p w14:paraId="370EFBFE" w14:textId="77777777" w:rsidR="007D500A" w:rsidRDefault="007D500A">
      <w:pPr>
        <w:spacing w:after="0" w:line="360" w:lineRule="auto"/>
        <w:jc w:val="both"/>
        <w:rPr>
          <w:rFonts w:ascii="Arial" w:eastAsia="Arial" w:hAnsi="Arial" w:cs="Arial"/>
        </w:rPr>
      </w:pPr>
    </w:p>
    <w:p w14:paraId="54E6100C" w14:textId="77777777" w:rsidR="007D500A" w:rsidRDefault="004C0576">
      <w:pPr>
        <w:numPr>
          <w:ilvl w:val="0"/>
          <w:numId w:val="9"/>
        </w:numPr>
        <w:spacing w:after="0" w:line="360" w:lineRule="auto"/>
        <w:jc w:val="both"/>
        <w:rPr>
          <w:rFonts w:ascii="Arial" w:eastAsia="Arial" w:hAnsi="Arial" w:cs="Arial"/>
        </w:rPr>
      </w:pPr>
      <w:r>
        <w:rPr>
          <w:rFonts w:ascii="Arial" w:eastAsia="Arial" w:hAnsi="Arial" w:cs="Arial"/>
        </w:rPr>
        <w:t xml:space="preserve">Lack of </w:t>
      </w:r>
      <w:r>
        <w:rPr>
          <w:rFonts w:ascii="Arial" w:eastAsia="Arial" w:hAnsi="Arial" w:cs="Arial"/>
        </w:rPr>
        <w:t>Job-Related Accountability</w:t>
      </w:r>
    </w:p>
    <w:p w14:paraId="19026EDC" w14:textId="77777777" w:rsidR="007D500A" w:rsidRDefault="007D500A">
      <w:pPr>
        <w:spacing w:after="0" w:line="360" w:lineRule="auto"/>
        <w:jc w:val="both"/>
        <w:rPr>
          <w:rFonts w:ascii="Arial" w:eastAsia="Arial" w:hAnsi="Arial" w:cs="Arial"/>
        </w:rPr>
      </w:pPr>
    </w:p>
    <w:p w14:paraId="0D63A0E0" w14:textId="77777777" w:rsidR="007D500A" w:rsidRDefault="004C0576">
      <w:pPr>
        <w:spacing w:after="0" w:line="360" w:lineRule="auto"/>
        <w:ind w:firstLine="720"/>
        <w:jc w:val="both"/>
        <w:rPr>
          <w:rFonts w:ascii="Arial" w:eastAsia="Arial" w:hAnsi="Arial" w:cs="Arial"/>
        </w:rPr>
      </w:pPr>
      <w:r>
        <w:rPr>
          <w:rFonts w:ascii="Arial" w:eastAsia="Arial" w:hAnsi="Arial" w:cs="Arial"/>
        </w:rPr>
        <w:t>Some employees hold positions that have nothing to do with the subjects or industries they studied in college. Employees seek employment that is both financially rewarding and sufficient to meet their demands on a daily basis. T</w:t>
      </w:r>
      <w:r>
        <w:rPr>
          <w:rFonts w:ascii="Arial" w:eastAsia="Arial" w:hAnsi="Arial" w:cs="Arial"/>
        </w:rPr>
        <w:t>oday, earning potential is more important than whether or not you will be content in your current position. Employees are thus undertrained and unmotivated since they are unsure about how they will perform the responsibilities given to them by the manager.</w:t>
      </w:r>
    </w:p>
    <w:p w14:paraId="421F78A2" w14:textId="77777777" w:rsidR="007D500A" w:rsidRDefault="007D500A">
      <w:pPr>
        <w:spacing w:after="0" w:line="360" w:lineRule="auto"/>
        <w:jc w:val="both"/>
        <w:rPr>
          <w:rFonts w:ascii="Arial" w:eastAsia="Arial" w:hAnsi="Arial" w:cs="Arial"/>
        </w:rPr>
      </w:pPr>
    </w:p>
    <w:p w14:paraId="4C63AEBA" w14:textId="77777777" w:rsidR="007D500A" w:rsidRDefault="004C0576">
      <w:pPr>
        <w:numPr>
          <w:ilvl w:val="0"/>
          <w:numId w:val="4"/>
        </w:numPr>
        <w:spacing w:after="0" w:line="360" w:lineRule="auto"/>
        <w:jc w:val="both"/>
        <w:rPr>
          <w:rFonts w:ascii="Arial" w:eastAsia="Arial" w:hAnsi="Arial" w:cs="Arial"/>
        </w:rPr>
      </w:pPr>
      <w:r>
        <w:rPr>
          <w:rFonts w:ascii="Arial" w:eastAsia="Arial" w:hAnsi="Arial" w:cs="Arial"/>
        </w:rPr>
        <w:t>Bullying/ Harassment</w:t>
      </w:r>
    </w:p>
    <w:p w14:paraId="2732E12D" w14:textId="77777777" w:rsidR="007D500A" w:rsidRDefault="007D500A">
      <w:pPr>
        <w:spacing w:after="0" w:line="360" w:lineRule="auto"/>
        <w:ind w:left="1440"/>
        <w:jc w:val="both"/>
        <w:rPr>
          <w:rFonts w:ascii="Arial" w:eastAsia="Arial" w:hAnsi="Arial" w:cs="Arial"/>
        </w:rPr>
      </w:pPr>
    </w:p>
    <w:p w14:paraId="65F53963" w14:textId="77777777" w:rsidR="007D500A" w:rsidRDefault="004C0576">
      <w:pPr>
        <w:numPr>
          <w:ilvl w:val="0"/>
          <w:numId w:val="7"/>
        </w:numPr>
        <w:spacing w:after="0" w:line="360" w:lineRule="auto"/>
        <w:jc w:val="both"/>
        <w:rPr>
          <w:rFonts w:ascii="Arial" w:eastAsia="Arial" w:hAnsi="Arial" w:cs="Arial"/>
        </w:rPr>
      </w:pPr>
      <w:r>
        <w:rPr>
          <w:rFonts w:ascii="Arial" w:eastAsia="Arial" w:hAnsi="Arial" w:cs="Arial"/>
        </w:rPr>
        <w:t>Different races</w:t>
      </w:r>
    </w:p>
    <w:p w14:paraId="0BA77418" w14:textId="77777777" w:rsidR="007D500A" w:rsidRDefault="007D500A">
      <w:pPr>
        <w:spacing w:after="0" w:line="360" w:lineRule="auto"/>
        <w:ind w:left="1440"/>
        <w:jc w:val="both"/>
        <w:rPr>
          <w:rFonts w:ascii="Arial" w:eastAsia="Arial" w:hAnsi="Arial" w:cs="Arial"/>
        </w:rPr>
      </w:pPr>
    </w:p>
    <w:p w14:paraId="321D6A20" w14:textId="77777777" w:rsidR="007D500A" w:rsidRDefault="004C0576">
      <w:pPr>
        <w:spacing w:after="0" w:line="360" w:lineRule="auto"/>
        <w:ind w:firstLine="720"/>
        <w:jc w:val="both"/>
        <w:rPr>
          <w:rFonts w:ascii="Arial" w:eastAsia="Arial" w:hAnsi="Arial" w:cs="Arial"/>
        </w:rPr>
      </w:pPr>
      <w:r>
        <w:rPr>
          <w:rFonts w:ascii="Arial" w:eastAsia="Arial" w:hAnsi="Arial" w:cs="Arial"/>
        </w:rPr>
        <w:t>Some businesses fail to recognize the advantages of a racially and ethnically diverse workforce. Prejudice and stereotypes against certain racial or ethnic groups, whether conscious or unconscious, can lead to discr</w:t>
      </w:r>
      <w:r>
        <w:rPr>
          <w:rFonts w:ascii="Arial" w:eastAsia="Arial" w:hAnsi="Arial" w:cs="Arial"/>
        </w:rPr>
        <w:t xml:space="preserve">iminatory hiring practices and sometimes leads to bullying. </w:t>
      </w:r>
    </w:p>
    <w:p w14:paraId="2D7D2A50" w14:textId="77777777" w:rsidR="007D500A" w:rsidRDefault="007D500A">
      <w:pPr>
        <w:spacing w:after="0" w:line="360" w:lineRule="auto"/>
        <w:ind w:left="1440"/>
        <w:jc w:val="both"/>
        <w:rPr>
          <w:rFonts w:ascii="Arial" w:eastAsia="Arial" w:hAnsi="Arial" w:cs="Arial"/>
        </w:rPr>
      </w:pPr>
    </w:p>
    <w:p w14:paraId="35CD0CFD" w14:textId="77777777" w:rsidR="007D500A" w:rsidRDefault="004C0576">
      <w:pPr>
        <w:numPr>
          <w:ilvl w:val="0"/>
          <w:numId w:val="7"/>
        </w:numPr>
        <w:spacing w:line="360" w:lineRule="auto"/>
        <w:jc w:val="both"/>
        <w:rPr>
          <w:rFonts w:ascii="Arial" w:eastAsia="Arial" w:hAnsi="Arial" w:cs="Arial"/>
        </w:rPr>
      </w:pPr>
      <w:bookmarkStart w:id="0" w:name="_heading=h.gjdgxs" w:colFirst="0" w:colLast="0"/>
      <w:bookmarkEnd w:id="0"/>
      <w:r>
        <w:rPr>
          <w:rFonts w:ascii="Arial" w:eastAsia="Arial" w:hAnsi="Arial" w:cs="Arial"/>
        </w:rPr>
        <w:t>Gender Identity</w:t>
      </w:r>
    </w:p>
    <w:p w14:paraId="16781C28" w14:textId="77777777" w:rsidR="007D500A" w:rsidRDefault="007D500A">
      <w:pPr>
        <w:spacing w:line="360" w:lineRule="auto"/>
        <w:jc w:val="both"/>
        <w:rPr>
          <w:rFonts w:ascii="Arial" w:eastAsia="Arial" w:hAnsi="Arial" w:cs="Arial"/>
        </w:rPr>
      </w:pPr>
      <w:bookmarkStart w:id="1" w:name="_heading=h.1dfzyaovonjd" w:colFirst="0" w:colLast="0"/>
      <w:bookmarkEnd w:id="1"/>
    </w:p>
    <w:p w14:paraId="18DCE0A2" w14:textId="77777777" w:rsidR="007D500A" w:rsidRDefault="004C0576">
      <w:pPr>
        <w:spacing w:line="360" w:lineRule="auto"/>
        <w:ind w:firstLine="720"/>
        <w:jc w:val="both"/>
        <w:rPr>
          <w:rFonts w:ascii="Arial" w:eastAsia="Arial" w:hAnsi="Arial" w:cs="Arial"/>
        </w:rPr>
      </w:pPr>
      <w:r>
        <w:rPr>
          <w:rFonts w:ascii="Arial" w:eastAsia="Arial" w:hAnsi="Arial" w:cs="Arial"/>
        </w:rPr>
        <w:t>In recent years, gender identity has been a hot matter of debate.  This includes transgender and non-binary people, as well as anyone who chooses to express their gender identity through dress, makeup, hairstyle, or voice. They frequently encounter discrim</w:t>
      </w:r>
      <w:r>
        <w:rPr>
          <w:rFonts w:ascii="Arial" w:eastAsia="Arial" w:hAnsi="Arial" w:cs="Arial"/>
        </w:rPr>
        <w:t>ination or harassment of anyone based on their gender identity choice or expression. In order to increase everyone's comfort at work, measures like a gender-neutral clothing code had to be implemented as a result of this.</w:t>
      </w:r>
    </w:p>
    <w:p w14:paraId="6CA25FDF" w14:textId="77777777" w:rsidR="007D500A" w:rsidRDefault="007D500A">
      <w:pPr>
        <w:spacing w:line="360" w:lineRule="auto"/>
        <w:jc w:val="both"/>
        <w:rPr>
          <w:rFonts w:ascii="Arial" w:eastAsia="Arial" w:hAnsi="Arial" w:cs="Arial"/>
        </w:rPr>
      </w:pPr>
    </w:p>
    <w:p w14:paraId="2C44D09E" w14:textId="77777777" w:rsidR="007D500A" w:rsidRDefault="007D500A">
      <w:pPr>
        <w:spacing w:line="360" w:lineRule="auto"/>
        <w:jc w:val="both"/>
        <w:rPr>
          <w:rFonts w:ascii="Arial" w:eastAsia="Arial" w:hAnsi="Arial" w:cs="Arial"/>
        </w:rPr>
      </w:pPr>
    </w:p>
    <w:p w14:paraId="670418BC" w14:textId="77777777" w:rsidR="007D500A" w:rsidRDefault="004C0576">
      <w:pPr>
        <w:spacing w:line="360" w:lineRule="auto"/>
        <w:jc w:val="both"/>
        <w:rPr>
          <w:rFonts w:ascii="Arial" w:eastAsia="Arial" w:hAnsi="Arial" w:cs="Arial"/>
        </w:rPr>
      </w:pPr>
      <w:r>
        <w:rPr>
          <w:rFonts w:ascii="Arial" w:eastAsia="Arial" w:hAnsi="Arial" w:cs="Arial"/>
        </w:rPr>
        <w:t>2. Identify Potential Solutions</w:t>
      </w:r>
    </w:p>
    <w:p w14:paraId="2335CE3F" w14:textId="77777777" w:rsidR="007D500A" w:rsidRDefault="004C0576">
      <w:pPr>
        <w:spacing w:line="360" w:lineRule="auto"/>
        <w:ind w:firstLine="720"/>
        <w:jc w:val="both"/>
        <w:rPr>
          <w:rFonts w:ascii="Arial" w:eastAsia="Arial" w:hAnsi="Arial" w:cs="Arial"/>
        </w:rPr>
      </w:pPr>
      <w:r>
        <w:rPr>
          <w:rFonts w:ascii="Arial" w:eastAsia="Arial" w:hAnsi="Arial" w:cs="Arial"/>
        </w:rPr>
        <w:lastRenderedPageBreak/>
        <w:t>Proposing a range of alternative solutions to the problem that exists in a workplace to be able to identify what solutions to do in order to achieve harmony inside the workplace:</w:t>
      </w:r>
    </w:p>
    <w:p w14:paraId="62361A94" w14:textId="77777777" w:rsidR="007D500A" w:rsidRDefault="007D500A">
      <w:pPr>
        <w:spacing w:line="360" w:lineRule="auto"/>
        <w:ind w:firstLine="720"/>
        <w:jc w:val="both"/>
        <w:rPr>
          <w:rFonts w:ascii="Arial" w:eastAsia="Arial" w:hAnsi="Arial" w:cs="Arial"/>
        </w:rPr>
      </w:pPr>
    </w:p>
    <w:p w14:paraId="50A69BD9" w14:textId="77777777" w:rsidR="007D500A" w:rsidRDefault="004C0576">
      <w:pPr>
        <w:numPr>
          <w:ilvl w:val="0"/>
          <w:numId w:val="1"/>
        </w:numPr>
        <w:spacing w:line="360" w:lineRule="auto"/>
        <w:jc w:val="both"/>
        <w:rPr>
          <w:rFonts w:ascii="Arial" w:eastAsia="Arial" w:hAnsi="Arial" w:cs="Arial"/>
        </w:rPr>
      </w:pPr>
      <w:r>
        <w:rPr>
          <w:rFonts w:ascii="Arial" w:eastAsia="Arial" w:hAnsi="Arial" w:cs="Arial"/>
        </w:rPr>
        <w:t>Host and all-hands meeting</w:t>
      </w:r>
    </w:p>
    <w:p w14:paraId="22B5A5E1" w14:textId="77777777" w:rsidR="007D500A" w:rsidRDefault="004C0576">
      <w:pPr>
        <w:spacing w:line="360" w:lineRule="auto"/>
        <w:ind w:firstLine="720"/>
        <w:jc w:val="both"/>
        <w:rPr>
          <w:rFonts w:ascii="Arial" w:eastAsia="Arial" w:hAnsi="Arial" w:cs="Arial"/>
        </w:rPr>
      </w:pPr>
      <w:r>
        <w:rPr>
          <w:rFonts w:ascii="Arial" w:eastAsia="Arial" w:hAnsi="Arial" w:cs="Arial"/>
        </w:rPr>
        <w:t>To ensure that the staff can simply process the i</w:t>
      </w:r>
      <w:r>
        <w:rPr>
          <w:rFonts w:ascii="Arial" w:eastAsia="Arial" w:hAnsi="Arial" w:cs="Arial"/>
        </w:rPr>
        <w:t xml:space="preserve">nformation, you must communicate clearly. When communicating, you can't be sure that the majority of what you said was understood. Understanding your target and employing the right tone in your message are essential for maintaining employee engagement and </w:t>
      </w:r>
      <w:r>
        <w:rPr>
          <w:rFonts w:ascii="Arial" w:eastAsia="Arial" w:hAnsi="Arial" w:cs="Arial"/>
        </w:rPr>
        <w:t>productivity. The proper communication platform must be put in place so that you can monitor engagement while also serving the demands of your users. The correct objectives must be established and often reviewed to keep your messages interesting and pertin</w:t>
      </w:r>
      <w:r>
        <w:rPr>
          <w:rFonts w:ascii="Arial" w:eastAsia="Arial" w:hAnsi="Arial" w:cs="Arial"/>
        </w:rPr>
        <w:t>ent. Additionally, make new messages and procedures as straightforward as feasible. Encourage employee feedback, pay attention to it, and strategically make adjustments in response to what you learn. It will benefit not only the employees but also the whol</w:t>
      </w:r>
      <w:r>
        <w:rPr>
          <w:rFonts w:ascii="Arial" w:eastAsia="Arial" w:hAnsi="Arial" w:cs="Arial"/>
        </w:rPr>
        <w:t xml:space="preserve">e team regarding what issue should be fixed immediately or changes to implement within the company. </w:t>
      </w:r>
    </w:p>
    <w:p w14:paraId="2DA97E9C" w14:textId="77777777" w:rsidR="007D500A" w:rsidRDefault="004C0576">
      <w:pPr>
        <w:spacing w:line="360" w:lineRule="auto"/>
        <w:ind w:left="720"/>
        <w:jc w:val="both"/>
        <w:rPr>
          <w:rFonts w:ascii="Arial" w:eastAsia="Arial" w:hAnsi="Arial" w:cs="Arial"/>
        </w:rPr>
      </w:pPr>
      <w:r>
        <w:rPr>
          <w:rFonts w:ascii="Arial" w:eastAsia="Arial" w:hAnsi="Arial" w:cs="Arial"/>
        </w:rPr>
        <w:t xml:space="preserve"> </w:t>
      </w:r>
    </w:p>
    <w:p w14:paraId="5A6AE04A" w14:textId="77777777" w:rsidR="007D500A" w:rsidRDefault="004C0576">
      <w:pPr>
        <w:numPr>
          <w:ilvl w:val="0"/>
          <w:numId w:val="1"/>
        </w:numPr>
        <w:spacing w:line="360" w:lineRule="auto"/>
        <w:jc w:val="both"/>
        <w:rPr>
          <w:rFonts w:ascii="Arial" w:eastAsia="Arial" w:hAnsi="Arial" w:cs="Arial"/>
        </w:rPr>
      </w:pPr>
      <w:r>
        <w:rPr>
          <w:rFonts w:ascii="Arial" w:eastAsia="Arial" w:hAnsi="Arial" w:cs="Arial"/>
        </w:rPr>
        <w:t>Seminars and job-training before effectively can work</w:t>
      </w:r>
    </w:p>
    <w:p w14:paraId="512B6ADF" w14:textId="77777777" w:rsidR="007D500A" w:rsidRDefault="004C0576">
      <w:pPr>
        <w:spacing w:line="360" w:lineRule="auto"/>
        <w:ind w:firstLine="720"/>
        <w:jc w:val="both"/>
        <w:rPr>
          <w:rFonts w:ascii="Arial" w:eastAsia="Arial" w:hAnsi="Arial" w:cs="Arial"/>
        </w:rPr>
      </w:pPr>
      <w:r>
        <w:rPr>
          <w:rFonts w:ascii="Arial" w:eastAsia="Arial" w:hAnsi="Arial" w:cs="Arial"/>
        </w:rPr>
        <w:t>Creating seminars to all employees before doing their job on their first day will help them to be a</w:t>
      </w:r>
      <w:r>
        <w:rPr>
          <w:rFonts w:ascii="Arial" w:eastAsia="Arial" w:hAnsi="Arial" w:cs="Arial"/>
        </w:rPr>
        <w:t>ware of what things they should do inside the company, the rules and protocols and what exactly is the mission and their goals. The speaker can help themselves to let go of any preconceived notions about another person's character by paying attention, list</w:t>
      </w:r>
      <w:r>
        <w:rPr>
          <w:rFonts w:ascii="Arial" w:eastAsia="Arial" w:hAnsi="Arial" w:cs="Arial"/>
        </w:rPr>
        <w:t>ening, expressing interest, and being aware of their needs and goals. Employees who didn't have enough knowledge about the work assigned to them will be aware of their job training before they enter the field. You might find that they need additional feedb</w:t>
      </w:r>
      <w:r>
        <w:rPr>
          <w:rFonts w:ascii="Arial" w:eastAsia="Arial" w:hAnsi="Arial" w:cs="Arial"/>
        </w:rPr>
        <w:t xml:space="preserve">ack and suggestions to do their best work or that other obstacles are preventing them from moving forward. Even while none of these reasons fully excuses a lack of effort or follow-through, being aware of the underlying problems can help you decide how to </w:t>
      </w:r>
      <w:r>
        <w:rPr>
          <w:rFonts w:ascii="Arial" w:eastAsia="Arial" w:hAnsi="Arial" w:cs="Arial"/>
        </w:rPr>
        <w:t xml:space="preserve">move forward. </w:t>
      </w:r>
    </w:p>
    <w:p w14:paraId="09AFCDBF" w14:textId="77777777" w:rsidR="007D500A" w:rsidRDefault="007D500A">
      <w:pPr>
        <w:spacing w:line="360" w:lineRule="auto"/>
        <w:ind w:firstLine="720"/>
        <w:jc w:val="both"/>
        <w:rPr>
          <w:rFonts w:ascii="Arial" w:eastAsia="Arial" w:hAnsi="Arial" w:cs="Arial"/>
        </w:rPr>
      </w:pPr>
    </w:p>
    <w:p w14:paraId="3874DEF8" w14:textId="77777777" w:rsidR="007D500A" w:rsidRDefault="007D500A">
      <w:pPr>
        <w:spacing w:line="360" w:lineRule="auto"/>
        <w:ind w:firstLine="720"/>
        <w:jc w:val="both"/>
        <w:rPr>
          <w:rFonts w:ascii="Arial" w:eastAsia="Arial" w:hAnsi="Arial" w:cs="Arial"/>
        </w:rPr>
      </w:pPr>
    </w:p>
    <w:p w14:paraId="769AADFA" w14:textId="5F97203B" w:rsidR="007D500A" w:rsidRPr="00196AED" w:rsidRDefault="004C0576" w:rsidP="00196AED">
      <w:pPr>
        <w:numPr>
          <w:ilvl w:val="0"/>
          <w:numId w:val="1"/>
        </w:numPr>
        <w:spacing w:line="360" w:lineRule="auto"/>
        <w:jc w:val="both"/>
        <w:rPr>
          <w:rFonts w:ascii="Arial" w:eastAsia="Arial" w:hAnsi="Arial" w:cs="Arial"/>
        </w:rPr>
      </w:pPr>
      <w:r w:rsidRPr="00196AED">
        <w:rPr>
          <w:rFonts w:ascii="Arial" w:eastAsia="Arial" w:hAnsi="Arial" w:cs="Arial"/>
        </w:rPr>
        <w:t xml:space="preserve">Retreat Activities Two Times in a Year </w:t>
      </w:r>
    </w:p>
    <w:p w14:paraId="27114084" w14:textId="7AFA28CE" w:rsidR="007D500A" w:rsidRDefault="004C0576">
      <w:pPr>
        <w:spacing w:line="360" w:lineRule="auto"/>
        <w:ind w:firstLine="720"/>
        <w:jc w:val="both"/>
        <w:rPr>
          <w:rFonts w:ascii="Arial" w:eastAsia="Arial" w:hAnsi="Arial" w:cs="Arial"/>
        </w:rPr>
      </w:pPr>
      <w:r>
        <w:rPr>
          <w:rFonts w:ascii="Arial" w:eastAsia="Arial" w:hAnsi="Arial" w:cs="Arial"/>
        </w:rPr>
        <w:lastRenderedPageBreak/>
        <w:t xml:space="preserve">Your employees will feel more </w:t>
      </w:r>
      <w:r w:rsidR="00196AED">
        <w:rPr>
          <w:rFonts w:ascii="Arial" w:eastAsia="Arial" w:hAnsi="Arial" w:cs="Arial"/>
        </w:rPr>
        <w:t>relaxed,</w:t>
      </w:r>
      <w:r>
        <w:rPr>
          <w:rFonts w:ascii="Arial" w:eastAsia="Arial" w:hAnsi="Arial" w:cs="Arial"/>
        </w:rPr>
        <w:t xml:space="preserve"> and conversations will flow more naturally at company retreats. Furthermore, strengthened relationships outside of the office will boost engagement and help you</w:t>
      </w:r>
      <w:r>
        <w:rPr>
          <w:rFonts w:ascii="Arial" w:eastAsia="Arial" w:hAnsi="Arial" w:cs="Arial"/>
        </w:rPr>
        <w:t xml:space="preserve">r team members communicate more effectively at work. Choose activities that emphasise </w:t>
      </w:r>
      <w:r w:rsidR="00196AED">
        <w:rPr>
          <w:rFonts w:ascii="Arial" w:eastAsia="Arial" w:hAnsi="Arial" w:cs="Arial"/>
        </w:rPr>
        <w:t>collaboration. This</w:t>
      </w:r>
      <w:r>
        <w:rPr>
          <w:rFonts w:ascii="Arial" w:eastAsia="Arial" w:hAnsi="Arial" w:cs="Arial"/>
        </w:rPr>
        <w:t xml:space="preserve"> competitive event includes five different challenges that will help participants improve their communication and leadership skills while also highligh</w:t>
      </w:r>
      <w:r>
        <w:rPr>
          <w:rFonts w:ascii="Arial" w:eastAsia="Arial" w:hAnsi="Arial" w:cs="Arial"/>
        </w:rPr>
        <w:t>ting the characteristics of individual team members. It will take time to get to know each other's personalities. A period of reflection allows everyone to look back on what they have accomplished in the previous few months. and they have the opportunity t</w:t>
      </w:r>
      <w:r>
        <w:rPr>
          <w:rFonts w:ascii="Arial" w:eastAsia="Arial" w:hAnsi="Arial" w:cs="Arial"/>
        </w:rPr>
        <w:t>o think about how they can strengthen as well as what their weaknesses are.</w:t>
      </w:r>
    </w:p>
    <w:p w14:paraId="5BE4C29F" w14:textId="77777777" w:rsidR="007D500A" w:rsidRDefault="007D500A">
      <w:pPr>
        <w:spacing w:line="360" w:lineRule="auto"/>
        <w:jc w:val="both"/>
        <w:rPr>
          <w:rFonts w:ascii="Arial" w:eastAsia="Arial" w:hAnsi="Arial" w:cs="Arial"/>
        </w:rPr>
      </w:pPr>
    </w:p>
    <w:p w14:paraId="720B3037" w14:textId="77777777" w:rsidR="007D500A" w:rsidRDefault="004C0576">
      <w:pPr>
        <w:spacing w:line="360" w:lineRule="auto"/>
        <w:jc w:val="both"/>
        <w:rPr>
          <w:rFonts w:ascii="Arial" w:eastAsia="Arial" w:hAnsi="Arial" w:cs="Arial"/>
        </w:rPr>
      </w:pPr>
      <w:r>
        <w:rPr>
          <w:rFonts w:ascii="Arial" w:eastAsia="Arial" w:hAnsi="Arial" w:cs="Arial"/>
        </w:rPr>
        <w:t>3. Evaluate this Solution</w:t>
      </w:r>
    </w:p>
    <w:p w14:paraId="3245A1BF" w14:textId="77777777" w:rsidR="007D500A" w:rsidRDefault="004C0576">
      <w:pPr>
        <w:spacing w:line="360" w:lineRule="auto"/>
        <w:ind w:firstLine="720"/>
        <w:jc w:val="center"/>
        <w:rPr>
          <w:rFonts w:ascii="Arial" w:eastAsia="Arial" w:hAnsi="Arial" w:cs="Arial"/>
        </w:rPr>
      </w:pPr>
      <w:r>
        <w:rPr>
          <w:rFonts w:ascii="Arial" w:eastAsia="Arial" w:hAnsi="Arial" w:cs="Arial"/>
        </w:rPr>
        <w:t xml:space="preserve">Retreat Activities Two Times in a Year </w:t>
      </w:r>
    </w:p>
    <w:p w14:paraId="345AE84A" w14:textId="77777777" w:rsidR="007D500A" w:rsidRDefault="007D500A">
      <w:pPr>
        <w:spacing w:line="360" w:lineRule="auto"/>
        <w:ind w:firstLine="720"/>
        <w:jc w:val="center"/>
        <w:rPr>
          <w:rFonts w:ascii="Arial" w:eastAsia="Arial" w:hAnsi="Arial" w:cs="Arial"/>
        </w:rPr>
      </w:pPr>
    </w:p>
    <w:p w14:paraId="1E8E38CD" w14:textId="77777777" w:rsidR="007D500A" w:rsidRDefault="004C0576">
      <w:pPr>
        <w:spacing w:line="360" w:lineRule="auto"/>
        <w:ind w:firstLine="720"/>
        <w:jc w:val="both"/>
        <w:rPr>
          <w:rFonts w:ascii="Arial" w:eastAsia="Arial" w:hAnsi="Arial" w:cs="Arial"/>
        </w:rPr>
      </w:pPr>
      <w:r>
        <w:rPr>
          <w:rFonts w:ascii="Arial" w:eastAsia="Arial" w:hAnsi="Arial" w:cs="Arial"/>
        </w:rPr>
        <w:t>List the actions in which each member of the team must comply with in order to integrate the solution. Start mak</w:t>
      </w:r>
      <w:r>
        <w:rPr>
          <w:rFonts w:ascii="Arial" w:eastAsia="Arial" w:hAnsi="Arial" w:cs="Arial"/>
        </w:rPr>
        <w:t xml:space="preserve">ing a timeline or chart that illustrates who is responsible for full control of accomplishing each step as well as the perfect opportunity to begin each intervention. Scrutinise all the document data more about eventual results after the team has executed </w:t>
      </w:r>
      <w:r>
        <w:rPr>
          <w:rFonts w:ascii="Arial" w:eastAsia="Arial" w:hAnsi="Arial" w:cs="Arial"/>
        </w:rPr>
        <w:t>the solution to assess the efficacy of your problem-solving framework. Members of the team could accomplish this by having a conversation regarding their experiences among one another, or they can fill out an anonymous questionnaire that can provide commen</w:t>
      </w:r>
      <w:r>
        <w:rPr>
          <w:rFonts w:ascii="Arial" w:eastAsia="Arial" w:hAnsi="Arial" w:cs="Arial"/>
        </w:rPr>
        <w:t>ts. Formulate this relevant information either manually or electronically in order to assess the progress of your solution.</w:t>
      </w:r>
    </w:p>
    <w:p w14:paraId="5125C2C0" w14:textId="77777777" w:rsidR="007D500A" w:rsidRDefault="007D500A">
      <w:pPr>
        <w:spacing w:line="360" w:lineRule="auto"/>
        <w:ind w:firstLine="720"/>
        <w:jc w:val="both"/>
        <w:rPr>
          <w:rFonts w:ascii="Arial" w:eastAsia="Arial" w:hAnsi="Arial" w:cs="Arial"/>
        </w:rPr>
      </w:pPr>
    </w:p>
    <w:p w14:paraId="30AD1505" w14:textId="77777777" w:rsidR="007D500A" w:rsidRDefault="004C0576">
      <w:pPr>
        <w:numPr>
          <w:ilvl w:val="0"/>
          <w:numId w:val="1"/>
        </w:numPr>
        <w:spacing w:line="360" w:lineRule="auto"/>
        <w:jc w:val="both"/>
        <w:rPr>
          <w:rFonts w:ascii="Arial" w:eastAsia="Arial" w:hAnsi="Arial" w:cs="Arial"/>
        </w:rPr>
      </w:pPr>
      <w:r>
        <w:rPr>
          <w:rFonts w:ascii="Arial" w:eastAsia="Arial" w:hAnsi="Arial" w:cs="Arial"/>
        </w:rPr>
        <w:t xml:space="preserve">Implement and analyse this solution </w:t>
      </w:r>
    </w:p>
    <w:p w14:paraId="7B0C2F6A" w14:textId="77777777" w:rsidR="007D500A" w:rsidRDefault="007D500A">
      <w:pPr>
        <w:spacing w:line="360" w:lineRule="auto"/>
        <w:jc w:val="both"/>
        <w:rPr>
          <w:rFonts w:ascii="Arial" w:eastAsia="Arial" w:hAnsi="Arial" w:cs="Arial"/>
        </w:rPr>
      </w:pPr>
    </w:p>
    <w:p w14:paraId="1D83E41B" w14:textId="77777777" w:rsidR="007D500A" w:rsidRDefault="004C0576">
      <w:pPr>
        <w:spacing w:line="360" w:lineRule="auto"/>
        <w:ind w:firstLine="720"/>
        <w:jc w:val="both"/>
        <w:rPr>
          <w:rFonts w:ascii="Arial" w:eastAsia="Arial" w:hAnsi="Arial" w:cs="Arial"/>
        </w:rPr>
      </w:pPr>
      <w:r>
        <w:rPr>
          <w:rFonts w:ascii="Arial" w:eastAsia="Arial" w:hAnsi="Arial" w:cs="Arial"/>
        </w:rPr>
        <w:t>This Retreat Program in the company will be held 2 - 3 times a year: in March, December.  This will represent a gathering of all employees from all departments within the company. The primary objective of this retreat program is to build a more efficient t</w:t>
      </w:r>
      <w:r>
        <w:rPr>
          <w:rFonts w:ascii="Arial" w:eastAsia="Arial" w:hAnsi="Arial" w:cs="Arial"/>
        </w:rPr>
        <w:t>eam in a workplace or company, to establish new connections with each other, particularly for newly recruits, to reflect on their own aim and motivating factors, but also to collaborate solely on a single or more specific goal.  The Finance Department will</w:t>
      </w:r>
      <w:r>
        <w:rPr>
          <w:rFonts w:ascii="Arial" w:eastAsia="Arial" w:hAnsi="Arial" w:cs="Arial"/>
        </w:rPr>
        <w:t xml:space="preserve"> be in charge of estimating the program's potential costs three </w:t>
      </w:r>
      <w:r>
        <w:rPr>
          <w:rFonts w:ascii="Arial" w:eastAsia="Arial" w:hAnsi="Arial" w:cs="Arial"/>
        </w:rPr>
        <w:lastRenderedPageBreak/>
        <w:t>months in advance. This includes costs for presenters, recording equipment, audio and visual aids, site fees, lodging, meals, and public transportation. The Marketing Department will indeed be</w:t>
      </w:r>
      <w:r>
        <w:rPr>
          <w:rFonts w:ascii="Arial" w:eastAsia="Arial" w:hAnsi="Arial" w:cs="Arial"/>
        </w:rPr>
        <w:t xml:space="preserve"> researching for a venue where the company can conduct a retreat location, consequently they must discuss where else to check. The amount of funding for this retreat will also be known to the marketing department. They take into account free or inexpensive</w:t>
      </w:r>
      <w:r>
        <w:rPr>
          <w:rFonts w:ascii="Arial" w:eastAsia="Arial" w:hAnsi="Arial" w:cs="Arial"/>
        </w:rPr>
        <w:t xml:space="preserve"> locations, such as public or private farms, beaches, rural, and state parks, which commonly offer their services for nothing or at extremely affordable prices. The Human Resources Management team will take the lead by inviting all workers to participate i</w:t>
      </w:r>
      <w:r>
        <w:rPr>
          <w:rFonts w:ascii="Arial" w:eastAsia="Arial" w:hAnsi="Arial" w:cs="Arial"/>
        </w:rPr>
        <w:t xml:space="preserve">n the retreat activities and outlining the benefits of doing so. </w:t>
      </w:r>
    </w:p>
    <w:p w14:paraId="67D2972E" w14:textId="77777777" w:rsidR="007D500A" w:rsidRDefault="007D500A">
      <w:pPr>
        <w:spacing w:line="360" w:lineRule="auto"/>
        <w:ind w:firstLine="720"/>
        <w:jc w:val="both"/>
        <w:rPr>
          <w:rFonts w:ascii="Arial" w:eastAsia="Arial" w:hAnsi="Arial" w:cs="Arial"/>
        </w:rPr>
      </w:pPr>
    </w:p>
    <w:p w14:paraId="14FEA278" w14:textId="77777777" w:rsidR="007D500A" w:rsidRDefault="004C0576">
      <w:pPr>
        <w:numPr>
          <w:ilvl w:val="0"/>
          <w:numId w:val="1"/>
        </w:numPr>
        <w:spacing w:line="360" w:lineRule="auto"/>
        <w:jc w:val="both"/>
        <w:rPr>
          <w:rFonts w:ascii="Arial" w:eastAsia="Arial" w:hAnsi="Arial" w:cs="Arial"/>
        </w:rPr>
      </w:pPr>
      <w:r>
        <w:rPr>
          <w:rFonts w:ascii="Arial" w:eastAsia="Arial" w:hAnsi="Arial" w:cs="Arial"/>
        </w:rPr>
        <w:t xml:space="preserve">Implementing the current solution </w:t>
      </w:r>
    </w:p>
    <w:p w14:paraId="07AB9882" w14:textId="587D724F" w:rsidR="007D500A" w:rsidRDefault="004C0576">
      <w:pPr>
        <w:spacing w:line="360" w:lineRule="auto"/>
        <w:ind w:firstLine="720"/>
        <w:jc w:val="both"/>
        <w:rPr>
          <w:rFonts w:ascii="Arial" w:eastAsia="Arial" w:hAnsi="Arial" w:cs="Arial"/>
        </w:rPr>
        <w:sectPr w:rsidR="007D500A">
          <w:pgSz w:w="12240" w:h="15840"/>
          <w:pgMar w:top="1440" w:right="1440" w:bottom="1440" w:left="1440" w:header="708" w:footer="708" w:gutter="0"/>
          <w:cols w:space="720"/>
        </w:sectPr>
      </w:pPr>
      <w:r>
        <w:rPr>
          <w:rFonts w:ascii="Arial" w:eastAsia="Arial" w:hAnsi="Arial" w:cs="Arial"/>
        </w:rPr>
        <w:t xml:space="preserve"> As of now, since there's a new solution, the Human Resources Management will hold a seminar for all the employees of the company by preparing a meet</w:t>
      </w:r>
      <w:r>
        <w:rPr>
          <w:rFonts w:ascii="Arial" w:eastAsia="Arial" w:hAnsi="Arial" w:cs="Arial"/>
        </w:rPr>
        <w:t xml:space="preserve">ing and announcing it the day before, they are also in charge of the </w:t>
      </w:r>
      <w:r w:rsidR="00196AED">
        <w:rPr>
          <w:rFonts w:ascii="Arial" w:eastAsia="Arial" w:hAnsi="Arial" w:cs="Arial"/>
        </w:rPr>
        <w:t>PowerPoint</w:t>
      </w:r>
      <w:r>
        <w:rPr>
          <w:rFonts w:ascii="Arial" w:eastAsia="Arial" w:hAnsi="Arial" w:cs="Arial"/>
        </w:rPr>
        <w:t xml:space="preserve"> presentation, which illustrates what this meeting is for together with the head of the company. Each other team leader will be called for a conference meeting so they will be o</w:t>
      </w:r>
      <w:r>
        <w:rPr>
          <w:rFonts w:ascii="Arial" w:eastAsia="Arial" w:hAnsi="Arial" w:cs="Arial"/>
        </w:rPr>
        <w:t xml:space="preserve">ne to tell what is the new things that will be done inside the workplace. Team leader will also one to be a factor for all the employees to join this program of the company by encouraging them what are the benefits of this. The expenses will be covered by </w:t>
      </w:r>
      <w:r>
        <w:rPr>
          <w:rFonts w:ascii="Arial" w:eastAsia="Arial" w:hAnsi="Arial" w:cs="Arial"/>
        </w:rPr>
        <w:t xml:space="preserve">the </w:t>
      </w:r>
      <w:r w:rsidR="00196AED">
        <w:rPr>
          <w:rFonts w:ascii="Arial" w:eastAsia="Arial" w:hAnsi="Arial" w:cs="Arial"/>
        </w:rPr>
        <w:t>company,</w:t>
      </w:r>
      <w:r>
        <w:rPr>
          <w:rFonts w:ascii="Arial" w:eastAsia="Arial" w:hAnsi="Arial" w:cs="Arial"/>
        </w:rPr>
        <w:t xml:space="preserve"> but it will ensure it won't affect their salaries. Before this current solution will be done- 3 months ahead of time, all the departments should be open for the suggestions of every employee. Teams can talk about the suggestions during their b</w:t>
      </w:r>
      <w:r>
        <w:rPr>
          <w:rFonts w:ascii="Arial" w:eastAsia="Arial" w:hAnsi="Arial" w:cs="Arial"/>
        </w:rPr>
        <w:t xml:space="preserve">reaks so they will eventually start to know each other, especially what kind of employees they are inside the company.  </w:t>
      </w:r>
    </w:p>
    <w:p w14:paraId="5D066E91" w14:textId="77777777" w:rsidR="007D500A" w:rsidRDefault="004C0576">
      <w:pPr>
        <w:spacing w:line="360" w:lineRule="auto"/>
        <w:rPr>
          <w:rFonts w:ascii="Arial" w:eastAsia="Arial" w:hAnsi="Arial" w:cs="Arial"/>
        </w:rPr>
      </w:pPr>
      <w:r>
        <w:rPr>
          <w:rFonts w:ascii="Arial" w:eastAsia="Arial" w:hAnsi="Arial" w:cs="Arial"/>
        </w:rPr>
        <w:lastRenderedPageBreak/>
        <w:t>Sources:</w:t>
      </w:r>
    </w:p>
    <w:p w14:paraId="5ACCAB7B" w14:textId="77777777" w:rsidR="007D500A" w:rsidRDefault="004C0576">
      <w:pPr>
        <w:numPr>
          <w:ilvl w:val="0"/>
          <w:numId w:val="3"/>
        </w:numPr>
        <w:spacing w:line="240" w:lineRule="auto"/>
        <w:rPr>
          <w:rFonts w:ascii="Times New Roman" w:eastAsia="Times New Roman" w:hAnsi="Times New Roman" w:cs="Times New Roman"/>
        </w:rPr>
      </w:pPr>
      <w:r>
        <w:rPr>
          <w:rFonts w:ascii="Times New Roman" w:eastAsia="Times New Roman" w:hAnsi="Times New Roman" w:cs="Times New Roman"/>
        </w:rPr>
        <w:t xml:space="preserve">(2021, December 30). Retrieved January 2, 2022, from </w:t>
      </w:r>
      <w:hyperlink r:id="rId7">
        <w:r>
          <w:rPr>
            <w:rFonts w:ascii="Times New Roman" w:eastAsia="Times New Roman" w:hAnsi="Times New Roman" w:cs="Times New Roman"/>
            <w:color w:val="0000FF"/>
            <w:u w:val="single"/>
          </w:rPr>
          <w:t>https://resources.smartbizloans.com/search-page/?q=la</w:t>
        </w:r>
        <w:r>
          <w:rPr>
            <w:rFonts w:ascii="Times New Roman" w:eastAsia="Times New Roman" w:hAnsi="Times New Roman" w:cs="Times New Roman"/>
            <w:color w:val="0000FF"/>
            <w:u w:val="single"/>
          </w:rPr>
          <w:t>ck+of+job-related+accountability&amp;oq&amp;aqs=chrome.1.69i176j35i39i362l14.-1j0j7&amp;client=%2F%3Fq%3Dlack+of+job-related+accountability&amp;clientmployee-management%2Fcommon-workplace-issues-and-how-to-solve-them%2F</w:t>
        </w:r>
      </w:hyperlink>
      <w:r>
        <w:rPr>
          <w:rFonts w:ascii="Times New Roman" w:eastAsia="Times New Roman" w:hAnsi="Times New Roman" w:cs="Times New Roman"/>
        </w:rPr>
        <w:t xml:space="preserve"> </w:t>
      </w:r>
    </w:p>
    <w:p w14:paraId="78DB82B8" w14:textId="77777777" w:rsidR="007D500A" w:rsidRDefault="007D500A">
      <w:pPr>
        <w:spacing w:line="240" w:lineRule="auto"/>
        <w:rPr>
          <w:rFonts w:ascii="Times New Roman" w:eastAsia="Times New Roman" w:hAnsi="Times New Roman" w:cs="Times New Roman"/>
        </w:rPr>
      </w:pPr>
    </w:p>
    <w:p w14:paraId="1832C269" w14:textId="77777777" w:rsidR="007D500A" w:rsidRDefault="004C0576">
      <w:pPr>
        <w:numPr>
          <w:ilvl w:val="0"/>
          <w:numId w:val="3"/>
        </w:numPr>
        <w:spacing w:line="240" w:lineRule="auto"/>
        <w:rPr>
          <w:rFonts w:ascii="Times New Roman" w:eastAsia="Times New Roman" w:hAnsi="Times New Roman" w:cs="Times New Roman"/>
        </w:rPr>
      </w:pPr>
      <w:r>
        <w:rPr>
          <w:rFonts w:ascii="Times New Roman" w:eastAsia="Times New Roman" w:hAnsi="Times New Roman" w:cs="Times New Roman"/>
        </w:rPr>
        <w:t xml:space="preserve">The top 3 causes of workplace mental health issues (and how to solve them). Retrieved January 2, 2022, from </w:t>
      </w:r>
      <w:hyperlink r:id="rId8">
        <w:r>
          <w:rPr>
            <w:rFonts w:ascii="Times New Roman" w:eastAsia="Times New Roman" w:hAnsi="Times New Roman" w:cs="Times New Roman"/>
            <w:color w:val="0000FF"/>
            <w:u w:val="single"/>
          </w:rPr>
          <w:t>https://www.benenden.co.uk/be-h</w:t>
        </w:r>
        <w:r>
          <w:rPr>
            <w:rFonts w:ascii="Times New Roman" w:eastAsia="Times New Roman" w:hAnsi="Times New Roman" w:cs="Times New Roman"/>
            <w:color w:val="0000FF"/>
            <w:u w:val="single"/>
          </w:rPr>
          <w:t>ealthy/work/workplace-mental-health-problems-causes-and-solutions/</w:t>
        </w:r>
      </w:hyperlink>
      <w:r>
        <w:rPr>
          <w:rFonts w:ascii="Times New Roman" w:eastAsia="Times New Roman" w:hAnsi="Times New Roman" w:cs="Times New Roman"/>
        </w:rPr>
        <w:t xml:space="preserve"> </w:t>
      </w:r>
    </w:p>
    <w:p w14:paraId="6E58E978" w14:textId="77777777" w:rsidR="007D500A" w:rsidRDefault="007D500A">
      <w:pPr>
        <w:spacing w:line="259" w:lineRule="auto"/>
        <w:ind w:left="720"/>
        <w:rPr>
          <w:rFonts w:ascii="Times New Roman" w:eastAsia="Times New Roman" w:hAnsi="Times New Roman" w:cs="Times New Roman"/>
        </w:rPr>
      </w:pPr>
    </w:p>
    <w:p w14:paraId="64018AB1" w14:textId="77777777" w:rsidR="007D500A" w:rsidRDefault="004C0576">
      <w:pPr>
        <w:numPr>
          <w:ilvl w:val="0"/>
          <w:numId w:val="3"/>
        </w:numPr>
        <w:spacing w:line="240" w:lineRule="auto"/>
        <w:rPr>
          <w:rFonts w:ascii="Times New Roman" w:eastAsia="Times New Roman" w:hAnsi="Times New Roman" w:cs="Times New Roman"/>
        </w:rPr>
      </w:pPr>
      <w:r>
        <w:rPr>
          <w:rFonts w:ascii="Times New Roman" w:eastAsia="Times New Roman" w:hAnsi="Times New Roman" w:cs="Times New Roman"/>
        </w:rPr>
        <w:t xml:space="preserve">Sarkis, S. (2019, January 31). Introverts can be your most valuable employees. Retrieved January 1, 2022, from </w:t>
      </w:r>
      <w:hyperlink r:id="rId9">
        <w:r>
          <w:rPr>
            <w:rFonts w:ascii="Times New Roman" w:eastAsia="Times New Roman" w:hAnsi="Times New Roman" w:cs="Times New Roman"/>
            <w:color w:val="0000FF"/>
            <w:u w:val="single"/>
          </w:rPr>
          <w:t>https://www.forbes.com/sites/stephaniesarkis/2019/01/30/introverts-can-be-your-most-valuable-employees/?sh=4524368b2400</w:t>
        </w:r>
      </w:hyperlink>
    </w:p>
    <w:p w14:paraId="2A3289EF" w14:textId="77777777" w:rsidR="007D500A" w:rsidRDefault="007D500A">
      <w:pPr>
        <w:spacing w:line="240" w:lineRule="auto"/>
        <w:rPr>
          <w:rFonts w:ascii="Times New Roman" w:eastAsia="Times New Roman" w:hAnsi="Times New Roman" w:cs="Times New Roman"/>
        </w:rPr>
      </w:pPr>
    </w:p>
    <w:p w14:paraId="6FE2634C" w14:textId="77777777" w:rsidR="007D500A" w:rsidRDefault="004C0576">
      <w:pPr>
        <w:numPr>
          <w:ilvl w:val="0"/>
          <w:numId w:val="3"/>
        </w:numPr>
        <w:spacing w:line="240" w:lineRule="auto"/>
        <w:rPr>
          <w:rFonts w:ascii="Times New Roman" w:eastAsia="Times New Roman" w:hAnsi="Times New Roman" w:cs="Times New Roman"/>
        </w:rPr>
      </w:pPr>
      <w:proofErr w:type="spellStart"/>
      <w:r>
        <w:rPr>
          <w:rFonts w:ascii="Times New Roman" w:eastAsia="Times New Roman" w:hAnsi="Times New Roman" w:cs="Times New Roman"/>
        </w:rPr>
        <w:t>Saez</w:t>
      </w:r>
      <w:proofErr w:type="spellEnd"/>
      <w:r>
        <w:rPr>
          <w:rFonts w:ascii="Times New Roman" w:eastAsia="Times New Roman" w:hAnsi="Times New Roman" w:cs="Times New Roman"/>
        </w:rPr>
        <w:t>, A. (2018, April 5). The effect of absenteeism and tardiness on wor</w:t>
      </w:r>
      <w:r>
        <w:rPr>
          <w:rFonts w:ascii="Times New Roman" w:eastAsia="Times New Roman" w:hAnsi="Times New Roman" w:cs="Times New Roman"/>
        </w:rPr>
        <w:t xml:space="preserve">k. Retrieved January 2, 2022, from </w:t>
      </w:r>
      <w:hyperlink r:id="rId10">
        <w:r>
          <w:rPr>
            <w:rFonts w:ascii="Times New Roman" w:eastAsia="Times New Roman" w:hAnsi="Times New Roman" w:cs="Times New Roman"/>
            <w:color w:val="0000FF"/>
            <w:u w:val="single"/>
          </w:rPr>
          <w:t>https://yourbusiness.azcentral.com/effect-absenteeism-tardiness-work-4991.html</w:t>
        </w:r>
      </w:hyperlink>
    </w:p>
    <w:p w14:paraId="5B0853C4" w14:textId="77777777" w:rsidR="007D500A" w:rsidRDefault="004C0576">
      <w:pPr>
        <w:numPr>
          <w:ilvl w:val="0"/>
          <w:numId w:val="3"/>
        </w:numPr>
        <w:spacing w:line="240" w:lineRule="auto"/>
        <w:rPr>
          <w:rFonts w:ascii="Times New Roman" w:eastAsia="Times New Roman" w:hAnsi="Times New Roman" w:cs="Times New Roman"/>
        </w:rPr>
      </w:pPr>
      <w:r>
        <w:rPr>
          <w:rFonts w:ascii="Times New Roman" w:eastAsia="Times New Roman" w:hAnsi="Times New Roman" w:cs="Times New Roman"/>
        </w:rPr>
        <w:t xml:space="preserve">Editorial Team (23,June 2021). </w:t>
      </w:r>
      <w:r>
        <w:rPr>
          <w:rFonts w:ascii="Times New Roman" w:eastAsia="Times New Roman" w:hAnsi="Times New Roman" w:cs="Times New Roman"/>
          <w:color w:val="2D2D2D"/>
        </w:rPr>
        <w:t>What Are Prob</w:t>
      </w:r>
      <w:r>
        <w:rPr>
          <w:rFonts w:ascii="Times New Roman" w:eastAsia="Times New Roman" w:hAnsi="Times New Roman" w:cs="Times New Roman"/>
          <w:color w:val="2D2D2D"/>
        </w:rPr>
        <w:t>lem-Solving Models? Definition and Types. Retrieved August 24,2022</w:t>
      </w:r>
      <w:r>
        <w:rPr>
          <w:rFonts w:ascii="Times New Roman" w:eastAsia="Times New Roman" w:hAnsi="Times New Roman" w:cs="Times New Roman"/>
          <w:color w:val="595959"/>
        </w:rPr>
        <w:t>, from</w:t>
      </w:r>
    </w:p>
    <w:p w14:paraId="69827B77" w14:textId="77777777" w:rsidR="007D500A" w:rsidRDefault="004C0576">
      <w:pPr>
        <w:spacing w:line="360" w:lineRule="auto"/>
        <w:ind w:left="360"/>
        <w:jc w:val="both"/>
        <w:rPr>
          <w:rFonts w:ascii="Times New Roman" w:eastAsia="Times New Roman" w:hAnsi="Times New Roman" w:cs="Times New Roman"/>
        </w:rPr>
      </w:pPr>
      <w:r>
        <w:rPr>
          <w:rFonts w:ascii="Times New Roman" w:eastAsia="Times New Roman" w:hAnsi="Times New Roman" w:cs="Times New Roman"/>
        </w:rPr>
        <w:t xml:space="preserve">      </w:t>
      </w:r>
      <w:hyperlink r:id="rId11" w:anchor=":~:text=Problem-solving%20models%20are%20step-by-step%20processes%20that%20provide%20a,solution%20to%20benefit%20the%20entire%20team%20or%20company">
        <w:r>
          <w:rPr>
            <w:rFonts w:ascii="Times New Roman" w:eastAsia="Times New Roman" w:hAnsi="Times New Roman" w:cs="Times New Roman"/>
            <w:color w:val="1155CC"/>
            <w:u w:val="single"/>
          </w:rPr>
          <w:t>What Are Problem-Solving Models? Definition and Types | Indeed.com</w:t>
        </w:r>
      </w:hyperlink>
      <w:r>
        <w:rPr>
          <w:rFonts w:ascii="Times New Roman" w:eastAsia="Times New Roman" w:hAnsi="Times New Roman" w:cs="Times New Roman"/>
        </w:rPr>
        <w:t xml:space="preserve"> </w:t>
      </w:r>
    </w:p>
    <w:p w14:paraId="4DC76856" w14:textId="77777777" w:rsidR="007D500A" w:rsidRDefault="004C0576">
      <w:pPr>
        <w:spacing w:line="360" w:lineRule="auto"/>
        <w:ind w:left="360"/>
        <w:jc w:val="both"/>
        <w:rPr>
          <w:rFonts w:ascii="Times New Roman" w:eastAsia="Times New Roman" w:hAnsi="Times New Roman" w:cs="Times New Roman"/>
        </w:rPr>
      </w:pPr>
      <w:r>
        <w:rPr>
          <w:rFonts w:ascii="Times New Roman" w:eastAsia="Times New Roman" w:hAnsi="Times New Roman" w:cs="Times New Roman"/>
        </w:rPr>
        <w:t xml:space="preserve">6) </w:t>
      </w:r>
      <w:proofErr w:type="spellStart"/>
      <w:r>
        <w:rPr>
          <w:rFonts w:ascii="Times New Roman" w:eastAsia="Times New Roman" w:hAnsi="Times New Roman" w:cs="Times New Roman"/>
        </w:rPr>
        <w:t>Knobler</w:t>
      </w:r>
      <w:proofErr w:type="spellEnd"/>
      <w:r>
        <w:rPr>
          <w:rFonts w:ascii="Times New Roman" w:eastAsia="Times New Roman" w:hAnsi="Times New Roman" w:cs="Times New Roman"/>
        </w:rPr>
        <w:t xml:space="preserve">, L. (16, October 2019). </w:t>
      </w:r>
      <w:r>
        <w:rPr>
          <w:rFonts w:ascii="Times New Roman" w:eastAsia="Times New Roman" w:hAnsi="Times New Roman" w:cs="Times New Roman"/>
          <w:color w:val="1D2B36"/>
        </w:rPr>
        <w:t xml:space="preserve">27 Company Retreat Ideas Your Team Will Actually Enjoy.    </w:t>
      </w:r>
      <w:r>
        <w:rPr>
          <w:rFonts w:ascii="Times New Roman" w:eastAsia="Times New Roman" w:hAnsi="Times New Roman" w:cs="Times New Roman"/>
        </w:rPr>
        <w:t xml:space="preserve">Retrieved </w:t>
      </w:r>
      <w:r>
        <w:rPr>
          <w:rFonts w:ascii="Times New Roman" w:eastAsia="Times New Roman" w:hAnsi="Times New Roman" w:cs="Times New Roman"/>
          <w:color w:val="2D2D2D"/>
        </w:rPr>
        <w:t>August 24,</w:t>
      </w:r>
      <w:r>
        <w:rPr>
          <w:rFonts w:ascii="Times New Roman" w:eastAsia="Times New Roman" w:hAnsi="Times New Roman" w:cs="Times New Roman"/>
          <w:color w:val="2D2D2D"/>
        </w:rPr>
        <w:t>2022</w:t>
      </w:r>
      <w:r>
        <w:rPr>
          <w:rFonts w:ascii="Times New Roman" w:eastAsia="Times New Roman" w:hAnsi="Times New Roman" w:cs="Times New Roman"/>
          <w:color w:val="595959"/>
        </w:rPr>
        <w:t>, from</w:t>
      </w:r>
    </w:p>
    <w:p w14:paraId="75FA787E" w14:textId="77777777" w:rsidR="007D500A" w:rsidRDefault="004C0576">
      <w:pPr>
        <w:spacing w:line="360" w:lineRule="auto"/>
        <w:ind w:left="360"/>
        <w:jc w:val="both"/>
        <w:rPr>
          <w:rFonts w:ascii="Times New Roman" w:eastAsia="Times New Roman" w:hAnsi="Times New Roman" w:cs="Times New Roman"/>
        </w:rPr>
      </w:pPr>
      <w:r>
        <w:rPr>
          <w:rFonts w:ascii="Times New Roman" w:eastAsia="Times New Roman" w:hAnsi="Times New Roman" w:cs="Times New Roman"/>
        </w:rPr>
        <w:tab/>
      </w:r>
      <w:hyperlink r:id="rId12">
        <w:r>
          <w:rPr>
            <w:rFonts w:ascii="Times New Roman" w:eastAsia="Times New Roman" w:hAnsi="Times New Roman" w:cs="Times New Roman"/>
            <w:color w:val="1155CC"/>
            <w:u w:val="single"/>
          </w:rPr>
          <w:t>27 Company Retreat Ideas Your Team Will Actually Enjoy (helpscout.com)</w:t>
        </w:r>
      </w:hyperlink>
    </w:p>
    <w:p w14:paraId="24ED5E08" w14:textId="77777777" w:rsidR="007D500A" w:rsidRDefault="004C0576">
      <w:pPr>
        <w:spacing w:line="360" w:lineRule="auto"/>
        <w:ind w:left="360"/>
        <w:jc w:val="both"/>
        <w:rPr>
          <w:rFonts w:ascii="Times New Roman" w:eastAsia="Times New Roman" w:hAnsi="Times New Roman" w:cs="Times New Roman"/>
        </w:rPr>
      </w:pPr>
      <w:r>
        <w:rPr>
          <w:rFonts w:ascii="Times New Roman" w:eastAsia="Times New Roman" w:hAnsi="Times New Roman" w:cs="Times New Roman"/>
        </w:rPr>
        <w:t xml:space="preserve">7) </w:t>
      </w:r>
      <w:proofErr w:type="spellStart"/>
      <w:r>
        <w:rPr>
          <w:rFonts w:ascii="Times New Roman" w:eastAsia="Times New Roman" w:hAnsi="Times New Roman" w:cs="Times New Roman"/>
          <w:color w:val="171717"/>
        </w:rPr>
        <w:t>Vipsania</w:t>
      </w:r>
      <w:proofErr w:type="spellEnd"/>
      <w:r>
        <w:rPr>
          <w:rFonts w:ascii="Times New Roman" w:eastAsia="Times New Roman" w:hAnsi="Times New Roman" w:cs="Times New Roman"/>
          <w:color w:val="171717"/>
        </w:rPr>
        <w:t>, P. (10 May 2022). 7 Benefits of Organizing Corporate Retreats(Example Events Included).</w:t>
      </w:r>
      <w:r>
        <w:rPr>
          <w:rFonts w:ascii="Times New Roman" w:eastAsia="Times New Roman" w:hAnsi="Times New Roman" w:cs="Times New Roman"/>
          <w:color w:val="171717"/>
        </w:rPr>
        <w:t xml:space="preserve"> </w:t>
      </w:r>
      <w:r>
        <w:rPr>
          <w:rFonts w:ascii="Times New Roman" w:eastAsia="Times New Roman" w:hAnsi="Times New Roman" w:cs="Times New Roman"/>
        </w:rPr>
        <w:t xml:space="preserve">Retrieved </w:t>
      </w:r>
      <w:r>
        <w:rPr>
          <w:rFonts w:ascii="Times New Roman" w:eastAsia="Times New Roman" w:hAnsi="Times New Roman" w:cs="Times New Roman"/>
          <w:color w:val="2D2D2D"/>
        </w:rPr>
        <w:t>August 24,2022</w:t>
      </w:r>
      <w:r>
        <w:rPr>
          <w:rFonts w:ascii="Times New Roman" w:eastAsia="Times New Roman" w:hAnsi="Times New Roman" w:cs="Times New Roman"/>
          <w:color w:val="595959"/>
        </w:rPr>
        <w:t>, from</w:t>
      </w:r>
    </w:p>
    <w:p w14:paraId="413D0DE1" w14:textId="77777777" w:rsidR="007D500A" w:rsidRDefault="004C0576">
      <w:pPr>
        <w:spacing w:line="360" w:lineRule="auto"/>
        <w:ind w:left="360"/>
        <w:jc w:val="both"/>
        <w:rPr>
          <w:rFonts w:ascii="Times New Roman" w:eastAsia="Times New Roman" w:hAnsi="Times New Roman" w:cs="Times New Roman"/>
        </w:rPr>
      </w:pPr>
      <w:r>
        <w:rPr>
          <w:rFonts w:ascii="Times New Roman" w:eastAsia="Times New Roman" w:hAnsi="Times New Roman" w:cs="Times New Roman"/>
        </w:rPr>
        <w:tab/>
      </w:r>
      <w:hyperlink r:id="rId13">
        <w:r>
          <w:rPr>
            <w:rFonts w:ascii="Times New Roman" w:eastAsia="Times New Roman" w:hAnsi="Times New Roman" w:cs="Times New Roman"/>
            <w:color w:val="1155CC"/>
            <w:u w:val="single"/>
          </w:rPr>
          <w:t xml:space="preserve">7 Benefits of Organizing Corporate Retreats | </w:t>
        </w:r>
        <w:proofErr w:type="spellStart"/>
        <w:r>
          <w:rPr>
            <w:rFonts w:ascii="Times New Roman" w:eastAsia="Times New Roman" w:hAnsi="Times New Roman" w:cs="Times New Roman"/>
            <w:color w:val="1155CC"/>
            <w:u w:val="single"/>
          </w:rPr>
          <w:t>TeamBonding</w:t>
        </w:r>
        <w:proofErr w:type="spellEnd"/>
      </w:hyperlink>
    </w:p>
    <w:p w14:paraId="5E4A5AAF" w14:textId="77777777" w:rsidR="007D500A" w:rsidRDefault="004C0576">
      <w:pPr>
        <w:spacing w:line="360" w:lineRule="auto"/>
        <w:ind w:left="360"/>
        <w:jc w:val="both"/>
        <w:rPr>
          <w:rFonts w:ascii="Times New Roman" w:eastAsia="Times New Roman" w:hAnsi="Times New Roman" w:cs="Times New Roman"/>
        </w:rPr>
      </w:pPr>
      <w:r>
        <w:rPr>
          <w:rFonts w:ascii="Times New Roman" w:eastAsia="Times New Roman" w:hAnsi="Times New Roman" w:cs="Times New Roman"/>
        </w:rPr>
        <w:t xml:space="preserve">8) Agrawal, A. (10 July 2017). The Importance Of Having Team Retreats. Retrieved </w:t>
      </w:r>
      <w:r>
        <w:rPr>
          <w:rFonts w:ascii="Times New Roman" w:eastAsia="Times New Roman" w:hAnsi="Times New Roman" w:cs="Times New Roman"/>
          <w:color w:val="2D2D2D"/>
        </w:rPr>
        <w:t>Augus</w:t>
      </w:r>
      <w:r>
        <w:rPr>
          <w:rFonts w:ascii="Times New Roman" w:eastAsia="Times New Roman" w:hAnsi="Times New Roman" w:cs="Times New Roman"/>
          <w:color w:val="2D2D2D"/>
        </w:rPr>
        <w:t>t 24,2022</w:t>
      </w:r>
      <w:r>
        <w:rPr>
          <w:rFonts w:ascii="Times New Roman" w:eastAsia="Times New Roman" w:hAnsi="Times New Roman" w:cs="Times New Roman"/>
          <w:color w:val="595959"/>
        </w:rPr>
        <w:t>, from</w:t>
      </w:r>
    </w:p>
    <w:p w14:paraId="6585E5A1" w14:textId="77777777" w:rsidR="007D500A" w:rsidRDefault="004C0576">
      <w:pPr>
        <w:spacing w:line="360" w:lineRule="auto"/>
        <w:ind w:left="360"/>
        <w:jc w:val="both"/>
        <w:rPr>
          <w:rFonts w:ascii="Times New Roman" w:eastAsia="Times New Roman" w:hAnsi="Times New Roman" w:cs="Times New Roman"/>
        </w:rPr>
      </w:pPr>
      <w:r>
        <w:rPr>
          <w:rFonts w:ascii="Times New Roman" w:eastAsia="Times New Roman" w:hAnsi="Times New Roman" w:cs="Times New Roman"/>
        </w:rPr>
        <w:tab/>
      </w:r>
      <w:hyperlink r:id="rId14">
        <w:r>
          <w:rPr>
            <w:rFonts w:ascii="Times New Roman" w:eastAsia="Times New Roman" w:hAnsi="Times New Roman" w:cs="Times New Roman"/>
            <w:color w:val="1155CC"/>
            <w:u w:val="single"/>
          </w:rPr>
          <w:t>The Importance Of Having Team Retreats | HuffPost Impact</w:t>
        </w:r>
      </w:hyperlink>
    </w:p>
    <w:p w14:paraId="5CC74D91" w14:textId="77777777" w:rsidR="007D500A" w:rsidRDefault="004C0576">
      <w:pPr>
        <w:spacing w:line="360" w:lineRule="auto"/>
        <w:ind w:left="360"/>
        <w:jc w:val="both"/>
        <w:rPr>
          <w:rFonts w:ascii="Times New Roman" w:eastAsia="Times New Roman" w:hAnsi="Times New Roman" w:cs="Times New Roman"/>
          <w:color w:val="595959"/>
        </w:rPr>
      </w:pPr>
      <w:r>
        <w:rPr>
          <w:rFonts w:ascii="Times New Roman" w:eastAsia="Times New Roman" w:hAnsi="Times New Roman" w:cs="Times New Roman"/>
        </w:rPr>
        <w:t xml:space="preserve">9) </w:t>
      </w:r>
      <w:r>
        <w:rPr>
          <w:rFonts w:ascii="Times New Roman" w:eastAsia="Times New Roman" w:hAnsi="Times New Roman" w:cs="Times New Roman"/>
          <w:color w:val="595959"/>
        </w:rPr>
        <w:t xml:space="preserve">Eddie, D,. &amp; </w:t>
      </w:r>
      <w:proofErr w:type="spellStart"/>
      <w:r>
        <w:rPr>
          <w:rFonts w:ascii="Times New Roman" w:eastAsia="Times New Roman" w:hAnsi="Times New Roman" w:cs="Times New Roman"/>
          <w:color w:val="595959"/>
        </w:rPr>
        <w:t>Kethley</w:t>
      </w:r>
      <w:proofErr w:type="spellEnd"/>
      <w:r>
        <w:rPr>
          <w:rFonts w:ascii="Times New Roman" w:eastAsia="Times New Roman" w:hAnsi="Times New Roman" w:cs="Times New Roman"/>
          <w:color w:val="595959"/>
        </w:rPr>
        <w:t xml:space="preserve">, A. (1994). Keys to successful board-staff retreat. </w:t>
      </w:r>
      <w:r>
        <w:rPr>
          <w:rFonts w:ascii="Times New Roman" w:eastAsia="Times New Roman" w:hAnsi="Times New Roman" w:cs="Times New Roman"/>
          <w:color w:val="191919"/>
          <w:shd w:val="clear" w:color="auto" w:fill="FAFAFA"/>
        </w:rPr>
        <w:t xml:space="preserve"> </w:t>
      </w:r>
      <w:r>
        <w:rPr>
          <w:rFonts w:ascii="Times New Roman" w:eastAsia="Times New Roman" w:hAnsi="Times New Roman" w:cs="Times New Roman"/>
          <w:color w:val="2D2D2D"/>
        </w:rPr>
        <w:t>August 24,2022</w:t>
      </w:r>
      <w:r>
        <w:rPr>
          <w:rFonts w:ascii="Times New Roman" w:eastAsia="Times New Roman" w:hAnsi="Times New Roman" w:cs="Times New Roman"/>
          <w:color w:val="595959"/>
        </w:rPr>
        <w:t xml:space="preserve">, from </w:t>
      </w:r>
    </w:p>
    <w:p w14:paraId="64F7AC15" w14:textId="77777777" w:rsidR="007D500A" w:rsidRDefault="004C0576">
      <w:pPr>
        <w:spacing w:line="360" w:lineRule="auto"/>
        <w:ind w:left="360"/>
        <w:jc w:val="both"/>
        <w:rPr>
          <w:rFonts w:ascii="Times New Roman" w:eastAsia="Times New Roman" w:hAnsi="Times New Roman" w:cs="Times New Roman"/>
        </w:rPr>
      </w:pPr>
      <w:hyperlink r:id="rId15">
        <w:r>
          <w:rPr>
            <w:rFonts w:ascii="Times New Roman" w:eastAsia="Times New Roman" w:hAnsi="Times New Roman" w:cs="Times New Roman"/>
            <w:color w:val="1155CC"/>
            <w:u w:val="single"/>
          </w:rPr>
          <w:t>Chapter 12. Providing Training and Technical Assistance | Secti</w:t>
        </w:r>
        <w:r>
          <w:rPr>
            <w:rFonts w:ascii="Times New Roman" w:eastAsia="Times New Roman" w:hAnsi="Times New Roman" w:cs="Times New Roman"/>
            <w:color w:val="1155CC"/>
            <w:u w:val="single"/>
          </w:rPr>
          <w:t>on 7. Organizing a Retreat | Main Section | Community Tool Box (ku.edu)</w:t>
        </w:r>
      </w:hyperlink>
    </w:p>
    <w:sectPr w:rsidR="007D500A">
      <w:pgSz w:w="12240" w:h="15840"/>
      <w:pgMar w:top="1440" w:right="1440" w:bottom="1440" w:left="1440"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B3A8B"/>
    <w:multiLevelType w:val="multilevel"/>
    <w:tmpl w:val="72B0584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055E21E5"/>
    <w:multiLevelType w:val="multilevel"/>
    <w:tmpl w:val="243C685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 w15:restartNumberingAfterBreak="0">
    <w:nsid w:val="316371C0"/>
    <w:multiLevelType w:val="multilevel"/>
    <w:tmpl w:val="41C47D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24B070A"/>
    <w:multiLevelType w:val="multilevel"/>
    <w:tmpl w:val="822C542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46003DD1"/>
    <w:multiLevelType w:val="multilevel"/>
    <w:tmpl w:val="5642A7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BAA6F36"/>
    <w:multiLevelType w:val="multilevel"/>
    <w:tmpl w:val="8364FD9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4C2D23CF"/>
    <w:multiLevelType w:val="multilevel"/>
    <w:tmpl w:val="C782490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53E37E4A"/>
    <w:multiLevelType w:val="multilevel"/>
    <w:tmpl w:val="5AB07DA4"/>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8" w15:restartNumberingAfterBreak="0">
    <w:nsid w:val="7736132A"/>
    <w:multiLevelType w:val="multilevel"/>
    <w:tmpl w:val="BC4431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8480775">
    <w:abstractNumId w:val="4"/>
  </w:num>
  <w:num w:numId="2" w16cid:durableId="1148059906">
    <w:abstractNumId w:val="1"/>
  </w:num>
  <w:num w:numId="3" w16cid:durableId="858003196">
    <w:abstractNumId w:val="8"/>
  </w:num>
  <w:num w:numId="4" w16cid:durableId="2064676912">
    <w:abstractNumId w:val="7"/>
  </w:num>
  <w:num w:numId="5" w16cid:durableId="1653368249">
    <w:abstractNumId w:val="6"/>
  </w:num>
  <w:num w:numId="6" w16cid:durableId="967705108">
    <w:abstractNumId w:val="0"/>
  </w:num>
  <w:num w:numId="7" w16cid:durableId="1645504730">
    <w:abstractNumId w:val="5"/>
  </w:num>
  <w:num w:numId="8" w16cid:durableId="156578464">
    <w:abstractNumId w:val="2"/>
  </w:num>
  <w:num w:numId="9" w16cid:durableId="19198984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00A"/>
    <w:rsid w:val="00196AED"/>
    <w:rsid w:val="004C0576"/>
    <w:rsid w:val="007D50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63204"/>
  <w15:docId w15:val="{C4BFDFDF-7A2C-46A9-88E2-C8C5F109E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FA1"/>
    <w:rPr>
      <w:rFonts w:eastAsia="Malgun Gothic" w:cs="SimSun"/>
      <w:lang w:eastAsia="ko-KR"/>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863FA1"/>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benenden.co.uk/be-healthy/work/workplace-mental-health-problems-causes-and-solutions/" TargetMode="External"/><Relationship Id="rId13" Type="http://schemas.openxmlformats.org/officeDocument/2006/relationships/hyperlink" Target="https://www.teambonding.com/benefits-of-corporate-retreats/" TargetMode="External"/><Relationship Id="rId3" Type="http://schemas.openxmlformats.org/officeDocument/2006/relationships/styles" Target="styles.xml"/><Relationship Id="rId7" Type="http://schemas.openxmlformats.org/officeDocument/2006/relationships/hyperlink" Target="https://resources.smartbizloans.com/search-page/?q=lack+of+job-related+accountability&amp;oq&amp;aqs=chrome.1.69i176j35i39i362l14.-1j0j7&amp;client=%2F%3Fq%3Dlack+of+job-related+accountability&amp;clientmployee-management%2Fcommon-workplace-issues-and-how-to-solve-them%2F" TargetMode="External"/><Relationship Id="rId12" Type="http://schemas.openxmlformats.org/officeDocument/2006/relationships/hyperlink" Target="https://www.helpscout.com/blog/company-retreat-idea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indeed.com/career-advice/career-development/problem-solving-models" TargetMode="External"/><Relationship Id="rId5" Type="http://schemas.openxmlformats.org/officeDocument/2006/relationships/webSettings" Target="webSettings.xml"/><Relationship Id="rId15" Type="http://schemas.openxmlformats.org/officeDocument/2006/relationships/hyperlink" Target="https://ctb.ku.edu/en/table-of-contents/structure/training-and-technical-assistance/retreats/main" TargetMode="External"/><Relationship Id="rId10" Type="http://schemas.openxmlformats.org/officeDocument/2006/relationships/hyperlink" Target="https://yourbusiness.azcentral.com/effect-absenteeism-tardiness-work-4991.html" TargetMode="External"/><Relationship Id="rId4" Type="http://schemas.openxmlformats.org/officeDocument/2006/relationships/settings" Target="settings.xml"/><Relationship Id="rId9" Type="http://schemas.openxmlformats.org/officeDocument/2006/relationships/hyperlink" Target="https://www.forbes.com/sites/stephaniesarkis/2019/01/30/introverts-can-be-your-most-valuable-employees/?sh=4524368b2400" TargetMode="External"/><Relationship Id="rId14" Type="http://schemas.openxmlformats.org/officeDocument/2006/relationships/hyperlink" Target="https://www.huffpost.com/entry/the-importance-of-having_b_10904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dHWr8S4HSuKq/fH/Y28B6odDI0A==">AMUW2mVYVt+MJdmiKkpCODMhQQH9dONEYXhfjCb1ROxyOJUUHQz7Knt5/yodVsxHbojw74xxYwbwgTzsyQCAlL5l6uikcgWbJxtlc2B7op4TVZo4vCvW5JQa/uFWiZ7PyMQqc0haFCK562DJ49LvYiLgmBc2KeYkvg==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2380</Words>
  <Characters>13566</Characters>
  <Application>Microsoft Office Word</Application>
  <DocSecurity>0</DocSecurity>
  <Lines>113</Lines>
  <Paragraphs>31</Paragraphs>
  <ScaleCrop>false</ScaleCrop>
  <Company/>
  <LinksUpToDate>false</LinksUpToDate>
  <CharactersWithSpaces>15915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Manuela Dineva</cp:lastModifiedBy>
  <cp:revision>2</cp:revision>
  <dcterms:created xsi:type="dcterms:W3CDTF">2022-09-07T14:07:00Z</dcterms:created>
  <dcterms:modified xsi:type="dcterms:W3CDTF">2022-09-07T14:07:00Z</dcterms:modified>
</cp:coreProperties>
</file>