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1A83A4" w14:textId="77777777" w:rsidR="00252D8E" w:rsidRPr="00FF3FA3" w:rsidRDefault="00252D8E" w:rsidP="00D00FCB">
      <w:pPr>
        <w:spacing w:line="276" w:lineRule="auto"/>
        <w:rPr>
          <w:rFonts w:cs="Arial"/>
          <w:b/>
          <w:sz w:val="28"/>
        </w:rPr>
      </w:pPr>
    </w:p>
    <w:p w14:paraId="3638EAB8" w14:textId="237454A3" w:rsidR="00252D8E" w:rsidRPr="00FF3FA3" w:rsidRDefault="004B39B3" w:rsidP="004B39B3">
      <w:pPr>
        <w:spacing w:line="276" w:lineRule="auto"/>
        <w:jc w:val="left"/>
        <w:rPr>
          <w:rFonts w:cs="Arial"/>
          <w:b/>
          <w:sz w:val="28"/>
        </w:rPr>
      </w:pPr>
      <w:bookmarkStart w:id="0" w:name="_Hlk46748335"/>
      <w:bookmarkEnd w:id="0"/>
      <w:r w:rsidRPr="000052BB">
        <w:rPr>
          <w:b/>
          <w:noProof/>
          <w:sz w:val="32"/>
          <w:szCs w:val="36"/>
        </w:rPr>
        <w:drawing>
          <wp:inline distT="0" distB="0" distL="0" distR="0" wp14:anchorId="40DFB6D3" wp14:editId="61758CAD">
            <wp:extent cx="1905000" cy="739140"/>
            <wp:effectExtent l="0" t="0" r="0" b="3810"/>
            <wp:docPr id="13"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39140"/>
                    </a:xfrm>
                    <a:prstGeom prst="rect">
                      <a:avLst/>
                    </a:prstGeom>
                    <a:noFill/>
                    <a:ln>
                      <a:noFill/>
                    </a:ln>
                  </pic:spPr>
                </pic:pic>
              </a:graphicData>
            </a:graphic>
          </wp:inline>
        </w:drawing>
      </w:r>
    </w:p>
    <w:p w14:paraId="40915AE7" w14:textId="5CD891A6" w:rsidR="00252D8E" w:rsidRDefault="00252D8E" w:rsidP="00252D8E">
      <w:pPr>
        <w:spacing w:line="276" w:lineRule="auto"/>
        <w:jc w:val="center"/>
        <w:rPr>
          <w:rFonts w:cs="Arial"/>
          <w:b/>
          <w:sz w:val="28"/>
        </w:rPr>
      </w:pPr>
    </w:p>
    <w:p w14:paraId="7B58680A" w14:textId="099C4691" w:rsidR="004B39B3" w:rsidRDefault="004B39B3" w:rsidP="00252D8E">
      <w:pPr>
        <w:spacing w:line="276" w:lineRule="auto"/>
        <w:jc w:val="center"/>
        <w:rPr>
          <w:rFonts w:cs="Arial"/>
          <w:b/>
          <w:sz w:val="28"/>
        </w:rPr>
      </w:pPr>
    </w:p>
    <w:p w14:paraId="6C589FAC" w14:textId="1EF2754F" w:rsidR="004B39B3" w:rsidRDefault="004B39B3" w:rsidP="004B39B3">
      <w:pPr>
        <w:spacing w:line="276" w:lineRule="auto"/>
        <w:rPr>
          <w:rFonts w:ascii="Times New Roman" w:hAnsi="Times New Roman" w:cs="Times New Roman"/>
          <w:b/>
          <w:sz w:val="36"/>
          <w:szCs w:val="36"/>
        </w:rPr>
      </w:pPr>
    </w:p>
    <w:p w14:paraId="528356A3" w14:textId="77777777" w:rsidR="00D00FCB" w:rsidRDefault="00B663E0" w:rsidP="004B39B3">
      <w:pPr>
        <w:spacing w:line="276" w:lineRule="auto"/>
        <w:jc w:val="center"/>
        <w:rPr>
          <w:rFonts w:ascii="Times New Roman" w:hAnsi="Times New Roman" w:cs="Times New Roman"/>
          <w:b/>
          <w:sz w:val="32"/>
          <w:szCs w:val="32"/>
        </w:rPr>
      </w:pPr>
      <w:r w:rsidRPr="00D00FCB">
        <w:rPr>
          <w:rFonts w:ascii="Times New Roman" w:hAnsi="Times New Roman" w:cs="Times New Roman"/>
          <w:b/>
          <w:sz w:val="32"/>
          <w:szCs w:val="32"/>
        </w:rPr>
        <w:t xml:space="preserve">Individual Report on knowledge and Information </w:t>
      </w:r>
    </w:p>
    <w:p w14:paraId="7C69A835" w14:textId="626B8968" w:rsidR="004B39B3" w:rsidRPr="00D00FCB" w:rsidRDefault="00B663E0" w:rsidP="004B39B3">
      <w:pPr>
        <w:spacing w:line="276" w:lineRule="auto"/>
        <w:jc w:val="center"/>
        <w:rPr>
          <w:rFonts w:ascii="Times New Roman" w:hAnsi="Times New Roman" w:cs="Times New Roman"/>
          <w:b/>
          <w:sz w:val="32"/>
          <w:szCs w:val="32"/>
        </w:rPr>
      </w:pPr>
      <w:r w:rsidRPr="00D00FCB">
        <w:rPr>
          <w:rFonts w:ascii="Times New Roman" w:hAnsi="Times New Roman" w:cs="Times New Roman"/>
          <w:b/>
          <w:sz w:val="32"/>
          <w:szCs w:val="32"/>
        </w:rPr>
        <w:t>Management of Amazon.com</w:t>
      </w:r>
    </w:p>
    <w:p w14:paraId="5B72171F" w14:textId="42EDD455" w:rsidR="004B39B3" w:rsidRPr="004B39B3" w:rsidRDefault="004B39B3" w:rsidP="004B39B3">
      <w:pPr>
        <w:spacing w:line="276" w:lineRule="auto"/>
        <w:jc w:val="center"/>
        <w:rPr>
          <w:rFonts w:ascii="Times New Roman" w:hAnsi="Times New Roman" w:cs="Times New Roman"/>
          <w:b/>
          <w:sz w:val="32"/>
          <w:szCs w:val="32"/>
        </w:rPr>
      </w:pPr>
    </w:p>
    <w:p w14:paraId="38F79313" w14:textId="0CD223B6" w:rsidR="004B39B3" w:rsidRPr="004B39B3" w:rsidRDefault="004B39B3" w:rsidP="004B39B3">
      <w:pPr>
        <w:spacing w:line="276" w:lineRule="auto"/>
        <w:jc w:val="center"/>
        <w:rPr>
          <w:rFonts w:ascii="Times New Roman" w:hAnsi="Times New Roman" w:cs="Times New Roman"/>
          <w:b/>
          <w:sz w:val="32"/>
          <w:szCs w:val="32"/>
        </w:rPr>
      </w:pPr>
    </w:p>
    <w:p w14:paraId="0BF9F62B" w14:textId="77777777" w:rsidR="004B39B3" w:rsidRPr="004B39B3" w:rsidRDefault="004B39B3" w:rsidP="004B39B3">
      <w:pPr>
        <w:spacing w:line="276" w:lineRule="auto"/>
        <w:jc w:val="left"/>
        <w:rPr>
          <w:rFonts w:ascii="Times New Roman" w:hAnsi="Times New Roman" w:cs="Times New Roman"/>
          <w:b/>
          <w:bCs/>
          <w:sz w:val="28"/>
          <w:szCs w:val="28"/>
        </w:rPr>
      </w:pPr>
      <w:r w:rsidRPr="004B39B3">
        <w:rPr>
          <w:rFonts w:ascii="Times New Roman" w:hAnsi="Times New Roman" w:cs="Times New Roman"/>
          <w:b/>
          <w:bCs/>
          <w:sz w:val="28"/>
          <w:szCs w:val="28"/>
        </w:rPr>
        <w:t>Student name: Enache Daniela Mihaela</w:t>
      </w:r>
    </w:p>
    <w:p w14:paraId="0F6592D6" w14:textId="77777777" w:rsidR="004B39B3" w:rsidRPr="004B39B3" w:rsidRDefault="004B39B3" w:rsidP="004B39B3">
      <w:pPr>
        <w:spacing w:line="276" w:lineRule="auto"/>
        <w:jc w:val="left"/>
        <w:rPr>
          <w:rFonts w:ascii="Times New Roman" w:hAnsi="Times New Roman" w:cs="Times New Roman"/>
          <w:b/>
          <w:bCs/>
          <w:sz w:val="28"/>
          <w:szCs w:val="28"/>
        </w:rPr>
      </w:pPr>
      <w:r w:rsidRPr="004B39B3">
        <w:rPr>
          <w:rFonts w:ascii="Times New Roman" w:hAnsi="Times New Roman" w:cs="Times New Roman"/>
          <w:b/>
          <w:bCs/>
          <w:sz w:val="28"/>
          <w:szCs w:val="28"/>
        </w:rPr>
        <w:t>Student number:1908328</w:t>
      </w:r>
    </w:p>
    <w:p w14:paraId="46BECC98" w14:textId="77777777" w:rsidR="004B39B3" w:rsidRPr="004B39B3" w:rsidRDefault="004B39B3" w:rsidP="004B39B3">
      <w:pPr>
        <w:spacing w:line="276" w:lineRule="auto"/>
        <w:jc w:val="left"/>
        <w:rPr>
          <w:rFonts w:ascii="Times New Roman" w:hAnsi="Times New Roman" w:cs="Times New Roman"/>
          <w:b/>
          <w:bCs/>
          <w:sz w:val="28"/>
          <w:szCs w:val="28"/>
        </w:rPr>
      </w:pPr>
      <w:r w:rsidRPr="004B39B3">
        <w:rPr>
          <w:rFonts w:ascii="Times New Roman" w:hAnsi="Times New Roman" w:cs="Times New Roman"/>
          <w:b/>
          <w:bCs/>
          <w:sz w:val="28"/>
          <w:szCs w:val="28"/>
        </w:rPr>
        <w:t xml:space="preserve">Lecturer name: </w:t>
      </w:r>
      <w:proofErr w:type="spellStart"/>
      <w:r w:rsidRPr="004B39B3">
        <w:rPr>
          <w:rFonts w:ascii="Times New Roman" w:hAnsi="Times New Roman" w:cs="Times New Roman"/>
          <w:b/>
          <w:bCs/>
          <w:sz w:val="28"/>
          <w:szCs w:val="28"/>
        </w:rPr>
        <w:t>Dr.</w:t>
      </w:r>
      <w:proofErr w:type="spellEnd"/>
      <w:r w:rsidRPr="004B39B3">
        <w:rPr>
          <w:rFonts w:ascii="Times New Roman" w:hAnsi="Times New Roman" w:cs="Times New Roman"/>
          <w:b/>
          <w:bCs/>
          <w:sz w:val="28"/>
          <w:szCs w:val="28"/>
        </w:rPr>
        <w:t xml:space="preserve"> Amare </w:t>
      </w:r>
      <w:proofErr w:type="spellStart"/>
      <w:r w:rsidRPr="004B39B3">
        <w:rPr>
          <w:rFonts w:ascii="Times New Roman" w:hAnsi="Times New Roman" w:cs="Times New Roman"/>
          <w:b/>
          <w:bCs/>
          <w:sz w:val="28"/>
          <w:szCs w:val="28"/>
        </w:rPr>
        <w:t>Despa</w:t>
      </w:r>
      <w:proofErr w:type="spellEnd"/>
    </w:p>
    <w:p w14:paraId="20BBCD8B" w14:textId="77777777" w:rsidR="004B39B3" w:rsidRPr="004B39B3" w:rsidRDefault="004B39B3" w:rsidP="004B39B3">
      <w:pPr>
        <w:spacing w:line="276" w:lineRule="auto"/>
        <w:jc w:val="left"/>
        <w:rPr>
          <w:rFonts w:ascii="Times New Roman" w:hAnsi="Times New Roman" w:cs="Times New Roman"/>
          <w:b/>
          <w:bCs/>
          <w:sz w:val="28"/>
          <w:szCs w:val="28"/>
        </w:rPr>
      </w:pPr>
      <w:r w:rsidRPr="004B39B3">
        <w:rPr>
          <w:rFonts w:ascii="Times New Roman" w:hAnsi="Times New Roman" w:cs="Times New Roman"/>
          <w:b/>
          <w:bCs/>
          <w:sz w:val="28"/>
          <w:szCs w:val="28"/>
        </w:rPr>
        <w:t>Module title: Knowledge and Information Management Skills for the Workplace</w:t>
      </w:r>
    </w:p>
    <w:p w14:paraId="5FC91DAB" w14:textId="77777777" w:rsidR="004B39B3" w:rsidRPr="004B39B3" w:rsidRDefault="004B39B3" w:rsidP="004B39B3">
      <w:pPr>
        <w:spacing w:line="276" w:lineRule="auto"/>
        <w:jc w:val="left"/>
        <w:rPr>
          <w:rFonts w:ascii="Times New Roman" w:hAnsi="Times New Roman" w:cs="Times New Roman"/>
          <w:b/>
          <w:sz w:val="28"/>
          <w:szCs w:val="28"/>
        </w:rPr>
      </w:pPr>
      <w:r w:rsidRPr="004B39B3">
        <w:rPr>
          <w:rFonts w:ascii="Times New Roman" w:hAnsi="Times New Roman" w:cs="Times New Roman"/>
          <w:b/>
          <w:sz w:val="28"/>
          <w:szCs w:val="28"/>
        </w:rPr>
        <w:t>Module code: BMSW 5106</w:t>
      </w:r>
    </w:p>
    <w:p w14:paraId="74B0AE7E" w14:textId="39230C83" w:rsidR="004B39B3" w:rsidRPr="00D00FCB" w:rsidRDefault="004B39B3" w:rsidP="004B39B3">
      <w:pPr>
        <w:spacing w:line="276" w:lineRule="auto"/>
        <w:jc w:val="center"/>
        <w:rPr>
          <w:rFonts w:ascii="Times New Roman" w:hAnsi="Times New Roman" w:cs="Times New Roman"/>
          <w:b/>
          <w:sz w:val="28"/>
          <w:szCs w:val="28"/>
        </w:rPr>
      </w:pPr>
    </w:p>
    <w:p w14:paraId="10A3D76F" w14:textId="788C68A1" w:rsidR="004B39B3" w:rsidRDefault="004B39B3" w:rsidP="004B39B3">
      <w:pPr>
        <w:spacing w:line="276" w:lineRule="auto"/>
        <w:jc w:val="center"/>
        <w:rPr>
          <w:rFonts w:cs="Arial"/>
          <w:b/>
          <w:sz w:val="28"/>
        </w:rPr>
      </w:pPr>
    </w:p>
    <w:p w14:paraId="3D96E83E" w14:textId="615860D2" w:rsidR="004B39B3" w:rsidRDefault="004B39B3" w:rsidP="004B39B3">
      <w:pPr>
        <w:spacing w:line="276" w:lineRule="auto"/>
        <w:jc w:val="center"/>
        <w:rPr>
          <w:rFonts w:cs="Arial"/>
          <w:b/>
          <w:sz w:val="28"/>
        </w:rPr>
      </w:pPr>
    </w:p>
    <w:p w14:paraId="16875160" w14:textId="604997BB" w:rsidR="004B39B3" w:rsidRDefault="004B39B3" w:rsidP="004B39B3">
      <w:pPr>
        <w:spacing w:line="276" w:lineRule="auto"/>
        <w:jc w:val="center"/>
        <w:rPr>
          <w:rFonts w:cs="Arial"/>
          <w:b/>
          <w:sz w:val="28"/>
        </w:rPr>
      </w:pPr>
    </w:p>
    <w:p w14:paraId="27D1711D" w14:textId="77777777" w:rsidR="004B39B3" w:rsidRPr="004B39B3" w:rsidRDefault="004B39B3" w:rsidP="004B39B3">
      <w:pPr>
        <w:spacing w:line="276" w:lineRule="auto"/>
        <w:rPr>
          <w:rFonts w:cs="Arial"/>
          <w:b/>
          <w:sz w:val="28"/>
        </w:rPr>
      </w:pPr>
    </w:p>
    <w:p w14:paraId="4A2847EA" w14:textId="77777777" w:rsidR="00D00FCB" w:rsidRDefault="00D00FCB" w:rsidP="001E6796">
      <w:pPr>
        <w:spacing w:line="276" w:lineRule="auto"/>
        <w:jc w:val="center"/>
        <w:rPr>
          <w:rFonts w:ascii="Times New Roman" w:hAnsi="Times New Roman" w:cs="Times New Roman"/>
          <w:b/>
          <w:sz w:val="24"/>
          <w:szCs w:val="24"/>
        </w:rPr>
      </w:pPr>
    </w:p>
    <w:p w14:paraId="060BC6A4" w14:textId="77777777" w:rsidR="00D00FCB" w:rsidRDefault="00D00FCB" w:rsidP="001E6796">
      <w:pPr>
        <w:spacing w:line="276" w:lineRule="auto"/>
        <w:jc w:val="center"/>
        <w:rPr>
          <w:rFonts w:ascii="Times New Roman" w:hAnsi="Times New Roman" w:cs="Times New Roman"/>
          <w:b/>
          <w:sz w:val="24"/>
          <w:szCs w:val="24"/>
        </w:rPr>
      </w:pPr>
    </w:p>
    <w:p w14:paraId="51EA9C9A" w14:textId="77777777" w:rsidR="00D44C6B" w:rsidRDefault="00D44C6B" w:rsidP="001E6796">
      <w:pPr>
        <w:spacing w:line="276" w:lineRule="auto"/>
        <w:jc w:val="center"/>
        <w:rPr>
          <w:rFonts w:ascii="Times New Roman" w:hAnsi="Times New Roman" w:cs="Times New Roman"/>
          <w:b/>
          <w:sz w:val="24"/>
          <w:szCs w:val="24"/>
        </w:rPr>
      </w:pPr>
    </w:p>
    <w:p w14:paraId="3813F6B1" w14:textId="77777777" w:rsidR="00D44C6B" w:rsidRDefault="00D44C6B" w:rsidP="001E6796">
      <w:pPr>
        <w:spacing w:line="276" w:lineRule="auto"/>
        <w:jc w:val="center"/>
        <w:rPr>
          <w:rFonts w:ascii="Times New Roman" w:hAnsi="Times New Roman" w:cs="Times New Roman"/>
          <w:b/>
          <w:sz w:val="24"/>
          <w:szCs w:val="24"/>
        </w:rPr>
      </w:pPr>
    </w:p>
    <w:p w14:paraId="4AF1EDBA" w14:textId="3086A27A" w:rsidR="001A0A0A" w:rsidRPr="004B39B3" w:rsidRDefault="00B663E0" w:rsidP="001E6796">
      <w:pPr>
        <w:spacing w:line="276" w:lineRule="auto"/>
        <w:jc w:val="center"/>
        <w:rPr>
          <w:rFonts w:ascii="Times New Roman" w:hAnsi="Times New Roman" w:cs="Times New Roman"/>
          <w:b/>
          <w:sz w:val="24"/>
          <w:szCs w:val="24"/>
        </w:rPr>
      </w:pPr>
      <w:r w:rsidRPr="004B39B3">
        <w:rPr>
          <w:rFonts w:ascii="Times New Roman" w:hAnsi="Times New Roman" w:cs="Times New Roman"/>
          <w:b/>
          <w:sz w:val="24"/>
          <w:szCs w:val="24"/>
        </w:rPr>
        <w:t>Executive summary</w:t>
      </w:r>
    </w:p>
    <w:p w14:paraId="3E39D482" w14:textId="5AC7DB38" w:rsidR="001A0A0A" w:rsidRPr="004B39B3" w:rsidRDefault="00B663E0" w:rsidP="001E6796">
      <w:pPr>
        <w:rPr>
          <w:rFonts w:ascii="Times New Roman" w:eastAsiaTheme="majorEastAsia" w:hAnsi="Times New Roman" w:cs="Times New Roman"/>
          <w:b/>
          <w:bCs/>
          <w:sz w:val="24"/>
          <w:szCs w:val="24"/>
        </w:rPr>
      </w:pPr>
      <w:r w:rsidRPr="004B39B3">
        <w:rPr>
          <w:rFonts w:ascii="Times New Roman" w:hAnsi="Times New Roman" w:cs="Times New Roman"/>
          <w:sz w:val="24"/>
          <w:szCs w:val="24"/>
        </w:rPr>
        <w:t xml:space="preserve">The report is based on Leadership and Management Skills for the Workplace. Amazon has given a deep focus on the aspect of knowledge management. </w:t>
      </w:r>
      <w:r w:rsidR="001006FC" w:rsidRPr="004B39B3">
        <w:rPr>
          <w:rFonts w:ascii="Times New Roman" w:hAnsi="Times New Roman" w:cs="Times New Roman"/>
          <w:sz w:val="24"/>
          <w:szCs w:val="24"/>
        </w:rPr>
        <w:t xml:space="preserve">Due to Covid-19 pandemic, Amazon has faced different challenges. </w:t>
      </w:r>
      <w:r w:rsidRPr="004B39B3">
        <w:rPr>
          <w:rFonts w:ascii="Times New Roman" w:hAnsi="Times New Roman" w:cs="Times New Roman"/>
          <w:sz w:val="24"/>
          <w:szCs w:val="24"/>
        </w:rPr>
        <w:t xml:space="preserve">It has been found that knowledge management ensures better decision-making in an organisation. Moreover, it is also beneficial in case of gaining a competitive advantage. It has been found that Amazon will follow SOP where knowledge management plays a significant </w:t>
      </w:r>
      <w:proofErr w:type="gramStart"/>
      <w:r w:rsidRPr="004B39B3">
        <w:rPr>
          <w:rFonts w:ascii="Times New Roman" w:hAnsi="Times New Roman" w:cs="Times New Roman"/>
          <w:sz w:val="24"/>
          <w:szCs w:val="24"/>
        </w:rPr>
        <w:t>role</w:t>
      </w:r>
      <w:proofErr w:type="gramEnd"/>
      <w:r w:rsidRPr="004B39B3">
        <w:rPr>
          <w:rFonts w:ascii="Times New Roman" w:hAnsi="Times New Roman" w:cs="Times New Roman"/>
          <w:sz w:val="24"/>
          <w:szCs w:val="24"/>
        </w:rPr>
        <w:t xml:space="preserve"> and it </w:t>
      </w:r>
      <w:r w:rsidR="00FF3FA3" w:rsidRPr="004B39B3">
        <w:rPr>
          <w:rFonts w:ascii="Times New Roman" w:hAnsi="Times New Roman" w:cs="Times New Roman"/>
          <w:sz w:val="24"/>
          <w:szCs w:val="24"/>
        </w:rPr>
        <w:t>will be</w:t>
      </w:r>
      <w:r w:rsidRPr="004B39B3">
        <w:rPr>
          <w:rFonts w:ascii="Times New Roman" w:hAnsi="Times New Roman" w:cs="Times New Roman"/>
          <w:sz w:val="24"/>
          <w:szCs w:val="24"/>
        </w:rPr>
        <w:t xml:space="preserve"> beneficial for the employee for acquiring knowledge about products and improving their performance. Along with these tactics, knowledge is beneficial for improving the products and services of Amazon.</w:t>
      </w:r>
      <w:r w:rsidR="001006FC" w:rsidRPr="004B39B3">
        <w:rPr>
          <w:rFonts w:ascii="Times New Roman" w:hAnsi="Times New Roman" w:cs="Times New Roman"/>
          <w:sz w:val="24"/>
          <w:szCs w:val="24"/>
        </w:rPr>
        <w:t xml:space="preserve"> </w:t>
      </w:r>
      <w:r w:rsidR="003669A1" w:rsidRPr="004B39B3">
        <w:rPr>
          <w:rFonts w:ascii="Times New Roman" w:hAnsi="Times New Roman" w:cs="Times New Roman"/>
          <w:sz w:val="24"/>
          <w:szCs w:val="24"/>
        </w:rPr>
        <w:t>However,</w:t>
      </w:r>
      <w:r w:rsidR="00CD12B0" w:rsidRPr="004B39B3">
        <w:rPr>
          <w:rFonts w:ascii="Times New Roman" w:hAnsi="Times New Roman" w:cs="Times New Roman"/>
          <w:sz w:val="24"/>
          <w:szCs w:val="24"/>
        </w:rPr>
        <w:t xml:space="preserve"> there are some </w:t>
      </w:r>
      <w:r w:rsidR="00E75033" w:rsidRPr="004B39B3">
        <w:rPr>
          <w:rFonts w:ascii="Times New Roman" w:hAnsi="Times New Roman" w:cs="Times New Roman"/>
          <w:sz w:val="24"/>
          <w:szCs w:val="24"/>
        </w:rPr>
        <w:t xml:space="preserve">issues regarding the implementation of SOP in Amazon, which has created hindrance in the way of their operations. </w:t>
      </w:r>
      <w:proofErr w:type="gramStart"/>
      <w:r w:rsidR="007E221C" w:rsidRPr="004B39B3">
        <w:rPr>
          <w:rFonts w:ascii="Times New Roman" w:hAnsi="Times New Roman" w:cs="Times New Roman"/>
          <w:sz w:val="24"/>
          <w:szCs w:val="24"/>
        </w:rPr>
        <w:t>In order to</w:t>
      </w:r>
      <w:proofErr w:type="gramEnd"/>
      <w:r w:rsidR="007E221C" w:rsidRPr="004B39B3">
        <w:rPr>
          <w:rFonts w:ascii="Times New Roman" w:hAnsi="Times New Roman" w:cs="Times New Roman"/>
          <w:sz w:val="24"/>
          <w:szCs w:val="24"/>
        </w:rPr>
        <w:t xml:space="preserve"> </w:t>
      </w:r>
      <w:r w:rsidR="00C152DC" w:rsidRPr="004B39B3">
        <w:rPr>
          <w:rFonts w:ascii="Times New Roman" w:hAnsi="Times New Roman" w:cs="Times New Roman"/>
          <w:sz w:val="24"/>
          <w:szCs w:val="24"/>
        </w:rPr>
        <w:t xml:space="preserve">mitigate those issues, </w:t>
      </w:r>
      <w:r w:rsidR="0095710F" w:rsidRPr="004B39B3">
        <w:rPr>
          <w:rFonts w:ascii="Times New Roman" w:hAnsi="Times New Roman" w:cs="Times New Roman"/>
          <w:sz w:val="24"/>
          <w:szCs w:val="24"/>
        </w:rPr>
        <w:t xml:space="preserve">protecting the big data </w:t>
      </w:r>
      <w:r w:rsidR="00E0062C" w:rsidRPr="004B39B3">
        <w:rPr>
          <w:rFonts w:ascii="Times New Roman" w:hAnsi="Times New Roman" w:cs="Times New Roman"/>
          <w:sz w:val="24"/>
          <w:szCs w:val="24"/>
        </w:rPr>
        <w:t>along</w:t>
      </w:r>
      <w:r w:rsidR="0095710F" w:rsidRPr="004B39B3">
        <w:rPr>
          <w:rFonts w:ascii="Times New Roman" w:hAnsi="Times New Roman" w:cs="Times New Roman"/>
          <w:sz w:val="24"/>
          <w:szCs w:val="24"/>
        </w:rPr>
        <w:t xml:space="preserve"> with </w:t>
      </w:r>
      <w:r w:rsidR="00E0062C" w:rsidRPr="004B39B3">
        <w:rPr>
          <w:rFonts w:ascii="Times New Roman" w:hAnsi="Times New Roman" w:cs="Times New Roman"/>
          <w:sz w:val="24"/>
          <w:szCs w:val="24"/>
        </w:rPr>
        <w:t xml:space="preserve">engaging </w:t>
      </w:r>
      <w:r w:rsidR="00B533D6" w:rsidRPr="004B39B3">
        <w:rPr>
          <w:rFonts w:ascii="Times New Roman" w:hAnsi="Times New Roman" w:cs="Times New Roman"/>
          <w:sz w:val="24"/>
          <w:szCs w:val="24"/>
        </w:rPr>
        <w:t xml:space="preserve">an effective training program </w:t>
      </w:r>
      <w:r w:rsidR="007425BA" w:rsidRPr="004B39B3">
        <w:rPr>
          <w:rFonts w:ascii="Times New Roman" w:hAnsi="Times New Roman" w:cs="Times New Roman"/>
          <w:sz w:val="24"/>
          <w:szCs w:val="24"/>
        </w:rPr>
        <w:t xml:space="preserve">will be </w:t>
      </w:r>
      <w:r w:rsidR="00997A87" w:rsidRPr="004B39B3">
        <w:rPr>
          <w:rFonts w:ascii="Times New Roman" w:hAnsi="Times New Roman" w:cs="Times New Roman"/>
          <w:sz w:val="24"/>
          <w:szCs w:val="24"/>
        </w:rPr>
        <w:t xml:space="preserve">required. </w:t>
      </w:r>
      <w:r w:rsidR="00ED4AC2" w:rsidRPr="004B39B3">
        <w:rPr>
          <w:rFonts w:ascii="Times New Roman" w:hAnsi="Times New Roman" w:cs="Times New Roman"/>
          <w:sz w:val="24"/>
          <w:szCs w:val="24"/>
        </w:rPr>
        <w:t>Apart from that,</w:t>
      </w:r>
      <w:r w:rsidR="001006FC" w:rsidRPr="004B39B3">
        <w:rPr>
          <w:rFonts w:ascii="Times New Roman" w:hAnsi="Times New Roman" w:cs="Times New Roman"/>
          <w:sz w:val="24"/>
          <w:szCs w:val="24"/>
        </w:rPr>
        <w:t xml:space="preserve"> </w:t>
      </w:r>
      <w:r w:rsidR="00FD2F04" w:rsidRPr="004B39B3">
        <w:rPr>
          <w:rFonts w:ascii="Times New Roman" w:hAnsi="Times New Roman" w:cs="Times New Roman"/>
          <w:sz w:val="24"/>
          <w:szCs w:val="24"/>
        </w:rPr>
        <w:t xml:space="preserve">improving the </w:t>
      </w:r>
      <w:r w:rsidR="006B1379" w:rsidRPr="004B39B3">
        <w:rPr>
          <w:rFonts w:ascii="Times New Roman" w:hAnsi="Times New Roman" w:cs="Times New Roman"/>
          <w:sz w:val="24"/>
          <w:szCs w:val="24"/>
        </w:rPr>
        <w:t xml:space="preserve">flow of information </w:t>
      </w:r>
      <w:r w:rsidR="00F212E5" w:rsidRPr="004B39B3">
        <w:rPr>
          <w:rFonts w:ascii="Times New Roman" w:hAnsi="Times New Roman" w:cs="Times New Roman"/>
          <w:sz w:val="24"/>
          <w:szCs w:val="24"/>
        </w:rPr>
        <w:t>through business units will</w:t>
      </w:r>
      <w:r w:rsidR="00CA5D2A" w:rsidRPr="004B39B3">
        <w:rPr>
          <w:rFonts w:ascii="Times New Roman" w:hAnsi="Times New Roman" w:cs="Times New Roman"/>
          <w:sz w:val="24"/>
          <w:szCs w:val="24"/>
        </w:rPr>
        <w:t xml:space="preserve"> make </w:t>
      </w:r>
      <w:r w:rsidR="00921E70" w:rsidRPr="004B39B3">
        <w:rPr>
          <w:rFonts w:ascii="Times New Roman" w:hAnsi="Times New Roman" w:cs="Times New Roman"/>
          <w:sz w:val="24"/>
          <w:szCs w:val="24"/>
        </w:rPr>
        <w:t xml:space="preserve">the activities </w:t>
      </w:r>
      <w:r w:rsidR="00F35EED" w:rsidRPr="004B39B3">
        <w:rPr>
          <w:rFonts w:ascii="Times New Roman" w:hAnsi="Times New Roman" w:cs="Times New Roman"/>
          <w:sz w:val="24"/>
          <w:szCs w:val="24"/>
        </w:rPr>
        <w:t xml:space="preserve">of the supply chain more effective. </w:t>
      </w:r>
      <w:r w:rsidR="00D451DD" w:rsidRPr="004B39B3">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lang w:val="en-GB"/>
        </w:rPr>
        <w:id w:val="22021928"/>
        <w:docPartObj>
          <w:docPartGallery w:val="Table of Contents"/>
          <w:docPartUnique/>
        </w:docPartObj>
      </w:sdtPr>
      <w:sdtEndPr/>
      <w:sdtContent>
        <w:p w14:paraId="4B9A5432" w14:textId="77777777" w:rsidR="00552EDC" w:rsidRPr="004B39B3" w:rsidRDefault="00B663E0" w:rsidP="00661BE6">
          <w:pPr>
            <w:pStyle w:val="TOCHeading"/>
            <w:jc w:val="center"/>
            <w:rPr>
              <w:rFonts w:ascii="Times New Roman" w:hAnsi="Times New Roman" w:cs="Times New Roman"/>
              <w:sz w:val="24"/>
              <w:szCs w:val="24"/>
              <w:lang w:val="en-GB"/>
            </w:rPr>
          </w:pPr>
          <w:r w:rsidRPr="004B39B3">
            <w:rPr>
              <w:rFonts w:ascii="Times New Roman" w:hAnsi="Times New Roman" w:cs="Times New Roman"/>
              <w:color w:val="auto"/>
              <w:sz w:val="24"/>
              <w:szCs w:val="24"/>
              <w:lang w:val="en-GB"/>
            </w:rPr>
            <w:t>Table of Contents</w:t>
          </w:r>
        </w:p>
        <w:p w14:paraId="7A9CDB40" w14:textId="77777777" w:rsidR="0010678B" w:rsidRPr="004B39B3" w:rsidRDefault="00E00E81">
          <w:pPr>
            <w:pStyle w:val="TOC1"/>
            <w:tabs>
              <w:tab w:val="right" w:leader="dot" w:pos="9016"/>
            </w:tabs>
            <w:rPr>
              <w:rFonts w:ascii="Times New Roman" w:hAnsi="Times New Roman" w:cs="Times New Roman"/>
              <w:noProof/>
              <w:sz w:val="24"/>
              <w:szCs w:val="24"/>
              <w:lang w:eastAsia="en-GB"/>
            </w:rPr>
          </w:pPr>
          <w:r w:rsidRPr="004B39B3">
            <w:rPr>
              <w:rFonts w:ascii="Times New Roman" w:hAnsi="Times New Roman" w:cs="Times New Roman"/>
              <w:sz w:val="24"/>
              <w:szCs w:val="24"/>
            </w:rPr>
            <w:fldChar w:fldCharType="begin"/>
          </w:r>
          <w:r w:rsidR="00D451DD" w:rsidRPr="004B39B3">
            <w:rPr>
              <w:rFonts w:ascii="Times New Roman" w:hAnsi="Times New Roman" w:cs="Times New Roman"/>
              <w:sz w:val="24"/>
              <w:szCs w:val="24"/>
            </w:rPr>
            <w:instrText xml:space="preserve"> TOC \o "1-3" \h \z \u </w:instrText>
          </w:r>
          <w:r w:rsidRPr="004B39B3">
            <w:rPr>
              <w:rFonts w:ascii="Times New Roman" w:hAnsi="Times New Roman" w:cs="Times New Roman"/>
              <w:sz w:val="24"/>
              <w:szCs w:val="24"/>
            </w:rPr>
            <w:fldChar w:fldCharType="separate"/>
          </w:r>
          <w:hyperlink w:anchor="_Toc66890251" w:history="1">
            <w:r w:rsidR="0010678B" w:rsidRPr="004B39B3">
              <w:rPr>
                <w:rStyle w:val="Hyperlink"/>
                <w:rFonts w:ascii="Times New Roman" w:hAnsi="Times New Roman" w:cs="Times New Roman"/>
                <w:noProof/>
                <w:sz w:val="24"/>
                <w:szCs w:val="24"/>
              </w:rPr>
              <w:t>Introduction</w:t>
            </w:r>
            <w:r w:rsidR="0010678B" w:rsidRPr="004B39B3">
              <w:rPr>
                <w:rFonts w:ascii="Times New Roman" w:hAnsi="Times New Roman" w:cs="Times New Roman"/>
                <w:noProof/>
                <w:webHidden/>
                <w:sz w:val="24"/>
                <w:szCs w:val="24"/>
              </w:rPr>
              <w:tab/>
            </w:r>
            <w:r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_Toc66890251 \h </w:instrText>
            </w:r>
            <w:r w:rsidRPr="004B39B3">
              <w:rPr>
                <w:rFonts w:ascii="Times New Roman" w:hAnsi="Times New Roman" w:cs="Times New Roman"/>
                <w:noProof/>
                <w:webHidden/>
                <w:sz w:val="24"/>
                <w:szCs w:val="24"/>
              </w:rPr>
            </w:r>
            <w:r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4</w:t>
            </w:r>
            <w:r w:rsidRPr="004B39B3">
              <w:rPr>
                <w:rFonts w:ascii="Times New Roman" w:hAnsi="Times New Roman" w:cs="Times New Roman"/>
                <w:noProof/>
                <w:webHidden/>
                <w:sz w:val="24"/>
                <w:szCs w:val="24"/>
              </w:rPr>
              <w:fldChar w:fldCharType="end"/>
            </w:r>
          </w:hyperlink>
        </w:p>
        <w:p w14:paraId="6E942553" w14:textId="77777777" w:rsidR="0010678B" w:rsidRPr="004B39B3" w:rsidRDefault="00BF7709">
          <w:pPr>
            <w:pStyle w:val="TOC1"/>
            <w:tabs>
              <w:tab w:val="right" w:leader="dot" w:pos="9016"/>
            </w:tabs>
            <w:rPr>
              <w:rFonts w:ascii="Times New Roman" w:hAnsi="Times New Roman" w:cs="Times New Roman"/>
              <w:noProof/>
              <w:sz w:val="24"/>
              <w:szCs w:val="24"/>
              <w:lang w:eastAsia="en-GB"/>
            </w:rPr>
          </w:pPr>
          <w:hyperlink w:anchor="_Toc66890252" w:history="1">
            <w:r w:rsidR="0010678B" w:rsidRPr="004B39B3">
              <w:rPr>
                <w:rStyle w:val="Hyperlink"/>
                <w:rFonts w:ascii="Times New Roman" w:hAnsi="Times New Roman" w:cs="Times New Roman"/>
                <w:noProof/>
                <w:sz w:val="24"/>
                <w:szCs w:val="24"/>
              </w:rPr>
              <w:t>Section 1</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_Toc66890252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5</w:t>
            </w:r>
            <w:r w:rsidR="00E00E81" w:rsidRPr="004B39B3">
              <w:rPr>
                <w:rFonts w:ascii="Times New Roman" w:hAnsi="Times New Roman" w:cs="Times New Roman"/>
                <w:noProof/>
                <w:webHidden/>
                <w:sz w:val="24"/>
                <w:szCs w:val="24"/>
              </w:rPr>
              <w:fldChar w:fldCharType="end"/>
            </w:r>
          </w:hyperlink>
        </w:p>
        <w:p w14:paraId="4468E3C1"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3" w:history="1">
            <w:r w:rsidR="0010678B" w:rsidRPr="004B39B3">
              <w:rPr>
                <w:rStyle w:val="Hyperlink"/>
                <w:rFonts w:ascii="Times New Roman" w:hAnsi="Times New Roman" w:cs="Times New Roman"/>
                <w:noProof/>
                <w:sz w:val="24"/>
                <w:szCs w:val="24"/>
              </w:rPr>
              <w:t>Background of Amazon</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_Toc66890253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5</w:t>
            </w:r>
            <w:r w:rsidR="00E00E81" w:rsidRPr="004B39B3">
              <w:rPr>
                <w:rFonts w:ascii="Times New Roman" w:hAnsi="Times New Roman" w:cs="Times New Roman"/>
                <w:noProof/>
                <w:webHidden/>
                <w:sz w:val="24"/>
                <w:szCs w:val="24"/>
              </w:rPr>
              <w:fldChar w:fldCharType="end"/>
            </w:r>
          </w:hyperlink>
        </w:p>
        <w:p w14:paraId="06F62DAC"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4" w:history="1">
            <w:r w:rsidR="0010678B" w:rsidRPr="004B39B3">
              <w:rPr>
                <w:rStyle w:val="Hyperlink"/>
                <w:rFonts w:ascii="Times New Roman" w:hAnsi="Times New Roman" w:cs="Times New Roman"/>
                <w:noProof/>
                <w:sz w:val="24"/>
                <w:szCs w:val="24"/>
              </w:rPr>
              <w:t>Concept of knowledge management</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_Toc66890254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5</w:t>
            </w:r>
            <w:r w:rsidR="00E00E81" w:rsidRPr="004B39B3">
              <w:rPr>
                <w:rFonts w:ascii="Times New Roman" w:hAnsi="Times New Roman" w:cs="Times New Roman"/>
                <w:noProof/>
                <w:webHidden/>
                <w:sz w:val="24"/>
                <w:szCs w:val="24"/>
              </w:rPr>
              <w:fldChar w:fldCharType="end"/>
            </w:r>
          </w:hyperlink>
        </w:p>
        <w:p w14:paraId="2D42C8B2"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5" w:history="1">
            <w:r w:rsidR="0010678B" w:rsidRPr="004B39B3">
              <w:rPr>
                <w:rStyle w:val="Hyperlink"/>
                <w:rFonts w:ascii="Times New Roman" w:hAnsi="Times New Roman" w:cs="Times New Roman"/>
                <w:noProof/>
                <w:sz w:val="24"/>
                <w:szCs w:val="24"/>
              </w:rPr>
              <w:t>Significance of knowledge management in an organisation</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_Toc66890255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6</w:t>
            </w:r>
            <w:r w:rsidR="00E00E81" w:rsidRPr="004B39B3">
              <w:rPr>
                <w:rFonts w:ascii="Times New Roman" w:hAnsi="Times New Roman" w:cs="Times New Roman"/>
                <w:noProof/>
                <w:webHidden/>
                <w:sz w:val="24"/>
                <w:szCs w:val="24"/>
              </w:rPr>
              <w:fldChar w:fldCharType="end"/>
            </w:r>
          </w:hyperlink>
        </w:p>
        <w:p w14:paraId="761A2AC1"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6" w:history="1">
            <w:r w:rsidR="0010678B" w:rsidRPr="004B39B3">
              <w:rPr>
                <w:rStyle w:val="Hyperlink"/>
                <w:rFonts w:ascii="Times New Roman" w:hAnsi="Times New Roman" w:cs="Times New Roman"/>
                <w:noProof/>
                <w:sz w:val="24"/>
                <w:szCs w:val="24"/>
              </w:rPr>
              <w:t>Impact of knowledge management on customer satisfaction and competitive advantage</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_Toc66890256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6</w:t>
            </w:r>
            <w:r w:rsidR="00E00E81" w:rsidRPr="004B39B3">
              <w:rPr>
                <w:rFonts w:ascii="Times New Roman" w:hAnsi="Times New Roman" w:cs="Times New Roman"/>
                <w:noProof/>
                <w:webHidden/>
                <w:sz w:val="24"/>
                <w:szCs w:val="24"/>
              </w:rPr>
              <w:fldChar w:fldCharType="end"/>
            </w:r>
          </w:hyperlink>
        </w:p>
        <w:p w14:paraId="64E72300" w14:textId="77777777" w:rsidR="0010678B" w:rsidRPr="004B39B3" w:rsidRDefault="00BF7709">
          <w:pPr>
            <w:pStyle w:val="TOC1"/>
            <w:tabs>
              <w:tab w:val="right" w:leader="dot" w:pos="9016"/>
            </w:tabs>
            <w:rPr>
              <w:rFonts w:ascii="Times New Roman" w:hAnsi="Times New Roman" w:cs="Times New Roman"/>
              <w:noProof/>
              <w:sz w:val="24"/>
              <w:szCs w:val="24"/>
              <w:lang w:eastAsia="en-GB"/>
            </w:rPr>
          </w:pPr>
          <w:hyperlink w:anchor="_Toc66890257" w:history="1">
            <w:r w:rsidR="0010678B" w:rsidRPr="004B39B3">
              <w:rPr>
                <w:rStyle w:val="Hyperlink"/>
                <w:rFonts w:ascii="Times New Roman" w:hAnsi="Times New Roman" w:cs="Times New Roman"/>
                <w:noProof/>
                <w:sz w:val="24"/>
                <w:szCs w:val="24"/>
              </w:rPr>
              <w:t>Section 2</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_Toc66890257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8</w:t>
            </w:r>
            <w:r w:rsidR="00E00E81" w:rsidRPr="004B39B3">
              <w:rPr>
                <w:rFonts w:ascii="Times New Roman" w:hAnsi="Times New Roman" w:cs="Times New Roman"/>
                <w:noProof/>
                <w:webHidden/>
                <w:sz w:val="24"/>
                <w:szCs w:val="24"/>
              </w:rPr>
              <w:fldChar w:fldCharType="end"/>
            </w:r>
          </w:hyperlink>
        </w:p>
        <w:p w14:paraId="12369EA1"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8" w:history="1">
            <w:r w:rsidR="0010678B" w:rsidRPr="004B39B3">
              <w:rPr>
                <w:rStyle w:val="Hyperlink"/>
                <w:rFonts w:ascii="Times New Roman" w:hAnsi="Times New Roman" w:cs="Times New Roman"/>
                <w:noProof/>
                <w:sz w:val="24"/>
                <w:szCs w:val="24"/>
              </w:rPr>
              <w:t>Evaluation of Knowledge and Information Management models and theories</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_Toc66890258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8</w:t>
            </w:r>
            <w:r w:rsidR="00E00E81" w:rsidRPr="004B39B3">
              <w:rPr>
                <w:rFonts w:ascii="Times New Roman" w:hAnsi="Times New Roman" w:cs="Times New Roman"/>
                <w:noProof/>
                <w:webHidden/>
                <w:sz w:val="24"/>
                <w:szCs w:val="24"/>
              </w:rPr>
              <w:fldChar w:fldCharType="end"/>
            </w:r>
          </w:hyperlink>
        </w:p>
        <w:p w14:paraId="547041FB"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59" w:history="1">
            <w:r w:rsidR="0010678B" w:rsidRPr="004B39B3">
              <w:rPr>
                <w:rStyle w:val="Hyperlink"/>
                <w:rFonts w:ascii="Times New Roman" w:hAnsi="Times New Roman" w:cs="Times New Roman"/>
                <w:noProof/>
                <w:sz w:val="24"/>
                <w:szCs w:val="24"/>
              </w:rPr>
              <w:t>Knowledge Management represents a systematic approach in sharing and exchanging organisation’s knowledge base</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_Toc66890259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9</w:t>
            </w:r>
            <w:r w:rsidR="00E00E81" w:rsidRPr="004B39B3">
              <w:rPr>
                <w:rFonts w:ascii="Times New Roman" w:hAnsi="Times New Roman" w:cs="Times New Roman"/>
                <w:noProof/>
                <w:webHidden/>
                <w:sz w:val="24"/>
                <w:szCs w:val="24"/>
              </w:rPr>
              <w:fldChar w:fldCharType="end"/>
            </w:r>
          </w:hyperlink>
        </w:p>
        <w:p w14:paraId="71A01C90"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60" w:history="1">
            <w:r w:rsidR="0010678B" w:rsidRPr="004B39B3">
              <w:rPr>
                <w:rStyle w:val="Hyperlink"/>
                <w:rFonts w:ascii="Times New Roman" w:hAnsi="Times New Roman" w:cs="Times New Roman"/>
                <w:noProof/>
                <w:sz w:val="24"/>
                <w:szCs w:val="24"/>
              </w:rPr>
              <w:t>Models of Knowledge Management</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_Toc66890260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10</w:t>
            </w:r>
            <w:r w:rsidR="00E00E81" w:rsidRPr="004B39B3">
              <w:rPr>
                <w:rFonts w:ascii="Times New Roman" w:hAnsi="Times New Roman" w:cs="Times New Roman"/>
                <w:noProof/>
                <w:webHidden/>
                <w:sz w:val="24"/>
                <w:szCs w:val="24"/>
              </w:rPr>
              <w:fldChar w:fldCharType="end"/>
            </w:r>
          </w:hyperlink>
        </w:p>
        <w:p w14:paraId="2674AD1C" w14:textId="77777777" w:rsidR="0010678B" w:rsidRPr="004B39B3" w:rsidRDefault="00BF7709">
          <w:pPr>
            <w:pStyle w:val="TOC1"/>
            <w:tabs>
              <w:tab w:val="right" w:leader="dot" w:pos="9016"/>
            </w:tabs>
            <w:rPr>
              <w:rFonts w:ascii="Times New Roman" w:hAnsi="Times New Roman" w:cs="Times New Roman"/>
              <w:noProof/>
              <w:sz w:val="24"/>
              <w:szCs w:val="24"/>
              <w:lang w:eastAsia="en-GB"/>
            </w:rPr>
          </w:pPr>
          <w:hyperlink w:anchor="_Toc66890261" w:history="1">
            <w:r w:rsidR="0010678B" w:rsidRPr="004B39B3">
              <w:rPr>
                <w:rStyle w:val="Hyperlink"/>
                <w:rFonts w:ascii="Times New Roman" w:hAnsi="Times New Roman" w:cs="Times New Roman"/>
                <w:noProof/>
                <w:sz w:val="24"/>
                <w:szCs w:val="24"/>
              </w:rPr>
              <w:t>Section 3</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_Toc66890261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11</w:t>
            </w:r>
            <w:r w:rsidR="00E00E81" w:rsidRPr="004B39B3">
              <w:rPr>
                <w:rFonts w:ascii="Times New Roman" w:hAnsi="Times New Roman" w:cs="Times New Roman"/>
                <w:noProof/>
                <w:webHidden/>
                <w:sz w:val="24"/>
                <w:szCs w:val="24"/>
              </w:rPr>
              <w:fldChar w:fldCharType="end"/>
            </w:r>
          </w:hyperlink>
        </w:p>
        <w:p w14:paraId="6521DB1E"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62" w:history="1">
            <w:r w:rsidR="0010678B" w:rsidRPr="004B39B3">
              <w:rPr>
                <w:rStyle w:val="Hyperlink"/>
                <w:rFonts w:ascii="Times New Roman" w:hAnsi="Times New Roman" w:cs="Times New Roman"/>
                <w:noProof/>
                <w:sz w:val="24"/>
                <w:szCs w:val="24"/>
              </w:rPr>
              <w:t>Importance of SOP and its related to knowledge management technique in Amazon</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_Toc66890262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11</w:t>
            </w:r>
            <w:r w:rsidR="00E00E81" w:rsidRPr="004B39B3">
              <w:rPr>
                <w:rFonts w:ascii="Times New Roman" w:hAnsi="Times New Roman" w:cs="Times New Roman"/>
                <w:noProof/>
                <w:webHidden/>
                <w:sz w:val="24"/>
                <w:szCs w:val="24"/>
              </w:rPr>
              <w:fldChar w:fldCharType="end"/>
            </w:r>
          </w:hyperlink>
        </w:p>
        <w:p w14:paraId="5EE006D5"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63" w:history="1">
            <w:r w:rsidR="0010678B" w:rsidRPr="004B39B3">
              <w:rPr>
                <w:rStyle w:val="Hyperlink"/>
                <w:rFonts w:ascii="Times New Roman" w:hAnsi="Times New Roman" w:cs="Times New Roman"/>
                <w:noProof/>
                <w:sz w:val="24"/>
                <w:szCs w:val="24"/>
              </w:rPr>
              <w:t>Main outcomes that Amazon achieve through SOP</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_Toc66890263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12</w:t>
            </w:r>
            <w:r w:rsidR="00E00E81" w:rsidRPr="004B39B3">
              <w:rPr>
                <w:rFonts w:ascii="Times New Roman" w:hAnsi="Times New Roman" w:cs="Times New Roman"/>
                <w:noProof/>
                <w:webHidden/>
                <w:sz w:val="24"/>
                <w:szCs w:val="24"/>
              </w:rPr>
              <w:fldChar w:fldCharType="end"/>
            </w:r>
          </w:hyperlink>
        </w:p>
        <w:p w14:paraId="5372F9A9" w14:textId="77777777" w:rsidR="0010678B" w:rsidRPr="004B39B3" w:rsidRDefault="00BF7709">
          <w:pPr>
            <w:pStyle w:val="TOC2"/>
            <w:tabs>
              <w:tab w:val="right" w:leader="dot" w:pos="9016"/>
            </w:tabs>
            <w:rPr>
              <w:rFonts w:ascii="Times New Roman" w:hAnsi="Times New Roman" w:cs="Times New Roman"/>
              <w:noProof/>
              <w:sz w:val="24"/>
              <w:szCs w:val="24"/>
              <w:lang w:eastAsia="en-GB"/>
            </w:rPr>
          </w:pPr>
          <w:hyperlink w:anchor="_Toc66890264" w:history="1">
            <w:r w:rsidR="0010678B" w:rsidRPr="004B39B3">
              <w:rPr>
                <w:rStyle w:val="Hyperlink"/>
                <w:rFonts w:ascii="Times New Roman" w:hAnsi="Times New Roman" w:cs="Times New Roman"/>
                <w:noProof/>
                <w:sz w:val="24"/>
                <w:szCs w:val="24"/>
              </w:rPr>
              <w:t>Areas of improvement</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_Toc66890264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13</w:t>
            </w:r>
            <w:r w:rsidR="00E00E81" w:rsidRPr="004B39B3">
              <w:rPr>
                <w:rFonts w:ascii="Times New Roman" w:hAnsi="Times New Roman" w:cs="Times New Roman"/>
                <w:noProof/>
                <w:webHidden/>
                <w:sz w:val="24"/>
                <w:szCs w:val="24"/>
              </w:rPr>
              <w:fldChar w:fldCharType="end"/>
            </w:r>
          </w:hyperlink>
        </w:p>
        <w:p w14:paraId="7CE0B1E4" w14:textId="77777777" w:rsidR="0010678B" w:rsidRPr="004B39B3" w:rsidRDefault="00BF7709">
          <w:pPr>
            <w:pStyle w:val="TOC1"/>
            <w:tabs>
              <w:tab w:val="right" w:leader="dot" w:pos="9016"/>
            </w:tabs>
            <w:rPr>
              <w:rFonts w:ascii="Times New Roman" w:hAnsi="Times New Roman" w:cs="Times New Roman"/>
              <w:noProof/>
              <w:sz w:val="24"/>
              <w:szCs w:val="24"/>
              <w:lang w:eastAsia="en-GB"/>
            </w:rPr>
          </w:pPr>
          <w:hyperlink w:anchor="_Toc66890265" w:history="1">
            <w:r w:rsidR="0010678B" w:rsidRPr="004B39B3">
              <w:rPr>
                <w:rStyle w:val="Hyperlink"/>
                <w:rFonts w:ascii="Times New Roman" w:hAnsi="Times New Roman" w:cs="Times New Roman"/>
                <w:noProof/>
                <w:sz w:val="24"/>
                <w:szCs w:val="24"/>
              </w:rPr>
              <w:t>Conclusion and Recommendation</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_Toc66890265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14</w:t>
            </w:r>
            <w:r w:rsidR="00E00E81" w:rsidRPr="004B39B3">
              <w:rPr>
                <w:rFonts w:ascii="Times New Roman" w:hAnsi="Times New Roman" w:cs="Times New Roman"/>
                <w:noProof/>
                <w:webHidden/>
                <w:sz w:val="24"/>
                <w:szCs w:val="24"/>
              </w:rPr>
              <w:fldChar w:fldCharType="end"/>
            </w:r>
          </w:hyperlink>
        </w:p>
        <w:p w14:paraId="53156E70" w14:textId="77777777" w:rsidR="0010678B" w:rsidRPr="004B39B3" w:rsidRDefault="00BF7709">
          <w:pPr>
            <w:pStyle w:val="TOC1"/>
            <w:tabs>
              <w:tab w:val="right" w:leader="dot" w:pos="9016"/>
            </w:tabs>
            <w:rPr>
              <w:rFonts w:ascii="Times New Roman" w:hAnsi="Times New Roman" w:cs="Times New Roman"/>
              <w:noProof/>
              <w:sz w:val="24"/>
              <w:szCs w:val="24"/>
              <w:lang w:eastAsia="en-GB"/>
            </w:rPr>
          </w:pPr>
          <w:hyperlink w:anchor="_Toc66890266" w:history="1">
            <w:r w:rsidR="0010678B" w:rsidRPr="004B39B3">
              <w:rPr>
                <w:rStyle w:val="Hyperlink"/>
                <w:rFonts w:ascii="Times New Roman" w:hAnsi="Times New Roman" w:cs="Times New Roman"/>
                <w:noProof/>
                <w:sz w:val="24"/>
                <w:szCs w:val="24"/>
              </w:rPr>
              <w:t>Reference list</w:t>
            </w:r>
            <w:r w:rsidR="0010678B" w:rsidRPr="004B39B3">
              <w:rPr>
                <w:rFonts w:ascii="Times New Roman" w:hAnsi="Times New Roman" w:cs="Times New Roman"/>
                <w:noProof/>
                <w:webHidden/>
                <w:sz w:val="24"/>
                <w:szCs w:val="24"/>
              </w:rPr>
              <w:tab/>
            </w:r>
            <w:r w:rsidR="00E00E81" w:rsidRPr="004B39B3">
              <w:rPr>
                <w:rFonts w:ascii="Times New Roman" w:hAnsi="Times New Roman" w:cs="Times New Roman"/>
                <w:noProof/>
                <w:webHidden/>
                <w:sz w:val="24"/>
                <w:szCs w:val="24"/>
              </w:rPr>
              <w:fldChar w:fldCharType="begin"/>
            </w:r>
            <w:r w:rsidR="0010678B" w:rsidRPr="004B39B3">
              <w:rPr>
                <w:rFonts w:ascii="Times New Roman" w:hAnsi="Times New Roman" w:cs="Times New Roman"/>
                <w:noProof/>
                <w:webHidden/>
                <w:sz w:val="24"/>
                <w:szCs w:val="24"/>
              </w:rPr>
              <w:instrText xml:space="preserve"> PAGEREF _Toc66890266 \h </w:instrText>
            </w:r>
            <w:r w:rsidR="00E00E81" w:rsidRPr="004B39B3">
              <w:rPr>
                <w:rFonts w:ascii="Times New Roman" w:hAnsi="Times New Roman" w:cs="Times New Roman"/>
                <w:noProof/>
                <w:webHidden/>
                <w:sz w:val="24"/>
                <w:szCs w:val="24"/>
              </w:rPr>
            </w:r>
            <w:r w:rsidR="00E00E81" w:rsidRPr="004B39B3">
              <w:rPr>
                <w:rFonts w:ascii="Times New Roman" w:hAnsi="Times New Roman" w:cs="Times New Roman"/>
                <w:noProof/>
                <w:webHidden/>
                <w:sz w:val="24"/>
                <w:szCs w:val="24"/>
              </w:rPr>
              <w:fldChar w:fldCharType="separate"/>
            </w:r>
            <w:r w:rsidR="0010678B" w:rsidRPr="004B39B3">
              <w:rPr>
                <w:rFonts w:ascii="Times New Roman" w:hAnsi="Times New Roman" w:cs="Times New Roman"/>
                <w:noProof/>
                <w:webHidden/>
                <w:sz w:val="24"/>
                <w:szCs w:val="24"/>
              </w:rPr>
              <w:t>16</w:t>
            </w:r>
            <w:r w:rsidR="00E00E81" w:rsidRPr="004B39B3">
              <w:rPr>
                <w:rFonts w:ascii="Times New Roman" w:hAnsi="Times New Roman" w:cs="Times New Roman"/>
                <w:noProof/>
                <w:webHidden/>
                <w:sz w:val="24"/>
                <w:szCs w:val="24"/>
              </w:rPr>
              <w:fldChar w:fldCharType="end"/>
            </w:r>
          </w:hyperlink>
        </w:p>
        <w:p w14:paraId="783AAD34" w14:textId="77777777" w:rsidR="00552EDC" w:rsidRPr="004B39B3" w:rsidRDefault="00E00E81">
          <w:pPr>
            <w:rPr>
              <w:rFonts w:ascii="Times New Roman" w:hAnsi="Times New Roman" w:cs="Times New Roman"/>
              <w:sz w:val="24"/>
              <w:szCs w:val="24"/>
            </w:rPr>
          </w:pPr>
          <w:r w:rsidRPr="004B39B3">
            <w:rPr>
              <w:rFonts w:ascii="Times New Roman" w:hAnsi="Times New Roman" w:cs="Times New Roman"/>
              <w:sz w:val="24"/>
              <w:szCs w:val="24"/>
            </w:rPr>
            <w:fldChar w:fldCharType="end"/>
          </w:r>
        </w:p>
      </w:sdtContent>
    </w:sdt>
    <w:p w14:paraId="7E13A104" w14:textId="77777777" w:rsidR="001A0A0A" w:rsidRPr="004B39B3" w:rsidRDefault="00B663E0">
      <w:pPr>
        <w:spacing w:line="276" w:lineRule="auto"/>
        <w:jc w:val="left"/>
        <w:rPr>
          <w:rFonts w:ascii="Times New Roman" w:eastAsiaTheme="majorEastAsia" w:hAnsi="Times New Roman" w:cs="Times New Roman"/>
          <w:b/>
          <w:bCs/>
          <w:sz w:val="24"/>
          <w:szCs w:val="24"/>
        </w:rPr>
      </w:pPr>
      <w:r w:rsidRPr="004B39B3">
        <w:rPr>
          <w:rFonts w:ascii="Times New Roman" w:hAnsi="Times New Roman" w:cs="Times New Roman"/>
          <w:sz w:val="24"/>
          <w:szCs w:val="24"/>
        </w:rPr>
        <w:br w:type="page"/>
      </w:r>
    </w:p>
    <w:p w14:paraId="521523D8" w14:textId="77777777" w:rsidR="00E436EE" w:rsidRPr="004B39B3" w:rsidRDefault="00B663E0" w:rsidP="00E436EE">
      <w:pPr>
        <w:pStyle w:val="Heading1"/>
        <w:rPr>
          <w:rFonts w:ascii="Times New Roman" w:hAnsi="Times New Roman" w:cs="Times New Roman"/>
          <w:sz w:val="24"/>
          <w:szCs w:val="24"/>
        </w:rPr>
      </w:pPr>
      <w:bookmarkStart w:id="1" w:name="_Toc66890251"/>
      <w:r w:rsidRPr="004B39B3">
        <w:rPr>
          <w:rFonts w:ascii="Times New Roman" w:hAnsi="Times New Roman" w:cs="Times New Roman"/>
          <w:sz w:val="24"/>
          <w:szCs w:val="24"/>
        </w:rPr>
        <w:lastRenderedPageBreak/>
        <w:t>Introduction</w:t>
      </w:r>
      <w:bookmarkEnd w:id="1"/>
    </w:p>
    <w:p w14:paraId="33DA32D9" w14:textId="77777777" w:rsidR="004B39B3" w:rsidRDefault="00B663E0" w:rsidP="004B39B3">
      <w:pPr>
        <w:spacing w:before="240" w:after="240"/>
        <w:rPr>
          <w:rFonts w:ascii="Times New Roman" w:hAnsi="Times New Roman" w:cs="Times New Roman"/>
          <w:sz w:val="24"/>
          <w:szCs w:val="24"/>
        </w:rPr>
      </w:pPr>
      <w:r w:rsidRPr="004B39B3">
        <w:rPr>
          <w:rFonts w:ascii="Times New Roman" w:hAnsi="Times New Roman" w:cs="Times New Roman"/>
          <w:sz w:val="24"/>
          <w:szCs w:val="24"/>
        </w:rPr>
        <w:t>The report is conducted on the topic of Leadership and Management</w:t>
      </w:r>
      <w:r w:rsidR="00266EDD" w:rsidRPr="004B39B3">
        <w:rPr>
          <w:rFonts w:ascii="Times New Roman" w:hAnsi="Times New Roman" w:cs="Times New Roman"/>
          <w:sz w:val="24"/>
          <w:szCs w:val="24"/>
        </w:rPr>
        <w:t xml:space="preserve"> Skills for the Workplace</w:t>
      </w:r>
      <w:r w:rsidRPr="004B39B3">
        <w:rPr>
          <w:rFonts w:ascii="Times New Roman" w:hAnsi="Times New Roman" w:cs="Times New Roman"/>
          <w:sz w:val="24"/>
          <w:szCs w:val="24"/>
        </w:rPr>
        <w:t xml:space="preserve">. The chosen organisation for the report is Amazon. The main </w:t>
      </w:r>
      <w:r w:rsidRPr="004B39B3">
        <w:rPr>
          <w:rFonts w:ascii="Times New Roman" w:hAnsi="Times New Roman" w:cs="Times New Roman"/>
          <w:b/>
          <w:i/>
          <w:sz w:val="24"/>
          <w:szCs w:val="24"/>
        </w:rPr>
        <w:t>purpose</w:t>
      </w:r>
      <w:r w:rsidRPr="004B39B3">
        <w:rPr>
          <w:rFonts w:ascii="Times New Roman" w:hAnsi="Times New Roman" w:cs="Times New Roman"/>
          <w:sz w:val="24"/>
          <w:szCs w:val="24"/>
        </w:rPr>
        <w:t xml:space="preserve"> of the report is to find out the knowledge management process of Amazon, along with its various aspects.</w:t>
      </w:r>
      <w:r w:rsidR="00BE08EB" w:rsidRPr="004B39B3">
        <w:rPr>
          <w:rFonts w:ascii="Times New Roman" w:hAnsi="Times New Roman" w:cs="Times New Roman"/>
          <w:sz w:val="24"/>
          <w:szCs w:val="24"/>
        </w:rPr>
        <w:t xml:space="preserve"> A detail discussion is done on how Amazon deals with the aspect of knowledge management.</w:t>
      </w:r>
      <w:r w:rsidRPr="004B39B3">
        <w:rPr>
          <w:rFonts w:ascii="Times New Roman" w:hAnsi="Times New Roman" w:cs="Times New Roman"/>
          <w:sz w:val="24"/>
          <w:szCs w:val="24"/>
        </w:rPr>
        <w:t xml:space="preserve"> In this report, the concept of knowledge management has been discussed, and its significance has been evaluated for the selected organisation. Moreover, the relevance of knowledge management for customer satisfaction is assessed. The report discusses the way knowledge is embedded in the products and services of an organisation. Additionally, there is a detail discussion on how knowledge management represents a systematic approach to knowledge sharing in an organisation. </w:t>
      </w:r>
      <w:r w:rsidR="0025118C" w:rsidRPr="004B39B3">
        <w:rPr>
          <w:rFonts w:ascii="Times New Roman" w:hAnsi="Times New Roman" w:cs="Times New Roman"/>
          <w:sz w:val="24"/>
          <w:szCs w:val="24"/>
        </w:rPr>
        <w:t>Certain</w:t>
      </w:r>
      <w:r w:rsidRPr="004B39B3">
        <w:rPr>
          <w:rFonts w:ascii="Times New Roman" w:hAnsi="Times New Roman" w:cs="Times New Roman"/>
          <w:sz w:val="24"/>
          <w:szCs w:val="24"/>
        </w:rPr>
        <w:t xml:space="preserve"> models </w:t>
      </w:r>
      <w:r w:rsidR="0025118C" w:rsidRPr="004B39B3">
        <w:rPr>
          <w:rFonts w:ascii="Times New Roman" w:hAnsi="Times New Roman" w:cs="Times New Roman"/>
          <w:sz w:val="24"/>
          <w:szCs w:val="24"/>
        </w:rPr>
        <w:t>are</w:t>
      </w:r>
      <w:r w:rsidRPr="004B39B3">
        <w:rPr>
          <w:rFonts w:ascii="Times New Roman" w:hAnsi="Times New Roman" w:cs="Times New Roman"/>
          <w:sz w:val="24"/>
          <w:szCs w:val="24"/>
        </w:rPr>
        <w:t xml:space="preserve"> used in this regard. Apart from that, there is a detail discussion on the significance of knowledge on the standard of procedure of Amazon. The primary outcomes of Amazon </w:t>
      </w:r>
      <w:r w:rsidR="00EA734B" w:rsidRPr="004B39B3">
        <w:rPr>
          <w:rFonts w:ascii="Times New Roman" w:hAnsi="Times New Roman" w:cs="Times New Roman"/>
          <w:sz w:val="24"/>
          <w:szCs w:val="24"/>
        </w:rPr>
        <w:t>are</w:t>
      </w:r>
      <w:r w:rsidRPr="004B39B3">
        <w:rPr>
          <w:rFonts w:ascii="Times New Roman" w:hAnsi="Times New Roman" w:cs="Times New Roman"/>
          <w:sz w:val="24"/>
          <w:szCs w:val="24"/>
        </w:rPr>
        <w:t xml:space="preserve"> analysed in this respect. Furthermore, there is an evaluation of the improvement areas for Amazon in future. Specific recommendations are also offered for Amazon.  </w:t>
      </w:r>
    </w:p>
    <w:p w14:paraId="297F7A76" w14:textId="5ACE3528" w:rsidR="00E436EE" w:rsidRPr="004B39B3" w:rsidRDefault="00B663E0" w:rsidP="004B39B3">
      <w:pPr>
        <w:spacing w:before="240" w:after="240"/>
        <w:rPr>
          <w:rFonts w:ascii="Times New Roman" w:hAnsi="Times New Roman" w:cs="Times New Roman"/>
          <w:sz w:val="24"/>
          <w:szCs w:val="24"/>
        </w:rPr>
      </w:pPr>
      <w:r w:rsidRPr="004B39B3">
        <w:rPr>
          <w:rFonts w:ascii="Times New Roman" w:hAnsi="Times New Roman" w:cs="Times New Roman"/>
          <w:b/>
          <w:i/>
          <w:sz w:val="24"/>
          <w:szCs w:val="24"/>
        </w:rPr>
        <w:t>Amazon</w:t>
      </w:r>
      <w:r w:rsidRPr="004B39B3">
        <w:rPr>
          <w:rFonts w:ascii="Times New Roman" w:hAnsi="Times New Roman" w:cs="Times New Roman"/>
          <w:sz w:val="24"/>
          <w:szCs w:val="24"/>
        </w:rPr>
        <w:t xml:space="preserve"> is a leading American multinational company and headquarter is situated in Washington (Amazon. in, 2021). It is the platform of online shopping and they focus on improving artificial intelligence, digital streaming and concerning on to improve e-commerce platforms. They offer a wide range of products and services which includes baby products, health and personal care, kitchen appliances, pieces of jewellery, watches and many more. They are using an effective promotional strategy for developing a brand reputation. The CEO of Amazon is Jeff Bezos. The revenue of Amazon has increased up to 43.59% in the year 2020 (Macrotrends, 2021). </w:t>
      </w:r>
      <w:r w:rsidR="001006FC" w:rsidRPr="004B39B3">
        <w:rPr>
          <w:rFonts w:ascii="Times New Roman" w:hAnsi="Times New Roman" w:cs="Times New Roman"/>
          <w:sz w:val="24"/>
          <w:szCs w:val="24"/>
        </w:rPr>
        <w:t xml:space="preserve">However, as per the case study, Amazon has faced problems regarding recording transaction as online order flooded due to Covid-19. </w:t>
      </w:r>
      <w:r w:rsidRPr="004B39B3">
        <w:rPr>
          <w:rFonts w:ascii="Times New Roman" w:hAnsi="Times New Roman" w:cs="Times New Roman"/>
          <w:sz w:val="24"/>
          <w:szCs w:val="24"/>
        </w:rPr>
        <w:t xml:space="preserve">The report will demonstrate the knowledge of theories which includes the </w:t>
      </w:r>
      <w:r w:rsidRPr="004B39B3">
        <w:rPr>
          <w:rFonts w:ascii="Times New Roman" w:hAnsi="Times New Roman" w:cs="Times New Roman"/>
          <w:b/>
          <w:i/>
          <w:sz w:val="24"/>
          <w:szCs w:val="24"/>
        </w:rPr>
        <w:t>DIKW model</w:t>
      </w:r>
      <w:r w:rsidRPr="004B39B3">
        <w:rPr>
          <w:rFonts w:ascii="Times New Roman" w:hAnsi="Times New Roman" w:cs="Times New Roman"/>
          <w:sz w:val="24"/>
          <w:szCs w:val="24"/>
        </w:rPr>
        <w:t xml:space="preserve"> and </w:t>
      </w:r>
      <w:r w:rsidRPr="004B39B3">
        <w:rPr>
          <w:rFonts w:ascii="Times New Roman" w:hAnsi="Times New Roman" w:cs="Times New Roman"/>
          <w:b/>
          <w:i/>
          <w:sz w:val="24"/>
          <w:szCs w:val="24"/>
        </w:rPr>
        <w:t>theory of knowledge creation</w:t>
      </w:r>
      <w:r w:rsidRPr="004B39B3">
        <w:rPr>
          <w:rFonts w:ascii="Times New Roman" w:hAnsi="Times New Roman" w:cs="Times New Roman"/>
          <w:sz w:val="24"/>
          <w:szCs w:val="24"/>
        </w:rPr>
        <w:t xml:space="preserve"> that is the tacit and explicit model. These models help understand the knowledge management process within the organisation. The DIKW model will help to analyse how knowledge is effectively organised within the organisation. DIKW model helps analyse the information and the data is transferred into knowledge and knowledge is transferred into wisdom. The tacit and explicit model helps to focus on the cognitive process within the organisation. The report </w:t>
      </w:r>
      <w:r w:rsidR="00CB68A4" w:rsidRPr="004B39B3">
        <w:rPr>
          <w:rFonts w:ascii="Times New Roman" w:hAnsi="Times New Roman" w:cs="Times New Roman"/>
          <w:sz w:val="24"/>
          <w:szCs w:val="24"/>
        </w:rPr>
        <w:t xml:space="preserve">is </w:t>
      </w:r>
      <w:r w:rsidR="00CB68A4" w:rsidRPr="004B39B3">
        <w:rPr>
          <w:rFonts w:ascii="Times New Roman" w:hAnsi="Times New Roman" w:cs="Times New Roman"/>
          <w:b/>
          <w:i/>
          <w:sz w:val="24"/>
          <w:szCs w:val="24"/>
        </w:rPr>
        <w:t>expected</w:t>
      </w:r>
      <w:r w:rsidRPr="004B39B3">
        <w:rPr>
          <w:rFonts w:ascii="Times New Roman" w:hAnsi="Times New Roman" w:cs="Times New Roman"/>
          <w:sz w:val="24"/>
          <w:szCs w:val="24"/>
        </w:rPr>
        <w:t xml:space="preserve"> to assess the importance of the knowledge management system in </w:t>
      </w:r>
      <w:r w:rsidR="001A2AAE" w:rsidRPr="004B39B3">
        <w:rPr>
          <w:rFonts w:ascii="Times New Roman" w:hAnsi="Times New Roman" w:cs="Times New Roman"/>
          <w:sz w:val="24"/>
          <w:szCs w:val="24"/>
        </w:rPr>
        <w:t xml:space="preserve">Amazon, the </w:t>
      </w:r>
      <w:r w:rsidR="001A2AAE" w:rsidRPr="004B39B3">
        <w:rPr>
          <w:rFonts w:ascii="Times New Roman" w:hAnsi="Times New Roman" w:cs="Times New Roman"/>
          <w:sz w:val="24"/>
          <w:szCs w:val="24"/>
        </w:rPr>
        <w:lastRenderedPageBreak/>
        <w:t>knowledge management process helps to make proper guidelines,</w:t>
      </w:r>
      <w:r w:rsidRPr="004B39B3">
        <w:rPr>
          <w:rFonts w:ascii="Times New Roman" w:hAnsi="Times New Roman" w:cs="Times New Roman"/>
          <w:sz w:val="24"/>
          <w:szCs w:val="24"/>
        </w:rPr>
        <w:t xml:space="preserve"> and that will solve the issues of Amazon during COVID 19. </w:t>
      </w:r>
    </w:p>
    <w:p w14:paraId="1A89C701" w14:textId="77777777" w:rsidR="00E436EE" w:rsidRPr="004B39B3" w:rsidRDefault="00B663E0" w:rsidP="00E436EE">
      <w:pPr>
        <w:pStyle w:val="Heading1"/>
        <w:rPr>
          <w:rFonts w:ascii="Times New Roman" w:hAnsi="Times New Roman" w:cs="Times New Roman"/>
          <w:sz w:val="24"/>
          <w:szCs w:val="24"/>
        </w:rPr>
      </w:pPr>
      <w:bookmarkStart w:id="2" w:name="_Toc66890252"/>
      <w:r w:rsidRPr="004B39B3">
        <w:rPr>
          <w:rFonts w:ascii="Times New Roman" w:hAnsi="Times New Roman" w:cs="Times New Roman"/>
          <w:sz w:val="24"/>
          <w:szCs w:val="24"/>
        </w:rPr>
        <w:t>Section 1</w:t>
      </w:r>
      <w:bookmarkEnd w:id="2"/>
    </w:p>
    <w:p w14:paraId="32A42571" w14:textId="77777777" w:rsidR="00E436EE" w:rsidRPr="004B39B3" w:rsidRDefault="00B663E0" w:rsidP="00E436EE">
      <w:pPr>
        <w:pStyle w:val="Heading2"/>
        <w:rPr>
          <w:rFonts w:ascii="Times New Roman" w:hAnsi="Times New Roman" w:cs="Times New Roman"/>
          <w:sz w:val="24"/>
          <w:szCs w:val="24"/>
        </w:rPr>
      </w:pPr>
      <w:bookmarkStart w:id="3" w:name="_Toc66890253"/>
      <w:r w:rsidRPr="004B39B3">
        <w:rPr>
          <w:rFonts w:ascii="Times New Roman" w:hAnsi="Times New Roman" w:cs="Times New Roman"/>
          <w:sz w:val="24"/>
          <w:szCs w:val="24"/>
        </w:rPr>
        <w:t>Background of Amazon</w:t>
      </w:r>
      <w:bookmarkEnd w:id="3"/>
    </w:p>
    <w:p w14:paraId="5E3D1CBE" w14:textId="77777777" w:rsidR="00507016"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 xml:space="preserve">Amazon has gained high popularity around the world. Within the last few years, the organisation has succeeded in introducing more products and services. As a result of that, it has gained high market shares in various parts of the world. Starting its journey in 1994, Amazon has made rapid advancement and has made its mark in different fields. The company has introduced products like the Echo, Fire TV, Kindle, and many others (Amazon, 2021). In the case of the services, the company offers Amazon Music, Amazon Web Services, Amazon Prime Video, and many others. </w:t>
      </w:r>
    </w:p>
    <w:p w14:paraId="698483CE" w14:textId="77777777" w:rsidR="00E436EE"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Therefore, it can be said that the diverse range of products and services of Amazon has succeeded in the case of meeting the needs of a vast number of customers. One of the most popular reasons behind the success of Amazon is its vast number of subsidiaries. The subsidiaries of Amazon are Amazon Pharmacy, Amazon Lab126, Woot, Zappos, and many others</w:t>
      </w:r>
      <w:r w:rsidR="00507016" w:rsidRPr="004B39B3">
        <w:rPr>
          <w:rFonts w:ascii="Times New Roman" w:hAnsi="Times New Roman" w:cs="Times New Roman"/>
          <w:sz w:val="24"/>
          <w:szCs w:val="24"/>
        </w:rPr>
        <w:t xml:space="preserve"> (Amazon, 2021)</w:t>
      </w:r>
      <w:r w:rsidRPr="004B39B3">
        <w:rPr>
          <w:rFonts w:ascii="Times New Roman" w:hAnsi="Times New Roman" w:cs="Times New Roman"/>
          <w:sz w:val="24"/>
          <w:szCs w:val="24"/>
        </w:rPr>
        <w:t>. The company has also opted for a drone delivery service via Amazon Prime Air</w:t>
      </w:r>
      <w:r w:rsidR="00507016" w:rsidRPr="004B39B3">
        <w:rPr>
          <w:rFonts w:ascii="Times New Roman" w:hAnsi="Times New Roman" w:cs="Times New Roman"/>
          <w:sz w:val="24"/>
          <w:szCs w:val="24"/>
        </w:rPr>
        <w:t xml:space="preserve"> (Amazon, 2021)</w:t>
      </w:r>
      <w:r w:rsidRPr="004B39B3">
        <w:rPr>
          <w:rFonts w:ascii="Times New Roman" w:hAnsi="Times New Roman" w:cs="Times New Roman"/>
          <w:sz w:val="24"/>
          <w:szCs w:val="24"/>
        </w:rPr>
        <w:t xml:space="preserve">. The organisation operates in more than 200 countries, with more than 300 million consumers. The company has witnessed an increase in its revenue over the years. </w:t>
      </w:r>
    </w:p>
    <w:p w14:paraId="1BC16D6D" w14:textId="77777777" w:rsidR="00E436EE" w:rsidRPr="004B39B3" w:rsidRDefault="00B663E0" w:rsidP="00E436EE">
      <w:pPr>
        <w:rPr>
          <w:rFonts w:ascii="Times New Roman" w:hAnsi="Times New Roman" w:cs="Times New Roman"/>
          <w:sz w:val="24"/>
          <w:szCs w:val="24"/>
        </w:rPr>
      </w:pPr>
      <w:r w:rsidRPr="004B39B3">
        <w:rPr>
          <w:rFonts w:ascii="Times New Roman" w:hAnsi="Times New Roman" w:cs="Times New Roman"/>
          <w:noProof/>
          <w:sz w:val="24"/>
          <w:szCs w:val="24"/>
          <w:lang w:val="en-US"/>
        </w:rPr>
        <w:drawing>
          <wp:inline distT="0" distB="0" distL="0" distR="0" wp14:anchorId="24B36C8C" wp14:editId="12580B4F">
            <wp:extent cx="5731510" cy="2376868"/>
            <wp:effectExtent l="19050" t="0" r="254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9"/>
                    <a:stretch>
                      <a:fillRect/>
                    </a:stretch>
                  </pic:blipFill>
                  <pic:spPr bwMode="auto">
                    <a:xfrm>
                      <a:off x="0" y="0"/>
                      <a:ext cx="5731510" cy="2376868"/>
                    </a:xfrm>
                    <a:prstGeom prst="rect">
                      <a:avLst/>
                    </a:prstGeom>
                    <a:noFill/>
                    <a:ln w="9525">
                      <a:noFill/>
                      <a:miter lim="800000"/>
                      <a:headEnd/>
                      <a:tailEnd/>
                    </a:ln>
                  </pic:spPr>
                </pic:pic>
              </a:graphicData>
            </a:graphic>
          </wp:inline>
        </w:drawing>
      </w:r>
    </w:p>
    <w:p w14:paraId="668F9E2D" w14:textId="77777777" w:rsidR="00E436EE" w:rsidRPr="004B39B3" w:rsidRDefault="00B663E0" w:rsidP="003000D5">
      <w:pPr>
        <w:jc w:val="center"/>
        <w:rPr>
          <w:rFonts w:ascii="Times New Roman" w:hAnsi="Times New Roman" w:cs="Times New Roman"/>
          <w:b/>
          <w:sz w:val="24"/>
          <w:szCs w:val="24"/>
        </w:rPr>
      </w:pPr>
      <w:r w:rsidRPr="004B39B3">
        <w:rPr>
          <w:rFonts w:ascii="Times New Roman" w:hAnsi="Times New Roman" w:cs="Times New Roman"/>
          <w:b/>
          <w:sz w:val="24"/>
          <w:szCs w:val="24"/>
        </w:rPr>
        <w:t xml:space="preserve">Figure 1: </w:t>
      </w:r>
      <w:r w:rsidR="003000D5" w:rsidRPr="004B39B3">
        <w:rPr>
          <w:rFonts w:ascii="Times New Roman" w:hAnsi="Times New Roman" w:cs="Times New Roman"/>
          <w:b/>
          <w:sz w:val="24"/>
          <w:szCs w:val="24"/>
        </w:rPr>
        <w:t>Revenue of Amazon over the years</w:t>
      </w:r>
    </w:p>
    <w:p w14:paraId="2EB40B4D" w14:textId="77777777" w:rsidR="003000D5" w:rsidRPr="004B39B3" w:rsidRDefault="00B663E0" w:rsidP="003000D5">
      <w:pPr>
        <w:jc w:val="center"/>
        <w:rPr>
          <w:rFonts w:ascii="Times New Roman" w:hAnsi="Times New Roman" w:cs="Times New Roman"/>
          <w:sz w:val="24"/>
          <w:szCs w:val="24"/>
        </w:rPr>
      </w:pPr>
      <w:r w:rsidRPr="004B39B3">
        <w:rPr>
          <w:rFonts w:ascii="Times New Roman" w:hAnsi="Times New Roman" w:cs="Times New Roman"/>
          <w:sz w:val="24"/>
          <w:szCs w:val="24"/>
        </w:rPr>
        <w:t xml:space="preserve">(Source: </w:t>
      </w:r>
      <w:r w:rsidR="00E00871" w:rsidRPr="004B39B3">
        <w:rPr>
          <w:rFonts w:ascii="Times New Roman" w:hAnsi="Times New Roman" w:cs="Times New Roman"/>
          <w:sz w:val="24"/>
          <w:szCs w:val="24"/>
        </w:rPr>
        <w:t>Statista, 2021</w:t>
      </w:r>
      <w:r w:rsidRPr="004B39B3">
        <w:rPr>
          <w:rFonts w:ascii="Times New Roman" w:hAnsi="Times New Roman" w:cs="Times New Roman"/>
          <w:sz w:val="24"/>
          <w:szCs w:val="24"/>
        </w:rPr>
        <w:t>)</w:t>
      </w:r>
    </w:p>
    <w:p w14:paraId="4C22527A" w14:textId="77777777" w:rsidR="00E436EE" w:rsidRPr="004B39B3" w:rsidRDefault="00B663E0" w:rsidP="003000D5">
      <w:pPr>
        <w:pStyle w:val="Heading2"/>
        <w:rPr>
          <w:rFonts w:ascii="Times New Roman" w:hAnsi="Times New Roman" w:cs="Times New Roman"/>
          <w:sz w:val="24"/>
          <w:szCs w:val="24"/>
        </w:rPr>
      </w:pPr>
      <w:bookmarkStart w:id="4" w:name="_Toc66890254"/>
      <w:r w:rsidRPr="004B39B3">
        <w:rPr>
          <w:rFonts w:ascii="Times New Roman" w:hAnsi="Times New Roman" w:cs="Times New Roman"/>
          <w:sz w:val="24"/>
          <w:szCs w:val="24"/>
        </w:rPr>
        <w:lastRenderedPageBreak/>
        <w:t>Concept of knowledge management</w:t>
      </w:r>
      <w:bookmarkEnd w:id="4"/>
    </w:p>
    <w:p w14:paraId="5BC2F36D" w14:textId="77777777" w:rsidR="00E436EE"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Knowledge management is defined as a process of creating, sharing, and managing information and knowledge in an organisation. It is termed as a multidisciplinary approach for the accomplishment of the objectives of an organisation</w:t>
      </w:r>
      <w:r w:rsidR="00F64E1F" w:rsidRPr="004B39B3">
        <w:rPr>
          <w:rFonts w:ascii="Times New Roman" w:hAnsi="Times New Roman" w:cs="Times New Roman"/>
          <w:sz w:val="24"/>
          <w:szCs w:val="24"/>
        </w:rPr>
        <w:t xml:space="preserve"> (North and </w:t>
      </w:r>
      <w:proofErr w:type="spellStart"/>
      <w:r w:rsidR="00F64E1F" w:rsidRPr="004B39B3">
        <w:rPr>
          <w:rFonts w:ascii="Times New Roman" w:hAnsi="Times New Roman" w:cs="Times New Roman"/>
          <w:sz w:val="24"/>
          <w:szCs w:val="24"/>
        </w:rPr>
        <w:t>Kumta</w:t>
      </w:r>
      <w:proofErr w:type="spellEnd"/>
      <w:r w:rsidR="00F64E1F" w:rsidRPr="004B39B3">
        <w:rPr>
          <w:rFonts w:ascii="Times New Roman" w:hAnsi="Times New Roman" w:cs="Times New Roman"/>
          <w:sz w:val="24"/>
          <w:szCs w:val="24"/>
        </w:rPr>
        <w:t>, 2018)</w:t>
      </w:r>
      <w:r w:rsidRPr="004B39B3">
        <w:rPr>
          <w:rFonts w:ascii="Times New Roman" w:hAnsi="Times New Roman" w:cs="Times New Roman"/>
          <w:sz w:val="24"/>
          <w:szCs w:val="24"/>
        </w:rPr>
        <w:t>. It emphasises the best use of knowledge. With excellent progress on the aspect of knowledge management, an organisation can enhance its productivity. Apart from that, it also makes an organisation cost-efficient. Knowledge management has an excellent alignment with training and learning in a company</w:t>
      </w:r>
      <w:r w:rsidR="00C22395" w:rsidRPr="004B39B3">
        <w:rPr>
          <w:rFonts w:ascii="Times New Roman" w:hAnsi="Times New Roman" w:cs="Times New Roman"/>
          <w:sz w:val="24"/>
          <w:szCs w:val="24"/>
        </w:rPr>
        <w:t xml:space="preserve"> (Webb, 2017)</w:t>
      </w:r>
      <w:r w:rsidRPr="004B39B3">
        <w:rPr>
          <w:rFonts w:ascii="Times New Roman" w:hAnsi="Times New Roman" w:cs="Times New Roman"/>
          <w:sz w:val="24"/>
          <w:szCs w:val="24"/>
        </w:rPr>
        <w:t xml:space="preserve">. Apart from that, it also plays a vital role in the case of innovation. </w:t>
      </w:r>
    </w:p>
    <w:p w14:paraId="61018605" w14:textId="77777777" w:rsidR="00E436EE" w:rsidRPr="004B39B3" w:rsidRDefault="00B663E0" w:rsidP="003000D5">
      <w:pPr>
        <w:pStyle w:val="Heading2"/>
        <w:rPr>
          <w:rFonts w:ascii="Times New Roman" w:hAnsi="Times New Roman" w:cs="Times New Roman"/>
          <w:sz w:val="24"/>
          <w:szCs w:val="24"/>
        </w:rPr>
      </w:pPr>
      <w:bookmarkStart w:id="5" w:name="_Toc66890255"/>
      <w:r w:rsidRPr="004B39B3">
        <w:rPr>
          <w:rFonts w:ascii="Times New Roman" w:hAnsi="Times New Roman" w:cs="Times New Roman"/>
          <w:sz w:val="24"/>
          <w:szCs w:val="24"/>
        </w:rPr>
        <w:t>Signif</w:t>
      </w:r>
      <w:r w:rsidR="00CB68A4" w:rsidRPr="004B39B3">
        <w:rPr>
          <w:rFonts w:ascii="Times New Roman" w:hAnsi="Times New Roman" w:cs="Times New Roman"/>
          <w:sz w:val="24"/>
          <w:szCs w:val="24"/>
        </w:rPr>
        <w:t>icance of knowledge management i</w:t>
      </w:r>
      <w:r w:rsidRPr="004B39B3">
        <w:rPr>
          <w:rFonts w:ascii="Times New Roman" w:hAnsi="Times New Roman" w:cs="Times New Roman"/>
          <w:sz w:val="24"/>
          <w:szCs w:val="24"/>
        </w:rPr>
        <w:t>n an organisation</w:t>
      </w:r>
      <w:bookmarkEnd w:id="5"/>
    </w:p>
    <w:p w14:paraId="127F5D76" w14:textId="77777777" w:rsidR="00BE08EB"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 xml:space="preserve">Knowledge management has a high significance for an organisation. Due to this, organisations </w:t>
      </w:r>
      <w:r w:rsidR="00CB68A4" w:rsidRPr="004B39B3">
        <w:rPr>
          <w:rFonts w:ascii="Times New Roman" w:hAnsi="Times New Roman" w:cs="Times New Roman"/>
          <w:sz w:val="24"/>
          <w:szCs w:val="24"/>
        </w:rPr>
        <w:t>give</w:t>
      </w:r>
      <w:r w:rsidRPr="004B39B3">
        <w:rPr>
          <w:rFonts w:ascii="Times New Roman" w:hAnsi="Times New Roman" w:cs="Times New Roman"/>
          <w:sz w:val="24"/>
          <w:szCs w:val="24"/>
        </w:rPr>
        <w:t xml:space="preserve"> more focus on the aspect in the present time. One of the key </w:t>
      </w:r>
      <w:proofErr w:type="gramStart"/>
      <w:r w:rsidRPr="004B39B3">
        <w:rPr>
          <w:rFonts w:ascii="Times New Roman" w:hAnsi="Times New Roman" w:cs="Times New Roman"/>
          <w:sz w:val="24"/>
          <w:szCs w:val="24"/>
        </w:rPr>
        <w:t>significance</w:t>
      </w:r>
      <w:proofErr w:type="gramEnd"/>
      <w:r w:rsidRPr="004B39B3">
        <w:rPr>
          <w:rFonts w:ascii="Times New Roman" w:hAnsi="Times New Roman" w:cs="Times New Roman"/>
          <w:sz w:val="24"/>
          <w:szCs w:val="24"/>
        </w:rPr>
        <w:t xml:space="preserve"> of knowledge management on an organisation is that it creates a positive impact on its decision-making ability</w:t>
      </w:r>
      <w:r w:rsidR="00FB26B7" w:rsidRPr="004B39B3">
        <w:rPr>
          <w:rFonts w:ascii="Times New Roman" w:hAnsi="Times New Roman" w:cs="Times New Roman"/>
          <w:sz w:val="24"/>
          <w:szCs w:val="24"/>
        </w:rPr>
        <w:t xml:space="preserve"> (Hislop, </w:t>
      </w:r>
      <w:proofErr w:type="spellStart"/>
      <w:r w:rsidR="00FB26B7" w:rsidRPr="004B39B3">
        <w:rPr>
          <w:rFonts w:ascii="Times New Roman" w:hAnsi="Times New Roman" w:cs="Times New Roman"/>
          <w:sz w:val="24"/>
          <w:szCs w:val="24"/>
        </w:rPr>
        <w:t>Bosua</w:t>
      </w:r>
      <w:proofErr w:type="spellEnd"/>
      <w:r w:rsidR="00FB26B7" w:rsidRPr="004B39B3">
        <w:rPr>
          <w:rFonts w:ascii="Times New Roman" w:hAnsi="Times New Roman" w:cs="Times New Roman"/>
          <w:sz w:val="24"/>
          <w:szCs w:val="24"/>
        </w:rPr>
        <w:t xml:space="preserve"> and Helms, 2018)</w:t>
      </w:r>
      <w:r w:rsidRPr="004B39B3">
        <w:rPr>
          <w:rFonts w:ascii="Times New Roman" w:hAnsi="Times New Roman" w:cs="Times New Roman"/>
          <w:sz w:val="24"/>
          <w:szCs w:val="24"/>
        </w:rPr>
        <w:t>. Therefore, it is highly responsible for the creation of an excellent business procedure. Knowledge management is advantageous for an organisation to create an effective workplace. In the case of Amazon, it can be said that the employees can work with higher commitment due to this. Hence, the productivity of the organisation can be enhanced. It has been known that Amazon uses to house a single interface to meet the demand of its customers</w:t>
      </w:r>
      <w:r w:rsidR="009814E1" w:rsidRPr="004B39B3">
        <w:rPr>
          <w:rFonts w:ascii="Times New Roman" w:hAnsi="Times New Roman" w:cs="Times New Roman"/>
          <w:sz w:val="24"/>
          <w:szCs w:val="24"/>
        </w:rPr>
        <w:t xml:space="preserve"> (Amazon, 2021)</w:t>
      </w:r>
      <w:r w:rsidRPr="004B39B3">
        <w:rPr>
          <w:rFonts w:ascii="Times New Roman" w:hAnsi="Times New Roman" w:cs="Times New Roman"/>
          <w:sz w:val="24"/>
          <w:szCs w:val="24"/>
        </w:rPr>
        <w:t xml:space="preserve">. </w:t>
      </w:r>
    </w:p>
    <w:p w14:paraId="3B314412" w14:textId="62079CA0" w:rsidR="00E436EE"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As a result of that, the company excellently applies knowledge in its business operation. One of the most significant pros of knowledge management is the optimisation of the training procedure and employee onboarding</w:t>
      </w:r>
      <w:r w:rsidR="00544B5B" w:rsidRPr="004B39B3">
        <w:rPr>
          <w:rFonts w:ascii="Times New Roman" w:hAnsi="Times New Roman" w:cs="Times New Roman"/>
          <w:sz w:val="24"/>
          <w:szCs w:val="24"/>
        </w:rPr>
        <w:t xml:space="preserve"> (</w:t>
      </w:r>
      <w:proofErr w:type="spellStart"/>
      <w:r w:rsidR="00544B5B" w:rsidRPr="004B39B3">
        <w:rPr>
          <w:rFonts w:ascii="Times New Roman" w:hAnsi="Times New Roman" w:cs="Times New Roman"/>
          <w:sz w:val="24"/>
          <w:szCs w:val="24"/>
        </w:rPr>
        <w:t>Dalkir</w:t>
      </w:r>
      <w:proofErr w:type="spellEnd"/>
      <w:r w:rsidR="00544B5B" w:rsidRPr="004B39B3">
        <w:rPr>
          <w:rFonts w:ascii="Times New Roman" w:hAnsi="Times New Roman" w:cs="Times New Roman"/>
          <w:sz w:val="24"/>
          <w:szCs w:val="24"/>
        </w:rPr>
        <w:t>, 2017)</w:t>
      </w:r>
      <w:r w:rsidRPr="004B39B3">
        <w:rPr>
          <w:rFonts w:ascii="Times New Roman" w:hAnsi="Times New Roman" w:cs="Times New Roman"/>
          <w:sz w:val="24"/>
          <w:szCs w:val="24"/>
        </w:rPr>
        <w:t xml:space="preserve">. Because of this, an organisation can have an excellent and competent workforce, which is responsible for the offering of </w:t>
      </w:r>
      <w:r w:rsidR="00FF3FA3" w:rsidRPr="004B39B3">
        <w:rPr>
          <w:rFonts w:ascii="Times New Roman" w:hAnsi="Times New Roman" w:cs="Times New Roman"/>
          <w:sz w:val="24"/>
          <w:szCs w:val="24"/>
        </w:rPr>
        <w:t>better-quality</w:t>
      </w:r>
      <w:r w:rsidRPr="004B39B3">
        <w:rPr>
          <w:rFonts w:ascii="Times New Roman" w:hAnsi="Times New Roman" w:cs="Times New Roman"/>
          <w:sz w:val="24"/>
          <w:szCs w:val="24"/>
        </w:rPr>
        <w:t xml:space="preserve"> products and services</w:t>
      </w:r>
      <w:r w:rsidR="001006FC" w:rsidRPr="004B39B3">
        <w:rPr>
          <w:rFonts w:ascii="Times New Roman" w:hAnsi="Times New Roman" w:cs="Times New Roman"/>
          <w:sz w:val="24"/>
          <w:szCs w:val="24"/>
        </w:rPr>
        <w:t xml:space="preserve"> during this </w:t>
      </w:r>
      <w:r w:rsidR="001006FC" w:rsidRPr="004B39B3">
        <w:rPr>
          <w:rFonts w:ascii="Times New Roman" w:hAnsi="Times New Roman" w:cs="Times New Roman"/>
          <w:b/>
          <w:i/>
          <w:sz w:val="24"/>
          <w:szCs w:val="24"/>
        </w:rPr>
        <w:t>Covid-19</w:t>
      </w:r>
      <w:r w:rsidR="001006FC" w:rsidRPr="004B39B3">
        <w:rPr>
          <w:rFonts w:ascii="Times New Roman" w:hAnsi="Times New Roman" w:cs="Times New Roman"/>
          <w:sz w:val="24"/>
          <w:szCs w:val="24"/>
        </w:rPr>
        <w:t xml:space="preserve"> situation</w:t>
      </w:r>
      <w:r w:rsidRPr="004B39B3">
        <w:rPr>
          <w:rFonts w:ascii="Times New Roman" w:hAnsi="Times New Roman" w:cs="Times New Roman"/>
          <w:sz w:val="24"/>
          <w:szCs w:val="24"/>
        </w:rPr>
        <w:t xml:space="preserve">. In this regard, Amazon can have a significant market share. Apart from that, the organisation can be successful in the case of creating an excellent interrelationship within the employees, which is highly beneficial in case of dealing with the issue of staff </w:t>
      </w:r>
      <w:proofErr w:type="spellStart"/>
      <w:r w:rsidR="00D15D2C" w:rsidRPr="004B39B3">
        <w:rPr>
          <w:rFonts w:ascii="Times New Roman" w:hAnsi="Times New Roman" w:cs="Times New Roman"/>
          <w:sz w:val="24"/>
          <w:szCs w:val="24"/>
        </w:rPr>
        <w:t>turnover</w:t>
      </w:r>
      <w:r w:rsidRPr="004B39B3">
        <w:rPr>
          <w:rFonts w:ascii="Times New Roman" w:hAnsi="Times New Roman" w:cs="Times New Roman"/>
          <w:sz w:val="24"/>
          <w:szCs w:val="24"/>
        </w:rPr>
        <w:t>r</w:t>
      </w:r>
      <w:proofErr w:type="spellEnd"/>
      <w:r w:rsidRPr="004B39B3">
        <w:rPr>
          <w:rFonts w:ascii="Times New Roman" w:hAnsi="Times New Roman" w:cs="Times New Roman"/>
          <w:sz w:val="24"/>
          <w:szCs w:val="24"/>
        </w:rPr>
        <w:t xml:space="preserve">. Therefore, knowledge management has varied significance for Amazon. </w:t>
      </w:r>
    </w:p>
    <w:p w14:paraId="6C0D35F6" w14:textId="77777777" w:rsidR="00E436EE" w:rsidRPr="004B39B3" w:rsidRDefault="00B663E0" w:rsidP="003000D5">
      <w:pPr>
        <w:pStyle w:val="Heading2"/>
        <w:rPr>
          <w:rFonts w:ascii="Times New Roman" w:hAnsi="Times New Roman" w:cs="Times New Roman"/>
          <w:sz w:val="24"/>
          <w:szCs w:val="24"/>
        </w:rPr>
      </w:pPr>
      <w:bookmarkStart w:id="6" w:name="_Toc66890256"/>
      <w:r w:rsidRPr="004B39B3">
        <w:rPr>
          <w:rFonts w:ascii="Times New Roman" w:hAnsi="Times New Roman" w:cs="Times New Roman"/>
          <w:sz w:val="24"/>
          <w:szCs w:val="24"/>
        </w:rPr>
        <w:t>Impact of knowledge management on customer satisfaction and competitive advantage</w:t>
      </w:r>
      <w:bookmarkEnd w:id="6"/>
    </w:p>
    <w:p w14:paraId="51DC0CE3" w14:textId="6D70C5B4" w:rsidR="00BE08EB"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Knowledge management plays a vital role in the case of providing excellent customer satisfaction. An organisation can leverage its ability to self-service via knowledge management</w:t>
      </w:r>
      <w:r w:rsidR="00E65AE4" w:rsidRPr="004B39B3">
        <w:rPr>
          <w:rFonts w:ascii="Times New Roman" w:hAnsi="Times New Roman" w:cs="Times New Roman"/>
          <w:sz w:val="24"/>
          <w:szCs w:val="24"/>
        </w:rPr>
        <w:t xml:space="preserve"> (Webb, 2017)</w:t>
      </w:r>
      <w:r w:rsidRPr="004B39B3">
        <w:rPr>
          <w:rFonts w:ascii="Times New Roman" w:hAnsi="Times New Roman" w:cs="Times New Roman"/>
          <w:sz w:val="24"/>
          <w:szCs w:val="24"/>
        </w:rPr>
        <w:t xml:space="preserve">. This creates a positive impact on the customers, and the prospect of customer satisfaction can be ensured. In this regard, Amazon can attract more customers and can enhance </w:t>
      </w:r>
      <w:r w:rsidRPr="004B39B3">
        <w:rPr>
          <w:rFonts w:ascii="Times New Roman" w:hAnsi="Times New Roman" w:cs="Times New Roman"/>
          <w:sz w:val="24"/>
          <w:szCs w:val="24"/>
        </w:rPr>
        <w:lastRenderedPageBreak/>
        <w:t>its customer base. Due to the acceleration of the rate of innovation by relying on knowledge management, Amazon can bring uniqueness in its product and services</w:t>
      </w:r>
      <w:r w:rsidR="001006FC" w:rsidRPr="004B39B3">
        <w:rPr>
          <w:rFonts w:ascii="Times New Roman" w:hAnsi="Times New Roman" w:cs="Times New Roman"/>
          <w:sz w:val="24"/>
          <w:szCs w:val="24"/>
        </w:rPr>
        <w:t xml:space="preserve"> during this </w:t>
      </w:r>
      <w:r w:rsidR="00FF3FA3" w:rsidRPr="004B39B3">
        <w:rPr>
          <w:rFonts w:ascii="Times New Roman" w:hAnsi="Times New Roman" w:cs="Times New Roman"/>
          <w:sz w:val="24"/>
          <w:szCs w:val="24"/>
        </w:rPr>
        <w:t>COVID-19</w:t>
      </w:r>
      <w:r w:rsidR="001006FC" w:rsidRPr="004B39B3">
        <w:rPr>
          <w:rFonts w:ascii="Times New Roman" w:hAnsi="Times New Roman" w:cs="Times New Roman"/>
          <w:sz w:val="24"/>
          <w:szCs w:val="24"/>
        </w:rPr>
        <w:t xml:space="preserve"> pandemic</w:t>
      </w:r>
      <w:r w:rsidRPr="004B39B3">
        <w:rPr>
          <w:rFonts w:ascii="Times New Roman" w:hAnsi="Times New Roman" w:cs="Times New Roman"/>
          <w:sz w:val="24"/>
          <w:szCs w:val="24"/>
        </w:rPr>
        <w:t xml:space="preserve">. As a result, the company can offer excellent customer satisfaction while meeting the demands of the customers. It has been known that knowledge management is highly beneficial for an organisation in case of faster </w:t>
      </w:r>
      <w:r w:rsidR="00544B5B" w:rsidRPr="004B39B3">
        <w:rPr>
          <w:rFonts w:ascii="Times New Roman" w:hAnsi="Times New Roman" w:cs="Times New Roman"/>
          <w:sz w:val="24"/>
          <w:szCs w:val="24"/>
        </w:rPr>
        <w:t>problem solving (</w:t>
      </w:r>
      <w:proofErr w:type="spellStart"/>
      <w:r w:rsidR="00544B5B" w:rsidRPr="004B39B3">
        <w:rPr>
          <w:rFonts w:ascii="Times New Roman" w:hAnsi="Times New Roman" w:cs="Times New Roman"/>
          <w:sz w:val="24"/>
          <w:szCs w:val="24"/>
        </w:rPr>
        <w:t>Dalkir</w:t>
      </w:r>
      <w:proofErr w:type="spellEnd"/>
      <w:r w:rsidR="00544B5B" w:rsidRPr="004B39B3">
        <w:rPr>
          <w:rFonts w:ascii="Times New Roman" w:hAnsi="Times New Roman" w:cs="Times New Roman"/>
          <w:sz w:val="24"/>
          <w:szCs w:val="24"/>
        </w:rPr>
        <w:t>, 2017)</w:t>
      </w:r>
      <w:r w:rsidRPr="004B39B3">
        <w:rPr>
          <w:rFonts w:ascii="Times New Roman" w:hAnsi="Times New Roman" w:cs="Times New Roman"/>
          <w:sz w:val="24"/>
          <w:szCs w:val="24"/>
        </w:rPr>
        <w:t xml:space="preserve">. </w:t>
      </w:r>
    </w:p>
    <w:p w14:paraId="01E73750" w14:textId="42F5D0DE" w:rsidR="00E436EE" w:rsidRPr="004B39B3" w:rsidRDefault="00B663E0" w:rsidP="00E436EE">
      <w:pPr>
        <w:rPr>
          <w:rFonts w:ascii="Times New Roman" w:hAnsi="Times New Roman" w:cs="Times New Roman"/>
          <w:sz w:val="24"/>
          <w:szCs w:val="24"/>
        </w:rPr>
      </w:pPr>
      <w:r w:rsidRPr="004B39B3">
        <w:rPr>
          <w:rFonts w:ascii="Times New Roman" w:hAnsi="Times New Roman" w:cs="Times New Roman"/>
          <w:sz w:val="24"/>
          <w:szCs w:val="24"/>
        </w:rPr>
        <w:t xml:space="preserve">Therefore, it </w:t>
      </w:r>
      <w:r w:rsidR="006D46F3" w:rsidRPr="004B39B3">
        <w:rPr>
          <w:rFonts w:ascii="Times New Roman" w:hAnsi="Times New Roman" w:cs="Times New Roman"/>
          <w:sz w:val="24"/>
          <w:szCs w:val="24"/>
        </w:rPr>
        <w:t>is seen</w:t>
      </w:r>
      <w:r w:rsidRPr="004B39B3">
        <w:rPr>
          <w:rFonts w:ascii="Times New Roman" w:hAnsi="Times New Roman" w:cs="Times New Roman"/>
          <w:sz w:val="24"/>
          <w:szCs w:val="24"/>
        </w:rPr>
        <w:t xml:space="preserve"> that Amazon </w:t>
      </w:r>
      <w:r w:rsidR="006D46F3" w:rsidRPr="004B39B3">
        <w:rPr>
          <w:rFonts w:ascii="Times New Roman" w:hAnsi="Times New Roman" w:cs="Times New Roman"/>
          <w:sz w:val="24"/>
          <w:szCs w:val="24"/>
        </w:rPr>
        <w:t>uses knowledge management</w:t>
      </w:r>
      <w:r w:rsidRPr="004B39B3">
        <w:rPr>
          <w:rFonts w:ascii="Times New Roman" w:hAnsi="Times New Roman" w:cs="Times New Roman"/>
          <w:sz w:val="24"/>
          <w:szCs w:val="24"/>
        </w:rPr>
        <w:t xml:space="preserve"> for solving different queries of customers in this regard. Therefore, customers </w:t>
      </w:r>
      <w:r w:rsidR="006D46F3" w:rsidRPr="004B39B3">
        <w:rPr>
          <w:rFonts w:ascii="Times New Roman" w:hAnsi="Times New Roman" w:cs="Times New Roman"/>
          <w:sz w:val="24"/>
          <w:szCs w:val="24"/>
        </w:rPr>
        <w:t>are</w:t>
      </w:r>
      <w:r w:rsidRPr="004B39B3">
        <w:rPr>
          <w:rFonts w:ascii="Times New Roman" w:hAnsi="Times New Roman" w:cs="Times New Roman"/>
          <w:sz w:val="24"/>
          <w:szCs w:val="24"/>
        </w:rPr>
        <w:t xml:space="preserve"> highly satisfied</w:t>
      </w:r>
      <w:r w:rsidR="006D46F3" w:rsidRPr="004B39B3">
        <w:rPr>
          <w:rFonts w:ascii="Times New Roman" w:hAnsi="Times New Roman" w:cs="Times New Roman"/>
          <w:sz w:val="24"/>
          <w:szCs w:val="24"/>
        </w:rPr>
        <w:t xml:space="preserve"> as they get response and solution through digital media</w:t>
      </w:r>
      <w:r w:rsidRPr="004B39B3">
        <w:rPr>
          <w:rFonts w:ascii="Times New Roman" w:hAnsi="Times New Roman" w:cs="Times New Roman"/>
          <w:sz w:val="24"/>
          <w:szCs w:val="24"/>
        </w:rPr>
        <w:t xml:space="preserve">. An organisation can </w:t>
      </w:r>
      <w:r w:rsidR="006D46F3" w:rsidRPr="004B39B3">
        <w:rPr>
          <w:rFonts w:ascii="Times New Roman" w:hAnsi="Times New Roman" w:cs="Times New Roman"/>
          <w:sz w:val="24"/>
          <w:szCs w:val="24"/>
        </w:rPr>
        <w:t xml:space="preserve">be a </w:t>
      </w:r>
      <w:r w:rsidRPr="004B39B3">
        <w:rPr>
          <w:rFonts w:ascii="Times New Roman" w:hAnsi="Times New Roman" w:cs="Times New Roman"/>
          <w:sz w:val="24"/>
          <w:szCs w:val="24"/>
        </w:rPr>
        <w:t>witness an excellent improvement in its business process due to knowledge management</w:t>
      </w:r>
      <w:r w:rsidR="00C22395" w:rsidRPr="004B39B3">
        <w:rPr>
          <w:rFonts w:ascii="Times New Roman" w:hAnsi="Times New Roman" w:cs="Times New Roman"/>
          <w:sz w:val="24"/>
          <w:szCs w:val="24"/>
        </w:rPr>
        <w:t xml:space="preserve"> (Webb, 2017)</w:t>
      </w:r>
      <w:r w:rsidRPr="004B39B3">
        <w:rPr>
          <w:rFonts w:ascii="Times New Roman" w:hAnsi="Times New Roman" w:cs="Times New Roman"/>
          <w:sz w:val="24"/>
          <w:szCs w:val="24"/>
        </w:rPr>
        <w:t xml:space="preserve">. In this regard, Amazon can offer better quality products and services, which is responsible for obtaining a </w:t>
      </w:r>
      <w:r w:rsidR="00FF3FA3" w:rsidRPr="004B39B3">
        <w:rPr>
          <w:rFonts w:ascii="Times New Roman" w:hAnsi="Times New Roman" w:cs="Times New Roman"/>
          <w:sz w:val="24"/>
          <w:szCs w:val="24"/>
        </w:rPr>
        <w:t>highly</w:t>
      </w:r>
      <w:r w:rsidRPr="004B39B3">
        <w:rPr>
          <w:rFonts w:ascii="Times New Roman" w:hAnsi="Times New Roman" w:cs="Times New Roman"/>
          <w:sz w:val="24"/>
          <w:szCs w:val="24"/>
        </w:rPr>
        <w:t xml:space="preserve"> competitive advantage. While relying on the prospect of knowledge management, an organisation can be benefited from the acceleration of delivery to the customers. Due to this, Amazon can </w:t>
      </w:r>
      <w:r w:rsidR="006D46F3" w:rsidRPr="004B39B3">
        <w:rPr>
          <w:rFonts w:ascii="Times New Roman" w:hAnsi="Times New Roman" w:cs="Times New Roman"/>
          <w:sz w:val="24"/>
          <w:szCs w:val="24"/>
        </w:rPr>
        <w:t xml:space="preserve">be </w:t>
      </w:r>
      <w:r w:rsidR="001006FC" w:rsidRPr="004B39B3">
        <w:rPr>
          <w:rFonts w:ascii="Times New Roman" w:hAnsi="Times New Roman" w:cs="Times New Roman"/>
          <w:sz w:val="24"/>
          <w:szCs w:val="24"/>
        </w:rPr>
        <w:t>succeeding</w:t>
      </w:r>
      <w:r w:rsidRPr="004B39B3">
        <w:rPr>
          <w:rFonts w:ascii="Times New Roman" w:hAnsi="Times New Roman" w:cs="Times New Roman"/>
          <w:sz w:val="24"/>
          <w:szCs w:val="24"/>
        </w:rPr>
        <w:t xml:space="preserve"> in case of creating an excellent customer base. This will result in the increased revenue of the company due to enhanced sales growth. Therefore, Amazon can easily deal with its competitors and can gain successive competitive advantage. </w:t>
      </w:r>
    </w:p>
    <w:p w14:paraId="559E5E7E" w14:textId="72B0A60D" w:rsidR="00E558FB" w:rsidRPr="004B39B3" w:rsidRDefault="00B663E0" w:rsidP="00A305AF">
      <w:pPr>
        <w:pStyle w:val="Heading1"/>
        <w:rPr>
          <w:rFonts w:ascii="Times New Roman" w:hAnsi="Times New Roman" w:cs="Times New Roman"/>
          <w:sz w:val="24"/>
          <w:szCs w:val="24"/>
        </w:rPr>
      </w:pPr>
      <w:bookmarkStart w:id="7" w:name="_Toc66890257"/>
      <w:r w:rsidRPr="004B39B3">
        <w:rPr>
          <w:rFonts w:ascii="Times New Roman" w:hAnsi="Times New Roman" w:cs="Times New Roman"/>
          <w:sz w:val="24"/>
          <w:szCs w:val="24"/>
        </w:rPr>
        <w:t>Section 2</w:t>
      </w:r>
      <w:bookmarkEnd w:id="7"/>
    </w:p>
    <w:p w14:paraId="379BDE04" w14:textId="77777777" w:rsidR="001B608D" w:rsidRPr="004B39B3" w:rsidRDefault="00B663E0" w:rsidP="00A305AF">
      <w:pPr>
        <w:pStyle w:val="Heading2"/>
        <w:rPr>
          <w:rFonts w:ascii="Times New Roman" w:hAnsi="Times New Roman" w:cs="Times New Roman"/>
          <w:sz w:val="24"/>
          <w:szCs w:val="24"/>
        </w:rPr>
      </w:pPr>
      <w:bookmarkStart w:id="8" w:name="_Toc66890258"/>
      <w:r w:rsidRPr="004B39B3">
        <w:rPr>
          <w:rFonts w:ascii="Times New Roman" w:hAnsi="Times New Roman" w:cs="Times New Roman"/>
          <w:sz w:val="24"/>
          <w:szCs w:val="24"/>
        </w:rPr>
        <w:t>Evaluation of Knowledge and Information Management models and theories</w:t>
      </w:r>
      <w:bookmarkEnd w:id="8"/>
    </w:p>
    <w:p w14:paraId="71A11BE9" w14:textId="40E9870B" w:rsidR="001B608D" w:rsidRPr="004B39B3" w:rsidRDefault="00B663E0" w:rsidP="001B608D">
      <w:pPr>
        <w:rPr>
          <w:rFonts w:ascii="Times New Roman" w:hAnsi="Times New Roman" w:cs="Times New Roman"/>
          <w:sz w:val="24"/>
          <w:szCs w:val="24"/>
        </w:rPr>
      </w:pPr>
      <w:r w:rsidRPr="004B39B3">
        <w:rPr>
          <w:rFonts w:ascii="Times New Roman" w:hAnsi="Times New Roman" w:cs="Times New Roman"/>
          <w:b/>
          <w:i/>
          <w:sz w:val="24"/>
          <w:szCs w:val="24"/>
        </w:rPr>
        <w:t>Tacit knowledge</w:t>
      </w:r>
      <w:r w:rsidRPr="004B39B3">
        <w:rPr>
          <w:rFonts w:ascii="Times New Roman" w:hAnsi="Times New Roman" w:cs="Times New Roman"/>
          <w:sz w:val="24"/>
          <w:szCs w:val="24"/>
        </w:rPr>
        <w:t xml:space="preserve"> can be defined as the information possessed by everyone acquired through concrete experiences and personal context. In better words, tacit knowledge refers to the wide range of undocumented knowledge hold by every person that is based on observations, exper</w:t>
      </w:r>
      <w:r w:rsidR="00CD7AB0" w:rsidRPr="004B39B3">
        <w:rPr>
          <w:rFonts w:ascii="Times New Roman" w:hAnsi="Times New Roman" w:cs="Times New Roman"/>
          <w:sz w:val="24"/>
          <w:szCs w:val="24"/>
        </w:rPr>
        <w:t xml:space="preserve">iences, </w:t>
      </w:r>
      <w:proofErr w:type="gramStart"/>
      <w:r w:rsidR="00CD7AB0" w:rsidRPr="004B39B3">
        <w:rPr>
          <w:rFonts w:ascii="Times New Roman" w:hAnsi="Times New Roman" w:cs="Times New Roman"/>
          <w:sz w:val="24"/>
          <w:szCs w:val="24"/>
        </w:rPr>
        <w:t>emotions</w:t>
      </w:r>
      <w:proofErr w:type="gramEnd"/>
      <w:r w:rsidR="00CD7AB0" w:rsidRPr="004B39B3">
        <w:rPr>
          <w:rFonts w:ascii="Times New Roman" w:hAnsi="Times New Roman" w:cs="Times New Roman"/>
          <w:sz w:val="24"/>
          <w:szCs w:val="24"/>
        </w:rPr>
        <w:t xml:space="preserve"> and intuitions (</w:t>
      </w:r>
      <w:r w:rsidR="004B383F" w:rsidRPr="004B39B3">
        <w:rPr>
          <w:rFonts w:ascii="Times New Roman" w:hAnsi="Times New Roman" w:cs="Times New Roman"/>
          <w:sz w:val="24"/>
          <w:szCs w:val="24"/>
          <w:shd w:val="clear" w:color="auto" w:fill="FFFFFF"/>
        </w:rPr>
        <w:t>Groff and Jones, 2012</w:t>
      </w:r>
      <w:r w:rsidR="00CD7AB0" w:rsidRPr="004B39B3">
        <w:rPr>
          <w:rFonts w:ascii="Times New Roman" w:eastAsia="Times New Roman" w:hAnsi="Times New Roman" w:cs="Times New Roman"/>
          <w:sz w:val="24"/>
          <w:szCs w:val="24"/>
          <w:lang w:eastAsia="en-GB"/>
        </w:rPr>
        <w:t>).</w:t>
      </w:r>
      <w:r w:rsidRPr="004B39B3">
        <w:rPr>
          <w:rFonts w:ascii="Times New Roman" w:hAnsi="Times New Roman" w:cs="Times New Roman"/>
          <w:sz w:val="24"/>
          <w:szCs w:val="24"/>
        </w:rPr>
        <w:t xml:space="preserve"> Tacit knowledge can be referred to as the key to the consciousness of a person and primarily it can be acquired from the interaction with other persons. To acquire tacit </w:t>
      </w:r>
      <w:r w:rsidR="00FF3FA3" w:rsidRPr="004B39B3">
        <w:rPr>
          <w:rFonts w:ascii="Times New Roman" w:hAnsi="Times New Roman" w:cs="Times New Roman"/>
          <w:sz w:val="24"/>
          <w:szCs w:val="24"/>
        </w:rPr>
        <w:t>knowledge,</w:t>
      </w:r>
      <w:r w:rsidRPr="004B39B3">
        <w:rPr>
          <w:rFonts w:ascii="Times New Roman" w:hAnsi="Times New Roman" w:cs="Times New Roman"/>
          <w:sz w:val="24"/>
          <w:szCs w:val="24"/>
        </w:rPr>
        <w:t xml:space="preserve"> it is necessary to share activities and communication between every individual</w:t>
      </w:r>
      <w:r w:rsidR="00D15D2C" w:rsidRPr="004B39B3">
        <w:rPr>
          <w:rFonts w:ascii="Times New Roman" w:hAnsi="Times New Roman" w:cs="Times New Roman"/>
          <w:sz w:val="24"/>
          <w:szCs w:val="24"/>
        </w:rPr>
        <w:t xml:space="preserve"> (</w:t>
      </w:r>
      <w:r w:rsidR="00D15D2C" w:rsidRPr="004B39B3">
        <w:rPr>
          <w:rFonts w:ascii="Times New Roman" w:hAnsi="Times New Roman" w:cs="Times New Roman"/>
          <w:sz w:val="24"/>
          <w:szCs w:val="24"/>
          <w:shd w:val="clear" w:color="auto" w:fill="FFFFFF"/>
        </w:rPr>
        <w:t>Botha, Kourie and Snyman, 2014)</w:t>
      </w:r>
      <w:r w:rsidRPr="004B39B3">
        <w:rPr>
          <w:rFonts w:ascii="Times New Roman" w:hAnsi="Times New Roman" w:cs="Times New Roman"/>
          <w:sz w:val="24"/>
          <w:szCs w:val="24"/>
        </w:rPr>
        <w:t>. Tacit knowledge is also known as informal knowledge because it is unwritten and unspoken. In a workplace, tacit knowledge is very important</w:t>
      </w:r>
      <w:r w:rsidR="006D46F3" w:rsidRPr="004B39B3">
        <w:rPr>
          <w:rFonts w:ascii="Times New Roman" w:hAnsi="Times New Roman" w:cs="Times New Roman"/>
          <w:sz w:val="24"/>
          <w:szCs w:val="24"/>
        </w:rPr>
        <w:t>,</w:t>
      </w:r>
      <w:r w:rsidRPr="004B39B3">
        <w:rPr>
          <w:rFonts w:ascii="Times New Roman" w:hAnsi="Times New Roman" w:cs="Times New Roman"/>
          <w:sz w:val="24"/>
          <w:szCs w:val="24"/>
        </w:rPr>
        <w:t xml:space="preserve"> because as employees get promotions or are transferred to another </w:t>
      </w:r>
      <w:proofErr w:type="gramStart"/>
      <w:r w:rsidRPr="004B39B3">
        <w:rPr>
          <w:rFonts w:ascii="Times New Roman" w:hAnsi="Times New Roman" w:cs="Times New Roman"/>
          <w:sz w:val="24"/>
          <w:szCs w:val="24"/>
        </w:rPr>
        <w:t>job</w:t>
      </w:r>
      <w:proofErr w:type="gramEnd"/>
      <w:r w:rsidRPr="004B39B3">
        <w:rPr>
          <w:rFonts w:ascii="Times New Roman" w:hAnsi="Times New Roman" w:cs="Times New Roman"/>
          <w:sz w:val="24"/>
          <w:szCs w:val="24"/>
        </w:rPr>
        <w:t xml:space="preserve"> they carry their implicit knowledge</w:t>
      </w:r>
      <w:r w:rsidR="006D46F3" w:rsidRPr="004B39B3">
        <w:rPr>
          <w:rFonts w:ascii="Times New Roman" w:hAnsi="Times New Roman" w:cs="Times New Roman"/>
          <w:sz w:val="24"/>
          <w:szCs w:val="24"/>
        </w:rPr>
        <w:t>,</w:t>
      </w:r>
      <w:r w:rsidRPr="004B39B3">
        <w:rPr>
          <w:rFonts w:ascii="Times New Roman" w:hAnsi="Times New Roman" w:cs="Times New Roman"/>
          <w:sz w:val="24"/>
          <w:szCs w:val="24"/>
        </w:rPr>
        <w:t xml:space="preserve"> which can be applied w</w:t>
      </w:r>
      <w:r w:rsidR="00CD7AB0" w:rsidRPr="004B39B3">
        <w:rPr>
          <w:rFonts w:ascii="Times New Roman" w:hAnsi="Times New Roman" w:cs="Times New Roman"/>
          <w:sz w:val="24"/>
          <w:szCs w:val="24"/>
        </w:rPr>
        <w:t>ith the help of tacit knowledge (</w:t>
      </w:r>
      <w:proofErr w:type="spellStart"/>
      <w:r w:rsidR="00CD7AB0" w:rsidRPr="004B39B3">
        <w:rPr>
          <w:rFonts w:ascii="Times New Roman" w:eastAsia="Times New Roman" w:hAnsi="Times New Roman" w:cs="Times New Roman"/>
          <w:sz w:val="24"/>
          <w:szCs w:val="24"/>
          <w:lang w:eastAsia="en-GB"/>
        </w:rPr>
        <w:t>Olaisen</w:t>
      </w:r>
      <w:proofErr w:type="spellEnd"/>
      <w:r w:rsidR="00CD7AB0" w:rsidRPr="004B39B3">
        <w:rPr>
          <w:rFonts w:ascii="Times New Roman" w:eastAsia="Times New Roman" w:hAnsi="Times New Roman" w:cs="Times New Roman"/>
          <w:sz w:val="24"/>
          <w:szCs w:val="24"/>
          <w:lang w:eastAsia="en-GB"/>
        </w:rPr>
        <w:t xml:space="preserve"> and </w:t>
      </w:r>
      <w:proofErr w:type="spellStart"/>
      <w:r w:rsidR="00CD7AB0" w:rsidRPr="004B39B3">
        <w:rPr>
          <w:rFonts w:ascii="Times New Roman" w:eastAsia="Times New Roman" w:hAnsi="Times New Roman" w:cs="Times New Roman"/>
          <w:sz w:val="24"/>
          <w:szCs w:val="24"/>
          <w:lang w:eastAsia="en-GB"/>
        </w:rPr>
        <w:t>Revang</w:t>
      </w:r>
      <w:proofErr w:type="spellEnd"/>
      <w:r w:rsidR="00CD7AB0" w:rsidRPr="004B39B3">
        <w:rPr>
          <w:rFonts w:ascii="Times New Roman" w:eastAsia="Times New Roman" w:hAnsi="Times New Roman" w:cs="Times New Roman"/>
          <w:sz w:val="24"/>
          <w:szCs w:val="24"/>
          <w:lang w:eastAsia="en-GB"/>
        </w:rPr>
        <w:t>, 2018).</w:t>
      </w:r>
      <w:r w:rsidR="006D46F3" w:rsidRPr="004B39B3">
        <w:rPr>
          <w:rFonts w:ascii="Times New Roman" w:eastAsia="Times New Roman" w:hAnsi="Times New Roman" w:cs="Times New Roman"/>
          <w:sz w:val="24"/>
          <w:szCs w:val="24"/>
          <w:lang w:eastAsia="en-GB"/>
        </w:rPr>
        <w:t xml:space="preserve"> </w:t>
      </w:r>
      <w:r w:rsidRPr="004B39B3">
        <w:rPr>
          <w:rFonts w:ascii="Times New Roman" w:hAnsi="Times New Roman" w:cs="Times New Roman"/>
          <w:sz w:val="24"/>
          <w:szCs w:val="24"/>
        </w:rPr>
        <w:t>Tacit knowledge management is a tough job for organisations. Knowledge management system depends on codification</w:t>
      </w:r>
      <w:r w:rsidR="006D46F3" w:rsidRPr="004B39B3">
        <w:rPr>
          <w:rFonts w:ascii="Times New Roman" w:hAnsi="Times New Roman" w:cs="Times New Roman"/>
          <w:sz w:val="24"/>
          <w:szCs w:val="24"/>
        </w:rPr>
        <w:t>s,</w:t>
      </w:r>
      <w:r w:rsidRPr="004B39B3">
        <w:rPr>
          <w:rFonts w:ascii="Times New Roman" w:hAnsi="Times New Roman" w:cs="Times New Roman"/>
          <w:sz w:val="24"/>
          <w:szCs w:val="24"/>
        </w:rPr>
        <w:t xml:space="preserve"> which can be difficult to accomplish for an </w:t>
      </w:r>
      <w:r w:rsidR="00CD7AB0" w:rsidRPr="004B39B3">
        <w:rPr>
          <w:rFonts w:ascii="Times New Roman" w:hAnsi="Times New Roman" w:cs="Times New Roman"/>
          <w:sz w:val="24"/>
          <w:szCs w:val="24"/>
        </w:rPr>
        <w:t xml:space="preserve">individual with tacit knowledge. </w:t>
      </w:r>
      <w:r w:rsidRPr="004B39B3">
        <w:rPr>
          <w:rFonts w:ascii="Times New Roman" w:hAnsi="Times New Roman" w:cs="Times New Roman"/>
          <w:sz w:val="24"/>
          <w:szCs w:val="24"/>
        </w:rPr>
        <w:t xml:space="preserve">The communication process gets </w:t>
      </w:r>
      <w:r w:rsidR="006D46F3" w:rsidRPr="004B39B3">
        <w:rPr>
          <w:rFonts w:ascii="Times New Roman" w:hAnsi="Times New Roman" w:cs="Times New Roman"/>
          <w:sz w:val="24"/>
          <w:szCs w:val="24"/>
        </w:rPr>
        <w:t>complicated</w:t>
      </w:r>
      <w:r w:rsidRPr="004B39B3">
        <w:rPr>
          <w:rFonts w:ascii="Times New Roman" w:hAnsi="Times New Roman" w:cs="Times New Roman"/>
          <w:sz w:val="24"/>
          <w:szCs w:val="24"/>
        </w:rPr>
        <w:t xml:space="preserve"> because of the tacit knowledge possessed by every other person. But the </w:t>
      </w:r>
      <w:r w:rsidRPr="004B39B3">
        <w:rPr>
          <w:rFonts w:ascii="Times New Roman" w:hAnsi="Times New Roman" w:cs="Times New Roman"/>
          <w:sz w:val="24"/>
          <w:szCs w:val="24"/>
        </w:rPr>
        <w:lastRenderedPageBreak/>
        <w:t>organisation that has managed the tacit knowledge well can enjoy an ad</w:t>
      </w:r>
      <w:r w:rsidR="00CD7AB0" w:rsidRPr="004B39B3">
        <w:rPr>
          <w:rFonts w:ascii="Times New Roman" w:hAnsi="Times New Roman" w:cs="Times New Roman"/>
          <w:sz w:val="24"/>
          <w:szCs w:val="24"/>
        </w:rPr>
        <w:t>vantage over other competitors (</w:t>
      </w:r>
      <w:proofErr w:type="spellStart"/>
      <w:r w:rsidR="00CD7AB0" w:rsidRPr="004B39B3">
        <w:rPr>
          <w:rFonts w:ascii="Times New Roman" w:eastAsia="Times New Roman" w:hAnsi="Times New Roman" w:cs="Times New Roman"/>
          <w:sz w:val="24"/>
          <w:szCs w:val="24"/>
          <w:lang w:eastAsia="en-GB"/>
        </w:rPr>
        <w:t>Muthuveloo</w:t>
      </w:r>
      <w:proofErr w:type="spellEnd"/>
      <w:r w:rsidR="00CD7AB0" w:rsidRPr="004B39B3">
        <w:rPr>
          <w:rFonts w:ascii="Times New Roman" w:eastAsia="Times New Roman" w:hAnsi="Times New Roman" w:cs="Times New Roman"/>
          <w:sz w:val="24"/>
          <w:szCs w:val="24"/>
          <w:lang w:eastAsia="en-GB"/>
        </w:rPr>
        <w:t>, Shanmugam and Teoh, 2017).</w:t>
      </w:r>
    </w:p>
    <w:p w14:paraId="4CB8BF64" w14:textId="2F372694" w:rsidR="00851E08"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Tacit knowledge helps to develop the skill and knowledge and it helps gain</w:t>
      </w:r>
      <w:r w:rsidR="00432E45" w:rsidRPr="004B39B3">
        <w:rPr>
          <w:rFonts w:ascii="Times New Roman" w:hAnsi="Times New Roman" w:cs="Times New Roman"/>
          <w:sz w:val="24"/>
          <w:szCs w:val="24"/>
        </w:rPr>
        <w:t>ing</w:t>
      </w:r>
      <w:r w:rsidRPr="004B39B3">
        <w:rPr>
          <w:rFonts w:ascii="Times New Roman" w:hAnsi="Times New Roman" w:cs="Times New Roman"/>
          <w:sz w:val="24"/>
          <w:szCs w:val="24"/>
        </w:rPr>
        <w:t xml:space="preserve"> experience of the individual within the organisation. It refers that the knowledge that has spread within the organisation (</w:t>
      </w:r>
      <w:r w:rsidR="00D15D2C" w:rsidRPr="004B39B3">
        <w:rPr>
          <w:rFonts w:ascii="Times New Roman" w:hAnsi="Times New Roman" w:cs="Times New Roman"/>
          <w:sz w:val="24"/>
          <w:szCs w:val="24"/>
          <w:shd w:val="clear" w:color="auto" w:fill="FFFFFF"/>
        </w:rPr>
        <w:t xml:space="preserve">Becerra-Fernandez and </w:t>
      </w:r>
      <w:proofErr w:type="spellStart"/>
      <w:r w:rsidR="00D15D2C" w:rsidRPr="004B39B3">
        <w:rPr>
          <w:rFonts w:ascii="Times New Roman" w:hAnsi="Times New Roman" w:cs="Times New Roman"/>
          <w:sz w:val="24"/>
          <w:szCs w:val="24"/>
          <w:shd w:val="clear" w:color="auto" w:fill="FFFFFF"/>
        </w:rPr>
        <w:t>Sabherwal</w:t>
      </w:r>
      <w:proofErr w:type="spellEnd"/>
      <w:r w:rsidR="00D15D2C" w:rsidRPr="004B39B3">
        <w:rPr>
          <w:rFonts w:ascii="Times New Roman" w:hAnsi="Times New Roman" w:cs="Times New Roman"/>
          <w:sz w:val="24"/>
          <w:szCs w:val="24"/>
          <w:shd w:val="clear" w:color="auto" w:fill="FFFFFF"/>
        </w:rPr>
        <w:t>, 2014</w:t>
      </w:r>
      <w:r w:rsidRPr="004B39B3">
        <w:rPr>
          <w:rFonts w:ascii="Times New Roman" w:hAnsi="Times New Roman" w:cs="Times New Roman"/>
          <w:sz w:val="24"/>
          <w:szCs w:val="24"/>
        </w:rPr>
        <w:t>). There are different types of benefits are found using tacit knowledge within the organisation. Tacit knowledge helps individuals for clarifying the knowledge about which things are already known and clarify about the unknown things. Amazon hires new members and tacit knowledge allows existing employees for delivering their knowledge to the new employee</w:t>
      </w:r>
      <w:r w:rsidR="00432E45" w:rsidRPr="004B39B3">
        <w:rPr>
          <w:rFonts w:ascii="Times New Roman" w:hAnsi="Times New Roman" w:cs="Times New Roman"/>
          <w:sz w:val="24"/>
          <w:szCs w:val="24"/>
        </w:rPr>
        <w:t>s</w:t>
      </w:r>
      <w:r w:rsidRPr="004B39B3">
        <w:rPr>
          <w:rFonts w:ascii="Times New Roman" w:hAnsi="Times New Roman" w:cs="Times New Roman"/>
          <w:sz w:val="24"/>
          <w:szCs w:val="24"/>
        </w:rPr>
        <w:t xml:space="preserve">. The typical onboarding process helps old employee for involving </w:t>
      </w:r>
      <w:r w:rsidR="00FF3FA3" w:rsidRPr="004B39B3">
        <w:rPr>
          <w:rFonts w:ascii="Times New Roman" w:hAnsi="Times New Roman" w:cs="Times New Roman"/>
          <w:sz w:val="24"/>
          <w:szCs w:val="24"/>
        </w:rPr>
        <w:t>teaching</w:t>
      </w:r>
      <w:r w:rsidRPr="004B39B3">
        <w:rPr>
          <w:rFonts w:ascii="Times New Roman" w:hAnsi="Times New Roman" w:cs="Times New Roman"/>
          <w:sz w:val="24"/>
          <w:szCs w:val="24"/>
        </w:rPr>
        <w:t xml:space="preserve"> newbie which helps to share their new ideas. Tacit knowledge includes the values, </w:t>
      </w:r>
      <w:proofErr w:type="gramStart"/>
      <w:r w:rsidRPr="004B39B3">
        <w:rPr>
          <w:rFonts w:ascii="Times New Roman" w:hAnsi="Times New Roman" w:cs="Times New Roman"/>
          <w:sz w:val="24"/>
          <w:szCs w:val="24"/>
        </w:rPr>
        <w:t>attitudes</w:t>
      </w:r>
      <w:proofErr w:type="gramEnd"/>
      <w:r w:rsidRPr="004B39B3">
        <w:rPr>
          <w:rFonts w:ascii="Times New Roman" w:hAnsi="Times New Roman" w:cs="Times New Roman"/>
          <w:sz w:val="24"/>
          <w:szCs w:val="24"/>
        </w:rPr>
        <w:t xml:space="preserve"> and skills of the employee. Embedded knowledge refers to the products and services of Amazon. The employee's embedded knowledge will help the new employee for gaining knowledge about ethics, code of conduct organisation culture, manual and process of the organisation (</w:t>
      </w:r>
      <w:proofErr w:type="spellStart"/>
      <w:r w:rsidRPr="004B39B3">
        <w:rPr>
          <w:rFonts w:ascii="Times New Roman" w:hAnsi="Times New Roman" w:cs="Times New Roman"/>
          <w:sz w:val="24"/>
          <w:szCs w:val="24"/>
        </w:rPr>
        <w:t>Lönnqvist</w:t>
      </w:r>
      <w:proofErr w:type="spellEnd"/>
      <w:r w:rsidRPr="004B39B3">
        <w:rPr>
          <w:rFonts w:ascii="Times New Roman" w:hAnsi="Times New Roman" w:cs="Times New Roman"/>
          <w:sz w:val="24"/>
          <w:szCs w:val="24"/>
        </w:rPr>
        <w:t>, 2017). As a result, communication will increase among them and that will help to assess the overall performance of the employee</w:t>
      </w:r>
      <w:r w:rsidR="008A1E3C" w:rsidRPr="004B39B3">
        <w:rPr>
          <w:rFonts w:ascii="Times New Roman" w:hAnsi="Times New Roman" w:cs="Times New Roman"/>
          <w:sz w:val="24"/>
          <w:szCs w:val="24"/>
        </w:rPr>
        <w:t>s</w:t>
      </w:r>
      <w:r w:rsidRPr="004B39B3">
        <w:rPr>
          <w:rFonts w:ascii="Times New Roman" w:hAnsi="Times New Roman" w:cs="Times New Roman"/>
          <w:sz w:val="24"/>
          <w:szCs w:val="24"/>
        </w:rPr>
        <w:t>.</w:t>
      </w:r>
    </w:p>
    <w:p w14:paraId="66934202" w14:textId="77777777" w:rsidR="008A1E3C" w:rsidRPr="004B39B3" w:rsidRDefault="008A1E3C" w:rsidP="008A1E3C">
      <w:pPr>
        <w:pStyle w:val="Heading2"/>
        <w:rPr>
          <w:rFonts w:ascii="Times New Roman" w:hAnsi="Times New Roman" w:cs="Times New Roman"/>
          <w:sz w:val="24"/>
          <w:szCs w:val="24"/>
        </w:rPr>
      </w:pPr>
      <w:bookmarkStart w:id="9" w:name="_Toc66890259"/>
      <w:r w:rsidRPr="004B39B3">
        <w:rPr>
          <w:rFonts w:ascii="Times New Roman" w:hAnsi="Times New Roman" w:cs="Times New Roman"/>
          <w:sz w:val="24"/>
          <w:szCs w:val="24"/>
        </w:rPr>
        <w:t xml:space="preserve">Knowledge Management represents a systematic approach in sharing and exchanging organisation’s knowledge </w:t>
      </w:r>
      <w:proofErr w:type="gramStart"/>
      <w:r w:rsidRPr="004B39B3">
        <w:rPr>
          <w:rFonts w:ascii="Times New Roman" w:hAnsi="Times New Roman" w:cs="Times New Roman"/>
          <w:sz w:val="24"/>
          <w:szCs w:val="24"/>
        </w:rPr>
        <w:t>base</w:t>
      </w:r>
      <w:bookmarkEnd w:id="9"/>
      <w:proofErr w:type="gramEnd"/>
    </w:p>
    <w:p w14:paraId="3A582908" w14:textId="5172B7DE" w:rsidR="00BC06B3" w:rsidRPr="004B39B3" w:rsidRDefault="00B663E0" w:rsidP="00851E08">
      <w:pPr>
        <w:rPr>
          <w:rFonts w:ascii="Times New Roman" w:hAnsi="Times New Roman" w:cs="Times New Roman"/>
          <w:sz w:val="24"/>
          <w:szCs w:val="24"/>
        </w:rPr>
      </w:pPr>
      <w:r w:rsidRPr="004B39B3">
        <w:rPr>
          <w:rFonts w:ascii="Times New Roman" w:hAnsi="Times New Roman" w:cs="Times New Roman"/>
          <w:sz w:val="24"/>
          <w:szCs w:val="24"/>
        </w:rPr>
        <w:t xml:space="preserve">Knowledge management is the process of effective sharing of information and using this information for the management of the organisation. Knowledge management is </w:t>
      </w:r>
      <w:r w:rsidR="008A1E3C" w:rsidRPr="004B39B3">
        <w:rPr>
          <w:rFonts w:ascii="Times New Roman" w:hAnsi="Times New Roman" w:cs="Times New Roman"/>
          <w:sz w:val="24"/>
          <w:szCs w:val="24"/>
        </w:rPr>
        <w:t>a</w:t>
      </w:r>
      <w:r w:rsidRPr="004B39B3">
        <w:rPr>
          <w:rFonts w:ascii="Times New Roman" w:hAnsi="Times New Roman" w:cs="Times New Roman"/>
          <w:sz w:val="24"/>
          <w:szCs w:val="24"/>
        </w:rPr>
        <w:t xml:space="preserve"> </w:t>
      </w:r>
      <w:r w:rsidR="008A1E3C" w:rsidRPr="004B39B3">
        <w:rPr>
          <w:rFonts w:ascii="Times New Roman" w:hAnsi="Times New Roman" w:cs="Times New Roman"/>
          <w:sz w:val="24"/>
          <w:szCs w:val="24"/>
        </w:rPr>
        <w:t xml:space="preserve">systematic </w:t>
      </w:r>
      <w:r w:rsidRPr="004B39B3">
        <w:rPr>
          <w:rFonts w:ascii="Times New Roman" w:hAnsi="Times New Roman" w:cs="Times New Roman"/>
          <w:sz w:val="24"/>
          <w:szCs w:val="24"/>
        </w:rPr>
        <w:t>approach towards achieving organisational objectives and goals by sharing and exchanging th</w:t>
      </w:r>
      <w:r w:rsidR="00CD7AB0" w:rsidRPr="004B39B3">
        <w:rPr>
          <w:rFonts w:ascii="Times New Roman" w:hAnsi="Times New Roman" w:cs="Times New Roman"/>
          <w:sz w:val="24"/>
          <w:szCs w:val="24"/>
        </w:rPr>
        <w:t>e organisation's knowledge base (</w:t>
      </w:r>
      <w:proofErr w:type="spellStart"/>
      <w:r w:rsidR="00CD7AB0" w:rsidRPr="004B39B3">
        <w:rPr>
          <w:rFonts w:ascii="Times New Roman" w:eastAsia="Times New Roman" w:hAnsi="Times New Roman" w:cs="Times New Roman"/>
          <w:sz w:val="24"/>
          <w:szCs w:val="24"/>
          <w:lang w:eastAsia="en-GB"/>
        </w:rPr>
        <w:t>Koohang</w:t>
      </w:r>
      <w:proofErr w:type="spellEnd"/>
      <w:r w:rsidR="00CD7AB0" w:rsidRPr="004B39B3">
        <w:rPr>
          <w:rFonts w:ascii="Times New Roman" w:eastAsia="Times New Roman" w:hAnsi="Times New Roman" w:cs="Times New Roman"/>
          <w:sz w:val="24"/>
          <w:szCs w:val="24"/>
          <w:lang w:eastAsia="en-GB"/>
        </w:rPr>
        <w:t xml:space="preserve">, </w:t>
      </w:r>
      <w:proofErr w:type="spellStart"/>
      <w:r w:rsidR="00CD7AB0" w:rsidRPr="004B39B3">
        <w:rPr>
          <w:rFonts w:ascii="Times New Roman" w:eastAsia="Times New Roman" w:hAnsi="Times New Roman" w:cs="Times New Roman"/>
          <w:sz w:val="24"/>
          <w:szCs w:val="24"/>
          <w:lang w:eastAsia="en-GB"/>
        </w:rPr>
        <w:t>Paliszkiewicz</w:t>
      </w:r>
      <w:proofErr w:type="spellEnd"/>
      <w:r w:rsidR="00CD7AB0" w:rsidRPr="004B39B3">
        <w:rPr>
          <w:rFonts w:ascii="Times New Roman" w:eastAsia="Times New Roman" w:hAnsi="Times New Roman" w:cs="Times New Roman"/>
          <w:sz w:val="24"/>
          <w:szCs w:val="24"/>
          <w:lang w:eastAsia="en-GB"/>
        </w:rPr>
        <w:t xml:space="preserve">, and </w:t>
      </w:r>
      <w:proofErr w:type="spellStart"/>
      <w:r w:rsidR="00CD7AB0" w:rsidRPr="004B39B3">
        <w:rPr>
          <w:rFonts w:ascii="Times New Roman" w:eastAsia="Times New Roman" w:hAnsi="Times New Roman" w:cs="Times New Roman"/>
          <w:sz w:val="24"/>
          <w:szCs w:val="24"/>
          <w:lang w:eastAsia="en-GB"/>
        </w:rPr>
        <w:t>Goluchowski</w:t>
      </w:r>
      <w:proofErr w:type="spellEnd"/>
      <w:r w:rsidR="00CD7AB0" w:rsidRPr="004B39B3">
        <w:rPr>
          <w:rFonts w:ascii="Times New Roman" w:eastAsia="Times New Roman" w:hAnsi="Times New Roman" w:cs="Times New Roman"/>
          <w:sz w:val="24"/>
          <w:szCs w:val="24"/>
          <w:lang w:eastAsia="en-GB"/>
        </w:rPr>
        <w:t>, 2017).</w:t>
      </w:r>
      <w:r w:rsidRPr="004B39B3">
        <w:rPr>
          <w:rFonts w:ascii="Times New Roman" w:hAnsi="Times New Roman" w:cs="Times New Roman"/>
          <w:sz w:val="24"/>
          <w:szCs w:val="24"/>
        </w:rPr>
        <w:t xml:space="preserve"> Knowledge management aims to improve the efficiency of an organisation through sharing knowledge among the employees and retaining that valuable knowledge within the compa</w:t>
      </w:r>
      <w:r w:rsidR="00CD7AB0" w:rsidRPr="004B39B3">
        <w:rPr>
          <w:rFonts w:ascii="Times New Roman" w:hAnsi="Times New Roman" w:cs="Times New Roman"/>
          <w:sz w:val="24"/>
          <w:szCs w:val="24"/>
        </w:rPr>
        <w:t>ny to gain competitive benefits (</w:t>
      </w:r>
      <w:r w:rsidR="00CD7AB0" w:rsidRPr="004B39B3">
        <w:rPr>
          <w:rFonts w:ascii="Times New Roman" w:eastAsia="Times New Roman" w:hAnsi="Times New Roman" w:cs="Times New Roman"/>
          <w:sz w:val="24"/>
          <w:szCs w:val="24"/>
          <w:lang w:eastAsia="en-GB"/>
        </w:rPr>
        <w:t>Pérez-</w:t>
      </w:r>
      <w:proofErr w:type="spellStart"/>
      <w:r w:rsidR="00CD7AB0" w:rsidRPr="004B39B3">
        <w:rPr>
          <w:rFonts w:ascii="Times New Roman" w:eastAsia="Times New Roman" w:hAnsi="Times New Roman" w:cs="Times New Roman"/>
          <w:sz w:val="24"/>
          <w:szCs w:val="24"/>
          <w:lang w:eastAsia="en-GB"/>
        </w:rPr>
        <w:t>Luño</w:t>
      </w:r>
      <w:proofErr w:type="spellEnd"/>
      <w:r w:rsidR="00CD7AB0" w:rsidRPr="004B39B3">
        <w:rPr>
          <w:rFonts w:ascii="Times New Roman" w:eastAsia="Times New Roman" w:hAnsi="Times New Roman" w:cs="Times New Roman"/>
          <w:sz w:val="24"/>
          <w:szCs w:val="24"/>
          <w:lang w:eastAsia="en-GB"/>
        </w:rPr>
        <w:t>, Alegre and Valle-Cabrera, 2019).</w:t>
      </w:r>
      <w:r w:rsidRPr="004B39B3">
        <w:rPr>
          <w:rFonts w:ascii="Times New Roman" w:hAnsi="Times New Roman" w:cs="Times New Roman"/>
          <w:sz w:val="24"/>
          <w:szCs w:val="24"/>
        </w:rPr>
        <w:t xml:space="preserve"> The process of knowledge management includes training and learning processes of the workers of an organisation and their consumers. </w:t>
      </w:r>
      <w:r w:rsidR="00677D15" w:rsidRPr="004B39B3">
        <w:rPr>
          <w:rFonts w:ascii="Times New Roman" w:hAnsi="Times New Roman" w:cs="Times New Roman"/>
          <w:sz w:val="24"/>
          <w:szCs w:val="24"/>
        </w:rPr>
        <w:t xml:space="preserve">The </w:t>
      </w:r>
      <w:r w:rsidR="00677D15" w:rsidRPr="004B39B3">
        <w:rPr>
          <w:rFonts w:ascii="Times New Roman" w:hAnsi="Times New Roman" w:cs="Times New Roman"/>
          <w:b/>
          <w:i/>
          <w:sz w:val="24"/>
          <w:szCs w:val="24"/>
        </w:rPr>
        <w:t xml:space="preserve">DIKW (Data, Information, Knowledge </w:t>
      </w:r>
      <w:r w:rsidR="002A47D9">
        <w:rPr>
          <w:rFonts w:ascii="Times New Roman" w:hAnsi="Times New Roman" w:cs="Times New Roman"/>
          <w:b/>
          <w:i/>
          <w:sz w:val="24"/>
          <w:szCs w:val="24"/>
        </w:rPr>
        <w:t>a</w:t>
      </w:r>
      <w:r w:rsidR="00677D15" w:rsidRPr="004B39B3">
        <w:rPr>
          <w:rFonts w:ascii="Times New Roman" w:hAnsi="Times New Roman" w:cs="Times New Roman"/>
          <w:b/>
          <w:i/>
          <w:sz w:val="24"/>
          <w:szCs w:val="24"/>
        </w:rPr>
        <w:t xml:space="preserve">nd Wisdom) model </w:t>
      </w:r>
      <w:r w:rsidR="00677D15" w:rsidRPr="004B39B3">
        <w:rPr>
          <w:rFonts w:ascii="Times New Roman" w:hAnsi="Times New Roman" w:cs="Times New Roman"/>
          <w:sz w:val="24"/>
          <w:szCs w:val="24"/>
        </w:rPr>
        <w:t>identifies the process of generating wise strategies in an organisation based on knowledge that is derived from information based on data</w:t>
      </w:r>
      <w:r w:rsidR="009B7D3D" w:rsidRPr="004B39B3">
        <w:rPr>
          <w:rFonts w:ascii="Times New Roman" w:hAnsi="Times New Roman" w:cs="Times New Roman"/>
          <w:sz w:val="24"/>
          <w:szCs w:val="24"/>
        </w:rPr>
        <w:t xml:space="preserve"> (</w:t>
      </w:r>
      <w:proofErr w:type="spellStart"/>
      <w:r w:rsidR="009B7D3D" w:rsidRPr="004B39B3">
        <w:rPr>
          <w:rFonts w:ascii="Times New Roman" w:hAnsi="Times New Roman" w:cs="Times New Roman"/>
          <w:color w:val="222222"/>
          <w:sz w:val="24"/>
          <w:szCs w:val="24"/>
          <w:shd w:val="clear" w:color="auto" w:fill="FFFFFF"/>
        </w:rPr>
        <w:t>Frické</w:t>
      </w:r>
      <w:proofErr w:type="spellEnd"/>
      <w:r w:rsidR="009B7D3D" w:rsidRPr="004B39B3">
        <w:rPr>
          <w:rFonts w:ascii="Times New Roman" w:hAnsi="Times New Roman" w:cs="Times New Roman"/>
          <w:color w:val="222222"/>
          <w:sz w:val="24"/>
          <w:szCs w:val="24"/>
          <w:shd w:val="clear" w:color="auto" w:fill="FFFFFF"/>
        </w:rPr>
        <w:t>, 2019)</w:t>
      </w:r>
      <w:r w:rsidR="00677D15" w:rsidRPr="004B39B3">
        <w:rPr>
          <w:rFonts w:ascii="Times New Roman" w:hAnsi="Times New Roman" w:cs="Times New Roman"/>
          <w:sz w:val="24"/>
          <w:szCs w:val="24"/>
        </w:rPr>
        <w:t xml:space="preserve">. Amazon being a giant organisation depends on the big data and the consumer needs and demands </w:t>
      </w:r>
      <w:r w:rsidR="005E21C1" w:rsidRPr="004B39B3">
        <w:rPr>
          <w:rFonts w:ascii="Times New Roman" w:hAnsi="Times New Roman" w:cs="Times New Roman"/>
          <w:sz w:val="24"/>
          <w:szCs w:val="24"/>
        </w:rPr>
        <w:t xml:space="preserve">are predicted through the data gathering. In times of the big crisis of the COVID 19 pandemic, online orders grew manifold because of mobility restrictions putting more pressure on the company. Variation in degree of demand </w:t>
      </w:r>
      <w:r w:rsidR="005E21C1" w:rsidRPr="004B39B3">
        <w:rPr>
          <w:rFonts w:ascii="Times New Roman" w:hAnsi="Times New Roman" w:cs="Times New Roman"/>
          <w:sz w:val="24"/>
          <w:szCs w:val="24"/>
        </w:rPr>
        <w:lastRenderedPageBreak/>
        <w:t xml:space="preserve">across regions is an important area of analysis for HR management, </w:t>
      </w:r>
      <w:proofErr w:type="gramStart"/>
      <w:r w:rsidR="005E21C1" w:rsidRPr="004B39B3">
        <w:rPr>
          <w:rFonts w:ascii="Times New Roman" w:hAnsi="Times New Roman" w:cs="Times New Roman"/>
          <w:sz w:val="24"/>
          <w:szCs w:val="24"/>
        </w:rPr>
        <w:t>in order to</w:t>
      </w:r>
      <w:proofErr w:type="gramEnd"/>
      <w:r w:rsidR="005E21C1" w:rsidRPr="004B39B3">
        <w:rPr>
          <w:rFonts w:ascii="Times New Roman" w:hAnsi="Times New Roman" w:cs="Times New Roman"/>
          <w:sz w:val="24"/>
          <w:szCs w:val="24"/>
        </w:rPr>
        <w:t xml:space="preserve"> ensure safe delivery. </w:t>
      </w:r>
    </w:p>
    <w:p w14:paraId="632AFDBB" w14:textId="4D004FF4" w:rsidR="00851E08" w:rsidRPr="004B39B3" w:rsidRDefault="00B663E0" w:rsidP="00851E08">
      <w:pPr>
        <w:rPr>
          <w:rFonts w:ascii="Times New Roman" w:hAnsi="Times New Roman" w:cs="Times New Roman"/>
          <w:sz w:val="24"/>
          <w:szCs w:val="24"/>
        </w:rPr>
      </w:pPr>
      <w:r w:rsidRPr="004B39B3">
        <w:rPr>
          <w:rFonts w:ascii="Times New Roman" w:hAnsi="Times New Roman" w:cs="Times New Roman"/>
          <w:sz w:val="24"/>
          <w:szCs w:val="24"/>
        </w:rPr>
        <w:t>Tacit knowledge is a complex knowledge that is hard to share because it is connected to the consciousness of an individual. An example of tacit knowledge can be sharing information through body language</w:t>
      </w:r>
      <w:r w:rsidR="009B7D3D" w:rsidRPr="004B39B3">
        <w:rPr>
          <w:rFonts w:ascii="Times New Roman" w:hAnsi="Times New Roman" w:cs="Times New Roman"/>
          <w:sz w:val="24"/>
          <w:szCs w:val="24"/>
        </w:rPr>
        <w:t xml:space="preserve">, which </w:t>
      </w:r>
      <w:r w:rsidR="00180600" w:rsidRPr="004B39B3">
        <w:rPr>
          <w:rFonts w:ascii="Times New Roman" w:hAnsi="Times New Roman" w:cs="Times New Roman"/>
          <w:sz w:val="24"/>
          <w:szCs w:val="24"/>
        </w:rPr>
        <w:t>has</w:t>
      </w:r>
      <w:r w:rsidR="009B7D3D" w:rsidRPr="004B39B3">
        <w:rPr>
          <w:rFonts w:ascii="Times New Roman" w:hAnsi="Times New Roman" w:cs="Times New Roman"/>
          <w:sz w:val="24"/>
          <w:szCs w:val="24"/>
        </w:rPr>
        <w:t xml:space="preserve"> been quite crucial in maintaining social distancing and respecting each other</w:t>
      </w:r>
      <w:r w:rsidR="00180600" w:rsidRPr="004B39B3">
        <w:rPr>
          <w:rFonts w:ascii="Times New Roman" w:hAnsi="Times New Roman" w:cs="Times New Roman"/>
          <w:sz w:val="24"/>
          <w:szCs w:val="24"/>
        </w:rPr>
        <w:t>, especially in a large organisation like Amazon</w:t>
      </w:r>
      <w:r w:rsidR="00D15D2C" w:rsidRPr="004B39B3">
        <w:rPr>
          <w:rFonts w:ascii="Times New Roman" w:hAnsi="Times New Roman" w:cs="Times New Roman"/>
          <w:sz w:val="24"/>
          <w:szCs w:val="24"/>
        </w:rPr>
        <w:t xml:space="preserve"> (</w:t>
      </w:r>
      <w:r w:rsidR="00D15D2C" w:rsidRPr="004B39B3">
        <w:rPr>
          <w:rFonts w:ascii="Times New Roman" w:hAnsi="Times New Roman" w:cs="Times New Roman"/>
          <w:sz w:val="24"/>
          <w:szCs w:val="24"/>
          <w:shd w:val="clear" w:color="auto" w:fill="FFFFFF"/>
        </w:rPr>
        <w:t xml:space="preserve">Geisler and </w:t>
      </w:r>
      <w:proofErr w:type="spellStart"/>
      <w:r w:rsidR="00D15D2C" w:rsidRPr="004B39B3">
        <w:rPr>
          <w:rFonts w:ascii="Times New Roman" w:hAnsi="Times New Roman" w:cs="Times New Roman"/>
          <w:sz w:val="24"/>
          <w:szCs w:val="24"/>
          <w:shd w:val="clear" w:color="auto" w:fill="FFFFFF"/>
        </w:rPr>
        <w:t>Wickramasinghe</w:t>
      </w:r>
      <w:proofErr w:type="spellEnd"/>
      <w:r w:rsidR="00D15D2C" w:rsidRPr="004B39B3">
        <w:rPr>
          <w:rFonts w:ascii="Times New Roman" w:hAnsi="Times New Roman" w:cs="Times New Roman"/>
          <w:sz w:val="24"/>
          <w:szCs w:val="24"/>
          <w:shd w:val="clear" w:color="auto" w:fill="FFFFFF"/>
        </w:rPr>
        <w:t>, 2015)</w:t>
      </w:r>
      <w:r w:rsidRPr="004B39B3">
        <w:rPr>
          <w:rFonts w:ascii="Times New Roman" w:hAnsi="Times New Roman" w:cs="Times New Roman"/>
          <w:sz w:val="24"/>
          <w:szCs w:val="24"/>
        </w:rPr>
        <w:t>. Explicit knowledge is those which are easily shared among the workers and these are easy to understand. These are documented knowledge therefore sharing such kind of knowledge is very easy to perform. An example of explicit knowledge can be the mathematical equation. Now the question is what the importance of knowledge management in an organisation is. As mentioned above it improves the efficiency of the organisation to achieve its common goal thro</w:t>
      </w:r>
      <w:r w:rsidR="00CD7AB0" w:rsidRPr="004B39B3">
        <w:rPr>
          <w:rFonts w:ascii="Times New Roman" w:hAnsi="Times New Roman" w:cs="Times New Roman"/>
          <w:sz w:val="24"/>
          <w:szCs w:val="24"/>
        </w:rPr>
        <w:t>ugh sharing valuable knowledge (</w:t>
      </w:r>
      <w:r w:rsidR="00D15D2C" w:rsidRPr="004B39B3">
        <w:rPr>
          <w:rFonts w:ascii="Times New Roman" w:hAnsi="Times New Roman" w:cs="Times New Roman"/>
          <w:sz w:val="24"/>
          <w:szCs w:val="24"/>
          <w:shd w:val="clear" w:color="auto" w:fill="FFFFFF"/>
        </w:rPr>
        <w:t>Fuller, 2012</w:t>
      </w:r>
      <w:r w:rsidR="00CD7AB0" w:rsidRPr="004B39B3">
        <w:rPr>
          <w:rFonts w:ascii="Times New Roman" w:eastAsia="Times New Roman" w:hAnsi="Times New Roman" w:cs="Times New Roman"/>
          <w:sz w:val="24"/>
          <w:szCs w:val="24"/>
          <w:lang w:eastAsia="en-GB"/>
        </w:rPr>
        <w:t>).</w:t>
      </w:r>
      <w:r w:rsidR="00BC06B3" w:rsidRPr="004B39B3">
        <w:rPr>
          <w:rFonts w:ascii="Times New Roman" w:eastAsia="Times New Roman" w:hAnsi="Times New Roman" w:cs="Times New Roman"/>
          <w:sz w:val="24"/>
          <w:szCs w:val="24"/>
          <w:lang w:eastAsia="en-GB"/>
        </w:rPr>
        <w:t xml:space="preserve"> </w:t>
      </w:r>
      <w:r w:rsidRPr="004B39B3">
        <w:rPr>
          <w:rFonts w:ascii="Times New Roman" w:hAnsi="Times New Roman" w:cs="Times New Roman"/>
          <w:sz w:val="24"/>
          <w:szCs w:val="24"/>
        </w:rPr>
        <w:t xml:space="preserve">An effective knowledge management system can help an organisation in various ways such as it improves the </w:t>
      </w:r>
      <w:r w:rsidR="00FF3FA3" w:rsidRPr="004B39B3">
        <w:rPr>
          <w:rFonts w:ascii="Times New Roman" w:hAnsi="Times New Roman" w:cs="Times New Roman"/>
          <w:sz w:val="24"/>
          <w:szCs w:val="24"/>
        </w:rPr>
        <w:t>decision-making</w:t>
      </w:r>
      <w:r w:rsidRPr="004B39B3">
        <w:rPr>
          <w:rFonts w:ascii="Times New Roman" w:hAnsi="Times New Roman" w:cs="Times New Roman"/>
          <w:sz w:val="24"/>
          <w:szCs w:val="24"/>
        </w:rPr>
        <w:t xml:space="preserve"> capability. The knowledge management ensures to build a smart workforce for the organisation by allowing access to the expert knowledge to every worker of the company. This way decision is possible to make quickly. It also retains valuable information inside the company. Knowledge management enables awareness among the employees about learning, skill development </w:t>
      </w:r>
      <w:r w:rsidR="00CD7AB0" w:rsidRPr="004B39B3">
        <w:rPr>
          <w:rFonts w:ascii="Times New Roman" w:hAnsi="Times New Roman" w:cs="Times New Roman"/>
          <w:sz w:val="24"/>
          <w:szCs w:val="24"/>
        </w:rPr>
        <w:t>and improvement of performance (</w:t>
      </w:r>
      <w:proofErr w:type="spellStart"/>
      <w:r w:rsidR="00BC06B3" w:rsidRPr="004B39B3">
        <w:rPr>
          <w:rFonts w:ascii="Times New Roman" w:eastAsia="Times New Roman" w:hAnsi="Times New Roman" w:cs="Times New Roman"/>
          <w:sz w:val="24"/>
          <w:szCs w:val="24"/>
          <w:lang w:eastAsia="en-GB"/>
        </w:rPr>
        <w:t>Abualoush</w:t>
      </w:r>
      <w:proofErr w:type="spellEnd"/>
      <w:r w:rsidR="00CD7AB0" w:rsidRPr="004B39B3">
        <w:rPr>
          <w:rFonts w:ascii="Times New Roman" w:eastAsia="Times New Roman" w:hAnsi="Times New Roman" w:cs="Times New Roman"/>
          <w:sz w:val="24"/>
          <w:szCs w:val="24"/>
          <w:lang w:eastAsia="en-GB"/>
        </w:rPr>
        <w:t xml:space="preserve"> </w:t>
      </w:r>
      <w:r w:rsidR="00CD7AB0" w:rsidRPr="004B39B3">
        <w:rPr>
          <w:rFonts w:ascii="Times New Roman" w:eastAsia="Times New Roman" w:hAnsi="Times New Roman" w:cs="Times New Roman"/>
          <w:i/>
          <w:sz w:val="24"/>
          <w:szCs w:val="24"/>
          <w:lang w:eastAsia="en-GB"/>
        </w:rPr>
        <w:t>et al</w:t>
      </w:r>
      <w:r w:rsidR="00CD7AB0" w:rsidRPr="004B39B3">
        <w:rPr>
          <w:rFonts w:ascii="Times New Roman" w:eastAsia="Times New Roman" w:hAnsi="Times New Roman" w:cs="Times New Roman"/>
          <w:sz w:val="24"/>
          <w:szCs w:val="24"/>
          <w:lang w:eastAsia="en-GB"/>
        </w:rPr>
        <w:t xml:space="preserve">, 2018). </w:t>
      </w:r>
      <w:r w:rsidRPr="004B39B3">
        <w:rPr>
          <w:rFonts w:ascii="Times New Roman" w:hAnsi="Times New Roman" w:cs="Times New Roman"/>
          <w:sz w:val="24"/>
          <w:szCs w:val="24"/>
        </w:rPr>
        <w:t>The major benefits of effective knowledge management</w:t>
      </w:r>
      <w:r w:rsidR="00180600" w:rsidRPr="004B39B3">
        <w:rPr>
          <w:rFonts w:ascii="Times New Roman" w:hAnsi="Times New Roman" w:cs="Times New Roman"/>
          <w:sz w:val="24"/>
          <w:szCs w:val="24"/>
        </w:rPr>
        <w:t xml:space="preserve"> </w:t>
      </w:r>
      <w:r w:rsidR="00A3597F" w:rsidRPr="004B39B3">
        <w:rPr>
          <w:rFonts w:ascii="Times New Roman" w:hAnsi="Times New Roman" w:cs="Times New Roman"/>
          <w:sz w:val="24"/>
          <w:szCs w:val="24"/>
        </w:rPr>
        <w:t xml:space="preserve">for Amazon </w:t>
      </w:r>
      <w:proofErr w:type="gramStart"/>
      <w:r w:rsidR="00180600" w:rsidRPr="004B39B3">
        <w:rPr>
          <w:rFonts w:ascii="Times New Roman" w:hAnsi="Times New Roman" w:cs="Times New Roman"/>
          <w:sz w:val="24"/>
          <w:szCs w:val="24"/>
        </w:rPr>
        <w:t>in the midst of</w:t>
      </w:r>
      <w:proofErr w:type="gramEnd"/>
      <w:r w:rsidR="00180600" w:rsidRPr="004B39B3">
        <w:rPr>
          <w:rFonts w:ascii="Times New Roman" w:hAnsi="Times New Roman" w:cs="Times New Roman"/>
          <w:sz w:val="24"/>
          <w:szCs w:val="24"/>
        </w:rPr>
        <w:t xml:space="preserve"> pandemic</w:t>
      </w:r>
      <w:r w:rsidRPr="004B39B3">
        <w:rPr>
          <w:rFonts w:ascii="Times New Roman" w:hAnsi="Times New Roman" w:cs="Times New Roman"/>
          <w:sz w:val="24"/>
          <w:szCs w:val="24"/>
        </w:rPr>
        <w:t xml:space="preserve"> are</w:t>
      </w:r>
      <w:r w:rsidR="00A3597F" w:rsidRPr="004B39B3">
        <w:rPr>
          <w:rFonts w:ascii="Times New Roman" w:hAnsi="Times New Roman" w:cs="Times New Roman"/>
          <w:sz w:val="24"/>
          <w:szCs w:val="24"/>
        </w:rPr>
        <w:t xml:space="preserve"> maintaining good work environment</w:t>
      </w:r>
      <w:r w:rsidRPr="004B39B3">
        <w:rPr>
          <w:rFonts w:ascii="Times New Roman" w:hAnsi="Times New Roman" w:cs="Times New Roman"/>
          <w:sz w:val="24"/>
          <w:szCs w:val="24"/>
        </w:rPr>
        <w:t>, quick decision-making ability, more collaboration, improving overall knowledge of the organisation, training cost reduction</w:t>
      </w:r>
      <w:r w:rsidR="00A3597F" w:rsidRPr="004B39B3">
        <w:rPr>
          <w:rFonts w:ascii="Times New Roman" w:hAnsi="Times New Roman" w:cs="Times New Roman"/>
          <w:sz w:val="24"/>
          <w:szCs w:val="24"/>
        </w:rPr>
        <w:t>, especially for recruited delivery boys</w:t>
      </w:r>
      <w:r w:rsidRPr="004B39B3">
        <w:rPr>
          <w:rFonts w:ascii="Times New Roman" w:hAnsi="Times New Roman" w:cs="Times New Roman"/>
          <w:sz w:val="24"/>
          <w:szCs w:val="24"/>
        </w:rPr>
        <w:t>, effective retention of employees and job satisfaction among the workers in the organisation</w:t>
      </w:r>
      <w:r w:rsidR="001006FC" w:rsidRPr="004B39B3">
        <w:rPr>
          <w:rFonts w:ascii="Times New Roman" w:hAnsi="Times New Roman" w:cs="Times New Roman"/>
          <w:sz w:val="24"/>
          <w:szCs w:val="24"/>
        </w:rPr>
        <w:t xml:space="preserve"> during this crucial Covid-19 situation</w:t>
      </w:r>
      <w:r w:rsidRPr="004B39B3">
        <w:rPr>
          <w:rFonts w:ascii="Times New Roman" w:hAnsi="Times New Roman" w:cs="Times New Roman"/>
          <w:sz w:val="24"/>
          <w:szCs w:val="24"/>
        </w:rPr>
        <w:t>.</w:t>
      </w:r>
    </w:p>
    <w:p w14:paraId="0354E95F" w14:textId="77777777" w:rsidR="00BC06B3" w:rsidRPr="004B39B3" w:rsidRDefault="00BC06B3" w:rsidP="00BC06B3">
      <w:pPr>
        <w:pStyle w:val="Heading2"/>
        <w:rPr>
          <w:rFonts w:ascii="Times New Roman" w:hAnsi="Times New Roman" w:cs="Times New Roman"/>
          <w:sz w:val="24"/>
          <w:szCs w:val="24"/>
        </w:rPr>
      </w:pPr>
      <w:bookmarkStart w:id="10" w:name="_Toc66890260"/>
      <w:r w:rsidRPr="004B39B3">
        <w:rPr>
          <w:rFonts w:ascii="Times New Roman" w:hAnsi="Times New Roman" w:cs="Times New Roman"/>
          <w:sz w:val="24"/>
          <w:szCs w:val="24"/>
        </w:rPr>
        <w:t>Models of Knowledge Management</w:t>
      </w:r>
      <w:bookmarkEnd w:id="10"/>
    </w:p>
    <w:p w14:paraId="6B898D58" w14:textId="77777777" w:rsidR="00851E08" w:rsidRPr="004B39B3" w:rsidRDefault="004A38EC" w:rsidP="00851E08">
      <w:pPr>
        <w:rPr>
          <w:rFonts w:ascii="Times New Roman" w:hAnsi="Times New Roman" w:cs="Times New Roman"/>
          <w:sz w:val="24"/>
          <w:szCs w:val="24"/>
        </w:rPr>
      </w:pPr>
      <w:proofErr w:type="gramStart"/>
      <w:r w:rsidRPr="004B39B3">
        <w:rPr>
          <w:rFonts w:ascii="Times New Roman" w:hAnsi="Times New Roman" w:cs="Times New Roman"/>
          <w:sz w:val="24"/>
          <w:szCs w:val="24"/>
        </w:rPr>
        <w:t>In order to</w:t>
      </w:r>
      <w:proofErr w:type="gramEnd"/>
      <w:r w:rsidR="00B663E0" w:rsidRPr="004B39B3">
        <w:rPr>
          <w:rFonts w:ascii="Times New Roman" w:hAnsi="Times New Roman" w:cs="Times New Roman"/>
          <w:sz w:val="24"/>
          <w:szCs w:val="24"/>
        </w:rPr>
        <w:t xml:space="preserve"> implement effective knowledge management in an organisation there is a requirement of some tools or models to a better understanding of the process and effectiveness of the management for the improvement of organisational performance. A major contribution in this sector is by </w:t>
      </w:r>
      <w:proofErr w:type="spellStart"/>
      <w:r w:rsidR="00B663E0" w:rsidRPr="004B39B3">
        <w:rPr>
          <w:rFonts w:ascii="Times New Roman" w:hAnsi="Times New Roman" w:cs="Times New Roman"/>
          <w:sz w:val="24"/>
          <w:szCs w:val="24"/>
        </w:rPr>
        <w:t>IkujiroNonaka</w:t>
      </w:r>
      <w:proofErr w:type="spellEnd"/>
      <w:r w:rsidR="00B663E0" w:rsidRPr="004B39B3">
        <w:rPr>
          <w:rFonts w:ascii="Times New Roman" w:hAnsi="Times New Roman" w:cs="Times New Roman"/>
          <w:sz w:val="24"/>
          <w:szCs w:val="24"/>
        </w:rPr>
        <w:t xml:space="preserve"> which is a very useful tool for enabling knowledge management. His model is based on tacit knowledge and explicit knowledge. </w:t>
      </w:r>
      <w:r w:rsidR="00B663E0" w:rsidRPr="004B39B3">
        <w:rPr>
          <w:rFonts w:ascii="Times New Roman" w:hAnsi="Times New Roman" w:cs="Times New Roman"/>
          <w:b/>
          <w:i/>
          <w:sz w:val="24"/>
          <w:szCs w:val="24"/>
        </w:rPr>
        <w:t>Nonaka and Takeuchi</w:t>
      </w:r>
      <w:r w:rsidR="00B663E0" w:rsidRPr="004B39B3">
        <w:rPr>
          <w:rFonts w:ascii="Times New Roman" w:hAnsi="Times New Roman" w:cs="Times New Roman"/>
          <w:sz w:val="24"/>
          <w:szCs w:val="24"/>
        </w:rPr>
        <w:t xml:space="preserve"> later introduced a model called the SECI model</w:t>
      </w:r>
      <w:r w:rsidR="002D1965" w:rsidRPr="004B39B3">
        <w:rPr>
          <w:rFonts w:ascii="Times New Roman" w:hAnsi="Times New Roman" w:cs="Times New Roman"/>
          <w:sz w:val="24"/>
          <w:szCs w:val="24"/>
        </w:rPr>
        <w:t xml:space="preserve"> (</w:t>
      </w:r>
      <w:r w:rsidR="002D1965" w:rsidRPr="004B39B3">
        <w:rPr>
          <w:rFonts w:ascii="Times New Roman" w:hAnsi="Times New Roman" w:cs="Times New Roman"/>
          <w:color w:val="222222"/>
          <w:sz w:val="24"/>
          <w:szCs w:val="24"/>
          <w:shd w:val="clear" w:color="auto" w:fill="FFFFFF"/>
        </w:rPr>
        <w:t>Nonaka, Takeuchi and Umemoto, 1996)</w:t>
      </w:r>
      <w:r w:rsidR="00B663E0" w:rsidRPr="004B39B3">
        <w:rPr>
          <w:rFonts w:ascii="Times New Roman" w:hAnsi="Times New Roman" w:cs="Times New Roman"/>
          <w:sz w:val="24"/>
          <w:szCs w:val="24"/>
        </w:rPr>
        <w:t xml:space="preserve">. SECI stands for Socialisation, Externalisation, </w:t>
      </w:r>
      <w:proofErr w:type="gramStart"/>
      <w:r w:rsidR="00B663E0" w:rsidRPr="004B39B3">
        <w:rPr>
          <w:rFonts w:ascii="Times New Roman" w:hAnsi="Times New Roman" w:cs="Times New Roman"/>
          <w:sz w:val="24"/>
          <w:szCs w:val="24"/>
        </w:rPr>
        <w:t>Combination</w:t>
      </w:r>
      <w:proofErr w:type="gramEnd"/>
      <w:r w:rsidR="00B663E0" w:rsidRPr="004B39B3">
        <w:rPr>
          <w:rFonts w:ascii="Times New Roman" w:hAnsi="Times New Roman" w:cs="Times New Roman"/>
          <w:sz w:val="24"/>
          <w:szCs w:val="24"/>
        </w:rPr>
        <w:t xml:space="preserve"> and Internalisation. This SECI model is the key element of the creation and sharing of knowledge theory. This model is based on the creation and sharing of tacit and explicit knowledge. According to this theory, </w:t>
      </w:r>
      <w:r w:rsidR="00B663E0" w:rsidRPr="004B39B3">
        <w:rPr>
          <w:rFonts w:ascii="Times New Roman" w:hAnsi="Times New Roman" w:cs="Times New Roman"/>
          <w:sz w:val="24"/>
          <w:szCs w:val="24"/>
        </w:rPr>
        <w:lastRenderedPageBreak/>
        <w:t>there are four different ways to combine and convert k</w:t>
      </w:r>
      <w:r w:rsidR="00CD7AB0" w:rsidRPr="004B39B3">
        <w:rPr>
          <w:rFonts w:ascii="Times New Roman" w:hAnsi="Times New Roman" w:cs="Times New Roman"/>
          <w:sz w:val="24"/>
          <w:szCs w:val="24"/>
        </w:rPr>
        <w:t>nowledge from tacit to explicit (</w:t>
      </w:r>
      <w:r w:rsidR="00CD7AB0" w:rsidRPr="004B39B3">
        <w:rPr>
          <w:rFonts w:ascii="Times New Roman" w:eastAsia="Times New Roman" w:hAnsi="Times New Roman" w:cs="Times New Roman"/>
          <w:sz w:val="24"/>
          <w:szCs w:val="24"/>
          <w:lang w:eastAsia="en-GB"/>
        </w:rPr>
        <w:t xml:space="preserve">Bandera, </w:t>
      </w:r>
      <w:r w:rsidR="00CD7AB0" w:rsidRPr="004B39B3">
        <w:rPr>
          <w:rFonts w:ascii="Times New Roman" w:eastAsia="Times New Roman" w:hAnsi="Times New Roman" w:cs="Times New Roman"/>
          <w:i/>
          <w:sz w:val="24"/>
          <w:szCs w:val="24"/>
          <w:lang w:eastAsia="en-GB"/>
        </w:rPr>
        <w:t>et al</w:t>
      </w:r>
      <w:r w:rsidR="00CD7AB0" w:rsidRPr="004B39B3">
        <w:rPr>
          <w:rFonts w:ascii="Times New Roman" w:eastAsia="Times New Roman" w:hAnsi="Times New Roman" w:cs="Times New Roman"/>
          <w:sz w:val="24"/>
          <w:szCs w:val="24"/>
          <w:lang w:eastAsia="en-GB"/>
        </w:rPr>
        <w:t>, 2017).</w:t>
      </w:r>
      <w:r w:rsidR="00B663E0" w:rsidRPr="004B39B3">
        <w:rPr>
          <w:rFonts w:ascii="Times New Roman" w:hAnsi="Times New Roman" w:cs="Times New Roman"/>
          <w:sz w:val="24"/>
          <w:szCs w:val="24"/>
        </w:rPr>
        <w:t xml:space="preserve"> The four ways are discussed below:</w:t>
      </w:r>
    </w:p>
    <w:p w14:paraId="17004CC7" w14:textId="77777777" w:rsidR="00851E08" w:rsidRPr="004B39B3" w:rsidRDefault="00B663E0" w:rsidP="00851E08">
      <w:pPr>
        <w:rPr>
          <w:rFonts w:ascii="Times New Roman" w:hAnsi="Times New Roman" w:cs="Times New Roman"/>
          <w:sz w:val="24"/>
          <w:szCs w:val="24"/>
        </w:rPr>
      </w:pPr>
      <w:r w:rsidRPr="004B39B3">
        <w:rPr>
          <w:rFonts w:ascii="Times New Roman" w:hAnsi="Times New Roman" w:cs="Times New Roman"/>
          <w:b/>
          <w:sz w:val="24"/>
          <w:szCs w:val="24"/>
        </w:rPr>
        <w:t>Soc</w:t>
      </w:r>
      <w:r w:rsidR="006932BC" w:rsidRPr="004B39B3">
        <w:rPr>
          <w:rFonts w:ascii="Times New Roman" w:hAnsi="Times New Roman" w:cs="Times New Roman"/>
          <w:b/>
          <w:sz w:val="24"/>
          <w:szCs w:val="24"/>
        </w:rPr>
        <w:t>ialis</w:t>
      </w:r>
      <w:r w:rsidRPr="004B39B3">
        <w:rPr>
          <w:rFonts w:ascii="Times New Roman" w:hAnsi="Times New Roman" w:cs="Times New Roman"/>
          <w:b/>
          <w:sz w:val="24"/>
          <w:szCs w:val="24"/>
        </w:rPr>
        <w:t>ation</w:t>
      </w:r>
      <w:r w:rsidRPr="004B39B3">
        <w:rPr>
          <w:rFonts w:ascii="Times New Roman" w:hAnsi="Times New Roman" w:cs="Times New Roman"/>
          <w:sz w:val="24"/>
          <w:szCs w:val="24"/>
        </w:rPr>
        <w:t xml:space="preserve">: Here tacit knowledge is shared through observing the expression of tacit knowledge, </w:t>
      </w:r>
      <w:proofErr w:type="gramStart"/>
      <w:r w:rsidRPr="004B39B3">
        <w:rPr>
          <w:rFonts w:ascii="Times New Roman" w:hAnsi="Times New Roman" w:cs="Times New Roman"/>
          <w:sz w:val="24"/>
          <w:szCs w:val="24"/>
        </w:rPr>
        <w:t>practising</w:t>
      </w:r>
      <w:proofErr w:type="gramEnd"/>
      <w:r w:rsidRPr="004B39B3">
        <w:rPr>
          <w:rFonts w:ascii="Times New Roman" w:hAnsi="Times New Roman" w:cs="Times New Roman"/>
          <w:sz w:val="24"/>
          <w:szCs w:val="24"/>
        </w:rPr>
        <w:t xml:space="preserve"> and imitating those expressions and then shared with the guidance of others holding tacit knowledge</w:t>
      </w:r>
      <w:r w:rsidR="00D15D2C" w:rsidRPr="004B39B3">
        <w:rPr>
          <w:rFonts w:ascii="Times New Roman" w:hAnsi="Times New Roman" w:cs="Times New Roman"/>
          <w:sz w:val="24"/>
          <w:szCs w:val="24"/>
        </w:rPr>
        <w:t xml:space="preserve"> (</w:t>
      </w:r>
      <w:proofErr w:type="spellStart"/>
      <w:r w:rsidR="00D15D2C" w:rsidRPr="004B39B3">
        <w:rPr>
          <w:rFonts w:ascii="Times New Roman" w:hAnsi="Times New Roman" w:cs="Times New Roman"/>
          <w:sz w:val="24"/>
          <w:szCs w:val="24"/>
          <w:shd w:val="clear" w:color="auto" w:fill="FFFFFF"/>
        </w:rPr>
        <w:t>Bratianu</w:t>
      </w:r>
      <w:proofErr w:type="spellEnd"/>
      <w:r w:rsidR="00D15D2C" w:rsidRPr="004B39B3">
        <w:rPr>
          <w:rFonts w:ascii="Times New Roman" w:hAnsi="Times New Roman" w:cs="Times New Roman"/>
          <w:sz w:val="24"/>
          <w:szCs w:val="24"/>
          <w:shd w:val="clear" w:color="auto" w:fill="FFFFFF"/>
        </w:rPr>
        <w:t>, 2015)</w:t>
      </w:r>
      <w:r w:rsidRPr="004B39B3">
        <w:rPr>
          <w:rFonts w:ascii="Times New Roman" w:hAnsi="Times New Roman" w:cs="Times New Roman"/>
          <w:sz w:val="24"/>
          <w:szCs w:val="24"/>
        </w:rPr>
        <w:t xml:space="preserve">. </w:t>
      </w:r>
      <w:r w:rsidR="006932BC" w:rsidRPr="004B39B3">
        <w:rPr>
          <w:rFonts w:ascii="Times New Roman" w:hAnsi="Times New Roman" w:cs="Times New Roman"/>
          <w:sz w:val="24"/>
          <w:szCs w:val="24"/>
        </w:rPr>
        <w:t>In a large company like Amazon, this becomes very important.</w:t>
      </w:r>
    </w:p>
    <w:p w14:paraId="018E36C1" w14:textId="77777777" w:rsidR="00851E08" w:rsidRPr="004B39B3" w:rsidRDefault="00B663E0" w:rsidP="00851E08">
      <w:pPr>
        <w:rPr>
          <w:rFonts w:ascii="Times New Roman" w:hAnsi="Times New Roman" w:cs="Times New Roman"/>
          <w:sz w:val="24"/>
          <w:szCs w:val="24"/>
        </w:rPr>
      </w:pPr>
      <w:r w:rsidRPr="004B39B3">
        <w:rPr>
          <w:rFonts w:ascii="Times New Roman" w:hAnsi="Times New Roman" w:cs="Times New Roman"/>
          <w:b/>
          <w:sz w:val="24"/>
          <w:szCs w:val="24"/>
        </w:rPr>
        <w:t>Externalisation</w:t>
      </w:r>
      <w:r w:rsidRPr="004B39B3">
        <w:rPr>
          <w:rFonts w:ascii="Times New Roman" w:hAnsi="Times New Roman" w:cs="Times New Roman"/>
          <w:sz w:val="24"/>
          <w:szCs w:val="24"/>
        </w:rPr>
        <w:t>: Here tacit knowledge is converted to explicit knowledge. Tacit knowledge is documented in the form of manuals or equations to ease the process of knowledge sharing</w:t>
      </w:r>
      <w:r w:rsidR="006932BC" w:rsidRPr="004B39B3">
        <w:rPr>
          <w:rFonts w:ascii="Times New Roman" w:hAnsi="Times New Roman" w:cs="Times New Roman"/>
          <w:sz w:val="24"/>
          <w:szCs w:val="24"/>
        </w:rPr>
        <w:t xml:space="preserve"> (</w:t>
      </w:r>
      <w:r w:rsidR="006932BC" w:rsidRPr="004B39B3">
        <w:rPr>
          <w:rFonts w:ascii="Times New Roman" w:hAnsi="Times New Roman" w:cs="Times New Roman"/>
          <w:color w:val="222222"/>
          <w:sz w:val="24"/>
          <w:szCs w:val="24"/>
          <w:shd w:val="clear" w:color="auto" w:fill="FFFFFF"/>
        </w:rPr>
        <w:t>Nonaka, Takeuchi and Umemoto, 1996)</w:t>
      </w:r>
      <w:r w:rsidRPr="004B39B3">
        <w:rPr>
          <w:rFonts w:ascii="Times New Roman" w:hAnsi="Times New Roman" w:cs="Times New Roman"/>
          <w:sz w:val="24"/>
          <w:szCs w:val="24"/>
        </w:rPr>
        <w:t>. This is quite a hard process because tacit knowledge is hard to codify. However, the effectiveness of this process is arguable as tacit knowledge can be impossible sometime to document. One example of the externalisation process can be the use of metaphors.</w:t>
      </w:r>
    </w:p>
    <w:p w14:paraId="47D73007" w14:textId="08A61FA6" w:rsidR="00851E08" w:rsidRPr="004B39B3" w:rsidRDefault="00B663E0" w:rsidP="00851E08">
      <w:pPr>
        <w:rPr>
          <w:rFonts w:ascii="Times New Roman" w:hAnsi="Times New Roman" w:cs="Times New Roman"/>
          <w:sz w:val="24"/>
          <w:szCs w:val="24"/>
        </w:rPr>
      </w:pPr>
      <w:r w:rsidRPr="004B39B3">
        <w:rPr>
          <w:rFonts w:ascii="Times New Roman" w:hAnsi="Times New Roman" w:cs="Times New Roman"/>
          <w:b/>
          <w:sz w:val="24"/>
          <w:szCs w:val="24"/>
        </w:rPr>
        <w:t>Combination</w:t>
      </w:r>
      <w:r w:rsidRPr="004B39B3">
        <w:rPr>
          <w:rFonts w:ascii="Times New Roman" w:hAnsi="Times New Roman" w:cs="Times New Roman"/>
          <w:sz w:val="24"/>
          <w:szCs w:val="24"/>
        </w:rPr>
        <w:t xml:space="preserve">: Here explicit knowledge remains the </w:t>
      </w:r>
      <w:r w:rsidR="00FF3FA3" w:rsidRPr="004B39B3">
        <w:rPr>
          <w:rFonts w:ascii="Times New Roman" w:hAnsi="Times New Roman" w:cs="Times New Roman"/>
          <w:sz w:val="24"/>
          <w:szCs w:val="24"/>
        </w:rPr>
        <w:t>same,</w:t>
      </w:r>
      <w:r w:rsidRPr="004B39B3">
        <w:rPr>
          <w:rFonts w:ascii="Times New Roman" w:hAnsi="Times New Roman" w:cs="Times New Roman"/>
          <w:sz w:val="24"/>
          <w:szCs w:val="24"/>
        </w:rPr>
        <w:t xml:space="preserve"> but they are combined to create a collage of knowledge. </w:t>
      </w:r>
      <w:r w:rsidR="00F47934" w:rsidRPr="004B39B3">
        <w:rPr>
          <w:rFonts w:ascii="Times New Roman" w:hAnsi="Times New Roman" w:cs="Times New Roman"/>
          <w:sz w:val="24"/>
          <w:szCs w:val="24"/>
        </w:rPr>
        <w:t>In Amazon,</w:t>
      </w:r>
      <w:r w:rsidRPr="004B39B3">
        <w:rPr>
          <w:rFonts w:ascii="Times New Roman" w:hAnsi="Times New Roman" w:cs="Times New Roman"/>
          <w:sz w:val="24"/>
          <w:szCs w:val="24"/>
        </w:rPr>
        <w:t xml:space="preserve"> the codified or documented tacit knowledge is used to de</w:t>
      </w:r>
      <w:r w:rsidR="00A61345" w:rsidRPr="004B39B3">
        <w:rPr>
          <w:rFonts w:ascii="Times New Roman" w:hAnsi="Times New Roman" w:cs="Times New Roman"/>
          <w:sz w:val="24"/>
          <w:szCs w:val="24"/>
        </w:rPr>
        <w:t>velop a new source of knowledge</w:t>
      </w:r>
      <w:r w:rsidR="00FF330A" w:rsidRPr="004B39B3">
        <w:rPr>
          <w:rFonts w:ascii="Times New Roman" w:hAnsi="Times New Roman" w:cs="Times New Roman"/>
          <w:sz w:val="24"/>
          <w:szCs w:val="24"/>
        </w:rPr>
        <w:t>, which will be helpful in this Covid-19 situation</w:t>
      </w:r>
      <w:r w:rsidR="00A61345" w:rsidRPr="004B39B3">
        <w:rPr>
          <w:rFonts w:ascii="Times New Roman" w:eastAsia="Times New Roman" w:hAnsi="Times New Roman" w:cs="Times New Roman"/>
          <w:sz w:val="24"/>
          <w:szCs w:val="24"/>
          <w:lang w:eastAsia="en-GB"/>
        </w:rPr>
        <w:t>.</w:t>
      </w:r>
      <w:r w:rsidRPr="004B39B3">
        <w:rPr>
          <w:rFonts w:ascii="Times New Roman" w:hAnsi="Times New Roman" w:cs="Times New Roman"/>
          <w:sz w:val="24"/>
          <w:szCs w:val="24"/>
        </w:rPr>
        <w:t xml:space="preserve"> This is the easiest and simplest mechanism of conversion of information</w:t>
      </w:r>
      <w:r w:rsidR="00F47934" w:rsidRPr="004B39B3">
        <w:rPr>
          <w:rFonts w:ascii="Times New Roman" w:hAnsi="Times New Roman" w:cs="Times New Roman"/>
          <w:sz w:val="24"/>
          <w:szCs w:val="24"/>
        </w:rPr>
        <w:t xml:space="preserve"> (</w:t>
      </w:r>
      <w:proofErr w:type="spellStart"/>
      <w:r w:rsidR="00F47934" w:rsidRPr="004B39B3">
        <w:rPr>
          <w:rFonts w:ascii="Times New Roman" w:eastAsia="Times New Roman" w:hAnsi="Times New Roman" w:cs="Times New Roman"/>
          <w:sz w:val="24"/>
          <w:szCs w:val="24"/>
          <w:lang w:eastAsia="en-GB"/>
        </w:rPr>
        <w:t>G</w:t>
      </w:r>
      <w:r w:rsidR="00FF330A" w:rsidRPr="004B39B3">
        <w:rPr>
          <w:rFonts w:ascii="Times New Roman" w:eastAsia="Times New Roman" w:hAnsi="Times New Roman" w:cs="Times New Roman"/>
          <w:sz w:val="24"/>
          <w:szCs w:val="24"/>
          <w:lang w:eastAsia="en-GB"/>
        </w:rPr>
        <w:t>horbani</w:t>
      </w:r>
      <w:proofErr w:type="spellEnd"/>
      <w:r w:rsidR="00F47934" w:rsidRPr="004B39B3">
        <w:rPr>
          <w:rFonts w:ascii="Times New Roman" w:eastAsia="Times New Roman" w:hAnsi="Times New Roman" w:cs="Times New Roman"/>
          <w:sz w:val="24"/>
          <w:szCs w:val="24"/>
          <w:lang w:eastAsia="en-GB"/>
        </w:rPr>
        <w:t xml:space="preserve"> </w:t>
      </w:r>
      <w:r w:rsidR="00F47934" w:rsidRPr="004B39B3">
        <w:rPr>
          <w:rFonts w:ascii="Times New Roman" w:eastAsia="Times New Roman" w:hAnsi="Times New Roman" w:cs="Times New Roman"/>
          <w:i/>
          <w:sz w:val="24"/>
          <w:szCs w:val="24"/>
          <w:lang w:eastAsia="en-GB"/>
        </w:rPr>
        <w:t>et al,</w:t>
      </w:r>
      <w:r w:rsidR="00F47934" w:rsidRPr="004B39B3">
        <w:rPr>
          <w:rFonts w:ascii="Times New Roman" w:eastAsia="Times New Roman" w:hAnsi="Times New Roman" w:cs="Times New Roman"/>
          <w:sz w:val="24"/>
          <w:szCs w:val="24"/>
          <w:lang w:eastAsia="en-GB"/>
        </w:rPr>
        <w:t xml:space="preserve"> 2021)</w:t>
      </w:r>
      <w:r w:rsidRPr="004B39B3">
        <w:rPr>
          <w:rFonts w:ascii="Times New Roman" w:hAnsi="Times New Roman" w:cs="Times New Roman"/>
          <w:sz w:val="24"/>
          <w:szCs w:val="24"/>
        </w:rPr>
        <w:t>.</w:t>
      </w:r>
    </w:p>
    <w:p w14:paraId="255A52F0" w14:textId="77777777" w:rsidR="00851E08" w:rsidRPr="004B39B3" w:rsidRDefault="00B663E0" w:rsidP="00D15D2C">
      <w:pPr>
        <w:rPr>
          <w:rFonts w:ascii="Times New Roman" w:hAnsi="Times New Roman" w:cs="Times New Roman"/>
          <w:sz w:val="24"/>
          <w:szCs w:val="24"/>
        </w:rPr>
      </w:pPr>
      <w:r w:rsidRPr="004B39B3">
        <w:rPr>
          <w:rFonts w:ascii="Times New Roman" w:hAnsi="Times New Roman" w:cs="Times New Roman"/>
          <w:b/>
          <w:sz w:val="24"/>
          <w:szCs w:val="24"/>
        </w:rPr>
        <w:t>Internalisation</w:t>
      </w:r>
      <w:r w:rsidRPr="004B39B3">
        <w:rPr>
          <w:rFonts w:ascii="Times New Roman" w:hAnsi="Times New Roman" w:cs="Times New Roman"/>
          <w:sz w:val="24"/>
          <w:szCs w:val="24"/>
        </w:rPr>
        <w:t>: Here explicit knowledge is converted to tacit knowledge. The explicit knowledge is learned and used to acquire tacit knowledge after which the knowledge acquired becomes internalized</w:t>
      </w:r>
      <w:r w:rsidR="00D15D2C" w:rsidRPr="004B39B3">
        <w:rPr>
          <w:rFonts w:ascii="Times New Roman" w:hAnsi="Times New Roman" w:cs="Times New Roman"/>
          <w:sz w:val="24"/>
          <w:szCs w:val="24"/>
        </w:rPr>
        <w:t xml:space="preserve"> (</w:t>
      </w:r>
      <w:r w:rsidR="00D15D2C" w:rsidRPr="004B39B3">
        <w:rPr>
          <w:rFonts w:ascii="Times New Roman" w:hAnsi="Times New Roman" w:cs="Times New Roman"/>
          <w:sz w:val="24"/>
          <w:szCs w:val="24"/>
          <w:shd w:val="clear" w:color="auto" w:fill="FFFFFF"/>
        </w:rPr>
        <w:t>Liebowitz and Frank, 2016)</w:t>
      </w:r>
      <w:r w:rsidRPr="004B39B3">
        <w:rPr>
          <w:rFonts w:ascii="Times New Roman" w:hAnsi="Times New Roman" w:cs="Times New Roman"/>
          <w:sz w:val="24"/>
          <w:szCs w:val="24"/>
        </w:rPr>
        <w:t xml:space="preserve">.    </w:t>
      </w:r>
    </w:p>
    <w:p w14:paraId="152C90B0" w14:textId="77777777" w:rsidR="00E558FB" w:rsidRPr="004B39B3" w:rsidRDefault="00B663E0" w:rsidP="00A305AF">
      <w:pPr>
        <w:pStyle w:val="Heading1"/>
        <w:rPr>
          <w:rFonts w:ascii="Times New Roman" w:hAnsi="Times New Roman" w:cs="Times New Roman"/>
          <w:sz w:val="24"/>
          <w:szCs w:val="24"/>
        </w:rPr>
      </w:pPr>
      <w:bookmarkStart w:id="11" w:name="_Toc66890261"/>
      <w:r w:rsidRPr="004B39B3">
        <w:rPr>
          <w:rFonts w:ascii="Times New Roman" w:hAnsi="Times New Roman" w:cs="Times New Roman"/>
          <w:sz w:val="24"/>
          <w:szCs w:val="24"/>
        </w:rPr>
        <w:t>Section 3</w:t>
      </w:r>
      <w:bookmarkEnd w:id="11"/>
    </w:p>
    <w:p w14:paraId="69B77F0F" w14:textId="77777777" w:rsidR="00E558FB" w:rsidRPr="004B39B3" w:rsidRDefault="00B663E0" w:rsidP="00A305AF">
      <w:pPr>
        <w:pStyle w:val="Heading2"/>
        <w:rPr>
          <w:rFonts w:ascii="Times New Roman" w:hAnsi="Times New Roman" w:cs="Times New Roman"/>
          <w:sz w:val="24"/>
          <w:szCs w:val="24"/>
        </w:rPr>
      </w:pPr>
      <w:bookmarkStart w:id="12" w:name="_Toc66890262"/>
      <w:r w:rsidRPr="004B39B3">
        <w:rPr>
          <w:rFonts w:ascii="Times New Roman" w:hAnsi="Times New Roman" w:cs="Times New Roman"/>
          <w:sz w:val="24"/>
          <w:szCs w:val="24"/>
        </w:rPr>
        <w:t>Importance of SOP and its related to knowledge management technique in Amazon</w:t>
      </w:r>
      <w:bookmarkEnd w:id="12"/>
    </w:p>
    <w:p w14:paraId="3F925B75" w14:textId="7777777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SOP of a company refers to a set of instructions where an organisation helps workers for carrying out specific operations (</w:t>
      </w:r>
      <w:proofErr w:type="spellStart"/>
      <w:r w:rsidRPr="004B39B3">
        <w:rPr>
          <w:rFonts w:ascii="Times New Roman" w:hAnsi="Times New Roman" w:cs="Times New Roman"/>
          <w:sz w:val="24"/>
          <w:szCs w:val="24"/>
        </w:rPr>
        <w:t>Artin</w:t>
      </w:r>
      <w:proofErr w:type="spellEnd"/>
      <w:r w:rsidR="00FF330A" w:rsidRPr="004B39B3">
        <w:rPr>
          <w:rFonts w:ascii="Times New Roman" w:hAnsi="Times New Roman" w:cs="Times New Roman"/>
          <w:sz w:val="24"/>
          <w:szCs w:val="24"/>
        </w:rPr>
        <w:t xml:space="preserve"> </w:t>
      </w:r>
      <w:proofErr w:type="spellStart"/>
      <w:r w:rsidRPr="004B39B3">
        <w:rPr>
          <w:rFonts w:ascii="Times New Roman" w:hAnsi="Times New Roman" w:cs="Times New Roman"/>
          <w:sz w:val="24"/>
          <w:szCs w:val="24"/>
        </w:rPr>
        <w:t>i</w:t>
      </w:r>
      <w:r w:rsidRPr="004B39B3">
        <w:rPr>
          <w:rFonts w:ascii="Times New Roman" w:hAnsi="Times New Roman" w:cs="Times New Roman"/>
          <w:i/>
          <w:iCs/>
          <w:sz w:val="24"/>
          <w:szCs w:val="24"/>
        </w:rPr>
        <w:t>et</w:t>
      </w:r>
      <w:proofErr w:type="spellEnd"/>
      <w:r w:rsidRPr="004B39B3">
        <w:rPr>
          <w:rFonts w:ascii="Times New Roman" w:hAnsi="Times New Roman" w:cs="Times New Roman"/>
          <w:i/>
          <w:iCs/>
          <w:sz w:val="24"/>
          <w:szCs w:val="24"/>
        </w:rPr>
        <w:t xml:space="preserve"> al.,</w:t>
      </w:r>
      <w:r w:rsidRPr="004B39B3">
        <w:rPr>
          <w:rFonts w:ascii="Times New Roman" w:hAnsi="Times New Roman" w:cs="Times New Roman"/>
          <w:sz w:val="24"/>
          <w:szCs w:val="24"/>
        </w:rPr>
        <w:t xml:space="preserve"> 2020). SOP or Standard Operating Procedure focuses on making a set of instructions that helps for leading the standard procedure that helps for maintaining the standardisation within the company. The aim of the SOP of Amazon helps to achieve efficiency quality output and maintaining the unique performance of the employee. As a result, Amazon can reduce the problems of miscommunication within the organisation</w:t>
      </w:r>
      <w:r w:rsidR="00A34288" w:rsidRPr="004B39B3">
        <w:rPr>
          <w:rFonts w:ascii="Times New Roman" w:hAnsi="Times New Roman" w:cs="Times New Roman"/>
          <w:sz w:val="24"/>
          <w:szCs w:val="24"/>
        </w:rPr>
        <w:t>, when social distancing is a major cause of concern</w:t>
      </w:r>
      <w:r w:rsidR="00FF330A" w:rsidRPr="004B39B3">
        <w:rPr>
          <w:rFonts w:ascii="Times New Roman" w:hAnsi="Times New Roman" w:cs="Times New Roman"/>
          <w:sz w:val="24"/>
          <w:szCs w:val="24"/>
        </w:rPr>
        <w:t>, which is helpful in this Covid-19 situation</w:t>
      </w:r>
      <w:r w:rsidRPr="004B39B3">
        <w:rPr>
          <w:rFonts w:ascii="Times New Roman" w:hAnsi="Times New Roman" w:cs="Times New Roman"/>
          <w:sz w:val="24"/>
          <w:szCs w:val="24"/>
        </w:rPr>
        <w:t xml:space="preserve">. It is an essential part of Amazon and SOP assure for maintain quality and maintaining </w:t>
      </w:r>
      <w:r w:rsidRPr="004B39B3">
        <w:rPr>
          <w:rFonts w:ascii="Times New Roman" w:hAnsi="Times New Roman" w:cs="Times New Roman"/>
          <w:sz w:val="24"/>
          <w:szCs w:val="24"/>
        </w:rPr>
        <w:lastRenderedPageBreak/>
        <w:t>consistent performance within the organisation. Amazon is a leading e-commerce site where they sell a diverse range of products and the SOP of Amazon help to make regulations and it is documented processes that ensure that the products and services are delivered within a specific time. SOP is beneficial for improving consistency, reduction of errors and increasing communication within the office environment</w:t>
      </w:r>
      <w:r w:rsidR="00A34288" w:rsidRPr="004B39B3">
        <w:rPr>
          <w:rFonts w:ascii="Times New Roman" w:hAnsi="Times New Roman" w:cs="Times New Roman"/>
          <w:sz w:val="24"/>
          <w:szCs w:val="24"/>
        </w:rPr>
        <w:t>, despite the struggle of pandemic</w:t>
      </w:r>
      <w:r w:rsidRPr="004B39B3">
        <w:rPr>
          <w:rFonts w:ascii="Times New Roman" w:hAnsi="Times New Roman" w:cs="Times New Roman"/>
          <w:sz w:val="24"/>
          <w:szCs w:val="24"/>
        </w:rPr>
        <w:t>.</w:t>
      </w:r>
    </w:p>
    <w:p w14:paraId="6CCB7EC1" w14:textId="7777777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The technique of knowledge management is effective for developing SOP within the organisation. SOP is responsible to provide safety and a healthy environment that helps to improve operational management and ensures for performing the job properly (</w:t>
      </w:r>
      <w:proofErr w:type="spellStart"/>
      <w:r w:rsidRPr="004B39B3">
        <w:rPr>
          <w:rFonts w:ascii="Times New Roman" w:hAnsi="Times New Roman" w:cs="Times New Roman"/>
          <w:sz w:val="24"/>
          <w:szCs w:val="24"/>
        </w:rPr>
        <w:t>Dalkir</w:t>
      </w:r>
      <w:proofErr w:type="spellEnd"/>
      <w:r w:rsidRPr="004B39B3">
        <w:rPr>
          <w:rFonts w:ascii="Times New Roman" w:hAnsi="Times New Roman" w:cs="Times New Roman"/>
          <w:sz w:val="24"/>
          <w:szCs w:val="24"/>
        </w:rPr>
        <w:t xml:space="preserve">, 2017). In this aspect, the communication process of knowledge management plays a major role in sharing knowledge with the employees. The expertise helps for adopting the practice of knowledge management and it is mandatory for improving day to day operations of the employee. SOP facilitates the prescribed schedule for the </w:t>
      </w:r>
      <w:r w:rsidR="00832B80" w:rsidRPr="004B39B3">
        <w:rPr>
          <w:rFonts w:ascii="Times New Roman" w:hAnsi="Times New Roman" w:cs="Times New Roman"/>
          <w:sz w:val="24"/>
          <w:szCs w:val="24"/>
        </w:rPr>
        <w:t>employee, knowledge helps to create guidelines,</w:t>
      </w:r>
      <w:r w:rsidRPr="004B39B3">
        <w:rPr>
          <w:rFonts w:ascii="Times New Roman" w:hAnsi="Times New Roman" w:cs="Times New Roman"/>
          <w:sz w:val="24"/>
          <w:szCs w:val="24"/>
        </w:rPr>
        <w:t xml:space="preserve"> and sharing knowledge ensures that the employees are followed by the guidelines. SOP of Amazon ensures for providing high-quality products and the knowledge management technique tends to adopt for gaining knowledge of the products. The tools of knowledge management technologies help to increase interactions with the customers. Knowledge management technique ensures for assessing the need of the community. The useful ideas help for making innovative knowledge with each other and their performance has increased. </w:t>
      </w:r>
    </w:p>
    <w:p w14:paraId="55CA977E" w14:textId="7777777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 xml:space="preserve">SOP ensures for not making harm to any community and subject matter expert can share innovative knowledge with the employees of the company. </w:t>
      </w:r>
    </w:p>
    <w:p w14:paraId="58228D78" w14:textId="7777777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 xml:space="preserve">The tools of knowledge management technique ensure to write the government regulations for employee and people use this SOP for solving their problems. They will deal with the customers and utilising norms helps to concentrate on communication. Additionally, the tools and techniques of knowledge management help for making a safe and healthy environment for the employee and evaluate the overall performance of the organisation. </w:t>
      </w:r>
    </w:p>
    <w:p w14:paraId="409A267C" w14:textId="77777777" w:rsidR="00E558FB" w:rsidRPr="004B39B3" w:rsidRDefault="00B663E0" w:rsidP="00184152">
      <w:pPr>
        <w:pStyle w:val="Heading2"/>
        <w:rPr>
          <w:rFonts w:ascii="Times New Roman" w:hAnsi="Times New Roman" w:cs="Times New Roman"/>
          <w:sz w:val="24"/>
          <w:szCs w:val="24"/>
        </w:rPr>
      </w:pPr>
      <w:bookmarkStart w:id="13" w:name="_Toc66890263"/>
      <w:r w:rsidRPr="004B39B3">
        <w:rPr>
          <w:rFonts w:ascii="Times New Roman" w:hAnsi="Times New Roman" w:cs="Times New Roman"/>
          <w:sz w:val="24"/>
          <w:szCs w:val="24"/>
        </w:rPr>
        <w:t xml:space="preserve">Main outcomes that Amazon achieve through </w:t>
      </w:r>
      <w:proofErr w:type="gramStart"/>
      <w:r w:rsidRPr="004B39B3">
        <w:rPr>
          <w:rFonts w:ascii="Times New Roman" w:hAnsi="Times New Roman" w:cs="Times New Roman"/>
          <w:sz w:val="24"/>
          <w:szCs w:val="24"/>
        </w:rPr>
        <w:t>SOP</w:t>
      </w:r>
      <w:bookmarkEnd w:id="13"/>
      <w:proofErr w:type="gramEnd"/>
    </w:p>
    <w:p w14:paraId="74C3407B" w14:textId="7777777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sz w:val="24"/>
          <w:szCs w:val="24"/>
        </w:rPr>
        <w:t xml:space="preserve">The SOP will help to manage the operations management within Amazon and it </w:t>
      </w:r>
      <w:proofErr w:type="gramStart"/>
      <w:r w:rsidRPr="004B39B3">
        <w:rPr>
          <w:rFonts w:ascii="Times New Roman" w:hAnsi="Times New Roman" w:cs="Times New Roman"/>
          <w:sz w:val="24"/>
          <w:szCs w:val="24"/>
        </w:rPr>
        <w:t>will</w:t>
      </w:r>
      <w:proofErr w:type="gramEnd"/>
      <w:r w:rsidRPr="004B39B3">
        <w:rPr>
          <w:rFonts w:ascii="Times New Roman" w:hAnsi="Times New Roman" w:cs="Times New Roman"/>
          <w:sz w:val="24"/>
          <w:szCs w:val="24"/>
        </w:rPr>
        <w:t xml:space="preserve"> helpful for making the employee orientation within the organisation. The SOP of Amazon helps to manage the possible outcomes which are described below: </w:t>
      </w:r>
    </w:p>
    <w:p w14:paraId="018D9BEF" w14:textId="4ED7F1B7"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i/>
          <w:iCs/>
          <w:sz w:val="24"/>
          <w:szCs w:val="24"/>
        </w:rPr>
        <w:lastRenderedPageBreak/>
        <w:t>To maintain consistency of the brand:</w:t>
      </w:r>
      <w:r w:rsidRPr="004B39B3">
        <w:rPr>
          <w:rFonts w:ascii="Times New Roman" w:hAnsi="Times New Roman" w:cs="Times New Roman"/>
          <w:sz w:val="24"/>
          <w:szCs w:val="24"/>
        </w:rPr>
        <w:t xml:space="preserve"> The SOP of Amazon </w:t>
      </w:r>
      <w:r w:rsidR="00FF3FA3" w:rsidRPr="004B39B3">
        <w:rPr>
          <w:rFonts w:ascii="Times New Roman" w:hAnsi="Times New Roman" w:cs="Times New Roman"/>
          <w:sz w:val="24"/>
          <w:szCs w:val="24"/>
        </w:rPr>
        <w:t>will be</w:t>
      </w:r>
      <w:r w:rsidRPr="004B39B3">
        <w:rPr>
          <w:rFonts w:ascii="Times New Roman" w:hAnsi="Times New Roman" w:cs="Times New Roman"/>
          <w:sz w:val="24"/>
          <w:szCs w:val="24"/>
        </w:rPr>
        <w:t xml:space="preserve"> effective for maintaining consistency for delivering products for the customers during the Coronavirus pandemic. The procedures make consistency for helping an employee for performing daily tasks within the organisation. The employee will feel safe in their office environment during the coronavirus pandemic. The process of consistency is transferred from one person to </w:t>
      </w:r>
      <w:r w:rsidR="00FF3FA3" w:rsidRPr="004B39B3">
        <w:rPr>
          <w:rFonts w:ascii="Times New Roman" w:hAnsi="Times New Roman" w:cs="Times New Roman"/>
          <w:sz w:val="24"/>
          <w:szCs w:val="24"/>
        </w:rPr>
        <w:t>another,</w:t>
      </w:r>
      <w:r w:rsidRPr="004B39B3">
        <w:rPr>
          <w:rFonts w:ascii="Times New Roman" w:hAnsi="Times New Roman" w:cs="Times New Roman"/>
          <w:sz w:val="24"/>
          <w:szCs w:val="24"/>
        </w:rPr>
        <w:t xml:space="preserve"> and it will ensure for giving fewer problems to maintain quality within the organisation (</w:t>
      </w:r>
      <w:proofErr w:type="spellStart"/>
      <w:r w:rsidRPr="004B39B3">
        <w:rPr>
          <w:rFonts w:ascii="Times New Roman" w:hAnsi="Times New Roman" w:cs="Times New Roman"/>
          <w:sz w:val="24"/>
          <w:szCs w:val="24"/>
        </w:rPr>
        <w:t>Awadid</w:t>
      </w:r>
      <w:proofErr w:type="spellEnd"/>
      <w:r w:rsidRPr="004B39B3">
        <w:rPr>
          <w:rFonts w:ascii="Times New Roman" w:hAnsi="Times New Roman" w:cs="Times New Roman"/>
          <w:sz w:val="24"/>
          <w:szCs w:val="24"/>
        </w:rPr>
        <w:t xml:space="preserve"> and </w:t>
      </w:r>
      <w:proofErr w:type="spellStart"/>
      <w:r w:rsidRPr="004B39B3">
        <w:rPr>
          <w:rFonts w:ascii="Times New Roman" w:hAnsi="Times New Roman" w:cs="Times New Roman"/>
          <w:sz w:val="24"/>
          <w:szCs w:val="24"/>
        </w:rPr>
        <w:t>Nurcan</w:t>
      </w:r>
      <w:proofErr w:type="spellEnd"/>
      <w:r w:rsidRPr="004B39B3">
        <w:rPr>
          <w:rFonts w:ascii="Times New Roman" w:hAnsi="Times New Roman" w:cs="Times New Roman"/>
          <w:sz w:val="24"/>
          <w:szCs w:val="24"/>
        </w:rPr>
        <w:t xml:space="preserve">, 2019). </w:t>
      </w:r>
    </w:p>
    <w:p w14:paraId="30A3CD02" w14:textId="7C661289" w:rsidR="00E558FB" w:rsidRPr="004B39B3" w:rsidRDefault="00B663E0" w:rsidP="00E558FB">
      <w:pPr>
        <w:spacing w:before="240" w:after="240"/>
        <w:rPr>
          <w:rFonts w:ascii="Times New Roman" w:hAnsi="Times New Roman" w:cs="Times New Roman"/>
          <w:sz w:val="24"/>
          <w:szCs w:val="24"/>
        </w:rPr>
      </w:pPr>
      <w:r w:rsidRPr="004B39B3">
        <w:rPr>
          <w:rFonts w:ascii="Times New Roman" w:hAnsi="Times New Roman" w:cs="Times New Roman"/>
          <w:i/>
          <w:iCs/>
          <w:sz w:val="24"/>
          <w:szCs w:val="24"/>
        </w:rPr>
        <w:t>Reduce the training time for a new employee</w:t>
      </w:r>
      <w:r w:rsidR="00832B80" w:rsidRPr="004B39B3">
        <w:rPr>
          <w:rFonts w:ascii="Times New Roman" w:hAnsi="Times New Roman" w:cs="Times New Roman"/>
          <w:i/>
          <w:iCs/>
          <w:sz w:val="24"/>
          <w:szCs w:val="24"/>
        </w:rPr>
        <w:t xml:space="preserve"> despite the </w:t>
      </w:r>
      <w:r w:rsidR="00114D0D" w:rsidRPr="004B39B3">
        <w:rPr>
          <w:rFonts w:ascii="Times New Roman" w:hAnsi="Times New Roman" w:cs="Times New Roman"/>
          <w:i/>
          <w:iCs/>
          <w:sz w:val="24"/>
          <w:szCs w:val="24"/>
        </w:rPr>
        <w:t>pressure of the pandemic times</w:t>
      </w:r>
      <w:r w:rsidRPr="004B39B3">
        <w:rPr>
          <w:rFonts w:ascii="Times New Roman" w:hAnsi="Times New Roman" w:cs="Times New Roman"/>
          <w:i/>
          <w:iCs/>
          <w:sz w:val="24"/>
          <w:szCs w:val="24"/>
        </w:rPr>
        <w:t>:</w:t>
      </w:r>
      <w:r w:rsidRPr="004B39B3">
        <w:rPr>
          <w:rFonts w:ascii="Times New Roman" w:hAnsi="Times New Roman" w:cs="Times New Roman"/>
          <w:sz w:val="24"/>
          <w:szCs w:val="24"/>
        </w:rPr>
        <w:t xml:space="preserve"> Amazon hires workers in their delivery houses for improving the fast delivery of the products and SOP </w:t>
      </w:r>
      <w:r w:rsidR="00FF3FA3" w:rsidRPr="004B39B3">
        <w:rPr>
          <w:rFonts w:ascii="Times New Roman" w:hAnsi="Times New Roman" w:cs="Times New Roman"/>
          <w:sz w:val="24"/>
          <w:szCs w:val="24"/>
        </w:rPr>
        <w:t>will be</w:t>
      </w:r>
      <w:r w:rsidRPr="004B39B3">
        <w:rPr>
          <w:rFonts w:ascii="Times New Roman" w:hAnsi="Times New Roman" w:cs="Times New Roman"/>
          <w:sz w:val="24"/>
          <w:szCs w:val="24"/>
        </w:rPr>
        <w:t xml:space="preserve"> beneficial to reduce training time for the employee. They have already written their guidelines and the guidelines consist of a set of instructions. The guidelines will mention the same topics of the train including their roles and responsibilities. Therefore, the old guidelines are provided to the new employees and as a result, the training time will reduce. In this way, the organisation will save their time and able to increase their productivity. </w:t>
      </w:r>
    </w:p>
    <w:p w14:paraId="16FC8D83" w14:textId="77777777" w:rsidR="00352094" w:rsidRPr="004B39B3" w:rsidRDefault="00B663E0" w:rsidP="00352094">
      <w:pPr>
        <w:rPr>
          <w:rFonts w:ascii="Times New Roman" w:hAnsi="Times New Roman" w:cs="Times New Roman"/>
          <w:sz w:val="24"/>
          <w:szCs w:val="24"/>
        </w:rPr>
      </w:pPr>
      <w:r w:rsidRPr="004B39B3">
        <w:rPr>
          <w:rFonts w:ascii="Times New Roman" w:hAnsi="Times New Roman" w:cs="Times New Roman"/>
          <w:sz w:val="24"/>
          <w:szCs w:val="24"/>
        </w:rPr>
        <w:t>However, it has been evident that with the benefits of SOPs, Amazon has received some drawbacks of SOPs within their process, as well. For instance, the company has been enforced to conduct assessment periodically along with modification. It helps them maintaining currency, which is required to improve outcomes. In the organisation of Amazon, SOP has decreased the individuality along with operating based on paperwork, which is irrelevant in today’s digital business world (</w:t>
      </w:r>
      <w:r w:rsidRPr="004B39B3">
        <w:rPr>
          <w:rFonts w:ascii="Times New Roman" w:hAnsi="Times New Roman" w:cs="Times New Roman"/>
          <w:sz w:val="24"/>
          <w:szCs w:val="24"/>
          <w:shd w:val="clear" w:color="auto" w:fill="FFFFFF"/>
        </w:rPr>
        <w:t>Lee, 2018)</w:t>
      </w:r>
      <w:r w:rsidRPr="004B39B3">
        <w:rPr>
          <w:rFonts w:ascii="Times New Roman" w:hAnsi="Times New Roman" w:cs="Times New Roman"/>
          <w:sz w:val="24"/>
          <w:szCs w:val="24"/>
        </w:rPr>
        <w:t>. Due to this the operation of the company has been a bit slower than usual. Apart from that, solid data is essential to standardise the process during the Covid-19 period. Therefore, keeping the data is a separate silo has made the company having the key information fragmented. Hence, this is a major drawback from the SOP, which has been evident in the process of Amazon. With the usage of SOP, creativity has been reduced among the employees of Amazon. Due to which the designing of goods and services has been obstructed (</w:t>
      </w:r>
      <w:r w:rsidRPr="004B39B3">
        <w:rPr>
          <w:rFonts w:ascii="Times New Roman" w:hAnsi="Times New Roman" w:cs="Times New Roman"/>
          <w:sz w:val="24"/>
          <w:szCs w:val="24"/>
          <w:shd w:val="clear" w:color="auto" w:fill="FFFFFF"/>
        </w:rPr>
        <w:t>Amazon, 2021</w:t>
      </w:r>
      <w:r w:rsidRPr="004B39B3">
        <w:rPr>
          <w:rFonts w:ascii="Times New Roman" w:hAnsi="Times New Roman" w:cs="Times New Roman"/>
          <w:sz w:val="24"/>
          <w:szCs w:val="24"/>
        </w:rPr>
        <w:t>). Apart from that, without creativity, optimising the activities of HR materials and information has occurred as well. Therefore, the fundamental issues of the SOP are reducing efficiency and ineffective operations, which is significant after the pandemic of Covid-19. Besides, maintaining accurate data between platforms has been another issue.</w:t>
      </w:r>
    </w:p>
    <w:p w14:paraId="71CD9A04" w14:textId="77777777" w:rsidR="00352094" w:rsidRPr="004B39B3" w:rsidRDefault="00B663E0" w:rsidP="00352094">
      <w:pPr>
        <w:pStyle w:val="Heading2"/>
        <w:rPr>
          <w:rFonts w:ascii="Times New Roman" w:hAnsi="Times New Roman" w:cs="Times New Roman"/>
          <w:sz w:val="24"/>
          <w:szCs w:val="24"/>
        </w:rPr>
      </w:pPr>
      <w:bookmarkStart w:id="14" w:name="_Toc66890264"/>
      <w:r w:rsidRPr="004B39B3">
        <w:rPr>
          <w:rFonts w:ascii="Times New Roman" w:hAnsi="Times New Roman" w:cs="Times New Roman"/>
          <w:sz w:val="24"/>
          <w:szCs w:val="24"/>
        </w:rPr>
        <w:t>Areas of improvement</w:t>
      </w:r>
      <w:bookmarkEnd w:id="14"/>
    </w:p>
    <w:p w14:paraId="779A6F38" w14:textId="0C0262F9" w:rsidR="00352094" w:rsidRPr="004B39B3" w:rsidRDefault="00B663E0" w:rsidP="00352094">
      <w:pPr>
        <w:rPr>
          <w:rFonts w:ascii="Times New Roman" w:hAnsi="Times New Roman" w:cs="Times New Roman"/>
          <w:sz w:val="24"/>
          <w:szCs w:val="24"/>
        </w:rPr>
      </w:pPr>
      <w:r w:rsidRPr="004B39B3">
        <w:rPr>
          <w:rFonts w:ascii="Times New Roman" w:hAnsi="Times New Roman" w:cs="Times New Roman"/>
          <w:sz w:val="24"/>
          <w:szCs w:val="24"/>
        </w:rPr>
        <w:t xml:space="preserve">According to the challenges, which has been generated due to usage of the SOP are required to be removed from the process of Amazon, so that they can utilise the effectiveness of SOP </w:t>
      </w:r>
      <w:r w:rsidR="00FF3FA3" w:rsidRPr="004B39B3">
        <w:rPr>
          <w:rFonts w:ascii="Times New Roman" w:hAnsi="Times New Roman" w:cs="Times New Roman"/>
          <w:sz w:val="24"/>
          <w:szCs w:val="24"/>
        </w:rPr>
        <w:lastRenderedPageBreak/>
        <w:t>perfectly and</w:t>
      </w:r>
      <w:r w:rsidRPr="004B39B3">
        <w:rPr>
          <w:rFonts w:ascii="Times New Roman" w:hAnsi="Times New Roman" w:cs="Times New Roman"/>
          <w:sz w:val="24"/>
          <w:szCs w:val="24"/>
        </w:rPr>
        <w:t xml:space="preserve"> sustain the growth of its business adequately. Therefore, the primary way out that will be effective for Amazon to improve the standard of their usage of SOP is to enhance the quality of training employees (</w:t>
      </w:r>
      <w:proofErr w:type="spellStart"/>
      <w:r w:rsidRPr="004B39B3">
        <w:rPr>
          <w:rFonts w:ascii="Times New Roman" w:hAnsi="Times New Roman" w:cs="Times New Roman"/>
          <w:sz w:val="24"/>
          <w:szCs w:val="24"/>
          <w:shd w:val="clear" w:color="auto" w:fill="FFFFFF"/>
        </w:rPr>
        <w:t>Ioris</w:t>
      </w:r>
      <w:proofErr w:type="spellEnd"/>
      <w:r w:rsidRPr="004B39B3">
        <w:rPr>
          <w:rFonts w:ascii="Times New Roman" w:hAnsi="Times New Roman" w:cs="Times New Roman"/>
          <w:sz w:val="24"/>
          <w:szCs w:val="24"/>
          <w:shd w:val="clear" w:color="auto" w:fill="FFFFFF"/>
        </w:rPr>
        <w:t>, 2020)</w:t>
      </w:r>
      <w:r w:rsidRPr="004B39B3">
        <w:rPr>
          <w:rFonts w:ascii="Times New Roman" w:hAnsi="Times New Roman" w:cs="Times New Roman"/>
          <w:sz w:val="24"/>
          <w:szCs w:val="24"/>
        </w:rPr>
        <w:t xml:space="preserve">. It has been essential, as with the help of effective training, such as inventory management. It will help the organisation to include just-in-time inventory management, due to which overall optimal inventory ordering and holding will be maintained, due to which the operation after Covid-19 will be effective. Apart from that, arriving goods at the company's fulfilment centres will be more effective to ship for meeting customers' orders. Therefore, the overall operation will be driven, which has been slower due to paperwork. The training is also required to increase the efficiency of the employees, due to which the organisational culture will be </w:t>
      </w:r>
      <w:r w:rsidR="00FF3FA3" w:rsidRPr="004B39B3">
        <w:rPr>
          <w:rFonts w:ascii="Times New Roman" w:hAnsi="Times New Roman" w:cs="Times New Roman"/>
          <w:sz w:val="24"/>
          <w:szCs w:val="24"/>
        </w:rPr>
        <w:t>improved,</w:t>
      </w:r>
      <w:r w:rsidRPr="004B39B3">
        <w:rPr>
          <w:rFonts w:ascii="Times New Roman" w:hAnsi="Times New Roman" w:cs="Times New Roman"/>
          <w:sz w:val="24"/>
          <w:szCs w:val="24"/>
        </w:rPr>
        <w:t xml:space="preserve"> and the management will be supporting the creation of innovative idea among employees (</w:t>
      </w:r>
      <w:r w:rsidRPr="004B39B3">
        <w:rPr>
          <w:rFonts w:ascii="Times New Roman" w:hAnsi="Times New Roman" w:cs="Times New Roman"/>
          <w:sz w:val="24"/>
          <w:szCs w:val="24"/>
          <w:shd w:val="clear" w:color="auto" w:fill="FFFFFF"/>
        </w:rPr>
        <w:t>de Assis Costa, 2018)</w:t>
      </w:r>
      <w:r w:rsidRPr="004B39B3">
        <w:rPr>
          <w:rFonts w:ascii="Times New Roman" w:hAnsi="Times New Roman" w:cs="Times New Roman"/>
          <w:sz w:val="24"/>
          <w:szCs w:val="24"/>
        </w:rPr>
        <w:t xml:space="preserve">. Due to this, the quality of goods will be </w:t>
      </w:r>
      <w:r w:rsidR="00FF3FA3" w:rsidRPr="004B39B3">
        <w:rPr>
          <w:rFonts w:ascii="Times New Roman" w:hAnsi="Times New Roman" w:cs="Times New Roman"/>
          <w:sz w:val="24"/>
          <w:szCs w:val="24"/>
        </w:rPr>
        <w:t>proper,</w:t>
      </w:r>
      <w:r w:rsidRPr="004B39B3">
        <w:rPr>
          <w:rFonts w:ascii="Times New Roman" w:hAnsi="Times New Roman" w:cs="Times New Roman"/>
          <w:sz w:val="24"/>
          <w:szCs w:val="24"/>
        </w:rPr>
        <w:t xml:space="preserve"> and the operational outcomes will be able to meet the satisfaction level of the customers as well.</w:t>
      </w:r>
    </w:p>
    <w:p w14:paraId="7AA99ED1" w14:textId="77777777" w:rsidR="00352094" w:rsidRPr="004B39B3" w:rsidRDefault="00B663E0" w:rsidP="00352094">
      <w:pPr>
        <w:rPr>
          <w:rFonts w:ascii="Times New Roman" w:hAnsi="Times New Roman" w:cs="Times New Roman"/>
          <w:sz w:val="24"/>
          <w:szCs w:val="24"/>
        </w:rPr>
      </w:pPr>
      <w:r w:rsidRPr="004B39B3">
        <w:rPr>
          <w:rFonts w:ascii="Times New Roman" w:hAnsi="Times New Roman" w:cs="Times New Roman"/>
          <w:sz w:val="24"/>
          <w:szCs w:val="24"/>
        </w:rPr>
        <w:t>Another issue that Amazon is facing in its routine operation is maintaining the accuracy of data between platforms</w:t>
      </w:r>
      <w:r w:rsidR="00F941C1" w:rsidRPr="004B39B3">
        <w:rPr>
          <w:rFonts w:ascii="Times New Roman" w:hAnsi="Times New Roman" w:cs="Times New Roman"/>
          <w:sz w:val="24"/>
          <w:szCs w:val="24"/>
        </w:rPr>
        <w:t xml:space="preserve">, </w:t>
      </w:r>
      <w:proofErr w:type="gramStart"/>
      <w:r w:rsidR="00F941C1" w:rsidRPr="004B39B3">
        <w:rPr>
          <w:rFonts w:ascii="Times New Roman" w:hAnsi="Times New Roman" w:cs="Times New Roman"/>
          <w:sz w:val="24"/>
          <w:szCs w:val="24"/>
        </w:rPr>
        <w:t>in the midst of</w:t>
      </w:r>
      <w:proofErr w:type="gramEnd"/>
      <w:r w:rsidR="00F941C1" w:rsidRPr="004B39B3">
        <w:rPr>
          <w:rFonts w:ascii="Times New Roman" w:hAnsi="Times New Roman" w:cs="Times New Roman"/>
          <w:sz w:val="24"/>
          <w:szCs w:val="24"/>
        </w:rPr>
        <w:t xml:space="preserve"> pandemic</w:t>
      </w:r>
      <w:r w:rsidRPr="004B39B3">
        <w:rPr>
          <w:rFonts w:ascii="Times New Roman" w:hAnsi="Times New Roman" w:cs="Times New Roman"/>
          <w:sz w:val="24"/>
          <w:szCs w:val="24"/>
        </w:rPr>
        <w:t xml:space="preserve">. It has been possible due to the excessive usage of paperwork, which is quite irrelevant in the current scenario of business in the UK. </w:t>
      </w:r>
      <w:proofErr w:type="gramStart"/>
      <w:r w:rsidRPr="004B39B3">
        <w:rPr>
          <w:rFonts w:ascii="Times New Roman" w:hAnsi="Times New Roman" w:cs="Times New Roman"/>
          <w:sz w:val="24"/>
          <w:szCs w:val="24"/>
        </w:rPr>
        <w:t>In order to</w:t>
      </w:r>
      <w:proofErr w:type="gramEnd"/>
      <w:r w:rsidRPr="004B39B3">
        <w:rPr>
          <w:rFonts w:ascii="Times New Roman" w:hAnsi="Times New Roman" w:cs="Times New Roman"/>
          <w:sz w:val="24"/>
          <w:szCs w:val="24"/>
        </w:rPr>
        <w:t xml:space="preserve"> mitigate the issue, a successful standardisation is required within Amazon, which is possible due to the examining of cloud usage along with removing silos from the process of Amazon (</w:t>
      </w:r>
      <w:r w:rsidRPr="004B39B3">
        <w:rPr>
          <w:rFonts w:ascii="Times New Roman" w:hAnsi="Times New Roman" w:cs="Times New Roman"/>
          <w:sz w:val="24"/>
          <w:szCs w:val="24"/>
          <w:shd w:val="clear" w:color="auto" w:fill="FFFFFF"/>
        </w:rPr>
        <w:t>Marr, 2019)</w:t>
      </w:r>
      <w:r w:rsidRPr="004B39B3">
        <w:rPr>
          <w:rFonts w:ascii="Times New Roman" w:hAnsi="Times New Roman" w:cs="Times New Roman"/>
          <w:sz w:val="24"/>
          <w:szCs w:val="24"/>
        </w:rPr>
        <w:t>. The company should focus on data consolidation. It is significant, as silos create hindrance in operating data by storing unimportant data across several locations</w:t>
      </w:r>
      <w:r w:rsidR="00F941C1" w:rsidRPr="004B39B3">
        <w:rPr>
          <w:rFonts w:ascii="Times New Roman" w:hAnsi="Times New Roman" w:cs="Times New Roman"/>
          <w:sz w:val="24"/>
          <w:szCs w:val="24"/>
        </w:rPr>
        <w:t xml:space="preserve"> that has been affected due to the changing demands after lockdown</w:t>
      </w:r>
      <w:r w:rsidRPr="004B39B3">
        <w:rPr>
          <w:rFonts w:ascii="Times New Roman" w:hAnsi="Times New Roman" w:cs="Times New Roman"/>
          <w:sz w:val="24"/>
          <w:szCs w:val="24"/>
        </w:rPr>
        <w:t>. Therefore, Amazon should include modern infrastructure, which will place all the data of the business in a single place (</w:t>
      </w:r>
      <w:r w:rsidRPr="004B39B3">
        <w:rPr>
          <w:rFonts w:ascii="Times New Roman" w:hAnsi="Times New Roman" w:cs="Times New Roman"/>
          <w:sz w:val="24"/>
          <w:szCs w:val="24"/>
          <w:shd w:val="clear" w:color="auto" w:fill="FFFFFF"/>
        </w:rPr>
        <w:t>Muhammad, 2020)</w:t>
      </w:r>
      <w:r w:rsidRPr="004B39B3">
        <w:rPr>
          <w:rFonts w:ascii="Times New Roman" w:hAnsi="Times New Roman" w:cs="Times New Roman"/>
          <w:sz w:val="24"/>
          <w:szCs w:val="24"/>
        </w:rPr>
        <w:t>. Apart from that, Amazon should engage in a strategic decision area, in which the operations managers will be objecting to the human resource materials (</w:t>
      </w:r>
      <w:r w:rsidRPr="004B39B3">
        <w:rPr>
          <w:rFonts w:ascii="Times New Roman" w:hAnsi="Times New Roman" w:cs="Times New Roman"/>
          <w:sz w:val="24"/>
          <w:szCs w:val="24"/>
          <w:shd w:val="clear" w:color="auto" w:fill="FFFFFF"/>
        </w:rPr>
        <w:t>Muhammad, 2020)</w:t>
      </w:r>
      <w:r w:rsidRPr="004B39B3">
        <w:rPr>
          <w:rFonts w:ascii="Times New Roman" w:hAnsi="Times New Roman" w:cs="Times New Roman"/>
          <w:sz w:val="24"/>
          <w:szCs w:val="24"/>
        </w:rPr>
        <w:t xml:space="preserve">. With the strategic decision, the development of human resource will be conducted. Based on which the in-house employment process along with third party employment will be balanced and the company will be able to receive talented employees. Additionally, the operations managers are needed to generate short-term schedules to make sure that resources are well utilised, due to which the market needs are fulfilled even after the pandemic of Covid-19. </w:t>
      </w:r>
    </w:p>
    <w:p w14:paraId="583EB248" w14:textId="77777777" w:rsidR="00352094" w:rsidRPr="004B39B3" w:rsidRDefault="00B663E0" w:rsidP="00352094">
      <w:pPr>
        <w:pStyle w:val="Heading1"/>
        <w:rPr>
          <w:rFonts w:ascii="Times New Roman" w:hAnsi="Times New Roman" w:cs="Times New Roman"/>
          <w:sz w:val="24"/>
          <w:szCs w:val="24"/>
        </w:rPr>
      </w:pPr>
      <w:bookmarkStart w:id="15" w:name="_Toc66890265"/>
      <w:r w:rsidRPr="004B39B3">
        <w:rPr>
          <w:rFonts w:ascii="Times New Roman" w:hAnsi="Times New Roman" w:cs="Times New Roman"/>
          <w:sz w:val="24"/>
          <w:szCs w:val="24"/>
        </w:rPr>
        <w:lastRenderedPageBreak/>
        <w:t>Conclusion and Recommendation</w:t>
      </w:r>
      <w:bookmarkEnd w:id="15"/>
    </w:p>
    <w:p w14:paraId="784A65D2" w14:textId="77777777" w:rsidR="00352094" w:rsidRPr="004B39B3" w:rsidRDefault="00B663E0" w:rsidP="00352094">
      <w:pPr>
        <w:rPr>
          <w:rFonts w:ascii="Times New Roman" w:hAnsi="Times New Roman" w:cs="Times New Roman"/>
          <w:sz w:val="24"/>
          <w:szCs w:val="24"/>
        </w:rPr>
      </w:pPr>
      <w:r w:rsidRPr="004B39B3">
        <w:rPr>
          <w:rFonts w:ascii="Times New Roman" w:hAnsi="Times New Roman" w:cs="Times New Roman"/>
          <w:sz w:val="24"/>
          <w:szCs w:val="24"/>
        </w:rPr>
        <w:t>In the current business scenario of the UK, the market is changing rapidly and competitive simultaneously. In the e-commerce platform, a huge competition currently exists, which is focused upon gaining a competitive advantage. Organisations utilise technology as an effective instrument for improving their flow of information across several business units. Therefore, information technology is used</w:t>
      </w:r>
      <w:r w:rsidR="00114D0D" w:rsidRPr="004B39B3">
        <w:rPr>
          <w:rFonts w:ascii="Times New Roman" w:hAnsi="Times New Roman" w:cs="Times New Roman"/>
          <w:sz w:val="24"/>
          <w:szCs w:val="24"/>
        </w:rPr>
        <w:t xml:space="preserve"> </w:t>
      </w:r>
      <w:r w:rsidRPr="004B39B3">
        <w:rPr>
          <w:rFonts w:ascii="Times New Roman" w:hAnsi="Times New Roman" w:cs="Times New Roman"/>
          <w:sz w:val="24"/>
          <w:szCs w:val="24"/>
        </w:rPr>
        <w:t>to manage knowledge and information along with facilitating the implementation of activities of the value chains (</w:t>
      </w:r>
      <w:r w:rsidRPr="004B39B3">
        <w:rPr>
          <w:rFonts w:ascii="Times New Roman" w:hAnsi="Times New Roman" w:cs="Times New Roman"/>
          <w:sz w:val="24"/>
          <w:szCs w:val="24"/>
          <w:shd w:val="clear" w:color="auto" w:fill="FFFFFF"/>
        </w:rPr>
        <w:t xml:space="preserve">Baranowski and </w:t>
      </w:r>
      <w:proofErr w:type="spellStart"/>
      <w:r w:rsidRPr="004B39B3">
        <w:rPr>
          <w:rFonts w:ascii="Times New Roman" w:hAnsi="Times New Roman" w:cs="Times New Roman"/>
          <w:sz w:val="24"/>
          <w:szCs w:val="24"/>
          <w:shd w:val="clear" w:color="auto" w:fill="FFFFFF"/>
        </w:rPr>
        <w:t>Pandari</w:t>
      </w:r>
      <w:proofErr w:type="spellEnd"/>
      <w:r w:rsidRPr="004B39B3">
        <w:rPr>
          <w:rFonts w:ascii="Times New Roman" w:hAnsi="Times New Roman" w:cs="Times New Roman"/>
          <w:sz w:val="24"/>
          <w:szCs w:val="24"/>
          <w:shd w:val="clear" w:color="auto" w:fill="FFFFFF"/>
        </w:rPr>
        <w:t>, 2021)</w:t>
      </w:r>
      <w:r w:rsidRPr="004B39B3">
        <w:rPr>
          <w:rFonts w:ascii="Times New Roman" w:hAnsi="Times New Roman" w:cs="Times New Roman"/>
          <w:sz w:val="24"/>
          <w:szCs w:val="24"/>
        </w:rPr>
        <w:t>. It also helps supporting decision-making,</w:t>
      </w:r>
      <w:r w:rsidR="00114D0D" w:rsidRPr="004B39B3">
        <w:rPr>
          <w:rFonts w:ascii="Times New Roman" w:hAnsi="Times New Roman" w:cs="Times New Roman"/>
          <w:sz w:val="24"/>
          <w:szCs w:val="24"/>
        </w:rPr>
        <w:t xml:space="preserve"> </w:t>
      </w:r>
      <w:r w:rsidRPr="004B39B3">
        <w:rPr>
          <w:rFonts w:ascii="Times New Roman" w:hAnsi="Times New Roman" w:cs="Times New Roman"/>
          <w:sz w:val="24"/>
          <w:szCs w:val="24"/>
        </w:rPr>
        <w:t>to conduct those activities successfully. This study has gone through an evaluation of information and knowledge management skills, from which some issues have been found. For instance, Amazon is currently operating with a one-click shipping facility along with an email alert for the customers. However, they should improve the standard of online support to provide them with wide and timely information about products (</w:t>
      </w:r>
      <w:r w:rsidRPr="004B39B3">
        <w:rPr>
          <w:rFonts w:ascii="Times New Roman" w:hAnsi="Times New Roman" w:cs="Times New Roman"/>
          <w:sz w:val="24"/>
          <w:szCs w:val="24"/>
          <w:shd w:val="clear" w:color="auto" w:fill="FFFFFF"/>
        </w:rPr>
        <w:t xml:space="preserve">Baranowski and </w:t>
      </w:r>
      <w:proofErr w:type="spellStart"/>
      <w:r w:rsidRPr="004B39B3">
        <w:rPr>
          <w:rFonts w:ascii="Times New Roman" w:hAnsi="Times New Roman" w:cs="Times New Roman"/>
          <w:sz w:val="24"/>
          <w:szCs w:val="24"/>
          <w:shd w:val="clear" w:color="auto" w:fill="FFFFFF"/>
        </w:rPr>
        <w:t>Pandari</w:t>
      </w:r>
      <w:proofErr w:type="spellEnd"/>
      <w:r w:rsidRPr="004B39B3">
        <w:rPr>
          <w:rFonts w:ascii="Times New Roman" w:hAnsi="Times New Roman" w:cs="Times New Roman"/>
          <w:sz w:val="24"/>
          <w:szCs w:val="24"/>
          <w:shd w:val="clear" w:color="auto" w:fill="FFFFFF"/>
        </w:rPr>
        <w:t>, 2021)</w:t>
      </w:r>
      <w:r w:rsidRPr="004B39B3">
        <w:rPr>
          <w:rFonts w:ascii="Times New Roman" w:hAnsi="Times New Roman" w:cs="Times New Roman"/>
          <w:sz w:val="24"/>
          <w:szCs w:val="24"/>
        </w:rPr>
        <w:t xml:space="preserve">. Apart from that, the business alliance system can also be used in the process of Amazon, as it helps to generate an alignment with retailers or establishments. Therefore, an exchange manifestation across the websites will be allowed. Based on this, Amazon will be able to make its online catalogues available on the websites of its partners. </w:t>
      </w:r>
    </w:p>
    <w:p w14:paraId="5931182F" w14:textId="77777777" w:rsidR="0051556A" w:rsidRPr="004B39B3" w:rsidRDefault="00FF330A" w:rsidP="00352094">
      <w:pPr>
        <w:rPr>
          <w:rFonts w:ascii="Times New Roman" w:hAnsi="Times New Roman" w:cs="Times New Roman"/>
        </w:rPr>
      </w:pPr>
      <w:r w:rsidRPr="004B39B3">
        <w:rPr>
          <w:rFonts w:ascii="Times New Roman" w:hAnsi="Times New Roman" w:cs="Times New Roman"/>
          <w:sz w:val="24"/>
          <w:szCs w:val="24"/>
        </w:rPr>
        <w:t xml:space="preserve">Some </w:t>
      </w:r>
      <w:r w:rsidRPr="004B39B3">
        <w:rPr>
          <w:rFonts w:ascii="Times New Roman" w:hAnsi="Times New Roman" w:cs="Times New Roman"/>
          <w:b/>
          <w:i/>
          <w:sz w:val="24"/>
          <w:szCs w:val="24"/>
        </w:rPr>
        <w:t>recommendations</w:t>
      </w:r>
      <w:r w:rsidRPr="004B39B3">
        <w:rPr>
          <w:rFonts w:ascii="Times New Roman" w:hAnsi="Times New Roman" w:cs="Times New Roman"/>
          <w:sz w:val="24"/>
          <w:szCs w:val="24"/>
        </w:rPr>
        <w:t xml:space="preserve"> can be provided in this section. </w:t>
      </w:r>
      <w:r w:rsidR="00B663E0" w:rsidRPr="004B39B3">
        <w:rPr>
          <w:rFonts w:ascii="Times New Roman" w:hAnsi="Times New Roman" w:cs="Times New Roman"/>
          <w:sz w:val="24"/>
          <w:szCs w:val="24"/>
        </w:rPr>
        <w:t xml:space="preserve">Therefore, a better chance to gain commission through third party selling will be activated. </w:t>
      </w:r>
      <w:r w:rsidRPr="004B39B3">
        <w:rPr>
          <w:rFonts w:ascii="Times New Roman" w:hAnsi="Times New Roman" w:cs="Times New Roman"/>
          <w:sz w:val="24"/>
          <w:szCs w:val="24"/>
        </w:rPr>
        <w:t>T</w:t>
      </w:r>
      <w:r w:rsidR="00B663E0" w:rsidRPr="004B39B3">
        <w:rPr>
          <w:rFonts w:ascii="Times New Roman" w:hAnsi="Times New Roman" w:cs="Times New Roman"/>
          <w:sz w:val="24"/>
          <w:szCs w:val="24"/>
        </w:rPr>
        <w:t>hey will be able to increase £71.9 billion in the quarterly revenue of their business (</w:t>
      </w:r>
      <w:r w:rsidR="00B663E0" w:rsidRPr="004B39B3">
        <w:rPr>
          <w:rFonts w:ascii="Times New Roman" w:hAnsi="Times New Roman" w:cs="Times New Roman"/>
          <w:sz w:val="24"/>
          <w:szCs w:val="24"/>
          <w:shd w:val="clear" w:color="auto" w:fill="FFFFFF"/>
        </w:rPr>
        <w:t>Amazon, 2021</w:t>
      </w:r>
      <w:r w:rsidR="00B663E0" w:rsidRPr="004B39B3">
        <w:rPr>
          <w:rFonts w:ascii="Times New Roman" w:hAnsi="Times New Roman" w:cs="Times New Roman"/>
          <w:sz w:val="24"/>
          <w:szCs w:val="24"/>
        </w:rPr>
        <w:t xml:space="preserve">). Apart from that, </w:t>
      </w:r>
      <w:proofErr w:type="gramStart"/>
      <w:r w:rsidR="00B663E0" w:rsidRPr="004B39B3">
        <w:rPr>
          <w:rFonts w:ascii="Times New Roman" w:hAnsi="Times New Roman" w:cs="Times New Roman"/>
          <w:sz w:val="24"/>
          <w:szCs w:val="24"/>
        </w:rPr>
        <w:t>in order to</w:t>
      </w:r>
      <w:proofErr w:type="gramEnd"/>
      <w:r w:rsidR="00B663E0" w:rsidRPr="004B39B3">
        <w:rPr>
          <w:rFonts w:ascii="Times New Roman" w:hAnsi="Times New Roman" w:cs="Times New Roman"/>
          <w:sz w:val="24"/>
          <w:szCs w:val="24"/>
        </w:rPr>
        <w:t xml:space="preserve"> sustain the effectiveness of the knowledge management system, Amazon has to maintain the performance of displaying the information for each product individually, to conduct outstanding content management. It is essential for the operations of Amazon, as users should not be puzzled about the </w:t>
      </w:r>
      <w:r w:rsidRPr="004B39B3">
        <w:rPr>
          <w:rFonts w:ascii="Times New Roman" w:hAnsi="Times New Roman" w:cs="Times New Roman"/>
          <w:sz w:val="24"/>
          <w:szCs w:val="24"/>
        </w:rPr>
        <w:t>metaphors</w:t>
      </w:r>
      <w:r w:rsidR="00B663E0" w:rsidRPr="004B39B3">
        <w:rPr>
          <w:rFonts w:ascii="Times New Roman" w:hAnsi="Times New Roman" w:cs="Times New Roman"/>
          <w:sz w:val="24"/>
          <w:szCs w:val="24"/>
        </w:rPr>
        <w:t xml:space="preserve"> and flowcharts</w:t>
      </w:r>
      <w:r w:rsidRPr="004B39B3">
        <w:rPr>
          <w:rFonts w:ascii="Times New Roman" w:hAnsi="Times New Roman" w:cs="Times New Roman"/>
          <w:sz w:val="24"/>
          <w:szCs w:val="24"/>
        </w:rPr>
        <w:t xml:space="preserve"> during this coronavirus pandemic</w:t>
      </w:r>
      <w:r w:rsidR="00B663E0" w:rsidRPr="004B39B3">
        <w:rPr>
          <w:rFonts w:ascii="Times New Roman" w:hAnsi="Times New Roman" w:cs="Times New Roman"/>
          <w:sz w:val="24"/>
          <w:szCs w:val="24"/>
        </w:rPr>
        <w:t xml:space="preserve"> (</w:t>
      </w:r>
      <w:proofErr w:type="spellStart"/>
      <w:r w:rsidR="00B663E0" w:rsidRPr="004B39B3">
        <w:rPr>
          <w:rFonts w:ascii="Times New Roman" w:hAnsi="Times New Roman" w:cs="Times New Roman"/>
          <w:sz w:val="24"/>
          <w:szCs w:val="24"/>
          <w:shd w:val="clear" w:color="auto" w:fill="FFFFFF"/>
        </w:rPr>
        <w:t>Schniederjans</w:t>
      </w:r>
      <w:proofErr w:type="spellEnd"/>
      <w:r w:rsidR="00B663E0" w:rsidRPr="004B39B3">
        <w:rPr>
          <w:rFonts w:ascii="Times New Roman" w:hAnsi="Times New Roman" w:cs="Times New Roman"/>
          <w:sz w:val="24"/>
          <w:szCs w:val="24"/>
          <w:shd w:val="clear" w:color="auto" w:fill="FFFFFF"/>
        </w:rPr>
        <w:t xml:space="preserve">, </w:t>
      </w:r>
      <w:proofErr w:type="spellStart"/>
      <w:r w:rsidR="00B663E0" w:rsidRPr="004B39B3">
        <w:rPr>
          <w:rFonts w:ascii="Times New Roman" w:hAnsi="Times New Roman" w:cs="Times New Roman"/>
          <w:sz w:val="24"/>
          <w:szCs w:val="24"/>
          <w:shd w:val="clear" w:color="auto" w:fill="FFFFFF"/>
        </w:rPr>
        <w:t>Curado</w:t>
      </w:r>
      <w:proofErr w:type="spellEnd"/>
      <w:r w:rsidR="00B663E0" w:rsidRPr="004B39B3">
        <w:rPr>
          <w:rFonts w:ascii="Times New Roman" w:hAnsi="Times New Roman" w:cs="Times New Roman"/>
          <w:sz w:val="24"/>
          <w:szCs w:val="24"/>
          <w:shd w:val="clear" w:color="auto" w:fill="FFFFFF"/>
        </w:rPr>
        <w:t xml:space="preserve"> and </w:t>
      </w:r>
      <w:proofErr w:type="spellStart"/>
      <w:r w:rsidR="00B663E0" w:rsidRPr="004B39B3">
        <w:rPr>
          <w:rFonts w:ascii="Times New Roman" w:hAnsi="Times New Roman" w:cs="Times New Roman"/>
          <w:sz w:val="24"/>
          <w:szCs w:val="24"/>
          <w:shd w:val="clear" w:color="auto" w:fill="FFFFFF"/>
        </w:rPr>
        <w:t>Khalajhedayati</w:t>
      </w:r>
      <w:proofErr w:type="spellEnd"/>
      <w:r w:rsidR="00B663E0" w:rsidRPr="004B39B3">
        <w:rPr>
          <w:rFonts w:ascii="Times New Roman" w:hAnsi="Times New Roman" w:cs="Times New Roman"/>
          <w:sz w:val="24"/>
          <w:szCs w:val="24"/>
          <w:shd w:val="clear" w:color="auto" w:fill="FFFFFF"/>
        </w:rPr>
        <w:t>, 2020)</w:t>
      </w:r>
      <w:r w:rsidR="00B663E0" w:rsidRPr="004B39B3">
        <w:rPr>
          <w:rFonts w:ascii="Times New Roman" w:hAnsi="Times New Roman" w:cs="Times New Roman"/>
          <w:sz w:val="24"/>
          <w:szCs w:val="24"/>
        </w:rPr>
        <w:t>. Therefore</w:t>
      </w:r>
      <w:r w:rsidRPr="004B39B3">
        <w:rPr>
          <w:rFonts w:ascii="Times New Roman" w:hAnsi="Times New Roman" w:cs="Times New Roman"/>
          <w:sz w:val="24"/>
          <w:szCs w:val="24"/>
        </w:rPr>
        <w:t>,</w:t>
      </w:r>
      <w:r w:rsidR="00B663E0" w:rsidRPr="004B39B3">
        <w:rPr>
          <w:rFonts w:ascii="Times New Roman" w:hAnsi="Times New Roman" w:cs="Times New Roman"/>
          <w:sz w:val="24"/>
          <w:szCs w:val="24"/>
        </w:rPr>
        <w:t xml:space="preserve"> an ‘easy to read’ section </w:t>
      </w:r>
      <w:proofErr w:type="gramStart"/>
      <w:r w:rsidR="00B663E0" w:rsidRPr="004B39B3">
        <w:rPr>
          <w:rFonts w:ascii="Times New Roman" w:hAnsi="Times New Roman" w:cs="Times New Roman"/>
          <w:sz w:val="24"/>
          <w:szCs w:val="24"/>
        </w:rPr>
        <w:t>has to</w:t>
      </w:r>
      <w:proofErr w:type="gramEnd"/>
      <w:r w:rsidR="00B663E0" w:rsidRPr="004B39B3">
        <w:rPr>
          <w:rFonts w:ascii="Times New Roman" w:hAnsi="Times New Roman" w:cs="Times New Roman"/>
          <w:sz w:val="24"/>
          <w:szCs w:val="24"/>
        </w:rPr>
        <w:t xml:space="preserve"> be organised, which will provide additional detail regarding goods (</w:t>
      </w:r>
      <w:r w:rsidR="00B663E0" w:rsidRPr="004B39B3">
        <w:rPr>
          <w:rFonts w:ascii="Times New Roman" w:hAnsi="Times New Roman" w:cs="Times New Roman"/>
          <w:sz w:val="24"/>
          <w:szCs w:val="24"/>
          <w:shd w:val="clear" w:color="auto" w:fill="FFFFFF"/>
        </w:rPr>
        <w:t>Amazon, 2021</w:t>
      </w:r>
      <w:r w:rsidR="00B663E0" w:rsidRPr="004B39B3">
        <w:rPr>
          <w:rFonts w:ascii="Times New Roman" w:hAnsi="Times New Roman" w:cs="Times New Roman"/>
          <w:sz w:val="24"/>
          <w:szCs w:val="24"/>
        </w:rPr>
        <w:t xml:space="preserve">). The organisation </w:t>
      </w:r>
      <w:proofErr w:type="gramStart"/>
      <w:r w:rsidR="00B663E0" w:rsidRPr="004B39B3">
        <w:rPr>
          <w:rFonts w:ascii="Times New Roman" w:hAnsi="Times New Roman" w:cs="Times New Roman"/>
          <w:sz w:val="24"/>
          <w:szCs w:val="24"/>
        </w:rPr>
        <w:t>has to</w:t>
      </w:r>
      <w:proofErr w:type="gramEnd"/>
      <w:r w:rsidR="00B663E0" w:rsidRPr="004B39B3">
        <w:rPr>
          <w:rFonts w:ascii="Times New Roman" w:hAnsi="Times New Roman" w:cs="Times New Roman"/>
          <w:sz w:val="24"/>
          <w:szCs w:val="24"/>
        </w:rPr>
        <w:t xml:space="preserve"> move on content creation to its sources. It is essential, as the responsibility of completing the content along with its relevance and accuracy will be able to make the company more accountable. Additionally, the certain improvement in the standard of SOP, such as engaging effective training to increase the efficiency of employees along with controlling effective data protection can make the company outstanding in its competitive context in the respective market.</w:t>
      </w:r>
      <w:r w:rsidR="00B663E0" w:rsidRPr="004B39B3">
        <w:rPr>
          <w:rFonts w:ascii="Times New Roman" w:hAnsi="Times New Roman" w:cs="Times New Roman"/>
        </w:rPr>
        <w:t xml:space="preserve"> </w:t>
      </w:r>
      <w:r w:rsidR="00063A8F" w:rsidRPr="004B39B3">
        <w:rPr>
          <w:rFonts w:ascii="Times New Roman" w:hAnsi="Times New Roman" w:cs="Times New Roman"/>
          <w:b/>
          <w:bCs/>
        </w:rPr>
        <w:br w:type="page"/>
      </w:r>
    </w:p>
    <w:p w14:paraId="4B799652" w14:textId="0882C2D8" w:rsidR="004B383F" w:rsidRPr="004B39B3" w:rsidRDefault="00B663E0" w:rsidP="004B383F">
      <w:pPr>
        <w:pStyle w:val="Heading1"/>
        <w:rPr>
          <w:rFonts w:ascii="Times New Roman" w:hAnsi="Times New Roman" w:cs="Times New Roman"/>
          <w:sz w:val="24"/>
          <w:szCs w:val="24"/>
        </w:rPr>
      </w:pPr>
      <w:bookmarkStart w:id="16" w:name="_Toc66890266"/>
      <w:r w:rsidRPr="004B39B3">
        <w:rPr>
          <w:rFonts w:ascii="Times New Roman" w:hAnsi="Times New Roman" w:cs="Times New Roman"/>
          <w:sz w:val="24"/>
          <w:szCs w:val="24"/>
        </w:rPr>
        <w:lastRenderedPageBreak/>
        <w:t>Reference</w:t>
      </w:r>
      <w:bookmarkEnd w:id="16"/>
      <w:r w:rsidR="004B39B3" w:rsidRPr="004B39B3">
        <w:rPr>
          <w:rFonts w:ascii="Times New Roman" w:hAnsi="Times New Roman" w:cs="Times New Roman"/>
          <w:sz w:val="24"/>
          <w:szCs w:val="24"/>
        </w:rPr>
        <w:t>:</w:t>
      </w:r>
    </w:p>
    <w:p w14:paraId="12889A10" w14:textId="77777777" w:rsidR="004B383F" w:rsidRPr="004B39B3" w:rsidRDefault="004B383F" w:rsidP="008D390D">
      <w:pPr>
        <w:rPr>
          <w:rFonts w:ascii="Times New Roman" w:eastAsia="Times New Roman" w:hAnsi="Times New Roman" w:cs="Times New Roman"/>
          <w:lang w:eastAsia="en-GB"/>
        </w:rPr>
      </w:pPr>
      <w:proofErr w:type="spellStart"/>
      <w:r w:rsidRPr="004B39B3">
        <w:rPr>
          <w:rFonts w:ascii="Times New Roman" w:eastAsia="Times New Roman" w:hAnsi="Times New Roman" w:cs="Times New Roman"/>
          <w:lang w:eastAsia="en-GB"/>
        </w:rPr>
        <w:t>Abualoush</w:t>
      </w:r>
      <w:proofErr w:type="spellEnd"/>
      <w:r w:rsidRPr="004B39B3">
        <w:rPr>
          <w:rFonts w:ascii="Times New Roman" w:eastAsia="Times New Roman" w:hAnsi="Times New Roman" w:cs="Times New Roman"/>
          <w:lang w:eastAsia="en-GB"/>
        </w:rPr>
        <w:t xml:space="preserve">, S., </w:t>
      </w:r>
      <w:proofErr w:type="spellStart"/>
      <w:r w:rsidRPr="004B39B3">
        <w:rPr>
          <w:rFonts w:ascii="Times New Roman" w:eastAsia="Times New Roman" w:hAnsi="Times New Roman" w:cs="Times New Roman"/>
          <w:lang w:eastAsia="en-GB"/>
        </w:rPr>
        <w:t>Masa’deh</w:t>
      </w:r>
      <w:proofErr w:type="spellEnd"/>
      <w:r w:rsidRPr="004B39B3">
        <w:rPr>
          <w:rFonts w:ascii="Times New Roman" w:eastAsia="Times New Roman" w:hAnsi="Times New Roman" w:cs="Times New Roman"/>
          <w:lang w:eastAsia="en-GB"/>
        </w:rPr>
        <w:t xml:space="preserve">, R., </w:t>
      </w:r>
      <w:proofErr w:type="spellStart"/>
      <w:r w:rsidRPr="004B39B3">
        <w:rPr>
          <w:rFonts w:ascii="Times New Roman" w:eastAsia="Times New Roman" w:hAnsi="Times New Roman" w:cs="Times New Roman"/>
          <w:lang w:eastAsia="en-GB"/>
        </w:rPr>
        <w:t>Bataineh</w:t>
      </w:r>
      <w:proofErr w:type="spellEnd"/>
      <w:r w:rsidRPr="004B39B3">
        <w:rPr>
          <w:rFonts w:ascii="Times New Roman" w:eastAsia="Times New Roman" w:hAnsi="Times New Roman" w:cs="Times New Roman"/>
          <w:lang w:eastAsia="en-GB"/>
        </w:rPr>
        <w:t xml:space="preserve">, K. and </w:t>
      </w:r>
      <w:proofErr w:type="spellStart"/>
      <w:r w:rsidRPr="004B39B3">
        <w:rPr>
          <w:rFonts w:ascii="Times New Roman" w:eastAsia="Times New Roman" w:hAnsi="Times New Roman" w:cs="Times New Roman"/>
          <w:lang w:eastAsia="en-GB"/>
        </w:rPr>
        <w:t>Alrowwad</w:t>
      </w:r>
      <w:proofErr w:type="spellEnd"/>
      <w:r w:rsidRPr="004B39B3">
        <w:rPr>
          <w:rFonts w:ascii="Times New Roman" w:eastAsia="Times New Roman" w:hAnsi="Times New Roman" w:cs="Times New Roman"/>
          <w:lang w:eastAsia="en-GB"/>
        </w:rPr>
        <w:t xml:space="preserve">, A., 2018.The role of knowledge management process and intellectual capital as intermediary variables between knowledge management infrastructure and organization </w:t>
      </w:r>
      <w:proofErr w:type="spellStart"/>
      <w:proofErr w:type="gramStart"/>
      <w:r w:rsidRPr="004B39B3">
        <w:rPr>
          <w:rFonts w:ascii="Times New Roman" w:eastAsia="Times New Roman" w:hAnsi="Times New Roman" w:cs="Times New Roman"/>
          <w:lang w:eastAsia="en-GB"/>
        </w:rPr>
        <w:t>performance.</w:t>
      </w:r>
      <w:r w:rsidRPr="004B39B3">
        <w:rPr>
          <w:rFonts w:ascii="Times New Roman" w:eastAsia="Times New Roman" w:hAnsi="Times New Roman" w:cs="Times New Roman"/>
          <w:i/>
          <w:iCs/>
          <w:lang w:eastAsia="en-GB"/>
        </w:rPr>
        <w:t>Interdisciplinary</w:t>
      </w:r>
      <w:proofErr w:type="spellEnd"/>
      <w:proofErr w:type="gramEnd"/>
      <w:r w:rsidRPr="004B39B3">
        <w:rPr>
          <w:rFonts w:ascii="Times New Roman" w:eastAsia="Times New Roman" w:hAnsi="Times New Roman" w:cs="Times New Roman"/>
          <w:i/>
          <w:iCs/>
          <w:lang w:eastAsia="en-GB"/>
        </w:rPr>
        <w:t xml:space="preserve"> Journal of Information, Knowledge, and Management</w:t>
      </w:r>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13</w:t>
      </w:r>
      <w:r w:rsidRPr="004B39B3">
        <w:rPr>
          <w:rFonts w:ascii="Times New Roman" w:eastAsia="Times New Roman" w:hAnsi="Times New Roman" w:cs="Times New Roman"/>
          <w:lang w:eastAsia="en-GB"/>
        </w:rPr>
        <w:t>, pp.279-309.</w:t>
      </w:r>
    </w:p>
    <w:p w14:paraId="1D8B1C39" w14:textId="77777777" w:rsidR="004B383F" w:rsidRPr="004B39B3" w:rsidRDefault="004B383F" w:rsidP="008D390D">
      <w:pPr>
        <w:rPr>
          <w:rFonts w:ascii="Times New Roman" w:hAnsi="Times New Roman" w:cs="Times New Roman"/>
          <w:shd w:val="clear" w:color="auto" w:fill="FFFFFF"/>
        </w:rPr>
      </w:pPr>
      <w:r w:rsidRPr="004B39B3">
        <w:rPr>
          <w:rFonts w:ascii="Times New Roman" w:hAnsi="Times New Roman" w:cs="Times New Roman"/>
          <w:shd w:val="clear" w:color="auto" w:fill="FFFFFF"/>
        </w:rPr>
        <w:t>Amazon.com. 2021. </w:t>
      </w:r>
      <w:r w:rsidRPr="004B39B3">
        <w:rPr>
          <w:rFonts w:ascii="Times New Roman" w:hAnsi="Times New Roman" w:cs="Times New Roman"/>
          <w:i/>
          <w:iCs/>
          <w:shd w:val="clear" w:color="auto" w:fill="FFFFFF"/>
        </w:rPr>
        <w:t>Amazon.com Help: Help &amp; Customer Service</w:t>
      </w:r>
      <w:r w:rsidRPr="004B39B3">
        <w:rPr>
          <w:rFonts w:ascii="Times New Roman" w:hAnsi="Times New Roman" w:cs="Times New Roman"/>
          <w:shd w:val="clear" w:color="auto" w:fill="FFFFFF"/>
        </w:rPr>
        <w:t>. [online] Available at: &lt;https://www.amazon.com/gp/help/customer/display.html?ie=UTF8&amp;nodeId=508510&amp;ref_=footer_gw_m_b_he&gt; [Accessed 17 March 2021].</w:t>
      </w:r>
    </w:p>
    <w:p w14:paraId="7CC68A53" w14:textId="77777777" w:rsidR="004B383F" w:rsidRPr="004B39B3" w:rsidRDefault="004B383F" w:rsidP="008D390D">
      <w:pPr>
        <w:rPr>
          <w:rFonts w:ascii="Times New Roman" w:hAnsi="Times New Roman" w:cs="Times New Roman"/>
        </w:rPr>
      </w:pPr>
      <w:r w:rsidRPr="004B39B3">
        <w:rPr>
          <w:rFonts w:ascii="Times New Roman" w:hAnsi="Times New Roman" w:cs="Times New Roman"/>
        </w:rPr>
        <w:t>Amazon.com. 2021. </w:t>
      </w:r>
      <w:r w:rsidRPr="004B39B3">
        <w:rPr>
          <w:rFonts w:ascii="Times New Roman" w:hAnsi="Times New Roman" w:cs="Times New Roman"/>
          <w:i/>
          <w:iCs/>
        </w:rPr>
        <w:t>Amazon.com</w:t>
      </w:r>
      <w:r w:rsidRPr="004B39B3">
        <w:rPr>
          <w:rFonts w:ascii="Times New Roman" w:hAnsi="Times New Roman" w:cs="Times New Roman"/>
        </w:rPr>
        <w:t>. [online] Available at: &lt;https://www.amazon.com/&gt; [Accessed 16 March 2021].</w:t>
      </w:r>
    </w:p>
    <w:p w14:paraId="67B58743" w14:textId="77777777" w:rsidR="004B383F" w:rsidRPr="004B39B3" w:rsidRDefault="004B383F" w:rsidP="008D390D">
      <w:pPr>
        <w:rPr>
          <w:rFonts w:ascii="Times New Roman" w:hAnsi="Times New Roman" w:cs="Times New Roman"/>
          <w:shd w:val="clear" w:color="auto" w:fill="FFFFFF"/>
        </w:rPr>
      </w:pPr>
      <w:r w:rsidRPr="004B39B3">
        <w:rPr>
          <w:rFonts w:ascii="Times New Roman" w:hAnsi="Times New Roman" w:cs="Times New Roman"/>
          <w:shd w:val="clear" w:color="auto" w:fill="FFFFFF"/>
        </w:rPr>
        <w:t>Amazon.in, 2021. Online Shopping site in India: Shop Online for Mobiles, Books, Watches, Shoes and More - Amazon.in. [online] Amazon.in. Available at: &lt;https://www.amazon.in/&gt; [Accessed 16 March 2021].</w:t>
      </w:r>
    </w:p>
    <w:p w14:paraId="3A1311F2" w14:textId="77777777" w:rsidR="004B383F" w:rsidRPr="004B39B3" w:rsidRDefault="004B383F" w:rsidP="008D390D">
      <w:pPr>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t>Artini</w:t>
      </w:r>
      <w:proofErr w:type="spellEnd"/>
      <w:r w:rsidRPr="004B39B3">
        <w:rPr>
          <w:rFonts w:ascii="Times New Roman" w:hAnsi="Times New Roman" w:cs="Times New Roman"/>
          <w:shd w:val="clear" w:color="auto" w:fill="FFFFFF"/>
        </w:rPr>
        <w:t xml:space="preserve">, N.M.W.D., </w:t>
      </w:r>
      <w:proofErr w:type="spellStart"/>
      <w:r w:rsidRPr="004B39B3">
        <w:rPr>
          <w:rFonts w:ascii="Times New Roman" w:hAnsi="Times New Roman" w:cs="Times New Roman"/>
          <w:shd w:val="clear" w:color="auto" w:fill="FFFFFF"/>
        </w:rPr>
        <w:t>Suarja</w:t>
      </w:r>
      <w:proofErr w:type="spellEnd"/>
      <w:r w:rsidRPr="004B39B3">
        <w:rPr>
          <w:rFonts w:ascii="Times New Roman" w:hAnsi="Times New Roman" w:cs="Times New Roman"/>
          <w:shd w:val="clear" w:color="auto" w:fill="FFFFFF"/>
        </w:rPr>
        <w:t xml:space="preserve">, I.K., </w:t>
      </w:r>
      <w:proofErr w:type="spellStart"/>
      <w:r w:rsidRPr="004B39B3">
        <w:rPr>
          <w:rFonts w:ascii="Times New Roman" w:hAnsi="Times New Roman" w:cs="Times New Roman"/>
          <w:shd w:val="clear" w:color="auto" w:fill="FFFFFF"/>
        </w:rPr>
        <w:t>Sadguna</w:t>
      </w:r>
      <w:proofErr w:type="spellEnd"/>
      <w:r w:rsidRPr="004B39B3">
        <w:rPr>
          <w:rFonts w:ascii="Times New Roman" w:hAnsi="Times New Roman" w:cs="Times New Roman"/>
          <w:shd w:val="clear" w:color="auto" w:fill="FFFFFF"/>
        </w:rPr>
        <w:t xml:space="preserve">, I.G.A.J. and </w:t>
      </w:r>
      <w:proofErr w:type="spellStart"/>
      <w:r w:rsidRPr="004B39B3">
        <w:rPr>
          <w:rFonts w:ascii="Times New Roman" w:hAnsi="Times New Roman" w:cs="Times New Roman"/>
          <w:shd w:val="clear" w:color="auto" w:fill="FFFFFF"/>
        </w:rPr>
        <w:t>Sudarmini</w:t>
      </w:r>
      <w:proofErr w:type="spellEnd"/>
      <w:r w:rsidRPr="004B39B3">
        <w:rPr>
          <w:rFonts w:ascii="Times New Roman" w:hAnsi="Times New Roman" w:cs="Times New Roman"/>
          <w:shd w:val="clear" w:color="auto" w:fill="FFFFFF"/>
        </w:rPr>
        <w:t xml:space="preserve">, N.M., 2020. Implementing SOP to Improve Butler Performance. International Journal of </w:t>
      </w:r>
      <w:proofErr w:type="spellStart"/>
      <w:r w:rsidRPr="004B39B3">
        <w:rPr>
          <w:rFonts w:ascii="Times New Roman" w:hAnsi="Times New Roman" w:cs="Times New Roman"/>
          <w:shd w:val="clear" w:color="auto" w:fill="FFFFFF"/>
        </w:rPr>
        <w:t>Glocal</w:t>
      </w:r>
      <w:proofErr w:type="spellEnd"/>
      <w:r w:rsidRPr="004B39B3">
        <w:rPr>
          <w:rFonts w:ascii="Times New Roman" w:hAnsi="Times New Roman" w:cs="Times New Roman"/>
          <w:shd w:val="clear" w:color="auto" w:fill="FFFFFF"/>
        </w:rPr>
        <w:t xml:space="preserve"> Tourism, 1(1), pp.44-50.</w:t>
      </w:r>
    </w:p>
    <w:p w14:paraId="08A44D61" w14:textId="77777777" w:rsidR="004B383F" w:rsidRPr="004B39B3" w:rsidRDefault="004B383F" w:rsidP="008D390D">
      <w:pPr>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t>Awadid</w:t>
      </w:r>
      <w:proofErr w:type="spellEnd"/>
      <w:r w:rsidRPr="004B39B3">
        <w:rPr>
          <w:rFonts w:ascii="Times New Roman" w:hAnsi="Times New Roman" w:cs="Times New Roman"/>
          <w:shd w:val="clear" w:color="auto" w:fill="FFFFFF"/>
        </w:rPr>
        <w:t xml:space="preserve">, A. and </w:t>
      </w:r>
      <w:proofErr w:type="spellStart"/>
      <w:r w:rsidRPr="004B39B3">
        <w:rPr>
          <w:rFonts w:ascii="Times New Roman" w:hAnsi="Times New Roman" w:cs="Times New Roman"/>
          <w:shd w:val="clear" w:color="auto" w:fill="FFFFFF"/>
        </w:rPr>
        <w:t>Nurcan</w:t>
      </w:r>
      <w:proofErr w:type="spellEnd"/>
      <w:r w:rsidRPr="004B39B3">
        <w:rPr>
          <w:rFonts w:ascii="Times New Roman" w:hAnsi="Times New Roman" w:cs="Times New Roman"/>
          <w:shd w:val="clear" w:color="auto" w:fill="FFFFFF"/>
        </w:rPr>
        <w:t xml:space="preserve">, S., 2019. Consistency requirements in business process </w:t>
      </w:r>
      <w:proofErr w:type="spellStart"/>
      <w:r w:rsidRPr="004B39B3">
        <w:rPr>
          <w:rFonts w:ascii="Times New Roman" w:hAnsi="Times New Roman" w:cs="Times New Roman"/>
          <w:shd w:val="clear" w:color="auto" w:fill="FFFFFF"/>
        </w:rPr>
        <w:t>modeling</w:t>
      </w:r>
      <w:proofErr w:type="spellEnd"/>
      <w:r w:rsidRPr="004B39B3">
        <w:rPr>
          <w:rFonts w:ascii="Times New Roman" w:hAnsi="Times New Roman" w:cs="Times New Roman"/>
          <w:shd w:val="clear" w:color="auto" w:fill="FFFFFF"/>
        </w:rPr>
        <w:t xml:space="preserve">: a thorough overview. Software &amp; Systems </w:t>
      </w:r>
      <w:proofErr w:type="spellStart"/>
      <w:r w:rsidRPr="004B39B3">
        <w:rPr>
          <w:rFonts w:ascii="Times New Roman" w:hAnsi="Times New Roman" w:cs="Times New Roman"/>
          <w:shd w:val="clear" w:color="auto" w:fill="FFFFFF"/>
        </w:rPr>
        <w:t>Modeling</w:t>
      </w:r>
      <w:proofErr w:type="spellEnd"/>
      <w:r w:rsidRPr="004B39B3">
        <w:rPr>
          <w:rFonts w:ascii="Times New Roman" w:hAnsi="Times New Roman" w:cs="Times New Roman"/>
          <w:shd w:val="clear" w:color="auto" w:fill="FFFFFF"/>
        </w:rPr>
        <w:t>, 18(2), pp.1097-1115.</w:t>
      </w:r>
    </w:p>
    <w:p w14:paraId="22393B43" w14:textId="77777777" w:rsidR="004B383F" w:rsidRPr="004B39B3" w:rsidRDefault="004B383F" w:rsidP="008D390D">
      <w:pPr>
        <w:rPr>
          <w:rFonts w:ascii="Times New Roman" w:eastAsia="Times New Roman" w:hAnsi="Times New Roman" w:cs="Times New Roman"/>
          <w:lang w:eastAsia="en-GB"/>
        </w:rPr>
      </w:pPr>
      <w:r w:rsidRPr="004B39B3">
        <w:rPr>
          <w:rFonts w:ascii="Times New Roman" w:eastAsia="Times New Roman" w:hAnsi="Times New Roman" w:cs="Times New Roman"/>
          <w:lang w:eastAsia="en-GB"/>
        </w:rPr>
        <w:t xml:space="preserve">Bandera, C., </w:t>
      </w:r>
      <w:proofErr w:type="spellStart"/>
      <w:r w:rsidRPr="004B39B3">
        <w:rPr>
          <w:rFonts w:ascii="Times New Roman" w:eastAsia="Times New Roman" w:hAnsi="Times New Roman" w:cs="Times New Roman"/>
          <w:lang w:eastAsia="en-GB"/>
        </w:rPr>
        <w:t>Keshtkar</w:t>
      </w:r>
      <w:proofErr w:type="spellEnd"/>
      <w:r w:rsidRPr="004B39B3">
        <w:rPr>
          <w:rFonts w:ascii="Times New Roman" w:eastAsia="Times New Roman" w:hAnsi="Times New Roman" w:cs="Times New Roman"/>
          <w:lang w:eastAsia="en-GB"/>
        </w:rPr>
        <w:t xml:space="preserve">, F., </w:t>
      </w:r>
      <w:proofErr w:type="spellStart"/>
      <w:r w:rsidRPr="004B39B3">
        <w:rPr>
          <w:rFonts w:ascii="Times New Roman" w:eastAsia="Times New Roman" w:hAnsi="Times New Roman" w:cs="Times New Roman"/>
          <w:lang w:eastAsia="en-GB"/>
        </w:rPr>
        <w:t>Bartolacci</w:t>
      </w:r>
      <w:proofErr w:type="spellEnd"/>
      <w:r w:rsidRPr="004B39B3">
        <w:rPr>
          <w:rFonts w:ascii="Times New Roman" w:eastAsia="Times New Roman" w:hAnsi="Times New Roman" w:cs="Times New Roman"/>
          <w:lang w:eastAsia="en-GB"/>
        </w:rPr>
        <w:t xml:space="preserve">, M.R., </w:t>
      </w:r>
      <w:proofErr w:type="spellStart"/>
      <w:r w:rsidRPr="004B39B3">
        <w:rPr>
          <w:rFonts w:ascii="Times New Roman" w:eastAsia="Times New Roman" w:hAnsi="Times New Roman" w:cs="Times New Roman"/>
          <w:lang w:eastAsia="en-GB"/>
        </w:rPr>
        <w:t>Neerudu</w:t>
      </w:r>
      <w:proofErr w:type="spellEnd"/>
      <w:r w:rsidRPr="004B39B3">
        <w:rPr>
          <w:rFonts w:ascii="Times New Roman" w:eastAsia="Times New Roman" w:hAnsi="Times New Roman" w:cs="Times New Roman"/>
          <w:lang w:eastAsia="en-GB"/>
        </w:rPr>
        <w:t xml:space="preserve">, S. and </w:t>
      </w:r>
      <w:proofErr w:type="spellStart"/>
      <w:r w:rsidRPr="004B39B3">
        <w:rPr>
          <w:rFonts w:ascii="Times New Roman" w:eastAsia="Times New Roman" w:hAnsi="Times New Roman" w:cs="Times New Roman"/>
          <w:lang w:eastAsia="en-GB"/>
        </w:rPr>
        <w:t>Passerini</w:t>
      </w:r>
      <w:proofErr w:type="spellEnd"/>
      <w:r w:rsidRPr="004B39B3">
        <w:rPr>
          <w:rFonts w:ascii="Times New Roman" w:eastAsia="Times New Roman" w:hAnsi="Times New Roman" w:cs="Times New Roman"/>
          <w:lang w:eastAsia="en-GB"/>
        </w:rPr>
        <w:t xml:space="preserve">, K., 2017. Knowledge management and the entrepreneur: Insights from </w:t>
      </w:r>
      <w:proofErr w:type="spellStart"/>
      <w:r w:rsidRPr="004B39B3">
        <w:rPr>
          <w:rFonts w:ascii="Times New Roman" w:eastAsia="Times New Roman" w:hAnsi="Times New Roman" w:cs="Times New Roman"/>
          <w:lang w:eastAsia="en-GB"/>
        </w:rPr>
        <w:t>IkujiroNonaka's</w:t>
      </w:r>
      <w:proofErr w:type="spellEnd"/>
      <w:r w:rsidRPr="004B39B3">
        <w:rPr>
          <w:rFonts w:ascii="Times New Roman" w:eastAsia="Times New Roman" w:hAnsi="Times New Roman" w:cs="Times New Roman"/>
          <w:lang w:eastAsia="en-GB"/>
        </w:rPr>
        <w:t xml:space="preserve"> Dynamic Knowledge Creation model (SECI). </w:t>
      </w:r>
      <w:r w:rsidRPr="004B39B3">
        <w:rPr>
          <w:rFonts w:ascii="Times New Roman" w:eastAsia="Times New Roman" w:hAnsi="Times New Roman" w:cs="Times New Roman"/>
          <w:i/>
          <w:iCs/>
          <w:lang w:eastAsia="en-GB"/>
        </w:rPr>
        <w:t>International Journal of Innovation Studies</w:t>
      </w:r>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1</w:t>
      </w:r>
      <w:r w:rsidRPr="004B39B3">
        <w:rPr>
          <w:rFonts w:ascii="Times New Roman" w:eastAsia="Times New Roman" w:hAnsi="Times New Roman" w:cs="Times New Roman"/>
          <w:lang w:eastAsia="en-GB"/>
        </w:rPr>
        <w:t>(3), pp.163-174.</w:t>
      </w:r>
    </w:p>
    <w:p w14:paraId="08A33596" w14:textId="77777777" w:rsidR="004B383F" w:rsidRPr="004B39B3" w:rsidRDefault="004B383F" w:rsidP="008D390D">
      <w:pPr>
        <w:rPr>
          <w:rFonts w:ascii="Times New Roman" w:hAnsi="Times New Roman" w:cs="Times New Roman"/>
        </w:rPr>
      </w:pPr>
      <w:r w:rsidRPr="004B39B3">
        <w:rPr>
          <w:rFonts w:ascii="Times New Roman" w:hAnsi="Times New Roman" w:cs="Times New Roman"/>
          <w:shd w:val="clear" w:color="auto" w:fill="FFFFFF"/>
        </w:rPr>
        <w:t xml:space="preserve">Baranowski, D. and </w:t>
      </w:r>
      <w:proofErr w:type="spellStart"/>
      <w:r w:rsidRPr="004B39B3">
        <w:rPr>
          <w:rFonts w:ascii="Times New Roman" w:hAnsi="Times New Roman" w:cs="Times New Roman"/>
          <w:shd w:val="clear" w:color="auto" w:fill="FFFFFF"/>
        </w:rPr>
        <w:t>Pandari</w:t>
      </w:r>
      <w:proofErr w:type="spellEnd"/>
      <w:r w:rsidRPr="004B39B3">
        <w:rPr>
          <w:rFonts w:ascii="Times New Roman" w:hAnsi="Times New Roman" w:cs="Times New Roman"/>
          <w:shd w:val="clear" w:color="auto" w:fill="FFFFFF"/>
        </w:rPr>
        <w:t>, S., 2021. How digital asset management can optimise next-generation retail experiences. </w:t>
      </w:r>
      <w:r w:rsidRPr="004B39B3">
        <w:rPr>
          <w:rFonts w:ascii="Times New Roman" w:hAnsi="Times New Roman" w:cs="Times New Roman"/>
          <w:i/>
          <w:iCs/>
          <w:shd w:val="clear" w:color="auto" w:fill="FFFFFF"/>
        </w:rPr>
        <w:t>Journal of Digital Media Management</w:t>
      </w:r>
      <w:r w:rsidRPr="004B39B3">
        <w:rPr>
          <w:rFonts w:ascii="Times New Roman" w:hAnsi="Times New Roman" w:cs="Times New Roman"/>
          <w:shd w:val="clear" w:color="auto" w:fill="FFFFFF"/>
        </w:rPr>
        <w:t>, </w:t>
      </w:r>
      <w:r w:rsidRPr="004B39B3">
        <w:rPr>
          <w:rFonts w:ascii="Times New Roman" w:hAnsi="Times New Roman" w:cs="Times New Roman"/>
          <w:i/>
          <w:iCs/>
          <w:shd w:val="clear" w:color="auto" w:fill="FFFFFF"/>
        </w:rPr>
        <w:t>9</w:t>
      </w:r>
      <w:r w:rsidRPr="004B39B3">
        <w:rPr>
          <w:rFonts w:ascii="Times New Roman" w:hAnsi="Times New Roman" w:cs="Times New Roman"/>
          <w:shd w:val="clear" w:color="auto" w:fill="FFFFFF"/>
        </w:rPr>
        <w:t>(2), pp.171-176.</w:t>
      </w:r>
    </w:p>
    <w:p w14:paraId="784B7077" w14:textId="77777777" w:rsidR="004B383F" w:rsidRPr="004B39B3" w:rsidRDefault="004B383F" w:rsidP="00D83DAC">
      <w:pPr>
        <w:rPr>
          <w:rFonts w:ascii="Times New Roman" w:hAnsi="Times New Roman" w:cs="Times New Roman"/>
          <w:shd w:val="clear" w:color="auto" w:fill="FFFFFF"/>
        </w:rPr>
      </w:pPr>
      <w:r w:rsidRPr="004B39B3">
        <w:rPr>
          <w:rFonts w:ascii="Times New Roman" w:hAnsi="Times New Roman" w:cs="Times New Roman"/>
          <w:shd w:val="clear" w:color="auto" w:fill="FFFFFF"/>
        </w:rPr>
        <w:t xml:space="preserve">Becerra-Fernandez, I. and </w:t>
      </w:r>
      <w:proofErr w:type="spellStart"/>
      <w:r w:rsidRPr="004B39B3">
        <w:rPr>
          <w:rFonts w:ascii="Times New Roman" w:hAnsi="Times New Roman" w:cs="Times New Roman"/>
          <w:shd w:val="clear" w:color="auto" w:fill="FFFFFF"/>
        </w:rPr>
        <w:t>Sabherwal</w:t>
      </w:r>
      <w:proofErr w:type="spellEnd"/>
      <w:r w:rsidRPr="004B39B3">
        <w:rPr>
          <w:rFonts w:ascii="Times New Roman" w:hAnsi="Times New Roman" w:cs="Times New Roman"/>
          <w:shd w:val="clear" w:color="auto" w:fill="FFFFFF"/>
        </w:rPr>
        <w:t>, R., 2014. </w:t>
      </w:r>
      <w:r w:rsidRPr="004B39B3">
        <w:rPr>
          <w:rFonts w:ascii="Times New Roman" w:hAnsi="Times New Roman" w:cs="Times New Roman"/>
          <w:i/>
          <w:iCs/>
          <w:shd w:val="clear" w:color="auto" w:fill="FFFFFF"/>
        </w:rPr>
        <w:t>Knowledge management: Systems and processes</w:t>
      </w:r>
      <w:r w:rsidRPr="004B39B3">
        <w:rPr>
          <w:rFonts w:ascii="Times New Roman" w:hAnsi="Times New Roman" w:cs="Times New Roman"/>
          <w:shd w:val="clear" w:color="auto" w:fill="FFFFFF"/>
        </w:rPr>
        <w:t>. Routledge.</w:t>
      </w:r>
    </w:p>
    <w:p w14:paraId="01266F2F" w14:textId="77777777" w:rsidR="004B383F" w:rsidRPr="004B39B3" w:rsidRDefault="004B383F" w:rsidP="00282F0F">
      <w:pPr>
        <w:rPr>
          <w:rFonts w:ascii="Times New Roman" w:hAnsi="Times New Roman" w:cs="Times New Roman"/>
          <w:shd w:val="clear" w:color="auto" w:fill="FFFFFF"/>
        </w:rPr>
      </w:pPr>
      <w:r w:rsidRPr="004B39B3">
        <w:rPr>
          <w:rFonts w:ascii="Times New Roman" w:hAnsi="Times New Roman" w:cs="Times New Roman"/>
          <w:shd w:val="clear" w:color="auto" w:fill="FFFFFF"/>
        </w:rPr>
        <w:t>Botha, A., Kourie, D. and Snyman, R., 2014. </w:t>
      </w:r>
      <w:r w:rsidRPr="004B39B3">
        <w:rPr>
          <w:rFonts w:ascii="Times New Roman" w:hAnsi="Times New Roman" w:cs="Times New Roman"/>
          <w:i/>
          <w:shd w:val="clear" w:color="auto" w:fill="FFFFFF"/>
        </w:rPr>
        <w:t>Coping with continuous change in the business environment: Knowledge management and knowledge management technology.</w:t>
      </w:r>
      <w:r w:rsidRPr="004B39B3">
        <w:rPr>
          <w:rFonts w:ascii="Times New Roman" w:hAnsi="Times New Roman" w:cs="Times New Roman"/>
          <w:shd w:val="clear" w:color="auto" w:fill="FFFFFF"/>
        </w:rPr>
        <w:t xml:space="preserve"> Elsevier.</w:t>
      </w:r>
    </w:p>
    <w:p w14:paraId="3A840B8E" w14:textId="77777777" w:rsidR="004B383F" w:rsidRPr="004B39B3" w:rsidRDefault="004B383F" w:rsidP="00D15D2C">
      <w:pPr>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t>Bratianu</w:t>
      </w:r>
      <w:proofErr w:type="spellEnd"/>
      <w:r w:rsidRPr="004B39B3">
        <w:rPr>
          <w:rFonts w:ascii="Times New Roman" w:hAnsi="Times New Roman" w:cs="Times New Roman"/>
          <w:shd w:val="clear" w:color="auto" w:fill="FFFFFF"/>
        </w:rPr>
        <w:t>, C. ed., 2015. </w:t>
      </w:r>
      <w:r w:rsidRPr="004B39B3">
        <w:rPr>
          <w:rFonts w:ascii="Times New Roman" w:hAnsi="Times New Roman" w:cs="Times New Roman"/>
          <w:i/>
          <w:shd w:val="clear" w:color="auto" w:fill="FFFFFF"/>
        </w:rPr>
        <w:t>Organizational Knowledge Dynamics: Managing Knowledge Creation, Acquisition, Sharing, and Transformation: Managing Knowledge Creation, Acquisition, Sharing, and Transformation</w:t>
      </w:r>
      <w:r w:rsidRPr="004B39B3">
        <w:rPr>
          <w:rFonts w:ascii="Times New Roman" w:hAnsi="Times New Roman" w:cs="Times New Roman"/>
          <w:shd w:val="clear" w:color="auto" w:fill="FFFFFF"/>
        </w:rPr>
        <w:t>. IGI Global.</w:t>
      </w:r>
    </w:p>
    <w:p w14:paraId="76BC2A3D" w14:textId="77777777" w:rsidR="004B383F" w:rsidRPr="004B39B3" w:rsidRDefault="004B383F" w:rsidP="008D390D">
      <w:pPr>
        <w:rPr>
          <w:rFonts w:ascii="Times New Roman" w:hAnsi="Times New Roman" w:cs="Times New Roman"/>
        </w:rPr>
      </w:pPr>
      <w:proofErr w:type="spellStart"/>
      <w:r w:rsidRPr="004B39B3">
        <w:rPr>
          <w:rFonts w:ascii="Times New Roman" w:hAnsi="Times New Roman" w:cs="Times New Roman"/>
        </w:rPr>
        <w:t>Dalkir</w:t>
      </w:r>
      <w:proofErr w:type="spellEnd"/>
      <w:r w:rsidRPr="004B39B3">
        <w:rPr>
          <w:rFonts w:ascii="Times New Roman" w:hAnsi="Times New Roman" w:cs="Times New Roman"/>
        </w:rPr>
        <w:t>, K., 2017. </w:t>
      </w:r>
      <w:r w:rsidRPr="004B39B3">
        <w:rPr>
          <w:rFonts w:ascii="Times New Roman" w:hAnsi="Times New Roman" w:cs="Times New Roman"/>
          <w:i/>
          <w:iCs/>
        </w:rPr>
        <w:t>Knowledge management in theory and practice</w:t>
      </w:r>
      <w:r w:rsidRPr="004B39B3">
        <w:rPr>
          <w:rFonts w:ascii="Times New Roman" w:hAnsi="Times New Roman" w:cs="Times New Roman"/>
        </w:rPr>
        <w:t>. MIT press.</w:t>
      </w:r>
    </w:p>
    <w:p w14:paraId="2BAD61CB" w14:textId="77777777" w:rsidR="004B383F" w:rsidRPr="004B39B3" w:rsidRDefault="004B383F" w:rsidP="008D390D">
      <w:pPr>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lastRenderedPageBreak/>
        <w:t>deAssis</w:t>
      </w:r>
      <w:proofErr w:type="spellEnd"/>
      <w:r w:rsidRPr="004B39B3">
        <w:rPr>
          <w:rFonts w:ascii="Times New Roman" w:hAnsi="Times New Roman" w:cs="Times New Roman"/>
          <w:shd w:val="clear" w:color="auto" w:fill="FFFFFF"/>
        </w:rPr>
        <w:t xml:space="preserve"> Costa, F., 2018. </w:t>
      </w:r>
      <w:r w:rsidRPr="004B39B3">
        <w:rPr>
          <w:rFonts w:ascii="Times New Roman" w:hAnsi="Times New Roman" w:cs="Times New Roman"/>
          <w:i/>
          <w:iCs/>
          <w:shd w:val="clear" w:color="auto" w:fill="FFFFFF"/>
        </w:rPr>
        <w:t>A Brief Economic History of the Amazon (1720-1970)</w:t>
      </w:r>
      <w:r w:rsidRPr="004B39B3">
        <w:rPr>
          <w:rFonts w:ascii="Times New Roman" w:hAnsi="Times New Roman" w:cs="Times New Roman"/>
          <w:shd w:val="clear" w:color="auto" w:fill="FFFFFF"/>
        </w:rPr>
        <w:t>. Cambridge Scholars Publishing.</w:t>
      </w:r>
    </w:p>
    <w:p w14:paraId="358D777F" w14:textId="77777777" w:rsidR="004B383F" w:rsidRPr="004B39B3" w:rsidRDefault="004B383F" w:rsidP="008D390D">
      <w:pPr>
        <w:rPr>
          <w:rFonts w:ascii="Times New Roman" w:hAnsi="Times New Roman" w:cs="Times New Roman"/>
        </w:rPr>
      </w:pPr>
      <w:proofErr w:type="spellStart"/>
      <w:r w:rsidRPr="004B39B3">
        <w:rPr>
          <w:rFonts w:ascii="Times New Roman" w:hAnsi="Times New Roman" w:cs="Times New Roman"/>
          <w:color w:val="222222"/>
          <w:shd w:val="clear" w:color="auto" w:fill="FFFFFF"/>
        </w:rPr>
        <w:t>Frické</w:t>
      </w:r>
      <w:proofErr w:type="spellEnd"/>
      <w:r w:rsidRPr="004B39B3">
        <w:rPr>
          <w:rFonts w:ascii="Times New Roman" w:hAnsi="Times New Roman" w:cs="Times New Roman"/>
          <w:color w:val="222222"/>
          <w:shd w:val="clear" w:color="auto" w:fill="FFFFFF"/>
        </w:rPr>
        <w:t>, M., 2019. The knowledge pyramid: the DIKW hierarchy. </w:t>
      </w:r>
      <w:r w:rsidRPr="004B39B3">
        <w:rPr>
          <w:rFonts w:ascii="Times New Roman" w:hAnsi="Times New Roman" w:cs="Times New Roman"/>
          <w:i/>
          <w:iCs/>
          <w:color w:val="222222"/>
          <w:shd w:val="clear" w:color="auto" w:fill="FFFFFF"/>
        </w:rPr>
        <w:t>KO KNOWLEDGE ORGANIZATION</w:t>
      </w:r>
      <w:r w:rsidRPr="004B39B3">
        <w:rPr>
          <w:rFonts w:ascii="Times New Roman" w:hAnsi="Times New Roman" w:cs="Times New Roman"/>
          <w:color w:val="222222"/>
          <w:shd w:val="clear" w:color="auto" w:fill="FFFFFF"/>
        </w:rPr>
        <w:t>, </w:t>
      </w:r>
      <w:r w:rsidRPr="004B39B3">
        <w:rPr>
          <w:rFonts w:ascii="Times New Roman" w:hAnsi="Times New Roman" w:cs="Times New Roman"/>
          <w:i/>
          <w:iCs/>
          <w:color w:val="222222"/>
          <w:shd w:val="clear" w:color="auto" w:fill="FFFFFF"/>
        </w:rPr>
        <w:t>46</w:t>
      </w:r>
      <w:r w:rsidRPr="004B39B3">
        <w:rPr>
          <w:rFonts w:ascii="Times New Roman" w:hAnsi="Times New Roman" w:cs="Times New Roman"/>
          <w:color w:val="222222"/>
          <w:shd w:val="clear" w:color="auto" w:fill="FFFFFF"/>
        </w:rPr>
        <w:t>(1), pp.33-46.</w:t>
      </w:r>
    </w:p>
    <w:p w14:paraId="0F2E194F" w14:textId="77777777" w:rsidR="004B383F" w:rsidRPr="004B39B3" w:rsidRDefault="004B383F" w:rsidP="00D15D2C">
      <w:pPr>
        <w:rPr>
          <w:rFonts w:ascii="Times New Roman" w:hAnsi="Times New Roman" w:cs="Times New Roman"/>
          <w:shd w:val="clear" w:color="auto" w:fill="FFFFFF"/>
        </w:rPr>
      </w:pPr>
      <w:r w:rsidRPr="004B39B3">
        <w:rPr>
          <w:rFonts w:ascii="Times New Roman" w:hAnsi="Times New Roman" w:cs="Times New Roman"/>
          <w:shd w:val="clear" w:color="auto" w:fill="FFFFFF"/>
        </w:rPr>
        <w:t>Fuller, S., 2012. </w:t>
      </w:r>
      <w:r w:rsidRPr="004B39B3">
        <w:rPr>
          <w:rFonts w:ascii="Times New Roman" w:hAnsi="Times New Roman" w:cs="Times New Roman"/>
          <w:i/>
          <w:shd w:val="clear" w:color="auto" w:fill="FFFFFF"/>
        </w:rPr>
        <w:t>Knowledge management foundations</w:t>
      </w:r>
      <w:r w:rsidRPr="004B39B3">
        <w:rPr>
          <w:rFonts w:ascii="Times New Roman" w:hAnsi="Times New Roman" w:cs="Times New Roman"/>
          <w:shd w:val="clear" w:color="auto" w:fill="FFFFFF"/>
        </w:rPr>
        <w:t>. Routledge.</w:t>
      </w:r>
    </w:p>
    <w:p w14:paraId="768D9AD3" w14:textId="77777777" w:rsidR="004B383F" w:rsidRPr="004B39B3" w:rsidRDefault="004B383F" w:rsidP="00D83DAC">
      <w:pPr>
        <w:rPr>
          <w:rFonts w:ascii="Times New Roman" w:hAnsi="Times New Roman" w:cs="Times New Roman"/>
          <w:shd w:val="clear" w:color="auto" w:fill="FFFFFF"/>
        </w:rPr>
      </w:pPr>
      <w:r w:rsidRPr="004B39B3">
        <w:rPr>
          <w:rFonts w:ascii="Times New Roman" w:hAnsi="Times New Roman" w:cs="Times New Roman"/>
          <w:shd w:val="clear" w:color="auto" w:fill="FFFFFF"/>
        </w:rPr>
        <w:t xml:space="preserve">Geisler, E. and </w:t>
      </w:r>
      <w:proofErr w:type="spellStart"/>
      <w:r w:rsidRPr="004B39B3">
        <w:rPr>
          <w:rFonts w:ascii="Times New Roman" w:hAnsi="Times New Roman" w:cs="Times New Roman"/>
          <w:shd w:val="clear" w:color="auto" w:fill="FFFFFF"/>
        </w:rPr>
        <w:t>Wickramasinghe</w:t>
      </w:r>
      <w:proofErr w:type="spellEnd"/>
      <w:r w:rsidRPr="004B39B3">
        <w:rPr>
          <w:rFonts w:ascii="Times New Roman" w:hAnsi="Times New Roman" w:cs="Times New Roman"/>
          <w:shd w:val="clear" w:color="auto" w:fill="FFFFFF"/>
        </w:rPr>
        <w:t>, N., 2015</w:t>
      </w:r>
      <w:r w:rsidRPr="004B39B3">
        <w:rPr>
          <w:rFonts w:ascii="Times New Roman" w:hAnsi="Times New Roman" w:cs="Times New Roman"/>
          <w:i/>
          <w:shd w:val="clear" w:color="auto" w:fill="FFFFFF"/>
        </w:rPr>
        <w:t>. Principles of Knowledge Management: Theory, Practice, and Cases: Theory, Practice, and Cases</w:t>
      </w:r>
      <w:r w:rsidRPr="004B39B3">
        <w:rPr>
          <w:rFonts w:ascii="Times New Roman" w:hAnsi="Times New Roman" w:cs="Times New Roman"/>
          <w:shd w:val="clear" w:color="auto" w:fill="FFFFFF"/>
        </w:rPr>
        <w:t>. Routledge.</w:t>
      </w:r>
    </w:p>
    <w:p w14:paraId="31799A86" w14:textId="77777777" w:rsidR="004B383F" w:rsidRPr="004B39B3" w:rsidRDefault="004B383F" w:rsidP="008D390D">
      <w:pPr>
        <w:rPr>
          <w:rFonts w:ascii="Times New Roman" w:eastAsia="Times New Roman" w:hAnsi="Times New Roman" w:cs="Times New Roman"/>
          <w:lang w:eastAsia="en-GB"/>
        </w:rPr>
      </w:pPr>
      <w:proofErr w:type="spellStart"/>
      <w:r w:rsidRPr="004B39B3">
        <w:rPr>
          <w:rFonts w:ascii="Times New Roman" w:eastAsia="Times New Roman" w:hAnsi="Times New Roman" w:cs="Times New Roman"/>
          <w:lang w:eastAsia="en-GB"/>
        </w:rPr>
        <w:t>Ghorbani</w:t>
      </w:r>
      <w:proofErr w:type="spellEnd"/>
      <w:r w:rsidRPr="004B39B3">
        <w:rPr>
          <w:rFonts w:ascii="Times New Roman" w:eastAsia="Times New Roman" w:hAnsi="Times New Roman" w:cs="Times New Roman"/>
          <w:lang w:eastAsia="en-GB"/>
        </w:rPr>
        <w:t xml:space="preserve">, S., </w:t>
      </w:r>
      <w:proofErr w:type="spellStart"/>
      <w:r w:rsidRPr="004B39B3">
        <w:rPr>
          <w:rFonts w:ascii="Times New Roman" w:eastAsia="Times New Roman" w:hAnsi="Times New Roman" w:cs="Times New Roman"/>
          <w:lang w:eastAsia="en-GB"/>
        </w:rPr>
        <w:t>Beikzad</w:t>
      </w:r>
      <w:proofErr w:type="spellEnd"/>
      <w:r w:rsidRPr="004B39B3">
        <w:rPr>
          <w:rFonts w:ascii="Times New Roman" w:eastAsia="Times New Roman" w:hAnsi="Times New Roman" w:cs="Times New Roman"/>
          <w:lang w:eastAsia="en-GB"/>
        </w:rPr>
        <w:t xml:space="preserve">, J., </w:t>
      </w:r>
      <w:proofErr w:type="spellStart"/>
      <w:r w:rsidRPr="004B39B3">
        <w:rPr>
          <w:rFonts w:ascii="Times New Roman" w:eastAsia="Times New Roman" w:hAnsi="Times New Roman" w:cs="Times New Roman"/>
          <w:lang w:eastAsia="en-GB"/>
        </w:rPr>
        <w:t>NezhadIrani</w:t>
      </w:r>
      <w:proofErr w:type="spellEnd"/>
      <w:r w:rsidRPr="004B39B3">
        <w:rPr>
          <w:rFonts w:ascii="Times New Roman" w:eastAsia="Times New Roman" w:hAnsi="Times New Roman" w:cs="Times New Roman"/>
          <w:lang w:eastAsia="en-GB"/>
        </w:rPr>
        <w:t xml:space="preserve">, F. and </w:t>
      </w:r>
      <w:proofErr w:type="spellStart"/>
      <w:r w:rsidRPr="004B39B3">
        <w:rPr>
          <w:rFonts w:ascii="Times New Roman" w:eastAsia="Times New Roman" w:hAnsi="Times New Roman" w:cs="Times New Roman"/>
          <w:lang w:eastAsia="en-GB"/>
        </w:rPr>
        <w:t>Bohloli</w:t>
      </w:r>
      <w:proofErr w:type="spellEnd"/>
      <w:r w:rsidRPr="004B39B3">
        <w:rPr>
          <w:rFonts w:ascii="Times New Roman" w:eastAsia="Times New Roman" w:hAnsi="Times New Roman" w:cs="Times New Roman"/>
          <w:lang w:eastAsia="en-GB"/>
        </w:rPr>
        <w:t xml:space="preserve">, N., 2021.Providing a Proper Pattern of Knowledge Management </w:t>
      </w:r>
      <w:proofErr w:type="spellStart"/>
      <w:r w:rsidRPr="004B39B3">
        <w:rPr>
          <w:rFonts w:ascii="Times New Roman" w:eastAsia="Times New Roman" w:hAnsi="Times New Roman" w:cs="Times New Roman"/>
          <w:lang w:eastAsia="en-GB"/>
        </w:rPr>
        <w:t>Deployment.</w:t>
      </w:r>
      <w:r w:rsidRPr="004B39B3">
        <w:rPr>
          <w:rFonts w:ascii="Times New Roman" w:eastAsia="Times New Roman" w:hAnsi="Times New Roman" w:cs="Times New Roman"/>
          <w:i/>
          <w:iCs/>
          <w:lang w:eastAsia="en-GB"/>
        </w:rPr>
        <w:t>Educational</w:t>
      </w:r>
      <w:proofErr w:type="spellEnd"/>
      <w:r w:rsidRPr="004B39B3">
        <w:rPr>
          <w:rFonts w:ascii="Times New Roman" w:eastAsia="Times New Roman" w:hAnsi="Times New Roman" w:cs="Times New Roman"/>
          <w:i/>
          <w:iCs/>
          <w:lang w:eastAsia="en-GB"/>
        </w:rPr>
        <w:t xml:space="preserve"> Development of </w:t>
      </w:r>
      <w:proofErr w:type="spellStart"/>
      <w:r w:rsidRPr="004B39B3">
        <w:rPr>
          <w:rFonts w:ascii="Times New Roman" w:eastAsia="Times New Roman" w:hAnsi="Times New Roman" w:cs="Times New Roman"/>
          <w:i/>
          <w:iCs/>
          <w:lang w:eastAsia="en-GB"/>
        </w:rPr>
        <w:t>Judishapur</w:t>
      </w:r>
      <w:proofErr w:type="spellEnd"/>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11</w:t>
      </w:r>
      <w:r w:rsidRPr="004B39B3">
        <w:rPr>
          <w:rFonts w:ascii="Times New Roman" w:eastAsia="Times New Roman" w:hAnsi="Times New Roman" w:cs="Times New Roman"/>
          <w:lang w:eastAsia="en-GB"/>
        </w:rPr>
        <w:t>(4), pp.754-763.</w:t>
      </w:r>
    </w:p>
    <w:p w14:paraId="2129C28D" w14:textId="77777777" w:rsidR="004B383F" w:rsidRPr="004B39B3" w:rsidRDefault="004B383F" w:rsidP="00D15D2C">
      <w:pPr>
        <w:rPr>
          <w:rFonts w:ascii="Times New Roman" w:hAnsi="Times New Roman" w:cs="Times New Roman"/>
        </w:rPr>
      </w:pPr>
      <w:r w:rsidRPr="004B39B3">
        <w:rPr>
          <w:rFonts w:ascii="Times New Roman" w:hAnsi="Times New Roman" w:cs="Times New Roman"/>
          <w:shd w:val="clear" w:color="auto" w:fill="FFFFFF"/>
        </w:rPr>
        <w:t>Groff, T. and Jones, T., 2012. </w:t>
      </w:r>
      <w:r w:rsidRPr="004B39B3">
        <w:rPr>
          <w:rFonts w:ascii="Times New Roman" w:hAnsi="Times New Roman" w:cs="Times New Roman"/>
          <w:i/>
          <w:iCs/>
          <w:shd w:val="clear" w:color="auto" w:fill="FFFFFF"/>
        </w:rPr>
        <w:t>Introduction to knowledge management</w:t>
      </w:r>
      <w:r w:rsidRPr="004B39B3">
        <w:rPr>
          <w:rFonts w:ascii="Times New Roman" w:hAnsi="Times New Roman" w:cs="Times New Roman"/>
          <w:shd w:val="clear" w:color="auto" w:fill="FFFFFF"/>
        </w:rPr>
        <w:t>. Routledge.</w:t>
      </w:r>
    </w:p>
    <w:p w14:paraId="5A1953B8" w14:textId="77777777" w:rsidR="004B383F" w:rsidRPr="004B39B3" w:rsidRDefault="004B383F" w:rsidP="008D390D">
      <w:pPr>
        <w:rPr>
          <w:rFonts w:ascii="Times New Roman" w:hAnsi="Times New Roman" w:cs="Times New Roman"/>
        </w:rPr>
      </w:pPr>
      <w:r w:rsidRPr="004B39B3">
        <w:rPr>
          <w:rFonts w:ascii="Times New Roman" w:hAnsi="Times New Roman" w:cs="Times New Roman"/>
        </w:rPr>
        <w:t xml:space="preserve">Hislop, D., </w:t>
      </w:r>
      <w:proofErr w:type="spellStart"/>
      <w:r w:rsidRPr="004B39B3">
        <w:rPr>
          <w:rFonts w:ascii="Times New Roman" w:hAnsi="Times New Roman" w:cs="Times New Roman"/>
        </w:rPr>
        <w:t>Bosua</w:t>
      </w:r>
      <w:proofErr w:type="spellEnd"/>
      <w:r w:rsidRPr="004B39B3">
        <w:rPr>
          <w:rFonts w:ascii="Times New Roman" w:hAnsi="Times New Roman" w:cs="Times New Roman"/>
        </w:rPr>
        <w:t>, R. and Helms, R., 2018. </w:t>
      </w:r>
      <w:r w:rsidRPr="004B39B3">
        <w:rPr>
          <w:rFonts w:ascii="Times New Roman" w:hAnsi="Times New Roman" w:cs="Times New Roman"/>
          <w:i/>
          <w:iCs/>
        </w:rPr>
        <w:t>Knowledge management in organizations: A critical introduction</w:t>
      </w:r>
      <w:r w:rsidRPr="004B39B3">
        <w:rPr>
          <w:rFonts w:ascii="Times New Roman" w:hAnsi="Times New Roman" w:cs="Times New Roman"/>
        </w:rPr>
        <w:t>. Oxford university press.</w:t>
      </w:r>
    </w:p>
    <w:p w14:paraId="18AD9209" w14:textId="77777777" w:rsidR="004B383F" w:rsidRPr="004B39B3" w:rsidRDefault="004B383F" w:rsidP="008D390D">
      <w:pPr>
        <w:rPr>
          <w:rFonts w:ascii="Times New Roman" w:hAnsi="Times New Roman" w:cs="Times New Roman"/>
        </w:rPr>
      </w:pPr>
      <w:proofErr w:type="spellStart"/>
      <w:r w:rsidRPr="004B39B3">
        <w:rPr>
          <w:rFonts w:ascii="Times New Roman" w:hAnsi="Times New Roman" w:cs="Times New Roman"/>
          <w:shd w:val="clear" w:color="auto" w:fill="FFFFFF"/>
        </w:rPr>
        <w:t>Ioris</w:t>
      </w:r>
      <w:proofErr w:type="spellEnd"/>
      <w:r w:rsidRPr="004B39B3">
        <w:rPr>
          <w:rFonts w:ascii="Times New Roman" w:hAnsi="Times New Roman" w:cs="Times New Roman"/>
          <w:shd w:val="clear" w:color="auto" w:fill="FFFFFF"/>
        </w:rPr>
        <w:t>, A.A.R., 2020. F</w:t>
      </w:r>
      <w:r w:rsidRPr="004B39B3">
        <w:rPr>
          <w:rFonts w:ascii="Times New Roman" w:hAnsi="Times New Roman" w:cs="Times New Roman"/>
          <w:i/>
          <w:shd w:val="clear" w:color="auto" w:fill="FFFFFF"/>
        </w:rPr>
        <w:t>rontier Making in the Amazon: Economic, Political and Socioecological Conversion</w:t>
      </w:r>
      <w:r w:rsidRPr="004B39B3">
        <w:rPr>
          <w:rFonts w:ascii="Times New Roman" w:hAnsi="Times New Roman" w:cs="Times New Roman"/>
          <w:shd w:val="clear" w:color="auto" w:fill="FFFFFF"/>
        </w:rPr>
        <w:t>. Springer Nature.</w:t>
      </w:r>
    </w:p>
    <w:p w14:paraId="55C83517" w14:textId="77777777" w:rsidR="004B383F" w:rsidRPr="004B39B3" w:rsidRDefault="004B383F" w:rsidP="008D390D">
      <w:pPr>
        <w:rPr>
          <w:rFonts w:ascii="Times New Roman" w:eastAsia="Times New Roman" w:hAnsi="Times New Roman" w:cs="Times New Roman"/>
          <w:lang w:eastAsia="en-GB"/>
        </w:rPr>
      </w:pPr>
      <w:proofErr w:type="spellStart"/>
      <w:r w:rsidRPr="004B39B3">
        <w:rPr>
          <w:rFonts w:ascii="Times New Roman" w:eastAsia="Times New Roman" w:hAnsi="Times New Roman" w:cs="Times New Roman"/>
          <w:lang w:eastAsia="en-GB"/>
        </w:rPr>
        <w:t>Koohang</w:t>
      </w:r>
      <w:proofErr w:type="spellEnd"/>
      <w:r w:rsidRPr="004B39B3">
        <w:rPr>
          <w:rFonts w:ascii="Times New Roman" w:eastAsia="Times New Roman" w:hAnsi="Times New Roman" w:cs="Times New Roman"/>
          <w:lang w:eastAsia="en-GB"/>
        </w:rPr>
        <w:t xml:space="preserve">, A., </w:t>
      </w:r>
      <w:proofErr w:type="spellStart"/>
      <w:r w:rsidRPr="004B39B3">
        <w:rPr>
          <w:rFonts w:ascii="Times New Roman" w:eastAsia="Times New Roman" w:hAnsi="Times New Roman" w:cs="Times New Roman"/>
          <w:lang w:eastAsia="en-GB"/>
        </w:rPr>
        <w:t>Paliszkiewicz</w:t>
      </w:r>
      <w:proofErr w:type="spellEnd"/>
      <w:r w:rsidRPr="004B39B3">
        <w:rPr>
          <w:rFonts w:ascii="Times New Roman" w:eastAsia="Times New Roman" w:hAnsi="Times New Roman" w:cs="Times New Roman"/>
          <w:lang w:eastAsia="en-GB"/>
        </w:rPr>
        <w:t xml:space="preserve">, J. and </w:t>
      </w:r>
      <w:proofErr w:type="spellStart"/>
      <w:r w:rsidRPr="004B39B3">
        <w:rPr>
          <w:rFonts w:ascii="Times New Roman" w:eastAsia="Times New Roman" w:hAnsi="Times New Roman" w:cs="Times New Roman"/>
          <w:lang w:eastAsia="en-GB"/>
        </w:rPr>
        <w:t>Goluchowski</w:t>
      </w:r>
      <w:proofErr w:type="spellEnd"/>
      <w:r w:rsidRPr="004B39B3">
        <w:rPr>
          <w:rFonts w:ascii="Times New Roman" w:eastAsia="Times New Roman" w:hAnsi="Times New Roman" w:cs="Times New Roman"/>
          <w:lang w:eastAsia="en-GB"/>
        </w:rPr>
        <w:t xml:space="preserve">, J., 2017. The impact of leadership on trust, knowledge management, and organizational performance: A research </w:t>
      </w:r>
      <w:proofErr w:type="spellStart"/>
      <w:proofErr w:type="gramStart"/>
      <w:r w:rsidRPr="004B39B3">
        <w:rPr>
          <w:rFonts w:ascii="Times New Roman" w:eastAsia="Times New Roman" w:hAnsi="Times New Roman" w:cs="Times New Roman"/>
          <w:lang w:eastAsia="en-GB"/>
        </w:rPr>
        <w:t>model.</w:t>
      </w:r>
      <w:r w:rsidRPr="004B39B3">
        <w:rPr>
          <w:rFonts w:ascii="Times New Roman" w:eastAsia="Times New Roman" w:hAnsi="Times New Roman" w:cs="Times New Roman"/>
          <w:i/>
          <w:iCs/>
          <w:lang w:eastAsia="en-GB"/>
        </w:rPr>
        <w:t>Industrial</w:t>
      </w:r>
      <w:proofErr w:type="spellEnd"/>
      <w:proofErr w:type="gramEnd"/>
      <w:r w:rsidRPr="004B39B3">
        <w:rPr>
          <w:rFonts w:ascii="Times New Roman" w:eastAsia="Times New Roman" w:hAnsi="Times New Roman" w:cs="Times New Roman"/>
          <w:i/>
          <w:iCs/>
          <w:lang w:eastAsia="en-GB"/>
        </w:rPr>
        <w:t xml:space="preserve"> Management &amp; Data Systems</w:t>
      </w:r>
      <w:r w:rsidRPr="004B39B3">
        <w:rPr>
          <w:rFonts w:ascii="Times New Roman" w:eastAsia="Times New Roman" w:hAnsi="Times New Roman" w:cs="Times New Roman"/>
          <w:lang w:eastAsia="en-GB"/>
        </w:rPr>
        <w:t>.</w:t>
      </w:r>
    </w:p>
    <w:p w14:paraId="7CA99AAE" w14:textId="77777777" w:rsidR="004B383F" w:rsidRPr="004B39B3" w:rsidRDefault="004B383F" w:rsidP="008D390D">
      <w:pPr>
        <w:rPr>
          <w:rFonts w:ascii="Times New Roman" w:hAnsi="Times New Roman" w:cs="Times New Roman"/>
          <w:shd w:val="clear" w:color="auto" w:fill="FFFFFF"/>
        </w:rPr>
      </w:pPr>
      <w:r w:rsidRPr="004B39B3">
        <w:rPr>
          <w:rFonts w:ascii="Times New Roman" w:hAnsi="Times New Roman" w:cs="Times New Roman"/>
          <w:shd w:val="clear" w:color="auto" w:fill="FFFFFF"/>
        </w:rPr>
        <w:t>Lee, T.R., 2018. </w:t>
      </w:r>
      <w:r w:rsidRPr="004B39B3">
        <w:rPr>
          <w:rFonts w:ascii="Times New Roman" w:hAnsi="Times New Roman" w:cs="Times New Roman"/>
          <w:i/>
          <w:iCs/>
          <w:shd w:val="clear" w:color="auto" w:fill="FFFFFF"/>
        </w:rPr>
        <w:t>Entrepreneurial Management Theory and Practice</w:t>
      </w:r>
      <w:r w:rsidRPr="004B39B3">
        <w:rPr>
          <w:rFonts w:ascii="Times New Roman" w:hAnsi="Times New Roman" w:cs="Times New Roman"/>
          <w:shd w:val="clear" w:color="auto" w:fill="FFFFFF"/>
        </w:rPr>
        <w:t>. World Scientific Publishing Company Pte Limited.</w:t>
      </w:r>
    </w:p>
    <w:p w14:paraId="119FF18F" w14:textId="77777777" w:rsidR="004B383F" w:rsidRPr="004B39B3" w:rsidRDefault="004B383F" w:rsidP="00D15D2C">
      <w:pPr>
        <w:rPr>
          <w:rFonts w:ascii="Times New Roman" w:hAnsi="Times New Roman" w:cs="Times New Roman"/>
          <w:shd w:val="clear" w:color="auto" w:fill="FFFFFF"/>
        </w:rPr>
      </w:pPr>
      <w:r w:rsidRPr="004B39B3">
        <w:rPr>
          <w:rFonts w:ascii="Times New Roman" w:hAnsi="Times New Roman" w:cs="Times New Roman"/>
          <w:shd w:val="clear" w:color="auto" w:fill="FFFFFF"/>
        </w:rPr>
        <w:t>Liebowitz, J. and Frank, M. eds., 2016. </w:t>
      </w:r>
      <w:r w:rsidRPr="004B39B3">
        <w:rPr>
          <w:rFonts w:ascii="Times New Roman" w:hAnsi="Times New Roman" w:cs="Times New Roman"/>
          <w:i/>
          <w:iCs/>
          <w:shd w:val="clear" w:color="auto" w:fill="FFFFFF"/>
        </w:rPr>
        <w:t>Knowledge management and e-learning</w:t>
      </w:r>
      <w:r w:rsidRPr="004B39B3">
        <w:rPr>
          <w:rFonts w:ascii="Times New Roman" w:hAnsi="Times New Roman" w:cs="Times New Roman"/>
          <w:shd w:val="clear" w:color="auto" w:fill="FFFFFF"/>
        </w:rPr>
        <w:t>. CRC press.</w:t>
      </w:r>
    </w:p>
    <w:p w14:paraId="4002C79A" w14:textId="77777777" w:rsidR="004B383F" w:rsidRPr="004B39B3" w:rsidRDefault="004B383F" w:rsidP="008D390D">
      <w:pPr>
        <w:pStyle w:val="NoSpacing"/>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t>Lönnqvist</w:t>
      </w:r>
      <w:proofErr w:type="spellEnd"/>
      <w:r w:rsidRPr="004B39B3">
        <w:rPr>
          <w:rFonts w:ascii="Times New Roman" w:hAnsi="Times New Roman" w:cs="Times New Roman"/>
          <w:shd w:val="clear" w:color="auto" w:fill="FFFFFF"/>
        </w:rPr>
        <w:t>, A., 2017. Embedded knowledge management: towards improved managerial relevance. Knowledge Management Research &amp; Practice, 15(2), pp.184-191.</w:t>
      </w:r>
    </w:p>
    <w:p w14:paraId="45B031D1" w14:textId="77777777" w:rsidR="004B383F" w:rsidRPr="004B39B3" w:rsidRDefault="004B383F" w:rsidP="008D390D">
      <w:pPr>
        <w:rPr>
          <w:rFonts w:ascii="Times New Roman" w:hAnsi="Times New Roman" w:cs="Times New Roman"/>
          <w:shd w:val="clear" w:color="auto" w:fill="FFFFFF"/>
        </w:rPr>
      </w:pPr>
      <w:r w:rsidRPr="004B39B3">
        <w:rPr>
          <w:rFonts w:ascii="Times New Roman" w:hAnsi="Times New Roman" w:cs="Times New Roman"/>
          <w:shd w:val="clear" w:color="auto" w:fill="FFFFFF"/>
        </w:rPr>
        <w:t>Macrotrends, 2021. </w:t>
      </w:r>
      <w:r w:rsidRPr="004B39B3">
        <w:rPr>
          <w:rFonts w:ascii="Times New Roman" w:hAnsi="Times New Roman" w:cs="Times New Roman"/>
          <w:i/>
          <w:iCs/>
          <w:shd w:val="clear" w:color="auto" w:fill="FFFFFF"/>
        </w:rPr>
        <w:t>Amazon Revenue 2006-2020 | AMZN</w:t>
      </w:r>
      <w:r w:rsidRPr="004B39B3">
        <w:rPr>
          <w:rFonts w:ascii="Times New Roman" w:hAnsi="Times New Roman" w:cs="Times New Roman"/>
          <w:shd w:val="clear" w:color="auto" w:fill="FFFFFF"/>
        </w:rPr>
        <w:t>. [online] Macrotrends.net. Available at: &lt;https://www.macrotrends.net/stocks/charts/AMZN/amazon/revenue&gt; [Accessed 16 March 2021].</w:t>
      </w:r>
    </w:p>
    <w:p w14:paraId="1373F4B9" w14:textId="77777777" w:rsidR="004B383F" w:rsidRPr="004B39B3" w:rsidRDefault="004B383F" w:rsidP="008D390D">
      <w:pPr>
        <w:rPr>
          <w:rFonts w:ascii="Times New Roman" w:hAnsi="Times New Roman" w:cs="Times New Roman"/>
        </w:rPr>
      </w:pPr>
      <w:r w:rsidRPr="004B39B3">
        <w:rPr>
          <w:rFonts w:ascii="Times New Roman" w:hAnsi="Times New Roman" w:cs="Times New Roman"/>
          <w:shd w:val="clear" w:color="auto" w:fill="FFFFFF"/>
        </w:rPr>
        <w:t>Marr, B., 2019. </w:t>
      </w:r>
      <w:r w:rsidRPr="004B39B3">
        <w:rPr>
          <w:rFonts w:ascii="Times New Roman" w:hAnsi="Times New Roman" w:cs="Times New Roman"/>
          <w:i/>
          <w:shd w:val="clear" w:color="auto" w:fill="FFFFFF"/>
        </w:rPr>
        <w:t>Artificial intelligence in practice: how 50 successful companies used AI and machine learning to solve problems</w:t>
      </w:r>
      <w:r w:rsidRPr="004B39B3">
        <w:rPr>
          <w:rFonts w:ascii="Times New Roman" w:hAnsi="Times New Roman" w:cs="Times New Roman"/>
          <w:shd w:val="clear" w:color="auto" w:fill="FFFFFF"/>
        </w:rPr>
        <w:t>. John Wiley &amp; Sons.</w:t>
      </w:r>
    </w:p>
    <w:p w14:paraId="62800FDB" w14:textId="77777777" w:rsidR="004B383F" w:rsidRPr="004B39B3" w:rsidRDefault="004B383F" w:rsidP="008D390D">
      <w:pPr>
        <w:rPr>
          <w:rFonts w:ascii="Times New Roman" w:hAnsi="Times New Roman" w:cs="Times New Roman"/>
        </w:rPr>
      </w:pPr>
      <w:r w:rsidRPr="004B39B3">
        <w:rPr>
          <w:rFonts w:ascii="Times New Roman" w:hAnsi="Times New Roman" w:cs="Times New Roman"/>
          <w:shd w:val="clear" w:color="auto" w:fill="FFFFFF"/>
        </w:rPr>
        <w:t>Muhammad, N.M.N., 2020. </w:t>
      </w:r>
      <w:r w:rsidRPr="004B39B3">
        <w:rPr>
          <w:rFonts w:ascii="Times New Roman" w:hAnsi="Times New Roman" w:cs="Times New Roman"/>
          <w:i/>
          <w:shd w:val="clear" w:color="auto" w:fill="FFFFFF"/>
        </w:rPr>
        <w:t>CASE STUDY IN RETAIL: Challenges, Solutions &amp; Outcomes (LECTURER EDITION</w:t>
      </w:r>
      <w:proofErr w:type="gramStart"/>
      <w:r w:rsidRPr="004B39B3">
        <w:rPr>
          <w:rFonts w:ascii="Times New Roman" w:hAnsi="Times New Roman" w:cs="Times New Roman"/>
          <w:i/>
          <w:shd w:val="clear" w:color="auto" w:fill="FFFFFF"/>
        </w:rPr>
        <w:t>)</w:t>
      </w:r>
      <w:r w:rsidRPr="004B39B3">
        <w:rPr>
          <w:rFonts w:ascii="Times New Roman" w:hAnsi="Times New Roman" w:cs="Times New Roman"/>
          <w:shd w:val="clear" w:color="auto" w:fill="FFFFFF"/>
        </w:rPr>
        <w:t>.UMK</w:t>
      </w:r>
      <w:proofErr w:type="gramEnd"/>
      <w:r w:rsidRPr="004B39B3">
        <w:rPr>
          <w:rFonts w:ascii="Times New Roman" w:hAnsi="Times New Roman" w:cs="Times New Roman"/>
          <w:shd w:val="clear" w:color="auto" w:fill="FFFFFF"/>
        </w:rPr>
        <w:t xml:space="preserve"> PRESS.</w:t>
      </w:r>
    </w:p>
    <w:p w14:paraId="65ED3CAB" w14:textId="77777777" w:rsidR="004B383F" w:rsidRPr="004B39B3" w:rsidRDefault="004B383F" w:rsidP="008D390D">
      <w:pPr>
        <w:rPr>
          <w:rFonts w:ascii="Times New Roman" w:hAnsi="Times New Roman" w:cs="Times New Roman"/>
          <w:shd w:val="clear" w:color="auto" w:fill="FFFFFF"/>
        </w:rPr>
      </w:pPr>
      <w:proofErr w:type="spellStart"/>
      <w:r w:rsidRPr="004B39B3">
        <w:rPr>
          <w:rFonts w:ascii="Times New Roman" w:hAnsi="Times New Roman" w:cs="Times New Roman"/>
          <w:shd w:val="clear" w:color="auto" w:fill="FFFFFF"/>
        </w:rPr>
        <w:lastRenderedPageBreak/>
        <w:t>Muthuveloo</w:t>
      </w:r>
      <w:proofErr w:type="spellEnd"/>
      <w:r w:rsidRPr="004B39B3">
        <w:rPr>
          <w:rFonts w:ascii="Times New Roman" w:hAnsi="Times New Roman" w:cs="Times New Roman"/>
          <w:shd w:val="clear" w:color="auto" w:fill="FFFFFF"/>
        </w:rPr>
        <w:t>, R., Shanmugam, N. and Teoh, A.P., 2017. The impact of tacit knowledge management on organizational performance: Evidence from Malaysia. Asia Pacific Management Review, 22(4), pp.192-201.</w:t>
      </w:r>
    </w:p>
    <w:p w14:paraId="593D4C7A" w14:textId="77777777" w:rsidR="004B383F" w:rsidRPr="004B39B3" w:rsidRDefault="004B383F" w:rsidP="008D390D">
      <w:pPr>
        <w:rPr>
          <w:rFonts w:ascii="Times New Roman" w:eastAsia="Times New Roman" w:hAnsi="Times New Roman" w:cs="Times New Roman"/>
          <w:lang w:eastAsia="en-GB"/>
        </w:rPr>
      </w:pPr>
      <w:proofErr w:type="spellStart"/>
      <w:r w:rsidRPr="004B39B3">
        <w:rPr>
          <w:rFonts w:ascii="Times New Roman" w:eastAsia="Times New Roman" w:hAnsi="Times New Roman" w:cs="Times New Roman"/>
          <w:lang w:eastAsia="en-GB"/>
        </w:rPr>
        <w:t>Muthuveloo</w:t>
      </w:r>
      <w:proofErr w:type="spellEnd"/>
      <w:r w:rsidRPr="004B39B3">
        <w:rPr>
          <w:rFonts w:ascii="Times New Roman" w:eastAsia="Times New Roman" w:hAnsi="Times New Roman" w:cs="Times New Roman"/>
          <w:lang w:eastAsia="en-GB"/>
        </w:rPr>
        <w:t xml:space="preserve">, R., Shanmugam, N. and Teoh, A.P., 2017. The impact of tacit knowledge management on organizational performance: Evidence from </w:t>
      </w:r>
      <w:proofErr w:type="spellStart"/>
      <w:r w:rsidRPr="004B39B3">
        <w:rPr>
          <w:rFonts w:ascii="Times New Roman" w:eastAsia="Times New Roman" w:hAnsi="Times New Roman" w:cs="Times New Roman"/>
          <w:lang w:eastAsia="en-GB"/>
        </w:rPr>
        <w:t>Malaysia.</w:t>
      </w:r>
      <w:r w:rsidRPr="004B39B3">
        <w:rPr>
          <w:rFonts w:ascii="Times New Roman" w:eastAsia="Times New Roman" w:hAnsi="Times New Roman" w:cs="Times New Roman"/>
          <w:i/>
          <w:iCs/>
          <w:lang w:eastAsia="en-GB"/>
        </w:rPr>
        <w:t>Asia</w:t>
      </w:r>
      <w:proofErr w:type="spellEnd"/>
      <w:r w:rsidRPr="004B39B3">
        <w:rPr>
          <w:rFonts w:ascii="Times New Roman" w:eastAsia="Times New Roman" w:hAnsi="Times New Roman" w:cs="Times New Roman"/>
          <w:i/>
          <w:iCs/>
          <w:lang w:eastAsia="en-GB"/>
        </w:rPr>
        <w:t xml:space="preserve"> Pacific Management Review</w:t>
      </w:r>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22</w:t>
      </w:r>
      <w:r w:rsidRPr="004B39B3">
        <w:rPr>
          <w:rFonts w:ascii="Times New Roman" w:eastAsia="Times New Roman" w:hAnsi="Times New Roman" w:cs="Times New Roman"/>
          <w:lang w:eastAsia="en-GB"/>
        </w:rPr>
        <w:t>(4), pp.192-201.</w:t>
      </w:r>
    </w:p>
    <w:p w14:paraId="1FABD4CA" w14:textId="77777777" w:rsidR="004B383F" w:rsidRPr="004B39B3" w:rsidRDefault="004B383F" w:rsidP="008D390D">
      <w:pPr>
        <w:rPr>
          <w:rFonts w:ascii="Times New Roman" w:hAnsi="Times New Roman" w:cs="Times New Roman"/>
        </w:rPr>
      </w:pPr>
      <w:r w:rsidRPr="004B39B3">
        <w:rPr>
          <w:rFonts w:ascii="Times New Roman" w:hAnsi="Times New Roman" w:cs="Times New Roman"/>
          <w:color w:val="222222"/>
          <w:shd w:val="clear" w:color="auto" w:fill="FFFFFF"/>
        </w:rPr>
        <w:t>Nonaka, L., Takeuchi, H. and Umemoto, K., 1996. A theory of organizational knowledge creation. </w:t>
      </w:r>
      <w:r w:rsidRPr="004B39B3">
        <w:rPr>
          <w:rFonts w:ascii="Times New Roman" w:hAnsi="Times New Roman" w:cs="Times New Roman"/>
          <w:i/>
          <w:iCs/>
          <w:color w:val="222222"/>
          <w:shd w:val="clear" w:color="auto" w:fill="FFFFFF"/>
        </w:rPr>
        <w:t>International Journal of Technology Management</w:t>
      </w:r>
      <w:r w:rsidRPr="004B39B3">
        <w:rPr>
          <w:rFonts w:ascii="Times New Roman" w:hAnsi="Times New Roman" w:cs="Times New Roman"/>
          <w:color w:val="222222"/>
          <w:shd w:val="clear" w:color="auto" w:fill="FFFFFF"/>
        </w:rPr>
        <w:t>, </w:t>
      </w:r>
      <w:r w:rsidRPr="004B39B3">
        <w:rPr>
          <w:rFonts w:ascii="Times New Roman" w:hAnsi="Times New Roman" w:cs="Times New Roman"/>
          <w:i/>
          <w:iCs/>
          <w:color w:val="222222"/>
          <w:shd w:val="clear" w:color="auto" w:fill="FFFFFF"/>
        </w:rPr>
        <w:t>11</w:t>
      </w:r>
      <w:r w:rsidRPr="004B39B3">
        <w:rPr>
          <w:rFonts w:ascii="Times New Roman" w:hAnsi="Times New Roman" w:cs="Times New Roman"/>
          <w:color w:val="222222"/>
          <w:shd w:val="clear" w:color="auto" w:fill="FFFFFF"/>
        </w:rPr>
        <w:t>(7-8), pp.833-845.</w:t>
      </w:r>
    </w:p>
    <w:p w14:paraId="1E0F1583" w14:textId="77777777" w:rsidR="004B383F" w:rsidRPr="004B39B3" w:rsidRDefault="004B383F" w:rsidP="008D390D">
      <w:pPr>
        <w:rPr>
          <w:rFonts w:ascii="Times New Roman" w:hAnsi="Times New Roman" w:cs="Times New Roman"/>
        </w:rPr>
      </w:pPr>
      <w:r w:rsidRPr="004B39B3">
        <w:rPr>
          <w:rFonts w:ascii="Times New Roman" w:hAnsi="Times New Roman" w:cs="Times New Roman"/>
        </w:rPr>
        <w:t xml:space="preserve">North, K. and </w:t>
      </w:r>
      <w:proofErr w:type="spellStart"/>
      <w:r w:rsidRPr="004B39B3">
        <w:rPr>
          <w:rFonts w:ascii="Times New Roman" w:hAnsi="Times New Roman" w:cs="Times New Roman"/>
        </w:rPr>
        <w:t>Kumta</w:t>
      </w:r>
      <w:proofErr w:type="spellEnd"/>
      <w:r w:rsidRPr="004B39B3">
        <w:rPr>
          <w:rFonts w:ascii="Times New Roman" w:hAnsi="Times New Roman" w:cs="Times New Roman"/>
        </w:rPr>
        <w:t>, G., 2018. </w:t>
      </w:r>
      <w:r w:rsidRPr="004B39B3">
        <w:rPr>
          <w:rFonts w:ascii="Times New Roman" w:hAnsi="Times New Roman" w:cs="Times New Roman"/>
          <w:i/>
          <w:iCs/>
        </w:rPr>
        <w:t>Knowledge management: Value creation through organizational learning</w:t>
      </w:r>
      <w:r w:rsidRPr="004B39B3">
        <w:rPr>
          <w:rFonts w:ascii="Times New Roman" w:hAnsi="Times New Roman" w:cs="Times New Roman"/>
        </w:rPr>
        <w:t>. Springer.</w:t>
      </w:r>
    </w:p>
    <w:p w14:paraId="43B90B0C" w14:textId="77777777" w:rsidR="004B383F" w:rsidRPr="004B39B3" w:rsidRDefault="004B383F" w:rsidP="008D390D">
      <w:pPr>
        <w:rPr>
          <w:rFonts w:ascii="Times New Roman" w:eastAsia="Times New Roman" w:hAnsi="Times New Roman" w:cs="Times New Roman"/>
          <w:lang w:eastAsia="en-GB"/>
        </w:rPr>
      </w:pPr>
      <w:proofErr w:type="spellStart"/>
      <w:r w:rsidRPr="004B39B3">
        <w:rPr>
          <w:rFonts w:ascii="Times New Roman" w:eastAsia="Times New Roman" w:hAnsi="Times New Roman" w:cs="Times New Roman"/>
          <w:lang w:eastAsia="en-GB"/>
        </w:rPr>
        <w:t>Olaisen</w:t>
      </w:r>
      <w:proofErr w:type="spellEnd"/>
      <w:r w:rsidRPr="004B39B3">
        <w:rPr>
          <w:rFonts w:ascii="Times New Roman" w:eastAsia="Times New Roman" w:hAnsi="Times New Roman" w:cs="Times New Roman"/>
          <w:lang w:eastAsia="en-GB"/>
        </w:rPr>
        <w:t xml:space="preserve">, J. and </w:t>
      </w:r>
      <w:proofErr w:type="spellStart"/>
      <w:r w:rsidRPr="004B39B3">
        <w:rPr>
          <w:rFonts w:ascii="Times New Roman" w:eastAsia="Times New Roman" w:hAnsi="Times New Roman" w:cs="Times New Roman"/>
          <w:lang w:eastAsia="en-GB"/>
        </w:rPr>
        <w:t>Revang</w:t>
      </w:r>
      <w:proofErr w:type="spellEnd"/>
      <w:r w:rsidRPr="004B39B3">
        <w:rPr>
          <w:rFonts w:ascii="Times New Roman" w:eastAsia="Times New Roman" w:hAnsi="Times New Roman" w:cs="Times New Roman"/>
          <w:lang w:eastAsia="en-GB"/>
        </w:rPr>
        <w:t xml:space="preserve">, O., 2018. Exploring the performance of tacit knowledge: How to make ordinary people deliver extraordinary results in </w:t>
      </w:r>
      <w:proofErr w:type="spellStart"/>
      <w:proofErr w:type="gramStart"/>
      <w:r w:rsidRPr="004B39B3">
        <w:rPr>
          <w:rFonts w:ascii="Times New Roman" w:eastAsia="Times New Roman" w:hAnsi="Times New Roman" w:cs="Times New Roman"/>
          <w:lang w:eastAsia="en-GB"/>
        </w:rPr>
        <w:t>teams.</w:t>
      </w:r>
      <w:r w:rsidRPr="004B39B3">
        <w:rPr>
          <w:rFonts w:ascii="Times New Roman" w:eastAsia="Times New Roman" w:hAnsi="Times New Roman" w:cs="Times New Roman"/>
          <w:i/>
          <w:iCs/>
          <w:lang w:eastAsia="en-GB"/>
        </w:rPr>
        <w:t>International</w:t>
      </w:r>
      <w:proofErr w:type="spellEnd"/>
      <w:proofErr w:type="gramEnd"/>
      <w:r w:rsidRPr="004B39B3">
        <w:rPr>
          <w:rFonts w:ascii="Times New Roman" w:eastAsia="Times New Roman" w:hAnsi="Times New Roman" w:cs="Times New Roman"/>
          <w:i/>
          <w:iCs/>
          <w:lang w:eastAsia="en-GB"/>
        </w:rPr>
        <w:t xml:space="preserve"> Journal of Information Management</w:t>
      </w:r>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43</w:t>
      </w:r>
      <w:r w:rsidRPr="004B39B3">
        <w:rPr>
          <w:rFonts w:ascii="Times New Roman" w:eastAsia="Times New Roman" w:hAnsi="Times New Roman" w:cs="Times New Roman"/>
          <w:lang w:eastAsia="en-GB"/>
        </w:rPr>
        <w:t>, pp.295-304.</w:t>
      </w:r>
    </w:p>
    <w:p w14:paraId="2CE997A3" w14:textId="77777777" w:rsidR="004B383F" w:rsidRPr="004B39B3" w:rsidRDefault="004B383F" w:rsidP="008D390D">
      <w:pPr>
        <w:rPr>
          <w:rFonts w:ascii="Times New Roman" w:eastAsia="Times New Roman" w:hAnsi="Times New Roman" w:cs="Times New Roman"/>
          <w:lang w:eastAsia="en-GB"/>
        </w:rPr>
      </w:pPr>
      <w:r w:rsidRPr="004B39B3">
        <w:rPr>
          <w:rFonts w:ascii="Times New Roman" w:eastAsia="Times New Roman" w:hAnsi="Times New Roman" w:cs="Times New Roman"/>
          <w:lang w:eastAsia="en-GB"/>
        </w:rPr>
        <w:t>Pérez-</w:t>
      </w:r>
      <w:proofErr w:type="spellStart"/>
      <w:r w:rsidRPr="004B39B3">
        <w:rPr>
          <w:rFonts w:ascii="Times New Roman" w:eastAsia="Times New Roman" w:hAnsi="Times New Roman" w:cs="Times New Roman"/>
          <w:lang w:eastAsia="en-GB"/>
        </w:rPr>
        <w:t>Luño</w:t>
      </w:r>
      <w:proofErr w:type="spellEnd"/>
      <w:r w:rsidRPr="004B39B3">
        <w:rPr>
          <w:rFonts w:ascii="Times New Roman" w:eastAsia="Times New Roman" w:hAnsi="Times New Roman" w:cs="Times New Roman"/>
          <w:lang w:eastAsia="en-GB"/>
        </w:rPr>
        <w:t xml:space="preserve">, A., Alegre, J. and Valle-Cabrera, R., 2019.The role of tacit knowledge in connecting knowledge exchange and combination with </w:t>
      </w:r>
      <w:proofErr w:type="spellStart"/>
      <w:proofErr w:type="gramStart"/>
      <w:r w:rsidRPr="004B39B3">
        <w:rPr>
          <w:rFonts w:ascii="Times New Roman" w:eastAsia="Times New Roman" w:hAnsi="Times New Roman" w:cs="Times New Roman"/>
          <w:lang w:eastAsia="en-GB"/>
        </w:rPr>
        <w:t>innovation.</w:t>
      </w:r>
      <w:r w:rsidRPr="004B39B3">
        <w:rPr>
          <w:rFonts w:ascii="Times New Roman" w:eastAsia="Times New Roman" w:hAnsi="Times New Roman" w:cs="Times New Roman"/>
          <w:i/>
          <w:iCs/>
          <w:lang w:eastAsia="en-GB"/>
        </w:rPr>
        <w:t>Technology</w:t>
      </w:r>
      <w:proofErr w:type="spellEnd"/>
      <w:proofErr w:type="gramEnd"/>
      <w:r w:rsidRPr="004B39B3">
        <w:rPr>
          <w:rFonts w:ascii="Times New Roman" w:eastAsia="Times New Roman" w:hAnsi="Times New Roman" w:cs="Times New Roman"/>
          <w:i/>
          <w:iCs/>
          <w:lang w:eastAsia="en-GB"/>
        </w:rPr>
        <w:t xml:space="preserve"> Analysis &amp; Strategic Management</w:t>
      </w:r>
      <w:r w:rsidRPr="004B39B3">
        <w:rPr>
          <w:rFonts w:ascii="Times New Roman" w:eastAsia="Times New Roman" w:hAnsi="Times New Roman" w:cs="Times New Roman"/>
          <w:lang w:eastAsia="en-GB"/>
        </w:rPr>
        <w:t xml:space="preserve">, </w:t>
      </w:r>
      <w:r w:rsidRPr="004B39B3">
        <w:rPr>
          <w:rFonts w:ascii="Times New Roman" w:eastAsia="Times New Roman" w:hAnsi="Times New Roman" w:cs="Times New Roman"/>
          <w:i/>
          <w:iCs/>
          <w:lang w:eastAsia="en-GB"/>
        </w:rPr>
        <w:t>31</w:t>
      </w:r>
      <w:r w:rsidRPr="004B39B3">
        <w:rPr>
          <w:rFonts w:ascii="Times New Roman" w:eastAsia="Times New Roman" w:hAnsi="Times New Roman" w:cs="Times New Roman"/>
          <w:lang w:eastAsia="en-GB"/>
        </w:rPr>
        <w:t>(2), pp.186-198.</w:t>
      </w:r>
    </w:p>
    <w:p w14:paraId="186B1E9C" w14:textId="77777777" w:rsidR="004B383F" w:rsidRPr="004B39B3" w:rsidRDefault="004B383F" w:rsidP="008D390D">
      <w:pPr>
        <w:rPr>
          <w:rFonts w:ascii="Times New Roman" w:hAnsi="Times New Roman" w:cs="Times New Roman"/>
          <w:b/>
          <w:bCs/>
        </w:rPr>
      </w:pPr>
      <w:proofErr w:type="spellStart"/>
      <w:r w:rsidRPr="004B39B3">
        <w:rPr>
          <w:rFonts w:ascii="Times New Roman" w:hAnsi="Times New Roman" w:cs="Times New Roman"/>
          <w:shd w:val="clear" w:color="auto" w:fill="FFFFFF"/>
        </w:rPr>
        <w:t>Schniederjans</w:t>
      </w:r>
      <w:proofErr w:type="spellEnd"/>
      <w:r w:rsidRPr="004B39B3">
        <w:rPr>
          <w:rFonts w:ascii="Times New Roman" w:hAnsi="Times New Roman" w:cs="Times New Roman"/>
          <w:shd w:val="clear" w:color="auto" w:fill="FFFFFF"/>
        </w:rPr>
        <w:t xml:space="preserve">, D.G., </w:t>
      </w:r>
      <w:proofErr w:type="spellStart"/>
      <w:r w:rsidRPr="004B39B3">
        <w:rPr>
          <w:rFonts w:ascii="Times New Roman" w:hAnsi="Times New Roman" w:cs="Times New Roman"/>
          <w:shd w:val="clear" w:color="auto" w:fill="FFFFFF"/>
        </w:rPr>
        <w:t>Curado</w:t>
      </w:r>
      <w:proofErr w:type="spellEnd"/>
      <w:r w:rsidRPr="004B39B3">
        <w:rPr>
          <w:rFonts w:ascii="Times New Roman" w:hAnsi="Times New Roman" w:cs="Times New Roman"/>
          <w:shd w:val="clear" w:color="auto" w:fill="FFFFFF"/>
        </w:rPr>
        <w:t xml:space="preserve">, C. and </w:t>
      </w:r>
      <w:proofErr w:type="spellStart"/>
      <w:r w:rsidRPr="004B39B3">
        <w:rPr>
          <w:rFonts w:ascii="Times New Roman" w:hAnsi="Times New Roman" w:cs="Times New Roman"/>
          <w:shd w:val="clear" w:color="auto" w:fill="FFFFFF"/>
        </w:rPr>
        <w:t>Khalajhedayati</w:t>
      </w:r>
      <w:proofErr w:type="spellEnd"/>
      <w:r w:rsidRPr="004B39B3">
        <w:rPr>
          <w:rFonts w:ascii="Times New Roman" w:hAnsi="Times New Roman" w:cs="Times New Roman"/>
          <w:shd w:val="clear" w:color="auto" w:fill="FFFFFF"/>
        </w:rPr>
        <w:t>, M., 2020. Supply chain digitisation trends: An integration of knowledge management. </w:t>
      </w:r>
      <w:r w:rsidRPr="004B39B3">
        <w:rPr>
          <w:rFonts w:ascii="Times New Roman" w:hAnsi="Times New Roman" w:cs="Times New Roman"/>
          <w:i/>
          <w:iCs/>
          <w:shd w:val="clear" w:color="auto" w:fill="FFFFFF"/>
        </w:rPr>
        <w:t>International Journal of Production Economics</w:t>
      </w:r>
      <w:r w:rsidRPr="004B39B3">
        <w:rPr>
          <w:rFonts w:ascii="Times New Roman" w:hAnsi="Times New Roman" w:cs="Times New Roman"/>
          <w:shd w:val="clear" w:color="auto" w:fill="FFFFFF"/>
        </w:rPr>
        <w:t>, </w:t>
      </w:r>
      <w:r w:rsidRPr="004B39B3">
        <w:rPr>
          <w:rFonts w:ascii="Times New Roman" w:hAnsi="Times New Roman" w:cs="Times New Roman"/>
          <w:i/>
          <w:iCs/>
          <w:shd w:val="clear" w:color="auto" w:fill="FFFFFF"/>
        </w:rPr>
        <w:t>220</w:t>
      </w:r>
      <w:r w:rsidRPr="004B39B3">
        <w:rPr>
          <w:rFonts w:ascii="Times New Roman" w:hAnsi="Times New Roman" w:cs="Times New Roman"/>
          <w:shd w:val="clear" w:color="auto" w:fill="FFFFFF"/>
        </w:rPr>
        <w:t>, p.107439.</w:t>
      </w:r>
    </w:p>
    <w:p w14:paraId="60820AB5" w14:textId="77777777" w:rsidR="004B383F" w:rsidRPr="004B39B3" w:rsidRDefault="004B383F" w:rsidP="008D390D">
      <w:pPr>
        <w:rPr>
          <w:rFonts w:ascii="Times New Roman" w:hAnsi="Times New Roman" w:cs="Times New Roman"/>
        </w:rPr>
      </w:pPr>
      <w:r w:rsidRPr="004B39B3">
        <w:rPr>
          <w:rFonts w:ascii="Times New Roman" w:hAnsi="Times New Roman" w:cs="Times New Roman"/>
        </w:rPr>
        <w:t>Statista.2021. </w:t>
      </w:r>
      <w:r w:rsidRPr="004B39B3">
        <w:rPr>
          <w:rFonts w:ascii="Times New Roman" w:hAnsi="Times New Roman" w:cs="Times New Roman"/>
          <w:i/>
          <w:iCs/>
        </w:rPr>
        <w:t>Amazon: global net revenue by product 2020 | Statista</w:t>
      </w:r>
      <w:r w:rsidRPr="004B39B3">
        <w:rPr>
          <w:rFonts w:ascii="Times New Roman" w:hAnsi="Times New Roman" w:cs="Times New Roman"/>
        </w:rPr>
        <w:t>. [online] Available at: &lt;https://www.statista.com/statistics/672747/amazons-consolidated-net-revenue-by-segment/&gt; [Accessed 16 March 2021].</w:t>
      </w:r>
    </w:p>
    <w:p w14:paraId="77E198E4" w14:textId="77777777" w:rsidR="004B383F" w:rsidRPr="004B39B3" w:rsidRDefault="004B383F" w:rsidP="008D390D">
      <w:pPr>
        <w:rPr>
          <w:rFonts w:ascii="Times New Roman" w:hAnsi="Times New Roman" w:cs="Times New Roman"/>
        </w:rPr>
      </w:pPr>
      <w:r w:rsidRPr="004B39B3">
        <w:rPr>
          <w:rFonts w:ascii="Times New Roman" w:hAnsi="Times New Roman" w:cs="Times New Roman"/>
        </w:rPr>
        <w:t>Webb, S.P., 2017. </w:t>
      </w:r>
      <w:r w:rsidRPr="004B39B3">
        <w:rPr>
          <w:rFonts w:ascii="Times New Roman" w:hAnsi="Times New Roman" w:cs="Times New Roman"/>
          <w:i/>
          <w:iCs/>
        </w:rPr>
        <w:t>Knowledge management: Linchpin of change</w:t>
      </w:r>
      <w:r w:rsidRPr="004B39B3">
        <w:rPr>
          <w:rFonts w:ascii="Times New Roman" w:hAnsi="Times New Roman" w:cs="Times New Roman"/>
        </w:rPr>
        <w:t>. Routledge.</w:t>
      </w:r>
    </w:p>
    <w:sectPr w:rsidR="004B383F" w:rsidRPr="004B39B3" w:rsidSect="009B7D3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09EB90" w14:textId="77777777" w:rsidR="00BF7709" w:rsidRDefault="00BF7709" w:rsidP="00676EFA">
      <w:pPr>
        <w:spacing w:after="0" w:line="240" w:lineRule="auto"/>
      </w:pPr>
      <w:r>
        <w:separator/>
      </w:r>
    </w:p>
  </w:endnote>
  <w:endnote w:type="continuationSeparator" w:id="0">
    <w:p w14:paraId="23C43EC7" w14:textId="77777777" w:rsidR="00BF7709" w:rsidRDefault="00BF7709" w:rsidP="00676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021933"/>
      <w:docPartObj>
        <w:docPartGallery w:val="Page Numbers (Bottom of Page)"/>
        <w:docPartUnique/>
      </w:docPartObj>
    </w:sdtPr>
    <w:sdtEndPr/>
    <w:sdtContent>
      <w:p w14:paraId="5E6EABBD" w14:textId="4BBFDFD8" w:rsidR="009B7D3D" w:rsidRDefault="00880E7C">
        <w:pPr>
          <w:pStyle w:val="Footer"/>
          <w:jc w:val="right"/>
        </w:pPr>
        <w:r>
          <w:fldChar w:fldCharType="begin"/>
        </w:r>
        <w:r>
          <w:instrText xml:space="preserve"> PAGE   \* MERGEFORMAT </w:instrText>
        </w:r>
        <w:r>
          <w:fldChar w:fldCharType="separate"/>
        </w:r>
        <w:r w:rsidR="003D3806">
          <w:rPr>
            <w:noProof/>
          </w:rPr>
          <w:t>1</w:t>
        </w:r>
        <w:r>
          <w:rPr>
            <w:noProof/>
          </w:rPr>
          <w:fldChar w:fldCharType="end"/>
        </w:r>
      </w:p>
    </w:sdtContent>
  </w:sdt>
  <w:p w14:paraId="56BF5504" w14:textId="77777777" w:rsidR="009B7D3D" w:rsidRDefault="009B7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6C3FE2" w14:textId="77777777" w:rsidR="00BF7709" w:rsidRDefault="00BF7709" w:rsidP="00676EFA">
      <w:pPr>
        <w:spacing w:after="0" w:line="240" w:lineRule="auto"/>
      </w:pPr>
      <w:r>
        <w:separator/>
      </w:r>
    </w:p>
  </w:footnote>
  <w:footnote w:type="continuationSeparator" w:id="0">
    <w:p w14:paraId="68AB4C03" w14:textId="77777777" w:rsidR="00BF7709" w:rsidRDefault="00BF7709" w:rsidP="00676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142FAF"/>
    <w:multiLevelType w:val="hybridMultilevel"/>
    <w:tmpl w:val="236A0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959"/>
    <w:rsid w:val="00045753"/>
    <w:rsid w:val="00061FA9"/>
    <w:rsid w:val="00063A8F"/>
    <w:rsid w:val="00065804"/>
    <w:rsid w:val="001006FC"/>
    <w:rsid w:val="0010678B"/>
    <w:rsid w:val="00114D0D"/>
    <w:rsid w:val="00137699"/>
    <w:rsid w:val="00180600"/>
    <w:rsid w:val="00180DD6"/>
    <w:rsid w:val="00184152"/>
    <w:rsid w:val="00187979"/>
    <w:rsid w:val="00194DA4"/>
    <w:rsid w:val="001A0A0A"/>
    <w:rsid w:val="001A2AAE"/>
    <w:rsid w:val="001B608D"/>
    <w:rsid w:val="001E6796"/>
    <w:rsid w:val="001F47BB"/>
    <w:rsid w:val="0025118C"/>
    <w:rsid w:val="00252D8E"/>
    <w:rsid w:val="00266EDD"/>
    <w:rsid w:val="002779A8"/>
    <w:rsid w:val="002823A4"/>
    <w:rsid w:val="00282F0F"/>
    <w:rsid w:val="002A47D9"/>
    <w:rsid w:val="002B657E"/>
    <w:rsid w:val="002D1965"/>
    <w:rsid w:val="002E1989"/>
    <w:rsid w:val="003000D5"/>
    <w:rsid w:val="00352094"/>
    <w:rsid w:val="00362820"/>
    <w:rsid w:val="003669A1"/>
    <w:rsid w:val="00376E26"/>
    <w:rsid w:val="00380369"/>
    <w:rsid w:val="003D3806"/>
    <w:rsid w:val="0040480C"/>
    <w:rsid w:val="00432E45"/>
    <w:rsid w:val="004A38EC"/>
    <w:rsid w:val="004B21D7"/>
    <w:rsid w:val="004B383F"/>
    <w:rsid w:val="004B39B3"/>
    <w:rsid w:val="004C5754"/>
    <w:rsid w:val="004F3755"/>
    <w:rsid w:val="00507016"/>
    <w:rsid w:val="0051556A"/>
    <w:rsid w:val="00544B5B"/>
    <w:rsid w:val="00550B47"/>
    <w:rsid w:val="00552EDC"/>
    <w:rsid w:val="005612FC"/>
    <w:rsid w:val="005E21C1"/>
    <w:rsid w:val="00604589"/>
    <w:rsid w:val="006250FC"/>
    <w:rsid w:val="0064435F"/>
    <w:rsid w:val="00644B7E"/>
    <w:rsid w:val="00661BE6"/>
    <w:rsid w:val="00676EFA"/>
    <w:rsid w:val="00677D15"/>
    <w:rsid w:val="006932BC"/>
    <w:rsid w:val="006B1379"/>
    <w:rsid w:val="006D46F3"/>
    <w:rsid w:val="006E7C82"/>
    <w:rsid w:val="0070174C"/>
    <w:rsid w:val="007425BA"/>
    <w:rsid w:val="007751DD"/>
    <w:rsid w:val="00797CB3"/>
    <w:rsid w:val="007D3473"/>
    <w:rsid w:val="007E221C"/>
    <w:rsid w:val="007F0E97"/>
    <w:rsid w:val="00813671"/>
    <w:rsid w:val="008149C5"/>
    <w:rsid w:val="00832B80"/>
    <w:rsid w:val="00851E08"/>
    <w:rsid w:val="008574FA"/>
    <w:rsid w:val="00880E7C"/>
    <w:rsid w:val="008A1E3C"/>
    <w:rsid w:val="008D390D"/>
    <w:rsid w:val="00921E70"/>
    <w:rsid w:val="00933788"/>
    <w:rsid w:val="00953216"/>
    <w:rsid w:val="0095710F"/>
    <w:rsid w:val="009814E1"/>
    <w:rsid w:val="00997A87"/>
    <w:rsid w:val="009B279F"/>
    <w:rsid w:val="009B7D3D"/>
    <w:rsid w:val="009D58FE"/>
    <w:rsid w:val="009F4959"/>
    <w:rsid w:val="00A25574"/>
    <w:rsid w:val="00A305AF"/>
    <w:rsid w:val="00A34288"/>
    <w:rsid w:val="00A3597F"/>
    <w:rsid w:val="00A61345"/>
    <w:rsid w:val="00A63E46"/>
    <w:rsid w:val="00AE542A"/>
    <w:rsid w:val="00B01D31"/>
    <w:rsid w:val="00B533D6"/>
    <w:rsid w:val="00B663E0"/>
    <w:rsid w:val="00B73F97"/>
    <w:rsid w:val="00BB6EE6"/>
    <w:rsid w:val="00BC06B3"/>
    <w:rsid w:val="00BE08EB"/>
    <w:rsid w:val="00BF7709"/>
    <w:rsid w:val="00C152DC"/>
    <w:rsid w:val="00C1547A"/>
    <w:rsid w:val="00C22395"/>
    <w:rsid w:val="00C4717B"/>
    <w:rsid w:val="00C50614"/>
    <w:rsid w:val="00C62023"/>
    <w:rsid w:val="00CA5D2A"/>
    <w:rsid w:val="00CB68A4"/>
    <w:rsid w:val="00CB72D5"/>
    <w:rsid w:val="00CD12B0"/>
    <w:rsid w:val="00CD2EF5"/>
    <w:rsid w:val="00CD7AB0"/>
    <w:rsid w:val="00D00FCB"/>
    <w:rsid w:val="00D14471"/>
    <w:rsid w:val="00D15D2C"/>
    <w:rsid w:val="00D44C6B"/>
    <w:rsid w:val="00D451DD"/>
    <w:rsid w:val="00D51171"/>
    <w:rsid w:val="00D51AE2"/>
    <w:rsid w:val="00D83DAC"/>
    <w:rsid w:val="00DA43BA"/>
    <w:rsid w:val="00E0062C"/>
    <w:rsid w:val="00E00871"/>
    <w:rsid w:val="00E00E81"/>
    <w:rsid w:val="00E436EE"/>
    <w:rsid w:val="00E558FB"/>
    <w:rsid w:val="00E65AE4"/>
    <w:rsid w:val="00E75033"/>
    <w:rsid w:val="00E839EC"/>
    <w:rsid w:val="00EA734B"/>
    <w:rsid w:val="00ED4AC2"/>
    <w:rsid w:val="00EE7D5B"/>
    <w:rsid w:val="00F212E5"/>
    <w:rsid w:val="00F35EED"/>
    <w:rsid w:val="00F47934"/>
    <w:rsid w:val="00F60A82"/>
    <w:rsid w:val="00F64E1F"/>
    <w:rsid w:val="00F776AE"/>
    <w:rsid w:val="00F941C1"/>
    <w:rsid w:val="00FB26B7"/>
    <w:rsid w:val="00FD2441"/>
    <w:rsid w:val="00FD2F04"/>
    <w:rsid w:val="00FF330A"/>
    <w:rsid w:val="00FF3F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C4A0F"/>
  <w15:docId w15:val="{5597D645-CC51-4443-AE7C-56A71B475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959"/>
    <w:pPr>
      <w:spacing w:line="360" w:lineRule="auto"/>
      <w:jc w:val="both"/>
    </w:pPr>
    <w:rPr>
      <w:rFonts w:ascii="Arial" w:hAnsi="Arial"/>
      <w:lang w:val="en-GB"/>
    </w:rPr>
  </w:style>
  <w:style w:type="paragraph" w:styleId="Heading1">
    <w:name w:val="heading 1"/>
    <w:basedOn w:val="Normal"/>
    <w:next w:val="Normal"/>
    <w:link w:val="Heading1Char"/>
    <w:uiPriority w:val="9"/>
    <w:qFormat/>
    <w:rsid w:val="009F495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F4959"/>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4959"/>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F4959"/>
    <w:rPr>
      <w:rFonts w:ascii="Arial" w:eastAsiaTheme="majorEastAsia" w:hAnsi="Arial" w:cstheme="majorBidi"/>
      <w:b/>
      <w:bCs/>
      <w:sz w:val="28"/>
      <w:szCs w:val="26"/>
    </w:rPr>
  </w:style>
  <w:style w:type="paragraph" w:styleId="BalloonText">
    <w:name w:val="Balloon Text"/>
    <w:basedOn w:val="Normal"/>
    <w:link w:val="BalloonTextChar"/>
    <w:uiPriority w:val="99"/>
    <w:semiHidden/>
    <w:unhideWhenUsed/>
    <w:rsid w:val="00EE7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D5B"/>
    <w:rPr>
      <w:rFonts w:ascii="Tahoma" w:hAnsi="Tahoma" w:cs="Tahoma"/>
      <w:sz w:val="16"/>
      <w:szCs w:val="16"/>
      <w:lang w:val="en-GB"/>
    </w:rPr>
  </w:style>
  <w:style w:type="paragraph" w:styleId="TOCHeading">
    <w:name w:val="TOC Heading"/>
    <w:basedOn w:val="Heading1"/>
    <w:next w:val="Normal"/>
    <w:uiPriority w:val="39"/>
    <w:semiHidden/>
    <w:unhideWhenUsed/>
    <w:qFormat/>
    <w:rsid w:val="00552EDC"/>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52EDC"/>
    <w:pPr>
      <w:spacing w:after="100"/>
    </w:pPr>
  </w:style>
  <w:style w:type="paragraph" w:styleId="TOC2">
    <w:name w:val="toc 2"/>
    <w:basedOn w:val="Normal"/>
    <w:next w:val="Normal"/>
    <w:autoRedefine/>
    <w:uiPriority w:val="39"/>
    <w:unhideWhenUsed/>
    <w:rsid w:val="00552EDC"/>
    <w:pPr>
      <w:spacing w:after="100"/>
      <w:ind w:left="220"/>
    </w:pPr>
  </w:style>
  <w:style w:type="character" w:styleId="Hyperlink">
    <w:name w:val="Hyperlink"/>
    <w:basedOn w:val="DefaultParagraphFont"/>
    <w:uiPriority w:val="99"/>
    <w:unhideWhenUsed/>
    <w:rsid w:val="00552EDC"/>
    <w:rPr>
      <w:color w:val="0000FF" w:themeColor="hyperlink"/>
      <w:u w:val="single"/>
    </w:rPr>
  </w:style>
  <w:style w:type="paragraph" w:styleId="Header">
    <w:name w:val="header"/>
    <w:basedOn w:val="Normal"/>
    <w:link w:val="HeaderChar"/>
    <w:uiPriority w:val="99"/>
    <w:semiHidden/>
    <w:unhideWhenUsed/>
    <w:rsid w:val="00376E2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6E26"/>
    <w:rPr>
      <w:rFonts w:ascii="Arial" w:hAnsi="Arial"/>
      <w:lang w:val="en-GB"/>
    </w:rPr>
  </w:style>
  <w:style w:type="paragraph" w:styleId="Footer">
    <w:name w:val="footer"/>
    <w:basedOn w:val="Normal"/>
    <w:link w:val="FooterChar"/>
    <w:uiPriority w:val="99"/>
    <w:unhideWhenUsed/>
    <w:rsid w:val="00376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6E26"/>
    <w:rPr>
      <w:rFonts w:ascii="Arial" w:hAnsi="Arial"/>
      <w:lang w:val="en-GB"/>
    </w:rPr>
  </w:style>
  <w:style w:type="paragraph" w:styleId="NoSpacing">
    <w:name w:val="No Spacing"/>
    <w:uiPriority w:val="1"/>
    <w:qFormat/>
    <w:rsid w:val="002779A8"/>
    <w:pPr>
      <w:spacing w:after="0" w:line="360" w:lineRule="auto"/>
      <w:jc w:val="both"/>
    </w:pPr>
    <w:rPr>
      <w:rFonts w:ascii="Arial" w:hAnsi="Arial"/>
      <w:lang w:val="en-GB"/>
    </w:rPr>
  </w:style>
  <w:style w:type="paragraph" w:styleId="ListParagraph">
    <w:name w:val="List Paragraph"/>
    <w:basedOn w:val="Normal"/>
    <w:uiPriority w:val="34"/>
    <w:qFormat/>
    <w:rsid w:val="008D390D"/>
    <w:pPr>
      <w:ind w:left="720"/>
      <w:contextualSpacing/>
    </w:pPr>
  </w:style>
  <w:style w:type="character" w:styleId="CommentReference">
    <w:name w:val="annotation reference"/>
    <w:basedOn w:val="DefaultParagraphFont"/>
    <w:uiPriority w:val="99"/>
    <w:semiHidden/>
    <w:unhideWhenUsed/>
    <w:rsid w:val="004B39B3"/>
    <w:rPr>
      <w:sz w:val="16"/>
      <w:szCs w:val="16"/>
    </w:rPr>
  </w:style>
  <w:style w:type="paragraph" w:styleId="CommentText">
    <w:name w:val="annotation text"/>
    <w:basedOn w:val="Normal"/>
    <w:link w:val="CommentTextChar"/>
    <w:uiPriority w:val="99"/>
    <w:semiHidden/>
    <w:unhideWhenUsed/>
    <w:rsid w:val="004B39B3"/>
    <w:pPr>
      <w:spacing w:line="240" w:lineRule="auto"/>
    </w:pPr>
    <w:rPr>
      <w:sz w:val="20"/>
      <w:szCs w:val="20"/>
    </w:rPr>
  </w:style>
  <w:style w:type="character" w:customStyle="1" w:styleId="CommentTextChar">
    <w:name w:val="Comment Text Char"/>
    <w:basedOn w:val="DefaultParagraphFont"/>
    <w:link w:val="CommentText"/>
    <w:uiPriority w:val="99"/>
    <w:semiHidden/>
    <w:rsid w:val="004B39B3"/>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4B39B3"/>
    <w:rPr>
      <w:b/>
      <w:bCs/>
    </w:rPr>
  </w:style>
  <w:style w:type="character" w:customStyle="1" w:styleId="CommentSubjectChar">
    <w:name w:val="Comment Subject Char"/>
    <w:basedOn w:val="CommentTextChar"/>
    <w:link w:val="CommentSubject"/>
    <w:uiPriority w:val="99"/>
    <w:semiHidden/>
    <w:rsid w:val="004B39B3"/>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BA7F00-E1F8-4BF5-9277-D13560067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5459</Words>
  <Characters>31122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Daniela Enache (1908328)</cp:lastModifiedBy>
  <cp:revision>7</cp:revision>
  <dcterms:created xsi:type="dcterms:W3CDTF">2021-04-09T19:53:00Z</dcterms:created>
  <dcterms:modified xsi:type="dcterms:W3CDTF">2021-04-23T10:44:00Z</dcterms:modified>
</cp:coreProperties>
</file>