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58CE1" w14:textId="77777777" w:rsidR="00120B5A" w:rsidRPr="003074B5" w:rsidRDefault="00120B5A" w:rsidP="003074B5">
      <w:pPr>
        <w:spacing w:line="480" w:lineRule="auto"/>
        <w:ind w:firstLine="720"/>
        <w:jc w:val="center"/>
        <w:rPr>
          <w:rFonts w:ascii="Times New Roman" w:hAnsi="Times New Roman" w:cs="Times New Roman"/>
          <w:b/>
          <w:sz w:val="24"/>
          <w:szCs w:val="24"/>
          <w:lang w:val="en-GB"/>
        </w:rPr>
      </w:pPr>
    </w:p>
    <w:p w14:paraId="266A7CB7" w14:textId="77777777" w:rsidR="00120B5A" w:rsidRPr="003074B5" w:rsidRDefault="00120B5A" w:rsidP="003074B5">
      <w:pPr>
        <w:spacing w:line="480" w:lineRule="auto"/>
        <w:ind w:firstLine="720"/>
        <w:jc w:val="center"/>
        <w:rPr>
          <w:rFonts w:ascii="Times New Roman" w:hAnsi="Times New Roman" w:cs="Times New Roman"/>
          <w:b/>
          <w:sz w:val="24"/>
          <w:szCs w:val="24"/>
          <w:lang w:val="en-GB"/>
        </w:rPr>
      </w:pPr>
    </w:p>
    <w:p w14:paraId="5E3F3E50" w14:textId="77777777" w:rsidR="00120B5A" w:rsidRPr="003074B5" w:rsidRDefault="00120B5A" w:rsidP="003074B5">
      <w:pPr>
        <w:spacing w:line="480" w:lineRule="auto"/>
        <w:ind w:firstLine="720"/>
        <w:jc w:val="center"/>
        <w:rPr>
          <w:rFonts w:ascii="Times New Roman" w:hAnsi="Times New Roman" w:cs="Times New Roman"/>
          <w:b/>
          <w:sz w:val="24"/>
          <w:szCs w:val="24"/>
          <w:lang w:val="en-GB"/>
        </w:rPr>
      </w:pPr>
    </w:p>
    <w:p w14:paraId="3B4667FE" w14:textId="77777777" w:rsidR="00120B5A" w:rsidRPr="003074B5" w:rsidRDefault="00120B5A" w:rsidP="003074B5">
      <w:pPr>
        <w:spacing w:line="480" w:lineRule="auto"/>
        <w:ind w:firstLine="720"/>
        <w:jc w:val="center"/>
        <w:rPr>
          <w:rFonts w:ascii="Times New Roman" w:hAnsi="Times New Roman" w:cs="Times New Roman"/>
          <w:b/>
          <w:sz w:val="24"/>
          <w:szCs w:val="24"/>
          <w:lang w:val="en-GB"/>
        </w:rPr>
      </w:pPr>
    </w:p>
    <w:p w14:paraId="17104874" w14:textId="77777777" w:rsidR="00120B5A" w:rsidRPr="003074B5" w:rsidRDefault="00120B5A" w:rsidP="003074B5">
      <w:pPr>
        <w:spacing w:line="480" w:lineRule="auto"/>
        <w:ind w:firstLine="720"/>
        <w:jc w:val="center"/>
        <w:rPr>
          <w:rFonts w:ascii="Times New Roman" w:hAnsi="Times New Roman" w:cs="Times New Roman"/>
          <w:b/>
          <w:sz w:val="24"/>
          <w:szCs w:val="24"/>
          <w:lang w:val="en-GB"/>
        </w:rPr>
      </w:pPr>
    </w:p>
    <w:p w14:paraId="66B84110" w14:textId="77777777" w:rsidR="00120B5A" w:rsidRPr="003074B5" w:rsidRDefault="00120B5A" w:rsidP="003074B5">
      <w:pPr>
        <w:spacing w:line="480" w:lineRule="auto"/>
        <w:ind w:firstLine="720"/>
        <w:jc w:val="center"/>
        <w:rPr>
          <w:rFonts w:ascii="Times New Roman" w:hAnsi="Times New Roman" w:cs="Times New Roman"/>
          <w:b/>
          <w:sz w:val="24"/>
          <w:szCs w:val="24"/>
          <w:lang w:val="en-GB"/>
        </w:rPr>
      </w:pPr>
    </w:p>
    <w:p w14:paraId="45A4E21F" w14:textId="77777777" w:rsidR="00120B5A" w:rsidRPr="003074B5" w:rsidRDefault="00120B5A" w:rsidP="003074B5">
      <w:pPr>
        <w:spacing w:line="480" w:lineRule="auto"/>
        <w:ind w:firstLine="720"/>
        <w:jc w:val="center"/>
        <w:rPr>
          <w:rFonts w:ascii="Times New Roman" w:hAnsi="Times New Roman" w:cs="Times New Roman"/>
          <w:b/>
          <w:sz w:val="24"/>
          <w:szCs w:val="24"/>
          <w:lang w:val="en-GB"/>
        </w:rPr>
      </w:pPr>
      <w:r w:rsidRPr="003074B5">
        <w:rPr>
          <w:rFonts w:ascii="Times New Roman" w:hAnsi="Times New Roman" w:cs="Times New Roman"/>
          <w:b/>
          <w:sz w:val="24"/>
          <w:szCs w:val="24"/>
          <w:lang w:val="en-GB"/>
        </w:rPr>
        <w:t xml:space="preserve">Journal: </w:t>
      </w:r>
      <w:r w:rsidR="00CF7F3A" w:rsidRPr="003074B5">
        <w:rPr>
          <w:rFonts w:ascii="Times New Roman" w:hAnsi="Times New Roman" w:cs="Times New Roman"/>
          <w:b/>
          <w:sz w:val="24"/>
          <w:szCs w:val="24"/>
          <w:lang w:val="en-GB"/>
        </w:rPr>
        <w:t>Restaurant</w:t>
      </w:r>
      <w:r w:rsidRPr="003074B5">
        <w:rPr>
          <w:rFonts w:ascii="Times New Roman" w:hAnsi="Times New Roman" w:cs="Times New Roman"/>
          <w:b/>
          <w:sz w:val="24"/>
          <w:szCs w:val="24"/>
          <w:lang w:val="en-GB"/>
        </w:rPr>
        <w:t xml:space="preserve"> Management</w:t>
      </w:r>
    </w:p>
    <w:p w14:paraId="212FE1AA" w14:textId="22D284D8" w:rsidR="00120B5A" w:rsidRDefault="00557AA1" w:rsidP="00557AA1">
      <w:pPr>
        <w:spacing w:line="480" w:lineRule="auto"/>
        <w:ind w:firstLine="720"/>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120B5A" w:rsidRPr="003074B5">
        <w:rPr>
          <w:rFonts w:ascii="Times New Roman" w:hAnsi="Times New Roman" w:cs="Times New Roman"/>
          <w:sz w:val="24"/>
          <w:szCs w:val="24"/>
          <w:lang w:val="en-GB"/>
        </w:rPr>
        <w:t>Name</w:t>
      </w:r>
      <w:r>
        <w:rPr>
          <w:rFonts w:ascii="Times New Roman" w:hAnsi="Times New Roman" w:cs="Times New Roman"/>
          <w:sz w:val="24"/>
          <w:szCs w:val="24"/>
          <w:lang w:val="en-GB"/>
        </w:rPr>
        <w:t>: Alexandra Maria Ganea</w:t>
      </w:r>
    </w:p>
    <w:p w14:paraId="013F2319" w14:textId="08ACC64C" w:rsidR="00557AA1" w:rsidRDefault="00557AA1" w:rsidP="00557AA1">
      <w:pPr>
        <w:spacing w:line="480" w:lineRule="auto"/>
        <w:ind w:firstLine="720"/>
        <w:jc w:val="center"/>
        <w:rPr>
          <w:rFonts w:ascii="Times New Roman" w:hAnsi="Times New Roman" w:cs="Times New Roman"/>
          <w:sz w:val="24"/>
          <w:szCs w:val="24"/>
          <w:lang w:val="en-GB"/>
        </w:rPr>
      </w:pPr>
      <w:r>
        <w:rPr>
          <w:rFonts w:ascii="Times New Roman" w:hAnsi="Times New Roman" w:cs="Times New Roman"/>
          <w:sz w:val="24"/>
          <w:szCs w:val="24"/>
          <w:lang w:val="en-GB"/>
        </w:rPr>
        <w:t>Student ID Number: 2022141</w:t>
      </w:r>
    </w:p>
    <w:p w14:paraId="6740108C" w14:textId="54BF69C1" w:rsidR="00557AA1" w:rsidRDefault="00557AA1" w:rsidP="00557AA1">
      <w:pPr>
        <w:spacing w:line="480" w:lineRule="auto"/>
        <w:ind w:firstLine="720"/>
        <w:jc w:val="center"/>
        <w:rPr>
          <w:rFonts w:ascii="Times New Roman" w:hAnsi="Times New Roman" w:cs="Times New Roman"/>
          <w:sz w:val="24"/>
          <w:szCs w:val="24"/>
          <w:lang w:val="en-GB"/>
        </w:rPr>
      </w:pPr>
      <w:r>
        <w:rPr>
          <w:rFonts w:ascii="Times New Roman" w:hAnsi="Times New Roman" w:cs="Times New Roman"/>
          <w:sz w:val="24"/>
          <w:szCs w:val="24"/>
          <w:lang w:val="en-GB"/>
        </w:rPr>
        <w:t>Module Title: Food and Beverage Operations</w:t>
      </w:r>
    </w:p>
    <w:p w14:paraId="4E48E5B5" w14:textId="1E3A6BC0" w:rsidR="00557AA1" w:rsidRPr="003074B5" w:rsidRDefault="00557AA1" w:rsidP="00557AA1">
      <w:pPr>
        <w:spacing w:line="480" w:lineRule="auto"/>
        <w:ind w:firstLine="720"/>
        <w:jc w:val="center"/>
        <w:rPr>
          <w:rFonts w:ascii="Times New Roman" w:hAnsi="Times New Roman" w:cs="Times New Roman"/>
          <w:sz w:val="24"/>
          <w:szCs w:val="24"/>
          <w:lang w:val="en-GB"/>
        </w:rPr>
      </w:pPr>
      <w:r>
        <w:rPr>
          <w:rFonts w:ascii="Times New Roman" w:hAnsi="Times New Roman" w:cs="Times New Roman"/>
          <w:sz w:val="24"/>
          <w:szCs w:val="24"/>
          <w:lang w:val="en-GB"/>
        </w:rPr>
        <w:t>Lecturer Name: Steve Jones</w:t>
      </w:r>
    </w:p>
    <w:p w14:paraId="44F10DF9" w14:textId="70AD1EB0" w:rsidR="00120B5A" w:rsidRPr="003074B5" w:rsidRDefault="00120B5A" w:rsidP="003074B5">
      <w:pPr>
        <w:spacing w:line="480" w:lineRule="auto"/>
        <w:ind w:firstLine="720"/>
        <w:jc w:val="center"/>
        <w:rPr>
          <w:rFonts w:ascii="Times New Roman" w:hAnsi="Times New Roman" w:cs="Times New Roman"/>
          <w:sz w:val="24"/>
          <w:szCs w:val="24"/>
          <w:lang w:val="en-GB"/>
        </w:rPr>
      </w:pPr>
    </w:p>
    <w:p w14:paraId="6EB1F3C7" w14:textId="640E0398" w:rsidR="00120B5A" w:rsidRPr="003074B5" w:rsidRDefault="00120B5A" w:rsidP="00557AA1">
      <w:pPr>
        <w:spacing w:line="480" w:lineRule="auto"/>
        <w:ind w:firstLine="720"/>
        <w:rPr>
          <w:rFonts w:ascii="Times New Roman" w:hAnsi="Times New Roman" w:cs="Times New Roman"/>
          <w:bCs/>
          <w:sz w:val="24"/>
          <w:szCs w:val="24"/>
        </w:rPr>
      </w:pPr>
    </w:p>
    <w:p w14:paraId="3BE20FD5" w14:textId="77777777" w:rsidR="00120B5A" w:rsidRPr="003074B5" w:rsidRDefault="00120B5A" w:rsidP="003074B5">
      <w:pPr>
        <w:spacing w:line="480" w:lineRule="auto"/>
        <w:ind w:firstLine="720"/>
        <w:jc w:val="center"/>
        <w:rPr>
          <w:rFonts w:ascii="Times New Roman" w:hAnsi="Times New Roman" w:cs="Times New Roman"/>
          <w:b/>
          <w:sz w:val="24"/>
          <w:szCs w:val="24"/>
          <w:lang w:val="en-GB"/>
        </w:rPr>
      </w:pPr>
    </w:p>
    <w:p w14:paraId="6A861FA4" w14:textId="77777777" w:rsidR="00120B5A" w:rsidRPr="003074B5" w:rsidRDefault="00120B5A" w:rsidP="003074B5">
      <w:pPr>
        <w:spacing w:line="480" w:lineRule="auto"/>
        <w:rPr>
          <w:rFonts w:ascii="Times New Roman" w:hAnsi="Times New Roman" w:cs="Times New Roman"/>
          <w:b/>
          <w:sz w:val="24"/>
          <w:szCs w:val="24"/>
          <w:lang w:val="en-GB"/>
        </w:rPr>
      </w:pPr>
      <w:r w:rsidRPr="003074B5">
        <w:rPr>
          <w:rFonts w:ascii="Times New Roman" w:hAnsi="Times New Roman" w:cs="Times New Roman"/>
          <w:b/>
          <w:sz w:val="24"/>
          <w:szCs w:val="24"/>
          <w:lang w:val="en-GB"/>
        </w:rPr>
        <w:br w:type="page"/>
      </w:r>
    </w:p>
    <w:p w14:paraId="3678B86F" w14:textId="77777777" w:rsidR="00161C99" w:rsidRPr="003074B5" w:rsidRDefault="00161C99" w:rsidP="003074B5">
      <w:pPr>
        <w:spacing w:line="480" w:lineRule="auto"/>
        <w:ind w:firstLine="720"/>
        <w:jc w:val="center"/>
        <w:rPr>
          <w:rFonts w:ascii="Times New Roman" w:hAnsi="Times New Roman" w:cs="Times New Roman"/>
          <w:b/>
          <w:sz w:val="24"/>
          <w:szCs w:val="24"/>
          <w:lang w:val="en-GB"/>
        </w:rPr>
      </w:pPr>
      <w:r w:rsidRPr="003074B5">
        <w:rPr>
          <w:rFonts w:ascii="Times New Roman" w:hAnsi="Times New Roman" w:cs="Times New Roman"/>
          <w:b/>
          <w:sz w:val="24"/>
          <w:szCs w:val="24"/>
          <w:lang w:val="en-GB"/>
        </w:rPr>
        <w:lastRenderedPageBreak/>
        <w:t>Restaurant Management</w:t>
      </w:r>
    </w:p>
    <w:p w14:paraId="50485CB4" w14:textId="77777777" w:rsidR="00B1067F" w:rsidRPr="003074B5" w:rsidRDefault="00015D2E" w:rsidP="003074B5">
      <w:pPr>
        <w:spacing w:line="480" w:lineRule="auto"/>
        <w:ind w:firstLine="720"/>
        <w:rPr>
          <w:rFonts w:ascii="Times New Roman" w:hAnsi="Times New Roman" w:cs="Times New Roman"/>
          <w:sz w:val="24"/>
          <w:szCs w:val="24"/>
          <w:lang w:val="en-GB"/>
        </w:rPr>
      </w:pPr>
      <w:r w:rsidRPr="003074B5">
        <w:rPr>
          <w:rFonts w:ascii="Times New Roman" w:hAnsi="Times New Roman" w:cs="Times New Roman"/>
          <w:sz w:val="24"/>
          <w:szCs w:val="24"/>
          <w:lang w:val="en-GB"/>
        </w:rPr>
        <w:t>R</w:t>
      </w:r>
      <w:r w:rsidR="00B1067F" w:rsidRPr="003074B5">
        <w:rPr>
          <w:rFonts w:ascii="Times New Roman" w:hAnsi="Times New Roman" w:cs="Times New Roman"/>
          <w:sz w:val="24"/>
          <w:szCs w:val="24"/>
          <w:lang w:val="en-GB"/>
        </w:rPr>
        <w:t xml:space="preserve">estaurant management is comprised of overseeing all operations in the kitchen, supervising the service staff, marketing, financial management, and revising the </w:t>
      </w:r>
      <w:r w:rsidRPr="003074B5">
        <w:rPr>
          <w:rFonts w:ascii="Times New Roman" w:hAnsi="Times New Roman" w:cs="Times New Roman"/>
          <w:sz w:val="24"/>
          <w:szCs w:val="24"/>
          <w:lang w:val="en-GB"/>
        </w:rPr>
        <w:t>menu when needed.</w:t>
      </w:r>
      <w:r w:rsidR="00B1067F" w:rsidRPr="003074B5">
        <w:rPr>
          <w:rFonts w:ascii="Times New Roman" w:hAnsi="Times New Roman" w:cs="Times New Roman"/>
          <w:sz w:val="24"/>
          <w:szCs w:val="24"/>
          <w:lang w:val="en-GB"/>
        </w:rPr>
        <w:t xml:space="preserve"> </w:t>
      </w:r>
      <w:r w:rsidRPr="003074B5">
        <w:rPr>
          <w:rFonts w:ascii="Times New Roman" w:hAnsi="Times New Roman" w:cs="Times New Roman"/>
          <w:sz w:val="24"/>
          <w:szCs w:val="24"/>
          <w:lang w:val="en-GB"/>
        </w:rPr>
        <w:t>The restaurant</w:t>
      </w:r>
      <w:r w:rsidR="00B1067F" w:rsidRPr="003074B5">
        <w:rPr>
          <w:rFonts w:ascii="Times New Roman" w:hAnsi="Times New Roman" w:cs="Times New Roman"/>
          <w:sz w:val="24"/>
          <w:szCs w:val="24"/>
          <w:lang w:val="en-GB"/>
        </w:rPr>
        <w:t xml:space="preserve"> manager has various roles and responsibilities that are vital</w:t>
      </w:r>
      <w:r w:rsidRPr="003074B5">
        <w:rPr>
          <w:rFonts w:ascii="Times New Roman" w:hAnsi="Times New Roman" w:cs="Times New Roman"/>
          <w:sz w:val="24"/>
          <w:szCs w:val="24"/>
          <w:lang w:val="en-GB"/>
        </w:rPr>
        <w:t xml:space="preserve"> for the effective running of the hotel</w:t>
      </w:r>
      <w:r w:rsidR="00B1067F" w:rsidRPr="003074B5">
        <w:rPr>
          <w:rFonts w:ascii="Times New Roman" w:hAnsi="Times New Roman" w:cs="Times New Roman"/>
          <w:sz w:val="24"/>
          <w:szCs w:val="24"/>
          <w:lang w:val="en-GB"/>
        </w:rPr>
        <w:t xml:space="preserve">. The manager </w:t>
      </w:r>
      <w:r w:rsidR="00F251ED" w:rsidRPr="003074B5">
        <w:rPr>
          <w:rFonts w:ascii="Times New Roman" w:hAnsi="Times New Roman" w:cs="Times New Roman"/>
          <w:sz w:val="24"/>
          <w:szCs w:val="24"/>
          <w:lang w:val="en-GB"/>
        </w:rPr>
        <w:t>oversees</w:t>
      </w:r>
      <w:r w:rsidR="00B1067F" w:rsidRPr="003074B5">
        <w:rPr>
          <w:rFonts w:ascii="Times New Roman" w:hAnsi="Times New Roman" w:cs="Times New Roman"/>
          <w:sz w:val="24"/>
          <w:szCs w:val="24"/>
          <w:lang w:val="en-GB"/>
        </w:rPr>
        <w:t xml:space="preserve"> staffing, risk management, insurance, public relations</w:t>
      </w:r>
      <w:r w:rsidR="00F251ED" w:rsidRPr="003074B5">
        <w:rPr>
          <w:rFonts w:ascii="Times New Roman" w:hAnsi="Times New Roman" w:cs="Times New Roman"/>
          <w:sz w:val="24"/>
          <w:szCs w:val="24"/>
          <w:lang w:val="en-GB"/>
        </w:rPr>
        <w:t>,</w:t>
      </w:r>
      <w:r w:rsidR="00B1067F" w:rsidRPr="003074B5">
        <w:rPr>
          <w:rFonts w:ascii="Times New Roman" w:hAnsi="Times New Roman" w:cs="Times New Roman"/>
          <w:sz w:val="24"/>
          <w:szCs w:val="24"/>
          <w:lang w:val="en-GB"/>
        </w:rPr>
        <w:t xml:space="preserve"> and sustainability (Brown, 2019</w:t>
      </w:r>
      <w:r w:rsidR="00572CB0" w:rsidRPr="003074B5">
        <w:rPr>
          <w:rFonts w:ascii="Times New Roman" w:hAnsi="Times New Roman" w:cs="Times New Roman"/>
          <w:sz w:val="24"/>
          <w:szCs w:val="24"/>
          <w:lang w:val="en-GB"/>
        </w:rPr>
        <w:t>, p13</w:t>
      </w:r>
      <w:r w:rsidR="00B1067F" w:rsidRPr="003074B5">
        <w:rPr>
          <w:rFonts w:ascii="Times New Roman" w:hAnsi="Times New Roman" w:cs="Times New Roman"/>
          <w:sz w:val="24"/>
          <w:szCs w:val="24"/>
          <w:lang w:val="en-GB"/>
        </w:rPr>
        <w:t>). The study of this topic</w:t>
      </w:r>
      <w:r w:rsidR="00F251ED" w:rsidRPr="003074B5">
        <w:rPr>
          <w:rFonts w:ascii="Times New Roman" w:hAnsi="Times New Roman" w:cs="Times New Roman"/>
          <w:sz w:val="24"/>
          <w:szCs w:val="24"/>
          <w:lang w:val="en-GB"/>
        </w:rPr>
        <w:t xml:space="preserve"> is essential because it equips a person with the required skills to manage a restaurant and gain the ability to come up with better innovative ideas that help transform the hospitality industry. </w:t>
      </w:r>
      <w:r w:rsidR="000B527F" w:rsidRPr="003074B5">
        <w:rPr>
          <w:rFonts w:ascii="Times New Roman" w:hAnsi="Times New Roman" w:cs="Times New Roman"/>
          <w:sz w:val="24"/>
          <w:szCs w:val="24"/>
          <w:lang w:val="en-GB"/>
        </w:rPr>
        <w:t>A good practice is deﬁned as anything that has been tried and has proven to work effectively and positively in some way (Serrat,2017, p.843)</w:t>
      </w:r>
      <w:r w:rsidRPr="003074B5">
        <w:rPr>
          <w:rFonts w:ascii="Times New Roman" w:hAnsi="Times New Roman" w:cs="Times New Roman"/>
          <w:sz w:val="24"/>
          <w:szCs w:val="24"/>
          <w:lang w:val="en-GB"/>
        </w:rPr>
        <w:t>. H</w:t>
      </w:r>
      <w:r w:rsidR="000B527F" w:rsidRPr="003074B5">
        <w:rPr>
          <w:rFonts w:ascii="Times New Roman" w:hAnsi="Times New Roman" w:cs="Times New Roman"/>
          <w:sz w:val="24"/>
          <w:szCs w:val="24"/>
          <w:lang w:val="en-GB"/>
        </w:rPr>
        <w:t xml:space="preserve">otel managers practice good policy by ensuring that alcohol is only sold to people who have attained the legal drinking age. A </w:t>
      </w:r>
      <w:r w:rsidR="00FE3814" w:rsidRPr="003074B5">
        <w:rPr>
          <w:rFonts w:ascii="Times New Roman" w:hAnsi="Times New Roman" w:cs="Times New Roman"/>
          <w:sz w:val="24"/>
          <w:szCs w:val="24"/>
          <w:lang w:val="en-GB"/>
        </w:rPr>
        <w:t>lousy</w:t>
      </w:r>
      <w:r w:rsidR="000B527F" w:rsidRPr="003074B5">
        <w:rPr>
          <w:rFonts w:ascii="Times New Roman" w:hAnsi="Times New Roman" w:cs="Times New Roman"/>
          <w:sz w:val="24"/>
          <w:szCs w:val="24"/>
          <w:lang w:val="en-GB"/>
        </w:rPr>
        <w:t xml:space="preserve"> </w:t>
      </w:r>
      <w:r w:rsidR="0084547B" w:rsidRPr="003074B5">
        <w:rPr>
          <w:rFonts w:ascii="Times New Roman" w:hAnsi="Times New Roman" w:cs="Times New Roman"/>
          <w:sz w:val="24"/>
          <w:szCs w:val="24"/>
          <w:lang w:val="en-GB"/>
        </w:rPr>
        <w:t>practice in</w:t>
      </w:r>
      <w:r w:rsidR="000B527F" w:rsidRPr="003074B5">
        <w:rPr>
          <w:rFonts w:ascii="Times New Roman" w:hAnsi="Times New Roman" w:cs="Times New Roman"/>
          <w:sz w:val="24"/>
          <w:szCs w:val="24"/>
          <w:lang w:val="en-GB"/>
        </w:rPr>
        <w:t xml:space="preserve"> some hotels is </w:t>
      </w:r>
      <w:r w:rsidR="0084547B" w:rsidRPr="003074B5">
        <w:rPr>
          <w:rFonts w:ascii="Times New Roman" w:hAnsi="Times New Roman" w:cs="Times New Roman"/>
          <w:sz w:val="24"/>
          <w:szCs w:val="24"/>
          <w:lang w:val="en-GB"/>
        </w:rPr>
        <w:t xml:space="preserve">publishing </w:t>
      </w:r>
      <w:r w:rsidR="00FE3814" w:rsidRPr="003074B5">
        <w:rPr>
          <w:rFonts w:ascii="Times New Roman" w:hAnsi="Times New Roman" w:cs="Times New Roman"/>
          <w:sz w:val="24"/>
          <w:szCs w:val="24"/>
          <w:lang w:val="en-GB"/>
        </w:rPr>
        <w:t xml:space="preserve">misleading information about services </w:t>
      </w:r>
      <w:r w:rsidR="000B527F" w:rsidRPr="003074B5">
        <w:rPr>
          <w:rFonts w:ascii="Times New Roman" w:hAnsi="Times New Roman" w:cs="Times New Roman"/>
          <w:sz w:val="24"/>
          <w:szCs w:val="24"/>
          <w:lang w:val="en-GB"/>
        </w:rPr>
        <w:t>they offer in</w:t>
      </w:r>
      <w:r w:rsidR="0084547B" w:rsidRPr="003074B5">
        <w:rPr>
          <w:rFonts w:ascii="Times New Roman" w:hAnsi="Times New Roman" w:cs="Times New Roman"/>
          <w:sz w:val="24"/>
          <w:szCs w:val="24"/>
          <w:lang w:val="en-GB"/>
        </w:rPr>
        <w:t xml:space="preserve"> </w:t>
      </w:r>
      <w:r w:rsidR="000B527F" w:rsidRPr="003074B5">
        <w:rPr>
          <w:rFonts w:ascii="Times New Roman" w:hAnsi="Times New Roman" w:cs="Times New Roman"/>
          <w:sz w:val="24"/>
          <w:szCs w:val="24"/>
          <w:lang w:val="en-GB"/>
        </w:rPr>
        <w:t>their hotels to entice customers when the services are not even available. This</w:t>
      </w:r>
      <w:r w:rsidR="00F251ED" w:rsidRPr="003074B5">
        <w:rPr>
          <w:rFonts w:ascii="Times New Roman" w:hAnsi="Times New Roman" w:cs="Times New Roman"/>
          <w:sz w:val="24"/>
          <w:szCs w:val="24"/>
          <w:lang w:val="en-GB"/>
        </w:rPr>
        <w:t xml:space="preserve"> journal will address the role and importance of quality, hospitality, and guest services in the hotel industry.</w:t>
      </w:r>
    </w:p>
    <w:p w14:paraId="03195231" w14:textId="77777777" w:rsidR="00F251ED" w:rsidRPr="003074B5" w:rsidRDefault="00263B94" w:rsidP="003074B5">
      <w:pPr>
        <w:spacing w:line="480" w:lineRule="auto"/>
        <w:ind w:firstLine="720"/>
        <w:rPr>
          <w:rFonts w:ascii="Times New Roman" w:hAnsi="Times New Roman" w:cs="Times New Roman"/>
          <w:b/>
          <w:sz w:val="24"/>
          <w:szCs w:val="24"/>
          <w:lang w:val="en-GB"/>
        </w:rPr>
      </w:pPr>
      <w:r w:rsidRPr="003074B5">
        <w:rPr>
          <w:rFonts w:ascii="Times New Roman" w:hAnsi="Times New Roman" w:cs="Times New Roman"/>
          <w:b/>
          <w:sz w:val="24"/>
          <w:szCs w:val="24"/>
          <w:lang w:val="en-GB"/>
        </w:rPr>
        <w:t>Quality Service</w:t>
      </w:r>
      <w:r w:rsidR="00F251ED" w:rsidRPr="003074B5">
        <w:rPr>
          <w:rFonts w:ascii="Times New Roman" w:hAnsi="Times New Roman" w:cs="Times New Roman"/>
          <w:b/>
          <w:sz w:val="24"/>
          <w:szCs w:val="24"/>
          <w:lang w:val="en-GB"/>
        </w:rPr>
        <w:t>.</w:t>
      </w:r>
    </w:p>
    <w:p w14:paraId="7D72CB62" w14:textId="7303D3C8" w:rsidR="00263B94" w:rsidRPr="003074B5" w:rsidRDefault="00087717" w:rsidP="003074B5">
      <w:pPr>
        <w:spacing w:line="480" w:lineRule="auto"/>
        <w:ind w:firstLine="720"/>
        <w:rPr>
          <w:rFonts w:ascii="Times New Roman" w:hAnsi="Times New Roman" w:cs="Times New Roman"/>
          <w:sz w:val="24"/>
          <w:szCs w:val="24"/>
          <w:lang w:val="en-GB"/>
        </w:rPr>
      </w:pPr>
      <w:r w:rsidRPr="003074B5">
        <w:rPr>
          <w:rFonts w:ascii="Times New Roman" w:hAnsi="Times New Roman" w:cs="Times New Roman"/>
          <w:sz w:val="24"/>
          <w:szCs w:val="24"/>
          <w:lang w:val="en-GB"/>
        </w:rPr>
        <w:t>Providing quality service is the prerequisite for improving customer satisfaction</w:t>
      </w:r>
      <w:r w:rsidR="0084547B" w:rsidRPr="003074B5">
        <w:rPr>
          <w:rFonts w:ascii="Times New Roman" w:hAnsi="Times New Roman" w:cs="Times New Roman"/>
          <w:sz w:val="24"/>
          <w:szCs w:val="24"/>
          <w:lang w:val="en-GB"/>
        </w:rPr>
        <w:t>. It results</w:t>
      </w:r>
      <w:r w:rsidRPr="003074B5">
        <w:rPr>
          <w:rFonts w:ascii="Times New Roman" w:hAnsi="Times New Roman" w:cs="Times New Roman"/>
          <w:sz w:val="24"/>
          <w:szCs w:val="24"/>
          <w:lang w:val="en-GB"/>
        </w:rPr>
        <w:t xml:space="preserve"> in </w:t>
      </w:r>
      <w:r w:rsidR="0084547B" w:rsidRPr="003074B5">
        <w:rPr>
          <w:rFonts w:ascii="Times New Roman" w:hAnsi="Times New Roman" w:cs="Times New Roman"/>
          <w:sz w:val="24"/>
          <w:szCs w:val="24"/>
          <w:lang w:val="en-GB"/>
        </w:rPr>
        <w:t>customers frequenting the hotel</w:t>
      </w:r>
      <w:r w:rsidR="003D21F0" w:rsidRPr="003074B5">
        <w:rPr>
          <w:rFonts w:ascii="Times New Roman" w:hAnsi="Times New Roman" w:cs="Times New Roman"/>
          <w:sz w:val="24"/>
          <w:szCs w:val="24"/>
          <w:lang w:val="en-GB"/>
        </w:rPr>
        <w:t>. The</w:t>
      </w:r>
      <w:r w:rsidR="0084547B" w:rsidRPr="003074B5">
        <w:rPr>
          <w:rFonts w:ascii="Times New Roman" w:hAnsi="Times New Roman" w:cs="Times New Roman"/>
          <w:sz w:val="24"/>
          <w:szCs w:val="24"/>
          <w:lang w:val="en-GB"/>
        </w:rPr>
        <w:t xml:space="preserve"> customers are</w:t>
      </w:r>
      <w:r w:rsidRPr="003074B5">
        <w:rPr>
          <w:rFonts w:ascii="Times New Roman" w:hAnsi="Times New Roman" w:cs="Times New Roman"/>
          <w:sz w:val="24"/>
          <w:szCs w:val="24"/>
          <w:lang w:val="en-GB"/>
        </w:rPr>
        <w:t xml:space="preserve"> indirect marketers for the firm because they refer their friends to the hotels </w:t>
      </w:r>
      <w:r w:rsidR="0084547B" w:rsidRPr="003074B5">
        <w:rPr>
          <w:rFonts w:ascii="Times New Roman" w:hAnsi="Times New Roman" w:cs="Times New Roman"/>
          <w:sz w:val="24"/>
          <w:szCs w:val="24"/>
          <w:lang w:val="en-GB"/>
        </w:rPr>
        <w:t>when they receive quality services</w:t>
      </w:r>
      <w:r w:rsidR="003D21F0" w:rsidRPr="003074B5">
        <w:rPr>
          <w:rFonts w:ascii="Times New Roman" w:hAnsi="Times New Roman" w:cs="Times New Roman"/>
          <w:sz w:val="24"/>
          <w:szCs w:val="24"/>
          <w:lang w:val="en-GB"/>
        </w:rPr>
        <w:t xml:space="preserve">, creating loyalty to the hotel (Khan et al., 2015, p.266). The provision of quality services protects these hotels against competition from other hotels and enables them to compete </w:t>
      </w:r>
      <w:r w:rsidR="00CF7F3A" w:rsidRPr="003074B5">
        <w:rPr>
          <w:rFonts w:ascii="Times New Roman" w:hAnsi="Times New Roman" w:cs="Times New Roman"/>
          <w:sz w:val="24"/>
          <w:szCs w:val="24"/>
          <w:lang w:val="en-GB"/>
        </w:rPr>
        <w:t>favourably</w:t>
      </w:r>
      <w:r w:rsidR="003D21F0" w:rsidRPr="003074B5">
        <w:rPr>
          <w:rFonts w:ascii="Times New Roman" w:hAnsi="Times New Roman" w:cs="Times New Roman"/>
          <w:sz w:val="24"/>
          <w:szCs w:val="24"/>
          <w:lang w:val="en-GB"/>
        </w:rPr>
        <w:t>.</w:t>
      </w:r>
      <w:r w:rsidR="0019188D" w:rsidRPr="003074B5">
        <w:rPr>
          <w:rFonts w:ascii="Times New Roman" w:hAnsi="Times New Roman" w:cs="Times New Roman"/>
          <w:sz w:val="24"/>
          <w:szCs w:val="24"/>
          <w:lang w:val="en-GB"/>
        </w:rPr>
        <w:t xml:space="preserve"> </w:t>
      </w:r>
      <w:r w:rsidR="0019188D" w:rsidRPr="003074B5">
        <w:rPr>
          <w:rFonts w:ascii="Times New Roman" w:hAnsi="Times New Roman" w:cs="Times New Roman"/>
          <w:sz w:val="24"/>
          <w:szCs w:val="24"/>
        </w:rPr>
        <w:t xml:space="preserve">(Bozdaglar &amp; Kilili, </w:t>
      </w:r>
      <w:r w:rsidR="00572CB0" w:rsidRPr="003074B5">
        <w:rPr>
          <w:rFonts w:ascii="Times New Roman" w:hAnsi="Times New Roman" w:cs="Times New Roman"/>
          <w:sz w:val="24"/>
          <w:szCs w:val="24"/>
        </w:rPr>
        <w:t>2015, p.126</w:t>
      </w:r>
      <w:r w:rsidR="0019188D" w:rsidRPr="003074B5">
        <w:rPr>
          <w:rFonts w:ascii="Times New Roman" w:hAnsi="Times New Roman" w:cs="Times New Roman"/>
          <w:sz w:val="24"/>
          <w:szCs w:val="24"/>
        </w:rPr>
        <w:t>).</w:t>
      </w:r>
      <w:r w:rsidR="0084547B" w:rsidRPr="003074B5">
        <w:rPr>
          <w:rFonts w:ascii="Times New Roman" w:hAnsi="Times New Roman" w:cs="Times New Roman"/>
          <w:sz w:val="24"/>
          <w:szCs w:val="24"/>
          <w:lang w:val="en-GB"/>
        </w:rPr>
        <w:t xml:space="preserve"> Q</w:t>
      </w:r>
      <w:r w:rsidR="00382EF8" w:rsidRPr="003074B5">
        <w:rPr>
          <w:rFonts w:ascii="Times New Roman" w:hAnsi="Times New Roman" w:cs="Times New Roman"/>
          <w:sz w:val="24"/>
          <w:szCs w:val="24"/>
          <w:lang w:val="en-GB"/>
        </w:rPr>
        <w:t xml:space="preserve">uality </w:t>
      </w:r>
      <w:r w:rsidR="0084547B" w:rsidRPr="003074B5">
        <w:rPr>
          <w:rFonts w:ascii="Times New Roman" w:hAnsi="Times New Roman" w:cs="Times New Roman"/>
          <w:sz w:val="24"/>
          <w:szCs w:val="24"/>
          <w:lang w:val="en-GB"/>
        </w:rPr>
        <w:t xml:space="preserve">services </w:t>
      </w:r>
      <w:r w:rsidR="00480CCE" w:rsidRPr="003074B5">
        <w:rPr>
          <w:rFonts w:ascii="Times New Roman" w:hAnsi="Times New Roman" w:cs="Times New Roman"/>
          <w:sz w:val="24"/>
          <w:szCs w:val="24"/>
          <w:lang w:val="en-GB"/>
        </w:rPr>
        <w:t>led</w:t>
      </w:r>
      <w:r w:rsidR="0084547B" w:rsidRPr="003074B5">
        <w:rPr>
          <w:rFonts w:ascii="Times New Roman" w:hAnsi="Times New Roman" w:cs="Times New Roman"/>
          <w:sz w:val="24"/>
          <w:szCs w:val="24"/>
          <w:lang w:val="en-GB"/>
        </w:rPr>
        <w:t xml:space="preserve"> to </w:t>
      </w:r>
      <w:r w:rsidR="00382EF8" w:rsidRPr="003074B5">
        <w:rPr>
          <w:rFonts w:ascii="Times New Roman" w:hAnsi="Times New Roman" w:cs="Times New Roman"/>
          <w:sz w:val="24"/>
          <w:szCs w:val="24"/>
          <w:lang w:val="en-GB"/>
        </w:rPr>
        <w:t xml:space="preserve">guest </w:t>
      </w:r>
      <w:r w:rsidR="0084547B" w:rsidRPr="003074B5">
        <w:rPr>
          <w:rFonts w:ascii="Times New Roman" w:hAnsi="Times New Roman" w:cs="Times New Roman"/>
          <w:sz w:val="24"/>
          <w:szCs w:val="24"/>
          <w:lang w:val="en-GB"/>
        </w:rPr>
        <w:t>satisfaction</w:t>
      </w:r>
      <w:r w:rsidR="00947253" w:rsidRPr="003074B5">
        <w:rPr>
          <w:rFonts w:ascii="Times New Roman" w:hAnsi="Times New Roman" w:cs="Times New Roman"/>
          <w:sz w:val="24"/>
          <w:szCs w:val="24"/>
          <w:lang w:val="en-GB"/>
        </w:rPr>
        <w:t xml:space="preserve">; </w:t>
      </w:r>
      <w:r w:rsidR="00382EF8" w:rsidRPr="003074B5">
        <w:rPr>
          <w:rFonts w:ascii="Times New Roman" w:hAnsi="Times New Roman" w:cs="Times New Roman"/>
          <w:sz w:val="24"/>
          <w:szCs w:val="24"/>
          <w:lang w:val="en-GB"/>
        </w:rPr>
        <w:t xml:space="preserve">implementing </w:t>
      </w:r>
      <w:r w:rsidR="009640A9" w:rsidRPr="003074B5">
        <w:rPr>
          <w:rFonts w:ascii="Times New Roman" w:hAnsi="Times New Roman" w:cs="Times New Roman"/>
          <w:sz w:val="24"/>
          <w:szCs w:val="24"/>
          <w:lang w:val="en-GB"/>
        </w:rPr>
        <w:t xml:space="preserve">the best </w:t>
      </w:r>
      <w:r w:rsidR="00382EF8" w:rsidRPr="003074B5">
        <w:rPr>
          <w:rFonts w:ascii="Times New Roman" w:hAnsi="Times New Roman" w:cs="Times New Roman"/>
          <w:sz w:val="24"/>
          <w:szCs w:val="24"/>
          <w:lang w:val="en-GB"/>
        </w:rPr>
        <w:t>service</w:t>
      </w:r>
      <w:r w:rsidR="009640A9" w:rsidRPr="003074B5">
        <w:rPr>
          <w:rFonts w:ascii="Times New Roman" w:hAnsi="Times New Roman" w:cs="Times New Roman"/>
          <w:sz w:val="24"/>
          <w:szCs w:val="24"/>
          <w:lang w:val="en-GB"/>
        </w:rPr>
        <w:t xml:space="preserve"> quality strategy is necessary</w:t>
      </w:r>
      <w:r w:rsidR="00382EF8" w:rsidRPr="003074B5">
        <w:rPr>
          <w:rFonts w:ascii="Times New Roman" w:hAnsi="Times New Roman" w:cs="Times New Roman"/>
          <w:sz w:val="24"/>
          <w:szCs w:val="24"/>
          <w:lang w:val="en-GB"/>
        </w:rPr>
        <w:t xml:space="preserve"> (Othman et al.</w:t>
      </w:r>
      <w:r w:rsidR="00480CCE">
        <w:rPr>
          <w:rFonts w:ascii="Times New Roman" w:hAnsi="Times New Roman" w:cs="Times New Roman"/>
          <w:sz w:val="24"/>
          <w:szCs w:val="24"/>
          <w:lang w:val="en-GB"/>
        </w:rPr>
        <w:t xml:space="preserve">, </w:t>
      </w:r>
      <w:r w:rsidR="00382EF8" w:rsidRPr="003074B5">
        <w:rPr>
          <w:rFonts w:ascii="Times New Roman" w:hAnsi="Times New Roman" w:cs="Times New Roman"/>
          <w:sz w:val="24"/>
          <w:szCs w:val="24"/>
          <w:lang w:val="en-GB"/>
        </w:rPr>
        <w:t>2019)</w:t>
      </w:r>
      <w:r w:rsidR="009640A9" w:rsidRPr="003074B5">
        <w:rPr>
          <w:rFonts w:ascii="Times New Roman" w:hAnsi="Times New Roman" w:cs="Times New Roman"/>
          <w:sz w:val="24"/>
          <w:szCs w:val="24"/>
          <w:lang w:val="en-GB"/>
        </w:rPr>
        <w:t>.</w:t>
      </w:r>
      <w:r w:rsidR="0019188D" w:rsidRPr="003074B5">
        <w:rPr>
          <w:rFonts w:ascii="Times New Roman" w:hAnsi="Times New Roman" w:cs="Times New Roman"/>
          <w:sz w:val="24"/>
          <w:szCs w:val="24"/>
          <w:lang w:val="en-GB"/>
        </w:rPr>
        <w:t xml:space="preserve"> The </w:t>
      </w:r>
      <w:r w:rsidR="00572CB0" w:rsidRPr="003074B5">
        <w:rPr>
          <w:rFonts w:ascii="Times New Roman" w:hAnsi="Times New Roman" w:cs="Times New Roman"/>
          <w:sz w:val="24"/>
          <w:szCs w:val="24"/>
          <w:lang w:val="en-GB"/>
        </w:rPr>
        <w:t>services provided</w:t>
      </w:r>
      <w:r w:rsidR="0019188D" w:rsidRPr="003074B5">
        <w:rPr>
          <w:rFonts w:ascii="Times New Roman" w:hAnsi="Times New Roman" w:cs="Times New Roman"/>
          <w:sz w:val="24"/>
          <w:szCs w:val="24"/>
          <w:lang w:val="en-GB"/>
        </w:rPr>
        <w:t xml:space="preserve"> in the hotel industry include physical products</w:t>
      </w:r>
      <w:r w:rsidR="00572CB0" w:rsidRPr="003074B5">
        <w:rPr>
          <w:rFonts w:ascii="Times New Roman" w:hAnsi="Times New Roman" w:cs="Times New Roman"/>
          <w:sz w:val="24"/>
          <w:szCs w:val="24"/>
          <w:lang w:val="en-GB"/>
        </w:rPr>
        <w:t>,</w:t>
      </w:r>
      <w:r w:rsidR="0019188D" w:rsidRPr="003074B5">
        <w:rPr>
          <w:rFonts w:ascii="Times New Roman" w:hAnsi="Times New Roman" w:cs="Times New Roman"/>
          <w:sz w:val="24"/>
          <w:szCs w:val="24"/>
          <w:lang w:val="en-GB"/>
        </w:rPr>
        <w:t xml:space="preserve"> food and beverage, </w:t>
      </w:r>
      <w:r w:rsidR="00572CB0" w:rsidRPr="003074B5">
        <w:rPr>
          <w:rFonts w:ascii="Times New Roman" w:hAnsi="Times New Roman" w:cs="Times New Roman"/>
          <w:sz w:val="24"/>
          <w:szCs w:val="24"/>
          <w:lang w:val="en-GB"/>
        </w:rPr>
        <w:t>service</w:t>
      </w:r>
      <w:r w:rsidR="0019188D" w:rsidRPr="003074B5">
        <w:rPr>
          <w:rFonts w:ascii="Times New Roman" w:hAnsi="Times New Roman" w:cs="Times New Roman"/>
          <w:sz w:val="24"/>
          <w:szCs w:val="24"/>
          <w:lang w:val="en-GB"/>
        </w:rPr>
        <w:t xml:space="preserve"> products such as taking orders, service </w:t>
      </w:r>
      <w:r w:rsidR="0019188D" w:rsidRPr="003074B5">
        <w:rPr>
          <w:rFonts w:ascii="Times New Roman" w:hAnsi="Times New Roman" w:cs="Times New Roman"/>
          <w:sz w:val="24"/>
          <w:szCs w:val="24"/>
          <w:lang w:val="en-GB"/>
        </w:rPr>
        <w:lastRenderedPageBreak/>
        <w:t>environment</w:t>
      </w:r>
      <w:r w:rsidR="00572CB0" w:rsidRPr="003074B5">
        <w:rPr>
          <w:rFonts w:ascii="Times New Roman" w:hAnsi="Times New Roman" w:cs="Times New Roman"/>
          <w:sz w:val="24"/>
          <w:szCs w:val="24"/>
          <w:lang w:val="en-GB"/>
        </w:rPr>
        <w:t>,</w:t>
      </w:r>
      <w:r w:rsidR="0019188D" w:rsidRPr="003074B5">
        <w:rPr>
          <w:rFonts w:ascii="Times New Roman" w:hAnsi="Times New Roman" w:cs="Times New Roman"/>
          <w:sz w:val="24"/>
          <w:szCs w:val="24"/>
          <w:lang w:val="en-GB"/>
        </w:rPr>
        <w:t xml:space="preserve"> which </w:t>
      </w:r>
      <w:r w:rsidR="00572CB0" w:rsidRPr="003074B5">
        <w:rPr>
          <w:rFonts w:ascii="Times New Roman" w:hAnsi="Times New Roman" w:cs="Times New Roman"/>
          <w:sz w:val="24"/>
          <w:szCs w:val="24"/>
          <w:lang w:val="en-GB"/>
        </w:rPr>
        <w:t>offers</w:t>
      </w:r>
      <w:r w:rsidR="0019188D" w:rsidRPr="003074B5">
        <w:rPr>
          <w:rFonts w:ascii="Times New Roman" w:hAnsi="Times New Roman" w:cs="Times New Roman"/>
          <w:sz w:val="24"/>
          <w:szCs w:val="24"/>
          <w:lang w:val="en-GB"/>
        </w:rPr>
        <w:t xml:space="preserve"> accommodation, and service delivery which </w:t>
      </w:r>
      <w:r w:rsidR="00572CB0" w:rsidRPr="003074B5">
        <w:rPr>
          <w:rFonts w:ascii="Times New Roman" w:hAnsi="Times New Roman" w:cs="Times New Roman"/>
          <w:sz w:val="24"/>
          <w:szCs w:val="24"/>
          <w:lang w:val="en-GB"/>
        </w:rPr>
        <w:t>provides for</w:t>
      </w:r>
      <w:r w:rsidR="0019188D" w:rsidRPr="003074B5">
        <w:rPr>
          <w:rFonts w:ascii="Times New Roman" w:hAnsi="Times New Roman" w:cs="Times New Roman"/>
          <w:sz w:val="24"/>
          <w:szCs w:val="24"/>
          <w:lang w:val="en-GB"/>
        </w:rPr>
        <w:t xml:space="preserve"> how the </w:t>
      </w:r>
      <w:r w:rsidR="00572CB0" w:rsidRPr="003074B5">
        <w:rPr>
          <w:rFonts w:ascii="Times New Roman" w:hAnsi="Times New Roman" w:cs="Times New Roman"/>
          <w:sz w:val="24"/>
          <w:szCs w:val="24"/>
          <w:lang w:val="en-GB"/>
        </w:rPr>
        <w:t>demands</w:t>
      </w:r>
      <w:r w:rsidR="0019188D" w:rsidRPr="003074B5">
        <w:rPr>
          <w:rFonts w:ascii="Times New Roman" w:hAnsi="Times New Roman" w:cs="Times New Roman"/>
          <w:sz w:val="24"/>
          <w:szCs w:val="24"/>
          <w:lang w:val="en-GB"/>
        </w:rPr>
        <w:t xml:space="preserve"> and requests are delivered to the customers. </w:t>
      </w:r>
      <w:r w:rsidR="00572CB0" w:rsidRPr="003074B5">
        <w:rPr>
          <w:rFonts w:ascii="Times New Roman" w:hAnsi="Times New Roman" w:cs="Times New Roman"/>
          <w:sz w:val="24"/>
          <w:szCs w:val="24"/>
          <w:lang w:val="en-GB"/>
        </w:rPr>
        <w:t>(Kumar,</w:t>
      </w:r>
      <w:r w:rsidR="00480CCE">
        <w:rPr>
          <w:rFonts w:ascii="Times New Roman" w:hAnsi="Times New Roman" w:cs="Times New Roman"/>
          <w:sz w:val="24"/>
          <w:szCs w:val="24"/>
          <w:lang w:val="en-GB"/>
        </w:rPr>
        <w:t xml:space="preserve"> </w:t>
      </w:r>
      <w:r w:rsidR="00572CB0" w:rsidRPr="003074B5">
        <w:rPr>
          <w:rFonts w:ascii="Times New Roman" w:hAnsi="Times New Roman" w:cs="Times New Roman"/>
          <w:sz w:val="24"/>
          <w:szCs w:val="24"/>
          <w:lang w:val="en-GB"/>
        </w:rPr>
        <w:t>2013, p.3)</w:t>
      </w:r>
      <w:r w:rsidR="00947253" w:rsidRPr="003074B5">
        <w:rPr>
          <w:rFonts w:ascii="Times New Roman" w:hAnsi="Times New Roman" w:cs="Times New Roman"/>
          <w:sz w:val="24"/>
          <w:szCs w:val="24"/>
          <w:lang w:val="en-GB"/>
        </w:rPr>
        <w:t>.</w:t>
      </w:r>
      <w:r w:rsidR="003D21F0" w:rsidRPr="003074B5">
        <w:rPr>
          <w:rFonts w:ascii="Times New Roman" w:hAnsi="Times New Roman" w:cs="Times New Roman"/>
          <w:sz w:val="24"/>
          <w:szCs w:val="24"/>
        </w:rPr>
        <w:t xml:space="preserve"> </w:t>
      </w:r>
    </w:p>
    <w:p w14:paraId="37F1678A" w14:textId="77777777" w:rsidR="00263B94" w:rsidRPr="003074B5" w:rsidRDefault="00263B94" w:rsidP="003074B5">
      <w:pPr>
        <w:spacing w:line="480" w:lineRule="auto"/>
        <w:ind w:firstLine="720"/>
        <w:rPr>
          <w:rFonts w:ascii="Times New Roman" w:hAnsi="Times New Roman" w:cs="Times New Roman"/>
          <w:sz w:val="24"/>
          <w:szCs w:val="24"/>
          <w:lang w:val="en-GB"/>
        </w:rPr>
      </w:pPr>
      <w:r w:rsidRPr="003074B5">
        <w:rPr>
          <w:rFonts w:ascii="Times New Roman" w:hAnsi="Times New Roman" w:cs="Times New Roman"/>
          <w:sz w:val="24"/>
          <w:szCs w:val="24"/>
          <w:lang w:val="en-GB"/>
        </w:rPr>
        <w:t xml:space="preserve"> To facilitate the provision of quality </w:t>
      </w:r>
      <w:r w:rsidR="00D91839" w:rsidRPr="003074B5">
        <w:rPr>
          <w:rFonts w:ascii="Times New Roman" w:hAnsi="Times New Roman" w:cs="Times New Roman"/>
          <w:sz w:val="24"/>
          <w:szCs w:val="24"/>
          <w:lang w:val="en-GB"/>
        </w:rPr>
        <w:t>services</w:t>
      </w:r>
      <w:r w:rsidRPr="003074B5">
        <w:rPr>
          <w:rFonts w:ascii="Times New Roman" w:hAnsi="Times New Roman" w:cs="Times New Roman"/>
          <w:sz w:val="24"/>
          <w:szCs w:val="24"/>
          <w:lang w:val="en-GB"/>
        </w:rPr>
        <w:t xml:space="preserve"> restaurant managers involved</w:t>
      </w:r>
      <w:r w:rsidR="00947253" w:rsidRPr="003074B5">
        <w:rPr>
          <w:rFonts w:ascii="Times New Roman" w:hAnsi="Times New Roman" w:cs="Times New Roman"/>
          <w:sz w:val="24"/>
          <w:szCs w:val="24"/>
          <w:lang w:val="en-GB"/>
        </w:rPr>
        <w:t xml:space="preserve"> have these responsibilities:</w:t>
      </w:r>
    </w:p>
    <w:p w14:paraId="431DEA21" w14:textId="77777777" w:rsidR="00C53882" w:rsidRPr="003074B5" w:rsidRDefault="00263B94" w:rsidP="003074B5">
      <w:pPr>
        <w:pStyle w:val="ListParagraph"/>
        <w:numPr>
          <w:ilvl w:val="0"/>
          <w:numId w:val="1"/>
        </w:numPr>
        <w:spacing w:line="480" w:lineRule="auto"/>
        <w:rPr>
          <w:rFonts w:ascii="Times New Roman" w:hAnsi="Times New Roman" w:cs="Times New Roman"/>
          <w:sz w:val="24"/>
          <w:szCs w:val="24"/>
          <w:lang w:val="en-GB"/>
        </w:rPr>
      </w:pPr>
      <w:r w:rsidRPr="003074B5">
        <w:rPr>
          <w:rFonts w:ascii="Times New Roman" w:hAnsi="Times New Roman" w:cs="Times New Roman"/>
          <w:sz w:val="24"/>
          <w:szCs w:val="24"/>
          <w:lang w:val="en-GB"/>
        </w:rPr>
        <w:t xml:space="preserve">They hire qualified </w:t>
      </w:r>
      <w:r w:rsidR="00C53882" w:rsidRPr="003074B5">
        <w:rPr>
          <w:rFonts w:ascii="Times New Roman" w:hAnsi="Times New Roman" w:cs="Times New Roman"/>
          <w:sz w:val="24"/>
          <w:szCs w:val="24"/>
          <w:lang w:val="en-GB"/>
        </w:rPr>
        <w:t>personnel</w:t>
      </w:r>
    </w:p>
    <w:p w14:paraId="6DABDB63" w14:textId="77777777" w:rsidR="00C53882" w:rsidRPr="003074B5" w:rsidRDefault="00C53882" w:rsidP="003074B5">
      <w:pPr>
        <w:pStyle w:val="ListParagraph"/>
        <w:numPr>
          <w:ilvl w:val="0"/>
          <w:numId w:val="1"/>
        </w:numPr>
        <w:spacing w:line="480" w:lineRule="auto"/>
        <w:rPr>
          <w:rFonts w:ascii="Times New Roman" w:hAnsi="Times New Roman" w:cs="Times New Roman"/>
          <w:sz w:val="24"/>
          <w:szCs w:val="24"/>
          <w:lang w:val="en-GB"/>
        </w:rPr>
      </w:pPr>
      <w:r w:rsidRPr="003074B5">
        <w:rPr>
          <w:rFonts w:ascii="Times New Roman" w:hAnsi="Times New Roman" w:cs="Times New Roman"/>
          <w:sz w:val="24"/>
          <w:szCs w:val="24"/>
          <w:lang w:val="en-GB"/>
        </w:rPr>
        <w:t xml:space="preserve">Ensure that there are an adequate number of staff at all times </w:t>
      </w:r>
    </w:p>
    <w:p w14:paraId="750C5847" w14:textId="77777777" w:rsidR="00C53882" w:rsidRPr="003074B5" w:rsidRDefault="00C53882" w:rsidP="003074B5">
      <w:pPr>
        <w:pStyle w:val="ListParagraph"/>
        <w:numPr>
          <w:ilvl w:val="0"/>
          <w:numId w:val="1"/>
        </w:numPr>
        <w:spacing w:line="480" w:lineRule="auto"/>
        <w:rPr>
          <w:rFonts w:ascii="Times New Roman" w:hAnsi="Times New Roman" w:cs="Times New Roman"/>
          <w:sz w:val="24"/>
          <w:szCs w:val="24"/>
          <w:lang w:val="en-GB"/>
        </w:rPr>
      </w:pPr>
      <w:r w:rsidRPr="003074B5">
        <w:rPr>
          <w:rFonts w:ascii="Times New Roman" w:hAnsi="Times New Roman" w:cs="Times New Roman"/>
          <w:sz w:val="24"/>
          <w:szCs w:val="24"/>
          <w:lang w:val="en-GB"/>
        </w:rPr>
        <w:t xml:space="preserve">Train the employees </w:t>
      </w:r>
    </w:p>
    <w:p w14:paraId="75A38A9C" w14:textId="77777777" w:rsidR="00161C99" w:rsidRPr="003074B5" w:rsidRDefault="00947253" w:rsidP="003074B5">
      <w:pPr>
        <w:pStyle w:val="ListParagraph"/>
        <w:numPr>
          <w:ilvl w:val="0"/>
          <w:numId w:val="1"/>
        </w:numPr>
        <w:spacing w:line="480" w:lineRule="auto"/>
        <w:rPr>
          <w:rFonts w:ascii="Times New Roman" w:hAnsi="Times New Roman" w:cs="Times New Roman"/>
          <w:sz w:val="24"/>
          <w:szCs w:val="24"/>
          <w:lang w:val="en-GB"/>
        </w:rPr>
      </w:pPr>
      <w:r w:rsidRPr="003074B5">
        <w:rPr>
          <w:rFonts w:ascii="Times New Roman" w:hAnsi="Times New Roman" w:cs="Times New Roman"/>
          <w:sz w:val="24"/>
          <w:szCs w:val="24"/>
          <w:lang w:val="en-GB"/>
        </w:rPr>
        <w:t>Pay staff on time</w:t>
      </w:r>
    </w:p>
    <w:p w14:paraId="6BE93466" w14:textId="13C35676" w:rsidR="00F251ED" w:rsidRPr="003074B5" w:rsidRDefault="00947253" w:rsidP="003074B5">
      <w:pPr>
        <w:pStyle w:val="ListParagraph"/>
        <w:numPr>
          <w:ilvl w:val="0"/>
          <w:numId w:val="1"/>
        </w:numPr>
        <w:spacing w:line="480" w:lineRule="auto"/>
        <w:rPr>
          <w:rFonts w:ascii="Times New Roman" w:hAnsi="Times New Roman" w:cs="Times New Roman"/>
          <w:sz w:val="24"/>
          <w:szCs w:val="24"/>
          <w:lang w:val="en-GB"/>
        </w:rPr>
      </w:pPr>
      <w:r w:rsidRPr="003074B5">
        <w:rPr>
          <w:rFonts w:ascii="Times New Roman" w:hAnsi="Times New Roman" w:cs="Times New Roman"/>
          <w:sz w:val="24"/>
          <w:szCs w:val="24"/>
          <w:lang w:val="en-GB"/>
        </w:rPr>
        <w:t>Procure and provide all the necessary resources</w:t>
      </w:r>
      <w:r w:rsidR="00263B94" w:rsidRPr="003074B5">
        <w:rPr>
          <w:rFonts w:ascii="Times New Roman" w:hAnsi="Times New Roman" w:cs="Times New Roman"/>
          <w:sz w:val="24"/>
          <w:szCs w:val="24"/>
          <w:lang w:val="en-GB"/>
        </w:rPr>
        <w:t xml:space="preserve"> </w:t>
      </w:r>
    </w:p>
    <w:p w14:paraId="6C8C1A4C" w14:textId="77777777" w:rsidR="00DE17C7" w:rsidRPr="003074B5" w:rsidRDefault="00161C99" w:rsidP="003074B5">
      <w:pPr>
        <w:spacing w:line="480" w:lineRule="auto"/>
        <w:rPr>
          <w:rFonts w:ascii="Times New Roman" w:hAnsi="Times New Roman" w:cs="Times New Roman"/>
          <w:b/>
          <w:sz w:val="24"/>
          <w:szCs w:val="24"/>
        </w:rPr>
      </w:pPr>
      <w:r w:rsidRPr="003074B5">
        <w:rPr>
          <w:rFonts w:ascii="Times New Roman" w:hAnsi="Times New Roman" w:cs="Times New Roman"/>
          <w:b/>
          <w:sz w:val="24"/>
          <w:szCs w:val="24"/>
        </w:rPr>
        <w:t>Hospitality</w:t>
      </w:r>
    </w:p>
    <w:p w14:paraId="55D9CF84" w14:textId="74E08927" w:rsidR="00161C99" w:rsidRPr="003074B5" w:rsidRDefault="00161C99" w:rsidP="003074B5">
      <w:pPr>
        <w:spacing w:line="480" w:lineRule="auto"/>
        <w:rPr>
          <w:rFonts w:ascii="Times New Roman" w:hAnsi="Times New Roman" w:cs="Times New Roman"/>
          <w:sz w:val="24"/>
          <w:szCs w:val="24"/>
        </w:rPr>
      </w:pPr>
      <w:r w:rsidRPr="003074B5">
        <w:rPr>
          <w:rFonts w:ascii="Times New Roman" w:hAnsi="Times New Roman" w:cs="Times New Roman"/>
          <w:sz w:val="24"/>
          <w:szCs w:val="24"/>
        </w:rPr>
        <w:tab/>
        <w:t>Hospitality is the friendly and generous way of making visitors or strangers feel welcome and at home even when visiting and residing in a new place (Skanda</w:t>
      </w:r>
      <w:r w:rsidR="00C53882" w:rsidRPr="003074B5">
        <w:rPr>
          <w:rFonts w:ascii="Times New Roman" w:hAnsi="Times New Roman" w:cs="Times New Roman"/>
          <w:sz w:val="24"/>
          <w:szCs w:val="24"/>
        </w:rPr>
        <w:t>rani and Kamoun, 2014, p.148). H</w:t>
      </w:r>
      <w:r w:rsidRPr="003074B5">
        <w:rPr>
          <w:rFonts w:ascii="Times New Roman" w:hAnsi="Times New Roman" w:cs="Times New Roman"/>
          <w:sz w:val="24"/>
          <w:szCs w:val="24"/>
        </w:rPr>
        <w:t>ospitality focuses on the guests’ experiences</w:t>
      </w:r>
      <w:r w:rsidR="00D91839" w:rsidRPr="003074B5">
        <w:rPr>
          <w:rFonts w:ascii="Times New Roman" w:hAnsi="Times New Roman" w:cs="Times New Roman"/>
          <w:sz w:val="24"/>
          <w:szCs w:val="24"/>
        </w:rPr>
        <w:t>,</w:t>
      </w:r>
      <w:r w:rsidRPr="003074B5">
        <w:rPr>
          <w:rFonts w:ascii="Times New Roman" w:hAnsi="Times New Roman" w:cs="Times New Roman"/>
          <w:sz w:val="24"/>
          <w:szCs w:val="24"/>
        </w:rPr>
        <w:t xml:space="preserve"> providing them with a memorable stay in the hotel.</w:t>
      </w:r>
      <w:r w:rsidR="00413489" w:rsidRPr="003074B5">
        <w:rPr>
          <w:rFonts w:ascii="Times New Roman" w:hAnsi="Times New Roman" w:cs="Times New Roman"/>
          <w:sz w:val="24"/>
          <w:szCs w:val="24"/>
        </w:rPr>
        <w:t xml:space="preserve"> Hospitality is any activity </w:t>
      </w:r>
      <w:r w:rsidR="00FE3814" w:rsidRPr="003074B5">
        <w:rPr>
          <w:rFonts w:ascii="Times New Roman" w:hAnsi="Times New Roman" w:cs="Times New Roman"/>
          <w:sz w:val="24"/>
          <w:szCs w:val="24"/>
        </w:rPr>
        <w:t>to meet leisure needs rather than just a customer's basic needs</w:t>
      </w:r>
      <w:r w:rsidR="00413489" w:rsidRPr="003074B5">
        <w:rPr>
          <w:rFonts w:ascii="Times New Roman" w:hAnsi="Times New Roman" w:cs="Times New Roman"/>
          <w:sz w:val="24"/>
          <w:szCs w:val="24"/>
        </w:rPr>
        <w:t xml:space="preserve"> </w:t>
      </w:r>
      <w:r w:rsidR="000B527F" w:rsidRPr="003074B5">
        <w:rPr>
          <w:rFonts w:ascii="Times New Roman" w:hAnsi="Times New Roman" w:cs="Times New Roman"/>
          <w:sz w:val="24"/>
          <w:szCs w:val="24"/>
        </w:rPr>
        <w:t>(</w:t>
      </w:r>
      <w:r w:rsidR="00FE3814" w:rsidRPr="003074B5">
        <w:rPr>
          <w:rFonts w:ascii="Times New Roman" w:hAnsi="Times New Roman" w:cs="Times New Roman"/>
          <w:sz w:val="24"/>
          <w:szCs w:val="24"/>
        </w:rPr>
        <w:t>Thompson</w:t>
      </w:r>
      <w:r w:rsidR="00413489" w:rsidRPr="003074B5">
        <w:rPr>
          <w:rFonts w:ascii="Times New Roman" w:hAnsi="Times New Roman" w:cs="Times New Roman"/>
          <w:sz w:val="24"/>
          <w:szCs w:val="24"/>
        </w:rPr>
        <w:t>,</w:t>
      </w:r>
      <w:r w:rsidR="00480CCE">
        <w:rPr>
          <w:rFonts w:ascii="Times New Roman" w:hAnsi="Times New Roman" w:cs="Times New Roman"/>
          <w:sz w:val="24"/>
          <w:szCs w:val="24"/>
        </w:rPr>
        <w:t xml:space="preserve"> </w:t>
      </w:r>
      <w:r w:rsidR="00413489" w:rsidRPr="003074B5">
        <w:rPr>
          <w:rFonts w:ascii="Times New Roman" w:hAnsi="Times New Roman" w:cs="Times New Roman"/>
          <w:sz w:val="24"/>
          <w:szCs w:val="24"/>
        </w:rPr>
        <w:t>2019, p.1).</w:t>
      </w:r>
      <w:r w:rsidRPr="003074B5">
        <w:rPr>
          <w:rFonts w:ascii="Times New Roman" w:hAnsi="Times New Roman" w:cs="Times New Roman"/>
          <w:sz w:val="24"/>
          <w:szCs w:val="24"/>
        </w:rPr>
        <w:t xml:space="preserve"> </w:t>
      </w:r>
      <w:r w:rsidR="00C53882" w:rsidRPr="003074B5">
        <w:rPr>
          <w:rFonts w:ascii="Times New Roman" w:hAnsi="Times New Roman" w:cs="Times New Roman"/>
          <w:sz w:val="24"/>
          <w:szCs w:val="24"/>
        </w:rPr>
        <w:t>Those in the hospitality management usually work long hours and in the hotels that run 24 hours a day</w:t>
      </w:r>
      <w:r w:rsidR="00D91839" w:rsidRPr="003074B5">
        <w:rPr>
          <w:rFonts w:ascii="Times New Roman" w:hAnsi="Times New Roman" w:cs="Times New Roman"/>
          <w:sz w:val="24"/>
          <w:szCs w:val="24"/>
        </w:rPr>
        <w:t>,</w:t>
      </w:r>
      <w:r w:rsidR="00C53882" w:rsidRPr="003074B5">
        <w:rPr>
          <w:rFonts w:ascii="Times New Roman" w:hAnsi="Times New Roman" w:cs="Times New Roman"/>
          <w:sz w:val="24"/>
          <w:szCs w:val="24"/>
        </w:rPr>
        <w:t xml:space="preserve"> always ensure that there is a person in the reception to receive the guests at any time of the night.  The people in the hospitality department have a responsibility to ensure that there are no mistakes in making reservations on behalf of the clients. The beds and rooms should be kept clean, and the bathrooms and all the essentials </w:t>
      </w:r>
      <w:r w:rsidR="00D91839" w:rsidRPr="003074B5">
        <w:rPr>
          <w:rFonts w:ascii="Times New Roman" w:hAnsi="Times New Roman" w:cs="Times New Roman"/>
          <w:sz w:val="24"/>
          <w:szCs w:val="24"/>
        </w:rPr>
        <w:t xml:space="preserve">should be </w:t>
      </w:r>
      <w:r w:rsidR="00C53882" w:rsidRPr="003074B5">
        <w:rPr>
          <w:rFonts w:ascii="Times New Roman" w:hAnsi="Times New Roman" w:cs="Times New Roman"/>
          <w:sz w:val="24"/>
          <w:szCs w:val="24"/>
        </w:rPr>
        <w:t>provided to the customers on time.</w:t>
      </w:r>
    </w:p>
    <w:p w14:paraId="1FFAE92D" w14:textId="77777777" w:rsidR="00161C99" w:rsidRPr="003074B5" w:rsidRDefault="00161C99" w:rsidP="003074B5">
      <w:pPr>
        <w:spacing w:line="480" w:lineRule="auto"/>
        <w:rPr>
          <w:rFonts w:ascii="Times New Roman" w:hAnsi="Times New Roman" w:cs="Times New Roman"/>
          <w:b/>
          <w:sz w:val="24"/>
          <w:szCs w:val="24"/>
        </w:rPr>
      </w:pPr>
      <w:r w:rsidRPr="003074B5">
        <w:rPr>
          <w:rFonts w:ascii="Times New Roman" w:hAnsi="Times New Roman" w:cs="Times New Roman"/>
          <w:b/>
          <w:sz w:val="24"/>
          <w:szCs w:val="24"/>
        </w:rPr>
        <w:t>Roles</w:t>
      </w:r>
    </w:p>
    <w:p w14:paraId="77D01E3D" w14:textId="77777777" w:rsidR="00161C99" w:rsidRPr="003074B5" w:rsidRDefault="00161C99" w:rsidP="003074B5">
      <w:pPr>
        <w:pStyle w:val="ListParagraph"/>
        <w:numPr>
          <w:ilvl w:val="0"/>
          <w:numId w:val="2"/>
        </w:numPr>
        <w:spacing w:line="480" w:lineRule="auto"/>
        <w:rPr>
          <w:rFonts w:ascii="Times New Roman" w:hAnsi="Times New Roman" w:cs="Times New Roman"/>
          <w:sz w:val="24"/>
          <w:szCs w:val="24"/>
        </w:rPr>
      </w:pPr>
      <w:r w:rsidRPr="003074B5">
        <w:rPr>
          <w:rFonts w:ascii="Times New Roman" w:hAnsi="Times New Roman" w:cs="Times New Roman"/>
          <w:sz w:val="24"/>
          <w:szCs w:val="24"/>
        </w:rPr>
        <w:t>Good time management</w:t>
      </w:r>
    </w:p>
    <w:p w14:paraId="06250186" w14:textId="77777777" w:rsidR="00161C99" w:rsidRPr="003074B5" w:rsidRDefault="00161C99" w:rsidP="003074B5">
      <w:pPr>
        <w:pStyle w:val="ListParagraph"/>
        <w:numPr>
          <w:ilvl w:val="0"/>
          <w:numId w:val="2"/>
        </w:numPr>
        <w:spacing w:line="480" w:lineRule="auto"/>
        <w:rPr>
          <w:rFonts w:ascii="Times New Roman" w:hAnsi="Times New Roman" w:cs="Times New Roman"/>
          <w:sz w:val="24"/>
          <w:szCs w:val="24"/>
        </w:rPr>
      </w:pPr>
      <w:r w:rsidRPr="003074B5">
        <w:rPr>
          <w:rFonts w:ascii="Times New Roman" w:hAnsi="Times New Roman" w:cs="Times New Roman"/>
          <w:sz w:val="24"/>
          <w:szCs w:val="24"/>
        </w:rPr>
        <w:lastRenderedPageBreak/>
        <w:t xml:space="preserve">Good communication </w:t>
      </w:r>
      <w:r w:rsidR="00C53882" w:rsidRPr="003074B5">
        <w:rPr>
          <w:rFonts w:ascii="Times New Roman" w:hAnsi="Times New Roman" w:cs="Times New Roman"/>
          <w:sz w:val="24"/>
          <w:szCs w:val="24"/>
        </w:rPr>
        <w:t>with</w:t>
      </w:r>
      <w:r w:rsidRPr="003074B5">
        <w:rPr>
          <w:rFonts w:ascii="Times New Roman" w:hAnsi="Times New Roman" w:cs="Times New Roman"/>
          <w:sz w:val="24"/>
          <w:szCs w:val="24"/>
        </w:rPr>
        <w:t xml:space="preserve"> the guests</w:t>
      </w:r>
    </w:p>
    <w:p w14:paraId="54B832CB" w14:textId="77777777" w:rsidR="00161C99" w:rsidRPr="003074B5" w:rsidRDefault="00C53882" w:rsidP="003074B5">
      <w:pPr>
        <w:pStyle w:val="ListParagraph"/>
        <w:numPr>
          <w:ilvl w:val="0"/>
          <w:numId w:val="2"/>
        </w:numPr>
        <w:spacing w:line="480" w:lineRule="auto"/>
        <w:rPr>
          <w:rFonts w:ascii="Times New Roman" w:hAnsi="Times New Roman" w:cs="Times New Roman"/>
          <w:sz w:val="24"/>
          <w:szCs w:val="24"/>
        </w:rPr>
      </w:pPr>
      <w:r w:rsidRPr="003074B5">
        <w:rPr>
          <w:rFonts w:ascii="Times New Roman" w:hAnsi="Times New Roman" w:cs="Times New Roman"/>
          <w:sz w:val="24"/>
          <w:szCs w:val="24"/>
        </w:rPr>
        <w:t>C</w:t>
      </w:r>
      <w:r w:rsidR="00161C99" w:rsidRPr="003074B5">
        <w:rPr>
          <w:rFonts w:ascii="Times New Roman" w:hAnsi="Times New Roman" w:cs="Times New Roman"/>
          <w:sz w:val="24"/>
          <w:szCs w:val="24"/>
        </w:rPr>
        <w:t>reatin</w:t>
      </w:r>
      <w:r w:rsidRPr="003074B5">
        <w:rPr>
          <w:rFonts w:ascii="Times New Roman" w:hAnsi="Times New Roman" w:cs="Times New Roman"/>
          <w:sz w:val="24"/>
          <w:szCs w:val="24"/>
        </w:rPr>
        <w:t xml:space="preserve">g work schedules </w:t>
      </w:r>
    </w:p>
    <w:p w14:paraId="398169AB" w14:textId="77777777" w:rsidR="00C53882" w:rsidRPr="003074B5" w:rsidRDefault="00C53882" w:rsidP="003074B5">
      <w:pPr>
        <w:pStyle w:val="ListParagraph"/>
        <w:numPr>
          <w:ilvl w:val="0"/>
          <w:numId w:val="2"/>
        </w:numPr>
        <w:spacing w:line="480" w:lineRule="auto"/>
        <w:rPr>
          <w:rFonts w:ascii="Times New Roman" w:hAnsi="Times New Roman" w:cs="Times New Roman"/>
          <w:sz w:val="24"/>
          <w:szCs w:val="24"/>
        </w:rPr>
      </w:pPr>
      <w:r w:rsidRPr="003074B5">
        <w:rPr>
          <w:rFonts w:ascii="Times New Roman" w:hAnsi="Times New Roman" w:cs="Times New Roman"/>
          <w:sz w:val="24"/>
          <w:szCs w:val="24"/>
        </w:rPr>
        <w:t>Handling customer complains</w:t>
      </w:r>
    </w:p>
    <w:p w14:paraId="34BF8962" w14:textId="77777777" w:rsidR="00C53882" w:rsidRPr="003074B5" w:rsidRDefault="00C53882" w:rsidP="003074B5">
      <w:pPr>
        <w:pStyle w:val="ListParagraph"/>
        <w:numPr>
          <w:ilvl w:val="0"/>
          <w:numId w:val="2"/>
        </w:numPr>
        <w:spacing w:line="480" w:lineRule="auto"/>
        <w:rPr>
          <w:rFonts w:ascii="Times New Roman" w:hAnsi="Times New Roman" w:cs="Times New Roman"/>
          <w:sz w:val="24"/>
          <w:szCs w:val="24"/>
        </w:rPr>
      </w:pPr>
      <w:r w:rsidRPr="003074B5">
        <w:rPr>
          <w:rFonts w:ascii="Times New Roman" w:hAnsi="Times New Roman" w:cs="Times New Roman"/>
          <w:sz w:val="24"/>
          <w:szCs w:val="24"/>
        </w:rPr>
        <w:t>Ensuring that safety is maintained</w:t>
      </w:r>
    </w:p>
    <w:p w14:paraId="33063A49" w14:textId="77777777" w:rsidR="009640A9" w:rsidRPr="003074B5" w:rsidRDefault="00161C99" w:rsidP="003074B5">
      <w:pPr>
        <w:spacing w:line="480" w:lineRule="auto"/>
        <w:rPr>
          <w:rFonts w:ascii="Times New Roman" w:hAnsi="Times New Roman" w:cs="Times New Roman"/>
          <w:b/>
          <w:sz w:val="24"/>
          <w:szCs w:val="24"/>
        </w:rPr>
      </w:pPr>
      <w:r w:rsidRPr="003074B5">
        <w:rPr>
          <w:rFonts w:ascii="Times New Roman" w:hAnsi="Times New Roman" w:cs="Times New Roman"/>
          <w:b/>
          <w:sz w:val="24"/>
          <w:szCs w:val="24"/>
        </w:rPr>
        <w:t>Quest service</w:t>
      </w:r>
    </w:p>
    <w:p w14:paraId="10F6D984" w14:textId="77777777" w:rsidR="009640A9" w:rsidRPr="003074B5" w:rsidRDefault="009640A9" w:rsidP="003074B5">
      <w:pPr>
        <w:spacing w:line="480" w:lineRule="auto"/>
        <w:ind w:firstLine="630"/>
        <w:rPr>
          <w:rFonts w:ascii="Times New Roman" w:hAnsi="Times New Roman" w:cs="Times New Roman"/>
          <w:sz w:val="24"/>
          <w:szCs w:val="24"/>
        </w:rPr>
      </w:pPr>
      <w:r w:rsidRPr="003074B5">
        <w:rPr>
          <w:rFonts w:ascii="Times New Roman" w:hAnsi="Times New Roman" w:cs="Times New Roman"/>
          <w:sz w:val="24"/>
          <w:szCs w:val="24"/>
        </w:rPr>
        <w:t xml:space="preserve">These </w:t>
      </w:r>
      <w:r w:rsidR="00D91839" w:rsidRPr="003074B5">
        <w:rPr>
          <w:rFonts w:ascii="Times New Roman" w:hAnsi="Times New Roman" w:cs="Times New Roman"/>
          <w:sz w:val="24"/>
          <w:szCs w:val="24"/>
        </w:rPr>
        <w:t xml:space="preserve">days’ </w:t>
      </w:r>
      <w:r w:rsidRPr="003074B5">
        <w:rPr>
          <w:rFonts w:ascii="Times New Roman" w:hAnsi="Times New Roman" w:cs="Times New Roman"/>
          <w:sz w:val="24"/>
          <w:szCs w:val="24"/>
        </w:rPr>
        <w:t xml:space="preserve">guests in </w:t>
      </w:r>
      <w:r w:rsidR="00D91839" w:rsidRPr="003074B5">
        <w:rPr>
          <w:rFonts w:ascii="Times New Roman" w:hAnsi="Times New Roman" w:cs="Times New Roman"/>
          <w:sz w:val="24"/>
          <w:szCs w:val="24"/>
        </w:rPr>
        <w:t xml:space="preserve">the </w:t>
      </w:r>
      <w:r w:rsidRPr="003074B5">
        <w:rPr>
          <w:rFonts w:ascii="Times New Roman" w:hAnsi="Times New Roman" w:cs="Times New Roman"/>
          <w:sz w:val="24"/>
          <w:szCs w:val="24"/>
        </w:rPr>
        <w:t xml:space="preserve">hospitality industry </w:t>
      </w:r>
      <w:r w:rsidR="00D91839" w:rsidRPr="003074B5">
        <w:rPr>
          <w:rFonts w:ascii="Times New Roman" w:hAnsi="Times New Roman" w:cs="Times New Roman"/>
          <w:sz w:val="24"/>
          <w:szCs w:val="24"/>
        </w:rPr>
        <w:t>have become more</w:t>
      </w:r>
      <w:r w:rsidRPr="003074B5">
        <w:rPr>
          <w:rFonts w:ascii="Times New Roman" w:hAnsi="Times New Roman" w:cs="Times New Roman"/>
          <w:sz w:val="24"/>
          <w:szCs w:val="24"/>
        </w:rPr>
        <w:t xml:space="preserve"> sophisticated</w:t>
      </w:r>
      <w:r w:rsidR="00D91839" w:rsidRPr="003074B5">
        <w:rPr>
          <w:rFonts w:ascii="Times New Roman" w:hAnsi="Times New Roman" w:cs="Times New Roman"/>
          <w:sz w:val="24"/>
          <w:szCs w:val="24"/>
        </w:rPr>
        <w:t xml:space="preserve">, </w:t>
      </w:r>
      <w:r w:rsidRPr="003074B5">
        <w:rPr>
          <w:rFonts w:ascii="Times New Roman" w:hAnsi="Times New Roman" w:cs="Times New Roman"/>
          <w:sz w:val="24"/>
          <w:szCs w:val="24"/>
        </w:rPr>
        <w:t>and more services are</w:t>
      </w:r>
      <w:r w:rsidR="00D91839" w:rsidRPr="003074B5">
        <w:rPr>
          <w:rFonts w:ascii="Times New Roman" w:hAnsi="Times New Roman" w:cs="Times New Roman"/>
          <w:sz w:val="24"/>
          <w:szCs w:val="24"/>
        </w:rPr>
        <w:t xml:space="preserve"> </w:t>
      </w:r>
      <w:r w:rsidRPr="003074B5">
        <w:rPr>
          <w:rFonts w:ascii="Times New Roman" w:hAnsi="Times New Roman" w:cs="Times New Roman"/>
          <w:sz w:val="24"/>
          <w:szCs w:val="24"/>
        </w:rPr>
        <w:t xml:space="preserve">required. It is necessary </w:t>
      </w:r>
      <w:r w:rsidR="00D91839" w:rsidRPr="003074B5">
        <w:rPr>
          <w:rFonts w:ascii="Times New Roman" w:hAnsi="Times New Roman" w:cs="Times New Roman"/>
          <w:sz w:val="24"/>
          <w:szCs w:val="24"/>
        </w:rPr>
        <w:t>to recognize</w:t>
      </w:r>
      <w:r w:rsidRPr="003074B5">
        <w:rPr>
          <w:rFonts w:ascii="Times New Roman" w:hAnsi="Times New Roman" w:cs="Times New Roman"/>
          <w:sz w:val="24"/>
          <w:szCs w:val="24"/>
        </w:rPr>
        <w:t xml:space="preserve"> where the guests come</w:t>
      </w:r>
      <w:r w:rsidR="00D91839" w:rsidRPr="003074B5">
        <w:rPr>
          <w:rFonts w:ascii="Times New Roman" w:hAnsi="Times New Roman" w:cs="Times New Roman"/>
          <w:sz w:val="24"/>
          <w:szCs w:val="24"/>
        </w:rPr>
        <w:t xml:space="preserve"> </w:t>
      </w:r>
      <w:r w:rsidRPr="003074B5">
        <w:rPr>
          <w:rFonts w:ascii="Times New Roman" w:hAnsi="Times New Roman" w:cs="Times New Roman"/>
          <w:sz w:val="24"/>
          <w:szCs w:val="24"/>
        </w:rPr>
        <w:t>from</w:t>
      </w:r>
      <w:r w:rsidR="00D91839" w:rsidRPr="003074B5">
        <w:rPr>
          <w:rFonts w:ascii="Times New Roman" w:hAnsi="Times New Roman" w:cs="Times New Roman"/>
          <w:sz w:val="24"/>
          <w:szCs w:val="24"/>
        </w:rPr>
        <w:t xml:space="preserve"> and </w:t>
      </w:r>
      <w:r w:rsidRPr="003074B5">
        <w:rPr>
          <w:rFonts w:ascii="Times New Roman" w:hAnsi="Times New Roman" w:cs="Times New Roman"/>
          <w:sz w:val="24"/>
          <w:szCs w:val="24"/>
        </w:rPr>
        <w:t>their</w:t>
      </w:r>
      <w:r w:rsidR="00D91839" w:rsidRPr="003074B5">
        <w:rPr>
          <w:rFonts w:ascii="Times New Roman" w:hAnsi="Times New Roman" w:cs="Times New Roman"/>
          <w:sz w:val="24"/>
          <w:szCs w:val="24"/>
        </w:rPr>
        <w:t xml:space="preserve"> expectations</w:t>
      </w:r>
      <w:r w:rsidRPr="003074B5">
        <w:rPr>
          <w:rFonts w:ascii="Times New Roman" w:hAnsi="Times New Roman" w:cs="Times New Roman"/>
          <w:sz w:val="24"/>
          <w:szCs w:val="24"/>
        </w:rPr>
        <w:t xml:space="preserve"> </w:t>
      </w:r>
      <w:r w:rsidR="00D91839" w:rsidRPr="003074B5">
        <w:rPr>
          <w:rFonts w:ascii="Times New Roman" w:hAnsi="Times New Roman" w:cs="Times New Roman"/>
          <w:sz w:val="24"/>
          <w:szCs w:val="24"/>
        </w:rPr>
        <w:t>to choose the</w:t>
      </w:r>
      <w:r w:rsidRPr="003074B5">
        <w:rPr>
          <w:rFonts w:ascii="Times New Roman" w:hAnsi="Times New Roman" w:cs="Times New Roman"/>
          <w:sz w:val="24"/>
          <w:szCs w:val="24"/>
        </w:rPr>
        <w:t xml:space="preserve"> right </w:t>
      </w:r>
      <w:r w:rsidR="00D91839" w:rsidRPr="003074B5">
        <w:rPr>
          <w:rFonts w:ascii="Times New Roman" w:hAnsi="Times New Roman" w:cs="Times New Roman"/>
          <w:sz w:val="24"/>
          <w:szCs w:val="24"/>
        </w:rPr>
        <w:t>strategies for</w:t>
      </w:r>
      <w:r w:rsidRPr="003074B5">
        <w:rPr>
          <w:rFonts w:ascii="Times New Roman" w:hAnsi="Times New Roman" w:cs="Times New Roman"/>
          <w:sz w:val="24"/>
          <w:szCs w:val="24"/>
        </w:rPr>
        <w:t xml:space="preserve"> enhancing hotels' servic</w:t>
      </w:r>
      <w:r w:rsidR="00413489" w:rsidRPr="003074B5">
        <w:rPr>
          <w:rFonts w:ascii="Times New Roman" w:hAnsi="Times New Roman" w:cs="Times New Roman"/>
          <w:sz w:val="24"/>
          <w:szCs w:val="24"/>
        </w:rPr>
        <w:t>e quality (Ali et al., 2021,</w:t>
      </w:r>
      <w:r w:rsidR="00D91839" w:rsidRPr="003074B5">
        <w:rPr>
          <w:rFonts w:ascii="Times New Roman" w:hAnsi="Times New Roman" w:cs="Times New Roman"/>
          <w:sz w:val="24"/>
          <w:szCs w:val="24"/>
        </w:rPr>
        <w:t xml:space="preserve"> p.15</w:t>
      </w:r>
      <w:r w:rsidRPr="003074B5">
        <w:rPr>
          <w:rFonts w:ascii="Times New Roman" w:hAnsi="Times New Roman" w:cs="Times New Roman"/>
          <w:sz w:val="24"/>
          <w:szCs w:val="24"/>
        </w:rPr>
        <w:t>)</w:t>
      </w:r>
      <w:r w:rsidR="00D91839" w:rsidRPr="003074B5">
        <w:rPr>
          <w:rFonts w:ascii="Times New Roman" w:hAnsi="Times New Roman" w:cs="Times New Roman"/>
          <w:sz w:val="24"/>
          <w:szCs w:val="24"/>
        </w:rPr>
        <w:t xml:space="preserve">. The staff providing the guest services are </w:t>
      </w:r>
      <w:r w:rsidR="00E51135" w:rsidRPr="003074B5">
        <w:rPr>
          <w:rFonts w:ascii="Times New Roman" w:hAnsi="Times New Roman" w:cs="Times New Roman"/>
          <w:sz w:val="24"/>
          <w:szCs w:val="24"/>
        </w:rPr>
        <w:t>supposed</w:t>
      </w:r>
      <w:r w:rsidR="00D91839" w:rsidRPr="003074B5">
        <w:rPr>
          <w:rFonts w:ascii="Times New Roman" w:hAnsi="Times New Roman" w:cs="Times New Roman"/>
          <w:sz w:val="24"/>
          <w:szCs w:val="24"/>
        </w:rPr>
        <w:t xml:space="preserve"> to be welcoming</w:t>
      </w:r>
      <w:r w:rsidR="00FE3814" w:rsidRPr="003074B5">
        <w:rPr>
          <w:rFonts w:ascii="Times New Roman" w:hAnsi="Times New Roman" w:cs="Times New Roman"/>
          <w:sz w:val="24"/>
          <w:szCs w:val="24"/>
        </w:rPr>
        <w:t>,</w:t>
      </w:r>
      <w:r w:rsidR="00D91839" w:rsidRPr="003074B5">
        <w:rPr>
          <w:rFonts w:ascii="Times New Roman" w:hAnsi="Times New Roman" w:cs="Times New Roman"/>
          <w:sz w:val="24"/>
          <w:szCs w:val="24"/>
        </w:rPr>
        <w:t xml:space="preserve"> and a hotel that serves people </w:t>
      </w:r>
      <w:r w:rsidR="00E51135" w:rsidRPr="003074B5">
        <w:rPr>
          <w:rFonts w:ascii="Times New Roman" w:hAnsi="Times New Roman" w:cs="Times New Roman"/>
          <w:sz w:val="24"/>
          <w:szCs w:val="24"/>
        </w:rPr>
        <w:t>from different</w:t>
      </w:r>
      <w:r w:rsidR="00D91839" w:rsidRPr="003074B5">
        <w:rPr>
          <w:rFonts w:ascii="Times New Roman" w:hAnsi="Times New Roman" w:cs="Times New Roman"/>
          <w:sz w:val="24"/>
          <w:szCs w:val="24"/>
        </w:rPr>
        <w:t xml:space="preserve"> parts of the world should be </w:t>
      </w:r>
      <w:r w:rsidR="00E51135" w:rsidRPr="003074B5">
        <w:rPr>
          <w:rFonts w:ascii="Times New Roman" w:hAnsi="Times New Roman" w:cs="Times New Roman"/>
          <w:sz w:val="24"/>
          <w:szCs w:val="24"/>
        </w:rPr>
        <w:t>diversified</w:t>
      </w:r>
      <w:r w:rsidR="00D91839" w:rsidRPr="003074B5">
        <w:rPr>
          <w:rFonts w:ascii="Times New Roman" w:hAnsi="Times New Roman" w:cs="Times New Roman"/>
          <w:sz w:val="24"/>
          <w:szCs w:val="24"/>
        </w:rPr>
        <w:t xml:space="preserve"> </w:t>
      </w:r>
      <w:r w:rsidR="00E51135" w:rsidRPr="003074B5">
        <w:rPr>
          <w:rFonts w:ascii="Times New Roman" w:hAnsi="Times New Roman" w:cs="Times New Roman"/>
          <w:sz w:val="24"/>
          <w:szCs w:val="24"/>
        </w:rPr>
        <w:t>when</w:t>
      </w:r>
      <w:r w:rsidR="00D91839" w:rsidRPr="003074B5">
        <w:rPr>
          <w:rFonts w:ascii="Times New Roman" w:hAnsi="Times New Roman" w:cs="Times New Roman"/>
          <w:sz w:val="24"/>
          <w:szCs w:val="24"/>
        </w:rPr>
        <w:t xml:space="preserve"> it comes to hiring and </w:t>
      </w:r>
      <w:r w:rsidR="00E51135" w:rsidRPr="003074B5">
        <w:rPr>
          <w:rFonts w:ascii="Times New Roman" w:hAnsi="Times New Roman" w:cs="Times New Roman"/>
          <w:sz w:val="24"/>
          <w:szCs w:val="24"/>
        </w:rPr>
        <w:t>employing staff. Some of the roles and responsibilities in guest service include:</w:t>
      </w:r>
    </w:p>
    <w:p w14:paraId="69034C02" w14:textId="77777777" w:rsidR="000404CD" w:rsidRPr="003074B5" w:rsidRDefault="000404CD" w:rsidP="003074B5">
      <w:pPr>
        <w:spacing w:line="480" w:lineRule="auto"/>
        <w:rPr>
          <w:rFonts w:ascii="Times New Roman" w:hAnsi="Times New Roman" w:cs="Times New Roman"/>
          <w:b/>
          <w:sz w:val="24"/>
          <w:szCs w:val="24"/>
        </w:rPr>
      </w:pPr>
      <w:r w:rsidRPr="003074B5">
        <w:rPr>
          <w:rFonts w:ascii="Times New Roman" w:hAnsi="Times New Roman" w:cs="Times New Roman"/>
          <w:b/>
          <w:sz w:val="24"/>
          <w:szCs w:val="24"/>
        </w:rPr>
        <w:t>Roles</w:t>
      </w:r>
    </w:p>
    <w:p w14:paraId="3E87C543" w14:textId="77777777" w:rsidR="000404CD" w:rsidRPr="003074B5" w:rsidRDefault="000404CD" w:rsidP="003074B5">
      <w:pPr>
        <w:pStyle w:val="ListParagraph"/>
        <w:numPr>
          <w:ilvl w:val="0"/>
          <w:numId w:val="3"/>
        </w:numPr>
        <w:spacing w:line="480" w:lineRule="auto"/>
        <w:rPr>
          <w:rFonts w:ascii="Times New Roman" w:hAnsi="Times New Roman" w:cs="Times New Roman"/>
          <w:sz w:val="24"/>
          <w:szCs w:val="24"/>
        </w:rPr>
      </w:pPr>
      <w:r w:rsidRPr="003074B5">
        <w:rPr>
          <w:rFonts w:ascii="Times New Roman" w:hAnsi="Times New Roman" w:cs="Times New Roman"/>
          <w:sz w:val="24"/>
          <w:szCs w:val="24"/>
        </w:rPr>
        <w:t>Greeting guests on arrival</w:t>
      </w:r>
    </w:p>
    <w:p w14:paraId="79A781B0" w14:textId="77777777" w:rsidR="000404CD" w:rsidRPr="003074B5" w:rsidRDefault="000404CD" w:rsidP="003074B5">
      <w:pPr>
        <w:pStyle w:val="ListParagraph"/>
        <w:numPr>
          <w:ilvl w:val="0"/>
          <w:numId w:val="3"/>
        </w:numPr>
        <w:spacing w:line="480" w:lineRule="auto"/>
        <w:rPr>
          <w:rFonts w:ascii="Times New Roman" w:hAnsi="Times New Roman" w:cs="Times New Roman"/>
          <w:sz w:val="24"/>
          <w:szCs w:val="24"/>
        </w:rPr>
      </w:pPr>
      <w:r w:rsidRPr="003074B5">
        <w:rPr>
          <w:rFonts w:ascii="Times New Roman" w:hAnsi="Times New Roman" w:cs="Times New Roman"/>
          <w:sz w:val="24"/>
          <w:szCs w:val="24"/>
        </w:rPr>
        <w:t>Front desk services</w:t>
      </w:r>
    </w:p>
    <w:p w14:paraId="2A2741C9" w14:textId="77777777" w:rsidR="000404CD" w:rsidRPr="003074B5" w:rsidRDefault="000404CD" w:rsidP="003074B5">
      <w:pPr>
        <w:pStyle w:val="ListParagraph"/>
        <w:numPr>
          <w:ilvl w:val="0"/>
          <w:numId w:val="3"/>
        </w:numPr>
        <w:spacing w:line="480" w:lineRule="auto"/>
        <w:rPr>
          <w:rFonts w:ascii="Times New Roman" w:hAnsi="Times New Roman" w:cs="Times New Roman"/>
          <w:sz w:val="24"/>
          <w:szCs w:val="24"/>
        </w:rPr>
      </w:pPr>
      <w:r w:rsidRPr="003074B5">
        <w:rPr>
          <w:rFonts w:ascii="Times New Roman" w:hAnsi="Times New Roman" w:cs="Times New Roman"/>
          <w:sz w:val="24"/>
          <w:szCs w:val="24"/>
        </w:rPr>
        <w:t>Facilitating check-in and checkouts</w:t>
      </w:r>
    </w:p>
    <w:p w14:paraId="3F1397CF" w14:textId="77777777" w:rsidR="000404CD" w:rsidRPr="003074B5" w:rsidRDefault="000404CD" w:rsidP="003074B5">
      <w:pPr>
        <w:pStyle w:val="ListParagraph"/>
        <w:numPr>
          <w:ilvl w:val="0"/>
          <w:numId w:val="3"/>
        </w:numPr>
        <w:spacing w:line="480" w:lineRule="auto"/>
        <w:rPr>
          <w:rFonts w:ascii="Times New Roman" w:hAnsi="Times New Roman" w:cs="Times New Roman"/>
          <w:sz w:val="24"/>
          <w:szCs w:val="24"/>
        </w:rPr>
      </w:pPr>
      <w:r w:rsidRPr="003074B5">
        <w:rPr>
          <w:rFonts w:ascii="Times New Roman" w:hAnsi="Times New Roman" w:cs="Times New Roman"/>
          <w:sz w:val="24"/>
          <w:szCs w:val="24"/>
        </w:rPr>
        <w:t>Assigning rooms and issuing keys</w:t>
      </w:r>
    </w:p>
    <w:p w14:paraId="6DB3A73B" w14:textId="77777777" w:rsidR="000404CD" w:rsidRPr="003074B5" w:rsidRDefault="000404CD" w:rsidP="003074B5">
      <w:pPr>
        <w:pStyle w:val="ListParagraph"/>
        <w:numPr>
          <w:ilvl w:val="0"/>
          <w:numId w:val="3"/>
        </w:numPr>
        <w:spacing w:line="480" w:lineRule="auto"/>
        <w:rPr>
          <w:rFonts w:ascii="Times New Roman" w:hAnsi="Times New Roman" w:cs="Times New Roman"/>
          <w:sz w:val="24"/>
          <w:szCs w:val="24"/>
        </w:rPr>
      </w:pPr>
      <w:r w:rsidRPr="003074B5">
        <w:rPr>
          <w:rFonts w:ascii="Times New Roman" w:hAnsi="Times New Roman" w:cs="Times New Roman"/>
          <w:sz w:val="24"/>
          <w:szCs w:val="24"/>
        </w:rPr>
        <w:t>Delivering mails and messages</w:t>
      </w:r>
    </w:p>
    <w:p w14:paraId="08B72E3F" w14:textId="04EAB7EC" w:rsidR="00FE3814" w:rsidRPr="003074B5" w:rsidRDefault="000404CD" w:rsidP="003074B5">
      <w:pPr>
        <w:pStyle w:val="ListParagraph"/>
        <w:numPr>
          <w:ilvl w:val="0"/>
          <w:numId w:val="3"/>
        </w:numPr>
        <w:spacing w:line="480" w:lineRule="auto"/>
        <w:rPr>
          <w:rFonts w:ascii="Times New Roman" w:hAnsi="Times New Roman" w:cs="Times New Roman"/>
          <w:sz w:val="24"/>
          <w:szCs w:val="24"/>
        </w:rPr>
      </w:pPr>
      <w:r w:rsidRPr="003074B5">
        <w:rPr>
          <w:rFonts w:ascii="Times New Roman" w:hAnsi="Times New Roman" w:cs="Times New Roman"/>
          <w:sz w:val="24"/>
          <w:szCs w:val="24"/>
        </w:rPr>
        <w:t>Processing guest payments</w:t>
      </w:r>
    </w:p>
    <w:p w14:paraId="7675EAC5" w14:textId="77777777" w:rsidR="00161C99" w:rsidRPr="003074B5" w:rsidRDefault="00FE3814" w:rsidP="003074B5">
      <w:pPr>
        <w:spacing w:line="480" w:lineRule="auto"/>
        <w:ind w:firstLine="720"/>
        <w:rPr>
          <w:rFonts w:ascii="Times New Roman" w:hAnsi="Times New Roman" w:cs="Times New Roman"/>
          <w:sz w:val="24"/>
          <w:szCs w:val="24"/>
        </w:rPr>
      </w:pPr>
      <w:r w:rsidRPr="003074B5">
        <w:rPr>
          <w:rFonts w:ascii="Times New Roman" w:hAnsi="Times New Roman" w:cs="Times New Roman"/>
          <w:sz w:val="24"/>
          <w:szCs w:val="24"/>
        </w:rPr>
        <w:t>Relatively, different managers at different levels require other skills. Top managers require conceptual skills, middle-level managers require good communication skills, and the managers at the lowest hierarchy should have technical skills</w:t>
      </w:r>
      <w:r w:rsidR="00166354" w:rsidRPr="003074B5">
        <w:rPr>
          <w:rFonts w:ascii="Times New Roman" w:hAnsi="Times New Roman" w:cs="Times New Roman"/>
          <w:sz w:val="24"/>
          <w:szCs w:val="24"/>
        </w:rPr>
        <w:t xml:space="preserve"> (Cornell, </w:t>
      </w:r>
      <w:r w:rsidRPr="003074B5">
        <w:rPr>
          <w:rFonts w:ascii="Times New Roman" w:hAnsi="Times New Roman" w:cs="Times New Roman"/>
          <w:sz w:val="24"/>
          <w:szCs w:val="24"/>
        </w:rPr>
        <w:t>2019, p.92</w:t>
      </w:r>
      <w:r w:rsidR="00166354" w:rsidRPr="003074B5">
        <w:rPr>
          <w:rFonts w:ascii="Times New Roman" w:hAnsi="Times New Roman" w:cs="Times New Roman"/>
          <w:sz w:val="24"/>
          <w:szCs w:val="24"/>
        </w:rPr>
        <w:t>)</w:t>
      </w:r>
      <w:r w:rsidRPr="003074B5">
        <w:rPr>
          <w:rFonts w:ascii="Times New Roman" w:hAnsi="Times New Roman" w:cs="Times New Roman"/>
          <w:sz w:val="24"/>
          <w:szCs w:val="24"/>
        </w:rPr>
        <w:t>.</w:t>
      </w:r>
      <w:r w:rsidR="00906A58" w:rsidRPr="003074B5">
        <w:rPr>
          <w:rFonts w:ascii="Times New Roman" w:hAnsi="Times New Roman" w:cs="Times New Roman"/>
          <w:sz w:val="24"/>
          <w:szCs w:val="24"/>
        </w:rPr>
        <w:t xml:space="preserve"> This module has taught me new skills in restaurant management that I did not have prior to this study</w:t>
      </w:r>
      <w:r w:rsidR="00947253" w:rsidRPr="003074B5">
        <w:rPr>
          <w:rFonts w:ascii="Times New Roman" w:hAnsi="Times New Roman" w:cs="Times New Roman"/>
          <w:sz w:val="24"/>
          <w:szCs w:val="24"/>
        </w:rPr>
        <w:t xml:space="preserve">, such as </w:t>
      </w:r>
      <w:r w:rsidR="00947253" w:rsidRPr="003074B5">
        <w:rPr>
          <w:rFonts w:ascii="Times New Roman" w:hAnsi="Times New Roman" w:cs="Times New Roman"/>
          <w:sz w:val="24"/>
          <w:szCs w:val="24"/>
        </w:rPr>
        <w:lastRenderedPageBreak/>
        <w:t>flexibility, good communication</w:t>
      </w:r>
      <w:r w:rsidR="00906A58" w:rsidRPr="003074B5">
        <w:rPr>
          <w:rFonts w:ascii="Times New Roman" w:hAnsi="Times New Roman" w:cs="Times New Roman"/>
          <w:sz w:val="24"/>
          <w:szCs w:val="24"/>
        </w:rPr>
        <w:t xml:space="preserve">, time management, and organizational skills. I will use these skills to provide the best services to the customer and also ensure that the staff is working in a good working environment where they feel motivated and create a good rapport by being a team player. </w:t>
      </w:r>
    </w:p>
    <w:p w14:paraId="24BC7723" w14:textId="77777777" w:rsidR="003D21F0" w:rsidRPr="003074B5" w:rsidRDefault="003D21F0" w:rsidP="003074B5">
      <w:pPr>
        <w:spacing w:line="480" w:lineRule="auto"/>
        <w:ind w:firstLine="360"/>
        <w:rPr>
          <w:rFonts w:ascii="Times New Roman" w:hAnsi="Times New Roman" w:cs="Times New Roman"/>
          <w:sz w:val="24"/>
          <w:szCs w:val="24"/>
        </w:rPr>
      </w:pPr>
    </w:p>
    <w:p w14:paraId="6D333F05" w14:textId="77777777" w:rsidR="003D21F0" w:rsidRPr="003074B5" w:rsidRDefault="003D21F0" w:rsidP="003074B5">
      <w:pPr>
        <w:spacing w:line="480" w:lineRule="auto"/>
        <w:rPr>
          <w:rFonts w:ascii="Times New Roman" w:hAnsi="Times New Roman" w:cs="Times New Roman"/>
          <w:sz w:val="24"/>
          <w:szCs w:val="24"/>
        </w:rPr>
      </w:pPr>
      <w:r w:rsidRPr="003074B5">
        <w:rPr>
          <w:rFonts w:ascii="Times New Roman" w:hAnsi="Times New Roman" w:cs="Times New Roman"/>
          <w:sz w:val="24"/>
          <w:szCs w:val="24"/>
        </w:rPr>
        <w:br w:type="page"/>
      </w:r>
    </w:p>
    <w:p w14:paraId="6205A3B1" w14:textId="77777777" w:rsidR="003D21F0" w:rsidRPr="003074B5" w:rsidRDefault="003D21F0" w:rsidP="003074B5">
      <w:pPr>
        <w:spacing w:line="480" w:lineRule="auto"/>
        <w:jc w:val="center"/>
        <w:rPr>
          <w:rFonts w:ascii="Times New Roman" w:eastAsia="Times New Roman" w:hAnsi="Times New Roman" w:cs="Times New Roman"/>
          <w:b/>
          <w:sz w:val="24"/>
          <w:szCs w:val="24"/>
        </w:rPr>
      </w:pPr>
      <w:r w:rsidRPr="003074B5">
        <w:rPr>
          <w:rFonts w:ascii="Times New Roman" w:eastAsia="Times New Roman" w:hAnsi="Times New Roman" w:cs="Times New Roman"/>
          <w:b/>
          <w:sz w:val="24"/>
          <w:szCs w:val="24"/>
        </w:rPr>
        <w:lastRenderedPageBreak/>
        <w:t>References</w:t>
      </w:r>
    </w:p>
    <w:p w14:paraId="0D65A754" w14:textId="77777777" w:rsidR="003D21F0" w:rsidRPr="003074B5" w:rsidRDefault="003D21F0" w:rsidP="003074B5">
      <w:pPr>
        <w:pStyle w:val="NormalWeb"/>
        <w:spacing w:line="480" w:lineRule="auto"/>
        <w:ind w:left="567" w:hanging="567"/>
      </w:pPr>
      <w:r w:rsidRPr="003074B5">
        <w:t xml:space="preserve">Ali, B. </w:t>
      </w:r>
      <w:r w:rsidRPr="003074B5">
        <w:rPr>
          <w:i/>
          <w:iCs/>
        </w:rPr>
        <w:t>et al.</w:t>
      </w:r>
      <w:r w:rsidRPr="003074B5">
        <w:t xml:space="preserve"> (2021) </w:t>
      </w:r>
      <w:r w:rsidRPr="003074B5">
        <w:rPr>
          <w:i/>
          <w:iCs/>
        </w:rPr>
        <w:t>Hotel Service Quality: The impact of service quality on customer ...</w:t>
      </w:r>
      <w:r w:rsidRPr="003074B5">
        <w:t xml:space="preserve"> Available at: </w:t>
      </w:r>
      <w:hyperlink r:id="rId7" w:history="1">
        <w:r w:rsidRPr="003074B5">
          <w:rPr>
            <w:rStyle w:val="Hyperlink"/>
          </w:rPr>
          <w:t>https://www.researchgate.net/publication/351780048_Hotel_Service_Quality_The_Impact_of_Service_Quality_on_Customer_Satisfaction_in_Hospitality</w:t>
        </w:r>
      </w:hyperlink>
      <w:r w:rsidRPr="003074B5">
        <w:t>, p.1-15</w:t>
      </w:r>
    </w:p>
    <w:p w14:paraId="0FD0F5D2" w14:textId="77777777" w:rsidR="003D21F0" w:rsidRPr="003074B5" w:rsidRDefault="003D21F0" w:rsidP="003074B5">
      <w:pPr>
        <w:pStyle w:val="NormalWeb"/>
        <w:spacing w:line="480" w:lineRule="auto"/>
        <w:ind w:left="567" w:hanging="567"/>
      </w:pPr>
      <w:r w:rsidRPr="003074B5">
        <w:t xml:space="preserve">Bozdaglar, H. and Kilili, R. (2015) </w:t>
      </w:r>
      <w:r w:rsidRPr="003074B5">
        <w:rPr>
          <w:i/>
          <w:iCs/>
        </w:rPr>
        <w:t>Service Quality in the Hospitality Industry: A Case of Merit Crystal Cove Hotel for Employees</w:t>
      </w:r>
      <w:r w:rsidRPr="003074B5">
        <w:t xml:space="preserve">, </w:t>
      </w:r>
      <w:r w:rsidRPr="003074B5">
        <w:rPr>
          <w:i/>
          <w:iCs/>
        </w:rPr>
        <w:t>ajisnet.com</w:t>
      </w:r>
      <w:r w:rsidRPr="003074B5">
        <w:t xml:space="preserve">. Available at: </w:t>
      </w:r>
      <w:hyperlink r:id="rId8" w:history="1">
        <w:r w:rsidRPr="003074B5">
          <w:rPr>
            <w:rStyle w:val="Hyperlink"/>
          </w:rPr>
          <w:t>https://www.aijssnet.com/journals/Vol_4_No_1_February_2015/15.pdf</w:t>
        </w:r>
      </w:hyperlink>
      <w:r w:rsidRPr="003074B5">
        <w:t>, p.126-128</w:t>
      </w:r>
    </w:p>
    <w:p w14:paraId="5E732485" w14:textId="77777777" w:rsidR="003D21F0" w:rsidRPr="003074B5" w:rsidRDefault="003D21F0" w:rsidP="003074B5">
      <w:pPr>
        <w:spacing w:line="480" w:lineRule="auto"/>
        <w:ind w:left="720" w:hanging="720"/>
        <w:rPr>
          <w:rFonts w:ascii="Times New Roman" w:hAnsi="Times New Roman" w:cs="Times New Roman"/>
          <w:sz w:val="24"/>
          <w:szCs w:val="24"/>
        </w:rPr>
      </w:pPr>
      <w:r w:rsidRPr="003074B5">
        <w:rPr>
          <w:rFonts w:ascii="Times New Roman" w:hAnsi="Times New Roman" w:cs="Times New Roman"/>
          <w:sz w:val="24"/>
          <w:szCs w:val="24"/>
          <w:lang w:val="en-GB"/>
        </w:rPr>
        <w:t xml:space="preserve">Brown, D.R. (2019) </w:t>
      </w:r>
      <w:r w:rsidRPr="003074B5">
        <w:rPr>
          <w:rFonts w:ascii="Times New Roman" w:hAnsi="Times New Roman" w:cs="Times New Roman"/>
          <w:i/>
          <w:iCs/>
          <w:sz w:val="24"/>
          <w:szCs w:val="24"/>
          <w:lang w:val="en-GB"/>
        </w:rPr>
        <w:t xml:space="preserve">The restaurant manager’s handbook : how to set up, operate, and manage a financially successful food service operation. </w:t>
      </w:r>
      <w:r w:rsidRPr="003074B5">
        <w:rPr>
          <w:rFonts w:ascii="Times New Roman" w:hAnsi="Times New Roman" w:cs="Times New Roman"/>
          <w:sz w:val="24"/>
          <w:szCs w:val="24"/>
          <w:lang w:val="en-GB"/>
        </w:rPr>
        <w:t>5</w:t>
      </w:r>
      <w:r w:rsidRPr="003074B5">
        <w:rPr>
          <w:rFonts w:ascii="Times New Roman" w:hAnsi="Times New Roman" w:cs="Times New Roman"/>
          <w:sz w:val="24"/>
          <w:szCs w:val="24"/>
          <w:vertAlign w:val="superscript"/>
          <w:lang w:val="en-GB"/>
        </w:rPr>
        <w:t>th</w:t>
      </w:r>
      <w:r w:rsidRPr="003074B5">
        <w:rPr>
          <w:rFonts w:ascii="Times New Roman" w:hAnsi="Times New Roman" w:cs="Times New Roman"/>
          <w:sz w:val="24"/>
          <w:szCs w:val="24"/>
          <w:lang w:val="en-GB"/>
        </w:rPr>
        <w:t xml:space="preserve"> ed</w:t>
      </w:r>
      <w:r w:rsidR="00804A05" w:rsidRPr="003074B5">
        <w:rPr>
          <w:rFonts w:ascii="Times New Roman" w:hAnsi="Times New Roman" w:cs="Times New Roman"/>
          <w:sz w:val="24"/>
          <w:szCs w:val="24"/>
          <w:lang w:val="en-GB"/>
        </w:rPr>
        <w:t>itio</w:t>
      </w:r>
      <w:r w:rsidRPr="003074B5">
        <w:rPr>
          <w:rFonts w:ascii="Times New Roman" w:hAnsi="Times New Roman" w:cs="Times New Roman"/>
          <w:sz w:val="24"/>
          <w:szCs w:val="24"/>
          <w:lang w:val="en-GB"/>
        </w:rPr>
        <w:t>n. Ocala, Florida: Atlantic Publishing Group, Inc, p.13.</w:t>
      </w:r>
    </w:p>
    <w:p w14:paraId="024CFB1B" w14:textId="77777777" w:rsidR="003D21F0" w:rsidRPr="003074B5" w:rsidRDefault="003D21F0" w:rsidP="003074B5">
      <w:pPr>
        <w:pStyle w:val="NormalWeb"/>
        <w:spacing w:line="480" w:lineRule="auto"/>
        <w:ind w:left="567" w:hanging="567"/>
      </w:pPr>
      <w:r w:rsidRPr="003074B5">
        <w:t xml:space="preserve">Cornell, D.A. (2019) </w:t>
      </w:r>
      <w:r w:rsidRPr="003074B5">
        <w:rPr>
          <w:i/>
          <w:iCs/>
        </w:rPr>
        <w:t xml:space="preserve">Managerial skills and functions of restaurant managers of independent casual restaurants in </w:t>
      </w:r>
      <w:r w:rsidR="00673782" w:rsidRPr="003074B5">
        <w:rPr>
          <w:i/>
          <w:iCs/>
        </w:rPr>
        <w:t xml:space="preserve">the </w:t>
      </w:r>
      <w:r w:rsidRPr="003074B5">
        <w:rPr>
          <w:i/>
          <w:iCs/>
        </w:rPr>
        <w:t>national capital region, Philippines</w:t>
      </w:r>
      <w:r w:rsidRPr="003074B5">
        <w:t xml:space="preserve">. Available at: </w:t>
      </w:r>
      <w:hyperlink r:id="rId9" w:history="1">
        <w:r w:rsidRPr="003074B5">
          <w:rPr>
            <w:rStyle w:val="Hyperlink"/>
          </w:rPr>
          <w:t>https://www.researchgate.net/publication/347705476_Managerial_skills_and_functions_of_restaurant_managers_of_independent_casual_restaurants_in_national_capital_region_Philippines</w:t>
        </w:r>
      </w:hyperlink>
      <w:r w:rsidRPr="003074B5">
        <w:t>, p.90-92</w:t>
      </w:r>
    </w:p>
    <w:p w14:paraId="5E49E6CA" w14:textId="77777777" w:rsidR="003D21F0" w:rsidRPr="003074B5" w:rsidRDefault="003D21F0" w:rsidP="003074B5">
      <w:pPr>
        <w:pStyle w:val="NormalWeb"/>
        <w:spacing w:line="480" w:lineRule="auto"/>
        <w:ind w:left="567" w:hanging="567"/>
      </w:pPr>
      <w:r w:rsidRPr="003074B5">
        <w:t xml:space="preserve">Khan, I., Rahman, Z. and Garg, R.J. (2015) </w:t>
      </w:r>
      <w:r w:rsidRPr="003074B5">
        <w:rPr>
          <w:i/>
          <w:iCs/>
        </w:rPr>
        <w:t>Customer Service Experience in Hotel Operations: An Empirical Analysis</w:t>
      </w:r>
      <w:r w:rsidRPr="003074B5">
        <w:t xml:space="preserve">. Available at: </w:t>
      </w:r>
      <w:hyperlink r:id="rId10" w:history="1">
        <w:r w:rsidRPr="003074B5">
          <w:rPr>
            <w:rStyle w:val="Hyperlink"/>
          </w:rPr>
          <w:t>https://www.researchgate.net/publication/279155838_Customer_Service_Experience_in_Hotel_Operations_An_Empirical_Analysis</w:t>
        </w:r>
      </w:hyperlink>
      <w:r w:rsidRPr="003074B5">
        <w:t>, p.266-268</w:t>
      </w:r>
    </w:p>
    <w:p w14:paraId="5427C520" w14:textId="77777777" w:rsidR="003D21F0" w:rsidRPr="003074B5" w:rsidRDefault="003D21F0" w:rsidP="003074B5">
      <w:pPr>
        <w:pStyle w:val="NormalWeb"/>
        <w:spacing w:line="480" w:lineRule="auto"/>
        <w:ind w:left="567" w:hanging="567"/>
      </w:pPr>
      <w:r w:rsidRPr="003074B5">
        <w:lastRenderedPageBreak/>
        <w:t xml:space="preserve">Kumar, S. (2013) </w:t>
      </w:r>
      <w:r w:rsidRPr="003074B5">
        <w:rPr>
          <w:i/>
          <w:iCs/>
        </w:rPr>
        <w:t>Tourism and hospitality</w:t>
      </w:r>
      <w:r w:rsidRPr="003074B5">
        <w:t xml:space="preserve">. Available at: </w:t>
      </w:r>
      <w:hyperlink r:id="rId11" w:history="1">
        <w:r w:rsidRPr="003074B5">
          <w:rPr>
            <w:rStyle w:val="Hyperlink"/>
          </w:rPr>
          <w:t>http://epgp.inflibnet.ac.in/epgpdata/uploads/epgp_content/S001827/P001829/M029339/ET/15242203007.32_Q1.pdf</w:t>
        </w:r>
      </w:hyperlink>
      <w:r w:rsidRPr="003074B5">
        <w:t>, p.1-3</w:t>
      </w:r>
    </w:p>
    <w:p w14:paraId="14C24321" w14:textId="77777777" w:rsidR="003D21F0" w:rsidRPr="003074B5" w:rsidRDefault="00E011F5" w:rsidP="003074B5">
      <w:pPr>
        <w:spacing w:line="480" w:lineRule="auto"/>
        <w:ind w:left="720" w:hanging="720"/>
        <w:rPr>
          <w:rFonts w:ascii="Times New Roman" w:hAnsi="Times New Roman" w:cs="Times New Roman"/>
          <w:sz w:val="24"/>
          <w:szCs w:val="24"/>
        </w:rPr>
      </w:pPr>
      <w:r w:rsidRPr="003074B5">
        <w:rPr>
          <w:rFonts w:ascii="Times New Roman" w:hAnsi="Times New Roman" w:cs="Times New Roman"/>
          <w:sz w:val="24"/>
          <w:szCs w:val="24"/>
        </w:rPr>
        <w:t>Othman, B.</w:t>
      </w:r>
      <w:r w:rsidR="003D21F0" w:rsidRPr="003074B5">
        <w:rPr>
          <w:rFonts w:ascii="Times New Roman" w:hAnsi="Times New Roman" w:cs="Times New Roman"/>
          <w:sz w:val="24"/>
          <w:szCs w:val="24"/>
        </w:rPr>
        <w:t xml:space="preserve">  J., Al-</w:t>
      </w:r>
      <w:r w:rsidRPr="003074B5">
        <w:rPr>
          <w:rFonts w:ascii="Times New Roman" w:hAnsi="Times New Roman" w:cs="Times New Roman"/>
          <w:sz w:val="24"/>
          <w:szCs w:val="24"/>
        </w:rPr>
        <w:t>Kake, F.</w:t>
      </w:r>
      <w:r w:rsidR="003D21F0" w:rsidRPr="003074B5">
        <w:rPr>
          <w:rFonts w:ascii="Times New Roman" w:hAnsi="Times New Roman" w:cs="Times New Roman"/>
          <w:sz w:val="24"/>
          <w:szCs w:val="24"/>
        </w:rPr>
        <w:t xml:space="preserve">, </w:t>
      </w:r>
      <w:r w:rsidRPr="003074B5">
        <w:rPr>
          <w:rFonts w:ascii="Times New Roman" w:hAnsi="Times New Roman" w:cs="Times New Roman"/>
          <w:sz w:val="24"/>
          <w:szCs w:val="24"/>
        </w:rPr>
        <w:t>Diah, M.</w:t>
      </w:r>
      <w:r w:rsidR="003D21F0" w:rsidRPr="003074B5">
        <w:rPr>
          <w:rFonts w:ascii="Times New Roman" w:hAnsi="Times New Roman" w:cs="Times New Roman"/>
          <w:sz w:val="24"/>
          <w:szCs w:val="24"/>
        </w:rPr>
        <w:t xml:space="preserve">  L.  M.</w:t>
      </w:r>
      <w:r w:rsidRPr="003074B5">
        <w:rPr>
          <w:rFonts w:ascii="Times New Roman" w:hAnsi="Times New Roman" w:cs="Times New Roman"/>
          <w:sz w:val="24"/>
          <w:szCs w:val="24"/>
        </w:rPr>
        <w:t>, Othman</w:t>
      </w:r>
      <w:r w:rsidR="003D21F0" w:rsidRPr="003074B5">
        <w:rPr>
          <w:rFonts w:ascii="Times New Roman" w:hAnsi="Times New Roman" w:cs="Times New Roman"/>
          <w:sz w:val="24"/>
          <w:szCs w:val="24"/>
        </w:rPr>
        <w:t>, B., Hussein, S.</w:t>
      </w:r>
      <w:r w:rsidRPr="003074B5">
        <w:rPr>
          <w:rFonts w:ascii="Times New Roman" w:hAnsi="Times New Roman" w:cs="Times New Roman"/>
          <w:sz w:val="24"/>
          <w:szCs w:val="24"/>
        </w:rPr>
        <w:t>, &amp; Hasan</w:t>
      </w:r>
      <w:r w:rsidR="003D21F0" w:rsidRPr="003074B5">
        <w:rPr>
          <w:rFonts w:ascii="Times New Roman" w:hAnsi="Times New Roman" w:cs="Times New Roman"/>
          <w:sz w:val="24"/>
          <w:szCs w:val="24"/>
        </w:rPr>
        <w:t xml:space="preserve">, N. M. (2019). </w:t>
      </w:r>
      <w:r w:rsidR="00804A05" w:rsidRPr="003074B5">
        <w:rPr>
          <w:rFonts w:ascii="Times New Roman" w:hAnsi="Times New Roman" w:cs="Times New Roman"/>
          <w:i/>
          <w:sz w:val="24"/>
          <w:szCs w:val="24"/>
        </w:rPr>
        <w:t>Impact of</w:t>
      </w:r>
      <w:r w:rsidR="003D21F0" w:rsidRPr="003074B5">
        <w:rPr>
          <w:rFonts w:ascii="Times New Roman" w:hAnsi="Times New Roman" w:cs="Times New Roman"/>
          <w:i/>
          <w:sz w:val="24"/>
          <w:szCs w:val="24"/>
        </w:rPr>
        <w:t xml:space="preserve"> foreign direct investment on </w:t>
      </w:r>
      <w:r w:rsidR="00804A05" w:rsidRPr="003074B5">
        <w:rPr>
          <w:rFonts w:ascii="Times New Roman" w:hAnsi="Times New Roman" w:cs="Times New Roman"/>
          <w:i/>
          <w:sz w:val="24"/>
          <w:szCs w:val="24"/>
        </w:rPr>
        <w:t xml:space="preserve">the </w:t>
      </w:r>
      <w:r w:rsidRPr="003074B5">
        <w:rPr>
          <w:rFonts w:ascii="Times New Roman" w:hAnsi="Times New Roman" w:cs="Times New Roman"/>
          <w:i/>
          <w:sz w:val="24"/>
          <w:szCs w:val="24"/>
        </w:rPr>
        <w:t>economy of the United Kingdom</w:t>
      </w:r>
      <w:r w:rsidR="003D21F0" w:rsidRPr="003074B5">
        <w:rPr>
          <w:rFonts w:ascii="Times New Roman" w:hAnsi="Times New Roman" w:cs="Times New Roman"/>
          <w:i/>
          <w:sz w:val="24"/>
          <w:szCs w:val="24"/>
        </w:rPr>
        <w:t>. International Journal of Psychosocial Rehabilitation</w:t>
      </w:r>
      <w:r w:rsidR="003D21F0" w:rsidRPr="003074B5">
        <w:rPr>
          <w:rFonts w:ascii="Times New Roman" w:hAnsi="Times New Roman" w:cs="Times New Roman"/>
          <w:sz w:val="24"/>
          <w:szCs w:val="24"/>
        </w:rPr>
        <w:t>, 23(02).</w:t>
      </w:r>
    </w:p>
    <w:p w14:paraId="7B960F0B" w14:textId="77777777" w:rsidR="003D21F0" w:rsidRPr="003074B5" w:rsidRDefault="003D21F0" w:rsidP="003074B5">
      <w:pPr>
        <w:pStyle w:val="NormalWeb"/>
        <w:spacing w:line="480" w:lineRule="auto"/>
        <w:ind w:left="567" w:hanging="567"/>
      </w:pPr>
      <w:r w:rsidRPr="003074B5">
        <w:t xml:space="preserve">Serrat, O. (2017) </w:t>
      </w:r>
      <w:r w:rsidRPr="003074B5">
        <w:rPr>
          <w:i/>
          <w:iCs/>
        </w:rPr>
        <w:t>Identifying and Sharing Good Practices</w:t>
      </w:r>
      <w:r w:rsidRPr="003074B5">
        <w:t xml:space="preserve">. Available at: https://www.researchgate.net/publication/318015913_Identifying_and_Sharing_Good_Practices. </w:t>
      </w:r>
    </w:p>
    <w:p w14:paraId="46CC12D4" w14:textId="77777777" w:rsidR="003D21F0" w:rsidRPr="003074B5" w:rsidRDefault="003D21F0" w:rsidP="003074B5">
      <w:pPr>
        <w:pStyle w:val="NormalWeb"/>
        <w:spacing w:line="480" w:lineRule="auto"/>
        <w:ind w:left="567" w:hanging="567"/>
      </w:pPr>
      <w:r w:rsidRPr="003074B5">
        <w:t xml:space="preserve">Skandarani, H. and Kamoun, M. (2014) </w:t>
      </w:r>
      <w:r w:rsidRPr="003074B5">
        <w:rPr>
          <w:i/>
          <w:iCs/>
        </w:rPr>
        <w:t>Hospitality Meanings and Consequences Among Hotels Employees and Guests</w:t>
      </w:r>
      <w:r w:rsidRPr="003074B5">
        <w:t xml:space="preserve">. Available at: </w:t>
      </w:r>
      <w:hyperlink r:id="rId12" w:history="1">
        <w:r w:rsidRPr="003074B5">
          <w:rPr>
            <w:rStyle w:val="Hyperlink"/>
          </w:rPr>
          <w:t>https://www.researchgate.net/publication/272485989_Hospitality_Meanings_and_Consequences_Among_Hotels_Employees_and_Guests</w:t>
        </w:r>
      </w:hyperlink>
      <w:r w:rsidRPr="003074B5">
        <w:t>, p.147-149</w:t>
      </w:r>
    </w:p>
    <w:p w14:paraId="1DFB3658" w14:textId="77777777" w:rsidR="003D21F0" w:rsidRPr="003074B5" w:rsidRDefault="003D21F0" w:rsidP="003074B5">
      <w:pPr>
        <w:pStyle w:val="NormalWeb"/>
        <w:spacing w:line="480" w:lineRule="auto"/>
        <w:ind w:left="567" w:hanging="567"/>
      </w:pPr>
      <w:r w:rsidRPr="003074B5">
        <w:t xml:space="preserve">Thompson, J. (2019) </w:t>
      </w:r>
      <w:r w:rsidRPr="003074B5">
        <w:rPr>
          <w:i/>
          <w:iCs/>
        </w:rPr>
        <w:t>Negatives &amp; positives of the hospitality industry</w:t>
      </w:r>
      <w:r w:rsidRPr="003074B5">
        <w:t xml:space="preserve">, </w:t>
      </w:r>
      <w:r w:rsidRPr="003074B5">
        <w:rPr>
          <w:i/>
          <w:iCs/>
        </w:rPr>
        <w:t>Small Business - Chron.com</w:t>
      </w:r>
      <w:r w:rsidRPr="003074B5">
        <w:t xml:space="preserve">. Chron.com. Available at: </w:t>
      </w:r>
      <w:hyperlink r:id="rId13" w:history="1">
        <w:r w:rsidRPr="003074B5">
          <w:rPr>
            <w:rStyle w:val="Hyperlink"/>
          </w:rPr>
          <w:t>https://smallbusiness.chron.com/negatives-positives-hospitality-industry-34993.html</w:t>
        </w:r>
      </w:hyperlink>
      <w:r w:rsidRPr="003074B5">
        <w:t>, p.1</w:t>
      </w:r>
    </w:p>
    <w:p w14:paraId="496093F4" w14:textId="77777777" w:rsidR="003D21F0" w:rsidRPr="003074B5" w:rsidRDefault="003D21F0" w:rsidP="003074B5">
      <w:pPr>
        <w:spacing w:line="480" w:lineRule="auto"/>
        <w:ind w:firstLine="360"/>
        <w:rPr>
          <w:rFonts w:ascii="Times New Roman" w:hAnsi="Times New Roman" w:cs="Times New Roman"/>
          <w:sz w:val="24"/>
          <w:szCs w:val="24"/>
        </w:rPr>
      </w:pPr>
    </w:p>
    <w:sectPr w:rsidR="003D21F0" w:rsidRPr="003074B5">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087D4" w14:textId="77777777" w:rsidR="00F016BD" w:rsidRDefault="00F016BD" w:rsidP="00CF7F3A">
      <w:pPr>
        <w:spacing w:after="0" w:line="240" w:lineRule="auto"/>
      </w:pPr>
      <w:r>
        <w:separator/>
      </w:r>
    </w:p>
  </w:endnote>
  <w:endnote w:type="continuationSeparator" w:id="0">
    <w:p w14:paraId="0E369D9D" w14:textId="77777777" w:rsidR="00F016BD" w:rsidRDefault="00F016BD" w:rsidP="00CF7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B6E48" w14:textId="77777777" w:rsidR="00F016BD" w:rsidRDefault="00F016BD" w:rsidP="00CF7F3A">
      <w:pPr>
        <w:spacing w:after="0" w:line="240" w:lineRule="auto"/>
      </w:pPr>
      <w:r>
        <w:separator/>
      </w:r>
    </w:p>
  </w:footnote>
  <w:footnote w:type="continuationSeparator" w:id="0">
    <w:p w14:paraId="27630B69" w14:textId="77777777" w:rsidR="00F016BD" w:rsidRDefault="00F016BD" w:rsidP="00CF7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410494"/>
      <w:docPartObj>
        <w:docPartGallery w:val="Page Numbers (Top of Page)"/>
        <w:docPartUnique/>
      </w:docPartObj>
    </w:sdtPr>
    <w:sdtEndPr>
      <w:rPr>
        <w:noProof/>
      </w:rPr>
    </w:sdtEndPr>
    <w:sdtContent>
      <w:p w14:paraId="6F9182C4" w14:textId="77777777" w:rsidR="00CF7F3A" w:rsidRDefault="00CF7F3A">
        <w:pPr>
          <w:pStyle w:val="Header"/>
          <w:jc w:val="right"/>
        </w:pPr>
        <w:r>
          <w:fldChar w:fldCharType="begin"/>
        </w:r>
        <w:r>
          <w:instrText xml:space="preserve"> PAGE   \* MERGEFORMAT </w:instrText>
        </w:r>
        <w:r>
          <w:fldChar w:fldCharType="separate"/>
        </w:r>
        <w:r>
          <w:rPr>
            <w:noProof/>
          </w:rPr>
          <w:t>6</w:t>
        </w:r>
        <w:r>
          <w:rPr>
            <w:noProof/>
          </w:rPr>
          <w:fldChar w:fldCharType="end"/>
        </w:r>
      </w:p>
    </w:sdtContent>
  </w:sdt>
  <w:p w14:paraId="3C52791D" w14:textId="77777777" w:rsidR="00CF7F3A" w:rsidRDefault="00CF7F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F5F9B"/>
    <w:multiLevelType w:val="hybridMultilevel"/>
    <w:tmpl w:val="314E0C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3D0E1E"/>
    <w:multiLevelType w:val="hybridMultilevel"/>
    <w:tmpl w:val="79D09E1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9804A4A"/>
    <w:multiLevelType w:val="hybridMultilevel"/>
    <w:tmpl w:val="9058F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3900143">
    <w:abstractNumId w:val="1"/>
  </w:num>
  <w:num w:numId="2" w16cid:durableId="1200819876">
    <w:abstractNumId w:val="2"/>
  </w:num>
  <w:num w:numId="3" w16cid:durableId="742337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56E"/>
    <w:rsid w:val="00015D2E"/>
    <w:rsid w:val="000404CD"/>
    <w:rsid w:val="00087717"/>
    <w:rsid w:val="000B527F"/>
    <w:rsid w:val="0011582B"/>
    <w:rsid w:val="00120B5A"/>
    <w:rsid w:val="00161C99"/>
    <w:rsid w:val="00166354"/>
    <w:rsid w:val="0019188D"/>
    <w:rsid w:val="00263B94"/>
    <w:rsid w:val="003074B5"/>
    <w:rsid w:val="00382EF8"/>
    <w:rsid w:val="003D21F0"/>
    <w:rsid w:val="00413489"/>
    <w:rsid w:val="00480CCE"/>
    <w:rsid w:val="004F256E"/>
    <w:rsid w:val="00557AA1"/>
    <w:rsid w:val="00572CB0"/>
    <w:rsid w:val="00673782"/>
    <w:rsid w:val="00804A05"/>
    <w:rsid w:val="0084547B"/>
    <w:rsid w:val="008536BD"/>
    <w:rsid w:val="008B2385"/>
    <w:rsid w:val="00906A58"/>
    <w:rsid w:val="00947253"/>
    <w:rsid w:val="009640A9"/>
    <w:rsid w:val="00AE79E4"/>
    <w:rsid w:val="00B1067F"/>
    <w:rsid w:val="00C53882"/>
    <w:rsid w:val="00CF7F3A"/>
    <w:rsid w:val="00D62827"/>
    <w:rsid w:val="00D91839"/>
    <w:rsid w:val="00DE17C7"/>
    <w:rsid w:val="00E011F5"/>
    <w:rsid w:val="00E51135"/>
    <w:rsid w:val="00F016BD"/>
    <w:rsid w:val="00F251ED"/>
    <w:rsid w:val="00FE3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1CC93"/>
  <w15:chartTrackingRefBased/>
  <w15:docId w15:val="{A321B6C3-424B-4DB4-B90F-72CEB2821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B94"/>
    <w:pPr>
      <w:ind w:left="720"/>
      <w:contextualSpacing/>
    </w:pPr>
  </w:style>
  <w:style w:type="paragraph" w:styleId="NormalWeb">
    <w:name w:val="Normal (Web)"/>
    <w:basedOn w:val="Normal"/>
    <w:uiPriority w:val="99"/>
    <w:semiHidden/>
    <w:unhideWhenUsed/>
    <w:rsid w:val="003D21F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D21F0"/>
    <w:rPr>
      <w:color w:val="0563C1" w:themeColor="hyperlink"/>
      <w:u w:val="single"/>
    </w:rPr>
  </w:style>
  <w:style w:type="paragraph" w:styleId="Header">
    <w:name w:val="header"/>
    <w:basedOn w:val="Normal"/>
    <w:link w:val="HeaderChar"/>
    <w:uiPriority w:val="99"/>
    <w:unhideWhenUsed/>
    <w:rsid w:val="00CF7F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7F3A"/>
  </w:style>
  <w:style w:type="paragraph" w:styleId="Footer">
    <w:name w:val="footer"/>
    <w:basedOn w:val="Normal"/>
    <w:link w:val="FooterChar"/>
    <w:uiPriority w:val="99"/>
    <w:unhideWhenUsed/>
    <w:rsid w:val="00CF7F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7F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59471">
      <w:bodyDiv w:val="1"/>
      <w:marLeft w:val="0"/>
      <w:marRight w:val="0"/>
      <w:marTop w:val="0"/>
      <w:marBottom w:val="0"/>
      <w:divBdr>
        <w:top w:val="none" w:sz="0" w:space="0" w:color="auto"/>
        <w:left w:val="none" w:sz="0" w:space="0" w:color="auto"/>
        <w:bottom w:val="none" w:sz="0" w:space="0" w:color="auto"/>
        <w:right w:val="none" w:sz="0" w:space="0" w:color="auto"/>
      </w:divBdr>
    </w:div>
    <w:div w:id="325714410">
      <w:bodyDiv w:val="1"/>
      <w:marLeft w:val="0"/>
      <w:marRight w:val="0"/>
      <w:marTop w:val="0"/>
      <w:marBottom w:val="0"/>
      <w:divBdr>
        <w:top w:val="none" w:sz="0" w:space="0" w:color="auto"/>
        <w:left w:val="none" w:sz="0" w:space="0" w:color="auto"/>
        <w:bottom w:val="none" w:sz="0" w:space="0" w:color="auto"/>
        <w:right w:val="none" w:sz="0" w:space="0" w:color="auto"/>
      </w:divBdr>
    </w:div>
    <w:div w:id="1059983486">
      <w:bodyDiv w:val="1"/>
      <w:marLeft w:val="0"/>
      <w:marRight w:val="0"/>
      <w:marTop w:val="0"/>
      <w:marBottom w:val="0"/>
      <w:divBdr>
        <w:top w:val="none" w:sz="0" w:space="0" w:color="auto"/>
        <w:left w:val="none" w:sz="0" w:space="0" w:color="auto"/>
        <w:bottom w:val="none" w:sz="0" w:space="0" w:color="auto"/>
        <w:right w:val="none" w:sz="0" w:space="0" w:color="auto"/>
      </w:divBdr>
    </w:div>
    <w:div w:id="1567640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jssnet.com/journals/Vol_4_No_1_February_2015/15.pdf" TargetMode="External"/><Relationship Id="rId13" Type="http://schemas.openxmlformats.org/officeDocument/2006/relationships/hyperlink" Target="https://smallbusiness.chron.com/negatives-positives-hospitality-industry-34993.html" TargetMode="External"/><Relationship Id="rId3" Type="http://schemas.openxmlformats.org/officeDocument/2006/relationships/settings" Target="settings.xml"/><Relationship Id="rId7" Type="http://schemas.openxmlformats.org/officeDocument/2006/relationships/hyperlink" Target="https://www.researchgate.net/publication/351780048_Hotel_Service_Quality_The_Impact_of_Service_Quality_on_Customer_Satisfaction_in_Hospitality" TargetMode="External"/><Relationship Id="rId12" Type="http://schemas.openxmlformats.org/officeDocument/2006/relationships/hyperlink" Target="https://www.researchgate.net/publication/272485989_Hospitality_Meanings_and_Consequences_Among_Hotels_Employees_and_Gues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pgp.inflibnet.ac.in/epgpdata/uploads/epgp_content/S001827/P001829/M029339/ET/15242203007.32_Q1.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279155838_Customer_Service_Experience_in_Hotel_Operations_An_Empirical_Analysis" TargetMode="External"/><Relationship Id="rId4" Type="http://schemas.openxmlformats.org/officeDocument/2006/relationships/webSettings" Target="webSettings.xml"/><Relationship Id="rId9" Type="http://schemas.openxmlformats.org/officeDocument/2006/relationships/hyperlink" Target="https://www.researchgate.net/publication/347705476_Managerial_skills_and_functions_of_restaurant_managers_of_independent_casual_restaurants_in_national_capital_region_Philippine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1247</Words>
  <Characters>7108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Alexandra Ganea</cp:lastModifiedBy>
  <cp:revision>5</cp:revision>
  <dcterms:created xsi:type="dcterms:W3CDTF">2022-10-24T19:08:00Z</dcterms:created>
  <dcterms:modified xsi:type="dcterms:W3CDTF">2022-10-28T11:37:00Z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15f64016-01a7-4ed0-9dc8-4076a6df6d1a</vt:lpwstr>
  </property>
</Properties>
</file>