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6676C" w14:textId="4C167DA2" w:rsidR="0094528D" w:rsidRDefault="0094528D" w:rsidP="004658A4">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 ECGE4001Q</w:t>
      </w:r>
    </w:p>
    <w:p w14:paraId="476A8382" w14:textId="77777777" w:rsidR="0094528D" w:rsidRDefault="0094528D" w:rsidP="004658A4">
      <w:pPr>
        <w:spacing w:line="360" w:lineRule="auto"/>
        <w:jc w:val="center"/>
        <w:rPr>
          <w:rFonts w:ascii="Times New Roman" w:hAnsi="Times New Roman" w:cs="Times New Roman"/>
          <w:sz w:val="24"/>
          <w:szCs w:val="24"/>
        </w:rPr>
      </w:pPr>
      <w:r>
        <w:rPr>
          <w:rFonts w:ascii="Times New Roman" w:hAnsi="Times New Roman" w:cs="Times New Roman"/>
          <w:sz w:val="24"/>
          <w:szCs w:val="24"/>
        </w:rPr>
        <w:t>Assessment number: 1</w:t>
      </w:r>
    </w:p>
    <w:p w14:paraId="5C43F3EF" w14:textId="77777777" w:rsidR="0094528D" w:rsidRDefault="0094528D" w:rsidP="004658A4">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number: 1602782</w:t>
      </w:r>
    </w:p>
    <w:p w14:paraId="35F1EC45" w14:textId="77777777" w:rsidR="0094528D" w:rsidRDefault="0094528D" w:rsidP="004658A4">
      <w:pPr>
        <w:spacing w:line="360" w:lineRule="auto"/>
        <w:jc w:val="center"/>
        <w:rPr>
          <w:rFonts w:ascii="Times New Roman" w:hAnsi="Times New Roman" w:cs="Times New Roman"/>
          <w:sz w:val="24"/>
          <w:szCs w:val="24"/>
        </w:rPr>
      </w:pPr>
    </w:p>
    <w:p w14:paraId="1D01E1BE" w14:textId="1E985C67" w:rsidR="0094528D" w:rsidRDefault="0094528D" w:rsidP="004658A4">
      <w:pPr>
        <w:spacing w:before="120" w:after="120" w:line="360" w:lineRule="auto"/>
        <w:jc w:val="center"/>
        <w:rPr>
          <w:rFonts w:ascii="Times New Roman" w:eastAsia="Times New Roman" w:hAnsi="Times New Roman" w:cs="Times New Roman"/>
          <w:sz w:val="24"/>
          <w:szCs w:val="24"/>
          <w:lang w:eastAsia="en-GB"/>
        </w:rPr>
      </w:pPr>
      <w:r w:rsidRPr="0094528D">
        <w:rPr>
          <w:rFonts w:ascii="Times New Roman" w:eastAsia="Times New Roman" w:hAnsi="Times New Roman" w:cs="Times New Roman"/>
          <w:sz w:val="24"/>
          <w:szCs w:val="24"/>
          <w:lang w:eastAsia="en-GB"/>
        </w:rPr>
        <w:t>Portfolio of Activities (see Assessment Guidance)</w:t>
      </w:r>
    </w:p>
    <w:p w14:paraId="6C3E0538" w14:textId="77777777" w:rsidR="0094528D" w:rsidRDefault="0094528D" w:rsidP="004658A4">
      <w:pPr>
        <w:spacing w:before="120" w:after="120" w:line="360" w:lineRule="auto"/>
        <w:jc w:val="center"/>
        <w:rPr>
          <w:rFonts w:ascii="Times New Roman" w:eastAsia="Times New Roman" w:hAnsi="Times New Roman" w:cs="Times New Roman"/>
          <w:sz w:val="24"/>
          <w:szCs w:val="24"/>
          <w:lang w:eastAsia="en-GB"/>
        </w:rPr>
      </w:pPr>
    </w:p>
    <w:p w14:paraId="225B3553" w14:textId="513A37E2" w:rsidR="0094528D" w:rsidRDefault="0094528D" w:rsidP="00512C60">
      <w:pPr>
        <w:spacing w:before="120"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‘Poverty’ is frequently spoken about </w:t>
      </w:r>
      <w:r w:rsidR="00674E93">
        <w:rPr>
          <w:rFonts w:ascii="Times New Roman" w:eastAsia="Times New Roman" w:hAnsi="Times New Roman" w:cs="Times New Roman"/>
          <w:sz w:val="24"/>
          <w:szCs w:val="24"/>
          <w:lang w:eastAsia="en-GB"/>
        </w:rPr>
        <w:t xml:space="preserve">in </w:t>
      </w:r>
      <w:r w:rsidR="00EA0131">
        <w:rPr>
          <w:rFonts w:ascii="Times New Roman" w:eastAsia="Times New Roman" w:hAnsi="Times New Roman" w:cs="Times New Roman"/>
          <w:sz w:val="24"/>
          <w:szCs w:val="24"/>
          <w:lang w:eastAsia="en-GB"/>
        </w:rPr>
        <w:t>society in a vari</w:t>
      </w:r>
      <w:r w:rsidR="004658A4">
        <w:rPr>
          <w:rFonts w:ascii="Times New Roman" w:eastAsia="Times New Roman" w:hAnsi="Times New Roman" w:cs="Times New Roman"/>
          <w:sz w:val="24"/>
          <w:szCs w:val="24"/>
          <w:lang w:eastAsia="en-GB"/>
        </w:rPr>
        <w:t>ety</w:t>
      </w:r>
      <w:r w:rsidR="00EA0131">
        <w:rPr>
          <w:rFonts w:ascii="Times New Roman" w:eastAsia="Times New Roman" w:hAnsi="Times New Roman" w:cs="Times New Roman"/>
          <w:sz w:val="24"/>
          <w:szCs w:val="24"/>
          <w:lang w:eastAsia="en-GB"/>
        </w:rPr>
        <w:t xml:space="preserve"> of context</w:t>
      </w:r>
      <w:r w:rsidR="004658A4">
        <w:rPr>
          <w:rFonts w:ascii="Times New Roman" w:eastAsia="Times New Roman" w:hAnsi="Times New Roman" w:cs="Times New Roman"/>
          <w:sz w:val="24"/>
          <w:szCs w:val="24"/>
          <w:lang w:eastAsia="en-GB"/>
        </w:rPr>
        <w:t>s</w:t>
      </w:r>
      <w:r w:rsidR="00EA0131">
        <w:rPr>
          <w:rFonts w:ascii="Times New Roman" w:eastAsia="Times New Roman" w:hAnsi="Times New Roman" w:cs="Times New Roman"/>
          <w:sz w:val="24"/>
          <w:szCs w:val="24"/>
          <w:lang w:eastAsia="en-GB"/>
        </w:rPr>
        <w:t xml:space="preserve">, many people and professionals will argue the meaning of poverty, </w:t>
      </w:r>
      <w:r w:rsidR="00F20426">
        <w:rPr>
          <w:rFonts w:ascii="Times New Roman" w:eastAsia="Times New Roman" w:hAnsi="Times New Roman" w:cs="Times New Roman"/>
          <w:sz w:val="24"/>
          <w:szCs w:val="24"/>
          <w:lang w:eastAsia="en-GB"/>
        </w:rPr>
        <w:t xml:space="preserve">it is evident that there is a various meaning of poverty as </w:t>
      </w:r>
      <w:r w:rsidR="002C41C1">
        <w:rPr>
          <w:rFonts w:ascii="Times New Roman" w:eastAsia="Times New Roman" w:hAnsi="Times New Roman" w:cs="Times New Roman"/>
          <w:sz w:val="24"/>
          <w:szCs w:val="24"/>
          <w:lang w:eastAsia="en-GB"/>
        </w:rPr>
        <w:t>people’s</w:t>
      </w:r>
      <w:r w:rsidR="00F20426">
        <w:rPr>
          <w:rFonts w:ascii="Times New Roman" w:eastAsia="Times New Roman" w:hAnsi="Times New Roman" w:cs="Times New Roman"/>
          <w:sz w:val="24"/>
          <w:szCs w:val="24"/>
          <w:lang w:eastAsia="en-GB"/>
        </w:rPr>
        <w:t xml:space="preserve"> views on the matter will differ</w:t>
      </w:r>
      <w:r w:rsidR="002C41C1">
        <w:rPr>
          <w:rFonts w:ascii="Times New Roman" w:eastAsia="Times New Roman" w:hAnsi="Times New Roman" w:cs="Times New Roman"/>
          <w:sz w:val="24"/>
          <w:szCs w:val="24"/>
          <w:lang w:eastAsia="en-GB"/>
        </w:rPr>
        <w:t xml:space="preserve">, </w:t>
      </w:r>
      <w:r w:rsidR="004658A4">
        <w:rPr>
          <w:rFonts w:ascii="Times New Roman" w:eastAsia="Times New Roman" w:hAnsi="Times New Roman" w:cs="Times New Roman"/>
          <w:sz w:val="24"/>
          <w:szCs w:val="24"/>
          <w:lang w:eastAsia="en-GB"/>
        </w:rPr>
        <w:t>‘</w:t>
      </w:r>
      <w:r w:rsidR="002C41C1" w:rsidRPr="002C41C1">
        <w:rPr>
          <w:rFonts w:ascii="Times New Roman" w:eastAsia="Times New Roman" w:hAnsi="Times New Roman" w:cs="Times New Roman"/>
          <w:sz w:val="24"/>
          <w:szCs w:val="24"/>
          <w:lang w:eastAsia="en-GB"/>
        </w:rPr>
        <w:t>both experts and the public see that society has a fundamental obligation to provide for people’s basic needs</w:t>
      </w:r>
      <w:r w:rsidR="004658A4">
        <w:rPr>
          <w:rFonts w:ascii="Times New Roman" w:eastAsia="Times New Roman" w:hAnsi="Times New Roman" w:cs="Times New Roman"/>
          <w:sz w:val="24"/>
          <w:szCs w:val="24"/>
          <w:lang w:eastAsia="en-GB"/>
        </w:rPr>
        <w:t>’ (Volmert, 2016, p. 3).</w:t>
      </w:r>
    </w:p>
    <w:p w14:paraId="549D2A73" w14:textId="48FE5D1D" w:rsidR="00CE0896" w:rsidRDefault="000F45D8" w:rsidP="00512C60">
      <w:pPr>
        <w:spacing w:before="120" w:after="12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005E2CFB">
        <w:rPr>
          <w:rFonts w:ascii="Times New Roman" w:eastAsia="Times New Roman" w:hAnsi="Times New Roman" w:cs="Times New Roman"/>
          <w:sz w:val="24"/>
          <w:szCs w:val="24"/>
          <w:lang w:eastAsia="en-GB"/>
        </w:rPr>
        <w:t>Lister</w:t>
      </w:r>
      <w:r>
        <w:rPr>
          <w:rFonts w:ascii="Times New Roman" w:eastAsia="Times New Roman" w:hAnsi="Times New Roman" w:cs="Times New Roman"/>
          <w:sz w:val="24"/>
          <w:szCs w:val="24"/>
          <w:lang w:eastAsia="en-GB"/>
        </w:rPr>
        <w:t>,</w:t>
      </w:r>
      <w:r w:rsidR="005E2CFB">
        <w:rPr>
          <w:rFonts w:ascii="Times New Roman" w:eastAsia="Times New Roman" w:hAnsi="Times New Roman" w:cs="Times New Roman"/>
          <w:sz w:val="24"/>
          <w:szCs w:val="24"/>
          <w:lang w:eastAsia="en-GB"/>
        </w:rPr>
        <w:t xml:space="preserve"> 2004) proposes that society, legislators and policy makers outline poverty in several ways, it would be simpler on society if there was on</w:t>
      </w:r>
      <w:r w:rsidR="00946213">
        <w:rPr>
          <w:rFonts w:ascii="Times New Roman" w:eastAsia="Times New Roman" w:hAnsi="Times New Roman" w:cs="Times New Roman"/>
          <w:sz w:val="24"/>
          <w:szCs w:val="24"/>
          <w:lang w:eastAsia="en-GB"/>
        </w:rPr>
        <w:t>ly one</w:t>
      </w:r>
      <w:r w:rsidR="005E2CFB">
        <w:rPr>
          <w:rFonts w:ascii="Times New Roman" w:eastAsia="Times New Roman" w:hAnsi="Times New Roman" w:cs="Times New Roman"/>
          <w:sz w:val="24"/>
          <w:szCs w:val="24"/>
          <w:lang w:eastAsia="en-GB"/>
        </w:rPr>
        <w:t xml:space="preserve"> definition of poverty</w:t>
      </w:r>
      <w:r w:rsidR="00946213">
        <w:rPr>
          <w:rFonts w:ascii="Times New Roman" w:eastAsia="Times New Roman" w:hAnsi="Times New Roman" w:cs="Times New Roman"/>
          <w:sz w:val="24"/>
          <w:szCs w:val="24"/>
          <w:lang w:eastAsia="en-GB"/>
        </w:rPr>
        <w:t xml:space="preserve">, ‘this concept of poverty is in essence about both to those who experience it and to different groups in society’ (Lister, </w:t>
      </w:r>
      <w:r w:rsidR="00051D34">
        <w:rPr>
          <w:rFonts w:ascii="Times New Roman" w:eastAsia="Times New Roman" w:hAnsi="Times New Roman" w:cs="Times New Roman"/>
          <w:sz w:val="24"/>
          <w:szCs w:val="24"/>
          <w:lang w:eastAsia="en-GB"/>
        </w:rPr>
        <w:t>R.</w:t>
      </w:r>
      <w:r w:rsidR="00946213">
        <w:rPr>
          <w:rFonts w:ascii="Times New Roman" w:eastAsia="Times New Roman" w:hAnsi="Times New Roman" w:cs="Times New Roman"/>
          <w:sz w:val="24"/>
          <w:szCs w:val="24"/>
          <w:lang w:eastAsia="en-GB"/>
        </w:rPr>
        <w:t xml:space="preserve"> 2004</w:t>
      </w:r>
      <w:r w:rsidR="00051D34">
        <w:rPr>
          <w:rFonts w:ascii="Times New Roman" w:eastAsia="Times New Roman" w:hAnsi="Times New Roman" w:cs="Times New Roman"/>
          <w:sz w:val="24"/>
          <w:szCs w:val="24"/>
          <w:lang w:eastAsia="en-GB"/>
        </w:rPr>
        <w:t xml:space="preserve"> p.4</w:t>
      </w:r>
      <w:r w:rsidR="00946213">
        <w:rPr>
          <w:rFonts w:ascii="Times New Roman" w:eastAsia="Times New Roman" w:hAnsi="Times New Roman" w:cs="Times New Roman"/>
          <w:sz w:val="24"/>
          <w:szCs w:val="24"/>
          <w:lang w:eastAsia="en-GB"/>
        </w:rPr>
        <w:t xml:space="preserve">). </w:t>
      </w:r>
      <w:r w:rsidR="00051D34">
        <w:rPr>
          <w:rFonts w:ascii="Times New Roman" w:eastAsia="Times New Roman" w:hAnsi="Times New Roman" w:cs="Times New Roman"/>
          <w:sz w:val="24"/>
          <w:szCs w:val="24"/>
          <w:lang w:eastAsia="en-GB"/>
        </w:rPr>
        <w:t>People m</w:t>
      </w:r>
      <w:r w:rsidR="003C1643">
        <w:rPr>
          <w:rFonts w:ascii="Times New Roman" w:eastAsia="Times New Roman" w:hAnsi="Times New Roman" w:cs="Times New Roman"/>
          <w:sz w:val="24"/>
          <w:szCs w:val="24"/>
          <w:lang w:eastAsia="en-GB"/>
        </w:rPr>
        <w:t>ay</w:t>
      </w:r>
      <w:r w:rsidR="00051D34">
        <w:rPr>
          <w:rFonts w:ascii="Times New Roman" w:eastAsia="Times New Roman" w:hAnsi="Times New Roman" w:cs="Times New Roman"/>
          <w:sz w:val="24"/>
          <w:szCs w:val="24"/>
          <w:lang w:eastAsia="en-GB"/>
        </w:rPr>
        <w:t xml:space="preserve"> often suggest that the discussion regarding poverty in the UK is that of an academic question. Rather than</w:t>
      </w:r>
      <w:r w:rsidR="004B1F0D">
        <w:rPr>
          <w:rFonts w:ascii="Times New Roman" w:eastAsia="Times New Roman" w:hAnsi="Times New Roman" w:cs="Times New Roman"/>
          <w:sz w:val="24"/>
          <w:szCs w:val="24"/>
          <w:lang w:eastAsia="en-GB"/>
        </w:rPr>
        <w:t xml:space="preserve"> involving</w:t>
      </w:r>
      <w:r w:rsidR="00051D34">
        <w:rPr>
          <w:rFonts w:ascii="Times New Roman" w:eastAsia="Times New Roman" w:hAnsi="Times New Roman" w:cs="Times New Roman"/>
          <w:sz w:val="24"/>
          <w:szCs w:val="24"/>
          <w:lang w:eastAsia="en-GB"/>
        </w:rPr>
        <w:t xml:space="preserve"> </w:t>
      </w:r>
      <w:r w:rsidR="004B1F0D">
        <w:rPr>
          <w:rFonts w:ascii="Times New Roman" w:eastAsia="Times New Roman" w:hAnsi="Times New Roman" w:cs="Times New Roman"/>
          <w:sz w:val="24"/>
          <w:szCs w:val="24"/>
          <w:lang w:eastAsia="en-GB"/>
        </w:rPr>
        <w:t>an</w:t>
      </w:r>
      <w:r w:rsidR="00051D34">
        <w:rPr>
          <w:rFonts w:ascii="Times New Roman" w:eastAsia="Times New Roman" w:hAnsi="Times New Roman" w:cs="Times New Roman"/>
          <w:sz w:val="24"/>
          <w:szCs w:val="24"/>
          <w:lang w:eastAsia="en-GB"/>
        </w:rPr>
        <w:t xml:space="preserve"> </w:t>
      </w:r>
      <w:r w:rsidR="004B1F0D">
        <w:rPr>
          <w:rFonts w:ascii="Times New Roman" w:eastAsia="Times New Roman" w:hAnsi="Times New Roman" w:cs="Times New Roman"/>
          <w:sz w:val="24"/>
          <w:szCs w:val="24"/>
          <w:lang w:eastAsia="en-GB"/>
        </w:rPr>
        <w:t>individual</w:t>
      </w:r>
      <w:r w:rsidR="00051D34">
        <w:rPr>
          <w:rFonts w:ascii="Times New Roman" w:eastAsia="Times New Roman" w:hAnsi="Times New Roman" w:cs="Times New Roman"/>
          <w:sz w:val="24"/>
          <w:szCs w:val="24"/>
          <w:lang w:eastAsia="en-GB"/>
        </w:rPr>
        <w:t xml:space="preserve"> that has lived in poverty and has experienced </w:t>
      </w:r>
      <w:r w:rsidR="004B1F0D">
        <w:rPr>
          <w:rFonts w:ascii="Times New Roman" w:eastAsia="Times New Roman" w:hAnsi="Times New Roman" w:cs="Times New Roman"/>
          <w:sz w:val="24"/>
          <w:szCs w:val="24"/>
          <w:lang w:eastAsia="en-GB"/>
        </w:rPr>
        <w:t xml:space="preserve">difficulty in accessing resources and goods, </w:t>
      </w:r>
      <w:r w:rsidR="00644DB6">
        <w:rPr>
          <w:rFonts w:ascii="Times New Roman" w:eastAsia="Times New Roman" w:hAnsi="Times New Roman" w:cs="Times New Roman"/>
          <w:sz w:val="24"/>
          <w:szCs w:val="24"/>
          <w:lang w:eastAsia="en-GB"/>
        </w:rPr>
        <w:t>to understand the meaning of poverty in the current world it is vital to have a clear understanding of the word poverty</w:t>
      </w:r>
      <w:r w:rsidR="007B705E">
        <w:rPr>
          <w:rFonts w:ascii="Times New Roman" w:eastAsia="Times New Roman" w:hAnsi="Times New Roman" w:cs="Times New Roman"/>
          <w:sz w:val="24"/>
          <w:szCs w:val="24"/>
          <w:lang w:eastAsia="en-GB"/>
        </w:rPr>
        <w:t xml:space="preserve"> in the UK, this consist of example a lack of resources but lack of resources can be defined in more than one way</w:t>
      </w:r>
      <w:r w:rsidR="00CE0896">
        <w:rPr>
          <w:rFonts w:ascii="Times New Roman" w:eastAsia="Times New Roman" w:hAnsi="Times New Roman" w:cs="Times New Roman"/>
          <w:sz w:val="24"/>
          <w:szCs w:val="24"/>
          <w:lang w:eastAsia="en-GB"/>
        </w:rPr>
        <w:t>. Many professionals will try and put numbers on poverty but if there was a clearer understanding of poverty then it would make getting the numbers more accurate easier.</w:t>
      </w:r>
    </w:p>
    <w:p w14:paraId="5D481E6B" w14:textId="04B27EDD" w:rsidR="00CE0896" w:rsidRDefault="00C231A8" w:rsidP="00512C60">
      <w:pPr>
        <w:spacing w:before="120" w:after="12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Booth </w:t>
      </w:r>
      <w:r w:rsidR="00F5228D">
        <w:rPr>
          <w:rFonts w:ascii="Times New Roman" w:eastAsia="Calibri" w:hAnsi="Times New Roman" w:cs="Times New Roman"/>
          <w:sz w:val="24"/>
          <w:szCs w:val="24"/>
        </w:rPr>
        <w:t>(</w:t>
      </w:r>
      <w:r>
        <w:rPr>
          <w:rFonts w:ascii="Times New Roman" w:eastAsia="Calibri" w:hAnsi="Times New Roman" w:cs="Times New Roman"/>
          <w:sz w:val="24"/>
          <w:szCs w:val="24"/>
        </w:rPr>
        <w:t>1987</w:t>
      </w:r>
      <w:r w:rsidR="00037935">
        <w:rPr>
          <w:rFonts w:ascii="Times New Roman" w:eastAsia="Calibri" w:hAnsi="Times New Roman" w:cs="Times New Roman"/>
          <w:sz w:val="24"/>
          <w:szCs w:val="24"/>
        </w:rPr>
        <w:t xml:space="preserve">) </w:t>
      </w:r>
      <w:r w:rsidR="00CE0896" w:rsidRPr="00CE0896">
        <w:rPr>
          <w:rFonts w:ascii="Times New Roman" w:eastAsia="Calibri" w:hAnsi="Times New Roman" w:cs="Times New Roman"/>
          <w:sz w:val="24"/>
          <w:szCs w:val="24"/>
        </w:rPr>
        <w:t>survey of London in the 1880s</w:t>
      </w:r>
      <w:r w:rsidR="00CE0896">
        <w:rPr>
          <w:rFonts w:ascii="Times New Roman" w:eastAsia="Calibri" w:hAnsi="Times New Roman" w:cs="Times New Roman"/>
          <w:sz w:val="24"/>
          <w:szCs w:val="24"/>
        </w:rPr>
        <w:t xml:space="preserve"> was the first person to attempt to obtain information about how bad poverty in the UK really was. Booth </w:t>
      </w:r>
      <w:r w:rsidR="008E6E61">
        <w:rPr>
          <w:rFonts w:ascii="Times New Roman" w:eastAsia="Calibri" w:hAnsi="Times New Roman" w:cs="Times New Roman"/>
          <w:sz w:val="24"/>
          <w:szCs w:val="24"/>
        </w:rPr>
        <w:t xml:space="preserve">suggested there was a line which was called the ‘line of poverty’ that we shouldn’t cross as it </w:t>
      </w:r>
      <w:proofErr w:type="gramStart"/>
      <w:r w:rsidR="008E6E61">
        <w:rPr>
          <w:rFonts w:ascii="Times New Roman" w:eastAsia="Calibri" w:hAnsi="Times New Roman" w:cs="Times New Roman"/>
          <w:sz w:val="24"/>
          <w:szCs w:val="24"/>
        </w:rPr>
        <w:t>was seen as</w:t>
      </w:r>
      <w:proofErr w:type="gramEnd"/>
      <w:r w:rsidR="008E6E61">
        <w:rPr>
          <w:rFonts w:ascii="Times New Roman" w:eastAsia="Calibri" w:hAnsi="Times New Roman" w:cs="Times New Roman"/>
          <w:sz w:val="24"/>
          <w:szCs w:val="24"/>
        </w:rPr>
        <w:t xml:space="preserve"> </w:t>
      </w:r>
      <w:r w:rsidR="00FD2A1D">
        <w:rPr>
          <w:rFonts w:ascii="Times New Roman" w:eastAsia="Calibri" w:hAnsi="Times New Roman" w:cs="Times New Roman"/>
          <w:sz w:val="24"/>
          <w:szCs w:val="24"/>
        </w:rPr>
        <w:t>low-income</w:t>
      </w:r>
      <w:r w:rsidR="008E6E61">
        <w:rPr>
          <w:rFonts w:ascii="Times New Roman" w:eastAsia="Calibri" w:hAnsi="Times New Roman" w:cs="Times New Roman"/>
          <w:sz w:val="24"/>
          <w:szCs w:val="24"/>
        </w:rPr>
        <w:t xml:space="preserve"> poverty, and wasn’t what families wanted.</w:t>
      </w:r>
    </w:p>
    <w:p w14:paraId="6F8E342C" w14:textId="242ABA6D" w:rsidR="008E6E61" w:rsidRDefault="008E6E61" w:rsidP="00512C60">
      <w:pPr>
        <w:spacing w:after="0" w:line="240" w:lineRule="auto"/>
        <w:ind w:left="567" w:right="567"/>
        <w:rPr>
          <w:rFonts w:ascii="Times New Roman" w:eastAsia="Calibri" w:hAnsi="Times New Roman" w:cs="Times New Roman"/>
          <w:sz w:val="24"/>
          <w:szCs w:val="24"/>
        </w:rPr>
      </w:pPr>
      <w:bookmarkStart w:id="0" w:name="_Hlk25833984"/>
      <w:r w:rsidRPr="008E6E61">
        <w:rPr>
          <w:rFonts w:ascii="Times New Roman" w:eastAsia="Calibri" w:hAnsi="Times New Roman" w:cs="Times New Roman"/>
          <w:sz w:val="24"/>
          <w:szCs w:val="24"/>
        </w:rPr>
        <w:t xml:space="preserve">“By the word poor I mean to describe those who have a fairly regular though bare income, such as 18 shillings to 2 shillings per week for a moderate family, and by ‘very poor’ those who fall below this standard, whether from chronic irregularity </w:t>
      </w:r>
      <w:bookmarkEnd w:id="0"/>
      <w:r w:rsidRPr="008E6E61">
        <w:rPr>
          <w:rFonts w:ascii="Times New Roman" w:eastAsia="Calibri" w:hAnsi="Times New Roman" w:cs="Times New Roman"/>
          <w:sz w:val="24"/>
          <w:szCs w:val="24"/>
        </w:rPr>
        <w:t xml:space="preserve">of work, sickness or a large number of young children” (Booth talking to the Royal Statistical Society in 1887; quoted by Glennerster 2004). </w:t>
      </w:r>
    </w:p>
    <w:p w14:paraId="163EAE42" w14:textId="77777777" w:rsidR="00C45939" w:rsidRDefault="00C45939" w:rsidP="00512C60">
      <w:pPr>
        <w:spacing w:after="0" w:line="240" w:lineRule="auto"/>
        <w:ind w:left="567" w:right="567"/>
        <w:rPr>
          <w:rFonts w:ascii="Times New Roman" w:eastAsia="Calibri" w:hAnsi="Times New Roman" w:cs="Times New Roman"/>
          <w:sz w:val="24"/>
          <w:szCs w:val="24"/>
        </w:rPr>
      </w:pPr>
    </w:p>
    <w:p w14:paraId="003B28AB" w14:textId="015B3E1E" w:rsidR="00F1627B" w:rsidRPr="007832DF" w:rsidRDefault="002F571F" w:rsidP="00A77C05">
      <w:pPr>
        <w:spacing w:after="0" w:line="360" w:lineRule="auto"/>
        <w:ind w:right="567"/>
        <w:rPr>
          <w:rFonts w:ascii="Times New Roman" w:eastAsia="Calibri" w:hAnsi="Times New Roman" w:cs="Times New Roman"/>
          <w:sz w:val="24"/>
          <w:szCs w:val="24"/>
        </w:rPr>
      </w:pPr>
      <w:r w:rsidRPr="007832DF">
        <w:rPr>
          <w:rFonts w:ascii="Times New Roman" w:eastAsia="Calibri" w:hAnsi="Times New Roman" w:cs="Times New Roman"/>
          <w:sz w:val="24"/>
          <w:szCs w:val="24"/>
        </w:rPr>
        <w:lastRenderedPageBreak/>
        <w:t xml:space="preserve"> </w:t>
      </w:r>
      <w:r w:rsidR="00651F0C" w:rsidRPr="007832DF">
        <w:rPr>
          <w:rFonts w:ascii="Times New Roman" w:eastAsia="Calibri" w:hAnsi="Times New Roman" w:cs="Times New Roman"/>
          <w:sz w:val="24"/>
          <w:szCs w:val="24"/>
        </w:rPr>
        <w:t>Gillie (</w:t>
      </w:r>
      <w:r w:rsidRPr="007832DF">
        <w:rPr>
          <w:rFonts w:ascii="Times New Roman" w:eastAsia="Calibri" w:hAnsi="Times New Roman" w:cs="Times New Roman"/>
          <w:sz w:val="24"/>
          <w:szCs w:val="24"/>
        </w:rPr>
        <w:t>1996)</w:t>
      </w:r>
      <w:r w:rsidR="00237432" w:rsidRPr="007832DF">
        <w:rPr>
          <w:rFonts w:ascii="Times New Roman" w:eastAsia="Calibri" w:hAnsi="Times New Roman" w:cs="Times New Roman"/>
          <w:sz w:val="24"/>
          <w:szCs w:val="24"/>
        </w:rPr>
        <w:t xml:space="preserve"> outlined that</w:t>
      </w:r>
      <w:r w:rsidR="00822758" w:rsidRPr="007832DF">
        <w:rPr>
          <w:rFonts w:ascii="Times New Roman" w:eastAsia="Calibri" w:hAnsi="Times New Roman" w:cs="Times New Roman"/>
          <w:sz w:val="24"/>
          <w:szCs w:val="24"/>
        </w:rPr>
        <w:t xml:space="preserve"> his view on </w:t>
      </w:r>
      <w:r w:rsidR="00F86E8B" w:rsidRPr="007832DF">
        <w:rPr>
          <w:rFonts w:ascii="Times New Roman" w:eastAsia="Calibri" w:hAnsi="Times New Roman" w:cs="Times New Roman"/>
          <w:sz w:val="24"/>
          <w:szCs w:val="24"/>
        </w:rPr>
        <w:t xml:space="preserve">society was to enable </w:t>
      </w:r>
      <w:r w:rsidR="00DF04BC" w:rsidRPr="007832DF">
        <w:rPr>
          <w:rFonts w:ascii="Times New Roman" w:eastAsia="Calibri" w:hAnsi="Times New Roman" w:cs="Times New Roman"/>
          <w:sz w:val="24"/>
          <w:szCs w:val="24"/>
        </w:rPr>
        <w:t xml:space="preserve">society </w:t>
      </w:r>
      <w:r w:rsidR="009D3784" w:rsidRPr="007832DF">
        <w:rPr>
          <w:rFonts w:ascii="Times New Roman" w:eastAsia="Calibri" w:hAnsi="Times New Roman" w:cs="Times New Roman"/>
          <w:sz w:val="24"/>
          <w:szCs w:val="24"/>
        </w:rPr>
        <w:t xml:space="preserve">to understand what it was like for them that </w:t>
      </w:r>
      <w:r w:rsidR="00D627F3" w:rsidRPr="007832DF">
        <w:rPr>
          <w:rFonts w:ascii="Times New Roman" w:eastAsia="Calibri" w:hAnsi="Times New Roman" w:cs="Times New Roman"/>
          <w:sz w:val="24"/>
          <w:szCs w:val="24"/>
        </w:rPr>
        <w:t xml:space="preserve">have </w:t>
      </w:r>
      <w:r w:rsidR="009D3784" w:rsidRPr="007832DF">
        <w:rPr>
          <w:rFonts w:ascii="Times New Roman" w:eastAsia="Calibri" w:hAnsi="Times New Roman" w:cs="Times New Roman"/>
          <w:sz w:val="24"/>
          <w:szCs w:val="24"/>
        </w:rPr>
        <w:t>experienced</w:t>
      </w:r>
      <w:r w:rsidR="00D627F3" w:rsidRPr="007832DF">
        <w:rPr>
          <w:rFonts w:ascii="Times New Roman" w:eastAsia="Calibri" w:hAnsi="Times New Roman" w:cs="Times New Roman"/>
          <w:sz w:val="24"/>
          <w:szCs w:val="24"/>
        </w:rPr>
        <w:t xml:space="preserve"> poverty or are living in poverty now</w:t>
      </w:r>
      <w:r w:rsidR="00C819BD" w:rsidRPr="007832DF">
        <w:rPr>
          <w:rFonts w:ascii="Times New Roman" w:eastAsia="Calibri" w:hAnsi="Times New Roman" w:cs="Times New Roman"/>
          <w:sz w:val="24"/>
          <w:szCs w:val="24"/>
        </w:rPr>
        <w:t>,</w:t>
      </w:r>
      <w:r w:rsidR="0048364D" w:rsidRPr="007832DF">
        <w:rPr>
          <w:rFonts w:ascii="Times New Roman" w:eastAsia="Calibri" w:hAnsi="Times New Roman" w:cs="Times New Roman"/>
          <w:sz w:val="24"/>
          <w:szCs w:val="24"/>
        </w:rPr>
        <w:t xml:space="preserve"> </w:t>
      </w:r>
      <w:r w:rsidR="007D5C8C" w:rsidRPr="007832DF">
        <w:rPr>
          <w:rFonts w:ascii="Times New Roman" w:eastAsia="Calibri" w:hAnsi="Times New Roman" w:cs="Times New Roman"/>
          <w:sz w:val="24"/>
          <w:szCs w:val="24"/>
        </w:rPr>
        <w:t>Booth</w:t>
      </w:r>
      <w:r w:rsidR="0048364D" w:rsidRPr="007832DF">
        <w:rPr>
          <w:rFonts w:ascii="Times New Roman" w:eastAsia="Calibri" w:hAnsi="Times New Roman" w:cs="Times New Roman"/>
          <w:sz w:val="24"/>
          <w:szCs w:val="24"/>
        </w:rPr>
        <w:t xml:space="preserve"> </w:t>
      </w:r>
      <w:r w:rsidR="007D5C8C" w:rsidRPr="007832DF">
        <w:rPr>
          <w:rFonts w:ascii="Times New Roman" w:eastAsia="Calibri" w:hAnsi="Times New Roman" w:cs="Times New Roman"/>
          <w:sz w:val="24"/>
          <w:szCs w:val="24"/>
        </w:rPr>
        <w:t>(</w:t>
      </w:r>
      <w:r w:rsidR="0048364D" w:rsidRPr="007832DF">
        <w:rPr>
          <w:rFonts w:ascii="Times New Roman" w:eastAsia="Calibri" w:hAnsi="Times New Roman" w:cs="Times New Roman"/>
          <w:sz w:val="24"/>
          <w:szCs w:val="24"/>
        </w:rPr>
        <w:t xml:space="preserve">1987) </w:t>
      </w:r>
      <w:r w:rsidR="00AA4611" w:rsidRPr="007832DF">
        <w:rPr>
          <w:rFonts w:ascii="Times New Roman" w:eastAsia="Calibri" w:hAnsi="Times New Roman" w:cs="Times New Roman"/>
          <w:sz w:val="24"/>
          <w:szCs w:val="24"/>
        </w:rPr>
        <w:t xml:space="preserve">used this within his investigation </w:t>
      </w:r>
      <w:r w:rsidR="000F3D79" w:rsidRPr="007832DF">
        <w:rPr>
          <w:rFonts w:ascii="Times New Roman" w:eastAsia="Calibri" w:hAnsi="Times New Roman" w:cs="Times New Roman"/>
          <w:sz w:val="24"/>
          <w:szCs w:val="24"/>
        </w:rPr>
        <w:t>into</w:t>
      </w:r>
      <w:r w:rsidR="003D6584" w:rsidRPr="007832DF">
        <w:rPr>
          <w:rFonts w:ascii="Times New Roman" w:eastAsia="Calibri" w:hAnsi="Times New Roman" w:cs="Times New Roman"/>
          <w:sz w:val="24"/>
          <w:szCs w:val="24"/>
        </w:rPr>
        <w:t xml:space="preserve"> poverty </w:t>
      </w:r>
      <w:r w:rsidR="00380975" w:rsidRPr="007832DF">
        <w:rPr>
          <w:rFonts w:ascii="Times New Roman" w:eastAsia="Calibri" w:hAnsi="Times New Roman" w:cs="Times New Roman"/>
          <w:sz w:val="24"/>
          <w:szCs w:val="24"/>
        </w:rPr>
        <w:t>to explore the meaning of poverty</w:t>
      </w:r>
      <w:r w:rsidR="002153C2" w:rsidRPr="007832DF">
        <w:rPr>
          <w:rFonts w:ascii="Times New Roman" w:eastAsia="Calibri" w:hAnsi="Times New Roman" w:cs="Times New Roman"/>
          <w:sz w:val="24"/>
          <w:szCs w:val="24"/>
        </w:rPr>
        <w:t>,</w:t>
      </w:r>
      <w:r w:rsidR="003A49FF" w:rsidRPr="007832DF">
        <w:rPr>
          <w:rFonts w:ascii="Times New Roman" w:eastAsia="Calibri" w:hAnsi="Times New Roman" w:cs="Times New Roman"/>
          <w:sz w:val="24"/>
          <w:szCs w:val="24"/>
        </w:rPr>
        <w:t xml:space="preserve"> </w:t>
      </w:r>
      <w:r w:rsidR="00285CAE" w:rsidRPr="007832DF">
        <w:rPr>
          <w:rFonts w:ascii="Times New Roman" w:eastAsia="Calibri" w:hAnsi="Times New Roman" w:cs="Times New Roman"/>
          <w:sz w:val="24"/>
          <w:szCs w:val="24"/>
        </w:rPr>
        <w:t xml:space="preserve">this was related to </w:t>
      </w:r>
      <w:r w:rsidR="002A2551" w:rsidRPr="007832DF">
        <w:rPr>
          <w:rFonts w:ascii="Times New Roman" w:eastAsia="Calibri" w:hAnsi="Times New Roman" w:cs="Times New Roman"/>
          <w:sz w:val="24"/>
          <w:szCs w:val="24"/>
        </w:rPr>
        <w:t xml:space="preserve">how the school board </w:t>
      </w:r>
      <w:r w:rsidR="003A49FF" w:rsidRPr="007832DF">
        <w:rPr>
          <w:rFonts w:ascii="Times New Roman" w:eastAsia="Calibri" w:hAnsi="Times New Roman" w:cs="Times New Roman"/>
          <w:sz w:val="24"/>
          <w:szCs w:val="24"/>
        </w:rPr>
        <w:t>employees</w:t>
      </w:r>
      <w:r w:rsidR="007A2BE3" w:rsidRPr="007832DF">
        <w:rPr>
          <w:rFonts w:ascii="Times New Roman" w:eastAsia="Calibri" w:hAnsi="Times New Roman" w:cs="Times New Roman"/>
          <w:sz w:val="24"/>
          <w:szCs w:val="24"/>
        </w:rPr>
        <w:t xml:space="preserve"> </w:t>
      </w:r>
      <w:r w:rsidR="00E473AE" w:rsidRPr="007832DF">
        <w:rPr>
          <w:rFonts w:ascii="Times New Roman" w:eastAsia="Calibri" w:hAnsi="Times New Roman" w:cs="Times New Roman"/>
          <w:sz w:val="24"/>
          <w:szCs w:val="24"/>
        </w:rPr>
        <w:t>and people who undertook the survey</w:t>
      </w:r>
      <w:r w:rsidR="005422CA" w:rsidRPr="007832DF">
        <w:rPr>
          <w:rFonts w:ascii="Times New Roman" w:eastAsia="Calibri" w:hAnsi="Times New Roman" w:cs="Times New Roman"/>
          <w:sz w:val="24"/>
          <w:szCs w:val="24"/>
        </w:rPr>
        <w:t xml:space="preserve"> engaged with each </w:t>
      </w:r>
      <w:r w:rsidR="007E2367" w:rsidRPr="007832DF">
        <w:rPr>
          <w:rFonts w:ascii="Times New Roman" w:eastAsia="Calibri" w:hAnsi="Times New Roman" w:cs="Times New Roman"/>
          <w:sz w:val="24"/>
          <w:szCs w:val="24"/>
        </w:rPr>
        <w:t>individual and household</w:t>
      </w:r>
      <w:r w:rsidR="000C1C72" w:rsidRPr="007832DF">
        <w:rPr>
          <w:rFonts w:ascii="Times New Roman" w:eastAsia="Calibri" w:hAnsi="Times New Roman" w:cs="Times New Roman"/>
          <w:sz w:val="24"/>
          <w:szCs w:val="24"/>
        </w:rPr>
        <w:t>.</w:t>
      </w:r>
      <w:r w:rsidR="00E44B17" w:rsidRPr="007832DF">
        <w:rPr>
          <w:rFonts w:ascii="Times New Roman" w:eastAsia="Calibri" w:hAnsi="Times New Roman" w:cs="Times New Roman"/>
          <w:sz w:val="24"/>
          <w:szCs w:val="24"/>
        </w:rPr>
        <w:t xml:space="preserve"> Gillie</w:t>
      </w:r>
      <w:r w:rsidR="00651F0C" w:rsidRPr="007832DF">
        <w:rPr>
          <w:rFonts w:ascii="Times New Roman" w:eastAsia="Calibri" w:hAnsi="Times New Roman" w:cs="Times New Roman"/>
          <w:sz w:val="24"/>
          <w:szCs w:val="24"/>
        </w:rPr>
        <w:t xml:space="preserve"> (</w:t>
      </w:r>
      <w:r w:rsidR="00E44B17" w:rsidRPr="007832DF">
        <w:rPr>
          <w:rFonts w:ascii="Times New Roman" w:eastAsia="Calibri" w:hAnsi="Times New Roman" w:cs="Times New Roman"/>
          <w:sz w:val="24"/>
          <w:szCs w:val="24"/>
        </w:rPr>
        <w:t xml:space="preserve">1996) </w:t>
      </w:r>
      <w:r w:rsidR="00F7715A" w:rsidRPr="007832DF">
        <w:rPr>
          <w:rFonts w:ascii="Times New Roman" w:eastAsia="Calibri" w:hAnsi="Times New Roman" w:cs="Times New Roman"/>
          <w:sz w:val="24"/>
          <w:szCs w:val="24"/>
        </w:rPr>
        <w:t xml:space="preserve">demonstrated how </w:t>
      </w:r>
      <w:r w:rsidR="009E1880" w:rsidRPr="007832DF">
        <w:rPr>
          <w:rFonts w:ascii="Times New Roman" w:eastAsia="Calibri" w:hAnsi="Times New Roman" w:cs="Times New Roman"/>
          <w:sz w:val="24"/>
          <w:szCs w:val="24"/>
        </w:rPr>
        <w:t xml:space="preserve">there was </w:t>
      </w:r>
      <w:r w:rsidR="00CF0042" w:rsidRPr="007832DF">
        <w:rPr>
          <w:rFonts w:ascii="Times New Roman" w:eastAsia="Calibri" w:hAnsi="Times New Roman" w:cs="Times New Roman"/>
          <w:sz w:val="24"/>
          <w:szCs w:val="24"/>
        </w:rPr>
        <w:t>numerous</w:t>
      </w:r>
      <w:r w:rsidR="006330C7" w:rsidRPr="007832DF">
        <w:rPr>
          <w:rFonts w:ascii="Times New Roman" w:eastAsia="Calibri" w:hAnsi="Times New Roman" w:cs="Times New Roman"/>
          <w:sz w:val="24"/>
          <w:szCs w:val="24"/>
        </w:rPr>
        <w:t xml:space="preserve"> problems</w:t>
      </w:r>
      <w:r w:rsidR="004070A8" w:rsidRPr="007832DF">
        <w:rPr>
          <w:rFonts w:ascii="Times New Roman" w:eastAsia="Calibri" w:hAnsi="Times New Roman" w:cs="Times New Roman"/>
          <w:sz w:val="24"/>
          <w:szCs w:val="24"/>
        </w:rPr>
        <w:t xml:space="preserve">, </w:t>
      </w:r>
      <w:r w:rsidR="00A97CFC" w:rsidRPr="007832DF">
        <w:rPr>
          <w:rFonts w:ascii="Times New Roman" w:eastAsia="Calibri" w:hAnsi="Times New Roman" w:cs="Times New Roman"/>
          <w:sz w:val="24"/>
          <w:szCs w:val="24"/>
        </w:rPr>
        <w:t xml:space="preserve">the main issues </w:t>
      </w:r>
      <w:r w:rsidR="000B4CDA" w:rsidRPr="007832DF">
        <w:rPr>
          <w:rFonts w:ascii="Times New Roman" w:eastAsia="Calibri" w:hAnsi="Times New Roman" w:cs="Times New Roman"/>
          <w:sz w:val="24"/>
          <w:szCs w:val="24"/>
        </w:rPr>
        <w:t>were</w:t>
      </w:r>
      <w:r w:rsidR="00A97CFC" w:rsidRPr="007832DF">
        <w:rPr>
          <w:rFonts w:ascii="Times New Roman" w:eastAsia="Calibri" w:hAnsi="Times New Roman" w:cs="Times New Roman"/>
          <w:sz w:val="24"/>
          <w:szCs w:val="24"/>
        </w:rPr>
        <w:t xml:space="preserve"> that </w:t>
      </w:r>
      <w:r w:rsidR="00B75BE8" w:rsidRPr="007832DF">
        <w:rPr>
          <w:rFonts w:ascii="Times New Roman" w:eastAsia="Calibri" w:hAnsi="Times New Roman" w:cs="Times New Roman"/>
          <w:sz w:val="24"/>
          <w:szCs w:val="24"/>
        </w:rPr>
        <w:t xml:space="preserve">the houses </w:t>
      </w:r>
      <w:r w:rsidR="000327B7" w:rsidRPr="007832DF">
        <w:rPr>
          <w:rFonts w:ascii="Times New Roman" w:eastAsia="Calibri" w:hAnsi="Times New Roman" w:cs="Times New Roman"/>
          <w:sz w:val="24"/>
          <w:szCs w:val="24"/>
        </w:rPr>
        <w:t xml:space="preserve">that were being occupied were to small for the amount of </w:t>
      </w:r>
      <w:r w:rsidR="00F359D2" w:rsidRPr="007832DF">
        <w:rPr>
          <w:rFonts w:ascii="Times New Roman" w:eastAsia="Calibri" w:hAnsi="Times New Roman" w:cs="Times New Roman"/>
          <w:sz w:val="24"/>
          <w:szCs w:val="24"/>
        </w:rPr>
        <w:t>people that were occupying them</w:t>
      </w:r>
      <w:r w:rsidR="00834687" w:rsidRPr="007832DF">
        <w:rPr>
          <w:rFonts w:ascii="Times New Roman" w:eastAsia="Calibri" w:hAnsi="Times New Roman" w:cs="Times New Roman"/>
          <w:sz w:val="24"/>
          <w:szCs w:val="24"/>
        </w:rPr>
        <w:t xml:space="preserve">, </w:t>
      </w:r>
      <w:r w:rsidR="00464743" w:rsidRPr="007832DF">
        <w:rPr>
          <w:rFonts w:ascii="Times New Roman" w:eastAsia="Calibri" w:hAnsi="Times New Roman" w:cs="Times New Roman"/>
          <w:sz w:val="24"/>
          <w:szCs w:val="24"/>
        </w:rPr>
        <w:t xml:space="preserve">it was also seen that servants were ignored </w:t>
      </w:r>
      <w:r w:rsidR="00E92015" w:rsidRPr="007832DF">
        <w:rPr>
          <w:rFonts w:ascii="Times New Roman" w:eastAsia="Calibri" w:hAnsi="Times New Roman" w:cs="Times New Roman"/>
          <w:sz w:val="24"/>
          <w:szCs w:val="24"/>
        </w:rPr>
        <w:t xml:space="preserve">when it came to poverty </w:t>
      </w:r>
      <w:r w:rsidR="004F6340" w:rsidRPr="007832DF">
        <w:rPr>
          <w:rFonts w:ascii="Times New Roman" w:eastAsia="Calibri" w:hAnsi="Times New Roman" w:cs="Times New Roman"/>
          <w:sz w:val="24"/>
          <w:szCs w:val="24"/>
        </w:rPr>
        <w:t xml:space="preserve">because of them living in </w:t>
      </w:r>
      <w:r w:rsidR="0030704D" w:rsidRPr="007832DF">
        <w:rPr>
          <w:rFonts w:ascii="Times New Roman" w:eastAsia="Calibri" w:hAnsi="Times New Roman" w:cs="Times New Roman"/>
          <w:sz w:val="24"/>
          <w:szCs w:val="24"/>
        </w:rPr>
        <w:t xml:space="preserve"> houses owned by wealthy people</w:t>
      </w:r>
      <w:r w:rsidR="003A49FF" w:rsidRPr="007832DF">
        <w:rPr>
          <w:rFonts w:ascii="Times New Roman" w:eastAsia="Calibri" w:hAnsi="Times New Roman" w:cs="Times New Roman"/>
          <w:sz w:val="24"/>
          <w:szCs w:val="24"/>
        </w:rPr>
        <w:t xml:space="preserve">, </w:t>
      </w:r>
      <w:r w:rsidR="00DC4D85" w:rsidRPr="007832DF">
        <w:rPr>
          <w:rFonts w:ascii="Times New Roman" w:eastAsia="Calibri" w:hAnsi="Times New Roman" w:cs="Times New Roman"/>
          <w:sz w:val="24"/>
          <w:szCs w:val="24"/>
        </w:rPr>
        <w:t xml:space="preserve">research </w:t>
      </w:r>
      <w:r w:rsidR="00052F1A" w:rsidRPr="007832DF">
        <w:rPr>
          <w:rFonts w:ascii="Times New Roman" w:eastAsia="Calibri" w:hAnsi="Times New Roman" w:cs="Times New Roman"/>
          <w:sz w:val="24"/>
          <w:szCs w:val="24"/>
        </w:rPr>
        <w:t xml:space="preserve">was then focused on </w:t>
      </w:r>
      <w:r w:rsidR="00D35D52" w:rsidRPr="007832DF">
        <w:rPr>
          <w:rFonts w:ascii="Times New Roman" w:eastAsia="Calibri" w:hAnsi="Times New Roman" w:cs="Times New Roman"/>
          <w:sz w:val="24"/>
          <w:szCs w:val="24"/>
        </w:rPr>
        <w:t>individuals</w:t>
      </w:r>
      <w:r w:rsidR="008123DB" w:rsidRPr="007832DF">
        <w:rPr>
          <w:rFonts w:ascii="Times New Roman" w:eastAsia="Calibri" w:hAnsi="Times New Roman" w:cs="Times New Roman"/>
          <w:sz w:val="24"/>
          <w:szCs w:val="24"/>
        </w:rPr>
        <w:t xml:space="preserve"> income and </w:t>
      </w:r>
      <w:r w:rsidR="00C22338" w:rsidRPr="007832DF">
        <w:rPr>
          <w:rFonts w:ascii="Times New Roman" w:eastAsia="Calibri" w:hAnsi="Times New Roman" w:cs="Times New Roman"/>
          <w:sz w:val="24"/>
          <w:szCs w:val="24"/>
        </w:rPr>
        <w:t>living standards in each househol</w:t>
      </w:r>
      <w:r w:rsidR="007A7907" w:rsidRPr="007832DF">
        <w:rPr>
          <w:rFonts w:ascii="Times New Roman" w:eastAsia="Calibri" w:hAnsi="Times New Roman" w:cs="Times New Roman"/>
          <w:sz w:val="24"/>
          <w:szCs w:val="24"/>
        </w:rPr>
        <w:t xml:space="preserve">d, </w:t>
      </w:r>
      <w:r w:rsidR="00CF21F7" w:rsidRPr="007832DF">
        <w:rPr>
          <w:rFonts w:ascii="Times New Roman" w:eastAsia="Calibri" w:hAnsi="Times New Roman" w:cs="Times New Roman"/>
          <w:sz w:val="24"/>
          <w:szCs w:val="24"/>
        </w:rPr>
        <w:t>as well as the quality of housing</w:t>
      </w:r>
      <w:r w:rsidR="00DA3A4A" w:rsidRPr="007832DF">
        <w:rPr>
          <w:rFonts w:ascii="Times New Roman" w:eastAsia="Calibri" w:hAnsi="Times New Roman" w:cs="Times New Roman"/>
          <w:sz w:val="24"/>
          <w:szCs w:val="24"/>
        </w:rPr>
        <w:t xml:space="preserve"> that was being lived in</w:t>
      </w:r>
      <w:r w:rsidR="00BB5DC7" w:rsidRPr="007832DF">
        <w:rPr>
          <w:rFonts w:ascii="Times New Roman" w:eastAsia="Calibri" w:hAnsi="Times New Roman" w:cs="Times New Roman"/>
          <w:sz w:val="24"/>
          <w:szCs w:val="24"/>
        </w:rPr>
        <w:t xml:space="preserve">, what was not reached was </w:t>
      </w:r>
      <w:r w:rsidR="00491D74" w:rsidRPr="007832DF">
        <w:rPr>
          <w:rFonts w:ascii="Times New Roman" w:eastAsia="Calibri" w:hAnsi="Times New Roman" w:cs="Times New Roman"/>
          <w:sz w:val="24"/>
          <w:szCs w:val="24"/>
        </w:rPr>
        <w:t xml:space="preserve">the issues </w:t>
      </w:r>
      <w:r w:rsidR="000D6E86" w:rsidRPr="007832DF">
        <w:rPr>
          <w:rFonts w:ascii="Times New Roman" w:eastAsia="Calibri" w:hAnsi="Times New Roman" w:cs="Times New Roman"/>
          <w:sz w:val="24"/>
          <w:szCs w:val="24"/>
        </w:rPr>
        <w:t>including employability</w:t>
      </w:r>
      <w:r w:rsidR="00B64C6F" w:rsidRPr="007832DF">
        <w:rPr>
          <w:rFonts w:ascii="Times New Roman" w:eastAsia="Calibri" w:hAnsi="Times New Roman" w:cs="Times New Roman"/>
          <w:sz w:val="24"/>
          <w:szCs w:val="24"/>
        </w:rPr>
        <w:t>, the number of children there was per household</w:t>
      </w:r>
      <w:r w:rsidR="00A34231" w:rsidRPr="007832DF">
        <w:rPr>
          <w:rFonts w:ascii="Times New Roman" w:eastAsia="Calibri" w:hAnsi="Times New Roman" w:cs="Times New Roman"/>
          <w:sz w:val="24"/>
          <w:szCs w:val="24"/>
        </w:rPr>
        <w:t xml:space="preserve">, and </w:t>
      </w:r>
      <w:r w:rsidR="004B562C" w:rsidRPr="007832DF">
        <w:rPr>
          <w:rFonts w:ascii="Times New Roman" w:eastAsia="Calibri" w:hAnsi="Times New Roman" w:cs="Times New Roman"/>
          <w:sz w:val="24"/>
          <w:szCs w:val="24"/>
        </w:rPr>
        <w:t>children’s</w:t>
      </w:r>
      <w:r w:rsidR="00A34231" w:rsidRPr="007832DF">
        <w:rPr>
          <w:rFonts w:ascii="Times New Roman" w:eastAsia="Calibri" w:hAnsi="Times New Roman" w:cs="Times New Roman"/>
          <w:sz w:val="24"/>
          <w:szCs w:val="24"/>
        </w:rPr>
        <w:t xml:space="preserve"> education</w:t>
      </w:r>
      <w:r w:rsidR="00626B39" w:rsidRPr="007832DF">
        <w:rPr>
          <w:rFonts w:ascii="Times New Roman" w:eastAsia="Calibri" w:hAnsi="Times New Roman" w:cs="Times New Roman"/>
          <w:sz w:val="24"/>
          <w:szCs w:val="24"/>
        </w:rPr>
        <w:t xml:space="preserve">, booth </w:t>
      </w:r>
      <w:r w:rsidR="00EF2647" w:rsidRPr="007832DF">
        <w:rPr>
          <w:rFonts w:ascii="Times New Roman" w:eastAsia="Calibri" w:hAnsi="Times New Roman" w:cs="Times New Roman"/>
          <w:sz w:val="24"/>
          <w:szCs w:val="24"/>
        </w:rPr>
        <w:t xml:space="preserve">focused his beliefs on </w:t>
      </w:r>
      <w:r w:rsidR="004C447B" w:rsidRPr="007832DF">
        <w:rPr>
          <w:rFonts w:ascii="Times New Roman" w:eastAsia="Calibri" w:hAnsi="Times New Roman" w:cs="Times New Roman"/>
          <w:sz w:val="24"/>
          <w:szCs w:val="24"/>
        </w:rPr>
        <w:t xml:space="preserve">what he believed </w:t>
      </w:r>
      <w:r w:rsidR="00923F26" w:rsidRPr="007832DF">
        <w:rPr>
          <w:rFonts w:ascii="Times New Roman" w:eastAsia="Calibri" w:hAnsi="Times New Roman" w:cs="Times New Roman"/>
          <w:sz w:val="24"/>
          <w:szCs w:val="24"/>
        </w:rPr>
        <w:t>were the main re</w:t>
      </w:r>
      <w:r w:rsidR="003B330A" w:rsidRPr="007832DF">
        <w:rPr>
          <w:rFonts w:ascii="Times New Roman" w:eastAsia="Calibri" w:hAnsi="Times New Roman" w:cs="Times New Roman"/>
          <w:sz w:val="24"/>
          <w:szCs w:val="24"/>
        </w:rPr>
        <w:t>a</w:t>
      </w:r>
      <w:r w:rsidR="00923F26" w:rsidRPr="007832DF">
        <w:rPr>
          <w:rFonts w:ascii="Times New Roman" w:eastAsia="Calibri" w:hAnsi="Times New Roman" w:cs="Times New Roman"/>
          <w:sz w:val="24"/>
          <w:szCs w:val="24"/>
        </w:rPr>
        <w:t xml:space="preserve">sons </w:t>
      </w:r>
      <w:r w:rsidR="003B330A" w:rsidRPr="007832DF">
        <w:rPr>
          <w:rFonts w:ascii="Times New Roman" w:eastAsia="Calibri" w:hAnsi="Times New Roman" w:cs="Times New Roman"/>
          <w:sz w:val="24"/>
          <w:szCs w:val="24"/>
        </w:rPr>
        <w:t>individuals</w:t>
      </w:r>
      <w:r w:rsidR="00923F26" w:rsidRPr="007832DF">
        <w:rPr>
          <w:rFonts w:ascii="Times New Roman" w:eastAsia="Calibri" w:hAnsi="Times New Roman" w:cs="Times New Roman"/>
          <w:sz w:val="24"/>
          <w:szCs w:val="24"/>
        </w:rPr>
        <w:t xml:space="preserve"> were pushed into poverty</w:t>
      </w:r>
      <w:r w:rsidR="006C7D79" w:rsidRPr="007832DF">
        <w:rPr>
          <w:rFonts w:ascii="Times New Roman" w:eastAsia="Calibri" w:hAnsi="Times New Roman" w:cs="Times New Roman"/>
          <w:sz w:val="24"/>
          <w:szCs w:val="24"/>
        </w:rPr>
        <w:t xml:space="preserve"> was</w:t>
      </w:r>
      <w:r w:rsidR="00CE1839" w:rsidRPr="007832DF">
        <w:rPr>
          <w:rFonts w:ascii="Times New Roman" w:eastAsia="Calibri" w:hAnsi="Times New Roman" w:cs="Times New Roman"/>
          <w:sz w:val="24"/>
          <w:szCs w:val="24"/>
        </w:rPr>
        <w:t xml:space="preserve"> through the lack of income</w:t>
      </w:r>
      <w:r w:rsidR="006C7D79" w:rsidRPr="007832DF">
        <w:rPr>
          <w:rFonts w:ascii="Times New Roman" w:eastAsia="Calibri" w:hAnsi="Times New Roman" w:cs="Times New Roman"/>
          <w:sz w:val="24"/>
          <w:szCs w:val="24"/>
        </w:rPr>
        <w:t xml:space="preserve">, which then </w:t>
      </w:r>
      <w:r w:rsidR="00CB11D7" w:rsidRPr="007832DF">
        <w:rPr>
          <w:rFonts w:ascii="Times New Roman" w:eastAsia="Calibri" w:hAnsi="Times New Roman" w:cs="Times New Roman"/>
          <w:sz w:val="24"/>
          <w:szCs w:val="24"/>
        </w:rPr>
        <w:t>pr</w:t>
      </w:r>
      <w:r w:rsidR="006C7D79" w:rsidRPr="007832DF">
        <w:rPr>
          <w:rFonts w:ascii="Times New Roman" w:eastAsia="Calibri" w:hAnsi="Times New Roman" w:cs="Times New Roman"/>
          <w:sz w:val="24"/>
          <w:szCs w:val="24"/>
        </w:rPr>
        <w:t xml:space="preserve">oved difficult for the </w:t>
      </w:r>
      <w:r w:rsidR="00A41B56" w:rsidRPr="007832DF">
        <w:rPr>
          <w:rFonts w:ascii="Times New Roman" w:eastAsia="Calibri" w:hAnsi="Times New Roman" w:cs="Times New Roman"/>
          <w:sz w:val="24"/>
          <w:szCs w:val="24"/>
        </w:rPr>
        <w:t>families to ac</w:t>
      </w:r>
      <w:r w:rsidR="00CB11D7" w:rsidRPr="007832DF">
        <w:rPr>
          <w:rFonts w:ascii="Times New Roman" w:eastAsia="Calibri" w:hAnsi="Times New Roman" w:cs="Times New Roman"/>
          <w:sz w:val="24"/>
          <w:szCs w:val="24"/>
        </w:rPr>
        <w:t xml:space="preserve">cess resources </w:t>
      </w:r>
      <w:r w:rsidR="00B864DB" w:rsidRPr="007832DF">
        <w:rPr>
          <w:rFonts w:ascii="Times New Roman" w:eastAsia="Calibri" w:hAnsi="Times New Roman" w:cs="Times New Roman"/>
          <w:sz w:val="24"/>
          <w:szCs w:val="24"/>
        </w:rPr>
        <w:t>they would need to</w:t>
      </w:r>
      <w:r w:rsidR="00CB11D7" w:rsidRPr="007832DF">
        <w:rPr>
          <w:rFonts w:ascii="Times New Roman" w:eastAsia="Calibri" w:hAnsi="Times New Roman" w:cs="Times New Roman"/>
          <w:sz w:val="24"/>
          <w:szCs w:val="24"/>
        </w:rPr>
        <w:t xml:space="preserve"> live well in society</w:t>
      </w:r>
      <w:r w:rsidR="00032B84" w:rsidRPr="007832DF">
        <w:rPr>
          <w:rFonts w:ascii="Times New Roman" w:eastAsia="Calibri" w:hAnsi="Times New Roman" w:cs="Times New Roman"/>
          <w:sz w:val="24"/>
          <w:szCs w:val="24"/>
        </w:rPr>
        <w:t>, booth also believed that</w:t>
      </w:r>
      <w:r w:rsidR="0041735C" w:rsidRPr="007832DF">
        <w:rPr>
          <w:rFonts w:ascii="Times New Roman" w:eastAsia="Calibri" w:hAnsi="Times New Roman" w:cs="Times New Roman"/>
          <w:sz w:val="24"/>
          <w:szCs w:val="24"/>
        </w:rPr>
        <w:t xml:space="preserve"> </w:t>
      </w:r>
      <w:r w:rsidR="00A5633F" w:rsidRPr="007832DF">
        <w:rPr>
          <w:rFonts w:ascii="Times New Roman" w:eastAsia="Calibri" w:hAnsi="Times New Roman" w:cs="Times New Roman"/>
          <w:sz w:val="24"/>
          <w:szCs w:val="24"/>
        </w:rPr>
        <w:t>‘</w:t>
      </w:r>
      <w:r w:rsidR="000B2940" w:rsidRPr="007832DF">
        <w:rPr>
          <w:rFonts w:ascii="Times New Roman" w:eastAsia="Calibri" w:hAnsi="Times New Roman" w:cs="Times New Roman"/>
          <w:sz w:val="24"/>
          <w:szCs w:val="24"/>
        </w:rPr>
        <w:t xml:space="preserve">drink and </w:t>
      </w:r>
      <w:r w:rsidR="004158D2" w:rsidRPr="007832DF">
        <w:rPr>
          <w:rFonts w:ascii="Times New Roman" w:eastAsia="Calibri" w:hAnsi="Times New Roman" w:cs="Times New Roman"/>
          <w:sz w:val="24"/>
          <w:szCs w:val="24"/>
        </w:rPr>
        <w:t>thriftiness</w:t>
      </w:r>
      <w:r w:rsidR="000B2940" w:rsidRPr="007832DF">
        <w:rPr>
          <w:rFonts w:ascii="Times New Roman" w:eastAsia="Calibri" w:hAnsi="Times New Roman" w:cs="Times New Roman"/>
          <w:sz w:val="24"/>
          <w:szCs w:val="24"/>
        </w:rPr>
        <w:t>’</w:t>
      </w:r>
      <w:r w:rsidR="00182861" w:rsidRPr="007832DF">
        <w:rPr>
          <w:rFonts w:ascii="Times New Roman" w:eastAsia="Calibri" w:hAnsi="Times New Roman" w:cs="Times New Roman"/>
          <w:sz w:val="24"/>
          <w:szCs w:val="24"/>
        </w:rPr>
        <w:t xml:space="preserve"> </w:t>
      </w:r>
      <w:r w:rsidR="001801C0" w:rsidRPr="007832DF">
        <w:rPr>
          <w:rFonts w:ascii="Times New Roman" w:eastAsia="Calibri" w:hAnsi="Times New Roman" w:cs="Times New Roman"/>
          <w:sz w:val="24"/>
          <w:szCs w:val="24"/>
        </w:rPr>
        <w:t xml:space="preserve">was also </w:t>
      </w:r>
      <w:r w:rsidR="00284298" w:rsidRPr="007832DF">
        <w:rPr>
          <w:rFonts w:ascii="Times New Roman" w:eastAsia="Calibri" w:hAnsi="Times New Roman" w:cs="Times New Roman"/>
          <w:sz w:val="24"/>
          <w:szCs w:val="24"/>
        </w:rPr>
        <w:t>contributing t</w:t>
      </w:r>
      <w:r w:rsidR="004A74D9" w:rsidRPr="007832DF">
        <w:rPr>
          <w:rFonts w:ascii="Times New Roman" w:eastAsia="Calibri" w:hAnsi="Times New Roman" w:cs="Times New Roman"/>
          <w:sz w:val="24"/>
          <w:szCs w:val="24"/>
        </w:rPr>
        <w:t xml:space="preserve">o </w:t>
      </w:r>
      <w:r w:rsidR="00822863" w:rsidRPr="007832DF">
        <w:rPr>
          <w:rFonts w:ascii="Times New Roman" w:eastAsia="Calibri" w:hAnsi="Times New Roman" w:cs="Times New Roman"/>
          <w:sz w:val="24"/>
          <w:szCs w:val="24"/>
        </w:rPr>
        <w:t>the problem of poverty</w:t>
      </w:r>
      <w:r w:rsidR="00E20700" w:rsidRPr="007832DF">
        <w:rPr>
          <w:rFonts w:ascii="Times New Roman" w:eastAsia="Calibri" w:hAnsi="Times New Roman" w:cs="Times New Roman"/>
          <w:sz w:val="24"/>
          <w:szCs w:val="24"/>
        </w:rPr>
        <w:t xml:space="preserve">, after some research it was shown that it was not as big as </w:t>
      </w:r>
      <w:r w:rsidR="00AB4EF9" w:rsidRPr="007832DF">
        <w:rPr>
          <w:rFonts w:ascii="Times New Roman" w:eastAsia="Calibri" w:hAnsi="Times New Roman" w:cs="Times New Roman"/>
          <w:sz w:val="24"/>
          <w:szCs w:val="24"/>
        </w:rPr>
        <w:t xml:space="preserve">a problem that he had </w:t>
      </w:r>
      <w:r w:rsidR="00945D35" w:rsidRPr="007832DF">
        <w:rPr>
          <w:rFonts w:ascii="Times New Roman" w:eastAsia="Calibri" w:hAnsi="Times New Roman" w:cs="Times New Roman"/>
          <w:sz w:val="24"/>
          <w:szCs w:val="24"/>
        </w:rPr>
        <w:t xml:space="preserve">earlier believed </w:t>
      </w:r>
      <w:r w:rsidR="00FF0DAA" w:rsidRPr="007832DF">
        <w:rPr>
          <w:rFonts w:ascii="Times New Roman" w:eastAsia="Calibri" w:hAnsi="Times New Roman" w:cs="Times New Roman"/>
          <w:sz w:val="24"/>
          <w:szCs w:val="24"/>
        </w:rPr>
        <w:t xml:space="preserve"> (Booth</w:t>
      </w:r>
      <w:r w:rsidR="00CD77DC" w:rsidRPr="007832DF">
        <w:rPr>
          <w:rFonts w:ascii="Times New Roman" w:eastAsia="Calibri" w:hAnsi="Times New Roman" w:cs="Times New Roman"/>
          <w:sz w:val="24"/>
          <w:szCs w:val="24"/>
        </w:rPr>
        <w:t>,</w:t>
      </w:r>
      <w:r w:rsidR="008C15A8" w:rsidRPr="007832DF">
        <w:rPr>
          <w:rFonts w:ascii="Times New Roman" w:eastAsia="Calibri" w:hAnsi="Times New Roman" w:cs="Times New Roman"/>
          <w:sz w:val="24"/>
          <w:szCs w:val="24"/>
        </w:rPr>
        <w:t xml:space="preserve"> </w:t>
      </w:r>
      <w:r w:rsidR="00FF0DAA" w:rsidRPr="007832DF">
        <w:rPr>
          <w:rFonts w:ascii="Times New Roman" w:eastAsia="Calibri" w:hAnsi="Times New Roman" w:cs="Times New Roman"/>
          <w:sz w:val="24"/>
          <w:szCs w:val="24"/>
        </w:rPr>
        <w:t>1897, p</w:t>
      </w:r>
      <w:r w:rsidR="008C15A8" w:rsidRPr="007832DF">
        <w:rPr>
          <w:rFonts w:ascii="Times New Roman" w:eastAsia="Calibri" w:hAnsi="Times New Roman" w:cs="Times New Roman"/>
          <w:sz w:val="24"/>
          <w:szCs w:val="24"/>
        </w:rPr>
        <w:t xml:space="preserve">. </w:t>
      </w:r>
      <w:r w:rsidR="00FF0DAA" w:rsidRPr="007832DF">
        <w:rPr>
          <w:rFonts w:ascii="Times New Roman" w:eastAsia="Calibri" w:hAnsi="Times New Roman" w:cs="Times New Roman"/>
          <w:sz w:val="24"/>
          <w:szCs w:val="24"/>
        </w:rPr>
        <w:t>147–148).</w:t>
      </w:r>
    </w:p>
    <w:p w14:paraId="30FE3B78" w14:textId="77777777" w:rsidR="00AA374F" w:rsidRPr="008E6E61" w:rsidRDefault="00AA374F" w:rsidP="00512C60">
      <w:pPr>
        <w:spacing w:after="0" w:line="240" w:lineRule="auto"/>
        <w:ind w:right="567"/>
        <w:rPr>
          <w:rFonts w:ascii="Times New Roman" w:eastAsia="Calibri" w:hAnsi="Times New Roman" w:cs="Times New Roman"/>
          <w:sz w:val="24"/>
          <w:szCs w:val="24"/>
        </w:rPr>
      </w:pPr>
    </w:p>
    <w:p w14:paraId="59B4AB51" w14:textId="3A98E915" w:rsidR="008E6E61" w:rsidRDefault="00F6560F" w:rsidP="00512C60">
      <w:pPr>
        <w:spacing w:after="0" w:line="360" w:lineRule="auto"/>
        <w:rPr>
          <w:rFonts w:ascii="Times New Roman" w:eastAsia="Calibri" w:hAnsi="Times New Roman" w:cs="Times New Roman"/>
          <w:sz w:val="24"/>
          <w:szCs w:val="24"/>
        </w:rPr>
      </w:pPr>
      <w:r w:rsidRPr="00A33968">
        <w:rPr>
          <w:rFonts w:ascii="Times New Roman" w:eastAsia="Calibri" w:hAnsi="Times New Roman" w:cs="Times New Roman"/>
          <w:sz w:val="24"/>
          <w:szCs w:val="24"/>
        </w:rPr>
        <w:t>Rowntree</w:t>
      </w:r>
      <w:r w:rsidR="00F57DAF">
        <w:rPr>
          <w:rFonts w:ascii="Times New Roman" w:eastAsia="Calibri" w:hAnsi="Times New Roman" w:cs="Times New Roman"/>
          <w:sz w:val="24"/>
          <w:szCs w:val="24"/>
        </w:rPr>
        <w:t xml:space="preserve"> (</w:t>
      </w:r>
      <w:r w:rsidRPr="00A33968">
        <w:rPr>
          <w:rFonts w:ascii="Times New Roman" w:eastAsia="Calibri" w:hAnsi="Times New Roman" w:cs="Times New Roman"/>
          <w:sz w:val="24"/>
          <w:szCs w:val="24"/>
        </w:rPr>
        <w:t>1901)</w:t>
      </w:r>
      <w:r>
        <w:rPr>
          <w:rFonts w:ascii="Times New Roman" w:eastAsia="Calibri" w:hAnsi="Times New Roman" w:cs="Times New Roman"/>
          <w:sz w:val="24"/>
          <w:szCs w:val="24"/>
        </w:rPr>
        <w:t xml:space="preserve"> was also </w:t>
      </w:r>
      <w:r w:rsidR="003A4172">
        <w:rPr>
          <w:rFonts w:ascii="Times New Roman" w:eastAsia="Calibri" w:hAnsi="Times New Roman" w:cs="Times New Roman"/>
          <w:sz w:val="24"/>
          <w:szCs w:val="24"/>
        </w:rPr>
        <w:t>researching</w:t>
      </w:r>
      <w:r w:rsidR="00041A5E">
        <w:rPr>
          <w:rFonts w:ascii="Times New Roman" w:eastAsia="Calibri" w:hAnsi="Times New Roman" w:cs="Times New Roman"/>
          <w:sz w:val="24"/>
          <w:szCs w:val="24"/>
        </w:rPr>
        <w:t xml:space="preserve"> poverty</w:t>
      </w:r>
      <w:r w:rsidR="003A4172">
        <w:rPr>
          <w:rFonts w:ascii="Times New Roman" w:eastAsia="Calibri" w:hAnsi="Times New Roman" w:cs="Times New Roman"/>
          <w:sz w:val="24"/>
          <w:szCs w:val="24"/>
        </w:rPr>
        <w:t xml:space="preserve"> through </w:t>
      </w:r>
      <w:r w:rsidR="00106A61">
        <w:rPr>
          <w:rFonts w:ascii="Times New Roman" w:eastAsia="Calibri" w:hAnsi="Times New Roman" w:cs="Times New Roman"/>
          <w:sz w:val="24"/>
          <w:szCs w:val="24"/>
        </w:rPr>
        <w:t xml:space="preserve">the concept of visual </w:t>
      </w:r>
      <w:r w:rsidR="00041A5E">
        <w:rPr>
          <w:rFonts w:ascii="Times New Roman" w:eastAsia="Calibri" w:hAnsi="Times New Roman" w:cs="Times New Roman"/>
          <w:sz w:val="24"/>
          <w:szCs w:val="24"/>
        </w:rPr>
        <w:t>identification</w:t>
      </w:r>
      <w:r w:rsidR="00534FF4">
        <w:rPr>
          <w:rFonts w:ascii="Times New Roman" w:eastAsia="Calibri" w:hAnsi="Times New Roman" w:cs="Times New Roman"/>
          <w:sz w:val="24"/>
          <w:szCs w:val="24"/>
        </w:rPr>
        <w:t xml:space="preserve"> in</w:t>
      </w:r>
      <w:r w:rsidR="005F5E15">
        <w:rPr>
          <w:rFonts w:ascii="Times New Roman" w:eastAsia="Calibri" w:hAnsi="Times New Roman" w:cs="Times New Roman"/>
          <w:sz w:val="24"/>
          <w:szCs w:val="24"/>
        </w:rPr>
        <w:t xml:space="preserve"> his 1899</w:t>
      </w:r>
      <w:r w:rsidR="00FD7706" w:rsidRPr="00FD7706">
        <w:rPr>
          <w:rFonts w:ascii="Times New Roman" w:eastAsia="Calibri" w:hAnsi="Times New Roman" w:cs="Times New Roman"/>
          <w:sz w:val="24"/>
          <w:szCs w:val="24"/>
        </w:rPr>
        <w:t xml:space="preserve"> </w:t>
      </w:r>
      <w:r w:rsidR="00FD7706" w:rsidRPr="00FD7706">
        <w:rPr>
          <w:rFonts w:ascii="Times New Roman" w:eastAsia="Calibri" w:hAnsi="Times New Roman" w:cs="Times New Roman"/>
          <w:sz w:val="24"/>
          <w:szCs w:val="24"/>
        </w:rPr>
        <w:t>(</w:t>
      </w:r>
      <w:proofErr w:type="spellStart"/>
      <w:r w:rsidR="00FD7706" w:rsidRPr="00FB7F83">
        <w:rPr>
          <w:rFonts w:ascii="Times New Roman" w:eastAsia="Calibri" w:hAnsi="Times New Roman" w:cs="Times New Roman"/>
          <w:sz w:val="24"/>
          <w:szCs w:val="24"/>
        </w:rPr>
        <w:t>Veit</w:t>
      </w:r>
      <w:proofErr w:type="spellEnd"/>
      <w:r w:rsidR="00FD7706" w:rsidRPr="00FB7F83">
        <w:rPr>
          <w:rFonts w:ascii="Times New Roman" w:eastAsia="Calibri" w:hAnsi="Times New Roman" w:cs="Times New Roman"/>
          <w:sz w:val="24"/>
          <w:szCs w:val="24"/>
        </w:rPr>
        <w:t xml:space="preserve">-Wilson, 1986, </w:t>
      </w:r>
      <w:r w:rsidR="003A1C22" w:rsidRPr="00FB7F83">
        <w:rPr>
          <w:rFonts w:ascii="Times New Roman" w:eastAsia="Calibri" w:hAnsi="Times New Roman" w:cs="Times New Roman"/>
          <w:sz w:val="24"/>
          <w:szCs w:val="24"/>
        </w:rPr>
        <w:t xml:space="preserve">p. </w:t>
      </w:r>
      <w:r w:rsidR="00FD7706" w:rsidRPr="00FB7F83">
        <w:rPr>
          <w:rFonts w:ascii="Times New Roman" w:eastAsia="Calibri" w:hAnsi="Times New Roman" w:cs="Times New Roman"/>
          <w:sz w:val="24"/>
          <w:szCs w:val="24"/>
        </w:rPr>
        <w:t>92</w:t>
      </w:r>
      <w:r w:rsidR="00FD7706" w:rsidRPr="00FD7706">
        <w:rPr>
          <w:rFonts w:ascii="Times New Roman" w:eastAsia="Calibri" w:hAnsi="Times New Roman" w:cs="Times New Roman"/>
          <w:sz w:val="24"/>
          <w:szCs w:val="24"/>
        </w:rPr>
        <w:t xml:space="preserve">), </w:t>
      </w:r>
      <w:r w:rsidR="005F5E15">
        <w:rPr>
          <w:rFonts w:ascii="Times New Roman" w:eastAsia="Calibri" w:hAnsi="Times New Roman" w:cs="Times New Roman"/>
          <w:sz w:val="24"/>
          <w:szCs w:val="24"/>
        </w:rPr>
        <w:t xml:space="preserve"> </w:t>
      </w:r>
      <w:r w:rsidR="006E4972">
        <w:rPr>
          <w:rFonts w:ascii="Times New Roman" w:eastAsia="Calibri" w:hAnsi="Times New Roman" w:cs="Times New Roman"/>
          <w:sz w:val="24"/>
          <w:szCs w:val="24"/>
        </w:rPr>
        <w:t>research</w:t>
      </w:r>
      <w:r w:rsidR="00ED1E25">
        <w:rPr>
          <w:rFonts w:ascii="Times New Roman" w:eastAsia="Calibri" w:hAnsi="Times New Roman" w:cs="Times New Roman"/>
          <w:sz w:val="24"/>
          <w:szCs w:val="24"/>
        </w:rPr>
        <w:t xml:space="preserve">, </w:t>
      </w:r>
      <w:r w:rsidR="005C7399">
        <w:rPr>
          <w:rFonts w:ascii="Times New Roman" w:eastAsia="Calibri" w:hAnsi="Times New Roman" w:cs="Times New Roman"/>
          <w:sz w:val="24"/>
          <w:szCs w:val="24"/>
        </w:rPr>
        <w:t>by doing this he got people to write down</w:t>
      </w:r>
      <w:r w:rsidR="001A3546">
        <w:rPr>
          <w:rFonts w:ascii="Times New Roman" w:eastAsia="Calibri" w:hAnsi="Times New Roman" w:cs="Times New Roman"/>
          <w:sz w:val="24"/>
          <w:szCs w:val="24"/>
        </w:rPr>
        <w:t xml:space="preserve">, and collect data to </w:t>
      </w:r>
      <w:r w:rsidR="001C1BC3">
        <w:rPr>
          <w:rFonts w:ascii="Times New Roman" w:eastAsia="Calibri" w:hAnsi="Times New Roman" w:cs="Times New Roman"/>
          <w:sz w:val="24"/>
          <w:szCs w:val="24"/>
        </w:rPr>
        <w:t xml:space="preserve">see whether they </w:t>
      </w:r>
      <w:r w:rsidR="001C1BC3" w:rsidRPr="0067323E">
        <w:rPr>
          <w:rFonts w:ascii="Times New Roman" w:eastAsia="Calibri" w:hAnsi="Times New Roman" w:cs="Times New Roman"/>
          <w:sz w:val="24"/>
          <w:szCs w:val="24"/>
        </w:rPr>
        <w:t xml:space="preserve">were  </w:t>
      </w:r>
      <w:r w:rsidR="00B36878" w:rsidRPr="0067323E">
        <w:rPr>
          <w:rFonts w:ascii="Times New Roman" w:eastAsia="Calibri" w:hAnsi="Times New Roman" w:cs="Times New Roman"/>
          <w:sz w:val="24"/>
          <w:szCs w:val="24"/>
        </w:rPr>
        <w:t>‘living in obvious want and squalor’</w:t>
      </w:r>
      <w:r w:rsidR="00F44E4C" w:rsidRPr="0067323E">
        <w:rPr>
          <w:rFonts w:ascii="Times New Roman" w:eastAsia="Calibri" w:hAnsi="Times New Roman" w:cs="Times New Roman"/>
          <w:sz w:val="24"/>
          <w:szCs w:val="24"/>
        </w:rPr>
        <w:t xml:space="preserve"> </w:t>
      </w:r>
      <w:r w:rsidR="00F44E4C" w:rsidRPr="0067323E">
        <w:rPr>
          <w:rFonts w:ascii="Times New Roman" w:eastAsia="Calibri" w:hAnsi="Times New Roman" w:cs="Times New Roman"/>
          <w:sz w:val="24"/>
          <w:szCs w:val="24"/>
        </w:rPr>
        <w:t>(Rowntree,</w:t>
      </w:r>
      <w:r w:rsidR="00F64B0D" w:rsidRPr="0067323E">
        <w:rPr>
          <w:rFonts w:ascii="Times New Roman" w:eastAsia="Calibri" w:hAnsi="Times New Roman" w:cs="Times New Roman"/>
          <w:sz w:val="24"/>
          <w:szCs w:val="24"/>
        </w:rPr>
        <w:t xml:space="preserve"> 190</w:t>
      </w:r>
      <w:r w:rsidR="00B452BC" w:rsidRPr="0067323E">
        <w:rPr>
          <w:rFonts w:ascii="Times New Roman" w:eastAsia="Calibri" w:hAnsi="Times New Roman" w:cs="Times New Roman"/>
          <w:sz w:val="24"/>
          <w:szCs w:val="24"/>
        </w:rPr>
        <w:t xml:space="preserve">1 </w:t>
      </w:r>
      <w:r w:rsidR="00F44E4C" w:rsidRPr="0067323E">
        <w:rPr>
          <w:rFonts w:ascii="Times New Roman" w:eastAsia="Calibri" w:hAnsi="Times New Roman" w:cs="Times New Roman"/>
          <w:sz w:val="24"/>
          <w:szCs w:val="24"/>
        </w:rPr>
        <w:t xml:space="preserve"> p. 114)</w:t>
      </w:r>
      <w:r w:rsidR="007F4AF6" w:rsidRPr="0067323E">
        <w:rPr>
          <w:rFonts w:ascii="Times New Roman" w:eastAsia="Calibri" w:hAnsi="Times New Roman" w:cs="Times New Roman"/>
          <w:sz w:val="24"/>
          <w:szCs w:val="24"/>
        </w:rPr>
        <w:t xml:space="preserve">. </w:t>
      </w:r>
      <w:r w:rsidR="007F4AF6" w:rsidRPr="0067323E">
        <w:rPr>
          <w:rFonts w:ascii="Times New Roman" w:eastAsia="Calibri" w:hAnsi="Times New Roman" w:cs="Times New Roman"/>
          <w:sz w:val="24"/>
          <w:szCs w:val="24"/>
        </w:rPr>
        <w:t xml:space="preserve"> </w:t>
      </w:r>
      <w:proofErr w:type="spellStart"/>
      <w:r w:rsidR="007F4AF6" w:rsidRPr="0067323E">
        <w:rPr>
          <w:rFonts w:ascii="Times New Roman" w:eastAsia="Calibri" w:hAnsi="Times New Roman" w:cs="Times New Roman"/>
          <w:sz w:val="24"/>
          <w:szCs w:val="24"/>
        </w:rPr>
        <w:t>Veit</w:t>
      </w:r>
      <w:proofErr w:type="spellEnd"/>
      <w:r w:rsidR="007F4AF6" w:rsidRPr="0067323E">
        <w:rPr>
          <w:rFonts w:ascii="Times New Roman" w:eastAsia="Calibri" w:hAnsi="Times New Roman" w:cs="Times New Roman"/>
          <w:sz w:val="24"/>
          <w:szCs w:val="24"/>
        </w:rPr>
        <w:t>-</w:t>
      </w:r>
      <w:proofErr w:type="gramStart"/>
      <w:r w:rsidR="007F4AF6" w:rsidRPr="0067323E">
        <w:rPr>
          <w:rFonts w:ascii="Times New Roman" w:eastAsia="Calibri" w:hAnsi="Times New Roman" w:cs="Times New Roman"/>
          <w:sz w:val="24"/>
          <w:szCs w:val="24"/>
        </w:rPr>
        <w:t>Wilson</w:t>
      </w:r>
      <w:r w:rsidR="0067323E" w:rsidRPr="0067323E">
        <w:rPr>
          <w:rFonts w:ascii="Times New Roman" w:eastAsia="Calibri" w:hAnsi="Times New Roman" w:cs="Times New Roman"/>
          <w:sz w:val="24"/>
          <w:szCs w:val="24"/>
        </w:rPr>
        <w:t>(</w:t>
      </w:r>
      <w:proofErr w:type="gramEnd"/>
      <w:r w:rsidR="0067323E">
        <w:rPr>
          <w:rFonts w:ascii="Times New Roman" w:eastAsia="Calibri" w:hAnsi="Times New Roman" w:cs="Times New Roman"/>
          <w:sz w:val="24"/>
          <w:szCs w:val="24"/>
        </w:rPr>
        <w:t>1986)</w:t>
      </w:r>
      <w:r w:rsidR="007F4AF6">
        <w:rPr>
          <w:rFonts w:ascii="Times New Roman" w:eastAsia="Calibri" w:hAnsi="Times New Roman" w:cs="Times New Roman"/>
          <w:sz w:val="24"/>
          <w:szCs w:val="24"/>
        </w:rPr>
        <w:t xml:space="preserve"> </w:t>
      </w:r>
      <w:r w:rsidR="00D37332">
        <w:rPr>
          <w:rFonts w:ascii="Times New Roman" w:eastAsia="Calibri" w:hAnsi="Times New Roman" w:cs="Times New Roman"/>
          <w:sz w:val="24"/>
          <w:szCs w:val="24"/>
        </w:rPr>
        <w:t>stated</w:t>
      </w:r>
      <w:r w:rsidR="004852B0">
        <w:rPr>
          <w:rFonts w:ascii="Times New Roman" w:eastAsia="Calibri" w:hAnsi="Times New Roman" w:cs="Times New Roman"/>
          <w:sz w:val="24"/>
          <w:szCs w:val="24"/>
        </w:rPr>
        <w:t xml:space="preserve"> that money</w:t>
      </w:r>
      <w:r w:rsidR="00F029BA">
        <w:rPr>
          <w:rFonts w:ascii="Times New Roman" w:eastAsia="Calibri" w:hAnsi="Times New Roman" w:cs="Times New Roman"/>
          <w:sz w:val="24"/>
          <w:szCs w:val="24"/>
        </w:rPr>
        <w:t xml:space="preserve"> or economic resources were </w:t>
      </w:r>
      <w:r w:rsidR="004852B0">
        <w:rPr>
          <w:rFonts w:ascii="Times New Roman" w:eastAsia="Calibri" w:hAnsi="Times New Roman" w:cs="Times New Roman"/>
          <w:sz w:val="24"/>
          <w:szCs w:val="24"/>
        </w:rPr>
        <w:t xml:space="preserve">not </w:t>
      </w:r>
      <w:r w:rsidR="00103668">
        <w:rPr>
          <w:rFonts w:ascii="Times New Roman" w:eastAsia="Calibri" w:hAnsi="Times New Roman" w:cs="Times New Roman"/>
          <w:sz w:val="24"/>
          <w:szCs w:val="24"/>
        </w:rPr>
        <w:t>his main focus</w:t>
      </w:r>
      <w:r w:rsidR="00125E39">
        <w:rPr>
          <w:rFonts w:ascii="Times New Roman" w:eastAsia="Calibri" w:hAnsi="Times New Roman" w:cs="Times New Roman"/>
          <w:sz w:val="24"/>
          <w:szCs w:val="24"/>
        </w:rPr>
        <w:t xml:space="preserve"> </w:t>
      </w:r>
      <w:r w:rsidR="00103668">
        <w:rPr>
          <w:rFonts w:ascii="Times New Roman" w:eastAsia="Calibri" w:hAnsi="Times New Roman" w:cs="Times New Roman"/>
          <w:sz w:val="24"/>
          <w:szCs w:val="24"/>
        </w:rPr>
        <w:t xml:space="preserve">when doing </w:t>
      </w:r>
      <w:r w:rsidR="00AE0DF3">
        <w:rPr>
          <w:rFonts w:ascii="Times New Roman" w:eastAsia="Calibri" w:hAnsi="Times New Roman" w:cs="Times New Roman"/>
          <w:sz w:val="24"/>
          <w:szCs w:val="24"/>
        </w:rPr>
        <w:t>this assignment</w:t>
      </w:r>
      <w:r w:rsidR="00D42CFD">
        <w:rPr>
          <w:rFonts w:ascii="Times New Roman" w:eastAsia="Calibri" w:hAnsi="Times New Roman" w:cs="Times New Roman"/>
          <w:sz w:val="24"/>
          <w:szCs w:val="24"/>
        </w:rPr>
        <w:t xml:space="preserve">. </w:t>
      </w:r>
      <w:proofErr w:type="gramStart"/>
      <w:r w:rsidR="00D42CFD">
        <w:rPr>
          <w:rFonts w:ascii="Times New Roman" w:eastAsia="Calibri" w:hAnsi="Times New Roman" w:cs="Times New Roman"/>
          <w:sz w:val="24"/>
          <w:szCs w:val="24"/>
        </w:rPr>
        <w:t>Similar to</w:t>
      </w:r>
      <w:proofErr w:type="gramEnd"/>
      <w:r w:rsidR="00D42CFD">
        <w:rPr>
          <w:rFonts w:ascii="Times New Roman" w:eastAsia="Calibri" w:hAnsi="Times New Roman" w:cs="Times New Roman"/>
          <w:sz w:val="24"/>
          <w:szCs w:val="24"/>
        </w:rPr>
        <w:t xml:space="preserve"> B</w:t>
      </w:r>
      <w:r w:rsidR="00371465">
        <w:rPr>
          <w:rFonts w:ascii="Times New Roman" w:eastAsia="Calibri" w:hAnsi="Times New Roman" w:cs="Times New Roman"/>
          <w:sz w:val="24"/>
          <w:szCs w:val="24"/>
        </w:rPr>
        <w:t>ooth, R</w:t>
      </w:r>
      <w:r w:rsidR="005C2A1C">
        <w:rPr>
          <w:rFonts w:ascii="Times New Roman" w:eastAsia="Calibri" w:hAnsi="Times New Roman" w:cs="Times New Roman"/>
          <w:sz w:val="24"/>
          <w:szCs w:val="24"/>
        </w:rPr>
        <w:t xml:space="preserve">owntree </w:t>
      </w:r>
      <w:r w:rsidR="00327707">
        <w:rPr>
          <w:rFonts w:ascii="Times New Roman" w:eastAsia="Calibri" w:hAnsi="Times New Roman" w:cs="Times New Roman"/>
          <w:sz w:val="24"/>
          <w:szCs w:val="24"/>
        </w:rPr>
        <w:t>(</w:t>
      </w:r>
      <w:r w:rsidR="00502064">
        <w:rPr>
          <w:rFonts w:ascii="Times New Roman" w:eastAsia="Calibri" w:hAnsi="Times New Roman" w:cs="Times New Roman"/>
          <w:sz w:val="24"/>
          <w:szCs w:val="24"/>
        </w:rPr>
        <w:t>1901)</w:t>
      </w:r>
      <w:r w:rsidR="006E0AAB">
        <w:rPr>
          <w:rFonts w:ascii="Times New Roman" w:eastAsia="Calibri" w:hAnsi="Times New Roman" w:cs="Times New Roman"/>
          <w:sz w:val="24"/>
          <w:szCs w:val="24"/>
        </w:rPr>
        <w:t xml:space="preserve"> </w:t>
      </w:r>
      <w:r w:rsidR="00DD07A7">
        <w:rPr>
          <w:rFonts w:ascii="Times New Roman" w:eastAsia="Calibri" w:hAnsi="Times New Roman" w:cs="Times New Roman"/>
          <w:sz w:val="24"/>
          <w:szCs w:val="24"/>
        </w:rPr>
        <w:t>developed an understanding that</w:t>
      </w:r>
      <w:r w:rsidR="00EA70BC">
        <w:rPr>
          <w:rFonts w:ascii="Times New Roman" w:eastAsia="Calibri" w:hAnsi="Times New Roman" w:cs="Times New Roman"/>
          <w:sz w:val="24"/>
          <w:szCs w:val="24"/>
        </w:rPr>
        <w:t xml:space="preserve"> the lack of</w:t>
      </w:r>
      <w:r w:rsidR="00DD07A7">
        <w:rPr>
          <w:rFonts w:ascii="Times New Roman" w:eastAsia="Calibri" w:hAnsi="Times New Roman" w:cs="Times New Roman"/>
          <w:sz w:val="24"/>
          <w:szCs w:val="24"/>
        </w:rPr>
        <w:t xml:space="preserve"> money</w:t>
      </w:r>
      <w:r w:rsidR="00F14579">
        <w:rPr>
          <w:rFonts w:ascii="Times New Roman" w:eastAsia="Calibri" w:hAnsi="Times New Roman" w:cs="Times New Roman"/>
          <w:sz w:val="24"/>
          <w:szCs w:val="24"/>
        </w:rPr>
        <w:t xml:space="preserve"> was one of the aspects that showed poverty</w:t>
      </w:r>
      <w:r w:rsidR="00491FDA">
        <w:rPr>
          <w:rFonts w:ascii="Times New Roman" w:eastAsia="Calibri" w:hAnsi="Times New Roman" w:cs="Times New Roman"/>
          <w:sz w:val="24"/>
          <w:szCs w:val="24"/>
        </w:rPr>
        <w:t xml:space="preserve">. He also </w:t>
      </w:r>
      <w:r w:rsidR="005C6E3F">
        <w:rPr>
          <w:rFonts w:ascii="Times New Roman" w:eastAsia="Calibri" w:hAnsi="Times New Roman" w:cs="Times New Roman"/>
          <w:sz w:val="24"/>
          <w:szCs w:val="24"/>
        </w:rPr>
        <w:t>investigated</w:t>
      </w:r>
      <w:r w:rsidR="00491FDA">
        <w:rPr>
          <w:rFonts w:ascii="Times New Roman" w:eastAsia="Calibri" w:hAnsi="Times New Roman" w:cs="Times New Roman"/>
          <w:sz w:val="24"/>
          <w:szCs w:val="24"/>
        </w:rPr>
        <w:t xml:space="preserve"> </w:t>
      </w:r>
      <w:r w:rsidR="00E908A2">
        <w:rPr>
          <w:rFonts w:ascii="Times New Roman" w:eastAsia="Calibri" w:hAnsi="Times New Roman" w:cs="Times New Roman"/>
          <w:sz w:val="24"/>
          <w:szCs w:val="24"/>
        </w:rPr>
        <w:t>the difference</w:t>
      </w:r>
      <w:r w:rsidR="005C6E3F">
        <w:rPr>
          <w:rFonts w:ascii="Times New Roman" w:eastAsia="Calibri" w:hAnsi="Times New Roman" w:cs="Times New Roman"/>
          <w:sz w:val="24"/>
          <w:szCs w:val="24"/>
        </w:rPr>
        <w:t>s</w:t>
      </w:r>
      <w:r w:rsidR="00E908A2">
        <w:rPr>
          <w:rFonts w:ascii="Times New Roman" w:eastAsia="Calibri" w:hAnsi="Times New Roman" w:cs="Times New Roman"/>
          <w:sz w:val="24"/>
          <w:szCs w:val="24"/>
        </w:rPr>
        <w:t xml:space="preserve"> between families </w:t>
      </w:r>
      <w:r w:rsidR="001C30AE">
        <w:rPr>
          <w:rFonts w:ascii="Times New Roman" w:eastAsia="Calibri" w:hAnsi="Times New Roman" w:cs="Times New Roman"/>
          <w:sz w:val="24"/>
          <w:szCs w:val="24"/>
        </w:rPr>
        <w:t>who were living in p</w:t>
      </w:r>
      <w:r w:rsidR="009D23A0">
        <w:rPr>
          <w:rFonts w:ascii="Times New Roman" w:eastAsia="Calibri" w:hAnsi="Times New Roman" w:cs="Times New Roman"/>
          <w:sz w:val="24"/>
          <w:szCs w:val="24"/>
        </w:rPr>
        <w:t xml:space="preserve">rimary </w:t>
      </w:r>
      <w:r w:rsidR="00420A9C">
        <w:rPr>
          <w:rFonts w:ascii="Times New Roman" w:eastAsia="Calibri" w:hAnsi="Times New Roman" w:cs="Times New Roman"/>
          <w:sz w:val="24"/>
          <w:szCs w:val="24"/>
        </w:rPr>
        <w:t xml:space="preserve">to those </w:t>
      </w:r>
      <w:r w:rsidR="003E74E2">
        <w:rPr>
          <w:rFonts w:ascii="Times New Roman" w:eastAsia="Calibri" w:hAnsi="Times New Roman" w:cs="Times New Roman"/>
          <w:sz w:val="24"/>
          <w:szCs w:val="24"/>
        </w:rPr>
        <w:t>living in</w:t>
      </w:r>
      <w:r w:rsidR="009D23A0">
        <w:rPr>
          <w:rFonts w:ascii="Times New Roman" w:eastAsia="Calibri" w:hAnsi="Times New Roman" w:cs="Times New Roman"/>
          <w:sz w:val="24"/>
          <w:szCs w:val="24"/>
        </w:rPr>
        <w:t xml:space="preserve"> secondary poverty</w:t>
      </w:r>
      <w:r w:rsidR="009465B3">
        <w:rPr>
          <w:rFonts w:ascii="Times New Roman" w:eastAsia="Calibri" w:hAnsi="Times New Roman" w:cs="Times New Roman"/>
          <w:sz w:val="24"/>
          <w:szCs w:val="24"/>
        </w:rPr>
        <w:t xml:space="preserve">, it became evident to researchers that </w:t>
      </w:r>
      <w:r w:rsidR="00352AC2">
        <w:rPr>
          <w:rFonts w:ascii="Times New Roman" w:eastAsia="Calibri" w:hAnsi="Times New Roman" w:cs="Times New Roman"/>
          <w:sz w:val="24"/>
          <w:szCs w:val="24"/>
        </w:rPr>
        <w:t xml:space="preserve">families could not always afford items they would need to live </w:t>
      </w:r>
      <w:r w:rsidR="00B77865">
        <w:rPr>
          <w:rFonts w:ascii="Times New Roman" w:eastAsia="Calibri" w:hAnsi="Times New Roman" w:cs="Times New Roman"/>
          <w:sz w:val="24"/>
          <w:szCs w:val="24"/>
        </w:rPr>
        <w:t>due to the income they were receiving.</w:t>
      </w:r>
      <w:r w:rsidR="009B1476">
        <w:rPr>
          <w:rFonts w:ascii="Times New Roman" w:eastAsia="Calibri" w:hAnsi="Times New Roman" w:cs="Times New Roman"/>
          <w:sz w:val="24"/>
          <w:szCs w:val="24"/>
        </w:rPr>
        <w:t xml:space="preserve"> R</w:t>
      </w:r>
      <w:r w:rsidR="00B53A6B">
        <w:rPr>
          <w:rFonts w:ascii="Times New Roman" w:eastAsia="Calibri" w:hAnsi="Times New Roman" w:cs="Times New Roman"/>
          <w:sz w:val="24"/>
          <w:szCs w:val="24"/>
        </w:rPr>
        <w:t>owntree</w:t>
      </w:r>
      <w:r w:rsidR="009B1476">
        <w:rPr>
          <w:rFonts w:ascii="Times New Roman" w:eastAsia="Calibri" w:hAnsi="Times New Roman" w:cs="Times New Roman"/>
          <w:sz w:val="24"/>
          <w:szCs w:val="24"/>
        </w:rPr>
        <w:t xml:space="preserve"> </w:t>
      </w:r>
      <w:r w:rsidR="00A621BB">
        <w:rPr>
          <w:rFonts w:ascii="Times New Roman" w:eastAsia="Calibri" w:hAnsi="Times New Roman" w:cs="Times New Roman"/>
          <w:sz w:val="24"/>
          <w:szCs w:val="24"/>
        </w:rPr>
        <w:t>(</w:t>
      </w:r>
      <w:r w:rsidR="00323E00">
        <w:rPr>
          <w:rFonts w:ascii="Times New Roman" w:eastAsia="Calibri" w:hAnsi="Times New Roman" w:cs="Times New Roman"/>
          <w:sz w:val="24"/>
          <w:szCs w:val="24"/>
        </w:rPr>
        <w:t>1901</w:t>
      </w:r>
      <w:r w:rsidR="00A621BB">
        <w:rPr>
          <w:rFonts w:ascii="Times New Roman" w:eastAsia="Calibri" w:hAnsi="Times New Roman" w:cs="Times New Roman"/>
          <w:sz w:val="24"/>
          <w:szCs w:val="24"/>
        </w:rPr>
        <w:t>)</w:t>
      </w:r>
      <w:r w:rsidR="00F63C89">
        <w:rPr>
          <w:rFonts w:ascii="Times New Roman" w:eastAsia="Calibri" w:hAnsi="Times New Roman" w:cs="Times New Roman"/>
          <w:sz w:val="24"/>
          <w:szCs w:val="24"/>
        </w:rPr>
        <w:t xml:space="preserve"> view on poverty </w:t>
      </w:r>
      <w:r w:rsidR="00330149">
        <w:rPr>
          <w:rFonts w:ascii="Times New Roman" w:eastAsia="Calibri" w:hAnsi="Times New Roman" w:cs="Times New Roman"/>
          <w:sz w:val="24"/>
          <w:szCs w:val="24"/>
        </w:rPr>
        <w:t xml:space="preserve"> was one of </w:t>
      </w:r>
      <w:r w:rsidR="00330149" w:rsidRPr="00013292">
        <w:rPr>
          <w:rFonts w:ascii="Times New Roman" w:eastAsia="Calibri" w:hAnsi="Times New Roman" w:cs="Times New Roman"/>
          <w:sz w:val="24"/>
          <w:szCs w:val="24"/>
        </w:rPr>
        <w:t>the first</w:t>
      </w:r>
      <w:r w:rsidR="00E83FD6" w:rsidRPr="00013292">
        <w:rPr>
          <w:rFonts w:ascii="Times New Roman" w:eastAsia="Calibri" w:hAnsi="Times New Roman" w:cs="Times New Roman"/>
          <w:sz w:val="24"/>
          <w:szCs w:val="24"/>
        </w:rPr>
        <w:t xml:space="preserve"> </w:t>
      </w:r>
      <w:r w:rsidR="0074117A" w:rsidRPr="00013292">
        <w:rPr>
          <w:rFonts w:ascii="Times New Roman" w:eastAsia="Calibri" w:hAnsi="Times New Roman" w:cs="Times New Roman"/>
          <w:sz w:val="24"/>
          <w:szCs w:val="24"/>
        </w:rPr>
        <w:t>attempts made to define poverty</w:t>
      </w:r>
      <w:r w:rsidR="00FA59B3" w:rsidRPr="00013292">
        <w:rPr>
          <w:rFonts w:ascii="Times New Roman" w:eastAsia="Calibri" w:hAnsi="Times New Roman" w:cs="Times New Roman"/>
          <w:sz w:val="24"/>
          <w:szCs w:val="24"/>
        </w:rPr>
        <w:t>, through exploring what con</w:t>
      </w:r>
      <w:r w:rsidR="001674FA" w:rsidRPr="00013292">
        <w:rPr>
          <w:rFonts w:ascii="Times New Roman" w:eastAsia="Calibri" w:hAnsi="Times New Roman" w:cs="Times New Roman"/>
          <w:sz w:val="24"/>
          <w:szCs w:val="24"/>
        </w:rPr>
        <w:t xml:space="preserve">stitutes </w:t>
      </w:r>
      <w:r w:rsidR="00B51410" w:rsidRPr="00013292">
        <w:rPr>
          <w:rFonts w:ascii="Times New Roman" w:eastAsia="Calibri" w:hAnsi="Times New Roman" w:cs="Times New Roman"/>
          <w:sz w:val="24"/>
          <w:szCs w:val="24"/>
        </w:rPr>
        <w:t xml:space="preserve">primary </w:t>
      </w:r>
      <w:r w:rsidR="001674FA" w:rsidRPr="00013292">
        <w:rPr>
          <w:rFonts w:ascii="Times New Roman" w:eastAsia="Calibri" w:hAnsi="Times New Roman" w:cs="Times New Roman"/>
          <w:sz w:val="24"/>
          <w:szCs w:val="24"/>
        </w:rPr>
        <w:t>poverty</w:t>
      </w:r>
      <w:r w:rsidR="001674FA">
        <w:rPr>
          <w:rFonts w:ascii="Times New Roman" w:eastAsia="Calibri" w:hAnsi="Times New Roman" w:cs="Times New Roman"/>
          <w:sz w:val="24"/>
          <w:szCs w:val="24"/>
        </w:rPr>
        <w:t xml:space="preserve"> </w:t>
      </w:r>
      <w:r w:rsidR="00284769">
        <w:rPr>
          <w:rFonts w:ascii="Times New Roman" w:eastAsia="Calibri" w:hAnsi="Times New Roman" w:cs="Times New Roman"/>
          <w:sz w:val="24"/>
          <w:szCs w:val="24"/>
        </w:rPr>
        <w:t>which involve</w:t>
      </w:r>
      <w:r w:rsidR="00635CC1">
        <w:rPr>
          <w:rFonts w:ascii="Times New Roman" w:eastAsia="Calibri" w:hAnsi="Times New Roman" w:cs="Times New Roman"/>
          <w:sz w:val="24"/>
          <w:szCs w:val="24"/>
        </w:rPr>
        <w:t xml:space="preserve">s </w:t>
      </w:r>
      <w:r w:rsidR="00AD16A9">
        <w:rPr>
          <w:rFonts w:ascii="Times New Roman" w:eastAsia="Calibri" w:hAnsi="Times New Roman" w:cs="Times New Roman"/>
          <w:sz w:val="24"/>
          <w:szCs w:val="24"/>
        </w:rPr>
        <w:t xml:space="preserve">the </w:t>
      </w:r>
      <w:r w:rsidR="0052176E">
        <w:rPr>
          <w:rFonts w:ascii="Times New Roman" w:eastAsia="Calibri" w:hAnsi="Times New Roman" w:cs="Times New Roman"/>
          <w:sz w:val="24"/>
          <w:szCs w:val="24"/>
        </w:rPr>
        <w:t>understan</w:t>
      </w:r>
      <w:r w:rsidR="00776DC5">
        <w:rPr>
          <w:rFonts w:ascii="Times New Roman" w:eastAsia="Calibri" w:hAnsi="Times New Roman" w:cs="Times New Roman"/>
          <w:sz w:val="24"/>
          <w:szCs w:val="24"/>
        </w:rPr>
        <w:t xml:space="preserve">ding </w:t>
      </w:r>
      <w:r w:rsidR="00AD16A9">
        <w:rPr>
          <w:rFonts w:ascii="Times New Roman" w:eastAsia="Calibri" w:hAnsi="Times New Roman" w:cs="Times New Roman"/>
          <w:sz w:val="24"/>
          <w:szCs w:val="24"/>
        </w:rPr>
        <w:t xml:space="preserve">of a lack of money for </w:t>
      </w:r>
      <w:r w:rsidR="00B53A6B">
        <w:rPr>
          <w:rFonts w:ascii="Times New Roman" w:eastAsia="Calibri" w:hAnsi="Times New Roman" w:cs="Times New Roman"/>
          <w:sz w:val="24"/>
          <w:szCs w:val="24"/>
        </w:rPr>
        <w:t>survival</w:t>
      </w:r>
      <w:r w:rsidR="00AD16A9">
        <w:rPr>
          <w:rFonts w:ascii="Times New Roman" w:eastAsia="Calibri" w:hAnsi="Times New Roman" w:cs="Times New Roman"/>
          <w:sz w:val="24"/>
          <w:szCs w:val="24"/>
        </w:rPr>
        <w:t xml:space="preserve"> needs</w:t>
      </w:r>
      <w:r w:rsidR="006D3CE7">
        <w:rPr>
          <w:rFonts w:ascii="Times New Roman" w:eastAsia="Calibri" w:hAnsi="Times New Roman" w:cs="Times New Roman"/>
          <w:sz w:val="24"/>
          <w:szCs w:val="24"/>
        </w:rPr>
        <w:t xml:space="preserve">, </w:t>
      </w:r>
      <w:r w:rsidR="00E3575D">
        <w:rPr>
          <w:rFonts w:ascii="Times New Roman" w:eastAsia="Calibri" w:hAnsi="Times New Roman" w:cs="Times New Roman"/>
          <w:sz w:val="24"/>
          <w:szCs w:val="24"/>
        </w:rPr>
        <w:t>and how families were in poverty if the income</w:t>
      </w:r>
      <w:r w:rsidR="00EB0571">
        <w:rPr>
          <w:rFonts w:ascii="Times New Roman" w:eastAsia="Calibri" w:hAnsi="Times New Roman" w:cs="Times New Roman"/>
          <w:sz w:val="24"/>
          <w:szCs w:val="24"/>
        </w:rPr>
        <w:t xml:space="preserve"> did not cover the cost of things required to </w:t>
      </w:r>
      <w:r w:rsidR="007C78C7">
        <w:rPr>
          <w:rFonts w:ascii="Times New Roman" w:eastAsia="Calibri" w:hAnsi="Times New Roman" w:cs="Times New Roman"/>
          <w:sz w:val="24"/>
          <w:szCs w:val="24"/>
        </w:rPr>
        <w:t>buy things like food and goods</w:t>
      </w:r>
      <w:r w:rsidR="00CE461F">
        <w:rPr>
          <w:rFonts w:ascii="Times New Roman" w:eastAsia="Calibri" w:hAnsi="Times New Roman" w:cs="Times New Roman"/>
          <w:sz w:val="24"/>
          <w:szCs w:val="24"/>
        </w:rPr>
        <w:t xml:space="preserve"> which are essential things to survive</w:t>
      </w:r>
      <w:r w:rsidR="00BC2768">
        <w:rPr>
          <w:rFonts w:ascii="Times New Roman" w:eastAsia="Calibri" w:hAnsi="Times New Roman" w:cs="Times New Roman"/>
          <w:sz w:val="24"/>
          <w:szCs w:val="24"/>
        </w:rPr>
        <w:t xml:space="preserve">. </w:t>
      </w:r>
      <w:r w:rsidR="00EE3D53">
        <w:rPr>
          <w:rFonts w:ascii="Times New Roman" w:eastAsia="Calibri" w:hAnsi="Times New Roman" w:cs="Times New Roman"/>
          <w:sz w:val="24"/>
          <w:szCs w:val="24"/>
        </w:rPr>
        <w:t>‘subsistence standard</w:t>
      </w:r>
      <w:r w:rsidR="00EF2E2B">
        <w:rPr>
          <w:rFonts w:ascii="Times New Roman" w:eastAsia="Calibri" w:hAnsi="Times New Roman" w:cs="Times New Roman"/>
          <w:sz w:val="24"/>
          <w:szCs w:val="24"/>
        </w:rPr>
        <w:t xml:space="preserve">’ </w:t>
      </w:r>
      <w:r w:rsidR="00946410">
        <w:rPr>
          <w:rFonts w:ascii="Times New Roman" w:eastAsia="Calibri" w:hAnsi="Times New Roman" w:cs="Times New Roman"/>
          <w:sz w:val="24"/>
          <w:szCs w:val="24"/>
        </w:rPr>
        <w:t xml:space="preserve">approach </w:t>
      </w:r>
      <w:r w:rsidR="00E96783">
        <w:rPr>
          <w:rFonts w:ascii="Times New Roman" w:eastAsia="Calibri" w:hAnsi="Times New Roman" w:cs="Times New Roman"/>
          <w:sz w:val="24"/>
          <w:szCs w:val="24"/>
        </w:rPr>
        <w:t xml:space="preserve">was used by various professionals, legislators </w:t>
      </w:r>
      <w:r w:rsidR="00EC770C">
        <w:rPr>
          <w:rFonts w:ascii="Times New Roman" w:eastAsia="Calibri" w:hAnsi="Times New Roman" w:cs="Times New Roman"/>
          <w:sz w:val="24"/>
          <w:szCs w:val="24"/>
        </w:rPr>
        <w:t xml:space="preserve">and has been applied </w:t>
      </w:r>
      <w:r w:rsidR="008E5B3E">
        <w:rPr>
          <w:rFonts w:ascii="Times New Roman" w:eastAsia="Calibri" w:hAnsi="Times New Roman" w:cs="Times New Roman"/>
          <w:sz w:val="24"/>
          <w:szCs w:val="24"/>
        </w:rPr>
        <w:t>to other contexts</w:t>
      </w:r>
      <w:r w:rsidR="00663258">
        <w:rPr>
          <w:rFonts w:ascii="Times New Roman" w:eastAsia="Calibri" w:hAnsi="Times New Roman" w:cs="Times New Roman"/>
          <w:sz w:val="24"/>
          <w:szCs w:val="24"/>
        </w:rPr>
        <w:t xml:space="preserve"> since its development in </w:t>
      </w:r>
      <w:r w:rsidR="002270A5" w:rsidRPr="000A6368">
        <w:rPr>
          <w:rFonts w:ascii="Times New Roman" w:eastAsia="Calibri" w:hAnsi="Times New Roman" w:cs="Times New Roman"/>
          <w:sz w:val="24"/>
          <w:szCs w:val="24"/>
        </w:rPr>
        <w:t>1965.</w:t>
      </w:r>
      <w:r w:rsidR="0072718D" w:rsidRPr="000A6368">
        <w:rPr>
          <w:rFonts w:ascii="Times New Roman" w:eastAsia="Calibri" w:hAnsi="Times New Roman" w:cs="Times New Roman"/>
          <w:sz w:val="24"/>
          <w:szCs w:val="24"/>
        </w:rPr>
        <w:t xml:space="preserve"> Rowntree</w:t>
      </w:r>
      <w:r w:rsidR="00FB6814">
        <w:rPr>
          <w:rFonts w:ascii="Times New Roman" w:eastAsia="Calibri" w:hAnsi="Times New Roman" w:cs="Times New Roman"/>
          <w:sz w:val="24"/>
          <w:szCs w:val="24"/>
        </w:rPr>
        <w:t xml:space="preserve"> (1901)</w:t>
      </w:r>
      <w:r w:rsidR="0072718D">
        <w:rPr>
          <w:rFonts w:ascii="Times New Roman" w:eastAsia="Calibri" w:hAnsi="Times New Roman" w:cs="Times New Roman"/>
          <w:sz w:val="24"/>
          <w:szCs w:val="24"/>
        </w:rPr>
        <w:t xml:space="preserve"> carried out </w:t>
      </w:r>
      <w:r w:rsidR="00927476">
        <w:rPr>
          <w:rFonts w:ascii="Times New Roman" w:eastAsia="Calibri" w:hAnsi="Times New Roman" w:cs="Times New Roman"/>
          <w:sz w:val="24"/>
          <w:szCs w:val="24"/>
        </w:rPr>
        <w:t xml:space="preserve">another </w:t>
      </w:r>
      <w:r w:rsidR="002304C9">
        <w:rPr>
          <w:rFonts w:ascii="Times New Roman" w:eastAsia="Calibri" w:hAnsi="Times New Roman" w:cs="Times New Roman"/>
          <w:sz w:val="24"/>
          <w:szCs w:val="24"/>
        </w:rPr>
        <w:t>survey</w:t>
      </w:r>
      <w:r w:rsidR="00927476">
        <w:rPr>
          <w:rFonts w:ascii="Times New Roman" w:eastAsia="Calibri" w:hAnsi="Times New Roman" w:cs="Times New Roman"/>
          <w:sz w:val="24"/>
          <w:szCs w:val="24"/>
        </w:rPr>
        <w:t xml:space="preserve"> in 19</w:t>
      </w:r>
      <w:r w:rsidR="00894FF7">
        <w:rPr>
          <w:rFonts w:ascii="Times New Roman" w:eastAsia="Calibri" w:hAnsi="Times New Roman" w:cs="Times New Roman"/>
          <w:sz w:val="24"/>
          <w:szCs w:val="24"/>
        </w:rPr>
        <w:t>36</w:t>
      </w:r>
      <w:r w:rsidR="003832C2">
        <w:rPr>
          <w:rFonts w:ascii="Times New Roman" w:eastAsia="Calibri" w:hAnsi="Times New Roman" w:cs="Times New Roman"/>
          <w:sz w:val="24"/>
          <w:szCs w:val="24"/>
        </w:rPr>
        <w:t>. Which then</w:t>
      </w:r>
      <w:r w:rsidR="00C110DC">
        <w:rPr>
          <w:rFonts w:ascii="Times New Roman" w:eastAsia="Calibri" w:hAnsi="Times New Roman" w:cs="Times New Roman"/>
          <w:sz w:val="24"/>
          <w:szCs w:val="24"/>
        </w:rPr>
        <w:t xml:space="preserve"> </w:t>
      </w:r>
      <w:r w:rsidR="00E17E88">
        <w:rPr>
          <w:rFonts w:ascii="Times New Roman" w:eastAsia="Calibri" w:hAnsi="Times New Roman" w:cs="Times New Roman"/>
          <w:sz w:val="24"/>
          <w:szCs w:val="24"/>
        </w:rPr>
        <w:t>investigated</w:t>
      </w:r>
      <w:r w:rsidR="00F553E4">
        <w:rPr>
          <w:rFonts w:ascii="Times New Roman" w:eastAsia="Calibri" w:hAnsi="Times New Roman" w:cs="Times New Roman"/>
          <w:sz w:val="24"/>
          <w:szCs w:val="24"/>
        </w:rPr>
        <w:t xml:space="preserve"> </w:t>
      </w:r>
      <w:r w:rsidR="001F0FA8">
        <w:rPr>
          <w:rFonts w:ascii="Times New Roman" w:eastAsia="Calibri" w:hAnsi="Times New Roman" w:cs="Times New Roman"/>
          <w:sz w:val="24"/>
          <w:szCs w:val="24"/>
        </w:rPr>
        <w:t xml:space="preserve">the </w:t>
      </w:r>
      <w:r w:rsidR="001F0FA8">
        <w:rPr>
          <w:rFonts w:ascii="Times New Roman" w:eastAsia="Calibri" w:hAnsi="Times New Roman" w:cs="Times New Roman"/>
          <w:sz w:val="24"/>
          <w:szCs w:val="24"/>
        </w:rPr>
        <w:lastRenderedPageBreak/>
        <w:t>wider issues</w:t>
      </w:r>
      <w:r w:rsidR="002304C9">
        <w:rPr>
          <w:rFonts w:ascii="Times New Roman" w:eastAsia="Calibri" w:hAnsi="Times New Roman" w:cs="Times New Roman"/>
          <w:sz w:val="24"/>
          <w:szCs w:val="24"/>
        </w:rPr>
        <w:t xml:space="preserve"> of the requirements of individuals</w:t>
      </w:r>
      <w:r w:rsidR="00567178">
        <w:rPr>
          <w:rFonts w:ascii="Times New Roman" w:eastAsia="Calibri" w:hAnsi="Times New Roman" w:cs="Times New Roman"/>
          <w:sz w:val="24"/>
          <w:szCs w:val="24"/>
        </w:rPr>
        <w:t xml:space="preserve"> and families</w:t>
      </w:r>
      <w:r w:rsidR="00471D3D">
        <w:rPr>
          <w:rFonts w:ascii="Times New Roman" w:eastAsia="Calibri" w:hAnsi="Times New Roman" w:cs="Times New Roman"/>
          <w:sz w:val="24"/>
          <w:szCs w:val="24"/>
        </w:rPr>
        <w:t xml:space="preserve"> and the </w:t>
      </w:r>
      <w:r w:rsidR="00802B7C">
        <w:rPr>
          <w:rFonts w:ascii="Times New Roman" w:eastAsia="Calibri" w:hAnsi="Times New Roman" w:cs="Times New Roman"/>
          <w:sz w:val="24"/>
          <w:szCs w:val="24"/>
        </w:rPr>
        <w:t>necessities</w:t>
      </w:r>
      <w:r w:rsidR="00471D3D">
        <w:rPr>
          <w:rFonts w:ascii="Times New Roman" w:eastAsia="Calibri" w:hAnsi="Times New Roman" w:cs="Times New Roman"/>
          <w:sz w:val="24"/>
          <w:szCs w:val="24"/>
        </w:rPr>
        <w:t xml:space="preserve"> of living a healthy</w:t>
      </w:r>
      <w:r w:rsidR="00802B7C">
        <w:rPr>
          <w:rFonts w:ascii="Times New Roman" w:eastAsia="Calibri" w:hAnsi="Times New Roman" w:cs="Times New Roman"/>
          <w:sz w:val="24"/>
          <w:szCs w:val="24"/>
        </w:rPr>
        <w:t xml:space="preserve"> life</w:t>
      </w:r>
      <w:r w:rsidR="00F87814">
        <w:rPr>
          <w:rFonts w:ascii="Times New Roman" w:eastAsia="Calibri" w:hAnsi="Times New Roman" w:cs="Times New Roman"/>
          <w:sz w:val="24"/>
          <w:szCs w:val="24"/>
        </w:rPr>
        <w:t xml:space="preserve">. It was also interesting </w:t>
      </w:r>
      <w:r w:rsidR="006131C4">
        <w:rPr>
          <w:rFonts w:ascii="Times New Roman" w:eastAsia="Calibri" w:hAnsi="Times New Roman" w:cs="Times New Roman"/>
          <w:sz w:val="24"/>
          <w:szCs w:val="24"/>
        </w:rPr>
        <w:t>to find that it also inclu</w:t>
      </w:r>
      <w:r w:rsidR="00F41BE0">
        <w:rPr>
          <w:rFonts w:ascii="Times New Roman" w:eastAsia="Calibri" w:hAnsi="Times New Roman" w:cs="Times New Roman"/>
          <w:sz w:val="24"/>
          <w:szCs w:val="24"/>
        </w:rPr>
        <w:t xml:space="preserve">ded </w:t>
      </w:r>
      <w:r w:rsidR="00752451">
        <w:rPr>
          <w:rFonts w:ascii="Times New Roman" w:eastAsia="Calibri" w:hAnsi="Times New Roman" w:cs="Times New Roman"/>
          <w:sz w:val="24"/>
          <w:szCs w:val="24"/>
        </w:rPr>
        <w:t xml:space="preserve">radio, </w:t>
      </w:r>
      <w:r w:rsidR="00E17E88">
        <w:rPr>
          <w:rFonts w:ascii="Times New Roman" w:eastAsia="Calibri" w:hAnsi="Times New Roman" w:cs="Times New Roman"/>
          <w:sz w:val="24"/>
          <w:szCs w:val="24"/>
        </w:rPr>
        <w:t>newspaper</w:t>
      </w:r>
      <w:r w:rsidR="00752451">
        <w:rPr>
          <w:rFonts w:ascii="Times New Roman" w:eastAsia="Calibri" w:hAnsi="Times New Roman" w:cs="Times New Roman"/>
          <w:sz w:val="24"/>
          <w:szCs w:val="24"/>
        </w:rPr>
        <w:t xml:space="preserve"> and </w:t>
      </w:r>
      <w:r w:rsidR="00EA31E2">
        <w:rPr>
          <w:rFonts w:ascii="Times New Roman" w:eastAsia="Calibri" w:hAnsi="Times New Roman" w:cs="Times New Roman"/>
          <w:sz w:val="24"/>
          <w:szCs w:val="24"/>
        </w:rPr>
        <w:t>it</w:t>
      </w:r>
      <w:r w:rsidR="006F6237">
        <w:rPr>
          <w:rFonts w:ascii="Times New Roman" w:eastAsia="Calibri" w:hAnsi="Times New Roman" w:cs="Times New Roman"/>
          <w:sz w:val="24"/>
          <w:szCs w:val="24"/>
        </w:rPr>
        <w:t>ems children needed</w:t>
      </w:r>
      <w:r w:rsidR="001861E0">
        <w:rPr>
          <w:rFonts w:ascii="Times New Roman" w:eastAsia="Calibri" w:hAnsi="Times New Roman" w:cs="Times New Roman"/>
          <w:sz w:val="24"/>
          <w:szCs w:val="24"/>
        </w:rPr>
        <w:t xml:space="preserve">, </w:t>
      </w:r>
      <w:r w:rsidR="00E17E88">
        <w:rPr>
          <w:rFonts w:ascii="Times New Roman" w:eastAsia="Calibri" w:hAnsi="Times New Roman" w:cs="Times New Roman"/>
          <w:sz w:val="24"/>
          <w:szCs w:val="24"/>
        </w:rPr>
        <w:t>people’s</w:t>
      </w:r>
      <w:r w:rsidR="0084490B">
        <w:rPr>
          <w:rFonts w:ascii="Times New Roman" w:eastAsia="Calibri" w:hAnsi="Times New Roman" w:cs="Times New Roman"/>
          <w:sz w:val="24"/>
          <w:szCs w:val="24"/>
        </w:rPr>
        <w:t xml:space="preserve"> views had changed on </w:t>
      </w:r>
      <w:r w:rsidR="001F5B68">
        <w:rPr>
          <w:rFonts w:ascii="Times New Roman" w:eastAsia="Calibri" w:hAnsi="Times New Roman" w:cs="Times New Roman"/>
          <w:sz w:val="24"/>
          <w:szCs w:val="24"/>
        </w:rPr>
        <w:t xml:space="preserve">what </w:t>
      </w:r>
      <w:r w:rsidR="000B2391">
        <w:rPr>
          <w:rFonts w:ascii="Times New Roman" w:eastAsia="Calibri" w:hAnsi="Times New Roman" w:cs="Times New Roman"/>
          <w:sz w:val="24"/>
          <w:szCs w:val="24"/>
        </w:rPr>
        <w:t xml:space="preserve">was need to </w:t>
      </w:r>
      <w:r w:rsidR="006E19FD">
        <w:rPr>
          <w:rFonts w:ascii="Times New Roman" w:eastAsia="Calibri" w:hAnsi="Times New Roman" w:cs="Times New Roman"/>
          <w:sz w:val="24"/>
          <w:szCs w:val="24"/>
        </w:rPr>
        <w:t>survive and li</w:t>
      </w:r>
      <w:r w:rsidR="00195E3F">
        <w:rPr>
          <w:rFonts w:ascii="Times New Roman" w:eastAsia="Calibri" w:hAnsi="Times New Roman" w:cs="Times New Roman"/>
          <w:sz w:val="24"/>
          <w:szCs w:val="24"/>
        </w:rPr>
        <w:t>ve</w:t>
      </w:r>
      <w:r w:rsidR="006E19FD">
        <w:rPr>
          <w:rFonts w:ascii="Times New Roman" w:eastAsia="Calibri" w:hAnsi="Times New Roman" w:cs="Times New Roman"/>
          <w:sz w:val="24"/>
          <w:szCs w:val="24"/>
        </w:rPr>
        <w:t xml:space="preserve"> a good life</w:t>
      </w:r>
      <w:r w:rsidR="003E020E">
        <w:rPr>
          <w:rFonts w:ascii="Times New Roman" w:eastAsia="Calibri" w:hAnsi="Times New Roman" w:cs="Times New Roman"/>
          <w:sz w:val="24"/>
          <w:szCs w:val="24"/>
        </w:rPr>
        <w:t xml:space="preserve">, </w:t>
      </w:r>
      <w:r w:rsidR="0042139F">
        <w:rPr>
          <w:rFonts w:ascii="Times New Roman" w:eastAsia="Calibri" w:hAnsi="Times New Roman" w:cs="Times New Roman"/>
          <w:sz w:val="24"/>
          <w:szCs w:val="24"/>
        </w:rPr>
        <w:t xml:space="preserve">due to living in a world that was </w:t>
      </w:r>
      <w:r w:rsidR="00205CA1">
        <w:rPr>
          <w:rFonts w:ascii="Times New Roman" w:eastAsia="Calibri" w:hAnsi="Times New Roman" w:cs="Times New Roman"/>
          <w:sz w:val="24"/>
          <w:szCs w:val="24"/>
        </w:rPr>
        <w:t>made up of more consumers than before.</w:t>
      </w:r>
    </w:p>
    <w:p w14:paraId="49D982C8" w14:textId="1D2AF40A" w:rsidR="00014078" w:rsidRDefault="009E12A5" w:rsidP="00512C6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After </w:t>
      </w:r>
      <w:r w:rsidR="008F1F8A">
        <w:rPr>
          <w:rFonts w:ascii="Times New Roman" w:eastAsia="Calibri" w:hAnsi="Times New Roman" w:cs="Times New Roman"/>
          <w:sz w:val="24"/>
          <w:szCs w:val="24"/>
        </w:rPr>
        <w:t>B</w:t>
      </w:r>
      <w:r w:rsidR="0058791A" w:rsidRPr="00E17E88">
        <w:rPr>
          <w:rFonts w:ascii="Times New Roman" w:eastAsia="Calibri" w:hAnsi="Times New Roman" w:cs="Times New Roman"/>
          <w:sz w:val="24"/>
          <w:szCs w:val="24"/>
        </w:rPr>
        <w:t>ooth</w:t>
      </w:r>
      <w:r w:rsidR="00E17E88">
        <w:rPr>
          <w:rFonts w:ascii="Times New Roman" w:eastAsia="Calibri" w:hAnsi="Times New Roman" w:cs="Times New Roman"/>
          <w:sz w:val="24"/>
          <w:szCs w:val="24"/>
        </w:rPr>
        <w:t>,</w:t>
      </w:r>
      <w:r w:rsidR="0058791A" w:rsidRPr="00E17E88">
        <w:rPr>
          <w:rFonts w:ascii="Times New Roman" w:eastAsia="Calibri" w:hAnsi="Times New Roman" w:cs="Times New Roman"/>
          <w:sz w:val="24"/>
          <w:szCs w:val="24"/>
        </w:rPr>
        <w:t xml:space="preserve"> Rowntree</w:t>
      </w:r>
      <w:r w:rsidR="008F1F8A">
        <w:rPr>
          <w:rFonts w:ascii="Times New Roman" w:eastAsia="Calibri" w:hAnsi="Times New Roman" w:cs="Times New Roman"/>
          <w:sz w:val="24"/>
          <w:szCs w:val="24"/>
        </w:rPr>
        <w:t xml:space="preserve"> (1897)</w:t>
      </w:r>
      <w:r w:rsidR="004545FF">
        <w:rPr>
          <w:rFonts w:ascii="Times New Roman" w:eastAsia="Calibri" w:hAnsi="Times New Roman" w:cs="Times New Roman"/>
          <w:sz w:val="24"/>
          <w:szCs w:val="24"/>
        </w:rPr>
        <w:t xml:space="preserve">, the later definition which defined poverty </w:t>
      </w:r>
      <w:r w:rsidR="0087138C">
        <w:rPr>
          <w:rFonts w:ascii="Times New Roman" w:eastAsia="Calibri" w:hAnsi="Times New Roman" w:cs="Times New Roman"/>
          <w:sz w:val="24"/>
          <w:szCs w:val="24"/>
        </w:rPr>
        <w:t xml:space="preserve">is now being used by </w:t>
      </w:r>
      <w:r w:rsidR="00E924F9">
        <w:rPr>
          <w:rFonts w:ascii="Times New Roman" w:eastAsia="Calibri" w:hAnsi="Times New Roman" w:cs="Times New Roman"/>
          <w:sz w:val="24"/>
          <w:szCs w:val="24"/>
        </w:rPr>
        <w:t xml:space="preserve">a wider range of </w:t>
      </w:r>
      <w:r w:rsidR="00987102">
        <w:rPr>
          <w:rFonts w:ascii="Times New Roman" w:eastAsia="Calibri" w:hAnsi="Times New Roman" w:cs="Times New Roman"/>
          <w:sz w:val="24"/>
          <w:szCs w:val="24"/>
        </w:rPr>
        <w:t>people and study</w:t>
      </w:r>
      <w:r w:rsidR="003F01AA">
        <w:rPr>
          <w:rFonts w:ascii="Times New Roman" w:eastAsia="Calibri" w:hAnsi="Times New Roman" w:cs="Times New Roman"/>
          <w:sz w:val="24"/>
          <w:szCs w:val="24"/>
        </w:rPr>
        <w:t>, other researchers have engaged with the concept of poverty</w:t>
      </w:r>
      <w:r w:rsidR="00835B8D">
        <w:rPr>
          <w:rFonts w:ascii="Times New Roman" w:eastAsia="Calibri" w:hAnsi="Times New Roman" w:cs="Times New Roman"/>
          <w:sz w:val="24"/>
          <w:szCs w:val="24"/>
        </w:rPr>
        <w:t xml:space="preserve">, and defined </w:t>
      </w:r>
      <w:r w:rsidR="00A033E4">
        <w:rPr>
          <w:rFonts w:ascii="Times New Roman" w:eastAsia="Calibri" w:hAnsi="Times New Roman" w:cs="Times New Roman"/>
          <w:sz w:val="24"/>
          <w:szCs w:val="24"/>
        </w:rPr>
        <w:t>the ini</w:t>
      </w:r>
      <w:r w:rsidR="00FC0438">
        <w:rPr>
          <w:rFonts w:ascii="Times New Roman" w:eastAsia="Calibri" w:hAnsi="Times New Roman" w:cs="Times New Roman"/>
          <w:sz w:val="24"/>
          <w:szCs w:val="24"/>
        </w:rPr>
        <w:t xml:space="preserve">tial </w:t>
      </w:r>
      <w:r w:rsidR="007A1AC3">
        <w:rPr>
          <w:rFonts w:ascii="Times New Roman" w:eastAsia="Calibri" w:hAnsi="Times New Roman" w:cs="Times New Roman"/>
          <w:sz w:val="24"/>
          <w:szCs w:val="24"/>
        </w:rPr>
        <w:t>meaning of poverty</w:t>
      </w:r>
      <w:r w:rsidR="003573A9">
        <w:rPr>
          <w:rFonts w:ascii="Times New Roman" w:eastAsia="Calibri" w:hAnsi="Times New Roman" w:cs="Times New Roman"/>
          <w:sz w:val="24"/>
          <w:szCs w:val="24"/>
        </w:rPr>
        <w:t>, to include more su</w:t>
      </w:r>
      <w:r w:rsidR="00D62B08">
        <w:rPr>
          <w:rFonts w:ascii="Times New Roman" w:eastAsia="Calibri" w:hAnsi="Times New Roman" w:cs="Times New Roman"/>
          <w:sz w:val="24"/>
          <w:szCs w:val="24"/>
        </w:rPr>
        <w:t>bt</w:t>
      </w:r>
      <w:r w:rsidR="003573A9">
        <w:rPr>
          <w:rFonts w:ascii="Times New Roman" w:eastAsia="Calibri" w:hAnsi="Times New Roman" w:cs="Times New Roman"/>
          <w:sz w:val="24"/>
          <w:szCs w:val="24"/>
        </w:rPr>
        <w:t xml:space="preserve">le </w:t>
      </w:r>
      <w:r w:rsidR="006F78E8">
        <w:rPr>
          <w:rFonts w:ascii="Times New Roman" w:eastAsia="Calibri" w:hAnsi="Times New Roman" w:cs="Times New Roman"/>
          <w:sz w:val="24"/>
          <w:szCs w:val="24"/>
        </w:rPr>
        <w:t>ways of living a good life.</w:t>
      </w:r>
      <w:r w:rsidR="00B623BA">
        <w:rPr>
          <w:rFonts w:ascii="Times New Roman" w:eastAsia="Calibri" w:hAnsi="Times New Roman" w:cs="Times New Roman"/>
          <w:sz w:val="24"/>
          <w:szCs w:val="24"/>
        </w:rPr>
        <w:t xml:space="preserve"> </w:t>
      </w:r>
      <w:r w:rsidR="00CB28C2">
        <w:rPr>
          <w:rFonts w:ascii="Times New Roman" w:eastAsia="Calibri" w:hAnsi="Times New Roman" w:cs="Times New Roman"/>
          <w:sz w:val="24"/>
          <w:szCs w:val="24"/>
        </w:rPr>
        <w:t>Abel</w:t>
      </w:r>
      <w:r w:rsidR="00CC03D8">
        <w:rPr>
          <w:rFonts w:ascii="Times New Roman" w:eastAsia="Calibri" w:hAnsi="Times New Roman" w:cs="Times New Roman"/>
          <w:sz w:val="24"/>
          <w:szCs w:val="24"/>
        </w:rPr>
        <w:t>-Smith</w:t>
      </w:r>
      <w:r w:rsidR="00CB28C2">
        <w:rPr>
          <w:rFonts w:ascii="Times New Roman" w:eastAsia="Calibri" w:hAnsi="Times New Roman" w:cs="Times New Roman"/>
          <w:sz w:val="24"/>
          <w:szCs w:val="24"/>
        </w:rPr>
        <w:t>, Townsend</w:t>
      </w:r>
      <w:r w:rsidR="005F63A6">
        <w:rPr>
          <w:rFonts w:ascii="Times New Roman" w:eastAsia="Calibri" w:hAnsi="Times New Roman" w:cs="Times New Roman"/>
          <w:sz w:val="24"/>
          <w:szCs w:val="24"/>
        </w:rPr>
        <w:t xml:space="preserve"> (</w:t>
      </w:r>
      <w:r w:rsidR="000A1362">
        <w:rPr>
          <w:rFonts w:ascii="Times New Roman" w:eastAsia="Calibri" w:hAnsi="Times New Roman" w:cs="Times New Roman"/>
          <w:sz w:val="24"/>
          <w:szCs w:val="24"/>
        </w:rPr>
        <w:t>1965)</w:t>
      </w:r>
      <w:r w:rsidR="00CB28C2">
        <w:rPr>
          <w:rFonts w:ascii="Times New Roman" w:eastAsia="Calibri" w:hAnsi="Times New Roman" w:cs="Times New Roman"/>
          <w:sz w:val="24"/>
          <w:szCs w:val="24"/>
        </w:rPr>
        <w:t xml:space="preserve"> </w:t>
      </w:r>
      <w:r w:rsidR="00B623BA">
        <w:rPr>
          <w:rFonts w:ascii="Times New Roman" w:eastAsia="Calibri" w:hAnsi="Times New Roman" w:cs="Times New Roman"/>
          <w:sz w:val="24"/>
          <w:szCs w:val="24"/>
        </w:rPr>
        <w:t xml:space="preserve">began to apply </w:t>
      </w:r>
      <w:r w:rsidR="00E51901">
        <w:rPr>
          <w:rFonts w:ascii="Times New Roman" w:eastAsia="Calibri" w:hAnsi="Times New Roman" w:cs="Times New Roman"/>
          <w:sz w:val="24"/>
          <w:szCs w:val="24"/>
        </w:rPr>
        <w:t xml:space="preserve">the national assistance </w:t>
      </w:r>
      <w:r w:rsidR="00EC7667">
        <w:rPr>
          <w:rFonts w:ascii="Times New Roman" w:eastAsia="Calibri" w:hAnsi="Times New Roman" w:cs="Times New Roman"/>
          <w:sz w:val="24"/>
          <w:szCs w:val="24"/>
        </w:rPr>
        <w:t xml:space="preserve">Rates as an indication </w:t>
      </w:r>
      <w:r w:rsidR="00AA1B9E">
        <w:rPr>
          <w:rFonts w:ascii="Times New Roman" w:eastAsia="Calibri" w:hAnsi="Times New Roman" w:cs="Times New Roman"/>
          <w:sz w:val="24"/>
          <w:szCs w:val="24"/>
        </w:rPr>
        <w:t xml:space="preserve">to what constitutes </w:t>
      </w:r>
      <w:r w:rsidR="001210F1">
        <w:rPr>
          <w:rFonts w:ascii="Times New Roman" w:eastAsia="Calibri" w:hAnsi="Times New Roman" w:cs="Times New Roman"/>
          <w:sz w:val="24"/>
          <w:szCs w:val="24"/>
        </w:rPr>
        <w:t>the poverty line</w:t>
      </w:r>
      <w:r w:rsidR="00C875B0">
        <w:rPr>
          <w:rFonts w:ascii="Times New Roman" w:eastAsia="Calibri" w:hAnsi="Times New Roman" w:cs="Times New Roman"/>
          <w:sz w:val="24"/>
          <w:szCs w:val="24"/>
        </w:rPr>
        <w:t xml:space="preserve"> in society,</w:t>
      </w:r>
      <w:r w:rsidR="00C03963">
        <w:rPr>
          <w:rFonts w:ascii="Times New Roman" w:eastAsia="Calibri" w:hAnsi="Times New Roman" w:cs="Times New Roman"/>
          <w:sz w:val="24"/>
          <w:szCs w:val="24"/>
        </w:rPr>
        <w:t xml:space="preserve"> by now the definitions of poverty also included </w:t>
      </w:r>
      <w:r w:rsidR="008A5AB7">
        <w:rPr>
          <w:rFonts w:ascii="Times New Roman" w:eastAsia="Calibri" w:hAnsi="Times New Roman" w:cs="Times New Roman"/>
          <w:sz w:val="24"/>
          <w:szCs w:val="24"/>
        </w:rPr>
        <w:t xml:space="preserve">income, data was more accurate </w:t>
      </w:r>
      <w:r w:rsidR="0061324A">
        <w:rPr>
          <w:rFonts w:ascii="Times New Roman" w:eastAsia="Calibri" w:hAnsi="Times New Roman" w:cs="Times New Roman"/>
          <w:sz w:val="24"/>
          <w:szCs w:val="24"/>
        </w:rPr>
        <w:t>way of measuring</w:t>
      </w:r>
      <w:r w:rsidR="00CF1FDF">
        <w:rPr>
          <w:rFonts w:ascii="Times New Roman" w:eastAsia="Calibri" w:hAnsi="Times New Roman" w:cs="Times New Roman"/>
          <w:sz w:val="24"/>
          <w:szCs w:val="24"/>
        </w:rPr>
        <w:t xml:space="preserve"> the standards of living for </w:t>
      </w:r>
      <w:r w:rsidR="00D55CC0">
        <w:rPr>
          <w:rFonts w:ascii="Times New Roman" w:eastAsia="Calibri" w:hAnsi="Times New Roman" w:cs="Times New Roman"/>
          <w:sz w:val="24"/>
          <w:szCs w:val="24"/>
        </w:rPr>
        <w:t>individuals and families</w:t>
      </w:r>
      <w:r w:rsidR="007C2BB7">
        <w:rPr>
          <w:rFonts w:ascii="Times New Roman" w:eastAsia="Calibri" w:hAnsi="Times New Roman" w:cs="Times New Roman"/>
          <w:sz w:val="24"/>
          <w:szCs w:val="24"/>
        </w:rPr>
        <w:t xml:space="preserve"> in </w:t>
      </w:r>
      <w:r w:rsidR="00B92E67">
        <w:rPr>
          <w:rFonts w:ascii="Times New Roman" w:eastAsia="Calibri" w:hAnsi="Times New Roman" w:cs="Times New Roman"/>
          <w:sz w:val="24"/>
          <w:szCs w:val="24"/>
        </w:rPr>
        <w:t>today’s</w:t>
      </w:r>
      <w:r w:rsidR="007C2BB7">
        <w:rPr>
          <w:rFonts w:ascii="Times New Roman" w:eastAsia="Calibri" w:hAnsi="Times New Roman" w:cs="Times New Roman"/>
          <w:sz w:val="24"/>
          <w:szCs w:val="24"/>
        </w:rPr>
        <w:t xml:space="preserve"> world,</w:t>
      </w:r>
      <w:r w:rsidR="00FD25FA">
        <w:rPr>
          <w:rFonts w:ascii="Times New Roman" w:eastAsia="Calibri" w:hAnsi="Times New Roman" w:cs="Times New Roman"/>
          <w:sz w:val="24"/>
          <w:szCs w:val="24"/>
        </w:rPr>
        <w:t xml:space="preserve"> </w:t>
      </w:r>
      <w:r w:rsidR="00C1644A">
        <w:rPr>
          <w:rFonts w:ascii="Times New Roman" w:eastAsia="Calibri" w:hAnsi="Times New Roman" w:cs="Times New Roman"/>
          <w:sz w:val="24"/>
          <w:szCs w:val="24"/>
        </w:rPr>
        <w:t xml:space="preserve">Hills, </w:t>
      </w:r>
      <w:r w:rsidR="00925854">
        <w:rPr>
          <w:rFonts w:ascii="Times New Roman" w:eastAsia="Calibri" w:hAnsi="Times New Roman" w:cs="Times New Roman"/>
          <w:sz w:val="24"/>
          <w:szCs w:val="24"/>
        </w:rPr>
        <w:t>Alcock (2004)</w:t>
      </w:r>
      <w:r w:rsidR="007002E3">
        <w:rPr>
          <w:rFonts w:ascii="Times New Roman" w:eastAsia="Calibri" w:hAnsi="Times New Roman" w:cs="Times New Roman"/>
          <w:sz w:val="24"/>
          <w:szCs w:val="24"/>
        </w:rPr>
        <w:t xml:space="preserve"> </w:t>
      </w:r>
      <w:r w:rsidR="00523E9E">
        <w:rPr>
          <w:rFonts w:ascii="Times New Roman" w:eastAsia="Calibri" w:hAnsi="Times New Roman" w:cs="Times New Roman"/>
          <w:sz w:val="24"/>
          <w:szCs w:val="24"/>
        </w:rPr>
        <w:t xml:space="preserve">have had further </w:t>
      </w:r>
      <w:r w:rsidR="0018050B">
        <w:rPr>
          <w:rFonts w:ascii="Times New Roman" w:eastAsia="Calibri" w:hAnsi="Times New Roman" w:cs="Times New Roman"/>
          <w:sz w:val="24"/>
          <w:szCs w:val="24"/>
        </w:rPr>
        <w:t>discussions</w:t>
      </w:r>
      <w:r w:rsidR="00523E9E">
        <w:rPr>
          <w:rFonts w:ascii="Times New Roman" w:eastAsia="Calibri" w:hAnsi="Times New Roman" w:cs="Times New Roman"/>
          <w:sz w:val="24"/>
          <w:szCs w:val="24"/>
        </w:rPr>
        <w:t xml:space="preserve"> </w:t>
      </w:r>
      <w:r w:rsidR="0018050B">
        <w:rPr>
          <w:rFonts w:ascii="Times New Roman" w:eastAsia="Calibri" w:hAnsi="Times New Roman" w:cs="Times New Roman"/>
          <w:sz w:val="24"/>
          <w:szCs w:val="24"/>
        </w:rPr>
        <w:t>about</w:t>
      </w:r>
      <w:r w:rsidR="00A01123">
        <w:rPr>
          <w:rFonts w:ascii="Times New Roman" w:eastAsia="Calibri" w:hAnsi="Times New Roman" w:cs="Times New Roman"/>
          <w:sz w:val="24"/>
          <w:szCs w:val="24"/>
        </w:rPr>
        <w:t xml:space="preserve"> different approaches </w:t>
      </w:r>
      <w:r w:rsidR="00085007">
        <w:rPr>
          <w:rFonts w:ascii="Times New Roman" w:eastAsia="Calibri" w:hAnsi="Times New Roman" w:cs="Times New Roman"/>
          <w:sz w:val="24"/>
          <w:szCs w:val="24"/>
        </w:rPr>
        <w:t>about the definition</w:t>
      </w:r>
      <w:r w:rsidR="00C72974">
        <w:rPr>
          <w:rFonts w:ascii="Times New Roman" w:eastAsia="Calibri" w:hAnsi="Times New Roman" w:cs="Times New Roman"/>
          <w:sz w:val="24"/>
          <w:szCs w:val="24"/>
        </w:rPr>
        <w:t>s of poverty</w:t>
      </w:r>
      <w:r w:rsidR="00E27238">
        <w:rPr>
          <w:rFonts w:ascii="Times New Roman" w:eastAsia="Calibri" w:hAnsi="Times New Roman" w:cs="Times New Roman"/>
          <w:sz w:val="24"/>
          <w:szCs w:val="24"/>
        </w:rPr>
        <w:t xml:space="preserve"> and what constitutes the lack of materials and resources</w:t>
      </w:r>
      <w:r w:rsidR="007B3FE9">
        <w:rPr>
          <w:rFonts w:ascii="Times New Roman" w:eastAsia="Calibri" w:hAnsi="Times New Roman" w:cs="Times New Roman"/>
          <w:sz w:val="24"/>
          <w:szCs w:val="24"/>
        </w:rPr>
        <w:t>.</w:t>
      </w:r>
      <w:r w:rsidR="00981D48">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594296951"/>
          <w:citation/>
        </w:sdtPr>
        <w:sdtContent>
          <w:r w:rsidR="00B4508C">
            <w:rPr>
              <w:rFonts w:ascii="Times New Roman" w:eastAsia="Calibri" w:hAnsi="Times New Roman" w:cs="Times New Roman"/>
              <w:sz w:val="24"/>
              <w:szCs w:val="24"/>
            </w:rPr>
            <w:fldChar w:fldCharType="begin"/>
          </w:r>
          <w:r w:rsidR="00B4508C">
            <w:rPr>
              <w:rFonts w:ascii="Times New Roman" w:eastAsia="Calibri" w:hAnsi="Times New Roman" w:cs="Times New Roman"/>
              <w:sz w:val="24"/>
              <w:szCs w:val="24"/>
            </w:rPr>
            <w:instrText xml:space="preserve"> CITATION Nie11 \l 2057 </w:instrText>
          </w:r>
          <w:r w:rsidR="00B4508C">
            <w:rPr>
              <w:rFonts w:ascii="Times New Roman" w:eastAsia="Calibri" w:hAnsi="Times New Roman" w:cs="Times New Roman"/>
              <w:sz w:val="24"/>
              <w:szCs w:val="24"/>
            </w:rPr>
            <w:fldChar w:fldCharType="separate"/>
          </w:r>
          <w:r w:rsidR="00B4508C">
            <w:rPr>
              <w:rFonts w:ascii="Times New Roman" w:eastAsia="Calibri" w:hAnsi="Times New Roman" w:cs="Times New Roman"/>
              <w:noProof/>
              <w:sz w:val="24"/>
              <w:szCs w:val="24"/>
            </w:rPr>
            <w:t xml:space="preserve"> </w:t>
          </w:r>
          <w:r w:rsidR="00B4508C" w:rsidRPr="00B4508C">
            <w:rPr>
              <w:rFonts w:ascii="Times New Roman" w:eastAsia="Calibri" w:hAnsi="Times New Roman" w:cs="Times New Roman"/>
              <w:noProof/>
              <w:sz w:val="24"/>
              <w:szCs w:val="24"/>
            </w:rPr>
            <w:t>(Niemietz, 2011)</w:t>
          </w:r>
          <w:r w:rsidR="00B4508C">
            <w:rPr>
              <w:rFonts w:ascii="Times New Roman" w:eastAsia="Calibri" w:hAnsi="Times New Roman" w:cs="Times New Roman"/>
              <w:sz w:val="24"/>
              <w:szCs w:val="24"/>
            </w:rPr>
            <w:fldChar w:fldCharType="end"/>
          </w:r>
        </w:sdtContent>
      </w:sdt>
      <w:r w:rsidR="001079BE">
        <w:rPr>
          <w:rFonts w:ascii="Times New Roman" w:eastAsia="Calibri" w:hAnsi="Times New Roman" w:cs="Times New Roman"/>
          <w:sz w:val="24"/>
          <w:szCs w:val="24"/>
        </w:rPr>
        <w:t xml:space="preserve"> builds and </w:t>
      </w:r>
      <w:r w:rsidR="00EA2E59">
        <w:rPr>
          <w:rFonts w:ascii="Times New Roman" w:eastAsia="Calibri" w:hAnsi="Times New Roman" w:cs="Times New Roman"/>
          <w:sz w:val="24"/>
          <w:szCs w:val="24"/>
        </w:rPr>
        <w:t>extended critique of</w:t>
      </w:r>
      <w:r w:rsidR="000C6792">
        <w:rPr>
          <w:rFonts w:ascii="Times New Roman" w:eastAsia="Calibri" w:hAnsi="Times New Roman" w:cs="Times New Roman"/>
          <w:sz w:val="24"/>
          <w:szCs w:val="24"/>
        </w:rPr>
        <w:t xml:space="preserve"> the </w:t>
      </w:r>
      <w:r w:rsidR="00B61101">
        <w:rPr>
          <w:rFonts w:ascii="Times New Roman" w:eastAsia="Calibri" w:hAnsi="Times New Roman" w:cs="Times New Roman"/>
          <w:sz w:val="24"/>
          <w:szCs w:val="24"/>
        </w:rPr>
        <w:t>government’s</w:t>
      </w:r>
      <w:r w:rsidR="000C6792">
        <w:rPr>
          <w:rFonts w:ascii="Times New Roman" w:eastAsia="Calibri" w:hAnsi="Times New Roman" w:cs="Times New Roman"/>
          <w:sz w:val="24"/>
          <w:szCs w:val="24"/>
        </w:rPr>
        <w:t xml:space="preserve"> view on </w:t>
      </w:r>
      <w:r w:rsidR="00EA7013">
        <w:rPr>
          <w:rFonts w:ascii="Times New Roman" w:eastAsia="Calibri" w:hAnsi="Times New Roman" w:cs="Times New Roman"/>
          <w:sz w:val="24"/>
          <w:szCs w:val="24"/>
        </w:rPr>
        <w:t>reducing poverty</w:t>
      </w:r>
      <w:r w:rsidR="00213375">
        <w:rPr>
          <w:rFonts w:ascii="Times New Roman" w:eastAsia="Calibri" w:hAnsi="Times New Roman" w:cs="Times New Roman"/>
          <w:sz w:val="24"/>
          <w:szCs w:val="24"/>
        </w:rPr>
        <w:t xml:space="preserve">, as this </w:t>
      </w:r>
      <w:r w:rsidR="00014078" w:rsidRPr="00014078">
        <w:rPr>
          <w:rFonts w:ascii="Times New Roman" w:eastAsia="Calibri" w:hAnsi="Times New Roman" w:cs="Times New Roman"/>
          <w:sz w:val="24"/>
          <w:szCs w:val="24"/>
        </w:rPr>
        <w:t>Focused on relative income</w:t>
      </w:r>
      <w:r w:rsidR="00D74281">
        <w:rPr>
          <w:rFonts w:ascii="Times New Roman" w:eastAsia="Calibri" w:hAnsi="Times New Roman" w:cs="Times New Roman"/>
          <w:sz w:val="24"/>
          <w:szCs w:val="24"/>
        </w:rPr>
        <w:t xml:space="preserve">, but did not explore the issues </w:t>
      </w:r>
      <w:r w:rsidR="00B67CFD">
        <w:rPr>
          <w:rFonts w:ascii="Times New Roman" w:eastAsia="Calibri" w:hAnsi="Times New Roman" w:cs="Times New Roman"/>
          <w:sz w:val="24"/>
          <w:szCs w:val="24"/>
        </w:rPr>
        <w:t xml:space="preserve">of the resources that were needed to live </w:t>
      </w:r>
      <w:r w:rsidR="001B490D">
        <w:rPr>
          <w:rFonts w:ascii="Times New Roman" w:eastAsia="Calibri" w:hAnsi="Times New Roman" w:cs="Times New Roman"/>
          <w:sz w:val="24"/>
          <w:szCs w:val="24"/>
        </w:rPr>
        <w:t xml:space="preserve">a </w:t>
      </w:r>
      <w:r w:rsidR="00DB57CD">
        <w:rPr>
          <w:rFonts w:ascii="Times New Roman" w:eastAsia="Calibri" w:hAnsi="Times New Roman" w:cs="Times New Roman"/>
          <w:sz w:val="24"/>
          <w:szCs w:val="24"/>
        </w:rPr>
        <w:t>healthy and good life.</w:t>
      </w:r>
      <w:r w:rsidR="00E11427">
        <w:rPr>
          <w:rFonts w:ascii="Times New Roman" w:eastAsia="Calibri" w:hAnsi="Times New Roman" w:cs="Times New Roman"/>
          <w:sz w:val="24"/>
          <w:szCs w:val="24"/>
        </w:rPr>
        <w:t xml:space="preserve"> </w:t>
      </w:r>
      <w:r w:rsidR="00E11427" w:rsidRPr="00B61101">
        <w:rPr>
          <w:rFonts w:ascii="Times New Roman" w:eastAsia="Calibri" w:hAnsi="Times New Roman" w:cs="Times New Roman"/>
          <w:sz w:val="24"/>
          <w:szCs w:val="24"/>
        </w:rPr>
        <w:t>Townsend</w:t>
      </w:r>
      <w:r w:rsidR="00B82BCD">
        <w:rPr>
          <w:rFonts w:ascii="Times New Roman" w:eastAsia="Calibri" w:hAnsi="Times New Roman" w:cs="Times New Roman"/>
          <w:sz w:val="24"/>
          <w:szCs w:val="24"/>
        </w:rPr>
        <w:t>,</w:t>
      </w:r>
      <w:r w:rsidR="00E11427" w:rsidRPr="00B61101">
        <w:rPr>
          <w:rFonts w:ascii="Times New Roman" w:eastAsia="Calibri" w:hAnsi="Times New Roman" w:cs="Times New Roman"/>
          <w:sz w:val="24"/>
          <w:szCs w:val="24"/>
        </w:rPr>
        <w:t xml:space="preserve"> </w:t>
      </w:r>
      <w:r w:rsidR="00B82BCD">
        <w:rPr>
          <w:rFonts w:ascii="Times New Roman" w:eastAsia="Calibri" w:hAnsi="Times New Roman" w:cs="Times New Roman"/>
          <w:sz w:val="24"/>
          <w:szCs w:val="24"/>
        </w:rPr>
        <w:t>(</w:t>
      </w:r>
      <w:r w:rsidR="00E11427" w:rsidRPr="00B61101">
        <w:rPr>
          <w:rFonts w:ascii="Times New Roman" w:eastAsia="Calibri" w:hAnsi="Times New Roman" w:cs="Times New Roman"/>
          <w:sz w:val="24"/>
          <w:szCs w:val="24"/>
        </w:rPr>
        <w:t>19</w:t>
      </w:r>
      <w:r w:rsidR="004B649D">
        <w:rPr>
          <w:rFonts w:ascii="Times New Roman" w:eastAsia="Calibri" w:hAnsi="Times New Roman" w:cs="Times New Roman"/>
          <w:sz w:val="24"/>
          <w:szCs w:val="24"/>
        </w:rPr>
        <w:t>87</w:t>
      </w:r>
      <w:r w:rsidR="00B82BCD">
        <w:rPr>
          <w:rFonts w:ascii="Times New Roman" w:eastAsia="Calibri" w:hAnsi="Times New Roman" w:cs="Times New Roman"/>
          <w:sz w:val="24"/>
          <w:szCs w:val="24"/>
        </w:rPr>
        <w:t>)</w:t>
      </w:r>
      <w:r w:rsidR="00E11427">
        <w:rPr>
          <w:rFonts w:ascii="Times New Roman" w:eastAsia="Calibri" w:hAnsi="Times New Roman" w:cs="Times New Roman"/>
          <w:sz w:val="24"/>
          <w:szCs w:val="24"/>
        </w:rPr>
        <w:t xml:space="preserve"> contributed </w:t>
      </w:r>
      <w:r w:rsidR="008E301B">
        <w:rPr>
          <w:rFonts w:ascii="Times New Roman" w:eastAsia="Calibri" w:hAnsi="Times New Roman" w:cs="Times New Roman"/>
          <w:sz w:val="24"/>
          <w:szCs w:val="24"/>
        </w:rPr>
        <w:t xml:space="preserve">by </w:t>
      </w:r>
      <w:r w:rsidR="00416994">
        <w:rPr>
          <w:rFonts w:ascii="Times New Roman" w:eastAsia="Calibri" w:hAnsi="Times New Roman" w:cs="Times New Roman"/>
          <w:sz w:val="24"/>
          <w:szCs w:val="24"/>
        </w:rPr>
        <w:t xml:space="preserve">taking the </w:t>
      </w:r>
      <w:r w:rsidR="00BA2121">
        <w:rPr>
          <w:rFonts w:ascii="Times New Roman" w:eastAsia="Calibri" w:hAnsi="Times New Roman" w:cs="Times New Roman"/>
          <w:sz w:val="24"/>
          <w:szCs w:val="24"/>
        </w:rPr>
        <w:t>concept</w:t>
      </w:r>
      <w:r w:rsidR="00416994">
        <w:rPr>
          <w:rFonts w:ascii="Times New Roman" w:eastAsia="Calibri" w:hAnsi="Times New Roman" w:cs="Times New Roman"/>
          <w:sz w:val="24"/>
          <w:szCs w:val="24"/>
        </w:rPr>
        <w:t xml:space="preserve"> of </w:t>
      </w:r>
      <w:r w:rsidR="00466A13">
        <w:rPr>
          <w:rFonts w:ascii="Times New Roman" w:eastAsia="Calibri" w:hAnsi="Times New Roman" w:cs="Times New Roman"/>
          <w:sz w:val="24"/>
          <w:szCs w:val="24"/>
        </w:rPr>
        <w:t>taking resources to replace income</w:t>
      </w:r>
      <w:r w:rsidR="00322A0F">
        <w:rPr>
          <w:rFonts w:ascii="Times New Roman" w:eastAsia="Calibri" w:hAnsi="Times New Roman" w:cs="Times New Roman"/>
          <w:sz w:val="24"/>
          <w:szCs w:val="24"/>
        </w:rPr>
        <w:t>, being fundamental to such a definition he outlined that</w:t>
      </w:r>
      <w:r w:rsidR="00113A27">
        <w:rPr>
          <w:rFonts w:ascii="Times New Roman" w:eastAsia="Calibri" w:hAnsi="Times New Roman" w:cs="Times New Roman"/>
          <w:sz w:val="24"/>
          <w:szCs w:val="24"/>
        </w:rPr>
        <w:t>,</w:t>
      </w:r>
    </w:p>
    <w:p w14:paraId="02E3A465" w14:textId="51BC0345" w:rsidR="00F71FD3" w:rsidRPr="00F71FD3" w:rsidRDefault="00F71FD3" w:rsidP="00512C60">
      <w:pPr>
        <w:spacing w:after="0" w:line="240" w:lineRule="auto"/>
        <w:ind w:left="567" w:right="567"/>
        <w:rPr>
          <w:rFonts w:ascii="Times New Roman" w:eastAsia="Calibri" w:hAnsi="Times New Roman" w:cs="Times New Roman"/>
          <w:sz w:val="24"/>
          <w:szCs w:val="24"/>
        </w:rPr>
      </w:pPr>
      <w:r w:rsidRPr="00F71FD3">
        <w:rPr>
          <w:rFonts w:ascii="Times New Roman" w:eastAsia="Calibri" w:hAnsi="Times New Roman" w:cs="Times New Roman"/>
          <w:sz w:val="24"/>
          <w:szCs w:val="24"/>
        </w:rPr>
        <w:t>‘when they lack the resources to obtain the types of diet, participate in the activities and have the living conditions and amenities which are customary… in the societies to which they belong’ (Townsend, 19</w:t>
      </w:r>
      <w:r w:rsidR="002652AB">
        <w:rPr>
          <w:rFonts w:ascii="Times New Roman" w:eastAsia="Calibri" w:hAnsi="Times New Roman" w:cs="Times New Roman"/>
          <w:sz w:val="24"/>
          <w:szCs w:val="24"/>
        </w:rPr>
        <w:t>87</w:t>
      </w:r>
      <w:r w:rsidR="00BF6438">
        <w:rPr>
          <w:rFonts w:ascii="Times New Roman" w:eastAsia="Calibri" w:hAnsi="Times New Roman" w:cs="Times New Roman"/>
          <w:sz w:val="24"/>
          <w:szCs w:val="24"/>
        </w:rPr>
        <w:t>, p.</w:t>
      </w:r>
      <w:r w:rsidR="00B25C86">
        <w:rPr>
          <w:rFonts w:ascii="Times New Roman" w:eastAsia="Calibri" w:hAnsi="Times New Roman" w:cs="Times New Roman"/>
          <w:sz w:val="24"/>
          <w:szCs w:val="24"/>
        </w:rPr>
        <w:t xml:space="preserve"> 1</w:t>
      </w:r>
      <w:r w:rsidR="00CC0E03">
        <w:rPr>
          <w:rFonts w:ascii="Times New Roman" w:eastAsia="Calibri" w:hAnsi="Times New Roman" w:cs="Times New Roman"/>
          <w:sz w:val="24"/>
          <w:szCs w:val="24"/>
        </w:rPr>
        <w:t>2</w:t>
      </w:r>
      <w:r w:rsidR="00B25C86">
        <w:rPr>
          <w:rFonts w:ascii="Times New Roman" w:eastAsia="Calibri" w:hAnsi="Times New Roman" w:cs="Times New Roman"/>
          <w:sz w:val="24"/>
          <w:szCs w:val="24"/>
        </w:rPr>
        <w:t>5</w:t>
      </w:r>
      <w:r w:rsidR="007D057D">
        <w:rPr>
          <w:rFonts w:ascii="Times New Roman" w:eastAsia="Calibri" w:hAnsi="Times New Roman" w:cs="Times New Roman"/>
          <w:sz w:val="24"/>
          <w:szCs w:val="24"/>
        </w:rPr>
        <w:t>-1</w:t>
      </w:r>
      <w:r w:rsidR="008352E2">
        <w:rPr>
          <w:rFonts w:ascii="Times New Roman" w:eastAsia="Calibri" w:hAnsi="Times New Roman" w:cs="Times New Roman"/>
          <w:sz w:val="24"/>
          <w:szCs w:val="24"/>
        </w:rPr>
        <w:t>46</w:t>
      </w:r>
      <w:r w:rsidRPr="00F71FD3">
        <w:rPr>
          <w:rFonts w:ascii="Times New Roman" w:eastAsia="Calibri" w:hAnsi="Times New Roman" w:cs="Times New Roman"/>
          <w:sz w:val="24"/>
          <w:szCs w:val="24"/>
        </w:rPr>
        <w:t xml:space="preserve">). </w:t>
      </w:r>
    </w:p>
    <w:p w14:paraId="5B0B5FD3" w14:textId="6FFFE71A" w:rsidR="00901720" w:rsidRDefault="00161BF6" w:rsidP="00512C6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His work also further refines</w:t>
      </w:r>
      <w:r w:rsidR="00E04C61">
        <w:rPr>
          <w:rFonts w:ascii="Times New Roman" w:eastAsia="Calibri" w:hAnsi="Times New Roman" w:cs="Times New Roman"/>
          <w:sz w:val="24"/>
          <w:szCs w:val="24"/>
        </w:rPr>
        <w:t xml:space="preserve"> what </w:t>
      </w:r>
      <w:r w:rsidR="0018050B">
        <w:rPr>
          <w:rFonts w:ascii="Times New Roman" w:eastAsia="Calibri" w:hAnsi="Times New Roman" w:cs="Times New Roman"/>
          <w:sz w:val="24"/>
          <w:szCs w:val="24"/>
        </w:rPr>
        <w:t>constitutes</w:t>
      </w:r>
      <w:r w:rsidR="00E04C61">
        <w:rPr>
          <w:rFonts w:ascii="Times New Roman" w:eastAsia="Calibri" w:hAnsi="Times New Roman" w:cs="Times New Roman"/>
          <w:sz w:val="24"/>
          <w:szCs w:val="24"/>
        </w:rPr>
        <w:t xml:space="preserve"> </w:t>
      </w:r>
      <w:r w:rsidR="00A0533B">
        <w:rPr>
          <w:rFonts w:ascii="Times New Roman" w:eastAsia="Calibri" w:hAnsi="Times New Roman" w:cs="Times New Roman"/>
          <w:sz w:val="24"/>
          <w:szCs w:val="24"/>
        </w:rPr>
        <w:t>‘</w:t>
      </w:r>
      <w:r w:rsidR="0094392B">
        <w:rPr>
          <w:rFonts w:ascii="Times New Roman" w:eastAsia="Calibri" w:hAnsi="Times New Roman" w:cs="Times New Roman"/>
          <w:sz w:val="24"/>
          <w:szCs w:val="24"/>
        </w:rPr>
        <w:t>resources</w:t>
      </w:r>
      <w:r w:rsidR="00A0533B">
        <w:rPr>
          <w:rFonts w:ascii="Times New Roman" w:eastAsia="Calibri" w:hAnsi="Times New Roman" w:cs="Times New Roman"/>
          <w:sz w:val="24"/>
          <w:szCs w:val="24"/>
        </w:rPr>
        <w:t>’</w:t>
      </w:r>
      <w:r w:rsidR="0094392B">
        <w:rPr>
          <w:rFonts w:ascii="Times New Roman" w:eastAsia="Calibri" w:hAnsi="Times New Roman" w:cs="Times New Roman"/>
          <w:sz w:val="24"/>
          <w:szCs w:val="24"/>
        </w:rPr>
        <w:t xml:space="preserve"> in the context of poverty</w:t>
      </w:r>
      <w:r w:rsidR="000B02D7">
        <w:rPr>
          <w:rFonts w:ascii="Times New Roman" w:eastAsia="Calibri" w:hAnsi="Times New Roman" w:cs="Times New Roman"/>
          <w:sz w:val="24"/>
          <w:szCs w:val="24"/>
        </w:rPr>
        <w:t xml:space="preserve">, </w:t>
      </w:r>
      <w:r w:rsidR="00B97B31">
        <w:rPr>
          <w:rFonts w:ascii="Times New Roman" w:eastAsia="Calibri" w:hAnsi="Times New Roman" w:cs="Times New Roman"/>
          <w:sz w:val="24"/>
          <w:szCs w:val="24"/>
        </w:rPr>
        <w:t xml:space="preserve">such as </w:t>
      </w:r>
      <w:r w:rsidR="00807CA4">
        <w:rPr>
          <w:rFonts w:ascii="Times New Roman" w:eastAsia="Calibri" w:hAnsi="Times New Roman" w:cs="Times New Roman"/>
          <w:sz w:val="24"/>
          <w:szCs w:val="24"/>
        </w:rPr>
        <w:t>home production, assets and income</w:t>
      </w:r>
      <w:r w:rsidR="00BA357A">
        <w:rPr>
          <w:rFonts w:ascii="Times New Roman" w:eastAsia="Calibri" w:hAnsi="Times New Roman" w:cs="Times New Roman"/>
          <w:sz w:val="24"/>
          <w:szCs w:val="24"/>
        </w:rPr>
        <w:t xml:space="preserve">, he also  </w:t>
      </w:r>
      <w:r w:rsidR="00110382">
        <w:rPr>
          <w:rFonts w:ascii="Times New Roman" w:eastAsia="Calibri" w:hAnsi="Times New Roman" w:cs="Times New Roman"/>
          <w:sz w:val="24"/>
          <w:szCs w:val="24"/>
        </w:rPr>
        <w:t xml:space="preserve">added that </w:t>
      </w:r>
      <w:r w:rsidR="00A20F30">
        <w:rPr>
          <w:rFonts w:ascii="Times New Roman" w:eastAsia="Calibri" w:hAnsi="Times New Roman" w:cs="Times New Roman"/>
          <w:sz w:val="24"/>
          <w:szCs w:val="24"/>
        </w:rPr>
        <w:t>‘the value of public services</w:t>
      </w:r>
      <w:r w:rsidR="00070FF8">
        <w:rPr>
          <w:rFonts w:ascii="Times New Roman" w:eastAsia="Calibri" w:hAnsi="Times New Roman" w:cs="Times New Roman"/>
          <w:sz w:val="24"/>
          <w:szCs w:val="24"/>
        </w:rPr>
        <w:t>’</w:t>
      </w:r>
      <w:r w:rsidR="0094392B">
        <w:rPr>
          <w:rFonts w:ascii="Times New Roman" w:eastAsia="Calibri" w:hAnsi="Times New Roman" w:cs="Times New Roman"/>
          <w:sz w:val="24"/>
          <w:szCs w:val="24"/>
        </w:rPr>
        <w:t xml:space="preserve"> </w:t>
      </w:r>
      <w:r w:rsidR="006B7C1A">
        <w:rPr>
          <w:rFonts w:ascii="Times New Roman" w:eastAsia="Calibri" w:hAnsi="Times New Roman" w:cs="Times New Roman"/>
          <w:sz w:val="24"/>
          <w:szCs w:val="24"/>
        </w:rPr>
        <w:t xml:space="preserve">through </w:t>
      </w:r>
      <w:r w:rsidR="002F0391">
        <w:rPr>
          <w:rFonts w:ascii="Times New Roman" w:eastAsia="Calibri" w:hAnsi="Times New Roman" w:cs="Times New Roman"/>
          <w:sz w:val="24"/>
          <w:szCs w:val="24"/>
        </w:rPr>
        <w:t>health and education</w:t>
      </w:r>
      <w:r w:rsidR="006665D8">
        <w:rPr>
          <w:rFonts w:ascii="Times New Roman" w:eastAsia="Calibri" w:hAnsi="Times New Roman" w:cs="Times New Roman"/>
          <w:sz w:val="24"/>
          <w:szCs w:val="24"/>
        </w:rPr>
        <w:t>,</w:t>
      </w:r>
      <w:r w:rsidR="00665559">
        <w:rPr>
          <w:rFonts w:ascii="Times New Roman" w:eastAsia="Calibri" w:hAnsi="Times New Roman" w:cs="Times New Roman"/>
          <w:sz w:val="24"/>
          <w:szCs w:val="24"/>
        </w:rPr>
        <w:t xml:space="preserve"> were also included through the </w:t>
      </w:r>
      <w:r w:rsidR="00EA1AF1">
        <w:rPr>
          <w:rFonts w:ascii="Times New Roman" w:eastAsia="Calibri" w:hAnsi="Times New Roman" w:cs="Times New Roman"/>
          <w:sz w:val="24"/>
          <w:szCs w:val="24"/>
        </w:rPr>
        <w:t xml:space="preserve">ability of looking at poverty through a </w:t>
      </w:r>
      <w:r w:rsidR="0018050B">
        <w:rPr>
          <w:rFonts w:ascii="Times New Roman" w:eastAsia="Calibri" w:hAnsi="Times New Roman" w:cs="Times New Roman"/>
          <w:sz w:val="24"/>
          <w:szCs w:val="24"/>
        </w:rPr>
        <w:t>multi-functional</w:t>
      </w:r>
      <w:r w:rsidR="00EA1AF1">
        <w:rPr>
          <w:rFonts w:ascii="Times New Roman" w:eastAsia="Calibri" w:hAnsi="Times New Roman" w:cs="Times New Roman"/>
          <w:sz w:val="24"/>
          <w:szCs w:val="24"/>
        </w:rPr>
        <w:t xml:space="preserve"> </w:t>
      </w:r>
      <w:r w:rsidR="0018050B">
        <w:rPr>
          <w:rFonts w:ascii="Times New Roman" w:eastAsia="Calibri" w:hAnsi="Times New Roman" w:cs="Times New Roman"/>
          <w:sz w:val="24"/>
          <w:szCs w:val="24"/>
        </w:rPr>
        <w:t>lens,</w:t>
      </w:r>
      <w:r w:rsidR="0071686B">
        <w:rPr>
          <w:rFonts w:ascii="Times New Roman" w:eastAsia="Calibri" w:hAnsi="Times New Roman" w:cs="Times New Roman"/>
          <w:sz w:val="24"/>
          <w:szCs w:val="24"/>
        </w:rPr>
        <w:t xml:space="preserve"> where individual issues </w:t>
      </w:r>
      <w:r w:rsidR="009531C9">
        <w:rPr>
          <w:rFonts w:ascii="Times New Roman" w:eastAsia="Calibri" w:hAnsi="Times New Roman" w:cs="Times New Roman"/>
          <w:sz w:val="24"/>
          <w:szCs w:val="24"/>
        </w:rPr>
        <w:t>occur at the same time can contribute towards poverty.</w:t>
      </w:r>
    </w:p>
    <w:p w14:paraId="512B148E" w14:textId="34D64DC0" w:rsidR="00F750B1" w:rsidRPr="00F750B1" w:rsidRDefault="00F333BD" w:rsidP="00512C60">
      <w:pPr>
        <w:spacing w:after="0" w:line="360" w:lineRule="auto"/>
        <w:rPr>
          <w:rFonts w:ascii="Times New Roman" w:eastAsia="Calibri" w:hAnsi="Times New Roman" w:cs="Times New Roman"/>
          <w:sz w:val="24"/>
          <w:szCs w:val="24"/>
        </w:rPr>
      </w:pPr>
      <w:r w:rsidRPr="00F750B1">
        <w:rPr>
          <w:rFonts w:ascii="Times New Roman" w:eastAsia="Calibri" w:hAnsi="Times New Roman" w:cs="Times New Roman"/>
          <w:sz w:val="24"/>
          <w:szCs w:val="24"/>
        </w:rPr>
        <w:t>When he came to his later works he had developed a clear understanding of the definition of poverty</w:t>
      </w:r>
      <w:r w:rsidR="004464FD" w:rsidRPr="00F750B1">
        <w:rPr>
          <w:rFonts w:ascii="Times New Roman" w:eastAsia="Calibri" w:hAnsi="Times New Roman" w:cs="Times New Roman"/>
          <w:sz w:val="24"/>
          <w:szCs w:val="24"/>
        </w:rPr>
        <w:t xml:space="preserve"> (as important) as he defined concepts of</w:t>
      </w:r>
      <w:r w:rsidR="00644A1F" w:rsidRPr="00F750B1">
        <w:rPr>
          <w:rFonts w:ascii="Times New Roman" w:eastAsia="Calibri" w:hAnsi="Times New Roman" w:cs="Times New Roman"/>
          <w:sz w:val="24"/>
          <w:szCs w:val="24"/>
        </w:rPr>
        <w:t xml:space="preserve"> </w:t>
      </w:r>
      <w:r w:rsidR="005331D8" w:rsidRPr="00F750B1">
        <w:rPr>
          <w:rFonts w:ascii="Times New Roman" w:eastAsia="Calibri" w:hAnsi="Times New Roman" w:cs="Times New Roman"/>
          <w:sz w:val="24"/>
          <w:szCs w:val="24"/>
        </w:rPr>
        <w:t>poverty</w:t>
      </w:r>
      <w:r w:rsidR="005022CA" w:rsidRPr="00F750B1">
        <w:rPr>
          <w:rFonts w:ascii="Times New Roman" w:eastAsia="Calibri" w:hAnsi="Times New Roman" w:cs="Times New Roman"/>
          <w:sz w:val="24"/>
          <w:szCs w:val="24"/>
        </w:rPr>
        <w:t xml:space="preserve"> such as </w:t>
      </w:r>
      <w:r w:rsidR="002652AB" w:rsidRPr="00F750B1">
        <w:rPr>
          <w:rFonts w:ascii="Times New Roman" w:eastAsia="Calibri" w:hAnsi="Times New Roman" w:cs="Times New Roman"/>
          <w:sz w:val="24"/>
          <w:szCs w:val="24"/>
        </w:rPr>
        <w:t>deprivation</w:t>
      </w:r>
      <w:r w:rsidR="001720BB" w:rsidRPr="00F750B1">
        <w:rPr>
          <w:rFonts w:ascii="Times New Roman" w:eastAsia="Calibri" w:hAnsi="Times New Roman" w:cs="Times New Roman"/>
          <w:sz w:val="24"/>
          <w:szCs w:val="24"/>
        </w:rPr>
        <w:t xml:space="preserve"> (isolation, discrimination</w:t>
      </w:r>
      <w:r w:rsidR="00BE6EBF" w:rsidRPr="00F750B1">
        <w:rPr>
          <w:rFonts w:ascii="Times New Roman" w:eastAsia="Calibri" w:hAnsi="Times New Roman" w:cs="Times New Roman"/>
          <w:sz w:val="24"/>
          <w:szCs w:val="24"/>
        </w:rPr>
        <w:t xml:space="preserve">, lack of </w:t>
      </w:r>
      <w:r w:rsidR="004B5310" w:rsidRPr="00F750B1">
        <w:rPr>
          <w:rFonts w:ascii="Times New Roman" w:eastAsia="Calibri" w:hAnsi="Times New Roman" w:cs="Times New Roman"/>
          <w:sz w:val="24"/>
          <w:szCs w:val="24"/>
        </w:rPr>
        <w:t xml:space="preserve">opportunities for education </w:t>
      </w:r>
      <w:r w:rsidR="005A6DB2" w:rsidRPr="00F750B1">
        <w:rPr>
          <w:rFonts w:ascii="Times New Roman" w:eastAsia="Calibri" w:hAnsi="Times New Roman" w:cs="Times New Roman"/>
          <w:sz w:val="24"/>
          <w:szCs w:val="24"/>
        </w:rPr>
        <w:t>or employment)</w:t>
      </w:r>
      <w:r w:rsidR="008F5BAF" w:rsidRPr="00F750B1">
        <w:rPr>
          <w:rFonts w:ascii="Times New Roman" w:eastAsia="Calibri" w:hAnsi="Times New Roman" w:cs="Times New Roman"/>
          <w:sz w:val="24"/>
          <w:szCs w:val="24"/>
        </w:rPr>
        <w:t xml:space="preserve">, </w:t>
      </w:r>
      <w:r w:rsidR="00FE0E6B" w:rsidRPr="00F750B1">
        <w:rPr>
          <w:rFonts w:ascii="Times New Roman" w:eastAsia="Calibri" w:hAnsi="Times New Roman" w:cs="Times New Roman"/>
          <w:sz w:val="24"/>
          <w:szCs w:val="24"/>
        </w:rPr>
        <w:t xml:space="preserve">he argued that </w:t>
      </w:r>
      <w:r w:rsidR="007C2DFF" w:rsidRPr="00F750B1">
        <w:rPr>
          <w:rFonts w:ascii="Times New Roman" w:eastAsia="Calibri" w:hAnsi="Times New Roman" w:cs="Times New Roman"/>
          <w:sz w:val="24"/>
          <w:szCs w:val="24"/>
        </w:rPr>
        <w:t xml:space="preserve">a lack of resources </w:t>
      </w:r>
      <w:r w:rsidR="00BB71DA" w:rsidRPr="00F750B1">
        <w:rPr>
          <w:rFonts w:ascii="Times New Roman" w:eastAsia="Calibri" w:hAnsi="Times New Roman" w:cs="Times New Roman"/>
          <w:sz w:val="24"/>
          <w:szCs w:val="24"/>
        </w:rPr>
        <w:t xml:space="preserve">being in poverty </w:t>
      </w:r>
      <w:r w:rsidR="007D026D" w:rsidRPr="00F750B1">
        <w:rPr>
          <w:rFonts w:ascii="Times New Roman" w:eastAsia="Calibri" w:hAnsi="Times New Roman" w:cs="Times New Roman"/>
          <w:sz w:val="24"/>
          <w:szCs w:val="24"/>
        </w:rPr>
        <w:t>is one of the aspects that can lead to deprivation</w:t>
      </w:r>
      <w:r w:rsidR="00561D57" w:rsidRPr="00F750B1">
        <w:rPr>
          <w:rFonts w:ascii="Times New Roman" w:eastAsia="Calibri" w:hAnsi="Times New Roman" w:cs="Times New Roman"/>
          <w:sz w:val="24"/>
          <w:szCs w:val="24"/>
        </w:rPr>
        <w:t>.</w:t>
      </w:r>
      <w:r w:rsidR="00F750B1" w:rsidRPr="00F750B1">
        <w:rPr>
          <w:rFonts w:ascii="Times New Roman" w:eastAsia="Calibri" w:hAnsi="Times New Roman" w:cs="Times New Roman"/>
          <w:sz w:val="24"/>
          <w:szCs w:val="24"/>
        </w:rPr>
        <w:t xml:space="preserve"> </w:t>
      </w:r>
      <w:r w:rsidR="00F750B1" w:rsidRPr="00F750B1">
        <w:rPr>
          <w:rFonts w:ascii="Times New Roman" w:eastAsia="Calibri" w:hAnsi="Times New Roman" w:cs="Times New Roman"/>
          <w:sz w:val="24"/>
          <w:szCs w:val="24"/>
        </w:rPr>
        <w:t>: “[Deprivation] turns on the level of conditions or activities experienced, [poverty] on the incomes and other resources directly available” (Townsend</w:t>
      </w:r>
      <w:r w:rsidR="00CC0E03">
        <w:rPr>
          <w:rFonts w:ascii="Times New Roman" w:eastAsia="Calibri" w:hAnsi="Times New Roman" w:cs="Times New Roman"/>
          <w:sz w:val="24"/>
          <w:szCs w:val="24"/>
        </w:rPr>
        <w:t>,</w:t>
      </w:r>
      <w:r w:rsidR="00F750B1" w:rsidRPr="00F750B1">
        <w:rPr>
          <w:rFonts w:ascii="Times New Roman" w:eastAsia="Calibri" w:hAnsi="Times New Roman" w:cs="Times New Roman"/>
          <w:sz w:val="24"/>
          <w:szCs w:val="24"/>
        </w:rPr>
        <w:t xml:space="preserve"> 1987, p.</w:t>
      </w:r>
      <w:r w:rsidR="00CC0E03">
        <w:rPr>
          <w:rFonts w:ascii="Times New Roman" w:eastAsia="Calibri" w:hAnsi="Times New Roman" w:cs="Times New Roman"/>
          <w:sz w:val="24"/>
          <w:szCs w:val="24"/>
        </w:rPr>
        <w:t>125-146</w:t>
      </w:r>
      <w:r w:rsidR="00F750B1" w:rsidRPr="00F750B1">
        <w:rPr>
          <w:rFonts w:ascii="Times New Roman" w:eastAsia="Calibri" w:hAnsi="Times New Roman" w:cs="Times New Roman"/>
          <w:sz w:val="24"/>
          <w:szCs w:val="24"/>
        </w:rPr>
        <w:t>).</w:t>
      </w:r>
    </w:p>
    <w:p w14:paraId="71C75AD6" w14:textId="7CC0765B" w:rsidR="000065B8" w:rsidRPr="00901720" w:rsidRDefault="000065B8" w:rsidP="00512C60">
      <w:pPr>
        <w:spacing w:after="0" w:line="360" w:lineRule="auto"/>
        <w:rPr>
          <w:rFonts w:ascii="Times New Roman" w:eastAsia="Calibri" w:hAnsi="Times New Roman" w:cs="Times New Roman"/>
          <w:sz w:val="24"/>
          <w:szCs w:val="24"/>
          <w:highlight w:val="yellow"/>
        </w:rPr>
      </w:pPr>
    </w:p>
    <w:p w14:paraId="54D7E671" w14:textId="140B1527" w:rsidR="003D6EF3" w:rsidRPr="007B247C" w:rsidRDefault="00901720" w:rsidP="00512C60">
      <w:pPr>
        <w:spacing w:line="256" w:lineRule="auto"/>
        <w:rPr>
          <w:rFonts w:ascii="Times New Roman" w:eastAsia="Calibri" w:hAnsi="Times New Roman" w:cs="Times New Roman"/>
          <w:sz w:val="24"/>
          <w:szCs w:val="24"/>
          <w:highlight w:val="yellow"/>
        </w:rPr>
      </w:pPr>
      <w:r w:rsidRPr="00901720">
        <w:rPr>
          <w:rFonts w:ascii="Times New Roman" w:eastAsia="Calibri" w:hAnsi="Times New Roman" w:cs="Times New Roman"/>
          <w:sz w:val="24"/>
          <w:szCs w:val="24"/>
          <w:highlight w:val="yellow"/>
        </w:rPr>
        <w:br w:type="page"/>
      </w:r>
    </w:p>
    <w:p w14:paraId="7EF943DD" w14:textId="5DCA4D92" w:rsidR="003D6EF3" w:rsidRDefault="00327A24" w:rsidP="00327A24">
      <w:pPr>
        <w:tabs>
          <w:tab w:val="left" w:pos="7395"/>
        </w:tabs>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ab/>
      </w:r>
    </w:p>
    <w:p w14:paraId="09B74CA4" w14:textId="77777777" w:rsidR="00013292" w:rsidRPr="00013292" w:rsidRDefault="00013292" w:rsidP="00013292">
      <w:pPr>
        <w:spacing w:after="0" w:line="360" w:lineRule="auto"/>
        <w:jc w:val="both"/>
        <w:rPr>
          <w:rFonts w:ascii="Times New Roman" w:eastAsia="Calibri" w:hAnsi="Times New Roman" w:cs="Times New Roman"/>
          <w:b/>
          <w:sz w:val="24"/>
          <w:szCs w:val="24"/>
        </w:rPr>
      </w:pPr>
      <w:r>
        <w:rPr>
          <w:rFonts w:ascii="Times New Roman" w:eastAsia="Times New Roman" w:hAnsi="Times New Roman" w:cs="Times New Roman"/>
          <w:sz w:val="24"/>
          <w:szCs w:val="24"/>
          <w:lang w:eastAsia="en-GB"/>
        </w:rPr>
        <w:tab/>
      </w:r>
      <w:r w:rsidRPr="00013292">
        <w:rPr>
          <w:rFonts w:ascii="Times New Roman" w:eastAsia="Calibri" w:hAnsi="Times New Roman" w:cs="Times New Roman"/>
          <w:b/>
          <w:sz w:val="24"/>
          <w:szCs w:val="24"/>
        </w:rPr>
        <w:t>Reference List:</w:t>
      </w:r>
    </w:p>
    <w:p w14:paraId="5803D2F1" w14:textId="77777777" w:rsidR="00013292" w:rsidRPr="00013292" w:rsidRDefault="00013292" w:rsidP="00013292">
      <w:pPr>
        <w:spacing w:after="0" w:line="360" w:lineRule="auto"/>
        <w:ind w:left="720" w:hanging="720"/>
        <w:rPr>
          <w:rFonts w:ascii="Times New Roman" w:eastAsia="Calibri" w:hAnsi="Times New Roman" w:cs="Times New Roman"/>
          <w:sz w:val="24"/>
          <w:szCs w:val="24"/>
        </w:rPr>
      </w:pPr>
    </w:p>
    <w:p w14:paraId="25C05D91" w14:textId="18A1DAE0"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Abel-Smith, B</w:t>
      </w:r>
      <w:r w:rsidR="00500566">
        <w:rPr>
          <w:rFonts w:ascii="Times New Roman" w:eastAsia="Calibri" w:hAnsi="Times New Roman" w:cs="Times New Roman"/>
          <w:sz w:val="24"/>
          <w:szCs w:val="24"/>
        </w:rPr>
        <w:t xml:space="preserve">. and </w:t>
      </w:r>
      <w:r w:rsidRPr="00013292">
        <w:rPr>
          <w:rFonts w:ascii="Times New Roman" w:eastAsia="Calibri" w:hAnsi="Times New Roman" w:cs="Times New Roman"/>
          <w:sz w:val="24"/>
          <w:szCs w:val="24"/>
        </w:rPr>
        <w:t>Townsend, P. (1965</w:t>
      </w:r>
      <w:r w:rsidRPr="00013292">
        <w:rPr>
          <w:rFonts w:ascii="Times New Roman" w:eastAsia="Calibri" w:hAnsi="Times New Roman" w:cs="Times New Roman"/>
          <w:i/>
          <w:iCs/>
          <w:sz w:val="24"/>
          <w:szCs w:val="24"/>
        </w:rPr>
        <w:t>). ‘The Poor and the Poorest’</w:t>
      </w:r>
      <w:r w:rsidRPr="00013292">
        <w:rPr>
          <w:rFonts w:ascii="Times New Roman" w:eastAsia="Calibri" w:hAnsi="Times New Roman" w:cs="Times New Roman"/>
          <w:i/>
          <w:sz w:val="24"/>
          <w:szCs w:val="24"/>
        </w:rPr>
        <w:t>.</w:t>
      </w:r>
      <w:r w:rsidRPr="00013292">
        <w:rPr>
          <w:rFonts w:ascii="Times New Roman" w:eastAsia="Calibri" w:hAnsi="Times New Roman" w:cs="Times New Roman"/>
          <w:sz w:val="24"/>
          <w:szCs w:val="24"/>
        </w:rPr>
        <w:t xml:space="preserve"> London: G Bell and Sons Ltd.</w:t>
      </w:r>
    </w:p>
    <w:p w14:paraId="5FD23A5F" w14:textId="642E0B76"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Alcock, P. (2006) </w:t>
      </w:r>
      <w:r w:rsidR="00EE0012">
        <w:rPr>
          <w:rFonts w:ascii="Times New Roman" w:eastAsia="Calibri" w:hAnsi="Times New Roman" w:cs="Times New Roman"/>
          <w:sz w:val="24"/>
          <w:szCs w:val="24"/>
        </w:rPr>
        <w:t>‘</w:t>
      </w:r>
      <w:r w:rsidRPr="00013292">
        <w:rPr>
          <w:rFonts w:ascii="Times New Roman" w:eastAsia="Calibri" w:hAnsi="Times New Roman" w:cs="Times New Roman"/>
          <w:i/>
          <w:sz w:val="24"/>
          <w:szCs w:val="24"/>
        </w:rPr>
        <w:t>Understanding Poverty</w:t>
      </w:r>
      <w:r w:rsidRPr="00013292">
        <w:rPr>
          <w:rFonts w:ascii="Times New Roman" w:eastAsia="Calibri" w:hAnsi="Times New Roman" w:cs="Times New Roman"/>
          <w:sz w:val="24"/>
          <w:szCs w:val="24"/>
        </w:rPr>
        <w:t>. Basingstoke</w:t>
      </w:r>
      <w:r w:rsidR="00EE0012">
        <w:rPr>
          <w:rFonts w:ascii="Times New Roman" w:eastAsia="Calibri" w:hAnsi="Times New Roman" w:cs="Times New Roman"/>
          <w:sz w:val="24"/>
          <w:szCs w:val="24"/>
        </w:rPr>
        <w:t>’</w:t>
      </w:r>
      <w:r w:rsidRPr="00013292">
        <w:rPr>
          <w:rFonts w:ascii="Times New Roman" w:eastAsia="Calibri" w:hAnsi="Times New Roman" w:cs="Times New Roman"/>
          <w:sz w:val="24"/>
          <w:szCs w:val="24"/>
        </w:rPr>
        <w:t>: Palgrave Macmillan.</w:t>
      </w:r>
    </w:p>
    <w:p w14:paraId="1F163F48" w14:textId="557AABF8"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Booth, C. (1897) </w:t>
      </w:r>
      <w:r w:rsidR="00EE0012">
        <w:rPr>
          <w:rFonts w:ascii="Times New Roman" w:eastAsia="Calibri" w:hAnsi="Times New Roman" w:cs="Times New Roman"/>
          <w:sz w:val="24"/>
          <w:szCs w:val="24"/>
        </w:rPr>
        <w:t>‘</w:t>
      </w:r>
      <w:r w:rsidRPr="00013292">
        <w:rPr>
          <w:rFonts w:ascii="Times New Roman" w:eastAsia="Calibri" w:hAnsi="Times New Roman" w:cs="Times New Roman"/>
          <w:i/>
          <w:sz w:val="24"/>
          <w:szCs w:val="24"/>
        </w:rPr>
        <w:t>Life and Labour of the People in London</w:t>
      </w:r>
      <w:r w:rsidR="00EE0012">
        <w:rPr>
          <w:rFonts w:ascii="Times New Roman" w:eastAsia="Calibri" w:hAnsi="Times New Roman" w:cs="Times New Roman"/>
          <w:i/>
          <w:sz w:val="24"/>
          <w:szCs w:val="24"/>
        </w:rPr>
        <w:t>’</w:t>
      </w:r>
      <w:r w:rsidRPr="00013292">
        <w:rPr>
          <w:rFonts w:ascii="Times New Roman" w:eastAsia="Calibri" w:hAnsi="Times New Roman" w:cs="Times New Roman"/>
          <w:i/>
          <w:sz w:val="24"/>
          <w:szCs w:val="24"/>
        </w:rPr>
        <w:t>, Comparisons, Survey and Conclusions</w:t>
      </w:r>
      <w:r w:rsidRPr="00013292">
        <w:rPr>
          <w:rFonts w:ascii="Times New Roman" w:eastAsia="Calibri" w:hAnsi="Times New Roman" w:cs="Times New Roman"/>
          <w:sz w:val="24"/>
          <w:szCs w:val="24"/>
        </w:rPr>
        <w:t>. Macmillan and Company. London</w:t>
      </w:r>
      <w:r w:rsidR="004F2867">
        <w:rPr>
          <w:rFonts w:ascii="Times New Roman" w:eastAsia="Calibri" w:hAnsi="Times New Roman" w:cs="Times New Roman"/>
          <w:sz w:val="24"/>
          <w:szCs w:val="24"/>
        </w:rPr>
        <w:t>,</w:t>
      </w:r>
      <w:r w:rsidR="004F2867" w:rsidRPr="004F2867">
        <w:rPr>
          <w:rFonts w:ascii="Times New Roman" w:eastAsia="Calibri" w:hAnsi="Times New Roman" w:cs="Times New Roman"/>
          <w:i/>
          <w:sz w:val="24"/>
          <w:szCs w:val="24"/>
        </w:rPr>
        <w:t xml:space="preserve"> </w:t>
      </w:r>
      <w:r w:rsidR="004F2867" w:rsidRPr="00013292">
        <w:rPr>
          <w:rFonts w:ascii="Times New Roman" w:eastAsia="Calibri" w:hAnsi="Times New Roman" w:cs="Times New Roman"/>
          <w:i/>
          <w:sz w:val="24"/>
          <w:szCs w:val="24"/>
        </w:rPr>
        <w:t>Ix</w:t>
      </w:r>
      <w:r w:rsidR="006C0C6A">
        <w:rPr>
          <w:rFonts w:ascii="Times New Roman" w:eastAsia="Calibri" w:hAnsi="Times New Roman" w:cs="Times New Roman"/>
          <w:i/>
          <w:sz w:val="24"/>
          <w:szCs w:val="24"/>
        </w:rPr>
        <w:t>,</w:t>
      </w:r>
      <w:r w:rsidR="00054BC6">
        <w:rPr>
          <w:rFonts w:ascii="Times New Roman" w:eastAsia="Calibri" w:hAnsi="Times New Roman" w:cs="Times New Roman"/>
          <w:i/>
          <w:sz w:val="24"/>
          <w:szCs w:val="24"/>
        </w:rPr>
        <w:t xml:space="preserve"> </w:t>
      </w:r>
      <w:r w:rsidR="00663009">
        <w:rPr>
          <w:rFonts w:ascii="Times New Roman" w:eastAsia="Calibri" w:hAnsi="Times New Roman" w:cs="Times New Roman"/>
          <w:i/>
          <w:sz w:val="24"/>
          <w:szCs w:val="24"/>
        </w:rPr>
        <w:t>p</w:t>
      </w:r>
      <w:r w:rsidR="00054BC6">
        <w:rPr>
          <w:rFonts w:ascii="Times New Roman" w:eastAsia="Calibri" w:hAnsi="Times New Roman" w:cs="Times New Roman"/>
          <w:i/>
          <w:sz w:val="24"/>
          <w:szCs w:val="24"/>
        </w:rPr>
        <w:t>147</w:t>
      </w:r>
      <w:r w:rsidR="00663009">
        <w:rPr>
          <w:rFonts w:ascii="Times New Roman" w:eastAsia="Calibri" w:hAnsi="Times New Roman" w:cs="Times New Roman"/>
          <w:i/>
          <w:sz w:val="24"/>
          <w:szCs w:val="24"/>
        </w:rPr>
        <w:t>-</w:t>
      </w:r>
      <w:proofErr w:type="gramStart"/>
      <w:r w:rsidR="00663009">
        <w:rPr>
          <w:rFonts w:ascii="Times New Roman" w:eastAsia="Calibri" w:hAnsi="Times New Roman" w:cs="Times New Roman"/>
          <w:i/>
          <w:sz w:val="24"/>
          <w:szCs w:val="24"/>
        </w:rPr>
        <w:t>148</w:t>
      </w:r>
      <w:r w:rsidR="004F2867">
        <w:rPr>
          <w:rFonts w:ascii="Times New Roman" w:eastAsia="Calibri" w:hAnsi="Times New Roman" w:cs="Times New Roman"/>
          <w:sz w:val="24"/>
          <w:szCs w:val="24"/>
        </w:rPr>
        <w:t xml:space="preserve"> </w:t>
      </w:r>
      <w:r w:rsidRPr="00013292">
        <w:rPr>
          <w:rFonts w:ascii="Times New Roman" w:eastAsia="Calibri" w:hAnsi="Times New Roman" w:cs="Times New Roman"/>
          <w:sz w:val="24"/>
          <w:szCs w:val="24"/>
        </w:rPr>
        <w:t>.</w:t>
      </w:r>
      <w:proofErr w:type="gramEnd"/>
    </w:p>
    <w:p w14:paraId="33866ECB" w14:textId="1252FB33"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Gillie, A. (1996)</w:t>
      </w:r>
      <w:r w:rsidR="00DC7B6C">
        <w:rPr>
          <w:rFonts w:ascii="Times New Roman" w:eastAsia="Calibri" w:hAnsi="Times New Roman" w:cs="Times New Roman"/>
          <w:sz w:val="24"/>
          <w:szCs w:val="24"/>
        </w:rPr>
        <w:t xml:space="preserve"> </w:t>
      </w:r>
      <w:r w:rsidRPr="00013292">
        <w:rPr>
          <w:rFonts w:ascii="Times New Roman" w:eastAsia="Calibri" w:hAnsi="Times New Roman" w:cs="Times New Roman"/>
          <w:sz w:val="24"/>
          <w:szCs w:val="24"/>
        </w:rPr>
        <w:t>‘The Origin of the Poverty Line’, The Economic History Review, 49(4</w:t>
      </w:r>
      <w:proofErr w:type="gramStart"/>
      <w:r w:rsidRPr="00013292">
        <w:rPr>
          <w:rFonts w:ascii="Times New Roman" w:eastAsia="Calibri" w:hAnsi="Times New Roman" w:cs="Times New Roman"/>
          <w:sz w:val="24"/>
          <w:szCs w:val="24"/>
        </w:rPr>
        <w:t>),</w:t>
      </w:r>
      <w:r w:rsidR="00D00351">
        <w:rPr>
          <w:rFonts w:ascii="Times New Roman" w:eastAsia="Calibri" w:hAnsi="Times New Roman" w:cs="Times New Roman"/>
          <w:sz w:val="24"/>
          <w:szCs w:val="24"/>
        </w:rPr>
        <w:t xml:space="preserve"> </w:t>
      </w:r>
      <w:r w:rsidR="00E113FE">
        <w:rPr>
          <w:rFonts w:ascii="Times New Roman" w:eastAsia="Calibri" w:hAnsi="Times New Roman" w:cs="Times New Roman"/>
          <w:sz w:val="24"/>
          <w:szCs w:val="24"/>
        </w:rPr>
        <w:t xml:space="preserve">  </w:t>
      </w:r>
      <w:proofErr w:type="gramEnd"/>
      <w:r w:rsidR="00E113FE">
        <w:rPr>
          <w:rFonts w:ascii="Times New Roman" w:eastAsia="Calibri" w:hAnsi="Times New Roman" w:cs="Times New Roman"/>
          <w:sz w:val="24"/>
          <w:szCs w:val="24"/>
        </w:rPr>
        <w:t xml:space="preserve">  </w:t>
      </w:r>
      <w:r w:rsidRPr="00013292">
        <w:rPr>
          <w:rFonts w:ascii="Times New Roman" w:eastAsia="Calibri" w:hAnsi="Times New Roman" w:cs="Times New Roman"/>
          <w:sz w:val="24"/>
          <w:szCs w:val="24"/>
        </w:rPr>
        <w:t>p715–730.</w:t>
      </w:r>
    </w:p>
    <w:p w14:paraId="47554015" w14:textId="77777777"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Glennerster, H. (2004). ‘The Context for Rowntree’s Contribution’. In H. Glennerster, J. Hills, D. Piachaud, &amp; J. Webb (Eds.), (2004) </w:t>
      </w:r>
      <w:r w:rsidRPr="00013292">
        <w:rPr>
          <w:rFonts w:ascii="Times New Roman" w:eastAsia="Calibri" w:hAnsi="Times New Roman" w:cs="Times New Roman"/>
          <w:i/>
          <w:sz w:val="24"/>
          <w:szCs w:val="24"/>
        </w:rPr>
        <w:t>One Hundred Years of Poverty and Policy</w:t>
      </w:r>
      <w:r w:rsidRPr="00013292">
        <w:rPr>
          <w:rFonts w:ascii="Times New Roman" w:eastAsia="Calibri" w:hAnsi="Times New Roman" w:cs="Times New Roman"/>
          <w:sz w:val="24"/>
          <w:szCs w:val="24"/>
        </w:rPr>
        <w:t>. York: Joseph Rowntree Foundation.</w:t>
      </w:r>
    </w:p>
    <w:p w14:paraId="2C883368" w14:textId="77777777"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Hills, J. (2004). </w:t>
      </w:r>
      <w:r w:rsidRPr="00013292">
        <w:rPr>
          <w:rFonts w:ascii="Times New Roman" w:eastAsia="Calibri" w:hAnsi="Times New Roman" w:cs="Times New Roman"/>
          <w:i/>
          <w:sz w:val="24"/>
          <w:szCs w:val="24"/>
        </w:rPr>
        <w:t>Inequality and the State</w:t>
      </w:r>
      <w:r w:rsidRPr="00013292">
        <w:rPr>
          <w:rFonts w:ascii="Times New Roman" w:eastAsia="Calibri" w:hAnsi="Times New Roman" w:cs="Times New Roman"/>
          <w:sz w:val="24"/>
          <w:szCs w:val="24"/>
        </w:rPr>
        <w:t>; Oxford University Press. Oxford.</w:t>
      </w:r>
    </w:p>
    <w:p w14:paraId="6EC132BD" w14:textId="20699578" w:rsidR="00844622" w:rsidRDefault="00013292" w:rsidP="0084462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Lister, R. (2004). </w:t>
      </w:r>
      <w:r w:rsidRPr="00013292">
        <w:rPr>
          <w:rFonts w:ascii="Times New Roman" w:eastAsia="Calibri" w:hAnsi="Times New Roman" w:cs="Times New Roman"/>
          <w:i/>
          <w:sz w:val="24"/>
          <w:szCs w:val="24"/>
        </w:rPr>
        <w:t>Poverty</w:t>
      </w:r>
      <w:r w:rsidRPr="00013292">
        <w:rPr>
          <w:rFonts w:ascii="Times New Roman" w:eastAsia="Calibri" w:hAnsi="Times New Roman" w:cs="Times New Roman"/>
          <w:sz w:val="24"/>
          <w:szCs w:val="24"/>
        </w:rPr>
        <w:t xml:space="preserve">. Cambridge: Polity Press </w:t>
      </w:r>
    </w:p>
    <w:sdt>
      <w:sdtPr>
        <w:rPr>
          <w:rFonts w:ascii="Times New Roman" w:eastAsia="Calibri" w:hAnsi="Times New Roman" w:cs="Times New Roman"/>
          <w:sz w:val="24"/>
          <w:szCs w:val="24"/>
          <w:lang w:val="en-US"/>
        </w:rPr>
        <w:id w:val="613876242"/>
        <w:docPartObj>
          <w:docPartGallery w:val="Bibliographies"/>
          <w:docPartUnique/>
        </w:docPartObj>
      </w:sdtPr>
      <w:sdtEndPr>
        <w:rPr>
          <w:lang w:val="en-GB"/>
        </w:rPr>
      </w:sdtEndPr>
      <w:sdtContent>
        <w:p w14:paraId="48E1E694" w14:textId="77777777" w:rsidR="00844622" w:rsidRPr="00844622" w:rsidRDefault="00844622" w:rsidP="00844622">
          <w:pPr>
            <w:spacing w:after="0" w:line="360" w:lineRule="auto"/>
            <w:ind w:left="720" w:hanging="720"/>
            <w:rPr>
              <w:rFonts w:ascii="Times New Roman" w:eastAsia="Calibri" w:hAnsi="Times New Roman" w:cs="Times New Roman"/>
              <w:sz w:val="24"/>
              <w:szCs w:val="24"/>
              <w:lang w:val="en-US"/>
            </w:rPr>
          </w:pPr>
        </w:p>
        <w:sdt>
          <w:sdtPr>
            <w:rPr>
              <w:rFonts w:ascii="Times New Roman" w:eastAsia="Calibri" w:hAnsi="Times New Roman" w:cs="Times New Roman"/>
              <w:sz w:val="24"/>
              <w:szCs w:val="24"/>
            </w:rPr>
            <w:id w:val="-573587230"/>
            <w:bibliography/>
          </w:sdtPr>
          <w:sdtContent>
            <w:p w14:paraId="1D578D5D" w14:textId="4C36351D" w:rsidR="00844622" w:rsidRPr="00844622" w:rsidRDefault="00844622" w:rsidP="00844622">
              <w:pPr>
                <w:spacing w:after="0" w:line="360" w:lineRule="auto"/>
                <w:rPr>
                  <w:rFonts w:ascii="Times New Roman" w:eastAsia="Calibri" w:hAnsi="Times New Roman" w:cs="Times New Roman"/>
                  <w:sz w:val="24"/>
                  <w:szCs w:val="24"/>
                  <w:lang w:val="en-US"/>
                </w:rPr>
              </w:pPr>
              <w:r w:rsidRPr="00844622">
                <w:rPr>
                  <w:rFonts w:ascii="Times New Roman" w:eastAsia="Calibri" w:hAnsi="Times New Roman" w:cs="Times New Roman"/>
                  <w:sz w:val="24"/>
                  <w:szCs w:val="24"/>
                </w:rPr>
                <w:fldChar w:fldCharType="begin"/>
              </w:r>
              <w:r w:rsidRPr="00844622">
                <w:rPr>
                  <w:rFonts w:ascii="Times New Roman" w:eastAsia="Calibri" w:hAnsi="Times New Roman" w:cs="Times New Roman"/>
                  <w:sz w:val="24"/>
                  <w:szCs w:val="24"/>
                </w:rPr>
                <w:instrText xml:space="preserve"> BIBLIOGRAPHY </w:instrText>
              </w:r>
              <w:r w:rsidRPr="00844622">
                <w:rPr>
                  <w:rFonts w:ascii="Times New Roman" w:eastAsia="Calibri" w:hAnsi="Times New Roman" w:cs="Times New Roman"/>
                  <w:sz w:val="24"/>
                  <w:szCs w:val="24"/>
                </w:rPr>
                <w:fldChar w:fldCharType="separate"/>
              </w:r>
              <w:r w:rsidRPr="00844622">
                <w:rPr>
                  <w:rFonts w:ascii="Times New Roman" w:eastAsia="Calibri" w:hAnsi="Times New Roman" w:cs="Times New Roman"/>
                  <w:sz w:val="24"/>
                  <w:szCs w:val="24"/>
                  <w:lang w:val="en-US"/>
                </w:rPr>
                <w:t xml:space="preserve">Niemietz. (2011). The institute of </w:t>
              </w:r>
              <w:r w:rsidR="00FF1224" w:rsidRPr="00844622">
                <w:rPr>
                  <w:rFonts w:ascii="Times New Roman" w:eastAsia="Calibri" w:hAnsi="Times New Roman" w:cs="Times New Roman"/>
                  <w:sz w:val="24"/>
                  <w:szCs w:val="24"/>
                  <w:lang w:val="en-US"/>
                </w:rPr>
                <w:t>economic</w:t>
              </w:r>
              <w:r w:rsidRPr="00844622">
                <w:rPr>
                  <w:rFonts w:ascii="Times New Roman" w:eastAsia="Calibri" w:hAnsi="Times New Roman" w:cs="Times New Roman"/>
                  <w:sz w:val="24"/>
                  <w:szCs w:val="24"/>
                  <w:lang w:val="en-US"/>
                </w:rPr>
                <w:t xml:space="preserve"> affairs. </w:t>
              </w:r>
              <w:r w:rsidRPr="00844622">
                <w:rPr>
                  <w:rFonts w:ascii="Times New Roman" w:eastAsia="Calibri" w:hAnsi="Times New Roman" w:cs="Times New Roman"/>
                  <w:i/>
                  <w:iCs/>
                  <w:sz w:val="24"/>
                  <w:szCs w:val="24"/>
                  <w:lang w:val="en-US"/>
                </w:rPr>
                <w:t>A New Understanding of Poverty</w:t>
              </w:r>
              <w:r w:rsidRPr="00844622">
                <w:rPr>
                  <w:rFonts w:ascii="Times New Roman" w:eastAsia="Calibri" w:hAnsi="Times New Roman" w:cs="Times New Roman"/>
                  <w:sz w:val="24"/>
                  <w:szCs w:val="24"/>
                  <w:lang w:val="en-US"/>
                </w:rPr>
                <w:t>.</w:t>
              </w:r>
            </w:p>
            <w:p w14:paraId="0355C84E" w14:textId="0E73FAE5" w:rsidR="00013292" w:rsidRPr="00013292" w:rsidRDefault="00844622" w:rsidP="00844622">
              <w:pPr>
                <w:spacing w:after="0" w:line="360" w:lineRule="auto"/>
                <w:rPr>
                  <w:rFonts w:ascii="Times New Roman" w:eastAsia="Calibri" w:hAnsi="Times New Roman" w:cs="Times New Roman"/>
                  <w:sz w:val="24"/>
                  <w:szCs w:val="24"/>
                </w:rPr>
              </w:pPr>
              <w:r w:rsidRPr="00844622">
                <w:rPr>
                  <w:rFonts w:ascii="Times New Roman" w:eastAsia="Calibri" w:hAnsi="Times New Roman" w:cs="Times New Roman"/>
                  <w:sz w:val="24"/>
                  <w:szCs w:val="24"/>
                </w:rPr>
                <w:fldChar w:fldCharType="end"/>
              </w:r>
              <w:r w:rsidR="00013292" w:rsidRPr="00013292">
                <w:rPr>
                  <w:rFonts w:ascii="Times New Roman" w:eastAsia="Calibri" w:hAnsi="Times New Roman" w:cs="Times New Roman"/>
                  <w:sz w:val="24"/>
                  <w:szCs w:val="24"/>
                </w:rPr>
                <w:t xml:space="preserve">Rowntree, B. S. (1901). </w:t>
              </w:r>
              <w:r w:rsidR="00013292" w:rsidRPr="00013292">
                <w:rPr>
                  <w:rFonts w:ascii="Times New Roman" w:eastAsia="Calibri" w:hAnsi="Times New Roman" w:cs="Times New Roman"/>
                  <w:i/>
                  <w:sz w:val="24"/>
                  <w:szCs w:val="24"/>
                </w:rPr>
                <w:t>Poverty: A Study of Town Life</w:t>
              </w:r>
              <w:r w:rsidR="00013292" w:rsidRPr="00013292">
                <w:rPr>
                  <w:rFonts w:ascii="Times New Roman" w:eastAsia="Calibri" w:hAnsi="Times New Roman" w:cs="Times New Roman"/>
                  <w:sz w:val="24"/>
                  <w:szCs w:val="24"/>
                </w:rPr>
                <w:t>. London: Macmillan.</w:t>
              </w:r>
            </w:p>
          </w:sdtContent>
        </w:sdt>
      </w:sdtContent>
    </w:sdt>
    <w:p w14:paraId="0CF203A6" w14:textId="77777777"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Townsend, P. (1979). </w:t>
      </w:r>
      <w:r w:rsidRPr="00013292">
        <w:rPr>
          <w:rFonts w:ascii="Times New Roman" w:eastAsia="Calibri" w:hAnsi="Times New Roman" w:cs="Times New Roman"/>
          <w:i/>
          <w:sz w:val="24"/>
          <w:szCs w:val="24"/>
        </w:rPr>
        <w:t>Poverty in the United Kingdom</w:t>
      </w:r>
      <w:r w:rsidRPr="00013292">
        <w:rPr>
          <w:rFonts w:ascii="Times New Roman" w:eastAsia="Calibri" w:hAnsi="Times New Roman" w:cs="Times New Roman"/>
          <w:sz w:val="24"/>
          <w:szCs w:val="24"/>
        </w:rPr>
        <w:t>. Berkeley: University of California Press.</w:t>
      </w:r>
    </w:p>
    <w:p w14:paraId="3B82AA55" w14:textId="77777777" w:rsidR="00013292" w:rsidRPr="00013292" w:rsidRDefault="00013292" w:rsidP="00013292">
      <w:pPr>
        <w:spacing w:after="0" w:line="360" w:lineRule="auto"/>
        <w:ind w:left="720" w:hanging="720"/>
        <w:rPr>
          <w:rFonts w:ascii="Times New Roman" w:eastAsia="Calibri" w:hAnsi="Times New Roman" w:cs="Times New Roman"/>
          <w:sz w:val="24"/>
          <w:szCs w:val="24"/>
        </w:rPr>
      </w:pPr>
      <w:r w:rsidRPr="00013292">
        <w:rPr>
          <w:rFonts w:ascii="Times New Roman" w:eastAsia="Calibri" w:hAnsi="Times New Roman" w:cs="Times New Roman"/>
          <w:sz w:val="24"/>
          <w:szCs w:val="24"/>
        </w:rPr>
        <w:t xml:space="preserve">Townsend, P. (1987). </w:t>
      </w:r>
      <w:r w:rsidRPr="00013292">
        <w:rPr>
          <w:rFonts w:ascii="Times New Roman" w:eastAsia="Calibri" w:hAnsi="Times New Roman" w:cs="Times New Roman"/>
          <w:i/>
          <w:sz w:val="24"/>
          <w:szCs w:val="24"/>
        </w:rPr>
        <w:t>Deprivation</w:t>
      </w:r>
      <w:r w:rsidRPr="00013292">
        <w:rPr>
          <w:rFonts w:ascii="Times New Roman" w:eastAsia="Calibri" w:hAnsi="Times New Roman" w:cs="Times New Roman"/>
          <w:sz w:val="24"/>
          <w:szCs w:val="24"/>
        </w:rPr>
        <w:t>, Journal of Social Policy, 15(2), pp. 125–146.</w:t>
      </w:r>
    </w:p>
    <w:p w14:paraId="1ECD4D1B" w14:textId="6C4BD910" w:rsidR="00013292" w:rsidRPr="00013292" w:rsidRDefault="00013292" w:rsidP="00013292">
      <w:pPr>
        <w:spacing w:after="0" w:line="360" w:lineRule="auto"/>
        <w:ind w:left="720" w:hanging="720"/>
        <w:rPr>
          <w:rFonts w:ascii="Times New Roman" w:eastAsia="Calibri" w:hAnsi="Times New Roman" w:cs="Times New Roman"/>
          <w:sz w:val="24"/>
          <w:szCs w:val="24"/>
        </w:rPr>
      </w:pPr>
      <w:proofErr w:type="spellStart"/>
      <w:r w:rsidRPr="00013292">
        <w:rPr>
          <w:rFonts w:ascii="Times New Roman" w:eastAsia="Calibri" w:hAnsi="Times New Roman" w:cs="Times New Roman"/>
          <w:sz w:val="24"/>
          <w:szCs w:val="24"/>
        </w:rPr>
        <w:t>Veit</w:t>
      </w:r>
      <w:proofErr w:type="spellEnd"/>
      <w:r w:rsidRPr="00013292">
        <w:rPr>
          <w:rFonts w:ascii="Times New Roman" w:eastAsia="Calibri" w:hAnsi="Times New Roman" w:cs="Times New Roman"/>
          <w:sz w:val="24"/>
          <w:szCs w:val="24"/>
        </w:rPr>
        <w:t xml:space="preserve">-Wilson, J. (1986). </w:t>
      </w:r>
      <w:r w:rsidRPr="00013292">
        <w:rPr>
          <w:rFonts w:ascii="Times New Roman" w:eastAsia="Calibri" w:hAnsi="Times New Roman" w:cs="Times New Roman"/>
          <w:i/>
          <w:iCs/>
          <w:sz w:val="24"/>
          <w:szCs w:val="24"/>
        </w:rPr>
        <w:t>‘Paradigms of Poverty</w:t>
      </w:r>
      <w:r w:rsidR="00FF1224">
        <w:rPr>
          <w:rFonts w:ascii="Times New Roman" w:eastAsia="Calibri" w:hAnsi="Times New Roman" w:cs="Times New Roman"/>
          <w:i/>
          <w:iCs/>
          <w:sz w:val="24"/>
          <w:szCs w:val="24"/>
        </w:rPr>
        <w:t>’</w:t>
      </w:r>
      <w:r w:rsidR="00FF1224" w:rsidRPr="00013292">
        <w:rPr>
          <w:rFonts w:ascii="Times New Roman" w:eastAsia="Calibri" w:hAnsi="Times New Roman" w:cs="Times New Roman"/>
          <w:i/>
          <w:iCs/>
          <w:sz w:val="24"/>
          <w:szCs w:val="24"/>
        </w:rPr>
        <w:t>: A</w:t>
      </w:r>
      <w:r w:rsidRPr="00013292">
        <w:rPr>
          <w:rFonts w:ascii="Times New Roman" w:eastAsia="Calibri" w:hAnsi="Times New Roman" w:cs="Times New Roman"/>
          <w:i/>
          <w:iCs/>
          <w:sz w:val="24"/>
          <w:szCs w:val="24"/>
        </w:rPr>
        <w:t xml:space="preserve"> Rehabilitation of B S Rowntree’</w:t>
      </w:r>
      <w:r w:rsidR="00A965F1">
        <w:rPr>
          <w:rFonts w:ascii="Times New Roman" w:eastAsia="Calibri" w:hAnsi="Times New Roman" w:cs="Times New Roman"/>
          <w:sz w:val="24"/>
          <w:szCs w:val="24"/>
        </w:rPr>
        <w:t>.</w:t>
      </w:r>
      <w:r w:rsidRPr="00013292">
        <w:rPr>
          <w:rFonts w:ascii="Times New Roman" w:eastAsia="Calibri" w:hAnsi="Times New Roman" w:cs="Times New Roman"/>
          <w:sz w:val="24"/>
          <w:szCs w:val="24"/>
        </w:rPr>
        <w:t xml:space="preserve"> Journal of Social Policy, 15(1), pp. 69–99.</w:t>
      </w:r>
    </w:p>
    <w:p w14:paraId="099AC17D" w14:textId="4513D090" w:rsidR="003D6EF3" w:rsidRDefault="003D6EF3" w:rsidP="00013292">
      <w:pPr>
        <w:tabs>
          <w:tab w:val="left" w:pos="7395"/>
        </w:tabs>
        <w:spacing w:before="120" w:after="120" w:line="360" w:lineRule="auto"/>
        <w:jc w:val="both"/>
        <w:rPr>
          <w:rFonts w:ascii="Times New Roman" w:eastAsia="Times New Roman" w:hAnsi="Times New Roman" w:cs="Times New Roman"/>
          <w:sz w:val="24"/>
          <w:szCs w:val="24"/>
          <w:lang w:eastAsia="en-GB"/>
        </w:rPr>
      </w:pPr>
    </w:p>
    <w:p w14:paraId="67DE4CCD" w14:textId="5635471D"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54F5F9ED" w14:textId="7B81E37E"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41015647" w14:textId="6B57C538"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2135F6F9" w14:textId="2E506B3A"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5E2E4F75" w14:textId="31AB2EF8"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0F35B66A" w14:textId="1AA3BD94" w:rsidR="003D6EF3" w:rsidRDefault="003D6EF3" w:rsidP="004658A4">
      <w:pPr>
        <w:spacing w:before="120" w:after="120" w:line="360" w:lineRule="auto"/>
        <w:jc w:val="both"/>
        <w:rPr>
          <w:rFonts w:ascii="Times New Roman" w:eastAsia="Times New Roman" w:hAnsi="Times New Roman" w:cs="Times New Roman"/>
          <w:sz w:val="24"/>
          <w:szCs w:val="24"/>
          <w:lang w:eastAsia="en-GB"/>
        </w:rPr>
      </w:pPr>
    </w:p>
    <w:p w14:paraId="289DF994" w14:textId="1B6FDA06" w:rsidR="006B2840" w:rsidRPr="00C72139" w:rsidRDefault="00EE14D0" w:rsidP="004658A4">
      <w:pPr>
        <w:spacing w:before="120" w:after="120" w:line="360" w:lineRule="auto"/>
        <w:jc w:val="both"/>
        <w:rPr>
          <w:rFonts w:ascii="Times New Roman" w:eastAsia="Times New Roman" w:hAnsi="Times New Roman" w:cs="Times New Roman"/>
          <w:sz w:val="26"/>
          <w:szCs w:val="26"/>
          <w:lang w:eastAsia="en-GB"/>
        </w:rPr>
      </w:pPr>
      <w:r>
        <w:rPr>
          <w:rFonts w:ascii="Times New Roman" w:eastAsia="Times New Roman" w:hAnsi="Times New Roman" w:cs="Times New Roman"/>
          <w:sz w:val="24"/>
          <w:szCs w:val="24"/>
          <w:lang w:eastAsia="en-GB"/>
        </w:rPr>
        <w:lastRenderedPageBreak/>
        <w:t xml:space="preserve">Brexit and the big divide that it caused between </w:t>
      </w:r>
      <w:r w:rsidR="00B22D0B">
        <w:rPr>
          <w:rFonts w:ascii="Times New Roman" w:eastAsia="Times New Roman" w:hAnsi="Times New Roman" w:cs="Times New Roman"/>
          <w:sz w:val="24"/>
          <w:szCs w:val="24"/>
          <w:lang w:eastAsia="en-GB"/>
        </w:rPr>
        <w:t>different generations</w:t>
      </w:r>
      <w:r w:rsidR="00E27F95">
        <w:rPr>
          <w:rFonts w:ascii="Times New Roman" w:eastAsia="Times New Roman" w:hAnsi="Times New Roman" w:cs="Times New Roman"/>
          <w:sz w:val="26"/>
          <w:szCs w:val="26"/>
          <w:lang w:eastAsia="en-GB"/>
        </w:rPr>
        <w:t xml:space="preserve">, due to </w:t>
      </w:r>
      <w:r w:rsidR="007A3879">
        <w:rPr>
          <w:rFonts w:ascii="Times New Roman" w:eastAsia="Times New Roman" w:hAnsi="Times New Roman" w:cs="Times New Roman"/>
          <w:sz w:val="26"/>
          <w:szCs w:val="26"/>
          <w:lang w:eastAsia="en-GB"/>
        </w:rPr>
        <w:t>their</w:t>
      </w:r>
      <w:r w:rsidR="007239E5">
        <w:rPr>
          <w:rFonts w:ascii="Times New Roman" w:eastAsia="Times New Roman" w:hAnsi="Times New Roman" w:cs="Times New Roman"/>
          <w:sz w:val="26"/>
          <w:szCs w:val="26"/>
          <w:lang w:eastAsia="en-GB"/>
        </w:rPr>
        <w:t xml:space="preserve"> difference in opinion </w:t>
      </w:r>
      <w:r w:rsidR="00F16559">
        <w:rPr>
          <w:rFonts w:ascii="Times New Roman" w:eastAsia="Times New Roman" w:hAnsi="Times New Roman" w:cs="Times New Roman"/>
          <w:sz w:val="26"/>
          <w:szCs w:val="26"/>
          <w:lang w:eastAsia="en-GB"/>
        </w:rPr>
        <w:t>and having different views of the world.</w:t>
      </w:r>
    </w:p>
    <w:p w14:paraId="003533D7" w14:textId="11F28E95" w:rsidR="00AD0339" w:rsidRDefault="009A4015"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Research has shown </w:t>
      </w:r>
      <w:r w:rsidR="005F1EEA">
        <w:rPr>
          <w:rFonts w:ascii="Times New Roman" w:eastAsia="Times New Roman" w:hAnsi="Times New Roman" w:cs="Times New Roman"/>
          <w:sz w:val="24"/>
          <w:szCs w:val="24"/>
          <w:lang w:eastAsia="en-GB"/>
        </w:rPr>
        <w:t>there</w:t>
      </w:r>
      <w:r w:rsidR="00C95389">
        <w:rPr>
          <w:rFonts w:ascii="Times New Roman" w:eastAsia="Times New Roman" w:hAnsi="Times New Roman" w:cs="Times New Roman"/>
          <w:sz w:val="24"/>
          <w:szCs w:val="24"/>
          <w:lang w:eastAsia="en-GB"/>
        </w:rPr>
        <w:t xml:space="preserve"> has been </w:t>
      </w:r>
      <w:r w:rsidR="003C5E6D">
        <w:rPr>
          <w:rFonts w:ascii="Times New Roman" w:eastAsia="Times New Roman" w:hAnsi="Times New Roman" w:cs="Times New Roman"/>
          <w:sz w:val="24"/>
          <w:szCs w:val="24"/>
          <w:lang w:eastAsia="en-GB"/>
        </w:rPr>
        <w:t>an</w:t>
      </w:r>
      <w:r w:rsidR="00C95389">
        <w:rPr>
          <w:rFonts w:ascii="Times New Roman" w:eastAsia="Times New Roman" w:hAnsi="Times New Roman" w:cs="Times New Roman"/>
          <w:sz w:val="24"/>
          <w:szCs w:val="24"/>
          <w:lang w:eastAsia="en-GB"/>
        </w:rPr>
        <w:t xml:space="preserve"> </w:t>
      </w:r>
      <w:r w:rsidR="005F1EEA">
        <w:rPr>
          <w:rFonts w:ascii="Times New Roman" w:eastAsia="Times New Roman" w:hAnsi="Times New Roman" w:cs="Times New Roman"/>
          <w:sz w:val="24"/>
          <w:szCs w:val="24"/>
          <w:lang w:eastAsia="en-GB"/>
        </w:rPr>
        <w:t>immense</w:t>
      </w:r>
      <w:r w:rsidR="00C95389">
        <w:rPr>
          <w:rFonts w:ascii="Times New Roman" w:eastAsia="Times New Roman" w:hAnsi="Times New Roman" w:cs="Times New Roman"/>
          <w:sz w:val="24"/>
          <w:szCs w:val="24"/>
          <w:lang w:eastAsia="en-GB"/>
        </w:rPr>
        <w:t xml:space="preserve"> divide made between under </w:t>
      </w:r>
      <w:r w:rsidR="007A3879">
        <w:rPr>
          <w:rFonts w:ascii="Times New Roman" w:eastAsia="Times New Roman" w:hAnsi="Times New Roman" w:cs="Times New Roman"/>
          <w:sz w:val="24"/>
          <w:szCs w:val="24"/>
          <w:lang w:eastAsia="en-GB"/>
        </w:rPr>
        <w:t>25-year</w:t>
      </w:r>
      <w:r w:rsidR="005C6DF0">
        <w:rPr>
          <w:rFonts w:ascii="Times New Roman" w:eastAsia="Times New Roman" w:hAnsi="Times New Roman" w:cs="Times New Roman"/>
          <w:sz w:val="24"/>
          <w:szCs w:val="24"/>
          <w:lang w:eastAsia="en-GB"/>
        </w:rPr>
        <w:t xml:space="preserve"> olds</w:t>
      </w:r>
      <w:r w:rsidR="005751BA">
        <w:rPr>
          <w:rFonts w:ascii="Times New Roman" w:eastAsia="Times New Roman" w:hAnsi="Times New Roman" w:cs="Times New Roman"/>
          <w:sz w:val="24"/>
          <w:szCs w:val="24"/>
          <w:lang w:eastAsia="en-GB"/>
        </w:rPr>
        <w:t xml:space="preserve"> who are being called </w:t>
      </w:r>
      <w:r w:rsidR="00F56341">
        <w:rPr>
          <w:rFonts w:ascii="Times New Roman" w:eastAsia="Times New Roman" w:hAnsi="Times New Roman" w:cs="Times New Roman"/>
          <w:sz w:val="24"/>
          <w:szCs w:val="24"/>
          <w:lang w:eastAsia="en-GB"/>
        </w:rPr>
        <w:t xml:space="preserve">baby </w:t>
      </w:r>
      <w:r w:rsidR="005440A9">
        <w:rPr>
          <w:rFonts w:ascii="Times New Roman" w:eastAsia="Times New Roman" w:hAnsi="Times New Roman" w:cs="Times New Roman"/>
          <w:sz w:val="24"/>
          <w:szCs w:val="24"/>
          <w:lang w:eastAsia="en-GB"/>
        </w:rPr>
        <w:t>boomers</w:t>
      </w:r>
      <w:r w:rsidR="005C6DF0">
        <w:rPr>
          <w:rFonts w:ascii="Times New Roman" w:eastAsia="Times New Roman" w:hAnsi="Times New Roman" w:cs="Times New Roman"/>
          <w:sz w:val="24"/>
          <w:szCs w:val="24"/>
          <w:lang w:eastAsia="en-GB"/>
        </w:rPr>
        <w:t xml:space="preserve"> and </w:t>
      </w:r>
      <w:r w:rsidR="005440A9">
        <w:rPr>
          <w:rFonts w:ascii="Times New Roman" w:eastAsia="Times New Roman" w:hAnsi="Times New Roman" w:cs="Times New Roman"/>
          <w:sz w:val="24"/>
          <w:szCs w:val="24"/>
          <w:lang w:eastAsia="en-GB"/>
        </w:rPr>
        <w:t>those</w:t>
      </w:r>
      <w:r w:rsidR="005C6DF0">
        <w:rPr>
          <w:rFonts w:ascii="Times New Roman" w:eastAsia="Times New Roman" w:hAnsi="Times New Roman" w:cs="Times New Roman"/>
          <w:sz w:val="24"/>
          <w:szCs w:val="24"/>
          <w:lang w:eastAsia="en-GB"/>
        </w:rPr>
        <w:t xml:space="preserve"> over </w:t>
      </w:r>
      <w:r w:rsidR="00575DC8">
        <w:rPr>
          <w:rFonts w:ascii="Times New Roman" w:eastAsia="Times New Roman" w:hAnsi="Times New Roman" w:cs="Times New Roman"/>
          <w:sz w:val="24"/>
          <w:szCs w:val="24"/>
          <w:lang w:eastAsia="en-GB"/>
        </w:rPr>
        <w:t>fifty’s</w:t>
      </w:r>
      <w:r w:rsidR="005440A9">
        <w:rPr>
          <w:rFonts w:ascii="Times New Roman" w:eastAsia="Times New Roman" w:hAnsi="Times New Roman" w:cs="Times New Roman"/>
          <w:sz w:val="24"/>
          <w:szCs w:val="24"/>
          <w:lang w:eastAsia="en-GB"/>
        </w:rPr>
        <w:t xml:space="preserve"> mill</w:t>
      </w:r>
      <w:r w:rsidR="004D2B58">
        <w:rPr>
          <w:rFonts w:ascii="Times New Roman" w:eastAsia="Times New Roman" w:hAnsi="Times New Roman" w:cs="Times New Roman"/>
          <w:sz w:val="24"/>
          <w:szCs w:val="24"/>
          <w:lang w:eastAsia="en-GB"/>
        </w:rPr>
        <w:t>enn</w:t>
      </w:r>
      <w:r w:rsidR="00397FEC">
        <w:rPr>
          <w:rFonts w:ascii="Times New Roman" w:eastAsia="Times New Roman" w:hAnsi="Times New Roman" w:cs="Times New Roman"/>
          <w:sz w:val="24"/>
          <w:szCs w:val="24"/>
          <w:lang w:eastAsia="en-GB"/>
        </w:rPr>
        <w:t>ials</w:t>
      </w:r>
      <w:r w:rsidR="00983355">
        <w:rPr>
          <w:rFonts w:ascii="Times New Roman" w:eastAsia="Times New Roman" w:hAnsi="Times New Roman" w:cs="Times New Roman"/>
          <w:sz w:val="24"/>
          <w:szCs w:val="24"/>
          <w:lang w:eastAsia="en-GB"/>
        </w:rPr>
        <w:t xml:space="preserve"> </w:t>
      </w:r>
      <w:r w:rsidR="00EF6E4A" w:rsidRPr="00C315C4">
        <w:rPr>
          <w:rFonts w:ascii="Times New Roman" w:eastAsia="Times New Roman" w:hAnsi="Times New Roman" w:cs="Times New Roman"/>
          <w:sz w:val="24"/>
          <w:szCs w:val="24"/>
          <w:lang w:eastAsia="en-GB"/>
        </w:rPr>
        <w:t>(Boult</w:t>
      </w:r>
      <w:r w:rsidR="00575DC8" w:rsidRPr="00C315C4">
        <w:rPr>
          <w:rFonts w:ascii="Times New Roman" w:eastAsia="Times New Roman" w:hAnsi="Times New Roman" w:cs="Times New Roman"/>
          <w:sz w:val="24"/>
          <w:szCs w:val="24"/>
          <w:lang w:eastAsia="en-GB"/>
        </w:rPr>
        <w:t>,</w:t>
      </w:r>
      <w:r w:rsidR="007B6647" w:rsidRPr="00C315C4">
        <w:rPr>
          <w:rFonts w:ascii="Times New Roman" w:eastAsia="Times New Roman" w:hAnsi="Times New Roman" w:cs="Times New Roman"/>
          <w:sz w:val="24"/>
          <w:szCs w:val="24"/>
          <w:lang w:eastAsia="en-GB"/>
        </w:rPr>
        <w:t>2016)</w:t>
      </w:r>
      <w:r w:rsidR="00575DC8">
        <w:rPr>
          <w:rFonts w:ascii="Times New Roman" w:eastAsia="Times New Roman" w:hAnsi="Times New Roman" w:cs="Times New Roman"/>
          <w:sz w:val="24"/>
          <w:szCs w:val="24"/>
          <w:lang w:eastAsia="en-GB"/>
        </w:rPr>
        <w:t xml:space="preserve"> </w:t>
      </w:r>
      <w:r w:rsidR="00397FEC">
        <w:rPr>
          <w:rFonts w:ascii="Times New Roman" w:eastAsia="Times New Roman" w:hAnsi="Times New Roman" w:cs="Times New Roman"/>
          <w:sz w:val="24"/>
          <w:szCs w:val="24"/>
          <w:lang w:eastAsia="en-GB"/>
        </w:rPr>
        <w:t xml:space="preserve">one of the causes of the divide was that of </w:t>
      </w:r>
      <w:r w:rsidR="00A90D98">
        <w:rPr>
          <w:rFonts w:ascii="Times New Roman" w:eastAsia="Times New Roman" w:hAnsi="Times New Roman" w:cs="Times New Roman"/>
          <w:sz w:val="24"/>
          <w:szCs w:val="24"/>
          <w:lang w:eastAsia="en-GB"/>
        </w:rPr>
        <w:t>Brexit</w:t>
      </w:r>
      <w:r w:rsidR="003553E6">
        <w:rPr>
          <w:rFonts w:ascii="Times New Roman" w:eastAsia="Times New Roman" w:hAnsi="Times New Roman" w:cs="Times New Roman"/>
          <w:sz w:val="24"/>
          <w:szCs w:val="24"/>
          <w:lang w:eastAsia="en-GB"/>
        </w:rPr>
        <w:t xml:space="preserve">. </w:t>
      </w:r>
      <w:r w:rsidR="00646283" w:rsidRPr="00C315C4">
        <w:rPr>
          <w:rFonts w:ascii="Times New Roman" w:eastAsia="Times New Roman" w:hAnsi="Times New Roman" w:cs="Times New Roman"/>
          <w:sz w:val="24"/>
          <w:szCs w:val="24"/>
          <w:lang w:eastAsia="en-GB"/>
        </w:rPr>
        <w:t>(Moore.</w:t>
      </w:r>
      <w:r w:rsidR="004972A6" w:rsidRPr="00C315C4">
        <w:rPr>
          <w:rFonts w:ascii="Times New Roman" w:eastAsia="Times New Roman" w:hAnsi="Times New Roman" w:cs="Times New Roman"/>
          <w:sz w:val="24"/>
          <w:szCs w:val="24"/>
          <w:lang w:eastAsia="en-GB"/>
        </w:rPr>
        <w:t>2016)</w:t>
      </w:r>
      <w:r w:rsidR="004972A6">
        <w:rPr>
          <w:rFonts w:ascii="Times New Roman" w:eastAsia="Times New Roman" w:hAnsi="Times New Roman" w:cs="Times New Roman"/>
          <w:sz w:val="24"/>
          <w:szCs w:val="24"/>
          <w:lang w:eastAsia="en-GB"/>
        </w:rPr>
        <w:t xml:space="preserve"> found that </w:t>
      </w:r>
      <w:r w:rsidR="00AD0339">
        <w:rPr>
          <w:rFonts w:ascii="Times New Roman" w:eastAsia="Times New Roman" w:hAnsi="Times New Roman" w:cs="Times New Roman"/>
          <w:sz w:val="24"/>
          <w:szCs w:val="24"/>
          <w:lang w:eastAsia="en-GB"/>
        </w:rPr>
        <w:t xml:space="preserve">the majority of under 25s had voted to stay in the </w:t>
      </w:r>
      <w:r w:rsidR="005050B0">
        <w:rPr>
          <w:rFonts w:ascii="Times New Roman" w:eastAsia="Times New Roman" w:hAnsi="Times New Roman" w:cs="Times New Roman"/>
          <w:sz w:val="24"/>
          <w:szCs w:val="24"/>
          <w:lang w:eastAsia="en-GB"/>
        </w:rPr>
        <w:t>EU</w:t>
      </w:r>
      <w:r w:rsidR="00AD0339">
        <w:rPr>
          <w:rFonts w:ascii="Times New Roman" w:eastAsia="Times New Roman" w:hAnsi="Times New Roman" w:cs="Times New Roman"/>
          <w:sz w:val="24"/>
          <w:szCs w:val="24"/>
          <w:lang w:eastAsia="en-GB"/>
        </w:rPr>
        <w:t xml:space="preserve">, </w:t>
      </w:r>
      <w:r w:rsidR="005050B0">
        <w:rPr>
          <w:rFonts w:ascii="Times New Roman" w:eastAsia="Times New Roman" w:hAnsi="Times New Roman" w:cs="Times New Roman"/>
          <w:sz w:val="24"/>
          <w:szCs w:val="24"/>
          <w:lang w:eastAsia="en-GB"/>
        </w:rPr>
        <w:t>whereas</w:t>
      </w:r>
      <w:r w:rsidR="00AD0339">
        <w:rPr>
          <w:rFonts w:ascii="Times New Roman" w:eastAsia="Times New Roman" w:hAnsi="Times New Roman" w:cs="Times New Roman"/>
          <w:sz w:val="24"/>
          <w:szCs w:val="24"/>
          <w:lang w:eastAsia="en-GB"/>
        </w:rPr>
        <w:t xml:space="preserve"> the</w:t>
      </w:r>
      <w:r w:rsidR="005050B0">
        <w:rPr>
          <w:rFonts w:ascii="Times New Roman" w:eastAsia="Times New Roman" w:hAnsi="Times New Roman" w:cs="Times New Roman"/>
          <w:sz w:val="24"/>
          <w:szCs w:val="24"/>
          <w:lang w:eastAsia="en-GB"/>
        </w:rPr>
        <w:t xml:space="preserve">  mass majority of over 50s had voted to leave the European union</w:t>
      </w:r>
      <w:r w:rsidR="00A00079">
        <w:rPr>
          <w:rFonts w:ascii="Times New Roman" w:eastAsia="Times New Roman" w:hAnsi="Times New Roman" w:cs="Times New Roman"/>
          <w:sz w:val="24"/>
          <w:szCs w:val="24"/>
          <w:lang w:eastAsia="en-GB"/>
        </w:rPr>
        <w:t>. This was not the first time the two</w:t>
      </w:r>
      <w:r w:rsidR="00A4644A">
        <w:rPr>
          <w:rFonts w:ascii="Times New Roman" w:eastAsia="Times New Roman" w:hAnsi="Times New Roman" w:cs="Times New Roman"/>
          <w:sz w:val="24"/>
          <w:szCs w:val="24"/>
          <w:lang w:eastAsia="en-GB"/>
        </w:rPr>
        <w:t xml:space="preserve"> generations have </w:t>
      </w:r>
      <w:r w:rsidR="003C2D06">
        <w:rPr>
          <w:rFonts w:ascii="Times New Roman" w:eastAsia="Times New Roman" w:hAnsi="Times New Roman" w:cs="Times New Roman"/>
          <w:sz w:val="24"/>
          <w:szCs w:val="24"/>
          <w:lang w:eastAsia="en-GB"/>
        </w:rPr>
        <w:t>disagreed</w:t>
      </w:r>
      <w:r w:rsidR="00A4644A">
        <w:rPr>
          <w:rFonts w:ascii="Times New Roman" w:eastAsia="Times New Roman" w:hAnsi="Times New Roman" w:cs="Times New Roman"/>
          <w:sz w:val="24"/>
          <w:szCs w:val="24"/>
          <w:lang w:eastAsia="en-GB"/>
        </w:rPr>
        <w:t xml:space="preserve"> against each other</w:t>
      </w:r>
      <w:r w:rsidR="00707F5A">
        <w:rPr>
          <w:rFonts w:ascii="Times New Roman" w:eastAsia="Times New Roman" w:hAnsi="Times New Roman" w:cs="Times New Roman"/>
          <w:sz w:val="24"/>
          <w:szCs w:val="24"/>
          <w:lang w:eastAsia="en-GB"/>
        </w:rPr>
        <w:t>.</w:t>
      </w:r>
    </w:p>
    <w:p w14:paraId="2C7E0400" w14:textId="4CA5DF00" w:rsidR="00C810C7" w:rsidRDefault="0018639B"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label of ‘baby boomers’ </w:t>
      </w:r>
      <w:r w:rsidR="00511C76">
        <w:rPr>
          <w:rFonts w:ascii="Times New Roman" w:eastAsia="Times New Roman" w:hAnsi="Times New Roman" w:cs="Times New Roman"/>
          <w:sz w:val="24"/>
          <w:szCs w:val="24"/>
          <w:lang w:eastAsia="en-GB"/>
        </w:rPr>
        <w:t xml:space="preserve">were those who were born </w:t>
      </w:r>
      <w:r w:rsidR="00C82CAB">
        <w:rPr>
          <w:rFonts w:ascii="Times New Roman" w:eastAsia="Times New Roman" w:hAnsi="Times New Roman" w:cs="Times New Roman"/>
          <w:sz w:val="24"/>
          <w:szCs w:val="24"/>
          <w:lang w:eastAsia="en-GB"/>
        </w:rPr>
        <w:t>between the years of 1892</w:t>
      </w:r>
      <w:r w:rsidR="00FC293C">
        <w:rPr>
          <w:rFonts w:ascii="Times New Roman" w:eastAsia="Times New Roman" w:hAnsi="Times New Roman" w:cs="Times New Roman"/>
          <w:sz w:val="24"/>
          <w:szCs w:val="24"/>
          <w:lang w:eastAsia="en-GB"/>
        </w:rPr>
        <w:t>-2000 and those who were born between 1945-1965 were known as the millennials</w:t>
      </w:r>
      <w:r w:rsidR="00025462">
        <w:rPr>
          <w:rFonts w:ascii="Times New Roman" w:eastAsia="Times New Roman" w:hAnsi="Times New Roman" w:cs="Times New Roman"/>
          <w:sz w:val="24"/>
          <w:szCs w:val="24"/>
          <w:lang w:eastAsia="en-GB"/>
        </w:rPr>
        <w:t>,</w:t>
      </w:r>
      <w:r w:rsidR="00983AEF">
        <w:rPr>
          <w:rFonts w:ascii="Times New Roman" w:eastAsia="Times New Roman" w:hAnsi="Times New Roman" w:cs="Times New Roman"/>
          <w:sz w:val="24"/>
          <w:szCs w:val="24"/>
          <w:lang w:eastAsia="en-GB"/>
        </w:rPr>
        <w:t xml:space="preserve"> </w:t>
      </w:r>
      <w:r w:rsidR="0082452E">
        <w:rPr>
          <w:rFonts w:ascii="Times New Roman" w:eastAsia="Times New Roman" w:hAnsi="Times New Roman" w:cs="Times New Roman"/>
          <w:sz w:val="24"/>
          <w:szCs w:val="24"/>
          <w:lang w:eastAsia="en-GB"/>
        </w:rPr>
        <w:t>these years may vary and are not exact</w:t>
      </w:r>
      <w:r w:rsidR="00487781">
        <w:rPr>
          <w:rFonts w:ascii="Times New Roman" w:eastAsia="Times New Roman" w:hAnsi="Times New Roman" w:cs="Times New Roman"/>
          <w:sz w:val="24"/>
          <w:szCs w:val="24"/>
          <w:lang w:eastAsia="en-GB"/>
        </w:rPr>
        <w:t xml:space="preserve">, </w:t>
      </w:r>
      <w:r w:rsidR="00025462">
        <w:rPr>
          <w:rFonts w:ascii="Times New Roman" w:eastAsia="Times New Roman" w:hAnsi="Times New Roman" w:cs="Times New Roman"/>
          <w:sz w:val="24"/>
          <w:szCs w:val="24"/>
          <w:lang w:eastAsia="en-GB"/>
        </w:rPr>
        <w:t xml:space="preserve"> </w:t>
      </w:r>
      <w:r w:rsidR="00B1438D">
        <w:rPr>
          <w:rFonts w:ascii="Times New Roman" w:eastAsia="Times New Roman" w:hAnsi="Times New Roman" w:cs="Times New Roman"/>
          <w:sz w:val="24"/>
          <w:szCs w:val="24"/>
          <w:lang w:eastAsia="en-GB"/>
        </w:rPr>
        <w:t xml:space="preserve">it was </w:t>
      </w:r>
      <w:r w:rsidR="009E6CED">
        <w:rPr>
          <w:rFonts w:ascii="Times New Roman" w:eastAsia="Times New Roman" w:hAnsi="Times New Roman" w:cs="Times New Roman"/>
          <w:sz w:val="24"/>
          <w:szCs w:val="24"/>
          <w:lang w:eastAsia="en-GB"/>
        </w:rPr>
        <w:t>discussed</w:t>
      </w:r>
      <w:r w:rsidR="00B1438D">
        <w:rPr>
          <w:rFonts w:ascii="Times New Roman" w:eastAsia="Times New Roman" w:hAnsi="Times New Roman" w:cs="Times New Roman"/>
          <w:sz w:val="24"/>
          <w:szCs w:val="24"/>
          <w:lang w:eastAsia="en-GB"/>
        </w:rPr>
        <w:t xml:space="preserve"> by </w:t>
      </w:r>
      <w:r w:rsidR="00A95E90">
        <w:rPr>
          <w:rFonts w:ascii="Times New Roman" w:eastAsia="Times New Roman" w:hAnsi="Times New Roman" w:cs="Times New Roman"/>
          <w:sz w:val="24"/>
          <w:szCs w:val="24"/>
          <w:lang w:eastAsia="en-GB"/>
        </w:rPr>
        <w:t xml:space="preserve">willets </w:t>
      </w:r>
      <w:r w:rsidR="000C1C45">
        <w:rPr>
          <w:rFonts w:ascii="Times New Roman" w:eastAsia="Times New Roman" w:hAnsi="Times New Roman" w:cs="Times New Roman"/>
          <w:sz w:val="24"/>
          <w:szCs w:val="24"/>
          <w:lang w:eastAsia="en-GB"/>
        </w:rPr>
        <w:t xml:space="preserve">(2010) that </w:t>
      </w:r>
      <w:r w:rsidR="003C7A97">
        <w:rPr>
          <w:rFonts w:ascii="Times New Roman" w:eastAsia="Times New Roman" w:hAnsi="Times New Roman" w:cs="Times New Roman"/>
          <w:sz w:val="24"/>
          <w:szCs w:val="24"/>
          <w:lang w:eastAsia="en-GB"/>
        </w:rPr>
        <w:t xml:space="preserve">the baby bloomers were seen to be </w:t>
      </w:r>
      <w:r w:rsidR="00131A1D">
        <w:rPr>
          <w:rFonts w:ascii="Times New Roman" w:eastAsia="Times New Roman" w:hAnsi="Times New Roman" w:cs="Times New Roman"/>
          <w:sz w:val="24"/>
          <w:szCs w:val="24"/>
          <w:lang w:eastAsia="en-GB"/>
        </w:rPr>
        <w:t>the generation of wealth and power</w:t>
      </w:r>
      <w:r w:rsidR="0045781B">
        <w:rPr>
          <w:rFonts w:ascii="Times New Roman" w:eastAsia="Times New Roman" w:hAnsi="Times New Roman" w:cs="Times New Roman"/>
          <w:sz w:val="24"/>
          <w:szCs w:val="24"/>
          <w:lang w:eastAsia="en-GB"/>
        </w:rPr>
        <w:t xml:space="preserve"> due to being born post war, and that </w:t>
      </w:r>
      <w:r w:rsidR="0018101D">
        <w:rPr>
          <w:rFonts w:ascii="Times New Roman" w:eastAsia="Times New Roman" w:hAnsi="Times New Roman" w:cs="Times New Roman"/>
          <w:sz w:val="24"/>
          <w:szCs w:val="24"/>
          <w:lang w:eastAsia="en-GB"/>
        </w:rPr>
        <w:t>the large amount of people born in that era</w:t>
      </w:r>
      <w:r w:rsidR="00F254E3">
        <w:rPr>
          <w:rFonts w:ascii="Times New Roman" w:eastAsia="Times New Roman" w:hAnsi="Times New Roman" w:cs="Times New Roman"/>
          <w:sz w:val="24"/>
          <w:szCs w:val="24"/>
          <w:lang w:eastAsia="en-GB"/>
        </w:rPr>
        <w:t>.</w:t>
      </w:r>
    </w:p>
    <w:p w14:paraId="46AE98F9" w14:textId="74870ED1" w:rsidR="007D0409" w:rsidRPr="007D0409" w:rsidRDefault="00201AE3" w:rsidP="007D0409">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baby boomers </w:t>
      </w:r>
      <w:r w:rsidR="00DE71D0">
        <w:rPr>
          <w:rFonts w:ascii="Times New Roman" w:eastAsia="Times New Roman" w:hAnsi="Times New Roman" w:cs="Times New Roman"/>
          <w:sz w:val="24"/>
          <w:szCs w:val="24"/>
          <w:lang w:eastAsia="en-GB"/>
        </w:rPr>
        <w:t xml:space="preserve">were seen to </w:t>
      </w:r>
      <w:r w:rsidR="00022608">
        <w:rPr>
          <w:rFonts w:ascii="Times New Roman" w:eastAsia="Times New Roman" w:hAnsi="Times New Roman" w:cs="Times New Roman"/>
          <w:sz w:val="24"/>
          <w:szCs w:val="24"/>
          <w:lang w:eastAsia="en-GB"/>
        </w:rPr>
        <w:t>thriving after receiving</w:t>
      </w:r>
      <w:r w:rsidR="00DE71D0">
        <w:rPr>
          <w:rFonts w:ascii="Times New Roman" w:eastAsia="Times New Roman" w:hAnsi="Times New Roman" w:cs="Times New Roman"/>
          <w:sz w:val="24"/>
          <w:szCs w:val="24"/>
          <w:lang w:eastAsia="en-GB"/>
        </w:rPr>
        <w:t xml:space="preserve"> improved</w:t>
      </w:r>
      <w:r w:rsidR="00022608">
        <w:rPr>
          <w:rFonts w:ascii="Times New Roman" w:eastAsia="Times New Roman" w:hAnsi="Times New Roman" w:cs="Times New Roman"/>
          <w:sz w:val="24"/>
          <w:szCs w:val="24"/>
          <w:lang w:eastAsia="en-GB"/>
        </w:rPr>
        <w:t xml:space="preserve"> and free</w:t>
      </w:r>
      <w:r w:rsidR="00DE71D0">
        <w:rPr>
          <w:rFonts w:ascii="Times New Roman" w:eastAsia="Times New Roman" w:hAnsi="Times New Roman" w:cs="Times New Roman"/>
          <w:sz w:val="24"/>
          <w:szCs w:val="24"/>
          <w:lang w:eastAsia="en-GB"/>
        </w:rPr>
        <w:t xml:space="preserve"> </w:t>
      </w:r>
      <w:r w:rsidR="00CA3214">
        <w:rPr>
          <w:rFonts w:ascii="Times New Roman" w:eastAsia="Times New Roman" w:hAnsi="Times New Roman" w:cs="Times New Roman"/>
          <w:sz w:val="24"/>
          <w:szCs w:val="24"/>
          <w:lang w:eastAsia="en-GB"/>
        </w:rPr>
        <w:t>education, having</w:t>
      </w:r>
      <w:r w:rsidR="00DA1310">
        <w:rPr>
          <w:rFonts w:ascii="Times New Roman" w:eastAsia="Times New Roman" w:hAnsi="Times New Roman" w:cs="Times New Roman"/>
          <w:sz w:val="24"/>
          <w:szCs w:val="24"/>
          <w:lang w:eastAsia="en-GB"/>
        </w:rPr>
        <w:t xml:space="preserve"> </w:t>
      </w:r>
      <w:r w:rsidR="007C502E">
        <w:rPr>
          <w:rFonts w:ascii="Times New Roman" w:eastAsia="Times New Roman" w:hAnsi="Times New Roman" w:cs="Times New Roman"/>
          <w:sz w:val="24"/>
          <w:szCs w:val="24"/>
          <w:lang w:eastAsia="en-GB"/>
        </w:rPr>
        <w:t>generous pensions</w:t>
      </w:r>
      <w:r w:rsidR="00DE0C3D">
        <w:rPr>
          <w:rFonts w:ascii="Times New Roman" w:eastAsia="Times New Roman" w:hAnsi="Times New Roman" w:cs="Times New Roman"/>
          <w:sz w:val="24"/>
          <w:szCs w:val="24"/>
          <w:lang w:eastAsia="en-GB"/>
        </w:rPr>
        <w:t xml:space="preserve">, and a massive rise in builds </w:t>
      </w:r>
      <w:r w:rsidR="00465D0D">
        <w:rPr>
          <w:rFonts w:ascii="Times New Roman" w:eastAsia="Times New Roman" w:hAnsi="Times New Roman" w:cs="Times New Roman"/>
          <w:sz w:val="24"/>
          <w:szCs w:val="24"/>
          <w:lang w:eastAsia="en-GB"/>
        </w:rPr>
        <w:t xml:space="preserve">built for affordable </w:t>
      </w:r>
      <w:r w:rsidR="009B0C3D">
        <w:rPr>
          <w:rFonts w:ascii="Times New Roman" w:eastAsia="Times New Roman" w:hAnsi="Times New Roman" w:cs="Times New Roman"/>
          <w:sz w:val="24"/>
          <w:szCs w:val="24"/>
          <w:lang w:eastAsia="en-GB"/>
        </w:rPr>
        <w:t xml:space="preserve">council </w:t>
      </w:r>
      <w:r w:rsidR="00465D0D">
        <w:rPr>
          <w:rFonts w:ascii="Times New Roman" w:eastAsia="Times New Roman" w:hAnsi="Times New Roman" w:cs="Times New Roman"/>
          <w:sz w:val="24"/>
          <w:szCs w:val="24"/>
          <w:lang w:eastAsia="en-GB"/>
        </w:rPr>
        <w:t>houses</w:t>
      </w:r>
      <w:r w:rsidR="00EB376E">
        <w:rPr>
          <w:rFonts w:ascii="Times New Roman" w:eastAsia="Times New Roman" w:hAnsi="Times New Roman" w:cs="Times New Roman"/>
          <w:sz w:val="24"/>
          <w:szCs w:val="24"/>
          <w:lang w:eastAsia="en-GB"/>
        </w:rPr>
        <w:t xml:space="preserve"> </w:t>
      </w:r>
      <w:r w:rsidR="00DD54D8">
        <w:rPr>
          <w:rFonts w:ascii="Times New Roman" w:eastAsia="Times New Roman" w:hAnsi="Times New Roman" w:cs="Times New Roman"/>
          <w:sz w:val="24"/>
          <w:szCs w:val="24"/>
          <w:lang w:eastAsia="en-GB"/>
        </w:rPr>
        <w:t xml:space="preserve">in the years of 1950-1960 </w:t>
      </w:r>
      <w:r w:rsidR="00EB376E">
        <w:rPr>
          <w:rFonts w:ascii="Times New Roman" w:eastAsia="Times New Roman" w:hAnsi="Times New Roman" w:cs="Times New Roman"/>
          <w:sz w:val="24"/>
          <w:szCs w:val="24"/>
          <w:lang w:eastAsia="en-GB"/>
        </w:rPr>
        <w:t>(</w:t>
      </w:r>
      <w:r w:rsidR="005356B2">
        <w:rPr>
          <w:rFonts w:ascii="Times New Roman" w:eastAsia="Times New Roman" w:hAnsi="Times New Roman" w:cs="Times New Roman"/>
          <w:sz w:val="24"/>
          <w:szCs w:val="24"/>
          <w:lang w:eastAsia="en-GB"/>
        </w:rPr>
        <w:t>Kyn</w:t>
      </w:r>
      <w:r w:rsidR="00BE6FEA">
        <w:rPr>
          <w:rFonts w:ascii="Times New Roman" w:eastAsia="Times New Roman" w:hAnsi="Times New Roman" w:cs="Times New Roman"/>
          <w:sz w:val="24"/>
          <w:szCs w:val="24"/>
          <w:lang w:eastAsia="en-GB"/>
        </w:rPr>
        <w:t>aston, 2009)</w:t>
      </w:r>
      <w:r w:rsidR="00343D42">
        <w:rPr>
          <w:rFonts w:ascii="Times New Roman" w:eastAsia="Times New Roman" w:hAnsi="Times New Roman" w:cs="Times New Roman"/>
          <w:sz w:val="24"/>
          <w:szCs w:val="24"/>
          <w:lang w:eastAsia="en-GB"/>
        </w:rPr>
        <w:t>.</w:t>
      </w:r>
      <w:r w:rsidR="007D0409" w:rsidRPr="007D0409">
        <w:rPr>
          <w:rFonts w:ascii="Times New Roman" w:eastAsia="Times New Roman" w:hAnsi="Times New Roman" w:cs="Times New Roman"/>
          <w:sz w:val="24"/>
          <w:szCs w:val="24"/>
          <w:lang w:eastAsia="en-GB"/>
        </w:rPr>
        <w:t xml:space="preserve"> </w:t>
      </w:r>
      <w:r w:rsidR="007D0409" w:rsidRPr="007D0409">
        <w:rPr>
          <w:rFonts w:ascii="Times New Roman" w:eastAsia="Times New Roman" w:hAnsi="Times New Roman" w:cs="Times New Roman"/>
          <w:sz w:val="24"/>
          <w:szCs w:val="24"/>
          <w:lang w:eastAsia="en-GB"/>
        </w:rPr>
        <w:t xml:space="preserve">This resulted in economic growth by those who’s affluences were rising, which seen </w:t>
      </w:r>
      <w:r w:rsidR="008E784A">
        <w:rPr>
          <w:rFonts w:ascii="Times New Roman" w:eastAsia="Times New Roman" w:hAnsi="Times New Roman" w:cs="Times New Roman"/>
          <w:sz w:val="24"/>
          <w:szCs w:val="24"/>
          <w:lang w:eastAsia="en-GB"/>
        </w:rPr>
        <w:t>individuals</w:t>
      </w:r>
      <w:r w:rsidR="007D0409" w:rsidRPr="007D0409">
        <w:rPr>
          <w:rFonts w:ascii="Times New Roman" w:eastAsia="Times New Roman" w:hAnsi="Times New Roman" w:cs="Times New Roman"/>
          <w:sz w:val="24"/>
          <w:szCs w:val="24"/>
          <w:lang w:eastAsia="en-GB"/>
        </w:rPr>
        <w:t xml:space="preserve"> then purchasing more than ever before.</w:t>
      </w:r>
    </w:p>
    <w:p w14:paraId="573287BD" w14:textId="7479FF35" w:rsidR="00CB4F58" w:rsidRDefault="00343D42"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The millennials </w:t>
      </w:r>
      <w:r w:rsidR="007C0A1F">
        <w:rPr>
          <w:rFonts w:ascii="Times New Roman" w:eastAsia="Times New Roman" w:hAnsi="Times New Roman" w:cs="Times New Roman"/>
          <w:sz w:val="24"/>
          <w:szCs w:val="24"/>
          <w:lang w:eastAsia="en-GB"/>
        </w:rPr>
        <w:t>however</w:t>
      </w:r>
      <w:r w:rsidR="00800B62">
        <w:rPr>
          <w:rFonts w:ascii="Times New Roman" w:eastAsia="Times New Roman" w:hAnsi="Times New Roman" w:cs="Times New Roman"/>
          <w:sz w:val="24"/>
          <w:szCs w:val="24"/>
          <w:lang w:eastAsia="en-GB"/>
        </w:rPr>
        <w:t xml:space="preserve"> are seen to </w:t>
      </w:r>
      <w:r w:rsidR="00AB2773">
        <w:rPr>
          <w:rFonts w:ascii="Times New Roman" w:eastAsia="Times New Roman" w:hAnsi="Times New Roman" w:cs="Times New Roman"/>
          <w:sz w:val="24"/>
          <w:szCs w:val="24"/>
          <w:lang w:eastAsia="en-GB"/>
        </w:rPr>
        <w:t>have</w:t>
      </w:r>
      <w:r w:rsidR="00D47C93">
        <w:rPr>
          <w:rFonts w:ascii="Times New Roman" w:eastAsia="Times New Roman" w:hAnsi="Times New Roman" w:cs="Times New Roman"/>
          <w:sz w:val="24"/>
          <w:szCs w:val="24"/>
          <w:lang w:eastAsia="en-GB"/>
        </w:rPr>
        <w:t xml:space="preserve"> little </w:t>
      </w:r>
      <w:r w:rsidR="00AB2773">
        <w:rPr>
          <w:rFonts w:ascii="Times New Roman" w:eastAsia="Times New Roman" w:hAnsi="Times New Roman" w:cs="Times New Roman"/>
          <w:sz w:val="24"/>
          <w:szCs w:val="24"/>
          <w:lang w:eastAsia="en-GB"/>
        </w:rPr>
        <w:t>confidence</w:t>
      </w:r>
      <w:r w:rsidR="00D47C93">
        <w:rPr>
          <w:rFonts w:ascii="Times New Roman" w:eastAsia="Times New Roman" w:hAnsi="Times New Roman" w:cs="Times New Roman"/>
          <w:sz w:val="24"/>
          <w:szCs w:val="24"/>
          <w:lang w:eastAsia="en-GB"/>
        </w:rPr>
        <w:t xml:space="preserve"> to ever get on the </w:t>
      </w:r>
      <w:r w:rsidR="00336AD9">
        <w:rPr>
          <w:rFonts w:ascii="Times New Roman" w:eastAsia="Times New Roman" w:hAnsi="Times New Roman" w:cs="Times New Roman"/>
          <w:sz w:val="24"/>
          <w:szCs w:val="24"/>
          <w:lang w:eastAsia="en-GB"/>
        </w:rPr>
        <w:t>property ladder</w:t>
      </w:r>
      <w:r>
        <w:rPr>
          <w:rFonts w:ascii="Times New Roman" w:eastAsia="Times New Roman" w:hAnsi="Times New Roman" w:cs="Times New Roman"/>
          <w:sz w:val="24"/>
          <w:szCs w:val="24"/>
          <w:lang w:eastAsia="en-GB"/>
        </w:rPr>
        <w:t xml:space="preserve"> </w:t>
      </w:r>
      <w:r w:rsidR="00797765">
        <w:rPr>
          <w:rFonts w:ascii="Times New Roman" w:eastAsia="Times New Roman" w:hAnsi="Times New Roman" w:cs="Times New Roman"/>
          <w:sz w:val="24"/>
          <w:szCs w:val="24"/>
          <w:lang w:eastAsia="en-GB"/>
        </w:rPr>
        <w:t xml:space="preserve">or to even </w:t>
      </w:r>
      <w:r w:rsidR="009A5589">
        <w:rPr>
          <w:rFonts w:ascii="Times New Roman" w:eastAsia="Times New Roman" w:hAnsi="Times New Roman" w:cs="Times New Roman"/>
          <w:sz w:val="24"/>
          <w:szCs w:val="24"/>
          <w:lang w:eastAsia="en-GB"/>
        </w:rPr>
        <w:t>consider</w:t>
      </w:r>
      <w:r w:rsidR="00797765">
        <w:rPr>
          <w:rFonts w:ascii="Times New Roman" w:eastAsia="Times New Roman" w:hAnsi="Times New Roman" w:cs="Times New Roman"/>
          <w:sz w:val="24"/>
          <w:szCs w:val="24"/>
          <w:lang w:eastAsia="en-GB"/>
        </w:rPr>
        <w:t xml:space="preserve"> about saving for their retirement</w:t>
      </w:r>
      <w:r w:rsidR="00A320A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p>
    <w:p w14:paraId="4AFA7DDE" w14:textId="547D0E5B" w:rsidR="0088318B" w:rsidRDefault="002A72AC"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There </w:t>
      </w:r>
      <w:r w:rsidR="00411691">
        <w:rPr>
          <w:rFonts w:ascii="Times New Roman" w:eastAsia="Times New Roman" w:hAnsi="Times New Roman" w:cs="Times New Roman"/>
          <w:sz w:val="24"/>
          <w:szCs w:val="24"/>
          <w:lang w:eastAsia="en-GB"/>
        </w:rPr>
        <w:t>were</w:t>
      </w:r>
      <w:r>
        <w:rPr>
          <w:rFonts w:ascii="Times New Roman" w:eastAsia="Times New Roman" w:hAnsi="Times New Roman" w:cs="Times New Roman"/>
          <w:sz w:val="24"/>
          <w:szCs w:val="24"/>
          <w:lang w:eastAsia="en-GB"/>
        </w:rPr>
        <w:t xml:space="preserve"> two </w:t>
      </w:r>
      <w:r w:rsidR="00BA04D0">
        <w:rPr>
          <w:rFonts w:ascii="Times New Roman" w:eastAsia="Times New Roman" w:hAnsi="Times New Roman" w:cs="Times New Roman"/>
          <w:sz w:val="24"/>
          <w:szCs w:val="24"/>
          <w:lang w:eastAsia="en-GB"/>
        </w:rPr>
        <w:t>s</w:t>
      </w:r>
      <w:r w:rsidR="00FD000D">
        <w:rPr>
          <w:rFonts w:ascii="Times New Roman" w:eastAsia="Times New Roman" w:hAnsi="Times New Roman" w:cs="Times New Roman"/>
          <w:sz w:val="24"/>
          <w:szCs w:val="24"/>
          <w:lang w:eastAsia="en-GB"/>
        </w:rPr>
        <w:t>t</w:t>
      </w:r>
      <w:r w:rsidR="00C44D98">
        <w:rPr>
          <w:rFonts w:ascii="Times New Roman" w:eastAsia="Times New Roman" w:hAnsi="Times New Roman" w:cs="Times New Roman"/>
          <w:sz w:val="24"/>
          <w:szCs w:val="24"/>
          <w:lang w:eastAsia="en-GB"/>
        </w:rPr>
        <w:t>udies carried out</w:t>
      </w:r>
      <w:r w:rsidR="002476AF">
        <w:rPr>
          <w:rFonts w:ascii="Times New Roman" w:eastAsia="Times New Roman" w:hAnsi="Times New Roman" w:cs="Times New Roman"/>
          <w:sz w:val="24"/>
          <w:szCs w:val="24"/>
          <w:lang w:eastAsia="en-GB"/>
        </w:rPr>
        <w:t xml:space="preserve"> </w:t>
      </w:r>
      <w:r w:rsidR="00F954FB">
        <w:rPr>
          <w:rFonts w:ascii="Times New Roman" w:eastAsia="Times New Roman" w:hAnsi="Times New Roman" w:cs="Times New Roman"/>
          <w:sz w:val="24"/>
          <w:szCs w:val="24"/>
          <w:lang w:eastAsia="en-GB"/>
        </w:rPr>
        <w:t xml:space="preserve"> to retrieve</w:t>
      </w:r>
      <w:r w:rsidR="00FD000D">
        <w:rPr>
          <w:rFonts w:ascii="Times New Roman" w:eastAsia="Times New Roman" w:hAnsi="Times New Roman" w:cs="Times New Roman"/>
          <w:sz w:val="24"/>
          <w:szCs w:val="24"/>
          <w:lang w:eastAsia="en-GB"/>
        </w:rPr>
        <w:t xml:space="preserve"> </w:t>
      </w:r>
      <w:r w:rsidR="00F954FB">
        <w:rPr>
          <w:rFonts w:ascii="Times New Roman" w:eastAsia="Times New Roman" w:hAnsi="Times New Roman" w:cs="Times New Roman"/>
          <w:sz w:val="24"/>
          <w:szCs w:val="24"/>
          <w:lang w:eastAsia="en-GB"/>
        </w:rPr>
        <w:t xml:space="preserve">information </w:t>
      </w:r>
      <w:r w:rsidR="006E7803">
        <w:rPr>
          <w:rFonts w:ascii="Times New Roman" w:eastAsia="Times New Roman" w:hAnsi="Times New Roman" w:cs="Times New Roman"/>
          <w:sz w:val="24"/>
          <w:szCs w:val="24"/>
          <w:lang w:eastAsia="en-GB"/>
        </w:rPr>
        <w:t xml:space="preserve">from </w:t>
      </w:r>
      <w:r w:rsidR="002B6FC2">
        <w:rPr>
          <w:rFonts w:ascii="Times New Roman" w:eastAsia="Times New Roman" w:hAnsi="Times New Roman" w:cs="Times New Roman"/>
          <w:sz w:val="24"/>
          <w:szCs w:val="24"/>
          <w:lang w:eastAsia="en-GB"/>
        </w:rPr>
        <w:t xml:space="preserve">both millennials </w:t>
      </w:r>
      <w:r w:rsidR="00792EA1">
        <w:rPr>
          <w:rFonts w:ascii="Times New Roman" w:eastAsia="Times New Roman" w:hAnsi="Times New Roman" w:cs="Times New Roman"/>
          <w:sz w:val="24"/>
          <w:szCs w:val="24"/>
          <w:lang w:eastAsia="en-GB"/>
        </w:rPr>
        <w:t xml:space="preserve">and </w:t>
      </w:r>
      <w:r w:rsidR="002B6FC2">
        <w:rPr>
          <w:rFonts w:ascii="Times New Roman" w:eastAsia="Times New Roman" w:hAnsi="Times New Roman" w:cs="Times New Roman"/>
          <w:sz w:val="24"/>
          <w:szCs w:val="24"/>
          <w:lang w:eastAsia="en-GB"/>
        </w:rPr>
        <w:t>baby boomers</w:t>
      </w:r>
      <w:r w:rsidR="00140915">
        <w:rPr>
          <w:rFonts w:ascii="Times New Roman" w:eastAsia="Times New Roman" w:hAnsi="Times New Roman" w:cs="Times New Roman"/>
          <w:sz w:val="24"/>
          <w:szCs w:val="24"/>
          <w:lang w:eastAsia="en-GB"/>
        </w:rPr>
        <w:t xml:space="preserve"> </w:t>
      </w:r>
      <w:r w:rsidR="00FD000D">
        <w:rPr>
          <w:rFonts w:ascii="Times New Roman" w:eastAsia="Times New Roman" w:hAnsi="Times New Roman" w:cs="Times New Roman"/>
          <w:sz w:val="24"/>
          <w:szCs w:val="24"/>
          <w:lang w:eastAsia="en-GB"/>
        </w:rPr>
        <w:t>to see the</w:t>
      </w:r>
      <w:r w:rsidR="00D507A4">
        <w:rPr>
          <w:rFonts w:ascii="Times New Roman" w:eastAsia="Times New Roman" w:hAnsi="Times New Roman" w:cs="Times New Roman"/>
          <w:sz w:val="24"/>
          <w:szCs w:val="24"/>
          <w:lang w:eastAsia="en-GB"/>
        </w:rPr>
        <w:t xml:space="preserve"> different </w:t>
      </w:r>
      <w:r w:rsidR="00C42EDD">
        <w:rPr>
          <w:rFonts w:ascii="Times New Roman" w:eastAsia="Times New Roman" w:hAnsi="Times New Roman" w:cs="Times New Roman"/>
          <w:sz w:val="24"/>
          <w:szCs w:val="24"/>
          <w:lang w:eastAsia="en-GB"/>
        </w:rPr>
        <w:t>experi</w:t>
      </w:r>
      <w:r w:rsidR="005221B3">
        <w:rPr>
          <w:rFonts w:ascii="Times New Roman" w:eastAsia="Times New Roman" w:hAnsi="Times New Roman" w:cs="Times New Roman"/>
          <w:sz w:val="24"/>
          <w:szCs w:val="24"/>
          <w:lang w:eastAsia="en-GB"/>
        </w:rPr>
        <w:t>ences of those who lived in different parts of the uk</w:t>
      </w:r>
      <w:r w:rsidR="004E4DBF">
        <w:rPr>
          <w:rFonts w:ascii="Times New Roman" w:eastAsia="Times New Roman" w:hAnsi="Times New Roman" w:cs="Times New Roman"/>
          <w:sz w:val="24"/>
          <w:szCs w:val="24"/>
          <w:lang w:eastAsia="en-GB"/>
        </w:rPr>
        <w:t>,  study</w:t>
      </w:r>
      <w:r w:rsidR="00140915">
        <w:rPr>
          <w:rFonts w:ascii="Times New Roman" w:eastAsia="Times New Roman" w:hAnsi="Times New Roman" w:cs="Times New Roman"/>
          <w:sz w:val="24"/>
          <w:szCs w:val="24"/>
          <w:lang w:eastAsia="en-GB"/>
        </w:rPr>
        <w:t xml:space="preserve"> one </w:t>
      </w:r>
      <w:r w:rsidR="009F0E82">
        <w:rPr>
          <w:rFonts w:ascii="Times New Roman" w:eastAsia="Times New Roman" w:hAnsi="Times New Roman" w:cs="Times New Roman"/>
          <w:sz w:val="24"/>
          <w:szCs w:val="24"/>
          <w:lang w:eastAsia="en-GB"/>
        </w:rPr>
        <w:t xml:space="preserve"> w</w:t>
      </w:r>
      <w:r w:rsidR="003F2CBF">
        <w:rPr>
          <w:rFonts w:ascii="Times New Roman" w:eastAsia="Times New Roman" w:hAnsi="Times New Roman" w:cs="Times New Roman"/>
          <w:sz w:val="24"/>
          <w:szCs w:val="24"/>
          <w:lang w:eastAsia="en-GB"/>
        </w:rPr>
        <w:t xml:space="preserve">as titled </w:t>
      </w:r>
      <w:r w:rsidR="00955B88" w:rsidRPr="00B0106A">
        <w:rPr>
          <w:rFonts w:ascii="Times New Roman" w:eastAsia="Times New Roman" w:hAnsi="Times New Roman" w:cs="Times New Roman"/>
          <w:i/>
          <w:iCs/>
          <w:sz w:val="24"/>
          <w:szCs w:val="24"/>
          <w:lang w:eastAsia="en-GB"/>
        </w:rPr>
        <w:t xml:space="preserve">Mind the (housing) </w:t>
      </w:r>
      <w:r w:rsidR="00BB7494" w:rsidRPr="00B0106A">
        <w:rPr>
          <w:rFonts w:ascii="Times New Roman" w:eastAsia="Times New Roman" w:hAnsi="Times New Roman" w:cs="Times New Roman"/>
          <w:i/>
          <w:iCs/>
          <w:sz w:val="24"/>
          <w:szCs w:val="24"/>
          <w:lang w:eastAsia="en-GB"/>
        </w:rPr>
        <w:t>Wealth gap</w:t>
      </w:r>
      <w:r w:rsidR="00BB7494">
        <w:rPr>
          <w:rFonts w:ascii="Times New Roman" w:eastAsia="Times New Roman" w:hAnsi="Times New Roman" w:cs="Times New Roman"/>
          <w:sz w:val="24"/>
          <w:szCs w:val="24"/>
          <w:lang w:eastAsia="en-GB"/>
        </w:rPr>
        <w:t>, funded by the Leverhulme trust</w:t>
      </w:r>
      <w:r w:rsidR="00A741F5">
        <w:rPr>
          <w:rFonts w:ascii="Times New Roman" w:eastAsia="Times New Roman" w:hAnsi="Times New Roman" w:cs="Times New Roman"/>
          <w:sz w:val="24"/>
          <w:szCs w:val="24"/>
          <w:lang w:eastAsia="en-GB"/>
        </w:rPr>
        <w:t xml:space="preserve">, and the second </w:t>
      </w:r>
      <w:r w:rsidR="00EF7421">
        <w:rPr>
          <w:rFonts w:ascii="Times New Roman" w:eastAsia="Times New Roman" w:hAnsi="Times New Roman" w:cs="Times New Roman"/>
          <w:sz w:val="24"/>
          <w:szCs w:val="24"/>
          <w:lang w:eastAsia="en-GB"/>
        </w:rPr>
        <w:t xml:space="preserve">was called </w:t>
      </w:r>
      <w:r w:rsidR="00E51E2C" w:rsidRPr="004A6D87">
        <w:rPr>
          <w:rFonts w:ascii="Times New Roman" w:eastAsia="Times New Roman" w:hAnsi="Times New Roman" w:cs="Times New Roman"/>
          <w:i/>
          <w:iCs/>
          <w:sz w:val="24"/>
          <w:szCs w:val="24"/>
          <w:lang w:eastAsia="en-GB"/>
        </w:rPr>
        <w:t xml:space="preserve">the housing </w:t>
      </w:r>
      <w:r w:rsidR="00B42D4C" w:rsidRPr="004A6D87">
        <w:rPr>
          <w:rFonts w:ascii="Times New Roman" w:eastAsia="Times New Roman" w:hAnsi="Times New Roman" w:cs="Times New Roman"/>
          <w:i/>
          <w:iCs/>
          <w:sz w:val="24"/>
          <w:szCs w:val="24"/>
          <w:lang w:eastAsia="en-GB"/>
        </w:rPr>
        <w:t>aspirations</w:t>
      </w:r>
      <w:r w:rsidR="0091622B" w:rsidRPr="004A6D87">
        <w:rPr>
          <w:rFonts w:ascii="Times New Roman" w:eastAsia="Times New Roman" w:hAnsi="Times New Roman" w:cs="Times New Roman"/>
          <w:i/>
          <w:iCs/>
          <w:sz w:val="24"/>
          <w:szCs w:val="24"/>
          <w:lang w:eastAsia="en-GB"/>
        </w:rPr>
        <w:t xml:space="preserve"> of the people of </w:t>
      </w:r>
      <w:r w:rsidR="0099355C">
        <w:rPr>
          <w:rFonts w:ascii="Times New Roman" w:eastAsia="Times New Roman" w:hAnsi="Times New Roman" w:cs="Times New Roman"/>
          <w:i/>
          <w:iCs/>
          <w:sz w:val="24"/>
          <w:szCs w:val="24"/>
          <w:lang w:eastAsia="en-GB"/>
        </w:rPr>
        <w:t>Scotland</w:t>
      </w:r>
      <w:r w:rsidR="0099355C">
        <w:rPr>
          <w:rFonts w:ascii="Times New Roman" w:eastAsia="Times New Roman" w:hAnsi="Times New Roman" w:cs="Times New Roman"/>
          <w:sz w:val="24"/>
          <w:szCs w:val="24"/>
          <w:lang w:eastAsia="en-GB"/>
        </w:rPr>
        <w:t xml:space="preserve"> </w:t>
      </w:r>
      <w:r w:rsidR="00ED5E9C">
        <w:rPr>
          <w:rFonts w:ascii="Times New Roman" w:eastAsia="Times New Roman" w:hAnsi="Times New Roman" w:cs="Times New Roman"/>
          <w:sz w:val="24"/>
          <w:szCs w:val="24"/>
          <w:lang w:eastAsia="en-GB"/>
        </w:rPr>
        <w:t>funded by the Scottish government</w:t>
      </w:r>
      <w:r w:rsidR="004F49A7">
        <w:rPr>
          <w:rFonts w:ascii="Times New Roman" w:eastAsia="Times New Roman" w:hAnsi="Times New Roman" w:cs="Times New Roman"/>
          <w:sz w:val="24"/>
          <w:szCs w:val="24"/>
          <w:lang w:eastAsia="en-GB"/>
        </w:rPr>
        <w:t>.</w:t>
      </w:r>
      <w:r w:rsidR="00A16FB3">
        <w:rPr>
          <w:rFonts w:ascii="Times New Roman" w:eastAsia="Times New Roman" w:hAnsi="Times New Roman" w:cs="Times New Roman"/>
          <w:sz w:val="24"/>
          <w:szCs w:val="24"/>
          <w:lang w:eastAsia="en-GB"/>
        </w:rPr>
        <w:t xml:space="preserve"> </w:t>
      </w:r>
      <w:r w:rsidR="00697EBC">
        <w:rPr>
          <w:rFonts w:ascii="Times New Roman" w:eastAsia="Times New Roman" w:hAnsi="Times New Roman" w:cs="Times New Roman"/>
          <w:sz w:val="24"/>
          <w:szCs w:val="24"/>
          <w:lang w:eastAsia="en-GB"/>
        </w:rPr>
        <w:t xml:space="preserve">62 people were </w:t>
      </w:r>
      <w:r w:rsidR="00307C4A">
        <w:rPr>
          <w:rFonts w:ascii="Times New Roman" w:eastAsia="Times New Roman" w:hAnsi="Times New Roman" w:cs="Times New Roman"/>
          <w:sz w:val="24"/>
          <w:szCs w:val="24"/>
          <w:lang w:eastAsia="en-GB"/>
        </w:rPr>
        <w:t>utilized</w:t>
      </w:r>
      <w:r w:rsidR="00697EBC">
        <w:rPr>
          <w:rFonts w:ascii="Times New Roman" w:eastAsia="Times New Roman" w:hAnsi="Times New Roman" w:cs="Times New Roman"/>
          <w:sz w:val="24"/>
          <w:szCs w:val="24"/>
          <w:lang w:eastAsia="en-GB"/>
        </w:rPr>
        <w:t xml:space="preserve"> to </w:t>
      </w:r>
      <w:r w:rsidR="004831B3">
        <w:rPr>
          <w:rFonts w:ascii="Times New Roman" w:eastAsia="Times New Roman" w:hAnsi="Times New Roman" w:cs="Times New Roman"/>
          <w:sz w:val="24"/>
          <w:szCs w:val="24"/>
          <w:lang w:eastAsia="en-GB"/>
        </w:rPr>
        <w:t xml:space="preserve">collected data </w:t>
      </w:r>
      <w:r w:rsidR="00901653">
        <w:rPr>
          <w:rFonts w:ascii="Times New Roman" w:eastAsia="Times New Roman" w:hAnsi="Times New Roman" w:cs="Times New Roman"/>
          <w:sz w:val="24"/>
          <w:szCs w:val="24"/>
          <w:lang w:eastAsia="en-GB"/>
        </w:rPr>
        <w:t>regarding their housing experiences</w:t>
      </w:r>
      <w:r w:rsidR="009B50C2">
        <w:rPr>
          <w:rFonts w:ascii="Times New Roman" w:eastAsia="Times New Roman" w:hAnsi="Times New Roman" w:cs="Times New Roman"/>
          <w:sz w:val="24"/>
          <w:szCs w:val="24"/>
          <w:lang w:eastAsia="en-GB"/>
        </w:rPr>
        <w:t xml:space="preserve">, The </w:t>
      </w:r>
      <w:r w:rsidR="00B65CA8">
        <w:rPr>
          <w:rFonts w:ascii="Times New Roman" w:eastAsia="Times New Roman" w:hAnsi="Times New Roman" w:cs="Times New Roman"/>
          <w:sz w:val="24"/>
          <w:szCs w:val="24"/>
          <w:lang w:eastAsia="en-GB"/>
        </w:rPr>
        <w:t>study</w:t>
      </w:r>
      <w:r w:rsidR="00901C1F">
        <w:rPr>
          <w:rFonts w:ascii="Times New Roman" w:eastAsia="Times New Roman" w:hAnsi="Times New Roman" w:cs="Times New Roman"/>
          <w:sz w:val="24"/>
          <w:szCs w:val="24"/>
          <w:lang w:eastAsia="en-GB"/>
        </w:rPr>
        <w:t xml:space="preserve"> showed that</w:t>
      </w:r>
      <w:r w:rsidR="00DB2728">
        <w:rPr>
          <w:rFonts w:ascii="Times New Roman" w:eastAsia="Times New Roman" w:hAnsi="Times New Roman" w:cs="Times New Roman"/>
          <w:sz w:val="24"/>
          <w:szCs w:val="24"/>
          <w:lang w:eastAsia="en-GB"/>
        </w:rPr>
        <w:t xml:space="preserve"> </w:t>
      </w:r>
      <w:r w:rsidR="002558B3">
        <w:rPr>
          <w:rFonts w:ascii="Times New Roman" w:eastAsia="Times New Roman" w:hAnsi="Times New Roman" w:cs="Times New Roman"/>
          <w:sz w:val="24"/>
          <w:szCs w:val="24"/>
          <w:lang w:eastAsia="en-GB"/>
        </w:rPr>
        <w:t xml:space="preserve">the baby boomers </w:t>
      </w:r>
      <w:r w:rsidR="00324538">
        <w:rPr>
          <w:rFonts w:ascii="Times New Roman" w:eastAsia="Times New Roman" w:hAnsi="Times New Roman" w:cs="Times New Roman"/>
          <w:sz w:val="24"/>
          <w:szCs w:val="24"/>
          <w:lang w:eastAsia="en-GB"/>
        </w:rPr>
        <w:t xml:space="preserve">had more full ownership or </w:t>
      </w:r>
      <w:r w:rsidR="00347F1A">
        <w:rPr>
          <w:rFonts w:ascii="Times New Roman" w:eastAsia="Times New Roman" w:hAnsi="Times New Roman" w:cs="Times New Roman"/>
          <w:sz w:val="24"/>
          <w:szCs w:val="24"/>
          <w:lang w:eastAsia="en-GB"/>
        </w:rPr>
        <w:t>mortgages</w:t>
      </w:r>
      <w:r w:rsidR="00324538">
        <w:rPr>
          <w:rFonts w:ascii="Times New Roman" w:eastAsia="Times New Roman" w:hAnsi="Times New Roman" w:cs="Times New Roman"/>
          <w:sz w:val="24"/>
          <w:szCs w:val="24"/>
          <w:lang w:eastAsia="en-GB"/>
        </w:rPr>
        <w:t xml:space="preserve"> </w:t>
      </w:r>
      <w:r w:rsidR="00322D84">
        <w:rPr>
          <w:rFonts w:ascii="Times New Roman" w:eastAsia="Times New Roman" w:hAnsi="Times New Roman" w:cs="Times New Roman"/>
          <w:sz w:val="24"/>
          <w:szCs w:val="24"/>
          <w:lang w:eastAsia="en-GB"/>
        </w:rPr>
        <w:t>on</w:t>
      </w:r>
      <w:r w:rsidR="00324538">
        <w:rPr>
          <w:rFonts w:ascii="Times New Roman" w:eastAsia="Times New Roman" w:hAnsi="Times New Roman" w:cs="Times New Roman"/>
          <w:sz w:val="24"/>
          <w:szCs w:val="24"/>
          <w:lang w:eastAsia="en-GB"/>
        </w:rPr>
        <w:t xml:space="preserve"> houses </w:t>
      </w:r>
      <w:r w:rsidR="000F3D5D">
        <w:rPr>
          <w:rFonts w:ascii="Times New Roman" w:eastAsia="Times New Roman" w:hAnsi="Times New Roman" w:cs="Times New Roman"/>
          <w:sz w:val="24"/>
          <w:szCs w:val="24"/>
          <w:lang w:eastAsia="en-GB"/>
        </w:rPr>
        <w:t xml:space="preserve">than that </w:t>
      </w:r>
      <w:r w:rsidR="00473823">
        <w:rPr>
          <w:rFonts w:ascii="Times New Roman" w:eastAsia="Times New Roman" w:hAnsi="Times New Roman" w:cs="Times New Roman"/>
          <w:sz w:val="24"/>
          <w:szCs w:val="24"/>
          <w:lang w:eastAsia="en-GB"/>
        </w:rPr>
        <w:t>achieved</w:t>
      </w:r>
      <w:r w:rsidR="000F3D5D">
        <w:rPr>
          <w:rFonts w:ascii="Times New Roman" w:eastAsia="Times New Roman" w:hAnsi="Times New Roman" w:cs="Times New Roman"/>
          <w:sz w:val="24"/>
          <w:szCs w:val="24"/>
          <w:lang w:eastAsia="en-GB"/>
        </w:rPr>
        <w:t xml:space="preserve"> by </w:t>
      </w:r>
      <w:r w:rsidR="00CE42BF">
        <w:rPr>
          <w:rFonts w:ascii="Times New Roman" w:eastAsia="Times New Roman" w:hAnsi="Times New Roman" w:cs="Times New Roman"/>
          <w:sz w:val="24"/>
          <w:szCs w:val="24"/>
          <w:lang w:eastAsia="en-GB"/>
        </w:rPr>
        <w:t>millennials</w:t>
      </w:r>
      <w:r w:rsidR="00FF495D">
        <w:rPr>
          <w:rFonts w:ascii="Times New Roman" w:eastAsia="Times New Roman" w:hAnsi="Times New Roman" w:cs="Times New Roman"/>
          <w:sz w:val="24"/>
          <w:szCs w:val="24"/>
          <w:lang w:eastAsia="en-GB"/>
        </w:rPr>
        <w:t xml:space="preserve">,  the study also showed more millennials lived </w:t>
      </w:r>
      <w:r w:rsidR="00A05612">
        <w:rPr>
          <w:rFonts w:ascii="Times New Roman" w:eastAsia="Times New Roman" w:hAnsi="Times New Roman" w:cs="Times New Roman"/>
          <w:sz w:val="24"/>
          <w:szCs w:val="24"/>
          <w:lang w:eastAsia="en-GB"/>
        </w:rPr>
        <w:t>in</w:t>
      </w:r>
      <w:r w:rsidR="00FF495D">
        <w:rPr>
          <w:rFonts w:ascii="Times New Roman" w:eastAsia="Times New Roman" w:hAnsi="Times New Roman" w:cs="Times New Roman"/>
          <w:sz w:val="24"/>
          <w:szCs w:val="24"/>
          <w:lang w:eastAsia="en-GB"/>
        </w:rPr>
        <w:t xml:space="preserve"> relatives</w:t>
      </w:r>
      <w:r w:rsidR="008731EB">
        <w:rPr>
          <w:rFonts w:ascii="Times New Roman" w:eastAsia="Times New Roman" w:hAnsi="Times New Roman" w:cs="Times New Roman"/>
          <w:sz w:val="24"/>
          <w:szCs w:val="24"/>
          <w:lang w:eastAsia="en-GB"/>
        </w:rPr>
        <w:t xml:space="preserve"> houses</w:t>
      </w:r>
      <w:r w:rsidR="0059594E">
        <w:rPr>
          <w:rFonts w:ascii="Times New Roman" w:eastAsia="Times New Roman" w:hAnsi="Times New Roman" w:cs="Times New Roman"/>
          <w:sz w:val="24"/>
          <w:szCs w:val="24"/>
          <w:lang w:eastAsia="en-GB"/>
        </w:rPr>
        <w:t>, or in rented accommodation</w:t>
      </w:r>
      <w:r w:rsidR="005E29A6">
        <w:rPr>
          <w:rFonts w:ascii="Times New Roman" w:eastAsia="Times New Roman" w:hAnsi="Times New Roman" w:cs="Times New Roman"/>
          <w:sz w:val="24"/>
          <w:szCs w:val="24"/>
          <w:lang w:eastAsia="en-GB"/>
        </w:rPr>
        <w:t xml:space="preserve">, compared to </w:t>
      </w:r>
      <w:r w:rsidR="00903D9D">
        <w:rPr>
          <w:rFonts w:ascii="Times New Roman" w:eastAsia="Times New Roman" w:hAnsi="Times New Roman" w:cs="Times New Roman"/>
          <w:sz w:val="24"/>
          <w:szCs w:val="24"/>
          <w:lang w:eastAsia="en-GB"/>
        </w:rPr>
        <w:t xml:space="preserve">other </w:t>
      </w:r>
      <w:r w:rsidR="005E29A6">
        <w:rPr>
          <w:rFonts w:ascii="Times New Roman" w:eastAsia="Times New Roman" w:hAnsi="Times New Roman" w:cs="Times New Roman"/>
          <w:sz w:val="24"/>
          <w:szCs w:val="24"/>
          <w:lang w:eastAsia="en-GB"/>
        </w:rPr>
        <w:t xml:space="preserve">boomers who lived </w:t>
      </w:r>
      <w:r w:rsidR="00903D9D">
        <w:rPr>
          <w:rFonts w:ascii="Times New Roman" w:eastAsia="Times New Roman" w:hAnsi="Times New Roman" w:cs="Times New Roman"/>
          <w:sz w:val="24"/>
          <w:szCs w:val="24"/>
          <w:lang w:eastAsia="en-GB"/>
        </w:rPr>
        <w:t xml:space="preserve">in </w:t>
      </w:r>
      <w:r w:rsidR="007C24E9">
        <w:rPr>
          <w:rFonts w:ascii="Times New Roman" w:eastAsia="Times New Roman" w:hAnsi="Times New Roman" w:cs="Times New Roman"/>
          <w:sz w:val="24"/>
          <w:szCs w:val="24"/>
          <w:lang w:eastAsia="en-GB"/>
        </w:rPr>
        <w:t>rented sector housing</w:t>
      </w:r>
      <w:r w:rsidR="0088318B">
        <w:rPr>
          <w:rFonts w:ascii="Times New Roman" w:eastAsia="Times New Roman" w:hAnsi="Times New Roman" w:cs="Times New Roman"/>
          <w:sz w:val="24"/>
          <w:szCs w:val="24"/>
          <w:lang w:eastAsia="en-GB"/>
        </w:rPr>
        <w:t>.</w:t>
      </w:r>
    </w:p>
    <w:p w14:paraId="07409642" w14:textId="6ACBB84B" w:rsidR="002A72AC" w:rsidRDefault="004864E5"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After re</w:t>
      </w:r>
      <w:r w:rsidR="000A1B00">
        <w:rPr>
          <w:rFonts w:ascii="Times New Roman" w:eastAsia="Times New Roman" w:hAnsi="Times New Roman" w:cs="Times New Roman"/>
          <w:sz w:val="24"/>
          <w:szCs w:val="24"/>
          <w:lang w:eastAsia="en-GB"/>
        </w:rPr>
        <w:t>searching</w:t>
      </w:r>
      <w:r>
        <w:rPr>
          <w:rFonts w:ascii="Times New Roman" w:eastAsia="Times New Roman" w:hAnsi="Times New Roman" w:cs="Times New Roman"/>
          <w:sz w:val="24"/>
          <w:szCs w:val="24"/>
          <w:lang w:eastAsia="en-GB"/>
        </w:rPr>
        <w:t xml:space="preserve"> </w:t>
      </w:r>
      <w:r w:rsidR="00D76132">
        <w:rPr>
          <w:rFonts w:ascii="Times New Roman" w:eastAsia="Times New Roman" w:hAnsi="Times New Roman" w:cs="Times New Roman"/>
          <w:sz w:val="24"/>
          <w:szCs w:val="24"/>
          <w:lang w:eastAsia="en-GB"/>
        </w:rPr>
        <w:t>the two generations</w:t>
      </w:r>
      <w:r w:rsidR="00CA3214">
        <w:rPr>
          <w:rFonts w:ascii="Times New Roman" w:eastAsia="Times New Roman" w:hAnsi="Times New Roman" w:cs="Times New Roman"/>
          <w:sz w:val="24"/>
          <w:szCs w:val="24"/>
          <w:lang w:eastAsia="en-GB"/>
        </w:rPr>
        <w:t xml:space="preserve"> it has become evident that </w:t>
      </w:r>
      <w:r w:rsidR="005F2509">
        <w:rPr>
          <w:rFonts w:ascii="Times New Roman" w:eastAsia="Times New Roman" w:hAnsi="Times New Roman" w:cs="Times New Roman"/>
          <w:sz w:val="24"/>
          <w:szCs w:val="24"/>
          <w:lang w:eastAsia="en-GB"/>
        </w:rPr>
        <w:t xml:space="preserve">the younger </w:t>
      </w:r>
      <w:r w:rsidR="001D1829">
        <w:rPr>
          <w:rFonts w:ascii="Times New Roman" w:eastAsia="Times New Roman" w:hAnsi="Times New Roman" w:cs="Times New Roman"/>
          <w:sz w:val="24"/>
          <w:szCs w:val="24"/>
          <w:lang w:eastAsia="en-GB"/>
        </w:rPr>
        <w:t xml:space="preserve">generation of the </w:t>
      </w:r>
      <w:r w:rsidR="00545CE3">
        <w:rPr>
          <w:rFonts w:ascii="Times New Roman" w:eastAsia="Times New Roman" w:hAnsi="Times New Roman" w:cs="Times New Roman"/>
          <w:sz w:val="24"/>
          <w:szCs w:val="24"/>
          <w:lang w:eastAsia="en-GB"/>
        </w:rPr>
        <w:t>baby boomers ha</w:t>
      </w:r>
      <w:r w:rsidR="0086616A">
        <w:rPr>
          <w:rFonts w:ascii="Times New Roman" w:eastAsia="Times New Roman" w:hAnsi="Times New Roman" w:cs="Times New Roman"/>
          <w:sz w:val="24"/>
          <w:szCs w:val="24"/>
          <w:lang w:eastAsia="en-GB"/>
        </w:rPr>
        <w:t>ve</w:t>
      </w:r>
      <w:r w:rsidR="00545CE3">
        <w:rPr>
          <w:rFonts w:ascii="Times New Roman" w:eastAsia="Times New Roman" w:hAnsi="Times New Roman" w:cs="Times New Roman"/>
          <w:sz w:val="24"/>
          <w:szCs w:val="24"/>
          <w:lang w:eastAsia="en-GB"/>
        </w:rPr>
        <w:t xml:space="preserve"> that of an easier </w:t>
      </w:r>
      <w:r w:rsidR="003E563D">
        <w:rPr>
          <w:rFonts w:ascii="Times New Roman" w:eastAsia="Times New Roman" w:hAnsi="Times New Roman" w:cs="Times New Roman"/>
          <w:sz w:val="24"/>
          <w:szCs w:val="24"/>
          <w:lang w:eastAsia="en-GB"/>
        </w:rPr>
        <w:t>way of</w:t>
      </w:r>
      <w:r w:rsidR="00545CE3">
        <w:rPr>
          <w:rFonts w:ascii="Times New Roman" w:eastAsia="Times New Roman" w:hAnsi="Times New Roman" w:cs="Times New Roman"/>
          <w:sz w:val="24"/>
          <w:szCs w:val="24"/>
          <w:lang w:eastAsia="en-GB"/>
        </w:rPr>
        <w:t xml:space="preserve"> li</w:t>
      </w:r>
      <w:r w:rsidR="002E1D5A">
        <w:rPr>
          <w:rFonts w:ascii="Times New Roman" w:eastAsia="Times New Roman" w:hAnsi="Times New Roman" w:cs="Times New Roman"/>
          <w:sz w:val="24"/>
          <w:szCs w:val="24"/>
          <w:lang w:eastAsia="en-GB"/>
        </w:rPr>
        <w:t>fe</w:t>
      </w:r>
      <w:r w:rsidR="00280F07">
        <w:rPr>
          <w:rFonts w:ascii="Times New Roman" w:eastAsia="Times New Roman" w:hAnsi="Times New Roman" w:cs="Times New Roman"/>
          <w:sz w:val="24"/>
          <w:szCs w:val="24"/>
          <w:lang w:eastAsia="en-GB"/>
        </w:rPr>
        <w:t>,</w:t>
      </w:r>
      <w:r w:rsidR="0086616A">
        <w:rPr>
          <w:rFonts w:ascii="Times New Roman" w:eastAsia="Times New Roman" w:hAnsi="Times New Roman" w:cs="Times New Roman"/>
          <w:sz w:val="24"/>
          <w:szCs w:val="24"/>
          <w:lang w:eastAsia="en-GB"/>
        </w:rPr>
        <w:t xml:space="preserve"> due to the change in society</w:t>
      </w:r>
      <w:r w:rsidR="00B65C69">
        <w:rPr>
          <w:rFonts w:ascii="Times New Roman" w:eastAsia="Times New Roman" w:hAnsi="Times New Roman" w:cs="Times New Roman"/>
          <w:sz w:val="24"/>
          <w:szCs w:val="24"/>
          <w:lang w:eastAsia="en-GB"/>
        </w:rPr>
        <w:t xml:space="preserve"> and how </w:t>
      </w:r>
      <w:r w:rsidR="00712F96">
        <w:rPr>
          <w:rFonts w:ascii="Times New Roman" w:eastAsia="Times New Roman" w:hAnsi="Times New Roman" w:cs="Times New Roman"/>
          <w:sz w:val="24"/>
          <w:szCs w:val="24"/>
          <w:lang w:eastAsia="en-GB"/>
        </w:rPr>
        <w:t xml:space="preserve">education </w:t>
      </w:r>
      <w:r w:rsidR="00594E38">
        <w:rPr>
          <w:rFonts w:ascii="Times New Roman" w:eastAsia="Times New Roman" w:hAnsi="Times New Roman" w:cs="Times New Roman"/>
          <w:sz w:val="24"/>
          <w:szCs w:val="24"/>
          <w:lang w:eastAsia="en-GB"/>
        </w:rPr>
        <w:t xml:space="preserve">has become </w:t>
      </w:r>
      <w:r w:rsidR="00835BE4">
        <w:rPr>
          <w:rFonts w:ascii="Times New Roman" w:eastAsia="Times New Roman" w:hAnsi="Times New Roman" w:cs="Times New Roman"/>
          <w:sz w:val="24"/>
          <w:szCs w:val="24"/>
          <w:lang w:eastAsia="en-GB"/>
        </w:rPr>
        <w:t>more assessable</w:t>
      </w:r>
      <w:r w:rsidR="00280F07">
        <w:rPr>
          <w:rFonts w:ascii="Times New Roman" w:eastAsia="Times New Roman" w:hAnsi="Times New Roman" w:cs="Times New Roman"/>
          <w:sz w:val="24"/>
          <w:szCs w:val="24"/>
          <w:lang w:eastAsia="en-GB"/>
        </w:rPr>
        <w:t xml:space="preserve"> </w:t>
      </w:r>
      <w:r w:rsidR="00256FBD">
        <w:rPr>
          <w:rFonts w:ascii="Times New Roman" w:eastAsia="Times New Roman" w:hAnsi="Times New Roman" w:cs="Times New Roman"/>
          <w:sz w:val="24"/>
          <w:szCs w:val="24"/>
          <w:lang w:eastAsia="en-GB"/>
        </w:rPr>
        <w:t xml:space="preserve">compared </w:t>
      </w:r>
      <w:r w:rsidR="00545CE3">
        <w:rPr>
          <w:rFonts w:ascii="Times New Roman" w:eastAsia="Times New Roman" w:hAnsi="Times New Roman" w:cs="Times New Roman"/>
          <w:sz w:val="24"/>
          <w:szCs w:val="24"/>
          <w:lang w:eastAsia="en-GB"/>
        </w:rPr>
        <w:t xml:space="preserve">to </w:t>
      </w:r>
      <w:r w:rsidR="00A12B87">
        <w:rPr>
          <w:rFonts w:ascii="Times New Roman" w:eastAsia="Times New Roman" w:hAnsi="Times New Roman" w:cs="Times New Roman"/>
          <w:sz w:val="24"/>
          <w:szCs w:val="24"/>
          <w:lang w:eastAsia="en-GB"/>
        </w:rPr>
        <w:t>the millennials</w:t>
      </w:r>
      <w:r w:rsidR="00A72DE8">
        <w:rPr>
          <w:rFonts w:ascii="Times New Roman" w:eastAsia="Times New Roman" w:hAnsi="Times New Roman" w:cs="Times New Roman"/>
          <w:sz w:val="24"/>
          <w:szCs w:val="24"/>
          <w:lang w:eastAsia="en-GB"/>
        </w:rPr>
        <w:t xml:space="preserve"> who lived in a time </w:t>
      </w:r>
      <w:r w:rsidR="00B93360">
        <w:rPr>
          <w:rFonts w:ascii="Times New Roman" w:eastAsia="Times New Roman" w:hAnsi="Times New Roman" w:cs="Times New Roman"/>
          <w:sz w:val="24"/>
          <w:szCs w:val="24"/>
          <w:lang w:eastAsia="en-GB"/>
        </w:rPr>
        <w:t xml:space="preserve">where society </w:t>
      </w:r>
      <w:r w:rsidR="00354E59">
        <w:rPr>
          <w:rFonts w:ascii="Times New Roman" w:eastAsia="Times New Roman" w:hAnsi="Times New Roman" w:cs="Times New Roman"/>
          <w:sz w:val="24"/>
          <w:szCs w:val="24"/>
          <w:lang w:eastAsia="en-GB"/>
        </w:rPr>
        <w:t xml:space="preserve">was tough due to low income and </w:t>
      </w:r>
      <w:r w:rsidR="00A64569">
        <w:rPr>
          <w:rFonts w:ascii="Times New Roman" w:eastAsia="Times New Roman" w:hAnsi="Times New Roman" w:cs="Times New Roman"/>
          <w:sz w:val="24"/>
          <w:szCs w:val="24"/>
          <w:lang w:eastAsia="en-GB"/>
        </w:rPr>
        <w:t>less access to education</w:t>
      </w:r>
      <w:r w:rsidR="00B000D7">
        <w:rPr>
          <w:rFonts w:ascii="Times New Roman" w:eastAsia="Times New Roman" w:hAnsi="Times New Roman" w:cs="Times New Roman"/>
          <w:sz w:val="24"/>
          <w:szCs w:val="24"/>
          <w:lang w:eastAsia="en-GB"/>
        </w:rPr>
        <w:t>,</w:t>
      </w:r>
      <w:r w:rsidR="00C56EA1">
        <w:rPr>
          <w:rFonts w:ascii="Times New Roman" w:eastAsia="Times New Roman" w:hAnsi="Times New Roman" w:cs="Times New Roman"/>
          <w:sz w:val="24"/>
          <w:szCs w:val="24"/>
          <w:lang w:eastAsia="en-GB"/>
        </w:rPr>
        <w:t xml:space="preserve"> which caused</w:t>
      </w:r>
      <w:r w:rsidR="002D6D79">
        <w:rPr>
          <w:rFonts w:ascii="Times New Roman" w:eastAsia="Times New Roman" w:hAnsi="Times New Roman" w:cs="Times New Roman"/>
          <w:sz w:val="24"/>
          <w:szCs w:val="24"/>
          <w:lang w:eastAsia="en-GB"/>
        </w:rPr>
        <w:t xml:space="preserve"> </w:t>
      </w:r>
      <w:r w:rsidR="00F11382">
        <w:rPr>
          <w:rFonts w:ascii="Times New Roman" w:eastAsia="Times New Roman" w:hAnsi="Times New Roman" w:cs="Times New Roman"/>
          <w:sz w:val="24"/>
          <w:szCs w:val="24"/>
          <w:lang w:eastAsia="en-GB"/>
        </w:rPr>
        <w:t xml:space="preserve">financial struggle </w:t>
      </w:r>
      <w:r w:rsidR="00252789">
        <w:rPr>
          <w:rFonts w:ascii="Times New Roman" w:eastAsia="Times New Roman" w:hAnsi="Times New Roman" w:cs="Times New Roman"/>
          <w:sz w:val="24"/>
          <w:szCs w:val="24"/>
          <w:lang w:eastAsia="en-GB"/>
        </w:rPr>
        <w:t xml:space="preserve">and insecurity </w:t>
      </w:r>
      <w:r w:rsidR="0029251E">
        <w:rPr>
          <w:rFonts w:ascii="Times New Roman" w:eastAsia="Times New Roman" w:hAnsi="Times New Roman" w:cs="Times New Roman"/>
          <w:sz w:val="24"/>
          <w:szCs w:val="24"/>
          <w:lang w:eastAsia="en-GB"/>
        </w:rPr>
        <w:t xml:space="preserve"> </w:t>
      </w:r>
      <w:r w:rsidR="00E93055">
        <w:rPr>
          <w:rFonts w:ascii="Times New Roman" w:eastAsia="Times New Roman" w:hAnsi="Times New Roman" w:cs="Times New Roman"/>
          <w:sz w:val="24"/>
          <w:szCs w:val="24"/>
          <w:lang w:eastAsia="en-GB"/>
        </w:rPr>
        <w:t>due to not being able to get a career.</w:t>
      </w:r>
    </w:p>
    <w:p w14:paraId="417EC35A" w14:textId="7817DF2F" w:rsidR="004658A4" w:rsidRDefault="00131A1D"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 </w:t>
      </w:r>
      <w:r w:rsidR="007B705E">
        <w:rPr>
          <w:rFonts w:ascii="Times New Roman" w:eastAsia="Times New Roman" w:hAnsi="Times New Roman" w:cs="Times New Roman"/>
          <w:sz w:val="24"/>
          <w:szCs w:val="24"/>
          <w:lang w:eastAsia="en-GB"/>
        </w:rPr>
        <w:t xml:space="preserve"> </w:t>
      </w:r>
      <w:r w:rsidR="00C50EA6">
        <w:rPr>
          <w:rFonts w:ascii="Times New Roman" w:eastAsia="Times New Roman" w:hAnsi="Times New Roman" w:cs="Times New Roman"/>
          <w:sz w:val="24"/>
          <w:szCs w:val="24"/>
          <w:lang w:eastAsia="en-GB"/>
        </w:rPr>
        <w:t>Reference list</w:t>
      </w:r>
    </w:p>
    <w:p w14:paraId="46D9F361" w14:textId="30095BC7" w:rsidR="00C50EA6" w:rsidRDefault="00C50EA6" w:rsidP="004658A4">
      <w:pPr>
        <w:spacing w:before="120" w:after="120" w:line="360" w:lineRule="auto"/>
        <w:jc w:val="both"/>
        <w:rPr>
          <w:rFonts w:ascii="Times New Roman" w:eastAsia="Times New Roman" w:hAnsi="Times New Roman" w:cs="Times New Roman"/>
          <w:sz w:val="24"/>
          <w:szCs w:val="24"/>
          <w:lang w:eastAsia="en-GB"/>
        </w:rPr>
      </w:pPr>
    </w:p>
    <w:p w14:paraId="7212A9BF" w14:textId="081BA59E" w:rsidR="0037309D" w:rsidRDefault="00D00885" w:rsidP="004658A4">
      <w:pPr>
        <w:spacing w:before="120" w:after="12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Boult</w:t>
      </w:r>
      <w:r w:rsidR="000359DF">
        <w:rPr>
          <w:rFonts w:ascii="Times New Roman" w:eastAsia="Times New Roman" w:hAnsi="Times New Roman" w:cs="Times New Roman"/>
          <w:sz w:val="24"/>
          <w:szCs w:val="24"/>
          <w:lang w:eastAsia="en-GB"/>
        </w:rPr>
        <w:t>,</w:t>
      </w:r>
      <w:r w:rsidR="00600CB7">
        <w:rPr>
          <w:rFonts w:ascii="Times New Roman" w:eastAsia="Times New Roman" w:hAnsi="Times New Roman" w:cs="Times New Roman"/>
          <w:sz w:val="24"/>
          <w:szCs w:val="24"/>
          <w:lang w:eastAsia="en-GB"/>
        </w:rPr>
        <w:t xml:space="preserve"> A</w:t>
      </w:r>
      <w:r w:rsidR="000359DF">
        <w:rPr>
          <w:rFonts w:ascii="Times New Roman" w:eastAsia="Times New Roman" w:hAnsi="Times New Roman" w:cs="Times New Roman"/>
          <w:sz w:val="24"/>
          <w:szCs w:val="24"/>
          <w:lang w:eastAsia="en-GB"/>
        </w:rPr>
        <w:t>.</w:t>
      </w:r>
      <w:r w:rsidR="004642DE">
        <w:rPr>
          <w:rFonts w:ascii="Times New Roman" w:eastAsia="Times New Roman" w:hAnsi="Times New Roman" w:cs="Times New Roman"/>
          <w:sz w:val="24"/>
          <w:szCs w:val="24"/>
          <w:lang w:eastAsia="en-GB"/>
        </w:rPr>
        <w:t xml:space="preserve"> (2016) </w:t>
      </w:r>
      <w:r w:rsidR="008143A3">
        <w:rPr>
          <w:rFonts w:ascii="Times New Roman" w:eastAsia="Times New Roman" w:hAnsi="Times New Roman" w:cs="Times New Roman"/>
          <w:sz w:val="24"/>
          <w:szCs w:val="24"/>
          <w:lang w:eastAsia="en-GB"/>
        </w:rPr>
        <w:t>Millennials</w:t>
      </w:r>
      <w:r w:rsidR="00BF756C">
        <w:rPr>
          <w:rFonts w:ascii="Times New Roman" w:eastAsia="Times New Roman" w:hAnsi="Times New Roman" w:cs="Times New Roman"/>
          <w:sz w:val="24"/>
          <w:szCs w:val="24"/>
          <w:lang w:eastAsia="en-GB"/>
        </w:rPr>
        <w:t>’</w:t>
      </w:r>
      <w:r w:rsidR="004D225E">
        <w:rPr>
          <w:rFonts w:ascii="Times New Roman" w:eastAsia="Times New Roman" w:hAnsi="Times New Roman" w:cs="Times New Roman"/>
          <w:sz w:val="24"/>
          <w:szCs w:val="24"/>
          <w:lang w:eastAsia="en-GB"/>
        </w:rPr>
        <w:t xml:space="preserve"> ‘fury’</w:t>
      </w:r>
      <w:r w:rsidR="0023384E">
        <w:rPr>
          <w:rFonts w:ascii="Times New Roman" w:eastAsia="Times New Roman" w:hAnsi="Times New Roman" w:cs="Times New Roman"/>
          <w:sz w:val="24"/>
          <w:szCs w:val="24"/>
          <w:lang w:eastAsia="en-GB"/>
        </w:rPr>
        <w:t xml:space="preserve"> over baby </w:t>
      </w:r>
      <w:r w:rsidR="00B57F67">
        <w:rPr>
          <w:rFonts w:ascii="Times New Roman" w:eastAsia="Times New Roman" w:hAnsi="Times New Roman" w:cs="Times New Roman"/>
          <w:sz w:val="24"/>
          <w:szCs w:val="24"/>
          <w:lang w:eastAsia="en-GB"/>
        </w:rPr>
        <w:t>boomers’</w:t>
      </w:r>
      <w:r w:rsidR="00CF303E">
        <w:rPr>
          <w:rFonts w:ascii="Times New Roman" w:eastAsia="Times New Roman" w:hAnsi="Times New Roman" w:cs="Times New Roman"/>
          <w:sz w:val="24"/>
          <w:szCs w:val="24"/>
          <w:lang w:eastAsia="en-GB"/>
        </w:rPr>
        <w:t xml:space="preserve"> vote for </w:t>
      </w:r>
      <w:r w:rsidR="009A3A9A">
        <w:rPr>
          <w:rFonts w:ascii="Times New Roman" w:eastAsia="Times New Roman" w:hAnsi="Times New Roman" w:cs="Times New Roman"/>
          <w:sz w:val="24"/>
          <w:szCs w:val="24"/>
          <w:lang w:eastAsia="en-GB"/>
        </w:rPr>
        <w:t>Brexit. The telegraph, 24</w:t>
      </w:r>
      <w:r w:rsidR="00AD2DF2">
        <w:rPr>
          <w:rFonts w:ascii="Times New Roman" w:eastAsia="Times New Roman" w:hAnsi="Times New Roman" w:cs="Times New Roman"/>
          <w:sz w:val="24"/>
          <w:szCs w:val="24"/>
          <w:lang w:eastAsia="en-GB"/>
        </w:rPr>
        <w:t xml:space="preserve"> </w:t>
      </w:r>
      <w:r w:rsidR="000359DF">
        <w:rPr>
          <w:rFonts w:ascii="Times New Roman" w:eastAsia="Times New Roman" w:hAnsi="Times New Roman" w:cs="Times New Roman"/>
          <w:sz w:val="24"/>
          <w:szCs w:val="24"/>
          <w:lang w:eastAsia="en-GB"/>
        </w:rPr>
        <w:t>June</w:t>
      </w:r>
      <w:r w:rsidR="00C23E5D">
        <w:rPr>
          <w:rFonts w:ascii="Times New Roman" w:eastAsia="Times New Roman" w:hAnsi="Times New Roman" w:cs="Times New Roman"/>
          <w:sz w:val="24"/>
          <w:szCs w:val="24"/>
          <w:lang w:eastAsia="en-GB"/>
        </w:rPr>
        <w:t>,</w:t>
      </w:r>
      <w:bookmarkStart w:id="1" w:name="_GoBack"/>
      <w:bookmarkEnd w:id="1"/>
      <w:r w:rsidR="00C23E5D">
        <w:rPr>
          <w:rFonts w:ascii="Times New Roman" w:eastAsia="Times New Roman" w:hAnsi="Times New Roman" w:cs="Times New Roman"/>
          <w:sz w:val="24"/>
          <w:szCs w:val="24"/>
          <w:lang w:eastAsia="en-GB"/>
        </w:rPr>
        <w:t xml:space="preserve"> Available</w:t>
      </w:r>
      <w:r w:rsidR="000359DF">
        <w:rPr>
          <w:rFonts w:ascii="Times New Roman" w:eastAsia="Times New Roman" w:hAnsi="Times New Roman" w:cs="Times New Roman"/>
          <w:sz w:val="24"/>
          <w:szCs w:val="24"/>
          <w:lang w:eastAsia="en-GB"/>
        </w:rPr>
        <w:t xml:space="preserve"> </w:t>
      </w:r>
      <w:r w:rsidR="004D77B2">
        <w:rPr>
          <w:rFonts w:ascii="Times New Roman" w:eastAsia="Times New Roman" w:hAnsi="Times New Roman" w:cs="Times New Roman"/>
          <w:sz w:val="24"/>
          <w:szCs w:val="24"/>
          <w:lang w:eastAsia="en-GB"/>
        </w:rPr>
        <w:t>at</w:t>
      </w:r>
      <w:r w:rsidR="00B6246B">
        <w:rPr>
          <w:rFonts w:ascii="Times New Roman" w:eastAsia="Times New Roman" w:hAnsi="Times New Roman" w:cs="Times New Roman"/>
          <w:sz w:val="24"/>
          <w:szCs w:val="24"/>
          <w:lang w:eastAsia="en-GB"/>
        </w:rPr>
        <w:t xml:space="preserve">: </w:t>
      </w:r>
      <w:hyperlink r:id="rId8" w:history="1">
        <w:r w:rsidR="00E1643D" w:rsidRPr="006E17CD">
          <w:rPr>
            <w:rStyle w:val="Hyperlink"/>
            <w:rFonts w:ascii="Times New Roman" w:eastAsia="Times New Roman" w:hAnsi="Times New Roman" w:cs="Times New Roman"/>
            <w:sz w:val="24"/>
            <w:szCs w:val="24"/>
            <w:lang w:eastAsia="en-GB"/>
          </w:rPr>
          <w:t>http://www.telegraph.co.uk/news/2016/06/24/millennials-fury-over-baby-boomers-vote-for-brexit/</w:t>
        </w:r>
      </w:hyperlink>
      <w:r w:rsidR="00E1643D">
        <w:rPr>
          <w:rFonts w:ascii="Times New Roman" w:eastAsia="Times New Roman" w:hAnsi="Times New Roman" w:cs="Times New Roman"/>
          <w:sz w:val="24"/>
          <w:szCs w:val="24"/>
          <w:lang w:eastAsia="en-GB"/>
        </w:rPr>
        <w:t xml:space="preserve"> (a</w:t>
      </w:r>
      <w:r w:rsidR="00D868F5">
        <w:rPr>
          <w:rFonts w:ascii="Times New Roman" w:eastAsia="Times New Roman" w:hAnsi="Times New Roman" w:cs="Times New Roman"/>
          <w:sz w:val="24"/>
          <w:szCs w:val="24"/>
          <w:lang w:eastAsia="en-GB"/>
        </w:rPr>
        <w:t xml:space="preserve">ccessed 30 </w:t>
      </w:r>
      <w:r w:rsidR="008143A3">
        <w:rPr>
          <w:rFonts w:ascii="Times New Roman" w:eastAsia="Times New Roman" w:hAnsi="Times New Roman" w:cs="Times New Roman"/>
          <w:sz w:val="24"/>
          <w:szCs w:val="24"/>
          <w:lang w:eastAsia="en-GB"/>
        </w:rPr>
        <w:t>June</w:t>
      </w:r>
      <w:r w:rsidR="00D868F5">
        <w:rPr>
          <w:rFonts w:ascii="Times New Roman" w:eastAsia="Times New Roman" w:hAnsi="Times New Roman" w:cs="Times New Roman"/>
          <w:sz w:val="24"/>
          <w:szCs w:val="24"/>
          <w:lang w:eastAsia="en-GB"/>
        </w:rPr>
        <w:t xml:space="preserve"> 2016)</w:t>
      </w:r>
    </w:p>
    <w:p w14:paraId="6DC042C7" w14:textId="71B68363" w:rsidR="003A0AF1" w:rsidRDefault="005374EB" w:rsidP="003A0AF1">
      <w:pPr>
        <w:jc w:val="both"/>
        <w:rPr>
          <w:rFonts w:ascii="Times New Roman" w:hAnsi="Times New Roman" w:cs="Times New Roman"/>
          <w:sz w:val="24"/>
          <w:szCs w:val="24"/>
        </w:rPr>
      </w:pPr>
      <w:r>
        <w:rPr>
          <w:rFonts w:ascii="Times New Roman" w:hAnsi="Times New Roman" w:cs="Times New Roman"/>
          <w:sz w:val="24"/>
          <w:szCs w:val="24"/>
        </w:rPr>
        <w:t>Kynaston</w:t>
      </w:r>
      <w:r w:rsidR="000359DF">
        <w:rPr>
          <w:rFonts w:ascii="Times New Roman" w:hAnsi="Times New Roman" w:cs="Times New Roman"/>
          <w:sz w:val="24"/>
          <w:szCs w:val="24"/>
        </w:rPr>
        <w:t>,</w:t>
      </w:r>
      <w:r>
        <w:rPr>
          <w:rFonts w:ascii="Times New Roman" w:hAnsi="Times New Roman" w:cs="Times New Roman"/>
          <w:sz w:val="24"/>
          <w:szCs w:val="24"/>
        </w:rPr>
        <w:t xml:space="preserve"> D</w:t>
      </w:r>
      <w:r w:rsidR="000359DF">
        <w:rPr>
          <w:rFonts w:ascii="Times New Roman" w:hAnsi="Times New Roman" w:cs="Times New Roman"/>
          <w:sz w:val="24"/>
          <w:szCs w:val="24"/>
        </w:rPr>
        <w:t>.</w:t>
      </w:r>
      <w:r w:rsidR="009D6A33">
        <w:rPr>
          <w:rFonts w:ascii="Times New Roman" w:hAnsi="Times New Roman" w:cs="Times New Roman"/>
          <w:sz w:val="24"/>
          <w:szCs w:val="24"/>
        </w:rPr>
        <w:t xml:space="preserve"> (200</w:t>
      </w:r>
      <w:r w:rsidR="002B4DE7">
        <w:rPr>
          <w:rFonts w:ascii="Times New Roman" w:hAnsi="Times New Roman" w:cs="Times New Roman"/>
          <w:sz w:val="24"/>
          <w:szCs w:val="24"/>
        </w:rPr>
        <w:t>9</w:t>
      </w:r>
      <w:r w:rsidR="009D6A33">
        <w:rPr>
          <w:rFonts w:ascii="Times New Roman" w:hAnsi="Times New Roman" w:cs="Times New Roman"/>
          <w:sz w:val="24"/>
          <w:szCs w:val="24"/>
        </w:rPr>
        <w:t xml:space="preserve">) </w:t>
      </w:r>
      <w:r w:rsidR="004D0F7F">
        <w:rPr>
          <w:rFonts w:ascii="Times New Roman" w:hAnsi="Times New Roman" w:cs="Times New Roman"/>
          <w:sz w:val="24"/>
          <w:szCs w:val="24"/>
        </w:rPr>
        <w:t xml:space="preserve">family </w:t>
      </w:r>
      <w:r w:rsidR="008143A3">
        <w:rPr>
          <w:rFonts w:ascii="Times New Roman" w:hAnsi="Times New Roman" w:cs="Times New Roman"/>
          <w:sz w:val="24"/>
          <w:szCs w:val="24"/>
        </w:rPr>
        <w:t>Britain 1951</w:t>
      </w:r>
      <w:r w:rsidR="00E115BD">
        <w:rPr>
          <w:rFonts w:ascii="Times New Roman" w:hAnsi="Times New Roman" w:cs="Times New Roman"/>
          <w:sz w:val="24"/>
          <w:szCs w:val="24"/>
        </w:rPr>
        <w:t>-</w:t>
      </w:r>
      <w:r w:rsidR="00EA0005">
        <w:rPr>
          <w:rFonts w:ascii="Times New Roman" w:hAnsi="Times New Roman" w:cs="Times New Roman"/>
          <w:sz w:val="24"/>
          <w:szCs w:val="24"/>
        </w:rPr>
        <w:t>57</w:t>
      </w:r>
      <w:r w:rsidR="003015E9">
        <w:rPr>
          <w:rFonts w:ascii="Times New Roman" w:hAnsi="Times New Roman" w:cs="Times New Roman"/>
          <w:sz w:val="24"/>
          <w:szCs w:val="24"/>
        </w:rPr>
        <w:t>. London</w:t>
      </w:r>
      <w:r w:rsidR="00462C13">
        <w:rPr>
          <w:rFonts w:ascii="Times New Roman" w:hAnsi="Times New Roman" w:cs="Times New Roman"/>
          <w:sz w:val="24"/>
          <w:szCs w:val="24"/>
        </w:rPr>
        <w:t xml:space="preserve">: </w:t>
      </w:r>
      <w:r w:rsidR="0078453A">
        <w:rPr>
          <w:rFonts w:ascii="Times New Roman" w:hAnsi="Times New Roman" w:cs="Times New Roman"/>
          <w:sz w:val="24"/>
          <w:szCs w:val="24"/>
        </w:rPr>
        <w:t>Bloomsbury Publishing.</w:t>
      </w:r>
    </w:p>
    <w:p w14:paraId="0A9AB621" w14:textId="7D775D72" w:rsidR="0094528D" w:rsidRPr="0094528D" w:rsidRDefault="007774B0" w:rsidP="00902781">
      <w:pPr>
        <w:rPr>
          <w:rFonts w:ascii="Times New Roman" w:hAnsi="Times New Roman" w:cs="Times New Roman"/>
          <w:sz w:val="24"/>
          <w:szCs w:val="24"/>
        </w:rPr>
      </w:pPr>
      <w:r>
        <w:rPr>
          <w:rFonts w:ascii="Times New Roman" w:hAnsi="Times New Roman" w:cs="Times New Roman"/>
          <w:sz w:val="24"/>
          <w:szCs w:val="24"/>
        </w:rPr>
        <w:t>Moore</w:t>
      </w:r>
      <w:r w:rsidR="000359DF">
        <w:rPr>
          <w:rFonts w:ascii="Times New Roman" w:hAnsi="Times New Roman" w:cs="Times New Roman"/>
          <w:sz w:val="24"/>
          <w:szCs w:val="24"/>
        </w:rPr>
        <w:t>,</w:t>
      </w:r>
      <w:r>
        <w:rPr>
          <w:rFonts w:ascii="Times New Roman" w:hAnsi="Times New Roman" w:cs="Times New Roman"/>
          <w:sz w:val="24"/>
          <w:szCs w:val="24"/>
        </w:rPr>
        <w:t xml:space="preserve"> </w:t>
      </w:r>
      <w:r w:rsidR="00FC7803">
        <w:rPr>
          <w:rFonts w:ascii="Times New Roman" w:hAnsi="Times New Roman" w:cs="Times New Roman"/>
          <w:sz w:val="24"/>
          <w:szCs w:val="24"/>
        </w:rPr>
        <w:t>P</w:t>
      </w:r>
      <w:r w:rsidR="000359DF">
        <w:rPr>
          <w:rFonts w:ascii="Times New Roman" w:hAnsi="Times New Roman" w:cs="Times New Roman"/>
          <w:sz w:val="24"/>
          <w:szCs w:val="24"/>
        </w:rPr>
        <w:t>.</w:t>
      </w:r>
      <w:r w:rsidR="00FC7803">
        <w:rPr>
          <w:rFonts w:ascii="Times New Roman" w:hAnsi="Times New Roman" w:cs="Times New Roman"/>
          <w:sz w:val="24"/>
          <w:szCs w:val="24"/>
        </w:rPr>
        <w:t xml:space="preserve"> (20</w:t>
      </w:r>
      <w:r w:rsidR="004B60FB">
        <w:rPr>
          <w:rFonts w:ascii="Times New Roman" w:hAnsi="Times New Roman" w:cs="Times New Roman"/>
          <w:sz w:val="24"/>
          <w:szCs w:val="24"/>
        </w:rPr>
        <w:t>16) How Britain</w:t>
      </w:r>
      <w:r w:rsidR="008B4B49">
        <w:rPr>
          <w:rFonts w:ascii="Times New Roman" w:hAnsi="Times New Roman" w:cs="Times New Roman"/>
          <w:sz w:val="24"/>
          <w:szCs w:val="24"/>
        </w:rPr>
        <w:t xml:space="preserve"> Voted. Available at:</w:t>
      </w:r>
      <w:r w:rsidR="00562586">
        <w:rPr>
          <w:rFonts w:ascii="Times New Roman" w:hAnsi="Times New Roman" w:cs="Times New Roman"/>
          <w:sz w:val="24"/>
          <w:szCs w:val="24"/>
        </w:rPr>
        <w:t xml:space="preserve"> </w:t>
      </w:r>
      <w:hyperlink r:id="rId9" w:history="1">
        <w:r w:rsidR="00F25F01" w:rsidRPr="006E17CD">
          <w:rPr>
            <w:rStyle w:val="Hyperlink"/>
            <w:rFonts w:ascii="Times New Roman" w:hAnsi="Times New Roman" w:cs="Times New Roman"/>
            <w:sz w:val="24"/>
            <w:szCs w:val="24"/>
          </w:rPr>
          <w:t>http://yougov.co.uk/news/2016/06/27how-britain-voted/</w:t>
        </w:r>
      </w:hyperlink>
      <w:r w:rsidR="00F25F01">
        <w:rPr>
          <w:rFonts w:ascii="Times New Roman" w:hAnsi="Times New Roman" w:cs="Times New Roman"/>
          <w:sz w:val="24"/>
          <w:szCs w:val="24"/>
        </w:rPr>
        <w:t xml:space="preserve"> (accessed 30 </w:t>
      </w:r>
      <w:r w:rsidR="001A2EB4">
        <w:rPr>
          <w:rFonts w:ascii="Times New Roman" w:hAnsi="Times New Roman" w:cs="Times New Roman"/>
          <w:sz w:val="24"/>
          <w:szCs w:val="24"/>
        </w:rPr>
        <w:t>June 2016)</w:t>
      </w:r>
    </w:p>
    <w:sectPr w:rsidR="0094528D" w:rsidRPr="00945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28D"/>
    <w:rsid w:val="000065B8"/>
    <w:rsid w:val="00013034"/>
    <w:rsid w:val="00013292"/>
    <w:rsid w:val="00014078"/>
    <w:rsid w:val="00022608"/>
    <w:rsid w:val="00025462"/>
    <w:rsid w:val="000327B7"/>
    <w:rsid w:val="00032B84"/>
    <w:rsid w:val="000359DF"/>
    <w:rsid w:val="00037935"/>
    <w:rsid w:val="00041A5E"/>
    <w:rsid w:val="00051D34"/>
    <w:rsid w:val="00052F1A"/>
    <w:rsid w:val="00054BC6"/>
    <w:rsid w:val="00065D71"/>
    <w:rsid w:val="00070FF8"/>
    <w:rsid w:val="00085007"/>
    <w:rsid w:val="000A1362"/>
    <w:rsid w:val="000A1B00"/>
    <w:rsid w:val="000A6368"/>
    <w:rsid w:val="000B02D7"/>
    <w:rsid w:val="000B2391"/>
    <w:rsid w:val="000B2940"/>
    <w:rsid w:val="000B4CDA"/>
    <w:rsid w:val="000C1C45"/>
    <w:rsid w:val="000C1C72"/>
    <w:rsid w:val="000C6792"/>
    <w:rsid w:val="000D6E86"/>
    <w:rsid w:val="000D73F8"/>
    <w:rsid w:val="000F3D5D"/>
    <w:rsid w:val="000F3D79"/>
    <w:rsid w:val="000F45D8"/>
    <w:rsid w:val="001030ED"/>
    <w:rsid w:val="00103668"/>
    <w:rsid w:val="00106A61"/>
    <w:rsid w:val="001079BE"/>
    <w:rsid w:val="00110382"/>
    <w:rsid w:val="00113A27"/>
    <w:rsid w:val="001158AE"/>
    <w:rsid w:val="001210F1"/>
    <w:rsid w:val="00125E39"/>
    <w:rsid w:val="00131A1D"/>
    <w:rsid w:val="00136472"/>
    <w:rsid w:val="00140915"/>
    <w:rsid w:val="00144E18"/>
    <w:rsid w:val="00161BF6"/>
    <w:rsid w:val="001674FA"/>
    <w:rsid w:val="001720BB"/>
    <w:rsid w:val="001801C0"/>
    <w:rsid w:val="0018050B"/>
    <w:rsid w:val="0018101D"/>
    <w:rsid w:val="00182861"/>
    <w:rsid w:val="001861E0"/>
    <w:rsid w:val="0018639B"/>
    <w:rsid w:val="00195E3F"/>
    <w:rsid w:val="001A2EB4"/>
    <w:rsid w:val="001A3546"/>
    <w:rsid w:val="001B490D"/>
    <w:rsid w:val="001C1BC3"/>
    <w:rsid w:val="001C30AE"/>
    <w:rsid w:val="001D1829"/>
    <w:rsid w:val="001D4A6E"/>
    <w:rsid w:val="001F0FA8"/>
    <w:rsid w:val="001F59E3"/>
    <w:rsid w:val="001F5B68"/>
    <w:rsid w:val="00200107"/>
    <w:rsid w:val="00201AE3"/>
    <w:rsid w:val="00205CA1"/>
    <w:rsid w:val="00211479"/>
    <w:rsid w:val="00213375"/>
    <w:rsid w:val="002153C2"/>
    <w:rsid w:val="002270A5"/>
    <w:rsid w:val="002304C9"/>
    <w:rsid w:val="0023384E"/>
    <w:rsid w:val="00237432"/>
    <w:rsid w:val="00242351"/>
    <w:rsid w:val="002476AF"/>
    <w:rsid w:val="00252789"/>
    <w:rsid w:val="002558B3"/>
    <w:rsid w:val="00256FBD"/>
    <w:rsid w:val="00262776"/>
    <w:rsid w:val="002652AB"/>
    <w:rsid w:val="00280F07"/>
    <w:rsid w:val="00284298"/>
    <w:rsid w:val="00284769"/>
    <w:rsid w:val="00285CAE"/>
    <w:rsid w:val="00291CCD"/>
    <w:rsid w:val="0029251E"/>
    <w:rsid w:val="002A2551"/>
    <w:rsid w:val="002A72AC"/>
    <w:rsid w:val="002B31F9"/>
    <w:rsid w:val="002B4DE7"/>
    <w:rsid w:val="002B6FC2"/>
    <w:rsid w:val="002C41C1"/>
    <w:rsid w:val="002C5221"/>
    <w:rsid w:val="002D6D79"/>
    <w:rsid w:val="002D7BD8"/>
    <w:rsid w:val="002E1D42"/>
    <w:rsid w:val="002E1D5A"/>
    <w:rsid w:val="002E7AAA"/>
    <w:rsid w:val="002F0391"/>
    <w:rsid w:val="002F571F"/>
    <w:rsid w:val="002F7B1F"/>
    <w:rsid w:val="003015E9"/>
    <w:rsid w:val="0030704D"/>
    <w:rsid w:val="00307C4A"/>
    <w:rsid w:val="00312855"/>
    <w:rsid w:val="00317829"/>
    <w:rsid w:val="00322A0F"/>
    <w:rsid w:val="00322D84"/>
    <w:rsid w:val="00323E00"/>
    <w:rsid w:val="00324538"/>
    <w:rsid w:val="00327707"/>
    <w:rsid w:val="00327A24"/>
    <w:rsid w:val="00330149"/>
    <w:rsid w:val="00336AD9"/>
    <w:rsid w:val="00343D42"/>
    <w:rsid w:val="00344D7E"/>
    <w:rsid w:val="00347F1A"/>
    <w:rsid w:val="00352AC2"/>
    <w:rsid w:val="00352E60"/>
    <w:rsid w:val="00354E59"/>
    <w:rsid w:val="003553E6"/>
    <w:rsid w:val="003573A9"/>
    <w:rsid w:val="00371465"/>
    <w:rsid w:val="0037309D"/>
    <w:rsid w:val="00380975"/>
    <w:rsid w:val="00381806"/>
    <w:rsid w:val="003832C2"/>
    <w:rsid w:val="00397FEC"/>
    <w:rsid w:val="003A0AF1"/>
    <w:rsid w:val="003A1C22"/>
    <w:rsid w:val="003A3C49"/>
    <w:rsid w:val="003A4172"/>
    <w:rsid w:val="003A49FF"/>
    <w:rsid w:val="003B330A"/>
    <w:rsid w:val="003C1643"/>
    <w:rsid w:val="003C24C0"/>
    <w:rsid w:val="003C2D06"/>
    <w:rsid w:val="003C5E6D"/>
    <w:rsid w:val="003C7A97"/>
    <w:rsid w:val="003D6584"/>
    <w:rsid w:val="003D6EF3"/>
    <w:rsid w:val="003E020E"/>
    <w:rsid w:val="003E05B0"/>
    <w:rsid w:val="003E563D"/>
    <w:rsid w:val="003E74E2"/>
    <w:rsid w:val="003F01AA"/>
    <w:rsid w:val="003F2CBF"/>
    <w:rsid w:val="00401E1B"/>
    <w:rsid w:val="004070A8"/>
    <w:rsid w:val="00410D92"/>
    <w:rsid w:val="00411691"/>
    <w:rsid w:val="004158D2"/>
    <w:rsid w:val="00416994"/>
    <w:rsid w:val="0041735C"/>
    <w:rsid w:val="00420A9C"/>
    <w:rsid w:val="0042139F"/>
    <w:rsid w:val="0042715D"/>
    <w:rsid w:val="004464FD"/>
    <w:rsid w:val="004545FF"/>
    <w:rsid w:val="0045781B"/>
    <w:rsid w:val="00462C13"/>
    <w:rsid w:val="004642DE"/>
    <w:rsid w:val="00464743"/>
    <w:rsid w:val="004658A4"/>
    <w:rsid w:val="00465D0D"/>
    <w:rsid w:val="00466A13"/>
    <w:rsid w:val="00471D3D"/>
    <w:rsid w:val="00473823"/>
    <w:rsid w:val="004831B3"/>
    <w:rsid w:val="0048364D"/>
    <w:rsid w:val="004852B0"/>
    <w:rsid w:val="004864E5"/>
    <w:rsid w:val="00487781"/>
    <w:rsid w:val="00487FFB"/>
    <w:rsid w:val="00491D74"/>
    <w:rsid w:val="00491FDA"/>
    <w:rsid w:val="00495DC2"/>
    <w:rsid w:val="004972A6"/>
    <w:rsid w:val="004A6D87"/>
    <w:rsid w:val="004A74D9"/>
    <w:rsid w:val="004B1F0D"/>
    <w:rsid w:val="004B5310"/>
    <w:rsid w:val="004B562C"/>
    <w:rsid w:val="004B60FB"/>
    <w:rsid w:val="004B649D"/>
    <w:rsid w:val="004C447B"/>
    <w:rsid w:val="004D0F7F"/>
    <w:rsid w:val="004D214B"/>
    <w:rsid w:val="004D225E"/>
    <w:rsid w:val="004D2B58"/>
    <w:rsid w:val="004D77B2"/>
    <w:rsid w:val="004E4CD0"/>
    <w:rsid w:val="004E4DBF"/>
    <w:rsid w:val="004E75DC"/>
    <w:rsid w:val="004F2867"/>
    <w:rsid w:val="004F49A7"/>
    <w:rsid w:val="004F5A1F"/>
    <w:rsid w:val="004F5D30"/>
    <w:rsid w:val="004F6340"/>
    <w:rsid w:val="00500566"/>
    <w:rsid w:val="00502064"/>
    <w:rsid w:val="005022CA"/>
    <w:rsid w:val="005050B0"/>
    <w:rsid w:val="00511C76"/>
    <w:rsid w:val="00512C60"/>
    <w:rsid w:val="0052176E"/>
    <w:rsid w:val="005221B3"/>
    <w:rsid w:val="00523E9E"/>
    <w:rsid w:val="005331D8"/>
    <w:rsid w:val="00534FF4"/>
    <w:rsid w:val="005356B2"/>
    <w:rsid w:val="005374EB"/>
    <w:rsid w:val="005422CA"/>
    <w:rsid w:val="005440A9"/>
    <w:rsid w:val="00545CE3"/>
    <w:rsid w:val="00554F3E"/>
    <w:rsid w:val="00561B9C"/>
    <w:rsid w:val="00561D57"/>
    <w:rsid w:val="00562586"/>
    <w:rsid w:val="00565F0A"/>
    <w:rsid w:val="00567178"/>
    <w:rsid w:val="005751BA"/>
    <w:rsid w:val="00575DC8"/>
    <w:rsid w:val="00577352"/>
    <w:rsid w:val="0058791A"/>
    <w:rsid w:val="00594E38"/>
    <w:rsid w:val="0059594E"/>
    <w:rsid w:val="005A4368"/>
    <w:rsid w:val="005A6DB2"/>
    <w:rsid w:val="005C2A1C"/>
    <w:rsid w:val="005C6DF0"/>
    <w:rsid w:val="005C6E3F"/>
    <w:rsid w:val="005C7399"/>
    <w:rsid w:val="005E29A6"/>
    <w:rsid w:val="005E2CFB"/>
    <w:rsid w:val="005F1EEA"/>
    <w:rsid w:val="005F2509"/>
    <w:rsid w:val="005F4C89"/>
    <w:rsid w:val="005F5E15"/>
    <w:rsid w:val="005F63A6"/>
    <w:rsid w:val="00600CB7"/>
    <w:rsid w:val="0060283A"/>
    <w:rsid w:val="0061221F"/>
    <w:rsid w:val="006131C4"/>
    <w:rsid w:val="0061324A"/>
    <w:rsid w:val="00626B39"/>
    <w:rsid w:val="006330C7"/>
    <w:rsid w:val="00635CC1"/>
    <w:rsid w:val="00644A1F"/>
    <w:rsid w:val="00644DB6"/>
    <w:rsid w:val="00646283"/>
    <w:rsid w:val="00651F0C"/>
    <w:rsid w:val="00652A6C"/>
    <w:rsid w:val="00663009"/>
    <w:rsid w:val="00663258"/>
    <w:rsid w:val="00665559"/>
    <w:rsid w:val="006665D8"/>
    <w:rsid w:val="0067323E"/>
    <w:rsid w:val="00674E93"/>
    <w:rsid w:val="0068065A"/>
    <w:rsid w:val="006808DF"/>
    <w:rsid w:val="00682B03"/>
    <w:rsid w:val="00690E48"/>
    <w:rsid w:val="00697EBC"/>
    <w:rsid w:val="006A5CFD"/>
    <w:rsid w:val="006B2840"/>
    <w:rsid w:val="006B7C1A"/>
    <w:rsid w:val="006C0C6A"/>
    <w:rsid w:val="006C7D79"/>
    <w:rsid w:val="006D3CE7"/>
    <w:rsid w:val="006E0AAB"/>
    <w:rsid w:val="006E19FD"/>
    <w:rsid w:val="006E4972"/>
    <w:rsid w:val="006E7803"/>
    <w:rsid w:val="006F6237"/>
    <w:rsid w:val="006F78E8"/>
    <w:rsid w:val="007002E3"/>
    <w:rsid w:val="00705129"/>
    <w:rsid w:val="007065B8"/>
    <w:rsid w:val="00707F5A"/>
    <w:rsid w:val="00712F96"/>
    <w:rsid w:val="0071686B"/>
    <w:rsid w:val="007239E5"/>
    <w:rsid w:val="00723B2F"/>
    <w:rsid w:val="0072718D"/>
    <w:rsid w:val="007277CC"/>
    <w:rsid w:val="0073076D"/>
    <w:rsid w:val="0074117A"/>
    <w:rsid w:val="00752451"/>
    <w:rsid w:val="00763975"/>
    <w:rsid w:val="00776DC5"/>
    <w:rsid w:val="007774B0"/>
    <w:rsid w:val="007832DF"/>
    <w:rsid w:val="0078453A"/>
    <w:rsid w:val="00792EA1"/>
    <w:rsid w:val="00797765"/>
    <w:rsid w:val="007A1AC3"/>
    <w:rsid w:val="007A2BE3"/>
    <w:rsid w:val="007A3879"/>
    <w:rsid w:val="007A43C2"/>
    <w:rsid w:val="007A7907"/>
    <w:rsid w:val="007B230A"/>
    <w:rsid w:val="007B247C"/>
    <w:rsid w:val="007B3FE9"/>
    <w:rsid w:val="007B6647"/>
    <w:rsid w:val="007B705E"/>
    <w:rsid w:val="007C0A1F"/>
    <w:rsid w:val="007C24E9"/>
    <w:rsid w:val="007C2BB7"/>
    <w:rsid w:val="007C2DFF"/>
    <w:rsid w:val="007C502E"/>
    <w:rsid w:val="007C78C7"/>
    <w:rsid w:val="007D026D"/>
    <w:rsid w:val="007D0409"/>
    <w:rsid w:val="007D057D"/>
    <w:rsid w:val="007D5C8C"/>
    <w:rsid w:val="007E2367"/>
    <w:rsid w:val="007F4AF6"/>
    <w:rsid w:val="00800B62"/>
    <w:rsid w:val="00802B7C"/>
    <w:rsid w:val="00807CA4"/>
    <w:rsid w:val="0081185C"/>
    <w:rsid w:val="008123DB"/>
    <w:rsid w:val="00812A77"/>
    <w:rsid w:val="008143A3"/>
    <w:rsid w:val="008159C6"/>
    <w:rsid w:val="00822758"/>
    <w:rsid w:val="00822863"/>
    <w:rsid w:val="0082452E"/>
    <w:rsid w:val="00834687"/>
    <w:rsid w:val="008352E2"/>
    <w:rsid w:val="00835B8D"/>
    <w:rsid w:val="00835BE4"/>
    <w:rsid w:val="00837A06"/>
    <w:rsid w:val="00844622"/>
    <w:rsid w:val="0084490B"/>
    <w:rsid w:val="008513FF"/>
    <w:rsid w:val="00854E8F"/>
    <w:rsid w:val="0086616A"/>
    <w:rsid w:val="0087138C"/>
    <w:rsid w:val="008731EB"/>
    <w:rsid w:val="0088318B"/>
    <w:rsid w:val="00883901"/>
    <w:rsid w:val="00885B59"/>
    <w:rsid w:val="00893C3E"/>
    <w:rsid w:val="00894FF7"/>
    <w:rsid w:val="00895FC6"/>
    <w:rsid w:val="00896028"/>
    <w:rsid w:val="008A53B6"/>
    <w:rsid w:val="008A5AB7"/>
    <w:rsid w:val="008B3C48"/>
    <w:rsid w:val="008B4B49"/>
    <w:rsid w:val="008C15A8"/>
    <w:rsid w:val="008C2653"/>
    <w:rsid w:val="008D02A6"/>
    <w:rsid w:val="008D2C02"/>
    <w:rsid w:val="008E301B"/>
    <w:rsid w:val="008E5B3E"/>
    <w:rsid w:val="008E6E61"/>
    <w:rsid w:val="008E784A"/>
    <w:rsid w:val="008F1F8A"/>
    <w:rsid w:val="008F5BAF"/>
    <w:rsid w:val="00901653"/>
    <w:rsid w:val="00901720"/>
    <w:rsid w:val="00901C1F"/>
    <w:rsid w:val="00902781"/>
    <w:rsid w:val="00903D9D"/>
    <w:rsid w:val="0091622B"/>
    <w:rsid w:val="00921583"/>
    <w:rsid w:val="00923F26"/>
    <w:rsid w:val="00925854"/>
    <w:rsid w:val="00927476"/>
    <w:rsid w:val="00932ECE"/>
    <w:rsid w:val="00933E68"/>
    <w:rsid w:val="00941854"/>
    <w:rsid w:val="0094392B"/>
    <w:rsid w:val="0094528D"/>
    <w:rsid w:val="00945D35"/>
    <w:rsid w:val="00946213"/>
    <w:rsid w:val="00946410"/>
    <w:rsid w:val="009465B3"/>
    <w:rsid w:val="009531C9"/>
    <w:rsid w:val="00955B88"/>
    <w:rsid w:val="009709B1"/>
    <w:rsid w:val="00981D48"/>
    <w:rsid w:val="00982406"/>
    <w:rsid w:val="00983355"/>
    <w:rsid w:val="00983AEF"/>
    <w:rsid w:val="00987102"/>
    <w:rsid w:val="0099355C"/>
    <w:rsid w:val="009A3A9A"/>
    <w:rsid w:val="009A4015"/>
    <w:rsid w:val="009A5589"/>
    <w:rsid w:val="009B0C3D"/>
    <w:rsid w:val="009B1476"/>
    <w:rsid w:val="009B50C2"/>
    <w:rsid w:val="009D23A0"/>
    <w:rsid w:val="009D3784"/>
    <w:rsid w:val="009D6A33"/>
    <w:rsid w:val="009E12A5"/>
    <w:rsid w:val="009E1880"/>
    <w:rsid w:val="009E6CED"/>
    <w:rsid w:val="009F0846"/>
    <w:rsid w:val="009F0E82"/>
    <w:rsid w:val="00A00079"/>
    <w:rsid w:val="00A01123"/>
    <w:rsid w:val="00A02F47"/>
    <w:rsid w:val="00A033E4"/>
    <w:rsid w:val="00A0533B"/>
    <w:rsid w:val="00A05612"/>
    <w:rsid w:val="00A12882"/>
    <w:rsid w:val="00A12B87"/>
    <w:rsid w:val="00A16FB3"/>
    <w:rsid w:val="00A20F30"/>
    <w:rsid w:val="00A320AD"/>
    <w:rsid w:val="00A33968"/>
    <w:rsid w:val="00A34231"/>
    <w:rsid w:val="00A41B56"/>
    <w:rsid w:val="00A4644A"/>
    <w:rsid w:val="00A5633F"/>
    <w:rsid w:val="00A56BBE"/>
    <w:rsid w:val="00A621BB"/>
    <w:rsid w:val="00A64569"/>
    <w:rsid w:val="00A72DE8"/>
    <w:rsid w:val="00A741F5"/>
    <w:rsid w:val="00A77C05"/>
    <w:rsid w:val="00A90D98"/>
    <w:rsid w:val="00A95E90"/>
    <w:rsid w:val="00A965F1"/>
    <w:rsid w:val="00A97CFC"/>
    <w:rsid w:val="00AA1B9E"/>
    <w:rsid w:val="00AA374F"/>
    <w:rsid w:val="00AA4611"/>
    <w:rsid w:val="00AB2773"/>
    <w:rsid w:val="00AB4EF9"/>
    <w:rsid w:val="00AB692D"/>
    <w:rsid w:val="00AC2564"/>
    <w:rsid w:val="00AC306F"/>
    <w:rsid w:val="00AD0339"/>
    <w:rsid w:val="00AD16A9"/>
    <w:rsid w:val="00AD2DF2"/>
    <w:rsid w:val="00AD5E38"/>
    <w:rsid w:val="00AE0DF3"/>
    <w:rsid w:val="00B000D7"/>
    <w:rsid w:val="00B0106A"/>
    <w:rsid w:val="00B1438D"/>
    <w:rsid w:val="00B15A9F"/>
    <w:rsid w:val="00B22D0B"/>
    <w:rsid w:val="00B25C86"/>
    <w:rsid w:val="00B314F9"/>
    <w:rsid w:val="00B324C6"/>
    <w:rsid w:val="00B35A85"/>
    <w:rsid w:val="00B36878"/>
    <w:rsid w:val="00B42D4C"/>
    <w:rsid w:val="00B4508C"/>
    <w:rsid w:val="00B452BC"/>
    <w:rsid w:val="00B51410"/>
    <w:rsid w:val="00B53A6B"/>
    <w:rsid w:val="00B57F67"/>
    <w:rsid w:val="00B61101"/>
    <w:rsid w:val="00B623BA"/>
    <w:rsid w:val="00B6246B"/>
    <w:rsid w:val="00B64C6F"/>
    <w:rsid w:val="00B65C69"/>
    <w:rsid w:val="00B65CA8"/>
    <w:rsid w:val="00B67CFD"/>
    <w:rsid w:val="00B75BE8"/>
    <w:rsid w:val="00B77865"/>
    <w:rsid w:val="00B82BCD"/>
    <w:rsid w:val="00B84280"/>
    <w:rsid w:val="00B864DB"/>
    <w:rsid w:val="00B92E67"/>
    <w:rsid w:val="00B93360"/>
    <w:rsid w:val="00B97B31"/>
    <w:rsid w:val="00BA04D0"/>
    <w:rsid w:val="00BA2121"/>
    <w:rsid w:val="00BA357A"/>
    <w:rsid w:val="00BA4674"/>
    <w:rsid w:val="00BB35D4"/>
    <w:rsid w:val="00BB5DC7"/>
    <w:rsid w:val="00BB71DA"/>
    <w:rsid w:val="00BB7494"/>
    <w:rsid w:val="00BC2768"/>
    <w:rsid w:val="00BC65EF"/>
    <w:rsid w:val="00BE6EBF"/>
    <w:rsid w:val="00BE6FEA"/>
    <w:rsid w:val="00BF6438"/>
    <w:rsid w:val="00BF6EBE"/>
    <w:rsid w:val="00BF70BA"/>
    <w:rsid w:val="00BF756C"/>
    <w:rsid w:val="00C03963"/>
    <w:rsid w:val="00C110DC"/>
    <w:rsid w:val="00C1644A"/>
    <w:rsid w:val="00C20EDB"/>
    <w:rsid w:val="00C22338"/>
    <w:rsid w:val="00C231A8"/>
    <w:rsid w:val="00C23E5D"/>
    <w:rsid w:val="00C315C4"/>
    <w:rsid w:val="00C42EDD"/>
    <w:rsid w:val="00C44D98"/>
    <w:rsid w:val="00C45939"/>
    <w:rsid w:val="00C50EA6"/>
    <w:rsid w:val="00C56EA1"/>
    <w:rsid w:val="00C67022"/>
    <w:rsid w:val="00C714DE"/>
    <w:rsid w:val="00C720F7"/>
    <w:rsid w:val="00C72139"/>
    <w:rsid w:val="00C72974"/>
    <w:rsid w:val="00C810C7"/>
    <w:rsid w:val="00C819BD"/>
    <w:rsid w:val="00C82385"/>
    <w:rsid w:val="00C82CAB"/>
    <w:rsid w:val="00C875B0"/>
    <w:rsid w:val="00C91061"/>
    <w:rsid w:val="00C95389"/>
    <w:rsid w:val="00CA3214"/>
    <w:rsid w:val="00CB11D7"/>
    <w:rsid w:val="00CB28C2"/>
    <w:rsid w:val="00CB4BB4"/>
    <w:rsid w:val="00CB4F58"/>
    <w:rsid w:val="00CC03D8"/>
    <w:rsid w:val="00CC0E03"/>
    <w:rsid w:val="00CC337C"/>
    <w:rsid w:val="00CD77DC"/>
    <w:rsid w:val="00CD78F6"/>
    <w:rsid w:val="00CE0896"/>
    <w:rsid w:val="00CE1839"/>
    <w:rsid w:val="00CE42BF"/>
    <w:rsid w:val="00CE461F"/>
    <w:rsid w:val="00CF0042"/>
    <w:rsid w:val="00CF1FDF"/>
    <w:rsid w:val="00CF21F7"/>
    <w:rsid w:val="00CF303E"/>
    <w:rsid w:val="00D00351"/>
    <w:rsid w:val="00D00885"/>
    <w:rsid w:val="00D222E6"/>
    <w:rsid w:val="00D26E29"/>
    <w:rsid w:val="00D35D52"/>
    <w:rsid w:val="00D37332"/>
    <w:rsid w:val="00D42CFD"/>
    <w:rsid w:val="00D47C93"/>
    <w:rsid w:val="00D507A4"/>
    <w:rsid w:val="00D50BD4"/>
    <w:rsid w:val="00D53636"/>
    <w:rsid w:val="00D55CC0"/>
    <w:rsid w:val="00D627F3"/>
    <w:rsid w:val="00D62B08"/>
    <w:rsid w:val="00D72438"/>
    <w:rsid w:val="00D74281"/>
    <w:rsid w:val="00D76132"/>
    <w:rsid w:val="00D80BB6"/>
    <w:rsid w:val="00D824CA"/>
    <w:rsid w:val="00D8346B"/>
    <w:rsid w:val="00D868F5"/>
    <w:rsid w:val="00D952DD"/>
    <w:rsid w:val="00DA1310"/>
    <w:rsid w:val="00DA3A4A"/>
    <w:rsid w:val="00DA63EB"/>
    <w:rsid w:val="00DB15A3"/>
    <w:rsid w:val="00DB2728"/>
    <w:rsid w:val="00DB57CD"/>
    <w:rsid w:val="00DC0827"/>
    <w:rsid w:val="00DC1760"/>
    <w:rsid w:val="00DC4D85"/>
    <w:rsid w:val="00DC7B6C"/>
    <w:rsid w:val="00DD07A7"/>
    <w:rsid w:val="00DD54D8"/>
    <w:rsid w:val="00DE0C3D"/>
    <w:rsid w:val="00DE71D0"/>
    <w:rsid w:val="00DF04BC"/>
    <w:rsid w:val="00E04C61"/>
    <w:rsid w:val="00E113FE"/>
    <w:rsid w:val="00E11427"/>
    <w:rsid w:val="00E115BD"/>
    <w:rsid w:val="00E1643D"/>
    <w:rsid w:val="00E17E88"/>
    <w:rsid w:val="00E20700"/>
    <w:rsid w:val="00E22FFA"/>
    <w:rsid w:val="00E2324E"/>
    <w:rsid w:val="00E27238"/>
    <w:rsid w:val="00E27F95"/>
    <w:rsid w:val="00E337BE"/>
    <w:rsid w:val="00E3575D"/>
    <w:rsid w:val="00E36EB3"/>
    <w:rsid w:val="00E44B17"/>
    <w:rsid w:val="00E473AE"/>
    <w:rsid w:val="00E514FB"/>
    <w:rsid w:val="00E51901"/>
    <w:rsid w:val="00E51E2C"/>
    <w:rsid w:val="00E62D7F"/>
    <w:rsid w:val="00E82F7E"/>
    <w:rsid w:val="00E83FD6"/>
    <w:rsid w:val="00E85BC3"/>
    <w:rsid w:val="00E908A2"/>
    <w:rsid w:val="00E91033"/>
    <w:rsid w:val="00E92015"/>
    <w:rsid w:val="00E924F9"/>
    <w:rsid w:val="00E93055"/>
    <w:rsid w:val="00E96783"/>
    <w:rsid w:val="00EA0005"/>
    <w:rsid w:val="00EA0131"/>
    <w:rsid w:val="00EA1AF1"/>
    <w:rsid w:val="00EA2E59"/>
    <w:rsid w:val="00EA31E2"/>
    <w:rsid w:val="00EA32DC"/>
    <w:rsid w:val="00EA7013"/>
    <w:rsid w:val="00EA70BC"/>
    <w:rsid w:val="00EB0571"/>
    <w:rsid w:val="00EB376E"/>
    <w:rsid w:val="00EC5C88"/>
    <w:rsid w:val="00EC7667"/>
    <w:rsid w:val="00EC770C"/>
    <w:rsid w:val="00ED1E25"/>
    <w:rsid w:val="00ED5E9C"/>
    <w:rsid w:val="00EE0012"/>
    <w:rsid w:val="00EE14D0"/>
    <w:rsid w:val="00EE3D53"/>
    <w:rsid w:val="00EE652F"/>
    <w:rsid w:val="00EF2647"/>
    <w:rsid w:val="00EF2E2B"/>
    <w:rsid w:val="00EF6E4A"/>
    <w:rsid w:val="00EF7421"/>
    <w:rsid w:val="00F029BA"/>
    <w:rsid w:val="00F03E94"/>
    <w:rsid w:val="00F11382"/>
    <w:rsid w:val="00F14579"/>
    <w:rsid w:val="00F1627B"/>
    <w:rsid w:val="00F16559"/>
    <w:rsid w:val="00F2010B"/>
    <w:rsid w:val="00F20426"/>
    <w:rsid w:val="00F254E3"/>
    <w:rsid w:val="00F25F01"/>
    <w:rsid w:val="00F333BD"/>
    <w:rsid w:val="00F359D2"/>
    <w:rsid w:val="00F41BE0"/>
    <w:rsid w:val="00F44E4C"/>
    <w:rsid w:val="00F51906"/>
    <w:rsid w:val="00F5228D"/>
    <w:rsid w:val="00F553E4"/>
    <w:rsid w:val="00F55576"/>
    <w:rsid w:val="00F56341"/>
    <w:rsid w:val="00F56D07"/>
    <w:rsid w:val="00F57DAF"/>
    <w:rsid w:val="00F63C89"/>
    <w:rsid w:val="00F64B0D"/>
    <w:rsid w:val="00F6560F"/>
    <w:rsid w:val="00F71FD3"/>
    <w:rsid w:val="00F750B1"/>
    <w:rsid w:val="00F7715A"/>
    <w:rsid w:val="00F82EF2"/>
    <w:rsid w:val="00F86E8B"/>
    <w:rsid w:val="00F87814"/>
    <w:rsid w:val="00F954FB"/>
    <w:rsid w:val="00FA59B3"/>
    <w:rsid w:val="00FB5289"/>
    <w:rsid w:val="00FB6814"/>
    <w:rsid w:val="00FB7F83"/>
    <w:rsid w:val="00FC0438"/>
    <w:rsid w:val="00FC293C"/>
    <w:rsid w:val="00FC49D6"/>
    <w:rsid w:val="00FC691B"/>
    <w:rsid w:val="00FC7803"/>
    <w:rsid w:val="00FD000D"/>
    <w:rsid w:val="00FD25FA"/>
    <w:rsid w:val="00FD2A1D"/>
    <w:rsid w:val="00FD7706"/>
    <w:rsid w:val="00FE0E6B"/>
    <w:rsid w:val="00FF0DAA"/>
    <w:rsid w:val="00FF1224"/>
    <w:rsid w:val="00FF4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3D1CF"/>
  <w15:chartTrackingRefBased/>
  <w15:docId w15:val="{17C6F2A0-5EB9-484C-BC3F-75A6C66B2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D4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D4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81D48"/>
  </w:style>
  <w:style w:type="character" w:styleId="Hyperlink">
    <w:name w:val="Hyperlink"/>
    <w:basedOn w:val="DefaultParagraphFont"/>
    <w:uiPriority w:val="99"/>
    <w:unhideWhenUsed/>
    <w:rsid w:val="00941854"/>
    <w:rPr>
      <w:color w:val="0563C1" w:themeColor="hyperlink"/>
      <w:u w:val="single"/>
    </w:rPr>
  </w:style>
  <w:style w:type="character" w:styleId="UnresolvedMention">
    <w:name w:val="Unresolved Mention"/>
    <w:basedOn w:val="DefaultParagraphFont"/>
    <w:uiPriority w:val="99"/>
    <w:semiHidden/>
    <w:unhideWhenUsed/>
    <w:rsid w:val="00941854"/>
    <w:rPr>
      <w:color w:val="605E5C"/>
      <w:shd w:val="clear" w:color="auto" w:fill="E1DFDD"/>
    </w:rPr>
  </w:style>
  <w:style w:type="character" w:styleId="FollowedHyperlink">
    <w:name w:val="FollowedHyperlink"/>
    <w:basedOn w:val="DefaultParagraphFont"/>
    <w:uiPriority w:val="99"/>
    <w:semiHidden/>
    <w:unhideWhenUsed/>
    <w:rsid w:val="003A0A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986305">
      <w:bodyDiv w:val="1"/>
      <w:marLeft w:val="0"/>
      <w:marRight w:val="0"/>
      <w:marTop w:val="0"/>
      <w:marBottom w:val="0"/>
      <w:divBdr>
        <w:top w:val="none" w:sz="0" w:space="0" w:color="auto"/>
        <w:left w:val="none" w:sz="0" w:space="0" w:color="auto"/>
        <w:bottom w:val="none" w:sz="0" w:space="0" w:color="auto"/>
        <w:right w:val="none" w:sz="0" w:space="0" w:color="auto"/>
      </w:divBdr>
    </w:div>
    <w:div w:id="440029517">
      <w:bodyDiv w:val="1"/>
      <w:marLeft w:val="0"/>
      <w:marRight w:val="0"/>
      <w:marTop w:val="0"/>
      <w:marBottom w:val="0"/>
      <w:divBdr>
        <w:top w:val="none" w:sz="0" w:space="0" w:color="auto"/>
        <w:left w:val="none" w:sz="0" w:space="0" w:color="auto"/>
        <w:bottom w:val="none" w:sz="0" w:space="0" w:color="auto"/>
        <w:right w:val="none" w:sz="0" w:space="0" w:color="auto"/>
      </w:divBdr>
    </w:div>
    <w:div w:id="1526947525">
      <w:bodyDiv w:val="1"/>
      <w:marLeft w:val="0"/>
      <w:marRight w:val="0"/>
      <w:marTop w:val="0"/>
      <w:marBottom w:val="0"/>
      <w:divBdr>
        <w:top w:val="none" w:sz="0" w:space="0" w:color="auto"/>
        <w:left w:val="none" w:sz="0" w:space="0" w:color="auto"/>
        <w:bottom w:val="none" w:sz="0" w:space="0" w:color="auto"/>
        <w:right w:val="none" w:sz="0" w:space="0" w:color="auto"/>
      </w:divBdr>
    </w:div>
    <w:div w:id="1671642565">
      <w:bodyDiv w:val="1"/>
      <w:marLeft w:val="0"/>
      <w:marRight w:val="0"/>
      <w:marTop w:val="0"/>
      <w:marBottom w:val="0"/>
      <w:divBdr>
        <w:top w:val="none" w:sz="0" w:space="0" w:color="auto"/>
        <w:left w:val="none" w:sz="0" w:space="0" w:color="auto"/>
        <w:bottom w:val="none" w:sz="0" w:space="0" w:color="auto"/>
        <w:right w:val="none" w:sz="0" w:space="0" w:color="auto"/>
      </w:divBdr>
    </w:div>
    <w:div w:id="1870487841">
      <w:bodyDiv w:val="1"/>
      <w:marLeft w:val="0"/>
      <w:marRight w:val="0"/>
      <w:marTop w:val="0"/>
      <w:marBottom w:val="0"/>
      <w:divBdr>
        <w:top w:val="none" w:sz="0" w:space="0" w:color="auto"/>
        <w:left w:val="none" w:sz="0" w:space="0" w:color="auto"/>
        <w:bottom w:val="none" w:sz="0" w:space="0" w:color="auto"/>
        <w:right w:val="none" w:sz="0" w:space="0" w:color="auto"/>
      </w:divBdr>
    </w:div>
    <w:div w:id="211559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elegraph.co.uk/news/2016/06/24/millennials-fury-over-baby-boomers-vote-for-brexit/"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yougov.co.uk/news/2016/06/27how-britain-vo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Nie11</b:Tag>
    <b:SourceType>JournalArticle</b:SourceType>
    <b:Guid>{4008558E-1244-46E8-B04E-868C84920469}</b:Guid>
    <b:Author>
      <b:Author>
        <b:NameList>
          <b:Person>
            <b:Last>Niemietz</b:Last>
          </b:Person>
        </b:NameList>
      </b:Author>
    </b:Author>
    <b:Title>The institute of economice affairs</b:Title>
    <b:Year>2011</b:Year>
    <b:JournalName>A New Understanding of Poverty</b:JournalName>
    <b:RefOrder>1</b:RefOrder>
  </b:Source>
</b:Sources>
</file>

<file path=customXml/itemProps1.xml><?xml version="1.0" encoding="utf-8"?>
<ds:datastoreItem xmlns:ds="http://schemas.openxmlformats.org/officeDocument/2006/customXml" ds:itemID="{4C28B063-EFB6-4B80-8D9F-98A7EE9817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8FBF21-761D-470B-BDA6-6B28452069D0}">
  <ds:schemaRefs>
    <ds:schemaRef ds:uri="http://schemas.microsoft.com/sharepoint/v3/contenttype/forms"/>
  </ds:schemaRefs>
</ds:datastoreItem>
</file>

<file path=customXml/itemProps3.xml><?xml version="1.0" encoding="utf-8"?>
<ds:datastoreItem xmlns:ds="http://schemas.openxmlformats.org/officeDocument/2006/customXml" ds:itemID="{549A6606-BCE4-4B6C-BAAE-4EB05342D6E8}">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4.xml><?xml version="1.0" encoding="utf-8"?>
<ds:datastoreItem xmlns:ds="http://schemas.openxmlformats.org/officeDocument/2006/customXml" ds:itemID="{D82EE305-C997-4C63-97D6-2E590C00A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1821</Words>
  <Characters>10380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Palethorpe (1602782)</dc:creator>
  <cp:keywords/>
  <dc:description/>
  <cp:lastModifiedBy>Seren Palethorpe (1602782)</cp:lastModifiedBy>
  <cp:revision>2</cp:revision>
  <dcterms:created xsi:type="dcterms:W3CDTF">2019-12-13T22:07:00Z</dcterms:created>
  <dcterms:modified xsi:type="dcterms:W3CDTF">2019-12-13T22:07:00Z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