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CC02BC8" w14:textId="77777777" w:rsidR="00940434" w:rsidRDefault="00940434">
      <w:r w:rsidRPr="00994F7B">
        <w:rPr>
          <w:b/>
        </w:rPr>
        <w:t>Student Name:</w:t>
      </w:r>
      <w:r>
        <w:t xml:space="preserve"> Nate Scott</w:t>
      </w:r>
    </w:p>
    <w:p w14:paraId="735C9BD4" w14:textId="77777777" w:rsidR="00940434" w:rsidRDefault="00940434"/>
    <w:p w14:paraId="42D2FDBD" w14:textId="77777777" w:rsidR="00940434" w:rsidRDefault="00940434">
      <w:r w:rsidRPr="00994F7B">
        <w:rPr>
          <w:b/>
        </w:rPr>
        <w:t>Student Number:</w:t>
      </w:r>
      <w:r>
        <w:t xml:space="preserve"> 1081514</w:t>
      </w:r>
    </w:p>
    <w:p w14:paraId="335D20E4" w14:textId="77777777" w:rsidR="00940434" w:rsidRDefault="00940434"/>
    <w:p w14:paraId="16C38D84" w14:textId="77777777" w:rsidR="00940434" w:rsidRDefault="00940434">
      <w:r w:rsidRPr="00994F7B">
        <w:rPr>
          <w:b/>
        </w:rPr>
        <w:t>BA Course Title:</w:t>
      </w:r>
      <w:r>
        <w:t xml:space="preserve"> BA Hons Illustration</w:t>
      </w:r>
    </w:p>
    <w:p w14:paraId="6718CDC1" w14:textId="77777777" w:rsidR="00940434" w:rsidRDefault="00940434"/>
    <w:p w14:paraId="3D9A45EC" w14:textId="77777777" w:rsidR="00940434" w:rsidRPr="00994F7B" w:rsidRDefault="00940434">
      <w:pPr>
        <w:rPr>
          <w:b/>
        </w:rPr>
      </w:pPr>
      <w:r w:rsidRPr="00994F7B">
        <w:rPr>
          <w:b/>
        </w:rPr>
        <w:t>Word Count:</w:t>
      </w:r>
      <w:r w:rsidR="00994F7B">
        <w:rPr>
          <w:b/>
        </w:rPr>
        <w:t xml:space="preserve"> </w:t>
      </w:r>
      <w:r w:rsidR="00994F7B" w:rsidRPr="00994F7B">
        <w:t>1502</w:t>
      </w:r>
      <w:r w:rsidR="00994F7B">
        <w:t xml:space="preserve"> words</w:t>
      </w:r>
      <w:bookmarkStart w:id="0" w:name="_GoBack"/>
      <w:bookmarkEnd w:id="0"/>
    </w:p>
    <w:p w14:paraId="62793C49" w14:textId="77777777" w:rsidR="00940434" w:rsidRDefault="00940434"/>
    <w:p w14:paraId="600A9648" w14:textId="77777777" w:rsidR="00940434" w:rsidRDefault="00940434">
      <w:r w:rsidRPr="00994F7B">
        <w:rPr>
          <w:b/>
        </w:rPr>
        <w:t>Tutor Name:</w:t>
      </w:r>
      <w:r>
        <w:t xml:space="preserve"> Scott L Smith &amp; Martin Bush</w:t>
      </w:r>
    </w:p>
    <w:p w14:paraId="1134393A" w14:textId="77777777" w:rsidR="00940434" w:rsidRDefault="00940434">
      <w:r>
        <w:br w:type="page"/>
      </w:r>
    </w:p>
    <w:p w14:paraId="1B841D38" w14:textId="77777777" w:rsidR="00940434" w:rsidRPr="00940434" w:rsidRDefault="00940434" w:rsidP="00940434">
      <w:pPr>
        <w:rPr>
          <w:rFonts w:ascii="Calibri" w:eastAsia="Times New Roman" w:hAnsi="Calibri" w:cs="Times New Roman"/>
          <w:color w:val="000000"/>
          <w:lang w:eastAsia="en-GB"/>
        </w:rPr>
      </w:pPr>
      <w:r w:rsidRPr="00940434">
        <w:rPr>
          <w:rFonts w:ascii="Calibri" w:eastAsia="Times New Roman" w:hAnsi="Calibri" w:cs="Times New Roman"/>
          <w:color w:val="000000"/>
          <w:lang w:eastAsia="en-GB"/>
        </w:rPr>
        <w:lastRenderedPageBreak/>
        <w:t>The exhibition I will be curating is themed around plastic pollution. The intention of this exhibition is to present plastic pollution in a way in which the audience can see its effects on the world and, motivate change in other's behaviour, whether that be cutting down on plastic or considering how to recycle it.</w:t>
      </w:r>
    </w:p>
    <w:p w14:paraId="3661BB32" w14:textId="77777777" w:rsidR="00940434" w:rsidRPr="00940434" w:rsidRDefault="00940434" w:rsidP="00940434">
      <w:pPr>
        <w:rPr>
          <w:rFonts w:ascii="Calibri" w:eastAsia="Times New Roman" w:hAnsi="Calibri" w:cs="Times New Roman"/>
          <w:color w:val="000000"/>
          <w:lang w:eastAsia="en-GB"/>
        </w:rPr>
      </w:pPr>
    </w:p>
    <w:p w14:paraId="5E573C70" w14:textId="77777777" w:rsidR="00940434" w:rsidRPr="00940434" w:rsidRDefault="00940434" w:rsidP="00940434">
      <w:pPr>
        <w:rPr>
          <w:rFonts w:ascii="Calibri" w:eastAsia="Times New Roman" w:hAnsi="Calibri" w:cs="Times New Roman"/>
          <w:color w:val="000000"/>
          <w:lang w:eastAsia="en-GB"/>
        </w:rPr>
      </w:pPr>
      <w:r w:rsidRPr="00940434">
        <w:rPr>
          <w:rFonts w:ascii="Calibri" w:eastAsia="Times New Roman" w:hAnsi="Calibri" w:cs="Times New Roman"/>
          <w:color w:val="000000"/>
          <w:lang w:eastAsia="en-GB"/>
        </w:rPr>
        <w:t>The exhibition will take place outside in a grass field underneath a large canopy so that art pieces can be hung up and protected from bad weather. The exhibition area will have litter scattered about. I chose this because I feel it will benefit the exhibition to be placed in nature which at first glance looks beautiful but as the visitors continue looking around they will find more and more plastic scattered around them. My intention is that the viewers will first feel angry at the fact there is litter in an exhibition room but later on, will understand that this reflects the rest of the world; littering and waste ruining the beauty of the area.</w:t>
      </w:r>
    </w:p>
    <w:p w14:paraId="53B67545" w14:textId="77777777" w:rsidR="00940434" w:rsidRPr="00940434" w:rsidRDefault="00940434" w:rsidP="00940434">
      <w:pPr>
        <w:rPr>
          <w:rFonts w:ascii="Times New Roman" w:eastAsia="Times New Roman" w:hAnsi="Times New Roman" w:cs="Times New Roman"/>
          <w:lang w:eastAsia="en-GB"/>
        </w:rPr>
      </w:pPr>
      <w:r w:rsidRPr="00940434">
        <w:rPr>
          <w:rFonts w:ascii="Calibri" w:eastAsia="Times New Roman" w:hAnsi="Calibri" w:cs="Times New Roman"/>
          <w:color w:val="000000"/>
          <w:lang w:eastAsia="en-GB"/>
        </w:rPr>
        <w:br/>
      </w:r>
    </w:p>
    <w:p w14:paraId="19BDB714" w14:textId="77777777" w:rsidR="00940434" w:rsidRDefault="00940434" w:rsidP="00940434">
      <w:pPr>
        <w:rPr>
          <w:rFonts w:ascii="Calibri" w:hAnsi="Calibri" w:cs="Times New Roman"/>
          <w:color w:val="000000"/>
          <w:lang w:eastAsia="en-GB"/>
        </w:rPr>
      </w:pPr>
      <w:r>
        <w:rPr>
          <w:rFonts w:ascii="Helvetica" w:hAnsi="Helvetica" w:cs="Helvetica"/>
          <w:noProof/>
          <w:lang w:eastAsia="en-GB"/>
        </w:rPr>
        <w:drawing>
          <wp:anchor distT="0" distB="0" distL="114300" distR="114300" simplePos="0" relativeHeight="251658240" behindDoc="0" locked="0" layoutInCell="1" allowOverlap="1" wp14:anchorId="0D75C4EC" wp14:editId="7A104B5A">
            <wp:simplePos x="0" y="0"/>
            <wp:positionH relativeFrom="column">
              <wp:posOffset>-63500</wp:posOffset>
            </wp:positionH>
            <wp:positionV relativeFrom="paragraph">
              <wp:posOffset>1294130</wp:posOffset>
            </wp:positionV>
            <wp:extent cx="4009390" cy="2896870"/>
            <wp:effectExtent l="0" t="0" r="381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009390" cy="2896870"/>
                    </a:xfrm>
                    <a:prstGeom prst="rect">
                      <a:avLst/>
                    </a:prstGeom>
                    <a:noFill/>
                    <a:ln>
                      <a:noFill/>
                    </a:ln>
                  </pic:spPr>
                </pic:pic>
              </a:graphicData>
            </a:graphic>
            <wp14:sizeRelH relativeFrom="page">
              <wp14:pctWidth>0</wp14:pctWidth>
            </wp14:sizeRelH>
            <wp14:sizeRelV relativeFrom="page">
              <wp14:pctHeight>0</wp14:pctHeight>
            </wp14:sizeRelV>
          </wp:anchor>
        </w:drawing>
      </w:r>
      <w:r w:rsidRPr="00940434">
        <w:rPr>
          <w:rFonts w:ascii="Calibri" w:hAnsi="Calibri" w:cs="Times New Roman"/>
          <w:color w:val="000000"/>
          <w:lang w:eastAsia="en-GB"/>
        </w:rPr>
        <w:t xml:space="preserve">Upon first entering the exhibition, the audience will be confronted with a collection of sculptures called Toxic Life by Alvaro Soler Arpa (2016). These sculptures are of a variety of different animal's bones, which have been assembled with wire and stuffed with plastic inside them. This unsightly image will quickly provoke a reaction from the viewer as they will be able to see the effects of our waste in person. When reading about plastic pollution or hearing it on the news, it can be difficult to properly understand the extent of the problem. Confronting the viewer directly with an example of what is happening to our marine life will help illustrate the issue. A recent study by Australasian Parks &amp; Leisure says that 'once a turtle had 14 plastic items in its gut there was a 50 per cent likelihood that it would cause death.' (Brown, 2018). She later adds that 'even a single piece of plastic can kill a turtle.' Having the first piece in the exhibition </w:t>
      </w:r>
    </w:p>
    <w:p w14:paraId="1E253A08" w14:textId="77777777" w:rsidR="00940434" w:rsidRPr="00940434" w:rsidRDefault="00940434" w:rsidP="00940434">
      <w:pPr>
        <w:rPr>
          <w:rFonts w:ascii="Calibri" w:hAnsi="Calibri" w:cs="Times New Roman"/>
          <w:i/>
          <w:color w:val="000000"/>
          <w:lang w:eastAsia="en-GB"/>
        </w:rPr>
      </w:pPr>
      <w:r w:rsidRPr="00940434">
        <w:rPr>
          <w:rFonts w:ascii="Calibri" w:hAnsi="Calibri" w:cs="Times New Roman"/>
          <w:i/>
          <w:color w:val="000000"/>
          <w:lang w:eastAsia="en-GB"/>
        </w:rPr>
        <w:t>Fig 1. Arpa 2016</w:t>
      </w:r>
    </w:p>
    <w:p w14:paraId="15300E7D" w14:textId="77777777" w:rsidR="00940434" w:rsidRDefault="00940434" w:rsidP="00940434">
      <w:pPr>
        <w:rPr>
          <w:rFonts w:ascii="Calibri" w:hAnsi="Calibri" w:cs="Times New Roman"/>
          <w:color w:val="000000"/>
          <w:lang w:eastAsia="en-GB"/>
        </w:rPr>
      </w:pPr>
    </w:p>
    <w:p w14:paraId="6FA8931F" w14:textId="77777777" w:rsidR="00940434" w:rsidRPr="00940434" w:rsidRDefault="00940434" w:rsidP="00940434">
      <w:pPr>
        <w:rPr>
          <w:rFonts w:ascii="Calibri" w:hAnsi="Calibri" w:cs="Times New Roman"/>
          <w:color w:val="000000"/>
          <w:lang w:eastAsia="en-GB"/>
        </w:rPr>
      </w:pPr>
      <w:r w:rsidRPr="00940434">
        <w:rPr>
          <w:rFonts w:ascii="Calibri" w:hAnsi="Calibri" w:cs="Times New Roman"/>
          <w:color w:val="000000"/>
          <w:lang w:eastAsia="en-GB"/>
        </w:rPr>
        <w:t>make such a strong argument will make the moment unforgettable and set an example for the rest of the exhibition. The installation created by Arpa consisted of over 20 sculptures, however for this exhibition, only 3 or 4 of them will be used and will be placed on the left-hand side, with plenty of space between them for visitors to walk between them.</w:t>
      </w:r>
      <w:r w:rsidRPr="00940434">
        <w:rPr>
          <w:rFonts w:ascii="Helvetica" w:hAnsi="Helvetica" w:cs="Helvetica"/>
        </w:rPr>
        <w:t xml:space="preserve"> </w:t>
      </w:r>
    </w:p>
    <w:p w14:paraId="3120F191" w14:textId="77777777" w:rsidR="00940434" w:rsidRDefault="00940434"/>
    <w:p w14:paraId="57E01154" w14:textId="77777777" w:rsidR="00FD721F" w:rsidRDefault="00FD721F" w:rsidP="00940434">
      <w:pPr>
        <w:rPr>
          <w:rFonts w:ascii="Calibri" w:eastAsia="Times New Roman" w:hAnsi="Calibri" w:cs="Times New Roman"/>
          <w:color w:val="000000"/>
          <w:lang w:eastAsia="en-GB"/>
        </w:rPr>
      </w:pPr>
    </w:p>
    <w:p w14:paraId="4A05B28F" w14:textId="77777777" w:rsidR="00FD721F" w:rsidRDefault="00940434" w:rsidP="00940434">
      <w:pPr>
        <w:rPr>
          <w:rFonts w:ascii="Calibri" w:eastAsia="Times New Roman" w:hAnsi="Calibri" w:cs="Times New Roman"/>
          <w:color w:val="000000"/>
          <w:lang w:eastAsia="en-GB"/>
        </w:rPr>
      </w:pPr>
      <w:r w:rsidRPr="00940434">
        <w:rPr>
          <w:rFonts w:ascii="Calibri" w:eastAsia="Times New Roman" w:hAnsi="Calibri" w:cs="Times New Roman"/>
          <w:color w:val="000000"/>
          <w:lang w:eastAsia="en-GB"/>
        </w:rPr>
        <w:t xml:space="preserve">The next piece is a campaign called Trash Isles by Lad Bible Group (2017). The organisation has created a campaign to turn a large collection of plastic waste that is the size of France in the ocean, into a country; forcing people's attention to it by doing so. The intention of this campaign is to bring awareness to how much plastic is in the ocean by doing something as over the top as turning it into a country. The company have created a flag, passport and currency, which they have called Debris, for this island and encourage others to become a </w:t>
      </w:r>
      <w:r w:rsidR="00FD721F">
        <w:rPr>
          <w:rFonts w:ascii="Helvetica" w:hAnsi="Helvetica" w:cs="Helvetica"/>
          <w:noProof/>
          <w:lang w:eastAsia="en-GB"/>
        </w:rPr>
        <w:drawing>
          <wp:anchor distT="0" distB="0" distL="114300" distR="114300" simplePos="0" relativeHeight="251659264" behindDoc="0" locked="0" layoutInCell="1" allowOverlap="1" wp14:anchorId="6285C679" wp14:editId="411BFE2D">
            <wp:simplePos x="0" y="0"/>
            <wp:positionH relativeFrom="column">
              <wp:posOffset>-64770</wp:posOffset>
            </wp:positionH>
            <wp:positionV relativeFrom="paragraph">
              <wp:posOffset>913130</wp:posOffset>
            </wp:positionV>
            <wp:extent cx="4001135" cy="2665730"/>
            <wp:effectExtent l="0" t="0" r="12065" b="127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01135" cy="2665730"/>
                    </a:xfrm>
                    <a:prstGeom prst="rect">
                      <a:avLst/>
                    </a:prstGeom>
                    <a:noFill/>
                    <a:ln>
                      <a:noFill/>
                    </a:ln>
                  </pic:spPr>
                </pic:pic>
              </a:graphicData>
            </a:graphic>
            <wp14:sizeRelH relativeFrom="page">
              <wp14:pctWidth>0</wp14:pctWidth>
            </wp14:sizeRelH>
            <wp14:sizeRelV relativeFrom="page">
              <wp14:pctHeight>0</wp14:pctHeight>
            </wp14:sizeRelV>
          </wp:anchor>
        </w:drawing>
      </w:r>
      <w:r w:rsidRPr="00940434">
        <w:rPr>
          <w:rFonts w:ascii="Calibri" w:eastAsia="Times New Roman" w:hAnsi="Calibri" w:cs="Times New Roman"/>
          <w:color w:val="000000"/>
          <w:lang w:eastAsia="en-GB"/>
        </w:rPr>
        <w:t xml:space="preserve">citizen.  The exhibition will have their flag and posters on display, hung up on the wall of the canopy with a table below showcasing their passport and currency.  'There are 5.25 trillion pieces of plastic trash in the world’s oceans, and each year, 8 million tons of plastic is added to the count.' says Groden (2015). She continues by saying 'by 2025, the ocean could contain one ton of </w:t>
      </w:r>
    </w:p>
    <w:p w14:paraId="579FF921" w14:textId="77777777" w:rsidR="00FD721F" w:rsidRPr="00FD721F" w:rsidRDefault="00FD721F" w:rsidP="00940434">
      <w:pPr>
        <w:rPr>
          <w:rFonts w:ascii="Calibri" w:eastAsia="Times New Roman" w:hAnsi="Calibri" w:cs="Times New Roman"/>
          <w:i/>
          <w:color w:val="000000"/>
          <w:lang w:eastAsia="en-GB"/>
        </w:rPr>
      </w:pPr>
      <w:r w:rsidRPr="00FD721F">
        <w:rPr>
          <w:rFonts w:ascii="Calibri" w:eastAsia="Times New Roman" w:hAnsi="Calibri" w:cs="Times New Roman"/>
          <w:i/>
          <w:color w:val="000000"/>
          <w:lang w:eastAsia="en-GB"/>
        </w:rPr>
        <w:t>Fig 2. Lad Bible Group (2017)</w:t>
      </w:r>
    </w:p>
    <w:p w14:paraId="2F255762" w14:textId="77777777" w:rsidR="00FD721F" w:rsidRDefault="00FD721F" w:rsidP="00940434">
      <w:pPr>
        <w:rPr>
          <w:rFonts w:ascii="Calibri" w:eastAsia="Times New Roman" w:hAnsi="Calibri" w:cs="Times New Roman"/>
          <w:color w:val="000000"/>
          <w:lang w:eastAsia="en-GB"/>
        </w:rPr>
      </w:pPr>
    </w:p>
    <w:p w14:paraId="46960FC3" w14:textId="77777777" w:rsidR="00940434" w:rsidRPr="00940434" w:rsidRDefault="00940434" w:rsidP="00940434">
      <w:pPr>
        <w:rPr>
          <w:rFonts w:ascii="Calibri" w:eastAsia="Times New Roman" w:hAnsi="Calibri" w:cs="Times New Roman"/>
          <w:color w:val="000000"/>
          <w:lang w:eastAsia="en-GB"/>
        </w:rPr>
      </w:pPr>
      <w:r w:rsidRPr="00940434">
        <w:rPr>
          <w:rFonts w:ascii="Calibri" w:eastAsia="Times New Roman" w:hAnsi="Calibri" w:cs="Times New Roman"/>
          <w:color w:val="000000"/>
          <w:lang w:eastAsia="en-GB"/>
        </w:rPr>
        <w:t>plastic for every three tons of finfish.' The fact alone that we have produced enough waste to produce a country-sized plot of land will hopefully encourage others to change their ways. Another study conducted by the University of Georgia (2017) reveals that 'if current trends continue, roughly 12 billion metric tons of plastic waste (about 35,000 times as heavy as the Empire State Building) will be in landfills or the natural environment by 2050.' This statistic alone shows that it is important to act as soon as possible to help prevent this from becoming a reality.</w:t>
      </w:r>
      <w:r w:rsidR="00FD721F" w:rsidRPr="00FD721F">
        <w:rPr>
          <w:rFonts w:ascii="Helvetica" w:hAnsi="Helvetica" w:cs="Helvetica"/>
        </w:rPr>
        <w:t xml:space="preserve"> </w:t>
      </w:r>
    </w:p>
    <w:p w14:paraId="05E7786C" w14:textId="77777777" w:rsidR="00940434" w:rsidRPr="00940434" w:rsidRDefault="00940434" w:rsidP="00940434">
      <w:pPr>
        <w:rPr>
          <w:rFonts w:ascii="Calibri" w:eastAsia="Times New Roman" w:hAnsi="Calibri" w:cs="Times New Roman"/>
          <w:color w:val="000000"/>
          <w:lang w:eastAsia="en-GB"/>
        </w:rPr>
      </w:pPr>
    </w:p>
    <w:p w14:paraId="1C036CC7" w14:textId="77777777" w:rsidR="00FD721F" w:rsidRDefault="00FD721F" w:rsidP="00940434">
      <w:pPr>
        <w:rPr>
          <w:rFonts w:ascii="Calibri" w:eastAsia="Times New Roman" w:hAnsi="Calibri" w:cs="Times New Roman"/>
          <w:color w:val="000000"/>
          <w:lang w:eastAsia="en-GB"/>
        </w:rPr>
      </w:pPr>
    </w:p>
    <w:p w14:paraId="4A70C1D8" w14:textId="77777777" w:rsidR="00994F7B" w:rsidRDefault="00994F7B" w:rsidP="00940434">
      <w:pPr>
        <w:rPr>
          <w:rFonts w:ascii="Calibri" w:eastAsia="Times New Roman" w:hAnsi="Calibri" w:cs="Times New Roman"/>
          <w:color w:val="000000"/>
          <w:lang w:eastAsia="en-GB"/>
        </w:rPr>
      </w:pPr>
      <w:r>
        <w:rPr>
          <w:rFonts w:ascii="Helvetica" w:hAnsi="Helvetica" w:cs="Helvetica"/>
          <w:noProof/>
          <w:lang w:eastAsia="en-GB"/>
        </w:rPr>
        <w:drawing>
          <wp:anchor distT="0" distB="0" distL="114300" distR="114300" simplePos="0" relativeHeight="251661312" behindDoc="0" locked="0" layoutInCell="1" allowOverlap="1" wp14:anchorId="5B0DBB74" wp14:editId="38DD2B0E">
            <wp:simplePos x="0" y="0"/>
            <wp:positionH relativeFrom="column">
              <wp:posOffset>50800</wp:posOffset>
            </wp:positionH>
            <wp:positionV relativeFrom="paragraph">
              <wp:posOffset>178435</wp:posOffset>
            </wp:positionV>
            <wp:extent cx="3769995" cy="2516505"/>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769995" cy="2516505"/>
                    </a:xfrm>
                    <a:prstGeom prst="rect">
                      <a:avLst/>
                    </a:prstGeom>
                    <a:noFill/>
                    <a:ln>
                      <a:noFill/>
                    </a:ln>
                  </pic:spPr>
                </pic:pic>
              </a:graphicData>
            </a:graphic>
            <wp14:sizeRelH relativeFrom="page">
              <wp14:pctWidth>0</wp14:pctWidth>
            </wp14:sizeRelH>
            <wp14:sizeRelV relativeFrom="page">
              <wp14:pctHeight>0</wp14:pctHeight>
            </wp14:sizeRelV>
          </wp:anchor>
        </w:drawing>
      </w:r>
      <w:r w:rsidR="00940434" w:rsidRPr="00940434">
        <w:rPr>
          <w:rFonts w:ascii="Calibri" w:eastAsia="Times New Roman" w:hAnsi="Calibri" w:cs="Times New Roman"/>
          <w:color w:val="000000"/>
          <w:lang w:eastAsia="en-GB"/>
        </w:rPr>
        <w:t xml:space="preserve">Thirdly the viewer will come across The Bottle Project created by artists Jana Cruder and Matthew LaPenta of Natural Plasticity (2018). These inflatable installations replicate single-use plastic such as bottles and cups on a larger scale, measuring twenty to thirty feet. These large installations quickly draw people's attention and cause viewers to consider their own waste and how they </w:t>
      </w:r>
    </w:p>
    <w:p w14:paraId="62C9541B" w14:textId="77777777" w:rsidR="00994F7B" w:rsidRDefault="00994F7B" w:rsidP="00940434">
      <w:pPr>
        <w:rPr>
          <w:rFonts w:ascii="Calibri" w:eastAsia="Times New Roman" w:hAnsi="Calibri" w:cs="Times New Roman"/>
          <w:color w:val="000000"/>
          <w:lang w:eastAsia="en-GB"/>
        </w:rPr>
      </w:pPr>
      <w:r>
        <w:rPr>
          <w:rFonts w:ascii="Calibri" w:eastAsia="Times New Roman" w:hAnsi="Calibri" w:cs="Times New Roman"/>
          <w:color w:val="000000"/>
          <w:lang w:eastAsia="en-GB"/>
        </w:rPr>
        <w:t xml:space="preserve">Fig 3. </w:t>
      </w:r>
      <w:r w:rsidRPr="00994F7B">
        <w:rPr>
          <w:rFonts w:ascii="Calibri" w:eastAsia="Times New Roman" w:hAnsi="Calibri" w:cs="Times New Roman"/>
          <w:i/>
          <w:color w:val="000000"/>
          <w:lang w:eastAsia="en-GB"/>
        </w:rPr>
        <w:t>Natural Plasticity</w:t>
      </w:r>
      <w:r>
        <w:rPr>
          <w:rFonts w:ascii="Calibri" w:eastAsia="Times New Roman" w:hAnsi="Calibri" w:cs="Times New Roman"/>
          <w:color w:val="000000"/>
          <w:lang w:eastAsia="en-GB"/>
        </w:rPr>
        <w:t xml:space="preserve"> (2018)</w:t>
      </w:r>
    </w:p>
    <w:p w14:paraId="60AC8B70" w14:textId="77777777" w:rsidR="00994F7B" w:rsidRDefault="00940434" w:rsidP="00940434">
      <w:pPr>
        <w:rPr>
          <w:rFonts w:ascii="Calibri" w:eastAsia="Times New Roman" w:hAnsi="Calibri" w:cs="Times New Roman"/>
          <w:color w:val="000000"/>
          <w:lang w:eastAsia="en-GB"/>
        </w:rPr>
      </w:pPr>
      <w:r w:rsidRPr="00940434">
        <w:rPr>
          <w:rFonts w:ascii="Calibri" w:eastAsia="Times New Roman" w:hAnsi="Calibri" w:cs="Times New Roman"/>
          <w:color w:val="000000"/>
          <w:lang w:eastAsia="en-GB"/>
        </w:rPr>
        <w:t xml:space="preserve">dispose of it.  The art pieces will be to the right from the Lad Bible Group </w:t>
      </w:r>
    </w:p>
    <w:p w14:paraId="566E3CA6" w14:textId="77777777" w:rsidR="00940434" w:rsidRPr="00940434" w:rsidRDefault="00940434" w:rsidP="00940434">
      <w:pPr>
        <w:rPr>
          <w:rFonts w:ascii="Calibri" w:eastAsia="Times New Roman" w:hAnsi="Calibri" w:cs="Times New Roman"/>
          <w:color w:val="000000"/>
          <w:lang w:eastAsia="en-GB"/>
        </w:rPr>
      </w:pPr>
      <w:r w:rsidRPr="00940434">
        <w:rPr>
          <w:rFonts w:ascii="Calibri" w:eastAsia="Times New Roman" w:hAnsi="Calibri" w:cs="Times New Roman"/>
          <w:color w:val="000000"/>
          <w:lang w:eastAsia="en-GB"/>
        </w:rPr>
        <w:t xml:space="preserve">collection and diagonal from the Toxic Life installations. When the installations are placed in environments such as parks and offices, it immediately looks very unnatural and daunting, as does the large collection of plastic sitting in landfills. These large art pieces mimic what landfills and oceans are full of in a simple yet effective way. Despite these pieces being transparent, they stand out very easily and give the viewer the chance to quite literally, stand face to face with the problem that we've all contributed to.  The University of Georgia (2017) has said that  'by 2015, humans had generated 8.3 billion metric tons of plastics, 6.3 billion tons of which had already become waste. Of that waste, only 9% was recycled.' The large statistic of how much waste we produce is reflected in the size of this installation and although we may think it is being recycled. The University of Georgia has </w:t>
      </w:r>
      <w:r w:rsidR="00994F7B" w:rsidRPr="00940434">
        <w:rPr>
          <w:rFonts w:ascii="Calibri" w:eastAsia="Times New Roman" w:hAnsi="Calibri" w:cs="Times New Roman"/>
          <w:color w:val="000000"/>
          <w:lang w:eastAsia="en-GB"/>
        </w:rPr>
        <w:t xml:space="preserve"> </w:t>
      </w:r>
      <w:r w:rsidRPr="00940434">
        <w:rPr>
          <w:rFonts w:ascii="Calibri" w:eastAsia="Times New Roman" w:hAnsi="Calibri" w:cs="Times New Roman"/>
          <w:color w:val="000000"/>
          <w:lang w:eastAsia="en-GB"/>
        </w:rPr>
        <w:t>also said that 'Global production of plastics increased from 2 million metric tons in 1950 to over 400 million metric tons in 2015.' This substantial increase </w:t>
      </w:r>
    </w:p>
    <w:p w14:paraId="5E199AE6" w14:textId="77777777" w:rsidR="00940434" w:rsidRDefault="00940434"/>
    <w:p w14:paraId="1758474B" w14:textId="77777777" w:rsidR="00FD721F" w:rsidRDefault="00FD721F" w:rsidP="00940434">
      <w:pPr>
        <w:rPr>
          <w:rFonts w:ascii="Calibri" w:eastAsia="Times New Roman" w:hAnsi="Calibri" w:cs="Times New Roman"/>
          <w:color w:val="000000"/>
          <w:lang w:eastAsia="en-GB"/>
        </w:rPr>
      </w:pPr>
    </w:p>
    <w:p w14:paraId="30B3C4A4" w14:textId="77777777" w:rsidR="00FD721F" w:rsidRDefault="00FD721F" w:rsidP="00940434">
      <w:pPr>
        <w:rPr>
          <w:rFonts w:ascii="Calibri" w:eastAsia="Times New Roman" w:hAnsi="Calibri" w:cs="Times New Roman"/>
          <w:color w:val="000000"/>
          <w:lang w:eastAsia="en-GB"/>
        </w:rPr>
      </w:pPr>
      <w:r>
        <w:rPr>
          <w:rFonts w:ascii="Helvetica" w:hAnsi="Helvetica" w:cs="Helvetica"/>
          <w:noProof/>
          <w:lang w:eastAsia="en-GB"/>
        </w:rPr>
        <w:drawing>
          <wp:anchor distT="0" distB="0" distL="114300" distR="114300" simplePos="0" relativeHeight="251660288" behindDoc="0" locked="0" layoutInCell="1" allowOverlap="1" wp14:anchorId="6D1BEC1E" wp14:editId="633E2106">
            <wp:simplePos x="0" y="0"/>
            <wp:positionH relativeFrom="column">
              <wp:posOffset>-63500</wp:posOffset>
            </wp:positionH>
            <wp:positionV relativeFrom="paragraph">
              <wp:posOffset>1203960</wp:posOffset>
            </wp:positionV>
            <wp:extent cx="4224655" cy="2820035"/>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224655" cy="2820035"/>
                    </a:xfrm>
                    <a:prstGeom prst="rect">
                      <a:avLst/>
                    </a:prstGeom>
                    <a:noFill/>
                    <a:ln>
                      <a:noFill/>
                    </a:ln>
                  </pic:spPr>
                </pic:pic>
              </a:graphicData>
            </a:graphic>
            <wp14:sizeRelH relativeFrom="page">
              <wp14:pctWidth>0</wp14:pctWidth>
            </wp14:sizeRelH>
            <wp14:sizeRelV relativeFrom="page">
              <wp14:pctHeight>0</wp14:pctHeight>
            </wp14:sizeRelV>
          </wp:anchor>
        </w:drawing>
      </w:r>
      <w:r w:rsidR="00940434" w:rsidRPr="00940434">
        <w:rPr>
          <w:rFonts w:ascii="Calibri" w:eastAsia="Times New Roman" w:hAnsi="Calibri" w:cs="Times New Roman"/>
          <w:color w:val="000000"/>
          <w:lang w:eastAsia="en-GB"/>
        </w:rPr>
        <w:t xml:space="preserve">Lastly, the exhibition will end on Blox and Bax by Kenny Scharf (2017), who has used a variety of collected plastic items such as packaging, old toys and a broken television to create pieces of art. The artist has transformed rubbish and litter into colourful, and inspiring art by painting over and conjoining objects. These three-dimensional art pieces will be placed on the wall of the canopy, diagonal from the Trash Isles and to the right of The Bottle Project, this layout has the two installations far apart to allow plenty of walkway space and have the two wall pieces far apart as well to avoid having art pieces too similar next to each other. It is also important that the exhibition ends with Blox and Bax as I would like visitors to leave with an optimistic outlook rather than a pessimistic one. In other words, I would like the exhibition to inspire others to </w:t>
      </w:r>
    </w:p>
    <w:p w14:paraId="7B8B8A7C" w14:textId="77777777" w:rsidR="00FD721F" w:rsidRDefault="00994F7B" w:rsidP="00940434">
      <w:pPr>
        <w:rPr>
          <w:rFonts w:ascii="Calibri" w:eastAsia="Times New Roman" w:hAnsi="Calibri" w:cs="Times New Roman"/>
          <w:color w:val="000000"/>
          <w:lang w:eastAsia="en-GB"/>
        </w:rPr>
      </w:pPr>
      <w:r>
        <w:rPr>
          <w:rFonts w:ascii="Calibri" w:eastAsia="Times New Roman" w:hAnsi="Calibri" w:cs="Times New Roman"/>
          <w:color w:val="000000"/>
          <w:lang w:eastAsia="en-GB"/>
        </w:rPr>
        <w:t xml:space="preserve">Fig 4. Scharf, K. (2017) </w:t>
      </w:r>
    </w:p>
    <w:p w14:paraId="334CBF1E" w14:textId="77777777" w:rsidR="00FD721F" w:rsidRDefault="00FD721F" w:rsidP="00940434">
      <w:pPr>
        <w:rPr>
          <w:rFonts w:ascii="Calibri" w:eastAsia="Times New Roman" w:hAnsi="Calibri" w:cs="Times New Roman"/>
          <w:color w:val="000000"/>
          <w:lang w:eastAsia="en-GB"/>
        </w:rPr>
      </w:pPr>
    </w:p>
    <w:p w14:paraId="224CB658" w14:textId="77777777" w:rsidR="00940434" w:rsidRPr="00940434" w:rsidRDefault="00940434" w:rsidP="00940434">
      <w:pPr>
        <w:rPr>
          <w:rFonts w:ascii="Calibri" w:eastAsia="Times New Roman" w:hAnsi="Calibri" w:cs="Times New Roman"/>
          <w:color w:val="000000"/>
          <w:lang w:eastAsia="en-GB"/>
        </w:rPr>
      </w:pPr>
      <w:r w:rsidRPr="00940434">
        <w:rPr>
          <w:rFonts w:ascii="Calibri" w:eastAsia="Times New Roman" w:hAnsi="Calibri" w:cs="Times New Roman"/>
          <w:color w:val="000000"/>
          <w:lang w:eastAsia="en-GB"/>
        </w:rPr>
        <w:t>change how much plastic they consume and how they dispose of it, as opposed to feeling overwhelmed by the plastic pollution crisis our world is facing. Blox and Bax differ the most from the previous three pieces, as it is the most colourful; the others using muted, natural tones. This art piece also holds a different message within it and it's colourful exterior matches this.  The Green Education Foundation (2018) has compiled a list of small and simple changes we can make to produce less waste. Firstly they say to 'stop using plastic staws', 'use a reusable produce bag' and to 'buy boxes instead of bottles.' Although these changes are easy to implement into our daily routines, it is clear that many people aren't aware that they can help cut down on plastic. 'Recycle Your Plastics' (2019) also have a list of what recycled plastic can be made into. They say that 'Bottles and containers used for milk, shampoo, laundry detergent and household cleaners can make new bottles and containers, plastic lumber, picnic tables, lawn furniture, playground equipment, recycling bins.' and also add that 'recycled plastic bags and wraps can be made into plastic lumber that is used to make park benches, backyard decks and fences.' We are able to reuse our plastics into new things and prevent them from ending up in landfills, but not everyone is exposed to these ideas. My intention is that the viewers of my exhibition will feel influenced by Scharf's ability to turn plastic into art; even if the viewer is not an artist themselves.</w:t>
      </w:r>
    </w:p>
    <w:p w14:paraId="73FC1CA4" w14:textId="77777777" w:rsidR="00940434" w:rsidRPr="00940434" w:rsidRDefault="00940434" w:rsidP="00940434">
      <w:pPr>
        <w:rPr>
          <w:rFonts w:ascii="Calibri" w:eastAsia="Times New Roman" w:hAnsi="Calibri" w:cs="Times New Roman"/>
          <w:color w:val="000000"/>
          <w:lang w:eastAsia="en-GB"/>
        </w:rPr>
      </w:pPr>
    </w:p>
    <w:p w14:paraId="29E3B524" w14:textId="77777777" w:rsidR="00940434" w:rsidRPr="00940434" w:rsidRDefault="00940434" w:rsidP="00940434">
      <w:pPr>
        <w:rPr>
          <w:rFonts w:ascii="Calibri" w:eastAsia="Times New Roman" w:hAnsi="Calibri" w:cs="Times New Roman"/>
          <w:color w:val="000000"/>
          <w:lang w:eastAsia="en-GB"/>
        </w:rPr>
      </w:pPr>
      <w:r w:rsidRPr="00940434">
        <w:rPr>
          <w:rFonts w:ascii="Calibri" w:eastAsia="Times New Roman" w:hAnsi="Calibri" w:cs="Times New Roman"/>
          <w:color w:val="000000"/>
          <w:lang w:eastAsia="en-GB"/>
        </w:rPr>
        <w:t>Putting together an exhibition has proved to be an arduous yet interesting task as I have been able to research a topic that I am passionate about and use art to convey its message. The aesthetic layout plays a large roll in how the exhibition is perceived and I believe that having a large, thought-provoking piece first will catch people off guard and change the usual routine of having a stronger piece shown last. The order in which the viewer will see each piece is also important and I intended to put together a narrative of sorts, starting with portraying the issue as it is and then showing examples of ways we can change our behaviour and leaving the viewer feeling inspired. I also think that my inclusion of having litter scattered around the exhibition helped express my opinions and conveyed the importance of plastic pollution.</w:t>
      </w:r>
    </w:p>
    <w:p w14:paraId="1FA8FFC5" w14:textId="77777777" w:rsidR="00940434" w:rsidRPr="00940434" w:rsidRDefault="00940434" w:rsidP="00940434">
      <w:pPr>
        <w:rPr>
          <w:rFonts w:ascii="Times New Roman" w:eastAsia="Times New Roman" w:hAnsi="Times New Roman" w:cs="Times New Roman"/>
          <w:lang w:eastAsia="en-GB"/>
        </w:rPr>
      </w:pPr>
    </w:p>
    <w:p w14:paraId="3168EC4E" w14:textId="77777777" w:rsidR="00940434" w:rsidRDefault="00940434"/>
    <w:p w14:paraId="213E279B" w14:textId="77777777" w:rsidR="00940434" w:rsidRDefault="00940434">
      <w:r>
        <w:br w:type="page"/>
      </w:r>
    </w:p>
    <w:p w14:paraId="688232C8" w14:textId="77777777" w:rsidR="00940434" w:rsidRDefault="00940434" w:rsidP="00940434">
      <w:pPr>
        <w:rPr>
          <w:rFonts w:ascii="Calibri" w:eastAsia="Times New Roman" w:hAnsi="Calibri" w:cs="Times New Roman"/>
          <w:color w:val="000000"/>
          <w:lang w:eastAsia="en-GB"/>
        </w:rPr>
      </w:pPr>
      <w:r w:rsidRPr="00940434">
        <w:rPr>
          <w:rFonts w:ascii="Calibri" w:eastAsia="Times New Roman" w:hAnsi="Calibri" w:cs="Times New Roman"/>
          <w:color w:val="000000"/>
          <w:lang w:eastAsia="en-GB"/>
        </w:rPr>
        <w:t xml:space="preserve">Plastic Pollution Coalition (2016) </w:t>
      </w:r>
      <w:r w:rsidRPr="00940434">
        <w:rPr>
          <w:rFonts w:ascii="Calibri" w:eastAsia="Times New Roman" w:hAnsi="Calibri" w:cs="Times New Roman"/>
          <w:i/>
          <w:color w:val="000000"/>
          <w:lang w:eastAsia="en-GB"/>
        </w:rPr>
        <w:t>'Toxic Life Imagines Plastic's Impact on Evolution'</w:t>
      </w:r>
      <w:r w:rsidRPr="00940434">
        <w:rPr>
          <w:rFonts w:ascii="Calibri" w:eastAsia="Times New Roman" w:hAnsi="Calibri" w:cs="Times New Roman"/>
          <w:color w:val="000000"/>
          <w:lang w:eastAsia="en-GB"/>
        </w:rPr>
        <w:t xml:space="preserve"> Available at: https://www.plasticpollutioncoalition.org/pft/2016/1/31/toxic-life-imagines-plastics-impact-on-evolution (Accessed 25th March 2019)</w:t>
      </w:r>
    </w:p>
    <w:p w14:paraId="65E31BD0" w14:textId="77777777" w:rsidR="00940434" w:rsidRDefault="00940434" w:rsidP="00940434">
      <w:pPr>
        <w:rPr>
          <w:rFonts w:ascii="Calibri" w:eastAsia="Times New Roman" w:hAnsi="Calibri" w:cs="Times New Roman"/>
          <w:color w:val="000000"/>
          <w:lang w:eastAsia="en-GB"/>
        </w:rPr>
      </w:pPr>
    </w:p>
    <w:p w14:paraId="54AEEFC0" w14:textId="77777777" w:rsidR="00940434" w:rsidRPr="00940434" w:rsidRDefault="00FD721F" w:rsidP="00940434">
      <w:pPr>
        <w:rPr>
          <w:rFonts w:ascii="Calibri" w:eastAsia="Times New Roman" w:hAnsi="Calibri" w:cs="Times New Roman"/>
          <w:color w:val="000000"/>
          <w:lang w:eastAsia="en-GB"/>
        </w:rPr>
      </w:pPr>
      <w:r>
        <w:rPr>
          <w:rFonts w:ascii="Calibri" w:eastAsia="Times New Roman" w:hAnsi="Calibri" w:cs="Times New Roman"/>
          <w:color w:val="000000"/>
          <w:lang w:eastAsia="en-GB"/>
        </w:rPr>
        <w:t xml:space="preserve">Arpa, A S. (2016) </w:t>
      </w:r>
      <w:r w:rsidRPr="00FD721F">
        <w:rPr>
          <w:rFonts w:ascii="Calibri" w:eastAsia="Times New Roman" w:hAnsi="Calibri" w:cs="Times New Roman"/>
          <w:i/>
          <w:color w:val="000000"/>
          <w:lang w:eastAsia="en-GB"/>
        </w:rPr>
        <w:t>Toxic Life</w:t>
      </w:r>
      <w:r>
        <w:rPr>
          <w:rFonts w:ascii="Calibri" w:eastAsia="Times New Roman" w:hAnsi="Calibri" w:cs="Times New Roman"/>
          <w:i/>
          <w:color w:val="000000"/>
          <w:lang w:eastAsia="en-GB"/>
        </w:rPr>
        <w:t xml:space="preserve"> </w:t>
      </w:r>
      <w:r>
        <w:rPr>
          <w:rFonts w:ascii="Calibri" w:eastAsia="Times New Roman" w:hAnsi="Calibri" w:cs="Times New Roman"/>
          <w:color w:val="000000"/>
          <w:lang w:eastAsia="en-GB"/>
        </w:rPr>
        <w:t xml:space="preserve">[installation] Available at: </w:t>
      </w:r>
      <w:r w:rsidRPr="00940434">
        <w:rPr>
          <w:rFonts w:ascii="Calibri" w:eastAsia="Times New Roman" w:hAnsi="Calibri" w:cs="Times New Roman"/>
          <w:color w:val="000000"/>
          <w:lang w:eastAsia="en-GB"/>
        </w:rPr>
        <w:t>: https://www.plasticpollutioncoalition.org/pft/2016/1/31/toxic-life-imagines-plastics-impact-on-evolution</w:t>
      </w:r>
    </w:p>
    <w:p w14:paraId="563075E3" w14:textId="77777777" w:rsidR="00940434" w:rsidRPr="00940434" w:rsidRDefault="00940434" w:rsidP="00940434">
      <w:pPr>
        <w:rPr>
          <w:rFonts w:ascii="Calibri" w:eastAsia="Times New Roman" w:hAnsi="Calibri" w:cs="Times New Roman"/>
          <w:color w:val="000000"/>
          <w:lang w:eastAsia="en-GB"/>
        </w:rPr>
      </w:pPr>
    </w:p>
    <w:p w14:paraId="1C2756D7" w14:textId="77777777" w:rsidR="00940434" w:rsidRPr="00940434" w:rsidRDefault="00940434" w:rsidP="00940434">
      <w:pPr>
        <w:rPr>
          <w:rFonts w:ascii="Calibri" w:eastAsia="Times New Roman" w:hAnsi="Calibri" w:cs="Times New Roman"/>
          <w:color w:val="000000"/>
          <w:lang w:eastAsia="en-GB"/>
        </w:rPr>
      </w:pPr>
      <w:r w:rsidRPr="00940434">
        <w:rPr>
          <w:rFonts w:ascii="Calibri" w:eastAsia="Times New Roman" w:hAnsi="Calibri" w:cs="Times New Roman"/>
          <w:color w:val="000000"/>
          <w:lang w:eastAsia="en-GB"/>
        </w:rPr>
        <w:t>Brown, Fiona. "OCEAN PLASTICS: HOW MUCH PLASTIC DOES IT TAKE TO KILL A TURTLE?" Australasian Parks &amp; Leisure 21.4 (2018): 14-15. Web.</w:t>
      </w:r>
    </w:p>
    <w:p w14:paraId="2C3B33A0" w14:textId="77777777" w:rsidR="00940434" w:rsidRPr="00940434" w:rsidRDefault="00940434" w:rsidP="00940434">
      <w:pPr>
        <w:rPr>
          <w:rFonts w:ascii="Calibri" w:eastAsia="Times New Roman" w:hAnsi="Calibri" w:cs="Times New Roman"/>
          <w:color w:val="000000"/>
          <w:lang w:eastAsia="en-GB"/>
        </w:rPr>
      </w:pPr>
    </w:p>
    <w:p w14:paraId="76383978" w14:textId="77777777" w:rsidR="00940434" w:rsidRDefault="00940434" w:rsidP="00940434">
      <w:pPr>
        <w:rPr>
          <w:rFonts w:ascii="Calibri" w:eastAsia="Times New Roman" w:hAnsi="Calibri" w:cs="Times New Roman"/>
          <w:color w:val="000000"/>
          <w:lang w:eastAsia="en-GB"/>
        </w:rPr>
      </w:pPr>
      <w:r w:rsidRPr="00940434">
        <w:rPr>
          <w:rFonts w:ascii="Calibri" w:eastAsia="Times New Roman" w:hAnsi="Calibri" w:cs="Times New Roman"/>
          <w:color w:val="000000"/>
          <w:lang w:eastAsia="en-GB"/>
        </w:rPr>
        <w:t xml:space="preserve">Lad Bible Group (2017) </w:t>
      </w:r>
      <w:r w:rsidRPr="00940434">
        <w:rPr>
          <w:rFonts w:ascii="Calibri" w:eastAsia="Times New Roman" w:hAnsi="Calibri" w:cs="Times New Roman"/>
          <w:i/>
          <w:color w:val="000000"/>
          <w:lang w:eastAsia="en-GB"/>
        </w:rPr>
        <w:t>Trash Isles - The LADbible Country</w:t>
      </w:r>
      <w:r w:rsidRPr="00940434">
        <w:rPr>
          <w:rFonts w:ascii="Calibri" w:eastAsia="Times New Roman" w:hAnsi="Calibri" w:cs="Times New Roman"/>
          <w:color w:val="000000"/>
          <w:lang w:eastAsia="en-GB"/>
        </w:rPr>
        <w:t>. Available at: http://www.ladbiblegroup.com/Projects/trash-isles-casestudy/ (Accessed 25th March 2019)</w:t>
      </w:r>
    </w:p>
    <w:p w14:paraId="6601A135" w14:textId="77777777" w:rsidR="00FD721F" w:rsidRDefault="00FD721F" w:rsidP="00940434">
      <w:pPr>
        <w:rPr>
          <w:rFonts w:ascii="Calibri" w:eastAsia="Times New Roman" w:hAnsi="Calibri" w:cs="Times New Roman"/>
          <w:color w:val="000000"/>
          <w:lang w:eastAsia="en-GB"/>
        </w:rPr>
      </w:pPr>
    </w:p>
    <w:p w14:paraId="67926EC1" w14:textId="77777777" w:rsidR="00FD721F" w:rsidRPr="00940434" w:rsidRDefault="00FD721F" w:rsidP="00940434">
      <w:pPr>
        <w:rPr>
          <w:rFonts w:ascii="Calibri" w:eastAsia="Times New Roman" w:hAnsi="Calibri" w:cs="Times New Roman"/>
          <w:color w:val="000000"/>
          <w:lang w:eastAsia="en-GB"/>
        </w:rPr>
      </w:pPr>
      <w:r>
        <w:rPr>
          <w:rFonts w:ascii="Calibri" w:eastAsia="Times New Roman" w:hAnsi="Calibri" w:cs="Times New Roman"/>
          <w:color w:val="000000"/>
          <w:lang w:eastAsia="en-GB"/>
        </w:rPr>
        <w:t xml:space="preserve">Lad Bible Group (2017) </w:t>
      </w:r>
      <w:r w:rsidRPr="00FD721F">
        <w:rPr>
          <w:rFonts w:ascii="Calibri" w:eastAsia="Times New Roman" w:hAnsi="Calibri" w:cs="Times New Roman"/>
          <w:i/>
          <w:color w:val="000000"/>
          <w:lang w:eastAsia="en-GB"/>
        </w:rPr>
        <w:t>Trash Isles Flag</w:t>
      </w:r>
      <w:r>
        <w:rPr>
          <w:rFonts w:ascii="Calibri" w:eastAsia="Times New Roman" w:hAnsi="Calibri" w:cs="Times New Roman"/>
          <w:i/>
          <w:color w:val="000000"/>
          <w:lang w:eastAsia="en-GB"/>
        </w:rPr>
        <w:t xml:space="preserve"> </w:t>
      </w:r>
      <w:r w:rsidRPr="00FD721F">
        <w:rPr>
          <w:rFonts w:ascii="Calibri" w:eastAsia="Times New Roman" w:hAnsi="Calibri" w:cs="Times New Roman"/>
          <w:color w:val="000000"/>
          <w:lang w:eastAsia="en-GB"/>
        </w:rPr>
        <w:t>[Image</w:t>
      </w:r>
      <w:r>
        <w:rPr>
          <w:rFonts w:ascii="Calibri" w:eastAsia="Times New Roman" w:hAnsi="Calibri" w:cs="Times New Roman"/>
          <w:color w:val="000000"/>
          <w:lang w:eastAsia="en-GB"/>
        </w:rPr>
        <w:t xml:space="preserve">] Available at: </w:t>
      </w:r>
      <w:r w:rsidRPr="00940434">
        <w:rPr>
          <w:rFonts w:ascii="Calibri" w:eastAsia="Times New Roman" w:hAnsi="Calibri" w:cs="Times New Roman"/>
          <w:color w:val="000000"/>
          <w:lang w:eastAsia="en-GB"/>
        </w:rPr>
        <w:t>http://www.ladbiblegroup.com/Projects/trash-isles-casestudy/</w:t>
      </w:r>
    </w:p>
    <w:p w14:paraId="77AFCFA8" w14:textId="77777777" w:rsidR="00940434" w:rsidRPr="00940434" w:rsidRDefault="00940434" w:rsidP="00940434">
      <w:pPr>
        <w:rPr>
          <w:rFonts w:ascii="Calibri" w:eastAsia="Times New Roman" w:hAnsi="Calibri" w:cs="Times New Roman"/>
          <w:color w:val="000000"/>
          <w:lang w:eastAsia="en-GB"/>
        </w:rPr>
      </w:pPr>
    </w:p>
    <w:p w14:paraId="2EBE4F4D" w14:textId="77777777" w:rsidR="00940434" w:rsidRPr="00940434" w:rsidRDefault="00940434" w:rsidP="00940434">
      <w:pPr>
        <w:rPr>
          <w:rFonts w:ascii="Calibri" w:eastAsia="Times New Roman" w:hAnsi="Calibri" w:cs="Times New Roman"/>
          <w:color w:val="000000"/>
          <w:lang w:eastAsia="en-GB"/>
        </w:rPr>
      </w:pPr>
      <w:r w:rsidRPr="00940434">
        <w:rPr>
          <w:rFonts w:ascii="Calibri" w:eastAsia="Times New Roman" w:hAnsi="Calibri" w:cs="Times New Roman"/>
          <w:color w:val="000000"/>
          <w:lang w:eastAsia="en-GB"/>
        </w:rPr>
        <w:t>Groden, Claire. "Report: Plastic Pollution in the Ocean Is Reaching Crisis Levels." Fortune.com (2015): N.PAG. Web.</w:t>
      </w:r>
    </w:p>
    <w:p w14:paraId="55F50CC5" w14:textId="77777777" w:rsidR="00940434" w:rsidRPr="00940434" w:rsidRDefault="00940434" w:rsidP="00940434">
      <w:pPr>
        <w:rPr>
          <w:rFonts w:ascii="Calibri" w:eastAsia="Times New Roman" w:hAnsi="Calibri" w:cs="Times New Roman"/>
          <w:color w:val="000000"/>
          <w:lang w:eastAsia="en-GB"/>
        </w:rPr>
      </w:pPr>
    </w:p>
    <w:p w14:paraId="34F7CC91" w14:textId="77777777" w:rsidR="00940434" w:rsidRPr="00940434" w:rsidRDefault="00940434" w:rsidP="00940434">
      <w:pPr>
        <w:rPr>
          <w:rFonts w:ascii="Calibri" w:eastAsia="Times New Roman" w:hAnsi="Calibri" w:cs="Times New Roman"/>
          <w:color w:val="000000"/>
          <w:lang w:eastAsia="en-GB"/>
        </w:rPr>
      </w:pPr>
      <w:r w:rsidRPr="00940434">
        <w:rPr>
          <w:rFonts w:ascii="Calibri" w:eastAsia="Times New Roman" w:hAnsi="Calibri" w:cs="Times New Roman"/>
          <w:color w:val="000000"/>
          <w:lang w:eastAsia="en-GB"/>
        </w:rPr>
        <w:t>University of Georgia. "Calculating the Total Amount of Plastics." Science &amp; Children 55.2 (2017): 16-18. Web.</w:t>
      </w:r>
    </w:p>
    <w:p w14:paraId="216F98D7" w14:textId="77777777" w:rsidR="00940434" w:rsidRPr="00940434" w:rsidRDefault="00940434" w:rsidP="00940434">
      <w:pPr>
        <w:rPr>
          <w:rFonts w:ascii="Calibri" w:eastAsia="Times New Roman" w:hAnsi="Calibri" w:cs="Times New Roman"/>
          <w:color w:val="000000"/>
          <w:lang w:eastAsia="en-GB"/>
        </w:rPr>
      </w:pPr>
    </w:p>
    <w:p w14:paraId="5147327E" w14:textId="77777777" w:rsidR="00FD721F" w:rsidRDefault="00FD721F" w:rsidP="00940434">
      <w:pPr>
        <w:rPr>
          <w:rFonts w:ascii="Calibri" w:eastAsia="Times New Roman" w:hAnsi="Calibri" w:cs="Times New Roman"/>
          <w:color w:val="000000"/>
          <w:lang w:eastAsia="en-GB"/>
        </w:rPr>
      </w:pPr>
    </w:p>
    <w:p w14:paraId="3368E311" w14:textId="77777777" w:rsidR="00FD721F" w:rsidRDefault="00FD721F" w:rsidP="00940434">
      <w:pPr>
        <w:rPr>
          <w:rFonts w:ascii="Calibri" w:eastAsia="Times New Roman" w:hAnsi="Calibri" w:cs="Times New Roman"/>
          <w:color w:val="000000"/>
          <w:lang w:eastAsia="en-GB"/>
        </w:rPr>
      </w:pPr>
      <w:r>
        <w:rPr>
          <w:rFonts w:ascii="Calibri" w:eastAsia="Times New Roman" w:hAnsi="Calibri" w:cs="Times New Roman"/>
          <w:color w:val="000000"/>
          <w:lang w:eastAsia="en-GB"/>
        </w:rPr>
        <w:t xml:space="preserve">Natural Plasticity (2018) </w:t>
      </w:r>
      <w:r>
        <w:rPr>
          <w:rFonts w:ascii="Calibri" w:eastAsia="Times New Roman" w:hAnsi="Calibri" w:cs="Times New Roman"/>
          <w:i/>
          <w:color w:val="000000"/>
          <w:lang w:eastAsia="en-GB"/>
        </w:rPr>
        <w:t>About</w:t>
      </w:r>
      <w:r>
        <w:rPr>
          <w:rFonts w:ascii="Calibri" w:eastAsia="Times New Roman" w:hAnsi="Calibri" w:cs="Times New Roman"/>
          <w:color w:val="000000"/>
          <w:lang w:eastAsia="en-GB"/>
        </w:rPr>
        <w:t xml:space="preserve">. Available at: </w:t>
      </w:r>
      <w:hyperlink r:id="rId10" w:history="1">
        <w:r w:rsidRPr="00EC67AE">
          <w:rPr>
            <w:rStyle w:val="Hyperlink"/>
            <w:rFonts w:ascii="Calibri" w:eastAsia="Times New Roman" w:hAnsi="Calibri" w:cs="Times New Roman"/>
            <w:lang w:eastAsia="en-GB"/>
          </w:rPr>
          <w:t>https://www.naturalplasticity.com/about</w:t>
        </w:r>
      </w:hyperlink>
      <w:r>
        <w:rPr>
          <w:rFonts w:ascii="Calibri" w:eastAsia="Times New Roman" w:hAnsi="Calibri" w:cs="Times New Roman"/>
          <w:color w:val="000000"/>
          <w:lang w:eastAsia="en-GB"/>
        </w:rPr>
        <w:t xml:space="preserve"> (Accessed 25th March 2019)</w:t>
      </w:r>
    </w:p>
    <w:p w14:paraId="59DBCE1A" w14:textId="77777777" w:rsidR="00FD721F" w:rsidRDefault="00FD721F" w:rsidP="00940434">
      <w:pPr>
        <w:rPr>
          <w:rFonts w:ascii="Calibri" w:eastAsia="Times New Roman" w:hAnsi="Calibri" w:cs="Times New Roman"/>
          <w:color w:val="000000"/>
          <w:lang w:eastAsia="en-GB"/>
        </w:rPr>
      </w:pPr>
    </w:p>
    <w:p w14:paraId="607EADDC" w14:textId="77777777" w:rsidR="00FD721F" w:rsidRDefault="00FD721F" w:rsidP="00940434">
      <w:pPr>
        <w:rPr>
          <w:rFonts w:ascii="Calibri" w:eastAsia="Times New Roman" w:hAnsi="Calibri" w:cs="Times New Roman"/>
          <w:color w:val="000000"/>
          <w:lang w:eastAsia="en-GB"/>
        </w:rPr>
      </w:pPr>
    </w:p>
    <w:p w14:paraId="76E0B8C5" w14:textId="77777777" w:rsidR="00FD721F" w:rsidRPr="00FD721F" w:rsidRDefault="00FD721F" w:rsidP="00940434">
      <w:pPr>
        <w:rPr>
          <w:rFonts w:ascii="Calibri" w:eastAsia="Times New Roman" w:hAnsi="Calibri" w:cs="Times New Roman"/>
          <w:color w:val="000000"/>
          <w:lang w:eastAsia="en-GB"/>
        </w:rPr>
      </w:pPr>
      <w:r>
        <w:rPr>
          <w:rFonts w:ascii="Calibri" w:eastAsia="Times New Roman" w:hAnsi="Calibri" w:cs="Times New Roman"/>
          <w:color w:val="000000"/>
          <w:lang w:eastAsia="en-GB"/>
        </w:rPr>
        <w:t xml:space="preserve">Natural Plasticity (2018) </w:t>
      </w:r>
      <w:r w:rsidRPr="00FD721F">
        <w:rPr>
          <w:rFonts w:ascii="Calibri" w:eastAsia="Times New Roman" w:hAnsi="Calibri" w:cs="Times New Roman"/>
          <w:i/>
          <w:color w:val="000000"/>
          <w:lang w:eastAsia="en-GB"/>
        </w:rPr>
        <w:t>The Bottle Project</w:t>
      </w:r>
      <w:r>
        <w:rPr>
          <w:rFonts w:ascii="Calibri" w:eastAsia="Times New Roman" w:hAnsi="Calibri" w:cs="Times New Roman"/>
          <w:i/>
          <w:color w:val="000000"/>
          <w:lang w:eastAsia="en-GB"/>
        </w:rPr>
        <w:t xml:space="preserve"> </w:t>
      </w:r>
      <w:r>
        <w:rPr>
          <w:rFonts w:ascii="Calibri" w:eastAsia="Times New Roman" w:hAnsi="Calibri" w:cs="Times New Roman"/>
          <w:color w:val="000000"/>
          <w:lang w:eastAsia="en-GB"/>
        </w:rPr>
        <w:t>[Image]</w:t>
      </w:r>
      <w:r w:rsidR="00994F7B">
        <w:rPr>
          <w:rFonts w:ascii="Calibri" w:eastAsia="Times New Roman" w:hAnsi="Calibri" w:cs="Times New Roman"/>
          <w:color w:val="000000"/>
          <w:lang w:eastAsia="en-GB"/>
        </w:rPr>
        <w:t xml:space="preserve"> Available at: </w:t>
      </w:r>
      <w:hyperlink r:id="rId11" w:history="1">
        <w:r w:rsidR="00994F7B" w:rsidRPr="00EC67AE">
          <w:rPr>
            <w:rStyle w:val="Hyperlink"/>
            <w:rFonts w:ascii="Calibri" w:eastAsia="Times New Roman" w:hAnsi="Calibri" w:cs="Times New Roman"/>
            <w:lang w:eastAsia="en-GB"/>
          </w:rPr>
          <w:t>https://www.naturalplasticity.com/about</w:t>
        </w:r>
      </w:hyperlink>
      <w:r w:rsidR="00994F7B">
        <w:rPr>
          <w:rFonts w:ascii="Calibri" w:eastAsia="Times New Roman" w:hAnsi="Calibri" w:cs="Times New Roman"/>
          <w:color w:val="000000"/>
          <w:lang w:eastAsia="en-GB"/>
        </w:rPr>
        <w:t xml:space="preserve"> (Accessed 29th March 2019)</w:t>
      </w:r>
    </w:p>
    <w:p w14:paraId="261D5454" w14:textId="77777777" w:rsidR="00FD721F" w:rsidRDefault="00FD721F" w:rsidP="00940434">
      <w:pPr>
        <w:rPr>
          <w:rFonts w:ascii="Calibri" w:eastAsia="Times New Roman" w:hAnsi="Calibri" w:cs="Times New Roman"/>
          <w:color w:val="000000"/>
          <w:lang w:eastAsia="en-GB"/>
        </w:rPr>
      </w:pPr>
    </w:p>
    <w:p w14:paraId="4E38F09C" w14:textId="77777777" w:rsidR="00FD721F" w:rsidRDefault="00FD721F" w:rsidP="00940434">
      <w:pPr>
        <w:rPr>
          <w:rFonts w:ascii="Calibri" w:eastAsia="Times New Roman" w:hAnsi="Calibri" w:cs="Times New Roman"/>
          <w:color w:val="000000"/>
          <w:lang w:eastAsia="en-GB"/>
        </w:rPr>
      </w:pPr>
    </w:p>
    <w:p w14:paraId="79735F32" w14:textId="77777777" w:rsidR="00940434" w:rsidRDefault="00940434" w:rsidP="00940434">
      <w:pPr>
        <w:rPr>
          <w:rFonts w:ascii="Calibri" w:eastAsia="Times New Roman" w:hAnsi="Calibri" w:cs="Times New Roman"/>
          <w:color w:val="000000"/>
          <w:lang w:eastAsia="en-GB"/>
        </w:rPr>
      </w:pPr>
      <w:r w:rsidRPr="00940434">
        <w:rPr>
          <w:rFonts w:ascii="Calibri" w:eastAsia="Times New Roman" w:hAnsi="Calibri" w:cs="Times New Roman"/>
          <w:color w:val="000000"/>
          <w:lang w:eastAsia="en-GB"/>
        </w:rPr>
        <w:t xml:space="preserve">Plastic Coalition (2017) </w:t>
      </w:r>
      <w:r w:rsidRPr="00940434">
        <w:rPr>
          <w:rFonts w:ascii="Calibri" w:eastAsia="Times New Roman" w:hAnsi="Calibri" w:cs="Times New Roman"/>
          <w:i/>
          <w:color w:val="000000"/>
          <w:lang w:eastAsia="en-GB"/>
        </w:rPr>
        <w:t>Kenny Scharf: BLOX and BAX</w:t>
      </w:r>
      <w:r>
        <w:rPr>
          <w:rFonts w:ascii="Calibri" w:eastAsia="Times New Roman" w:hAnsi="Calibri" w:cs="Times New Roman"/>
          <w:color w:val="000000"/>
          <w:lang w:eastAsia="en-GB"/>
        </w:rPr>
        <w:t xml:space="preserve"> Available at: </w:t>
      </w:r>
      <w:r w:rsidRPr="00940434">
        <w:rPr>
          <w:rFonts w:ascii="Calibri" w:eastAsia="Times New Roman" w:hAnsi="Calibri" w:cs="Times New Roman"/>
          <w:color w:val="000000"/>
          <w:lang w:eastAsia="en-GB"/>
        </w:rPr>
        <w:t>https://www.plasticpollutioncoalition.org/pft/2017/4/17/hojhet2m35gdbtz37stnm4onsitl8t (Accessed 25th March)</w:t>
      </w:r>
    </w:p>
    <w:p w14:paraId="5A17E8CA" w14:textId="77777777" w:rsidR="00FD721F" w:rsidRDefault="00FD721F" w:rsidP="00940434">
      <w:pPr>
        <w:rPr>
          <w:rFonts w:ascii="Calibri" w:eastAsia="Times New Roman" w:hAnsi="Calibri" w:cs="Times New Roman"/>
          <w:color w:val="000000"/>
          <w:lang w:eastAsia="en-GB"/>
        </w:rPr>
      </w:pPr>
    </w:p>
    <w:p w14:paraId="624A6F50" w14:textId="77777777" w:rsidR="00FD721F" w:rsidRPr="00994F7B" w:rsidRDefault="00994F7B" w:rsidP="00940434">
      <w:pPr>
        <w:rPr>
          <w:rFonts w:ascii="Calibri" w:eastAsia="Times New Roman" w:hAnsi="Calibri" w:cs="Times New Roman"/>
          <w:color w:val="000000"/>
          <w:lang w:eastAsia="en-GB"/>
        </w:rPr>
      </w:pPr>
      <w:r>
        <w:rPr>
          <w:rFonts w:ascii="Calibri" w:eastAsia="Times New Roman" w:hAnsi="Calibri" w:cs="Times New Roman"/>
          <w:color w:val="000000"/>
          <w:lang w:eastAsia="en-GB"/>
        </w:rPr>
        <w:t xml:space="preserve">Scharf, K. (2017) </w:t>
      </w:r>
      <w:r>
        <w:rPr>
          <w:rFonts w:ascii="Calibri" w:eastAsia="Times New Roman" w:hAnsi="Calibri" w:cs="Times New Roman"/>
          <w:i/>
          <w:color w:val="000000"/>
          <w:lang w:eastAsia="en-GB"/>
        </w:rPr>
        <w:t>Blox and Bax</w:t>
      </w:r>
      <w:r>
        <w:rPr>
          <w:rFonts w:ascii="Calibri" w:eastAsia="Times New Roman" w:hAnsi="Calibri" w:cs="Times New Roman"/>
          <w:color w:val="000000"/>
          <w:lang w:eastAsia="en-GB"/>
        </w:rPr>
        <w:t xml:space="preserve"> Available at: </w:t>
      </w:r>
      <w:hyperlink r:id="rId12" w:history="1">
        <w:r w:rsidRPr="00EC67AE">
          <w:rPr>
            <w:rStyle w:val="Hyperlink"/>
            <w:rFonts w:ascii="Calibri" w:eastAsia="Times New Roman" w:hAnsi="Calibri" w:cs="Times New Roman"/>
            <w:lang w:eastAsia="en-GB"/>
          </w:rPr>
          <w:t>https://www.plasticpollutioncoalition.org/pft/2017/4/17/hojhet2m35gdbtz37stnm4onsitl8t</w:t>
        </w:r>
      </w:hyperlink>
      <w:r>
        <w:rPr>
          <w:rFonts w:ascii="Calibri" w:eastAsia="Times New Roman" w:hAnsi="Calibri" w:cs="Times New Roman"/>
          <w:color w:val="000000"/>
          <w:lang w:eastAsia="en-GB"/>
        </w:rPr>
        <w:t xml:space="preserve"> (29th March 2019)</w:t>
      </w:r>
    </w:p>
    <w:p w14:paraId="5C9D3969" w14:textId="77777777" w:rsidR="00994F7B" w:rsidRDefault="00994F7B" w:rsidP="00940434">
      <w:pPr>
        <w:rPr>
          <w:rFonts w:ascii="Calibri" w:eastAsia="Times New Roman" w:hAnsi="Calibri" w:cs="Times New Roman"/>
          <w:color w:val="000000"/>
          <w:lang w:eastAsia="en-GB"/>
        </w:rPr>
      </w:pPr>
    </w:p>
    <w:p w14:paraId="16B059D2" w14:textId="77777777" w:rsidR="00FD721F" w:rsidRPr="00940434" w:rsidRDefault="00FD721F" w:rsidP="00940434">
      <w:pPr>
        <w:rPr>
          <w:rFonts w:ascii="Calibri" w:eastAsia="Times New Roman" w:hAnsi="Calibri" w:cs="Times New Roman"/>
          <w:color w:val="000000"/>
          <w:lang w:eastAsia="en-GB"/>
        </w:rPr>
      </w:pPr>
    </w:p>
    <w:p w14:paraId="06729D9E" w14:textId="77777777" w:rsidR="00940434" w:rsidRPr="00940434" w:rsidRDefault="00940434" w:rsidP="00940434">
      <w:pPr>
        <w:rPr>
          <w:rFonts w:ascii="Calibri" w:eastAsia="Times New Roman" w:hAnsi="Calibri" w:cs="Times New Roman"/>
          <w:color w:val="000000"/>
          <w:lang w:eastAsia="en-GB"/>
        </w:rPr>
      </w:pPr>
      <w:r w:rsidRPr="00940434">
        <w:rPr>
          <w:rFonts w:ascii="Calibri" w:eastAsia="Times New Roman" w:hAnsi="Calibri" w:cs="Times New Roman"/>
          <w:color w:val="000000"/>
          <w:lang w:eastAsia="en-GB"/>
        </w:rPr>
        <w:t xml:space="preserve">Green Education Foundation (2018) </w:t>
      </w:r>
      <w:r w:rsidRPr="00940434">
        <w:rPr>
          <w:rFonts w:ascii="Calibri" w:eastAsia="Times New Roman" w:hAnsi="Calibri" w:cs="Times New Roman"/>
          <w:i/>
          <w:color w:val="000000"/>
          <w:lang w:eastAsia="en-GB"/>
        </w:rPr>
        <w:t>Tips to Use Less Plastic</w:t>
      </w:r>
      <w:r w:rsidRPr="00940434">
        <w:rPr>
          <w:rFonts w:ascii="Calibri" w:eastAsia="Times New Roman" w:hAnsi="Calibri" w:cs="Times New Roman"/>
          <w:color w:val="000000"/>
          <w:lang w:eastAsia="en-GB"/>
        </w:rPr>
        <w:t xml:space="preserve"> [blog] Available at: http://www.greeneducationfoundation.org/nationalgreenweeksub/waste-reduction-tips/tips-to-use-less-plastic.html (Accessed 29th March)</w:t>
      </w:r>
    </w:p>
    <w:p w14:paraId="76155F15" w14:textId="77777777" w:rsidR="00940434" w:rsidRPr="00940434" w:rsidRDefault="00940434" w:rsidP="00940434">
      <w:pPr>
        <w:rPr>
          <w:rFonts w:ascii="Calibri" w:eastAsia="Times New Roman" w:hAnsi="Calibri" w:cs="Times New Roman"/>
          <w:color w:val="000000"/>
          <w:lang w:eastAsia="en-GB"/>
        </w:rPr>
      </w:pPr>
    </w:p>
    <w:p w14:paraId="2CED9AAC" w14:textId="77777777" w:rsidR="00940434" w:rsidRPr="00940434" w:rsidRDefault="00940434" w:rsidP="00940434">
      <w:pPr>
        <w:rPr>
          <w:rFonts w:ascii="Calibri" w:eastAsia="Times New Roman" w:hAnsi="Calibri" w:cs="Times New Roman"/>
          <w:color w:val="000000"/>
          <w:lang w:eastAsia="en-GB"/>
        </w:rPr>
      </w:pPr>
      <w:r w:rsidRPr="00940434">
        <w:rPr>
          <w:rFonts w:ascii="Calibri" w:eastAsia="Times New Roman" w:hAnsi="Calibri" w:cs="Times New Roman"/>
          <w:color w:val="000000"/>
          <w:lang w:eastAsia="en-GB"/>
        </w:rPr>
        <w:t xml:space="preserve">Recycle Your Plastics (2019) </w:t>
      </w:r>
      <w:r w:rsidRPr="00940434">
        <w:rPr>
          <w:rFonts w:ascii="Calibri" w:eastAsia="Times New Roman" w:hAnsi="Calibri" w:cs="Times New Roman"/>
          <w:i/>
          <w:color w:val="000000"/>
          <w:lang w:eastAsia="en-GB"/>
        </w:rPr>
        <w:t>What Plastics Can Become</w:t>
      </w:r>
      <w:r w:rsidRPr="00940434">
        <w:rPr>
          <w:rFonts w:ascii="Calibri" w:eastAsia="Times New Roman" w:hAnsi="Calibri" w:cs="Times New Roman"/>
          <w:color w:val="000000"/>
          <w:lang w:eastAsia="en-GB"/>
        </w:rPr>
        <w:t>. Available at: https://www.recycleandrecoverplastics.org/consumers/kids-recycling/plastics-can-become/ (Accessed 29th March)</w:t>
      </w:r>
    </w:p>
    <w:p w14:paraId="32537DA5" w14:textId="77777777" w:rsidR="00940434" w:rsidRPr="00940434" w:rsidRDefault="00940434" w:rsidP="00940434">
      <w:pPr>
        <w:rPr>
          <w:rFonts w:ascii="Times New Roman" w:eastAsia="Times New Roman" w:hAnsi="Times New Roman" w:cs="Times New Roman"/>
          <w:lang w:eastAsia="en-GB"/>
        </w:rPr>
      </w:pPr>
    </w:p>
    <w:p w14:paraId="4807EF85" w14:textId="77777777" w:rsidR="00940434" w:rsidRDefault="00940434"/>
    <w:sectPr w:rsidR="00940434" w:rsidSect="008561C8">
      <w:headerReference w:type="even" r:id="rId13"/>
      <w:headerReference w:type="default" r:id="rId14"/>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F7E8C63" w14:textId="77777777" w:rsidR="000B095F" w:rsidRDefault="000B095F" w:rsidP="00940434">
      <w:r>
        <w:separator/>
      </w:r>
    </w:p>
  </w:endnote>
  <w:endnote w:type="continuationSeparator" w:id="0">
    <w:p w14:paraId="7E1416C0" w14:textId="77777777" w:rsidR="000B095F" w:rsidRDefault="000B095F" w:rsidP="009404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6E96FF9" w14:textId="77777777" w:rsidR="000B095F" w:rsidRDefault="000B095F" w:rsidP="00940434">
      <w:r>
        <w:separator/>
      </w:r>
    </w:p>
  </w:footnote>
  <w:footnote w:type="continuationSeparator" w:id="0">
    <w:p w14:paraId="3025482F" w14:textId="77777777" w:rsidR="000B095F" w:rsidRDefault="000B095F" w:rsidP="00940434">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2D275E9" w14:textId="77777777" w:rsidR="00940434" w:rsidRDefault="00940434" w:rsidP="00EC67AE">
    <w:pPr>
      <w:pStyle w:val="Head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F025D29" w14:textId="77777777" w:rsidR="00940434" w:rsidRDefault="00940434" w:rsidP="00940434">
    <w:pPr>
      <w:pStyle w:val="Header"/>
      <w:ind w:right="360"/>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E585CAE" w14:textId="77777777" w:rsidR="00940434" w:rsidRDefault="00940434" w:rsidP="00EC67AE">
    <w:pPr>
      <w:pStyle w:val="Head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0B095F">
      <w:rPr>
        <w:rStyle w:val="PageNumber"/>
        <w:noProof/>
      </w:rPr>
      <w:t>1</w:t>
    </w:r>
    <w:r>
      <w:rPr>
        <w:rStyle w:val="PageNumber"/>
      </w:rPr>
      <w:fldChar w:fldCharType="end"/>
    </w:r>
  </w:p>
  <w:p w14:paraId="7EE87718" w14:textId="77777777" w:rsidR="00940434" w:rsidRDefault="00940434" w:rsidP="00940434">
    <w:pPr>
      <w:pStyle w:val="Header"/>
      <w:ind w:right="36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40434"/>
    <w:rsid w:val="000B095F"/>
    <w:rsid w:val="00203113"/>
    <w:rsid w:val="008561C8"/>
    <w:rsid w:val="00940434"/>
    <w:rsid w:val="00994F7B"/>
    <w:rsid w:val="00FD72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32CF78"/>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40434"/>
    <w:pPr>
      <w:tabs>
        <w:tab w:val="center" w:pos="4513"/>
        <w:tab w:val="right" w:pos="9026"/>
      </w:tabs>
    </w:pPr>
  </w:style>
  <w:style w:type="character" w:customStyle="1" w:styleId="HeaderChar">
    <w:name w:val="Header Char"/>
    <w:basedOn w:val="DefaultParagraphFont"/>
    <w:link w:val="Header"/>
    <w:uiPriority w:val="99"/>
    <w:rsid w:val="00940434"/>
  </w:style>
  <w:style w:type="character" w:styleId="PageNumber">
    <w:name w:val="page number"/>
    <w:basedOn w:val="DefaultParagraphFont"/>
    <w:uiPriority w:val="99"/>
    <w:semiHidden/>
    <w:unhideWhenUsed/>
    <w:rsid w:val="00940434"/>
  </w:style>
  <w:style w:type="paragraph" w:styleId="NormalWeb">
    <w:name w:val="Normal (Web)"/>
    <w:basedOn w:val="Normal"/>
    <w:uiPriority w:val="99"/>
    <w:semiHidden/>
    <w:unhideWhenUsed/>
    <w:rsid w:val="00940434"/>
    <w:pPr>
      <w:spacing w:before="100" w:beforeAutospacing="1" w:after="100" w:afterAutospacing="1"/>
    </w:pPr>
    <w:rPr>
      <w:rFonts w:ascii="Times New Roman" w:hAnsi="Times New Roman" w:cs="Times New Roman"/>
      <w:lang w:eastAsia="en-GB"/>
    </w:rPr>
  </w:style>
  <w:style w:type="character" w:styleId="Hyperlink">
    <w:name w:val="Hyperlink"/>
    <w:basedOn w:val="DefaultParagraphFont"/>
    <w:uiPriority w:val="99"/>
    <w:unhideWhenUsed/>
    <w:rsid w:val="00FD721F"/>
    <w:rPr>
      <w:color w:val="0563C1" w:themeColor="hyperlink"/>
      <w:u w:val="single"/>
    </w:rPr>
  </w:style>
  <w:style w:type="paragraph" w:styleId="Footer">
    <w:name w:val="footer"/>
    <w:basedOn w:val="Normal"/>
    <w:link w:val="FooterChar"/>
    <w:uiPriority w:val="99"/>
    <w:unhideWhenUsed/>
    <w:rsid w:val="00994F7B"/>
    <w:pPr>
      <w:tabs>
        <w:tab w:val="center" w:pos="4513"/>
        <w:tab w:val="right" w:pos="9026"/>
      </w:tabs>
    </w:pPr>
  </w:style>
  <w:style w:type="character" w:customStyle="1" w:styleId="FooterChar">
    <w:name w:val="Footer Char"/>
    <w:basedOn w:val="DefaultParagraphFont"/>
    <w:link w:val="Footer"/>
    <w:uiPriority w:val="99"/>
    <w:rsid w:val="00994F7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7279978">
      <w:bodyDiv w:val="1"/>
      <w:marLeft w:val="0"/>
      <w:marRight w:val="0"/>
      <w:marTop w:val="0"/>
      <w:marBottom w:val="0"/>
      <w:divBdr>
        <w:top w:val="none" w:sz="0" w:space="0" w:color="auto"/>
        <w:left w:val="none" w:sz="0" w:space="0" w:color="auto"/>
        <w:bottom w:val="none" w:sz="0" w:space="0" w:color="auto"/>
        <w:right w:val="none" w:sz="0" w:space="0" w:color="auto"/>
      </w:divBdr>
      <w:divsChild>
        <w:div w:id="875001865">
          <w:marLeft w:val="0"/>
          <w:marRight w:val="0"/>
          <w:marTop w:val="0"/>
          <w:marBottom w:val="0"/>
          <w:divBdr>
            <w:top w:val="none" w:sz="0" w:space="0" w:color="auto"/>
            <w:left w:val="none" w:sz="0" w:space="0" w:color="auto"/>
            <w:bottom w:val="none" w:sz="0" w:space="0" w:color="auto"/>
            <w:right w:val="none" w:sz="0" w:space="0" w:color="auto"/>
          </w:divBdr>
        </w:div>
        <w:div w:id="794830578">
          <w:marLeft w:val="0"/>
          <w:marRight w:val="0"/>
          <w:marTop w:val="0"/>
          <w:marBottom w:val="0"/>
          <w:divBdr>
            <w:top w:val="none" w:sz="0" w:space="0" w:color="auto"/>
            <w:left w:val="none" w:sz="0" w:space="0" w:color="auto"/>
            <w:bottom w:val="none" w:sz="0" w:space="0" w:color="auto"/>
            <w:right w:val="none" w:sz="0" w:space="0" w:color="auto"/>
          </w:divBdr>
        </w:div>
        <w:div w:id="941302370">
          <w:marLeft w:val="0"/>
          <w:marRight w:val="0"/>
          <w:marTop w:val="0"/>
          <w:marBottom w:val="0"/>
          <w:divBdr>
            <w:top w:val="none" w:sz="0" w:space="0" w:color="auto"/>
            <w:left w:val="none" w:sz="0" w:space="0" w:color="auto"/>
            <w:bottom w:val="none" w:sz="0" w:space="0" w:color="auto"/>
            <w:right w:val="none" w:sz="0" w:space="0" w:color="auto"/>
          </w:divBdr>
        </w:div>
      </w:divsChild>
    </w:div>
    <w:div w:id="1399091191">
      <w:bodyDiv w:val="1"/>
      <w:marLeft w:val="0"/>
      <w:marRight w:val="0"/>
      <w:marTop w:val="0"/>
      <w:marBottom w:val="0"/>
      <w:divBdr>
        <w:top w:val="none" w:sz="0" w:space="0" w:color="auto"/>
        <w:left w:val="none" w:sz="0" w:space="0" w:color="auto"/>
        <w:bottom w:val="none" w:sz="0" w:space="0" w:color="auto"/>
        <w:right w:val="none" w:sz="0" w:space="0" w:color="auto"/>
      </w:divBdr>
      <w:divsChild>
        <w:div w:id="1263682554">
          <w:marLeft w:val="0"/>
          <w:marRight w:val="0"/>
          <w:marTop w:val="0"/>
          <w:marBottom w:val="0"/>
          <w:divBdr>
            <w:top w:val="none" w:sz="0" w:space="0" w:color="auto"/>
            <w:left w:val="none" w:sz="0" w:space="0" w:color="auto"/>
            <w:bottom w:val="none" w:sz="0" w:space="0" w:color="auto"/>
            <w:right w:val="none" w:sz="0" w:space="0" w:color="auto"/>
          </w:divBdr>
        </w:div>
        <w:div w:id="1733116339">
          <w:marLeft w:val="0"/>
          <w:marRight w:val="0"/>
          <w:marTop w:val="0"/>
          <w:marBottom w:val="0"/>
          <w:divBdr>
            <w:top w:val="none" w:sz="0" w:space="0" w:color="auto"/>
            <w:left w:val="none" w:sz="0" w:space="0" w:color="auto"/>
            <w:bottom w:val="none" w:sz="0" w:space="0" w:color="auto"/>
            <w:right w:val="none" w:sz="0" w:space="0" w:color="auto"/>
          </w:divBdr>
        </w:div>
        <w:div w:id="10842315">
          <w:marLeft w:val="0"/>
          <w:marRight w:val="0"/>
          <w:marTop w:val="0"/>
          <w:marBottom w:val="0"/>
          <w:divBdr>
            <w:top w:val="none" w:sz="0" w:space="0" w:color="auto"/>
            <w:left w:val="none" w:sz="0" w:space="0" w:color="auto"/>
            <w:bottom w:val="none" w:sz="0" w:space="0" w:color="auto"/>
            <w:right w:val="none" w:sz="0" w:space="0" w:color="auto"/>
          </w:divBdr>
        </w:div>
      </w:divsChild>
    </w:div>
    <w:div w:id="1776899830">
      <w:bodyDiv w:val="1"/>
      <w:marLeft w:val="0"/>
      <w:marRight w:val="0"/>
      <w:marTop w:val="0"/>
      <w:marBottom w:val="0"/>
      <w:divBdr>
        <w:top w:val="none" w:sz="0" w:space="0" w:color="auto"/>
        <w:left w:val="none" w:sz="0" w:space="0" w:color="auto"/>
        <w:bottom w:val="none" w:sz="0" w:space="0" w:color="auto"/>
        <w:right w:val="none" w:sz="0" w:space="0" w:color="auto"/>
      </w:divBdr>
      <w:divsChild>
        <w:div w:id="902981338">
          <w:marLeft w:val="0"/>
          <w:marRight w:val="0"/>
          <w:marTop w:val="0"/>
          <w:marBottom w:val="0"/>
          <w:divBdr>
            <w:top w:val="none" w:sz="0" w:space="0" w:color="auto"/>
            <w:left w:val="none" w:sz="0" w:space="0" w:color="auto"/>
            <w:bottom w:val="none" w:sz="0" w:space="0" w:color="auto"/>
            <w:right w:val="none" w:sz="0" w:space="0" w:color="auto"/>
          </w:divBdr>
        </w:div>
        <w:div w:id="1352609810">
          <w:marLeft w:val="0"/>
          <w:marRight w:val="0"/>
          <w:marTop w:val="0"/>
          <w:marBottom w:val="0"/>
          <w:divBdr>
            <w:top w:val="none" w:sz="0" w:space="0" w:color="auto"/>
            <w:left w:val="none" w:sz="0" w:space="0" w:color="auto"/>
            <w:bottom w:val="none" w:sz="0" w:space="0" w:color="auto"/>
            <w:right w:val="none" w:sz="0" w:space="0" w:color="auto"/>
          </w:divBdr>
        </w:div>
        <w:div w:id="869417153">
          <w:marLeft w:val="0"/>
          <w:marRight w:val="0"/>
          <w:marTop w:val="0"/>
          <w:marBottom w:val="0"/>
          <w:divBdr>
            <w:top w:val="none" w:sz="0" w:space="0" w:color="auto"/>
            <w:left w:val="none" w:sz="0" w:space="0" w:color="auto"/>
            <w:bottom w:val="none" w:sz="0" w:space="0" w:color="auto"/>
            <w:right w:val="none" w:sz="0" w:space="0" w:color="auto"/>
          </w:divBdr>
        </w:div>
        <w:div w:id="1177110929">
          <w:marLeft w:val="0"/>
          <w:marRight w:val="0"/>
          <w:marTop w:val="0"/>
          <w:marBottom w:val="0"/>
          <w:divBdr>
            <w:top w:val="none" w:sz="0" w:space="0" w:color="auto"/>
            <w:left w:val="none" w:sz="0" w:space="0" w:color="auto"/>
            <w:bottom w:val="none" w:sz="0" w:space="0" w:color="auto"/>
            <w:right w:val="none" w:sz="0" w:space="0" w:color="auto"/>
          </w:divBdr>
        </w:div>
        <w:div w:id="1570963463">
          <w:marLeft w:val="0"/>
          <w:marRight w:val="0"/>
          <w:marTop w:val="0"/>
          <w:marBottom w:val="0"/>
          <w:divBdr>
            <w:top w:val="none" w:sz="0" w:space="0" w:color="auto"/>
            <w:left w:val="none" w:sz="0" w:space="0" w:color="auto"/>
            <w:bottom w:val="none" w:sz="0" w:space="0" w:color="auto"/>
            <w:right w:val="none" w:sz="0" w:space="0" w:color="auto"/>
          </w:divBdr>
        </w:div>
        <w:div w:id="353770843">
          <w:marLeft w:val="0"/>
          <w:marRight w:val="0"/>
          <w:marTop w:val="0"/>
          <w:marBottom w:val="0"/>
          <w:divBdr>
            <w:top w:val="none" w:sz="0" w:space="0" w:color="auto"/>
            <w:left w:val="none" w:sz="0" w:space="0" w:color="auto"/>
            <w:bottom w:val="none" w:sz="0" w:space="0" w:color="auto"/>
            <w:right w:val="none" w:sz="0" w:space="0" w:color="auto"/>
          </w:divBdr>
        </w:div>
        <w:div w:id="1221792742">
          <w:marLeft w:val="0"/>
          <w:marRight w:val="0"/>
          <w:marTop w:val="0"/>
          <w:marBottom w:val="0"/>
          <w:divBdr>
            <w:top w:val="none" w:sz="0" w:space="0" w:color="auto"/>
            <w:left w:val="none" w:sz="0" w:space="0" w:color="auto"/>
            <w:bottom w:val="none" w:sz="0" w:space="0" w:color="auto"/>
            <w:right w:val="none" w:sz="0" w:space="0" w:color="auto"/>
          </w:divBdr>
        </w:div>
        <w:div w:id="2031296874">
          <w:marLeft w:val="0"/>
          <w:marRight w:val="0"/>
          <w:marTop w:val="0"/>
          <w:marBottom w:val="0"/>
          <w:divBdr>
            <w:top w:val="none" w:sz="0" w:space="0" w:color="auto"/>
            <w:left w:val="none" w:sz="0" w:space="0" w:color="auto"/>
            <w:bottom w:val="none" w:sz="0" w:space="0" w:color="auto"/>
            <w:right w:val="none" w:sz="0" w:space="0" w:color="auto"/>
          </w:divBdr>
        </w:div>
        <w:div w:id="1932616063">
          <w:marLeft w:val="0"/>
          <w:marRight w:val="0"/>
          <w:marTop w:val="0"/>
          <w:marBottom w:val="0"/>
          <w:divBdr>
            <w:top w:val="none" w:sz="0" w:space="0" w:color="auto"/>
            <w:left w:val="none" w:sz="0" w:space="0" w:color="auto"/>
            <w:bottom w:val="none" w:sz="0" w:space="0" w:color="auto"/>
            <w:right w:val="none" w:sz="0" w:space="0" w:color="auto"/>
          </w:divBdr>
        </w:div>
        <w:div w:id="1971744793">
          <w:marLeft w:val="0"/>
          <w:marRight w:val="0"/>
          <w:marTop w:val="0"/>
          <w:marBottom w:val="0"/>
          <w:divBdr>
            <w:top w:val="none" w:sz="0" w:space="0" w:color="auto"/>
            <w:left w:val="none" w:sz="0" w:space="0" w:color="auto"/>
            <w:bottom w:val="none" w:sz="0" w:space="0" w:color="auto"/>
            <w:right w:val="none" w:sz="0" w:space="0" w:color="auto"/>
          </w:divBdr>
        </w:div>
        <w:div w:id="411659721">
          <w:marLeft w:val="0"/>
          <w:marRight w:val="0"/>
          <w:marTop w:val="0"/>
          <w:marBottom w:val="0"/>
          <w:divBdr>
            <w:top w:val="none" w:sz="0" w:space="0" w:color="auto"/>
            <w:left w:val="none" w:sz="0" w:space="0" w:color="auto"/>
            <w:bottom w:val="none" w:sz="0" w:space="0" w:color="auto"/>
            <w:right w:val="none" w:sz="0" w:space="0" w:color="auto"/>
          </w:divBdr>
        </w:div>
        <w:div w:id="1725175057">
          <w:marLeft w:val="0"/>
          <w:marRight w:val="0"/>
          <w:marTop w:val="0"/>
          <w:marBottom w:val="0"/>
          <w:divBdr>
            <w:top w:val="none" w:sz="0" w:space="0" w:color="auto"/>
            <w:left w:val="none" w:sz="0" w:space="0" w:color="auto"/>
            <w:bottom w:val="none" w:sz="0" w:space="0" w:color="auto"/>
            <w:right w:val="none" w:sz="0" w:space="0" w:color="auto"/>
          </w:divBdr>
        </w:div>
        <w:div w:id="825319167">
          <w:marLeft w:val="0"/>
          <w:marRight w:val="0"/>
          <w:marTop w:val="0"/>
          <w:marBottom w:val="0"/>
          <w:divBdr>
            <w:top w:val="none" w:sz="0" w:space="0" w:color="auto"/>
            <w:left w:val="none" w:sz="0" w:space="0" w:color="auto"/>
            <w:bottom w:val="none" w:sz="0" w:space="0" w:color="auto"/>
            <w:right w:val="none" w:sz="0" w:space="0" w:color="auto"/>
          </w:divBdr>
        </w:div>
        <w:div w:id="202253980">
          <w:marLeft w:val="0"/>
          <w:marRight w:val="0"/>
          <w:marTop w:val="0"/>
          <w:marBottom w:val="0"/>
          <w:divBdr>
            <w:top w:val="none" w:sz="0" w:space="0" w:color="auto"/>
            <w:left w:val="none" w:sz="0" w:space="0" w:color="auto"/>
            <w:bottom w:val="none" w:sz="0" w:space="0" w:color="auto"/>
            <w:right w:val="none" w:sz="0" w:space="0" w:color="auto"/>
          </w:divBdr>
        </w:div>
        <w:div w:id="1325158505">
          <w:marLeft w:val="0"/>
          <w:marRight w:val="0"/>
          <w:marTop w:val="0"/>
          <w:marBottom w:val="0"/>
          <w:divBdr>
            <w:top w:val="none" w:sz="0" w:space="0" w:color="auto"/>
            <w:left w:val="none" w:sz="0" w:space="0" w:color="auto"/>
            <w:bottom w:val="none" w:sz="0" w:space="0" w:color="auto"/>
            <w:right w:val="none" w:sz="0" w:space="0" w:color="auto"/>
          </w:divBdr>
        </w:div>
      </w:divsChild>
    </w:div>
    <w:div w:id="2030720579">
      <w:bodyDiv w:val="1"/>
      <w:marLeft w:val="0"/>
      <w:marRight w:val="0"/>
      <w:marTop w:val="0"/>
      <w:marBottom w:val="0"/>
      <w:divBdr>
        <w:top w:val="none" w:sz="0" w:space="0" w:color="auto"/>
        <w:left w:val="none" w:sz="0" w:space="0" w:color="auto"/>
        <w:bottom w:val="none" w:sz="0" w:space="0" w:color="auto"/>
        <w:right w:val="none" w:sz="0" w:space="0" w:color="auto"/>
      </w:divBdr>
      <w:divsChild>
        <w:div w:id="152993237">
          <w:marLeft w:val="0"/>
          <w:marRight w:val="0"/>
          <w:marTop w:val="0"/>
          <w:marBottom w:val="0"/>
          <w:divBdr>
            <w:top w:val="none" w:sz="0" w:space="0" w:color="auto"/>
            <w:left w:val="none" w:sz="0" w:space="0" w:color="auto"/>
            <w:bottom w:val="none" w:sz="0" w:space="0" w:color="auto"/>
            <w:right w:val="none" w:sz="0" w:space="0" w:color="auto"/>
          </w:divBdr>
        </w:div>
        <w:div w:id="336924179">
          <w:marLeft w:val="0"/>
          <w:marRight w:val="0"/>
          <w:marTop w:val="0"/>
          <w:marBottom w:val="0"/>
          <w:divBdr>
            <w:top w:val="none" w:sz="0" w:space="0" w:color="auto"/>
            <w:left w:val="none" w:sz="0" w:space="0" w:color="auto"/>
            <w:bottom w:val="none" w:sz="0" w:space="0" w:color="auto"/>
            <w:right w:val="none" w:sz="0" w:space="0" w:color="auto"/>
          </w:divBdr>
        </w:div>
        <w:div w:id="39402527">
          <w:marLeft w:val="0"/>
          <w:marRight w:val="0"/>
          <w:marTop w:val="0"/>
          <w:marBottom w:val="0"/>
          <w:divBdr>
            <w:top w:val="none" w:sz="0" w:space="0" w:color="auto"/>
            <w:left w:val="none" w:sz="0" w:space="0" w:color="auto"/>
            <w:bottom w:val="none" w:sz="0" w:space="0" w:color="auto"/>
            <w:right w:val="none" w:sz="0" w:space="0" w:color="auto"/>
          </w:divBdr>
        </w:div>
      </w:divsChild>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s://www.naturalplasticity.com/about" TargetMode="External"/><Relationship Id="rId12" Type="http://schemas.openxmlformats.org/officeDocument/2006/relationships/hyperlink" Target="https://www.plasticpollutioncoalition.org/pft/2017/4/17/hojhet2m35gdbtz37stnm4onsitl8t" TargetMode="External"/><Relationship Id="rId13" Type="http://schemas.openxmlformats.org/officeDocument/2006/relationships/header" Target="header1.xml"/><Relationship Id="rId14" Type="http://schemas.openxmlformats.org/officeDocument/2006/relationships/header" Target="header2.xml"/><Relationship Id="rId15" Type="http://schemas.openxmlformats.org/officeDocument/2006/relationships/fontTable" Target="fontTable.xml"/><Relationship Id="rId16"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image" Target="media/image1.jpeg"/><Relationship Id="rId7" Type="http://schemas.openxmlformats.org/officeDocument/2006/relationships/image" Target="media/image2.jpeg"/><Relationship Id="rId8" Type="http://schemas.openxmlformats.org/officeDocument/2006/relationships/image" Target="media/image3.jpeg"/><Relationship Id="rId9" Type="http://schemas.openxmlformats.org/officeDocument/2006/relationships/image" Target="media/image4.jpeg"/><Relationship Id="rId10" Type="http://schemas.openxmlformats.org/officeDocument/2006/relationships/hyperlink" Target="https://www.naturalplasticity.com/abou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TotalTime>
  <Pages>7</Pages>
  <Words>1661</Words>
  <Characters>9471</Characters>
  <Application>Microsoft Macintosh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11110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cp:revision>
  <dcterms:created xsi:type="dcterms:W3CDTF">2019-05-07T08:51:00Z</dcterms:created>
  <dcterms:modified xsi:type="dcterms:W3CDTF">2019-05-07T09:18:00Z</dcterms:modified>
</cp:coreProperties>
</file>