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C7E95" w:rsidRPr="005C7E95" w:rsidRDefault="005C7E95" w:rsidP="005C7E95">
      <w:pPr>
        <w:jc w:val="center"/>
        <w:rPr>
          <w:sz w:val="24"/>
          <w:szCs w:val="24"/>
          <w:u w:val="single"/>
        </w:rPr>
      </w:pPr>
      <w:r w:rsidRPr="005C7E95">
        <w:rPr>
          <w:sz w:val="24"/>
          <w:szCs w:val="24"/>
          <w:u w:val="single"/>
        </w:rPr>
        <w:t>My experience volunteering with Safer Swansea St Helens Road Project</w:t>
      </w:r>
    </w:p>
    <w:p w:rsidR="005C7E95" w:rsidRDefault="005C7E95" w:rsidP="00A5492C"/>
    <w:p w:rsidR="00A5492C" w:rsidRPr="005C7E95" w:rsidRDefault="00A5492C" w:rsidP="00A5492C">
      <w:pPr>
        <w:rPr>
          <w:sz w:val="24"/>
          <w:szCs w:val="24"/>
        </w:rPr>
      </w:pPr>
      <w:r w:rsidRPr="005C7E95">
        <w:rPr>
          <w:sz w:val="24"/>
          <w:szCs w:val="24"/>
        </w:rPr>
        <w:t xml:space="preserve">In this essay I will be discussing my experience volunteering and how this will benefit me in my future. While completing 80 hours of volunteer work with Safer Swansea it helped with many things, which will be explained in further detail in this essay. I decided to do my volunteering with Safer Swansea as it was a hard-working, local, and purposeful partnership. Before I decided to do my volunteering hours with Safer Swansea, I did some hours training with an organization called Women’s Aid. Women’s Aid works hard and deals with very intense, dangerous situations regarding domestic abuse and sexual exploitation (Women’s Aid, 2011).  During these training hours we discussed the work, and plan for what we were going to do. As volunteers we were expected to deal with woman who have been victim of domestic abuse, help keep them safe by sending them to secret locations where their abuser cannot find them, help them financially, and help them deal with the trauma they have experienced. As well as this, dealing with sex working women as </w:t>
      </w:r>
      <w:proofErr w:type="spellStart"/>
      <w:r w:rsidRPr="005C7E95">
        <w:rPr>
          <w:sz w:val="24"/>
          <w:szCs w:val="24"/>
        </w:rPr>
        <w:t>a</w:t>
      </w:r>
      <w:proofErr w:type="spellEnd"/>
      <w:r w:rsidRPr="005C7E95">
        <w:rPr>
          <w:sz w:val="24"/>
          <w:szCs w:val="24"/>
        </w:rPr>
        <w:t xml:space="preserve"> organization Women’s aid and their volunteers would go in the work van to the locations the girls were working and hand out free clean clothes, food, hot/cold drinks, and chat with them to ensure they are safe. I decided then, to do my volunteering with Safer Swansea as there was a delay with DBS checks and wanted to start as soon as possible. My role as a volunteer with Safer Swansea was to help with creative thinking and think of different ways to prevent crime in the community of St Helen’s and different ways the community could feel safe. As a group we worked together to think of new ideas and by doing this we improved our team-work skills. While on the street of St Helen’s, we then worked as a team again to walk around the community to engage with individuals, find out any issues anyone had with the community so we could pass it on to our mentors and as well as this we handed out safety packages to enhance community safety and for the people of St Helen’s to feel safe within their own home. I will be using my new skills for my future work and use them daily for the work I will be doing with the police, as team-work, communication, problem-solving are special skills used in this sector of work. </w:t>
      </w:r>
    </w:p>
    <w:p w:rsidR="00732B96" w:rsidRPr="005C7E95" w:rsidRDefault="00732B96" w:rsidP="00A5492C">
      <w:pPr>
        <w:rPr>
          <w:sz w:val="24"/>
          <w:szCs w:val="24"/>
        </w:rPr>
      </w:pPr>
    </w:p>
    <w:p w:rsidR="006551DF" w:rsidRPr="005C7E95" w:rsidRDefault="00732B96" w:rsidP="00A5492C">
      <w:pPr>
        <w:rPr>
          <w:sz w:val="24"/>
          <w:szCs w:val="24"/>
        </w:rPr>
      </w:pPr>
      <w:r w:rsidRPr="005C7E95">
        <w:rPr>
          <w:sz w:val="24"/>
          <w:szCs w:val="24"/>
        </w:rPr>
        <w:t xml:space="preserve">During my experience working with Safer Swansea St Helen’s Road Community Project I worked alongside Paul Thomas, Paul Evans, Emily Bollington, and Lara Rowlands who helped us and guided us throughout the volunteering sessions. As well as this, we worked mostly with Paul Evans where he came around the community with us and helped us enhance community safety and any problems there was within the community. To help with the safety in the community we as a team handed out safety packages containing alarms, so they could install in their houses, and hopefully these will help the community feel more at ease and feel safer. </w:t>
      </w:r>
    </w:p>
    <w:p w:rsidR="006551DF" w:rsidRPr="005C7E95" w:rsidRDefault="006551DF" w:rsidP="00A5492C">
      <w:pPr>
        <w:rPr>
          <w:sz w:val="24"/>
          <w:szCs w:val="24"/>
        </w:rPr>
      </w:pPr>
    </w:p>
    <w:p w:rsidR="00732B96" w:rsidRPr="005C7E95" w:rsidRDefault="006551DF" w:rsidP="00A5492C">
      <w:pPr>
        <w:rPr>
          <w:sz w:val="24"/>
          <w:szCs w:val="24"/>
        </w:rPr>
      </w:pPr>
      <w:r w:rsidRPr="005C7E95">
        <w:rPr>
          <w:sz w:val="24"/>
          <w:szCs w:val="24"/>
        </w:rPr>
        <w:t>As a team w</w:t>
      </w:r>
      <w:r w:rsidR="00732B96" w:rsidRPr="005C7E95">
        <w:rPr>
          <w:sz w:val="24"/>
          <w:szCs w:val="24"/>
        </w:rPr>
        <w:t xml:space="preserve">e also handed out questionnaires where the people in the community would have to fill out and then send back to Safer Swansea where we could see and </w:t>
      </w:r>
      <w:r w:rsidR="00732B96" w:rsidRPr="005C7E95">
        <w:rPr>
          <w:sz w:val="24"/>
          <w:szCs w:val="24"/>
        </w:rPr>
        <w:lastRenderedPageBreak/>
        <w:t xml:space="preserve">work out what exactly the problems were and what people had issues with so then the team could resolve these issues. </w:t>
      </w:r>
      <w:r w:rsidRPr="005C7E95">
        <w:rPr>
          <w:sz w:val="24"/>
          <w:szCs w:val="24"/>
        </w:rPr>
        <w:t xml:space="preserve">We believed questionaries were a good and easy way for people to inform us about problems in the community. They were easy to fill out and easy to understand in hopes that people would return them. </w:t>
      </w:r>
      <w:r w:rsidR="00822C84" w:rsidRPr="005C7E95">
        <w:rPr>
          <w:sz w:val="24"/>
          <w:szCs w:val="24"/>
        </w:rPr>
        <w:t xml:space="preserve">As well as enhancing community safety, we also helped build communication within the community by handing out these safety packages. People tended to speak about the problems they had with the community and it was a good way for the community to feel safe knowing they had people helping with problems, and there were people there to listen </w:t>
      </w:r>
    </w:p>
    <w:p w:rsidR="006551DF" w:rsidRPr="005C7E95" w:rsidRDefault="006551DF" w:rsidP="00A5492C">
      <w:pPr>
        <w:rPr>
          <w:sz w:val="24"/>
          <w:szCs w:val="24"/>
        </w:rPr>
      </w:pPr>
    </w:p>
    <w:p w:rsidR="006551DF" w:rsidRPr="005C7E95" w:rsidRDefault="001E2D5E" w:rsidP="00A5492C">
      <w:pPr>
        <w:rPr>
          <w:sz w:val="24"/>
          <w:szCs w:val="24"/>
        </w:rPr>
      </w:pPr>
      <w:r w:rsidRPr="005C7E95">
        <w:rPr>
          <w:sz w:val="24"/>
          <w:szCs w:val="24"/>
        </w:rPr>
        <w:t xml:space="preserve">On the other side of this, it was quite difficult for us to know if people would return these questionaries. Many people may not return them which made it difficult for us to know people’s issues and worries about the community. Also, while volunteering in St Helen’s as we went around to deliver safety packages and questionaries, many people did not answer their doors, which we then couldn’t speak to them This was a downfall for our work as we couldn’t deliver to everyone in the community. </w:t>
      </w:r>
    </w:p>
    <w:p w:rsidR="00F62BC4" w:rsidRPr="005C7E95" w:rsidRDefault="00F62BC4" w:rsidP="00A5492C">
      <w:pPr>
        <w:rPr>
          <w:sz w:val="24"/>
          <w:szCs w:val="24"/>
        </w:rPr>
      </w:pPr>
    </w:p>
    <w:p w:rsidR="006551DF" w:rsidRPr="005C7E95" w:rsidRDefault="00F62BC4" w:rsidP="00A5492C">
      <w:pPr>
        <w:rPr>
          <w:sz w:val="24"/>
          <w:szCs w:val="24"/>
        </w:rPr>
      </w:pPr>
      <w:r w:rsidRPr="005C7E95">
        <w:rPr>
          <w:sz w:val="24"/>
          <w:szCs w:val="24"/>
        </w:rPr>
        <w:t xml:space="preserve">As well as this, we focused on crime prevention and community safety within our group. We came up with ideas we thought would help and deter crime and enhance safety. Firstly, we thought about engaging with the shops on St Helen’s Road as there are multiple food stores and restaurants/fast food shops in the area.  </w:t>
      </w:r>
      <w:r w:rsidR="0051104E" w:rsidRPr="005C7E95">
        <w:rPr>
          <w:sz w:val="24"/>
          <w:szCs w:val="24"/>
        </w:rPr>
        <w:t xml:space="preserve">We thought this would be a good idea because the shops may have seen crimes happening, have information on crimes, or information about shoplifters in the area as shoplifting is a re-occurring crime in St Helen’s. Also, we thought that </w:t>
      </w:r>
      <w:proofErr w:type="spellStart"/>
      <w:r w:rsidR="0051104E" w:rsidRPr="005C7E95">
        <w:rPr>
          <w:sz w:val="24"/>
          <w:szCs w:val="24"/>
        </w:rPr>
        <w:t>a</w:t>
      </w:r>
      <w:proofErr w:type="spellEnd"/>
      <w:r w:rsidR="0051104E" w:rsidRPr="005C7E95">
        <w:rPr>
          <w:sz w:val="24"/>
          <w:szCs w:val="24"/>
        </w:rPr>
        <w:t xml:space="preserve"> anonymous tip box was a good idea too, for the reason being, people may have information on crimes and not want to contact police for personal reasons, or they simply are scared if they give police information, so we decided it could be a good idea to do this anonymously.</w:t>
      </w:r>
      <w:r w:rsidR="006551DF" w:rsidRPr="005C7E95">
        <w:rPr>
          <w:sz w:val="24"/>
          <w:szCs w:val="24"/>
        </w:rPr>
        <w:t xml:space="preserve"> </w:t>
      </w:r>
    </w:p>
    <w:p w:rsidR="006551DF" w:rsidRPr="005C7E95" w:rsidRDefault="006551DF" w:rsidP="00A5492C">
      <w:pPr>
        <w:rPr>
          <w:sz w:val="24"/>
          <w:szCs w:val="24"/>
        </w:rPr>
      </w:pPr>
    </w:p>
    <w:p w:rsidR="006551DF" w:rsidRPr="005C7E95" w:rsidRDefault="0068692B" w:rsidP="00A5492C">
      <w:pPr>
        <w:rPr>
          <w:sz w:val="24"/>
          <w:szCs w:val="24"/>
        </w:rPr>
      </w:pPr>
      <w:r w:rsidRPr="005C7E95">
        <w:rPr>
          <w:sz w:val="24"/>
          <w:szCs w:val="24"/>
        </w:rPr>
        <w:t xml:space="preserve">Furthermore, we also believed that because there are so many different ethnicities and religion in the community, it could be a good idea to talk to them separately maybe because they would be more comfortable talking within their own religious and ethnic groups. We thought we would be able to get more information by doing this. Another idea we had was for more youth centres to be put in the community, youth centres are a good way to distract young people from anti-social behaviour and to </w:t>
      </w:r>
      <w:r w:rsidR="00444383" w:rsidRPr="005C7E95">
        <w:rPr>
          <w:sz w:val="24"/>
          <w:szCs w:val="24"/>
        </w:rPr>
        <w:t xml:space="preserve">help children do something better with their free time. </w:t>
      </w:r>
      <w:r w:rsidR="004F1DF6" w:rsidRPr="005C7E95">
        <w:rPr>
          <w:sz w:val="24"/>
          <w:szCs w:val="24"/>
        </w:rPr>
        <w:t xml:space="preserve">A report called </w:t>
      </w:r>
      <w:r w:rsidR="004F1DF6" w:rsidRPr="005C7E95">
        <w:rPr>
          <w:i/>
          <w:iCs/>
          <w:sz w:val="24"/>
          <w:szCs w:val="24"/>
        </w:rPr>
        <w:t xml:space="preserve">“The social cost of youth work cuts: Preventing youth offending through youth work” </w:t>
      </w:r>
      <w:r w:rsidR="004F1DF6" w:rsidRPr="005C7E95">
        <w:rPr>
          <w:sz w:val="24"/>
          <w:szCs w:val="24"/>
        </w:rPr>
        <w:t>was published and it concentrates on, a huge cut in funding towards youth centres for young people, and how this affects the crime rates.  According to the research, there is a direct correlation between higher rates of criminality among some young people and less financing for youth services</w:t>
      </w:r>
      <w:r w:rsidR="00363147" w:rsidRPr="005C7E95">
        <w:rPr>
          <w:sz w:val="24"/>
          <w:szCs w:val="24"/>
        </w:rPr>
        <w:t xml:space="preserve"> (National Youth Agency, 2023). </w:t>
      </w:r>
    </w:p>
    <w:p w:rsidR="006551DF" w:rsidRPr="005C7E95" w:rsidRDefault="006551DF" w:rsidP="00A5492C">
      <w:pPr>
        <w:rPr>
          <w:sz w:val="24"/>
          <w:szCs w:val="24"/>
        </w:rPr>
      </w:pPr>
    </w:p>
    <w:p w:rsidR="00444383" w:rsidRPr="005C7E95" w:rsidRDefault="004F1DF6" w:rsidP="00A5492C">
      <w:pPr>
        <w:rPr>
          <w:sz w:val="24"/>
          <w:szCs w:val="24"/>
        </w:rPr>
      </w:pPr>
      <w:r w:rsidRPr="005C7E95">
        <w:rPr>
          <w:sz w:val="24"/>
          <w:szCs w:val="24"/>
        </w:rPr>
        <w:lastRenderedPageBreak/>
        <w:t xml:space="preserve">This shows that youth centres do work in deterring crime, and we believed </w:t>
      </w:r>
      <w:r w:rsidR="00363147" w:rsidRPr="005C7E95">
        <w:rPr>
          <w:sz w:val="24"/>
          <w:szCs w:val="24"/>
        </w:rPr>
        <w:t xml:space="preserve">having more youth centres would be a good idea to prevent young children offending. </w:t>
      </w:r>
      <w:r w:rsidR="00444383" w:rsidRPr="005C7E95">
        <w:rPr>
          <w:sz w:val="24"/>
          <w:szCs w:val="24"/>
        </w:rPr>
        <w:t xml:space="preserve">Lastly, the final idea we came up with was educational programmes. We believe that educating people from a young age will help deter crime and being educated about how crime is wrong and even boost their knowledge about other things such as English and Maths and enhance their skills. </w:t>
      </w:r>
    </w:p>
    <w:p w:rsidR="00444383" w:rsidRPr="005C7E95" w:rsidRDefault="00444383" w:rsidP="00A5492C">
      <w:pPr>
        <w:rPr>
          <w:sz w:val="24"/>
          <w:szCs w:val="24"/>
        </w:rPr>
      </w:pPr>
    </w:p>
    <w:p w:rsidR="00444383" w:rsidRPr="005C7E95" w:rsidRDefault="00444383" w:rsidP="00A5492C">
      <w:pPr>
        <w:rPr>
          <w:sz w:val="24"/>
          <w:szCs w:val="24"/>
        </w:rPr>
      </w:pPr>
      <w:r w:rsidRPr="005C7E95">
        <w:rPr>
          <w:sz w:val="24"/>
          <w:szCs w:val="24"/>
        </w:rPr>
        <w:t>One of the objectives for Safer Swansea is the well-being of future generations</w:t>
      </w:r>
      <w:r w:rsidR="0014754D" w:rsidRPr="005C7E95">
        <w:rPr>
          <w:sz w:val="24"/>
          <w:szCs w:val="24"/>
        </w:rPr>
        <w:t xml:space="preserve">, they are working hard and creatively to find new ways to tackle crime and help communities. They are working towards changing community’s now so that it is safe for future generations (Safer Swansea, no date). By working towards the well-being of future generations they are also building communication and reassurance within the community, and deterring anti-social behaviour and crime. </w:t>
      </w:r>
    </w:p>
    <w:p w:rsidR="0014754D" w:rsidRPr="005C7E95" w:rsidRDefault="0014754D" w:rsidP="00A5492C">
      <w:pPr>
        <w:rPr>
          <w:sz w:val="24"/>
          <w:szCs w:val="24"/>
        </w:rPr>
      </w:pPr>
    </w:p>
    <w:p w:rsidR="006551DF" w:rsidRPr="005C7E95" w:rsidRDefault="0014754D" w:rsidP="00A5492C">
      <w:pPr>
        <w:rPr>
          <w:sz w:val="24"/>
          <w:szCs w:val="24"/>
        </w:rPr>
      </w:pPr>
      <w:r w:rsidRPr="005C7E95">
        <w:rPr>
          <w:sz w:val="24"/>
          <w:szCs w:val="24"/>
        </w:rPr>
        <w:t xml:space="preserve">Another </w:t>
      </w:r>
      <w:r w:rsidR="006551DF" w:rsidRPr="005C7E95">
        <w:rPr>
          <w:sz w:val="24"/>
          <w:szCs w:val="24"/>
        </w:rPr>
        <w:t xml:space="preserve">one </w:t>
      </w:r>
      <w:r w:rsidRPr="005C7E95">
        <w:rPr>
          <w:sz w:val="24"/>
          <w:szCs w:val="24"/>
        </w:rPr>
        <w:t xml:space="preserve">of their objectives is building stronger communities. </w:t>
      </w:r>
      <w:r w:rsidR="0082690B" w:rsidRPr="005C7E95">
        <w:rPr>
          <w:sz w:val="24"/>
          <w:szCs w:val="24"/>
        </w:rPr>
        <w:t>84.6% of people say that they feel safe in their neighbourhoods, this has declined from 88.9% in 2014-2015. As well as this, to build stronger communities Safer Swansea are concentrating on stopping re-offending by doing this engaging with prisons and other partnerships they work with such as rehabilitation centres and prohibition services</w:t>
      </w:r>
      <w:r w:rsidR="00326E78" w:rsidRPr="005C7E95">
        <w:rPr>
          <w:sz w:val="24"/>
          <w:szCs w:val="24"/>
        </w:rPr>
        <w:t xml:space="preserve">. Safer Swansea also helped victims of crime those who had been affected by domestic abuse for example. Victims got help with partnerships working alongside Safer Swansea to help in certain situations, where the victim can receive mental health support. </w:t>
      </w:r>
    </w:p>
    <w:p w:rsidR="006551DF" w:rsidRPr="005C7E95" w:rsidRDefault="006551DF" w:rsidP="00A5492C">
      <w:pPr>
        <w:rPr>
          <w:sz w:val="24"/>
          <w:szCs w:val="24"/>
        </w:rPr>
      </w:pPr>
    </w:p>
    <w:p w:rsidR="0014754D" w:rsidRPr="005C7E95" w:rsidRDefault="00326E78" w:rsidP="00A5492C">
      <w:pPr>
        <w:rPr>
          <w:sz w:val="24"/>
          <w:szCs w:val="24"/>
        </w:rPr>
      </w:pPr>
      <w:r w:rsidRPr="005C7E95">
        <w:rPr>
          <w:sz w:val="24"/>
          <w:szCs w:val="24"/>
        </w:rPr>
        <w:t xml:space="preserve">To build stronger communities Safer Swansea are working towards lowering neighbourhood challenges, examples of some of the crime in St Helen’s Road is shoplifting and drugs abuse. By us as a team handing out safety packages this could help lower the crimes from happening as the offender will realise people in the community have safety packages containing alarms which makes committing the crime harder and might even stop them from doing it. As well as </w:t>
      </w:r>
      <w:r w:rsidR="00F12E11" w:rsidRPr="005C7E95">
        <w:rPr>
          <w:sz w:val="24"/>
          <w:szCs w:val="24"/>
        </w:rPr>
        <w:t>this out of the people surveyed 23.8% consider drug use and dealing to be very/fairly major problem, which has risen from 14.4% in 2014/2015</w:t>
      </w:r>
      <w:r w:rsidR="00631350" w:rsidRPr="005C7E95">
        <w:rPr>
          <w:sz w:val="24"/>
          <w:szCs w:val="24"/>
        </w:rPr>
        <w:t xml:space="preserve"> (Building Stronger Communities 2024). </w:t>
      </w:r>
      <w:r w:rsidR="00F12E11" w:rsidRPr="005C7E95">
        <w:rPr>
          <w:sz w:val="24"/>
          <w:szCs w:val="24"/>
        </w:rPr>
        <w:t xml:space="preserve">Safer Swansea are also dealing with the major issue of drug use, and are working on ways to bring the number down, or even stop completely. </w:t>
      </w:r>
    </w:p>
    <w:p w:rsidR="00F12E11" w:rsidRPr="005C7E95" w:rsidRDefault="00F12E11" w:rsidP="00A5492C">
      <w:pPr>
        <w:rPr>
          <w:sz w:val="24"/>
          <w:szCs w:val="24"/>
        </w:rPr>
      </w:pPr>
    </w:p>
    <w:p w:rsidR="00F12E11" w:rsidRPr="005C7E95" w:rsidRDefault="00F12E11" w:rsidP="00A5492C">
      <w:pPr>
        <w:rPr>
          <w:sz w:val="24"/>
          <w:szCs w:val="24"/>
        </w:rPr>
      </w:pPr>
      <w:r w:rsidRPr="005C7E95">
        <w:rPr>
          <w:sz w:val="24"/>
          <w:szCs w:val="24"/>
        </w:rPr>
        <w:t xml:space="preserve">Crime rates in St Helen’s is a problem and Safer Swansea is working to deter these rates. In 2020 Swansea reported 330 hate offences, 238 drug trafficking crimes, and 1,979 domestic violence victims (Safer Swansea Advice, no date). </w:t>
      </w:r>
      <w:r w:rsidR="001331CA" w:rsidRPr="005C7E95">
        <w:rPr>
          <w:sz w:val="24"/>
          <w:szCs w:val="24"/>
        </w:rPr>
        <w:t xml:space="preserve">By working with Safer Swansea, it has opened my eyes to how creative thinking works, this is when we were thinking of new ideas to prevent crime and to keep Swansea safe. It also made me realise how crime affects community’s and ways we can help those communities feel safer and by handing out those safety packages I could see how </w:t>
      </w:r>
      <w:r w:rsidR="001331CA" w:rsidRPr="005C7E95">
        <w:rPr>
          <w:sz w:val="24"/>
          <w:szCs w:val="24"/>
        </w:rPr>
        <w:lastRenderedPageBreak/>
        <w:t xml:space="preserve">people were happy to have them and they felt more at ease knowing they had alarms in their house. </w:t>
      </w:r>
    </w:p>
    <w:p w:rsidR="001331CA" w:rsidRPr="005C7E95" w:rsidRDefault="001331CA" w:rsidP="00A5492C">
      <w:pPr>
        <w:rPr>
          <w:sz w:val="24"/>
          <w:szCs w:val="24"/>
        </w:rPr>
      </w:pPr>
    </w:p>
    <w:p w:rsidR="004B373F" w:rsidRPr="005C7E95" w:rsidRDefault="00822E53" w:rsidP="00A5492C">
      <w:pPr>
        <w:rPr>
          <w:sz w:val="24"/>
          <w:szCs w:val="24"/>
        </w:rPr>
      </w:pPr>
      <w:r w:rsidRPr="005C7E95">
        <w:rPr>
          <w:sz w:val="24"/>
          <w:szCs w:val="24"/>
        </w:rPr>
        <w:t>Next,</w:t>
      </w:r>
      <w:r w:rsidR="004A44F3" w:rsidRPr="005C7E95">
        <w:rPr>
          <w:sz w:val="24"/>
          <w:szCs w:val="24"/>
        </w:rPr>
        <w:t xml:space="preserve"> I am going to be writing about my experience volunteering with </w:t>
      </w:r>
      <w:r w:rsidRPr="005C7E95">
        <w:rPr>
          <w:sz w:val="24"/>
          <w:szCs w:val="24"/>
        </w:rPr>
        <w:t>S</w:t>
      </w:r>
      <w:r w:rsidR="004A44F3" w:rsidRPr="005C7E95">
        <w:rPr>
          <w:sz w:val="24"/>
          <w:szCs w:val="24"/>
        </w:rPr>
        <w:t>afer Swansea and how this will benefit me in the future.</w:t>
      </w:r>
      <w:r w:rsidR="00C445FC" w:rsidRPr="005C7E95">
        <w:rPr>
          <w:sz w:val="24"/>
          <w:szCs w:val="24"/>
        </w:rPr>
        <w:t xml:space="preserve"> </w:t>
      </w:r>
      <w:r w:rsidRPr="005C7E95">
        <w:rPr>
          <w:sz w:val="24"/>
          <w:szCs w:val="24"/>
        </w:rPr>
        <w:t xml:space="preserve">Crimes happening in communities </w:t>
      </w:r>
      <w:r w:rsidR="005379B1" w:rsidRPr="005C7E95">
        <w:rPr>
          <w:sz w:val="24"/>
          <w:szCs w:val="24"/>
        </w:rPr>
        <w:t>can sometimes</w:t>
      </w:r>
      <w:r w:rsidRPr="005C7E95">
        <w:rPr>
          <w:sz w:val="24"/>
          <w:szCs w:val="24"/>
        </w:rPr>
        <w:t xml:space="preserve"> create a division in the community. </w:t>
      </w:r>
      <w:r w:rsidR="005379B1" w:rsidRPr="005C7E95">
        <w:rPr>
          <w:sz w:val="24"/>
          <w:szCs w:val="24"/>
        </w:rPr>
        <w:t xml:space="preserve">Crime affects the way communities are seen, and how the individuals in that community interact and live with each other. As well as this, working alongside Safer Swansea helped me gain new skills, and helped better my skills. The skills </w:t>
      </w:r>
      <w:r w:rsidR="00DF22A0" w:rsidRPr="005C7E95">
        <w:rPr>
          <w:sz w:val="24"/>
          <w:szCs w:val="24"/>
        </w:rPr>
        <w:t>I improved</w:t>
      </w:r>
      <w:r w:rsidR="005379B1" w:rsidRPr="005C7E95">
        <w:rPr>
          <w:sz w:val="24"/>
          <w:szCs w:val="24"/>
        </w:rPr>
        <w:t xml:space="preserve"> on was my team-work skills, as we had to work as a team throughout our volunteering hours, we had to communicate as a team and listen to </w:t>
      </w:r>
      <w:r w:rsidR="00DF22A0" w:rsidRPr="005C7E95">
        <w:rPr>
          <w:sz w:val="24"/>
          <w:szCs w:val="24"/>
        </w:rPr>
        <w:t>each other’s</w:t>
      </w:r>
      <w:r w:rsidR="005379B1" w:rsidRPr="005C7E95">
        <w:rPr>
          <w:sz w:val="24"/>
          <w:szCs w:val="24"/>
        </w:rPr>
        <w:t xml:space="preserve"> ideas and work towards bettering St Helen’s Road.</w:t>
      </w:r>
      <w:r w:rsidR="008D4F07" w:rsidRPr="005C7E95">
        <w:rPr>
          <w:sz w:val="24"/>
          <w:szCs w:val="24"/>
        </w:rPr>
        <w:t xml:space="preserve"> </w:t>
      </w:r>
      <w:r w:rsidR="00DF22A0" w:rsidRPr="005C7E95">
        <w:rPr>
          <w:sz w:val="24"/>
          <w:szCs w:val="24"/>
        </w:rPr>
        <w:t xml:space="preserve">As well as this, I improved my time management skills, and this is because we had deadlines to complete work by and we had to manage our time to get those tasks done. </w:t>
      </w:r>
    </w:p>
    <w:p w:rsidR="004B373F" w:rsidRPr="005C7E95" w:rsidRDefault="004B373F" w:rsidP="00A5492C">
      <w:pPr>
        <w:rPr>
          <w:sz w:val="24"/>
          <w:szCs w:val="24"/>
        </w:rPr>
      </w:pPr>
    </w:p>
    <w:p w:rsidR="004B373F" w:rsidRPr="005C7E95" w:rsidRDefault="004B373F" w:rsidP="00A5492C">
      <w:pPr>
        <w:rPr>
          <w:sz w:val="24"/>
          <w:szCs w:val="24"/>
        </w:rPr>
      </w:pPr>
    </w:p>
    <w:p w:rsidR="001331CA" w:rsidRPr="005C7E95" w:rsidRDefault="00DF22A0" w:rsidP="00A5492C">
      <w:pPr>
        <w:rPr>
          <w:sz w:val="24"/>
          <w:szCs w:val="24"/>
        </w:rPr>
      </w:pPr>
      <w:r w:rsidRPr="005C7E95">
        <w:rPr>
          <w:sz w:val="24"/>
          <w:szCs w:val="24"/>
        </w:rPr>
        <w:t xml:space="preserve">To add to this, I also did a lot of problem solving, and this enhanced my skills revolving problem solving. During our volunteering hours we did need to solve problems within the community and think about how to tackle these crime problems, by coming up with new ideas to deter crime and keep the community safe. These skills, will be used in my work career, as police officers’ problem solve every day, they also communicate with the public, victims and offenders and my volunteering experience has helped with that. </w:t>
      </w:r>
      <w:r w:rsidR="00590FF1" w:rsidRPr="005C7E95">
        <w:rPr>
          <w:sz w:val="24"/>
          <w:szCs w:val="24"/>
        </w:rPr>
        <w:t>Personally, from my experience I would recommend volunteering to others as it benefits you as a person by making a positive different to the community</w:t>
      </w:r>
      <w:r w:rsidR="004B373F" w:rsidRPr="005C7E95">
        <w:rPr>
          <w:sz w:val="24"/>
          <w:szCs w:val="24"/>
        </w:rPr>
        <w:t xml:space="preserve"> (Understanding the Benefits of Volunteering, no date)</w:t>
      </w:r>
      <w:r w:rsidR="00590FF1" w:rsidRPr="005C7E95">
        <w:rPr>
          <w:sz w:val="24"/>
          <w:szCs w:val="24"/>
        </w:rPr>
        <w:t>. Also, it helps improve your confidence, self-esteem</w:t>
      </w:r>
      <w:r w:rsidR="004B373F" w:rsidRPr="005C7E95">
        <w:rPr>
          <w:sz w:val="24"/>
          <w:szCs w:val="24"/>
        </w:rPr>
        <w:t xml:space="preserve">, working alongside Safer Swansea helped me improve these skills by making me more confident be speaking to members of the community which I was nervous about to begin with and confidence in talking Infront of my group sharing ideas with them. </w:t>
      </w:r>
    </w:p>
    <w:p w:rsidR="004B373F" w:rsidRPr="005C7E95" w:rsidRDefault="004B373F" w:rsidP="00A5492C">
      <w:pPr>
        <w:rPr>
          <w:sz w:val="24"/>
          <w:szCs w:val="24"/>
        </w:rPr>
      </w:pPr>
    </w:p>
    <w:p w:rsidR="004B373F" w:rsidRPr="005C7E95" w:rsidRDefault="004B373F" w:rsidP="00A5492C">
      <w:pPr>
        <w:rPr>
          <w:sz w:val="24"/>
          <w:szCs w:val="24"/>
        </w:rPr>
      </w:pPr>
    </w:p>
    <w:p w:rsidR="004B373F" w:rsidRPr="005C7E95" w:rsidRDefault="004B373F" w:rsidP="00A5492C">
      <w:pPr>
        <w:rPr>
          <w:sz w:val="24"/>
          <w:szCs w:val="24"/>
        </w:rPr>
      </w:pPr>
    </w:p>
    <w:p w:rsidR="004F1DF6" w:rsidRPr="005C7E95" w:rsidRDefault="004F1DF6" w:rsidP="00A5492C">
      <w:pPr>
        <w:rPr>
          <w:sz w:val="24"/>
          <w:szCs w:val="24"/>
        </w:rPr>
      </w:pPr>
    </w:p>
    <w:p w:rsidR="004B373F" w:rsidRPr="005C7E95" w:rsidRDefault="004B373F" w:rsidP="00A5492C">
      <w:pPr>
        <w:rPr>
          <w:sz w:val="24"/>
          <w:szCs w:val="24"/>
        </w:rPr>
      </w:pPr>
    </w:p>
    <w:p w:rsidR="004B373F" w:rsidRDefault="004B373F" w:rsidP="00A5492C"/>
    <w:p w:rsidR="004B373F" w:rsidRDefault="004B373F" w:rsidP="00A5492C"/>
    <w:p w:rsidR="004B373F" w:rsidRDefault="004B373F" w:rsidP="00A5492C"/>
    <w:p w:rsidR="004B373F" w:rsidRDefault="004B373F" w:rsidP="00A5492C"/>
    <w:p w:rsidR="004B373F" w:rsidRPr="004B373F" w:rsidRDefault="004B373F" w:rsidP="004B373F">
      <w:pPr>
        <w:rPr>
          <w:rFonts w:cs="Arial"/>
          <w:sz w:val="24"/>
          <w:szCs w:val="24"/>
        </w:rPr>
      </w:pPr>
    </w:p>
    <w:p w:rsidR="004B373F" w:rsidRPr="004B373F" w:rsidRDefault="004B373F" w:rsidP="004B373F">
      <w:pPr>
        <w:rPr>
          <w:rFonts w:cs="Arial"/>
          <w:sz w:val="24"/>
          <w:szCs w:val="24"/>
          <w:u w:val="single"/>
        </w:rPr>
      </w:pPr>
    </w:p>
    <w:p w:rsidR="004B373F" w:rsidRPr="004B373F" w:rsidRDefault="004B373F" w:rsidP="004B373F">
      <w:pPr>
        <w:rPr>
          <w:rFonts w:cs="Arial"/>
          <w:sz w:val="24"/>
          <w:szCs w:val="24"/>
          <w:u w:val="single"/>
        </w:rPr>
      </w:pPr>
      <w:r>
        <w:rPr>
          <w:rFonts w:cs="Arial"/>
          <w:sz w:val="24"/>
          <w:szCs w:val="24"/>
        </w:rPr>
        <w:t xml:space="preserve">                                               </w:t>
      </w:r>
      <w:r w:rsidRPr="004B373F">
        <w:rPr>
          <w:rFonts w:cs="Arial"/>
          <w:sz w:val="24"/>
          <w:szCs w:val="24"/>
          <w:u w:val="single"/>
        </w:rPr>
        <w:t xml:space="preserve">Reference List </w:t>
      </w:r>
    </w:p>
    <w:p w:rsidR="004B373F" w:rsidRPr="004B373F" w:rsidRDefault="004B373F" w:rsidP="004B373F">
      <w:pPr>
        <w:rPr>
          <w:rFonts w:cs="Arial"/>
          <w:sz w:val="24"/>
          <w:szCs w:val="24"/>
        </w:rPr>
      </w:pPr>
    </w:p>
    <w:p w:rsidR="004B373F" w:rsidRPr="004B373F" w:rsidRDefault="001E2D5E" w:rsidP="004B373F">
      <w:pPr>
        <w:spacing w:line="360" w:lineRule="auto"/>
        <w:jc w:val="both"/>
        <w:rPr>
          <w:rFonts w:cs="Arial"/>
          <w:sz w:val="24"/>
          <w:szCs w:val="24"/>
        </w:rPr>
      </w:pPr>
      <w:r w:rsidRPr="004B373F">
        <w:rPr>
          <w:rFonts w:cs="Arial"/>
          <w:i/>
          <w:iCs/>
          <w:sz w:val="24"/>
          <w:szCs w:val="24"/>
        </w:rPr>
        <w:t>Building Strong Communities</w:t>
      </w:r>
      <w:r w:rsidRPr="004B373F">
        <w:rPr>
          <w:rFonts w:cs="Arial"/>
          <w:sz w:val="24"/>
          <w:szCs w:val="24"/>
        </w:rPr>
        <w:t> (2024) </w:t>
      </w:r>
      <w:r w:rsidRPr="004B373F">
        <w:rPr>
          <w:rFonts w:cs="Arial"/>
          <w:i/>
          <w:iCs/>
          <w:sz w:val="24"/>
          <w:szCs w:val="24"/>
        </w:rPr>
        <w:t>Building Stronger Communities</w:t>
      </w:r>
      <w:r w:rsidRPr="004B373F">
        <w:rPr>
          <w:rFonts w:cs="Arial"/>
          <w:sz w:val="24"/>
          <w:szCs w:val="24"/>
        </w:rPr>
        <w:t xml:space="preserve">. Available at: </w:t>
      </w:r>
      <w:hyperlink r:id="rId5" w:history="1">
        <w:r w:rsidRPr="004B373F">
          <w:rPr>
            <w:rStyle w:val="Hyperlink"/>
            <w:rFonts w:cs="Arial"/>
            <w:sz w:val="24"/>
            <w:szCs w:val="24"/>
          </w:rPr>
          <w:t>https://bscpac.org/</w:t>
        </w:r>
      </w:hyperlink>
      <w:r w:rsidRPr="004B373F">
        <w:rPr>
          <w:rFonts w:cs="Arial"/>
          <w:sz w:val="24"/>
          <w:szCs w:val="24"/>
        </w:rPr>
        <w:t xml:space="preserve"> (Accessed: 29 April 2024).</w:t>
      </w:r>
    </w:p>
    <w:p w:rsidR="004B373F" w:rsidRPr="004B373F" w:rsidRDefault="004B373F" w:rsidP="004B373F">
      <w:pPr>
        <w:spacing w:line="360" w:lineRule="auto"/>
        <w:ind w:left="-360"/>
        <w:jc w:val="both"/>
        <w:rPr>
          <w:rFonts w:cs="Arial"/>
          <w:sz w:val="24"/>
          <w:szCs w:val="24"/>
        </w:rPr>
      </w:pPr>
    </w:p>
    <w:p w:rsidR="004B373F" w:rsidRPr="004B373F" w:rsidRDefault="00631350" w:rsidP="004B373F">
      <w:pPr>
        <w:spacing w:line="360" w:lineRule="auto"/>
        <w:ind w:left="-720"/>
        <w:jc w:val="both"/>
        <w:rPr>
          <w:rFonts w:cs="Arial"/>
          <w:sz w:val="24"/>
          <w:szCs w:val="24"/>
        </w:rPr>
      </w:pPr>
      <w:r w:rsidRPr="004B373F">
        <w:rPr>
          <w:rFonts w:cs="Arial"/>
          <w:i/>
          <w:iCs/>
          <w:sz w:val="24"/>
          <w:szCs w:val="24"/>
        </w:rPr>
        <w:t>Building Strong Communities</w:t>
      </w:r>
      <w:r w:rsidRPr="004B373F">
        <w:rPr>
          <w:rFonts w:cs="Arial"/>
          <w:sz w:val="24"/>
          <w:szCs w:val="24"/>
        </w:rPr>
        <w:t> (2024) </w:t>
      </w:r>
      <w:r w:rsidRPr="004B373F">
        <w:rPr>
          <w:rFonts w:cs="Arial"/>
          <w:i/>
          <w:iCs/>
          <w:sz w:val="24"/>
          <w:szCs w:val="24"/>
        </w:rPr>
        <w:t>Building Stronger Communities</w:t>
      </w:r>
      <w:r w:rsidRPr="004B373F">
        <w:rPr>
          <w:rFonts w:cs="Arial"/>
          <w:sz w:val="24"/>
          <w:szCs w:val="24"/>
        </w:rPr>
        <w:t xml:space="preserve">. Available at: </w:t>
      </w:r>
      <w:hyperlink r:id="rId6" w:history="1">
        <w:r w:rsidRPr="004B373F">
          <w:rPr>
            <w:rStyle w:val="Hyperlink"/>
            <w:rFonts w:cs="Arial"/>
            <w:sz w:val="24"/>
            <w:szCs w:val="24"/>
          </w:rPr>
          <w:t>https://bscpac.org/</w:t>
        </w:r>
      </w:hyperlink>
      <w:r w:rsidRPr="004B373F">
        <w:rPr>
          <w:rFonts w:cs="Arial"/>
          <w:sz w:val="24"/>
          <w:szCs w:val="24"/>
        </w:rPr>
        <w:t xml:space="preserve"> (Accessed: 29 April 2024).</w:t>
      </w:r>
    </w:p>
    <w:p w:rsidR="004B373F" w:rsidRPr="004B373F" w:rsidRDefault="004B373F" w:rsidP="004B373F">
      <w:pPr>
        <w:spacing w:line="360" w:lineRule="auto"/>
        <w:jc w:val="both"/>
        <w:rPr>
          <w:rFonts w:cs="Arial"/>
          <w:sz w:val="24"/>
          <w:szCs w:val="24"/>
        </w:rPr>
      </w:pPr>
    </w:p>
    <w:p w:rsidR="004B373F" w:rsidRDefault="004B373F" w:rsidP="004B373F">
      <w:pPr>
        <w:pStyle w:val="muitypography-root"/>
        <w:spacing w:line="360" w:lineRule="auto"/>
        <w:ind w:left="-720"/>
        <w:jc w:val="both"/>
        <w:rPr>
          <w:rFonts w:ascii="Arial" w:hAnsi="Arial" w:cs="Arial"/>
          <w:color w:val="000000"/>
        </w:rPr>
      </w:pPr>
      <w:r w:rsidRPr="004B373F">
        <w:rPr>
          <w:rFonts w:ascii="Arial" w:hAnsi="Arial" w:cs="Arial"/>
          <w:color w:val="000000"/>
        </w:rPr>
        <w:t>N. (2024, March 14).</w:t>
      </w:r>
      <w:r w:rsidRPr="004B373F">
        <w:rPr>
          <w:rStyle w:val="apple-converted-space"/>
          <w:rFonts w:ascii="Arial" w:hAnsi="Arial" w:cs="Arial"/>
          <w:color w:val="000000"/>
        </w:rPr>
        <w:t> </w:t>
      </w:r>
      <w:r w:rsidRPr="004B373F">
        <w:rPr>
          <w:rFonts w:ascii="Arial" w:hAnsi="Arial" w:cs="Arial"/>
          <w:i/>
          <w:iCs/>
          <w:color w:val="000000"/>
        </w:rPr>
        <w:t>Youth centre closures linked to greater risk of young people entering criminal justice system - National Youth Agency</w:t>
      </w:r>
      <w:r w:rsidRPr="004B373F">
        <w:rPr>
          <w:rFonts w:ascii="Arial" w:hAnsi="Arial" w:cs="Arial"/>
          <w:color w:val="000000"/>
        </w:rPr>
        <w:t xml:space="preserve">. National Youth Agency. </w:t>
      </w:r>
      <w:hyperlink r:id="rId7" w:history="1">
        <w:r w:rsidRPr="004B373F">
          <w:rPr>
            <w:rStyle w:val="Hyperlink"/>
            <w:rFonts w:ascii="Arial" w:hAnsi="Arial" w:cs="Arial"/>
          </w:rPr>
          <w:t>https://nya.org.uk/youth-centre-closures-linked-to-greater-risk-of-young-people-entering-criminal-justice-system/</w:t>
        </w:r>
      </w:hyperlink>
      <w:r w:rsidRPr="004B373F">
        <w:rPr>
          <w:rFonts w:ascii="Arial" w:hAnsi="Arial" w:cs="Arial"/>
          <w:color w:val="000000"/>
        </w:rPr>
        <w:t>. (Accessed: 9 May 2024).</w:t>
      </w:r>
    </w:p>
    <w:p w:rsidR="004B373F" w:rsidRPr="004B373F" w:rsidRDefault="004B373F" w:rsidP="004B373F">
      <w:pPr>
        <w:pStyle w:val="muitypography-root"/>
        <w:spacing w:line="360" w:lineRule="auto"/>
        <w:jc w:val="both"/>
        <w:rPr>
          <w:rFonts w:ascii="Arial" w:hAnsi="Arial" w:cs="Arial"/>
          <w:color w:val="000000"/>
        </w:rPr>
      </w:pPr>
    </w:p>
    <w:p w:rsidR="001E2D5E" w:rsidRPr="004B373F" w:rsidRDefault="001E2D5E" w:rsidP="004B373F">
      <w:pPr>
        <w:tabs>
          <w:tab w:val="num" w:pos="720"/>
        </w:tabs>
        <w:spacing w:line="360" w:lineRule="auto"/>
        <w:jc w:val="both"/>
        <w:rPr>
          <w:rFonts w:cs="Arial"/>
          <w:sz w:val="24"/>
          <w:szCs w:val="24"/>
        </w:rPr>
      </w:pPr>
      <w:r w:rsidRPr="004B373F">
        <w:rPr>
          <w:rFonts w:cs="Arial"/>
          <w:i/>
          <w:iCs/>
          <w:sz w:val="24"/>
          <w:szCs w:val="24"/>
        </w:rPr>
        <w:t>Safer Swansea Advice</w:t>
      </w:r>
      <w:r w:rsidRPr="004B373F">
        <w:rPr>
          <w:rFonts w:cs="Arial"/>
          <w:sz w:val="24"/>
          <w:szCs w:val="24"/>
        </w:rPr>
        <w:t> (no date) </w:t>
      </w:r>
      <w:r w:rsidRPr="004B373F">
        <w:rPr>
          <w:rFonts w:cs="Arial"/>
          <w:i/>
          <w:iCs/>
          <w:sz w:val="24"/>
          <w:szCs w:val="24"/>
        </w:rPr>
        <w:t>Swansea</w:t>
      </w:r>
      <w:r w:rsidRPr="004B373F">
        <w:rPr>
          <w:rFonts w:cs="Arial"/>
          <w:sz w:val="24"/>
          <w:szCs w:val="24"/>
        </w:rPr>
        <w:t xml:space="preserve">. Available at: </w:t>
      </w:r>
      <w:hyperlink r:id="rId8" w:history="1">
        <w:r w:rsidRPr="004B373F">
          <w:rPr>
            <w:rStyle w:val="Hyperlink"/>
            <w:rFonts w:cs="Arial"/>
            <w:sz w:val="24"/>
            <w:szCs w:val="24"/>
          </w:rPr>
          <w:t>https://www.swansea.gov.uk/saferswansea</w:t>
        </w:r>
      </w:hyperlink>
      <w:r w:rsidRPr="004B373F">
        <w:rPr>
          <w:rFonts w:cs="Arial"/>
          <w:sz w:val="24"/>
          <w:szCs w:val="24"/>
        </w:rPr>
        <w:t xml:space="preserve"> (Accessed: </w:t>
      </w:r>
      <w:r w:rsidR="004B373F" w:rsidRPr="004B373F">
        <w:rPr>
          <w:rFonts w:cs="Arial"/>
          <w:sz w:val="24"/>
          <w:szCs w:val="24"/>
        </w:rPr>
        <w:t>9</w:t>
      </w:r>
      <w:r w:rsidRPr="004B373F">
        <w:rPr>
          <w:rFonts w:cs="Arial"/>
          <w:sz w:val="24"/>
          <w:szCs w:val="24"/>
        </w:rPr>
        <w:t xml:space="preserve"> May 2024).</w:t>
      </w:r>
    </w:p>
    <w:p w:rsidR="001E2D5E" w:rsidRPr="001E2D5E" w:rsidRDefault="001E2D5E" w:rsidP="004B373F">
      <w:pPr>
        <w:spacing w:line="360" w:lineRule="auto"/>
        <w:ind w:left="-360"/>
        <w:jc w:val="both"/>
        <w:rPr>
          <w:rFonts w:cs="Arial"/>
          <w:sz w:val="24"/>
          <w:szCs w:val="24"/>
        </w:rPr>
      </w:pPr>
    </w:p>
    <w:p w:rsidR="00631350" w:rsidRPr="004B373F" w:rsidRDefault="004B373F" w:rsidP="004B373F">
      <w:pPr>
        <w:spacing w:line="360" w:lineRule="auto"/>
        <w:ind w:left="-720"/>
        <w:jc w:val="both"/>
        <w:rPr>
          <w:rFonts w:cs="Arial"/>
          <w:sz w:val="24"/>
          <w:szCs w:val="24"/>
        </w:rPr>
      </w:pPr>
      <w:r w:rsidRPr="004B373F">
        <w:rPr>
          <w:rFonts w:cs="Arial"/>
          <w:i/>
          <w:iCs/>
          <w:color w:val="172B4D"/>
          <w:sz w:val="24"/>
          <w:szCs w:val="24"/>
        </w:rPr>
        <w:t>Understanding the benefits of volunteering</w:t>
      </w:r>
      <w:r w:rsidRPr="004B373F">
        <w:rPr>
          <w:rFonts w:cs="Arial"/>
          <w:color w:val="172B4D"/>
          <w:sz w:val="24"/>
          <w:szCs w:val="24"/>
          <w:shd w:val="clear" w:color="auto" w:fill="FFFFFF"/>
        </w:rPr>
        <w:t xml:space="preserve">. (n.d.). </w:t>
      </w:r>
      <w:hyperlink r:id="rId9" w:history="1">
        <w:r w:rsidRPr="004B373F">
          <w:rPr>
            <w:rStyle w:val="Hyperlink"/>
            <w:rFonts w:cs="Arial"/>
            <w:sz w:val="24"/>
            <w:szCs w:val="24"/>
            <w:shd w:val="clear" w:color="auto" w:fill="FFFFFF"/>
          </w:rPr>
          <w:t>https://www.citizensadvice.org.uk/about-us/support-us/volunteering/understanding-the-benefits-of-volunteering/</w:t>
        </w:r>
      </w:hyperlink>
      <w:r w:rsidRPr="004B373F">
        <w:rPr>
          <w:rFonts w:cs="Arial"/>
          <w:color w:val="172B4D"/>
          <w:sz w:val="24"/>
          <w:szCs w:val="24"/>
          <w:shd w:val="clear" w:color="auto" w:fill="FFFFFF"/>
        </w:rPr>
        <w:t xml:space="preserve"> (Accessed 9 May 2024).</w:t>
      </w:r>
    </w:p>
    <w:p w:rsidR="0014754D" w:rsidRDefault="0014754D" w:rsidP="00A5492C"/>
    <w:p w:rsidR="00444383" w:rsidRDefault="00444383" w:rsidP="00A5492C"/>
    <w:p w:rsidR="00444383" w:rsidRPr="00444383" w:rsidRDefault="00444383" w:rsidP="00A5492C">
      <w:r>
        <w:tab/>
      </w:r>
    </w:p>
    <w:p w:rsidR="00B7108C" w:rsidRDefault="00B7108C"/>
    <w:sectPr w:rsidR="00B71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6762B"/>
    <w:multiLevelType w:val="hybridMultilevel"/>
    <w:tmpl w:val="1CD47A7C"/>
    <w:lvl w:ilvl="0" w:tplc="43F4757E">
      <w:start w:val="1"/>
      <w:numFmt w:val="bullet"/>
      <w:lvlText w:val="´"/>
      <w:lvlJc w:val="left"/>
      <w:pPr>
        <w:tabs>
          <w:tab w:val="num" w:pos="720"/>
        </w:tabs>
        <w:ind w:left="720" w:hanging="360"/>
      </w:pPr>
      <w:rPr>
        <w:rFonts w:ascii="Wingdings 3" w:hAnsi="Wingdings 3" w:hint="default"/>
      </w:rPr>
    </w:lvl>
    <w:lvl w:ilvl="1" w:tplc="D2080EE2" w:tentative="1">
      <w:start w:val="1"/>
      <w:numFmt w:val="bullet"/>
      <w:lvlText w:val="´"/>
      <w:lvlJc w:val="left"/>
      <w:pPr>
        <w:tabs>
          <w:tab w:val="num" w:pos="1440"/>
        </w:tabs>
        <w:ind w:left="1440" w:hanging="360"/>
      </w:pPr>
      <w:rPr>
        <w:rFonts w:ascii="Wingdings 3" w:hAnsi="Wingdings 3" w:hint="default"/>
      </w:rPr>
    </w:lvl>
    <w:lvl w:ilvl="2" w:tplc="79EE2B0E" w:tentative="1">
      <w:start w:val="1"/>
      <w:numFmt w:val="bullet"/>
      <w:lvlText w:val="´"/>
      <w:lvlJc w:val="left"/>
      <w:pPr>
        <w:tabs>
          <w:tab w:val="num" w:pos="2160"/>
        </w:tabs>
        <w:ind w:left="2160" w:hanging="360"/>
      </w:pPr>
      <w:rPr>
        <w:rFonts w:ascii="Wingdings 3" w:hAnsi="Wingdings 3" w:hint="default"/>
      </w:rPr>
    </w:lvl>
    <w:lvl w:ilvl="3" w:tplc="1708074E" w:tentative="1">
      <w:start w:val="1"/>
      <w:numFmt w:val="bullet"/>
      <w:lvlText w:val="´"/>
      <w:lvlJc w:val="left"/>
      <w:pPr>
        <w:tabs>
          <w:tab w:val="num" w:pos="2880"/>
        </w:tabs>
        <w:ind w:left="2880" w:hanging="360"/>
      </w:pPr>
      <w:rPr>
        <w:rFonts w:ascii="Wingdings 3" w:hAnsi="Wingdings 3" w:hint="default"/>
      </w:rPr>
    </w:lvl>
    <w:lvl w:ilvl="4" w:tplc="BBE03A04" w:tentative="1">
      <w:start w:val="1"/>
      <w:numFmt w:val="bullet"/>
      <w:lvlText w:val="´"/>
      <w:lvlJc w:val="left"/>
      <w:pPr>
        <w:tabs>
          <w:tab w:val="num" w:pos="3600"/>
        </w:tabs>
        <w:ind w:left="3600" w:hanging="360"/>
      </w:pPr>
      <w:rPr>
        <w:rFonts w:ascii="Wingdings 3" w:hAnsi="Wingdings 3" w:hint="default"/>
      </w:rPr>
    </w:lvl>
    <w:lvl w:ilvl="5" w:tplc="079075FE" w:tentative="1">
      <w:start w:val="1"/>
      <w:numFmt w:val="bullet"/>
      <w:lvlText w:val="´"/>
      <w:lvlJc w:val="left"/>
      <w:pPr>
        <w:tabs>
          <w:tab w:val="num" w:pos="4320"/>
        </w:tabs>
        <w:ind w:left="4320" w:hanging="360"/>
      </w:pPr>
      <w:rPr>
        <w:rFonts w:ascii="Wingdings 3" w:hAnsi="Wingdings 3" w:hint="default"/>
      </w:rPr>
    </w:lvl>
    <w:lvl w:ilvl="6" w:tplc="03CE6D5E" w:tentative="1">
      <w:start w:val="1"/>
      <w:numFmt w:val="bullet"/>
      <w:lvlText w:val="´"/>
      <w:lvlJc w:val="left"/>
      <w:pPr>
        <w:tabs>
          <w:tab w:val="num" w:pos="5040"/>
        </w:tabs>
        <w:ind w:left="5040" w:hanging="360"/>
      </w:pPr>
      <w:rPr>
        <w:rFonts w:ascii="Wingdings 3" w:hAnsi="Wingdings 3" w:hint="default"/>
      </w:rPr>
    </w:lvl>
    <w:lvl w:ilvl="7" w:tplc="40B4C378" w:tentative="1">
      <w:start w:val="1"/>
      <w:numFmt w:val="bullet"/>
      <w:lvlText w:val="´"/>
      <w:lvlJc w:val="left"/>
      <w:pPr>
        <w:tabs>
          <w:tab w:val="num" w:pos="5760"/>
        </w:tabs>
        <w:ind w:left="5760" w:hanging="360"/>
      </w:pPr>
      <w:rPr>
        <w:rFonts w:ascii="Wingdings 3" w:hAnsi="Wingdings 3" w:hint="default"/>
      </w:rPr>
    </w:lvl>
    <w:lvl w:ilvl="8" w:tplc="8A2411B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3D4DD7"/>
    <w:multiLevelType w:val="hybridMultilevel"/>
    <w:tmpl w:val="124AE7C2"/>
    <w:lvl w:ilvl="0" w:tplc="A83A4788">
      <w:start w:val="1"/>
      <w:numFmt w:val="bullet"/>
      <w:lvlText w:val="´"/>
      <w:lvlJc w:val="left"/>
      <w:pPr>
        <w:tabs>
          <w:tab w:val="num" w:pos="720"/>
        </w:tabs>
        <w:ind w:left="720" w:hanging="360"/>
      </w:pPr>
      <w:rPr>
        <w:rFonts w:ascii="Wingdings 3" w:hAnsi="Wingdings 3" w:hint="default"/>
      </w:rPr>
    </w:lvl>
    <w:lvl w:ilvl="1" w:tplc="9F1097F4" w:tentative="1">
      <w:start w:val="1"/>
      <w:numFmt w:val="bullet"/>
      <w:lvlText w:val="´"/>
      <w:lvlJc w:val="left"/>
      <w:pPr>
        <w:tabs>
          <w:tab w:val="num" w:pos="1440"/>
        </w:tabs>
        <w:ind w:left="1440" w:hanging="360"/>
      </w:pPr>
      <w:rPr>
        <w:rFonts w:ascii="Wingdings 3" w:hAnsi="Wingdings 3" w:hint="default"/>
      </w:rPr>
    </w:lvl>
    <w:lvl w:ilvl="2" w:tplc="02CA43E6" w:tentative="1">
      <w:start w:val="1"/>
      <w:numFmt w:val="bullet"/>
      <w:lvlText w:val="´"/>
      <w:lvlJc w:val="left"/>
      <w:pPr>
        <w:tabs>
          <w:tab w:val="num" w:pos="2160"/>
        </w:tabs>
        <w:ind w:left="2160" w:hanging="360"/>
      </w:pPr>
      <w:rPr>
        <w:rFonts w:ascii="Wingdings 3" w:hAnsi="Wingdings 3" w:hint="default"/>
      </w:rPr>
    </w:lvl>
    <w:lvl w:ilvl="3" w:tplc="45D8DA1E" w:tentative="1">
      <w:start w:val="1"/>
      <w:numFmt w:val="bullet"/>
      <w:lvlText w:val="´"/>
      <w:lvlJc w:val="left"/>
      <w:pPr>
        <w:tabs>
          <w:tab w:val="num" w:pos="2880"/>
        </w:tabs>
        <w:ind w:left="2880" w:hanging="360"/>
      </w:pPr>
      <w:rPr>
        <w:rFonts w:ascii="Wingdings 3" w:hAnsi="Wingdings 3" w:hint="default"/>
      </w:rPr>
    </w:lvl>
    <w:lvl w:ilvl="4" w:tplc="52121068" w:tentative="1">
      <w:start w:val="1"/>
      <w:numFmt w:val="bullet"/>
      <w:lvlText w:val="´"/>
      <w:lvlJc w:val="left"/>
      <w:pPr>
        <w:tabs>
          <w:tab w:val="num" w:pos="3600"/>
        </w:tabs>
        <w:ind w:left="3600" w:hanging="360"/>
      </w:pPr>
      <w:rPr>
        <w:rFonts w:ascii="Wingdings 3" w:hAnsi="Wingdings 3" w:hint="default"/>
      </w:rPr>
    </w:lvl>
    <w:lvl w:ilvl="5" w:tplc="A956B14E" w:tentative="1">
      <w:start w:val="1"/>
      <w:numFmt w:val="bullet"/>
      <w:lvlText w:val="´"/>
      <w:lvlJc w:val="left"/>
      <w:pPr>
        <w:tabs>
          <w:tab w:val="num" w:pos="4320"/>
        </w:tabs>
        <w:ind w:left="4320" w:hanging="360"/>
      </w:pPr>
      <w:rPr>
        <w:rFonts w:ascii="Wingdings 3" w:hAnsi="Wingdings 3" w:hint="default"/>
      </w:rPr>
    </w:lvl>
    <w:lvl w:ilvl="6" w:tplc="B41E8FF4" w:tentative="1">
      <w:start w:val="1"/>
      <w:numFmt w:val="bullet"/>
      <w:lvlText w:val="´"/>
      <w:lvlJc w:val="left"/>
      <w:pPr>
        <w:tabs>
          <w:tab w:val="num" w:pos="5040"/>
        </w:tabs>
        <w:ind w:left="5040" w:hanging="360"/>
      </w:pPr>
      <w:rPr>
        <w:rFonts w:ascii="Wingdings 3" w:hAnsi="Wingdings 3" w:hint="default"/>
      </w:rPr>
    </w:lvl>
    <w:lvl w:ilvl="7" w:tplc="1544451E" w:tentative="1">
      <w:start w:val="1"/>
      <w:numFmt w:val="bullet"/>
      <w:lvlText w:val="´"/>
      <w:lvlJc w:val="left"/>
      <w:pPr>
        <w:tabs>
          <w:tab w:val="num" w:pos="5760"/>
        </w:tabs>
        <w:ind w:left="5760" w:hanging="360"/>
      </w:pPr>
      <w:rPr>
        <w:rFonts w:ascii="Wingdings 3" w:hAnsi="Wingdings 3" w:hint="default"/>
      </w:rPr>
    </w:lvl>
    <w:lvl w:ilvl="8" w:tplc="185A763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28B156D"/>
    <w:multiLevelType w:val="hybridMultilevel"/>
    <w:tmpl w:val="32A68C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475105">
    <w:abstractNumId w:val="1"/>
  </w:num>
  <w:num w:numId="2" w16cid:durableId="1709719362">
    <w:abstractNumId w:val="0"/>
  </w:num>
  <w:num w:numId="3" w16cid:durableId="574585710">
    <w:abstractNumId w:val="2"/>
  </w:num>
  <w:num w:numId="4" w16cid:durableId="1134055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02E"/>
    <w:rsid w:val="00092BE4"/>
    <w:rsid w:val="001331CA"/>
    <w:rsid w:val="0014754D"/>
    <w:rsid w:val="001E2D5E"/>
    <w:rsid w:val="00326E78"/>
    <w:rsid w:val="00363147"/>
    <w:rsid w:val="00444383"/>
    <w:rsid w:val="004A44F3"/>
    <w:rsid w:val="004B373F"/>
    <w:rsid w:val="004F1DF6"/>
    <w:rsid w:val="0051104E"/>
    <w:rsid w:val="005379B1"/>
    <w:rsid w:val="00590FF1"/>
    <w:rsid w:val="005C7E95"/>
    <w:rsid w:val="00631350"/>
    <w:rsid w:val="006551DF"/>
    <w:rsid w:val="0068692B"/>
    <w:rsid w:val="006B1BAB"/>
    <w:rsid w:val="00732B96"/>
    <w:rsid w:val="00822C84"/>
    <w:rsid w:val="00822E53"/>
    <w:rsid w:val="0082690B"/>
    <w:rsid w:val="008D4F07"/>
    <w:rsid w:val="00953F8B"/>
    <w:rsid w:val="009B302E"/>
    <w:rsid w:val="00A5492C"/>
    <w:rsid w:val="00B7108C"/>
    <w:rsid w:val="00C445FC"/>
    <w:rsid w:val="00CB3B23"/>
    <w:rsid w:val="00DF22A0"/>
    <w:rsid w:val="00F12E11"/>
    <w:rsid w:val="00F62BC4"/>
    <w:rsid w:val="00FA2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707676"/>
  <w15:chartTrackingRefBased/>
  <w15:docId w15:val="{45CF3588-34A2-6D4F-BC2B-D1CDD7359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02E"/>
    <w:pPr>
      <w:spacing w:after="160" w:line="259" w:lineRule="auto"/>
    </w:pPr>
    <w:rPr>
      <w:rFonts w:ascii="Arial" w:hAnsi="Arial"/>
      <w:kern w:val="2"/>
      <w:sz w:val="22"/>
      <w:szCs w:val="22"/>
      <w14:ligatures w14:val="standardContextual"/>
    </w:rPr>
  </w:style>
  <w:style w:type="paragraph" w:styleId="Heading1">
    <w:name w:val="heading 1"/>
    <w:basedOn w:val="Normal"/>
    <w:next w:val="Normal"/>
    <w:link w:val="Heading1Char"/>
    <w:uiPriority w:val="9"/>
    <w:qFormat/>
    <w:rsid w:val="009B30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30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02E"/>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2Char">
    <w:name w:val="Heading 2 Char"/>
    <w:basedOn w:val="DefaultParagraphFont"/>
    <w:link w:val="Heading2"/>
    <w:uiPriority w:val="9"/>
    <w:rsid w:val="009B302E"/>
    <w:rPr>
      <w:rFonts w:asciiTheme="majorHAnsi" w:eastAsiaTheme="majorEastAsia" w:hAnsiTheme="majorHAnsi" w:cstheme="majorBidi"/>
      <w:color w:val="2F5496" w:themeColor="accent1" w:themeShade="BF"/>
      <w:kern w:val="2"/>
      <w:sz w:val="26"/>
      <w:szCs w:val="26"/>
      <w14:ligatures w14:val="standardContextual"/>
    </w:rPr>
  </w:style>
  <w:style w:type="paragraph" w:styleId="ListParagraph">
    <w:name w:val="List Paragraph"/>
    <w:basedOn w:val="Normal"/>
    <w:uiPriority w:val="34"/>
    <w:qFormat/>
    <w:rsid w:val="009B302E"/>
    <w:pPr>
      <w:ind w:left="720"/>
      <w:contextualSpacing/>
    </w:pPr>
  </w:style>
  <w:style w:type="character" w:styleId="Hyperlink">
    <w:name w:val="Hyperlink"/>
    <w:basedOn w:val="DefaultParagraphFont"/>
    <w:uiPriority w:val="99"/>
    <w:unhideWhenUsed/>
    <w:rsid w:val="001E2D5E"/>
    <w:rPr>
      <w:color w:val="0563C1" w:themeColor="hyperlink"/>
      <w:u w:val="single"/>
    </w:rPr>
  </w:style>
  <w:style w:type="character" w:styleId="UnresolvedMention">
    <w:name w:val="Unresolved Mention"/>
    <w:basedOn w:val="DefaultParagraphFont"/>
    <w:uiPriority w:val="99"/>
    <w:semiHidden/>
    <w:unhideWhenUsed/>
    <w:rsid w:val="001E2D5E"/>
    <w:rPr>
      <w:color w:val="605E5C"/>
      <w:shd w:val="clear" w:color="auto" w:fill="E1DFDD"/>
    </w:rPr>
  </w:style>
  <w:style w:type="paragraph" w:customStyle="1" w:styleId="muitypography-root">
    <w:name w:val="muitypography-root"/>
    <w:basedOn w:val="Normal"/>
    <w:rsid w:val="006313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631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679920">
      <w:bodyDiv w:val="1"/>
      <w:marLeft w:val="0"/>
      <w:marRight w:val="0"/>
      <w:marTop w:val="0"/>
      <w:marBottom w:val="0"/>
      <w:divBdr>
        <w:top w:val="none" w:sz="0" w:space="0" w:color="auto"/>
        <w:left w:val="none" w:sz="0" w:space="0" w:color="auto"/>
        <w:bottom w:val="none" w:sz="0" w:space="0" w:color="auto"/>
        <w:right w:val="none" w:sz="0" w:space="0" w:color="auto"/>
      </w:divBdr>
      <w:divsChild>
        <w:div w:id="1722556779">
          <w:marLeft w:val="547"/>
          <w:marRight w:val="0"/>
          <w:marTop w:val="200"/>
          <w:marBottom w:val="0"/>
          <w:divBdr>
            <w:top w:val="none" w:sz="0" w:space="0" w:color="auto"/>
            <w:left w:val="none" w:sz="0" w:space="0" w:color="auto"/>
            <w:bottom w:val="none" w:sz="0" w:space="0" w:color="auto"/>
            <w:right w:val="none" w:sz="0" w:space="0" w:color="auto"/>
          </w:divBdr>
        </w:div>
      </w:divsChild>
    </w:div>
    <w:div w:id="639916565">
      <w:bodyDiv w:val="1"/>
      <w:marLeft w:val="0"/>
      <w:marRight w:val="0"/>
      <w:marTop w:val="0"/>
      <w:marBottom w:val="0"/>
      <w:divBdr>
        <w:top w:val="none" w:sz="0" w:space="0" w:color="auto"/>
        <w:left w:val="none" w:sz="0" w:space="0" w:color="auto"/>
        <w:bottom w:val="none" w:sz="0" w:space="0" w:color="auto"/>
        <w:right w:val="none" w:sz="0" w:space="0" w:color="auto"/>
      </w:divBdr>
    </w:div>
    <w:div w:id="1229219548">
      <w:bodyDiv w:val="1"/>
      <w:marLeft w:val="0"/>
      <w:marRight w:val="0"/>
      <w:marTop w:val="0"/>
      <w:marBottom w:val="0"/>
      <w:divBdr>
        <w:top w:val="none" w:sz="0" w:space="0" w:color="auto"/>
        <w:left w:val="none" w:sz="0" w:space="0" w:color="auto"/>
        <w:bottom w:val="none" w:sz="0" w:space="0" w:color="auto"/>
        <w:right w:val="none" w:sz="0" w:space="0" w:color="auto"/>
      </w:divBdr>
      <w:divsChild>
        <w:div w:id="253980438">
          <w:marLeft w:val="547"/>
          <w:marRight w:val="0"/>
          <w:marTop w:val="200"/>
          <w:marBottom w:val="0"/>
          <w:divBdr>
            <w:top w:val="none" w:sz="0" w:space="0" w:color="auto"/>
            <w:left w:val="none" w:sz="0" w:space="0" w:color="auto"/>
            <w:bottom w:val="none" w:sz="0" w:space="0" w:color="auto"/>
            <w:right w:val="none" w:sz="0" w:space="0" w:color="auto"/>
          </w:divBdr>
        </w:div>
        <w:div w:id="794449477">
          <w:marLeft w:val="547"/>
          <w:marRight w:val="0"/>
          <w:marTop w:val="200"/>
          <w:marBottom w:val="0"/>
          <w:divBdr>
            <w:top w:val="none" w:sz="0" w:space="0" w:color="auto"/>
            <w:left w:val="none" w:sz="0" w:space="0" w:color="auto"/>
            <w:bottom w:val="none" w:sz="0" w:space="0" w:color="auto"/>
            <w:right w:val="none" w:sz="0" w:space="0" w:color="auto"/>
          </w:divBdr>
        </w:div>
        <w:div w:id="1900050697">
          <w:marLeft w:val="547"/>
          <w:marRight w:val="0"/>
          <w:marTop w:val="200"/>
          <w:marBottom w:val="0"/>
          <w:divBdr>
            <w:top w:val="none" w:sz="0" w:space="0" w:color="auto"/>
            <w:left w:val="none" w:sz="0" w:space="0" w:color="auto"/>
            <w:bottom w:val="none" w:sz="0" w:space="0" w:color="auto"/>
            <w:right w:val="none" w:sz="0" w:space="0" w:color="auto"/>
          </w:divBdr>
        </w:div>
        <w:div w:id="658844005">
          <w:marLeft w:val="547"/>
          <w:marRight w:val="0"/>
          <w:marTop w:val="200"/>
          <w:marBottom w:val="0"/>
          <w:divBdr>
            <w:top w:val="none" w:sz="0" w:space="0" w:color="auto"/>
            <w:left w:val="none" w:sz="0" w:space="0" w:color="auto"/>
            <w:bottom w:val="none" w:sz="0" w:space="0" w:color="auto"/>
            <w:right w:val="none" w:sz="0" w:space="0" w:color="auto"/>
          </w:divBdr>
        </w:div>
        <w:div w:id="905183533">
          <w:marLeft w:val="547"/>
          <w:marRight w:val="0"/>
          <w:marTop w:val="200"/>
          <w:marBottom w:val="0"/>
          <w:divBdr>
            <w:top w:val="none" w:sz="0" w:space="0" w:color="auto"/>
            <w:left w:val="none" w:sz="0" w:space="0" w:color="auto"/>
            <w:bottom w:val="none" w:sz="0" w:space="0" w:color="auto"/>
            <w:right w:val="none" w:sz="0" w:space="0" w:color="auto"/>
          </w:divBdr>
        </w:div>
        <w:div w:id="1879580557">
          <w:marLeft w:val="547"/>
          <w:marRight w:val="0"/>
          <w:marTop w:val="200"/>
          <w:marBottom w:val="0"/>
          <w:divBdr>
            <w:top w:val="none" w:sz="0" w:space="0" w:color="auto"/>
            <w:left w:val="none" w:sz="0" w:space="0" w:color="auto"/>
            <w:bottom w:val="none" w:sz="0" w:space="0" w:color="auto"/>
            <w:right w:val="none" w:sz="0" w:space="0" w:color="auto"/>
          </w:divBdr>
        </w:div>
        <w:div w:id="1140225715">
          <w:marLeft w:val="547"/>
          <w:marRight w:val="0"/>
          <w:marTop w:val="200"/>
          <w:marBottom w:val="0"/>
          <w:divBdr>
            <w:top w:val="none" w:sz="0" w:space="0" w:color="auto"/>
            <w:left w:val="none" w:sz="0" w:space="0" w:color="auto"/>
            <w:bottom w:val="none" w:sz="0" w:space="0" w:color="auto"/>
            <w:right w:val="none" w:sz="0" w:space="0" w:color="auto"/>
          </w:divBdr>
        </w:div>
        <w:div w:id="24322948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saferswansea" TargetMode="External"/><Relationship Id="rId3" Type="http://schemas.openxmlformats.org/officeDocument/2006/relationships/settings" Target="settings.xml"/><Relationship Id="rId7" Type="http://schemas.openxmlformats.org/officeDocument/2006/relationships/hyperlink" Target="https://nya.org.uk/youth-centre-closures-linked-to-greater-risk-of-young-people-entering-criminal-justice-syste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scpac.org/" TargetMode="External"/><Relationship Id="rId11" Type="http://schemas.openxmlformats.org/officeDocument/2006/relationships/theme" Target="theme/theme1.xml"/><Relationship Id="rId5" Type="http://schemas.openxmlformats.org/officeDocument/2006/relationships/hyperlink" Target="https://bscpac.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tizensadvice.org.uk/about-us/support-us/volunteering/understanding-the-benefits-of-volunte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1832</Words>
  <Characters>10445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3</cp:revision>
  <dcterms:created xsi:type="dcterms:W3CDTF">2024-05-10T15:03:00Z</dcterms:created>
  <dcterms:modified xsi:type="dcterms:W3CDTF">2024-05-10T15:04:00Z</dcterms:modified>
</cp:coreProperties>
</file>