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4E9ED" w14:textId="339105AB" w:rsidR="000F07DF" w:rsidRPr="000F07DF" w:rsidRDefault="000F07DF" w:rsidP="000F07DF">
      <w:pPr>
        <w:pStyle w:val="Heading1"/>
        <w:rPr>
          <w:color w:val="auto"/>
          <w:sz w:val="32"/>
          <w:szCs w:val="32"/>
          <w:u w:val="single"/>
        </w:rPr>
      </w:pPr>
      <w:bookmarkStart w:id="0" w:name="_Toc194496716"/>
      <w:r w:rsidRPr="000F07DF">
        <w:rPr>
          <w:color w:val="auto"/>
          <w:sz w:val="32"/>
          <w:szCs w:val="32"/>
          <w:u w:val="single"/>
        </w:rPr>
        <w:t>Engineering Problem</w:t>
      </w:r>
      <w:bookmarkEnd w:id="0"/>
    </w:p>
    <w:p w14:paraId="72E6EB01" w14:textId="1600C123" w:rsidR="000F07DF" w:rsidRPr="000F07DF" w:rsidRDefault="000F07DF">
      <w:pPr>
        <w:rPr>
          <w:u w:val="single"/>
        </w:rPr>
      </w:pPr>
      <w:r w:rsidRPr="000F07DF">
        <w:rPr>
          <w:u w:val="single"/>
        </w:rPr>
        <w:t>Programme: B</w:t>
      </w:r>
      <w:r w:rsidR="000F6D14">
        <w:rPr>
          <w:u w:val="single"/>
        </w:rPr>
        <w:t>E</w:t>
      </w:r>
      <w:r w:rsidRPr="000F07DF">
        <w:rPr>
          <w:u w:val="single"/>
        </w:rPr>
        <w:t>ng Automotive/Motorcycle/Motorsport Engineering</w:t>
      </w:r>
    </w:p>
    <w:p w14:paraId="6FB6C598" w14:textId="04B74BE9" w:rsidR="000F07DF" w:rsidRPr="000F07DF" w:rsidRDefault="000F07DF">
      <w:pPr>
        <w:rPr>
          <w:u w:val="single"/>
        </w:rPr>
      </w:pPr>
      <w:r w:rsidRPr="000F07DF">
        <w:rPr>
          <w:u w:val="single"/>
        </w:rPr>
        <w:t>Module: Engineering Design</w:t>
      </w:r>
    </w:p>
    <w:p w14:paraId="0A2BA824" w14:textId="4A104E0D" w:rsidR="000F07DF" w:rsidRPr="000F07DF" w:rsidRDefault="000F07DF">
      <w:pPr>
        <w:rPr>
          <w:u w:val="single"/>
        </w:rPr>
      </w:pPr>
      <w:r w:rsidRPr="000F07DF">
        <w:rPr>
          <w:u w:val="single"/>
        </w:rPr>
        <w:t>Module Code: ACHA4001</w:t>
      </w:r>
    </w:p>
    <w:p w14:paraId="068F2492" w14:textId="2271E5B5" w:rsidR="000F07DF" w:rsidRPr="000F07DF" w:rsidRDefault="000F07DF">
      <w:pPr>
        <w:rPr>
          <w:u w:val="single"/>
        </w:rPr>
      </w:pPr>
      <w:r w:rsidRPr="000F07DF">
        <w:rPr>
          <w:u w:val="single"/>
        </w:rPr>
        <w:t>Student Name: William Davies</w:t>
      </w:r>
    </w:p>
    <w:p w14:paraId="5E461E23" w14:textId="76F5BBD1" w:rsidR="000F07DF" w:rsidRPr="000F07DF" w:rsidRDefault="000F07DF">
      <w:pPr>
        <w:rPr>
          <w:u w:val="single"/>
        </w:rPr>
      </w:pPr>
      <w:r w:rsidRPr="000F07DF">
        <w:rPr>
          <w:u w:val="single"/>
        </w:rPr>
        <w:t>Student Number: 2400569</w:t>
      </w:r>
    </w:p>
    <w:p w14:paraId="657E9EEC" w14:textId="00134CF0" w:rsidR="000F07DF" w:rsidRPr="000F07DF" w:rsidRDefault="000F07DF">
      <w:pPr>
        <w:rPr>
          <w:u w:val="single"/>
        </w:rPr>
      </w:pPr>
      <w:r w:rsidRPr="000F07DF">
        <w:rPr>
          <w:u w:val="single"/>
        </w:rPr>
        <w:t>Lecturer Name: Kevin Rogers</w:t>
      </w:r>
    </w:p>
    <w:p w14:paraId="34FCD455" w14:textId="14B1FC5A" w:rsidR="000F07DF" w:rsidRDefault="000F07DF">
      <w:pPr>
        <w:rPr>
          <w:u w:val="single"/>
        </w:rPr>
      </w:pPr>
      <w:r w:rsidRPr="000F07DF">
        <w:rPr>
          <w:u w:val="single"/>
        </w:rPr>
        <w:t xml:space="preserve">Date of Submission: </w:t>
      </w:r>
      <w:r w:rsidR="00E455A7">
        <w:rPr>
          <w:u w:val="single"/>
        </w:rPr>
        <w:t>02/04/2025</w:t>
      </w:r>
    </w:p>
    <w:p w14:paraId="1063E3C5" w14:textId="77777777" w:rsidR="000F07DF" w:rsidRDefault="000F07DF">
      <w:pPr>
        <w:rPr>
          <w:u w:val="single"/>
        </w:rPr>
      </w:pPr>
    </w:p>
    <w:p w14:paraId="390A5A38" w14:textId="77777777" w:rsidR="000F07DF" w:rsidRDefault="000F07DF">
      <w:pPr>
        <w:rPr>
          <w:u w:val="single"/>
        </w:rPr>
      </w:pPr>
    </w:p>
    <w:p w14:paraId="2B83D8E7" w14:textId="77777777" w:rsidR="000F07DF" w:rsidRDefault="000F07DF">
      <w:pPr>
        <w:rPr>
          <w:u w:val="single"/>
        </w:rPr>
      </w:pPr>
    </w:p>
    <w:p w14:paraId="308D3176" w14:textId="77777777" w:rsidR="000F07DF" w:rsidRDefault="000F07DF">
      <w:pPr>
        <w:rPr>
          <w:u w:val="single"/>
        </w:rPr>
      </w:pPr>
    </w:p>
    <w:p w14:paraId="643F030D" w14:textId="77777777" w:rsidR="000F07DF" w:rsidRDefault="000F07DF">
      <w:pPr>
        <w:rPr>
          <w:u w:val="single"/>
        </w:rPr>
      </w:pPr>
    </w:p>
    <w:p w14:paraId="1BA883E6" w14:textId="77777777" w:rsidR="000F07DF" w:rsidRDefault="000F07DF">
      <w:pPr>
        <w:rPr>
          <w:u w:val="single"/>
        </w:rPr>
      </w:pPr>
    </w:p>
    <w:p w14:paraId="5972F4C0" w14:textId="77777777" w:rsidR="000F07DF" w:rsidRDefault="000F07DF">
      <w:pPr>
        <w:rPr>
          <w:u w:val="single"/>
        </w:rPr>
      </w:pPr>
    </w:p>
    <w:p w14:paraId="4B3F152B" w14:textId="77777777" w:rsidR="000F07DF" w:rsidRDefault="000F07DF">
      <w:pPr>
        <w:rPr>
          <w:u w:val="single"/>
        </w:rPr>
      </w:pPr>
    </w:p>
    <w:p w14:paraId="1E51534E" w14:textId="77777777" w:rsidR="000F07DF" w:rsidRDefault="000F07DF">
      <w:pPr>
        <w:rPr>
          <w:u w:val="single"/>
        </w:rPr>
      </w:pPr>
    </w:p>
    <w:p w14:paraId="563FE638" w14:textId="77777777" w:rsidR="000F07DF" w:rsidRDefault="000F07DF">
      <w:pPr>
        <w:rPr>
          <w:u w:val="single"/>
        </w:rPr>
      </w:pPr>
    </w:p>
    <w:p w14:paraId="16C286B7" w14:textId="77777777" w:rsidR="000F07DF" w:rsidRDefault="000F07DF">
      <w:pPr>
        <w:rPr>
          <w:u w:val="single"/>
        </w:rPr>
      </w:pPr>
    </w:p>
    <w:p w14:paraId="6671DA5C" w14:textId="77777777" w:rsidR="000F07DF" w:rsidRDefault="000F07DF">
      <w:pPr>
        <w:rPr>
          <w:u w:val="single"/>
        </w:rPr>
      </w:pPr>
    </w:p>
    <w:p w14:paraId="0D34E708" w14:textId="77777777" w:rsidR="000F07DF" w:rsidRDefault="000F07DF">
      <w:pPr>
        <w:rPr>
          <w:u w:val="single"/>
        </w:rPr>
      </w:pPr>
    </w:p>
    <w:p w14:paraId="43CE0061" w14:textId="77777777" w:rsidR="000F07DF" w:rsidRDefault="000F07DF">
      <w:pPr>
        <w:rPr>
          <w:u w:val="single"/>
        </w:rPr>
      </w:pPr>
    </w:p>
    <w:p w14:paraId="579B0620" w14:textId="77777777" w:rsidR="000F07DF" w:rsidRDefault="000F07DF">
      <w:pPr>
        <w:rPr>
          <w:u w:val="single"/>
        </w:rPr>
      </w:pPr>
    </w:p>
    <w:p w14:paraId="47F42DD4" w14:textId="77777777" w:rsidR="000F07DF" w:rsidRDefault="000F07DF">
      <w:pPr>
        <w:rPr>
          <w:u w:val="single"/>
        </w:rPr>
      </w:pPr>
    </w:p>
    <w:p w14:paraId="72CCC6F3" w14:textId="77777777" w:rsidR="000F07DF" w:rsidRDefault="000F07DF">
      <w:pPr>
        <w:rPr>
          <w:u w:val="single"/>
        </w:rPr>
      </w:pPr>
    </w:p>
    <w:p w14:paraId="5ACA4F31" w14:textId="77777777" w:rsidR="000F07DF" w:rsidRDefault="000F07DF">
      <w:pPr>
        <w:rPr>
          <w:u w:val="single"/>
        </w:rPr>
      </w:pPr>
    </w:p>
    <w:p w14:paraId="7583220D" w14:textId="77777777" w:rsidR="000F07DF" w:rsidRDefault="000F07DF">
      <w:pPr>
        <w:rPr>
          <w:u w:val="single"/>
        </w:rPr>
      </w:pPr>
    </w:p>
    <w:sdt>
      <w:sdtPr>
        <w:rPr>
          <w:rFonts w:asciiTheme="minorHAnsi" w:eastAsiaTheme="minorEastAsia" w:hAnsiTheme="minorHAnsi" w:cstheme="minorBidi"/>
          <w:color w:val="auto"/>
          <w:kern w:val="2"/>
          <w:sz w:val="24"/>
          <w:szCs w:val="24"/>
          <w14:ligatures w14:val="standardContextual"/>
        </w:rPr>
        <w:id w:val="1117409276"/>
        <w:docPartObj>
          <w:docPartGallery w:val="Table of Contents"/>
          <w:docPartUnique/>
        </w:docPartObj>
      </w:sdtPr>
      <w:sdtEndPr>
        <w:rPr>
          <w:b/>
          <w:bCs/>
        </w:rPr>
      </w:sdtEndPr>
      <w:sdtContent>
        <w:p w14:paraId="76721486" w14:textId="3DABC57D" w:rsidR="000F07DF" w:rsidRPr="000F07DF" w:rsidRDefault="000F07DF">
          <w:pPr>
            <w:pStyle w:val="TOCHeading"/>
            <w:rPr>
              <w:color w:val="auto"/>
            </w:rPr>
          </w:pPr>
          <w:r w:rsidRPr="000F07DF">
            <w:rPr>
              <w:color w:val="auto"/>
            </w:rPr>
            <w:t>Contents</w:t>
          </w:r>
        </w:p>
        <w:p w14:paraId="0E7B7E82" w14:textId="52610354" w:rsidR="008567C6" w:rsidRDefault="000F07DF">
          <w:pPr>
            <w:pStyle w:val="TOC1"/>
            <w:tabs>
              <w:tab w:val="right" w:leader="dot" w:pos="9016"/>
            </w:tabs>
            <w:rPr>
              <w:noProof/>
              <w:lang w:eastAsia="en-GB"/>
            </w:rPr>
          </w:pPr>
          <w:r>
            <w:fldChar w:fldCharType="begin"/>
          </w:r>
          <w:r>
            <w:instrText xml:space="preserve"> TOC \o "1-3" \h \z \u </w:instrText>
          </w:r>
          <w:r>
            <w:fldChar w:fldCharType="separate"/>
          </w:r>
          <w:hyperlink w:anchor="_Toc194496716" w:history="1">
            <w:r w:rsidR="008567C6" w:rsidRPr="00712068">
              <w:rPr>
                <w:rStyle w:val="Hyperlink"/>
                <w:noProof/>
              </w:rPr>
              <w:t>Engineering Problem</w:t>
            </w:r>
            <w:r w:rsidR="008567C6">
              <w:rPr>
                <w:noProof/>
                <w:webHidden/>
              </w:rPr>
              <w:tab/>
            </w:r>
            <w:r w:rsidR="008567C6">
              <w:rPr>
                <w:noProof/>
                <w:webHidden/>
              </w:rPr>
              <w:fldChar w:fldCharType="begin"/>
            </w:r>
            <w:r w:rsidR="008567C6">
              <w:rPr>
                <w:noProof/>
                <w:webHidden/>
              </w:rPr>
              <w:instrText xml:space="preserve"> PAGEREF _Toc194496716 \h </w:instrText>
            </w:r>
            <w:r w:rsidR="008567C6">
              <w:rPr>
                <w:noProof/>
                <w:webHidden/>
              </w:rPr>
            </w:r>
            <w:r w:rsidR="008567C6">
              <w:rPr>
                <w:noProof/>
                <w:webHidden/>
              </w:rPr>
              <w:fldChar w:fldCharType="separate"/>
            </w:r>
            <w:r w:rsidR="008567C6">
              <w:rPr>
                <w:noProof/>
                <w:webHidden/>
              </w:rPr>
              <w:t>1</w:t>
            </w:r>
            <w:r w:rsidR="008567C6">
              <w:rPr>
                <w:noProof/>
                <w:webHidden/>
              </w:rPr>
              <w:fldChar w:fldCharType="end"/>
            </w:r>
          </w:hyperlink>
        </w:p>
        <w:p w14:paraId="32B0EC3D" w14:textId="6E394003" w:rsidR="008567C6" w:rsidRDefault="008567C6">
          <w:pPr>
            <w:pStyle w:val="TOC1"/>
            <w:tabs>
              <w:tab w:val="right" w:leader="dot" w:pos="9016"/>
            </w:tabs>
            <w:rPr>
              <w:noProof/>
              <w:lang w:eastAsia="en-GB"/>
            </w:rPr>
          </w:pPr>
          <w:hyperlink w:anchor="_Toc194496717" w:history="1">
            <w:r w:rsidRPr="00712068">
              <w:rPr>
                <w:rStyle w:val="Hyperlink"/>
                <w:noProof/>
              </w:rPr>
              <w:t>Introduction</w:t>
            </w:r>
            <w:r>
              <w:rPr>
                <w:noProof/>
                <w:webHidden/>
              </w:rPr>
              <w:tab/>
            </w:r>
            <w:r>
              <w:rPr>
                <w:noProof/>
                <w:webHidden/>
              </w:rPr>
              <w:fldChar w:fldCharType="begin"/>
            </w:r>
            <w:r>
              <w:rPr>
                <w:noProof/>
                <w:webHidden/>
              </w:rPr>
              <w:instrText xml:space="preserve"> PAGEREF _Toc194496717 \h </w:instrText>
            </w:r>
            <w:r>
              <w:rPr>
                <w:noProof/>
                <w:webHidden/>
              </w:rPr>
            </w:r>
            <w:r>
              <w:rPr>
                <w:noProof/>
                <w:webHidden/>
              </w:rPr>
              <w:fldChar w:fldCharType="separate"/>
            </w:r>
            <w:r>
              <w:rPr>
                <w:noProof/>
                <w:webHidden/>
              </w:rPr>
              <w:t>3</w:t>
            </w:r>
            <w:r>
              <w:rPr>
                <w:noProof/>
                <w:webHidden/>
              </w:rPr>
              <w:fldChar w:fldCharType="end"/>
            </w:r>
          </w:hyperlink>
        </w:p>
        <w:p w14:paraId="48639DAD" w14:textId="1C8FB098" w:rsidR="008567C6" w:rsidRDefault="008567C6">
          <w:pPr>
            <w:pStyle w:val="TOC1"/>
            <w:tabs>
              <w:tab w:val="right" w:leader="dot" w:pos="9016"/>
            </w:tabs>
            <w:rPr>
              <w:noProof/>
              <w:lang w:eastAsia="en-GB"/>
            </w:rPr>
          </w:pPr>
          <w:hyperlink w:anchor="_Toc194496718" w:history="1">
            <w:r w:rsidRPr="00712068">
              <w:rPr>
                <w:rStyle w:val="Hyperlink"/>
                <w:noProof/>
              </w:rPr>
              <w:t>Introduction &amp; Interpretation of Client of Brief</w:t>
            </w:r>
            <w:r>
              <w:rPr>
                <w:noProof/>
                <w:webHidden/>
              </w:rPr>
              <w:tab/>
            </w:r>
            <w:r>
              <w:rPr>
                <w:noProof/>
                <w:webHidden/>
              </w:rPr>
              <w:fldChar w:fldCharType="begin"/>
            </w:r>
            <w:r>
              <w:rPr>
                <w:noProof/>
                <w:webHidden/>
              </w:rPr>
              <w:instrText xml:space="preserve"> PAGEREF _Toc194496718 \h </w:instrText>
            </w:r>
            <w:r>
              <w:rPr>
                <w:noProof/>
                <w:webHidden/>
              </w:rPr>
            </w:r>
            <w:r>
              <w:rPr>
                <w:noProof/>
                <w:webHidden/>
              </w:rPr>
              <w:fldChar w:fldCharType="separate"/>
            </w:r>
            <w:r>
              <w:rPr>
                <w:noProof/>
                <w:webHidden/>
              </w:rPr>
              <w:t>4</w:t>
            </w:r>
            <w:r>
              <w:rPr>
                <w:noProof/>
                <w:webHidden/>
              </w:rPr>
              <w:fldChar w:fldCharType="end"/>
            </w:r>
          </w:hyperlink>
        </w:p>
        <w:p w14:paraId="30A4D48F" w14:textId="492E6D82" w:rsidR="008567C6" w:rsidRDefault="008567C6">
          <w:pPr>
            <w:pStyle w:val="TOC1"/>
            <w:tabs>
              <w:tab w:val="right" w:leader="dot" w:pos="9016"/>
            </w:tabs>
            <w:rPr>
              <w:noProof/>
              <w:lang w:eastAsia="en-GB"/>
            </w:rPr>
          </w:pPr>
          <w:hyperlink w:anchor="_Toc194496719" w:history="1">
            <w:r w:rsidRPr="00712068">
              <w:rPr>
                <w:rStyle w:val="Hyperlink"/>
                <w:noProof/>
              </w:rPr>
              <w:t>Key Legislation Considerations</w:t>
            </w:r>
            <w:r>
              <w:rPr>
                <w:noProof/>
                <w:webHidden/>
              </w:rPr>
              <w:tab/>
            </w:r>
            <w:r>
              <w:rPr>
                <w:noProof/>
                <w:webHidden/>
              </w:rPr>
              <w:fldChar w:fldCharType="begin"/>
            </w:r>
            <w:r>
              <w:rPr>
                <w:noProof/>
                <w:webHidden/>
              </w:rPr>
              <w:instrText xml:space="preserve"> PAGEREF _Toc194496719 \h </w:instrText>
            </w:r>
            <w:r>
              <w:rPr>
                <w:noProof/>
                <w:webHidden/>
              </w:rPr>
            </w:r>
            <w:r>
              <w:rPr>
                <w:noProof/>
                <w:webHidden/>
              </w:rPr>
              <w:fldChar w:fldCharType="separate"/>
            </w:r>
            <w:r>
              <w:rPr>
                <w:noProof/>
                <w:webHidden/>
              </w:rPr>
              <w:t>4</w:t>
            </w:r>
            <w:r>
              <w:rPr>
                <w:noProof/>
                <w:webHidden/>
              </w:rPr>
              <w:fldChar w:fldCharType="end"/>
            </w:r>
          </w:hyperlink>
        </w:p>
        <w:p w14:paraId="3E7B3C34" w14:textId="58215C8B" w:rsidR="008567C6" w:rsidRDefault="008567C6">
          <w:pPr>
            <w:pStyle w:val="TOC1"/>
            <w:tabs>
              <w:tab w:val="right" w:leader="dot" w:pos="9016"/>
            </w:tabs>
            <w:rPr>
              <w:noProof/>
              <w:lang w:eastAsia="en-GB"/>
            </w:rPr>
          </w:pPr>
          <w:hyperlink w:anchor="_Toc194496720" w:history="1">
            <w:r w:rsidRPr="00712068">
              <w:rPr>
                <w:rStyle w:val="Hyperlink"/>
                <w:noProof/>
              </w:rPr>
              <w:t>Specification</w:t>
            </w:r>
            <w:r>
              <w:rPr>
                <w:noProof/>
                <w:webHidden/>
              </w:rPr>
              <w:tab/>
            </w:r>
            <w:r>
              <w:rPr>
                <w:noProof/>
                <w:webHidden/>
              </w:rPr>
              <w:fldChar w:fldCharType="begin"/>
            </w:r>
            <w:r>
              <w:rPr>
                <w:noProof/>
                <w:webHidden/>
              </w:rPr>
              <w:instrText xml:space="preserve"> PAGEREF _Toc194496720 \h </w:instrText>
            </w:r>
            <w:r>
              <w:rPr>
                <w:noProof/>
                <w:webHidden/>
              </w:rPr>
            </w:r>
            <w:r>
              <w:rPr>
                <w:noProof/>
                <w:webHidden/>
              </w:rPr>
              <w:fldChar w:fldCharType="separate"/>
            </w:r>
            <w:r>
              <w:rPr>
                <w:noProof/>
                <w:webHidden/>
              </w:rPr>
              <w:t>4</w:t>
            </w:r>
            <w:r>
              <w:rPr>
                <w:noProof/>
                <w:webHidden/>
              </w:rPr>
              <w:fldChar w:fldCharType="end"/>
            </w:r>
          </w:hyperlink>
        </w:p>
        <w:p w14:paraId="18C170F5" w14:textId="3484DFFD" w:rsidR="008567C6" w:rsidRDefault="008567C6">
          <w:pPr>
            <w:pStyle w:val="TOC1"/>
            <w:tabs>
              <w:tab w:val="right" w:leader="dot" w:pos="9016"/>
            </w:tabs>
            <w:rPr>
              <w:noProof/>
              <w:lang w:eastAsia="en-GB"/>
            </w:rPr>
          </w:pPr>
          <w:hyperlink w:anchor="_Toc194496721" w:history="1">
            <w:r w:rsidRPr="00712068">
              <w:rPr>
                <w:rStyle w:val="Hyperlink"/>
                <w:noProof/>
              </w:rPr>
              <w:t>Time Plan for Producing Product</w:t>
            </w:r>
            <w:r>
              <w:rPr>
                <w:noProof/>
                <w:webHidden/>
              </w:rPr>
              <w:tab/>
            </w:r>
            <w:r>
              <w:rPr>
                <w:noProof/>
                <w:webHidden/>
              </w:rPr>
              <w:fldChar w:fldCharType="begin"/>
            </w:r>
            <w:r>
              <w:rPr>
                <w:noProof/>
                <w:webHidden/>
              </w:rPr>
              <w:instrText xml:space="preserve"> PAGEREF _Toc194496721 \h </w:instrText>
            </w:r>
            <w:r>
              <w:rPr>
                <w:noProof/>
                <w:webHidden/>
              </w:rPr>
            </w:r>
            <w:r>
              <w:rPr>
                <w:noProof/>
                <w:webHidden/>
              </w:rPr>
              <w:fldChar w:fldCharType="separate"/>
            </w:r>
            <w:r>
              <w:rPr>
                <w:noProof/>
                <w:webHidden/>
              </w:rPr>
              <w:t>5</w:t>
            </w:r>
            <w:r>
              <w:rPr>
                <w:noProof/>
                <w:webHidden/>
              </w:rPr>
              <w:fldChar w:fldCharType="end"/>
            </w:r>
          </w:hyperlink>
        </w:p>
        <w:p w14:paraId="50172738" w14:textId="01F6346F" w:rsidR="008567C6" w:rsidRDefault="008567C6">
          <w:pPr>
            <w:pStyle w:val="TOC1"/>
            <w:tabs>
              <w:tab w:val="right" w:leader="dot" w:pos="9016"/>
            </w:tabs>
            <w:rPr>
              <w:noProof/>
              <w:lang w:eastAsia="en-GB"/>
            </w:rPr>
          </w:pPr>
          <w:hyperlink w:anchor="_Toc194496722" w:history="1">
            <w:r w:rsidRPr="00712068">
              <w:rPr>
                <w:rStyle w:val="Hyperlink"/>
                <w:noProof/>
              </w:rPr>
              <w:t>Relevant Research</w:t>
            </w:r>
            <w:r>
              <w:rPr>
                <w:noProof/>
                <w:webHidden/>
              </w:rPr>
              <w:tab/>
            </w:r>
            <w:r>
              <w:rPr>
                <w:noProof/>
                <w:webHidden/>
              </w:rPr>
              <w:fldChar w:fldCharType="begin"/>
            </w:r>
            <w:r>
              <w:rPr>
                <w:noProof/>
                <w:webHidden/>
              </w:rPr>
              <w:instrText xml:space="preserve"> PAGEREF _Toc194496722 \h </w:instrText>
            </w:r>
            <w:r>
              <w:rPr>
                <w:noProof/>
                <w:webHidden/>
              </w:rPr>
            </w:r>
            <w:r>
              <w:rPr>
                <w:noProof/>
                <w:webHidden/>
              </w:rPr>
              <w:fldChar w:fldCharType="separate"/>
            </w:r>
            <w:r>
              <w:rPr>
                <w:noProof/>
                <w:webHidden/>
              </w:rPr>
              <w:t>5</w:t>
            </w:r>
            <w:r>
              <w:rPr>
                <w:noProof/>
                <w:webHidden/>
              </w:rPr>
              <w:fldChar w:fldCharType="end"/>
            </w:r>
          </w:hyperlink>
        </w:p>
        <w:p w14:paraId="23485C5F" w14:textId="6C1117D9" w:rsidR="008567C6" w:rsidRDefault="008567C6">
          <w:pPr>
            <w:pStyle w:val="TOC1"/>
            <w:tabs>
              <w:tab w:val="right" w:leader="dot" w:pos="9016"/>
            </w:tabs>
            <w:rPr>
              <w:noProof/>
              <w:lang w:eastAsia="en-GB"/>
            </w:rPr>
          </w:pPr>
          <w:hyperlink w:anchor="_Toc194496723" w:history="1">
            <w:r w:rsidRPr="00712068">
              <w:rPr>
                <w:rStyle w:val="Hyperlink"/>
                <w:noProof/>
              </w:rPr>
              <w:t>Annotated Sketches of Multiple Design Concept</w:t>
            </w:r>
            <w:r>
              <w:rPr>
                <w:noProof/>
                <w:webHidden/>
              </w:rPr>
              <w:tab/>
            </w:r>
            <w:r>
              <w:rPr>
                <w:noProof/>
                <w:webHidden/>
              </w:rPr>
              <w:fldChar w:fldCharType="begin"/>
            </w:r>
            <w:r>
              <w:rPr>
                <w:noProof/>
                <w:webHidden/>
              </w:rPr>
              <w:instrText xml:space="preserve"> PAGEREF _Toc194496723 \h </w:instrText>
            </w:r>
            <w:r>
              <w:rPr>
                <w:noProof/>
                <w:webHidden/>
              </w:rPr>
            </w:r>
            <w:r>
              <w:rPr>
                <w:noProof/>
                <w:webHidden/>
              </w:rPr>
              <w:fldChar w:fldCharType="separate"/>
            </w:r>
            <w:r>
              <w:rPr>
                <w:noProof/>
                <w:webHidden/>
              </w:rPr>
              <w:t>6</w:t>
            </w:r>
            <w:r>
              <w:rPr>
                <w:noProof/>
                <w:webHidden/>
              </w:rPr>
              <w:fldChar w:fldCharType="end"/>
            </w:r>
          </w:hyperlink>
        </w:p>
        <w:p w14:paraId="2A0C77DD" w14:textId="20448C33" w:rsidR="008567C6" w:rsidRDefault="008567C6">
          <w:pPr>
            <w:pStyle w:val="TOC1"/>
            <w:tabs>
              <w:tab w:val="right" w:leader="dot" w:pos="9016"/>
            </w:tabs>
            <w:rPr>
              <w:noProof/>
              <w:lang w:eastAsia="en-GB"/>
            </w:rPr>
          </w:pPr>
          <w:hyperlink w:anchor="_Toc194496724" w:history="1">
            <w:r w:rsidRPr="00712068">
              <w:rPr>
                <w:rStyle w:val="Hyperlink"/>
                <w:noProof/>
              </w:rPr>
              <w:t>Fully Dimensioned Technical Drawings</w:t>
            </w:r>
            <w:r>
              <w:rPr>
                <w:noProof/>
                <w:webHidden/>
              </w:rPr>
              <w:tab/>
            </w:r>
            <w:r>
              <w:rPr>
                <w:noProof/>
                <w:webHidden/>
              </w:rPr>
              <w:fldChar w:fldCharType="begin"/>
            </w:r>
            <w:r>
              <w:rPr>
                <w:noProof/>
                <w:webHidden/>
              </w:rPr>
              <w:instrText xml:space="preserve"> PAGEREF _Toc194496724 \h </w:instrText>
            </w:r>
            <w:r>
              <w:rPr>
                <w:noProof/>
                <w:webHidden/>
              </w:rPr>
            </w:r>
            <w:r>
              <w:rPr>
                <w:noProof/>
                <w:webHidden/>
              </w:rPr>
              <w:fldChar w:fldCharType="separate"/>
            </w:r>
            <w:r>
              <w:rPr>
                <w:noProof/>
                <w:webHidden/>
              </w:rPr>
              <w:t>8</w:t>
            </w:r>
            <w:r>
              <w:rPr>
                <w:noProof/>
                <w:webHidden/>
              </w:rPr>
              <w:fldChar w:fldCharType="end"/>
            </w:r>
          </w:hyperlink>
        </w:p>
        <w:p w14:paraId="3B5F1A79" w14:textId="386599F3" w:rsidR="008567C6" w:rsidRDefault="008567C6">
          <w:pPr>
            <w:pStyle w:val="TOC1"/>
            <w:tabs>
              <w:tab w:val="right" w:leader="dot" w:pos="9016"/>
            </w:tabs>
            <w:rPr>
              <w:noProof/>
              <w:lang w:eastAsia="en-GB"/>
            </w:rPr>
          </w:pPr>
          <w:hyperlink w:anchor="_Toc194496725" w:history="1">
            <w:r w:rsidRPr="00712068">
              <w:rPr>
                <w:rStyle w:val="Hyperlink"/>
                <w:noProof/>
              </w:rPr>
              <w:t>Manufacturing Processing</w:t>
            </w:r>
            <w:r>
              <w:rPr>
                <w:noProof/>
                <w:webHidden/>
              </w:rPr>
              <w:tab/>
            </w:r>
            <w:r>
              <w:rPr>
                <w:noProof/>
                <w:webHidden/>
              </w:rPr>
              <w:fldChar w:fldCharType="begin"/>
            </w:r>
            <w:r>
              <w:rPr>
                <w:noProof/>
                <w:webHidden/>
              </w:rPr>
              <w:instrText xml:space="preserve"> PAGEREF _Toc194496725 \h </w:instrText>
            </w:r>
            <w:r>
              <w:rPr>
                <w:noProof/>
                <w:webHidden/>
              </w:rPr>
            </w:r>
            <w:r>
              <w:rPr>
                <w:noProof/>
                <w:webHidden/>
              </w:rPr>
              <w:fldChar w:fldCharType="separate"/>
            </w:r>
            <w:r>
              <w:rPr>
                <w:noProof/>
                <w:webHidden/>
              </w:rPr>
              <w:t>9</w:t>
            </w:r>
            <w:r>
              <w:rPr>
                <w:noProof/>
                <w:webHidden/>
              </w:rPr>
              <w:fldChar w:fldCharType="end"/>
            </w:r>
          </w:hyperlink>
        </w:p>
        <w:p w14:paraId="4A876ED8" w14:textId="584E300E" w:rsidR="008567C6" w:rsidRDefault="008567C6">
          <w:pPr>
            <w:pStyle w:val="TOC1"/>
            <w:tabs>
              <w:tab w:val="right" w:leader="dot" w:pos="9016"/>
            </w:tabs>
            <w:rPr>
              <w:noProof/>
              <w:lang w:eastAsia="en-GB"/>
            </w:rPr>
          </w:pPr>
          <w:hyperlink w:anchor="_Toc194496726" w:history="1">
            <w:r w:rsidRPr="00712068">
              <w:rPr>
                <w:rStyle w:val="Hyperlink"/>
                <w:noProof/>
              </w:rPr>
              <w:t>Justification</w:t>
            </w:r>
            <w:r>
              <w:rPr>
                <w:noProof/>
                <w:webHidden/>
              </w:rPr>
              <w:tab/>
            </w:r>
            <w:r>
              <w:rPr>
                <w:noProof/>
                <w:webHidden/>
              </w:rPr>
              <w:fldChar w:fldCharType="begin"/>
            </w:r>
            <w:r>
              <w:rPr>
                <w:noProof/>
                <w:webHidden/>
              </w:rPr>
              <w:instrText xml:space="preserve"> PAGEREF _Toc194496726 \h </w:instrText>
            </w:r>
            <w:r>
              <w:rPr>
                <w:noProof/>
                <w:webHidden/>
              </w:rPr>
            </w:r>
            <w:r>
              <w:rPr>
                <w:noProof/>
                <w:webHidden/>
              </w:rPr>
              <w:fldChar w:fldCharType="separate"/>
            </w:r>
            <w:r>
              <w:rPr>
                <w:noProof/>
                <w:webHidden/>
              </w:rPr>
              <w:t>10</w:t>
            </w:r>
            <w:r>
              <w:rPr>
                <w:noProof/>
                <w:webHidden/>
              </w:rPr>
              <w:fldChar w:fldCharType="end"/>
            </w:r>
          </w:hyperlink>
        </w:p>
        <w:p w14:paraId="48B43AF8" w14:textId="17292C0D" w:rsidR="008567C6" w:rsidRDefault="008567C6">
          <w:pPr>
            <w:pStyle w:val="TOC1"/>
            <w:tabs>
              <w:tab w:val="right" w:leader="dot" w:pos="9016"/>
            </w:tabs>
            <w:rPr>
              <w:noProof/>
              <w:lang w:eastAsia="en-GB"/>
            </w:rPr>
          </w:pPr>
          <w:hyperlink w:anchor="_Toc194496727" w:history="1">
            <w:r w:rsidRPr="00712068">
              <w:rPr>
                <w:rStyle w:val="Hyperlink"/>
                <w:noProof/>
              </w:rPr>
              <w:t>Conclusion</w:t>
            </w:r>
            <w:r>
              <w:rPr>
                <w:noProof/>
                <w:webHidden/>
              </w:rPr>
              <w:tab/>
            </w:r>
            <w:r>
              <w:rPr>
                <w:noProof/>
                <w:webHidden/>
              </w:rPr>
              <w:fldChar w:fldCharType="begin"/>
            </w:r>
            <w:r>
              <w:rPr>
                <w:noProof/>
                <w:webHidden/>
              </w:rPr>
              <w:instrText xml:space="preserve"> PAGEREF _Toc194496727 \h </w:instrText>
            </w:r>
            <w:r>
              <w:rPr>
                <w:noProof/>
                <w:webHidden/>
              </w:rPr>
            </w:r>
            <w:r>
              <w:rPr>
                <w:noProof/>
                <w:webHidden/>
              </w:rPr>
              <w:fldChar w:fldCharType="separate"/>
            </w:r>
            <w:r>
              <w:rPr>
                <w:noProof/>
                <w:webHidden/>
              </w:rPr>
              <w:t>10</w:t>
            </w:r>
            <w:r>
              <w:rPr>
                <w:noProof/>
                <w:webHidden/>
              </w:rPr>
              <w:fldChar w:fldCharType="end"/>
            </w:r>
          </w:hyperlink>
        </w:p>
        <w:p w14:paraId="45472884" w14:textId="7F1EFB43" w:rsidR="008567C6" w:rsidRDefault="008567C6">
          <w:pPr>
            <w:pStyle w:val="TOC1"/>
            <w:tabs>
              <w:tab w:val="right" w:leader="dot" w:pos="9016"/>
            </w:tabs>
            <w:rPr>
              <w:noProof/>
              <w:lang w:eastAsia="en-GB"/>
            </w:rPr>
          </w:pPr>
          <w:hyperlink w:anchor="_Toc194496728" w:history="1">
            <w:r w:rsidRPr="00712068">
              <w:rPr>
                <w:rStyle w:val="Hyperlink"/>
                <w:noProof/>
              </w:rPr>
              <w:t>Bibliography</w:t>
            </w:r>
            <w:r>
              <w:rPr>
                <w:noProof/>
                <w:webHidden/>
              </w:rPr>
              <w:tab/>
            </w:r>
            <w:r>
              <w:rPr>
                <w:noProof/>
                <w:webHidden/>
              </w:rPr>
              <w:fldChar w:fldCharType="begin"/>
            </w:r>
            <w:r>
              <w:rPr>
                <w:noProof/>
                <w:webHidden/>
              </w:rPr>
              <w:instrText xml:space="preserve"> PAGEREF _Toc194496728 \h </w:instrText>
            </w:r>
            <w:r>
              <w:rPr>
                <w:noProof/>
                <w:webHidden/>
              </w:rPr>
            </w:r>
            <w:r>
              <w:rPr>
                <w:noProof/>
                <w:webHidden/>
              </w:rPr>
              <w:fldChar w:fldCharType="separate"/>
            </w:r>
            <w:r>
              <w:rPr>
                <w:noProof/>
                <w:webHidden/>
              </w:rPr>
              <w:t>11</w:t>
            </w:r>
            <w:r>
              <w:rPr>
                <w:noProof/>
                <w:webHidden/>
              </w:rPr>
              <w:fldChar w:fldCharType="end"/>
            </w:r>
          </w:hyperlink>
        </w:p>
        <w:p w14:paraId="118A53CA" w14:textId="55EA236C" w:rsidR="000F07DF" w:rsidRDefault="000F07DF">
          <w:r>
            <w:rPr>
              <w:b/>
              <w:bCs/>
            </w:rPr>
            <w:fldChar w:fldCharType="end"/>
          </w:r>
        </w:p>
      </w:sdtContent>
    </w:sdt>
    <w:p w14:paraId="197D3324" w14:textId="77777777" w:rsidR="000F07DF" w:rsidRDefault="000F07DF">
      <w:pPr>
        <w:rPr>
          <w:u w:val="single"/>
        </w:rPr>
      </w:pPr>
    </w:p>
    <w:p w14:paraId="6C0959ED" w14:textId="77777777" w:rsidR="000E5E11" w:rsidRDefault="000E5E11">
      <w:pPr>
        <w:rPr>
          <w:u w:val="single"/>
        </w:rPr>
      </w:pPr>
    </w:p>
    <w:p w14:paraId="4F25BEB0" w14:textId="77777777" w:rsidR="000E5E11" w:rsidRDefault="000E5E11">
      <w:pPr>
        <w:rPr>
          <w:u w:val="single"/>
        </w:rPr>
      </w:pPr>
    </w:p>
    <w:p w14:paraId="0D783619" w14:textId="77777777" w:rsidR="000E5E11" w:rsidRDefault="000E5E11">
      <w:pPr>
        <w:rPr>
          <w:u w:val="single"/>
        </w:rPr>
      </w:pPr>
    </w:p>
    <w:p w14:paraId="017E2AA3" w14:textId="77777777" w:rsidR="000E5E11" w:rsidRDefault="000E5E11">
      <w:pPr>
        <w:rPr>
          <w:u w:val="single"/>
        </w:rPr>
      </w:pPr>
    </w:p>
    <w:p w14:paraId="22FBE063" w14:textId="77777777" w:rsidR="000E5E11" w:rsidRDefault="000E5E11">
      <w:pPr>
        <w:rPr>
          <w:u w:val="single"/>
        </w:rPr>
      </w:pPr>
    </w:p>
    <w:p w14:paraId="1A7CD8D9" w14:textId="77777777" w:rsidR="000E5E11" w:rsidRDefault="000E5E11">
      <w:pPr>
        <w:rPr>
          <w:u w:val="single"/>
        </w:rPr>
      </w:pPr>
    </w:p>
    <w:p w14:paraId="546CC92B" w14:textId="77777777" w:rsidR="000E5E11" w:rsidRDefault="000E5E11">
      <w:pPr>
        <w:rPr>
          <w:u w:val="single"/>
        </w:rPr>
      </w:pPr>
    </w:p>
    <w:p w14:paraId="5DCCBF27" w14:textId="77777777" w:rsidR="000E5E11" w:rsidRDefault="000E5E11">
      <w:pPr>
        <w:rPr>
          <w:u w:val="single"/>
        </w:rPr>
      </w:pPr>
    </w:p>
    <w:p w14:paraId="07C676DE" w14:textId="77777777" w:rsidR="000E5E11" w:rsidRDefault="000E5E11">
      <w:pPr>
        <w:rPr>
          <w:u w:val="single"/>
        </w:rPr>
      </w:pPr>
    </w:p>
    <w:p w14:paraId="76EFE205" w14:textId="77777777" w:rsidR="000E5E11" w:rsidRDefault="000E5E11">
      <w:pPr>
        <w:rPr>
          <w:u w:val="single"/>
        </w:rPr>
      </w:pPr>
    </w:p>
    <w:p w14:paraId="114C1FC2" w14:textId="77777777" w:rsidR="000E5E11" w:rsidRDefault="000E5E11">
      <w:pPr>
        <w:rPr>
          <w:u w:val="single"/>
        </w:rPr>
      </w:pPr>
    </w:p>
    <w:p w14:paraId="18A76342" w14:textId="77777777" w:rsidR="000E5E11" w:rsidRDefault="000E5E11">
      <w:pPr>
        <w:rPr>
          <w:u w:val="single"/>
        </w:rPr>
      </w:pPr>
    </w:p>
    <w:p w14:paraId="1C65A59B" w14:textId="77777777" w:rsidR="000E5E11" w:rsidRDefault="000E5E11">
      <w:pPr>
        <w:rPr>
          <w:u w:val="single"/>
        </w:rPr>
      </w:pPr>
    </w:p>
    <w:p w14:paraId="523EE4D6" w14:textId="77777777" w:rsidR="000E5E11" w:rsidRDefault="000E5E11">
      <w:pPr>
        <w:rPr>
          <w:u w:val="single"/>
        </w:rPr>
      </w:pPr>
    </w:p>
    <w:p w14:paraId="44CED47F" w14:textId="3F0EA60D" w:rsidR="000E5E11" w:rsidRPr="008B2A61" w:rsidRDefault="00531646" w:rsidP="008B2A61">
      <w:pPr>
        <w:pStyle w:val="Heading1"/>
        <w:rPr>
          <w:color w:val="auto"/>
          <w:sz w:val="32"/>
          <w:szCs w:val="32"/>
          <w:u w:val="single"/>
        </w:rPr>
      </w:pPr>
      <w:bookmarkStart w:id="1" w:name="_Toc194496717"/>
      <w:r w:rsidRPr="008B2A61">
        <w:rPr>
          <w:color w:val="auto"/>
          <w:sz w:val="32"/>
          <w:szCs w:val="32"/>
          <w:u w:val="single"/>
        </w:rPr>
        <w:lastRenderedPageBreak/>
        <w:t>Introduction</w:t>
      </w:r>
      <w:bookmarkEnd w:id="1"/>
    </w:p>
    <w:p w14:paraId="4C82F2E2" w14:textId="216CA91A" w:rsidR="00531646" w:rsidRDefault="00600DDB">
      <w:r>
        <w:t xml:space="preserve">In this assignment </w:t>
      </w:r>
      <w:r>
        <w:rPr>
          <w:rFonts w:hint="eastAsia"/>
        </w:rPr>
        <w:t>I</w:t>
      </w:r>
      <w:r>
        <w:t xml:space="preserve"> shall be reproducing a metal plate that is able to be moved by one person</w:t>
      </w:r>
      <w:r w:rsidR="00831EAF">
        <w:t xml:space="preserve">. </w:t>
      </w:r>
      <w:r w:rsidR="00831EAF">
        <w:rPr>
          <w:rFonts w:hint="eastAsia"/>
        </w:rPr>
        <w:t>I</w:t>
      </w:r>
      <w:r w:rsidR="00831EAF">
        <w:t xml:space="preserve"> will be producing a CAD design of the new model and sticking within the </w:t>
      </w:r>
      <w:r w:rsidR="00D1402F">
        <w:t>tolerances and producing a time plan for the product.</w:t>
      </w:r>
    </w:p>
    <w:p w14:paraId="1876E8DA" w14:textId="77777777" w:rsidR="00D1402F" w:rsidRDefault="00D1402F"/>
    <w:p w14:paraId="512AD8C3" w14:textId="77777777" w:rsidR="00D1402F" w:rsidRDefault="00D1402F"/>
    <w:p w14:paraId="3DD7D422" w14:textId="77777777" w:rsidR="00D1402F" w:rsidRDefault="00D1402F"/>
    <w:p w14:paraId="29202E46" w14:textId="77777777" w:rsidR="00D1402F" w:rsidRDefault="00D1402F"/>
    <w:p w14:paraId="433255BA" w14:textId="77777777" w:rsidR="00D1402F" w:rsidRDefault="00D1402F"/>
    <w:p w14:paraId="5BA0746F" w14:textId="77777777" w:rsidR="00D1402F" w:rsidRDefault="00D1402F"/>
    <w:p w14:paraId="4AE9993C" w14:textId="77777777" w:rsidR="00D1402F" w:rsidRDefault="00D1402F"/>
    <w:p w14:paraId="2050A463" w14:textId="77777777" w:rsidR="00D1402F" w:rsidRDefault="00D1402F"/>
    <w:p w14:paraId="508E3610" w14:textId="77777777" w:rsidR="00D1402F" w:rsidRDefault="00D1402F"/>
    <w:p w14:paraId="3E5BB5A1" w14:textId="77777777" w:rsidR="00D1402F" w:rsidRDefault="00D1402F"/>
    <w:p w14:paraId="286EEC66" w14:textId="77777777" w:rsidR="00D1402F" w:rsidRDefault="00D1402F"/>
    <w:p w14:paraId="568222FC" w14:textId="77777777" w:rsidR="00D1402F" w:rsidRDefault="00D1402F"/>
    <w:p w14:paraId="6107351D" w14:textId="77777777" w:rsidR="00D1402F" w:rsidRDefault="00D1402F"/>
    <w:p w14:paraId="0A92AFE9" w14:textId="77777777" w:rsidR="00D1402F" w:rsidRDefault="00D1402F"/>
    <w:p w14:paraId="3807AEBA" w14:textId="77777777" w:rsidR="00D1402F" w:rsidRDefault="00D1402F"/>
    <w:p w14:paraId="7C3DCA75" w14:textId="77777777" w:rsidR="00D1402F" w:rsidRDefault="00D1402F"/>
    <w:p w14:paraId="5BA80F6F" w14:textId="77777777" w:rsidR="00D1402F" w:rsidRDefault="00D1402F"/>
    <w:p w14:paraId="125CF73B" w14:textId="77777777" w:rsidR="00D1402F" w:rsidRDefault="00D1402F"/>
    <w:p w14:paraId="7D8C8E25" w14:textId="77777777" w:rsidR="00D1402F" w:rsidRDefault="00D1402F"/>
    <w:p w14:paraId="7C48222A" w14:textId="77777777" w:rsidR="00D1402F" w:rsidRDefault="00D1402F"/>
    <w:p w14:paraId="01449A19" w14:textId="77777777" w:rsidR="00D1402F" w:rsidRDefault="00D1402F"/>
    <w:p w14:paraId="6D84FD60" w14:textId="77777777" w:rsidR="00D1402F" w:rsidRDefault="00D1402F"/>
    <w:p w14:paraId="72D199A1" w14:textId="77777777" w:rsidR="00D1402F" w:rsidRDefault="00D1402F"/>
    <w:p w14:paraId="29B01BFD" w14:textId="77777777" w:rsidR="00D1402F" w:rsidRDefault="00D1402F"/>
    <w:p w14:paraId="6AE16F23" w14:textId="46CD739F" w:rsidR="00D1402F" w:rsidRPr="008B2A61" w:rsidRDefault="00B12350" w:rsidP="008B2A61">
      <w:pPr>
        <w:pStyle w:val="Heading1"/>
        <w:rPr>
          <w:color w:val="auto"/>
          <w:sz w:val="28"/>
          <w:szCs w:val="28"/>
          <w:u w:val="single"/>
        </w:rPr>
      </w:pPr>
      <w:bookmarkStart w:id="2" w:name="_Toc194496718"/>
      <w:r w:rsidRPr="008B2A61">
        <w:rPr>
          <w:color w:val="auto"/>
          <w:sz w:val="28"/>
          <w:szCs w:val="28"/>
          <w:u w:val="single"/>
        </w:rPr>
        <w:lastRenderedPageBreak/>
        <w:t>Introduction &amp; Interpretation of Client of Brief</w:t>
      </w:r>
      <w:bookmarkEnd w:id="2"/>
    </w:p>
    <w:p w14:paraId="7D74916E" w14:textId="3BBEA682" w:rsidR="00D1402F" w:rsidRDefault="00B12350">
      <w:r>
        <w:t xml:space="preserve">The main objective of this design is to ensure that the operators </w:t>
      </w:r>
      <w:proofErr w:type="gramStart"/>
      <w:r>
        <w:t>are able to</w:t>
      </w:r>
      <w:proofErr w:type="gramEnd"/>
      <w:r>
        <w:t xml:space="preserve"> move the steel lid with ease and safely. The lid </w:t>
      </w:r>
      <w:r w:rsidR="00E10484">
        <w:t xml:space="preserve">hasn’t been majorly modified just some minor adjustments which will allow the operators to safely manoeuvre it. </w:t>
      </w:r>
    </w:p>
    <w:p w14:paraId="757F2A8A" w14:textId="5A2956E9" w:rsidR="007C1215" w:rsidRPr="007230D2" w:rsidRDefault="00A652E6" w:rsidP="007230D2">
      <w:pPr>
        <w:pStyle w:val="Heading1"/>
        <w:rPr>
          <w:color w:val="auto"/>
          <w:sz w:val="28"/>
          <w:szCs w:val="28"/>
          <w:u w:val="single"/>
        </w:rPr>
      </w:pPr>
      <w:bookmarkStart w:id="3" w:name="_Toc194496719"/>
      <w:r w:rsidRPr="007230D2">
        <w:rPr>
          <w:color w:val="auto"/>
          <w:sz w:val="28"/>
          <w:szCs w:val="28"/>
          <w:u w:val="single"/>
        </w:rPr>
        <w:t>Key Legislation Considerations</w:t>
      </w:r>
      <w:bookmarkEnd w:id="3"/>
    </w:p>
    <w:p w14:paraId="7727F590" w14:textId="3D105056" w:rsidR="007B3FB8" w:rsidRDefault="00F24340">
      <w:r>
        <w:t xml:space="preserve">There are many key legislations that are going to be involved with the whole manufacturing process from the design process to prototyping the design and then manufacturing it. </w:t>
      </w:r>
      <w:r w:rsidR="00C63C6E">
        <w:br/>
        <w:t>ISO 12100 – regarding the general principles for a risk assessment when starting a design</w:t>
      </w:r>
      <w:r w:rsidR="00C63C6E">
        <w:br/>
        <w:t>ISO 14120 – the safety of guards and enclosures when producing a design</w:t>
      </w:r>
      <w:r w:rsidR="00C63C6E">
        <w:br/>
        <w:t>ISO 14001 – the environmental management within the design and manufacturing process</w:t>
      </w:r>
      <w:r w:rsidR="00C63C6E">
        <w:br/>
        <w:t>ISO 21930 – the legislation considering the sustainability of construction materials</w:t>
      </w:r>
      <w:r w:rsidR="00044297">
        <w:br/>
        <w:t xml:space="preserve">ISO 3834 – this is the legislation when it is considering the quality requirements for welding </w:t>
      </w:r>
      <w:r w:rsidR="00151E30">
        <w:br/>
      </w:r>
      <w:r w:rsidR="007B3FB8">
        <w:t>HASAWA (1974) – this is the legislation was came into play with this design as it was to legislate the workplace health and safety and the welfare of the workers</w:t>
      </w:r>
      <w:r w:rsidR="007B3FB8">
        <w:br/>
        <w:t>COSHH – this legislation was a consideration as the lid was being designed to withstand anodization, and harmful chemicals was involved</w:t>
      </w:r>
    </w:p>
    <w:p w14:paraId="2B2E91FD" w14:textId="77777777" w:rsidR="007230D2" w:rsidRDefault="007230D2"/>
    <w:p w14:paraId="494669B7" w14:textId="77777777" w:rsidR="00B177A2" w:rsidRDefault="00B177A2"/>
    <w:p w14:paraId="4B93357D" w14:textId="77777777" w:rsidR="00B177A2" w:rsidRDefault="00B177A2"/>
    <w:p w14:paraId="2DBB42F9" w14:textId="77777777" w:rsidR="00B177A2" w:rsidRDefault="00B177A2"/>
    <w:p w14:paraId="724AD724" w14:textId="77777777" w:rsidR="00B177A2" w:rsidRDefault="00B177A2"/>
    <w:p w14:paraId="006BCE95" w14:textId="77777777" w:rsidR="00B177A2" w:rsidRDefault="00B177A2"/>
    <w:p w14:paraId="5C4D0CA3" w14:textId="77777777" w:rsidR="00B177A2" w:rsidRDefault="00B177A2"/>
    <w:p w14:paraId="7F6B4D2E" w14:textId="77777777" w:rsidR="00B177A2" w:rsidRDefault="00B177A2"/>
    <w:p w14:paraId="25B98094" w14:textId="77777777" w:rsidR="00B177A2" w:rsidRDefault="00B177A2"/>
    <w:p w14:paraId="22D1B63F" w14:textId="77777777" w:rsidR="00B177A2" w:rsidRDefault="00B177A2"/>
    <w:p w14:paraId="0F1C7B6E" w14:textId="77777777" w:rsidR="00B177A2" w:rsidRPr="002113EC" w:rsidRDefault="00B177A2"/>
    <w:p w14:paraId="1006F4C9" w14:textId="6EB5C407" w:rsidR="00A652E6" w:rsidRPr="008567C6" w:rsidRDefault="00A652E6" w:rsidP="008567C6">
      <w:pPr>
        <w:pStyle w:val="Heading1"/>
        <w:rPr>
          <w:color w:val="auto"/>
          <w:sz w:val="28"/>
          <w:szCs w:val="28"/>
          <w:u w:val="single"/>
        </w:rPr>
      </w:pPr>
      <w:bookmarkStart w:id="4" w:name="_Toc194496720"/>
      <w:r w:rsidRPr="008567C6">
        <w:rPr>
          <w:color w:val="auto"/>
          <w:sz w:val="28"/>
          <w:szCs w:val="28"/>
          <w:u w:val="single"/>
        </w:rPr>
        <w:lastRenderedPageBreak/>
        <w:t>Specification</w:t>
      </w:r>
      <w:bookmarkEnd w:id="4"/>
    </w:p>
    <w:p w14:paraId="7FC932C7" w14:textId="3930C583" w:rsidR="007230D2" w:rsidRDefault="007230D2">
      <w:r>
        <w:t xml:space="preserve">Length:1770mm </w:t>
      </w:r>
      <w:r>
        <w:br/>
        <w:t>Width: 1020mm</w:t>
      </w:r>
      <w:r>
        <w:br/>
        <w:t>Height 20mm</w:t>
      </w:r>
      <w:r>
        <w:br/>
        <w:t>Material: Aluminium</w:t>
      </w:r>
    </w:p>
    <w:tbl>
      <w:tblPr>
        <w:tblStyle w:val="TableGrid"/>
        <w:tblW w:w="0" w:type="auto"/>
        <w:tblLook w:val="04A0" w:firstRow="1" w:lastRow="0" w:firstColumn="1" w:lastColumn="0" w:noHBand="0" w:noVBand="1"/>
      </w:tblPr>
      <w:tblGrid>
        <w:gridCol w:w="4508"/>
        <w:gridCol w:w="4508"/>
      </w:tblGrid>
      <w:tr w:rsidR="00205DED" w14:paraId="533AE885" w14:textId="77777777" w:rsidTr="00205DED">
        <w:tc>
          <w:tcPr>
            <w:tcW w:w="4508" w:type="dxa"/>
          </w:tcPr>
          <w:p w14:paraId="5ED558EE" w14:textId="3194B1C2" w:rsidR="00205DED" w:rsidRDefault="00205DED">
            <w:r>
              <w:t>Time</w:t>
            </w:r>
          </w:p>
        </w:tc>
        <w:tc>
          <w:tcPr>
            <w:tcW w:w="4508" w:type="dxa"/>
          </w:tcPr>
          <w:p w14:paraId="39C199ED" w14:textId="5B3C2255" w:rsidR="00205DED" w:rsidRDefault="00205DED">
            <w:r>
              <w:t>The time for this product from the design sketches to the final design and manufacturing will take 4-5 weeks. This is enough time for it all to be done especially with the amount of people working on this project</w:t>
            </w:r>
          </w:p>
        </w:tc>
      </w:tr>
      <w:tr w:rsidR="00205DED" w14:paraId="357FEE1B" w14:textId="77777777" w:rsidTr="00205DED">
        <w:tc>
          <w:tcPr>
            <w:tcW w:w="4508" w:type="dxa"/>
          </w:tcPr>
          <w:p w14:paraId="15F724D7" w14:textId="5E953957" w:rsidR="00205DED" w:rsidRDefault="00205DED">
            <w:r>
              <w:t>Target Marketing</w:t>
            </w:r>
          </w:p>
        </w:tc>
        <w:tc>
          <w:tcPr>
            <w:tcW w:w="4508" w:type="dxa"/>
          </w:tcPr>
          <w:p w14:paraId="454CFC82" w14:textId="7132DF4C" w:rsidR="00205DED" w:rsidRDefault="00205DED">
            <w:r>
              <w:t>The target market is for the companies with the anodization process. Its for the companies that do this type of industry</w:t>
            </w:r>
          </w:p>
        </w:tc>
      </w:tr>
      <w:tr w:rsidR="00205DED" w14:paraId="54636C36" w14:textId="77777777" w:rsidTr="00205DED">
        <w:tc>
          <w:tcPr>
            <w:tcW w:w="4508" w:type="dxa"/>
          </w:tcPr>
          <w:p w14:paraId="07DE4459" w14:textId="63584DC0" w:rsidR="00205DED" w:rsidRDefault="00205DED">
            <w:r>
              <w:t xml:space="preserve">Aesthetics </w:t>
            </w:r>
          </w:p>
        </w:tc>
        <w:tc>
          <w:tcPr>
            <w:tcW w:w="4508" w:type="dxa"/>
          </w:tcPr>
          <w:p w14:paraId="74F0C932" w14:textId="74BDF0BE" w:rsidR="00205DED" w:rsidRDefault="00205DED">
            <w:r>
              <w:t>There isn’t much aesthetics with this design. I’ve prioritised the design outcome and the results over the look of the product</w:t>
            </w:r>
          </w:p>
        </w:tc>
      </w:tr>
      <w:tr w:rsidR="00205DED" w14:paraId="4AAA4190" w14:textId="77777777" w:rsidTr="00205DED">
        <w:tc>
          <w:tcPr>
            <w:tcW w:w="4508" w:type="dxa"/>
          </w:tcPr>
          <w:p w14:paraId="053B46F0" w14:textId="2D9C7B80" w:rsidR="00205DED" w:rsidRDefault="00205DED">
            <w:r>
              <w:t>Durability</w:t>
            </w:r>
          </w:p>
        </w:tc>
        <w:tc>
          <w:tcPr>
            <w:tcW w:w="4508" w:type="dxa"/>
          </w:tcPr>
          <w:p w14:paraId="4E1D0734" w14:textId="36D65791" w:rsidR="00205DED" w:rsidRDefault="00205DED">
            <w:r>
              <w:t>With the use of Aluminium</w:t>
            </w:r>
            <w:r w:rsidR="00B177A2">
              <w:t xml:space="preserve"> and against anodization, this product is quite durable against the chemicals in the chamber</w:t>
            </w:r>
          </w:p>
        </w:tc>
      </w:tr>
      <w:tr w:rsidR="00205DED" w14:paraId="6CDDD282" w14:textId="77777777" w:rsidTr="00205DED">
        <w:tc>
          <w:tcPr>
            <w:tcW w:w="4508" w:type="dxa"/>
          </w:tcPr>
          <w:p w14:paraId="00A20BD4" w14:textId="70269CAC" w:rsidR="00205DED" w:rsidRDefault="00B177A2">
            <w:r>
              <w:t>Safety</w:t>
            </w:r>
          </w:p>
        </w:tc>
        <w:tc>
          <w:tcPr>
            <w:tcW w:w="4508" w:type="dxa"/>
          </w:tcPr>
          <w:p w14:paraId="63AC87AD" w14:textId="5C5B0A9A" w:rsidR="00205DED" w:rsidRDefault="00B177A2">
            <w:r>
              <w:t>I considered the safety features of the lid, regarding the sharp edges and the weight and of the lid, and I think with the material used and the materials used I think it’s a very safe piece of manufacturing</w:t>
            </w:r>
          </w:p>
        </w:tc>
      </w:tr>
      <w:tr w:rsidR="00205DED" w14:paraId="62C64F47" w14:textId="77777777" w:rsidTr="00205DED">
        <w:tc>
          <w:tcPr>
            <w:tcW w:w="4508" w:type="dxa"/>
          </w:tcPr>
          <w:p w14:paraId="14E1C8A7" w14:textId="294D9516" w:rsidR="00205DED" w:rsidRDefault="00B177A2">
            <w:r>
              <w:t>Function</w:t>
            </w:r>
          </w:p>
        </w:tc>
        <w:tc>
          <w:tcPr>
            <w:tcW w:w="4508" w:type="dxa"/>
          </w:tcPr>
          <w:p w14:paraId="34DB7939" w14:textId="76B95706" w:rsidR="00205DED" w:rsidRDefault="00B177A2">
            <w:r>
              <w:t>The function of this lid is to be light so the operators can lift and operate but strong enough to withstand the chemicals within the chamber. It needs to hold in the chemicals and the fumes of the chamber</w:t>
            </w:r>
          </w:p>
        </w:tc>
      </w:tr>
    </w:tbl>
    <w:p w14:paraId="046B9162" w14:textId="77777777" w:rsidR="00205DED" w:rsidRPr="007230D2" w:rsidRDefault="00205DED"/>
    <w:p w14:paraId="12260F99" w14:textId="7EE9AE7A" w:rsidR="00A652E6" w:rsidRPr="008B2A61" w:rsidRDefault="008B2A61" w:rsidP="008B2A61">
      <w:pPr>
        <w:pStyle w:val="Heading1"/>
        <w:rPr>
          <w:u w:val="single"/>
        </w:rPr>
      </w:pPr>
      <w:bookmarkStart w:id="5" w:name="_Toc194496721"/>
      <w:r w:rsidRPr="008B2A61">
        <w:rPr>
          <w:noProof/>
          <w:color w:val="auto"/>
          <w:sz w:val="28"/>
          <w:szCs w:val="28"/>
          <w:u w:val="single"/>
        </w:rPr>
        <w:drawing>
          <wp:anchor distT="0" distB="0" distL="114300" distR="114300" simplePos="0" relativeHeight="251657216" behindDoc="1" locked="0" layoutInCell="1" allowOverlap="1" wp14:anchorId="754F7776" wp14:editId="6F21AB75">
            <wp:simplePos x="0" y="0"/>
            <wp:positionH relativeFrom="margin">
              <wp:align>left</wp:align>
            </wp:positionH>
            <wp:positionV relativeFrom="paragraph">
              <wp:posOffset>457200</wp:posOffset>
            </wp:positionV>
            <wp:extent cx="5617210" cy="1226820"/>
            <wp:effectExtent l="0" t="0" r="2540" b="0"/>
            <wp:wrapTight wrapText="bothSides">
              <wp:wrapPolygon edited="0">
                <wp:start x="0" y="0"/>
                <wp:lineTo x="0" y="21130"/>
                <wp:lineTo x="21537" y="21130"/>
                <wp:lineTo x="21537" y="0"/>
                <wp:lineTo x="0" y="0"/>
              </wp:wrapPolygon>
            </wp:wrapTight>
            <wp:docPr id="2101034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34679" name="Picture 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l="5318" t="32145" r="24086" b="43510"/>
                    <a:stretch/>
                  </pic:blipFill>
                  <pic:spPr bwMode="auto">
                    <a:xfrm>
                      <a:off x="0" y="0"/>
                      <a:ext cx="5617210" cy="1226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2E6" w:rsidRPr="008B2A61">
        <w:rPr>
          <w:color w:val="auto"/>
          <w:sz w:val="28"/>
          <w:szCs w:val="28"/>
          <w:u w:val="single"/>
        </w:rPr>
        <w:t>Time Plan for Producing Product</w:t>
      </w:r>
      <w:bookmarkEnd w:id="5"/>
    </w:p>
    <w:p w14:paraId="5F536937" w14:textId="77777777" w:rsidR="002173F9" w:rsidRDefault="002173F9">
      <w:pPr>
        <w:rPr>
          <w:u w:val="single"/>
        </w:rPr>
      </w:pPr>
    </w:p>
    <w:p w14:paraId="6C240618" w14:textId="79BBA23C" w:rsidR="007C1215" w:rsidRPr="008B2A61" w:rsidRDefault="001F1526" w:rsidP="008B2A61">
      <w:pPr>
        <w:pStyle w:val="Heading1"/>
        <w:rPr>
          <w:color w:val="auto"/>
          <w:sz w:val="28"/>
          <w:szCs w:val="28"/>
          <w:u w:val="single"/>
        </w:rPr>
      </w:pPr>
      <w:bookmarkStart w:id="6" w:name="_Toc194496722"/>
      <w:r w:rsidRPr="008B2A61">
        <w:rPr>
          <w:color w:val="auto"/>
          <w:sz w:val="28"/>
          <w:szCs w:val="28"/>
          <w:u w:val="single"/>
        </w:rPr>
        <w:lastRenderedPageBreak/>
        <w:t>Relevant Research</w:t>
      </w:r>
      <w:bookmarkEnd w:id="6"/>
    </w:p>
    <w:p w14:paraId="3078A47D" w14:textId="4F4FF156" w:rsidR="00206DA3" w:rsidRPr="00443284" w:rsidRDefault="00074E2C">
      <w:r w:rsidRPr="00074E2C">
        <w:rPr>
          <w:noProof/>
          <w:u w:val="single"/>
        </w:rPr>
        <w:drawing>
          <wp:anchor distT="0" distB="0" distL="114300" distR="114300" simplePos="0" relativeHeight="251669504" behindDoc="1" locked="0" layoutInCell="1" allowOverlap="1" wp14:anchorId="70A25973" wp14:editId="1FBE0AB6">
            <wp:simplePos x="0" y="0"/>
            <wp:positionH relativeFrom="margin">
              <wp:align>left</wp:align>
            </wp:positionH>
            <wp:positionV relativeFrom="paragraph">
              <wp:posOffset>2507615</wp:posOffset>
            </wp:positionV>
            <wp:extent cx="3966210" cy="5465445"/>
            <wp:effectExtent l="0" t="6668" r="8573" b="8572"/>
            <wp:wrapTight wrapText="bothSides">
              <wp:wrapPolygon edited="0">
                <wp:start x="21636" y="26"/>
                <wp:lineTo x="57" y="26"/>
                <wp:lineTo x="57" y="21559"/>
                <wp:lineTo x="21636" y="21559"/>
                <wp:lineTo x="21636" y="26"/>
              </wp:wrapPolygon>
            </wp:wrapTight>
            <wp:docPr id="1980965055" name="Picture 2" descr="A piece of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65055" name="Picture 2" descr="A piece of paper with drawings on it&#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9694" t="17572" r="18569" b="8311"/>
                    <a:stretch/>
                  </pic:blipFill>
                  <pic:spPr bwMode="auto">
                    <a:xfrm rot="16200000">
                      <a:off x="0" y="0"/>
                      <a:ext cx="3966210" cy="546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3284">
        <w:t xml:space="preserve">To back up my design I have done external research and </w:t>
      </w:r>
      <w:r w:rsidR="00E676AE">
        <w:t xml:space="preserve">within my design I have introduced leverage. I think leverage is important to my design as it will allow the operator to lift the lid with ease </w:t>
      </w:r>
      <w:r w:rsidR="00641546">
        <w:t xml:space="preserve">as leverage creates a mechanical advantage, applying a force away from the </w:t>
      </w:r>
      <w:r w:rsidR="00ED386B">
        <w:t xml:space="preserve">chamber to pull the lid up and to the side with ease. </w:t>
      </w:r>
      <w:r w:rsidR="005B37AB">
        <w:t>By applying a force greater than the distance from the fulcrum</w:t>
      </w:r>
      <w:r w:rsidR="007F11D7">
        <w:t xml:space="preserve">, it will generate a much larger output of force. By using this system, it has </w:t>
      </w:r>
      <w:r w:rsidR="00206DA3">
        <w:t>required</w:t>
      </w:r>
      <w:r w:rsidR="007F11D7">
        <w:t xml:space="preserve"> less effort to lift the lid and conserves energy from the operator.</w:t>
      </w:r>
      <w:r w:rsidR="007230D2">
        <w:t xml:space="preserve"> I have opted to use Aluminium as the material of choice as Aluminium is able to withstand the high temperatures of the anodised chamber. It is much lighter to manoeuvre</w:t>
      </w:r>
      <w:r w:rsidR="00206DA3">
        <w:t xml:space="preserve"> on and off the chamber itself. Compared to the stainless steel of the original lid, Aluminium is much easier to machine, cut and weld. However, stainless steel is much better for strength. </w:t>
      </w:r>
      <w:proofErr w:type="spellStart"/>
      <w:r w:rsidR="00206DA3">
        <w:t>Its</w:t>
      </w:r>
      <w:proofErr w:type="spellEnd"/>
      <w:r w:rsidR="00206DA3">
        <w:t xml:space="preserve"> much stronger than aluminium. Aluminium naturally forms an oxide layer which makes it very corrosion resistant. Aluminium is much cheaper to buy and to import compared to stainless steel. </w:t>
      </w:r>
    </w:p>
    <w:p w14:paraId="5850406E" w14:textId="0152F41E" w:rsidR="008B2A61" w:rsidRPr="00D900BC" w:rsidRDefault="001F1526" w:rsidP="00D900BC">
      <w:pPr>
        <w:pStyle w:val="Heading1"/>
        <w:rPr>
          <w:color w:val="auto"/>
          <w:sz w:val="28"/>
          <w:szCs w:val="28"/>
          <w:u w:val="single"/>
        </w:rPr>
      </w:pPr>
      <w:bookmarkStart w:id="7" w:name="_Toc194496723"/>
      <w:r w:rsidRPr="00D900BC">
        <w:rPr>
          <w:color w:val="auto"/>
          <w:sz w:val="28"/>
          <w:szCs w:val="28"/>
          <w:u w:val="single"/>
        </w:rPr>
        <w:t>Annotated Sketches of Multiple Design Concept</w:t>
      </w:r>
      <w:bookmarkEnd w:id="7"/>
    </w:p>
    <w:p w14:paraId="1F4E85BE" w14:textId="5A636AB0" w:rsidR="00074E2C" w:rsidRPr="00074E2C" w:rsidRDefault="00D900BC" w:rsidP="00074E2C">
      <w:r>
        <w:t>I chose the design of using gas struts as this would hold the Aluminium lid up when the lid needs to be opened. However, I opted out of using this design as the gas struts weren’t extending back as what they should be which ended up stopping metal plates entering the chamber as there wasn’t enough room.</w:t>
      </w:r>
    </w:p>
    <w:p w14:paraId="789A9DA1" w14:textId="77777777" w:rsidR="00074E2C" w:rsidRDefault="00074E2C" w:rsidP="008B2A61">
      <w:pPr>
        <w:rPr>
          <w:sz w:val="28"/>
          <w:szCs w:val="28"/>
          <w:u w:val="single"/>
        </w:rPr>
      </w:pPr>
    </w:p>
    <w:p w14:paraId="35EA0311" w14:textId="2446E570" w:rsidR="00074E2C" w:rsidRPr="00074E2C" w:rsidRDefault="00074E2C" w:rsidP="00074E2C">
      <w:pPr>
        <w:rPr>
          <w:sz w:val="28"/>
          <w:szCs w:val="28"/>
        </w:rPr>
      </w:pPr>
      <w:r w:rsidRPr="00074E2C">
        <w:rPr>
          <w:noProof/>
          <w:sz w:val="28"/>
          <w:szCs w:val="28"/>
          <w:u w:val="single"/>
        </w:rPr>
        <w:lastRenderedPageBreak/>
        <w:drawing>
          <wp:anchor distT="0" distB="0" distL="114300" distR="114300" simplePos="0" relativeHeight="251671552" behindDoc="1" locked="0" layoutInCell="1" allowOverlap="1" wp14:anchorId="468C3315" wp14:editId="4446D5D3">
            <wp:simplePos x="0" y="0"/>
            <wp:positionH relativeFrom="margin">
              <wp:align>right</wp:align>
            </wp:positionH>
            <wp:positionV relativeFrom="paragraph">
              <wp:posOffset>3395980</wp:posOffset>
            </wp:positionV>
            <wp:extent cx="3901440" cy="5716905"/>
            <wp:effectExtent l="6667" t="0" r="0" b="0"/>
            <wp:wrapTight wrapText="bothSides">
              <wp:wrapPolygon edited="0">
                <wp:start x="21563" y="-25"/>
                <wp:lineTo x="153" y="-25"/>
                <wp:lineTo x="153" y="21496"/>
                <wp:lineTo x="21563" y="21496"/>
                <wp:lineTo x="21563" y="-25"/>
              </wp:wrapPolygon>
            </wp:wrapTight>
            <wp:docPr id="1765113080" name="Picture 8"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113080" name="Picture 8" descr="A paper with drawings on it&#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l="9489" t="11960" r="21015" b="11674"/>
                    <a:stretch/>
                  </pic:blipFill>
                  <pic:spPr bwMode="auto">
                    <a:xfrm rot="16200000">
                      <a:off x="0" y="0"/>
                      <a:ext cx="3901440" cy="5716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E2C">
        <w:rPr>
          <w:noProof/>
          <w:sz w:val="28"/>
          <w:szCs w:val="28"/>
          <w:u w:val="single"/>
        </w:rPr>
        <w:drawing>
          <wp:anchor distT="0" distB="0" distL="114300" distR="114300" simplePos="0" relativeHeight="251670528" behindDoc="1" locked="0" layoutInCell="1" allowOverlap="1" wp14:anchorId="3317DF9B" wp14:editId="50DFE7A4">
            <wp:simplePos x="0" y="0"/>
            <wp:positionH relativeFrom="margin">
              <wp:align>right</wp:align>
            </wp:positionH>
            <wp:positionV relativeFrom="paragraph">
              <wp:posOffset>-971550</wp:posOffset>
            </wp:positionV>
            <wp:extent cx="3740785" cy="5718175"/>
            <wp:effectExtent l="1905" t="0" r="0" b="0"/>
            <wp:wrapTight wrapText="bothSides">
              <wp:wrapPolygon edited="0">
                <wp:start x="21589" y="-7"/>
                <wp:lineTo x="139" y="-7"/>
                <wp:lineTo x="139" y="21509"/>
                <wp:lineTo x="21589" y="21509"/>
                <wp:lineTo x="21589" y="-7"/>
              </wp:wrapPolygon>
            </wp:wrapTight>
            <wp:docPr id="654048329" name="Picture 6" descr="A piece of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48329" name="Picture 6" descr="A piece of paper with drawings on it&#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688" t="12560" r="18524" b="9739"/>
                    <a:stretch/>
                  </pic:blipFill>
                  <pic:spPr bwMode="auto">
                    <a:xfrm rot="16200000">
                      <a:off x="0" y="0"/>
                      <a:ext cx="3740785" cy="5718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0BC">
        <w:rPr>
          <w:sz w:val="22"/>
          <w:szCs w:val="22"/>
        </w:rPr>
        <w:t xml:space="preserve">This design is very practical as lifting the lid using the hook eye is practical, it’ll move the lid up and to one side. It is a manual pulley </w:t>
      </w:r>
      <w:proofErr w:type="gramStart"/>
      <w:r w:rsidR="00D900BC">
        <w:rPr>
          <w:sz w:val="22"/>
          <w:szCs w:val="22"/>
        </w:rPr>
        <w:t>system</w:t>
      </w:r>
      <w:proofErr w:type="gramEnd"/>
      <w:r w:rsidR="00D900BC">
        <w:rPr>
          <w:sz w:val="22"/>
          <w:szCs w:val="22"/>
        </w:rPr>
        <w:t xml:space="preserve"> and it is not mechanical or electronic of any kind. </w:t>
      </w:r>
    </w:p>
    <w:p w14:paraId="590D4476" w14:textId="0E3D53B4" w:rsidR="00074E2C" w:rsidRDefault="008567C6" w:rsidP="008B2A61">
      <w:pPr>
        <w:rPr>
          <w:sz w:val="22"/>
          <w:szCs w:val="22"/>
        </w:rPr>
      </w:pPr>
      <w:r>
        <w:rPr>
          <w:sz w:val="22"/>
          <w:szCs w:val="22"/>
        </w:rPr>
        <w:lastRenderedPageBreak/>
        <w:t xml:space="preserve">This design is ideal and is used to ensure that there is enough space to drop the metal plates in and out of the chamber. It is electronically controlled, however as </w:t>
      </w:r>
      <w:proofErr w:type="spellStart"/>
      <w:r>
        <w:rPr>
          <w:sz w:val="22"/>
          <w:szCs w:val="22"/>
        </w:rPr>
        <w:t>its</w:t>
      </w:r>
      <w:proofErr w:type="spellEnd"/>
      <w:r>
        <w:rPr>
          <w:sz w:val="22"/>
          <w:szCs w:val="22"/>
        </w:rPr>
        <w:t xml:space="preserve"> is used constantly, a lot of electricity is used to power this design.</w:t>
      </w:r>
    </w:p>
    <w:p w14:paraId="40024100" w14:textId="77777777" w:rsidR="008567C6" w:rsidRPr="008567C6" w:rsidRDefault="008567C6" w:rsidP="008B2A61">
      <w:pPr>
        <w:rPr>
          <w:sz w:val="22"/>
          <w:szCs w:val="22"/>
        </w:rPr>
      </w:pPr>
    </w:p>
    <w:p w14:paraId="04B5242E" w14:textId="732E5529" w:rsidR="001F1526" w:rsidRPr="008B2A61" w:rsidRDefault="00E23ACA" w:rsidP="008B2A61">
      <w:pPr>
        <w:rPr>
          <w:u w:val="single"/>
        </w:rPr>
      </w:pPr>
      <w:r w:rsidRPr="008B2A61">
        <w:rPr>
          <w:noProof/>
          <w:sz w:val="28"/>
          <w:szCs w:val="28"/>
          <w:u w:val="single"/>
        </w:rPr>
        <w:drawing>
          <wp:anchor distT="0" distB="0" distL="114300" distR="114300" simplePos="0" relativeHeight="251667456" behindDoc="1" locked="0" layoutInCell="1" allowOverlap="1" wp14:anchorId="1236736A" wp14:editId="35FE0ED1">
            <wp:simplePos x="0" y="0"/>
            <wp:positionH relativeFrom="margin">
              <wp:align>left</wp:align>
            </wp:positionH>
            <wp:positionV relativeFrom="paragraph">
              <wp:posOffset>319405</wp:posOffset>
            </wp:positionV>
            <wp:extent cx="4221480" cy="2609215"/>
            <wp:effectExtent l="0" t="0" r="7620" b="635"/>
            <wp:wrapTight wrapText="bothSides">
              <wp:wrapPolygon edited="0">
                <wp:start x="0" y="0"/>
                <wp:lineTo x="0" y="21448"/>
                <wp:lineTo x="21542" y="21448"/>
                <wp:lineTo x="21542" y="0"/>
                <wp:lineTo x="0" y="0"/>
              </wp:wrapPolygon>
            </wp:wrapTight>
            <wp:docPr id="572448002" name="Picture 1" descr="A computer screen sho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48002" name="Picture 1" descr="A computer screen shot of a box&#10;&#10;AI-generated content may be incorrect."/>
                    <pic:cNvPicPr/>
                  </pic:nvPicPr>
                  <pic:blipFill rotWithShape="1">
                    <a:blip r:embed="rId14" cstate="print">
                      <a:extLst>
                        <a:ext uri="{28A0092B-C50C-407E-A947-70E740481C1C}">
                          <a14:useLocalDpi xmlns:a14="http://schemas.microsoft.com/office/drawing/2010/main" val="0"/>
                        </a:ext>
                      </a:extLst>
                    </a:blip>
                    <a:srcRect l="21937" t="21509" r="17837" b="12310"/>
                    <a:stretch/>
                  </pic:blipFill>
                  <pic:spPr bwMode="auto">
                    <a:xfrm>
                      <a:off x="0" y="0"/>
                      <a:ext cx="4221480" cy="2609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526" w:rsidRPr="008B2A61">
        <w:rPr>
          <w:sz w:val="28"/>
          <w:szCs w:val="28"/>
          <w:u w:val="single"/>
        </w:rPr>
        <w:t>CAD Final Design Model</w:t>
      </w:r>
    </w:p>
    <w:p w14:paraId="66967D2C" w14:textId="2263243F" w:rsidR="00E23ACA" w:rsidRDefault="00E23ACA"/>
    <w:p w14:paraId="16131F72" w14:textId="77777777" w:rsidR="00E23ACA" w:rsidRDefault="00E23ACA"/>
    <w:p w14:paraId="5E0F2DFD" w14:textId="77777777" w:rsidR="00E23ACA" w:rsidRDefault="00E23ACA"/>
    <w:p w14:paraId="27E35596" w14:textId="77777777" w:rsidR="00E23ACA" w:rsidRDefault="00E23ACA"/>
    <w:p w14:paraId="44BD510C" w14:textId="77777777" w:rsidR="00E23ACA" w:rsidRDefault="00E23ACA"/>
    <w:p w14:paraId="476589BE" w14:textId="77777777" w:rsidR="00E23ACA" w:rsidRDefault="00E23ACA"/>
    <w:p w14:paraId="59930FED" w14:textId="77777777" w:rsidR="00E23ACA" w:rsidRDefault="00E23ACA"/>
    <w:p w14:paraId="4430D54B" w14:textId="77777777" w:rsidR="00E23ACA" w:rsidRDefault="00E23ACA"/>
    <w:p w14:paraId="0B67D7EC" w14:textId="3CA0EA5D" w:rsidR="00E23ACA" w:rsidRDefault="00E23ACA"/>
    <w:p w14:paraId="5E499240" w14:textId="77777777" w:rsidR="00D900BC" w:rsidRPr="00E23ACA" w:rsidRDefault="00D900BC"/>
    <w:p w14:paraId="7784FB70" w14:textId="26ADFCEB" w:rsidR="001F1526" w:rsidRPr="002173F9" w:rsidRDefault="003039AB" w:rsidP="002173F9">
      <w:pPr>
        <w:pStyle w:val="Heading1"/>
        <w:rPr>
          <w:sz w:val="28"/>
          <w:szCs w:val="28"/>
          <w:u w:val="single"/>
        </w:rPr>
      </w:pPr>
      <w:bookmarkStart w:id="8" w:name="_Toc194496724"/>
      <w:r w:rsidRPr="00550588">
        <w:rPr>
          <w:color w:val="auto"/>
          <w:sz w:val="28"/>
          <w:szCs w:val="28"/>
          <w:u w:val="single"/>
        </w:rPr>
        <w:t>Fully Dimensioned Technical Drawings</w:t>
      </w:r>
      <w:bookmarkEnd w:id="8"/>
    </w:p>
    <w:p w14:paraId="18012C98" w14:textId="7BCC81B5" w:rsidR="00D21630" w:rsidRPr="00D21630" w:rsidRDefault="00D900BC">
      <w:r w:rsidRPr="00550588">
        <w:rPr>
          <w:noProof/>
          <w:sz w:val="28"/>
          <w:szCs w:val="28"/>
          <w:u w:val="single"/>
        </w:rPr>
        <w:drawing>
          <wp:anchor distT="0" distB="0" distL="114300" distR="114300" simplePos="0" relativeHeight="251668480" behindDoc="1" locked="0" layoutInCell="1" allowOverlap="1" wp14:anchorId="0D5956D2" wp14:editId="6F9901C0">
            <wp:simplePos x="0" y="0"/>
            <wp:positionH relativeFrom="margin">
              <wp:align>left</wp:align>
            </wp:positionH>
            <wp:positionV relativeFrom="paragraph">
              <wp:posOffset>15247</wp:posOffset>
            </wp:positionV>
            <wp:extent cx="4259580" cy="3037840"/>
            <wp:effectExtent l="0" t="0" r="7620" b="0"/>
            <wp:wrapTight wrapText="bothSides">
              <wp:wrapPolygon edited="0">
                <wp:start x="0" y="0"/>
                <wp:lineTo x="0" y="21401"/>
                <wp:lineTo x="21542" y="21401"/>
                <wp:lineTo x="21542" y="0"/>
                <wp:lineTo x="0" y="0"/>
              </wp:wrapPolygon>
            </wp:wrapTight>
            <wp:docPr id="133170425"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0425" name="Picture 1" descr="A computer screen shot of a computer screen&#10;&#10;AI-generated content may be incorrect."/>
                    <pic:cNvPicPr/>
                  </pic:nvPicPr>
                  <pic:blipFill rotWithShape="1">
                    <a:blip r:embed="rId15" cstate="print">
                      <a:extLst>
                        <a:ext uri="{28A0092B-C50C-407E-A947-70E740481C1C}">
                          <a14:useLocalDpi xmlns:a14="http://schemas.microsoft.com/office/drawing/2010/main" val="0"/>
                        </a:ext>
                      </a:extLst>
                    </a:blip>
                    <a:srcRect l="27521" t="13946" r="14513" b="12547"/>
                    <a:stretch/>
                  </pic:blipFill>
                  <pic:spPr bwMode="auto">
                    <a:xfrm>
                      <a:off x="0" y="0"/>
                      <a:ext cx="4259580" cy="3037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769C9" w14:textId="77777777" w:rsidR="00D21630" w:rsidRDefault="00D21630">
      <w:pPr>
        <w:rPr>
          <w:u w:val="single"/>
        </w:rPr>
      </w:pPr>
    </w:p>
    <w:p w14:paraId="3D216028" w14:textId="77777777" w:rsidR="00D21630" w:rsidRDefault="00D21630">
      <w:pPr>
        <w:rPr>
          <w:u w:val="single"/>
        </w:rPr>
      </w:pPr>
    </w:p>
    <w:p w14:paraId="00A1DFFB" w14:textId="77777777" w:rsidR="00D21630" w:rsidRDefault="00D21630">
      <w:pPr>
        <w:rPr>
          <w:u w:val="single"/>
        </w:rPr>
      </w:pPr>
    </w:p>
    <w:p w14:paraId="55111730" w14:textId="77777777" w:rsidR="00D21630" w:rsidRDefault="00D21630">
      <w:pPr>
        <w:rPr>
          <w:u w:val="single"/>
        </w:rPr>
      </w:pPr>
    </w:p>
    <w:p w14:paraId="7F6CC0AC" w14:textId="77777777" w:rsidR="00D21630" w:rsidRDefault="00D21630">
      <w:pPr>
        <w:rPr>
          <w:u w:val="single"/>
        </w:rPr>
      </w:pPr>
    </w:p>
    <w:p w14:paraId="504AF9AE" w14:textId="77777777" w:rsidR="00D21630" w:rsidRDefault="00D21630">
      <w:pPr>
        <w:rPr>
          <w:u w:val="single"/>
        </w:rPr>
      </w:pPr>
    </w:p>
    <w:p w14:paraId="6CD0EA59" w14:textId="77777777" w:rsidR="00D21630" w:rsidRDefault="00D21630">
      <w:pPr>
        <w:rPr>
          <w:u w:val="single"/>
        </w:rPr>
      </w:pPr>
    </w:p>
    <w:p w14:paraId="7D1C632F" w14:textId="77777777" w:rsidR="00D900BC" w:rsidRDefault="00D900BC" w:rsidP="00745FC9">
      <w:pPr>
        <w:pStyle w:val="Heading1"/>
        <w:rPr>
          <w:color w:val="auto"/>
          <w:sz w:val="28"/>
          <w:szCs w:val="28"/>
          <w:u w:val="single"/>
        </w:rPr>
      </w:pPr>
    </w:p>
    <w:p w14:paraId="7757C443" w14:textId="77777777" w:rsidR="00D900BC" w:rsidRDefault="00D900BC" w:rsidP="00D900BC"/>
    <w:p w14:paraId="1609F551" w14:textId="77777777" w:rsidR="00D900BC" w:rsidRDefault="00D900BC" w:rsidP="00D900BC"/>
    <w:p w14:paraId="07A8154B" w14:textId="77777777" w:rsidR="00D900BC" w:rsidRPr="00D900BC" w:rsidRDefault="00D900BC" w:rsidP="00D900BC"/>
    <w:p w14:paraId="3EA89CA6" w14:textId="4515EB20" w:rsidR="003039AB" w:rsidRPr="00745FC9" w:rsidRDefault="003039AB" w:rsidP="00745FC9">
      <w:pPr>
        <w:pStyle w:val="Heading1"/>
        <w:rPr>
          <w:color w:val="auto"/>
          <w:sz w:val="28"/>
          <w:szCs w:val="28"/>
          <w:u w:val="single"/>
        </w:rPr>
      </w:pPr>
      <w:bookmarkStart w:id="9" w:name="_Toc194496725"/>
      <w:r w:rsidRPr="00745FC9">
        <w:rPr>
          <w:color w:val="auto"/>
          <w:sz w:val="28"/>
          <w:szCs w:val="28"/>
          <w:u w:val="single"/>
        </w:rPr>
        <w:lastRenderedPageBreak/>
        <w:t>Manufacturing Processing</w:t>
      </w:r>
      <w:bookmarkEnd w:id="9"/>
    </w:p>
    <w:p w14:paraId="36DF1E07" w14:textId="77777777" w:rsidR="00745FC9" w:rsidRDefault="00745FC9">
      <w:pPr>
        <w:rPr>
          <w:u w:val="single"/>
        </w:rPr>
      </w:pPr>
      <w:r>
        <w:rPr>
          <w:u w:val="single"/>
        </w:rPr>
        <w:t>Aluminium Lid</w:t>
      </w:r>
    </w:p>
    <w:p w14:paraId="6E0D8A52" w14:textId="77777777" w:rsidR="00745FC9" w:rsidRDefault="00745FC9">
      <w:r>
        <w:t xml:space="preserve">I firstly started with the selection of material. There were many materials to choose from like Aluminium, Copper, Titanium etc. The material that we chose was Aluminium. It is cheap to buy and import, </w:t>
      </w:r>
      <w:proofErr w:type="spellStart"/>
      <w:r>
        <w:t>its</w:t>
      </w:r>
      <w:proofErr w:type="spellEnd"/>
      <w:r>
        <w:t xml:space="preserve"> much easier to shape and weld compared to the other materials. </w:t>
      </w:r>
      <w:proofErr w:type="spellStart"/>
      <w:r>
        <w:t>Its</w:t>
      </w:r>
      <w:proofErr w:type="spellEnd"/>
      <w:r>
        <w:t xml:space="preserve"> easy to modify and it can be used for a lid of an anodised chamber. </w:t>
      </w:r>
    </w:p>
    <w:p w14:paraId="42198CD9" w14:textId="77777777" w:rsidR="00151E30" w:rsidRDefault="00745FC9">
      <w:r>
        <w:t>After selecting Aluminium as the material to use, I then went onto the process of cutting and shaping the material into what I need it to be. So, I cut and shaped it to be a flat 1770mm long</w:t>
      </w:r>
      <w:r w:rsidR="00151E30">
        <w:t xml:space="preserve"> and 1020mm width piece of Aluminium. The material was ordered in to be 20mm thick to withstand the anodization of the chamber. Using water jet cutting, it insured precision to the tolerances and it minimized the material waste of the Aluminium. I then made the bracket and the handle using </w:t>
      </w:r>
      <w:proofErr w:type="gramStart"/>
      <w:r w:rsidR="00151E30">
        <w:t>the a</w:t>
      </w:r>
      <w:proofErr w:type="gramEnd"/>
      <w:r w:rsidR="00151E30">
        <w:t xml:space="preserve"> same process and I did some bending of the material to get a semi-circle shape. I then welded the semi-circle to a square plate and then welded and bolted the Aluminium plate to the lid. This ensured stability and strength when it is being levered up into the air. </w:t>
      </w:r>
    </w:p>
    <w:p w14:paraId="6B85A489" w14:textId="77777777" w:rsidR="00151E30" w:rsidRDefault="00151E30">
      <w:r>
        <w:t xml:space="preserve">I then started to finish the surfaces with edge polishing and anodizing the material, which is adding a protective layer, improving the durability of the Aluminium and preventing any corrosion resistance. </w:t>
      </w:r>
      <w:r>
        <w:br/>
      </w:r>
      <w:r>
        <w:br/>
        <w:t xml:space="preserve">I then went onto quality inspection ensuring that I was happy with the product I have made and that everything was smooth and finished to the dimensions to what it needs to be. </w:t>
      </w:r>
    </w:p>
    <w:p w14:paraId="003F8008" w14:textId="77777777" w:rsidR="00151E30" w:rsidRPr="007B3FB8" w:rsidRDefault="00151E30" w:rsidP="007B3FB8">
      <w:pPr>
        <w:rPr>
          <w:u w:val="single"/>
        </w:rPr>
      </w:pPr>
      <w:r w:rsidRPr="007B3FB8">
        <w:rPr>
          <w:u w:val="single"/>
        </w:rPr>
        <w:t>Aluminium Hook Eye</w:t>
      </w:r>
    </w:p>
    <w:p w14:paraId="29BBDD87" w14:textId="49617F4C" w:rsidR="00745FC9" w:rsidRDefault="00151E30">
      <w:pPr>
        <w:rPr>
          <w:u w:val="single"/>
        </w:rPr>
      </w:pPr>
      <w:r>
        <w:t xml:space="preserve">I did the exact same process as the Aluminium lid, however I did much more bending and welding and had to tape and die a thread into the material. Bought in some bolts for the customer as they had to be specifically made. The circular hook eye was a rectangle block of Aluminium but was cut through the centre, and around the sides was chamfered to create the circular area. A threaded cylinder was made using a tap and die set allowing a bolt to keep it attached to a piece of metal, so the lid can be hoisted up. </w:t>
      </w:r>
      <w:r w:rsidR="00745FC9">
        <w:rPr>
          <w:u w:val="single"/>
        </w:rPr>
        <w:br/>
      </w:r>
    </w:p>
    <w:p w14:paraId="6B1B896D" w14:textId="77777777" w:rsidR="008567C6" w:rsidRDefault="008567C6">
      <w:pPr>
        <w:rPr>
          <w:u w:val="single"/>
        </w:rPr>
      </w:pPr>
    </w:p>
    <w:p w14:paraId="1994E9D4" w14:textId="77777777" w:rsidR="008567C6" w:rsidRDefault="008567C6">
      <w:pPr>
        <w:rPr>
          <w:u w:val="single"/>
        </w:rPr>
      </w:pPr>
    </w:p>
    <w:p w14:paraId="755CCA86" w14:textId="77777777" w:rsidR="008567C6" w:rsidRDefault="008567C6">
      <w:pPr>
        <w:rPr>
          <w:u w:val="single"/>
        </w:rPr>
      </w:pPr>
    </w:p>
    <w:p w14:paraId="2F141211" w14:textId="40831AC9" w:rsidR="003039AB" w:rsidRPr="008567C6" w:rsidRDefault="003039AB" w:rsidP="008567C6">
      <w:pPr>
        <w:pStyle w:val="Heading1"/>
        <w:rPr>
          <w:color w:val="auto"/>
          <w:sz w:val="28"/>
          <w:szCs w:val="28"/>
          <w:u w:val="single"/>
        </w:rPr>
      </w:pPr>
      <w:bookmarkStart w:id="10" w:name="_Toc194496726"/>
      <w:r w:rsidRPr="008567C6">
        <w:rPr>
          <w:color w:val="auto"/>
          <w:sz w:val="28"/>
          <w:szCs w:val="28"/>
          <w:u w:val="single"/>
        </w:rPr>
        <w:lastRenderedPageBreak/>
        <w:t>Justification</w:t>
      </w:r>
      <w:bookmarkEnd w:id="10"/>
    </w:p>
    <w:p w14:paraId="0560336F" w14:textId="2E2B7911" w:rsidR="00151E30" w:rsidRPr="00151E30" w:rsidRDefault="007B3FB8">
      <w:r>
        <w:t xml:space="preserve">To justify my design and manufacturing choice I will now provide reasons to why I’ve chosen this design. </w:t>
      </w:r>
      <w:r w:rsidR="007E512C">
        <w:t xml:space="preserve">I felt like a good way for this design to be efficient and allow one single person to lift it. I think leverage is a good way to lift this lid by one person and allowing metal plates to be dropped in. So, this design will have a rope hooked onto the hook eye, and a metal hook eye bolted to the ceiling to allow leverage to be an effect. It will be placed further back from the chamber, as when the rope is pulled the lid will go up and to the side of the chamber. This design accommodates all the needs of this chamber and is very practical. The choice of material is just ideal, as its light but strong. </w:t>
      </w:r>
      <w:proofErr w:type="spellStart"/>
      <w:r w:rsidR="007E512C">
        <w:t>Its</w:t>
      </w:r>
      <w:proofErr w:type="spellEnd"/>
      <w:r w:rsidR="007E512C">
        <w:t xml:space="preserve"> cheap but very effective. It’s a perfect match for its purpose. I feel this design is very practical for the needs. </w:t>
      </w:r>
    </w:p>
    <w:p w14:paraId="33D201ED" w14:textId="0A2774C5" w:rsidR="003039AB" w:rsidRPr="008567C6" w:rsidRDefault="003039AB" w:rsidP="008567C6">
      <w:pPr>
        <w:pStyle w:val="Heading1"/>
        <w:rPr>
          <w:color w:val="auto"/>
          <w:sz w:val="28"/>
          <w:szCs w:val="28"/>
          <w:u w:val="single"/>
        </w:rPr>
      </w:pPr>
      <w:bookmarkStart w:id="11" w:name="_Toc194496727"/>
      <w:r w:rsidRPr="008567C6">
        <w:rPr>
          <w:color w:val="auto"/>
          <w:sz w:val="28"/>
          <w:szCs w:val="28"/>
          <w:u w:val="single"/>
        </w:rPr>
        <w:t>Conclusion</w:t>
      </w:r>
      <w:bookmarkEnd w:id="11"/>
    </w:p>
    <w:p w14:paraId="5F985369" w14:textId="7338C330" w:rsidR="007C1215" w:rsidRDefault="00E42573">
      <w:r>
        <w:t xml:space="preserve">To conclude this design project, there were a couple of designs that would fit the purpose of this lid. However, the rope leverage stood out and is a practical and easy design to implement and use. The material used is cheap and very effective. </w:t>
      </w:r>
      <w:proofErr w:type="spellStart"/>
      <w:r>
        <w:t>Its</w:t>
      </w:r>
      <w:proofErr w:type="spellEnd"/>
      <w:r>
        <w:t xml:space="preserve"> easy-to-get hold of. The design is very </w:t>
      </w:r>
      <w:r w:rsidR="002E3750">
        <w:t>practical,</w:t>
      </w:r>
      <w:r>
        <w:t xml:space="preserve"> and I hope the customer is satisfied with the design. The use of CAD aided this design to happen </w:t>
      </w:r>
      <w:proofErr w:type="gramStart"/>
      <w:r>
        <w:t>and also</w:t>
      </w:r>
      <w:proofErr w:type="gramEnd"/>
      <w:r>
        <w:t xml:space="preserve"> to see the fitment of the new designed lid and the technical drawings allows us to see how its looking and to see the dimensions. </w:t>
      </w:r>
    </w:p>
    <w:p w14:paraId="3F099E53" w14:textId="77777777" w:rsidR="00F86AE7" w:rsidRDefault="00F86AE7"/>
    <w:p w14:paraId="2D0FA498" w14:textId="77777777" w:rsidR="00F86AE7" w:rsidRDefault="00F86AE7"/>
    <w:p w14:paraId="0A3112E7" w14:textId="77777777" w:rsidR="00F86AE7" w:rsidRDefault="00F86AE7"/>
    <w:p w14:paraId="28071BAE" w14:textId="77777777" w:rsidR="00F86AE7" w:rsidRDefault="00F86AE7"/>
    <w:p w14:paraId="0C9EB214" w14:textId="77777777" w:rsidR="00745FC9" w:rsidRDefault="00745FC9"/>
    <w:p w14:paraId="26D65978" w14:textId="77777777" w:rsidR="00745FC9" w:rsidRDefault="00745FC9"/>
    <w:p w14:paraId="009019B6" w14:textId="77777777" w:rsidR="00745FC9" w:rsidRDefault="00745FC9"/>
    <w:p w14:paraId="7941A012" w14:textId="77777777" w:rsidR="00745FC9" w:rsidRDefault="00745FC9"/>
    <w:p w14:paraId="24760B74" w14:textId="77777777" w:rsidR="008567C6" w:rsidRDefault="008567C6"/>
    <w:p w14:paraId="6C19D3BC" w14:textId="77777777" w:rsidR="008567C6" w:rsidRDefault="008567C6"/>
    <w:p w14:paraId="4C7A3426" w14:textId="77777777" w:rsidR="008567C6" w:rsidRDefault="008567C6"/>
    <w:p w14:paraId="628F7F26" w14:textId="77777777" w:rsidR="008567C6" w:rsidRDefault="008567C6"/>
    <w:p w14:paraId="24E8E5EE" w14:textId="77777777" w:rsidR="008567C6" w:rsidRDefault="008567C6"/>
    <w:p w14:paraId="0C328675" w14:textId="3EBD2F25" w:rsidR="00F86AE7" w:rsidRPr="00F86AE7" w:rsidRDefault="00F86AE7" w:rsidP="00F86AE7">
      <w:pPr>
        <w:pStyle w:val="Heading1"/>
        <w:rPr>
          <w:color w:val="auto"/>
          <w:sz w:val="32"/>
          <w:szCs w:val="32"/>
          <w:u w:val="single"/>
        </w:rPr>
      </w:pPr>
      <w:bookmarkStart w:id="12" w:name="_Toc194496728"/>
      <w:r w:rsidRPr="00F86AE7">
        <w:rPr>
          <w:color w:val="auto"/>
          <w:sz w:val="32"/>
          <w:szCs w:val="32"/>
          <w:u w:val="single"/>
        </w:rPr>
        <w:lastRenderedPageBreak/>
        <w:t>Bibliography</w:t>
      </w:r>
      <w:bookmarkEnd w:id="12"/>
    </w:p>
    <w:p w14:paraId="267B5FBA" w14:textId="0DF5576D" w:rsidR="007C1215" w:rsidRDefault="00D91E29">
      <w:r>
        <w:t xml:space="preserve">Relevant Research - </w:t>
      </w:r>
      <w:hyperlink r:id="rId16" w:anchor=":~:text=As%20a%20project%20manager%2C%20you%20have%20probably%20used,force%2C%20in%20varying%20amounts%2C%20to%20perform%20useful%20work." w:history="1">
        <w:r w:rsidRPr="00D91E29">
          <w:rPr>
            <w:rStyle w:val="Hyperlink"/>
          </w:rPr>
          <w:t>What is “Leverage” and How Can Project Managers Use It To Their Advantage?</w:t>
        </w:r>
      </w:hyperlink>
      <w:r>
        <w:t xml:space="preserve"> – </w:t>
      </w:r>
      <w:r w:rsidR="00C81384">
        <w:t>Author: Mel Bost. A</w:t>
      </w:r>
      <w:r>
        <w:t>ccessed on 01/04/2025</w:t>
      </w:r>
      <w:r w:rsidR="00C81384">
        <w:t xml:space="preserve">. Page </w:t>
      </w:r>
      <w:r w:rsidR="008567C6">
        <w:t>5</w:t>
      </w:r>
    </w:p>
    <w:p w14:paraId="5DE8058D" w14:textId="46BF5CB1" w:rsidR="009029AE" w:rsidRDefault="009029AE">
      <w:r>
        <w:t xml:space="preserve">Key Legislation Considerations - </w:t>
      </w:r>
      <w:hyperlink r:id="rId17" w:history="1">
        <w:r w:rsidRPr="009029AE">
          <w:rPr>
            <w:rStyle w:val="Hyperlink"/>
          </w:rPr>
          <w:t>UK law on the design and supply of products - HSE</w:t>
        </w:r>
      </w:hyperlink>
      <w:r>
        <w:t xml:space="preserve">. – Author </w:t>
      </w:r>
      <w:r w:rsidR="007230D2">
        <w:t>– HSE &amp; UK Parliament. Accessed on 02/04/202. Page</w:t>
      </w:r>
      <w:r w:rsidR="008567C6">
        <w:t xml:space="preserve"> 4</w:t>
      </w:r>
    </w:p>
    <w:p w14:paraId="1280ECE9" w14:textId="775D79D0" w:rsidR="00745FC9" w:rsidRDefault="00745FC9">
      <w:r>
        <w:t xml:space="preserve">Manufacturing Processing - </w:t>
      </w:r>
      <w:hyperlink r:id="rId18" w:history="1">
        <w:r w:rsidRPr="00745FC9">
          <w:rPr>
            <w:rStyle w:val="Hyperlink"/>
          </w:rPr>
          <w:t>What types of Anodising are there, and which materials can you Anodise? » Manufacturing Network</w:t>
        </w:r>
      </w:hyperlink>
      <w:r>
        <w:t>. – Author – Manufacturing Network. Accessed on 02/04/25. Page</w:t>
      </w:r>
      <w:r w:rsidR="008567C6">
        <w:t xml:space="preserve"> 8</w:t>
      </w:r>
    </w:p>
    <w:p w14:paraId="2C95D0E9" w14:textId="77777777" w:rsidR="007C1215" w:rsidRPr="00B12350" w:rsidRDefault="007C1215"/>
    <w:sectPr w:rsidR="007C1215" w:rsidRPr="00B1235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6ED8" w14:textId="77777777" w:rsidR="0009554D" w:rsidRDefault="0009554D" w:rsidP="00C81384">
      <w:pPr>
        <w:spacing w:after="0" w:line="240" w:lineRule="auto"/>
      </w:pPr>
      <w:r>
        <w:separator/>
      </w:r>
    </w:p>
  </w:endnote>
  <w:endnote w:type="continuationSeparator" w:id="0">
    <w:p w14:paraId="47779340" w14:textId="77777777" w:rsidR="0009554D" w:rsidRDefault="0009554D" w:rsidP="00C8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616244"/>
      <w:docPartObj>
        <w:docPartGallery w:val="Page Numbers (Bottom of Page)"/>
        <w:docPartUnique/>
      </w:docPartObj>
    </w:sdtPr>
    <w:sdtEndPr>
      <w:rPr>
        <w:noProof/>
      </w:rPr>
    </w:sdtEndPr>
    <w:sdtContent>
      <w:p w14:paraId="7EB0BCFD" w14:textId="41D633FA" w:rsidR="00C81384" w:rsidRDefault="00C813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381392" w14:textId="77777777" w:rsidR="00C81384" w:rsidRDefault="00C81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57B04" w14:textId="77777777" w:rsidR="0009554D" w:rsidRDefault="0009554D" w:rsidP="00C81384">
      <w:pPr>
        <w:spacing w:after="0" w:line="240" w:lineRule="auto"/>
      </w:pPr>
      <w:r>
        <w:separator/>
      </w:r>
    </w:p>
  </w:footnote>
  <w:footnote w:type="continuationSeparator" w:id="0">
    <w:p w14:paraId="6E271C21" w14:textId="77777777" w:rsidR="0009554D" w:rsidRDefault="0009554D" w:rsidP="00C813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DF"/>
    <w:rsid w:val="00044297"/>
    <w:rsid w:val="00061B85"/>
    <w:rsid w:val="000705C9"/>
    <w:rsid w:val="00074E2C"/>
    <w:rsid w:val="0009554D"/>
    <w:rsid w:val="000B7583"/>
    <w:rsid w:val="000E5E11"/>
    <w:rsid w:val="000F07DF"/>
    <w:rsid w:val="000F6D14"/>
    <w:rsid w:val="00120F28"/>
    <w:rsid w:val="00134CCB"/>
    <w:rsid w:val="00151E30"/>
    <w:rsid w:val="001C02F2"/>
    <w:rsid w:val="001F1526"/>
    <w:rsid w:val="00205DED"/>
    <w:rsid w:val="00206DA3"/>
    <w:rsid w:val="002113EC"/>
    <w:rsid w:val="002173F9"/>
    <w:rsid w:val="002D3F79"/>
    <w:rsid w:val="002E3750"/>
    <w:rsid w:val="003039AB"/>
    <w:rsid w:val="00380F5E"/>
    <w:rsid w:val="00443284"/>
    <w:rsid w:val="00531646"/>
    <w:rsid w:val="00550588"/>
    <w:rsid w:val="005B37AB"/>
    <w:rsid w:val="00600DDB"/>
    <w:rsid w:val="00641546"/>
    <w:rsid w:val="00650B27"/>
    <w:rsid w:val="00662E8C"/>
    <w:rsid w:val="0072256A"/>
    <w:rsid w:val="007230D2"/>
    <w:rsid w:val="00736CED"/>
    <w:rsid w:val="00745FC9"/>
    <w:rsid w:val="00792CAB"/>
    <w:rsid w:val="007B3FB8"/>
    <w:rsid w:val="007C1215"/>
    <w:rsid w:val="007E512C"/>
    <w:rsid w:val="007F11D7"/>
    <w:rsid w:val="00831EAF"/>
    <w:rsid w:val="008567C6"/>
    <w:rsid w:val="008B2A61"/>
    <w:rsid w:val="009029AE"/>
    <w:rsid w:val="00A652E6"/>
    <w:rsid w:val="00B12350"/>
    <w:rsid w:val="00B177A2"/>
    <w:rsid w:val="00B5795D"/>
    <w:rsid w:val="00C63C6E"/>
    <w:rsid w:val="00C81384"/>
    <w:rsid w:val="00CB5A2E"/>
    <w:rsid w:val="00CF0CBC"/>
    <w:rsid w:val="00D1402F"/>
    <w:rsid w:val="00D21630"/>
    <w:rsid w:val="00D26FC5"/>
    <w:rsid w:val="00D900BC"/>
    <w:rsid w:val="00D91E29"/>
    <w:rsid w:val="00DC77FC"/>
    <w:rsid w:val="00E10484"/>
    <w:rsid w:val="00E23ACA"/>
    <w:rsid w:val="00E42573"/>
    <w:rsid w:val="00E455A7"/>
    <w:rsid w:val="00E676AE"/>
    <w:rsid w:val="00ED386B"/>
    <w:rsid w:val="00F24340"/>
    <w:rsid w:val="00F86A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6AE"/>
  <w15:chartTrackingRefBased/>
  <w15:docId w15:val="{F1026A4A-7300-4E8D-973D-B29896437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7DF"/>
    <w:rPr>
      <w:rFonts w:eastAsiaTheme="majorEastAsia" w:cstheme="majorBidi"/>
      <w:color w:val="272727" w:themeColor="text1" w:themeTint="D8"/>
    </w:rPr>
  </w:style>
  <w:style w:type="paragraph" w:styleId="Title">
    <w:name w:val="Title"/>
    <w:basedOn w:val="Normal"/>
    <w:next w:val="Normal"/>
    <w:link w:val="TitleChar"/>
    <w:uiPriority w:val="10"/>
    <w:qFormat/>
    <w:rsid w:val="000F0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7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7DF"/>
    <w:pPr>
      <w:spacing w:before="160"/>
      <w:jc w:val="center"/>
    </w:pPr>
    <w:rPr>
      <w:i/>
      <w:iCs/>
      <w:color w:val="404040" w:themeColor="text1" w:themeTint="BF"/>
    </w:rPr>
  </w:style>
  <w:style w:type="character" w:customStyle="1" w:styleId="QuoteChar">
    <w:name w:val="Quote Char"/>
    <w:basedOn w:val="DefaultParagraphFont"/>
    <w:link w:val="Quote"/>
    <w:uiPriority w:val="29"/>
    <w:rsid w:val="000F07DF"/>
    <w:rPr>
      <w:i/>
      <w:iCs/>
      <w:color w:val="404040" w:themeColor="text1" w:themeTint="BF"/>
    </w:rPr>
  </w:style>
  <w:style w:type="paragraph" w:styleId="ListParagraph">
    <w:name w:val="List Paragraph"/>
    <w:basedOn w:val="Normal"/>
    <w:uiPriority w:val="34"/>
    <w:qFormat/>
    <w:rsid w:val="000F07DF"/>
    <w:pPr>
      <w:ind w:left="720"/>
      <w:contextualSpacing/>
    </w:pPr>
  </w:style>
  <w:style w:type="character" w:styleId="IntenseEmphasis">
    <w:name w:val="Intense Emphasis"/>
    <w:basedOn w:val="DefaultParagraphFont"/>
    <w:uiPriority w:val="21"/>
    <w:qFormat/>
    <w:rsid w:val="000F07DF"/>
    <w:rPr>
      <w:i/>
      <w:iCs/>
      <w:color w:val="0F4761" w:themeColor="accent1" w:themeShade="BF"/>
    </w:rPr>
  </w:style>
  <w:style w:type="paragraph" w:styleId="IntenseQuote">
    <w:name w:val="Intense Quote"/>
    <w:basedOn w:val="Normal"/>
    <w:next w:val="Normal"/>
    <w:link w:val="IntenseQuoteChar"/>
    <w:uiPriority w:val="30"/>
    <w:qFormat/>
    <w:rsid w:val="000F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7DF"/>
    <w:rPr>
      <w:i/>
      <w:iCs/>
      <w:color w:val="0F4761" w:themeColor="accent1" w:themeShade="BF"/>
    </w:rPr>
  </w:style>
  <w:style w:type="character" w:styleId="IntenseReference">
    <w:name w:val="Intense Reference"/>
    <w:basedOn w:val="DefaultParagraphFont"/>
    <w:uiPriority w:val="32"/>
    <w:qFormat/>
    <w:rsid w:val="000F07DF"/>
    <w:rPr>
      <w:b/>
      <w:bCs/>
      <w:smallCaps/>
      <w:color w:val="0F4761" w:themeColor="accent1" w:themeShade="BF"/>
      <w:spacing w:val="5"/>
    </w:rPr>
  </w:style>
  <w:style w:type="paragraph" w:styleId="TOCHeading">
    <w:name w:val="TOC Heading"/>
    <w:basedOn w:val="Heading1"/>
    <w:next w:val="Normal"/>
    <w:uiPriority w:val="39"/>
    <w:unhideWhenUsed/>
    <w:qFormat/>
    <w:rsid w:val="000F07D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07DF"/>
    <w:pPr>
      <w:spacing w:after="100"/>
    </w:pPr>
  </w:style>
  <w:style w:type="character" w:styleId="Hyperlink">
    <w:name w:val="Hyperlink"/>
    <w:basedOn w:val="DefaultParagraphFont"/>
    <w:uiPriority w:val="99"/>
    <w:unhideWhenUsed/>
    <w:rsid w:val="000F07DF"/>
    <w:rPr>
      <w:color w:val="467886" w:themeColor="hyperlink"/>
      <w:u w:val="single"/>
    </w:rPr>
  </w:style>
  <w:style w:type="character" w:styleId="UnresolvedMention">
    <w:name w:val="Unresolved Mention"/>
    <w:basedOn w:val="DefaultParagraphFont"/>
    <w:uiPriority w:val="99"/>
    <w:semiHidden/>
    <w:unhideWhenUsed/>
    <w:rsid w:val="00D91E29"/>
    <w:rPr>
      <w:color w:val="605E5C"/>
      <w:shd w:val="clear" w:color="auto" w:fill="E1DFDD"/>
    </w:rPr>
  </w:style>
  <w:style w:type="paragraph" w:styleId="Header">
    <w:name w:val="header"/>
    <w:basedOn w:val="Normal"/>
    <w:link w:val="HeaderChar"/>
    <w:uiPriority w:val="99"/>
    <w:unhideWhenUsed/>
    <w:rsid w:val="00C81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384"/>
  </w:style>
  <w:style w:type="paragraph" w:styleId="Footer">
    <w:name w:val="footer"/>
    <w:basedOn w:val="Normal"/>
    <w:link w:val="FooterChar"/>
    <w:uiPriority w:val="99"/>
    <w:unhideWhenUsed/>
    <w:rsid w:val="00C81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384"/>
  </w:style>
  <w:style w:type="table" w:styleId="TableGrid">
    <w:name w:val="Table Grid"/>
    <w:basedOn w:val="TableNormal"/>
    <w:uiPriority w:val="39"/>
    <w:rsid w:val="00205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9056">
      <w:bodyDiv w:val="1"/>
      <w:marLeft w:val="0"/>
      <w:marRight w:val="0"/>
      <w:marTop w:val="0"/>
      <w:marBottom w:val="0"/>
      <w:divBdr>
        <w:top w:val="none" w:sz="0" w:space="0" w:color="auto"/>
        <w:left w:val="none" w:sz="0" w:space="0" w:color="auto"/>
        <w:bottom w:val="none" w:sz="0" w:space="0" w:color="auto"/>
        <w:right w:val="none" w:sz="0" w:space="0" w:color="auto"/>
      </w:divBdr>
    </w:div>
    <w:div w:id="231433536">
      <w:bodyDiv w:val="1"/>
      <w:marLeft w:val="0"/>
      <w:marRight w:val="0"/>
      <w:marTop w:val="0"/>
      <w:marBottom w:val="0"/>
      <w:divBdr>
        <w:top w:val="none" w:sz="0" w:space="0" w:color="auto"/>
        <w:left w:val="none" w:sz="0" w:space="0" w:color="auto"/>
        <w:bottom w:val="none" w:sz="0" w:space="0" w:color="auto"/>
        <w:right w:val="none" w:sz="0" w:space="0" w:color="auto"/>
      </w:divBdr>
    </w:div>
    <w:div w:id="1070277259">
      <w:bodyDiv w:val="1"/>
      <w:marLeft w:val="0"/>
      <w:marRight w:val="0"/>
      <w:marTop w:val="0"/>
      <w:marBottom w:val="0"/>
      <w:divBdr>
        <w:top w:val="none" w:sz="0" w:space="0" w:color="auto"/>
        <w:left w:val="none" w:sz="0" w:space="0" w:color="auto"/>
        <w:bottom w:val="none" w:sz="0" w:space="0" w:color="auto"/>
        <w:right w:val="none" w:sz="0" w:space="0" w:color="auto"/>
      </w:divBdr>
    </w:div>
    <w:div w:id="1194031190">
      <w:bodyDiv w:val="1"/>
      <w:marLeft w:val="0"/>
      <w:marRight w:val="0"/>
      <w:marTop w:val="0"/>
      <w:marBottom w:val="0"/>
      <w:divBdr>
        <w:top w:val="none" w:sz="0" w:space="0" w:color="auto"/>
        <w:left w:val="none" w:sz="0" w:space="0" w:color="auto"/>
        <w:bottom w:val="none" w:sz="0" w:space="0" w:color="auto"/>
        <w:right w:val="none" w:sz="0" w:space="0" w:color="auto"/>
      </w:divBdr>
    </w:div>
    <w:div w:id="1486043776">
      <w:bodyDiv w:val="1"/>
      <w:marLeft w:val="0"/>
      <w:marRight w:val="0"/>
      <w:marTop w:val="0"/>
      <w:marBottom w:val="0"/>
      <w:divBdr>
        <w:top w:val="none" w:sz="0" w:space="0" w:color="auto"/>
        <w:left w:val="none" w:sz="0" w:space="0" w:color="auto"/>
        <w:bottom w:val="none" w:sz="0" w:space="0" w:color="auto"/>
        <w:right w:val="none" w:sz="0" w:space="0" w:color="auto"/>
      </w:divBdr>
    </w:div>
    <w:div w:id="1578435340">
      <w:bodyDiv w:val="1"/>
      <w:marLeft w:val="0"/>
      <w:marRight w:val="0"/>
      <w:marTop w:val="0"/>
      <w:marBottom w:val="0"/>
      <w:divBdr>
        <w:top w:val="none" w:sz="0" w:space="0" w:color="auto"/>
        <w:left w:val="none" w:sz="0" w:space="0" w:color="auto"/>
        <w:bottom w:val="none" w:sz="0" w:space="0" w:color="auto"/>
        <w:right w:val="none" w:sz="0" w:space="0" w:color="auto"/>
      </w:divBdr>
    </w:div>
    <w:div w:id="1700082509">
      <w:bodyDiv w:val="1"/>
      <w:marLeft w:val="0"/>
      <w:marRight w:val="0"/>
      <w:marTop w:val="0"/>
      <w:marBottom w:val="0"/>
      <w:divBdr>
        <w:top w:val="none" w:sz="0" w:space="0" w:color="auto"/>
        <w:left w:val="none" w:sz="0" w:space="0" w:color="auto"/>
        <w:bottom w:val="none" w:sz="0" w:space="0" w:color="auto"/>
        <w:right w:val="none" w:sz="0" w:space="0" w:color="auto"/>
      </w:divBdr>
    </w:div>
    <w:div w:id="1941840730">
      <w:bodyDiv w:val="1"/>
      <w:marLeft w:val="0"/>
      <w:marRight w:val="0"/>
      <w:marTop w:val="0"/>
      <w:marBottom w:val="0"/>
      <w:divBdr>
        <w:top w:val="none" w:sz="0" w:space="0" w:color="auto"/>
        <w:left w:val="none" w:sz="0" w:space="0" w:color="auto"/>
        <w:bottom w:val="none" w:sz="0" w:space="0" w:color="auto"/>
        <w:right w:val="none" w:sz="0" w:space="0" w:color="auto"/>
      </w:divBdr>
    </w:div>
    <w:div w:id="214723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manufacturingnetwork.com/knowledgebase/view/4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hse.gov.uk/work-equipment-machinery/uk-law-design-supply-products.htm" TargetMode="External"/><Relationship Id="rId2" Type="http://schemas.openxmlformats.org/officeDocument/2006/relationships/customXml" Target="../customXml/item2.xml"/><Relationship Id="rId16" Type="http://schemas.openxmlformats.org/officeDocument/2006/relationships/hyperlink" Target="https://melbostpmoexpert.com/2014/08/15/what-is-leverage-and-how-can-project-managers-use-it-to-their-advanta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3da1b4468fddffd8991f117161e7e2b3">
  <xsd:schema xmlns:xsd="http://www.w3.org/2001/XMLSchema" xmlns:xs="http://www.w3.org/2001/XMLSchema" xmlns:p="http://schemas.microsoft.com/office/2006/metadata/properties" xmlns:ns3="0085e1a2-9cbf-4b92-866b-21f3c89040b6" targetNamespace="http://schemas.microsoft.com/office/2006/metadata/properties" ma:root="true" ma:fieldsID="e886eaf4e7e0960eb654f0954ed7270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3DE3-4EDB-4FDF-9732-D7A7FE01BA5D}">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6A4E4051-D9B0-4F52-B09A-4FF8E52A918E}">
  <ds:schemaRefs>
    <ds:schemaRef ds:uri="http://schemas.microsoft.com/sharepoint/v3/contenttype/forms"/>
  </ds:schemaRefs>
</ds:datastoreItem>
</file>

<file path=customXml/itemProps3.xml><?xml version="1.0" encoding="utf-8"?>
<ds:datastoreItem xmlns:ds="http://schemas.openxmlformats.org/officeDocument/2006/customXml" ds:itemID="{1F38FB15-F836-4EEA-979B-6E1074982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5FFD1D-6160-4475-9D59-0EDED16D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1572</Words>
  <Characters>8964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 (2400569)</dc:creator>
  <cp:keywords/>
  <dc:description/>
  <cp:lastModifiedBy>Will Davies (2400569)</cp:lastModifiedBy>
  <cp:revision>32</cp:revision>
  <dcterms:created xsi:type="dcterms:W3CDTF">2025-04-01T22:41:00Z</dcterms:created>
  <dcterms:modified xsi:type="dcterms:W3CDTF">2025-04-04T19:28:00Z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