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microsoft.com/office/2020/02/relationships/classificationlabels" Target="docMetadata/LabelInfo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56CAD3" w14:textId="06D0A994" w:rsidR="004F0707" w:rsidRDefault="004F0707" w:rsidP="005700BD">
      <w:pPr>
        <w:pStyle w:val="NormalWeb"/>
        <w:spacing w:before="240" w:beforeAutospacing="0" w:after="240" w:afterAutospacing="0"/>
        <w:rPr>
          <w:b/>
          <w:bCs/>
          <w:color w:val="000000"/>
          <w:sz w:val="48"/>
          <w:szCs w:val="48"/>
        </w:rPr>
      </w:pPr>
      <w:r>
        <w:rPr>
          <w:b/>
          <w:bCs/>
          <w:noProof/>
          <w:color w:val="000000"/>
          <w:sz w:val="48"/>
          <w:szCs w:val="48"/>
          <w14:ligatures w14:val="standardContextual"/>
        </w:rPr>
        <w:drawing>
          <wp:anchor distT="0" distB="0" distL="114300" distR="114300" simplePos="0" relativeHeight="251658240" behindDoc="0" locked="0" layoutInCell="1" allowOverlap="1" wp14:anchorId="63F5ABD5" wp14:editId="3AD52348">
            <wp:simplePos x="0" y="0"/>
            <wp:positionH relativeFrom="column">
              <wp:posOffset>-638175</wp:posOffset>
            </wp:positionH>
            <wp:positionV relativeFrom="paragraph">
              <wp:posOffset>0</wp:posOffset>
            </wp:positionV>
            <wp:extent cx="4514850" cy="1273810"/>
            <wp:effectExtent l="0" t="0" r="0" b="2540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1273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B07C199" w14:textId="2ACB56C7" w:rsidR="009C4E6F" w:rsidRDefault="00F7499C" w:rsidP="009C4E6F">
      <w:pPr>
        <w:pStyle w:val="NormalWeb"/>
        <w:spacing w:before="240" w:beforeAutospacing="0" w:after="240" w:afterAutospacing="0"/>
        <w:jc w:val="center"/>
        <w:rPr>
          <w:b/>
          <w:bCs/>
          <w:color w:val="000000"/>
          <w:sz w:val="48"/>
          <w:szCs w:val="48"/>
        </w:rPr>
      </w:pPr>
      <w:r>
        <w:rPr>
          <w:b/>
          <w:bCs/>
          <w:color w:val="000000"/>
          <w:sz w:val="48"/>
          <w:szCs w:val="48"/>
        </w:rPr>
        <w:t>Strategic Management for Busines</w:t>
      </w:r>
      <w:r w:rsidR="009C4E6F">
        <w:rPr>
          <w:b/>
          <w:bCs/>
          <w:color w:val="000000"/>
          <w:sz w:val="48"/>
          <w:szCs w:val="48"/>
        </w:rPr>
        <w:t xml:space="preserve">s </w:t>
      </w:r>
    </w:p>
    <w:p w14:paraId="497C813D" w14:textId="77777777" w:rsidR="002E5B94" w:rsidRDefault="00F34B29" w:rsidP="009C4E6F">
      <w:pPr>
        <w:pStyle w:val="NormalWeb"/>
        <w:spacing w:before="240" w:beforeAutospacing="0" w:after="240" w:afterAutospacing="0"/>
        <w:jc w:val="center"/>
        <w:rPr>
          <w:b/>
          <w:bCs/>
          <w:color w:val="000000"/>
          <w:sz w:val="48"/>
          <w:szCs w:val="48"/>
        </w:rPr>
      </w:pPr>
      <w:r>
        <w:rPr>
          <w:b/>
          <w:bCs/>
          <w:color w:val="000000"/>
          <w:sz w:val="48"/>
          <w:szCs w:val="48"/>
        </w:rPr>
        <w:t>LCLM</w:t>
      </w:r>
      <w:r w:rsidR="00274B40">
        <w:rPr>
          <w:b/>
          <w:bCs/>
          <w:color w:val="000000"/>
          <w:sz w:val="48"/>
          <w:szCs w:val="48"/>
        </w:rPr>
        <w:t>6001  C1</w:t>
      </w:r>
    </w:p>
    <w:p w14:paraId="2FFCFA82" w14:textId="469504F9" w:rsidR="009C4E6F" w:rsidRDefault="002E5B94" w:rsidP="009C4E6F">
      <w:pPr>
        <w:pStyle w:val="NormalWeb"/>
        <w:spacing w:before="240" w:beforeAutospacing="0" w:after="240" w:afterAutospacing="0"/>
        <w:jc w:val="center"/>
        <w:rPr>
          <w:b/>
          <w:bCs/>
          <w:color w:val="000000"/>
          <w:sz w:val="48"/>
          <w:szCs w:val="48"/>
        </w:rPr>
      </w:pPr>
      <w:r>
        <w:rPr>
          <w:b/>
          <w:bCs/>
          <w:color w:val="000000"/>
          <w:sz w:val="48"/>
          <w:szCs w:val="48"/>
        </w:rPr>
        <w:t xml:space="preserve">Timotei </w:t>
      </w:r>
      <w:proofErr w:type="spellStart"/>
      <w:r>
        <w:rPr>
          <w:b/>
          <w:bCs/>
          <w:color w:val="000000"/>
          <w:sz w:val="48"/>
          <w:szCs w:val="48"/>
        </w:rPr>
        <w:t>Bolmada</w:t>
      </w:r>
      <w:proofErr w:type="spellEnd"/>
      <w:r w:rsidR="00DD5B13">
        <w:rPr>
          <w:b/>
          <w:bCs/>
          <w:color w:val="000000"/>
          <w:sz w:val="48"/>
          <w:szCs w:val="48"/>
        </w:rPr>
        <w:t xml:space="preserve"> </w:t>
      </w:r>
      <w:r>
        <w:rPr>
          <w:b/>
          <w:bCs/>
          <w:color w:val="000000"/>
          <w:sz w:val="48"/>
          <w:szCs w:val="48"/>
        </w:rPr>
        <w:t xml:space="preserve"> </w:t>
      </w:r>
      <w:r w:rsidR="008A1C59">
        <w:rPr>
          <w:b/>
          <w:bCs/>
          <w:color w:val="000000"/>
          <w:sz w:val="48"/>
          <w:szCs w:val="48"/>
        </w:rPr>
        <w:t xml:space="preserve">2247631 </w:t>
      </w:r>
      <w:r w:rsidR="00274B40">
        <w:rPr>
          <w:b/>
          <w:bCs/>
          <w:color w:val="000000"/>
          <w:sz w:val="48"/>
          <w:szCs w:val="48"/>
        </w:rPr>
        <w:t xml:space="preserve"> </w:t>
      </w:r>
    </w:p>
    <w:p w14:paraId="3D63BEE8" w14:textId="0F78055B" w:rsidR="00274B40" w:rsidRDefault="00DC34C6" w:rsidP="009C4E6F">
      <w:pPr>
        <w:pStyle w:val="NormalWeb"/>
        <w:spacing w:before="240" w:beforeAutospacing="0" w:after="240" w:afterAutospacing="0"/>
        <w:jc w:val="center"/>
        <w:rPr>
          <w:b/>
          <w:bCs/>
          <w:color w:val="000000"/>
          <w:sz w:val="48"/>
          <w:szCs w:val="48"/>
        </w:rPr>
      </w:pPr>
      <w:proofErr w:type="spellStart"/>
      <w:r>
        <w:rPr>
          <w:b/>
          <w:bCs/>
          <w:color w:val="000000"/>
          <w:sz w:val="48"/>
          <w:szCs w:val="48"/>
        </w:rPr>
        <w:t>Lecturer</w:t>
      </w:r>
      <w:proofErr w:type="spellEnd"/>
      <w:r>
        <w:rPr>
          <w:b/>
          <w:bCs/>
          <w:color w:val="000000"/>
          <w:sz w:val="48"/>
          <w:szCs w:val="48"/>
        </w:rPr>
        <w:t xml:space="preserve">: </w:t>
      </w:r>
      <w:proofErr w:type="spellStart"/>
      <w:r w:rsidR="002E5B94">
        <w:rPr>
          <w:b/>
          <w:bCs/>
          <w:color w:val="000000"/>
          <w:sz w:val="48"/>
          <w:szCs w:val="48"/>
        </w:rPr>
        <w:t>Laila</w:t>
      </w:r>
      <w:proofErr w:type="spellEnd"/>
      <w:r w:rsidR="002E5B94">
        <w:rPr>
          <w:b/>
          <w:bCs/>
          <w:color w:val="000000"/>
          <w:sz w:val="48"/>
          <w:szCs w:val="48"/>
        </w:rPr>
        <w:t xml:space="preserve"> </w:t>
      </w:r>
      <w:proofErr w:type="spellStart"/>
      <w:r w:rsidR="002E5B94">
        <w:rPr>
          <w:b/>
          <w:bCs/>
          <w:color w:val="000000"/>
          <w:sz w:val="48"/>
          <w:szCs w:val="48"/>
        </w:rPr>
        <w:t>Maazouz</w:t>
      </w:r>
      <w:proofErr w:type="spellEnd"/>
      <w:r w:rsidR="002E5B94">
        <w:rPr>
          <w:b/>
          <w:bCs/>
          <w:color w:val="000000"/>
          <w:sz w:val="48"/>
          <w:szCs w:val="48"/>
        </w:rPr>
        <w:t xml:space="preserve"> </w:t>
      </w:r>
    </w:p>
    <w:p w14:paraId="5B7CE0BF" w14:textId="77777777" w:rsidR="002E5B94" w:rsidRDefault="002E5B94" w:rsidP="009C4E6F">
      <w:pPr>
        <w:pStyle w:val="NormalWeb"/>
        <w:spacing w:before="240" w:beforeAutospacing="0" w:after="240" w:afterAutospacing="0"/>
        <w:jc w:val="center"/>
        <w:rPr>
          <w:b/>
          <w:bCs/>
          <w:color w:val="000000"/>
          <w:sz w:val="48"/>
          <w:szCs w:val="48"/>
        </w:rPr>
      </w:pPr>
    </w:p>
    <w:p w14:paraId="4436C2DB" w14:textId="77777777" w:rsidR="00274B40" w:rsidRPr="009C4E6F" w:rsidRDefault="00274B40" w:rsidP="009C4E6F">
      <w:pPr>
        <w:pStyle w:val="NormalWeb"/>
        <w:spacing w:before="240" w:beforeAutospacing="0" w:after="240" w:afterAutospacing="0"/>
        <w:jc w:val="center"/>
        <w:rPr>
          <w:b/>
          <w:bCs/>
          <w:color w:val="000000"/>
          <w:sz w:val="48"/>
          <w:szCs w:val="48"/>
        </w:rPr>
      </w:pPr>
    </w:p>
    <w:p w14:paraId="59B2E3A0" w14:textId="77777777" w:rsidR="00F7499C" w:rsidRDefault="00F7499C">
      <w:pPr>
        <w:pStyle w:val="NormalWeb"/>
        <w:spacing w:before="480" w:beforeAutospacing="0" w:after="240" w:afterAutospacing="0"/>
        <w:jc w:val="both"/>
      </w:pPr>
      <w:r>
        <w:rPr>
          <w:rFonts w:ascii="Arial" w:hAnsi="Arial" w:cs="Arial"/>
          <w:color w:val="000000"/>
          <w:sz w:val="22"/>
          <w:szCs w:val="22"/>
        </w:rPr>
        <w:t>                                                            </w:t>
      </w:r>
      <w:r>
        <w:rPr>
          <w:b/>
          <w:bCs/>
          <w:color w:val="000000"/>
        </w:rPr>
        <w:t xml:space="preserve">Table of </w:t>
      </w:r>
      <w:proofErr w:type="spellStart"/>
      <w:r>
        <w:rPr>
          <w:b/>
          <w:bCs/>
          <w:color w:val="000000"/>
        </w:rPr>
        <w:t>Contents</w:t>
      </w:r>
      <w:proofErr w:type="spellEnd"/>
    </w:p>
    <w:p w14:paraId="3ED35F45" w14:textId="77777777" w:rsidR="00F7499C" w:rsidRDefault="00000000">
      <w:pPr>
        <w:pStyle w:val="NormalWeb"/>
        <w:spacing w:before="0" w:beforeAutospacing="0" w:after="240" w:afterAutospacing="0"/>
        <w:jc w:val="both"/>
      </w:pPr>
      <w:hyperlink r:id="rId8" w:anchor="heading=h.z1xmr64l7tb4" w:history="1">
        <w:r w:rsidR="00F7499C">
          <w:rPr>
            <w:rStyle w:val="Hyperlink"/>
            <w:color w:val="000000"/>
          </w:rPr>
          <w:t xml:space="preserve">1. </w:t>
        </w:r>
        <w:proofErr w:type="spellStart"/>
        <w:r w:rsidR="00F7499C">
          <w:rPr>
            <w:rStyle w:val="Hyperlink"/>
            <w:color w:val="000000"/>
          </w:rPr>
          <w:t>Introduction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3</w:t>
        </w:r>
      </w:hyperlink>
    </w:p>
    <w:p w14:paraId="4DFAB45B" w14:textId="77777777" w:rsidR="00F7499C" w:rsidRDefault="00000000">
      <w:pPr>
        <w:pStyle w:val="NormalWeb"/>
        <w:spacing w:before="0" w:beforeAutospacing="0" w:after="240" w:afterAutospacing="0"/>
        <w:jc w:val="both"/>
      </w:pPr>
      <w:hyperlink r:id="rId9" w:anchor="heading=h.d70a7g5j4z36" w:history="1">
        <w:r w:rsidR="00F7499C">
          <w:rPr>
            <w:rStyle w:val="Hyperlink"/>
            <w:color w:val="000000"/>
          </w:rPr>
          <w:t xml:space="preserve">2. </w:t>
        </w:r>
        <w:proofErr w:type="spellStart"/>
        <w:r w:rsidR="00F7499C">
          <w:rPr>
            <w:rStyle w:val="Hyperlink"/>
            <w:color w:val="000000"/>
          </w:rPr>
          <w:t>Current</w:t>
        </w:r>
        <w:proofErr w:type="spellEnd"/>
        <w:r w:rsidR="00F7499C">
          <w:rPr>
            <w:rStyle w:val="Hyperlink"/>
            <w:color w:val="000000"/>
          </w:rPr>
          <w:t xml:space="preserve"> strategic </w:t>
        </w:r>
        <w:proofErr w:type="spellStart"/>
        <w:r w:rsidR="00F7499C">
          <w:rPr>
            <w:rStyle w:val="Hyperlink"/>
            <w:color w:val="000000"/>
          </w:rPr>
          <w:t>direction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and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goals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3</w:t>
        </w:r>
      </w:hyperlink>
    </w:p>
    <w:p w14:paraId="25E5DC2E" w14:textId="77777777" w:rsidR="00F7499C" w:rsidRDefault="00000000">
      <w:pPr>
        <w:pStyle w:val="NormalWeb"/>
        <w:spacing w:before="0" w:beforeAutospacing="0" w:after="240" w:afterAutospacing="0"/>
        <w:jc w:val="both"/>
      </w:pPr>
      <w:hyperlink r:id="rId10" w:anchor="heading=h.lwlr5xljdgke" w:history="1">
        <w:r w:rsidR="00F7499C">
          <w:rPr>
            <w:rStyle w:val="Hyperlink"/>
            <w:color w:val="000000"/>
          </w:rPr>
          <w:t xml:space="preserve">3. </w:t>
        </w:r>
        <w:proofErr w:type="spellStart"/>
        <w:r w:rsidR="00F7499C">
          <w:rPr>
            <w:rStyle w:val="Hyperlink"/>
            <w:color w:val="000000"/>
          </w:rPr>
          <w:t>Environmental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scan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and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analyse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the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organisation’s</w:t>
        </w:r>
        <w:proofErr w:type="spellEnd"/>
        <w:r w:rsidR="00F7499C">
          <w:rPr>
            <w:rStyle w:val="Hyperlink"/>
            <w:color w:val="000000"/>
          </w:rPr>
          <w:t xml:space="preserve"> competitive </w:t>
        </w:r>
        <w:proofErr w:type="spellStart"/>
        <w:r w:rsidR="00F7499C">
          <w:rPr>
            <w:rStyle w:val="Hyperlink"/>
            <w:color w:val="000000"/>
          </w:rPr>
          <w:t>positioning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4</w:t>
        </w:r>
      </w:hyperlink>
    </w:p>
    <w:p w14:paraId="7E3C915F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11" w:anchor="heading=h.tcve21n3dd98" w:history="1">
        <w:proofErr w:type="spellStart"/>
        <w:r w:rsidR="00F7499C">
          <w:rPr>
            <w:rStyle w:val="Hyperlink"/>
            <w:color w:val="000000"/>
          </w:rPr>
          <w:t>Internal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Environment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4</w:t>
        </w:r>
      </w:hyperlink>
    </w:p>
    <w:p w14:paraId="74A1E058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12" w:anchor="heading=h.842s43ar09k8" w:history="1">
        <w:proofErr w:type="spellStart"/>
        <w:r w:rsidR="00F7499C">
          <w:rPr>
            <w:rStyle w:val="Hyperlink"/>
            <w:color w:val="000000"/>
          </w:rPr>
          <w:t>External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Environment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7</w:t>
        </w:r>
      </w:hyperlink>
    </w:p>
    <w:p w14:paraId="01289379" w14:textId="77777777" w:rsidR="00F7499C" w:rsidRDefault="00000000">
      <w:pPr>
        <w:pStyle w:val="NormalWeb"/>
        <w:spacing w:before="0" w:beforeAutospacing="0" w:after="240" w:afterAutospacing="0"/>
        <w:jc w:val="both"/>
      </w:pPr>
      <w:hyperlink r:id="rId13" w:anchor="heading=h.uyz8utx22q45" w:history="1">
        <w:r w:rsidR="00F7499C">
          <w:rPr>
            <w:rStyle w:val="Hyperlink"/>
            <w:color w:val="000000"/>
          </w:rPr>
          <w:t xml:space="preserve">Strategic </w:t>
        </w:r>
        <w:proofErr w:type="spellStart"/>
        <w:r w:rsidR="00F7499C">
          <w:rPr>
            <w:rStyle w:val="Hyperlink"/>
            <w:color w:val="000000"/>
          </w:rPr>
          <w:t>Growth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and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Sustainability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Strategy</w:t>
        </w:r>
        <w:proofErr w:type="spellEnd"/>
        <w:r w:rsidR="00F7499C">
          <w:rPr>
            <w:rStyle w:val="Hyperlink"/>
            <w:color w:val="000000"/>
          </w:rPr>
          <w:t xml:space="preserve"> for </w:t>
        </w:r>
        <w:proofErr w:type="spellStart"/>
        <w:r w:rsidR="00F7499C">
          <w:rPr>
            <w:rStyle w:val="Hyperlink"/>
            <w:color w:val="000000"/>
          </w:rPr>
          <w:t>Netflix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9</w:t>
        </w:r>
      </w:hyperlink>
    </w:p>
    <w:p w14:paraId="0CAE340B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14" w:anchor="heading=h.kz73cubjfe7u" w:history="1">
        <w:proofErr w:type="spellStart"/>
        <w:r w:rsidR="00F7499C">
          <w:rPr>
            <w:rStyle w:val="Hyperlink"/>
            <w:color w:val="000000"/>
          </w:rPr>
          <w:t>Challenges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Facing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SMEs</w:t>
        </w:r>
        <w:proofErr w:type="spellEnd"/>
        <w:r w:rsidR="00F7499C">
          <w:rPr>
            <w:rStyle w:val="Hyperlink"/>
            <w:color w:val="000000"/>
          </w:rPr>
          <w:t xml:space="preserve"> in Strategic </w:t>
        </w:r>
        <w:proofErr w:type="spellStart"/>
        <w:r w:rsidR="00F7499C">
          <w:rPr>
            <w:rStyle w:val="Hyperlink"/>
            <w:color w:val="000000"/>
          </w:rPr>
          <w:t>Implementation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10</w:t>
        </w:r>
      </w:hyperlink>
    </w:p>
    <w:p w14:paraId="120F4E7C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15" w:anchor="heading=h.du5s4649sppt" w:history="1">
        <w:proofErr w:type="spellStart"/>
        <w:r w:rsidR="00F7499C">
          <w:rPr>
            <w:rStyle w:val="Hyperlink"/>
            <w:color w:val="000000"/>
          </w:rPr>
          <w:t>Sustainability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Strategy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11</w:t>
        </w:r>
      </w:hyperlink>
    </w:p>
    <w:p w14:paraId="7042AAC5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16" w:anchor="heading=h.btsnghklaq8" w:history="1">
        <w:r w:rsidR="00F7499C">
          <w:rPr>
            <w:rStyle w:val="Hyperlink"/>
            <w:color w:val="000000"/>
          </w:rPr>
          <w:t xml:space="preserve">Important </w:t>
        </w:r>
        <w:proofErr w:type="spellStart"/>
        <w:r w:rsidR="00F7499C">
          <w:rPr>
            <w:rStyle w:val="Hyperlink"/>
            <w:color w:val="000000"/>
          </w:rPr>
          <w:t>Recommendations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12</w:t>
        </w:r>
      </w:hyperlink>
    </w:p>
    <w:p w14:paraId="489E4735" w14:textId="77777777" w:rsidR="00F7499C" w:rsidRDefault="00000000">
      <w:pPr>
        <w:pStyle w:val="NormalWeb"/>
        <w:spacing w:before="0" w:beforeAutospacing="0" w:after="240" w:afterAutospacing="0"/>
        <w:jc w:val="both"/>
      </w:pPr>
      <w:hyperlink r:id="rId17" w:anchor="heading=h.qdhqaa17iqrv" w:history="1">
        <w:proofErr w:type="spellStart"/>
        <w:r w:rsidR="00F7499C">
          <w:rPr>
            <w:rStyle w:val="Hyperlink"/>
            <w:color w:val="000000"/>
          </w:rPr>
          <w:t>Expectations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and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Stakeholder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Analysis</w:t>
        </w:r>
        <w:proofErr w:type="spellEnd"/>
        <w:r w:rsidR="00F7499C">
          <w:rPr>
            <w:rStyle w:val="Hyperlink"/>
            <w:color w:val="000000"/>
          </w:rPr>
          <w:t xml:space="preserve"> for </w:t>
        </w:r>
        <w:proofErr w:type="spellStart"/>
        <w:r w:rsidR="00F7499C">
          <w:rPr>
            <w:rStyle w:val="Hyperlink"/>
            <w:color w:val="000000"/>
          </w:rPr>
          <w:t>Netflix</w:t>
        </w:r>
        <w:proofErr w:type="spellEnd"/>
        <w:r w:rsidR="00F7499C">
          <w:rPr>
            <w:rStyle w:val="Hyperlink"/>
            <w:color w:val="000000"/>
          </w:rPr>
          <w:t xml:space="preserve"> (as a SME)</w:t>
        </w:r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13</w:t>
        </w:r>
      </w:hyperlink>
    </w:p>
    <w:p w14:paraId="7B1E933E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18" w:anchor="heading=h.a44dnhiyogwz" w:history="1">
        <w:r w:rsidR="00F7499C">
          <w:rPr>
            <w:rStyle w:val="Hyperlink"/>
            <w:color w:val="000000"/>
          </w:rPr>
          <w:t xml:space="preserve">1.Shareholders </w:t>
        </w:r>
        <w:proofErr w:type="spellStart"/>
        <w:r w:rsidR="00F7499C">
          <w:rPr>
            <w:rStyle w:val="Hyperlink"/>
            <w:color w:val="000000"/>
          </w:rPr>
          <w:t>and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Investors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13</w:t>
        </w:r>
      </w:hyperlink>
    </w:p>
    <w:p w14:paraId="5F03AD4E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19" w:anchor="heading=h.hwdoh4ktq8jl" w:history="1">
        <w:r w:rsidR="00F7499C">
          <w:rPr>
            <w:rStyle w:val="Hyperlink"/>
            <w:color w:val="000000"/>
          </w:rPr>
          <w:t xml:space="preserve">2. Staff </w:t>
        </w:r>
        <w:proofErr w:type="spellStart"/>
        <w:r w:rsidR="00F7499C">
          <w:rPr>
            <w:rStyle w:val="Hyperlink"/>
            <w:color w:val="000000"/>
          </w:rPr>
          <w:t>and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Innovative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Ability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14</w:t>
        </w:r>
      </w:hyperlink>
    </w:p>
    <w:p w14:paraId="2B1C65E0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20" w:anchor="heading=h.bh71p63f25pj" w:history="1">
        <w:r w:rsidR="00F7499C">
          <w:rPr>
            <w:rStyle w:val="Hyperlink"/>
            <w:color w:val="000000"/>
          </w:rPr>
          <w:t xml:space="preserve">3. </w:t>
        </w:r>
        <w:proofErr w:type="spellStart"/>
        <w:r w:rsidR="00F7499C">
          <w:rPr>
            <w:rStyle w:val="Hyperlink"/>
            <w:color w:val="000000"/>
          </w:rPr>
          <w:t>Customer</w:t>
        </w:r>
        <w:proofErr w:type="spellEnd"/>
        <w:r w:rsidR="00F7499C">
          <w:rPr>
            <w:rStyle w:val="Hyperlink"/>
            <w:color w:val="000000"/>
          </w:rPr>
          <w:t xml:space="preserve"> (</w:t>
        </w:r>
        <w:proofErr w:type="spellStart"/>
        <w:r w:rsidR="00F7499C">
          <w:rPr>
            <w:rStyle w:val="Hyperlink"/>
            <w:color w:val="000000"/>
          </w:rPr>
          <w:t>Subscribers</w:t>
        </w:r>
        <w:proofErr w:type="spellEnd"/>
        <w:r w:rsidR="00F7499C">
          <w:rPr>
            <w:rStyle w:val="Hyperlink"/>
            <w:color w:val="000000"/>
          </w:rPr>
          <w:t>)</w:t>
        </w:r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14</w:t>
        </w:r>
      </w:hyperlink>
    </w:p>
    <w:p w14:paraId="7B7D025C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21" w:anchor="heading=h.3dm3h4x0pv8c" w:history="1">
        <w:r w:rsidR="00F7499C">
          <w:rPr>
            <w:rStyle w:val="Hyperlink"/>
            <w:color w:val="000000"/>
          </w:rPr>
          <w:t xml:space="preserve">4. </w:t>
        </w:r>
        <w:proofErr w:type="spellStart"/>
        <w:r w:rsidR="00F7499C">
          <w:rPr>
            <w:rStyle w:val="Hyperlink"/>
            <w:color w:val="000000"/>
          </w:rPr>
          <w:t>Authorities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and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Regulating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Organizations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15</w:t>
        </w:r>
      </w:hyperlink>
    </w:p>
    <w:p w14:paraId="05D08846" w14:textId="77777777" w:rsidR="00F7499C" w:rsidRDefault="00000000">
      <w:pPr>
        <w:pStyle w:val="NormalWeb"/>
        <w:spacing w:before="0" w:beforeAutospacing="0" w:after="240" w:afterAutospacing="0"/>
        <w:ind w:left="220"/>
        <w:jc w:val="both"/>
      </w:pPr>
      <w:hyperlink r:id="rId22" w:anchor="heading=h.uswk0q5c06j6" w:history="1">
        <w:r w:rsidR="00F7499C">
          <w:rPr>
            <w:rStyle w:val="Hyperlink"/>
            <w:color w:val="000000"/>
          </w:rPr>
          <w:t xml:space="preserve">5. </w:t>
        </w:r>
        <w:proofErr w:type="spellStart"/>
        <w:r w:rsidR="00F7499C">
          <w:rPr>
            <w:rStyle w:val="Hyperlink"/>
            <w:color w:val="000000"/>
          </w:rPr>
          <w:t>Partners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and</w:t>
        </w:r>
        <w:proofErr w:type="spellEnd"/>
        <w:r w:rsidR="00F7499C">
          <w:rPr>
            <w:rStyle w:val="Hyperlink"/>
            <w:color w:val="000000"/>
          </w:rPr>
          <w:t xml:space="preserve"> </w:t>
        </w:r>
        <w:proofErr w:type="spellStart"/>
        <w:r w:rsidR="00F7499C">
          <w:rPr>
            <w:rStyle w:val="Hyperlink"/>
            <w:color w:val="000000"/>
          </w:rPr>
          <w:t>Providers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15</w:t>
        </w:r>
      </w:hyperlink>
    </w:p>
    <w:p w14:paraId="2C089ADB" w14:textId="77777777" w:rsidR="00F7499C" w:rsidRDefault="00000000">
      <w:pPr>
        <w:pStyle w:val="NormalWeb"/>
        <w:spacing w:before="0" w:beforeAutospacing="0" w:after="240" w:afterAutospacing="0"/>
        <w:jc w:val="both"/>
      </w:pPr>
      <w:hyperlink r:id="rId23" w:anchor="heading=h.4s1euxmrnn33" w:history="1">
        <w:r w:rsidR="00F7499C">
          <w:rPr>
            <w:rStyle w:val="Hyperlink"/>
            <w:color w:val="000000"/>
          </w:rPr>
          <w:t xml:space="preserve">6. Strategic </w:t>
        </w:r>
        <w:proofErr w:type="spellStart"/>
        <w:r w:rsidR="00F7499C">
          <w:rPr>
            <w:rStyle w:val="Hyperlink"/>
            <w:color w:val="000000"/>
          </w:rPr>
          <w:t>recommendations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15</w:t>
        </w:r>
      </w:hyperlink>
    </w:p>
    <w:p w14:paraId="61298A97" w14:textId="77777777" w:rsidR="00F7499C" w:rsidRDefault="00000000">
      <w:pPr>
        <w:pStyle w:val="NormalWeb"/>
        <w:spacing w:before="0" w:beforeAutospacing="0" w:after="240" w:afterAutospacing="0"/>
        <w:jc w:val="both"/>
      </w:pPr>
      <w:hyperlink r:id="rId24" w:anchor="heading=h.53p8s99cftze" w:history="1">
        <w:proofErr w:type="spellStart"/>
        <w:r w:rsidR="00F7499C">
          <w:rPr>
            <w:rStyle w:val="Hyperlink"/>
            <w:color w:val="000000"/>
          </w:rPr>
          <w:t>References</w:t>
        </w:r>
        <w:proofErr w:type="spellEnd"/>
        <w:r w:rsidR="00F7499C">
          <w:rPr>
            <w:rStyle w:val="apple-tab-span"/>
            <w:color w:val="000000"/>
          </w:rPr>
          <w:tab/>
        </w:r>
        <w:r w:rsidR="00F7499C">
          <w:rPr>
            <w:rStyle w:val="Hyperlink"/>
            <w:color w:val="000000"/>
          </w:rPr>
          <w:t>17</w:t>
        </w:r>
      </w:hyperlink>
    </w:p>
    <w:p w14:paraId="11B6A431" w14:textId="77777777" w:rsidR="00F7499C" w:rsidRDefault="00F7499C">
      <w:pPr>
        <w:rPr>
          <w:rFonts w:eastAsia="Times New Roman"/>
        </w:rPr>
      </w:pPr>
    </w:p>
    <w:p w14:paraId="26C59D68" w14:textId="77777777" w:rsidR="00F7499C" w:rsidRDefault="00F7499C"/>
    <w:p w14:paraId="0F15EC35" w14:textId="77777777" w:rsidR="00747987" w:rsidRDefault="00747987"/>
    <w:p w14:paraId="1C814279" w14:textId="77777777" w:rsidR="00747987" w:rsidRDefault="00747987"/>
    <w:p w14:paraId="1636E639" w14:textId="77777777" w:rsidR="00747987" w:rsidRDefault="00747987"/>
    <w:p w14:paraId="28BC1435" w14:textId="77777777" w:rsidR="00747987" w:rsidRDefault="00747987"/>
    <w:p w14:paraId="16B0E754" w14:textId="77777777" w:rsidR="004340CF" w:rsidRPr="002C58FE" w:rsidRDefault="004340CF">
      <w:pPr>
        <w:pStyle w:val="Titlu1"/>
        <w:spacing w:before="400" w:after="120"/>
        <w:jc w:val="both"/>
        <w:divId w:val="1115902983"/>
        <w:rPr>
          <w:rFonts w:eastAsia="Times New Roman"/>
          <w:b/>
          <w:bCs/>
          <w:kern w:val="36"/>
          <w:sz w:val="48"/>
          <w:szCs w:val="48"/>
          <w14:ligatures w14:val="none"/>
        </w:rPr>
      </w:pPr>
      <w:r w:rsidRPr="002C58FE">
        <w:rPr>
          <w:rFonts w:eastAsia="Times New Roman"/>
          <w:b/>
          <w:bCs/>
          <w:color w:val="000000"/>
          <w:sz w:val="24"/>
          <w:szCs w:val="24"/>
        </w:rPr>
        <w:t xml:space="preserve">1. </w:t>
      </w:r>
      <w:proofErr w:type="spellStart"/>
      <w:r w:rsidRPr="002C58FE">
        <w:rPr>
          <w:rFonts w:eastAsia="Times New Roman"/>
          <w:b/>
          <w:bCs/>
          <w:color w:val="000000"/>
          <w:sz w:val="24"/>
          <w:szCs w:val="24"/>
        </w:rPr>
        <w:t>Introduction</w:t>
      </w:r>
      <w:proofErr w:type="spellEnd"/>
    </w:p>
    <w:p w14:paraId="1BA73525" w14:textId="50399B40" w:rsidR="004340CF" w:rsidRDefault="004340CF">
      <w:pPr>
        <w:pStyle w:val="NormalWeb"/>
        <w:spacing w:before="0" w:beforeAutospacing="0" w:after="0" w:afterAutospacing="0"/>
        <w:jc w:val="both"/>
        <w:divId w:val="1115902983"/>
        <w:rPr>
          <w:color w:val="000000"/>
        </w:rPr>
      </w:pP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Inc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a well-known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streaming</w:t>
      </w:r>
      <w:proofErr w:type="spellEnd"/>
      <w:r>
        <w:rPr>
          <w:color w:val="000000"/>
        </w:rPr>
        <w:t xml:space="preserve"> entertainment </w:t>
      </w:r>
      <w:proofErr w:type="spellStart"/>
      <w:r>
        <w:rPr>
          <w:color w:val="000000"/>
        </w:rPr>
        <w:t>industry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was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founded</w:t>
      </w:r>
      <w:proofErr w:type="spellEnd"/>
      <w:r>
        <w:rPr>
          <w:color w:val="000000"/>
        </w:rPr>
        <w:t xml:space="preserve"> in 1997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started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California. Range of </w:t>
      </w:r>
      <w:proofErr w:type="spellStart"/>
      <w:r>
        <w:rPr>
          <w:color w:val="000000"/>
        </w:rPr>
        <w:t>variety</w:t>
      </w:r>
      <w:proofErr w:type="spellEnd"/>
      <w:r>
        <w:rPr>
          <w:color w:val="000000"/>
        </w:rPr>
        <w:t xml:space="preserve"> of TV </w:t>
      </w:r>
      <w:proofErr w:type="spellStart"/>
      <w:r>
        <w:rPr>
          <w:color w:val="000000"/>
        </w:rPr>
        <w:t>series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documentaries</w:t>
      </w:r>
      <w:proofErr w:type="spellEnd"/>
      <w:r>
        <w:rPr>
          <w:color w:val="000000"/>
        </w:rPr>
        <w:t xml:space="preserve">, mobile </w:t>
      </w:r>
      <w:proofErr w:type="spellStart"/>
      <w:r>
        <w:rPr>
          <w:color w:val="000000"/>
        </w:rPr>
        <w:t>games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feature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films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broad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range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languages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market. </w:t>
      </w: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first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quarter</w:t>
      </w:r>
      <w:proofErr w:type="spellEnd"/>
      <w:r>
        <w:rPr>
          <w:color w:val="000000"/>
        </w:rPr>
        <w:t xml:space="preserve"> of 2025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recorded</w:t>
      </w:r>
      <w:proofErr w:type="spellEnd"/>
      <w:r>
        <w:rPr>
          <w:color w:val="000000"/>
        </w:rPr>
        <w:t xml:space="preserve"> 300 </w:t>
      </w:r>
      <w:proofErr w:type="spellStart"/>
      <w:r>
        <w:rPr>
          <w:color w:val="000000"/>
        </w:rPr>
        <w:t>million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in 190 </w:t>
      </w:r>
      <w:proofErr w:type="spellStart"/>
      <w:r>
        <w:rPr>
          <w:color w:val="000000"/>
        </w:rPr>
        <w:t>countries</w:t>
      </w:r>
      <w:proofErr w:type="spellEnd"/>
      <w:r>
        <w:rPr>
          <w:color w:val="000000"/>
        </w:rPr>
        <w:t xml:space="preserve">. 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a </w:t>
      </w:r>
      <w:proofErr w:type="spellStart"/>
      <w:r>
        <w:rPr>
          <w:color w:val="000000"/>
        </w:rPr>
        <w:t>leading</w:t>
      </w:r>
      <w:proofErr w:type="spellEnd"/>
      <w:r>
        <w:rPr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subscription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based</w:t>
      </w:r>
      <w:proofErr w:type="spellEnd"/>
      <w:r>
        <w:rPr>
          <w:b/>
          <w:bCs/>
          <w:i/>
          <w:iCs/>
          <w:color w:val="000000"/>
        </w:rPr>
        <w:t xml:space="preserve"> Video on </w:t>
      </w:r>
      <w:proofErr w:type="spellStart"/>
      <w:r>
        <w:rPr>
          <w:b/>
          <w:bCs/>
          <w:i/>
          <w:iCs/>
          <w:color w:val="000000"/>
        </w:rPr>
        <w:t>demand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platform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model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primarily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subscription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tiered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includes</w:t>
      </w:r>
      <w:proofErr w:type="spellEnd"/>
      <w:r>
        <w:rPr>
          <w:color w:val="000000"/>
        </w:rPr>
        <w:t xml:space="preserve"> ad-</w:t>
      </w:r>
      <w:proofErr w:type="spellStart"/>
      <w:r>
        <w:rPr>
          <w:color w:val="000000"/>
        </w:rPr>
        <w:t>supported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ad </w:t>
      </w:r>
      <w:proofErr w:type="spellStart"/>
      <w:r>
        <w:rPr>
          <w:color w:val="000000"/>
        </w:rPr>
        <w:t>free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plans</w:t>
      </w:r>
      <w:proofErr w:type="spellEnd"/>
      <w:r>
        <w:rPr>
          <w:color w:val="000000"/>
        </w:rPr>
        <w:t xml:space="preserve">. As per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differentiated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original content </w:t>
      </w:r>
      <w:proofErr w:type="spellStart"/>
      <w:r>
        <w:rPr>
          <w:color w:val="000000"/>
        </w:rPr>
        <w:t>production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</w:t>
      </w:r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Stranger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things</w:t>
      </w:r>
      <w:proofErr w:type="spellEnd"/>
      <w:r>
        <w:rPr>
          <w:b/>
          <w:bCs/>
          <w:i/>
          <w:iCs/>
          <w:color w:val="000000"/>
        </w:rPr>
        <w:t xml:space="preserve">, </w:t>
      </w:r>
      <w:proofErr w:type="spellStart"/>
      <w:r>
        <w:rPr>
          <w:b/>
          <w:bCs/>
          <w:i/>
          <w:iCs/>
          <w:color w:val="000000"/>
        </w:rPr>
        <w:t>the</w:t>
      </w:r>
      <w:proofErr w:type="spellEnd"/>
      <w:r>
        <w:rPr>
          <w:b/>
          <w:bCs/>
          <w:i/>
          <w:iCs/>
          <w:color w:val="000000"/>
        </w:rPr>
        <w:t xml:space="preserve"> crown, Money </w:t>
      </w:r>
      <w:proofErr w:type="spellStart"/>
      <w:r>
        <w:rPr>
          <w:b/>
          <w:bCs/>
          <w:i/>
          <w:iCs/>
          <w:color w:val="000000"/>
        </w:rPr>
        <w:t>heist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annual</w:t>
      </w:r>
      <w:proofErr w:type="spellEnd"/>
      <w:r>
        <w:rPr>
          <w:color w:val="000000"/>
        </w:rPr>
        <w:t xml:space="preserve"> content budget of </w:t>
      </w:r>
      <w:r w:rsidR="003146D9">
        <w:rPr>
          <w:color w:val="000000"/>
        </w:rPr>
        <w:t xml:space="preserve"> </w:t>
      </w:r>
      <w:proofErr w:type="spellStart"/>
      <w:r w:rsidR="003146D9">
        <w:rPr>
          <w:color w:val="000000"/>
        </w:rPr>
        <w:t>Netflix</w:t>
      </w:r>
      <w:proofErr w:type="spellEnd"/>
      <w:r w:rsidR="003146D9">
        <w:rPr>
          <w:color w:val="000000"/>
        </w:rPr>
        <w:t xml:space="preserve"> 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over USD 16 </w:t>
      </w:r>
      <w:proofErr w:type="spellStart"/>
      <w:r>
        <w:rPr>
          <w:color w:val="000000"/>
        </w:rPr>
        <w:t>billion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platform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advanced</w:t>
      </w:r>
      <w:proofErr w:type="spellEnd"/>
      <w:r>
        <w:rPr>
          <w:color w:val="000000"/>
        </w:rPr>
        <w:t xml:space="preserve"> data </w:t>
      </w:r>
      <w:proofErr w:type="spellStart"/>
      <w:r>
        <w:rPr>
          <w:color w:val="000000"/>
        </w:rPr>
        <w:t>analysis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purpose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evaluating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unique</w:t>
      </w:r>
      <w:proofErr w:type="spellEnd"/>
      <w:r>
        <w:rPr>
          <w:color w:val="000000"/>
        </w:rPr>
        <w:t xml:space="preserve"> factor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commitment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using</w:t>
      </w:r>
      <w:proofErr w:type="spellEnd"/>
      <w:r>
        <w:rPr>
          <w:color w:val="000000"/>
        </w:rPr>
        <w:t xml:space="preserve"> interactive story </w:t>
      </w:r>
      <w:proofErr w:type="spellStart"/>
      <w:r>
        <w:rPr>
          <w:color w:val="000000"/>
        </w:rPr>
        <w:t>telling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global content </w:t>
      </w:r>
      <w:proofErr w:type="spellStart"/>
      <w:r>
        <w:rPr>
          <w:color w:val="000000"/>
        </w:rPr>
        <w:t>localisation</w:t>
      </w:r>
      <w:proofErr w:type="spellEnd"/>
      <w:r>
        <w:rPr>
          <w:color w:val="000000"/>
        </w:rPr>
        <w:t xml:space="preserve">. 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current</w:t>
      </w:r>
      <w:proofErr w:type="spellEnd"/>
      <w:r>
        <w:rPr>
          <w:color w:val="000000"/>
        </w:rPr>
        <w:t xml:space="preserve"> business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continuously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. 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centric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experience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AI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used</w:t>
      </w:r>
      <w:proofErr w:type="spellEnd"/>
      <w:r>
        <w:rPr>
          <w:color w:val="000000"/>
        </w:rPr>
        <w:t xml:space="preserve">. 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sustainability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competitiveness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implementing</w:t>
      </w:r>
      <w:proofErr w:type="spellEnd"/>
      <w:r>
        <w:rPr>
          <w:color w:val="000000"/>
        </w:rPr>
        <w:t xml:space="preserve"> artificial intelligence in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business</w:t>
      </w:r>
      <w:r w:rsidR="00A72CF3">
        <w:rPr>
          <w:color w:val="000000"/>
        </w:rPr>
        <w:t xml:space="preserve"> 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r w:rsidR="005E1B98">
        <w:rPr>
          <w:color w:val="000000"/>
        </w:rPr>
        <w:t>es</w:t>
      </w:r>
      <w:proofErr w:type="spellEnd"/>
      <w:r w:rsidR="005E1B98">
        <w:rPr>
          <w:color w:val="000000"/>
        </w:rPr>
        <w:t xml:space="preserve"> </w:t>
      </w:r>
    </w:p>
    <w:p w14:paraId="0BF5E84D" w14:textId="77777777" w:rsidR="00AD6E98" w:rsidRDefault="00AD6E98">
      <w:pPr>
        <w:pStyle w:val="NormalWeb"/>
        <w:spacing w:before="0" w:beforeAutospacing="0" w:after="0" w:afterAutospacing="0"/>
        <w:jc w:val="both"/>
        <w:divId w:val="1115902983"/>
        <w:rPr>
          <w:color w:val="000000"/>
        </w:rPr>
      </w:pPr>
    </w:p>
    <w:p w14:paraId="150F60D9" w14:textId="74A8101E" w:rsidR="00AD6E98" w:rsidRPr="002C58FE" w:rsidRDefault="00AD6E98">
      <w:pPr>
        <w:pStyle w:val="Titlu1"/>
        <w:spacing w:before="400" w:after="120"/>
        <w:jc w:val="both"/>
        <w:divId w:val="446002987"/>
        <w:rPr>
          <w:rFonts w:eastAsia="Times New Roman"/>
          <w:b/>
          <w:bCs/>
          <w:kern w:val="36"/>
          <w:sz w:val="48"/>
          <w:szCs w:val="48"/>
          <w14:ligatures w14:val="none"/>
        </w:rPr>
      </w:pPr>
      <w:r w:rsidRPr="002C58FE">
        <w:rPr>
          <w:rFonts w:eastAsia="Times New Roman"/>
          <w:b/>
          <w:bCs/>
          <w:color w:val="000000"/>
          <w:sz w:val="24"/>
          <w:szCs w:val="24"/>
        </w:rPr>
        <w:t xml:space="preserve">2. </w:t>
      </w:r>
      <w:proofErr w:type="spellStart"/>
      <w:r w:rsidRPr="002C58FE">
        <w:rPr>
          <w:rFonts w:eastAsia="Times New Roman"/>
          <w:b/>
          <w:bCs/>
          <w:color w:val="000000"/>
          <w:sz w:val="24"/>
          <w:szCs w:val="24"/>
        </w:rPr>
        <w:t>Current</w:t>
      </w:r>
      <w:proofErr w:type="spellEnd"/>
      <w:r w:rsidRPr="002C58FE">
        <w:rPr>
          <w:rFonts w:eastAsia="Times New Roman"/>
          <w:b/>
          <w:bCs/>
          <w:color w:val="000000"/>
          <w:sz w:val="24"/>
          <w:szCs w:val="24"/>
        </w:rPr>
        <w:t xml:space="preserve"> strategic </w:t>
      </w:r>
      <w:proofErr w:type="spellStart"/>
      <w:r w:rsidRPr="002C58FE">
        <w:rPr>
          <w:rFonts w:eastAsia="Times New Roman"/>
          <w:b/>
          <w:bCs/>
          <w:color w:val="000000"/>
          <w:sz w:val="24"/>
          <w:szCs w:val="24"/>
        </w:rPr>
        <w:t>direction</w:t>
      </w:r>
      <w:proofErr w:type="spellEnd"/>
      <w:r w:rsidRPr="002C58F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2C58FE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2C58FE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2C58FE">
        <w:rPr>
          <w:rFonts w:eastAsia="Times New Roman"/>
          <w:b/>
          <w:bCs/>
          <w:color w:val="000000"/>
          <w:sz w:val="24"/>
          <w:szCs w:val="24"/>
        </w:rPr>
        <w:t>goals</w:t>
      </w:r>
      <w:proofErr w:type="spellEnd"/>
      <w:r w:rsidRPr="002C58FE">
        <w:rPr>
          <w:rFonts w:eastAsia="Times New Roman"/>
          <w:b/>
          <w:bCs/>
          <w:color w:val="000000"/>
          <w:sz w:val="24"/>
          <w:szCs w:val="24"/>
        </w:rPr>
        <w:t xml:space="preserve"> </w:t>
      </w:r>
    </w:p>
    <w:p w14:paraId="0A0316BD" w14:textId="77777777" w:rsidR="00AD6E98" w:rsidRDefault="00AD6E98">
      <w:pPr>
        <w:pStyle w:val="NormalWeb"/>
        <w:spacing w:before="0" w:beforeAutospacing="0" w:after="0" w:afterAutospacing="0"/>
        <w:jc w:val="both"/>
        <w:divId w:val="446002987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mission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to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entertain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the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world</w:t>
      </w:r>
      <w:proofErr w:type="spellEnd"/>
      <w:r>
        <w:rPr>
          <w:color w:val="000000"/>
        </w:rPr>
        <w:t xml:space="preserve">,  it </w:t>
      </w:r>
      <w:proofErr w:type="spellStart"/>
      <w:r>
        <w:rPr>
          <w:color w:val="000000"/>
        </w:rPr>
        <w:t>means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concerned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of content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entertainment.  In </w:t>
      </w:r>
      <w:proofErr w:type="spellStart"/>
      <w:r>
        <w:rPr>
          <w:color w:val="000000"/>
        </w:rPr>
        <w:t>addition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quality of content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industry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good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value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activities</w:t>
      </w:r>
      <w:proofErr w:type="spellEnd"/>
      <w:r>
        <w:rPr>
          <w:color w:val="000000"/>
        </w:rPr>
        <w:t xml:space="preserve">.  The </w:t>
      </w:r>
      <w:proofErr w:type="spellStart"/>
      <w:r>
        <w:rPr>
          <w:color w:val="000000"/>
        </w:rPr>
        <w:t>current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vision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to</w:t>
      </w:r>
      <w:proofErr w:type="spellEnd"/>
      <w:r>
        <w:rPr>
          <w:b/>
          <w:bCs/>
          <w:i/>
          <w:iCs/>
          <w:color w:val="000000"/>
        </w:rPr>
        <w:t xml:space="preserve"> continue as </w:t>
      </w:r>
      <w:proofErr w:type="spellStart"/>
      <w:r>
        <w:rPr>
          <w:b/>
          <w:bCs/>
          <w:i/>
          <w:iCs/>
          <w:color w:val="000000"/>
        </w:rPr>
        <w:t>one</w:t>
      </w:r>
      <w:proofErr w:type="spellEnd"/>
      <w:r>
        <w:rPr>
          <w:b/>
          <w:bCs/>
          <w:i/>
          <w:iCs/>
          <w:color w:val="000000"/>
        </w:rPr>
        <w:t xml:space="preserve"> of </w:t>
      </w:r>
      <w:proofErr w:type="spellStart"/>
      <w:r>
        <w:rPr>
          <w:b/>
          <w:bCs/>
          <w:i/>
          <w:iCs/>
          <w:color w:val="000000"/>
        </w:rPr>
        <w:t>the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leading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organizations</w:t>
      </w:r>
      <w:proofErr w:type="spellEnd"/>
      <w:r>
        <w:rPr>
          <w:b/>
          <w:bCs/>
          <w:i/>
          <w:iCs/>
          <w:color w:val="000000"/>
        </w:rPr>
        <w:t xml:space="preserve"> of </w:t>
      </w:r>
      <w:proofErr w:type="spellStart"/>
      <w:r>
        <w:rPr>
          <w:b/>
          <w:bCs/>
          <w:i/>
          <w:iCs/>
          <w:color w:val="000000"/>
        </w:rPr>
        <w:t>the</w:t>
      </w:r>
      <w:proofErr w:type="spellEnd"/>
      <w:r>
        <w:rPr>
          <w:b/>
          <w:bCs/>
          <w:i/>
          <w:iCs/>
          <w:color w:val="000000"/>
        </w:rPr>
        <w:t xml:space="preserve"> </w:t>
      </w:r>
      <w:proofErr w:type="spellStart"/>
      <w:r>
        <w:rPr>
          <w:b/>
          <w:bCs/>
          <w:i/>
          <w:iCs/>
          <w:color w:val="000000"/>
        </w:rPr>
        <w:t>streaming</w:t>
      </w:r>
      <w:proofErr w:type="spellEnd"/>
      <w:r>
        <w:rPr>
          <w:b/>
          <w:bCs/>
          <w:i/>
          <w:iCs/>
          <w:color w:val="000000"/>
        </w:rPr>
        <w:t xml:space="preserve"> entertainment era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Becoming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best</w:t>
      </w:r>
      <w:proofErr w:type="spellEnd"/>
      <w:r>
        <w:rPr>
          <w:color w:val="000000"/>
        </w:rPr>
        <w:t xml:space="preserve"> Global entertainment </w:t>
      </w:r>
      <w:proofErr w:type="spellStart"/>
      <w:r>
        <w:rPr>
          <w:color w:val="000000"/>
        </w:rPr>
        <w:t>distribution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another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vision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(</w:t>
      </w:r>
      <w:proofErr w:type="spellStart"/>
      <w:r>
        <w:rPr>
          <w:color w:val="000000"/>
        </w:rPr>
        <w:t>Anh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al.,</w:t>
      </w:r>
      <w:r>
        <w:rPr>
          <w:color w:val="000000"/>
        </w:rPr>
        <w:t xml:space="preserve"> 2021). 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statements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affirmation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aspiration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lastRenderedPageBreak/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reflected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leadership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industry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aims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reinforce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position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main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objectives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are:</w:t>
      </w:r>
    </w:p>
    <w:p w14:paraId="338C0317" w14:textId="77777777" w:rsidR="00AD6E98" w:rsidRDefault="00AD6E98">
      <w:pPr>
        <w:pStyle w:val="NormalWeb"/>
        <w:numPr>
          <w:ilvl w:val="0"/>
          <w:numId w:val="1"/>
        </w:numPr>
        <w:spacing w:before="0" w:beforeAutospacing="0" w:after="0" w:afterAutospacing="0"/>
        <w:jc w:val="both"/>
        <w:textAlignment w:val="baseline"/>
        <w:divId w:val="446002987"/>
        <w:rPr>
          <w:color w:val="000000"/>
        </w:rPr>
      </w:pPr>
      <w:r>
        <w:rPr>
          <w:color w:val="000000"/>
        </w:rPr>
        <w:t xml:space="preserve">Global </w:t>
      </w:r>
      <w:proofErr w:type="spellStart"/>
      <w:r>
        <w:rPr>
          <w:color w:val="000000"/>
        </w:rPr>
        <w:t>subscriber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:  The </w:t>
      </w:r>
      <w:proofErr w:type="spellStart"/>
      <w:r>
        <w:rPr>
          <w:color w:val="000000"/>
        </w:rPr>
        <w:t>organisations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target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subscriber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group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quarter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of 2025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total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of 300 </w:t>
      </w:r>
      <w:proofErr w:type="spellStart"/>
      <w:r>
        <w:rPr>
          <w:color w:val="000000"/>
        </w:rPr>
        <w:t>million</w:t>
      </w:r>
      <w:proofErr w:type="spellEnd"/>
      <w:r>
        <w:rPr>
          <w:color w:val="000000"/>
        </w:rPr>
        <w:t xml:space="preserve">.  In 2024 total </w:t>
      </w:r>
      <w:proofErr w:type="spellStart"/>
      <w:r>
        <w:rPr>
          <w:color w:val="000000"/>
        </w:rPr>
        <w:t>subscriber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calculated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278 </w:t>
      </w:r>
      <w:proofErr w:type="spellStart"/>
      <w:r>
        <w:rPr>
          <w:color w:val="000000"/>
        </w:rPr>
        <w:t>million</w:t>
      </w:r>
      <w:proofErr w:type="spellEnd"/>
      <w:r>
        <w:rPr>
          <w:color w:val="000000"/>
        </w:rPr>
        <w:t>.</w:t>
      </w:r>
    </w:p>
    <w:p w14:paraId="1D5F4633" w14:textId="77777777" w:rsidR="00AD6E98" w:rsidRDefault="00AD6E98">
      <w:pPr>
        <w:pStyle w:val="NormalWeb"/>
        <w:numPr>
          <w:ilvl w:val="0"/>
          <w:numId w:val="1"/>
        </w:numPr>
        <w:spacing w:before="0" w:beforeAutospacing="0" w:after="0" w:afterAutospacing="0"/>
        <w:jc w:val="both"/>
        <w:textAlignment w:val="baseline"/>
        <w:divId w:val="446002987"/>
        <w:rPr>
          <w:color w:val="000000"/>
        </w:rPr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leadership: </w:t>
      </w:r>
      <w:proofErr w:type="spellStart"/>
      <w:r>
        <w:rPr>
          <w:color w:val="000000"/>
        </w:rPr>
        <w:t>Emphasizing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personalization</w:t>
      </w:r>
      <w:proofErr w:type="spellEnd"/>
      <w:r>
        <w:rPr>
          <w:color w:val="000000"/>
        </w:rPr>
        <w:t xml:space="preserve"> of data </w:t>
      </w:r>
      <w:proofErr w:type="spellStart"/>
      <w:r>
        <w:rPr>
          <w:color w:val="000000"/>
        </w:rPr>
        <w:t>driven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recommendation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algorithms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infrastructure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experience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Grewatsch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al.,</w:t>
      </w:r>
      <w:r>
        <w:rPr>
          <w:color w:val="000000"/>
        </w:rPr>
        <w:t xml:space="preserve"> 2023).</w:t>
      </w:r>
    </w:p>
    <w:p w14:paraId="189DFCF3" w14:textId="1CE47E5B" w:rsidR="00C804F2" w:rsidRPr="00C804F2" w:rsidRDefault="00AD6E98" w:rsidP="00C804F2">
      <w:pPr>
        <w:pStyle w:val="NormalWeb"/>
        <w:numPr>
          <w:ilvl w:val="0"/>
          <w:numId w:val="1"/>
        </w:numPr>
        <w:spacing w:before="0" w:beforeAutospacing="0" w:after="0" w:afterAutospacing="0"/>
        <w:jc w:val="both"/>
        <w:textAlignment w:val="baseline"/>
        <w:divId w:val="446002987"/>
        <w:rPr>
          <w:color w:val="000000"/>
        </w:rPr>
      </w:pPr>
      <w:r>
        <w:rPr>
          <w:color w:val="000000"/>
        </w:rPr>
        <w:t xml:space="preserve">Investment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original content: 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concerned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original content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interest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in 2024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wastes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approximately</w:t>
      </w:r>
      <w:proofErr w:type="spellEnd"/>
      <w:r>
        <w:rPr>
          <w:color w:val="000000"/>
        </w:rPr>
        <w:t xml:space="preserve"> USD 16 </w:t>
      </w:r>
      <w:proofErr w:type="spellStart"/>
      <w:r>
        <w:rPr>
          <w:color w:val="000000"/>
        </w:rPr>
        <w:t>billion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content.  In 2023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content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USD 3 </w:t>
      </w:r>
      <w:proofErr w:type="spellStart"/>
      <w:r>
        <w:rPr>
          <w:color w:val="000000"/>
        </w:rPr>
        <w:t>billion</w:t>
      </w:r>
      <w:proofErr w:type="spellEnd"/>
      <w:r>
        <w:rPr>
          <w:color w:val="000000"/>
        </w:rPr>
        <w:t xml:space="preserve">.  It </w:t>
      </w:r>
      <w:proofErr w:type="spellStart"/>
      <w:r>
        <w:rPr>
          <w:color w:val="000000"/>
        </w:rPr>
        <w:t>clearly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reflects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original content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>.</w:t>
      </w:r>
      <w:r w:rsidR="00C804F2">
        <w:rPr>
          <w:color w:val="000000"/>
        </w:rPr>
        <w:t xml:space="preserve"> </w:t>
      </w:r>
    </w:p>
    <w:p w14:paraId="19D14573" w14:textId="77777777" w:rsidR="00AD6E98" w:rsidRDefault="00AD6E98">
      <w:pPr>
        <w:pStyle w:val="NormalWeb"/>
        <w:spacing w:before="0" w:beforeAutospacing="0" w:after="0" w:afterAutospacing="0"/>
        <w:jc w:val="both"/>
        <w:divId w:val="446002987"/>
      </w:pP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objectives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found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aligned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seamlessly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mission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vision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. Global </w:t>
      </w:r>
      <w:proofErr w:type="spellStart"/>
      <w:r>
        <w:rPr>
          <w:color w:val="000000"/>
        </w:rPr>
        <w:t>expansion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content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mission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entertaining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world</w:t>
      </w:r>
      <w:proofErr w:type="spellEnd"/>
      <w:r>
        <w:rPr>
          <w:color w:val="000000"/>
        </w:rPr>
        <w:t xml:space="preserve">. Focus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leadership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goal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(</w:t>
      </w:r>
      <w:proofErr w:type="spellStart"/>
      <w:r>
        <w:rPr>
          <w:color w:val="000000"/>
        </w:rPr>
        <w:t>Caputo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al.,</w:t>
      </w:r>
      <w:r>
        <w:rPr>
          <w:color w:val="000000"/>
        </w:rPr>
        <w:t xml:space="preserve"> 2021). The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looking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content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>.</w:t>
      </w:r>
    </w:p>
    <w:p w14:paraId="13F682B8" w14:textId="77777777" w:rsidR="00AD6E98" w:rsidRDefault="00AD6E98">
      <w:pPr>
        <w:pStyle w:val="NormalWeb"/>
        <w:spacing w:before="0" w:beforeAutospacing="0" w:after="0" w:afterAutospacing="0"/>
        <w:jc w:val="both"/>
        <w:divId w:val="1115902983"/>
      </w:pPr>
    </w:p>
    <w:p w14:paraId="472D800D" w14:textId="77777777" w:rsidR="00747987" w:rsidRDefault="00747987"/>
    <w:p w14:paraId="61E5D8B6" w14:textId="77777777" w:rsidR="00277B39" w:rsidRPr="00096A04" w:rsidRDefault="00436A04">
      <w:pPr>
        <w:pStyle w:val="Titlu1"/>
        <w:spacing w:before="400" w:after="120"/>
        <w:jc w:val="both"/>
        <w:divId w:val="552542211"/>
        <w:rPr>
          <w:rFonts w:eastAsia="Times New Roman"/>
          <w:b/>
          <w:bCs/>
          <w:kern w:val="36"/>
          <w:sz w:val="48"/>
          <w:szCs w:val="48"/>
          <w14:ligatures w14:val="none"/>
        </w:rPr>
      </w:pPr>
      <w:r w:rsidRPr="00096A04">
        <w:rPr>
          <w:b/>
          <w:bCs/>
        </w:rPr>
        <w:t xml:space="preserve"> </w:t>
      </w:r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 xml:space="preserve">3. </w:t>
      </w:r>
      <w:proofErr w:type="spellStart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>Environmental</w:t>
      </w:r>
      <w:proofErr w:type="spellEnd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>scan</w:t>
      </w:r>
      <w:proofErr w:type="spellEnd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>analyse</w:t>
      </w:r>
      <w:proofErr w:type="spellEnd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>the</w:t>
      </w:r>
      <w:proofErr w:type="spellEnd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>organisation’s</w:t>
      </w:r>
      <w:proofErr w:type="spellEnd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 xml:space="preserve"> competitive </w:t>
      </w:r>
      <w:proofErr w:type="spellStart"/>
      <w:r w:rsidR="00277B39" w:rsidRPr="00096A04">
        <w:rPr>
          <w:rFonts w:eastAsia="Times New Roman"/>
          <w:b/>
          <w:bCs/>
          <w:color w:val="000000"/>
          <w:sz w:val="24"/>
          <w:szCs w:val="24"/>
        </w:rPr>
        <w:t>positioning</w:t>
      </w:r>
      <w:proofErr w:type="spellEnd"/>
    </w:p>
    <w:p w14:paraId="49B79F26" w14:textId="77777777" w:rsidR="00277B39" w:rsidRPr="00096A04" w:rsidRDefault="00277B39">
      <w:pPr>
        <w:pStyle w:val="Titlu2"/>
        <w:spacing w:before="240" w:after="240"/>
        <w:jc w:val="both"/>
        <w:divId w:val="552542211"/>
        <w:rPr>
          <w:rFonts w:eastAsia="Times New Roman"/>
          <w:b/>
          <w:bCs/>
        </w:rPr>
      </w:pPr>
      <w:proofErr w:type="spellStart"/>
      <w:r w:rsidRPr="00096A04">
        <w:rPr>
          <w:rFonts w:eastAsia="Times New Roman"/>
          <w:b/>
          <w:bCs/>
          <w:color w:val="000000"/>
          <w:sz w:val="24"/>
          <w:szCs w:val="24"/>
        </w:rPr>
        <w:t>Internal</w:t>
      </w:r>
      <w:proofErr w:type="spellEnd"/>
      <w:r w:rsidRPr="00096A04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096A04">
        <w:rPr>
          <w:rFonts w:eastAsia="Times New Roman"/>
          <w:b/>
          <w:bCs/>
          <w:color w:val="000000"/>
          <w:sz w:val="24"/>
          <w:szCs w:val="24"/>
        </w:rPr>
        <w:t>Environment</w:t>
      </w:r>
      <w:proofErr w:type="spellEnd"/>
      <w:r w:rsidRPr="00096A04">
        <w:rPr>
          <w:rFonts w:eastAsia="Times New Roman"/>
          <w:b/>
          <w:bCs/>
          <w:color w:val="000000"/>
          <w:sz w:val="24"/>
          <w:szCs w:val="24"/>
        </w:rPr>
        <w:t> </w:t>
      </w:r>
    </w:p>
    <w:p w14:paraId="24615743" w14:textId="77777777" w:rsidR="00277B39" w:rsidRDefault="00277B39">
      <w:pPr>
        <w:pStyle w:val="NormalWeb"/>
        <w:spacing w:before="240" w:beforeAutospacing="0" w:after="240" w:afterAutospacing="0"/>
        <w:jc w:val="both"/>
        <w:divId w:val="552542211"/>
      </w:pPr>
      <w:r>
        <w:rPr>
          <w:b/>
          <w:bCs/>
          <w:color w:val="000000"/>
        </w:rPr>
        <w:t xml:space="preserve">SWOT </w:t>
      </w:r>
      <w:proofErr w:type="spellStart"/>
      <w:r>
        <w:rPr>
          <w:b/>
          <w:bCs/>
          <w:color w:val="000000"/>
        </w:rPr>
        <w:t>Analysis</w:t>
      </w:r>
      <w:proofErr w:type="spellEnd"/>
    </w:p>
    <w:tbl>
      <w:tblPr>
        <w:tblW w:w="0" w:type="auto"/>
        <w:jc w:val="center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275"/>
        <w:gridCol w:w="4777"/>
      </w:tblGrid>
      <w:tr w:rsidR="00277B39" w14:paraId="1ACBB425" w14:textId="77777777">
        <w:trPr>
          <w:divId w:val="552542211"/>
          <w:trHeight w:val="3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55D72BE" w14:textId="77777777" w:rsidR="00277B39" w:rsidRPr="00D60FF8" w:rsidRDefault="00277B39">
            <w:pPr>
              <w:pStyle w:val="NormalWeb"/>
              <w:spacing w:before="240" w:beforeAutospacing="0" w:after="0" w:afterAutospacing="0"/>
              <w:jc w:val="both"/>
              <w:rPr>
                <w:b/>
                <w:bCs/>
              </w:rPr>
            </w:pPr>
            <w:proofErr w:type="spellStart"/>
            <w:r w:rsidRPr="0099524C">
              <w:rPr>
                <w:b/>
                <w:bCs/>
                <w:color w:val="7F7F00"/>
              </w:rPr>
              <w:t>Strengths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D07AEDA" w14:textId="77777777" w:rsidR="00277B39" w:rsidRPr="0099524C" w:rsidRDefault="00277B39">
            <w:pPr>
              <w:pStyle w:val="NormalWeb"/>
              <w:spacing w:before="240" w:beforeAutospacing="0" w:after="0" w:afterAutospacing="0"/>
              <w:jc w:val="both"/>
              <w:rPr>
                <w:color w:val="2F5496" w:themeColor="accent1" w:themeShade="BF"/>
              </w:rPr>
            </w:pPr>
            <w:proofErr w:type="spellStart"/>
            <w:r w:rsidRPr="0099524C">
              <w:rPr>
                <w:b/>
                <w:bCs/>
                <w:color w:val="2F5496" w:themeColor="accent1" w:themeShade="BF"/>
              </w:rPr>
              <w:t>Weaknesses</w:t>
            </w:r>
            <w:proofErr w:type="spellEnd"/>
          </w:p>
        </w:tc>
      </w:tr>
      <w:tr w:rsidR="00277B39" w14:paraId="6B45181E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13CAA5D8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300 M+ global </w:t>
            </w:r>
            <w:proofErr w:type="spellStart"/>
            <w:r>
              <w:rPr>
                <w:color w:val="000000"/>
              </w:rPr>
              <w:t>subscribers</w:t>
            </w:r>
            <w:proofErr w:type="spellEnd"/>
            <w:r>
              <w:rPr>
                <w:color w:val="000000"/>
              </w:rPr>
              <w:t xml:space="preserve">; 190+ </w:t>
            </w:r>
            <w:proofErr w:type="spellStart"/>
            <w:r>
              <w:rPr>
                <w:color w:val="000000"/>
              </w:rPr>
              <w:t>countries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6048FDFF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High</w:t>
            </w:r>
            <w:proofErr w:type="spellEnd"/>
            <w:r>
              <w:rPr>
                <w:color w:val="000000"/>
              </w:rPr>
              <w:t xml:space="preserve"> content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licensing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costs</w:t>
            </w:r>
            <w:proofErr w:type="spellEnd"/>
            <w:r>
              <w:rPr>
                <w:color w:val="000000"/>
              </w:rPr>
              <w:t xml:space="preserve">; </w:t>
            </w:r>
            <w:proofErr w:type="spellStart"/>
            <w:r>
              <w:rPr>
                <w:color w:val="000000"/>
              </w:rPr>
              <w:t>debt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from</w:t>
            </w:r>
            <w:proofErr w:type="spellEnd"/>
            <w:r>
              <w:rPr>
                <w:color w:val="000000"/>
              </w:rPr>
              <w:t xml:space="preserve"> content </w:t>
            </w:r>
            <w:proofErr w:type="spellStart"/>
            <w:r>
              <w:rPr>
                <w:color w:val="000000"/>
              </w:rPr>
              <w:t>spend</w:t>
            </w:r>
            <w:proofErr w:type="spellEnd"/>
            <w:r>
              <w:rPr>
                <w:color w:val="000000"/>
              </w:rPr>
              <w:t xml:space="preserve"> (~US $16 B in 2024)</w:t>
            </w:r>
          </w:p>
        </w:tc>
      </w:tr>
      <w:tr w:rsidR="00277B39" w14:paraId="6DEA6DC8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4BB3A19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$16 B content </w:t>
            </w:r>
            <w:proofErr w:type="spellStart"/>
            <w:r>
              <w:rPr>
                <w:color w:val="000000"/>
              </w:rPr>
              <w:t>investment</w:t>
            </w:r>
            <w:proofErr w:type="spellEnd"/>
            <w:r>
              <w:rPr>
                <w:color w:val="000000"/>
              </w:rPr>
              <w:t xml:space="preserve">; </w:t>
            </w:r>
            <w:proofErr w:type="spellStart"/>
            <w:r>
              <w:rPr>
                <w:color w:val="000000"/>
              </w:rPr>
              <w:t>library</w:t>
            </w:r>
            <w:proofErr w:type="spellEnd"/>
            <w:r>
              <w:rPr>
                <w:color w:val="000000"/>
              </w:rPr>
              <w:t xml:space="preserve"> of exclusive </w:t>
            </w:r>
            <w:proofErr w:type="spellStart"/>
            <w:r>
              <w:rPr>
                <w:color w:val="000000"/>
              </w:rPr>
              <w:t>originals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DB0AD05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Password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sharing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impacting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revenue</w:t>
            </w:r>
            <w:proofErr w:type="spellEnd"/>
            <w:r>
              <w:rPr>
                <w:color w:val="000000"/>
              </w:rPr>
              <w:t xml:space="preserve"> (~100 M </w:t>
            </w:r>
            <w:proofErr w:type="spellStart"/>
            <w:r>
              <w:rPr>
                <w:color w:val="000000"/>
              </w:rPr>
              <w:t>households</w:t>
            </w:r>
            <w:proofErr w:type="spellEnd"/>
            <w:r>
              <w:rPr>
                <w:color w:val="000000"/>
              </w:rPr>
              <w:t xml:space="preserve">) (Olson </w:t>
            </w:r>
            <w:r>
              <w:rPr>
                <w:i/>
                <w:iCs/>
                <w:color w:val="000000"/>
              </w:rPr>
              <w:t>et al.,</w:t>
            </w:r>
            <w:r>
              <w:rPr>
                <w:color w:val="000000"/>
              </w:rPr>
              <w:t xml:space="preserve"> 2021)</w:t>
            </w:r>
          </w:p>
        </w:tc>
      </w:tr>
      <w:tr w:rsidR="00277B39" w14:paraId="2F6F3B93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582911C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Advanced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personalization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UI </w:t>
            </w:r>
            <w:proofErr w:type="spellStart"/>
            <w:r>
              <w:rPr>
                <w:color w:val="000000"/>
              </w:rPr>
              <w:t>technology</w:t>
            </w:r>
            <w:proofErr w:type="spellEnd"/>
            <w:r>
              <w:rPr>
                <w:color w:val="000000"/>
              </w:rPr>
              <w:t xml:space="preserve"> (Li </w:t>
            </w:r>
            <w:r>
              <w:rPr>
                <w:i/>
                <w:iCs/>
                <w:color w:val="000000"/>
              </w:rPr>
              <w:t>et al.,</w:t>
            </w:r>
            <w:r>
              <w:rPr>
                <w:color w:val="000000"/>
              </w:rPr>
              <w:t xml:space="preserve"> 2021)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D05B7F7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Regional </w:t>
            </w:r>
            <w:proofErr w:type="spellStart"/>
            <w:r>
              <w:rPr>
                <w:color w:val="000000"/>
              </w:rPr>
              <w:t>pushback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from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regulators</w:t>
            </w:r>
            <w:proofErr w:type="spellEnd"/>
            <w:r>
              <w:rPr>
                <w:color w:val="000000"/>
              </w:rPr>
              <w:t xml:space="preserve"> (e.g., </w:t>
            </w:r>
            <w:proofErr w:type="spellStart"/>
            <w:r>
              <w:rPr>
                <w:color w:val="000000"/>
              </w:rPr>
              <w:t>censorship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quotas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277B39" w14:paraId="1C84C7FC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94D3CC2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Strong</w:t>
            </w:r>
            <w:proofErr w:type="spellEnd"/>
            <w:r>
              <w:rPr>
                <w:color w:val="000000"/>
              </w:rPr>
              <w:t xml:space="preserve"> brand </w:t>
            </w:r>
            <w:proofErr w:type="spellStart"/>
            <w:r>
              <w:rPr>
                <w:color w:val="000000"/>
              </w:rPr>
              <w:t>reputation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first-mover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advantage</w:t>
            </w:r>
            <w:proofErr w:type="spellEnd"/>
            <w:r>
              <w:rPr>
                <w:color w:val="000000"/>
              </w:rPr>
              <w:t xml:space="preserve"> (</w:t>
            </w:r>
            <w:proofErr w:type="spellStart"/>
            <w:r>
              <w:rPr>
                <w:color w:val="000000"/>
              </w:rPr>
              <w:t>Keding</w:t>
            </w:r>
            <w:proofErr w:type="spellEnd"/>
            <w:r>
              <w:rPr>
                <w:color w:val="000000"/>
              </w:rPr>
              <w:t>, 2021)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320CDD3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Slower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growth</w:t>
            </w:r>
            <w:proofErr w:type="spellEnd"/>
            <w:r>
              <w:rPr>
                <w:color w:val="000000"/>
              </w:rPr>
              <w:t xml:space="preserve"> in </w:t>
            </w:r>
            <w:proofErr w:type="spellStart"/>
            <w:r>
              <w:rPr>
                <w:color w:val="000000"/>
              </w:rPr>
              <w:t>saturated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markets</w:t>
            </w:r>
            <w:proofErr w:type="spellEnd"/>
            <w:r>
              <w:rPr>
                <w:color w:val="000000"/>
              </w:rPr>
              <w:t xml:space="preserve"> (e.g., </w:t>
            </w:r>
            <w:proofErr w:type="spellStart"/>
            <w:r>
              <w:rPr>
                <w:color w:val="000000"/>
              </w:rPr>
              <w:t>North</w:t>
            </w:r>
            <w:proofErr w:type="spellEnd"/>
            <w:r>
              <w:rPr>
                <w:color w:val="000000"/>
              </w:rPr>
              <w:t xml:space="preserve"> America)</w:t>
            </w:r>
          </w:p>
        </w:tc>
      </w:tr>
      <w:tr w:rsidR="00277B39" w14:paraId="14974B07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CF8C818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Culture</w:t>
            </w:r>
            <w:proofErr w:type="spellEnd"/>
            <w:r>
              <w:rPr>
                <w:color w:val="000000"/>
              </w:rPr>
              <w:t xml:space="preserve"> of </w:t>
            </w:r>
            <w:proofErr w:type="spellStart"/>
            <w:r>
              <w:rPr>
                <w:color w:val="000000"/>
              </w:rPr>
              <w:t>freedom</w:t>
            </w:r>
            <w:proofErr w:type="spellEnd"/>
            <w:r>
              <w:rPr>
                <w:color w:val="000000"/>
              </w:rPr>
              <w:t xml:space="preserve"> &amp; </w:t>
            </w:r>
            <w:proofErr w:type="spellStart"/>
            <w:r>
              <w:rPr>
                <w:color w:val="000000"/>
              </w:rPr>
              <w:t>responsibility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attract</w:t>
            </w:r>
            <w:proofErr w:type="spellEnd"/>
            <w:r>
              <w:rPr>
                <w:color w:val="000000"/>
              </w:rPr>
              <w:t xml:space="preserve"> top talent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F211E61" w14:textId="77777777" w:rsidR="00277B39" w:rsidRDefault="00277B39">
            <w:pPr>
              <w:rPr>
                <w:rFonts w:eastAsia="Times New Roman"/>
              </w:rPr>
            </w:pPr>
          </w:p>
        </w:tc>
      </w:tr>
      <w:tr w:rsidR="00277B39" w14:paraId="6F756E43" w14:textId="77777777">
        <w:trPr>
          <w:divId w:val="552542211"/>
          <w:trHeight w:val="3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B261294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Opportunities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EA372BC" w14:textId="77777777" w:rsidR="00277B39" w:rsidRPr="00FE7895" w:rsidRDefault="00277B39">
            <w:pPr>
              <w:pStyle w:val="NormalWeb"/>
              <w:spacing w:before="240" w:beforeAutospacing="0" w:after="0" w:afterAutospacing="0"/>
              <w:jc w:val="both"/>
              <w:rPr>
                <w:color w:val="00B050"/>
              </w:rPr>
            </w:pPr>
            <w:proofErr w:type="spellStart"/>
            <w:r w:rsidRPr="00FE7895">
              <w:rPr>
                <w:b/>
                <w:bCs/>
                <w:color w:val="00B050"/>
              </w:rPr>
              <w:t>Threats</w:t>
            </w:r>
            <w:proofErr w:type="spellEnd"/>
          </w:p>
        </w:tc>
      </w:tr>
      <w:tr w:rsidR="00277B39" w14:paraId="017BCF17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713E3A0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Further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growth</w:t>
            </w:r>
            <w:proofErr w:type="spellEnd"/>
            <w:r>
              <w:rPr>
                <w:color w:val="000000"/>
              </w:rPr>
              <w:t xml:space="preserve"> in </w:t>
            </w:r>
            <w:proofErr w:type="spellStart"/>
            <w:r>
              <w:rPr>
                <w:color w:val="000000"/>
              </w:rPr>
              <w:t>emerging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markets</w:t>
            </w:r>
            <w:proofErr w:type="spellEnd"/>
            <w:r>
              <w:rPr>
                <w:color w:val="000000"/>
              </w:rPr>
              <w:t xml:space="preserve"> (India, Africa)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110182A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Intense </w:t>
            </w:r>
            <w:proofErr w:type="spellStart"/>
            <w:r>
              <w:rPr>
                <w:color w:val="000000"/>
              </w:rPr>
              <w:t>competition</w:t>
            </w:r>
            <w:proofErr w:type="spellEnd"/>
            <w:r>
              <w:rPr>
                <w:color w:val="000000"/>
              </w:rPr>
              <w:t xml:space="preserve"> (Disney+, Amazon, Apple, HBO Max)</w:t>
            </w:r>
          </w:p>
        </w:tc>
      </w:tr>
      <w:tr w:rsidR="00277B39" w14:paraId="21308AAC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5C451F1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Expansion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into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gaming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interactive </w:t>
            </w:r>
            <w:proofErr w:type="spellStart"/>
            <w:r>
              <w:rPr>
                <w:color w:val="000000"/>
              </w:rPr>
              <w:t>storytelling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78840F3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Higher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bargaining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power</w:t>
            </w:r>
            <w:proofErr w:type="spellEnd"/>
            <w:r>
              <w:rPr>
                <w:color w:val="000000"/>
              </w:rPr>
              <w:t xml:space="preserve"> of content </w:t>
            </w:r>
            <w:proofErr w:type="spellStart"/>
            <w:r>
              <w:rPr>
                <w:color w:val="000000"/>
              </w:rPr>
              <w:t>creators</w:t>
            </w:r>
            <w:proofErr w:type="spellEnd"/>
            <w:r>
              <w:rPr>
                <w:color w:val="000000"/>
              </w:rPr>
              <w:t xml:space="preserve"> (</w:t>
            </w:r>
            <w:proofErr w:type="spellStart"/>
            <w:r>
              <w:rPr>
                <w:color w:val="000000"/>
              </w:rPr>
              <w:t>Kovalchuk</w:t>
            </w:r>
            <w:proofErr w:type="spellEnd"/>
            <w:r>
              <w:rPr>
                <w:color w:val="000000"/>
              </w:rPr>
              <w:t xml:space="preserve"> </w:t>
            </w:r>
            <w:r>
              <w:rPr>
                <w:i/>
                <w:iCs/>
                <w:color w:val="000000"/>
              </w:rPr>
              <w:t>et al.,</w:t>
            </w:r>
            <w:r>
              <w:rPr>
                <w:color w:val="000000"/>
              </w:rPr>
              <w:t xml:space="preserve"> 2021)</w:t>
            </w:r>
          </w:p>
        </w:tc>
      </w:tr>
      <w:tr w:rsidR="00277B39" w14:paraId="4AE7E602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E449B49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lastRenderedPageBreak/>
              <w:t>Ad-</w:t>
            </w:r>
            <w:proofErr w:type="spellStart"/>
            <w:r>
              <w:rPr>
                <w:color w:val="000000"/>
              </w:rPr>
              <w:t>supported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lower</w:t>
            </w:r>
            <w:proofErr w:type="spellEnd"/>
            <w:r>
              <w:rPr>
                <w:color w:val="000000"/>
              </w:rPr>
              <w:t xml:space="preserve">-cost </w:t>
            </w:r>
            <w:proofErr w:type="spellStart"/>
            <w:r>
              <w:rPr>
                <w:color w:val="000000"/>
              </w:rPr>
              <w:t>tiers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attract</w:t>
            </w:r>
            <w:proofErr w:type="spellEnd"/>
            <w:r>
              <w:rPr>
                <w:color w:val="000000"/>
              </w:rPr>
              <w:t xml:space="preserve"> price-</w:t>
            </w:r>
            <w:proofErr w:type="spellStart"/>
            <w:r>
              <w:rPr>
                <w:color w:val="000000"/>
              </w:rPr>
              <w:t>sensitive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users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9061F35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Substitute entertainment (TV, live </w:t>
            </w:r>
            <w:proofErr w:type="spellStart"/>
            <w:r>
              <w:rPr>
                <w:color w:val="000000"/>
              </w:rPr>
              <w:t>events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YouTube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277B39" w14:paraId="7104A596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3D6FA595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Licensing</w:t>
            </w:r>
            <w:proofErr w:type="spellEnd"/>
            <w:r>
              <w:rPr>
                <w:color w:val="000000"/>
              </w:rPr>
              <w:t xml:space="preserve"> &amp; </w:t>
            </w:r>
            <w:proofErr w:type="spellStart"/>
            <w:r>
              <w:rPr>
                <w:color w:val="000000"/>
              </w:rPr>
              <w:t>production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partnerships</w:t>
            </w:r>
            <w:proofErr w:type="spellEnd"/>
            <w:r>
              <w:rPr>
                <w:color w:val="000000"/>
              </w:rPr>
              <w:t xml:space="preserve"> for local content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7F300A36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Regulatory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risks</w:t>
            </w:r>
            <w:proofErr w:type="spellEnd"/>
            <w:r>
              <w:rPr>
                <w:color w:val="000000"/>
              </w:rPr>
              <w:t xml:space="preserve"> (data, content </w:t>
            </w:r>
            <w:proofErr w:type="spellStart"/>
            <w:r>
              <w:rPr>
                <w:color w:val="000000"/>
              </w:rPr>
              <w:t>quotas</w:t>
            </w:r>
            <w:proofErr w:type="spellEnd"/>
            <w:r>
              <w:rPr>
                <w:color w:val="000000"/>
              </w:rPr>
              <w:t>)</w:t>
            </w:r>
          </w:p>
        </w:tc>
      </w:tr>
      <w:tr w:rsidR="00277B39" w14:paraId="30539FB8" w14:textId="77777777">
        <w:trPr>
          <w:divId w:val="552542211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A5161F4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>AI-</w:t>
            </w:r>
            <w:proofErr w:type="spellStart"/>
            <w:r>
              <w:rPr>
                <w:color w:val="000000"/>
              </w:rPr>
              <w:t>powered</w:t>
            </w:r>
            <w:proofErr w:type="spellEnd"/>
            <w:r>
              <w:rPr>
                <w:color w:val="000000"/>
              </w:rPr>
              <w:t xml:space="preserve"> content </w:t>
            </w:r>
            <w:proofErr w:type="spellStart"/>
            <w:r>
              <w:rPr>
                <w:color w:val="000000"/>
              </w:rPr>
              <w:t>creation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recommendation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engines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7F27AE38" w14:textId="77777777" w:rsidR="00277B39" w:rsidRDefault="00277B3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Economic </w:t>
            </w:r>
            <w:proofErr w:type="spellStart"/>
            <w:r>
              <w:rPr>
                <w:color w:val="000000"/>
              </w:rPr>
              <w:t>slowdown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affecting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customer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subscriptions</w:t>
            </w:r>
            <w:proofErr w:type="spellEnd"/>
          </w:p>
        </w:tc>
      </w:tr>
    </w:tbl>
    <w:p w14:paraId="3B502DE6" w14:textId="1323159C" w:rsidR="00436A04" w:rsidRDefault="00436A04"/>
    <w:p w14:paraId="385F4B0E" w14:textId="77777777" w:rsidR="00436A04" w:rsidRDefault="00436A04"/>
    <w:p w14:paraId="7B6C5887" w14:textId="77777777" w:rsidR="00C66E71" w:rsidRDefault="00C66E71">
      <w:pPr>
        <w:pStyle w:val="NormalWeb"/>
        <w:spacing w:before="240" w:beforeAutospacing="0" w:after="0" w:afterAutospacing="0"/>
        <w:jc w:val="center"/>
        <w:divId w:val="1404255413"/>
      </w:pPr>
      <w:r>
        <w:rPr>
          <w:b/>
          <w:bCs/>
          <w:color w:val="000000"/>
        </w:rPr>
        <w:t xml:space="preserve">Table 1: SWOT for </w:t>
      </w:r>
      <w:proofErr w:type="spellStart"/>
      <w:r>
        <w:rPr>
          <w:b/>
          <w:bCs/>
          <w:color w:val="000000"/>
        </w:rPr>
        <w:t>Nelflix</w:t>
      </w:r>
      <w:proofErr w:type="spellEnd"/>
    </w:p>
    <w:p w14:paraId="068D32F3" w14:textId="77777777" w:rsidR="00C66E71" w:rsidRDefault="00C66E71">
      <w:pPr>
        <w:pStyle w:val="NormalWeb"/>
        <w:spacing w:before="240" w:beforeAutospacing="0" w:after="0" w:afterAutospacing="0"/>
        <w:jc w:val="both"/>
        <w:divId w:val="1404255413"/>
      </w:pP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table, it </w:t>
      </w:r>
      <w:proofErr w:type="spellStart"/>
      <w:r>
        <w:rPr>
          <w:color w:val="000000"/>
        </w:rPr>
        <w:t>could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strength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personalization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cost of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content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contemplated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witness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company.  </w:t>
      </w:r>
      <w:proofErr w:type="spellStart"/>
      <w:r>
        <w:rPr>
          <w:color w:val="000000"/>
        </w:rPr>
        <w:t>Increasing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hindered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revenue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capable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resolving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weakness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contemplated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opportunity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bargaining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power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content creator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very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dependent on original content (</w:t>
      </w:r>
      <w:proofErr w:type="spellStart"/>
      <w:r>
        <w:rPr>
          <w:color w:val="000000"/>
        </w:rPr>
        <w:t>Felten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al.,</w:t>
      </w:r>
      <w:r>
        <w:rPr>
          <w:color w:val="000000"/>
        </w:rPr>
        <w:t xml:space="preserve"> 2021).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Global </w:t>
      </w:r>
      <w:proofErr w:type="spellStart"/>
      <w:r>
        <w:rPr>
          <w:color w:val="000000"/>
        </w:rPr>
        <w:t>presence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availability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May </w:t>
      </w:r>
      <w:proofErr w:type="spellStart"/>
      <w:r>
        <w:rPr>
          <w:color w:val="000000"/>
        </w:rPr>
        <w:t>result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reduction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bargaining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power</w:t>
      </w:r>
      <w:proofErr w:type="spellEnd"/>
      <w:r>
        <w:rPr>
          <w:color w:val="000000"/>
        </w:rPr>
        <w:t>.</w:t>
      </w:r>
    </w:p>
    <w:p w14:paraId="1010CAFC" w14:textId="0A69E9E6" w:rsidR="00747987" w:rsidRDefault="00747987"/>
    <w:p w14:paraId="1BC95141" w14:textId="77777777" w:rsidR="004D4FA9" w:rsidRDefault="004D4FA9">
      <w:pPr>
        <w:pStyle w:val="NormalWeb"/>
        <w:spacing w:before="240" w:beforeAutospacing="0" w:after="240" w:afterAutospacing="0"/>
        <w:jc w:val="both"/>
        <w:divId w:val="1518927912"/>
      </w:pPr>
      <w:proofErr w:type="spellStart"/>
      <w:r>
        <w:rPr>
          <w:b/>
          <w:bCs/>
          <w:color w:val="000000"/>
        </w:rPr>
        <w:t>Value</w:t>
      </w:r>
      <w:proofErr w:type="spellEnd"/>
      <w:r>
        <w:rPr>
          <w:b/>
          <w:bCs/>
          <w:color w:val="000000"/>
        </w:rPr>
        <w:t xml:space="preserve"> Chain </w:t>
      </w:r>
      <w:proofErr w:type="spellStart"/>
      <w:r>
        <w:rPr>
          <w:b/>
          <w:bCs/>
          <w:color w:val="000000"/>
        </w:rPr>
        <w:t>Analysis</w:t>
      </w:r>
      <w:proofErr w:type="spellEnd"/>
    </w:p>
    <w:tbl>
      <w:tblPr>
        <w:tblW w:w="0" w:type="auto"/>
        <w:jc w:val="center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093"/>
        <w:gridCol w:w="5959"/>
      </w:tblGrid>
      <w:tr w:rsidR="004D4FA9" w14:paraId="13F3909D" w14:textId="77777777">
        <w:trPr>
          <w:divId w:val="1518927912"/>
          <w:trHeight w:val="3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153EECB4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Primary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Activities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A0B70CF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Description</w:t>
            </w:r>
            <w:proofErr w:type="spellEnd"/>
          </w:p>
        </w:tc>
      </w:tr>
      <w:tr w:rsidR="004D4FA9" w14:paraId="242F6B0F" w14:textId="77777777">
        <w:trPr>
          <w:divId w:val="1518927912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1FFA198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Inbound</w:t>
            </w:r>
            <w:proofErr w:type="spellEnd"/>
            <w:r>
              <w:rPr>
                <w:b/>
                <w:bCs/>
                <w:color w:val="000000"/>
              </w:rPr>
              <w:t xml:space="preserve"> (Content </w:t>
            </w:r>
            <w:proofErr w:type="spellStart"/>
            <w:r>
              <w:rPr>
                <w:b/>
                <w:bCs/>
                <w:color w:val="000000"/>
              </w:rPr>
              <w:t>Creation</w:t>
            </w:r>
            <w:proofErr w:type="spellEnd"/>
            <w:r>
              <w:rPr>
                <w:b/>
                <w:bCs/>
                <w:color w:val="000000"/>
              </w:rPr>
              <w:t xml:space="preserve"> &amp; </w:t>
            </w:r>
            <w:proofErr w:type="spellStart"/>
            <w:r>
              <w:rPr>
                <w:b/>
                <w:bCs/>
                <w:color w:val="000000"/>
              </w:rPr>
              <w:t>Licensing</w:t>
            </w:r>
            <w:proofErr w:type="spellEnd"/>
            <w:r>
              <w:rPr>
                <w:b/>
                <w:bCs/>
                <w:color w:val="000000"/>
              </w:rPr>
              <w:t>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6E6ED6E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Netflix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produces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originals</w:t>
            </w:r>
            <w:proofErr w:type="spellEnd"/>
            <w:r>
              <w:rPr>
                <w:color w:val="000000"/>
              </w:rPr>
              <w:t xml:space="preserve"> (e.g., </w:t>
            </w:r>
            <w:proofErr w:type="spellStart"/>
            <w:r>
              <w:rPr>
                <w:i/>
                <w:iCs/>
                <w:color w:val="000000"/>
              </w:rPr>
              <w:t>Stranger</w:t>
            </w:r>
            <w:proofErr w:type="spellEnd"/>
            <w:r>
              <w:rPr>
                <w:i/>
                <w:iCs/>
                <w:color w:val="000000"/>
              </w:rPr>
              <w:t xml:space="preserve"> </w:t>
            </w:r>
            <w:proofErr w:type="spellStart"/>
            <w:r>
              <w:rPr>
                <w:i/>
                <w:iCs/>
                <w:color w:val="000000"/>
              </w:rPr>
              <w:t>Things</w:t>
            </w:r>
            <w:proofErr w:type="spellEnd"/>
            <w:r>
              <w:rPr>
                <w:color w:val="000000"/>
              </w:rPr>
              <w:t xml:space="preserve">, </w:t>
            </w:r>
            <w:r>
              <w:rPr>
                <w:i/>
                <w:iCs/>
                <w:color w:val="000000"/>
              </w:rPr>
              <w:t>The Crown</w:t>
            </w:r>
            <w:r>
              <w:rPr>
                <w:color w:val="000000"/>
              </w:rPr>
              <w:t xml:space="preserve">)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licenses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third</w:t>
            </w:r>
            <w:proofErr w:type="spellEnd"/>
            <w:r>
              <w:rPr>
                <w:color w:val="000000"/>
              </w:rPr>
              <w:t>-party content.</w:t>
            </w:r>
          </w:p>
        </w:tc>
      </w:tr>
      <w:tr w:rsidR="004D4FA9" w14:paraId="222ADFE7" w14:textId="77777777">
        <w:trPr>
          <w:divId w:val="1518927912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A2ADD9D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Outbound</w:t>
            </w:r>
            <w:proofErr w:type="spellEnd"/>
            <w:r>
              <w:rPr>
                <w:b/>
                <w:bCs/>
                <w:color w:val="000000"/>
              </w:rPr>
              <w:t xml:space="preserve"> (</w:t>
            </w:r>
            <w:proofErr w:type="spellStart"/>
            <w:r>
              <w:rPr>
                <w:b/>
                <w:bCs/>
                <w:color w:val="000000"/>
              </w:rPr>
              <w:t>Platform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Development</w:t>
            </w:r>
            <w:proofErr w:type="spellEnd"/>
            <w:r>
              <w:rPr>
                <w:b/>
                <w:bCs/>
                <w:color w:val="000000"/>
              </w:rPr>
              <w:t>)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6984AE98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Invests</w:t>
            </w:r>
            <w:proofErr w:type="spellEnd"/>
            <w:r>
              <w:rPr>
                <w:color w:val="000000"/>
              </w:rPr>
              <w:t xml:space="preserve"> in Open </w:t>
            </w:r>
            <w:proofErr w:type="spellStart"/>
            <w:r>
              <w:rPr>
                <w:color w:val="000000"/>
              </w:rPr>
              <w:t>Connect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streaming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technology</w:t>
            </w:r>
            <w:proofErr w:type="spellEnd"/>
            <w:r>
              <w:rPr>
                <w:color w:val="000000"/>
              </w:rPr>
              <w:t xml:space="preserve">, UX/UI </w:t>
            </w:r>
            <w:proofErr w:type="spellStart"/>
            <w:r>
              <w:rPr>
                <w:color w:val="000000"/>
              </w:rPr>
              <w:t>enhancements</w:t>
            </w:r>
            <w:proofErr w:type="spellEnd"/>
            <w:r>
              <w:rPr>
                <w:color w:val="000000"/>
              </w:rPr>
              <w:t>.</w:t>
            </w:r>
          </w:p>
        </w:tc>
      </w:tr>
      <w:tr w:rsidR="004D4FA9" w14:paraId="73911ED1" w14:textId="77777777">
        <w:trPr>
          <w:divId w:val="1518927912"/>
          <w:trHeight w:val="3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61DC5CDC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Marketing &amp; </w:t>
            </w:r>
            <w:proofErr w:type="spellStart"/>
            <w:r>
              <w:rPr>
                <w:b/>
                <w:bCs/>
                <w:color w:val="000000"/>
              </w:rPr>
              <w:t>Sales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DE349BF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Global </w:t>
            </w:r>
            <w:proofErr w:type="spellStart"/>
            <w:r>
              <w:rPr>
                <w:color w:val="000000"/>
              </w:rPr>
              <w:t>campaigns</w:t>
            </w:r>
            <w:proofErr w:type="spellEnd"/>
            <w:r>
              <w:rPr>
                <w:color w:val="000000"/>
              </w:rPr>
              <w:t xml:space="preserve">, local </w:t>
            </w:r>
            <w:proofErr w:type="spellStart"/>
            <w:r>
              <w:rPr>
                <w:color w:val="000000"/>
              </w:rPr>
              <w:t>originals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flexible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subscription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tiers</w:t>
            </w:r>
            <w:proofErr w:type="spellEnd"/>
            <w:r>
              <w:rPr>
                <w:color w:val="000000"/>
              </w:rPr>
              <w:t xml:space="preserve"> (</w:t>
            </w:r>
            <w:proofErr w:type="spellStart"/>
            <w:r>
              <w:rPr>
                <w:color w:val="000000"/>
              </w:rPr>
              <w:t>Krakowski</w:t>
            </w:r>
            <w:proofErr w:type="spellEnd"/>
            <w:r>
              <w:rPr>
                <w:color w:val="000000"/>
              </w:rPr>
              <w:t xml:space="preserve"> </w:t>
            </w:r>
            <w:r>
              <w:rPr>
                <w:i/>
                <w:iCs/>
                <w:color w:val="000000"/>
              </w:rPr>
              <w:t>et al.,</w:t>
            </w:r>
            <w:r>
              <w:rPr>
                <w:color w:val="000000"/>
              </w:rPr>
              <w:t xml:space="preserve"> 2023).</w:t>
            </w:r>
          </w:p>
        </w:tc>
      </w:tr>
      <w:tr w:rsidR="004D4FA9" w14:paraId="3B1CAACF" w14:textId="77777777">
        <w:trPr>
          <w:divId w:val="1518927912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158307D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Operation</w:t>
            </w:r>
            <w:proofErr w:type="spellEnd"/>
            <w:r>
              <w:rPr>
                <w:b/>
                <w:bCs/>
                <w:color w:val="000000"/>
              </w:rPr>
              <w:t xml:space="preserve"> (Distribution)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F48E8ED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>Direct-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>-</w:t>
            </w:r>
            <w:proofErr w:type="spellStart"/>
            <w:r>
              <w:rPr>
                <w:color w:val="000000"/>
              </w:rPr>
              <w:t>consumer</w:t>
            </w:r>
            <w:proofErr w:type="spellEnd"/>
            <w:r>
              <w:rPr>
                <w:color w:val="000000"/>
              </w:rPr>
              <w:t xml:space="preserve"> via </w:t>
            </w:r>
            <w:proofErr w:type="spellStart"/>
            <w:r>
              <w:rPr>
                <w:color w:val="000000"/>
              </w:rPr>
              <w:t>apps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TVs</w:t>
            </w:r>
            <w:proofErr w:type="spellEnd"/>
            <w:r>
              <w:rPr>
                <w:color w:val="000000"/>
              </w:rPr>
              <w:t xml:space="preserve">, mobile </w:t>
            </w:r>
            <w:proofErr w:type="spellStart"/>
            <w:r>
              <w:rPr>
                <w:color w:val="000000"/>
              </w:rPr>
              <w:t>devices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leveraging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cloud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infrastructure</w:t>
            </w:r>
            <w:proofErr w:type="spellEnd"/>
            <w:r>
              <w:rPr>
                <w:color w:val="000000"/>
              </w:rPr>
              <w:t>.</w:t>
            </w:r>
          </w:p>
        </w:tc>
      </w:tr>
      <w:tr w:rsidR="004D4FA9" w14:paraId="3A905678" w14:textId="77777777">
        <w:trPr>
          <w:divId w:val="1518927912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55D19174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Service (</w:t>
            </w:r>
            <w:proofErr w:type="spellStart"/>
            <w:r>
              <w:rPr>
                <w:b/>
                <w:bCs/>
                <w:color w:val="000000"/>
              </w:rPr>
              <w:t>Support</w:t>
            </w:r>
            <w:proofErr w:type="spellEnd"/>
            <w:r>
              <w:rPr>
                <w:b/>
                <w:bCs/>
                <w:color w:val="000000"/>
              </w:rPr>
              <w:t>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63C5E934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24/7 </w:t>
            </w:r>
            <w:proofErr w:type="spellStart"/>
            <w:r>
              <w:rPr>
                <w:color w:val="000000"/>
              </w:rPr>
              <w:t>multilingual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support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personalization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churn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prediction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engines</w:t>
            </w:r>
            <w:proofErr w:type="spellEnd"/>
            <w:r>
              <w:rPr>
                <w:color w:val="000000"/>
              </w:rPr>
              <w:t xml:space="preserve"> (</w:t>
            </w:r>
            <w:proofErr w:type="spellStart"/>
            <w:r>
              <w:rPr>
                <w:color w:val="000000"/>
              </w:rPr>
              <w:t>Alzoubi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Aziz</w:t>
            </w:r>
            <w:proofErr w:type="spellEnd"/>
            <w:r>
              <w:rPr>
                <w:color w:val="000000"/>
              </w:rPr>
              <w:t>, 2021).</w:t>
            </w:r>
          </w:p>
        </w:tc>
      </w:tr>
      <w:tr w:rsidR="004D4FA9" w14:paraId="6E6706B8" w14:textId="77777777">
        <w:trPr>
          <w:divId w:val="1518927912"/>
          <w:trHeight w:val="3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E52069F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Support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Activities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3BD4D11D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Description</w:t>
            </w:r>
            <w:proofErr w:type="spellEnd"/>
          </w:p>
        </w:tc>
      </w:tr>
      <w:tr w:rsidR="004D4FA9" w14:paraId="2DC3A5A3" w14:textId="77777777">
        <w:trPr>
          <w:divId w:val="1518927912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179C219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 xml:space="preserve">Technology </w:t>
            </w:r>
            <w:proofErr w:type="spellStart"/>
            <w:r>
              <w:rPr>
                <w:b/>
                <w:bCs/>
                <w:color w:val="000000"/>
              </w:rPr>
              <w:t>Development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3717F94C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R&amp;D in AI for content </w:t>
            </w:r>
            <w:proofErr w:type="spellStart"/>
            <w:r>
              <w:rPr>
                <w:color w:val="000000"/>
              </w:rPr>
              <w:t>suggestions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adaptive </w:t>
            </w:r>
            <w:proofErr w:type="spellStart"/>
            <w:r>
              <w:rPr>
                <w:color w:val="000000"/>
              </w:rPr>
              <w:t>streaming</w:t>
            </w:r>
            <w:proofErr w:type="spellEnd"/>
            <w:r>
              <w:rPr>
                <w:color w:val="000000"/>
              </w:rPr>
              <w:t xml:space="preserve"> quality.</w:t>
            </w:r>
          </w:p>
        </w:tc>
      </w:tr>
      <w:tr w:rsidR="004D4FA9" w14:paraId="4B4E4672" w14:textId="77777777">
        <w:trPr>
          <w:divId w:val="1518927912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5B63907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Human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Resources</w:t>
            </w:r>
            <w:proofErr w:type="spellEnd"/>
            <w:r>
              <w:rPr>
                <w:b/>
                <w:bCs/>
                <w:color w:val="000000"/>
              </w:rPr>
              <w:t xml:space="preserve"> Management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7AB6A113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Culture</w:t>
            </w:r>
            <w:proofErr w:type="spellEnd"/>
            <w:r>
              <w:rPr>
                <w:color w:val="000000"/>
              </w:rPr>
              <w:t xml:space="preserve"> of </w:t>
            </w:r>
            <w:proofErr w:type="spellStart"/>
            <w:r>
              <w:rPr>
                <w:color w:val="000000"/>
              </w:rPr>
              <w:t>freedom</w:t>
            </w:r>
            <w:proofErr w:type="spellEnd"/>
            <w:r>
              <w:rPr>
                <w:color w:val="000000"/>
              </w:rPr>
              <w:t>/</w:t>
            </w:r>
            <w:proofErr w:type="spellStart"/>
            <w:r>
              <w:rPr>
                <w:color w:val="000000"/>
              </w:rPr>
              <w:t>responsibility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ensures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high-caliber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hires</w:t>
            </w:r>
            <w:proofErr w:type="spellEnd"/>
            <w:r>
              <w:rPr>
                <w:color w:val="000000"/>
              </w:rPr>
              <w:t xml:space="preserve"> for creative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technical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roles</w:t>
            </w:r>
            <w:proofErr w:type="spellEnd"/>
            <w:r>
              <w:rPr>
                <w:color w:val="000000"/>
              </w:rPr>
              <w:t>.</w:t>
            </w:r>
          </w:p>
        </w:tc>
      </w:tr>
      <w:tr w:rsidR="004D4FA9" w14:paraId="697A5B87" w14:textId="77777777">
        <w:trPr>
          <w:divId w:val="1518927912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14F156AA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lastRenderedPageBreak/>
              <w:t>Procurement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99663AB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color w:val="000000"/>
              </w:rPr>
              <w:t xml:space="preserve">Content </w:t>
            </w:r>
            <w:proofErr w:type="spellStart"/>
            <w:r>
              <w:rPr>
                <w:color w:val="000000"/>
              </w:rPr>
              <w:t>rights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negotiations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and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infrastructure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agreements</w:t>
            </w:r>
            <w:proofErr w:type="spellEnd"/>
            <w:r>
              <w:rPr>
                <w:color w:val="000000"/>
              </w:rPr>
              <w:t xml:space="preserve"> (</w:t>
            </w:r>
            <w:proofErr w:type="spellStart"/>
            <w:r>
              <w:rPr>
                <w:color w:val="000000"/>
              </w:rPr>
              <w:t>ISPs</w:t>
            </w:r>
            <w:proofErr w:type="spellEnd"/>
            <w:r>
              <w:rPr>
                <w:color w:val="000000"/>
              </w:rPr>
              <w:t>) .</w:t>
            </w:r>
          </w:p>
        </w:tc>
      </w:tr>
      <w:tr w:rsidR="004D4FA9" w14:paraId="0152066B" w14:textId="77777777">
        <w:trPr>
          <w:divId w:val="1518927912"/>
          <w:trHeight w:val="615"/>
          <w:jc w:val="center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16164407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Firm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Infrastructure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6F3C8F4A" w14:textId="77777777" w:rsidR="004D4FA9" w:rsidRDefault="004D4FA9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color w:val="000000"/>
              </w:rPr>
              <w:t>Scalable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cloud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operations</w:t>
            </w:r>
            <w:proofErr w:type="spellEnd"/>
            <w:r>
              <w:rPr>
                <w:color w:val="000000"/>
              </w:rPr>
              <w:t xml:space="preserve">; </w:t>
            </w:r>
            <w:proofErr w:type="spellStart"/>
            <w:r>
              <w:rPr>
                <w:color w:val="000000"/>
              </w:rPr>
              <w:t>financial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capacity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to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sustain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high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spending</w:t>
            </w:r>
            <w:proofErr w:type="spellEnd"/>
            <w:r>
              <w:rPr>
                <w:color w:val="000000"/>
              </w:rPr>
              <w:t>.</w:t>
            </w:r>
          </w:p>
        </w:tc>
      </w:tr>
    </w:tbl>
    <w:p w14:paraId="57F3CE69" w14:textId="77777777" w:rsidR="00747987" w:rsidRDefault="00747987"/>
    <w:p w14:paraId="57FC166C" w14:textId="77777777" w:rsidR="005C2F00" w:rsidRDefault="005C2F00">
      <w:pPr>
        <w:pStyle w:val="NormalWeb"/>
        <w:spacing w:before="240" w:beforeAutospacing="0" w:after="0" w:afterAutospacing="0"/>
        <w:jc w:val="center"/>
        <w:divId w:val="1054236737"/>
      </w:pPr>
      <w:r>
        <w:rPr>
          <w:b/>
          <w:bCs/>
          <w:color w:val="000000"/>
        </w:rPr>
        <w:t xml:space="preserve">Table 2: </w:t>
      </w:r>
      <w:proofErr w:type="spellStart"/>
      <w:r>
        <w:rPr>
          <w:b/>
          <w:bCs/>
          <w:color w:val="000000"/>
        </w:rPr>
        <w:t>Value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chain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analysis</w:t>
      </w:r>
      <w:proofErr w:type="spellEnd"/>
    </w:p>
    <w:p w14:paraId="7CF50738" w14:textId="77777777" w:rsidR="005C2F00" w:rsidRDefault="005C2F00">
      <w:pPr>
        <w:pStyle w:val="NormalWeb"/>
        <w:spacing w:before="240" w:beforeAutospacing="0" w:after="0" w:afterAutospacing="0"/>
        <w:jc w:val="both"/>
        <w:divId w:val="1054236737"/>
      </w:pPr>
      <w:r>
        <w:rPr>
          <w:color w:val="000000"/>
        </w:rPr>
        <w:t xml:space="preserve">The table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content </w:t>
      </w:r>
      <w:proofErr w:type="spellStart"/>
      <w:r>
        <w:rPr>
          <w:color w:val="000000"/>
        </w:rPr>
        <w:t>creation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impound</w:t>
      </w:r>
      <w:proofErr w:type="spellEnd"/>
      <w:r>
        <w:rPr>
          <w:color w:val="000000"/>
        </w:rPr>
        <w:t xml:space="preserve"> sector for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looking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original content. Marketing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sales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campaign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targeted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Outbound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open content. 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represented</w:t>
      </w:r>
      <w:proofErr w:type="spellEnd"/>
      <w:r>
        <w:rPr>
          <w:color w:val="000000"/>
        </w:rPr>
        <w:t xml:space="preserve"> direct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dealing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Mahajan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al.,</w:t>
      </w:r>
      <w:r>
        <w:rPr>
          <w:color w:val="000000"/>
        </w:rPr>
        <w:t xml:space="preserve"> 2023). </w:t>
      </w:r>
      <w:proofErr w:type="spellStart"/>
      <w:r>
        <w:rPr>
          <w:color w:val="000000"/>
        </w:rPr>
        <w:t>Support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24/7 </w:t>
      </w:r>
      <w:proofErr w:type="spellStart"/>
      <w:r>
        <w:rPr>
          <w:color w:val="000000"/>
        </w:rPr>
        <w:t>communication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providing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requirements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</w:t>
      </w:r>
      <w:proofErr w:type="spellEnd"/>
      <w:r>
        <w:rPr>
          <w:color w:val="000000"/>
        </w:rPr>
        <w:t>.</w:t>
      </w:r>
    </w:p>
    <w:p w14:paraId="74465C6B" w14:textId="77777777" w:rsidR="00747987" w:rsidRDefault="00747987"/>
    <w:p w14:paraId="487D7917" w14:textId="77777777" w:rsidR="004C4A6F" w:rsidRPr="004C4A6F" w:rsidRDefault="004C4A6F">
      <w:pPr>
        <w:pStyle w:val="Titlu2"/>
        <w:spacing w:before="240" w:after="240"/>
        <w:jc w:val="both"/>
        <w:divId w:val="833228132"/>
        <w:rPr>
          <w:rFonts w:eastAsia="Times New Roman"/>
          <w:b/>
          <w:bCs/>
          <w:kern w:val="0"/>
          <w:sz w:val="36"/>
          <w:szCs w:val="36"/>
          <w14:ligatures w14:val="none"/>
        </w:rPr>
      </w:pPr>
      <w:proofErr w:type="spellStart"/>
      <w:r w:rsidRPr="004C4A6F">
        <w:rPr>
          <w:rFonts w:eastAsia="Times New Roman"/>
          <w:b/>
          <w:bCs/>
          <w:color w:val="000000"/>
          <w:sz w:val="24"/>
          <w:szCs w:val="24"/>
        </w:rPr>
        <w:t>External</w:t>
      </w:r>
      <w:proofErr w:type="spellEnd"/>
      <w:r w:rsidRPr="004C4A6F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4C4A6F">
        <w:rPr>
          <w:rFonts w:eastAsia="Times New Roman"/>
          <w:b/>
          <w:bCs/>
          <w:color w:val="000000"/>
          <w:sz w:val="24"/>
          <w:szCs w:val="24"/>
        </w:rPr>
        <w:t>Environment</w:t>
      </w:r>
      <w:proofErr w:type="spellEnd"/>
    </w:p>
    <w:p w14:paraId="109B3223" w14:textId="77777777" w:rsidR="004C4A6F" w:rsidRDefault="004C4A6F">
      <w:pPr>
        <w:pStyle w:val="NormalWeb"/>
        <w:spacing w:before="240" w:beforeAutospacing="0" w:after="240" w:afterAutospacing="0"/>
        <w:jc w:val="both"/>
        <w:divId w:val="833228132"/>
      </w:pPr>
      <w:r>
        <w:rPr>
          <w:b/>
          <w:bCs/>
          <w:color w:val="000000"/>
        </w:rPr>
        <w:t xml:space="preserve">PESTEL </w:t>
      </w:r>
      <w:proofErr w:type="spellStart"/>
      <w:r>
        <w:rPr>
          <w:b/>
          <w:bCs/>
          <w:color w:val="000000"/>
        </w:rPr>
        <w:t>Analysis</w:t>
      </w:r>
      <w:proofErr w:type="spellEnd"/>
    </w:p>
    <w:tbl>
      <w:tblPr>
        <w:tblW w:w="0" w:type="auto"/>
        <w:jc w:val="center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7"/>
        <w:gridCol w:w="7305"/>
      </w:tblGrid>
      <w:tr w:rsidR="004C4A6F" w14:paraId="716F98D1" w14:textId="77777777" w:rsidTr="006D21ED">
        <w:trPr>
          <w:divId w:val="833228132"/>
          <w:trHeight w:val="315"/>
          <w:jc w:val="center"/>
        </w:trPr>
        <w:tc>
          <w:tcPr>
            <w:tcW w:w="1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CDF26D5" w14:textId="77777777" w:rsidR="004C4A6F" w:rsidRDefault="004C4A6F">
            <w:pPr>
              <w:pStyle w:val="NormalWeb"/>
              <w:spacing w:before="240" w:beforeAutospacing="0" w:after="0" w:afterAutospacing="0"/>
              <w:jc w:val="both"/>
            </w:pPr>
            <w:r>
              <w:rPr>
                <w:b/>
                <w:bCs/>
                <w:color w:val="000000"/>
              </w:rPr>
              <w:t>Factor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7E1831D" w14:textId="77777777" w:rsidR="004C4A6F" w:rsidRDefault="004C4A6F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>
              <w:rPr>
                <w:b/>
                <w:bCs/>
                <w:color w:val="000000"/>
              </w:rPr>
              <w:t>Key</w:t>
            </w:r>
            <w:proofErr w:type="spellEnd"/>
            <w:r>
              <w:rPr>
                <w:b/>
                <w:bCs/>
                <w:color w:val="000000"/>
              </w:rPr>
              <w:t xml:space="preserve"> </w:t>
            </w:r>
            <w:proofErr w:type="spellStart"/>
            <w:r>
              <w:rPr>
                <w:b/>
                <w:bCs/>
                <w:color w:val="000000"/>
              </w:rPr>
              <w:t>Drivers</w:t>
            </w:r>
            <w:proofErr w:type="spellEnd"/>
            <w:r>
              <w:rPr>
                <w:b/>
                <w:bCs/>
                <w:color w:val="000000"/>
              </w:rPr>
              <w:t xml:space="preserve"> &amp; </w:t>
            </w:r>
            <w:proofErr w:type="spellStart"/>
            <w:r>
              <w:rPr>
                <w:b/>
                <w:bCs/>
                <w:color w:val="000000"/>
              </w:rPr>
              <w:t>Impacts</w:t>
            </w:r>
            <w:proofErr w:type="spellEnd"/>
          </w:p>
        </w:tc>
      </w:tr>
      <w:tr w:rsidR="004C4A6F" w14:paraId="03A9E6D4" w14:textId="77777777" w:rsidTr="006D21ED">
        <w:trPr>
          <w:divId w:val="833228132"/>
          <w:trHeight w:val="615"/>
          <w:jc w:val="center"/>
        </w:trPr>
        <w:tc>
          <w:tcPr>
            <w:tcW w:w="1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61468D59" w14:textId="77777777" w:rsidR="004C4A6F" w:rsidRDefault="004C4A6F">
            <w:pPr>
              <w:pStyle w:val="NormalWeb"/>
              <w:spacing w:before="240" w:beforeAutospacing="0" w:after="0" w:afterAutospacing="0"/>
              <w:jc w:val="both"/>
            </w:pPr>
            <w:r w:rsidRPr="00B93800">
              <w:rPr>
                <w:b/>
                <w:bCs/>
                <w:color w:val="FFFF00"/>
              </w:rPr>
              <w:t>Political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6AA9803F" w14:textId="00F2AA89" w:rsidR="004C4A6F" w:rsidRPr="003268DA" w:rsidRDefault="004C4A6F">
            <w:pPr>
              <w:pStyle w:val="NormalWeb"/>
              <w:spacing w:before="240" w:beforeAutospacing="0" w:after="0" w:afterAutospacing="0"/>
              <w:jc w:val="both"/>
              <w:rPr>
                <w:b/>
                <w:bCs/>
                <w:color w:val="7F7F00"/>
              </w:rPr>
            </w:pPr>
            <w:proofErr w:type="spellStart"/>
            <w:r w:rsidRPr="003268DA">
              <w:rPr>
                <w:b/>
                <w:bCs/>
                <w:color w:val="7F7F00"/>
              </w:rPr>
              <w:t>Regulatory</w:t>
            </w:r>
            <w:proofErr w:type="spellEnd"/>
            <w:r w:rsidRPr="003268DA">
              <w:rPr>
                <w:b/>
                <w:bCs/>
                <w:color w:val="7F7F00"/>
              </w:rPr>
              <w:t xml:space="preserve"> </w:t>
            </w:r>
            <w:proofErr w:type="spellStart"/>
            <w:r w:rsidRPr="003268DA">
              <w:rPr>
                <w:b/>
                <w:bCs/>
                <w:color w:val="7F7F00"/>
              </w:rPr>
              <w:t>oversight</w:t>
            </w:r>
            <w:proofErr w:type="spellEnd"/>
            <w:r w:rsidRPr="003268DA">
              <w:rPr>
                <w:b/>
                <w:bCs/>
                <w:color w:val="7F7F00"/>
              </w:rPr>
              <w:t xml:space="preserve"> of content (</w:t>
            </w:r>
            <w:proofErr w:type="spellStart"/>
            <w:r w:rsidRPr="003268DA">
              <w:rPr>
                <w:b/>
                <w:bCs/>
                <w:color w:val="7F7F00"/>
              </w:rPr>
              <w:t>censorship</w:t>
            </w:r>
            <w:proofErr w:type="spellEnd"/>
            <w:r w:rsidRPr="003268DA">
              <w:rPr>
                <w:b/>
                <w:bCs/>
                <w:color w:val="7F7F00"/>
              </w:rPr>
              <w:t xml:space="preserve">), digital </w:t>
            </w:r>
            <w:proofErr w:type="spellStart"/>
            <w:r w:rsidRPr="003268DA">
              <w:rPr>
                <w:b/>
                <w:bCs/>
                <w:color w:val="7F7F00"/>
              </w:rPr>
              <w:t>taxes</w:t>
            </w:r>
            <w:proofErr w:type="spellEnd"/>
            <w:r w:rsidRPr="003268DA">
              <w:rPr>
                <w:b/>
                <w:bCs/>
                <w:color w:val="7F7F00"/>
              </w:rPr>
              <w:t xml:space="preserve">, net </w:t>
            </w:r>
            <w:proofErr w:type="spellStart"/>
            <w:r w:rsidRPr="003268DA">
              <w:rPr>
                <w:b/>
                <w:bCs/>
                <w:color w:val="7F7F00"/>
              </w:rPr>
              <w:t>neutrality</w:t>
            </w:r>
            <w:proofErr w:type="spellEnd"/>
            <w:r w:rsidRPr="003268DA">
              <w:rPr>
                <w:b/>
                <w:bCs/>
                <w:color w:val="7F7F00"/>
              </w:rPr>
              <w:t xml:space="preserve"> (Open </w:t>
            </w:r>
            <w:proofErr w:type="spellStart"/>
            <w:r w:rsidRPr="003268DA">
              <w:rPr>
                <w:b/>
                <w:bCs/>
                <w:color w:val="7F7F00"/>
              </w:rPr>
              <w:t>Connect</w:t>
            </w:r>
            <w:proofErr w:type="spellEnd"/>
            <w:r w:rsidRPr="003268DA">
              <w:rPr>
                <w:b/>
                <w:bCs/>
                <w:color w:val="7F7F00"/>
              </w:rPr>
              <w:t xml:space="preserve"> </w:t>
            </w:r>
            <w:proofErr w:type="spellStart"/>
            <w:r w:rsidRPr="003268DA">
              <w:rPr>
                <w:b/>
                <w:bCs/>
                <w:color w:val="7F7F00"/>
              </w:rPr>
              <w:t>fights</w:t>
            </w:r>
            <w:proofErr w:type="spellEnd"/>
            <w:r w:rsidRPr="003268DA">
              <w:rPr>
                <w:b/>
                <w:bCs/>
                <w:color w:val="7F7F00"/>
              </w:rPr>
              <w:t xml:space="preserve"> ISP </w:t>
            </w:r>
            <w:proofErr w:type="spellStart"/>
            <w:r w:rsidR="0049416D">
              <w:rPr>
                <w:b/>
                <w:bCs/>
                <w:color w:val="7F7F00"/>
              </w:rPr>
              <w:t>f</w:t>
            </w:r>
            <w:r w:rsidR="00FB717A">
              <w:rPr>
                <w:b/>
                <w:bCs/>
                <w:color w:val="7F7F00"/>
              </w:rPr>
              <w:t>ees</w:t>
            </w:r>
            <w:proofErr w:type="spellEnd"/>
            <w:r w:rsidR="00FB717A">
              <w:rPr>
                <w:b/>
                <w:bCs/>
                <w:color w:val="7F7F00"/>
              </w:rPr>
              <w:t>)</w:t>
            </w:r>
          </w:p>
        </w:tc>
      </w:tr>
      <w:tr w:rsidR="00BC374D" w:rsidRPr="00BC374D" w14:paraId="32F6FD46" w14:textId="77777777" w:rsidTr="006D21ED">
        <w:trPr>
          <w:divId w:val="833228132"/>
          <w:trHeight w:val="615"/>
          <w:jc w:val="center"/>
        </w:trPr>
        <w:tc>
          <w:tcPr>
            <w:tcW w:w="1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80902BF" w14:textId="77777777" w:rsidR="004C4A6F" w:rsidRPr="00BC374D" w:rsidRDefault="004C4A6F">
            <w:pPr>
              <w:pStyle w:val="NormalWeb"/>
              <w:spacing w:before="240" w:beforeAutospacing="0" w:after="0" w:afterAutospacing="0"/>
              <w:jc w:val="both"/>
              <w:rPr>
                <w:color w:val="00B050"/>
              </w:rPr>
            </w:pPr>
            <w:r w:rsidRPr="00BC374D">
              <w:rPr>
                <w:b/>
                <w:bCs/>
                <w:color w:val="00B050"/>
              </w:rPr>
              <w:t>Economic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7CBB27E8" w14:textId="77777777" w:rsidR="004C4A6F" w:rsidRPr="00BC374D" w:rsidRDefault="004C4A6F">
            <w:pPr>
              <w:pStyle w:val="NormalWeb"/>
              <w:spacing w:before="240" w:beforeAutospacing="0" w:after="0" w:afterAutospacing="0"/>
              <w:jc w:val="both"/>
              <w:rPr>
                <w:color w:val="00B050"/>
              </w:rPr>
            </w:pPr>
            <w:proofErr w:type="spellStart"/>
            <w:r w:rsidRPr="00BC374D">
              <w:rPr>
                <w:color w:val="00B050"/>
              </w:rPr>
              <w:t>Subscription-based</w:t>
            </w:r>
            <w:proofErr w:type="spellEnd"/>
            <w:r w:rsidRPr="00BC374D">
              <w:rPr>
                <w:color w:val="00B050"/>
              </w:rPr>
              <w:t xml:space="preserve"> model </w:t>
            </w:r>
            <w:proofErr w:type="spellStart"/>
            <w:r w:rsidRPr="00BC374D">
              <w:rPr>
                <w:color w:val="00B050"/>
              </w:rPr>
              <w:t>tied</w:t>
            </w:r>
            <w:proofErr w:type="spellEnd"/>
            <w:r w:rsidRPr="00BC374D">
              <w:rPr>
                <w:color w:val="00B050"/>
              </w:rPr>
              <w:t xml:space="preserve"> </w:t>
            </w:r>
            <w:proofErr w:type="spellStart"/>
            <w:r w:rsidRPr="00BC374D">
              <w:rPr>
                <w:color w:val="00B050"/>
              </w:rPr>
              <w:t>to</w:t>
            </w:r>
            <w:proofErr w:type="spellEnd"/>
            <w:r w:rsidRPr="00BC374D">
              <w:rPr>
                <w:color w:val="00B050"/>
              </w:rPr>
              <w:t xml:space="preserve"> </w:t>
            </w:r>
            <w:proofErr w:type="spellStart"/>
            <w:r w:rsidRPr="00BC374D">
              <w:rPr>
                <w:color w:val="00B050"/>
              </w:rPr>
              <w:t>consumer</w:t>
            </w:r>
            <w:proofErr w:type="spellEnd"/>
            <w:r w:rsidRPr="00BC374D">
              <w:rPr>
                <w:color w:val="00B050"/>
              </w:rPr>
              <w:t xml:space="preserve"> </w:t>
            </w:r>
            <w:proofErr w:type="spellStart"/>
            <w:r w:rsidRPr="00BC374D">
              <w:rPr>
                <w:color w:val="00B050"/>
              </w:rPr>
              <w:t>spending</w:t>
            </w:r>
            <w:proofErr w:type="spellEnd"/>
            <w:r w:rsidRPr="00BC374D">
              <w:rPr>
                <w:color w:val="00B050"/>
              </w:rPr>
              <w:t xml:space="preserve"> </w:t>
            </w:r>
            <w:proofErr w:type="spellStart"/>
            <w:r w:rsidRPr="00BC374D">
              <w:rPr>
                <w:color w:val="00B050"/>
              </w:rPr>
              <w:t>and</w:t>
            </w:r>
            <w:proofErr w:type="spellEnd"/>
            <w:r w:rsidRPr="00BC374D">
              <w:rPr>
                <w:color w:val="00B050"/>
              </w:rPr>
              <w:t xml:space="preserve"> </w:t>
            </w:r>
            <w:proofErr w:type="spellStart"/>
            <w:r w:rsidRPr="00BC374D">
              <w:rPr>
                <w:color w:val="00B050"/>
              </w:rPr>
              <w:t>currency</w:t>
            </w:r>
            <w:proofErr w:type="spellEnd"/>
            <w:r w:rsidRPr="00BC374D">
              <w:rPr>
                <w:color w:val="00B050"/>
              </w:rPr>
              <w:t xml:space="preserve"> </w:t>
            </w:r>
            <w:proofErr w:type="spellStart"/>
            <w:r w:rsidRPr="00BC374D">
              <w:rPr>
                <w:color w:val="00B050"/>
              </w:rPr>
              <w:t>fluctuations</w:t>
            </w:r>
            <w:proofErr w:type="spellEnd"/>
            <w:r w:rsidRPr="00BC374D">
              <w:rPr>
                <w:color w:val="00B050"/>
              </w:rPr>
              <w:t xml:space="preserve">; economic </w:t>
            </w:r>
            <w:proofErr w:type="spellStart"/>
            <w:r w:rsidRPr="00BC374D">
              <w:rPr>
                <w:color w:val="00B050"/>
              </w:rPr>
              <w:t>slowdown</w:t>
            </w:r>
            <w:proofErr w:type="spellEnd"/>
            <w:r w:rsidRPr="00BC374D">
              <w:rPr>
                <w:color w:val="00B050"/>
              </w:rPr>
              <w:t xml:space="preserve"> </w:t>
            </w:r>
            <w:proofErr w:type="spellStart"/>
            <w:r w:rsidRPr="00BC374D">
              <w:rPr>
                <w:color w:val="00B050"/>
              </w:rPr>
              <w:t>could</w:t>
            </w:r>
            <w:proofErr w:type="spellEnd"/>
            <w:r w:rsidRPr="00BC374D">
              <w:rPr>
                <w:color w:val="00B050"/>
              </w:rPr>
              <w:t xml:space="preserve"> reduce </w:t>
            </w:r>
            <w:proofErr w:type="spellStart"/>
            <w:r w:rsidRPr="00BC374D">
              <w:rPr>
                <w:color w:val="00B050"/>
              </w:rPr>
              <w:t>discretionary</w:t>
            </w:r>
            <w:proofErr w:type="spellEnd"/>
            <w:r w:rsidRPr="00BC374D">
              <w:rPr>
                <w:color w:val="00B050"/>
              </w:rPr>
              <w:t xml:space="preserve"> </w:t>
            </w:r>
            <w:proofErr w:type="spellStart"/>
            <w:r w:rsidRPr="00BC374D">
              <w:rPr>
                <w:color w:val="00B050"/>
              </w:rPr>
              <w:t>spend</w:t>
            </w:r>
            <w:proofErr w:type="spellEnd"/>
            <w:r w:rsidRPr="00BC374D">
              <w:rPr>
                <w:color w:val="00B050"/>
              </w:rPr>
              <w:t xml:space="preserve"> (</w:t>
            </w:r>
            <w:proofErr w:type="spellStart"/>
            <w:r w:rsidRPr="00BC374D">
              <w:rPr>
                <w:color w:val="00B050"/>
              </w:rPr>
              <w:t>Collins</w:t>
            </w:r>
            <w:proofErr w:type="spellEnd"/>
            <w:r w:rsidRPr="00BC374D">
              <w:rPr>
                <w:color w:val="00B050"/>
              </w:rPr>
              <w:t>, 2022).</w:t>
            </w:r>
          </w:p>
        </w:tc>
      </w:tr>
      <w:tr w:rsidR="004C4A6F" w14:paraId="406CD839" w14:textId="77777777" w:rsidTr="006D21ED">
        <w:trPr>
          <w:divId w:val="833228132"/>
          <w:trHeight w:val="615"/>
          <w:jc w:val="center"/>
        </w:trPr>
        <w:tc>
          <w:tcPr>
            <w:tcW w:w="1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85F21FF" w14:textId="77777777" w:rsidR="004C4A6F" w:rsidRPr="00706B24" w:rsidRDefault="004C4A6F">
            <w:pPr>
              <w:pStyle w:val="NormalWeb"/>
              <w:spacing w:before="240" w:beforeAutospacing="0" w:after="0" w:afterAutospacing="0"/>
              <w:jc w:val="both"/>
              <w:rPr>
                <w:color w:val="4472C4" w:themeColor="accent1"/>
              </w:rPr>
            </w:pPr>
            <w:r w:rsidRPr="00706B24">
              <w:rPr>
                <w:b/>
                <w:bCs/>
                <w:color w:val="4472C4" w:themeColor="accent1"/>
              </w:rPr>
              <w:t>Social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04A81CFD" w14:textId="77777777" w:rsidR="004C4A6F" w:rsidRPr="001D2796" w:rsidRDefault="004C4A6F">
            <w:pPr>
              <w:pStyle w:val="NormalWeb"/>
              <w:spacing w:before="240" w:beforeAutospacing="0" w:after="0" w:afterAutospacing="0"/>
              <w:jc w:val="both"/>
              <w:rPr>
                <w:color w:val="4472C4" w:themeColor="accent1"/>
              </w:rPr>
            </w:pPr>
            <w:proofErr w:type="spellStart"/>
            <w:r w:rsidRPr="001D2796">
              <w:rPr>
                <w:color w:val="4472C4" w:themeColor="accent1"/>
              </w:rPr>
              <w:t>Demand</w:t>
            </w:r>
            <w:proofErr w:type="spellEnd"/>
            <w:r w:rsidRPr="001D2796">
              <w:rPr>
                <w:color w:val="4472C4" w:themeColor="accent1"/>
              </w:rPr>
              <w:t xml:space="preserve"> for diverse, </w:t>
            </w:r>
            <w:proofErr w:type="spellStart"/>
            <w:r w:rsidRPr="001D2796">
              <w:rPr>
                <w:color w:val="4472C4" w:themeColor="accent1"/>
              </w:rPr>
              <w:t>localized</w:t>
            </w:r>
            <w:proofErr w:type="spellEnd"/>
            <w:r w:rsidRPr="001D2796">
              <w:rPr>
                <w:color w:val="4472C4" w:themeColor="accent1"/>
              </w:rPr>
              <w:t xml:space="preserve"> content; </w:t>
            </w:r>
            <w:proofErr w:type="spellStart"/>
            <w:r w:rsidRPr="001D2796">
              <w:rPr>
                <w:color w:val="4472C4" w:themeColor="accent1"/>
              </w:rPr>
              <w:t>declining</w:t>
            </w:r>
            <w:proofErr w:type="spellEnd"/>
            <w:r w:rsidRPr="001D2796">
              <w:rPr>
                <w:color w:val="4472C4" w:themeColor="accent1"/>
              </w:rPr>
              <w:t xml:space="preserve"> </w:t>
            </w:r>
            <w:proofErr w:type="spellStart"/>
            <w:r w:rsidRPr="001D2796">
              <w:rPr>
                <w:color w:val="4472C4" w:themeColor="accent1"/>
              </w:rPr>
              <w:t>traditional</w:t>
            </w:r>
            <w:proofErr w:type="spellEnd"/>
            <w:r w:rsidRPr="001D2796">
              <w:rPr>
                <w:color w:val="4472C4" w:themeColor="accent1"/>
              </w:rPr>
              <w:t xml:space="preserve"> TV </w:t>
            </w:r>
            <w:proofErr w:type="spellStart"/>
            <w:r w:rsidRPr="001D2796">
              <w:rPr>
                <w:color w:val="4472C4" w:themeColor="accent1"/>
              </w:rPr>
              <w:t>viewership</w:t>
            </w:r>
            <w:proofErr w:type="spellEnd"/>
            <w:r w:rsidRPr="001D2796">
              <w:rPr>
                <w:color w:val="4472C4" w:themeColor="accent1"/>
              </w:rPr>
              <w:t xml:space="preserve">; </w:t>
            </w:r>
            <w:proofErr w:type="spellStart"/>
            <w:r w:rsidRPr="001D2796">
              <w:rPr>
                <w:color w:val="4472C4" w:themeColor="accent1"/>
              </w:rPr>
              <w:t>password</w:t>
            </w:r>
            <w:proofErr w:type="spellEnd"/>
            <w:r w:rsidRPr="001D2796">
              <w:rPr>
                <w:color w:val="4472C4" w:themeColor="accent1"/>
              </w:rPr>
              <w:t xml:space="preserve"> </w:t>
            </w:r>
            <w:proofErr w:type="spellStart"/>
            <w:r w:rsidRPr="001D2796">
              <w:rPr>
                <w:color w:val="4472C4" w:themeColor="accent1"/>
              </w:rPr>
              <w:t>sharing</w:t>
            </w:r>
            <w:proofErr w:type="spellEnd"/>
            <w:r w:rsidRPr="001D2796">
              <w:rPr>
                <w:color w:val="4472C4" w:themeColor="accent1"/>
              </w:rPr>
              <w:t xml:space="preserve"> social </w:t>
            </w:r>
            <w:proofErr w:type="spellStart"/>
            <w:r w:rsidRPr="001D2796">
              <w:rPr>
                <w:color w:val="4472C4" w:themeColor="accent1"/>
              </w:rPr>
              <w:t>norms</w:t>
            </w:r>
            <w:proofErr w:type="spellEnd"/>
            <w:r w:rsidRPr="001D2796">
              <w:rPr>
                <w:color w:val="4472C4" w:themeColor="accent1"/>
              </w:rPr>
              <w:t>.</w:t>
            </w:r>
          </w:p>
        </w:tc>
      </w:tr>
      <w:tr w:rsidR="004C4A6F" w14:paraId="43418AAE" w14:textId="77777777" w:rsidTr="006D21ED">
        <w:trPr>
          <w:divId w:val="833228132"/>
          <w:trHeight w:val="615"/>
          <w:jc w:val="center"/>
        </w:trPr>
        <w:tc>
          <w:tcPr>
            <w:tcW w:w="1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2AAFD308" w14:textId="77777777" w:rsidR="004C4A6F" w:rsidRDefault="004C4A6F">
            <w:pPr>
              <w:pStyle w:val="NormalWeb"/>
              <w:spacing w:before="240" w:beforeAutospacing="0" w:after="0" w:afterAutospacing="0"/>
              <w:jc w:val="both"/>
            </w:pPr>
            <w:proofErr w:type="spellStart"/>
            <w:r w:rsidRPr="004F022B">
              <w:rPr>
                <w:b/>
                <w:bCs/>
                <w:color w:val="7030A0"/>
              </w:rPr>
              <w:t>Technological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363FA8F5" w14:textId="77777777" w:rsidR="004C4A6F" w:rsidRPr="007E30A0" w:rsidRDefault="004C4A6F">
            <w:pPr>
              <w:pStyle w:val="NormalWeb"/>
              <w:spacing w:before="240" w:beforeAutospacing="0" w:after="0" w:afterAutospacing="0"/>
              <w:jc w:val="both"/>
              <w:rPr>
                <w:color w:val="7030A0"/>
              </w:rPr>
            </w:pPr>
            <w:proofErr w:type="spellStart"/>
            <w:r w:rsidRPr="007E30A0">
              <w:rPr>
                <w:color w:val="7030A0"/>
              </w:rPr>
              <w:t>Advances</w:t>
            </w:r>
            <w:proofErr w:type="spellEnd"/>
            <w:r w:rsidRPr="007E30A0">
              <w:rPr>
                <w:color w:val="7030A0"/>
              </w:rPr>
              <w:t xml:space="preserve"> in AI for </w:t>
            </w:r>
            <w:proofErr w:type="spellStart"/>
            <w:r w:rsidRPr="007E30A0">
              <w:rPr>
                <w:color w:val="7030A0"/>
              </w:rPr>
              <w:t>recommendation</w:t>
            </w:r>
            <w:proofErr w:type="spellEnd"/>
            <w:r w:rsidRPr="007E30A0">
              <w:rPr>
                <w:color w:val="7030A0"/>
              </w:rPr>
              <w:t xml:space="preserve">, adaptive </w:t>
            </w:r>
            <w:proofErr w:type="spellStart"/>
            <w:r w:rsidRPr="007E30A0">
              <w:rPr>
                <w:color w:val="7030A0"/>
              </w:rPr>
              <w:t>streaming</w:t>
            </w:r>
            <w:proofErr w:type="spellEnd"/>
            <w:r w:rsidRPr="007E30A0">
              <w:rPr>
                <w:color w:val="7030A0"/>
              </w:rPr>
              <w:t xml:space="preserve">, </w:t>
            </w:r>
            <w:proofErr w:type="spellStart"/>
            <w:r w:rsidRPr="007E30A0">
              <w:rPr>
                <w:color w:val="7030A0"/>
              </w:rPr>
              <w:t>cloud</w:t>
            </w:r>
            <w:proofErr w:type="spellEnd"/>
            <w:r w:rsidRPr="007E30A0">
              <w:rPr>
                <w:color w:val="7030A0"/>
              </w:rPr>
              <w:t xml:space="preserve">, </w:t>
            </w:r>
            <w:proofErr w:type="spellStart"/>
            <w:r w:rsidRPr="007E30A0">
              <w:rPr>
                <w:color w:val="7030A0"/>
              </w:rPr>
              <w:t>expansion</w:t>
            </w:r>
            <w:proofErr w:type="spellEnd"/>
            <w:r w:rsidRPr="007E30A0">
              <w:rPr>
                <w:color w:val="7030A0"/>
              </w:rPr>
              <w:t xml:space="preserve"> </w:t>
            </w:r>
            <w:proofErr w:type="spellStart"/>
            <w:r w:rsidRPr="007E30A0">
              <w:rPr>
                <w:color w:val="7030A0"/>
              </w:rPr>
              <w:t>into</w:t>
            </w:r>
            <w:proofErr w:type="spellEnd"/>
            <w:r w:rsidRPr="007E30A0">
              <w:rPr>
                <w:color w:val="7030A0"/>
              </w:rPr>
              <w:t xml:space="preserve"> </w:t>
            </w:r>
            <w:proofErr w:type="spellStart"/>
            <w:r w:rsidRPr="007E30A0">
              <w:rPr>
                <w:color w:val="7030A0"/>
              </w:rPr>
              <w:t>gaming</w:t>
            </w:r>
            <w:proofErr w:type="spellEnd"/>
            <w:r w:rsidRPr="007E30A0">
              <w:rPr>
                <w:color w:val="7030A0"/>
              </w:rPr>
              <w:t>.</w:t>
            </w:r>
          </w:p>
        </w:tc>
      </w:tr>
      <w:tr w:rsidR="004C4A6F" w14:paraId="108EC180" w14:textId="77777777" w:rsidTr="006D21ED">
        <w:trPr>
          <w:divId w:val="833228132"/>
          <w:trHeight w:val="615"/>
          <w:jc w:val="center"/>
        </w:trPr>
        <w:tc>
          <w:tcPr>
            <w:tcW w:w="1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4722095" w14:textId="77777777" w:rsidR="004C4A6F" w:rsidRPr="007B3218" w:rsidRDefault="004C4A6F">
            <w:pPr>
              <w:pStyle w:val="NormalWeb"/>
              <w:spacing w:before="240" w:beforeAutospacing="0" w:after="0" w:afterAutospacing="0"/>
              <w:jc w:val="both"/>
              <w:rPr>
                <w:color w:val="ED7D31" w:themeColor="accent2"/>
              </w:rPr>
            </w:pPr>
            <w:proofErr w:type="spellStart"/>
            <w:r w:rsidRPr="007B3218">
              <w:rPr>
                <w:b/>
                <w:bCs/>
                <w:color w:val="ED7D31" w:themeColor="accent2"/>
              </w:rPr>
              <w:t>Environmental</w:t>
            </w:r>
            <w:proofErr w:type="spellEnd"/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6958D921" w14:textId="77777777" w:rsidR="004C4A6F" w:rsidRPr="007B3218" w:rsidRDefault="004C4A6F">
            <w:pPr>
              <w:pStyle w:val="NormalWeb"/>
              <w:spacing w:before="240" w:beforeAutospacing="0" w:after="0" w:afterAutospacing="0"/>
              <w:jc w:val="both"/>
              <w:rPr>
                <w:color w:val="ED7D31" w:themeColor="accent2"/>
              </w:rPr>
            </w:pPr>
            <w:proofErr w:type="spellStart"/>
            <w:r w:rsidRPr="007B3218">
              <w:rPr>
                <w:color w:val="ED7D31" w:themeColor="accent2"/>
              </w:rPr>
              <w:t>Pressure</w:t>
            </w:r>
            <w:proofErr w:type="spellEnd"/>
            <w:r w:rsidRPr="007B3218">
              <w:rPr>
                <w:color w:val="ED7D31" w:themeColor="accent2"/>
              </w:rPr>
              <w:t xml:space="preserve"> </w:t>
            </w:r>
            <w:proofErr w:type="spellStart"/>
            <w:r w:rsidRPr="007B3218">
              <w:rPr>
                <w:color w:val="ED7D31" w:themeColor="accent2"/>
              </w:rPr>
              <w:t>to</w:t>
            </w:r>
            <w:proofErr w:type="spellEnd"/>
            <w:r w:rsidRPr="007B3218">
              <w:rPr>
                <w:color w:val="ED7D31" w:themeColor="accent2"/>
              </w:rPr>
              <w:t xml:space="preserve"> reduce carbon </w:t>
            </w:r>
            <w:proofErr w:type="spellStart"/>
            <w:r w:rsidRPr="007B3218">
              <w:rPr>
                <w:color w:val="ED7D31" w:themeColor="accent2"/>
              </w:rPr>
              <w:t>footprint</w:t>
            </w:r>
            <w:proofErr w:type="spellEnd"/>
            <w:r w:rsidRPr="007B3218">
              <w:rPr>
                <w:color w:val="ED7D31" w:themeColor="accent2"/>
              </w:rPr>
              <w:t xml:space="preserve"> in data </w:t>
            </w:r>
            <w:proofErr w:type="spellStart"/>
            <w:r w:rsidRPr="007B3218">
              <w:rPr>
                <w:color w:val="ED7D31" w:themeColor="accent2"/>
              </w:rPr>
              <w:t>centers</w:t>
            </w:r>
            <w:proofErr w:type="spellEnd"/>
            <w:r w:rsidRPr="007B3218">
              <w:rPr>
                <w:color w:val="ED7D31" w:themeColor="accent2"/>
              </w:rPr>
              <w:t xml:space="preserve"> </w:t>
            </w:r>
            <w:proofErr w:type="spellStart"/>
            <w:r w:rsidRPr="007B3218">
              <w:rPr>
                <w:color w:val="ED7D31" w:themeColor="accent2"/>
              </w:rPr>
              <w:t>and</w:t>
            </w:r>
            <w:proofErr w:type="spellEnd"/>
            <w:r w:rsidRPr="007B3218">
              <w:rPr>
                <w:color w:val="ED7D31" w:themeColor="accent2"/>
              </w:rPr>
              <w:t xml:space="preserve"> </w:t>
            </w:r>
            <w:proofErr w:type="spellStart"/>
            <w:r w:rsidRPr="007B3218">
              <w:rPr>
                <w:color w:val="ED7D31" w:themeColor="accent2"/>
              </w:rPr>
              <w:t>production</w:t>
            </w:r>
            <w:proofErr w:type="spellEnd"/>
            <w:r w:rsidRPr="007B3218">
              <w:rPr>
                <w:color w:val="ED7D31" w:themeColor="accent2"/>
              </w:rPr>
              <w:t xml:space="preserve">; ESG </w:t>
            </w:r>
            <w:proofErr w:type="spellStart"/>
            <w:r w:rsidRPr="007B3218">
              <w:rPr>
                <w:color w:val="ED7D31" w:themeColor="accent2"/>
              </w:rPr>
              <w:t>initiatives</w:t>
            </w:r>
            <w:proofErr w:type="spellEnd"/>
            <w:r w:rsidRPr="007B3218">
              <w:rPr>
                <w:color w:val="ED7D31" w:themeColor="accent2"/>
              </w:rPr>
              <w:t xml:space="preserve"> (Li </w:t>
            </w:r>
            <w:r w:rsidRPr="007B3218">
              <w:rPr>
                <w:i/>
                <w:iCs/>
                <w:color w:val="ED7D31" w:themeColor="accent2"/>
              </w:rPr>
              <w:t>et al.,</w:t>
            </w:r>
            <w:r w:rsidRPr="007B3218">
              <w:rPr>
                <w:color w:val="ED7D31" w:themeColor="accent2"/>
              </w:rPr>
              <w:t xml:space="preserve"> 2021).</w:t>
            </w:r>
          </w:p>
        </w:tc>
      </w:tr>
      <w:tr w:rsidR="004C4A6F" w14:paraId="33509826" w14:textId="77777777" w:rsidTr="006D21ED">
        <w:trPr>
          <w:divId w:val="833228132"/>
          <w:trHeight w:val="615"/>
          <w:jc w:val="center"/>
        </w:trPr>
        <w:tc>
          <w:tcPr>
            <w:tcW w:w="1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4FA1FE4D" w14:textId="77777777" w:rsidR="004C4A6F" w:rsidRDefault="004C4A6F">
            <w:pPr>
              <w:pStyle w:val="NormalWeb"/>
              <w:spacing w:before="240" w:beforeAutospacing="0" w:after="0" w:afterAutospacing="0"/>
              <w:jc w:val="both"/>
            </w:pPr>
            <w:r w:rsidRPr="00BE0376">
              <w:rPr>
                <w:b/>
                <w:bCs/>
                <w:color w:val="C00000"/>
              </w:rPr>
              <w:t>Legal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0" w:type="dxa"/>
              <w:bottom w:w="0" w:type="dxa"/>
              <w:right w:w="100" w:type="dxa"/>
            </w:tcMar>
            <w:hideMark/>
          </w:tcPr>
          <w:p w14:paraId="14A5AFA9" w14:textId="77777777" w:rsidR="004C4A6F" w:rsidRPr="008D1939" w:rsidRDefault="004C4A6F">
            <w:pPr>
              <w:pStyle w:val="NormalWeb"/>
              <w:spacing w:before="240" w:beforeAutospacing="0" w:after="0" w:afterAutospacing="0"/>
              <w:jc w:val="both"/>
              <w:rPr>
                <w:color w:val="C00000"/>
              </w:rPr>
            </w:pPr>
            <w:r w:rsidRPr="008D1939">
              <w:rPr>
                <w:color w:val="C00000"/>
              </w:rPr>
              <w:t xml:space="preserve">Data </w:t>
            </w:r>
            <w:proofErr w:type="spellStart"/>
            <w:r w:rsidRPr="008D1939">
              <w:rPr>
                <w:color w:val="C00000"/>
              </w:rPr>
              <w:t>privacy</w:t>
            </w:r>
            <w:proofErr w:type="spellEnd"/>
            <w:r w:rsidRPr="008D1939">
              <w:rPr>
                <w:color w:val="C00000"/>
              </w:rPr>
              <w:t xml:space="preserve"> (GDPR/India DPDP), content </w:t>
            </w:r>
            <w:proofErr w:type="spellStart"/>
            <w:r w:rsidRPr="008D1939">
              <w:rPr>
                <w:color w:val="C00000"/>
              </w:rPr>
              <w:t>regulation</w:t>
            </w:r>
            <w:proofErr w:type="spellEnd"/>
            <w:r w:rsidRPr="008D1939">
              <w:rPr>
                <w:color w:val="C00000"/>
              </w:rPr>
              <w:t xml:space="preserve">, copyright </w:t>
            </w:r>
            <w:proofErr w:type="spellStart"/>
            <w:r w:rsidRPr="008D1939">
              <w:rPr>
                <w:color w:val="C00000"/>
              </w:rPr>
              <w:t>and</w:t>
            </w:r>
            <w:proofErr w:type="spellEnd"/>
            <w:r w:rsidRPr="008D1939">
              <w:rPr>
                <w:color w:val="C00000"/>
              </w:rPr>
              <w:t xml:space="preserve"> </w:t>
            </w:r>
            <w:proofErr w:type="spellStart"/>
            <w:r w:rsidRPr="008D1939">
              <w:rPr>
                <w:color w:val="C00000"/>
              </w:rPr>
              <w:t>licensing</w:t>
            </w:r>
            <w:proofErr w:type="spellEnd"/>
            <w:r w:rsidRPr="008D1939">
              <w:rPr>
                <w:color w:val="C00000"/>
              </w:rPr>
              <w:t xml:space="preserve"> </w:t>
            </w:r>
            <w:proofErr w:type="spellStart"/>
            <w:r w:rsidRPr="008D1939">
              <w:rPr>
                <w:color w:val="C00000"/>
              </w:rPr>
              <w:t>laws</w:t>
            </w:r>
            <w:proofErr w:type="spellEnd"/>
            <w:r w:rsidRPr="008D1939">
              <w:rPr>
                <w:color w:val="C00000"/>
              </w:rPr>
              <w:t>.</w:t>
            </w:r>
          </w:p>
        </w:tc>
      </w:tr>
    </w:tbl>
    <w:p w14:paraId="34773918" w14:textId="34753E44" w:rsidR="005C2F00" w:rsidRDefault="00941412">
      <w:r>
        <w:t xml:space="preserve"> </w:t>
      </w:r>
    </w:p>
    <w:p w14:paraId="0993FCA3" w14:textId="77777777" w:rsidR="00272E18" w:rsidRDefault="00272E18">
      <w:pPr>
        <w:pStyle w:val="NormalWeb"/>
        <w:spacing w:before="240" w:beforeAutospacing="0" w:after="0" w:afterAutospacing="0"/>
        <w:jc w:val="center"/>
        <w:divId w:val="1874462379"/>
      </w:pPr>
      <w:r>
        <w:rPr>
          <w:b/>
          <w:bCs/>
          <w:color w:val="000000"/>
        </w:rPr>
        <w:t xml:space="preserve">Table 3: PESTLE </w:t>
      </w:r>
      <w:proofErr w:type="spellStart"/>
      <w:r>
        <w:rPr>
          <w:b/>
          <w:bCs/>
          <w:color w:val="000000"/>
        </w:rPr>
        <w:t>analysis</w:t>
      </w:r>
      <w:proofErr w:type="spellEnd"/>
      <w:r>
        <w:rPr>
          <w:b/>
          <w:bCs/>
          <w:color w:val="000000"/>
        </w:rPr>
        <w:t xml:space="preserve"> for </w:t>
      </w:r>
      <w:proofErr w:type="spellStart"/>
      <w:r>
        <w:rPr>
          <w:b/>
          <w:bCs/>
          <w:color w:val="000000"/>
        </w:rPr>
        <w:t>Netflix</w:t>
      </w:r>
      <w:proofErr w:type="spellEnd"/>
    </w:p>
    <w:p w14:paraId="0D4FBB15" w14:textId="77777777" w:rsidR="00272E18" w:rsidRDefault="00272E18">
      <w:pPr>
        <w:pStyle w:val="NormalWeb"/>
        <w:spacing w:before="240" w:beforeAutospacing="0" w:after="0" w:afterAutospacing="0"/>
        <w:jc w:val="both"/>
        <w:divId w:val="1874462379"/>
        <w:rPr>
          <w:color w:val="000000"/>
        </w:rPr>
      </w:pPr>
      <w:r>
        <w:rPr>
          <w:color w:val="000000"/>
        </w:rPr>
        <w:t xml:space="preserve">As per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 political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definitely</w:t>
      </w:r>
      <w:proofErr w:type="spellEnd"/>
      <w:r>
        <w:rPr>
          <w:color w:val="000000"/>
        </w:rPr>
        <w:t xml:space="preserve"> a negative factor for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dealing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market. The company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dependent on a </w:t>
      </w:r>
      <w:proofErr w:type="spellStart"/>
      <w:r>
        <w:rPr>
          <w:color w:val="000000"/>
        </w:rPr>
        <w:t>subscription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economic </w:t>
      </w:r>
      <w:proofErr w:type="spellStart"/>
      <w:r>
        <w:rPr>
          <w:color w:val="000000"/>
        </w:rPr>
        <w:t>condition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definitely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risk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availability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fonts</w:t>
      </w:r>
      <w:proofErr w:type="spellEnd"/>
      <w:r>
        <w:rPr>
          <w:color w:val="000000"/>
        </w:rPr>
        <w:t xml:space="preserve">.  Social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are native </w:t>
      </w:r>
      <w:proofErr w:type="spellStart"/>
      <w:r>
        <w:rPr>
          <w:color w:val="000000"/>
        </w:rPr>
        <w:t>taken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consideration</w:t>
      </w:r>
      <w:proofErr w:type="spellEnd"/>
      <w:r>
        <w:rPr>
          <w:color w:val="000000"/>
        </w:rPr>
        <w:t xml:space="preserve"> as multicultural </w:t>
      </w:r>
      <w:proofErr w:type="spellStart"/>
      <w:r>
        <w:rPr>
          <w:color w:val="000000"/>
        </w:rPr>
        <w:t>societies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lastRenderedPageBreak/>
        <w:t>the</w:t>
      </w:r>
      <w:proofErr w:type="spellEnd"/>
      <w:r>
        <w:rPr>
          <w:color w:val="000000"/>
        </w:rPr>
        <w:t xml:space="preserve"> Global market (Li </w:t>
      </w:r>
      <w:r>
        <w:rPr>
          <w:i/>
          <w:iCs/>
          <w:color w:val="000000"/>
        </w:rPr>
        <w:t>et al.,</w:t>
      </w:r>
      <w:r>
        <w:rPr>
          <w:color w:val="000000"/>
        </w:rPr>
        <w:t xml:space="preserve"> 2021). 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service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content. </w:t>
      </w:r>
      <w:proofErr w:type="spellStart"/>
      <w:r>
        <w:rPr>
          <w:color w:val="000000"/>
        </w:rPr>
        <w:t>Environmental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not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applicable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company as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target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reduce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carbon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business. The </w:t>
      </w:r>
      <w:proofErr w:type="spellStart"/>
      <w:r>
        <w:rPr>
          <w:color w:val="000000"/>
        </w:rPr>
        <w:t>main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reason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chances</w:t>
      </w:r>
      <w:proofErr w:type="spellEnd"/>
      <w:r>
        <w:rPr>
          <w:color w:val="000000"/>
        </w:rPr>
        <w:t xml:space="preserve"> of carbon </w:t>
      </w:r>
      <w:proofErr w:type="spellStart"/>
      <w:r>
        <w:rPr>
          <w:color w:val="000000"/>
        </w:rPr>
        <w:t>emission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</w:t>
      </w:r>
      <w:proofErr w:type="spellEnd"/>
      <w:r>
        <w:rPr>
          <w:color w:val="000000"/>
        </w:rPr>
        <w:t xml:space="preserve">. Legal </w:t>
      </w:r>
      <w:proofErr w:type="spellStart"/>
      <w:r>
        <w:rPr>
          <w:color w:val="000000"/>
        </w:rPr>
        <w:t>factors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mainly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influencing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decision</w:t>
      </w:r>
      <w:proofErr w:type="spellEnd"/>
      <w:r>
        <w:rPr>
          <w:color w:val="000000"/>
        </w:rPr>
        <w:t xml:space="preserve"> as data </w:t>
      </w:r>
      <w:proofErr w:type="spellStart"/>
      <w:r>
        <w:rPr>
          <w:color w:val="000000"/>
        </w:rPr>
        <w:t>privacy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>.</w:t>
      </w:r>
    </w:p>
    <w:p w14:paraId="1413A02A" w14:textId="68EEBF73" w:rsidR="00DF65CC" w:rsidRDefault="00B43235">
      <w:pPr>
        <w:pStyle w:val="NormalWeb"/>
        <w:spacing w:before="240" w:beforeAutospacing="0" w:after="0" w:afterAutospacing="0"/>
        <w:jc w:val="both"/>
        <w:divId w:val="1874462379"/>
        <w:rPr>
          <w:rFonts w:eastAsia="Times New Roman"/>
          <w:b/>
          <w:bCs/>
          <w:color w:val="000000"/>
        </w:rPr>
      </w:pPr>
      <w:proofErr w:type="spellStart"/>
      <w:r>
        <w:rPr>
          <w:rFonts w:eastAsia="Times New Roman"/>
          <w:b/>
          <w:bCs/>
          <w:color w:val="000000"/>
        </w:rPr>
        <w:t>Porter’s</w:t>
      </w:r>
      <w:proofErr w:type="spellEnd"/>
      <w:r>
        <w:rPr>
          <w:rFonts w:eastAsia="Times New Roman"/>
          <w:b/>
          <w:bCs/>
          <w:color w:val="000000"/>
        </w:rPr>
        <w:t xml:space="preserve"> </w:t>
      </w:r>
      <w:proofErr w:type="spellStart"/>
      <w:r>
        <w:rPr>
          <w:rFonts w:eastAsia="Times New Roman"/>
          <w:b/>
          <w:bCs/>
          <w:color w:val="000000"/>
        </w:rPr>
        <w:t>Five</w:t>
      </w:r>
      <w:proofErr w:type="spellEnd"/>
      <w:r>
        <w:rPr>
          <w:rFonts w:eastAsia="Times New Roman"/>
          <w:b/>
          <w:bCs/>
          <w:color w:val="000000"/>
        </w:rPr>
        <w:t xml:space="preserve"> </w:t>
      </w:r>
      <w:proofErr w:type="spellStart"/>
      <w:r>
        <w:rPr>
          <w:rFonts w:eastAsia="Times New Roman"/>
          <w:b/>
          <w:bCs/>
          <w:color w:val="000000"/>
        </w:rPr>
        <w:t>Forces</w:t>
      </w:r>
      <w:proofErr w:type="spellEnd"/>
    </w:p>
    <w:tbl>
      <w:tblPr>
        <w:tblStyle w:val="Tabelgril"/>
        <w:tblW w:w="9964" w:type="dxa"/>
        <w:tblLook w:val="04A0" w:firstRow="1" w:lastRow="0" w:firstColumn="1" w:lastColumn="0" w:noHBand="0" w:noVBand="1"/>
      </w:tblPr>
      <w:tblGrid>
        <w:gridCol w:w="3554"/>
        <w:gridCol w:w="6410"/>
      </w:tblGrid>
      <w:tr w:rsidR="00BE04BE" w14:paraId="50912C49" w14:textId="77777777" w:rsidTr="00F2233B">
        <w:trPr>
          <w:divId w:val="1874462379"/>
          <w:trHeight w:val="1322"/>
        </w:trPr>
        <w:tc>
          <w:tcPr>
            <w:tcW w:w="3554" w:type="dxa"/>
          </w:tcPr>
          <w:p w14:paraId="42E1DD3F" w14:textId="653CD55D" w:rsidR="00BE04BE" w:rsidRDefault="00071781">
            <w:pPr>
              <w:pStyle w:val="NormalWeb"/>
              <w:spacing w:before="240" w:beforeAutospacing="0" w:after="0" w:afterAutospacing="0"/>
              <w:jc w:val="both"/>
              <w:rPr>
                <w:color w:val="000000"/>
              </w:rPr>
            </w:pPr>
            <w:r>
              <w:rPr>
                <w:rFonts w:eastAsia="Times New Roman"/>
                <w:b/>
                <w:bCs/>
                <w:color w:val="000000"/>
              </w:rPr>
              <w:t xml:space="preserve">Competitive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Rivalry</w:t>
            </w:r>
            <w:proofErr w:type="spellEnd"/>
          </w:p>
        </w:tc>
        <w:tc>
          <w:tcPr>
            <w:tcW w:w="6410" w:type="dxa"/>
          </w:tcPr>
          <w:p w14:paraId="6DF19226" w14:textId="3210D80F" w:rsidR="00BE04BE" w:rsidRDefault="00BF0AE5">
            <w:pPr>
              <w:pStyle w:val="NormalWeb"/>
              <w:spacing w:before="240" w:beforeAutospacing="0" w:after="0" w:afterAutospacing="0"/>
              <w:jc w:val="both"/>
              <w:rPr>
                <w:color w:val="000000"/>
              </w:rPr>
            </w:pPr>
            <w:r>
              <w:rPr>
                <w:rFonts w:eastAsia="Times New Roman"/>
                <w:color w:val="000000"/>
              </w:rPr>
              <w:t xml:space="preserve">Moderate. </w:t>
            </w:r>
            <w:proofErr w:type="spellStart"/>
            <w:r>
              <w:rPr>
                <w:rFonts w:eastAsia="Times New Roman"/>
                <w:color w:val="000000"/>
              </w:rPr>
              <w:t>Many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competitors</w:t>
            </w:r>
            <w:proofErr w:type="spellEnd"/>
            <w:r>
              <w:rPr>
                <w:rFonts w:eastAsia="Times New Roman"/>
                <w:color w:val="000000"/>
              </w:rPr>
              <w:t xml:space="preserve"> (Disney+, Prime Video, HBO) but </w:t>
            </w:r>
            <w:proofErr w:type="spellStart"/>
            <w:r>
              <w:rPr>
                <w:rFonts w:eastAsia="Times New Roman"/>
                <w:color w:val="000000"/>
              </w:rPr>
              <w:t>Netflix's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originals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provide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differentiation</w:t>
            </w:r>
            <w:proofErr w:type="spellEnd"/>
            <w:r>
              <w:rPr>
                <w:rFonts w:eastAsia="Times New Roman"/>
                <w:color w:val="000000"/>
              </w:rPr>
              <w:t xml:space="preserve"> (Olson </w:t>
            </w:r>
            <w:r>
              <w:rPr>
                <w:rFonts w:eastAsia="Times New Roman"/>
                <w:i/>
                <w:iCs/>
                <w:color w:val="000000"/>
              </w:rPr>
              <w:t>et al.,</w:t>
            </w:r>
            <w:r>
              <w:rPr>
                <w:rFonts w:eastAsia="Times New Roman"/>
                <w:color w:val="000000"/>
              </w:rPr>
              <w:t xml:space="preserve"> 2021).</w:t>
            </w:r>
          </w:p>
        </w:tc>
      </w:tr>
      <w:tr w:rsidR="00BE04BE" w14:paraId="16038969" w14:textId="77777777" w:rsidTr="00F2233B">
        <w:trPr>
          <w:divId w:val="1874462379"/>
          <w:trHeight w:val="694"/>
        </w:trPr>
        <w:tc>
          <w:tcPr>
            <w:tcW w:w="3554" w:type="dxa"/>
          </w:tcPr>
          <w:p w14:paraId="6C5CB9D8" w14:textId="430B0B5C" w:rsidR="00BE04BE" w:rsidRPr="005F5062" w:rsidRDefault="00B26F35">
            <w:pPr>
              <w:pStyle w:val="NormalWeb"/>
              <w:spacing w:before="240" w:beforeAutospacing="0" w:after="0" w:afterAutospacing="0"/>
              <w:jc w:val="both"/>
              <w:rPr>
                <w:b/>
                <w:bCs/>
                <w:color w:val="000000"/>
              </w:rPr>
            </w:pPr>
            <w:proofErr w:type="spellStart"/>
            <w:r w:rsidRPr="005F5062">
              <w:rPr>
                <w:b/>
                <w:bCs/>
                <w:color w:val="000000"/>
              </w:rPr>
              <w:t>Buyer</w:t>
            </w:r>
            <w:proofErr w:type="spellEnd"/>
            <w:r w:rsidRPr="005F5062">
              <w:rPr>
                <w:b/>
                <w:bCs/>
                <w:color w:val="000000"/>
              </w:rPr>
              <w:t xml:space="preserve"> Powe</w:t>
            </w:r>
            <w:r w:rsidR="001C4BB9" w:rsidRPr="005F5062">
              <w:rPr>
                <w:b/>
                <w:bCs/>
                <w:color w:val="000000"/>
              </w:rPr>
              <w:t xml:space="preserve">r </w:t>
            </w:r>
          </w:p>
        </w:tc>
        <w:tc>
          <w:tcPr>
            <w:tcW w:w="6410" w:type="dxa"/>
          </w:tcPr>
          <w:p w14:paraId="3C527EB1" w14:textId="50AFF4A6" w:rsidR="00BE04BE" w:rsidRDefault="00767DAC">
            <w:pPr>
              <w:pStyle w:val="NormalWeb"/>
              <w:spacing w:before="240" w:beforeAutospacing="0" w:after="0" w:afterAutospacing="0"/>
              <w:jc w:val="both"/>
              <w:rPr>
                <w:color w:val="000000"/>
              </w:rPr>
            </w:pPr>
            <w:r>
              <w:rPr>
                <w:rFonts w:eastAsia="Times New Roman"/>
                <w:color w:val="000000"/>
              </w:rPr>
              <w:t xml:space="preserve">Moderate. </w:t>
            </w:r>
            <w:proofErr w:type="spellStart"/>
            <w:r>
              <w:rPr>
                <w:rFonts w:eastAsia="Times New Roman"/>
                <w:color w:val="000000"/>
              </w:rPr>
              <w:t>Switching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costs</w:t>
            </w:r>
            <w:proofErr w:type="spellEnd"/>
            <w:r>
              <w:rPr>
                <w:rFonts w:eastAsia="Times New Roman"/>
                <w:color w:val="000000"/>
              </w:rPr>
              <w:t xml:space="preserve"> are </w:t>
            </w:r>
            <w:proofErr w:type="spellStart"/>
            <w:r>
              <w:rPr>
                <w:rFonts w:eastAsia="Times New Roman"/>
                <w:color w:val="000000"/>
              </w:rPr>
              <w:t>low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consumers</w:t>
            </w:r>
            <w:proofErr w:type="spellEnd"/>
            <w:r>
              <w:rPr>
                <w:rFonts w:eastAsia="Times New Roman"/>
                <w:color w:val="000000"/>
              </w:rPr>
              <w:t xml:space="preserve">’ </w:t>
            </w:r>
            <w:proofErr w:type="spellStart"/>
            <w:r>
              <w:rPr>
                <w:rFonts w:eastAsia="Times New Roman"/>
                <w:color w:val="000000"/>
              </w:rPr>
              <w:t>sensitive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to</w:t>
            </w:r>
            <w:proofErr w:type="spellEnd"/>
            <w:r>
              <w:rPr>
                <w:rFonts w:eastAsia="Times New Roman"/>
                <w:color w:val="000000"/>
              </w:rPr>
              <w:t xml:space="preserve"> price, but </w:t>
            </w:r>
            <w:proofErr w:type="spellStart"/>
            <w:r>
              <w:rPr>
                <w:rFonts w:eastAsia="Times New Roman"/>
                <w:color w:val="000000"/>
              </w:rPr>
              <w:t>Netflix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retains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users</w:t>
            </w:r>
            <w:proofErr w:type="spellEnd"/>
            <w:r>
              <w:rPr>
                <w:rFonts w:eastAsia="Times New Roman"/>
                <w:color w:val="000000"/>
              </w:rPr>
              <w:t xml:space="preserve"> via exclusive content</w:t>
            </w:r>
          </w:p>
        </w:tc>
      </w:tr>
      <w:tr w:rsidR="00BE04BE" w14:paraId="19EF4BB4" w14:textId="77777777" w:rsidTr="00F2233B">
        <w:trPr>
          <w:divId w:val="1874462379"/>
          <w:trHeight w:val="4615"/>
        </w:trPr>
        <w:tc>
          <w:tcPr>
            <w:tcW w:w="3554" w:type="dxa"/>
          </w:tcPr>
          <w:p w14:paraId="46CFD0EB" w14:textId="77777777" w:rsidR="00BE04BE" w:rsidRDefault="00F31959">
            <w:pPr>
              <w:pStyle w:val="NormalWeb"/>
              <w:spacing w:before="240" w:beforeAutospacing="0" w:after="0" w:afterAutospacing="0"/>
              <w:jc w:val="both"/>
              <w:rPr>
                <w:rFonts w:eastAsia="Times New Roman"/>
                <w:b/>
                <w:bCs/>
                <w:color w:val="000000"/>
              </w:rPr>
            </w:pPr>
            <w:proofErr w:type="spellStart"/>
            <w:r>
              <w:rPr>
                <w:rFonts w:eastAsia="Times New Roman"/>
                <w:b/>
                <w:bCs/>
                <w:color w:val="000000"/>
              </w:rPr>
              <w:t>Supplier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Power</w:t>
            </w:r>
          </w:p>
          <w:p w14:paraId="518C8027" w14:textId="77777777" w:rsidR="00FF2B21" w:rsidRDefault="00FF2B21">
            <w:pPr>
              <w:pStyle w:val="NormalWeb"/>
              <w:spacing w:before="240" w:beforeAutospacing="0" w:after="0" w:afterAutospacing="0"/>
              <w:jc w:val="both"/>
              <w:rPr>
                <w:rFonts w:eastAsia="Times New Roman"/>
                <w:b/>
                <w:bCs/>
                <w:color w:val="000000"/>
              </w:rPr>
            </w:pPr>
          </w:p>
          <w:p w14:paraId="124F765E" w14:textId="77777777" w:rsidR="00FF2B21" w:rsidRDefault="00EF76AA">
            <w:pPr>
              <w:pStyle w:val="NormalWeb"/>
              <w:spacing w:before="240" w:beforeAutospacing="0" w:after="0" w:afterAutospacing="0"/>
              <w:jc w:val="both"/>
              <w:rPr>
                <w:rFonts w:eastAsia="Times New Roman"/>
                <w:b/>
                <w:bCs/>
                <w:color w:val="000000"/>
              </w:rPr>
            </w:pPr>
            <w:proofErr w:type="spellStart"/>
            <w:r>
              <w:rPr>
                <w:rFonts w:eastAsia="Times New Roman"/>
                <w:b/>
                <w:bCs/>
                <w:color w:val="000000"/>
              </w:rPr>
              <w:t>Threat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of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Substitutes</w:t>
            </w:r>
            <w:proofErr w:type="spellEnd"/>
          </w:p>
          <w:p w14:paraId="0484BC4A" w14:textId="77777777" w:rsidR="00166FDD" w:rsidRDefault="00166FDD">
            <w:pPr>
              <w:pStyle w:val="NormalWeb"/>
              <w:spacing w:before="240" w:beforeAutospacing="0" w:after="0" w:afterAutospacing="0"/>
              <w:jc w:val="both"/>
              <w:rPr>
                <w:rFonts w:eastAsia="Times New Roman"/>
                <w:b/>
                <w:bCs/>
                <w:color w:val="000000"/>
              </w:rPr>
            </w:pPr>
          </w:p>
          <w:p w14:paraId="498DBB4B" w14:textId="77777777" w:rsidR="00166FDD" w:rsidRDefault="00166FDD">
            <w:pPr>
              <w:pStyle w:val="NormalWeb"/>
              <w:spacing w:before="240" w:beforeAutospacing="0" w:after="0" w:afterAutospacing="0"/>
              <w:jc w:val="both"/>
              <w:rPr>
                <w:rFonts w:eastAsia="Times New Roman"/>
                <w:b/>
                <w:bCs/>
                <w:color w:val="000000"/>
              </w:rPr>
            </w:pPr>
          </w:p>
          <w:p w14:paraId="20BB2F14" w14:textId="6AB9B382" w:rsidR="00166FDD" w:rsidRDefault="0033545E">
            <w:pPr>
              <w:pStyle w:val="NormalWeb"/>
              <w:spacing w:before="240" w:beforeAutospacing="0" w:after="0" w:afterAutospacing="0"/>
              <w:jc w:val="both"/>
              <w:rPr>
                <w:color w:val="000000"/>
              </w:rPr>
            </w:pPr>
            <w:proofErr w:type="spellStart"/>
            <w:r>
              <w:rPr>
                <w:rFonts w:eastAsia="Times New Roman"/>
                <w:b/>
                <w:bCs/>
                <w:color w:val="000000"/>
              </w:rPr>
              <w:t>Threat</w:t>
            </w:r>
            <w:proofErr w:type="spellEnd"/>
            <w:r>
              <w:rPr>
                <w:rFonts w:eastAsia="Times New Roman"/>
                <w:b/>
                <w:bCs/>
                <w:color w:val="000000"/>
              </w:rPr>
              <w:t xml:space="preserve"> of New </w:t>
            </w:r>
            <w:proofErr w:type="spellStart"/>
            <w:r>
              <w:rPr>
                <w:rFonts w:eastAsia="Times New Roman"/>
                <w:b/>
                <w:bCs/>
                <w:color w:val="000000"/>
              </w:rPr>
              <w:t>Entrants</w:t>
            </w:r>
            <w:proofErr w:type="spellEnd"/>
          </w:p>
        </w:tc>
        <w:tc>
          <w:tcPr>
            <w:tcW w:w="6410" w:type="dxa"/>
          </w:tcPr>
          <w:p w14:paraId="244B050C" w14:textId="77777777" w:rsidR="00BE04BE" w:rsidRDefault="00FF2B21">
            <w:pPr>
              <w:pStyle w:val="NormalWeb"/>
              <w:spacing w:before="240" w:beforeAutospacing="0" w:after="0" w:afterAutospacing="0"/>
              <w:jc w:val="both"/>
              <w:rPr>
                <w:rFonts w:eastAsia="Times New Roman"/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Weak</w:t>
            </w:r>
            <w:proofErr w:type="spellEnd"/>
            <w:r>
              <w:rPr>
                <w:rFonts w:eastAsia="Times New Roman"/>
                <w:color w:val="000000"/>
              </w:rPr>
              <w:t xml:space="preserve">. </w:t>
            </w:r>
            <w:proofErr w:type="spellStart"/>
            <w:r>
              <w:rPr>
                <w:rFonts w:eastAsia="Times New Roman"/>
                <w:color w:val="000000"/>
              </w:rPr>
              <w:t>Though</w:t>
            </w:r>
            <w:proofErr w:type="spellEnd"/>
            <w:r>
              <w:rPr>
                <w:rFonts w:eastAsia="Times New Roman"/>
                <w:color w:val="000000"/>
              </w:rPr>
              <w:t xml:space="preserve"> content </w:t>
            </w:r>
            <w:proofErr w:type="spellStart"/>
            <w:r>
              <w:rPr>
                <w:rFonts w:eastAsia="Times New Roman"/>
                <w:color w:val="000000"/>
              </w:rPr>
              <w:t>creators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hold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bargaining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power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Netflix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offsets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this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through</w:t>
            </w:r>
            <w:proofErr w:type="spellEnd"/>
            <w:r>
              <w:rPr>
                <w:rFonts w:eastAsia="Times New Roman"/>
                <w:color w:val="000000"/>
              </w:rPr>
              <w:t xml:space="preserve"> vertical </w:t>
            </w:r>
            <w:proofErr w:type="spellStart"/>
            <w:r>
              <w:rPr>
                <w:rFonts w:eastAsia="Times New Roman"/>
                <w:color w:val="000000"/>
              </w:rPr>
              <w:t>integration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originals</w:t>
            </w:r>
            <w:proofErr w:type="spellEnd"/>
          </w:p>
          <w:p w14:paraId="4489E46E" w14:textId="77777777" w:rsidR="003B391B" w:rsidRDefault="003B391B">
            <w:pPr>
              <w:pStyle w:val="NormalWeb"/>
              <w:spacing w:before="240" w:beforeAutospacing="0" w:after="0" w:afterAutospacing="0"/>
              <w:jc w:val="both"/>
              <w:rPr>
                <w:rFonts w:eastAsia="Times New Roman"/>
                <w:color w:val="000000"/>
              </w:rPr>
            </w:pPr>
            <w:r>
              <w:rPr>
                <w:rFonts w:eastAsia="Times New Roman"/>
                <w:color w:val="000000"/>
              </w:rPr>
              <w:t xml:space="preserve">Moderate. Live TV, </w:t>
            </w:r>
            <w:proofErr w:type="spellStart"/>
            <w:r>
              <w:rPr>
                <w:rFonts w:eastAsia="Times New Roman"/>
                <w:color w:val="000000"/>
              </w:rPr>
              <w:t>gaming</w:t>
            </w:r>
            <w:proofErr w:type="spellEnd"/>
            <w:r>
              <w:rPr>
                <w:rFonts w:eastAsia="Times New Roman"/>
                <w:color w:val="000000"/>
              </w:rPr>
              <w:t xml:space="preserve">, social media </w:t>
            </w:r>
            <w:proofErr w:type="spellStart"/>
            <w:r>
              <w:rPr>
                <w:rFonts w:eastAsia="Times New Roman"/>
                <w:color w:val="000000"/>
              </w:rPr>
              <w:t>present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alternatives</w:t>
            </w:r>
            <w:proofErr w:type="spellEnd"/>
            <w:r>
              <w:rPr>
                <w:rFonts w:eastAsia="Times New Roman"/>
                <w:color w:val="000000"/>
              </w:rPr>
              <w:t xml:space="preserve">, but </w:t>
            </w:r>
            <w:proofErr w:type="spellStart"/>
            <w:r>
              <w:rPr>
                <w:rFonts w:eastAsia="Times New Roman"/>
                <w:color w:val="000000"/>
              </w:rPr>
              <w:t>Netflix's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convenience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UX reduce </w:t>
            </w:r>
            <w:proofErr w:type="spellStart"/>
            <w:r>
              <w:rPr>
                <w:rFonts w:eastAsia="Times New Roman"/>
                <w:color w:val="000000"/>
              </w:rPr>
              <w:t>threat</w:t>
            </w:r>
            <w:proofErr w:type="spellEnd"/>
            <w:r>
              <w:rPr>
                <w:rFonts w:eastAsia="Times New Roman"/>
                <w:color w:val="000000"/>
              </w:rPr>
              <w:t xml:space="preserve"> (</w:t>
            </w:r>
            <w:proofErr w:type="spellStart"/>
            <w:r>
              <w:rPr>
                <w:rFonts w:eastAsia="Times New Roman"/>
                <w:color w:val="000000"/>
              </w:rPr>
              <w:t>Caputo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r>
              <w:rPr>
                <w:rFonts w:eastAsia="Times New Roman"/>
                <w:i/>
                <w:iCs/>
                <w:color w:val="000000"/>
              </w:rPr>
              <w:t>et al.,</w:t>
            </w:r>
            <w:r>
              <w:rPr>
                <w:rFonts w:eastAsia="Times New Roman"/>
                <w:color w:val="000000"/>
              </w:rPr>
              <w:t xml:space="preserve"> 2021).</w:t>
            </w:r>
          </w:p>
          <w:p w14:paraId="2351FA2A" w14:textId="77777777" w:rsidR="0033545E" w:rsidRDefault="0033545E">
            <w:pPr>
              <w:pStyle w:val="NormalWeb"/>
              <w:spacing w:before="240" w:beforeAutospacing="0" w:after="0" w:afterAutospacing="0"/>
              <w:jc w:val="both"/>
              <w:rPr>
                <w:color w:val="000000"/>
              </w:rPr>
            </w:pPr>
          </w:p>
          <w:p w14:paraId="4809D301" w14:textId="18F313BD" w:rsidR="0033545E" w:rsidRDefault="005F5062">
            <w:pPr>
              <w:pStyle w:val="NormalWeb"/>
              <w:spacing w:before="240" w:beforeAutospacing="0" w:after="0" w:afterAutospacing="0"/>
              <w:jc w:val="both"/>
              <w:rPr>
                <w:color w:val="000000"/>
              </w:rPr>
            </w:pPr>
            <w:proofErr w:type="spellStart"/>
            <w:r>
              <w:rPr>
                <w:rFonts w:eastAsia="Times New Roman"/>
                <w:color w:val="000000"/>
              </w:rPr>
              <w:t>Weak</w:t>
            </w:r>
            <w:proofErr w:type="spellEnd"/>
            <w:r>
              <w:rPr>
                <w:rFonts w:eastAsia="Times New Roman"/>
                <w:color w:val="000000"/>
              </w:rPr>
              <w:t xml:space="preserve">. </w:t>
            </w:r>
            <w:proofErr w:type="spellStart"/>
            <w:r>
              <w:rPr>
                <w:rFonts w:eastAsia="Times New Roman"/>
                <w:color w:val="000000"/>
              </w:rPr>
              <w:t>High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barriers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including</w:t>
            </w:r>
            <w:proofErr w:type="spellEnd"/>
            <w:r>
              <w:rPr>
                <w:rFonts w:eastAsia="Times New Roman"/>
                <w:color w:val="000000"/>
              </w:rPr>
              <w:t xml:space="preserve"> content </w:t>
            </w:r>
            <w:proofErr w:type="spellStart"/>
            <w:r>
              <w:rPr>
                <w:rFonts w:eastAsia="Times New Roman"/>
                <w:color w:val="000000"/>
              </w:rPr>
              <w:t>investment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technology</w:t>
            </w:r>
            <w:proofErr w:type="spellEnd"/>
            <w:r>
              <w:rPr>
                <w:rFonts w:eastAsia="Times New Roman"/>
                <w:color w:val="000000"/>
              </w:rPr>
              <w:t xml:space="preserve">, </w:t>
            </w:r>
            <w:proofErr w:type="spellStart"/>
            <w:r>
              <w:rPr>
                <w:rFonts w:eastAsia="Times New Roman"/>
                <w:color w:val="000000"/>
              </w:rPr>
              <w:t>and</w:t>
            </w:r>
            <w:proofErr w:type="spellEnd"/>
            <w:r>
              <w:rPr>
                <w:rFonts w:eastAsia="Times New Roman"/>
                <w:color w:val="000000"/>
              </w:rPr>
              <w:t xml:space="preserve"> brand </w:t>
            </w:r>
            <w:proofErr w:type="spellStart"/>
            <w:r>
              <w:rPr>
                <w:rFonts w:eastAsia="Times New Roman"/>
                <w:color w:val="000000"/>
              </w:rPr>
              <w:t>recognition</w:t>
            </w:r>
            <w:proofErr w:type="spellEnd"/>
            <w:r>
              <w:rPr>
                <w:rFonts w:eastAsia="Times New Roman"/>
                <w:color w:val="000000"/>
              </w:rPr>
              <w:t xml:space="preserve">; </w:t>
            </w:r>
            <w:proofErr w:type="spellStart"/>
            <w:r>
              <w:rPr>
                <w:rFonts w:eastAsia="Times New Roman"/>
                <w:color w:val="000000"/>
              </w:rPr>
              <w:t>Netflix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benefits</w:t>
            </w:r>
            <w:proofErr w:type="spellEnd"/>
            <w:r>
              <w:rPr>
                <w:rFonts w:eastAsia="Times New Roman"/>
                <w:color w:val="000000"/>
              </w:rPr>
              <w:t xml:space="preserve"> </w:t>
            </w:r>
            <w:proofErr w:type="spellStart"/>
            <w:r>
              <w:rPr>
                <w:rFonts w:eastAsia="Times New Roman"/>
                <w:color w:val="000000"/>
              </w:rPr>
              <w:t>from</w:t>
            </w:r>
            <w:proofErr w:type="spellEnd"/>
            <w:r>
              <w:rPr>
                <w:rFonts w:eastAsia="Times New Roman"/>
                <w:color w:val="000000"/>
              </w:rPr>
              <w:t xml:space="preserve"> scale.</w:t>
            </w:r>
          </w:p>
        </w:tc>
      </w:tr>
    </w:tbl>
    <w:p w14:paraId="1BEA2638" w14:textId="77777777" w:rsidR="00B43235" w:rsidRDefault="00B43235">
      <w:pPr>
        <w:pStyle w:val="NormalWeb"/>
        <w:spacing w:before="240" w:beforeAutospacing="0" w:after="0" w:afterAutospacing="0"/>
        <w:jc w:val="both"/>
        <w:divId w:val="1874462379"/>
        <w:rPr>
          <w:color w:val="000000"/>
        </w:rPr>
      </w:pPr>
    </w:p>
    <w:p w14:paraId="66654046" w14:textId="77777777" w:rsidR="00DF65CC" w:rsidRDefault="00DF65CC">
      <w:pPr>
        <w:pStyle w:val="NormalWeb"/>
        <w:spacing w:before="240" w:beforeAutospacing="0" w:after="0" w:afterAutospacing="0"/>
        <w:jc w:val="both"/>
        <w:divId w:val="1874462379"/>
      </w:pPr>
    </w:p>
    <w:p w14:paraId="0187A807" w14:textId="77777777" w:rsidR="004B21CA" w:rsidRDefault="004B21CA">
      <w:pPr>
        <w:pStyle w:val="NormalWeb"/>
        <w:spacing w:before="240" w:beforeAutospacing="0" w:after="240" w:afterAutospacing="0"/>
        <w:jc w:val="center"/>
        <w:divId w:val="244187439"/>
      </w:pPr>
      <w:r>
        <w:rPr>
          <w:b/>
          <w:bCs/>
          <w:color w:val="000000"/>
        </w:rPr>
        <w:t xml:space="preserve">Table 4: </w:t>
      </w:r>
      <w:proofErr w:type="spellStart"/>
      <w:r>
        <w:rPr>
          <w:b/>
          <w:bCs/>
          <w:color w:val="000000"/>
        </w:rPr>
        <w:t>Porter’s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five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forces</w:t>
      </w:r>
      <w:proofErr w:type="spellEnd"/>
      <w:r>
        <w:rPr>
          <w:b/>
          <w:bCs/>
          <w:color w:val="000000"/>
        </w:rPr>
        <w:t xml:space="preserve"> of </w:t>
      </w:r>
      <w:proofErr w:type="spellStart"/>
      <w:r>
        <w:rPr>
          <w:b/>
          <w:bCs/>
          <w:color w:val="000000"/>
        </w:rPr>
        <w:t>Netflix</w:t>
      </w:r>
      <w:proofErr w:type="spellEnd"/>
    </w:p>
    <w:p w14:paraId="4C45BA88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porters</w:t>
      </w:r>
      <w:proofErr w:type="spellEnd"/>
      <w:r>
        <w:rPr>
          <w:color w:val="000000"/>
        </w:rPr>
        <w:t xml:space="preserve">, 5 </w:t>
      </w:r>
      <w:proofErr w:type="spellStart"/>
      <w:r>
        <w:rPr>
          <w:color w:val="000000"/>
        </w:rPr>
        <w:t>forces</w:t>
      </w:r>
      <w:proofErr w:type="spellEnd"/>
      <w:r>
        <w:rPr>
          <w:color w:val="000000"/>
        </w:rPr>
        <w:t xml:space="preserve"> of competitive </w:t>
      </w:r>
      <w:proofErr w:type="spellStart"/>
      <w:r>
        <w:rPr>
          <w:color w:val="000000"/>
        </w:rPr>
        <w:t>rivalry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terms</w:t>
      </w:r>
      <w:proofErr w:type="spellEnd"/>
      <w:r>
        <w:rPr>
          <w:color w:val="000000"/>
        </w:rPr>
        <w:t xml:space="preserve"> of Amazon Prime video, Disney Plus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bargaining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power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moderate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cost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lower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others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bargaining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power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supplier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weak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operating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 (</w:t>
      </w:r>
      <w:proofErr w:type="spellStart"/>
      <w:r>
        <w:rPr>
          <w:color w:val="000000"/>
        </w:rPr>
        <w:t>Keding</w:t>
      </w:r>
      <w:proofErr w:type="spellEnd"/>
      <w:r>
        <w:rPr>
          <w:color w:val="000000"/>
        </w:rPr>
        <w:t xml:space="preserve">, 2021). </w:t>
      </w:r>
      <w:proofErr w:type="spellStart"/>
      <w:r>
        <w:rPr>
          <w:color w:val="000000"/>
        </w:rPr>
        <w:t>Threats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substitutes</w:t>
      </w:r>
      <w:proofErr w:type="spellEnd"/>
      <w:r>
        <w:rPr>
          <w:color w:val="000000"/>
        </w:rPr>
        <w:t xml:space="preserve"> are moderate as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providing</w:t>
      </w:r>
      <w:proofErr w:type="spellEnd"/>
      <w:r>
        <w:rPr>
          <w:color w:val="000000"/>
        </w:rPr>
        <w:t xml:space="preserve"> original content. </w:t>
      </w:r>
      <w:proofErr w:type="spellStart"/>
      <w:r>
        <w:rPr>
          <w:color w:val="000000"/>
        </w:rPr>
        <w:t>Threats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entrances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considered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low</w:t>
      </w:r>
      <w:proofErr w:type="spellEnd"/>
      <w:r>
        <w:rPr>
          <w:color w:val="000000"/>
        </w:rPr>
        <w:t xml:space="preserve">, as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cost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start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business.    </w:t>
      </w:r>
    </w:p>
    <w:p w14:paraId="2A11D0C5" w14:textId="77777777" w:rsidR="004B21CA" w:rsidRPr="00AB5B93" w:rsidRDefault="004B21CA">
      <w:pPr>
        <w:pStyle w:val="Titlu1"/>
        <w:spacing w:before="200" w:after="200"/>
        <w:jc w:val="both"/>
        <w:divId w:val="244187439"/>
        <w:rPr>
          <w:rFonts w:eastAsia="Times New Roman"/>
          <w:b/>
          <w:bCs/>
        </w:rPr>
      </w:pPr>
      <w:r w:rsidRPr="00AB5B93">
        <w:rPr>
          <w:rFonts w:eastAsia="Times New Roman"/>
          <w:b/>
          <w:bCs/>
          <w:color w:val="000000"/>
          <w:sz w:val="24"/>
          <w:szCs w:val="24"/>
        </w:rPr>
        <w:t xml:space="preserve">Strategic </w:t>
      </w:r>
      <w:proofErr w:type="spellStart"/>
      <w:r w:rsidRPr="00AB5B93">
        <w:rPr>
          <w:rFonts w:eastAsia="Times New Roman"/>
          <w:b/>
          <w:bCs/>
          <w:color w:val="000000"/>
          <w:sz w:val="24"/>
          <w:szCs w:val="24"/>
        </w:rPr>
        <w:t>Growth</w:t>
      </w:r>
      <w:proofErr w:type="spellEnd"/>
      <w:r w:rsidRPr="00AB5B93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AB5B93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AB5B93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AB5B93">
        <w:rPr>
          <w:rFonts w:eastAsia="Times New Roman"/>
          <w:b/>
          <w:bCs/>
          <w:color w:val="000000"/>
          <w:sz w:val="24"/>
          <w:szCs w:val="24"/>
        </w:rPr>
        <w:t>Sustainability</w:t>
      </w:r>
      <w:proofErr w:type="spellEnd"/>
      <w:r w:rsidRPr="00AB5B93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AB5B93">
        <w:rPr>
          <w:rFonts w:eastAsia="Times New Roman"/>
          <w:b/>
          <w:bCs/>
          <w:color w:val="000000"/>
          <w:sz w:val="24"/>
          <w:szCs w:val="24"/>
        </w:rPr>
        <w:t>Strategy</w:t>
      </w:r>
      <w:proofErr w:type="spellEnd"/>
      <w:r w:rsidRPr="00AB5B93">
        <w:rPr>
          <w:rFonts w:eastAsia="Times New Roman"/>
          <w:b/>
          <w:bCs/>
          <w:color w:val="000000"/>
          <w:sz w:val="24"/>
          <w:szCs w:val="24"/>
        </w:rPr>
        <w:t xml:space="preserve"> for </w:t>
      </w:r>
      <w:proofErr w:type="spellStart"/>
      <w:r w:rsidRPr="00AB5B93">
        <w:rPr>
          <w:rFonts w:eastAsia="Times New Roman"/>
          <w:b/>
          <w:bCs/>
          <w:color w:val="000000"/>
          <w:sz w:val="24"/>
          <w:szCs w:val="24"/>
        </w:rPr>
        <w:t>Netflix</w:t>
      </w:r>
      <w:proofErr w:type="spellEnd"/>
      <w:r w:rsidRPr="00AB5B93">
        <w:rPr>
          <w:rFonts w:eastAsia="Times New Roman"/>
          <w:b/>
          <w:bCs/>
          <w:color w:val="000000"/>
          <w:sz w:val="24"/>
          <w:szCs w:val="24"/>
        </w:rPr>
        <w:t> </w:t>
      </w:r>
    </w:p>
    <w:p w14:paraId="0882E0F3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In 1997,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began</w:t>
      </w:r>
      <w:proofErr w:type="spellEnd"/>
      <w:r>
        <w:rPr>
          <w:color w:val="000000"/>
        </w:rPr>
        <w:t xml:space="preserve"> as a DVD </w:t>
      </w:r>
      <w:proofErr w:type="spellStart"/>
      <w:r>
        <w:rPr>
          <w:color w:val="000000"/>
        </w:rPr>
        <w:t>rentals</w:t>
      </w:r>
      <w:proofErr w:type="spellEnd"/>
      <w:r>
        <w:rPr>
          <w:color w:val="000000"/>
        </w:rPr>
        <w:t xml:space="preserve"> business, but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end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2000s, it </w:t>
      </w:r>
      <w:proofErr w:type="spellStart"/>
      <w:r>
        <w:rPr>
          <w:color w:val="000000"/>
        </w:rPr>
        <w:t>had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evolved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streaming</w:t>
      </w:r>
      <w:proofErr w:type="spellEnd"/>
      <w:r>
        <w:rPr>
          <w:color w:val="000000"/>
        </w:rPr>
        <w:t xml:space="preserve"> service. </w:t>
      </w:r>
      <w:proofErr w:type="spellStart"/>
      <w:r>
        <w:rPr>
          <w:color w:val="000000"/>
        </w:rPr>
        <w:t>Instead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seeing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as an </w:t>
      </w:r>
      <w:proofErr w:type="spellStart"/>
      <w:r>
        <w:rPr>
          <w:color w:val="000000"/>
        </w:rPr>
        <w:t>enormous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worldwide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behemoth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we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pretend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tiny</w:t>
      </w:r>
      <w:proofErr w:type="spellEnd"/>
      <w:r>
        <w:rPr>
          <w:color w:val="000000"/>
        </w:rPr>
        <w:t>-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>-medium-</w:t>
      </w:r>
      <w:proofErr w:type="spellStart"/>
      <w:r>
        <w:rPr>
          <w:color w:val="000000"/>
        </w:rPr>
        <w:t>sized</w:t>
      </w:r>
      <w:proofErr w:type="spellEnd"/>
      <w:r>
        <w:rPr>
          <w:color w:val="000000"/>
        </w:rPr>
        <w:t xml:space="preserve"> business (SME)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some</w:t>
      </w:r>
      <w:proofErr w:type="spellEnd"/>
      <w:r>
        <w:rPr>
          <w:color w:val="000000"/>
        </w:rPr>
        <w:t xml:space="preserve"> sort of </w:t>
      </w:r>
      <w:proofErr w:type="spellStart"/>
      <w:r>
        <w:rPr>
          <w:color w:val="000000"/>
        </w:rPr>
        <w:t>geographic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region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a European or </w:t>
      </w:r>
      <w:proofErr w:type="spellStart"/>
      <w:r>
        <w:rPr>
          <w:color w:val="000000"/>
        </w:rPr>
        <w:t>Asian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nation</w:t>
      </w:r>
      <w:proofErr w:type="spellEnd"/>
      <w:r>
        <w:rPr>
          <w:color w:val="000000"/>
        </w:rPr>
        <w:t xml:space="preserve">) for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sake of </w:t>
      </w:r>
      <w:proofErr w:type="spellStart"/>
      <w:r>
        <w:rPr>
          <w:color w:val="000000"/>
        </w:rPr>
        <w:t>our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lastRenderedPageBreak/>
        <w:t>SMEs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deal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a lot of </w:t>
      </w:r>
      <w:proofErr w:type="spellStart"/>
      <w:r>
        <w:rPr>
          <w:color w:val="000000"/>
        </w:rPr>
        <w:t>difficulties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tight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budgets</w:t>
      </w:r>
      <w:proofErr w:type="spellEnd"/>
      <w:r>
        <w:rPr>
          <w:color w:val="000000"/>
        </w:rPr>
        <w:t xml:space="preserve">, a </w:t>
      </w:r>
      <w:proofErr w:type="spellStart"/>
      <w:r>
        <w:rPr>
          <w:color w:val="000000"/>
        </w:rPr>
        <w:t>shortage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skilled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workers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rivalry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present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delineates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Netflix's</w:t>
      </w:r>
      <w:proofErr w:type="spellEnd"/>
      <w:r>
        <w:rPr>
          <w:color w:val="000000"/>
        </w:rPr>
        <w:t xml:space="preserve"> competitive </w:t>
      </w:r>
      <w:proofErr w:type="spellStart"/>
      <w:r>
        <w:rPr>
          <w:color w:val="000000"/>
        </w:rPr>
        <w:t>alternatives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offers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enduring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suggestions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guarantee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sustained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prosperity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spite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difficulties</w:t>
      </w:r>
      <w:proofErr w:type="spellEnd"/>
      <w:r>
        <w:rPr>
          <w:color w:val="000000"/>
        </w:rPr>
        <w:t xml:space="preserve"> (Williams, 2023).  </w:t>
      </w:r>
    </w:p>
    <w:p w14:paraId="1FFC736A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Strategic </w:t>
      </w:r>
      <w:proofErr w:type="spellStart"/>
      <w:r>
        <w:rPr>
          <w:b/>
          <w:bCs/>
          <w:color w:val="000000"/>
        </w:rPr>
        <w:t>Growth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Analysis</w:t>
      </w:r>
      <w:proofErr w:type="spellEnd"/>
    </w:p>
    <w:p w14:paraId="32E478A2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How</w:t>
      </w:r>
      <w:proofErr w:type="spellEnd"/>
      <w:r>
        <w:rPr>
          <w:color w:val="000000"/>
        </w:rPr>
        <w:t xml:space="preserve"> a company </w:t>
      </w:r>
      <w:proofErr w:type="spellStart"/>
      <w:r>
        <w:rPr>
          <w:color w:val="000000"/>
        </w:rPr>
        <w:t>grows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, market </w:t>
      </w:r>
      <w:proofErr w:type="spellStart"/>
      <w:r>
        <w:rPr>
          <w:color w:val="000000"/>
        </w:rPr>
        <w:t>presence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profitability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referred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as strategic </w:t>
      </w:r>
      <w:proofErr w:type="spellStart"/>
      <w:r>
        <w:rPr>
          <w:color w:val="000000"/>
        </w:rPr>
        <w:t>advancement</w:t>
      </w:r>
      <w:proofErr w:type="spellEnd"/>
      <w:r>
        <w:rPr>
          <w:color w:val="000000"/>
        </w:rPr>
        <w:t xml:space="preserve">. For a </w:t>
      </w:r>
      <w:proofErr w:type="spellStart"/>
      <w:r>
        <w:rPr>
          <w:color w:val="000000"/>
        </w:rPr>
        <w:t>small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medium-</w:t>
      </w:r>
      <w:proofErr w:type="spellStart"/>
      <w:r>
        <w:rPr>
          <w:color w:val="000000"/>
        </w:rPr>
        <w:t>sized</w:t>
      </w:r>
      <w:proofErr w:type="spellEnd"/>
      <w:r>
        <w:rPr>
          <w:color w:val="000000"/>
        </w:rPr>
        <w:t xml:space="preserve"> business (SME)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long-term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incorporates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products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expansion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markets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efficient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quantified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sustained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Patel</w:t>
      </w:r>
      <w:proofErr w:type="spellEnd"/>
      <w:r>
        <w:rPr>
          <w:color w:val="000000"/>
        </w:rPr>
        <w:t>, 2025).</w:t>
      </w:r>
    </w:p>
    <w:p w14:paraId="01F4B180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Market </w:t>
      </w:r>
      <w:proofErr w:type="spellStart"/>
      <w:r>
        <w:rPr>
          <w:b/>
          <w:bCs/>
          <w:color w:val="000000"/>
        </w:rPr>
        <w:t>Penetration</w:t>
      </w:r>
      <w:proofErr w:type="spellEnd"/>
    </w:p>
    <w:p w14:paraId="234A3C64" w14:textId="77777777" w:rsidR="004B21CA" w:rsidRDefault="004B21CA">
      <w:pPr>
        <w:pStyle w:val="NormalWeb"/>
        <w:spacing w:before="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Initiatives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aggressive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pricing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including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keeping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consumers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tactics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some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ways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might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share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marketplace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Offering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culturally-appropriate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locally</w:t>
      </w:r>
      <w:proofErr w:type="spellEnd"/>
      <w:r>
        <w:rPr>
          <w:color w:val="000000"/>
        </w:rPr>
        <w:t xml:space="preserve"> relevant material as a SME </w:t>
      </w:r>
      <w:proofErr w:type="spellStart"/>
      <w:r>
        <w:rPr>
          <w:color w:val="000000"/>
        </w:rPr>
        <w:t>increases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devotion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sets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apart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rivals</w:t>
      </w:r>
      <w:proofErr w:type="spellEnd"/>
      <w:r>
        <w:rPr>
          <w:color w:val="000000"/>
        </w:rPr>
        <w:t>.</w:t>
      </w:r>
    </w:p>
    <w:p w14:paraId="71FB8758" w14:textId="77777777" w:rsidR="004B21CA" w:rsidRDefault="004B21CA">
      <w:pPr>
        <w:pStyle w:val="NormalWeb"/>
        <w:spacing w:before="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Product </w:t>
      </w:r>
      <w:proofErr w:type="spellStart"/>
      <w:r>
        <w:rPr>
          <w:b/>
          <w:bCs/>
          <w:color w:val="000000"/>
        </w:rPr>
        <w:t>Development</w:t>
      </w:r>
      <w:proofErr w:type="spellEnd"/>
    </w:p>
    <w:p w14:paraId="59842298" w14:textId="77777777" w:rsidR="004B21CA" w:rsidRDefault="004B21CA">
      <w:pPr>
        <w:pStyle w:val="NormalWeb"/>
        <w:spacing w:before="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important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engine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in native-</w:t>
      </w:r>
      <w:proofErr w:type="spellStart"/>
      <w:r>
        <w:rPr>
          <w:color w:val="000000"/>
        </w:rPr>
        <w:t>language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films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television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shows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unique</w:t>
      </w:r>
      <w:proofErr w:type="spellEnd"/>
      <w:r>
        <w:rPr>
          <w:color w:val="000000"/>
        </w:rPr>
        <w:t xml:space="preserve"> content. </w:t>
      </w:r>
      <w:proofErr w:type="spellStart"/>
      <w:r>
        <w:rPr>
          <w:color w:val="000000"/>
        </w:rPr>
        <w:t>Utilizing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analytical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tools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inform content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choices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, as a SME,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only</w:t>
      </w:r>
      <w:proofErr w:type="spellEnd"/>
      <w:r>
        <w:rPr>
          <w:color w:val="000000"/>
        </w:rPr>
        <w:t xml:space="preserve"> focus on budget-</w:t>
      </w:r>
      <w:proofErr w:type="spellStart"/>
      <w:r>
        <w:rPr>
          <w:color w:val="000000"/>
        </w:rPr>
        <w:t>friendly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significant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effects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projects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suit </w:t>
      </w:r>
      <w:proofErr w:type="spellStart"/>
      <w:r>
        <w:rPr>
          <w:color w:val="000000"/>
        </w:rPr>
        <w:t>user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tastes</w:t>
      </w:r>
      <w:proofErr w:type="spellEnd"/>
      <w:r>
        <w:rPr>
          <w:color w:val="000000"/>
        </w:rPr>
        <w:t xml:space="preserve"> (Hashemi-</w:t>
      </w:r>
      <w:proofErr w:type="spellStart"/>
      <w:r>
        <w:rPr>
          <w:color w:val="000000"/>
        </w:rPr>
        <w:t>Pour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Gillis</w:t>
      </w:r>
      <w:proofErr w:type="spellEnd"/>
      <w:r>
        <w:rPr>
          <w:color w:val="000000"/>
        </w:rPr>
        <w:t>, 2024).  </w:t>
      </w:r>
    </w:p>
    <w:p w14:paraId="3D300327" w14:textId="77777777" w:rsidR="004B21CA" w:rsidRDefault="004B21CA">
      <w:pPr>
        <w:pStyle w:val="NormalWeb"/>
        <w:spacing w:before="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 Market </w:t>
      </w:r>
      <w:proofErr w:type="spellStart"/>
      <w:r>
        <w:rPr>
          <w:b/>
          <w:bCs/>
          <w:color w:val="000000"/>
        </w:rPr>
        <w:t>Development</w:t>
      </w:r>
      <w:proofErr w:type="spellEnd"/>
    </w:p>
    <w:p w14:paraId="75F5B227" w14:textId="77777777" w:rsidR="004B21CA" w:rsidRDefault="004B21CA">
      <w:pPr>
        <w:pStyle w:val="NormalWeb"/>
        <w:spacing w:before="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usage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internet,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enter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territories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unfamiliar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Changing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for local </w:t>
      </w:r>
      <w:proofErr w:type="spellStart"/>
      <w:r>
        <w:rPr>
          <w:color w:val="000000"/>
        </w:rPr>
        <w:t>dialects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ways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paying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legal </w:t>
      </w:r>
      <w:proofErr w:type="spellStart"/>
      <w:r>
        <w:rPr>
          <w:color w:val="000000"/>
        </w:rPr>
        <w:t>constraints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necessary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technique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industries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where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pricing</w:t>
      </w:r>
      <w:proofErr w:type="spellEnd"/>
      <w:r>
        <w:rPr>
          <w:color w:val="000000"/>
        </w:rPr>
        <w:t xml:space="preserve"> are crucial, a freeware business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useful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Khanh</w:t>
      </w:r>
      <w:proofErr w:type="spellEnd"/>
      <w:r>
        <w:rPr>
          <w:color w:val="000000"/>
        </w:rPr>
        <w:t>, 2024).</w:t>
      </w:r>
    </w:p>
    <w:p w14:paraId="6DC06AD7" w14:textId="77777777" w:rsidR="004B21CA" w:rsidRDefault="004B21CA">
      <w:pPr>
        <w:pStyle w:val="NormalWeb"/>
        <w:spacing w:before="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Diversification</w:t>
      </w:r>
      <w:proofErr w:type="spellEnd"/>
    </w:p>
    <w:p w14:paraId="09CFB0DF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client </w:t>
      </w:r>
      <w:proofErr w:type="spellStart"/>
      <w:r>
        <w:rPr>
          <w:color w:val="000000"/>
        </w:rPr>
        <w:t>base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supplementary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podcasts</w:t>
      </w:r>
      <w:proofErr w:type="spellEnd"/>
      <w:r>
        <w:rPr>
          <w:color w:val="000000"/>
        </w:rPr>
        <w:t xml:space="preserve"> or </w:t>
      </w:r>
      <w:proofErr w:type="spellStart"/>
      <w:r>
        <w:rPr>
          <w:color w:val="000000"/>
        </w:rPr>
        <w:t>games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smartphones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Collaborations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involve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additional</w:t>
      </w:r>
      <w:proofErr w:type="spellEnd"/>
      <w:r>
        <w:rPr>
          <w:color w:val="000000"/>
        </w:rPr>
        <w:t xml:space="preserve"> regional </w:t>
      </w:r>
      <w:proofErr w:type="spellStart"/>
      <w:r>
        <w:rPr>
          <w:color w:val="000000"/>
        </w:rPr>
        <w:t>suppliers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telecommunications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firms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help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SMEs</w:t>
      </w:r>
      <w:proofErr w:type="spellEnd"/>
      <w:r>
        <w:rPr>
          <w:color w:val="000000"/>
        </w:rPr>
        <w:t xml:space="preserve"> cost-</w:t>
      </w:r>
      <w:proofErr w:type="spellStart"/>
      <w:r>
        <w:rPr>
          <w:color w:val="000000"/>
        </w:rPr>
        <w:t>effectively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diversify</w:t>
      </w:r>
      <w:proofErr w:type="spellEnd"/>
      <w:r>
        <w:rPr>
          <w:color w:val="000000"/>
        </w:rPr>
        <w:t>.  </w:t>
      </w:r>
    </w:p>
    <w:p w14:paraId="7FC10ABD" w14:textId="77777777" w:rsidR="004B21CA" w:rsidRDefault="004B21CA">
      <w:pPr>
        <w:pStyle w:val="Titlu2"/>
        <w:spacing w:before="200" w:after="200"/>
        <w:jc w:val="both"/>
        <w:divId w:val="244187439"/>
        <w:rPr>
          <w:rFonts w:eastAsia="Times New Roman"/>
        </w:rPr>
      </w:pPr>
      <w:proofErr w:type="spellStart"/>
      <w:r>
        <w:rPr>
          <w:rFonts w:eastAsia="Times New Roman"/>
          <w:color w:val="000000"/>
          <w:sz w:val="24"/>
          <w:szCs w:val="24"/>
        </w:rPr>
        <w:t>Challenges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Facing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SMEs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in Strategic </w:t>
      </w:r>
      <w:proofErr w:type="spellStart"/>
      <w:r>
        <w:rPr>
          <w:rFonts w:eastAsia="Times New Roman"/>
          <w:color w:val="000000"/>
          <w:sz w:val="24"/>
          <w:szCs w:val="24"/>
        </w:rPr>
        <w:t>Implementation</w:t>
      </w:r>
      <w:proofErr w:type="spellEnd"/>
    </w:p>
    <w:p w14:paraId="2BC5E98D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A </w:t>
      </w:r>
      <w:proofErr w:type="spellStart"/>
      <w:r>
        <w:rPr>
          <w:color w:val="000000"/>
        </w:rPr>
        <w:t>number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obstacles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make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difficult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SMEs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execute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direction</w:t>
      </w:r>
      <w:proofErr w:type="spellEnd"/>
      <w:r>
        <w:rPr>
          <w:color w:val="000000"/>
        </w:rPr>
        <w:t>:</w:t>
      </w:r>
    </w:p>
    <w:p w14:paraId="629D877C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Financial </w:t>
      </w:r>
      <w:proofErr w:type="spellStart"/>
      <w:r>
        <w:rPr>
          <w:b/>
          <w:bCs/>
          <w:color w:val="000000"/>
        </w:rPr>
        <w:t>Constraints</w:t>
      </w:r>
      <w:proofErr w:type="spellEnd"/>
    </w:p>
    <w:p w14:paraId="506381E7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A </w:t>
      </w:r>
      <w:proofErr w:type="spellStart"/>
      <w:r>
        <w:rPr>
          <w:color w:val="000000"/>
        </w:rPr>
        <w:t>common</w:t>
      </w:r>
      <w:proofErr w:type="spellEnd"/>
      <w:r>
        <w:rPr>
          <w:color w:val="000000"/>
        </w:rPr>
        <w:t xml:space="preserve"> problem for </w:t>
      </w:r>
      <w:proofErr w:type="spellStart"/>
      <w:r>
        <w:rPr>
          <w:color w:val="000000"/>
        </w:rPr>
        <w:t>SMEs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restricted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funding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Making</w:t>
      </w:r>
      <w:proofErr w:type="spellEnd"/>
      <w:r>
        <w:rPr>
          <w:color w:val="000000"/>
        </w:rPr>
        <w:t xml:space="preserve"> distinctive </w:t>
      </w:r>
      <w:proofErr w:type="spellStart"/>
      <w:r>
        <w:rPr>
          <w:color w:val="000000"/>
        </w:rPr>
        <w:t>materials</w:t>
      </w:r>
      <w:proofErr w:type="spellEnd"/>
      <w:r>
        <w:rPr>
          <w:color w:val="000000"/>
        </w:rPr>
        <w:t xml:space="preserve"> or </w:t>
      </w:r>
      <w:proofErr w:type="spellStart"/>
      <w:r>
        <w:rPr>
          <w:color w:val="000000"/>
        </w:rPr>
        <w:t>breaking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markets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costs</w:t>
      </w:r>
      <w:proofErr w:type="spellEnd"/>
      <w:r>
        <w:rPr>
          <w:color w:val="000000"/>
        </w:rPr>
        <w:t xml:space="preserve"> a lot of </w:t>
      </w:r>
      <w:proofErr w:type="spellStart"/>
      <w:r>
        <w:rPr>
          <w:color w:val="000000"/>
        </w:rPr>
        <w:t>money</w:t>
      </w:r>
      <w:proofErr w:type="spellEnd"/>
      <w:r>
        <w:rPr>
          <w:color w:val="000000"/>
        </w:rPr>
        <w:t xml:space="preserve">. For a </w:t>
      </w:r>
      <w:proofErr w:type="spellStart"/>
      <w:r>
        <w:rPr>
          <w:color w:val="000000"/>
        </w:rPr>
        <w:t>result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carefully</w:t>
      </w:r>
      <w:proofErr w:type="spellEnd"/>
      <w:r>
        <w:rPr>
          <w:color w:val="000000"/>
        </w:rPr>
        <w:t xml:space="preserve"> consider </w:t>
      </w:r>
      <w:proofErr w:type="spellStart"/>
      <w:r>
        <w:rPr>
          <w:color w:val="000000"/>
        </w:rPr>
        <w:t>high-return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initiatives</w:t>
      </w:r>
      <w:proofErr w:type="spellEnd"/>
      <w:r>
        <w:rPr>
          <w:color w:val="000000"/>
        </w:rPr>
        <w:t xml:space="preserve"> as a SME </w:t>
      </w:r>
      <w:proofErr w:type="spellStart"/>
      <w:r>
        <w:rPr>
          <w:color w:val="000000"/>
        </w:rPr>
        <w:t>while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looking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donations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crowdsourcing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local capital (</w:t>
      </w:r>
      <w:proofErr w:type="spellStart"/>
      <w:r>
        <w:rPr>
          <w:color w:val="222222"/>
          <w:shd w:val="clear" w:color="auto" w:fill="FFFFFF"/>
        </w:rPr>
        <w:t>Naradda</w:t>
      </w:r>
      <w:proofErr w:type="spellEnd"/>
      <w:r>
        <w:rPr>
          <w:color w:val="222222"/>
          <w:shd w:val="clear" w:color="auto" w:fill="FFFFFF"/>
        </w:rPr>
        <w:t>, 2020</w:t>
      </w:r>
      <w:r>
        <w:rPr>
          <w:color w:val="000000"/>
        </w:rPr>
        <w:t>).</w:t>
      </w:r>
    </w:p>
    <w:p w14:paraId="147B5D4D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Talent </w:t>
      </w:r>
      <w:proofErr w:type="spellStart"/>
      <w:r>
        <w:rPr>
          <w:b/>
          <w:bCs/>
          <w:color w:val="000000"/>
        </w:rPr>
        <w:t>Acquisition</w:t>
      </w:r>
      <w:proofErr w:type="spellEnd"/>
    </w:p>
    <w:p w14:paraId="5BB71967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For </w:t>
      </w:r>
      <w:proofErr w:type="spellStart"/>
      <w:r>
        <w:rPr>
          <w:color w:val="000000"/>
        </w:rPr>
        <w:t>SMEs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getting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keeping</w:t>
      </w:r>
      <w:proofErr w:type="spellEnd"/>
      <w:r>
        <w:rPr>
          <w:color w:val="000000"/>
        </w:rPr>
        <w:t xml:space="preserve"> top creative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technical</w:t>
      </w:r>
      <w:proofErr w:type="spellEnd"/>
      <w:r>
        <w:rPr>
          <w:color w:val="000000"/>
        </w:rPr>
        <w:t xml:space="preserve"> talent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challenging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particularly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if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up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alongside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well-established</w:t>
      </w:r>
      <w:proofErr w:type="spellEnd"/>
      <w:r>
        <w:rPr>
          <w:color w:val="000000"/>
        </w:rPr>
        <w:t xml:space="preserve"> multimedia </w:t>
      </w:r>
      <w:proofErr w:type="spellStart"/>
      <w:r>
        <w:rPr>
          <w:color w:val="000000"/>
        </w:rPr>
        <w:t>giants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gap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collaborations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nearby</w:t>
      </w:r>
      <w:proofErr w:type="spellEnd"/>
      <w:r>
        <w:rPr>
          <w:color w:val="000000"/>
        </w:rPr>
        <w:t xml:space="preserve"> film </w:t>
      </w:r>
      <w:proofErr w:type="spellStart"/>
      <w:r>
        <w:rPr>
          <w:color w:val="000000"/>
        </w:rPr>
        <w:t>programs</w:t>
      </w:r>
      <w:proofErr w:type="spellEnd"/>
      <w:r>
        <w:rPr>
          <w:color w:val="000000"/>
        </w:rPr>
        <w:t xml:space="preserve"> or independent </w:t>
      </w:r>
      <w:proofErr w:type="spellStart"/>
      <w:r>
        <w:rPr>
          <w:color w:val="000000"/>
        </w:rPr>
        <w:t>producers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might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formed</w:t>
      </w:r>
      <w:proofErr w:type="spellEnd"/>
      <w:r>
        <w:rPr>
          <w:color w:val="000000"/>
        </w:rPr>
        <w:t>. </w:t>
      </w:r>
    </w:p>
    <w:p w14:paraId="1A567ABB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Technological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Infrastructure</w:t>
      </w:r>
      <w:proofErr w:type="spellEnd"/>
    </w:p>
    <w:p w14:paraId="02AF2A82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lastRenderedPageBreak/>
        <w:t xml:space="preserve">Technology must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strong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streams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dependable</w:t>
      </w:r>
      <w:proofErr w:type="spellEnd"/>
      <w:r>
        <w:rPr>
          <w:color w:val="000000"/>
        </w:rPr>
        <w:t xml:space="preserve">. The cost of </w:t>
      </w:r>
      <w:proofErr w:type="spellStart"/>
      <w:r>
        <w:rPr>
          <w:color w:val="000000"/>
        </w:rPr>
        <w:t>scalable</w:t>
      </w:r>
      <w:proofErr w:type="spellEnd"/>
      <w:r>
        <w:rPr>
          <w:color w:val="000000"/>
        </w:rPr>
        <w:t xml:space="preserve"> internet </w:t>
      </w:r>
      <w:proofErr w:type="spellStart"/>
      <w:r>
        <w:rPr>
          <w:color w:val="000000"/>
        </w:rPr>
        <w:t>access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prohibitive for </w:t>
      </w:r>
      <w:proofErr w:type="spellStart"/>
      <w:r>
        <w:rPr>
          <w:color w:val="000000"/>
        </w:rPr>
        <w:t>SMEs</w:t>
      </w:r>
      <w:proofErr w:type="spellEnd"/>
      <w:r>
        <w:rPr>
          <w:color w:val="000000"/>
        </w:rPr>
        <w:t xml:space="preserve">. For </w:t>
      </w:r>
      <w:proofErr w:type="spellStart"/>
      <w:r>
        <w:rPr>
          <w:color w:val="000000"/>
        </w:rPr>
        <w:t>lowering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expenses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might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cloud</w:t>
      </w:r>
      <w:proofErr w:type="spellEnd"/>
      <w:r>
        <w:rPr>
          <w:color w:val="000000"/>
        </w:rPr>
        <w:t xml:space="preserve"> service </w:t>
      </w:r>
      <w:proofErr w:type="spellStart"/>
      <w:r>
        <w:rPr>
          <w:color w:val="000000"/>
        </w:rPr>
        <w:t>suppliers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utilizing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adaptable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agreements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account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free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download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options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222222"/>
          <w:shd w:val="clear" w:color="auto" w:fill="FFFFFF"/>
        </w:rPr>
        <w:t>Rothschild</w:t>
      </w:r>
      <w:proofErr w:type="spellEnd"/>
      <w:r>
        <w:rPr>
          <w:color w:val="222222"/>
          <w:shd w:val="clear" w:color="auto" w:fill="FFFFFF"/>
        </w:rPr>
        <w:t>, 2024</w:t>
      </w:r>
      <w:r>
        <w:rPr>
          <w:color w:val="000000"/>
        </w:rPr>
        <w:t>).</w:t>
      </w:r>
    </w:p>
    <w:p w14:paraId="14FE7726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Regulatory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Hurdles</w:t>
      </w:r>
      <w:proofErr w:type="spellEnd"/>
    </w:p>
    <w:p w14:paraId="012DAFF2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Entering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areas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navigating</w:t>
      </w:r>
      <w:proofErr w:type="spellEnd"/>
      <w:r>
        <w:rPr>
          <w:color w:val="000000"/>
        </w:rPr>
        <w:t xml:space="preserve"> copyright </w:t>
      </w:r>
      <w:proofErr w:type="spellStart"/>
      <w:r>
        <w:rPr>
          <w:color w:val="000000"/>
        </w:rPr>
        <w:t>restrictions</w:t>
      </w:r>
      <w:proofErr w:type="spellEnd"/>
      <w:r>
        <w:rPr>
          <w:color w:val="000000"/>
        </w:rPr>
        <w:t xml:space="preserve">, data </w:t>
      </w:r>
      <w:proofErr w:type="spellStart"/>
      <w:r>
        <w:rPr>
          <w:color w:val="000000"/>
        </w:rPr>
        <w:t>protection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laws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variety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publishing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prohibitions</w:t>
      </w:r>
      <w:proofErr w:type="spellEnd"/>
      <w:r>
        <w:rPr>
          <w:color w:val="000000"/>
        </w:rPr>
        <w:t xml:space="preserve">. For </w:t>
      </w:r>
      <w:proofErr w:type="spellStart"/>
      <w:r>
        <w:rPr>
          <w:color w:val="000000"/>
        </w:rPr>
        <w:t>regulatory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regulation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alongside</w:t>
      </w:r>
      <w:proofErr w:type="spellEnd"/>
      <w:r>
        <w:rPr>
          <w:color w:val="000000"/>
        </w:rPr>
        <w:t xml:space="preserve"> local </w:t>
      </w:r>
      <w:proofErr w:type="spellStart"/>
      <w:r>
        <w:rPr>
          <w:color w:val="000000"/>
        </w:rPr>
        <w:t>authorities</w:t>
      </w:r>
      <w:proofErr w:type="spellEnd"/>
      <w:r>
        <w:rPr>
          <w:color w:val="000000"/>
        </w:rPr>
        <w:t xml:space="preserve"> or </w:t>
      </w:r>
      <w:proofErr w:type="spellStart"/>
      <w:r>
        <w:rPr>
          <w:color w:val="000000"/>
        </w:rPr>
        <w:t>make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investments</w:t>
      </w:r>
      <w:proofErr w:type="spellEnd"/>
      <w:r>
        <w:rPr>
          <w:color w:val="000000"/>
        </w:rPr>
        <w:t xml:space="preserve"> in legal </w:t>
      </w:r>
      <w:proofErr w:type="spellStart"/>
      <w:r>
        <w:rPr>
          <w:color w:val="000000"/>
        </w:rPr>
        <w:t>understanding</w:t>
      </w:r>
      <w:proofErr w:type="spellEnd"/>
      <w:r>
        <w:rPr>
          <w:color w:val="000000"/>
        </w:rPr>
        <w:t>.  </w:t>
      </w:r>
    </w:p>
    <w:p w14:paraId="50C397CD" w14:textId="77777777" w:rsidR="004B21CA" w:rsidRDefault="004B21CA">
      <w:pPr>
        <w:pStyle w:val="Titlu2"/>
        <w:spacing w:before="200" w:after="200"/>
        <w:jc w:val="both"/>
        <w:divId w:val="244187439"/>
        <w:rPr>
          <w:rFonts w:eastAsia="Times New Roman"/>
        </w:rPr>
      </w:pPr>
      <w:proofErr w:type="spellStart"/>
      <w:r>
        <w:rPr>
          <w:rFonts w:eastAsia="Times New Roman"/>
          <w:color w:val="000000"/>
          <w:sz w:val="24"/>
          <w:szCs w:val="24"/>
        </w:rPr>
        <w:t>Sustainability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</w:t>
      </w:r>
      <w:proofErr w:type="spellStart"/>
      <w:r>
        <w:rPr>
          <w:rFonts w:eastAsia="Times New Roman"/>
          <w:color w:val="000000"/>
          <w:sz w:val="24"/>
          <w:szCs w:val="24"/>
        </w:rPr>
        <w:t>Strategy</w:t>
      </w:r>
      <w:proofErr w:type="spellEnd"/>
    </w:p>
    <w:p w14:paraId="7AA378D9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Regarding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firm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viability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encompasses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economical</w:t>
      </w:r>
      <w:proofErr w:type="spellEnd"/>
      <w:r>
        <w:rPr>
          <w:color w:val="000000"/>
        </w:rPr>
        <w:t xml:space="preserve">, social,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ecological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responsibility</w:t>
      </w:r>
      <w:proofErr w:type="spellEnd"/>
      <w:r>
        <w:rPr>
          <w:color w:val="000000"/>
        </w:rPr>
        <w:t xml:space="preserve">. Information, </w:t>
      </w:r>
      <w:proofErr w:type="spellStart"/>
      <w:r>
        <w:rPr>
          <w:color w:val="000000"/>
        </w:rPr>
        <w:t>procedures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involvement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community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foundation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Netflix's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profitable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 as a Business.</w:t>
      </w:r>
    </w:p>
    <w:p w14:paraId="6C601F48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Content </w:t>
      </w:r>
      <w:proofErr w:type="spellStart"/>
      <w:r>
        <w:rPr>
          <w:b/>
          <w:bCs/>
          <w:color w:val="000000"/>
        </w:rPr>
        <w:t>Sustainability</w:t>
      </w:r>
      <w:proofErr w:type="spellEnd"/>
    </w:p>
    <w:p w14:paraId="3E9CF023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Encourage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equitable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varied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storytelling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collaborating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marginalized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producers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creating</w:t>
      </w:r>
      <w:proofErr w:type="spellEnd"/>
      <w:r>
        <w:rPr>
          <w:color w:val="000000"/>
        </w:rPr>
        <w:t xml:space="preserve"> material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conscious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society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addition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reaching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consumers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enhances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your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company's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trustworthiness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Atmos</w:t>
      </w:r>
      <w:proofErr w:type="spellEnd"/>
      <w:r>
        <w:rPr>
          <w:color w:val="000000"/>
        </w:rPr>
        <w:t>, 2024).</w:t>
      </w:r>
    </w:p>
    <w:p w14:paraId="25B5469C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Sustainable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Operations</w:t>
      </w:r>
      <w:proofErr w:type="spellEnd"/>
    </w:p>
    <w:p w14:paraId="3662849F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Implement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eco-friendly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procedures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carbon-</w:t>
      </w:r>
      <w:proofErr w:type="spellStart"/>
      <w:r>
        <w:rPr>
          <w:color w:val="000000"/>
        </w:rPr>
        <w:t>offsetting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programs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operate </w:t>
      </w:r>
      <w:proofErr w:type="spellStart"/>
      <w:r>
        <w:rPr>
          <w:color w:val="000000"/>
        </w:rPr>
        <w:t>information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centers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electricity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openly</w:t>
      </w:r>
      <w:proofErr w:type="spellEnd"/>
      <w:r>
        <w:rPr>
          <w:color w:val="000000"/>
        </w:rPr>
        <w:t xml:space="preserve"> declare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commitment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conservation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alongside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environmentally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conscious</w:t>
      </w:r>
      <w:proofErr w:type="spellEnd"/>
      <w:r>
        <w:rPr>
          <w:color w:val="000000"/>
        </w:rPr>
        <w:t xml:space="preserve"> digital </w:t>
      </w:r>
      <w:proofErr w:type="spellStart"/>
      <w:r>
        <w:rPr>
          <w:color w:val="000000"/>
        </w:rPr>
        <w:t>companies</w:t>
      </w:r>
      <w:proofErr w:type="spellEnd"/>
      <w:r>
        <w:rPr>
          <w:color w:val="000000"/>
        </w:rPr>
        <w:t xml:space="preserve"> (Team, 2023).   </w:t>
      </w:r>
    </w:p>
    <w:p w14:paraId="7C869935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Economic </w:t>
      </w:r>
      <w:proofErr w:type="spellStart"/>
      <w:r>
        <w:rPr>
          <w:b/>
          <w:bCs/>
          <w:color w:val="000000"/>
        </w:rPr>
        <w:t>Viability</w:t>
      </w:r>
      <w:proofErr w:type="spellEnd"/>
    </w:p>
    <w:p w14:paraId="52B0711A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For </w:t>
      </w:r>
      <w:proofErr w:type="spellStart"/>
      <w:r>
        <w:rPr>
          <w:color w:val="000000"/>
        </w:rPr>
        <w:t>guaranteed</w:t>
      </w:r>
      <w:proofErr w:type="spellEnd"/>
      <w:r>
        <w:rPr>
          <w:color w:val="000000"/>
        </w:rPr>
        <w:t xml:space="preserve"> consistent </w:t>
      </w:r>
      <w:proofErr w:type="spellStart"/>
      <w:r>
        <w:rPr>
          <w:color w:val="000000"/>
        </w:rPr>
        <w:t>profits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use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stratified</w:t>
      </w:r>
      <w:proofErr w:type="spellEnd"/>
      <w:r>
        <w:rPr>
          <w:color w:val="000000"/>
        </w:rPr>
        <w:t xml:space="preserve"> price </w:t>
      </w:r>
      <w:proofErr w:type="spellStart"/>
      <w:r>
        <w:rPr>
          <w:color w:val="000000"/>
        </w:rPr>
        <w:t>points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accommodate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varying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brackets</w:t>
      </w:r>
      <w:proofErr w:type="spellEnd"/>
      <w:r>
        <w:rPr>
          <w:color w:val="000000"/>
        </w:rPr>
        <w:t>. Ad-</w:t>
      </w:r>
      <w:proofErr w:type="spellStart"/>
      <w:r>
        <w:rPr>
          <w:color w:val="000000"/>
        </w:rPr>
        <w:t>supported</w:t>
      </w:r>
      <w:proofErr w:type="spellEnd"/>
      <w:r>
        <w:rPr>
          <w:color w:val="000000"/>
        </w:rPr>
        <w:t xml:space="preserve"> video or </w:t>
      </w:r>
      <w:proofErr w:type="spellStart"/>
      <w:r>
        <w:rPr>
          <w:color w:val="000000"/>
        </w:rPr>
        <w:t>combining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(e.g.,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regional </w:t>
      </w:r>
      <w:proofErr w:type="spellStart"/>
      <w:r>
        <w:rPr>
          <w:color w:val="000000"/>
        </w:rPr>
        <w:t>network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companies</w:t>
      </w:r>
      <w:proofErr w:type="spellEnd"/>
      <w:r>
        <w:rPr>
          <w:color w:val="000000"/>
        </w:rPr>
        <w:t xml:space="preserve">)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broaden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revenue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sources</w:t>
      </w:r>
      <w:proofErr w:type="spellEnd"/>
      <w:r>
        <w:rPr>
          <w:color w:val="000000"/>
        </w:rPr>
        <w:t>.</w:t>
      </w:r>
    </w:p>
    <w:p w14:paraId="55EFCD2F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Community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Engagement</w:t>
      </w:r>
      <w:proofErr w:type="spellEnd"/>
    </w:p>
    <w:p w14:paraId="6B9F5CA3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supporting</w:t>
      </w:r>
      <w:proofErr w:type="spellEnd"/>
      <w:r>
        <w:rPr>
          <w:color w:val="000000"/>
        </w:rPr>
        <w:t xml:space="preserve"> regional cultural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educational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initiatives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of talent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strengthen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reputation</w:t>
      </w:r>
      <w:proofErr w:type="spellEnd"/>
      <w:r>
        <w:rPr>
          <w:color w:val="000000"/>
        </w:rPr>
        <w:t xml:space="preserve"> as a company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cares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those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around</w:t>
      </w:r>
      <w:proofErr w:type="spellEnd"/>
      <w:r>
        <w:rPr>
          <w:color w:val="000000"/>
        </w:rPr>
        <w:t xml:space="preserve"> it. </w:t>
      </w:r>
      <w:proofErr w:type="spellStart"/>
      <w:r>
        <w:rPr>
          <w:color w:val="000000"/>
        </w:rPr>
        <w:t>Establishing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goodwill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fostering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future</w:t>
      </w:r>
      <w:proofErr w:type="spellEnd"/>
      <w:r>
        <w:rPr>
          <w:color w:val="000000"/>
        </w:rPr>
        <w:t xml:space="preserve"> content </w:t>
      </w:r>
      <w:proofErr w:type="spellStart"/>
      <w:r>
        <w:rPr>
          <w:color w:val="000000"/>
        </w:rPr>
        <w:t>providers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two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Hendricks</w:t>
      </w:r>
      <w:proofErr w:type="spellEnd"/>
      <w:r>
        <w:rPr>
          <w:color w:val="000000"/>
        </w:rPr>
        <w:t>, 2023).   </w:t>
      </w:r>
    </w:p>
    <w:p w14:paraId="5BB1CDE0" w14:textId="77777777" w:rsidR="004B21CA" w:rsidRPr="00A0731F" w:rsidRDefault="004B21CA">
      <w:pPr>
        <w:pStyle w:val="Titlu2"/>
        <w:spacing w:before="200" w:after="200"/>
        <w:jc w:val="both"/>
        <w:divId w:val="244187439"/>
        <w:rPr>
          <w:rFonts w:eastAsia="Times New Roman"/>
          <w:b/>
          <w:bCs/>
        </w:rPr>
      </w:pPr>
      <w:r w:rsidRPr="00A0731F">
        <w:rPr>
          <w:rFonts w:eastAsia="Times New Roman"/>
          <w:b/>
          <w:bCs/>
          <w:color w:val="000000"/>
          <w:sz w:val="24"/>
          <w:szCs w:val="24"/>
        </w:rPr>
        <w:t xml:space="preserve">Important </w:t>
      </w:r>
      <w:proofErr w:type="spellStart"/>
      <w:r w:rsidRPr="00A0731F">
        <w:rPr>
          <w:rFonts w:eastAsia="Times New Roman"/>
          <w:b/>
          <w:bCs/>
          <w:color w:val="000000"/>
          <w:sz w:val="24"/>
          <w:szCs w:val="24"/>
        </w:rPr>
        <w:t>Recommendations</w:t>
      </w:r>
      <w:proofErr w:type="spellEnd"/>
    </w:p>
    <w:p w14:paraId="4F340389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The strategic </w:t>
      </w:r>
      <w:proofErr w:type="spellStart"/>
      <w:r>
        <w:rPr>
          <w:color w:val="000000"/>
        </w:rPr>
        <w:t>review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environmentally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friendly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emphasis</w:t>
      </w:r>
      <w:proofErr w:type="spellEnd"/>
      <w:r>
        <w:rPr>
          <w:color w:val="000000"/>
        </w:rPr>
        <w:t xml:space="preserve"> inform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subsequent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suggestions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Netflix's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further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as a SME:</w:t>
      </w:r>
    </w:p>
    <w:p w14:paraId="19786D99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Invest in </w:t>
      </w:r>
      <w:proofErr w:type="spellStart"/>
      <w:r>
        <w:rPr>
          <w:b/>
          <w:bCs/>
          <w:color w:val="000000"/>
        </w:rPr>
        <w:t>localised</w:t>
      </w:r>
      <w:proofErr w:type="spellEnd"/>
      <w:r>
        <w:rPr>
          <w:b/>
          <w:bCs/>
          <w:color w:val="000000"/>
        </w:rPr>
        <w:t xml:space="preserve"> Original Content</w:t>
      </w:r>
    </w:p>
    <w:p w14:paraId="3C113D5B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Give</w:t>
      </w:r>
      <w:proofErr w:type="spellEnd"/>
      <w:r>
        <w:rPr>
          <w:color w:val="000000"/>
        </w:rPr>
        <w:t xml:space="preserve"> special </w:t>
      </w:r>
      <w:proofErr w:type="spellStart"/>
      <w:r>
        <w:rPr>
          <w:color w:val="000000"/>
        </w:rPr>
        <w:t>attention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localized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significant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effect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tell </w:t>
      </w:r>
      <w:proofErr w:type="spellStart"/>
      <w:r>
        <w:rPr>
          <w:color w:val="000000"/>
        </w:rPr>
        <w:t>compelling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stories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creates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devoted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group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interaction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users</w:t>
      </w:r>
      <w:proofErr w:type="spellEnd"/>
      <w:r>
        <w:rPr>
          <w:color w:val="000000"/>
        </w:rPr>
        <w:t>.</w:t>
      </w:r>
    </w:p>
    <w:p w14:paraId="7C6B9D6D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Adopt a </w:t>
      </w:r>
      <w:proofErr w:type="spellStart"/>
      <w:r>
        <w:rPr>
          <w:b/>
          <w:bCs/>
          <w:color w:val="000000"/>
        </w:rPr>
        <w:t>Freemium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and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Tiered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Pricing</w:t>
      </w:r>
      <w:proofErr w:type="spellEnd"/>
      <w:r>
        <w:rPr>
          <w:b/>
          <w:bCs/>
          <w:color w:val="000000"/>
        </w:rPr>
        <w:t xml:space="preserve"> Model</w:t>
      </w:r>
    </w:p>
    <w:p w14:paraId="478368D7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Offer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restricted</w:t>
      </w:r>
      <w:proofErr w:type="spellEnd"/>
      <w:r>
        <w:rPr>
          <w:color w:val="000000"/>
        </w:rPr>
        <w:t xml:space="preserve"> trial </w:t>
      </w:r>
      <w:proofErr w:type="spellStart"/>
      <w:r>
        <w:rPr>
          <w:color w:val="000000"/>
        </w:rPr>
        <w:t>edition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advertisements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tiers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subscriptions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draw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keep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consumers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range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financial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backgrounds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Experts</w:t>
      </w:r>
      <w:proofErr w:type="spellEnd"/>
      <w:r>
        <w:rPr>
          <w:color w:val="000000"/>
        </w:rPr>
        <w:t>, 2022). </w:t>
      </w:r>
    </w:p>
    <w:p w14:paraId="1759DEE4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lastRenderedPageBreak/>
        <w:t>Develop</w:t>
      </w:r>
      <w:proofErr w:type="spellEnd"/>
      <w:r>
        <w:rPr>
          <w:b/>
          <w:bCs/>
          <w:color w:val="000000"/>
        </w:rPr>
        <w:t xml:space="preserve"> Strategic </w:t>
      </w:r>
      <w:proofErr w:type="spellStart"/>
      <w:r>
        <w:rPr>
          <w:b/>
          <w:bCs/>
          <w:color w:val="000000"/>
        </w:rPr>
        <w:t>Alliances</w:t>
      </w:r>
      <w:proofErr w:type="spellEnd"/>
    </w:p>
    <w:p w14:paraId="6DC8A20C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For </w:t>
      </w:r>
      <w:proofErr w:type="spellStart"/>
      <w:r>
        <w:rPr>
          <w:color w:val="000000"/>
        </w:rPr>
        <w:t>shared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resources</w:t>
      </w:r>
      <w:proofErr w:type="spellEnd"/>
      <w:r>
        <w:rPr>
          <w:color w:val="000000"/>
        </w:rPr>
        <w:t xml:space="preserve">, cost </w:t>
      </w:r>
      <w:proofErr w:type="spellStart"/>
      <w:r>
        <w:rPr>
          <w:color w:val="000000"/>
        </w:rPr>
        <w:t>savings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reach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expansion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partner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regional </w:t>
      </w:r>
      <w:proofErr w:type="spellStart"/>
      <w:r>
        <w:rPr>
          <w:color w:val="000000"/>
        </w:rPr>
        <w:t>telecommunication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vendors</w:t>
      </w:r>
      <w:proofErr w:type="spellEnd"/>
      <w:r>
        <w:rPr>
          <w:color w:val="000000"/>
        </w:rPr>
        <w:t xml:space="preserve">, content </w:t>
      </w:r>
      <w:proofErr w:type="spellStart"/>
      <w:r>
        <w:rPr>
          <w:color w:val="000000"/>
        </w:rPr>
        <w:t>producers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universities</w:t>
      </w:r>
      <w:proofErr w:type="spellEnd"/>
      <w:r>
        <w:rPr>
          <w:color w:val="000000"/>
        </w:rPr>
        <w:t>.   </w:t>
      </w:r>
    </w:p>
    <w:p w14:paraId="44FDA2AA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Leverage</w:t>
      </w:r>
      <w:proofErr w:type="spellEnd"/>
      <w:r>
        <w:rPr>
          <w:b/>
          <w:bCs/>
          <w:color w:val="000000"/>
        </w:rPr>
        <w:t xml:space="preserve"> Data </w:t>
      </w:r>
      <w:proofErr w:type="spellStart"/>
      <w:r>
        <w:rPr>
          <w:b/>
          <w:bCs/>
          <w:color w:val="000000"/>
        </w:rPr>
        <w:t>Analytics</w:t>
      </w:r>
      <w:proofErr w:type="spellEnd"/>
    </w:p>
    <w:p w14:paraId="51563AC9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Make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tailored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suggestions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allocate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resources</w:t>
      </w:r>
      <w:proofErr w:type="spellEnd"/>
      <w:r>
        <w:rPr>
          <w:color w:val="000000"/>
        </w:rPr>
        <w:t xml:space="preserve"> for entertainment </w:t>
      </w:r>
      <w:proofErr w:type="spellStart"/>
      <w:r>
        <w:rPr>
          <w:color w:val="000000"/>
        </w:rPr>
        <w:t>based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viewer</w:t>
      </w:r>
      <w:proofErr w:type="spellEnd"/>
      <w:r>
        <w:rPr>
          <w:color w:val="000000"/>
        </w:rPr>
        <w:t xml:space="preserve"> data.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lengthens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reading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duration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boosts</w:t>
      </w:r>
      <w:proofErr w:type="spellEnd"/>
      <w:r>
        <w:rPr>
          <w:color w:val="000000"/>
        </w:rPr>
        <w:t xml:space="preserve"> client </w:t>
      </w:r>
      <w:proofErr w:type="spellStart"/>
      <w:r>
        <w:rPr>
          <w:color w:val="000000"/>
        </w:rPr>
        <w:t>happiness</w:t>
      </w:r>
      <w:proofErr w:type="spellEnd"/>
      <w:r>
        <w:rPr>
          <w:color w:val="000000"/>
        </w:rPr>
        <w:t>.</w:t>
      </w:r>
    </w:p>
    <w:p w14:paraId="741A017D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b/>
          <w:bCs/>
          <w:color w:val="000000"/>
        </w:rPr>
        <w:t xml:space="preserve">Integrate </w:t>
      </w:r>
      <w:proofErr w:type="spellStart"/>
      <w:r>
        <w:rPr>
          <w:b/>
          <w:bCs/>
          <w:color w:val="000000"/>
        </w:rPr>
        <w:t>Sustainability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Into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Your</w:t>
      </w:r>
      <w:proofErr w:type="spellEnd"/>
      <w:r>
        <w:rPr>
          <w:b/>
          <w:bCs/>
          <w:color w:val="000000"/>
        </w:rPr>
        <w:t xml:space="preserve"> Main Business</w:t>
      </w:r>
    </w:p>
    <w:p w14:paraId="24B81BC3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Make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sustainable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targets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accessible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everyone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such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being</w:t>
      </w:r>
      <w:proofErr w:type="spellEnd"/>
      <w:r>
        <w:rPr>
          <w:color w:val="000000"/>
        </w:rPr>
        <w:t xml:space="preserve"> zero </w:t>
      </w:r>
      <w:proofErr w:type="spellStart"/>
      <w:r>
        <w:rPr>
          <w:color w:val="000000"/>
        </w:rPr>
        <w:t>emissions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include </w:t>
      </w:r>
      <w:proofErr w:type="spellStart"/>
      <w:r>
        <w:rPr>
          <w:color w:val="000000"/>
        </w:rPr>
        <w:t>ecological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measurements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KPIs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enhances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perception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draws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socially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concerned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>.</w:t>
      </w:r>
    </w:p>
    <w:p w14:paraId="460DCB5A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Adjustable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Growth</w:t>
      </w:r>
      <w:proofErr w:type="spellEnd"/>
      <w:r>
        <w:rPr>
          <w:b/>
          <w:bCs/>
          <w:color w:val="000000"/>
        </w:rPr>
        <w:t xml:space="preserve"> Plan</w:t>
      </w:r>
    </w:p>
    <w:p w14:paraId="1A3F086D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A gradual market </w:t>
      </w:r>
      <w:proofErr w:type="spellStart"/>
      <w:r>
        <w:rPr>
          <w:color w:val="000000"/>
        </w:rPr>
        <w:t>entrance</w:t>
      </w:r>
      <w:proofErr w:type="spellEnd"/>
      <w:r>
        <w:rPr>
          <w:color w:val="000000"/>
        </w:rPr>
        <w:t xml:space="preserve"> plan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in line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institutional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capability</w:t>
      </w:r>
      <w:proofErr w:type="spellEnd"/>
      <w:r>
        <w:rPr>
          <w:color w:val="000000"/>
        </w:rPr>
        <w:t xml:space="preserve">, legal </w:t>
      </w:r>
      <w:proofErr w:type="spellStart"/>
      <w:r>
        <w:rPr>
          <w:color w:val="000000"/>
        </w:rPr>
        <w:t>preparedness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findings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instead</w:t>
      </w:r>
      <w:proofErr w:type="spellEnd"/>
      <w:r>
        <w:rPr>
          <w:color w:val="000000"/>
        </w:rPr>
        <w:t xml:space="preserve"> of fast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>. </w:t>
      </w:r>
    </w:p>
    <w:p w14:paraId="7F32F112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Aspiration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viability</w:t>
      </w:r>
      <w:proofErr w:type="spellEnd"/>
      <w:r>
        <w:rPr>
          <w:color w:val="000000"/>
        </w:rPr>
        <w:t xml:space="preserve"> must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carefully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balanced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SMEs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including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expand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strategically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standing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secure a </w:t>
      </w:r>
      <w:proofErr w:type="spellStart"/>
      <w:r>
        <w:rPr>
          <w:color w:val="000000"/>
        </w:rPr>
        <w:t>successful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future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should</w:t>
      </w:r>
      <w:proofErr w:type="spellEnd"/>
      <w:r>
        <w:rPr>
          <w:color w:val="000000"/>
        </w:rPr>
        <w:t xml:space="preserve"> concentrate on </w:t>
      </w:r>
      <w:proofErr w:type="spellStart"/>
      <w:r>
        <w:rPr>
          <w:color w:val="000000"/>
        </w:rPr>
        <w:t>localized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satisfied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collaborative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efforts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long-term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Considering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normal </w:t>
      </w:r>
      <w:proofErr w:type="spellStart"/>
      <w:r>
        <w:rPr>
          <w:color w:val="000000"/>
        </w:rPr>
        <w:t>limitations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faced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small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medium-</w:t>
      </w:r>
      <w:proofErr w:type="spellStart"/>
      <w:r>
        <w:rPr>
          <w:color w:val="000000"/>
        </w:rPr>
        <w:t>sized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businesses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succeed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throughout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highly</w:t>
      </w:r>
      <w:proofErr w:type="spellEnd"/>
      <w:r>
        <w:rPr>
          <w:color w:val="000000"/>
        </w:rPr>
        <w:t xml:space="preserve"> lucrative online video market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implementing</w:t>
      </w:r>
      <w:proofErr w:type="spellEnd"/>
      <w:r>
        <w:rPr>
          <w:color w:val="000000"/>
        </w:rPr>
        <w:t xml:space="preserve"> creative </w:t>
      </w:r>
      <w:proofErr w:type="spellStart"/>
      <w:r>
        <w:rPr>
          <w:color w:val="000000"/>
        </w:rPr>
        <w:t>customer-focused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initiatives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utilizing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advances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maintaining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community-focused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approach</w:t>
      </w:r>
      <w:proofErr w:type="spellEnd"/>
      <w:r>
        <w:rPr>
          <w:color w:val="000000"/>
        </w:rPr>
        <w:t>.  </w:t>
      </w:r>
    </w:p>
    <w:p w14:paraId="60573793" w14:textId="77777777" w:rsidR="004B21CA" w:rsidRPr="006877E2" w:rsidRDefault="004B21CA">
      <w:pPr>
        <w:pStyle w:val="Titlu1"/>
        <w:spacing w:before="200" w:after="200"/>
        <w:jc w:val="both"/>
        <w:divId w:val="244187439"/>
        <w:rPr>
          <w:rFonts w:eastAsia="Times New Roman"/>
          <w:b/>
          <w:bCs/>
        </w:rPr>
      </w:pPr>
      <w:proofErr w:type="spellStart"/>
      <w:r w:rsidRPr="006877E2">
        <w:rPr>
          <w:rFonts w:eastAsia="Times New Roman"/>
          <w:b/>
          <w:bCs/>
          <w:color w:val="000000"/>
          <w:sz w:val="24"/>
          <w:szCs w:val="24"/>
        </w:rPr>
        <w:t>Expectations</w:t>
      </w:r>
      <w:proofErr w:type="spellEnd"/>
      <w:r w:rsidRPr="006877E2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6877E2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6877E2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6877E2">
        <w:rPr>
          <w:rFonts w:eastAsia="Times New Roman"/>
          <w:b/>
          <w:bCs/>
          <w:color w:val="000000"/>
          <w:sz w:val="24"/>
          <w:szCs w:val="24"/>
        </w:rPr>
        <w:t>Stakeholder</w:t>
      </w:r>
      <w:proofErr w:type="spellEnd"/>
      <w:r w:rsidRPr="006877E2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6877E2">
        <w:rPr>
          <w:rFonts w:eastAsia="Times New Roman"/>
          <w:b/>
          <w:bCs/>
          <w:color w:val="000000"/>
          <w:sz w:val="24"/>
          <w:szCs w:val="24"/>
        </w:rPr>
        <w:t>Analysis</w:t>
      </w:r>
      <w:proofErr w:type="spellEnd"/>
      <w:r w:rsidRPr="006877E2">
        <w:rPr>
          <w:rFonts w:eastAsia="Times New Roman"/>
          <w:b/>
          <w:bCs/>
          <w:color w:val="000000"/>
          <w:sz w:val="24"/>
          <w:szCs w:val="24"/>
        </w:rPr>
        <w:t xml:space="preserve"> for </w:t>
      </w:r>
      <w:proofErr w:type="spellStart"/>
      <w:r w:rsidRPr="006877E2">
        <w:rPr>
          <w:rFonts w:eastAsia="Times New Roman"/>
          <w:b/>
          <w:bCs/>
          <w:color w:val="000000"/>
          <w:sz w:val="24"/>
          <w:szCs w:val="24"/>
        </w:rPr>
        <w:t>Netflix</w:t>
      </w:r>
      <w:proofErr w:type="spellEnd"/>
      <w:r w:rsidRPr="006877E2">
        <w:rPr>
          <w:rFonts w:eastAsia="Times New Roman"/>
          <w:b/>
          <w:bCs/>
          <w:color w:val="000000"/>
          <w:sz w:val="24"/>
          <w:szCs w:val="24"/>
        </w:rPr>
        <w:t xml:space="preserve"> (as a SME)</w:t>
      </w:r>
    </w:p>
    <w:p w14:paraId="0CFBDBF2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Every</w:t>
      </w:r>
      <w:proofErr w:type="spellEnd"/>
      <w:r>
        <w:rPr>
          <w:color w:val="000000"/>
        </w:rPr>
        <w:t xml:space="preserve"> business, but </w:t>
      </w:r>
      <w:proofErr w:type="spellStart"/>
      <w:r>
        <w:rPr>
          <w:color w:val="000000"/>
        </w:rPr>
        <w:t>particularly</w:t>
      </w:r>
      <w:proofErr w:type="spellEnd"/>
      <w:r>
        <w:rPr>
          <w:color w:val="000000"/>
        </w:rPr>
        <w:t xml:space="preserve"> medium-</w:t>
      </w:r>
      <w:proofErr w:type="spellStart"/>
      <w:r>
        <w:rPr>
          <w:color w:val="000000"/>
        </w:rPr>
        <w:t>sized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enterprises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SMEs</w:t>
      </w:r>
      <w:proofErr w:type="spellEnd"/>
      <w:r>
        <w:rPr>
          <w:color w:val="000000"/>
        </w:rPr>
        <w:t xml:space="preserve">)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was</w:t>
      </w:r>
      <w:proofErr w:type="spellEnd"/>
      <w:r>
        <w:rPr>
          <w:color w:val="000000"/>
        </w:rPr>
        <w:t xml:space="preserve">,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aforementioned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hypothetical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situation</w:t>
      </w:r>
      <w:proofErr w:type="spellEnd"/>
      <w:r>
        <w:rPr>
          <w:color w:val="000000"/>
        </w:rPr>
        <w:t xml:space="preserve">), </w:t>
      </w:r>
      <w:proofErr w:type="spellStart"/>
      <w:r>
        <w:rPr>
          <w:color w:val="000000"/>
        </w:rPr>
        <w:t>depends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heavily</w:t>
      </w:r>
      <w:proofErr w:type="spellEnd"/>
      <w:r>
        <w:rPr>
          <w:color w:val="000000"/>
        </w:rPr>
        <w:t xml:space="preserve"> on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supporters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achievement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guarantee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sustainability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foster</w:t>
      </w:r>
      <w:proofErr w:type="spellEnd"/>
      <w:r>
        <w:rPr>
          <w:color w:val="000000"/>
        </w:rPr>
        <w:t xml:space="preserve"> solid </w:t>
      </w:r>
      <w:proofErr w:type="spellStart"/>
      <w:r>
        <w:rPr>
          <w:color w:val="000000"/>
        </w:rPr>
        <w:t>connections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achieve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,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critical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comprehend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motivations</w:t>
      </w:r>
      <w:proofErr w:type="spellEnd"/>
      <w:r>
        <w:rPr>
          <w:color w:val="000000"/>
        </w:rPr>
        <w:t xml:space="preserve">, impact,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goals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stakeholders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Key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external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stakeholders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identified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stakeholders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study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which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looks</w:t>
      </w:r>
      <w:proofErr w:type="spellEnd"/>
      <w:r>
        <w:rPr>
          <w:color w:val="000000"/>
        </w:rPr>
        <w:t xml:space="preserve"> at </w:t>
      </w:r>
      <w:proofErr w:type="spellStart"/>
      <w:r>
        <w:rPr>
          <w:color w:val="000000"/>
        </w:rPr>
        <w:t>what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get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business (</w:t>
      </w:r>
      <w:proofErr w:type="spellStart"/>
      <w:r>
        <w:rPr>
          <w:color w:val="000000"/>
        </w:rPr>
        <w:t>Kgakatsi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al.</w:t>
      </w:r>
      <w:r>
        <w:rPr>
          <w:color w:val="000000"/>
        </w:rPr>
        <w:t>, 2024). </w:t>
      </w:r>
    </w:p>
    <w:p w14:paraId="353188B7" w14:textId="77777777" w:rsidR="004B21CA" w:rsidRPr="006877E2" w:rsidRDefault="004B21CA">
      <w:pPr>
        <w:pStyle w:val="Titlu2"/>
        <w:spacing w:before="200" w:after="200"/>
        <w:jc w:val="both"/>
        <w:divId w:val="244187439"/>
        <w:rPr>
          <w:rFonts w:eastAsia="Times New Roman"/>
          <w:b/>
          <w:bCs/>
        </w:rPr>
      </w:pPr>
      <w:r w:rsidRPr="006877E2">
        <w:rPr>
          <w:rFonts w:eastAsia="Times New Roman"/>
          <w:b/>
          <w:bCs/>
          <w:color w:val="000000"/>
          <w:sz w:val="24"/>
          <w:szCs w:val="24"/>
        </w:rPr>
        <w:t xml:space="preserve">1.Shareholders </w:t>
      </w:r>
      <w:proofErr w:type="spellStart"/>
      <w:r w:rsidRPr="006877E2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6877E2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6877E2">
        <w:rPr>
          <w:rFonts w:eastAsia="Times New Roman"/>
          <w:b/>
          <w:bCs/>
          <w:color w:val="000000"/>
          <w:sz w:val="24"/>
          <w:szCs w:val="24"/>
        </w:rPr>
        <w:t>Investors</w:t>
      </w:r>
      <w:proofErr w:type="spellEnd"/>
    </w:p>
    <w:p w14:paraId="485697FE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function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shareholders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financially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contributing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funds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develop</w:t>
      </w:r>
      <w:proofErr w:type="spellEnd"/>
      <w:r>
        <w:rPr>
          <w:color w:val="000000"/>
        </w:rPr>
        <w:t xml:space="preserve">, produce </w:t>
      </w:r>
      <w:proofErr w:type="spellStart"/>
      <w:r>
        <w:rPr>
          <w:color w:val="000000"/>
        </w:rPr>
        <w:t>written</w:t>
      </w:r>
      <w:proofErr w:type="spellEnd"/>
      <w:r>
        <w:rPr>
          <w:color w:val="000000"/>
        </w:rPr>
        <w:t xml:space="preserve"> material,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computer </w:t>
      </w:r>
      <w:proofErr w:type="spellStart"/>
      <w:r>
        <w:rPr>
          <w:color w:val="000000"/>
        </w:rPr>
        <w:t>systems</w:t>
      </w:r>
      <w:proofErr w:type="spellEnd"/>
      <w:r>
        <w:rPr>
          <w:color w:val="000000"/>
        </w:rPr>
        <w:t>.</w:t>
      </w:r>
    </w:p>
    <w:p w14:paraId="3D11B800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Expectation</w:t>
      </w:r>
      <w:proofErr w:type="spellEnd"/>
      <w:r>
        <w:rPr>
          <w:b/>
          <w:bCs/>
          <w:color w:val="000000"/>
        </w:rPr>
        <w:t>:</w:t>
      </w:r>
    </w:p>
    <w:p w14:paraId="6BCCB1D6" w14:textId="77777777" w:rsidR="004B21CA" w:rsidRDefault="004B21CA" w:rsidP="004B21CA">
      <w:pPr>
        <w:pStyle w:val="NormalWeb"/>
        <w:numPr>
          <w:ilvl w:val="0"/>
          <w:numId w:val="2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r>
        <w:rPr>
          <w:b/>
          <w:bCs/>
          <w:color w:val="000000"/>
        </w:rPr>
        <w:t>ROI: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Whether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form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payments</w:t>
      </w:r>
      <w:proofErr w:type="spellEnd"/>
      <w:r>
        <w:rPr>
          <w:color w:val="000000"/>
        </w:rPr>
        <w:t xml:space="preserve"> or </w:t>
      </w:r>
      <w:proofErr w:type="spellStart"/>
      <w:r>
        <w:rPr>
          <w:color w:val="000000"/>
        </w:rPr>
        <w:t>rising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value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stakeholders</w:t>
      </w:r>
      <w:proofErr w:type="spellEnd"/>
      <w:r>
        <w:rPr>
          <w:color w:val="000000"/>
        </w:rPr>
        <w:t xml:space="preserve"> anticipate lucrative </w:t>
      </w:r>
      <w:proofErr w:type="spellStart"/>
      <w:r>
        <w:rPr>
          <w:color w:val="000000"/>
        </w:rPr>
        <w:t>expansion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a consistent </w:t>
      </w:r>
      <w:proofErr w:type="spellStart"/>
      <w:r>
        <w:rPr>
          <w:color w:val="000000"/>
        </w:rPr>
        <w:t>return</w:t>
      </w:r>
      <w:proofErr w:type="spellEnd"/>
      <w:r>
        <w:rPr>
          <w:color w:val="000000"/>
        </w:rPr>
        <w:t>.</w:t>
      </w:r>
    </w:p>
    <w:p w14:paraId="26CF56C7" w14:textId="77777777" w:rsidR="004B21CA" w:rsidRDefault="004B21CA" w:rsidP="004B21CA">
      <w:pPr>
        <w:pStyle w:val="NormalWeb"/>
        <w:numPr>
          <w:ilvl w:val="0"/>
          <w:numId w:val="2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b/>
          <w:bCs/>
          <w:color w:val="000000"/>
        </w:rPr>
        <w:t>Transparency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and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Communication</w:t>
      </w:r>
      <w:proofErr w:type="spellEnd"/>
      <w:r>
        <w:rPr>
          <w:b/>
          <w:bCs/>
          <w:color w:val="000000"/>
        </w:rPr>
        <w:t>:</w:t>
      </w:r>
      <w:r>
        <w:rPr>
          <w:color w:val="000000"/>
        </w:rPr>
        <w:t xml:space="preserve">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improve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investor</w:t>
      </w:r>
      <w:proofErr w:type="spellEnd"/>
      <w:r>
        <w:rPr>
          <w:color w:val="000000"/>
        </w:rPr>
        <w:t xml:space="preserve"> trust,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anticipated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frequent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statements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earnings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well-defined</w:t>
      </w:r>
      <w:proofErr w:type="spellEnd"/>
      <w:r>
        <w:rPr>
          <w:color w:val="000000"/>
        </w:rPr>
        <w:t xml:space="preserve"> company </w:t>
      </w:r>
      <w:proofErr w:type="spellStart"/>
      <w:r>
        <w:rPr>
          <w:color w:val="000000"/>
        </w:rPr>
        <w:t>goals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risk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announcements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made (Butler, 2023).</w:t>
      </w:r>
    </w:p>
    <w:p w14:paraId="7B40E9D4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>ESG (</w:t>
      </w:r>
      <w:proofErr w:type="spellStart"/>
      <w:r>
        <w:rPr>
          <w:color w:val="000000"/>
        </w:rPr>
        <w:t>Environmental</w:t>
      </w:r>
      <w:proofErr w:type="spellEnd"/>
      <w:r>
        <w:rPr>
          <w:color w:val="000000"/>
        </w:rPr>
        <w:t xml:space="preserve">, Social,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Governance</w:t>
      </w:r>
      <w:proofErr w:type="spellEnd"/>
      <w:r>
        <w:rPr>
          <w:color w:val="000000"/>
        </w:rPr>
        <w:t xml:space="preserve">) </w:t>
      </w:r>
      <w:proofErr w:type="spellStart"/>
      <w:r>
        <w:rPr>
          <w:color w:val="000000"/>
        </w:rPr>
        <w:t>principles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becoming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more important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investors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since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long-term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viability</w:t>
      </w:r>
      <w:proofErr w:type="spellEnd"/>
      <w:r>
        <w:rPr>
          <w:color w:val="000000"/>
        </w:rPr>
        <w:t>.  </w:t>
      </w:r>
    </w:p>
    <w:p w14:paraId="04576C8B" w14:textId="77777777" w:rsidR="004B21CA" w:rsidRPr="00206284" w:rsidRDefault="004B21CA">
      <w:pPr>
        <w:pStyle w:val="Titlu2"/>
        <w:spacing w:before="200" w:after="200"/>
        <w:jc w:val="both"/>
        <w:divId w:val="244187439"/>
        <w:rPr>
          <w:rFonts w:eastAsia="Times New Roman"/>
          <w:b/>
          <w:bCs/>
        </w:rPr>
      </w:pPr>
      <w:r w:rsidRPr="00206284">
        <w:rPr>
          <w:rFonts w:eastAsia="Times New Roman"/>
          <w:b/>
          <w:bCs/>
          <w:color w:val="000000"/>
          <w:sz w:val="24"/>
          <w:szCs w:val="24"/>
        </w:rPr>
        <w:lastRenderedPageBreak/>
        <w:t xml:space="preserve">2. Staff </w:t>
      </w:r>
      <w:proofErr w:type="spellStart"/>
      <w:r w:rsidRPr="00206284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206284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206284">
        <w:rPr>
          <w:rFonts w:eastAsia="Times New Roman"/>
          <w:b/>
          <w:bCs/>
          <w:color w:val="000000"/>
          <w:sz w:val="24"/>
          <w:szCs w:val="24"/>
        </w:rPr>
        <w:t>Innovative</w:t>
      </w:r>
      <w:proofErr w:type="spellEnd"/>
      <w:r w:rsidRPr="00206284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206284">
        <w:rPr>
          <w:rFonts w:eastAsia="Times New Roman"/>
          <w:b/>
          <w:bCs/>
          <w:color w:val="000000"/>
          <w:sz w:val="24"/>
          <w:szCs w:val="24"/>
        </w:rPr>
        <w:t>Ability</w:t>
      </w:r>
      <w:proofErr w:type="spellEnd"/>
    </w:p>
    <w:p w14:paraId="28EBD428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play a </w:t>
      </w:r>
      <w:proofErr w:type="spellStart"/>
      <w:r>
        <w:rPr>
          <w:color w:val="000000"/>
        </w:rPr>
        <w:t>critical</w:t>
      </w:r>
      <w:proofErr w:type="spellEnd"/>
      <w:r>
        <w:rPr>
          <w:color w:val="000000"/>
        </w:rPr>
        <w:t xml:space="preserve"> role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caliber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operations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personnel</w:t>
      </w:r>
      <w:proofErr w:type="spellEnd"/>
      <w:r>
        <w:rPr>
          <w:color w:val="000000"/>
        </w:rPr>
        <w:t xml:space="preserve"> include </w:t>
      </w:r>
      <w:proofErr w:type="spellStart"/>
      <w:r>
        <w:rPr>
          <w:color w:val="000000"/>
        </w:rPr>
        <w:t>programmers</w:t>
      </w:r>
      <w:proofErr w:type="spellEnd"/>
      <w:r>
        <w:rPr>
          <w:color w:val="000000"/>
        </w:rPr>
        <w:t xml:space="preserve">, content </w:t>
      </w:r>
      <w:proofErr w:type="spellStart"/>
      <w:r>
        <w:rPr>
          <w:color w:val="000000"/>
        </w:rPr>
        <w:t>producers</w:t>
      </w:r>
      <w:proofErr w:type="spellEnd"/>
      <w:r>
        <w:rPr>
          <w:color w:val="000000"/>
        </w:rPr>
        <w:t xml:space="preserve">, marketing </w:t>
      </w:r>
      <w:proofErr w:type="spellStart"/>
      <w:r>
        <w:rPr>
          <w:color w:val="000000"/>
        </w:rPr>
        <w:t>specialists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client </w:t>
      </w:r>
      <w:proofErr w:type="spellStart"/>
      <w:r>
        <w:rPr>
          <w:color w:val="000000"/>
        </w:rPr>
        <w:t>support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representatives</w:t>
      </w:r>
      <w:proofErr w:type="spellEnd"/>
      <w:r>
        <w:rPr>
          <w:color w:val="000000"/>
        </w:rPr>
        <w:t xml:space="preserve"> (</w:t>
      </w:r>
      <w:r>
        <w:rPr>
          <w:color w:val="222222"/>
          <w:shd w:val="clear" w:color="auto" w:fill="FFFFFF"/>
        </w:rPr>
        <w:t xml:space="preserve">Scott,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Smith, 2024</w:t>
      </w:r>
      <w:r>
        <w:rPr>
          <w:color w:val="000000"/>
        </w:rPr>
        <w:t>).</w:t>
      </w:r>
    </w:p>
    <w:p w14:paraId="7A36DD31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Anticipates</w:t>
      </w:r>
      <w:proofErr w:type="spellEnd"/>
      <w:r>
        <w:rPr>
          <w:b/>
          <w:bCs/>
          <w:color w:val="000000"/>
        </w:rPr>
        <w:t>:</w:t>
      </w:r>
    </w:p>
    <w:p w14:paraId="25D098C3" w14:textId="77777777" w:rsidR="004B21CA" w:rsidRDefault="004B21CA" w:rsidP="004B21CA">
      <w:pPr>
        <w:pStyle w:val="NormalWeb"/>
        <w:numPr>
          <w:ilvl w:val="0"/>
          <w:numId w:val="3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color w:val="000000"/>
        </w:rPr>
        <w:t>Reasonable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reimbursement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stable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jobs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excellent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benefits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things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employees</w:t>
      </w:r>
      <w:proofErr w:type="spellEnd"/>
      <w:r>
        <w:rPr>
          <w:color w:val="000000"/>
        </w:rPr>
        <w:t xml:space="preserve"> look </w:t>
      </w:r>
      <w:proofErr w:type="spellStart"/>
      <w:r>
        <w:rPr>
          <w:color w:val="000000"/>
        </w:rPr>
        <w:t>forward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>.</w:t>
      </w:r>
    </w:p>
    <w:p w14:paraId="4E814356" w14:textId="77777777" w:rsidR="004B21CA" w:rsidRDefault="004B21CA" w:rsidP="004B21CA">
      <w:pPr>
        <w:pStyle w:val="NormalWeb"/>
        <w:numPr>
          <w:ilvl w:val="0"/>
          <w:numId w:val="3"/>
        </w:numPr>
        <w:spacing w:before="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b/>
          <w:bCs/>
          <w:color w:val="000000"/>
        </w:rPr>
        <w:t>Career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Development</w:t>
      </w:r>
      <w:proofErr w:type="spellEnd"/>
      <w:r>
        <w:rPr>
          <w:b/>
          <w:bCs/>
          <w:color w:val="000000"/>
        </w:rPr>
        <w:t>: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Improving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one's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abilities</w:t>
      </w:r>
      <w:proofErr w:type="spellEnd"/>
      <w:r>
        <w:rPr>
          <w:color w:val="000000"/>
        </w:rPr>
        <w:t xml:space="preserve">, training,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advancement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organization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all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highly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regarded</w:t>
      </w:r>
      <w:proofErr w:type="spellEnd"/>
      <w:r>
        <w:rPr>
          <w:color w:val="000000"/>
        </w:rPr>
        <w:t>.</w:t>
      </w:r>
    </w:p>
    <w:p w14:paraId="5001138E" w14:textId="77777777" w:rsidR="004B21CA" w:rsidRDefault="004B21CA" w:rsidP="004B21CA">
      <w:pPr>
        <w:pStyle w:val="NormalWeb"/>
        <w:numPr>
          <w:ilvl w:val="0"/>
          <w:numId w:val="3"/>
        </w:numPr>
        <w:spacing w:before="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b/>
          <w:bCs/>
          <w:color w:val="000000"/>
        </w:rPr>
        <w:t>Workplace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Culture</w:t>
      </w:r>
      <w:proofErr w:type="spellEnd"/>
      <w:r>
        <w:rPr>
          <w:b/>
          <w:bCs/>
          <w:color w:val="000000"/>
        </w:rPr>
        <w:t xml:space="preserve">: </w:t>
      </w:r>
      <w:proofErr w:type="spellStart"/>
      <w:r>
        <w:rPr>
          <w:color w:val="000000"/>
        </w:rPr>
        <w:t>Through</w:t>
      </w:r>
      <w:proofErr w:type="spellEnd"/>
      <w:r>
        <w:rPr>
          <w:color w:val="000000"/>
        </w:rPr>
        <w:t xml:space="preserve"> open </w:t>
      </w:r>
      <w:proofErr w:type="spellStart"/>
      <w:r>
        <w:rPr>
          <w:color w:val="000000"/>
        </w:rPr>
        <w:t>discussion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variation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healthy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equilibrium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between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life</w:t>
      </w:r>
      <w:proofErr w:type="spellEnd"/>
      <w:r>
        <w:rPr>
          <w:color w:val="000000"/>
        </w:rPr>
        <w:t xml:space="preserve">, a </w:t>
      </w:r>
      <w:proofErr w:type="spellStart"/>
      <w:r>
        <w:rPr>
          <w:color w:val="000000"/>
        </w:rPr>
        <w:t>good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welcoming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environment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anticipated</w:t>
      </w:r>
      <w:proofErr w:type="spellEnd"/>
      <w:r>
        <w:rPr>
          <w:color w:val="000000"/>
        </w:rPr>
        <w:t>.</w:t>
      </w:r>
    </w:p>
    <w:p w14:paraId="54581C35" w14:textId="77777777" w:rsidR="004B21CA" w:rsidRDefault="004B21CA" w:rsidP="004B21CA">
      <w:pPr>
        <w:pStyle w:val="NormalWeb"/>
        <w:numPr>
          <w:ilvl w:val="0"/>
          <w:numId w:val="3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r>
        <w:rPr>
          <w:b/>
          <w:bCs/>
          <w:color w:val="000000"/>
        </w:rPr>
        <w:t xml:space="preserve">Creative </w:t>
      </w:r>
      <w:proofErr w:type="spellStart"/>
      <w:r>
        <w:rPr>
          <w:b/>
          <w:bCs/>
          <w:color w:val="000000"/>
        </w:rPr>
        <w:t>Freedom</w:t>
      </w:r>
      <w:proofErr w:type="spellEnd"/>
      <w:r>
        <w:rPr>
          <w:b/>
          <w:bCs/>
          <w:color w:val="000000"/>
        </w:rPr>
        <w:t>: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should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encourage</w:t>
      </w:r>
      <w:proofErr w:type="spellEnd"/>
      <w:r>
        <w:rPr>
          <w:color w:val="000000"/>
        </w:rPr>
        <w:t xml:space="preserve"> artistic </w:t>
      </w:r>
      <w:proofErr w:type="spellStart"/>
      <w:r>
        <w:rPr>
          <w:color w:val="000000"/>
        </w:rPr>
        <w:t>originality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remove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needless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restrictions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according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writers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work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executives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filmmakers</w:t>
      </w:r>
      <w:proofErr w:type="spellEnd"/>
      <w:r>
        <w:rPr>
          <w:color w:val="000000"/>
        </w:rPr>
        <w:t>.  </w:t>
      </w:r>
    </w:p>
    <w:p w14:paraId="533EED20" w14:textId="77777777" w:rsidR="004B21CA" w:rsidRPr="00206284" w:rsidRDefault="004B21CA">
      <w:pPr>
        <w:pStyle w:val="Titlu2"/>
        <w:spacing w:before="200" w:after="200"/>
        <w:jc w:val="both"/>
        <w:divId w:val="244187439"/>
        <w:rPr>
          <w:rFonts w:ascii="Times New Roman" w:eastAsia="Times New Roman" w:hAnsi="Times New Roman"/>
          <w:b/>
          <w:bCs/>
          <w:color w:val="auto"/>
          <w:sz w:val="36"/>
          <w:szCs w:val="36"/>
        </w:rPr>
      </w:pPr>
      <w:r w:rsidRPr="00206284">
        <w:rPr>
          <w:rFonts w:eastAsia="Times New Roman"/>
          <w:b/>
          <w:bCs/>
          <w:color w:val="000000"/>
          <w:sz w:val="24"/>
          <w:szCs w:val="24"/>
        </w:rPr>
        <w:t xml:space="preserve">3. </w:t>
      </w:r>
      <w:proofErr w:type="spellStart"/>
      <w:r w:rsidRPr="00206284">
        <w:rPr>
          <w:rFonts w:eastAsia="Times New Roman"/>
          <w:b/>
          <w:bCs/>
          <w:color w:val="000000"/>
          <w:sz w:val="24"/>
          <w:szCs w:val="24"/>
        </w:rPr>
        <w:t>Customer</w:t>
      </w:r>
      <w:proofErr w:type="spellEnd"/>
      <w:r w:rsidRPr="00206284">
        <w:rPr>
          <w:rFonts w:eastAsia="Times New Roman"/>
          <w:b/>
          <w:bCs/>
          <w:color w:val="000000"/>
          <w:sz w:val="24"/>
          <w:szCs w:val="24"/>
        </w:rPr>
        <w:t xml:space="preserve"> (</w:t>
      </w:r>
      <w:proofErr w:type="spellStart"/>
      <w:r w:rsidRPr="00206284">
        <w:rPr>
          <w:rFonts w:eastAsia="Times New Roman"/>
          <w:b/>
          <w:bCs/>
          <w:color w:val="000000"/>
          <w:sz w:val="24"/>
          <w:szCs w:val="24"/>
        </w:rPr>
        <w:t>Subscribers</w:t>
      </w:r>
      <w:proofErr w:type="spellEnd"/>
      <w:r w:rsidRPr="00206284">
        <w:rPr>
          <w:rFonts w:eastAsia="Times New Roman"/>
          <w:b/>
          <w:bCs/>
          <w:color w:val="000000"/>
          <w:sz w:val="24"/>
          <w:szCs w:val="24"/>
        </w:rPr>
        <w:t>)</w:t>
      </w:r>
    </w:p>
    <w:p w14:paraId="301BD698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r>
        <w:rPr>
          <w:color w:val="000000"/>
        </w:rPr>
        <w:t xml:space="preserve">Role: </w:t>
      </w:r>
      <w:proofErr w:type="spellStart"/>
      <w:r>
        <w:rPr>
          <w:color w:val="000000"/>
        </w:rPr>
        <w:t>Income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mostly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derived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consumers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contentment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commitment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have</w:t>
      </w:r>
      <w:proofErr w:type="spellEnd"/>
      <w:r>
        <w:rPr>
          <w:color w:val="000000"/>
        </w:rPr>
        <w:t xml:space="preserve"> a direct impact on </w:t>
      </w:r>
      <w:proofErr w:type="spellStart"/>
      <w:r>
        <w:rPr>
          <w:color w:val="000000"/>
        </w:rPr>
        <w:t>Netflix's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popularity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standing</w:t>
      </w:r>
      <w:proofErr w:type="spellEnd"/>
      <w:r>
        <w:rPr>
          <w:color w:val="000000"/>
        </w:rPr>
        <w:t>.</w:t>
      </w:r>
    </w:p>
    <w:p w14:paraId="37044343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Anticipates</w:t>
      </w:r>
      <w:proofErr w:type="spellEnd"/>
      <w:r>
        <w:rPr>
          <w:b/>
          <w:bCs/>
          <w:color w:val="000000"/>
        </w:rPr>
        <w:t>:</w:t>
      </w:r>
    </w:p>
    <w:p w14:paraId="3995241A" w14:textId="77777777" w:rsidR="004B21CA" w:rsidRDefault="004B21CA" w:rsidP="004B21CA">
      <w:pPr>
        <w:pStyle w:val="NormalWeb"/>
        <w:numPr>
          <w:ilvl w:val="0"/>
          <w:numId w:val="4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r>
        <w:rPr>
          <w:b/>
          <w:bCs/>
          <w:color w:val="000000"/>
        </w:rPr>
        <w:t xml:space="preserve">Information </w:t>
      </w:r>
      <w:proofErr w:type="spellStart"/>
      <w:r>
        <w:rPr>
          <w:b/>
          <w:bCs/>
          <w:color w:val="000000"/>
        </w:rPr>
        <w:t>Variety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and</w:t>
      </w:r>
      <w:proofErr w:type="spellEnd"/>
      <w:r>
        <w:rPr>
          <w:b/>
          <w:bCs/>
          <w:color w:val="000000"/>
        </w:rPr>
        <w:t xml:space="preserve"> Quality: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anticipate </w:t>
      </w:r>
      <w:proofErr w:type="spellStart"/>
      <w:r>
        <w:rPr>
          <w:color w:val="000000"/>
        </w:rPr>
        <w:t>constantly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updated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varied</w:t>
      </w:r>
      <w:proofErr w:type="spellEnd"/>
      <w:r>
        <w:rPr>
          <w:color w:val="000000"/>
        </w:rPr>
        <w:t xml:space="preserve">, as </w:t>
      </w:r>
      <w:proofErr w:type="spellStart"/>
      <w:r>
        <w:rPr>
          <w:color w:val="000000"/>
        </w:rPr>
        <w:t>well</w:t>
      </w:r>
      <w:proofErr w:type="spellEnd"/>
      <w:r>
        <w:rPr>
          <w:color w:val="000000"/>
        </w:rPr>
        <w:t xml:space="preserve"> as </w:t>
      </w:r>
      <w:proofErr w:type="spellStart"/>
      <w:r>
        <w:rPr>
          <w:color w:val="000000"/>
        </w:rPr>
        <w:t>excellent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knowledge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particularly</w:t>
      </w:r>
      <w:proofErr w:type="spellEnd"/>
      <w:r>
        <w:rPr>
          <w:color w:val="000000"/>
        </w:rPr>
        <w:t xml:space="preserve"> pertinent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interests</w:t>
      </w:r>
      <w:proofErr w:type="spellEnd"/>
      <w:r>
        <w:rPr>
          <w:color w:val="000000"/>
        </w:rPr>
        <w:t xml:space="preserve"> or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>.</w:t>
      </w:r>
    </w:p>
    <w:p w14:paraId="2996CD38" w14:textId="77777777" w:rsidR="004B21CA" w:rsidRDefault="004B21CA" w:rsidP="004B21CA">
      <w:pPr>
        <w:pStyle w:val="NormalWeb"/>
        <w:numPr>
          <w:ilvl w:val="0"/>
          <w:numId w:val="4"/>
        </w:numPr>
        <w:spacing w:before="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b/>
          <w:bCs/>
          <w:color w:val="000000"/>
        </w:rPr>
        <w:t>Affordability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and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Flexibility</w:t>
      </w:r>
      <w:proofErr w:type="spellEnd"/>
      <w:r>
        <w:rPr>
          <w:b/>
          <w:bCs/>
          <w:color w:val="000000"/>
        </w:rPr>
        <w:t xml:space="preserve">: </w:t>
      </w:r>
      <w:r>
        <w:rPr>
          <w:color w:val="000000"/>
        </w:rPr>
        <w:t xml:space="preserve">Performance for </w:t>
      </w:r>
      <w:proofErr w:type="spellStart"/>
      <w:r>
        <w:rPr>
          <w:color w:val="000000"/>
        </w:rPr>
        <w:t>investment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choices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packages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families</w:t>
      </w:r>
      <w:proofErr w:type="spellEnd"/>
      <w:r>
        <w:rPr>
          <w:color w:val="000000"/>
        </w:rPr>
        <w:t>, ad-</w:t>
      </w:r>
      <w:proofErr w:type="spellStart"/>
      <w:r>
        <w:rPr>
          <w:color w:val="000000"/>
        </w:rPr>
        <w:t>supported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designs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price </w:t>
      </w:r>
      <w:proofErr w:type="spellStart"/>
      <w:r>
        <w:rPr>
          <w:color w:val="000000"/>
        </w:rPr>
        <w:t>levels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helpful</w:t>
      </w:r>
      <w:proofErr w:type="spellEnd"/>
      <w:r>
        <w:rPr>
          <w:color w:val="000000"/>
        </w:rPr>
        <w:t>.</w:t>
      </w:r>
    </w:p>
    <w:p w14:paraId="194B93AB" w14:textId="77777777" w:rsidR="004B21CA" w:rsidRDefault="004B21CA" w:rsidP="004B21CA">
      <w:pPr>
        <w:pStyle w:val="NormalWeb"/>
        <w:numPr>
          <w:ilvl w:val="0"/>
          <w:numId w:val="4"/>
        </w:numPr>
        <w:spacing w:before="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b/>
          <w:bCs/>
          <w:color w:val="000000"/>
        </w:rPr>
        <w:t>User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Experiences</w:t>
      </w:r>
      <w:proofErr w:type="spellEnd"/>
      <w:r>
        <w:rPr>
          <w:b/>
          <w:bCs/>
          <w:color w:val="000000"/>
        </w:rPr>
        <w:t>:</w:t>
      </w:r>
      <w:r>
        <w:rPr>
          <w:color w:val="000000"/>
        </w:rPr>
        <w:t xml:space="preserve"> The </w:t>
      </w:r>
      <w:proofErr w:type="spellStart"/>
      <w:r>
        <w:rPr>
          <w:color w:val="000000"/>
        </w:rPr>
        <w:t>experience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users</w:t>
      </w:r>
      <w:proofErr w:type="spellEnd"/>
      <w:r>
        <w:rPr>
          <w:color w:val="000000"/>
        </w:rPr>
        <w:t xml:space="preserve"> must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flawless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featuring</w:t>
      </w:r>
      <w:proofErr w:type="spellEnd"/>
      <w:r>
        <w:rPr>
          <w:color w:val="000000"/>
        </w:rPr>
        <w:t xml:space="preserve"> intuitive </w:t>
      </w:r>
      <w:proofErr w:type="spellStart"/>
      <w:r>
        <w:rPr>
          <w:color w:val="000000"/>
        </w:rPr>
        <w:t>screens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tailored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suggestions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zero </w:t>
      </w:r>
      <w:proofErr w:type="spellStart"/>
      <w:r>
        <w:rPr>
          <w:color w:val="000000"/>
        </w:rPr>
        <w:t>downtime</w:t>
      </w:r>
      <w:proofErr w:type="spellEnd"/>
      <w:r>
        <w:rPr>
          <w:color w:val="000000"/>
        </w:rPr>
        <w:t>.</w:t>
      </w:r>
    </w:p>
    <w:p w14:paraId="036CD50D" w14:textId="77777777" w:rsidR="004B21CA" w:rsidRDefault="004B21CA" w:rsidP="004B21CA">
      <w:pPr>
        <w:pStyle w:val="NormalWeb"/>
        <w:numPr>
          <w:ilvl w:val="0"/>
          <w:numId w:val="4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r>
        <w:rPr>
          <w:b/>
          <w:bCs/>
          <w:color w:val="000000"/>
        </w:rPr>
        <w:t xml:space="preserve">Data </w:t>
      </w:r>
      <w:proofErr w:type="spellStart"/>
      <w:r>
        <w:rPr>
          <w:b/>
          <w:bCs/>
          <w:color w:val="000000"/>
        </w:rPr>
        <w:t>Privacy</w:t>
      </w:r>
      <w:proofErr w:type="spellEnd"/>
      <w:r>
        <w:rPr>
          <w:b/>
          <w:bCs/>
          <w:color w:val="000000"/>
        </w:rPr>
        <w:t>: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Consumers</w:t>
      </w:r>
      <w:proofErr w:type="spellEnd"/>
      <w:r>
        <w:rPr>
          <w:color w:val="000000"/>
        </w:rPr>
        <w:t xml:space="preserve"> anticipate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safeguard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private data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utilize</w:t>
      </w:r>
      <w:proofErr w:type="spellEnd"/>
      <w:r>
        <w:rPr>
          <w:color w:val="000000"/>
        </w:rPr>
        <w:t xml:space="preserve"> it in a </w:t>
      </w:r>
      <w:proofErr w:type="spellStart"/>
      <w:r>
        <w:rPr>
          <w:color w:val="000000"/>
        </w:rPr>
        <w:t>responsible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way</w:t>
      </w:r>
      <w:proofErr w:type="spellEnd"/>
      <w:r>
        <w:rPr>
          <w:color w:val="000000"/>
        </w:rPr>
        <w:t>.</w:t>
      </w:r>
    </w:p>
    <w:p w14:paraId="0136039B" w14:textId="77777777" w:rsidR="004B21CA" w:rsidRPr="00D347E9" w:rsidRDefault="004B21CA">
      <w:pPr>
        <w:pStyle w:val="Titlu2"/>
        <w:spacing w:before="200" w:after="200"/>
        <w:jc w:val="both"/>
        <w:divId w:val="244187439"/>
        <w:rPr>
          <w:rFonts w:ascii="Times New Roman" w:eastAsia="Times New Roman" w:hAnsi="Times New Roman"/>
          <w:b/>
          <w:bCs/>
          <w:color w:val="auto"/>
          <w:sz w:val="36"/>
          <w:szCs w:val="36"/>
        </w:rPr>
      </w:pPr>
      <w:r w:rsidRPr="00D347E9">
        <w:rPr>
          <w:rFonts w:eastAsia="Times New Roman"/>
          <w:b/>
          <w:bCs/>
          <w:color w:val="000000"/>
          <w:sz w:val="24"/>
          <w:szCs w:val="24"/>
        </w:rPr>
        <w:t xml:space="preserve">4. </w:t>
      </w:r>
      <w:proofErr w:type="spellStart"/>
      <w:r w:rsidRPr="00D347E9">
        <w:rPr>
          <w:rFonts w:eastAsia="Times New Roman"/>
          <w:b/>
          <w:bCs/>
          <w:color w:val="000000"/>
          <w:sz w:val="24"/>
          <w:szCs w:val="24"/>
        </w:rPr>
        <w:t>Authorities</w:t>
      </w:r>
      <w:proofErr w:type="spellEnd"/>
      <w:r w:rsidRPr="00D347E9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D347E9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D347E9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D347E9">
        <w:rPr>
          <w:rFonts w:eastAsia="Times New Roman"/>
          <w:b/>
          <w:bCs/>
          <w:color w:val="000000"/>
          <w:sz w:val="24"/>
          <w:szCs w:val="24"/>
        </w:rPr>
        <w:t>Regulating</w:t>
      </w:r>
      <w:proofErr w:type="spellEnd"/>
      <w:r w:rsidRPr="00D347E9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D347E9">
        <w:rPr>
          <w:rFonts w:eastAsia="Times New Roman"/>
          <w:b/>
          <w:bCs/>
          <w:color w:val="000000"/>
          <w:sz w:val="24"/>
          <w:szCs w:val="24"/>
        </w:rPr>
        <w:t>Organizations</w:t>
      </w:r>
      <w:proofErr w:type="spellEnd"/>
    </w:p>
    <w:p w14:paraId="10350769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role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make</w:t>
      </w:r>
      <w:proofErr w:type="spellEnd"/>
      <w:r>
        <w:rPr>
          <w:color w:val="000000"/>
        </w:rPr>
        <w:t xml:space="preserve"> sure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conforms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alongside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national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laws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pertaining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rights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permitting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satisfaction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taxes</w:t>
      </w:r>
      <w:proofErr w:type="spellEnd"/>
      <w:r>
        <w:rPr>
          <w:color w:val="000000"/>
        </w:rPr>
        <w:t>.</w:t>
      </w:r>
    </w:p>
    <w:p w14:paraId="5D6A002A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Anticipates</w:t>
      </w:r>
      <w:proofErr w:type="spellEnd"/>
      <w:r>
        <w:rPr>
          <w:b/>
          <w:bCs/>
          <w:color w:val="000000"/>
        </w:rPr>
        <w:t>:</w:t>
      </w:r>
    </w:p>
    <w:p w14:paraId="4695395D" w14:textId="77777777" w:rsidR="004B21CA" w:rsidRDefault="004B21CA" w:rsidP="004B21CA">
      <w:pPr>
        <w:pStyle w:val="NormalWeb"/>
        <w:numPr>
          <w:ilvl w:val="0"/>
          <w:numId w:val="5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r>
        <w:rPr>
          <w:b/>
          <w:bCs/>
          <w:color w:val="000000"/>
        </w:rPr>
        <w:t xml:space="preserve">Legal </w:t>
      </w:r>
      <w:proofErr w:type="spellStart"/>
      <w:r>
        <w:rPr>
          <w:b/>
          <w:bCs/>
          <w:color w:val="000000"/>
        </w:rPr>
        <w:t>Compliance</w:t>
      </w:r>
      <w:proofErr w:type="spellEnd"/>
      <w:r>
        <w:rPr>
          <w:b/>
          <w:bCs/>
          <w:color w:val="000000"/>
        </w:rPr>
        <w:t xml:space="preserve">: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abide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local </w:t>
      </w:r>
      <w:proofErr w:type="spellStart"/>
      <w:r>
        <w:rPr>
          <w:color w:val="000000"/>
        </w:rPr>
        <w:t>regulations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pertaining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digital </w:t>
      </w:r>
      <w:proofErr w:type="spellStart"/>
      <w:r>
        <w:rPr>
          <w:color w:val="000000"/>
        </w:rPr>
        <w:t>rights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tax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payments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age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limitations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including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filtering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Safeopedia</w:t>
      </w:r>
      <w:proofErr w:type="spellEnd"/>
      <w:r>
        <w:rPr>
          <w:color w:val="000000"/>
        </w:rPr>
        <w:t>, 2016).</w:t>
      </w:r>
    </w:p>
    <w:p w14:paraId="65C68EBB" w14:textId="77777777" w:rsidR="004B21CA" w:rsidRDefault="004B21CA" w:rsidP="004B21CA">
      <w:pPr>
        <w:pStyle w:val="NormalWeb"/>
        <w:numPr>
          <w:ilvl w:val="0"/>
          <w:numId w:val="5"/>
        </w:numPr>
        <w:spacing w:before="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b/>
          <w:bCs/>
          <w:color w:val="000000"/>
        </w:rPr>
        <w:t>Limits</w:t>
      </w:r>
      <w:proofErr w:type="spellEnd"/>
      <w:r>
        <w:rPr>
          <w:b/>
          <w:bCs/>
          <w:color w:val="000000"/>
        </w:rPr>
        <w:t xml:space="preserve"> for Local material:</w:t>
      </w:r>
      <w:r>
        <w:rPr>
          <w:color w:val="000000"/>
        </w:rPr>
        <w:t xml:space="preserve">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promote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advancement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culture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several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jurisdictions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create or </w:t>
      </w:r>
      <w:proofErr w:type="spellStart"/>
      <w:r>
        <w:rPr>
          <w:color w:val="000000"/>
        </w:rPr>
        <w:t>broadcast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certain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amount</w:t>
      </w:r>
      <w:proofErr w:type="spellEnd"/>
      <w:r>
        <w:rPr>
          <w:color w:val="000000"/>
        </w:rPr>
        <w:t xml:space="preserve"> of local material.</w:t>
      </w:r>
    </w:p>
    <w:p w14:paraId="0D5E95FF" w14:textId="77777777" w:rsidR="004B21CA" w:rsidRDefault="004B21CA" w:rsidP="004B21CA">
      <w:pPr>
        <w:pStyle w:val="NormalWeb"/>
        <w:numPr>
          <w:ilvl w:val="0"/>
          <w:numId w:val="5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r>
        <w:rPr>
          <w:b/>
          <w:bCs/>
          <w:color w:val="000000"/>
        </w:rPr>
        <w:t xml:space="preserve">Data </w:t>
      </w:r>
      <w:proofErr w:type="spellStart"/>
      <w:r>
        <w:rPr>
          <w:b/>
          <w:bCs/>
          <w:color w:val="000000"/>
        </w:rPr>
        <w:t>protection</w:t>
      </w:r>
      <w:proofErr w:type="spellEnd"/>
      <w:r>
        <w:rPr>
          <w:b/>
          <w:bCs/>
          <w:color w:val="000000"/>
        </w:rPr>
        <w:t>: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Compliance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GDPR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various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confidentiality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laws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essential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particularly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businesses</w:t>
      </w:r>
      <w:proofErr w:type="spellEnd"/>
      <w:r>
        <w:rPr>
          <w:color w:val="000000"/>
        </w:rPr>
        <w:t xml:space="preserve"> in Europe (</w:t>
      </w:r>
      <w:proofErr w:type="spellStart"/>
      <w:r>
        <w:rPr>
          <w:color w:val="000000"/>
        </w:rPr>
        <w:t>Safeopedia</w:t>
      </w:r>
      <w:proofErr w:type="spellEnd"/>
      <w:r>
        <w:rPr>
          <w:color w:val="000000"/>
        </w:rPr>
        <w:t>, 2016).</w:t>
      </w:r>
    </w:p>
    <w:p w14:paraId="00AD06FF" w14:textId="77777777" w:rsidR="004B21CA" w:rsidRPr="00D347E9" w:rsidRDefault="004B21CA">
      <w:pPr>
        <w:pStyle w:val="Titlu2"/>
        <w:spacing w:before="200" w:after="200"/>
        <w:jc w:val="both"/>
        <w:divId w:val="244187439"/>
        <w:rPr>
          <w:rFonts w:ascii="Times New Roman" w:eastAsia="Times New Roman" w:hAnsi="Times New Roman"/>
          <w:b/>
          <w:bCs/>
          <w:color w:val="auto"/>
          <w:sz w:val="36"/>
          <w:szCs w:val="36"/>
        </w:rPr>
      </w:pPr>
      <w:r w:rsidRPr="00D347E9">
        <w:rPr>
          <w:rFonts w:eastAsia="Times New Roman"/>
          <w:b/>
          <w:bCs/>
          <w:color w:val="000000"/>
          <w:sz w:val="24"/>
          <w:szCs w:val="24"/>
        </w:rPr>
        <w:lastRenderedPageBreak/>
        <w:t xml:space="preserve">5. </w:t>
      </w:r>
      <w:proofErr w:type="spellStart"/>
      <w:r w:rsidRPr="00D347E9">
        <w:rPr>
          <w:rFonts w:eastAsia="Times New Roman"/>
          <w:b/>
          <w:bCs/>
          <w:color w:val="000000"/>
          <w:sz w:val="24"/>
          <w:szCs w:val="24"/>
        </w:rPr>
        <w:t>Partners</w:t>
      </w:r>
      <w:proofErr w:type="spellEnd"/>
      <w:r w:rsidRPr="00D347E9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D347E9">
        <w:rPr>
          <w:rFonts w:eastAsia="Times New Roman"/>
          <w:b/>
          <w:bCs/>
          <w:color w:val="000000"/>
          <w:sz w:val="24"/>
          <w:szCs w:val="24"/>
        </w:rPr>
        <w:t>and</w:t>
      </w:r>
      <w:proofErr w:type="spellEnd"/>
      <w:r w:rsidRPr="00D347E9">
        <w:rPr>
          <w:rFonts w:eastAsia="Times New Roman"/>
          <w:b/>
          <w:bCs/>
          <w:color w:val="000000"/>
          <w:sz w:val="24"/>
          <w:szCs w:val="24"/>
        </w:rPr>
        <w:t xml:space="preserve"> </w:t>
      </w:r>
      <w:proofErr w:type="spellStart"/>
      <w:r w:rsidRPr="00D347E9">
        <w:rPr>
          <w:rFonts w:eastAsia="Times New Roman"/>
          <w:b/>
          <w:bCs/>
          <w:color w:val="000000"/>
          <w:sz w:val="24"/>
          <w:szCs w:val="24"/>
        </w:rPr>
        <w:t>Providers</w:t>
      </w:r>
      <w:proofErr w:type="spellEnd"/>
    </w:p>
    <w:p w14:paraId="08F21053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color w:val="000000"/>
        </w:rPr>
        <w:t>Netflix's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activities</w:t>
      </w:r>
      <w:proofErr w:type="spellEnd"/>
      <w:r>
        <w:rPr>
          <w:color w:val="000000"/>
        </w:rPr>
        <w:t xml:space="preserve"> are made </w:t>
      </w:r>
      <w:proofErr w:type="spellStart"/>
      <w:r>
        <w:rPr>
          <w:color w:val="000000"/>
        </w:rPr>
        <w:t>possible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a </w:t>
      </w:r>
      <w:proofErr w:type="spellStart"/>
      <w:r>
        <w:rPr>
          <w:color w:val="000000"/>
        </w:rPr>
        <w:t>number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platforms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including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manufacturing</w:t>
      </w:r>
      <w:proofErr w:type="spellEnd"/>
      <w:r>
        <w:rPr>
          <w:color w:val="000000"/>
        </w:rPr>
        <w:t xml:space="preserve"> studios, advertising </w:t>
      </w:r>
      <w:proofErr w:type="spellStart"/>
      <w:r>
        <w:rPr>
          <w:color w:val="000000"/>
        </w:rPr>
        <w:t>firms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internet </w:t>
      </w:r>
      <w:proofErr w:type="spellStart"/>
      <w:r>
        <w:rPr>
          <w:color w:val="000000"/>
        </w:rPr>
        <w:t>companies</w:t>
      </w:r>
      <w:proofErr w:type="spellEnd"/>
      <w:r>
        <w:rPr>
          <w:color w:val="000000"/>
        </w:rPr>
        <w:t>.</w:t>
      </w:r>
    </w:p>
    <w:p w14:paraId="4968EFA8" w14:textId="77777777" w:rsidR="004B21CA" w:rsidRDefault="004B21CA">
      <w:pPr>
        <w:pStyle w:val="NormalWeb"/>
        <w:spacing w:before="200" w:beforeAutospacing="0" w:after="200" w:afterAutospacing="0"/>
        <w:jc w:val="both"/>
        <w:divId w:val="244187439"/>
      </w:pPr>
      <w:proofErr w:type="spellStart"/>
      <w:r>
        <w:rPr>
          <w:b/>
          <w:bCs/>
          <w:color w:val="000000"/>
        </w:rPr>
        <w:t>Anticipates</w:t>
      </w:r>
      <w:proofErr w:type="spellEnd"/>
      <w:r>
        <w:rPr>
          <w:b/>
          <w:bCs/>
          <w:color w:val="000000"/>
        </w:rPr>
        <w:t>:</w:t>
      </w:r>
    </w:p>
    <w:p w14:paraId="59BEEB84" w14:textId="77777777" w:rsidR="004B21CA" w:rsidRDefault="004B21CA" w:rsidP="004B21CA">
      <w:pPr>
        <w:pStyle w:val="NormalWeb"/>
        <w:numPr>
          <w:ilvl w:val="0"/>
          <w:numId w:val="6"/>
        </w:numPr>
        <w:spacing w:before="20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r>
        <w:rPr>
          <w:b/>
          <w:bCs/>
          <w:color w:val="000000"/>
        </w:rPr>
        <w:t xml:space="preserve">Fair </w:t>
      </w:r>
      <w:proofErr w:type="spellStart"/>
      <w:r>
        <w:rPr>
          <w:b/>
          <w:bCs/>
          <w:color w:val="000000"/>
        </w:rPr>
        <w:t>Contracts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and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Payments</w:t>
      </w:r>
      <w:proofErr w:type="spellEnd"/>
      <w:r>
        <w:rPr>
          <w:b/>
          <w:bCs/>
          <w:color w:val="000000"/>
        </w:rPr>
        <w:t xml:space="preserve">: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suppliers</w:t>
      </w:r>
      <w:proofErr w:type="spellEnd"/>
      <w:r>
        <w:rPr>
          <w:color w:val="000000"/>
        </w:rPr>
        <w:t xml:space="preserve"> anticipate </w:t>
      </w:r>
      <w:proofErr w:type="spellStart"/>
      <w:r>
        <w:rPr>
          <w:color w:val="000000"/>
        </w:rPr>
        <w:t>timely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repayments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fair </w:t>
      </w:r>
      <w:proofErr w:type="spellStart"/>
      <w:r>
        <w:rPr>
          <w:color w:val="000000"/>
        </w:rPr>
        <w:t>conditions</w:t>
      </w:r>
      <w:proofErr w:type="spellEnd"/>
      <w:r>
        <w:rPr>
          <w:color w:val="000000"/>
        </w:rPr>
        <w:t xml:space="preserve"> (Baron, 2024).</w:t>
      </w:r>
    </w:p>
    <w:p w14:paraId="0C5E0345" w14:textId="77777777" w:rsidR="004B21CA" w:rsidRDefault="004B21CA" w:rsidP="004B21CA">
      <w:pPr>
        <w:pStyle w:val="NormalWeb"/>
        <w:numPr>
          <w:ilvl w:val="0"/>
          <w:numId w:val="6"/>
        </w:numPr>
        <w:spacing w:before="0" w:beforeAutospacing="0" w:after="200" w:afterAutospacing="0"/>
        <w:jc w:val="both"/>
        <w:textAlignment w:val="baseline"/>
        <w:divId w:val="244187439"/>
        <w:rPr>
          <w:rFonts w:ascii="Noto Sans Symbols" w:hAnsi="Noto Sans Symbols"/>
          <w:color w:val="000000"/>
          <w:sz w:val="20"/>
          <w:szCs w:val="20"/>
        </w:rPr>
      </w:pPr>
      <w:proofErr w:type="spellStart"/>
      <w:r>
        <w:rPr>
          <w:b/>
          <w:bCs/>
          <w:color w:val="000000"/>
        </w:rPr>
        <w:t>Collaboration</w:t>
      </w:r>
      <w:proofErr w:type="spellEnd"/>
      <w:r>
        <w:rPr>
          <w:b/>
          <w:bCs/>
          <w:color w:val="000000"/>
        </w:rPr>
        <w:t>: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Continuously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collaborations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</w:t>
      </w:r>
      <w:proofErr w:type="spellEnd"/>
      <w:r>
        <w:rPr>
          <w:color w:val="000000"/>
        </w:rPr>
        <w:t xml:space="preserve"> constant </w:t>
      </w:r>
      <w:proofErr w:type="spellStart"/>
      <w:r>
        <w:rPr>
          <w:color w:val="000000"/>
        </w:rPr>
        <w:t>demand</w:t>
      </w:r>
      <w:proofErr w:type="spellEnd"/>
      <w:r>
        <w:rPr>
          <w:color w:val="000000"/>
        </w:rPr>
        <w:t xml:space="preserve">, open </w:t>
      </w:r>
      <w:proofErr w:type="spellStart"/>
      <w:r>
        <w:rPr>
          <w:color w:val="000000"/>
        </w:rPr>
        <w:t>dialogue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common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objectives</w:t>
      </w:r>
      <w:proofErr w:type="spellEnd"/>
      <w:r>
        <w:rPr>
          <w:color w:val="000000"/>
        </w:rPr>
        <w:t>.</w:t>
      </w:r>
    </w:p>
    <w:p w14:paraId="0DB01927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b/>
          <w:bCs/>
          <w:color w:val="000000"/>
        </w:rPr>
        <w:t>Joint</w:t>
      </w:r>
      <w:proofErr w:type="spellEnd"/>
      <w:r>
        <w:rPr>
          <w:b/>
          <w:bCs/>
          <w:color w:val="000000"/>
        </w:rPr>
        <w:t xml:space="preserve"> </w:t>
      </w:r>
      <w:proofErr w:type="spellStart"/>
      <w:r>
        <w:rPr>
          <w:b/>
          <w:bCs/>
          <w:color w:val="000000"/>
        </w:rPr>
        <w:t>Innovation:</w:t>
      </w:r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might</w:t>
      </w:r>
      <w:proofErr w:type="spellEnd"/>
      <w:r>
        <w:rPr>
          <w:color w:val="000000"/>
        </w:rPr>
        <w:t xml:space="preserve"> look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collaborative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partnerships</w:t>
      </w:r>
      <w:proofErr w:type="spellEnd"/>
      <w:r>
        <w:rPr>
          <w:color w:val="000000"/>
        </w:rPr>
        <w:t xml:space="preserve"> or test </w:t>
      </w:r>
      <w:proofErr w:type="spellStart"/>
      <w:r>
        <w:rPr>
          <w:color w:val="000000"/>
        </w:rPr>
        <w:t>fresh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capabilities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collaboration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its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technological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entertainment </w:t>
      </w:r>
      <w:proofErr w:type="spellStart"/>
      <w:r>
        <w:rPr>
          <w:color w:val="000000"/>
        </w:rPr>
        <w:t>partners</w:t>
      </w:r>
      <w:proofErr w:type="spellEnd"/>
      <w:r>
        <w:rPr>
          <w:color w:val="000000"/>
        </w:rPr>
        <w:t xml:space="preserve"> (Baron, 2024).</w:t>
      </w:r>
    </w:p>
    <w:p w14:paraId="37C1B1A7" w14:textId="77777777" w:rsidR="004B21CA" w:rsidRPr="00D347E9" w:rsidRDefault="004B21CA">
      <w:pPr>
        <w:pStyle w:val="Titlu1"/>
        <w:spacing w:before="400" w:after="120"/>
        <w:jc w:val="both"/>
        <w:divId w:val="244187439"/>
        <w:rPr>
          <w:rFonts w:eastAsia="Times New Roman"/>
          <w:b/>
          <w:bCs/>
        </w:rPr>
      </w:pPr>
      <w:r w:rsidRPr="00D347E9">
        <w:rPr>
          <w:rFonts w:eastAsia="Times New Roman"/>
          <w:b/>
          <w:bCs/>
          <w:color w:val="000000"/>
          <w:sz w:val="24"/>
          <w:szCs w:val="24"/>
        </w:rPr>
        <w:t xml:space="preserve">6. Strategic </w:t>
      </w:r>
      <w:proofErr w:type="spellStart"/>
      <w:r w:rsidRPr="00D347E9">
        <w:rPr>
          <w:rFonts w:eastAsia="Times New Roman"/>
          <w:b/>
          <w:bCs/>
          <w:color w:val="000000"/>
          <w:sz w:val="24"/>
          <w:szCs w:val="24"/>
        </w:rPr>
        <w:t>recommendations</w:t>
      </w:r>
      <w:proofErr w:type="spellEnd"/>
      <w:r w:rsidRPr="00D347E9">
        <w:rPr>
          <w:rFonts w:eastAsia="Times New Roman"/>
          <w:b/>
          <w:bCs/>
          <w:color w:val="000000"/>
          <w:sz w:val="24"/>
          <w:szCs w:val="24"/>
        </w:rPr>
        <w:t> </w:t>
      </w:r>
    </w:p>
    <w:p w14:paraId="1CC92E42" w14:textId="77777777" w:rsidR="004B21CA" w:rsidRDefault="004B21CA">
      <w:pPr>
        <w:pStyle w:val="NormalWeb"/>
        <w:spacing w:before="0" w:beforeAutospacing="0" w:after="0" w:afterAutospacing="0"/>
        <w:jc w:val="both"/>
        <w:divId w:val="244187439"/>
      </w:pPr>
      <w:r>
        <w:rPr>
          <w:color w:val="000000"/>
        </w:rPr>
        <w:t xml:space="preserve">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maintain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leadership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Global market </w:t>
      </w:r>
      <w:proofErr w:type="spellStart"/>
      <w:r>
        <w:rPr>
          <w:color w:val="000000"/>
        </w:rPr>
        <w:t>high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competitiveness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target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strategic </w:t>
      </w:r>
      <w:proofErr w:type="spellStart"/>
      <w:r>
        <w:rPr>
          <w:color w:val="000000"/>
        </w:rPr>
        <w:t>recommendations</w:t>
      </w:r>
      <w:proofErr w:type="spellEnd"/>
      <w:r>
        <w:rPr>
          <w:color w:val="000000"/>
        </w:rPr>
        <w:t xml:space="preserve">. In </w:t>
      </w:r>
      <w:proofErr w:type="spellStart"/>
      <w:r>
        <w:rPr>
          <w:color w:val="000000"/>
        </w:rPr>
        <w:t>order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diversity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global market </w:t>
      </w:r>
      <w:proofErr w:type="spellStart"/>
      <w:r>
        <w:rPr>
          <w:color w:val="000000"/>
        </w:rPr>
        <w:t>position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recommended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>:</w:t>
      </w:r>
    </w:p>
    <w:p w14:paraId="6D00649A" w14:textId="77777777" w:rsidR="004B21CA" w:rsidRDefault="004B21CA" w:rsidP="004B21CA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divId w:val="244187439"/>
        <w:rPr>
          <w:color w:val="000000"/>
        </w:rPr>
      </w:pP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diversification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revenue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stream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options</w:t>
      </w:r>
      <w:proofErr w:type="spellEnd"/>
      <w:r>
        <w:rPr>
          <w:color w:val="000000"/>
        </w:rPr>
        <w:t xml:space="preserve"> are </w:t>
      </w:r>
      <w:proofErr w:type="spellStart"/>
      <w:r>
        <w:rPr>
          <w:color w:val="000000"/>
        </w:rPr>
        <w:t>natively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provided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price </w:t>
      </w:r>
      <w:proofErr w:type="spellStart"/>
      <w:r>
        <w:rPr>
          <w:color w:val="000000"/>
        </w:rPr>
        <w:t>range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markets</w:t>
      </w:r>
      <w:proofErr w:type="spellEnd"/>
      <w:r>
        <w:rPr>
          <w:color w:val="000000"/>
        </w:rPr>
        <w:t>.</w:t>
      </w:r>
    </w:p>
    <w:p w14:paraId="432064DA" w14:textId="77777777" w:rsidR="004B21CA" w:rsidRDefault="004B21CA" w:rsidP="004B21CA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divId w:val="244187439"/>
        <w:rPr>
          <w:color w:val="000000"/>
        </w:rPr>
      </w:pPr>
      <w:r>
        <w:rPr>
          <w:color w:val="000000"/>
        </w:rPr>
        <w:t xml:space="preserve">Local content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achieved</w:t>
      </w:r>
      <w:proofErr w:type="spellEnd"/>
      <w:r>
        <w:rPr>
          <w:color w:val="000000"/>
        </w:rPr>
        <w:t xml:space="preserve">. The </w:t>
      </w:r>
      <w:proofErr w:type="spellStart"/>
      <w:r>
        <w:rPr>
          <w:color w:val="000000"/>
        </w:rPr>
        <w:t>organisation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required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ensure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content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dependent on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local </w:t>
      </w:r>
      <w:proofErr w:type="spellStart"/>
      <w:r>
        <w:rPr>
          <w:color w:val="000000"/>
        </w:rPr>
        <w:t>preferences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number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Kovalchuk</w:t>
      </w:r>
      <w:proofErr w:type="spellEnd"/>
      <w:r>
        <w:rPr>
          <w:color w:val="000000"/>
        </w:rPr>
        <w:t xml:space="preserve"> </w:t>
      </w:r>
      <w:r>
        <w:rPr>
          <w:i/>
          <w:iCs/>
          <w:color w:val="000000"/>
        </w:rPr>
        <w:t>et al.,</w:t>
      </w:r>
      <w:r>
        <w:rPr>
          <w:color w:val="000000"/>
        </w:rPr>
        <w:t xml:space="preserve"> 2021).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also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supported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reducing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trend of local service </w:t>
      </w:r>
      <w:proofErr w:type="spellStart"/>
      <w:r>
        <w:rPr>
          <w:color w:val="000000"/>
        </w:rPr>
        <w:t>providers</w:t>
      </w:r>
      <w:proofErr w:type="spellEnd"/>
      <w:r>
        <w:rPr>
          <w:color w:val="000000"/>
        </w:rPr>
        <w:t>.</w:t>
      </w:r>
    </w:p>
    <w:p w14:paraId="4CC9D13E" w14:textId="77777777" w:rsidR="004B21CA" w:rsidRDefault="004B21CA" w:rsidP="004B21CA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divId w:val="244187439"/>
        <w:rPr>
          <w:color w:val="000000"/>
        </w:rPr>
      </w:pPr>
      <w:r>
        <w:rPr>
          <w:color w:val="000000"/>
        </w:rPr>
        <w:t xml:space="preserve">The </w:t>
      </w:r>
      <w:proofErr w:type="spellStart"/>
      <w:r>
        <w:rPr>
          <w:color w:val="000000"/>
        </w:rPr>
        <w:t>subscription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sharing</w:t>
      </w:r>
      <w:proofErr w:type="spellEnd"/>
      <w:r>
        <w:rPr>
          <w:color w:val="000000"/>
        </w:rPr>
        <w:t xml:space="preserve"> model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one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subscriber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share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others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both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terms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services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cost.  The </w:t>
      </w:r>
      <w:proofErr w:type="spellStart"/>
      <w:r>
        <w:rPr>
          <w:color w:val="000000"/>
        </w:rPr>
        <w:t>subscription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sharing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implemented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south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East</w:t>
      </w:r>
      <w:proofErr w:type="spellEnd"/>
      <w:r>
        <w:rPr>
          <w:color w:val="000000"/>
        </w:rPr>
        <w:t xml:space="preserve"> Asia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demand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building.</w:t>
      </w:r>
    </w:p>
    <w:p w14:paraId="756D0D63" w14:textId="77777777" w:rsidR="004B21CA" w:rsidRDefault="004B21CA" w:rsidP="004B21CA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divId w:val="244187439"/>
        <w:rPr>
          <w:color w:val="000000"/>
        </w:rPr>
      </w:pPr>
      <w:proofErr w:type="spellStart"/>
      <w:r>
        <w:rPr>
          <w:color w:val="000000"/>
        </w:rPr>
        <w:t>Agility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innovation</w:t>
      </w:r>
      <w:proofErr w:type="spellEnd"/>
      <w:r>
        <w:rPr>
          <w:color w:val="000000"/>
        </w:rPr>
        <w:t xml:space="preserve"> for </w:t>
      </w:r>
      <w:proofErr w:type="spellStart"/>
      <w:r>
        <w:rPr>
          <w:color w:val="000000"/>
        </w:rPr>
        <w:t>leveraging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preferences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service.</w:t>
      </w:r>
    </w:p>
    <w:p w14:paraId="73A7954F" w14:textId="77777777" w:rsidR="004B21CA" w:rsidRDefault="004B21CA" w:rsidP="004B21CA">
      <w:pPr>
        <w:pStyle w:val="NormalWeb"/>
        <w:numPr>
          <w:ilvl w:val="0"/>
          <w:numId w:val="7"/>
        </w:numPr>
        <w:spacing w:before="0" w:beforeAutospacing="0" w:after="0" w:afterAutospacing="0"/>
        <w:jc w:val="both"/>
        <w:textAlignment w:val="baseline"/>
        <w:divId w:val="244187439"/>
        <w:rPr>
          <w:color w:val="000000"/>
        </w:rPr>
      </w:pPr>
      <w:proofErr w:type="spellStart"/>
      <w:r>
        <w:rPr>
          <w:color w:val="000000"/>
        </w:rPr>
        <w:t>Environmental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social </w:t>
      </w:r>
      <w:proofErr w:type="spellStart"/>
      <w:r>
        <w:rPr>
          <w:color w:val="000000"/>
        </w:rPr>
        <w:t>governance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need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taken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consideration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that</w:t>
      </w:r>
      <w:proofErr w:type="spellEnd"/>
      <w:r>
        <w:rPr>
          <w:color w:val="000000"/>
        </w:rPr>
        <w:t xml:space="preserve">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contributing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to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subtrail</w:t>
      </w:r>
      <w:proofErr w:type="spellEnd"/>
      <w:r>
        <w:rPr>
          <w:color w:val="000000"/>
        </w:rPr>
        <w:t>.</w:t>
      </w:r>
    </w:p>
    <w:p w14:paraId="7F17EBC2" w14:textId="77777777" w:rsidR="004B21CA" w:rsidRDefault="004B21CA">
      <w:pPr>
        <w:pStyle w:val="NormalWeb"/>
        <w:spacing w:before="0" w:beforeAutospacing="0" w:after="0" w:afterAutospacing="0"/>
        <w:jc w:val="both"/>
        <w:divId w:val="244187439"/>
      </w:pPr>
      <w:proofErr w:type="spellStart"/>
      <w:r>
        <w:rPr>
          <w:color w:val="000000"/>
        </w:rPr>
        <w:t>Netflix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capable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developing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their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position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implementing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strategies</w:t>
      </w:r>
      <w:proofErr w:type="spellEnd"/>
      <w:r>
        <w:rPr>
          <w:color w:val="000000"/>
        </w:rPr>
        <w:t xml:space="preserve"> as it </w:t>
      </w:r>
      <w:proofErr w:type="spellStart"/>
      <w:r>
        <w:rPr>
          <w:color w:val="000000"/>
        </w:rPr>
        <w:t>is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attracting</w:t>
      </w:r>
      <w:proofErr w:type="spellEnd"/>
      <w:r>
        <w:rPr>
          <w:color w:val="000000"/>
        </w:rPr>
        <w:t xml:space="preserve"> more </w:t>
      </w:r>
      <w:proofErr w:type="spellStart"/>
      <w:r>
        <w:rPr>
          <w:color w:val="000000"/>
        </w:rPr>
        <w:t>subscribers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Availability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substitution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sharing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definitely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attract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customers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from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different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areas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like</w:t>
      </w:r>
      <w:proofErr w:type="spellEnd"/>
      <w:r>
        <w:rPr>
          <w:color w:val="000000"/>
        </w:rPr>
        <w:t xml:space="preserve"> South Asia. No carbon </w:t>
      </w:r>
      <w:proofErr w:type="spellStart"/>
      <w:r>
        <w:rPr>
          <w:color w:val="000000"/>
        </w:rPr>
        <w:t>emission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be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there</w:t>
      </w:r>
      <w:proofErr w:type="spellEnd"/>
      <w:r>
        <w:rPr>
          <w:color w:val="000000"/>
        </w:rPr>
        <w:t xml:space="preserve"> in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processes</w:t>
      </w:r>
      <w:proofErr w:type="spellEnd"/>
      <w:r>
        <w:rPr>
          <w:color w:val="000000"/>
        </w:rPr>
        <w:t xml:space="preserve"> of </w:t>
      </w:r>
      <w:proofErr w:type="spellStart"/>
      <w:r>
        <w:rPr>
          <w:color w:val="000000"/>
        </w:rPr>
        <w:t>managing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technology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will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definitely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increase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the</w:t>
      </w:r>
      <w:proofErr w:type="spellEnd"/>
      <w:r>
        <w:rPr>
          <w:color w:val="000000"/>
        </w:rPr>
        <w:t xml:space="preserve"> market </w:t>
      </w:r>
      <w:proofErr w:type="spellStart"/>
      <w:r>
        <w:rPr>
          <w:color w:val="000000"/>
        </w:rPr>
        <w:t>position</w:t>
      </w:r>
      <w:proofErr w:type="spellEnd"/>
      <w:r>
        <w:rPr>
          <w:color w:val="000000"/>
        </w:rPr>
        <w:t>.</w:t>
      </w:r>
    </w:p>
    <w:p w14:paraId="53BC7F9D" w14:textId="77777777" w:rsidR="004B21CA" w:rsidRPr="00D347E9" w:rsidRDefault="004B21CA">
      <w:pPr>
        <w:pStyle w:val="Titlu1"/>
        <w:spacing w:before="400" w:after="120"/>
        <w:jc w:val="both"/>
        <w:divId w:val="244187439"/>
        <w:rPr>
          <w:rFonts w:eastAsia="Times New Roman"/>
          <w:b/>
          <w:bCs/>
        </w:rPr>
      </w:pPr>
      <w:proofErr w:type="spellStart"/>
      <w:r w:rsidRPr="00D347E9">
        <w:rPr>
          <w:rFonts w:eastAsia="Times New Roman"/>
          <w:b/>
          <w:bCs/>
          <w:color w:val="000000"/>
          <w:sz w:val="28"/>
          <w:szCs w:val="28"/>
        </w:rPr>
        <w:t>References</w:t>
      </w:r>
      <w:proofErr w:type="spellEnd"/>
    </w:p>
    <w:p w14:paraId="017899E8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Alzoubi</w:t>
      </w:r>
      <w:proofErr w:type="spellEnd"/>
      <w:r>
        <w:rPr>
          <w:color w:val="222222"/>
          <w:shd w:val="clear" w:color="auto" w:fill="FFFFFF"/>
        </w:rPr>
        <w:t xml:space="preserve">, H.M.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Aziz</w:t>
      </w:r>
      <w:proofErr w:type="spellEnd"/>
      <w:r>
        <w:rPr>
          <w:color w:val="222222"/>
          <w:shd w:val="clear" w:color="auto" w:fill="FFFFFF"/>
        </w:rPr>
        <w:t xml:space="preserve">, R., (2021). </w:t>
      </w:r>
      <w:proofErr w:type="spellStart"/>
      <w:r>
        <w:rPr>
          <w:color w:val="222222"/>
          <w:shd w:val="clear" w:color="auto" w:fill="FFFFFF"/>
        </w:rPr>
        <w:t>Does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emotional</w:t>
      </w:r>
      <w:proofErr w:type="spellEnd"/>
      <w:r>
        <w:rPr>
          <w:color w:val="222222"/>
          <w:shd w:val="clear" w:color="auto" w:fill="FFFFFF"/>
        </w:rPr>
        <w:t xml:space="preserve"> intelligence </w:t>
      </w:r>
      <w:proofErr w:type="spellStart"/>
      <w:r>
        <w:rPr>
          <w:color w:val="222222"/>
          <w:shd w:val="clear" w:color="auto" w:fill="FFFFFF"/>
        </w:rPr>
        <w:t>contribute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to</w:t>
      </w:r>
      <w:proofErr w:type="spellEnd"/>
      <w:r>
        <w:rPr>
          <w:color w:val="222222"/>
          <w:shd w:val="clear" w:color="auto" w:fill="FFFFFF"/>
        </w:rPr>
        <w:t xml:space="preserve"> quality of strategic </w:t>
      </w:r>
      <w:proofErr w:type="spellStart"/>
      <w:r>
        <w:rPr>
          <w:color w:val="222222"/>
          <w:shd w:val="clear" w:color="auto" w:fill="FFFFFF"/>
        </w:rPr>
        <w:t>decisions</w:t>
      </w:r>
      <w:proofErr w:type="spellEnd"/>
      <w:r>
        <w:rPr>
          <w:color w:val="222222"/>
          <w:shd w:val="clear" w:color="auto" w:fill="FFFFFF"/>
        </w:rPr>
        <w:t xml:space="preserve">? The </w:t>
      </w:r>
      <w:proofErr w:type="spellStart"/>
      <w:r>
        <w:rPr>
          <w:color w:val="222222"/>
          <w:shd w:val="clear" w:color="auto" w:fill="FFFFFF"/>
        </w:rPr>
        <w:t>mediating</w:t>
      </w:r>
      <w:proofErr w:type="spellEnd"/>
      <w:r>
        <w:rPr>
          <w:color w:val="222222"/>
          <w:shd w:val="clear" w:color="auto" w:fill="FFFFFF"/>
        </w:rPr>
        <w:t xml:space="preserve"> role of open </w:t>
      </w:r>
      <w:proofErr w:type="spellStart"/>
      <w:r>
        <w:rPr>
          <w:color w:val="222222"/>
          <w:shd w:val="clear" w:color="auto" w:fill="FFFFFF"/>
        </w:rPr>
        <w:t>innovation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 xml:space="preserve">Journal of Open </w:t>
      </w:r>
      <w:proofErr w:type="spellStart"/>
      <w:r>
        <w:rPr>
          <w:i/>
          <w:iCs/>
          <w:color w:val="222222"/>
          <w:shd w:val="clear" w:color="auto" w:fill="FFFFFF"/>
        </w:rPr>
        <w:t>Innovation</w:t>
      </w:r>
      <w:proofErr w:type="spellEnd"/>
      <w:r>
        <w:rPr>
          <w:i/>
          <w:iCs/>
          <w:color w:val="222222"/>
          <w:shd w:val="clear" w:color="auto" w:fill="FFFFFF"/>
        </w:rPr>
        <w:t xml:space="preserve">: Technology, Market,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Complexity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7</w:t>
      </w:r>
      <w:r>
        <w:rPr>
          <w:color w:val="222222"/>
          <w:shd w:val="clear" w:color="auto" w:fill="FFFFFF"/>
        </w:rPr>
        <w:t>(2), p.130.</w:t>
      </w:r>
    </w:p>
    <w:p w14:paraId="0AB51407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Anh</w:t>
      </w:r>
      <w:proofErr w:type="spellEnd"/>
      <w:r>
        <w:rPr>
          <w:color w:val="222222"/>
          <w:shd w:val="clear" w:color="auto" w:fill="FFFFFF"/>
        </w:rPr>
        <w:t xml:space="preserve">, D.B.H., </w:t>
      </w:r>
      <w:proofErr w:type="spellStart"/>
      <w:r>
        <w:rPr>
          <w:color w:val="222222"/>
          <w:shd w:val="clear" w:color="auto" w:fill="FFFFFF"/>
        </w:rPr>
        <w:t>Tien</w:t>
      </w:r>
      <w:proofErr w:type="spellEnd"/>
      <w:r>
        <w:rPr>
          <w:color w:val="222222"/>
          <w:shd w:val="clear" w:color="auto" w:fill="FFFFFF"/>
        </w:rPr>
        <w:t xml:space="preserve">, N.H.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Anh</w:t>
      </w:r>
      <w:proofErr w:type="spellEnd"/>
      <w:r>
        <w:rPr>
          <w:color w:val="222222"/>
          <w:shd w:val="clear" w:color="auto" w:fill="FFFFFF"/>
        </w:rPr>
        <w:t xml:space="preserve">, D.B.H., (2021). </w:t>
      </w:r>
      <w:proofErr w:type="spellStart"/>
      <w:r>
        <w:rPr>
          <w:color w:val="222222"/>
          <w:shd w:val="clear" w:color="auto" w:fill="FFFFFF"/>
        </w:rPr>
        <w:t>Using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Hoffer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matrix</w:t>
      </w:r>
      <w:proofErr w:type="spellEnd"/>
      <w:r>
        <w:rPr>
          <w:color w:val="222222"/>
          <w:shd w:val="clear" w:color="auto" w:fill="FFFFFF"/>
        </w:rPr>
        <w:t xml:space="preserve"> in strategic business </w:t>
      </w:r>
      <w:proofErr w:type="spellStart"/>
      <w:r>
        <w:rPr>
          <w:color w:val="222222"/>
          <w:shd w:val="clear" w:color="auto" w:fill="FFFFFF"/>
        </w:rPr>
        <w:t>analysis</w:t>
      </w:r>
      <w:proofErr w:type="spellEnd"/>
      <w:r>
        <w:rPr>
          <w:color w:val="222222"/>
          <w:shd w:val="clear" w:color="auto" w:fill="FFFFFF"/>
        </w:rPr>
        <w:t xml:space="preserve"> for </w:t>
      </w:r>
      <w:proofErr w:type="spellStart"/>
      <w:r>
        <w:rPr>
          <w:color w:val="222222"/>
          <w:shd w:val="clear" w:color="auto" w:fill="FFFFFF"/>
        </w:rPr>
        <w:t>Nguyen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Hoang</w:t>
      </w:r>
      <w:proofErr w:type="spellEnd"/>
      <w:r>
        <w:rPr>
          <w:color w:val="222222"/>
          <w:shd w:val="clear" w:color="auto" w:fill="FFFFFF"/>
        </w:rPr>
        <w:t xml:space="preserve"> Group in Vietnam. </w:t>
      </w:r>
      <w:r>
        <w:rPr>
          <w:i/>
          <w:iCs/>
          <w:color w:val="222222"/>
          <w:shd w:val="clear" w:color="auto" w:fill="FFFFFF"/>
        </w:rPr>
        <w:t xml:space="preserve">International </w:t>
      </w:r>
      <w:proofErr w:type="spellStart"/>
      <w:r>
        <w:rPr>
          <w:i/>
          <w:iCs/>
          <w:color w:val="222222"/>
          <w:shd w:val="clear" w:color="auto" w:fill="FFFFFF"/>
        </w:rPr>
        <w:t>journal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multidisciplinary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research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growth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evaluation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2</w:t>
      </w:r>
      <w:r>
        <w:rPr>
          <w:color w:val="222222"/>
          <w:shd w:val="clear" w:color="auto" w:fill="FFFFFF"/>
        </w:rPr>
        <w:t>(4), pp.61-66.</w:t>
      </w:r>
    </w:p>
    <w:p w14:paraId="5FCE139A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proofErr w:type="spellStart"/>
      <w:r>
        <w:rPr>
          <w:color w:val="000000"/>
        </w:rPr>
        <w:t>Atmos</w:t>
      </w:r>
      <w:proofErr w:type="spellEnd"/>
      <w:r>
        <w:rPr>
          <w:color w:val="000000"/>
        </w:rPr>
        <w:t xml:space="preserve"> (2024) </w:t>
      </w:r>
      <w:proofErr w:type="spellStart"/>
      <w:r>
        <w:rPr>
          <w:i/>
          <w:iCs/>
          <w:color w:val="000000"/>
        </w:rPr>
        <w:t>Can</w:t>
      </w:r>
      <w:proofErr w:type="spellEnd"/>
      <w:r>
        <w:rPr>
          <w:i/>
          <w:iCs/>
          <w:color w:val="000000"/>
        </w:rPr>
        <w:t xml:space="preserve"> Content </w:t>
      </w:r>
      <w:proofErr w:type="spellStart"/>
      <w:r>
        <w:rPr>
          <w:i/>
          <w:iCs/>
          <w:color w:val="000000"/>
        </w:rPr>
        <w:t>Creation</w:t>
      </w:r>
      <w:proofErr w:type="spellEnd"/>
      <w:r>
        <w:rPr>
          <w:i/>
          <w:iCs/>
          <w:color w:val="000000"/>
        </w:rPr>
        <w:t xml:space="preserve"> Be </w:t>
      </w:r>
      <w:proofErr w:type="spellStart"/>
      <w:r>
        <w:rPr>
          <w:i/>
          <w:iCs/>
          <w:color w:val="000000"/>
        </w:rPr>
        <w:t>Sustainable</w:t>
      </w:r>
      <w:proofErr w:type="spellEnd"/>
      <w:r>
        <w:rPr>
          <w:i/>
          <w:iCs/>
          <w:color w:val="000000"/>
        </w:rPr>
        <w:t>?</w:t>
      </w:r>
      <w:r>
        <w:rPr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Atmos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https://atmos.earth/can-content-creation-be-sustainable/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7FD2F616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r>
        <w:rPr>
          <w:color w:val="000000"/>
        </w:rPr>
        <w:lastRenderedPageBreak/>
        <w:t xml:space="preserve">Baron, A. (2024) </w:t>
      </w:r>
      <w:proofErr w:type="spellStart"/>
      <w:r>
        <w:rPr>
          <w:i/>
          <w:iCs/>
          <w:color w:val="000000"/>
        </w:rPr>
        <w:t>Willingness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to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Pay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and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Better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Contracts</w:t>
      </w:r>
      <w:proofErr w:type="spellEnd"/>
      <w:r>
        <w:rPr>
          <w:color w:val="000000"/>
        </w:rPr>
        <w:t xml:space="preserve">, </w:t>
      </w:r>
      <w:proofErr w:type="spellStart"/>
      <w:r>
        <w:rPr>
          <w:i/>
          <w:iCs/>
          <w:color w:val="000000"/>
        </w:rPr>
        <w:t>How</w:t>
      </w:r>
      <w:proofErr w:type="spellEnd"/>
      <w:r>
        <w:rPr>
          <w:i/>
          <w:iCs/>
          <w:color w:val="000000"/>
        </w:rPr>
        <w:t xml:space="preserve"> Are </w:t>
      </w:r>
      <w:proofErr w:type="spellStart"/>
      <w:r>
        <w:rPr>
          <w:i/>
          <w:iCs/>
          <w:color w:val="000000"/>
        </w:rPr>
        <w:t>They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Related</w:t>
      </w:r>
      <w:proofErr w:type="spellEnd"/>
      <w:r>
        <w:rPr>
          <w:i/>
          <w:iCs/>
          <w:color w:val="000000"/>
        </w:rPr>
        <w:t>?</w:t>
      </w:r>
      <w:r>
        <w:rPr>
          <w:color w:val="000000"/>
        </w:rPr>
        <w:t xml:space="preserve">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https://www.top.legal/en/knowledge/willingness-to-pay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5B37AB2B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r>
        <w:rPr>
          <w:color w:val="000000"/>
        </w:rPr>
        <w:t xml:space="preserve">Butler, R. (2023) </w:t>
      </w:r>
      <w:proofErr w:type="spellStart"/>
      <w:r>
        <w:rPr>
          <w:i/>
          <w:iCs/>
          <w:color w:val="000000"/>
        </w:rPr>
        <w:t>Three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Principles</w:t>
      </w:r>
      <w:proofErr w:type="spellEnd"/>
      <w:r>
        <w:rPr>
          <w:i/>
          <w:iCs/>
          <w:color w:val="000000"/>
        </w:rPr>
        <w:t xml:space="preserve"> Of Transparent </w:t>
      </w:r>
      <w:proofErr w:type="spellStart"/>
      <w:r>
        <w:rPr>
          <w:i/>
          <w:iCs/>
          <w:color w:val="000000"/>
        </w:rPr>
        <w:t>Communication</w:t>
      </w:r>
      <w:proofErr w:type="spellEnd"/>
      <w:r>
        <w:rPr>
          <w:color w:val="000000"/>
        </w:rPr>
        <w:t xml:space="preserve">, </w:t>
      </w:r>
      <w:r>
        <w:rPr>
          <w:i/>
          <w:iCs/>
          <w:color w:val="000000"/>
        </w:rPr>
        <w:t>Forbes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https://www.forbes.com/councils/forbesbusinesscouncil/2023/06/29/three-principles-of-transparent-communication/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01AE7029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Caputo</w:t>
      </w:r>
      <w:proofErr w:type="spellEnd"/>
      <w:r>
        <w:rPr>
          <w:color w:val="222222"/>
          <w:shd w:val="clear" w:color="auto" w:fill="FFFFFF"/>
        </w:rPr>
        <w:t xml:space="preserve">, A., </w:t>
      </w:r>
      <w:proofErr w:type="spellStart"/>
      <w:r>
        <w:rPr>
          <w:color w:val="222222"/>
          <w:shd w:val="clear" w:color="auto" w:fill="FFFFFF"/>
        </w:rPr>
        <w:t>Pizzi</w:t>
      </w:r>
      <w:proofErr w:type="spellEnd"/>
      <w:r>
        <w:rPr>
          <w:color w:val="222222"/>
          <w:shd w:val="clear" w:color="auto" w:fill="FFFFFF"/>
        </w:rPr>
        <w:t xml:space="preserve">, S., </w:t>
      </w:r>
      <w:proofErr w:type="spellStart"/>
      <w:r>
        <w:rPr>
          <w:color w:val="222222"/>
          <w:shd w:val="clear" w:color="auto" w:fill="FFFFFF"/>
        </w:rPr>
        <w:t>Pellegrini</w:t>
      </w:r>
      <w:proofErr w:type="spellEnd"/>
      <w:r>
        <w:rPr>
          <w:color w:val="222222"/>
          <w:shd w:val="clear" w:color="auto" w:fill="FFFFFF"/>
        </w:rPr>
        <w:t xml:space="preserve">, M.M.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Dabić</w:t>
      </w:r>
      <w:proofErr w:type="spellEnd"/>
      <w:r>
        <w:rPr>
          <w:color w:val="222222"/>
          <w:shd w:val="clear" w:color="auto" w:fill="FFFFFF"/>
        </w:rPr>
        <w:t xml:space="preserve">, M., (2021). </w:t>
      </w:r>
      <w:proofErr w:type="spellStart"/>
      <w:r>
        <w:rPr>
          <w:color w:val="222222"/>
          <w:shd w:val="clear" w:color="auto" w:fill="FFFFFF"/>
        </w:rPr>
        <w:t>Digitalization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business </w:t>
      </w:r>
      <w:proofErr w:type="spellStart"/>
      <w:r>
        <w:rPr>
          <w:color w:val="222222"/>
          <w:shd w:val="clear" w:color="auto" w:fill="FFFFFF"/>
        </w:rPr>
        <w:t>models</w:t>
      </w:r>
      <w:proofErr w:type="spellEnd"/>
      <w:r>
        <w:rPr>
          <w:color w:val="222222"/>
          <w:shd w:val="clear" w:color="auto" w:fill="FFFFFF"/>
        </w:rPr>
        <w:t xml:space="preserve">: </w:t>
      </w:r>
      <w:proofErr w:type="spellStart"/>
      <w:r>
        <w:rPr>
          <w:color w:val="222222"/>
          <w:shd w:val="clear" w:color="auto" w:fill="FFFFFF"/>
        </w:rPr>
        <w:t>Where</w:t>
      </w:r>
      <w:proofErr w:type="spellEnd"/>
      <w:r>
        <w:rPr>
          <w:color w:val="222222"/>
          <w:shd w:val="clear" w:color="auto" w:fill="FFFFFF"/>
        </w:rPr>
        <w:t xml:space="preserve"> are </w:t>
      </w:r>
      <w:proofErr w:type="spellStart"/>
      <w:r>
        <w:rPr>
          <w:color w:val="222222"/>
          <w:shd w:val="clear" w:color="auto" w:fill="FFFFFF"/>
        </w:rPr>
        <w:t>we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going</w:t>
      </w:r>
      <w:proofErr w:type="spellEnd"/>
      <w:r>
        <w:rPr>
          <w:color w:val="222222"/>
          <w:shd w:val="clear" w:color="auto" w:fill="FFFFFF"/>
        </w:rPr>
        <w:t xml:space="preserve">? A </w:t>
      </w:r>
      <w:proofErr w:type="spellStart"/>
      <w:r>
        <w:rPr>
          <w:color w:val="222222"/>
          <w:shd w:val="clear" w:color="auto" w:fill="FFFFFF"/>
        </w:rPr>
        <w:t>science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map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field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 xml:space="preserve">Journal of business </w:t>
      </w:r>
      <w:proofErr w:type="spellStart"/>
      <w:r>
        <w:rPr>
          <w:i/>
          <w:iCs/>
          <w:color w:val="222222"/>
          <w:shd w:val="clear" w:color="auto" w:fill="FFFFFF"/>
        </w:rPr>
        <w:t>research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123</w:t>
      </w:r>
      <w:r>
        <w:rPr>
          <w:color w:val="222222"/>
          <w:shd w:val="clear" w:color="auto" w:fill="FFFFFF"/>
        </w:rPr>
        <w:t>, pp.489-501.</w:t>
      </w:r>
    </w:p>
    <w:p w14:paraId="1C1178B6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Collins</w:t>
      </w:r>
      <w:proofErr w:type="spellEnd"/>
      <w:r>
        <w:rPr>
          <w:color w:val="222222"/>
          <w:shd w:val="clear" w:color="auto" w:fill="FFFFFF"/>
        </w:rPr>
        <w:t xml:space="preserve">, C.J., (2022). </w:t>
      </w:r>
      <w:proofErr w:type="spellStart"/>
      <w:r>
        <w:rPr>
          <w:color w:val="222222"/>
          <w:shd w:val="clear" w:color="auto" w:fill="FFFFFF"/>
        </w:rPr>
        <w:t>Expanding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resource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based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view</w:t>
      </w:r>
      <w:proofErr w:type="spellEnd"/>
      <w:r>
        <w:rPr>
          <w:color w:val="222222"/>
          <w:shd w:val="clear" w:color="auto" w:fill="FFFFFF"/>
        </w:rPr>
        <w:t xml:space="preserve"> model of strategic </w:t>
      </w:r>
      <w:proofErr w:type="spellStart"/>
      <w:r>
        <w:rPr>
          <w:color w:val="222222"/>
          <w:shd w:val="clear" w:color="auto" w:fill="FFFFFF"/>
        </w:rPr>
        <w:t>human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resource</w:t>
      </w:r>
      <w:proofErr w:type="spellEnd"/>
      <w:r>
        <w:rPr>
          <w:color w:val="222222"/>
          <w:shd w:val="clear" w:color="auto" w:fill="FFFFFF"/>
        </w:rPr>
        <w:t xml:space="preserve"> management. In </w:t>
      </w:r>
      <w:r>
        <w:rPr>
          <w:i/>
          <w:iCs/>
          <w:color w:val="222222"/>
          <w:shd w:val="clear" w:color="auto" w:fill="FFFFFF"/>
        </w:rPr>
        <w:t xml:space="preserve">Strategic </w:t>
      </w:r>
      <w:proofErr w:type="spellStart"/>
      <w:r>
        <w:rPr>
          <w:i/>
          <w:iCs/>
          <w:color w:val="222222"/>
          <w:shd w:val="clear" w:color="auto" w:fill="FFFFFF"/>
        </w:rPr>
        <w:t>Human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Resource</w:t>
      </w:r>
      <w:proofErr w:type="spellEnd"/>
      <w:r>
        <w:rPr>
          <w:i/>
          <w:iCs/>
          <w:color w:val="222222"/>
          <w:shd w:val="clear" w:color="auto" w:fill="FFFFFF"/>
        </w:rPr>
        <w:t xml:space="preserve"> Management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Organizational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Effectiveness</w:t>
      </w:r>
      <w:proofErr w:type="spellEnd"/>
      <w:r>
        <w:rPr>
          <w:color w:val="222222"/>
          <w:shd w:val="clear" w:color="auto" w:fill="FFFFFF"/>
        </w:rPr>
        <w:t xml:space="preserve"> (pp. 107-134). </w:t>
      </w:r>
      <w:proofErr w:type="spellStart"/>
      <w:r>
        <w:rPr>
          <w:color w:val="222222"/>
          <w:shd w:val="clear" w:color="auto" w:fill="FFFFFF"/>
        </w:rPr>
        <w:t>Routledge</w:t>
      </w:r>
      <w:proofErr w:type="spellEnd"/>
      <w:r>
        <w:rPr>
          <w:color w:val="222222"/>
          <w:shd w:val="clear" w:color="auto" w:fill="FFFFFF"/>
        </w:rPr>
        <w:t>.</w:t>
      </w:r>
    </w:p>
    <w:p w14:paraId="6550B137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proofErr w:type="spellStart"/>
      <w:r>
        <w:rPr>
          <w:color w:val="000000"/>
        </w:rPr>
        <w:t>Experts</w:t>
      </w:r>
      <w:proofErr w:type="spellEnd"/>
      <w:r>
        <w:rPr>
          <w:color w:val="000000"/>
        </w:rPr>
        <w:t xml:space="preserve">, D. (2022) </w:t>
      </w:r>
      <w:proofErr w:type="spellStart"/>
      <w:r>
        <w:rPr>
          <w:i/>
          <w:iCs/>
          <w:color w:val="000000"/>
        </w:rPr>
        <w:t>What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is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Tiered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Pricing</w:t>
      </w:r>
      <w:proofErr w:type="spellEnd"/>
      <w:r>
        <w:rPr>
          <w:i/>
          <w:iCs/>
          <w:color w:val="000000"/>
        </w:rPr>
        <w:t>?</w:t>
      </w:r>
      <w:r>
        <w:rPr>
          <w:color w:val="000000"/>
        </w:rPr>
        <w:t xml:space="preserve">, </w:t>
      </w:r>
      <w:proofErr w:type="spellStart"/>
      <w:r>
        <w:rPr>
          <w:i/>
          <w:iCs/>
          <w:color w:val="000000"/>
        </w:rPr>
        <w:t>DealHub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https://dealhub.io/glossary/tiered-pricing/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63AB6651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Felten</w:t>
      </w:r>
      <w:proofErr w:type="spellEnd"/>
      <w:r>
        <w:rPr>
          <w:color w:val="222222"/>
          <w:shd w:val="clear" w:color="auto" w:fill="FFFFFF"/>
        </w:rPr>
        <w:t xml:space="preserve">, E., </w:t>
      </w:r>
      <w:proofErr w:type="spellStart"/>
      <w:r>
        <w:rPr>
          <w:color w:val="222222"/>
          <w:shd w:val="clear" w:color="auto" w:fill="FFFFFF"/>
        </w:rPr>
        <w:t>Raj</w:t>
      </w:r>
      <w:proofErr w:type="spellEnd"/>
      <w:r>
        <w:rPr>
          <w:color w:val="222222"/>
          <w:shd w:val="clear" w:color="auto" w:fill="FFFFFF"/>
        </w:rPr>
        <w:t xml:space="preserve">, M.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Seamans</w:t>
      </w:r>
      <w:proofErr w:type="spellEnd"/>
      <w:r>
        <w:rPr>
          <w:color w:val="222222"/>
          <w:shd w:val="clear" w:color="auto" w:fill="FFFFFF"/>
        </w:rPr>
        <w:t xml:space="preserve">, R., (2021). </w:t>
      </w:r>
      <w:proofErr w:type="spellStart"/>
      <w:r>
        <w:rPr>
          <w:color w:val="222222"/>
          <w:shd w:val="clear" w:color="auto" w:fill="FFFFFF"/>
        </w:rPr>
        <w:t>Occupational</w:t>
      </w:r>
      <w:proofErr w:type="spellEnd"/>
      <w:r>
        <w:rPr>
          <w:color w:val="222222"/>
          <w:shd w:val="clear" w:color="auto" w:fill="FFFFFF"/>
        </w:rPr>
        <w:t xml:space="preserve">, </w:t>
      </w:r>
      <w:proofErr w:type="spellStart"/>
      <w:r>
        <w:rPr>
          <w:color w:val="222222"/>
          <w:shd w:val="clear" w:color="auto" w:fill="FFFFFF"/>
        </w:rPr>
        <w:t>industry</w:t>
      </w:r>
      <w:proofErr w:type="spellEnd"/>
      <w:r>
        <w:rPr>
          <w:color w:val="222222"/>
          <w:shd w:val="clear" w:color="auto" w:fill="FFFFFF"/>
        </w:rPr>
        <w:t xml:space="preserve">,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geographic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exposure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to</w:t>
      </w:r>
      <w:proofErr w:type="spellEnd"/>
      <w:r>
        <w:rPr>
          <w:color w:val="222222"/>
          <w:shd w:val="clear" w:color="auto" w:fill="FFFFFF"/>
        </w:rPr>
        <w:t xml:space="preserve"> artificial intelligence: A </w:t>
      </w:r>
      <w:proofErr w:type="spellStart"/>
      <w:r>
        <w:rPr>
          <w:color w:val="222222"/>
          <w:shd w:val="clear" w:color="auto" w:fill="FFFFFF"/>
        </w:rPr>
        <w:t>novel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dataset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its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potential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uses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>Strategic Management Journal</w:t>
      </w:r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42</w:t>
      </w:r>
      <w:r>
        <w:rPr>
          <w:color w:val="222222"/>
          <w:shd w:val="clear" w:color="auto" w:fill="FFFFFF"/>
        </w:rPr>
        <w:t>(12), pp.2195-2217.</w:t>
      </w:r>
    </w:p>
    <w:p w14:paraId="41811B60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Grewatsch</w:t>
      </w:r>
      <w:proofErr w:type="spellEnd"/>
      <w:r>
        <w:rPr>
          <w:color w:val="222222"/>
          <w:shd w:val="clear" w:color="auto" w:fill="FFFFFF"/>
        </w:rPr>
        <w:t xml:space="preserve">, S., Kennedy, S.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Bansal</w:t>
      </w:r>
      <w:proofErr w:type="spellEnd"/>
      <w:r>
        <w:rPr>
          <w:color w:val="222222"/>
          <w:shd w:val="clear" w:color="auto" w:fill="FFFFFF"/>
        </w:rPr>
        <w:t xml:space="preserve">, P., (2023). </w:t>
      </w:r>
      <w:proofErr w:type="spellStart"/>
      <w:r>
        <w:rPr>
          <w:color w:val="222222"/>
          <w:shd w:val="clear" w:color="auto" w:fill="FFFFFF"/>
        </w:rPr>
        <w:t>Tackling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wicked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problems</w:t>
      </w:r>
      <w:proofErr w:type="spellEnd"/>
      <w:r>
        <w:rPr>
          <w:color w:val="222222"/>
          <w:shd w:val="clear" w:color="auto" w:fill="FFFFFF"/>
        </w:rPr>
        <w:t xml:space="preserve"> in strategic management </w:t>
      </w:r>
      <w:proofErr w:type="spellStart"/>
      <w:r>
        <w:rPr>
          <w:color w:val="222222"/>
          <w:shd w:val="clear" w:color="auto" w:fill="FFFFFF"/>
        </w:rPr>
        <w:t>with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systems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thinking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 xml:space="preserve">Strategic </w:t>
      </w:r>
      <w:proofErr w:type="spellStart"/>
      <w:r>
        <w:rPr>
          <w:i/>
          <w:iCs/>
          <w:color w:val="222222"/>
          <w:shd w:val="clear" w:color="auto" w:fill="FFFFFF"/>
        </w:rPr>
        <w:t>Organization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21</w:t>
      </w:r>
      <w:r>
        <w:rPr>
          <w:color w:val="222222"/>
          <w:shd w:val="clear" w:color="auto" w:fill="FFFFFF"/>
        </w:rPr>
        <w:t>(3), pp.721-732.</w:t>
      </w:r>
    </w:p>
    <w:p w14:paraId="11040593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r>
        <w:rPr>
          <w:color w:val="000000"/>
        </w:rPr>
        <w:t> Hashemi-</w:t>
      </w:r>
      <w:proofErr w:type="spellStart"/>
      <w:r>
        <w:rPr>
          <w:color w:val="000000"/>
        </w:rPr>
        <w:t>Pour</w:t>
      </w:r>
      <w:proofErr w:type="spellEnd"/>
      <w:r>
        <w:rPr>
          <w:color w:val="000000"/>
        </w:rPr>
        <w:t xml:space="preserve">, C.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Gillis</w:t>
      </w:r>
      <w:proofErr w:type="spellEnd"/>
      <w:r>
        <w:rPr>
          <w:color w:val="000000"/>
        </w:rPr>
        <w:t xml:space="preserve">, A.S. (2024) “product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(</w:t>
      </w:r>
      <w:proofErr w:type="spellStart"/>
      <w:r>
        <w:rPr>
          <w:color w:val="000000"/>
        </w:rPr>
        <w:t>new</w:t>
      </w:r>
      <w:proofErr w:type="spellEnd"/>
      <w:r>
        <w:rPr>
          <w:color w:val="000000"/>
        </w:rPr>
        <w:t xml:space="preserve"> product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),” </w:t>
      </w:r>
      <w:proofErr w:type="spellStart"/>
      <w:r>
        <w:rPr>
          <w:i/>
          <w:iCs/>
          <w:color w:val="000000"/>
        </w:rPr>
        <w:t>TechTarget</w:t>
      </w:r>
      <w:proofErr w:type="spellEnd"/>
      <w:r>
        <w:rPr>
          <w:color w:val="000000"/>
        </w:rPr>
        <w:t xml:space="preserve">, 1 </w:t>
      </w:r>
      <w:proofErr w:type="spellStart"/>
      <w:r>
        <w:rPr>
          <w:color w:val="000000"/>
        </w:rPr>
        <w:t>July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https://www.techtarget.com/searchcio/definition/product-development-or-new-product-development-NPD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625687C1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proofErr w:type="spellStart"/>
      <w:r>
        <w:rPr>
          <w:color w:val="000000"/>
        </w:rPr>
        <w:t>Hendricks</w:t>
      </w:r>
      <w:proofErr w:type="spellEnd"/>
      <w:r>
        <w:rPr>
          <w:color w:val="000000"/>
        </w:rPr>
        <w:t xml:space="preserve">, A. (2023) </w:t>
      </w:r>
      <w:proofErr w:type="spellStart"/>
      <w:r>
        <w:rPr>
          <w:i/>
          <w:iCs/>
          <w:color w:val="000000"/>
        </w:rPr>
        <w:t>Community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Engagement</w:t>
      </w:r>
      <w:proofErr w:type="spellEnd"/>
      <w:r>
        <w:rPr>
          <w:i/>
          <w:iCs/>
          <w:color w:val="000000"/>
        </w:rPr>
        <w:t xml:space="preserve">: </w:t>
      </w:r>
      <w:proofErr w:type="spellStart"/>
      <w:r>
        <w:rPr>
          <w:i/>
          <w:iCs/>
          <w:color w:val="000000"/>
        </w:rPr>
        <w:t>Definitions</w:t>
      </w:r>
      <w:proofErr w:type="spellEnd"/>
      <w:r>
        <w:rPr>
          <w:i/>
          <w:iCs/>
          <w:color w:val="000000"/>
        </w:rPr>
        <w:t xml:space="preserve">, </w:t>
      </w:r>
      <w:proofErr w:type="spellStart"/>
      <w:r>
        <w:rPr>
          <w:i/>
          <w:iCs/>
          <w:color w:val="000000"/>
        </w:rPr>
        <w:t>Benefits</w:t>
      </w:r>
      <w:proofErr w:type="spellEnd"/>
      <w:r>
        <w:rPr>
          <w:i/>
          <w:iCs/>
          <w:color w:val="000000"/>
        </w:rPr>
        <w:t xml:space="preserve"> &amp; </w:t>
      </w:r>
      <w:proofErr w:type="spellStart"/>
      <w:r>
        <w:rPr>
          <w:i/>
          <w:iCs/>
          <w:color w:val="000000"/>
        </w:rPr>
        <w:t>Examples</w:t>
      </w:r>
      <w:proofErr w:type="spellEnd"/>
      <w:r>
        <w:rPr>
          <w:color w:val="000000"/>
        </w:rPr>
        <w:t xml:space="preserve">, </w:t>
      </w:r>
      <w:proofErr w:type="spellStart"/>
      <w:r>
        <w:rPr>
          <w:i/>
          <w:iCs/>
          <w:color w:val="000000"/>
        </w:rPr>
        <w:t>Simply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Stakeholders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https://simplystakeholders.com/what-is-community-engagement/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2CA2EF86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Keding</w:t>
      </w:r>
      <w:proofErr w:type="spellEnd"/>
      <w:r>
        <w:rPr>
          <w:color w:val="222222"/>
          <w:shd w:val="clear" w:color="auto" w:fill="FFFFFF"/>
        </w:rPr>
        <w:t xml:space="preserve">, C., (2021). </w:t>
      </w:r>
      <w:proofErr w:type="spellStart"/>
      <w:r>
        <w:rPr>
          <w:color w:val="222222"/>
          <w:shd w:val="clear" w:color="auto" w:fill="FFFFFF"/>
        </w:rPr>
        <w:t>Understanding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interplay</w:t>
      </w:r>
      <w:proofErr w:type="spellEnd"/>
      <w:r>
        <w:rPr>
          <w:color w:val="222222"/>
          <w:shd w:val="clear" w:color="auto" w:fill="FFFFFF"/>
        </w:rPr>
        <w:t xml:space="preserve"> of artificial intelligence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strategic management: </w:t>
      </w:r>
      <w:proofErr w:type="spellStart"/>
      <w:r>
        <w:rPr>
          <w:color w:val="222222"/>
          <w:shd w:val="clear" w:color="auto" w:fill="FFFFFF"/>
        </w:rPr>
        <w:t>four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decades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research</w:t>
      </w:r>
      <w:proofErr w:type="spellEnd"/>
      <w:r>
        <w:rPr>
          <w:color w:val="222222"/>
          <w:shd w:val="clear" w:color="auto" w:fill="FFFFFF"/>
        </w:rPr>
        <w:t xml:space="preserve"> in </w:t>
      </w:r>
      <w:proofErr w:type="spellStart"/>
      <w:r>
        <w:rPr>
          <w:color w:val="222222"/>
          <w:shd w:val="clear" w:color="auto" w:fill="FFFFFF"/>
        </w:rPr>
        <w:t>review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 xml:space="preserve">Management Review </w:t>
      </w:r>
      <w:proofErr w:type="spellStart"/>
      <w:r>
        <w:rPr>
          <w:i/>
          <w:iCs/>
          <w:color w:val="222222"/>
          <w:shd w:val="clear" w:color="auto" w:fill="FFFFFF"/>
        </w:rPr>
        <w:t>Quarterly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71</w:t>
      </w:r>
      <w:r>
        <w:rPr>
          <w:color w:val="222222"/>
          <w:shd w:val="clear" w:color="auto" w:fill="FFFFFF"/>
        </w:rPr>
        <w:t>(1), pp.91-134.</w:t>
      </w:r>
    </w:p>
    <w:p w14:paraId="01CBBD8D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proofErr w:type="spellStart"/>
      <w:r>
        <w:rPr>
          <w:color w:val="000000"/>
        </w:rPr>
        <w:t>Kgakatsi</w:t>
      </w:r>
      <w:proofErr w:type="spellEnd"/>
      <w:r>
        <w:rPr>
          <w:color w:val="000000"/>
        </w:rPr>
        <w:t xml:space="preserve">, M., </w:t>
      </w:r>
      <w:proofErr w:type="spellStart"/>
      <w:r>
        <w:rPr>
          <w:color w:val="000000"/>
        </w:rPr>
        <w:t>Galeboe</w:t>
      </w:r>
      <w:proofErr w:type="spellEnd"/>
      <w:r>
        <w:rPr>
          <w:color w:val="000000"/>
        </w:rPr>
        <w:t xml:space="preserve">, O.P., </w:t>
      </w:r>
      <w:proofErr w:type="spellStart"/>
      <w:r>
        <w:rPr>
          <w:color w:val="000000"/>
        </w:rPr>
        <w:t>Molelekwa</w:t>
      </w:r>
      <w:proofErr w:type="spellEnd"/>
      <w:r>
        <w:rPr>
          <w:color w:val="000000"/>
        </w:rPr>
        <w:t xml:space="preserve">, K.K.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Thango</w:t>
      </w:r>
      <w:proofErr w:type="spellEnd"/>
      <w:r>
        <w:rPr>
          <w:color w:val="000000"/>
        </w:rPr>
        <w:t xml:space="preserve">, B.A. (2024) “The Impact of Big Data on SME Performance: A </w:t>
      </w:r>
      <w:proofErr w:type="spellStart"/>
      <w:r>
        <w:rPr>
          <w:color w:val="000000"/>
        </w:rPr>
        <w:t>Systematic</w:t>
      </w:r>
      <w:proofErr w:type="spellEnd"/>
      <w:r>
        <w:rPr>
          <w:color w:val="000000"/>
        </w:rPr>
        <w:t xml:space="preserve"> Review,” </w:t>
      </w:r>
      <w:proofErr w:type="spellStart"/>
      <w:r>
        <w:rPr>
          <w:i/>
          <w:iCs/>
          <w:color w:val="000000"/>
        </w:rPr>
        <w:t>Businesses</w:t>
      </w:r>
      <w:proofErr w:type="spellEnd"/>
      <w:r>
        <w:rPr>
          <w:color w:val="000000"/>
        </w:rPr>
        <w:t xml:space="preserve">, 4(4), pp. 632–695.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https://doi.org/10.3390/businesses4040038. </w:t>
      </w:r>
    </w:p>
    <w:p w14:paraId="003383D9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proofErr w:type="spellStart"/>
      <w:r>
        <w:rPr>
          <w:color w:val="000000"/>
        </w:rPr>
        <w:t>Khanh</w:t>
      </w:r>
      <w:proofErr w:type="spellEnd"/>
      <w:r>
        <w:rPr>
          <w:color w:val="000000"/>
        </w:rPr>
        <w:t xml:space="preserve">, L. (2024) “Market </w:t>
      </w:r>
      <w:proofErr w:type="spellStart"/>
      <w:r>
        <w:rPr>
          <w:color w:val="000000"/>
        </w:rPr>
        <w:t>Development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: </w:t>
      </w:r>
      <w:proofErr w:type="spellStart"/>
      <w:r>
        <w:rPr>
          <w:color w:val="000000"/>
        </w:rPr>
        <w:t>Definition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Methods</w:t>
      </w:r>
      <w:proofErr w:type="spellEnd"/>
      <w:r>
        <w:rPr>
          <w:color w:val="000000"/>
        </w:rPr>
        <w:t xml:space="preserve">, </w:t>
      </w:r>
      <w:proofErr w:type="spellStart"/>
      <w:r>
        <w:rPr>
          <w:color w:val="000000"/>
        </w:rPr>
        <w:t>and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Examples</w:t>
      </w:r>
      <w:proofErr w:type="spellEnd"/>
      <w:r>
        <w:rPr>
          <w:color w:val="000000"/>
        </w:rPr>
        <w:t xml:space="preserve">,” </w:t>
      </w:r>
      <w:proofErr w:type="spellStart"/>
      <w:r>
        <w:rPr>
          <w:i/>
          <w:iCs/>
          <w:color w:val="000000"/>
        </w:rPr>
        <w:t>Userpilot</w:t>
      </w:r>
      <w:proofErr w:type="spellEnd"/>
      <w:r>
        <w:rPr>
          <w:color w:val="000000"/>
        </w:rPr>
        <w:t xml:space="preserve">, 16 </w:t>
      </w:r>
      <w:proofErr w:type="spellStart"/>
      <w:r>
        <w:rPr>
          <w:color w:val="000000"/>
        </w:rPr>
        <w:t>September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https://userpilot.com/blog/market-development-strategy/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5355C319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Kovalchuk</w:t>
      </w:r>
      <w:proofErr w:type="spellEnd"/>
      <w:r>
        <w:rPr>
          <w:color w:val="222222"/>
          <w:shd w:val="clear" w:color="auto" w:fill="FFFFFF"/>
        </w:rPr>
        <w:t xml:space="preserve">, A., </w:t>
      </w:r>
      <w:proofErr w:type="spellStart"/>
      <w:r>
        <w:rPr>
          <w:color w:val="222222"/>
          <w:shd w:val="clear" w:color="auto" w:fill="FFFFFF"/>
        </w:rPr>
        <w:t>Safonik</w:t>
      </w:r>
      <w:proofErr w:type="spellEnd"/>
      <w:r>
        <w:rPr>
          <w:color w:val="222222"/>
          <w:shd w:val="clear" w:color="auto" w:fill="FFFFFF"/>
        </w:rPr>
        <w:t xml:space="preserve">, N.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Zalizniuk</w:t>
      </w:r>
      <w:proofErr w:type="spellEnd"/>
      <w:r>
        <w:rPr>
          <w:color w:val="222222"/>
          <w:shd w:val="clear" w:color="auto" w:fill="FFFFFF"/>
        </w:rPr>
        <w:t xml:space="preserve">, V., (2021). Strategic management of </w:t>
      </w:r>
      <w:proofErr w:type="spellStart"/>
      <w:r>
        <w:rPr>
          <w:color w:val="222222"/>
          <w:shd w:val="clear" w:color="auto" w:fill="FFFFFF"/>
        </w:rPr>
        <w:t>adaptation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enterprises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innovation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activity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to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conditions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sustainable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development</w:t>
      </w:r>
      <w:proofErr w:type="spellEnd"/>
      <w:r>
        <w:rPr>
          <w:color w:val="222222"/>
          <w:shd w:val="clear" w:color="auto" w:fill="FFFFFF"/>
        </w:rPr>
        <w:t xml:space="preserve">. </w:t>
      </w:r>
      <w:proofErr w:type="spellStart"/>
      <w:r>
        <w:rPr>
          <w:i/>
          <w:iCs/>
          <w:color w:val="222222"/>
          <w:shd w:val="clear" w:color="auto" w:fill="FFFFFF"/>
        </w:rPr>
        <w:t>Publishing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House</w:t>
      </w:r>
      <w:proofErr w:type="spellEnd"/>
      <w:r>
        <w:rPr>
          <w:i/>
          <w:iCs/>
          <w:color w:val="222222"/>
          <w:shd w:val="clear" w:color="auto" w:fill="FFFFFF"/>
        </w:rPr>
        <w:t xml:space="preserve"> “</w:t>
      </w:r>
      <w:proofErr w:type="spellStart"/>
      <w:r>
        <w:rPr>
          <w:i/>
          <w:iCs/>
          <w:color w:val="222222"/>
          <w:shd w:val="clear" w:color="auto" w:fill="FFFFFF"/>
        </w:rPr>
        <w:t>Baltija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Publishing</w:t>
      </w:r>
      <w:proofErr w:type="spellEnd"/>
      <w:r>
        <w:rPr>
          <w:i/>
          <w:iCs/>
          <w:color w:val="222222"/>
          <w:shd w:val="clear" w:color="auto" w:fill="FFFFFF"/>
        </w:rPr>
        <w:t>”</w:t>
      </w:r>
      <w:r>
        <w:rPr>
          <w:color w:val="222222"/>
          <w:shd w:val="clear" w:color="auto" w:fill="FFFFFF"/>
        </w:rPr>
        <w:t>.</w:t>
      </w:r>
    </w:p>
    <w:p w14:paraId="1C2A6773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Krakowski</w:t>
      </w:r>
      <w:proofErr w:type="spellEnd"/>
      <w:r>
        <w:rPr>
          <w:color w:val="222222"/>
          <w:shd w:val="clear" w:color="auto" w:fill="FFFFFF"/>
        </w:rPr>
        <w:t xml:space="preserve">, S., </w:t>
      </w:r>
      <w:proofErr w:type="spellStart"/>
      <w:r>
        <w:rPr>
          <w:color w:val="222222"/>
          <w:shd w:val="clear" w:color="auto" w:fill="FFFFFF"/>
        </w:rPr>
        <w:t>Luger</w:t>
      </w:r>
      <w:proofErr w:type="spellEnd"/>
      <w:r>
        <w:rPr>
          <w:color w:val="222222"/>
          <w:shd w:val="clear" w:color="auto" w:fill="FFFFFF"/>
        </w:rPr>
        <w:t xml:space="preserve">, J.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Raisch</w:t>
      </w:r>
      <w:proofErr w:type="spellEnd"/>
      <w:r>
        <w:rPr>
          <w:color w:val="222222"/>
          <w:shd w:val="clear" w:color="auto" w:fill="FFFFFF"/>
        </w:rPr>
        <w:t xml:space="preserve">, S., (2023). Artificial intelligence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changing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sources</w:t>
      </w:r>
      <w:proofErr w:type="spellEnd"/>
      <w:r>
        <w:rPr>
          <w:color w:val="222222"/>
          <w:shd w:val="clear" w:color="auto" w:fill="FFFFFF"/>
        </w:rPr>
        <w:t xml:space="preserve"> of competitive </w:t>
      </w:r>
      <w:proofErr w:type="spellStart"/>
      <w:r>
        <w:rPr>
          <w:color w:val="222222"/>
          <w:shd w:val="clear" w:color="auto" w:fill="FFFFFF"/>
        </w:rPr>
        <w:t>advantage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>Strategic Management Journal</w:t>
      </w:r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44</w:t>
      </w:r>
      <w:r>
        <w:rPr>
          <w:color w:val="222222"/>
          <w:shd w:val="clear" w:color="auto" w:fill="FFFFFF"/>
        </w:rPr>
        <w:t>(6), pp.1425-1452.</w:t>
      </w:r>
    </w:p>
    <w:p w14:paraId="21CF7A66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r>
        <w:rPr>
          <w:color w:val="222222"/>
          <w:shd w:val="clear" w:color="auto" w:fill="FFFFFF"/>
        </w:rPr>
        <w:lastRenderedPageBreak/>
        <w:t xml:space="preserve">Li, B., </w:t>
      </w:r>
      <w:proofErr w:type="spellStart"/>
      <w:r>
        <w:rPr>
          <w:color w:val="222222"/>
          <w:shd w:val="clear" w:color="auto" w:fill="FFFFFF"/>
        </w:rPr>
        <w:t>Zhong</w:t>
      </w:r>
      <w:proofErr w:type="spellEnd"/>
      <w:r>
        <w:rPr>
          <w:color w:val="222222"/>
          <w:shd w:val="clear" w:color="auto" w:fill="FFFFFF"/>
        </w:rPr>
        <w:t xml:space="preserve">, Y., </w:t>
      </w:r>
      <w:proofErr w:type="spellStart"/>
      <w:r>
        <w:rPr>
          <w:color w:val="222222"/>
          <w:shd w:val="clear" w:color="auto" w:fill="FFFFFF"/>
        </w:rPr>
        <w:t>Zhang</w:t>
      </w:r>
      <w:proofErr w:type="spellEnd"/>
      <w:r>
        <w:rPr>
          <w:color w:val="222222"/>
          <w:shd w:val="clear" w:color="auto" w:fill="FFFFFF"/>
        </w:rPr>
        <w:t xml:space="preserve">, T.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Hua</w:t>
      </w:r>
      <w:proofErr w:type="spellEnd"/>
      <w:r>
        <w:rPr>
          <w:color w:val="222222"/>
          <w:shd w:val="clear" w:color="auto" w:fill="FFFFFF"/>
        </w:rPr>
        <w:t xml:space="preserve">, N., (2021). </w:t>
      </w:r>
      <w:proofErr w:type="spellStart"/>
      <w:r>
        <w:rPr>
          <w:color w:val="222222"/>
          <w:shd w:val="clear" w:color="auto" w:fill="FFFFFF"/>
        </w:rPr>
        <w:t>Transcending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COVID-19 </w:t>
      </w:r>
      <w:proofErr w:type="spellStart"/>
      <w:r>
        <w:rPr>
          <w:color w:val="222222"/>
          <w:shd w:val="clear" w:color="auto" w:fill="FFFFFF"/>
        </w:rPr>
        <w:t>crisis</w:t>
      </w:r>
      <w:proofErr w:type="spellEnd"/>
      <w:r>
        <w:rPr>
          <w:color w:val="222222"/>
          <w:shd w:val="clear" w:color="auto" w:fill="FFFFFF"/>
        </w:rPr>
        <w:t xml:space="preserve">: Business </w:t>
      </w:r>
      <w:proofErr w:type="spellStart"/>
      <w:r>
        <w:rPr>
          <w:color w:val="222222"/>
          <w:shd w:val="clear" w:color="auto" w:fill="FFFFFF"/>
        </w:rPr>
        <w:t>resilience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innovation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restaurant </w:t>
      </w:r>
      <w:proofErr w:type="spellStart"/>
      <w:r>
        <w:rPr>
          <w:color w:val="222222"/>
          <w:shd w:val="clear" w:color="auto" w:fill="FFFFFF"/>
        </w:rPr>
        <w:t>industry</w:t>
      </w:r>
      <w:proofErr w:type="spellEnd"/>
      <w:r>
        <w:rPr>
          <w:color w:val="222222"/>
          <w:shd w:val="clear" w:color="auto" w:fill="FFFFFF"/>
        </w:rPr>
        <w:t xml:space="preserve"> in China. </w:t>
      </w:r>
      <w:r>
        <w:rPr>
          <w:i/>
          <w:iCs/>
          <w:color w:val="222222"/>
          <w:shd w:val="clear" w:color="auto" w:fill="FFFFFF"/>
        </w:rPr>
        <w:t xml:space="preserve">Journal of </w:t>
      </w:r>
      <w:proofErr w:type="spellStart"/>
      <w:r>
        <w:rPr>
          <w:i/>
          <w:iCs/>
          <w:color w:val="222222"/>
          <w:shd w:val="clear" w:color="auto" w:fill="FFFFFF"/>
        </w:rPr>
        <w:t>Hospitality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Tourism</w:t>
      </w:r>
      <w:proofErr w:type="spellEnd"/>
      <w:r>
        <w:rPr>
          <w:i/>
          <w:iCs/>
          <w:color w:val="222222"/>
          <w:shd w:val="clear" w:color="auto" w:fill="FFFFFF"/>
        </w:rPr>
        <w:t xml:space="preserve"> Management</w:t>
      </w:r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49</w:t>
      </w:r>
      <w:r>
        <w:rPr>
          <w:color w:val="222222"/>
          <w:shd w:val="clear" w:color="auto" w:fill="FFFFFF"/>
        </w:rPr>
        <w:t>, pp.44-53.</w:t>
      </w:r>
    </w:p>
    <w:p w14:paraId="2F9769CE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Mahajan</w:t>
      </w:r>
      <w:proofErr w:type="spellEnd"/>
      <w:r>
        <w:rPr>
          <w:color w:val="222222"/>
          <w:shd w:val="clear" w:color="auto" w:fill="FFFFFF"/>
        </w:rPr>
        <w:t xml:space="preserve">, R., </w:t>
      </w:r>
      <w:proofErr w:type="spellStart"/>
      <w:r>
        <w:rPr>
          <w:color w:val="222222"/>
          <w:shd w:val="clear" w:color="auto" w:fill="FFFFFF"/>
        </w:rPr>
        <w:t>Lim</w:t>
      </w:r>
      <w:proofErr w:type="spellEnd"/>
      <w:r>
        <w:rPr>
          <w:color w:val="222222"/>
          <w:shd w:val="clear" w:color="auto" w:fill="FFFFFF"/>
        </w:rPr>
        <w:t xml:space="preserve">, W.M., </w:t>
      </w:r>
      <w:proofErr w:type="spellStart"/>
      <w:r>
        <w:rPr>
          <w:color w:val="222222"/>
          <w:shd w:val="clear" w:color="auto" w:fill="FFFFFF"/>
        </w:rPr>
        <w:t>Sareen</w:t>
      </w:r>
      <w:proofErr w:type="spellEnd"/>
      <w:r>
        <w:rPr>
          <w:color w:val="222222"/>
          <w:shd w:val="clear" w:color="auto" w:fill="FFFFFF"/>
        </w:rPr>
        <w:t xml:space="preserve">, M., </w:t>
      </w:r>
      <w:proofErr w:type="spellStart"/>
      <w:r>
        <w:rPr>
          <w:color w:val="222222"/>
          <w:shd w:val="clear" w:color="auto" w:fill="FFFFFF"/>
        </w:rPr>
        <w:t>Kumar</w:t>
      </w:r>
      <w:proofErr w:type="spellEnd"/>
      <w:r>
        <w:rPr>
          <w:color w:val="222222"/>
          <w:shd w:val="clear" w:color="auto" w:fill="FFFFFF"/>
        </w:rPr>
        <w:t xml:space="preserve">, S.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Panwar</w:t>
      </w:r>
      <w:proofErr w:type="spellEnd"/>
      <w:r>
        <w:rPr>
          <w:color w:val="222222"/>
          <w:shd w:val="clear" w:color="auto" w:fill="FFFFFF"/>
        </w:rPr>
        <w:t xml:space="preserve">, R., (2023). </w:t>
      </w:r>
      <w:proofErr w:type="spellStart"/>
      <w:r>
        <w:rPr>
          <w:color w:val="222222"/>
          <w:shd w:val="clear" w:color="auto" w:fill="FFFFFF"/>
        </w:rPr>
        <w:t>Stakeholder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theory</w:t>
      </w:r>
      <w:proofErr w:type="spellEnd"/>
      <w:r>
        <w:rPr>
          <w:color w:val="222222"/>
          <w:shd w:val="clear" w:color="auto" w:fill="FFFFFF"/>
        </w:rPr>
        <w:t xml:space="preserve">. </w:t>
      </w:r>
      <w:r>
        <w:rPr>
          <w:i/>
          <w:iCs/>
          <w:color w:val="222222"/>
          <w:shd w:val="clear" w:color="auto" w:fill="FFFFFF"/>
        </w:rPr>
        <w:t xml:space="preserve">Journal of Business </w:t>
      </w:r>
      <w:proofErr w:type="spellStart"/>
      <w:r>
        <w:rPr>
          <w:i/>
          <w:iCs/>
          <w:color w:val="222222"/>
          <w:shd w:val="clear" w:color="auto" w:fill="FFFFFF"/>
        </w:rPr>
        <w:t>Research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166</w:t>
      </w:r>
      <w:r>
        <w:rPr>
          <w:color w:val="222222"/>
          <w:shd w:val="clear" w:color="auto" w:fill="FFFFFF"/>
        </w:rPr>
        <w:t>, p.114104.</w:t>
      </w:r>
    </w:p>
    <w:p w14:paraId="5EC2DA00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Naradda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Gamage</w:t>
      </w:r>
      <w:proofErr w:type="spellEnd"/>
      <w:r>
        <w:rPr>
          <w:color w:val="222222"/>
          <w:shd w:val="clear" w:color="auto" w:fill="FFFFFF"/>
        </w:rPr>
        <w:t xml:space="preserve">, S.K., </w:t>
      </w:r>
      <w:proofErr w:type="spellStart"/>
      <w:r>
        <w:rPr>
          <w:color w:val="222222"/>
          <w:shd w:val="clear" w:color="auto" w:fill="FFFFFF"/>
        </w:rPr>
        <w:t>Ekanayake</w:t>
      </w:r>
      <w:proofErr w:type="spellEnd"/>
      <w:r>
        <w:rPr>
          <w:color w:val="222222"/>
          <w:shd w:val="clear" w:color="auto" w:fill="FFFFFF"/>
        </w:rPr>
        <w:t xml:space="preserve">, E.M.S., </w:t>
      </w:r>
      <w:proofErr w:type="spellStart"/>
      <w:r>
        <w:rPr>
          <w:color w:val="222222"/>
          <w:shd w:val="clear" w:color="auto" w:fill="FFFFFF"/>
        </w:rPr>
        <w:t>Abeyrathne</w:t>
      </w:r>
      <w:proofErr w:type="spellEnd"/>
      <w:r>
        <w:rPr>
          <w:color w:val="222222"/>
          <w:shd w:val="clear" w:color="auto" w:fill="FFFFFF"/>
        </w:rPr>
        <w:t xml:space="preserve">, G.A.K.N.J., </w:t>
      </w:r>
      <w:proofErr w:type="spellStart"/>
      <w:r>
        <w:rPr>
          <w:color w:val="222222"/>
          <w:shd w:val="clear" w:color="auto" w:fill="FFFFFF"/>
        </w:rPr>
        <w:t>Prasanna</w:t>
      </w:r>
      <w:proofErr w:type="spellEnd"/>
      <w:r>
        <w:rPr>
          <w:color w:val="222222"/>
          <w:shd w:val="clear" w:color="auto" w:fill="FFFFFF"/>
        </w:rPr>
        <w:t xml:space="preserve">, R.P.I.R., </w:t>
      </w:r>
      <w:proofErr w:type="spellStart"/>
      <w:r>
        <w:rPr>
          <w:color w:val="222222"/>
          <w:shd w:val="clear" w:color="auto" w:fill="FFFFFF"/>
        </w:rPr>
        <w:t>Jayasundara</w:t>
      </w:r>
      <w:proofErr w:type="spellEnd"/>
      <w:r>
        <w:rPr>
          <w:color w:val="222222"/>
          <w:shd w:val="clear" w:color="auto" w:fill="FFFFFF"/>
        </w:rPr>
        <w:t xml:space="preserve">, J.M.S.B.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Rajapakshe</w:t>
      </w:r>
      <w:proofErr w:type="spellEnd"/>
      <w:r>
        <w:rPr>
          <w:color w:val="222222"/>
          <w:shd w:val="clear" w:color="auto" w:fill="FFFFFF"/>
        </w:rPr>
        <w:t xml:space="preserve">, P.S.K., (2020). A </w:t>
      </w:r>
      <w:proofErr w:type="spellStart"/>
      <w:r>
        <w:rPr>
          <w:color w:val="222222"/>
          <w:shd w:val="clear" w:color="auto" w:fill="FFFFFF"/>
        </w:rPr>
        <w:t>review</w:t>
      </w:r>
      <w:proofErr w:type="spellEnd"/>
      <w:r>
        <w:rPr>
          <w:color w:val="222222"/>
          <w:shd w:val="clear" w:color="auto" w:fill="FFFFFF"/>
        </w:rPr>
        <w:t xml:space="preserve"> of global </w:t>
      </w:r>
      <w:proofErr w:type="spellStart"/>
      <w:r>
        <w:rPr>
          <w:color w:val="222222"/>
          <w:shd w:val="clear" w:color="auto" w:fill="FFFFFF"/>
        </w:rPr>
        <w:t>challenges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survival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strategies</w:t>
      </w:r>
      <w:proofErr w:type="spellEnd"/>
      <w:r>
        <w:rPr>
          <w:color w:val="222222"/>
          <w:shd w:val="clear" w:color="auto" w:fill="FFFFFF"/>
        </w:rPr>
        <w:t xml:space="preserve"> of </w:t>
      </w:r>
      <w:proofErr w:type="spellStart"/>
      <w:r>
        <w:rPr>
          <w:color w:val="222222"/>
          <w:shd w:val="clear" w:color="auto" w:fill="FFFFFF"/>
        </w:rPr>
        <w:t>small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medium </w:t>
      </w:r>
      <w:proofErr w:type="spellStart"/>
      <w:r>
        <w:rPr>
          <w:color w:val="222222"/>
          <w:shd w:val="clear" w:color="auto" w:fill="FFFFFF"/>
        </w:rPr>
        <w:t>enterprises</w:t>
      </w:r>
      <w:proofErr w:type="spellEnd"/>
      <w:r>
        <w:rPr>
          <w:color w:val="222222"/>
          <w:shd w:val="clear" w:color="auto" w:fill="FFFFFF"/>
        </w:rPr>
        <w:t xml:space="preserve"> (</w:t>
      </w:r>
      <w:proofErr w:type="spellStart"/>
      <w:r>
        <w:rPr>
          <w:color w:val="222222"/>
          <w:shd w:val="clear" w:color="auto" w:fill="FFFFFF"/>
        </w:rPr>
        <w:t>SMEs</w:t>
      </w:r>
      <w:proofErr w:type="spellEnd"/>
      <w:r>
        <w:rPr>
          <w:color w:val="222222"/>
          <w:shd w:val="clear" w:color="auto" w:fill="FFFFFF"/>
        </w:rPr>
        <w:t>). </w:t>
      </w:r>
      <w:proofErr w:type="spellStart"/>
      <w:r>
        <w:rPr>
          <w:i/>
          <w:iCs/>
          <w:color w:val="222222"/>
          <w:shd w:val="clear" w:color="auto" w:fill="FFFFFF"/>
        </w:rPr>
        <w:t>Economies</w:t>
      </w:r>
      <w:proofErr w:type="spellEnd"/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8</w:t>
      </w:r>
      <w:r>
        <w:rPr>
          <w:color w:val="222222"/>
          <w:shd w:val="clear" w:color="auto" w:fill="FFFFFF"/>
        </w:rPr>
        <w:t>(4), p.79.  </w:t>
      </w:r>
    </w:p>
    <w:p w14:paraId="74322DDB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r>
        <w:rPr>
          <w:color w:val="222222"/>
          <w:shd w:val="clear" w:color="auto" w:fill="FFFFFF"/>
        </w:rPr>
        <w:t xml:space="preserve">Olson, E.M., Olson, K.M., </w:t>
      </w:r>
      <w:proofErr w:type="spellStart"/>
      <w:r>
        <w:rPr>
          <w:color w:val="222222"/>
          <w:shd w:val="clear" w:color="auto" w:fill="FFFFFF"/>
        </w:rPr>
        <w:t>Czaplewski</w:t>
      </w:r>
      <w:proofErr w:type="spellEnd"/>
      <w:r>
        <w:rPr>
          <w:color w:val="222222"/>
          <w:shd w:val="clear" w:color="auto" w:fill="FFFFFF"/>
        </w:rPr>
        <w:t xml:space="preserve">, A.J.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Key</w:t>
      </w:r>
      <w:proofErr w:type="spellEnd"/>
      <w:r>
        <w:rPr>
          <w:color w:val="222222"/>
          <w:shd w:val="clear" w:color="auto" w:fill="FFFFFF"/>
        </w:rPr>
        <w:t xml:space="preserve">, T.M., (2021). Business </w:t>
      </w:r>
      <w:proofErr w:type="spellStart"/>
      <w:r>
        <w:rPr>
          <w:color w:val="222222"/>
          <w:shd w:val="clear" w:color="auto" w:fill="FFFFFF"/>
        </w:rPr>
        <w:t>strategy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management of digital marketing. </w:t>
      </w:r>
      <w:r>
        <w:rPr>
          <w:i/>
          <w:iCs/>
          <w:color w:val="222222"/>
          <w:shd w:val="clear" w:color="auto" w:fill="FFFFFF"/>
        </w:rPr>
        <w:t xml:space="preserve">Business </w:t>
      </w:r>
      <w:proofErr w:type="spellStart"/>
      <w:r>
        <w:rPr>
          <w:i/>
          <w:iCs/>
          <w:color w:val="222222"/>
          <w:shd w:val="clear" w:color="auto" w:fill="FFFFFF"/>
        </w:rPr>
        <w:t>horizons</w:t>
      </w:r>
      <w:proofErr w:type="spellEnd"/>
      <w:r>
        <w:rPr>
          <w:color w:val="222222"/>
          <w:shd w:val="clear" w:color="auto" w:fill="FFFFFF"/>
        </w:rPr>
        <w:t xml:space="preserve">, </w:t>
      </w:r>
      <w:r>
        <w:rPr>
          <w:i/>
          <w:iCs/>
          <w:color w:val="222222"/>
          <w:shd w:val="clear" w:color="auto" w:fill="FFFFFF"/>
        </w:rPr>
        <w:t>64</w:t>
      </w:r>
      <w:r>
        <w:rPr>
          <w:color w:val="222222"/>
          <w:shd w:val="clear" w:color="auto" w:fill="FFFFFF"/>
        </w:rPr>
        <w:t>(2), pp.285-293.   </w:t>
      </w:r>
    </w:p>
    <w:p w14:paraId="44160E10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proofErr w:type="spellStart"/>
      <w:r>
        <w:rPr>
          <w:color w:val="000000"/>
        </w:rPr>
        <w:t>Patel</w:t>
      </w:r>
      <w:proofErr w:type="spellEnd"/>
      <w:r>
        <w:rPr>
          <w:color w:val="000000"/>
        </w:rPr>
        <w:t xml:space="preserve">, S. (2025) “Company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Strategy</w:t>
      </w:r>
      <w:proofErr w:type="spellEnd"/>
      <w:r>
        <w:rPr>
          <w:color w:val="000000"/>
        </w:rPr>
        <w:t xml:space="preserve">: 7 </w:t>
      </w:r>
      <w:proofErr w:type="spellStart"/>
      <w:r>
        <w:rPr>
          <w:color w:val="000000"/>
        </w:rPr>
        <w:t>Key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Steps</w:t>
      </w:r>
      <w:proofErr w:type="spellEnd"/>
      <w:r>
        <w:rPr>
          <w:color w:val="000000"/>
        </w:rPr>
        <w:t xml:space="preserve"> for Business </w:t>
      </w:r>
      <w:proofErr w:type="spellStart"/>
      <w:r>
        <w:rPr>
          <w:color w:val="000000"/>
        </w:rPr>
        <w:t>Growth</w:t>
      </w:r>
      <w:proofErr w:type="spellEnd"/>
      <w:r>
        <w:rPr>
          <w:color w:val="000000"/>
        </w:rPr>
        <w:t xml:space="preserve"> &amp; </w:t>
      </w:r>
      <w:proofErr w:type="spellStart"/>
      <w:r>
        <w:rPr>
          <w:color w:val="000000"/>
        </w:rPr>
        <w:t>Expansion</w:t>
      </w:r>
      <w:proofErr w:type="spellEnd"/>
      <w:r>
        <w:rPr>
          <w:color w:val="000000"/>
        </w:rPr>
        <w:t xml:space="preserve">,” </w:t>
      </w:r>
      <w:proofErr w:type="spellStart"/>
      <w:r>
        <w:rPr>
          <w:i/>
          <w:iCs/>
          <w:color w:val="000000"/>
        </w:rPr>
        <w:t>HubSpot</w:t>
      </w:r>
      <w:proofErr w:type="spellEnd"/>
      <w:r>
        <w:rPr>
          <w:color w:val="000000"/>
        </w:rPr>
        <w:t xml:space="preserve">, 15 April.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https://blog.hubspot.com/sales/growth-strategy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1D265E0C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proofErr w:type="spellStart"/>
      <w:r>
        <w:rPr>
          <w:color w:val="222222"/>
          <w:shd w:val="clear" w:color="auto" w:fill="FFFFFF"/>
        </w:rPr>
        <w:t>Rothschild</w:t>
      </w:r>
      <w:proofErr w:type="spellEnd"/>
      <w:r>
        <w:rPr>
          <w:color w:val="222222"/>
          <w:shd w:val="clear" w:color="auto" w:fill="FFFFFF"/>
        </w:rPr>
        <w:t xml:space="preserve">, L.J., </w:t>
      </w:r>
      <w:proofErr w:type="spellStart"/>
      <w:r>
        <w:rPr>
          <w:color w:val="222222"/>
          <w:shd w:val="clear" w:color="auto" w:fill="FFFFFF"/>
        </w:rPr>
        <w:t>Averesch</w:t>
      </w:r>
      <w:proofErr w:type="spellEnd"/>
      <w:r>
        <w:rPr>
          <w:color w:val="222222"/>
          <w:shd w:val="clear" w:color="auto" w:fill="FFFFFF"/>
        </w:rPr>
        <w:t xml:space="preserve">, N.J., </w:t>
      </w:r>
      <w:proofErr w:type="spellStart"/>
      <w:r>
        <w:rPr>
          <w:color w:val="222222"/>
          <w:shd w:val="clear" w:color="auto" w:fill="FFFFFF"/>
        </w:rPr>
        <w:t>Strychalski</w:t>
      </w:r>
      <w:proofErr w:type="spellEnd"/>
      <w:r>
        <w:rPr>
          <w:color w:val="222222"/>
          <w:shd w:val="clear" w:color="auto" w:fill="FFFFFF"/>
        </w:rPr>
        <w:t xml:space="preserve">, E.A., </w:t>
      </w:r>
      <w:proofErr w:type="spellStart"/>
      <w:r>
        <w:rPr>
          <w:color w:val="222222"/>
          <w:shd w:val="clear" w:color="auto" w:fill="FFFFFF"/>
        </w:rPr>
        <w:t>Moser</w:t>
      </w:r>
      <w:proofErr w:type="spellEnd"/>
      <w:r>
        <w:rPr>
          <w:color w:val="222222"/>
          <w:shd w:val="clear" w:color="auto" w:fill="FFFFFF"/>
        </w:rPr>
        <w:t xml:space="preserve">, F., Glass, J.I., Cruz </w:t>
      </w:r>
      <w:proofErr w:type="spellStart"/>
      <w:r>
        <w:rPr>
          <w:color w:val="222222"/>
          <w:shd w:val="clear" w:color="auto" w:fill="FFFFFF"/>
        </w:rPr>
        <w:t>Perez</w:t>
      </w:r>
      <w:proofErr w:type="spellEnd"/>
      <w:r>
        <w:rPr>
          <w:color w:val="222222"/>
          <w:shd w:val="clear" w:color="auto" w:fill="FFFFFF"/>
        </w:rPr>
        <w:t xml:space="preserve">, R., </w:t>
      </w:r>
      <w:proofErr w:type="spellStart"/>
      <w:r>
        <w:rPr>
          <w:color w:val="222222"/>
          <w:shd w:val="clear" w:color="auto" w:fill="FFFFFF"/>
        </w:rPr>
        <w:t>Yekinni</w:t>
      </w:r>
      <w:proofErr w:type="spellEnd"/>
      <w:r>
        <w:rPr>
          <w:color w:val="222222"/>
          <w:shd w:val="clear" w:color="auto" w:fill="FFFFFF"/>
        </w:rPr>
        <w:t xml:space="preserve">, I.O., </w:t>
      </w:r>
      <w:proofErr w:type="spellStart"/>
      <w:r>
        <w:rPr>
          <w:color w:val="222222"/>
          <w:shd w:val="clear" w:color="auto" w:fill="FFFFFF"/>
        </w:rPr>
        <w:t>Rothschild-Mancinelli</w:t>
      </w:r>
      <w:proofErr w:type="spellEnd"/>
      <w:r>
        <w:rPr>
          <w:color w:val="222222"/>
          <w:shd w:val="clear" w:color="auto" w:fill="FFFFFF"/>
        </w:rPr>
        <w:t xml:space="preserve">, B., Roberts </w:t>
      </w:r>
      <w:proofErr w:type="spellStart"/>
      <w:r>
        <w:rPr>
          <w:color w:val="222222"/>
          <w:shd w:val="clear" w:color="auto" w:fill="FFFFFF"/>
        </w:rPr>
        <w:t>Kingman</w:t>
      </w:r>
      <w:proofErr w:type="spellEnd"/>
      <w:r>
        <w:rPr>
          <w:color w:val="222222"/>
          <w:shd w:val="clear" w:color="auto" w:fill="FFFFFF"/>
        </w:rPr>
        <w:t xml:space="preserve">, G.A., </w:t>
      </w:r>
      <w:proofErr w:type="spellStart"/>
      <w:r>
        <w:rPr>
          <w:color w:val="222222"/>
          <w:shd w:val="clear" w:color="auto" w:fill="FFFFFF"/>
        </w:rPr>
        <w:t>Wu</w:t>
      </w:r>
      <w:proofErr w:type="spellEnd"/>
      <w:r>
        <w:rPr>
          <w:color w:val="222222"/>
          <w:shd w:val="clear" w:color="auto" w:fill="FFFFFF"/>
        </w:rPr>
        <w:t xml:space="preserve">, F.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Waeterschoot</w:t>
      </w:r>
      <w:proofErr w:type="spellEnd"/>
      <w:r>
        <w:rPr>
          <w:color w:val="222222"/>
          <w:shd w:val="clear" w:color="auto" w:fill="FFFFFF"/>
        </w:rPr>
        <w:t xml:space="preserve">, J., (2024). Building </w:t>
      </w:r>
      <w:proofErr w:type="spellStart"/>
      <w:r>
        <w:rPr>
          <w:color w:val="222222"/>
          <w:shd w:val="clear" w:color="auto" w:fill="FFFFFF"/>
        </w:rPr>
        <w:t>synthetic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cells</w:t>
      </w:r>
      <w:proofErr w:type="spellEnd"/>
      <w:r>
        <w:rPr>
          <w:color w:val="222222"/>
          <w:shd w:val="clear" w:color="auto" w:fill="FFFFFF"/>
        </w:rPr>
        <w:t xml:space="preserve">─ </w:t>
      </w:r>
      <w:proofErr w:type="spellStart"/>
      <w:r>
        <w:rPr>
          <w:color w:val="222222"/>
          <w:shd w:val="clear" w:color="auto" w:fill="FFFFFF"/>
        </w:rPr>
        <w:t>from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the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technology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infrastructure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to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cellular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entities</w:t>
      </w:r>
      <w:proofErr w:type="spellEnd"/>
      <w:r>
        <w:rPr>
          <w:color w:val="222222"/>
          <w:shd w:val="clear" w:color="auto" w:fill="FFFFFF"/>
        </w:rPr>
        <w:t>. </w:t>
      </w:r>
      <w:r>
        <w:rPr>
          <w:i/>
          <w:iCs/>
          <w:color w:val="222222"/>
          <w:shd w:val="clear" w:color="auto" w:fill="FFFFFF"/>
        </w:rPr>
        <w:t xml:space="preserve">ACS </w:t>
      </w:r>
      <w:proofErr w:type="spellStart"/>
      <w:r>
        <w:rPr>
          <w:i/>
          <w:iCs/>
          <w:color w:val="222222"/>
          <w:shd w:val="clear" w:color="auto" w:fill="FFFFFF"/>
        </w:rPr>
        <w:t>Synthetic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Biology</w:t>
      </w:r>
      <w:proofErr w:type="spellEnd"/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13</w:t>
      </w:r>
      <w:r>
        <w:rPr>
          <w:color w:val="222222"/>
          <w:shd w:val="clear" w:color="auto" w:fill="FFFFFF"/>
        </w:rPr>
        <w:t>(4), pp.974-997. </w:t>
      </w:r>
    </w:p>
    <w:p w14:paraId="63F2AADA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proofErr w:type="spellStart"/>
      <w:r>
        <w:rPr>
          <w:color w:val="000000"/>
        </w:rPr>
        <w:t>Safeopedia</w:t>
      </w:r>
      <w:proofErr w:type="spellEnd"/>
      <w:r>
        <w:rPr>
          <w:color w:val="000000"/>
        </w:rPr>
        <w:t xml:space="preserve"> (2016) “</w:t>
      </w:r>
      <w:proofErr w:type="spellStart"/>
      <w:r>
        <w:rPr>
          <w:color w:val="000000"/>
        </w:rPr>
        <w:t>Regulatory</w:t>
      </w:r>
      <w:proofErr w:type="spellEnd"/>
      <w:r>
        <w:rPr>
          <w:color w:val="000000"/>
        </w:rPr>
        <w:t xml:space="preserve"> Body,” </w:t>
      </w:r>
      <w:proofErr w:type="spellStart"/>
      <w:r>
        <w:rPr>
          <w:i/>
          <w:iCs/>
          <w:color w:val="000000"/>
        </w:rPr>
        <w:t>Safeopedia</w:t>
      </w:r>
      <w:proofErr w:type="spellEnd"/>
      <w:r>
        <w:rPr>
          <w:color w:val="000000"/>
        </w:rPr>
        <w:t xml:space="preserve">, 5 </w:t>
      </w:r>
      <w:proofErr w:type="spellStart"/>
      <w:r>
        <w:rPr>
          <w:color w:val="000000"/>
        </w:rPr>
        <w:t>February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https://www.safeopedia.com/definition/625/regulatory-body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6F916BBF" w14:textId="77777777" w:rsidR="004B21CA" w:rsidRDefault="004B21CA">
      <w:pPr>
        <w:pStyle w:val="NormalWeb"/>
        <w:spacing w:before="240" w:beforeAutospacing="0" w:after="240" w:afterAutospacing="0"/>
        <w:jc w:val="both"/>
        <w:divId w:val="244187439"/>
      </w:pPr>
      <w:r>
        <w:rPr>
          <w:color w:val="222222"/>
          <w:shd w:val="clear" w:color="auto" w:fill="FFFFFF"/>
        </w:rPr>
        <w:t xml:space="preserve">Scott, H.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Smith, M., (2024). </w:t>
      </w:r>
      <w:proofErr w:type="spellStart"/>
      <w:r>
        <w:rPr>
          <w:color w:val="222222"/>
          <w:shd w:val="clear" w:color="auto" w:fill="FFFFFF"/>
        </w:rPr>
        <w:t>Innovation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from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necessity</w:t>
      </w:r>
      <w:proofErr w:type="spellEnd"/>
      <w:r>
        <w:rPr>
          <w:color w:val="222222"/>
          <w:shd w:val="clear" w:color="auto" w:fill="FFFFFF"/>
        </w:rPr>
        <w:t xml:space="preserve">: digital </w:t>
      </w:r>
      <w:proofErr w:type="spellStart"/>
      <w:r>
        <w:rPr>
          <w:color w:val="222222"/>
          <w:shd w:val="clear" w:color="auto" w:fill="FFFFFF"/>
        </w:rPr>
        <w:t>technologies</w:t>
      </w:r>
      <w:proofErr w:type="spellEnd"/>
      <w:r>
        <w:rPr>
          <w:color w:val="222222"/>
          <w:shd w:val="clear" w:color="auto" w:fill="FFFFFF"/>
        </w:rPr>
        <w:t xml:space="preserve">, </w:t>
      </w:r>
      <w:proofErr w:type="spellStart"/>
      <w:r>
        <w:rPr>
          <w:color w:val="222222"/>
          <w:shd w:val="clear" w:color="auto" w:fill="FFFFFF"/>
        </w:rPr>
        <w:t>teacher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development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and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reciprocity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with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organisational</w:t>
      </w:r>
      <w:proofErr w:type="spellEnd"/>
      <w:r>
        <w:rPr>
          <w:color w:val="222222"/>
          <w:shd w:val="clear" w:color="auto" w:fill="FFFFFF"/>
        </w:rPr>
        <w:t xml:space="preserve"> </w:t>
      </w:r>
      <w:proofErr w:type="spellStart"/>
      <w:r>
        <w:rPr>
          <w:color w:val="222222"/>
          <w:shd w:val="clear" w:color="auto" w:fill="FFFFFF"/>
        </w:rPr>
        <w:t>innovation</w:t>
      </w:r>
      <w:proofErr w:type="spellEnd"/>
      <w:r>
        <w:rPr>
          <w:color w:val="222222"/>
          <w:shd w:val="clear" w:color="auto" w:fill="FFFFFF"/>
        </w:rPr>
        <w:t>. </w:t>
      </w:r>
      <w:r>
        <w:rPr>
          <w:i/>
          <w:iCs/>
          <w:color w:val="222222"/>
          <w:shd w:val="clear" w:color="auto" w:fill="FFFFFF"/>
        </w:rPr>
        <w:t xml:space="preserve">Open </w:t>
      </w:r>
      <w:proofErr w:type="spellStart"/>
      <w:r>
        <w:rPr>
          <w:i/>
          <w:iCs/>
          <w:color w:val="222222"/>
          <w:shd w:val="clear" w:color="auto" w:fill="FFFFFF"/>
        </w:rPr>
        <w:t>Learning</w:t>
      </w:r>
      <w:proofErr w:type="spellEnd"/>
      <w:r>
        <w:rPr>
          <w:i/>
          <w:iCs/>
          <w:color w:val="222222"/>
          <w:shd w:val="clear" w:color="auto" w:fill="FFFFFF"/>
        </w:rPr>
        <w:t xml:space="preserve">: The Journal of Open, </w:t>
      </w:r>
      <w:proofErr w:type="spellStart"/>
      <w:r>
        <w:rPr>
          <w:i/>
          <w:iCs/>
          <w:color w:val="222222"/>
          <w:shd w:val="clear" w:color="auto" w:fill="FFFFFF"/>
        </w:rPr>
        <w:t>Distance</w:t>
      </w:r>
      <w:proofErr w:type="spellEnd"/>
      <w:r>
        <w:rPr>
          <w:i/>
          <w:iCs/>
          <w:color w:val="222222"/>
          <w:shd w:val="clear" w:color="auto" w:fill="FFFFFF"/>
        </w:rPr>
        <w:t xml:space="preserve"> </w:t>
      </w:r>
      <w:proofErr w:type="spellStart"/>
      <w:r>
        <w:rPr>
          <w:i/>
          <w:iCs/>
          <w:color w:val="222222"/>
          <w:shd w:val="clear" w:color="auto" w:fill="FFFFFF"/>
        </w:rPr>
        <w:t>and</w:t>
      </w:r>
      <w:proofErr w:type="spellEnd"/>
      <w:r>
        <w:rPr>
          <w:i/>
          <w:iCs/>
          <w:color w:val="222222"/>
          <w:shd w:val="clear" w:color="auto" w:fill="FFFFFF"/>
        </w:rPr>
        <w:t xml:space="preserve"> e-</w:t>
      </w:r>
      <w:proofErr w:type="spellStart"/>
      <w:r>
        <w:rPr>
          <w:i/>
          <w:iCs/>
          <w:color w:val="222222"/>
          <w:shd w:val="clear" w:color="auto" w:fill="FFFFFF"/>
        </w:rPr>
        <w:t>Learning</w:t>
      </w:r>
      <w:proofErr w:type="spellEnd"/>
      <w:r>
        <w:rPr>
          <w:color w:val="222222"/>
          <w:shd w:val="clear" w:color="auto" w:fill="FFFFFF"/>
        </w:rPr>
        <w:t>, </w:t>
      </w:r>
      <w:r>
        <w:rPr>
          <w:i/>
          <w:iCs/>
          <w:color w:val="222222"/>
          <w:shd w:val="clear" w:color="auto" w:fill="FFFFFF"/>
        </w:rPr>
        <w:t>39</w:t>
      </w:r>
      <w:r>
        <w:rPr>
          <w:color w:val="222222"/>
          <w:shd w:val="clear" w:color="auto" w:fill="FFFFFF"/>
        </w:rPr>
        <w:t>(2), pp.170-187. </w:t>
      </w:r>
    </w:p>
    <w:p w14:paraId="38DF7693" w14:textId="77777777" w:rsidR="004B21CA" w:rsidRDefault="004B21CA">
      <w:pPr>
        <w:pStyle w:val="NormalWeb"/>
        <w:spacing w:before="0" w:beforeAutospacing="0" w:after="240" w:afterAutospacing="0"/>
        <w:jc w:val="both"/>
        <w:divId w:val="244187439"/>
      </w:pPr>
      <w:r>
        <w:rPr>
          <w:color w:val="000000"/>
        </w:rPr>
        <w:t xml:space="preserve">Team, W. (2023) </w:t>
      </w:r>
      <w:proofErr w:type="spellStart"/>
      <w:r>
        <w:rPr>
          <w:i/>
          <w:iCs/>
          <w:color w:val="000000"/>
        </w:rPr>
        <w:t>Sustainable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Operations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Strategy</w:t>
      </w:r>
      <w:proofErr w:type="spellEnd"/>
      <w:r>
        <w:rPr>
          <w:i/>
          <w:iCs/>
          <w:color w:val="000000"/>
        </w:rPr>
        <w:t xml:space="preserve">: The Ultimate </w:t>
      </w:r>
      <w:proofErr w:type="spellStart"/>
      <w:r>
        <w:rPr>
          <w:i/>
          <w:iCs/>
          <w:color w:val="000000"/>
        </w:rPr>
        <w:t>Guide</w:t>
      </w:r>
      <w:proofErr w:type="spellEnd"/>
      <w:r>
        <w:rPr>
          <w:color w:val="000000"/>
        </w:rPr>
        <w:t xml:space="preserve">, </w:t>
      </w:r>
      <w:r>
        <w:rPr>
          <w:i/>
          <w:iCs/>
          <w:color w:val="000000"/>
        </w:rPr>
        <w:t xml:space="preserve">Blog </w:t>
      </w:r>
      <w:proofErr w:type="spellStart"/>
      <w:r>
        <w:rPr>
          <w:i/>
          <w:iCs/>
          <w:color w:val="000000"/>
        </w:rPr>
        <w:t>Wrike</w:t>
      </w:r>
      <w:proofErr w:type="spellEnd"/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https://www.wrike.com/blog/sustainable-operations-strategy/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 </w:t>
      </w:r>
    </w:p>
    <w:p w14:paraId="5F8DADA1" w14:textId="7AB50655" w:rsidR="00941412" w:rsidRDefault="004B21CA" w:rsidP="00527AA6">
      <w:pPr>
        <w:pStyle w:val="NormalWeb"/>
        <w:spacing w:before="0" w:beforeAutospacing="0" w:after="240" w:afterAutospacing="0"/>
        <w:jc w:val="both"/>
        <w:divId w:val="244187439"/>
      </w:pPr>
      <w:r>
        <w:rPr>
          <w:color w:val="000000"/>
        </w:rPr>
        <w:t xml:space="preserve">Williams, A. (2023) </w:t>
      </w:r>
      <w:proofErr w:type="spellStart"/>
      <w:r>
        <w:rPr>
          <w:i/>
          <w:iCs/>
          <w:color w:val="000000"/>
        </w:rPr>
        <w:t>Netflix’s</w:t>
      </w:r>
      <w:proofErr w:type="spellEnd"/>
      <w:r>
        <w:rPr>
          <w:i/>
          <w:iCs/>
          <w:color w:val="000000"/>
        </w:rPr>
        <w:t xml:space="preserve"> Competitive </w:t>
      </w:r>
      <w:proofErr w:type="spellStart"/>
      <w:r>
        <w:rPr>
          <w:i/>
          <w:iCs/>
          <w:color w:val="000000"/>
        </w:rPr>
        <w:t>Strategy</w:t>
      </w:r>
      <w:proofErr w:type="spellEnd"/>
      <w:r>
        <w:rPr>
          <w:i/>
          <w:iCs/>
          <w:color w:val="000000"/>
        </w:rPr>
        <w:t xml:space="preserve"> &amp; </w:t>
      </w:r>
      <w:proofErr w:type="spellStart"/>
      <w:r>
        <w:rPr>
          <w:i/>
          <w:iCs/>
          <w:color w:val="000000"/>
        </w:rPr>
        <w:t>Growth</w:t>
      </w:r>
      <w:proofErr w:type="spellEnd"/>
      <w:r>
        <w:rPr>
          <w:i/>
          <w:iCs/>
          <w:color w:val="000000"/>
        </w:rPr>
        <w:t xml:space="preserve"> </w:t>
      </w:r>
      <w:proofErr w:type="spellStart"/>
      <w:r>
        <w:rPr>
          <w:i/>
          <w:iCs/>
          <w:color w:val="000000"/>
        </w:rPr>
        <w:t>Strategies</w:t>
      </w:r>
      <w:proofErr w:type="spellEnd"/>
      <w:r>
        <w:rPr>
          <w:color w:val="000000"/>
        </w:rPr>
        <w:t xml:space="preserve">, </w:t>
      </w:r>
      <w:proofErr w:type="spellStart"/>
      <w:r>
        <w:rPr>
          <w:i/>
          <w:iCs/>
          <w:color w:val="000000"/>
        </w:rPr>
        <w:t>Panmore</w:t>
      </w:r>
      <w:proofErr w:type="spellEnd"/>
      <w:r>
        <w:rPr>
          <w:i/>
          <w:iCs/>
          <w:color w:val="000000"/>
        </w:rPr>
        <w:t xml:space="preserve"> Institute</w:t>
      </w:r>
      <w:r>
        <w:rPr>
          <w:color w:val="000000"/>
        </w:rPr>
        <w:t xml:space="preserve">. </w:t>
      </w:r>
      <w:proofErr w:type="spellStart"/>
      <w:r>
        <w:rPr>
          <w:color w:val="000000"/>
        </w:rPr>
        <w:t>Available</w:t>
      </w:r>
      <w:proofErr w:type="spellEnd"/>
      <w:r>
        <w:rPr>
          <w:color w:val="000000"/>
        </w:rPr>
        <w:t xml:space="preserve"> at: https://panmore.com/netflix-competitive-strategy-growth-strategies-case-study (</w:t>
      </w:r>
      <w:proofErr w:type="spellStart"/>
      <w:r>
        <w:rPr>
          <w:color w:val="000000"/>
        </w:rPr>
        <w:t>Accessed</w:t>
      </w:r>
      <w:proofErr w:type="spellEnd"/>
      <w:r>
        <w:rPr>
          <w:color w:val="000000"/>
        </w:rPr>
        <w:t>: June 21, 2025).</w:t>
      </w:r>
    </w:p>
    <w:sectPr w:rsidR="0094141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2E66E9" w14:textId="77777777" w:rsidR="00207E8F" w:rsidRDefault="00207E8F" w:rsidP="00747987">
      <w:pPr>
        <w:spacing w:after="0" w:line="240" w:lineRule="auto"/>
      </w:pPr>
      <w:r>
        <w:separator/>
      </w:r>
    </w:p>
  </w:endnote>
  <w:endnote w:type="continuationSeparator" w:id="0">
    <w:p w14:paraId="54547585" w14:textId="77777777" w:rsidR="00207E8F" w:rsidRDefault="00207E8F" w:rsidP="00747987">
      <w:pPr>
        <w:spacing w:after="0" w:line="240" w:lineRule="auto"/>
      </w:pPr>
      <w:r>
        <w:continuationSeparator/>
      </w:r>
    </w:p>
  </w:endnote>
  <w:endnote w:type="continuationNotice" w:id="1">
    <w:p w14:paraId="302B4BE5" w14:textId="77777777" w:rsidR="00207E8F" w:rsidRDefault="00207E8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Noto Sans Symbols">
    <w:panose1 w:val="020B0502040504020204"/>
    <w:charset w:val="00"/>
    <w:family w:val="swiss"/>
    <w:pitch w:val="variable"/>
    <w:sig w:usb0="00000003" w:usb1="0200E0A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2B1908" w14:textId="77777777" w:rsidR="00207E8F" w:rsidRDefault="00207E8F" w:rsidP="00747987">
      <w:pPr>
        <w:spacing w:after="0" w:line="240" w:lineRule="auto"/>
      </w:pPr>
      <w:r>
        <w:separator/>
      </w:r>
    </w:p>
  </w:footnote>
  <w:footnote w:type="continuationSeparator" w:id="0">
    <w:p w14:paraId="4ED9F8CF" w14:textId="77777777" w:rsidR="00207E8F" w:rsidRDefault="00207E8F" w:rsidP="00747987">
      <w:pPr>
        <w:spacing w:after="0" w:line="240" w:lineRule="auto"/>
      </w:pPr>
      <w:r>
        <w:continuationSeparator/>
      </w:r>
    </w:p>
  </w:footnote>
  <w:footnote w:type="continuationNotice" w:id="1">
    <w:p w14:paraId="5AC70721" w14:textId="77777777" w:rsidR="00207E8F" w:rsidRDefault="00207E8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57002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36668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9D1CE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681424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10929A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8F55E7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3001EB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693373">
    <w:abstractNumId w:val="6"/>
  </w:num>
  <w:num w:numId="2" w16cid:durableId="1629823932">
    <w:abstractNumId w:val="0"/>
  </w:num>
  <w:num w:numId="3" w16cid:durableId="711536069">
    <w:abstractNumId w:val="5"/>
  </w:num>
  <w:num w:numId="4" w16cid:durableId="671570204">
    <w:abstractNumId w:val="4"/>
  </w:num>
  <w:num w:numId="5" w16cid:durableId="1664696481">
    <w:abstractNumId w:val="1"/>
  </w:num>
  <w:num w:numId="6" w16cid:durableId="367219510">
    <w:abstractNumId w:val="3"/>
  </w:num>
  <w:num w:numId="7" w16cid:durableId="21049508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08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99C"/>
    <w:rsid w:val="0000786B"/>
    <w:rsid w:val="00030E9D"/>
    <w:rsid w:val="00071781"/>
    <w:rsid w:val="00096A04"/>
    <w:rsid w:val="00134107"/>
    <w:rsid w:val="00154D82"/>
    <w:rsid w:val="00166FDD"/>
    <w:rsid w:val="00196E1C"/>
    <w:rsid w:val="001C4BB9"/>
    <w:rsid w:val="001D2796"/>
    <w:rsid w:val="00206284"/>
    <w:rsid w:val="00207E8F"/>
    <w:rsid w:val="002459DA"/>
    <w:rsid w:val="00272E18"/>
    <w:rsid w:val="00274B40"/>
    <w:rsid w:val="00277B39"/>
    <w:rsid w:val="00286524"/>
    <w:rsid w:val="002B7C7F"/>
    <w:rsid w:val="002C58FE"/>
    <w:rsid w:val="002E5B94"/>
    <w:rsid w:val="00311BC3"/>
    <w:rsid w:val="003146D9"/>
    <w:rsid w:val="003268DA"/>
    <w:rsid w:val="0033545E"/>
    <w:rsid w:val="003B391B"/>
    <w:rsid w:val="003C4176"/>
    <w:rsid w:val="00420F8D"/>
    <w:rsid w:val="00427662"/>
    <w:rsid w:val="004340CF"/>
    <w:rsid w:val="00436A04"/>
    <w:rsid w:val="0049416D"/>
    <w:rsid w:val="004B21CA"/>
    <w:rsid w:val="004C4A6F"/>
    <w:rsid w:val="004C6DFB"/>
    <w:rsid w:val="004D4FA9"/>
    <w:rsid w:val="004F022B"/>
    <w:rsid w:val="004F0707"/>
    <w:rsid w:val="00502DA6"/>
    <w:rsid w:val="00527AA6"/>
    <w:rsid w:val="00541CFC"/>
    <w:rsid w:val="005700BD"/>
    <w:rsid w:val="00572232"/>
    <w:rsid w:val="005C2F00"/>
    <w:rsid w:val="005C313E"/>
    <w:rsid w:val="005E1B98"/>
    <w:rsid w:val="005F5062"/>
    <w:rsid w:val="0065077E"/>
    <w:rsid w:val="006541C0"/>
    <w:rsid w:val="006877E2"/>
    <w:rsid w:val="006B6F01"/>
    <w:rsid w:val="006D21ED"/>
    <w:rsid w:val="00706B24"/>
    <w:rsid w:val="00713DAB"/>
    <w:rsid w:val="0072080B"/>
    <w:rsid w:val="00747987"/>
    <w:rsid w:val="00767DAC"/>
    <w:rsid w:val="00794934"/>
    <w:rsid w:val="007A191D"/>
    <w:rsid w:val="007B3218"/>
    <w:rsid w:val="007E30A0"/>
    <w:rsid w:val="008A1C59"/>
    <w:rsid w:val="008D1939"/>
    <w:rsid w:val="00934FA4"/>
    <w:rsid w:val="00941412"/>
    <w:rsid w:val="0099524C"/>
    <w:rsid w:val="009C4E6F"/>
    <w:rsid w:val="00A0731F"/>
    <w:rsid w:val="00A14B27"/>
    <w:rsid w:val="00A35E9A"/>
    <w:rsid w:val="00A72CF3"/>
    <w:rsid w:val="00AB5B93"/>
    <w:rsid w:val="00AD6E98"/>
    <w:rsid w:val="00B26F35"/>
    <w:rsid w:val="00B43235"/>
    <w:rsid w:val="00B56E00"/>
    <w:rsid w:val="00B93800"/>
    <w:rsid w:val="00BC374D"/>
    <w:rsid w:val="00BE0376"/>
    <w:rsid w:val="00BE04BE"/>
    <w:rsid w:val="00BF0AE5"/>
    <w:rsid w:val="00BF5CE4"/>
    <w:rsid w:val="00C1060F"/>
    <w:rsid w:val="00C66E71"/>
    <w:rsid w:val="00C804F2"/>
    <w:rsid w:val="00CC1785"/>
    <w:rsid w:val="00CC3F46"/>
    <w:rsid w:val="00CD44D8"/>
    <w:rsid w:val="00D347E9"/>
    <w:rsid w:val="00D60FF8"/>
    <w:rsid w:val="00DA689A"/>
    <w:rsid w:val="00DC34C6"/>
    <w:rsid w:val="00DD5B13"/>
    <w:rsid w:val="00DF65CC"/>
    <w:rsid w:val="00E045DF"/>
    <w:rsid w:val="00E23F25"/>
    <w:rsid w:val="00E72EAB"/>
    <w:rsid w:val="00E863AD"/>
    <w:rsid w:val="00E867B7"/>
    <w:rsid w:val="00EA5785"/>
    <w:rsid w:val="00EB396D"/>
    <w:rsid w:val="00EC41D4"/>
    <w:rsid w:val="00EF76AA"/>
    <w:rsid w:val="00F2233B"/>
    <w:rsid w:val="00F31959"/>
    <w:rsid w:val="00F34B29"/>
    <w:rsid w:val="00F71709"/>
    <w:rsid w:val="00F7499C"/>
    <w:rsid w:val="00FB717A"/>
    <w:rsid w:val="00FC1C4B"/>
    <w:rsid w:val="00FE6A9E"/>
    <w:rsid w:val="00FE7895"/>
    <w:rsid w:val="00FF2B21"/>
    <w:rsid w:val="00FF66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485BF1E4"/>
  <w15:chartTrackingRefBased/>
  <w15:docId w15:val="{0746E8D4-3112-4386-A1A6-ABCF5B13E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ro-RO" w:eastAsia="ro-RO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4340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277B3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7499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styleId="Hyperlink">
    <w:name w:val="Hyperlink"/>
    <w:basedOn w:val="Fontdeparagrafimplicit"/>
    <w:uiPriority w:val="99"/>
    <w:semiHidden/>
    <w:unhideWhenUsed/>
    <w:rsid w:val="00F7499C"/>
    <w:rPr>
      <w:color w:val="0000FF"/>
      <w:u w:val="single"/>
    </w:rPr>
  </w:style>
  <w:style w:type="character" w:customStyle="1" w:styleId="apple-tab-span">
    <w:name w:val="apple-tab-span"/>
    <w:basedOn w:val="Fontdeparagrafimplicit"/>
    <w:rsid w:val="00F7499C"/>
  </w:style>
  <w:style w:type="paragraph" w:styleId="Antet">
    <w:name w:val="header"/>
    <w:basedOn w:val="Normal"/>
    <w:link w:val="AntetCaracter"/>
    <w:uiPriority w:val="99"/>
    <w:unhideWhenUsed/>
    <w:rsid w:val="0074798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747987"/>
  </w:style>
  <w:style w:type="paragraph" w:styleId="Subsol">
    <w:name w:val="footer"/>
    <w:basedOn w:val="Normal"/>
    <w:link w:val="SubsolCaracter"/>
    <w:uiPriority w:val="99"/>
    <w:unhideWhenUsed/>
    <w:rsid w:val="0074798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747987"/>
  </w:style>
  <w:style w:type="character" w:customStyle="1" w:styleId="Titlu1Caracter">
    <w:name w:val="Titlu 1 Caracter"/>
    <w:basedOn w:val="Fontdeparagrafimplicit"/>
    <w:link w:val="Titlu1"/>
    <w:uiPriority w:val="9"/>
    <w:rsid w:val="004340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277B3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elgril">
    <w:name w:val="Table Grid"/>
    <w:basedOn w:val="TabelNormal"/>
    <w:uiPriority w:val="39"/>
    <w:rsid w:val="00BE04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18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3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90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002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425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2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google.com/document" TargetMode="External" /><Relationship Id="rId13" Type="http://schemas.openxmlformats.org/officeDocument/2006/relationships/hyperlink" Target="https://docs.google.com/document" TargetMode="External" /><Relationship Id="rId18" Type="http://schemas.openxmlformats.org/officeDocument/2006/relationships/hyperlink" Target="https://docs.google.com/document" TargetMode="External" /><Relationship Id="rId26" Type="http://schemas.openxmlformats.org/officeDocument/2006/relationships/theme" Target="theme/theme1.xml" /><Relationship Id="rId3" Type="http://schemas.openxmlformats.org/officeDocument/2006/relationships/settings" Target="settings.xml" /><Relationship Id="rId21" Type="http://schemas.openxmlformats.org/officeDocument/2006/relationships/hyperlink" Target="https://docs.google.com/document" TargetMode="External" /><Relationship Id="rId7" Type="http://schemas.openxmlformats.org/officeDocument/2006/relationships/image" Target="media/image1.jpeg" /><Relationship Id="rId12" Type="http://schemas.openxmlformats.org/officeDocument/2006/relationships/hyperlink" Target="https://docs.google.com/document" TargetMode="External" /><Relationship Id="rId17" Type="http://schemas.openxmlformats.org/officeDocument/2006/relationships/hyperlink" Target="https://docs.google.com/document" TargetMode="External" /><Relationship Id="rId25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hyperlink" Target="https://docs.google.com/document" TargetMode="External" /><Relationship Id="rId20" Type="http://schemas.openxmlformats.org/officeDocument/2006/relationships/hyperlink" Target="https://docs.google.com/document" TargetMode="Externa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docs.google.com/document" TargetMode="External" /><Relationship Id="rId24" Type="http://schemas.openxmlformats.org/officeDocument/2006/relationships/hyperlink" Target="https://docs.google.com/document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docs.google.com/document" TargetMode="External" /><Relationship Id="rId23" Type="http://schemas.openxmlformats.org/officeDocument/2006/relationships/hyperlink" Target="https://docs.google.com/document" TargetMode="External" /><Relationship Id="rId10" Type="http://schemas.openxmlformats.org/officeDocument/2006/relationships/hyperlink" Target="https://docs.google.com/document" TargetMode="External" /><Relationship Id="rId19" Type="http://schemas.openxmlformats.org/officeDocument/2006/relationships/hyperlink" Target="https://docs.google.com/document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docs.google.com/document" TargetMode="External" /><Relationship Id="rId14" Type="http://schemas.openxmlformats.org/officeDocument/2006/relationships/hyperlink" Target="https://docs.google.com/document" TargetMode="External" /><Relationship Id="rId22" Type="http://schemas.openxmlformats.org/officeDocument/2006/relationships/hyperlink" Target="https://docs.google.com/document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239</TotalTime>
  <Pages>13</Pages>
  <Words>4519</Words>
  <Characters>26211</Characters>
  <Application>Microsoft Office Word</Application>
  <DocSecurity>0</DocSecurity>
  <Lines>218</Lines>
  <Paragraphs>61</Paragraphs>
  <ScaleCrop>false</ScaleCrop>
  <Company/>
  <LinksUpToDate>false</LinksUpToDate>
  <CharactersWithSpaces>30669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Timotei Bolmada (2247631)</dc:creator>
  <cp:keywords/>
  <dc:description/>
  <cp:lastModifiedBy>Timotei Bolmada (2247631)</cp:lastModifiedBy>
  <cp:revision>95</cp:revision>
  <dcterms:created xsi:type="dcterms:W3CDTF">2025-06-26T16:33:00Z</dcterms:created>
  <dcterms:modified xsi:type="dcterms:W3CDTF">2025-07-31T08:46:00Z</dcterms:modified>
</cp:coreProperties>
</file>