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5E607" w14:textId="6F95F9CE" w:rsidR="00AA6C12" w:rsidRPr="00E559CA" w:rsidRDefault="00AA6C12" w:rsidP="00E559CA">
      <w:pPr>
        <w:pStyle w:val="Title"/>
        <w:jc w:val="center"/>
        <w:rPr>
          <w:rFonts w:ascii="Arial" w:hAnsi="Arial" w:cs="Arial"/>
          <w:sz w:val="32"/>
          <w:szCs w:val="32"/>
          <w:lang w:val="en-US"/>
        </w:rPr>
      </w:pPr>
      <w:r w:rsidRPr="00E559CA">
        <w:rPr>
          <w:rFonts w:ascii="Arial" w:hAnsi="Arial" w:cs="Arial"/>
          <w:sz w:val="32"/>
          <w:szCs w:val="32"/>
          <w:lang w:val="en-US"/>
        </w:rPr>
        <w:t>University of Wales Trinity Saint David</w:t>
      </w:r>
    </w:p>
    <w:p w14:paraId="431FF113" w14:textId="77777777" w:rsidR="00AA6C12" w:rsidRDefault="00AA6C12" w:rsidP="00F94FDD">
      <w:pPr>
        <w:pStyle w:val="Title"/>
        <w:jc w:val="center"/>
        <w:rPr>
          <w:lang w:val="en-US"/>
        </w:rPr>
      </w:pPr>
    </w:p>
    <w:p w14:paraId="5D1C0441" w14:textId="77777777" w:rsidR="00AA6C12" w:rsidRDefault="00AA6C12" w:rsidP="00F94FDD">
      <w:pPr>
        <w:pStyle w:val="Title"/>
        <w:jc w:val="center"/>
        <w:rPr>
          <w:lang w:val="en-US"/>
        </w:rPr>
      </w:pPr>
    </w:p>
    <w:p w14:paraId="1387C91E" w14:textId="77777777" w:rsidR="00AA6C12" w:rsidRDefault="00AA6C12" w:rsidP="00F94FDD">
      <w:pPr>
        <w:pStyle w:val="Title"/>
        <w:jc w:val="center"/>
        <w:rPr>
          <w:lang w:val="en-US"/>
        </w:rPr>
      </w:pPr>
    </w:p>
    <w:p w14:paraId="07724B33" w14:textId="77777777" w:rsidR="00AA6C12" w:rsidRDefault="00AA6C12" w:rsidP="00AA6C12">
      <w:pPr>
        <w:pStyle w:val="Title"/>
        <w:rPr>
          <w:lang w:val="en-US"/>
        </w:rPr>
      </w:pPr>
    </w:p>
    <w:p w14:paraId="1875C82D" w14:textId="62B48CD2" w:rsidR="00F94FDD" w:rsidRPr="00E559CA" w:rsidRDefault="00F94FDD" w:rsidP="00AA6C12">
      <w:pPr>
        <w:pStyle w:val="Title"/>
        <w:jc w:val="center"/>
        <w:rPr>
          <w:rFonts w:ascii="Arial" w:hAnsi="Arial" w:cs="Arial"/>
          <w:lang w:val="en-US"/>
        </w:rPr>
      </w:pPr>
      <w:r w:rsidRPr="00E559CA">
        <w:rPr>
          <w:rFonts w:ascii="Arial" w:hAnsi="Arial" w:cs="Arial"/>
          <w:lang w:val="en-US"/>
        </w:rPr>
        <w:t xml:space="preserve">The Impact of COVID19 and rebuilding </w:t>
      </w:r>
      <w:r w:rsidR="00AA6C12" w:rsidRPr="00E559CA">
        <w:rPr>
          <w:rFonts w:ascii="Arial" w:hAnsi="Arial" w:cs="Arial"/>
          <w:lang w:val="en-US"/>
        </w:rPr>
        <w:t xml:space="preserve">   </w:t>
      </w:r>
      <w:r w:rsidRPr="00E559CA">
        <w:rPr>
          <w:rFonts w:ascii="Arial" w:hAnsi="Arial" w:cs="Arial"/>
          <w:lang w:val="en-US"/>
        </w:rPr>
        <w:t>the workforce of Marriott</w:t>
      </w:r>
    </w:p>
    <w:p w14:paraId="2DB06B93" w14:textId="77777777" w:rsidR="00AA6C12" w:rsidRDefault="00AA6C12" w:rsidP="00F94FDD">
      <w:pPr>
        <w:pStyle w:val="Title"/>
        <w:jc w:val="center"/>
        <w:rPr>
          <w:lang w:val="en-US"/>
        </w:rPr>
      </w:pPr>
    </w:p>
    <w:p w14:paraId="16210DEA" w14:textId="77777777" w:rsidR="00AA6C12" w:rsidRDefault="00AA6C12" w:rsidP="00F94FDD">
      <w:pPr>
        <w:pStyle w:val="Title"/>
        <w:jc w:val="center"/>
        <w:rPr>
          <w:lang w:val="en-US"/>
        </w:rPr>
      </w:pPr>
    </w:p>
    <w:p w14:paraId="102B8109" w14:textId="77777777" w:rsidR="00AA6C12" w:rsidRDefault="00AA6C12" w:rsidP="00F94FDD">
      <w:pPr>
        <w:pStyle w:val="Title"/>
        <w:jc w:val="center"/>
        <w:rPr>
          <w:lang w:val="en-US"/>
        </w:rPr>
      </w:pPr>
    </w:p>
    <w:p w14:paraId="15A4A839" w14:textId="77777777" w:rsidR="00AA6C12" w:rsidRDefault="00AA6C12" w:rsidP="00F94FDD">
      <w:pPr>
        <w:pStyle w:val="Title"/>
        <w:jc w:val="center"/>
        <w:rPr>
          <w:lang w:val="en-US"/>
        </w:rPr>
      </w:pPr>
    </w:p>
    <w:p w14:paraId="022969E7" w14:textId="77777777" w:rsidR="00AA6C12" w:rsidRDefault="00AA6C12" w:rsidP="00F94FDD">
      <w:pPr>
        <w:pStyle w:val="Title"/>
        <w:jc w:val="center"/>
        <w:rPr>
          <w:lang w:val="en-US"/>
        </w:rPr>
      </w:pPr>
    </w:p>
    <w:p w14:paraId="34B0D1C8" w14:textId="77777777" w:rsidR="00223846" w:rsidRDefault="00223846" w:rsidP="00AA6C12">
      <w:pPr>
        <w:pStyle w:val="Title"/>
        <w:rPr>
          <w:rFonts w:ascii="Arial" w:hAnsi="Arial" w:cs="Arial"/>
          <w:sz w:val="36"/>
          <w:szCs w:val="36"/>
          <w:lang w:val="en-US"/>
        </w:rPr>
      </w:pPr>
    </w:p>
    <w:p w14:paraId="2B716E87" w14:textId="77777777" w:rsidR="00223846" w:rsidRDefault="00223846" w:rsidP="00AA6C12">
      <w:pPr>
        <w:pStyle w:val="Title"/>
        <w:rPr>
          <w:rFonts w:ascii="Arial" w:hAnsi="Arial" w:cs="Arial"/>
          <w:sz w:val="36"/>
          <w:szCs w:val="36"/>
          <w:lang w:val="en-US"/>
        </w:rPr>
      </w:pPr>
    </w:p>
    <w:p w14:paraId="49C1252C" w14:textId="77777777" w:rsidR="00223846" w:rsidRDefault="00223846" w:rsidP="00AA6C12">
      <w:pPr>
        <w:pStyle w:val="Title"/>
        <w:rPr>
          <w:rFonts w:ascii="Arial" w:hAnsi="Arial" w:cs="Arial"/>
          <w:sz w:val="36"/>
          <w:szCs w:val="36"/>
          <w:lang w:val="en-US"/>
        </w:rPr>
      </w:pPr>
    </w:p>
    <w:p w14:paraId="798D1D0B" w14:textId="0329ACD7" w:rsidR="00F94FDD" w:rsidRPr="00E559CA" w:rsidRDefault="00AA6C12" w:rsidP="00E559CA">
      <w:pPr>
        <w:pStyle w:val="Title"/>
        <w:spacing w:line="360" w:lineRule="auto"/>
        <w:jc w:val="both"/>
        <w:rPr>
          <w:rFonts w:ascii="Arial" w:hAnsi="Arial" w:cs="Arial"/>
          <w:sz w:val="32"/>
          <w:szCs w:val="32"/>
          <w:lang w:val="en-US"/>
        </w:rPr>
      </w:pPr>
      <w:r w:rsidRPr="00E559CA">
        <w:rPr>
          <w:rFonts w:ascii="Arial" w:hAnsi="Arial" w:cs="Arial"/>
          <w:sz w:val="32"/>
          <w:szCs w:val="32"/>
          <w:lang w:val="en-US"/>
        </w:rPr>
        <w:t>Student:</w:t>
      </w:r>
      <w:r w:rsidR="00E559CA" w:rsidRPr="00E559CA">
        <w:rPr>
          <w:rFonts w:ascii="Arial" w:hAnsi="Arial" w:cs="Arial"/>
          <w:sz w:val="32"/>
          <w:szCs w:val="32"/>
          <w:lang w:val="en-US"/>
        </w:rPr>
        <w:t xml:space="preserve"> </w:t>
      </w:r>
      <w:r w:rsidRPr="00E559CA">
        <w:rPr>
          <w:rFonts w:ascii="Arial" w:hAnsi="Arial" w:cs="Arial"/>
          <w:sz w:val="32"/>
          <w:szCs w:val="32"/>
          <w:lang w:val="en-US"/>
        </w:rPr>
        <w:t>Silvia Stancu (1906421)</w:t>
      </w:r>
    </w:p>
    <w:p w14:paraId="21860BA2" w14:textId="6F4488B8" w:rsidR="00223846" w:rsidRPr="00E559CA" w:rsidRDefault="00AA6C12" w:rsidP="00E559CA">
      <w:pPr>
        <w:spacing w:line="360" w:lineRule="auto"/>
        <w:jc w:val="both"/>
        <w:rPr>
          <w:rFonts w:ascii="Times New Roman" w:eastAsia="Times New Roman" w:hAnsi="Times New Roman" w:cs="Times New Roman"/>
          <w:sz w:val="32"/>
          <w:szCs w:val="32"/>
          <w:lang w:eastAsia="en-GB"/>
        </w:rPr>
      </w:pPr>
      <w:r w:rsidRPr="00E559CA">
        <w:rPr>
          <w:rFonts w:ascii="Arial" w:hAnsi="Arial" w:cs="Arial"/>
          <w:sz w:val="32"/>
          <w:szCs w:val="32"/>
          <w:lang w:val="en-US"/>
        </w:rPr>
        <w:t>Module:</w:t>
      </w:r>
      <w:r w:rsidR="00E559CA" w:rsidRPr="00E559CA">
        <w:rPr>
          <w:rFonts w:ascii="Arial" w:hAnsi="Arial" w:cs="Arial"/>
          <w:sz w:val="32"/>
          <w:szCs w:val="32"/>
          <w:lang w:val="en-US"/>
        </w:rPr>
        <w:t xml:space="preserve"> </w:t>
      </w:r>
      <w:r w:rsidRPr="00E559CA">
        <w:rPr>
          <w:rFonts w:ascii="Arial" w:eastAsia="Times New Roman" w:hAnsi="Arial" w:cs="Arial"/>
          <w:sz w:val="32"/>
          <w:szCs w:val="32"/>
          <w:lang w:eastAsia="en-GB"/>
        </w:rPr>
        <w:t>Personnel Resourcing and Development</w:t>
      </w:r>
      <w:r w:rsidR="00E559CA" w:rsidRPr="00E559CA">
        <w:rPr>
          <w:rFonts w:ascii="Arial" w:eastAsia="Times New Roman" w:hAnsi="Arial" w:cs="Arial"/>
          <w:sz w:val="32"/>
          <w:szCs w:val="32"/>
          <w:lang w:eastAsia="en-GB"/>
        </w:rPr>
        <w:t xml:space="preserve"> </w:t>
      </w:r>
      <w:r w:rsidR="00223846" w:rsidRPr="00E559CA">
        <w:rPr>
          <w:rFonts w:ascii="Arial" w:eastAsia="Times New Roman" w:hAnsi="Arial" w:cs="Arial"/>
          <w:sz w:val="32"/>
          <w:szCs w:val="32"/>
          <w:lang w:eastAsia="en-GB"/>
        </w:rPr>
        <w:t>(</w:t>
      </w:r>
      <w:r w:rsidR="00223846" w:rsidRPr="00E559CA">
        <w:rPr>
          <w:rFonts w:ascii="Arial" w:eastAsia="Times New Roman" w:hAnsi="Arial" w:cs="Arial"/>
          <w:sz w:val="32"/>
          <w:szCs w:val="32"/>
          <w:lang w:eastAsia="en-GB"/>
        </w:rPr>
        <w:t>BMIH5005</w:t>
      </w:r>
      <w:r w:rsidR="00223846" w:rsidRPr="00E559CA">
        <w:rPr>
          <w:rFonts w:ascii="Arial" w:eastAsia="Times New Roman" w:hAnsi="Arial" w:cs="Arial"/>
          <w:sz w:val="32"/>
          <w:szCs w:val="32"/>
          <w:lang w:eastAsia="en-GB"/>
        </w:rPr>
        <w:t>)</w:t>
      </w:r>
    </w:p>
    <w:p w14:paraId="33B527A9" w14:textId="77777777" w:rsidR="00AA6C12" w:rsidRPr="00E559CA" w:rsidRDefault="00AA6C12" w:rsidP="00E559CA">
      <w:pPr>
        <w:spacing w:line="360" w:lineRule="auto"/>
        <w:jc w:val="both"/>
        <w:rPr>
          <w:rFonts w:ascii="Times New Roman" w:eastAsia="Times New Roman" w:hAnsi="Times New Roman" w:cs="Times New Roman"/>
          <w:sz w:val="32"/>
          <w:szCs w:val="32"/>
          <w:lang w:eastAsia="en-GB"/>
        </w:rPr>
      </w:pPr>
      <w:r w:rsidRPr="00E559CA">
        <w:rPr>
          <w:rFonts w:ascii="Arial" w:eastAsia="Times New Roman" w:hAnsi="Arial" w:cs="Arial"/>
          <w:sz w:val="32"/>
          <w:szCs w:val="32"/>
          <w:lang w:eastAsia="en-GB"/>
        </w:rPr>
        <w:t xml:space="preserve">Lecturer: </w:t>
      </w:r>
      <w:r w:rsidRPr="00E559CA">
        <w:rPr>
          <w:rFonts w:ascii="Arial" w:eastAsia="Times New Roman" w:hAnsi="Arial" w:cs="Arial"/>
          <w:sz w:val="32"/>
          <w:szCs w:val="32"/>
          <w:lang w:eastAsia="en-GB"/>
        </w:rPr>
        <w:t>Emily Williams</w:t>
      </w:r>
    </w:p>
    <w:p w14:paraId="08ECD72C" w14:textId="47BF50BE" w:rsidR="00AA6C12" w:rsidRPr="00AA6C12" w:rsidRDefault="00AA6C12" w:rsidP="00DF65F9">
      <w:pPr>
        <w:spacing w:line="360" w:lineRule="auto"/>
        <w:jc w:val="both"/>
        <w:rPr>
          <w:rFonts w:ascii="Arial" w:eastAsia="Times New Roman" w:hAnsi="Arial" w:cs="Arial"/>
          <w:sz w:val="36"/>
          <w:szCs w:val="36"/>
          <w:lang w:eastAsia="en-GB"/>
        </w:rPr>
      </w:pPr>
    </w:p>
    <w:p w14:paraId="3361D157" w14:textId="2C4119BD" w:rsidR="00AA6C12" w:rsidRPr="00AA6C12" w:rsidRDefault="00AA6C12" w:rsidP="00DF65F9">
      <w:pPr>
        <w:spacing w:line="360" w:lineRule="auto"/>
        <w:jc w:val="both"/>
        <w:rPr>
          <w:sz w:val="44"/>
          <w:szCs w:val="44"/>
          <w:lang w:val="en-US"/>
        </w:rPr>
      </w:pPr>
    </w:p>
    <w:p w14:paraId="35A01FC4" w14:textId="11B24E49" w:rsidR="00F94FDD" w:rsidRPr="00F94FDD" w:rsidRDefault="00F94FDD" w:rsidP="00AA6C12">
      <w:pPr>
        <w:pStyle w:val="Title"/>
        <w:rPr>
          <w:lang w:val="en-US"/>
        </w:rPr>
      </w:pPr>
    </w:p>
    <w:p w14:paraId="1DA38607" w14:textId="71521BDC" w:rsidR="008A570E" w:rsidRDefault="00E559CA" w:rsidP="00F94FDD">
      <w:pPr>
        <w:pStyle w:val="Title"/>
        <w:jc w:val="center"/>
      </w:pPr>
    </w:p>
    <w:p w14:paraId="7603B750" w14:textId="079C6397" w:rsidR="00F94FDD" w:rsidRPr="00F94FDD" w:rsidRDefault="00F94FDD" w:rsidP="00DF65F9">
      <w:pPr>
        <w:spacing w:line="360" w:lineRule="auto"/>
        <w:jc w:val="both"/>
        <w:rPr>
          <w:rFonts w:ascii="Arial" w:hAnsi="Arial" w:cs="Arial"/>
          <w:sz w:val="20"/>
          <w:szCs w:val="20"/>
        </w:rPr>
      </w:pPr>
    </w:p>
    <w:p w14:paraId="15A53E26" w14:textId="7F4DE44F" w:rsidR="00F94FDD" w:rsidRPr="00F94FDD" w:rsidRDefault="00F94FDD" w:rsidP="00DF65F9">
      <w:pPr>
        <w:spacing w:line="360" w:lineRule="auto"/>
        <w:jc w:val="both"/>
        <w:rPr>
          <w:rFonts w:ascii="Arial" w:hAnsi="Arial" w:cs="Arial"/>
          <w:sz w:val="20"/>
          <w:szCs w:val="20"/>
        </w:rPr>
      </w:pPr>
    </w:p>
    <w:p w14:paraId="6A3CA6DA" w14:textId="33D9F8A6" w:rsidR="00F94FDD" w:rsidRPr="00F94FDD" w:rsidRDefault="00F94FDD" w:rsidP="00DF65F9">
      <w:pPr>
        <w:spacing w:line="360" w:lineRule="auto"/>
        <w:jc w:val="both"/>
        <w:rPr>
          <w:rFonts w:ascii="Arial" w:hAnsi="Arial" w:cs="Arial"/>
          <w:sz w:val="20"/>
          <w:szCs w:val="20"/>
        </w:rPr>
      </w:pPr>
    </w:p>
    <w:p w14:paraId="4C24D105" w14:textId="3B73890E" w:rsidR="00F94FDD" w:rsidRPr="00F94FDD" w:rsidRDefault="00F94FDD" w:rsidP="00DF65F9">
      <w:pPr>
        <w:spacing w:line="360" w:lineRule="auto"/>
        <w:jc w:val="both"/>
        <w:rPr>
          <w:rFonts w:ascii="Arial" w:hAnsi="Arial" w:cs="Arial"/>
          <w:sz w:val="20"/>
          <w:szCs w:val="20"/>
        </w:rPr>
      </w:pPr>
    </w:p>
    <w:p w14:paraId="5A5DA890" w14:textId="56188B48" w:rsidR="00F94FDD" w:rsidRPr="00F94FDD" w:rsidRDefault="00F94FDD" w:rsidP="00DF65F9">
      <w:pPr>
        <w:spacing w:line="360" w:lineRule="auto"/>
        <w:jc w:val="both"/>
        <w:rPr>
          <w:rFonts w:ascii="Arial" w:hAnsi="Arial" w:cs="Arial"/>
          <w:sz w:val="20"/>
          <w:szCs w:val="20"/>
        </w:rPr>
      </w:pPr>
    </w:p>
    <w:p w14:paraId="06A42360" w14:textId="61EDC1A9" w:rsidR="00F94FDD" w:rsidRPr="00F94FDD" w:rsidRDefault="00F94FDD" w:rsidP="00DF65F9">
      <w:pPr>
        <w:spacing w:line="360" w:lineRule="auto"/>
        <w:jc w:val="both"/>
        <w:rPr>
          <w:rFonts w:ascii="Arial" w:hAnsi="Arial" w:cs="Arial"/>
          <w:sz w:val="20"/>
          <w:szCs w:val="20"/>
        </w:rPr>
      </w:pPr>
    </w:p>
    <w:p w14:paraId="43448015" w14:textId="77777777" w:rsidR="00206333" w:rsidRDefault="00206333" w:rsidP="00DF65F9">
      <w:pPr>
        <w:spacing w:line="360" w:lineRule="auto"/>
        <w:jc w:val="both"/>
        <w:rPr>
          <w:rFonts w:ascii="Arial" w:hAnsi="Arial" w:cs="Arial"/>
          <w:sz w:val="20"/>
          <w:szCs w:val="20"/>
        </w:rPr>
      </w:pPr>
    </w:p>
    <w:p w14:paraId="33E88691" w14:textId="77777777" w:rsidR="00206333" w:rsidRDefault="00206333" w:rsidP="00DF65F9">
      <w:pPr>
        <w:spacing w:line="360" w:lineRule="auto"/>
        <w:jc w:val="both"/>
        <w:rPr>
          <w:rFonts w:ascii="Arial" w:hAnsi="Arial" w:cs="Arial"/>
          <w:sz w:val="20"/>
          <w:szCs w:val="20"/>
        </w:rPr>
      </w:pPr>
    </w:p>
    <w:sdt>
      <w:sdtPr>
        <w:id w:val="212279941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0DEA5E0" w14:textId="51A843F5" w:rsidR="00206333" w:rsidRPr="00E559CA" w:rsidRDefault="00206333">
          <w:pPr>
            <w:pStyle w:val="TOCHeading"/>
            <w:rPr>
              <w:rFonts w:ascii="Arial" w:hAnsi="Arial" w:cs="Arial"/>
              <w:b w:val="0"/>
              <w:bCs w:val="0"/>
              <w:sz w:val="24"/>
              <w:szCs w:val="24"/>
            </w:rPr>
          </w:pPr>
          <w:r w:rsidRPr="00E559CA">
            <w:rPr>
              <w:rFonts w:ascii="Arial" w:hAnsi="Arial" w:cs="Arial"/>
              <w:b w:val="0"/>
              <w:bCs w:val="0"/>
            </w:rPr>
            <w:t>Table of Contents</w:t>
          </w:r>
        </w:p>
        <w:p w14:paraId="466AD578" w14:textId="0D3D1ADC" w:rsidR="00206333" w:rsidRPr="00E559CA" w:rsidRDefault="00206333" w:rsidP="00DF65F9">
          <w:pPr>
            <w:pStyle w:val="TOC1"/>
            <w:tabs>
              <w:tab w:val="right" w:leader="dot" w:pos="9016"/>
            </w:tabs>
            <w:spacing w:line="360" w:lineRule="auto"/>
            <w:jc w:val="both"/>
            <w:rPr>
              <w:rFonts w:ascii="Arial" w:eastAsiaTheme="minorEastAsia" w:hAnsi="Arial" w:cs="Arial"/>
              <w:b w:val="0"/>
              <w:bCs w:val="0"/>
              <w:i w:val="0"/>
              <w:iCs w:val="0"/>
              <w:noProof/>
              <w:lang w:eastAsia="en-GB"/>
            </w:rPr>
          </w:pPr>
          <w:r w:rsidRPr="00E559CA">
            <w:rPr>
              <w:rFonts w:ascii="Arial" w:hAnsi="Arial" w:cs="Arial"/>
              <w:b w:val="0"/>
              <w:bCs w:val="0"/>
              <w:i w:val="0"/>
              <w:iCs w:val="0"/>
            </w:rPr>
            <w:fldChar w:fldCharType="begin"/>
          </w:r>
          <w:r w:rsidRPr="00E559CA">
            <w:rPr>
              <w:rFonts w:ascii="Arial" w:hAnsi="Arial" w:cs="Arial"/>
              <w:b w:val="0"/>
              <w:bCs w:val="0"/>
              <w:i w:val="0"/>
              <w:iCs w:val="0"/>
            </w:rPr>
            <w:instrText xml:space="preserve"> TOC \o "1-3" \h \z \u </w:instrText>
          </w:r>
          <w:r w:rsidRPr="00E559CA">
            <w:rPr>
              <w:rFonts w:ascii="Arial" w:hAnsi="Arial" w:cs="Arial"/>
              <w:b w:val="0"/>
              <w:bCs w:val="0"/>
              <w:i w:val="0"/>
              <w:iCs w:val="0"/>
            </w:rPr>
            <w:fldChar w:fldCharType="separate"/>
          </w:r>
          <w:hyperlink w:anchor="_Toc64580402" w:history="1">
            <w:r w:rsidRPr="00E559CA">
              <w:rPr>
                <w:rStyle w:val="Hyperlink"/>
                <w:rFonts w:ascii="Arial" w:hAnsi="Arial" w:cs="Arial"/>
                <w:b w:val="0"/>
                <w:bCs w:val="0"/>
                <w:i w:val="0"/>
                <w:iCs w:val="0"/>
                <w:noProof/>
              </w:rPr>
              <w:t>Introduction</w:t>
            </w:r>
            <w:r w:rsidRPr="00E559CA">
              <w:rPr>
                <w:rFonts w:ascii="Arial" w:hAnsi="Arial" w:cs="Arial"/>
                <w:b w:val="0"/>
                <w:bCs w:val="0"/>
                <w:i w:val="0"/>
                <w:iCs w:val="0"/>
                <w:noProof/>
                <w:webHidden/>
              </w:rPr>
              <w:tab/>
            </w:r>
            <w:r w:rsidRPr="00E559CA">
              <w:rPr>
                <w:rFonts w:ascii="Arial" w:hAnsi="Arial" w:cs="Arial"/>
                <w:b w:val="0"/>
                <w:bCs w:val="0"/>
                <w:i w:val="0"/>
                <w:iCs w:val="0"/>
                <w:noProof/>
                <w:webHidden/>
              </w:rPr>
              <w:fldChar w:fldCharType="begin"/>
            </w:r>
            <w:r w:rsidRPr="00E559CA">
              <w:rPr>
                <w:rFonts w:ascii="Arial" w:hAnsi="Arial" w:cs="Arial"/>
                <w:b w:val="0"/>
                <w:bCs w:val="0"/>
                <w:i w:val="0"/>
                <w:iCs w:val="0"/>
                <w:noProof/>
                <w:webHidden/>
              </w:rPr>
              <w:instrText xml:space="preserve"> PAGEREF _Toc64580402 \h </w:instrText>
            </w:r>
            <w:r w:rsidRPr="00E559CA">
              <w:rPr>
                <w:rFonts w:ascii="Arial" w:hAnsi="Arial" w:cs="Arial"/>
                <w:b w:val="0"/>
                <w:bCs w:val="0"/>
                <w:i w:val="0"/>
                <w:iCs w:val="0"/>
                <w:noProof/>
                <w:webHidden/>
              </w:rPr>
            </w:r>
            <w:r w:rsidRPr="00E559CA">
              <w:rPr>
                <w:rFonts w:ascii="Arial" w:hAnsi="Arial" w:cs="Arial"/>
                <w:b w:val="0"/>
                <w:bCs w:val="0"/>
                <w:i w:val="0"/>
                <w:iCs w:val="0"/>
                <w:noProof/>
                <w:webHidden/>
              </w:rPr>
              <w:fldChar w:fldCharType="separate"/>
            </w:r>
            <w:r w:rsidRPr="00E559CA">
              <w:rPr>
                <w:rFonts w:ascii="Arial" w:hAnsi="Arial" w:cs="Arial"/>
                <w:b w:val="0"/>
                <w:bCs w:val="0"/>
                <w:i w:val="0"/>
                <w:iCs w:val="0"/>
                <w:noProof/>
                <w:webHidden/>
              </w:rPr>
              <w:t>3</w:t>
            </w:r>
            <w:r w:rsidRPr="00E559CA">
              <w:rPr>
                <w:rFonts w:ascii="Arial" w:hAnsi="Arial" w:cs="Arial"/>
                <w:b w:val="0"/>
                <w:bCs w:val="0"/>
                <w:i w:val="0"/>
                <w:iCs w:val="0"/>
                <w:noProof/>
                <w:webHidden/>
              </w:rPr>
              <w:fldChar w:fldCharType="end"/>
            </w:r>
          </w:hyperlink>
        </w:p>
        <w:p w14:paraId="0B8C3038" w14:textId="7DD8D39A" w:rsidR="00206333" w:rsidRPr="00E559CA" w:rsidRDefault="00206333" w:rsidP="00DF65F9">
          <w:pPr>
            <w:pStyle w:val="TOC1"/>
            <w:tabs>
              <w:tab w:val="right" w:leader="dot" w:pos="9016"/>
            </w:tabs>
            <w:spacing w:line="360" w:lineRule="auto"/>
            <w:jc w:val="both"/>
            <w:rPr>
              <w:rFonts w:ascii="Arial" w:eastAsiaTheme="minorEastAsia" w:hAnsi="Arial" w:cs="Arial"/>
              <w:b w:val="0"/>
              <w:bCs w:val="0"/>
              <w:i w:val="0"/>
              <w:iCs w:val="0"/>
              <w:noProof/>
              <w:lang w:eastAsia="en-GB"/>
            </w:rPr>
          </w:pPr>
          <w:hyperlink w:anchor="_Toc64580403" w:history="1">
            <w:r w:rsidRPr="00E559CA">
              <w:rPr>
                <w:rStyle w:val="Hyperlink"/>
                <w:rFonts w:ascii="Arial" w:hAnsi="Arial" w:cs="Arial"/>
                <w:b w:val="0"/>
                <w:bCs w:val="0"/>
                <w:i w:val="0"/>
                <w:iCs w:val="0"/>
                <w:noProof/>
                <w:lang w:val="en-US"/>
              </w:rPr>
              <w:t>Impact of Covid-19</w:t>
            </w:r>
            <w:r w:rsidRPr="00E559CA">
              <w:rPr>
                <w:rFonts w:ascii="Arial" w:hAnsi="Arial" w:cs="Arial"/>
                <w:b w:val="0"/>
                <w:bCs w:val="0"/>
                <w:i w:val="0"/>
                <w:iCs w:val="0"/>
                <w:noProof/>
                <w:webHidden/>
              </w:rPr>
              <w:tab/>
            </w:r>
            <w:r w:rsidRPr="00E559CA">
              <w:rPr>
                <w:rFonts w:ascii="Arial" w:hAnsi="Arial" w:cs="Arial"/>
                <w:b w:val="0"/>
                <w:bCs w:val="0"/>
                <w:i w:val="0"/>
                <w:iCs w:val="0"/>
                <w:noProof/>
                <w:webHidden/>
              </w:rPr>
              <w:fldChar w:fldCharType="begin"/>
            </w:r>
            <w:r w:rsidRPr="00E559CA">
              <w:rPr>
                <w:rFonts w:ascii="Arial" w:hAnsi="Arial" w:cs="Arial"/>
                <w:b w:val="0"/>
                <w:bCs w:val="0"/>
                <w:i w:val="0"/>
                <w:iCs w:val="0"/>
                <w:noProof/>
                <w:webHidden/>
              </w:rPr>
              <w:instrText xml:space="preserve"> PAGEREF _Toc64580403 \h </w:instrText>
            </w:r>
            <w:r w:rsidRPr="00E559CA">
              <w:rPr>
                <w:rFonts w:ascii="Arial" w:hAnsi="Arial" w:cs="Arial"/>
                <w:b w:val="0"/>
                <w:bCs w:val="0"/>
                <w:i w:val="0"/>
                <w:iCs w:val="0"/>
                <w:noProof/>
                <w:webHidden/>
              </w:rPr>
            </w:r>
            <w:r w:rsidRPr="00E559CA">
              <w:rPr>
                <w:rFonts w:ascii="Arial" w:hAnsi="Arial" w:cs="Arial"/>
                <w:b w:val="0"/>
                <w:bCs w:val="0"/>
                <w:i w:val="0"/>
                <w:iCs w:val="0"/>
                <w:noProof/>
                <w:webHidden/>
              </w:rPr>
              <w:fldChar w:fldCharType="separate"/>
            </w:r>
            <w:r w:rsidRPr="00E559CA">
              <w:rPr>
                <w:rFonts w:ascii="Arial" w:hAnsi="Arial" w:cs="Arial"/>
                <w:b w:val="0"/>
                <w:bCs w:val="0"/>
                <w:i w:val="0"/>
                <w:iCs w:val="0"/>
                <w:noProof/>
                <w:webHidden/>
              </w:rPr>
              <w:t>3</w:t>
            </w:r>
            <w:r w:rsidRPr="00E559CA">
              <w:rPr>
                <w:rFonts w:ascii="Arial" w:hAnsi="Arial" w:cs="Arial"/>
                <w:b w:val="0"/>
                <w:bCs w:val="0"/>
                <w:i w:val="0"/>
                <w:iCs w:val="0"/>
                <w:noProof/>
                <w:webHidden/>
              </w:rPr>
              <w:fldChar w:fldCharType="end"/>
            </w:r>
          </w:hyperlink>
        </w:p>
        <w:p w14:paraId="1C227CBC" w14:textId="1FF44835" w:rsidR="00206333" w:rsidRPr="00E559CA" w:rsidRDefault="00206333" w:rsidP="00DF65F9">
          <w:pPr>
            <w:pStyle w:val="TOC1"/>
            <w:tabs>
              <w:tab w:val="right" w:leader="dot" w:pos="9016"/>
            </w:tabs>
            <w:spacing w:line="360" w:lineRule="auto"/>
            <w:jc w:val="both"/>
            <w:rPr>
              <w:rFonts w:ascii="Arial" w:eastAsiaTheme="minorEastAsia" w:hAnsi="Arial" w:cs="Arial"/>
              <w:b w:val="0"/>
              <w:bCs w:val="0"/>
              <w:i w:val="0"/>
              <w:iCs w:val="0"/>
              <w:noProof/>
              <w:lang w:eastAsia="en-GB"/>
            </w:rPr>
          </w:pPr>
          <w:hyperlink w:anchor="_Toc64580404" w:history="1">
            <w:r w:rsidRPr="00E559CA">
              <w:rPr>
                <w:rStyle w:val="Hyperlink"/>
                <w:rFonts w:ascii="Arial" w:hAnsi="Arial" w:cs="Arial"/>
                <w:b w:val="0"/>
                <w:bCs w:val="0"/>
                <w:i w:val="0"/>
                <w:iCs w:val="0"/>
                <w:noProof/>
                <w:lang w:val="en-US"/>
              </w:rPr>
              <w:t>Workforce</w:t>
            </w:r>
            <w:r w:rsidRPr="00E559CA">
              <w:rPr>
                <w:rFonts w:ascii="Arial" w:hAnsi="Arial" w:cs="Arial"/>
                <w:b w:val="0"/>
                <w:bCs w:val="0"/>
                <w:i w:val="0"/>
                <w:iCs w:val="0"/>
                <w:noProof/>
                <w:webHidden/>
              </w:rPr>
              <w:tab/>
            </w:r>
            <w:r w:rsidRPr="00E559CA">
              <w:rPr>
                <w:rFonts w:ascii="Arial" w:hAnsi="Arial" w:cs="Arial"/>
                <w:b w:val="0"/>
                <w:bCs w:val="0"/>
                <w:i w:val="0"/>
                <w:iCs w:val="0"/>
                <w:noProof/>
                <w:webHidden/>
              </w:rPr>
              <w:fldChar w:fldCharType="begin"/>
            </w:r>
            <w:r w:rsidRPr="00E559CA">
              <w:rPr>
                <w:rFonts w:ascii="Arial" w:hAnsi="Arial" w:cs="Arial"/>
                <w:b w:val="0"/>
                <w:bCs w:val="0"/>
                <w:i w:val="0"/>
                <w:iCs w:val="0"/>
                <w:noProof/>
                <w:webHidden/>
              </w:rPr>
              <w:instrText xml:space="preserve"> PAGEREF _Toc64580404 \h </w:instrText>
            </w:r>
            <w:r w:rsidRPr="00E559CA">
              <w:rPr>
                <w:rFonts w:ascii="Arial" w:hAnsi="Arial" w:cs="Arial"/>
                <w:b w:val="0"/>
                <w:bCs w:val="0"/>
                <w:i w:val="0"/>
                <w:iCs w:val="0"/>
                <w:noProof/>
                <w:webHidden/>
              </w:rPr>
            </w:r>
            <w:r w:rsidRPr="00E559CA">
              <w:rPr>
                <w:rFonts w:ascii="Arial" w:hAnsi="Arial" w:cs="Arial"/>
                <w:b w:val="0"/>
                <w:bCs w:val="0"/>
                <w:i w:val="0"/>
                <w:iCs w:val="0"/>
                <w:noProof/>
                <w:webHidden/>
              </w:rPr>
              <w:fldChar w:fldCharType="separate"/>
            </w:r>
            <w:r w:rsidRPr="00E559CA">
              <w:rPr>
                <w:rFonts w:ascii="Arial" w:hAnsi="Arial" w:cs="Arial"/>
                <w:b w:val="0"/>
                <w:bCs w:val="0"/>
                <w:i w:val="0"/>
                <w:iCs w:val="0"/>
                <w:noProof/>
                <w:webHidden/>
              </w:rPr>
              <w:t>4</w:t>
            </w:r>
            <w:r w:rsidRPr="00E559CA">
              <w:rPr>
                <w:rFonts w:ascii="Arial" w:hAnsi="Arial" w:cs="Arial"/>
                <w:b w:val="0"/>
                <w:bCs w:val="0"/>
                <w:i w:val="0"/>
                <w:iCs w:val="0"/>
                <w:noProof/>
                <w:webHidden/>
              </w:rPr>
              <w:fldChar w:fldCharType="end"/>
            </w:r>
          </w:hyperlink>
        </w:p>
        <w:p w14:paraId="7217E819" w14:textId="204C4B5D" w:rsidR="00206333" w:rsidRPr="00E559CA" w:rsidRDefault="00206333" w:rsidP="00DF65F9">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64580405" w:history="1">
            <w:r w:rsidRPr="00E559CA">
              <w:rPr>
                <w:rStyle w:val="Hyperlink"/>
                <w:rFonts w:ascii="Arial" w:hAnsi="Arial" w:cs="Arial"/>
                <w:b w:val="0"/>
                <w:bCs w:val="0"/>
                <w:noProof/>
                <w:sz w:val="24"/>
                <w:szCs w:val="24"/>
                <w:lang w:val="en-US"/>
              </w:rPr>
              <w:t>Adjusting the budget and forecastin</w:t>
            </w:r>
            <w:r w:rsidRPr="00E559CA">
              <w:rPr>
                <w:rStyle w:val="Hyperlink"/>
                <w:rFonts w:ascii="Arial" w:hAnsi="Arial" w:cs="Arial"/>
                <w:b w:val="0"/>
                <w:bCs w:val="0"/>
                <w:noProof/>
                <w:sz w:val="24"/>
                <w:szCs w:val="24"/>
                <w:lang w:val="en-US"/>
              </w:rPr>
              <w:t>g</w:t>
            </w:r>
            <w:r w:rsidRPr="00E559CA">
              <w:rPr>
                <w:rStyle w:val="Hyperlink"/>
                <w:rFonts w:ascii="Arial" w:hAnsi="Arial" w:cs="Arial"/>
                <w:b w:val="0"/>
                <w:bCs w:val="0"/>
                <w:noProof/>
                <w:sz w:val="24"/>
                <w:szCs w:val="24"/>
                <w:lang w:val="en-US"/>
              </w:rPr>
              <w:t xml:space="preserve"> it accurately</w:t>
            </w:r>
            <w:r w:rsidRPr="00E559CA">
              <w:rPr>
                <w:rFonts w:ascii="Arial" w:hAnsi="Arial" w:cs="Arial"/>
                <w:b w:val="0"/>
                <w:bCs w:val="0"/>
                <w:noProof/>
                <w:webHidden/>
                <w:sz w:val="24"/>
                <w:szCs w:val="24"/>
              </w:rPr>
              <w:tab/>
            </w:r>
            <w:r w:rsidRPr="00E559CA">
              <w:rPr>
                <w:rFonts w:ascii="Arial" w:hAnsi="Arial" w:cs="Arial"/>
                <w:b w:val="0"/>
                <w:bCs w:val="0"/>
                <w:noProof/>
                <w:webHidden/>
                <w:sz w:val="24"/>
                <w:szCs w:val="24"/>
              </w:rPr>
              <w:fldChar w:fldCharType="begin"/>
            </w:r>
            <w:r w:rsidRPr="00E559CA">
              <w:rPr>
                <w:rFonts w:ascii="Arial" w:hAnsi="Arial" w:cs="Arial"/>
                <w:b w:val="0"/>
                <w:bCs w:val="0"/>
                <w:noProof/>
                <w:webHidden/>
                <w:sz w:val="24"/>
                <w:szCs w:val="24"/>
              </w:rPr>
              <w:instrText xml:space="preserve"> PAGEREF _Toc64580405 \h </w:instrText>
            </w:r>
            <w:r w:rsidRPr="00E559CA">
              <w:rPr>
                <w:rFonts w:ascii="Arial" w:hAnsi="Arial" w:cs="Arial"/>
                <w:b w:val="0"/>
                <w:bCs w:val="0"/>
                <w:noProof/>
                <w:webHidden/>
                <w:sz w:val="24"/>
                <w:szCs w:val="24"/>
              </w:rPr>
            </w:r>
            <w:r w:rsidRPr="00E559CA">
              <w:rPr>
                <w:rFonts w:ascii="Arial" w:hAnsi="Arial" w:cs="Arial"/>
                <w:b w:val="0"/>
                <w:bCs w:val="0"/>
                <w:noProof/>
                <w:webHidden/>
                <w:sz w:val="24"/>
                <w:szCs w:val="24"/>
              </w:rPr>
              <w:fldChar w:fldCharType="separate"/>
            </w:r>
            <w:r w:rsidRPr="00E559CA">
              <w:rPr>
                <w:rFonts w:ascii="Arial" w:hAnsi="Arial" w:cs="Arial"/>
                <w:b w:val="0"/>
                <w:bCs w:val="0"/>
                <w:noProof/>
                <w:webHidden/>
                <w:sz w:val="24"/>
                <w:szCs w:val="24"/>
              </w:rPr>
              <w:t>4</w:t>
            </w:r>
            <w:r w:rsidRPr="00E559CA">
              <w:rPr>
                <w:rFonts w:ascii="Arial" w:hAnsi="Arial" w:cs="Arial"/>
                <w:b w:val="0"/>
                <w:bCs w:val="0"/>
                <w:noProof/>
                <w:webHidden/>
                <w:sz w:val="24"/>
                <w:szCs w:val="24"/>
              </w:rPr>
              <w:fldChar w:fldCharType="end"/>
            </w:r>
          </w:hyperlink>
        </w:p>
        <w:p w14:paraId="1A3002F1" w14:textId="22967E45" w:rsidR="00206333" w:rsidRPr="00E559CA" w:rsidRDefault="00206333" w:rsidP="00DF65F9">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64580406" w:history="1">
            <w:r w:rsidRPr="00E559CA">
              <w:rPr>
                <w:rStyle w:val="Hyperlink"/>
                <w:rFonts w:ascii="Arial" w:hAnsi="Arial" w:cs="Arial"/>
                <w:b w:val="0"/>
                <w:bCs w:val="0"/>
                <w:noProof/>
                <w:sz w:val="24"/>
                <w:szCs w:val="24"/>
                <w:lang w:val="en-US"/>
              </w:rPr>
              <w:t>Save time and work more</w:t>
            </w:r>
            <w:r w:rsidRPr="00E559CA">
              <w:rPr>
                <w:rFonts w:ascii="Arial" w:hAnsi="Arial" w:cs="Arial"/>
                <w:b w:val="0"/>
                <w:bCs w:val="0"/>
                <w:noProof/>
                <w:webHidden/>
                <w:sz w:val="24"/>
                <w:szCs w:val="24"/>
              </w:rPr>
              <w:tab/>
            </w:r>
            <w:r w:rsidRPr="00E559CA">
              <w:rPr>
                <w:rFonts w:ascii="Arial" w:hAnsi="Arial" w:cs="Arial"/>
                <w:b w:val="0"/>
                <w:bCs w:val="0"/>
                <w:noProof/>
                <w:webHidden/>
                <w:sz w:val="24"/>
                <w:szCs w:val="24"/>
              </w:rPr>
              <w:fldChar w:fldCharType="begin"/>
            </w:r>
            <w:r w:rsidRPr="00E559CA">
              <w:rPr>
                <w:rFonts w:ascii="Arial" w:hAnsi="Arial" w:cs="Arial"/>
                <w:b w:val="0"/>
                <w:bCs w:val="0"/>
                <w:noProof/>
                <w:webHidden/>
                <w:sz w:val="24"/>
                <w:szCs w:val="24"/>
              </w:rPr>
              <w:instrText xml:space="preserve"> PAGEREF _Toc64580406 \h </w:instrText>
            </w:r>
            <w:r w:rsidRPr="00E559CA">
              <w:rPr>
                <w:rFonts w:ascii="Arial" w:hAnsi="Arial" w:cs="Arial"/>
                <w:b w:val="0"/>
                <w:bCs w:val="0"/>
                <w:noProof/>
                <w:webHidden/>
                <w:sz w:val="24"/>
                <w:szCs w:val="24"/>
              </w:rPr>
            </w:r>
            <w:r w:rsidRPr="00E559CA">
              <w:rPr>
                <w:rFonts w:ascii="Arial" w:hAnsi="Arial" w:cs="Arial"/>
                <w:b w:val="0"/>
                <w:bCs w:val="0"/>
                <w:noProof/>
                <w:webHidden/>
                <w:sz w:val="24"/>
                <w:szCs w:val="24"/>
              </w:rPr>
              <w:fldChar w:fldCharType="separate"/>
            </w:r>
            <w:r w:rsidRPr="00E559CA">
              <w:rPr>
                <w:rFonts w:ascii="Arial" w:hAnsi="Arial" w:cs="Arial"/>
                <w:b w:val="0"/>
                <w:bCs w:val="0"/>
                <w:noProof/>
                <w:webHidden/>
                <w:sz w:val="24"/>
                <w:szCs w:val="24"/>
              </w:rPr>
              <w:t>4</w:t>
            </w:r>
            <w:r w:rsidRPr="00E559CA">
              <w:rPr>
                <w:rFonts w:ascii="Arial" w:hAnsi="Arial" w:cs="Arial"/>
                <w:b w:val="0"/>
                <w:bCs w:val="0"/>
                <w:noProof/>
                <w:webHidden/>
                <w:sz w:val="24"/>
                <w:szCs w:val="24"/>
              </w:rPr>
              <w:fldChar w:fldCharType="end"/>
            </w:r>
          </w:hyperlink>
        </w:p>
        <w:p w14:paraId="3EED94C5" w14:textId="13EB5033" w:rsidR="00206333" w:rsidRPr="00E559CA" w:rsidRDefault="00206333" w:rsidP="00DF65F9">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64580407" w:history="1">
            <w:r w:rsidRPr="00E559CA">
              <w:rPr>
                <w:rStyle w:val="Hyperlink"/>
                <w:rFonts w:ascii="Arial" w:hAnsi="Arial" w:cs="Arial"/>
                <w:b w:val="0"/>
                <w:bCs w:val="0"/>
                <w:noProof/>
                <w:sz w:val="24"/>
                <w:szCs w:val="24"/>
                <w:lang w:val="en-US"/>
              </w:rPr>
              <w:t>Expanding remote working and also analyzing data</w:t>
            </w:r>
            <w:r w:rsidRPr="00E559CA">
              <w:rPr>
                <w:rFonts w:ascii="Arial" w:hAnsi="Arial" w:cs="Arial"/>
                <w:b w:val="0"/>
                <w:bCs w:val="0"/>
                <w:noProof/>
                <w:webHidden/>
                <w:sz w:val="24"/>
                <w:szCs w:val="24"/>
              </w:rPr>
              <w:tab/>
            </w:r>
            <w:r w:rsidRPr="00E559CA">
              <w:rPr>
                <w:rFonts w:ascii="Arial" w:hAnsi="Arial" w:cs="Arial"/>
                <w:b w:val="0"/>
                <w:bCs w:val="0"/>
                <w:noProof/>
                <w:webHidden/>
                <w:sz w:val="24"/>
                <w:szCs w:val="24"/>
              </w:rPr>
              <w:fldChar w:fldCharType="begin"/>
            </w:r>
            <w:r w:rsidRPr="00E559CA">
              <w:rPr>
                <w:rFonts w:ascii="Arial" w:hAnsi="Arial" w:cs="Arial"/>
                <w:b w:val="0"/>
                <w:bCs w:val="0"/>
                <w:noProof/>
                <w:webHidden/>
                <w:sz w:val="24"/>
                <w:szCs w:val="24"/>
              </w:rPr>
              <w:instrText xml:space="preserve"> PAGEREF _Toc64580407 \h </w:instrText>
            </w:r>
            <w:r w:rsidRPr="00E559CA">
              <w:rPr>
                <w:rFonts w:ascii="Arial" w:hAnsi="Arial" w:cs="Arial"/>
                <w:b w:val="0"/>
                <w:bCs w:val="0"/>
                <w:noProof/>
                <w:webHidden/>
                <w:sz w:val="24"/>
                <w:szCs w:val="24"/>
              </w:rPr>
            </w:r>
            <w:r w:rsidRPr="00E559CA">
              <w:rPr>
                <w:rFonts w:ascii="Arial" w:hAnsi="Arial" w:cs="Arial"/>
                <w:b w:val="0"/>
                <w:bCs w:val="0"/>
                <w:noProof/>
                <w:webHidden/>
                <w:sz w:val="24"/>
                <w:szCs w:val="24"/>
              </w:rPr>
              <w:fldChar w:fldCharType="separate"/>
            </w:r>
            <w:r w:rsidRPr="00E559CA">
              <w:rPr>
                <w:rFonts w:ascii="Arial" w:hAnsi="Arial" w:cs="Arial"/>
                <w:b w:val="0"/>
                <w:bCs w:val="0"/>
                <w:noProof/>
                <w:webHidden/>
                <w:sz w:val="24"/>
                <w:szCs w:val="24"/>
              </w:rPr>
              <w:t>5</w:t>
            </w:r>
            <w:r w:rsidRPr="00E559CA">
              <w:rPr>
                <w:rFonts w:ascii="Arial" w:hAnsi="Arial" w:cs="Arial"/>
                <w:b w:val="0"/>
                <w:bCs w:val="0"/>
                <w:noProof/>
                <w:webHidden/>
                <w:sz w:val="24"/>
                <w:szCs w:val="24"/>
              </w:rPr>
              <w:fldChar w:fldCharType="end"/>
            </w:r>
          </w:hyperlink>
        </w:p>
        <w:p w14:paraId="3B710C67" w14:textId="314418A8" w:rsidR="00206333" w:rsidRPr="00E559CA" w:rsidRDefault="00206333" w:rsidP="00DF65F9">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64580408" w:history="1">
            <w:r w:rsidRPr="00E559CA">
              <w:rPr>
                <w:rStyle w:val="Hyperlink"/>
                <w:rFonts w:ascii="Arial" w:hAnsi="Arial" w:cs="Arial"/>
                <w:b w:val="0"/>
                <w:bCs w:val="0"/>
                <w:noProof/>
                <w:sz w:val="24"/>
                <w:szCs w:val="24"/>
                <w:lang w:val="en-US"/>
              </w:rPr>
              <w:t>Ameliorate social and employee’s safety</w:t>
            </w:r>
            <w:r w:rsidRPr="00E559CA">
              <w:rPr>
                <w:rFonts w:ascii="Arial" w:hAnsi="Arial" w:cs="Arial"/>
                <w:b w:val="0"/>
                <w:bCs w:val="0"/>
                <w:noProof/>
                <w:webHidden/>
                <w:sz w:val="24"/>
                <w:szCs w:val="24"/>
              </w:rPr>
              <w:tab/>
            </w:r>
            <w:r w:rsidRPr="00E559CA">
              <w:rPr>
                <w:rFonts w:ascii="Arial" w:hAnsi="Arial" w:cs="Arial"/>
                <w:b w:val="0"/>
                <w:bCs w:val="0"/>
                <w:noProof/>
                <w:webHidden/>
                <w:sz w:val="24"/>
                <w:szCs w:val="24"/>
              </w:rPr>
              <w:fldChar w:fldCharType="begin"/>
            </w:r>
            <w:r w:rsidRPr="00E559CA">
              <w:rPr>
                <w:rFonts w:ascii="Arial" w:hAnsi="Arial" w:cs="Arial"/>
                <w:b w:val="0"/>
                <w:bCs w:val="0"/>
                <w:noProof/>
                <w:webHidden/>
                <w:sz w:val="24"/>
                <w:szCs w:val="24"/>
              </w:rPr>
              <w:instrText xml:space="preserve"> PAGEREF _Toc64580408 \h </w:instrText>
            </w:r>
            <w:r w:rsidRPr="00E559CA">
              <w:rPr>
                <w:rFonts w:ascii="Arial" w:hAnsi="Arial" w:cs="Arial"/>
                <w:b w:val="0"/>
                <w:bCs w:val="0"/>
                <w:noProof/>
                <w:webHidden/>
                <w:sz w:val="24"/>
                <w:szCs w:val="24"/>
              </w:rPr>
            </w:r>
            <w:r w:rsidRPr="00E559CA">
              <w:rPr>
                <w:rFonts w:ascii="Arial" w:hAnsi="Arial" w:cs="Arial"/>
                <w:b w:val="0"/>
                <w:bCs w:val="0"/>
                <w:noProof/>
                <w:webHidden/>
                <w:sz w:val="24"/>
                <w:szCs w:val="24"/>
              </w:rPr>
              <w:fldChar w:fldCharType="separate"/>
            </w:r>
            <w:r w:rsidRPr="00E559CA">
              <w:rPr>
                <w:rFonts w:ascii="Arial" w:hAnsi="Arial" w:cs="Arial"/>
                <w:b w:val="0"/>
                <w:bCs w:val="0"/>
                <w:noProof/>
                <w:webHidden/>
                <w:sz w:val="24"/>
                <w:szCs w:val="24"/>
              </w:rPr>
              <w:t>5</w:t>
            </w:r>
            <w:r w:rsidRPr="00E559CA">
              <w:rPr>
                <w:rFonts w:ascii="Arial" w:hAnsi="Arial" w:cs="Arial"/>
                <w:b w:val="0"/>
                <w:bCs w:val="0"/>
                <w:noProof/>
                <w:webHidden/>
                <w:sz w:val="24"/>
                <w:szCs w:val="24"/>
              </w:rPr>
              <w:fldChar w:fldCharType="end"/>
            </w:r>
          </w:hyperlink>
        </w:p>
        <w:p w14:paraId="7AF5A627" w14:textId="6D10A1C3" w:rsidR="00206333" w:rsidRPr="00E559CA" w:rsidRDefault="00206333" w:rsidP="00DF65F9">
          <w:pPr>
            <w:pStyle w:val="TOC2"/>
            <w:tabs>
              <w:tab w:val="right" w:leader="dot" w:pos="9016"/>
            </w:tabs>
            <w:spacing w:line="360" w:lineRule="auto"/>
            <w:jc w:val="both"/>
            <w:rPr>
              <w:rFonts w:ascii="Arial" w:eastAsiaTheme="minorEastAsia" w:hAnsi="Arial" w:cs="Arial"/>
              <w:b w:val="0"/>
              <w:bCs w:val="0"/>
              <w:noProof/>
              <w:sz w:val="24"/>
              <w:szCs w:val="24"/>
              <w:lang w:eastAsia="en-GB"/>
            </w:rPr>
          </w:pPr>
          <w:hyperlink w:anchor="_Toc64580409" w:history="1">
            <w:r w:rsidRPr="00E559CA">
              <w:rPr>
                <w:rStyle w:val="Hyperlink"/>
                <w:rFonts w:ascii="Arial" w:hAnsi="Arial" w:cs="Arial"/>
                <w:b w:val="0"/>
                <w:bCs w:val="0"/>
                <w:noProof/>
                <w:sz w:val="24"/>
                <w:szCs w:val="24"/>
                <w:lang w:val="en-US"/>
              </w:rPr>
              <w:t>Making the role-specific and related to certain skills</w:t>
            </w:r>
            <w:r w:rsidRPr="00E559CA">
              <w:rPr>
                <w:rFonts w:ascii="Arial" w:hAnsi="Arial" w:cs="Arial"/>
                <w:b w:val="0"/>
                <w:bCs w:val="0"/>
                <w:noProof/>
                <w:webHidden/>
                <w:sz w:val="24"/>
                <w:szCs w:val="24"/>
              </w:rPr>
              <w:tab/>
            </w:r>
            <w:r w:rsidRPr="00E559CA">
              <w:rPr>
                <w:rFonts w:ascii="Arial" w:hAnsi="Arial" w:cs="Arial"/>
                <w:b w:val="0"/>
                <w:bCs w:val="0"/>
                <w:noProof/>
                <w:webHidden/>
                <w:sz w:val="24"/>
                <w:szCs w:val="24"/>
              </w:rPr>
              <w:fldChar w:fldCharType="begin"/>
            </w:r>
            <w:r w:rsidRPr="00E559CA">
              <w:rPr>
                <w:rFonts w:ascii="Arial" w:hAnsi="Arial" w:cs="Arial"/>
                <w:b w:val="0"/>
                <w:bCs w:val="0"/>
                <w:noProof/>
                <w:webHidden/>
                <w:sz w:val="24"/>
                <w:szCs w:val="24"/>
              </w:rPr>
              <w:instrText xml:space="preserve"> PAGEREF _Toc64580409 \h </w:instrText>
            </w:r>
            <w:r w:rsidRPr="00E559CA">
              <w:rPr>
                <w:rFonts w:ascii="Arial" w:hAnsi="Arial" w:cs="Arial"/>
                <w:b w:val="0"/>
                <w:bCs w:val="0"/>
                <w:noProof/>
                <w:webHidden/>
                <w:sz w:val="24"/>
                <w:szCs w:val="24"/>
              </w:rPr>
            </w:r>
            <w:r w:rsidRPr="00E559CA">
              <w:rPr>
                <w:rFonts w:ascii="Arial" w:hAnsi="Arial" w:cs="Arial"/>
                <w:b w:val="0"/>
                <w:bCs w:val="0"/>
                <w:noProof/>
                <w:webHidden/>
                <w:sz w:val="24"/>
                <w:szCs w:val="24"/>
              </w:rPr>
              <w:fldChar w:fldCharType="separate"/>
            </w:r>
            <w:r w:rsidRPr="00E559CA">
              <w:rPr>
                <w:rFonts w:ascii="Arial" w:hAnsi="Arial" w:cs="Arial"/>
                <w:b w:val="0"/>
                <w:bCs w:val="0"/>
                <w:noProof/>
                <w:webHidden/>
                <w:sz w:val="24"/>
                <w:szCs w:val="24"/>
              </w:rPr>
              <w:t>5</w:t>
            </w:r>
            <w:r w:rsidRPr="00E559CA">
              <w:rPr>
                <w:rFonts w:ascii="Arial" w:hAnsi="Arial" w:cs="Arial"/>
                <w:b w:val="0"/>
                <w:bCs w:val="0"/>
                <w:noProof/>
                <w:webHidden/>
                <w:sz w:val="24"/>
                <w:szCs w:val="24"/>
              </w:rPr>
              <w:fldChar w:fldCharType="end"/>
            </w:r>
          </w:hyperlink>
        </w:p>
        <w:p w14:paraId="3CF42519" w14:textId="5E32EF04" w:rsidR="00206333" w:rsidRPr="00E559CA" w:rsidRDefault="00206333" w:rsidP="00DF65F9">
          <w:pPr>
            <w:pStyle w:val="TOC1"/>
            <w:tabs>
              <w:tab w:val="right" w:leader="dot" w:pos="9016"/>
            </w:tabs>
            <w:spacing w:line="360" w:lineRule="auto"/>
            <w:jc w:val="both"/>
            <w:rPr>
              <w:rFonts w:ascii="Arial" w:eastAsiaTheme="minorEastAsia" w:hAnsi="Arial" w:cs="Arial"/>
              <w:b w:val="0"/>
              <w:bCs w:val="0"/>
              <w:i w:val="0"/>
              <w:iCs w:val="0"/>
              <w:noProof/>
              <w:lang w:eastAsia="en-GB"/>
            </w:rPr>
          </w:pPr>
          <w:hyperlink w:anchor="_Toc64580410" w:history="1">
            <w:r w:rsidRPr="00E559CA">
              <w:rPr>
                <w:rStyle w:val="Hyperlink"/>
                <w:rFonts w:ascii="Arial" w:hAnsi="Arial" w:cs="Arial"/>
                <w:b w:val="0"/>
                <w:bCs w:val="0"/>
                <w:i w:val="0"/>
                <w:iCs w:val="0"/>
                <w:noProof/>
              </w:rPr>
              <w:t>Bibliography</w:t>
            </w:r>
            <w:r w:rsidRPr="00E559CA">
              <w:rPr>
                <w:rFonts w:ascii="Arial" w:hAnsi="Arial" w:cs="Arial"/>
                <w:b w:val="0"/>
                <w:bCs w:val="0"/>
                <w:i w:val="0"/>
                <w:iCs w:val="0"/>
                <w:noProof/>
                <w:webHidden/>
              </w:rPr>
              <w:tab/>
            </w:r>
            <w:r w:rsidRPr="00E559CA">
              <w:rPr>
                <w:rFonts w:ascii="Arial" w:hAnsi="Arial" w:cs="Arial"/>
                <w:b w:val="0"/>
                <w:bCs w:val="0"/>
                <w:i w:val="0"/>
                <w:iCs w:val="0"/>
                <w:noProof/>
                <w:webHidden/>
              </w:rPr>
              <w:fldChar w:fldCharType="begin"/>
            </w:r>
            <w:r w:rsidRPr="00E559CA">
              <w:rPr>
                <w:rFonts w:ascii="Arial" w:hAnsi="Arial" w:cs="Arial"/>
                <w:b w:val="0"/>
                <w:bCs w:val="0"/>
                <w:i w:val="0"/>
                <w:iCs w:val="0"/>
                <w:noProof/>
                <w:webHidden/>
              </w:rPr>
              <w:instrText xml:space="preserve"> PAGEREF _Toc64580410 \h </w:instrText>
            </w:r>
            <w:r w:rsidRPr="00E559CA">
              <w:rPr>
                <w:rFonts w:ascii="Arial" w:hAnsi="Arial" w:cs="Arial"/>
                <w:b w:val="0"/>
                <w:bCs w:val="0"/>
                <w:i w:val="0"/>
                <w:iCs w:val="0"/>
                <w:noProof/>
                <w:webHidden/>
              </w:rPr>
            </w:r>
            <w:r w:rsidRPr="00E559CA">
              <w:rPr>
                <w:rFonts w:ascii="Arial" w:hAnsi="Arial" w:cs="Arial"/>
                <w:b w:val="0"/>
                <w:bCs w:val="0"/>
                <w:i w:val="0"/>
                <w:iCs w:val="0"/>
                <w:noProof/>
                <w:webHidden/>
              </w:rPr>
              <w:fldChar w:fldCharType="separate"/>
            </w:r>
            <w:r w:rsidRPr="00E559CA">
              <w:rPr>
                <w:rFonts w:ascii="Arial" w:hAnsi="Arial" w:cs="Arial"/>
                <w:b w:val="0"/>
                <w:bCs w:val="0"/>
                <w:i w:val="0"/>
                <w:iCs w:val="0"/>
                <w:noProof/>
                <w:webHidden/>
              </w:rPr>
              <w:t>6</w:t>
            </w:r>
            <w:r w:rsidRPr="00E559CA">
              <w:rPr>
                <w:rFonts w:ascii="Arial" w:hAnsi="Arial" w:cs="Arial"/>
                <w:b w:val="0"/>
                <w:bCs w:val="0"/>
                <w:i w:val="0"/>
                <w:iCs w:val="0"/>
                <w:noProof/>
                <w:webHidden/>
              </w:rPr>
              <w:fldChar w:fldCharType="end"/>
            </w:r>
          </w:hyperlink>
        </w:p>
        <w:p w14:paraId="488E486F" w14:textId="630854C0" w:rsidR="00206333" w:rsidRDefault="00206333" w:rsidP="00DF65F9">
          <w:pPr>
            <w:spacing w:line="360" w:lineRule="auto"/>
            <w:jc w:val="both"/>
          </w:pPr>
          <w:r w:rsidRPr="00E559CA">
            <w:rPr>
              <w:rFonts w:ascii="Arial" w:hAnsi="Arial" w:cs="Arial"/>
              <w:noProof/>
            </w:rPr>
            <w:fldChar w:fldCharType="end"/>
          </w:r>
        </w:p>
      </w:sdtContent>
    </w:sdt>
    <w:p w14:paraId="7EC2F826" w14:textId="77777777" w:rsidR="00206333" w:rsidRDefault="00206333" w:rsidP="00DF65F9">
      <w:pPr>
        <w:spacing w:line="360" w:lineRule="auto"/>
        <w:jc w:val="both"/>
        <w:rPr>
          <w:rFonts w:ascii="Arial" w:hAnsi="Arial" w:cs="Arial"/>
          <w:sz w:val="20"/>
          <w:szCs w:val="20"/>
        </w:rPr>
      </w:pPr>
    </w:p>
    <w:p w14:paraId="36009107" w14:textId="77777777" w:rsidR="00206333" w:rsidRDefault="00206333" w:rsidP="00DF65F9">
      <w:pPr>
        <w:spacing w:line="360" w:lineRule="auto"/>
        <w:jc w:val="both"/>
        <w:rPr>
          <w:rFonts w:ascii="Arial" w:hAnsi="Arial" w:cs="Arial"/>
          <w:sz w:val="20"/>
          <w:szCs w:val="20"/>
        </w:rPr>
      </w:pPr>
    </w:p>
    <w:p w14:paraId="7F550D92" w14:textId="77777777" w:rsidR="00206333" w:rsidRDefault="00206333" w:rsidP="00DF65F9">
      <w:pPr>
        <w:spacing w:line="360" w:lineRule="auto"/>
        <w:jc w:val="both"/>
        <w:rPr>
          <w:rFonts w:ascii="Arial" w:hAnsi="Arial" w:cs="Arial"/>
          <w:sz w:val="20"/>
          <w:szCs w:val="20"/>
        </w:rPr>
      </w:pPr>
    </w:p>
    <w:p w14:paraId="1DC9D434" w14:textId="77777777" w:rsidR="00206333" w:rsidRDefault="00206333" w:rsidP="00DF65F9">
      <w:pPr>
        <w:spacing w:line="360" w:lineRule="auto"/>
        <w:jc w:val="both"/>
        <w:rPr>
          <w:rFonts w:ascii="Arial" w:hAnsi="Arial" w:cs="Arial"/>
          <w:sz w:val="20"/>
          <w:szCs w:val="20"/>
        </w:rPr>
      </w:pPr>
    </w:p>
    <w:p w14:paraId="0F868771" w14:textId="77777777" w:rsidR="00206333" w:rsidRDefault="00206333" w:rsidP="00DF65F9">
      <w:pPr>
        <w:spacing w:line="360" w:lineRule="auto"/>
        <w:jc w:val="both"/>
        <w:rPr>
          <w:rFonts w:ascii="Arial" w:hAnsi="Arial" w:cs="Arial"/>
          <w:sz w:val="20"/>
          <w:szCs w:val="20"/>
        </w:rPr>
      </w:pPr>
    </w:p>
    <w:p w14:paraId="16A920CE" w14:textId="77777777" w:rsidR="00206333" w:rsidRDefault="00206333" w:rsidP="00DF65F9">
      <w:pPr>
        <w:spacing w:line="360" w:lineRule="auto"/>
        <w:jc w:val="both"/>
        <w:rPr>
          <w:rFonts w:ascii="Arial" w:hAnsi="Arial" w:cs="Arial"/>
          <w:sz w:val="20"/>
          <w:szCs w:val="20"/>
        </w:rPr>
      </w:pPr>
    </w:p>
    <w:p w14:paraId="7878FEF0" w14:textId="77777777" w:rsidR="00206333" w:rsidRDefault="00206333" w:rsidP="00DF65F9">
      <w:pPr>
        <w:spacing w:line="360" w:lineRule="auto"/>
        <w:jc w:val="both"/>
        <w:rPr>
          <w:rFonts w:ascii="Arial" w:hAnsi="Arial" w:cs="Arial"/>
          <w:sz w:val="20"/>
          <w:szCs w:val="20"/>
        </w:rPr>
      </w:pPr>
    </w:p>
    <w:p w14:paraId="2DEF6D3F" w14:textId="77777777" w:rsidR="00206333" w:rsidRDefault="00206333" w:rsidP="00DF65F9">
      <w:pPr>
        <w:spacing w:line="360" w:lineRule="auto"/>
        <w:jc w:val="both"/>
        <w:rPr>
          <w:rFonts w:ascii="Arial" w:hAnsi="Arial" w:cs="Arial"/>
          <w:sz w:val="20"/>
          <w:szCs w:val="20"/>
        </w:rPr>
      </w:pPr>
    </w:p>
    <w:p w14:paraId="68BBC7DA" w14:textId="77777777" w:rsidR="00206333" w:rsidRDefault="00206333" w:rsidP="00DF65F9">
      <w:pPr>
        <w:spacing w:line="360" w:lineRule="auto"/>
        <w:jc w:val="both"/>
        <w:rPr>
          <w:rFonts w:ascii="Arial" w:hAnsi="Arial" w:cs="Arial"/>
          <w:sz w:val="20"/>
          <w:szCs w:val="20"/>
        </w:rPr>
      </w:pPr>
    </w:p>
    <w:p w14:paraId="1683EED8" w14:textId="77777777" w:rsidR="00206333" w:rsidRDefault="00206333" w:rsidP="00DF65F9">
      <w:pPr>
        <w:spacing w:line="360" w:lineRule="auto"/>
        <w:jc w:val="both"/>
        <w:rPr>
          <w:rFonts w:ascii="Arial" w:hAnsi="Arial" w:cs="Arial"/>
          <w:sz w:val="20"/>
          <w:szCs w:val="20"/>
        </w:rPr>
      </w:pPr>
    </w:p>
    <w:p w14:paraId="537028EB" w14:textId="77777777" w:rsidR="00206333" w:rsidRDefault="00206333" w:rsidP="00DF65F9">
      <w:pPr>
        <w:spacing w:line="360" w:lineRule="auto"/>
        <w:jc w:val="both"/>
        <w:rPr>
          <w:rFonts w:ascii="Arial" w:hAnsi="Arial" w:cs="Arial"/>
          <w:sz w:val="20"/>
          <w:szCs w:val="20"/>
        </w:rPr>
      </w:pPr>
    </w:p>
    <w:p w14:paraId="0CFC0182" w14:textId="5E6E95A8" w:rsidR="00206333" w:rsidRDefault="00206333" w:rsidP="00DF65F9">
      <w:pPr>
        <w:spacing w:line="360" w:lineRule="auto"/>
        <w:jc w:val="both"/>
        <w:rPr>
          <w:rFonts w:ascii="Arial" w:hAnsi="Arial" w:cs="Arial"/>
          <w:sz w:val="20"/>
          <w:szCs w:val="20"/>
        </w:rPr>
      </w:pPr>
      <w:r>
        <w:rPr>
          <w:rFonts w:ascii="Arial" w:hAnsi="Arial" w:cs="Arial"/>
          <w:sz w:val="20"/>
          <w:szCs w:val="20"/>
        </w:rPr>
        <w:br w:type="page"/>
      </w:r>
    </w:p>
    <w:p w14:paraId="32DCB4BE" w14:textId="77777777" w:rsidR="00206333" w:rsidRDefault="00206333" w:rsidP="00DF65F9">
      <w:pPr>
        <w:spacing w:line="360" w:lineRule="auto"/>
        <w:jc w:val="both"/>
        <w:rPr>
          <w:rFonts w:ascii="Arial" w:hAnsi="Arial" w:cs="Arial"/>
          <w:sz w:val="20"/>
          <w:szCs w:val="20"/>
        </w:rPr>
      </w:pPr>
    </w:p>
    <w:p w14:paraId="29AE5980" w14:textId="77777777" w:rsidR="00F94FDD" w:rsidRPr="00F94FDD" w:rsidRDefault="00F94FDD" w:rsidP="00DF65F9">
      <w:pPr>
        <w:spacing w:line="360" w:lineRule="auto"/>
        <w:jc w:val="both"/>
        <w:rPr>
          <w:rFonts w:ascii="Arial" w:hAnsi="Arial" w:cs="Arial"/>
          <w:sz w:val="20"/>
          <w:szCs w:val="20"/>
        </w:rPr>
      </w:pPr>
    </w:p>
    <w:p w14:paraId="48560E6D" w14:textId="17056CC6" w:rsidR="00F94FDD" w:rsidRPr="00F94FDD" w:rsidRDefault="00F94FDD" w:rsidP="00F94FDD">
      <w:pPr>
        <w:pStyle w:val="Heading1"/>
        <w:rPr>
          <w:rFonts w:ascii="Arial" w:hAnsi="Arial" w:cs="Arial"/>
        </w:rPr>
      </w:pPr>
      <w:bookmarkStart w:id="0" w:name="_Toc64580402"/>
      <w:r w:rsidRPr="00F94FDD">
        <w:rPr>
          <w:rFonts w:ascii="Arial" w:hAnsi="Arial" w:cs="Arial"/>
        </w:rPr>
        <w:t>Introduction</w:t>
      </w:r>
      <w:bookmarkEnd w:id="0"/>
    </w:p>
    <w:p w14:paraId="462AB269" w14:textId="6F0B2EBF" w:rsidR="00F94FDD" w:rsidRPr="00F94FDD" w:rsidRDefault="00F94FDD" w:rsidP="00DF65F9">
      <w:pPr>
        <w:spacing w:line="360" w:lineRule="auto"/>
        <w:jc w:val="both"/>
        <w:rPr>
          <w:rFonts w:ascii="Arial" w:hAnsi="Arial" w:cs="Arial"/>
          <w:sz w:val="20"/>
          <w:szCs w:val="20"/>
        </w:rPr>
      </w:pPr>
    </w:p>
    <w:p w14:paraId="5885D4C3" w14:textId="358E1ABF" w:rsidR="00F94FDD" w:rsidRPr="00223846"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America is a place immensely famous for tourism. People widely across the world visit America each year. Due to this in America, the business of hoteling and renting room services to tourists has great business and profit. </w:t>
      </w:r>
      <w:sdt>
        <w:sdtPr>
          <w:rPr>
            <w:rFonts w:ascii="Arial" w:hAnsi="Arial" w:cs="Arial"/>
            <w:lang w:val="en-US"/>
          </w:rPr>
          <w:id w:val="1797249237"/>
          <w:citation/>
        </w:sdtPr>
        <w:sdtContent>
          <w:r w:rsidRPr="00223846">
            <w:rPr>
              <w:rFonts w:ascii="Arial" w:hAnsi="Arial" w:cs="Arial"/>
              <w:lang w:val="en-US"/>
            </w:rPr>
            <w:fldChar w:fldCharType="begin"/>
          </w:r>
          <w:r w:rsidR="00D34511" w:rsidRPr="00223846">
            <w:rPr>
              <w:rFonts w:ascii="Arial" w:hAnsi="Arial" w:cs="Arial"/>
            </w:rPr>
            <w:instrText xml:space="preserve">CITATION SDh19 \l 2057 </w:instrText>
          </w:r>
          <w:r w:rsidRPr="00223846">
            <w:rPr>
              <w:rFonts w:ascii="Arial" w:hAnsi="Arial" w:cs="Arial"/>
              <w:lang w:val="en-US"/>
            </w:rPr>
            <w:fldChar w:fldCharType="separate"/>
          </w:r>
          <w:r w:rsidR="00C55E52" w:rsidRPr="00223846">
            <w:rPr>
              <w:rFonts w:ascii="Arial" w:hAnsi="Arial" w:cs="Arial"/>
              <w:noProof/>
            </w:rPr>
            <w:t>(Sushil &amp; Dhir, 2019)</w:t>
          </w:r>
          <w:r w:rsidRPr="00223846">
            <w:rPr>
              <w:rFonts w:ascii="Arial" w:hAnsi="Arial" w:cs="Arial"/>
              <w:lang w:val="en-US"/>
            </w:rPr>
            <w:fldChar w:fldCharType="end"/>
          </w:r>
        </w:sdtContent>
      </w:sdt>
      <w:r w:rsidRPr="00F94FDD">
        <w:rPr>
          <w:rFonts w:ascii="Arial" w:hAnsi="Arial" w:cs="Arial"/>
          <w:lang w:val="en-US"/>
        </w:rPr>
        <w:t>. Their future growth based on their current statistics has always been high. Marriott hotel has different hotel distributed through high America</w:t>
      </w:r>
      <w:sdt>
        <w:sdtPr>
          <w:rPr>
            <w:rFonts w:ascii="Arial" w:hAnsi="Arial" w:cs="Arial"/>
            <w:lang w:val="en-US"/>
          </w:rPr>
          <w:id w:val="1850597507"/>
          <w:citation/>
        </w:sdtPr>
        <w:sdtContent>
          <w:r w:rsidR="00D34511" w:rsidRPr="00223846">
            <w:rPr>
              <w:rFonts w:ascii="Arial" w:hAnsi="Arial" w:cs="Arial"/>
              <w:lang w:val="en-US"/>
            </w:rPr>
            <w:fldChar w:fldCharType="begin"/>
          </w:r>
          <w:r w:rsidR="00D34511" w:rsidRPr="00223846">
            <w:rPr>
              <w:rFonts w:ascii="Arial" w:hAnsi="Arial" w:cs="Arial"/>
            </w:rPr>
            <w:instrText xml:space="preserve">CITATION Gup \l 2057 </w:instrText>
          </w:r>
          <w:r w:rsidR="00D34511" w:rsidRPr="00223846">
            <w:rPr>
              <w:rFonts w:ascii="Arial" w:hAnsi="Arial" w:cs="Arial"/>
              <w:lang w:val="en-US"/>
            </w:rPr>
            <w:fldChar w:fldCharType="separate"/>
          </w:r>
          <w:r w:rsidR="00C55E52" w:rsidRPr="00223846">
            <w:rPr>
              <w:rFonts w:ascii="Arial" w:hAnsi="Arial" w:cs="Arial"/>
              <w:noProof/>
            </w:rPr>
            <w:t xml:space="preserve"> (Gupta, 2018)</w:t>
          </w:r>
          <w:r w:rsidR="00D34511" w:rsidRPr="00223846">
            <w:rPr>
              <w:rFonts w:ascii="Arial" w:hAnsi="Arial" w:cs="Arial"/>
              <w:lang w:val="en-US"/>
            </w:rPr>
            <w:fldChar w:fldCharType="end"/>
          </w:r>
        </w:sdtContent>
      </w:sdt>
      <w:r w:rsidRPr="00F94FDD">
        <w:rPr>
          <w:rFonts w:ascii="Arial" w:hAnsi="Arial" w:cs="Arial"/>
          <w:lang w:val="en-US"/>
        </w:rPr>
        <w:t>. Almost more than 88 hotels of Marriott are available in Americ</w:t>
      </w:r>
      <w:r w:rsidR="00D34511" w:rsidRPr="00223846">
        <w:rPr>
          <w:rFonts w:ascii="Arial" w:hAnsi="Arial" w:cs="Arial"/>
          <w:lang w:val="en-US"/>
        </w:rPr>
        <w:t>a</w:t>
      </w:r>
      <w:sdt>
        <w:sdtPr>
          <w:rPr>
            <w:rFonts w:ascii="Arial" w:hAnsi="Arial" w:cs="Arial"/>
            <w:lang w:val="en-US"/>
          </w:rPr>
          <w:id w:val="1107850736"/>
          <w:citation/>
        </w:sdtPr>
        <w:sdtContent>
          <w:r w:rsidR="00D34511" w:rsidRPr="00223846">
            <w:rPr>
              <w:rFonts w:ascii="Arial" w:hAnsi="Arial" w:cs="Arial"/>
              <w:lang w:val="en-US"/>
            </w:rPr>
            <w:fldChar w:fldCharType="begin"/>
          </w:r>
          <w:r w:rsidR="00D34511" w:rsidRPr="00223846">
            <w:rPr>
              <w:rFonts w:ascii="Arial" w:hAnsi="Arial" w:cs="Arial"/>
            </w:rPr>
            <w:instrText xml:space="preserve"> CITATION SDh19 \l 2057 </w:instrText>
          </w:r>
          <w:r w:rsidR="00D34511" w:rsidRPr="00223846">
            <w:rPr>
              <w:rFonts w:ascii="Arial" w:hAnsi="Arial" w:cs="Arial"/>
              <w:lang w:val="en-US"/>
            </w:rPr>
            <w:fldChar w:fldCharType="separate"/>
          </w:r>
          <w:r w:rsidR="00C55E52" w:rsidRPr="00223846">
            <w:rPr>
              <w:rFonts w:ascii="Arial" w:hAnsi="Arial" w:cs="Arial"/>
              <w:noProof/>
            </w:rPr>
            <w:t xml:space="preserve"> (Sushil &amp; Dhir, 2019)</w:t>
          </w:r>
          <w:r w:rsidR="00D34511" w:rsidRPr="00223846">
            <w:rPr>
              <w:rFonts w:ascii="Arial" w:hAnsi="Arial" w:cs="Arial"/>
              <w:lang w:val="en-US"/>
            </w:rPr>
            <w:fldChar w:fldCharType="end"/>
          </w:r>
        </w:sdtContent>
      </w:sdt>
      <w:r w:rsidRPr="00F94FDD">
        <w:rPr>
          <w:rFonts w:ascii="Arial" w:hAnsi="Arial" w:cs="Arial"/>
          <w:lang w:val="en-US"/>
        </w:rPr>
        <w:t xml:space="preserve">. This is because their success and customer satisfaction level </w:t>
      </w:r>
      <w:proofErr w:type="gramStart"/>
      <w:r w:rsidRPr="00F94FDD">
        <w:rPr>
          <w:rFonts w:ascii="Arial" w:hAnsi="Arial" w:cs="Arial"/>
          <w:lang w:val="en-US"/>
        </w:rPr>
        <w:t>is</w:t>
      </w:r>
      <w:proofErr w:type="gramEnd"/>
      <w:r w:rsidRPr="00F94FDD">
        <w:rPr>
          <w:rFonts w:ascii="Arial" w:hAnsi="Arial" w:cs="Arial"/>
          <w:lang w:val="en-US"/>
        </w:rPr>
        <w:t xml:space="preserve"> extreme due to which both its future and the present rate are evaluating. However, due to the attack of </w:t>
      </w:r>
      <w:r w:rsidR="000B48EA">
        <w:rPr>
          <w:rFonts w:ascii="Arial" w:hAnsi="Arial" w:cs="Arial"/>
          <w:lang w:val="en-US"/>
        </w:rPr>
        <w:t>C</w:t>
      </w:r>
      <w:r w:rsidRPr="00F94FDD">
        <w:rPr>
          <w:rFonts w:ascii="Arial" w:hAnsi="Arial" w:cs="Arial"/>
          <w:lang w:val="en-US"/>
        </w:rPr>
        <w:t xml:space="preserve">ovid-19, their business was immensely affected. This is because they were previously open 24/7 but due to </w:t>
      </w:r>
      <w:r w:rsidR="000B48EA">
        <w:rPr>
          <w:rFonts w:ascii="Arial" w:hAnsi="Arial" w:cs="Arial"/>
          <w:lang w:val="en-US"/>
        </w:rPr>
        <w:t>Covid</w:t>
      </w:r>
      <w:r w:rsidRPr="00F94FDD">
        <w:rPr>
          <w:rFonts w:ascii="Arial" w:hAnsi="Arial" w:cs="Arial"/>
          <w:lang w:val="en-US"/>
        </w:rPr>
        <w:t xml:space="preserve">-19 and for the safety of people the hoteling services were instructed to close all of its branches </w:t>
      </w:r>
      <w:sdt>
        <w:sdtPr>
          <w:rPr>
            <w:rFonts w:ascii="Arial" w:hAnsi="Arial" w:cs="Arial"/>
            <w:lang w:val="en-US"/>
          </w:rPr>
          <w:id w:val="-893034487"/>
          <w:citation/>
        </w:sdtPr>
        <w:sdtContent>
          <w:r w:rsidR="00217DCE" w:rsidRPr="00223846">
            <w:rPr>
              <w:rFonts w:ascii="Arial" w:hAnsi="Arial" w:cs="Arial"/>
              <w:lang w:val="en-US"/>
            </w:rPr>
            <w:fldChar w:fldCharType="begin"/>
          </w:r>
          <w:r w:rsidR="00217DCE" w:rsidRPr="00223846">
            <w:rPr>
              <w:rFonts w:ascii="Arial" w:hAnsi="Arial" w:cs="Arial"/>
            </w:rPr>
            <w:instrText xml:space="preserve">CITATION BYa20 \l 2057 </w:instrText>
          </w:r>
          <w:r w:rsidR="00217DCE" w:rsidRPr="00223846">
            <w:rPr>
              <w:rFonts w:ascii="Arial" w:hAnsi="Arial" w:cs="Arial"/>
              <w:lang w:val="en-US"/>
            </w:rPr>
            <w:fldChar w:fldCharType="separate"/>
          </w:r>
          <w:r w:rsidR="00C55E52" w:rsidRPr="00223846">
            <w:rPr>
              <w:rFonts w:ascii="Arial" w:hAnsi="Arial" w:cs="Arial"/>
              <w:noProof/>
            </w:rPr>
            <w:t>(Yan, et al., 2020)</w:t>
          </w:r>
          <w:r w:rsidR="00217DCE" w:rsidRPr="00223846">
            <w:rPr>
              <w:rFonts w:ascii="Arial" w:hAnsi="Arial" w:cs="Arial"/>
              <w:lang w:val="en-US"/>
            </w:rPr>
            <w:fldChar w:fldCharType="end"/>
          </w:r>
        </w:sdtContent>
      </w:sdt>
      <w:r w:rsidRPr="00F94FDD">
        <w:rPr>
          <w:rFonts w:ascii="Arial" w:hAnsi="Arial" w:cs="Arial"/>
          <w:lang w:val="en-US"/>
        </w:rPr>
        <w:t xml:space="preserve">. This affected their business due to which they had to take account of hue loss. </w:t>
      </w:r>
      <w:r w:rsidR="00D34511" w:rsidRPr="00223846">
        <w:rPr>
          <w:rFonts w:ascii="Arial" w:hAnsi="Arial" w:cs="Arial"/>
          <w:lang w:val="en-US"/>
        </w:rPr>
        <w:t>Thus,</w:t>
      </w:r>
      <w:r w:rsidRPr="00F94FDD">
        <w:rPr>
          <w:rFonts w:ascii="Arial" w:hAnsi="Arial" w:cs="Arial"/>
          <w:lang w:val="en-US"/>
        </w:rPr>
        <w:t xml:space="preserve"> the impact of Covid-19 was negative on Marriott hotels. To overcome the loss </w:t>
      </w:r>
      <w:r w:rsidR="00217DCE" w:rsidRPr="00223846">
        <w:rPr>
          <w:rFonts w:ascii="Arial" w:hAnsi="Arial" w:cs="Arial"/>
          <w:lang w:val="en-US"/>
        </w:rPr>
        <w:t xml:space="preserve">of </w:t>
      </w:r>
      <w:r w:rsidRPr="00F94FDD">
        <w:rPr>
          <w:rFonts w:ascii="Arial" w:hAnsi="Arial" w:cs="Arial"/>
          <w:lang w:val="en-US"/>
        </w:rPr>
        <w:t xml:space="preserve">the hoteling </w:t>
      </w:r>
      <w:r w:rsidR="00D34511" w:rsidRPr="00223846">
        <w:rPr>
          <w:rFonts w:ascii="Arial" w:hAnsi="Arial" w:cs="Arial"/>
          <w:lang w:val="en-US"/>
        </w:rPr>
        <w:t>services,</w:t>
      </w:r>
      <w:r w:rsidRPr="00F94FDD">
        <w:rPr>
          <w:rFonts w:ascii="Arial" w:hAnsi="Arial" w:cs="Arial"/>
          <w:lang w:val="en-US"/>
        </w:rPr>
        <w:t xml:space="preserve"> focus on </w:t>
      </w:r>
      <w:r w:rsidR="00217DCE" w:rsidRPr="00223846">
        <w:rPr>
          <w:rFonts w:ascii="Arial" w:hAnsi="Arial" w:cs="Arial"/>
          <w:lang w:val="en-US"/>
        </w:rPr>
        <w:t>improvement</w:t>
      </w:r>
      <w:r w:rsidRPr="00F94FDD">
        <w:rPr>
          <w:rFonts w:ascii="Arial" w:hAnsi="Arial" w:cs="Arial"/>
          <w:lang w:val="en-US"/>
        </w:rPr>
        <w:t xml:space="preserve"> and introduce a new workforce. They decided to implement a new workforce to attract and retain the customer’s attention. The objective of this document is to analyze the impact of </w:t>
      </w:r>
      <w:r w:rsidR="000B48EA">
        <w:rPr>
          <w:rFonts w:ascii="Arial" w:hAnsi="Arial" w:cs="Arial"/>
          <w:lang w:val="en-US"/>
        </w:rPr>
        <w:t>Covid</w:t>
      </w:r>
      <w:r w:rsidRPr="00F94FDD">
        <w:rPr>
          <w:rFonts w:ascii="Arial" w:hAnsi="Arial" w:cs="Arial"/>
          <w:lang w:val="en-US"/>
        </w:rPr>
        <w:t xml:space="preserve">-19 on Marriott hotels and to overcome the loss of Marriot hotels a new workforce has been </w:t>
      </w:r>
      <w:r w:rsidR="00D34511" w:rsidRPr="00223846">
        <w:rPr>
          <w:rFonts w:ascii="Arial" w:hAnsi="Arial" w:cs="Arial"/>
          <w:lang w:val="en-US"/>
        </w:rPr>
        <w:t>initiated;</w:t>
      </w:r>
      <w:r w:rsidRPr="00F94FDD">
        <w:rPr>
          <w:rFonts w:ascii="Arial" w:hAnsi="Arial" w:cs="Arial"/>
          <w:lang w:val="en-US"/>
        </w:rPr>
        <w:t xml:space="preserve"> </w:t>
      </w:r>
      <w:r w:rsidR="00D34511" w:rsidRPr="00223846">
        <w:rPr>
          <w:rFonts w:ascii="Arial" w:hAnsi="Arial" w:cs="Arial"/>
          <w:lang w:val="en-US"/>
        </w:rPr>
        <w:t>thus,</w:t>
      </w:r>
      <w:r w:rsidRPr="00F94FDD">
        <w:rPr>
          <w:rFonts w:ascii="Arial" w:hAnsi="Arial" w:cs="Arial"/>
          <w:lang w:val="en-US"/>
        </w:rPr>
        <w:t xml:space="preserve"> the document also illustrates the improved workforce. </w:t>
      </w:r>
    </w:p>
    <w:p w14:paraId="1E8C3FCA" w14:textId="0577D7F7" w:rsidR="00F94FDD" w:rsidRPr="00F94FDD" w:rsidRDefault="00F94FDD" w:rsidP="00DF65F9">
      <w:pPr>
        <w:spacing w:line="360" w:lineRule="auto"/>
        <w:jc w:val="both"/>
        <w:rPr>
          <w:rFonts w:ascii="Arial" w:hAnsi="Arial" w:cs="Arial"/>
          <w:sz w:val="20"/>
          <w:szCs w:val="20"/>
          <w:lang w:val="en-US"/>
        </w:rPr>
      </w:pPr>
    </w:p>
    <w:p w14:paraId="61A4DF51" w14:textId="6541A4FE" w:rsidR="00F94FDD" w:rsidRPr="00F94FDD" w:rsidRDefault="00F94FDD" w:rsidP="00F94FDD">
      <w:pPr>
        <w:pStyle w:val="Heading1"/>
        <w:rPr>
          <w:rFonts w:ascii="Arial" w:hAnsi="Arial" w:cs="Arial"/>
          <w:lang w:val="en-US"/>
        </w:rPr>
      </w:pPr>
      <w:bookmarkStart w:id="1" w:name="_Toc64580403"/>
      <w:r w:rsidRPr="00F94FDD">
        <w:rPr>
          <w:rFonts w:ascii="Arial" w:hAnsi="Arial" w:cs="Arial"/>
          <w:lang w:val="en-US"/>
        </w:rPr>
        <w:t>Impact of Covid-19</w:t>
      </w:r>
      <w:bookmarkEnd w:id="1"/>
    </w:p>
    <w:p w14:paraId="22638502" w14:textId="5EF2644F" w:rsidR="00F94FDD" w:rsidRPr="00F94FDD" w:rsidRDefault="00F94FDD" w:rsidP="00DF65F9">
      <w:pPr>
        <w:spacing w:line="360" w:lineRule="auto"/>
        <w:jc w:val="both"/>
        <w:rPr>
          <w:rFonts w:ascii="Arial" w:hAnsi="Arial" w:cs="Arial"/>
          <w:sz w:val="20"/>
          <w:szCs w:val="20"/>
          <w:lang w:val="en-US"/>
        </w:rPr>
      </w:pPr>
    </w:p>
    <w:p w14:paraId="39F92CD2" w14:textId="6E351AC1"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Marriott hotels were among the most successful and high service five-star hotels in America. Due to the current pandemics, they had to undergo numerous losses and had to face substantial failures. This was because due to the </w:t>
      </w:r>
      <w:r w:rsidR="00C55E52" w:rsidRPr="00223846">
        <w:rPr>
          <w:rFonts w:ascii="Arial" w:hAnsi="Arial" w:cs="Arial"/>
          <w:lang w:val="en-US"/>
        </w:rPr>
        <w:t>C</w:t>
      </w:r>
      <w:r w:rsidRPr="00F94FDD">
        <w:rPr>
          <w:rFonts w:ascii="Arial" w:hAnsi="Arial" w:cs="Arial"/>
          <w:lang w:val="en-US"/>
        </w:rPr>
        <w:t>ovid-19 majority of hotels were closed</w:t>
      </w:r>
      <w:r w:rsidR="00530D63" w:rsidRPr="00223846">
        <w:rPr>
          <w:rFonts w:ascii="Arial" w:hAnsi="Arial" w:cs="Arial"/>
          <w:lang w:val="en-US"/>
        </w:rPr>
        <w:t>.</w:t>
      </w:r>
      <w:r w:rsidRPr="00F94FDD">
        <w:rPr>
          <w:rFonts w:ascii="Arial" w:hAnsi="Arial" w:cs="Arial"/>
          <w:lang w:val="en-US"/>
        </w:rPr>
        <w:t xml:space="preserve"> </w:t>
      </w:r>
      <w:r w:rsidR="00530D63" w:rsidRPr="00223846">
        <w:rPr>
          <w:rFonts w:ascii="Arial" w:hAnsi="Arial" w:cs="Arial"/>
          <w:lang w:val="en-US"/>
        </w:rPr>
        <w:t>Also,</w:t>
      </w:r>
      <w:r w:rsidRPr="00F94FDD">
        <w:rPr>
          <w:rFonts w:ascii="Arial" w:hAnsi="Arial" w:cs="Arial"/>
          <w:lang w:val="en-US"/>
        </w:rPr>
        <w:t xml:space="preserve"> to ensure the safety of citizens and the country the government insisted on closing all international flights thus tourism was completely stopped during the pandemics. This had an immersive impact on the business. According to a statistical report, Marriott hotels attained a profit of 125 million at the start of March 2020 whereas they had a total profit of 551 million in December 2019</w:t>
      </w:r>
      <w:sdt>
        <w:sdtPr>
          <w:rPr>
            <w:rFonts w:ascii="Arial" w:hAnsi="Arial" w:cs="Arial"/>
            <w:lang w:val="en-US"/>
          </w:rPr>
          <w:id w:val="-779108017"/>
          <w:citation/>
        </w:sdtPr>
        <w:sdtContent>
          <w:r w:rsidR="00530D63" w:rsidRPr="00223846">
            <w:rPr>
              <w:rFonts w:ascii="Arial" w:hAnsi="Arial" w:cs="Arial"/>
              <w:lang w:val="en-US"/>
            </w:rPr>
            <w:fldChar w:fldCharType="begin"/>
          </w:r>
          <w:r w:rsidR="00530D63" w:rsidRPr="00223846">
            <w:rPr>
              <w:rFonts w:ascii="Arial" w:hAnsi="Arial" w:cs="Arial"/>
            </w:rPr>
            <w:instrText xml:space="preserve"> CITATION Nha20 \l 2057 </w:instrText>
          </w:r>
          <w:r w:rsidR="00530D63" w:rsidRPr="00223846">
            <w:rPr>
              <w:rFonts w:ascii="Arial" w:hAnsi="Arial" w:cs="Arial"/>
              <w:lang w:val="en-US"/>
            </w:rPr>
            <w:fldChar w:fldCharType="separate"/>
          </w:r>
          <w:r w:rsidR="00C55E52" w:rsidRPr="00223846">
            <w:rPr>
              <w:rFonts w:ascii="Arial" w:hAnsi="Arial" w:cs="Arial"/>
              <w:noProof/>
            </w:rPr>
            <w:t xml:space="preserve"> </w:t>
          </w:r>
          <w:r w:rsidR="00C55E52" w:rsidRPr="00223846">
            <w:rPr>
              <w:rFonts w:ascii="Arial" w:hAnsi="Arial" w:cs="Arial"/>
              <w:noProof/>
            </w:rPr>
            <w:lastRenderedPageBreak/>
            <w:t>(Nhamo, et al., 2020)</w:t>
          </w:r>
          <w:r w:rsidR="00530D63" w:rsidRPr="00223846">
            <w:rPr>
              <w:rFonts w:ascii="Arial" w:hAnsi="Arial" w:cs="Arial"/>
              <w:lang w:val="en-US"/>
            </w:rPr>
            <w:fldChar w:fldCharType="end"/>
          </w:r>
        </w:sdtContent>
      </w:sdt>
      <w:r w:rsidRPr="00F94FDD">
        <w:rPr>
          <w:rFonts w:ascii="Arial" w:hAnsi="Arial" w:cs="Arial"/>
          <w:lang w:val="en-US"/>
        </w:rPr>
        <w:t xml:space="preserve">. This makes it clear thus the </w:t>
      </w:r>
      <w:r w:rsidR="000B48EA">
        <w:rPr>
          <w:rFonts w:ascii="Arial" w:hAnsi="Arial" w:cs="Arial"/>
          <w:lang w:val="en-US"/>
        </w:rPr>
        <w:t>Covid</w:t>
      </w:r>
      <w:r w:rsidRPr="00F94FDD">
        <w:rPr>
          <w:rFonts w:ascii="Arial" w:hAnsi="Arial" w:cs="Arial"/>
          <w:lang w:val="en-US"/>
        </w:rPr>
        <w:t xml:space="preserve">-19 strike directly impacted the profit rate. Marriott hotels are located in different regions of Asia pacific, thus due to the loss, the impact was observed on almost all the branches found in the world. </w:t>
      </w:r>
    </w:p>
    <w:p w14:paraId="27395553" w14:textId="77777777" w:rsidR="00F94FDD" w:rsidRPr="00F94FDD" w:rsidRDefault="00F94FDD" w:rsidP="00DF65F9">
      <w:pPr>
        <w:spacing w:line="360" w:lineRule="auto"/>
        <w:jc w:val="both"/>
        <w:rPr>
          <w:rFonts w:ascii="Arial" w:hAnsi="Arial" w:cs="Arial"/>
          <w:lang w:val="en-US"/>
        </w:rPr>
      </w:pPr>
    </w:p>
    <w:p w14:paraId="5D8B0D3E" w14:textId="50F4E124"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The management then aimed to make use of different resources to save employees' jobs and also to keep the hotel's maintenance appropriate. This is because Marriott was a five-star hotel. It had to be maintained to therefore be the first preference of people. Despite the increasing cases of </w:t>
      </w:r>
      <w:r w:rsidR="000B48EA">
        <w:rPr>
          <w:rFonts w:ascii="Arial" w:hAnsi="Arial" w:cs="Arial"/>
          <w:lang w:val="en-US"/>
        </w:rPr>
        <w:t>Covid</w:t>
      </w:r>
      <w:r w:rsidRPr="00F94FDD">
        <w:rPr>
          <w:rFonts w:ascii="Arial" w:hAnsi="Arial" w:cs="Arial"/>
          <w:lang w:val="en-US"/>
        </w:rPr>
        <w:t>-19 the Marriott hotel's profit rates were not affected. This was because of improved and high-quality services. People preferred Marriott due to the services and also their Management</w:t>
      </w:r>
      <w:sdt>
        <w:sdtPr>
          <w:rPr>
            <w:rFonts w:ascii="Arial" w:hAnsi="Arial" w:cs="Arial"/>
            <w:lang w:val="en-US"/>
          </w:rPr>
          <w:id w:val="1920436706"/>
          <w:citation/>
        </w:sdtPr>
        <w:sdtContent>
          <w:r w:rsidR="00530D63" w:rsidRPr="00223846">
            <w:rPr>
              <w:rFonts w:ascii="Arial" w:hAnsi="Arial" w:cs="Arial"/>
              <w:lang w:val="en-US"/>
            </w:rPr>
            <w:fldChar w:fldCharType="begin"/>
          </w:r>
          <w:r w:rsidR="00530D63" w:rsidRPr="00223846">
            <w:rPr>
              <w:rFonts w:ascii="Arial" w:hAnsi="Arial" w:cs="Arial"/>
            </w:rPr>
            <w:instrText xml:space="preserve">CITATION Man20 \l 2057 </w:instrText>
          </w:r>
          <w:r w:rsidR="00530D63" w:rsidRPr="00223846">
            <w:rPr>
              <w:rFonts w:ascii="Arial" w:hAnsi="Arial" w:cs="Arial"/>
              <w:lang w:val="en-US"/>
            </w:rPr>
            <w:fldChar w:fldCharType="separate"/>
          </w:r>
          <w:r w:rsidR="00C55E52" w:rsidRPr="00223846">
            <w:rPr>
              <w:rFonts w:ascii="Arial" w:hAnsi="Arial" w:cs="Arial"/>
              <w:noProof/>
            </w:rPr>
            <w:t xml:space="preserve"> (Manuel &amp; Herron, 2020)</w:t>
          </w:r>
          <w:r w:rsidR="00530D63" w:rsidRPr="00223846">
            <w:rPr>
              <w:rFonts w:ascii="Arial" w:hAnsi="Arial" w:cs="Arial"/>
              <w:lang w:val="en-US"/>
            </w:rPr>
            <w:fldChar w:fldCharType="end"/>
          </w:r>
        </w:sdtContent>
      </w:sdt>
      <w:r w:rsidRPr="00F94FDD">
        <w:rPr>
          <w:rFonts w:ascii="Arial" w:hAnsi="Arial" w:cs="Arial"/>
          <w:lang w:val="en-US"/>
        </w:rPr>
        <w:t>. The owner of Marriott leased a total amount of 18 million dollars to overcome the loss and also to save the employee's job</w:t>
      </w:r>
      <w:sdt>
        <w:sdtPr>
          <w:rPr>
            <w:rFonts w:ascii="Arial" w:hAnsi="Arial" w:cs="Arial"/>
            <w:lang w:val="en-US"/>
          </w:rPr>
          <w:id w:val="1522358252"/>
          <w:citation/>
        </w:sdtPr>
        <w:sdtContent>
          <w:r w:rsidR="00530D63" w:rsidRPr="00223846">
            <w:rPr>
              <w:rFonts w:ascii="Arial" w:hAnsi="Arial" w:cs="Arial"/>
              <w:lang w:val="en-US"/>
            </w:rPr>
            <w:fldChar w:fldCharType="begin"/>
          </w:r>
          <w:r w:rsidR="00530D63" w:rsidRPr="00223846">
            <w:rPr>
              <w:rFonts w:ascii="Arial" w:hAnsi="Arial" w:cs="Arial"/>
            </w:rPr>
            <w:instrText xml:space="preserve"> CITATION Bac20 \l 2057 </w:instrText>
          </w:r>
          <w:r w:rsidR="00530D63" w:rsidRPr="00223846">
            <w:rPr>
              <w:rFonts w:ascii="Arial" w:hAnsi="Arial" w:cs="Arial"/>
              <w:lang w:val="en-US"/>
            </w:rPr>
            <w:fldChar w:fldCharType="separate"/>
          </w:r>
          <w:r w:rsidR="00C55E52" w:rsidRPr="00223846">
            <w:rPr>
              <w:rFonts w:ascii="Arial" w:hAnsi="Arial" w:cs="Arial"/>
              <w:noProof/>
            </w:rPr>
            <w:t xml:space="preserve"> (Back, 2020)</w:t>
          </w:r>
          <w:r w:rsidR="00530D63" w:rsidRPr="00223846">
            <w:rPr>
              <w:rFonts w:ascii="Arial" w:hAnsi="Arial" w:cs="Arial"/>
              <w:lang w:val="en-US"/>
            </w:rPr>
            <w:fldChar w:fldCharType="end"/>
          </w:r>
        </w:sdtContent>
      </w:sdt>
      <w:r w:rsidRPr="00F94FDD">
        <w:rPr>
          <w:rFonts w:ascii="Arial" w:hAnsi="Arial" w:cs="Arial"/>
          <w:lang w:val="en-US"/>
        </w:rPr>
        <w:t xml:space="preserve">. Despite their hard work and appropriate practices, the hotel had to face the loss of dollar 67 million at the immediate start of the third half of </w:t>
      </w:r>
      <w:r w:rsidR="00530D63" w:rsidRPr="00223846">
        <w:rPr>
          <w:rFonts w:ascii="Arial" w:hAnsi="Arial" w:cs="Arial"/>
          <w:lang w:val="en-US"/>
        </w:rPr>
        <w:t>C</w:t>
      </w:r>
      <w:r w:rsidRPr="00F94FDD">
        <w:rPr>
          <w:rFonts w:ascii="Arial" w:hAnsi="Arial" w:cs="Arial"/>
          <w:lang w:val="en-US"/>
        </w:rPr>
        <w:t xml:space="preserve">ovid-19. This was because the cases of </w:t>
      </w:r>
      <w:r w:rsidR="00530D63" w:rsidRPr="00223846">
        <w:rPr>
          <w:rFonts w:ascii="Arial" w:hAnsi="Arial" w:cs="Arial"/>
          <w:lang w:val="en-US"/>
        </w:rPr>
        <w:t>C</w:t>
      </w:r>
      <w:r w:rsidRPr="00F94FDD">
        <w:rPr>
          <w:rFonts w:ascii="Arial" w:hAnsi="Arial" w:cs="Arial"/>
          <w:lang w:val="en-US"/>
        </w:rPr>
        <w:t xml:space="preserve">ovid-19 in Americans were diagnosed on daily basis and numerous people were found in critical cases </w:t>
      </w:r>
      <w:proofErr w:type="spellStart"/>
      <w:r w:rsidR="0072187B" w:rsidRPr="00223846">
        <w:rPr>
          <w:rFonts w:ascii="Arial" w:hAnsi="Arial" w:cs="Arial"/>
          <w:lang w:val="en-US"/>
        </w:rPr>
        <w:t>whereas</w:t>
      </w:r>
      <w:proofErr w:type="spellEnd"/>
      <w:r w:rsidRPr="00F94FDD">
        <w:rPr>
          <w:rFonts w:ascii="Arial" w:hAnsi="Arial" w:cs="Arial"/>
          <w:lang w:val="en-US"/>
        </w:rPr>
        <w:t xml:space="preserve"> many passed</w:t>
      </w:r>
      <w:sdt>
        <w:sdtPr>
          <w:rPr>
            <w:rFonts w:ascii="Arial" w:hAnsi="Arial" w:cs="Arial"/>
            <w:lang w:val="en-US"/>
          </w:rPr>
          <w:id w:val="1559129037"/>
          <w:citation/>
        </w:sdtPr>
        <w:sdtContent>
          <w:r w:rsidR="0072187B" w:rsidRPr="00223846">
            <w:rPr>
              <w:rFonts w:ascii="Arial" w:hAnsi="Arial" w:cs="Arial"/>
              <w:lang w:val="en-US"/>
            </w:rPr>
            <w:fldChar w:fldCharType="begin"/>
          </w:r>
          <w:r w:rsidR="0072187B" w:rsidRPr="00223846">
            <w:rPr>
              <w:rFonts w:ascii="Arial" w:hAnsi="Arial" w:cs="Arial"/>
            </w:rPr>
            <w:instrText xml:space="preserve"> CITATION Nha20 \l 2057 </w:instrText>
          </w:r>
          <w:r w:rsidR="0072187B" w:rsidRPr="00223846">
            <w:rPr>
              <w:rFonts w:ascii="Arial" w:hAnsi="Arial" w:cs="Arial"/>
              <w:lang w:val="en-US"/>
            </w:rPr>
            <w:fldChar w:fldCharType="separate"/>
          </w:r>
          <w:r w:rsidR="00C55E52" w:rsidRPr="00223846">
            <w:rPr>
              <w:rFonts w:ascii="Arial" w:hAnsi="Arial" w:cs="Arial"/>
              <w:noProof/>
            </w:rPr>
            <w:t xml:space="preserve"> (Nhamo, et al., 2020)</w:t>
          </w:r>
          <w:r w:rsidR="0072187B" w:rsidRPr="00223846">
            <w:rPr>
              <w:rFonts w:ascii="Arial" w:hAnsi="Arial" w:cs="Arial"/>
              <w:lang w:val="en-US"/>
            </w:rPr>
            <w:fldChar w:fldCharType="end"/>
          </w:r>
        </w:sdtContent>
      </w:sdt>
      <w:r w:rsidRPr="00F94FDD">
        <w:rPr>
          <w:rFonts w:ascii="Arial" w:hAnsi="Arial" w:cs="Arial"/>
          <w:lang w:val="en-US"/>
        </w:rPr>
        <w:t xml:space="preserve">. The country was in extreme crises. The government then again instructed for lockdown for the security of the citizens.       </w:t>
      </w:r>
    </w:p>
    <w:p w14:paraId="3A87F74A" w14:textId="77777777" w:rsidR="00F94FDD" w:rsidRPr="00F94FDD" w:rsidRDefault="00F94FDD" w:rsidP="00DF65F9">
      <w:pPr>
        <w:spacing w:line="360" w:lineRule="auto"/>
        <w:jc w:val="both"/>
        <w:rPr>
          <w:rFonts w:ascii="Arial" w:hAnsi="Arial" w:cs="Arial"/>
          <w:lang w:val="en-US"/>
        </w:rPr>
      </w:pPr>
    </w:p>
    <w:p w14:paraId="0D269DB7" w14:textId="1D117A03"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The hotel management was facing numerous issues in keeping their maintenance appropriate and also ensuring the safety of the employees and customers. This was because hotel management reported numerous </w:t>
      </w:r>
      <w:r w:rsidR="0072187B" w:rsidRPr="00223846">
        <w:rPr>
          <w:rFonts w:ascii="Arial" w:hAnsi="Arial" w:cs="Arial"/>
          <w:lang w:val="en-US"/>
        </w:rPr>
        <w:t>C</w:t>
      </w:r>
      <w:r w:rsidRPr="00F94FDD">
        <w:rPr>
          <w:rFonts w:ascii="Arial" w:hAnsi="Arial" w:cs="Arial"/>
          <w:lang w:val="en-US"/>
        </w:rPr>
        <w:t>ovid-19 cases of the staff</w:t>
      </w:r>
      <w:sdt>
        <w:sdtPr>
          <w:rPr>
            <w:rFonts w:ascii="Arial" w:hAnsi="Arial" w:cs="Arial"/>
            <w:lang w:val="en-US"/>
          </w:rPr>
          <w:id w:val="-1787269561"/>
          <w:citation/>
        </w:sdtPr>
        <w:sdtContent>
          <w:r w:rsidR="0072187B" w:rsidRPr="00223846">
            <w:rPr>
              <w:rFonts w:ascii="Arial" w:hAnsi="Arial" w:cs="Arial"/>
              <w:lang w:val="en-US"/>
            </w:rPr>
            <w:fldChar w:fldCharType="begin"/>
          </w:r>
          <w:r w:rsidR="0072187B" w:rsidRPr="00223846">
            <w:rPr>
              <w:rFonts w:ascii="Arial" w:hAnsi="Arial" w:cs="Arial"/>
            </w:rPr>
            <w:instrText xml:space="preserve"> CITATION Sar20 \l 2057 </w:instrText>
          </w:r>
          <w:r w:rsidR="0072187B" w:rsidRPr="00223846">
            <w:rPr>
              <w:rFonts w:ascii="Arial" w:hAnsi="Arial" w:cs="Arial"/>
              <w:lang w:val="en-US"/>
            </w:rPr>
            <w:fldChar w:fldCharType="separate"/>
          </w:r>
          <w:r w:rsidR="00C55E52" w:rsidRPr="00223846">
            <w:rPr>
              <w:rFonts w:ascii="Arial" w:hAnsi="Arial" w:cs="Arial"/>
              <w:noProof/>
            </w:rPr>
            <w:t xml:space="preserve"> (Sarwari, et al., 2020)</w:t>
          </w:r>
          <w:r w:rsidR="0072187B" w:rsidRPr="00223846">
            <w:rPr>
              <w:rFonts w:ascii="Arial" w:hAnsi="Arial" w:cs="Arial"/>
              <w:lang w:val="en-US"/>
            </w:rPr>
            <w:fldChar w:fldCharType="end"/>
          </w:r>
        </w:sdtContent>
      </w:sdt>
      <w:r w:rsidRPr="00F94FDD">
        <w:rPr>
          <w:rFonts w:ascii="Arial" w:hAnsi="Arial" w:cs="Arial"/>
          <w:lang w:val="en-US"/>
        </w:rPr>
        <w:t xml:space="preserve">. The increasing cases of </w:t>
      </w:r>
      <w:r w:rsidR="00C55E52" w:rsidRPr="00223846">
        <w:rPr>
          <w:rFonts w:ascii="Arial" w:hAnsi="Arial" w:cs="Arial"/>
          <w:lang w:val="en-US"/>
        </w:rPr>
        <w:t>C</w:t>
      </w:r>
      <w:r w:rsidRPr="00F94FDD">
        <w:rPr>
          <w:rFonts w:ascii="Arial" w:hAnsi="Arial" w:cs="Arial"/>
          <w:lang w:val="en-US"/>
        </w:rPr>
        <w:t xml:space="preserve">ovid-19 forced the government to restrict </w:t>
      </w:r>
      <w:proofErr w:type="gramStart"/>
      <w:r w:rsidRPr="00F94FDD">
        <w:rPr>
          <w:rFonts w:ascii="Arial" w:hAnsi="Arial" w:cs="Arial"/>
          <w:lang w:val="en-US"/>
        </w:rPr>
        <w:t>meet-ups</w:t>
      </w:r>
      <w:proofErr w:type="gramEnd"/>
      <w:r w:rsidRPr="00F94FDD">
        <w:rPr>
          <w:rFonts w:ascii="Arial" w:hAnsi="Arial" w:cs="Arial"/>
          <w:lang w:val="en-US"/>
        </w:rPr>
        <w:t xml:space="preserve"> and also avoid opening extra required areas. The loss rates of </w:t>
      </w:r>
      <w:r w:rsidR="0072187B" w:rsidRPr="00223846">
        <w:rPr>
          <w:rFonts w:ascii="Arial" w:hAnsi="Arial" w:cs="Arial"/>
          <w:lang w:val="en-US"/>
        </w:rPr>
        <w:t>C</w:t>
      </w:r>
      <w:r w:rsidRPr="00F94FDD">
        <w:rPr>
          <w:rFonts w:ascii="Arial" w:hAnsi="Arial" w:cs="Arial"/>
          <w:lang w:val="en-US"/>
        </w:rPr>
        <w:t xml:space="preserve">ovid-19 were so high that the government had to take the assistance of the army. The budget of the country was immensely affected. According to some reports it was found that the crisis of </w:t>
      </w:r>
      <w:r w:rsidR="0072187B" w:rsidRPr="00223846">
        <w:rPr>
          <w:rFonts w:ascii="Arial" w:hAnsi="Arial" w:cs="Arial"/>
          <w:lang w:val="en-US"/>
        </w:rPr>
        <w:t>C</w:t>
      </w:r>
      <w:r w:rsidRPr="00F94FDD">
        <w:rPr>
          <w:rFonts w:ascii="Arial" w:hAnsi="Arial" w:cs="Arial"/>
          <w:lang w:val="en-US"/>
        </w:rPr>
        <w:t>ovid-19 was greater than 9/11</w:t>
      </w:r>
      <w:sdt>
        <w:sdtPr>
          <w:rPr>
            <w:rFonts w:ascii="Arial" w:hAnsi="Arial" w:cs="Arial"/>
            <w:lang w:val="en-US"/>
          </w:rPr>
          <w:id w:val="-157534200"/>
          <w:citation/>
        </w:sdtPr>
        <w:sdtContent>
          <w:r w:rsidR="0072187B" w:rsidRPr="00223846">
            <w:rPr>
              <w:rFonts w:ascii="Arial" w:hAnsi="Arial" w:cs="Arial"/>
              <w:lang w:val="en-US"/>
            </w:rPr>
            <w:fldChar w:fldCharType="begin"/>
          </w:r>
          <w:r w:rsidR="0072187B" w:rsidRPr="00223846">
            <w:rPr>
              <w:rFonts w:ascii="Arial" w:hAnsi="Arial" w:cs="Arial"/>
            </w:rPr>
            <w:instrText xml:space="preserve"> CITATION Bou20 \l 2057 </w:instrText>
          </w:r>
          <w:r w:rsidR="0072187B" w:rsidRPr="00223846">
            <w:rPr>
              <w:rFonts w:ascii="Arial" w:hAnsi="Arial" w:cs="Arial"/>
              <w:lang w:val="en-US"/>
            </w:rPr>
            <w:fldChar w:fldCharType="separate"/>
          </w:r>
          <w:r w:rsidR="00C55E52" w:rsidRPr="00223846">
            <w:rPr>
              <w:rFonts w:ascii="Arial" w:hAnsi="Arial" w:cs="Arial"/>
              <w:noProof/>
            </w:rPr>
            <w:t xml:space="preserve"> (Bouarar, et al., 2020)</w:t>
          </w:r>
          <w:r w:rsidR="0072187B" w:rsidRPr="00223846">
            <w:rPr>
              <w:rFonts w:ascii="Arial" w:hAnsi="Arial" w:cs="Arial"/>
              <w:lang w:val="en-US"/>
            </w:rPr>
            <w:fldChar w:fldCharType="end"/>
          </w:r>
        </w:sdtContent>
      </w:sdt>
      <w:r w:rsidRPr="00F94FDD">
        <w:rPr>
          <w:rFonts w:ascii="Arial" w:hAnsi="Arial" w:cs="Arial"/>
          <w:lang w:val="en-US"/>
        </w:rPr>
        <w:t xml:space="preserve">. The business including reducing costs was immensely affected. Marriott hotel was again at loss. The management had to cut off with employees. But in the third quarter majority of the employees were left on unpaid leaves. However, they were promised to be awarded extra benefits in the future.             </w:t>
      </w:r>
    </w:p>
    <w:p w14:paraId="1D7D2211" w14:textId="77777777" w:rsidR="00F94FDD" w:rsidRPr="00F94FDD" w:rsidRDefault="00F94FDD" w:rsidP="00DF65F9">
      <w:pPr>
        <w:spacing w:line="360" w:lineRule="auto"/>
        <w:jc w:val="both"/>
        <w:rPr>
          <w:rFonts w:ascii="Arial" w:hAnsi="Arial" w:cs="Arial"/>
          <w:lang w:val="en-US"/>
        </w:rPr>
      </w:pPr>
    </w:p>
    <w:p w14:paraId="64909C92" w14:textId="47049F9E"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Marriott had to cut off with </w:t>
      </w:r>
      <w:r w:rsidR="00217DCE" w:rsidRPr="00223846">
        <w:rPr>
          <w:rFonts w:ascii="Arial" w:hAnsi="Arial" w:cs="Arial"/>
          <w:lang w:val="en-US"/>
        </w:rPr>
        <w:t>its</w:t>
      </w:r>
      <w:r w:rsidRPr="00F94FDD">
        <w:rPr>
          <w:rFonts w:ascii="Arial" w:hAnsi="Arial" w:cs="Arial"/>
          <w:lang w:val="en-US"/>
        </w:rPr>
        <w:t xml:space="preserve"> tremendous employees due to the loss rate. They were many employees left unemployed due to the impact of </w:t>
      </w:r>
      <w:r w:rsidR="0072187B" w:rsidRPr="00223846">
        <w:rPr>
          <w:rFonts w:ascii="Arial" w:hAnsi="Arial" w:cs="Arial"/>
          <w:lang w:val="en-US"/>
        </w:rPr>
        <w:t>C</w:t>
      </w:r>
      <w:r w:rsidRPr="00F94FDD">
        <w:rPr>
          <w:rFonts w:ascii="Arial" w:hAnsi="Arial" w:cs="Arial"/>
          <w:lang w:val="en-US"/>
        </w:rPr>
        <w:t xml:space="preserve">ovid-19. Moreover, </w:t>
      </w:r>
      <w:r w:rsidRPr="00F94FDD">
        <w:rPr>
          <w:rFonts w:ascii="Arial" w:hAnsi="Arial" w:cs="Arial"/>
          <w:lang w:val="en-US"/>
        </w:rPr>
        <w:lastRenderedPageBreak/>
        <w:t xml:space="preserve">substantial employees were left to lay off. The CEO of Marriott hotels in an interview stated he was not in </w:t>
      </w:r>
      <w:r w:rsidR="0072187B" w:rsidRPr="00223846">
        <w:rPr>
          <w:rFonts w:ascii="Arial" w:hAnsi="Arial" w:cs="Arial"/>
          <w:lang w:val="en-US"/>
        </w:rPr>
        <w:t>favor</w:t>
      </w:r>
      <w:r w:rsidRPr="00F94FDD">
        <w:rPr>
          <w:rFonts w:ascii="Arial" w:hAnsi="Arial" w:cs="Arial"/>
          <w:lang w:val="en-US"/>
        </w:rPr>
        <w:t xml:space="preserve"> of cutting of employment with his </w:t>
      </w:r>
      <w:r w:rsidR="0072187B" w:rsidRPr="00223846">
        <w:rPr>
          <w:rFonts w:ascii="Arial" w:hAnsi="Arial" w:cs="Arial"/>
          <w:lang w:val="en-US"/>
        </w:rPr>
        <w:t>staff,</w:t>
      </w:r>
      <w:r w:rsidRPr="00F94FDD">
        <w:rPr>
          <w:rFonts w:ascii="Arial" w:hAnsi="Arial" w:cs="Arial"/>
          <w:lang w:val="en-US"/>
        </w:rPr>
        <w:t xml:space="preserve"> but the loss rate was increasing and so the hotels were at risk</w:t>
      </w:r>
      <w:sdt>
        <w:sdtPr>
          <w:rPr>
            <w:rFonts w:ascii="Arial" w:hAnsi="Arial" w:cs="Arial"/>
            <w:lang w:val="en-US"/>
          </w:rPr>
          <w:id w:val="418845148"/>
          <w:citation/>
        </w:sdtPr>
        <w:sdtContent>
          <w:r w:rsidR="0072187B" w:rsidRPr="00223846">
            <w:rPr>
              <w:rFonts w:ascii="Arial" w:hAnsi="Arial" w:cs="Arial"/>
              <w:lang w:val="en-US"/>
            </w:rPr>
            <w:fldChar w:fldCharType="begin"/>
          </w:r>
          <w:r w:rsidR="0072187B" w:rsidRPr="00223846">
            <w:rPr>
              <w:rFonts w:ascii="Arial" w:hAnsi="Arial" w:cs="Arial"/>
            </w:rPr>
            <w:instrText xml:space="preserve">CITATION Gür20 \l 2057 </w:instrText>
          </w:r>
          <w:r w:rsidR="0072187B" w:rsidRPr="00223846">
            <w:rPr>
              <w:rFonts w:ascii="Arial" w:hAnsi="Arial" w:cs="Arial"/>
              <w:lang w:val="en-US"/>
            </w:rPr>
            <w:fldChar w:fldCharType="separate"/>
          </w:r>
          <w:r w:rsidR="00C55E52" w:rsidRPr="00223846">
            <w:rPr>
              <w:rFonts w:ascii="Arial" w:hAnsi="Arial" w:cs="Arial"/>
              <w:noProof/>
            </w:rPr>
            <w:t xml:space="preserve"> (Gürlek, et al., 2017)</w:t>
          </w:r>
          <w:r w:rsidR="0072187B" w:rsidRPr="00223846">
            <w:rPr>
              <w:rFonts w:ascii="Arial" w:hAnsi="Arial" w:cs="Arial"/>
              <w:lang w:val="en-US"/>
            </w:rPr>
            <w:fldChar w:fldCharType="end"/>
          </w:r>
        </w:sdtContent>
      </w:sdt>
      <w:r w:rsidRPr="00F94FDD">
        <w:rPr>
          <w:rFonts w:ascii="Arial" w:hAnsi="Arial" w:cs="Arial"/>
          <w:lang w:val="en-US"/>
        </w:rPr>
        <w:t xml:space="preserve">. Moreover, </w:t>
      </w:r>
      <w:r w:rsidR="0072187B" w:rsidRPr="00223846">
        <w:rPr>
          <w:rFonts w:ascii="Arial" w:hAnsi="Arial" w:cs="Arial"/>
          <w:lang w:val="en-US"/>
        </w:rPr>
        <w:t>C</w:t>
      </w:r>
      <w:r w:rsidRPr="00F94FDD">
        <w:rPr>
          <w:rFonts w:ascii="Arial" w:hAnsi="Arial" w:cs="Arial"/>
          <w:lang w:val="en-US"/>
        </w:rPr>
        <w:t xml:space="preserve">ovid-19 cases were immensely incrementing in America. The hotels were allowed to open during the third half of </w:t>
      </w:r>
      <w:r w:rsidR="000B48EA">
        <w:rPr>
          <w:rFonts w:ascii="Arial" w:hAnsi="Arial" w:cs="Arial"/>
          <w:lang w:val="en-US"/>
        </w:rPr>
        <w:t>Covid</w:t>
      </w:r>
      <w:r w:rsidRPr="00F94FDD">
        <w:rPr>
          <w:rFonts w:ascii="Arial" w:hAnsi="Arial" w:cs="Arial"/>
          <w:lang w:val="en-US"/>
        </w:rPr>
        <w:t>-19. This was because people had to move hotels in case of emergency, moreover, they were some business meeting also held in different areas due to which it was important for them to open hotels. The hotel was then opened with strict and extra care of hygiene. People had to abide by all the precautions and had to also undertake tests. People tested with positive results were immediately sent to hospitals under the hotel's management. This activity had a positive impact on the business and thus now the profit rate had increased from 125 million to 252 million</w:t>
      </w:r>
      <w:sdt>
        <w:sdtPr>
          <w:rPr>
            <w:rFonts w:ascii="Arial" w:hAnsi="Arial" w:cs="Arial"/>
            <w:lang w:val="en-US"/>
          </w:rPr>
          <w:id w:val="-853882339"/>
          <w:citation/>
        </w:sdtPr>
        <w:sdtContent>
          <w:r w:rsidR="0072187B" w:rsidRPr="00223846">
            <w:rPr>
              <w:rFonts w:ascii="Arial" w:hAnsi="Arial" w:cs="Arial"/>
              <w:lang w:val="en-US"/>
            </w:rPr>
            <w:fldChar w:fldCharType="begin"/>
          </w:r>
          <w:r w:rsidR="0072187B" w:rsidRPr="00223846">
            <w:rPr>
              <w:rFonts w:ascii="Arial" w:hAnsi="Arial" w:cs="Arial"/>
            </w:rPr>
            <w:instrText xml:space="preserve"> CITATION Gür20 \l 2057 </w:instrText>
          </w:r>
          <w:r w:rsidR="0072187B" w:rsidRPr="00223846">
            <w:rPr>
              <w:rFonts w:ascii="Arial" w:hAnsi="Arial" w:cs="Arial"/>
              <w:lang w:val="en-US"/>
            </w:rPr>
            <w:fldChar w:fldCharType="separate"/>
          </w:r>
          <w:r w:rsidR="00C55E52" w:rsidRPr="00223846">
            <w:rPr>
              <w:rFonts w:ascii="Arial" w:hAnsi="Arial" w:cs="Arial"/>
              <w:noProof/>
            </w:rPr>
            <w:t xml:space="preserve"> (Gürlek, et al., 2017)</w:t>
          </w:r>
          <w:r w:rsidR="0072187B" w:rsidRPr="00223846">
            <w:rPr>
              <w:rFonts w:ascii="Arial" w:hAnsi="Arial" w:cs="Arial"/>
              <w:lang w:val="en-US"/>
            </w:rPr>
            <w:fldChar w:fldCharType="end"/>
          </w:r>
        </w:sdtContent>
      </w:sdt>
      <w:r w:rsidRPr="00F94FDD">
        <w:rPr>
          <w:rFonts w:ascii="Arial" w:hAnsi="Arial" w:cs="Arial"/>
          <w:lang w:val="en-US"/>
        </w:rPr>
        <w:t xml:space="preserve">. To overcome the loss the rates of the hotel and other booking were also slightly increased. </w:t>
      </w:r>
    </w:p>
    <w:p w14:paraId="1AD3884C" w14:textId="77777777" w:rsidR="00F94FDD" w:rsidRPr="00F94FDD" w:rsidRDefault="00F94FDD" w:rsidP="00DF65F9">
      <w:pPr>
        <w:spacing w:line="360" w:lineRule="auto"/>
        <w:jc w:val="both"/>
        <w:rPr>
          <w:rFonts w:ascii="Arial" w:hAnsi="Arial" w:cs="Arial"/>
          <w:lang w:val="en-US"/>
        </w:rPr>
      </w:pPr>
    </w:p>
    <w:p w14:paraId="40209DBB" w14:textId="6DAAE493"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Marriott started a program during the fourth quarter of </w:t>
      </w:r>
      <w:r w:rsidR="000B48EA">
        <w:rPr>
          <w:rFonts w:ascii="Arial" w:hAnsi="Arial" w:cs="Arial"/>
          <w:lang w:val="en-US"/>
        </w:rPr>
        <w:t>Covid</w:t>
      </w:r>
      <w:r w:rsidRPr="00F94FDD">
        <w:rPr>
          <w:rFonts w:ascii="Arial" w:hAnsi="Arial" w:cs="Arial"/>
          <w:lang w:val="en-US"/>
        </w:rPr>
        <w:t xml:space="preserve">-19. Under this scheme, they only entertained services to those employees who had undergone </w:t>
      </w:r>
      <w:r w:rsidR="000B48EA">
        <w:rPr>
          <w:rFonts w:ascii="Arial" w:hAnsi="Arial" w:cs="Arial"/>
          <w:lang w:val="en-US"/>
        </w:rPr>
        <w:t>Covid</w:t>
      </w:r>
      <w:r w:rsidRPr="00F94FDD">
        <w:rPr>
          <w:rFonts w:ascii="Arial" w:hAnsi="Arial" w:cs="Arial"/>
          <w:lang w:val="en-US"/>
        </w:rPr>
        <w:t>-19 tests and were also willing to retake their services. The reports of the first tests were approved online and also checked online</w:t>
      </w:r>
      <w:sdt>
        <w:sdtPr>
          <w:rPr>
            <w:rFonts w:ascii="Arial" w:hAnsi="Arial" w:cs="Arial"/>
            <w:lang w:val="en-US"/>
          </w:rPr>
          <w:id w:val="262119842"/>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SuN19 \l 2057 </w:instrText>
          </w:r>
          <w:r w:rsidR="00C55E52" w:rsidRPr="00223846">
            <w:rPr>
              <w:rFonts w:ascii="Arial" w:hAnsi="Arial" w:cs="Arial"/>
              <w:lang w:val="en-US"/>
            </w:rPr>
            <w:fldChar w:fldCharType="separate"/>
          </w:r>
          <w:r w:rsidR="00C55E52" w:rsidRPr="00223846">
            <w:rPr>
              <w:rFonts w:ascii="Arial" w:hAnsi="Arial" w:cs="Arial"/>
              <w:noProof/>
            </w:rPr>
            <w:t xml:space="preserve"> (Su &amp; Reynolds, 2019)</w:t>
          </w:r>
          <w:r w:rsidR="00C55E52" w:rsidRPr="00223846">
            <w:rPr>
              <w:rFonts w:ascii="Arial" w:hAnsi="Arial" w:cs="Arial"/>
              <w:lang w:val="en-US"/>
            </w:rPr>
            <w:fldChar w:fldCharType="end"/>
          </w:r>
        </w:sdtContent>
      </w:sdt>
      <w:r w:rsidRPr="00F94FDD">
        <w:rPr>
          <w:rFonts w:ascii="Arial" w:hAnsi="Arial" w:cs="Arial"/>
          <w:lang w:val="en-US"/>
        </w:rPr>
        <w:t>. Whereas the second test was conducted under the supervision of the hotel's management and the customer was allowed to avail of the services after 14 days when the results were clear</w:t>
      </w:r>
      <w:sdt>
        <w:sdtPr>
          <w:rPr>
            <w:rFonts w:ascii="Arial" w:hAnsi="Arial" w:cs="Arial"/>
            <w:lang w:val="en-US"/>
          </w:rPr>
          <w:id w:val="1342898404"/>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Bak20 \l 2057 </w:instrText>
          </w:r>
          <w:r w:rsidR="00C55E52" w:rsidRPr="00223846">
            <w:rPr>
              <w:rFonts w:ascii="Arial" w:hAnsi="Arial" w:cs="Arial"/>
              <w:lang w:val="en-US"/>
            </w:rPr>
            <w:fldChar w:fldCharType="separate"/>
          </w:r>
          <w:r w:rsidR="00C55E52" w:rsidRPr="00223846">
            <w:rPr>
              <w:rFonts w:ascii="Arial" w:hAnsi="Arial" w:cs="Arial"/>
              <w:noProof/>
            </w:rPr>
            <w:t xml:space="preserve"> (Baker, et al., 2020)</w:t>
          </w:r>
          <w:r w:rsidR="00C55E52" w:rsidRPr="00223846">
            <w:rPr>
              <w:rFonts w:ascii="Arial" w:hAnsi="Arial" w:cs="Arial"/>
              <w:lang w:val="en-US"/>
            </w:rPr>
            <w:fldChar w:fldCharType="end"/>
          </w:r>
        </w:sdtContent>
      </w:sdt>
      <w:r w:rsidRPr="00F94FDD">
        <w:rPr>
          <w:rFonts w:ascii="Arial" w:hAnsi="Arial" w:cs="Arial"/>
          <w:lang w:val="en-US"/>
        </w:rPr>
        <w:t xml:space="preserve">. This improved the loss rates and also assisted them in overcoming the loss they were facing. </w:t>
      </w:r>
    </w:p>
    <w:p w14:paraId="3E4FEBC5" w14:textId="77777777" w:rsidR="00F94FDD" w:rsidRPr="00F94FDD" w:rsidRDefault="00F94FDD" w:rsidP="00DF65F9">
      <w:pPr>
        <w:spacing w:line="360" w:lineRule="auto"/>
        <w:jc w:val="both"/>
        <w:rPr>
          <w:rFonts w:ascii="Arial" w:hAnsi="Arial" w:cs="Arial"/>
          <w:lang w:val="en-US"/>
        </w:rPr>
      </w:pPr>
    </w:p>
    <w:p w14:paraId="1B14C06E" w14:textId="24A52268" w:rsidR="00F94FDD" w:rsidRPr="00F94FDD" w:rsidRDefault="00F94FDD" w:rsidP="00DF65F9">
      <w:pPr>
        <w:spacing w:line="360" w:lineRule="auto"/>
        <w:ind w:firstLine="720"/>
        <w:jc w:val="both"/>
        <w:rPr>
          <w:rFonts w:ascii="Arial" w:hAnsi="Arial" w:cs="Arial"/>
          <w:lang w:val="en-US"/>
        </w:rPr>
      </w:pPr>
      <w:r w:rsidRPr="00F94FDD">
        <w:rPr>
          <w:rFonts w:ascii="Arial" w:hAnsi="Arial" w:cs="Arial"/>
          <w:lang w:val="en-US"/>
        </w:rPr>
        <w:t xml:space="preserve">The Marriott hotels then focused on making use of such services and plans where they focused on saving the future of hoteling services. Under this technique, they estimated the loss rates and also analyzed the period required to overcome the loss. As of </w:t>
      </w:r>
      <w:r w:rsidR="00C55E52" w:rsidRPr="00223846">
        <w:rPr>
          <w:rFonts w:ascii="Arial" w:hAnsi="Arial" w:cs="Arial"/>
          <w:lang w:val="en-US"/>
        </w:rPr>
        <w:t>March Marriott,</w:t>
      </w:r>
      <w:r w:rsidRPr="00F94FDD">
        <w:rPr>
          <w:rFonts w:ascii="Arial" w:hAnsi="Arial" w:cs="Arial"/>
          <w:lang w:val="en-US"/>
        </w:rPr>
        <w:t xml:space="preserve"> hotels dropped to 57% and faced a total loss of 1.6 billion</w:t>
      </w:r>
      <w:sdt>
        <w:sdtPr>
          <w:rPr>
            <w:rFonts w:ascii="Arial" w:hAnsi="Arial" w:cs="Arial"/>
            <w:lang w:val="en-US"/>
          </w:rPr>
          <w:id w:val="-1022468540"/>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Nha20 \l 2057 </w:instrText>
          </w:r>
          <w:r w:rsidR="00C55E52" w:rsidRPr="00223846">
            <w:rPr>
              <w:rFonts w:ascii="Arial" w:hAnsi="Arial" w:cs="Arial"/>
              <w:lang w:val="en-US"/>
            </w:rPr>
            <w:fldChar w:fldCharType="separate"/>
          </w:r>
          <w:r w:rsidR="00C55E52" w:rsidRPr="00223846">
            <w:rPr>
              <w:rFonts w:ascii="Arial" w:hAnsi="Arial" w:cs="Arial"/>
              <w:noProof/>
            </w:rPr>
            <w:t xml:space="preserve"> (Nhamo, et al., 2020)</w:t>
          </w:r>
          <w:r w:rsidR="00C55E52" w:rsidRPr="00223846">
            <w:rPr>
              <w:rFonts w:ascii="Arial" w:hAnsi="Arial" w:cs="Arial"/>
              <w:lang w:val="en-US"/>
            </w:rPr>
            <w:fldChar w:fldCharType="end"/>
          </w:r>
        </w:sdtContent>
      </w:sdt>
      <w:r w:rsidRPr="00F94FDD">
        <w:rPr>
          <w:rFonts w:ascii="Arial" w:hAnsi="Arial" w:cs="Arial"/>
          <w:lang w:val="en-US"/>
        </w:rPr>
        <w:t>. They then had to borrow money to overcome the loss. Marriott hotels then borrowed a total amount of 2 billion to level the loss rates</w:t>
      </w:r>
      <w:sdt>
        <w:sdtPr>
          <w:rPr>
            <w:rFonts w:ascii="Arial" w:hAnsi="Arial" w:cs="Arial"/>
            <w:lang w:val="en-US"/>
          </w:rPr>
          <w:id w:val="-1787487384"/>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Nha20 \l 2057 </w:instrText>
          </w:r>
          <w:r w:rsidR="00C55E52" w:rsidRPr="00223846">
            <w:rPr>
              <w:rFonts w:ascii="Arial" w:hAnsi="Arial" w:cs="Arial"/>
              <w:lang w:val="en-US"/>
            </w:rPr>
            <w:fldChar w:fldCharType="separate"/>
          </w:r>
          <w:r w:rsidR="00C55E52" w:rsidRPr="00223846">
            <w:rPr>
              <w:rFonts w:ascii="Arial" w:hAnsi="Arial" w:cs="Arial"/>
              <w:noProof/>
            </w:rPr>
            <w:t xml:space="preserve"> (Nhamo, et al., 2020)</w:t>
          </w:r>
          <w:r w:rsidR="00C55E52" w:rsidRPr="00223846">
            <w:rPr>
              <w:rFonts w:ascii="Arial" w:hAnsi="Arial" w:cs="Arial"/>
              <w:lang w:val="en-US"/>
            </w:rPr>
            <w:fldChar w:fldCharType="end"/>
          </w:r>
        </w:sdtContent>
      </w:sdt>
      <w:r w:rsidRPr="00F94FDD">
        <w:rPr>
          <w:rFonts w:ascii="Arial" w:hAnsi="Arial" w:cs="Arial"/>
          <w:lang w:val="en-US"/>
        </w:rPr>
        <w:t>. Due to the loss, the owner of Marriott hotels stated the loss they had encountered could not be balanced for 3 years</w:t>
      </w:r>
      <w:sdt>
        <w:sdtPr>
          <w:rPr>
            <w:rFonts w:ascii="Arial" w:hAnsi="Arial" w:cs="Arial"/>
            <w:lang w:val="en-US"/>
          </w:rPr>
          <w:id w:val="-1348484796"/>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Tri20 \l 2057 </w:instrText>
          </w:r>
          <w:r w:rsidR="00C55E52" w:rsidRPr="00223846">
            <w:rPr>
              <w:rFonts w:ascii="Arial" w:hAnsi="Arial" w:cs="Arial"/>
              <w:lang w:val="en-US"/>
            </w:rPr>
            <w:fldChar w:fldCharType="separate"/>
          </w:r>
          <w:r w:rsidR="00C55E52" w:rsidRPr="00223846">
            <w:rPr>
              <w:rFonts w:ascii="Arial" w:hAnsi="Arial" w:cs="Arial"/>
              <w:noProof/>
            </w:rPr>
            <w:t xml:space="preserve"> (Trihas, et al., 2020)</w:t>
          </w:r>
          <w:r w:rsidR="00C55E52" w:rsidRPr="00223846">
            <w:rPr>
              <w:rFonts w:ascii="Arial" w:hAnsi="Arial" w:cs="Arial"/>
              <w:lang w:val="en-US"/>
            </w:rPr>
            <w:fldChar w:fldCharType="end"/>
          </w:r>
        </w:sdtContent>
      </w:sdt>
      <w:r w:rsidRPr="00F94FDD">
        <w:rPr>
          <w:rFonts w:ascii="Arial" w:hAnsi="Arial" w:cs="Arial"/>
          <w:lang w:val="en-US"/>
        </w:rPr>
        <w:t xml:space="preserve">. Furthermore, he also stated that they could focus on controlling the loss rates to save the jobs of employees. The extremely strict security and management were applied to customers as well as employees. Later on, the medical team reported that only 92 confirmed </w:t>
      </w:r>
      <w:r w:rsidRPr="00F94FDD">
        <w:rPr>
          <w:rFonts w:ascii="Arial" w:hAnsi="Arial" w:cs="Arial"/>
          <w:lang w:val="en-US"/>
        </w:rPr>
        <w:lastRenderedPageBreak/>
        <w:t xml:space="preserve">cases were reported by the end of the fourth quarter. This was beneficial for the company. The loss rate was soon reduced to 65% from 90% by the end of August. Soon US reports declared the opening of hotels by the end of summer vacations. The company also aimed to improve its business in the coming year. </w:t>
      </w:r>
    </w:p>
    <w:p w14:paraId="13FF0896" w14:textId="64CD8838" w:rsidR="00F94FDD" w:rsidRPr="00F94FDD" w:rsidRDefault="00F94FDD" w:rsidP="00DF65F9">
      <w:pPr>
        <w:spacing w:line="360" w:lineRule="auto"/>
        <w:jc w:val="both"/>
        <w:rPr>
          <w:rFonts w:ascii="Arial" w:hAnsi="Arial" w:cs="Arial"/>
          <w:sz w:val="20"/>
          <w:szCs w:val="20"/>
          <w:lang w:val="en-US"/>
        </w:rPr>
      </w:pPr>
    </w:p>
    <w:p w14:paraId="3BEFB432" w14:textId="75E0B28F" w:rsidR="00F94FDD" w:rsidRPr="00F94FDD" w:rsidRDefault="00F94FDD" w:rsidP="00DF65F9">
      <w:pPr>
        <w:spacing w:line="360" w:lineRule="auto"/>
        <w:jc w:val="both"/>
        <w:rPr>
          <w:rFonts w:ascii="Arial" w:hAnsi="Arial" w:cs="Arial"/>
          <w:sz w:val="20"/>
          <w:szCs w:val="20"/>
          <w:lang w:val="en-US"/>
        </w:rPr>
      </w:pPr>
    </w:p>
    <w:p w14:paraId="482F1454" w14:textId="18F215B7" w:rsidR="00F94FDD" w:rsidRPr="00F94FDD" w:rsidRDefault="00F94FDD" w:rsidP="00F94FDD">
      <w:pPr>
        <w:pStyle w:val="Heading1"/>
        <w:rPr>
          <w:rFonts w:ascii="Arial" w:hAnsi="Arial" w:cs="Arial"/>
          <w:lang w:val="en-US"/>
        </w:rPr>
      </w:pPr>
      <w:bookmarkStart w:id="2" w:name="_Toc64580404"/>
      <w:r w:rsidRPr="00F94FDD">
        <w:rPr>
          <w:rFonts w:ascii="Arial" w:hAnsi="Arial" w:cs="Arial"/>
          <w:lang w:val="en-US"/>
        </w:rPr>
        <w:t>Workforce</w:t>
      </w:r>
      <w:bookmarkEnd w:id="2"/>
    </w:p>
    <w:p w14:paraId="1A37D6B0" w14:textId="6B33E32B" w:rsidR="00F94FDD" w:rsidRPr="00F94FDD" w:rsidRDefault="00F94FDD" w:rsidP="00DF65F9">
      <w:pPr>
        <w:spacing w:line="360" w:lineRule="auto"/>
        <w:jc w:val="both"/>
        <w:rPr>
          <w:rFonts w:ascii="Arial" w:hAnsi="Arial" w:cs="Arial"/>
          <w:sz w:val="20"/>
          <w:szCs w:val="20"/>
          <w:lang w:val="en-US"/>
        </w:rPr>
      </w:pPr>
    </w:p>
    <w:p w14:paraId="409EE288" w14:textId="7DF70DC0" w:rsidR="00F94FDD" w:rsidRPr="00F94FDD" w:rsidRDefault="00F94FDD" w:rsidP="00DF65F9">
      <w:pPr>
        <w:spacing w:line="360" w:lineRule="auto"/>
        <w:jc w:val="both"/>
        <w:rPr>
          <w:rFonts w:ascii="Arial" w:hAnsi="Arial" w:cs="Arial"/>
          <w:sz w:val="20"/>
          <w:szCs w:val="20"/>
          <w:lang w:val="en-US"/>
        </w:rPr>
      </w:pPr>
      <w:r w:rsidRPr="00F94FDD">
        <w:rPr>
          <w:rFonts w:ascii="Arial" w:hAnsi="Arial" w:cs="Arial"/>
          <w:sz w:val="20"/>
          <w:szCs w:val="20"/>
          <w:lang w:val="en-US"/>
        </w:rPr>
        <w:tab/>
      </w:r>
      <w:r w:rsidRPr="00223846">
        <w:rPr>
          <w:rFonts w:ascii="Arial" w:hAnsi="Arial" w:cs="Arial"/>
          <w:lang w:val="en-US"/>
        </w:rPr>
        <w:t xml:space="preserve">To overcome the loss encountered due to </w:t>
      </w:r>
      <w:r w:rsidR="00C55E52" w:rsidRPr="00223846">
        <w:rPr>
          <w:rFonts w:ascii="Arial" w:hAnsi="Arial" w:cs="Arial"/>
          <w:lang w:val="en-US"/>
        </w:rPr>
        <w:t>C</w:t>
      </w:r>
      <w:r w:rsidRPr="00223846">
        <w:rPr>
          <w:rFonts w:ascii="Arial" w:hAnsi="Arial" w:cs="Arial"/>
          <w:lang w:val="en-US"/>
        </w:rPr>
        <w:t>ovid-19 the hotel services must first aim at setting an appropriate and improved workforce. The management thus aims to implement such ideas and plan which could assist in overcoming the loss and failures encountered. Following is a detailed workforce plan for the management to regain the loss encountered and also to provide improved services to clients to attain their trusts</w:t>
      </w:r>
      <w:r w:rsidRPr="00F94FDD">
        <w:rPr>
          <w:rFonts w:ascii="Arial" w:hAnsi="Arial" w:cs="Arial"/>
          <w:sz w:val="20"/>
          <w:szCs w:val="20"/>
          <w:lang w:val="en-US"/>
        </w:rPr>
        <w:t>:</w:t>
      </w:r>
    </w:p>
    <w:p w14:paraId="52F18569" w14:textId="77777777" w:rsidR="00F94FDD" w:rsidRPr="00F94FDD" w:rsidRDefault="00F94FDD" w:rsidP="00F94FDD">
      <w:pPr>
        <w:pStyle w:val="Heading2"/>
        <w:rPr>
          <w:rFonts w:ascii="Arial" w:hAnsi="Arial" w:cs="Arial"/>
          <w:lang w:val="en-US"/>
        </w:rPr>
      </w:pPr>
      <w:r w:rsidRPr="00F94FDD">
        <w:rPr>
          <w:rFonts w:ascii="Arial" w:hAnsi="Arial" w:cs="Arial"/>
          <w:lang w:val="en-US"/>
        </w:rPr>
        <w:tab/>
      </w:r>
    </w:p>
    <w:p w14:paraId="1808D1EA" w14:textId="5611B234" w:rsidR="00F94FDD" w:rsidRPr="00F94FDD" w:rsidRDefault="00F94FDD" w:rsidP="00F94FDD">
      <w:pPr>
        <w:pStyle w:val="Heading2"/>
        <w:ind w:firstLine="720"/>
        <w:rPr>
          <w:rFonts w:ascii="Arial" w:hAnsi="Arial" w:cs="Arial"/>
          <w:lang w:val="en-US"/>
        </w:rPr>
      </w:pPr>
      <w:bookmarkStart w:id="3" w:name="_Toc64580405"/>
      <w:r w:rsidRPr="00F94FDD">
        <w:rPr>
          <w:rFonts w:ascii="Arial" w:hAnsi="Arial" w:cs="Arial"/>
          <w:lang w:val="en-US"/>
        </w:rPr>
        <w:t xml:space="preserve">Adjusting </w:t>
      </w:r>
      <w:r w:rsidR="00217DCE">
        <w:rPr>
          <w:rFonts w:ascii="Arial" w:hAnsi="Arial" w:cs="Arial"/>
          <w:lang w:val="en-US"/>
        </w:rPr>
        <w:t xml:space="preserve">the </w:t>
      </w:r>
      <w:r w:rsidRPr="00F94FDD">
        <w:rPr>
          <w:rFonts w:ascii="Arial" w:hAnsi="Arial" w:cs="Arial"/>
          <w:lang w:val="en-US"/>
        </w:rPr>
        <w:t>budget and forecasting it accurately</w:t>
      </w:r>
      <w:bookmarkEnd w:id="3"/>
    </w:p>
    <w:p w14:paraId="6ECF9A90" w14:textId="77777777" w:rsidR="00F94FDD" w:rsidRPr="00F94FDD" w:rsidRDefault="00F94FDD" w:rsidP="00DF65F9">
      <w:pPr>
        <w:spacing w:line="360" w:lineRule="auto"/>
        <w:ind w:left="720"/>
        <w:jc w:val="both"/>
        <w:rPr>
          <w:rFonts w:ascii="Arial" w:hAnsi="Arial" w:cs="Arial"/>
          <w:sz w:val="20"/>
          <w:szCs w:val="20"/>
          <w:lang w:val="en-US"/>
        </w:rPr>
      </w:pPr>
    </w:p>
    <w:p w14:paraId="1697EB1C" w14:textId="5E861EB3" w:rsidR="00F94FDD" w:rsidRPr="00223846" w:rsidRDefault="00F94FDD" w:rsidP="00DF65F9">
      <w:pPr>
        <w:spacing w:line="360" w:lineRule="auto"/>
        <w:ind w:left="720"/>
        <w:jc w:val="both"/>
        <w:rPr>
          <w:rFonts w:ascii="Arial" w:hAnsi="Arial" w:cs="Arial"/>
          <w:lang w:val="en-US"/>
        </w:rPr>
      </w:pPr>
      <w:r w:rsidRPr="00223846">
        <w:rPr>
          <w:rFonts w:ascii="Arial" w:hAnsi="Arial" w:cs="Arial"/>
          <w:lang w:val="en-US"/>
        </w:rPr>
        <w:t xml:space="preserve">The hotel management focuses on creating accurate and appropriate forecasts. They aim </w:t>
      </w:r>
      <w:r w:rsidR="00217DCE" w:rsidRPr="00223846">
        <w:rPr>
          <w:rFonts w:ascii="Arial" w:hAnsi="Arial" w:cs="Arial"/>
          <w:lang w:val="en-US"/>
        </w:rPr>
        <w:t>at</w:t>
      </w:r>
      <w:r w:rsidRPr="00223846">
        <w:rPr>
          <w:rFonts w:ascii="Arial" w:hAnsi="Arial" w:cs="Arial"/>
          <w:lang w:val="en-US"/>
        </w:rPr>
        <w:t xml:space="preserve"> committing fewer mistakes. The staffing levels are adjusted in such a way that they are the minimum level of mistakes encountered. Moreover, to also ensure whether the future development and growth are secured the management includes rules where the people had to undergo </w:t>
      </w:r>
      <w:r w:rsidR="00C55E52" w:rsidRPr="00223846">
        <w:rPr>
          <w:rFonts w:ascii="Arial" w:hAnsi="Arial" w:cs="Arial"/>
          <w:lang w:val="en-US"/>
        </w:rPr>
        <w:t>C</w:t>
      </w:r>
      <w:r w:rsidRPr="00223846">
        <w:rPr>
          <w:rFonts w:ascii="Arial" w:hAnsi="Arial" w:cs="Arial"/>
          <w:lang w:val="en-US"/>
        </w:rPr>
        <w:t>ovid-19 tests and the room and hotel service included all necessary precautions to keep its hygiene up to level.</w:t>
      </w:r>
    </w:p>
    <w:p w14:paraId="010B0320" w14:textId="2D697E6D" w:rsidR="00F94FDD" w:rsidRPr="00F94FDD" w:rsidRDefault="00F94FDD" w:rsidP="00DF65F9">
      <w:pPr>
        <w:spacing w:line="360" w:lineRule="auto"/>
        <w:ind w:left="720"/>
        <w:jc w:val="both"/>
        <w:rPr>
          <w:rFonts w:ascii="Arial" w:hAnsi="Arial" w:cs="Arial"/>
          <w:sz w:val="20"/>
          <w:szCs w:val="20"/>
          <w:lang w:val="en-US"/>
        </w:rPr>
      </w:pPr>
    </w:p>
    <w:p w14:paraId="4323D5AB" w14:textId="50C8D231" w:rsidR="00F94FDD" w:rsidRPr="00F94FDD" w:rsidRDefault="00F94FDD" w:rsidP="00DF65F9">
      <w:pPr>
        <w:spacing w:line="360" w:lineRule="auto"/>
        <w:ind w:left="720"/>
        <w:jc w:val="both"/>
        <w:rPr>
          <w:rFonts w:ascii="Arial" w:hAnsi="Arial" w:cs="Arial"/>
          <w:sz w:val="20"/>
          <w:szCs w:val="20"/>
          <w:lang w:val="en-US"/>
        </w:rPr>
      </w:pPr>
    </w:p>
    <w:p w14:paraId="4334902C" w14:textId="5020C891" w:rsidR="00F94FDD" w:rsidRPr="00F94FDD" w:rsidRDefault="00F94FDD" w:rsidP="00F94FDD">
      <w:pPr>
        <w:pStyle w:val="Heading2"/>
        <w:rPr>
          <w:rFonts w:ascii="Arial" w:hAnsi="Arial" w:cs="Arial"/>
          <w:lang w:val="en-US"/>
        </w:rPr>
      </w:pPr>
      <w:r w:rsidRPr="00F94FDD">
        <w:rPr>
          <w:rFonts w:ascii="Arial" w:hAnsi="Arial" w:cs="Arial"/>
          <w:lang w:val="en-US"/>
        </w:rPr>
        <w:tab/>
      </w:r>
      <w:bookmarkStart w:id="4" w:name="_Toc64580406"/>
      <w:r w:rsidRPr="00F94FDD">
        <w:rPr>
          <w:rFonts w:ascii="Arial" w:hAnsi="Arial" w:cs="Arial"/>
          <w:lang w:val="en-US"/>
        </w:rPr>
        <w:t>Save time and work more</w:t>
      </w:r>
      <w:bookmarkEnd w:id="4"/>
    </w:p>
    <w:p w14:paraId="14BB3254" w14:textId="6C867736" w:rsidR="00F94FDD" w:rsidRPr="00F94FDD" w:rsidRDefault="00F94FDD" w:rsidP="00DF65F9">
      <w:pPr>
        <w:spacing w:line="360" w:lineRule="auto"/>
        <w:jc w:val="both"/>
        <w:rPr>
          <w:rFonts w:ascii="Arial" w:hAnsi="Arial" w:cs="Arial"/>
          <w:sz w:val="20"/>
          <w:szCs w:val="20"/>
          <w:lang w:val="en-US"/>
        </w:rPr>
      </w:pPr>
    </w:p>
    <w:p w14:paraId="7D984361" w14:textId="271E26E8" w:rsidR="00F94FDD" w:rsidRPr="00223846" w:rsidRDefault="00F94FDD" w:rsidP="00DF65F9">
      <w:pPr>
        <w:spacing w:line="360" w:lineRule="auto"/>
        <w:ind w:left="720"/>
        <w:jc w:val="both"/>
        <w:rPr>
          <w:rFonts w:ascii="Arial" w:hAnsi="Arial" w:cs="Arial"/>
          <w:lang w:val="en-US"/>
        </w:rPr>
      </w:pPr>
      <w:r w:rsidRPr="00223846">
        <w:rPr>
          <w:rFonts w:ascii="Arial" w:hAnsi="Arial" w:cs="Arial"/>
          <w:lang w:val="en-US"/>
        </w:rPr>
        <w:t xml:space="preserve">The hotel services should focus on the plan on automating such activities where there are no chances of </w:t>
      </w:r>
      <w:r w:rsidR="00C55E52" w:rsidRPr="00223846">
        <w:rPr>
          <w:rFonts w:ascii="Arial" w:hAnsi="Arial" w:cs="Arial"/>
          <w:lang w:val="en-US"/>
        </w:rPr>
        <w:t>C</w:t>
      </w:r>
      <w:r w:rsidRPr="00223846">
        <w:rPr>
          <w:rFonts w:ascii="Arial" w:hAnsi="Arial" w:cs="Arial"/>
          <w:lang w:val="en-US"/>
        </w:rPr>
        <w:t>ovid-19 found. For instance, booking and ordering services should be made online. The time saved could be utilized in other areas. These areas could be where the security of the people was the main aim. The hotel management should thus focus on spending more time on front work and dealing with the employees. The hotel management team should aim at keeping the hygiene of the hotel up to mark and utilize resources with keeping the cleanliness observed.</w:t>
      </w:r>
    </w:p>
    <w:p w14:paraId="0267D63A" w14:textId="10DBBA8A" w:rsidR="00F94FDD" w:rsidRPr="00F94FDD" w:rsidRDefault="00F94FDD" w:rsidP="00DF65F9">
      <w:pPr>
        <w:spacing w:line="360" w:lineRule="auto"/>
        <w:ind w:left="720"/>
        <w:jc w:val="both"/>
        <w:rPr>
          <w:rFonts w:ascii="Arial" w:hAnsi="Arial" w:cs="Arial"/>
          <w:sz w:val="20"/>
          <w:szCs w:val="20"/>
          <w:lang w:val="en-US"/>
        </w:rPr>
      </w:pPr>
    </w:p>
    <w:p w14:paraId="58900584" w14:textId="41B2574D" w:rsidR="00F94FDD" w:rsidRPr="00F94FDD" w:rsidRDefault="00F94FDD" w:rsidP="00F94FDD">
      <w:pPr>
        <w:pStyle w:val="Heading2"/>
        <w:rPr>
          <w:rFonts w:ascii="Arial" w:hAnsi="Arial" w:cs="Arial"/>
          <w:lang w:val="en-US"/>
        </w:rPr>
      </w:pPr>
      <w:r w:rsidRPr="00F94FDD">
        <w:rPr>
          <w:rFonts w:ascii="Arial" w:hAnsi="Arial" w:cs="Arial"/>
          <w:lang w:val="en-US"/>
        </w:rPr>
        <w:tab/>
      </w:r>
      <w:bookmarkStart w:id="5" w:name="_Toc64580407"/>
      <w:r w:rsidRPr="00F94FDD">
        <w:rPr>
          <w:rFonts w:ascii="Arial" w:hAnsi="Arial" w:cs="Arial"/>
          <w:lang w:val="en-US"/>
        </w:rPr>
        <w:t>Expanding remote working and also analyzing data</w:t>
      </w:r>
      <w:bookmarkEnd w:id="5"/>
    </w:p>
    <w:p w14:paraId="71CBEEED" w14:textId="3799DEA7" w:rsidR="00F94FDD" w:rsidRPr="00F94FDD" w:rsidRDefault="00F94FDD" w:rsidP="00DF65F9">
      <w:pPr>
        <w:spacing w:line="360" w:lineRule="auto"/>
        <w:ind w:left="720"/>
        <w:jc w:val="both"/>
        <w:rPr>
          <w:rFonts w:ascii="Arial" w:hAnsi="Arial" w:cs="Arial"/>
          <w:sz w:val="20"/>
          <w:szCs w:val="20"/>
          <w:lang w:val="en-US"/>
        </w:rPr>
      </w:pPr>
    </w:p>
    <w:p w14:paraId="787F0A6A" w14:textId="77777777" w:rsidR="00F94FDD" w:rsidRPr="00F94FDD" w:rsidRDefault="00F94FDD" w:rsidP="00DF65F9">
      <w:pPr>
        <w:spacing w:line="360" w:lineRule="auto"/>
        <w:ind w:left="720"/>
        <w:jc w:val="both"/>
        <w:rPr>
          <w:rFonts w:ascii="Arial" w:hAnsi="Arial" w:cs="Arial"/>
          <w:lang w:val="en-US"/>
        </w:rPr>
      </w:pPr>
      <w:r w:rsidRPr="00F94FDD">
        <w:rPr>
          <w:rFonts w:ascii="Arial" w:hAnsi="Arial" w:cs="Arial"/>
          <w:lang w:val="en-US"/>
        </w:rPr>
        <w:t xml:space="preserve">Remote working is similar to automated working but in technique, the hotel management should focus on analyzing data from different acquired resources. The encountered data should be analyzed and then the management should take steps accordingly. </w:t>
      </w:r>
    </w:p>
    <w:p w14:paraId="3CBF8011" w14:textId="77777777" w:rsidR="00F94FDD" w:rsidRPr="00F94FDD" w:rsidRDefault="00F94FDD" w:rsidP="00DF65F9">
      <w:pPr>
        <w:spacing w:line="360" w:lineRule="auto"/>
        <w:ind w:left="720"/>
        <w:jc w:val="both"/>
        <w:rPr>
          <w:rFonts w:ascii="Arial" w:hAnsi="Arial" w:cs="Arial"/>
          <w:lang w:val="en-US"/>
        </w:rPr>
      </w:pPr>
    </w:p>
    <w:p w14:paraId="19A0D3E3" w14:textId="712BFCBA" w:rsidR="00F94FDD" w:rsidRPr="00223846" w:rsidRDefault="00F94FDD" w:rsidP="00DF65F9">
      <w:pPr>
        <w:spacing w:line="360" w:lineRule="auto"/>
        <w:ind w:left="720"/>
        <w:jc w:val="both"/>
        <w:rPr>
          <w:rFonts w:ascii="Arial" w:hAnsi="Arial" w:cs="Arial"/>
          <w:lang w:val="en-US"/>
        </w:rPr>
      </w:pPr>
      <w:r w:rsidRPr="00F94FDD">
        <w:rPr>
          <w:rFonts w:ascii="Arial" w:hAnsi="Arial" w:cs="Arial"/>
          <w:lang w:val="en-US"/>
        </w:rPr>
        <w:t xml:space="preserve">Since Marriott hotels have an immense practice where technologies are used so </w:t>
      </w:r>
      <w:r w:rsidRPr="00223846">
        <w:rPr>
          <w:rFonts w:ascii="Arial" w:hAnsi="Arial" w:cs="Arial"/>
          <w:lang w:val="en-US"/>
        </w:rPr>
        <w:t>thus,</w:t>
      </w:r>
      <w:r w:rsidRPr="00F94FDD">
        <w:rPr>
          <w:rFonts w:ascii="Arial" w:hAnsi="Arial" w:cs="Arial"/>
          <w:lang w:val="en-US"/>
        </w:rPr>
        <w:t xml:space="preserve"> they should aim to utilize these resources more. As Marriott hotels have almost 60% employees who are well aware of all the majority of technologies so</w:t>
      </w:r>
      <w:r w:rsidRPr="00223846">
        <w:rPr>
          <w:rFonts w:ascii="Arial" w:hAnsi="Arial" w:cs="Arial"/>
          <w:lang w:val="en-US"/>
        </w:rPr>
        <w:t>,</w:t>
      </w:r>
      <w:r w:rsidRPr="00F94FDD">
        <w:rPr>
          <w:rFonts w:ascii="Arial" w:hAnsi="Arial" w:cs="Arial"/>
          <w:lang w:val="en-US"/>
        </w:rPr>
        <w:t xml:space="preserve"> they should aim to make more employees used to technology so that they could focus on weak points and also focus on overcoming the loss encountered.</w:t>
      </w:r>
    </w:p>
    <w:p w14:paraId="3F8B694D" w14:textId="62538104" w:rsidR="00F94FDD" w:rsidRPr="00F94FDD" w:rsidRDefault="00F94FDD" w:rsidP="00DF65F9">
      <w:pPr>
        <w:spacing w:line="360" w:lineRule="auto"/>
        <w:ind w:left="720"/>
        <w:jc w:val="both"/>
        <w:rPr>
          <w:rFonts w:ascii="Arial" w:hAnsi="Arial" w:cs="Arial"/>
          <w:sz w:val="20"/>
          <w:szCs w:val="20"/>
          <w:lang w:val="en-US"/>
        </w:rPr>
      </w:pPr>
    </w:p>
    <w:p w14:paraId="388972AF" w14:textId="6FA3529D" w:rsidR="00F94FDD" w:rsidRPr="00F94FDD" w:rsidRDefault="00F94FDD" w:rsidP="00F94FDD">
      <w:pPr>
        <w:pStyle w:val="Heading2"/>
        <w:rPr>
          <w:rFonts w:ascii="Arial" w:hAnsi="Arial" w:cs="Arial"/>
          <w:lang w:val="en-US"/>
        </w:rPr>
      </w:pPr>
      <w:r w:rsidRPr="00F94FDD">
        <w:rPr>
          <w:rFonts w:ascii="Arial" w:hAnsi="Arial" w:cs="Arial"/>
          <w:lang w:val="en-US"/>
        </w:rPr>
        <w:tab/>
      </w:r>
      <w:bookmarkStart w:id="6" w:name="_Toc64580408"/>
      <w:r w:rsidRPr="00F94FDD">
        <w:rPr>
          <w:rFonts w:ascii="Arial" w:hAnsi="Arial" w:cs="Arial"/>
          <w:lang w:val="en-US"/>
        </w:rPr>
        <w:t>Ameliorate social and employee’s safety</w:t>
      </w:r>
      <w:bookmarkEnd w:id="6"/>
    </w:p>
    <w:p w14:paraId="61452803" w14:textId="2F4992D0" w:rsidR="00F94FDD" w:rsidRPr="00F94FDD" w:rsidRDefault="00F94FDD" w:rsidP="00DF65F9">
      <w:pPr>
        <w:spacing w:line="360" w:lineRule="auto"/>
        <w:jc w:val="both"/>
        <w:rPr>
          <w:rFonts w:ascii="Arial" w:hAnsi="Arial" w:cs="Arial"/>
          <w:sz w:val="20"/>
          <w:szCs w:val="20"/>
          <w:lang w:val="en-US"/>
        </w:rPr>
      </w:pPr>
      <w:r w:rsidRPr="00F94FDD">
        <w:rPr>
          <w:rFonts w:ascii="Arial" w:hAnsi="Arial" w:cs="Arial"/>
          <w:sz w:val="20"/>
          <w:szCs w:val="20"/>
          <w:lang w:val="en-US"/>
        </w:rPr>
        <w:tab/>
      </w:r>
    </w:p>
    <w:p w14:paraId="7FC8E1DA" w14:textId="383A02E2" w:rsidR="00F94FDD" w:rsidRPr="00223846" w:rsidRDefault="00F94FDD" w:rsidP="00DF65F9">
      <w:pPr>
        <w:spacing w:line="360" w:lineRule="auto"/>
        <w:ind w:left="720"/>
        <w:jc w:val="both"/>
        <w:rPr>
          <w:rFonts w:ascii="Arial" w:hAnsi="Arial" w:cs="Arial"/>
          <w:lang w:val="en-US"/>
        </w:rPr>
      </w:pPr>
      <w:r w:rsidRPr="00F94FDD">
        <w:rPr>
          <w:rFonts w:ascii="Arial" w:hAnsi="Arial" w:cs="Arial"/>
          <w:lang w:val="en-US"/>
        </w:rPr>
        <w:t>The hotel management had already introduced virtual reality technology to scan the</w:t>
      </w:r>
      <w:r w:rsidR="00217DCE" w:rsidRPr="00223846">
        <w:rPr>
          <w:rFonts w:ascii="Arial" w:hAnsi="Arial" w:cs="Arial"/>
          <w:lang w:val="en-US"/>
        </w:rPr>
        <w:t xml:space="preserve"> temperature</w:t>
      </w:r>
      <w:sdt>
        <w:sdtPr>
          <w:rPr>
            <w:rFonts w:ascii="Arial" w:hAnsi="Arial" w:cs="Arial"/>
            <w:lang w:val="en-US"/>
          </w:rPr>
          <w:id w:val="-1927957864"/>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BYa20 \l 2057 </w:instrText>
          </w:r>
          <w:r w:rsidR="00C55E52" w:rsidRPr="00223846">
            <w:rPr>
              <w:rFonts w:ascii="Arial" w:hAnsi="Arial" w:cs="Arial"/>
              <w:lang w:val="en-US"/>
            </w:rPr>
            <w:fldChar w:fldCharType="separate"/>
          </w:r>
          <w:r w:rsidR="00C55E52" w:rsidRPr="00223846">
            <w:rPr>
              <w:rFonts w:ascii="Arial" w:hAnsi="Arial" w:cs="Arial"/>
              <w:noProof/>
            </w:rPr>
            <w:t xml:space="preserve"> (Yan, et al., 2020)</w:t>
          </w:r>
          <w:r w:rsidR="00C55E52" w:rsidRPr="00223846">
            <w:rPr>
              <w:rFonts w:ascii="Arial" w:hAnsi="Arial" w:cs="Arial"/>
              <w:lang w:val="en-US"/>
            </w:rPr>
            <w:fldChar w:fldCharType="end"/>
          </w:r>
        </w:sdtContent>
      </w:sdt>
      <w:r w:rsidRPr="00F94FDD">
        <w:rPr>
          <w:rFonts w:ascii="Arial" w:hAnsi="Arial" w:cs="Arial"/>
          <w:lang w:val="en-US"/>
        </w:rPr>
        <w:t xml:space="preserve"> of customers. Moreover, they made use of a facial recognition system to ensure whether the customers were at normal temperature</w:t>
      </w:r>
      <w:sdt>
        <w:sdtPr>
          <w:rPr>
            <w:rFonts w:ascii="Arial" w:hAnsi="Arial" w:cs="Arial"/>
            <w:lang w:val="en-US"/>
          </w:rPr>
          <w:id w:val="-138337466"/>
          <w:citation/>
        </w:sdtPr>
        <w:sdtContent>
          <w:r w:rsidR="00C55E52" w:rsidRPr="00223846">
            <w:rPr>
              <w:rFonts w:ascii="Arial" w:hAnsi="Arial" w:cs="Arial"/>
              <w:lang w:val="en-US"/>
            </w:rPr>
            <w:fldChar w:fldCharType="begin"/>
          </w:r>
          <w:r w:rsidR="00C55E52" w:rsidRPr="00223846">
            <w:rPr>
              <w:rFonts w:ascii="Arial" w:hAnsi="Arial" w:cs="Arial"/>
            </w:rPr>
            <w:instrText xml:space="preserve"> CITATION XuF20 \l 2057 </w:instrText>
          </w:r>
          <w:r w:rsidR="00C55E52" w:rsidRPr="00223846">
            <w:rPr>
              <w:rFonts w:ascii="Arial" w:hAnsi="Arial" w:cs="Arial"/>
              <w:lang w:val="en-US"/>
            </w:rPr>
            <w:fldChar w:fldCharType="separate"/>
          </w:r>
          <w:r w:rsidR="00C55E52" w:rsidRPr="00223846">
            <w:rPr>
              <w:rFonts w:ascii="Arial" w:hAnsi="Arial" w:cs="Arial"/>
              <w:noProof/>
            </w:rPr>
            <w:t xml:space="preserve"> (Xu, et al., 2020)</w:t>
          </w:r>
          <w:r w:rsidR="00C55E52" w:rsidRPr="00223846">
            <w:rPr>
              <w:rFonts w:ascii="Arial" w:hAnsi="Arial" w:cs="Arial"/>
              <w:lang w:val="en-US"/>
            </w:rPr>
            <w:fldChar w:fldCharType="end"/>
          </w:r>
        </w:sdtContent>
      </w:sdt>
      <w:r w:rsidRPr="00F94FDD">
        <w:rPr>
          <w:rFonts w:ascii="Arial" w:hAnsi="Arial" w:cs="Arial"/>
          <w:lang w:val="en-US"/>
        </w:rPr>
        <w:t xml:space="preserve">. </w:t>
      </w:r>
      <w:r w:rsidRPr="00223846">
        <w:rPr>
          <w:rFonts w:ascii="Arial" w:hAnsi="Arial" w:cs="Arial"/>
          <w:lang w:val="en-US"/>
        </w:rPr>
        <w:t>However,</w:t>
      </w:r>
      <w:r w:rsidRPr="00F94FDD">
        <w:rPr>
          <w:rFonts w:ascii="Arial" w:hAnsi="Arial" w:cs="Arial"/>
          <w:lang w:val="en-US"/>
        </w:rPr>
        <w:t xml:space="preserve"> on reopening the management should focus on implementing this practice on the entire staff. This was beneficial because the hotel staff could concentrate on their work and improve the areas where there was loss encountered previously.</w:t>
      </w:r>
    </w:p>
    <w:p w14:paraId="68A21EDD" w14:textId="2E86E47F" w:rsidR="00F94FDD" w:rsidRPr="00F94FDD" w:rsidRDefault="00F94FDD" w:rsidP="00DF65F9">
      <w:pPr>
        <w:spacing w:line="360" w:lineRule="auto"/>
        <w:ind w:left="720"/>
        <w:jc w:val="both"/>
        <w:rPr>
          <w:rFonts w:ascii="Arial" w:hAnsi="Arial" w:cs="Arial"/>
          <w:sz w:val="20"/>
          <w:szCs w:val="20"/>
          <w:lang w:val="en-US"/>
        </w:rPr>
      </w:pPr>
    </w:p>
    <w:p w14:paraId="07F8984F" w14:textId="1CC26E64" w:rsidR="00F94FDD" w:rsidRPr="00F94FDD" w:rsidRDefault="00F94FDD" w:rsidP="00F94FDD">
      <w:pPr>
        <w:pStyle w:val="Heading2"/>
        <w:rPr>
          <w:rFonts w:ascii="Arial" w:hAnsi="Arial" w:cs="Arial"/>
          <w:lang w:val="en-US"/>
        </w:rPr>
      </w:pPr>
      <w:r w:rsidRPr="00F94FDD">
        <w:rPr>
          <w:rFonts w:ascii="Arial" w:hAnsi="Arial" w:cs="Arial"/>
          <w:lang w:val="en-US"/>
        </w:rPr>
        <w:tab/>
      </w:r>
      <w:bookmarkStart w:id="7" w:name="_Toc64580409"/>
      <w:r w:rsidRPr="00F94FDD">
        <w:rPr>
          <w:rFonts w:ascii="Arial" w:hAnsi="Arial" w:cs="Arial"/>
          <w:lang w:val="en-US"/>
        </w:rPr>
        <w:t>Making the role-specific and related to certain skills</w:t>
      </w:r>
      <w:bookmarkEnd w:id="7"/>
    </w:p>
    <w:p w14:paraId="6A11C14D" w14:textId="4631920C" w:rsidR="00F94FDD" w:rsidRPr="00F94FDD" w:rsidRDefault="00F94FDD" w:rsidP="00DF65F9">
      <w:pPr>
        <w:spacing w:line="360" w:lineRule="auto"/>
        <w:ind w:left="720"/>
        <w:jc w:val="both"/>
        <w:rPr>
          <w:rFonts w:ascii="Arial" w:hAnsi="Arial" w:cs="Arial"/>
          <w:sz w:val="20"/>
          <w:szCs w:val="20"/>
          <w:lang w:val="en-US"/>
        </w:rPr>
      </w:pPr>
    </w:p>
    <w:p w14:paraId="76BC9F7D" w14:textId="7E23D88C" w:rsidR="00F94FDD" w:rsidRPr="00223846" w:rsidRDefault="00F94FDD" w:rsidP="00DF65F9">
      <w:pPr>
        <w:spacing w:line="360" w:lineRule="auto"/>
        <w:ind w:left="720"/>
        <w:jc w:val="both"/>
        <w:rPr>
          <w:rFonts w:ascii="Arial" w:hAnsi="Arial" w:cs="Arial"/>
          <w:lang w:val="en-US"/>
        </w:rPr>
      </w:pPr>
      <w:r w:rsidRPr="00223846">
        <w:rPr>
          <w:rFonts w:ascii="Arial" w:hAnsi="Arial" w:cs="Arial"/>
          <w:lang w:val="en-US"/>
        </w:rPr>
        <w:t xml:space="preserve">The hotel management should focus on making use of such plans where the tasks were divided equally. The basic criteria of the tasks were related to the skills of the employees. Such practices were beneficial for saving time. Moreover, it was beneficial to protect the future practices of the hotel. During the phase when </w:t>
      </w:r>
      <w:r w:rsidR="00C55E52" w:rsidRPr="00223846">
        <w:rPr>
          <w:rFonts w:ascii="Arial" w:hAnsi="Arial" w:cs="Arial"/>
          <w:lang w:val="en-US"/>
        </w:rPr>
        <w:t>C</w:t>
      </w:r>
      <w:r w:rsidRPr="00223846">
        <w:rPr>
          <w:rFonts w:ascii="Arial" w:hAnsi="Arial" w:cs="Arial"/>
          <w:lang w:val="en-US"/>
        </w:rPr>
        <w:t xml:space="preserve">ovid-19 was at its peak the hotel focused on making use of such plans where the workload was divided equally based on techniques from future issues and losses.  </w:t>
      </w:r>
    </w:p>
    <w:p w14:paraId="34920C7B" w14:textId="77777777" w:rsidR="00F94FDD" w:rsidRPr="00F94FDD" w:rsidRDefault="00F94FDD" w:rsidP="00DF65F9">
      <w:pPr>
        <w:spacing w:line="360" w:lineRule="auto"/>
        <w:ind w:left="720"/>
        <w:jc w:val="both"/>
        <w:rPr>
          <w:rFonts w:ascii="Arial" w:hAnsi="Arial" w:cs="Arial"/>
          <w:sz w:val="20"/>
          <w:szCs w:val="20"/>
          <w:lang w:val="en-US"/>
        </w:rPr>
      </w:pPr>
    </w:p>
    <w:p w14:paraId="24FF7D84" w14:textId="77777777" w:rsidR="00F94FDD" w:rsidRPr="00F94FDD" w:rsidRDefault="00F94FDD" w:rsidP="00DF65F9">
      <w:pPr>
        <w:spacing w:line="360" w:lineRule="auto"/>
        <w:ind w:left="720"/>
        <w:jc w:val="both"/>
        <w:rPr>
          <w:rFonts w:ascii="Arial" w:hAnsi="Arial" w:cs="Arial"/>
          <w:sz w:val="20"/>
          <w:szCs w:val="20"/>
          <w:lang w:val="en-US"/>
        </w:rPr>
      </w:pPr>
    </w:p>
    <w:p w14:paraId="1A9A37BA" w14:textId="0FCAF693" w:rsidR="00D34511" w:rsidRPr="00F550DF" w:rsidRDefault="00D34511" w:rsidP="00DF65F9">
      <w:pPr>
        <w:spacing w:line="360" w:lineRule="auto"/>
        <w:jc w:val="both"/>
        <w:rPr>
          <w:rFonts w:ascii="Arial" w:hAnsi="Arial" w:cs="Arial"/>
          <w:sz w:val="20"/>
          <w:szCs w:val="20"/>
          <w:lang w:val="en-US"/>
        </w:rPr>
      </w:pPr>
      <w:r>
        <w:rPr>
          <w:rFonts w:ascii="Arial" w:hAnsi="Arial" w:cs="Arial"/>
          <w:sz w:val="20"/>
          <w:szCs w:val="20"/>
        </w:rPr>
        <w:br w:type="page"/>
      </w:r>
    </w:p>
    <w:bookmarkStart w:id="8" w:name="_Toc64580410" w:displacedByCustomXml="next"/>
    <w:sdt>
      <w:sdtPr>
        <w:id w:val="897790031"/>
        <w:docPartObj>
          <w:docPartGallery w:val="Bibliographies"/>
          <w:docPartUnique/>
        </w:docPartObj>
      </w:sdtPr>
      <w:sdtEndPr>
        <w:rPr>
          <w:rFonts w:asciiTheme="minorHAnsi" w:eastAsiaTheme="minorHAnsi" w:hAnsiTheme="minorHAnsi" w:cstheme="minorBidi"/>
          <w:color w:val="auto"/>
          <w:sz w:val="24"/>
          <w:szCs w:val="24"/>
        </w:rPr>
      </w:sdtEndPr>
      <w:sdtContent>
        <w:p w14:paraId="4CCABADE" w14:textId="5810E22D" w:rsidR="00D34511" w:rsidRPr="00D34511" w:rsidRDefault="00D34511">
          <w:pPr>
            <w:pStyle w:val="Heading1"/>
            <w:rPr>
              <w:rFonts w:ascii="Arial" w:hAnsi="Arial" w:cs="Arial"/>
            </w:rPr>
          </w:pPr>
          <w:r w:rsidRPr="00D34511">
            <w:rPr>
              <w:rFonts w:ascii="Arial" w:hAnsi="Arial" w:cs="Arial"/>
            </w:rPr>
            <w:t>Bibliography</w:t>
          </w:r>
          <w:bookmarkEnd w:id="8"/>
        </w:p>
        <w:sdt>
          <w:sdtPr>
            <w:id w:val="111145805"/>
            <w:bibliography/>
          </w:sdtPr>
          <w:sdtContent>
            <w:p w14:paraId="75FEF308" w14:textId="77777777" w:rsidR="00C55E52" w:rsidRPr="00206333" w:rsidRDefault="00D34511"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rPr>
                <w:fldChar w:fldCharType="begin"/>
              </w:r>
              <w:r w:rsidRPr="00206333">
                <w:rPr>
                  <w:rFonts w:ascii="Arial" w:hAnsi="Arial" w:cs="Times New Roman (Body CS)"/>
                </w:rPr>
                <w:instrText xml:space="preserve"> BIBLIOGRAPHY </w:instrText>
              </w:r>
              <w:r w:rsidRPr="00206333">
                <w:rPr>
                  <w:rFonts w:ascii="Arial" w:hAnsi="Arial" w:cs="Times New Roman (Body CS)"/>
                </w:rPr>
                <w:fldChar w:fldCharType="separate"/>
              </w:r>
              <w:r w:rsidR="00C55E52" w:rsidRPr="00206333">
                <w:rPr>
                  <w:rFonts w:ascii="Arial" w:hAnsi="Arial" w:cs="Times New Roman (Body CS)"/>
                  <w:noProof/>
                </w:rPr>
                <w:t xml:space="preserve">Back, R. M., 2020. Effects of hotel website photograph size and human images on perceived transportation and behavioral intentions. </w:t>
              </w:r>
              <w:r w:rsidR="00C55E52" w:rsidRPr="00206333">
                <w:rPr>
                  <w:rFonts w:ascii="Arial" w:hAnsi="Arial" w:cs="Times New Roman (Body CS)"/>
                  <w:i/>
                  <w:iCs/>
                  <w:noProof/>
                </w:rPr>
                <w:t>International Journal of Hospitality Management.</w:t>
              </w:r>
            </w:p>
            <w:p w14:paraId="50BE6E45"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Baker, T., Eziz, A. &amp; Harrington, R. J., 2020. Hotel revenue management for the transient segment: taxonomy-based research. </w:t>
              </w:r>
              <w:r w:rsidRPr="00206333">
                <w:rPr>
                  <w:rFonts w:ascii="Arial" w:hAnsi="Arial" w:cs="Times New Roman (Body CS)"/>
                  <w:i/>
                  <w:iCs/>
                  <w:noProof/>
                </w:rPr>
                <w:t>International Journal of Contemporary Hospitality Management.</w:t>
              </w:r>
            </w:p>
            <w:p w14:paraId="34992A5A"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Bouarar, A., Mouloudj, K. &amp; Mouloudj, S., 2020. The Impact of Coronavirus on tourism sector- an analytical study. </w:t>
              </w:r>
              <w:r w:rsidRPr="00206333">
                <w:rPr>
                  <w:rFonts w:ascii="Arial" w:hAnsi="Arial" w:cs="Times New Roman (Body CS)"/>
                  <w:i/>
                  <w:iCs/>
                  <w:noProof/>
                </w:rPr>
                <w:t>Research Gate.</w:t>
              </w:r>
            </w:p>
            <w:p w14:paraId="72FA9E00"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Gürlek, M., Düzgün , E. &amp; Uygur, S. M., 2017. How does corporate social responsibility create customer loyalty? The role of corporate image. </w:t>
              </w:r>
              <w:r w:rsidRPr="00206333">
                <w:rPr>
                  <w:rFonts w:ascii="Arial" w:hAnsi="Arial" w:cs="Times New Roman (Body CS)"/>
                  <w:i/>
                  <w:iCs/>
                  <w:noProof/>
                </w:rPr>
                <w:t>Social Responsability Journal.</w:t>
              </w:r>
            </w:p>
            <w:p w14:paraId="138C6801"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Gupta, A. K., 2018. </w:t>
              </w:r>
              <w:r w:rsidRPr="00206333">
                <w:rPr>
                  <w:rFonts w:ascii="Arial" w:hAnsi="Arial" w:cs="Times New Roman (Body CS)"/>
                  <w:i/>
                  <w:iCs/>
                  <w:noProof/>
                </w:rPr>
                <w:t xml:space="preserve">Marriott Hotels and the globalization of a brand. </w:t>
              </w:r>
              <w:r w:rsidRPr="00206333">
                <w:rPr>
                  <w:rFonts w:ascii="Arial" w:hAnsi="Arial" w:cs="Times New Roman (Body CS)"/>
                  <w:noProof/>
                </w:rPr>
                <w:t xml:space="preserve">[Online] </w:t>
              </w:r>
              <w:r w:rsidRPr="00206333">
                <w:rPr>
                  <w:rFonts w:ascii="Arial" w:hAnsi="Arial" w:cs="Times New Roman (Body CS)"/>
                  <w:noProof/>
                </w:rPr>
                <w:br/>
                <w:t xml:space="preserve">Available at: </w:t>
              </w:r>
              <w:r w:rsidRPr="00206333">
                <w:rPr>
                  <w:rFonts w:ascii="Arial" w:hAnsi="Arial" w:cs="Times New Roman (Body CS)"/>
                  <w:noProof/>
                  <w:u w:val="single"/>
                </w:rPr>
                <w:t>https://hstalks.com/t/3672/marriott-hotels-and-the-globalization-of-a-brand/</w:t>
              </w:r>
            </w:p>
            <w:p w14:paraId="0C7EA789"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Manuel, T. &amp; Herron, T. L., 2020. An ethical perspective of business CSR and the COVID-19 pandemic. </w:t>
              </w:r>
              <w:r w:rsidRPr="00206333">
                <w:rPr>
                  <w:rFonts w:ascii="Arial" w:hAnsi="Arial" w:cs="Times New Roman (Body CS)"/>
                  <w:i/>
                  <w:iCs/>
                  <w:noProof/>
                </w:rPr>
                <w:t>Society and Business Review.</w:t>
              </w:r>
            </w:p>
            <w:p w14:paraId="71EDFCF2"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Nhamo, G., Dube, K. &amp; Chikodzi, D., 2020. </w:t>
              </w:r>
              <w:r w:rsidRPr="00206333">
                <w:rPr>
                  <w:rFonts w:ascii="Arial" w:hAnsi="Arial" w:cs="Times New Roman (Body CS)"/>
                  <w:i/>
                  <w:iCs/>
                  <w:noProof/>
                </w:rPr>
                <w:t xml:space="preserve">Impacts and Implications of COVID-19 on the Global Hotel Industry and Airbnb. </w:t>
              </w:r>
              <w:r w:rsidRPr="00206333">
                <w:rPr>
                  <w:rFonts w:ascii="Arial" w:hAnsi="Arial" w:cs="Times New Roman (Body CS)"/>
                  <w:noProof/>
                </w:rPr>
                <w:t>s.l.:s.n.</w:t>
              </w:r>
            </w:p>
            <w:p w14:paraId="520DC95F"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Sarwari, S., Huq, S. &amp; Minar, T. A., 2020. </w:t>
              </w:r>
              <w:r w:rsidRPr="00206333">
                <w:rPr>
                  <w:rFonts w:ascii="Arial" w:hAnsi="Arial" w:cs="Times New Roman (Body CS)"/>
                  <w:i/>
                  <w:iCs/>
                  <w:noProof/>
                </w:rPr>
                <w:t xml:space="preserve">COVID-19: The Way Luxury Hotels Deal with the Pandemic. </w:t>
              </w:r>
              <w:r w:rsidRPr="00206333">
                <w:rPr>
                  <w:rFonts w:ascii="Arial" w:hAnsi="Arial" w:cs="Times New Roman (Body CS)"/>
                  <w:noProof/>
                </w:rPr>
                <w:t xml:space="preserve">[Online] </w:t>
              </w:r>
              <w:r w:rsidRPr="00206333">
                <w:rPr>
                  <w:rFonts w:ascii="Arial" w:hAnsi="Arial" w:cs="Times New Roman (Body CS)"/>
                  <w:noProof/>
                </w:rPr>
                <w:br/>
                <w:t xml:space="preserve">Available at: </w:t>
              </w:r>
              <w:r w:rsidRPr="00206333">
                <w:rPr>
                  <w:rFonts w:ascii="Arial" w:hAnsi="Arial" w:cs="Times New Roman (Body CS)"/>
                  <w:noProof/>
                  <w:u w:val="single"/>
                </w:rPr>
                <w:t>https://papers.ssrn.com/sol3/papers.cfm?abstract_id=3690758</w:t>
              </w:r>
            </w:p>
            <w:p w14:paraId="75F32C48"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Su, N. &amp; Reynolds, D., 2019. Categorical differences of hotel brand personality: Identifying competition across hotel categories. </w:t>
              </w:r>
              <w:r w:rsidRPr="00206333">
                <w:rPr>
                  <w:rFonts w:ascii="Arial" w:hAnsi="Arial" w:cs="Times New Roman (Body CS)"/>
                  <w:i/>
                  <w:iCs/>
                  <w:noProof/>
                </w:rPr>
                <w:t>International Journal of Contemporary Hospitality Management.</w:t>
              </w:r>
            </w:p>
            <w:p w14:paraId="0CF6C025"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Sushil &amp; Dhir, S., 2019. </w:t>
              </w:r>
              <w:r w:rsidRPr="00206333">
                <w:rPr>
                  <w:rFonts w:ascii="Arial" w:hAnsi="Arial" w:cs="Times New Roman (Body CS)"/>
                  <w:i/>
                  <w:iCs/>
                  <w:noProof/>
                </w:rPr>
                <w:t xml:space="preserve">Cases in Stratetigic Management. </w:t>
              </w:r>
              <w:r w:rsidRPr="00206333">
                <w:rPr>
                  <w:rFonts w:ascii="Arial" w:hAnsi="Arial" w:cs="Times New Roman (Body CS)"/>
                  <w:noProof/>
                </w:rPr>
                <w:t>s.l.:s.n.</w:t>
              </w:r>
            </w:p>
            <w:p w14:paraId="7135F3D3"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Trihas, N., Kyriakaki, A. &amp; Panagiotaki, G., 2020. Insights into Luxury Tourism: The Case of Elounda, Crete’, Journal of Tourism Leisure and Hospitality. </w:t>
              </w:r>
              <w:r w:rsidRPr="00206333">
                <w:rPr>
                  <w:rFonts w:ascii="Arial" w:hAnsi="Arial" w:cs="Times New Roman (Body CS)"/>
                  <w:i/>
                  <w:iCs/>
                  <w:noProof/>
                </w:rPr>
                <w:t>Research Gate.</w:t>
              </w:r>
            </w:p>
            <w:p w14:paraId="3DD7E22F"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t xml:space="preserve">Xu, F. Z., Zhang, Y., Zhang, T. &amp; Wang, J., 2020. Facial recognition check-in services at hotels. </w:t>
              </w:r>
              <w:r w:rsidRPr="00206333">
                <w:rPr>
                  <w:rFonts w:ascii="Arial" w:hAnsi="Arial" w:cs="Times New Roman (Body CS)"/>
                  <w:i/>
                  <w:iCs/>
                  <w:noProof/>
                </w:rPr>
                <w:t>Journal of Hospitality Marketing &amp; Management.</w:t>
              </w:r>
            </w:p>
            <w:p w14:paraId="1E0CFAB8" w14:textId="77777777" w:rsidR="00C55E52" w:rsidRPr="00206333" w:rsidRDefault="00C55E52" w:rsidP="00DF65F9">
              <w:pPr>
                <w:pStyle w:val="Bibliography"/>
                <w:spacing w:before="120" w:after="120" w:line="360" w:lineRule="auto"/>
                <w:jc w:val="both"/>
                <w:rPr>
                  <w:rFonts w:ascii="Arial" w:hAnsi="Arial" w:cs="Times New Roman (Body CS)"/>
                  <w:noProof/>
                </w:rPr>
              </w:pPr>
              <w:r w:rsidRPr="00206333">
                <w:rPr>
                  <w:rFonts w:ascii="Arial" w:hAnsi="Arial" w:cs="Times New Roman (Body CS)"/>
                  <w:noProof/>
                </w:rPr>
                <w:lastRenderedPageBreak/>
                <w:t xml:space="preserve">Yan, B., Logan, S., Tu, A. &amp; Tony, Z., 2020. </w:t>
              </w:r>
              <w:r w:rsidRPr="00206333">
                <w:rPr>
                  <w:rFonts w:ascii="Arial" w:hAnsi="Arial" w:cs="Times New Roman (Body CS)"/>
                  <w:i/>
                  <w:iCs/>
                  <w:noProof/>
                </w:rPr>
                <w:t xml:space="preserve">Analysis of the Effect of COVID-19 on the Stock Market and Investing Strategies. </w:t>
              </w:r>
              <w:r w:rsidRPr="00206333">
                <w:rPr>
                  <w:rFonts w:ascii="Arial" w:hAnsi="Arial" w:cs="Times New Roman (Body CS)"/>
                  <w:noProof/>
                </w:rPr>
                <w:t xml:space="preserve">[Online] </w:t>
              </w:r>
              <w:r w:rsidRPr="00206333">
                <w:rPr>
                  <w:rFonts w:ascii="Arial" w:hAnsi="Arial" w:cs="Times New Roman (Body CS)"/>
                  <w:noProof/>
                </w:rPr>
                <w:br/>
                <w:t xml:space="preserve">Available at: </w:t>
              </w:r>
              <w:r w:rsidRPr="00206333">
                <w:rPr>
                  <w:rFonts w:ascii="Arial" w:hAnsi="Arial" w:cs="Times New Roman (Body CS)"/>
                  <w:noProof/>
                  <w:u w:val="single"/>
                </w:rPr>
                <w:t>https://papers.ssrn.com/sol3/papers.cfm?abstract_id=3563380</w:t>
              </w:r>
            </w:p>
            <w:p w14:paraId="186FAB9F" w14:textId="071552A9" w:rsidR="00D34511" w:rsidRDefault="00D34511" w:rsidP="00DF65F9">
              <w:pPr>
                <w:spacing w:before="120" w:after="120" w:line="360" w:lineRule="auto"/>
                <w:jc w:val="both"/>
              </w:pPr>
              <w:r w:rsidRPr="00206333">
                <w:rPr>
                  <w:rFonts w:ascii="Arial" w:hAnsi="Arial" w:cs="Times New Roman (Body CS)"/>
                  <w:b/>
                  <w:bCs/>
                  <w:noProof/>
                </w:rPr>
                <w:fldChar w:fldCharType="end"/>
              </w:r>
            </w:p>
          </w:sdtContent>
        </w:sdt>
      </w:sdtContent>
    </w:sdt>
    <w:p w14:paraId="572222D5" w14:textId="77777777" w:rsidR="00F94FDD" w:rsidRPr="00F94FDD" w:rsidRDefault="00F94FDD" w:rsidP="00DF65F9">
      <w:pPr>
        <w:spacing w:line="360" w:lineRule="auto"/>
        <w:jc w:val="both"/>
        <w:rPr>
          <w:rFonts w:ascii="Arial" w:hAnsi="Arial" w:cs="Arial"/>
          <w:sz w:val="20"/>
          <w:szCs w:val="20"/>
        </w:rPr>
      </w:pPr>
    </w:p>
    <w:sectPr w:rsidR="00F94FDD" w:rsidRPr="00F94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FDD"/>
    <w:rsid w:val="00070F32"/>
    <w:rsid w:val="000B48EA"/>
    <w:rsid w:val="00206333"/>
    <w:rsid w:val="00217DCE"/>
    <w:rsid w:val="00223846"/>
    <w:rsid w:val="00530D63"/>
    <w:rsid w:val="0072187B"/>
    <w:rsid w:val="00AA6C12"/>
    <w:rsid w:val="00C55E52"/>
    <w:rsid w:val="00CE4877"/>
    <w:rsid w:val="00D34511"/>
    <w:rsid w:val="00DF65F9"/>
    <w:rsid w:val="00E559CA"/>
    <w:rsid w:val="00EB3E73"/>
    <w:rsid w:val="00F50856"/>
    <w:rsid w:val="00F550DF"/>
    <w:rsid w:val="00F94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2137F"/>
  <w15:chartTrackingRefBased/>
  <w15:docId w15:val="{8539598F-F3DF-F844-B082-E96D3DA96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F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4FD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94FD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FD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94F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4FD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34511"/>
  </w:style>
  <w:style w:type="paragraph" w:styleId="TOCHeading">
    <w:name w:val="TOC Heading"/>
    <w:basedOn w:val="Heading1"/>
    <w:next w:val="Normal"/>
    <w:uiPriority w:val="39"/>
    <w:unhideWhenUsed/>
    <w:qFormat/>
    <w:rsid w:val="0020633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06333"/>
    <w:pPr>
      <w:spacing w:before="120"/>
    </w:pPr>
    <w:rPr>
      <w:b/>
      <w:bCs/>
      <w:i/>
      <w:iCs/>
    </w:rPr>
  </w:style>
  <w:style w:type="paragraph" w:styleId="TOC2">
    <w:name w:val="toc 2"/>
    <w:basedOn w:val="Normal"/>
    <w:next w:val="Normal"/>
    <w:autoRedefine/>
    <w:uiPriority w:val="39"/>
    <w:unhideWhenUsed/>
    <w:rsid w:val="00206333"/>
    <w:pPr>
      <w:spacing w:before="120"/>
      <w:ind w:left="240"/>
    </w:pPr>
    <w:rPr>
      <w:b/>
      <w:bCs/>
      <w:sz w:val="22"/>
      <w:szCs w:val="22"/>
    </w:rPr>
  </w:style>
  <w:style w:type="character" w:styleId="Hyperlink">
    <w:name w:val="Hyperlink"/>
    <w:basedOn w:val="DefaultParagraphFont"/>
    <w:uiPriority w:val="99"/>
    <w:unhideWhenUsed/>
    <w:rsid w:val="00206333"/>
    <w:rPr>
      <w:color w:val="0563C1" w:themeColor="hyperlink"/>
      <w:u w:val="single"/>
    </w:rPr>
  </w:style>
  <w:style w:type="paragraph" w:styleId="TOC3">
    <w:name w:val="toc 3"/>
    <w:basedOn w:val="Normal"/>
    <w:next w:val="Normal"/>
    <w:autoRedefine/>
    <w:uiPriority w:val="39"/>
    <w:semiHidden/>
    <w:unhideWhenUsed/>
    <w:rsid w:val="00206333"/>
    <w:pPr>
      <w:ind w:left="480"/>
    </w:pPr>
    <w:rPr>
      <w:sz w:val="20"/>
      <w:szCs w:val="20"/>
    </w:rPr>
  </w:style>
  <w:style w:type="paragraph" w:styleId="TOC4">
    <w:name w:val="toc 4"/>
    <w:basedOn w:val="Normal"/>
    <w:next w:val="Normal"/>
    <w:autoRedefine/>
    <w:uiPriority w:val="39"/>
    <w:semiHidden/>
    <w:unhideWhenUsed/>
    <w:rsid w:val="00206333"/>
    <w:pPr>
      <w:ind w:left="720"/>
    </w:pPr>
    <w:rPr>
      <w:sz w:val="20"/>
      <w:szCs w:val="20"/>
    </w:rPr>
  </w:style>
  <w:style w:type="paragraph" w:styleId="TOC5">
    <w:name w:val="toc 5"/>
    <w:basedOn w:val="Normal"/>
    <w:next w:val="Normal"/>
    <w:autoRedefine/>
    <w:uiPriority w:val="39"/>
    <w:semiHidden/>
    <w:unhideWhenUsed/>
    <w:rsid w:val="00206333"/>
    <w:pPr>
      <w:ind w:left="960"/>
    </w:pPr>
    <w:rPr>
      <w:sz w:val="20"/>
      <w:szCs w:val="20"/>
    </w:rPr>
  </w:style>
  <w:style w:type="paragraph" w:styleId="TOC6">
    <w:name w:val="toc 6"/>
    <w:basedOn w:val="Normal"/>
    <w:next w:val="Normal"/>
    <w:autoRedefine/>
    <w:uiPriority w:val="39"/>
    <w:semiHidden/>
    <w:unhideWhenUsed/>
    <w:rsid w:val="00206333"/>
    <w:pPr>
      <w:ind w:left="1200"/>
    </w:pPr>
    <w:rPr>
      <w:sz w:val="20"/>
      <w:szCs w:val="20"/>
    </w:rPr>
  </w:style>
  <w:style w:type="paragraph" w:styleId="TOC7">
    <w:name w:val="toc 7"/>
    <w:basedOn w:val="Normal"/>
    <w:next w:val="Normal"/>
    <w:autoRedefine/>
    <w:uiPriority w:val="39"/>
    <w:semiHidden/>
    <w:unhideWhenUsed/>
    <w:rsid w:val="00206333"/>
    <w:pPr>
      <w:ind w:left="1440"/>
    </w:pPr>
    <w:rPr>
      <w:sz w:val="20"/>
      <w:szCs w:val="20"/>
    </w:rPr>
  </w:style>
  <w:style w:type="paragraph" w:styleId="TOC8">
    <w:name w:val="toc 8"/>
    <w:basedOn w:val="Normal"/>
    <w:next w:val="Normal"/>
    <w:autoRedefine/>
    <w:uiPriority w:val="39"/>
    <w:semiHidden/>
    <w:unhideWhenUsed/>
    <w:rsid w:val="00206333"/>
    <w:pPr>
      <w:ind w:left="1680"/>
    </w:pPr>
    <w:rPr>
      <w:sz w:val="20"/>
      <w:szCs w:val="20"/>
    </w:rPr>
  </w:style>
  <w:style w:type="paragraph" w:styleId="TOC9">
    <w:name w:val="toc 9"/>
    <w:basedOn w:val="Normal"/>
    <w:next w:val="Normal"/>
    <w:autoRedefine/>
    <w:uiPriority w:val="39"/>
    <w:semiHidden/>
    <w:unhideWhenUsed/>
    <w:rsid w:val="0020633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26925">
      <w:bodyDiv w:val="1"/>
      <w:marLeft w:val="0"/>
      <w:marRight w:val="0"/>
      <w:marTop w:val="0"/>
      <w:marBottom w:val="0"/>
      <w:divBdr>
        <w:top w:val="none" w:sz="0" w:space="0" w:color="auto"/>
        <w:left w:val="none" w:sz="0" w:space="0" w:color="auto"/>
        <w:bottom w:val="none" w:sz="0" w:space="0" w:color="auto"/>
        <w:right w:val="none" w:sz="0" w:space="0" w:color="auto"/>
      </w:divBdr>
    </w:div>
    <w:div w:id="34814485">
      <w:bodyDiv w:val="1"/>
      <w:marLeft w:val="0"/>
      <w:marRight w:val="0"/>
      <w:marTop w:val="0"/>
      <w:marBottom w:val="0"/>
      <w:divBdr>
        <w:top w:val="none" w:sz="0" w:space="0" w:color="auto"/>
        <w:left w:val="none" w:sz="0" w:space="0" w:color="auto"/>
        <w:bottom w:val="none" w:sz="0" w:space="0" w:color="auto"/>
        <w:right w:val="none" w:sz="0" w:space="0" w:color="auto"/>
      </w:divBdr>
    </w:div>
    <w:div w:id="47413147">
      <w:bodyDiv w:val="1"/>
      <w:marLeft w:val="0"/>
      <w:marRight w:val="0"/>
      <w:marTop w:val="0"/>
      <w:marBottom w:val="0"/>
      <w:divBdr>
        <w:top w:val="none" w:sz="0" w:space="0" w:color="auto"/>
        <w:left w:val="none" w:sz="0" w:space="0" w:color="auto"/>
        <w:bottom w:val="none" w:sz="0" w:space="0" w:color="auto"/>
        <w:right w:val="none" w:sz="0" w:space="0" w:color="auto"/>
      </w:divBdr>
    </w:div>
    <w:div w:id="68164622">
      <w:bodyDiv w:val="1"/>
      <w:marLeft w:val="0"/>
      <w:marRight w:val="0"/>
      <w:marTop w:val="0"/>
      <w:marBottom w:val="0"/>
      <w:divBdr>
        <w:top w:val="none" w:sz="0" w:space="0" w:color="auto"/>
        <w:left w:val="none" w:sz="0" w:space="0" w:color="auto"/>
        <w:bottom w:val="none" w:sz="0" w:space="0" w:color="auto"/>
        <w:right w:val="none" w:sz="0" w:space="0" w:color="auto"/>
      </w:divBdr>
    </w:div>
    <w:div w:id="131288452">
      <w:bodyDiv w:val="1"/>
      <w:marLeft w:val="0"/>
      <w:marRight w:val="0"/>
      <w:marTop w:val="0"/>
      <w:marBottom w:val="0"/>
      <w:divBdr>
        <w:top w:val="none" w:sz="0" w:space="0" w:color="auto"/>
        <w:left w:val="none" w:sz="0" w:space="0" w:color="auto"/>
        <w:bottom w:val="none" w:sz="0" w:space="0" w:color="auto"/>
        <w:right w:val="none" w:sz="0" w:space="0" w:color="auto"/>
      </w:divBdr>
    </w:div>
    <w:div w:id="155844706">
      <w:bodyDiv w:val="1"/>
      <w:marLeft w:val="0"/>
      <w:marRight w:val="0"/>
      <w:marTop w:val="0"/>
      <w:marBottom w:val="0"/>
      <w:divBdr>
        <w:top w:val="none" w:sz="0" w:space="0" w:color="auto"/>
        <w:left w:val="none" w:sz="0" w:space="0" w:color="auto"/>
        <w:bottom w:val="none" w:sz="0" w:space="0" w:color="auto"/>
        <w:right w:val="none" w:sz="0" w:space="0" w:color="auto"/>
      </w:divBdr>
    </w:div>
    <w:div w:id="200872544">
      <w:bodyDiv w:val="1"/>
      <w:marLeft w:val="0"/>
      <w:marRight w:val="0"/>
      <w:marTop w:val="0"/>
      <w:marBottom w:val="0"/>
      <w:divBdr>
        <w:top w:val="none" w:sz="0" w:space="0" w:color="auto"/>
        <w:left w:val="none" w:sz="0" w:space="0" w:color="auto"/>
        <w:bottom w:val="none" w:sz="0" w:space="0" w:color="auto"/>
        <w:right w:val="none" w:sz="0" w:space="0" w:color="auto"/>
      </w:divBdr>
    </w:div>
    <w:div w:id="227227072">
      <w:bodyDiv w:val="1"/>
      <w:marLeft w:val="0"/>
      <w:marRight w:val="0"/>
      <w:marTop w:val="0"/>
      <w:marBottom w:val="0"/>
      <w:divBdr>
        <w:top w:val="none" w:sz="0" w:space="0" w:color="auto"/>
        <w:left w:val="none" w:sz="0" w:space="0" w:color="auto"/>
        <w:bottom w:val="none" w:sz="0" w:space="0" w:color="auto"/>
        <w:right w:val="none" w:sz="0" w:space="0" w:color="auto"/>
      </w:divBdr>
    </w:div>
    <w:div w:id="240797448">
      <w:bodyDiv w:val="1"/>
      <w:marLeft w:val="0"/>
      <w:marRight w:val="0"/>
      <w:marTop w:val="0"/>
      <w:marBottom w:val="0"/>
      <w:divBdr>
        <w:top w:val="none" w:sz="0" w:space="0" w:color="auto"/>
        <w:left w:val="none" w:sz="0" w:space="0" w:color="auto"/>
        <w:bottom w:val="none" w:sz="0" w:space="0" w:color="auto"/>
        <w:right w:val="none" w:sz="0" w:space="0" w:color="auto"/>
      </w:divBdr>
    </w:div>
    <w:div w:id="252133950">
      <w:bodyDiv w:val="1"/>
      <w:marLeft w:val="0"/>
      <w:marRight w:val="0"/>
      <w:marTop w:val="0"/>
      <w:marBottom w:val="0"/>
      <w:divBdr>
        <w:top w:val="none" w:sz="0" w:space="0" w:color="auto"/>
        <w:left w:val="none" w:sz="0" w:space="0" w:color="auto"/>
        <w:bottom w:val="none" w:sz="0" w:space="0" w:color="auto"/>
        <w:right w:val="none" w:sz="0" w:space="0" w:color="auto"/>
      </w:divBdr>
    </w:div>
    <w:div w:id="253172021">
      <w:bodyDiv w:val="1"/>
      <w:marLeft w:val="0"/>
      <w:marRight w:val="0"/>
      <w:marTop w:val="0"/>
      <w:marBottom w:val="0"/>
      <w:divBdr>
        <w:top w:val="none" w:sz="0" w:space="0" w:color="auto"/>
        <w:left w:val="none" w:sz="0" w:space="0" w:color="auto"/>
        <w:bottom w:val="none" w:sz="0" w:space="0" w:color="auto"/>
        <w:right w:val="none" w:sz="0" w:space="0" w:color="auto"/>
      </w:divBdr>
    </w:div>
    <w:div w:id="265042078">
      <w:bodyDiv w:val="1"/>
      <w:marLeft w:val="0"/>
      <w:marRight w:val="0"/>
      <w:marTop w:val="0"/>
      <w:marBottom w:val="0"/>
      <w:divBdr>
        <w:top w:val="none" w:sz="0" w:space="0" w:color="auto"/>
        <w:left w:val="none" w:sz="0" w:space="0" w:color="auto"/>
        <w:bottom w:val="none" w:sz="0" w:space="0" w:color="auto"/>
        <w:right w:val="none" w:sz="0" w:space="0" w:color="auto"/>
      </w:divBdr>
    </w:div>
    <w:div w:id="309143156">
      <w:bodyDiv w:val="1"/>
      <w:marLeft w:val="0"/>
      <w:marRight w:val="0"/>
      <w:marTop w:val="0"/>
      <w:marBottom w:val="0"/>
      <w:divBdr>
        <w:top w:val="none" w:sz="0" w:space="0" w:color="auto"/>
        <w:left w:val="none" w:sz="0" w:space="0" w:color="auto"/>
        <w:bottom w:val="none" w:sz="0" w:space="0" w:color="auto"/>
        <w:right w:val="none" w:sz="0" w:space="0" w:color="auto"/>
      </w:divBdr>
    </w:div>
    <w:div w:id="395780947">
      <w:bodyDiv w:val="1"/>
      <w:marLeft w:val="0"/>
      <w:marRight w:val="0"/>
      <w:marTop w:val="0"/>
      <w:marBottom w:val="0"/>
      <w:divBdr>
        <w:top w:val="none" w:sz="0" w:space="0" w:color="auto"/>
        <w:left w:val="none" w:sz="0" w:space="0" w:color="auto"/>
        <w:bottom w:val="none" w:sz="0" w:space="0" w:color="auto"/>
        <w:right w:val="none" w:sz="0" w:space="0" w:color="auto"/>
      </w:divBdr>
    </w:div>
    <w:div w:id="470051476">
      <w:bodyDiv w:val="1"/>
      <w:marLeft w:val="0"/>
      <w:marRight w:val="0"/>
      <w:marTop w:val="0"/>
      <w:marBottom w:val="0"/>
      <w:divBdr>
        <w:top w:val="none" w:sz="0" w:space="0" w:color="auto"/>
        <w:left w:val="none" w:sz="0" w:space="0" w:color="auto"/>
        <w:bottom w:val="none" w:sz="0" w:space="0" w:color="auto"/>
        <w:right w:val="none" w:sz="0" w:space="0" w:color="auto"/>
      </w:divBdr>
    </w:div>
    <w:div w:id="493911623">
      <w:bodyDiv w:val="1"/>
      <w:marLeft w:val="0"/>
      <w:marRight w:val="0"/>
      <w:marTop w:val="0"/>
      <w:marBottom w:val="0"/>
      <w:divBdr>
        <w:top w:val="none" w:sz="0" w:space="0" w:color="auto"/>
        <w:left w:val="none" w:sz="0" w:space="0" w:color="auto"/>
        <w:bottom w:val="none" w:sz="0" w:space="0" w:color="auto"/>
        <w:right w:val="none" w:sz="0" w:space="0" w:color="auto"/>
      </w:divBdr>
    </w:div>
    <w:div w:id="546380834">
      <w:bodyDiv w:val="1"/>
      <w:marLeft w:val="0"/>
      <w:marRight w:val="0"/>
      <w:marTop w:val="0"/>
      <w:marBottom w:val="0"/>
      <w:divBdr>
        <w:top w:val="none" w:sz="0" w:space="0" w:color="auto"/>
        <w:left w:val="none" w:sz="0" w:space="0" w:color="auto"/>
        <w:bottom w:val="none" w:sz="0" w:space="0" w:color="auto"/>
        <w:right w:val="none" w:sz="0" w:space="0" w:color="auto"/>
      </w:divBdr>
    </w:div>
    <w:div w:id="608389908">
      <w:bodyDiv w:val="1"/>
      <w:marLeft w:val="0"/>
      <w:marRight w:val="0"/>
      <w:marTop w:val="0"/>
      <w:marBottom w:val="0"/>
      <w:divBdr>
        <w:top w:val="none" w:sz="0" w:space="0" w:color="auto"/>
        <w:left w:val="none" w:sz="0" w:space="0" w:color="auto"/>
        <w:bottom w:val="none" w:sz="0" w:space="0" w:color="auto"/>
        <w:right w:val="none" w:sz="0" w:space="0" w:color="auto"/>
      </w:divBdr>
    </w:div>
    <w:div w:id="694621465">
      <w:bodyDiv w:val="1"/>
      <w:marLeft w:val="0"/>
      <w:marRight w:val="0"/>
      <w:marTop w:val="0"/>
      <w:marBottom w:val="0"/>
      <w:divBdr>
        <w:top w:val="none" w:sz="0" w:space="0" w:color="auto"/>
        <w:left w:val="none" w:sz="0" w:space="0" w:color="auto"/>
        <w:bottom w:val="none" w:sz="0" w:space="0" w:color="auto"/>
        <w:right w:val="none" w:sz="0" w:space="0" w:color="auto"/>
      </w:divBdr>
    </w:div>
    <w:div w:id="712272826">
      <w:bodyDiv w:val="1"/>
      <w:marLeft w:val="0"/>
      <w:marRight w:val="0"/>
      <w:marTop w:val="0"/>
      <w:marBottom w:val="0"/>
      <w:divBdr>
        <w:top w:val="none" w:sz="0" w:space="0" w:color="auto"/>
        <w:left w:val="none" w:sz="0" w:space="0" w:color="auto"/>
        <w:bottom w:val="none" w:sz="0" w:space="0" w:color="auto"/>
        <w:right w:val="none" w:sz="0" w:space="0" w:color="auto"/>
      </w:divBdr>
    </w:div>
    <w:div w:id="731928608">
      <w:bodyDiv w:val="1"/>
      <w:marLeft w:val="0"/>
      <w:marRight w:val="0"/>
      <w:marTop w:val="0"/>
      <w:marBottom w:val="0"/>
      <w:divBdr>
        <w:top w:val="none" w:sz="0" w:space="0" w:color="auto"/>
        <w:left w:val="none" w:sz="0" w:space="0" w:color="auto"/>
        <w:bottom w:val="none" w:sz="0" w:space="0" w:color="auto"/>
        <w:right w:val="none" w:sz="0" w:space="0" w:color="auto"/>
      </w:divBdr>
    </w:div>
    <w:div w:id="750080259">
      <w:bodyDiv w:val="1"/>
      <w:marLeft w:val="0"/>
      <w:marRight w:val="0"/>
      <w:marTop w:val="0"/>
      <w:marBottom w:val="0"/>
      <w:divBdr>
        <w:top w:val="none" w:sz="0" w:space="0" w:color="auto"/>
        <w:left w:val="none" w:sz="0" w:space="0" w:color="auto"/>
        <w:bottom w:val="none" w:sz="0" w:space="0" w:color="auto"/>
        <w:right w:val="none" w:sz="0" w:space="0" w:color="auto"/>
      </w:divBdr>
    </w:div>
    <w:div w:id="769619461">
      <w:bodyDiv w:val="1"/>
      <w:marLeft w:val="0"/>
      <w:marRight w:val="0"/>
      <w:marTop w:val="0"/>
      <w:marBottom w:val="0"/>
      <w:divBdr>
        <w:top w:val="none" w:sz="0" w:space="0" w:color="auto"/>
        <w:left w:val="none" w:sz="0" w:space="0" w:color="auto"/>
        <w:bottom w:val="none" w:sz="0" w:space="0" w:color="auto"/>
        <w:right w:val="none" w:sz="0" w:space="0" w:color="auto"/>
      </w:divBdr>
    </w:div>
    <w:div w:id="783698006">
      <w:bodyDiv w:val="1"/>
      <w:marLeft w:val="0"/>
      <w:marRight w:val="0"/>
      <w:marTop w:val="0"/>
      <w:marBottom w:val="0"/>
      <w:divBdr>
        <w:top w:val="none" w:sz="0" w:space="0" w:color="auto"/>
        <w:left w:val="none" w:sz="0" w:space="0" w:color="auto"/>
        <w:bottom w:val="none" w:sz="0" w:space="0" w:color="auto"/>
        <w:right w:val="none" w:sz="0" w:space="0" w:color="auto"/>
      </w:divBdr>
    </w:div>
    <w:div w:id="800195433">
      <w:bodyDiv w:val="1"/>
      <w:marLeft w:val="0"/>
      <w:marRight w:val="0"/>
      <w:marTop w:val="0"/>
      <w:marBottom w:val="0"/>
      <w:divBdr>
        <w:top w:val="none" w:sz="0" w:space="0" w:color="auto"/>
        <w:left w:val="none" w:sz="0" w:space="0" w:color="auto"/>
        <w:bottom w:val="none" w:sz="0" w:space="0" w:color="auto"/>
        <w:right w:val="none" w:sz="0" w:space="0" w:color="auto"/>
      </w:divBdr>
    </w:div>
    <w:div w:id="815486121">
      <w:bodyDiv w:val="1"/>
      <w:marLeft w:val="0"/>
      <w:marRight w:val="0"/>
      <w:marTop w:val="0"/>
      <w:marBottom w:val="0"/>
      <w:divBdr>
        <w:top w:val="none" w:sz="0" w:space="0" w:color="auto"/>
        <w:left w:val="none" w:sz="0" w:space="0" w:color="auto"/>
        <w:bottom w:val="none" w:sz="0" w:space="0" w:color="auto"/>
        <w:right w:val="none" w:sz="0" w:space="0" w:color="auto"/>
      </w:divBdr>
    </w:div>
    <w:div w:id="840970482">
      <w:bodyDiv w:val="1"/>
      <w:marLeft w:val="0"/>
      <w:marRight w:val="0"/>
      <w:marTop w:val="0"/>
      <w:marBottom w:val="0"/>
      <w:divBdr>
        <w:top w:val="none" w:sz="0" w:space="0" w:color="auto"/>
        <w:left w:val="none" w:sz="0" w:space="0" w:color="auto"/>
        <w:bottom w:val="none" w:sz="0" w:space="0" w:color="auto"/>
        <w:right w:val="none" w:sz="0" w:space="0" w:color="auto"/>
      </w:divBdr>
    </w:div>
    <w:div w:id="858852280">
      <w:bodyDiv w:val="1"/>
      <w:marLeft w:val="0"/>
      <w:marRight w:val="0"/>
      <w:marTop w:val="0"/>
      <w:marBottom w:val="0"/>
      <w:divBdr>
        <w:top w:val="none" w:sz="0" w:space="0" w:color="auto"/>
        <w:left w:val="none" w:sz="0" w:space="0" w:color="auto"/>
        <w:bottom w:val="none" w:sz="0" w:space="0" w:color="auto"/>
        <w:right w:val="none" w:sz="0" w:space="0" w:color="auto"/>
      </w:divBdr>
    </w:div>
    <w:div w:id="889147022">
      <w:bodyDiv w:val="1"/>
      <w:marLeft w:val="0"/>
      <w:marRight w:val="0"/>
      <w:marTop w:val="0"/>
      <w:marBottom w:val="0"/>
      <w:divBdr>
        <w:top w:val="none" w:sz="0" w:space="0" w:color="auto"/>
        <w:left w:val="none" w:sz="0" w:space="0" w:color="auto"/>
        <w:bottom w:val="none" w:sz="0" w:space="0" w:color="auto"/>
        <w:right w:val="none" w:sz="0" w:space="0" w:color="auto"/>
      </w:divBdr>
    </w:div>
    <w:div w:id="890918038">
      <w:bodyDiv w:val="1"/>
      <w:marLeft w:val="0"/>
      <w:marRight w:val="0"/>
      <w:marTop w:val="0"/>
      <w:marBottom w:val="0"/>
      <w:divBdr>
        <w:top w:val="none" w:sz="0" w:space="0" w:color="auto"/>
        <w:left w:val="none" w:sz="0" w:space="0" w:color="auto"/>
        <w:bottom w:val="none" w:sz="0" w:space="0" w:color="auto"/>
        <w:right w:val="none" w:sz="0" w:space="0" w:color="auto"/>
      </w:divBdr>
    </w:div>
    <w:div w:id="905410250">
      <w:bodyDiv w:val="1"/>
      <w:marLeft w:val="0"/>
      <w:marRight w:val="0"/>
      <w:marTop w:val="0"/>
      <w:marBottom w:val="0"/>
      <w:divBdr>
        <w:top w:val="none" w:sz="0" w:space="0" w:color="auto"/>
        <w:left w:val="none" w:sz="0" w:space="0" w:color="auto"/>
        <w:bottom w:val="none" w:sz="0" w:space="0" w:color="auto"/>
        <w:right w:val="none" w:sz="0" w:space="0" w:color="auto"/>
      </w:divBdr>
    </w:div>
    <w:div w:id="943537527">
      <w:bodyDiv w:val="1"/>
      <w:marLeft w:val="0"/>
      <w:marRight w:val="0"/>
      <w:marTop w:val="0"/>
      <w:marBottom w:val="0"/>
      <w:divBdr>
        <w:top w:val="none" w:sz="0" w:space="0" w:color="auto"/>
        <w:left w:val="none" w:sz="0" w:space="0" w:color="auto"/>
        <w:bottom w:val="none" w:sz="0" w:space="0" w:color="auto"/>
        <w:right w:val="none" w:sz="0" w:space="0" w:color="auto"/>
      </w:divBdr>
    </w:div>
    <w:div w:id="978922246">
      <w:bodyDiv w:val="1"/>
      <w:marLeft w:val="0"/>
      <w:marRight w:val="0"/>
      <w:marTop w:val="0"/>
      <w:marBottom w:val="0"/>
      <w:divBdr>
        <w:top w:val="none" w:sz="0" w:space="0" w:color="auto"/>
        <w:left w:val="none" w:sz="0" w:space="0" w:color="auto"/>
        <w:bottom w:val="none" w:sz="0" w:space="0" w:color="auto"/>
        <w:right w:val="none" w:sz="0" w:space="0" w:color="auto"/>
      </w:divBdr>
    </w:div>
    <w:div w:id="1011493600">
      <w:bodyDiv w:val="1"/>
      <w:marLeft w:val="0"/>
      <w:marRight w:val="0"/>
      <w:marTop w:val="0"/>
      <w:marBottom w:val="0"/>
      <w:divBdr>
        <w:top w:val="none" w:sz="0" w:space="0" w:color="auto"/>
        <w:left w:val="none" w:sz="0" w:space="0" w:color="auto"/>
        <w:bottom w:val="none" w:sz="0" w:space="0" w:color="auto"/>
        <w:right w:val="none" w:sz="0" w:space="0" w:color="auto"/>
      </w:divBdr>
    </w:div>
    <w:div w:id="1044871954">
      <w:bodyDiv w:val="1"/>
      <w:marLeft w:val="0"/>
      <w:marRight w:val="0"/>
      <w:marTop w:val="0"/>
      <w:marBottom w:val="0"/>
      <w:divBdr>
        <w:top w:val="none" w:sz="0" w:space="0" w:color="auto"/>
        <w:left w:val="none" w:sz="0" w:space="0" w:color="auto"/>
        <w:bottom w:val="none" w:sz="0" w:space="0" w:color="auto"/>
        <w:right w:val="none" w:sz="0" w:space="0" w:color="auto"/>
      </w:divBdr>
    </w:div>
    <w:div w:id="1074008893">
      <w:bodyDiv w:val="1"/>
      <w:marLeft w:val="0"/>
      <w:marRight w:val="0"/>
      <w:marTop w:val="0"/>
      <w:marBottom w:val="0"/>
      <w:divBdr>
        <w:top w:val="none" w:sz="0" w:space="0" w:color="auto"/>
        <w:left w:val="none" w:sz="0" w:space="0" w:color="auto"/>
        <w:bottom w:val="none" w:sz="0" w:space="0" w:color="auto"/>
        <w:right w:val="none" w:sz="0" w:space="0" w:color="auto"/>
      </w:divBdr>
    </w:div>
    <w:div w:id="1077291357">
      <w:bodyDiv w:val="1"/>
      <w:marLeft w:val="0"/>
      <w:marRight w:val="0"/>
      <w:marTop w:val="0"/>
      <w:marBottom w:val="0"/>
      <w:divBdr>
        <w:top w:val="none" w:sz="0" w:space="0" w:color="auto"/>
        <w:left w:val="none" w:sz="0" w:space="0" w:color="auto"/>
        <w:bottom w:val="none" w:sz="0" w:space="0" w:color="auto"/>
        <w:right w:val="none" w:sz="0" w:space="0" w:color="auto"/>
      </w:divBdr>
    </w:div>
    <w:div w:id="1078750844">
      <w:bodyDiv w:val="1"/>
      <w:marLeft w:val="0"/>
      <w:marRight w:val="0"/>
      <w:marTop w:val="0"/>
      <w:marBottom w:val="0"/>
      <w:divBdr>
        <w:top w:val="none" w:sz="0" w:space="0" w:color="auto"/>
        <w:left w:val="none" w:sz="0" w:space="0" w:color="auto"/>
        <w:bottom w:val="none" w:sz="0" w:space="0" w:color="auto"/>
        <w:right w:val="none" w:sz="0" w:space="0" w:color="auto"/>
      </w:divBdr>
    </w:div>
    <w:div w:id="1101879737">
      <w:bodyDiv w:val="1"/>
      <w:marLeft w:val="0"/>
      <w:marRight w:val="0"/>
      <w:marTop w:val="0"/>
      <w:marBottom w:val="0"/>
      <w:divBdr>
        <w:top w:val="none" w:sz="0" w:space="0" w:color="auto"/>
        <w:left w:val="none" w:sz="0" w:space="0" w:color="auto"/>
        <w:bottom w:val="none" w:sz="0" w:space="0" w:color="auto"/>
        <w:right w:val="none" w:sz="0" w:space="0" w:color="auto"/>
      </w:divBdr>
    </w:div>
    <w:div w:id="1107232280">
      <w:bodyDiv w:val="1"/>
      <w:marLeft w:val="0"/>
      <w:marRight w:val="0"/>
      <w:marTop w:val="0"/>
      <w:marBottom w:val="0"/>
      <w:divBdr>
        <w:top w:val="none" w:sz="0" w:space="0" w:color="auto"/>
        <w:left w:val="none" w:sz="0" w:space="0" w:color="auto"/>
        <w:bottom w:val="none" w:sz="0" w:space="0" w:color="auto"/>
        <w:right w:val="none" w:sz="0" w:space="0" w:color="auto"/>
      </w:divBdr>
    </w:div>
    <w:div w:id="1183590383">
      <w:bodyDiv w:val="1"/>
      <w:marLeft w:val="0"/>
      <w:marRight w:val="0"/>
      <w:marTop w:val="0"/>
      <w:marBottom w:val="0"/>
      <w:divBdr>
        <w:top w:val="none" w:sz="0" w:space="0" w:color="auto"/>
        <w:left w:val="none" w:sz="0" w:space="0" w:color="auto"/>
        <w:bottom w:val="none" w:sz="0" w:space="0" w:color="auto"/>
        <w:right w:val="none" w:sz="0" w:space="0" w:color="auto"/>
      </w:divBdr>
    </w:div>
    <w:div w:id="1183595770">
      <w:bodyDiv w:val="1"/>
      <w:marLeft w:val="0"/>
      <w:marRight w:val="0"/>
      <w:marTop w:val="0"/>
      <w:marBottom w:val="0"/>
      <w:divBdr>
        <w:top w:val="none" w:sz="0" w:space="0" w:color="auto"/>
        <w:left w:val="none" w:sz="0" w:space="0" w:color="auto"/>
        <w:bottom w:val="none" w:sz="0" w:space="0" w:color="auto"/>
        <w:right w:val="none" w:sz="0" w:space="0" w:color="auto"/>
      </w:divBdr>
    </w:div>
    <w:div w:id="1287657132">
      <w:bodyDiv w:val="1"/>
      <w:marLeft w:val="0"/>
      <w:marRight w:val="0"/>
      <w:marTop w:val="0"/>
      <w:marBottom w:val="0"/>
      <w:divBdr>
        <w:top w:val="none" w:sz="0" w:space="0" w:color="auto"/>
        <w:left w:val="none" w:sz="0" w:space="0" w:color="auto"/>
        <w:bottom w:val="none" w:sz="0" w:space="0" w:color="auto"/>
        <w:right w:val="none" w:sz="0" w:space="0" w:color="auto"/>
      </w:divBdr>
    </w:div>
    <w:div w:id="1304043983">
      <w:bodyDiv w:val="1"/>
      <w:marLeft w:val="0"/>
      <w:marRight w:val="0"/>
      <w:marTop w:val="0"/>
      <w:marBottom w:val="0"/>
      <w:divBdr>
        <w:top w:val="none" w:sz="0" w:space="0" w:color="auto"/>
        <w:left w:val="none" w:sz="0" w:space="0" w:color="auto"/>
        <w:bottom w:val="none" w:sz="0" w:space="0" w:color="auto"/>
        <w:right w:val="none" w:sz="0" w:space="0" w:color="auto"/>
      </w:divBdr>
    </w:div>
    <w:div w:id="1305695739">
      <w:bodyDiv w:val="1"/>
      <w:marLeft w:val="0"/>
      <w:marRight w:val="0"/>
      <w:marTop w:val="0"/>
      <w:marBottom w:val="0"/>
      <w:divBdr>
        <w:top w:val="none" w:sz="0" w:space="0" w:color="auto"/>
        <w:left w:val="none" w:sz="0" w:space="0" w:color="auto"/>
        <w:bottom w:val="none" w:sz="0" w:space="0" w:color="auto"/>
        <w:right w:val="none" w:sz="0" w:space="0" w:color="auto"/>
      </w:divBdr>
    </w:div>
    <w:div w:id="1308314534">
      <w:bodyDiv w:val="1"/>
      <w:marLeft w:val="0"/>
      <w:marRight w:val="0"/>
      <w:marTop w:val="0"/>
      <w:marBottom w:val="0"/>
      <w:divBdr>
        <w:top w:val="none" w:sz="0" w:space="0" w:color="auto"/>
        <w:left w:val="none" w:sz="0" w:space="0" w:color="auto"/>
        <w:bottom w:val="none" w:sz="0" w:space="0" w:color="auto"/>
        <w:right w:val="none" w:sz="0" w:space="0" w:color="auto"/>
      </w:divBdr>
    </w:div>
    <w:div w:id="1321034694">
      <w:bodyDiv w:val="1"/>
      <w:marLeft w:val="0"/>
      <w:marRight w:val="0"/>
      <w:marTop w:val="0"/>
      <w:marBottom w:val="0"/>
      <w:divBdr>
        <w:top w:val="none" w:sz="0" w:space="0" w:color="auto"/>
        <w:left w:val="none" w:sz="0" w:space="0" w:color="auto"/>
        <w:bottom w:val="none" w:sz="0" w:space="0" w:color="auto"/>
        <w:right w:val="none" w:sz="0" w:space="0" w:color="auto"/>
      </w:divBdr>
    </w:div>
    <w:div w:id="1330252347">
      <w:bodyDiv w:val="1"/>
      <w:marLeft w:val="0"/>
      <w:marRight w:val="0"/>
      <w:marTop w:val="0"/>
      <w:marBottom w:val="0"/>
      <w:divBdr>
        <w:top w:val="none" w:sz="0" w:space="0" w:color="auto"/>
        <w:left w:val="none" w:sz="0" w:space="0" w:color="auto"/>
        <w:bottom w:val="none" w:sz="0" w:space="0" w:color="auto"/>
        <w:right w:val="none" w:sz="0" w:space="0" w:color="auto"/>
      </w:divBdr>
    </w:div>
    <w:div w:id="1446659450">
      <w:bodyDiv w:val="1"/>
      <w:marLeft w:val="0"/>
      <w:marRight w:val="0"/>
      <w:marTop w:val="0"/>
      <w:marBottom w:val="0"/>
      <w:divBdr>
        <w:top w:val="none" w:sz="0" w:space="0" w:color="auto"/>
        <w:left w:val="none" w:sz="0" w:space="0" w:color="auto"/>
        <w:bottom w:val="none" w:sz="0" w:space="0" w:color="auto"/>
        <w:right w:val="none" w:sz="0" w:space="0" w:color="auto"/>
      </w:divBdr>
    </w:div>
    <w:div w:id="1459495854">
      <w:bodyDiv w:val="1"/>
      <w:marLeft w:val="0"/>
      <w:marRight w:val="0"/>
      <w:marTop w:val="0"/>
      <w:marBottom w:val="0"/>
      <w:divBdr>
        <w:top w:val="none" w:sz="0" w:space="0" w:color="auto"/>
        <w:left w:val="none" w:sz="0" w:space="0" w:color="auto"/>
        <w:bottom w:val="none" w:sz="0" w:space="0" w:color="auto"/>
        <w:right w:val="none" w:sz="0" w:space="0" w:color="auto"/>
      </w:divBdr>
    </w:div>
    <w:div w:id="1464733714">
      <w:bodyDiv w:val="1"/>
      <w:marLeft w:val="0"/>
      <w:marRight w:val="0"/>
      <w:marTop w:val="0"/>
      <w:marBottom w:val="0"/>
      <w:divBdr>
        <w:top w:val="none" w:sz="0" w:space="0" w:color="auto"/>
        <w:left w:val="none" w:sz="0" w:space="0" w:color="auto"/>
        <w:bottom w:val="none" w:sz="0" w:space="0" w:color="auto"/>
        <w:right w:val="none" w:sz="0" w:space="0" w:color="auto"/>
      </w:divBdr>
    </w:div>
    <w:div w:id="1496723768">
      <w:bodyDiv w:val="1"/>
      <w:marLeft w:val="0"/>
      <w:marRight w:val="0"/>
      <w:marTop w:val="0"/>
      <w:marBottom w:val="0"/>
      <w:divBdr>
        <w:top w:val="none" w:sz="0" w:space="0" w:color="auto"/>
        <w:left w:val="none" w:sz="0" w:space="0" w:color="auto"/>
        <w:bottom w:val="none" w:sz="0" w:space="0" w:color="auto"/>
        <w:right w:val="none" w:sz="0" w:space="0" w:color="auto"/>
      </w:divBdr>
    </w:div>
    <w:div w:id="1563711484">
      <w:bodyDiv w:val="1"/>
      <w:marLeft w:val="0"/>
      <w:marRight w:val="0"/>
      <w:marTop w:val="0"/>
      <w:marBottom w:val="0"/>
      <w:divBdr>
        <w:top w:val="none" w:sz="0" w:space="0" w:color="auto"/>
        <w:left w:val="none" w:sz="0" w:space="0" w:color="auto"/>
        <w:bottom w:val="none" w:sz="0" w:space="0" w:color="auto"/>
        <w:right w:val="none" w:sz="0" w:space="0" w:color="auto"/>
      </w:divBdr>
    </w:div>
    <w:div w:id="1640764751">
      <w:bodyDiv w:val="1"/>
      <w:marLeft w:val="0"/>
      <w:marRight w:val="0"/>
      <w:marTop w:val="0"/>
      <w:marBottom w:val="0"/>
      <w:divBdr>
        <w:top w:val="none" w:sz="0" w:space="0" w:color="auto"/>
        <w:left w:val="none" w:sz="0" w:space="0" w:color="auto"/>
        <w:bottom w:val="none" w:sz="0" w:space="0" w:color="auto"/>
        <w:right w:val="none" w:sz="0" w:space="0" w:color="auto"/>
      </w:divBdr>
    </w:div>
    <w:div w:id="1643080787">
      <w:bodyDiv w:val="1"/>
      <w:marLeft w:val="0"/>
      <w:marRight w:val="0"/>
      <w:marTop w:val="0"/>
      <w:marBottom w:val="0"/>
      <w:divBdr>
        <w:top w:val="none" w:sz="0" w:space="0" w:color="auto"/>
        <w:left w:val="none" w:sz="0" w:space="0" w:color="auto"/>
        <w:bottom w:val="none" w:sz="0" w:space="0" w:color="auto"/>
        <w:right w:val="none" w:sz="0" w:space="0" w:color="auto"/>
      </w:divBdr>
    </w:div>
    <w:div w:id="1681271719">
      <w:bodyDiv w:val="1"/>
      <w:marLeft w:val="0"/>
      <w:marRight w:val="0"/>
      <w:marTop w:val="0"/>
      <w:marBottom w:val="0"/>
      <w:divBdr>
        <w:top w:val="none" w:sz="0" w:space="0" w:color="auto"/>
        <w:left w:val="none" w:sz="0" w:space="0" w:color="auto"/>
        <w:bottom w:val="none" w:sz="0" w:space="0" w:color="auto"/>
        <w:right w:val="none" w:sz="0" w:space="0" w:color="auto"/>
      </w:divBdr>
    </w:div>
    <w:div w:id="1696999136">
      <w:bodyDiv w:val="1"/>
      <w:marLeft w:val="0"/>
      <w:marRight w:val="0"/>
      <w:marTop w:val="0"/>
      <w:marBottom w:val="0"/>
      <w:divBdr>
        <w:top w:val="none" w:sz="0" w:space="0" w:color="auto"/>
        <w:left w:val="none" w:sz="0" w:space="0" w:color="auto"/>
        <w:bottom w:val="none" w:sz="0" w:space="0" w:color="auto"/>
        <w:right w:val="none" w:sz="0" w:space="0" w:color="auto"/>
      </w:divBdr>
    </w:div>
    <w:div w:id="1705907933">
      <w:bodyDiv w:val="1"/>
      <w:marLeft w:val="0"/>
      <w:marRight w:val="0"/>
      <w:marTop w:val="0"/>
      <w:marBottom w:val="0"/>
      <w:divBdr>
        <w:top w:val="none" w:sz="0" w:space="0" w:color="auto"/>
        <w:left w:val="none" w:sz="0" w:space="0" w:color="auto"/>
        <w:bottom w:val="none" w:sz="0" w:space="0" w:color="auto"/>
        <w:right w:val="none" w:sz="0" w:space="0" w:color="auto"/>
      </w:divBdr>
    </w:div>
    <w:div w:id="1706754365">
      <w:bodyDiv w:val="1"/>
      <w:marLeft w:val="0"/>
      <w:marRight w:val="0"/>
      <w:marTop w:val="0"/>
      <w:marBottom w:val="0"/>
      <w:divBdr>
        <w:top w:val="none" w:sz="0" w:space="0" w:color="auto"/>
        <w:left w:val="none" w:sz="0" w:space="0" w:color="auto"/>
        <w:bottom w:val="none" w:sz="0" w:space="0" w:color="auto"/>
        <w:right w:val="none" w:sz="0" w:space="0" w:color="auto"/>
      </w:divBdr>
    </w:div>
    <w:div w:id="1710304614">
      <w:bodyDiv w:val="1"/>
      <w:marLeft w:val="0"/>
      <w:marRight w:val="0"/>
      <w:marTop w:val="0"/>
      <w:marBottom w:val="0"/>
      <w:divBdr>
        <w:top w:val="none" w:sz="0" w:space="0" w:color="auto"/>
        <w:left w:val="none" w:sz="0" w:space="0" w:color="auto"/>
        <w:bottom w:val="none" w:sz="0" w:space="0" w:color="auto"/>
        <w:right w:val="none" w:sz="0" w:space="0" w:color="auto"/>
      </w:divBdr>
    </w:div>
    <w:div w:id="1748260739">
      <w:bodyDiv w:val="1"/>
      <w:marLeft w:val="0"/>
      <w:marRight w:val="0"/>
      <w:marTop w:val="0"/>
      <w:marBottom w:val="0"/>
      <w:divBdr>
        <w:top w:val="none" w:sz="0" w:space="0" w:color="auto"/>
        <w:left w:val="none" w:sz="0" w:space="0" w:color="auto"/>
        <w:bottom w:val="none" w:sz="0" w:space="0" w:color="auto"/>
        <w:right w:val="none" w:sz="0" w:space="0" w:color="auto"/>
      </w:divBdr>
    </w:div>
    <w:div w:id="1818061621">
      <w:bodyDiv w:val="1"/>
      <w:marLeft w:val="0"/>
      <w:marRight w:val="0"/>
      <w:marTop w:val="0"/>
      <w:marBottom w:val="0"/>
      <w:divBdr>
        <w:top w:val="none" w:sz="0" w:space="0" w:color="auto"/>
        <w:left w:val="none" w:sz="0" w:space="0" w:color="auto"/>
        <w:bottom w:val="none" w:sz="0" w:space="0" w:color="auto"/>
        <w:right w:val="none" w:sz="0" w:space="0" w:color="auto"/>
      </w:divBdr>
    </w:div>
    <w:div w:id="1867131988">
      <w:bodyDiv w:val="1"/>
      <w:marLeft w:val="0"/>
      <w:marRight w:val="0"/>
      <w:marTop w:val="0"/>
      <w:marBottom w:val="0"/>
      <w:divBdr>
        <w:top w:val="none" w:sz="0" w:space="0" w:color="auto"/>
        <w:left w:val="none" w:sz="0" w:space="0" w:color="auto"/>
        <w:bottom w:val="none" w:sz="0" w:space="0" w:color="auto"/>
        <w:right w:val="none" w:sz="0" w:space="0" w:color="auto"/>
      </w:divBdr>
    </w:div>
    <w:div w:id="1897013928">
      <w:bodyDiv w:val="1"/>
      <w:marLeft w:val="0"/>
      <w:marRight w:val="0"/>
      <w:marTop w:val="0"/>
      <w:marBottom w:val="0"/>
      <w:divBdr>
        <w:top w:val="none" w:sz="0" w:space="0" w:color="auto"/>
        <w:left w:val="none" w:sz="0" w:space="0" w:color="auto"/>
        <w:bottom w:val="none" w:sz="0" w:space="0" w:color="auto"/>
        <w:right w:val="none" w:sz="0" w:space="0" w:color="auto"/>
      </w:divBdr>
    </w:div>
    <w:div w:id="1936938015">
      <w:bodyDiv w:val="1"/>
      <w:marLeft w:val="0"/>
      <w:marRight w:val="0"/>
      <w:marTop w:val="0"/>
      <w:marBottom w:val="0"/>
      <w:divBdr>
        <w:top w:val="none" w:sz="0" w:space="0" w:color="auto"/>
        <w:left w:val="none" w:sz="0" w:space="0" w:color="auto"/>
        <w:bottom w:val="none" w:sz="0" w:space="0" w:color="auto"/>
        <w:right w:val="none" w:sz="0" w:space="0" w:color="auto"/>
      </w:divBdr>
    </w:div>
    <w:div w:id="1984189466">
      <w:bodyDiv w:val="1"/>
      <w:marLeft w:val="0"/>
      <w:marRight w:val="0"/>
      <w:marTop w:val="0"/>
      <w:marBottom w:val="0"/>
      <w:divBdr>
        <w:top w:val="none" w:sz="0" w:space="0" w:color="auto"/>
        <w:left w:val="none" w:sz="0" w:space="0" w:color="auto"/>
        <w:bottom w:val="none" w:sz="0" w:space="0" w:color="auto"/>
        <w:right w:val="none" w:sz="0" w:space="0" w:color="auto"/>
      </w:divBdr>
    </w:div>
    <w:div w:id="1992713881">
      <w:bodyDiv w:val="1"/>
      <w:marLeft w:val="0"/>
      <w:marRight w:val="0"/>
      <w:marTop w:val="0"/>
      <w:marBottom w:val="0"/>
      <w:divBdr>
        <w:top w:val="none" w:sz="0" w:space="0" w:color="auto"/>
        <w:left w:val="none" w:sz="0" w:space="0" w:color="auto"/>
        <w:bottom w:val="none" w:sz="0" w:space="0" w:color="auto"/>
        <w:right w:val="none" w:sz="0" w:space="0" w:color="auto"/>
      </w:divBdr>
    </w:div>
    <w:div w:id="2021933853">
      <w:bodyDiv w:val="1"/>
      <w:marLeft w:val="0"/>
      <w:marRight w:val="0"/>
      <w:marTop w:val="0"/>
      <w:marBottom w:val="0"/>
      <w:divBdr>
        <w:top w:val="none" w:sz="0" w:space="0" w:color="auto"/>
        <w:left w:val="none" w:sz="0" w:space="0" w:color="auto"/>
        <w:bottom w:val="none" w:sz="0" w:space="0" w:color="auto"/>
        <w:right w:val="none" w:sz="0" w:space="0" w:color="auto"/>
      </w:divBdr>
    </w:div>
    <w:div w:id="2030989226">
      <w:bodyDiv w:val="1"/>
      <w:marLeft w:val="0"/>
      <w:marRight w:val="0"/>
      <w:marTop w:val="0"/>
      <w:marBottom w:val="0"/>
      <w:divBdr>
        <w:top w:val="none" w:sz="0" w:space="0" w:color="auto"/>
        <w:left w:val="none" w:sz="0" w:space="0" w:color="auto"/>
        <w:bottom w:val="none" w:sz="0" w:space="0" w:color="auto"/>
        <w:right w:val="none" w:sz="0" w:space="0" w:color="auto"/>
      </w:divBdr>
    </w:div>
    <w:div w:id="2038921089">
      <w:bodyDiv w:val="1"/>
      <w:marLeft w:val="0"/>
      <w:marRight w:val="0"/>
      <w:marTop w:val="0"/>
      <w:marBottom w:val="0"/>
      <w:divBdr>
        <w:top w:val="none" w:sz="0" w:space="0" w:color="auto"/>
        <w:left w:val="none" w:sz="0" w:space="0" w:color="auto"/>
        <w:bottom w:val="none" w:sz="0" w:space="0" w:color="auto"/>
        <w:right w:val="none" w:sz="0" w:space="0" w:color="auto"/>
      </w:divBdr>
    </w:div>
    <w:div w:id="2096634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E4C667-4F9E-7048-8217-978223F64DCA}">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SDh19</b:Tag>
    <b:SourceType>Book</b:SourceType>
    <b:Guid>{3B39FB05-CD86-4D45-86E5-BC7971E37A8A}</b:Guid>
    <b:Author>
      <b:Author>
        <b:NameList>
          <b:Person>
            <b:Last>Sushil</b:Last>
          </b:Person>
          <b:Person>
            <b:Last>Dhir</b:Last>
            <b:First>S</b:First>
          </b:Person>
        </b:NameList>
      </b:Author>
    </b:Author>
    <b:Title>Cases in Stratetigic Management</b:Title>
    <b:Year>2019</b:Year>
    <b:RefOrder>1</b:RefOrder>
  </b:Source>
  <b:Source>
    <b:Tag>Gup</b:Tag>
    <b:SourceType>DocumentFromInternetSite</b:SourceType>
    <b:Guid>{48DD159F-C35A-AC4B-B50D-DEAD93FB2C15}</b:Guid>
    <b:Title>Marriott Hotels and the globalization of a brand</b:Title>
    <b:Author>
      <b:Author>
        <b:NameList>
          <b:Person>
            <b:Last>Gupta</b:Last>
            <b:Middle>K.</b:Middle>
            <b:First>Anil</b:First>
          </b:Person>
        </b:NameList>
      </b:Author>
    </b:Author>
    <b:URL>https://hstalks.com/t/3672/marriott-hotels-and-the-globalization-of-a-brand/</b:URL>
    <b:Year>2018</b:Year>
    <b:RefOrder>2</b:RefOrder>
  </b:Source>
  <b:Source>
    <b:Tag>BYa20</b:Tag>
    <b:SourceType>DocumentFromInternetSite</b:SourceType>
    <b:Guid>{5A794DC0-7856-8E4E-AC4F-8EA31184D57D}</b:Guid>
    <b:Title>Analysis of the Effect of COVID-19 on the Stock Market and Investing Strategies</b:Title>
    <b:URL>https://papers.ssrn.com/sol3/papers.cfm?abstract_id=3563380</b:URL>
    <b:Year>2020</b:Year>
    <b:Month>May</b:Month>
    <b:Author>
      <b:Author>
        <b:NameList>
          <b:Person>
            <b:Last>Yan</b:Last>
            <b:First>B</b:First>
          </b:Person>
          <b:Person>
            <b:Last>Logan</b:Last>
            <b:First>Stuart</b:First>
          </b:Person>
          <b:Person>
            <b:Last>Tu</b:Last>
            <b:First>Andy</b:First>
          </b:Person>
          <b:Person>
            <b:Last>Tony</b:Last>
            <b:First>Zhang</b:First>
          </b:Person>
        </b:NameList>
      </b:Author>
    </b:Author>
    <b:RefOrder>3</b:RefOrder>
  </b:Source>
  <b:Source>
    <b:Tag>Nha20</b:Tag>
    <b:SourceType>Book</b:SourceType>
    <b:Guid>{4DA2E009-BA70-9D4F-93BF-ED67D62FE1BD}</b:Guid>
    <b:Title>Impacts and Implications of COVID-19 on the Global Hotel Industry and Airbnb</b:Title>
    <b:Year>2020</b:Year>
    <b:Month>September</b:Month>
    <b:Day>20</b:Day>
    <b:Author>
      <b:Author>
        <b:NameList>
          <b:Person>
            <b:Last>Nhamo</b:Last>
            <b:First>Godwell</b:First>
          </b:Person>
          <b:Person>
            <b:Last>Dube</b:Last>
            <b:First>Kaitano</b:First>
          </b:Person>
          <b:Person>
            <b:Last>Chikodzi</b:Last>
            <b:First>David</b:First>
          </b:Person>
        </b:NameList>
      </b:Author>
    </b:Author>
    <b:RefOrder>4</b:RefOrder>
  </b:Source>
  <b:Source>
    <b:Tag>Man20</b:Tag>
    <b:SourceType>JournalArticle</b:SourceType>
    <b:Guid>{028D61A4-5458-244D-93B1-51FCE8B827D7}</b:Guid>
    <b:Title>An ethical perspective of business CSR and the COVID-19 pandemic</b:Title>
    <b:Year>2020</b:Year>
    <b:Author>
      <b:Author>
        <b:NameList>
          <b:Person>
            <b:Last>Manuel</b:Last>
            <b:First>Timothy</b:First>
          </b:Person>
          <b:Person>
            <b:Last>Herron</b:Last>
            <b:Middle>L.</b:Middle>
            <b:First>Terri</b:First>
          </b:Person>
        </b:NameList>
      </b:Author>
    </b:Author>
    <b:JournalName>Society and Business Review</b:JournalName>
    <b:RefOrder>5</b:RefOrder>
  </b:Source>
  <b:Source>
    <b:Tag>Bac20</b:Tag>
    <b:SourceType>JournalArticle</b:SourceType>
    <b:Guid>{57658A0A-C0DB-834E-B44C-C39D72B0EAF9}</b:Guid>
    <b:Title>Effects of hotel website photograph size and human images on perceived transportation and behavioral intentions</b:Title>
    <b:JournalName>International Journal of Hospitality Management</b:JournalName>
    <b:Year>2020</b:Year>
    <b:Author>
      <b:Author>
        <b:NameList>
          <b:Person>
            <b:Last>Back</b:Last>
            <b:Middle>M.</b:Middle>
            <b:First>Robin</b:First>
          </b:Person>
        </b:NameList>
      </b:Author>
    </b:Author>
    <b:RefOrder>6</b:RefOrder>
  </b:Source>
  <b:Source>
    <b:Tag>Sar20</b:Tag>
    <b:SourceType>DocumentFromInternetSite</b:SourceType>
    <b:Guid>{F294F7EE-E344-8749-8A08-C60639541AC4}</b:Guid>
    <b:Title>COVID-19: The Way Luxury Hotels Deal with the Pandemic</b:Title>
    <b:Year>2020</b:Year>
    <b:Month>September</b:Month>
    <b:Day>13</b:Day>
    <b:URL>https://papers.ssrn.com/sol3/papers.cfm?abstract_id=3690758</b:URL>
    <b:Author>
      <b:Author>
        <b:NameList>
          <b:Person>
            <b:Last>Sarwari</b:Last>
            <b:First>Sara</b:First>
          </b:Person>
          <b:Person>
            <b:Last>Huq</b:Last>
            <b:First>Samina</b:First>
          </b:Person>
          <b:Person>
            <b:Last>Minar</b:Last>
            <b:Middle>Ahmed</b:Middle>
            <b:First>Tanvir</b:First>
          </b:Person>
        </b:NameList>
      </b:Author>
    </b:Author>
    <b:RefOrder>7</b:RefOrder>
  </b:Source>
  <b:Source>
    <b:Tag>Bou20</b:Tag>
    <b:SourceType>JournalArticle</b:SourceType>
    <b:Guid>{5917E7AB-15F4-3347-9347-D4E1969652FA}</b:Guid>
    <b:Title>The Impact of Coronavirus on tourism sector- an analytical study</b:Title>
    <b:Year>2020</b:Year>
    <b:JournalName>Research Gate</b:JournalName>
    <b:Author>
      <b:Author>
        <b:NameList>
          <b:Person>
            <b:Last>Bouarar</b:Last>
            <b:First>Ahmed</b:First>
          </b:Person>
          <b:Person>
            <b:Last>Mouloudj</b:Last>
            <b:First>Kamel</b:First>
          </b:Person>
          <b:Person>
            <b:Last>Mouloudj</b:Last>
            <b:First>Smail</b:First>
          </b:Person>
        </b:NameList>
      </b:Author>
    </b:Author>
    <b:RefOrder>8</b:RefOrder>
  </b:Source>
  <b:Source>
    <b:Tag>Gür20</b:Tag>
    <b:SourceType>JournalArticle</b:SourceType>
    <b:Guid>{ADD4CE45-9E00-AC40-9476-E634544B0B57}</b:Guid>
    <b:Title>How does corporate social responsibility create customer loyalty? The role of corporate image</b:Title>
    <b:JournalName>Social Responsability Journal</b:JournalName>
    <b:Year>2017</b:Year>
    <b:Author>
      <b:Author>
        <b:NameList>
          <b:Person>
            <b:Last>Gürlek</b:Last>
            <b:First>Mert</b:First>
          </b:Person>
          <b:Person>
            <b:Last>Düzgün </b:Last>
            <b:First>Ertugrul</b:First>
          </b:Person>
          <b:Person>
            <b:Last>Uygur</b:Last>
            <b:Middle>Meydan</b:Middle>
            <b:First>Selma</b:First>
          </b:Person>
        </b:NameList>
      </b:Author>
    </b:Author>
    <b:RefOrder>9</b:RefOrder>
  </b:Source>
  <b:Source>
    <b:Tag>Bak20</b:Tag>
    <b:SourceType>JournalArticle</b:SourceType>
    <b:Guid>{2B55F231-4544-8A47-B659-979316BC5AD2}</b:Guid>
    <b:Title>Hotel revenue management for the transient segment: taxonomy-based research</b:Title>
    <b:JournalName>International Journal of Contemporary Hospitality Management</b:JournalName>
    <b:Year>2020</b:Year>
    <b:Author>
      <b:Author>
        <b:NameList>
          <b:Person>
            <b:Last>Baker</b:Last>
            <b:First>Tim</b:First>
          </b:Person>
          <b:Person>
            <b:Last>Eziz</b:Last>
            <b:First>Aysajan</b:First>
          </b:Person>
          <b:Person>
            <b:Last>Harrington</b:Last>
            <b:Middle>J.</b:Middle>
            <b:First>Robert </b:First>
          </b:Person>
        </b:NameList>
      </b:Author>
    </b:Author>
    <b:RefOrder>11</b:RefOrder>
  </b:Source>
  <b:Source>
    <b:Tag>SuN19</b:Tag>
    <b:SourceType>JournalArticle</b:SourceType>
    <b:Guid>{78CEECEE-243F-A34D-89E2-B0009F6CFD4E}</b:Guid>
    <b:Title>Categorical differences of hotel brand personality: Identifying competition across hotel categories</b:Title>
    <b:JournalName>International Journal of Contemporary Hospitality Management</b:JournalName>
    <b:Year>2019</b:Year>
    <b:Author>
      <b:Author>
        <b:NameList>
          <b:Person>
            <b:Last>Su</b:Last>
            <b:First>Na</b:First>
          </b:Person>
          <b:Person>
            <b:Last>Reynolds</b:Last>
            <b:First>Dennis</b:First>
          </b:Person>
        </b:NameList>
      </b:Author>
    </b:Author>
    <b:RefOrder>10</b:RefOrder>
  </b:Source>
  <b:Source>
    <b:Tag>Tri20</b:Tag>
    <b:SourceType>JournalArticle</b:SourceType>
    <b:Guid>{F1D52D84-BB00-5249-B6F6-0F720450EBE7}</b:Guid>
    <b:Title>Insights into Luxury Tourism: The Case of Elounda, Crete’, Journal of Tourism Leisure and Hospitality</b:Title>
    <b:JournalName>Research Gate</b:JournalName>
    <b:Year>2020</b:Year>
    <b:Author>
      <b:Author>
        <b:NameList>
          <b:Person>
            <b:Last>Trihas</b:Last>
            <b:First>Nikolaos</b:First>
          </b:Person>
          <b:Person>
            <b:Last>Kyriakaki</b:Last>
            <b:First>Anna</b:First>
          </b:Person>
          <b:Person>
            <b:Last>Panagiotaki</b:Last>
            <b:First>Georgia</b:First>
          </b:Person>
        </b:NameList>
      </b:Author>
    </b:Author>
    <b:RefOrder>12</b:RefOrder>
  </b:Source>
  <b:Source>
    <b:Tag>XuF20</b:Tag>
    <b:SourceType>JournalArticle</b:SourceType>
    <b:Guid>{08ECE019-165F-9C4D-8BC4-69E751F7534C}</b:Guid>
    <b:Title>Facial recognition check-in services at hotels</b:Title>
    <b:JournalName>Journal of Hospitality Marketing &amp; Management</b:JournalName>
    <b:Year>2020</b:Year>
    <b:Author>
      <b:Author>
        <b:NameList>
          <b:Person>
            <b:Last>Xu</b:Last>
            <b:Middle>Zeng</b:Middle>
            <b:First>Feng</b:First>
          </b:Person>
          <b:Person>
            <b:Last>Zhang</b:Last>
            <b:First>Yun</b:First>
          </b:Person>
          <b:Person>
            <b:Last>Zhang</b:Last>
            <b:First>Tingting</b:First>
          </b:Person>
          <b:Person>
            <b:Last>Wang</b:Last>
            <b:First>Jing</b:First>
          </b:Person>
        </b:NameList>
      </b:Author>
    </b:Author>
    <b:RefOrder>13</b:RefOrder>
  </b:Source>
</b:Sources>
</file>

<file path=customXml/itemProps1.xml><?xml version="1.0" encoding="utf-8"?>
<ds:datastoreItem xmlns:ds="http://schemas.openxmlformats.org/officeDocument/2006/customXml" ds:itemID="{E87D5A15-4D01-9146-963D-5762ADFB3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9</Pages>
  <Words>2242</Words>
  <Characters>12402</Characters>
  <Application>Microsoft Office Word</Application>
  <DocSecurity>0</DocSecurity>
  <Lines>6201</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Stancu (1906421)</dc:creator>
  <cp:keywords/>
  <dc:description/>
  <cp:lastModifiedBy>Silvia Stancu (1906421)</cp:lastModifiedBy>
  <cp:revision>8</cp:revision>
  <dcterms:created xsi:type="dcterms:W3CDTF">2021-02-18T20:51:00Z</dcterms:created>
  <dcterms:modified xsi:type="dcterms:W3CDTF">2021-02-18T23:06:00Z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documentId_2283</vt:lpwstr>
  </property>
  <property fmtid="{D5CDD505-2E9C-101B-9397-08002B2CF9AE}" pid="3" name="grammarly_documentContext">
    <vt:lpwstr>{"goals":[],"domain":"general","emotions":[],"dialect":"british","audience":"knowledgeable","style":"formal"}</vt:lpwstr>
  </property>
</Properties>
</file>