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5A8F8AFB" w:rsidR="00563B58" w:rsidRDefault="00563B58" w:rsidP="00340E9A">
      <w:pPr>
        <w:ind w:right="237"/>
        <w:rPr>
          <w:sz w:val="24"/>
          <w:szCs w:val="24"/>
        </w:rPr>
      </w:pPr>
    </w:p>
    <w:p w14:paraId="4FD3A83B" w14:textId="77777777" w:rsidR="0005230B" w:rsidRPr="00270EEB" w:rsidRDefault="0005230B"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B2407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3105D" w:rsidRPr="0063105D">
              <w:rPr>
                <w:b/>
                <w:color w:val="auto"/>
                <w:sz w:val="32"/>
                <w:u w:val="single"/>
              </w:rPr>
              <w:t>Carwyn Mathias</w:t>
            </w:r>
            <w:r w:rsidR="0063105D">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1D57FF5" w:rsidR="005A1BA3" w:rsidRPr="0063105D" w:rsidRDefault="0063105D" w:rsidP="00340E9A">
            <w:pPr>
              <w:overflowPunct/>
              <w:autoSpaceDE/>
              <w:autoSpaceDN/>
              <w:adjustRightInd/>
              <w:ind w:right="237"/>
              <w:textAlignment w:val="auto"/>
              <w:rPr>
                <w:b/>
                <w:color w:val="auto"/>
                <w:sz w:val="32"/>
                <w:u w:val="single"/>
              </w:rPr>
            </w:pPr>
            <w:r w:rsidRPr="0063105D">
              <w:rPr>
                <w:b/>
                <w:color w:val="auto"/>
                <w:sz w:val="32"/>
                <w:u w:val="single"/>
              </w:rPr>
              <w:t>1004579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1F44D15A">
        <w:rPr>
          <w:rFonts w:eastAsia="Arial"/>
          <w:color w:val="000000" w:themeColor="text1"/>
          <w:sz w:val="24"/>
          <w:szCs w:val="24"/>
        </w:rPr>
        <w:t>are being asked</w:t>
      </w:r>
      <w:proofErr w:type="gramEnd"/>
      <w:r w:rsidRPr="1F44D15A">
        <w:rPr>
          <w:rFonts w:eastAsia="Arial"/>
          <w:color w:val="000000" w:themeColor="text1"/>
          <w:sz w:val="24"/>
          <w:szCs w:val="24"/>
        </w:rPr>
        <w:t xml:space="preserve">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E16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E16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E160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E160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E160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E160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E160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E160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E160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w:t>
      </w:r>
      <w:proofErr w:type="gramStart"/>
      <w:r w:rsidRPr="59C39479">
        <w:rPr>
          <w:sz w:val="24"/>
          <w:szCs w:val="24"/>
        </w:rPr>
        <w:t>you’ve</w:t>
      </w:r>
      <w:proofErr w:type="gramEnd"/>
      <w:r w:rsidRPr="59C39479">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How </w:t>
      </w:r>
      <w:proofErr w:type="gramStart"/>
      <w:r w:rsidRPr="1F44D15A">
        <w:rPr>
          <w:rFonts w:eastAsia="Arial"/>
          <w:b/>
          <w:bCs/>
          <w:color w:val="000000" w:themeColor="text1"/>
          <w:sz w:val="24"/>
          <w:szCs w:val="24"/>
        </w:rPr>
        <w:t>should the workbook be presented</w:t>
      </w:r>
      <w:proofErr w:type="gramEnd"/>
      <w:r w:rsidRPr="1F44D15A">
        <w:rPr>
          <w:rFonts w:eastAsia="Arial"/>
          <w:b/>
          <w:bCs/>
          <w:color w:val="000000" w:themeColor="text1"/>
          <w:sz w:val="24"/>
          <w:szCs w:val="24"/>
        </w:rPr>
        <w:t>?</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w:t>
      </w:r>
      <w:proofErr w:type="gramStart"/>
      <w:r w:rsidRPr="59C39479">
        <w:rPr>
          <w:rFonts w:eastAsia="Arial"/>
          <w:color w:val="000000" w:themeColor="text1"/>
          <w:sz w:val="24"/>
          <w:szCs w:val="24"/>
        </w:rPr>
        <w:t>can be found</w:t>
      </w:r>
      <w:proofErr w:type="gramEnd"/>
      <w:r w:rsidRPr="59C39479">
        <w:rPr>
          <w:rFonts w:eastAsia="Arial"/>
          <w:color w:val="000000" w:themeColor="text1"/>
          <w:sz w:val="24"/>
          <w:szCs w:val="24"/>
        </w:rPr>
        <w:t xml:space="preserve"> on Moodle of this workbook. You must submit this document electronically </w:t>
      </w:r>
      <w:proofErr w:type="gramStart"/>
      <w:r w:rsidRPr="59C39479">
        <w:rPr>
          <w:rFonts w:eastAsia="Arial"/>
          <w:color w:val="000000" w:themeColor="text1"/>
          <w:sz w:val="24"/>
          <w:szCs w:val="24"/>
        </w:rPr>
        <w:t>therefore</w:t>
      </w:r>
      <w:proofErr w:type="gramEnd"/>
      <w:r w:rsidRPr="59C39479">
        <w:rPr>
          <w:rFonts w:eastAsia="Arial"/>
          <w:color w:val="000000" w:themeColor="text1"/>
          <w:sz w:val="24"/>
          <w:szCs w:val="24"/>
        </w:rPr>
        <w:t xml:space="preserv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w:t>
      </w:r>
      <w:proofErr w:type="gramStart"/>
      <w:r w:rsidRPr="59C39479">
        <w:rPr>
          <w:rFonts w:eastAsia="Arial"/>
          <w:color w:val="000000" w:themeColor="text1"/>
          <w:sz w:val="24"/>
          <w:szCs w:val="24"/>
        </w:rPr>
        <w:t>can be found</w:t>
      </w:r>
      <w:proofErr w:type="gramEnd"/>
      <w:r w:rsidRPr="59C39479">
        <w:rPr>
          <w:rFonts w:eastAsia="Arial"/>
          <w:color w:val="000000" w:themeColor="text1"/>
          <w:sz w:val="24"/>
          <w:szCs w:val="24"/>
        </w:rPr>
        <w:t xml:space="preserve">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w:t>
      </w:r>
      <w:proofErr w:type="gramStart"/>
      <w:r w:rsidRPr="001BC1C4">
        <w:rPr>
          <w:rFonts w:eastAsia="Arial"/>
          <w:sz w:val="24"/>
          <w:szCs w:val="24"/>
        </w:rPr>
        <w:t>book, that</w:t>
      </w:r>
      <w:proofErr w:type="gramEnd"/>
      <w:r w:rsidRPr="001BC1C4">
        <w:rPr>
          <w:rFonts w:eastAsia="Arial"/>
          <w:sz w:val="24"/>
          <w:szCs w:val="24"/>
        </w:rPr>
        <w:t xml:space="preserve"> is specifically based on reflective practice in policing, here is a link to one chapter from Selina Copley’s Reflective Practice for Policing Students: </w:t>
      </w:r>
    </w:p>
    <w:p w14:paraId="5B05F7D3" w14:textId="429AF590" w:rsidR="59C39479" w:rsidRDefault="005E424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How </w:t>
      </w:r>
      <w:proofErr w:type="gramStart"/>
      <w:r w:rsidRPr="1F44D15A">
        <w:rPr>
          <w:rFonts w:eastAsia="Arial"/>
          <w:b/>
          <w:bCs/>
          <w:color w:val="000000" w:themeColor="text1"/>
          <w:sz w:val="24"/>
          <w:szCs w:val="24"/>
        </w:rPr>
        <w:t>is the workbook assessed</w:t>
      </w:r>
      <w:proofErr w:type="gramEnd"/>
      <w:r w:rsidRPr="1F44D15A">
        <w:rPr>
          <w:rFonts w:eastAsia="Arial"/>
          <w:b/>
          <w:bCs/>
          <w:color w:val="000000" w:themeColor="text1"/>
          <w:sz w:val="24"/>
          <w:szCs w:val="24"/>
        </w:rPr>
        <w:t>?</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proofErr w:type="gramStart"/>
      <w:r w:rsidRPr="1F44D15A">
        <w:rPr>
          <w:rFonts w:eastAsia="Arial"/>
          <w:color w:val="000000" w:themeColor="text1"/>
          <w:sz w:val="24"/>
          <w:szCs w:val="24"/>
        </w:rPr>
        <w:lastRenderedPageBreak/>
        <w:t>Advice and support about the completion of this workbook will be provided by university staff</w:t>
      </w:r>
      <w:proofErr w:type="gramEnd"/>
      <w:r w:rsidRPr="1F44D15A">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Dates of workbook submission </w:t>
      </w:r>
      <w:proofErr w:type="gramStart"/>
      <w:r w:rsidRPr="1F44D15A">
        <w:rPr>
          <w:rFonts w:eastAsia="Arial"/>
          <w:color w:val="000000" w:themeColor="text1"/>
          <w:sz w:val="24"/>
          <w:szCs w:val="24"/>
        </w:rPr>
        <w:t>will be made available during the initial training day and posted on Moodle</w:t>
      </w:r>
      <w:proofErr w:type="gramEnd"/>
      <w:r w:rsidRPr="1F44D15A">
        <w:rPr>
          <w:rFonts w:eastAsia="Arial"/>
          <w:color w:val="000000" w:themeColor="text1"/>
          <w:sz w:val="24"/>
          <w:szCs w:val="24"/>
        </w:rPr>
        <w:t>.</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It is important that no individual </w:t>
      </w:r>
      <w:proofErr w:type="gramStart"/>
      <w:r w:rsidRPr="1F44D15A">
        <w:rPr>
          <w:rFonts w:eastAsia="Arial"/>
          <w:color w:val="000000" w:themeColor="text1"/>
          <w:sz w:val="24"/>
          <w:szCs w:val="24"/>
        </w:rPr>
        <w:t>can be identified</w:t>
      </w:r>
      <w:proofErr w:type="gramEnd"/>
      <w:r w:rsidRPr="1F44D15A">
        <w:rPr>
          <w:rFonts w:eastAsia="Arial"/>
          <w:color w:val="000000" w:themeColor="text1"/>
          <w:sz w:val="24"/>
          <w:szCs w:val="24"/>
        </w:rPr>
        <w:t xml:space="preserve">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adhere</w:t>
      </w:r>
      <w:proofErr w:type="gramEnd"/>
      <w:r w:rsidRPr="0EB17B2B">
        <w:rPr>
          <w:rFonts w:eastAsia="Arial"/>
          <w:color w:val="000000" w:themeColor="text1"/>
          <w:sz w:val="24"/>
          <w:szCs w:val="24"/>
        </w:rPr>
        <w:t xml:space="preserv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not</w:t>
      </w:r>
      <w:proofErr w:type="gramEnd"/>
      <w:r w:rsidRPr="0EB17B2B">
        <w:rPr>
          <w:rFonts w:eastAsia="Arial"/>
          <w:color w:val="000000" w:themeColor="text1"/>
          <w:sz w:val="24"/>
          <w:szCs w:val="24"/>
        </w:rPr>
        <w:t xml:space="preserve">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not</w:t>
      </w:r>
      <w:proofErr w:type="gramEnd"/>
      <w:r w:rsidRPr="0EB17B2B">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t>
      </w:r>
      <w:proofErr w:type="gramStart"/>
      <w:r w:rsidRPr="0EB17B2B">
        <w:rPr>
          <w:rFonts w:eastAsia="Arial"/>
          <w:color w:val="000000" w:themeColor="text1"/>
          <w:sz w:val="24"/>
          <w:szCs w:val="24"/>
        </w:rPr>
        <w:t>which</w:t>
      </w:r>
      <w:proofErr w:type="gramEnd"/>
      <w:r w:rsidRPr="0EB17B2B">
        <w:rPr>
          <w:rFonts w:eastAsia="Arial"/>
          <w:color w:val="000000" w:themeColor="text1"/>
          <w:sz w:val="24"/>
          <w:szCs w:val="24"/>
        </w:rPr>
        <w:t xml:space="preserve">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take</w:t>
      </w:r>
      <w:proofErr w:type="gramEnd"/>
      <w:r w:rsidRPr="1F44D15A">
        <w:rPr>
          <w:rFonts w:eastAsia="Arial"/>
          <w:color w:val="000000" w:themeColor="text1"/>
          <w:sz w:val="24"/>
          <w:szCs w:val="24"/>
        </w:rPr>
        <w:t xml:space="preserv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t>
      </w:r>
      <w:proofErr w:type="gramStart"/>
      <w:r w:rsidRPr="1F44D15A">
        <w:rPr>
          <w:rFonts w:eastAsia="Arial"/>
          <w:color w:val="000000" w:themeColor="text1"/>
          <w:sz w:val="24"/>
          <w:szCs w:val="24"/>
        </w:rPr>
        <w:t>will be submitted</w:t>
      </w:r>
      <w:proofErr w:type="gramEnd"/>
      <w:r w:rsidRPr="1F44D15A">
        <w:rPr>
          <w:rFonts w:eastAsia="Arial"/>
          <w:color w:val="000000" w:themeColor="text1"/>
          <w:sz w:val="24"/>
          <w:szCs w:val="24"/>
        </w:rPr>
        <w:t xml:space="preserve">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w:t>
      </w:r>
      <w:proofErr w:type="gramStart"/>
      <w:r w:rsidR="4EBEF885" w:rsidRPr="66EF36A5">
        <w:rPr>
          <w:rFonts w:eastAsia="Arial"/>
          <w:i/>
          <w:iCs/>
          <w:color w:val="000000" w:themeColor="text1"/>
          <w:sz w:val="24"/>
          <w:szCs w:val="24"/>
        </w:rPr>
        <w:t>file</w:t>
      </w:r>
      <w:proofErr w:type="gramEnd"/>
      <w:r w:rsidR="4EBEF885" w:rsidRPr="66EF36A5">
        <w:rPr>
          <w:rFonts w:eastAsia="Arial"/>
          <w:i/>
          <w:iCs/>
          <w:color w:val="000000" w:themeColor="text1"/>
          <w:sz w:val="24"/>
          <w:szCs w:val="24"/>
        </w:rPr>
        <w:t xml:space="preserv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1CB02043"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2F4BC4C9" w:rsidR="00FF7784" w:rsidRDefault="00FF7784" w:rsidP="00340E9A">
      <w:pPr>
        <w:ind w:right="237"/>
        <w:jc w:val="both"/>
        <w:rPr>
          <w:sz w:val="24"/>
          <w:szCs w:val="24"/>
        </w:rPr>
      </w:pPr>
    </w:p>
    <w:p w14:paraId="08C92418" w14:textId="7F4FC02A" w:rsidR="00392998" w:rsidRDefault="00392998" w:rsidP="00340E9A">
      <w:pPr>
        <w:ind w:right="237"/>
        <w:jc w:val="both"/>
        <w:rPr>
          <w:sz w:val="22"/>
          <w:szCs w:val="22"/>
        </w:rPr>
      </w:pPr>
      <w:r>
        <w:rPr>
          <w:sz w:val="22"/>
          <w:szCs w:val="22"/>
        </w:rPr>
        <w:t xml:space="preserve">In the following, I am going to talk briefly about </w:t>
      </w:r>
      <w:proofErr w:type="gramStart"/>
      <w:r>
        <w:rPr>
          <w:sz w:val="22"/>
          <w:szCs w:val="22"/>
        </w:rPr>
        <w:t>organisational culture and how it can effect members of staff</w:t>
      </w:r>
      <w:proofErr w:type="gramEnd"/>
      <w:r>
        <w:rPr>
          <w:sz w:val="22"/>
          <w:szCs w:val="22"/>
        </w:rPr>
        <w:t xml:space="preserve">. I will then go on to talk about my time at training school and how it had an influence on me, while also showing me the different types of organisational culture. </w:t>
      </w:r>
    </w:p>
    <w:p w14:paraId="318BF4AF" w14:textId="55FFAC40" w:rsidR="00392998" w:rsidRDefault="00392998" w:rsidP="00340E9A">
      <w:pPr>
        <w:ind w:right="237"/>
        <w:jc w:val="both"/>
        <w:rPr>
          <w:sz w:val="22"/>
          <w:szCs w:val="22"/>
        </w:rPr>
      </w:pPr>
      <w:r>
        <w:rPr>
          <w:sz w:val="22"/>
          <w:szCs w:val="22"/>
        </w:rPr>
        <w:t xml:space="preserve">I also talk about my own personal values during the following, and how they </w:t>
      </w:r>
      <w:proofErr w:type="gramStart"/>
      <w:r>
        <w:rPr>
          <w:sz w:val="22"/>
          <w:szCs w:val="22"/>
        </w:rPr>
        <w:t>have been affected</w:t>
      </w:r>
      <w:proofErr w:type="gramEnd"/>
      <w:r>
        <w:rPr>
          <w:sz w:val="22"/>
          <w:szCs w:val="22"/>
        </w:rPr>
        <w:t xml:space="preserve"> now that I have achieved independent patrol status. </w:t>
      </w:r>
    </w:p>
    <w:p w14:paraId="4C800045" w14:textId="6FD548C6" w:rsidR="00392998" w:rsidRPr="00392998" w:rsidRDefault="00392998" w:rsidP="00340E9A">
      <w:pPr>
        <w:ind w:right="237"/>
        <w:jc w:val="both"/>
        <w:rPr>
          <w:sz w:val="22"/>
          <w:szCs w:val="22"/>
        </w:rPr>
      </w:pPr>
      <w:r>
        <w:rPr>
          <w:sz w:val="22"/>
          <w:szCs w:val="22"/>
        </w:rPr>
        <w:t xml:space="preserve">Once I have spoken a little about the organisational </w:t>
      </w:r>
      <w:r w:rsidR="006A79C2">
        <w:rPr>
          <w:sz w:val="22"/>
          <w:szCs w:val="22"/>
        </w:rPr>
        <w:t>culture, I am going to talk about my personal wellbeing. How being independent has affected me personally, having to deal with incidents, sometimes with no support and having to manage my workload. This understandably had an effect on my wellbeing and I will cover what I did to help manage that, and the research I conducted to assist with it.</w:t>
      </w:r>
    </w:p>
    <w:p w14:paraId="2E8701A1" w14:textId="77777777" w:rsidR="00392998" w:rsidRDefault="00392998" w:rsidP="00340E9A">
      <w:pPr>
        <w:ind w:right="237"/>
        <w:jc w:val="both"/>
        <w:rPr>
          <w:sz w:val="24"/>
          <w:szCs w:val="24"/>
        </w:rPr>
      </w:pPr>
    </w:p>
    <w:p w14:paraId="224F36F3" w14:textId="479DB25B" w:rsidR="008A3869" w:rsidRPr="008F2CD5" w:rsidRDefault="009D42E7" w:rsidP="00340E9A">
      <w:pPr>
        <w:ind w:right="237"/>
        <w:jc w:val="both"/>
        <w:rPr>
          <w:sz w:val="22"/>
          <w:szCs w:val="22"/>
        </w:rPr>
      </w:pPr>
      <w:r w:rsidRPr="008F2CD5">
        <w:rPr>
          <w:sz w:val="22"/>
          <w:szCs w:val="22"/>
        </w:rPr>
        <w:t xml:space="preserve">Having now achieved </w:t>
      </w:r>
      <w:r w:rsidR="008A3869" w:rsidRPr="008F2CD5">
        <w:rPr>
          <w:sz w:val="22"/>
          <w:szCs w:val="22"/>
        </w:rPr>
        <w:t xml:space="preserve">my independent patrol status, I feel that I have more responsibility. I no longer have a tutor by my side to guide me in the right direction and I have to make my own decisions at incidents without that safety blanket being there if I were to make the wrong choice. Of course, this in turn adds a massive amount of pressure and extra responsibility to my role. </w:t>
      </w:r>
    </w:p>
    <w:p w14:paraId="63CDAEEF" w14:textId="1D6DB87D" w:rsidR="008A3869" w:rsidRPr="008F2CD5" w:rsidRDefault="008A3869" w:rsidP="00340E9A">
      <w:pPr>
        <w:ind w:right="237"/>
        <w:jc w:val="both"/>
        <w:rPr>
          <w:sz w:val="22"/>
          <w:szCs w:val="22"/>
        </w:rPr>
      </w:pPr>
    </w:p>
    <w:p w14:paraId="154B641C" w14:textId="30286D0D" w:rsidR="008A3869" w:rsidRDefault="008A3869" w:rsidP="00340E9A">
      <w:pPr>
        <w:ind w:right="237"/>
        <w:jc w:val="both"/>
        <w:rPr>
          <w:sz w:val="22"/>
          <w:szCs w:val="22"/>
        </w:rPr>
      </w:pPr>
      <w:r w:rsidRPr="008F2CD5">
        <w:rPr>
          <w:sz w:val="22"/>
          <w:szCs w:val="22"/>
        </w:rPr>
        <w:t xml:space="preserve">In </w:t>
      </w:r>
      <w:r w:rsidR="008F2CD5" w:rsidRPr="008F2CD5">
        <w:rPr>
          <w:sz w:val="22"/>
          <w:szCs w:val="22"/>
        </w:rPr>
        <w:t>general,</w:t>
      </w:r>
      <w:r w:rsidRPr="008F2CD5">
        <w:rPr>
          <w:sz w:val="22"/>
          <w:szCs w:val="22"/>
        </w:rPr>
        <w:t xml:space="preserve"> there is a large amount of organisational culture within in the police, having to follow</w:t>
      </w:r>
      <w:r w:rsidR="008F2CD5" w:rsidRPr="008F2CD5">
        <w:rPr>
          <w:sz w:val="22"/>
          <w:szCs w:val="22"/>
        </w:rPr>
        <w:t xml:space="preserve"> certain</w:t>
      </w:r>
      <w:r w:rsidRPr="008F2CD5">
        <w:rPr>
          <w:sz w:val="22"/>
          <w:szCs w:val="22"/>
        </w:rPr>
        <w:t xml:space="preserve"> set procedures </w:t>
      </w:r>
      <w:r w:rsidR="008F2CD5" w:rsidRPr="008F2CD5">
        <w:rPr>
          <w:sz w:val="22"/>
          <w:szCs w:val="22"/>
        </w:rPr>
        <w:t>depending on the type of the incident</w:t>
      </w:r>
      <w:r w:rsidR="008F2CD5">
        <w:rPr>
          <w:sz w:val="22"/>
          <w:szCs w:val="22"/>
        </w:rPr>
        <w:t xml:space="preserve">. There is also organisational culture in the form of older staff members. In general, the older staff members will have certain ways of dealing with incidents, they may not be the way that new officers </w:t>
      </w:r>
      <w:proofErr w:type="gramStart"/>
      <w:r w:rsidR="008F2CD5">
        <w:rPr>
          <w:sz w:val="22"/>
          <w:szCs w:val="22"/>
        </w:rPr>
        <w:t>are taught</w:t>
      </w:r>
      <w:proofErr w:type="gramEnd"/>
      <w:r w:rsidR="008F2CD5">
        <w:rPr>
          <w:sz w:val="22"/>
          <w:szCs w:val="22"/>
        </w:rPr>
        <w:t xml:space="preserve"> in training school but they do still follow the set procedures. In a way, they put their own ‘spin’ on it. Which is understandable given the amount experience these officers have gained over years of dealing with incidents. </w:t>
      </w:r>
    </w:p>
    <w:p w14:paraId="19EC4E1D" w14:textId="77777777" w:rsidR="009111C8" w:rsidRDefault="009111C8" w:rsidP="00340E9A">
      <w:pPr>
        <w:ind w:right="237"/>
        <w:jc w:val="both"/>
        <w:rPr>
          <w:sz w:val="22"/>
          <w:szCs w:val="22"/>
        </w:rPr>
      </w:pPr>
    </w:p>
    <w:p w14:paraId="39C57E5B" w14:textId="6166189D" w:rsidR="009111C8" w:rsidRPr="009111C8" w:rsidRDefault="009111C8" w:rsidP="00340E9A">
      <w:pPr>
        <w:ind w:right="237"/>
        <w:jc w:val="both"/>
        <w:rPr>
          <w:color w:val="auto"/>
          <w:sz w:val="22"/>
          <w:szCs w:val="22"/>
        </w:rPr>
      </w:pPr>
      <w:r>
        <w:rPr>
          <w:color w:val="auto"/>
          <w:sz w:val="22"/>
          <w:szCs w:val="22"/>
        </w:rPr>
        <w:t>“</w:t>
      </w:r>
      <w:r w:rsidRPr="009111C8">
        <w:rPr>
          <w:color w:val="auto"/>
          <w:sz w:val="22"/>
          <w:szCs w:val="22"/>
        </w:rPr>
        <w:t>Policies and procedures are an essential part of any organization. Together, </w:t>
      </w:r>
      <w:hyperlink r:id="rId14" w:history="1">
        <w:r w:rsidRPr="009111C8">
          <w:rPr>
            <w:rStyle w:val="Hyperlink"/>
            <w:color w:val="auto"/>
            <w:sz w:val="22"/>
            <w:szCs w:val="22"/>
            <w:u w:val="none"/>
          </w:rPr>
          <w:t>policies and procedures</w:t>
        </w:r>
      </w:hyperlink>
      <w:r w:rsidRPr="009111C8">
        <w:rPr>
          <w:color w:val="auto"/>
          <w:sz w:val="22"/>
          <w:szCs w:val="22"/>
        </w:rPr>
        <w:t> provide a roadmap for day-to-day operations. They ensure compliance with laws and regulations, give guidance for decision-making, and streamline internal processes.</w:t>
      </w:r>
      <w:r>
        <w:rPr>
          <w:color w:val="auto"/>
          <w:sz w:val="22"/>
          <w:szCs w:val="22"/>
        </w:rPr>
        <w:t>”</w:t>
      </w:r>
      <w:sdt>
        <w:sdtPr>
          <w:rPr>
            <w:color w:val="auto"/>
            <w:sz w:val="22"/>
            <w:szCs w:val="22"/>
          </w:rPr>
          <w:id w:val="-1949691605"/>
          <w:citation/>
        </w:sdtPr>
        <w:sdtContent>
          <w:r>
            <w:rPr>
              <w:color w:val="auto"/>
              <w:sz w:val="22"/>
              <w:szCs w:val="22"/>
            </w:rPr>
            <w:fldChar w:fldCharType="begin"/>
          </w:r>
          <w:r>
            <w:rPr>
              <w:color w:val="auto"/>
              <w:sz w:val="22"/>
              <w:szCs w:val="22"/>
            </w:rPr>
            <w:instrText xml:space="preserve"> CITATION pow20 \l 2057 </w:instrText>
          </w:r>
          <w:r>
            <w:rPr>
              <w:color w:val="auto"/>
              <w:sz w:val="22"/>
              <w:szCs w:val="22"/>
            </w:rPr>
            <w:fldChar w:fldCharType="separate"/>
          </w:r>
          <w:r>
            <w:rPr>
              <w:noProof/>
              <w:color w:val="auto"/>
              <w:sz w:val="22"/>
              <w:szCs w:val="22"/>
            </w:rPr>
            <w:t xml:space="preserve"> </w:t>
          </w:r>
          <w:r w:rsidRPr="009111C8">
            <w:rPr>
              <w:noProof/>
              <w:color w:val="auto"/>
              <w:sz w:val="22"/>
              <w:szCs w:val="22"/>
            </w:rPr>
            <w:t>(powerDMS, 2020)</w:t>
          </w:r>
          <w:r>
            <w:rPr>
              <w:color w:val="auto"/>
              <w:sz w:val="22"/>
              <w:szCs w:val="22"/>
            </w:rPr>
            <w:fldChar w:fldCharType="end"/>
          </w:r>
        </w:sdtContent>
      </w:sdt>
    </w:p>
    <w:p w14:paraId="4A50B7C4" w14:textId="6878A8DF" w:rsidR="008F2CD5" w:rsidRDefault="008F2CD5" w:rsidP="00340E9A">
      <w:pPr>
        <w:ind w:right="237"/>
        <w:jc w:val="both"/>
        <w:rPr>
          <w:sz w:val="22"/>
          <w:szCs w:val="22"/>
        </w:rPr>
      </w:pPr>
    </w:p>
    <w:p w14:paraId="0127D1D2" w14:textId="77777777" w:rsidR="008F335F" w:rsidRDefault="00616D31" w:rsidP="00340E9A">
      <w:pPr>
        <w:ind w:right="237"/>
        <w:jc w:val="both"/>
        <w:rPr>
          <w:sz w:val="22"/>
          <w:szCs w:val="22"/>
        </w:rPr>
      </w:pPr>
      <w:r>
        <w:rPr>
          <w:sz w:val="22"/>
          <w:szCs w:val="22"/>
        </w:rPr>
        <w:t xml:space="preserve">I have mentioned training school briefly above. It is a lot easier to follow organisational culture while in training school because it is a safe learning environment as opposed to being out on response. Although while in training school we do take part in </w:t>
      </w:r>
      <w:proofErr w:type="gramStart"/>
      <w:r>
        <w:rPr>
          <w:sz w:val="22"/>
          <w:szCs w:val="22"/>
        </w:rPr>
        <w:t>role plays</w:t>
      </w:r>
      <w:proofErr w:type="gramEnd"/>
      <w:r>
        <w:rPr>
          <w:sz w:val="22"/>
          <w:szCs w:val="22"/>
        </w:rPr>
        <w:t xml:space="preserve"> which are as realistic as possible, they are always controlled, with instructors </w:t>
      </w:r>
      <w:r w:rsidR="00E646E4">
        <w:rPr>
          <w:sz w:val="22"/>
          <w:szCs w:val="22"/>
        </w:rPr>
        <w:t xml:space="preserve">watching every move and a health and safety briefing before every role play. Whereas, when you gain your </w:t>
      </w:r>
      <w:r w:rsidR="00E646E4">
        <w:rPr>
          <w:sz w:val="22"/>
          <w:szCs w:val="22"/>
        </w:rPr>
        <w:lastRenderedPageBreak/>
        <w:t xml:space="preserve">independent patrol status, you could be attending incidents single crewed and although everyone </w:t>
      </w:r>
      <w:proofErr w:type="gramStart"/>
      <w:r w:rsidR="00E646E4">
        <w:rPr>
          <w:sz w:val="22"/>
          <w:szCs w:val="22"/>
        </w:rPr>
        <w:t>has been trained</w:t>
      </w:r>
      <w:proofErr w:type="gramEnd"/>
      <w:r w:rsidR="00E646E4">
        <w:rPr>
          <w:sz w:val="22"/>
          <w:szCs w:val="22"/>
        </w:rPr>
        <w:t>, it is not in a safe training environment. Majority of the time you would be in a unpredictable environment that you are not familiar with, while at the same time you are trying to absorb as much informatio</w:t>
      </w:r>
      <w:r w:rsidR="00F75737">
        <w:rPr>
          <w:sz w:val="22"/>
          <w:szCs w:val="22"/>
        </w:rPr>
        <w:t xml:space="preserve">n as you can to make a suitable decision, while also following the correct procedures. In addition to this, there may also be time restraints, stopping you from being able to make certain decisions that may be the best option. </w:t>
      </w:r>
    </w:p>
    <w:p w14:paraId="3F11241D" w14:textId="77777777" w:rsidR="008F335F" w:rsidRDefault="008F335F" w:rsidP="00340E9A">
      <w:pPr>
        <w:ind w:right="237"/>
        <w:jc w:val="both"/>
        <w:rPr>
          <w:sz w:val="22"/>
          <w:szCs w:val="22"/>
        </w:rPr>
      </w:pPr>
    </w:p>
    <w:p w14:paraId="3B855813" w14:textId="12A8ED35" w:rsidR="00FF7784" w:rsidRPr="00270EEB" w:rsidRDefault="008F335F" w:rsidP="00340E9A">
      <w:pPr>
        <w:ind w:right="237"/>
        <w:jc w:val="both"/>
        <w:rPr>
          <w:sz w:val="24"/>
          <w:szCs w:val="24"/>
        </w:rPr>
      </w:pPr>
      <w:r>
        <w:rPr>
          <w:sz w:val="22"/>
          <w:szCs w:val="22"/>
        </w:rPr>
        <w:t xml:space="preserve">Of course as an individual I have my own personal values, these mainly being that I make sure I remain honest and true to myself and helping people in need as much as I can. </w:t>
      </w:r>
      <w:proofErr w:type="gramStart"/>
      <w:r>
        <w:rPr>
          <w:sz w:val="22"/>
          <w:szCs w:val="22"/>
        </w:rPr>
        <w:t>These</w:t>
      </w:r>
      <w:proofErr w:type="gramEnd"/>
      <w:r>
        <w:rPr>
          <w:sz w:val="22"/>
          <w:szCs w:val="22"/>
        </w:rPr>
        <w:t xml:space="preserve"> values where only strengthened while I spent my time in training school, especially my desire to help people. Unfortunately, after leaving training and becoming independent it was not always possible to keep to these values due to operational procedures and so on. This was then difficult for me to deal with because it conflicted against my own personal values. If I were to deal with an incident and it conflicted with my personal values then I would usually give myself a personal debrief to help myself understand why a certain thing had to </w:t>
      </w:r>
      <w:proofErr w:type="gramStart"/>
      <w:r>
        <w:rPr>
          <w:sz w:val="22"/>
          <w:szCs w:val="22"/>
        </w:rPr>
        <w:t>be done</w:t>
      </w:r>
      <w:proofErr w:type="gramEnd"/>
      <w:r>
        <w:rPr>
          <w:sz w:val="22"/>
          <w:szCs w:val="22"/>
        </w:rPr>
        <w:t xml:space="preserve">. This then in turn would ease my anxiety over the situation </w:t>
      </w:r>
      <w:r w:rsidR="009237D2">
        <w:rPr>
          <w:sz w:val="22"/>
          <w:szCs w:val="22"/>
        </w:rPr>
        <w:t>and I feel that when I debrief</w:t>
      </w:r>
      <w:r>
        <w:rPr>
          <w:sz w:val="22"/>
          <w:szCs w:val="22"/>
        </w:rPr>
        <w:t xml:space="preserve"> after an incident it would help me learn for any similar incidents that I may </w:t>
      </w:r>
      <w:r w:rsidR="009111C8">
        <w:rPr>
          <w:sz w:val="22"/>
          <w:szCs w:val="22"/>
        </w:rPr>
        <w:t>deal with in the future.</w:t>
      </w:r>
    </w:p>
    <w:p w14:paraId="0590AAF8" w14:textId="03F19FA7" w:rsidR="00FF7784" w:rsidRDefault="00FF7784" w:rsidP="00340E9A">
      <w:pPr>
        <w:ind w:right="237"/>
        <w:jc w:val="both"/>
        <w:rPr>
          <w:sz w:val="24"/>
          <w:szCs w:val="24"/>
        </w:rPr>
      </w:pPr>
    </w:p>
    <w:p w14:paraId="67868010" w14:textId="747F2D9B" w:rsidR="00982DE2" w:rsidRDefault="00982DE2" w:rsidP="00340E9A">
      <w:pPr>
        <w:ind w:right="237"/>
        <w:jc w:val="both"/>
        <w:rPr>
          <w:sz w:val="24"/>
          <w:szCs w:val="24"/>
        </w:rPr>
      </w:pPr>
    </w:p>
    <w:p w14:paraId="4E0596F5" w14:textId="61069B89" w:rsidR="00982DE2" w:rsidRPr="00982DE2" w:rsidRDefault="00982DE2" w:rsidP="00340E9A">
      <w:pPr>
        <w:ind w:right="237"/>
        <w:jc w:val="both"/>
        <w:rPr>
          <w:sz w:val="22"/>
          <w:szCs w:val="22"/>
        </w:rPr>
      </w:pPr>
      <w:r w:rsidRPr="00982DE2">
        <w:rPr>
          <w:sz w:val="22"/>
          <w:szCs w:val="22"/>
        </w:rPr>
        <w:t>Since becoming independent, dealing with stress, anxiety and making sure I look after my wellbeing has played a massive part in my work life.</w:t>
      </w:r>
    </w:p>
    <w:p w14:paraId="5589B63A" w14:textId="0E5A8F19" w:rsidR="00982DE2" w:rsidRPr="00982DE2" w:rsidRDefault="00982DE2" w:rsidP="00340E9A">
      <w:pPr>
        <w:ind w:right="237"/>
        <w:jc w:val="both"/>
        <w:rPr>
          <w:sz w:val="22"/>
          <w:szCs w:val="22"/>
        </w:rPr>
      </w:pPr>
      <w:r w:rsidRPr="00982DE2">
        <w:rPr>
          <w:sz w:val="22"/>
          <w:szCs w:val="22"/>
        </w:rPr>
        <w:t xml:space="preserve">Due to this, I have found that one of the best ways to help me come up with solutions to look after my wellbeing is researching different ways that it can affect people. This mainly being noticing the different ways it can affect me physically and mentally. To do this, I have </w:t>
      </w:r>
      <w:proofErr w:type="gramStart"/>
      <w:r w:rsidRPr="00982DE2">
        <w:rPr>
          <w:sz w:val="22"/>
          <w:szCs w:val="22"/>
        </w:rPr>
        <w:t>read through</w:t>
      </w:r>
      <w:proofErr w:type="gramEnd"/>
      <w:r w:rsidRPr="00982DE2">
        <w:rPr>
          <w:sz w:val="22"/>
          <w:szCs w:val="22"/>
        </w:rPr>
        <w:t xml:space="preserve"> a few booklets on the ‘Mind’ website, which is a mental health charity that has a lot of information about dealing with mental health within an emergency service. </w:t>
      </w:r>
    </w:p>
    <w:p w14:paraId="4330713F" w14:textId="20DF158F" w:rsidR="00982DE2" w:rsidRDefault="00982DE2" w:rsidP="00340E9A">
      <w:pPr>
        <w:ind w:right="237"/>
        <w:jc w:val="both"/>
        <w:rPr>
          <w:sz w:val="22"/>
          <w:szCs w:val="22"/>
        </w:rPr>
      </w:pPr>
      <w:r>
        <w:rPr>
          <w:sz w:val="22"/>
          <w:szCs w:val="22"/>
        </w:rPr>
        <w:t xml:space="preserve">Having being part of an emergency service from a young age, firstly joining the fire service when I was eighteen years old and then moving on to the police, I am aware that a vast majority of staff have dealt with issues with their wellbeing at some point during their career. However, until I conducted my research I did not realise just how many people </w:t>
      </w:r>
      <w:proofErr w:type="gramStart"/>
      <w:r>
        <w:rPr>
          <w:sz w:val="22"/>
          <w:szCs w:val="22"/>
        </w:rPr>
        <w:t>were affected</w:t>
      </w:r>
      <w:proofErr w:type="gramEnd"/>
      <w:r>
        <w:rPr>
          <w:sz w:val="22"/>
          <w:szCs w:val="22"/>
        </w:rPr>
        <w:t xml:space="preserve">. </w:t>
      </w:r>
    </w:p>
    <w:p w14:paraId="294AD7EE" w14:textId="467FB6ED" w:rsidR="00035F70" w:rsidRDefault="00035F70" w:rsidP="00340E9A">
      <w:pPr>
        <w:ind w:right="237"/>
        <w:jc w:val="both"/>
        <w:rPr>
          <w:sz w:val="22"/>
          <w:szCs w:val="22"/>
        </w:rPr>
      </w:pPr>
      <w:r>
        <w:rPr>
          <w:sz w:val="22"/>
          <w:szCs w:val="22"/>
        </w:rPr>
        <w:t xml:space="preserve">On one of the booklets states </w:t>
      </w:r>
    </w:p>
    <w:p w14:paraId="2C998382" w14:textId="4AB4186C" w:rsidR="00035F70" w:rsidRDefault="00035F70" w:rsidP="00340E9A">
      <w:pPr>
        <w:ind w:right="237"/>
        <w:jc w:val="both"/>
        <w:rPr>
          <w:sz w:val="22"/>
          <w:szCs w:val="22"/>
        </w:rPr>
      </w:pPr>
      <w:r>
        <w:rPr>
          <w:sz w:val="22"/>
          <w:szCs w:val="22"/>
        </w:rPr>
        <w:t>“</w:t>
      </w:r>
      <w:r w:rsidRPr="00035F70">
        <w:rPr>
          <w:sz w:val="22"/>
          <w:szCs w:val="22"/>
        </w:rPr>
        <w:t>91% of police have experienced stress and poor mental health at work, but you are less likely to take time off work as a result compared to the general workforce</w:t>
      </w:r>
      <w:r>
        <w:rPr>
          <w:sz w:val="22"/>
          <w:szCs w:val="22"/>
        </w:rPr>
        <w:t>”</w:t>
      </w:r>
      <w:sdt>
        <w:sdtPr>
          <w:rPr>
            <w:sz w:val="22"/>
            <w:szCs w:val="22"/>
          </w:rPr>
          <w:id w:val="872037338"/>
          <w:citation/>
        </w:sdtPr>
        <w:sdtContent>
          <w:r>
            <w:rPr>
              <w:sz w:val="22"/>
              <w:szCs w:val="22"/>
            </w:rPr>
            <w:fldChar w:fldCharType="begin"/>
          </w:r>
          <w:r>
            <w:rPr>
              <w:sz w:val="22"/>
              <w:szCs w:val="22"/>
            </w:rPr>
            <w:instrText xml:space="preserve"> CITATION Min15 \l 2057 </w:instrText>
          </w:r>
          <w:r>
            <w:rPr>
              <w:sz w:val="22"/>
              <w:szCs w:val="22"/>
            </w:rPr>
            <w:fldChar w:fldCharType="separate"/>
          </w:r>
          <w:r>
            <w:rPr>
              <w:noProof/>
              <w:sz w:val="22"/>
              <w:szCs w:val="22"/>
            </w:rPr>
            <w:t xml:space="preserve"> </w:t>
          </w:r>
          <w:r w:rsidRPr="00035F70">
            <w:rPr>
              <w:noProof/>
              <w:sz w:val="22"/>
              <w:szCs w:val="22"/>
            </w:rPr>
            <w:t>(Mind, 2015)</w:t>
          </w:r>
          <w:r>
            <w:rPr>
              <w:sz w:val="22"/>
              <w:szCs w:val="22"/>
            </w:rPr>
            <w:fldChar w:fldCharType="end"/>
          </w:r>
        </w:sdtContent>
      </w:sdt>
    </w:p>
    <w:p w14:paraId="7A19BFB9" w14:textId="50EA1CAF" w:rsidR="00B62C16" w:rsidRDefault="00B62C16" w:rsidP="00340E9A">
      <w:pPr>
        <w:ind w:right="237"/>
        <w:jc w:val="both"/>
        <w:rPr>
          <w:sz w:val="22"/>
          <w:szCs w:val="22"/>
        </w:rPr>
      </w:pPr>
    </w:p>
    <w:p w14:paraId="405B484A" w14:textId="2EFAC8E7" w:rsidR="00185B3A" w:rsidRDefault="00185B3A" w:rsidP="00340E9A">
      <w:pPr>
        <w:ind w:right="237"/>
        <w:jc w:val="both"/>
        <w:rPr>
          <w:sz w:val="22"/>
          <w:szCs w:val="22"/>
        </w:rPr>
      </w:pPr>
      <w:r>
        <w:rPr>
          <w:sz w:val="22"/>
          <w:szCs w:val="22"/>
        </w:rPr>
        <w:t xml:space="preserve">As you can see from the above statistics, it is startling to know that there are so many members of emergency service staff, which have suffered with their wellbeing at some point during their careers. This then in turn made me realise how important it was to look after my own wellbeing. I already have different ways of dealing with stress and anxiety. These being, spending time with friends and family socialising, taking time to go for a long walk on days off and visiting different places. </w:t>
      </w:r>
    </w:p>
    <w:p w14:paraId="65FA19D6" w14:textId="1B7DDEDC" w:rsidR="00185B3A" w:rsidRDefault="00185B3A" w:rsidP="00340E9A">
      <w:pPr>
        <w:ind w:right="237"/>
        <w:jc w:val="both"/>
        <w:rPr>
          <w:sz w:val="22"/>
          <w:szCs w:val="22"/>
        </w:rPr>
      </w:pPr>
      <w:r>
        <w:rPr>
          <w:sz w:val="22"/>
          <w:szCs w:val="22"/>
        </w:rPr>
        <w:t xml:space="preserve">Although I already have ways of maintaining my wellbeing from experiences, joining the police as a constable has added an extra level of stress and I feel that I needed to add a few different ways of dealing with that, which of course is why I decided conduct research and find out more about it. </w:t>
      </w:r>
    </w:p>
    <w:p w14:paraId="19FBAC4F" w14:textId="458989EC" w:rsidR="00FF7784" w:rsidRDefault="00FF7784" w:rsidP="00340E9A">
      <w:pPr>
        <w:ind w:right="237"/>
        <w:jc w:val="both"/>
        <w:rPr>
          <w:sz w:val="22"/>
          <w:szCs w:val="22"/>
        </w:rPr>
      </w:pPr>
    </w:p>
    <w:p w14:paraId="487D0CE8" w14:textId="483D2428" w:rsidR="00185B3A" w:rsidRPr="00185B3A" w:rsidRDefault="00185B3A" w:rsidP="00340E9A">
      <w:pPr>
        <w:ind w:right="237"/>
        <w:jc w:val="both"/>
        <w:rPr>
          <w:sz w:val="22"/>
          <w:szCs w:val="22"/>
        </w:rPr>
      </w:pPr>
      <w:r>
        <w:rPr>
          <w:sz w:val="22"/>
          <w:szCs w:val="22"/>
        </w:rPr>
        <w:t xml:space="preserve">On </w:t>
      </w:r>
      <w:r w:rsidRPr="00185B3A">
        <w:rPr>
          <w:sz w:val="22"/>
          <w:szCs w:val="22"/>
        </w:rPr>
        <w:t xml:space="preserve">the Mind </w:t>
      </w:r>
      <w:proofErr w:type="gramStart"/>
      <w:r w:rsidRPr="00185B3A">
        <w:rPr>
          <w:sz w:val="22"/>
          <w:szCs w:val="22"/>
        </w:rPr>
        <w:t>website</w:t>
      </w:r>
      <w:proofErr w:type="gramEnd"/>
      <w:r w:rsidRPr="00185B3A">
        <w:rPr>
          <w:sz w:val="22"/>
          <w:szCs w:val="22"/>
        </w:rPr>
        <w:t xml:space="preserve"> they talk about how you should take a break from time to time.</w:t>
      </w:r>
    </w:p>
    <w:p w14:paraId="6CA0F416" w14:textId="7DC82EC2" w:rsidR="00185B3A" w:rsidRPr="00185B3A" w:rsidRDefault="00185B3A" w:rsidP="00340E9A">
      <w:pPr>
        <w:ind w:right="237"/>
        <w:jc w:val="both"/>
        <w:rPr>
          <w:sz w:val="22"/>
          <w:szCs w:val="22"/>
        </w:rPr>
      </w:pPr>
      <w:r w:rsidRPr="00185B3A">
        <w:rPr>
          <w:sz w:val="22"/>
          <w:szCs w:val="22"/>
        </w:rPr>
        <w:t xml:space="preserve">“Forgive yourself when you make a mistake, or don’t achieve something you hoped for. Try to remember that nobody’s </w:t>
      </w:r>
      <w:proofErr w:type="gramStart"/>
      <w:r w:rsidRPr="00185B3A">
        <w:rPr>
          <w:sz w:val="22"/>
          <w:szCs w:val="22"/>
        </w:rPr>
        <w:t>perfect,</w:t>
      </w:r>
      <w:proofErr w:type="gramEnd"/>
      <w:r w:rsidRPr="00185B3A">
        <w:rPr>
          <w:sz w:val="22"/>
          <w:szCs w:val="22"/>
        </w:rPr>
        <w:t xml:space="preserve"> and putting extra pressure on yourself doesn’t help”</w:t>
      </w:r>
      <w:sdt>
        <w:sdtPr>
          <w:rPr>
            <w:sz w:val="22"/>
            <w:szCs w:val="22"/>
          </w:rPr>
          <w:id w:val="-1950611355"/>
          <w:citation/>
        </w:sdtPr>
        <w:sdtContent>
          <w:r>
            <w:rPr>
              <w:sz w:val="22"/>
              <w:szCs w:val="22"/>
            </w:rPr>
            <w:fldChar w:fldCharType="begin"/>
          </w:r>
          <w:r>
            <w:rPr>
              <w:sz w:val="22"/>
              <w:szCs w:val="22"/>
            </w:rPr>
            <w:instrText xml:space="preserve"> CITATION Min151 \l 2057 </w:instrText>
          </w:r>
          <w:r>
            <w:rPr>
              <w:sz w:val="22"/>
              <w:szCs w:val="22"/>
            </w:rPr>
            <w:fldChar w:fldCharType="separate"/>
          </w:r>
          <w:r>
            <w:rPr>
              <w:noProof/>
              <w:sz w:val="22"/>
              <w:szCs w:val="22"/>
            </w:rPr>
            <w:t xml:space="preserve"> </w:t>
          </w:r>
          <w:r w:rsidRPr="00185B3A">
            <w:rPr>
              <w:noProof/>
              <w:sz w:val="22"/>
              <w:szCs w:val="22"/>
            </w:rPr>
            <w:t>(Mind, 2015)</w:t>
          </w:r>
          <w:r>
            <w:rPr>
              <w:sz w:val="22"/>
              <w:szCs w:val="22"/>
            </w:rPr>
            <w:fldChar w:fldCharType="end"/>
          </w:r>
        </w:sdtContent>
      </w:sdt>
    </w:p>
    <w:p w14:paraId="670E1FB9" w14:textId="77777777" w:rsidR="00FF7784" w:rsidRPr="00270EEB" w:rsidRDefault="00FF7784" w:rsidP="00340E9A">
      <w:pPr>
        <w:ind w:right="237"/>
        <w:jc w:val="both"/>
        <w:rPr>
          <w:sz w:val="24"/>
          <w:szCs w:val="24"/>
        </w:rPr>
      </w:pPr>
    </w:p>
    <w:p w14:paraId="23E3F1EC" w14:textId="77777777" w:rsidR="00FF7784" w:rsidRPr="008E5C18" w:rsidRDefault="00FF7784" w:rsidP="00340E9A">
      <w:pPr>
        <w:ind w:right="237"/>
        <w:jc w:val="both"/>
        <w:rPr>
          <w:sz w:val="22"/>
          <w:szCs w:val="22"/>
        </w:rPr>
      </w:pPr>
    </w:p>
    <w:p w14:paraId="7AC4ABEB" w14:textId="7FF29851" w:rsidR="00FF7784" w:rsidRDefault="008E5C18" w:rsidP="00340E9A">
      <w:pPr>
        <w:ind w:right="237"/>
        <w:jc w:val="both"/>
        <w:rPr>
          <w:sz w:val="22"/>
          <w:szCs w:val="22"/>
        </w:rPr>
      </w:pPr>
      <w:r w:rsidRPr="008E5C18">
        <w:rPr>
          <w:sz w:val="22"/>
          <w:szCs w:val="22"/>
        </w:rPr>
        <w:lastRenderedPageBreak/>
        <w:t xml:space="preserve">I feel like this </w:t>
      </w:r>
      <w:r>
        <w:rPr>
          <w:sz w:val="22"/>
          <w:szCs w:val="22"/>
        </w:rPr>
        <w:t xml:space="preserve">type of method is a </w:t>
      </w:r>
      <w:proofErr w:type="gramStart"/>
      <w:r>
        <w:rPr>
          <w:sz w:val="22"/>
          <w:szCs w:val="22"/>
        </w:rPr>
        <w:t>very</w:t>
      </w:r>
      <w:proofErr w:type="gramEnd"/>
      <w:r>
        <w:rPr>
          <w:sz w:val="22"/>
          <w:szCs w:val="22"/>
        </w:rPr>
        <w:t xml:space="preserve"> underrated way of dealing with stress or anxiety, especially with members of the emergency services. There is sometimes an unspoken pressure to make sure you get everything right when</w:t>
      </w:r>
      <w:r w:rsidR="00392998">
        <w:rPr>
          <w:sz w:val="22"/>
          <w:szCs w:val="22"/>
        </w:rPr>
        <w:t xml:space="preserve"> as a police officer when dealing with your workload or making decisions at incidents. However, everybody makes mistakes sometimes and not everyone can get everything right 100% of the time. Because of this, it is important to understand what went wrong and forgive yourself.</w:t>
      </w:r>
    </w:p>
    <w:p w14:paraId="18CA63F3" w14:textId="460D6808" w:rsidR="006A79C2" w:rsidRDefault="006A79C2" w:rsidP="00340E9A">
      <w:pPr>
        <w:ind w:right="237"/>
        <w:jc w:val="both"/>
        <w:rPr>
          <w:sz w:val="22"/>
          <w:szCs w:val="22"/>
        </w:rPr>
      </w:pPr>
    </w:p>
    <w:p w14:paraId="0B5CE682" w14:textId="079F4D86" w:rsidR="006A79C2" w:rsidRDefault="006A79C2" w:rsidP="00340E9A">
      <w:pPr>
        <w:ind w:right="237"/>
        <w:jc w:val="both"/>
        <w:rPr>
          <w:sz w:val="22"/>
          <w:szCs w:val="22"/>
        </w:rPr>
      </w:pPr>
      <w:r>
        <w:rPr>
          <w:sz w:val="22"/>
          <w:szCs w:val="22"/>
        </w:rPr>
        <w:t xml:space="preserve">In conclusion, there is a large organisational culture in the police. I have learned that although certain set procedures and policies need to </w:t>
      </w:r>
      <w:proofErr w:type="gramStart"/>
      <w:r>
        <w:rPr>
          <w:sz w:val="22"/>
          <w:szCs w:val="22"/>
        </w:rPr>
        <w:t>be followed</w:t>
      </w:r>
      <w:proofErr w:type="gramEnd"/>
      <w:r>
        <w:rPr>
          <w:sz w:val="22"/>
          <w:szCs w:val="22"/>
        </w:rPr>
        <w:t>, it is still important to remember your own personal values while making decisions.</w:t>
      </w:r>
    </w:p>
    <w:p w14:paraId="056DC32F" w14:textId="4DF7354F" w:rsidR="006A79C2" w:rsidRDefault="006A79C2" w:rsidP="00340E9A">
      <w:pPr>
        <w:ind w:right="237"/>
        <w:jc w:val="both"/>
        <w:rPr>
          <w:sz w:val="22"/>
          <w:szCs w:val="22"/>
        </w:rPr>
      </w:pPr>
      <w:r>
        <w:rPr>
          <w:sz w:val="22"/>
          <w:szCs w:val="22"/>
        </w:rPr>
        <w:t xml:space="preserve">I have also learned that it is vitally important to look after my own personal wellbeing and the different ways of doing that. Whether it be socialising with friends and </w:t>
      </w:r>
      <w:proofErr w:type="gramStart"/>
      <w:r>
        <w:rPr>
          <w:sz w:val="22"/>
          <w:szCs w:val="22"/>
        </w:rPr>
        <w:t>family,</w:t>
      </w:r>
      <w:proofErr w:type="gramEnd"/>
      <w:r>
        <w:rPr>
          <w:sz w:val="22"/>
          <w:szCs w:val="22"/>
        </w:rPr>
        <w:t xml:space="preserve"> or researching different ways of helping deal with stress and depression.</w:t>
      </w:r>
    </w:p>
    <w:p w14:paraId="1FC507DF" w14:textId="327729D1" w:rsidR="006A79C2" w:rsidRPr="008E5C18" w:rsidRDefault="006A79C2" w:rsidP="00340E9A">
      <w:pPr>
        <w:ind w:right="237"/>
        <w:jc w:val="both"/>
        <w:rPr>
          <w:sz w:val="22"/>
          <w:szCs w:val="22"/>
        </w:rPr>
      </w:pPr>
      <w:r>
        <w:rPr>
          <w:sz w:val="22"/>
          <w:szCs w:val="22"/>
        </w:rPr>
        <w:t>Due to the research I have conducted, I learnt that there are many different ways to help deal with these issues and that you would need to read up on them to see what fits you best.</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0BB8CB15" w:rsidR="00FF7784" w:rsidRPr="0063105D" w:rsidRDefault="0063105D" w:rsidP="00340E9A">
      <w:pPr>
        <w:ind w:right="237"/>
        <w:jc w:val="both"/>
        <w:rPr>
          <w:sz w:val="22"/>
          <w:szCs w:val="22"/>
        </w:rPr>
      </w:pPr>
      <w:r w:rsidRPr="0063105D">
        <w:rPr>
          <w:b/>
          <w:sz w:val="22"/>
          <w:szCs w:val="22"/>
        </w:rPr>
        <w:t>Word count:</w:t>
      </w:r>
      <w:r>
        <w:rPr>
          <w:b/>
          <w:sz w:val="22"/>
          <w:szCs w:val="22"/>
        </w:rPr>
        <w:t xml:space="preserve"> </w:t>
      </w:r>
      <w:r>
        <w:rPr>
          <w:sz w:val="22"/>
          <w:szCs w:val="22"/>
        </w:rPr>
        <w:t>1293</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111C8">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w:t>
            </w:r>
            <w:proofErr w:type="gramStart"/>
            <w:r w:rsidRPr="001BC1C4">
              <w:rPr>
                <w:rFonts w:eastAsia="Arial"/>
                <w:color w:val="000000" w:themeColor="text1"/>
                <w:sz w:val="24"/>
                <w:szCs w:val="24"/>
              </w:rPr>
              <w:t>decision making</w:t>
            </w:r>
            <w:proofErr w:type="gramEnd"/>
            <w:r w:rsidRPr="001BC1C4">
              <w:rPr>
                <w:rFonts w:eastAsia="Arial"/>
                <w:color w:val="000000" w:themeColor="text1"/>
                <w:sz w:val="24"/>
                <w:szCs w:val="24"/>
              </w:rPr>
              <w:t xml:space="preserve">.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4D35A23F" w:rsidR="00450C83" w:rsidRDefault="00450C83" w:rsidP="00242DD7">
      <w:pPr>
        <w:ind w:right="237"/>
        <w:jc w:val="both"/>
        <w:rPr>
          <w:b/>
          <w:sz w:val="24"/>
          <w:szCs w:val="24"/>
        </w:rPr>
      </w:pPr>
      <w:r w:rsidRPr="00450C83">
        <w:rPr>
          <w:b/>
          <w:sz w:val="24"/>
          <w:szCs w:val="24"/>
        </w:rPr>
        <w:t>ANSWER:</w:t>
      </w:r>
    </w:p>
    <w:p w14:paraId="1D9E2B19" w14:textId="501AD711" w:rsidR="00423615" w:rsidRDefault="00423615" w:rsidP="00242DD7">
      <w:pPr>
        <w:ind w:right="237"/>
        <w:jc w:val="both"/>
        <w:rPr>
          <w:b/>
          <w:sz w:val="24"/>
          <w:szCs w:val="24"/>
        </w:rPr>
      </w:pPr>
    </w:p>
    <w:p w14:paraId="30B98A9B" w14:textId="50711553" w:rsidR="00423615" w:rsidRPr="00423615" w:rsidRDefault="00423615" w:rsidP="00242DD7">
      <w:pPr>
        <w:ind w:right="237"/>
        <w:jc w:val="both"/>
        <w:rPr>
          <w:sz w:val="22"/>
          <w:szCs w:val="22"/>
        </w:rPr>
      </w:pPr>
      <w:r w:rsidRPr="00423615">
        <w:rPr>
          <w:sz w:val="22"/>
          <w:szCs w:val="22"/>
        </w:rPr>
        <w:t xml:space="preserve">In the </w:t>
      </w:r>
      <w:r>
        <w:rPr>
          <w:sz w:val="22"/>
          <w:szCs w:val="22"/>
        </w:rPr>
        <w:t xml:space="preserve">following, I am going to talk about </w:t>
      </w:r>
      <w:proofErr w:type="gramStart"/>
      <w:r>
        <w:rPr>
          <w:sz w:val="22"/>
          <w:szCs w:val="22"/>
        </w:rPr>
        <w:t>a domestic related incident that I have attended and how I dealt with it</w:t>
      </w:r>
      <w:proofErr w:type="gramEnd"/>
      <w:r>
        <w:rPr>
          <w:sz w:val="22"/>
          <w:szCs w:val="22"/>
        </w:rPr>
        <w:t xml:space="preserve">. I will explain how I made decisions using the NDM </w:t>
      </w:r>
      <w:proofErr w:type="gramStart"/>
      <w:r>
        <w:rPr>
          <w:sz w:val="22"/>
          <w:szCs w:val="22"/>
        </w:rPr>
        <w:t>and also</w:t>
      </w:r>
      <w:proofErr w:type="gramEnd"/>
      <w:r>
        <w:rPr>
          <w:sz w:val="22"/>
          <w:szCs w:val="22"/>
        </w:rPr>
        <w:t xml:space="preserve"> managing any risks that I may have come across. I will then go on to explain </w:t>
      </w:r>
      <w:proofErr w:type="gramStart"/>
      <w:r>
        <w:rPr>
          <w:sz w:val="22"/>
          <w:szCs w:val="22"/>
        </w:rPr>
        <w:t>what the outcome of the incident was and the consequences of the decisions that I made</w:t>
      </w:r>
      <w:proofErr w:type="gramEnd"/>
      <w:r>
        <w:rPr>
          <w:sz w:val="22"/>
          <w:szCs w:val="22"/>
        </w:rPr>
        <w:t>.</w:t>
      </w:r>
    </w:p>
    <w:p w14:paraId="6A73DBDF" w14:textId="77777777" w:rsidR="00AA666E" w:rsidRPr="00270EEB" w:rsidRDefault="00AA666E" w:rsidP="00340E9A">
      <w:pPr>
        <w:ind w:right="237"/>
        <w:jc w:val="both"/>
        <w:rPr>
          <w:sz w:val="24"/>
          <w:szCs w:val="24"/>
        </w:rPr>
      </w:pPr>
    </w:p>
    <w:p w14:paraId="79C6F38B" w14:textId="4FC30097" w:rsidR="00AA666E" w:rsidRPr="003023DF" w:rsidRDefault="0096397C" w:rsidP="00340E9A">
      <w:pPr>
        <w:ind w:right="237"/>
        <w:jc w:val="both"/>
        <w:rPr>
          <w:sz w:val="22"/>
          <w:szCs w:val="22"/>
        </w:rPr>
      </w:pPr>
      <w:r w:rsidRPr="003023DF">
        <w:rPr>
          <w:sz w:val="22"/>
          <w:szCs w:val="22"/>
        </w:rPr>
        <w:t>A few months ago, I was on a mobile patrol with my colleag</w:t>
      </w:r>
      <w:r w:rsidR="003023DF">
        <w:rPr>
          <w:sz w:val="22"/>
          <w:szCs w:val="22"/>
        </w:rPr>
        <w:t xml:space="preserve">ue in our regular patrol </w:t>
      </w:r>
      <w:r w:rsidRPr="003023DF">
        <w:rPr>
          <w:sz w:val="22"/>
          <w:szCs w:val="22"/>
        </w:rPr>
        <w:t>area. There was a call for a female heard screaming, my colleague and I where the closest available unit so we acknowledged the call and made our way to the area.</w:t>
      </w:r>
    </w:p>
    <w:p w14:paraId="5D03707A" w14:textId="1DEE7E9F" w:rsidR="0096397C" w:rsidRPr="003023DF" w:rsidRDefault="0096397C" w:rsidP="00340E9A">
      <w:pPr>
        <w:ind w:right="237"/>
        <w:jc w:val="both"/>
        <w:rPr>
          <w:sz w:val="22"/>
          <w:szCs w:val="22"/>
        </w:rPr>
      </w:pPr>
      <w:r w:rsidRPr="003023DF">
        <w:rPr>
          <w:sz w:val="22"/>
          <w:szCs w:val="22"/>
        </w:rPr>
        <w:t xml:space="preserve">While on route to the </w:t>
      </w:r>
      <w:proofErr w:type="gramStart"/>
      <w:r w:rsidRPr="003023DF">
        <w:rPr>
          <w:sz w:val="22"/>
          <w:szCs w:val="22"/>
        </w:rPr>
        <w:t>area</w:t>
      </w:r>
      <w:proofErr w:type="gramEnd"/>
      <w:r w:rsidRPr="003023DF">
        <w:rPr>
          <w:sz w:val="22"/>
          <w:szCs w:val="22"/>
        </w:rPr>
        <w:t xml:space="preserve"> I was going through the national decision model (NDM) in my head.</w:t>
      </w:r>
    </w:p>
    <w:p w14:paraId="607A0D29" w14:textId="1DABA6B3" w:rsidR="00AA666E" w:rsidRDefault="00AA666E" w:rsidP="00340E9A">
      <w:pPr>
        <w:ind w:right="237"/>
        <w:jc w:val="both"/>
        <w:rPr>
          <w:sz w:val="24"/>
          <w:szCs w:val="24"/>
        </w:rPr>
      </w:pPr>
    </w:p>
    <w:p w14:paraId="7B835C8E" w14:textId="77777777" w:rsidR="0096397C" w:rsidRP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Fonts w:ascii="Arial" w:hAnsi="Arial" w:cs="Arial"/>
          <w:sz w:val="22"/>
          <w:szCs w:val="22"/>
        </w:rPr>
        <w:t>“</w:t>
      </w:r>
      <w:r w:rsidRPr="0096397C">
        <w:rPr>
          <w:rStyle w:val="Strong"/>
          <w:rFonts w:ascii="Arial" w:hAnsi="Arial" w:cs="Arial"/>
          <w:color w:val="333333"/>
          <w:sz w:val="22"/>
          <w:szCs w:val="22"/>
        </w:rPr>
        <w:t>Code of Ethics</w:t>
      </w:r>
      <w:r w:rsidRPr="0096397C">
        <w:rPr>
          <w:rFonts w:ascii="Arial" w:hAnsi="Arial" w:cs="Arial"/>
          <w:color w:val="333333"/>
          <w:sz w:val="22"/>
          <w:szCs w:val="22"/>
        </w:rPr>
        <w:t> – Principles and standards of professional behaviour</w:t>
      </w:r>
    </w:p>
    <w:p w14:paraId="7982A314" w14:textId="77777777" w:rsidR="0096397C" w:rsidRP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Style w:val="Strong"/>
          <w:rFonts w:ascii="Arial" w:hAnsi="Arial" w:cs="Arial"/>
          <w:color w:val="333333"/>
          <w:sz w:val="22"/>
          <w:szCs w:val="22"/>
        </w:rPr>
        <w:t>Information</w:t>
      </w:r>
      <w:r w:rsidRPr="0096397C">
        <w:rPr>
          <w:rFonts w:ascii="Arial" w:hAnsi="Arial" w:cs="Arial"/>
          <w:color w:val="333333"/>
          <w:sz w:val="22"/>
          <w:szCs w:val="22"/>
        </w:rPr>
        <w:t> – Gather information and intelligence</w:t>
      </w:r>
    </w:p>
    <w:p w14:paraId="23B731F9" w14:textId="77777777" w:rsidR="0096397C" w:rsidRP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Style w:val="Strong"/>
          <w:rFonts w:ascii="Arial" w:hAnsi="Arial" w:cs="Arial"/>
          <w:color w:val="333333"/>
          <w:sz w:val="22"/>
          <w:szCs w:val="22"/>
        </w:rPr>
        <w:t>Assessment</w:t>
      </w:r>
      <w:r w:rsidRPr="0096397C">
        <w:rPr>
          <w:rFonts w:ascii="Arial" w:hAnsi="Arial" w:cs="Arial"/>
          <w:color w:val="333333"/>
          <w:sz w:val="22"/>
          <w:szCs w:val="22"/>
        </w:rPr>
        <w:t> – Assess threat and risk and develop a working strategy</w:t>
      </w:r>
    </w:p>
    <w:p w14:paraId="4604F31A" w14:textId="77777777" w:rsidR="0096397C" w:rsidRP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Style w:val="Strong"/>
          <w:rFonts w:ascii="Arial" w:hAnsi="Arial" w:cs="Arial"/>
          <w:color w:val="333333"/>
          <w:sz w:val="22"/>
          <w:szCs w:val="22"/>
        </w:rPr>
        <w:t>Powers and policy</w:t>
      </w:r>
      <w:r w:rsidRPr="0096397C">
        <w:rPr>
          <w:rFonts w:ascii="Arial" w:hAnsi="Arial" w:cs="Arial"/>
          <w:color w:val="333333"/>
          <w:sz w:val="22"/>
          <w:szCs w:val="22"/>
        </w:rPr>
        <w:t> – Consider powers and policy</w:t>
      </w:r>
    </w:p>
    <w:p w14:paraId="46EEF786" w14:textId="77777777" w:rsidR="0096397C" w:rsidRP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Style w:val="Strong"/>
          <w:rFonts w:ascii="Arial" w:hAnsi="Arial" w:cs="Arial"/>
          <w:color w:val="333333"/>
          <w:sz w:val="22"/>
          <w:szCs w:val="22"/>
        </w:rPr>
        <w:t>Options</w:t>
      </w:r>
      <w:r w:rsidRPr="0096397C">
        <w:rPr>
          <w:rFonts w:ascii="Arial" w:hAnsi="Arial" w:cs="Arial"/>
          <w:color w:val="333333"/>
          <w:sz w:val="22"/>
          <w:szCs w:val="22"/>
        </w:rPr>
        <w:t> – Identify options and contingencies</w:t>
      </w:r>
    </w:p>
    <w:p w14:paraId="589AA9AB" w14:textId="19BC6834" w:rsidR="0096397C" w:rsidRDefault="0096397C" w:rsidP="0096397C">
      <w:pPr>
        <w:pStyle w:val="NormalWeb"/>
        <w:spacing w:before="0" w:beforeAutospacing="0" w:after="150" w:afterAutospacing="0" w:line="330" w:lineRule="atLeast"/>
        <w:rPr>
          <w:rFonts w:ascii="Arial" w:hAnsi="Arial" w:cs="Arial"/>
          <w:color w:val="333333"/>
          <w:sz w:val="22"/>
          <w:szCs w:val="22"/>
        </w:rPr>
      </w:pPr>
      <w:r w:rsidRPr="0096397C">
        <w:rPr>
          <w:rStyle w:val="Strong"/>
          <w:rFonts w:ascii="Arial" w:hAnsi="Arial" w:cs="Arial"/>
          <w:color w:val="333333"/>
          <w:sz w:val="22"/>
          <w:szCs w:val="22"/>
        </w:rPr>
        <w:t>Action and review</w:t>
      </w:r>
      <w:r w:rsidRPr="0096397C">
        <w:rPr>
          <w:rFonts w:ascii="Arial" w:hAnsi="Arial" w:cs="Arial"/>
          <w:color w:val="333333"/>
          <w:sz w:val="22"/>
          <w:szCs w:val="22"/>
        </w:rPr>
        <w:t> – Take action and review what happened”</w:t>
      </w:r>
      <w:sdt>
        <w:sdtPr>
          <w:rPr>
            <w:rFonts w:ascii="Arial" w:hAnsi="Arial" w:cs="Arial"/>
            <w:color w:val="333333"/>
            <w:sz w:val="22"/>
            <w:szCs w:val="22"/>
          </w:rPr>
          <w:id w:val="941026967"/>
          <w:citation/>
        </w:sdtPr>
        <w:sdtContent>
          <w:r w:rsidR="003023DF">
            <w:rPr>
              <w:rFonts w:ascii="Arial" w:hAnsi="Arial" w:cs="Arial"/>
              <w:color w:val="333333"/>
              <w:sz w:val="22"/>
              <w:szCs w:val="22"/>
            </w:rPr>
            <w:fldChar w:fldCharType="begin"/>
          </w:r>
          <w:r w:rsidR="003023DF">
            <w:rPr>
              <w:rFonts w:ascii="Arial" w:hAnsi="Arial" w:cs="Arial"/>
              <w:color w:val="333333"/>
              <w:sz w:val="22"/>
              <w:szCs w:val="22"/>
            </w:rPr>
            <w:instrText xml:space="preserve"> CITATION Col141 \l 2057 </w:instrText>
          </w:r>
          <w:r w:rsidR="003023DF">
            <w:rPr>
              <w:rFonts w:ascii="Arial" w:hAnsi="Arial" w:cs="Arial"/>
              <w:color w:val="333333"/>
              <w:sz w:val="22"/>
              <w:szCs w:val="22"/>
            </w:rPr>
            <w:fldChar w:fldCharType="separate"/>
          </w:r>
          <w:r w:rsidR="003023DF">
            <w:rPr>
              <w:rFonts w:ascii="Arial" w:hAnsi="Arial" w:cs="Arial"/>
              <w:noProof/>
              <w:color w:val="333333"/>
              <w:sz w:val="22"/>
              <w:szCs w:val="22"/>
            </w:rPr>
            <w:t xml:space="preserve"> </w:t>
          </w:r>
          <w:r w:rsidR="003023DF" w:rsidRPr="003023DF">
            <w:rPr>
              <w:rFonts w:ascii="Arial" w:hAnsi="Arial" w:cs="Arial"/>
              <w:noProof/>
              <w:color w:val="333333"/>
              <w:sz w:val="22"/>
              <w:szCs w:val="22"/>
            </w:rPr>
            <w:t>(policing, 2014)</w:t>
          </w:r>
          <w:r w:rsidR="003023DF">
            <w:rPr>
              <w:rFonts w:ascii="Arial" w:hAnsi="Arial" w:cs="Arial"/>
              <w:color w:val="333333"/>
              <w:sz w:val="22"/>
              <w:szCs w:val="22"/>
            </w:rPr>
            <w:fldChar w:fldCharType="end"/>
          </w:r>
        </w:sdtContent>
      </w:sdt>
    </w:p>
    <w:p w14:paraId="6BF66340" w14:textId="055597AE" w:rsidR="003023DF" w:rsidRDefault="003023DF" w:rsidP="0096397C">
      <w:pPr>
        <w:pStyle w:val="NormalWeb"/>
        <w:spacing w:before="0" w:beforeAutospacing="0" w:after="150" w:afterAutospacing="0" w:line="330" w:lineRule="atLeast"/>
        <w:rPr>
          <w:rFonts w:ascii="Arial" w:hAnsi="Arial" w:cs="Arial"/>
          <w:color w:val="333333"/>
          <w:sz w:val="22"/>
          <w:szCs w:val="22"/>
        </w:rPr>
      </w:pPr>
    </w:p>
    <w:p w14:paraId="1C2D98AA" w14:textId="77777777" w:rsidR="00254DFB" w:rsidRDefault="003023DF"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As you can see above, it shows the main points of the NDM. Many people think that you can only use the NDM while at an incident. However, it can sometimes be very useful to use </w:t>
      </w:r>
      <w:r>
        <w:rPr>
          <w:rFonts w:ascii="Arial" w:hAnsi="Arial" w:cs="Arial"/>
          <w:color w:val="333333"/>
          <w:sz w:val="22"/>
          <w:szCs w:val="22"/>
        </w:rPr>
        <w:lastRenderedPageBreak/>
        <w:t xml:space="preserve">while on route to an incident. For example, with the incident that my colleague and I where on route to, my colleague was driving so this gave me the time to communicate effectively with the control room and ask for any further relevant information. </w:t>
      </w:r>
    </w:p>
    <w:p w14:paraId="30291A26" w14:textId="205F24BC" w:rsidR="00254DFB" w:rsidRPr="00254DFB" w:rsidRDefault="00254DFB" w:rsidP="00254DFB">
      <w:pPr>
        <w:pStyle w:val="Heading5"/>
        <w:spacing w:before="150" w:after="150"/>
        <w:rPr>
          <w:rFonts w:ascii="Arial" w:hAnsi="Arial" w:cs="Arial"/>
          <w:b/>
          <w:color w:val="333333"/>
          <w:sz w:val="22"/>
          <w:szCs w:val="22"/>
        </w:rPr>
      </w:pPr>
      <w:r>
        <w:rPr>
          <w:rFonts w:ascii="Arial" w:hAnsi="Arial" w:cs="Arial"/>
          <w:b/>
          <w:color w:val="333333"/>
          <w:sz w:val="22"/>
          <w:szCs w:val="22"/>
        </w:rPr>
        <w:t>“</w:t>
      </w:r>
      <w:r w:rsidRPr="00254DFB">
        <w:rPr>
          <w:rFonts w:ascii="Arial" w:hAnsi="Arial" w:cs="Arial"/>
          <w:b/>
          <w:color w:val="333333"/>
          <w:sz w:val="22"/>
          <w:szCs w:val="22"/>
        </w:rPr>
        <w:t>Information – gather information and intelligence</w:t>
      </w:r>
    </w:p>
    <w:p w14:paraId="082362A6" w14:textId="71D0A7C1" w:rsidR="00254DFB" w:rsidRPr="00254DFB" w:rsidRDefault="00254DFB" w:rsidP="0096397C">
      <w:pPr>
        <w:pStyle w:val="NormalWeb"/>
        <w:spacing w:before="0" w:beforeAutospacing="0" w:after="150" w:afterAutospacing="0" w:line="330" w:lineRule="atLeast"/>
        <w:rPr>
          <w:rFonts w:ascii="Arial" w:hAnsi="Arial" w:cs="Arial"/>
          <w:color w:val="333333"/>
          <w:sz w:val="22"/>
          <w:szCs w:val="22"/>
        </w:rPr>
      </w:pPr>
      <w:r w:rsidRPr="00254DFB">
        <w:rPr>
          <w:rFonts w:ascii="Arial" w:hAnsi="Arial" w:cs="Arial"/>
          <w:color w:val="333333"/>
          <w:sz w:val="22"/>
          <w:szCs w:val="22"/>
        </w:rPr>
        <w:t>During this stage the decision maker defines the situation (</w:t>
      </w:r>
      <w:proofErr w:type="spellStart"/>
      <w:r w:rsidRPr="00254DFB">
        <w:rPr>
          <w:rFonts w:ascii="Arial" w:hAnsi="Arial" w:cs="Arial"/>
          <w:color w:val="333333"/>
          <w:sz w:val="22"/>
          <w:szCs w:val="22"/>
        </w:rPr>
        <w:t>ie</w:t>
      </w:r>
      <w:proofErr w:type="spellEnd"/>
      <w:r w:rsidRPr="00254DFB">
        <w:rPr>
          <w:rFonts w:ascii="Arial" w:hAnsi="Arial" w:cs="Arial"/>
          <w:color w:val="333333"/>
          <w:sz w:val="22"/>
          <w:szCs w:val="22"/>
        </w:rPr>
        <w:t>, defines what is happening or has happened) and clarifies matters relating to any initial information and intelligence.</w:t>
      </w:r>
      <w:r>
        <w:rPr>
          <w:rFonts w:ascii="Arial" w:hAnsi="Arial" w:cs="Arial"/>
          <w:color w:val="333333"/>
          <w:sz w:val="22"/>
          <w:szCs w:val="22"/>
        </w:rPr>
        <w:t>”</w:t>
      </w:r>
      <w:sdt>
        <w:sdtPr>
          <w:rPr>
            <w:rFonts w:ascii="Arial" w:hAnsi="Arial" w:cs="Arial"/>
            <w:color w:val="333333"/>
            <w:sz w:val="22"/>
            <w:szCs w:val="22"/>
          </w:rPr>
          <w:id w:val="-915852766"/>
          <w:citation/>
        </w:sdtPr>
        <w:sdtContent>
          <w:r>
            <w:rPr>
              <w:rFonts w:ascii="Arial" w:hAnsi="Arial" w:cs="Arial"/>
              <w:color w:val="333333"/>
              <w:sz w:val="22"/>
              <w:szCs w:val="22"/>
            </w:rPr>
            <w:fldChar w:fldCharType="begin"/>
          </w:r>
          <w:r>
            <w:rPr>
              <w:rFonts w:ascii="Arial" w:hAnsi="Arial" w:cs="Arial"/>
              <w:color w:val="333333"/>
              <w:sz w:val="22"/>
              <w:szCs w:val="22"/>
            </w:rPr>
            <w:instrText xml:space="preserve"> CITATION Col142 \l 2057 </w:instrText>
          </w:r>
          <w:r>
            <w:rPr>
              <w:rFonts w:ascii="Arial" w:hAnsi="Arial" w:cs="Arial"/>
              <w:color w:val="333333"/>
              <w:sz w:val="22"/>
              <w:szCs w:val="22"/>
            </w:rPr>
            <w:fldChar w:fldCharType="separate"/>
          </w:r>
          <w:r>
            <w:rPr>
              <w:rFonts w:ascii="Arial" w:hAnsi="Arial" w:cs="Arial"/>
              <w:noProof/>
              <w:color w:val="333333"/>
              <w:sz w:val="22"/>
              <w:szCs w:val="22"/>
            </w:rPr>
            <w:t xml:space="preserve"> </w:t>
          </w:r>
          <w:r w:rsidRPr="00254DFB">
            <w:rPr>
              <w:rFonts w:ascii="Arial" w:hAnsi="Arial" w:cs="Arial"/>
              <w:noProof/>
              <w:color w:val="333333"/>
              <w:sz w:val="22"/>
              <w:szCs w:val="22"/>
            </w:rPr>
            <w:t>(policing, 2014)</w:t>
          </w:r>
          <w:r>
            <w:rPr>
              <w:rFonts w:ascii="Arial" w:hAnsi="Arial" w:cs="Arial"/>
              <w:color w:val="333333"/>
              <w:sz w:val="22"/>
              <w:szCs w:val="22"/>
            </w:rPr>
            <w:fldChar w:fldCharType="end"/>
          </w:r>
        </w:sdtContent>
      </w:sdt>
    </w:p>
    <w:p w14:paraId="057427A2" w14:textId="77777777" w:rsidR="00254DFB" w:rsidRPr="00254DFB" w:rsidRDefault="00254DFB" w:rsidP="0096397C">
      <w:pPr>
        <w:pStyle w:val="NormalWeb"/>
        <w:spacing w:before="0" w:beforeAutospacing="0" w:after="150" w:afterAutospacing="0" w:line="330" w:lineRule="atLeast"/>
        <w:rPr>
          <w:rFonts w:ascii="Arial" w:hAnsi="Arial" w:cs="Arial"/>
          <w:color w:val="333333"/>
          <w:sz w:val="23"/>
          <w:szCs w:val="23"/>
        </w:rPr>
      </w:pPr>
    </w:p>
    <w:p w14:paraId="3FA89F11" w14:textId="1E1AE080" w:rsidR="003023DF" w:rsidRDefault="003023DF"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This information would in turn give me the ability to assess the possible threat and risk before attending the location, and come up with a working strategy. I asked questions such as, is there an exact location, which there was not. I </w:t>
      </w:r>
      <w:proofErr w:type="gramStart"/>
      <w:r>
        <w:rPr>
          <w:rFonts w:ascii="Arial" w:hAnsi="Arial" w:cs="Arial"/>
          <w:color w:val="333333"/>
          <w:sz w:val="22"/>
          <w:szCs w:val="22"/>
        </w:rPr>
        <w:t>was told</w:t>
      </w:r>
      <w:proofErr w:type="gramEnd"/>
      <w:r>
        <w:rPr>
          <w:rFonts w:ascii="Arial" w:hAnsi="Arial" w:cs="Arial"/>
          <w:color w:val="333333"/>
          <w:sz w:val="22"/>
          <w:szCs w:val="22"/>
        </w:rPr>
        <w:t xml:space="preserve"> that the caller was in her back garden and could hear a female screaming, crying nearby, and that it could possibly be three or four doors up from her property, but she was not sure about this. I was also told that due to this, the caller </w:t>
      </w:r>
      <w:proofErr w:type="gramStart"/>
      <w:r>
        <w:rPr>
          <w:rFonts w:ascii="Arial" w:hAnsi="Arial" w:cs="Arial"/>
          <w:color w:val="333333"/>
          <w:sz w:val="22"/>
          <w:szCs w:val="22"/>
        </w:rPr>
        <w:t>didn’t</w:t>
      </w:r>
      <w:proofErr w:type="gramEnd"/>
      <w:r>
        <w:rPr>
          <w:rFonts w:ascii="Arial" w:hAnsi="Arial" w:cs="Arial"/>
          <w:color w:val="333333"/>
          <w:sz w:val="22"/>
          <w:szCs w:val="22"/>
        </w:rPr>
        <w:t xml:space="preserve"> see the female and wasn’t sure what was happening. I then asked if there were any other voices heard, or if it was just one person. This was important in order to have </w:t>
      </w:r>
      <w:proofErr w:type="gramStart"/>
      <w:r>
        <w:rPr>
          <w:rFonts w:ascii="Arial" w:hAnsi="Arial" w:cs="Arial"/>
          <w:color w:val="333333"/>
          <w:sz w:val="22"/>
          <w:szCs w:val="22"/>
        </w:rPr>
        <w:t>a rough idea</w:t>
      </w:r>
      <w:proofErr w:type="gramEnd"/>
      <w:r>
        <w:rPr>
          <w:rFonts w:ascii="Arial" w:hAnsi="Arial" w:cs="Arial"/>
          <w:color w:val="333333"/>
          <w:sz w:val="22"/>
          <w:szCs w:val="22"/>
        </w:rPr>
        <w:t xml:space="preserve"> of how many persons where involved and whether we would possibly require any additional units to assist. I was told by the control room operator that the caller did hear a male voice shouting and sounding angry, but no other voices where heard other than this. </w:t>
      </w:r>
    </w:p>
    <w:p w14:paraId="771343E1" w14:textId="5CB4FAF2" w:rsidR="003023DF" w:rsidRDefault="003023DF"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This helped me understand that it was more than likely there was only two persons involved and that </w:t>
      </w:r>
      <w:r w:rsidR="0072702D">
        <w:rPr>
          <w:rFonts w:ascii="Arial" w:hAnsi="Arial" w:cs="Arial"/>
          <w:color w:val="333333"/>
          <w:sz w:val="22"/>
          <w:szCs w:val="22"/>
        </w:rPr>
        <w:t>for the time being a double-</w:t>
      </w:r>
      <w:proofErr w:type="spellStart"/>
      <w:r w:rsidR="0072702D">
        <w:rPr>
          <w:rFonts w:ascii="Arial" w:hAnsi="Arial" w:cs="Arial"/>
          <w:color w:val="333333"/>
          <w:sz w:val="22"/>
          <w:szCs w:val="22"/>
        </w:rPr>
        <w:t>crewed</w:t>
      </w:r>
      <w:proofErr w:type="spellEnd"/>
      <w:r w:rsidR="0072702D">
        <w:rPr>
          <w:rFonts w:ascii="Arial" w:hAnsi="Arial" w:cs="Arial"/>
          <w:color w:val="333333"/>
          <w:sz w:val="22"/>
          <w:szCs w:val="22"/>
        </w:rPr>
        <w:t xml:space="preserve"> unit like ourselves would be able to deal with the incident. </w:t>
      </w:r>
    </w:p>
    <w:p w14:paraId="260C0050" w14:textId="50F06901" w:rsidR="0072702D" w:rsidRDefault="0072702D" w:rsidP="0096397C">
      <w:pPr>
        <w:pStyle w:val="NormalWeb"/>
        <w:spacing w:before="0" w:beforeAutospacing="0" w:after="150" w:afterAutospacing="0" w:line="330" w:lineRule="atLeast"/>
        <w:rPr>
          <w:rFonts w:ascii="Arial" w:hAnsi="Arial" w:cs="Arial"/>
          <w:color w:val="333333"/>
          <w:sz w:val="22"/>
          <w:szCs w:val="22"/>
        </w:rPr>
      </w:pPr>
    </w:p>
    <w:p w14:paraId="31F9243B" w14:textId="6DCD15C2" w:rsidR="0072702D" w:rsidRDefault="0072702D"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While still on route, I was considering the fact that this could possibly be a domestic related incident, I conferred with my colleague and they agreed with me. I then considered my powers and policy for a domestic incident. It is south wales police policy to take positive action at all domestic incidents, regardless of the views of persons involved.</w:t>
      </w:r>
      <w:r w:rsidR="00FE240B">
        <w:rPr>
          <w:rFonts w:ascii="Arial" w:hAnsi="Arial" w:cs="Arial"/>
          <w:color w:val="333333"/>
          <w:sz w:val="22"/>
          <w:szCs w:val="22"/>
        </w:rPr>
        <w:t xml:space="preserve"> This means that if an offence has taken place it will usually result in an arrest. If however, there has been no offences committed and for example, there has only been a verbal disagreement, both parties </w:t>
      </w:r>
      <w:proofErr w:type="gramStart"/>
      <w:r w:rsidR="00FE240B">
        <w:rPr>
          <w:rFonts w:ascii="Arial" w:hAnsi="Arial" w:cs="Arial"/>
          <w:color w:val="333333"/>
          <w:sz w:val="22"/>
          <w:szCs w:val="22"/>
        </w:rPr>
        <w:t>will be separated</w:t>
      </w:r>
      <w:proofErr w:type="gramEnd"/>
      <w:r w:rsidR="00FE240B">
        <w:rPr>
          <w:rFonts w:ascii="Arial" w:hAnsi="Arial" w:cs="Arial"/>
          <w:color w:val="333333"/>
          <w:sz w:val="22"/>
          <w:szCs w:val="22"/>
        </w:rPr>
        <w:t xml:space="preserve"> for a period, for safeguarding reasons to prevent any possible further issues. </w:t>
      </w:r>
      <w:r w:rsidR="0027224D">
        <w:rPr>
          <w:rFonts w:ascii="Arial" w:hAnsi="Arial" w:cs="Arial"/>
          <w:color w:val="333333"/>
          <w:sz w:val="22"/>
          <w:szCs w:val="22"/>
        </w:rPr>
        <w:t xml:space="preserve">Due to this, I considered the fact that at the very least it was highly likely that we would separate both parties and make sure all safeguarding </w:t>
      </w:r>
      <w:proofErr w:type="gramStart"/>
      <w:r w:rsidR="0027224D">
        <w:rPr>
          <w:rFonts w:ascii="Arial" w:hAnsi="Arial" w:cs="Arial"/>
          <w:color w:val="333333"/>
          <w:sz w:val="22"/>
          <w:szCs w:val="22"/>
        </w:rPr>
        <w:t>was put</w:t>
      </w:r>
      <w:proofErr w:type="gramEnd"/>
      <w:r w:rsidR="0027224D">
        <w:rPr>
          <w:rFonts w:ascii="Arial" w:hAnsi="Arial" w:cs="Arial"/>
          <w:color w:val="333333"/>
          <w:sz w:val="22"/>
          <w:szCs w:val="22"/>
        </w:rPr>
        <w:t xml:space="preserve"> in place.</w:t>
      </w:r>
    </w:p>
    <w:p w14:paraId="4E08870D" w14:textId="7ABD01C8" w:rsidR="00FE240B" w:rsidRDefault="00FE240B" w:rsidP="0096397C">
      <w:pPr>
        <w:pStyle w:val="NormalWeb"/>
        <w:spacing w:before="0" w:beforeAutospacing="0" w:after="150" w:afterAutospacing="0" w:line="330" w:lineRule="atLeast"/>
        <w:rPr>
          <w:rFonts w:ascii="Arial" w:hAnsi="Arial" w:cs="Arial"/>
          <w:color w:val="333333"/>
          <w:sz w:val="22"/>
          <w:szCs w:val="22"/>
        </w:rPr>
      </w:pPr>
    </w:p>
    <w:p w14:paraId="3FFA41A1" w14:textId="59347EA3" w:rsidR="00FE240B" w:rsidRDefault="00FE240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I then asked the control room operator if there has been any mentions of weapons. They went on to say </w:t>
      </w:r>
      <w:proofErr w:type="gramStart"/>
      <w:r>
        <w:rPr>
          <w:rFonts w:ascii="Arial" w:hAnsi="Arial" w:cs="Arial"/>
          <w:color w:val="333333"/>
          <w:sz w:val="22"/>
          <w:szCs w:val="22"/>
        </w:rPr>
        <w:t>that</w:t>
      </w:r>
      <w:proofErr w:type="gramEnd"/>
      <w:r>
        <w:rPr>
          <w:rFonts w:ascii="Arial" w:hAnsi="Arial" w:cs="Arial"/>
          <w:color w:val="333333"/>
          <w:sz w:val="22"/>
          <w:szCs w:val="22"/>
        </w:rPr>
        <w:t xml:space="preserve"> the caller had not mentioned anything regarding possible weapons.  </w:t>
      </w:r>
    </w:p>
    <w:p w14:paraId="4DEB0E67" w14:textId="056F94F1" w:rsidR="00FE240B" w:rsidRDefault="00FE240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A short while later my colleague and I arrived at the location and made the control room aware. It is always important to keep the control room up to date with effective </w:t>
      </w:r>
      <w:r>
        <w:rPr>
          <w:rFonts w:ascii="Arial" w:hAnsi="Arial" w:cs="Arial"/>
          <w:color w:val="333333"/>
          <w:sz w:val="22"/>
          <w:szCs w:val="22"/>
        </w:rPr>
        <w:lastRenderedPageBreak/>
        <w:t>communication, this way if something where to go wrong and we required assistance, they would know exactly where we were and where to send officers.</w:t>
      </w:r>
    </w:p>
    <w:p w14:paraId="24B18AEA" w14:textId="768AE0B3" w:rsidR="00FE240B" w:rsidRDefault="00FE240B" w:rsidP="0096397C">
      <w:pPr>
        <w:pStyle w:val="NormalWeb"/>
        <w:spacing w:before="0" w:beforeAutospacing="0" w:after="150" w:afterAutospacing="0" w:line="330" w:lineRule="atLeast"/>
        <w:rPr>
          <w:rFonts w:ascii="Arial" w:hAnsi="Arial" w:cs="Arial"/>
          <w:color w:val="333333"/>
          <w:sz w:val="22"/>
          <w:szCs w:val="22"/>
        </w:rPr>
      </w:pPr>
    </w:p>
    <w:p w14:paraId="48DB2F42" w14:textId="79B9B43E" w:rsidR="00FE240B" w:rsidRDefault="00FE240B" w:rsidP="0096397C">
      <w:pPr>
        <w:pStyle w:val="NormalWeb"/>
        <w:spacing w:before="0" w:beforeAutospacing="0" w:after="150" w:afterAutospacing="0" w:line="330" w:lineRule="atLeast"/>
        <w:rPr>
          <w:rFonts w:ascii="Arial" w:hAnsi="Arial" w:cs="Arial"/>
          <w:color w:val="333333"/>
          <w:sz w:val="22"/>
          <w:szCs w:val="22"/>
        </w:rPr>
      </w:pPr>
      <w:proofErr w:type="gramStart"/>
      <w:r>
        <w:rPr>
          <w:rFonts w:ascii="Arial" w:hAnsi="Arial" w:cs="Arial"/>
          <w:color w:val="333333"/>
          <w:sz w:val="22"/>
          <w:szCs w:val="22"/>
        </w:rPr>
        <w:t>Due to the fact that</w:t>
      </w:r>
      <w:proofErr w:type="gramEnd"/>
      <w:r>
        <w:rPr>
          <w:rFonts w:ascii="Arial" w:hAnsi="Arial" w:cs="Arial"/>
          <w:color w:val="333333"/>
          <w:sz w:val="22"/>
          <w:szCs w:val="22"/>
        </w:rPr>
        <w:t xml:space="preserve"> we did not have an exact location for where the disturbance was heard, my colleague and I attended the callers address and spoke to them in order to establish if there was any further information that may have been missed through communication. The caller stated that she could not add anything further, other than a direction of where the shouting came from.</w:t>
      </w:r>
    </w:p>
    <w:p w14:paraId="6444A2E3" w14:textId="3BEFA702" w:rsidR="00FE240B" w:rsidRDefault="00FE240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My colleague and I then began to walk in the direction pointed out by the caller</w:t>
      </w:r>
      <w:r w:rsidR="00254DFB">
        <w:rPr>
          <w:rFonts w:ascii="Arial" w:hAnsi="Arial" w:cs="Arial"/>
          <w:color w:val="333333"/>
          <w:sz w:val="22"/>
          <w:szCs w:val="22"/>
        </w:rPr>
        <w:t xml:space="preserve"> in order to investigate what was happening. </w:t>
      </w:r>
      <w:r w:rsidR="00AC454B">
        <w:rPr>
          <w:rFonts w:ascii="Arial" w:hAnsi="Arial" w:cs="Arial"/>
          <w:color w:val="333333"/>
          <w:sz w:val="22"/>
          <w:szCs w:val="22"/>
        </w:rPr>
        <w:t>At this stage, due to the lack of information that we had, we both realised the importance of staying alert to any potential threat that could harm us or other members of the public.</w:t>
      </w:r>
    </w:p>
    <w:p w14:paraId="73E6C0C7" w14:textId="79F4CE47" w:rsidR="00AC454B" w:rsidRDefault="00AC454B" w:rsidP="0096397C">
      <w:pPr>
        <w:pStyle w:val="NormalWeb"/>
        <w:spacing w:before="0" w:beforeAutospacing="0" w:after="150" w:afterAutospacing="0" w:line="330" w:lineRule="atLeast"/>
        <w:rPr>
          <w:rFonts w:ascii="Arial" w:hAnsi="Arial" w:cs="Arial"/>
          <w:color w:val="333333"/>
          <w:sz w:val="22"/>
          <w:szCs w:val="22"/>
        </w:rPr>
      </w:pPr>
    </w:p>
    <w:p w14:paraId="3F9A817D" w14:textId="1108EB8E" w:rsidR="00AC454B" w:rsidRDefault="00AC454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After a few minutes of walking around the street, attempting to establish the location of the disturbance, a female came out of the front door of her property. My colleague and I could instantly see that the female had visible injuries to her face and was upset. </w:t>
      </w:r>
    </w:p>
    <w:p w14:paraId="3004D46D" w14:textId="5D3D35EE" w:rsidR="00AC454B" w:rsidRDefault="00AC454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My colleague and I approached her, asking what had happened and how she sustained her injuries. Unfortunately, the female was so upset that she physically could not answer our questions. We then asked if we could go inside her property and check that everything was okay, to which the female agreed. While we were approaching the property, knowing that we would be entering I was continuously considering the potential threat or harm that could be on the other side of the door. </w:t>
      </w:r>
    </w:p>
    <w:p w14:paraId="41637FB7" w14:textId="2AC1941E" w:rsidR="00AC454B" w:rsidRPr="00AC454B" w:rsidRDefault="00AC454B" w:rsidP="00AC454B">
      <w:pPr>
        <w:pStyle w:val="Heading5"/>
        <w:spacing w:before="150" w:after="150"/>
        <w:rPr>
          <w:rFonts w:ascii="Arial" w:hAnsi="Arial" w:cs="Arial"/>
          <w:b/>
          <w:color w:val="333333"/>
          <w:sz w:val="22"/>
          <w:szCs w:val="22"/>
        </w:rPr>
      </w:pPr>
      <w:r>
        <w:rPr>
          <w:rFonts w:ascii="Arial" w:hAnsi="Arial" w:cs="Arial"/>
          <w:color w:val="333333"/>
          <w:sz w:val="22"/>
          <w:szCs w:val="22"/>
        </w:rPr>
        <w:t>“</w:t>
      </w:r>
      <w:r w:rsidRPr="00AC454B">
        <w:rPr>
          <w:rFonts w:ascii="Arial" w:hAnsi="Arial" w:cs="Arial"/>
          <w:b/>
          <w:color w:val="333333"/>
          <w:sz w:val="22"/>
          <w:szCs w:val="22"/>
        </w:rPr>
        <w:t>Assessment – assess threat and risk and develop a working strategy</w:t>
      </w:r>
    </w:p>
    <w:p w14:paraId="2127698C" w14:textId="5A0BB914" w:rsidR="00AC454B" w:rsidRPr="00AC454B" w:rsidRDefault="00AC454B" w:rsidP="00AC454B">
      <w:pPr>
        <w:pStyle w:val="NormalWeb"/>
        <w:spacing w:before="0" w:beforeAutospacing="0" w:after="150" w:afterAutospacing="0" w:line="330" w:lineRule="atLeast"/>
        <w:rPr>
          <w:rFonts w:ascii="Arial" w:hAnsi="Arial" w:cs="Arial"/>
          <w:color w:val="333333"/>
          <w:sz w:val="22"/>
          <w:szCs w:val="22"/>
        </w:rPr>
      </w:pPr>
      <w:r w:rsidRPr="00AC454B">
        <w:rPr>
          <w:rFonts w:ascii="Arial" w:hAnsi="Arial" w:cs="Arial"/>
          <w:color w:val="333333"/>
          <w:sz w:val="22"/>
          <w:szCs w:val="22"/>
        </w:rPr>
        <w:t>This analytical stage involves assessing the situation, including any specific threat, the risk of harm and the potential for benefits. Among other things decision makers should consider the objectives of preventing discrimination, promoting good relations and fostering equal opportunities.</w:t>
      </w:r>
      <w:r>
        <w:rPr>
          <w:rFonts w:ascii="Arial" w:hAnsi="Arial" w:cs="Arial"/>
          <w:color w:val="333333"/>
          <w:sz w:val="22"/>
          <w:szCs w:val="22"/>
        </w:rPr>
        <w:t>”</w:t>
      </w:r>
      <w:sdt>
        <w:sdtPr>
          <w:rPr>
            <w:rFonts w:ascii="Arial" w:hAnsi="Arial" w:cs="Arial"/>
            <w:color w:val="333333"/>
            <w:sz w:val="22"/>
            <w:szCs w:val="22"/>
          </w:rPr>
          <w:id w:val="582412226"/>
          <w:citation/>
        </w:sdtPr>
        <w:sdtContent>
          <w:r>
            <w:rPr>
              <w:rFonts w:ascii="Arial" w:hAnsi="Arial" w:cs="Arial"/>
              <w:color w:val="333333"/>
              <w:sz w:val="22"/>
              <w:szCs w:val="22"/>
            </w:rPr>
            <w:fldChar w:fldCharType="begin"/>
          </w:r>
          <w:r>
            <w:rPr>
              <w:rFonts w:ascii="Arial" w:hAnsi="Arial" w:cs="Arial"/>
              <w:color w:val="333333"/>
              <w:sz w:val="22"/>
              <w:szCs w:val="22"/>
            </w:rPr>
            <w:instrText xml:space="preserve"> CITATION Col143 \l 2057 </w:instrText>
          </w:r>
          <w:r>
            <w:rPr>
              <w:rFonts w:ascii="Arial" w:hAnsi="Arial" w:cs="Arial"/>
              <w:color w:val="333333"/>
              <w:sz w:val="22"/>
              <w:szCs w:val="22"/>
            </w:rPr>
            <w:fldChar w:fldCharType="separate"/>
          </w:r>
          <w:r>
            <w:rPr>
              <w:rFonts w:ascii="Arial" w:hAnsi="Arial" w:cs="Arial"/>
              <w:noProof/>
              <w:color w:val="333333"/>
              <w:sz w:val="22"/>
              <w:szCs w:val="22"/>
            </w:rPr>
            <w:t xml:space="preserve"> </w:t>
          </w:r>
          <w:r w:rsidRPr="00AC454B">
            <w:rPr>
              <w:rFonts w:ascii="Arial" w:hAnsi="Arial" w:cs="Arial"/>
              <w:noProof/>
              <w:color w:val="333333"/>
              <w:sz w:val="22"/>
              <w:szCs w:val="22"/>
            </w:rPr>
            <w:t>(policing, 2014)</w:t>
          </w:r>
          <w:r>
            <w:rPr>
              <w:rFonts w:ascii="Arial" w:hAnsi="Arial" w:cs="Arial"/>
              <w:color w:val="333333"/>
              <w:sz w:val="22"/>
              <w:szCs w:val="22"/>
            </w:rPr>
            <w:fldChar w:fldCharType="end"/>
          </w:r>
        </w:sdtContent>
      </w:sdt>
    </w:p>
    <w:p w14:paraId="104ACC0C" w14:textId="0FDE4F14" w:rsidR="00AC454B" w:rsidRDefault="00AC454B" w:rsidP="0096397C">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Now that I had approached the female, I could see </w:t>
      </w:r>
      <w:proofErr w:type="gramStart"/>
      <w:r>
        <w:rPr>
          <w:rFonts w:ascii="Arial" w:hAnsi="Arial" w:cs="Arial"/>
          <w:color w:val="333333"/>
          <w:sz w:val="22"/>
          <w:szCs w:val="22"/>
        </w:rPr>
        <w:t>that there was an injury to her face, close to her eye and looked as though it would need stitches</w:t>
      </w:r>
      <w:proofErr w:type="gramEnd"/>
      <w:r>
        <w:rPr>
          <w:rFonts w:ascii="Arial" w:hAnsi="Arial" w:cs="Arial"/>
          <w:color w:val="333333"/>
          <w:sz w:val="22"/>
          <w:szCs w:val="22"/>
        </w:rPr>
        <w:t xml:space="preserve">. There was also a large amount of blood on her face </w:t>
      </w:r>
      <w:proofErr w:type="gramStart"/>
      <w:r>
        <w:rPr>
          <w:rFonts w:ascii="Arial" w:hAnsi="Arial" w:cs="Arial"/>
          <w:color w:val="333333"/>
          <w:sz w:val="22"/>
          <w:szCs w:val="22"/>
        </w:rPr>
        <w:t>as a result</w:t>
      </w:r>
      <w:proofErr w:type="gramEnd"/>
      <w:r>
        <w:rPr>
          <w:rFonts w:ascii="Arial" w:hAnsi="Arial" w:cs="Arial"/>
          <w:color w:val="333333"/>
          <w:sz w:val="22"/>
          <w:szCs w:val="22"/>
        </w:rPr>
        <w:t xml:space="preserve"> of the injury. </w:t>
      </w:r>
    </w:p>
    <w:p w14:paraId="6BD2DDE6" w14:textId="77777777" w:rsidR="00A53C24" w:rsidRDefault="00AC454B" w:rsidP="0096397C">
      <w:pPr>
        <w:pStyle w:val="NormalWeb"/>
        <w:spacing w:before="0" w:beforeAutospacing="0" w:after="150" w:afterAutospacing="0" w:line="330" w:lineRule="atLeast"/>
        <w:rPr>
          <w:rFonts w:ascii="Arial" w:hAnsi="Arial" w:cs="Arial"/>
          <w:color w:val="333333"/>
          <w:sz w:val="22"/>
          <w:szCs w:val="22"/>
        </w:rPr>
      </w:pPr>
      <w:proofErr w:type="gramStart"/>
      <w:r>
        <w:rPr>
          <w:rFonts w:ascii="Arial" w:hAnsi="Arial" w:cs="Arial"/>
          <w:color w:val="333333"/>
          <w:sz w:val="22"/>
          <w:szCs w:val="22"/>
        </w:rPr>
        <w:t xml:space="preserve">As my colleague and I approached the property, there was a number of things that I </w:t>
      </w:r>
      <w:r w:rsidR="00A53C24">
        <w:rPr>
          <w:rFonts w:ascii="Arial" w:hAnsi="Arial" w:cs="Arial"/>
          <w:color w:val="333333"/>
          <w:sz w:val="22"/>
          <w:szCs w:val="22"/>
        </w:rPr>
        <w:t>was considering.</w:t>
      </w:r>
      <w:proofErr w:type="gramEnd"/>
      <w:r w:rsidR="00A53C24">
        <w:rPr>
          <w:rFonts w:ascii="Arial" w:hAnsi="Arial" w:cs="Arial"/>
          <w:color w:val="333333"/>
          <w:sz w:val="22"/>
          <w:szCs w:val="22"/>
        </w:rPr>
        <w:t xml:space="preserve"> Such as:</w:t>
      </w:r>
    </w:p>
    <w:p w14:paraId="5E8C721A" w14:textId="043F3598" w:rsidR="00AC454B" w:rsidRDefault="00A53C24" w:rsidP="009E160B">
      <w:pPr>
        <w:pStyle w:val="NormalWeb"/>
        <w:numPr>
          <w:ilvl w:val="0"/>
          <w:numId w:val="5"/>
        </w:numPr>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How has the female sustained the injuries that she has.</w:t>
      </w:r>
    </w:p>
    <w:p w14:paraId="0B33EA00" w14:textId="1B91D36E" w:rsidR="00A53C24" w:rsidRDefault="00A53C24" w:rsidP="009E160B">
      <w:pPr>
        <w:pStyle w:val="NormalWeb"/>
        <w:numPr>
          <w:ilvl w:val="0"/>
          <w:numId w:val="5"/>
        </w:numPr>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Has a person caused these injures, or are they self-inflicted.</w:t>
      </w:r>
    </w:p>
    <w:p w14:paraId="6AFB4D63" w14:textId="197C13D0" w:rsidR="00A53C24" w:rsidRDefault="00A53C24" w:rsidP="009E160B">
      <w:pPr>
        <w:pStyle w:val="NormalWeb"/>
        <w:numPr>
          <w:ilvl w:val="0"/>
          <w:numId w:val="5"/>
        </w:numPr>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lastRenderedPageBreak/>
        <w:t xml:space="preserve">Is there any other persons in this property that could pose a </w:t>
      </w:r>
      <w:proofErr w:type="gramStart"/>
      <w:r>
        <w:rPr>
          <w:rFonts w:ascii="Arial" w:hAnsi="Arial" w:cs="Arial"/>
          <w:color w:val="333333"/>
          <w:sz w:val="22"/>
          <w:szCs w:val="22"/>
        </w:rPr>
        <w:t>threat.</w:t>
      </w:r>
      <w:proofErr w:type="gramEnd"/>
    </w:p>
    <w:p w14:paraId="4810E06A" w14:textId="75D8F779" w:rsidR="00A53C24" w:rsidRDefault="00A53C24" w:rsidP="009E160B">
      <w:pPr>
        <w:pStyle w:val="NormalWeb"/>
        <w:numPr>
          <w:ilvl w:val="0"/>
          <w:numId w:val="5"/>
        </w:numPr>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Are there any weapons in the </w:t>
      </w:r>
      <w:proofErr w:type="gramStart"/>
      <w:r>
        <w:rPr>
          <w:rFonts w:ascii="Arial" w:hAnsi="Arial" w:cs="Arial"/>
          <w:color w:val="333333"/>
          <w:sz w:val="22"/>
          <w:szCs w:val="22"/>
        </w:rPr>
        <w:t>property.</w:t>
      </w:r>
      <w:proofErr w:type="gramEnd"/>
    </w:p>
    <w:p w14:paraId="1F9AE0C2" w14:textId="38E023C2" w:rsidR="00A53C24" w:rsidRDefault="00A53C24" w:rsidP="00A53C24">
      <w:pPr>
        <w:pStyle w:val="NormalWeb"/>
        <w:spacing w:before="0" w:beforeAutospacing="0" w:after="150" w:afterAutospacing="0" w:line="330" w:lineRule="atLeast"/>
        <w:rPr>
          <w:rFonts w:ascii="Arial" w:hAnsi="Arial" w:cs="Arial"/>
          <w:color w:val="333333"/>
          <w:sz w:val="22"/>
          <w:szCs w:val="22"/>
        </w:rPr>
      </w:pPr>
      <w:proofErr w:type="gramStart"/>
      <w:r>
        <w:rPr>
          <w:rFonts w:ascii="Arial" w:hAnsi="Arial" w:cs="Arial"/>
          <w:color w:val="333333"/>
          <w:sz w:val="22"/>
          <w:szCs w:val="22"/>
        </w:rPr>
        <w:t>And</w:t>
      </w:r>
      <w:proofErr w:type="gramEnd"/>
      <w:r>
        <w:rPr>
          <w:rFonts w:ascii="Arial" w:hAnsi="Arial" w:cs="Arial"/>
          <w:color w:val="333333"/>
          <w:sz w:val="22"/>
          <w:szCs w:val="22"/>
        </w:rPr>
        <w:t xml:space="preserve"> many more considerations. Due to the above, I made our control room aware that we had come in to contact with a female that could potentially have been the victim, and then told them the address that we were going in </w:t>
      </w:r>
      <w:proofErr w:type="gramStart"/>
      <w:r>
        <w:rPr>
          <w:rFonts w:ascii="Arial" w:hAnsi="Arial" w:cs="Arial"/>
          <w:color w:val="333333"/>
          <w:sz w:val="22"/>
          <w:szCs w:val="22"/>
        </w:rPr>
        <w:t>to</w:t>
      </w:r>
      <w:proofErr w:type="gramEnd"/>
      <w:r>
        <w:rPr>
          <w:rFonts w:ascii="Arial" w:hAnsi="Arial" w:cs="Arial"/>
          <w:color w:val="333333"/>
          <w:sz w:val="22"/>
          <w:szCs w:val="22"/>
        </w:rPr>
        <w:t xml:space="preserve">. This was important, because if something where to happen, the control room where then already aware of our exact location. </w:t>
      </w:r>
    </w:p>
    <w:p w14:paraId="09C89EF9" w14:textId="77444104" w:rsidR="00A53C24" w:rsidRDefault="00A53C24" w:rsidP="00A53C24">
      <w:pPr>
        <w:pStyle w:val="NormalWeb"/>
        <w:spacing w:before="0" w:beforeAutospacing="0" w:after="150" w:afterAutospacing="0" w:line="330" w:lineRule="atLeast"/>
        <w:rPr>
          <w:rFonts w:ascii="Arial" w:hAnsi="Arial" w:cs="Arial"/>
          <w:color w:val="333333"/>
          <w:sz w:val="22"/>
          <w:szCs w:val="22"/>
        </w:rPr>
      </w:pPr>
    </w:p>
    <w:p w14:paraId="107F3B14" w14:textId="3ED4D4DA" w:rsidR="00A53C24" w:rsidRDefault="00A53C24"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My colleague and I entered the property and with the females consent, we searched it for any other persons that could be present. After our search, we concluded that the female was the only person there. We then moved on to engage with the female and attempt to ascertain what exactly had happened. Unfortunately, the female was so upset and frightened that she would not tell us what had happened, only that her boyfriend had been at the address and left not long after we attended. </w:t>
      </w:r>
    </w:p>
    <w:p w14:paraId="05F6872B" w14:textId="3D3F2BF5" w:rsidR="002F09DA" w:rsidRDefault="002F09DA" w:rsidP="00A53C24">
      <w:pPr>
        <w:pStyle w:val="NormalWeb"/>
        <w:spacing w:before="0" w:beforeAutospacing="0" w:after="150" w:afterAutospacing="0" w:line="330" w:lineRule="atLeast"/>
        <w:rPr>
          <w:rFonts w:ascii="Arial" w:hAnsi="Arial" w:cs="Arial"/>
          <w:color w:val="333333"/>
          <w:sz w:val="22"/>
          <w:szCs w:val="22"/>
        </w:rPr>
      </w:pPr>
    </w:p>
    <w:p w14:paraId="3B86328A" w14:textId="5F9AE61A" w:rsidR="002F09DA" w:rsidRDefault="002F09DA"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After numerous attempts in attempting to ascertain what had happened, our attention then moved onto establishing exactly what injuries the female had and how we were going to safeguard her. As I stated above, it was clear that she had a laceration just above her eye that would require treatment. While speaking to the female I also noticed that she was holding her side, I asked why she was doing this and she told me that it was because she was experiencing pain in that location. </w:t>
      </w:r>
    </w:p>
    <w:p w14:paraId="547A5D05" w14:textId="5CE405E3" w:rsidR="002F09DA" w:rsidRDefault="002F09DA" w:rsidP="00A53C24">
      <w:pPr>
        <w:pStyle w:val="NormalWeb"/>
        <w:spacing w:before="0" w:beforeAutospacing="0" w:after="150" w:afterAutospacing="0" w:line="330" w:lineRule="atLeast"/>
        <w:rPr>
          <w:rFonts w:ascii="Arial" w:hAnsi="Arial" w:cs="Arial"/>
          <w:color w:val="333333"/>
          <w:sz w:val="22"/>
          <w:szCs w:val="22"/>
        </w:rPr>
      </w:pPr>
    </w:p>
    <w:p w14:paraId="32C2AACF" w14:textId="42CC2A2E" w:rsidR="002F09DA" w:rsidRDefault="002F09DA"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My colleague and I established that the female’s boyfriend did not live with her and did not have a key to her address. </w:t>
      </w:r>
      <w:r w:rsidR="004D20FD">
        <w:rPr>
          <w:rFonts w:ascii="Arial" w:hAnsi="Arial" w:cs="Arial"/>
          <w:color w:val="333333"/>
          <w:sz w:val="22"/>
          <w:szCs w:val="22"/>
        </w:rPr>
        <w:t>W</w:t>
      </w:r>
      <w:r>
        <w:rPr>
          <w:rFonts w:ascii="Arial" w:hAnsi="Arial" w:cs="Arial"/>
          <w:color w:val="333333"/>
          <w:sz w:val="22"/>
          <w:szCs w:val="22"/>
        </w:rPr>
        <w:t>e decided that it would be safe to secure the property and convey the female to the local A&amp;E department</w:t>
      </w:r>
      <w:r w:rsidR="009E160B">
        <w:rPr>
          <w:rFonts w:ascii="Arial" w:hAnsi="Arial" w:cs="Arial"/>
          <w:color w:val="333333"/>
          <w:sz w:val="22"/>
          <w:szCs w:val="22"/>
        </w:rPr>
        <w:t xml:space="preserve"> to receive the appropriate treatment. </w:t>
      </w:r>
    </w:p>
    <w:p w14:paraId="40026D89" w14:textId="563F18FF" w:rsidR="009E160B" w:rsidRDefault="009E160B" w:rsidP="00A53C24">
      <w:pPr>
        <w:pStyle w:val="NormalWeb"/>
        <w:spacing w:before="0" w:beforeAutospacing="0" w:after="150" w:afterAutospacing="0" w:line="330" w:lineRule="atLeast"/>
        <w:rPr>
          <w:rFonts w:ascii="Arial" w:hAnsi="Arial" w:cs="Arial"/>
          <w:color w:val="333333"/>
          <w:sz w:val="22"/>
          <w:szCs w:val="22"/>
        </w:rPr>
      </w:pPr>
    </w:p>
    <w:p w14:paraId="4DAEC7F3" w14:textId="25727633" w:rsidR="009E160B" w:rsidRDefault="009E160B"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When we arrived at the hospital and where waiting to </w:t>
      </w:r>
      <w:proofErr w:type="gramStart"/>
      <w:r>
        <w:rPr>
          <w:rFonts w:ascii="Arial" w:hAnsi="Arial" w:cs="Arial"/>
          <w:color w:val="333333"/>
          <w:sz w:val="22"/>
          <w:szCs w:val="22"/>
        </w:rPr>
        <w:t>be seen</w:t>
      </w:r>
      <w:proofErr w:type="gramEnd"/>
      <w:r>
        <w:rPr>
          <w:rFonts w:ascii="Arial" w:hAnsi="Arial" w:cs="Arial"/>
          <w:color w:val="333333"/>
          <w:sz w:val="22"/>
          <w:szCs w:val="22"/>
        </w:rPr>
        <w:t xml:space="preserve">, the female became agitated and no longer wanted to stay to be treated. Numerous attempts </w:t>
      </w:r>
      <w:proofErr w:type="gramStart"/>
      <w:r>
        <w:rPr>
          <w:rFonts w:ascii="Arial" w:hAnsi="Arial" w:cs="Arial"/>
          <w:color w:val="333333"/>
          <w:sz w:val="22"/>
          <w:szCs w:val="22"/>
        </w:rPr>
        <w:t>were made</w:t>
      </w:r>
      <w:proofErr w:type="gramEnd"/>
      <w:r>
        <w:rPr>
          <w:rFonts w:ascii="Arial" w:hAnsi="Arial" w:cs="Arial"/>
          <w:color w:val="333333"/>
          <w:sz w:val="22"/>
          <w:szCs w:val="22"/>
        </w:rPr>
        <w:t xml:space="preserve"> to convince the female that she would need to be treated for her injuries. However, she assured us that she was fine, did not require any treatment and wanted to return home. Due to us having no power </w:t>
      </w:r>
      <w:proofErr w:type="gramStart"/>
      <w:r>
        <w:rPr>
          <w:rFonts w:ascii="Arial" w:hAnsi="Arial" w:cs="Arial"/>
          <w:color w:val="333333"/>
          <w:sz w:val="22"/>
          <w:szCs w:val="22"/>
        </w:rPr>
        <w:t>to physically keep</w:t>
      </w:r>
      <w:proofErr w:type="gramEnd"/>
      <w:r>
        <w:rPr>
          <w:rFonts w:ascii="Arial" w:hAnsi="Arial" w:cs="Arial"/>
          <w:color w:val="333333"/>
          <w:sz w:val="22"/>
          <w:szCs w:val="22"/>
        </w:rPr>
        <w:t xml:space="preserve"> the female at the hospital to be treated she was conveyed home. Once returned home, the female </w:t>
      </w:r>
      <w:proofErr w:type="gramStart"/>
      <w:r>
        <w:rPr>
          <w:rFonts w:ascii="Arial" w:hAnsi="Arial" w:cs="Arial"/>
          <w:color w:val="333333"/>
          <w:sz w:val="22"/>
          <w:szCs w:val="22"/>
        </w:rPr>
        <w:t>was given</w:t>
      </w:r>
      <w:proofErr w:type="gramEnd"/>
      <w:r>
        <w:rPr>
          <w:rFonts w:ascii="Arial" w:hAnsi="Arial" w:cs="Arial"/>
          <w:color w:val="333333"/>
          <w:sz w:val="22"/>
          <w:szCs w:val="22"/>
        </w:rPr>
        <w:t xml:space="preserve"> appropriate safeguarding advice. </w:t>
      </w:r>
    </w:p>
    <w:p w14:paraId="332D3B66" w14:textId="24DECD65" w:rsidR="009E160B" w:rsidRDefault="009E160B" w:rsidP="00A53C24">
      <w:pPr>
        <w:pStyle w:val="NormalWeb"/>
        <w:spacing w:before="0" w:beforeAutospacing="0" w:after="150" w:afterAutospacing="0" w:line="330" w:lineRule="atLeast"/>
        <w:rPr>
          <w:rFonts w:ascii="Arial" w:hAnsi="Arial" w:cs="Arial"/>
          <w:color w:val="333333"/>
          <w:sz w:val="22"/>
          <w:szCs w:val="22"/>
        </w:rPr>
      </w:pPr>
    </w:p>
    <w:p w14:paraId="127A6CB2" w14:textId="48BE1CDC" w:rsidR="009E160B" w:rsidRDefault="009E160B"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My colleague and I then returned to the police station and began to write our report of the incident. We made the decision to keep the incident ‘live’ in order for officers to re-attend in the morning and conduct a further welfare check.</w:t>
      </w:r>
      <w:r w:rsidR="0018377B">
        <w:rPr>
          <w:rFonts w:ascii="Arial" w:hAnsi="Arial" w:cs="Arial"/>
          <w:color w:val="333333"/>
          <w:sz w:val="22"/>
          <w:szCs w:val="22"/>
        </w:rPr>
        <w:t xml:space="preserve"> This decision </w:t>
      </w:r>
      <w:proofErr w:type="gramStart"/>
      <w:r w:rsidR="0018377B">
        <w:rPr>
          <w:rFonts w:ascii="Arial" w:hAnsi="Arial" w:cs="Arial"/>
          <w:color w:val="333333"/>
          <w:sz w:val="22"/>
          <w:szCs w:val="22"/>
        </w:rPr>
        <w:t>was made</w:t>
      </w:r>
      <w:proofErr w:type="gramEnd"/>
      <w:r w:rsidR="0018377B">
        <w:rPr>
          <w:rFonts w:ascii="Arial" w:hAnsi="Arial" w:cs="Arial"/>
          <w:color w:val="333333"/>
          <w:sz w:val="22"/>
          <w:szCs w:val="22"/>
        </w:rPr>
        <w:t xml:space="preserve"> because we </w:t>
      </w:r>
      <w:r w:rsidR="0018377B">
        <w:rPr>
          <w:rFonts w:ascii="Arial" w:hAnsi="Arial" w:cs="Arial"/>
          <w:color w:val="333333"/>
          <w:sz w:val="22"/>
          <w:szCs w:val="22"/>
        </w:rPr>
        <w:lastRenderedPageBreak/>
        <w:t>believed that the female was vulnerable and would require as much support as we could give her.</w:t>
      </w:r>
    </w:p>
    <w:p w14:paraId="4065FC56" w14:textId="48AB9944" w:rsidR="0018377B" w:rsidRDefault="0018377B"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With the females permission, when I returned to the police station I also submitted a victim referral form, referring her to our victim support team and </w:t>
      </w:r>
      <w:proofErr w:type="gramStart"/>
      <w:r>
        <w:rPr>
          <w:rFonts w:ascii="Arial" w:hAnsi="Arial" w:cs="Arial"/>
          <w:color w:val="333333"/>
          <w:sz w:val="22"/>
          <w:szCs w:val="22"/>
        </w:rPr>
        <w:t>submitted</w:t>
      </w:r>
      <w:proofErr w:type="gramEnd"/>
      <w:r>
        <w:rPr>
          <w:rFonts w:ascii="Arial" w:hAnsi="Arial" w:cs="Arial"/>
          <w:color w:val="333333"/>
          <w:sz w:val="22"/>
          <w:szCs w:val="22"/>
        </w:rPr>
        <w:t xml:space="preserve"> a public protection notification to ensure all safeguarding was completed. </w:t>
      </w:r>
    </w:p>
    <w:p w14:paraId="7A239AF8" w14:textId="3AE5FCDA" w:rsidR="0018377B" w:rsidRDefault="0018377B" w:rsidP="00A53C24">
      <w:pPr>
        <w:pStyle w:val="NormalWeb"/>
        <w:spacing w:before="0" w:beforeAutospacing="0" w:after="150" w:afterAutospacing="0" w:line="330" w:lineRule="atLeast"/>
        <w:rPr>
          <w:rFonts w:ascii="Arial" w:hAnsi="Arial" w:cs="Arial"/>
          <w:color w:val="333333"/>
          <w:sz w:val="22"/>
          <w:szCs w:val="22"/>
        </w:rPr>
      </w:pPr>
    </w:p>
    <w:p w14:paraId="242206A9" w14:textId="1F855DB7" w:rsidR="0018377B" w:rsidRDefault="0018377B"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I could see that officer had re-attended the address and taken the female to hospital for treatment. While at the hospital, the female disclosed to the officers that her partner had caused the injuries to her the previous night. However, the female refused to provide any form of statement in relation to what had happened.</w:t>
      </w:r>
    </w:p>
    <w:p w14:paraId="0E6EAC27" w14:textId="63B8CE81" w:rsidR="0018377B" w:rsidRDefault="0018377B" w:rsidP="00A53C24">
      <w:pPr>
        <w:pStyle w:val="NormalWeb"/>
        <w:spacing w:before="0" w:beforeAutospacing="0" w:after="150" w:afterAutospacing="0" w:line="330" w:lineRule="atLeast"/>
        <w:rPr>
          <w:rFonts w:ascii="Arial" w:hAnsi="Arial" w:cs="Arial"/>
          <w:color w:val="333333"/>
          <w:sz w:val="22"/>
          <w:szCs w:val="22"/>
        </w:rPr>
      </w:pPr>
    </w:p>
    <w:p w14:paraId="43D7121D" w14:textId="77FA1E35" w:rsidR="0018377B" w:rsidRDefault="002855D8"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South wales police is victim lead, meaning that if a victim does not want to make any formal complaint then no police action </w:t>
      </w:r>
      <w:proofErr w:type="gramStart"/>
      <w:r>
        <w:rPr>
          <w:rFonts w:ascii="Arial" w:hAnsi="Arial" w:cs="Arial"/>
          <w:color w:val="333333"/>
          <w:sz w:val="22"/>
          <w:szCs w:val="22"/>
        </w:rPr>
        <w:t>will be taken</w:t>
      </w:r>
      <w:proofErr w:type="gramEnd"/>
      <w:r>
        <w:rPr>
          <w:rFonts w:ascii="Arial" w:hAnsi="Arial" w:cs="Arial"/>
          <w:color w:val="333333"/>
          <w:sz w:val="22"/>
          <w:szCs w:val="22"/>
        </w:rPr>
        <w:t xml:space="preserve">. However, this is different in domestic related incidents. Some incidents will be reviewed, depending on the level of offence and safeguarding issues opposed to the victim the police will go ahead with </w:t>
      </w:r>
      <w:proofErr w:type="gramStart"/>
      <w:r>
        <w:rPr>
          <w:rFonts w:ascii="Arial" w:hAnsi="Arial" w:cs="Arial"/>
          <w:color w:val="333333"/>
          <w:sz w:val="22"/>
          <w:szCs w:val="22"/>
        </w:rPr>
        <w:t>what’s</w:t>
      </w:r>
      <w:proofErr w:type="gramEnd"/>
      <w:r>
        <w:rPr>
          <w:rFonts w:ascii="Arial" w:hAnsi="Arial" w:cs="Arial"/>
          <w:color w:val="333333"/>
          <w:sz w:val="22"/>
          <w:szCs w:val="22"/>
        </w:rPr>
        <w:t xml:space="preserve"> called a victimless prosecution.</w:t>
      </w:r>
    </w:p>
    <w:p w14:paraId="5165DEE0" w14:textId="3631E6CC" w:rsidR="002855D8" w:rsidRDefault="002855D8" w:rsidP="00A53C24">
      <w:pPr>
        <w:pStyle w:val="NormalWeb"/>
        <w:spacing w:before="0" w:beforeAutospacing="0" w:after="150" w:afterAutospacing="0" w:line="330" w:lineRule="atLeast"/>
        <w:rPr>
          <w:rFonts w:ascii="Arial" w:hAnsi="Arial" w:cs="Arial"/>
          <w:color w:val="333333"/>
          <w:sz w:val="22"/>
          <w:szCs w:val="22"/>
        </w:rPr>
      </w:pPr>
    </w:p>
    <w:p w14:paraId="336FF7C7" w14:textId="346E5059" w:rsidR="002855D8" w:rsidRDefault="002855D8"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Because of this incident, it was progressed as a victimless prosecution from the information available to us. My colleague and I, including the officers that attended the following morning all wrote statements, describing what </w:t>
      </w:r>
      <w:proofErr w:type="gramStart"/>
      <w:r>
        <w:rPr>
          <w:rFonts w:ascii="Arial" w:hAnsi="Arial" w:cs="Arial"/>
          <w:color w:val="333333"/>
          <w:sz w:val="22"/>
          <w:szCs w:val="22"/>
        </w:rPr>
        <w:t>had been said</w:t>
      </w:r>
      <w:proofErr w:type="gramEnd"/>
      <w:r>
        <w:rPr>
          <w:rFonts w:ascii="Arial" w:hAnsi="Arial" w:cs="Arial"/>
          <w:color w:val="333333"/>
          <w:sz w:val="22"/>
          <w:szCs w:val="22"/>
        </w:rPr>
        <w:t xml:space="preserve"> to us and the extent of the female’s injuries and it was then taken forward. </w:t>
      </w:r>
      <w:proofErr w:type="gramStart"/>
      <w:r>
        <w:rPr>
          <w:rFonts w:ascii="Arial" w:hAnsi="Arial" w:cs="Arial"/>
          <w:color w:val="333333"/>
          <w:sz w:val="22"/>
          <w:szCs w:val="22"/>
        </w:rPr>
        <w:t>As a result</w:t>
      </w:r>
      <w:proofErr w:type="gramEnd"/>
      <w:r>
        <w:rPr>
          <w:rFonts w:ascii="Arial" w:hAnsi="Arial" w:cs="Arial"/>
          <w:color w:val="333333"/>
          <w:sz w:val="22"/>
          <w:szCs w:val="22"/>
        </w:rPr>
        <w:t xml:space="preserve"> of this, the females boyfriend was arrested and is now being dealt with by the CPS.</w:t>
      </w:r>
    </w:p>
    <w:p w14:paraId="4E517414" w14:textId="77777777" w:rsidR="002855D8" w:rsidRDefault="002855D8" w:rsidP="00A53C24">
      <w:pPr>
        <w:pStyle w:val="NormalWeb"/>
        <w:spacing w:before="0" w:beforeAutospacing="0" w:after="150" w:afterAutospacing="0" w:line="330" w:lineRule="atLeast"/>
        <w:rPr>
          <w:rFonts w:ascii="Arial" w:hAnsi="Arial" w:cs="Arial"/>
          <w:color w:val="333333"/>
          <w:sz w:val="22"/>
          <w:szCs w:val="22"/>
        </w:rPr>
      </w:pPr>
    </w:p>
    <w:p w14:paraId="070D432C" w14:textId="1B4D12A7" w:rsidR="002855D8" w:rsidRDefault="002855D8"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In reflection, I felt that I dealt with this incident well. Throughout the entire incident, I used the NDM to help make my decisions, manage any risk and think of my powers and policies depending on different outcomes that could have happened. </w:t>
      </w:r>
    </w:p>
    <w:p w14:paraId="76D153E0" w14:textId="6479CD3F" w:rsidR="002855D8" w:rsidRDefault="002855D8" w:rsidP="00A53C24">
      <w:pPr>
        <w:pStyle w:val="NormalWeb"/>
        <w:spacing w:before="0" w:beforeAutospacing="0" w:after="150" w:afterAutospacing="0" w:line="330" w:lineRule="atLeast"/>
        <w:rPr>
          <w:rFonts w:ascii="Arial" w:hAnsi="Arial" w:cs="Arial"/>
          <w:color w:val="333333"/>
          <w:sz w:val="22"/>
          <w:szCs w:val="22"/>
        </w:rPr>
      </w:pPr>
      <w:proofErr w:type="gramStart"/>
      <w:r>
        <w:rPr>
          <w:rFonts w:ascii="Arial" w:hAnsi="Arial" w:cs="Arial"/>
          <w:color w:val="333333"/>
          <w:sz w:val="22"/>
          <w:szCs w:val="22"/>
        </w:rPr>
        <w:t>As a result</w:t>
      </w:r>
      <w:proofErr w:type="gramEnd"/>
      <w:r>
        <w:rPr>
          <w:rFonts w:ascii="Arial" w:hAnsi="Arial" w:cs="Arial"/>
          <w:color w:val="333333"/>
          <w:sz w:val="22"/>
          <w:szCs w:val="22"/>
        </w:rPr>
        <w:t xml:space="preserve"> of leaving the incident ‘live’ for officers to re-attend we made sure that the vulnerable female got the help that she required and secured a victimless prosecution against the subject that had caused the injuries. </w:t>
      </w:r>
    </w:p>
    <w:p w14:paraId="2FC3CC58" w14:textId="5E0B8745" w:rsidR="002855D8" w:rsidRPr="0096397C" w:rsidRDefault="002855D8" w:rsidP="00A53C24">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In turn, this made sure that the female was safeguarded, and although it </w:t>
      </w:r>
      <w:proofErr w:type="gramStart"/>
      <w:r w:rsidR="00423615">
        <w:rPr>
          <w:rFonts w:ascii="Arial" w:hAnsi="Arial" w:cs="Arial"/>
          <w:color w:val="333333"/>
          <w:sz w:val="22"/>
          <w:szCs w:val="22"/>
        </w:rPr>
        <w:t>does not completely</w:t>
      </w:r>
      <w:proofErr w:type="gramEnd"/>
      <w:r>
        <w:rPr>
          <w:rFonts w:ascii="Arial" w:hAnsi="Arial" w:cs="Arial"/>
          <w:color w:val="333333"/>
          <w:sz w:val="22"/>
          <w:szCs w:val="22"/>
        </w:rPr>
        <w:t xml:space="preserve"> </w:t>
      </w:r>
      <w:r w:rsidR="00423615">
        <w:rPr>
          <w:rFonts w:ascii="Arial" w:hAnsi="Arial" w:cs="Arial"/>
          <w:color w:val="333333"/>
          <w:sz w:val="22"/>
          <w:szCs w:val="22"/>
        </w:rPr>
        <w:t>eliminate the risk it has severely decreased it.</w:t>
      </w:r>
    </w:p>
    <w:p w14:paraId="5D26E4FC" w14:textId="02549D48" w:rsidR="0096397C" w:rsidRPr="00270EEB" w:rsidRDefault="0096397C" w:rsidP="00340E9A">
      <w:pPr>
        <w:ind w:right="237"/>
        <w:jc w:val="both"/>
        <w:rPr>
          <w:sz w:val="24"/>
          <w:szCs w:val="24"/>
        </w:rPr>
      </w:pPr>
    </w:p>
    <w:p w14:paraId="4557CCDD" w14:textId="7CCCF9B8" w:rsidR="008B28E7" w:rsidRPr="0063105D" w:rsidRDefault="0063105D" w:rsidP="00340E9A">
      <w:pPr>
        <w:ind w:right="237"/>
        <w:jc w:val="both"/>
        <w:rPr>
          <w:sz w:val="22"/>
          <w:szCs w:val="22"/>
        </w:rPr>
      </w:pPr>
      <w:r w:rsidRPr="0063105D">
        <w:rPr>
          <w:b/>
          <w:sz w:val="22"/>
          <w:szCs w:val="22"/>
        </w:rPr>
        <w:t xml:space="preserve">Word count: </w:t>
      </w:r>
      <w:r>
        <w:rPr>
          <w:sz w:val="22"/>
          <w:szCs w:val="22"/>
        </w:rPr>
        <w:t>1918</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proofErr w:type="gramStart"/>
            <w:r w:rsidR="00D73A26">
              <w:rPr>
                <w:sz w:val="24"/>
                <w:szCs w:val="24"/>
              </w:rPr>
              <w:t>can be adopted</w:t>
            </w:r>
            <w:proofErr w:type="gramEnd"/>
            <w:r w:rsidR="00D73A26">
              <w:rPr>
                <w:sz w:val="24"/>
                <w:szCs w:val="24"/>
              </w:rPr>
              <w:t xml:space="preserve">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354BC9F4" w:rsidR="00025650" w:rsidRDefault="00025650" w:rsidP="00340E9A">
      <w:pPr>
        <w:ind w:right="237"/>
        <w:jc w:val="both"/>
        <w:rPr>
          <w:sz w:val="24"/>
          <w:szCs w:val="24"/>
        </w:rPr>
      </w:pPr>
    </w:p>
    <w:p w14:paraId="378F6477" w14:textId="47ACDC68" w:rsidR="00A70472" w:rsidRPr="00A70472" w:rsidRDefault="00A70472" w:rsidP="00340E9A">
      <w:pPr>
        <w:ind w:right="237"/>
        <w:jc w:val="both"/>
        <w:rPr>
          <w:sz w:val="22"/>
          <w:szCs w:val="22"/>
        </w:rPr>
      </w:pPr>
      <w:r w:rsidRPr="00A70472">
        <w:rPr>
          <w:sz w:val="22"/>
          <w:szCs w:val="22"/>
        </w:rPr>
        <w:t xml:space="preserve">In the following, I </w:t>
      </w:r>
      <w:r>
        <w:rPr>
          <w:sz w:val="22"/>
          <w:szCs w:val="22"/>
        </w:rPr>
        <w:t xml:space="preserve">will list different reasons why a team may not work well together and talk briefly about them. I will then move on and speak about the Tuckman team model. </w:t>
      </w:r>
      <w:proofErr w:type="gramStart"/>
      <w:r>
        <w:rPr>
          <w:sz w:val="22"/>
          <w:szCs w:val="22"/>
        </w:rPr>
        <w:t>This is a model that shows how a team first starts</w:t>
      </w:r>
      <w:proofErr w:type="gramEnd"/>
      <w:r>
        <w:rPr>
          <w:sz w:val="22"/>
          <w:szCs w:val="22"/>
        </w:rPr>
        <w:t>, all the way through until they are a strong team that all trust each other and will rely on one another for support.</w:t>
      </w:r>
    </w:p>
    <w:p w14:paraId="0EBAB481" w14:textId="77777777" w:rsidR="00A70472" w:rsidRDefault="00A70472" w:rsidP="00340E9A">
      <w:pPr>
        <w:ind w:right="237"/>
        <w:jc w:val="both"/>
        <w:rPr>
          <w:sz w:val="24"/>
          <w:szCs w:val="24"/>
        </w:rPr>
      </w:pPr>
    </w:p>
    <w:p w14:paraId="25A8C618" w14:textId="5711EC69" w:rsidR="00C71F7D" w:rsidRDefault="007D3986" w:rsidP="00340E9A">
      <w:pPr>
        <w:ind w:right="237"/>
        <w:jc w:val="both"/>
        <w:rPr>
          <w:sz w:val="22"/>
          <w:szCs w:val="22"/>
        </w:rPr>
      </w:pPr>
      <w:r w:rsidRPr="007D3986">
        <w:rPr>
          <w:sz w:val="22"/>
          <w:szCs w:val="22"/>
        </w:rPr>
        <w:t>Being part of the police means working as a team in some way or another. All officers and staff must work together to provide the best possible service to members of the public.</w:t>
      </w:r>
      <w:r>
        <w:rPr>
          <w:sz w:val="22"/>
          <w:szCs w:val="22"/>
        </w:rPr>
        <w:t xml:space="preserve"> However, there are times that some teams may not work well together and this can be for a wide variety of reasons. </w:t>
      </w:r>
    </w:p>
    <w:p w14:paraId="4E9085BF" w14:textId="725C7B95" w:rsidR="00025650" w:rsidRDefault="00D84E3D" w:rsidP="00340E9A">
      <w:pPr>
        <w:ind w:right="237"/>
        <w:jc w:val="both"/>
        <w:rPr>
          <w:sz w:val="22"/>
          <w:szCs w:val="22"/>
        </w:rPr>
      </w:pPr>
      <w:r>
        <w:rPr>
          <w:sz w:val="22"/>
          <w:szCs w:val="22"/>
        </w:rPr>
        <w:t xml:space="preserve">Some of these reasons </w:t>
      </w:r>
      <w:proofErr w:type="gramStart"/>
      <w:r>
        <w:rPr>
          <w:sz w:val="22"/>
          <w:szCs w:val="22"/>
        </w:rPr>
        <w:t>are listed</w:t>
      </w:r>
      <w:proofErr w:type="gramEnd"/>
      <w:r>
        <w:rPr>
          <w:sz w:val="22"/>
          <w:szCs w:val="22"/>
        </w:rPr>
        <w:t xml:space="preserve"> below:</w:t>
      </w:r>
    </w:p>
    <w:p w14:paraId="0EB9E595" w14:textId="07E0A8AE" w:rsidR="00D84E3D" w:rsidRPr="00D84E3D" w:rsidRDefault="00D84E3D" w:rsidP="00D84E3D">
      <w:pPr>
        <w:pStyle w:val="ListParagraph"/>
        <w:numPr>
          <w:ilvl w:val="0"/>
          <w:numId w:val="5"/>
        </w:numPr>
        <w:shd w:val="clear" w:color="auto" w:fill="FFFFFF"/>
        <w:overflowPunct/>
        <w:autoSpaceDE/>
        <w:autoSpaceDN/>
        <w:adjustRightInd/>
        <w:spacing w:line="384" w:lineRule="atLeast"/>
        <w:ind w:right="240"/>
        <w:textAlignment w:val="auto"/>
        <w:rPr>
          <w:sz w:val="22"/>
          <w:szCs w:val="22"/>
        </w:rPr>
      </w:pPr>
      <w:r>
        <w:rPr>
          <w:sz w:val="22"/>
          <w:szCs w:val="22"/>
        </w:rPr>
        <w:t>“</w:t>
      </w:r>
      <w:r w:rsidRPr="00D84E3D">
        <w:rPr>
          <w:sz w:val="22"/>
          <w:szCs w:val="22"/>
        </w:rPr>
        <w:t>They have different personality types and don’t know how to adapt or don’t want to.</w:t>
      </w:r>
    </w:p>
    <w:p w14:paraId="792A5C25" w14:textId="359FE540" w:rsidR="00D84E3D" w:rsidRPr="00D84E3D" w:rsidRDefault="00D84E3D" w:rsidP="00D84E3D">
      <w:pPr>
        <w:pStyle w:val="ListParagraph"/>
        <w:numPr>
          <w:ilvl w:val="0"/>
          <w:numId w:val="5"/>
        </w:numPr>
        <w:shd w:val="clear" w:color="auto" w:fill="FFFFFF"/>
        <w:overflowPunct/>
        <w:autoSpaceDE/>
        <w:autoSpaceDN/>
        <w:adjustRightInd/>
        <w:spacing w:line="384" w:lineRule="atLeast"/>
        <w:ind w:right="240"/>
        <w:textAlignment w:val="auto"/>
        <w:rPr>
          <w:sz w:val="22"/>
          <w:szCs w:val="22"/>
        </w:rPr>
      </w:pPr>
      <w:r w:rsidRPr="00D84E3D">
        <w:rPr>
          <w:sz w:val="22"/>
          <w:szCs w:val="22"/>
        </w:rPr>
        <w:t>Trust is low.</w:t>
      </w:r>
    </w:p>
    <w:p w14:paraId="4B75EAE1" w14:textId="7D358EB8" w:rsidR="00D84E3D" w:rsidRPr="00D84E3D" w:rsidRDefault="00D84E3D" w:rsidP="00D84E3D">
      <w:pPr>
        <w:pStyle w:val="ListParagraph"/>
        <w:numPr>
          <w:ilvl w:val="0"/>
          <w:numId w:val="5"/>
        </w:numPr>
        <w:shd w:val="clear" w:color="auto" w:fill="FFFFFF"/>
        <w:overflowPunct/>
        <w:autoSpaceDE/>
        <w:autoSpaceDN/>
        <w:adjustRightInd/>
        <w:spacing w:line="384" w:lineRule="atLeast"/>
        <w:ind w:right="240"/>
        <w:textAlignment w:val="auto"/>
        <w:rPr>
          <w:sz w:val="22"/>
          <w:szCs w:val="22"/>
        </w:rPr>
      </w:pPr>
      <w:r w:rsidRPr="00D84E3D">
        <w:rPr>
          <w:sz w:val="22"/>
          <w:szCs w:val="22"/>
        </w:rPr>
        <w:t>They have different personal career goals.</w:t>
      </w:r>
    </w:p>
    <w:p w14:paraId="36BED254" w14:textId="40CF7626" w:rsidR="00D84E3D" w:rsidRPr="00D84E3D" w:rsidRDefault="00D84E3D" w:rsidP="00D84E3D">
      <w:pPr>
        <w:pStyle w:val="ListParagraph"/>
        <w:numPr>
          <w:ilvl w:val="0"/>
          <w:numId w:val="5"/>
        </w:numPr>
        <w:shd w:val="clear" w:color="auto" w:fill="FFFFFF"/>
        <w:overflowPunct/>
        <w:autoSpaceDE/>
        <w:autoSpaceDN/>
        <w:adjustRightInd/>
        <w:spacing w:line="384" w:lineRule="atLeast"/>
        <w:ind w:right="240"/>
        <w:textAlignment w:val="auto"/>
        <w:rPr>
          <w:sz w:val="22"/>
          <w:szCs w:val="22"/>
        </w:rPr>
      </w:pPr>
      <w:r w:rsidRPr="00D84E3D">
        <w:rPr>
          <w:sz w:val="22"/>
          <w:szCs w:val="22"/>
        </w:rPr>
        <w:t xml:space="preserve">They </w:t>
      </w:r>
      <w:proofErr w:type="gramStart"/>
      <w:r w:rsidRPr="00D84E3D">
        <w:rPr>
          <w:sz w:val="22"/>
          <w:szCs w:val="22"/>
        </w:rPr>
        <w:t>don’t</w:t>
      </w:r>
      <w:proofErr w:type="gramEnd"/>
      <w:r w:rsidRPr="00D84E3D">
        <w:rPr>
          <w:sz w:val="22"/>
          <w:szCs w:val="22"/>
        </w:rPr>
        <w:t xml:space="preserve"> know how to disagree in a productive way. Instead, they express thoughts and emotions in an aggressive way.</w:t>
      </w:r>
    </w:p>
    <w:p w14:paraId="6380123B" w14:textId="755B99EA" w:rsidR="00D84E3D" w:rsidRDefault="00D84E3D" w:rsidP="00D84E3D">
      <w:pPr>
        <w:pStyle w:val="ListParagraph"/>
        <w:numPr>
          <w:ilvl w:val="0"/>
          <w:numId w:val="5"/>
        </w:numPr>
        <w:shd w:val="clear" w:color="auto" w:fill="FFFFFF"/>
        <w:overflowPunct/>
        <w:autoSpaceDE/>
        <w:autoSpaceDN/>
        <w:adjustRightInd/>
        <w:spacing w:line="384" w:lineRule="atLeast"/>
        <w:ind w:right="240"/>
        <w:textAlignment w:val="auto"/>
        <w:rPr>
          <w:sz w:val="22"/>
          <w:szCs w:val="22"/>
        </w:rPr>
      </w:pPr>
      <w:r w:rsidRPr="00D84E3D">
        <w:rPr>
          <w:sz w:val="22"/>
          <w:szCs w:val="22"/>
        </w:rPr>
        <w:t xml:space="preserve">Leaders </w:t>
      </w:r>
      <w:proofErr w:type="gramStart"/>
      <w:r w:rsidRPr="00D84E3D">
        <w:rPr>
          <w:sz w:val="22"/>
          <w:szCs w:val="22"/>
        </w:rPr>
        <w:t>don’t</w:t>
      </w:r>
      <w:proofErr w:type="gramEnd"/>
      <w:r w:rsidRPr="00D84E3D">
        <w:rPr>
          <w:sz w:val="22"/>
          <w:szCs w:val="22"/>
        </w:rPr>
        <w:t xml:space="preserve"> express appreciation and recognition for employees’ work and talents so they don’t express it to each other. Low inspiration = low engagement and teamwork productivity.</w:t>
      </w:r>
      <w:r>
        <w:rPr>
          <w:sz w:val="22"/>
          <w:szCs w:val="22"/>
        </w:rPr>
        <w:t>”</w:t>
      </w:r>
      <w:sdt>
        <w:sdtPr>
          <w:rPr>
            <w:sz w:val="22"/>
            <w:szCs w:val="22"/>
          </w:rPr>
          <w:id w:val="-507366299"/>
          <w:citation/>
        </w:sdtPr>
        <w:sdtContent>
          <w:r>
            <w:rPr>
              <w:sz w:val="22"/>
              <w:szCs w:val="22"/>
            </w:rPr>
            <w:fldChar w:fldCharType="begin"/>
          </w:r>
          <w:r>
            <w:rPr>
              <w:sz w:val="22"/>
              <w:szCs w:val="22"/>
            </w:rPr>
            <w:instrText xml:space="preserve"> CITATION Kat15 \l 2057 </w:instrText>
          </w:r>
          <w:r>
            <w:rPr>
              <w:sz w:val="22"/>
              <w:szCs w:val="22"/>
            </w:rPr>
            <w:fldChar w:fldCharType="separate"/>
          </w:r>
          <w:r>
            <w:rPr>
              <w:noProof/>
              <w:sz w:val="22"/>
              <w:szCs w:val="22"/>
            </w:rPr>
            <w:t xml:space="preserve"> </w:t>
          </w:r>
          <w:r w:rsidRPr="00D84E3D">
            <w:rPr>
              <w:noProof/>
              <w:sz w:val="22"/>
              <w:szCs w:val="22"/>
            </w:rPr>
            <w:t>(Nasser, 2015)</w:t>
          </w:r>
          <w:r>
            <w:rPr>
              <w:sz w:val="22"/>
              <w:szCs w:val="22"/>
            </w:rPr>
            <w:fldChar w:fldCharType="end"/>
          </w:r>
        </w:sdtContent>
      </w:sdt>
    </w:p>
    <w:p w14:paraId="562CA53C" w14:textId="32415C41" w:rsidR="00D84E3D" w:rsidRDefault="00D84E3D" w:rsidP="00D84E3D">
      <w:pPr>
        <w:shd w:val="clear" w:color="auto" w:fill="FFFFFF"/>
        <w:overflowPunct/>
        <w:autoSpaceDE/>
        <w:autoSpaceDN/>
        <w:adjustRightInd/>
        <w:spacing w:line="384" w:lineRule="atLeast"/>
        <w:ind w:right="240"/>
        <w:textAlignment w:val="auto"/>
        <w:rPr>
          <w:sz w:val="22"/>
          <w:szCs w:val="22"/>
        </w:rPr>
      </w:pPr>
    </w:p>
    <w:p w14:paraId="107D0840" w14:textId="7D2729D0" w:rsidR="00D84E3D" w:rsidRDefault="00FA21CF"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As you can see above there is a few examples of why people </w:t>
      </w:r>
      <w:proofErr w:type="gramStart"/>
      <w:r>
        <w:rPr>
          <w:sz w:val="22"/>
          <w:szCs w:val="22"/>
        </w:rPr>
        <w:t>don’t</w:t>
      </w:r>
      <w:proofErr w:type="gramEnd"/>
      <w:r>
        <w:rPr>
          <w:sz w:val="22"/>
          <w:szCs w:val="22"/>
        </w:rPr>
        <w:t xml:space="preserve"> get along while in a team. The list is only a small amount of possible issues and is in no way exhausted. </w:t>
      </w:r>
    </w:p>
    <w:p w14:paraId="627BFB8F" w14:textId="14D4CCB4" w:rsidR="00FA21CF" w:rsidRDefault="00FA21CF" w:rsidP="00D84E3D">
      <w:pPr>
        <w:shd w:val="clear" w:color="auto" w:fill="FFFFFF"/>
        <w:overflowPunct/>
        <w:autoSpaceDE/>
        <w:autoSpaceDN/>
        <w:adjustRightInd/>
        <w:spacing w:line="384" w:lineRule="atLeast"/>
        <w:ind w:right="240"/>
        <w:textAlignment w:val="auto"/>
        <w:rPr>
          <w:sz w:val="22"/>
          <w:szCs w:val="22"/>
        </w:rPr>
      </w:pPr>
      <w:r>
        <w:rPr>
          <w:sz w:val="22"/>
          <w:szCs w:val="22"/>
        </w:rPr>
        <w:lastRenderedPageBreak/>
        <w:t xml:space="preserve">We will start with the first point, where it mentions people having different personalities. When you have a team of people working together, everyone will come from different backgrounds, have different levels of experience, different cultures and so on. </w:t>
      </w:r>
      <w:proofErr w:type="gramStart"/>
      <w:r>
        <w:rPr>
          <w:sz w:val="22"/>
          <w:szCs w:val="22"/>
        </w:rPr>
        <w:t>As a result</w:t>
      </w:r>
      <w:proofErr w:type="gramEnd"/>
      <w:r>
        <w:rPr>
          <w:sz w:val="22"/>
          <w:szCs w:val="22"/>
        </w:rPr>
        <w:t xml:space="preserve"> of this it can sometimes cause issues within a team. Some of the main issues may be the fact that some people on the team may be very outgoing and talkative, whereas others may be quieter and ‘keep themselves to themselves’. This can then cause some tension, as I have seen before where </w:t>
      </w:r>
      <w:proofErr w:type="gramStart"/>
      <w:r>
        <w:rPr>
          <w:sz w:val="22"/>
          <w:szCs w:val="22"/>
        </w:rPr>
        <w:t>the team member that is outgoing</w:t>
      </w:r>
      <w:proofErr w:type="gramEnd"/>
      <w:r>
        <w:rPr>
          <w:sz w:val="22"/>
          <w:szCs w:val="22"/>
        </w:rPr>
        <w:t xml:space="preserve"> may take offence to a person not wanting to interact with them as much, and perceive it as a way of that person being ignorant and not liking them. However, this is usually not the case and it is simply because they both have different personalities and outlooks on life.</w:t>
      </w:r>
    </w:p>
    <w:p w14:paraId="42BDD2AF" w14:textId="77CD0F24" w:rsidR="00FA21CF" w:rsidRDefault="00FA21CF" w:rsidP="00D84E3D">
      <w:pPr>
        <w:shd w:val="clear" w:color="auto" w:fill="FFFFFF"/>
        <w:overflowPunct/>
        <w:autoSpaceDE/>
        <w:autoSpaceDN/>
        <w:adjustRightInd/>
        <w:spacing w:line="384" w:lineRule="atLeast"/>
        <w:ind w:right="240"/>
        <w:textAlignment w:val="auto"/>
        <w:rPr>
          <w:sz w:val="22"/>
          <w:szCs w:val="22"/>
        </w:rPr>
      </w:pPr>
    </w:p>
    <w:p w14:paraId="10CAC40E" w14:textId="00F6CC44" w:rsidR="00FA21CF" w:rsidRDefault="00F10548" w:rsidP="00D84E3D">
      <w:pPr>
        <w:shd w:val="clear" w:color="auto" w:fill="FFFFFF"/>
        <w:overflowPunct/>
        <w:autoSpaceDE/>
        <w:autoSpaceDN/>
        <w:adjustRightInd/>
        <w:spacing w:line="384" w:lineRule="atLeast"/>
        <w:ind w:right="240"/>
        <w:textAlignment w:val="auto"/>
        <w:rPr>
          <w:sz w:val="22"/>
          <w:szCs w:val="22"/>
        </w:rPr>
      </w:pPr>
      <w:r>
        <w:rPr>
          <w:sz w:val="22"/>
          <w:szCs w:val="22"/>
        </w:rPr>
        <w:t>Moving on to the second</w:t>
      </w:r>
      <w:r w:rsidR="00FA21CF">
        <w:rPr>
          <w:sz w:val="22"/>
          <w:szCs w:val="22"/>
        </w:rPr>
        <w:t xml:space="preserve"> point where it talks about trust being low. This can have a detrimental effect on a team, especially in a profession where you rely so much on team members. There are many different reasons why trust may be low between team members. From my personal experience, I would say the main reason for this would be the older, more experienced members of the team would think that the new members do not really know what they are doing, due to the lack of their experience, regardless of how much training they have done. This in turn </w:t>
      </w:r>
      <w:r w:rsidR="008D3415">
        <w:rPr>
          <w:sz w:val="22"/>
          <w:szCs w:val="22"/>
        </w:rPr>
        <w:t>can have a knock on effect because the more experienced members may not want to work with new members of the team and single them out. This can then sometimes make people feel undervalued or unwanted.</w:t>
      </w:r>
    </w:p>
    <w:p w14:paraId="44DC0916" w14:textId="31EA59F8" w:rsidR="008D3415" w:rsidRDefault="008D3415" w:rsidP="00D84E3D">
      <w:pPr>
        <w:shd w:val="clear" w:color="auto" w:fill="FFFFFF"/>
        <w:overflowPunct/>
        <w:autoSpaceDE/>
        <w:autoSpaceDN/>
        <w:adjustRightInd/>
        <w:spacing w:line="384" w:lineRule="atLeast"/>
        <w:ind w:right="240"/>
        <w:textAlignment w:val="auto"/>
        <w:rPr>
          <w:sz w:val="22"/>
          <w:szCs w:val="22"/>
        </w:rPr>
      </w:pPr>
    </w:p>
    <w:p w14:paraId="068A5018" w14:textId="5ABEF2AE" w:rsidR="00F10548" w:rsidRDefault="00F10548"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The third point mentions that people may have different personal career goals. People may not think this could have an effect on how a team works but I believe it can affect how the team are proactive in between calls. However, this is only one of the ways that it could affect the team. </w:t>
      </w:r>
      <w:r w:rsidR="009A6E3F">
        <w:rPr>
          <w:sz w:val="22"/>
          <w:szCs w:val="22"/>
        </w:rPr>
        <w:t>For example, if a member of the teams career</w:t>
      </w:r>
      <w:r w:rsidR="008E5EBA">
        <w:rPr>
          <w:sz w:val="22"/>
          <w:szCs w:val="22"/>
        </w:rPr>
        <w:t xml:space="preserve"> prospects are to join the traffic department in the future, that team member will usually focus their free time to patrol and look for any road related offences being committed, in order to further their knowledge and experience. However, another team member may have career prospects to join on organised crime team, targeting drug use and sale. </w:t>
      </w:r>
      <w:proofErr w:type="gramStart"/>
      <w:r w:rsidR="008E5EBA">
        <w:rPr>
          <w:sz w:val="22"/>
          <w:szCs w:val="22"/>
        </w:rPr>
        <w:t>As a result</w:t>
      </w:r>
      <w:proofErr w:type="gramEnd"/>
      <w:r w:rsidR="008E5EBA">
        <w:rPr>
          <w:sz w:val="22"/>
          <w:szCs w:val="22"/>
        </w:rPr>
        <w:t xml:space="preserve"> of this, the team member may proactively patrol known areas where there is intelligence to suggest that there is drug activity, in order to further his knowledge and experience.</w:t>
      </w:r>
    </w:p>
    <w:p w14:paraId="754577FE" w14:textId="700BED31" w:rsidR="008E5EBA" w:rsidRDefault="008E5EBA" w:rsidP="00D84E3D">
      <w:pPr>
        <w:shd w:val="clear" w:color="auto" w:fill="FFFFFF"/>
        <w:overflowPunct/>
        <w:autoSpaceDE/>
        <w:autoSpaceDN/>
        <w:adjustRightInd/>
        <w:spacing w:line="384" w:lineRule="atLeast"/>
        <w:ind w:right="240"/>
        <w:textAlignment w:val="auto"/>
        <w:rPr>
          <w:sz w:val="22"/>
          <w:szCs w:val="22"/>
        </w:rPr>
      </w:pPr>
      <w:r>
        <w:rPr>
          <w:sz w:val="22"/>
          <w:szCs w:val="22"/>
        </w:rPr>
        <w:t>If these two team members where to work together it could potentially cause conflict. One member of the team would want to use the free time to look for traffic offences and the other for drug activity. If the two members cannot come to a decision or compromise, this in turn will usually cause conflict between the two.</w:t>
      </w:r>
    </w:p>
    <w:p w14:paraId="0CEC0A90" w14:textId="77777777" w:rsidR="00F10548" w:rsidRDefault="00F10548" w:rsidP="00D84E3D">
      <w:pPr>
        <w:shd w:val="clear" w:color="auto" w:fill="FFFFFF"/>
        <w:overflowPunct/>
        <w:autoSpaceDE/>
        <w:autoSpaceDN/>
        <w:adjustRightInd/>
        <w:spacing w:line="384" w:lineRule="atLeast"/>
        <w:ind w:right="240"/>
        <w:textAlignment w:val="auto"/>
        <w:rPr>
          <w:sz w:val="22"/>
          <w:szCs w:val="22"/>
        </w:rPr>
      </w:pPr>
    </w:p>
    <w:p w14:paraId="339A28DE" w14:textId="23A58F21" w:rsidR="008D3415" w:rsidRDefault="00F10548" w:rsidP="00D84E3D">
      <w:pPr>
        <w:shd w:val="clear" w:color="auto" w:fill="FFFFFF"/>
        <w:overflowPunct/>
        <w:autoSpaceDE/>
        <w:autoSpaceDN/>
        <w:adjustRightInd/>
        <w:spacing w:line="384" w:lineRule="atLeast"/>
        <w:ind w:right="240"/>
        <w:textAlignment w:val="auto"/>
        <w:rPr>
          <w:sz w:val="22"/>
          <w:szCs w:val="22"/>
        </w:rPr>
      </w:pPr>
      <w:r>
        <w:rPr>
          <w:sz w:val="22"/>
          <w:szCs w:val="22"/>
        </w:rPr>
        <w:t>The fourth</w:t>
      </w:r>
      <w:r w:rsidR="008D3415">
        <w:rPr>
          <w:sz w:val="22"/>
          <w:szCs w:val="22"/>
        </w:rPr>
        <w:t xml:space="preserve"> point mentions people in a team being aggressive because they do not know how to disagree in a productive way. When being part of a </w:t>
      </w:r>
      <w:r>
        <w:rPr>
          <w:sz w:val="22"/>
          <w:szCs w:val="22"/>
        </w:rPr>
        <w:t>team,</w:t>
      </w:r>
      <w:r w:rsidR="008D3415">
        <w:rPr>
          <w:sz w:val="22"/>
          <w:szCs w:val="22"/>
        </w:rPr>
        <w:t xml:space="preserve"> it is extremely important that you are able to disagree with something you may not agree with, but it is equally important to do this in a way that is productive and not aggressive. If you disagree with something and become aggressive with team members </w:t>
      </w:r>
      <w:proofErr w:type="gramStart"/>
      <w:r w:rsidR="008D3415">
        <w:rPr>
          <w:sz w:val="22"/>
          <w:szCs w:val="22"/>
        </w:rPr>
        <w:t>as a result</w:t>
      </w:r>
      <w:proofErr w:type="gramEnd"/>
      <w:r w:rsidR="008D3415">
        <w:rPr>
          <w:sz w:val="22"/>
          <w:szCs w:val="22"/>
        </w:rPr>
        <w:t xml:space="preserve"> of this, it can have a very negative impact.</w:t>
      </w:r>
      <w:r>
        <w:rPr>
          <w:sz w:val="22"/>
          <w:szCs w:val="22"/>
        </w:rPr>
        <w:t xml:space="preserve"> The negative impact can then be that some team members may not get along as well anymore and this of course can have an effect on how the team works. In turn, this can have a knock on effect on the public that we serve because we may not be giving them the best service that we can. It can also have a knock on effect on other team members, expressing negative feelings for all and people may feel the need to ‘take sides’.</w:t>
      </w:r>
    </w:p>
    <w:p w14:paraId="1E478144" w14:textId="30B049AF" w:rsidR="00F10548" w:rsidRDefault="00F10548" w:rsidP="00D84E3D">
      <w:pPr>
        <w:shd w:val="clear" w:color="auto" w:fill="FFFFFF"/>
        <w:overflowPunct/>
        <w:autoSpaceDE/>
        <w:autoSpaceDN/>
        <w:adjustRightInd/>
        <w:spacing w:line="384" w:lineRule="atLeast"/>
        <w:ind w:right="240"/>
        <w:textAlignment w:val="auto"/>
        <w:rPr>
          <w:sz w:val="22"/>
          <w:szCs w:val="22"/>
        </w:rPr>
      </w:pPr>
    </w:p>
    <w:p w14:paraId="3962C034" w14:textId="4EEDD085" w:rsidR="008E5EBA" w:rsidRDefault="008E5EBA" w:rsidP="00D84E3D">
      <w:pPr>
        <w:shd w:val="clear" w:color="auto" w:fill="FFFFFF"/>
        <w:overflowPunct/>
        <w:autoSpaceDE/>
        <w:autoSpaceDN/>
        <w:adjustRightInd/>
        <w:spacing w:line="384" w:lineRule="atLeast"/>
        <w:ind w:right="240"/>
        <w:textAlignment w:val="auto"/>
        <w:rPr>
          <w:sz w:val="22"/>
          <w:szCs w:val="22"/>
        </w:rPr>
      </w:pPr>
      <w:r>
        <w:rPr>
          <w:sz w:val="22"/>
          <w:szCs w:val="22"/>
        </w:rPr>
        <w:t>The fifth point talks about leaders not expressing appreciation for team members. This can have a massive effect on team morale. A very large part of how well a team works together is about the morale. If a team has a supervisor that does not appreciate the work being done, or does not acknowledge anything then it can have a negative effect.</w:t>
      </w:r>
    </w:p>
    <w:p w14:paraId="76079470" w14:textId="562FDEC9" w:rsidR="008E5EBA" w:rsidRDefault="008E5EBA"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For example, if a team worked well together and went </w:t>
      </w:r>
      <w:proofErr w:type="gramStart"/>
      <w:r>
        <w:rPr>
          <w:sz w:val="22"/>
          <w:szCs w:val="22"/>
        </w:rPr>
        <w:t>above and beyond</w:t>
      </w:r>
      <w:proofErr w:type="gramEnd"/>
      <w:r>
        <w:rPr>
          <w:sz w:val="22"/>
          <w:szCs w:val="22"/>
        </w:rPr>
        <w:t xml:space="preserve"> to deliver </w:t>
      </w:r>
      <w:r w:rsidR="008B5092">
        <w:rPr>
          <w:sz w:val="22"/>
          <w:szCs w:val="22"/>
        </w:rPr>
        <w:t>an excellent service but then where not recognised for their hard work, it could have an effect on the team morale.</w:t>
      </w:r>
    </w:p>
    <w:p w14:paraId="57F2790C" w14:textId="7D1E1F54" w:rsidR="008B5092" w:rsidRDefault="008B5092" w:rsidP="00D84E3D">
      <w:pPr>
        <w:shd w:val="clear" w:color="auto" w:fill="FFFFFF"/>
        <w:overflowPunct/>
        <w:autoSpaceDE/>
        <w:autoSpaceDN/>
        <w:adjustRightInd/>
        <w:spacing w:line="384" w:lineRule="atLeast"/>
        <w:ind w:right="240"/>
        <w:textAlignment w:val="auto"/>
        <w:rPr>
          <w:sz w:val="22"/>
          <w:szCs w:val="22"/>
        </w:rPr>
      </w:pPr>
      <w:r>
        <w:rPr>
          <w:sz w:val="22"/>
          <w:szCs w:val="22"/>
        </w:rPr>
        <w:t>I feel that an important part of being a supervisor is to provide that recognition because unfortunately, officers rarely receive positive feedback from members of the public</w:t>
      </w:r>
      <w:r w:rsidR="008C2B68">
        <w:rPr>
          <w:sz w:val="22"/>
          <w:szCs w:val="22"/>
        </w:rPr>
        <w:t xml:space="preserve"> while on duty and in fact, majority of the time receive negative feedback despite doing all they can</w:t>
      </w:r>
      <w:r>
        <w:rPr>
          <w:sz w:val="22"/>
          <w:szCs w:val="22"/>
        </w:rPr>
        <w:t xml:space="preserve">. </w:t>
      </w:r>
    </w:p>
    <w:p w14:paraId="0582975F" w14:textId="16215ED2" w:rsidR="008B5092" w:rsidRDefault="008B5092" w:rsidP="00D84E3D">
      <w:pPr>
        <w:shd w:val="clear" w:color="auto" w:fill="FFFFFF"/>
        <w:overflowPunct/>
        <w:autoSpaceDE/>
        <w:autoSpaceDN/>
        <w:adjustRightInd/>
        <w:spacing w:line="384" w:lineRule="atLeast"/>
        <w:ind w:right="240"/>
        <w:textAlignment w:val="auto"/>
        <w:rPr>
          <w:sz w:val="22"/>
          <w:szCs w:val="22"/>
        </w:rPr>
      </w:pPr>
      <w:proofErr w:type="gramStart"/>
      <w:r>
        <w:rPr>
          <w:sz w:val="22"/>
          <w:szCs w:val="22"/>
        </w:rPr>
        <w:t>As a result</w:t>
      </w:r>
      <w:proofErr w:type="gramEnd"/>
      <w:r>
        <w:rPr>
          <w:sz w:val="22"/>
          <w:szCs w:val="22"/>
        </w:rPr>
        <w:t xml:space="preserve"> of the low morale, a team that may have once gone above and beyond would now do the bare minimum while at work and feel underappreciated in what they do. </w:t>
      </w:r>
    </w:p>
    <w:p w14:paraId="193F6E9D" w14:textId="7609366F" w:rsidR="007A0E0B" w:rsidRDefault="007A0E0B" w:rsidP="00D84E3D">
      <w:pPr>
        <w:shd w:val="clear" w:color="auto" w:fill="FFFFFF"/>
        <w:overflowPunct/>
        <w:autoSpaceDE/>
        <w:autoSpaceDN/>
        <w:adjustRightInd/>
        <w:spacing w:line="384" w:lineRule="atLeast"/>
        <w:ind w:right="240"/>
        <w:textAlignment w:val="auto"/>
        <w:rPr>
          <w:sz w:val="22"/>
          <w:szCs w:val="22"/>
        </w:rPr>
      </w:pPr>
    </w:p>
    <w:p w14:paraId="5A7A3FDA" w14:textId="2A3E4200" w:rsidR="007A0E0B" w:rsidRDefault="007A0E0B" w:rsidP="00D84E3D">
      <w:pPr>
        <w:shd w:val="clear" w:color="auto" w:fill="FFFFFF"/>
        <w:overflowPunct/>
        <w:autoSpaceDE/>
        <w:autoSpaceDN/>
        <w:adjustRightInd/>
        <w:spacing w:line="384" w:lineRule="atLeast"/>
        <w:ind w:right="240"/>
        <w:textAlignment w:val="auto"/>
        <w:rPr>
          <w:sz w:val="22"/>
          <w:szCs w:val="22"/>
        </w:rPr>
      </w:pPr>
      <w:r>
        <w:rPr>
          <w:sz w:val="22"/>
          <w:szCs w:val="22"/>
        </w:rPr>
        <w:t>I have conducted some research and I feel that the ‘</w:t>
      </w:r>
      <w:proofErr w:type="spellStart"/>
      <w:r>
        <w:rPr>
          <w:sz w:val="22"/>
          <w:szCs w:val="22"/>
        </w:rPr>
        <w:t>Lencioni</w:t>
      </w:r>
      <w:proofErr w:type="spellEnd"/>
      <w:r>
        <w:rPr>
          <w:sz w:val="22"/>
          <w:szCs w:val="22"/>
        </w:rPr>
        <w:t xml:space="preserve"> Model’ fits well with what I have covered </w:t>
      </w:r>
      <w:proofErr w:type="gramStart"/>
      <w:r>
        <w:rPr>
          <w:sz w:val="22"/>
          <w:szCs w:val="22"/>
        </w:rPr>
        <w:t>above</w:t>
      </w:r>
      <w:proofErr w:type="gramEnd"/>
      <w:r>
        <w:rPr>
          <w:sz w:val="22"/>
          <w:szCs w:val="22"/>
        </w:rPr>
        <w:t>.</w:t>
      </w:r>
    </w:p>
    <w:p w14:paraId="1341EF6B" w14:textId="77777777" w:rsidR="007A0E0B" w:rsidRPr="007A0E0B" w:rsidRDefault="007A0E0B" w:rsidP="007A0E0B">
      <w:pPr>
        <w:numPr>
          <w:ilvl w:val="0"/>
          <w:numId w:val="11"/>
        </w:numPr>
        <w:shd w:val="clear" w:color="auto" w:fill="FFFFFF"/>
        <w:overflowPunct/>
        <w:autoSpaceDE/>
        <w:autoSpaceDN/>
        <w:adjustRightInd/>
        <w:textAlignment w:val="auto"/>
        <w:rPr>
          <w:color w:val="0A0A0A"/>
          <w:sz w:val="22"/>
          <w:szCs w:val="22"/>
        </w:rPr>
      </w:pPr>
      <w:r w:rsidRPr="007A0E0B">
        <w:rPr>
          <w:sz w:val="22"/>
          <w:szCs w:val="22"/>
        </w:rPr>
        <w:t>“</w:t>
      </w:r>
      <w:r w:rsidRPr="007A0E0B">
        <w:rPr>
          <w:b/>
          <w:bCs/>
          <w:color w:val="0A0A0A"/>
          <w:sz w:val="22"/>
          <w:szCs w:val="22"/>
        </w:rPr>
        <w:t>Lack of trust</w:t>
      </w:r>
      <w:r w:rsidRPr="007A0E0B">
        <w:rPr>
          <w:color w:val="0A0A0A"/>
          <w:sz w:val="22"/>
          <w:szCs w:val="22"/>
        </w:rPr>
        <w:t>: Lack of trust means a lower level of comfort, making it difficult to communicate or take risks and perform effectively.</w:t>
      </w:r>
    </w:p>
    <w:p w14:paraId="638AA141" w14:textId="77777777" w:rsidR="007A0E0B" w:rsidRPr="007A0E0B" w:rsidRDefault="007A0E0B" w:rsidP="007A0E0B">
      <w:pPr>
        <w:numPr>
          <w:ilvl w:val="0"/>
          <w:numId w:val="11"/>
        </w:numPr>
        <w:shd w:val="clear" w:color="auto" w:fill="FFFFFF"/>
        <w:overflowPunct/>
        <w:autoSpaceDE/>
        <w:autoSpaceDN/>
        <w:adjustRightInd/>
        <w:textAlignment w:val="auto"/>
        <w:rPr>
          <w:color w:val="0A0A0A"/>
          <w:sz w:val="22"/>
          <w:szCs w:val="22"/>
        </w:rPr>
      </w:pPr>
      <w:r w:rsidRPr="007A0E0B">
        <w:rPr>
          <w:b/>
          <w:bCs/>
          <w:color w:val="0A0A0A"/>
          <w:sz w:val="22"/>
          <w:szCs w:val="22"/>
        </w:rPr>
        <w:t>Fear of conflict</w:t>
      </w:r>
      <w:r w:rsidRPr="007A0E0B">
        <w:rPr>
          <w:color w:val="0A0A0A"/>
          <w:sz w:val="22"/>
          <w:szCs w:val="22"/>
        </w:rPr>
        <w:t>: Removal of conflict enhances peace in the organisation leading to innovation and progress. Conflicts are normal to occur and can sometimes be productive if handled effectively.</w:t>
      </w:r>
    </w:p>
    <w:p w14:paraId="58591C18" w14:textId="77777777" w:rsidR="007A0E0B" w:rsidRPr="007A0E0B" w:rsidRDefault="007A0E0B" w:rsidP="007A0E0B">
      <w:pPr>
        <w:numPr>
          <w:ilvl w:val="0"/>
          <w:numId w:val="11"/>
        </w:numPr>
        <w:shd w:val="clear" w:color="auto" w:fill="FFFFFF"/>
        <w:overflowPunct/>
        <w:autoSpaceDE/>
        <w:autoSpaceDN/>
        <w:adjustRightInd/>
        <w:textAlignment w:val="auto"/>
        <w:rPr>
          <w:color w:val="0A0A0A"/>
          <w:sz w:val="22"/>
          <w:szCs w:val="22"/>
        </w:rPr>
      </w:pPr>
      <w:r w:rsidRPr="007A0E0B">
        <w:rPr>
          <w:b/>
          <w:bCs/>
          <w:color w:val="0A0A0A"/>
          <w:sz w:val="22"/>
          <w:szCs w:val="22"/>
        </w:rPr>
        <w:t>Lack of commitment</w:t>
      </w:r>
      <w:r w:rsidRPr="007A0E0B">
        <w:rPr>
          <w:color w:val="0A0A0A"/>
          <w:sz w:val="22"/>
          <w:szCs w:val="22"/>
        </w:rPr>
        <w:t>: Few members do not commit to working, follow the deadlines, tasks or procedures and in result let the teammates down. This affects the success of the whole project.</w:t>
      </w:r>
    </w:p>
    <w:p w14:paraId="6D97AA9E" w14:textId="77777777" w:rsidR="007A0E0B" w:rsidRPr="007A0E0B" w:rsidRDefault="007A0E0B" w:rsidP="007A0E0B">
      <w:pPr>
        <w:numPr>
          <w:ilvl w:val="0"/>
          <w:numId w:val="11"/>
        </w:numPr>
        <w:shd w:val="clear" w:color="auto" w:fill="FFFFFF"/>
        <w:overflowPunct/>
        <w:autoSpaceDE/>
        <w:autoSpaceDN/>
        <w:adjustRightInd/>
        <w:textAlignment w:val="auto"/>
        <w:rPr>
          <w:color w:val="0A0A0A"/>
          <w:sz w:val="22"/>
          <w:szCs w:val="22"/>
        </w:rPr>
      </w:pPr>
      <w:r w:rsidRPr="007A0E0B">
        <w:rPr>
          <w:b/>
          <w:bCs/>
          <w:color w:val="0A0A0A"/>
          <w:sz w:val="22"/>
          <w:szCs w:val="22"/>
        </w:rPr>
        <w:lastRenderedPageBreak/>
        <w:t>Inattention to results</w:t>
      </w:r>
      <w:r w:rsidRPr="007A0E0B">
        <w:rPr>
          <w:color w:val="0A0A0A"/>
          <w:sz w:val="22"/>
          <w:szCs w:val="22"/>
        </w:rPr>
        <w:t>: Individuals sometimes focus on their personal goals instead of organisational which lose sight of expected results measuring the success of the project.</w:t>
      </w:r>
    </w:p>
    <w:p w14:paraId="6E7970CC" w14:textId="25DFD4EC" w:rsidR="007A0E0B" w:rsidRDefault="007A0E0B" w:rsidP="007A0E0B">
      <w:pPr>
        <w:numPr>
          <w:ilvl w:val="0"/>
          <w:numId w:val="11"/>
        </w:numPr>
        <w:shd w:val="clear" w:color="auto" w:fill="FFFFFF"/>
        <w:overflowPunct/>
        <w:autoSpaceDE/>
        <w:autoSpaceDN/>
        <w:adjustRightInd/>
        <w:textAlignment w:val="auto"/>
        <w:rPr>
          <w:color w:val="0A0A0A"/>
          <w:sz w:val="22"/>
          <w:szCs w:val="22"/>
        </w:rPr>
      </w:pPr>
      <w:r w:rsidRPr="007A0E0B">
        <w:rPr>
          <w:b/>
          <w:bCs/>
          <w:color w:val="0A0A0A"/>
          <w:sz w:val="22"/>
          <w:szCs w:val="22"/>
        </w:rPr>
        <w:t>Avoidance of responsibility</w:t>
      </w:r>
      <w:r w:rsidRPr="007A0E0B">
        <w:rPr>
          <w:color w:val="0A0A0A"/>
          <w:sz w:val="22"/>
          <w:szCs w:val="22"/>
        </w:rPr>
        <w:t>: The teammates might follow this path.</w:t>
      </w:r>
      <w:r>
        <w:rPr>
          <w:color w:val="0A0A0A"/>
          <w:sz w:val="22"/>
          <w:szCs w:val="22"/>
        </w:rPr>
        <w:t>”</w:t>
      </w:r>
      <w:sdt>
        <w:sdtPr>
          <w:rPr>
            <w:color w:val="0A0A0A"/>
            <w:sz w:val="22"/>
            <w:szCs w:val="22"/>
          </w:rPr>
          <w:id w:val="-1082054707"/>
          <w:citation/>
        </w:sdtPr>
        <w:sdtContent>
          <w:r>
            <w:rPr>
              <w:color w:val="0A0A0A"/>
              <w:sz w:val="22"/>
              <w:szCs w:val="22"/>
            </w:rPr>
            <w:fldChar w:fldCharType="begin"/>
          </w:r>
          <w:r>
            <w:rPr>
              <w:color w:val="0A0A0A"/>
              <w:sz w:val="22"/>
              <w:szCs w:val="22"/>
            </w:rPr>
            <w:instrText xml:space="preserve"> CITATION The21 \l 2057 </w:instrText>
          </w:r>
          <w:r>
            <w:rPr>
              <w:color w:val="0A0A0A"/>
              <w:sz w:val="22"/>
              <w:szCs w:val="22"/>
            </w:rPr>
            <w:fldChar w:fldCharType="separate"/>
          </w:r>
          <w:r>
            <w:rPr>
              <w:noProof/>
              <w:color w:val="0A0A0A"/>
              <w:sz w:val="22"/>
              <w:szCs w:val="22"/>
            </w:rPr>
            <w:t xml:space="preserve"> </w:t>
          </w:r>
          <w:r w:rsidRPr="007A0E0B">
            <w:rPr>
              <w:noProof/>
              <w:color w:val="0A0A0A"/>
              <w:sz w:val="22"/>
              <w:szCs w:val="22"/>
            </w:rPr>
            <w:t>(Thekeepitsimple, 2021)</w:t>
          </w:r>
          <w:r>
            <w:rPr>
              <w:color w:val="0A0A0A"/>
              <w:sz w:val="22"/>
              <w:szCs w:val="22"/>
            </w:rPr>
            <w:fldChar w:fldCharType="end"/>
          </w:r>
        </w:sdtContent>
      </w:sdt>
    </w:p>
    <w:p w14:paraId="16F8332F" w14:textId="0FEDEC41" w:rsidR="007A0E0B" w:rsidRDefault="007A0E0B" w:rsidP="007A0E0B">
      <w:pPr>
        <w:shd w:val="clear" w:color="auto" w:fill="FFFFFF"/>
        <w:overflowPunct/>
        <w:autoSpaceDE/>
        <w:autoSpaceDN/>
        <w:adjustRightInd/>
        <w:textAlignment w:val="auto"/>
        <w:rPr>
          <w:color w:val="0A0A0A"/>
          <w:sz w:val="22"/>
          <w:szCs w:val="22"/>
        </w:rPr>
      </w:pPr>
    </w:p>
    <w:p w14:paraId="358D3A0D" w14:textId="519702AC" w:rsidR="007A0E0B" w:rsidRDefault="002824EE" w:rsidP="007A0E0B">
      <w:pPr>
        <w:shd w:val="clear" w:color="auto" w:fill="FFFFFF"/>
        <w:overflowPunct/>
        <w:autoSpaceDE/>
        <w:autoSpaceDN/>
        <w:adjustRightInd/>
        <w:textAlignment w:val="auto"/>
        <w:rPr>
          <w:color w:val="0A0A0A"/>
          <w:sz w:val="22"/>
          <w:szCs w:val="22"/>
        </w:rPr>
      </w:pPr>
      <w:r>
        <w:rPr>
          <w:color w:val="0A0A0A"/>
          <w:sz w:val="22"/>
          <w:szCs w:val="22"/>
        </w:rPr>
        <w:t xml:space="preserve">I have found that a good model to help a team work well together is the ‘Tuckman’s team model’ </w:t>
      </w:r>
    </w:p>
    <w:p w14:paraId="294E5621" w14:textId="119C97AE" w:rsidR="002824EE" w:rsidRPr="007A0E0B" w:rsidRDefault="002824EE" w:rsidP="007A0E0B">
      <w:pPr>
        <w:shd w:val="clear" w:color="auto" w:fill="FFFFFF"/>
        <w:overflowPunct/>
        <w:autoSpaceDE/>
        <w:autoSpaceDN/>
        <w:adjustRightInd/>
        <w:textAlignment w:val="auto"/>
        <w:rPr>
          <w:color w:val="auto"/>
          <w:sz w:val="22"/>
          <w:szCs w:val="22"/>
        </w:rPr>
      </w:pPr>
      <w:r>
        <w:rPr>
          <w:color w:val="0A0A0A"/>
          <w:sz w:val="22"/>
          <w:szCs w:val="22"/>
        </w:rPr>
        <w:t>“</w:t>
      </w:r>
      <w:hyperlink r:id="rId21" w:history="1">
        <w:r w:rsidRPr="002824EE">
          <w:rPr>
            <w:rStyle w:val="Hyperlink"/>
            <w:color w:val="auto"/>
            <w:spacing w:val="-3"/>
            <w:sz w:val="22"/>
            <w:szCs w:val="22"/>
            <w:u w:val="none"/>
            <w:bdr w:val="none" w:sz="0" w:space="0" w:color="auto" w:frame="1"/>
            <w:shd w:val="clear" w:color="auto" w:fill="FFFFFF"/>
          </w:rPr>
          <w:t>Dr Bruce Tuckman</w:t>
        </w:r>
      </w:hyperlink>
      <w:r w:rsidRPr="002824EE">
        <w:rPr>
          <w:color w:val="auto"/>
          <w:spacing w:val="-3"/>
          <w:sz w:val="22"/>
          <w:szCs w:val="22"/>
          <w:shd w:val="clear" w:color="auto" w:fill="FFFFFF"/>
        </w:rPr>
        <w:t>'s work describes these stages as </w:t>
      </w:r>
      <w:r w:rsidRPr="002824EE">
        <w:rPr>
          <w:rStyle w:val="Strong"/>
          <w:color w:val="auto"/>
          <w:spacing w:val="-3"/>
          <w:sz w:val="22"/>
          <w:szCs w:val="22"/>
          <w:bdr w:val="none" w:sz="0" w:space="0" w:color="auto" w:frame="1"/>
          <w:shd w:val="clear" w:color="auto" w:fill="FFFFFF"/>
        </w:rPr>
        <w:t>Forming</w:t>
      </w:r>
      <w:r w:rsidRPr="002824EE">
        <w:rPr>
          <w:color w:val="auto"/>
          <w:spacing w:val="-3"/>
          <w:sz w:val="22"/>
          <w:szCs w:val="22"/>
          <w:shd w:val="clear" w:color="auto" w:fill="FFFFFF"/>
        </w:rPr>
        <w:t>, </w:t>
      </w:r>
      <w:r w:rsidRPr="002824EE">
        <w:rPr>
          <w:rStyle w:val="Strong"/>
          <w:color w:val="auto"/>
          <w:spacing w:val="-3"/>
          <w:sz w:val="22"/>
          <w:szCs w:val="22"/>
          <w:bdr w:val="none" w:sz="0" w:space="0" w:color="auto" w:frame="1"/>
          <w:shd w:val="clear" w:color="auto" w:fill="FFFFFF"/>
        </w:rPr>
        <w:t>Storming</w:t>
      </w:r>
      <w:r w:rsidRPr="002824EE">
        <w:rPr>
          <w:color w:val="auto"/>
          <w:spacing w:val="-3"/>
          <w:sz w:val="22"/>
          <w:szCs w:val="22"/>
          <w:shd w:val="clear" w:color="auto" w:fill="FFFFFF"/>
        </w:rPr>
        <w:t>, </w:t>
      </w:r>
      <w:r w:rsidRPr="002824EE">
        <w:rPr>
          <w:rStyle w:val="Strong"/>
          <w:color w:val="auto"/>
          <w:spacing w:val="-3"/>
          <w:sz w:val="22"/>
          <w:szCs w:val="22"/>
          <w:bdr w:val="none" w:sz="0" w:space="0" w:color="auto" w:frame="1"/>
          <w:shd w:val="clear" w:color="auto" w:fill="FFFFFF"/>
        </w:rPr>
        <w:t>Norming</w:t>
      </w:r>
      <w:r w:rsidRPr="002824EE">
        <w:rPr>
          <w:color w:val="auto"/>
          <w:spacing w:val="-3"/>
          <w:sz w:val="22"/>
          <w:szCs w:val="22"/>
          <w:shd w:val="clear" w:color="auto" w:fill="FFFFFF"/>
        </w:rPr>
        <w:t> and </w:t>
      </w:r>
      <w:r w:rsidRPr="002824EE">
        <w:rPr>
          <w:rStyle w:val="Strong"/>
          <w:color w:val="auto"/>
          <w:spacing w:val="-3"/>
          <w:sz w:val="22"/>
          <w:szCs w:val="22"/>
          <w:bdr w:val="none" w:sz="0" w:space="0" w:color="auto" w:frame="1"/>
          <w:shd w:val="clear" w:color="auto" w:fill="FFFFFF"/>
        </w:rPr>
        <w:t>Performing</w:t>
      </w:r>
      <w:r w:rsidRPr="002824EE">
        <w:rPr>
          <w:color w:val="auto"/>
          <w:spacing w:val="-3"/>
          <w:sz w:val="22"/>
          <w:szCs w:val="22"/>
          <w:shd w:val="clear" w:color="auto" w:fill="FFFFFF"/>
        </w:rPr>
        <w:t>. When used intentionally, you can accelerate a new team's development.</w:t>
      </w:r>
      <w:r>
        <w:rPr>
          <w:color w:val="auto"/>
          <w:spacing w:val="-3"/>
          <w:sz w:val="22"/>
          <w:szCs w:val="22"/>
          <w:shd w:val="clear" w:color="auto" w:fill="FFFFFF"/>
        </w:rPr>
        <w:t xml:space="preserve">” </w:t>
      </w:r>
      <w:sdt>
        <w:sdtPr>
          <w:rPr>
            <w:color w:val="auto"/>
            <w:spacing w:val="-3"/>
            <w:sz w:val="22"/>
            <w:szCs w:val="22"/>
            <w:shd w:val="clear" w:color="auto" w:fill="FFFFFF"/>
          </w:rPr>
          <w:id w:val="-771390092"/>
          <w:citation/>
        </w:sdtPr>
        <w:sdtContent>
          <w:r>
            <w:rPr>
              <w:color w:val="auto"/>
              <w:spacing w:val="-3"/>
              <w:sz w:val="22"/>
              <w:szCs w:val="22"/>
              <w:shd w:val="clear" w:color="auto" w:fill="FFFFFF"/>
            </w:rPr>
            <w:fldChar w:fldCharType="begin"/>
          </w:r>
          <w:r>
            <w:rPr>
              <w:color w:val="auto"/>
              <w:spacing w:val="-3"/>
              <w:sz w:val="22"/>
              <w:szCs w:val="22"/>
              <w:shd w:val="clear" w:color="auto" w:fill="FFFFFF"/>
            </w:rPr>
            <w:instrText xml:space="preserve"> CITATION Cla18 \l 2057 </w:instrText>
          </w:r>
          <w:r>
            <w:rPr>
              <w:color w:val="auto"/>
              <w:spacing w:val="-3"/>
              <w:sz w:val="22"/>
              <w:szCs w:val="22"/>
              <w:shd w:val="clear" w:color="auto" w:fill="FFFFFF"/>
            </w:rPr>
            <w:fldChar w:fldCharType="separate"/>
          </w:r>
          <w:r w:rsidRPr="002824EE">
            <w:rPr>
              <w:noProof/>
              <w:color w:val="auto"/>
              <w:spacing w:val="-3"/>
              <w:sz w:val="22"/>
              <w:szCs w:val="22"/>
              <w:shd w:val="clear" w:color="auto" w:fill="FFFFFF"/>
            </w:rPr>
            <w:t>(leadership, 2018)</w:t>
          </w:r>
          <w:r>
            <w:rPr>
              <w:color w:val="auto"/>
              <w:spacing w:val="-3"/>
              <w:sz w:val="22"/>
              <w:szCs w:val="22"/>
              <w:shd w:val="clear" w:color="auto" w:fill="FFFFFF"/>
            </w:rPr>
            <w:fldChar w:fldCharType="end"/>
          </w:r>
        </w:sdtContent>
      </w:sdt>
    </w:p>
    <w:p w14:paraId="3176C455" w14:textId="30275DC0" w:rsidR="007A0E0B" w:rsidRDefault="007A0E0B" w:rsidP="00D84E3D">
      <w:pPr>
        <w:shd w:val="clear" w:color="auto" w:fill="FFFFFF"/>
        <w:overflowPunct/>
        <w:autoSpaceDE/>
        <w:autoSpaceDN/>
        <w:adjustRightInd/>
        <w:spacing w:line="384" w:lineRule="atLeast"/>
        <w:ind w:right="240"/>
        <w:textAlignment w:val="auto"/>
        <w:rPr>
          <w:sz w:val="22"/>
          <w:szCs w:val="22"/>
        </w:rPr>
      </w:pPr>
    </w:p>
    <w:p w14:paraId="71446B6F" w14:textId="57131970" w:rsidR="00644D13" w:rsidRDefault="00644D13"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The first part of the </w:t>
      </w:r>
      <w:r w:rsidR="00D62587">
        <w:rPr>
          <w:sz w:val="22"/>
          <w:szCs w:val="22"/>
        </w:rPr>
        <w:t>model</w:t>
      </w:r>
      <w:r>
        <w:rPr>
          <w:sz w:val="22"/>
          <w:szCs w:val="22"/>
        </w:rPr>
        <w:t xml:space="preserve"> is the ‘forming’ </w:t>
      </w:r>
      <w:r w:rsidR="00D62587">
        <w:rPr>
          <w:sz w:val="22"/>
          <w:szCs w:val="22"/>
        </w:rPr>
        <w:t>part.</w:t>
      </w:r>
    </w:p>
    <w:p w14:paraId="0A5A95FA" w14:textId="719F59E4" w:rsidR="00D62587" w:rsidRDefault="00D62587" w:rsidP="00D84E3D">
      <w:pPr>
        <w:shd w:val="clear" w:color="auto" w:fill="FFFFFF"/>
        <w:overflowPunct/>
        <w:autoSpaceDE/>
        <w:autoSpaceDN/>
        <w:adjustRightInd/>
        <w:spacing w:line="384" w:lineRule="atLeast"/>
        <w:ind w:right="240"/>
        <w:textAlignment w:val="auto"/>
        <w:rPr>
          <w:sz w:val="22"/>
          <w:szCs w:val="22"/>
        </w:rPr>
      </w:pPr>
      <w:r>
        <w:rPr>
          <w:sz w:val="22"/>
          <w:szCs w:val="22"/>
        </w:rPr>
        <w:t>This part talks about when team members first meet each other and start to get to know one another.</w:t>
      </w:r>
      <w:r w:rsidR="004F14CA">
        <w:rPr>
          <w:sz w:val="22"/>
          <w:szCs w:val="22"/>
        </w:rPr>
        <w:t xml:space="preserve"> In my opinion, this first part is essential to form a team that will work well together. The ‘forming’ part of the model talks about how some members of the team may be feeling.</w:t>
      </w:r>
    </w:p>
    <w:p w14:paraId="094866DC" w14:textId="6871F10F" w:rsidR="004F14CA" w:rsidRPr="004F14CA" w:rsidRDefault="004F14CA" w:rsidP="00D84E3D">
      <w:pPr>
        <w:shd w:val="clear" w:color="auto" w:fill="FFFFFF"/>
        <w:overflowPunct/>
        <w:autoSpaceDE/>
        <w:autoSpaceDN/>
        <w:adjustRightInd/>
        <w:spacing w:line="384" w:lineRule="atLeast"/>
        <w:ind w:right="240"/>
        <w:textAlignment w:val="auto"/>
        <w:rPr>
          <w:color w:val="auto"/>
          <w:sz w:val="22"/>
          <w:szCs w:val="22"/>
        </w:rPr>
      </w:pPr>
      <w:r w:rsidRPr="004F14CA">
        <w:rPr>
          <w:color w:val="auto"/>
          <w:sz w:val="22"/>
          <w:szCs w:val="22"/>
        </w:rPr>
        <w:t>“</w:t>
      </w:r>
      <w:r w:rsidRPr="004F14CA">
        <w:rPr>
          <w:color w:val="auto"/>
          <w:spacing w:val="-3"/>
          <w:sz w:val="22"/>
          <w:szCs w:val="22"/>
          <w:shd w:val="clear" w:color="auto" w:fill="FFFFFF"/>
        </w:rPr>
        <w:t>Some may be anxious, as they haven’t fully understood what the team have been formed for- its purpose. Others are simply excited about working in a new team and the challenges ahead.”</w:t>
      </w:r>
      <w:sdt>
        <w:sdtPr>
          <w:rPr>
            <w:color w:val="auto"/>
            <w:spacing w:val="-3"/>
            <w:sz w:val="22"/>
            <w:szCs w:val="22"/>
            <w:shd w:val="clear" w:color="auto" w:fill="FFFFFF"/>
          </w:rPr>
          <w:id w:val="1147023481"/>
          <w:citation/>
        </w:sdtPr>
        <w:sdtContent>
          <w:r>
            <w:rPr>
              <w:color w:val="auto"/>
              <w:spacing w:val="-3"/>
              <w:sz w:val="22"/>
              <w:szCs w:val="22"/>
              <w:shd w:val="clear" w:color="auto" w:fill="FFFFFF"/>
            </w:rPr>
            <w:fldChar w:fldCharType="begin"/>
          </w:r>
          <w:r>
            <w:rPr>
              <w:color w:val="auto"/>
              <w:spacing w:val="-3"/>
              <w:sz w:val="22"/>
              <w:szCs w:val="22"/>
              <w:shd w:val="clear" w:color="auto" w:fill="FFFFFF"/>
            </w:rPr>
            <w:instrText xml:space="preserve"> CITATION Cla181 \l 2057 </w:instrText>
          </w:r>
          <w:r>
            <w:rPr>
              <w:color w:val="auto"/>
              <w:spacing w:val="-3"/>
              <w:sz w:val="22"/>
              <w:szCs w:val="22"/>
              <w:shd w:val="clear" w:color="auto" w:fill="FFFFFF"/>
            </w:rPr>
            <w:fldChar w:fldCharType="separate"/>
          </w:r>
          <w:r>
            <w:rPr>
              <w:noProof/>
              <w:color w:val="auto"/>
              <w:spacing w:val="-3"/>
              <w:sz w:val="22"/>
              <w:szCs w:val="22"/>
              <w:shd w:val="clear" w:color="auto" w:fill="FFFFFF"/>
            </w:rPr>
            <w:t xml:space="preserve"> </w:t>
          </w:r>
          <w:r w:rsidRPr="004F14CA">
            <w:rPr>
              <w:noProof/>
              <w:color w:val="auto"/>
              <w:spacing w:val="-3"/>
              <w:sz w:val="22"/>
              <w:szCs w:val="22"/>
              <w:shd w:val="clear" w:color="auto" w:fill="FFFFFF"/>
            </w:rPr>
            <w:t>(leadership, 2018)</w:t>
          </w:r>
          <w:r>
            <w:rPr>
              <w:color w:val="auto"/>
              <w:spacing w:val="-3"/>
              <w:sz w:val="22"/>
              <w:szCs w:val="22"/>
              <w:shd w:val="clear" w:color="auto" w:fill="FFFFFF"/>
            </w:rPr>
            <w:fldChar w:fldCharType="end"/>
          </w:r>
        </w:sdtContent>
      </w:sdt>
    </w:p>
    <w:p w14:paraId="1DA95F3C" w14:textId="3C7E4C4E" w:rsidR="004C2C84" w:rsidRDefault="004F14CA"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I feel that the above reference from the ‘forming’ part of the Tuckman’s </w:t>
      </w:r>
      <w:proofErr w:type="gramStart"/>
      <w:r>
        <w:rPr>
          <w:sz w:val="22"/>
          <w:szCs w:val="22"/>
        </w:rPr>
        <w:t>model,</w:t>
      </w:r>
      <w:proofErr w:type="gramEnd"/>
      <w:r>
        <w:rPr>
          <w:sz w:val="22"/>
          <w:szCs w:val="22"/>
        </w:rPr>
        <w:t xml:space="preserve"> is a true representation of a new team. When a new team starts, it will usually have people from all different backgrounds and lifestyles. Due to this, some members may be more confident and outgoing that others, whereas some may be a little more nervous and quiet. Because of the different members of the team, this stage can sometime take quite a long time, while the team members get to know each other and begin to feel more comfortable over time. I believe that this is where a lot of trust </w:t>
      </w:r>
      <w:proofErr w:type="gramStart"/>
      <w:r>
        <w:rPr>
          <w:sz w:val="22"/>
          <w:szCs w:val="22"/>
        </w:rPr>
        <w:t>is built up</w:t>
      </w:r>
      <w:proofErr w:type="gramEnd"/>
      <w:r>
        <w:rPr>
          <w:sz w:val="22"/>
          <w:szCs w:val="22"/>
        </w:rPr>
        <w:t xml:space="preserve"> between team members, which is essential.</w:t>
      </w:r>
    </w:p>
    <w:p w14:paraId="79F0CC50" w14:textId="5D19A287" w:rsidR="00F10548" w:rsidRDefault="00F10548" w:rsidP="00D84E3D">
      <w:pPr>
        <w:shd w:val="clear" w:color="auto" w:fill="FFFFFF"/>
        <w:overflowPunct/>
        <w:autoSpaceDE/>
        <w:autoSpaceDN/>
        <w:adjustRightInd/>
        <w:spacing w:line="384" w:lineRule="atLeast"/>
        <w:ind w:right="240"/>
        <w:textAlignment w:val="auto"/>
        <w:rPr>
          <w:sz w:val="22"/>
          <w:szCs w:val="22"/>
        </w:rPr>
      </w:pPr>
    </w:p>
    <w:p w14:paraId="3FF31BFB" w14:textId="2B3CB163" w:rsidR="00D226B6" w:rsidRDefault="00D226B6" w:rsidP="00D84E3D">
      <w:pPr>
        <w:shd w:val="clear" w:color="auto" w:fill="FFFFFF"/>
        <w:overflowPunct/>
        <w:autoSpaceDE/>
        <w:autoSpaceDN/>
        <w:adjustRightInd/>
        <w:spacing w:line="384" w:lineRule="atLeast"/>
        <w:ind w:right="240"/>
        <w:textAlignment w:val="auto"/>
        <w:rPr>
          <w:sz w:val="22"/>
          <w:szCs w:val="22"/>
        </w:rPr>
      </w:pPr>
      <w:r>
        <w:rPr>
          <w:sz w:val="22"/>
          <w:szCs w:val="22"/>
        </w:rPr>
        <w:t>The next stage is ‘storming’. This is the point where team members begin to see what type of work style one another has. Tuckman talks about how this stage can be where many teams fail. This is due to the fact that a lot of the team members may disagree with each other and want to do things differently, because that is what their used to.</w:t>
      </w:r>
    </w:p>
    <w:p w14:paraId="0B1CE964" w14:textId="77777777" w:rsidR="00D226B6" w:rsidRDefault="00D226B6" w:rsidP="00D84E3D">
      <w:pPr>
        <w:shd w:val="clear" w:color="auto" w:fill="FFFFFF"/>
        <w:overflowPunct/>
        <w:autoSpaceDE/>
        <w:autoSpaceDN/>
        <w:adjustRightInd/>
        <w:spacing w:line="384" w:lineRule="atLeast"/>
        <w:ind w:right="240"/>
        <w:textAlignment w:val="auto"/>
        <w:rPr>
          <w:sz w:val="22"/>
          <w:szCs w:val="22"/>
        </w:rPr>
      </w:pPr>
    </w:p>
    <w:p w14:paraId="7026876F" w14:textId="5967AFAD" w:rsidR="00F10548" w:rsidRDefault="00D226B6"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The next stage is ‘norming’. In this stage, members of the team begin to get more comfortable with each other and feel that they can rely on one another. Especially if a member of the team is unsure about something or has a query, this is the stage where they would begin to feel more comfortable asking other members of the team for advice or </w:t>
      </w:r>
      <w:r>
        <w:rPr>
          <w:sz w:val="22"/>
          <w:szCs w:val="22"/>
        </w:rPr>
        <w:lastRenderedPageBreak/>
        <w:t>guidance. This is equally an important part to the model, because this is where the trust within the team strengthens.</w:t>
      </w:r>
    </w:p>
    <w:p w14:paraId="0C675B46" w14:textId="434AE72E" w:rsidR="00F10548" w:rsidRDefault="00F10548" w:rsidP="00D84E3D">
      <w:pPr>
        <w:shd w:val="clear" w:color="auto" w:fill="FFFFFF"/>
        <w:overflowPunct/>
        <w:autoSpaceDE/>
        <w:autoSpaceDN/>
        <w:adjustRightInd/>
        <w:spacing w:line="384" w:lineRule="atLeast"/>
        <w:ind w:right="240"/>
        <w:textAlignment w:val="auto"/>
        <w:rPr>
          <w:sz w:val="22"/>
          <w:szCs w:val="22"/>
        </w:rPr>
      </w:pPr>
    </w:p>
    <w:p w14:paraId="2B93ABA6" w14:textId="09D46451" w:rsidR="00D226B6" w:rsidRDefault="00D226B6"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The next stage is ‘performing’. This then is where a team has fully formed and there is a large amount of trust between everyone. This is where the leader can now take a step back and does not have to have as much input. The leader would take more of an observational role at this point.  </w:t>
      </w:r>
    </w:p>
    <w:p w14:paraId="34192DC0" w14:textId="6E5F0EEB" w:rsidR="00D226B6" w:rsidRDefault="00D226B6" w:rsidP="00D84E3D">
      <w:pPr>
        <w:shd w:val="clear" w:color="auto" w:fill="FFFFFF"/>
        <w:overflowPunct/>
        <w:autoSpaceDE/>
        <w:autoSpaceDN/>
        <w:adjustRightInd/>
        <w:spacing w:line="384" w:lineRule="atLeast"/>
        <w:ind w:right="240"/>
        <w:textAlignment w:val="auto"/>
        <w:rPr>
          <w:sz w:val="22"/>
          <w:szCs w:val="22"/>
        </w:rPr>
      </w:pPr>
    </w:p>
    <w:p w14:paraId="4FCC43D5" w14:textId="5B2EC32F" w:rsidR="00D226B6" w:rsidRDefault="00D226B6" w:rsidP="00D84E3D">
      <w:pPr>
        <w:shd w:val="clear" w:color="auto" w:fill="FFFFFF"/>
        <w:overflowPunct/>
        <w:autoSpaceDE/>
        <w:autoSpaceDN/>
        <w:adjustRightInd/>
        <w:spacing w:line="384" w:lineRule="atLeast"/>
        <w:ind w:right="240"/>
        <w:textAlignment w:val="auto"/>
        <w:rPr>
          <w:sz w:val="22"/>
          <w:szCs w:val="22"/>
        </w:rPr>
      </w:pPr>
      <w:r>
        <w:rPr>
          <w:sz w:val="22"/>
          <w:szCs w:val="22"/>
        </w:rPr>
        <w:t xml:space="preserve">The last stage is ‘adjourning’. At this stage, Tuckman talks </w:t>
      </w:r>
      <w:proofErr w:type="gramStart"/>
      <w:r>
        <w:rPr>
          <w:sz w:val="22"/>
          <w:szCs w:val="22"/>
        </w:rPr>
        <w:t>about how a team would have fully formed and work well together,</w:t>
      </w:r>
      <w:proofErr w:type="gramEnd"/>
      <w:r>
        <w:rPr>
          <w:sz w:val="22"/>
          <w:szCs w:val="22"/>
        </w:rPr>
        <w:t xml:space="preserve"> having built strong working relationships.</w:t>
      </w:r>
      <w:r w:rsidR="00A70472">
        <w:rPr>
          <w:sz w:val="22"/>
          <w:szCs w:val="22"/>
        </w:rPr>
        <w:t xml:space="preserve"> </w:t>
      </w:r>
      <w:proofErr w:type="gramStart"/>
      <w:r w:rsidR="00A70472">
        <w:rPr>
          <w:sz w:val="22"/>
          <w:szCs w:val="22"/>
        </w:rPr>
        <w:t>However, this is also the stage where a team has been together for a long period and there may be changes in the organisation.</w:t>
      </w:r>
      <w:proofErr w:type="gramEnd"/>
      <w:r w:rsidR="00A70472">
        <w:rPr>
          <w:sz w:val="22"/>
          <w:szCs w:val="22"/>
        </w:rPr>
        <w:t xml:space="preserve"> Due to these </w:t>
      </w:r>
      <w:proofErr w:type="gramStart"/>
      <w:r w:rsidR="00A70472">
        <w:rPr>
          <w:sz w:val="22"/>
          <w:szCs w:val="22"/>
        </w:rPr>
        <w:t>changes</w:t>
      </w:r>
      <w:proofErr w:type="gramEnd"/>
      <w:r w:rsidR="00A70472">
        <w:rPr>
          <w:sz w:val="22"/>
          <w:szCs w:val="22"/>
        </w:rPr>
        <w:t xml:space="preserve"> team members may be moved around, and sometimes a team can be restructured completely. This can then cause some anxiety within members of the team because they are comfortable in their current position and they would be worried about change. </w:t>
      </w:r>
    </w:p>
    <w:p w14:paraId="2C02CE59" w14:textId="7F1620A0" w:rsidR="00A70472" w:rsidRDefault="00A70472" w:rsidP="00D84E3D">
      <w:pPr>
        <w:shd w:val="clear" w:color="auto" w:fill="FFFFFF"/>
        <w:overflowPunct/>
        <w:autoSpaceDE/>
        <w:autoSpaceDN/>
        <w:adjustRightInd/>
        <w:spacing w:line="384" w:lineRule="atLeast"/>
        <w:ind w:right="240"/>
        <w:textAlignment w:val="auto"/>
        <w:rPr>
          <w:sz w:val="22"/>
          <w:szCs w:val="22"/>
        </w:rPr>
      </w:pPr>
    </w:p>
    <w:p w14:paraId="2E0D22B5" w14:textId="77777777" w:rsidR="0063105D" w:rsidRDefault="00A70472" w:rsidP="00D84E3D">
      <w:pPr>
        <w:shd w:val="clear" w:color="auto" w:fill="FFFFFF"/>
        <w:overflowPunct/>
        <w:autoSpaceDE/>
        <w:autoSpaceDN/>
        <w:adjustRightInd/>
        <w:spacing w:line="384" w:lineRule="atLeast"/>
        <w:ind w:right="240"/>
        <w:textAlignment w:val="auto"/>
        <w:rPr>
          <w:sz w:val="22"/>
          <w:szCs w:val="22"/>
        </w:rPr>
      </w:pPr>
      <w:r>
        <w:rPr>
          <w:sz w:val="22"/>
          <w:szCs w:val="22"/>
        </w:rPr>
        <w:t>In conclusion, I believe when a new team forms, or even for existing teams. It is important</w:t>
      </w:r>
      <w:r w:rsidR="0040300C">
        <w:rPr>
          <w:sz w:val="22"/>
          <w:szCs w:val="22"/>
        </w:rPr>
        <w:t xml:space="preserve"> for all team members to make an effort in getting to know each other and understand that every person will have their own way of working, and that they will need to respect that. If members of the team </w:t>
      </w:r>
      <w:proofErr w:type="gramStart"/>
      <w:r w:rsidR="0040300C">
        <w:rPr>
          <w:sz w:val="22"/>
          <w:szCs w:val="22"/>
        </w:rPr>
        <w:t>don’t</w:t>
      </w:r>
      <w:proofErr w:type="gramEnd"/>
      <w:r w:rsidR="0040300C">
        <w:rPr>
          <w:sz w:val="22"/>
          <w:szCs w:val="22"/>
        </w:rPr>
        <w:t xml:space="preserve"> respect and trust each other, it could be the downfall of a team. Once a team can get past the initial stage of getting to know each other and understand the way one another works, they can develop a strong working bond, and then in turn rely on each other. Which, in my opinion being able to trust your work colleagues </w:t>
      </w:r>
      <w:r w:rsidR="00493684">
        <w:rPr>
          <w:sz w:val="22"/>
          <w:szCs w:val="22"/>
        </w:rPr>
        <w:t xml:space="preserve">while in the police is a significant part of being able to </w:t>
      </w:r>
      <w:r w:rsidR="003E0B48">
        <w:rPr>
          <w:sz w:val="22"/>
          <w:szCs w:val="22"/>
        </w:rPr>
        <w:t>execute your role efficiently.</w:t>
      </w:r>
    </w:p>
    <w:p w14:paraId="5AC89CBC" w14:textId="77777777" w:rsidR="0063105D" w:rsidRDefault="0063105D" w:rsidP="00D84E3D">
      <w:pPr>
        <w:shd w:val="clear" w:color="auto" w:fill="FFFFFF"/>
        <w:overflowPunct/>
        <w:autoSpaceDE/>
        <w:autoSpaceDN/>
        <w:adjustRightInd/>
        <w:spacing w:line="384" w:lineRule="atLeast"/>
        <w:ind w:right="240"/>
        <w:textAlignment w:val="auto"/>
        <w:rPr>
          <w:sz w:val="22"/>
          <w:szCs w:val="22"/>
        </w:rPr>
      </w:pPr>
    </w:p>
    <w:p w14:paraId="0EEE8CD8" w14:textId="0D6827E0" w:rsidR="00A70472" w:rsidRPr="0063105D" w:rsidRDefault="0063105D" w:rsidP="00D84E3D">
      <w:pPr>
        <w:shd w:val="clear" w:color="auto" w:fill="FFFFFF"/>
        <w:overflowPunct/>
        <w:autoSpaceDE/>
        <w:autoSpaceDN/>
        <w:adjustRightInd/>
        <w:spacing w:line="384" w:lineRule="atLeast"/>
        <w:ind w:right="240"/>
        <w:textAlignment w:val="auto"/>
        <w:rPr>
          <w:sz w:val="22"/>
          <w:szCs w:val="22"/>
        </w:rPr>
      </w:pPr>
      <w:r w:rsidRPr="0063105D">
        <w:rPr>
          <w:b/>
          <w:sz w:val="22"/>
          <w:szCs w:val="22"/>
        </w:rPr>
        <w:t xml:space="preserve">Word count: </w:t>
      </w:r>
      <w:r w:rsidRPr="0063105D">
        <w:rPr>
          <w:sz w:val="22"/>
          <w:szCs w:val="22"/>
        </w:rPr>
        <w:t>1916</w:t>
      </w:r>
    </w:p>
    <w:p w14:paraId="2626648E" w14:textId="77777777" w:rsidR="00A70472" w:rsidRPr="00D84E3D" w:rsidRDefault="00A70472" w:rsidP="00D84E3D">
      <w:pPr>
        <w:shd w:val="clear" w:color="auto" w:fill="FFFFFF"/>
        <w:overflowPunct/>
        <w:autoSpaceDE/>
        <w:autoSpaceDN/>
        <w:adjustRightInd/>
        <w:spacing w:line="384" w:lineRule="atLeast"/>
        <w:ind w:right="240"/>
        <w:textAlignment w:val="auto"/>
        <w:rPr>
          <w:sz w:val="22"/>
          <w:szCs w:val="22"/>
        </w:rPr>
      </w:pPr>
    </w:p>
    <w:p w14:paraId="323BA0D6" w14:textId="77777777" w:rsidR="00D84E3D" w:rsidRPr="00D84E3D" w:rsidRDefault="00D84E3D" w:rsidP="00D84E3D">
      <w:pPr>
        <w:shd w:val="clear" w:color="auto" w:fill="FFFFFF"/>
        <w:overflowPunct/>
        <w:autoSpaceDE/>
        <w:autoSpaceDN/>
        <w:adjustRightInd/>
        <w:spacing w:line="384" w:lineRule="atLeast"/>
        <w:ind w:right="240"/>
        <w:textAlignment w:val="auto"/>
        <w:rPr>
          <w:rFonts w:ascii="Tahoma" w:hAnsi="Tahoma" w:cs="Tahoma"/>
        </w:rPr>
      </w:pPr>
    </w:p>
    <w:p w14:paraId="222A76AF" w14:textId="77777777" w:rsidR="00D84E3D" w:rsidRPr="00D84E3D" w:rsidRDefault="00D84E3D" w:rsidP="00D84E3D">
      <w:pPr>
        <w:shd w:val="clear" w:color="auto" w:fill="FFFFFF"/>
        <w:overflowPunct/>
        <w:autoSpaceDE/>
        <w:autoSpaceDN/>
        <w:adjustRightInd/>
        <w:spacing w:line="384" w:lineRule="atLeast"/>
        <w:ind w:right="240"/>
        <w:textAlignment w:val="auto"/>
        <w:rPr>
          <w:rFonts w:ascii="Tahoma" w:hAnsi="Tahoma" w:cs="Tahoma"/>
        </w:rPr>
      </w:pPr>
    </w:p>
    <w:p w14:paraId="7854ADD5" w14:textId="77777777" w:rsidR="00D84E3D" w:rsidRPr="00D84E3D" w:rsidRDefault="00D84E3D" w:rsidP="00D84E3D">
      <w:pPr>
        <w:shd w:val="clear" w:color="auto" w:fill="FFFFFF"/>
        <w:overflowPunct/>
        <w:autoSpaceDE/>
        <w:autoSpaceDN/>
        <w:adjustRightInd/>
        <w:spacing w:line="384" w:lineRule="atLeast"/>
        <w:ind w:right="240"/>
        <w:textAlignment w:val="auto"/>
        <w:rPr>
          <w:rFonts w:ascii="Tahoma" w:hAnsi="Tahoma" w:cs="Tahoma"/>
        </w:rPr>
      </w:pPr>
    </w:p>
    <w:p w14:paraId="2EE5FF83" w14:textId="1A35ACDA" w:rsidR="00D84E3D" w:rsidRPr="00D84E3D" w:rsidRDefault="00D84E3D" w:rsidP="00D84E3D">
      <w:pPr>
        <w:shd w:val="clear" w:color="auto" w:fill="FFFFFF"/>
        <w:overflowPunct/>
        <w:autoSpaceDE/>
        <w:autoSpaceDN/>
        <w:adjustRightInd/>
        <w:spacing w:line="384" w:lineRule="atLeast"/>
        <w:ind w:right="240"/>
        <w:textAlignment w:val="auto"/>
        <w:rPr>
          <w:rFonts w:ascii="Tahoma" w:hAnsi="Tahoma" w:cs="Tahoma"/>
          <w:sz w:val="24"/>
          <w:szCs w:val="24"/>
        </w:rPr>
      </w:pPr>
    </w:p>
    <w:p w14:paraId="08C23B49" w14:textId="77777777" w:rsidR="00D84E3D" w:rsidRPr="00D84E3D" w:rsidRDefault="00D84E3D" w:rsidP="00D84E3D">
      <w:pPr>
        <w:shd w:val="clear" w:color="auto" w:fill="FFFFFF"/>
        <w:overflowPunct/>
        <w:autoSpaceDE/>
        <w:autoSpaceDN/>
        <w:adjustRightInd/>
        <w:spacing w:line="384" w:lineRule="atLeast"/>
        <w:ind w:right="240"/>
        <w:textAlignment w:val="auto"/>
        <w:rPr>
          <w:rFonts w:ascii="Tahoma" w:hAnsi="Tahoma" w:cs="Tahoma"/>
        </w:rPr>
      </w:pPr>
    </w:p>
    <w:p w14:paraId="60FE0354" w14:textId="5D91F574" w:rsidR="00D84E3D" w:rsidRPr="00270EEB" w:rsidRDefault="00D84E3D"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w:t>
            </w:r>
            <w:proofErr w:type="gramStart"/>
            <w:r w:rsidR="00AD4DB4">
              <w:rPr>
                <w:sz w:val="24"/>
                <w:szCs w:val="24"/>
              </w:rPr>
              <w:t>can be used</w:t>
            </w:r>
            <w:proofErr w:type="gramEnd"/>
            <w:r w:rsidR="00AD4DB4">
              <w:rPr>
                <w:sz w:val="24"/>
                <w:szCs w:val="24"/>
              </w:rPr>
              <w:t xml:space="preserve">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w:t>
            </w:r>
            <w:proofErr w:type="gramStart"/>
            <w:r>
              <w:rPr>
                <w:sz w:val="24"/>
                <w:szCs w:val="24"/>
              </w:rPr>
              <w:t>can be used</w:t>
            </w:r>
            <w:proofErr w:type="gramEnd"/>
            <w:r>
              <w:rPr>
                <w:sz w:val="24"/>
                <w:szCs w:val="24"/>
              </w:rPr>
              <w:t xml:space="preserve">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52FCEE5A" w14:textId="3A93C8D5" w:rsidR="00025650" w:rsidRPr="00650839" w:rsidRDefault="003C458C" w:rsidP="00340E9A">
      <w:pPr>
        <w:ind w:right="237"/>
        <w:jc w:val="both"/>
        <w:rPr>
          <w:b/>
          <w:sz w:val="24"/>
          <w:szCs w:val="24"/>
        </w:rPr>
      </w:pPr>
      <w:r w:rsidRPr="00450C83">
        <w:rPr>
          <w:b/>
          <w:sz w:val="24"/>
          <w:szCs w:val="24"/>
        </w:rPr>
        <w:t>ANSWER:</w:t>
      </w:r>
      <w:r w:rsidR="00650839" w:rsidRPr="00650839">
        <w:rPr>
          <w:sz w:val="22"/>
          <w:szCs w:val="22"/>
          <w:shd w:val="clear" w:color="auto" w:fill="FFFFF6"/>
        </w:rPr>
        <w:t xml:space="preserve"> </w:t>
      </w:r>
    </w:p>
    <w:p w14:paraId="4C50E184" w14:textId="297B4021" w:rsidR="00025650" w:rsidRPr="0063105D" w:rsidRDefault="00025650" w:rsidP="00340E9A">
      <w:pPr>
        <w:ind w:right="237"/>
        <w:jc w:val="both"/>
        <w:rPr>
          <w:sz w:val="22"/>
          <w:szCs w:val="22"/>
        </w:rPr>
      </w:pPr>
    </w:p>
    <w:p w14:paraId="7857F951" w14:textId="457C607F" w:rsidR="000C6D2D" w:rsidRPr="0063105D" w:rsidRDefault="000C6D2D" w:rsidP="00340E9A">
      <w:pPr>
        <w:ind w:right="237"/>
        <w:jc w:val="both"/>
        <w:rPr>
          <w:sz w:val="22"/>
          <w:szCs w:val="22"/>
        </w:rPr>
      </w:pPr>
      <w:r w:rsidRPr="0063105D">
        <w:rPr>
          <w:sz w:val="22"/>
          <w:szCs w:val="22"/>
        </w:rPr>
        <w:t xml:space="preserve">In the </w:t>
      </w:r>
      <w:proofErr w:type="gramStart"/>
      <w:r w:rsidRPr="0063105D">
        <w:rPr>
          <w:sz w:val="22"/>
          <w:szCs w:val="22"/>
        </w:rPr>
        <w:t>following</w:t>
      </w:r>
      <w:proofErr w:type="gramEnd"/>
      <w:r w:rsidRPr="0063105D">
        <w:rPr>
          <w:sz w:val="22"/>
          <w:szCs w:val="22"/>
        </w:rPr>
        <w:t xml:space="preserve"> I am going to talk about different ways the police gather information and intelligence, how it is submitted and how it is then used to tackle crimes.</w:t>
      </w:r>
    </w:p>
    <w:p w14:paraId="4F8EBF94" w14:textId="67954E2B" w:rsidR="00F12F16" w:rsidRPr="0063105D" w:rsidRDefault="00F12F16" w:rsidP="00340E9A">
      <w:pPr>
        <w:ind w:right="237"/>
        <w:jc w:val="both"/>
        <w:rPr>
          <w:sz w:val="22"/>
          <w:szCs w:val="22"/>
        </w:rPr>
      </w:pPr>
      <w:r w:rsidRPr="0063105D">
        <w:rPr>
          <w:sz w:val="22"/>
          <w:szCs w:val="22"/>
        </w:rPr>
        <w:t xml:space="preserve">I will then speak a little about </w:t>
      </w:r>
      <w:proofErr w:type="gramStart"/>
      <w:r w:rsidRPr="0063105D">
        <w:rPr>
          <w:sz w:val="22"/>
          <w:szCs w:val="22"/>
        </w:rPr>
        <w:t>organised crime and how other crime agencies assist the police in tackling these crimes</w:t>
      </w:r>
      <w:proofErr w:type="gramEnd"/>
      <w:r w:rsidRPr="0063105D">
        <w:rPr>
          <w:sz w:val="22"/>
          <w:szCs w:val="22"/>
        </w:rPr>
        <w:t>. To finish I will talk about automatic number plate recognition cameras work, and how effective they can be in tackling crime in the UK.</w:t>
      </w:r>
    </w:p>
    <w:p w14:paraId="6E3BBEDF" w14:textId="77777777" w:rsidR="000C6D2D" w:rsidRPr="0063105D" w:rsidRDefault="000C6D2D" w:rsidP="00340E9A">
      <w:pPr>
        <w:ind w:right="237"/>
        <w:jc w:val="both"/>
        <w:rPr>
          <w:sz w:val="22"/>
          <w:szCs w:val="22"/>
        </w:rPr>
      </w:pPr>
    </w:p>
    <w:p w14:paraId="55E8513B" w14:textId="3965246F" w:rsidR="00025650" w:rsidRPr="0063105D" w:rsidRDefault="004248A2" w:rsidP="00340E9A">
      <w:pPr>
        <w:ind w:right="237"/>
        <w:jc w:val="both"/>
        <w:rPr>
          <w:sz w:val="22"/>
          <w:szCs w:val="22"/>
        </w:rPr>
      </w:pPr>
      <w:r w:rsidRPr="0063105D">
        <w:rPr>
          <w:sz w:val="22"/>
          <w:szCs w:val="22"/>
        </w:rPr>
        <w:t>There are many ways that the police gather information and intelligence from different sources.</w:t>
      </w:r>
    </w:p>
    <w:p w14:paraId="625F3D7E" w14:textId="77777777" w:rsidR="004248A2" w:rsidRPr="0063105D" w:rsidRDefault="004248A2" w:rsidP="00340E9A">
      <w:pPr>
        <w:ind w:right="237"/>
        <w:jc w:val="both"/>
        <w:rPr>
          <w:sz w:val="22"/>
          <w:szCs w:val="22"/>
        </w:rPr>
      </w:pPr>
      <w:r w:rsidRPr="0063105D">
        <w:rPr>
          <w:sz w:val="22"/>
          <w:szCs w:val="22"/>
        </w:rPr>
        <w:t xml:space="preserve">A good way of gathering information and intelligence is through </w:t>
      </w:r>
      <w:proofErr w:type="gramStart"/>
      <w:r w:rsidRPr="0063105D">
        <w:rPr>
          <w:sz w:val="22"/>
          <w:szCs w:val="22"/>
        </w:rPr>
        <w:t>police community support officers</w:t>
      </w:r>
      <w:proofErr w:type="gramEnd"/>
      <w:r w:rsidRPr="0063105D">
        <w:rPr>
          <w:sz w:val="22"/>
          <w:szCs w:val="22"/>
        </w:rPr>
        <w:t xml:space="preserve"> (PCSO). PCSOs are a vital part of the police, spending majority of their time working in the community and building strong relationships with valued members of the community. </w:t>
      </w:r>
    </w:p>
    <w:p w14:paraId="56F096F8" w14:textId="0DE4F644" w:rsidR="00995303" w:rsidRPr="0063105D" w:rsidRDefault="004248A2" w:rsidP="00340E9A">
      <w:pPr>
        <w:ind w:right="237"/>
        <w:jc w:val="both"/>
        <w:rPr>
          <w:sz w:val="22"/>
          <w:szCs w:val="22"/>
        </w:rPr>
      </w:pPr>
      <w:r w:rsidRPr="0063105D">
        <w:rPr>
          <w:sz w:val="22"/>
          <w:szCs w:val="22"/>
        </w:rPr>
        <w:t xml:space="preserve">By spending this time in the community, over time the </w:t>
      </w:r>
      <w:proofErr w:type="gramStart"/>
      <w:r w:rsidRPr="0063105D">
        <w:rPr>
          <w:sz w:val="22"/>
          <w:szCs w:val="22"/>
        </w:rPr>
        <w:t>general public</w:t>
      </w:r>
      <w:proofErr w:type="gramEnd"/>
      <w:r w:rsidRPr="0063105D">
        <w:rPr>
          <w:sz w:val="22"/>
          <w:szCs w:val="22"/>
        </w:rPr>
        <w:t xml:space="preserve"> begin to trust them and share potentially sensitive information. PCSOs can then submit this information as ‘intelligence’ if it has any value to it. </w:t>
      </w:r>
    </w:p>
    <w:p w14:paraId="23C84687" w14:textId="77777777" w:rsidR="00995303" w:rsidRPr="0063105D" w:rsidRDefault="00995303" w:rsidP="00340E9A">
      <w:pPr>
        <w:ind w:right="237"/>
        <w:jc w:val="both"/>
        <w:rPr>
          <w:sz w:val="22"/>
          <w:szCs w:val="22"/>
        </w:rPr>
      </w:pPr>
    </w:p>
    <w:p w14:paraId="0C94205A" w14:textId="01B19770" w:rsidR="00995303" w:rsidRPr="0063105D" w:rsidRDefault="00995303" w:rsidP="00340E9A">
      <w:pPr>
        <w:ind w:right="237"/>
        <w:jc w:val="both"/>
        <w:rPr>
          <w:color w:val="333333"/>
          <w:sz w:val="22"/>
          <w:szCs w:val="22"/>
        </w:rPr>
      </w:pPr>
      <w:r w:rsidRPr="0063105D">
        <w:rPr>
          <w:color w:val="333333"/>
          <w:sz w:val="22"/>
          <w:szCs w:val="22"/>
        </w:rPr>
        <w:t>“The intelligence report (</w:t>
      </w:r>
      <w:r w:rsidRPr="0063105D">
        <w:rPr>
          <w:sz w:val="22"/>
          <w:szCs w:val="22"/>
        </w:rPr>
        <w:t>IR</w:t>
      </w:r>
      <w:r w:rsidRPr="0063105D">
        <w:rPr>
          <w:color w:val="333333"/>
          <w:sz w:val="22"/>
          <w:szCs w:val="22"/>
        </w:rPr>
        <w:t>) is used to submit and evaluate information, and to manage dissemination of intelligence. It protects the source and contributes to an </w:t>
      </w:r>
      <w:hyperlink r:id="rId22" w:anchor="audit-trail" w:history="1">
        <w:r w:rsidRPr="0063105D">
          <w:rPr>
            <w:rStyle w:val="Hyperlink"/>
            <w:color w:val="065E80"/>
            <w:sz w:val="22"/>
            <w:szCs w:val="22"/>
          </w:rPr>
          <w:t>audit trail</w:t>
        </w:r>
      </w:hyperlink>
      <w:r w:rsidRPr="0063105D">
        <w:rPr>
          <w:color w:val="333333"/>
          <w:sz w:val="22"/>
          <w:szCs w:val="22"/>
        </w:rPr>
        <w:t> of the intelligence. Standardisation of reporting provides a shared confidence between law enforcement communities and partner agencies.”</w:t>
      </w:r>
      <w:sdt>
        <w:sdtPr>
          <w:rPr>
            <w:color w:val="333333"/>
            <w:sz w:val="22"/>
            <w:szCs w:val="22"/>
          </w:rPr>
          <w:id w:val="866488533"/>
          <w:citation/>
        </w:sdtPr>
        <w:sdtContent>
          <w:r w:rsidRPr="0063105D">
            <w:rPr>
              <w:color w:val="333333"/>
              <w:sz w:val="22"/>
              <w:szCs w:val="22"/>
            </w:rPr>
            <w:fldChar w:fldCharType="begin"/>
          </w:r>
          <w:r w:rsidRPr="0063105D">
            <w:rPr>
              <w:color w:val="333333"/>
              <w:sz w:val="22"/>
              <w:szCs w:val="22"/>
            </w:rPr>
            <w:instrText xml:space="preserve"> CITATION Col191 \l 2057 </w:instrText>
          </w:r>
          <w:r w:rsidRPr="0063105D">
            <w:rPr>
              <w:color w:val="333333"/>
              <w:sz w:val="22"/>
              <w:szCs w:val="22"/>
            </w:rPr>
            <w:fldChar w:fldCharType="separate"/>
          </w:r>
          <w:r w:rsidRPr="0063105D">
            <w:rPr>
              <w:noProof/>
              <w:color w:val="333333"/>
              <w:sz w:val="22"/>
              <w:szCs w:val="22"/>
            </w:rPr>
            <w:t xml:space="preserve"> (policing, 2019)</w:t>
          </w:r>
          <w:r w:rsidRPr="0063105D">
            <w:rPr>
              <w:color w:val="333333"/>
              <w:sz w:val="22"/>
              <w:szCs w:val="22"/>
            </w:rPr>
            <w:fldChar w:fldCharType="end"/>
          </w:r>
        </w:sdtContent>
      </w:sdt>
    </w:p>
    <w:p w14:paraId="34B2AC20" w14:textId="77777777" w:rsidR="00995303" w:rsidRPr="0063105D" w:rsidRDefault="00995303" w:rsidP="00340E9A">
      <w:pPr>
        <w:ind w:right="237"/>
        <w:jc w:val="both"/>
        <w:rPr>
          <w:sz w:val="22"/>
          <w:szCs w:val="22"/>
        </w:rPr>
      </w:pPr>
    </w:p>
    <w:p w14:paraId="7833921C" w14:textId="7444C05A" w:rsidR="004248A2" w:rsidRPr="0063105D" w:rsidRDefault="004248A2" w:rsidP="00340E9A">
      <w:pPr>
        <w:ind w:right="237"/>
        <w:jc w:val="both"/>
        <w:rPr>
          <w:sz w:val="22"/>
          <w:szCs w:val="22"/>
        </w:rPr>
      </w:pPr>
      <w:r w:rsidRPr="0063105D">
        <w:rPr>
          <w:sz w:val="22"/>
          <w:szCs w:val="22"/>
        </w:rPr>
        <w:t>Majority of the time the information provided to PCSOs is reliable and can sometimes be a vital part of information to help an already ongoing investigation. A lot of the time, the intelligence provided can be the final part of information requi</w:t>
      </w:r>
      <w:r w:rsidR="006710A3" w:rsidRPr="0063105D">
        <w:rPr>
          <w:sz w:val="22"/>
          <w:szCs w:val="22"/>
        </w:rPr>
        <w:t xml:space="preserve">red before action </w:t>
      </w:r>
      <w:proofErr w:type="gramStart"/>
      <w:r w:rsidR="006710A3" w:rsidRPr="0063105D">
        <w:rPr>
          <w:sz w:val="22"/>
          <w:szCs w:val="22"/>
        </w:rPr>
        <w:t>can be taken</w:t>
      </w:r>
      <w:proofErr w:type="gramEnd"/>
      <w:r w:rsidR="006710A3" w:rsidRPr="0063105D">
        <w:rPr>
          <w:sz w:val="22"/>
          <w:szCs w:val="22"/>
        </w:rPr>
        <w:t>. Due to this, the role of a PCSO being in the community is vital.</w:t>
      </w:r>
    </w:p>
    <w:p w14:paraId="2E3E0829" w14:textId="50D9C771" w:rsidR="00650839" w:rsidRPr="0063105D" w:rsidRDefault="00650839" w:rsidP="00340E9A">
      <w:pPr>
        <w:ind w:right="237"/>
        <w:jc w:val="both"/>
        <w:rPr>
          <w:color w:val="auto"/>
          <w:sz w:val="22"/>
          <w:szCs w:val="22"/>
          <w:shd w:val="clear" w:color="auto" w:fill="FFFFF6"/>
        </w:rPr>
      </w:pPr>
      <w:r w:rsidRPr="0063105D">
        <w:rPr>
          <w:color w:val="auto"/>
          <w:sz w:val="22"/>
          <w:szCs w:val="22"/>
          <w:shd w:val="clear" w:color="auto" w:fill="FFFFF6"/>
        </w:rPr>
        <w:t>“Police Community Support Officers (PCSO) act as a key liaison point between local communities and policing. Publicly facing, they provide a visible, accessible and approachable uniformed presence in the community”</w:t>
      </w:r>
      <w:sdt>
        <w:sdtPr>
          <w:rPr>
            <w:color w:val="auto"/>
            <w:sz w:val="22"/>
            <w:szCs w:val="22"/>
            <w:shd w:val="clear" w:color="auto" w:fill="FFFFF6"/>
          </w:rPr>
          <w:id w:val="1491589943"/>
          <w:citation/>
        </w:sdtPr>
        <w:sdtContent>
          <w:r w:rsidRPr="0063105D">
            <w:rPr>
              <w:color w:val="auto"/>
              <w:sz w:val="22"/>
              <w:szCs w:val="22"/>
              <w:shd w:val="clear" w:color="auto" w:fill="FFFFF6"/>
            </w:rPr>
            <w:fldChar w:fldCharType="begin"/>
          </w:r>
          <w:r w:rsidRPr="0063105D">
            <w:rPr>
              <w:color w:val="auto"/>
              <w:sz w:val="22"/>
              <w:szCs w:val="22"/>
              <w:shd w:val="clear" w:color="auto" w:fill="FFFFF6"/>
            </w:rPr>
            <w:instrText xml:space="preserve"> CITATION Col21 \l 2057 </w:instrText>
          </w:r>
          <w:r w:rsidRPr="0063105D">
            <w:rPr>
              <w:color w:val="auto"/>
              <w:sz w:val="22"/>
              <w:szCs w:val="22"/>
              <w:shd w:val="clear" w:color="auto" w:fill="FFFFF6"/>
            </w:rPr>
            <w:fldChar w:fldCharType="separate"/>
          </w:r>
          <w:r w:rsidRPr="0063105D">
            <w:rPr>
              <w:noProof/>
              <w:color w:val="auto"/>
              <w:sz w:val="22"/>
              <w:szCs w:val="22"/>
              <w:shd w:val="clear" w:color="auto" w:fill="FFFFF6"/>
            </w:rPr>
            <w:t xml:space="preserve"> (policing, 2021)</w:t>
          </w:r>
          <w:r w:rsidRPr="0063105D">
            <w:rPr>
              <w:color w:val="auto"/>
              <w:sz w:val="22"/>
              <w:szCs w:val="22"/>
              <w:shd w:val="clear" w:color="auto" w:fill="FFFFF6"/>
            </w:rPr>
            <w:fldChar w:fldCharType="end"/>
          </w:r>
        </w:sdtContent>
      </w:sdt>
    </w:p>
    <w:p w14:paraId="4DC525F2" w14:textId="28A7D709" w:rsidR="00B469F7" w:rsidRPr="0063105D" w:rsidRDefault="00B469F7" w:rsidP="00340E9A">
      <w:pPr>
        <w:ind w:right="237"/>
        <w:jc w:val="both"/>
        <w:rPr>
          <w:color w:val="auto"/>
          <w:sz w:val="22"/>
          <w:szCs w:val="22"/>
          <w:shd w:val="clear" w:color="auto" w:fill="FFFFF6"/>
        </w:rPr>
      </w:pPr>
    </w:p>
    <w:p w14:paraId="49B214A4" w14:textId="2580A166" w:rsidR="00B469F7" w:rsidRPr="0063105D" w:rsidRDefault="00B469F7" w:rsidP="00B469F7">
      <w:pPr>
        <w:ind w:right="237"/>
        <w:jc w:val="both"/>
        <w:rPr>
          <w:sz w:val="22"/>
          <w:szCs w:val="22"/>
        </w:rPr>
      </w:pPr>
      <w:r w:rsidRPr="0063105D">
        <w:rPr>
          <w:sz w:val="22"/>
          <w:szCs w:val="22"/>
        </w:rPr>
        <w:t xml:space="preserve">As I stated earlier, there are a number of different ways that police can gather information and intelligence. Such as, anonymous reports submitted by members of the public. </w:t>
      </w:r>
      <w:proofErr w:type="gramStart"/>
      <w:r w:rsidRPr="0063105D">
        <w:rPr>
          <w:sz w:val="22"/>
          <w:szCs w:val="22"/>
        </w:rPr>
        <w:t>Or</w:t>
      </w:r>
      <w:proofErr w:type="gramEnd"/>
      <w:r w:rsidRPr="0063105D">
        <w:rPr>
          <w:sz w:val="22"/>
          <w:szCs w:val="22"/>
        </w:rPr>
        <w:t xml:space="preserve"> what officers and staff hear or see while on duty.</w:t>
      </w:r>
    </w:p>
    <w:p w14:paraId="52BC9AB9" w14:textId="4A7E1F9D" w:rsidR="00B469F7" w:rsidRPr="0063105D" w:rsidRDefault="00B469F7" w:rsidP="00B469F7">
      <w:pPr>
        <w:ind w:right="237"/>
        <w:jc w:val="both"/>
        <w:rPr>
          <w:sz w:val="22"/>
          <w:szCs w:val="22"/>
        </w:rPr>
      </w:pPr>
    </w:p>
    <w:p w14:paraId="638FAAB1" w14:textId="042FE1CD" w:rsidR="00B469F7" w:rsidRPr="0063105D" w:rsidRDefault="00B469F7" w:rsidP="00B469F7">
      <w:pPr>
        <w:ind w:right="237"/>
        <w:jc w:val="both"/>
        <w:rPr>
          <w:sz w:val="22"/>
          <w:szCs w:val="22"/>
        </w:rPr>
      </w:pPr>
      <w:r w:rsidRPr="0063105D">
        <w:rPr>
          <w:sz w:val="22"/>
          <w:szCs w:val="22"/>
        </w:rPr>
        <w:t xml:space="preserve">This information and intelligence </w:t>
      </w:r>
      <w:proofErr w:type="gramStart"/>
      <w:r w:rsidRPr="0063105D">
        <w:rPr>
          <w:sz w:val="22"/>
          <w:szCs w:val="22"/>
        </w:rPr>
        <w:t>can then be used</w:t>
      </w:r>
      <w:proofErr w:type="gramEnd"/>
      <w:r w:rsidRPr="0063105D">
        <w:rPr>
          <w:sz w:val="22"/>
          <w:szCs w:val="22"/>
        </w:rPr>
        <w:t xml:space="preserve"> to tackle crime in the area. Of course, all the information recorded by police </w:t>
      </w:r>
      <w:proofErr w:type="gramStart"/>
      <w:r w:rsidRPr="0063105D">
        <w:rPr>
          <w:sz w:val="22"/>
          <w:szCs w:val="22"/>
        </w:rPr>
        <w:t>must be done</w:t>
      </w:r>
      <w:proofErr w:type="gramEnd"/>
      <w:r w:rsidRPr="0063105D">
        <w:rPr>
          <w:sz w:val="22"/>
          <w:szCs w:val="22"/>
        </w:rPr>
        <w:t xml:space="preserve"> correctly.</w:t>
      </w:r>
    </w:p>
    <w:p w14:paraId="3BF63084" w14:textId="1D99F5A1" w:rsidR="00B469F7" w:rsidRPr="0063105D" w:rsidRDefault="00B469F7" w:rsidP="00B469F7">
      <w:pPr>
        <w:ind w:right="237"/>
        <w:jc w:val="both"/>
        <w:rPr>
          <w:color w:val="333333"/>
          <w:sz w:val="22"/>
          <w:szCs w:val="22"/>
        </w:rPr>
      </w:pPr>
      <w:r w:rsidRPr="0063105D">
        <w:rPr>
          <w:sz w:val="22"/>
          <w:szCs w:val="22"/>
        </w:rPr>
        <w:t>“</w:t>
      </w:r>
      <w:r w:rsidRPr="0063105D">
        <w:rPr>
          <w:color w:val="333333"/>
          <w:sz w:val="22"/>
          <w:szCs w:val="22"/>
        </w:rPr>
        <w:t>The principles of management of police information (</w:t>
      </w:r>
      <w:proofErr w:type="spellStart"/>
      <w:r w:rsidRPr="0063105D">
        <w:rPr>
          <w:color w:val="333333"/>
          <w:sz w:val="22"/>
          <w:szCs w:val="22"/>
        </w:rPr>
        <w:t>MoPI</w:t>
      </w:r>
      <w:proofErr w:type="spellEnd"/>
      <w:r w:rsidRPr="0063105D">
        <w:rPr>
          <w:color w:val="333333"/>
          <w:sz w:val="22"/>
          <w:szCs w:val="22"/>
        </w:rPr>
        <w:t>) provide a way of balancing proportionality and necessity that are at the heart of effective police information management. They also highlight the issues that need to be considered in order to comply with the law and manage risk associated with police information.</w:t>
      </w:r>
      <w:r w:rsidR="007E4C9A" w:rsidRPr="0063105D">
        <w:rPr>
          <w:color w:val="333333"/>
          <w:sz w:val="22"/>
          <w:szCs w:val="22"/>
        </w:rPr>
        <w:t>”</w:t>
      </w:r>
      <w:sdt>
        <w:sdtPr>
          <w:rPr>
            <w:color w:val="333333"/>
            <w:sz w:val="22"/>
            <w:szCs w:val="22"/>
          </w:rPr>
          <w:id w:val="-935134096"/>
          <w:citation/>
        </w:sdtPr>
        <w:sdtContent>
          <w:r w:rsidR="007E4C9A" w:rsidRPr="0063105D">
            <w:rPr>
              <w:color w:val="333333"/>
              <w:sz w:val="22"/>
              <w:szCs w:val="22"/>
            </w:rPr>
            <w:fldChar w:fldCharType="begin"/>
          </w:r>
          <w:r w:rsidR="007E4C9A" w:rsidRPr="0063105D">
            <w:rPr>
              <w:color w:val="333333"/>
              <w:sz w:val="22"/>
              <w:szCs w:val="22"/>
            </w:rPr>
            <w:instrText xml:space="preserve"> CITATION Col19 \l 2057 </w:instrText>
          </w:r>
          <w:r w:rsidR="007E4C9A" w:rsidRPr="0063105D">
            <w:rPr>
              <w:color w:val="333333"/>
              <w:sz w:val="22"/>
              <w:szCs w:val="22"/>
            </w:rPr>
            <w:fldChar w:fldCharType="separate"/>
          </w:r>
          <w:r w:rsidR="007E4C9A" w:rsidRPr="0063105D">
            <w:rPr>
              <w:noProof/>
              <w:color w:val="333333"/>
              <w:sz w:val="22"/>
              <w:szCs w:val="22"/>
            </w:rPr>
            <w:t xml:space="preserve"> (policing, 2019)</w:t>
          </w:r>
          <w:r w:rsidR="007E4C9A" w:rsidRPr="0063105D">
            <w:rPr>
              <w:color w:val="333333"/>
              <w:sz w:val="22"/>
              <w:szCs w:val="22"/>
            </w:rPr>
            <w:fldChar w:fldCharType="end"/>
          </w:r>
        </w:sdtContent>
      </w:sdt>
    </w:p>
    <w:p w14:paraId="3670E0E1" w14:textId="4C20F2C6" w:rsidR="007E4C9A" w:rsidRPr="0063105D" w:rsidRDefault="007E4C9A" w:rsidP="00B469F7">
      <w:pPr>
        <w:ind w:right="237"/>
        <w:jc w:val="both"/>
        <w:rPr>
          <w:color w:val="333333"/>
          <w:sz w:val="22"/>
          <w:szCs w:val="22"/>
        </w:rPr>
      </w:pPr>
    </w:p>
    <w:p w14:paraId="270E643B" w14:textId="1081DF8A" w:rsidR="007E4C9A" w:rsidRPr="0063105D" w:rsidRDefault="007E4C9A" w:rsidP="00B469F7">
      <w:pPr>
        <w:ind w:right="237"/>
        <w:jc w:val="both"/>
        <w:rPr>
          <w:color w:val="333333"/>
          <w:sz w:val="22"/>
          <w:szCs w:val="22"/>
        </w:rPr>
      </w:pPr>
      <w:r w:rsidRPr="0063105D">
        <w:rPr>
          <w:color w:val="333333"/>
          <w:sz w:val="22"/>
          <w:szCs w:val="22"/>
        </w:rPr>
        <w:t xml:space="preserve">The information can be used to tackle all manners of crimes, anything from </w:t>
      </w:r>
      <w:proofErr w:type="gramStart"/>
      <w:r w:rsidRPr="0063105D">
        <w:rPr>
          <w:color w:val="333333"/>
          <w:sz w:val="22"/>
          <w:szCs w:val="22"/>
        </w:rPr>
        <w:t>low level</w:t>
      </w:r>
      <w:proofErr w:type="gramEnd"/>
      <w:r w:rsidRPr="0063105D">
        <w:rPr>
          <w:color w:val="333333"/>
          <w:sz w:val="22"/>
          <w:szCs w:val="22"/>
        </w:rPr>
        <w:t xml:space="preserve"> drug offences to more prevalent crimes and groups. Such as, drug smuggling, human trafficking child sexual exploitation, organised crime groups (OCG’s) and so on.</w:t>
      </w:r>
    </w:p>
    <w:p w14:paraId="616979BD" w14:textId="4F8378A8" w:rsidR="00187B3B" w:rsidRPr="0063105D" w:rsidRDefault="00187B3B" w:rsidP="00B469F7">
      <w:pPr>
        <w:ind w:right="237"/>
        <w:jc w:val="both"/>
        <w:rPr>
          <w:color w:val="333333"/>
          <w:sz w:val="22"/>
          <w:szCs w:val="22"/>
        </w:rPr>
      </w:pPr>
      <w:r w:rsidRPr="0063105D">
        <w:rPr>
          <w:color w:val="333333"/>
          <w:sz w:val="22"/>
          <w:szCs w:val="22"/>
        </w:rPr>
        <w:t xml:space="preserve">Organised crime gangs is currently a major issue in the UK at the moment, it seems that there are more and more gangs as each day goes by. Tackling these OCG’s </w:t>
      </w:r>
      <w:proofErr w:type="gramStart"/>
      <w:r w:rsidRPr="0063105D">
        <w:rPr>
          <w:color w:val="333333"/>
          <w:sz w:val="22"/>
          <w:szCs w:val="22"/>
        </w:rPr>
        <w:t>takes</w:t>
      </w:r>
      <w:proofErr w:type="gramEnd"/>
      <w:r w:rsidRPr="0063105D">
        <w:rPr>
          <w:color w:val="333333"/>
          <w:sz w:val="22"/>
          <w:szCs w:val="22"/>
        </w:rPr>
        <w:t xml:space="preserve"> a lot of effort and majority of UK police forces have a designated department to deal with and investigate these gangs. </w:t>
      </w:r>
      <w:r w:rsidR="00F65EB4" w:rsidRPr="0063105D">
        <w:rPr>
          <w:color w:val="333333"/>
          <w:sz w:val="22"/>
          <w:szCs w:val="22"/>
        </w:rPr>
        <w:t xml:space="preserve">These OCG’s vary from different levels of </w:t>
      </w:r>
      <w:proofErr w:type="gramStart"/>
      <w:r w:rsidR="00F65EB4" w:rsidRPr="0063105D">
        <w:rPr>
          <w:color w:val="333333"/>
          <w:sz w:val="22"/>
          <w:szCs w:val="22"/>
        </w:rPr>
        <w:t>criminality,</w:t>
      </w:r>
      <w:proofErr w:type="gramEnd"/>
      <w:r w:rsidR="00F65EB4" w:rsidRPr="0063105D">
        <w:rPr>
          <w:color w:val="333333"/>
          <w:sz w:val="22"/>
          <w:szCs w:val="22"/>
        </w:rPr>
        <w:t xml:space="preserve"> some may only be involved in low level drug offences, vehicle crimes and so on. Whereas other on the other end of the scale, there are gangs which have a large network of people working as one. These types of gangs would then be involved in crimes such as, human trafficking, </w:t>
      </w:r>
      <w:proofErr w:type="gramStart"/>
      <w:r w:rsidR="00F65EB4" w:rsidRPr="0063105D">
        <w:rPr>
          <w:color w:val="333333"/>
          <w:sz w:val="22"/>
          <w:szCs w:val="22"/>
        </w:rPr>
        <w:t>large scale</w:t>
      </w:r>
      <w:proofErr w:type="gramEnd"/>
      <w:r w:rsidR="00F65EB4" w:rsidRPr="0063105D">
        <w:rPr>
          <w:color w:val="333333"/>
          <w:sz w:val="22"/>
          <w:szCs w:val="22"/>
        </w:rPr>
        <w:t xml:space="preserve"> drug distribution through county lines etc. These organised crime gangs will not just concentrate on one type of crime, they will usually be involved in a number of different activities all at the same time. </w:t>
      </w:r>
    </w:p>
    <w:p w14:paraId="01B89A9A" w14:textId="328C4EB8" w:rsidR="00F65EB4" w:rsidRPr="0063105D" w:rsidRDefault="00F65EB4" w:rsidP="00B469F7">
      <w:pPr>
        <w:ind w:right="237"/>
        <w:jc w:val="both"/>
        <w:rPr>
          <w:color w:val="333333"/>
          <w:sz w:val="22"/>
          <w:szCs w:val="22"/>
        </w:rPr>
      </w:pPr>
    </w:p>
    <w:p w14:paraId="4BB4A982" w14:textId="21630A55" w:rsidR="00F65EB4" w:rsidRPr="0063105D" w:rsidRDefault="00F65EB4" w:rsidP="00B469F7">
      <w:pPr>
        <w:ind w:right="237"/>
        <w:jc w:val="both"/>
        <w:rPr>
          <w:color w:val="auto"/>
          <w:sz w:val="22"/>
          <w:szCs w:val="22"/>
        </w:rPr>
      </w:pPr>
      <w:r w:rsidRPr="0063105D">
        <w:rPr>
          <w:bCs/>
          <w:color w:val="auto"/>
          <w:sz w:val="22"/>
          <w:szCs w:val="22"/>
          <w:shd w:val="clear" w:color="auto" w:fill="FFFFFF"/>
        </w:rPr>
        <w:t>“Organized crime</w:t>
      </w:r>
      <w:r w:rsidRPr="0063105D">
        <w:rPr>
          <w:color w:val="auto"/>
          <w:sz w:val="22"/>
          <w:szCs w:val="22"/>
          <w:shd w:val="clear" w:color="auto" w:fill="FFFFFF"/>
        </w:rPr>
        <w:t> is a group of individuals, either local, national or international, that engage in criminal enterprises for profit. The rationale behind why they are formed varies because they may be politically motivated, financially motivated or an organized criminal ''gang.''</w:t>
      </w:r>
      <w:sdt>
        <w:sdtPr>
          <w:rPr>
            <w:color w:val="auto"/>
            <w:sz w:val="22"/>
            <w:szCs w:val="22"/>
            <w:shd w:val="clear" w:color="auto" w:fill="FFFFFF"/>
          </w:rPr>
          <w:id w:val="2001081961"/>
          <w:citation/>
        </w:sdtPr>
        <w:sdtContent>
          <w:r w:rsidRPr="0063105D">
            <w:rPr>
              <w:color w:val="auto"/>
              <w:sz w:val="22"/>
              <w:szCs w:val="22"/>
              <w:shd w:val="clear" w:color="auto" w:fill="FFFFFF"/>
            </w:rPr>
            <w:fldChar w:fldCharType="begin"/>
          </w:r>
          <w:r w:rsidRPr="0063105D">
            <w:rPr>
              <w:color w:val="auto"/>
              <w:sz w:val="22"/>
              <w:szCs w:val="22"/>
              <w:shd w:val="clear" w:color="auto" w:fill="FFFFFF"/>
            </w:rPr>
            <w:instrText xml:space="preserve"> CITATION Jen21 \l 2057 </w:instrText>
          </w:r>
          <w:r w:rsidRPr="0063105D">
            <w:rPr>
              <w:color w:val="auto"/>
              <w:sz w:val="22"/>
              <w:szCs w:val="22"/>
              <w:shd w:val="clear" w:color="auto" w:fill="FFFFFF"/>
            </w:rPr>
            <w:fldChar w:fldCharType="separate"/>
          </w:r>
          <w:r w:rsidRPr="0063105D">
            <w:rPr>
              <w:noProof/>
              <w:color w:val="auto"/>
              <w:sz w:val="22"/>
              <w:szCs w:val="22"/>
              <w:shd w:val="clear" w:color="auto" w:fill="FFFFFF"/>
            </w:rPr>
            <w:t xml:space="preserve"> (Williams, 2021)</w:t>
          </w:r>
          <w:r w:rsidRPr="0063105D">
            <w:rPr>
              <w:color w:val="auto"/>
              <w:sz w:val="22"/>
              <w:szCs w:val="22"/>
              <w:shd w:val="clear" w:color="auto" w:fill="FFFFFF"/>
            </w:rPr>
            <w:fldChar w:fldCharType="end"/>
          </w:r>
        </w:sdtContent>
      </w:sdt>
    </w:p>
    <w:p w14:paraId="443F3E0C" w14:textId="244978C8" w:rsidR="00B469F7" w:rsidRPr="0063105D" w:rsidRDefault="00B469F7" w:rsidP="00340E9A">
      <w:pPr>
        <w:ind w:right="237"/>
        <w:jc w:val="both"/>
        <w:rPr>
          <w:color w:val="333333"/>
          <w:sz w:val="22"/>
          <w:szCs w:val="22"/>
        </w:rPr>
      </w:pPr>
    </w:p>
    <w:p w14:paraId="10DC8516" w14:textId="3BA3E8D5" w:rsidR="005E424E" w:rsidRPr="0063105D" w:rsidRDefault="005E424E" w:rsidP="00340E9A">
      <w:pPr>
        <w:ind w:right="237"/>
        <w:jc w:val="both"/>
        <w:rPr>
          <w:color w:val="333333"/>
          <w:sz w:val="22"/>
          <w:szCs w:val="22"/>
        </w:rPr>
      </w:pPr>
      <w:r w:rsidRPr="0063105D">
        <w:rPr>
          <w:color w:val="333333"/>
          <w:sz w:val="22"/>
          <w:szCs w:val="22"/>
        </w:rPr>
        <w:t xml:space="preserve">When it comes to tackling prevalent crimes, police are not the only ones that will investigate and take action against these crimes. </w:t>
      </w:r>
      <w:proofErr w:type="gramStart"/>
      <w:r w:rsidRPr="0063105D">
        <w:rPr>
          <w:color w:val="333333"/>
          <w:sz w:val="22"/>
          <w:szCs w:val="22"/>
        </w:rPr>
        <w:t>There are other organisations that will also take part in these investigations</w:t>
      </w:r>
      <w:proofErr w:type="gramEnd"/>
      <w:r w:rsidRPr="0063105D">
        <w:rPr>
          <w:color w:val="333333"/>
          <w:sz w:val="22"/>
          <w:szCs w:val="22"/>
        </w:rPr>
        <w:t>; one of them is the National Crime Agency (NCA)</w:t>
      </w:r>
    </w:p>
    <w:p w14:paraId="042B445E" w14:textId="77777777" w:rsidR="005E424E" w:rsidRPr="0063105D" w:rsidRDefault="005E424E" w:rsidP="00340E9A">
      <w:pPr>
        <w:ind w:right="237"/>
        <w:jc w:val="both"/>
        <w:rPr>
          <w:color w:val="333333"/>
          <w:sz w:val="22"/>
          <w:szCs w:val="22"/>
        </w:rPr>
      </w:pPr>
    </w:p>
    <w:p w14:paraId="379F8948" w14:textId="77777777" w:rsidR="005E424E" w:rsidRPr="0063105D" w:rsidRDefault="005E424E" w:rsidP="00340E9A">
      <w:pPr>
        <w:ind w:right="237"/>
        <w:jc w:val="both"/>
        <w:rPr>
          <w:color w:val="333333"/>
          <w:sz w:val="22"/>
          <w:szCs w:val="22"/>
          <w:shd w:val="clear" w:color="auto" w:fill="FFFFFF"/>
        </w:rPr>
      </w:pPr>
      <w:r w:rsidRPr="0063105D">
        <w:rPr>
          <w:color w:val="333333"/>
          <w:sz w:val="22"/>
          <w:szCs w:val="22"/>
          <w:shd w:val="clear" w:color="auto" w:fill="FFFFFF"/>
        </w:rPr>
        <w:t>“Tactical intelligence informs us of emerging threats and methodologies being employed by serious organised crime groups impacting on the UK. As an example, this might be the routes that an organised crime group is using to traffic firearms into the UK and how they avoid detection at the border.”</w:t>
      </w:r>
      <w:sdt>
        <w:sdtPr>
          <w:rPr>
            <w:color w:val="333333"/>
            <w:sz w:val="22"/>
            <w:szCs w:val="22"/>
            <w:shd w:val="clear" w:color="auto" w:fill="FFFFFF"/>
          </w:rPr>
          <w:id w:val="-1559322238"/>
          <w:citation/>
        </w:sdtPr>
        <w:sdtContent>
          <w:r w:rsidRPr="0063105D">
            <w:rPr>
              <w:color w:val="333333"/>
              <w:sz w:val="22"/>
              <w:szCs w:val="22"/>
              <w:shd w:val="clear" w:color="auto" w:fill="FFFFFF"/>
            </w:rPr>
            <w:fldChar w:fldCharType="begin"/>
          </w:r>
          <w:r w:rsidRPr="0063105D">
            <w:rPr>
              <w:color w:val="333333"/>
              <w:sz w:val="22"/>
              <w:szCs w:val="22"/>
            </w:rPr>
            <w:instrText xml:space="preserve"> CITATION Nat20 \l 2057 </w:instrText>
          </w:r>
          <w:r w:rsidRPr="0063105D">
            <w:rPr>
              <w:color w:val="333333"/>
              <w:sz w:val="22"/>
              <w:szCs w:val="22"/>
              <w:shd w:val="clear" w:color="auto" w:fill="FFFFFF"/>
            </w:rPr>
            <w:fldChar w:fldCharType="separate"/>
          </w:r>
          <w:r w:rsidRPr="0063105D">
            <w:rPr>
              <w:noProof/>
              <w:color w:val="333333"/>
              <w:sz w:val="22"/>
              <w:szCs w:val="22"/>
            </w:rPr>
            <w:t xml:space="preserve"> (agency, 2020)</w:t>
          </w:r>
          <w:r w:rsidRPr="0063105D">
            <w:rPr>
              <w:color w:val="333333"/>
              <w:sz w:val="22"/>
              <w:szCs w:val="22"/>
              <w:shd w:val="clear" w:color="auto" w:fill="FFFFFF"/>
            </w:rPr>
            <w:fldChar w:fldCharType="end"/>
          </w:r>
        </w:sdtContent>
      </w:sdt>
    </w:p>
    <w:p w14:paraId="5F3B9F68" w14:textId="3E3875B7" w:rsidR="005E424E" w:rsidRPr="0063105D" w:rsidRDefault="005E424E" w:rsidP="00340E9A">
      <w:pPr>
        <w:ind w:right="237"/>
        <w:jc w:val="both"/>
        <w:rPr>
          <w:color w:val="333333"/>
          <w:sz w:val="22"/>
          <w:szCs w:val="22"/>
          <w:shd w:val="clear" w:color="auto" w:fill="FFFFFF"/>
        </w:rPr>
      </w:pPr>
    </w:p>
    <w:p w14:paraId="2B2A753A" w14:textId="32A1454F" w:rsidR="00094491" w:rsidRPr="0063105D" w:rsidRDefault="005E424E" w:rsidP="00340E9A">
      <w:pPr>
        <w:ind w:right="237"/>
        <w:jc w:val="both"/>
        <w:rPr>
          <w:color w:val="333333"/>
          <w:sz w:val="22"/>
          <w:szCs w:val="22"/>
          <w:shd w:val="clear" w:color="auto" w:fill="FFFFFF"/>
        </w:rPr>
      </w:pPr>
      <w:r w:rsidRPr="0063105D">
        <w:rPr>
          <w:color w:val="333333"/>
          <w:sz w:val="22"/>
          <w:szCs w:val="22"/>
          <w:shd w:val="clear" w:color="auto" w:fill="FFFFFF"/>
        </w:rPr>
        <w:t>The NCA is a natio</w:t>
      </w:r>
      <w:r w:rsidR="00094491" w:rsidRPr="0063105D">
        <w:rPr>
          <w:color w:val="333333"/>
          <w:sz w:val="22"/>
          <w:szCs w:val="22"/>
          <w:shd w:val="clear" w:color="auto" w:fill="FFFFFF"/>
        </w:rPr>
        <w:t>nwide organisation and they</w:t>
      </w:r>
      <w:r w:rsidRPr="0063105D">
        <w:rPr>
          <w:color w:val="333333"/>
          <w:sz w:val="22"/>
          <w:szCs w:val="22"/>
          <w:shd w:val="clear" w:color="auto" w:fill="FFFFFF"/>
        </w:rPr>
        <w:t xml:space="preserve"> work closely with other agencies and local police departments</w:t>
      </w:r>
      <w:r w:rsidR="00094491" w:rsidRPr="0063105D">
        <w:rPr>
          <w:color w:val="333333"/>
          <w:sz w:val="22"/>
          <w:szCs w:val="22"/>
          <w:shd w:val="clear" w:color="auto" w:fill="FFFFFF"/>
        </w:rPr>
        <w:t xml:space="preserve"> to tackle crimes and organised crime gangs. Through partnership working, we are able to tackle these crimes effectively and get the results required. </w:t>
      </w:r>
    </w:p>
    <w:p w14:paraId="6FECC3B6" w14:textId="276BE82A" w:rsidR="00094491" w:rsidRPr="0063105D" w:rsidRDefault="00094491" w:rsidP="00340E9A">
      <w:pPr>
        <w:ind w:right="237"/>
        <w:jc w:val="both"/>
        <w:rPr>
          <w:color w:val="333333"/>
          <w:sz w:val="22"/>
          <w:szCs w:val="22"/>
          <w:shd w:val="clear" w:color="auto" w:fill="FFFFFF"/>
        </w:rPr>
      </w:pPr>
      <w:r w:rsidRPr="0063105D">
        <w:rPr>
          <w:color w:val="333333"/>
          <w:sz w:val="22"/>
          <w:szCs w:val="22"/>
          <w:shd w:val="clear" w:color="auto" w:fill="FFFFFF"/>
        </w:rPr>
        <w:t xml:space="preserve">When it comes to the prevalent crimes being committed in the UK, the criminals and OCG’s </w:t>
      </w:r>
      <w:r w:rsidR="00ED45DA" w:rsidRPr="0063105D">
        <w:rPr>
          <w:color w:val="333333"/>
          <w:sz w:val="22"/>
          <w:szCs w:val="22"/>
          <w:shd w:val="clear" w:color="auto" w:fill="FFFFFF"/>
        </w:rPr>
        <w:t xml:space="preserve">will </w:t>
      </w:r>
      <w:proofErr w:type="gramStart"/>
      <w:r w:rsidR="00ED45DA" w:rsidRPr="0063105D">
        <w:rPr>
          <w:color w:val="333333"/>
          <w:sz w:val="22"/>
          <w:szCs w:val="22"/>
          <w:shd w:val="clear" w:color="auto" w:fill="FFFFFF"/>
        </w:rPr>
        <w:t>almost always</w:t>
      </w:r>
      <w:proofErr w:type="gramEnd"/>
      <w:r w:rsidR="00ED45DA" w:rsidRPr="0063105D">
        <w:rPr>
          <w:color w:val="333333"/>
          <w:sz w:val="22"/>
          <w:szCs w:val="22"/>
          <w:shd w:val="clear" w:color="auto" w:fill="FFFFFF"/>
        </w:rPr>
        <w:t xml:space="preserve"> have to use public roads at some point. For example, they would need to use the roads to transport goods, or go to a certain location to commit a crime. </w:t>
      </w:r>
    </w:p>
    <w:p w14:paraId="6AA3361D" w14:textId="5097701E" w:rsidR="00ED45DA" w:rsidRPr="0063105D" w:rsidRDefault="00ED45DA" w:rsidP="00340E9A">
      <w:pPr>
        <w:ind w:right="237"/>
        <w:jc w:val="both"/>
        <w:rPr>
          <w:color w:val="333333"/>
          <w:sz w:val="22"/>
          <w:szCs w:val="22"/>
          <w:shd w:val="clear" w:color="auto" w:fill="FFFFFF"/>
        </w:rPr>
      </w:pPr>
      <w:r w:rsidRPr="0063105D">
        <w:rPr>
          <w:color w:val="333333"/>
          <w:sz w:val="22"/>
          <w:szCs w:val="22"/>
          <w:shd w:val="clear" w:color="auto" w:fill="FFFFFF"/>
        </w:rPr>
        <w:t>Because of this, we rely heavily on local police specialised traffic department, commonly known as ‘traffic officers’.</w:t>
      </w:r>
    </w:p>
    <w:p w14:paraId="5CB51FD0" w14:textId="2E92A24D" w:rsidR="00ED45DA" w:rsidRPr="0063105D" w:rsidRDefault="00ED45DA" w:rsidP="00340E9A">
      <w:pPr>
        <w:ind w:right="237"/>
        <w:jc w:val="both"/>
        <w:rPr>
          <w:color w:val="333333"/>
          <w:sz w:val="22"/>
          <w:szCs w:val="22"/>
          <w:shd w:val="clear" w:color="auto" w:fill="FFFFFF"/>
        </w:rPr>
      </w:pPr>
    </w:p>
    <w:p w14:paraId="4A692802" w14:textId="54AAC31A" w:rsidR="00ED45DA" w:rsidRPr="0063105D" w:rsidRDefault="00ED45DA" w:rsidP="00340E9A">
      <w:pPr>
        <w:ind w:right="237"/>
        <w:jc w:val="both"/>
        <w:rPr>
          <w:color w:val="333333"/>
          <w:sz w:val="22"/>
          <w:szCs w:val="22"/>
          <w:shd w:val="clear" w:color="auto" w:fill="FFFFFF"/>
        </w:rPr>
      </w:pPr>
      <w:r w:rsidRPr="0063105D">
        <w:rPr>
          <w:color w:val="333333"/>
          <w:sz w:val="22"/>
          <w:szCs w:val="22"/>
          <w:shd w:val="clear" w:color="auto" w:fill="FFFFFF"/>
        </w:rPr>
        <w:t xml:space="preserve">These traffic officers are police officers, that are trained to an extremely high standard of driving, and will often drive </w:t>
      </w:r>
      <w:proofErr w:type="gramStart"/>
      <w:r w:rsidRPr="0063105D">
        <w:rPr>
          <w:color w:val="333333"/>
          <w:sz w:val="22"/>
          <w:szCs w:val="22"/>
          <w:shd w:val="clear" w:color="auto" w:fill="FFFFFF"/>
        </w:rPr>
        <w:t>high powered</w:t>
      </w:r>
      <w:proofErr w:type="gramEnd"/>
      <w:r w:rsidRPr="0063105D">
        <w:rPr>
          <w:color w:val="333333"/>
          <w:sz w:val="22"/>
          <w:szCs w:val="22"/>
          <w:shd w:val="clear" w:color="auto" w:fill="FFFFFF"/>
        </w:rPr>
        <w:t xml:space="preserve"> vehicles in order to target criminals on the roads.</w:t>
      </w:r>
    </w:p>
    <w:p w14:paraId="360BA067" w14:textId="36340D28" w:rsidR="0060177B" w:rsidRPr="0063105D" w:rsidRDefault="0060177B" w:rsidP="00340E9A">
      <w:pPr>
        <w:ind w:right="237"/>
        <w:jc w:val="both"/>
        <w:rPr>
          <w:color w:val="333333"/>
          <w:sz w:val="22"/>
          <w:szCs w:val="22"/>
          <w:shd w:val="clear" w:color="auto" w:fill="FFFFFF"/>
        </w:rPr>
      </w:pPr>
      <w:r w:rsidRPr="0063105D">
        <w:rPr>
          <w:color w:val="333333"/>
          <w:sz w:val="22"/>
          <w:szCs w:val="22"/>
          <w:shd w:val="clear" w:color="auto" w:fill="FFFFFF"/>
        </w:rPr>
        <w:t xml:space="preserve">In </w:t>
      </w:r>
      <w:proofErr w:type="gramStart"/>
      <w:r w:rsidRPr="0063105D">
        <w:rPr>
          <w:color w:val="333333"/>
          <w:sz w:val="22"/>
          <w:szCs w:val="22"/>
          <w:shd w:val="clear" w:color="auto" w:fill="FFFFFF"/>
        </w:rPr>
        <w:t>general</w:t>
      </w:r>
      <w:proofErr w:type="gramEnd"/>
      <w:r w:rsidRPr="0063105D">
        <w:rPr>
          <w:color w:val="333333"/>
          <w:sz w:val="22"/>
          <w:szCs w:val="22"/>
          <w:shd w:val="clear" w:color="auto" w:fill="FFFFFF"/>
        </w:rPr>
        <w:t xml:space="preserve"> traffic officers will conduct both high visible patrols in marked police vehicles and covert patrols in unmarked police vehicles.</w:t>
      </w:r>
    </w:p>
    <w:p w14:paraId="05E980BD" w14:textId="7DBD46D9" w:rsidR="0060177B" w:rsidRPr="0063105D" w:rsidRDefault="0060177B" w:rsidP="00340E9A">
      <w:pPr>
        <w:ind w:right="237"/>
        <w:jc w:val="both"/>
        <w:rPr>
          <w:color w:val="333333"/>
          <w:sz w:val="22"/>
          <w:szCs w:val="22"/>
          <w:shd w:val="clear" w:color="auto" w:fill="FFFFFF"/>
        </w:rPr>
      </w:pPr>
      <w:r w:rsidRPr="0063105D">
        <w:rPr>
          <w:color w:val="333333"/>
          <w:sz w:val="22"/>
          <w:szCs w:val="22"/>
          <w:shd w:val="clear" w:color="auto" w:fill="FFFFFF"/>
        </w:rPr>
        <w:t xml:space="preserve">The covert vehicles allow officers </w:t>
      </w:r>
      <w:proofErr w:type="gramStart"/>
      <w:r w:rsidRPr="0063105D">
        <w:rPr>
          <w:color w:val="333333"/>
          <w:sz w:val="22"/>
          <w:szCs w:val="22"/>
          <w:shd w:val="clear" w:color="auto" w:fill="FFFFFF"/>
        </w:rPr>
        <w:t>to follow and get closer to vehicles, either</w:t>
      </w:r>
      <w:proofErr w:type="gramEnd"/>
      <w:r w:rsidRPr="0063105D">
        <w:rPr>
          <w:color w:val="333333"/>
          <w:sz w:val="22"/>
          <w:szCs w:val="22"/>
          <w:shd w:val="clear" w:color="auto" w:fill="FFFFFF"/>
        </w:rPr>
        <w:t xml:space="preserve"> for surveillance or in order to detect any crimes being committed.</w:t>
      </w:r>
    </w:p>
    <w:p w14:paraId="6153FB93" w14:textId="37E7893B" w:rsidR="0060177B" w:rsidRPr="0063105D" w:rsidRDefault="0060177B" w:rsidP="00340E9A">
      <w:pPr>
        <w:ind w:right="237"/>
        <w:jc w:val="both"/>
        <w:rPr>
          <w:color w:val="333333"/>
          <w:sz w:val="22"/>
          <w:szCs w:val="22"/>
          <w:shd w:val="clear" w:color="auto" w:fill="FFFFFF"/>
        </w:rPr>
      </w:pPr>
      <w:r w:rsidRPr="0063105D">
        <w:rPr>
          <w:color w:val="333333"/>
          <w:sz w:val="22"/>
          <w:szCs w:val="22"/>
          <w:shd w:val="clear" w:color="auto" w:fill="FFFFFF"/>
        </w:rPr>
        <w:t xml:space="preserve">As I said above, these traffic officers are highly trained and they are an essential part of the police. For example, if a vehicle with a known offender or member of an organised crime gang </w:t>
      </w:r>
      <w:proofErr w:type="gramStart"/>
      <w:r w:rsidRPr="0063105D">
        <w:rPr>
          <w:color w:val="333333"/>
          <w:sz w:val="22"/>
          <w:szCs w:val="22"/>
          <w:shd w:val="clear" w:color="auto" w:fill="FFFFFF"/>
        </w:rPr>
        <w:t>was</w:t>
      </w:r>
      <w:proofErr w:type="gramEnd"/>
      <w:r w:rsidRPr="0063105D">
        <w:rPr>
          <w:color w:val="333333"/>
          <w:sz w:val="22"/>
          <w:szCs w:val="22"/>
          <w:shd w:val="clear" w:color="auto" w:fill="FFFFFF"/>
        </w:rPr>
        <w:t xml:space="preserve"> in a vehicle and ‘making off’ from police, the general response officer would not </w:t>
      </w:r>
      <w:r w:rsidRPr="0063105D">
        <w:rPr>
          <w:color w:val="333333"/>
          <w:sz w:val="22"/>
          <w:szCs w:val="22"/>
          <w:shd w:val="clear" w:color="auto" w:fill="FFFFFF"/>
        </w:rPr>
        <w:lastRenderedPageBreak/>
        <w:t>be able to pursue the vehicle. However, traffic officers have the authority to pursue vehicles and use specialised tactics to stop the vehicle, whether that be by making tactical contact with a vehicle or other means, such as using a stinger device.</w:t>
      </w:r>
    </w:p>
    <w:p w14:paraId="48886C88" w14:textId="6B3C4052" w:rsidR="0060177B" w:rsidRPr="0063105D" w:rsidRDefault="0060177B" w:rsidP="00340E9A">
      <w:pPr>
        <w:ind w:right="237"/>
        <w:jc w:val="both"/>
        <w:rPr>
          <w:color w:val="333333"/>
          <w:sz w:val="22"/>
          <w:szCs w:val="22"/>
          <w:shd w:val="clear" w:color="auto" w:fill="FFFFFF"/>
        </w:rPr>
      </w:pPr>
    </w:p>
    <w:p w14:paraId="017C893F" w14:textId="6E503E72" w:rsidR="001B7EE3" w:rsidRPr="0063105D" w:rsidRDefault="001B7EE3"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333333"/>
          <w:sz w:val="22"/>
          <w:szCs w:val="22"/>
          <w:shd w:val="clear" w:color="auto" w:fill="FFFFFF"/>
        </w:rPr>
        <w:t>“</w:t>
      </w:r>
      <w:r w:rsidRPr="0063105D">
        <w:rPr>
          <w:rFonts w:ascii="Arial" w:hAnsi="Arial" w:cs="Arial"/>
          <w:color w:val="1F2025"/>
          <w:sz w:val="22"/>
          <w:szCs w:val="22"/>
        </w:rPr>
        <w:t xml:space="preserve">The hollow spike tire deflation device, commonly called a stinger, works by puncturing one or more tires of an oncoming vehicle when they are thrown into its path by an officer from the side of the road. They </w:t>
      </w:r>
      <w:proofErr w:type="gramStart"/>
      <w:r w:rsidRPr="0063105D">
        <w:rPr>
          <w:rFonts w:ascii="Arial" w:hAnsi="Arial" w:cs="Arial"/>
          <w:color w:val="1F2025"/>
          <w:sz w:val="22"/>
          <w:szCs w:val="22"/>
        </w:rPr>
        <w:t>are then quickly retracted</w:t>
      </w:r>
      <w:proofErr w:type="gramEnd"/>
      <w:r w:rsidRPr="0063105D">
        <w:rPr>
          <w:rFonts w:ascii="Arial" w:hAnsi="Arial" w:cs="Arial"/>
          <w:color w:val="1F2025"/>
          <w:sz w:val="22"/>
          <w:szCs w:val="22"/>
        </w:rPr>
        <w:t xml:space="preserve"> before a following police car passes by. They are designed to gradually deflate tires making it significantly more difficult for a motorist evading police to continue driving.”</w:t>
      </w:r>
      <w:sdt>
        <w:sdtPr>
          <w:rPr>
            <w:rFonts w:ascii="Arial" w:hAnsi="Arial" w:cs="Arial"/>
            <w:color w:val="1F2025"/>
            <w:sz w:val="22"/>
            <w:szCs w:val="22"/>
          </w:rPr>
          <w:id w:val="-188069607"/>
          <w:citation/>
        </w:sdtPr>
        <w:sdtContent>
          <w:r w:rsidRPr="0063105D">
            <w:rPr>
              <w:rFonts w:ascii="Arial" w:hAnsi="Arial" w:cs="Arial"/>
              <w:color w:val="1F2025"/>
              <w:sz w:val="22"/>
              <w:szCs w:val="22"/>
            </w:rPr>
            <w:fldChar w:fldCharType="begin"/>
          </w:r>
          <w:r w:rsidRPr="0063105D">
            <w:rPr>
              <w:rFonts w:ascii="Arial" w:hAnsi="Arial" w:cs="Arial"/>
              <w:color w:val="1F2025"/>
              <w:sz w:val="22"/>
              <w:szCs w:val="22"/>
            </w:rPr>
            <w:instrText xml:space="preserve"> CITATION Nor19 \l 2057 </w:instrText>
          </w:r>
          <w:r w:rsidRPr="0063105D">
            <w:rPr>
              <w:rFonts w:ascii="Arial" w:hAnsi="Arial" w:cs="Arial"/>
              <w:color w:val="1F2025"/>
              <w:sz w:val="22"/>
              <w:szCs w:val="22"/>
            </w:rPr>
            <w:fldChar w:fldCharType="separate"/>
          </w:r>
          <w:r w:rsidRPr="0063105D">
            <w:rPr>
              <w:rFonts w:ascii="Arial" w:hAnsi="Arial" w:cs="Arial"/>
              <w:noProof/>
              <w:color w:val="1F2025"/>
              <w:sz w:val="22"/>
              <w:szCs w:val="22"/>
            </w:rPr>
            <w:t xml:space="preserve"> (police, 2019)</w:t>
          </w:r>
          <w:r w:rsidRPr="0063105D">
            <w:rPr>
              <w:rFonts w:ascii="Arial" w:hAnsi="Arial" w:cs="Arial"/>
              <w:color w:val="1F2025"/>
              <w:sz w:val="22"/>
              <w:szCs w:val="22"/>
            </w:rPr>
            <w:fldChar w:fldCharType="end"/>
          </w:r>
        </w:sdtContent>
      </w:sdt>
    </w:p>
    <w:p w14:paraId="177887FD" w14:textId="44E479AB" w:rsidR="00F65EB4" w:rsidRPr="0063105D" w:rsidRDefault="00F65EB4"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0C1C70B0" w14:textId="103C7B75" w:rsidR="00F65EB4" w:rsidRPr="0063105D" w:rsidRDefault="00620648"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As I have mentioned earlier, a way of tackling prevalent crimes is by policing our roads effectively as majority of the criminals will use them in one way or another to commit these offences. </w:t>
      </w:r>
    </w:p>
    <w:p w14:paraId="7B58E668" w14:textId="39B53BE2" w:rsidR="00620648" w:rsidRPr="0063105D" w:rsidRDefault="00620648"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A very effective way of dealing with these criminals while they travel on the roads is the use of automatic number plate recognition, ANPR for short. </w:t>
      </w:r>
    </w:p>
    <w:p w14:paraId="78C730E7" w14:textId="629D4BC9" w:rsidR="00620648" w:rsidRPr="0063105D" w:rsidRDefault="00620648"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ANPR cameras are set up in strategic locations on our roads, across the UK. These cameras </w:t>
      </w:r>
      <w:proofErr w:type="gramStart"/>
      <w:r w:rsidRPr="0063105D">
        <w:rPr>
          <w:rFonts w:ascii="Arial" w:hAnsi="Arial" w:cs="Arial"/>
          <w:color w:val="1F2025"/>
          <w:sz w:val="22"/>
          <w:szCs w:val="22"/>
        </w:rPr>
        <w:t>can then be accessed and used for a policing purpose</w:t>
      </w:r>
      <w:proofErr w:type="gramEnd"/>
      <w:r w:rsidRPr="0063105D">
        <w:rPr>
          <w:rFonts w:ascii="Arial" w:hAnsi="Arial" w:cs="Arial"/>
          <w:color w:val="1F2025"/>
          <w:sz w:val="22"/>
          <w:szCs w:val="22"/>
        </w:rPr>
        <w:t xml:space="preserve">. The way the cameras work is that a person can enter a number plate from a vehicle on to the system and it will then say where that vehicle has been, what direction it was travelling in and what the exact time and date was. </w:t>
      </w:r>
    </w:p>
    <w:p w14:paraId="47714D96" w14:textId="7D92068A" w:rsidR="00620648" w:rsidRPr="0063105D" w:rsidRDefault="00620648"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06364017" w14:textId="77777777" w:rsidR="00620648" w:rsidRPr="0063105D" w:rsidRDefault="00620648"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“We use ANPR (Automatic Number Plate Recognition) technology to help detect, deter and disrupt criminal activity at a local, force, regional and national level. This includes travelling criminals (those using the road network to avoid </w:t>
      </w:r>
      <w:proofErr w:type="gramStart"/>
      <w:r w:rsidRPr="0063105D">
        <w:rPr>
          <w:rFonts w:ascii="Arial" w:hAnsi="Arial" w:cs="Arial"/>
          <w:color w:val="1F2025"/>
          <w:sz w:val="22"/>
          <w:szCs w:val="22"/>
        </w:rPr>
        <w:t>being caught</w:t>
      </w:r>
      <w:proofErr w:type="gramEnd"/>
      <w:r w:rsidRPr="0063105D">
        <w:rPr>
          <w:rFonts w:ascii="Arial" w:hAnsi="Arial" w:cs="Arial"/>
          <w:color w:val="1F2025"/>
          <w:sz w:val="22"/>
          <w:szCs w:val="22"/>
        </w:rPr>
        <w:t>), organised crime groups and terrorists.</w:t>
      </w:r>
    </w:p>
    <w:p w14:paraId="6A456BC0" w14:textId="1B63C34A" w:rsidR="00620648" w:rsidRPr="0063105D" w:rsidRDefault="00620648"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1F2025"/>
          <w:sz w:val="22"/>
          <w:szCs w:val="22"/>
        </w:rPr>
        <w:t>ANPR provides lines of enquiry and evidence in the investigation of crime and is used by forces throughout England, Wales, Scotland and Northern Ireland.”</w:t>
      </w:r>
      <w:sdt>
        <w:sdtPr>
          <w:rPr>
            <w:rFonts w:ascii="Arial" w:hAnsi="Arial" w:cs="Arial"/>
            <w:color w:val="1F2025"/>
            <w:sz w:val="22"/>
            <w:szCs w:val="22"/>
          </w:rPr>
          <w:id w:val="-1780103757"/>
          <w:citation/>
        </w:sdtPr>
        <w:sdtContent>
          <w:r w:rsidRPr="0063105D">
            <w:rPr>
              <w:rFonts w:ascii="Arial" w:hAnsi="Arial" w:cs="Arial"/>
              <w:color w:val="1F2025"/>
              <w:sz w:val="22"/>
              <w:szCs w:val="22"/>
            </w:rPr>
            <w:fldChar w:fldCharType="begin"/>
          </w:r>
          <w:r w:rsidRPr="0063105D">
            <w:rPr>
              <w:rFonts w:ascii="Arial" w:hAnsi="Arial" w:cs="Arial"/>
              <w:color w:val="1F2025"/>
              <w:sz w:val="22"/>
              <w:szCs w:val="22"/>
            </w:rPr>
            <w:instrText xml:space="preserve"> CITATION Pol211 \l 2057 </w:instrText>
          </w:r>
          <w:r w:rsidRPr="0063105D">
            <w:rPr>
              <w:rFonts w:ascii="Arial" w:hAnsi="Arial" w:cs="Arial"/>
              <w:color w:val="1F2025"/>
              <w:sz w:val="22"/>
              <w:szCs w:val="22"/>
            </w:rPr>
            <w:fldChar w:fldCharType="separate"/>
          </w:r>
          <w:r w:rsidRPr="0063105D">
            <w:rPr>
              <w:rFonts w:ascii="Arial" w:hAnsi="Arial" w:cs="Arial"/>
              <w:noProof/>
              <w:color w:val="1F2025"/>
              <w:sz w:val="22"/>
              <w:szCs w:val="22"/>
            </w:rPr>
            <w:t xml:space="preserve"> (Police.uk, 2021)</w:t>
          </w:r>
          <w:r w:rsidRPr="0063105D">
            <w:rPr>
              <w:rFonts w:ascii="Arial" w:hAnsi="Arial" w:cs="Arial"/>
              <w:color w:val="1F2025"/>
              <w:sz w:val="22"/>
              <w:szCs w:val="22"/>
            </w:rPr>
            <w:fldChar w:fldCharType="end"/>
          </w:r>
        </w:sdtContent>
      </w:sdt>
    </w:p>
    <w:p w14:paraId="5D47B104" w14:textId="1759C4CB" w:rsidR="00620648" w:rsidRPr="0063105D" w:rsidRDefault="00620648" w:rsidP="00620648">
      <w:pPr>
        <w:pStyle w:val="NormalWeb"/>
        <w:shd w:val="clear" w:color="auto" w:fill="FDFCFC"/>
        <w:spacing w:line="336" w:lineRule="atLeast"/>
        <w:textAlignment w:val="baseline"/>
        <w:rPr>
          <w:rFonts w:ascii="Arial" w:hAnsi="Arial" w:cs="Arial"/>
          <w:color w:val="1F2025"/>
          <w:sz w:val="22"/>
          <w:szCs w:val="22"/>
        </w:rPr>
      </w:pPr>
    </w:p>
    <w:p w14:paraId="69DF680D" w14:textId="2C2887BE" w:rsidR="00620648" w:rsidRPr="0063105D" w:rsidRDefault="00620648"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ANPR can be used either in the present time while an </w:t>
      </w:r>
      <w:proofErr w:type="gramStart"/>
      <w:r w:rsidRPr="0063105D">
        <w:rPr>
          <w:rFonts w:ascii="Arial" w:hAnsi="Arial" w:cs="Arial"/>
          <w:color w:val="1F2025"/>
          <w:sz w:val="22"/>
          <w:szCs w:val="22"/>
        </w:rPr>
        <w:t>offender(s) could be attempting to commit an offence,</w:t>
      </w:r>
      <w:proofErr w:type="gramEnd"/>
      <w:r w:rsidRPr="0063105D">
        <w:rPr>
          <w:rFonts w:ascii="Arial" w:hAnsi="Arial" w:cs="Arial"/>
          <w:color w:val="1F2025"/>
          <w:sz w:val="22"/>
          <w:szCs w:val="22"/>
        </w:rPr>
        <w:t xml:space="preserve"> or as an investigative tool after an offence has already been committed.</w:t>
      </w:r>
    </w:p>
    <w:p w14:paraId="29EC4823" w14:textId="0D03EC28" w:rsidR="00620648" w:rsidRPr="0063105D" w:rsidRDefault="00620648"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With the cameras </w:t>
      </w:r>
      <w:proofErr w:type="gramStart"/>
      <w:r w:rsidRPr="0063105D">
        <w:rPr>
          <w:rFonts w:ascii="Arial" w:hAnsi="Arial" w:cs="Arial"/>
          <w:color w:val="1F2025"/>
          <w:sz w:val="22"/>
          <w:szCs w:val="22"/>
        </w:rPr>
        <w:t>being used</w:t>
      </w:r>
      <w:proofErr w:type="gramEnd"/>
      <w:r w:rsidRPr="0063105D">
        <w:rPr>
          <w:rFonts w:ascii="Arial" w:hAnsi="Arial" w:cs="Arial"/>
          <w:color w:val="1F2025"/>
          <w:sz w:val="22"/>
          <w:szCs w:val="22"/>
        </w:rPr>
        <w:t xml:space="preserve"> as an offence is being committed, police or other crime agencies would </w:t>
      </w:r>
      <w:r w:rsidR="00AA1C56" w:rsidRPr="0063105D">
        <w:rPr>
          <w:rFonts w:ascii="Arial" w:hAnsi="Arial" w:cs="Arial"/>
          <w:color w:val="1F2025"/>
          <w:sz w:val="22"/>
          <w:szCs w:val="22"/>
        </w:rPr>
        <w:t xml:space="preserve">firstly </w:t>
      </w:r>
      <w:r w:rsidRPr="0063105D">
        <w:rPr>
          <w:rFonts w:ascii="Arial" w:hAnsi="Arial" w:cs="Arial"/>
          <w:color w:val="1F2025"/>
          <w:sz w:val="22"/>
          <w:szCs w:val="22"/>
        </w:rPr>
        <w:t xml:space="preserve">have to be made aware of the possible </w:t>
      </w:r>
      <w:r w:rsidR="00AA1C56" w:rsidRPr="0063105D">
        <w:rPr>
          <w:rFonts w:ascii="Arial" w:hAnsi="Arial" w:cs="Arial"/>
          <w:color w:val="1F2025"/>
          <w:sz w:val="22"/>
          <w:szCs w:val="22"/>
        </w:rPr>
        <w:t xml:space="preserve">offences. The control room who would have access to the ANPR system can them inform officers on the ground of the location of an offending vehicle and guide them in to the location. This can then result in offenders </w:t>
      </w:r>
      <w:proofErr w:type="gramStart"/>
      <w:r w:rsidR="00AA1C56" w:rsidRPr="0063105D">
        <w:rPr>
          <w:rFonts w:ascii="Arial" w:hAnsi="Arial" w:cs="Arial"/>
          <w:color w:val="1F2025"/>
          <w:sz w:val="22"/>
          <w:szCs w:val="22"/>
        </w:rPr>
        <w:t>being arrested</w:t>
      </w:r>
      <w:proofErr w:type="gramEnd"/>
      <w:r w:rsidR="00AA1C56" w:rsidRPr="0063105D">
        <w:rPr>
          <w:rFonts w:ascii="Arial" w:hAnsi="Arial" w:cs="Arial"/>
          <w:color w:val="1F2025"/>
          <w:sz w:val="22"/>
          <w:szCs w:val="22"/>
        </w:rPr>
        <w:t xml:space="preserve"> at the time of committing offences and protect members of the </w:t>
      </w:r>
      <w:r w:rsidR="00AA1C56" w:rsidRPr="0063105D">
        <w:rPr>
          <w:rFonts w:ascii="Arial" w:hAnsi="Arial" w:cs="Arial"/>
          <w:color w:val="1F2025"/>
          <w:sz w:val="22"/>
          <w:szCs w:val="22"/>
        </w:rPr>
        <w:lastRenderedPageBreak/>
        <w:t xml:space="preserve">public. Especially </w:t>
      </w:r>
      <w:proofErr w:type="gramStart"/>
      <w:r w:rsidR="00AA1C56" w:rsidRPr="0063105D">
        <w:rPr>
          <w:rFonts w:ascii="Arial" w:hAnsi="Arial" w:cs="Arial"/>
          <w:color w:val="1F2025"/>
          <w:sz w:val="22"/>
          <w:szCs w:val="22"/>
        </w:rPr>
        <w:t>with regards to</w:t>
      </w:r>
      <w:proofErr w:type="gramEnd"/>
      <w:r w:rsidR="00AA1C56" w:rsidRPr="0063105D">
        <w:rPr>
          <w:rFonts w:ascii="Arial" w:hAnsi="Arial" w:cs="Arial"/>
          <w:color w:val="1F2025"/>
          <w:sz w:val="22"/>
          <w:szCs w:val="22"/>
        </w:rPr>
        <w:t xml:space="preserve"> human trafficking, offenders could be stopped and vulnerable persons who are victim can get the support that they require.</w:t>
      </w:r>
    </w:p>
    <w:p w14:paraId="0AAF5D20" w14:textId="1DE2EF6C" w:rsidR="00AA1C56" w:rsidRPr="0063105D" w:rsidRDefault="00AA1C56" w:rsidP="00620648">
      <w:pPr>
        <w:pStyle w:val="NormalWeb"/>
        <w:shd w:val="clear" w:color="auto" w:fill="FDFCFC"/>
        <w:spacing w:line="336" w:lineRule="atLeast"/>
        <w:textAlignment w:val="baseline"/>
        <w:rPr>
          <w:rFonts w:ascii="Arial" w:hAnsi="Arial" w:cs="Arial"/>
          <w:color w:val="1F2025"/>
          <w:sz w:val="22"/>
          <w:szCs w:val="22"/>
        </w:rPr>
      </w:pPr>
      <w:proofErr w:type="gramStart"/>
      <w:r w:rsidRPr="0063105D">
        <w:rPr>
          <w:rFonts w:ascii="Arial" w:hAnsi="Arial" w:cs="Arial"/>
          <w:color w:val="1F2025"/>
          <w:sz w:val="22"/>
          <w:szCs w:val="22"/>
        </w:rPr>
        <w:t>With regards to</w:t>
      </w:r>
      <w:proofErr w:type="gramEnd"/>
      <w:r w:rsidRPr="0063105D">
        <w:rPr>
          <w:rFonts w:ascii="Arial" w:hAnsi="Arial" w:cs="Arial"/>
          <w:color w:val="1F2025"/>
          <w:sz w:val="22"/>
          <w:szCs w:val="22"/>
        </w:rPr>
        <w:t xml:space="preserve"> investigating an offence after it has happened, the ANPR cameras can be utilised to work out where an offending vehicle has come from, the direction it was traveling in and the times/frequency the vehicle was or has been traveling. </w:t>
      </w:r>
    </w:p>
    <w:p w14:paraId="2607B9FC" w14:textId="2254A01C" w:rsidR="00AA1C56" w:rsidRPr="0063105D" w:rsidRDefault="00AA1C56" w:rsidP="00620648">
      <w:pPr>
        <w:pStyle w:val="NormalWeb"/>
        <w:shd w:val="clear" w:color="auto" w:fill="FDFCFC"/>
        <w:spacing w:line="336" w:lineRule="atLeast"/>
        <w:textAlignment w:val="baseline"/>
        <w:rPr>
          <w:rFonts w:ascii="Arial" w:hAnsi="Arial" w:cs="Arial"/>
          <w:color w:val="1F2025"/>
          <w:sz w:val="22"/>
          <w:szCs w:val="22"/>
        </w:rPr>
      </w:pPr>
    </w:p>
    <w:p w14:paraId="238F11F0" w14:textId="16D68591" w:rsidR="00AA1C56" w:rsidRPr="0063105D" w:rsidRDefault="00AA1C56"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1F2025"/>
          <w:sz w:val="22"/>
          <w:szCs w:val="22"/>
        </w:rPr>
        <w:t>As you can see from the above, the use of ANPR cameras is an extremely valuable asset to police and crime agencies in tackling prevalent crimes.</w:t>
      </w:r>
    </w:p>
    <w:p w14:paraId="3ECED063" w14:textId="3685ACAB" w:rsidR="000108CB" w:rsidRPr="0063105D" w:rsidRDefault="000108CB" w:rsidP="00620648">
      <w:pPr>
        <w:pStyle w:val="NormalWeb"/>
        <w:shd w:val="clear" w:color="auto" w:fill="FDFCFC"/>
        <w:spacing w:line="336" w:lineRule="atLeast"/>
        <w:textAlignment w:val="baseline"/>
        <w:rPr>
          <w:rFonts w:ascii="Arial" w:hAnsi="Arial" w:cs="Arial"/>
          <w:color w:val="1F2025"/>
          <w:sz w:val="22"/>
          <w:szCs w:val="22"/>
        </w:rPr>
      </w:pPr>
    </w:p>
    <w:p w14:paraId="413DE673" w14:textId="19BB6355" w:rsidR="000108CB" w:rsidRPr="0063105D" w:rsidRDefault="000108CB" w:rsidP="00620648">
      <w:pPr>
        <w:pStyle w:val="NormalWeb"/>
        <w:shd w:val="clear" w:color="auto" w:fill="FDFCFC"/>
        <w:spacing w:line="336" w:lineRule="atLeast"/>
        <w:textAlignment w:val="baseline"/>
        <w:rPr>
          <w:rFonts w:ascii="Arial" w:hAnsi="Arial" w:cs="Arial"/>
          <w:color w:val="1F2025"/>
          <w:sz w:val="22"/>
          <w:szCs w:val="22"/>
        </w:rPr>
      </w:pPr>
      <w:r w:rsidRPr="0063105D">
        <w:rPr>
          <w:rFonts w:ascii="Arial" w:hAnsi="Arial" w:cs="Arial"/>
          <w:color w:val="333333"/>
          <w:sz w:val="22"/>
          <w:szCs w:val="22"/>
          <w:shd w:val="clear" w:color="auto" w:fill="FFFFFF"/>
        </w:rPr>
        <w:t>“The use of ANPR in this way has proved to be important in the detection of many offences, including locating stolen vehicles, tackling uninsured vehicle use and solving cases of terrorism, major and organised crime. It also allows officers’ attention to be drawn to offending vehicles whilst allowing law abiding drivers to go about their business unhindered.”</w:t>
      </w:r>
      <w:sdt>
        <w:sdtPr>
          <w:rPr>
            <w:rFonts w:ascii="Arial" w:hAnsi="Arial" w:cs="Arial"/>
            <w:color w:val="333333"/>
            <w:sz w:val="22"/>
            <w:szCs w:val="22"/>
            <w:shd w:val="clear" w:color="auto" w:fill="FFFFFF"/>
          </w:rPr>
          <w:id w:val="-1567328142"/>
          <w:citation/>
        </w:sdtPr>
        <w:sdtContent>
          <w:r w:rsidRPr="0063105D">
            <w:rPr>
              <w:rFonts w:ascii="Arial" w:hAnsi="Arial" w:cs="Arial"/>
              <w:color w:val="333333"/>
              <w:sz w:val="22"/>
              <w:szCs w:val="22"/>
              <w:shd w:val="clear" w:color="auto" w:fill="FFFFFF"/>
            </w:rPr>
            <w:fldChar w:fldCharType="begin"/>
          </w:r>
          <w:r w:rsidRPr="0063105D">
            <w:rPr>
              <w:rFonts w:ascii="Arial" w:hAnsi="Arial" w:cs="Arial"/>
              <w:color w:val="333333"/>
              <w:sz w:val="22"/>
              <w:szCs w:val="22"/>
              <w:shd w:val="clear" w:color="auto" w:fill="FFFFFF"/>
            </w:rPr>
            <w:instrText xml:space="preserve"> CITATION Nat192 \l 2057 </w:instrText>
          </w:r>
          <w:r w:rsidRPr="0063105D">
            <w:rPr>
              <w:rFonts w:ascii="Arial" w:hAnsi="Arial" w:cs="Arial"/>
              <w:color w:val="333333"/>
              <w:sz w:val="22"/>
              <w:szCs w:val="22"/>
              <w:shd w:val="clear" w:color="auto" w:fill="FFFFFF"/>
            </w:rPr>
            <w:fldChar w:fldCharType="separate"/>
          </w:r>
          <w:r w:rsidRPr="0063105D">
            <w:rPr>
              <w:rFonts w:ascii="Arial" w:hAnsi="Arial" w:cs="Arial"/>
              <w:noProof/>
              <w:color w:val="333333"/>
              <w:sz w:val="22"/>
              <w:szCs w:val="22"/>
              <w:shd w:val="clear" w:color="auto" w:fill="FFFFFF"/>
            </w:rPr>
            <w:t xml:space="preserve"> (council, 2019)</w:t>
          </w:r>
          <w:r w:rsidRPr="0063105D">
            <w:rPr>
              <w:rFonts w:ascii="Arial" w:hAnsi="Arial" w:cs="Arial"/>
              <w:color w:val="333333"/>
              <w:sz w:val="22"/>
              <w:szCs w:val="22"/>
              <w:shd w:val="clear" w:color="auto" w:fill="FFFFFF"/>
            </w:rPr>
            <w:fldChar w:fldCharType="end"/>
          </w:r>
        </w:sdtContent>
      </w:sdt>
    </w:p>
    <w:p w14:paraId="6611E985" w14:textId="7083B5A2" w:rsidR="00620648" w:rsidRPr="0063105D" w:rsidRDefault="00620648"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069C0152" w14:textId="7FE77029" w:rsidR="001B7EE3" w:rsidRPr="0063105D" w:rsidRDefault="00F12F16"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To conclude, it is clear that there are many ways that the police can gather information and intelligence. However, I believe that being out in the local community and gathering information form members of public will always be a great way to help develop intelligence and tackle crime. </w:t>
      </w:r>
    </w:p>
    <w:p w14:paraId="6CC6E474" w14:textId="66523069" w:rsidR="00F12F16" w:rsidRDefault="00F12F16"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color w:val="1F2025"/>
          <w:sz w:val="22"/>
          <w:szCs w:val="22"/>
        </w:rPr>
        <w:t xml:space="preserve">Towards the end, I have spoken about the ANPR camera system in the UK and I believe that it is such a valuable tool. There is a wide variety of ways the cameras can be utilised to tackle crimes and I believe that without it, it would make our jobs a lot more difficult, and in </w:t>
      </w:r>
      <w:proofErr w:type="gramStart"/>
      <w:r w:rsidRPr="0063105D">
        <w:rPr>
          <w:rFonts w:ascii="Arial" w:hAnsi="Arial" w:cs="Arial"/>
          <w:color w:val="1F2025"/>
          <w:sz w:val="22"/>
          <w:szCs w:val="22"/>
        </w:rPr>
        <w:t>turn</w:t>
      </w:r>
      <w:proofErr w:type="gramEnd"/>
      <w:r w:rsidRPr="0063105D">
        <w:rPr>
          <w:rFonts w:ascii="Arial" w:hAnsi="Arial" w:cs="Arial"/>
          <w:color w:val="1F2025"/>
          <w:sz w:val="22"/>
          <w:szCs w:val="22"/>
        </w:rPr>
        <w:t xml:space="preserve"> we wouldn’t be able to protect members of the public as effectively. </w:t>
      </w:r>
    </w:p>
    <w:p w14:paraId="7A182334" w14:textId="2A2030FD" w:rsidR="0063105D" w:rsidRDefault="0063105D"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3004242A" w14:textId="1C410BF6" w:rsidR="0063105D" w:rsidRPr="0063105D" w:rsidRDefault="0063105D"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r w:rsidRPr="0063105D">
        <w:rPr>
          <w:rFonts w:ascii="Arial" w:hAnsi="Arial" w:cs="Arial"/>
          <w:b/>
          <w:color w:val="1F2025"/>
          <w:sz w:val="22"/>
          <w:szCs w:val="22"/>
        </w:rPr>
        <w:t>Word count:</w:t>
      </w:r>
      <w:r>
        <w:rPr>
          <w:rFonts w:ascii="Arial" w:hAnsi="Arial" w:cs="Arial"/>
          <w:color w:val="1F2025"/>
          <w:sz w:val="22"/>
          <w:szCs w:val="22"/>
        </w:rPr>
        <w:t xml:space="preserve"> 1668</w:t>
      </w:r>
    </w:p>
    <w:p w14:paraId="4B18664B" w14:textId="77777777" w:rsidR="00187B3B" w:rsidRDefault="00187B3B"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01E7F99E" w14:textId="77777777" w:rsidR="001B7EE3" w:rsidRPr="001B7EE3" w:rsidRDefault="001B7EE3" w:rsidP="001B7EE3">
      <w:pPr>
        <w:pStyle w:val="NormalWeb"/>
        <w:shd w:val="clear" w:color="auto" w:fill="FFFFFF"/>
        <w:spacing w:before="0" w:beforeAutospacing="0" w:after="120" w:afterAutospacing="0" w:line="336" w:lineRule="atLeast"/>
        <w:textAlignment w:val="baseline"/>
        <w:rPr>
          <w:rFonts w:ascii="Arial" w:hAnsi="Arial" w:cs="Arial"/>
          <w:color w:val="1F2025"/>
          <w:sz w:val="22"/>
          <w:szCs w:val="22"/>
        </w:rPr>
      </w:pPr>
    </w:p>
    <w:p w14:paraId="31B08F91" w14:textId="77777777" w:rsidR="00094491" w:rsidRDefault="00094491" w:rsidP="00340E9A">
      <w:pPr>
        <w:ind w:right="237"/>
        <w:jc w:val="both"/>
        <w:rPr>
          <w:color w:val="333333"/>
          <w:sz w:val="22"/>
          <w:szCs w:val="22"/>
          <w:shd w:val="clear" w:color="auto" w:fill="FFFFFF"/>
        </w:rPr>
      </w:pPr>
    </w:p>
    <w:p w14:paraId="31AB46FB" w14:textId="0BEB5C2B" w:rsidR="005E424E" w:rsidRPr="005E424E" w:rsidRDefault="005E424E" w:rsidP="00340E9A">
      <w:pPr>
        <w:ind w:right="237"/>
        <w:jc w:val="both"/>
        <w:rPr>
          <w:sz w:val="24"/>
          <w:szCs w:val="24"/>
        </w:rPr>
      </w:pPr>
      <w:r w:rsidRPr="005E424E">
        <w:rPr>
          <w:sz w:val="24"/>
          <w:szCs w:val="24"/>
        </w:rPr>
        <w:t xml:space="preserve"> </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9111C8">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w:t>
      </w:r>
      <w:proofErr w:type="gramStart"/>
      <w:r w:rsidRPr="00FE5420">
        <w:rPr>
          <w:sz w:val="24"/>
          <w:szCs w:val="24"/>
          <w:lang w:eastAsia="zh-TW"/>
        </w:rPr>
        <w:t>should then be used</w:t>
      </w:r>
      <w:proofErr w:type="gramEnd"/>
      <w:r w:rsidRPr="00FE5420">
        <w:rPr>
          <w:sz w:val="24"/>
          <w:szCs w:val="24"/>
          <w:lang w:eastAsia="zh-TW"/>
        </w:rPr>
        <w:t xml:space="preserve">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proofErr w:type="gramStart"/>
      <w:r w:rsidRPr="66EF36A5">
        <w:rPr>
          <w:sz w:val="24"/>
          <w:szCs w:val="24"/>
          <w:lang w:eastAsia="zh-TW"/>
        </w:rPr>
        <w:t>1</w:t>
      </w:r>
      <w:r w:rsidR="0FC6F1E5" w:rsidRPr="66EF36A5">
        <w:rPr>
          <w:sz w:val="24"/>
          <w:szCs w:val="24"/>
          <w:lang w:eastAsia="zh-TW"/>
        </w:rPr>
        <w:t>5</w:t>
      </w:r>
      <w:r w:rsidRPr="66EF36A5">
        <w:rPr>
          <w:sz w:val="24"/>
          <w:szCs w:val="24"/>
          <w:lang w:eastAsia="zh-TW"/>
        </w:rPr>
        <w:t>00</w:t>
      </w:r>
      <w:proofErr w:type="gramEnd"/>
      <w:r w:rsidRPr="66EF36A5">
        <w:rPr>
          <w:sz w:val="24"/>
          <w:szCs w:val="24"/>
          <w:lang w:eastAsia="zh-TW"/>
        </w:rPr>
        <w:t xml:space="preserve">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4E83B1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B7A70">
              <w:rPr>
                <w:sz w:val="22"/>
                <w:szCs w:val="22"/>
                <w:lang w:eastAsia="zh-TW"/>
              </w:rPr>
              <w:t xml:space="preserve">Basic knowledge of general </w:t>
            </w:r>
            <w:proofErr w:type="gramStart"/>
            <w:r w:rsidR="00EB7A70">
              <w:rPr>
                <w:sz w:val="22"/>
                <w:szCs w:val="22"/>
                <w:lang w:eastAsia="zh-TW"/>
              </w:rPr>
              <w:t>day to day</w:t>
            </w:r>
            <w:proofErr w:type="gramEnd"/>
            <w:r w:rsidR="00EB7A70">
              <w:rPr>
                <w:sz w:val="22"/>
                <w:szCs w:val="22"/>
                <w:lang w:eastAsia="zh-TW"/>
              </w:rPr>
              <w:t xml:space="preserve"> legislation.</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9EDC37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7C7B2B9" w14:textId="77777777" w:rsidR="00EB7A70" w:rsidRDefault="00EB7A70" w:rsidP="00FE5420">
            <w:pPr>
              <w:overflowPunct/>
              <w:autoSpaceDE/>
              <w:autoSpaceDN/>
              <w:adjustRightInd/>
              <w:rPr>
                <w:sz w:val="22"/>
                <w:szCs w:val="22"/>
                <w:lang w:eastAsia="zh-TW"/>
              </w:rPr>
            </w:pPr>
          </w:p>
          <w:p w14:paraId="7A21D334" w14:textId="410A6B6B" w:rsidR="00EB7A70" w:rsidRPr="00FE5420" w:rsidRDefault="00EB7A7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711C5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C1AB047" w14:textId="77777777" w:rsidR="00EB7A70" w:rsidRDefault="00EB7A70" w:rsidP="00FE5420">
            <w:pPr>
              <w:overflowPunct/>
              <w:autoSpaceDE/>
              <w:autoSpaceDN/>
              <w:adjustRightInd/>
              <w:rPr>
                <w:sz w:val="22"/>
                <w:szCs w:val="22"/>
                <w:lang w:eastAsia="zh-TW"/>
              </w:rPr>
            </w:pPr>
          </w:p>
          <w:p w14:paraId="084D2D24" w14:textId="2224F25B" w:rsidR="00EB7A7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D6BF23" w14:textId="77777777" w:rsidR="00EB7A70" w:rsidRDefault="00FE5420" w:rsidP="00FE5420">
            <w:pPr>
              <w:overflowPunct/>
              <w:autoSpaceDE/>
              <w:autoSpaceDN/>
              <w:adjustRightInd/>
              <w:rPr>
                <w:sz w:val="22"/>
                <w:szCs w:val="22"/>
                <w:lang w:eastAsia="zh-TW"/>
              </w:rPr>
            </w:pPr>
            <w:r w:rsidRPr="00FE5420">
              <w:rPr>
                <w:sz w:val="22"/>
                <w:szCs w:val="22"/>
                <w:lang w:eastAsia="zh-TW"/>
              </w:rPr>
              <w:t>5-7</w:t>
            </w:r>
          </w:p>
          <w:p w14:paraId="7F673E40" w14:textId="77777777" w:rsidR="00EB7A70" w:rsidRDefault="00EB7A70" w:rsidP="00FE5420">
            <w:pPr>
              <w:overflowPunct/>
              <w:autoSpaceDE/>
              <w:autoSpaceDN/>
              <w:adjustRightInd/>
              <w:rPr>
                <w:sz w:val="22"/>
                <w:szCs w:val="22"/>
                <w:lang w:eastAsia="zh-TW"/>
              </w:rPr>
            </w:pPr>
          </w:p>
          <w:p w14:paraId="0BCB15AA" w14:textId="0F54609C" w:rsidR="00FE542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D6DC78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01D741B" w14:textId="77777777" w:rsidR="00EB7A70" w:rsidRDefault="00EB7A70" w:rsidP="00FE5420">
            <w:pPr>
              <w:overflowPunct/>
              <w:autoSpaceDE/>
              <w:autoSpaceDN/>
              <w:adjustRightInd/>
              <w:rPr>
                <w:sz w:val="22"/>
                <w:szCs w:val="22"/>
                <w:lang w:eastAsia="zh-TW"/>
              </w:rPr>
            </w:pPr>
          </w:p>
          <w:p w14:paraId="23981380" w14:textId="77777777" w:rsidR="00EB7A70" w:rsidRDefault="00EB7A70" w:rsidP="00FE5420">
            <w:pPr>
              <w:overflowPunct/>
              <w:autoSpaceDE/>
              <w:autoSpaceDN/>
              <w:adjustRightInd/>
              <w:rPr>
                <w:sz w:val="22"/>
                <w:szCs w:val="22"/>
                <w:lang w:eastAsia="zh-TW"/>
              </w:rPr>
            </w:pPr>
          </w:p>
          <w:p w14:paraId="29A2A56B" w14:textId="5843C19A" w:rsidR="00EB7A7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Although I studied and learnt a lot about legislation while in my initial 6 months training, I believe that my knowledge of general legislation </w:t>
            </w:r>
            <w:proofErr w:type="gramStart"/>
            <w:r>
              <w:rPr>
                <w:sz w:val="22"/>
                <w:szCs w:val="22"/>
                <w:lang w:eastAsia="zh-TW"/>
              </w:rPr>
              <w:t>could be improved</w:t>
            </w:r>
            <w:proofErr w:type="gramEnd"/>
            <w:r>
              <w:rPr>
                <w:sz w:val="22"/>
                <w:szCs w:val="22"/>
                <w:lang w:eastAsia="zh-TW"/>
              </w:rPr>
              <w:t>. This would then better myself and in turn help the service I provide the public when dealing with incidents.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26E50D1" w14:textId="6E541749" w:rsidR="00FE5420" w:rsidRPr="00EB7A70" w:rsidRDefault="00EB7A70" w:rsidP="00FE5420">
            <w:pPr>
              <w:overflowPunct/>
              <w:autoSpaceDE/>
              <w:autoSpaceDN/>
              <w:adjustRightInd/>
              <w:rPr>
                <w:bCs/>
                <w:sz w:val="22"/>
                <w:szCs w:val="22"/>
                <w:lang w:eastAsia="zh-TW"/>
              </w:rPr>
            </w:pPr>
            <w:r>
              <w:rPr>
                <w:bCs/>
                <w:sz w:val="22"/>
                <w:szCs w:val="22"/>
                <w:lang w:eastAsia="zh-TW"/>
              </w:rPr>
              <w:t>Interviewing suspects.</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BFE64E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D8A3B7F" w14:textId="77777777" w:rsidR="00EB7A70" w:rsidRDefault="00EB7A70" w:rsidP="00FE5420">
            <w:pPr>
              <w:overflowPunct/>
              <w:autoSpaceDE/>
              <w:autoSpaceDN/>
              <w:adjustRightInd/>
              <w:rPr>
                <w:sz w:val="22"/>
                <w:szCs w:val="22"/>
                <w:lang w:eastAsia="zh-TW"/>
              </w:rPr>
            </w:pPr>
          </w:p>
          <w:p w14:paraId="51C1CD50" w14:textId="77777777" w:rsidR="00EB7A70" w:rsidRDefault="00EB7A70" w:rsidP="00FE5420">
            <w:pPr>
              <w:overflowPunct/>
              <w:autoSpaceDE/>
              <w:autoSpaceDN/>
              <w:adjustRightInd/>
              <w:rPr>
                <w:sz w:val="22"/>
                <w:szCs w:val="22"/>
                <w:lang w:eastAsia="zh-TW"/>
              </w:rPr>
            </w:pPr>
          </w:p>
          <w:p w14:paraId="0C242629" w14:textId="6DE738F8" w:rsidR="00EB7A7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80760E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F43365B" w14:textId="77777777" w:rsidR="00EB7A70" w:rsidRDefault="00EB7A70" w:rsidP="00FE5420">
            <w:pPr>
              <w:overflowPunct/>
              <w:autoSpaceDE/>
              <w:autoSpaceDN/>
              <w:adjustRightInd/>
              <w:rPr>
                <w:sz w:val="22"/>
                <w:szCs w:val="22"/>
                <w:lang w:eastAsia="zh-TW"/>
              </w:rPr>
            </w:pPr>
          </w:p>
          <w:p w14:paraId="7882F8EE" w14:textId="77777777" w:rsidR="00EB7A70" w:rsidRDefault="00EB7A70" w:rsidP="00FE5420">
            <w:pPr>
              <w:overflowPunct/>
              <w:autoSpaceDE/>
              <w:autoSpaceDN/>
              <w:adjustRightInd/>
              <w:rPr>
                <w:sz w:val="22"/>
                <w:szCs w:val="22"/>
                <w:lang w:eastAsia="zh-TW"/>
              </w:rPr>
            </w:pPr>
          </w:p>
          <w:p w14:paraId="33334C9E" w14:textId="604B6E4E" w:rsidR="00EB7A7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1133ADF" w14:textId="77777777" w:rsidR="00EB7A70" w:rsidRDefault="00FE5420" w:rsidP="00FE5420">
            <w:pPr>
              <w:overflowPunct/>
              <w:autoSpaceDE/>
              <w:autoSpaceDN/>
              <w:adjustRightInd/>
              <w:rPr>
                <w:sz w:val="22"/>
                <w:szCs w:val="22"/>
                <w:lang w:eastAsia="zh-TW"/>
              </w:rPr>
            </w:pPr>
            <w:r w:rsidRPr="00FE5420">
              <w:rPr>
                <w:sz w:val="22"/>
                <w:szCs w:val="22"/>
                <w:lang w:eastAsia="zh-TW"/>
              </w:rPr>
              <w:t>8-10</w:t>
            </w:r>
          </w:p>
          <w:p w14:paraId="7EC9514D" w14:textId="77777777" w:rsidR="00EB7A70" w:rsidRDefault="00EB7A70" w:rsidP="00FE5420">
            <w:pPr>
              <w:overflowPunct/>
              <w:autoSpaceDE/>
              <w:autoSpaceDN/>
              <w:adjustRightInd/>
              <w:rPr>
                <w:sz w:val="22"/>
                <w:szCs w:val="22"/>
                <w:lang w:eastAsia="zh-TW"/>
              </w:rPr>
            </w:pPr>
          </w:p>
          <w:p w14:paraId="7841E8BA" w14:textId="77777777" w:rsidR="00EB7A70" w:rsidRDefault="00EB7A70" w:rsidP="00FE5420">
            <w:pPr>
              <w:overflowPunct/>
              <w:autoSpaceDE/>
              <w:autoSpaceDN/>
              <w:adjustRightInd/>
              <w:rPr>
                <w:sz w:val="22"/>
                <w:szCs w:val="22"/>
                <w:lang w:eastAsia="zh-TW"/>
              </w:rPr>
            </w:pPr>
          </w:p>
          <w:p w14:paraId="29C4CCF7" w14:textId="0D57FF8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10B04926"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23FA5B51" w14:textId="77777777" w:rsidR="00EB7A70" w:rsidRDefault="00EB7A70" w:rsidP="00FE5420">
            <w:pPr>
              <w:overflowPunct/>
              <w:autoSpaceDE/>
              <w:autoSpaceDN/>
              <w:adjustRightInd/>
              <w:rPr>
                <w:sz w:val="22"/>
                <w:szCs w:val="22"/>
                <w:lang w:eastAsia="zh-TW"/>
              </w:rPr>
            </w:pPr>
          </w:p>
          <w:p w14:paraId="5F88B958" w14:textId="5A1B158D" w:rsidR="00EB7A70" w:rsidRDefault="00EB7A70" w:rsidP="00FE5420">
            <w:pPr>
              <w:overflowPunct/>
              <w:autoSpaceDE/>
              <w:autoSpaceDN/>
              <w:adjustRightInd/>
              <w:rPr>
                <w:sz w:val="22"/>
                <w:szCs w:val="22"/>
                <w:lang w:eastAsia="zh-TW"/>
              </w:rPr>
            </w:pPr>
          </w:p>
          <w:p w14:paraId="5C1695D7" w14:textId="63D668E4" w:rsidR="00EB7A70" w:rsidRDefault="00EB7A70" w:rsidP="00FE5420">
            <w:pPr>
              <w:overflowPunct/>
              <w:autoSpaceDE/>
              <w:autoSpaceDN/>
              <w:adjustRightInd/>
              <w:rPr>
                <w:sz w:val="22"/>
                <w:szCs w:val="22"/>
                <w:lang w:eastAsia="zh-TW"/>
              </w:rPr>
            </w:pPr>
          </w:p>
          <w:p w14:paraId="3382F14F" w14:textId="6B98733E" w:rsidR="00EB7A70" w:rsidRDefault="00EB7A70" w:rsidP="00FE5420">
            <w:pPr>
              <w:overflowPunct/>
              <w:autoSpaceDE/>
              <w:autoSpaceDN/>
              <w:adjustRightInd/>
              <w:rPr>
                <w:sz w:val="22"/>
                <w:szCs w:val="22"/>
                <w:lang w:eastAsia="zh-TW"/>
              </w:rPr>
            </w:pPr>
            <w:r>
              <w:rPr>
                <w:sz w:val="22"/>
                <w:szCs w:val="22"/>
                <w:lang w:eastAsia="zh-TW"/>
              </w:rPr>
              <w:t xml:space="preserve">Due to being a new </w:t>
            </w:r>
            <w:proofErr w:type="gramStart"/>
            <w:r>
              <w:rPr>
                <w:sz w:val="22"/>
                <w:szCs w:val="22"/>
                <w:lang w:eastAsia="zh-TW"/>
              </w:rPr>
              <w:t>officer</w:t>
            </w:r>
            <w:proofErr w:type="gramEnd"/>
            <w:r>
              <w:rPr>
                <w:sz w:val="22"/>
                <w:szCs w:val="22"/>
                <w:lang w:eastAsia="zh-TW"/>
              </w:rPr>
              <w:t xml:space="preserve"> I have not had much opportunity to interview suspects on my own. In the </w:t>
            </w:r>
            <w:proofErr w:type="gramStart"/>
            <w:r>
              <w:rPr>
                <w:sz w:val="22"/>
                <w:szCs w:val="22"/>
                <w:lang w:eastAsia="zh-TW"/>
              </w:rPr>
              <w:t>coming</w:t>
            </w:r>
            <w:proofErr w:type="gramEnd"/>
            <w:r>
              <w:rPr>
                <w:sz w:val="22"/>
                <w:szCs w:val="22"/>
                <w:lang w:eastAsia="zh-TW"/>
              </w:rPr>
              <w:t xml:space="preserve"> few months I would like to take any opportunities to interview suspects, in order to improve my interviewing skills. I am currently due to go on my HUB attachment and hope that during my attachment I will have plenty of opportunity to develop this skill, while dealing with prisoners. </w:t>
            </w:r>
          </w:p>
          <w:p w14:paraId="608B3E3B" w14:textId="77777777" w:rsidR="00EB7A70" w:rsidRDefault="00EB7A70" w:rsidP="00FE5420">
            <w:pPr>
              <w:overflowPunct/>
              <w:autoSpaceDE/>
              <w:autoSpaceDN/>
              <w:adjustRightInd/>
              <w:rPr>
                <w:sz w:val="22"/>
                <w:szCs w:val="22"/>
                <w:lang w:eastAsia="zh-TW"/>
              </w:rPr>
            </w:pPr>
          </w:p>
          <w:p w14:paraId="7DF7D6E0" w14:textId="5869090C" w:rsidR="00EB7A70" w:rsidRPr="00FE5420" w:rsidRDefault="00EB7A70" w:rsidP="00EB7A7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E1FEF1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EB7A70" w:rsidRPr="00EB7A70">
              <w:rPr>
                <w:bCs/>
                <w:sz w:val="22"/>
                <w:szCs w:val="22"/>
                <w:lang w:eastAsia="zh-TW"/>
              </w:rPr>
              <w:t>Speaking to people while they are irate.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DC47133" w14:textId="77777777" w:rsidR="00EB7A70" w:rsidRDefault="00FE5420" w:rsidP="00FE5420">
            <w:pPr>
              <w:overflowPunct/>
              <w:autoSpaceDE/>
              <w:autoSpaceDN/>
              <w:adjustRightInd/>
              <w:rPr>
                <w:sz w:val="22"/>
                <w:szCs w:val="22"/>
                <w:lang w:eastAsia="zh-TW"/>
              </w:rPr>
            </w:pPr>
            <w:r w:rsidRPr="00FE5420">
              <w:rPr>
                <w:sz w:val="22"/>
                <w:szCs w:val="22"/>
                <w:lang w:eastAsia="zh-TW"/>
              </w:rPr>
              <w:t>8-10</w:t>
            </w:r>
          </w:p>
          <w:p w14:paraId="6BE7B4B1" w14:textId="77777777" w:rsidR="00EB7A70" w:rsidRDefault="00EB7A70" w:rsidP="00FE5420">
            <w:pPr>
              <w:overflowPunct/>
              <w:autoSpaceDE/>
              <w:autoSpaceDN/>
              <w:adjustRightInd/>
              <w:rPr>
                <w:sz w:val="22"/>
                <w:szCs w:val="22"/>
                <w:lang w:eastAsia="zh-TW"/>
              </w:rPr>
            </w:pPr>
          </w:p>
          <w:p w14:paraId="5277763A" w14:textId="7571A0A8" w:rsidR="00FE542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45A870" w14:textId="77777777" w:rsidR="00EB7A70" w:rsidRDefault="00FE5420" w:rsidP="00FE5420">
            <w:pPr>
              <w:overflowPunct/>
              <w:autoSpaceDE/>
              <w:autoSpaceDN/>
              <w:adjustRightInd/>
              <w:rPr>
                <w:sz w:val="22"/>
                <w:szCs w:val="22"/>
                <w:lang w:eastAsia="zh-TW"/>
              </w:rPr>
            </w:pPr>
            <w:r w:rsidRPr="00FE5420">
              <w:rPr>
                <w:sz w:val="22"/>
                <w:szCs w:val="22"/>
                <w:lang w:eastAsia="zh-TW"/>
              </w:rPr>
              <w:t>8-10</w:t>
            </w:r>
          </w:p>
          <w:p w14:paraId="49446348" w14:textId="77777777" w:rsidR="00EB7A70" w:rsidRDefault="00EB7A70" w:rsidP="00FE5420">
            <w:pPr>
              <w:overflowPunct/>
              <w:autoSpaceDE/>
              <w:autoSpaceDN/>
              <w:adjustRightInd/>
              <w:rPr>
                <w:sz w:val="22"/>
                <w:szCs w:val="22"/>
                <w:lang w:eastAsia="zh-TW"/>
              </w:rPr>
            </w:pPr>
          </w:p>
          <w:p w14:paraId="49152463" w14:textId="32ADE189" w:rsidR="00FE542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1B0BC5A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B049BBA" w14:textId="77777777" w:rsidR="00EB7A70" w:rsidRDefault="00EB7A70" w:rsidP="00FE5420">
            <w:pPr>
              <w:overflowPunct/>
              <w:autoSpaceDE/>
              <w:autoSpaceDN/>
              <w:adjustRightInd/>
              <w:rPr>
                <w:sz w:val="22"/>
                <w:szCs w:val="22"/>
                <w:lang w:eastAsia="zh-TW"/>
              </w:rPr>
            </w:pPr>
          </w:p>
          <w:p w14:paraId="2A6DE22E" w14:textId="77777777" w:rsidR="00EB7A70" w:rsidRDefault="00EB7A70" w:rsidP="00FE5420">
            <w:pPr>
              <w:overflowPunct/>
              <w:autoSpaceDE/>
              <w:autoSpaceDN/>
              <w:adjustRightInd/>
              <w:rPr>
                <w:sz w:val="22"/>
                <w:szCs w:val="22"/>
                <w:lang w:eastAsia="zh-TW"/>
              </w:rPr>
            </w:pPr>
          </w:p>
          <w:p w14:paraId="4B21BF28" w14:textId="0DF07820" w:rsidR="00EB7A70" w:rsidRPr="00FE5420" w:rsidRDefault="00EB7A7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Although I currently believe that I deal with conflict well, I do think </w:t>
            </w:r>
            <w:proofErr w:type="gramStart"/>
            <w:r>
              <w:rPr>
                <w:sz w:val="22"/>
                <w:szCs w:val="22"/>
                <w:lang w:eastAsia="zh-TW"/>
              </w:rPr>
              <w:t>that there have been some incidents that I have attended where people have been aggressive or irate,</w:t>
            </w:r>
            <w:proofErr w:type="gramEnd"/>
            <w:r>
              <w:rPr>
                <w:sz w:val="22"/>
                <w:szCs w:val="22"/>
                <w:lang w:eastAsia="zh-TW"/>
              </w:rPr>
              <w:t xml:space="preserve"> and this has taken me by surprise. I understand that dealing with conflict comes with experience, but I would like to improve on it, this way I </w:t>
            </w:r>
            <w:proofErr w:type="gramStart"/>
            <w:r>
              <w:rPr>
                <w:sz w:val="22"/>
                <w:szCs w:val="22"/>
                <w:lang w:eastAsia="zh-TW"/>
              </w:rPr>
              <w:t>wouldn’t</w:t>
            </w:r>
            <w:proofErr w:type="gramEnd"/>
            <w:r>
              <w:rPr>
                <w:sz w:val="22"/>
                <w:szCs w:val="22"/>
                <w:lang w:eastAsia="zh-TW"/>
              </w:rPr>
              <w:t xml:space="preserve"> sometimes be taken back and be able to deal with incidents without hesitation.</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bookmarkStart w:id="12" w:name="_GoBack"/>
      <w:bookmarkEnd w:id="12"/>
    </w:p>
    <w:p w14:paraId="65314E5D" w14:textId="027C987B" w:rsidR="6A1ACC1F" w:rsidRDefault="6A1ACC1F" w:rsidP="00B459FC"/>
    <w:sdt>
      <w:sdtPr>
        <w:id w:val="1520038840"/>
        <w:docPartObj>
          <w:docPartGallery w:val="Bibliographies"/>
          <w:docPartUnique/>
        </w:docPartObj>
      </w:sdtPr>
      <w:sdtEndPr>
        <w:rPr>
          <w:b w:val="0"/>
          <w:kern w:val="0"/>
          <w:sz w:val="20"/>
        </w:rPr>
      </w:sdtEndPr>
      <w:sdtContent>
        <w:p w14:paraId="7EB27DDE" w14:textId="66001C5C" w:rsidR="00027840" w:rsidRDefault="00027840">
          <w:pPr>
            <w:pStyle w:val="Heading1"/>
          </w:pPr>
          <w:r>
            <w:t>Bibliography</w:t>
          </w:r>
        </w:p>
        <w:sdt>
          <w:sdtPr>
            <w:id w:val="111145805"/>
            <w:bibliography/>
          </w:sdtPr>
          <w:sdtContent>
            <w:p w14:paraId="0E4D7E70" w14:textId="77777777" w:rsidR="00027840" w:rsidRDefault="00027840" w:rsidP="00027840">
              <w:pPr>
                <w:pStyle w:val="Bibliography"/>
                <w:rPr>
                  <w:noProof/>
                  <w:sz w:val="24"/>
                  <w:szCs w:val="24"/>
                </w:rPr>
              </w:pPr>
              <w:r>
                <w:fldChar w:fldCharType="begin"/>
              </w:r>
              <w:r>
                <w:instrText xml:space="preserve"> BIBLIOGRAPHY </w:instrText>
              </w:r>
              <w:r>
                <w:fldChar w:fldCharType="separate"/>
              </w:r>
              <w:r>
                <w:rPr>
                  <w:noProof/>
                </w:rPr>
                <w:t xml:space="preserve">agency, N. c., 2020. </w:t>
              </w:r>
              <w:r>
                <w:rPr>
                  <w:i/>
                  <w:iCs/>
                  <w:noProof/>
                </w:rPr>
                <w:t xml:space="preserve">Intelligence: enhancing the picture of serious organised crime affecting the UK. </w:t>
              </w:r>
              <w:r>
                <w:rPr>
                  <w:noProof/>
                </w:rPr>
                <w:t xml:space="preserve">[Online] </w:t>
              </w:r>
              <w:r>
                <w:rPr>
                  <w:noProof/>
                </w:rPr>
                <w:br/>
                <w:t xml:space="preserve">Available at: </w:t>
              </w:r>
              <w:r>
                <w:rPr>
                  <w:noProof/>
                  <w:u w:val="single"/>
                </w:rPr>
                <w:t>https://nationalcrimeagency.gov.uk/what-we-do/how-we-work/intelligence-enhancing-the-picture-of-serious-organised-crime-affecting-the-uk</w:t>
              </w:r>
              <w:r>
                <w:rPr>
                  <w:noProof/>
                </w:rPr>
                <w:br/>
                <w:t>[Accessed 04 October 2021].</w:t>
              </w:r>
            </w:p>
            <w:p w14:paraId="4DF854D2" w14:textId="77777777" w:rsidR="00027840" w:rsidRDefault="00027840" w:rsidP="00027840">
              <w:pPr>
                <w:pStyle w:val="Bibliography"/>
                <w:rPr>
                  <w:noProof/>
                </w:rPr>
              </w:pPr>
              <w:r>
                <w:rPr>
                  <w:noProof/>
                </w:rPr>
                <w:t xml:space="preserve">council, N. p. c., 2019. </w:t>
              </w:r>
              <w:r>
                <w:rPr>
                  <w:i/>
                  <w:iCs/>
                  <w:noProof/>
                </w:rPr>
                <w:t xml:space="preserve">Automatic Number Plate Recognition (ANPR). </w:t>
              </w:r>
              <w:r>
                <w:rPr>
                  <w:noProof/>
                </w:rPr>
                <w:t xml:space="preserve">[Online] </w:t>
              </w:r>
              <w:r>
                <w:rPr>
                  <w:noProof/>
                </w:rPr>
                <w:br/>
                <w:t xml:space="preserve">Available at: </w:t>
              </w:r>
              <w:r>
                <w:rPr>
                  <w:noProof/>
                  <w:u w:val="single"/>
                </w:rPr>
                <w:t>https://www.npcc.police.uk/FreedomofInformation/ANPR.aspx</w:t>
              </w:r>
              <w:r>
                <w:rPr>
                  <w:noProof/>
                </w:rPr>
                <w:br/>
                <w:t>[Accessed 04 October 2021].</w:t>
              </w:r>
            </w:p>
            <w:p w14:paraId="4ADAD6BA" w14:textId="77777777" w:rsidR="00027840" w:rsidRDefault="00027840" w:rsidP="00027840">
              <w:pPr>
                <w:pStyle w:val="Bibliography"/>
                <w:rPr>
                  <w:noProof/>
                </w:rPr>
              </w:pPr>
              <w:r>
                <w:rPr>
                  <w:noProof/>
                </w:rPr>
                <w:t xml:space="preserve">leadership, C., 2018. </w:t>
              </w:r>
              <w:r>
                <w:rPr>
                  <w:i/>
                  <w:iCs/>
                  <w:noProof/>
                </w:rPr>
                <w:t xml:space="preserve">The tuckman model of team formation. </w:t>
              </w:r>
              <w:r>
                <w:rPr>
                  <w:noProof/>
                </w:rPr>
                <w:t xml:space="preserve">[Online] </w:t>
              </w:r>
              <w:r>
                <w:rPr>
                  <w:noProof/>
                </w:rPr>
                <w:br/>
                <w:t xml:space="preserve">Available at: </w:t>
              </w:r>
              <w:r>
                <w:rPr>
                  <w:noProof/>
                  <w:u w:val="single"/>
                </w:rPr>
                <w:t>https://www.clarityleadership.co.uk/blog/tuckman-model-team-formation</w:t>
              </w:r>
              <w:r>
                <w:rPr>
                  <w:noProof/>
                </w:rPr>
                <w:br/>
                <w:t>[Accessed 2 October 2021].</w:t>
              </w:r>
            </w:p>
            <w:p w14:paraId="486C80A0" w14:textId="77777777" w:rsidR="00027840" w:rsidRDefault="00027840" w:rsidP="00027840">
              <w:pPr>
                <w:pStyle w:val="Bibliography"/>
                <w:rPr>
                  <w:noProof/>
                </w:rPr>
              </w:pPr>
              <w:r>
                <w:rPr>
                  <w:noProof/>
                </w:rPr>
                <w:t xml:space="preserve">leadership, C., 2018. </w:t>
              </w:r>
              <w:r>
                <w:rPr>
                  <w:i/>
                  <w:iCs/>
                  <w:noProof/>
                </w:rPr>
                <w:t xml:space="preserve">The Tuckman Model of Team Formation. </w:t>
              </w:r>
              <w:r>
                <w:rPr>
                  <w:noProof/>
                </w:rPr>
                <w:t xml:space="preserve">[Online] </w:t>
              </w:r>
              <w:r>
                <w:rPr>
                  <w:noProof/>
                </w:rPr>
                <w:br/>
                <w:t xml:space="preserve">Available at: </w:t>
              </w:r>
              <w:r>
                <w:rPr>
                  <w:noProof/>
                  <w:u w:val="single"/>
                </w:rPr>
                <w:t>https://www.clarityleadership.co.uk/blog/tuckman-model-team-formation</w:t>
              </w:r>
              <w:r>
                <w:rPr>
                  <w:noProof/>
                </w:rPr>
                <w:br/>
                <w:t>[Accessed 1 October 2021].</w:t>
              </w:r>
            </w:p>
            <w:p w14:paraId="058F58EA" w14:textId="77777777" w:rsidR="00027840" w:rsidRDefault="00027840" w:rsidP="00027840">
              <w:pPr>
                <w:pStyle w:val="Bibliography"/>
                <w:rPr>
                  <w:noProof/>
                </w:rPr>
              </w:pPr>
              <w:r>
                <w:rPr>
                  <w:noProof/>
                </w:rPr>
                <w:t xml:space="preserve">Mind, 2015. </w:t>
              </w:r>
              <w:r>
                <w:rPr>
                  <w:i/>
                  <w:iCs/>
                  <w:noProof/>
                </w:rPr>
                <w:t xml:space="preserve">How to manage stress and anxiety. </w:t>
              </w:r>
              <w:r>
                <w:rPr>
                  <w:noProof/>
                </w:rPr>
                <w:t xml:space="preserve">[Online] </w:t>
              </w:r>
              <w:r>
                <w:rPr>
                  <w:noProof/>
                </w:rPr>
                <w:br/>
                <w:t xml:space="preserve">Available at: </w:t>
              </w:r>
              <w:r>
                <w:rPr>
                  <w:noProof/>
                  <w:u w:val="single"/>
                </w:rPr>
                <w:t>https://www.mind.org.uk/media-a/4183/blue-light-stress-anxiety-police-2017.pdf</w:t>
              </w:r>
              <w:r>
                <w:rPr>
                  <w:noProof/>
                </w:rPr>
                <w:br/>
                <w:t>[Accessed 27 september 2021].</w:t>
              </w:r>
            </w:p>
            <w:p w14:paraId="6752B3DD" w14:textId="77777777" w:rsidR="00027840" w:rsidRDefault="00027840" w:rsidP="00027840">
              <w:pPr>
                <w:pStyle w:val="Bibliography"/>
                <w:rPr>
                  <w:noProof/>
                </w:rPr>
              </w:pPr>
              <w:r>
                <w:rPr>
                  <w:noProof/>
                </w:rPr>
                <w:t xml:space="preserve">Mind, 2015. </w:t>
              </w:r>
              <w:r>
                <w:rPr>
                  <w:i/>
                  <w:iCs/>
                  <w:noProof/>
                </w:rPr>
                <w:t xml:space="preserve">How to manage stress and anxiety. </w:t>
              </w:r>
              <w:r>
                <w:rPr>
                  <w:noProof/>
                </w:rPr>
                <w:t xml:space="preserve">[Online] </w:t>
              </w:r>
              <w:r>
                <w:rPr>
                  <w:noProof/>
                </w:rPr>
                <w:br/>
                <w:t xml:space="preserve">Available at: </w:t>
              </w:r>
              <w:r>
                <w:rPr>
                  <w:noProof/>
                  <w:u w:val="single"/>
                </w:rPr>
                <w:t>https://www.mind.org.uk/media-a/4183/blue-light-stress-anxiety-police-2017.pdf</w:t>
              </w:r>
              <w:r>
                <w:rPr>
                  <w:noProof/>
                </w:rPr>
                <w:br/>
                <w:t>[Accessed 27 September 2021].</w:t>
              </w:r>
            </w:p>
            <w:p w14:paraId="6ACB2197" w14:textId="77777777" w:rsidR="00027840" w:rsidRDefault="00027840" w:rsidP="00027840">
              <w:pPr>
                <w:pStyle w:val="Bibliography"/>
                <w:rPr>
                  <w:noProof/>
                </w:rPr>
              </w:pPr>
              <w:r>
                <w:rPr>
                  <w:noProof/>
                </w:rPr>
                <w:t xml:space="preserve">Nasser, K., 2015. </w:t>
              </w:r>
              <w:r>
                <w:rPr>
                  <w:i/>
                  <w:iCs/>
                  <w:noProof/>
                </w:rPr>
                <w:t xml:space="preserve">Teamwork productivity: 21 reasons people can't automatically get along. </w:t>
              </w:r>
              <w:r>
                <w:rPr>
                  <w:noProof/>
                </w:rPr>
                <w:t xml:space="preserve">[Online] </w:t>
              </w:r>
              <w:r>
                <w:rPr>
                  <w:noProof/>
                </w:rPr>
                <w:br/>
                <w:t xml:space="preserve">Available at: </w:t>
              </w:r>
              <w:r>
                <w:rPr>
                  <w:noProof/>
                  <w:u w:val="single"/>
                </w:rPr>
                <w:t>https://katenasser.com/teamwork-productivity-reasons-employees-cant-get-along/#:~:text=%20Teamwork%20Productivity%3A%2021%20Reasons%20Why%20Employees%20Can%E2%80%99t,different%20habits%20which%20drive%20each%20other...%20More%20</w:t>
              </w:r>
              <w:r>
                <w:rPr>
                  <w:noProof/>
                </w:rPr>
                <w:br/>
                <w:t>[Accessed 29 September 2021].</w:t>
              </w:r>
            </w:p>
            <w:p w14:paraId="0DD484CF" w14:textId="77777777" w:rsidR="00027840" w:rsidRDefault="00027840" w:rsidP="00027840">
              <w:pPr>
                <w:pStyle w:val="Bibliography"/>
                <w:rPr>
                  <w:noProof/>
                </w:rPr>
              </w:pPr>
              <w:r>
                <w:rPr>
                  <w:noProof/>
                </w:rPr>
                <w:t xml:space="preserve">Police.uk, 2021.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04 October 2021].</w:t>
              </w:r>
            </w:p>
            <w:p w14:paraId="2CF7C2DB" w14:textId="77777777" w:rsidR="00027840" w:rsidRDefault="00027840" w:rsidP="00027840">
              <w:pPr>
                <w:pStyle w:val="Bibliography"/>
                <w:rPr>
                  <w:noProof/>
                </w:rPr>
              </w:pPr>
              <w:r>
                <w:rPr>
                  <w:noProof/>
                </w:rPr>
                <w:t xml:space="preserve">police, N., 2019. </w:t>
              </w:r>
              <w:r>
                <w:rPr>
                  <w:i/>
                  <w:iCs/>
                  <w:noProof/>
                </w:rPr>
                <w:t xml:space="preserve">More response vehicles to be equipped with stingers. </w:t>
              </w:r>
              <w:r>
                <w:rPr>
                  <w:noProof/>
                </w:rPr>
                <w:t xml:space="preserve">[Online] </w:t>
              </w:r>
              <w:r>
                <w:rPr>
                  <w:noProof/>
                </w:rPr>
                <w:br/>
                <w:t xml:space="preserve">Available at: </w:t>
              </w:r>
              <w:r>
                <w:rPr>
                  <w:noProof/>
                  <w:u w:val="single"/>
                </w:rPr>
                <w:t>https://www.northants.police.uk/news/northants/news/news/2019/october-19/stinger/</w:t>
              </w:r>
              <w:r>
                <w:rPr>
                  <w:noProof/>
                </w:rPr>
                <w:br/>
                <w:t>[Accessed 04 October 2021].</w:t>
              </w:r>
            </w:p>
            <w:p w14:paraId="37FB143D" w14:textId="77777777" w:rsidR="00027840" w:rsidRDefault="00027840" w:rsidP="00027840">
              <w:pPr>
                <w:pStyle w:val="Bibliography"/>
                <w:rPr>
                  <w:noProof/>
                </w:rPr>
              </w:pPr>
              <w:r>
                <w:rPr>
                  <w:noProof/>
                </w:rPr>
                <w:t xml:space="preserve">policing, C. o.,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28 September 2021].</w:t>
              </w:r>
            </w:p>
            <w:p w14:paraId="36444958" w14:textId="77777777" w:rsidR="00027840" w:rsidRDefault="00027840" w:rsidP="00027840">
              <w:pPr>
                <w:pStyle w:val="Bibliography"/>
                <w:rPr>
                  <w:noProof/>
                </w:rPr>
              </w:pPr>
              <w:r>
                <w:rPr>
                  <w:noProof/>
                </w:rPr>
                <w:t xml:space="preserve">policing, C. o.,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28 september 2021].</w:t>
              </w:r>
            </w:p>
            <w:p w14:paraId="74BE7EFF" w14:textId="77777777" w:rsidR="00027840" w:rsidRDefault="00027840" w:rsidP="00027840">
              <w:pPr>
                <w:pStyle w:val="Bibliography"/>
                <w:rPr>
                  <w:noProof/>
                </w:rPr>
              </w:pPr>
              <w:r>
                <w:rPr>
                  <w:noProof/>
                </w:rPr>
                <w:t xml:space="preserve">policing, C. o.,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28 September 2021].</w:t>
              </w:r>
            </w:p>
            <w:p w14:paraId="4B1AE829" w14:textId="77777777" w:rsidR="00027840" w:rsidRDefault="00027840" w:rsidP="00027840">
              <w:pPr>
                <w:pStyle w:val="Bibliography"/>
                <w:rPr>
                  <w:noProof/>
                </w:rPr>
              </w:pPr>
              <w:r>
                <w:rPr>
                  <w:noProof/>
                </w:rPr>
                <w:t xml:space="preserve">policing, C. o., 2019. </w:t>
              </w:r>
              <w:r>
                <w:rPr>
                  <w:i/>
                  <w:iCs/>
                  <w:noProof/>
                </w:rPr>
                <w:t xml:space="preserve">Infromation management. </w:t>
              </w:r>
              <w:r>
                <w:rPr>
                  <w:noProof/>
                </w:rPr>
                <w:t xml:space="preserve">[Online] </w:t>
              </w:r>
              <w:r>
                <w:rPr>
                  <w:noProof/>
                </w:rPr>
                <w:br/>
                <w:t xml:space="preserve">Available at: </w:t>
              </w:r>
              <w:r>
                <w:rPr>
                  <w:noProof/>
                  <w:u w:val="single"/>
                </w:rPr>
                <w:t>https://www.app.college.police.uk/app-content/information-management/management-of-</w:t>
              </w:r>
              <w:r>
                <w:rPr>
                  <w:noProof/>
                  <w:u w:val="single"/>
                </w:rPr>
                <w:lastRenderedPageBreak/>
                <w:t>police-information/</w:t>
              </w:r>
              <w:r>
                <w:rPr>
                  <w:noProof/>
                </w:rPr>
                <w:br/>
                <w:t>[Accessed 04 October 2021].</w:t>
              </w:r>
            </w:p>
            <w:p w14:paraId="6249398B" w14:textId="77777777" w:rsidR="00027840" w:rsidRDefault="00027840" w:rsidP="00027840">
              <w:pPr>
                <w:pStyle w:val="Bibliography"/>
                <w:rPr>
                  <w:noProof/>
                </w:rPr>
              </w:pPr>
              <w:r>
                <w:rPr>
                  <w:noProof/>
                </w:rPr>
                <w:t xml:space="preserve">policing, C. o., 2019. </w:t>
              </w:r>
              <w:r>
                <w:rPr>
                  <w:i/>
                  <w:iCs/>
                  <w:noProof/>
                </w:rPr>
                <w:t xml:space="preserve">intelligence managment. </w:t>
              </w:r>
              <w:r>
                <w:rPr>
                  <w:noProof/>
                </w:rPr>
                <w:t xml:space="preserve">[Online] </w:t>
              </w:r>
              <w:r>
                <w:rPr>
                  <w:noProof/>
                </w:rPr>
                <w:br/>
                <w:t xml:space="preserve">Available at: </w:t>
              </w:r>
              <w:r>
                <w:rPr>
                  <w:noProof/>
                  <w:u w:val="single"/>
                </w:rPr>
                <w:t>https://www.app.college.police.uk/app-content/intelligence-management/intelligence-report/</w:t>
              </w:r>
              <w:r>
                <w:rPr>
                  <w:noProof/>
                </w:rPr>
                <w:br/>
                <w:t>[Accessed 04 October 2021].</w:t>
              </w:r>
            </w:p>
            <w:p w14:paraId="2E3182BB" w14:textId="77777777" w:rsidR="00027840" w:rsidRDefault="00027840" w:rsidP="00027840">
              <w:pPr>
                <w:pStyle w:val="Bibliography"/>
                <w:rPr>
                  <w:noProof/>
                </w:rPr>
              </w:pPr>
              <w:r>
                <w:rPr>
                  <w:noProof/>
                </w:rPr>
                <w:t xml:space="preserve">policing, C. o., 2021. </w:t>
              </w:r>
              <w:r>
                <w:rPr>
                  <w:i/>
                  <w:iCs/>
                  <w:noProof/>
                </w:rPr>
                <w:t xml:space="preserve">Police Community Support Officer (PCSO). </w:t>
              </w:r>
              <w:r>
                <w:rPr>
                  <w:noProof/>
                </w:rPr>
                <w:t xml:space="preserve">[Online] </w:t>
              </w:r>
              <w:r>
                <w:rPr>
                  <w:noProof/>
                </w:rPr>
                <w:br/>
                <w:t xml:space="preserve">Available at: </w:t>
              </w:r>
              <w:r>
                <w:rPr>
                  <w:noProof/>
                  <w:u w:val="single"/>
                </w:rPr>
                <w:t>https://profdev.college.police.uk/professional-profile/police-community-support-officer-pcso/</w:t>
              </w:r>
              <w:r>
                <w:rPr>
                  <w:noProof/>
                </w:rPr>
                <w:br/>
                <w:t>[Accessed 3 October 2021].</w:t>
              </w:r>
            </w:p>
            <w:p w14:paraId="3C7115BA" w14:textId="77777777" w:rsidR="00027840" w:rsidRDefault="00027840" w:rsidP="00027840">
              <w:pPr>
                <w:pStyle w:val="Bibliography"/>
                <w:rPr>
                  <w:noProof/>
                </w:rPr>
              </w:pPr>
              <w:r>
                <w:rPr>
                  <w:noProof/>
                </w:rPr>
                <w:t xml:space="preserve">powerDMS, 2020. </w:t>
              </w:r>
              <w:r>
                <w:rPr>
                  <w:i/>
                  <w:iCs/>
                  <w:noProof/>
                </w:rPr>
                <w:t xml:space="preserve">Following policies and procedures, and why it’s important. </w:t>
              </w:r>
              <w:r>
                <w:rPr>
                  <w:noProof/>
                </w:rPr>
                <w:t xml:space="preserve">[Online] </w:t>
              </w:r>
              <w:r>
                <w:rPr>
                  <w:noProof/>
                </w:rPr>
                <w:br/>
                <w:t xml:space="preserve">Available at: </w:t>
              </w:r>
              <w:r>
                <w:rPr>
                  <w:noProof/>
                  <w:u w:val="single"/>
                </w:rPr>
                <w:t>https://www.powerdms.com/policy-learning-center/following-policies-and-procedures-and-why-its-important#:~:text=Following%20Policies%20and%20Procedures%20and%20Why%20It%E2%80%99s%20Important,give%20guidance%20for%20decision-making%2C%20and%20streamline%20</w:t>
              </w:r>
              <w:r>
                <w:rPr>
                  <w:noProof/>
                </w:rPr>
                <w:br/>
                <w:t>[Accessed 26 September 2021].</w:t>
              </w:r>
            </w:p>
            <w:p w14:paraId="595B5995" w14:textId="77777777" w:rsidR="00027840" w:rsidRDefault="00027840" w:rsidP="00027840">
              <w:pPr>
                <w:pStyle w:val="Bibliography"/>
                <w:rPr>
                  <w:noProof/>
                </w:rPr>
              </w:pPr>
              <w:r>
                <w:rPr>
                  <w:noProof/>
                </w:rPr>
                <w:t xml:space="preserve">Thekeepitsimple, 2021. </w:t>
              </w:r>
              <w:r>
                <w:rPr>
                  <w:i/>
                  <w:iCs/>
                  <w:noProof/>
                </w:rPr>
                <w:t xml:space="preserve">Team Dynamics Define: Strategizing The Team Dynamics And Models. </w:t>
              </w:r>
              <w:r>
                <w:rPr>
                  <w:noProof/>
                </w:rPr>
                <w:t xml:space="preserve">[Online] </w:t>
              </w:r>
              <w:r>
                <w:rPr>
                  <w:noProof/>
                </w:rPr>
                <w:br/>
                <w:t xml:space="preserve">Available at: </w:t>
              </w:r>
              <w:r>
                <w:rPr>
                  <w:noProof/>
                  <w:u w:val="single"/>
                </w:rPr>
                <w:t>https://www.thekeepitsimple.com/team-dynamics-define/#:~:text=%20Models%20for%20Team%20Dynamics%20%201%20Tuckman,manage%20team%20dynamics%20define%20the%20conflicts...%20More%20</w:t>
              </w:r>
              <w:r>
                <w:rPr>
                  <w:noProof/>
                </w:rPr>
                <w:br/>
                <w:t>[Accessed 1 October 2021].</w:t>
              </w:r>
            </w:p>
            <w:p w14:paraId="2088A13E" w14:textId="77777777" w:rsidR="00027840" w:rsidRDefault="00027840" w:rsidP="00027840">
              <w:pPr>
                <w:pStyle w:val="Bibliography"/>
                <w:rPr>
                  <w:noProof/>
                </w:rPr>
              </w:pPr>
              <w:r>
                <w:rPr>
                  <w:noProof/>
                </w:rPr>
                <w:t xml:space="preserve">Williams, J., 2021. </w:t>
              </w:r>
              <w:r>
                <w:rPr>
                  <w:i/>
                  <w:iCs/>
                  <w:noProof/>
                </w:rPr>
                <w:t xml:space="preserve">What Is Organized Crime? - Definition, History &amp; Examples. </w:t>
              </w:r>
              <w:r>
                <w:rPr>
                  <w:noProof/>
                </w:rPr>
                <w:t xml:space="preserve">[Online] </w:t>
              </w:r>
              <w:r>
                <w:rPr>
                  <w:noProof/>
                </w:rPr>
                <w:br/>
                <w:t xml:space="preserve">Available at: </w:t>
              </w:r>
              <w:r>
                <w:rPr>
                  <w:noProof/>
                  <w:u w:val="single"/>
                </w:rPr>
                <w:t>https://study.com/academy/lesson/what-is-organized-crime-definition-history-examples.html</w:t>
              </w:r>
              <w:r>
                <w:rPr>
                  <w:noProof/>
                </w:rPr>
                <w:br/>
                <w:t>[Accessed 04 October 2021].</w:t>
              </w:r>
            </w:p>
            <w:p w14:paraId="2093BB0A" w14:textId="3FDB956C" w:rsidR="00027840" w:rsidRDefault="00027840" w:rsidP="00027840">
              <w:r>
                <w:rPr>
                  <w:b/>
                  <w:bCs/>
                  <w:noProof/>
                </w:rPr>
                <w:fldChar w:fldCharType="end"/>
              </w:r>
            </w:p>
          </w:sdtContent>
        </w:sdt>
      </w:sdtContent>
    </w:sdt>
    <w:p w14:paraId="00F26926" w14:textId="77777777" w:rsidR="00027840" w:rsidRDefault="00027840" w:rsidP="00B459FC"/>
    <w:sectPr w:rsidR="00027840" w:rsidSect="009111C8">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0C6D2D" w:rsidRDefault="000C6D2D">
      <w:r>
        <w:separator/>
      </w:r>
    </w:p>
  </w:endnote>
  <w:endnote w:type="continuationSeparator" w:id="0">
    <w:p w14:paraId="36AD5DC8" w14:textId="77777777" w:rsidR="000C6D2D" w:rsidRDefault="000C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717DD" w14:textId="6958938F" w:rsidR="000C6D2D" w:rsidRDefault="00EB7A70" w:rsidP="00EB7A70">
    <w:pPr>
      <w:pStyle w:val="Footer"/>
      <w:rPr>
        <w:sz w:val="17"/>
      </w:rPr>
    </w:pPr>
    <w:bookmarkStart w:id="2" w:name="TITUS1FooterEvenPages"/>
    <w:r>
      <w:rPr>
        <w:sz w:val="17"/>
      </w:rPr>
      <w:t> </w:t>
    </w:r>
  </w:p>
  <w:bookmarkEnd w:id="2"/>
  <w:p w14:paraId="067E3C9F" w14:textId="2D36AED4" w:rsidR="000C6D2D" w:rsidRDefault="000C6D2D" w:rsidP="009111C8">
    <w:pPr>
      <w:pStyle w:val="Footer"/>
      <w:jc w:val="right"/>
    </w:pPr>
    <w:r>
      <w:fldChar w:fldCharType="begin"/>
    </w:r>
    <w:r>
      <w:instrText xml:space="preserve"> PAGE   \* MERGEFORMAT </w:instrText>
    </w:r>
    <w:r>
      <w:fldChar w:fldCharType="separate"/>
    </w:r>
    <w:r w:rsidR="00027840">
      <w:rPr>
        <w:noProof/>
      </w:rPr>
      <w:t>6</w:t>
    </w:r>
    <w:r>
      <w:rPr>
        <w:noProof/>
      </w:rPr>
      <w:fldChar w:fldCharType="end"/>
    </w:r>
  </w:p>
  <w:p w14:paraId="33E85064" w14:textId="77777777" w:rsidR="000C6D2D" w:rsidRPr="00BB5EAA" w:rsidRDefault="000C6D2D" w:rsidP="009111C8">
    <w:pPr>
      <w:pStyle w:val="Footer"/>
      <w:ind w:right="360"/>
      <w:jc w:val="center"/>
    </w:pPr>
  </w:p>
  <w:p w14:paraId="24C4C809" w14:textId="77777777" w:rsidR="000C6D2D" w:rsidRDefault="000C6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46C20" w14:textId="439A1D48" w:rsidR="000C6D2D" w:rsidRDefault="00EB7A70" w:rsidP="00EB7A70">
    <w:pPr>
      <w:pStyle w:val="Footer"/>
      <w:rPr>
        <w:sz w:val="17"/>
      </w:rPr>
    </w:pPr>
    <w:bookmarkStart w:id="3" w:name="TITUS1FooterPrimary"/>
    <w:r>
      <w:rPr>
        <w:sz w:val="17"/>
      </w:rPr>
      <w:t> </w:t>
    </w:r>
  </w:p>
  <w:bookmarkEnd w:id="3"/>
  <w:p w14:paraId="50521BFA" w14:textId="4CCF6421" w:rsidR="000C6D2D" w:rsidRDefault="000C6D2D">
    <w:pPr>
      <w:pStyle w:val="Footer"/>
      <w:jc w:val="right"/>
    </w:pPr>
    <w:r>
      <w:fldChar w:fldCharType="begin"/>
    </w:r>
    <w:r>
      <w:instrText xml:space="preserve"> PAGE   \* MERGEFORMAT </w:instrText>
    </w:r>
    <w:r>
      <w:fldChar w:fldCharType="separate"/>
    </w:r>
    <w:r w:rsidR="00027840">
      <w:rPr>
        <w:noProof/>
      </w:rPr>
      <w:t>7</w:t>
    </w:r>
    <w:r>
      <w:rPr>
        <w:noProof/>
      </w:rPr>
      <w:fldChar w:fldCharType="end"/>
    </w:r>
  </w:p>
  <w:p w14:paraId="790812FF" w14:textId="77777777" w:rsidR="000C6D2D" w:rsidRPr="00BB5EAA" w:rsidRDefault="000C6D2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FC000" w14:textId="063C3EDD" w:rsidR="000C6D2D" w:rsidRDefault="00EB7A70" w:rsidP="00EB7A70">
    <w:pPr>
      <w:pStyle w:val="Footer"/>
      <w:rPr>
        <w:sz w:val="17"/>
      </w:rPr>
    </w:pPr>
    <w:bookmarkStart w:id="5" w:name="TITUS1FooterFirstPage"/>
    <w:r>
      <w:rPr>
        <w:sz w:val="17"/>
      </w:rPr>
      <w:t> </w:t>
    </w:r>
  </w:p>
  <w:bookmarkEnd w:id="5"/>
  <w:p w14:paraId="14F79D47" w14:textId="3656A1BA" w:rsidR="000C6D2D" w:rsidRDefault="000C6D2D" w:rsidP="009111C8">
    <w:pPr>
      <w:pStyle w:val="Footer"/>
      <w:jc w:val="right"/>
    </w:pPr>
    <w:r>
      <w:fldChar w:fldCharType="begin"/>
    </w:r>
    <w:r>
      <w:instrText xml:space="preserve"> PAGE   \* MERGEFORMAT </w:instrText>
    </w:r>
    <w:r>
      <w:fldChar w:fldCharType="separate"/>
    </w:r>
    <w:r w:rsidR="00027840">
      <w:rPr>
        <w:noProof/>
      </w:rPr>
      <w:t>1</w:t>
    </w:r>
    <w:r>
      <w:rPr>
        <w:noProof/>
      </w:rPr>
      <w:fldChar w:fldCharType="end"/>
    </w:r>
  </w:p>
  <w:p w14:paraId="7A5967FC" w14:textId="77777777" w:rsidR="000C6D2D" w:rsidRPr="00BB5EAA" w:rsidRDefault="000C6D2D" w:rsidP="009111C8">
    <w:pPr>
      <w:pStyle w:val="Footer"/>
      <w:ind w:right="360"/>
      <w:jc w:val="center"/>
    </w:pPr>
  </w:p>
  <w:p w14:paraId="2D0B5CA9" w14:textId="77777777" w:rsidR="000C6D2D" w:rsidRDefault="000C6D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1414B" w14:textId="33E2B88E" w:rsidR="000C6D2D" w:rsidRDefault="00EB7A70" w:rsidP="00EB7A70">
    <w:pPr>
      <w:pStyle w:val="Footer"/>
      <w:rPr>
        <w:sz w:val="17"/>
      </w:rPr>
    </w:pPr>
    <w:bookmarkStart w:id="8" w:name="TITUS2FooterEvenPages"/>
    <w:r>
      <w:rPr>
        <w:sz w:val="17"/>
      </w:rPr>
      <w:t> </w:t>
    </w:r>
  </w:p>
  <w:bookmarkEnd w:id="8"/>
  <w:p w14:paraId="271DDA92" w14:textId="77777777" w:rsidR="000C6D2D" w:rsidRDefault="000C6D2D" w:rsidP="009111C8">
    <w:pPr>
      <w:pStyle w:val="Footer"/>
      <w:jc w:val="right"/>
    </w:pPr>
  </w:p>
  <w:p w14:paraId="385297FD" w14:textId="6DF730AE" w:rsidR="000C6D2D" w:rsidRDefault="000C6D2D" w:rsidP="009111C8">
    <w:pPr>
      <w:pStyle w:val="Footer"/>
      <w:jc w:val="right"/>
    </w:pPr>
    <w:r>
      <w:fldChar w:fldCharType="begin"/>
    </w:r>
    <w:r>
      <w:instrText xml:space="preserve"> PAGE   \* MERGEFORMAT </w:instrText>
    </w:r>
    <w:r>
      <w:fldChar w:fldCharType="separate"/>
    </w:r>
    <w:r w:rsidR="00027840">
      <w:rPr>
        <w:noProof/>
      </w:rPr>
      <w:t>22</w:t>
    </w:r>
    <w:r>
      <w:rPr>
        <w:noProof/>
      </w:rPr>
      <w:fldChar w:fldCharType="end"/>
    </w:r>
  </w:p>
  <w:p w14:paraId="539D9229" w14:textId="77777777" w:rsidR="000C6D2D" w:rsidRPr="00BB5EAA" w:rsidRDefault="000C6D2D" w:rsidP="009111C8">
    <w:pPr>
      <w:pStyle w:val="Footer"/>
      <w:ind w:right="360"/>
      <w:jc w:val="center"/>
    </w:pPr>
  </w:p>
  <w:p w14:paraId="5EFD1326" w14:textId="77777777" w:rsidR="000C6D2D" w:rsidRDefault="000C6D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564D1" w14:textId="6CC82DD4" w:rsidR="000C6D2D" w:rsidRDefault="00EB7A70" w:rsidP="00EB7A70">
    <w:pPr>
      <w:pStyle w:val="Footer"/>
      <w:rPr>
        <w:sz w:val="17"/>
      </w:rPr>
    </w:pPr>
    <w:bookmarkStart w:id="9" w:name="TITUS2FooterPrimary"/>
    <w:r>
      <w:rPr>
        <w:sz w:val="17"/>
      </w:rPr>
      <w:t> </w:t>
    </w:r>
  </w:p>
  <w:bookmarkEnd w:id="9"/>
  <w:p w14:paraId="38E7DA72" w14:textId="77777777" w:rsidR="000C6D2D" w:rsidRDefault="000C6D2D">
    <w:pPr>
      <w:pStyle w:val="Footer"/>
      <w:jc w:val="right"/>
    </w:pPr>
  </w:p>
  <w:p w14:paraId="6B79944B" w14:textId="66699C15" w:rsidR="000C6D2D" w:rsidRDefault="000C6D2D">
    <w:pPr>
      <w:pStyle w:val="Footer"/>
      <w:jc w:val="right"/>
    </w:pPr>
    <w:r>
      <w:fldChar w:fldCharType="begin"/>
    </w:r>
    <w:r>
      <w:instrText xml:space="preserve"> PAGE   \* MERGEFORMAT </w:instrText>
    </w:r>
    <w:r>
      <w:fldChar w:fldCharType="separate"/>
    </w:r>
    <w:r w:rsidR="00027840">
      <w:rPr>
        <w:noProof/>
      </w:rPr>
      <w:t>23</w:t>
    </w:r>
    <w:r>
      <w:rPr>
        <w:noProof/>
      </w:rPr>
      <w:fldChar w:fldCharType="end"/>
    </w:r>
  </w:p>
  <w:p w14:paraId="323AF084" w14:textId="77777777" w:rsidR="000C6D2D" w:rsidRPr="00BB5EAA" w:rsidRDefault="000C6D2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CC144" w14:textId="183DEB15" w:rsidR="000C6D2D" w:rsidRDefault="00EB7A70" w:rsidP="00EB7A70">
    <w:pPr>
      <w:pStyle w:val="Footer"/>
      <w:rPr>
        <w:sz w:val="17"/>
      </w:rPr>
    </w:pPr>
    <w:bookmarkStart w:id="11" w:name="TITUS2FooterFirstPage"/>
    <w:r>
      <w:rPr>
        <w:sz w:val="17"/>
      </w:rPr>
      <w:t> </w:t>
    </w:r>
  </w:p>
  <w:bookmarkEnd w:id="11"/>
  <w:p w14:paraId="35AAE0C9" w14:textId="77777777" w:rsidR="000C6D2D" w:rsidRDefault="000C6D2D" w:rsidP="009111C8">
    <w:pPr>
      <w:pStyle w:val="Footer"/>
      <w:jc w:val="right"/>
    </w:pPr>
  </w:p>
  <w:p w14:paraId="1D0EFD96" w14:textId="62672108" w:rsidR="000C6D2D" w:rsidRDefault="000C6D2D" w:rsidP="009111C8">
    <w:pPr>
      <w:pStyle w:val="Footer"/>
      <w:jc w:val="right"/>
    </w:pPr>
    <w:r>
      <w:fldChar w:fldCharType="begin"/>
    </w:r>
    <w:r>
      <w:instrText xml:space="preserve"> PAGE   \* MERGEFORMAT </w:instrText>
    </w:r>
    <w:r>
      <w:fldChar w:fldCharType="separate"/>
    </w:r>
    <w:r w:rsidR="00027840">
      <w:rPr>
        <w:noProof/>
      </w:rPr>
      <w:t>8</w:t>
    </w:r>
    <w:r>
      <w:rPr>
        <w:noProof/>
      </w:rPr>
      <w:fldChar w:fldCharType="end"/>
    </w:r>
  </w:p>
  <w:p w14:paraId="63231997" w14:textId="77777777" w:rsidR="000C6D2D" w:rsidRPr="00BB5EAA" w:rsidRDefault="000C6D2D" w:rsidP="009111C8">
    <w:pPr>
      <w:pStyle w:val="Footer"/>
      <w:ind w:right="360"/>
      <w:jc w:val="center"/>
    </w:pPr>
  </w:p>
  <w:p w14:paraId="5E403785" w14:textId="77777777" w:rsidR="000C6D2D" w:rsidRDefault="000C6D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2DB17" w14:textId="25479226" w:rsidR="000C6D2D" w:rsidRDefault="00EB7A70" w:rsidP="00EB7A70">
    <w:pPr>
      <w:pStyle w:val="Footer"/>
      <w:rPr>
        <w:sz w:val="17"/>
      </w:rPr>
    </w:pPr>
    <w:bookmarkStart w:id="15" w:name="TITUS3FooterEvenPages"/>
    <w:r>
      <w:rPr>
        <w:sz w:val="17"/>
      </w:rPr>
      <w:t> </w:t>
    </w:r>
  </w:p>
  <w:bookmarkEnd w:id="15"/>
  <w:p w14:paraId="54E6809C" w14:textId="77777777" w:rsidR="000C6D2D" w:rsidRDefault="000C6D2D" w:rsidP="009111C8">
    <w:pPr>
      <w:pStyle w:val="Footer"/>
      <w:jc w:val="right"/>
    </w:pPr>
  </w:p>
  <w:p w14:paraId="333BE071" w14:textId="1C8643DA" w:rsidR="000C6D2D" w:rsidRDefault="000C6D2D" w:rsidP="009111C8">
    <w:pPr>
      <w:pStyle w:val="Footer"/>
      <w:jc w:val="right"/>
    </w:pPr>
    <w:r>
      <w:fldChar w:fldCharType="begin"/>
    </w:r>
    <w:r>
      <w:instrText xml:space="preserve"> PAGE   \* MERGEFORMAT </w:instrText>
    </w:r>
    <w:r>
      <w:fldChar w:fldCharType="separate"/>
    </w:r>
    <w:r w:rsidR="00027840">
      <w:rPr>
        <w:noProof/>
      </w:rPr>
      <w:t>26</w:t>
    </w:r>
    <w:r>
      <w:rPr>
        <w:noProof/>
      </w:rPr>
      <w:fldChar w:fldCharType="end"/>
    </w:r>
  </w:p>
  <w:p w14:paraId="1B1E15DC" w14:textId="77777777" w:rsidR="000C6D2D" w:rsidRPr="00BB5EAA" w:rsidRDefault="000C6D2D" w:rsidP="009111C8">
    <w:pPr>
      <w:pStyle w:val="Footer"/>
      <w:ind w:right="360"/>
      <w:jc w:val="center"/>
    </w:pPr>
  </w:p>
  <w:p w14:paraId="6C396559" w14:textId="77777777" w:rsidR="000C6D2D" w:rsidRDefault="000C6D2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6AF14" w14:textId="7A2501C9" w:rsidR="000C6D2D" w:rsidRDefault="00EB7A70" w:rsidP="00EB7A70">
    <w:pPr>
      <w:pStyle w:val="Footer"/>
      <w:rPr>
        <w:sz w:val="17"/>
      </w:rPr>
    </w:pPr>
    <w:bookmarkStart w:id="16" w:name="TITUS3FooterPrimary"/>
    <w:r>
      <w:rPr>
        <w:sz w:val="17"/>
      </w:rPr>
      <w:t> </w:t>
    </w:r>
  </w:p>
  <w:bookmarkEnd w:id="16"/>
  <w:p w14:paraId="418012E3" w14:textId="77777777" w:rsidR="000C6D2D" w:rsidRDefault="000C6D2D">
    <w:pPr>
      <w:pStyle w:val="Footer"/>
      <w:jc w:val="right"/>
    </w:pPr>
  </w:p>
  <w:p w14:paraId="32878761" w14:textId="41A67D05" w:rsidR="000C6D2D" w:rsidRDefault="000C6D2D">
    <w:pPr>
      <w:pStyle w:val="Footer"/>
      <w:jc w:val="right"/>
    </w:pPr>
    <w:r>
      <w:fldChar w:fldCharType="begin"/>
    </w:r>
    <w:r>
      <w:instrText xml:space="preserve"> PAGE   \* MERGEFORMAT </w:instrText>
    </w:r>
    <w:r>
      <w:fldChar w:fldCharType="separate"/>
    </w:r>
    <w:r w:rsidR="00027840">
      <w:rPr>
        <w:noProof/>
      </w:rPr>
      <w:t>27</w:t>
    </w:r>
    <w:r>
      <w:rPr>
        <w:noProof/>
      </w:rPr>
      <w:fldChar w:fldCharType="end"/>
    </w:r>
  </w:p>
  <w:p w14:paraId="14616A69" w14:textId="77777777" w:rsidR="000C6D2D" w:rsidRPr="00BB5EAA" w:rsidRDefault="000C6D2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CE76D" w14:textId="0D020C58" w:rsidR="000C6D2D" w:rsidRDefault="00EB7A70" w:rsidP="00EB7A70">
    <w:pPr>
      <w:pStyle w:val="Footer"/>
      <w:rPr>
        <w:sz w:val="17"/>
      </w:rPr>
    </w:pPr>
    <w:bookmarkStart w:id="18" w:name="TITUS3FooterFirstPage"/>
    <w:r>
      <w:rPr>
        <w:sz w:val="17"/>
      </w:rPr>
      <w:t> </w:t>
    </w:r>
  </w:p>
  <w:bookmarkEnd w:id="18"/>
  <w:p w14:paraId="2D1548A0" w14:textId="77777777" w:rsidR="000C6D2D" w:rsidRDefault="000C6D2D" w:rsidP="009111C8">
    <w:pPr>
      <w:pStyle w:val="Footer"/>
      <w:jc w:val="right"/>
    </w:pPr>
  </w:p>
  <w:p w14:paraId="19474659" w14:textId="53C4F8DF" w:rsidR="000C6D2D" w:rsidRDefault="000C6D2D" w:rsidP="009111C8">
    <w:pPr>
      <w:pStyle w:val="Footer"/>
      <w:jc w:val="right"/>
    </w:pPr>
    <w:r>
      <w:fldChar w:fldCharType="begin"/>
    </w:r>
    <w:r>
      <w:instrText xml:space="preserve"> PAGE   \* MERGEFORMAT </w:instrText>
    </w:r>
    <w:r>
      <w:fldChar w:fldCharType="separate"/>
    </w:r>
    <w:r w:rsidR="00027840">
      <w:rPr>
        <w:noProof/>
      </w:rPr>
      <w:t>24</w:t>
    </w:r>
    <w:r>
      <w:rPr>
        <w:noProof/>
      </w:rPr>
      <w:fldChar w:fldCharType="end"/>
    </w:r>
  </w:p>
  <w:p w14:paraId="5E6280A6" w14:textId="77777777" w:rsidR="000C6D2D" w:rsidRPr="00BB5EAA" w:rsidRDefault="000C6D2D" w:rsidP="009111C8">
    <w:pPr>
      <w:pStyle w:val="Footer"/>
      <w:ind w:right="360"/>
      <w:jc w:val="center"/>
    </w:pPr>
  </w:p>
  <w:p w14:paraId="3110593D" w14:textId="77777777" w:rsidR="000C6D2D" w:rsidRDefault="000C6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0C6D2D" w:rsidRDefault="000C6D2D">
      <w:r>
        <w:separator/>
      </w:r>
    </w:p>
  </w:footnote>
  <w:footnote w:type="continuationSeparator" w:id="0">
    <w:p w14:paraId="151EB676" w14:textId="77777777" w:rsidR="000C6D2D" w:rsidRDefault="000C6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32B30" w14:textId="1AE46F76" w:rsidR="000C6D2D" w:rsidRDefault="00EB7A70" w:rsidP="00EB7A70">
    <w:pPr>
      <w:pStyle w:val="Header"/>
      <w:rPr>
        <w:sz w:val="17"/>
      </w:rPr>
    </w:pPr>
    <w:bookmarkStart w:id="0" w:name="TITUS1HeaderEvenPages"/>
    <w:r>
      <w:rPr>
        <w:sz w:val="17"/>
      </w:rPr>
      <w:t> </w:t>
    </w:r>
  </w:p>
  <w:bookmarkEnd w:id="0"/>
  <w:p w14:paraId="5493F517" w14:textId="77777777" w:rsidR="000C6D2D" w:rsidRDefault="000C6D2D" w:rsidP="00C17EA1">
    <w:pPr>
      <w:pStyle w:val="Header"/>
    </w:pPr>
  </w:p>
  <w:p w14:paraId="7640E429" w14:textId="77777777" w:rsidR="000C6D2D" w:rsidRDefault="000C6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4BA2F" w14:textId="4D146F5A" w:rsidR="000C6D2D" w:rsidRDefault="00EB7A70" w:rsidP="00EB7A70">
    <w:pPr>
      <w:pStyle w:val="Header"/>
      <w:rPr>
        <w:sz w:val="17"/>
      </w:rPr>
    </w:pPr>
    <w:bookmarkStart w:id="1" w:name="TITUS1HeaderPrimary"/>
    <w:r>
      <w:rPr>
        <w:sz w:val="17"/>
      </w:rPr>
      <w:t> </w:t>
    </w:r>
  </w:p>
  <w:bookmarkEnd w:id="1"/>
  <w:p w14:paraId="194E56B4" w14:textId="77777777" w:rsidR="000C6D2D" w:rsidRDefault="000C6D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896FB" w14:textId="5C6D82F8" w:rsidR="000C6D2D" w:rsidRDefault="00EB7A70" w:rsidP="00EB7A70">
    <w:pPr>
      <w:pStyle w:val="Header"/>
      <w:rPr>
        <w:sz w:val="17"/>
      </w:rPr>
    </w:pPr>
    <w:bookmarkStart w:id="4" w:name="TITUS1HeaderFirstPage"/>
    <w:r>
      <w:rPr>
        <w:sz w:val="17"/>
      </w:rPr>
      <w:t> </w:t>
    </w:r>
  </w:p>
  <w:bookmarkEnd w:id="4"/>
  <w:p w14:paraId="55962561" w14:textId="77777777" w:rsidR="000C6D2D" w:rsidRDefault="000C6D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8A88F" w14:textId="19E63BBE" w:rsidR="000C6D2D" w:rsidRDefault="00EB7A70" w:rsidP="00EB7A70">
    <w:pPr>
      <w:pStyle w:val="Header"/>
      <w:rPr>
        <w:sz w:val="17"/>
      </w:rPr>
    </w:pPr>
    <w:bookmarkStart w:id="6" w:name="TITUS2HeaderEvenPages"/>
    <w:r>
      <w:rPr>
        <w:sz w:val="17"/>
      </w:rPr>
      <w:t> </w:t>
    </w:r>
  </w:p>
  <w:bookmarkEnd w:id="6"/>
  <w:p w14:paraId="57AD63EF" w14:textId="77777777" w:rsidR="000C6D2D" w:rsidRDefault="000C6D2D" w:rsidP="009111C8">
    <w:pPr>
      <w:pStyle w:val="Header"/>
    </w:pPr>
  </w:p>
  <w:p w14:paraId="00F2CD32" w14:textId="77777777" w:rsidR="000C6D2D" w:rsidRDefault="000C6D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63F3A" w14:textId="6A3A04ED" w:rsidR="000C6D2D" w:rsidRDefault="00EB7A70" w:rsidP="00EB7A70">
    <w:pPr>
      <w:pStyle w:val="Header"/>
      <w:rPr>
        <w:sz w:val="17"/>
      </w:rPr>
    </w:pPr>
    <w:bookmarkStart w:id="7" w:name="TITUS2HeaderPrimary"/>
    <w:r>
      <w:rPr>
        <w:sz w:val="17"/>
      </w:rPr>
      <w:t> </w:t>
    </w:r>
  </w:p>
  <w:bookmarkEnd w:id="7"/>
  <w:p w14:paraId="2D560CA5" w14:textId="77777777" w:rsidR="000C6D2D" w:rsidRDefault="000C6D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2E0CA" w14:textId="4CBA4BD6" w:rsidR="000C6D2D" w:rsidRDefault="00EB7A70" w:rsidP="00EB7A70">
    <w:pPr>
      <w:pStyle w:val="Header"/>
      <w:rPr>
        <w:sz w:val="17"/>
      </w:rPr>
    </w:pPr>
    <w:bookmarkStart w:id="10" w:name="TITUS2HeaderFirstPage"/>
    <w:r>
      <w:rPr>
        <w:sz w:val="17"/>
      </w:rPr>
      <w:t> </w:t>
    </w:r>
  </w:p>
  <w:bookmarkEnd w:id="10"/>
  <w:p w14:paraId="1FF359DD" w14:textId="77777777" w:rsidR="000C6D2D" w:rsidRDefault="000C6D2D" w:rsidP="009111C8">
    <w:pPr>
      <w:pStyle w:val="Header"/>
    </w:pPr>
  </w:p>
  <w:p w14:paraId="67A5010B" w14:textId="77777777" w:rsidR="000C6D2D" w:rsidRDefault="000C6D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240A1" w14:textId="02309427" w:rsidR="000C6D2D" w:rsidRDefault="00EB7A70" w:rsidP="00EB7A70">
    <w:pPr>
      <w:pStyle w:val="Header"/>
      <w:rPr>
        <w:sz w:val="17"/>
      </w:rPr>
    </w:pPr>
    <w:bookmarkStart w:id="13" w:name="TITUS3HeaderEvenPages"/>
    <w:r>
      <w:rPr>
        <w:sz w:val="17"/>
      </w:rPr>
      <w:t> </w:t>
    </w:r>
  </w:p>
  <w:bookmarkEnd w:id="13"/>
  <w:p w14:paraId="68677936" w14:textId="77777777" w:rsidR="000C6D2D" w:rsidRDefault="000C6D2D" w:rsidP="009111C8">
    <w:pPr>
      <w:pStyle w:val="Header"/>
    </w:pPr>
  </w:p>
  <w:p w14:paraId="76E647D0" w14:textId="77777777" w:rsidR="000C6D2D" w:rsidRDefault="000C6D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166BD" w14:textId="61453C51" w:rsidR="000C6D2D" w:rsidRDefault="00EB7A70" w:rsidP="00EB7A70">
    <w:pPr>
      <w:pStyle w:val="Header"/>
      <w:rPr>
        <w:sz w:val="17"/>
      </w:rPr>
    </w:pPr>
    <w:bookmarkStart w:id="14" w:name="TITUS3HeaderPrimary"/>
    <w:r>
      <w:rPr>
        <w:sz w:val="17"/>
      </w:rPr>
      <w:t> </w:t>
    </w:r>
  </w:p>
  <w:bookmarkEnd w:id="14"/>
  <w:p w14:paraId="4B6FCC70" w14:textId="77777777" w:rsidR="000C6D2D" w:rsidRDefault="000C6D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7F9A0" w14:textId="204B57C5" w:rsidR="000C6D2D" w:rsidRDefault="00EB7A70" w:rsidP="00EB7A70">
    <w:pPr>
      <w:pStyle w:val="Header"/>
      <w:rPr>
        <w:sz w:val="17"/>
      </w:rPr>
    </w:pPr>
    <w:bookmarkStart w:id="17" w:name="TITUS3HeaderFirstPage"/>
    <w:r>
      <w:rPr>
        <w:sz w:val="17"/>
      </w:rPr>
      <w:t> </w:t>
    </w:r>
  </w:p>
  <w:bookmarkEnd w:id="17"/>
  <w:p w14:paraId="3451CE50" w14:textId="77777777" w:rsidR="000C6D2D" w:rsidRDefault="000C6D2D" w:rsidP="009111C8">
    <w:pPr>
      <w:pStyle w:val="Header"/>
    </w:pPr>
  </w:p>
  <w:p w14:paraId="42B05CBC" w14:textId="77777777" w:rsidR="000C6D2D" w:rsidRDefault="000C6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F260E5"/>
    <w:multiLevelType w:val="hybridMultilevel"/>
    <w:tmpl w:val="AB8A6312"/>
    <w:lvl w:ilvl="0" w:tplc="8370E8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F5B4F"/>
    <w:multiLevelType w:val="multilevel"/>
    <w:tmpl w:val="554C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668CB"/>
    <w:multiLevelType w:val="multilevel"/>
    <w:tmpl w:val="05F8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29491FF4"/>
    <w:multiLevelType w:val="multilevel"/>
    <w:tmpl w:val="35D23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407914F5"/>
    <w:multiLevelType w:val="multilevel"/>
    <w:tmpl w:val="44A01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31F36"/>
    <w:multiLevelType w:val="multilevel"/>
    <w:tmpl w:val="12D82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120159"/>
    <w:multiLevelType w:val="multilevel"/>
    <w:tmpl w:val="E0B2C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0"/>
  </w:num>
  <w:num w:numId="5">
    <w:abstractNumId w:val="1"/>
  </w:num>
  <w:num w:numId="6">
    <w:abstractNumId w:val="7"/>
  </w:num>
  <w:num w:numId="7">
    <w:abstractNumId w:val="8"/>
  </w:num>
  <w:num w:numId="8">
    <w:abstractNumId w:val="3"/>
  </w:num>
  <w:num w:numId="9">
    <w:abstractNumId w:val="5"/>
  </w:num>
  <w:num w:numId="10">
    <w:abstractNumId w:val="9"/>
  </w:num>
  <w:num w:numId="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8CB"/>
    <w:rsid w:val="00020EEC"/>
    <w:rsid w:val="00025650"/>
    <w:rsid w:val="00026FAB"/>
    <w:rsid w:val="00027840"/>
    <w:rsid w:val="00027B1F"/>
    <w:rsid w:val="0003088B"/>
    <w:rsid w:val="000325D9"/>
    <w:rsid w:val="00035F70"/>
    <w:rsid w:val="000372B2"/>
    <w:rsid w:val="0004079F"/>
    <w:rsid w:val="00045B87"/>
    <w:rsid w:val="00045C07"/>
    <w:rsid w:val="0005230B"/>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491"/>
    <w:rsid w:val="0009488C"/>
    <w:rsid w:val="00095C1B"/>
    <w:rsid w:val="00096DEA"/>
    <w:rsid w:val="000A4240"/>
    <w:rsid w:val="000A469A"/>
    <w:rsid w:val="000B1E96"/>
    <w:rsid w:val="000C378F"/>
    <w:rsid w:val="000C6892"/>
    <w:rsid w:val="000C6D2D"/>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4BF0"/>
    <w:rsid w:val="001608C4"/>
    <w:rsid w:val="00171418"/>
    <w:rsid w:val="0018377B"/>
    <w:rsid w:val="00185B3A"/>
    <w:rsid w:val="00187B3B"/>
    <w:rsid w:val="00190913"/>
    <w:rsid w:val="001961CF"/>
    <w:rsid w:val="001A59BB"/>
    <w:rsid w:val="001A6A51"/>
    <w:rsid w:val="001A79C4"/>
    <w:rsid w:val="001B331A"/>
    <w:rsid w:val="001B7EE3"/>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4DFB"/>
    <w:rsid w:val="00255D8E"/>
    <w:rsid w:val="00260CE8"/>
    <w:rsid w:val="002657E9"/>
    <w:rsid w:val="0026665E"/>
    <w:rsid w:val="00270EEB"/>
    <w:rsid w:val="0027147E"/>
    <w:rsid w:val="0027224D"/>
    <w:rsid w:val="00274DE8"/>
    <w:rsid w:val="002761F4"/>
    <w:rsid w:val="002775E1"/>
    <w:rsid w:val="00277979"/>
    <w:rsid w:val="002808EB"/>
    <w:rsid w:val="0028095D"/>
    <w:rsid w:val="00281705"/>
    <w:rsid w:val="002824EE"/>
    <w:rsid w:val="002855D8"/>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09DA"/>
    <w:rsid w:val="002F4F6E"/>
    <w:rsid w:val="003015C3"/>
    <w:rsid w:val="003023DF"/>
    <w:rsid w:val="0030698D"/>
    <w:rsid w:val="0031350A"/>
    <w:rsid w:val="00316815"/>
    <w:rsid w:val="003168CA"/>
    <w:rsid w:val="00321255"/>
    <w:rsid w:val="0032230D"/>
    <w:rsid w:val="00322A0B"/>
    <w:rsid w:val="00335FC5"/>
    <w:rsid w:val="00340E9A"/>
    <w:rsid w:val="003516C0"/>
    <w:rsid w:val="00352E59"/>
    <w:rsid w:val="00354DBE"/>
    <w:rsid w:val="00355210"/>
    <w:rsid w:val="00364AA2"/>
    <w:rsid w:val="00365DF9"/>
    <w:rsid w:val="0036668D"/>
    <w:rsid w:val="00372DB4"/>
    <w:rsid w:val="0037490C"/>
    <w:rsid w:val="00375AF5"/>
    <w:rsid w:val="003761BD"/>
    <w:rsid w:val="003769F6"/>
    <w:rsid w:val="00385414"/>
    <w:rsid w:val="00390074"/>
    <w:rsid w:val="00392998"/>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B48"/>
    <w:rsid w:val="003E16D7"/>
    <w:rsid w:val="003E197E"/>
    <w:rsid w:val="0040300C"/>
    <w:rsid w:val="004046F0"/>
    <w:rsid w:val="0040668F"/>
    <w:rsid w:val="00412677"/>
    <w:rsid w:val="0041496C"/>
    <w:rsid w:val="00417925"/>
    <w:rsid w:val="00423615"/>
    <w:rsid w:val="004248A2"/>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3684"/>
    <w:rsid w:val="004962F9"/>
    <w:rsid w:val="004968E2"/>
    <w:rsid w:val="004A2A49"/>
    <w:rsid w:val="004B38E7"/>
    <w:rsid w:val="004B600B"/>
    <w:rsid w:val="004B6822"/>
    <w:rsid w:val="004B69F6"/>
    <w:rsid w:val="004C2C84"/>
    <w:rsid w:val="004C2D3A"/>
    <w:rsid w:val="004D03C4"/>
    <w:rsid w:val="004D0BF1"/>
    <w:rsid w:val="004D20FD"/>
    <w:rsid w:val="004D24D2"/>
    <w:rsid w:val="004D35A4"/>
    <w:rsid w:val="004D445F"/>
    <w:rsid w:val="004E087B"/>
    <w:rsid w:val="004E44A4"/>
    <w:rsid w:val="004E7B8B"/>
    <w:rsid w:val="004E7BDD"/>
    <w:rsid w:val="004F14CA"/>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424E"/>
    <w:rsid w:val="005E53BD"/>
    <w:rsid w:val="0060177B"/>
    <w:rsid w:val="00606E27"/>
    <w:rsid w:val="006108C9"/>
    <w:rsid w:val="00615C7E"/>
    <w:rsid w:val="00616D31"/>
    <w:rsid w:val="00620648"/>
    <w:rsid w:val="0062158D"/>
    <w:rsid w:val="00630F39"/>
    <w:rsid w:val="0063105D"/>
    <w:rsid w:val="006326D1"/>
    <w:rsid w:val="00632E0A"/>
    <w:rsid w:val="00633165"/>
    <w:rsid w:val="00636B6C"/>
    <w:rsid w:val="006447DE"/>
    <w:rsid w:val="00644D13"/>
    <w:rsid w:val="00650839"/>
    <w:rsid w:val="0065276E"/>
    <w:rsid w:val="00654329"/>
    <w:rsid w:val="00654CEC"/>
    <w:rsid w:val="00655507"/>
    <w:rsid w:val="00656D91"/>
    <w:rsid w:val="006710A3"/>
    <w:rsid w:val="006712A7"/>
    <w:rsid w:val="006733CC"/>
    <w:rsid w:val="00674FC2"/>
    <w:rsid w:val="00675B83"/>
    <w:rsid w:val="00677E42"/>
    <w:rsid w:val="00682334"/>
    <w:rsid w:val="00684B16"/>
    <w:rsid w:val="00694C00"/>
    <w:rsid w:val="00696F65"/>
    <w:rsid w:val="006A79C2"/>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02D"/>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0E0B"/>
    <w:rsid w:val="007A1F6A"/>
    <w:rsid w:val="007B0DE3"/>
    <w:rsid w:val="007B491F"/>
    <w:rsid w:val="007B5CB2"/>
    <w:rsid w:val="007B7191"/>
    <w:rsid w:val="007C1634"/>
    <w:rsid w:val="007C19DF"/>
    <w:rsid w:val="007C1D94"/>
    <w:rsid w:val="007C2879"/>
    <w:rsid w:val="007C6A87"/>
    <w:rsid w:val="007C705D"/>
    <w:rsid w:val="007D0A07"/>
    <w:rsid w:val="007D0C96"/>
    <w:rsid w:val="007D133D"/>
    <w:rsid w:val="007D3986"/>
    <w:rsid w:val="007D3EB4"/>
    <w:rsid w:val="007D3F16"/>
    <w:rsid w:val="007D78CC"/>
    <w:rsid w:val="007E2846"/>
    <w:rsid w:val="007E4C9A"/>
    <w:rsid w:val="007E4FC2"/>
    <w:rsid w:val="007F3F7E"/>
    <w:rsid w:val="007F5497"/>
    <w:rsid w:val="0081377D"/>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3869"/>
    <w:rsid w:val="008A4576"/>
    <w:rsid w:val="008B07DE"/>
    <w:rsid w:val="008B28E7"/>
    <w:rsid w:val="008B5092"/>
    <w:rsid w:val="008C14C7"/>
    <w:rsid w:val="008C2264"/>
    <w:rsid w:val="008C2B68"/>
    <w:rsid w:val="008C2FFB"/>
    <w:rsid w:val="008C6EEA"/>
    <w:rsid w:val="008D3415"/>
    <w:rsid w:val="008D5813"/>
    <w:rsid w:val="008D634E"/>
    <w:rsid w:val="008D778A"/>
    <w:rsid w:val="008E5C18"/>
    <w:rsid w:val="008E5EBA"/>
    <w:rsid w:val="008F22BD"/>
    <w:rsid w:val="008F2CD5"/>
    <w:rsid w:val="008F335F"/>
    <w:rsid w:val="009079BD"/>
    <w:rsid w:val="009111C8"/>
    <w:rsid w:val="00912BD9"/>
    <w:rsid w:val="00920E5B"/>
    <w:rsid w:val="009237D2"/>
    <w:rsid w:val="00926436"/>
    <w:rsid w:val="0093018C"/>
    <w:rsid w:val="00932CCA"/>
    <w:rsid w:val="00953E15"/>
    <w:rsid w:val="009544C0"/>
    <w:rsid w:val="00954FA4"/>
    <w:rsid w:val="00956AE9"/>
    <w:rsid w:val="0096397C"/>
    <w:rsid w:val="00964CC6"/>
    <w:rsid w:val="00982DE2"/>
    <w:rsid w:val="00991FDA"/>
    <w:rsid w:val="009927A1"/>
    <w:rsid w:val="00995303"/>
    <w:rsid w:val="0099774D"/>
    <w:rsid w:val="009A5F3B"/>
    <w:rsid w:val="009A6E3F"/>
    <w:rsid w:val="009B0B61"/>
    <w:rsid w:val="009B28C0"/>
    <w:rsid w:val="009B7136"/>
    <w:rsid w:val="009B7806"/>
    <w:rsid w:val="009C3AC2"/>
    <w:rsid w:val="009D42E7"/>
    <w:rsid w:val="009D4365"/>
    <w:rsid w:val="009D4E3B"/>
    <w:rsid w:val="009D7BC9"/>
    <w:rsid w:val="009E0C5A"/>
    <w:rsid w:val="009E160B"/>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39B"/>
    <w:rsid w:val="00A47621"/>
    <w:rsid w:val="00A479CD"/>
    <w:rsid w:val="00A50CFC"/>
    <w:rsid w:val="00A53C24"/>
    <w:rsid w:val="00A54D67"/>
    <w:rsid w:val="00A55A3F"/>
    <w:rsid w:val="00A56BC4"/>
    <w:rsid w:val="00A652F6"/>
    <w:rsid w:val="00A70472"/>
    <w:rsid w:val="00A732EA"/>
    <w:rsid w:val="00A7489E"/>
    <w:rsid w:val="00A8015F"/>
    <w:rsid w:val="00A80BD2"/>
    <w:rsid w:val="00A85039"/>
    <w:rsid w:val="00A851F7"/>
    <w:rsid w:val="00A906AA"/>
    <w:rsid w:val="00A94C5E"/>
    <w:rsid w:val="00AA1C56"/>
    <w:rsid w:val="00AA241A"/>
    <w:rsid w:val="00AA252C"/>
    <w:rsid w:val="00AA666E"/>
    <w:rsid w:val="00AB5518"/>
    <w:rsid w:val="00AC01D4"/>
    <w:rsid w:val="00AC454B"/>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69F7"/>
    <w:rsid w:val="00B47734"/>
    <w:rsid w:val="00B50FBA"/>
    <w:rsid w:val="00B558EB"/>
    <w:rsid w:val="00B577D3"/>
    <w:rsid w:val="00B60466"/>
    <w:rsid w:val="00B62C1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17EA1"/>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F7D"/>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6B6"/>
    <w:rsid w:val="00D22C8F"/>
    <w:rsid w:val="00D33491"/>
    <w:rsid w:val="00D44F8E"/>
    <w:rsid w:val="00D44FD0"/>
    <w:rsid w:val="00D47CAF"/>
    <w:rsid w:val="00D5733C"/>
    <w:rsid w:val="00D607EF"/>
    <w:rsid w:val="00D60F88"/>
    <w:rsid w:val="00D62587"/>
    <w:rsid w:val="00D625E7"/>
    <w:rsid w:val="00D646BD"/>
    <w:rsid w:val="00D70239"/>
    <w:rsid w:val="00D71201"/>
    <w:rsid w:val="00D720C7"/>
    <w:rsid w:val="00D73A26"/>
    <w:rsid w:val="00D77A04"/>
    <w:rsid w:val="00D81D06"/>
    <w:rsid w:val="00D84E3D"/>
    <w:rsid w:val="00D8652C"/>
    <w:rsid w:val="00D876E6"/>
    <w:rsid w:val="00DA1025"/>
    <w:rsid w:val="00DA22EC"/>
    <w:rsid w:val="00DA5860"/>
    <w:rsid w:val="00DB2767"/>
    <w:rsid w:val="00DC4729"/>
    <w:rsid w:val="00DE556F"/>
    <w:rsid w:val="00E03B6D"/>
    <w:rsid w:val="00E136B8"/>
    <w:rsid w:val="00E17160"/>
    <w:rsid w:val="00E27E98"/>
    <w:rsid w:val="00E35BEC"/>
    <w:rsid w:val="00E50821"/>
    <w:rsid w:val="00E50EF8"/>
    <w:rsid w:val="00E51F91"/>
    <w:rsid w:val="00E646E4"/>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7A70"/>
    <w:rsid w:val="00ED1B30"/>
    <w:rsid w:val="00ED250E"/>
    <w:rsid w:val="00ED45DA"/>
    <w:rsid w:val="00ED6535"/>
    <w:rsid w:val="00EE1AC1"/>
    <w:rsid w:val="00EE39D6"/>
    <w:rsid w:val="00EE413C"/>
    <w:rsid w:val="00EE52AD"/>
    <w:rsid w:val="00F01F92"/>
    <w:rsid w:val="00F10548"/>
    <w:rsid w:val="00F10A08"/>
    <w:rsid w:val="00F12F16"/>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5EB4"/>
    <w:rsid w:val="00F66272"/>
    <w:rsid w:val="00F709C0"/>
    <w:rsid w:val="00F75737"/>
    <w:rsid w:val="00F927A1"/>
    <w:rsid w:val="00F92E4D"/>
    <w:rsid w:val="00FA21CF"/>
    <w:rsid w:val="00FA3764"/>
    <w:rsid w:val="00FA56ED"/>
    <w:rsid w:val="00FB5FA6"/>
    <w:rsid w:val="00FC1310"/>
    <w:rsid w:val="00FC2FF3"/>
    <w:rsid w:val="00FC3263"/>
    <w:rsid w:val="00FC51F9"/>
    <w:rsid w:val="00FC5B40"/>
    <w:rsid w:val="00FC5FF8"/>
    <w:rsid w:val="00FC702B"/>
    <w:rsid w:val="00FD3D7C"/>
    <w:rsid w:val="00FD4F8F"/>
    <w:rsid w:val="00FD6C95"/>
    <w:rsid w:val="00FE0C16"/>
    <w:rsid w:val="00FE14AD"/>
    <w:rsid w:val="00FE14B1"/>
    <w:rsid w:val="00FE1F6A"/>
    <w:rsid w:val="00FE240B"/>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A0E0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54DF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9639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6397C"/>
    <w:rPr>
      <w:b/>
      <w:bCs/>
    </w:rPr>
  </w:style>
  <w:style w:type="character" w:customStyle="1" w:styleId="Heading5Char">
    <w:name w:val="Heading 5 Char"/>
    <w:basedOn w:val="DefaultParagraphFont"/>
    <w:link w:val="Heading5"/>
    <w:uiPriority w:val="9"/>
    <w:semiHidden/>
    <w:rsid w:val="00254DFB"/>
    <w:rPr>
      <w:rFonts w:asciiTheme="majorHAnsi" w:eastAsiaTheme="majorEastAsia" w:hAnsiTheme="majorHAnsi" w:cstheme="majorBidi"/>
      <w:color w:val="2F5496" w:themeColor="accent1" w:themeShade="BF"/>
      <w:lang w:eastAsia="en-GB"/>
    </w:rPr>
  </w:style>
  <w:style w:type="character" w:customStyle="1" w:styleId="Heading3Char">
    <w:name w:val="Heading 3 Char"/>
    <w:basedOn w:val="DefaultParagraphFont"/>
    <w:link w:val="Heading3"/>
    <w:uiPriority w:val="9"/>
    <w:semiHidden/>
    <w:rsid w:val="007A0E0B"/>
    <w:rPr>
      <w:rFonts w:asciiTheme="majorHAnsi" w:eastAsiaTheme="majorEastAsia" w:hAnsiTheme="majorHAnsi" w:cstheme="majorBidi"/>
      <w:color w:val="1F3763" w:themeColor="accent1" w:themeShade="7F"/>
      <w:sz w:val="24"/>
      <w:szCs w:val="24"/>
      <w:lang w:eastAsia="en-GB"/>
    </w:rPr>
  </w:style>
  <w:style w:type="character" w:customStyle="1" w:styleId="Heading1Char">
    <w:name w:val="Heading 1 Char"/>
    <w:basedOn w:val="DefaultParagraphFont"/>
    <w:link w:val="Heading1"/>
    <w:uiPriority w:val="9"/>
    <w:rsid w:val="00027840"/>
    <w:rPr>
      <w:rFonts w:ascii="Arial" w:hAnsi="Arial" w:cs="Arial"/>
      <w:b/>
      <w:color w:val="000000"/>
      <w:kern w:val="28"/>
      <w:sz w:val="28"/>
      <w:lang w:eastAsia="en-GB"/>
    </w:rPr>
  </w:style>
  <w:style w:type="paragraph" w:styleId="Bibliography">
    <w:name w:val="Bibliography"/>
    <w:basedOn w:val="Normal"/>
    <w:next w:val="Normal"/>
    <w:uiPriority w:val="37"/>
    <w:unhideWhenUsed/>
    <w:rsid w:val="00027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494">
      <w:bodyDiv w:val="1"/>
      <w:marLeft w:val="0"/>
      <w:marRight w:val="0"/>
      <w:marTop w:val="0"/>
      <w:marBottom w:val="0"/>
      <w:divBdr>
        <w:top w:val="none" w:sz="0" w:space="0" w:color="auto"/>
        <w:left w:val="none" w:sz="0" w:space="0" w:color="auto"/>
        <w:bottom w:val="none" w:sz="0" w:space="0" w:color="auto"/>
        <w:right w:val="none" w:sz="0" w:space="0" w:color="auto"/>
      </w:divBdr>
    </w:div>
    <w:div w:id="12000416">
      <w:bodyDiv w:val="1"/>
      <w:marLeft w:val="0"/>
      <w:marRight w:val="0"/>
      <w:marTop w:val="0"/>
      <w:marBottom w:val="0"/>
      <w:divBdr>
        <w:top w:val="none" w:sz="0" w:space="0" w:color="auto"/>
        <w:left w:val="none" w:sz="0" w:space="0" w:color="auto"/>
        <w:bottom w:val="none" w:sz="0" w:space="0" w:color="auto"/>
        <w:right w:val="none" w:sz="0" w:space="0" w:color="auto"/>
      </w:divBdr>
    </w:div>
    <w:div w:id="146822306">
      <w:bodyDiv w:val="1"/>
      <w:marLeft w:val="0"/>
      <w:marRight w:val="0"/>
      <w:marTop w:val="0"/>
      <w:marBottom w:val="0"/>
      <w:divBdr>
        <w:top w:val="none" w:sz="0" w:space="0" w:color="auto"/>
        <w:left w:val="none" w:sz="0" w:space="0" w:color="auto"/>
        <w:bottom w:val="none" w:sz="0" w:space="0" w:color="auto"/>
        <w:right w:val="none" w:sz="0" w:space="0" w:color="auto"/>
      </w:divBdr>
    </w:div>
    <w:div w:id="272447602">
      <w:bodyDiv w:val="1"/>
      <w:marLeft w:val="0"/>
      <w:marRight w:val="0"/>
      <w:marTop w:val="0"/>
      <w:marBottom w:val="0"/>
      <w:divBdr>
        <w:top w:val="none" w:sz="0" w:space="0" w:color="auto"/>
        <w:left w:val="none" w:sz="0" w:space="0" w:color="auto"/>
        <w:bottom w:val="none" w:sz="0" w:space="0" w:color="auto"/>
        <w:right w:val="none" w:sz="0" w:space="0" w:color="auto"/>
      </w:divBdr>
    </w:div>
    <w:div w:id="285816427">
      <w:bodyDiv w:val="1"/>
      <w:marLeft w:val="0"/>
      <w:marRight w:val="0"/>
      <w:marTop w:val="0"/>
      <w:marBottom w:val="0"/>
      <w:divBdr>
        <w:top w:val="none" w:sz="0" w:space="0" w:color="auto"/>
        <w:left w:val="none" w:sz="0" w:space="0" w:color="auto"/>
        <w:bottom w:val="none" w:sz="0" w:space="0" w:color="auto"/>
        <w:right w:val="none" w:sz="0" w:space="0" w:color="auto"/>
      </w:divBdr>
    </w:div>
    <w:div w:id="307438890">
      <w:bodyDiv w:val="1"/>
      <w:marLeft w:val="0"/>
      <w:marRight w:val="0"/>
      <w:marTop w:val="0"/>
      <w:marBottom w:val="0"/>
      <w:divBdr>
        <w:top w:val="none" w:sz="0" w:space="0" w:color="auto"/>
        <w:left w:val="none" w:sz="0" w:space="0" w:color="auto"/>
        <w:bottom w:val="none" w:sz="0" w:space="0" w:color="auto"/>
        <w:right w:val="none" w:sz="0" w:space="0" w:color="auto"/>
      </w:divBdr>
    </w:div>
    <w:div w:id="31326755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3652286">
      <w:bodyDiv w:val="1"/>
      <w:marLeft w:val="0"/>
      <w:marRight w:val="0"/>
      <w:marTop w:val="0"/>
      <w:marBottom w:val="0"/>
      <w:divBdr>
        <w:top w:val="none" w:sz="0" w:space="0" w:color="auto"/>
        <w:left w:val="none" w:sz="0" w:space="0" w:color="auto"/>
        <w:bottom w:val="none" w:sz="0" w:space="0" w:color="auto"/>
        <w:right w:val="none" w:sz="0" w:space="0" w:color="auto"/>
      </w:divBdr>
    </w:div>
    <w:div w:id="348223012">
      <w:bodyDiv w:val="1"/>
      <w:marLeft w:val="0"/>
      <w:marRight w:val="0"/>
      <w:marTop w:val="0"/>
      <w:marBottom w:val="0"/>
      <w:divBdr>
        <w:top w:val="none" w:sz="0" w:space="0" w:color="auto"/>
        <w:left w:val="none" w:sz="0" w:space="0" w:color="auto"/>
        <w:bottom w:val="none" w:sz="0" w:space="0" w:color="auto"/>
        <w:right w:val="none" w:sz="0" w:space="0" w:color="auto"/>
      </w:divBdr>
    </w:div>
    <w:div w:id="48864395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2367246">
      <w:bodyDiv w:val="1"/>
      <w:marLeft w:val="0"/>
      <w:marRight w:val="0"/>
      <w:marTop w:val="0"/>
      <w:marBottom w:val="0"/>
      <w:divBdr>
        <w:top w:val="none" w:sz="0" w:space="0" w:color="auto"/>
        <w:left w:val="none" w:sz="0" w:space="0" w:color="auto"/>
        <w:bottom w:val="none" w:sz="0" w:space="0" w:color="auto"/>
        <w:right w:val="none" w:sz="0" w:space="0" w:color="auto"/>
      </w:divBdr>
    </w:div>
    <w:div w:id="808978353">
      <w:bodyDiv w:val="1"/>
      <w:marLeft w:val="0"/>
      <w:marRight w:val="0"/>
      <w:marTop w:val="0"/>
      <w:marBottom w:val="0"/>
      <w:divBdr>
        <w:top w:val="none" w:sz="0" w:space="0" w:color="auto"/>
        <w:left w:val="none" w:sz="0" w:space="0" w:color="auto"/>
        <w:bottom w:val="none" w:sz="0" w:space="0" w:color="auto"/>
        <w:right w:val="none" w:sz="0" w:space="0" w:color="auto"/>
      </w:divBdr>
    </w:div>
    <w:div w:id="815612788">
      <w:bodyDiv w:val="1"/>
      <w:marLeft w:val="0"/>
      <w:marRight w:val="0"/>
      <w:marTop w:val="0"/>
      <w:marBottom w:val="0"/>
      <w:divBdr>
        <w:top w:val="none" w:sz="0" w:space="0" w:color="auto"/>
        <w:left w:val="none" w:sz="0" w:space="0" w:color="auto"/>
        <w:bottom w:val="none" w:sz="0" w:space="0" w:color="auto"/>
        <w:right w:val="none" w:sz="0" w:space="0" w:color="auto"/>
      </w:divBdr>
    </w:div>
    <w:div w:id="973831507">
      <w:bodyDiv w:val="1"/>
      <w:marLeft w:val="0"/>
      <w:marRight w:val="0"/>
      <w:marTop w:val="0"/>
      <w:marBottom w:val="0"/>
      <w:divBdr>
        <w:top w:val="none" w:sz="0" w:space="0" w:color="auto"/>
        <w:left w:val="none" w:sz="0" w:space="0" w:color="auto"/>
        <w:bottom w:val="none" w:sz="0" w:space="0" w:color="auto"/>
        <w:right w:val="none" w:sz="0" w:space="0" w:color="auto"/>
      </w:divBdr>
    </w:div>
    <w:div w:id="974677272">
      <w:bodyDiv w:val="1"/>
      <w:marLeft w:val="0"/>
      <w:marRight w:val="0"/>
      <w:marTop w:val="0"/>
      <w:marBottom w:val="0"/>
      <w:divBdr>
        <w:top w:val="none" w:sz="0" w:space="0" w:color="auto"/>
        <w:left w:val="none" w:sz="0" w:space="0" w:color="auto"/>
        <w:bottom w:val="none" w:sz="0" w:space="0" w:color="auto"/>
        <w:right w:val="none" w:sz="0" w:space="0" w:color="auto"/>
      </w:divBdr>
    </w:div>
    <w:div w:id="1014309888">
      <w:bodyDiv w:val="1"/>
      <w:marLeft w:val="0"/>
      <w:marRight w:val="0"/>
      <w:marTop w:val="0"/>
      <w:marBottom w:val="0"/>
      <w:divBdr>
        <w:top w:val="none" w:sz="0" w:space="0" w:color="auto"/>
        <w:left w:val="none" w:sz="0" w:space="0" w:color="auto"/>
        <w:bottom w:val="none" w:sz="0" w:space="0" w:color="auto"/>
        <w:right w:val="none" w:sz="0" w:space="0" w:color="auto"/>
      </w:divBdr>
    </w:div>
    <w:div w:id="1049383387">
      <w:bodyDiv w:val="1"/>
      <w:marLeft w:val="0"/>
      <w:marRight w:val="0"/>
      <w:marTop w:val="0"/>
      <w:marBottom w:val="0"/>
      <w:divBdr>
        <w:top w:val="none" w:sz="0" w:space="0" w:color="auto"/>
        <w:left w:val="none" w:sz="0" w:space="0" w:color="auto"/>
        <w:bottom w:val="none" w:sz="0" w:space="0" w:color="auto"/>
        <w:right w:val="none" w:sz="0" w:space="0" w:color="auto"/>
      </w:divBdr>
    </w:div>
    <w:div w:id="10551982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8179862">
      <w:bodyDiv w:val="1"/>
      <w:marLeft w:val="0"/>
      <w:marRight w:val="0"/>
      <w:marTop w:val="0"/>
      <w:marBottom w:val="0"/>
      <w:divBdr>
        <w:top w:val="none" w:sz="0" w:space="0" w:color="auto"/>
        <w:left w:val="none" w:sz="0" w:space="0" w:color="auto"/>
        <w:bottom w:val="none" w:sz="0" w:space="0" w:color="auto"/>
        <w:right w:val="none" w:sz="0" w:space="0" w:color="auto"/>
      </w:divBdr>
    </w:div>
    <w:div w:id="11452453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4700030">
      <w:bodyDiv w:val="1"/>
      <w:marLeft w:val="0"/>
      <w:marRight w:val="0"/>
      <w:marTop w:val="0"/>
      <w:marBottom w:val="0"/>
      <w:divBdr>
        <w:top w:val="none" w:sz="0" w:space="0" w:color="auto"/>
        <w:left w:val="none" w:sz="0" w:space="0" w:color="auto"/>
        <w:bottom w:val="none" w:sz="0" w:space="0" w:color="auto"/>
        <w:right w:val="none" w:sz="0" w:space="0" w:color="auto"/>
      </w:divBdr>
    </w:div>
    <w:div w:id="1350526718">
      <w:bodyDiv w:val="1"/>
      <w:marLeft w:val="0"/>
      <w:marRight w:val="0"/>
      <w:marTop w:val="0"/>
      <w:marBottom w:val="0"/>
      <w:divBdr>
        <w:top w:val="none" w:sz="0" w:space="0" w:color="auto"/>
        <w:left w:val="none" w:sz="0" w:space="0" w:color="auto"/>
        <w:bottom w:val="none" w:sz="0" w:space="0" w:color="auto"/>
        <w:right w:val="none" w:sz="0" w:space="0" w:color="auto"/>
      </w:divBdr>
    </w:div>
    <w:div w:id="1363239647">
      <w:bodyDiv w:val="1"/>
      <w:marLeft w:val="0"/>
      <w:marRight w:val="0"/>
      <w:marTop w:val="0"/>
      <w:marBottom w:val="0"/>
      <w:divBdr>
        <w:top w:val="none" w:sz="0" w:space="0" w:color="auto"/>
        <w:left w:val="none" w:sz="0" w:space="0" w:color="auto"/>
        <w:bottom w:val="none" w:sz="0" w:space="0" w:color="auto"/>
        <w:right w:val="none" w:sz="0" w:space="0" w:color="auto"/>
      </w:divBdr>
    </w:div>
    <w:div w:id="1443109852">
      <w:bodyDiv w:val="1"/>
      <w:marLeft w:val="0"/>
      <w:marRight w:val="0"/>
      <w:marTop w:val="0"/>
      <w:marBottom w:val="0"/>
      <w:divBdr>
        <w:top w:val="none" w:sz="0" w:space="0" w:color="auto"/>
        <w:left w:val="none" w:sz="0" w:space="0" w:color="auto"/>
        <w:bottom w:val="none" w:sz="0" w:space="0" w:color="auto"/>
        <w:right w:val="none" w:sz="0" w:space="0" w:color="auto"/>
      </w:divBdr>
    </w:div>
    <w:div w:id="1585068340">
      <w:bodyDiv w:val="1"/>
      <w:marLeft w:val="0"/>
      <w:marRight w:val="0"/>
      <w:marTop w:val="0"/>
      <w:marBottom w:val="0"/>
      <w:divBdr>
        <w:top w:val="none" w:sz="0" w:space="0" w:color="auto"/>
        <w:left w:val="none" w:sz="0" w:space="0" w:color="auto"/>
        <w:bottom w:val="none" w:sz="0" w:space="0" w:color="auto"/>
        <w:right w:val="none" w:sz="0" w:space="0" w:color="auto"/>
      </w:divBdr>
    </w:div>
    <w:div w:id="1638604375">
      <w:bodyDiv w:val="1"/>
      <w:marLeft w:val="0"/>
      <w:marRight w:val="0"/>
      <w:marTop w:val="0"/>
      <w:marBottom w:val="0"/>
      <w:divBdr>
        <w:top w:val="none" w:sz="0" w:space="0" w:color="auto"/>
        <w:left w:val="none" w:sz="0" w:space="0" w:color="auto"/>
        <w:bottom w:val="none" w:sz="0" w:space="0" w:color="auto"/>
        <w:right w:val="none" w:sz="0" w:space="0" w:color="auto"/>
      </w:divBdr>
    </w:div>
    <w:div w:id="17420171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32762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2621581">
      <w:bodyDiv w:val="1"/>
      <w:marLeft w:val="0"/>
      <w:marRight w:val="0"/>
      <w:marTop w:val="0"/>
      <w:marBottom w:val="0"/>
      <w:divBdr>
        <w:top w:val="none" w:sz="0" w:space="0" w:color="auto"/>
        <w:left w:val="none" w:sz="0" w:space="0" w:color="auto"/>
        <w:bottom w:val="none" w:sz="0" w:space="0" w:color="auto"/>
        <w:right w:val="none" w:sz="0" w:space="0" w:color="auto"/>
      </w:divBdr>
    </w:div>
    <w:div w:id="1985348516">
      <w:bodyDiv w:val="1"/>
      <w:marLeft w:val="0"/>
      <w:marRight w:val="0"/>
      <w:marTop w:val="0"/>
      <w:marBottom w:val="0"/>
      <w:divBdr>
        <w:top w:val="none" w:sz="0" w:space="0" w:color="auto"/>
        <w:left w:val="none" w:sz="0" w:space="0" w:color="auto"/>
        <w:bottom w:val="none" w:sz="0" w:space="0" w:color="auto"/>
        <w:right w:val="none" w:sz="0" w:space="0" w:color="auto"/>
      </w:divBdr>
    </w:div>
    <w:div w:id="200855203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en.wikipedia.org/wiki/Bruce_Tuckman"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werdms.com/policy-learning-center/what-is-a-policy-vs.-a-procedure" TargetMode="External"/><Relationship Id="rId22" Type="http://schemas.openxmlformats.org/officeDocument/2006/relationships/hyperlink" Target="https://www.app.college.police.uk/app-content/intelligence-management/intelligence-report/"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pow20</b:Tag>
    <b:SourceType>InternetSite</b:SourceType>
    <b:Guid>{1D9EB395-231A-4655-9C6B-195013DB64B7}</b:Guid>
    <b:Author>
      <b:Author>
        <b:NameList>
          <b:Person>
            <b:Last>powerDMS</b:Last>
          </b:Person>
        </b:NameList>
      </b:Author>
    </b:Author>
    <b:Title>Following policies and procedures, and why it’s important</b:Title>
    <b:Year>2020</b:Year>
    <b:YearAccessed>2021</b:YearAccessed>
    <b:MonthAccessed>September </b:MonthAccessed>
    <b:DayAccessed>26</b:DayAccessed>
    <b:URL>https://www.powerdms.com/policy-learning-center/following-policies-and-procedures-and-why-its-important#:~:text=Following%20Policies%20and%20Procedures%20and%20Why%20It%E2%80%99s%20Important,give%20guidance%20for%20decision-making%2C%20and%20streamline%20</b:URL>
    <b:RefOrder>1</b:RefOrder>
  </b:Source>
  <b:Source>
    <b:Tag>Min15</b:Tag>
    <b:SourceType>InternetSite</b:SourceType>
    <b:Guid>{078A7E6E-81CF-4C6F-899C-A0DEA0BA8D84}</b:Guid>
    <b:Author>
      <b:Author>
        <b:NameList>
          <b:Person>
            <b:Last>Mind</b:Last>
          </b:Person>
        </b:NameList>
      </b:Author>
    </b:Author>
    <b:Title>How to manage stress and anxiety </b:Title>
    <b:Year>2015</b:Year>
    <b:YearAccessed>2021</b:YearAccessed>
    <b:MonthAccessed>September</b:MonthAccessed>
    <b:DayAccessed>27</b:DayAccessed>
    <b:URL>https://www.mind.org.uk/media-a/4183/blue-light-stress-anxiety-police-2017.pdf</b:URL>
    <b:RefOrder>2</b:RefOrder>
  </b:Source>
  <b:Source>
    <b:Tag>Min151</b:Tag>
    <b:SourceType>InternetSite</b:SourceType>
    <b:Guid>{78170858-4DA4-467D-9D15-3830E3C923AE}</b:Guid>
    <b:Author>
      <b:Author>
        <b:NameList>
          <b:Person>
            <b:Last>Mind</b:Last>
          </b:Person>
        </b:NameList>
      </b:Author>
    </b:Author>
    <b:Title>How to manage stress and anxiety</b:Title>
    <b:Year>2015</b:Year>
    <b:YearAccessed>2021</b:YearAccessed>
    <b:MonthAccessed>september</b:MonthAccessed>
    <b:DayAccessed>27</b:DayAccessed>
    <b:URL>https://www.mind.org.uk/media-a/4183/blue-light-stress-anxiety-police-2017.pdf</b:URL>
    <b:RefOrder>3</b:RefOrder>
  </b:Source>
  <b:Source>
    <b:Tag>Col141</b:Tag>
    <b:SourceType>InternetSite</b:SourceType>
    <b:Guid>{B69839BF-8821-4085-9052-28CECF6DB461}</b:Guid>
    <b:Author>
      <b:Author>
        <b:NameList>
          <b:Person>
            <b:Last>policing</b:Last>
            <b:First>College</b:First>
            <b:Middle>of</b:Middle>
          </b:Person>
        </b:NameList>
      </b:Author>
    </b:Author>
    <b:Title>National decision model</b:Title>
    <b:Year>2014</b:Year>
    <b:YearAccessed>2021</b:YearAccessed>
    <b:MonthAccessed>September</b:MonthAccessed>
    <b:DayAccessed>28</b:DayAccessed>
    <b:URL>https://www.app.college.police.uk/app-content/national-decision-model/the-national-decision-model/</b:URL>
    <b:RefOrder>4</b:RefOrder>
  </b:Source>
  <b:Source>
    <b:Tag>Col142</b:Tag>
    <b:SourceType>InternetSite</b:SourceType>
    <b:Guid>{5C34D02B-5361-4BF6-8CF6-040AB75C9346}</b:Guid>
    <b:Author>
      <b:Author>
        <b:NameList>
          <b:Person>
            <b:Last>policing</b:Last>
            <b:First>College</b:First>
            <b:Middle>of</b:Middle>
          </b:Person>
        </b:NameList>
      </b:Author>
    </b:Author>
    <b:Title>National decision model</b:Title>
    <b:Year>2014</b:Year>
    <b:YearAccessed>2021</b:YearAccessed>
    <b:MonthAccessed>september</b:MonthAccessed>
    <b:DayAccessed>28</b:DayAccessed>
    <b:URL>https://www.app.college.police.uk/app-content/national-decision-model/the-national-decision-model/</b:URL>
    <b:RefOrder>5</b:RefOrder>
  </b:Source>
  <b:Source>
    <b:Tag>Col143</b:Tag>
    <b:SourceType>InternetSite</b:SourceType>
    <b:Guid>{A1F813FA-D786-4CCC-8A37-0837C9A35EC7}</b:Guid>
    <b:Author>
      <b:Author>
        <b:NameList>
          <b:Person>
            <b:Last>policing</b:Last>
            <b:First>College</b:First>
            <b:Middle>of</b:Middle>
          </b:Person>
        </b:NameList>
      </b:Author>
    </b:Author>
    <b:Title>National decision model</b:Title>
    <b:Year>2014</b:Year>
    <b:YearAccessed>2021</b:YearAccessed>
    <b:MonthAccessed>September</b:MonthAccessed>
    <b:DayAccessed>28</b:DayAccessed>
    <b:URL>https://www.app.college.police.uk/app-content/national-decision-model/the-national-decision-model/</b:URL>
    <b:RefOrder>6</b:RefOrder>
  </b:Source>
  <b:Source>
    <b:Tag>Kat15</b:Tag>
    <b:SourceType>InternetSite</b:SourceType>
    <b:Guid>{AC94EA78-7563-4FF0-A43A-ACC65FE1FD93}</b:Guid>
    <b:Author>
      <b:Author>
        <b:NameList>
          <b:Person>
            <b:Last>Nasser</b:Last>
            <b:First>Kate</b:First>
          </b:Person>
        </b:NameList>
      </b:Author>
    </b:Author>
    <b:Title>Teamwork productivity: 21 reasons people can't automatically get along</b:Title>
    <b:Year>2015</b:Year>
    <b:YearAccessed>2021</b:YearAccessed>
    <b:MonthAccessed>September</b:MonthAccessed>
    <b:DayAccessed>29</b:DayAccessed>
    <b:URL>https://katenasser.com/teamwork-productivity-reasons-employees-cant-get-along/#:~:text=%20Teamwork%20Productivity%3A%2021%20Reasons%20Why%20Employees%20Can%E2%80%99t,different%20habits%20which%20drive%20each%20other...%20More%20</b:URL>
    <b:RefOrder>7</b:RefOrder>
  </b:Source>
  <b:Source>
    <b:Tag>The21</b:Tag>
    <b:SourceType>InternetSite</b:SourceType>
    <b:Guid>{E30363F7-1F04-48D9-8479-ABB0CB237003}</b:Guid>
    <b:Author>
      <b:Author>
        <b:NameList>
          <b:Person>
            <b:Last>Thekeepitsimple</b:Last>
          </b:Person>
        </b:NameList>
      </b:Author>
    </b:Author>
    <b:Title>Team Dynamics Define: Strategizing The Team Dynamics And Models</b:Title>
    <b:Year>2021</b:Year>
    <b:YearAccessed>2021</b:YearAccessed>
    <b:MonthAccessed>October</b:MonthAccessed>
    <b:DayAccessed>1</b:DayAccessed>
    <b:URL>https://www.thekeepitsimple.com/team-dynamics-define/#:~:text=%20Models%20for%20Team%20Dynamics%20%201%20Tuckman,manage%20team%20dynamics%20define%20the%20conflicts...%20More%20</b:URL>
    <b:RefOrder>8</b:RefOrder>
  </b:Source>
  <b:Source>
    <b:Tag>Cla18</b:Tag>
    <b:SourceType>InternetSite</b:SourceType>
    <b:Guid>{D6EB5931-C734-4D20-BEE4-3EAA3F00A201}</b:Guid>
    <b:Author>
      <b:Author>
        <b:NameList>
          <b:Person>
            <b:Last>leadership</b:Last>
            <b:First>Clarity</b:First>
          </b:Person>
        </b:NameList>
      </b:Author>
    </b:Author>
    <b:Title>The Tuckman Model of Team Formation</b:Title>
    <b:Year>2018</b:Year>
    <b:YearAccessed>2021</b:YearAccessed>
    <b:MonthAccessed>October</b:MonthAccessed>
    <b:DayAccessed>1</b:DayAccessed>
    <b:URL>https://www.clarityleadership.co.uk/blog/tuckman-model-team-formation</b:URL>
    <b:RefOrder>9</b:RefOrder>
  </b:Source>
  <b:Source>
    <b:Tag>Cla181</b:Tag>
    <b:SourceType>InternetSite</b:SourceType>
    <b:Guid>{870073B6-9A16-4E0E-936A-A15E11B4345E}</b:Guid>
    <b:Author>
      <b:Author>
        <b:NameList>
          <b:Person>
            <b:Last>leadership</b:Last>
            <b:First>Clarity</b:First>
          </b:Person>
        </b:NameList>
      </b:Author>
    </b:Author>
    <b:Title>The tuckman model of team formation</b:Title>
    <b:Year>2018</b:Year>
    <b:YearAccessed>2021</b:YearAccessed>
    <b:MonthAccessed>October</b:MonthAccessed>
    <b:DayAccessed>2</b:DayAccessed>
    <b:URL>https://www.clarityleadership.co.uk/blog/tuckman-model-team-formation</b:URL>
    <b:RefOrder>10</b:RefOrder>
  </b:Source>
  <b:Source>
    <b:Tag>Col21</b:Tag>
    <b:SourceType>InternetSite</b:SourceType>
    <b:Guid>{F3606BBF-CBEC-49FD-BD94-7CCCD47B2596}</b:Guid>
    <b:Author>
      <b:Author>
        <b:NameList>
          <b:Person>
            <b:Last>policing</b:Last>
            <b:First>College</b:First>
            <b:Middle>of</b:Middle>
          </b:Person>
        </b:NameList>
      </b:Author>
    </b:Author>
    <b:Title>Police Community Support Officer (PCSO)</b:Title>
    <b:Year>2021</b:Year>
    <b:YearAccessed>2021</b:YearAccessed>
    <b:MonthAccessed>October</b:MonthAccessed>
    <b:DayAccessed>3</b:DayAccessed>
    <b:URL>https://profdev.college.police.uk/professional-profile/police-community-support-officer-pcso/</b:URL>
    <b:RefOrder>12</b:RefOrder>
  </b:Source>
  <b:Source>
    <b:Tag>Col19</b:Tag>
    <b:SourceType>InternetSite</b:SourceType>
    <b:Guid>{EEA3B166-B0EB-4B08-8A05-BB4FDC954F6B}</b:Guid>
    <b:Author>
      <b:Author>
        <b:NameList>
          <b:Person>
            <b:Last>policing</b:Last>
            <b:First>College</b:First>
            <b:Middle>of</b:Middle>
          </b:Person>
        </b:NameList>
      </b:Author>
    </b:Author>
    <b:Title>Infromation management </b:Title>
    <b:Year>2019</b:Year>
    <b:YearAccessed>2021</b:YearAccessed>
    <b:MonthAccessed>October</b:MonthAccessed>
    <b:DayAccessed>04</b:DayAccessed>
    <b:URL>https://www.app.college.police.uk/app-content/information-management/management-of-police-information/</b:URL>
    <b:RefOrder>13</b:RefOrder>
  </b:Source>
  <b:Source>
    <b:Tag>Col191</b:Tag>
    <b:SourceType>InternetSite</b:SourceType>
    <b:Guid>{76A7D69C-34F0-47FB-B651-B295DFDA8AA6}</b:Guid>
    <b:Author>
      <b:Author>
        <b:NameList>
          <b:Person>
            <b:Last>policing</b:Last>
            <b:First>College</b:First>
            <b:Middle>of</b:Middle>
          </b:Person>
        </b:NameList>
      </b:Author>
    </b:Author>
    <b:Title>intelligence managment  </b:Title>
    <b:Year>2019</b:Year>
    <b:YearAccessed>2021</b:YearAccessed>
    <b:MonthAccessed>October</b:MonthAccessed>
    <b:DayAccessed>04</b:DayAccessed>
    <b:URL>https://www.app.college.police.uk/app-content/intelligence-management/intelligence-report/</b:URL>
    <b:RefOrder>11</b:RefOrder>
  </b:Source>
  <b:Source>
    <b:Tag>Nat20</b:Tag>
    <b:SourceType>InternetSite</b:SourceType>
    <b:Guid>{E4E928A1-8E08-40E8-B79D-DE6208ADC0D9}</b:Guid>
    <b:Author>
      <b:Author>
        <b:NameList>
          <b:Person>
            <b:Last>agency</b:Last>
            <b:First>National</b:First>
            <b:Middle>crime</b:Middle>
          </b:Person>
        </b:NameList>
      </b:Author>
    </b:Author>
    <b:Title>Intelligence: enhancing the picture of serious organised crime affecting the UK</b:Title>
    <b:Year>2020</b:Year>
    <b:YearAccessed>2021</b:YearAccessed>
    <b:MonthAccessed>October</b:MonthAccessed>
    <b:DayAccessed>04</b:DayAccessed>
    <b:URL>https://nationalcrimeagency.gov.uk/what-we-do/how-we-work/intelligence-enhancing-the-picture-of-serious-organised-crime-affecting-the-uk</b:URL>
    <b:RefOrder>15</b:RefOrder>
  </b:Source>
  <b:Source>
    <b:Tag>Nor19</b:Tag>
    <b:SourceType>InternetSite</b:SourceType>
    <b:Guid>{6C8CECC9-5B45-46FF-994A-A4A3268E0968}</b:Guid>
    <b:Author>
      <b:Author>
        <b:NameList>
          <b:Person>
            <b:Last>police</b:Last>
            <b:First>Northamptonshire</b:First>
          </b:Person>
        </b:NameList>
      </b:Author>
    </b:Author>
    <b:Title>More response vehicles to be equipped with stingers</b:Title>
    <b:Year>2019</b:Year>
    <b:YearAccessed>2021</b:YearAccessed>
    <b:MonthAccessed>October</b:MonthAccessed>
    <b:DayAccessed>04</b:DayAccessed>
    <b:URL>https://www.northants.police.uk/news/northants/news/news/2019/october-19/stinger/</b:URL>
    <b:RefOrder>16</b:RefOrder>
  </b:Source>
  <b:Source>
    <b:Tag>Jen21</b:Tag>
    <b:SourceType>InternetSite</b:SourceType>
    <b:Guid>{D2F182E4-A05B-45EE-B30A-4D6DC723043A}</b:Guid>
    <b:Author>
      <b:Author>
        <b:NameList>
          <b:Person>
            <b:Last>Williams</b:Last>
            <b:First>Jennifer</b:First>
          </b:Person>
        </b:NameList>
      </b:Author>
    </b:Author>
    <b:Title>What Is Organized Crime? - Definition, History &amp; Examples</b:Title>
    <b:Year>2021</b:Year>
    <b:YearAccessed>2021</b:YearAccessed>
    <b:MonthAccessed>October</b:MonthAccessed>
    <b:DayAccessed>04</b:DayAccessed>
    <b:URL>https://study.com/academy/lesson/what-is-organized-crime-definition-history-examples.html</b:URL>
    <b:RefOrder>14</b:RefOrder>
  </b:Source>
  <b:Source>
    <b:Tag>Pol211</b:Tag>
    <b:SourceType>InternetSite</b:SourceType>
    <b:Guid>{D4F1775C-1941-42A7-BBC2-4AEE9E8DE8D7}</b:Guid>
    <b:Author>
      <b:Author>
        <b:NameList>
          <b:Person>
            <b:Last>Police.uk</b:Last>
          </b:Person>
        </b:NameList>
      </b:Author>
    </b:Author>
    <b:Title>Automatic Number Plate Recognition (ANPR)</b:Title>
    <b:Year>2021</b:Year>
    <b:YearAccessed>2021</b:YearAccessed>
    <b:MonthAccessed>October</b:MonthAccessed>
    <b:DayAccessed>04</b:DayAccessed>
    <b:URL>https://www.police.uk/advice/advice-and-information/rs/road-safety/automatic-number-plate-recognition-anpr/</b:URL>
    <b:RefOrder>17</b:RefOrder>
  </b:Source>
  <b:Source>
    <b:Tag>Nat192</b:Tag>
    <b:SourceType>InternetSite</b:SourceType>
    <b:Guid>{64BB0A5E-8F42-496A-A5FE-2A5E1FAF2524}</b:Guid>
    <b:Author>
      <b:Author>
        <b:NameList>
          <b:Person>
            <b:Last>council</b:Last>
            <b:First>National</b:First>
            <b:Middle>police chiefs'</b:Middle>
          </b:Person>
        </b:NameList>
      </b:Author>
    </b:Author>
    <b:Title>Automatic Number Plate Recognition (ANPR)</b:Title>
    <b:Year>2019</b:Year>
    <b:YearAccessed>2021</b:YearAccessed>
    <b:MonthAccessed>October</b:MonthAccessed>
    <b:DayAccessed>04</b:DayAccessed>
    <b:URL>https://www.npcc.police.uk/FreedomofInformation/ANPR.aspx</b:URL>
    <b:RefOrder>18</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FEA50CF1-780C-4D16-9568-23CCAF01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8737</Words>
  <Characters>47109</Characters>
  <Application>Microsoft Office Word</Application>
  <DocSecurity>0</DocSecurity>
  <Lines>392</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Mathias,Carwyn swp6635</cp:lastModifiedBy>
  <cp:revision>2</cp:revision>
  <cp:lastPrinted>2014-08-26T08:55:00Z</cp:lastPrinted>
  <dcterms:created xsi:type="dcterms:W3CDTF">2021-10-04T18:51:00Z</dcterms:created>
  <dcterms:modified xsi:type="dcterms:W3CDTF">2021-10-04T18:51:00Z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0b29c2f9-bd0c-402b-b09d-98b8248d1dc4</vt:lpwstr>
  </property>
  <property fmtid="{D5CDD505-2E9C-101B-9397-08002B2CF9AE}" pid="4" name="Classification">
    <vt:lpwstr>OFFICIAL</vt:lpwstr>
  </property>
  <property fmtid="{D5CDD505-2E9C-101B-9397-08002B2CF9AE}" pid="5" name="Visibility">
    <vt:lpwstr>NOT VISIBLE</vt:lpwstr>
  </property>
</Properties>
</file>