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C2B8B" w14:textId="77777777" w:rsidR="005C6C64" w:rsidRDefault="005C6C64" w:rsidP="005C6C64">
      <w:pPr>
        <w:pStyle w:val="TOCHeading"/>
        <w:jc w:val="center"/>
        <w:rPr>
          <w:b/>
          <w:bCs/>
          <w:sz w:val="88"/>
          <w:szCs w:val="88"/>
        </w:rPr>
      </w:pPr>
    </w:p>
    <w:p w14:paraId="3547B13A" w14:textId="3513F5B6" w:rsidR="005C6C64" w:rsidRDefault="00365F84" w:rsidP="005C6C64">
      <w:pPr>
        <w:pStyle w:val="TOCHeading"/>
        <w:jc w:val="center"/>
        <w:rPr>
          <w:b/>
          <w:bCs/>
          <w:sz w:val="88"/>
          <w:szCs w:val="88"/>
        </w:rPr>
      </w:pPr>
      <w:r>
        <w:fldChar w:fldCharType="begin"/>
      </w:r>
      <w:r>
        <w:instrText xml:space="preserve"> INCLUDEPICTURE "/Users/kristinaivanova/Library/Group Containers/UBF8T346G9.ms/WebArchiveCopyPasteTempFiles/com.microsoft.Word/Wales-TSD-1.jpg" \* MERGEFORMATINET </w:instrText>
      </w:r>
      <w:r>
        <w:fldChar w:fldCharType="separate"/>
      </w:r>
      <w:r>
        <w:rPr>
          <w:noProof/>
        </w:rPr>
        <w:drawing>
          <wp:inline distT="0" distB="0" distL="0" distR="0" wp14:anchorId="59C60A7A" wp14:editId="6C1C9A67">
            <wp:extent cx="4093028" cy="1824808"/>
            <wp:effectExtent l="0" t="0" r="0" b="4445"/>
            <wp:docPr id="114984129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8028" cy="1831496"/>
                    </a:xfrm>
                    <a:prstGeom prst="rect">
                      <a:avLst/>
                    </a:prstGeom>
                    <a:noFill/>
                    <a:ln>
                      <a:noFill/>
                    </a:ln>
                  </pic:spPr>
                </pic:pic>
              </a:graphicData>
            </a:graphic>
          </wp:inline>
        </w:drawing>
      </w:r>
      <w:r>
        <w:fldChar w:fldCharType="end"/>
      </w:r>
    </w:p>
    <w:p w14:paraId="72FD9F46" w14:textId="77777777" w:rsidR="005C6C64" w:rsidRPr="00B61AF0" w:rsidRDefault="005C6C64" w:rsidP="005C6C64">
      <w:pPr>
        <w:pStyle w:val="TOCHeading"/>
        <w:jc w:val="center"/>
        <w:rPr>
          <w:b/>
          <w:bCs/>
          <w:sz w:val="28"/>
          <w:szCs w:val="28"/>
        </w:rPr>
      </w:pPr>
    </w:p>
    <w:p w14:paraId="21CA4F53" w14:textId="1A66C0C2" w:rsidR="005C6C64" w:rsidRPr="00B61AF0" w:rsidRDefault="005C6C64" w:rsidP="005C6C64">
      <w:pPr>
        <w:pStyle w:val="TOCHeading"/>
        <w:jc w:val="center"/>
        <w:rPr>
          <w:rFonts w:ascii="Times New Roman" w:hAnsi="Times New Roman" w:cs="Times New Roman"/>
          <w:b/>
          <w:bCs/>
          <w:sz w:val="88"/>
          <w:szCs w:val="88"/>
        </w:rPr>
      </w:pPr>
      <w:r w:rsidRPr="00B61AF0">
        <w:rPr>
          <w:rFonts w:ascii="Times New Roman" w:hAnsi="Times New Roman" w:cs="Times New Roman"/>
          <w:b/>
          <w:bCs/>
          <w:sz w:val="88"/>
          <w:szCs w:val="88"/>
        </w:rPr>
        <w:t>DISSERTATION</w:t>
      </w:r>
    </w:p>
    <w:p w14:paraId="4B06A31F" w14:textId="01E10188" w:rsidR="00B61AF0" w:rsidRPr="00B61AF0" w:rsidRDefault="00B61AF0" w:rsidP="00B61AF0">
      <w:pPr>
        <w:jc w:val="center"/>
        <w:rPr>
          <w:rFonts w:ascii="Times New Roman" w:hAnsi="Times New Roman" w:cs="Times New Roman"/>
          <w:b/>
          <w:bCs/>
          <w:sz w:val="36"/>
          <w:szCs w:val="36"/>
          <w:lang w:val="en-US"/>
        </w:rPr>
      </w:pPr>
    </w:p>
    <w:p w14:paraId="025FB4BC" w14:textId="7A708F19" w:rsidR="00B61AF0" w:rsidRPr="00B61AF0" w:rsidRDefault="00B61AF0" w:rsidP="00B61AF0">
      <w:pPr>
        <w:jc w:val="center"/>
        <w:rPr>
          <w:rFonts w:ascii="Times New Roman" w:hAnsi="Times New Roman" w:cs="Times New Roman"/>
          <w:b/>
          <w:bCs/>
          <w:sz w:val="40"/>
          <w:szCs w:val="40"/>
          <w:lang w:val="en-US"/>
        </w:rPr>
      </w:pPr>
      <w:r w:rsidRPr="00B61AF0">
        <w:rPr>
          <w:rFonts w:ascii="Times New Roman" w:hAnsi="Times New Roman" w:cs="Times New Roman"/>
          <w:b/>
          <w:bCs/>
          <w:sz w:val="40"/>
          <w:szCs w:val="40"/>
          <w:lang w:val="en-US"/>
        </w:rPr>
        <w:t>The impact of digital marketing on customer behavior in the United Kingdom hotel industry</w:t>
      </w:r>
    </w:p>
    <w:p w14:paraId="05692FC9" w14:textId="77777777" w:rsidR="00B61AF0" w:rsidRPr="00B61AF0" w:rsidRDefault="00B61AF0" w:rsidP="00B61AF0">
      <w:pPr>
        <w:rPr>
          <w:rFonts w:ascii="Times New Roman" w:hAnsi="Times New Roman" w:cs="Times New Roman"/>
          <w:lang w:val="en-US"/>
        </w:rPr>
      </w:pPr>
    </w:p>
    <w:p w14:paraId="1FBA5CB2" w14:textId="77777777" w:rsidR="00B61AF0" w:rsidRPr="00B61AF0" w:rsidRDefault="00B61AF0" w:rsidP="00B61AF0">
      <w:pPr>
        <w:rPr>
          <w:rFonts w:ascii="Times New Roman" w:hAnsi="Times New Roman" w:cs="Times New Roman"/>
          <w:lang w:val="en-US"/>
        </w:rPr>
      </w:pPr>
    </w:p>
    <w:p w14:paraId="7D7CB59B" w14:textId="291BA2D1" w:rsidR="005C6C64" w:rsidRPr="00B61AF0" w:rsidRDefault="005C6C64" w:rsidP="005C6C64">
      <w:pPr>
        <w:jc w:val="center"/>
        <w:rPr>
          <w:rFonts w:ascii="Times New Roman" w:hAnsi="Times New Roman" w:cs="Times New Roman"/>
          <w:b/>
          <w:bCs/>
          <w:sz w:val="28"/>
          <w:szCs w:val="28"/>
          <w:lang w:val="en-US"/>
        </w:rPr>
      </w:pPr>
      <w:r w:rsidRPr="00B61AF0">
        <w:rPr>
          <w:rFonts w:ascii="Times New Roman" w:hAnsi="Times New Roman" w:cs="Times New Roman"/>
          <w:b/>
          <w:bCs/>
          <w:sz w:val="28"/>
          <w:szCs w:val="28"/>
          <w:lang w:val="en-US"/>
        </w:rPr>
        <w:t>Submitted By</w:t>
      </w:r>
      <w:r w:rsidR="00B61AF0" w:rsidRPr="00B61AF0">
        <w:rPr>
          <w:rFonts w:ascii="Times New Roman" w:hAnsi="Times New Roman" w:cs="Times New Roman"/>
          <w:b/>
          <w:bCs/>
          <w:sz w:val="28"/>
          <w:szCs w:val="28"/>
          <w:lang w:val="en-US"/>
        </w:rPr>
        <w:t>: Kristina Ivanova (2020522)</w:t>
      </w:r>
    </w:p>
    <w:p w14:paraId="360B3CAD" w14:textId="515BF265" w:rsidR="00B61AF0" w:rsidRPr="00B61AF0" w:rsidRDefault="00B61AF0" w:rsidP="005C6C64">
      <w:pPr>
        <w:jc w:val="center"/>
        <w:rPr>
          <w:rFonts w:ascii="Times New Roman" w:hAnsi="Times New Roman" w:cs="Times New Roman"/>
          <w:b/>
          <w:bCs/>
          <w:sz w:val="28"/>
          <w:szCs w:val="28"/>
          <w:lang w:val="en-US"/>
        </w:rPr>
      </w:pPr>
      <w:r w:rsidRPr="00B61AF0">
        <w:rPr>
          <w:rFonts w:ascii="Times New Roman" w:hAnsi="Times New Roman" w:cs="Times New Roman"/>
          <w:b/>
          <w:bCs/>
          <w:sz w:val="28"/>
          <w:szCs w:val="28"/>
          <w:lang w:val="en-US"/>
        </w:rPr>
        <w:t xml:space="preserve">Supervisor: </w:t>
      </w:r>
      <w:proofErr w:type="spellStart"/>
      <w:r w:rsidRPr="00B61AF0">
        <w:rPr>
          <w:rFonts w:ascii="Times New Roman" w:hAnsi="Times New Roman" w:cs="Times New Roman"/>
          <w:b/>
          <w:bCs/>
          <w:sz w:val="28"/>
          <w:szCs w:val="28"/>
          <w:lang w:val="en-US"/>
        </w:rPr>
        <w:t>Tushara</w:t>
      </w:r>
      <w:proofErr w:type="spellEnd"/>
      <w:r w:rsidRPr="00B61AF0">
        <w:rPr>
          <w:rFonts w:ascii="Times New Roman" w:hAnsi="Times New Roman" w:cs="Times New Roman"/>
          <w:b/>
          <w:bCs/>
          <w:sz w:val="28"/>
          <w:szCs w:val="28"/>
          <w:lang w:val="en-US"/>
        </w:rPr>
        <w:t xml:space="preserve"> </w:t>
      </w:r>
      <w:proofErr w:type="spellStart"/>
      <w:r w:rsidRPr="00B61AF0">
        <w:rPr>
          <w:rFonts w:ascii="Times New Roman" w:hAnsi="Times New Roman" w:cs="Times New Roman"/>
          <w:b/>
          <w:bCs/>
          <w:sz w:val="28"/>
          <w:szCs w:val="28"/>
          <w:lang w:val="en-US"/>
        </w:rPr>
        <w:t>Balendran</w:t>
      </w:r>
      <w:proofErr w:type="spellEnd"/>
    </w:p>
    <w:p w14:paraId="1223960E" w14:textId="77777777" w:rsidR="00B61AF0" w:rsidRPr="00B61AF0" w:rsidRDefault="00B61AF0" w:rsidP="005C6C64">
      <w:pPr>
        <w:jc w:val="center"/>
        <w:rPr>
          <w:rFonts w:ascii="Times New Roman" w:hAnsi="Times New Roman" w:cs="Times New Roman"/>
          <w:b/>
          <w:bCs/>
          <w:sz w:val="28"/>
          <w:szCs w:val="28"/>
          <w:lang w:val="en-US"/>
        </w:rPr>
      </w:pPr>
    </w:p>
    <w:p w14:paraId="760E511B" w14:textId="77777777" w:rsidR="005C6C64" w:rsidRDefault="005C6C64">
      <w:pPr>
        <w:pStyle w:val="TOCHeading"/>
      </w:pPr>
    </w:p>
    <w:p w14:paraId="18CBAC80" w14:textId="77777777" w:rsidR="005C6C64" w:rsidRDefault="005C6C64" w:rsidP="005C6C64">
      <w:pPr>
        <w:rPr>
          <w:lang w:val="en-US"/>
        </w:rPr>
      </w:pPr>
    </w:p>
    <w:p w14:paraId="5B10319F" w14:textId="77777777" w:rsidR="005C6C64" w:rsidRDefault="005C6C64" w:rsidP="005C6C64">
      <w:pPr>
        <w:rPr>
          <w:lang w:val="en-US"/>
        </w:rPr>
      </w:pPr>
    </w:p>
    <w:p w14:paraId="6C951147" w14:textId="77777777" w:rsidR="005C6C64" w:rsidRDefault="005C6C64" w:rsidP="005C6C64">
      <w:pPr>
        <w:rPr>
          <w:lang w:val="en-US"/>
        </w:rPr>
      </w:pPr>
    </w:p>
    <w:p w14:paraId="70FD4AB1" w14:textId="77777777" w:rsidR="005C6C64" w:rsidRDefault="005C6C64" w:rsidP="005C6C64">
      <w:pPr>
        <w:rPr>
          <w:lang w:val="en-US"/>
        </w:rPr>
      </w:pPr>
    </w:p>
    <w:p w14:paraId="293C8369" w14:textId="77777777" w:rsidR="005C6C64" w:rsidRDefault="005C6C64">
      <w:pPr>
        <w:pStyle w:val="TOCHeading"/>
      </w:pPr>
    </w:p>
    <w:sdt>
      <w:sdtPr>
        <w:rPr>
          <w:rFonts w:asciiTheme="minorHAnsi" w:eastAsiaTheme="minorHAnsi" w:hAnsiTheme="minorHAnsi" w:cstheme="minorBidi"/>
          <w:color w:val="auto"/>
          <w:kern w:val="2"/>
          <w:sz w:val="22"/>
          <w:szCs w:val="22"/>
          <w:lang w:val="en-GB"/>
          <w14:ligatures w14:val="standardContextual"/>
        </w:rPr>
        <w:id w:val="1122806852"/>
        <w:docPartObj>
          <w:docPartGallery w:val="Table of Contents"/>
          <w:docPartUnique/>
        </w:docPartObj>
      </w:sdtPr>
      <w:sdtEndPr>
        <w:rPr>
          <w:b/>
          <w:bCs/>
          <w:noProof/>
        </w:rPr>
      </w:sdtEndPr>
      <w:sdtContent>
        <w:p w14:paraId="3CAE1136" w14:textId="47EB18D8" w:rsidR="00BF31A1" w:rsidRDefault="00BF31A1">
          <w:pPr>
            <w:pStyle w:val="TOCHeading"/>
          </w:pPr>
          <w:r>
            <w:t>Table of Contents</w:t>
          </w:r>
        </w:p>
        <w:p w14:paraId="74FACA27" w14:textId="77777777" w:rsidR="00C6429F" w:rsidRDefault="00BF31A1">
          <w:pPr>
            <w:pStyle w:val="TOC1"/>
            <w:tabs>
              <w:tab w:val="right" w:leader="dot" w:pos="9350"/>
            </w:tabs>
            <w:rPr>
              <w:rFonts w:eastAsiaTheme="minorEastAsia"/>
              <w:noProof/>
              <w:kern w:val="0"/>
              <w:lang w:val="en-US"/>
              <w14:ligatures w14:val="none"/>
            </w:rPr>
          </w:pPr>
          <w:r>
            <w:fldChar w:fldCharType="begin"/>
          </w:r>
          <w:r>
            <w:instrText xml:space="preserve"> TOC \o "1-3" \h \z \u </w:instrText>
          </w:r>
          <w:r>
            <w:fldChar w:fldCharType="separate"/>
          </w:r>
          <w:hyperlink w:anchor="_Toc154793890" w:history="1">
            <w:r w:rsidR="00C6429F" w:rsidRPr="00BF1A00">
              <w:rPr>
                <w:rStyle w:val="Hyperlink"/>
                <w:rFonts w:cstheme="minorHAnsi"/>
                <w:b/>
                <w:bCs/>
                <w:noProof/>
              </w:rPr>
              <w:t>Chapter 1: Introduction</w:t>
            </w:r>
            <w:r w:rsidR="00C6429F">
              <w:rPr>
                <w:noProof/>
                <w:webHidden/>
              </w:rPr>
              <w:tab/>
            </w:r>
            <w:r w:rsidR="00C6429F">
              <w:rPr>
                <w:noProof/>
                <w:webHidden/>
              </w:rPr>
              <w:fldChar w:fldCharType="begin"/>
            </w:r>
            <w:r w:rsidR="00C6429F">
              <w:rPr>
                <w:noProof/>
                <w:webHidden/>
              </w:rPr>
              <w:instrText xml:space="preserve"> PAGEREF _Toc154793890 \h </w:instrText>
            </w:r>
            <w:r w:rsidR="00C6429F">
              <w:rPr>
                <w:noProof/>
                <w:webHidden/>
              </w:rPr>
            </w:r>
            <w:r w:rsidR="00C6429F">
              <w:rPr>
                <w:noProof/>
                <w:webHidden/>
              </w:rPr>
              <w:fldChar w:fldCharType="separate"/>
            </w:r>
            <w:r w:rsidR="00C6429F">
              <w:rPr>
                <w:noProof/>
                <w:webHidden/>
              </w:rPr>
              <w:t>3</w:t>
            </w:r>
            <w:r w:rsidR="00C6429F">
              <w:rPr>
                <w:noProof/>
                <w:webHidden/>
              </w:rPr>
              <w:fldChar w:fldCharType="end"/>
            </w:r>
          </w:hyperlink>
        </w:p>
        <w:p w14:paraId="542A4263" w14:textId="77777777" w:rsidR="00C6429F" w:rsidRDefault="00000000">
          <w:pPr>
            <w:pStyle w:val="TOC2"/>
            <w:tabs>
              <w:tab w:val="right" w:leader="dot" w:pos="9350"/>
            </w:tabs>
            <w:rPr>
              <w:rFonts w:eastAsiaTheme="minorEastAsia"/>
              <w:noProof/>
              <w:kern w:val="0"/>
              <w:lang w:val="en-US"/>
              <w14:ligatures w14:val="none"/>
            </w:rPr>
          </w:pPr>
          <w:hyperlink w:anchor="_Toc154793891" w:history="1">
            <w:r w:rsidR="00C6429F" w:rsidRPr="00BF1A00">
              <w:rPr>
                <w:rStyle w:val="Hyperlink"/>
                <w:b/>
                <w:bCs/>
                <w:noProof/>
              </w:rPr>
              <w:t>Aim:</w:t>
            </w:r>
            <w:r w:rsidR="00C6429F">
              <w:rPr>
                <w:noProof/>
                <w:webHidden/>
              </w:rPr>
              <w:tab/>
            </w:r>
            <w:r w:rsidR="00C6429F">
              <w:rPr>
                <w:noProof/>
                <w:webHidden/>
              </w:rPr>
              <w:fldChar w:fldCharType="begin"/>
            </w:r>
            <w:r w:rsidR="00C6429F">
              <w:rPr>
                <w:noProof/>
                <w:webHidden/>
              </w:rPr>
              <w:instrText xml:space="preserve"> PAGEREF _Toc154793891 \h </w:instrText>
            </w:r>
            <w:r w:rsidR="00C6429F">
              <w:rPr>
                <w:noProof/>
                <w:webHidden/>
              </w:rPr>
            </w:r>
            <w:r w:rsidR="00C6429F">
              <w:rPr>
                <w:noProof/>
                <w:webHidden/>
              </w:rPr>
              <w:fldChar w:fldCharType="separate"/>
            </w:r>
            <w:r w:rsidR="00C6429F">
              <w:rPr>
                <w:noProof/>
                <w:webHidden/>
              </w:rPr>
              <w:t>4</w:t>
            </w:r>
            <w:r w:rsidR="00C6429F">
              <w:rPr>
                <w:noProof/>
                <w:webHidden/>
              </w:rPr>
              <w:fldChar w:fldCharType="end"/>
            </w:r>
          </w:hyperlink>
        </w:p>
        <w:p w14:paraId="7441B27E" w14:textId="77777777" w:rsidR="00C6429F" w:rsidRDefault="00000000">
          <w:pPr>
            <w:pStyle w:val="TOC2"/>
            <w:tabs>
              <w:tab w:val="right" w:leader="dot" w:pos="9350"/>
            </w:tabs>
            <w:rPr>
              <w:rFonts w:eastAsiaTheme="minorEastAsia"/>
              <w:noProof/>
              <w:kern w:val="0"/>
              <w:lang w:val="en-US"/>
              <w14:ligatures w14:val="none"/>
            </w:rPr>
          </w:pPr>
          <w:hyperlink w:anchor="_Toc154793892" w:history="1">
            <w:r w:rsidR="00C6429F" w:rsidRPr="00BF1A00">
              <w:rPr>
                <w:rStyle w:val="Hyperlink"/>
                <w:b/>
                <w:bCs/>
                <w:noProof/>
              </w:rPr>
              <w:t>Objectives:</w:t>
            </w:r>
            <w:r w:rsidR="00C6429F">
              <w:rPr>
                <w:noProof/>
                <w:webHidden/>
              </w:rPr>
              <w:tab/>
            </w:r>
            <w:r w:rsidR="00C6429F">
              <w:rPr>
                <w:noProof/>
                <w:webHidden/>
              </w:rPr>
              <w:fldChar w:fldCharType="begin"/>
            </w:r>
            <w:r w:rsidR="00C6429F">
              <w:rPr>
                <w:noProof/>
                <w:webHidden/>
              </w:rPr>
              <w:instrText xml:space="preserve"> PAGEREF _Toc154793892 \h </w:instrText>
            </w:r>
            <w:r w:rsidR="00C6429F">
              <w:rPr>
                <w:noProof/>
                <w:webHidden/>
              </w:rPr>
            </w:r>
            <w:r w:rsidR="00C6429F">
              <w:rPr>
                <w:noProof/>
                <w:webHidden/>
              </w:rPr>
              <w:fldChar w:fldCharType="separate"/>
            </w:r>
            <w:r w:rsidR="00C6429F">
              <w:rPr>
                <w:noProof/>
                <w:webHidden/>
              </w:rPr>
              <w:t>4</w:t>
            </w:r>
            <w:r w:rsidR="00C6429F">
              <w:rPr>
                <w:noProof/>
                <w:webHidden/>
              </w:rPr>
              <w:fldChar w:fldCharType="end"/>
            </w:r>
          </w:hyperlink>
        </w:p>
        <w:p w14:paraId="17698682" w14:textId="77777777" w:rsidR="00C6429F" w:rsidRDefault="00000000">
          <w:pPr>
            <w:pStyle w:val="TOC2"/>
            <w:tabs>
              <w:tab w:val="right" w:leader="dot" w:pos="9350"/>
            </w:tabs>
            <w:rPr>
              <w:rFonts w:eastAsiaTheme="minorEastAsia"/>
              <w:noProof/>
              <w:kern w:val="0"/>
              <w:lang w:val="en-US"/>
              <w14:ligatures w14:val="none"/>
            </w:rPr>
          </w:pPr>
          <w:hyperlink w:anchor="_Toc154793893" w:history="1">
            <w:r w:rsidR="00C6429F" w:rsidRPr="00BF1A00">
              <w:rPr>
                <w:rStyle w:val="Hyperlink"/>
                <w:b/>
                <w:noProof/>
              </w:rPr>
              <w:t>Research Questions</w:t>
            </w:r>
            <w:r w:rsidR="00C6429F">
              <w:rPr>
                <w:noProof/>
                <w:webHidden/>
              </w:rPr>
              <w:tab/>
            </w:r>
            <w:r w:rsidR="00C6429F">
              <w:rPr>
                <w:noProof/>
                <w:webHidden/>
              </w:rPr>
              <w:fldChar w:fldCharType="begin"/>
            </w:r>
            <w:r w:rsidR="00C6429F">
              <w:rPr>
                <w:noProof/>
                <w:webHidden/>
              </w:rPr>
              <w:instrText xml:space="preserve"> PAGEREF _Toc154793893 \h </w:instrText>
            </w:r>
            <w:r w:rsidR="00C6429F">
              <w:rPr>
                <w:noProof/>
                <w:webHidden/>
              </w:rPr>
            </w:r>
            <w:r w:rsidR="00C6429F">
              <w:rPr>
                <w:noProof/>
                <w:webHidden/>
              </w:rPr>
              <w:fldChar w:fldCharType="separate"/>
            </w:r>
            <w:r w:rsidR="00C6429F">
              <w:rPr>
                <w:noProof/>
                <w:webHidden/>
              </w:rPr>
              <w:t>5</w:t>
            </w:r>
            <w:r w:rsidR="00C6429F">
              <w:rPr>
                <w:noProof/>
                <w:webHidden/>
              </w:rPr>
              <w:fldChar w:fldCharType="end"/>
            </w:r>
          </w:hyperlink>
        </w:p>
        <w:p w14:paraId="4659F115" w14:textId="77777777" w:rsidR="00C6429F" w:rsidRDefault="00000000">
          <w:pPr>
            <w:pStyle w:val="TOC2"/>
            <w:tabs>
              <w:tab w:val="right" w:leader="dot" w:pos="9350"/>
            </w:tabs>
            <w:rPr>
              <w:rFonts w:eastAsiaTheme="minorEastAsia"/>
              <w:noProof/>
              <w:kern w:val="0"/>
              <w:lang w:val="en-US"/>
              <w14:ligatures w14:val="none"/>
            </w:rPr>
          </w:pPr>
          <w:hyperlink w:anchor="_Toc154793894" w:history="1">
            <w:r w:rsidR="00C6429F" w:rsidRPr="00BF1A00">
              <w:rPr>
                <w:rStyle w:val="Hyperlink"/>
                <w:b/>
                <w:bCs/>
                <w:noProof/>
              </w:rPr>
              <w:t>Rational</w:t>
            </w:r>
            <w:r w:rsidR="00C6429F">
              <w:rPr>
                <w:noProof/>
                <w:webHidden/>
              </w:rPr>
              <w:tab/>
            </w:r>
            <w:r w:rsidR="00C6429F">
              <w:rPr>
                <w:noProof/>
                <w:webHidden/>
              </w:rPr>
              <w:fldChar w:fldCharType="begin"/>
            </w:r>
            <w:r w:rsidR="00C6429F">
              <w:rPr>
                <w:noProof/>
                <w:webHidden/>
              </w:rPr>
              <w:instrText xml:space="preserve"> PAGEREF _Toc154793894 \h </w:instrText>
            </w:r>
            <w:r w:rsidR="00C6429F">
              <w:rPr>
                <w:noProof/>
                <w:webHidden/>
              </w:rPr>
            </w:r>
            <w:r w:rsidR="00C6429F">
              <w:rPr>
                <w:noProof/>
                <w:webHidden/>
              </w:rPr>
              <w:fldChar w:fldCharType="separate"/>
            </w:r>
            <w:r w:rsidR="00C6429F">
              <w:rPr>
                <w:noProof/>
                <w:webHidden/>
              </w:rPr>
              <w:t>5</w:t>
            </w:r>
            <w:r w:rsidR="00C6429F">
              <w:rPr>
                <w:noProof/>
                <w:webHidden/>
              </w:rPr>
              <w:fldChar w:fldCharType="end"/>
            </w:r>
          </w:hyperlink>
        </w:p>
        <w:p w14:paraId="038293E4" w14:textId="77777777" w:rsidR="00C6429F" w:rsidRDefault="00000000">
          <w:pPr>
            <w:pStyle w:val="TOC2"/>
            <w:tabs>
              <w:tab w:val="right" w:leader="dot" w:pos="9350"/>
            </w:tabs>
            <w:rPr>
              <w:rFonts w:eastAsiaTheme="minorEastAsia"/>
              <w:noProof/>
              <w:kern w:val="0"/>
              <w:lang w:val="en-US"/>
              <w14:ligatures w14:val="none"/>
            </w:rPr>
          </w:pPr>
          <w:hyperlink w:anchor="_Toc154793895" w:history="1">
            <w:r w:rsidR="00C6429F" w:rsidRPr="00BF1A00">
              <w:rPr>
                <w:rStyle w:val="Hyperlink"/>
                <w:b/>
                <w:bCs/>
                <w:noProof/>
              </w:rPr>
              <w:t>Flow of report</w:t>
            </w:r>
            <w:r w:rsidR="00C6429F">
              <w:rPr>
                <w:noProof/>
                <w:webHidden/>
              </w:rPr>
              <w:tab/>
            </w:r>
            <w:r w:rsidR="00C6429F">
              <w:rPr>
                <w:noProof/>
                <w:webHidden/>
              </w:rPr>
              <w:fldChar w:fldCharType="begin"/>
            </w:r>
            <w:r w:rsidR="00C6429F">
              <w:rPr>
                <w:noProof/>
                <w:webHidden/>
              </w:rPr>
              <w:instrText xml:space="preserve"> PAGEREF _Toc154793895 \h </w:instrText>
            </w:r>
            <w:r w:rsidR="00C6429F">
              <w:rPr>
                <w:noProof/>
                <w:webHidden/>
              </w:rPr>
            </w:r>
            <w:r w:rsidR="00C6429F">
              <w:rPr>
                <w:noProof/>
                <w:webHidden/>
              </w:rPr>
              <w:fldChar w:fldCharType="separate"/>
            </w:r>
            <w:r w:rsidR="00C6429F">
              <w:rPr>
                <w:noProof/>
                <w:webHidden/>
              </w:rPr>
              <w:t>6</w:t>
            </w:r>
            <w:r w:rsidR="00C6429F">
              <w:rPr>
                <w:noProof/>
                <w:webHidden/>
              </w:rPr>
              <w:fldChar w:fldCharType="end"/>
            </w:r>
          </w:hyperlink>
        </w:p>
        <w:p w14:paraId="43703C76" w14:textId="77777777" w:rsidR="00C6429F" w:rsidRDefault="00000000">
          <w:pPr>
            <w:pStyle w:val="TOC1"/>
            <w:tabs>
              <w:tab w:val="right" w:leader="dot" w:pos="9350"/>
            </w:tabs>
            <w:rPr>
              <w:rFonts w:eastAsiaTheme="minorEastAsia"/>
              <w:noProof/>
              <w:kern w:val="0"/>
              <w:lang w:val="en-US"/>
              <w14:ligatures w14:val="none"/>
            </w:rPr>
          </w:pPr>
          <w:hyperlink w:anchor="_Toc154793896" w:history="1">
            <w:r w:rsidR="00C6429F" w:rsidRPr="00BF1A00">
              <w:rPr>
                <w:rStyle w:val="Hyperlink"/>
                <w:rFonts w:cstheme="minorHAnsi"/>
                <w:b/>
                <w:bCs/>
                <w:noProof/>
              </w:rPr>
              <w:t xml:space="preserve">Chapter 2: </w:t>
            </w:r>
            <w:r w:rsidR="00C6429F" w:rsidRPr="00BF1A00">
              <w:rPr>
                <w:rStyle w:val="Hyperlink"/>
                <w:b/>
                <w:noProof/>
              </w:rPr>
              <w:t>Literature Review</w:t>
            </w:r>
            <w:r w:rsidR="00C6429F">
              <w:rPr>
                <w:noProof/>
                <w:webHidden/>
              </w:rPr>
              <w:tab/>
            </w:r>
            <w:r w:rsidR="00C6429F">
              <w:rPr>
                <w:noProof/>
                <w:webHidden/>
              </w:rPr>
              <w:fldChar w:fldCharType="begin"/>
            </w:r>
            <w:r w:rsidR="00C6429F">
              <w:rPr>
                <w:noProof/>
                <w:webHidden/>
              </w:rPr>
              <w:instrText xml:space="preserve"> PAGEREF _Toc154793896 \h </w:instrText>
            </w:r>
            <w:r w:rsidR="00C6429F">
              <w:rPr>
                <w:noProof/>
                <w:webHidden/>
              </w:rPr>
            </w:r>
            <w:r w:rsidR="00C6429F">
              <w:rPr>
                <w:noProof/>
                <w:webHidden/>
              </w:rPr>
              <w:fldChar w:fldCharType="separate"/>
            </w:r>
            <w:r w:rsidR="00C6429F">
              <w:rPr>
                <w:noProof/>
                <w:webHidden/>
              </w:rPr>
              <w:t>7</w:t>
            </w:r>
            <w:r w:rsidR="00C6429F">
              <w:rPr>
                <w:noProof/>
                <w:webHidden/>
              </w:rPr>
              <w:fldChar w:fldCharType="end"/>
            </w:r>
          </w:hyperlink>
        </w:p>
        <w:p w14:paraId="43CC6245" w14:textId="77777777" w:rsidR="00C6429F" w:rsidRDefault="00000000">
          <w:pPr>
            <w:pStyle w:val="TOC1"/>
            <w:tabs>
              <w:tab w:val="right" w:leader="dot" w:pos="9350"/>
            </w:tabs>
            <w:rPr>
              <w:rFonts w:eastAsiaTheme="minorEastAsia"/>
              <w:noProof/>
              <w:kern w:val="0"/>
              <w:lang w:val="en-US"/>
              <w14:ligatures w14:val="none"/>
            </w:rPr>
          </w:pPr>
          <w:hyperlink w:anchor="_Toc154793897" w:history="1">
            <w:r w:rsidR="00C6429F" w:rsidRPr="00BF1A00">
              <w:rPr>
                <w:rStyle w:val="Hyperlink"/>
                <w:rFonts w:cstheme="minorHAnsi"/>
                <w:b/>
                <w:bCs/>
                <w:noProof/>
              </w:rPr>
              <w:t xml:space="preserve">Chapter 3: </w:t>
            </w:r>
            <w:r w:rsidR="00C6429F" w:rsidRPr="00BF1A00">
              <w:rPr>
                <w:rStyle w:val="Hyperlink"/>
                <w:rFonts w:cstheme="minorHAnsi"/>
                <w:b/>
                <w:noProof/>
              </w:rPr>
              <w:t>Research Methodology</w:t>
            </w:r>
            <w:r w:rsidR="00C6429F">
              <w:rPr>
                <w:noProof/>
                <w:webHidden/>
              </w:rPr>
              <w:tab/>
            </w:r>
            <w:r w:rsidR="00C6429F">
              <w:rPr>
                <w:noProof/>
                <w:webHidden/>
              </w:rPr>
              <w:fldChar w:fldCharType="begin"/>
            </w:r>
            <w:r w:rsidR="00C6429F">
              <w:rPr>
                <w:noProof/>
                <w:webHidden/>
              </w:rPr>
              <w:instrText xml:space="preserve"> PAGEREF _Toc154793897 \h </w:instrText>
            </w:r>
            <w:r w:rsidR="00C6429F">
              <w:rPr>
                <w:noProof/>
                <w:webHidden/>
              </w:rPr>
            </w:r>
            <w:r w:rsidR="00C6429F">
              <w:rPr>
                <w:noProof/>
                <w:webHidden/>
              </w:rPr>
              <w:fldChar w:fldCharType="separate"/>
            </w:r>
            <w:r w:rsidR="00C6429F">
              <w:rPr>
                <w:noProof/>
                <w:webHidden/>
              </w:rPr>
              <w:t>13</w:t>
            </w:r>
            <w:r w:rsidR="00C6429F">
              <w:rPr>
                <w:noProof/>
                <w:webHidden/>
              </w:rPr>
              <w:fldChar w:fldCharType="end"/>
            </w:r>
          </w:hyperlink>
        </w:p>
        <w:p w14:paraId="12E2BE05" w14:textId="77777777" w:rsidR="00C6429F" w:rsidRDefault="00000000">
          <w:pPr>
            <w:pStyle w:val="TOC1"/>
            <w:tabs>
              <w:tab w:val="right" w:leader="dot" w:pos="9350"/>
            </w:tabs>
            <w:rPr>
              <w:rFonts w:eastAsiaTheme="minorEastAsia"/>
              <w:noProof/>
              <w:kern w:val="0"/>
              <w:lang w:val="en-US"/>
              <w14:ligatures w14:val="none"/>
            </w:rPr>
          </w:pPr>
          <w:hyperlink w:anchor="_Toc154793898" w:history="1">
            <w:r w:rsidR="00C6429F" w:rsidRPr="00BF1A00">
              <w:rPr>
                <w:rStyle w:val="Hyperlink"/>
                <w:rFonts w:cstheme="minorHAnsi"/>
                <w:b/>
                <w:bCs/>
                <w:noProof/>
              </w:rPr>
              <w:t xml:space="preserve">Chapter 4: </w:t>
            </w:r>
            <w:r w:rsidR="00C6429F" w:rsidRPr="00BF1A00">
              <w:rPr>
                <w:rStyle w:val="Hyperlink"/>
                <w:rFonts w:cstheme="minorHAnsi"/>
                <w:b/>
                <w:noProof/>
              </w:rPr>
              <w:t>Findings</w:t>
            </w:r>
            <w:r w:rsidR="00C6429F">
              <w:rPr>
                <w:noProof/>
                <w:webHidden/>
              </w:rPr>
              <w:tab/>
            </w:r>
            <w:r w:rsidR="00C6429F">
              <w:rPr>
                <w:noProof/>
                <w:webHidden/>
              </w:rPr>
              <w:fldChar w:fldCharType="begin"/>
            </w:r>
            <w:r w:rsidR="00C6429F">
              <w:rPr>
                <w:noProof/>
                <w:webHidden/>
              </w:rPr>
              <w:instrText xml:space="preserve"> PAGEREF _Toc154793898 \h </w:instrText>
            </w:r>
            <w:r w:rsidR="00C6429F">
              <w:rPr>
                <w:noProof/>
                <w:webHidden/>
              </w:rPr>
            </w:r>
            <w:r w:rsidR="00C6429F">
              <w:rPr>
                <w:noProof/>
                <w:webHidden/>
              </w:rPr>
              <w:fldChar w:fldCharType="separate"/>
            </w:r>
            <w:r w:rsidR="00C6429F">
              <w:rPr>
                <w:noProof/>
                <w:webHidden/>
              </w:rPr>
              <w:t>18</w:t>
            </w:r>
            <w:r w:rsidR="00C6429F">
              <w:rPr>
                <w:noProof/>
                <w:webHidden/>
              </w:rPr>
              <w:fldChar w:fldCharType="end"/>
            </w:r>
          </w:hyperlink>
        </w:p>
        <w:p w14:paraId="1FA08E33" w14:textId="77777777" w:rsidR="00C6429F" w:rsidRDefault="00000000">
          <w:pPr>
            <w:pStyle w:val="TOC1"/>
            <w:tabs>
              <w:tab w:val="right" w:leader="dot" w:pos="9350"/>
            </w:tabs>
            <w:rPr>
              <w:rFonts w:eastAsiaTheme="minorEastAsia"/>
              <w:noProof/>
              <w:kern w:val="0"/>
              <w:lang w:val="en-US"/>
              <w14:ligatures w14:val="none"/>
            </w:rPr>
          </w:pPr>
          <w:hyperlink w:anchor="_Toc154793899" w:history="1">
            <w:r w:rsidR="00C6429F" w:rsidRPr="00BF1A00">
              <w:rPr>
                <w:rStyle w:val="Hyperlink"/>
                <w:rFonts w:cstheme="minorHAnsi"/>
                <w:b/>
                <w:bCs/>
                <w:noProof/>
              </w:rPr>
              <w:t xml:space="preserve">Chapter 5: </w:t>
            </w:r>
            <w:r w:rsidR="00C6429F" w:rsidRPr="00BF1A00">
              <w:rPr>
                <w:rStyle w:val="Hyperlink"/>
                <w:rFonts w:cstheme="minorHAnsi"/>
                <w:b/>
                <w:noProof/>
              </w:rPr>
              <w:t>Discussion</w:t>
            </w:r>
            <w:r w:rsidR="00C6429F">
              <w:rPr>
                <w:noProof/>
                <w:webHidden/>
              </w:rPr>
              <w:tab/>
            </w:r>
            <w:r w:rsidR="00C6429F">
              <w:rPr>
                <w:noProof/>
                <w:webHidden/>
              </w:rPr>
              <w:fldChar w:fldCharType="begin"/>
            </w:r>
            <w:r w:rsidR="00C6429F">
              <w:rPr>
                <w:noProof/>
                <w:webHidden/>
              </w:rPr>
              <w:instrText xml:space="preserve"> PAGEREF _Toc154793899 \h </w:instrText>
            </w:r>
            <w:r w:rsidR="00C6429F">
              <w:rPr>
                <w:noProof/>
                <w:webHidden/>
              </w:rPr>
            </w:r>
            <w:r w:rsidR="00C6429F">
              <w:rPr>
                <w:noProof/>
                <w:webHidden/>
              </w:rPr>
              <w:fldChar w:fldCharType="separate"/>
            </w:r>
            <w:r w:rsidR="00C6429F">
              <w:rPr>
                <w:noProof/>
                <w:webHidden/>
              </w:rPr>
              <w:t>24</w:t>
            </w:r>
            <w:r w:rsidR="00C6429F">
              <w:rPr>
                <w:noProof/>
                <w:webHidden/>
              </w:rPr>
              <w:fldChar w:fldCharType="end"/>
            </w:r>
          </w:hyperlink>
        </w:p>
        <w:p w14:paraId="6D7BFFD5" w14:textId="77777777" w:rsidR="00C6429F" w:rsidRDefault="00000000">
          <w:pPr>
            <w:pStyle w:val="TOC1"/>
            <w:tabs>
              <w:tab w:val="right" w:leader="dot" w:pos="9350"/>
            </w:tabs>
            <w:rPr>
              <w:rFonts w:eastAsiaTheme="minorEastAsia"/>
              <w:noProof/>
              <w:kern w:val="0"/>
              <w:lang w:val="en-US"/>
              <w14:ligatures w14:val="none"/>
            </w:rPr>
          </w:pPr>
          <w:hyperlink w:anchor="_Toc154793900" w:history="1">
            <w:r w:rsidR="00C6429F" w:rsidRPr="00BF1A00">
              <w:rPr>
                <w:rStyle w:val="Hyperlink"/>
                <w:rFonts w:cstheme="minorHAnsi"/>
                <w:b/>
                <w:bCs/>
                <w:noProof/>
              </w:rPr>
              <w:t xml:space="preserve">Chapter 6: </w:t>
            </w:r>
            <w:r w:rsidR="00C6429F" w:rsidRPr="00BF1A00">
              <w:rPr>
                <w:rStyle w:val="Hyperlink"/>
                <w:rFonts w:cstheme="minorHAnsi"/>
                <w:b/>
                <w:noProof/>
              </w:rPr>
              <w:t>Conclusion</w:t>
            </w:r>
            <w:r w:rsidR="00C6429F">
              <w:rPr>
                <w:noProof/>
                <w:webHidden/>
              </w:rPr>
              <w:tab/>
            </w:r>
            <w:r w:rsidR="00C6429F">
              <w:rPr>
                <w:noProof/>
                <w:webHidden/>
              </w:rPr>
              <w:fldChar w:fldCharType="begin"/>
            </w:r>
            <w:r w:rsidR="00C6429F">
              <w:rPr>
                <w:noProof/>
                <w:webHidden/>
              </w:rPr>
              <w:instrText xml:space="preserve"> PAGEREF _Toc154793900 \h </w:instrText>
            </w:r>
            <w:r w:rsidR="00C6429F">
              <w:rPr>
                <w:noProof/>
                <w:webHidden/>
              </w:rPr>
            </w:r>
            <w:r w:rsidR="00C6429F">
              <w:rPr>
                <w:noProof/>
                <w:webHidden/>
              </w:rPr>
              <w:fldChar w:fldCharType="separate"/>
            </w:r>
            <w:r w:rsidR="00C6429F">
              <w:rPr>
                <w:noProof/>
                <w:webHidden/>
              </w:rPr>
              <w:t>27</w:t>
            </w:r>
            <w:r w:rsidR="00C6429F">
              <w:rPr>
                <w:noProof/>
                <w:webHidden/>
              </w:rPr>
              <w:fldChar w:fldCharType="end"/>
            </w:r>
          </w:hyperlink>
        </w:p>
        <w:p w14:paraId="49128F41" w14:textId="77777777" w:rsidR="00C6429F" w:rsidRDefault="00000000">
          <w:pPr>
            <w:pStyle w:val="TOC1"/>
            <w:tabs>
              <w:tab w:val="right" w:leader="dot" w:pos="9350"/>
            </w:tabs>
            <w:rPr>
              <w:rFonts w:eastAsiaTheme="minorEastAsia"/>
              <w:noProof/>
              <w:kern w:val="0"/>
              <w:lang w:val="en-US"/>
              <w14:ligatures w14:val="none"/>
            </w:rPr>
          </w:pPr>
          <w:hyperlink w:anchor="_Toc154793901" w:history="1">
            <w:r w:rsidR="00C6429F" w:rsidRPr="00BF1A00">
              <w:rPr>
                <w:rStyle w:val="Hyperlink"/>
                <w:rFonts w:cstheme="minorHAnsi"/>
                <w:b/>
                <w:bCs/>
                <w:noProof/>
              </w:rPr>
              <w:t xml:space="preserve">Chapter 7: </w:t>
            </w:r>
            <w:r w:rsidR="00C6429F" w:rsidRPr="00BF1A00">
              <w:rPr>
                <w:rStyle w:val="Hyperlink"/>
                <w:rFonts w:cstheme="minorHAnsi"/>
                <w:b/>
                <w:noProof/>
              </w:rPr>
              <w:t>Recommendations</w:t>
            </w:r>
            <w:r w:rsidR="00C6429F">
              <w:rPr>
                <w:noProof/>
                <w:webHidden/>
              </w:rPr>
              <w:tab/>
            </w:r>
            <w:r w:rsidR="00C6429F">
              <w:rPr>
                <w:noProof/>
                <w:webHidden/>
              </w:rPr>
              <w:fldChar w:fldCharType="begin"/>
            </w:r>
            <w:r w:rsidR="00C6429F">
              <w:rPr>
                <w:noProof/>
                <w:webHidden/>
              </w:rPr>
              <w:instrText xml:space="preserve"> PAGEREF _Toc154793901 \h </w:instrText>
            </w:r>
            <w:r w:rsidR="00C6429F">
              <w:rPr>
                <w:noProof/>
                <w:webHidden/>
              </w:rPr>
            </w:r>
            <w:r w:rsidR="00C6429F">
              <w:rPr>
                <w:noProof/>
                <w:webHidden/>
              </w:rPr>
              <w:fldChar w:fldCharType="separate"/>
            </w:r>
            <w:r w:rsidR="00C6429F">
              <w:rPr>
                <w:noProof/>
                <w:webHidden/>
              </w:rPr>
              <w:t>28</w:t>
            </w:r>
            <w:r w:rsidR="00C6429F">
              <w:rPr>
                <w:noProof/>
                <w:webHidden/>
              </w:rPr>
              <w:fldChar w:fldCharType="end"/>
            </w:r>
          </w:hyperlink>
        </w:p>
        <w:p w14:paraId="680E9AA2" w14:textId="77777777" w:rsidR="00C6429F" w:rsidRDefault="00000000">
          <w:pPr>
            <w:pStyle w:val="TOC1"/>
            <w:tabs>
              <w:tab w:val="right" w:leader="dot" w:pos="9350"/>
            </w:tabs>
            <w:rPr>
              <w:rFonts w:eastAsiaTheme="minorEastAsia"/>
              <w:noProof/>
              <w:kern w:val="0"/>
              <w:lang w:val="en-US"/>
              <w14:ligatures w14:val="none"/>
            </w:rPr>
          </w:pPr>
          <w:hyperlink w:anchor="_Toc154793902" w:history="1">
            <w:r w:rsidR="00C6429F" w:rsidRPr="00BF1A00">
              <w:rPr>
                <w:rStyle w:val="Hyperlink"/>
                <w:b/>
                <w:noProof/>
              </w:rPr>
              <w:t>Appendix A: Questionnaire:</w:t>
            </w:r>
            <w:r w:rsidR="00C6429F">
              <w:rPr>
                <w:noProof/>
                <w:webHidden/>
              </w:rPr>
              <w:tab/>
            </w:r>
            <w:r w:rsidR="00C6429F">
              <w:rPr>
                <w:noProof/>
                <w:webHidden/>
              </w:rPr>
              <w:fldChar w:fldCharType="begin"/>
            </w:r>
            <w:r w:rsidR="00C6429F">
              <w:rPr>
                <w:noProof/>
                <w:webHidden/>
              </w:rPr>
              <w:instrText xml:space="preserve"> PAGEREF _Toc154793902 \h </w:instrText>
            </w:r>
            <w:r w:rsidR="00C6429F">
              <w:rPr>
                <w:noProof/>
                <w:webHidden/>
              </w:rPr>
            </w:r>
            <w:r w:rsidR="00C6429F">
              <w:rPr>
                <w:noProof/>
                <w:webHidden/>
              </w:rPr>
              <w:fldChar w:fldCharType="separate"/>
            </w:r>
            <w:r w:rsidR="00C6429F">
              <w:rPr>
                <w:noProof/>
                <w:webHidden/>
              </w:rPr>
              <w:t>31</w:t>
            </w:r>
            <w:r w:rsidR="00C6429F">
              <w:rPr>
                <w:noProof/>
                <w:webHidden/>
              </w:rPr>
              <w:fldChar w:fldCharType="end"/>
            </w:r>
          </w:hyperlink>
        </w:p>
        <w:p w14:paraId="134F39E2" w14:textId="77777777" w:rsidR="00C6429F" w:rsidRDefault="00000000">
          <w:pPr>
            <w:pStyle w:val="TOC1"/>
            <w:tabs>
              <w:tab w:val="right" w:leader="dot" w:pos="9350"/>
            </w:tabs>
            <w:rPr>
              <w:rFonts w:eastAsiaTheme="minorEastAsia"/>
              <w:noProof/>
              <w:kern w:val="0"/>
              <w:lang w:val="en-US"/>
              <w14:ligatures w14:val="none"/>
            </w:rPr>
          </w:pPr>
          <w:hyperlink w:anchor="_Toc154793903" w:history="1">
            <w:r w:rsidR="00C6429F" w:rsidRPr="00BF1A00">
              <w:rPr>
                <w:rStyle w:val="Hyperlink"/>
                <w:rFonts w:cstheme="minorHAnsi"/>
                <w:b/>
                <w:bCs/>
                <w:noProof/>
              </w:rPr>
              <w:t>Reference List</w:t>
            </w:r>
            <w:r w:rsidR="00C6429F">
              <w:rPr>
                <w:noProof/>
                <w:webHidden/>
              </w:rPr>
              <w:tab/>
            </w:r>
            <w:r w:rsidR="00C6429F">
              <w:rPr>
                <w:noProof/>
                <w:webHidden/>
              </w:rPr>
              <w:fldChar w:fldCharType="begin"/>
            </w:r>
            <w:r w:rsidR="00C6429F">
              <w:rPr>
                <w:noProof/>
                <w:webHidden/>
              </w:rPr>
              <w:instrText xml:space="preserve"> PAGEREF _Toc154793903 \h </w:instrText>
            </w:r>
            <w:r w:rsidR="00C6429F">
              <w:rPr>
                <w:noProof/>
                <w:webHidden/>
              </w:rPr>
            </w:r>
            <w:r w:rsidR="00C6429F">
              <w:rPr>
                <w:noProof/>
                <w:webHidden/>
              </w:rPr>
              <w:fldChar w:fldCharType="separate"/>
            </w:r>
            <w:r w:rsidR="00C6429F">
              <w:rPr>
                <w:noProof/>
                <w:webHidden/>
              </w:rPr>
              <w:t>34</w:t>
            </w:r>
            <w:r w:rsidR="00C6429F">
              <w:rPr>
                <w:noProof/>
                <w:webHidden/>
              </w:rPr>
              <w:fldChar w:fldCharType="end"/>
            </w:r>
          </w:hyperlink>
        </w:p>
        <w:p w14:paraId="616C3E55" w14:textId="77777777" w:rsidR="00C6429F" w:rsidRDefault="00000000">
          <w:pPr>
            <w:pStyle w:val="TOC1"/>
            <w:tabs>
              <w:tab w:val="right" w:leader="dot" w:pos="9350"/>
            </w:tabs>
            <w:rPr>
              <w:rFonts w:eastAsiaTheme="minorEastAsia"/>
              <w:noProof/>
              <w:kern w:val="0"/>
              <w:lang w:val="en-US"/>
              <w14:ligatures w14:val="none"/>
            </w:rPr>
          </w:pPr>
          <w:hyperlink w:anchor="_Toc154793904" w:history="1">
            <w:r w:rsidR="00C6429F" w:rsidRPr="00BF1A00">
              <w:rPr>
                <w:rStyle w:val="Hyperlink"/>
                <w:noProof/>
              </w:rPr>
              <w:t>Appendix A</w:t>
            </w:r>
            <w:r w:rsidR="00C6429F">
              <w:rPr>
                <w:noProof/>
                <w:webHidden/>
              </w:rPr>
              <w:tab/>
            </w:r>
            <w:r w:rsidR="00C6429F">
              <w:rPr>
                <w:noProof/>
                <w:webHidden/>
              </w:rPr>
              <w:fldChar w:fldCharType="begin"/>
            </w:r>
            <w:r w:rsidR="00C6429F">
              <w:rPr>
                <w:noProof/>
                <w:webHidden/>
              </w:rPr>
              <w:instrText xml:space="preserve"> PAGEREF _Toc154793904 \h </w:instrText>
            </w:r>
            <w:r w:rsidR="00C6429F">
              <w:rPr>
                <w:noProof/>
                <w:webHidden/>
              </w:rPr>
            </w:r>
            <w:r w:rsidR="00C6429F">
              <w:rPr>
                <w:noProof/>
                <w:webHidden/>
              </w:rPr>
              <w:fldChar w:fldCharType="separate"/>
            </w:r>
            <w:r w:rsidR="00C6429F">
              <w:rPr>
                <w:noProof/>
                <w:webHidden/>
              </w:rPr>
              <w:t>36</w:t>
            </w:r>
            <w:r w:rsidR="00C6429F">
              <w:rPr>
                <w:noProof/>
                <w:webHidden/>
              </w:rPr>
              <w:fldChar w:fldCharType="end"/>
            </w:r>
          </w:hyperlink>
        </w:p>
        <w:p w14:paraId="7CD71BE8" w14:textId="7FB117CD" w:rsidR="00BF31A1" w:rsidRDefault="00BF31A1">
          <w:r>
            <w:rPr>
              <w:b/>
              <w:bCs/>
              <w:noProof/>
            </w:rPr>
            <w:fldChar w:fldCharType="end"/>
          </w:r>
        </w:p>
      </w:sdtContent>
    </w:sdt>
    <w:p w14:paraId="400E52B4" w14:textId="51F4D616" w:rsidR="005C6C64" w:rsidRDefault="005C6C64" w:rsidP="005C6C64">
      <w:pPr>
        <w:pStyle w:val="TOCHeading"/>
      </w:pPr>
    </w:p>
    <w:p w14:paraId="50965F93" w14:textId="77777777" w:rsidR="005C6C64" w:rsidRDefault="005C6C64" w:rsidP="005C6C64">
      <w:pPr>
        <w:rPr>
          <w:lang w:val="en-US"/>
        </w:rPr>
      </w:pPr>
    </w:p>
    <w:p w14:paraId="52D0C85D" w14:textId="77777777" w:rsidR="005C6C64" w:rsidRDefault="005C6C64" w:rsidP="005C6C64">
      <w:pPr>
        <w:rPr>
          <w:lang w:val="en-US"/>
        </w:rPr>
      </w:pPr>
    </w:p>
    <w:p w14:paraId="4EBB1F43" w14:textId="77777777" w:rsidR="005C6C64" w:rsidRDefault="005C6C64" w:rsidP="005C6C64">
      <w:pPr>
        <w:rPr>
          <w:lang w:val="en-US"/>
        </w:rPr>
      </w:pPr>
    </w:p>
    <w:p w14:paraId="721BC996" w14:textId="77777777" w:rsidR="005C6C64" w:rsidRDefault="005C6C64" w:rsidP="005C6C64">
      <w:pPr>
        <w:rPr>
          <w:lang w:val="en-US"/>
        </w:rPr>
      </w:pPr>
    </w:p>
    <w:p w14:paraId="48EA54A0" w14:textId="77777777" w:rsidR="005C6C64" w:rsidRDefault="005C6C64" w:rsidP="005C6C64">
      <w:pPr>
        <w:rPr>
          <w:lang w:val="en-US"/>
        </w:rPr>
      </w:pPr>
    </w:p>
    <w:p w14:paraId="593823AC" w14:textId="77777777" w:rsidR="005C6C64" w:rsidRDefault="005C6C64" w:rsidP="005C6C64">
      <w:pPr>
        <w:rPr>
          <w:lang w:val="en-US"/>
        </w:rPr>
      </w:pPr>
    </w:p>
    <w:p w14:paraId="4FC33D36" w14:textId="77777777" w:rsidR="005C6C64" w:rsidRDefault="005C6C64" w:rsidP="005C6C64">
      <w:pPr>
        <w:rPr>
          <w:lang w:val="en-US"/>
        </w:rPr>
      </w:pPr>
    </w:p>
    <w:p w14:paraId="569CD79D" w14:textId="77777777" w:rsidR="005C6C64" w:rsidRDefault="005C6C64" w:rsidP="005C6C64">
      <w:pPr>
        <w:rPr>
          <w:lang w:val="en-US"/>
        </w:rPr>
      </w:pPr>
    </w:p>
    <w:p w14:paraId="11FDF821" w14:textId="77777777" w:rsidR="005C6C64" w:rsidRDefault="005C6C64" w:rsidP="005C6C64">
      <w:pPr>
        <w:rPr>
          <w:lang w:val="en-US"/>
        </w:rPr>
      </w:pPr>
    </w:p>
    <w:p w14:paraId="752EDBDB" w14:textId="77777777" w:rsidR="005C6C64" w:rsidRDefault="005C6C64" w:rsidP="005C6C64">
      <w:pPr>
        <w:rPr>
          <w:lang w:val="en-US"/>
        </w:rPr>
      </w:pPr>
    </w:p>
    <w:p w14:paraId="477E9CE1" w14:textId="77777777" w:rsidR="005C6C64" w:rsidRDefault="005C6C64" w:rsidP="005C6C64">
      <w:pPr>
        <w:rPr>
          <w:lang w:val="en-US"/>
        </w:rPr>
      </w:pPr>
    </w:p>
    <w:p w14:paraId="62E916CA" w14:textId="77777777" w:rsidR="005C6C64" w:rsidRDefault="005C6C64" w:rsidP="005C6C64">
      <w:pPr>
        <w:rPr>
          <w:lang w:val="en-US"/>
        </w:rPr>
      </w:pPr>
    </w:p>
    <w:p w14:paraId="0DD848FD" w14:textId="77777777" w:rsidR="005C6C64" w:rsidRDefault="005C6C64" w:rsidP="005C6C64">
      <w:pPr>
        <w:rPr>
          <w:lang w:val="en-US"/>
        </w:rPr>
      </w:pPr>
    </w:p>
    <w:p w14:paraId="0CE5EEA4" w14:textId="0CB1642D" w:rsidR="00516CE9" w:rsidRPr="00050A24" w:rsidRDefault="00D00923" w:rsidP="00050A24">
      <w:pPr>
        <w:pStyle w:val="Heading1"/>
        <w:spacing w:after="240" w:line="360" w:lineRule="auto"/>
        <w:jc w:val="both"/>
        <w:rPr>
          <w:rFonts w:asciiTheme="minorHAnsi" w:hAnsiTheme="minorHAnsi" w:cstheme="minorHAnsi"/>
          <w:b/>
          <w:bCs/>
          <w:sz w:val="28"/>
          <w:szCs w:val="28"/>
        </w:rPr>
      </w:pPr>
      <w:bookmarkStart w:id="0" w:name="_Toc149228680"/>
      <w:bookmarkStart w:id="1" w:name="_Toc154793890"/>
      <w:r>
        <w:rPr>
          <w:rFonts w:asciiTheme="minorHAnsi" w:hAnsiTheme="minorHAnsi" w:cstheme="minorHAnsi"/>
          <w:b/>
          <w:bCs/>
          <w:sz w:val="28"/>
          <w:szCs w:val="28"/>
        </w:rPr>
        <w:t xml:space="preserve">Chapter 1: </w:t>
      </w:r>
      <w:r w:rsidR="00311C6C" w:rsidRPr="00050A24">
        <w:rPr>
          <w:rFonts w:asciiTheme="minorHAnsi" w:hAnsiTheme="minorHAnsi" w:cstheme="minorHAnsi"/>
          <w:b/>
          <w:bCs/>
          <w:sz w:val="28"/>
          <w:szCs w:val="28"/>
        </w:rPr>
        <w:t>Introduction</w:t>
      </w:r>
      <w:bookmarkEnd w:id="0"/>
      <w:bookmarkEnd w:id="1"/>
    </w:p>
    <w:p w14:paraId="65FED231" w14:textId="77777777" w:rsidR="00A272C9" w:rsidRPr="005C6C64" w:rsidRDefault="00A272C9" w:rsidP="005C6C64">
      <w:pPr>
        <w:spacing w:after="240" w:line="360" w:lineRule="auto"/>
        <w:jc w:val="both"/>
        <w:rPr>
          <w:rFonts w:cstheme="minorHAnsi"/>
          <w:sz w:val="24"/>
          <w:szCs w:val="24"/>
        </w:rPr>
      </w:pPr>
      <w:r w:rsidRPr="005C6C64">
        <w:rPr>
          <w:rFonts w:cstheme="minorHAnsi"/>
          <w:sz w:val="24"/>
          <w:szCs w:val="24"/>
        </w:rPr>
        <w:t>Like many other businesses, the hotel industry in the UK has seen significant transformation in recent years. The digital revolution and the increasing usage of the internet are major factors driving these changes. Digital marketing techniques are now the mainstay of how hotels interact with their visitors, develop their brands, and sway consumer decisions.</w:t>
      </w:r>
    </w:p>
    <w:p w14:paraId="53FC6694" w14:textId="1FD55C5B" w:rsidR="00311C6C" w:rsidRPr="005C6C64" w:rsidRDefault="00A272C9" w:rsidP="005C6C64">
      <w:pPr>
        <w:spacing w:after="240" w:line="360" w:lineRule="auto"/>
        <w:jc w:val="both"/>
        <w:rPr>
          <w:rFonts w:cstheme="minorHAnsi"/>
          <w:sz w:val="24"/>
          <w:szCs w:val="24"/>
        </w:rPr>
      </w:pPr>
      <w:r w:rsidRPr="005C6C64">
        <w:rPr>
          <w:rFonts w:cstheme="minorHAnsi"/>
          <w:sz w:val="24"/>
          <w:szCs w:val="24"/>
        </w:rPr>
        <w:t>The hotel industry in the UK has long been a major driver of the national economy, drawing both domestic and foreign travellers. It includes a broad variety of lodging options, from luxurious hotels located in the centre of London to little bed &amp; breakfasts hidden away in rural locations. However, in this digital era, hoteliers confront new problems notwithstanding their variety</w:t>
      </w:r>
      <w:r w:rsidR="00311C6C" w:rsidRPr="005C6C64">
        <w:rPr>
          <w:rFonts w:cstheme="minorHAnsi"/>
          <w:sz w:val="24"/>
          <w:szCs w:val="24"/>
        </w:rPr>
        <w:t>.</w:t>
      </w:r>
    </w:p>
    <w:p w14:paraId="54E7232E" w14:textId="77777777" w:rsidR="00A272C9" w:rsidRPr="005C6C64" w:rsidRDefault="00A272C9" w:rsidP="005C6C64">
      <w:pPr>
        <w:spacing w:after="240" w:line="360" w:lineRule="auto"/>
        <w:jc w:val="both"/>
        <w:rPr>
          <w:rFonts w:cstheme="minorHAnsi"/>
          <w:sz w:val="24"/>
          <w:szCs w:val="24"/>
        </w:rPr>
      </w:pPr>
      <w:r w:rsidRPr="005C6C64">
        <w:rPr>
          <w:rFonts w:cstheme="minorHAnsi"/>
          <w:sz w:val="24"/>
          <w:szCs w:val="24"/>
        </w:rPr>
        <w:t>Knowing how marketing affects consumer behaviour is not just of academic interest; it is also a crucial strategic factor for the industry's survival and expansion. Herein lies the role of digital marketing.</w:t>
      </w:r>
    </w:p>
    <w:p w14:paraId="423D6D75" w14:textId="4DE3D2A3" w:rsidR="00A272C9" w:rsidRPr="005C6C64" w:rsidRDefault="00A272C9" w:rsidP="005C6C64">
      <w:pPr>
        <w:spacing w:after="240" w:line="360" w:lineRule="auto"/>
        <w:jc w:val="both"/>
        <w:rPr>
          <w:rFonts w:cstheme="minorHAnsi"/>
          <w:sz w:val="24"/>
          <w:szCs w:val="24"/>
        </w:rPr>
      </w:pPr>
      <w:r w:rsidRPr="005C6C64">
        <w:rPr>
          <w:rFonts w:cstheme="minorHAnsi"/>
          <w:sz w:val="24"/>
          <w:szCs w:val="24"/>
        </w:rPr>
        <w:t xml:space="preserve">The phrase "digital marketing" describes the practise of promoting goods and services using digital platforms </w:t>
      </w:r>
      <w:proofErr w:type="gramStart"/>
      <w:r w:rsidRPr="005C6C64">
        <w:rPr>
          <w:rFonts w:cstheme="minorHAnsi"/>
          <w:sz w:val="24"/>
          <w:szCs w:val="24"/>
        </w:rPr>
        <w:t>in order to</w:t>
      </w:r>
      <w:proofErr w:type="gramEnd"/>
      <w:r w:rsidRPr="005C6C64">
        <w:rPr>
          <w:rFonts w:cstheme="minorHAnsi"/>
          <w:sz w:val="24"/>
          <w:szCs w:val="24"/>
        </w:rPr>
        <w:t xml:space="preserve"> interact with audiences and foster brand loyalty. A vast array of digital technologies, such as email campaigns, search engine optimisation (SEO), online advertising, and mobile applications for hotels, have completely changed the way hotels sell themselves</w:t>
      </w:r>
      <w:r w:rsidR="005C6C64" w:rsidRPr="005C6C64">
        <w:rPr>
          <w:rFonts w:cstheme="minorHAnsi"/>
          <w:sz w:val="24"/>
          <w:szCs w:val="24"/>
        </w:rPr>
        <w:t xml:space="preserve"> (Goldfarb and Tucker, 2019)</w:t>
      </w:r>
    </w:p>
    <w:p w14:paraId="4B379574" w14:textId="25059465" w:rsidR="00311C6C" w:rsidRPr="005C6C64" w:rsidRDefault="00A272C9" w:rsidP="005C6C64">
      <w:pPr>
        <w:spacing w:after="240" w:line="360" w:lineRule="auto"/>
        <w:jc w:val="both"/>
        <w:rPr>
          <w:rFonts w:cstheme="minorHAnsi"/>
          <w:sz w:val="24"/>
          <w:szCs w:val="24"/>
        </w:rPr>
      </w:pPr>
      <w:r w:rsidRPr="005C6C64">
        <w:rPr>
          <w:rFonts w:cstheme="minorHAnsi"/>
          <w:sz w:val="24"/>
          <w:szCs w:val="24"/>
        </w:rPr>
        <w:t xml:space="preserve">Not only does digital marketing facilitate audience outreach for hotels, but it leads in a personalised experience age. Hotels </w:t>
      </w:r>
      <w:proofErr w:type="gramStart"/>
      <w:r w:rsidRPr="005C6C64">
        <w:rPr>
          <w:rFonts w:cstheme="minorHAnsi"/>
          <w:sz w:val="24"/>
          <w:szCs w:val="24"/>
        </w:rPr>
        <w:t>are able to</w:t>
      </w:r>
      <w:proofErr w:type="gramEnd"/>
      <w:r w:rsidRPr="005C6C64">
        <w:rPr>
          <w:rFonts w:cstheme="minorHAnsi"/>
          <w:sz w:val="24"/>
          <w:szCs w:val="24"/>
        </w:rPr>
        <w:t xml:space="preserve"> customise their marketing campaigns according to the needs, interests, and behaviours of each individual guest by gathering and evaluating data</w:t>
      </w:r>
      <w:r w:rsidR="00311C6C" w:rsidRPr="005C6C64">
        <w:rPr>
          <w:rFonts w:cstheme="minorHAnsi"/>
          <w:sz w:val="24"/>
          <w:szCs w:val="24"/>
        </w:rPr>
        <w:t xml:space="preserve">. </w:t>
      </w:r>
      <w:r w:rsidRPr="005C6C64">
        <w:rPr>
          <w:rFonts w:cstheme="minorHAnsi"/>
          <w:sz w:val="24"/>
          <w:szCs w:val="24"/>
        </w:rPr>
        <w:t>This change in marketing strategy from bulk to precision-targeted campaigns might have a big impact on how consumers view, interact with, and select hotels for their travels</w:t>
      </w:r>
      <w:r w:rsidR="00311C6C" w:rsidRPr="005C6C64">
        <w:rPr>
          <w:rFonts w:cstheme="minorHAnsi"/>
          <w:sz w:val="24"/>
          <w:szCs w:val="24"/>
        </w:rPr>
        <w:t>.</w:t>
      </w:r>
    </w:p>
    <w:p w14:paraId="28B96D53" w14:textId="072A81FA" w:rsidR="00311C6C" w:rsidRPr="005C6C64" w:rsidRDefault="00311C6C" w:rsidP="005C6C64">
      <w:pPr>
        <w:pStyle w:val="Heading2"/>
        <w:spacing w:after="240" w:line="360" w:lineRule="auto"/>
        <w:rPr>
          <w:b/>
          <w:bCs/>
        </w:rPr>
      </w:pPr>
      <w:bookmarkStart w:id="2" w:name="_Toc149228681"/>
      <w:bookmarkStart w:id="3" w:name="_Toc154793891"/>
      <w:r w:rsidRPr="005C6C64">
        <w:rPr>
          <w:b/>
          <w:bCs/>
        </w:rPr>
        <w:lastRenderedPageBreak/>
        <w:t>Aim:</w:t>
      </w:r>
      <w:bookmarkEnd w:id="2"/>
      <w:bookmarkEnd w:id="3"/>
      <w:r w:rsidR="005C6C64" w:rsidRPr="005C6C64">
        <w:rPr>
          <w:b/>
          <w:bCs/>
        </w:rPr>
        <w:t xml:space="preserve"> </w:t>
      </w:r>
    </w:p>
    <w:p w14:paraId="5915A552" w14:textId="099467FE" w:rsidR="00311C6C" w:rsidRPr="005C6C64" w:rsidRDefault="00A272C9" w:rsidP="005C6C64">
      <w:pPr>
        <w:spacing w:after="240" w:line="360" w:lineRule="auto"/>
        <w:jc w:val="both"/>
        <w:rPr>
          <w:rFonts w:cstheme="minorHAnsi"/>
          <w:sz w:val="24"/>
          <w:szCs w:val="24"/>
        </w:rPr>
      </w:pPr>
      <w:r w:rsidRPr="005C6C64">
        <w:rPr>
          <w:rFonts w:cstheme="minorHAnsi"/>
          <w:sz w:val="24"/>
          <w:szCs w:val="24"/>
        </w:rPr>
        <w:t>To thoroughly examine how digital marketing affects consumer behaviour in the hotel sector in the United Kingdom</w:t>
      </w:r>
      <w:r w:rsidR="00311C6C" w:rsidRPr="005C6C64">
        <w:rPr>
          <w:rFonts w:cstheme="minorHAnsi"/>
          <w:sz w:val="24"/>
          <w:szCs w:val="24"/>
        </w:rPr>
        <w:t>.</w:t>
      </w:r>
    </w:p>
    <w:p w14:paraId="2E742BB5" w14:textId="77777777" w:rsidR="00311C6C" w:rsidRPr="005C6C64" w:rsidRDefault="00311C6C" w:rsidP="005C6C64">
      <w:pPr>
        <w:pStyle w:val="Heading2"/>
        <w:spacing w:after="240" w:line="360" w:lineRule="auto"/>
        <w:rPr>
          <w:b/>
          <w:bCs/>
        </w:rPr>
      </w:pPr>
      <w:bookmarkStart w:id="4" w:name="_Toc149228682"/>
      <w:bookmarkStart w:id="5" w:name="_Toc154793892"/>
      <w:r w:rsidRPr="005C6C64">
        <w:rPr>
          <w:b/>
          <w:bCs/>
        </w:rPr>
        <w:t>Objectives:</w:t>
      </w:r>
      <w:bookmarkEnd w:id="4"/>
      <w:bookmarkEnd w:id="5"/>
    </w:p>
    <w:p w14:paraId="019CF48F" w14:textId="77777777" w:rsidR="00423688" w:rsidRPr="00423688" w:rsidRDefault="00A272C9" w:rsidP="00423688">
      <w:pPr>
        <w:numPr>
          <w:ilvl w:val="0"/>
          <w:numId w:val="1"/>
        </w:numPr>
        <w:spacing w:after="240" w:line="360" w:lineRule="auto"/>
        <w:jc w:val="both"/>
        <w:rPr>
          <w:rFonts w:cstheme="minorHAnsi"/>
          <w:sz w:val="24"/>
          <w:szCs w:val="24"/>
        </w:rPr>
      </w:pPr>
      <w:r w:rsidRPr="005C6C64">
        <w:rPr>
          <w:rFonts w:cstheme="minorHAnsi"/>
          <w:b/>
          <w:bCs/>
          <w:sz w:val="24"/>
          <w:szCs w:val="24"/>
        </w:rPr>
        <w:t>Examine the Development of Digital Marketing in the UK Hotel Sector:</w:t>
      </w:r>
      <w:r w:rsidRPr="005C6C64">
        <w:rPr>
          <w:rFonts w:cstheme="minorHAnsi"/>
          <w:sz w:val="24"/>
          <w:szCs w:val="24"/>
        </w:rPr>
        <w:t xml:space="preserve"> </w:t>
      </w:r>
      <w:r w:rsidR="00423688" w:rsidRPr="00423688">
        <w:rPr>
          <w:rFonts w:cstheme="minorHAnsi"/>
          <w:sz w:val="24"/>
          <w:szCs w:val="24"/>
        </w:rPr>
        <w:t>This goal aims to provide an historical overview about the acceptance and uptake of digital marketing techniques in UK hotels. It seeks to put into perspective the changes in digital marketing over time.</w:t>
      </w:r>
    </w:p>
    <w:p w14:paraId="7D5EB683" w14:textId="3C46371B" w:rsidR="00423688" w:rsidRPr="00423688" w:rsidRDefault="00423688" w:rsidP="00423688">
      <w:pPr>
        <w:numPr>
          <w:ilvl w:val="0"/>
          <w:numId w:val="1"/>
        </w:numPr>
        <w:spacing w:after="240" w:line="360" w:lineRule="auto"/>
        <w:jc w:val="both"/>
        <w:rPr>
          <w:rFonts w:cstheme="minorHAnsi"/>
          <w:sz w:val="24"/>
          <w:szCs w:val="24"/>
        </w:rPr>
      </w:pPr>
      <w:r w:rsidRPr="00423688">
        <w:rPr>
          <w:rFonts w:cstheme="minorHAnsi"/>
          <w:sz w:val="24"/>
          <w:szCs w:val="24"/>
        </w:rPr>
        <w:t xml:space="preserve">Examine the Effect of Digital Marketing on Customer Booking Behaviour: Finding out how online booking portals and digital marketing campaigns influence </w:t>
      </w:r>
      <w:r w:rsidR="00050A24" w:rsidRPr="00423688">
        <w:rPr>
          <w:rFonts w:cstheme="minorHAnsi"/>
          <w:sz w:val="24"/>
          <w:szCs w:val="24"/>
        </w:rPr>
        <w:t>travellers</w:t>
      </w:r>
      <w:r w:rsidRPr="00423688">
        <w:rPr>
          <w:rFonts w:cstheme="minorHAnsi"/>
          <w:sz w:val="24"/>
          <w:szCs w:val="24"/>
        </w:rPr>
        <w:t xml:space="preserve"> 'decisions is another such goal. It wants to identify exactly which digital marketing channels attract the most travellers and cause them to make reservations.</w:t>
      </w:r>
    </w:p>
    <w:p w14:paraId="358CC901" w14:textId="4C7D2EF1" w:rsidR="00423688" w:rsidRPr="00423688" w:rsidRDefault="00423688" w:rsidP="00423688">
      <w:pPr>
        <w:numPr>
          <w:ilvl w:val="0"/>
          <w:numId w:val="1"/>
        </w:numPr>
        <w:spacing w:after="240" w:line="360" w:lineRule="auto"/>
        <w:jc w:val="both"/>
        <w:rPr>
          <w:rFonts w:cstheme="minorHAnsi"/>
          <w:sz w:val="24"/>
          <w:szCs w:val="24"/>
        </w:rPr>
      </w:pPr>
      <w:r w:rsidRPr="00423688">
        <w:rPr>
          <w:rFonts w:cstheme="minorHAnsi"/>
          <w:sz w:val="24"/>
          <w:szCs w:val="24"/>
        </w:rPr>
        <w:t xml:space="preserve">Analyse the Impact of social media and Online Reviews on Customer Perceptions: The objective of this </w:t>
      </w:r>
      <w:proofErr w:type="gramStart"/>
      <w:r w:rsidRPr="00423688">
        <w:rPr>
          <w:rFonts w:cstheme="minorHAnsi"/>
          <w:sz w:val="24"/>
          <w:szCs w:val="24"/>
        </w:rPr>
        <w:t>particular goal</w:t>
      </w:r>
      <w:proofErr w:type="gramEnd"/>
      <w:r w:rsidRPr="00423688">
        <w:rPr>
          <w:rFonts w:cstheme="minorHAnsi"/>
          <w:sz w:val="24"/>
          <w:szCs w:val="24"/>
        </w:rPr>
        <w:t xml:space="preserve"> is what impact social media, online reviews and ratings have on travellers 'opinions about hotels. It also seeks to find out how good and bad information posted on the web can influence a hotel's image, as well as visitor responses.</w:t>
      </w:r>
    </w:p>
    <w:p w14:paraId="37890ACA" w14:textId="04E72491" w:rsidR="00311C6C" w:rsidRPr="005C6C64" w:rsidRDefault="00423688" w:rsidP="00423688">
      <w:pPr>
        <w:numPr>
          <w:ilvl w:val="0"/>
          <w:numId w:val="1"/>
        </w:numPr>
        <w:spacing w:after="240" w:line="360" w:lineRule="auto"/>
        <w:jc w:val="both"/>
        <w:rPr>
          <w:rFonts w:cstheme="minorHAnsi"/>
          <w:sz w:val="24"/>
          <w:szCs w:val="24"/>
        </w:rPr>
      </w:pPr>
      <w:r w:rsidRPr="00423688">
        <w:rPr>
          <w:rFonts w:cstheme="minorHAnsi"/>
          <w:sz w:val="24"/>
          <w:szCs w:val="24"/>
        </w:rPr>
        <w:t>Assess the Success of Personalised Marketing Campaigns, Loyalty Programmes, and Customer Engagement Initiatives in Fostering Customer Loyalty: The second is to examine how effective these policies have been at building up customer loyalty for hotels. It aims to determine which of the customised strategies are most effective at maintainin</w:t>
      </w:r>
      <w:r>
        <w:rPr>
          <w:rFonts w:cstheme="minorHAnsi"/>
          <w:sz w:val="24"/>
          <w:szCs w:val="24"/>
        </w:rPr>
        <w:t>g clients and referral business</w:t>
      </w:r>
      <w:r w:rsidR="005C6C64" w:rsidRPr="005C6C64">
        <w:rPr>
          <w:rFonts w:cstheme="minorHAnsi"/>
          <w:sz w:val="24"/>
          <w:szCs w:val="24"/>
        </w:rPr>
        <w:t xml:space="preserve"> (Jadhav et al., 2023)</w:t>
      </w:r>
    </w:p>
    <w:p w14:paraId="1F6FC951" w14:textId="50768315" w:rsidR="00311C6C" w:rsidRDefault="00B807D5" w:rsidP="005C6C64">
      <w:pPr>
        <w:spacing w:after="240" w:line="360" w:lineRule="auto"/>
        <w:jc w:val="both"/>
        <w:rPr>
          <w:rFonts w:cstheme="minorHAnsi"/>
          <w:sz w:val="24"/>
          <w:szCs w:val="24"/>
        </w:rPr>
      </w:pPr>
      <w:r w:rsidRPr="00B807D5">
        <w:rPr>
          <w:rFonts w:cstheme="minorHAnsi"/>
          <w:sz w:val="24"/>
          <w:szCs w:val="24"/>
        </w:rPr>
        <w:t xml:space="preserve">These combine to provide insights into how digital marketing strategies impact various aspects of consumer </w:t>
      </w:r>
      <w:r w:rsidR="00050A24" w:rsidRPr="00B807D5">
        <w:rPr>
          <w:rFonts w:cstheme="minorHAnsi"/>
          <w:sz w:val="24"/>
          <w:szCs w:val="24"/>
        </w:rPr>
        <w:t>behaviour</w:t>
      </w:r>
      <w:r w:rsidRPr="00B807D5">
        <w:rPr>
          <w:rFonts w:cstheme="minorHAnsi"/>
          <w:sz w:val="24"/>
          <w:szCs w:val="24"/>
        </w:rPr>
        <w:t>--including reservation decisions, brand awareness and loyalt</w:t>
      </w:r>
      <w:r>
        <w:rPr>
          <w:rFonts w:cstheme="minorHAnsi"/>
          <w:sz w:val="24"/>
          <w:szCs w:val="24"/>
        </w:rPr>
        <w:t>y -- in the UK's hotel industry</w:t>
      </w:r>
      <w:r w:rsidR="00311C6C" w:rsidRPr="005C6C64">
        <w:rPr>
          <w:rFonts w:cstheme="minorHAnsi"/>
          <w:sz w:val="24"/>
          <w:szCs w:val="24"/>
        </w:rPr>
        <w:t>.</w:t>
      </w:r>
    </w:p>
    <w:p w14:paraId="364807CC" w14:textId="6D475FD7" w:rsidR="00D00923" w:rsidRDefault="00D00923" w:rsidP="00D00923">
      <w:pPr>
        <w:pStyle w:val="Heading2"/>
        <w:rPr>
          <w:b/>
        </w:rPr>
      </w:pPr>
      <w:bookmarkStart w:id="6" w:name="_Toc154793893"/>
      <w:r w:rsidRPr="00D00923">
        <w:rPr>
          <w:b/>
        </w:rPr>
        <w:lastRenderedPageBreak/>
        <w:t>Research Questions</w:t>
      </w:r>
      <w:bookmarkEnd w:id="6"/>
    </w:p>
    <w:p w14:paraId="3E04BEA4" w14:textId="0185F0D1" w:rsidR="00D00923" w:rsidRPr="00D00923" w:rsidRDefault="00D00923" w:rsidP="00D00923">
      <w:pPr>
        <w:pStyle w:val="ListParagraph"/>
        <w:numPr>
          <w:ilvl w:val="0"/>
          <w:numId w:val="12"/>
        </w:numPr>
        <w:spacing w:before="240" w:line="360" w:lineRule="auto"/>
        <w:jc w:val="both"/>
        <w:rPr>
          <w:sz w:val="24"/>
        </w:rPr>
      </w:pPr>
      <w:r w:rsidRPr="00D00923">
        <w:rPr>
          <w:sz w:val="24"/>
        </w:rPr>
        <w:t>What is the Development of Digital Marketing in the UK Hotel Sector?</w:t>
      </w:r>
    </w:p>
    <w:p w14:paraId="57126C5F" w14:textId="4239CE21" w:rsidR="00D00923" w:rsidRPr="00D00923" w:rsidRDefault="00D00923" w:rsidP="00D00923">
      <w:pPr>
        <w:pStyle w:val="ListParagraph"/>
        <w:numPr>
          <w:ilvl w:val="0"/>
          <w:numId w:val="12"/>
        </w:numPr>
        <w:spacing w:before="240" w:line="360" w:lineRule="auto"/>
        <w:jc w:val="both"/>
        <w:rPr>
          <w:sz w:val="24"/>
        </w:rPr>
      </w:pPr>
      <w:r w:rsidRPr="00D00923">
        <w:rPr>
          <w:sz w:val="24"/>
        </w:rPr>
        <w:t>What is the Effect of Digital Marketing on Customer Booking Behaviour?</w:t>
      </w:r>
    </w:p>
    <w:p w14:paraId="78D46DB2" w14:textId="72C761A2" w:rsidR="00D00923" w:rsidRPr="00D00923" w:rsidRDefault="00D00923" w:rsidP="00D00923">
      <w:pPr>
        <w:pStyle w:val="ListParagraph"/>
        <w:numPr>
          <w:ilvl w:val="0"/>
          <w:numId w:val="12"/>
        </w:numPr>
        <w:spacing w:before="240" w:line="360" w:lineRule="auto"/>
        <w:jc w:val="both"/>
        <w:rPr>
          <w:sz w:val="24"/>
        </w:rPr>
      </w:pPr>
      <w:r w:rsidRPr="00D00923">
        <w:rPr>
          <w:sz w:val="24"/>
        </w:rPr>
        <w:t>What is the Impact of social media and Online Reviews on Customer Perceptions?</w:t>
      </w:r>
    </w:p>
    <w:p w14:paraId="4E9381DF" w14:textId="58DE2AAB" w:rsidR="00D00923" w:rsidRPr="00D00923" w:rsidRDefault="00D00923" w:rsidP="00D00923">
      <w:pPr>
        <w:pStyle w:val="ListParagraph"/>
        <w:numPr>
          <w:ilvl w:val="0"/>
          <w:numId w:val="12"/>
        </w:numPr>
        <w:spacing w:before="240" w:line="360" w:lineRule="auto"/>
        <w:jc w:val="both"/>
        <w:rPr>
          <w:sz w:val="24"/>
        </w:rPr>
      </w:pPr>
      <w:r w:rsidRPr="00D00923">
        <w:rPr>
          <w:sz w:val="24"/>
        </w:rPr>
        <w:t>What is the Success of Personalised Marketing Campaigns, Loyalty Programmes, and Customer Engagement Initiatives in Fostering Customer Loyalty?</w:t>
      </w:r>
    </w:p>
    <w:p w14:paraId="043BAB9A" w14:textId="4976D8CF" w:rsidR="00311C6C" w:rsidRPr="005C6C64" w:rsidRDefault="00311C6C" w:rsidP="005C6C64">
      <w:pPr>
        <w:pStyle w:val="Heading2"/>
        <w:spacing w:after="240" w:line="360" w:lineRule="auto"/>
        <w:rPr>
          <w:b/>
          <w:bCs/>
        </w:rPr>
      </w:pPr>
      <w:bookmarkStart w:id="7" w:name="_Toc149228683"/>
      <w:bookmarkStart w:id="8" w:name="_Toc154793894"/>
      <w:r w:rsidRPr="005C6C64">
        <w:rPr>
          <w:b/>
          <w:bCs/>
        </w:rPr>
        <w:t>Rational</w:t>
      </w:r>
      <w:bookmarkEnd w:id="7"/>
      <w:bookmarkEnd w:id="8"/>
    </w:p>
    <w:p w14:paraId="69593F6B" w14:textId="03AE8005" w:rsidR="00B807D5" w:rsidRPr="00B807D5" w:rsidRDefault="00B807D5" w:rsidP="00B807D5">
      <w:pPr>
        <w:spacing w:after="240" w:line="360" w:lineRule="auto"/>
        <w:jc w:val="both"/>
        <w:rPr>
          <w:rFonts w:cstheme="minorHAnsi"/>
          <w:sz w:val="24"/>
          <w:szCs w:val="24"/>
        </w:rPr>
      </w:pPr>
      <w:r w:rsidRPr="00B807D5">
        <w:rPr>
          <w:rFonts w:cstheme="minorHAnsi"/>
          <w:sz w:val="24"/>
          <w:szCs w:val="24"/>
        </w:rPr>
        <w:t xml:space="preserve">With the continuous development of digital technologies and contemporary </w:t>
      </w:r>
      <w:r w:rsidR="00050A24" w:rsidRPr="00B807D5">
        <w:rPr>
          <w:rFonts w:cstheme="minorHAnsi"/>
          <w:sz w:val="24"/>
          <w:szCs w:val="24"/>
        </w:rPr>
        <w:t>travellers</w:t>
      </w:r>
      <w:r w:rsidRPr="00B807D5">
        <w:rPr>
          <w:rFonts w:cstheme="minorHAnsi"/>
          <w:sz w:val="24"/>
          <w:szCs w:val="24"/>
        </w:rPr>
        <w:t xml:space="preserve"> 'new expectations, there is a dramatic upheaval unfolding in the United Kingdom's hotel industry. This industry has absorbed digital marketing techniques with rapidity, and the approach hotels take in dealing with customers is being completely transformed (Kannan, 2017). With this kind of comprehensive rationalization, one can understand why it is necessary to do the research </w:t>
      </w:r>
      <w:proofErr w:type="gramStart"/>
      <w:r w:rsidRPr="00B807D5">
        <w:rPr>
          <w:rFonts w:cstheme="minorHAnsi"/>
          <w:sz w:val="24"/>
          <w:szCs w:val="24"/>
        </w:rPr>
        <w:t>and also</w:t>
      </w:r>
      <w:proofErr w:type="gramEnd"/>
      <w:r w:rsidRPr="00B807D5">
        <w:rPr>
          <w:rFonts w:cstheme="minorHAnsi"/>
          <w:sz w:val="24"/>
          <w:szCs w:val="24"/>
        </w:rPr>
        <w:t xml:space="preserve"> comprehend how digital marketing influences consumer </w:t>
      </w:r>
      <w:r w:rsidR="00050A24" w:rsidRPr="00B807D5">
        <w:rPr>
          <w:rFonts w:cstheme="minorHAnsi"/>
          <w:sz w:val="24"/>
          <w:szCs w:val="24"/>
        </w:rPr>
        <w:t>behaviour</w:t>
      </w:r>
      <w:r w:rsidRPr="00B807D5">
        <w:rPr>
          <w:rFonts w:cstheme="minorHAnsi"/>
          <w:sz w:val="24"/>
          <w:szCs w:val="24"/>
        </w:rPr>
        <w:t>.</w:t>
      </w:r>
    </w:p>
    <w:p w14:paraId="1FE2E21C" w14:textId="77777777" w:rsidR="00B807D5" w:rsidRPr="00B807D5" w:rsidRDefault="00B807D5" w:rsidP="00B807D5">
      <w:pPr>
        <w:spacing w:after="240" w:line="360" w:lineRule="auto"/>
        <w:jc w:val="both"/>
        <w:rPr>
          <w:rFonts w:cstheme="minorHAnsi"/>
          <w:b/>
          <w:sz w:val="24"/>
          <w:szCs w:val="24"/>
        </w:rPr>
      </w:pPr>
      <w:r w:rsidRPr="00B807D5">
        <w:rPr>
          <w:rFonts w:cstheme="minorHAnsi"/>
          <w:b/>
          <w:sz w:val="24"/>
          <w:szCs w:val="24"/>
        </w:rPr>
        <w:t>Dynamic Evolution of the UK Hotel Industry:</w:t>
      </w:r>
    </w:p>
    <w:p w14:paraId="5E0917C6" w14:textId="501FDB1B" w:rsidR="00B807D5" w:rsidRPr="00B807D5" w:rsidRDefault="00B807D5" w:rsidP="00B807D5">
      <w:pPr>
        <w:spacing w:after="240" w:line="360" w:lineRule="auto"/>
        <w:jc w:val="both"/>
        <w:rPr>
          <w:rFonts w:cstheme="minorHAnsi"/>
          <w:sz w:val="24"/>
          <w:szCs w:val="24"/>
        </w:rPr>
      </w:pPr>
      <w:r w:rsidRPr="00B807D5">
        <w:rPr>
          <w:rFonts w:cstheme="minorHAnsi"/>
          <w:sz w:val="24"/>
          <w:szCs w:val="24"/>
        </w:rPr>
        <w:t>For travellers around the world, however, its rich history and culture have long made it a destination of choice. And its many unique landscapes add even more to the United Kingdom's allure (Kingsnorth</w:t>
      </w:r>
      <w:r w:rsidR="00050A24">
        <w:rPr>
          <w:rFonts w:cstheme="minorHAnsi"/>
          <w:sz w:val="24"/>
          <w:szCs w:val="24"/>
        </w:rPr>
        <w:t>,</w:t>
      </w:r>
      <w:r w:rsidRPr="00B807D5">
        <w:rPr>
          <w:rFonts w:cstheme="minorHAnsi"/>
          <w:sz w:val="24"/>
          <w:szCs w:val="24"/>
        </w:rPr>
        <w:t xml:space="preserve"> 202</w:t>
      </w:r>
      <w:r w:rsidR="00050A24">
        <w:rPr>
          <w:rFonts w:cstheme="minorHAnsi"/>
          <w:sz w:val="24"/>
          <w:szCs w:val="24"/>
        </w:rPr>
        <w:t>0</w:t>
      </w:r>
      <w:r w:rsidRPr="00B807D5">
        <w:rPr>
          <w:rFonts w:cstheme="minorHAnsi"/>
          <w:sz w:val="24"/>
          <w:szCs w:val="24"/>
        </w:rPr>
        <w:t>). Consequently, the hotel industry has. Enlarged; provides a variety of accommodation styles to suit different needs and budgets. The advent of the Internet and digital technologies, on the other hand, has brought with it problems entirely unknown before.</w:t>
      </w:r>
    </w:p>
    <w:p w14:paraId="1C234F54" w14:textId="4BEE1BB5" w:rsidR="00311C6C" w:rsidRPr="005C6C64" w:rsidRDefault="00B807D5" w:rsidP="00B807D5">
      <w:pPr>
        <w:spacing w:after="240" w:line="360" w:lineRule="auto"/>
        <w:jc w:val="both"/>
        <w:rPr>
          <w:rFonts w:cstheme="minorHAnsi"/>
          <w:sz w:val="24"/>
          <w:szCs w:val="24"/>
        </w:rPr>
      </w:pPr>
      <w:r w:rsidRPr="00B807D5">
        <w:rPr>
          <w:rFonts w:cstheme="minorHAnsi"/>
          <w:sz w:val="24"/>
          <w:szCs w:val="24"/>
        </w:rPr>
        <w:t>Marketing techniques such as media marketing, online reservation systems and one-to-one digital campaigns have transformed the hotel mar</w:t>
      </w:r>
      <w:r>
        <w:rPr>
          <w:rFonts w:cstheme="minorHAnsi"/>
          <w:sz w:val="24"/>
          <w:szCs w:val="24"/>
        </w:rPr>
        <w:t>keting</w:t>
      </w:r>
      <w:r w:rsidRPr="00B807D5">
        <w:rPr>
          <w:rFonts w:cstheme="minorHAnsi"/>
          <w:sz w:val="24"/>
          <w:szCs w:val="24"/>
        </w:rPr>
        <w:t>.</w:t>
      </w:r>
      <w:r w:rsidR="00832637" w:rsidRPr="005C6C64">
        <w:rPr>
          <w:rFonts w:cstheme="minorHAnsi"/>
          <w:sz w:val="24"/>
          <w:szCs w:val="24"/>
        </w:rPr>
        <w:t xml:space="preserve"> Now hotels </w:t>
      </w:r>
      <w:proofErr w:type="gramStart"/>
      <w:r w:rsidR="00832637" w:rsidRPr="005C6C64">
        <w:rPr>
          <w:rFonts w:cstheme="minorHAnsi"/>
          <w:sz w:val="24"/>
          <w:szCs w:val="24"/>
        </w:rPr>
        <w:t>have the ability to</w:t>
      </w:r>
      <w:proofErr w:type="gramEnd"/>
      <w:r w:rsidR="00832637" w:rsidRPr="005C6C64">
        <w:rPr>
          <w:rFonts w:cstheme="minorHAnsi"/>
          <w:sz w:val="24"/>
          <w:szCs w:val="24"/>
        </w:rPr>
        <w:t xml:space="preserve"> engage with guests in ways that were not possible before. These changes go beyond advancements; they represent a fundamental shift in how hotels operate</w:t>
      </w:r>
      <w:r w:rsidR="005C6C64" w:rsidRPr="005C6C64">
        <w:rPr>
          <w:rFonts w:cstheme="minorHAnsi"/>
          <w:sz w:val="24"/>
          <w:szCs w:val="24"/>
        </w:rPr>
        <w:t xml:space="preserve"> (</w:t>
      </w:r>
      <w:proofErr w:type="spellStart"/>
      <w:r w:rsidR="005C6C64" w:rsidRPr="005C6C64">
        <w:rPr>
          <w:rFonts w:cstheme="minorHAnsi"/>
          <w:sz w:val="24"/>
          <w:szCs w:val="24"/>
        </w:rPr>
        <w:t>Ptero</w:t>
      </w:r>
      <w:proofErr w:type="spellEnd"/>
      <w:r w:rsidR="005C6C64" w:rsidRPr="005C6C64">
        <w:rPr>
          <w:rFonts w:cstheme="minorHAnsi"/>
          <w:sz w:val="24"/>
          <w:szCs w:val="24"/>
        </w:rPr>
        <w:t xml:space="preserve"> and Martinez, 2016)</w:t>
      </w:r>
      <w:r w:rsidR="00832637" w:rsidRPr="005C6C64">
        <w:rPr>
          <w:rFonts w:cstheme="minorHAnsi"/>
          <w:sz w:val="24"/>
          <w:szCs w:val="24"/>
        </w:rPr>
        <w:t>. The primary objective is to provide customers with a seamless and tailored experience throughout their transaction process. It is crucial to examine the nature and extent of this transformation and its impact, on customer behaviour.</w:t>
      </w:r>
    </w:p>
    <w:p w14:paraId="4FD11C19" w14:textId="67E0E98C" w:rsidR="00311C6C" w:rsidRPr="005C6C64" w:rsidRDefault="00311C6C" w:rsidP="005C6C64">
      <w:pPr>
        <w:spacing w:after="240" w:line="360" w:lineRule="auto"/>
        <w:jc w:val="both"/>
        <w:rPr>
          <w:rFonts w:cstheme="minorHAnsi"/>
          <w:b/>
          <w:bCs/>
          <w:sz w:val="24"/>
          <w:szCs w:val="24"/>
        </w:rPr>
      </w:pPr>
      <w:r w:rsidRPr="005C6C64">
        <w:rPr>
          <w:rFonts w:cstheme="minorHAnsi"/>
          <w:b/>
          <w:bCs/>
          <w:sz w:val="24"/>
          <w:szCs w:val="24"/>
        </w:rPr>
        <w:lastRenderedPageBreak/>
        <w:t xml:space="preserve">Influence on Booking </w:t>
      </w:r>
      <w:r w:rsidR="00832637" w:rsidRPr="005C6C64">
        <w:rPr>
          <w:rFonts w:cstheme="minorHAnsi"/>
          <w:b/>
          <w:bCs/>
          <w:sz w:val="24"/>
          <w:szCs w:val="24"/>
        </w:rPr>
        <w:t>Behaviour</w:t>
      </w:r>
      <w:r w:rsidRPr="005C6C64">
        <w:rPr>
          <w:rFonts w:cstheme="minorHAnsi"/>
          <w:b/>
          <w:bCs/>
          <w:sz w:val="24"/>
          <w:szCs w:val="24"/>
        </w:rPr>
        <w:t>:</w:t>
      </w:r>
    </w:p>
    <w:p w14:paraId="30CEDE45" w14:textId="7276A0C5" w:rsidR="00311C6C" w:rsidRPr="005C6C64" w:rsidRDefault="00832637" w:rsidP="005C6C64">
      <w:pPr>
        <w:spacing w:after="240" w:line="360" w:lineRule="auto"/>
        <w:jc w:val="both"/>
        <w:rPr>
          <w:rFonts w:cstheme="minorHAnsi"/>
          <w:sz w:val="24"/>
          <w:szCs w:val="24"/>
        </w:rPr>
      </w:pPr>
      <w:r w:rsidRPr="005C6C64">
        <w:rPr>
          <w:rFonts w:cstheme="minorHAnsi"/>
          <w:sz w:val="24"/>
          <w:szCs w:val="24"/>
        </w:rPr>
        <w:t>The behaviour of hotel guests has undergone a transformation marking one of the prominent changes, in the hospitality industry. In this era a new breed of travellers has emerged, heavily relying on resources to make informed choices. The convenience of comparing prices reading reviews and accessing a wealth of information has made the booking process more complex. Understanding how digital marketing strategies influence consumer booking behaviour is crucial, in this context</w:t>
      </w:r>
      <w:r w:rsidR="00311C6C" w:rsidRPr="005C6C64">
        <w:rPr>
          <w:rFonts w:cstheme="minorHAnsi"/>
          <w:sz w:val="24"/>
          <w:szCs w:val="24"/>
        </w:rPr>
        <w:t>.</w:t>
      </w:r>
    </w:p>
    <w:p w14:paraId="72C4E661" w14:textId="2AF00EA3" w:rsidR="00311C6C" w:rsidRPr="005C6C64" w:rsidRDefault="00311C6C" w:rsidP="005C6C64">
      <w:pPr>
        <w:pStyle w:val="Heading2"/>
        <w:spacing w:after="240" w:line="360" w:lineRule="auto"/>
        <w:rPr>
          <w:b/>
          <w:bCs/>
        </w:rPr>
      </w:pPr>
      <w:bookmarkStart w:id="9" w:name="_Toc149228684"/>
      <w:bookmarkStart w:id="10" w:name="_Toc154793895"/>
      <w:r w:rsidRPr="005C6C64">
        <w:rPr>
          <w:b/>
          <w:bCs/>
        </w:rPr>
        <w:t>Flow of report</w:t>
      </w:r>
      <w:bookmarkEnd w:id="9"/>
      <w:bookmarkEnd w:id="10"/>
    </w:p>
    <w:p w14:paraId="674B1378" w14:textId="76C37EE3" w:rsidR="00832637" w:rsidRPr="005C6C64" w:rsidRDefault="00832637" w:rsidP="005C6C64">
      <w:pPr>
        <w:spacing w:after="240" w:line="360" w:lineRule="auto"/>
        <w:jc w:val="both"/>
        <w:rPr>
          <w:rFonts w:cstheme="minorHAnsi"/>
          <w:sz w:val="24"/>
          <w:szCs w:val="24"/>
        </w:rPr>
      </w:pPr>
      <w:r w:rsidRPr="005C6C64">
        <w:rPr>
          <w:rFonts w:cstheme="minorHAnsi"/>
          <w:sz w:val="24"/>
          <w:szCs w:val="24"/>
        </w:rPr>
        <w:t>In this study we aim to explore the impact of marketing, on consumer behaviour in the hotel industry in the United Kingdom. Our research aims to uncover the ways in which the hotel sector has transformed due to the implementation of marketing strategies.</w:t>
      </w:r>
    </w:p>
    <w:p w14:paraId="406E5763" w14:textId="1A20BAEF" w:rsidR="00832637" w:rsidRPr="005C6C64" w:rsidRDefault="00832637" w:rsidP="005C6C64">
      <w:pPr>
        <w:spacing w:after="240" w:line="360" w:lineRule="auto"/>
        <w:jc w:val="both"/>
        <w:rPr>
          <w:rFonts w:cstheme="minorHAnsi"/>
          <w:sz w:val="24"/>
          <w:szCs w:val="24"/>
        </w:rPr>
      </w:pPr>
      <w:r w:rsidRPr="005C6C64">
        <w:rPr>
          <w:rFonts w:cstheme="minorHAnsi"/>
          <w:sz w:val="24"/>
          <w:szCs w:val="24"/>
        </w:rPr>
        <w:t>To begin we will delve into the evolution of the hotel business within the United Kingdom. This will provide us with an understanding of how the industry has transitioned from marketing approaches to embracing a digital first strategy. By tracing its development and widespread utilization of marketing techniques we will be well prepared to examine its current state and navigate through the challenges it faces in today’s digital age</w:t>
      </w:r>
      <w:r w:rsidR="005C6C64" w:rsidRPr="005C6C64">
        <w:rPr>
          <w:rFonts w:cstheme="minorHAnsi"/>
          <w:sz w:val="24"/>
          <w:szCs w:val="24"/>
        </w:rPr>
        <w:t xml:space="preserve"> (Ryan, 2016)</w:t>
      </w:r>
      <w:r w:rsidRPr="005C6C64">
        <w:rPr>
          <w:rFonts w:cstheme="minorHAnsi"/>
          <w:sz w:val="24"/>
          <w:szCs w:val="24"/>
        </w:rPr>
        <w:t>.</w:t>
      </w:r>
    </w:p>
    <w:p w14:paraId="7C16ACED" w14:textId="45D34C26" w:rsidR="00B807D5" w:rsidRPr="00B807D5" w:rsidRDefault="00832637" w:rsidP="00B807D5">
      <w:pPr>
        <w:spacing w:after="240" w:line="360" w:lineRule="auto"/>
        <w:jc w:val="both"/>
        <w:rPr>
          <w:rFonts w:cstheme="minorHAnsi"/>
          <w:sz w:val="24"/>
          <w:szCs w:val="24"/>
        </w:rPr>
      </w:pPr>
      <w:r w:rsidRPr="005C6C64">
        <w:rPr>
          <w:rFonts w:cstheme="minorHAnsi"/>
          <w:sz w:val="24"/>
          <w:szCs w:val="24"/>
        </w:rPr>
        <w:t xml:space="preserve">Subsequently our investigation will focus on how digital marketing impacts consumer booking behaviour. </w:t>
      </w:r>
      <w:r w:rsidR="00B807D5" w:rsidRPr="00B807D5">
        <w:rPr>
          <w:rFonts w:cstheme="minorHAnsi"/>
          <w:sz w:val="24"/>
          <w:szCs w:val="24"/>
        </w:rPr>
        <w:t xml:space="preserve">We will </w:t>
      </w:r>
      <w:r w:rsidR="00050A24" w:rsidRPr="00B807D5">
        <w:rPr>
          <w:rFonts w:cstheme="minorHAnsi"/>
          <w:sz w:val="24"/>
          <w:szCs w:val="24"/>
        </w:rPr>
        <w:t>analyse</w:t>
      </w:r>
      <w:r w:rsidR="00B807D5" w:rsidRPr="00B807D5">
        <w:rPr>
          <w:rFonts w:cstheme="minorHAnsi"/>
          <w:sz w:val="24"/>
          <w:szCs w:val="24"/>
        </w:rPr>
        <w:t xml:space="preserve"> campaigns booking platforms and the types of other channels used in digital marketing, to understand their impact on guests 'decisions at hotels. We will provide hotels with perspectives that can aid their guest acquisition strategy, such as by identifying digital marketing channels of greatest significance and evaluating the factors affecting buying preferences (</w:t>
      </w:r>
      <w:proofErr w:type="spellStart"/>
      <w:r w:rsidR="00B807D5" w:rsidRPr="00B807D5">
        <w:rPr>
          <w:rFonts w:cstheme="minorHAnsi"/>
          <w:sz w:val="24"/>
          <w:szCs w:val="24"/>
        </w:rPr>
        <w:t>Saura</w:t>
      </w:r>
      <w:proofErr w:type="spellEnd"/>
      <w:r w:rsidR="00B807D5" w:rsidRPr="00B807D5">
        <w:rPr>
          <w:rFonts w:cstheme="minorHAnsi"/>
          <w:sz w:val="24"/>
          <w:szCs w:val="24"/>
        </w:rPr>
        <w:t xml:space="preserve"> et al., 2023).</w:t>
      </w:r>
    </w:p>
    <w:p w14:paraId="0CF50074" w14:textId="77777777" w:rsidR="00B807D5" w:rsidRPr="00B807D5" w:rsidRDefault="00B807D5" w:rsidP="00B807D5">
      <w:pPr>
        <w:spacing w:after="240" w:line="360" w:lineRule="auto"/>
        <w:jc w:val="both"/>
        <w:rPr>
          <w:rFonts w:cstheme="minorHAnsi"/>
          <w:sz w:val="24"/>
          <w:szCs w:val="24"/>
        </w:rPr>
      </w:pPr>
      <w:r w:rsidRPr="00B807D5">
        <w:rPr>
          <w:rFonts w:cstheme="minorHAnsi"/>
          <w:sz w:val="24"/>
          <w:szCs w:val="24"/>
        </w:rPr>
        <w:t xml:space="preserve">The report will also pay close attention to how social media and Internet reviews are changing the way travellers look at hotels. In an age of instantaneous and interactive access to information, great emphasis is now placed on social media recommendations and online reviews in the hospitality industry. We will investigate just how these digital elements affect consumer </w:t>
      </w:r>
      <w:r w:rsidRPr="00B807D5">
        <w:rPr>
          <w:rFonts w:cstheme="minorHAnsi"/>
          <w:sz w:val="24"/>
          <w:szCs w:val="24"/>
        </w:rPr>
        <w:lastRenderedPageBreak/>
        <w:t>perceptions and, more importantly, their future actions (i.e., reservations). Understanding this process is essential for motels that wish to effectively manage their online identity (</w:t>
      </w:r>
      <w:proofErr w:type="spellStart"/>
      <w:r w:rsidRPr="00B807D5">
        <w:rPr>
          <w:rFonts w:cstheme="minorHAnsi"/>
          <w:sz w:val="24"/>
          <w:szCs w:val="24"/>
        </w:rPr>
        <w:t>Saura</w:t>
      </w:r>
      <w:proofErr w:type="spellEnd"/>
      <w:r w:rsidRPr="00B807D5">
        <w:rPr>
          <w:rFonts w:cstheme="minorHAnsi"/>
          <w:sz w:val="24"/>
          <w:szCs w:val="24"/>
        </w:rPr>
        <w:t xml:space="preserve"> et al., 2023).</w:t>
      </w:r>
    </w:p>
    <w:p w14:paraId="30D5CCDF" w14:textId="77777777" w:rsidR="00B807D5" w:rsidRDefault="00B807D5" w:rsidP="00B807D5">
      <w:pPr>
        <w:spacing w:after="240" w:line="360" w:lineRule="auto"/>
        <w:jc w:val="both"/>
        <w:rPr>
          <w:rFonts w:cstheme="minorHAnsi"/>
          <w:sz w:val="24"/>
          <w:szCs w:val="24"/>
        </w:rPr>
      </w:pPr>
      <w:r w:rsidRPr="00B807D5">
        <w:rPr>
          <w:rFonts w:cstheme="minorHAnsi"/>
          <w:sz w:val="24"/>
          <w:szCs w:val="24"/>
        </w:rPr>
        <w:t>Also, the research will assess whether personalized marketing methods are effective at building client loyalty. This is especially the case when direct individualized marketing, loyalty programmes and consumer participation all rely on personalization as their true foundations in this era where one-to-one culture abounds. So how effective are such efforts? We will make hoteliers aware of what measures are likely to greatly increase client loyalty by focusing on which kind of personalized approach yields the most tangible results.</w:t>
      </w:r>
    </w:p>
    <w:p w14:paraId="0FC81361" w14:textId="0DB968B0" w:rsidR="00804431" w:rsidRPr="00050A24" w:rsidRDefault="00D00923" w:rsidP="00050A24">
      <w:pPr>
        <w:pStyle w:val="Heading1"/>
        <w:spacing w:line="360" w:lineRule="auto"/>
        <w:rPr>
          <w:b/>
          <w:sz w:val="28"/>
          <w:szCs w:val="28"/>
        </w:rPr>
      </w:pPr>
      <w:bookmarkStart w:id="11" w:name="_Toc154793896"/>
      <w:r>
        <w:rPr>
          <w:rFonts w:asciiTheme="minorHAnsi" w:hAnsiTheme="minorHAnsi" w:cstheme="minorHAnsi"/>
          <w:b/>
          <w:bCs/>
          <w:sz w:val="28"/>
          <w:szCs w:val="28"/>
        </w:rPr>
        <w:t xml:space="preserve">Chapter 2: </w:t>
      </w:r>
      <w:r w:rsidR="00804431" w:rsidRPr="00050A24">
        <w:rPr>
          <w:b/>
          <w:sz w:val="28"/>
          <w:szCs w:val="28"/>
        </w:rPr>
        <w:t>Literature Review</w:t>
      </w:r>
      <w:bookmarkEnd w:id="11"/>
    </w:p>
    <w:p w14:paraId="099C22BE" w14:textId="77777777" w:rsidR="00804431" w:rsidRPr="0084530D" w:rsidRDefault="00804431" w:rsidP="00804431">
      <w:pPr>
        <w:spacing w:after="240" w:line="360" w:lineRule="auto"/>
        <w:jc w:val="both"/>
        <w:rPr>
          <w:rFonts w:cstheme="minorHAnsi"/>
          <w:sz w:val="24"/>
          <w:szCs w:val="24"/>
        </w:rPr>
      </w:pPr>
      <w:r w:rsidRPr="0084530D">
        <w:rPr>
          <w:rFonts w:cstheme="minorHAnsi"/>
          <w:b/>
          <w:bCs/>
          <w:sz w:val="24"/>
          <w:szCs w:val="24"/>
        </w:rPr>
        <w:t>Introduction:</w:t>
      </w:r>
      <w:r w:rsidRPr="0084530D">
        <w:rPr>
          <w:rFonts w:cstheme="minorHAnsi"/>
          <w:sz w:val="24"/>
          <w:szCs w:val="24"/>
        </w:rPr>
        <w:t xml:space="preserve"> </w:t>
      </w:r>
    </w:p>
    <w:p w14:paraId="45ED96D5" w14:textId="18AF5CC5" w:rsidR="00804431" w:rsidRPr="0084530D" w:rsidRDefault="00B807D5" w:rsidP="00804431">
      <w:pPr>
        <w:spacing w:after="240" w:line="360" w:lineRule="auto"/>
        <w:jc w:val="both"/>
        <w:rPr>
          <w:rFonts w:cstheme="minorHAnsi"/>
          <w:sz w:val="24"/>
          <w:szCs w:val="24"/>
        </w:rPr>
      </w:pPr>
      <w:r w:rsidRPr="00B807D5">
        <w:rPr>
          <w:rFonts w:cstheme="minorHAnsi"/>
          <w:sz w:val="24"/>
          <w:szCs w:val="24"/>
        </w:rPr>
        <w:t xml:space="preserve">British hospitality sector Different from the past, these days digital marketing impacts not only hotel selection but also how guests communicate with hotels and brand personality. This literature review is aimed at providing a critical analysis of the studies which have been made into how digital marketing impacts consumer </w:t>
      </w:r>
      <w:r w:rsidR="00050A24" w:rsidRPr="00B807D5">
        <w:rPr>
          <w:rFonts w:cstheme="minorHAnsi"/>
          <w:sz w:val="24"/>
          <w:szCs w:val="24"/>
        </w:rPr>
        <w:t>behaviour</w:t>
      </w:r>
      <w:r w:rsidRPr="00B807D5">
        <w:rPr>
          <w:rFonts w:cstheme="minorHAnsi"/>
          <w:sz w:val="24"/>
          <w:szCs w:val="24"/>
        </w:rPr>
        <w:t xml:space="preserve"> w</w:t>
      </w:r>
      <w:r>
        <w:rPr>
          <w:rFonts w:cstheme="minorHAnsi"/>
          <w:sz w:val="24"/>
          <w:szCs w:val="24"/>
        </w:rPr>
        <w:t>ithin UK accommodation industry</w:t>
      </w:r>
      <w:r w:rsidR="00804431" w:rsidRPr="0084530D">
        <w:rPr>
          <w:rFonts w:cstheme="minorHAnsi"/>
          <w:sz w:val="24"/>
          <w:szCs w:val="24"/>
        </w:rPr>
        <w:t>. Firstly, we examine how digital marketing has evolved over time, its impact on the book behaviour, customer perception, and finally, the effects of personalized marketing strategy.</w:t>
      </w:r>
    </w:p>
    <w:p w14:paraId="46C051FB"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Digital Marketing in the UK Hotel Industry:</w:t>
      </w:r>
    </w:p>
    <w:p w14:paraId="5B15D389" w14:textId="77777777"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Evolution of Digital Marketing:</w:t>
      </w:r>
      <w:r w:rsidRPr="0084530D">
        <w:rPr>
          <w:rFonts w:cstheme="minorHAnsi"/>
          <w:sz w:val="24"/>
          <w:szCs w:val="24"/>
        </w:rPr>
        <w:t xml:space="preserve"> The transition towards digital marketing began with the introduction of online booking platforms followed by the arrival of the social media revolution. Various studies have pointed out the change from conventional marketing into digital and strong online presence of hotels.</w:t>
      </w:r>
    </w:p>
    <w:p w14:paraId="6F61284D" w14:textId="41C00C8C"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Customer Booking Behaviour:</w:t>
      </w:r>
      <w:r w:rsidRPr="0084530D">
        <w:rPr>
          <w:rFonts w:cstheme="minorHAnsi"/>
          <w:sz w:val="24"/>
          <w:szCs w:val="24"/>
        </w:rPr>
        <w:t xml:space="preserve"> Literature centres on how digital marketing affects customer booking behaviour. Literature highlights importance of online marketing efforts like advertisement on sponsors and website friendly design in persuading or drawing purchasing decision of hotel guests (Goldfarb and </w:t>
      </w:r>
      <w:proofErr w:type="spellStart"/>
      <w:r w:rsidRPr="0084530D">
        <w:rPr>
          <w:rFonts w:cstheme="minorHAnsi"/>
          <w:sz w:val="24"/>
          <w:szCs w:val="24"/>
        </w:rPr>
        <w:t>Tucler</w:t>
      </w:r>
      <w:proofErr w:type="spellEnd"/>
      <w:r w:rsidRPr="0084530D">
        <w:rPr>
          <w:rFonts w:cstheme="minorHAnsi"/>
          <w:sz w:val="24"/>
          <w:szCs w:val="24"/>
        </w:rPr>
        <w:t xml:space="preserve">, 2019). Customers nowadays </w:t>
      </w:r>
      <w:proofErr w:type="gramStart"/>
      <w:r w:rsidRPr="0084530D">
        <w:rPr>
          <w:rFonts w:cstheme="minorHAnsi"/>
          <w:sz w:val="24"/>
          <w:szCs w:val="24"/>
        </w:rPr>
        <w:t>are able to</w:t>
      </w:r>
      <w:proofErr w:type="gramEnd"/>
      <w:r w:rsidRPr="0084530D">
        <w:rPr>
          <w:rFonts w:cstheme="minorHAnsi"/>
          <w:sz w:val="24"/>
          <w:szCs w:val="24"/>
        </w:rPr>
        <w:t xml:space="preserve"> find relevant </w:t>
      </w:r>
      <w:r w:rsidRPr="0084530D">
        <w:rPr>
          <w:rFonts w:cstheme="minorHAnsi"/>
          <w:sz w:val="24"/>
          <w:szCs w:val="24"/>
        </w:rPr>
        <w:lastRenderedPageBreak/>
        <w:t>pieces of information on what is more accessible, cheaper or best book online across various products and categories such as hotels, tours, airlines, goods among others.</w:t>
      </w:r>
    </w:p>
    <w:p w14:paraId="7D5403A3"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 xml:space="preserve">Online Reviews and </w:t>
      </w:r>
      <w:proofErr w:type="gramStart"/>
      <w:r w:rsidRPr="0084530D">
        <w:rPr>
          <w:rFonts w:cstheme="minorHAnsi"/>
          <w:b/>
          <w:sz w:val="24"/>
          <w:szCs w:val="24"/>
        </w:rPr>
        <w:t>Social Media</w:t>
      </w:r>
      <w:proofErr w:type="gramEnd"/>
      <w:r w:rsidRPr="0084530D">
        <w:rPr>
          <w:rFonts w:cstheme="minorHAnsi"/>
          <w:b/>
          <w:sz w:val="24"/>
          <w:szCs w:val="24"/>
        </w:rPr>
        <w:t>:</w:t>
      </w:r>
    </w:p>
    <w:p w14:paraId="1B1C7330"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Influence on Customer Perceptions:</w:t>
      </w:r>
    </w:p>
    <w:p w14:paraId="2D7BAC5D"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The online review has become a very effective determinant of what the customers think about it in the UK hotel industry. Studies highlight how important online reviews are into the buying decision. However, positive ratings do more than just inspiring confidence among potential customers; they </w:t>
      </w:r>
      <w:proofErr w:type="gramStart"/>
      <w:r w:rsidRPr="0084530D">
        <w:rPr>
          <w:rFonts w:cstheme="minorHAnsi"/>
          <w:sz w:val="24"/>
          <w:szCs w:val="24"/>
        </w:rPr>
        <w:t>actually lead</w:t>
      </w:r>
      <w:proofErr w:type="gramEnd"/>
      <w:r w:rsidRPr="0084530D">
        <w:rPr>
          <w:rFonts w:cstheme="minorHAnsi"/>
          <w:sz w:val="24"/>
          <w:szCs w:val="24"/>
        </w:rPr>
        <w:t xml:space="preserve"> to more bookings. However, adverse reviews can be critical to the hotel’s reputation and could keep away visitors with good intentions (Jadhav et al., 2023). With the existence of numerous online review platforms, customers have taken advantage and shared their experiences widely, forcing hoteliers to make reputation management a strategic imperative. This points out the necessity of hotels to interact with online reviews and respond to </w:t>
      </w:r>
      <w:proofErr w:type="gramStart"/>
      <w:r w:rsidRPr="0084530D">
        <w:rPr>
          <w:rFonts w:cstheme="minorHAnsi"/>
          <w:sz w:val="24"/>
          <w:szCs w:val="24"/>
        </w:rPr>
        <w:t>feedbacks</w:t>
      </w:r>
      <w:proofErr w:type="gramEnd"/>
      <w:r w:rsidRPr="0084530D">
        <w:rPr>
          <w:rFonts w:cstheme="minorHAnsi"/>
          <w:sz w:val="24"/>
          <w:szCs w:val="24"/>
        </w:rPr>
        <w:t xml:space="preserve"> as well as quickly address the guests’ comments or issues. How hotels create and control their online reputation has now become crucial for customer impression and subsequent booking intentions.</w:t>
      </w:r>
    </w:p>
    <w:p w14:paraId="7C9040E6"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Social Media Engagement:</w:t>
      </w:r>
    </w:p>
    <w:p w14:paraId="4516C4F2"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Besides online reviews, social media provides additional and powerful channels through which hotel can interact with clients, advertise the product and develop strong loyalty. Social media studies that explore ways through which hotels can use it most efficiently. Hotels can now communicate directly with their audience through social media channels that are engaging, offer special promotions, or provide up-to-date information (Kannan, 2017). This study underscores the value of storytelling as part of branding strategies used in developing loyal customers who have a positive opinion about hotels, including those they read through other consumers’ stories on Facebook and other media sources. This is further increased with the creation of user-generated content by guest’s photos and experiences shared on social platforms. The ability to engage in successful social media activity can result in developing a feeling of friendship with earlier customers even if they do not visit the area anymore as well as prospective customers who </w:t>
      </w:r>
      <w:r w:rsidRPr="0084530D">
        <w:rPr>
          <w:rFonts w:cstheme="minorHAnsi"/>
          <w:sz w:val="24"/>
          <w:szCs w:val="24"/>
        </w:rPr>
        <w:lastRenderedPageBreak/>
        <w:t>may eventually choose it for their holiday destination after seeing what is being posted about the hotel on social networks (Kingsnorth, 2022)</w:t>
      </w:r>
    </w:p>
    <w:p w14:paraId="158E4877"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Positive experiences will be translated into good reviews and bad experiences, to poor ratings. Such digital channels are quite unified thus making an all-in-one online exposure for a hotel. The nuances of various platforms and how content should be presented </w:t>
      </w:r>
      <w:proofErr w:type="gramStart"/>
      <w:r w:rsidRPr="0084530D">
        <w:rPr>
          <w:rFonts w:cstheme="minorHAnsi"/>
          <w:sz w:val="24"/>
          <w:szCs w:val="24"/>
        </w:rPr>
        <w:t>in order to</w:t>
      </w:r>
      <w:proofErr w:type="gramEnd"/>
      <w:r w:rsidRPr="0084530D">
        <w:rPr>
          <w:rFonts w:cstheme="minorHAnsi"/>
          <w:sz w:val="24"/>
          <w:szCs w:val="24"/>
        </w:rPr>
        <w:t xml:space="preserve"> affect the perception and attitude towards it by a target audience is very important for any hotel that wants to get maximum benefits from social media. The hospitality sector is facing a very serious challenge as customers increasingly rely on social media to obtain recommendations and insights regarding products or services.</w:t>
      </w:r>
    </w:p>
    <w:p w14:paraId="0E7EBAD3"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Personalization and Customer Loyalty:</w:t>
      </w:r>
    </w:p>
    <w:p w14:paraId="2ED1EFF8"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Strategies for Personalization:</w:t>
      </w:r>
    </w:p>
    <w:p w14:paraId="46EFC33A" w14:textId="215BFC05" w:rsidR="00804431" w:rsidRPr="0084530D" w:rsidRDefault="00804431" w:rsidP="00804431">
      <w:pPr>
        <w:spacing w:after="240" w:line="360" w:lineRule="auto"/>
        <w:jc w:val="both"/>
        <w:rPr>
          <w:rFonts w:cstheme="minorHAnsi"/>
          <w:sz w:val="24"/>
          <w:szCs w:val="24"/>
        </w:rPr>
      </w:pPr>
      <w:r w:rsidRPr="0084530D">
        <w:rPr>
          <w:rFonts w:cstheme="minorHAnsi"/>
          <w:sz w:val="24"/>
          <w:szCs w:val="24"/>
        </w:rPr>
        <w:t>Personalization in the UK’s hotel digital marketing strategies is now at the core. Literature focuses on the complexities of hotel marketing and customized service targeted to personal needs of consumers. Nowadays, with the dominating of data aggregation and analysis in modern world, hotel companies use customer information for understanding guest’s preferences and requirements (</w:t>
      </w:r>
      <w:proofErr w:type="spellStart"/>
      <w:r w:rsidRPr="0084530D">
        <w:rPr>
          <w:rFonts w:cstheme="minorHAnsi"/>
          <w:sz w:val="24"/>
          <w:szCs w:val="24"/>
        </w:rPr>
        <w:t>Pineiro</w:t>
      </w:r>
      <w:proofErr w:type="spellEnd"/>
      <w:r w:rsidRPr="0084530D">
        <w:rPr>
          <w:rFonts w:cstheme="minorHAnsi"/>
          <w:sz w:val="24"/>
          <w:szCs w:val="24"/>
        </w:rPr>
        <w:t xml:space="preserve"> and Martinez, 2016). On the other hand, personalization goes beyond demographics and sees the customer through a lens that captures their behaviours, preferences, and interactions with the hotel brand.</w:t>
      </w:r>
    </w:p>
    <w:p w14:paraId="77216281"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The different components of personalized marketing include specific offers or discounts based on an individual’s preference as well as personalized emails and comments. Hotels can develop a distinctive relationship with consumers by using data-driven approaches that are relevant to each consumer’s specific wants and requirements (Ryan, 2016). The effectiveness of personalization lies in its ability to resonate with individual preferences, creating a meaningful relationship with the guest that will be relevant to a positive return visit.</w:t>
      </w:r>
    </w:p>
    <w:p w14:paraId="56CCF848"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Impact of Loyalty Programs:</w:t>
      </w:r>
    </w:p>
    <w:p w14:paraId="105DC118"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lastRenderedPageBreak/>
        <w:t xml:space="preserve">This </w:t>
      </w:r>
      <w:proofErr w:type="gramStart"/>
      <w:r w:rsidRPr="0084530D">
        <w:rPr>
          <w:rFonts w:cstheme="minorHAnsi"/>
          <w:sz w:val="24"/>
          <w:szCs w:val="24"/>
        </w:rPr>
        <w:t>particular type of personalised</w:t>
      </w:r>
      <w:proofErr w:type="gramEnd"/>
      <w:r w:rsidRPr="0084530D">
        <w:rPr>
          <w:rFonts w:cstheme="minorHAnsi"/>
          <w:sz w:val="24"/>
          <w:szCs w:val="24"/>
        </w:rPr>
        <w:t xml:space="preserve"> marketing consists in engaging the guests into loyalty programs within the hospitality sector in the United Kingdom. Several studies highlight the significance of effective loyalty program design in shaping consumer behaviour and sustaining repeat sales. Loyalty program may include rewarding points or privilege status awarded by hotels based on previous interactions and transaction records of guests (</w:t>
      </w:r>
      <w:proofErr w:type="spellStart"/>
      <w:r w:rsidRPr="0084530D">
        <w:rPr>
          <w:rFonts w:cstheme="minorHAnsi"/>
          <w:sz w:val="24"/>
          <w:szCs w:val="24"/>
        </w:rPr>
        <w:t>Saura</w:t>
      </w:r>
      <w:proofErr w:type="spellEnd"/>
      <w:r w:rsidRPr="0084530D">
        <w:rPr>
          <w:rFonts w:cstheme="minorHAnsi"/>
          <w:sz w:val="24"/>
          <w:szCs w:val="24"/>
        </w:rPr>
        <w:t xml:space="preserve"> et al., 2023)</w:t>
      </w:r>
    </w:p>
    <w:p w14:paraId="77C56E83"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Loyalty program should offer more than just transactional rewards, it is meant to make the customer feel special. Most of such programs offer benefits like room upgrade, early check-in, or customized service depending on the special needs and behaviour of their most loyal patrons. Recognizing and appreciating repeat businesses from customers can have some values for the customer who will opt to return to the same hotel again in future to have some experience with the company or brand (Goldfarb and Tucker, 2019)</w:t>
      </w:r>
    </w:p>
    <w:p w14:paraId="6C2D8BA7"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The use of technology is imperative in the provision of personalization and customer loyalty in this case. The hotels rely on CRM systems and sophisticated technology to trace guest tastes, discover trends in data figures and offer custom-made services by masses. Personalization strategies combined with loyalty programs boost guests’ satisfaction and profitability of the hotel through improved customer retention and enhanced lifetime value of guests (Kingsnorth, 2022)</w:t>
      </w:r>
    </w:p>
    <w:p w14:paraId="2A536D72" w14:textId="77777777" w:rsidR="00804431" w:rsidRPr="0084530D" w:rsidRDefault="00804431" w:rsidP="00804431">
      <w:pPr>
        <w:spacing w:after="240" w:line="360" w:lineRule="auto"/>
        <w:jc w:val="both"/>
        <w:rPr>
          <w:rFonts w:cstheme="minorHAnsi"/>
          <w:sz w:val="24"/>
          <w:szCs w:val="24"/>
        </w:rPr>
      </w:pPr>
      <w:proofErr w:type="gramStart"/>
      <w:r w:rsidRPr="0084530D">
        <w:rPr>
          <w:rFonts w:cstheme="minorHAnsi"/>
          <w:sz w:val="24"/>
          <w:szCs w:val="24"/>
        </w:rPr>
        <w:t>With regard to</w:t>
      </w:r>
      <w:proofErr w:type="gramEnd"/>
      <w:r w:rsidRPr="0084530D">
        <w:rPr>
          <w:rFonts w:cstheme="minorHAnsi"/>
          <w:sz w:val="24"/>
          <w:szCs w:val="24"/>
        </w:rPr>
        <w:t xml:space="preserve"> the UK hotel market, it’s vital for hotels to comprehend the intricate elements that constitute personalization as well as loyalty schemes. The future research concerning the individualized approach for hotels within the digital era should reveal new forms of personalisation, understand how </w:t>
      </w:r>
      <w:proofErr w:type="gramStart"/>
      <w:r w:rsidRPr="0084530D">
        <w:rPr>
          <w:rFonts w:cstheme="minorHAnsi"/>
          <w:sz w:val="24"/>
          <w:szCs w:val="24"/>
        </w:rPr>
        <w:t>clients‘ expectations</w:t>
      </w:r>
      <w:proofErr w:type="gramEnd"/>
      <w:r w:rsidRPr="0084530D">
        <w:rPr>
          <w:rFonts w:cstheme="minorHAnsi"/>
          <w:sz w:val="24"/>
          <w:szCs w:val="24"/>
        </w:rPr>
        <w:t xml:space="preserve"> change, and provide effective methods of making customers’ loyalty profitable rather than just attractive from the point of view of business success over a longer period.</w:t>
      </w:r>
    </w:p>
    <w:p w14:paraId="5D9A77EB"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Challenges and Opportunities:</w:t>
      </w:r>
    </w:p>
    <w:p w14:paraId="09F7537B"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Multiple challenges as well as opportunities present when digital marketing is integrated into the UK hotel industry to ensure competitiveness and relevance.</w:t>
      </w:r>
    </w:p>
    <w:p w14:paraId="704A58BE"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Competitive Pricing:</w:t>
      </w:r>
    </w:p>
    <w:p w14:paraId="6F3B60AA"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lastRenderedPageBreak/>
        <w:t xml:space="preserve">The digital era has brought one major trouble as most people are now price sensitive compared to earlier times. Internet marketing promotes transparency and consequently, a consumer can compare prices of different hotels with ease. Increased price sensitivity on this part </w:t>
      </w:r>
      <w:proofErr w:type="gramStart"/>
      <w:r w:rsidRPr="0084530D">
        <w:rPr>
          <w:rFonts w:cstheme="minorHAnsi"/>
          <w:sz w:val="24"/>
          <w:szCs w:val="24"/>
        </w:rPr>
        <w:t>make</w:t>
      </w:r>
      <w:proofErr w:type="gramEnd"/>
      <w:r w:rsidRPr="0084530D">
        <w:rPr>
          <w:rFonts w:cstheme="minorHAnsi"/>
          <w:sz w:val="24"/>
          <w:szCs w:val="24"/>
        </w:rPr>
        <w:t xml:space="preserve"> it mandatory for hotel operators to carefully evaluate their strategic prices in order to compete and remain profitable at the same time. It is imperative therefore to adopt competent pricing models and strategies to attract value conscious buyers without compromising on continued operation (Kannan, 2017)</w:t>
      </w:r>
    </w:p>
    <w:p w14:paraId="53F84C79" w14:textId="77777777" w:rsidR="00804431" w:rsidRPr="0084530D" w:rsidRDefault="00804431" w:rsidP="00804431">
      <w:pPr>
        <w:spacing w:after="240" w:line="360" w:lineRule="auto"/>
        <w:jc w:val="both"/>
        <w:rPr>
          <w:rFonts w:cstheme="minorHAnsi"/>
          <w:i/>
          <w:sz w:val="24"/>
          <w:szCs w:val="24"/>
        </w:rPr>
      </w:pPr>
      <w:r w:rsidRPr="0084530D">
        <w:rPr>
          <w:rFonts w:cstheme="minorHAnsi"/>
          <w:i/>
          <w:sz w:val="24"/>
          <w:szCs w:val="24"/>
        </w:rPr>
        <w:t>Privacy and Trust in Data:</w:t>
      </w:r>
    </w:p>
    <w:p w14:paraId="779A9B64"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The management of customer information for personalized marketing in digital environment is associated with the major concerns that include data privacy, among other (Jadhav et al., 2023). Trust is crucial for prompting visitors to reveal private data. To build trust within the customers, hotels </w:t>
      </w:r>
      <w:proofErr w:type="gramStart"/>
      <w:r w:rsidRPr="0084530D">
        <w:rPr>
          <w:rFonts w:cstheme="minorHAnsi"/>
          <w:sz w:val="24"/>
          <w:szCs w:val="24"/>
        </w:rPr>
        <w:t>have to</w:t>
      </w:r>
      <w:proofErr w:type="gramEnd"/>
      <w:r w:rsidRPr="0084530D">
        <w:rPr>
          <w:rFonts w:cstheme="minorHAnsi"/>
          <w:sz w:val="24"/>
          <w:szCs w:val="24"/>
        </w:rPr>
        <w:t xml:space="preserve"> put appropriate privacy control frameworks, safe data archives, and open dialogue. Creating and maintaining trust becomes an integral part of a hotel’s reputation plan, affecting customers’ readiness to divulge data and participate in individual marketing programs.</w:t>
      </w:r>
    </w:p>
    <w:p w14:paraId="01483894"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Resource Allocation for Digital Initiatives:</w:t>
      </w:r>
    </w:p>
    <w:p w14:paraId="4AAF32F2" w14:textId="75F7B2AF" w:rsidR="00804431" w:rsidRPr="0084530D" w:rsidRDefault="00804431" w:rsidP="00804431">
      <w:pPr>
        <w:spacing w:after="240" w:line="360" w:lineRule="auto"/>
        <w:jc w:val="both"/>
        <w:rPr>
          <w:rFonts w:cstheme="minorHAnsi"/>
          <w:sz w:val="24"/>
          <w:szCs w:val="24"/>
        </w:rPr>
      </w:pPr>
      <w:r w:rsidRPr="0084530D">
        <w:rPr>
          <w:rFonts w:cstheme="minorHAnsi"/>
          <w:sz w:val="24"/>
          <w:szCs w:val="24"/>
        </w:rPr>
        <w:t>Transitioning for a company into digital marketing must entail considerable investment in technology, manpower training, site development and much more. Hotels may find it hard to distribute their resources to incorporate and make use of digital marketing endeavours (</w:t>
      </w:r>
      <w:proofErr w:type="spellStart"/>
      <w:r w:rsidRPr="0084530D">
        <w:rPr>
          <w:rFonts w:cstheme="minorHAnsi"/>
          <w:sz w:val="24"/>
          <w:szCs w:val="24"/>
        </w:rPr>
        <w:t>Saura</w:t>
      </w:r>
      <w:proofErr w:type="spellEnd"/>
      <w:r w:rsidRPr="0084530D">
        <w:rPr>
          <w:rFonts w:cstheme="minorHAnsi"/>
          <w:sz w:val="24"/>
          <w:szCs w:val="24"/>
        </w:rPr>
        <w:t xml:space="preserve"> et al., 2023). For the company to strike equilibrium on its digital and traditional marketing channels and appropriate distribution of the funds in relation to online advertisement and modernization should be done. Unwise allocation of sources can be detrimental towards executing digital strategies properly and can hamper a hotel’s competitive spirit online.</w:t>
      </w:r>
    </w:p>
    <w:p w14:paraId="3E425C0F"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Adaptation to Technological Changes:</w:t>
      </w:r>
    </w:p>
    <w:p w14:paraId="12D29134"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It also makes clear that rapidly evolving technology can bring both challenges and opportunities. Emerging technologies require the hotels continuous adaptation to remain competitive. This includes the cost of technology adaptation, staff training </w:t>
      </w:r>
      <w:proofErr w:type="gramStart"/>
      <w:r w:rsidRPr="0084530D">
        <w:rPr>
          <w:rFonts w:cstheme="minorHAnsi"/>
          <w:sz w:val="24"/>
          <w:szCs w:val="24"/>
        </w:rPr>
        <w:t>and also</w:t>
      </w:r>
      <w:proofErr w:type="gramEnd"/>
      <w:r w:rsidRPr="0084530D">
        <w:rPr>
          <w:rFonts w:cstheme="minorHAnsi"/>
          <w:sz w:val="24"/>
          <w:szCs w:val="24"/>
        </w:rPr>
        <w:t xml:space="preserve">, a risk that equipment can </w:t>
      </w:r>
      <w:r w:rsidRPr="0084530D">
        <w:rPr>
          <w:rFonts w:cstheme="minorHAnsi"/>
          <w:sz w:val="24"/>
          <w:szCs w:val="24"/>
        </w:rPr>
        <w:lastRenderedPageBreak/>
        <w:t xml:space="preserve">become obsolete (Ryan, 2016). Moreover, hotels can leverage on new technologies to improve customer experience, make operations more efficient and take the lead in the industry. It is now paramount for a hotel to adapt quickly to technological </w:t>
      </w:r>
      <w:proofErr w:type="gramStart"/>
      <w:r w:rsidRPr="0084530D">
        <w:rPr>
          <w:rFonts w:cstheme="minorHAnsi"/>
          <w:sz w:val="24"/>
          <w:szCs w:val="24"/>
        </w:rPr>
        <w:t>changes</w:t>
      </w:r>
      <w:proofErr w:type="gramEnd"/>
      <w:r w:rsidRPr="0084530D">
        <w:rPr>
          <w:rFonts w:cstheme="minorHAnsi"/>
          <w:sz w:val="24"/>
          <w:szCs w:val="24"/>
        </w:rPr>
        <w:t xml:space="preserve"> and this proves critical in the current digital era (Jadhav et al., 2023)</w:t>
      </w:r>
    </w:p>
    <w:p w14:paraId="331944FE"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Enhanced Customer Engagement:</w:t>
      </w:r>
    </w:p>
    <w:p w14:paraId="6B789A97" w14:textId="77777777" w:rsidR="00804431" w:rsidRDefault="00804431" w:rsidP="00804431">
      <w:pPr>
        <w:spacing w:after="240" w:line="360" w:lineRule="auto"/>
        <w:jc w:val="both"/>
        <w:rPr>
          <w:rFonts w:cstheme="minorHAnsi"/>
          <w:sz w:val="24"/>
          <w:szCs w:val="24"/>
        </w:rPr>
      </w:pPr>
      <w:r w:rsidRPr="0084530D">
        <w:rPr>
          <w:rFonts w:cstheme="minorHAnsi"/>
          <w:sz w:val="24"/>
          <w:szCs w:val="24"/>
        </w:rPr>
        <w:t xml:space="preserve">Although the new digital age brings its challenges, it presents unmatched opportunities for hotels to improve customer engagement. Hotels can interact with the audience through social networking sites, online reviews, and customized communication channels (marketing). These digital channels will help hotels collect important </w:t>
      </w:r>
      <w:proofErr w:type="gramStart"/>
      <w:r w:rsidRPr="0084530D">
        <w:rPr>
          <w:rFonts w:cstheme="minorHAnsi"/>
          <w:sz w:val="24"/>
          <w:szCs w:val="24"/>
        </w:rPr>
        <w:t>feedbacks</w:t>
      </w:r>
      <w:proofErr w:type="gramEnd"/>
      <w:r w:rsidRPr="0084530D">
        <w:rPr>
          <w:rFonts w:cstheme="minorHAnsi"/>
          <w:sz w:val="24"/>
          <w:szCs w:val="24"/>
        </w:rPr>
        <w:t>, address client’s concerns and form lasting relationships with clients. In addition, consumer engagement opportunities have more positive implications that result in natural marketing in terms of oral references by customers and user designed materials (Kingsnorth, 2022).</w:t>
      </w:r>
    </w:p>
    <w:p w14:paraId="7EC5775A" w14:textId="746B310E" w:rsidR="00D00923" w:rsidRDefault="00D00923" w:rsidP="00804431">
      <w:pPr>
        <w:spacing w:after="240" w:line="360" w:lineRule="auto"/>
        <w:jc w:val="both"/>
        <w:rPr>
          <w:rFonts w:cstheme="minorHAnsi"/>
          <w:b/>
          <w:sz w:val="24"/>
          <w:szCs w:val="24"/>
        </w:rPr>
      </w:pPr>
      <w:r w:rsidRPr="00D00923">
        <w:rPr>
          <w:rFonts w:cstheme="minorHAnsi"/>
          <w:b/>
          <w:sz w:val="24"/>
          <w:szCs w:val="24"/>
        </w:rPr>
        <w:t>Literature Gap</w:t>
      </w:r>
    </w:p>
    <w:p w14:paraId="1CDA9D4A" w14:textId="77777777" w:rsidR="00D00923" w:rsidRPr="00D00923" w:rsidRDefault="00D00923" w:rsidP="00D00923">
      <w:pPr>
        <w:spacing w:after="240" w:line="360" w:lineRule="auto"/>
        <w:jc w:val="both"/>
        <w:rPr>
          <w:rFonts w:cstheme="minorHAnsi"/>
          <w:sz w:val="24"/>
          <w:szCs w:val="24"/>
          <w:lang w:val="en-US"/>
        </w:rPr>
      </w:pPr>
      <w:r w:rsidRPr="00D00923">
        <w:rPr>
          <w:rFonts w:cstheme="minorHAnsi"/>
          <w:sz w:val="24"/>
          <w:szCs w:val="24"/>
          <w:lang w:val="en-US"/>
        </w:rPr>
        <w:t xml:space="preserve">Though the literature review provides a broad examination of how digital marketing affects consumer behavior in hotels, it is worth adding some subtlety on issues like privacy concerns related to personalized strategies. Current research also goes into </w:t>
      </w:r>
      <w:proofErr w:type="gramStart"/>
      <w:r w:rsidRPr="00D00923">
        <w:rPr>
          <w:rFonts w:cstheme="minorHAnsi"/>
          <w:sz w:val="24"/>
          <w:szCs w:val="24"/>
          <w:lang w:val="en-US"/>
        </w:rPr>
        <w:t>great detail</w:t>
      </w:r>
      <w:proofErr w:type="gramEnd"/>
      <w:r w:rsidRPr="00D00923">
        <w:rPr>
          <w:rFonts w:cstheme="minorHAnsi"/>
          <w:sz w:val="24"/>
          <w:szCs w:val="24"/>
          <w:lang w:val="en-US"/>
        </w:rPr>
        <w:t xml:space="preserve"> in discussing how digital activities such as personalized marketing and loyalty programs affect customer attitudes and behavior. Nevertheless, the ethical side of data usage in general, and particularly a crucial aspect--building customer trust -- continue to be relatively understudied.</w:t>
      </w:r>
    </w:p>
    <w:p w14:paraId="09D0F1EF" w14:textId="77777777" w:rsidR="00D00923" w:rsidRPr="00D00923" w:rsidRDefault="00D00923" w:rsidP="00D00923">
      <w:pPr>
        <w:spacing w:after="240" w:line="360" w:lineRule="auto"/>
        <w:jc w:val="both"/>
        <w:rPr>
          <w:rFonts w:cstheme="minorHAnsi"/>
          <w:sz w:val="24"/>
          <w:szCs w:val="24"/>
          <w:lang w:val="en-US"/>
        </w:rPr>
      </w:pPr>
      <w:r w:rsidRPr="00D00923">
        <w:rPr>
          <w:rFonts w:cstheme="minorHAnsi"/>
          <w:sz w:val="24"/>
          <w:szCs w:val="24"/>
          <w:lang w:val="en-US"/>
        </w:rPr>
        <w:t>At a time when personalization adult data is at the heart of hotel concepts, there are few clues to how customers feel about their information being used by businesses. Customers 'level of trust and the extent to which hotels are able keep their personal data private also impact participation in such programs. The literature gap reveals that future research is needed to further examine the customers 'attitudes on data privacy, especially related to how trust between consumers and companies can be built or destroyed in personalized marketing.</w:t>
      </w:r>
    </w:p>
    <w:p w14:paraId="128FCA58" w14:textId="40EF2038" w:rsidR="00D00923" w:rsidRDefault="00D00923" w:rsidP="00D00923">
      <w:pPr>
        <w:spacing w:after="240" w:line="360" w:lineRule="auto"/>
        <w:jc w:val="both"/>
        <w:rPr>
          <w:rFonts w:cstheme="minorHAnsi"/>
          <w:sz w:val="24"/>
          <w:szCs w:val="24"/>
          <w:lang w:val="en-US"/>
        </w:rPr>
      </w:pPr>
      <w:r w:rsidRPr="00D00923">
        <w:rPr>
          <w:rFonts w:cstheme="minorHAnsi"/>
          <w:sz w:val="24"/>
          <w:szCs w:val="24"/>
          <w:lang w:val="en-US"/>
        </w:rPr>
        <w:lastRenderedPageBreak/>
        <w:t>In addition, with the study highlighting both positive and negative aspects of digital marketing</w:t>
      </w:r>
      <w:r>
        <w:rPr>
          <w:rFonts w:cstheme="minorHAnsi"/>
          <w:sz w:val="24"/>
          <w:szCs w:val="24"/>
          <w:lang w:val="en-US"/>
        </w:rPr>
        <w:t>, k</w:t>
      </w:r>
      <w:r w:rsidRPr="00D00923">
        <w:rPr>
          <w:rFonts w:cstheme="minorHAnsi"/>
          <w:sz w:val="24"/>
          <w:szCs w:val="24"/>
          <w:lang w:val="en-US"/>
        </w:rPr>
        <w:t xml:space="preserve">nowledge about how hotels cope with the balance between using </w:t>
      </w:r>
      <w:proofErr w:type="gramStart"/>
      <w:r w:rsidRPr="00D00923">
        <w:rPr>
          <w:rFonts w:cstheme="minorHAnsi"/>
          <w:sz w:val="24"/>
          <w:szCs w:val="24"/>
          <w:lang w:val="en-US"/>
        </w:rPr>
        <w:t>customers ’</w:t>
      </w:r>
      <w:proofErr w:type="gramEnd"/>
      <w:r w:rsidRPr="00D00923">
        <w:rPr>
          <w:rFonts w:cstheme="minorHAnsi"/>
          <w:sz w:val="24"/>
          <w:szCs w:val="24"/>
          <w:lang w:val="en-US"/>
        </w:rPr>
        <w:t xml:space="preserve"> data to personalize their services and respect for privacy is all-important. Investigation of these quite specific privacy-related mechanisms might lead to recommendations for best practices in setting up strong and authoritative control frameworks, as well as generating serious dialogues with customers. We need a little more sophistication about this, or ethical personalized marketing strategies would really help the hotel industry in Britain. Yet, with the changing digital environment in mind, future research must include consideration of a dynamic definition of privacy and its ability to instruct hotels on how best to build guests 'trust.</w:t>
      </w:r>
    </w:p>
    <w:p w14:paraId="0CCF764A" w14:textId="315248E4" w:rsidR="00804431" w:rsidRPr="0084530D" w:rsidRDefault="00804431" w:rsidP="00D00923">
      <w:pPr>
        <w:spacing w:after="240" w:line="360" w:lineRule="auto"/>
        <w:jc w:val="both"/>
        <w:rPr>
          <w:rFonts w:cstheme="minorHAnsi"/>
          <w:b/>
          <w:sz w:val="24"/>
          <w:szCs w:val="24"/>
        </w:rPr>
      </w:pPr>
      <w:r w:rsidRPr="0084530D">
        <w:rPr>
          <w:rFonts w:cstheme="minorHAnsi"/>
          <w:b/>
          <w:sz w:val="24"/>
          <w:szCs w:val="24"/>
        </w:rPr>
        <w:t>Conclusion:</w:t>
      </w:r>
    </w:p>
    <w:p w14:paraId="0DF9A9DC" w14:textId="7FC828A9"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Finally, research related to the effect of digital marketing upon customer’s behaviour at hotels in Great Britain underscores the versatility of the field. This has transformed how hotels market digitally, attracting the attention of their customers while facing challenges which </w:t>
      </w:r>
      <w:proofErr w:type="gramStart"/>
      <w:r w:rsidRPr="0084530D">
        <w:rPr>
          <w:rFonts w:cstheme="minorHAnsi"/>
          <w:sz w:val="24"/>
          <w:szCs w:val="24"/>
        </w:rPr>
        <w:t>have to</w:t>
      </w:r>
      <w:proofErr w:type="gramEnd"/>
      <w:r w:rsidRPr="0084530D">
        <w:rPr>
          <w:rFonts w:cstheme="minorHAnsi"/>
          <w:sz w:val="24"/>
          <w:szCs w:val="24"/>
        </w:rPr>
        <w:t xml:space="preserve"> be tackled in a smart manner. The complexity surrounding digitally influenced consumer behaviour remains vital when hotels seek to maintain competitiveness and stay relevant (Ryan, 2016). Hence, future research on the topic should cover emerging online tendencies, shifting customer preferences, and inventive tactics for navigating the volatile setting of the British hotel sector.</w:t>
      </w:r>
    </w:p>
    <w:p w14:paraId="3DF62082" w14:textId="1CCB8F6A" w:rsidR="00804431" w:rsidRDefault="00D00923" w:rsidP="00050A24">
      <w:pPr>
        <w:pStyle w:val="Heading1"/>
        <w:spacing w:after="240" w:line="360" w:lineRule="auto"/>
        <w:jc w:val="both"/>
        <w:rPr>
          <w:rFonts w:asciiTheme="minorHAnsi" w:hAnsiTheme="minorHAnsi" w:cstheme="minorHAnsi"/>
          <w:b/>
          <w:sz w:val="28"/>
          <w:szCs w:val="28"/>
        </w:rPr>
      </w:pPr>
      <w:bookmarkStart w:id="12" w:name="_Toc154793897"/>
      <w:r>
        <w:rPr>
          <w:rFonts w:asciiTheme="minorHAnsi" w:hAnsiTheme="minorHAnsi" w:cstheme="minorHAnsi"/>
          <w:b/>
          <w:bCs/>
          <w:sz w:val="28"/>
          <w:szCs w:val="28"/>
        </w:rPr>
        <w:t xml:space="preserve">Chapter 3: </w:t>
      </w:r>
      <w:r w:rsidR="00804431" w:rsidRPr="00050A24">
        <w:rPr>
          <w:rFonts w:asciiTheme="minorHAnsi" w:hAnsiTheme="minorHAnsi" w:cstheme="minorHAnsi"/>
          <w:b/>
          <w:sz w:val="28"/>
          <w:szCs w:val="28"/>
        </w:rPr>
        <w:t>Research Methodology</w:t>
      </w:r>
      <w:bookmarkEnd w:id="12"/>
    </w:p>
    <w:p w14:paraId="016AAB37" w14:textId="4D4944FF" w:rsidR="00D00923" w:rsidRPr="00D00923" w:rsidRDefault="00D00923" w:rsidP="00D00923">
      <w:pPr>
        <w:spacing w:before="240" w:line="360" w:lineRule="auto"/>
        <w:jc w:val="both"/>
        <w:rPr>
          <w:sz w:val="24"/>
        </w:rPr>
      </w:pPr>
      <w:r w:rsidRPr="00D00923">
        <w:rPr>
          <w:sz w:val="24"/>
        </w:rPr>
        <w:t xml:space="preserve">Research methodology is the organized structure and set of methods used to conduct and carry out research. Includes the principles, methods and techniques used to gather evidence </w:t>
      </w:r>
      <w:proofErr w:type="gramStart"/>
      <w:r w:rsidRPr="00D00923">
        <w:rPr>
          <w:sz w:val="24"/>
        </w:rPr>
        <w:t>in order to</w:t>
      </w:r>
      <w:proofErr w:type="gramEnd"/>
      <w:r w:rsidRPr="00D00923">
        <w:rPr>
          <w:sz w:val="24"/>
        </w:rPr>
        <w:t xml:space="preserve"> answer certain research questions. The methodology of research clearly defines the philosophical perspective, approach to design and collection regarding observable data so help investigators carry out systematic inquiry into phenomena being study. It functions then, as a guide for the entire process of research so that pursuit of knowledge and production of useful insights displays rigor, reliability and validity.</w:t>
      </w:r>
    </w:p>
    <w:p w14:paraId="2649EEEC" w14:textId="77777777" w:rsidR="00804431" w:rsidRDefault="00804431" w:rsidP="00804431">
      <w:pPr>
        <w:spacing w:after="240" w:line="360" w:lineRule="auto"/>
        <w:jc w:val="both"/>
        <w:rPr>
          <w:rFonts w:cstheme="minorHAnsi"/>
          <w:sz w:val="24"/>
          <w:szCs w:val="24"/>
        </w:rPr>
      </w:pPr>
      <w:r w:rsidRPr="0084530D">
        <w:rPr>
          <w:rFonts w:cstheme="minorHAnsi"/>
          <w:sz w:val="24"/>
          <w:szCs w:val="24"/>
        </w:rPr>
        <w:t xml:space="preserve">This study uses a pragmatic research methodology by mixing some positivism and interpretivism aspects. Pragmatism is considered appropriate for a social science research because it can be </w:t>
      </w:r>
      <w:r w:rsidRPr="0084530D">
        <w:rPr>
          <w:rFonts w:cstheme="minorHAnsi"/>
          <w:sz w:val="24"/>
          <w:szCs w:val="24"/>
        </w:rPr>
        <w:lastRenderedPageBreak/>
        <w:t>applied on qualitative data like consumers perceptions/attitudes and quantitative data such as customer bookings or online reviews (Kannan, 2017). This includes a complete analysis of how digital marketing affects customer attitude towards the UK hotel industry.</w:t>
      </w:r>
    </w:p>
    <w:p w14:paraId="70EAD60B" w14:textId="548DD602" w:rsidR="00D00923" w:rsidRPr="0084530D" w:rsidRDefault="00D00923" w:rsidP="00804431">
      <w:pPr>
        <w:spacing w:after="240" w:line="360" w:lineRule="auto"/>
        <w:jc w:val="both"/>
        <w:rPr>
          <w:rFonts w:cstheme="minorHAnsi"/>
          <w:sz w:val="24"/>
          <w:szCs w:val="24"/>
        </w:rPr>
      </w:pPr>
      <w:r>
        <w:rPr>
          <w:noProof/>
          <w:lang w:val="en-US"/>
        </w:rPr>
        <w:drawing>
          <wp:inline distT="0" distB="0" distL="0" distR="0" wp14:anchorId="5A8EB26A" wp14:editId="16B0F31E">
            <wp:extent cx="5943600" cy="4245997"/>
            <wp:effectExtent l="0" t="0" r="0" b="2540"/>
            <wp:docPr id="10" name="Picture 10"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245997"/>
                    </a:xfrm>
                    <a:prstGeom prst="rect">
                      <a:avLst/>
                    </a:prstGeom>
                    <a:noFill/>
                    <a:ln>
                      <a:noFill/>
                    </a:ln>
                  </pic:spPr>
                </pic:pic>
              </a:graphicData>
            </a:graphic>
          </wp:inline>
        </w:drawing>
      </w:r>
    </w:p>
    <w:p w14:paraId="7D5FA973"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Research Approach:</w:t>
      </w:r>
    </w:p>
    <w:p w14:paraId="59F49930"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This study will adopt a multi-dimensional perspective regarding the ways in which digital marketing influences consumers’ conduct in the British hospitality sphere. This study primarily adopts a deductive approach in which an analysis of the established theories and their corresponding hypotheses is driven by relevant literature reviews. The deductive lens enables this study to explore existing formulations and theories concerning the use of digital marketing tactics in the hospitality industry, the intended results upon consumer actions (</w:t>
      </w:r>
      <w:proofErr w:type="spellStart"/>
      <w:r w:rsidRPr="0084530D">
        <w:rPr>
          <w:rFonts w:cstheme="minorHAnsi"/>
          <w:sz w:val="24"/>
          <w:szCs w:val="24"/>
        </w:rPr>
        <w:t>Saura</w:t>
      </w:r>
      <w:proofErr w:type="spellEnd"/>
      <w:r w:rsidRPr="0084530D">
        <w:rPr>
          <w:rFonts w:cstheme="minorHAnsi"/>
          <w:sz w:val="24"/>
          <w:szCs w:val="24"/>
        </w:rPr>
        <w:t xml:space="preserve"> et al., 20223). The objective is to advance theories through empirical analysis by building on existing knowledge </w:t>
      </w:r>
      <w:proofErr w:type="gramStart"/>
      <w:r w:rsidRPr="0084530D">
        <w:rPr>
          <w:rFonts w:cstheme="minorHAnsi"/>
          <w:sz w:val="24"/>
          <w:szCs w:val="24"/>
        </w:rPr>
        <w:t xml:space="preserve">so </w:t>
      </w:r>
      <w:r w:rsidRPr="0084530D">
        <w:rPr>
          <w:rFonts w:cstheme="minorHAnsi"/>
          <w:sz w:val="24"/>
          <w:szCs w:val="24"/>
        </w:rPr>
        <w:lastRenderedPageBreak/>
        <w:t>as to</w:t>
      </w:r>
      <w:proofErr w:type="gramEnd"/>
      <w:r w:rsidRPr="0084530D">
        <w:rPr>
          <w:rFonts w:cstheme="minorHAnsi"/>
          <w:sz w:val="24"/>
          <w:szCs w:val="24"/>
        </w:rPr>
        <w:t xml:space="preserve"> shed light on specific elements of digital marketing and how such interactions influence customer responses.</w:t>
      </w:r>
    </w:p>
    <w:p w14:paraId="17A59C62"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Nonetheless, there is a degree of induction apparent in this study’s treatment of qualitative data. While engaging hotel guests through interviews as well as </w:t>
      </w:r>
      <w:proofErr w:type="gramStart"/>
      <w:r w:rsidRPr="0084530D">
        <w:rPr>
          <w:rFonts w:cstheme="minorHAnsi"/>
          <w:sz w:val="24"/>
          <w:szCs w:val="24"/>
        </w:rPr>
        <w:t>web based</w:t>
      </w:r>
      <w:proofErr w:type="gramEnd"/>
      <w:r w:rsidRPr="0084530D">
        <w:rPr>
          <w:rFonts w:cstheme="minorHAnsi"/>
          <w:sz w:val="24"/>
          <w:szCs w:val="24"/>
        </w:rPr>
        <w:t xml:space="preserve"> reviews, an </w:t>
      </w:r>
      <w:proofErr w:type="spellStart"/>
      <w:r w:rsidRPr="0084530D">
        <w:rPr>
          <w:rFonts w:cstheme="minorHAnsi"/>
          <w:sz w:val="24"/>
          <w:szCs w:val="24"/>
        </w:rPr>
        <w:t>inductionist</w:t>
      </w:r>
      <w:proofErr w:type="spellEnd"/>
      <w:r w:rsidRPr="0084530D">
        <w:rPr>
          <w:rFonts w:cstheme="minorHAnsi"/>
          <w:sz w:val="24"/>
          <w:szCs w:val="24"/>
        </w:rPr>
        <w:t xml:space="preserve"> approach allows one to come up with some new themes that could not emerge by existing theories. Therefore, an inductive approach is appropriate for the investigation of subtle aspects of customers’ responses to digital marketing within today’s digitized hospitality environment.</w:t>
      </w:r>
    </w:p>
    <w:p w14:paraId="476D1C31" w14:textId="07F2FB7E" w:rsidR="00804431" w:rsidRPr="0084530D" w:rsidRDefault="00804431" w:rsidP="00804431">
      <w:pPr>
        <w:spacing w:after="240" w:line="360" w:lineRule="auto"/>
        <w:jc w:val="both"/>
        <w:rPr>
          <w:rFonts w:cstheme="minorHAnsi"/>
          <w:sz w:val="24"/>
          <w:szCs w:val="24"/>
        </w:rPr>
      </w:pPr>
      <w:r w:rsidRPr="0084530D">
        <w:rPr>
          <w:rFonts w:cstheme="minorHAnsi"/>
          <w:sz w:val="24"/>
          <w:szCs w:val="24"/>
        </w:rPr>
        <w:t>Through exploring a dual focus on the research that combines deduction with induction it is regarded as both explanative and explorative. Qualitative findings shed light on emerging patterns, trends, and unexpected linkages between digital marketing strategies and customer behaviours (Goldfarb and Tucker, 2019). The chosen research approach is balanced in line with the taken pragmatic philosophy making sure that the study will be useful for the practitioners in the hospitality field and contributes to the academic knowledge about the effect of digital marketing on consumer behaviour.</w:t>
      </w:r>
    </w:p>
    <w:p w14:paraId="3FDF4D4E"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Research Strategy:</w:t>
      </w:r>
    </w:p>
    <w:p w14:paraId="74A58A71" w14:textId="77777777" w:rsidR="00804431" w:rsidRPr="0084530D" w:rsidRDefault="00804431" w:rsidP="00804431">
      <w:pPr>
        <w:spacing w:after="240" w:line="360" w:lineRule="auto"/>
        <w:jc w:val="both"/>
        <w:rPr>
          <w:rFonts w:cstheme="minorHAnsi"/>
          <w:sz w:val="24"/>
          <w:szCs w:val="24"/>
        </w:rPr>
      </w:pPr>
      <w:r w:rsidRPr="0084530D">
        <w:rPr>
          <w:rFonts w:cstheme="minorHAnsi"/>
          <w:sz w:val="24"/>
          <w:szCs w:val="24"/>
        </w:rPr>
        <w:t xml:space="preserve">The study utilizes a mixed-method research design which incorporates both quantitative and qualitative methods in the primary research strategy. It is important to note that this method leads to a thorough review of how customers behave </w:t>
      </w:r>
      <w:proofErr w:type="gramStart"/>
      <w:r w:rsidRPr="0084530D">
        <w:rPr>
          <w:rFonts w:cstheme="minorHAnsi"/>
          <w:sz w:val="24"/>
          <w:szCs w:val="24"/>
        </w:rPr>
        <w:t>in regard to</w:t>
      </w:r>
      <w:proofErr w:type="gramEnd"/>
      <w:r w:rsidRPr="0084530D">
        <w:rPr>
          <w:rFonts w:cstheme="minorHAnsi"/>
          <w:sz w:val="24"/>
          <w:szCs w:val="24"/>
        </w:rPr>
        <w:t xml:space="preserve"> digital marketing. Combination of both quantitative data like surveys and booking records and qualitative data such as interviews and thematic analysis of online reviews gives comprehensive insight into the research concerns (Jadhav et al., 2023)</w:t>
      </w:r>
    </w:p>
    <w:p w14:paraId="0DBCFA7A"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Type of Investigation:</w:t>
      </w:r>
    </w:p>
    <w:p w14:paraId="73BB79AA" w14:textId="77777777" w:rsidR="00D00923" w:rsidRDefault="00804431" w:rsidP="00804431">
      <w:pPr>
        <w:spacing w:after="240" w:line="360" w:lineRule="auto"/>
        <w:jc w:val="both"/>
        <w:rPr>
          <w:rFonts w:cstheme="minorHAnsi"/>
          <w:sz w:val="24"/>
          <w:szCs w:val="24"/>
        </w:rPr>
      </w:pPr>
      <w:r w:rsidRPr="0084530D">
        <w:rPr>
          <w:rFonts w:cstheme="minorHAnsi"/>
          <w:sz w:val="24"/>
          <w:szCs w:val="24"/>
        </w:rPr>
        <w:t xml:space="preserve">It involves an explorative and explanatory approach. This research aims to examine how digital marketing affects customer behaviour, as well as describe all connections and trends identified in the study of the existing data. The dual focus ensures that there are thorough considerations of </w:t>
      </w:r>
      <w:r w:rsidRPr="0084530D">
        <w:rPr>
          <w:rFonts w:cstheme="minorHAnsi"/>
          <w:sz w:val="24"/>
          <w:szCs w:val="24"/>
        </w:rPr>
        <w:lastRenderedPageBreak/>
        <w:t>underlying complexities behind the UK hotel’s interactions with digital marketing strategies and customer behaviour.</w:t>
      </w:r>
    </w:p>
    <w:p w14:paraId="4BD010B3" w14:textId="7A375D93" w:rsidR="00D00923" w:rsidRDefault="00D00923" w:rsidP="00804431">
      <w:pPr>
        <w:spacing w:after="240" w:line="360" w:lineRule="auto"/>
        <w:jc w:val="both"/>
        <w:rPr>
          <w:rFonts w:cstheme="minorHAnsi"/>
          <w:sz w:val="24"/>
          <w:szCs w:val="24"/>
        </w:rPr>
      </w:pPr>
      <w:r w:rsidRPr="00D00923">
        <w:rPr>
          <w:rFonts w:cstheme="minorHAnsi"/>
          <w:sz w:val="24"/>
          <w:szCs w:val="24"/>
        </w:rPr>
        <w:t xml:space="preserve">Primary data for research means raw information collected by the expert </w:t>
      </w:r>
      <w:proofErr w:type="spellStart"/>
      <w:r w:rsidRPr="00D00923">
        <w:rPr>
          <w:rFonts w:cstheme="minorHAnsi"/>
          <w:sz w:val="24"/>
          <w:szCs w:val="24"/>
        </w:rPr>
        <w:t>firsthand</w:t>
      </w:r>
      <w:proofErr w:type="spellEnd"/>
      <w:r w:rsidRPr="00D00923">
        <w:rPr>
          <w:rFonts w:cstheme="minorHAnsi"/>
          <w:sz w:val="24"/>
          <w:szCs w:val="24"/>
        </w:rPr>
        <w:t xml:space="preserve"> to meet the demands of his or her specialized field. Directly from surveys, experiments and observations. Secondary data, on the other hand, refers to information already available from books or documents and so forth. </w:t>
      </w:r>
    </w:p>
    <w:p w14:paraId="7F20D8A4" w14:textId="081D8364" w:rsidR="00D00923" w:rsidRDefault="00D00923" w:rsidP="00804431">
      <w:pPr>
        <w:spacing w:after="240" w:line="360" w:lineRule="auto"/>
        <w:jc w:val="both"/>
        <w:rPr>
          <w:rFonts w:cstheme="minorHAnsi"/>
          <w:sz w:val="24"/>
          <w:szCs w:val="24"/>
        </w:rPr>
      </w:pPr>
      <w:r w:rsidRPr="00D00923">
        <w:rPr>
          <w:rFonts w:cstheme="minorHAnsi"/>
          <w:sz w:val="24"/>
          <w:szCs w:val="24"/>
        </w:rPr>
        <w:t>Primary data is designed to accomplish the goals of ongoing research projects, primary gathered through surveys. Secondary data, on the other hand, is based upon reviewing relevant literature for previously recorded information to add context and background knowledge to a research study. Synthesis of primary and secondary data strengthens the rigor and complete</w:t>
      </w:r>
      <w:r>
        <w:rPr>
          <w:rFonts w:cstheme="minorHAnsi"/>
          <w:sz w:val="24"/>
          <w:szCs w:val="24"/>
        </w:rPr>
        <w:t>ness of its results</w:t>
      </w:r>
      <w:r w:rsidRPr="00D00923">
        <w:rPr>
          <w:rFonts w:cstheme="minorHAnsi"/>
          <w:sz w:val="24"/>
          <w:szCs w:val="24"/>
        </w:rPr>
        <w:t>.</w:t>
      </w:r>
    </w:p>
    <w:p w14:paraId="0846E861" w14:textId="77777777" w:rsidR="00D00923" w:rsidRPr="0084530D" w:rsidRDefault="00D00923" w:rsidP="00D00923">
      <w:pPr>
        <w:spacing w:after="240" w:line="360" w:lineRule="auto"/>
        <w:jc w:val="both"/>
        <w:rPr>
          <w:rFonts w:cstheme="minorHAnsi"/>
          <w:b/>
          <w:sz w:val="24"/>
          <w:szCs w:val="24"/>
        </w:rPr>
      </w:pPr>
      <w:r w:rsidRPr="0084530D">
        <w:rPr>
          <w:rFonts w:cstheme="minorHAnsi"/>
          <w:b/>
          <w:sz w:val="24"/>
          <w:szCs w:val="24"/>
        </w:rPr>
        <w:t>Time Horizons:</w:t>
      </w:r>
    </w:p>
    <w:p w14:paraId="234D9952" w14:textId="77777777" w:rsidR="00D00923" w:rsidRPr="0084530D" w:rsidRDefault="00D00923" w:rsidP="00D00923">
      <w:pPr>
        <w:spacing w:after="240" w:line="360" w:lineRule="auto"/>
        <w:jc w:val="both"/>
        <w:rPr>
          <w:rFonts w:cstheme="minorHAnsi"/>
          <w:sz w:val="24"/>
          <w:szCs w:val="24"/>
        </w:rPr>
      </w:pPr>
      <w:r w:rsidRPr="0084530D">
        <w:rPr>
          <w:rFonts w:cstheme="minorHAnsi"/>
          <w:sz w:val="24"/>
          <w:szCs w:val="24"/>
        </w:rPr>
        <w:t>This is purely a cross section time horizon study that examines a specific point of digital marketing strategies and customer behaviour in a particular time (Ryan, 2016). Although longitudinal studies that capture change through very long periods yield important conclusions, the range of this study requires a snapshot design. With a cross-sectional design, the current situation regarding digital marketing and consumer behaviour in UK hotels can be studied in detail.</w:t>
      </w:r>
    </w:p>
    <w:p w14:paraId="176E9495" w14:textId="72FFAE96" w:rsidR="00D00923" w:rsidRPr="0084530D" w:rsidRDefault="00D00923" w:rsidP="00D00923">
      <w:pPr>
        <w:spacing w:after="240" w:line="360" w:lineRule="auto"/>
        <w:jc w:val="both"/>
        <w:rPr>
          <w:rFonts w:cstheme="minorHAnsi"/>
          <w:sz w:val="24"/>
          <w:szCs w:val="24"/>
        </w:rPr>
      </w:pPr>
      <w:r w:rsidRPr="0084530D">
        <w:rPr>
          <w:rFonts w:cstheme="minorHAnsi"/>
          <w:sz w:val="24"/>
          <w:szCs w:val="24"/>
        </w:rPr>
        <w:t xml:space="preserve">In conclusion, the used research methodology involves pragmatic mix methods, and transverse timeframe to study thoroughly effects of </w:t>
      </w:r>
      <w:proofErr w:type="spellStart"/>
      <w:r w:rsidRPr="0084530D">
        <w:rPr>
          <w:rFonts w:cstheme="minorHAnsi"/>
          <w:sz w:val="24"/>
          <w:szCs w:val="24"/>
        </w:rPr>
        <w:t>digimental</w:t>
      </w:r>
      <w:proofErr w:type="spellEnd"/>
      <w:r w:rsidRPr="0084530D">
        <w:rPr>
          <w:rFonts w:cstheme="minorHAnsi"/>
          <w:sz w:val="24"/>
          <w:szCs w:val="24"/>
        </w:rPr>
        <w:t xml:space="preserve"> marketing on buyers in the UK hotels sector. Integrated qualitative and quantitative data collection and analysis enables an in-depth approach to addressing the research questions which has relevance for both academia as well as practice.</w:t>
      </w:r>
    </w:p>
    <w:p w14:paraId="65E83704"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Sampling:</w:t>
      </w:r>
    </w:p>
    <w:p w14:paraId="1893861F" w14:textId="13F0BBA2"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Sampling Strategy:</w:t>
      </w:r>
      <w:r w:rsidRPr="0084530D">
        <w:rPr>
          <w:rFonts w:cstheme="minorHAnsi"/>
          <w:sz w:val="24"/>
          <w:szCs w:val="24"/>
        </w:rPr>
        <w:t xml:space="preserve"> Stratified random sampling will be employed during this study </w:t>
      </w:r>
      <w:proofErr w:type="gramStart"/>
      <w:r w:rsidRPr="0084530D">
        <w:rPr>
          <w:rFonts w:cstheme="minorHAnsi"/>
          <w:sz w:val="24"/>
          <w:szCs w:val="24"/>
        </w:rPr>
        <w:t>so as to</w:t>
      </w:r>
      <w:proofErr w:type="gramEnd"/>
      <w:r w:rsidRPr="0084530D">
        <w:rPr>
          <w:rFonts w:cstheme="minorHAnsi"/>
          <w:sz w:val="24"/>
          <w:szCs w:val="24"/>
        </w:rPr>
        <w:t xml:space="preserve"> sample from each sector of the UK hotel industry which comprises of luxury, mid-range and budget hotels. The approach is selected for its focus on the heterogeneity within the sector </w:t>
      </w:r>
      <w:proofErr w:type="gramStart"/>
      <w:r w:rsidRPr="0084530D">
        <w:rPr>
          <w:rFonts w:cstheme="minorHAnsi"/>
          <w:sz w:val="24"/>
          <w:szCs w:val="24"/>
        </w:rPr>
        <w:t>in order to</w:t>
      </w:r>
      <w:proofErr w:type="gramEnd"/>
      <w:r w:rsidRPr="0084530D">
        <w:rPr>
          <w:rFonts w:cstheme="minorHAnsi"/>
          <w:sz w:val="24"/>
          <w:szCs w:val="24"/>
        </w:rPr>
        <w:t xml:space="preserve"> attain a sample with a certain level of representativeness. This means that, random hotels will be </w:t>
      </w:r>
      <w:r w:rsidRPr="0084530D">
        <w:rPr>
          <w:rFonts w:cstheme="minorHAnsi"/>
          <w:sz w:val="24"/>
          <w:szCs w:val="24"/>
        </w:rPr>
        <w:lastRenderedPageBreak/>
        <w:t xml:space="preserve">chosen from every </w:t>
      </w:r>
      <w:proofErr w:type="gramStart"/>
      <w:r w:rsidRPr="0084530D">
        <w:rPr>
          <w:rFonts w:cstheme="minorHAnsi"/>
          <w:sz w:val="24"/>
          <w:szCs w:val="24"/>
        </w:rPr>
        <w:t>strata</w:t>
      </w:r>
      <w:proofErr w:type="gramEnd"/>
      <w:r w:rsidRPr="0084530D">
        <w:rPr>
          <w:rFonts w:cstheme="minorHAnsi"/>
          <w:sz w:val="24"/>
          <w:szCs w:val="24"/>
        </w:rPr>
        <w:t xml:space="preserve"> so as to reduce biasedness. Also, this ensures equal footing to other hotels within the same strata cluster (</w:t>
      </w:r>
      <w:proofErr w:type="spellStart"/>
      <w:r w:rsidRPr="0084530D">
        <w:rPr>
          <w:rFonts w:cstheme="minorHAnsi"/>
          <w:sz w:val="24"/>
          <w:szCs w:val="24"/>
        </w:rPr>
        <w:t>Pineiro</w:t>
      </w:r>
      <w:proofErr w:type="spellEnd"/>
      <w:r w:rsidRPr="0084530D">
        <w:rPr>
          <w:rFonts w:cstheme="minorHAnsi"/>
          <w:sz w:val="24"/>
          <w:szCs w:val="24"/>
        </w:rPr>
        <w:t xml:space="preserve"> and Martinez, 2016).</w:t>
      </w:r>
    </w:p>
    <w:p w14:paraId="6E8D1BCA" w14:textId="77777777"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Sample Size:</w:t>
      </w:r>
      <w:r w:rsidRPr="0084530D">
        <w:rPr>
          <w:rFonts w:cstheme="minorHAnsi"/>
          <w:sz w:val="24"/>
          <w:szCs w:val="24"/>
        </w:rPr>
        <w:t xml:space="preserve"> The sample size is dictated by statistical considerations and the desired representation of each stratum relative to available resources. It aims at reaching an equilibrium between statistical and practicable significance (Ryan, 2016).</w:t>
      </w:r>
    </w:p>
    <w:p w14:paraId="36700DFE" w14:textId="77777777"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Sampling Method:</w:t>
      </w:r>
      <w:r w:rsidRPr="0084530D">
        <w:rPr>
          <w:rFonts w:cstheme="minorHAnsi"/>
          <w:sz w:val="24"/>
          <w:szCs w:val="24"/>
        </w:rPr>
        <w:t xml:space="preserve"> Stratified random sampling technique would be employed within each stratum where random selection would be done </w:t>
      </w:r>
      <w:proofErr w:type="gramStart"/>
      <w:r w:rsidRPr="0084530D">
        <w:rPr>
          <w:rFonts w:cstheme="minorHAnsi"/>
          <w:sz w:val="24"/>
          <w:szCs w:val="24"/>
        </w:rPr>
        <w:t>through the use of</w:t>
      </w:r>
      <w:proofErr w:type="gramEnd"/>
      <w:r w:rsidRPr="0084530D">
        <w:rPr>
          <w:rFonts w:cstheme="minorHAnsi"/>
          <w:sz w:val="24"/>
          <w:szCs w:val="24"/>
        </w:rPr>
        <w:t xml:space="preserve"> the computer-generated random number sequence (Goldfarb and Tucker, 2016). The adoption to this method guarantees minimal biasness, thereby every single hotel belonging to a given stratum can be considered as a part of the research. Using random selection makes results of the study applicable to other populations of hotels falling into respective categories.</w:t>
      </w:r>
    </w:p>
    <w:p w14:paraId="03D59BA0"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Data Collection Methods:</w:t>
      </w:r>
    </w:p>
    <w:p w14:paraId="34BFEE24" w14:textId="77777777"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Quantitative Data:</w:t>
      </w:r>
      <w:r w:rsidRPr="0084530D">
        <w:rPr>
          <w:rFonts w:cstheme="minorHAnsi"/>
          <w:sz w:val="24"/>
          <w:szCs w:val="24"/>
        </w:rPr>
        <w:t xml:space="preserve"> Quantitative data will be collected from guests of the selected hotels via customized surveys. Specifically, they would focus on booking patterns, choices, and effects of different DM channels in customer decision making. Moreover, quantitative data, which includes historical reservation information of the selected hotels, will also be gathered </w:t>
      </w:r>
      <w:proofErr w:type="gramStart"/>
      <w:r w:rsidRPr="0084530D">
        <w:rPr>
          <w:rFonts w:cstheme="minorHAnsi"/>
          <w:sz w:val="24"/>
          <w:szCs w:val="24"/>
        </w:rPr>
        <w:t>so as to</w:t>
      </w:r>
      <w:proofErr w:type="gramEnd"/>
      <w:r w:rsidRPr="0084530D">
        <w:rPr>
          <w:rFonts w:cstheme="minorHAnsi"/>
          <w:sz w:val="24"/>
          <w:szCs w:val="24"/>
        </w:rPr>
        <w:t xml:space="preserve"> support the statistical analyses.</w:t>
      </w:r>
    </w:p>
    <w:p w14:paraId="421FAA94" w14:textId="08CF4D2F" w:rsidR="00804431" w:rsidRPr="0084530D" w:rsidRDefault="00804431" w:rsidP="00804431">
      <w:pPr>
        <w:spacing w:after="240" w:line="360" w:lineRule="auto"/>
        <w:jc w:val="both"/>
        <w:rPr>
          <w:rFonts w:cstheme="minorHAnsi"/>
          <w:sz w:val="24"/>
          <w:szCs w:val="24"/>
        </w:rPr>
      </w:pPr>
      <w:r w:rsidRPr="0084530D">
        <w:rPr>
          <w:rFonts w:cstheme="minorHAnsi"/>
          <w:i/>
          <w:iCs/>
          <w:sz w:val="24"/>
          <w:szCs w:val="24"/>
        </w:rPr>
        <w:t>Qualitative Data:</w:t>
      </w:r>
      <w:r w:rsidRPr="0084530D">
        <w:rPr>
          <w:rFonts w:cstheme="minorHAnsi"/>
          <w:sz w:val="24"/>
          <w:szCs w:val="24"/>
        </w:rPr>
        <w:t xml:space="preserve"> Semi-structured interviews will be used among the hotel staff and visitors </w:t>
      </w:r>
      <w:proofErr w:type="gramStart"/>
      <w:r w:rsidRPr="0084530D">
        <w:rPr>
          <w:rFonts w:cstheme="minorHAnsi"/>
          <w:sz w:val="24"/>
          <w:szCs w:val="24"/>
        </w:rPr>
        <w:t>so as to</w:t>
      </w:r>
      <w:proofErr w:type="gramEnd"/>
      <w:r w:rsidRPr="0084530D">
        <w:rPr>
          <w:rFonts w:cstheme="minorHAnsi"/>
          <w:sz w:val="24"/>
          <w:szCs w:val="24"/>
        </w:rPr>
        <w:t xml:space="preserve"> develop better knowledge about the ways digital marketing influences consumers’ behaviour. Therefore, in addition to conducting qualitative research based on interviews, there will also be a thematic analysis of online reviews. Using this mix methods guarantees a thorough examination of the quantitative pattern as well as the qualitative nuances (Ryan, 2016).</w:t>
      </w:r>
    </w:p>
    <w:p w14:paraId="53DFBEE4" w14:textId="77777777" w:rsidR="00804431" w:rsidRPr="0084530D" w:rsidRDefault="00804431" w:rsidP="00804431">
      <w:pPr>
        <w:spacing w:after="240" w:line="360" w:lineRule="auto"/>
        <w:jc w:val="both"/>
        <w:rPr>
          <w:rFonts w:cstheme="minorHAnsi"/>
          <w:b/>
          <w:sz w:val="24"/>
          <w:szCs w:val="24"/>
        </w:rPr>
      </w:pPr>
      <w:r w:rsidRPr="0084530D">
        <w:rPr>
          <w:rFonts w:cstheme="minorHAnsi"/>
          <w:b/>
          <w:sz w:val="24"/>
          <w:szCs w:val="24"/>
        </w:rPr>
        <w:t>Data Analysis Techniques:</w:t>
      </w:r>
    </w:p>
    <w:p w14:paraId="49AB0379" w14:textId="27FBA37A"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Quantitative Data Analysis:</w:t>
      </w:r>
      <w:r w:rsidRPr="0084530D">
        <w:rPr>
          <w:rFonts w:cstheme="minorHAnsi"/>
          <w:sz w:val="24"/>
          <w:szCs w:val="24"/>
        </w:rPr>
        <w:t xml:space="preserve"> Quantitative data will be analysed using statistical instruments such as regression analysis. Describing statistics will show the general changes in the consumer’s behaviour towards booking, whereas regression analysis will establish the interdependencies in </w:t>
      </w:r>
      <w:r w:rsidRPr="0084530D">
        <w:rPr>
          <w:rFonts w:cstheme="minorHAnsi"/>
          <w:sz w:val="24"/>
          <w:szCs w:val="24"/>
        </w:rPr>
        <w:lastRenderedPageBreak/>
        <w:t xml:space="preserve">the digital marketing tactics and the booking behaviour (Kannan, 2017). This study provides a quantitative assessment of the effect of digital marketing </w:t>
      </w:r>
      <w:proofErr w:type="gramStart"/>
      <w:r w:rsidRPr="0084530D">
        <w:rPr>
          <w:rFonts w:cstheme="minorHAnsi"/>
          <w:sz w:val="24"/>
          <w:szCs w:val="24"/>
        </w:rPr>
        <w:t>in regard to</w:t>
      </w:r>
      <w:proofErr w:type="gramEnd"/>
      <w:r w:rsidRPr="0084530D">
        <w:rPr>
          <w:rFonts w:cstheme="minorHAnsi"/>
          <w:sz w:val="24"/>
          <w:szCs w:val="24"/>
        </w:rPr>
        <w:t xml:space="preserve"> some consumer behaviour components.</w:t>
      </w:r>
    </w:p>
    <w:p w14:paraId="40B12035" w14:textId="057ACEA3" w:rsidR="00804431" w:rsidRPr="0084530D" w:rsidRDefault="00804431" w:rsidP="00804431">
      <w:pPr>
        <w:spacing w:after="240" w:line="360" w:lineRule="auto"/>
        <w:jc w:val="both"/>
        <w:rPr>
          <w:rFonts w:cstheme="minorHAnsi"/>
          <w:sz w:val="24"/>
          <w:szCs w:val="24"/>
        </w:rPr>
      </w:pPr>
      <w:r w:rsidRPr="0084530D">
        <w:rPr>
          <w:rFonts w:cstheme="minorHAnsi"/>
          <w:i/>
          <w:sz w:val="24"/>
          <w:szCs w:val="24"/>
        </w:rPr>
        <w:t>Qualitative Data Analysis:</w:t>
      </w:r>
      <w:r w:rsidRPr="0084530D">
        <w:rPr>
          <w:rFonts w:cstheme="minorHAnsi"/>
          <w:sz w:val="24"/>
          <w:szCs w:val="24"/>
        </w:rPr>
        <w:t xml:space="preserve"> Qualitative data from interviews and online reviews will be thematically analysed. Open coding is used to find commonalities and themes amongst consumers for a better understanding of their behaviours. The presented themes will be organized in a systematic manner, so that there can be better comprehension of the way through which digital marketing affects attitude and perception. The qualitative data analysis fills up the gaps in quantitative results while providing in-depth information about the subjective experiences among the hotel customers.</w:t>
      </w:r>
    </w:p>
    <w:p w14:paraId="4CD20DE1" w14:textId="069EDC1A" w:rsidR="00804431" w:rsidRPr="0084530D" w:rsidRDefault="00804431" w:rsidP="00804431">
      <w:pPr>
        <w:spacing w:after="240" w:line="360" w:lineRule="auto"/>
        <w:jc w:val="both"/>
        <w:rPr>
          <w:rFonts w:cstheme="minorHAnsi"/>
          <w:sz w:val="24"/>
          <w:szCs w:val="24"/>
        </w:rPr>
      </w:pPr>
    </w:p>
    <w:p w14:paraId="0FB9FF04" w14:textId="2288C040" w:rsidR="00804431" w:rsidRPr="00050A24" w:rsidRDefault="00D00923" w:rsidP="00050A24">
      <w:pPr>
        <w:pStyle w:val="Heading1"/>
        <w:spacing w:after="240" w:line="360" w:lineRule="auto"/>
        <w:jc w:val="both"/>
        <w:rPr>
          <w:rFonts w:asciiTheme="minorHAnsi" w:hAnsiTheme="minorHAnsi" w:cstheme="minorHAnsi"/>
          <w:b/>
          <w:sz w:val="28"/>
          <w:szCs w:val="28"/>
        </w:rPr>
      </w:pPr>
      <w:bookmarkStart w:id="13" w:name="_Toc154793898"/>
      <w:r>
        <w:rPr>
          <w:rFonts w:asciiTheme="minorHAnsi" w:hAnsiTheme="minorHAnsi" w:cstheme="minorHAnsi"/>
          <w:b/>
          <w:bCs/>
          <w:sz w:val="28"/>
          <w:szCs w:val="28"/>
        </w:rPr>
        <w:t xml:space="preserve">Chapter 4: </w:t>
      </w:r>
      <w:r w:rsidR="0004209B" w:rsidRPr="00050A24">
        <w:rPr>
          <w:rFonts w:asciiTheme="minorHAnsi" w:hAnsiTheme="minorHAnsi" w:cstheme="minorHAnsi"/>
          <w:b/>
          <w:sz w:val="28"/>
          <w:szCs w:val="28"/>
        </w:rPr>
        <w:t>Findings</w:t>
      </w:r>
      <w:bookmarkEnd w:id="13"/>
    </w:p>
    <w:p w14:paraId="06B5F2CA" w14:textId="37FFDD98" w:rsidR="00D0370C" w:rsidRPr="00050A24" w:rsidRDefault="00D0370C" w:rsidP="00050A24">
      <w:pPr>
        <w:spacing w:after="240" w:line="360" w:lineRule="auto"/>
        <w:jc w:val="both"/>
        <w:rPr>
          <w:rFonts w:cstheme="minorHAnsi"/>
          <w:sz w:val="24"/>
          <w:szCs w:val="24"/>
        </w:rPr>
      </w:pPr>
      <w:r w:rsidRPr="00050A24">
        <w:rPr>
          <w:rFonts w:cstheme="minorHAnsi"/>
          <w:noProof/>
          <w:sz w:val="24"/>
          <w:szCs w:val="24"/>
          <w:lang w:val="en-US"/>
        </w:rPr>
        <w:drawing>
          <wp:inline distT="0" distB="0" distL="0" distR="0" wp14:anchorId="54E84FC0" wp14:editId="2CFE6F48">
            <wp:extent cx="4535805" cy="3413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5805" cy="3413760"/>
                    </a:xfrm>
                    <a:prstGeom prst="rect">
                      <a:avLst/>
                    </a:prstGeom>
                    <a:noFill/>
                  </pic:spPr>
                </pic:pic>
              </a:graphicData>
            </a:graphic>
          </wp:inline>
        </w:drawing>
      </w:r>
    </w:p>
    <w:p w14:paraId="25DE0904" w14:textId="5DEEC5FB"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1953E0E2" wp14:editId="5FFF3DB2">
            <wp:extent cx="4651375" cy="58527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1375" cy="5852795"/>
                    </a:xfrm>
                    <a:prstGeom prst="rect">
                      <a:avLst/>
                    </a:prstGeom>
                    <a:noFill/>
                  </pic:spPr>
                </pic:pic>
              </a:graphicData>
            </a:graphic>
          </wp:inline>
        </w:drawing>
      </w:r>
    </w:p>
    <w:p w14:paraId="7E91AD5B" w14:textId="69F18B6C"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168C06FF" wp14:editId="3B849FC1">
            <wp:extent cx="4664075" cy="537718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4075" cy="5377180"/>
                    </a:xfrm>
                    <a:prstGeom prst="rect">
                      <a:avLst/>
                    </a:prstGeom>
                    <a:noFill/>
                  </pic:spPr>
                </pic:pic>
              </a:graphicData>
            </a:graphic>
          </wp:inline>
        </w:drawing>
      </w:r>
    </w:p>
    <w:p w14:paraId="727EA60B" w14:textId="7E4673B5"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4C39CFBE" wp14:editId="4DD84E73">
            <wp:extent cx="4664075" cy="5444490"/>
            <wp:effectExtent l="0" t="0" r="317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4075" cy="5444490"/>
                    </a:xfrm>
                    <a:prstGeom prst="rect">
                      <a:avLst/>
                    </a:prstGeom>
                    <a:noFill/>
                  </pic:spPr>
                </pic:pic>
              </a:graphicData>
            </a:graphic>
          </wp:inline>
        </w:drawing>
      </w:r>
    </w:p>
    <w:p w14:paraId="6FD1D01A" w14:textId="1564E607"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4FF7143E" wp14:editId="6D87FF95">
            <wp:extent cx="4664075" cy="537718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4075" cy="5377180"/>
                    </a:xfrm>
                    <a:prstGeom prst="rect">
                      <a:avLst/>
                    </a:prstGeom>
                    <a:noFill/>
                  </pic:spPr>
                </pic:pic>
              </a:graphicData>
            </a:graphic>
          </wp:inline>
        </w:drawing>
      </w:r>
    </w:p>
    <w:p w14:paraId="5AD9476C" w14:textId="478C120B"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4FE6A924" wp14:editId="3D0D6FF0">
            <wp:extent cx="4651375" cy="53651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51375" cy="5365115"/>
                    </a:xfrm>
                    <a:prstGeom prst="rect">
                      <a:avLst/>
                    </a:prstGeom>
                    <a:noFill/>
                  </pic:spPr>
                </pic:pic>
              </a:graphicData>
            </a:graphic>
          </wp:inline>
        </w:drawing>
      </w:r>
    </w:p>
    <w:p w14:paraId="639D1140" w14:textId="1474DD4A" w:rsidR="00BF31A1" w:rsidRPr="00050A24" w:rsidRDefault="00BF31A1" w:rsidP="00050A24">
      <w:pPr>
        <w:spacing w:after="240" w:line="360" w:lineRule="auto"/>
        <w:jc w:val="both"/>
        <w:rPr>
          <w:rFonts w:cstheme="minorHAnsi"/>
          <w:sz w:val="24"/>
          <w:szCs w:val="24"/>
        </w:rPr>
      </w:pPr>
      <w:r w:rsidRPr="00050A24">
        <w:rPr>
          <w:rFonts w:cstheme="minorHAnsi"/>
          <w:noProof/>
          <w:sz w:val="24"/>
          <w:szCs w:val="24"/>
          <w:lang w:val="en-US"/>
        </w:rPr>
        <w:lastRenderedPageBreak/>
        <w:drawing>
          <wp:inline distT="0" distB="0" distL="0" distR="0" wp14:anchorId="3B5B2D70" wp14:editId="2B3E69FD">
            <wp:extent cx="4657725" cy="5304155"/>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57725" cy="5304155"/>
                    </a:xfrm>
                    <a:prstGeom prst="rect">
                      <a:avLst/>
                    </a:prstGeom>
                    <a:noFill/>
                  </pic:spPr>
                </pic:pic>
              </a:graphicData>
            </a:graphic>
          </wp:inline>
        </w:drawing>
      </w:r>
    </w:p>
    <w:p w14:paraId="7CBB4834" w14:textId="6DECD571" w:rsidR="0004209B" w:rsidRPr="00050A24" w:rsidRDefault="00D00923" w:rsidP="00050A24">
      <w:pPr>
        <w:pStyle w:val="Heading1"/>
        <w:spacing w:after="240" w:line="360" w:lineRule="auto"/>
        <w:jc w:val="both"/>
        <w:rPr>
          <w:rFonts w:asciiTheme="minorHAnsi" w:hAnsiTheme="minorHAnsi" w:cstheme="minorHAnsi"/>
          <w:b/>
          <w:sz w:val="28"/>
          <w:szCs w:val="28"/>
        </w:rPr>
      </w:pPr>
      <w:bookmarkStart w:id="14" w:name="_Toc154793899"/>
      <w:r>
        <w:rPr>
          <w:rFonts w:asciiTheme="minorHAnsi" w:hAnsiTheme="minorHAnsi" w:cstheme="minorHAnsi"/>
          <w:b/>
          <w:bCs/>
          <w:sz w:val="28"/>
          <w:szCs w:val="28"/>
        </w:rPr>
        <w:t xml:space="preserve">Chapter 5: </w:t>
      </w:r>
      <w:r w:rsidR="0004209B" w:rsidRPr="00050A24">
        <w:rPr>
          <w:rFonts w:asciiTheme="minorHAnsi" w:hAnsiTheme="minorHAnsi" w:cstheme="minorHAnsi"/>
          <w:b/>
          <w:sz w:val="28"/>
          <w:szCs w:val="28"/>
        </w:rPr>
        <w:t>Discussion</w:t>
      </w:r>
      <w:bookmarkEnd w:id="14"/>
      <w:r w:rsidR="0004209B" w:rsidRPr="00050A24">
        <w:rPr>
          <w:rFonts w:asciiTheme="minorHAnsi" w:hAnsiTheme="minorHAnsi" w:cstheme="minorHAnsi"/>
          <w:b/>
          <w:sz w:val="28"/>
          <w:szCs w:val="28"/>
        </w:rPr>
        <w:t xml:space="preserve"> </w:t>
      </w:r>
    </w:p>
    <w:p w14:paraId="21B7E674" w14:textId="77777777" w:rsidR="00BF31A1" w:rsidRPr="00050A24" w:rsidRDefault="00BF31A1" w:rsidP="00050A24">
      <w:pPr>
        <w:spacing w:after="240" w:line="360" w:lineRule="auto"/>
        <w:jc w:val="both"/>
        <w:rPr>
          <w:rFonts w:cstheme="minorHAnsi"/>
          <w:b/>
          <w:bCs/>
          <w:sz w:val="24"/>
          <w:szCs w:val="24"/>
          <w:lang w:val="en-US"/>
        </w:rPr>
      </w:pPr>
      <w:r w:rsidRPr="00050A24">
        <w:rPr>
          <w:rFonts w:cstheme="minorHAnsi"/>
          <w:b/>
          <w:bCs/>
          <w:sz w:val="24"/>
          <w:szCs w:val="24"/>
          <w:lang w:val="en-US"/>
        </w:rPr>
        <w:t>Understanding the Impact of Digital Marketing on Customer Booking Behavior</w:t>
      </w:r>
    </w:p>
    <w:p w14:paraId="17D32866" w14:textId="0D6DB42B" w:rsidR="00B807D5" w:rsidRPr="00050A24" w:rsidRDefault="00BF31A1" w:rsidP="00050A24">
      <w:pPr>
        <w:spacing w:after="240" w:line="360" w:lineRule="auto"/>
        <w:jc w:val="both"/>
        <w:rPr>
          <w:rFonts w:cstheme="minorHAnsi"/>
          <w:sz w:val="24"/>
          <w:szCs w:val="24"/>
          <w:lang w:val="en-US"/>
        </w:rPr>
      </w:pPr>
      <w:r w:rsidRPr="00050A24">
        <w:rPr>
          <w:rFonts w:cstheme="minorHAnsi"/>
          <w:sz w:val="24"/>
          <w:szCs w:val="24"/>
          <w:lang w:val="en-US"/>
        </w:rPr>
        <w:t xml:space="preserve">In assessing the influence of digital marketing on customer booking behavior, respondents were asked to rate the impact of online marketing campaigns and information provided on hotel websites. The results reveal a nuanced perspective, with 55% of respondents expressing agreement or strong agreement that online marketing campaigns influence their booking decisions. </w:t>
      </w:r>
      <w:r w:rsidR="00B807D5" w:rsidRPr="00050A24">
        <w:rPr>
          <w:rFonts w:cstheme="minorHAnsi"/>
          <w:sz w:val="24"/>
          <w:szCs w:val="24"/>
          <w:lang w:val="en-US"/>
        </w:rPr>
        <w:t xml:space="preserve">Further, 65 % deem information on hotel websites to be influential. This suggests how </w:t>
      </w:r>
      <w:r w:rsidR="00B807D5" w:rsidRPr="00050A24">
        <w:rPr>
          <w:rFonts w:cstheme="minorHAnsi"/>
          <w:sz w:val="24"/>
          <w:szCs w:val="24"/>
          <w:lang w:val="en-US"/>
        </w:rPr>
        <w:lastRenderedPageBreak/>
        <w:t>important digital channels are in determining UK customer preferences for hotels and the extent of online channel dominance (Saunders, 2019)</w:t>
      </w:r>
    </w:p>
    <w:p w14:paraId="1AC19CA9" w14:textId="77777777" w:rsidR="00B807D5" w:rsidRPr="00050A24" w:rsidRDefault="00B807D5" w:rsidP="00050A24">
      <w:pPr>
        <w:spacing w:after="240" w:line="360" w:lineRule="auto"/>
        <w:jc w:val="both"/>
        <w:rPr>
          <w:rFonts w:cstheme="minorHAnsi"/>
          <w:b/>
          <w:sz w:val="24"/>
          <w:szCs w:val="24"/>
          <w:lang w:val="en-US"/>
        </w:rPr>
      </w:pPr>
      <w:r w:rsidRPr="00050A24">
        <w:rPr>
          <w:rFonts w:cstheme="minorHAnsi"/>
          <w:b/>
          <w:sz w:val="24"/>
          <w:szCs w:val="24"/>
          <w:lang w:val="en-US"/>
        </w:rPr>
        <w:t>Online Marketing Campaigns: An Important Contributing Factor to Bookings</w:t>
      </w:r>
    </w:p>
    <w:p w14:paraId="10A3BD70" w14:textId="44A587D3"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The figures seem to indicate that these efforts have considerable effect in fostering favorable customer behavior; nearly 30 % of respondents very much agree that such online marketing campaigns can influence their decisions. This suggests that a successful digital marketing plan can win an audience of potential guests. Furthermore, the 25 % who very much agree underlines how effective marketing campaigns can be at both gaining attention and transforming interest into bookings (Adams, 2014).</w:t>
      </w:r>
    </w:p>
    <w:p w14:paraId="74A73472" w14:textId="77777777" w:rsidR="00B807D5" w:rsidRPr="00050A24" w:rsidRDefault="00B807D5" w:rsidP="00050A24">
      <w:pPr>
        <w:spacing w:after="240" w:line="360" w:lineRule="auto"/>
        <w:jc w:val="both"/>
        <w:rPr>
          <w:rFonts w:cstheme="minorHAnsi"/>
          <w:b/>
          <w:sz w:val="24"/>
          <w:szCs w:val="24"/>
          <w:lang w:val="en-US"/>
        </w:rPr>
      </w:pPr>
      <w:r w:rsidRPr="00050A24">
        <w:rPr>
          <w:rFonts w:cstheme="minorHAnsi"/>
          <w:b/>
          <w:sz w:val="24"/>
          <w:szCs w:val="24"/>
          <w:lang w:val="en-US"/>
        </w:rPr>
        <w:t>Information on Hotel Websites: A Key Consideration for Consumers</w:t>
      </w:r>
    </w:p>
    <w:p w14:paraId="4D93F38C" w14:textId="51182C15"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Information from online hotel websites turns out to be a key, with 40 % of respondents saying that such information was very influential in their decision. From this we can infer that consumers put a high degree of emphasis on general information and specific details found in hotel websites (O’Gorman, 2015). For example, hotels which take good advantage of their digital media to present the attractions offered by amenities and services and create beautiful images for how guests experience staying there have a clear competitive edge in terms of persuading customers.</w:t>
      </w:r>
    </w:p>
    <w:p w14:paraId="3FF31EB2"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 xml:space="preserve">Breaking Down How </w:t>
      </w:r>
      <w:proofErr w:type="gramStart"/>
      <w:r w:rsidRPr="00050A24">
        <w:rPr>
          <w:rFonts w:cstheme="minorHAnsi"/>
          <w:i/>
          <w:sz w:val="24"/>
          <w:szCs w:val="24"/>
          <w:lang w:val="en-US"/>
        </w:rPr>
        <w:t>Social Media</w:t>
      </w:r>
      <w:proofErr w:type="gramEnd"/>
      <w:r w:rsidRPr="00050A24">
        <w:rPr>
          <w:rFonts w:cstheme="minorHAnsi"/>
          <w:i/>
          <w:sz w:val="24"/>
          <w:szCs w:val="24"/>
          <w:lang w:val="en-US"/>
        </w:rPr>
        <w:t xml:space="preserve"> and Online Reviews Affect Customers 'Thinking</w:t>
      </w:r>
    </w:p>
    <w:p w14:paraId="6CED6E86" w14:textId="27601206"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Respondents were then asked to rate the degree of influence positive reviews online or negative comments on social media could have over customer perceptions (Duignan. 2016). These findings reveal the significant impact these factors have in affecting perceptions within UK hotel circles.</w:t>
      </w:r>
    </w:p>
    <w:p w14:paraId="6BB5FF0A"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Positive Online Reviews: Shaping Favorable Perceptions</w:t>
      </w:r>
    </w:p>
    <w:p w14:paraId="40062648" w14:textId="2BA0355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Ninety-two percent of respondents stated that online reviews have some impact on purchasing decisions, with 62 % actively agreeing. But this highlights just how important positive reviews can be in influencing people's impressions of hotels (</w:t>
      </w:r>
      <w:proofErr w:type="spellStart"/>
      <w:r w:rsidRPr="00050A24">
        <w:rPr>
          <w:rFonts w:cstheme="minorHAnsi"/>
          <w:sz w:val="24"/>
          <w:szCs w:val="24"/>
          <w:lang w:val="en-US"/>
        </w:rPr>
        <w:t>Blaxter</w:t>
      </w:r>
      <w:proofErr w:type="spellEnd"/>
      <w:r w:rsidRPr="00050A24">
        <w:rPr>
          <w:rFonts w:cstheme="minorHAnsi"/>
          <w:sz w:val="24"/>
          <w:szCs w:val="24"/>
          <w:lang w:val="en-US"/>
        </w:rPr>
        <w:t xml:space="preserve">, 2010). Two roads </w:t>
      </w:r>
      <w:proofErr w:type="gramStart"/>
      <w:r w:rsidRPr="00050A24">
        <w:rPr>
          <w:rFonts w:cstheme="minorHAnsi"/>
          <w:sz w:val="24"/>
          <w:szCs w:val="24"/>
          <w:lang w:val="en-US"/>
        </w:rPr>
        <w:t>But</w:t>
      </w:r>
      <w:proofErr w:type="gramEnd"/>
      <w:r w:rsidRPr="00050A24">
        <w:rPr>
          <w:rFonts w:cstheme="minorHAnsi"/>
          <w:sz w:val="24"/>
          <w:szCs w:val="24"/>
          <w:lang w:val="en-US"/>
        </w:rPr>
        <w:t xml:space="preserve"> the digital age has </w:t>
      </w:r>
      <w:r w:rsidRPr="00050A24">
        <w:rPr>
          <w:rFonts w:cstheme="minorHAnsi"/>
          <w:sz w:val="24"/>
          <w:szCs w:val="24"/>
          <w:lang w:val="en-US"/>
        </w:rPr>
        <w:lastRenderedPageBreak/>
        <w:t>also given consumers a powerful new channel for sharing their experiences, and hotels with good reputations will be more likely to attract customers.</w:t>
      </w:r>
    </w:p>
    <w:p w14:paraId="46F7778A"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 xml:space="preserve">Negative Comments on </w:t>
      </w:r>
      <w:proofErr w:type="gramStart"/>
      <w:r w:rsidRPr="00050A24">
        <w:rPr>
          <w:rFonts w:cstheme="minorHAnsi"/>
          <w:i/>
          <w:sz w:val="24"/>
          <w:szCs w:val="24"/>
          <w:lang w:val="en-US"/>
        </w:rPr>
        <w:t>Social Media</w:t>
      </w:r>
      <w:proofErr w:type="gramEnd"/>
      <w:r w:rsidRPr="00050A24">
        <w:rPr>
          <w:rFonts w:cstheme="minorHAnsi"/>
          <w:i/>
          <w:sz w:val="24"/>
          <w:szCs w:val="24"/>
          <w:lang w:val="en-US"/>
        </w:rPr>
        <w:t>: A Noteworthy Concern</w:t>
      </w:r>
    </w:p>
    <w:p w14:paraId="6C0C5154" w14:textId="5C2531FA" w:rsidR="00BF31A1"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However, in contrast to the positive impact of comments made on social media, 35 % agree or strongly agree that negative stories negatively influence society. This shows the fragility of hotel reputations in face of negative online commentary. To avoid customers being adversely affected by negative phraseology seen online, the hotel industry needs to actively deal with social media criticism (</w:t>
      </w:r>
      <w:proofErr w:type="spellStart"/>
      <w:r w:rsidRPr="00050A24">
        <w:rPr>
          <w:rFonts w:cstheme="minorHAnsi"/>
          <w:sz w:val="24"/>
          <w:szCs w:val="24"/>
          <w:lang w:val="en-US"/>
        </w:rPr>
        <w:t>Dul</w:t>
      </w:r>
      <w:proofErr w:type="spellEnd"/>
      <w:r w:rsidRPr="00050A24">
        <w:rPr>
          <w:rFonts w:cstheme="minorHAnsi"/>
          <w:sz w:val="24"/>
          <w:szCs w:val="24"/>
          <w:lang w:val="en-US"/>
        </w:rPr>
        <w:t>, 2008)</w:t>
      </w:r>
    </w:p>
    <w:p w14:paraId="2F98E6B9" w14:textId="77777777" w:rsidR="00BF31A1" w:rsidRPr="00050A24" w:rsidRDefault="00BF31A1" w:rsidP="00050A24">
      <w:pPr>
        <w:spacing w:after="240" w:line="360" w:lineRule="auto"/>
        <w:jc w:val="both"/>
        <w:rPr>
          <w:rFonts w:cstheme="minorHAnsi"/>
          <w:b/>
          <w:bCs/>
          <w:sz w:val="24"/>
          <w:szCs w:val="24"/>
          <w:lang w:val="en-US"/>
        </w:rPr>
      </w:pPr>
      <w:r w:rsidRPr="00050A24">
        <w:rPr>
          <w:rFonts w:cstheme="minorHAnsi"/>
          <w:b/>
          <w:bCs/>
          <w:sz w:val="24"/>
          <w:szCs w:val="24"/>
          <w:lang w:val="en-US"/>
        </w:rPr>
        <w:t>Assessing the Success of Personalized Marketing Campaigns and Loyalty Programs</w:t>
      </w:r>
    </w:p>
    <w:p w14:paraId="1FF72E9A"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We also investigated the effects of personalized marketing and loyalty programs on customer loyalty by using respondents 'responses to questions asking how much influence they felt their ratings were rated as having, respectively.</w:t>
      </w:r>
    </w:p>
    <w:p w14:paraId="68C395D8"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Personalized Marketing: A Catalyst for Loyalty</w:t>
      </w:r>
    </w:p>
    <w:p w14:paraId="32587FBF" w14:textId="19FB1DBD"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The results show that the majority (68 %) of respondents believe personalized marketing campaigns are helpful or very helpful in building loyalty. This indicates that marketing activities tailored to individual needs and habits are well received by people. Such tactics can increase brand loyalty among consumers. The 28 % of respondents who strongly agree on the influence of personalized marketing clearly bring out that targeted, product-oriented methods can have a great impact (Patton, 2015).</w:t>
      </w:r>
    </w:p>
    <w:p w14:paraId="08299B08"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Loyalty Programs: Another source of influence on hotel choice.</w:t>
      </w:r>
    </w:p>
    <w:p w14:paraId="3F2D30D0" w14:textId="3689C1FF"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 xml:space="preserve">In addition, 65 % of those polled agree that loyalty programs have a positive effect on their choice of hotels. The implication is that loyalty programs have a strong influence on the decision of which hotel to stay in. Clearly such programs give a powerful boost to consumer loyalty, with 25 % strongly saying that these programs have a contribute </w:t>
      </w:r>
      <w:r w:rsidR="00050A24">
        <w:rPr>
          <w:rFonts w:cstheme="minorHAnsi"/>
          <w:sz w:val="24"/>
          <w:szCs w:val="24"/>
          <w:lang w:val="en-US"/>
        </w:rPr>
        <w:t xml:space="preserve">to </w:t>
      </w:r>
      <w:r w:rsidRPr="00050A24">
        <w:rPr>
          <w:rFonts w:cstheme="minorHAnsi"/>
          <w:sz w:val="24"/>
          <w:szCs w:val="24"/>
          <w:lang w:val="en-US"/>
        </w:rPr>
        <w:t>effect; even more importantly they are seen as an effective way of distinguishing oneself in the market (Oliver, 2012)</w:t>
      </w:r>
    </w:p>
    <w:p w14:paraId="43B66A2A"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lastRenderedPageBreak/>
        <w:t>Can General Digital Marketing Influence Perceptions of the Hotel Industry?</w:t>
      </w:r>
    </w:p>
    <w:p w14:paraId="4813957D"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Respondents were then asked to rate how much they recognized the various digital marketing channels so as we get an idea of their overall size.</w:t>
      </w:r>
    </w:p>
    <w:p w14:paraId="325ABA26"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The Broad-spectrum Effects of Digital Marketing Channels</w:t>
      </w:r>
    </w:p>
    <w:p w14:paraId="5DA40032" w14:textId="127B57FC"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 xml:space="preserve">The results point to a pervasive effect of digital channels, as 55 % feel that these sources are influential or very influential in forming their impressions about the hotel industry. Such a discovery highlights how the digital environment has become an overall influence in terms of </w:t>
      </w:r>
      <w:r w:rsidR="00050A24" w:rsidRPr="00050A24">
        <w:rPr>
          <w:rFonts w:cstheme="minorHAnsi"/>
          <w:sz w:val="24"/>
          <w:szCs w:val="24"/>
          <w:lang w:val="en-US"/>
        </w:rPr>
        <w:t>effects</w:t>
      </w:r>
      <w:r w:rsidRPr="00050A24">
        <w:rPr>
          <w:rFonts w:cstheme="minorHAnsi"/>
          <w:sz w:val="24"/>
          <w:szCs w:val="24"/>
          <w:lang w:val="en-US"/>
        </w:rPr>
        <w:t xml:space="preserve"> on UK hotel image and reputation. Another analysis indicates that only 35 % are strongly in favor of the importance of digital marketing channels, suggesting a strong group effect.</w:t>
      </w:r>
    </w:p>
    <w:p w14:paraId="77A8676F"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Conclusion: What Does This Mean for the UK Hotel Industry?</w:t>
      </w:r>
    </w:p>
    <w:p w14:paraId="2EA0D750" w14:textId="47F9413A" w:rsidR="00BF31A1"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To sum it up, the research results give us much to consider about different modes of interaction between digital marketing and consumer behavior in UK hotels. Online marketing campaigns, the importance of information presented in a website's design and functionality for guests who research online beforehand as well as social media and users 'online reviews emphasize that each hotel will still need to decide upon its digital path</w:t>
      </w:r>
      <w:r w:rsidR="00050A24" w:rsidRPr="00050A24">
        <w:rPr>
          <w:rFonts w:cstheme="minorHAnsi"/>
          <w:sz w:val="24"/>
          <w:szCs w:val="24"/>
          <w:lang w:val="en-US"/>
        </w:rPr>
        <w:t xml:space="preserve"> (</w:t>
      </w:r>
      <w:proofErr w:type="spellStart"/>
      <w:r w:rsidR="00050A24" w:rsidRPr="00050A24">
        <w:rPr>
          <w:rFonts w:cstheme="minorHAnsi"/>
          <w:sz w:val="24"/>
          <w:szCs w:val="24"/>
          <w:lang w:val="en-US"/>
        </w:rPr>
        <w:t>Patoon</w:t>
      </w:r>
      <w:proofErr w:type="spellEnd"/>
      <w:r w:rsidR="00050A24" w:rsidRPr="00050A24">
        <w:rPr>
          <w:rFonts w:cstheme="minorHAnsi"/>
          <w:sz w:val="24"/>
          <w:szCs w:val="24"/>
          <w:lang w:val="en-US"/>
        </w:rPr>
        <w:t>, 2015)</w:t>
      </w:r>
      <w:r w:rsidRPr="00050A24">
        <w:rPr>
          <w:rFonts w:cstheme="minorHAnsi"/>
          <w:sz w:val="24"/>
          <w:szCs w:val="24"/>
          <w:lang w:val="en-US"/>
        </w:rPr>
        <w:t>. Also, the fact that personalized marketing campaigns and loyalty programs have shown results further proves they can help make customers more loyal to a brand</w:t>
      </w:r>
      <w:r w:rsidR="00BF31A1" w:rsidRPr="00050A24">
        <w:rPr>
          <w:rFonts w:cstheme="minorHAnsi"/>
          <w:sz w:val="24"/>
          <w:szCs w:val="24"/>
          <w:lang w:val="en-US"/>
        </w:rPr>
        <w:t>.</w:t>
      </w:r>
    </w:p>
    <w:p w14:paraId="72CB7346" w14:textId="168893B1" w:rsidR="0004209B" w:rsidRPr="00050A24" w:rsidRDefault="00D00923" w:rsidP="00050A24">
      <w:pPr>
        <w:pStyle w:val="Heading1"/>
        <w:spacing w:after="240" w:line="360" w:lineRule="auto"/>
        <w:jc w:val="both"/>
        <w:rPr>
          <w:rFonts w:asciiTheme="minorHAnsi" w:hAnsiTheme="minorHAnsi" w:cstheme="minorHAnsi"/>
          <w:b/>
          <w:sz w:val="28"/>
          <w:szCs w:val="28"/>
        </w:rPr>
      </w:pPr>
      <w:bookmarkStart w:id="15" w:name="_Toc154793900"/>
      <w:r>
        <w:rPr>
          <w:rFonts w:asciiTheme="minorHAnsi" w:hAnsiTheme="minorHAnsi" w:cstheme="minorHAnsi"/>
          <w:b/>
          <w:bCs/>
          <w:sz w:val="28"/>
          <w:szCs w:val="28"/>
        </w:rPr>
        <w:t xml:space="preserve">Chapter 6: </w:t>
      </w:r>
      <w:r w:rsidR="0004209B" w:rsidRPr="00050A24">
        <w:rPr>
          <w:rFonts w:asciiTheme="minorHAnsi" w:hAnsiTheme="minorHAnsi" w:cstheme="minorHAnsi"/>
          <w:b/>
          <w:sz w:val="28"/>
          <w:szCs w:val="28"/>
        </w:rPr>
        <w:t>Conclusion</w:t>
      </w:r>
      <w:bookmarkEnd w:id="15"/>
      <w:r w:rsidR="0004209B" w:rsidRPr="00050A24">
        <w:rPr>
          <w:rFonts w:asciiTheme="minorHAnsi" w:hAnsiTheme="minorHAnsi" w:cstheme="minorHAnsi"/>
          <w:b/>
          <w:sz w:val="28"/>
          <w:szCs w:val="28"/>
        </w:rPr>
        <w:t xml:space="preserve"> </w:t>
      </w:r>
    </w:p>
    <w:p w14:paraId="73DA9830" w14:textId="5E27D839" w:rsidR="00B807D5" w:rsidRPr="00050A24" w:rsidRDefault="00B807D5" w:rsidP="00050A24">
      <w:pPr>
        <w:spacing w:after="240" w:line="360" w:lineRule="auto"/>
        <w:jc w:val="both"/>
        <w:rPr>
          <w:rFonts w:cstheme="minorHAnsi"/>
          <w:sz w:val="24"/>
          <w:szCs w:val="24"/>
        </w:rPr>
      </w:pPr>
      <w:r w:rsidRPr="00050A24">
        <w:rPr>
          <w:rFonts w:cstheme="minorHAnsi"/>
          <w:sz w:val="24"/>
          <w:szCs w:val="24"/>
        </w:rPr>
        <w:t xml:space="preserve">This research provides valuable insights into the complex relationships between digital marketing strategies and consumer </w:t>
      </w:r>
      <w:r w:rsidR="00050A24" w:rsidRPr="00050A24">
        <w:rPr>
          <w:rFonts w:cstheme="minorHAnsi"/>
          <w:sz w:val="24"/>
          <w:szCs w:val="24"/>
        </w:rPr>
        <w:t>behaviour</w:t>
      </w:r>
      <w:r w:rsidRPr="00050A24">
        <w:rPr>
          <w:rFonts w:cstheme="minorHAnsi"/>
          <w:sz w:val="24"/>
          <w:szCs w:val="24"/>
        </w:rPr>
        <w:t xml:space="preserve"> in UK hotels. But online marketing campaigns also emerge as decisive factors, with 55 % recognizing their effect on booking decisions and emphasising the role of well-crafted digital strategies. The most attention-grabbing thing is that 65 % say information on hotel websites influenced their choice, showing once again the enormous importance of having a good online presence. Online reviews and social media carry a lot of weight, too. Sixty-</w:t>
      </w:r>
      <w:r w:rsidRPr="00050A24">
        <w:rPr>
          <w:rFonts w:cstheme="minorHAnsi"/>
          <w:sz w:val="24"/>
          <w:szCs w:val="24"/>
        </w:rPr>
        <w:lastRenderedPageBreak/>
        <w:t>two percent see the impact of positive online comments; 35 % fear that negative ones on social sites have influenced them as well.</w:t>
      </w:r>
    </w:p>
    <w:p w14:paraId="240D6EF6" w14:textId="77777777" w:rsidR="00B807D5" w:rsidRPr="00050A24" w:rsidRDefault="00B807D5" w:rsidP="00050A24">
      <w:pPr>
        <w:spacing w:after="240" w:line="360" w:lineRule="auto"/>
        <w:jc w:val="both"/>
        <w:rPr>
          <w:rFonts w:cstheme="minorHAnsi"/>
          <w:sz w:val="24"/>
          <w:szCs w:val="24"/>
        </w:rPr>
      </w:pPr>
      <w:r w:rsidRPr="00050A24">
        <w:rPr>
          <w:rFonts w:cstheme="minorHAnsi"/>
          <w:sz w:val="24"/>
          <w:szCs w:val="24"/>
        </w:rPr>
        <w:t>These results also reveal that it is necessary to deal with people's online reputations and utilize reviews for the advertising of hotels. Personalized marketing and loyalty programs help encourage customer dedication, with 68 % admitting to being influenced by personalised marketing campaigns, while another 65 % said they take advantage of hotel loyalty programmes. This study implies that a strategy of targeting marketing to individual tastes is appreciated by customers, which in turn helps build brand loyalty. Thirty-seven percent of respondents agree that there is a negative impression about the UK hotel industry. General digital marketing channels, such as social media and online ads or reviews, affect perceptions for 55 % of consumers overall in the study.</w:t>
      </w:r>
    </w:p>
    <w:p w14:paraId="33B89BCC" w14:textId="0A890394" w:rsidR="00BF31A1" w:rsidRPr="00050A24" w:rsidRDefault="00B807D5" w:rsidP="00050A24">
      <w:pPr>
        <w:spacing w:after="240" w:line="360" w:lineRule="auto"/>
        <w:jc w:val="both"/>
        <w:rPr>
          <w:rFonts w:cstheme="minorHAnsi"/>
          <w:sz w:val="24"/>
          <w:szCs w:val="24"/>
        </w:rPr>
      </w:pPr>
      <w:r w:rsidRPr="00050A24">
        <w:rPr>
          <w:rFonts w:cstheme="minorHAnsi"/>
          <w:sz w:val="24"/>
          <w:szCs w:val="24"/>
        </w:rPr>
        <w:t xml:space="preserve">This dual method of investigating, using both deduction and induction, allows a more precise analysis of the complex relationship between digital marketing and consumer </w:t>
      </w:r>
      <w:r w:rsidR="00050A24" w:rsidRPr="00050A24">
        <w:rPr>
          <w:rFonts w:cstheme="minorHAnsi"/>
          <w:sz w:val="24"/>
          <w:szCs w:val="24"/>
        </w:rPr>
        <w:t>behaviour</w:t>
      </w:r>
      <w:r w:rsidRPr="00050A24">
        <w:rPr>
          <w:rFonts w:cstheme="minorHAnsi"/>
          <w:sz w:val="24"/>
          <w:szCs w:val="24"/>
        </w:rPr>
        <w:t>. Practical implementation. These insights hold tangible implications for the desktop, from initial online product search to post-purchase loyalty-building activities. These results provide a basis for modifying your marketing approach, enriching the guest experience and fighting it out in one of Europe's most competitive hotel markets-the UK</w:t>
      </w:r>
      <w:r w:rsidR="00BF31A1" w:rsidRPr="00050A24">
        <w:rPr>
          <w:rFonts w:cstheme="minorHAnsi"/>
          <w:sz w:val="24"/>
          <w:szCs w:val="24"/>
        </w:rPr>
        <w:t>.</w:t>
      </w:r>
    </w:p>
    <w:p w14:paraId="55A866B1" w14:textId="0B79A621" w:rsidR="005C6C64" w:rsidRPr="00050A24" w:rsidRDefault="00D00923" w:rsidP="00050A24">
      <w:pPr>
        <w:pStyle w:val="Heading1"/>
        <w:spacing w:after="240" w:line="360" w:lineRule="auto"/>
        <w:jc w:val="both"/>
        <w:rPr>
          <w:rFonts w:asciiTheme="minorHAnsi" w:hAnsiTheme="minorHAnsi" w:cstheme="minorHAnsi"/>
          <w:b/>
          <w:sz w:val="28"/>
          <w:szCs w:val="28"/>
        </w:rPr>
      </w:pPr>
      <w:bookmarkStart w:id="16" w:name="_Toc154793901"/>
      <w:r>
        <w:rPr>
          <w:rFonts w:asciiTheme="minorHAnsi" w:hAnsiTheme="minorHAnsi" w:cstheme="minorHAnsi"/>
          <w:b/>
          <w:bCs/>
          <w:sz w:val="28"/>
          <w:szCs w:val="28"/>
        </w:rPr>
        <w:t xml:space="preserve">Chapter 7: </w:t>
      </w:r>
      <w:r w:rsidR="00BF31A1" w:rsidRPr="00050A24">
        <w:rPr>
          <w:rFonts w:asciiTheme="minorHAnsi" w:hAnsiTheme="minorHAnsi" w:cstheme="minorHAnsi"/>
          <w:b/>
          <w:sz w:val="28"/>
          <w:szCs w:val="28"/>
        </w:rPr>
        <w:t>Recommendations</w:t>
      </w:r>
      <w:bookmarkEnd w:id="16"/>
    </w:p>
    <w:p w14:paraId="7534C79F" w14:textId="40483B04"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These results help to illuminate the complex interplay between digital marketing and consumer behavior in UK hotel industry. Based on these observations, there are several strategic suggestions that can be made to help those working in industry make the best use of digital marketing and thereby raise customer satisfaction levels</w:t>
      </w:r>
      <w:r w:rsidR="00050A24" w:rsidRPr="00050A24">
        <w:rPr>
          <w:rFonts w:cstheme="minorHAnsi"/>
          <w:sz w:val="24"/>
          <w:szCs w:val="24"/>
          <w:lang w:val="en-US"/>
        </w:rPr>
        <w:t xml:space="preserve"> (Oliver, 2012)</w:t>
      </w:r>
      <w:r w:rsidRPr="00050A24">
        <w:rPr>
          <w:rFonts w:cstheme="minorHAnsi"/>
          <w:sz w:val="24"/>
          <w:szCs w:val="24"/>
          <w:lang w:val="en-US"/>
        </w:rPr>
        <w:t>.</w:t>
      </w:r>
    </w:p>
    <w:p w14:paraId="04DB0CAF"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Invest in Comprehensive Digital Marketing Strategies:</w:t>
      </w:r>
    </w:p>
    <w:p w14:paraId="62825B08" w14:textId="2E0CE65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 xml:space="preserve">Aiming to take advantage of the influence online brand-building efforts and information on hotel websites receive, hotels should spend money investing in digital marketing. These include targeted advertising on the various online channels, and scope for hotel websites to contain both </w:t>
      </w:r>
      <w:r w:rsidRPr="00050A24">
        <w:rPr>
          <w:rFonts w:cstheme="minorHAnsi"/>
          <w:sz w:val="24"/>
          <w:szCs w:val="24"/>
          <w:lang w:val="en-US"/>
        </w:rPr>
        <w:lastRenderedPageBreak/>
        <w:t>informative content and rich visual imagery</w:t>
      </w:r>
      <w:r w:rsidR="00050A24" w:rsidRPr="00050A24">
        <w:rPr>
          <w:rFonts w:cstheme="minorHAnsi"/>
          <w:sz w:val="24"/>
          <w:szCs w:val="24"/>
          <w:lang w:val="en-US"/>
        </w:rPr>
        <w:t xml:space="preserve"> (</w:t>
      </w:r>
      <w:r w:rsidRPr="00050A24">
        <w:rPr>
          <w:rFonts w:cstheme="minorHAnsi"/>
          <w:sz w:val="24"/>
          <w:szCs w:val="24"/>
          <w:lang w:val="en-US"/>
        </w:rPr>
        <w:t>. High expectations Easy to hold the attention of potential guests by highlighting special selling points, like unique promotions or events.</w:t>
      </w:r>
    </w:p>
    <w:p w14:paraId="3DEB2A5B"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Prioritize Online Reputation Management:</w:t>
      </w:r>
    </w:p>
    <w:p w14:paraId="01C4C6D8"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Since online reviews have a major influence on customers 'perceptions, hotels should take their management very seriously. Stay in close contact with guests through social media and online review sites, replying to positive as well as negative comments quickly. Convince happy clients to write about their experiences on the Internet, and counter negative online comments with openness and a willingness to see things through. A good reputation can also be used as a marketing tool online.</w:t>
      </w:r>
    </w:p>
    <w:p w14:paraId="750D0184"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Harness the Power of Personalization:</w:t>
      </w:r>
    </w:p>
    <w:p w14:paraId="0F0015E0"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The study also highlights the impact of customized marketing campaigns on brand loyalty. Hotels should use data to learn about guests 'preferences and habits, tailoring their marketing communications and promotional packages accordingly. A personalized approach to communication, catering for individual needs and interests can lead customers towards increased value-added brand experiences that encourage them to come again.</w:t>
      </w:r>
    </w:p>
    <w:p w14:paraId="1153F297"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Optimize Loyalty Programs:</w:t>
      </w:r>
    </w:p>
    <w:p w14:paraId="5C8E57E1"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Based on this positive reception, hotels should constantly be improving and publicizing their loyalty activities. Reinforce the value of loyalty programs with premium benefits, genie-like offers or personalized rewards. If the benefits to participating guests are clearly communicated, and enrollment is simple and convenient, more guests will participate enthusiastically in loyalty programs.</w:t>
      </w:r>
    </w:p>
    <w:p w14:paraId="5BCE4873"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Embrace Diverse Digital Marketing Channels:</w:t>
      </w:r>
    </w:p>
    <w:p w14:paraId="7B9705B8" w14:textId="5BACE7C8" w:rsidR="00BF31A1"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Acknowledging the different effects of each channel, hotels should adopt a multi-pronged approach to digital marketing. Interact with customers via social media channels, use email marketing to communicate one-on</w:t>
      </w:r>
      <w:r w:rsidR="00050A24">
        <w:rPr>
          <w:rFonts w:cstheme="minorHAnsi"/>
          <w:sz w:val="24"/>
          <w:szCs w:val="24"/>
          <w:lang w:val="en-US"/>
        </w:rPr>
        <w:t>-</w:t>
      </w:r>
      <w:r w:rsidRPr="00050A24">
        <w:rPr>
          <w:rFonts w:cstheme="minorHAnsi"/>
          <w:sz w:val="24"/>
          <w:szCs w:val="24"/>
          <w:lang w:val="en-US"/>
        </w:rPr>
        <w:t xml:space="preserve">one with consumers and selectively engage in online </w:t>
      </w:r>
      <w:r w:rsidRPr="00050A24">
        <w:rPr>
          <w:rFonts w:cstheme="minorHAnsi"/>
          <w:sz w:val="24"/>
          <w:szCs w:val="24"/>
          <w:lang w:val="en-US"/>
        </w:rPr>
        <w:lastRenderedPageBreak/>
        <w:t xml:space="preserve">advertising. An </w:t>
      </w:r>
      <w:r w:rsidR="00050A24" w:rsidRPr="00050A24">
        <w:rPr>
          <w:rFonts w:cstheme="minorHAnsi"/>
          <w:sz w:val="24"/>
          <w:szCs w:val="24"/>
          <w:lang w:val="en-US"/>
        </w:rPr>
        <w:t>Omni channel</w:t>
      </w:r>
      <w:r w:rsidRPr="00050A24">
        <w:rPr>
          <w:rFonts w:cstheme="minorHAnsi"/>
          <w:sz w:val="24"/>
          <w:szCs w:val="24"/>
          <w:lang w:val="en-US"/>
        </w:rPr>
        <w:t xml:space="preserve"> combined attack can indeed make the total effect on customer impressions bigger</w:t>
      </w:r>
      <w:r w:rsidR="00BF31A1" w:rsidRPr="00050A24">
        <w:rPr>
          <w:rFonts w:cstheme="minorHAnsi"/>
          <w:sz w:val="24"/>
          <w:szCs w:val="24"/>
          <w:lang w:val="en-US"/>
        </w:rPr>
        <w:t>.</w:t>
      </w:r>
    </w:p>
    <w:p w14:paraId="6BC35AD4" w14:textId="2F6A022F" w:rsidR="00BF31A1" w:rsidRPr="00050A24" w:rsidRDefault="00BF31A1" w:rsidP="00050A24">
      <w:pPr>
        <w:spacing w:after="240" w:line="360" w:lineRule="auto"/>
        <w:jc w:val="both"/>
        <w:rPr>
          <w:rFonts w:cstheme="minorHAnsi"/>
          <w:i/>
          <w:sz w:val="24"/>
          <w:szCs w:val="24"/>
          <w:lang w:val="en-US"/>
        </w:rPr>
      </w:pPr>
      <w:r w:rsidRPr="00050A24">
        <w:rPr>
          <w:rFonts w:cstheme="minorHAnsi"/>
          <w:bCs/>
          <w:i/>
          <w:sz w:val="24"/>
          <w:szCs w:val="24"/>
          <w:lang w:val="en-US"/>
        </w:rPr>
        <w:t>Continuous Monitoring and Adaptation:</w:t>
      </w:r>
    </w:p>
    <w:p w14:paraId="3814D677"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Digital marketing is a rapidly changing environment in which constant monitoring and adjustment are crucial. Carry out routine analysis of the effectiveness of marketing campaigns; pay attention to on-line reviews and emerging trends in digital space. However, flexibility and adaptability will help hotels to adjust quickly in the face of changes in consumer behavior. Only then can they remain competitive.</w:t>
      </w:r>
    </w:p>
    <w:p w14:paraId="12746F52"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Collaborate with Influencers:</w:t>
      </w:r>
    </w:p>
    <w:p w14:paraId="17DF5955"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But how can hotels rely on influencer marketing to strengthen their online presence and attract new customers? In addition, working with the influencers behind travel blogs can lead to original content creation and greater exposure. Make sure the influencers are a good fit for the brand image and values of your hotel, gaining them credibility with their audience.</w:t>
      </w:r>
    </w:p>
    <w:p w14:paraId="6E72E2B9"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Invest in Staff Training:</w:t>
      </w:r>
    </w:p>
    <w:p w14:paraId="4870D309"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Understanding how hotel staff define customers 'experiences, provide opportunities for training that focus on interactions in the online space. You should train staff to deal with guest reviews and use various means of communication like the Internet platform. Friendly relations with hotel staff also seem to have a positive impact on reviews and ratings, as well as actual guest satisfaction.</w:t>
      </w:r>
    </w:p>
    <w:p w14:paraId="2B5CD59D"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t>Encourage User-Generated Content:</w:t>
      </w:r>
    </w:p>
    <w:p w14:paraId="237BBD9B"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Smarts follows this line of thinking, actively encouraging guests to create content by sharing photos and experiences during their stay. This all means that content created by users can be used as a marketing tool. Using user-generated content strategies is a way of fostering community among current, ex and potential guests.</w:t>
      </w:r>
    </w:p>
    <w:p w14:paraId="5D25A76B" w14:textId="77777777" w:rsidR="00B807D5" w:rsidRPr="00050A24" w:rsidRDefault="00B807D5" w:rsidP="00050A24">
      <w:pPr>
        <w:spacing w:after="240" w:line="360" w:lineRule="auto"/>
        <w:jc w:val="both"/>
        <w:rPr>
          <w:rFonts w:cstheme="minorHAnsi"/>
          <w:i/>
          <w:sz w:val="24"/>
          <w:szCs w:val="24"/>
          <w:lang w:val="en-US"/>
        </w:rPr>
      </w:pPr>
      <w:r w:rsidRPr="00050A24">
        <w:rPr>
          <w:rFonts w:cstheme="minorHAnsi"/>
          <w:i/>
          <w:sz w:val="24"/>
          <w:szCs w:val="24"/>
          <w:lang w:val="en-US"/>
        </w:rPr>
        <w:lastRenderedPageBreak/>
        <w:t>Benchmark and Collaborate with Industry Peers:</w:t>
      </w:r>
    </w:p>
    <w:p w14:paraId="089491FC" w14:textId="77777777" w:rsidR="00B807D5"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Benchmark digital marketing activity against peers and competitors on a regular basis. Working with industry associations and attending relevant forums can help them understand what best practices are emerging, as well as the overall trends that exist in an industry. The collaborative approach engenders a learning culture of the sort that will keep hotels on cutting edge digital marketing.</w:t>
      </w:r>
    </w:p>
    <w:p w14:paraId="3F47BFC8" w14:textId="70FFD3D6" w:rsidR="00BF31A1" w:rsidRPr="00050A24" w:rsidRDefault="00B807D5" w:rsidP="00050A24">
      <w:pPr>
        <w:spacing w:after="240" w:line="360" w:lineRule="auto"/>
        <w:jc w:val="both"/>
        <w:rPr>
          <w:rFonts w:cstheme="minorHAnsi"/>
          <w:sz w:val="24"/>
          <w:szCs w:val="24"/>
          <w:lang w:val="en-US"/>
        </w:rPr>
      </w:pPr>
      <w:r w:rsidRPr="00050A24">
        <w:rPr>
          <w:rFonts w:cstheme="minorHAnsi"/>
          <w:sz w:val="24"/>
          <w:szCs w:val="24"/>
          <w:lang w:val="en-US"/>
        </w:rPr>
        <w:t xml:space="preserve">Finally, these suggestions are intended to help the UK hotel industry navigate such an online terrain. Through the adoption of intersectional digital marketing, attention to online image management and utilization of personalized services, hotels can improve customer satisfaction levels, create brand loyalty and stay ahead in an industry undergoing transformation. The only way forward for hotels will be endless adaptation, cooperation and constant improvement </w:t>
      </w:r>
      <w:proofErr w:type="gramStart"/>
      <w:r w:rsidRPr="00050A24">
        <w:rPr>
          <w:rFonts w:cstheme="minorHAnsi"/>
          <w:sz w:val="24"/>
          <w:szCs w:val="24"/>
          <w:lang w:val="en-US"/>
        </w:rPr>
        <w:t>in order to</w:t>
      </w:r>
      <w:proofErr w:type="gramEnd"/>
      <w:r w:rsidRPr="00050A24">
        <w:rPr>
          <w:rFonts w:cstheme="minorHAnsi"/>
          <w:sz w:val="24"/>
          <w:szCs w:val="24"/>
          <w:lang w:val="en-US"/>
        </w:rPr>
        <w:t xml:space="preserve"> provide </w:t>
      </w:r>
      <w:r w:rsidR="00050A24" w:rsidRPr="00050A24">
        <w:rPr>
          <w:rFonts w:cstheme="minorHAnsi"/>
          <w:sz w:val="24"/>
          <w:szCs w:val="24"/>
          <w:lang w:val="en-US"/>
        </w:rPr>
        <w:t>outstanding digital experiences</w:t>
      </w:r>
      <w:r w:rsidR="00BF31A1" w:rsidRPr="00050A24">
        <w:rPr>
          <w:rFonts w:cstheme="minorHAnsi"/>
          <w:sz w:val="24"/>
          <w:szCs w:val="24"/>
          <w:lang w:val="en-US"/>
        </w:rPr>
        <w:t>.</w:t>
      </w:r>
      <w:r w:rsidR="00BF31A1" w:rsidRPr="00050A24">
        <w:rPr>
          <w:rFonts w:cstheme="minorHAnsi"/>
          <w:vanish/>
          <w:sz w:val="24"/>
          <w:szCs w:val="24"/>
          <w:lang w:val="en-US"/>
        </w:rPr>
        <w:t>Top of Form</w:t>
      </w:r>
    </w:p>
    <w:p w14:paraId="4E18B25D" w14:textId="77777777" w:rsidR="0004209B" w:rsidRPr="00050A24" w:rsidRDefault="0004209B" w:rsidP="00050A24">
      <w:pPr>
        <w:pStyle w:val="Heading1"/>
        <w:spacing w:line="360" w:lineRule="auto"/>
        <w:rPr>
          <w:b/>
          <w:sz w:val="28"/>
          <w:szCs w:val="28"/>
        </w:rPr>
      </w:pPr>
      <w:bookmarkStart w:id="17" w:name="_Toc154793902"/>
      <w:r w:rsidRPr="00050A24">
        <w:rPr>
          <w:b/>
          <w:sz w:val="28"/>
          <w:szCs w:val="28"/>
        </w:rPr>
        <w:t>Appendix A: Questionnaire:</w:t>
      </w:r>
      <w:bookmarkEnd w:id="17"/>
    </w:p>
    <w:p w14:paraId="18D8A4E2" w14:textId="77777777" w:rsidR="00D0370C" w:rsidRPr="00D0370C" w:rsidRDefault="00D0370C" w:rsidP="00D0370C">
      <w:pPr>
        <w:numPr>
          <w:ilvl w:val="0"/>
          <w:numId w:val="7"/>
        </w:numPr>
        <w:spacing w:after="240" w:line="360" w:lineRule="auto"/>
        <w:jc w:val="both"/>
        <w:rPr>
          <w:rFonts w:cstheme="minorHAnsi"/>
          <w:sz w:val="24"/>
          <w:szCs w:val="24"/>
          <w:lang w:val="en-US"/>
        </w:rPr>
      </w:pPr>
      <w:r w:rsidRPr="00D0370C">
        <w:rPr>
          <w:rFonts w:cstheme="minorHAnsi"/>
          <w:b/>
          <w:bCs/>
          <w:sz w:val="24"/>
          <w:szCs w:val="24"/>
          <w:lang w:val="en-US"/>
        </w:rPr>
        <w:t>On a scale from 1 to 5, how strongly do you agree that online marketing campaigns influence your decision to book a hotel?</w:t>
      </w:r>
    </w:p>
    <w:p w14:paraId="4A3A4340" w14:textId="6F93604F"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Strongly Disagree</w:t>
      </w:r>
    </w:p>
    <w:p w14:paraId="3832BD3A" w14:textId="27CF78DD"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Disagree</w:t>
      </w:r>
    </w:p>
    <w:p w14:paraId="0D921EC8" w14:textId="3D9A0C47"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Neutral</w:t>
      </w:r>
    </w:p>
    <w:p w14:paraId="39B3A7C9" w14:textId="7DC87979"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Agree</w:t>
      </w:r>
    </w:p>
    <w:p w14:paraId="3C38AEA6" w14:textId="211B9B32"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Strongly Agree</w:t>
      </w:r>
    </w:p>
    <w:p w14:paraId="6590EDF8" w14:textId="77777777" w:rsidR="00D0370C" w:rsidRPr="00D0370C" w:rsidRDefault="00D0370C" w:rsidP="00D0370C">
      <w:pPr>
        <w:numPr>
          <w:ilvl w:val="0"/>
          <w:numId w:val="7"/>
        </w:numPr>
        <w:spacing w:after="240" w:line="360" w:lineRule="auto"/>
        <w:jc w:val="both"/>
        <w:rPr>
          <w:rFonts w:cstheme="minorHAnsi"/>
          <w:sz w:val="24"/>
          <w:szCs w:val="24"/>
          <w:lang w:val="en-US"/>
        </w:rPr>
      </w:pPr>
      <w:r w:rsidRPr="00D0370C">
        <w:rPr>
          <w:rFonts w:cstheme="minorHAnsi"/>
          <w:b/>
          <w:bCs/>
          <w:sz w:val="24"/>
          <w:szCs w:val="24"/>
          <w:lang w:val="en-US"/>
        </w:rPr>
        <w:t>Rate the influence of information provided on hotel websites on your choice of making a reservation on a scale from 1 to 5.</w:t>
      </w:r>
    </w:p>
    <w:p w14:paraId="19F6DBB9" w14:textId="77777777"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Not Influential</w:t>
      </w:r>
    </w:p>
    <w:p w14:paraId="2E57F8B0" w14:textId="77777777"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lastRenderedPageBreak/>
        <w:t>Slightly Influential</w:t>
      </w:r>
    </w:p>
    <w:p w14:paraId="7FEC3F6A" w14:textId="77777777"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Moderately Influential</w:t>
      </w:r>
    </w:p>
    <w:p w14:paraId="2549D0A7" w14:textId="77777777"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Very Influential</w:t>
      </w:r>
    </w:p>
    <w:p w14:paraId="3F78BED8" w14:textId="1BD655FC" w:rsidR="00D0370C" w:rsidRPr="00D0370C" w:rsidRDefault="00D0370C" w:rsidP="00D0370C">
      <w:pPr>
        <w:numPr>
          <w:ilvl w:val="1"/>
          <w:numId w:val="7"/>
        </w:numPr>
        <w:spacing w:after="240" w:line="360" w:lineRule="auto"/>
        <w:jc w:val="both"/>
        <w:rPr>
          <w:rFonts w:cstheme="minorHAnsi"/>
          <w:sz w:val="24"/>
          <w:szCs w:val="24"/>
          <w:lang w:val="en-US"/>
        </w:rPr>
      </w:pPr>
      <w:r>
        <w:rPr>
          <w:rFonts w:cstheme="minorHAnsi"/>
          <w:sz w:val="24"/>
          <w:szCs w:val="24"/>
          <w:lang w:val="en-US"/>
        </w:rPr>
        <w:t>Extremely Influential</w:t>
      </w:r>
    </w:p>
    <w:p w14:paraId="6AF504DF" w14:textId="77777777" w:rsidR="00D0370C" w:rsidRPr="00D0370C" w:rsidRDefault="00D0370C" w:rsidP="00D0370C">
      <w:pPr>
        <w:numPr>
          <w:ilvl w:val="0"/>
          <w:numId w:val="8"/>
        </w:numPr>
        <w:spacing w:after="240" w:line="360" w:lineRule="auto"/>
        <w:jc w:val="both"/>
        <w:rPr>
          <w:rFonts w:cstheme="minorHAnsi"/>
          <w:sz w:val="24"/>
          <w:szCs w:val="24"/>
          <w:lang w:val="en-US"/>
        </w:rPr>
      </w:pPr>
      <w:r w:rsidRPr="00D0370C">
        <w:rPr>
          <w:rFonts w:cstheme="minorHAnsi"/>
          <w:b/>
          <w:bCs/>
          <w:sz w:val="24"/>
          <w:szCs w:val="24"/>
          <w:lang w:val="en-US"/>
        </w:rPr>
        <w:t>How much do positive online reviews influence your perception of a hotel? Rate on a scale from 1 to 5.</w:t>
      </w:r>
    </w:p>
    <w:p w14:paraId="69ADA0DD"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Not Influential</w:t>
      </w:r>
    </w:p>
    <w:p w14:paraId="45012277"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Slightly Influential</w:t>
      </w:r>
    </w:p>
    <w:p w14:paraId="57940373"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Moderately Influential</w:t>
      </w:r>
    </w:p>
    <w:p w14:paraId="645532E9"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Very Influential</w:t>
      </w:r>
    </w:p>
    <w:p w14:paraId="18C4034A" w14:textId="338EF035"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Extremely Influential</w:t>
      </w:r>
    </w:p>
    <w:p w14:paraId="32BEF9A3" w14:textId="77777777" w:rsidR="00D0370C" w:rsidRPr="00D0370C" w:rsidRDefault="00D0370C" w:rsidP="00D0370C">
      <w:pPr>
        <w:numPr>
          <w:ilvl w:val="0"/>
          <w:numId w:val="8"/>
        </w:numPr>
        <w:spacing w:after="240" w:line="360" w:lineRule="auto"/>
        <w:jc w:val="both"/>
        <w:rPr>
          <w:rFonts w:cstheme="minorHAnsi"/>
          <w:sz w:val="24"/>
          <w:szCs w:val="24"/>
          <w:lang w:val="en-US"/>
        </w:rPr>
      </w:pPr>
      <w:r w:rsidRPr="00D0370C">
        <w:rPr>
          <w:rFonts w:cstheme="minorHAnsi"/>
          <w:b/>
          <w:bCs/>
          <w:sz w:val="24"/>
          <w:szCs w:val="24"/>
          <w:lang w:val="en-US"/>
        </w:rPr>
        <w:t>Rate the impact of negative comments on social media platforms on your opinion about a hotel on a scale from 1 to 5.</w:t>
      </w:r>
    </w:p>
    <w:p w14:paraId="6F84A116"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Not Influential</w:t>
      </w:r>
    </w:p>
    <w:p w14:paraId="4E24CE10"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Slightly Influential</w:t>
      </w:r>
    </w:p>
    <w:p w14:paraId="75022C6D"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Moderately Influential</w:t>
      </w:r>
    </w:p>
    <w:p w14:paraId="6F6F5206" w14:textId="77777777"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Very Influential</w:t>
      </w:r>
    </w:p>
    <w:p w14:paraId="2F86D4DD" w14:textId="1CAA96E9" w:rsidR="00D0370C" w:rsidRPr="00D0370C" w:rsidRDefault="00D0370C" w:rsidP="00D0370C">
      <w:pPr>
        <w:numPr>
          <w:ilvl w:val="1"/>
          <w:numId w:val="8"/>
        </w:numPr>
        <w:spacing w:after="240" w:line="360" w:lineRule="auto"/>
        <w:jc w:val="both"/>
        <w:rPr>
          <w:rFonts w:cstheme="minorHAnsi"/>
          <w:sz w:val="24"/>
          <w:szCs w:val="24"/>
          <w:lang w:val="en-US"/>
        </w:rPr>
      </w:pPr>
      <w:r>
        <w:rPr>
          <w:rFonts w:cstheme="minorHAnsi"/>
          <w:sz w:val="24"/>
          <w:szCs w:val="24"/>
          <w:lang w:val="en-US"/>
        </w:rPr>
        <w:t>Extremely Influential</w:t>
      </w:r>
    </w:p>
    <w:p w14:paraId="54FAE90A" w14:textId="77777777" w:rsidR="00D0370C" w:rsidRPr="00D0370C" w:rsidRDefault="00D0370C" w:rsidP="00D0370C">
      <w:pPr>
        <w:numPr>
          <w:ilvl w:val="0"/>
          <w:numId w:val="9"/>
        </w:numPr>
        <w:spacing w:after="240" w:line="360" w:lineRule="auto"/>
        <w:jc w:val="both"/>
        <w:rPr>
          <w:rFonts w:cstheme="minorHAnsi"/>
          <w:sz w:val="24"/>
          <w:szCs w:val="24"/>
          <w:lang w:val="en-US"/>
        </w:rPr>
      </w:pPr>
      <w:r w:rsidRPr="00D0370C">
        <w:rPr>
          <w:rFonts w:cstheme="minorHAnsi"/>
          <w:b/>
          <w:bCs/>
          <w:sz w:val="24"/>
          <w:szCs w:val="24"/>
          <w:lang w:val="en-US"/>
        </w:rPr>
        <w:t xml:space="preserve">To what extent do </w:t>
      </w:r>
      <w:proofErr w:type="gramStart"/>
      <w:r w:rsidRPr="00D0370C">
        <w:rPr>
          <w:rFonts w:cstheme="minorHAnsi"/>
          <w:b/>
          <w:bCs/>
          <w:sz w:val="24"/>
          <w:szCs w:val="24"/>
          <w:lang w:val="en-US"/>
        </w:rPr>
        <w:t>personalized</w:t>
      </w:r>
      <w:proofErr w:type="gramEnd"/>
      <w:r w:rsidRPr="00D0370C">
        <w:rPr>
          <w:rFonts w:cstheme="minorHAnsi"/>
          <w:b/>
          <w:bCs/>
          <w:sz w:val="24"/>
          <w:szCs w:val="24"/>
          <w:lang w:val="en-US"/>
        </w:rPr>
        <w:t xml:space="preserve"> marketing campaigns influence your decision to stay loyal to a particular hotel brand? Rate on a scale from 1 to 5.</w:t>
      </w:r>
    </w:p>
    <w:p w14:paraId="5EE20E0D" w14:textId="77777777"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lastRenderedPageBreak/>
        <w:t>Not Influential</w:t>
      </w:r>
    </w:p>
    <w:p w14:paraId="21420435" w14:textId="77777777"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Slightly Influential</w:t>
      </w:r>
    </w:p>
    <w:p w14:paraId="7CA825EA" w14:textId="77777777"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Moderately Influential</w:t>
      </w:r>
    </w:p>
    <w:p w14:paraId="59C378D8" w14:textId="77777777"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Very Influential</w:t>
      </w:r>
    </w:p>
    <w:p w14:paraId="0D2F27AF" w14:textId="3AFFD39B"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Extremely Influential</w:t>
      </w:r>
    </w:p>
    <w:p w14:paraId="651215F3" w14:textId="77777777" w:rsidR="00D0370C" w:rsidRPr="00D0370C" w:rsidRDefault="00D0370C" w:rsidP="00D0370C">
      <w:pPr>
        <w:numPr>
          <w:ilvl w:val="0"/>
          <w:numId w:val="9"/>
        </w:numPr>
        <w:spacing w:after="240" w:line="360" w:lineRule="auto"/>
        <w:jc w:val="both"/>
        <w:rPr>
          <w:rFonts w:cstheme="minorHAnsi"/>
          <w:sz w:val="24"/>
          <w:szCs w:val="24"/>
          <w:lang w:val="en-US"/>
        </w:rPr>
      </w:pPr>
      <w:r w:rsidRPr="00D0370C">
        <w:rPr>
          <w:rFonts w:cstheme="minorHAnsi"/>
          <w:b/>
          <w:bCs/>
          <w:sz w:val="24"/>
          <w:szCs w:val="24"/>
          <w:lang w:val="en-US"/>
        </w:rPr>
        <w:t>Rate how much hotel loyalty programs contribute to your decision to choose a specific hotel for your stay on a scale from 1 to 5.</w:t>
      </w:r>
    </w:p>
    <w:p w14:paraId="01E10005" w14:textId="2C1B51BA"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Not Contributory</w:t>
      </w:r>
    </w:p>
    <w:p w14:paraId="2FCA7325" w14:textId="2782A82D"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Slightly Contributory</w:t>
      </w:r>
    </w:p>
    <w:p w14:paraId="04B0162F" w14:textId="3D9D18CB"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Moderately Contributory</w:t>
      </w:r>
    </w:p>
    <w:p w14:paraId="724FB4FB" w14:textId="0141A61C" w:rsidR="00D0370C" w:rsidRPr="00D0370C" w:rsidRDefault="00D0370C" w:rsidP="00D0370C">
      <w:pPr>
        <w:numPr>
          <w:ilvl w:val="1"/>
          <w:numId w:val="9"/>
        </w:numPr>
        <w:spacing w:after="240" w:line="360" w:lineRule="auto"/>
        <w:jc w:val="both"/>
        <w:rPr>
          <w:rFonts w:cstheme="minorHAnsi"/>
          <w:sz w:val="24"/>
          <w:szCs w:val="24"/>
          <w:lang w:val="en-US"/>
        </w:rPr>
      </w:pPr>
      <w:r w:rsidRPr="00D0370C">
        <w:rPr>
          <w:rFonts w:cstheme="minorHAnsi"/>
          <w:sz w:val="24"/>
          <w:szCs w:val="24"/>
          <w:lang w:val="en-US"/>
        </w:rPr>
        <w:t>V</w:t>
      </w:r>
      <w:r>
        <w:rPr>
          <w:rFonts w:cstheme="minorHAnsi"/>
          <w:sz w:val="24"/>
          <w:szCs w:val="24"/>
          <w:lang w:val="en-US"/>
        </w:rPr>
        <w:t>ery Contributory</w:t>
      </w:r>
    </w:p>
    <w:p w14:paraId="76DEEBF4" w14:textId="5B6E07DB" w:rsidR="00D0370C" w:rsidRPr="00D0370C" w:rsidRDefault="00D0370C" w:rsidP="00D0370C">
      <w:pPr>
        <w:numPr>
          <w:ilvl w:val="1"/>
          <w:numId w:val="9"/>
        </w:numPr>
        <w:spacing w:after="240" w:line="360" w:lineRule="auto"/>
        <w:jc w:val="both"/>
        <w:rPr>
          <w:rFonts w:cstheme="minorHAnsi"/>
          <w:sz w:val="24"/>
          <w:szCs w:val="24"/>
          <w:lang w:val="en-US"/>
        </w:rPr>
      </w:pPr>
      <w:r>
        <w:rPr>
          <w:rFonts w:cstheme="minorHAnsi"/>
          <w:sz w:val="24"/>
          <w:szCs w:val="24"/>
          <w:lang w:val="en-US"/>
        </w:rPr>
        <w:t>Extremely Contributory</w:t>
      </w:r>
    </w:p>
    <w:p w14:paraId="14284DD3" w14:textId="77777777" w:rsidR="00D0370C" w:rsidRPr="00D0370C" w:rsidRDefault="00D0370C" w:rsidP="00D0370C">
      <w:pPr>
        <w:numPr>
          <w:ilvl w:val="0"/>
          <w:numId w:val="10"/>
        </w:numPr>
        <w:spacing w:after="240" w:line="360" w:lineRule="auto"/>
        <w:jc w:val="both"/>
        <w:rPr>
          <w:rFonts w:cstheme="minorHAnsi"/>
          <w:sz w:val="24"/>
          <w:szCs w:val="24"/>
          <w:lang w:val="en-US"/>
        </w:rPr>
      </w:pPr>
      <w:r w:rsidRPr="00D0370C">
        <w:rPr>
          <w:rFonts w:cstheme="minorHAnsi"/>
          <w:b/>
          <w:bCs/>
          <w:sz w:val="24"/>
          <w:szCs w:val="24"/>
          <w:lang w:val="en-US"/>
        </w:rPr>
        <w:t>Considering your overall experience, rate on a scale from 1 to 5 how much digital marketing channels (e.g., social media, email, online ads) impact your perception of the hotel industry in the UK.</w:t>
      </w:r>
    </w:p>
    <w:p w14:paraId="693E4A4D" w14:textId="49A38804" w:rsidR="00D0370C" w:rsidRPr="00D0370C" w:rsidRDefault="00D0370C" w:rsidP="00D0370C">
      <w:pPr>
        <w:numPr>
          <w:ilvl w:val="1"/>
          <w:numId w:val="10"/>
        </w:numPr>
        <w:spacing w:after="240" w:line="360" w:lineRule="auto"/>
        <w:jc w:val="both"/>
        <w:rPr>
          <w:rFonts w:cstheme="minorHAnsi"/>
          <w:sz w:val="24"/>
          <w:szCs w:val="24"/>
          <w:lang w:val="en-US"/>
        </w:rPr>
      </w:pPr>
      <w:r>
        <w:rPr>
          <w:rFonts w:cstheme="minorHAnsi"/>
          <w:sz w:val="24"/>
          <w:szCs w:val="24"/>
          <w:lang w:val="en-US"/>
        </w:rPr>
        <w:t>Not Influential</w:t>
      </w:r>
    </w:p>
    <w:p w14:paraId="15B56416" w14:textId="745EAC75" w:rsidR="00D0370C" w:rsidRPr="00D0370C" w:rsidRDefault="00D0370C" w:rsidP="00D0370C">
      <w:pPr>
        <w:numPr>
          <w:ilvl w:val="1"/>
          <w:numId w:val="10"/>
        </w:numPr>
        <w:spacing w:after="240" w:line="360" w:lineRule="auto"/>
        <w:jc w:val="both"/>
        <w:rPr>
          <w:rFonts w:cstheme="minorHAnsi"/>
          <w:sz w:val="24"/>
          <w:szCs w:val="24"/>
          <w:lang w:val="en-US"/>
        </w:rPr>
      </w:pPr>
      <w:r>
        <w:rPr>
          <w:rFonts w:cstheme="minorHAnsi"/>
          <w:sz w:val="24"/>
          <w:szCs w:val="24"/>
          <w:lang w:val="en-US"/>
        </w:rPr>
        <w:t>Slightly Influential</w:t>
      </w:r>
    </w:p>
    <w:p w14:paraId="6ACD59FC" w14:textId="11CC6771" w:rsidR="00D0370C" w:rsidRPr="00D0370C" w:rsidRDefault="00D0370C" w:rsidP="00D0370C">
      <w:pPr>
        <w:numPr>
          <w:ilvl w:val="1"/>
          <w:numId w:val="10"/>
        </w:numPr>
        <w:spacing w:after="240" w:line="360" w:lineRule="auto"/>
        <w:jc w:val="both"/>
        <w:rPr>
          <w:rFonts w:cstheme="minorHAnsi"/>
          <w:sz w:val="24"/>
          <w:szCs w:val="24"/>
          <w:lang w:val="en-US"/>
        </w:rPr>
      </w:pPr>
      <w:r>
        <w:rPr>
          <w:rFonts w:cstheme="minorHAnsi"/>
          <w:sz w:val="24"/>
          <w:szCs w:val="24"/>
          <w:lang w:val="en-US"/>
        </w:rPr>
        <w:t>Moderately Influential</w:t>
      </w:r>
    </w:p>
    <w:p w14:paraId="63020903" w14:textId="2AC823F5" w:rsidR="00D0370C" w:rsidRPr="00D0370C" w:rsidRDefault="00D0370C" w:rsidP="00D0370C">
      <w:pPr>
        <w:numPr>
          <w:ilvl w:val="1"/>
          <w:numId w:val="10"/>
        </w:numPr>
        <w:spacing w:after="240" w:line="360" w:lineRule="auto"/>
        <w:jc w:val="both"/>
        <w:rPr>
          <w:rFonts w:cstheme="minorHAnsi"/>
          <w:sz w:val="24"/>
          <w:szCs w:val="24"/>
          <w:lang w:val="en-US"/>
        </w:rPr>
      </w:pPr>
      <w:r>
        <w:rPr>
          <w:rFonts w:cstheme="minorHAnsi"/>
          <w:sz w:val="24"/>
          <w:szCs w:val="24"/>
          <w:lang w:val="en-US"/>
        </w:rPr>
        <w:t>Very Influential</w:t>
      </w:r>
    </w:p>
    <w:p w14:paraId="6020AAA7" w14:textId="73B7BB50" w:rsidR="00D0370C" w:rsidRPr="00D0370C" w:rsidRDefault="00D0370C" w:rsidP="00D0370C">
      <w:pPr>
        <w:numPr>
          <w:ilvl w:val="1"/>
          <w:numId w:val="10"/>
        </w:numPr>
        <w:spacing w:after="240" w:line="360" w:lineRule="auto"/>
        <w:jc w:val="both"/>
        <w:rPr>
          <w:rFonts w:cstheme="minorHAnsi"/>
          <w:sz w:val="24"/>
          <w:szCs w:val="24"/>
          <w:lang w:val="en-US"/>
        </w:rPr>
      </w:pPr>
      <w:r>
        <w:rPr>
          <w:rFonts w:cstheme="minorHAnsi"/>
          <w:sz w:val="24"/>
          <w:szCs w:val="24"/>
          <w:lang w:val="en-US"/>
        </w:rPr>
        <w:t>Extremely Influential</w:t>
      </w:r>
    </w:p>
    <w:p w14:paraId="579189E5" w14:textId="3D530396" w:rsidR="005C6C64" w:rsidRPr="00050A24" w:rsidRDefault="005C6C64" w:rsidP="00050A24">
      <w:pPr>
        <w:pStyle w:val="Heading1"/>
        <w:spacing w:after="240" w:line="360" w:lineRule="auto"/>
        <w:jc w:val="both"/>
        <w:rPr>
          <w:rFonts w:asciiTheme="minorHAnsi" w:hAnsiTheme="minorHAnsi" w:cstheme="minorHAnsi"/>
          <w:b/>
          <w:bCs/>
          <w:sz w:val="28"/>
          <w:szCs w:val="28"/>
        </w:rPr>
      </w:pPr>
      <w:bookmarkStart w:id="18" w:name="_Toc149228685"/>
      <w:bookmarkStart w:id="19" w:name="_Toc154793903"/>
      <w:r w:rsidRPr="00050A24">
        <w:rPr>
          <w:rFonts w:asciiTheme="minorHAnsi" w:hAnsiTheme="minorHAnsi" w:cstheme="minorHAnsi"/>
          <w:b/>
          <w:bCs/>
          <w:sz w:val="28"/>
          <w:szCs w:val="28"/>
        </w:rPr>
        <w:lastRenderedPageBreak/>
        <w:t>Reference List</w:t>
      </w:r>
      <w:bookmarkEnd w:id="18"/>
      <w:bookmarkEnd w:id="19"/>
    </w:p>
    <w:p w14:paraId="4376BE30" w14:textId="77777777" w:rsidR="00535EF6" w:rsidRPr="00050A24" w:rsidRDefault="00535EF6" w:rsidP="00050A24">
      <w:pPr>
        <w:spacing w:before="240" w:line="360" w:lineRule="auto"/>
        <w:jc w:val="both"/>
        <w:rPr>
          <w:sz w:val="24"/>
        </w:rPr>
      </w:pPr>
      <w:r w:rsidRPr="00050A24">
        <w:rPr>
          <w:sz w:val="24"/>
        </w:rPr>
        <w:t>Adams, J. (2014) Research Methods for Business and Social Science Students. New Delhi: SAGE Publications</w:t>
      </w:r>
    </w:p>
    <w:p w14:paraId="3D6B0AFC" w14:textId="77777777" w:rsidR="00535EF6" w:rsidRPr="00050A24" w:rsidRDefault="00535EF6" w:rsidP="00050A24">
      <w:pPr>
        <w:spacing w:before="240" w:line="360" w:lineRule="auto"/>
        <w:jc w:val="both"/>
        <w:rPr>
          <w:sz w:val="24"/>
        </w:rPr>
      </w:pPr>
      <w:proofErr w:type="spellStart"/>
      <w:r w:rsidRPr="00050A24">
        <w:rPr>
          <w:sz w:val="24"/>
        </w:rPr>
        <w:t>Blaxter</w:t>
      </w:r>
      <w:proofErr w:type="spellEnd"/>
      <w:r w:rsidRPr="00050A24">
        <w:rPr>
          <w:sz w:val="24"/>
        </w:rPr>
        <w:t>, L. (2010) How to research. Fourth edition. Maidenhead, England: McGraw-Hill/Open University Press.</w:t>
      </w:r>
    </w:p>
    <w:p w14:paraId="4E912D54" w14:textId="77777777" w:rsidR="00535EF6" w:rsidRPr="00050A24" w:rsidRDefault="00535EF6" w:rsidP="00050A24">
      <w:pPr>
        <w:spacing w:before="240" w:line="360" w:lineRule="auto"/>
        <w:jc w:val="both"/>
        <w:rPr>
          <w:sz w:val="24"/>
        </w:rPr>
      </w:pPr>
      <w:r w:rsidRPr="00050A24">
        <w:rPr>
          <w:sz w:val="24"/>
        </w:rPr>
        <w:t>Denscombe, M. (2012) Research proposals: a practical guide. New York: McGraw Hill Open University Press.</w:t>
      </w:r>
    </w:p>
    <w:p w14:paraId="3284C9CE" w14:textId="77777777" w:rsidR="00535EF6" w:rsidRPr="00050A24" w:rsidRDefault="00535EF6" w:rsidP="00050A24">
      <w:pPr>
        <w:spacing w:before="240" w:line="360" w:lineRule="auto"/>
        <w:jc w:val="both"/>
        <w:rPr>
          <w:sz w:val="24"/>
        </w:rPr>
      </w:pPr>
      <w:r w:rsidRPr="00050A24">
        <w:rPr>
          <w:sz w:val="24"/>
        </w:rPr>
        <w:t>Duignan, J. (2016) A dictionary of business research methods. Oxford: Oxford University Press.</w:t>
      </w:r>
    </w:p>
    <w:p w14:paraId="2B3EB8F5" w14:textId="77777777" w:rsidR="00535EF6" w:rsidRPr="00050A24" w:rsidRDefault="00535EF6" w:rsidP="00050A24">
      <w:pPr>
        <w:spacing w:before="240" w:line="360" w:lineRule="auto"/>
        <w:jc w:val="both"/>
        <w:rPr>
          <w:sz w:val="24"/>
        </w:rPr>
      </w:pPr>
      <w:proofErr w:type="spellStart"/>
      <w:r w:rsidRPr="00050A24">
        <w:rPr>
          <w:sz w:val="24"/>
        </w:rPr>
        <w:t>Dul</w:t>
      </w:r>
      <w:proofErr w:type="spellEnd"/>
      <w:r w:rsidRPr="00050A24">
        <w:rPr>
          <w:sz w:val="24"/>
        </w:rPr>
        <w:t>, J. (2008) Case study methodology in business research. Oxford: Butterworth-Heinemann.</w:t>
      </w:r>
    </w:p>
    <w:p w14:paraId="204A4FAB" w14:textId="77777777" w:rsidR="00535EF6" w:rsidRPr="00BE5865" w:rsidRDefault="00535EF6" w:rsidP="00535EF6">
      <w:pPr>
        <w:spacing w:before="240" w:line="360" w:lineRule="auto"/>
        <w:jc w:val="both"/>
        <w:rPr>
          <w:rFonts w:cstheme="minorHAnsi"/>
          <w:color w:val="222222"/>
          <w:sz w:val="24"/>
          <w:szCs w:val="24"/>
          <w:shd w:val="clear" w:color="auto" w:fill="FFFFFF"/>
        </w:rPr>
      </w:pPr>
      <w:r w:rsidRPr="00BE5865">
        <w:rPr>
          <w:rFonts w:cstheme="minorHAnsi"/>
          <w:color w:val="222222"/>
          <w:sz w:val="24"/>
          <w:szCs w:val="24"/>
          <w:shd w:val="clear" w:color="auto" w:fill="FFFFFF"/>
        </w:rPr>
        <w:t>Goldfarb, A. and Tucker, C., 2019. Digital marketing. In </w:t>
      </w:r>
      <w:r w:rsidRPr="00BE5865">
        <w:rPr>
          <w:rFonts w:cstheme="minorHAnsi"/>
          <w:i/>
          <w:iCs/>
          <w:color w:val="222222"/>
          <w:sz w:val="24"/>
          <w:szCs w:val="24"/>
          <w:shd w:val="clear" w:color="auto" w:fill="FFFFFF"/>
        </w:rPr>
        <w:t>Handbook of the Economics of Marketing</w:t>
      </w:r>
      <w:r w:rsidRPr="00BE5865">
        <w:rPr>
          <w:rFonts w:cstheme="minorHAnsi"/>
          <w:color w:val="222222"/>
          <w:sz w:val="24"/>
          <w:szCs w:val="24"/>
          <w:shd w:val="clear" w:color="auto" w:fill="FFFFFF"/>
        </w:rPr>
        <w:t> (Vol. 1, pp. 259-290). North-Holland.</w:t>
      </w:r>
    </w:p>
    <w:p w14:paraId="5DDF2398" w14:textId="77777777" w:rsidR="00535EF6" w:rsidRPr="00BE5865" w:rsidRDefault="00535EF6" w:rsidP="00535EF6">
      <w:pPr>
        <w:spacing w:before="240" w:line="360" w:lineRule="auto"/>
        <w:jc w:val="both"/>
        <w:rPr>
          <w:rFonts w:cstheme="minorHAnsi"/>
          <w:color w:val="222222"/>
          <w:sz w:val="24"/>
          <w:szCs w:val="24"/>
          <w:shd w:val="clear" w:color="auto" w:fill="FFFFFF"/>
        </w:rPr>
      </w:pPr>
      <w:r w:rsidRPr="00BE5865">
        <w:rPr>
          <w:rFonts w:cstheme="minorHAnsi"/>
          <w:color w:val="222222"/>
          <w:sz w:val="24"/>
          <w:szCs w:val="24"/>
          <w:shd w:val="clear" w:color="auto" w:fill="FFFFFF"/>
        </w:rPr>
        <w:t>Jadhav, G.G., Gaikwad, S.V. and Bapat, D., 2023. A systematic literature review: digital marketing and its impact on SMEs. </w:t>
      </w:r>
      <w:r w:rsidRPr="00BE5865">
        <w:rPr>
          <w:rFonts w:cstheme="minorHAnsi"/>
          <w:i/>
          <w:iCs/>
          <w:color w:val="222222"/>
          <w:sz w:val="24"/>
          <w:szCs w:val="24"/>
          <w:shd w:val="clear" w:color="auto" w:fill="FFFFFF"/>
        </w:rPr>
        <w:t>Journal of Indian Business Research</w:t>
      </w:r>
      <w:r w:rsidRPr="00BE5865">
        <w:rPr>
          <w:rFonts w:cstheme="minorHAnsi"/>
          <w:color w:val="222222"/>
          <w:sz w:val="24"/>
          <w:szCs w:val="24"/>
          <w:shd w:val="clear" w:color="auto" w:fill="FFFFFF"/>
        </w:rPr>
        <w:t>, </w:t>
      </w:r>
      <w:r w:rsidRPr="00BE5865">
        <w:rPr>
          <w:rFonts w:cstheme="minorHAnsi"/>
          <w:i/>
          <w:iCs/>
          <w:color w:val="222222"/>
          <w:sz w:val="24"/>
          <w:szCs w:val="24"/>
          <w:shd w:val="clear" w:color="auto" w:fill="FFFFFF"/>
        </w:rPr>
        <w:t>15</w:t>
      </w:r>
      <w:r w:rsidRPr="00BE5865">
        <w:rPr>
          <w:rFonts w:cstheme="minorHAnsi"/>
          <w:color w:val="222222"/>
          <w:sz w:val="24"/>
          <w:szCs w:val="24"/>
          <w:shd w:val="clear" w:color="auto" w:fill="FFFFFF"/>
        </w:rPr>
        <w:t>(1), pp.76-91.</w:t>
      </w:r>
    </w:p>
    <w:p w14:paraId="54655B34" w14:textId="77777777" w:rsidR="00535EF6" w:rsidRPr="00BE5865" w:rsidRDefault="00535EF6" w:rsidP="00535EF6">
      <w:pPr>
        <w:spacing w:before="240" w:line="360" w:lineRule="auto"/>
        <w:jc w:val="both"/>
        <w:rPr>
          <w:rFonts w:cstheme="minorHAnsi"/>
          <w:color w:val="222222"/>
          <w:sz w:val="24"/>
          <w:szCs w:val="24"/>
          <w:shd w:val="clear" w:color="auto" w:fill="FFFFFF"/>
        </w:rPr>
      </w:pPr>
      <w:r w:rsidRPr="00BE5865">
        <w:rPr>
          <w:rFonts w:cstheme="minorHAnsi"/>
          <w:color w:val="222222"/>
          <w:sz w:val="24"/>
          <w:szCs w:val="24"/>
          <w:shd w:val="clear" w:color="auto" w:fill="FFFFFF"/>
        </w:rPr>
        <w:t>Kannan, P.K., 2017. Digital marketing: A framework, review and research agenda. </w:t>
      </w:r>
      <w:r w:rsidRPr="00BE5865">
        <w:rPr>
          <w:rFonts w:cstheme="minorHAnsi"/>
          <w:i/>
          <w:iCs/>
          <w:color w:val="222222"/>
          <w:sz w:val="24"/>
          <w:szCs w:val="24"/>
          <w:shd w:val="clear" w:color="auto" w:fill="FFFFFF"/>
        </w:rPr>
        <w:t>International journal of research in marketing</w:t>
      </w:r>
      <w:r w:rsidRPr="00BE5865">
        <w:rPr>
          <w:rFonts w:cstheme="minorHAnsi"/>
          <w:color w:val="222222"/>
          <w:sz w:val="24"/>
          <w:szCs w:val="24"/>
          <w:shd w:val="clear" w:color="auto" w:fill="FFFFFF"/>
        </w:rPr>
        <w:t>, </w:t>
      </w:r>
      <w:r w:rsidRPr="00BE5865">
        <w:rPr>
          <w:rFonts w:cstheme="minorHAnsi"/>
          <w:i/>
          <w:iCs/>
          <w:color w:val="222222"/>
          <w:sz w:val="24"/>
          <w:szCs w:val="24"/>
          <w:shd w:val="clear" w:color="auto" w:fill="FFFFFF"/>
        </w:rPr>
        <w:t>34</w:t>
      </w:r>
      <w:r w:rsidRPr="00BE5865">
        <w:rPr>
          <w:rFonts w:cstheme="minorHAnsi"/>
          <w:color w:val="222222"/>
          <w:sz w:val="24"/>
          <w:szCs w:val="24"/>
          <w:shd w:val="clear" w:color="auto" w:fill="FFFFFF"/>
        </w:rPr>
        <w:t>(1), pp.22-45.</w:t>
      </w:r>
    </w:p>
    <w:p w14:paraId="4F68C3B0" w14:textId="77777777" w:rsidR="00535EF6" w:rsidRPr="00BE5865" w:rsidRDefault="00535EF6" w:rsidP="00535EF6">
      <w:pPr>
        <w:spacing w:before="240" w:line="360" w:lineRule="auto"/>
        <w:jc w:val="both"/>
        <w:rPr>
          <w:rFonts w:cstheme="minorHAnsi"/>
          <w:color w:val="222222"/>
          <w:sz w:val="24"/>
          <w:szCs w:val="24"/>
          <w:shd w:val="clear" w:color="auto" w:fill="FFFFFF"/>
        </w:rPr>
      </w:pPr>
      <w:r w:rsidRPr="00BE5865">
        <w:rPr>
          <w:rFonts w:cstheme="minorHAnsi"/>
          <w:color w:val="222222"/>
          <w:sz w:val="24"/>
          <w:szCs w:val="24"/>
          <w:shd w:val="clear" w:color="auto" w:fill="FFFFFF"/>
        </w:rPr>
        <w:t>Kingsnorth, S., 2022. </w:t>
      </w:r>
      <w:r w:rsidRPr="00BE5865">
        <w:rPr>
          <w:rFonts w:cstheme="minorHAnsi"/>
          <w:i/>
          <w:iCs/>
          <w:color w:val="222222"/>
          <w:sz w:val="24"/>
          <w:szCs w:val="24"/>
          <w:shd w:val="clear" w:color="auto" w:fill="FFFFFF"/>
        </w:rPr>
        <w:t>Digital marketing strategy: an integrated approach to online marketing</w:t>
      </w:r>
      <w:r w:rsidRPr="00BE5865">
        <w:rPr>
          <w:rFonts w:cstheme="minorHAnsi"/>
          <w:color w:val="222222"/>
          <w:sz w:val="24"/>
          <w:szCs w:val="24"/>
          <w:shd w:val="clear" w:color="auto" w:fill="FFFFFF"/>
        </w:rPr>
        <w:t>. Kogan Page Publishers.</w:t>
      </w:r>
    </w:p>
    <w:p w14:paraId="01282310" w14:textId="77777777" w:rsidR="00535EF6" w:rsidRPr="00050A24" w:rsidRDefault="00535EF6" w:rsidP="00050A24">
      <w:pPr>
        <w:spacing w:before="240" w:line="360" w:lineRule="auto"/>
        <w:jc w:val="both"/>
        <w:rPr>
          <w:sz w:val="24"/>
        </w:rPr>
      </w:pPr>
      <w:r w:rsidRPr="00050A24">
        <w:rPr>
          <w:sz w:val="24"/>
        </w:rPr>
        <w:t>O’Gorman, K. (2015) Research methods for business &amp; management: a guide to writing your dissertation. 2nd ed. Oxford, England: Goodfellow Publishers Ltd.</w:t>
      </w:r>
    </w:p>
    <w:p w14:paraId="7BD5D468" w14:textId="77777777" w:rsidR="00535EF6" w:rsidRPr="00050A24" w:rsidRDefault="00535EF6" w:rsidP="00050A24">
      <w:pPr>
        <w:spacing w:before="240" w:line="360" w:lineRule="auto"/>
        <w:jc w:val="both"/>
        <w:rPr>
          <w:sz w:val="24"/>
        </w:rPr>
      </w:pPr>
      <w:r w:rsidRPr="00050A24">
        <w:rPr>
          <w:sz w:val="24"/>
        </w:rPr>
        <w:t>Oliver, P. (2012) Succeeding with your literature review: a handbook for students. Berkshire, England: Open University Press; McGraw-Hill.</w:t>
      </w:r>
    </w:p>
    <w:p w14:paraId="55429171" w14:textId="77777777" w:rsidR="00535EF6" w:rsidRPr="00050A24" w:rsidRDefault="00535EF6" w:rsidP="00050A24">
      <w:pPr>
        <w:spacing w:before="240" w:line="360" w:lineRule="auto"/>
        <w:jc w:val="both"/>
        <w:rPr>
          <w:sz w:val="24"/>
        </w:rPr>
      </w:pPr>
      <w:r w:rsidRPr="00050A24">
        <w:rPr>
          <w:sz w:val="24"/>
        </w:rPr>
        <w:t>Patton, M.Q. (2015) Qualitative research and evaluation methods. 4th edition. Los Angeles: SAGE.</w:t>
      </w:r>
    </w:p>
    <w:p w14:paraId="75D28493" w14:textId="77777777" w:rsidR="00535EF6" w:rsidRPr="00BE5865" w:rsidRDefault="00535EF6" w:rsidP="00535EF6">
      <w:pPr>
        <w:spacing w:before="240" w:line="360" w:lineRule="auto"/>
        <w:jc w:val="both"/>
        <w:rPr>
          <w:rFonts w:cstheme="minorHAnsi"/>
          <w:color w:val="222222"/>
          <w:sz w:val="24"/>
          <w:szCs w:val="24"/>
          <w:shd w:val="clear" w:color="auto" w:fill="FFFFFF"/>
        </w:rPr>
      </w:pPr>
      <w:proofErr w:type="spellStart"/>
      <w:r w:rsidRPr="00BE5865">
        <w:rPr>
          <w:rFonts w:cstheme="minorHAnsi"/>
          <w:color w:val="222222"/>
          <w:sz w:val="24"/>
          <w:szCs w:val="24"/>
          <w:shd w:val="clear" w:color="auto" w:fill="FFFFFF"/>
        </w:rPr>
        <w:lastRenderedPageBreak/>
        <w:t>Piñeiro</w:t>
      </w:r>
      <w:proofErr w:type="spellEnd"/>
      <w:r w:rsidRPr="00BE5865">
        <w:rPr>
          <w:rFonts w:cstheme="minorHAnsi"/>
          <w:color w:val="222222"/>
          <w:sz w:val="24"/>
          <w:szCs w:val="24"/>
          <w:shd w:val="clear" w:color="auto" w:fill="FFFFFF"/>
        </w:rPr>
        <w:t>-Otero, T. and Martínez-</w:t>
      </w:r>
      <w:proofErr w:type="spellStart"/>
      <w:r w:rsidRPr="00BE5865">
        <w:rPr>
          <w:rFonts w:cstheme="minorHAnsi"/>
          <w:color w:val="222222"/>
          <w:sz w:val="24"/>
          <w:szCs w:val="24"/>
          <w:shd w:val="clear" w:color="auto" w:fill="FFFFFF"/>
        </w:rPr>
        <w:t>Rolán</w:t>
      </w:r>
      <w:proofErr w:type="spellEnd"/>
      <w:r w:rsidRPr="00BE5865">
        <w:rPr>
          <w:rFonts w:cstheme="minorHAnsi"/>
          <w:color w:val="222222"/>
          <w:sz w:val="24"/>
          <w:szCs w:val="24"/>
          <w:shd w:val="clear" w:color="auto" w:fill="FFFFFF"/>
        </w:rPr>
        <w:t>, X., 2016. Understanding digital marketing—basics and actions. </w:t>
      </w:r>
      <w:r w:rsidRPr="00BE5865">
        <w:rPr>
          <w:rFonts w:cstheme="minorHAnsi"/>
          <w:i/>
          <w:iCs/>
          <w:color w:val="222222"/>
          <w:sz w:val="24"/>
          <w:szCs w:val="24"/>
          <w:shd w:val="clear" w:color="auto" w:fill="FFFFFF"/>
        </w:rPr>
        <w:t>MBA: Theory and application of business and management principles</w:t>
      </w:r>
      <w:r w:rsidRPr="00BE5865">
        <w:rPr>
          <w:rFonts w:cstheme="minorHAnsi"/>
          <w:color w:val="222222"/>
          <w:sz w:val="24"/>
          <w:szCs w:val="24"/>
          <w:shd w:val="clear" w:color="auto" w:fill="FFFFFF"/>
        </w:rPr>
        <w:t>, pp.37-74.</w:t>
      </w:r>
    </w:p>
    <w:p w14:paraId="2834E427" w14:textId="77777777" w:rsidR="00535EF6" w:rsidRPr="00BE5865" w:rsidRDefault="00535EF6" w:rsidP="00535EF6">
      <w:pPr>
        <w:spacing w:before="240" w:line="360" w:lineRule="auto"/>
        <w:jc w:val="both"/>
        <w:rPr>
          <w:rFonts w:cstheme="minorHAnsi"/>
          <w:color w:val="222222"/>
          <w:sz w:val="24"/>
          <w:szCs w:val="24"/>
          <w:shd w:val="clear" w:color="auto" w:fill="FFFFFF"/>
        </w:rPr>
      </w:pPr>
      <w:r w:rsidRPr="00BE5865">
        <w:rPr>
          <w:rFonts w:cstheme="minorHAnsi"/>
          <w:color w:val="222222"/>
          <w:sz w:val="24"/>
          <w:szCs w:val="24"/>
          <w:shd w:val="clear" w:color="auto" w:fill="FFFFFF"/>
        </w:rPr>
        <w:t>Ryan, D., 2016. </w:t>
      </w:r>
      <w:r w:rsidRPr="00BE5865">
        <w:rPr>
          <w:rFonts w:cstheme="minorHAnsi"/>
          <w:i/>
          <w:iCs/>
          <w:color w:val="222222"/>
          <w:sz w:val="24"/>
          <w:szCs w:val="24"/>
          <w:shd w:val="clear" w:color="auto" w:fill="FFFFFF"/>
        </w:rPr>
        <w:t>Understanding digital marketing: marketing strategies for engaging the digital generation</w:t>
      </w:r>
      <w:r w:rsidRPr="00BE5865">
        <w:rPr>
          <w:rFonts w:cstheme="minorHAnsi"/>
          <w:color w:val="222222"/>
          <w:sz w:val="24"/>
          <w:szCs w:val="24"/>
          <w:shd w:val="clear" w:color="auto" w:fill="FFFFFF"/>
        </w:rPr>
        <w:t>. Kogan Page Publishers.</w:t>
      </w:r>
    </w:p>
    <w:p w14:paraId="1021839D" w14:textId="77777777" w:rsidR="00535EF6" w:rsidRDefault="00535EF6" w:rsidP="00050A24">
      <w:pPr>
        <w:spacing w:before="240" w:line="360" w:lineRule="auto"/>
        <w:jc w:val="both"/>
        <w:rPr>
          <w:sz w:val="24"/>
        </w:rPr>
      </w:pPr>
      <w:r w:rsidRPr="00050A24">
        <w:rPr>
          <w:sz w:val="24"/>
        </w:rPr>
        <w:t>Saunders, M.N.K. (2019) Research methods for business students. 8th ed. Harlow: Pearson.</w:t>
      </w:r>
    </w:p>
    <w:p w14:paraId="70C2D089" w14:textId="77777777" w:rsidR="00535EF6" w:rsidRDefault="00535EF6" w:rsidP="00535EF6">
      <w:pPr>
        <w:spacing w:after="240" w:line="360" w:lineRule="auto"/>
        <w:jc w:val="both"/>
        <w:rPr>
          <w:rFonts w:cstheme="minorHAnsi"/>
          <w:sz w:val="24"/>
          <w:szCs w:val="24"/>
        </w:rPr>
      </w:pPr>
      <w:proofErr w:type="spellStart"/>
      <w:r w:rsidRPr="00BE5865">
        <w:rPr>
          <w:rFonts w:cstheme="minorHAnsi"/>
          <w:color w:val="222222"/>
          <w:sz w:val="24"/>
          <w:szCs w:val="24"/>
          <w:shd w:val="clear" w:color="auto" w:fill="FFFFFF"/>
        </w:rPr>
        <w:t>Saura</w:t>
      </w:r>
      <w:proofErr w:type="spellEnd"/>
      <w:r w:rsidRPr="00BE5865">
        <w:rPr>
          <w:rFonts w:cstheme="minorHAnsi"/>
          <w:color w:val="222222"/>
          <w:sz w:val="24"/>
          <w:szCs w:val="24"/>
          <w:shd w:val="clear" w:color="auto" w:fill="FFFFFF"/>
        </w:rPr>
        <w:t>, J.R., Palacios-Marqués, D. and Ribeiro-Soriano, D., 2023. Digital marketing in SMEs via data-driven strategies: Reviewing the current state of research. </w:t>
      </w:r>
      <w:r w:rsidRPr="00BE5865">
        <w:rPr>
          <w:rFonts w:cstheme="minorHAnsi"/>
          <w:i/>
          <w:iCs/>
          <w:color w:val="222222"/>
          <w:sz w:val="24"/>
          <w:szCs w:val="24"/>
          <w:shd w:val="clear" w:color="auto" w:fill="FFFFFF"/>
        </w:rPr>
        <w:t>Journal of Small Business Management</w:t>
      </w:r>
      <w:r w:rsidRPr="00BE5865">
        <w:rPr>
          <w:rFonts w:cstheme="minorHAnsi"/>
          <w:color w:val="222222"/>
          <w:sz w:val="24"/>
          <w:szCs w:val="24"/>
          <w:shd w:val="clear" w:color="auto" w:fill="FFFFFF"/>
        </w:rPr>
        <w:t>, </w:t>
      </w:r>
      <w:r w:rsidRPr="00BE5865">
        <w:rPr>
          <w:rFonts w:cstheme="minorHAnsi"/>
          <w:i/>
          <w:iCs/>
          <w:color w:val="222222"/>
          <w:sz w:val="24"/>
          <w:szCs w:val="24"/>
          <w:shd w:val="clear" w:color="auto" w:fill="FFFFFF"/>
        </w:rPr>
        <w:t>61</w:t>
      </w:r>
      <w:r w:rsidRPr="00BE5865">
        <w:rPr>
          <w:rFonts w:cstheme="minorHAnsi"/>
          <w:color w:val="222222"/>
          <w:sz w:val="24"/>
          <w:szCs w:val="24"/>
          <w:shd w:val="clear" w:color="auto" w:fill="FFFFFF"/>
        </w:rPr>
        <w:t>(3), pp.1278-1313.</w:t>
      </w:r>
    </w:p>
    <w:p w14:paraId="55980DDA" w14:textId="77777777" w:rsidR="00C6429F" w:rsidRDefault="00C6429F" w:rsidP="00050A24">
      <w:pPr>
        <w:spacing w:before="240" w:line="360" w:lineRule="auto"/>
        <w:jc w:val="both"/>
        <w:rPr>
          <w:sz w:val="24"/>
        </w:rPr>
      </w:pPr>
    </w:p>
    <w:p w14:paraId="4558424E" w14:textId="77777777" w:rsidR="00C6429F" w:rsidRDefault="00C6429F" w:rsidP="00050A24">
      <w:pPr>
        <w:spacing w:before="240" w:line="360" w:lineRule="auto"/>
        <w:jc w:val="both"/>
        <w:rPr>
          <w:sz w:val="24"/>
        </w:rPr>
      </w:pPr>
    </w:p>
    <w:p w14:paraId="65F48991" w14:textId="77777777" w:rsidR="00C6429F" w:rsidRDefault="00C6429F" w:rsidP="00050A24">
      <w:pPr>
        <w:spacing w:before="240" w:line="360" w:lineRule="auto"/>
        <w:jc w:val="both"/>
        <w:rPr>
          <w:sz w:val="24"/>
        </w:rPr>
      </w:pPr>
    </w:p>
    <w:p w14:paraId="714E7AB5" w14:textId="77777777" w:rsidR="00C6429F" w:rsidRDefault="00C6429F" w:rsidP="00050A24">
      <w:pPr>
        <w:spacing w:before="240" w:line="360" w:lineRule="auto"/>
        <w:jc w:val="both"/>
        <w:rPr>
          <w:sz w:val="24"/>
        </w:rPr>
      </w:pPr>
    </w:p>
    <w:p w14:paraId="6AC65555" w14:textId="77777777" w:rsidR="00C6429F" w:rsidRDefault="00C6429F" w:rsidP="00050A24">
      <w:pPr>
        <w:spacing w:before="240" w:line="360" w:lineRule="auto"/>
        <w:jc w:val="both"/>
        <w:rPr>
          <w:sz w:val="24"/>
        </w:rPr>
      </w:pPr>
    </w:p>
    <w:p w14:paraId="55C48727" w14:textId="77777777" w:rsidR="00C6429F" w:rsidRDefault="00C6429F" w:rsidP="00050A24">
      <w:pPr>
        <w:spacing w:before="240" w:line="360" w:lineRule="auto"/>
        <w:jc w:val="both"/>
        <w:rPr>
          <w:sz w:val="24"/>
        </w:rPr>
      </w:pPr>
    </w:p>
    <w:p w14:paraId="6F81C4F2" w14:textId="77777777" w:rsidR="00C6429F" w:rsidRDefault="00C6429F" w:rsidP="00050A24">
      <w:pPr>
        <w:spacing w:before="240" w:line="360" w:lineRule="auto"/>
        <w:jc w:val="both"/>
        <w:rPr>
          <w:sz w:val="24"/>
        </w:rPr>
      </w:pPr>
    </w:p>
    <w:p w14:paraId="2172083F"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48521B22"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26BD1D09"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31C8285C"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1B40DF8A"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28583ED9" w14:textId="77777777" w:rsidR="00B61AF0" w:rsidRDefault="00B61AF0" w:rsidP="00B61AF0">
      <w:pPr>
        <w:tabs>
          <w:tab w:val="left" w:pos="5103"/>
        </w:tabs>
        <w:jc w:val="center"/>
        <w:rPr>
          <w:rFonts w:asciiTheme="majorHAnsi" w:eastAsiaTheme="majorEastAsia" w:hAnsiTheme="majorHAnsi" w:cstheme="majorBidi"/>
          <w:color w:val="2F5496" w:themeColor="accent1" w:themeShade="BF"/>
          <w:sz w:val="32"/>
          <w:szCs w:val="32"/>
        </w:rPr>
      </w:pPr>
    </w:p>
    <w:p w14:paraId="02C6FEA0" w14:textId="77777777" w:rsidR="00B61AF0" w:rsidRDefault="00B61AF0" w:rsidP="00B61AF0">
      <w:pPr>
        <w:tabs>
          <w:tab w:val="left" w:pos="5103"/>
        </w:tabs>
        <w:jc w:val="center"/>
        <w:rPr>
          <w:rFonts w:ascii="Arial" w:hAnsi="Arial" w:cs="Arial"/>
          <w:b/>
          <w:bCs/>
          <w:sz w:val="24"/>
          <w:szCs w:val="24"/>
        </w:rPr>
      </w:pPr>
    </w:p>
    <w:p w14:paraId="7A6B0BBA" w14:textId="798B2C7D" w:rsidR="00B61AF0" w:rsidRPr="00965F27" w:rsidRDefault="00B61AF0" w:rsidP="00B61AF0">
      <w:pPr>
        <w:pStyle w:val="Header"/>
        <w:jc w:val="right"/>
        <w:rPr>
          <w:rFonts w:ascii="Arial" w:hAnsi="Arial" w:cs="Arial"/>
          <w:b/>
          <w:bCs/>
        </w:rPr>
      </w:pPr>
      <w:r>
        <w:rPr>
          <w:rFonts w:ascii="Arial" w:hAnsi="Arial" w:cs="Arial"/>
          <w:b/>
          <w:bCs/>
        </w:rPr>
        <w:lastRenderedPageBreak/>
        <w:t>P</w:t>
      </w:r>
      <w:r w:rsidRPr="004C3A0B">
        <w:rPr>
          <w:rFonts w:ascii="Arial" w:hAnsi="Arial" w:cs="Arial"/>
          <w:b/>
          <w:bCs/>
        </w:rPr>
        <w:t>G2</w:t>
      </w:r>
      <w:r>
        <w:rPr>
          <w:rFonts w:ascii="Arial" w:hAnsi="Arial" w:cs="Arial"/>
          <w:b/>
          <w:bCs/>
        </w:rPr>
        <w:t xml:space="preserve"> / E1 FORM</w:t>
      </w:r>
    </w:p>
    <w:p w14:paraId="5BCA494E" w14:textId="77777777" w:rsidR="00B61AF0" w:rsidRDefault="00B61AF0" w:rsidP="00B61AF0">
      <w:pPr>
        <w:tabs>
          <w:tab w:val="left" w:pos="5103"/>
        </w:tabs>
        <w:jc w:val="center"/>
        <w:rPr>
          <w:rFonts w:ascii="Arial" w:hAnsi="Arial" w:cs="Arial"/>
          <w:b/>
          <w:bCs/>
          <w:sz w:val="24"/>
          <w:szCs w:val="24"/>
        </w:rPr>
      </w:pPr>
    </w:p>
    <w:p w14:paraId="0D9CABAE" w14:textId="326EB2B3" w:rsidR="00B61AF0" w:rsidRPr="004C3A0B" w:rsidRDefault="00B61AF0" w:rsidP="00B61AF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E72E456" w14:textId="77777777" w:rsidR="00B61AF0" w:rsidRPr="004C3A0B" w:rsidRDefault="00B61AF0" w:rsidP="00B61AF0">
      <w:pPr>
        <w:tabs>
          <w:tab w:val="left" w:pos="5103"/>
        </w:tabs>
        <w:jc w:val="center"/>
        <w:rPr>
          <w:rFonts w:ascii="Arial" w:hAnsi="Arial" w:cs="Arial"/>
          <w:b/>
          <w:bCs/>
        </w:rPr>
      </w:pPr>
    </w:p>
    <w:p w14:paraId="4EFA6207" w14:textId="310AEB68" w:rsidR="00B61AF0" w:rsidRPr="00B61AF0" w:rsidRDefault="00B61AF0" w:rsidP="00B61AF0">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r>
        <w:rPr>
          <w:rFonts w:ascii="Arial" w:hAnsi="Arial" w:cs="Arial"/>
          <w:b/>
          <w:bCs/>
        </w:rPr>
        <w:t>.</w:t>
      </w:r>
    </w:p>
    <w:p w14:paraId="7D3C7EBD" w14:textId="0AF5BB98" w:rsidR="00B61AF0" w:rsidRPr="004C3A0B" w:rsidRDefault="00B61AF0" w:rsidP="00B61AF0">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A7D39A" w14:textId="102A5C49" w:rsidR="00B61AF0" w:rsidRPr="004C3A0B" w:rsidRDefault="00B61AF0" w:rsidP="00B61AF0">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B5449D9" w14:textId="44231A7C" w:rsidR="00B61AF0" w:rsidRPr="004C3A0B" w:rsidRDefault="00B61AF0" w:rsidP="00B61AF0">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7B7480F" w14:textId="11BBE935" w:rsidR="00B61AF0" w:rsidRPr="00B61AF0" w:rsidRDefault="00B61AF0" w:rsidP="00B61AF0">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2312EC29" w14:textId="77777777" w:rsidR="00B61AF0" w:rsidRDefault="00B61AF0" w:rsidP="00B61AF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w:t>
      </w:r>
    </w:p>
    <w:p w14:paraId="55DB127F" w14:textId="77777777" w:rsidR="00B61AF0" w:rsidRDefault="00B61AF0" w:rsidP="00B61AF0">
      <w:pPr>
        <w:autoSpaceDE w:val="0"/>
        <w:autoSpaceDN w:val="0"/>
        <w:adjustRightInd w:val="0"/>
        <w:jc w:val="both"/>
        <w:rPr>
          <w:rFonts w:ascii="Arial" w:hAnsi="Arial" w:cs="Arial"/>
        </w:rPr>
      </w:pPr>
    </w:p>
    <w:p w14:paraId="492737C3" w14:textId="27FAA6BB" w:rsidR="00B61AF0" w:rsidRPr="00B61AF0" w:rsidRDefault="00B61AF0" w:rsidP="00B61AF0">
      <w:pPr>
        <w:autoSpaceDE w:val="0"/>
        <w:autoSpaceDN w:val="0"/>
        <w:adjustRightInd w:val="0"/>
        <w:jc w:val="both"/>
        <w:rPr>
          <w:rFonts w:ascii="Arial" w:hAnsi="Arial" w:cs="Arial"/>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61AF0" w:rsidRPr="004C3A0B" w14:paraId="7215280D" w14:textId="77777777" w:rsidTr="00C94ADF">
        <w:trPr>
          <w:trHeight w:val="439"/>
        </w:trPr>
        <w:tc>
          <w:tcPr>
            <w:tcW w:w="559" w:type="dxa"/>
            <w:shd w:val="clear" w:color="auto" w:fill="F2F2F2" w:themeFill="background1" w:themeFillShade="F2"/>
            <w:vAlign w:val="center"/>
          </w:tcPr>
          <w:p w14:paraId="00930C69" w14:textId="77777777" w:rsidR="00B61AF0" w:rsidRPr="004C3A0B" w:rsidRDefault="00B61AF0" w:rsidP="00C94AD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244FC015" w14:textId="77777777" w:rsidR="00B61AF0" w:rsidRPr="004C3A0B" w:rsidRDefault="00B61AF0" w:rsidP="00C94ADF">
            <w:pPr>
              <w:rPr>
                <w:rFonts w:ascii="Arial" w:hAnsi="Arial" w:cs="Arial"/>
              </w:rPr>
            </w:pPr>
            <w:r w:rsidRPr="004C3A0B">
              <w:rPr>
                <w:rFonts w:ascii="Arial" w:hAnsi="Arial" w:cs="Arial"/>
              </w:rPr>
              <w:t>Full Name:</w:t>
            </w:r>
          </w:p>
        </w:tc>
        <w:tc>
          <w:tcPr>
            <w:tcW w:w="6636" w:type="dxa"/>
            <w:gridSpan w:val="4"/>
            <w:vAlign w:val="center"/>
          </w:tcPr>
          <w:p w14:paraId="2288B85A" w14:textId="77777777" w:rsidR="00B61AF0" w:rsidRPr="004C3A0B" w:rsidRDefault="00B61AF0" w:rsidP="00C94ADF">
            <w:pPr>
              <w:rPr>
                <w:rFonts w:ascii="Arial" w:hAnsi="Arial" w:cs="Arial"/>
              </w:rPr>
            </w:pPr>
            <w:r>
              <w:rPr>
                <w:rFonts w:ascii="Arial" w:hAnsi="Arial" w:cs="Arial"/>
              </w:rPr>
              <w:t xml:space="preserve">Kristina </w:t>
            </w:r>
            <w:proofErr w:type="spellStart"/>
            <w:r>
              <w:rPr>
                <w:rFonts w:ascii="Arial" w:hAnsi="Arial" w:cs="Arial"/>
              </w:rPr>
              <w:t>Valeva</w:t>
            </w:r>
            <w:proofErr w:type="spellEnd"/>
            <w:r>
              <w:rPr>
                <w:rFonts w:ascii="Arial" w:hAnsi="Arial" w:cs="Arial"/>
              </w:rPr>
              <w:t xml:space="preserve"> Ivanova</w:t>
            </w:r>
          </w:p>
        </w:tc>
      </w:tr>
      <w:tr w:rsidR="00B61AF0" w:rsidRPr="004C3A0B" w14:paraId="7BF0793F" w14:textId="77777777" w:rsidTr="00C94ADF">
        <w:trPr>
          <w:trHeight w:val="472"/>
        </w:trPr>
        <w:tc>
          <w:tcPr>
            <w:tcW w:w="559" w:type="dxa"/>
            <w:shd w:val="clear" w:color="auto" w:fill="BFBFBF" w:themeFill="background1" w:themeFillShade="BF"/>
            <w:vAlign w:val="center"/>
          </w:tcPr>
          <w:p w14:paraId="30AE6AA1" w14:textId="77777777" w:rsidR="00B61AF0" w:rsidRPr="004C3A0B" w:rsidRDefault="00B61AF0" w:rsidP="00C94AD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E3D73F0" w14:textId="77777777" w:rsidR="00B61AF0" w:rsidRPr="004C3A0B" w:rsidRDefault="00B61AF0" w:rsidP="00C94AD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69582AD" w14:textId="77777777" w:rsidR="00B61AF0" w:rsidRPr="004C3A0B" w:rsidRDefault="00B61AF0" w:rsidP="00C94AD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0C2DB13" w14:textId="77777777" w:rsidR="00B61AF0" w:rsidRPr="004C3A0B" w:rsidRDefault="00B61AF0" w:rsidP="00C94AD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E5B3288" w14:textId="77777777" w:rsidR="00B61AF0" w:rsidRPr="004C3A0B" w:rsidRDefault="00B61AF0" w:rsidP="00C94AD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BAE61F3" w14:textId="77777777" w:rsidR="00B61AF0" w:rsidRPr="004C3A0B" w:rsidRDefault="00B61AF0" w:rsidP="00C94ADF">
            <w:pPr>
              <w:jc w:val="center"/>
              <w:rPr>
                <w:rFonts w:ascii="Arial" w:hAnsi="Arial" w:cs="Arial"/>
              </w:rPr>
            </w:pPr>
            <w:r>
              <w:rPr>
                <w:rFonts w:ascii="MS Gothic" w:eastAsia="MS Gothic" w:hAnsi="MS Gothic" w:cs="Arial" w:hint="eastAsia"/>
              </w:rPr>
              <w:t>☐</w:t>
            </w:r>
          </w:p>
        </w:tc>
      </w:tr>
      <w:tr w:rsidR="00B61AF0" w:rsidRPr="004C3A0B" w14:paraId="4FA8A78B" w14:textId="77777777" w:rsidTr="00C94ADF">
        <w:trPr>
          <w:trHeight w:val="472"/>
        </w:trPr>
        <w:tc>
          <w:tcPr>
            <w:tcW w:w="559" w:type="dxa"/>
            <w:shd w:val="clear" w:color="auto" w:fill="F2F2F2" w:themeFill="background1" w:themeFillShade="F2"/>
            <w:vAlign w:val="center"/>
          </w:tcPr>
          <w:p w14:paraId="53685B26" w14:textId="77777777" w:rsidR="00B61AF0" w:rsidRDefault="00B61AF0" w:rsidP="00C94ADF">
            <w:pPr>
              <w:rPr>
                <w:rFonts w:ascii="Arial" w:hAnsi="Arial" w:cs="Arial"/>
              </w:rPr>
            </w:pPr>
          </w:p>
        </w:tc>
        <w:tc>
          <w:tcPr>
            <w:tcW w:w="2544" w:type="dxa"/>
            <w:shd w:val="clear" w:color="auto" w:fill="F2F2F2" w:themeFill="background1" w:themeFillShade="F2"/>
            <w:vAlign w:val="center"/>
          </w:tcPr>
          <w:p w14:paraId="657DA4FB" w14:textId="77777777" w:rsidR="00B61AF0" w:rsidRPr="004C3A0B" w:rsidRDefault="00B61AF0" w:rsidP="00C94AD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02F2BC5" w14:textId="77777777" w:rsidR="00B61AF0" w:rsidRDefault="00B61AF0" w:rsidP="00C94AD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CAEDE56" w14:textId="77777777" w:rsidR="00B61AF0" w:rsidRPr="004C3A0B" w:rsidRDefault="00B61AF0" w:rsidP="00C94AD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9464CD" w14:textId="77777777" w:rsidR="00B61AF0" w:rsidRDefault="00B61AF0" w:rsidP="00C94AD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6EC0B54" w14:textId="77777777" w:rsidR="00B61AF0" w:rsidRPr="004C3A0B" w:rsidRDefault="00B61AF0" w:rsidP="00C94AD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7B5CED" w14:textId="77777777" w:rsidR="00B61AF0" w:rsidRDefault="00B61AF0" w:rsidP="00C94ADF">
                <w:pPr>
                  <w:jc w:val="center"/>
                  <w:rPr>
                    <w:rFonts w:ascii="Arial" w:hAnsi="Arial" w:cs="Arial"/>
                  </w:rPr>
                </w:pPr>
                <w:r>
                  <w:rPr>
                    <w:rFonts w:ascii="MS Gothic" w:eastAsia="MS Gothic" w:hAnsi="MS Gothic" w:cs="Arial" w:hint="eastAsia"/>
                  </w:rPr>
                  <w:t>☐</w:t>
                </w:r>
              </w:p>
            </w:tc>
          </w:sdtContent>
        </w:sdt>
      </w:tr>
    </w:tbl>
    <w:p w14:paraId="14306939" w14:textId="77777777" w:rsidR="00B61AF0" w:rsidRPr="004C3A0B" w:rsidRDefault="00B61AF0" w:rsidP="00B61AF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61AF0" w:rsidRPr="004C3A0B" w14:paraId="12DD39CA" w14:textId="77777777" w:rsidTr="00C94ADF">
        <w:trPr>
          <w:cantSplit/>
          <w:trHeight w:val="334"/>
        </w:trPr>
        <w:tc>
          <w:tcPr>
            <w:tcW w:w="559" w:type="dxa"/>
            <w:shd w:val="clear" w:color="auto" w:fill="F2F2F2" w:themeFill="background1" w:themeFillShade="F2"/>
            <w:vAlign w:val="center"/>
          </w:tcPr>
          <w:p w14:paraId="20416E80" w14:textId="77777777" w:rsidR="00B61AF0" w:rsidRDefault="00B61AF0" w:rsidP="00C94ADF">
            <w:pPr>
              <w:rPr>
                <w:rFonts w:ascii="Arial" w:hAnsi="Arial" w:cs="Arial"/>
              </w:rPr>
            </w:pPr>
            <w:r>
              <w:rPr>
                <w:rFonts w:ascii="Arial" w:hAnsi="Arial" w:cs="Arial"/>
              </w:rPr>
              <w:t>3</w:t>
            </w:r>
          </w:p>
        </w:tc>
        <w:tc>
          <w:tcPr>
            <w:tcW w:w="3253" w:type="dxa"/>
            <w:shd w:val="clear" w:color="auto" w:fill="F2F2F2" w:themeFill="background1" w:themeFillShade="F2"/>
            <w:vAlign w:val="center"/>
          </w:tcPr>
          <w:p w14:paraId="0938E039" w14:textId="77777777" w:rsidR="00B61AF0" w:rsidRPr="004C3A0B" w:rsidRDefault="00B61AF0" w:rsidP="00C94AD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65FE9544" w14:textId="77777777" w:rsidR="00B61AF0" w:rsidRDefault="00B61AF0" w:rsidP="00C94ADF">
            <w:pPr>
              <w:rPr>
                <w:rFonts w:ascii="Arial" w:hAnsi="Arial" w:cs="Arial"/>
              </w:rPr>
            </w:pPr>
          </w:p>
          <w:p w14:paraId="72B13222" w14:textId="77777777" w:rsidR="00B61AF0" w:rsidRPr="004C3A0B" w:rsidRDefault="00B61AF0" w:rsidP="00C94ADF">
            <w:pPr>
              <w:rPr>
                <w:rFonts w:ascii="Arial" w:hAnsi="Arial" w:cs="Arial"/>
              </w:rPr>
            </w:pPr>
            <w:r>
              <w:rPr>
                <w:rFonts w:ascii="Arial" w:hAnsi="Arial" w:cs="Arial"/>
              </w:rPr>
              <w:t xml:space="preserve">University of Wales Trinity Saint David </w:t>
            </w:r>
          </w:p>
        </w:tc>
      </w:tr>
      <w:tr w:rsidR="00B61AF0" w:rsidRPr="004C3A0B" w14:paraId="121BF527" w14:textId="77777777" w:rsidTr="00C94ADF">
        <w:trPr>
          <w:cantSplit/>
          <w:trHeight w:val="340"/>
        </w:trPr>
        <w:tc>
          <w:tcPr>
            <w:tcW w:w="559" w:type="dxa"/>
            <w:shd w:val="clear" w:color="auto" w:fill="F2F2F2" w:themeFill="background1" w:themeFillShade="F2"/>
            <w:vAlign w:val="center"/>
          </w:tcPr>
          <w:p w14:paraId="4BFEC28A" w14:textId="77777777" w:rsidR="00B61AF0" w:rsidRPr="004C3A0B" w:rsidRDefault="00B61AF0" w:rsidP="00C94ADF">
            <w:pPr>
              <w:rPr>
                <w:rFonts w:ascii="Arial" w:hAnsi="Arial" w:cs="Arial"/>
              </w:rPr>
            </w:pPr>
            <w:r>
              <w:rPr>
                <w:rFonts w:ascii="Arial" w:hAnsi="Arial" w:cs="Arial"/>
              </w:rPr>
              <w:t>A</w:t>
            </w:r>
          </w:p>
        </w:tc>
        <w:tc>
          <w:tcPr>
            <w:tcW w:w="3253" w:type="dxa"/>
            <w:shd w:val="clear" w:color="auto" w:fill="F2F2F2" w:themeFill="background1" w:themeFillShade="F2"/>
            <w:vAlign w:val="center"/>
          </w:tcPr>
          <w:p w14:paraId="0779FEE7" w14:textId="77777777" w:rsidR="00B61AF0" w:rsidRPr="004C3A0B" w:rsidRDefault="00B61AF0" w:rsidP="00C94ADF">
            <w:pPr>
              <w:rPr>
                <w:rFonts w:ascii="Arial" w:hAnsi="Arial" w:cs="Arial"/>
              </w:rPr>
            </w:pPr>
            <w:r w:rsidRPr="004C3A0B">
              <w:rPr>
                <w:rFonts w:ascii="Arial" w:hAnsi="Arial" w:cs="Arial"/>
              </w:rPr>
              <w:t>Campus:</w:t>
            </w:r>
          </w:p>
        </w:tc>
        <w:tc>
          <w:tcPr>
            <w:tcW w:w="6636" w:type="dxa"/>
            <w:vAlign w:val="center"/>
          </w:tcPr>
          <w:p w14:paraId="6E34A46E" w14:textId="77777777" w:rsidR="00B61AF0" w:rsidRDefault="00B61AF0" w:rsidP="00C94ADF">
            <w:pPr>
              <w:rPr>
                <w:rFonts w:ascii="Arial" w:hAnsi="Arial" w:cs="Arial"/>
              </w:rPr>
            </w:pPr>
            <w:r>
              <w:rPr>
                <w:rFonts w:ascii="Arial" w:hAnsi="Arial" w:cs="Arial"/>
              </w:rPr>
              <w:t xml:space="preserve">London Campus, Winchester House </w:t>
            </w:r>
          </w:p>
          <w:p w14:paraId="7494F8DC" w14:textId="77777777" w:rsidR="00B61AF0" w:rsidRPr="004C3A0B" w:rsidRDefault="00B61AF0" w:rsidP="00C94ADF">
            <w:pPr>
              <w:rPr>
                <w:rFonts w:ascii="Arial" w:hAnsi="Arial" w:cs="Arial"/>
              </w:rPr>
            </w:pPr>
          </w:p>
        </w:tc>
      </w:tr>
      <w:tr w:rsidR="00B61AF0" w:rsidRPr="004C3A0B" w14:paraId="09C123AF" w14:textId="77777777" w:rsidTr="00C94ADF">
        <w:trPr>
          <w:cantSplit/>
          <w:trHeight w:val="340"/>
        </w:trPr>
        <w:tc>
          <w:tcPr>
            <w:tcW w:w="559" w:type="dxa"/>
            <w:shd w:val="clear" w:color="auto" w:fill="F2F2F2" w:themeFill="background1" w:themeFillShade="F2"/>
            <w:vAlign w:val="center"/>
          </w:tcPr>
          <w:p w14:paraId="55989BEE" w14:textId="77777777" w:rsidR="00B61AF0" w:rsidRPr="004C3A0B" w:rsidRDefault="00B61AF0" w:rsidP="00C94ADF">
            <w:pPr>
              <w:rPr>
                <w:rFonts w:ascii="Arial" w:hAnsi="Arial" w:cs="Arial"/>
              </w:rPr>
            </w:pPr>
            <w:r>
              <w:rPr>
                <w:rFonts w:ascii="Arial" w:hAnsi="Arial" w:cs="Arial"/>
              </w:rPr>
              <w:t>5</w:t>
            </w:r>
          </w:p>
        </w:tc>
        <w:tc>
          <w:tcPr>
            <w:tcW w:w="3253" w:type="dxa"/>
            <w:shd w:val="clear" w:color="auto" w:fill="F2F2F2" w:themeFill="background1" w:themeFillShade="F2"/>
            <w:vAlign w:val="center"/>
          </w:tcPr>
          <w:p w14:paraId="5AA2CD3B" w14:textId="77777777" w:rsidR="00B61AF0" w:rsidRPr="004C3A0B" w:rsidRDefault="00B61AF0" w:rsidP="00C94ADF">
            <w:pPr>
              <w:rPr>
                <w:rFonts w:ascii="Arial" w:hAnsi="Arial" w:cs="Arial"/>
              </w:rPr>
            </w:pPr>
            <w:r w:rsidRPr="004C3A0B">
              <w:rPr>
                <w:rFonts w:ascii="Arial" w:hAnsi="Arial" w:cs="Arial"/>
              </w:rPr>
              <w:t>E-mail address:</w:t>
            </w:r>
          </w:p>
        </w:tc>
        <w:tc>
          <w:tcPr>
            <w:tcW w:w="6636" w:type="dxa"/>
            <w:vAlign w:val="center"/>
          </w:tcPr>
          <w:p w14:paraId="32A82D1F" w14:textId="77777777" w:rsidR="00B61AF0" w:rsidRDefault="00B61AF0" w:rsidP="00C94ADF">
            <w:pPr>
              <w:rPr>
                <w:rFonts w:ascii="Arial" w:hAnsi="Arial" w:cs="Arial"/>
              </w:rPr>
            </w:pPr>
            <w:r>
              <w:rPr>
                <w:rFonts w:ascii="Arial" w:hAnsi="Arial" w:cs="Arial"/>
              </w:rPr>
              <w:t>2020522@student.uwtsd.ac.uk</w:t>
            </w:r>
          </w:p>
          <w:p w14:paraId="78D7CC2F" w14:textId="77777777" w:rsidR="00B61AF0" w:rsidRPr="004C3A0B" w:rsidRDefault="00B61AF0" w:rsidP="00C94ADF">
            <w:pPr>
              <w:rPr>
                <w:rFonts w:ascii="Arial" w:hAnsi="Arial" w:cs="Arial"/>
              </w:rPr>
            </w:pPr>
          </w:p>
        </w:tc>
      </w:tr>
      <w:tr w:rsidR="00B61AF0" w:rsidRPr="004C3A0B" w14:paraId="6ABBC198" w14:textId="77777777" w:rsidTr="00C94ADF">
        <w:trPr>
          <w:cantSplit/>
          <w:trHeight w:val="340"/>
        </w:trPr>
        <w:tc>
          <w:tcPr>
            <w:tcW w:w="559" w:type="dxa"/>
            <w:shd w:val="clear" w:color="auto" w:fill="F2F2F2" w:themeFill="background1" w:themeFillShade="F2"/>
            <w:vAlign w:val="center"/>
          </w:tcPr>
          <w:p w14:paraId="5182A6BF" w14:textId="77777777" w:rsidR="00B61AF0" w:rsidRPr="004C3A0B" w:rsidRDefault="00B61AF0" w:rsidP="00C94ADF">
            <w:pPr>
              <w:rPr>
                <w:rFonts w:ascii="Arial" w:hAnsi="Arial" w:cs="Arial"/>
              </w:rPr>
            </w:pPr>
            <w:r>
              <w:rPr>
                <w:rFonts w:ascii="Arial" w:hAnsi="Arial" w:cs="Arial"/>
              </w:rPr>
              <w:lastRenderedPageBreak/>
              <w:t>6</w:t>
            </w:r>
          </w:p>
        </w:tc>
        <w:tc>
          <w:tcPr>
            <w:tcW w:w="3253" w:type="dxa"/>
            <w:shd w:val="clear" w:color="auto" w:fill="F2F2F2" w:themeFill="background1" w:themeFillShade="F2"/>
            <w:vAlign w:val="center"/>
          </w:tcPr>
          <w:p w14:paraId="1C43D3BE" w14:textId="77777777" w:rsidR="00B61AF0" w:rsidRPr="004C3A0B" w:rsidRDefault="00B61AF0" w:rsidP="00C94ADF">
            <w:pPr>
              <w:rPr>
                <w:rFonts w:ascii="Arial" w:hAnsi="Arial" w:cs="Arial"/>
              </w:rPr>
            </w:pPr>
            <w:r w:rsidRPr="004C3A0B">
              <w:rPr>
                <w:rFonts w:ascii="Arial" w:hAnsi="Arial" w:cs="Arial"/>
              </w:rPr>
              <w:t>Contact Telephone Number:</w:t>
            </w:r>
          </w:p>
        </w:tc>
        <w:tc>
          <w:tcPr>
            <w:tcW w:w="6636" w:type="dxa"/>
            <w:vAlign w:val="center"/>
          </w:tcPr>
          <w:p w14:paraId="711ED824" w14:textId="77777777" w:rsidR="00B61AF0" w:rsidRDefault="00B61AF0" w:rsidP="00C94ADF">
            <w:pPr>
              <w:rPr>
                <w:rFonts w:ascii="Arial" w:hAnsi="Arial" w:cs="Arial"/>
              </w:rPr>
            </w:pPr>
          </w:p>
          <w:p w14:paraId="4756DF27" w14:textId="77777777" w:rsidR="00B61AF0" w:rsidRPr="004C3A0B" w:rsidRDefault="00B61AF0" w:rsidP="00C94ADF">
            <w:pPr>
              <w:rPr>
                <w:rFonts w:ascii="Arial" w:hAnsi="Arial" w:cs="Arial"/>
              </w:rPr>
            </w:pPr>
            <w:r>
              <w:rPr>
                <w:rFonts w:ascii="Arial" w:hAnsi="Arial" w:cs="Arial"/>
              </w:rPr>
              <w:t>+ 44 7803 717949</w:t>
            </w:r>
          </w:p>
        </w:tc>
      </w:tr>
      <w:tr w:rsidR="00B61AF0" w:rsidRPr="004C3A0B" w14:paraId="03FBF6B5" w14:textId="77777777" w:rsidTr="00C94ADF">
        <w:tc>
          <w:tcPr>
            <w:tcW w:w="559" w:type="dxa"/>
            <w:shd w:val="clear" w:color="auto" w:fill="BFBFBF" w:themeFill="background1" w:themeFillShade="BF"/>
            <w:vAlign w:val="center"/>
          </w:tcPr>
          <w:p w14:paraId="3FFEC9AC" w14:textId="77777777" w:rsidR="00B61AF0" w:rsidRPr="004C3A0B" w:rsidRDefault="00B61AF0" w:rsidP="00C94ADF">
            <w:pPr>
              <w:rPr>
                <w:rFonts w:ascii="Arial" w:hAnsi="Arial" w:cs="Arial"/>
                <w:b/>
                <w:i/>
              </w:rPr>
            </w:pPr>
          </w:p>
        </w:tc>
        <w:tc>
          <w:tcPr>
            <w:tcW w:w="9889" w:type="dxa"/>
            <w:gridSpan w:val="2"/>
            <w:shd w:val="clear" w:color="auto" w:fill="BFBFBF" w:themeFill="background1" w:themeFillShade="BF"/>
            <w:vAlign w:val="center"/>
          </w:tcPr>
          <w:p w14:paraId="2C8BA314" w14:textId="77777777" w:rsidR="00B61AF0" w:rsidRPr="004C3A0B" w:rsidRDefault="00B61AF0" w:rsidP="00C94ADF">
            <w:pPr>
              <w:rPr>
                <w:rFonts w:ascii="Arial" w:hAnsi="Arial" w:cs="Arial"/>
              </w:rPr>
            </w:pPr>
            <w:r w:rsidRPr="004C3A0B">
              <w:rPr>
                <w:rFonts w:ascii="Arial" w:hAnsi="Arial" w:cs="Arial"/>
                <w:b/>
                <w:i/>
              </w:rPr>
              <w:t>For students:</w:t>
            </w:r>
          </w:p>
        </w:tc>
      </w:tr>
      <w:tr w:rsidR="00B61AF0" w:rsidRPr="004C3A0B" w14:paraId="1D80DF65" w14:textId="77777777" w:rsidTr="00C94ADF">
        <w:trPr>
          <w:trHeight w:val="513"/>
        </w:trPr>
        <w:tc>
          <w:tcPr>
            <w:tcW w:w="559" w:type="dxa"/>
            <w:shd w:val="clear" w:color="auto" w:fill="F2F2F2" w:themeFill="background1" w:themeFillShade="F2"/>
            <w:vAlign w:val="center"/>
          </w:tcPr>
          <w:p w14:paraId="74343952" w14:textId="77777777" w:rsidR="00B61AF0" w:rsidRPr="004C3A0B" w:rsidRDefault="00B61AF0" w:rsidP="00C94ADF">
            <w:pPr>
              <w:rPr>
                <w:rFonts w:ascii="Arial" w:hAnsi="Arial" w:cs="Arial"/>
              </w:rPr>
            </w:pPr>
            <w:r>
              <w:rPr>
                <w:rFonts w:ascii="Arial" w:hAnsi="Arial" w:cs="Arial"/>
              </w:rPr>
              <w:t>7</w:t>
            </w:r>
          </w:p>
        </w:tc>
        <w:tc>
          <w:tcPr>
            <w:tcW w:w="3253" w:type="dxa"/>
            <w:shd w:val="clear" w:color="auto" w:fill="F2F2F2" w:themeFill="background1" w:themeFillShade="F2"/>
            <w:vAlign w:val="center"/>
          </w:tcPr>
          <w:p w14:paraId="1287E824" w14:textId="77777777" w:rsidR="00B61AF0" w:rsidRPr="004C3A0B" w:rsidRDefault="00B61AF0" w:rsidP="00C94ADF">
            <w:pPr>
              <w:rPr>
                <w:rFonts w:ascii="Arial" w:hAnsi="Arial" w:cs="Arial"/>
              </w:rPr>
            </w:pPr>
            <w:r w:rsidRPr="004C3A0B">
              <w:rPr>
                <w:rFonts w:ascii="Arial" w:hAnsi="Arial" w:cs="Arial"/>
              </w:rPr>
              <w:t>Student Number:</w:t>
            </w:r>
          </w:p>
        </w:tc>
        <w:tc>
          <w:tcPr>
            <w:tcW w:w="6636" w:type="dxa"/>
            <w:vAlign w:val="center"/>
          </w:tcPr>
          <w:p w14:paraId="02E16F8B" w14:textId="77777777" w:rsidR="00B61AF0" w:rsidRPr="004C3A0B" w:rsidRDefault="00B61AF0" w:rsidP="00C94ADF">
            <w:pPr>
              <w:rPr>
                <w:rFonts w:ascii="Arial" w:hAnsi="Arial" w:cs="Arial"/>
              </w:rPr>
            </w:pPr>
            <w:r>
              <w:rPr>
                <w:rFonts w:ascii="Arial" w:hAnsi="Arial" w:cs="Arial"/>
              </w:rPr>
              <w:t>2020522</w:t>
            </w:r>
          </w:p>
        </w:tc>
      </w:tr>
      <w:tr w:rsidR="00B61AF0" w:rsidRPr="004C3A0B" w14:paraId="07C6C210" w14:textId="77777777" w:rsidTr="00C94ADF">
        <w:trPr>
          <w:trHeight w:val="549"/>
        </w:trPr>
        <w:tc>
          <w:tcPr>
            <w:tcW w:w="559" w:type="dxa"/>
            <w:shd w:val="clear" w:color="auto" w:fill="F2F2F2" w:themeFill="background1" w:themeFillShade="F2"/>
            <w:vAlign w:val="center"/>
          </w:tcPr>
          <w:p w14:paraId="7406EC80" w14:textId="77777777" w:rsidR="00B61AF0" w:rsidRPr="004C3A0B" w:rsidRDefault="00B61AF0" w:rsidP="00C94ADF">
            <w:pPr>
              <w:rPr>
                <w:rFonts w:ascii="Arial" w:hAnsi="Arial" w:cs="Arial"/>
              </w:rPr>
            </w:pPr>
            <w:r>
              <w:rPr>
                <w:rFonts w:ascii="Arial" w:hAnsi="Arial" w:cs="Arial"/>
              </w:rPr>
              <w:t>8</w:t>
            </w:r>
          </w:p>
        </w:tc>
        <w:tc>
          <w:tcPr>
            <w:tcW w:w="3253" w:type="dxa"/>
            <w:shd w:val="clear" w:color="auto" w:fill="F2F2F2" w:themeFill="background1" w:themeFillShade="F2"/>
            <w:vAlign w:val="center"/>
          </w:tcPr>
          <w:p w14:paraId="48ABCDEE" w14:textId="77777777" w:rsidR="00B61AF0" w:rsidRPr="004C3A0B" w:rsidRDefault="00B61AF0" w:rsidP="00C94ADF">
            <w:pPr>
              <w:rPr>
                <w:rFonts w:ascii="Arial" w:hAnsi="Arial" w:cs="Arial"/>
              </w:rPr>
            </w:pPr>
            <w:r w:rsidRPr="004C3A0B">
              <w:rPr>
                <w:rFonts w:ascii="Arial" w:hAnsi="Arial" w:cs="Arial"/>
              </w:rPr>
              <w:t>Programme of Study:</w:t>
            </w:r>
          </w:p>
        </w:tc>
        <w:tc>
          <w:tcPr>
            <w:tcW w:w="6636" w:type="dxa"/>
            <w:vAlign w:val="center"/>
          </w:tcPr>
          <w:p w14:paraId="0207FECD" w14:textId="77777777" w:rsidR="00B61AF0" w:rsidRPr="004C3A0B" w:rsidRDefault="00B61AF0" w:rsidP="00C94ADF">
            <w:pPr>
              <w:rPr>
                <w:rFonts w:ascii="Arial" w:hAnsi="Arial" w:cs="Arial"/>
              </w:rPr>
            </w:pPr>
            <w:r>
              <w:rPr>
                <w:rFonts w:ascii="Arial" w:hAnsi="Arial" w:cs="Arial"/>
              </w:rPr>
              <w:t>BA (Hons) Business and Management</w:t>
            </w:r>
          </w:p>
        </w:tc>
      </w:tr>
      <w:tr w:rsidR="00B61AF0" w:rsidRPr="004C3A0B" w14:paraId="2CC33689" w14:textId="77777777" w:rsidTr="00C94ADF">
        <w:trPr>
          <w:trHeight w:val="557"/>
        </w:trPr>
        <w:tc>
          <w:tcPr>
            <w:tcW w:w="559" w:type="dxa"/>
            <w:shd w:val="clear" w:color="auto" w:fill="F2F2F2" w:themeFill="background1" w:themeFillShade="F2"/>
            <w:vAlign w:val="center"/>
          </w:tcPr>
          <w:p w14:paraId="6F0F8D25" w14:textId="77777777" w:rsidR="00B61AF0" w:rsidRPr="004C3A0B" w:rsidRDefault="00B61AF0" w:rsidP="00C94ADF">
            <w:pPr>
              <w:rPr>
                <w:rFonts w:ascii="Arial" w:hAnsi="Arial" w:cs="Arial"/>
              </w:rPr>
            </w:pPr>
            <w:r>
              <w:rPr>
                <w:rFonts w:ascii="Arial" w:hAnsi="Arial" w:cs="Arial"/>
              </w:rPr>
              <w:t>9</w:t>
            </w:r>
          </w:p>
        </w:tc>
        <w:tc>
          <w:tcPr>
            <w:tcW w:w="3253" w:type="dxa"/>
            <w:shd w:val="clear" w:color="auto" w:fill="F2F2F2" w:themeFill="background1" w:themeFillShade="F2"/>
            <w:vAlign w:val="center"/>
          </w:tcPr>
          <w:p w14:paraId="42A6B127" w14:textId="77777777" w:rsidR="00B61AF0" w:rsidRPr="004C3A0B" w:rsidRDefault="00B61AF0" w:rsidP="00C94ADF">
            <w:pPr>
              <w:rPr>
                <w:rFonts w:ascii="Arial" w:hAnsi="Arial" w:cs="Arial"/>
              </w:rPr>
            </w:pPr>
            <w:r w:rsidRPr="004C3A0B">
              <w:rPr>
                <w:rFonts w:ascii="Arial" w:hAnsi="Arial" w:cs="Arial"/>
              </w:rPr>
              <w:t>Director of Studies/Supervisor:</w:t>
            </w:r>
          </w:p>
        </w:tc>
        <w:tc>
          <w:tcPr>
            <w:tcW w:w="6636" w:type="dxa"/>
            <w:vAlign w:val="center"/>
          </w:tcPr>
          <w:p w14:paraId="0FE7054E" w14:textId="77777777" w:rsidR="00B61AF0" w:rsidRPr="004C3A0B" w:rsidRDefault="00B61AF0" w:rsidP="00C94ADF">
            <w:pPr>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tc>
      </w:tr>
    </w:tbl>
    <w:p w14:paraId="580FFE42" w14:textId="77777777" w:rsidR="00B61AF0" w:rsidRDefault="00B61AF0" w:rsidP="00B61AF0">
      <w:pPr>
        <w:rPr>
          <w:rFonts w:ascii="Arial" w:hAnsi="Arial" w:cs="Arial"/>
          <w:bCs/>
          <w:iCs/>
        </w:rPr>
      </w:pPr>
    </w:p>
    <w:p w14:paraId="789A17AB" w14:textId="77777777" w:rsidR="00B61AF0" w:rsidRDefault="00B61AF0" w:rsidP="00B61AF0">
      <w:pPr>
        <w:autoSpaceDE w:val="0"/>
        <w:autoSpaceDN w:val="0"/>
        <w:adjustRightInd w:val="0"/>
        <w:jc w:val="both"/>
        <w:rPr>
          <w:rFonts w:ascii="Arial" w:hAnsi="Arial" w:cs="Arial"/>
          <w:b/>
        </w:rPr>
      </w:pPr>
    </w:p>
    <w:p w14:paraId="4A8AF853" w14:textId="77777777" w:rsidR="00B61AF0" w:rsidRDefault="00B61AF0" w:rsidP="00B61AF0">
      <w:pPr>
        <w:rPr>
          <w:rFonts w:ascii="Arial" w:hAnsi="Arial" w:cs="Arial"/>
          <w:b/>
        </w:rPr>
      </w:pPr>
      <w:r>
        <w:rPr>
          <w:rFonts w:ascii="Arial" w:hAnsi="Arial" w:cs="Arial"/>
          <w:b/>
        </w:rPr>
        <w:br w:type="page"/>
      </w:r>
    </w:p>
    <w:p w14:paraId="50657612" w14:textId="77777777" w:rsidR="00B61AF0" w:rsidRPr="004C3A0B" w:rsidRDefault="00B61AF0" w:rsidP="00B61AF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61AF0" w:rsidRPr="004C3A0B" w14:paraId="5D0A46FC" w14:textId="77777777" w:rsidTr="00C94ADF">
        <w:tc>
          <w:tcPr>
            <w:tcW w:w="562" w:type="dxa"/>
            <w:shd w:val="clear" w:color="auto" w:fill="F2F2F2" w:themeFill="background1" w:themeFillShade="F2"/>
          </w:tcPr>
          <w:p w14:paraId="5F6F7C49"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2FFDE0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CF48BE7"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A7F7F6"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2E04015" w14:textId="77777777" w:rsidR="00B61AF0" w:rsidRPr="00065801" w:rsidRDefault="00B61AF0" w:rsidP="00C94AD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0072373"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CE7A0A1" w14:textId="77777777" w:rsidR="00B61AF0" w:rsidRPr="00065801" w:rsidRDefault="00B61AF0" w:rsidP="00C94AD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B61AF0" w:rsidRPr="004C3A0B" w14:paraId="6C731124" w14:textId="77777777" w:rsidTr="00C94ADF">
        <w:tc>
          <w:tcPr>
            <w:tcW w:w="562" w:type="dxa"/>
            <w:shd w:val="clear" w:color="auto" w:fill="F2F2F2" w:themeFill="background1" w:themeFillShade="F2"/>
          </w:tcPr>
          <w:p w14:paraId="6E520D2F" w14:textId="77777777" w:rsidR="00B61AF0" w:rsidRPr="004C3A0B" w:rsidRDefault="00B61AF0" w:rsidP="00C94AD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CD0A388" w14:textId="77777777" w:rsidR="00B61AF0" w:rsidRPr="004C3A0B" w:rsidRDefault="00B61AF0" w:rsidP="00C94AD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1E8221" w14:textId="77777777" w:rsidR="00B61AF0" w:rsidRPr="004C3A0B" w:rsidRDefault="00B61AF0" w:rsidP="00C94AD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61AF0" w:rsidRPr="004C3A0B" w14:paraId="4ECD141B" w14:textId="77777777" w:rsidTr="00C94ADF">
        <w:trPr>
          <w:trHeight w:val="437"/>
        </w:trPr>
        <w:tc>
          <w:tcPr>
            <w:tcW w:w="562" w:type="dxa"/>
            <w:vMerge w:val="restart"/>
            <w:shd w:val="clear" w:color="auto" w:fill="F2F2F2" w:themeFill="background1" w:themeFillShade="F2"/>
          </w:tcPr>
          <w:p w14:paraId="1565742A" w14:textId="77777777" w:rsidR="00B61AF0" w:rsidRPr="004C3A0B" w:rsidRDefault="00B61AF0" w:rsidP="00C94AD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02619E4" w14:textId="77777777" w:rsidR="00B61AF0" w:rsidRPr="004C3A0B" w:rsidRDefault="00B61AF0" w:rsidP="00C94AD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BC273C"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39CF62" w14:textId="77777777" w:rsidR="00B61AF0" w:rsidRPr="002B55BF" w:rsidRDefault="00B61AF0" w:rsidP="00C94AD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DD5D159" w14:textId="77777777" w:rsidR="00B61AF0" w:rsidRPr="004C3A0B" w:rsidRDefault="00B61AF0" w:rsidP="00C94ADF">
            <w:pPr>
              <w:autoSpaceDE w:val="0"/>
              <w:autoSpaceDN w:val="0"/>
              <w:adjustRightInd w:val="0"/>
              <w:jc w:val="center"/>
              <w:rPr>
                <w:rFonts w:ascii="Arial" w:hAnsi="Arial" w:cs="Arial"/>
                <w:b/>
                <w:bCs/>
                <w:sz w:val="22"/>
                <w:szCs w:val="22"/>
              </w:rPr>
            </w:pPr>
          </w:p>
        </w:tc>
      </w:tr>
      <w:tr w:rsidR="00B61AF0" w:rsidRPr="004C3A0B" w14:paraId="109BCEDB" w14:textId="77777777" w:rsidTr="00C94ADF">
        <w:trPr>
          <w:trHeight w:val="415"/>
        </w:trPr>
        <w:tc>
          <w:tcPr>
            <w:tcW w:w="562" w:type="dxa"/>
            <w:vMerge/>
            <w:shd w:val="clear" w:color="auto" w:fill="F2F2F2" w:themeFill="background1" w:themeFillShade="F2"/>
          </w:tcPr>
          <w:p w14:paraId="2C89224E" w14:textId="77777777" w:rsidR="00B61AF0" w:rsidRPr="004C3A0B" w:rsidRDefault="00B61AF0" w:rsidP="00C94AD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F5E3A7" w14:textId="77777777" w:rsidR="00B61AF0" w:rsidRPr="004C3A0B" w:rsidRDefault="00B61AF0" w:rsidP="00C94A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2B44ED"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0007F9" w14:textId="77777777" w:rsidR="00B61AF0" w:rsidRPr="002B55BF"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A3EA70F" w14:textId="77777777" w:rsidR="00B61AF0" w:rsidRPr="004C3A0B" w:rsidRDefault="00B61AF0" w:rsidP="00C94ADF">
            <w:pPr>
              <w:autoSpaceDE w:val="0"/>
              <w:autoSpaceDN w:val="0"/>
              <w:adjustRightInd w:val="0"/>
              <w:jc w:val="center"/>
              <w:rPr>
                <w:rFonts w:ascii="Arial" w:hAnsi="Arial" w:cs="Arial"/>
                <w:b/>
                <w:bCs/>
                <w:sz w:val="22"/>
                <w:szCs w:val="22"/>
              </w:rPr>
            </w:pPr>
          </w:p>
        </w:tc>
      </w:tr>
      <w:tr w:rsidR="00B61AF0" w:rsidRPr="004C3A0B" w14:paraId="4BA3C1F5" w14:textId="77777777" w:rsidTr="00C94ADF">
        <w:tc>
          <w:tcPr>
            <w:tcW w:w="562" w:type="dxa"/>
            <w:vMerge/>
            <w:shd w:val="clear" w:color="auto" w:fill="F2F2F2" w:themeFill="background1" w:themeFillShade="F2"/>
          </w:tcPr>
          <w:p w14:paraId="445B6A52" w14:textId="77777777" w:rsidR="00B61AF0" w:rsidRPr="004C3A0B" w:rsidRDefault="00B61AF0" w:rsidP="00C94AD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20A9F90" w14:textId="77777777" w:rsidR="00B61AF0" w:rsidRPr="004C3A0B" w:rsidRDefault="00B61AF0" w:rsidP="00C94A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980DA2"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Other (write in)</w:t>
            </w:r>
          </w:p>
          <w:p w14:paraId="204FF425" w14:textId="77777777" w:rsidR="00B61AF0" w:rsidRPr="004C3A0B" w:rsidRDefault="00B61AF0" w:rsidP="00C94AD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55F666" w14:textId="77777777" w:rsidR="00B61AF0" w:rsidRPr="002B55BF" w:rsidRDefault="00B61AF0" w:rsidP="00C94AD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ADA816C" w14:textId="77777777" w:rsidR="00B61AF0" w:rsidRPr="004C3A0B" w:rsidRDefault="00B61AF0" w:rsidP="00C94ADF">
            <w:pPr>
              <w:autoSpaceDE w:val="0"/>
              <w:autoSpaceDN w:val="0"/>
              <w:adjustRightInd w:val="0"/>
              <w:jc w:val="center"/>
              <w:rPr>
                <w:rFonts w:ascii="Arial" w:hAnsi="Arial" w:cs="Arial"/>
                <w:b/>
                <w:bCs/>
                <w:sz w:val="22"/>
                <w:szCs w:val="22"/>
              </w:rPr>
            </w:pPr>
          </w:p>
        </w:tc>
      </w:tr>
    </w:tbl>
    <w:p w14:paraId="6454B6E8" w14:textId="77777777" w:rsidR="00B61AF0" w:rsidRDefault="00B61AF0" w:rsidP="00B61AF0">
      <w:pPr>
        <w:autoSpaceDE w:val="0"/>
        <w:autoSpaceDN w:val="0"/>
        <w:adjustRightInd w:val="0"/>
        <w:spacing w:after="240"/>
        <w:jc w:val="both"/>
        <w:rPr>
          <w:rFonts w:ascii="Arial" w:hAnsi="Arial" w:cs="Arial"/>
          <w:bCs/>
          <w:iCs/>
        </w:rPr>
      </w:pPr>
    </w:p>
    <w:p w14:paraId="20F9D97F" w14:textId="77777777" w:rsidR="00B61AF0" w:rsidRPr="004C3A0B" w:rsidRDefault="00B61AF0" w:rsidP="00B61AF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61AF0" w:rsidRPr="004C3A0B" w14:paraId="246DEFB1" w14:textId="77777777" w:rsidTr="00C94ADF">
        <w:tc>
          <w:tcPr>
            <w:tcW w:w="562" w:type="dxa"/>
            <w:shd w:val="clear" w:color="auto" w:fill="F2F2F2" w:themeFill="background1" w:themeFillShade="F2"/>
          </w:tcPr>
          <w:p w14:paraId="2C19903D" w14:textId="77777777" w:rsidR="00B61AF0" w:rsidRPr="004C3A0B" w:rsidRDefault="00B61AF0" w:rsidP="00C94AD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BBF495A"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B61AF0" w:rsidRPr="004C3A0B" w14:paraId="15FAF6CF" w14:textId="77777777" w:rsidTr="00C94ADF">
        <w:trPr>
          <w:trHeight w:val="355"/>
        </w:trPr>
        <w:tc>
          <w:tcPr>
            <w:tcW w:w="562" w:type="dxa"/>
            <w:vAlign w:val="center"/>
          </w:tcPr>
          <w:p w14:paraId="289125A8" w14:textId="77777777" w:rsidR="00B61AF0" w:rsidRPr="002132F9" w:rsidRDefault="00B61AF0" w:rsidP="00C94AD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35E5507" w14:textId="77777777" w:rsidR="00B61AF0" w:rsidRPr="003F6F7B" w:rsidRDefault="00B61AF0" w:rsidP="00C94ADF">
            <w:pPr>
              <w:autoSpaceDE w:val="0"/>
              <w:autoSpaceDN w:val="0"/>
              <w:adjustRightInd w:val="0"/>
              <w:rPr>
                <w:rFonts w:ascii="Arial" w:hAnsi="Arial" w:cs="Arial"/>
                <w:b/>
                <w:bCs/>
                <w:sz w:val="22"/>
                <w:szCs w:val="22"/>
              </w:rPr>
            </w:pPr>
            <w:hyperlink r:id="rId1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4F0D3D2" w14:textId="77777777" w:rsidR="00B61AF0" w:rsidRPr="002B55BF"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61AF0" w:rsidRPr="004C3A0B" w14:paraId="0B9BE534" w14:textId="77777777" w:rsidTr="00C94ADF">
        <w:trPr>
          <w:trHeight w:val="417"/>
        </w:trPr>
        <w:tc>
          <w:tcPr>
            <w:tcW w:w="562" w:type="dxa"/>
            <w:vAlign w:val="center"/>
          </w:tcPr>
          <w:p w14:paraId="57DB1CAB" w14:textId="77777777" w:rsidR="00B61AF0" w:rsidRPr="002132F9" w:rsidRDefault="00B61AF0" w:rsidP="00C94AD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BE7B22D" w14:textId="77777777" w:rsidR="00B61AF0" w:rsidRPr="006C1FDD" w:rsidRDefault="00B61AF0" w:rsidP="00C94AD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2AB2AF5" w14:textId="77777777" w:rsidR="00B61AF0" w:rsidRPr="002B55BF" w:rsidRDefault="00B61AF0" w:rsidP="00C94AD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61AF0" w:rsidRPr="004C3A0B" w14:paraId="2B543630" w14:textId="77777777" w:rsidTr="00C94ADF">
        <w:trPr>
          <w:trHeight w:val="409"/>
        </w:trPr>
        <w:tc>
          <w:tcPr>
            <w:tcW w:w="562" w:type="dxa"/>
            <w:vAlign w:val="center"/>
          </w:tcPr>
          <w:p w14:paraId="76B4BA74" w14:textId="77777777" w:rsidR="00B61AF0" w:rsidRPr="002132F9" w:rsidRDefault="00B61AF0" w:rsidP="00C94AD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E61E7AF" w14:textId="77777777" w:rsidR="00B61AF0" w:rsidRPr="00392C8E" w:rsidRDefault="00B61AF0" w:rsidP="00C94ADF">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5D01DBA5" w14:textId="77777777" w:rsidR="00B61AF0" w:rsidRPr="002B55BF" w:rsidRDefault="00B61AF0" w:rsidP="00C94ADF">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58AFA2D5" w14:textId="77777777" w:rsidR="00B61AF0" w:rsidRPr="004C3A0B" w:rsidRDefault="00B61AF0" w:rsidP="00B61AF0">
      <w:pPr>
        <w:autoSpaceDE w:val="0"/>
        <w:autoSpaceDN w:val="0"/>
        <w:adjustRightInd w:val="0"/>
        <w:spacing w:after="240"/>
        <w:jc w:val="both"/>
        <w:rPr>
          <w:rFonts w:ascii="Arial" w:hAnsi="Arial" w:cs="Arial"/>
          <w:b/>
        </w:rPr>
      </w:pPr>
    </w:p>
    <w:p w14:paraId="6506A596" w14:textId="77777777" w:rsidR="00B61AF0" w:rsidRDefault="00B61AF0" w:rsidP="00B61AF0">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B0B4E06" w14:textId="77777777" w:rsidR="00B61AF0" w:rsidRPr="003F6F7B" w:rsidRDefault="00B61AF0" w:rsidP="00B61AF0">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B61AF0" w:rsidRPr="004C3A0B" w14:paraId="20D1E1D8" w14:textId="77777777" w:rsidTr="00C94ADF">
        <w:trPr>
          <w:trHeight w:val="227"/>
        </w:trPr>
        <w:tc>
          <w:tcPr>
            <w:tcW w:w="562" w:type="dxa"/>
            <w:shd w:val="clear" w:color="auto" w:fill="F2F2F2" w:themeFill="background1" w:themeFillShade="F2"/>
          </w:tcPr>
          <w:p w14:paraId="0BBD108D"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6F30B8ED" w14:textId="77777777" w:rsidR="00B61AF0" w:rsidRPr="004C3A0B" w:rsidRDefault="00B61AF0" w:rsidP="00C94AD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3B3355C8" w14:textId="77777777" w:rsidR="00B61AF0" w:rsidRDefault="00B61AF0" w:rsidP="00C94ADF">
            <w:pPr>
              <w:autoSpaceDE w:val="0"/>
              <w:autoSpaceDN w:val="0"/>
              <w:adjustRightInd w:val="0"/>
              <w:rPr>
                <w:rFonts w:ascii="Arial" w:hAnsi="Arial" w:cs="Arial"/>
                <w:bCs/>
                <w:sz w:val="22"/>
                <w:szCs w:val="22"/>
              </w:rPr>
            </w:pPr>
          </w:p>
          <w:p w14:paraId="3B6EB2E5" w14:textId="77777777" w:rsidR="00B61AF0" w:rsidRPr="004C3A0B" w:rsidRDefault="00B61AF0" w:rsidP="00C94ADF">
            <w:pPr>
              <w:autoSpaceDE w:val="0"/>
              <w:autoSpaceDN w:val="0"/>
              <w:adjustRightInd w:val="0"/>
              <w:rPr>
                <w:rFonts w:ascii="Arial" w:hAnsi="Arial" w:cs="Arial"/>
                <w:bCs/>
                <w:sz w:val="22"/>
                <w:szCs w:val="22"/>
              </w:rPr>
            </w:pPr>
          </w:p>
        </w:tc>
      </w:tr>
      <w:tr w:rsidR="00B61AF0" w:rsidRPr="004C3A0B" w14:paraId="07CEBE6A" w14:textId="77777777" w:rsidTr="00C94ADF">
        <w:trPr>
          <w:trHeight w:val="227"/>
        </w:trPr>
        <w:tc>
          <w:tcPr>
            <w:tcW w:w="562" w:type="dxa"/>
            <w:shd w:val="clear" w:color="auto" w:fill="F2F2F2" w:themeFill="background1" w:themeFillShade="F2"/>
          </w:tcPr>
          <w:p w14:paraId="2ED1EF77"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6DC7375" w14:textId="77777777" w:rsidR="00B61AF0" w:rsidRPr="004C3A0B" w:rsidRDefault="00B61AF0" w:rsidP="00C94AD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1246376F" w14:textId="77777777" w:rsidR="00B61AF0" w:rsidRDefault="00B61AF0" w:rsidP="00C94ADF">
            <w:pPr>
              <w:autoSpaceDE w:val="0"/>
              <w:autoSpaceDN w:val="0"/>
              <w:adjustRightInd w:val="0"/>
              <w:rPr>
                <w:rFonts w:ascii="Arial" w:hAnsi="Arial" w:cs="Arial"/>
                <w:bCs/>
                <w:sz w:val="22"/>
                <w:szCs w:val="22"/>
              </w:rPr>
            </w:pPr>
          </w:p>
          <w:p w14:paraId="2AC94E54" w14:textId="77777777" w:rsidR="00B61AF0" w:rsidRPr="004C3A0B" w:rsidRDefault="00B61AF0" w:rsidP="00C94ADF">
            <w:pPr>
              <w:autoSpaceDE w:val="0"/>
              <w:autoSpaceDN w:val="0"/>
              <w:adjustRightInd w:val="0"/>
              <w:rPr>
                <w:rFonts w:ascii="Arial" w:hAnsi="Arial" w:cs="Arial"/>
                <w:bCs/>
                <w:sz w:val="22"/>
                <w:szCs w:val="22"/>
              </w:rPr>
            </w:pPr>
          </w:p>
        </w:tc>
      </w:tr>
      <w:tr w:rsidR="00B61AF0" w:rsidRPr="004C3A0B" w14:paraId="63F6B73E" w14:textId="77777777" w:rsidTr="00C94ADF">
        <w:trPr>
          <w:trHeight w:val="227"/>
        </w:trPr>
        <w:tc>
          <w:tcPr>
            <w:tcW w:w="562" w:type="dxa"/>
            <w:shd w:val="clear" w:color="auto" w:fill="F2F2F2" w:themeFill="background1" w:themeFillShade="F2"/>
          </w:tcPr>
          <w:p w14:paraId="216BB071"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B5CA0EA" w14:textId="77777777" w:rsidR="00B61AF0" w:rsidRDefault="00B61AF0" w:rsidP="00C94AD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B95FDE2" w14:textId="77777777" w:rsidR="00B61AF0" w:rsidRPr="004C3A0B" w:rsidRDefault="00B61AF0" w:rsidP="00C94ADF">
            <w:pPr>
              <w:autoSpaceDE w:val="0"/>
              <w:autoSpaceDN w:val="0"/>
              <w:adjustRightInd w:val="0"/>
              <w:jc w:val="both"/>
              <w:rPr>
                <w:rFonts w:ascii="Arial" w:hAnsi="Arial" w:cs="Arial"/>
                <w:sz w:val="22"/>
                <w:szCs w:val="22"/>
              </w:rPr>
            </w:pPr>
          </w:p>
        </w:tc>
        <w:tc>
          <w:tcPr>
            <w:tcW w:w="6095" w:type="dxa"/>
            <w:gridSpan w:val="5"/>
          </w:tcPr>
          <w:p w14:paraId="7439AEE0" w14:textId="77777777" w:rsidR="00B61AF0" w:rsidRDefault="00B61AF0" w:rsidP="00C94ADF">
            <w:pPr>
              <w:autoSpaceDE w:val="0"/>
              <w:autoSpaceDN w:val="0"/>
              <w:adjustRightInd w:val="0"/>
              <w:rPr>
                <w:rFonts w:ascii="Arial" w:hAnsi="Arial" w:cs="Arial"/>
                <w:bCs/>
                <w:sz w:val="22"/>
                <w:szCs w:val="22"/>
              </w:rPr>
            </w:pPr>
          </w:p>
        </w:tc>
      </w:tr>
      <w:tr w:rsidR="00B61AF0" w:rsidRPr="004C3A0B" w14:paraId="4280CE78" w14:textId="77777777" w:rsidTr="00C94ADF">
        <w:tc>
          <w:tcPr>
            <w:tcW w:w="562" w:type="dxa"/>
            <w:shd w:val="clear" w:color="auto" w:fill="F2F2F2" w:themeFill="background1" w:themeFillShade="F2"/>
          </w:tcPr>
          <w:p w14:paraId="0AE0A6B6"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76837C8"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30DF2E" w14:textId="77777777" w:rsidR="00B61AF0" w:rsidRPr="004C3A0B" w:rsidRDefault="00B61AF0" w:rsidP="00C94AD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EEB44B" w14:textId="77777777" w:rsidR="00B61AF0" w:rsidRPr="00392C8E" w:rsidRDefault="00B61AF0" w:rsidP="00C94AD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3D8746C9" w14:textId="77777777" w:rsidR="00B61AF0" w:rsidRPr="004C3A0B" w:rsidRDefault="00B61AF0" w:rsidP="00C94AD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9B366F1" w14:textId="77777777" w:rsidR="00B61AF0" w:rsidRPr="004C3A0B" w:rsidRDefault="00B61AF0" w:rsidP="00C94AD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1AF0" w:rsidRPr="004C3A0B" w14:paraId="694D59F9" w14:textId="77777777" w:rsidTr="00C94ADF">
        <w:tc>
          <w:tcPr>
            <w:tcW w:w="562" w:type="dxa"/>
            <w:shd w:val="clear" w:color="auto" w:fill="F2F2F2" w:themeFill="background1" w:themeFillShade="F2"/>
          </w:tcPr>
          <w:p w14:paraId="627D9DCB"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081B6A89"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D2D1EE" w14:textId="77777777" w:rsidR="00B61AF0" w:rsidRPr="004C3A0B" w:rsidRDefault="00B61AF0" w:rsidP="00C94AD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CC47DE" w14:textId="77777777" w:rsidR="00B61AF0" w:rsidRPr="00392C8E" w:rsidRDefault="00B61AF0" w:rsidP="00C94AD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EDD029" w14:textId="77777777" w:rsidR="00B61AF0" w:rsidRPr="004C3A0B" w:rsidRDefault="00B61AF0" w:rsidP="00C94AD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1579DCC" w14:textId="77777777" w:rsidR="00B61AF0" w:rsidRPr="004C3A0B" w:rsidRDefault="00B61AF0" w:rsidP="00C94AD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1AF0" w:rsidRPr="004C3A0B" w14:paraId="55463207" w14:textId="77777777" w:rsidTr="00C94ADF">
        <w:trPr>
          <w:trHeight w:val="386"/>
        </w:trPr>
        <w:tc>
          <w:tcPr>
            <w:tcW w:w="562" w:type="dxa"/>
            <w:shd w:val="clear" w:color="auto" w:fill="F2F2F2" w:themeFill="background1" w:themeFillShade="F2"/>
          </w:tcPr>
          <w:p w14:paraId="57818E81"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044DE08"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D06935B" w14:textId="77777777" w:rsidR="00B61AF0" w:rsidRDefault="00B61AF0" w:rsidP="00C94AD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4FB13F"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1C4F97A7"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479AC5F"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AD69606" w14:textId="77777777" w:rsidR="00B61AF0" w:rsidRPr="003257BD" w:rsidRDefault="00B61AF0" w:rsidP="00C94AD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61AF0" w:rsidRPr="004C3A0B" w14:paraId="3DAA8118" w14:textId="77777777" w:rsidTr="00C94ADF">
        <w:trPr>
          <w:trHeight w:val="386"/>
        </w:trPr>
        <w:tc>
          <w:tcPr>
            <w:tcW w:w="562" w:type="dxa"/>
            <w:shd w:val="clear" w:color="auto" w:fill="F2F2F2" w:themeFill="background1" w:themeFillShade="F2"/>
          </w:tcPr>
          <w:p w14:paraId="00FA2C2F"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187DC14C" w14:textId="77777777" w:rsidR="00B61AF0" w:rsidRDefault="00B61AF0" w:rsidP="00C94ADF">
            <w:pPr>
              <w:autoSpaceDE w:val="0"/>
              <w:autoSpaceDN w:val="0"/>
              <w:adjustRightInd w:val="0"/>
              <w:rPr>
                <w:rFonts w:ascii="Arial" w:hAnsi="Arial" w:cs="Arial"/>
                <w:sz w:val="22"/>
                <w:szCs w:val="22"/>
              </w:rPr>
            </w:pPr>
          </w:p>
        </w:tc>
        <w:tc>
          <w:tcPr>
            <w:tcW w:w="2409" w:type="dxa"/>
          </w:tcPr>
          <w:p w14:paraId="2B6D3942" w14:textId="77777777" w:rsidR="00B61AF0" w:rsidRDefault="00B61AF0" w:rsidP="00C94AD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83A643F"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32476C1"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8EC8C3C"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5CCD23F" w14:textId="77777777" w:rsidR="00B61AF0" w:rsidRPr="003257BD" w:rsidRDefault="00B61AF0" w:rsidP="00C94AD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1AF0" w:rsidRPr="004C3A0B" w14:paraId="7CAA9CFA" w14:textId="77777777" w:rsidTr="00C94ADF">
        <w:tc>
          <w:tcPr>
            <w:tcW w:w="562" w:type="dxa"/>
            <w:shd w:val="clear" w:color="auto" w:fill="F2F2F2" w:themeFill="background1" w:themeFillShade="F2"/>
          </w:tcPr>
          <w:p w14:paraId="51275720"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D46458F"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BE75E1C" w14:textId="77777777" w:rsidR="00B61AF0" w:rsidRDefault="00B61AF0" w:rsidP="00C94AD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6122606"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498373" w14:textId="77777777" w:rsidR="00B61AF0" w:rsidRPr="00392C8E" w:rsidRDefault="00B61AF0" w:rsidP="00C94AD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C44D9BA"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8616D4A" w14:textId="77777777" w:rsidR="00B61AF0" w:rsidRPr="00CE6A02" w:rsidRDefault="00B61AF0" w:rsidP="00C94AD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61AF0" w:rsidRPr="004C3A0B" w14:paraId="7173E533" w14:textId="77777777" w:rsidTr="00C94ADF">
        <w:tc>
          <w:tcPr>
            <w:tcW w:w="562" w:type="dxa"/>
            <w:shd w:val="clear" w:color="auto" w:fill="F2F2F2" w:themeFill="background1" w:themeFillShade="F2"/>
          </w:tcPr>
          <w:p w14:paraId="38550EA5"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321F921B"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034D833" w14:textId="77777777" w:rsidR="00B61AF0" w:rsidRDefault="00B61AF0" w:rsidP="00C94AD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656CD76" w14:textId="77777777" w:rsidR="00B61AF0" w:rsidDel="008461DD" w:rsidRDefault="00B61AF0" w:rsidP="00C94AD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B14CC6F"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F398BF" w14:textId="77777777" w:rsidR="00B61AF0" w:rsidRPr="00392C8E" w:rsidRDefault="00B61AF0" w:rsidP="00C94AD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737C9F3"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24B6525" w14:textId="77777777" w:rsidR="00B61AF0" w:rsidRPr="00CE6A02" w:rsidRDefault="00B61AF0" w:rsidP="00C94AD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62CCE8A" w14:textId="77777777" w:rsidR="00B61AF0" w:rsidRPr="004C3A0B" w:rsidRDefault="00B61AF0" w:rsidP="00B61AF0">
      <w:pPr>
        <w:rPr>
          <w:rFonts w:ascii="Arial" w:hAnsi="Arial" w:cs="Arial"/>
          <w:bCs/>
          <w:iCs/>
          <w:sz w:val="16"/>
          <w:szCs w:val="16"/>
        </w:rPr>
      </w:pPr>
    </w:p>
    <w:p w14:paraId="7FFC4518" w14:textId="77777777" w:rsidR="00B61AF0" w:rsidRDefault="00B61AF0" w:rsidP="00B61AF0">
      <w:pPr>
        <w:rPr>
          <w:rFonts w:ascii="Arial" w:hAnsi="Arial" w:cs="Arial"/>
          <w:b/>
          <w:bCs/>
          <w:iCs/>
        </w:rPr>
      </w:pPr>
    </w:p>
    <w:p w14:paraId="0BF39612" w14:textId="77777777" w:rsidR="00B61AF0" w:rsidRPr="00354F34" w:rsidRDefault="00B61AF0" w:rsidP="00B61AF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61AF0" w:rsidRPr="004C3A0B" w14:paraId="0B4C7175" w14:textId="77777777" w:rsidTr="00C94ADF">
        <w:trPr>
          <w:trHeight w:val="507"/>
        </w:trPr>
        <w:tc>
          <w:tcPr>
            <w:tcW w:w="567" w:type="dxa"/>
            <w:shd w:val="clear" w:color="auto" w:fill="F2F2F2" w:themeFill="background1" w:themeFillShade="F2"/>
            <w:vAlign w:val="center"/>
          </w:tcPr>
          <w:p w14:paraId="1AD0D6D4" w14:textId="77777777" w:rsidR="00B61AF0" w:rsidRPr="004C3A0B" w:rsidRDefault="00B61AF0" w:rsidP="00C94AD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8CE55E3" w14:textId="77777777" w:rsidR="00B61AF0" w:rsidRPr="004C3A0B" w:rsidRDefault="00B61AF0" w:rsidP="00C94AD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EC1BB41"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939ABFD" w14:textId="77777777" w:rsidR="00B61AF0" w:rsidRPr="004C3A0B" w:rsidRDefault="00B61AF0" w:rsidP="00C94AD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64880105" w14:textId="77777777" w:rsidR="00B61AF0" w:rsidRPr="003257BD" w:rsidRDefault="00B61AF0" w:rsidP="00C94AD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09BFD2C" w14:textId="77777777" w:rsidR="00B61AF0" w:rsidRPr="004C3A0B" w:rsidRDefault="00B61AF0" w:rsidP="00C94AD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B61AF0" w:rsidRPr="004C3A0B" w14:paraId="1CCBEC18" w14:textId="77777777" w:rsidTr="00C94ADF">
        <w:tc>
          <w:tcPr>
            <w:tcW w:w="567" w:type="dxa"/>
          </w:tcPr>
          <w:p w14:paraId="0EA93B45" w14:textId="77777777" w:rsidR="00B61AF0" w:rsidRDefault="00B61AF0" w:rsidP="00C94ADF">
            <w:pPr>
              <w:autoSpaceDE w:val="0"/>
              <w:autoSpaceDN w:val="0"/>
              <w:adjustRightInd w:val="0"/>
              <w:rPr>
                <w:rFonts w:ascii="Arial" w:hAnsi="Arial" w:cs="Arial"/>
                <w:bCs/>
                <w:sz w:val="22"/>
                <w:szCs w:val="22"/>
              </w:rPr>
            </w:pPr>
          </w:p>
        </w:tc>
        <w:tc>
          <w:tcPr>
            <w:tcW w:w="9923" w:type="dxa"/>
            <w:gridSpan w:val="5"/>
          </w:tcPr>
          <w:p w14:paraId="0D538E87" w14:textId="77777777" w:rsidR="00B61AF0" w:rsidRDefault="00B61AF0" w:rsidP="00C94ADF">
            <w:pPr>
              <w:autoSpaceDE w:val="0"/>
              <w:autoSpaceDN w:val="0"/>
              <w:adjustRightInd w:val="0"/>
              <w:rPr>
                <w:rFonts w:ascii="Arial" w:hAnsi="Arial" w:cs="Arial"/>
                <w:bCs/>
                <w:sz w:val="22"/>
                <w:szCs w:val="22"/>
              </w:rPr>
            </w:pPr>
          </w:p>
          <w:p w14:paraId="598F76F5" w14:textId="77777777" w:rsidR="00B61AF0" w:rsidRDefault="00B61AF0" w:rsidP="00C94ADF">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6FD36B65" w14:textId="77777777" w:rsidR="00B61AF0" w:rsidRPr="004C3A0B" w:rsidRDefault="00B61AF0" w:rsidP="00C94ADF">
            <w:pPr>
              <w:autoSpaceDE w:val="0"/>
              <w:autoSpaceDN w:val="0"/>
              <w:adjustRightInd w:val="0"/>
              <w:rPr>
                <w:rFonts w:ascii="Arial" w:hAnsi="Arial" w:cs="Arial"/>
                <w:b/>
                <w:bCs/>
                <w:sz w:val="22"/>
                <w:szCs w:val="22"/>
              </w:rPr>
            </w:pPr>
          </w:p>
        </w:tc>
      </w:tr>
    </w:tbl>
    <w:p w14:paraId="562D057F" w14:textId="77777777" w:rsidR="00B61AF0" w:rsidRDefault="00B61AF0" w:rsidP="00B61AF0">
      <w:pPr>
        <w:autoSpaceDE w:val="0"/>
        <w:autoSpaceDN w:val="0"/>
        <w:adjustRightInd w:val="0"/>
        <w:spacing w:after="240"/>
        <w:jc w:val="both"/>
        <w:rPr>
          <w:rFonts w:ascii="Arial" w:hAnsi="Arial" w:cs="Arial"/>
          <w:b/>
        </w:rPr>
      </w:pPr>
    </w:p>
    <w:p w14:paraId="1838BC7F" w14:textId="77777777" w:rsidR="00B61AF0" w:rsidRPr="004C3A0B" w:rsidRDefault="00B61AF0" w:rsidP="00B61AF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B61AF0" w:rsidRPr="004C3A0B" w14:paraId="4CABDAA9" w14:textId="77777777" w:rsidTr="00C94AD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40211" w14:textId="77777777" w:rsidR="00B61AF0" w:rsidRPr="00D66471" w:rsidRDefault="00B61AF0" w:rsidP="00C94AD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02D47" w14:textId="77777777" w:rsidR="00B61AF0" w:rsidRPr="004C3A0B" w:rsidRDefault="00B61AF0" w:rsidP="00C94AD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05D43B" w14:textId="77777777" w:rsidR="00B61AF0" w:rsidRPr="004C3A0B" w:rsidRDefault="00B61AF0" w:rsidP="00C94ADF">
            <w:pPr>
              <w:rPr>
                <w:rFonts w:ascii="Arial" w:hAnsi="Arial" w:cs="Arial"/>
              </w:rPr>
            </w:pPr>
            <w:r w:rsidRPr="005C6C64">
              <w:rPr>
                <w:rFonts w:cstheme="minorHAnsi"/>
                <w:sz w:val="24"/>
                <w:szCs w:val="24"/>
              </w:rPr>
              <w:t>To thoroughly examine how digital marketing affects consumer behaviour in the hotel sector in the United Kingdom</w:t>
            </w:r>
          </w:p>
        </w:tc>
      </w:tr>
      <w:tr w:rsidR="00B61AF0" w:rsidRPr="004C3A0B" w14:paraId="221C0F1E" w14:textId="77777777" w:rsidTr="00C94AD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06FB7" w14:textId="77777777" w:rsidR="00B61AF0" w:rsidRPr="00D66471" w:rsidRDefault="00B61AF0" w:rsidP="00C94AD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AB604" w14:textId="77777777" w:rsidR="00B61AF0" w:rsidRPr="00D839CD" w:rsidRDefault="00B61AF0" w:rsidP="00C94AD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6259F13" w14:textId="77777777" w:rsidR="00B61AF0" w:rsidRPr="00D839CD" w:rsidRDefault="00B61AF0" w:rsidP="00C94ADF">
            <w:pPr>
              <w:rPr>
                <w:rFonts w:ascii="Arial" w:hAnsi="Arial" w:cs="Arial"/>
              </w:rPr>
            </w:pPr>
            <w:r>
              <w:rPr>
                <w:rFonts w:ascii="Arial" w:hAnsi="Arial" w:cs="Arial"/>
              </w:rPr>
              <w:t>10</w:t>
            </w:r>
            <w:r w:rsidRPr="00F84BA8">
              <w:rPr>
                <w:rFonts w:ascii="Arial" w:hAnsi="Arial" w:cs="Arial"/>
                <w:vertAlign w:val="superscript"/>
              </w:rPr>
              <w:t>th</w:t>
            </w:r>
            <w:r>
              <w:rPr>
                <w:rFonts w:ascii="Arial" w:hAnsi="Arial" w:cs="Arial"/>
              </w:rPr>
              <w:t xml:space="preserve"> October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4A420" w14:textId="77777777" w:rsidR="00B61AF0" w:rsidRPr="00D839CD" w:rsidRDefault="00B61AF0" w:rsidP="00C94AD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6291BCA" w14:textId="77777777" w:rsidR="00B61AF0" w:rsidRPr="004C3A0B" w:rsidRDefault="00B61AF0" w:rsidP="00C94ADF">
            <w:pPr>
              <w:rPr>
                <w:rFonts w:ascii="Arial" w:hAnsi="Arial" w:cs="Arial"/>
              </w:rPr>
            </w:pPr>
            <w:r>
              <w:rPr>
                <w:rFonts w:ascii="Arial" w:hAnsi="Arial" w:cs="Arial"/>
              </w:rPr>
              <w:t>31</w:t>
            </w:r>
            <w:r w:rsidRPr="00F84BA8">
              <w:rPr>
                <w:rFonts w:ascii="Arial" w:hAnsi="Arial" w:cs="Arial"/>
                <w:vertAlign w:val="superscript"/>
              </w:rPr>
              <w:t>st</w:t>
            </w:r>
            <w:r>
              <w:rPr>
                <w:rFonts w:ascii="Arial" w:hAnsi="Arial" w:cs="Arial"/>
              </w:rPr>
              <w:t xml:space="preserve"> December</w:t>
            </w:r>
          </w:p>
        </w:tc>
      </w:tr>
      <w:tr w:rsidR="00B61AF0" w:rsidRPr="004C3A0B" w14:paraId="67BCCD50" w14:textId="77777777" w:rsidTr="00C94ADF">
        <w:trPr>
          <w:trHeight w:val="454"/>
        </w:trPr>
        <w:tc>
          <w:tcPr>
            <w:tcW w:w="297" w:type="pct"/>
            <w:tcBorders>
              <w:top w:val="single" w:sz="4" w:space="0" w:color="auto"/>
            </w:tcBorders>
            <w:shd w:val="clear" w:color="auto" w:fill="F2F2F2" w:themeFill="background1" w:themeFillShade="F2"/>
            <w:vAlign w:val="center"/>
          </w:tcPr>
          <w:p w14:paraId="297CB9C2" w14:textId="77777777" w:rsidR="00B61AF0" w:rsidRPr="002132F9" w:rsidRDefault="00B61AF0" w:rsidP="00C94AD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0EF025F" w14:textId="77777777" w:rsidR="00B61AF0" w:rsidRDefault="00B61AF0" w:rsidP="00C94ADF">
            <w:pPr>
              <w:spacing w:before="120" w:after="120"/>
              <w:rPr>
                <w:rFonts w:ascii="Arial" w:hAnsi="Arial" w:cs="Arial"/>
                <w:b/>
              </w:rPr>
            </w:pPr>
            <w:r>
              <w:rPr>
                <w:rFonts w:ascii="Arial" w:hAnsi="Arial" w:cs="Arial"/>
                <w:b/>
              </w:rPr>
              <w:t>Introduction to the Research (maximum 300 words per section)</w:t>
            </w:r>
          </w:p>
          <w:p w14:paraId="5C3AC782" w14:textId="77777777" w:rsidR="00B61AF0" w:rsidRPr="009D2E0B" w:rsidRDefault="00B61AF0" w:rsidP="00C94AD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604ADA0" w14:textId="77777777" w:rsidR="00B61AF0" w:rsidRPr="006C1FDD" w:rsidRDefault="00B61AF0" w:rsidP="00B61AF0">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Purpose of Research Activity</w:t>
            </w:r>
          </w:p>
          <w:p w14:paraId="0C85C671" w14:textId="77777777" w:rsidR="00B61AF0" w:rsidRPr="006C1FDD" w:rsidRDefault="00B61AF0" w:rsidP="00B61AF0">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Proposed Research Question</w:t>
            </w:r>
          </w:p>
          <w:p w14:paraId="031AA570" w14:textId="77777777" w:rsidR="00B61AF0" w:rsidRPr="009D2E0B" w:rsidRDefault="00B61AF0" w:rsidP="00B61AF0">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Aims of Research Activity</w:t>
            </w:r>
          </w:p>
          <w:p w14:paraId="304958A2" w14:textId="77777777" w:rsidR="00B61AF0" w:rsidRPr="009D2E0B" w:rsidRDefault="00B61AF0" w:rsidP="00B61AF0">
            <w:pPr>
              <w:pStyle w:val="ListParagraph"/>
              <w:numPr>
                <w:ilvl w:val="0"/>
                <w:numId w:val="3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8DA195F" w14:textId="77777777" w:rsidR="00B61AF0" w:rsidRDefault="00B61AF0" w:rsidP="00C94AD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320C05D0" w14:textId="77777777" w:rsidR="00B61AF0" w:rsidRPr="009D2E0B" w:rsidRDefault="00B61AF0" w:rsidP="00B61AF0">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1247CE2A" w14:textId="77777777" w:rsidR="00B61AF0" w:rsidRPr="009D2E0B" w:rsidRDefault="00B61AF0" w:rsidP="00B61AF0">
            <w:pPr>
              <w:pStyle w:val="ListParagraph"/>
              <w:numPr>
                <w:ilvl w:val="0"/>
                <w:numId w:val="3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B61AF0" w:rsidRPr="004C3A0B" w:rsidDel="002A152D" w14:paraId="67A5F72F" w14:textId="77777777" w:rsidTr="00C94ADF">
        <w:trPr>
          <w:trHeight w:val="454"/>
        </w:trPr>
        <w:tc>
          <w:tcPr>
            <w:tcW w:w="297" w:type="pct"/>
            <w:vAlign w:val="center"/>
          </w:tcPr>
          <w:p w14:paraId="511D6EC5" w14:textId="77777777" w:rsidR="00B61AF0" w:rsidRPr="002132F9" w:rsidRDefault="00B61AF0" w:rsidP="00C94ADF">
            <w:pPr>
              <w:autoSpaceDE w:val="0"/>
              <w:autoSpaceDN w:val="0"/>
              <w:adjustRightInd w:val="0"/>
              <w:rPr>
                <w:rFonts w:ascii="Arial" w:hAnsi="Arial" w:cs="Arial"/>
              </w:rPr>
            </w:pPr>
            <w:r>
              <w:rPr>
                <w:rFonts w:ascii="Arial" w:hAnsi="Arial" w:cs="Arial"/>
              </w:rPr>
              <w:t>3</w:t>
            </w:r>
          </w:p>
        </w:tc>
        <w:tc>
          <w:tcPr>
            <w:tcW w:w="4703" w:type="pct"/>
            <w:gridSpan w:val="4"/>
            <w:vAlign w:val="center"/>
          </w:tcPr>
          <w:p w14:paraId="712F6D4E" w14:textId="77777777" w:rsidR="00B61AF0" w:rsidRPr="009D2E0B" w:rsidRDefault="00B61AF0" w:rsidP="00C94ADF">
            <w:pPr>
              <w:autoSpaceDE w:val="0"/>
              <w:autoSpaceDN w:val="0"/>
              <w:adjustRightInd w:val="0"/>
              <w:rPr>
                <w:rFonts w:ascii="Arial" w:hAnsi="Arial" w:cs="Arial"/>
                <w:b/>
                <w:bCs/>
              </w:rPr>
            </w:pPr>
            <w:r w:rsidRPr="009D2E0B">
              <w:rPr>
                <w:rFonts w:ascii="Arial" w:hAnsi="Arial" w:cs="Arial"/>
                <w:b/>
                <w:bCs/>
              </w:rPr>
              <w:t>Purpose of Research Activity</w:t>
            </w:r>
          </w:p>
          <w:p w14:paraId="43813F33" w14:textId="77777777" w:rsidR="00B61AF0" w:rsidRDefault="00B61AF0" w:rsidP="00C94ADF">
            <w:pPr>
              <w:rPr>
                <w:rFonts w:ascii="Arial" w:hAnsi="Arial" w:cs="Arial"/>
              </w:rPr>
            </w:pPr>
            <w:r w:rsidRPr="008D264E">
              <w:rPr>
                <w:rFonts w:ascii="Arial" w:hAnsi="Arial" w:cs="Arial"/>
              </w:rPr>
              <w:t xml:space="preserve">The study is about looking into the deep link between online selling plans and how people act as customers in UK hotels. By looking at how online ads and pages, posts on social media sites, user reviews help through websites or any other way that people can be linked back to loyalty rewards plans affect things with regards what we know about selling products-to make them better for customers. The goal of this research is to give useful tips on improving business </w:t>
            </w:r>
            <w:proofErr w:type="gramStart"/>
            <w:r w:rsidRPr="008D264E">
              <w:rPr>
                <w:rFonts w:ascii="Arial" w:hAnsi="Arial" w:cs="Arial"/>
              </w:rPr>
              <w:t>methods</w:t>
            </w:r>
            <w:proofErr w:type="gramEnd"/>
            <w:r w:rsidRPr="008D264E">
              <w:rPr>
                <w:rFonts w:ascii="Arial" w:hAnsi="Arial" w:cs="Arial"/>
              </w:rPr>
              <w:t xml:space="preserve"> so shoppers have even more great feelings when they s</w:t>
            </w:r>
            <w:r>
              <w:rPr>
                <w:rFonts w:ascii="Arial" w:hAnsi="Arial" w:cs="Arial"/>
              </w:rPr>
              <w:t>hop from their favourite brands.</w:t>
            </w:r>
          </w:p>
          <w:p w14:paraId="506256BA" w14:textId="77777777" w:rsidR="00B61AF0" w:rsidRPr="002A152D" w:rsidDel="00425DA7" w:rsidRDefault="00B61AF0" w:rsidP="00C94ADF">
            <w:pPr>
              <w:rPr>
                <w:rFonts w:ascii="Arial" w:hAnsi="Arial" w:cs="Arial"/>
              </w:rPr>
            </w:pPr>
          </w:p>
        </w:tc>
      </w:tr>
      <w:tr w:rsidR="00B61AF0" w:rsidRPr="006C1FDD" w:rsidDel="002A152D" w14:paraId="7E0A65B8" w14:textId="77777777" w:rsidTr="00C94ADF">
        <w:trPr>
          <w:trHeight w:val="454"/>
        </w:trPr>
        <w:tc>
          <w:tcPr>
            <w:tcW w:w="297" w:type="pct"/>
            <w:vAlign w:val="center"/>
          </w:tcPr>
          <w:p w14:paraId="6508A934" w14:textId="77777777" w:rsidR="00B61AF0" w:rsidRPr="002132F9" w:rsidRDefault="00B61AF0" w:rsidP="00C94ADF">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185015A5" w14:textId="77777777" w:rsidR="00B61AF0" w:rsidRPr="006C1FDD" w:rsidRDefault="00B61AF0" w:rsidP="00C94ADF">
            <w:pPr>
              <w:autoSpaceDE w:val="0"/>
              <w:autoSpaceDN w:val="0"/>
              <w:adjustRightInd w:val="0"/>
              <w:rPr>
                <w:rFonts w:ascii="Arial" w:hAnsi="Arial" w:cs="Arial"/>
                <w:b/>
                <w:bCs/>
              </w:rPr>
            </w:pPr>
            <w:r w:rsidRPr="006C1FDD">
              <w:rPr>
                <w:rFonts w:ascii="Arial" w:hAnsi="Arial" w:cs="Arial"/>
                <w:b/>
                <w:bCs/>
              </w:rPr>
              <w:t>Research Question</w:t>
            </w:r>
          </w:p>
          <w:p w14:paraId="535B280B" w14:textId="77777777" w:rsidR="00B61AF0" w:rsidRPr="006C1FDD" w:rsidRDefault="00B61AF0" w:rsidP="00C94ADF">
            <w:pPr>
              <w:rPr>
                <w:rFonts w:ascii="Arial" w:hAnsi="Arial" w:cs="Arial"/>
              </w:rPr>
            </w:pPr>
          </w:p>
          <w:p w14:paraId="6B1C0450" w14:textId="77777777" w:rsidR="00B61AF0" w:rsidRPr="008D264E" w:rsidRDefault="00B61AF0" w:rsidP="00C94ADF">
            <w:pPr>
              <w:rPr>
                <w:rFonts w:ascii="Arial" w:hAnsi="Arial" w:cs="Arial"/>
              </w:rPr>
            </w:pPr>
            <w:r w:rsidRPr="008D264E">
              <w:rPr>
                <w:rFonts w:ascii="Arial" w:hAnsi="Arial" w:cs="Arial"/>
              </w:rPr>
              <w:t>1.</w:t>
            </w:r>
            <w:r w:rsidRPr="008D264E">
              <w:rPr>
                <w:rFonts w:ascii="Arial" w:hAnsi="Arial" w:cs="Arial"/>
              </w:rPr>
              <w:tab/>
              <w:t>What is the Development of Digital Marketing in the UK Hotel Sector?</w:t>
            </w:r>
          </w:p>
          <w:p w14:paraId="2CDE547E" w14:textId="77777777" w:rsidR="00B61AF0" w:rsidRPr="008D264E" w:rsidRDefault="00B61AF0" w:rsidP="00C94ADF">
            <w:pPr>
              <w:rPr>
                <w:rFonts w:ascii="Arial" w:hAnsi="Arial" w:cs="Arial"/>
              </w:rPr>
            </w:pPr>
            <w:r w:rsidRPr="008D264E">
              <w:rPr>
                <w:rFonts w:ascii="Arial" w:hAnsi="Arial" w:cs="Arial"/>
              </w:rPr>
              <w:t>2.</w:t>
            </w:r>
            <w:r w:rsidRPr="008D264E">
              <w:rPr>
                <w:rFonts w:ascii="Arial" w:hAnsi="Arial" w:cs="Arial"/>
              </w:rPr>
              <w:tab/>
              <w:t>What is the Effect of Digital Marketing on Customer Booking Behaviour?</w:t>
            </w:r>
          </w:p>
          <w:p w14:paraId="685C411C" w14:textId="77777777" w:rsidR="00B61AF0" w:rsidRPr="008D264E" w:rsidRDefault="00B61AF0" w:rsidP="00C94ADF">
            <w:pPr>
              <w:rPr>
                <w:rFonts w:ascii="Arial" w:hAnsi="Arial" w:cs="Arial"/>
              </w:rPr>
            </w:pPr>
            <w:r w:rsidRPr="008D264E">
              <w:rPr>
                <w:rFonts w:ascii="Arial" w:hAnsi="Arial" w:cs="Arial"/>
              </w:rPr>
              <w:t>3.</w:t>
            </w:r>
            <w:r w:rsidRPr="008D264E">
              <w:rPr>
                <w:rFonts w:ascii="Arial" w:hAnsi="Arial" w:cs="Arial"/>
              </w:rPr>
              <w:tab/>
              <w:t>What is the Impact of social media and Online Reviews on Customer Perceptions?</w:t>
            </w:r>
          </w:p>
          <w:p w14:paraId="363AB91F" w14:textId="77777777" w:rsidR="00B61AF0" w:rsidRPr="006C1FDD" w:rsidRDefault="00B61AF0" w:rsidP="00C94ADF">
            <w:pPr>
              <w:rPr>
                <w:rFonts w:ascii="Arial" w:hAnsi="Arial" w:cs="Arial"/>
              </w:rPr>
            </w:pPr>
            <w:r w:rsidRPr="008D264E">
              <w:rPr>
                <w:rFonts w:ascii="Arial" w:hAnsi="Arial" w:cs="Arial"/>
              </w:rPr>
              <w:t>4.</w:t>
            </w:r>
            <w:r w:rsidRPr="008D264E">
              <w:rPr>
                <w:rFonts w:ascii="Arial" w:hAnsi="Arial" w:cs="Arial"/>
              </w:rPr>
              <w:tab/>
              <w:t>What is the Success of Personalised Marketing Campaigns, Loyalty Programmes, and Customer Engagement Initiatives in Fostering Customer Loyalty?</w:t>
            </w:r>
          </w:p>
          <w:p w14:paraId="05DCADF6" w14:textId="77777777" w:rsidR="00B61AF0" w:rsidRPr="006C1FDD" w:rsidRDefault="00B61AF0" w:rsidP="00C94ADF">
            <w:pPr>
              <w:autoSpaceDE w:val="0"/>
              <w:autoSpaceDN w:val="0"/>
              <w:adjustRightInd w:val="0"/>
              <w:rPr>
                <w:rFonts w:ascii="Arial" w:hAnsi="Arial" w:cs="Arial"/>
                <w:b/>
                <w:bCs/>
              </w:rPr>
            </w:pPr>
          </w:p>
        </w:tc>
      </w:tr>
      <w:tr w:rsidR="00B61AF0" w:rsidRPr="004C3A0B" w14:paraId="48A604FB" w14:textId="77777777" w:rsidTr="00C94ADF">
        <w:trPr>
          <w:trHeight w:val="454"/>
        </w:trPr>
        <w:tc>
          <w:tcPr>
            <w:tcW w:w="297" w:type="pct"/>
            <w:vAlign w:val="center"/>
          </w:tcPr>
          <w:p w14:paraId="6FED3C40" w14:textId="77777777" w:rsidR="00B61AF0" w:rsidRPr="002132F9" w:rsidRDefault="00B61AF0" w:rsidP="00C94ADF">
            <w:pPr>
              <w:autoSpaceDE w:val="0"/>
              <w:autoSpaceDN w:val="0"/>
              <w:adjustRightInd w:val="0"/>
              <w:rPr>
                <w:rFonts w:ascii="Arial" w:hAnsi="Arial" w:cs="Arial"/>
              </w:rPr>
            </w:pPr>
            <w:r>
              <w:rPr>
                <w:rFonts w:ascii="Arial" w:hAnsi="Arial" w:cs="Arial"/>
              </w:rPr>
              <w:t>5</w:t>
            </w:r>
          </w:p>
        </w:tc>
        <w:tc>
          <w:tcPr>
            <w:tcW w:w="4703" w:type="pct"/>
            <w:gridSpan w:val="4"/>
            <w:vAlign w:val="center"/>
          </w:tcPr>
          <w:p w14:paraId="7B2D5F8E" w14:textId="77777777" w:rsidR="00B61AF0" w:rsidRPr="009D2E0B" w:rsidRDefault="00B61AF0" w:rsidP="00C94ADF">
            <w:pPr>
              <w:autoSpaceDE w:val="0"/>
              <w:autoSpaceDN w:val="0"/>
              <w:adjustRightInd w:val="0"/>
              <w:rPr>
                <w:rFonts w:ascii="Arial" w:hAnsi="Arial" w:cs="Arial"/>
                <w:b/>
                <w:bCs/>
              </w:rPr>
            </w:pPr>
            <w:r w:rsidRPr="009D2E0B">
              <w:rPr>
                <w:rFonts w:ascii="Arial" w:hAnsi="Arial" w:cs="Arial"/>
                <w:b/>
                <w:bCs/>
              </w:rPr>
              <w:t>Aims of Research Activity</w:t>
            </w:r>
          </w:p>
          <w:p w14:paraId="16B7B19D" w14:textId="77777777" w:rsidR="00B61AF0" w:rsidRDefault="00B61AF0" w:rsidP="00C94ADF">
            <w:pPr>
              <w:rPr>
                <w:rFonts w:ascii="Arial" w:hAnsi="Arial" w:cs="Arial"/>
              </w:rPr>
            </w:pPr>
          </w:p>
          <w:p w14:paraId="2025A496" w14:textId="77777777" w:rsidR="00B61AF0" w:rsidRPr="005C6C64" w:rsidRDefault="00B61AF0" w:rsidP="00C94ADF">
            <w:pPr>
              <w:spacing w:after="240" w:line="360" w:lineRule="auto"/>
              <w:jc w:val="both"/>
              <w:rPr>
                <w:rFonts w:cstheme="minorHAnsi"/>
                <w:sz w:val="24"/>
                <w:szCs w:val="24"/>
              </w:rPr>
            </w:pPr>
            <w:r w:rsidRPr="005C6C64">
              <w:rPr>
                <w:rFonts w:cstheme="minorHAnsi"/>
                <w:sz w:val="24"/>
                <w:szCs w:val="24"/>
              </w:rPr>
              <w:t>To thoroughly examine how digital marketing affects consumer behaviour in the hotel sector in the United Kingdom.</w:t>
            </w:r>
          </w:p>
          <w:p w14:paraId="5F27CC15" w14:textId="77777777" w:rsidR="00B61AF0" w:rsidRDefault="00B61AF0" w:rsidP="00C94ADF">
            <w:pPr>
              <w:rPr>
                <w:rFonts w:ascii="Arial" w:hAnsi="Arial" w:cs="Arial"/>
              </w:rPr>
            </w:pPr>
          </w:p>
          <w:p w14:paraId="14CD274F" w14:textId="77777777" w:rsidR="00B61AF0" w:rsidRDefault="00B61AF0" w:rsidP="00C94ADF">
            <w:pPr>
              <w:rPr>
                <w:rFonts w:ascii="Arial" w:hAnsi="Arial" w:cs="Arial"/>
              </w:rPr>
            </w:pPr>
          </w:p>
          <w:p w14:paraId="1D69C7D6" w14:textId="77777777" w:rsidR="00B61AF0" w:rsidRPr="004C3A0B" w:rsidRDefault="00B61AF0" w:rsidP="00C94ADF">
            <w:pPr>
              <w:rPr>
                <w:rFonts w:ascii="Arial" w:hAnsi="Arial" w:cs="Arial"/>
              </w:rPr>
            </w:pPr>
          </w:p>
          <w:p w14:paraId="7E2410D0" w14:textId="77777777" w:rsidR="00B61AF0" w:rsidRPr="002A152D" w:rsidRDefault="00B61AF0" w:rsidP="00C94ADF">
            <w:pPr>
              <w:rPr>
                <w:rFonts w:ascii="Arial" w:hAnsi="Arial" w:cs="Arial"/>
              </w:rPr>
            </w:pPr>
          </w:p>
        </w:tc>
      </w:tr>
      <w:tr w:rsidR="00B61AF0" w:rsidRPr="004C3A0B" w14:paraId="048F06B8" w14:textId="77777777" w:rsidTr="00C94ADF">
        <w:trPr>
          <w:trHeight w:val="454"/>
        </w:trPr>
        <w:tc>
          <w:tcPr>
            <w:tcW w:w="297" w:type="pct"/>
            <w:vAlign w:val="center"/>
          </w:tcPr>
          <w:p w14:paraId="2419F01F" w14:textId="77777777" w:rsidR="00B61AF0" w:rsidRPr="002132F9" w:rsidRDefault="00B61AF0" w:rsidP="00C94ADF">
            <w:pPr>
              <w:autoSpaceDE w:val="0"/>
              <w:autoSpaceDN w:val="0"/>
              <w:adjustRightInd w:val="0"/>
              <w:rPr>
                <w:rFonts w:ascii="Arial" w:hAnsi="Arial" w:cs="Arial"/>
              </w:rPr>
            </w:pPr>
            <w:r>
              <w:rPr>
                <w:rFonts w:ascii="Arial" w:hAnsi="Arial" w:cs="Arial"/>
              </w:rPr>
              <w:t>6</w:t>
            </w:r>
          </w:p>
        </w:tc>
        <w:tc>
          <w:tcPr>
            <w:tcW w:w="4703" w:type="pct"/>
            <w:gridSpan w:val="4"/>
            <w:vAlign w:val="center"/>
          </w:tcPr>
          <w:p w14:paraId="121D8E0F" w14:textId="77777777" w:rsidR="00B61AF0" w:rsidRPr="009D2E0B" w:rsidRDefault="00B61AF0" w:rsidP="00C94ADF">
            <w:pPr>
              <w:autoSpaceDE w:val="0"/>
              <w:autoSpaceDN w:val="0"/>
              <w:adjustRightInd w:val="0"/>
              <w:rPr>
                <w:rFonts w:ascii="Arial" w:hAnsi="Arial" w:cs="Arial"/>
                <w:b/>
                <w:bCs/>
              </w:rPr>
            </w:pPr>
            <w:r w:rsidRPr="009D2E0B">
              <w:rPr>
                <w:rFonts w:ascii="Arial" w:hAnsi="Arial" w:cs="Arial"/>
                <w:b/>
                <w:bCs/>
              </w:rPr>
              <w:t>Objectives of Research Activity</w:t>
            </w:r>
          </w:p>
          <w:p w14:paraId="12DFA327" w14:textId="77777777" w:rsidR="00B61AF0" w:rsidRDefault="00B61AF0" w:rsidP="00C94ADF">
            <w:pPr>
              <w:rPr>
                <w:rFonts w:ascii="Arial" w:hAnsi="Arial" w:cs="Arial"/>
              </w:rPr>
            </w:pPr>
          </w:p>
          <w:p w14:paraId="2882D082" w14:textId="77777777" w:rsidR="00B61AF0" w:rsidRPr="008D264E" w:rsidRDefault="00B61AF0" w:rsidP="00B61AF0">
            <w:pPr>
              <w:pStyle w:val="ListParagraph"/>
              <w:numPr>
                <w:ilvl w:val="0"/>
                <w:numId w:val="40"/>
              </w:numPr>
              <w:spacing w:after="0" w:line="240" w:lineRule="auto"/>
            </w:pPr>
            <w:r w:rsidRPr="008D264E">
              <w:rPr>
                <w:rFonts w:cstheme="minorHAnsi"/>
                <w:bCs/>
                <w:sz w:val="24"/>
                <w:szCs w:val="24"/>
              </w:rPr>
              <w:t>Examine the Development of Digital Marketing in the UK Hotel Sector</w:t>
            </w:r>
          </w:p>
          <w:p w14:paraId="3D85CDB0" w14:textId="77777777" w:rsidR="00B61AF0" w:rsidRPr="008D264E" w:rsidRDefault="00B61AF0" w:rsidP="00B61AF0">
            <w:pPr>
              <w:pStyle w:val="ListParagraph"/>
              <w:numPr>
                <w:ilvl w:val="0"/>
                <w:numId w:val="40"/>
              </w:numPr>
              <w:spacing w:after="0" w:line="240" w:lineRule="auto"/>
            </w:pPr>
            <w:r w:rsidRPr="008D264E">
              <w:rPr>
                <w:rFonts w:cstheme="minorHAnsi"/>
                <w:sz w:val="24"/>
                <w:szCs w:val="24"/>
              </w:rPr>
              <w:t>Examine the Effect of Digital Marketin</w:t>
            </w:r>
            <w:r>
              <w:rPr>
                <w:rFonts w:cstheme="minorHAnsi"/>
                <w:sz w:val="24"/>
                <w:szCs w:val="24"/>
              </w:rPr>
              <w:t>g on Customer Booking Behaviour</w:t>
            </w:r>
          </w:p>
          <w:p w14:paraId="5130B732" w14:textId="77777777" w:rsidR="00B61AF0" w:rsidRPr="008D264E" w:rsidRDefault="00B61AF0" w:rsidP="00B61AF0">
            <w:pPr>
              <w:pStyle w:val="ListParagraph"/>
              <w:numPr>
                <w:ilvl w:val="0"/>
                <w:numId w:val="40"/>
              </w:numPr>
              <w:spacing w:after="0" w:line="240" w:lineRule="auto"/>
            </w:pPr>
            <w:r w:rsidRPr="008D264E">
              <w:rPr>
                <w:rFonts w:cstheme="minorHAnsi"/>
                <w:sz w:val="24"/>
                <w:szCs w:val="24"/>
              </w:rPr>
              <w:t xml:space="preserve">Analyse the Impact of social media and Online </w:t>
            </w:r>
            <w:r>
              <w:rPr>
                <w:rFonts w:cstheme="minorHAnsi"/>
                <w:sz w:val="24"/>
                <w:szCs w:val="24"/>
              </w:rPr>
              <w:t>Reviews on Customer Perceptions</w:t>
            </w:r>
          </w:p>
          <w:p w14:paraId="54F0E655" w14:textId="77777777" w:rsidR="00B61AF0" w:rsidRPr="008D264E" w:rsidRDefault="00B61AF0" w:rsidP="00B61AF0">
            <w:pPr>
              <w:pStyle w:val="ListParagraph"/>
              <w:numPr>
                <w:ilvl w:val="0"/>
                <w:numId w:val="40"/>
              </w:numPr>
              <w:spacing w:after="0" w:line="240" w:lineRule="auto"/>
            </w:pPr>
            <w:r w:rsidRPr="008D264E">
              <w:rPr>
                <w:rFonts w:cstheme="minorHAnsi"/>
                <w:sz w:val="24"/>
                <w:szCs w:val="24"/>
              </w:rPr>
              <w:t>Assess the Success of Personalised Marketing Campaigns, Loyalty Programmes, and Customer Engagement Initiatives i</w:t>
            </w:r>
            <w:r>
              <w:rPr>
                <w:rFonts w:cstheme="minorHAnsi"/>
                <w:sz w:val="24"/>
                <w:szCs w:val="24"/>
              </w:rPr>
              <w:t>n Fostering Customer Loyalty</w:t>
            </w:r>
          </w:p>
          <w:p w14:paraId="38C13DAB" w14:textId="77777777" w:rsidR="00B61AF0" w:rsidRDefault="00B61AF0" w:rsidP="00C94ADF">
            <w:pPr>
              <w:rPr>
                <w:rFonts w:ascii="Arial" w:hAnsi="Arial" w:cs="Arial"/>
              </w:rPr>
            </w:pPr>
          </w:p>
          <w:p w14:paraId="6867AD73" w14:textId="77777777" w:rsidR="00B61AF0" w:rsidRPr="004C3A0B" w:rsidRDefault="00B61AF0" w:rsidP="00C94ADF">
            <w:pPr>
              <w:rPr>
                <w:rFonts w:ascii="Arial" w:hAnsi="Arial" w:cs="Arial"/>
              </w:rPr>
            </w:pPr>
          </w:p>
          <w:p w14:paraId="6C75F6EE" w14:textId="77777777" w:rsidR="00B61AF0" w:rsidRPr="004C3A0B" w:rsidRDefault="00B61AF0" w:rsidP="00C94ADF">
            <w:pPr>
              <w:rPr>
                <w:rFonts w:ascii="Arial" w:hAnsi="Arial" w:cs="Arial"/>
              </w:rPr>
            </w:pPr>
          </w:p>
        </w:tc>
      </w:tr>
      <w:tr w:rsidR="00B61AF0" w:rsidRPr="004C3A0B" w14:paraId="16CD3819" w14:textId="77777777" w:rsidTr="00C94ADF">
        <w:trPr>
          <w:trHeight w:val="454"/>
        </w:trPr>
        <w:tc>
          <w:tcPr>
            <w:tcW w:w="297" w:type="pct"/>
            <w:shd w:val="clear" w:color="auto" w:fill="F2F2F2" w:themeFill="background1" w:themeFillShade="F2"/>
            <w:vAlign w:val="center"/>
          </w:tcPr>
          <w:p w14:paraId="7E0176DD" w14:textId="77777777" w:rsidR="00B61AF0" w:rsidRPr="002132F9" w:rsidRDefault="00B61AF0" w:rsidP="00C94ADF">
            <w:pPr>
              <w:spacing w:before="120" w:after="120"/>
              <w:rPr>
                <w:rFonts w:ascii="Arial" w:hAnsi="Arial" w:cs="Arial"/>
              </w:rPr>
            </w:pPr>
          </w:p>
        </w:tc>
        <w:tc>
          <w:tcPr>
            <w:tcW w:w="4703" w:type="pct"/>
            <w:gridSpan w:val="4"/>
            <w:shd w:val="clear" w:color="auto" w:fill="F2F2F2" w:themeFill="background1" w:themeFillShade="F2"/>
            <w:vAlign w:val="center"/>
          </w:tcPr>
          <w:p w14:paraId="1939FB11" w14:textId="77777777" w:rsidR="00B61AF0" w:rsidRPr="004C3A0B" w:rsidRDefault="00B61AF0" w:rsidP="00C94AD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0617B8A" w14:textId="77777777" w:rsidR="00B61AF0" w:rsidRPr="004C3A0B" w:rsidRDefault="00B61AF0" w:rsidP="00C94ADF">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t>
            </w:r>
            <w:r w:rsidRPr="004C3A0B">
              <w:rPr>
                <w:rFonts w:ascii="Arial" w:hAnsi="Arial" w:cs="Arial"/>
              </w:rPr>
              <w:lastRenderedPageBreak/>
              <w:t>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B61AF0" w:rsidRPr="004C3A0B" w14:paraId="541BF8E1" w14:textId="77777777" w:rsidTr="00C94ADF">
        <w:trPr>
          <w:trHeight w:val="454"/>
        </w:trPr>
        <w:tc>
          <w:tcPr>
            <w:tcW w:w="297" w:type="pct"/>
            <w:vAlign w:val="center"/>
          </w:tcPr>
          <w:p w14:paraId="59EDDE30" w14:textId="77777777" w:rsidR="00B61AF0" w:rsidRPr="00D66471" w:rsidRDefault="00B61AF0" w:rsidP="00C94ADF">
            <w:pPr>
              <w:rPr>
                <w:rFonts w:ascii="Arial" w:hAnsi="Arial" w:cs="Arial"/>
              </w:rPr>
            </w:pPr>
            <w:r>
              <w:rPr>
                <w:rFonts w:ascii="Arial" w:hAnsi="Arial" w:cs="Arial"/>
              </w:rPr>
              <w:t>7</w:t>
            </w:r>
          </w:p>
        </w:tc>
        <w:tc>
          <w:tcPr>
            <w:tcW w:w="4703" w:type="pct"/>
            <w:gridSpan w:val="4"/>
            <w:vAlign w:val="center"/>
          </w:tcPr>
          <w:p w14:paraId="1571BFBE" w14:textId="77777777" w:rsidR="00B61AF0" w:rsidRPr="004C3A0B" w:rsidRDefault="00B61AF0" w:rsidP="00C94ADF">
            <w:pPr>
              <w:rPr>
                <w:rFonts w:ascii="Arial" w:hAnsi="Arial" w:cs="Arial"/>
              </w:rPr>
            </w:pPr>
            <w:r w:rsidRPr="008D264E">
              <w:rPr>
                <w:rFonts w:ascii="Arial" w:hAnsi="Arial" w:cs="Arial"/>
              </w:rPr>
              <w:t xml:space="preserve">The study will use a mix of ways to </w:t>
            </w:r>
            <w:proofErr w:type="gramStart"/>
            <w:r w:rsidRPr="008D264E">
              <w:rPr>
                <w:rFonts w:ascii="Arial" w:hAnsi="Arial" w:cs="Arial"/>
              </w:rPr>
              <w:t>look into</w:t>
            </w:r>
            <w:proofErr w:type="gramEnd"/>
            <w:r w:rsidRPr="008D264E">
              <w:rPr>
                <w:rFonts w:ascii="Arial" w:hAnsi="Arial" w:cs="Arial"/>
              </w:rPr>
              <w:t xml:space="preserve"> the complex link between online advertising plans and customer actions within UK hotels. Number-based ways</w:t>
            </w:r>
            <w:r>
              <w:rPr>
                <w:rFonts w:ascii="Arial" w:hAnsi="Arial" w:cs="Arial"/>
              </w:rPr>
              <w:t xml:space="preserve"> (Quantitative)</w:t>
            </w:r>
            <w:r w:rsidRPr="008D264E">
              <w:rPr>
                <w:rFonts w:ascii="Arial" w:hAnsi="Arial" w:cs="Arial"/>
              </w:rPr>
              <w:t xml:space="preserve">, like asking questions and studying booking notes will give numbers to show what customers think and how they really make bookings. By looking at the numbers, we can find important things that affect choices and staying committed. Adding to this, ways like careful talks with hotel workers and guests plus deep study of web reviews will bring subtle details and thorough viewpoints. Putting together </w:t>
            </w:r>
            <w:r>
              <w:rPr>
                <w:rFonts w:ascii="Arial" w:hAnsi="Arial" w:cs="Arial"/>
              </w:rPr>
              <w:t xml:space="preserve">qualitative and quantitative findings </w:t>
            </w:r>
            <w:r w:rsidRPr="008D264E">
              <w:rPr>
                <w:rFonts w:ascii="Arial" w:hAnsi="Arial" w:cs="Arial"/>
              </w:rPr>
              <w:t xml:space="preserve">will make sure we fully </w:t>
            </w:r>
            <w:proofErr w:type="gramStart"/>
            <w:r w:rsidRPr="008D264E">
              <w:rPr>
                <w:rFonts w:ascii="Arial" w:hAnsi="Arial" w:cs="Arial"/>
              </w:rPr>
              <w:t>look into</w:t>
            </w:r>
            <w:proofErr w:type="gramEnd"/>
            <w:r w:rsidRPr="008D264E">
              <w:rPr>
                <w:rFonts w:ascii="Arial" w:hAnsi="Arial" w:cs="Arial"/>
              </w:rPr>
              <w:t xml:space="preserve"> how online advertising affects different parts of people's shopping habits. We will carefully look after important values like having clear agreement, keeping names secret and </w:t>
            </w:r>
            <w:proofErr w:type="gramStart"/>
            <w:r w:rsidRPr="008D264E">
              <w:rPr>
                <w:rFonts w:ascii="Arial" w:hAnsi="Arial" w:cs="Arial"/>
              </w:rPr>
              <w:t>trust ,</w:t>
            </w:r>
            <w:proofErr w:type="gramEnd"/>
            <w:r w:rsidRPr="008D264E">
              <w:rPr>
                <w:rFonts w:ascii="Arial" w:hAnsi="Arial" w:cs="Arial"/>
              </w:rPr>
              <w:t xml:space="preserve"> as well as looking out for those taking part in our study throughout the whole process.</w:t>
            </w:r>
          </w:p>
          <w:p w14:paraId="47D58981" w14:textId="77777777" w:rsidR="00B61AF0" w:rsidRPr="004C3A0B" w:rsidRDefault="00B61AF0" w:rsidP="00C94ADF">
            <w:pPr>
              <w:rPr>
                <w:rFonts w:ascii="Arial" w:hAnsi="Arial" w:cs="Arial"/>
              </w:rPr>
            </w:pPr>
          </w:p>
          <w:p w14:paraId="6608FD84" w14:textId="77777777" w:rsidR="00B61AF0" w:rsidRPr="004C3A0B" w:rsidRDefault="00B61AF0" w:rsidP="00C94ADF">
            <w:pPr>
              <w:rPr>
                <w:rFonts w:ascii="Arial" w:hAnsi="Arial" w:cs="Arial"/>
              </w:rPr>
            </w:pPr>
          </w:p>
          <w:p w14:paraId="01F2A120" w14:textId="77777777" w:rsidR="00B61AF0" w:rsidRPr="004C3A0B" w:rsidRDefault="00B61AF0" w:rsidP="00C94ADF">
            <w:pPr>
              <w:rPr>
                <w:rFonts w:ascii="Arial" w:hAnsi="Arial" w:cs="Arial"/>
                <w:b/>
              </w:rPr>
            </w:pPr>
            <w:r w:rsidRPr="004C3A0B">
              <w:rPr>
                <w:rFonts w:ascii="Arial" w:hAnsi="Arial" w:cs="Arial"/>
                <w:color w:val="808080"/>
                <w:sz w:val="18"/>
                <w:szCs w:val="18"/>
              </w:rPr>
              <w:t>(this box should expand as you type)</w:t>
            </w:r>
          </w:p>
        </w:tc>
      </w:tr>
      <w:tr w:rsidR="00B61AF0" w:rsidRPr="004C3A0B" w14:paraId="2F48657E" w14:textId="77777777" w:rsidTr="00C94ADF">
        <w:trPr>
          <w:trHeight w:val="454"/>
        </w:trPr>
        <w:tc>
          <w:tcPr>
            <w:tcW w:w="297" w:type="pct"/>
            <w:shd w:val="clear" w:color="auto" w:fill="F2F2F2" w:themeFill="background1" w:themeFillShade="F2"/>
            <w:vAlign w:val="center"/>
          </w:tcPr>
          <w:p w14:paraId="5027A8AE" w14:textId="77777777" w:rsidR="00B61AF0" w:rsidRPr="002132F9" w:rsidRDefault="00B61AF0" w:rsidP="00C94ADF">
            <w:pPr>
              <w:spacing w:before="120"/>
              <w:rPr>
                <w:rFonts w:ascii="Arial" w:hAnsi="Arial" w:cs="Arial"/>
                <w:bCs/>
              </w:rPr>
            </w:pPr>
            <w:r>
              <w:br w:type="page"/>
            </w:r>
          </w:p>
        </w:tc>
        <w:tc>
          <w:tcPr>
            <w:tcW w:w="4703" w:type="pct"/>
            <w:gridSpan w:val="4"/>
            <w:shd w:val="clear" w:color="auto" w:fill="F2F2F2" w:themeFill="background1" w:themeFillShade="F2"/>
            <w:vAlign w:val="center"/>
          </w:tcPr>
          <w:p w14:paraId="1C7EFCFF" w14:textId="77777777" w:rsidR="00B61AF0" w:rsidRPr="004C3A0B" w:rsidRDefault="00B61AF0" w:rsidP="00C94ADF">
            <w:pPr>
              <w:spacing w:before="120"/>
              <w:rPr>
                <w:rFonts w:ascii="Arial" w:hAnsi="Arial" w:cs="Arial"/>
                <w:b/>
              </w:rPr>
            </w:pPr>
            <w:r w:rsidRPr="004C3A0B">
              <w:rPr>
                <w:rFonts w:ascii="Arial" w:hAnsi="Arial" w:cs="Arial"/>
                <w:b/>
              </w:rPr>
              <w:t>Location of research activity</w:t>
            </w:r>
          </w:p>
          <w:p w14:paraId="4EBC77AF" w14:textId="77777777" w:rsidR="00B61AF0" w:rsidRPr="004C3A0B" w:rsidRDefault="00B61AF0" w:rsidP="00C94ADF">
            <w:pPr>
              <w:rPr>
                <w:rFonts w:ascii="Arial" w:hAnsi="Arial" w:cs="Arial"/>
              </w:rPr>
            </w:pPr>
            <w:r w:rsidRPr="004C3A0B">
              <w:rPr>
                <w:rFonts w:ascii="Arial" w:hAnsi="Arial" w:cs="Arial"/>
              </w:rPr>
              <w:t>Identify all locations where research activity will take place.</w:t>
            </w:r>
          </w:p>
        </w:tc>
      </w:tr>
      <w:tr w:rsidR="00B61AF0" w:rsidRPr="004C3A0B" w14:paraId="0DF6E453" w14:textId="77777777" w:rsidTr="00C94ADF">
        <w:trPr>
          <w:trHeight w:val="454"/>
        </w:trPr>
        <w:tc>
          <w:tcPr>
            <w:tcW w:w="297" w:type="pct"/>
            <w:vAlign w:val="center"/>
          </w:tcPr>
          <w:p w14:paraId="076A625A" w14:textId="77777777" w:rsidR="00B61AF0" w:rsidRPr="00F87E26" w:rsidRDefault="00B61AF0" w:rsidP="00C94ADF">
            <w:pPr>
              <w:rPr>
                <w:rFonts w:ascii="Arial" w:hAnsi="Arial" w:cs="Arial"/>
                <w:bCs/>
              </w:rPr>
            </w:pPr>
            <w:r>
              <w:rPr>
                <w:rFonts w:ascii="Arial" w:hAnsi="Arial" w:cs="Arial"/>
                <w:bCs/>
              </w:rPr>
              <w:t>8</w:t>
            </w:r>
          </w:p>
        </w:tc>
        <w:tc>
          <w:tcPr>
            <w:tcW w:w="4703" w:type="pct"/>
            <w:gridSpan w:val="4"/>
            <w:vAlign w:val="center"/>
          </w:tcPr>
          <w:p w14:paraId="174BC66D" w14:textId="77777777" w:rsidR="00B61AF0" w:rsidRPr="004C3A0B" w:rsidRDefault="00B61AF0" w:rsidP="00C94ADF">
            <w:pPr>
              <w:rPr>
                <w:rFonts w:ascii="Arial" w:hAnsi="Arial" w:cs="Arial"/>
              </w:rPr>
            </w:pPr>
            <w:r w:rsidRPr="008D264E">
              <w:rPr>
                <w:rFonts w:ascii="Arial" w:hAnsi="Arial" w:cs="Arial"/>
              </w:rPr>
              <w:t>The study will mainly happen in the UK, looking at different places inside hotels there. We will gather information at various types of hotels, such as high-end luxury ones and lower-priced budget options. This might involve quizzes or chats to get insights from guests staying there. Also, looking at booking details will require getting and checking data from hotel records all over the UK. We will get reviews from the internet, a big part of our study. They come from different online places covering hotels all over the country. The broad way tries to include different views and experiences in the changing situation of the UK hotel business.</w:t>
            </w:r>
          </w:p>
          <w:p w14:paraId="5108121F" w14:textId="77777777" w:rsidR="00B61AF0" w:rsidRPr="004C3A0B" w:rsidRDefault="00B61AF0" w:rsidP="00C94ADF">
            <w:pPr>
              <w:rPr>
                <w:rFonts w:ascii="Arial" w:hAnsi="Arial" w:cs="Arial"/>
              </w:rPr>
            </w:pPr>
          </w:p>
          <w:p w14:paraId="3DAC16E3" w14:textId="77777777" w:rsidR="00B61AF0" w:rsidRPr="004C3A0B" w:rsidRDefault="00B61AF0" w:rsidP="00C94ADF">
            <w:pPr>
              <w:rPr>
                <w:rFonts w:ascii="Arial" w:hAnsi="Arial" w:cs="Arial"/>
                <w:b/>
              </w:rPr>
            </w:pPr>
            <w:r w:rsidRPr="004C3A0B">
              <w:rPr>
                <w:rFonts w:ascii="Arial" w:hAnsi="Arial" w:cs="Arial"/>
                <w:color w:val="808080"/>
                <w:sz w:val="18"/>
                <w:szCs w:val="18"/>
              </w:rPr>
              <w:t>(this box should expand as you type)</w:t>
            </w:r>
          </w:p>
        </w:tc>
      </w:tr>
      <w:tr w:rsidR="00B61AF0" w:rsidRPr="004C3A0B" w14:paraId="1F7B90DD" w14:textId="77777777" w:rsidTr="00C94ADF">
        <w:trPr>
          <w:trHeight w:val="454"/>
        </w:trPr>
        <w:tc>
          <w:tcPr>
            <w:tcW w:w="297" w:type="pct"/>
            <w:shd w:val="clear" w:color="auto" w:fill="F2F2F2" w:themeFill="background1" w:themeFillShade="F2"/>
            <w:vAlign w:val="center"/>
          </w:tcPr>
          <w:p w14:paraId="53A2002B" w14:textId="77777777" w:rsidR="00B61AF0" w:rsidRPr="002132F9" w:rsidRDefault="00B61AF0" w:rsidP="00C94ADF">
            <w:pPr>
              <w:spacing w:before="120"/>
              <w:rPr>
                <w:rFonts w:ascii="Arial" w:hAnsi="Arial" w:cs="Arial"/>
                <w:bCs/>
              </w:rPr>
            </w:pPr>
          </w:p>
        </w:tc>
        <w:tc>
          <w:tcPr>
            <w:tcW w:w="4703" w:type="pct"/>
            <w:gridSpan w:val="4"/>
            <w:shd w:val="clear" w:color="auto" w:fill="F2F2F2" w:themeFill="background1" w:themeFillShade="F2"/>
            <w:vAlign w:val="center"/>
          </w:tcPr>
          <w:p w14:paraId="08ED5E6C" w14:textId="77777777" w:rsidR="00B61AF0" w:rsidRPr="004C3A0B" w:rsidRDefault="00B61AF0" w:rsidP="00C94ADF">
            <w:pPr>
              <w:spacing w:before="120"/>
              <w:rPr>
                <w:rFonts w:ascii="Arial" w:hAnsi="Arial" w:cs="Arial"/>
                <w:b/>
              </w:rPr>
            </w:pPr>
            <w:r w:rsidRPr="004C3A0B">
              <w:rPr>
                <w:rFonts w:ascii="Arial" w:hAnsi="Arial" w:cs="Arial"/>
                <w:b/>
              </w:rPr>
              <w:t>Research activity outside of the UK</w:t>
            </w:r>
          </w:p>
          <w:p w14:paraId="154BFED3" w14:textId="77777777" w:rsidR="00B61AF0" w:rsidRPr="004C3A0B" w:rsidRDefault="00B61AF0" w:rsidP="00C94ADF">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B61AF0" w:rsidRPr="004C3A0B" w14:paraId="5CC7E47C" w14:textId="77777777" w:rsidTr="00C94ADF">
        <w:trPr>
          <w:trHeight w:val="454"/>
        </w:trPr>
        <w:tc>
          <w:tcPr>
            <w:tcW w:w="297" w:type="pct"/>
            <w:vAlign w:val="center"/>
          </w:tcPr>
          <w:p w14:paraId="62712834" w14:textId="77777777" w:rsidR="00B61AF0" w:rsidRPr="00F87E26" w:rsidRDefault="00B61AF0" w:rsidP="00C94ADF">
            <w:pPr>
              <w:rPr>
                <w:rFonts w:ascii="Arial" w:hAnsi="Arial" w:cs="Arial"/>
                <w:bCs/>
              </w:rPr>
            </w:pPr>
            <w:r>
              <w:rPr>
                <w:rFonts w:ascii="Arial" w:hAnsi="Arial" w:cs="Arial"/>
                <w:bCs/>
              </w:rPr>
              <w:lastRenderedPageBreak/>
              <w:t>9</w:t>
            </w:r>
          </w:p>
        </w:tc>
        <w:tc>
          <w:tcPr>
            <w:tcW w:w="4703" w:type="pct"/>
            <w:gridSpan w:val="4"/>
            <w:vAlign w:val="center"/>
          </w:tcPr>
          <w:p w14:paraId="2A203C64" w14:textId="77777777" w:rsidR="00B61AF0" w:rsidRDefault="00B61AF0" w:rsidP="00C94ADF">
            <w:pPr>
              <w:rPr>
                <w:rFonts w:ascii="Arial" w:hAnsi="Arial" w:cs="Arial"/>
              </w:rPr>
            </w:pPr>
          </w:p>
          <w:p w14:paraId="31B99894" w14:textId="77777777" w:rsidR="00B61AF0" w:rsidRDefault="00B61AF0" w:rsidP="00C94ADF">
            <w:pPr>
              <w:rPr>
                <w:rFonts w:ascii="Arial" w:hAnsi="Arial" w:cs="Arial"/>
              </w:rPr>
            </w:pPr>
            <w:r>
              <w:rPr>
                <w:rFonts w:ascii="Arial" w:hAnsi="Arial" w:cs="Arial"/>
              </w:rPr>
              <w:t>NA</w:t>
            </w:r>
          </w:p>
          <w:p w14:paraId="381F2DD9" w14:textId="77777777" w:rsidR="00B61AF0" w:rsidRPr="004C3A0B" w:rsidRDefault="00B61AF0" w:rsidP="00C94ADF">
            <w:pPr>
              <w:rPr>
                <w:rFonts w:ascii="Arial" w:hAnsi="Arial" w:cs="Arial"/>
              </w:rPr>
            </w:pPr>
          </w:p>
          <w:p w14:paraId="1F2EADA2" w14:textId="77777777" w:rsidR="00B61AF0" w:rsidRPr="003257BD" w:rsidRDefault="00B61AF0" w:rsidP="00C94ADF">
            <w:pPr>
              <w:rPr>
                <w:rFonts w:ascii="Arial" w:hAnsi="Arial" w:cs="Arial"/>
                <w:b/>
                <w:i/>
              </w:rPr>
            </w:pPr>
            <w:r w:rsidRPr="003257BD">
              <w:rPr>
                <w:rFonts w:ascii="Arial" w:hAnsi="Arial" w:cs="Arial"/>
                <w:i/>
                <w:color w:val="808080"/>
                <w:sz w:val="18"/>
                <w:szCs w:val="18"/>
              </w:rPr>
              <w:t>(this box should expand as you type)</w:t>
            </w:r>
          </w:p>
        </w:tc>
      </w:tr>
    </w:tbl>
    <w:p w14:paraId="7B955192" w14:textId="77777777" w:rsidR="00B61AF0" w:rsidRDefault="00B61AF0" w:rsidP="00B61AF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61AF0" w:rsidRPr="00090CF7" w14:paraId="70D2CD6C" w14:textId="77777777" w:rsidTr="00C94ADF">
        <w:trPr>
          <w:trHeight w:val="383"/>
        </w:trPr>
        <w:tc>
          <w:tcPr>
            <w:tcW w:w="567" w:type="dxa"/>
            <w:vMerge w:val="restart"/>
            <w:shd w:val="clear" w:color="auto" w:fill="F2F2F2" w:themeFill="background1" w:themeFillShade="F2"/>
            <w:vAlign w:val="center"/>
          </w:tcPr>
          <w:p w14:paraId="2A6736CA" w14:textId="77777777" w:rsidR="00B61AF0" w:rsidRPr="00090CF7" w:rsidRDefault="00B61AF0" w:rsidP="00C94AD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54ADBAD3" w14:textId="77777777" w:rsidR="00B61AF0" w:rsidRPr="00090CF7" w:rsidRDefault="00B61AF0" w:rsidP="00C94AD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27E50985" w14:textId="77777777" w:rsidR="00B61AF0" w:rsidRPr="00090CF7" w:rsidRDefault="00B61AF0" w:rsidP="00C94AD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8AAF721" w14:textId="77777777" w:rsidR="00B61AF0" w:rsidRPr="00090CF7" w:rsidRDefault="00B61AF0" w:rsidP="00C94AD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1D76F39" w14:textId="77777777" w:rsidR="00B61AF0" w:rsidRPr="00090CF7" w:rsidRDefault="00B61AF0" w:rsidP="00C94AD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1AF0" w:rsidRPr="00090CF7" w14:paraId="7AF9E99B" w14:textId="77777777" w:rsidTr="00C94ADF">
        <w:trPr>
          <w:trHeight w:val="218"/>
        </w:trPr>
        <w:tc>
          <w:tcPr>
            <w:tcW w:w="567" w:type="dxa"/>
            <w:vMerge/>
            <w:shd w:val="clear" w:color="auto" w:fill="F2F2F2" w:themeFill="background1" w:themeFillShade="F2"/>
            <w:vAlign w:val="center"/>
          </w:tcPr>
          <w:p w14:paraId="621FA1D7" w14:textId="77777777" w:rsidR="00B61AF0" w:rsidRPr="00090CF7" w:rsidRDefault="00B61AF0" w:rsidP="00C94AD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290ADD0" w14:textId="77777777" w:rsidR="00B61AF0" w:rsidRPr="00090CF7" w:rsidRDefault="00B61AF0" w:rsidP="00C94AD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368F64E" w14:textId="77777777" w:rsidR="00B61AF0" w:rsidRPr="00090CF7" w:rsidRDefault="00B61AF0" w:rsidP="00C94AD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CBDDDFC" w14:textId="77777777" w:rsidR="00B61AF0" w:rsidRPr="00090CF7" w:rsidRDefault="00B61AF0" w:rsidP="00C94AD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B61AF0" w:rsidRPr="00090CF7" w14:paraId="7F10EF20" w14:textId="77777777" w:rsidTr="00C94ADF">
        <w:tc>
          <w:tcPr>
            <w:tcW w:w="567" w:type="dxa"/>
            <w:shd w:val="clear" w:color="auto" w:fill="FFFFFF" w:themeFill="background1"/>
            <w:vAlign w:val="center"/>
          </w:tcPr>
          <w:p w14:paraId="6083D013" w14:textId="77777777" w:rsidR="00B61AF0" w:rsidRPr="00090CF7" w:rsidRDefault="00B61AF0" w:rsidP="00C94ADF">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BD250FA" w14:textId="77777777" w:rsidR="00B61AF0" w:rsidRPr="00090CF7" w:rsidRDefault="00B61AF0" w:rsidP="00C94AD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E796C20" w14:textId="77777777" w:rsidR="00B61AF0" w:rsidRPr="00090CF7" w:rsidRDefault="00B61AF0" w:rsidP="00C94ADF">
            <w:pPr>
              <w:rPr>
                <w:rFonts w:ascii="Arial" w:hAnsi="Arial" w:cs="Arial"/>
                <w:sz w:val="22"/>
                <w:szCs w:val="22"/>
              </w:rPr>
            </w:pPr>
          </w:p>
          <w:p w14:paraId="6335D147" w14:textId="77777777" w:rsidR="00B61AF0" w:rsidRPr="00090CF7" w:rsidRDefault="00B61AF0" w:rsidP="00C94ADF">
            <w:pPr>
              <w:rPr>
                <w:rFonts w:ascii="Arial" w:hAnsi="Arial" w:cs="Arial"/>
                <w:sz w:val="22"/>
                <w:szCs w:val="22"/>
              </w:rPr>
            </w:pPr>
          </w:p>
          <w:p w14:paraId="22AA7FD7" w14:textId="77777777" w:rsidR="00B61AF0" w:rsidRPr="00090CF7" w:rsidRDefault="00B61AF0" w:rsidP="00C94ADF">
            <w:pPr>
              <w:rPr>
                <w:rFonts w:ascii="Arial" w:hAnsi="Arial" w:cs="Arial"/>
                <w:sz w:val="22"/>
                <w:szCs w:val="22"/>
              </w:rPr>
            </w:pPr>
          </w:p>
          <w:p w14:paraId="01F715EE" w14:textId="77777777" w:rsidR="00B61AF0" w:rsidRPr="00090CF7" w:rsidRDefault="00B61AF0" w:rsidP="00C94AD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7B28A26" w14:textId="77777777" w:rsidR="00B61AF0" w:rsidRDefault="00B61AF0" w:rsidP="00B61AF0">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61AF0" w:rsidRPr="004C3A0B" w14:paraId="6599814F" w14:textId="77777777" w:rsidTr="00C94ADF">
        <w:tc>
          <w:tcPr>
            <w:tcW w:w="562" w:type="dxa"/>
            <w:shd w:val="clear" w:color="auto" w:fill="F2F2F2" w:themeFill="background1" w:themeFillShade="F2"/>
            <w:vAlign w:val="center"/>
          </w:tcPr>
          <w:p w14:paraId="276AB763" w14:textId="77777777" w:rsidR="00B61AF0" w:rsidRPr="004C3A0B" w:rsidRDefault="00B61AF0" w:rsidP="00C94AD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0A13CD" w14:textId="77777777" w:rsidR="00B61AF0" w:rsidRPr="004C3A0B" w:rsidRDefault="00B61AF0" w:rsidP="00C94AD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1A67A36" w14:textId="77777777" w:rsidR="00B61AF0" w:rsidRPr="004C3A0B" w:rsidRDefault="00B61AF0" w:rsidP="00C94ADF">
            <w:pPr>
              <w:autoSpaceDE w:val="0"/>
              <w:autoSpaceDN w:val="0"/>
              <w:adjustRightInd w:val="0"/>
              <w:jc w:val="center"/>
              <w:rPr>
                <w:rFonts w:ascii="Arial" w:hAnsi="Arial" w:cs="Arial"/>
                <w:b/>
                <w:bCs/>
                <w:sz w:val="22"/>
                <w:szCs w:val="22"/>
              </w:rPr>
            </w:pPr>
          </w:p>
          <w:p w14:paraId="7AAB422E"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716D361" w14:textId="77777777" w:rsidR="00B61AF0" w:rsidRPr="004C3A0B" w:rsidRDefault="00B61AF0" w:rsidP="00C94ADF">
            <w:pPr>
              <w:autoSpaceDE w:val="0"/>
              <w:autoSpaceDN w:val="0"/>
              <w:adjustRightInd w:val="0"/>
              <w:jc w:val="center"/>
              <w:rPr>
                <w:rFonts w:ascii="Arial" w:hAnsi="Arial" w:cs="Arial"/>
                <w:b/>
                <w:bCs/>
                <w:sz w:val="22"/>
                <w:szCs w:val="22"/>
              </w:rPr>
            </w:pPr>
          </w:p>
          <w:p w14:paraId="61B7DCAB"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AF0" w:rsidRPr="004C3A0B" w14:paraId="1044468C" w14:textId="77777777" w:rsidTr="00C94ADF">
        <w:trPr>
          <w:trHeight w:val="439"/>
        </w:trPr>
        <w:tc>
          <w:tcPr>
            <w:tcW w:w="562" w:type="dxa"/>
            <w:shd w:val="clear" w:color="auto" w:fill="F2F2F2" w:themeFill="background1" w:themeFillShade="F2"/>
            <w:vAlign w:val="center"/>
          </w:tcPr>
          <w:p w14:paraId="4D0290D6"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767B331C"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F64C369"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7A9984C"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3017890A" w14:textId="77777777" w:rsidTr="00C94ADF">
        <w:trPr>
          <w:trHeight w:val="403"/>
        </w:trPr>
        <w:tc>
          <w:tcPr>
            <w:tcW w:w="562" w:type="dxa"/>
            <w:shd w:val="clear" w:color="auto" w:fill="F2F2F2" w:themeFill="background1" w:themeFillShade="F2"/>
            <w:vAlign w:val="center"/>
          </w:tcPr>
          <w:p w14:paraId="26531F69"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DE8BB9C"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4723FEA"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E0AD197"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19EBFA2A" w14:textId="77777777" w:rsidTr="00C94ADF">
        <w:trPr>
          <w:trHeight w:val="439"/>
        </w:trPr>
        <w:tc>
          <w:tcPr>
            <w:tcW w:w="562" w:type="dxa"/>
            <w:shd w:val="clear" w:color="auto" w:fill="F2F2F2" w:themeFill="background1" w:themeFillShade="F2"/>
            <w:vAlign w:val="center"/>
          </w:tcPr>
          <w:p w14:paraId="11F10FCA"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7F772FA"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B02BC4F"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2FEF438"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419C8094" w14:textId="77777777" w:rsidTr="00C94ADF">
        <w:trPr>
          <w:trHeight w:val="403"/>
        </w:trPr>
        <w:tc>
          <w:tcPr>
            <w:tcW w:w="562" w:type="dxa"/>
            <w:shd w:val="clear" w:color="auto" w:fill="F2F2F2" w:themeFill="background1" w:themeFillShade="F2"/>
            <w:vAlign w:val="center"/>
          </w:tcPr>
          <w:p w14:paraId="0CE8CD5D"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A1B33CA"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09E9F6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0561626"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4B2CEF14" w14:textId="77777777" w:rsidTr="00C94ADF">
        <w:trPr>
          <w:trHeight w:val="403"/>
        </w:trPr>
        <w:tc>
          <w:tcPr>
            <w:tcW w:w="562" w:type="dxa"/>
            <w:shd w:val="clear" w:color="auto" w:fill="F2F2F2" w:themeFill="background1" w:themeFillShade="F2"/>
            <w:vAlign w:val="center"/>
          </w:tcPr>
          <w:p w14:paraId="2BFD8043"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372E63A8"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9B1EB4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99C45C3"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2324CC6" w14:textId="77777777" w:rsidTr="00C94ADF">
        <w:trPr>
          <w:trHeight w:val="439"/>
        </w:trPr>
        <w:tc>
          <w:tcPr>
            <w:tcW w:w="562" w:type="dxa"/>
            <w:shd w:val="clear" w:color="auto" w:fill="F2F2F2" w:themeFill="background1" w:themeFillShade="F2"/>
            <w:vAlign w:val="center"/>
          </w:tcPr>
          <w:p w14:paraId="15DCB6AC"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F58A73F"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714EFA9"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93ADCB8"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5BF80166" w14:textId="77777777" w:rsidTr="00C94ADF">
        <w:trPr>
          <w:trHeight w:val="403"/>
        </w:trPr>
        <w:tc>
          <w:tcPr>
            <w:tcW w:w="562" w:type="dxa"/>
            <w:shd w:val="clear" w:color="auto" w:fill="F2F2F2" w:themeFill="background1" w:themeFillShade="F2"/>
            <w:vAlign w:val="center"/>
          </w:tcPr>
          <w:p w14:paraId="5EB7F7CF"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2AA9CAA"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648F5C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809D332"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49B051D" w14:textId="77777777" w:rsidTr="00C94ADF">
        <w:trPr>
          <w:trHeight w:val="403"/>
        </w:trPr>
        <w:tc>
          <w:tcPr>
            <w:tcW w:w="562" w:type="dxa"/>
            <w:shd w:val="clear" w:color="auto" w:fill="F2F2F2" w:themeFill="background1" w:themeFillShade="F2"/>
            <w:vAlign w:val="center"/>
          </w:tcPr>
          <w:p w14:paraId="545A96E5"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25BBE29" w14:textId="77777777" w:rsidR="00B61AF0" w:rsidRPr="004C3A0B" w:rsidRDefault="00B61AF0" w:rsidP="00C94AD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B61AF0" w:rsidRPr="004C3A0B" w14:paraId="3FE2FF74" w14:textId="77777777" w:rsidTr="00C94ADF">
        <w:trPr>
          <w:trHeight w:val="403"/>
        </w:trPr>
        <w:tc>
          <w:tcPr>
            <w:tcW w:w="562" w:type="dxa"/>
            <w:vAlign w:val="center"/>
          </w:tcPr>
          <w:p w14:paraId="4A1FD152" w14:textId="77777777" w:rsidR="00B61AF0" w:rsidRPr="006C1FDD" w:rsidRDefault="00B61AF0" w:rsidP="00C94AD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1AE21F0" w14:textId="77777777" w:rsidR="00B61AF0" w:rsidRDefault="00B61AF0" w:rsidP="00C94ADF">
            <w:pPr>
              <w:rPr>
                <w:rFonts w:ascii="Arial" w:hAnsi="Arial" w:cs="Arial"/>
              </w:rPr>
            </w:pPr>
          </w:p>
          <w:p w14:paraId="5058C449" w14:textId="77777777" w:rsidR="00B61AF0" w:rsidRDefault="00B61AF0" w:rsidP="00C94ADF">
            <w:pPr>
              <w:rPr>
                <w:rFonts w:ascii="Arial" w:hAnsi="Arial" w:cs="Arial"/>
              </w:rPr>
            </w:pPr>
          </w:p>
          <w:p w14:paraId="786F0506" w14:textId="77777777" w:rsidR="00B61AF0" w:rsidRPr="004C3A0B" w:rsidRDefault="00B61AF0" w:rsidP="00C94ADF">
            <w:pPr>
              <w:rPr>
                <w:rFonts w:ascii="Arial" w:hAnsi="Arial" w:cs="Arial"/>
                <w:sz w:val="22"/>
                <w:szCs w:val="22"/>
              </w:rPr>
            </w:pPr>
          </w:p>
          <w:p w14:paraId="5620B595" w14:textId="77777777" w:rsidR="00B61AF0" w:rsidRDefault="00B61AF0" w:rsidP="00C94AD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026ED551" w14:textId="77777777" w:rsidR="00B61AF0" w:rsidRDefault="00B61AF0" w:rsidP="00B61AF0">
      <w:pPr>
        <w:autoSpaceDE w:val="0"/>
        <w:autoSpaceDN w:val="0"/>
        <w:adjustRightInd w:val="0"/>
        <w:spacing w:after="240"/>
        <w:jc w:val="both"/>
        <w:rPr>
          <w:rFonts w:ascii="Arial" w:hAnsi="Arial" w:cs="Arial"/>
          <w:b/>
        </w:rPr>
      </w:pPr>
    </w:p>
    <w:p w14:paraId="70FA4589" w14:textId="77777777" w:rsidR="00B61AF0" w:rsidRPr="004C3A0B" w:rsidRDefault="00B61AF0" w:rsidP="00B61AF0">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61AF0" w:rsidRPr="004C3A0B" w14:paraId="4C956949" w14:textId="77777777" w:rsidTr="00C94ADF">
        <w:trPr>
          <w:trHeight w:val="558"/>
        </w:trPr>
        <w:tc>
          <w:tcPr>
            <w:tcW w:w="562" w:type="dxa"/>
            <w:shd w:val="clear" w:color="auto" w:fill="F2F2F2" w:themeFill="background1" w:themeFillShade="F2"/>
            <w:vAlign w:val="center"/>
          </w:tcPr>
          <w:p w14:paraId="4C4A930E" w14:textId="77777777" w:rsidR="00B61AF0" w:rsidRPr="004C3A0B" w:rsidRDefault="00B61AF0" w:rsidP="00C94AD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3F85B6C" w14:textId="77777777" w:rsidR="00B61AF0" w:rsidRPr="004C3A0B" w:rsidRDefault="00B61AF0" w:rsidP="00C94AD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9D8282F"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48A66C6"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AF0" w:rsidRPr="004C3A0B" w14:paraId="36C23E6F" w14:textId="77777777" w:rsidTr="00C94ADF">
        <w:trPr>
          <w:trHeight w:val="439"/>
        </w:trPr>
        <w:tc>
          <w:tcPr>
            <w:tcW w:w="562" w:type="dxa"/>
            <w:shd w:val="clear" w:color="auto" w:fill="F2F2F2" w:themeFill="background1" w:themeFillShade="F2"/>
            <w:vAlign w:val="center"/>
          </w:tcPr>
          <w:p w14:paraId="1AF4E792"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0647B8B"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9E4637A"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9C9334E"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05227A79" w14:textId="77777777" w:rsidTr="00C94ADF">
        <w:trPr>
          <w:trHeight w:val="439"/>
        </w:trPr>
        <w:tc>
          <w:tcPr>
            <w:tcW w:w="562" w:type="dxa"/>
            <w:shd w:val="clear" w:color="auto" w:fill="F2F2F2" w:themeFill="background1" w:themeFillShade="F2"/>
            <w:vAlign w:val="center"/>
          </w:tcPr>
          <w:p w14:paraId="54E1EEFB"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A99F809"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FCD5DD6"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495E29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4ABEDC8A" w14:textId="77777777" w:rsidTr="00C94ADF">
        <w:trPr>
          <w:trHeight w:val="439"/>
        </w:trPr>
        <w:tc>
          <w:tcPr>
            <w:tcW w:w="562" w:type="dxa"/>
            <w:shd w:val="clear" w:color="auto" w:fill="F2F2F2" w:themeFill="background1" w:themeFillShade="F2"/>
            <w:vAlign w:val="center"/>
          </w:tcPr>
          <w:p w14:paraId="16C12F9A"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0C4BF0E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8658C1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ABCDEDF"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3A738DB2" w14:textId="77777777" w:rsidTr="00C94ADF">
        <w:trPr>
          <w:trHeight w:val="403"/>
        </w:trPr>
        <w:tc>
          <w:tcPr>
            <w:tcW w:w="562" w:type="dxa"/>
            <w:shd w:val="clear" w:color="auto" w:fill="F2F2F2" w:themeFill="background1" w:themeFillShade="F2"/>
            <w:vAlign w:val="center"/>
          </w:tcPr>
          <w:p w14:paraId="171F7792"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D3AE2EC"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7204B21"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CEF1132"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34458DF8" w14:textId="77777777" w:rsidTr="00C94ADF">
        <w:trPr>
          <w:trHeight w:val="403"/>
        </w:trPr>
        <w:tc>
          <w:tcPr>
            <w:tcW w:w="562" w:type="dxa"/>
            <w:shd w:val="clear" w:color="auto" w:fill="F2F2F2" w:themeFill="background1" w:themeFillShade="F2"/>
            <w:vAlign w:val="center"/>
          </w:tcPr>
          <w:p w14:paraId="7E0FBA08"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C60B2FA"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4BEF43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ABC231"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297A16A5" w14:textId="77777777" w:rsidTr="00C94ADF">
        <w:trPr>
          <w:trHeight w:val="403"/>
        </w:trPr>
        <w:tc>
          <w:tcPr>
            <w:tcW w:w="562" w:type="dxa"/>
            <w:shd w:val="clear" w:color="auto" w:fill="F2F2F2" w:themeFill="background1" w:themeFillShade="F2"/>
            <w:vAlign w:val="center"/>
          </w:tcPr>
          <w:p w14:paraId="6B643776"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EB097EF"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7C1A59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AFA256A"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373A1BC0" w14:textId="77777777" w:rsidTr="00C94ADF">
        <w:trPr>
          <w:trHeight w:val="439"/>
        </w:trPr>
        <w:tc>
          <w:tcPr>
            <w:tcW w:w="562" w:type="dxa"/>
            <w:shd w:val="clear" w:color="auto" w:fill="F2F2F2" w:themeFill="background1" w:themeFillShade="F2"/>
            <w:vAlign w:val="center"/>
          </w:tcPr>
          <w:p w14:paraId="4BC38830"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74C87E2"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E05B8E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C933A8D"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57DDDDA" w14:textId="77777777" w:rsidTr="00C94ADF">
        <w:trPr>
          <w:trHeight w:val="403"/>
        </w:trPr>
        <w:tc>
          <w:tcPr>
            <w:tcW w:w="562" w:type="dxa"/>
            <w:shd w:val="clear" w:color="auto" w:fill="F2F2F2" w:themeFill="background1" w:themeFillShade="F2"/>
            <w:vAlign w:val="center"/>
          </w:tcPr>
          <w:p w14:paraId="4B475736"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AE990E1"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D67CE8C"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26B9D49"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684C813" w14:textId="77777777" w:rsidTr="00C94ADF">
        <w:trPr>
          <w:trHeight w:val="439"/>
        </w:trPr>
        <w:tc>
          <w:tcPr>
            <w:tcW w:w="562" w:type="dxa"/>
            <w:shd w:val="clear" w:color="auto" w:fill="F2F2F2" w:themeFill="background1" w:themeFillShade="F2"/>
            <w:vAlign w:val="center"/>
          </w:tcPr>
          <w:p w14:paraId="48B4AFFD"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6D054CD"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15218CA"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58DA878"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42E04CB5" w14:textId="77777777" w:rsidTr="00C94ADF">
        <w:trPr>
          <w:trHeight w:val="403"/>
        </w:trPr>
        <w:tc>
          <w:tcPr>
            <w:tcW w:w="562" w:type="dxa"/>
            <w:shd w:val="clear" w:color="auto" w:fill="F2F2F2" w:themeFill="background1" w:themeFillShade="F2"/>
            <w:vAlign w:val="center"/>
          </w:tcPr>
          <w:p w14:paraId="5EFC81DA"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80E7944"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E4EDCD9"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27B650C"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26D38C52" w14:textId="77777777" w:rsidTr="00C94ADF">
        <w:trPr>
          <w:trHeight w:val="403"/>
        </w:trPr>
        <w:tc>
          <w:tcPr>
            <w:tcW w:w="562" w:type="dxa"/>
            <w:shd w:val="clear" w:color="auto" w:fill="F2F2F2" w:themeFill="background1" w:themeFillShade="F2"/>
            <w:vAlign w:val="center"/>
          </w:tcPr>
          <w:p w14:paraId="31EBA34E"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7E4C23A"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DFBEB3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47B3CAD"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89FCB0C" w14:textId="77777777" w:rsidTr="00C94ADF">
        <w:trPr>
          <w:trHeight w:val="403"/>
        </w:trPr>
        <w:tc>
          <w:tcPr>
            <w:tcW w:w="562" w:type="dxa"/>
            <w:shd w:val="clear" w:color="auto" w:fill="F2F2F2" w:themeFill="background1" w:themeFillShade="F2"/>
            <w:vAlign w:val="center"/>
          </w:tcPr>
          <w:p w14:paraId="1CBAE69B"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92D805B"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1A1F7CD"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DAC5E05"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6152876" w14:textId="77777777" w:rsidTr="00C94ADF">
        <w:trPr>
          <w:trHeight w:val="403"/>
        </w:trPr>
        <w:tc>
          <w:tcPr>
            <w:tcW w:w="562" w:type="dxa"/>
            <w:shd w:val="clear" w:color="auto" w:fill="F2F2F2" w:themeFill="background1" w:themeFillShade="F2"/>
            <w:vAlign w:val="center"/>
          </w:tcPr>
          <w:p w14:paraId="753D4E1E"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BEACF08"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A1542BF"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CAE4EE2"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73A8591" w14:textId="77777777" w:rsidTr="00C94ADF">
        <w:trPr>
          <w:trHeight w:val="403"/>
        </w:trPr>
        <w:tc>
          <w:tcPr>
            <w:tcW w:w="562" w:type="dxa"/>
            <w:shd w:val="clear" w:color="auto" w:fill="F2F2F2" w:themeFill="background1" w:themeFillShade="F2"/>
            <w:vAlign w:val="center"/>
          </w:tcPr>
          <w:p w14:paraId="24BE3A85"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0D7B95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EEDFAD9"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ABD322B"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4A1FDC69" w14:textId="77777777" w:rsidTr="00C94ADF">
        <w:trPr>
          <w:trHeight w:val="403"/>
        </w:trPr>
        <w:tc>
          <w:tcPr>
            <w:tcW w:w="562" w:type="dxa"/>
            <w:shd w:val="clear" w:color="auto" w:fill="F2F2F2" w:themeFill="background1" w:themeFillShade="F2"/>
            <w:vAlign w:val="center"/>
          </w:tcPr>
          <w:p w14:paraId="1B2305BD"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99FD31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371F25E"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56BF841"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2CB03AA1" w14:textId="77777777" w:rsidTr="00C94ADF">
        <w:trPr>
          <w:trHeight w:val="403"/>
        </w:trPr>
        <w:tc>
          <w:tcPr>
            <w:tcW w:w="562" w:type="dxa"/>
            <w:shd w:val="clear" w:color="auto" w:fill="F2F2F2" w:themeFill="background1" w:themeFillShade="F2"/>
            <w:vAlign w:val="center"/>
          </w:tcPr>
          <w:p w14:paraId="4357794B"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DD50139" w14:textId="77777777" w:rsidR="00B61AF0" w:rsidRPr="004C3A0B" w:rsidRDefault="00B61AF0" w:rsidP="00C94AD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F9CAC6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88F4DFF"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6C1FDD" w14:paraId="57725098" w14:textId="77777777" w:rsidTr="00C94ADF">
        <w:trPr>
          <w:trHeight w:val="403"/>
        </w:trPr>
        <w:tc>
          <w:tcPr>
            <w:tcW w:w="562" w:type="dxa"/>
            <w:shd w:val="clear" w:color="auto" w:fill="F2F2F2" w:themeFill="background1" w:themeFillShade="F2"/>
            <w:vAlign w:val="center"/>
          </w:tcPr>
          <w:p w14:paraId="7FC60A3A" w14:textId="77777777" w:rsidR="00B61AF0" w:rsidRPr="006C1FDD" w:rsidRDefault="00B61AF0" w:rsidP="00C94AD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B8347CE" w14:textId="77777777" w:rsidR="00B61AF0" w:rsidRPr="006C1FDD" w:rsidRDefault="00B61AF0" w:rsidP="00C94AD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666AA0A"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B961361"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6C1FDD" w14:paraId="1B464BA8" w14:textId="77777777" w:rsidTr="00C94ADF">
        <w:trPr>
          <w:trHeight w:val="403"/>
        </w:trPr>
        <w:tc>
          <w:tcPr>
            <w:tcW w:w="562" w:type="dxa"/>
            <w:vAlign w:val="center"/>
          </w:tcPr>
          <w:p w14:paraId="578AC7AF" w14:textId="77777777" w:rsidR="00B61AF0" w:rsidRPr="006C1FDD" w:rsidRDefault="00B61AF0" w:rsidP="00C94ADF">
            <w:pPr>
              <w:autoSpaceDE w:val="0"/>
              <w:autoSpaceDN w:val="0"/>
              <w:adjustRightInd w:val="0"/>
              <w:rPr>
                <w:rFonts w:ascii="Arial" w:hAnsi="Arial" w:cs="Arial"/>
                <w:sz w:val="22"/>
                <w:szCs w:val="22"/>
              </w:rPr>
            </w:pPr>
          </w:p>
        </w:tc>
        <w:tc>
          <w:tcPr>
            <w:tcW w:w="8227" w:type="dxa"/>
            <w:shd w:val="clear" w:color="auto" w:fill="auto"/>
            <w:vAlign w:val="center"/>
          </w:tcPr>
          <w:p w14:paraId="021B7712" w14:textId="77777777" w:rsidR="00B61AF0" w:rsidRPr="006C1FDD" w:rsidRDefault="00B61AF0" w:rsidP="00C94AD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2B38FA1" w14:textId="77777777" w:rsidR="00B61AF0" w:rsidRPr="006C1FDD" w:rsidRDefault="00B61AF0" w:rsidP="00C94ADF">
            <w:pPr>
              <w:rPr>
                <w:rFonts w:ascii="Arial" w:hAnsi="Arial" w:cs="Arial"/>
              </w:rPr>
            </w:pPr>
          </w:p>
          <w:p w14:paraId="6D9A0621" w14:textId="77777777" w:rsidR="00B61AF0" w:rsidRPr="006C1FDD" w:rsidRDefault="00B61AF0" w:rsidP="00C94ADF">
            <w:pPr>
              <w:rPr>
                <w:rFonts w:ascii="Arial" w:hAnsi="Arial" w:cs="Arial"/>
              </w:rPr>
            </w:pPr>
          </w:p>
          <w:p w14:paraId="48EA0D75" w14:textId="77777777" w:rsidR="00B61AF0" w:rsidRPr="006C1FDD" w:rsidRDefault="00B61AF0" w:rsidP="00C94ADF">
            <w:pPr>
              <w:rPr>
                <w:rFonts w:ascii="Arial" w:hAnsi="Arial" w:cs="Arial"/>
                <w:sz w:val="22"/>
                <w:szCs w:val="22"/>
              </w:rPr>
            </w:pPr>
          </w:p>
          <w:p w14:paraId="561329E1" w14:textId="77777777" w:rsidR="00B61AF0" w:rsidRPr="006C1FDD" w:rsidRDefault="00B61AF0" w:rsidP="00C94AD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83A778D" w14:textId="77777777" w:rsidR="00B61AF0" w:rsidRPr="006C1FDD" w:rsidRDefault="00B61AF0" w:rsidP="00C94AD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093BC2" w14:textId="77777777" w:rsidR="00B61AF0" w:rsidRPr="006C1FDD" w:rsidRDefault="00B61AF0" w:rsidP="00C94ADF">
            <w:pPr>
              <w:autoSpaceDE w:val="0"/>
              <w:autoSpaceDN w:val="0"/>
              <w:adjustRightInd w:val="0"/>
              <w:jc w:val="center"/>
              <w:rPr>
                <w:rFonts w:ascii="Arial" w:hAnsi="Arial" w:cs="Arial"/>
                <w:b/>
                <w:bCs/>
                <w:sz w:val="22"/>
                <w:szCs w:val="22"/>
              </w:rPr>
            </w:pPr>
          </w:p>
        </w:tc>
      </w:tr>
    </w:tbl>
    <w:p w14:paraId="72D13F20" w14:textId="77777777" w:rsidR="00B61AF0" w:rsidRPr="004C3A0B" w:rsidRDefault="00B61AF0" w:rsidP="00B61AF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06F9952" w14:textId="77777777" w:rsidR="00B61AF0" w:rsidRPr="004C3A0B" w:rsidRDefault="00B61AF0" w:rsidP="00B61AF0">
      <w:pPr>
        <w:rPr>
          <w:rFonts w:ascii="Arial" w:hAnsi="Arial" w:cs="Arial"/>
          <w:bCs/>
          <w:iCs/>
        </w:rPr>
      </w:pPr>
    </w:p>
    <w:p w14:paraId="3459D1CE" w14:textId="77777777" w:rsidR="00B61AF0" w:rsidRDefault="00B61AF0" w:rsidP="00B61AF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4D29EB4" w14:textId="77777777" w:rsidR="00B61AF0" w:rsidRPr="004C3A0B" w:rsidRDefault="00B61AF0" w:rsidP="00B61AF0">
      <w:pPr>
        <w:rPr>
          <w:rFonts w:ascii="Arial" w:hAnsi="Arial" w:cs="Arial"/>
          <w:bCs/>
          <w:iCs/>
        </w:rPr>
      </w:pPr>
    </w:p>
    <w:p w14:paraId="4F1F5B8C" w14:textId="77777777" w:rsidR="00B61AF0" w:rsidRDefault="00B61AF0" w:rsidP="00B61AF0">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0107E2F4" w14:textId="77777777" w:rsidR="00B61AF0" w:rsidRDefault="00B61AF0" w:rsidP="00B61AF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69A5CFF" w14:textId="77777777" w:rsidR="00B61AF0" w:rsidRDefault="00B61AF0" w:rsidP="00B61AF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61AF0" w:rsidRPr="004C3A0B" w14:paraId="3B44065B" w14:textId="77777777" w:rsidTr="00C94ADF">
        <w:tc>
          <w:tcPr>
            <w:tcW w:w="562" w:type="dxa"/>
            <w:shd w:val="clear" w:color="auto" w:fill="F2F2F2" w:themeFill="background1" w:themeFillShade="F2"/>
            <w:vAlign w:val="center"/>
          </w:tcPr>
          <w:p w14:paraId="0AEE5884" w14:textId="77777777" w:rsidR="00B61AF0" w:rsidRPr="004C3A0B" w:rsidRDefault="00B61AF0" w:rsidP="00C94AD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4C66F91" w14:textId="77777777" w:rsidR="00B61AF0" w:rsidRPr="004C3A0B" w:rsidRDefault="00B61AF0" w:rsidP="00C94AD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BB30B4A" w14:textId="77777777" w:rsidR="00B61AF0" w:rsidRPr="004C3A0B" w:rsidRDefault="00B61AF0" w:rsidP="00C94ADF">
            <w:pPr>
              <w:autoSpaceDE w:val="0"/>
              <w:autoSpaceDN w:val="0"/>
              <w:adjustRightInd w:val="0"/>
              <w:jc w:val="center"/>
              <w:rPr>
                <w:rFonts w:ascii="Arial" w:hAnsi="Arial" w:cs="Arial"/>
                <w:b/>
                <w:bCs/>
                <w:sz w:val="22"/>
                <w:szCs w:val="22"/>
              </w:rPr>
            </w:pPr>
          </w:p>
          <w:p w14:paraId="1EC516FD"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A0F9A31" w14:textId="77777777" w:rsidR="00B61AF0" w:rsidRPr="004C3A0B" w:rsidRDefault="00B61AF0" w:rsidP="00C94ADF">
            <w:pPr>
              <w:autoSpaceDE w:val="0"/>
              <w:autoSpaceDN w:val="0"/>
              <w:adjustRightInd w:val="0"/>
              <w:jc w:val="center"/>
              <w:rPr>
                <w:rFonts w:ascii="Arial" w:hAnsi="Arial" w:cs="Arial"/>
                <w:b/>
                <w:bCs/>
                <w:sz w:val="22"/>
                <w:szCs w:val="22"/>
              </w:rPr>
            </w:pPr>
          </w:p>
          <w:p w14:paraId="139AF8B5"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AF0" w:rsidRPr="004C3A0B" w14:paraId="59B0AAC2" w14:textId="77777777" w:rsidTr="00C94ADF">
        <w:trPr>
          <w:trHeight w:val="439"/>
        </w:trPr>
        <w:tc>
          <w:tcPr>
            <w:tcW w:w="562" w:type="dxa"/>
            <w:shd w:val="clear" w:color="auto" w:fill="F2F2F2" w:themeFill="background1" w:themeFillShade="F2"/>
            <w:vAlign w:val="center"/>
          </w:tcPr>
          <w:p w14:paraId="3BB4994A"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A69899F"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DD1552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42BCA271"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A6BA342" w14:textId="77777777" w:rsidTr="00C94ADF">
        <w:trPr>
          <w:trHeight w:val="403"/>
        </w:trPr>
        <w:tc>
          <w:tcPr>
            <w:tcW w:w="562" w:type="dxa"/>
            <w:shd w:val="clear" w:color="auto" w:fill="F2F2F2" w:themeFill="background1" w:themeFillShade="F2"/>
            <w:vAlign w:val="center"/>
          </w:tcPr>
          <w:p w14:paraId="6993A8EB"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60C43468"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21B6F58"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18B5C9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18240800" w14:textId="77777777" w:rsidTr="00C94ADF">
        <w:trPr>
          <w:trHeight w:val="439"/>
        </w:trPr>
        <w:tc>
          <w:tcPr>
            <w:tcW w:w="562" w:type="dxa"/>
            <w:shd w:val="clear" w:color="auto" w:fill="F2F2F2" w:themeFill="background1" w:themeFillShade="F2"/>
            <w:vAlign w:val="center"/>
          </w:tcPr>
          <w:p w14:paraId="3E6300BB"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71FD308"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AEFD69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7E081BE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34CA50E" w14:textId="77777777" w:rsidTr="00C94ADF">
        <w:trPr>
          <w:trHeight w:val="403"/>
        </w:trPr>
        <w:tc>
          <w:tcPr>
            <w:tcW w:w="562" w:type="dxa"/>
            <w:shd w:val="clear" w:color="auto" w:fill="F2F2F2" w:themeFill="background1" w:themeFillShade="F2"/>
            <w:vAlign w:val="center"/>
          </w:tcPr>
          <w:p w14:paraId="3953A4C5"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8E4D8F4"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E63FC1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CCB6E20"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2276BA46" w14:textId="77777777" w:rsidTr="00C94ADF">
        <w:trPr>
          <w:trHeight w:val="403"/>
        </w:trPr>
        <w:tc>
          <w:tcPr>
            <w:tcW w:w="562" w:type="dxa"/>
            <w:shd w:val="clear" w:color="auto" w:fill="F2F2F2" w:themeFill="background1" w:themeFillShade="F2"/>
            <w:vAlign w:val="center"/>
          </w:tcPr>
          <w:p w14:paraId="0E64E55A"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FBF6A5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D5E56E0"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2737CB1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105BC757" w14:textId="77777777" w:rsidTr="00C94ADF">
        <w:trPr>
          <w:trHeight w:val="439"/>
        </w:trPr>
        <w:tc>
          <w:tcPr>
            <w:tcW w:w="562" w:type="dxa"/>
            <w:shd w:val="clear" w:color="auto" w:fill="F2F2F2" w:themeFill="background1" w:themeFillShade="F2"/>
            <w:vAlign w:val="center"/>
          </w:tcPr>
          <w:p w14:paraId="3FD4DA82"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3CF873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B83289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61B8FA00"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0227D9B7" w14:textId="77777777" w:rsidTr="00C94ADF">
        <w:trPr>
          <w:trHeight w:val="403"/>
        </w:trPr>
        <w:tc>
          <w:tcPr>
            <w:tcW w:w="562" w:type="dxa"/>
            <w:shd w:val="clear" w:color="auto" w:fill="F2F2F2" w:themeFill="background1" w:themeFillShade="F2"/>
            <w:vAlign w:val="center"/>
          </w:tcPr>
          <w:p w14:paraId="2BFB1951"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B07018E"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6D3893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6C43DAA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46B607D1" w14:textId="77777777" w:rsidTr="00C94ADF">
        <w:trPr>
          <w:trHeight w:val="403"/>
        </w:trPr>
        <w:tc>
          <w:tcPr>
            <w:tcW w:w="562" w:type="dxa"/>
            <w:shd w:val="clear" w:color="auto" w:fill="F2F2F2" w:themeFill="background1" w:themeFillShade="F2"/>
            <w:vAlign w:val="center"/>
          </w:tcPr>
          <w:p w14:paraId="4DD7F900"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17865B1"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2E22F56"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2A3ECFC8"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E8F066F" w14:textId="77777777" w:rsidTr="00C94ADF">
        <w:trPr>
          <w:trHeight w:val="403"/>
        </w:trPr>
        <w:tc>
          <w:tcPr>
            <w:tcW w:w="562" w:type="dxa"/>
            <w:shd w:val="clear" w:color="auto" w:fill="F2F2F2" w:themeFill="background1" w:themeFillShade="F2"/>
            <w:vAlign w:val="center"/>
          </w:tcPr>
          <w:p w14:paraId="5056C6CC"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C15733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4DF1455E" w14:textId="77777777" w:rsidR="00B61AF0" w:rsidRPr="004C3A0B" w:rsidRDefault="00B61AF0" w:rsidP="00C94AD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BFEF8D2"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F9C69AE"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2135C48" w14:textId="77777777" w:rsidTr="00C94ADF">
        <w:trPr>
          <w:trHeight w:val="403"/>
        </w:trPr>
        <w:tc>
          <w:tcPr>
            <w:tcW w:w="562" w:type="dxa"/>
            <w:vAlign w:val="center"/>
          </w:tcPr>
          <w:p w14:paraId="7FF6C270" w14:textId="77777777" w:rsidR="00B61AF0" w:rsidRPr="006C1FDD" w:rsidRDefault="00B61AF0" w:rsidP="00C94ADF">
            <w:pPr>
              <w:autoSpaceDE w:val="0"/>
              <w:autoSpaceDN w:val="0"/>
              <w:adjustRightInd w:val="0"/>
              <w:jc w:val="center"/>
              <w:rPr>
                <w:rFonts w:ascii="Arial" w:hAnsi="Arial" w:cs="Arial"/>
                <w:sz w:val="22"/>
                <w:szCs w:val="22"/>
              </w:rPr>
            </w:pPr>
          </w:p>
        </w:tc>
        <w:tc>
          <w:tcPr>
            <w:tcW w:w="8217" w:type="dxa"/>
            <w:shd w:val="clear" w:color="auto" w:fill="auto"/>
            <w:vAlign w:val="center"/>
          </w:tcPr>
          <w:p w14:paraId="388E351B" w14:textId="77777777" w:rsidR="00B61AF0" w:rsidRPr="006C1FDD" w:rsidRDefault="00B61AF0" w:rsidP="00C94AD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980E5F" w14:textId="77777777" w:rsidR="00B61AF0" w:rsidRDefault="00B61AF0" w:rsidP="00C94ADF">
            <w:pPr>
              <w:rPr>
                <w:rFonts w:ascii="Arial" w:hAnsi="Arial" w:cs="Arial"/>
              </w:rPr>
            </w:pPr>
          </w:p>
          <w:p w14:paraId="5E6C29E0" w14:textId="77777777" w:rsidR="00B61AF0" w:rsidRDefault="00B61AF0" w:rsidP="00C94ADF">
            <w:pPr>
              <w:rPr>
                <w:rFonts w:ascii="Arial" w:hAnsi="Arial" w:cs="Arial"/>
              </w:rPr>
            </w:pPr>
          </w:p>
          <w:p w14:paraId="768F6EA2" w14:textId="77777777" w:rsidR="00B61AF0" w:rsidRPr="004C3A0B" w:rsidRDefault="00B61AF0" w:rsidP="00C94ADF">
            <w:pPr>
              <w:rPr>
                <w:rFonts w:ascii="Arial" w:hAnsi="Arial" w:cs="Arial"/>
                <w:sz w:val="22"/>
                <w:szCs w:val="22"/>
              </w:rPr>
            </w:pPr>
          </w:p>
          <w:p w14:paraId="77942B25"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4812AC" w14:textId="77777777" w:rsidR="00B61AF0" w:rsidRDefault="00B61AF0" w:rsidP="00C94AD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00F713" w14:textId="77777777" w:rsidR="00B61AF0" w:rsidRDefault="00B61AF0" w:rsidP="00C94ADF">
            <w:pPr>
              <w:autoSpaceDE w:val="0"/>
              <w:autoSpaceDN w:val="0"/>
              <w:adjustRightInd w:val="0"/>
              <w:jc w:val="center"/>
              <w:rPr>
                <w:rFonts w:ascii="Arial" w:hAnsi="Arial" w:cs="Arial"/>
                <w:b/>
                <w:bCs/>
                <w:sz w:val="22"/>
                <w:szCs w:val="22"/>
              </w:rPr>
            </w:pPr>
          </w:p>
        </w:tc>
      </w:tr>
    </w:tbl>
    <w:p w14:paraId="1BC821D5" w14:textId="77777777" w:rsidR="00B61AF0" w:rsidRPr="00D71982" w:rsidRDefault="00B61AF0" w:rsidP="00B61AF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61AF0" w:rsidRPr="004C3A0B" w14:paraId="5E0130B3" w14:textId="77777777" w:rsidTr="00C94ADF">
        <w:trPr>
          <w:trHeight w:val="403"/>
        </w:trPr>
        <w:tc>
          <w:tcPr>
            <w:tcW w:w="562" w:type="dxa"/>
            <w:tcBorders>
              <w:bottom w:val="single" w:sz="4" w:space="0" w:color="auto"/>
            </w:tcBorders>
            <w:shd w:val="clear" w:color="auto" w:fill="F2F2F2" w:themeFill="background1" w:themeFillShade="F2"/>
          </w:tcPr>
          <w:p w14:paraId="67C69C87" w14:textId="77777777" w:rsidR="00B61AF0" w:rsidRPr="002132F9" w:rsidRDefault="00B61AF0" w:rsidP="00C94AD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96FD111" w14:textId="77777777" w:rsidR="00B61AF0" w:rsidRPr="004C3A0B" w:rsidRDefault="00B61AF0" w:rsidP="00C94ADF">
            <w:pPr>
              <w:rPr>
                <w:rFonts w:ascii="Arial" w:hAnsi="Arial" w:cs="Arial"/>
                <w:b/>
                <w:sz w:val="22"/>
                <w:szCs w:val="22"/>
              </w:rPr>
            </w:pPr>
            <w:r w:rsidRPr="004C3A0B">
              <w:rPr>
                <w:rFonts w:ascii="Arial" w:hAnsi="Arial" w:cs="Arial"/>
                <w:b/>
                <w:sz w:val="22"/>
                <w:szCs w:val="22"/>
              </w:rPr>
              <w:t>Participant numbers and source</w:t>
            </w:r>
          </w:p>
          <w:p w14:paraId="61B453D6"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61AF0" w:rsidRPr="004C3A0B" w14:paraId="0611EA2D" w14:textId="77777777" w:rsidTr="00C94AD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63BCF" w14:textId="77777777" w:rsidR="00B61AF0" w:rsidRDefault="00B61AF0" w:rsidP="00C94AD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16CE8" w14:textId="77777777" w:rsidR="00B61AF0" w:rsidRPr="004C3A0B" w:rsidRDefault="00B61AF0" w:rsidP="00C94ADF">
            <w:pPr>
              <w:rPr>
                <w:rFonts w:ascii="Arial" w:hAnsi="Arial" w:cs="Arial"/>
                <w:sz w:val="22"/>
                <w:szCs w:val="22"/>
              </w:rPr>
            </w:pPr>
            <w:r>
              <w:rPr>
                <w:rFonts w:ascii="Arial" w:hAnsi="Arial" w:cs="Arial"/>
                <w:sz w:val="22"/>
                <w:szCs w:val="22"/>
              </w:rPr>
              <w:t>How many participants are expected?</w:t>
            </w:r>
          </w:p>
          <w:p w14:paraId="7D5BF218" w14:textId="77777777" w:rsidR="00B61AF0" w:rsidRPr="004C3A0B" w:rsidRDefault="00B61AF0" w:rsidP="00C94AD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637F8D" w14:textId="77777777" w:rsidR="00B61AF0" w:rsidRDefault="00B61AF0" w:rsidP="00C94ADF">
            <w:pPr>
              <w:rPr>
                <w:rFonts w:ascii="Arial" w:hAnsi="Arial" w:cs="Arial"/>
                <w:sz w:val="22"/>
                <w:szCs w:val="22"/>
              </w:rPr>
            </w:pPr>
            <w:r>
              <w:rPr>
                <w:rFonts w:ascii="Arial" w:hAnsi="Arial" w:cs="Arial"/>
                <w:sz w:val="22"/>
                <w:szCs w:val="22"/>
              </w:rPr>
              <w:t>N=70</w:t>
            </w:r>
          </w:p>
          <w:p w14:paraId="43210F60" w14:textId="77777777" w:rsidR="00B61AF0" w:rsidRDefault="00B61AF0" w:rsidP="00C94ADF">
            <w:pPr>
              <w:rPr>
                <w:rFonts w:ascii="Arial" w:hAnsi="Arial" w:cs="Arial"/>
                <w:sz w:val="22"/>
                <w:szCs w:val="22"/>
              </w:rPr>
            </w:pPr>
          </w:p>
          <w:p w14:paraId="6657B6D5" w14:textId="77777777" w:rsidR="00B61AF0" w:rsidRPr="004C3A0B" w:rsidRDefault="00B61AF0" w:rsidP="00C94ADF">
            <w:pPr>
              <w:rPr>
                <w:rFonts w:ascii="Arial" w:hAnsi="Arial" w:cs="Arial"/>
                <w:sz w:val="22"/>
                <w:szCs w:val="22"/>
              </w:rPr>
            </w:pPr>
          </w:p>
          <w:p w14:paraId="4E0DE4DE" w14:textId="77777777" w:rsidR="00B61AF0" w:rsidRPr="004C3A0B" w:rsidRDefault="00B61AF0" w:rsidP="00C94ADF">
            <w:pPr>
              <w:rPr>
                <w:rFonts w:ascii="Arial" w:hAnsi="Arial" w:cs="Arial"/>
                <w:b/>
                <w:sz w:val="22"/>
                <w:szCs w:val="22"/>
              </w:rPr>
            </w:pPr>
            <w:r w:rsidRPr="003257BD">
              <w:rPr>
                <w:rFonts w:ascii="Arial" w:hAnsi="Arial" w:cs="Arial"/>
                <w:i/>
                <w:color w:val="808080"/>
                <w:sz w:val="18"/>
                <w:szCs w:val="18"/>
              </w:rPr>
              <w:t>(this box should expand as you type)</w:t>
            </w:r>
          </w:p>
        </w:tc>
      </w:tr>
      <w:tr w:rsidR="00B61AF0" w:rsidRPr="004C3A0B" w14:paraId="54E79F4A" w14:textId="77777777" w:rsidTr="00C94AD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1656F" w14:textId="77777777" w:rsidR="00B61AF0" w:rsidRDefault="00B61AF0" w:rsidP="00C94AD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D5027" w14:textId="77777777" w:rsidR="00B61AF0" w:rsidRDefault="00B61AF0" w:rsidP="00C94ADF">
            <w:pPr>
              <w:rPr>
                <w:rFonts w:ascii="Arial" w:hAnsi="Arial" w:cs="Arial"/>
                <w:sz w:val="22"/>
                <w:szCs w:val="22"/>
              </w:rPr>
            </w:pPr>
            <w:r>
              <w:rPr>
                <w:rFonts w:ascii="Arial" w:hAnsi="Arial" w:cs="Arial"/>
                <w:sz w:val="22"/>
                <w:szCs w:val="22"/>
              </w:rPr>
              <w:t>Who will the participants be?</w:t>
            </w:r>
          </w:p>
          <w:p w14:paraId="44E8D9AF" w14:textId="77777777" w:rsidR="00B61AF0" w:rsidRDefault="00B61AF0" w:rsidP="00C94AD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F3EF88" w14:textId="77777777" w:rsidR="00B61AF0" w:rsidRDefault="00B61AF0" w:rsidP="00C94ADF">
            <w:pPr>
              <w:rPr>
                <w:rFonts w:ascii="Arial" w:hAnsi="Arial" w:cs="Arial"/>
                <w:sz w:val="22"/>
                <w:szCs w:val="22"/>
              </w:rPr>
            </w:pPr>
          </w:p>
          <w:p w14:paraId="30390FE5" w14:textId="77777777" w:rsidR="00B61AF0" w:rsidRDefault="00B61AF0" w:rsidP="00C94ADF">
            <w:pPr>
              <w:rPr>
                <w:rFonts w:ascii="Arial" w:hAnsi="Arial" w:cs="Arial"/>
                <w:sz w:val="22"/>
                <w:szCs w:val="22"/>
              </w:rPr>
            </w:pPr>
            <w:r>
              <w:rPr>
                <w:rFonts w:ascii="Arial" w:hAnsi="Arial" w:cs="Arial"/>
                <w:sz w:val="22"/>
                <w:szCs w:val="22"/>
              </w:rPr>
              <w:t>Hotel Guests, Hotel Staff, Customers (Online reviews)</w:t>
            </w:r>
          </w:p>
          <w:p w14:paraId="182395B7" w14:textId="77777777" w:rsidR="00B61AF0" w:rsidRPr="004C3A0B" w:rsidRDefault="00B61AF0" w:rsidP="00C94ADF">
            <w:pPr>
              <w:rPr>
                <w:rFonts w:ascii="Arial" w:hAnsi="Arial" w:cs="Arial"/>
                <w:sz w:val="22"/>
                <w:szCs w:val="22"/>
              </w:rPr>
            </w:pPr>
          </w:p>
          <w:p w14:paraId="283358EF" w14:textId="77777777" w:rsidR="00B61AF0" w:rsidRPr="003257BD" w:rsidRDefault="00B61AF0" w:rsidP="00C94AD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61AF0" w:rsidRPr="004C3A0B" w14:paraId="05EE6999" w14:textId="77777777" w:rsidTr="00C94ADF">
        <w:trPr>
          <w:trHeight w:val="403"/>
        </w:trPr>
        <w:tc>
          <w:tcPr>
            <w:tcW w:w="562" w:type="dxa"/>
            <w:tcBorders>
              <w:top w:val="single" w:sz="4" w:space="0" w:color="auto"/>
            </w:tcBorders>
            <w:shd w:val="clear" w:color="auto" w:fill="F2F2F2" w:themeFill="background1" w:themeFillShade="F2"/>
            <w:vAlign w:val="center"/>
          </w:tcPr>
          <w:p w14:paraId="54D6CB40" w14:textId="77777777" w:rsidR="00B61AF0" w:rsidRDefault="00B61AF0" w:rsidP="00C94AD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F402945" w14:textId="77777777" w:rsidR="00B61AF0" w:rsidRDefault="00B61AF0" w:rsidP="00C94AD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7C1FCB" w14:textId="77777777" w:rsidR="00B61AF0" w:rsidRDefault="00B61AF0" w:rsidP="00C94ADF">
            <w:pPr>
              <w:rPr>
                <w:rFonts w:ascii="Arial" w:hAnsi="Arial" w:cs="Arial"/>
                <w:sz w:val="22"/>
                <w:szCs w:val="22"/>
              </w:rPr>
            </w:pPr>
          </w:p>
          <w:p w14:paraId="13DCA5E3" w14:textId="77777777" w:rsidR="00B61AF0" w:rsidRDefault="00B61AF0" w:rsidP="00C94ADF">
            <w:pPr>
              <w:rPr>
                <w:rFonts w:ascii="Arial" w:hAnsi="Arial" w:cs="Arial"/>
                <w:sz w:val="22"/>
                <w:szCs w:val="22"/>
              </w:rPr>
            </w:pPr>
            <w:r>
              <w:rPr>
                <w:rFonts w:ascii="Arial" w:hAnsi="Arial" w:cs="Arial"/>
                <w:sz w:val="22"/>
                <w:szCs w:val="22"/>
              </w:rPr>
              <w:t>Stratified Random Sampling</w:t>
            </w:r>
          </w:p>
          <w:p w14:paraId="12D4A1C0" w14:textId="77777777" w:rsidR="00B61AF0" w:rsidRPr="004C3A0B" w:rsidRDefault="00B61AF0" w:rsidP="00C94ADF">
            <w:pPr>
              <w:rPr>
                <w:rFonts w:ascii="Arial" w:hAnsi="Arial" w:cs="Arial"/>
                <w:sz w:val="22"/>
                <w:szCs w:val="22"/>
              </w:rPr>
            </w:pPr>
          </w:p>
          <w:p w14:paraId="024E03A4" w14:textId="77777777" w:rsidR="00B61AF0" w:rsidRPr="004C3A0B" w:rsidRDefault="00B61AF0" w:rsidP="00C94AD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655BCD9" w14:textId="77777777" w:rsidR="00B61AF0" w:rsidRPr="00D71982" w:rsidRDefault="00B61AF0" w:rsidP="00B61AF0">
      <w:pPr>
        <w:rPr>
          <w:rFonts w:ascii="Arial" w:hAnsi="Arial" w:cs="Arial"/>
          <w:bCs/>
          <w:sz w:val="24"/>
          <w:szCs w:val="24"/>
        </w:rPr>
      </w:pPr>
    </w:p>
    <w:p w14:paraId="423A8606" w14:textId="77777777" w:rsidR="00B61AF0" w:rsidRDefault="00B61AF0" w:rsidP="00B61AF0"/>
    <w:tbl>
      <w:tblPr>
        <w:tblStyle w:val="TableGrid"/>
        <w:tblW w:w="10485" w:type="dxa"/>
        <w:tblLook w:val="04A0" w:firstRow="1" w:lastRow="0" w:firstColumn="1" w:lastColumn="0" w:noHBand="0" w:noVBand="1"/>
      </w:tblPr>
      <w:tblGrid>
        <w:gridCol w:w="562"/>
        <w:gridCol w:w="7088"/>
        <w:gridCol w:w="992"/>
        <w:gridCol w:w="851"/>
        <w:gridCol w:w="992"/>
      </w:tblGrid>
      <w:tr w:rsidR="00B61AF0" w:rsidRPr="004C3A0B" w14:paraId="4E164045" w14:textId="77777777" w:rsidTr="00C94ADF">
        <w:tc>
          <w:tcPr>
            <w:tcW w:w="562" w:type="dxa"/>
            <w:shd w:val="clear" w:color="auto" w:fill="F2F2F2" w:themeFill="background1" w:themeFillShade="F2"/>
            <w:vAlign w:val="center"/>
          </w:tcPr>
          <w:p w14:paraId="5A345D6C" w14:textId="77777777" w:rsidR="00B61AF0" w:rsidRPr="002132F9" w:rsidRDefault="00B61AF0" w:rsidP="00C94AD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5F0D419" w14:textId="77777777" w:rsidR="00B61AF0" w:rsidRPr="004C3A0B" w:rsidRDefault="00B61AF0" w:rsidP="00C94AD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3059116" w14:textId="77777777" w:rsidR="00B61AF0" w:rsidRPr="004C3A0B" w:rsidRDefault="00B61AF0" w:rsidP="00C94ADF">
            <w:pPr>
              <w:autoSpaceDE w:val="0"/>
              <w:autoSpaceDN w:val="0"/>
              <w:adjustRightInd w:val="0"/>
              <w:jc w:val="center"/>
              <w:rPr>
                <w:rFonts w:ascii="Arial" w:hAnsi="Arial" w:cs="Arial"/>
                <w:b/>
                <w:bCs/>
                <w:sz w:val="16"/>
                <w:szCs w:val="16"/>
              </w:rPr>
            </w:pPr>
          </w:p>
          <w:p w14:paraId="279BAFD7"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AB5A373"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54C2C2C" w14:textId="77777777" w:rsidR="00B61AF0" w:rsidRPr="004C3A0B" w:rsidRDefault="00B61AF0" w:rsidP="00C94ADF">
            <w:pPr>
              <w:autoSpaceDE w:val="0"/>
              <w:autoSpaceDN w:val="0"/>
              <w:adjustRightInd w:val="0"/>
              <w:jc w:val="center"/>
              <w:rPr>
                <w:rFonts w:ascii="Arial" w:hAnsi="Arial" w:cs="Arial"/>
                <w:b/>
                <w:bCs/>
                <w:sz w:val="16"/>
                <w:szCs w:val="16"/>
              </w:rPr>
            </w:pPr>
          </w:p>
          <w:p w14:paraId="16477312"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61AF0" w:rsidRPr="004C3A0B" w14:paraId="73799567" w14:textId="77777777" w:rsidTr="00C94ADF">
        <w:trPr>
          <w:trHeight w:val="439"/>
        </w:trPr>
        <w:tc>
          <w:tcPr>
            <w:tcW w:w="562" w:type="dxa"/>
            <w:shd w:val="clear" w:color="auto" w:fill="F2F2F2" w:themeFill="background1" w:themeFillShade="F2"/>
            <w:vAlign w:val="center"/>
          </w:tcPr>
          <w:p w14:paraId="46AC82E3"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32626EA"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9AFC0CA"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683E0C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C53BCAA"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451887EB" w14:textId="77777777" w:rsidTr="00C94ADF">
        <w:trPr>
          <w:trHeight w:val="403"/>
        </w:trPr>
        <w:tc>
          <w:tcPr>
            <w:tcW w:w="562" w:type="dxa"/>
            <w:shd w:val="clear" w:color="auto" w:fill="F2F2F2" w:themeFill="background1" w:themeFillShade="F2"/>
            <w:vAlign w:val="center"/>
          </w:tcPr>
          <w:p w14:paraId="1A6593D8"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5E59006"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2D305C2"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490933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96C26C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196CF4E5" w14:textId="77777777" w:rsidTr="00C94ADF">
        <w:trPr>
          <w:trHeight w:val="439"/>
        </w:trPr>
        <w:tc>
          <w:tcPr>
            <w:tcW w:w="562" w:type="dxa"/>
            <w:shd w:val="clear" w:color="auto" w:fill="F2F2F2" w:themeFill="background1" w:themeFillShade="F2"/>
            <w:vAlign w:val="center"/>
          </w:tcPr>
          <w:p w14:paraId="5923244D"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434875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E383D76"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E9ACE8E"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3F2ECA4"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082E4151" w14:textId="77777777" w:rsidTr="00C94ADF">
        <w:trPr>
          <w:trHeight w:val="403"/>
        </w:trPr>
        <w:tc>
          <w:tcPr>
            <w:tcW w:w="562" w:type="dxa"/>
            <w:shd w:val="clear" w:color="auto" w:fill="F2F2F2" w:themeFill="background1" w:themeFillShade="F2"/>
            <w:vAlign w:val="center"/>
          </w:tcPr>
          <w:p w14:paraId="03FBBA34"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B231B8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CE4048D"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28F6E7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38D8B8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CEA3F4E" w14:textId="77777777" w:rsidTr="00C94ADF">
        <w:trPr>
          <w:trHeight w:val="439"/>
        </w:trPr>
        <w:tc>
          <w:tcPr>
            <w:tcW w:w="562" w:type="dxa"/>
            <w:shd w:val="clear" w:color="auto" w:fill="F2F2F2" w:themeFill="background1" w:themeFillShade="F2"/>
            <w:vAlign w:val="center"/>
          </w:tcPr>
          <w:p w14:paraId="718C654A"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3216AFCF"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B636FA4"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0BEBF72"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0C33C39"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1FC48BEB" w14:textId="77777777" w:rsidTr="00C94ADF">
        <w:trPr>
          <w:trHeight w:val="403"/>
        </w:trPr>
        <w:tc>
          <w:tcPr>
            <w:tcW w:w="562" w:type="dxa"/>
            <w:shd w:val="clear" w:color="auto" w:fill="F2F2F2" w:themeFill="background1" w:themeFillShade="F2"/>
            <w:vAlign w:val="center"/>
          </w:tcPr>
          <w:p w14:paraId="718B830D"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02F8356"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09CE263B"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49D4A73"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13DED46"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19FC07FB" w14:textId="77777777" w:rsidTr="00C94ADF">
        <w:trPr>
          <w:trHeight w:val="439"/>
        </w:trPr>
        <w:tc>
          <w:tcPr>
            <w:tcW w:w="562" w:type="dxa"/>
            <w:shd w:val="clear" w:color="auto" w:fill="F2F2F2" w:themeFill="background1" w:themeFillShade="F2"/>
            <w:vAlign w:val="center"/>
          </w:tcPr>
          <w:p w14:paraId="52388904"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DED45B4"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297EFC4"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9D62930"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7F7015C"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01CDCEB4" w14:textId="77777777" w:rsidTr="00C94ADF">
        <w:trPr>
          <w:trHeight w:val="403"/>
        </w:trPr>
        <w:tc>
          <w:tcPr>
            <w:tcW w:w="562" w:type="dxa"/>
            <w:shd w:val="clear" w:color="auto" w:fill="F2F2F2" w:themeFill="background1" w:themeFillShade="F2"/>
            <w:vAlign w:val="center"/>
          </w:tcPr>
          <w:p w14:paraId="74CAEEB0"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833D338"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73AD9CB"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7C2216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D885265"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B3BEA9C" w14:textId="77777777" w:rsidTr="00C94ADF">
        <w:trPr>
          <w:trHeight w:val="439"/>
        </w:trPr>
        <w:tc>
          <w:tcPr>
            <w:tcW w:w="562" w:type="dxa"/>
            <w:shd w:val="clear" w:color="auto" w:fill="F2F2F2" w:themeFill="background1" w:themeFillShade="F2"/>
            <w:vAlign w:val="center"/>
          </w:tcPr>
          <w:p w14:paraId="4F7F72FB"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76AEBBD"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BE2995D"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F224740"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1141A26"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51C98465" w14:textId="77777777" w:rsidTr="00C94ADF">
        <w:trPr>
          <w:trHeight w:val="403"/>
        </w:trPr>
        <w:tc>
          <w:tcPr>
            <w:tcW w:w="562" w:type="dxa"/>
            <w:tcBorders>
              <w:bottom w:val="single" w:sz="4" w:space="0" w:color="auto"/>
            </w:tcBorders>
            <w:shd w:val="clear" w:color="auto" w:fill="F2F2F2" w:themeFill="background1" w:themeFillShade="F2"/>
            <w:vAlign w:val="center"/>
          </w:tcPr>
          <w:p w14:paraId="74A45576"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F6F7432"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61AF0" w:rsidRPr="004C3A0B" w14:paraId="6EDA05CA" w14:textId="77777777" w:rsidTr="00C94ADF">
        <w:trPr>
          <w:trHeight w:val="403"/>
        </w:trPr>
        <w:tc>
          <w:tcPr>
            <w:tcW w:w="562" w:type="dxa"/>
            <w:vAlign w:val="center"/>
          </w:tcPr>
          <w:p w14:paraId="3AE8F58D" w14:textId="77777777" w:rsidR="00B61AF0" w:rsidRDefault="00B61AF0" w:rsidP="00C94ADF">
            <w:pPr>
              <w:jc w:val="center"/>
              <w:rPr>
                <w:rFonts w:ascii="Arial" w:hAnsi="Arial" w:cs="Arial"/>
                <w:sz w:val="22"/>
                <w:szCs w:val="22"/>
              </w:rPr>
            </w:pPr>
          </w:p>
        </w:tc>
        <w:tc>
          <w:tcPr>
            <w:tcW w:w="9923" w:type="dxa"/>
            <w:gridSpan w:val="4"/>
            <w:vAlign w:val="center"/>
          </w:tcPr>
          <w:p w14:paraId="1620FA6B" w14:textId="77777777" w:rsidR="00B61AF0" w:rsidRDefault="00B61AF0" w:rsidP="00C94ADF">
            <w:pPr>
              <w:rPr>
                <w:rFonts w:ascii="Arial" w:hAnsi="Arial" w:cs="Arial"/>
                <w:sz w:val="22"/>
                <w:szCs w:val="22"/>
              </w:rPr>
            </w:pPr>
          </w:p>
          <w:p w14:paraId="0A338655" w14:textId="77777777" w:rsidR="00B61AF0" w:rsidRDefault="00B61AF0" w:rsidP="00C94ADF">
            <w:pPr>
              <w:rPr>
                <w:rFonts w:ascii="Arial" w:hAnsi="Arial" w:cs="Arial"/>
                <w:sz w:val="22"/>
                <w:szCs w:val="22"/>
              </w:rPr>
            </w:pPr>
          </w:p>
          <w:p w14:paraId="75B52BD7" w14:textId="77777777" w:rsidR="00B61AF0" w:rsidRPr="004C3A0B" w:rsidRDefault="00B61AF0" w:rsidP="00C94ADF">
            <w:pPr>
              <w:rPr>
                <w:rFonts w:ascii="Arial" w:hAnsi="Arial" w:cs="Arial"/>
                <w:sz w:val="22"/>
                <w:szCs w:val="22"/>
              </w:rPr>
            </w:pPr>
          </w:p>
          <w:p w14:paraId="425FC374"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1D0F9E" w14:textId="77777777" w:rsidR="00B61AF0" w:rsidRPr="004C3A0B" w:rsidRDefault="00B61AF0" w:rsidP="00B61AF0"/>
    <w:tbl>
      <w:tblPr>
        <w:tblStyle w:val="TableGrid"/>
        <w:tblW w:w="10485" w:type="dxa"/>
        <w:tblLook w:val="04A0" w:firstRow="1" w:lastRow="0" w:firstColumn="1" w:lastColumn="0" w:noHBand="0" w:noVBand="1"/>
      </w:tblPr>
      <w:tblGrid>
        <w:gridCol w:w="562"/>
        <w:gridCol w:w="7088"/>
        <w:gridCol w:w="992"/>
        <w:gridCol w:w="851"/>
        <w:gridCol w:w="992"/>
      </w:tblGrid>
      <w:tr w:rsidR="00B61AF0" w:rsidRPr="004C3A0B" w14:paraId="28F02727" w14:textId="77777777" w:rsidTr="00C94ADF">
        <w:tc>
          <w:tcPr>
            <w:tcW w:w="562" w:type="dxa"/>
            <w:shd w:val="clear" w:color="auto" w:fill="F2F2F2" w:themeFill="background1" w:themeFillShade="F2"/>
          </w:tcPr>
          <w:p w14:paraId="1EECF658" w14:textId="77777777" w:rsidR="00B61AF0" w:rsidRPr="002132F9" w:rsidRDefault="00B61AF0" w:rsidP="00C94AD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B34E90" w14:textId="77777777" w:rsidR="00B61AF0" w:rsidRPr="004C3A0B" w:rsidRDefault="00B61AF0" w:rsidP="00C94AD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0D98D75" w14:textId="77777777" w:rsidR="00B61AF0" w:rsidRPr="004C3A0B" w:rsidRDefault="00B61AF0" w:rsidP="00C94ADF">
            <w:pPr>
              <w:autoSpaceDE w:val="0"/>
              <w:autoSpaceDN w:val="0"/>
              <w:adjustRightInd w:val="0"/>
              <w:jc w:val="center"/>
              <w:rPr>
                <w:rFonts w:ascii="Arial" w:hAnsi="Arial" w:cs="Arial"/>
                <w:b/>
                <w:bCs/>
                <w:sz w:val="16"/>
                <w:szCs w:val="16"/>
              </w:rPr>
            </w:pPr>
          </w:p>
          <w:p w14:paraId="05147C40"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DEF664F"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434D457" w14:textId="77777777" w:rsidR="00B61AF0" w:rsidRPr="004C3A0B" w:rsidRDefault="00B61AF0" w:rsidP="00C94ADF">
            <w:pPr>
              <w:autoSpaceDE w:val="0"/>
              <w:autoSpaceDN w:val="0"/>
              <w:adjustRightInd w:val="0"/>
              <w:jc w:val="center"/>
              <w:rPr>
                <w:rFonts w:ascii="Arial" w:hAnsi="Arial" w:cs="Arial"/>
                <w:b/>
                <w:bCs/>
                <w:sz w:val="16"/>
                <w:szCs w:val="16"/>
              </w:rPr>
            </w:pPr>
          </w:p>
          <w:p w14:paraId="59C30052"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61AF0" w:rsidRPr="004C3A0B" w14:paraId="2FAD9A3B" w14:textId="77777777" w:rsidTr="00C94ADF">
        <w:trPr>
          <w:trHeight w:val="439"/>
        </w:trPr>
        <w:tc>
          <w:tcPr>
            <w:tcW w:w="562" w:type="dxa"/>
            <w:shd w:val="clear" w:color="auto" w:fill="F2F2F2" w:themeFill="background1" w:themeFillShade="F2"/>
            <w:vAlign w:val="center"/>
          </w:tcPr>
          <w:p w14:paraId="201AC316"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DBAD425"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3696F46"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EDEB67B"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10B75AA"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6153F5F0" w14:textId="77777777" w:rsidTr="00C94ADF">
        <w:trPr>
          <w:trHeight w:val="403"/>
        </w:trPr>
        <w:tc>
          <w:tcPr>
            <w:tcW w:w="562" w:type="dxa"/>
            <w:shd w:val="clear" w:color="auto" w:fill="F2F2F2" w:themeFill="background1" w:themeFillShade="F2"/>
            <w:vAlign w:val="center"/>
          </w:tcPr>
          <w:p w14:paraId="32028800"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62840AE"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14618C7"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9319061"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D7CA1B1"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0DE4E400" w14:textId="77777777" w:rsidTr="00C94ADF">
        <w:trPr>
          <w:trHeight w:val="439"/>
        </w:trPr>
        <w:tc>
          <w:tcPr>
            <w:tcW w:w="562" w:type="dxa"/>
            <w:shd w:val="clear" w:color="auto" w:fill="F2F2F2" w:themeFill="background1" w:themeFillShade="F2"/>
            <w:vAlign w:val="center"/>
          </w:tcPr>
          <w:p w14:paraId="6D0EF517"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1DD6BB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6793459"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2DA2C74"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6E803C2"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3A5BC47C" w14:textId="77777777" w:rsidTr="00C94ADF">
        <w:trPr>
          <w:trHeight w:val="403"/>
        </w:trPr>
        <w:tc>
          <w:tcPr>
            <w:tcW w:w="562" w:type="dxa"/>
            <w:shd w:val="clear" w:color="auto" w:fill="F2F2F2" w:themeFill="background1" w:themeFillShade="F2"/>
            <w:vAlign w:val="center"/>
          </w:tcPr>
          <w:p w14:paraId="210B9927"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4FF2A7F"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C0E2A9B"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6856403" w14:textId="77777777" w:rsidR="00B61AF0" w:rsidRPr="00392C8E"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65A898D" w14:textId="77777777" w:rsidR="00B61AF0" w:rsidRPr="00392C8E" w:rsidRDefault="00B61AF0" w:rsidP="00C94AD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B61AF0" w:rsidRPr="004C3A0B" w14:paraId="77CAF7DF" w14:textId="77777777" w:rsidTr="00C94ADF">
        <w:trPr>
          <w:trHeight w:val="403"/>
        </w:trPr>
        <w:tc>
          <w:tcPr>
            <w:tcW w:w="562" w:type="dxa"/>
            <w:shd w:val="clear" w:color="auto" w:fill="F2F2F2" w:themeFill="background1" w:themeFillShade="F2"/>
            <w:vAlign w:val="center"/>
          </w:tcPr>
          <w:p w14:paraId="6D8D8FDA" w14:textId="77777777" w:rsidR="00B61AF0" w:rsidRPr="004C3A0B" w:rsidRDefault="00B61AF0" w:rsidP="00C94AD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AD490FC"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61AF0" w:rsidRPr="004C3A0B" w14:paraId="1653D6D1" w14:textId="77777777" w:rsidTr="00C94ADF">
        <w:trPr>
          <w:trHeight w:val="403"/>
        </w:trPr>
        <w:tc>
          <w:tcPr>
            <w:tcW w:w="562" w:type="dxa"/>
            <w:vAlign w:val="center"/>
          </w:tcPr>
          <w:p w14:paraId="40942E9B" w14:textId="77777777" w:rsidR="00B61AF0" w:rsidRDefault="00B61AF0" w:rsidP="00C94ADF">
            <w:pPr>
              <w:jc w:val="center"/>
              <w:rPr>
                <w:rFonts w:ascii="Arial" w:hAnsi="Arial" w:cs="Arial"/>
                <w:sz w:val="22"/>
                <w:szCs w:val="22"/>
              </w:rPr>
            </w:pPr>
          </w:p>
        </w:tc>
        <w:tc>
          <w:tcPr>
            <w:tcW w:w="9923" w:type="dxa"/>
            <w:gridSpan w:val="4"/>
            <w:vAlign w:val="center"/>
          </w:tcPr>
          <w:p w14:paraId="0FCCCF3F" w14:textId="77777777" w:rsidR="00B61AF0" w:rsidRDefault="00B61AF0" w:rsidP="00C94ADF">
            <w:pPr>
              <w:rPr>
                <w:rFonts w:ascii="Arial" w:hAnsi="Arial" w:cs="Arial"/>
                <w:sz w:val="22"/>
                <w:szCs w:val="22"/>
              </w:rPr>
            </w:pPr>
          </w:p>
          <w:p w14:paraId="3F375CAF" w14:textId="77777777" w:rsidR="00B61AF0" w:rsidRDefault="00B61AF0" w:rsidP="00C94ADF">
            <w:pPr>
              <w:rPr>
                <w:rFonts w:ascii="Arial" w:hAnsi="Arial" w:cs="Arial"/>
                <w:sz w:val="22"/>
                <w:szCs w:val="22"/>
              </w:rPr>
            </w:pPr>
          </w:p>
          <w:p w14:paraId="49EB7346" w14:textId="77777777" w:rsidR="00B61AF0" w:rsidRPr="004C3A0B" w:rsidRDefault="00B61AF0" w:rsidP="00C94ADF">
            <w:pPr>
              <w:rPr>
                <w:rFonts w:ascii="Arial" w:hAnsi="Arial" w:cs="Arial"/>
                <w:sz w:val="22"/>
                <w:szCs w:val="22"/>
              </w:rPr>
            </w:pPr>
          </w:p>
          <w:p w14:paraId="68B22C21"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64C7D3" w14:textId="77777777" w:rsidR="00B61AF0" w:rsidRPr="00354F34" w:rsidRDefault="00B61AF0" w:rsidP="00B61AF0">
      <w:pPr>
        <w:autoSpaceDE w:val="0"/>
        <w:autoSpaceDN w:val="0"/>
        <w:adjustRightInd w:val="0"/>
        <w:spacing w:after="240"/>
        <w:jc w:val="both"/>
        <w:rPr>
          <w:rFonts w:ascii="Arial" w:hAnsi="Arial" w:cs="Arial"/>
          <w:b/>
        </w:rPr>
      </w:pPr>
    </w:p>
    <w:p w14:paraId="1A52B076" w14:textId="77777777" w:rsidR="00B61AF0" w:rsidRDefault="00B61AF0" w:rsidP="00B61AF0">
      <w:pPr>
        <w:rPr>
          <w:rFonts w:ascii="Arial" w:hAnsi="Arial" w:cs="Arial"/>
          <w:b/>
        </w:rPr>
      </w:pPr>
      <w:r w:rsidRPr="00354F34">
        <w:rPr>
          <w:rFonts w:ascii="Arial" w:hAnsi="Arial" w:cs="Arial"/>
          <w:b/>
        </w:rPr>
        <w:t>SECTION H: Anticipated Risks</w:t>
      </w:r>
    </w:p>
    <w:p w14:paraId="71486B4B" w14:textId="77777777" w:rsidR="00B61AF0" w:rsidRPr="00354F34" w:rsidRDefault="00B61AF0" w:rsidP="00B61AF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61AF0" w:rsidRPr="004C3A0B" w14:paraId="5D5CA0D1" w14:textId="77777777" w:rsidTr="00C94ADF">
        <w:tc>
          <w:tcPr>
            <w:tcW w:w="596" w:type="dxa"/>
            <w:tcBorders>
              <w:bottom w:val="single" w:sz="4" w:space="0" w:color="auto"/>
            </w:tcBorders>
            <w:shd w:val="clear" w:color="auto" w:fill="F2F2F2" w:themeFill="background1" w:themeFillShade="F2"/>
          </w:tcPr>
          <w:p w14:paraId="02490094" w14:textId="77777777" w:rsidR="00B61AF0" w:rsidRPr="002132F9" w:rsidRDefault="00B61AF0" w:rsidP="00C94AD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5A7E9A2" w14:textId="77777777" w:rsidR="00B61AF0" w:rsidRPr="00B61AF0" w:rsidRDefault="00B61AF0" w:rsidP="00C94ADF">
            <w:pPr>
              <w:pStyle w:val="Heading1"/>
              <w:rPr>
                <w:rFonts w:ascii="Arial" w:hAnsi="Arial" w:cs="Arial"/>
                <w:color w:val="000000" w:themeColor="text1"/>
                <w:sz w:val="22"/>
                <w:szCs w:val="22"/>
              </w:rPr>
            </w:pPr>
            <w:r w:rsidRPr="00B61AF0">
              <w:rPr>
                <w:rFonts w:ascii="Arial" w:hAnsi="Arial" w:cs="Arial"/>
                <w:color w:val="000000" w:themeColor="text1"/>
                <w:sz w:val="22"/>
                <w:szCs w:val="22"/>
              </w:rPr>
              <w:br w:type="page"/>
              <w:t>Outline any anticipated risks</w:t>
            </w:r>
            <w:r w:rsidRPr="00B61AF0">
              <w:rPr>
                <w:rFonts w:ascii="Arial" w:eastAsia="SimSun" w:hAnsi="Arial" w:cs="Arial"/>
                <w:color w:val="000000" w:themeColor="text1"/>
                <w:sz w:val="22"/>
                <w:szCs w:val="22"/>
                <w:lang w:eastAsia="zh-CN"/>
              </w:rPr>
              <w:t xml:space="preserve"> </w:t>
            </w:r>
            <w:r w:rsidRPr="00B61AF0">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55BACAB6" w14:textId="77777777" w:rsidR="00B61AF0" w:rsidRDefault="00B61AF0" w:rsidP="00C94ADF"/>
          <w:p w14:paraId="79FF974F" w14:textId="77777777" w:rsidR="00B61AF0" w:rsidRPr="00204E14" w:rsidRDefault="00B61AF0" w:rsidP="00C94AD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61AF0" w:rsidRPr="004C3A0B" w14:paraId="7C618C8F" w14:textId="77777777" w:rsidTr="00C94ADF">
        <w:tc>
          <w:tcPr>
            <w:tcW w:w="596" w:type="dxa"/>
            <w:vMerge w:val="restart"/>
            <w:shd w:val="clear" w:color="auto" w:fill="F2F2F2" w:themeFill="background1" w:themeFillShade="F2"/>
            <w:vAlign w:val="center"/>
          </w:tcPr>
          <w:p w14:paraId="45925A27" w14:textId="77777777" w:rsidR="00B61AF0" w:rsidRPr="002132F9" w:rsidRDefault="00B61AF0" w:rsidP="00C94ADF">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A99570C" w14:textId="77777777" w:rsidR="00B61AF0" w:rsidRPr="00B61AF0" w:rsidRDefault="00B61AF0" w:rsidP="00C94ADF">
            <w:pPr>
              <w:pStyle w:val="Heading1"/>
              <w:rPr>
                <w:rFonts w:ascii="Arial" w:hAnsi="Arial" w:cs="Arial"/>
                <w:color w:val="000000" w:themeColor="text1"/>
                <w:sz w:val="20"/>
                <w:szCs w:val="16"/>
              </w:rPr>
            </w:pPr>
            <w:r w:rsidRPr="00B61AF0">
              <w:rPr>
                <w:rFonts w:ascii="Arial" w:hAnsi="Arial" w:cs="Arial"/>
                <w:color w:val="000000" w:themeColor="text1"/>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7AD28C7" w14:textId="77777777" w:rsidR="00B61AF0" w:rsidRPr="00B61AF0" w:rsidRDefault="00B61AF0" w:rsidP="00C94ADF">
            <w:pPr>
              <w:pStyle w:val="Heading1"/>
              <w:rPr>
                <w:rFonts w:ascii="Arial" w:hAnsi="Arial" w:cs="Arial"/>
                <w:color w:val="000000" w:themeColor="text1"/>
                <w:sz w:val="18"/>
                <w:szCs w:val="15"/>
              </w:rPr>
            </w:pPr>
            <w:r w:rsidRPr="00B61AF0">
              <w:rPr>
                <w:rFonts w:ascii="Arial" w:hAnsi="Arial" w:cs="Arial"/>
                <w:color w:val="000000" w:themeColor="text1"/>
                <w:sz w:val="18"/>
                <w:szCs w:val="15"/>
              </w:rPr>
              <w:t xml:space="preserve">Yes </w:t>
            </w:r>
          </w:p>
        </w:tc>
        <w:tc>
          <w:tcPr>
            <w:tcW w:w="680" w:type="dxa"/>
            <w:tcBorders>
              <w:bottom w:val="single" w:sz="4" w:space="0" w:color="auto"/>
            </w:tcBorders>
            <w:shd w:val="clear" w:color="auto" w:fill="BFBFBF" w:themeFill="background1" w:themeFillShade="BF"/>
          </w:tcPr>
          <w:p w14:paraId="1901FD5D" w14:textId="77777777" w:rsidR="00B61AF0" w:rsidRPr="00B61AF0" w:rsidRDefault="00B61AF0" w:rsidP="00C94ADF">
            <w:pPr>
              <w:pStyle w:val="Heading1"/>
              <w:rPr>
                <w:rFonts w:ascii="Arial" w:hAnsi="Arial" w:cs="Arial"/>
                <w:color w:val="000000" w:themeColor="text1"/>
                <w:sz w:val="18"/>
                <w:szCs w:val="15"/>
              </w:rPr>
            </w:pPr>
            <w:sdt>
              <w:sdtPr>
                <w:rPr>
                  <w:rFonts w:ascii="Arial" w:hAnsi="Arial" w:cs="Arial"/>
                  <w:b/>
                  <w:bCs/>
                  <w:color w:val="000000" w:themeColor="text1"/>
                  <w:sz w:val="18"/>
                  <w:szCs w:val="15"/>
                </w:rPr>
                <w:id w:val="-2006964611"/>
                <w14:checkbox>
                  <w14:checked w14:val="1"/>
                  <w14:checkedState w14:val="2612" w14:font="MS Gothic"/>
                  <w14:uncheckedState w14:val="2610" w14:font="MS Gothic"/>
                </w14:checkbox>
              </w:sdtPr>
              <w:sdtContent>
                <w:r w:rsidRPr="00B61AF0">
                  <w:rPr>
                    <w:rFonts w:ascii="MS Gothic" w:eastAsia="MS Gothic" w:hAnsi="MS Gothic" w:cs="Arial" w:hint="eastAsia"/>
                    <w:color w:val="000000" w:themeColor="text1"/>
                    <w:sz w:val="18"/>
                    <w:szCs w:val="15"/>
                  </w:rPr>
                  <w:t>☒</w:t>
                </w:r>
              </w:sdtContent>
            </w:sdt>
          </w:p>
        </w:tc>
      </w:tr>
      <w:tr w:rsidR="00B61AF0" w:rsidRPr="004C3A0B" w14:paraId="2767AF11" w14:textId="77777777" w:rsidTr="00C94ADF">
        <w:tc>
          <w:tcPr>
            <w:tcW w:w="596" w:type="dxa"/>
            <w:vMerge/>
            <w:tcBorders>
              <w:bottom w:val="single" w:sz="4" w:space="0" w:color="auto"/>
            </w:tcBorders>
            <w:shd w:val="clear" w:color="auto" w:fill="F2F2F2" w:themeFill="background1" w:themeFillShade="F2"/>
            <w:vAlign w:val="center"/>
          </w:tcPr>
          <w:p w14:paraId="455A377F" w14:textId="77777777" w:rsidR="00B61AF0" w:rsidRPr="002132F9" w:rsidRDefault="00B61AF0" w:rsidP="00C94AD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10FCC31" w14:textId="77777777" w:rsidR="00B61AF0" w:rsidRPr="00204E14" w:rsidRDefault="00B61AF0" w:rsidP="00C94AD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195176" w14:textId="77777777" w:rsidR="00B61AF0" w:rsidRPr="00B61AF0" w:rsidRDefault="00B61AF0" w:rsidP="00C94ADF">
            <w:pPr>
              <w:pStyle w:val="Heading1"/>
              <w:rPr>
                <w:rFonts w:ascii="Arial" w:hAnsi="Arial" w:cs="Arial"/>
                <w:color w:val="000000" w:themeColor="text1"/>
                <w:sz w:val="18"/>
                <w:szCs w:val="15"/>
              </w:rPr>
            </w:pPr>
            <w:r w:rsidRPr="00B61AF0">
              <w:rPr>
                <w:rFonts w:ascii="Arial" w:hAnsi="Arial" w:cs="Arial"/>
                <w:color w:val="000000" w:themeColor="text1"/>
                <w:sz w:val="18"/>
                <w:szCs w:val="15"/>
              </w:rPr>
              <w:t>No</w:t>
            </w:r>
          </w:p>
        </w:tc>
        <w:tc>
          <w:tcPr>
            <w:tcW w:w="680" w:type="dxa"/>
            <w:tcBorders>
              <w:bottom w:val="single" w:sz="4" w:space="0" w:color="auto"/>
            </w:tcBorders>
            <w:shd w:val="clear" w:color="auto" w:fill="BFBFBF" w:themeFill="background1" w:themeFillShade="BF"/>
          </w:tcPr>
          <w:p w14:paraId="5456F7A7" w14:textId="77777777" w:rsidR="00B61AF0" w:rsidRPr="00B61AF0" w:rsidRDefault="00B61AF0" w:rsidP="00C94ADF">
            <w:pPr>
              <w:pStyle w:val="Heading1"/>
              <w:rPr>
                <w:rFonts w:ascii="Arial" w:hAnsi="Arial" w:cs="Arial"/>
                <w:b/>
                <w:bCs/>
                <w:color w:val="000000" w:themeColor="text1"/>
                <w:sz w:val="18"/>
                <w:szCs w:val="15"/>
              </w:rPr>
            </w:pPr>
            <w:sdt>
              <w:sdtPr>
                <w:rPr>
                  <w:rFonts w:ascii="Arial" w:hAnsi="Arial" w:cs="Arial"/>
                  <w:b/>
                  <w:bCs/>
                  <w:color w:val="000000" w:themeColor="text1"/>
                  <w:sz w:val="18"/>
                  <w:szCs w:val="15"/>
                </w:rPr>
                <w:id w:val="-389729326"/>
                <w14:checkbox>
                  <w14:checked w14:val="0"/>
                  <w14:checkedState w14:val="2612" w14:font="MS Gothic"/>
                  <w14:uncheckedState w14:val="2610" w14:font="MS Gothic"/>
                </w14:checkbox>
              </w:sdtPr>
              <w:sdtContent>
                <w:r w:rsidRPr="00B61AF0">
                  <w:rPr>
                    <w:rFonts w:ascii="MS Gothic" w:eastAsia="MS Gothic" w:hAnsi="MS Gothic" w:cs="Arial" w:hint="eastAsia"/>
                    <w:color w:val="000000" w:themeColor="text1"/>
                    <w:sz w:val="18"/>
                    <w:szCs w:val="15"/>
                  </w:rPr>
                  <w:t>☐</w:t>
                </w:r>
              </w:sdtContent>
            </w:sdt>
          </w:p>
        </w:tc>
      </w:tr>
      <w:tr w:rsidR="00B61AF0" w:rsidRPr="004C3A0B" w14:paraId="1EB72524" w14:textId="77777777" w:rsidTr="00C94ADF">
        <w:tc>
          <w:tcPr>
            <w:tcW w:w="596" w:type="dxa"/>
            <w:tcBorders>
              <w:bottom w:val="single" w:sz="4" w:space="0" w:color="auto"/>
            </w:tcBorders>
            <w:shd w:val="clear" w:color="auto" w:fill="F2F2F2" w:themeFill="background1" w:themeFillShade="F2"/>
            <w:vAlign w:val="center"/>
          </w:tcPr>
          <w:p w14:paraId="4FB3DA25" w14:textId="77777777" w:rsidR="00B61AF0" w:rsidRPr="002132F9" w:rsidRDefault="00B61AF0" w:rsidP="00C94ADF">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41C49568" w14:textId="77777777" w:rsidR="00B61AF0" w:rsidRPr="004C3A0B" w:rsidRDefault="00B61AF0" w:rsidP="00C94ADF">
            <w:pPr>
              <w:rPr>
                <w:rFonts w:ascii="Arial" w:hAnsi="Arial" w:cs="Arial"/>
              </w:rPr>
            </w:pPr>
            <w:r w:rsidRPr="004C3A0B">
              <w:rPr>
                <w:rFonts w:ascii="Arial" w:hAnsi="Arial" w:cs="Arial"/>
                <w:b/>
              </w:rPr>
              <w:t>Risks to participants</w:t>
            </w:r>
          </w:p>
          <w:p w14:paraId="2DA49A10" w14:textId="77777777" w:rsidR="00B61AF0" w:rsidRPr="004C3A0B" w:rsidRDefault="00B61AF0" w:rsidP="00C94ADF">
            <w:pPr>
              <w:rPr>
                <w:rFonts w:ascii="Arial" w:hAnsi="Arial" w:cs="Arial"/>
                <w:b/>
              </w:rPr>
            </w:pPr>
            <w:r w:rsidRPr="004C3A0B">
              <w:rPr>
                <w:rFonts w:ascii="Arial" w:hAnsi="Arial" w:cs="Arial"/>
              </w:rPr>
              <w:lastRenderedPageBreak/>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B61AF0" w:rsidRPr="004C3A0B" w14:paraId="41DAD4F8" w14:textId="77777777" w:rsidTr="00C94ADF">
        <w:tc>
          <w:tcPr>
            <w:tcW w:w="596" w:type="dxa"/>
            <w:tcBorders>
              <w:top w:val="single" w:sz="4" w:space="0" w:color="auto"/>
              <w:bottom w:val="single" w:sz="4" w:space="0" w:color="auto"/>
            </w:tcBorders>
            <w:vAlign w:val="center"/>
          </w:tcPr>
          <w:p w14:paraId="73189AEF" w14:textId="77777777" w:rsidR="00B61AF0" w:rsidRPr="00CE0890" w:rsidRDefault="00B61AF0" w:rsidP="00C94AD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1FCC042" w14:textId="77777777" w:rsidR="00B61AF0" w:rsidRDefault="00B61AF0" w:rsidP="00C94ADF">
            <w:pPr>
              <w:autoSpaceDE w:val="0"/>
              <w:autoSpaceDN w:val="0"/>
              <w:adjustRightInd w:val="0"/>
              <w:rPr>
                <w:rFonts w:ascii="Arial" w:hAnsi="Arial" w:cs="Arial"/>
              </w:rPr>
            </w:pPr>
            <w:r>
              <w:rPr>
                <w:rFonts w:ascii="Arial" w:hAnsi="Arial" w:cs="Arial"/>
              </w:rPr>
              <w:t>Risk to participants:</w:t>
            </w:r>
          </w:p>
          <w:p w14:paraId="28685A27" w14:textId="77777777" w:rsidR="00B61AF0" w:rsidRDefault="00B61AF0" w:rsidP="00C94ADF">
            <w:pPr>
              <w:rPr>
                <w:rFonts w:ascii="Arial" w:hAnsi="Arial" w:cs="Arial"/>
              </w:rPr>
            </w:pPr>
          </w:p>
          <w:p w14:paraId="46574A28" w14:textId="77777777" w:rsidR="00B61AF0" w:rsidRPr="004C3A0B" w:rsidRDefault="00B61AF0" w:rsidP="00C94ADF">
            <w:pPr>
              <w:rPr>
                <w:rFonts w:ascii="Arial" w:hAnsi="Arial" w:cs="Arial"/>
              </w:rPr>
            </w:pPr>
          </w:p>
          <w:p w14:paraId="1DC4BF05" w14:textId="77777777" w:rsidR="00B61AF0" w:rsidRPr="004C3A0B" w:rsidRDefault="00B61AF0" w:rsidP="00C94AD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FE0D82B" w14:textId="2A6A8326" w:rsidR="00B61AF0" w:rsidRDefault="00B61AF0" w:rsidP="00C94ADF">
            <w:pPr>
              <w:autoSpaceDE w:val="0"/>
              <w:autoSpaceDN w:val="0"/>
              <w:adjustRightInd w:val="0"/>
              <w:rPr>
                <w:rFonts w:ascii="Arial" w:hAnsi="Arial" w:cs="Arial"/>
                <w:i/>
                <w:sz w:val="18"/>
                <w:szCs w:val="18"/>
              </w:rPr>
            </w:pPr>
            <w:r>
              <w:rPr>
                <w:rFonts w:ascii="Arial" w:hAnsi="Arial" w:cs="Arial"/>
                <w:i/>
                <w:sz w:val="18"/>
                <w:szCs w:val="18"/>
              </w:rPr>
              <w:t xml:space="preserve">Continuous monitoring and following ethical </w:t>
            </w:r>
            <w:r>
              <w:rPr>
                <w:rFonts w:ascii="Arial" w:hAnsi="Arial" w:cs="Arial"/>
                <w:i/>
                <w:sz w:val="18"/>
                <w:szCs w:val="18"/>
              </w:rPr>
              <w:t>standards.</w:t>
            </w:r>
          </w:p>
          <w:p w14:paraId="0FD1A9B0" w14:textId="77777777" w:rsidR="00B61AF0" w:rsidRDefault="00B61AF0" w:rsidP="00C94ADF">
            <w:pPr>
              <w:rPr>
                <w:rFonts w:ascii="Arial" w:hAnsi="Arial" w:cs="Arial"/>
              </w:rPr>
            </w:pPr>
          </w:p>
          <w:p w14:paraId="79678406" w14:textId="77777777" w:rsidR="00B61AF0" w:rsidRDefault="00B61AF0" w:rsidP="00C94ADF">
            <w:pPr>
              <w:rPr>
                <w:rFonts w:ascii="Arial" w:hAnsi="Arial" w:cs="Arial"/>
              </w:rPr>
            </w:pPr>
          </w:p>
          <w:p w14:paraId="1340D823" w14:textId="77777777" w:rsidR="00B61AF0" w:rsidRPr="004C3A0B" w:rsidRDefault="00B61AF0" w:rsidP="00C94ADF">
            <w:pPr>
              <w:rPr>
                <w:rFonts w:ascii="Arial" w:hAnsi="Arial" w:cs="Arial"/>
              </w:rPr>
            </w:pPr>
          </w:p>
          <w:p w14:paraId="39B0773B" w14:textId="77777777" w:rsidR="00B61AF0" w:rsidRPr="00354F34" w:rsidRDefault="00B61AF0" w:rsidP="00C94AD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61AF0" w:rsidRPr="004C3A0B" w14:paraId="2C0719E9" w14:textId="77777777" w:rsidTr="00C94ADF">
        <w:tc>
          <w:tcPr>
            <w:tcW w:w="596" w:type="dxa"/>
            <w:tcBorders>
              <w:bottom w:val="single" w:sz="4" w:space="0" w:color="auto"/>
            </w:tcBorders>
            <w:shd w:val="clear" w:color="auto" w:fill="F2F2F2" w:themeFill="background1" w:themeFillShade="F2"/>
            <w:vAlign w:val="center"/>
          </w:tcPr>
          <w:p w14:paraId="03291353" w14:textId="77777777" w:rsidR="00B61AF0" w:rsidRPr="00E32138" w:rsidRDefault="00B61AF0" w:rsidP="00C94ADF">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59D719D6" w14:textId="77777777" w:rsidR="00B61AF0" w:rsidRPr="004C3A0B" w:rsidRDefault="00B61AF0" w:rsidP="00C94ADF">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B61AF0" w:rsidRPr="004C3A0B" w14:paraId="066C175C" w14:textId="77777777" w:rsidTr="00C94ADF">
        <w:tc>
          <w:tcPr>
            <w:tcW w:w="596" w:type="dxa"/>
            <w:tcBorders>
              <w:top w:val="single" w:sz="4" w:space="0" w:color="auto"/>
              <w:bottom w:val="single" w:sz="4" w:space="0" w:color="auto"/>
            </w:tcBorders>
            <w:vAlign w:val="center"/>
          </w:tcPr>
          <w:p w14:paraId="2779D118" w14:textId="77777777" w:rsidR="00B61AF0" w:rsidRPr="00CE0890" w:rsidRDefault="00B61AF0" w:rsidP="00C94ADF">
            <w:pPr>
              <w:jc w:val="center"/>
              <w:rPr>
                <w:rFonts w:ascii="Arial" w:hAnsi="Arial" w:cs="Arial"/>
              </w:rPr>
            </w:pPr>
          </w:p>
        </w:tc>
        <w:tc>
          <w:tcPr>
            <w:tcW w:w="9923" w:type="dxa"/>
            <w:gridSpan w:val="4"/>
            <w:tcBorders>
              <w:top w:val="single" w:sz="4" w:space="0" w:color="auto"/>
              <w:bottom w:val="single" w:sz="4" w:space="0" w:color="auto"/>
            </w:tcBorders>
          </w:tcPr>
          <w:p w14:paraId="07574A35" w14:textId="77777777" w:rsidR="00B61AF0" w:rsidRDefault="00B61AF0" w:rsidP="00C94ADF">
            <w:pPr>
              <w:rPr>
                <w:rFonts w:ascii="Arial" w:hAnsi="Arial" w:cs="Arial"/>
              </w:rPr>
            </w:pPr>
            <w:r>
              <w:rPr>
                <w:rFonts w:ascii="Arial" w:hAnsi="Arial" w:cs="Arial"/>
              </w:rPr>
              <w:t>NA</w:t>
            </w:r>
          </w:p>
          <w:p w14:paraId="3AC6877B" w14:textId="77777777" w:rsidR="00B61AF0" w:rsidRDefault="00B61AF0" w:rsidP="00C94ADF">
            <w:pPr>
              <w:rPr>
                <w:rFonts w:ascii="Arial" w:hAnsi="Arial" w:cs="Arial"/>
              </w:rPr>
            </w:pPr>
          </w:p>
          <w:p w14:paraId="6D48444F" w14:textId="77777777" w:rsidR="00B61AF0" w:rsidRPr="004C3A0B" w:rsidRDefault="00B61AF0" w:rsidP="00C94ADF">
            <w:pPr>
              <w:rPr>
                <w:rFonts w:ascii="Arial" w:hAnsi="Arial" w:cs="Arial"/>
              </w:rPr>
            </w:pPr>
          </w:p>
          <w:p w14:paraId="0871879C"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61AF0" w:rsidRPr="004C3A0B" w14:paraId="358D6838" w14:textId="77777777" w:rsidTr="00C94ADF">
        <w:tc>
          <w:tcPr>
            <w:tcW w:w="596" w:type="dxa"/>
            <w:tcBorders>
              <w:top w:val="single" w:sz="4" w:space="0" w:color="auto"/>
              <w:bottom w:val="single" w:sz="4" w:space="0" w:color="auto"/>
            </w:tcBorders>
            <w:shd w:val="clear" w:color="auto" w:fill="F2F2F2" w:themeFill="background1" w:themeFillShade="F2"/>
            <w:vAlign w:val="center"/>
          </w:tcPr>
          <w:p w14:paraId="7BC8D3EC" w14:textId="77777777" w:rsidR="00B61AF0" w:rsidRPr="002132F9" w:rsidRDefault="00B61AF0" w:rsidP="00C94ADF">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2770B14" w14:textId="77777777" w:rsidR="00B61AF0" w:rsidRPr="004C3A0B" w:rsidRDefault="00B61AF0" w:rsidP="00C94AD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BF0F255" w14:textId="77777777" w:rsidR="00B61AF0" w:rsidRPr="004C3A0B" w:rsidRDefault="00B61AF0" w:rsidP="00C94AD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61AF0" w:rsidRPr="004C3A0B" w14:paraId="10563A5E" w14:textId="77777777" w:rsidTr="00C94ADF">
        <w:tc>
          <w:tcPr>
            <w:tcW w:w="596" w:type="dxa"/>
            <w:tcBorders>
              <w:top w:val="single" w:sz="4" w:space="0" w:color="auto"/>
              <w:bottom w:val="single" w:sz="4" w:space="0" w:color="auto"/>
            </w:tcBorders>
            <w:vAlign w:val="center"/>
          </w:tcPr>
          <w:p w14:paraId="0CE3EECF" w14:textId="77777777" w:rsidR="00B61AF0" w:rsidRPr="00CE0890" w:rsidRDefault="00B61AF0" w:rsidP="00C94AD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F4D3319" w14:textId="77777777" w:rsidR="00B61AF0" w:rsidRDefault="00B61AF0" w:rsidP="00C94ADF">
            <w:pPr>
              <w:autoSpaceDE w:val="0"/>
              <w:autoSpaceDN w:val="0"/>
              <w:adjustRightInd w:val="0"/>
              <w:rPr>
                <w:rFonts w:ascii="Arial" w:hAnsi="Arial" w:cs="Arial"/>
              </w:rPr>
            </w:pPr>
            <w:r>
              <w:rPr>
                <w:rFonts w:ascii="Arial" w:hAnsi="Arial" w:cs="Arial"/>
              </w:rPr>
              <w:t>Risk to the investigator:</w:t>
            </w:r>
          </w:p>
          <w:p w14:paraId="6FAE0CE3" w14:textId="77777777" w:rsidR="00B61AF0" w:rsidRDefault="00B61AF0" w:rsidP="00C94ADF">
            <w:pPr>
              <w:rPr>
                <w:rFonts w:ascii="Arial" w:hAnsi="Arial" w:cs="Arial"/>
              </w:rPr>
            </w:pPr>
            <w:r>
              <w:rPr>
                <w:rFonts w:ascii="Arial" w:hAnsi="Arial" w:cs="Arial"/>
              </w:rPr>
              <w:t>NA</w:t>
            </w:r>
          </w:p>
          <w:p w14:paraId="03315342" w14:textId="77777777" w:rsidR="00B61AF0" w:rsidRDefault="00B61AF0" w:rsidP="00C94ADF">
            <w:pPr>
              <w:rPr>
                <w:rFonts w:ascii="Arial" w:hAnsi="Arial" w:cs="Arial"/>
              </w:rPr>
            </w:pPr>
          </w:p>
          <w:p w14:paraId="1653C8F2" w14:textId="77777777" w:rsidR="00B61AF0" w:rsidRPr="004C3A0B" w:rsidRDefault="00B61AF0" w:rsidP="00C94ADF">
            <w:pPr>
              <w:rPr>
                <w:rFonts w:ascii="Arial" w:hAnsi="Arial" w:cs="Arial"/>
              </w:rPr>
            </w:pPr>
          </w:p>
          <w:p w14:paraId="2750A7B6" w14:textId="77777777" w:rsidR="00B61AF0" w:rsidRPr="004C3A0B" w:rsidRDefault="00B61AF0" w:rsidP="00C94AD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C3EB9A5" w14:textId="77777777" w:rsidR="00B61AF0" w:rsidRPr="00354F34" w:rsidRDefault="00B61AF0" w:rsidP="00C94AD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D64E88C" w14:textId="77777777" w:rsidR="00B61AF0" w:rsidRDefault="00B61AF0" w:rsidP="00C94ADF">
            <w:pPr>
              <w:rPr>
                <w:rFonts w:ascii="Arial" w:hAnsi="Arial" w:cs="Arial"/>
              </w:rPr>
            </w:pPr>
          </w:p>
          <w:p w14:paraId="533A3B7E" w14:textId="77777777" w:rsidR="00B61AF0" w:rsidRDefault="00B61AF0" w:rsidP="00C94ADF">
            <w:pPr>
              <w:rPr>
                <w:rFonts w:ascii="Arial" w:hAnsi="Arial" w:cs="Arial"/>
              </w:rPr>
            </w:pPr>
          </w:p>
          <w:p w14:paraId="7C093BB1" w14:textId="77777777" w:rsidR="00B61AF0" w:rsidRPr="004C3A0B" w:rsidRDefault="00B61AF0" w:rsidP="00C94ADF">
            <w:pPr>
              <w:rPr>
                <w:rFonts w:ascii="Arial" w:hAnsi="Arial" w:cs="Arial"/>
              </w:rPr>
            </w:pPr>
          </w:p>
          <w:p w14:paraId="0943FD39"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61AF0" w:rsidRPr="004C3A0B" w14:paraId="26A59389" w14:textId="77777777" w:rsidTr="00C94ADF">
        <w:tc>
          <w:tcPr>
            <w:tcW w:w="596" w:type="dxa"/>
            <w:tcBorders>
              <w:top w:val="single" w:sz="4" w:space="0" w:color="auto"/>
              <w:bottom w:val="single" w:sz="4" w:space="0" w:color="auto"/>
            </w:tcBorders>
            <w:shd w:val="clear" w:color="auto" w:fill="F2F2F2" w:themeFill="background1" w:themeFillShade="F2"/>
            <w:vAlign w:val="center"/>
          </w:tcPr>
          <w:p w14:paraId="5709E6A3" w14:textId="77777777" w:rsidR="00B61AF0" w:rsidRPr="002132F9" w:rsidRDefault="00B61AF0" w:rsidP="00C94ADF">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1E1E7CA" w14:textId="77777777" w:rsidR="00B61AF0" w:rsidRPr="004C3A0B" w:rsidRDefault="00B61AF0" w:rsidP="00C94ADF">
            <w:pPr>
              <w:rPr>
                <w:rFonts w:ascii="Arial" w:hAnsi="Arial" w:cs="Arial"/>
              </w:rPr>
            </w:pPr>
            <w:r w:rsidRPr="004C3A0B">
              <w:rPr>
                <w:rFonts w:ascii="Arial" w:hAnsi="Arial" w:cs="Arial"/>
                <w:b/>
              </w:rPr>
              <w:t>University/institutional risks</w:t>
            </w:r>
          </w:p>
          <w:p w14:paraId="4285EB6D" w14:textId="77777777" w:rsidR="00B61AF0" w:rsidRPr="004C3A0B" w:rsidRDefault="00B61AF0" w:rsidP="00C94ADF">
            <w:pPr>
              <w:rPr>
                <w:rFonts w:ascii="Arial" w:hAnsi="Arial" w:cs="Arial"/>
              </w:rPr>
            </w:pPr>
            <w:r w:rsidRPr="004C3A0B">
              <w:rPr>
                <w:rFonts w:ascii="Arial" w:hAnsi="Arial" w:cs="Arial"/>
              </w:rPr>
              <w:t>For example: adverse publicity, financial loss, data protection</w:t>
            </w:r>
          </w:p>
        </w:tc>
      </w:tr>
      <w:tr w:rsidR="00B61AF0" w:rsidRPr="004C3A0B" w14:paraId="71AD67CB" w14:textId="77777777" w:rsidTr="00C94ADF">
        <w:tc>
          <w:tcPr>
            <w:tcW w:w="596" w:type="dxa"/>
            <w:tcBorders>
              <w:top w:val="single" w:sz="4" w:space="0" w:color="auto"/>
              <w:bottom w:val="single" w:sz="4" w:space="0" w:color="auto"/>
            </w:tcBorders>
            <w:vAlign w:val="center"/>
          </w:tcPr>
          <w:p w14:paraId="3919A791" w14:textId="77777777" w:rsidR="00B61AF0" w:rsidRPr="00CE0890" w:rsidRDefault="00B61AF0" w:rsidP="00C94AD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83E3361" w14:textId="77777777" w:rsidR="00B61AF0" w:rsidRDefault="00B61AF0" w:rsidP="00C94ADF">
            <w:pPr>
              <w:autoSpaceDE w:val="0"/>
              <w:autoSpaceDN w:val="0"/>
              <w:adjustRightInd w:val="0"/>
              <w:rPr>
                <w:rFonts w:ascii="Arial" w:hAnsi="Arial" w:cs="Arial"/>
              </w:rPr>
            </w:pPr>
            <w:r>
              <w:rPr>
                <w:rFonts w:ascii="Arial" w:hAnsi="Arial" w:cs="Arial"/>
              </w:rPr>
              <w:t>Risk to the University:</w:t>
            </w:r>
          </w:p>
          <w:p w14:paraId="7545D193" w14:textId="77777777" w:rsidR="00B61AF0" w:rsidRDefault="00B61AF0" w:rsidP="00C94ADF">
            <w:pPr>
              <w:rPr>
                <w:rFonts w:ascii="Arial" w:hAnsi="Arial" w:cs="Arial"/>
              </w:rPr>
            </w:pPr>
          </w:p>
          <w:p w14:paraId="1285DD3B" w14:textId="77777777" w:rsidR="00B61AF0" w:rsidRDefault="00B61AF0" w:rsidP="00C94ADF">
            <w:pPr>
              <w:rPr>
                <w:rFonts w:ascii="Arial" w:hAnsi="Arial" w:cs="Arial"/>
              </w:rPr>
            </w:pPr>
            <w:r>
              <w:rPr>
                <w:rFonts w:ascii="Arial" w:hAnsi="Arial" w:cs="Arial"/>
              </w:rPr>
              <w:t>NA</w:t>
            </w:r>
          </w:p>
          <w:p w14:paraId="3484D868" w14:textId="77777777" w:rsidR="00B61AF0" w:rsidRPr="004C3A0B" w:rsidRDefault="00B61AF0" w:rsidP="00C94ADF">
            <w:pPr>
              <w:rPr>
                <w:rFonts w:ascii="Arial" w:hAnsi="Arial" w:cs="Arial"/>
              </w:rPr>
            </w:pPr>
          </w:p>
          <w:p w14:paraId="676EDB8E" w14:textId="77777777" w:rsidR="00B61AF0" w:rsidRPr="004C3A0B" w:rsidRDefault="00B61AF0" w:rsidP="00C94AD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E9C542" w14:textId="77777777" w:rsidR="00B61AF0" w:rsidRPr="00354F34" w:rsidRDefault="00B61AF0" w:rsidP="00C94AD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413350" w14:textId="77777777" w:rsidR="00B61AF0" w:rsidRDefault="00B61AF0" w:rsidP="00C94ADF">
            <w:pPr>
              <w:rPr>
                <w:rFonts w:ascii="Arial" w:hAnsi="Arial" w:cs="Arial"/>
              </w:rPr>
            </w:pPr>
          </w:p>
          <w:p w14:paraId="495A890F" w14:textId="77777777" w:rsidR="00B61AF0" w:rsidRDefault="00B61AF0" w:rsidP="00C94ADF">
            <w:pPr>
              <w:rPr>
                <w:rFonts w:ascii="Arial" w:hAnsi="Arial" w:cs="Arial"/>
              </w:rPr>
            </w:pPr>
          </w:p>
          <w:p w14:paraId="3148EE2D" w14:textId="77777777" w:rsidR="00B61AF0" w:rsidRPr="004C3A0B" w:rsidRDefault="00B61AF0" w:rsidP="00C94ADF">
            <w:pPr>
              <w:rPr>
                <w:rFonts w:ascii="Arial" w:hAnsi="Arial" w:cs="Arial"/>
              </w:rPr>
            </w:pPr>
          </w:p>
          <w:p w14:paraId="55E5F323"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61AF0" w:rsidRPr="004C3A0B" w14:paraId="122DFE38" w14:textId="77777777" w:rsidTr="00C94ADF">
        <w:tc>
          <w:tcPr>
            <w:tcW w:w="596" w:type="dxa"/>
            <w:tcBorders>
              <w:top w:val="single" w:sz="4" w:space="0" w:color="auto"/>
              <w:bottom w:val="single" w:sz="4" w:space="0" w:color="auto"/>
            </w:tcBorders>
            <w:shd w:val="clear" w:color="auto" w:fill="F2F2F2" w:themeFill="background1" w:themeFillShade="F2"/>
            <w:vAlign w:val="center"/>
          </w:tcPr>
          <w:p w14:paraId="2473CE09" w14:textId="77777777" w:rsidR="00B61AF0" w:rsidRPr="002132F9" w:rsidRDefault="00B61AF0" w:rsidP="00C94ADF">
            <w:pPr>
              <w:jc w:val="center"/>
              <w:rPr>
                <w:rFonts w:ascii="Arial" w:hAnsi="Arial" w:cs="Arial"/>
              </w:rPr>
            </w:pPr>
            <w:r>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9B3E958" w14:textId="77777777" w:rsidR="00B61AF0" w:rsidRPr="004C3A0B" w:rsidRDefault="00B61AF0" w:rsidP="00C94ADF">
            <w:pPr>
              <w:rPr>
                <w:rFonts w:ascii="Arial" w:hAnsi="Arial" w:cs="Arial"/>
              </w:rPr>
            </w:pPr>
            <w:r>
              <w:rPr>
                <w:rFonts w:ascii="Arial" w:hAnsi="Arial" w:cs="Arial"/>
                <w:b/>
              </w:rPr>
              <w:t>Environmental</w:t>
            </w:r>
            <w:r w:rsidRPr="004C3A0B">
              <w:rPr>
                <w:rFonts w:ascii="Arial" w:hAnsi="Arial" w:cs="Arial"/>
                <w:b/>
              </w:rPr>
              <w:t xml:space="preserve"> risks</w:t>
            </w:r>
          </w:p>
          <w:p w14:paraId="560B7FAD" w14:textId="77777777" w:rsidR="00B61AF0" w:rsidRPr="004C3A0B" w:rsidRDefault="00B61AF0" w:rsidP="00C94AD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61AF0" w:rsidRPr="004C3A0B" w14:paraId="6F964D0B" w14:textId="77777777" w:rsidTr="00C94ADF">
        <w:tc>
          <w:tcPr>
            <w:tcW w:w="596" w:type="dxa"/>
            <w:tcBorders>
              <w:top w:val="single" w:sz="4" w:space="0" w:color="auto"/>
              <w:bottom w:val="single" w:sz="4" w:space="0" w:color="auto"/>
            </w:tcBorders>
            <w:vAlign w:val="center"/>
          </w:tcPr>
          <w:p w14:paraId="097E732D" w14:textId="77777777" w:rsidR="00B61AF0" w:rsidRPr="00CE0890" w:rsidRDefault="00B61AF0" w:rsidP="00C94AD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3154E1A" w14:textId="77777777" w:rsidR="00B61AF0" w:rsidRDefault="00B61AF0" w:rsidP="00C94ADF">
            <w:pPr>
              <w:autoSpaceDE w:val="0"/>
              <w:autoSpaceDN w:val="0"/>
              <w:adjustRightInd w:val="0"/>
              <w:rPr>
                <w:rFonts w:ascii="Arial" w:hAnsi="Arial" w:cs="Arial"/>
              </w:rPr>
            </w:pPr>
            <w:r>
              <w:rPr>
                <w:rFonts w:ascii="Arial" w:hAnsi="Arial" w:cs="Arial"/>
              </w:rPr>
              <w:t>Risk to the environment:</w:t>
            </w:r>
          </w:p>
          <w:p w14:paraId="73622398" w14:textId="77777777" w:rsidR="00B61AF0" w:rsidRDefault="00B61AF0" w:rsidP="00C94ADF">
            <w:pPr>
              <w:rPr>
                <w:rFonts w:ascii="Arial" w:hAnsi="Arial" w:cs="Arial"/>
              </w:rPr>
            </w:pPr>
          </w:p>
          <w:p w14:paraId="16FC6A7E" w14:textId="77777777" w:rsidR="00B61AF0" w:rsidRDefault="00B61AF0" w:rsidP="00C94ADF">
            <w:pPr>
              <w:rPr>
                <w:rFonts w:ascii="Arial" w:hAnsi="Arial" w:cs="Arial"/>
              </w:rPr>
            </w:pPr>
            <w:r>
              <w:rPr>
                <w:rFonts w:ascii="Arial" w:hAnsi="Arial" w:cs="Arial"/>
              </w:rPr>
              <w:t>NA</w:t>
            </w:r>
          </w:p>
          <w:p w14:paraId="6C8E2961" w14:textId="77777777" w:rsidR="00B61AF0" w:rsidRPr="004C3A0B" w:rsidRDefault="00B61AF0" w:rsidP="00C94ADF">
            <w:pPr>
              <w:rPr>
                <w:rFonts w:ascii="Arial" w:hAnsi="Arial" w:cs="Arial"/>
              </w:rPr>
            </w:pPr>
          </w:p>
          <w:p w14:paraId="24D664A1" w14:textId="77777777" w:rsidR="00B61AF0" w:rsidRPr="004C3A0B" w:rsidRDefault="00B61AF0" w:rsidP="00C94AD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DF27AA" w14:textId="77777777" w:rsidR="00B61AF0" w:rsidRPr="00354F34" w:rsidRDefault="00B61AF0" w:rsidP="00C94AD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F0180EC" w14:textId="77777777" w:rsidR="00B61AF0" w:rsidRDefault="00B61AF0" w:rsidP="00C94ADF">
            <w:pPr>
              <w:rPr>
                <w:rFonts w:ascii="Arial" w:hAnsi="Arial" w:cs="Arial"/>
              </w:rPr>
            </w:pPr>
          </w:p>
          <w:p w14:paraId="37BBA13F" w14:textId="77777777" w:rsidR="00B61AF0" w:rsidRDefault="00B61AF0" w:rsidP="00C94ADF">
            <w:pPr>
              <w:rPr>
                <w:rFonts w:ascii="Arial" w:hAnsi="Arial" w:cs="Arial"/>
              </w:rPr>
            </w:pPr>
          </w:p>
          <w:p w14:paraId="3425BA9D" w14:textId="77777777" w:rsidR="00B61AF0" w:rsidRPr="004C3A0B" w:rsidRDefault="00B61AF0" w:rsidP="00C94ADF">
            <w:pPr>
              <w:rPr>
                <w:rFonts w:ascii="Arial" w:hAnsi="Arial" w:cs="Arial"/>
              </w:rPr>
            </w:pPr>
          </w:p>
          <w:p w14:paraId="2674F2E0"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169EBF" w14:textId="77777777" w:rsidR="00B61AF0" w:rsidRDefault="00B61AF0" w:rsidP="00B61AF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61AF0" w:rsidRPr="004C3A0B" w14:paraId="3C869824" w14:textId="77777777" w:rsidTr="00C94AD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2D4FA0D" w14:textId="77777777" w:rsidR="00B61AF0" w:rsidRPr="002132F9" w:rsidRDefault="00B61AF0" w:rsidP="00C94AD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F899784" w14:textId="77777777" w:rsidR="00B61AF0" w:rsidRPr="004C3A0B" w:rsidRDefault="00B61AF0" w:rsidP="00C94ADF">
            <w:pPr>
              <w:autoSpaceDE w:val="0"/>
              <w:autoSpaceDN w:val="0"/>
              <w:adjustRightInd w:val="0"/>
              <w:rPr>
                <w:rFonts w:ascii="Arial" w:hAnsi="Arial" w:cs="Arial"/>
                <w:b/>
              </w:rPr>
            </w:pPr>
            <w:r w:rsidRPr="004C3A0B">
              <w:rPr>
                <w:rFonts w:ascii="Arial" w:hAnsi="Arial" w:cs="Arial"/>
                <w:b/>
              </w:rPr>
              <w:t>Disclosure and Barring Service</w:t>
            </w:r>
          </w:p>
        </w:tc>
      </w:tr>
      <w:tr w:rsidR="00B61AF0" w:rsidRPr="004C3A0B" w14:paraId="26A3983B" w14:textId="77777777" w:rsidTr="00C94ADF">
        <w:tc>
          <w:tcPr>
            <w:tcW w:w="596" w:type="dxa"/>
            <w:tcBorders>
              <w:top w:val="single" w:sz="4" w:space="0" w:color="auto"/>
              <w:bottom w:val="single" w:sz="4" w:space="0" w:color="auto"/>
            </w:tcBorders>
            <w:shd w:val="clear" w:color="auto" w:fill="F2F2F2" w:themeFill="background1" w:themeFillShade="F2"/>
            <w:vAlign w:val="center"/>
          </w:tcPr>
          <w:p w14:paraId="12877A38" w14:textId="77777777" w:rsidR="00B61AF0" w:rsidRPr="00F96C3F" w:rsidRDefault="00B61AF0" w:rsidP="00C94AD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268615A" w14:textId="77777777" w:rsidR="00B61AF0" w:rsidRPr="004C3A0B" w:rsidRDefault="00B61AF0" w:rsidP="00C94AD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96B9D94" w14:textId="77777777" w:rsidR="00B61AF0" w:rsidRDefault="00B61AF0" w:rsidP="00C94ADF">
            <w:pPr>
              <w:autoSpaceDE w:val="0"/>
              <w:autoSpaceDN w:val="0"/>
              <w:adjustRightInd w:val="0"/>
              <w:jc w:val="center"/>
              <w:rPr>
                <w:rFonts w:ascii="Arial" w:hAnsi="Arial" w:cs="Arial"/>
                <w:b/>
                <w:bCs/>
              </w:rPr>
            </w:pPr>
            <w:r w:rsidRPr="004C3A0B">
              <w:rPr>
                <w:rFonts w:ascii="Arial" w:hAnsi="Arial" w:cs="Arial"/>
                <w:b/>
                <w:bCs/>
              </w:rPr>
              <w:t>YES</w:t>
            </w:r>
          </w:p>
          <w:p w14:paraId="2088EF30" w14:textId="77777777" w:rsidR="00B61AF0" w:rsidRPr="004C3A0B" w:rsidRDefault="00B61AF0" w:rsidP="00C94AD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04CD5A9" w14:textId="77777777" w:rsidR="00B61AF0" w:rsidRDefault="00B61AF0" w:rsidP="00C94ADF">
            <w:pPr>
              <w:autoSpaceDE w:val="0"/>
              <w:autoSpaceDN w:val="0"/>
              <w:adjustRightInd w:val="0"/>
              <w:jc w:val="center"/>
              <w:rPr>
                <w:rFonts w:ascii="Arial" w:hAnsi="Arial" w:cs="Arial"/>
                <w:b/>
                <w:bCs/>
              </w:rPr>
            </w:pPr>
            <w:r w:rsidRPr="004C3A0B">
              <w:rPr>
                <w:rFonts w:ascii="Arial" w:hAnsi="Arial" w:cs="Arial"/>
                <w:b/>
                <w:bCs/>
              </w:rPr>
              <w:t>NO</w:t>
            </w:r>
          </w:p>
          <w:p w14:paraId="5EAD8A56" w14:textId="77777777" w:rsidR="00B61AF0" w:rsidRPr="004C3A0B" w:rsidRDefault="00B61AF0" w:rsidP="00C94AD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2A0EC32" w14:textId="77777777" w:rsidR="00B61AF0" w:rsidRDefault="00B61AF0" w:rsidP="00C94ADF">
            <w:pPr>
              <w:autoSpaceDE w:val="0"/>
              <w:autoSpaceDN w:val="0"/>
              <w:adjustRightInd w:val="0"/>
              <w:jc w:val="center"/>
              <w:rPr>
                <w:rFonts w:ascii="Arial" w:hAnsi="Arial" w:cs="Arial"/>
                <w:b/>
                <w:bCs/>
              </w:rPr>
            </w:pPr>
            <w:r w:rsidRPr="004C3A0B">
              <w:rPr>
                <w:rFonts w:ascii="Arial" w:hAnsi="Arial" w:cs="Arial"/>
                <w:b/>
                <w:bCs/>
              </w:rPr>
              <w:t>N/A</w:t>
            </w:r>
          </w:p>
          <w:p w14:paraId="329203AB" w14:textId="77777777" w:rsidR="00B61AF0" w:rsidRPr="004C3A0B" w:rsidRDefault="00B61AF0" w:rsidP="00C94ADF">
            <w:pPr>
              <w:autoSpaceDE w:val="0"/>
              <w:autoSpaceDN w:val="0"/>
              <w:adjustRightInd w:val="0"/>
              <w:jc w:val="center"/>
              <w:rPr>
                <w:rFonts w:ascii="Arial" w:hAnsi="Arial" w:cs="Arial"/>
                <w:b/>
              </w:rPr>
            </w:pPr>
          </w:p>
        </w:tc>
      </w:tr>
      <w:tr w:rsidR="00B61AF0" w:rsidRPr="004C3A0B" w14:paraId="58D77FA8" w14:textId="77777777" w:rsidTr="00C94AD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D13D27E" w14:textId="77777777" w:rsidR="00B61AF0" w:rsidRPr="00F96C3F" w:rsidRDefault="00B61AF0" w:rsidP="00C94AD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C7F1B6B" w14:textId="77777777" w:rsidR="00B61AF0" w:rsidRPr="004C3A0B" w:rsidRDefault="00B61AF0" w:rsidP="00C94AD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34BA43A" w14:textId="77777777" w:rsidR="00B61AF0" w:rsidRPr="00392C8E" w:rsidRDefault="00B61AF0" w:rsidP="00C94AD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E7FC12" w14:textId="77777777" w:rsidR="00B61AF0" w:rsidRPr="00392C8E" w:rsidRDefault="00B61AF0" w:rsidP="00C94AD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9BDFE75" w14:textId="77777777" w:rsidR="00B61AF0" w:rsidRPr="00392C8E" w:rsidRDefault="00B61AF0" w:rsidP="00C94AD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B61AF0" w:rsidRPr="004C3A0B" w14:paraId="54F7552D" w14:textId="77777777" w:rsidTr="00C94AD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492FDD" w14:textId="77777777" w:rsidR="00B61AF0" w:rsidRDefault="00B61AF0" w:rsidP="00C94AD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8BE1757" w14:textId="77777777" w:rsidR="00B61AF0" w:rsidRDefault="00B61AF0" w:rsidP="00C94ADF">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F922737" w14:textId="77777777" w:rsidR="00B61AF0" w:rsidRDefault="00B61AF0" w:rsidP="00C94ADF">
            <w:pPr>
              <w:autoSpaceDE w:val="0"/>
              <w:autoSpaceDN w:val="0"/>
              <w:adjustRightInd w:val="0"/>
              <w:jc w:val="center"/>
              <w:rPr>
                <w:rFonts w:ascii="Arial" w:hAnsi="Arial" w:cs="Arial"/>
                <w:b/>
                <w:bCs/>
              </w:rPr>
            </w:pPr>
          </w:p>
        </w:tc>
      </w:tr>
    </w:tbl>
    <w:p w14:paraId="2F8B8447" w14:textId="77777777" w:rsidR="00B61AF0" w:rsidRPr="00354F34" w:rsidRDefault="00B61AF0" w:rsidP="00B61AF0">
      <w:pPr>
        <w:autoSpaceDE w:val="0"/>
        <w:autoSpaceDN w:val="0"/>
        <w:adjustRightInd w:val="0"/>
        <w:spacing w:after="240"/>
        <w:jc w:val="both"/>
        <w:rPr>
          <w:rFonts w:ascii="Arial" w:hAnsi="Arial" w:cs="Arial"/>
          <w:b/>
        </w:rPr>
      </w:pPr>
    </w:p>
    <w:p w14:paraId="165E64F9" w14:textId="77777777" w:rsidR="00B61AF0" w:rsidRDefault="00B61AF0" w:rsidP="00B61AF0">
      <w:pPr>
        <w:rPr>
          <w:rFonts w:ascii="Arial" w:hAnsi="Arial" w:cs="Arial"/>
          <w:b/>
        </w:rPr>
      </w:pPr>
      <w:r w:rsidRPr="00354F34">
        <w:rPr>
          <w:rFonts w:ascii="Arial" w:hAnsi="Arial" w:cs="Arial"/>
          <w:b/>
        </w:rPr>
        <w:t>SECTION I: Feedback, Consent and Confidentiality</w:t>
      </w:r>
    </w:p>
    <w:p w14:paraId="3E545B61" w14:textId="77777777" w:rsidR="00B61AF0" w:rsidRPr="00354F34" w:rsidRDefault="00B61AF0" w:rsidP="00B61AF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61AF0" w:rsidRPr="004C3A0B" w14:paraId="00D7F4CC" w14:textId="77777777" w:rsidTr="00C94ADF">
        <w:tc>
          <w:tcPr>
            <w:tcW w:w="596" w:type="dxa"/>
            <w:tcBorders>
              <w:top w:val="single" w:sz="4" w:space="0" w:color="auto"/>
              <w:bottom w:val="single" w:sz="4" w:space="0" w:color="auto"/>
            </w:tcBorders>
            <w:shd w:val="clear" w:color="auto" w:fill="F2F2F2" w:themeFill="background1" w:themeFillShade="F2"/>
          </w:tcPr>
          <w:p w14:paraId="4542778C" w14:textId="77777777" w:rsidR="00B61AF0" w:rsidRPr="002132F9" w:rsidRDefault="00B61AF0" w:rsidP="00C94AD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1F11180" w14:textId="77777777" w:rsidR="00B61AF0" w:rsidRPr="004C3A0B" w:rsidRDefault="00B61AF0" w:rsidP="00C94ADF">
            <w:pPr>
              <w:rPr>
                <w:rFonts w:ascii="Arial" w:hAnsi="Arial" w:cs="Arial"/>
              </w:rPr>
            </w:pPr>
            <w:r w:rsidRPr="004C3A0B">
              <w:rPr>
                <w:rFonts w:ascii="Arial" w:hAnsi="Arial" w:cs="Arial"/>
                <w:b/>
              </w:rPr>
              <w:t>Feedback</w:t>
            </w:r>
          </w:p>
          <w:p w14:paraId="38391499" w14:textId="77777777" w:rsidR="00B61AF0" w:rsidRPr="004C3A0B" w:rsidRDefault="00B61AF0" w:rsidP="00C94AD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61AF0" w:rsidRPr="004C3A0B" w14:paraId="1609C694" w14:textId="77777777" w:rsidTr="00C94ADF">
        <w:tc>
          <w:tcPr>
            <w:tcW w:w="596" w:type="dxa"/>
            <w:tcBorders>
              <w:top w:val="single" w:sz="4" w:space="0" w:color="auto"/>
              <w:bottom w:val="single" w:sz="4" w:space="0" w:color="auto"/>
            </w:tcBorders>
          </w:tcPr>
          <w:p w14:paraId="77D6E6F6" w14:textId="77777777" w:rsidR="00B61AF0" w:rsidRPr="00E32138" w:rsidRDefault="00B61AF0" w:rsidP="00C94ADF">
            <w:pPr>
              <w:rPr>
                <w:rFonts w:ascii="Arial" w:hAnsi="Arial" w:cs="Arial"/>
                <w:bCs/>
              </w:rPr>
            </w:pPr>
          </w:p>
        </w:tc>
        <w:tc>
          <w:tcPr>
            <w:tcW w:w="9923" w:type="dxa"/>
            <w:tcBorders>
              <w:top w:val="single" w:sz="4" w:space="0" w:color="auto"/>
              <w:bottom w:val="single" w:sz="4" w:space="0" w:color="auto"/>
            </w:tcBorders>
          </w:tcPr>
          <w:p w14:paraId="0A6755B2" w14:textId="77777777" w:rsidR="00B61AF0" w:rsidRDefault="00B61AF0" w:rsidP="00C94ADF">
            <w:pPr>
              <w:rPr>
                <w:rFonts w:ascii="Arial" w:hAnsi="Arial" w:cs="Arial"/>
              </w:rPr>
            </w:pPr>
            <w:r w:rsidRPr="00D22651">
              <w:rPr>
                <w:rFonts w:ascii="Arial" w:hAnsi="Arial" w:cs="Arial"/>
              </w:rPr>
              <w:t>Participants will receive immediate de-briefing at the conclusion of surveys and interviews, explaining the study's purpose. Feedback, including general findings, may be provided upon request, maintaining confidentiality. Online review contributors will be informed transparently about the study's objectives.</w:t>
            </w:r>
          </w:p>
          <w:p w14:paraId="394F4317" w14:textId="77777777" w:rsidR="00B61AF0" w:rsidRDefault="00B61AF0" w:rsidP="00C94ADF">
            <w:pPr>
              <w:rPr>
                <w:rFonts w:ascii="Arial" w:hAnsi="Arial" w:cs="Arial"/>
              </w:rPr>
            </w:pPr>
          </w:p>
          <w:p w14:paraId="30CD9064" w14:textId="77777777" w:rsidR="00B61AF0" w:rsidRPr="004C3A0B" w:rsidRDefault="00B61AF0" w:rsidP="00C94ADF">
            <w:pPr>
              <w:rPr>
                <w:rFonts w:ascii="Arial" w:hAnsi="Arial" w:cs="Arial"/>
              </w:rPr>
            </w:pPr>
          </w:p>
          <w:p w14:paraId="5929074C"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61AF0" w:rsidRPr="004C3A0B" w14:paraId="7822315B" w14:textId="77777777" w:rsidTr="00C94ADF">
        <w:tc>
          <w:tcPr>
            <w:tcW w:w="596" w:type="dxa"/>
            <w:tcBorders>
              <w:top w:val="single" w:sz="4" w:space="0" w:color="auto"/>
              <w:bottom w:val="single" w:sz="4" w:space="0" w:color="auto"/>
            </w:tcBorders>
            <w:shd w:val="clear" w:color="auto" w:fill="F2F2F2" w:themeFill="background1" w:themeFillShade="F2"/>
          </w:tcPr>
          <w:p w14:paraId="1013D8B0" w14:textId="77777777" w:rsidR="00B61AF0" w:rsidRPr="002132F9" w:rsidRDefault="00B61AF0" w:rsidP="00C94ADF">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46C7EE6" w14:textId="77777777" w:rsidR="00B61AF0" w:rsidRPr="004C3A0B" w:rsidRDefault="00B61AF0" w:rsidP="00C94ADF">
            <w:pPr>
              <w:rPr>
                <w:rFonts w:ascii="Arial" w:hAnsi="Arial" w:cs="Arial"/>
              </w:rPr>
            </w:pPr>
            <w:r w:rsidRPr="004C3A0B">
              <w:rPr>
                <w:rFonts w:ascii="Arial" w:hAnsi="Arial" w:cs="Arial"/>
                <w:b/>
              </w:rPr>
              <w:t>Informed consent</w:t>
            </w:r>
          </w:p>
          <w:p w14:paraId="314D28C7" w14:textId="77777777" w:rsidR="00B61AF0" w:rsidRPr="004C3A0B" w:rsidRDefault="00B61AF0" w:rsidP="00C94AD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61AF0" w:rsidRPr="004C3A0B" w14:paraId="1BD3B118" w14:textId="77777777" w:rsidTr="00C94ADF">
        <w:tc>
          <w:tcPr>
            <w:tcW w:w="596" w:type="dxa"/>
            <w:tcBorders>
              <w:top w:val="single" w:sz="4" w:space="0" w:color="auto"/>
              <w:bottom w:val="single" w:sz="4" w:space="0" w:color="auto"/>
            </w:tcBorders>
          </w:tcPr>
          <w:p w14:paraId="52CC72CF" w14:textId="77777777" w:rsidR="00B61AF0" w:rsidRPr="00E32138" w:rsidRDefault="00B61AF0" w:rsidP="00C94ADF">
            <w:pPr>
              <w:rPr>
                <w:rFonts w:ascii="Arial" w:hAnsi="Arial" w:cs="Arial"/>
                <w:bCs/>
              </w:rPr>
            </w:pPr>
          </w:p>
        </w:tc>
        <w:tc>
          <w:tcPr>
            <w:tcW w:w="9923" w:type="dxa"/>
            <w:tcBorders>
              <w:top w:val="single" w:sz="4" w:space="0" w:color="auto"/>
              <w:bottom w:val="single" w:sz="4" w:space="0" w:color="auto"/>
            </w:tcBorders>
          </w:tcPr>
          <w:p w14:paraId="085D47B1" w14:textId="77777777" w:rsidR="00B61AF0" w:rsidRDefault="00B61AF0" w:rsidP="00C94ADF">
            <w:pPr>
              <w:rPr>
                <w:rFonts w:ascii="Arial" w:hAnsi="Arial" w:cs="Arial"/>
              </w:rPr>
            </w:pPr>
          </w:p>
          <w:p w14:paraId="7D9418A1" w14:textId="77777777" w:rsidR="00B61AF0" w:rsidRDefault="00B61AF0" w:rsidP="00C94ADF">
            <w:pPr>
              <w:rPr>
                <w:rFonts w:ascii="Arial" w:hAnsi="Arial" w:cs="Arial"/>
              </w:rPr>
            </w:pPr>
            <w:r w:rsidRPr="00D22651">
              <w:rPr>
                <w:rFonts w:ascii="Arial" w:hAnsi="Arial" w:cs="Arial"/>
              </w:rPr>
              <w:t>Potential participants will receive clear, written information detailing the research purpose, procedures, and potential risks before participation. Consent will be obtained through an explicit consent form, providing participants the opportunity to review information, ask questions, and provide their full consent before any data collection begins. The consent process will adhere to prevailing data protection legislation.</w:t>
            </w:r>
          </w:p>
          <w:p w14:paraId="3581D5B2" w14:textId="77777777" w:rsidR="00B61AF0" w:rsidRPr="004C3A0B" w:rsidRDefault="00B61AF0" w:rsidP="00C94ADF">
            <w:pPr>
              <w:rPr>
                <w:rFonts w:ascii="Arial" w:hAnsi="Arial" w:cs="Arial"/>
              </w:rPr>
            </w:pPr>
          </w:p>
          <w:p w14:paraId="50EFD538"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61AF0" w:rsidRPr="004C3A0B" w14:paraId="12AE3E43" w14:textId="77777777" w:rsidTr="00C94ADF">
        <w:tc>
          <w:tcPr>
            <w:tcW w:w="596" w:type="dxa"/>
            <w:tcBorders>
              <w:top w:val="single" w:sz="4" w:space="0" w:color="auto"/>
              <w:bottom w:val="single" w:sz="4" w:space="0" w:color="auto"/>
            </w:tcBorders>
            <w:shd w:val="clear" w:color="auto" w:fill="F2F2F2" w:themeFill="background1" w:themeFillShade="F2"/>
          </w:tcPr>
          <w:p w14:paraId="233DA0D7" w14:textId="77777777" w:rsidR="00B61AF0" w:rsidRPr="002132F9" w:rsidRDefault="00B61AF0" w:rsidP="00C94AD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E5017A6" w14:textId="77777777" w:rsidR="00B61AF0" w:rsidRPr="004C3A0B" w:rsidRDefault="00B61AF0" w:rsidP="00C94ADF">
            <w:pPr>
              <w:rPr>
                <w:rFonts w:ascii="Arial" w:hAnsi="Arial" w:cs="Arial"/>
                <w:b/>
              </w:rPr>
            </w:pPr>
            <w:r w:rsidRPr="004C3A0B">
              <w:rPr>
                <w:rFonts w:ascii="Arial" w:hAnsi="Arial" w:cs="Arial"/>
                <w:b/>
              </w:rPr>
              <w:t>Confidentiality / Anonymity</w:t>
            </w:r>
          </w:p>
          <w:p w14:paraId="31A7EFFB" w14:textId="77777777" w:rsidR="00B61AF0" w:rsidRPr="004C3A0B" w:rsidRDefault="00B61AF0" w:rsidP="00C94AD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61AF0" w:rsidRPr="004C3A0B" w14:paraId="5C614A95" w14:textId="77777777" w:rsidTr="00C94ADF">
        <w:tc>
          <w:tcPr>
            <w:tcW w:w="596" w:type="dxa"/>
            <w:tcBorders>
              <w:top w:val="single" w:sz="4" w:space="0" w:color="auto"/>
              <w:bottom w:val="single" w:sz="4" w:space="0" w:color="auto"/>
            </w:tcBorders>
          </w:tcPr>
          <w:p w14:paraId="41974E28" w14:textId="77777777" w:rsidR="00B61AF0" w:rsidRPr="00E32138" w:rsidRDefault="00B61AF0" w:rsidP="00C94ADF">
            <w:pPr>
              <w:rPr>
                <w:rFonts w:ascii="Arial" w:hAnsi="Arial" w:cs="Arial"/>
                <w:bCs/>
              </w:rPr>
            </w:pPr>
          </w:p>
        </w:tc>
        <w:tc>
          <w:tcPr>
            <w:tcW w:w="9923" w:type="dxa"/>
            <w:tcBorders>
              <w:top w:val="single" w:sz="4" w:space="0" w:color="auto"/>
              <w:bottom w:val="single" w:sz="4" w:space="0" w:color="auto"/>
            </w:tcBorders>
          </w:tcPr>
          <w:p w14:paraId="649E28C0" w14:textId="77777777" w:rsidR="00B61AF0" w:rsidRDefault="00B61AF0" w:rsidP="00C94ADF">
            <w:pPr>
              <w:rPr>
                <w:rFonts w:ascii="Arial" w:hAnsi="Arial" w:cs="Arial"/>
              </w:rPr>
            </w:pPr>
            <w:r>
              <w:rPr>
                <w:rFonts w:ascii="Arial" w:hAnsi="Arial" w:cs="Arial"/>
              </w:rPr>
              <w:t>NA</w:t>
            </w:r>
          </w:p>
          <w:p w14:paraId="228E2DE3" w14:textId="77777777" w:rsidR="00B61AF0" w:rsidRDefault="00B61AF0" w:rsidP="00C94ADF">
            <w:pPr>
              <w:rPr>
                <w:rFonts w:ascii="Arial" w:hAnsi="Arial" w:cs="Arial"/>
              </w:rPr>
            </w:pPr>
          </w:p>
          <w:p w14:paraId="438312AA" w14:textId="77777777" w:rsidR="00B61AF0" w:rsidRPr="004C3A0B" w:rsidRDefault="00B61AF0" w:rsidP="00C94ADF">
            <w:pPr>
              <w:rPr>
                <w:rFonts w:ascii="Arial" w:hAnsi="Arial" w:cs="Arial"/>
              </w:rPr>
            </w:pPr>
          </w:p>
          <w:p w14:paraId="166FDC40" w14:textId="77777777" w:rsidR="00B61AF0" w:rsidRPr="004C3A0B" w:rsidRDefault="00B61AF0" w:rsidP="00C94AD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770CF9" w14:textId="77777777" w:rsidR="00B61AF0" w:rsidRPr="004C3A0B" w:rsidRDefault="00B61AF0" w:rsidP="00B61AF0">
      <w:pPr>
        <w:rPr>
          <w:rFonts w:ascii="Arial" w:hAnsi="Arial" w:cs="Arial"/>
        </w:rPr>
      </w:pPr>
    </w:p>
    <w:p w14:paraId="413973F0" w14:textId="77777777" w:rsidR="00B61AF0" w:rsidRDefault="00B61AF0" w:rsidP="00B61AF0">
      <w:pPr>
        <w:rPr>
          <w:rFonts w:ascii="Arial" w:hAnsi="Arial" w:cs="Arial"/>
          <w:b/>
        </w:rPr>
      </w:pPr>
      <w:r w:rsidRPr="00354F34">
        <w:rPr>
          <w:rFonts w:ascii="Arial" w:hAnsi="Arial" w:cs="Arial"/>
          <w:b/>
        </w:rPr>
        <w:t>SECTION J: Data Protection and Storage</w:t>
      </w:r>
    </w:p>
    <w:p w14:paraId="5421A2F7" w14:textId="77777777" w:rsidR="00B61AF0" w:rsidRPr="00354F34" w:rsidRDefault="00B61AF0" w:rsidP="00B61AF0">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61AF0" w14:paraId="522EFFD3" w14:textId="77777777" w:rsidTr="00C94A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75C356" w14:textId="77777777" w:rsidR="00B61AF0" w:rsidRDefault="00B61AF0" w:rsidP="00C94AD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D37969" w14:textId="77777777" w:rsidR="00B61AF0" w:rsidRDefault="00B61AF0" w:rsidP="00C94AD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56957" w14:textId="77777777" w:rsidR="00B61AF0" w:rsidRDefault="00B61AF0" w:rsidP="00C94A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71149" w14:textId="77777777" w:rsidR="00B61AF0" w:rsidRDefault="00B61AF0" w:rsidP="00C94A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61AF0" w14:paraId="08F16218" w14:textId="77777777" w:rsidTr="00C94A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19277A" w14:textId="77777777" w:rsidR="00B61AF0" w:rsidRPr="00CF6CA5" w:rsidRDefault="00B61AF0" w:rsidP="00C94AD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0C6DC2" w14:textId="77777777" w:rsidR="00B61AF0" w:rsidRDefault="00B61AF0" w:rsidP="00C94AD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DB5776" w14:textId="77777777" w:rsidR="00B61AF0" w:rsidRPr="000B38C3" w:rsidRDefault="00B61AF0" w:rsidP="00C94AD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413825070"/>
              <w14:checkbox>
                <w14:checked w14:val="1"/>
                <w14:checkedState w14:val="2612" w14:font="MS Gothic"/>
                <w14:uncheckedState w14:val="2610" w14:font="MS Gothic"/>
              </w14:checkbox>
            </w:sdtPr>
            <w:sdtContent>
              <w:p w14:paraId="44B7153F" w14:textId="77777777" w:rsidR="00B61AF0" w:rsidRDefault="00B61AF0" w:rsidP="00C94ADF">
                <w:pPr>
                  <w:autoSpaceDE w:val="0"/>
                  <w:autoSpaceDN w:val="0"/>
                  <w:adjustRightInd w:val="0"/>
                  <w:jc w:val="center"/>
                  <w:rPr>
                    <w:rFonts w:ascii="Arial" w:hAnsi="Arial" w:cs="Arial"/>
                  </w:rPr>
                </w:pPr>
                <w:r>
                  <w:rPr>
                    <w:rFonts w:ascii="MS Gothic" w:eastAsia="MS Gothic" w:hAnsi="MS Gothic" w:cs="Arial" w:hint="eastAsia"/>
                  </w:rPr>
                  <w:t>☒</w:t>
                </w:r>
              </w:p>
            </w:sdtContent>
          </w:sdt>
          <w:p w14:paraId="3EB6E163" w14:textId="77777777" w:rsidR="00B61AF0" w:rsidRPr="000B38C3" w:rsidRDefault="00B61AF0" w:rsidP="00C94ADF">
            <w:pPr>
              <w:pStyle w:val="NormalWeb"/>
              <w:autoSpaceDE w:val="0"/>
              <w:autoSpaceDN w:val="0"/>
              <w:adjustRightInd w:val="0"/>
              <w:jc w:val="center"/>
              <w:rPr>
                <w:rFonts w:ascii="MS Gothic" w:eastAsia="MS Gothic" w:hAnsi="MS Gothic" w:cs="Arial"/>
                <w:sz w:val="22"/>
                <w:szCs w:val="22"/>
                <w:lang w:val="en-US"/>
              </w:rPr>
            </w:pPr>
          </w:p>
        </w:tc>
      </w:tr>
      <w:tr w:rsidR="00B61AF0" w14:paraId="1E0E7EA1" w14:textId="77777777" w:rsidTr="00C94A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CDF01" w14:textId="77777777" w:rsidR="00B61AF0" w:rsidRDefault="00B61AF0" w:rsidP="00C94AD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3EA41" w14:textId="77777777" w:rsidR="00B61AF0" w:rsidRDefault="00B61AF0" w:rsidP="00C94AD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61AF0" w14:paraId="022D8D48" w14:textId="77777777" w:rsidTr="00C94A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1CB71D" w14:textId="77777777" w:rsidR="00B61AF0" w:rsidRDefault="00B61AF0" w:rsidP="00C94ADF">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A99818" w14:textId="77777777" w:rsidR="00B61AF0" w:rsidRDefault="00B61AF0" w:rsidP="00C94ADF">
            <w:pPr>
              <w:rPr>
                <w:rFonts w:ascii="Arial" w:hAnsi="Arial" w:cs="Arial"/>
              </w:rPr>
            </w:pPr>
          </w:p>
          <w:p w14:paraId="223CB247" w14:textId="77777777" w:rsidR="00B61AF0" w:rsidRDefault="00B61AF0" w:rsidP="00C94ADF">
            <w:pPr>
              <w:rPr>
                <w:rFonts w:ascii="Arial" w:hAnsi="Arial" w:cs="Arial"/>
              </w:rPr>
            </w:pPr>
          </w:p>
          <w:p w14:paraId="0D90144E" w14:textId="77777777" w:rsidR="00B61AF0" w:rsidRPr="004C3A0B" w:rsidRDefault="00B61AF0" w:rsidP="00C94ADF">
            <w:pPr>
              <w:rPr>
                <w:rFonts w:ascii="Arial" w:hAnsi="Arial" w:cs="Arial"/>
              </w:rPr>
            </w:pPr>
          </w:p>
          <w:p w14:paraId="6B67A4E3" w14:textId="77777777" w:rsidR="00B61AF0" w:rsidRPr="00354F34" w:rsidRDefault="00B61AF0" w:rsidP="00C94ADF">
            <w:pPr>
              <w:autoSpaceDE w:val="0"/>
              <w:autoSpaceDN w:val="0"/>
              <w:adjustRightInd w:val="0"/>
              <w:rPr>
                <w:i/>
              </w:rPr>
            </w:pPr>
            <w:r w:rsidRPr="003257BD">
              <w:rPr>
                <w:rFonts w:ascii="Arial" w:hAnsi="Arial" w:cs="Arial"/>
                <w:i/>
                <w:color w:val="808080"/>
                <w:sz w:val="18"/>
                <w:szCs w:val="18"/>
              </w:rPr>
              <w:t>(this box should expand as you type)</w:t>
            </w:r>
          </w:p>
        </w:tc>
      </w:tr>
      <w:tr w:rsidR="00B61AF0" w14:paraId="5543F956" w14:textId="77777777" w:rsidTr="00C94A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91BD87" w14:textId="77777777" w:rsidR="00B61AF0" w:rsidRDefault="00B61AF0" w:rsidP="00C94AD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A20AAA0" w14:textId="77777777" w:rsidR="00B61AF0" w:rsidRPr="00947984" w:rsidRDefault="00B61AF0" w:rsidP="00C94AD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EB103" w14:textId="77777777" w:rsidR="00B61AF0" w:rsidRDefault="00B61AF0" w:rsidP="00C94A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9A7B7" w14:textId="77777777" w:rsidR="00B61AF0" w:rsidRDefault="00B61AF0" w:rsidP="00C94AD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61AF0" w14:paraId="2D5ADB7B" w14:textId="77777777" w:rsidTr="00C94A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13AA0" w14:textId="77777777" w:rsidR="00B61AF0" w:rsidRPr="00CF6CA5" w:rsidRDefault="00B61AF0" w:rsidP="00C94AD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F2D28F" w14:textId="77777777" w:rsidR="00B61AF0" w:rsidRDefault="00B61AF0" w:rsidP="00C94AD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48487E6" w14:textId="77777777" w:rsidR="00B61AF0" w:rsidRDefault="00B61AF0" w:rsidP="00C94ADF">
            <w:pPr>
              <w:pStyle w:val="NormalWeb"/>
              <w:spacing w:before="0" w:beforeAutospacing="0" w:after="0" w:afterAutospacing="0"/>
            </w:pPr>
            <w:r>
              <w:rPr>
                <w:rFonts w:ascii="Arial" w:hAnsi="Arial" w:cs="Arial"/>
                <w:i/>
                <w:iCs/>
                <w:color w:val="000000"/>
                <w:sz w:val="20"/>
                <w:szCs w:val="23"/>
              </w:rPr>
              <w:t>(a) racial or ethnic origin,</w:t>
            </w:r>
          </w:p>
          <w:p w14:paraId="5B5E5520" w14:textId="77777777" w:rsidR="00B61AF0" w:rsidRDefault="00B61AF0" w:rsidP="00C94ADF">
            <w:pPr>
              <w:pStyle w:val="NormalWeb"/>
              <w:spacing w:before="0" w:beforeAutospacing="0" w:after="0" w:afterAutospacing="0"/>
            </w:pPr>
            <w:r>
              <w:rPr>
                <w:rFonts w:ascii="Arial" w:hAnsi="Arial" w:cs="Arial"/>
                <w:i/>
                <w:iCs/>
                <w:color w:val="000000"/>
                <w:sz w:val="20"/>
                <w:szCs w:val="23"/>
              </w:rPr>
              <w:t>(b) political opinions,</w:t>
            </w:r>
          </w:p>
          <w:p w14:paraId="4CF48CE8" w14:textId="77777777" w:rsidR="00B61AF0" w:rsidRDefault="00B61AF0" w:rsidP="00C94ADF">
            <w:pPr>
              <w:pStyle w:val="NormalWeb"/>
              <w:spacing w:before="0" w:beforeAutospacing="0" w:after="0" w:afterAutospacing="0"/>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CCE89C7" w14:textId="77777777" w:rsidR="00B61AF0" w:rsidRDefault="00B61AF0" w:rsidP="00C94AD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A888DE7" w14:textId="77777777" w:rsidR="00B61AF0" w:rsidRDefault="00B61AF0" w:rsidP="00C94ADF">
            <w:pPr>
              <w:pStyle w:val="NormalWeb"/>
              <w:spacing w:before="0" w:beforeAutospacing="0" w:after="0" w:afterAutospacing="0"/>
            </w:pPr>
            <w:r>
              <w:rPr>
                <w:rFonts w:ascii="Arial" w:hAnsi="Arial" w:cs="Arial"/>
                <w:i/>
                <w:iCs/>
                <w:color w:val="000000"/>
                <w:sz w:val="20"/>
                <w:szCs w:val="23"/>
              </w:rPr>
              <w:t>(e) physical or mental health or condition,</w:t>
            </w:r>
          </w:p>
          <w:p w14:paraId="63B8C55C" w14:textId="77777777" w:rsidR="00B61AF0" w:rsidRDefault="00B61AF0" w:rsidP="00C94ADF">
            <w:pPr>
              <w:pStyle w:val="NormalWeb"/>
              <w:spacing w:before="0" w:beforeAutospacing="0" w:after="0" w:afterAutospacing="0"/>
            </w:pPr>
            <w:r>
              <w:rPr>
                <w:rFonts w:ascii="Arial" w:hAnsi="Arial" w:cs="Arial"/>
                <w:i/>
                <w:iCs/>
                <w:color w:val="000000"/>
                <w:sz w:val="20"/>
                <w:szCs w:val="23"/>
              </w:rPr>
              <w:t>(f) sexual life,</w:t>
            </w:r>
          </w:p>
          <w:p w14:paraId="427850BC" w14:textId="77777777" w:rsidR="00B61AF0" w:rsidRDefault="00B61AF0" w:rsidP="00C94ADF">
            <w:pPr>
              <w:pStyle w:val="NormalWeb"/>
              <w:spacing w:before="0" w:beforeAutospacing="0" w:after="0" w:afterAutospacing="0"/>
            </w:pPr>
            <w:r>
              <w:rPr>
                <w:rFonts w:ascii="Arial" w:hAnsi="Arial" w:cs="Arial"/>
                <w:i/>
                <w:iCs/>
                <w:color w:val="000000"/>
                <w:sz w:val="20"/>
                <w:szCs w:val="23"/>
              </w:rPr>
              <w:t>(g) genetics,</w:t>
            </w:r>
          </w:p>
          <w:p w14:paraId="1CBE0EDF" w14:textId="77777777" w:rsidR="00B61AF0" w:rsidRPr="00354F34" w:rsidRDefault="00B61AF0" w:rsidP="00C94AD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4D3AEE" w14:textId="77777777" w:rsidR="00B61AF0" w:rsidRPr="000B38C3" w:rsidRDefault="00B61AF0" w:rsidP="00C94ADF">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25832443"/>
              <w14:checkbox>
                <w14:checked w14:val="1"/>
                <w14:checkedState w14:val="2612" w14:font="MS Gothic"/>
                <w14:uncheckedState w14:val="2610" w14:font="MS Gothic"/>
              </w14:checkbox>
            </w:sdtPr>
            <w:sdtContent>
              <w:p w14:paraId="27DAA5F6" w14:textId="77777777" w:rsidR="00B61AF0" w:rsidRDefault="00B61AF0" w:rsidP="00C94ADF">
                <w:pPr>
                  <w:autoSpaceDE w:val="0"/>
                  <w:autoSpaceDN w:val="0"/>
                  <w:adjustRightInd w:val="0"/>
                  <w:jc w:val="center"/>
                  <w:rPr>
                    <w:rFonts w:ascii="Arial" w:hAnsi="Arial" w:cs="Arial"/>
                  </w:rPr>
                </w:pPr>
                <w:r>
                  <w:rPr>
                    <w:rFonts w:ascii="MS Gothic" w:eastAsia="MS Gothic" w:hAnsi="MS Gothic" w:cs="Arial" w:hint="eastAsia"/>
                  </w:rPr>
                  <w:t>☒</w:t>
                </w:r>
              </w:p>
            </w:sdtContent>
          </w:sdt>
          <w:p w14:paraId="0A1D9E9E" w14:textId="77777777" w:rsidR="00B61AF0" w:rsidRPr="000B38C3" w:rsidRDefault="00B61AF0" w:rsidP="00C94ADF">
            <w:pPr>
              <w:pStyle w:val="NormalWeb"/>
              <w:autoSpaceDE w:val="0"/>
              <w:autoSpaceDN w:val="0"/>
              <w:adjustRightInd w:val="0"/>
              <w:jc w:val="center"/>
            </w:pPr>
          </w:p>
        </w:tc>
      </w:tr>
      <w:tr w:rsidR="00B61AF0" w14:paraId="19EC45BD" w14:textId="77777777" w:rsidTr="00C94A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A2CD7C" w14:textId="77777777" w:rsidR="00B61AF0" w:rsidRDefault="00B61AF0" w:rsidP="00C94AD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B1D2AF" w14:textId="77777777" w:rsidR="00B61AF0" w:rsidRDefault="00B61AF0" w:rsidP="00C94AD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61AF0" w14:paraId="524316CA" w14:textId="77777777" w:rsidTr="00C94A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83C260D" w14:textId="77777777" w:rsidR="00B61AF0" w:rsidRDefault="00B61AF0" w:rsidP="00C94ADF">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8C71A6" w14:textId="77777777" w:rsidR="00B61AF0" w:rsidRDefault="00B61AF0" w:rsidP="00C94ADF">
            <w:pPr>
              <w:rPr>
                <w:rFonts w:ascii="Arial" w:hAnsi="Arial" w:cs="Arial"/>
              </w:rPr>
            </w:pPr>
          </w:p>
          <w:p w14:paraId="64F0DE98" w14:textId="77777777" w:rsidR="00B61AF0" w:rsidRDefault="00B61AF0" w:rsidP="00C94ADF">
            <w:pPr>
              <w:rPr>
                <w:rFonts w:ascii="Arial" w:hAnsi="Arial" w:cs="Arial"/>
              </w:rPr>
            </w:pPr>
          </w:p>
          <w:p w14:paraId="07985FA3" w14:textId="77777777" w:rsidR="00B61AF0" w:rsidRPr="004C3A0B" w:rsidRDefault="00B61AF0" w:rsidP="00C94ADF">
            <w:pPr>
              <w:rPr>
                <w:rFonts w:ascii="Arial" w:hAnsi="Arial" w:cs="Arial"/>
              </w:rPr>
            </w:pPr>
          </w:p>
          <w:p w14:paraId="7B99B1B3" w14:textId="77777777" w:rsidR="00B61AF0" w:rsidRDefault="00B61AF0" w:rsidP="00C94ADF">
            <w:pPr>
              <w:autoSpaceDE w:val="0"/>
              <w:autoSpaceDN w:val="0"/>
              <w:adjustRightInd w:val="0"/>
            </w:pPr>
            <w:r w:rsidRPr="003257BD">
              <w:rPr>
                <w:rFonts w:ascii="Arial" w:hAnsi="Arial" w:cs="Arial"/>
                <w:i/>
                <w:color w:val="808080"/>
                <w:sz w:val="18"/>
                <w:szCs w:val="18"/>
              </w:rPr>
              <w:t>(this box should expand as you type)</w:t>
            </w:r>
          </w:p>
        </w:tc>
      </w:tr>
    </w:tbl>
    <w:p w14:paraId="72CE1979" w14:textId="77777777" w:rsidR="00B61AF0" w:rsidRDefault="00B61AF0" w:rsidP="00B61AF0"/>
    <w:tbl>
      <w:tblPr>
        <w:tblStyle w:val="TableGrid"/>
        <w:tblW w:w="10485" w:type="dxa"/>
        <w:tblLook w:val="04A0" w:firstRow="1" w:lastRow="0" w:firstColumn="1" w:lastColumn="0" w:noHBand="0" w:noVBand="1"/>
      </w:tblPr>
      <w:tblGrid>
        <w:gridCol w:w="562"/>
        <w:gridCol w:w="7905"/>
        <w:gridCol w:w="992"/>
        <w:gridCol w:w="1026"/>
      </w:tblGrid>
      <w:tr w:rsidR="00B61AF0" w:rsidRPr="004C3A0B" w14:paraId="3567CD74" w14:textId="77777777" w:rsidTr="00C94ADF">
        <w:trPr>
          <w:trHeight w:val="439"/>
        </w:trPr>
        <w:tc>
          <w:tcPr>
            <w:tcW w:w="562" w:type="dxa"/>
            <w:shd w:val="clear" w:color="auto" w:fill="F2F2F2" w:themeFill="background1" w:themeFillShade="F2"/>
            <w:vAlign w:val="center"/>
          </w:tcPr>
          <w:p w14:paraId="67B42BD8" w14:textId="77777777" w:rsidR="00B61AF0" w:rsidRPr="002132F9" w:rsidRDefault="00B61AF0" w:rsidP="00C94AD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602E519" w14:textId="77777777" w:rsidR="00B61AF0" w:rsidRPr="009563B2" w:rsidRDefault="00B61AF0" w:rsidP="00C94AD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381BAB93"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89208C9"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AF0" w:rsidRPr="004C3A0B" w14:paraId="09BDDFC8" w14:textId="77777777" w:rsidTr="00C94ADF">
        <w:trPr>
          <w:trHeight w:val="439"/>
        </w:trPr>
        <w:tc>
          <w:tcPr>
            <w:tcW w:w="562" w:type="dxa"/>
            <w:shd w:val="clear" w:color="auto" w:fill="F2F2F2" w:themeFill="background1" w:themeFillShade="F2"/>
            <w:vAlign w:val="center"/>
          </w:tcPr>
          <w:p w14:paraId="6A41AB16" w14:textId="77777777" w:rsidR="00B61AF0" w:rsidRPr="00903B3C" w:rsidRDefault="00B61AF0" w:rsidP="00C94AD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44D63EC"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7FF5B61"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A6181CF"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7710CA2" w14:textId="77777777" w:rsidTr="00C94ADF">
        <w:trPr>
          <w:trHeight w:val="403"/>
        </w:trPr>
        <w:tc>
          <w:tcPr>
            <w:tcW w:w="562" w:type="dxa"/>
            <w:shd w:val="clear" w:color="auto" w:fill="F2F2F2" w:themeFill="background1" w:themeFillShade="F2"/>
            <w:vAlign w:val="center"/>
          </w:tcPr>
          <w:p w14:paraId="543EBF9E" w14:textId="77777777" w:rsidR="00B61AF0" w:rsidRPr="00903B3C" w:rsidRDefault="00B61AF0" w:rsidP="00C94AD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649E09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B392884"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AD423E0"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52286146" w14:textId="77777777" w:rsidTr="00C94ADF">
        <w:trPr>
          <w:trHeight w:val="439"/>
        </w:trPr>
        <w:tc>
          <w:tcPr>
            <w:tcW w:w="562" w:type="dxa"/>
            <w:shd w:val="clear" w:color="auto" w:fill="F2F2F2" w:themeFill="background1" w:themeFillShade="F2"/>
            <w:vAlign w:val="center"/>
          </w:tcPr>
          <w:p w14:paraId="46FE8EE6" w14:textId="77777777" w:rsidR="00B61AF0" w:rsidRPr="00903B3C" w:rsidRDefault="00B61AF0" w:rsidP="00C94AD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EBCE4B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F9E6405"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A6FE81D"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52AF0601" w14:textId="77777777" w:rsidTr="00C94ADF">
        <w:trPr>
          <w:trHeight w:val="403"/>
        </w:trPr>
        <w:tc>
          <w:tcPr>
            <w:tcW w:w="562" w:type="dxa"/>
            <w:shd w:val="clear" w:color="auto" w:fill="F2F2F2" w:themeFill="background1" w:themeFillShade="F2"/>
            <w:vAlign w:val="center"/>
          </w:tcPr>
          <w:p w14:paraId="722891DE" w14:textId="77777777" w:rsidR="00B61AF0" w:rsidRPr="00903B3C" w:rsidRDefault="00B61AF0" w:rsidP="00C94AD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970F0E1"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CD5ABB3"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C28C233"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E5A3CBF" w14:textId="77777777" w:rsidTr="00C94ADF">
        <w:trPr>
          <w:trHeight w:val="403"/>
        </w:trPr>
        <w:tc>
          <w:tcPr>
            <w:tcW w:w="562" w:type="dxa"/>
            <w:shd w:val="clear" w:color="auto" w:fill="F2F2F2" w:themeFill="background1" w:themeFillShade="F2"/>
            <w:vAlign w:val="center"/>
          </w:tcPr>
          <w:p w14:paraId="1F862849" w14:textId="77777777" w:rsidR="00B61AF0" w:rsidRPr="00903B3C" w:rsidRDefault="00B61AF0" w:rsidP="00C94AD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8C43CC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B5C8A58"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483402BF"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5AA32AD1" w14:textId="77777777" w:rsidTr="00C94ADF">
        <w:trPr>
          <w:trHeight w:val="403"/>
        </w:trPr>
        <w:tc>
          <w:tcPr>
            <w:tcW w:w="562" w:type="dxa"/>
            <w:shd w:val="clear" w:color="auto" w:fill="F2F2F2" w:themeFill="background1" w:themeFillShade="F2"/>
            <w:vAlign w:val="center"/>
          </w:tcPr>
          <w:p w14:paraId="36D91952" w14:textId="77777777" w:rsidR="00B61AF0" w:rsidRPr="00903B3C"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41AD1F8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99F557C"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09F4EE9"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B61AF0" w:rsidRPr="004C3A0B" w14:paraId="6F1A8BFB" w14:textId="77777777" w:rsidTr="00C94ADF">
        <w:trPr>
          <w:trHeight w:val="403"/>
        </w:trPr>
        <w:tc>
          <w:tcPr>
            <w:tcW w:w="562" w:type="dxa"/>
            <w:shd w:val="clear" w:color="auto" w:fill="F2F2F2" w:themeFill="background1" w:themeFillShade="F2"/>
            <w:vAlign w:val="center"/>
          </w:tcPr>
          <w:p w14:paraId="40AE7C87" w14:textId="77777777" w:rsidR="00B61AF0" w:rsidRPr="00903B3C"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0EC1067"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3DEC39" w14:textId="77777777" w:rsidR="00B61AF0" w:rsidRPr="004C3A0B" w:rsidRDefault="00B61AF0" w:rsidP="00C94AD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19C3861"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12B8F05"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06148ED" w14:textId="77777777" w:rsidTr="00C94ADF">
        <w:trPr>
          <w:trHeight w:val="403"/>
        </w:trPr>
        <w:tc>
          <w:tcPr>
            <w:tcW w:w="562" w:type="dxa"/>
            <w:shd w:val="clear" w:color="auto" w:fill="F2F2F2" w:themeFill="background1" w:themeFillShade="F2"/>
            <w:vAlign w:val="center"/>
          </w:tcPr>
          <w:p w14:paraId="6878FBDD" w14:textId="77777777" w:rsidR="00B61AF0" w:rsidRPr="00903B3C" w:rsidRDefault="00B61AF0" w:rsidP="00C94AD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4634BD8" w14:textId="77777777" w:rsidR="00B61AF0" w:rsidRDefault="00B61AF0" w:rsidP="00C94AD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61AF0" w:rsidRPr="004C3A0B" w14:paraId="15F5B600" w14:textId="77777777" w:rsidTr="00C94ADF">
        <w:trPr>
          <w:trHeight w:val="403"/>
        </w:trPr>
        <w:tc>
          <w:tcPr>
            <w:tcW w:w="562" w:type="dxa"/>
            <w:vAlign w:val="center"/>
          </w:tcPr>
          <w:p w14:paraId="5F37936C" w14:textId="77777777" w:rsidR="00B61AF0" w:rsidRPr="00E65973" w:rsidRDefault="00B61AF0" w:rsidP="00C94ADF">
            <w:pPr>
              <w:jc w:val="center"/>
              <w:rPr>
                <w:rFonts w:ascii="Arial" w:hAnsi="Arial" w:cs="Arial"/>
                <w:sz w:val="22"/>
                <w:szCs w:val="22"/>
              </w:rPr>
            </w:pPr>
          </w:p>
        </w:tc>
        <w:tc>
          <w:tcPr>
            <w:tcW w:w="9923" w:type="dxa"/>
            <w:gridSpan w:val="3"/>
          </w:tcPr>
          <w:p w14:paraId="721F82A7" w14:textId="77777777" w:rsidR="00B61AF0" w:rsidRDefault="00B61AF0" w:rsidP="00C94ADF">
            <w:pPr>
              <w:rPr>
                <w:rFonts w:ascii="Arial" w:hAnsi="Arial" w:cs="Arial"/>
                <w:sz w:val="22"/>
                <w:szCs w:val="22"/>
              </w:rPr>
            </w:pPr>
            <w:r>
              <w:rPr>
                <w:rFonts w:ascii="Arial" w:hAnsi="Arial" w:cs="Arial"/>
                <w:sz w:val="22"/>
                <w:szCs w:val="22"/>
              </w:rPr>
              <w:t xml:space="preserve">Bi-weekly backups will be </w:t>
            </w:r>
            <w:proofErr w:type="gramStart"/>
            <w:r>
              <w:rPr>
                <w:rFonts w:ascii="Arial" w:hAnsi="Arial" w:cs="Arial"/>
                <w:sz w:val="22"/>
                <w:szCs w:val="22"/>
              </w:rPr>
              <w:t>done</w:t>
            </w:r>
            <w:proofErr w:type="gramEnd"/>
          </w:p>
          <w:p w14:paraId="3DE43A80" w14:textId="77777777" w:rsidR="00B61AF0" w:rsidRPr="004C3A0B" w:rsidRDefault="00B61AF0" w:rsidP="00C94ADF">
            <w:pPr>
              <w:rPr>
                <w:rFonts w:ascii="Arial" w:hAnsi="Arial" w:cs="Arial"/>
                <w:sz w:val="22"/>
                <w:szCs w:val="22"/>
              </w:rPr>
            </w:pPr>
          </w:p>
          <w:p w14:paraId="77A527D3" w14:textId="77777777" w:rsidR="00B61AF0" w:rsidRDefault="00B61AF0" w:rsidP="00C94AD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E53EAA8" w14:textId="77777777" w:rsidR="00B61AF0" w:rsidRDefault="00B61AF0" w:rsidP="00B61AF0"/>
    <w:tbl>
      <w:tblPr>
        <w:tblStyle w:val="TableGrid"/>
        <w:tblW w:w="10485" w:type="dxa"/>
        <w:tblLook w:val="04A0" w:firstRow="1" w:lastRow="0" w:firstColumn="1" w:lastColumn="0" w:noHBand="0" w:noVBand="1"/>
      </w:tblPr>
      <w:tblGrid>
        <w:gridCol w:w="562"/>
        <w:gridCol w:w="7905"/>
        <w:gridCol w:w="992"/>
        <w:gridCol w:w="1026"/>
      </w:tblGrid>
      <w:tr w:rsidR="00B61AF0" w:rsidRPr="004C3A0B" w14:paraId="4D2EE71D" w14:textId="77777777" w:rsidTr="00C94ADF">
        <w:trPr>
          <w:trHeight w:val="439"/>
        </w:trPr>
        <w:tc>
          <w:tcPr>
            <w:tcW w:w="562" w:type="dxa"/>
            <w:shd w:val="clear" w:color="auto" w:fill="F2F2F2" w:themeFill="background1" w:themeFillShade="F2"/>
          </w:tcPr>
          <w:p w14:paraId="445DDB8A" w14:textId="77777777" w:rsidR="00B61AF0" w:rsidRPr="002132F9" w:rsidRDefault="00B61AF0" w:rsidP="00C94AD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FBC12ED" w14:textId="77777777" w:rsidR="00B61AF0" w:rsidRPr="004C3A0B" w:rsidRDefault="00B61AF0" w:rsidP="00C94AD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B61AF0" w:rsidRPr="004C3A0B" w14:paraId="3CD80E39" w14:textId="77777777" w:rsidTr="00C94ADF">
        <w:trPr>
          <w:trHeight w:val="439"/>
        </w:trPr>
        <w:tc>
          <w:tcPr>
            <w:tcW w:w="562" w:type="dxa"/>
            <w:shd w:val="clear" w:color="auto" w:fill="F2F2F2" w:themeFill="background1" w:themeFillShade="F2"/>
            <w:vAlign w:val="center"/>
          </w:tcPr>
          <w:p w14:paraId="1B651549" w14:textId="77777777" w:rsidR="00B61AF0" w:rsidRPr="00842FC0" w:rsidRDefault="00B61AF0" w:rsidP="00C94AD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FEE4B84" w14:textId="77777777" w:rsidR="00B61AF0" w:rsidRPr="004C3A0B" w:rsidRDefault="00B61AF0" w:rsidP="00C94AD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D3D10F"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007F894" w14:textId="77777777" w:rsidR="00B61AF0" w:rsidRPr="004C3A0B" w:rsidRDefault="00B61AF0" w:rsidP="00C94AD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AF0" w:rsidRPr="004C3A0B" w14:paraId="22546935" w14:textId="77777777" w:rsidTr="00C94ADF">
        <w:trPr>
          <w:trHeight w:val="439"/>
        </w:trPr>
        <w:tc>
          <w:tcPr>
            <w:tcW w:w="562" w:type="dxa"/>
            <w:shd w:val="clear" w:color="auto" w:fill="F2F2F2" w:themeFill="background1" w:themeFillShade="F2"/>
            <w:vAlign w:val="center"/>
          </w:tcPr>
          <w:p w14:paraId="47A66CFC" w14:textId="77777777" w:rsidR="00B61AF0" w:rsidRPr="00842FC0"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6AFD5F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2AF4296"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89A4BA3"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1C7B8FD" w14:textId="77777777" w:rsidTr="00C94ADF">
        <w:trPr>
          <w:trHeight w:val="403"/>
        </w:trPr>
        <w:tc>
          <w:tcPr>
            <w:tcW w:w="562" w:type="dxa"/>
            <w:shd w:val="clear" w:color="auto" w:fill="F2F2F2" w:themeFill="background1" w:themeFillShade="F2"/>
            <w:vAlign w:val="center"/>
          </w:tcPr>
          <w:p w14:paraId="1B54EA8D" w14:textId="77777777" w:rsidR="00B61AF0" w:rsidRPr="00842FC0"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3B6E3F6"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A542BCF"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A217D10"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1115B1A7" w14:textId="77777777" w:rsidTr="00C94ADF">
        <w:trPr>
          <w:trHeight w:val="439"/>
        </w:trPr>
        <w:tc>
          <w:tcPr>
            <w:tcW w:w="562" w:type="dxa"/>
            <w:shd w:val="clear" w:color="auto" w:fill="F2F2F2" w:themeFill="background1" w:themeFillShade="F2"/>
            <w:vAlign w:val="center"/>
          </w:tcPr>
          <w:p w14:paraId="66108425" w14:textId="77777777" w:rsidR="00B61AF0" w:rsidRPr="00842FC0"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22AA6F2A"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F776210"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1FA0EC7"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064C2725" w14:textId="77777777" w:rsidTr="00C94ADF">
        <w:trPr>
          <w:trHeight w:val="403"/>
        </w:trPr>
        <w:tc>
          <w:tcPr>
            <w:tcW w:w="562" w:type="dxa"/>
            <w:shd w:val="clear" w:color="auto" w:fill="F2F2F2" w:themeFill="background1" w:themeFillShade="F2"/>
            <w:vAlign w:val="center"/>
          </w:tcPr>
          <w:p w14:paraId="084D007B" w14:textId="77777777" w:rsidR="00B61AF0" w:rsidRPr="00842FC0"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0D1813A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FB5A9A7"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73A6547"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304BF657" w14:textId="77777777" w:rsidTr="00C94ADF">
        <w:trPr>
          <w:trHeight w:val="403"/>
        </w:trPr>
        <w:tc>
          <w:tcPr>
            <w:tcW w:w="562" w:type="dxa"/>
            <w:shd w:val="clear" w:color="auto" w:fill="F2F2F2" w:themeFill="background1" w:themeFillShade="F2"/>
            <w:vAlign w:val="center"/>
          </w:tcPr>
          <w:p w14:paraId="32865B75" w14:textId="77777777" w:rsidR="00B61AF0" w:rsidRPr="00842FC0" w:rsidRDefault="00B61AF0" w:rsidP="00C94ADF">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676F6700"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7CF607D"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9B56E0F"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0476CD1" w14:textId="77777777" w:rsidTr="00C94ADF">
        <w:trPr>
          <w:trHeight w:val="403"/>
        </w:trPr>
        <w:tc>
          <w:tcPr>
            <w:tcW w:w="562" w:type="dxa"/>
            <w:shd w:val="clear" w:color="auto" w:fill="F2F2F2" w:themeFill="background1" w:themeFillShade="F2"/>
            <w:vAlign w:val="center"/>
          </w:tcPr>
          <w:p w14:paraId="6D36269E" w14:textId="77777777" w:rsidR="00B61AF0" w:rsidRPr="00842FC0" w:rsidRDefault="00B61AF0" w:rsidP="00C94AD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1747262"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B550485"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79B6A3D"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6029A2C0" w14:textId="77777777" w:rsidTr="00C94ADF">
        <w:trPr>
          <w:trHeight w:val="403"/>
        </w:trPr>
        <w:tc>
          <w:tcPr>
            <w:tcW w:w="562" w:type="dxa"/>
            <w:shd w:val="clear" w:color="auto" w:fill="F2F2F2" w:themeFill="background1" w:themeFillShade="F2"/>
            <w:vAlign w:val="center"/>
          </w:tcPr>
          <w:p w14:paraId="7F2672C7" w14:textId="77777777" w:rsidR="00B61AF0" w:rsidRPr="00842FC0" w:rsidRDefault="00B61AF0" w:rsidP="00C94AD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10E2905"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7484783"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AEC23E3"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7D88CB9A" w14:textId="77777777" w:rsidTr="00C94ADF">
        <w:trPr>
          <w:trHeight w:val="403"/>
        </w:trPr>
        <w:tc>
          <w:tcPr>
            <w:tcW w:w="562" w:type="dxa"/>
            <w:shd w:val="clear" w:color="auto" w:fill="F2F2F2" w:themeFill="background1" w:themeFillShade="F2"/>
            <w:vAlign w:val="center"/>
          </w:tcPr>
          <w:p w14:paraId="38559BD5" w14:textId="77777777" w:rsidR="00B61AF0" w:rsidRPr="00842FC0" w:rsidRDefault="00B61AF0" w:rsidP="00C94AD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7480C6D" w14:textId="77777777" w:rsidR="00B61AF0" w:rsidRPr="004C3A0B" w:rsidRDefault="00B61AF0" w:rsidP="00C94AD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2118777" w14:textId="77777777" w:rsidR="00B61AF0" w:rsidRPr="00C71BCC" w:rsidRDefault="00B61AF0" w:rsidP="00C94AD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586C036" w14:textId="77777777" w:rsidR="00B61AF0" w:rsidRPr="00C71BCC" w:rsidRDefault="00B61AF0" w:rsidP="00C94A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61AF0" w:rsidRPr="004C3A0B" w14:paraId="52F75185" w14:textId="77777777" w:rsidTr="00C94ADF">
        <w:trPr>
          <w:trHeight w:val="403"/>
        </w:trPr>
        <w:tc>
          <w:tcPr>
            <w:tcW w:w="562" w:type="dxa"/>
            <w:shd w:val="clear" w:color="auto" w:fill="F2F2F2" w:themeFill="background1" w:themeFillShade="F2"/>
            <w:vAlign w:val="center"/>
          </w:tcPr>
          <w:p w14:paraId="03F7DA0C" w14:textId="77777777" w:rsidR="00B61AF0" w:rsidRPr="00842FC0" w:rsidRDefault="00B61AF0" w:rsidP="00C94AD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56749EA7" w14:textId="77777777" w:rsidR="00B61AF0" w:rsidRPr="004C3A0B" w:rsidRDefault="00B61AF0" w:rsidP="00C94AD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B61AF0" w:rsidRPr="004C3A0B" w14:paraId="176EADDD" w14:textId="77777777" w:rsidTr="00C94ADF">
        <w:trPr>
          <w:trHeight w:val="403"/>
        </w:trPr>
        <w:tc>
          <w:tcPr>
            <w:tcW w:w="562" w:type="dxa"/>
            <w:vAlign w:val="center"/>
          </w:tcPr>
          <w:p w14:paraId="74FF47E2" w14:textId="77777777" w:rsidR="00B61AF0" w:rsidRPr="00E65973" w:rsidRDefault="00B61AF0" w:rsidP="00C94ADF">
            <w:pPr>
              <w:autoSpaceDE w:val="0"/>
              <w:autoSpaceDN w:val="0"/>
              <w:adjustRightInd w:val="0"/>
              <w:jc w:val="center"/>
              <w:rPr>
                <w:rFonts w:ascii="Arial" w:hAnsi="Arial" w:cs="Arial"/>
                <w:sz w:val="22"/>
                <w:szCs w:val="22"/>
              </w:rPr>
            </w:pPr>
          </w:p>
        </w:tc>
        <w:tc>
          <w:tcPr>
            <w:tcW w:w="9923" w:type="dxa"/>
            <w:gridSpan w:val="3"/>
            <w:vAlign w:val="center"/>
          </w:tcPr>
          <w:p w14:paraId="0075B0E0" w14:textId="77777777" w:rsidR="00B61AF0" w:rsidRDefault="00B61AF0" w:rsidP="00C94ADF">
            <w:pPr>
              <w:autoSpaceDE w:val="0"/>
              <w:autoSpaceDN w:val="0"/>
              <w:adjustRightInd w:val="0"/>
              <w:rPr>
                <w:rFonts w:ascii="Arial" w:hAnsi="Arial" w:cs="Arial"/>
                <w:sz w:val="22"/>
                <w:szCs w:val="22"/>
              </w:rPr>
            </w:pPr>
          </w:p>
          <w:p w14:paraId="3E0F39F2" w14:textId="77777777" w:rsidR="00B61AF0" w:rsidRDefault="00B61AF0" w:rsidP="00C94ADF">
            <w:pPr>
              <w:autoSpaceDE w:val="0"/>
              <w:autoSpaceDN w:val="0"/>
              <w:adjustRightInd w:val="0"/>
              <w:rPr>
                <w:rFonts w:ascii="Arial" w:hAnsi="Arial" w:cs="Arial"/>
                <w:sz w:val="22"/>
                <w:szCs w:val="22"/>
              </w:rPr>
            </w:pPr>
          </w:p>
          <w:p w14:paraId="692ED812" w14:textId="77777777" w:rsidR="00B61AF0" w:rsidRPr="00354F34" w:rsidRDefault="00B61AF0" w:rsidP="00C94ADF">
            <w:pPr>
              <w:autoSpaceDE w:val="0"/>
              <w:autoSpaceDN w:val="0"/>
              <w:adjustRightInd w:val="0"/>
              <w:rPr>
                <w:rFonts w:ascii="Arial" w:hAnsi="Arial" w:cs="Arial"/>
                <w:sz w:val="22"/>
                <w:szCs w:val="22"/>
              </w:rPr>
            </w:pPr>
          </w:p>
          <w:p w14:paraId="45242A11" w14:textId="77777777" w:rsidR="00B61AF0" w:rsidRPr="004C3A0B" w:rsidRDefault="00B61AF0" w:rsidP="00C94AD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61AF0" w:rsidRPr="004C3A0B" w14:paraId="6B26137E" w14:textId="77777777" w:rsidTr="00C94ADF">
        <w:trPr>
          <w:trHeight w:val="403"/>
        </w:trPr>
        <w:tc>
          <w:tcPr>
            <w:tcW w:w="562" w:type="dxa"/>
            <w:shd w:val="clear" w:color="auto" w:fill="F2F2F2" w:themeFill="background1" w:themeFillShade="F2"/>
            <w:vAlign w:val="center"/>
          </w:tcPr>
          <w:p w14:paraId="0C10A90B" w14:textId="77777777" w:rsidR="00B61AF0" w:rsidRPr="00842FC0" w:rsidRDefault="00B61AF0" w:rsidP="00C94AD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631AF7C"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61AF0" w:rsidRPr="004C3A0B" w14:paraId="767A68E4" w14:textId="77777777" w:rsidTr="00C94ADF">
        <w:trPr>
          <w:trHeight w:val="403"/>
        </w:trPr>
        <w:tc>
          <w:tcPr>
            <w:tcW w:w="562" w:type="dxa"/>
            <w:vAlign w:val="center"/>
          </w:tcPr>
          <w:p w14:paraId="2EC6B4E5" w14:textId="77777777" w:rsidR="00B61AF0" w:rsidRPr="00E65973" w:rsidRDefault="00B61AF0" w:rsidP="00C94ADF">
            <w:pPr>
              <w:autoSpaceDE w:val="0"/>
              <w:autoSpaceDN w:val="0"/>
              <w:adjustRightInd w:val="0"/>
              <w:jc w:val="center"/>
              <w:rPr>
                <w:rFonts w:ascii="Arial" w:hAnsi="Arial" w:cs="Arial"/>
                <w:sz w:val="22"/>
                <w:szCs w:val="22"/>
              </w:rPr>
            </w:pPr>
          </w:p>
        </w:tc>
        <w:tc>
          <w:tcPr>
            <w:tcW w:w="9923" w:type="dxa"/>
            <w:gridSpan w:val="3"/>
            <w:vAlign w:val="center"/>
          </w:tcPr>
          <w:p w14:paraId="1816933B" w14:textId="77777777" w:rsidR="00B61AF0" w:rsidRDefault="00B61AF0" w:rsidP="00C94ADF">
            <w:pPr>
              <w:autoSpaceDE w:val="0"/>
              <w:autoSpaceDN w:val="0"/>
              <w:adjustRightInd w:val="0"/>
              <w:rPr>
                <w:rFonts w:ascii="Arial" w:hAnsi="Arial" w:cs="Arial"/>
                <w:sz w:val="22"/>
                <w:szCs w:val="22"/>
              </w:rPr>
            </w:pPr>
          </w:p>
          <w:p w14:paraId="351AF056"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Core research team</w:t>
            </w:r>
          </w:p>
          <w:p w14:paraId="6582EC08" w14:textId="77777777" w:rsidR="00B61AF0" w:rsidRPr="00354F34" w:rsidRDefault="00B61AF0" w:rsidP="00C94ADF">
            <w:pPr>
              <w:autoSpaceDE w:val="0"/>
              <w:autoSpaceDN w:val="0"/>
              <w:adjustRightInd w:val="0"/>
              <w:rPr>
                <w:rFonts w:ascii="Arial" w:hAnsi="Arial" w:cs="Arial"/>
                <w:sz w:val="22"/>
                <w:szCs w:val="22"/>
              </w:rPr>
            </w:pPr>
          </w:p>
          <w:p w14:paraId="6AA5D21C" w14:textId="77777777" w:rsidR="00B61AF0" w:rsidRPr="004C3A0B" w:rsidRDefault="00B61AF0" w:rsidP="00C94AD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61AF0" w:rsidRPr="004C3A0B" w14:paraId="0160F480" w14:textId="77777777" w:rsidTr="00C94ADF">
        <w:trPr>
          <w:trHeight w:val="403"/>
        </w:trPr>
        <w:tc>
          <w:tcPr>
            <w:tcW w:w="562" w:type="dxa"/>
            <w:shd w:val="clear" w:color="auto" w:fill="F2F2F2" w:themeFill="background1" w:themeFillShade="F2"/>
            <w:vAlign w:val="center"/>
          </w:tcPr>
          <w:p w14:paraId="5116E22C" w14:textId="77777777" w:rsidR="00B61AF0" w:rsidRPr="00842FC0" w:rsidRDefault="00B61AF0" w:rsidP="00C94AD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5EF88D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61AF0" w:rsidRPr="004C3A0B" w14:paraId="797E82D3" w14:textId="77777777" w:rsidTr="00C94ADF">
        <w:trPr>
          <w:trHeight w:val="403"/>
        </w:trPr>
        <w:tc>
          <w:tcPr>
            <w:tcW w:w="562" w:type="dxa"/>
            <w:vAlign w:val="center"/>
          </w:tcPr>
          <w:p w14:paraId="7F909110" w14:textId="77777777" w:rsidR="00B61AF0" w:rsidRPr="00E65973" w:rsidRDefault="00B61AF0" w:rsidP="00C94ADF">
            <w:pPr>
              <w:autoSpaceDE w:val="0"/>
              <w:autoSpaceDN w:val="0"/>
              <w:adjustRightInd w:val="0"/>
              <w:jc w:val="center"/>
              <w:rPr>
                <w:rFonts w:ascii="Arial" w:hAnsi="Arial" w:cs="Arial"/>
                <w:sz w:val="22"/>
                <w:szCs w:val="22"/>
              </w:rPr>
            </w:pPr>
          </w:p>
        </w:tc>
        <w:tc>
          <w:tcPr>
            <w:tcW w:w="9923" w:type="dxa"/>
            <w:gridSpan w:val="3"/>
          </w:tcPr>
          <w:p w14:paraId="681A065A"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Core research team</w:t>
            </w:r>
          </w:p>
          <w:p w14:paraId="49729385" w14:textId="77777777" w:rsidR="00B61AF0" w:rsidRDefault="00B61AF0" w:rsidP="00C94ADF">
            <w:pPr>
              <w:autoSpaceDE w:val="0"/>
              <w:autoSpaceDN w:val="0"/>
              <w:adjustRightInd w:val="0"/>
              <w:rPr>
                <w:rFonts w:ascii="Arial" w:hAnsi="Arial" w:cs="Arial"/>
                <w:sz w:val="22"/>
                <w:szCs w:val="22"/>
              </w:rPr>
            </w:pPr>
          </w:p>
          <w:p w14:paraId="4B923393" w14:textId="77777777" w:rsidR="00B61AF0" w:rsidRPr="00354F34" w:rsidRDefault="00B61AF0" w:rsidP="00C94ADF">
            <w:pPr>
              <w:autoSpaceDE w:val="0"/>
              <w:autoSpaceDN w:val="0"/>
              <w:adjustRightInd w:val="0"/>
              <w:rPr>
                <w:rFonts w:ascii="Arial" w:hAnsi="Arial" w:cs="Arial"/>
                <w:sz w:val="22"/>
                <w:szCs w:val="22"/>
              </w:rPr>
            </w:pPr>
          </w:p>
          <w:p w14:paraId="42D17B93" w14:textId="77777777" w:rsidR="00B61AF0" w:rsidRPr="004C3A0B" w:rsidRDefault="00B61AF0" w:rsidP="00C94AD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61AF0" w:rsidRPr="004C3A0B" w14:paraId="13174864" w14:textId="77777777" w:rsidTr="00C94ADF">
        <w:trPr>
          <w:trHeight w:val="403"/>
        </w:trPr>
        <w:tc>
          <w:tcPr>
            <w:tcW w:w="562" w:type="dxa"/>
            <w:shd w:val="clear" w:color="auto" w:fill="F2F2F2" w:themeFill="background1" w:themeFillShade="F2"/>
            <w:vAlign w:val="center"/>
          </w:tcPr>
          <w:p w14:paraId="056DE359" w14:textId="77777777" w:rsidR="00B61AF0" w:rsidRPr="00842FC0" w:rsidRDefault="00B61AF0" w:rsidP="00C94AD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3B78933" w14:textId="77777777" w:rsidR="00B61AF0" w:rsidRPr="004C3A0B" w:rsidRDefault="00B61AF0" w:rsidP="00C94AD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B61AF0" w:rsidRPr="004C3A0B" w14:paraId="7C5FB0A9" w14:textId="77777777" w:rsidTr="00C94ADF">
        <w:trPr>
          <w:trHeight w:val="403"/>
        </w:trPr>
        <w:tc>
          <w:tcPr>
            <w:tcW w:w="562" w:type="dxa"/>
            <w:vAlign w:val="center"/>
          </w:tcPr>
          <w:p w14:paraId="7F40D627" w14:textId="77777777" w:rsidR="00B61AF0" w:rsidRPr="00E65973" w:rsidRDefault="00B61AF0" w:rsidP="00C94ADF">
            <w:pPr>
              <w:autoSpaceDE w:val="0"/>
              <w:autoSpaceDN w:val="0"/>
              <w:adjustRightInd w:val="0"/>
              <w:jc w:val="center"/>
              <w:rPr>
                <w:rFonts w:ascii="Arial" w:hAnsi="Arial" w:cs="Arial"/>
                <w:sz w:val="22"/>
                <w:szCs w:val="22"/>
              </w:rPr>
            </w:pPr>
          </w:p>
        </w:tc>
        <w:tc>
          <w:tcPr>
            <w:tcW w:w="9923" w:type="dxa"/>
            <w:gridSpan w:val="3"/>
          </w:tcPr>
          <w:p w14:paraId="75648E5A"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Double Encryption.</w:t>
            </w:r>
          </w:p>
          <w:p w14:paraId="2DB5FA06" w14:textId="77777777" w:rsidR="00B61AF0" w:rsidRDefault="00B61AF0" w:rsidP="00C94ADF">
            <w:pPr>
              <w:autoSpaceDE w:val="0"/>
              <w:autoSpaceDN w:val="0"/>
              <w:adjustRightInd w:val="0"/>
              <w:rPr>
                <w:rFonts w:ascii="Arial" w:hAnsi="Arial" w:cs="Arial"/>
                <w:sz w:val="22"/>
                <w:szCs w:val="22"/>
              </w:rPr>
            </w:pPr>
          </w:p>
          <w:p w14:paraId="39457E3D" w14:textId="77777777" w:rsidR="00B61AF0" w:rsidRPr="00354F34" w:rsidRDefault="00B61AF0" w:rsidP="00C94ADF">
            <w:pPr>
              <w:autoSpaceDE w:val="0"/>
              <w:autoSpaceDN w:val="0"/>
              <w:adjustRightInd w:val="0"/>
              <w:rPr>
                <w:rFonts w:ascii="Arial" w:hAnsi="Arial" w:cs="Arial"/>
                <w:sz w:val="22"/>
                <w:szCs w:val="22"/>
              </w:rPr>
            </w:pPr>
          </w:p>
          <w:p w14:paraId="3A08BDA2" w14:textId="77777777" w:rsidR="00B61AF0" w:rsidRPr="004C3A0B" w:rsidRDefault="00B61AF0" w:rsidP="00C94AD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61AF0" w:rsidRPr="004C3A0B" w14:paraId="54F0D068" w14:textId="77777777" w:rsidTr="00C94ADF">
        <w:trPr>
          <w:trHeight w:val="403"/>
        </w:trPr>
        <w:tc>
          <w:tcPr>
            <w:tcW w:w="562" w:type="dxa"/>
            <w:shd w:val="clear" w:color="auto" w:fill="F2F2F2" w:themeFill="background1" w:themeFillShade="F2"/>
            <w:vAlign w:val="center"/>
          </w:tcPr>
          <w:p w14:paraId="7E09482A" w14:textId="77777777" w:rsidR="00B61AF0" w:rsidRPr="00842FC0" w:rsidRDefault="00B61AF0" w:rsidP="00C94AD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5226E5D" w14:textId="77777777" w:rsidR="00B61AF0" w:rsidRDefault="00B61AF0" w:rsidP="00C94AD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61AF0" w:rsidRPr="004C3A0B" w14:paraId="534FE178" w14:textId="77777777" w:rsidTr="00C94ADF">
        <w:trPr>
          <w:trHeight w:val="403"/>
        </w:trPr>
        <w:tc>
          <w:tcPr>
            <w:tcW w:w="562" w:type="dxa"/>
            <w:vAlign w:val="center"/>
          </w:tcPr>
          <w:p w14:paraId="357811D4" w14:textId="77777777" w:rsidR="00B61AF0" w:rsidRPr="00E65973" w:rsidRDefault="00B61AF0" w:rsidP="00C94ADF">
            <w:pPr>
              <w:autoSpaceDE w:val="0"/>
              <w:autoSpaceDN w:val="0"/>
              <w:adjustRightInd w:val="0"/>
              <w:jc w:val="center"/>
              <w:rPr>
                <w:rFonts w:ascii="Arial" w:hAnsi="Arial" w:cs="Arial"/>
                <w:sz w:val="22"/>
                <w:szCs w:val="22"/>
              </w:rPr>
            </w:pPr>
          </w:p>
        </w:tc>
        <w:tc>
          <w:tcPr>
            <w:tcW w:w="9923" w:type="dxa"/>
            <w:gridSpan w:val="3"/>
          </w:tcPr>
          <w:p w14:paraId="5A50C902" w14:textId="77777777" w:rsidR="00B61AF0" w:rsidRDefault="00B61AF0" w:rsidP="00C94ADF">
            <w:pPr>
              <w:autoSpaceDE w:val="0"/>
              <w:autoSpaceDN w:val="0"/>
              <w:adjustRightInd w:val="0"/>
              <w:rPr>
                <w:rFonts w:ascii="Arial" w:hAnsi="Arial" w:cs="Arial"/>
                <w:sz w:val="22"/>
                <w:szCs w:val="22"/>
              </w:rPr>
            </w:pPr>
          </w:p>
          <w:p w14:paraId="683C2725" w14:textId="77777777" w:rsidR="00B61AF0" w:rsidRDefault="00B61AF0" w:rsidP="00C94ADF">
            <w:pPr>
              <w:autoSpaceDE w:val="0"/>
              <w:autoSpaceDN w:val="0"/>
              <w:adjustRightInd w:val="0"/>
              <w:rPr>
                <w:rFonts w:ascii="Arial" w:hAnsi="Arial" w:cs="Arial"/>
                <w:sz w:val="22"/>
                <w:szCs w:val="22"/>
              </w:rPr>
            </w:pPr>
          </w:p>
          <w:p w14:paraId="66B692FA" w14:textId="77777777" w:rsidR="00B61AF0" w:rsidRPr="00354F34" w:rsidRDefault="00B61AF0" w:rsidP="00C94ADF">
            <w:pPr>
              <w:autoSpaceDE w:val="0"/>
              <w:autoSpaceDN w:val="0"/>
              <w:adjustRightInd w:val="0"/>
              <w:rPr>
                <w:rFonts w:ascii="Arial" w:hAnsi="Arial" w:cs="Arial"/>
                <w:sz w:val="22"/>
                <w:szCs w:val="22"/>
              </w:rPr>
            </w:pPr>
          </w:p>
          <w:p w14:paraId="0531672D" w14:textId="77777777" w:rsidR="00B61AF0" w:rsidRDefault="00B61AF0" w:rsidP="00C94AD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61AF0" w:rsidRPr="004C3A0B" w14:paraId="57A48C8B" w14:textId="77777777" w:rsidTr="00C94ADF">
        <w:trPr>
          <w:trHeight w:val="606"/>
        </w:trPr>
        <w:tc>
          <w:tcPr>
            <w:tcW w:w="562" w:type="dxa"/>
            <w:shd w:val="clear" w:color="auto" w:fill="F2F2F2" w:themeFill="background1" w:themeFillShade="F2"/>
            <w:vAlign w:val="center"/>
          </w:tcPr>
          <w:p w14:paraId="3A89944E" w14:textId="77777777" w:rsidR="00B61AF0" w:rsidRPr="00842FC0" w:rsidRDefault="00B61AF0" w:rsidP="00C94AD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B0B5AC3" w14:textId="77777777" w:rsidR="00B61AF0" w:rsidRPr="009563B2" w:rsidRDefault="00B61AF0" w:rsidP="00C94AD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DA5D04C"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D34A4D7" w14:textId="77777777" w:rsidR="00B61AF0" w:rsidRPr="00C71BCC" w:rsidRDefault="00B61AF0" w:rsidP="00C94AD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61AF0" w:rsidRPr="004C3A0B" w14:paraId="47B8B4C3" w14:textId="77777777" w:rsidTr="00C94ADF">
        <w:trPr>
          <w:trHeight w:val="632"/>
        </w:trPr>
        <w:tc>
          <w:tcPr>
            <w:tcW w:w="562" w:type="dxa"/>
            <w:shd w:val="clear" w:color="auto" w:fill="F2F2F2" w:themeFill="background1" w:themeFillShade="F2"/>
            <w:vAlign w:val="center"/>
          </w:tcPr>
          <w:p w14:paraId="5EB0926D" w14:textId="77777777" w:rsidR="00B61AF0" w:rsidRPr="00842FC0" w:rsidRDefault="00B61AF0" w:rsidP="00C94AD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36EE48F3" w14:textId="77777777" w:rsidR="00B61AF0" w:rsidRPr="0092487B" w:rsidRDefault="00B61AF0" w:rsidP="00C94AD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E715496" w14:textId="77777777" w:rsidR="00B61AF0" w:rsidRPr="003257BD" w:rsidRDefault="00B61AF0" w:rsidP="00C94AD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CC6F52F" w14:textId="77777777" w:rsidR="00B61AF0" w:rsidRPr="00C71BCC" w:rsidRDefault="00B61AF0" w:rsidP="00C94AD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3FB6885" w14:textId="77777777" w:rsidR="00B61AF0" w:rsidRDefault="00B61AF0" w:rsidP="00B61AF0">
      <w:pPr>
        <w:rPr>
          <w:rFonts w:ascii="Arial" w:hAnsi="Arial" w:cs="Arial"/>
          <w:b/>
          <w:bCs/>
        </w:rPr>
      </w:pPr>
    </w:p>
    <w:p w14:paraId="2EE57B54" w14:textId="77777777" w:rsidR="00B61AF0" w:rsidRDefault="00B61AF0" w:rsidP="00B61AF0">
      <w:pPr>
        <w:rPr>
          <w:rFonts w:ascii="Arial" w:hAnsi="Arial" w:cs="Arial"/>
          <w:b/>
          <w:bCs/>
        </w:rPr>
      </w:pPr>
      <w:r>
        <w:rPr>
          <w:rFonts w:ascii="Arial" w:hAnsi="Arial" w:cs="Arial"/>
          <w:b/>
          <w:bCs/>
        </w:rPr>
        <w:br w:type="page"/>
      </w:r>
    </w:p>
    <w:p w14:paraId="34B90428" w14:textId="77777777" w:rsidR="00B61AF0" w:rsidRPr="00354F34" w:rsidRDefault="00B61AF0" w:rsidP="00B61AF0">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61AF0" w:rsidRPr="004C3A0B" w14:paraId="619DF136" w14:textId="77777777" w:rsidTr="00C94ADF">
        <w:trPr>
          <w:trHeight w:val="1807"/>
        </w:trPr>
        <w:tc>
          <w:tcPr>
            <w:tcW w:w="554" w:type="dxa"/>
            <w:shd w:val="clear" w:color="auto" w:fill="F2F2F2" w:themeFill="background1" w:themeFillShade="F2"/>
            <w:vAlign w:val="center"/>
          </w:tcPr>
          <w:p w14:paraId="38E146AD" w14:textId="77777777" w:rsidR="00B61AF0" w:rsidRPr="004C3A0B" w:rsidRDefault="00B61AF0" w:rsidP="00C94ADF">
            <w:pPr>
              <w:jc w:val="center"/>
              <w:rPr>
                <w:rFonts w:ascii="Arial" w:hAnsi="Arial" w:cs="Arial"/>
              </w:rPr>
            </w:pPr>
          </w:p>
        </w:tc>
        <w:tc>
          <w:tcPr>
            <w:tcW w:w="9923" w:type="dxa"/>
            <w:gridSpan w:val="3"/>
            <w:shd w:val="clear" w:color="auto" w:fill="F2F2F2" w:themeFill="background1" w:themeFillShade="F2"/>
            <w:vAlign w:val="center"/>
          </w:tcPr>
          <w:p w14:paraId="35613403" w14:textId="77777777" w:rsidR="00B61AF0" w:rsidRPr="004C3A0B" w:rsidRDefault="00B61AF0" w:rsidP="00C94AD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D1536C5" w14:textId="77777777" w:rsidR="00B61AF0" w:rsidRPr="004C3A0B" w:rsidRDefault="00B61AF0" w:rsidP="00C94ADF">
            <w:pPr>
              <w:jc w:val="both"/>
              <w:rPr>
                <w:rFonts w:ascii="Arial" w:hAnsi="Arial" w:cs="Arial"/>
                <w:b/>
                <w:bCs/>
                <w:color w:val="000000"/>
              </w:rPr>
            </w:pPr>
          </w:p>
          <w:p w14:paraId="61E3220B" w14:textId="77777777" w:rsidR="00B61AF0" w:rsidRPr="004C3A0B" w:rsidRDefault="00B61AF0" w:rsidP="00C94AD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0" w:history="1">
              <w:r w:rsidRPr="00100C35">
                <w:rPr>
                  <w:rStyle w:val="Hyperlink"/>
                  <w:rFonts w:ascii="Arial" w:hAnsi="Arial" w:cs="Arial"/>
                </w:rPr>
                <w:t>https://www.uwtsd.ac.uk/research/research-ethics/</w:t>
              </w:r>
            </w:hyperlink>
            <w:r>
              <w:rPr>
                <w:rFonts w:ascii="Arial" w:hAnsi="Arial" w:cs="Arial"/>
              </w:rPr>
              <w:t xml:space="preserve"> </w:t>
            </w:r>
          </w:p>
        </w:tc>
      </w:tr>
      <w:tr w:rsidR="00B61AF0" w:rsidRPr="004C3A0B" w14:paraId="69245AC4" w14:textId="77777777" w:rsidTr="00C94AD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B9012" w14:textId="77777777" w:rsidR="00B61AF0" w:rsidRPr="00BC301B" w:rsidRDefault="00B61AF0" w:rsidP="00C94AD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2A1C9" w14:textId="77777777" w:rsidR="00B61AF0" w:rsidRPr="004C3A0B" w:rsidRDefault="00B61AF0" w:rsidP="00C94AD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8D56C0C" w14:textId="77777777" w:rsidR="00B61AF0" w:rsidRPr="004C3A0B" w:rsidRDefault="00B61AF0" w:rsidP="00C94ADF">
            <w:pPr>
              <w:spacing w:before="100" w:beforeAutospacing="1" w:after="100" w:afterAutospacing="1"/>
              <w:rPr>
                <w:rFonts w:ascii="Arial" w:hAnsi="Arial" w:cs="Arial"/>
              </w:rPr>
            </w:pPr>
            <w:r>
              <w:rPr>
                <w:rFonts w:ascii="Arial" w:hAnsi="Arial" w:cs="Arial"/>
              </w:rPr>
              <w:t>Kristina V. I</w:t>
            </w:r>
          </w:p>
        </w:tc>
        <w:tc>
          <w:tcPr>
            <w:tcW w:w="2139" w:type="dxa"/>
            <w:vAlign w:val="center"/>
          </w:tcPr>
          <w:p w14:paraId="1E9ED28A" w14:textId="77777777" w:rsidR="00B61AF0" w:rsidRDefault="00B61AF0" w:rsidP="00C94ADF">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01.01.2023</w:t>
            </w:r>
          </w:p>
          <w:p w14:paraId="4DFFCB3A" w14:textId="77777777" w:rsidR="00B61AF0" w:rsidRPr="004C3A0B" w:rsidRDefault="00B61AF0" w:rsidP="00C94ADF">
            <w:pPr>
              <w:spacing w:before="100" w:beforeAutospacing="1" w:after="100" w:afterAutospacing="1"/>
              <w:rPr>
                <w:rFonts w:ascii="Arial" w:hAnsi="Arial" w:cs="Arial"/>
              </w:rPr>
            </w:pPr>
          </w:p>
        </w:tc>
      </w:tr>
    </w:tbl>
    <w:p w14:paraId="32BB0438" w14:textId="77777777" w:rsidR="00B61AF0" w:rsidRPr="004C3A0B" w:rsidRDefault="00B61AF0" w:rsidP="00B61AF0">
      <w:pPr>
        <w:rPr>
          <w:rFonts w:ascii="Arial" w:hAnsi="Arial" w:cs="Arial"/>
        </w:rPr>
      </w:pPr>
    </w:p>
    <w:p w14:paraId="4B9DAB37" w14:textId="77777777" w:rsidR="00B61AF0" w:rsidRPr="004C3A0B" w:rsidRDefault="00B61AF0" w:rsidP="00B61AF0">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B61AF0" w:rsidRPr="004C3A0B" w14:paraId="6B030016" w14:textId="77777777" w:rsidTr="00C94ADF">
        <w:trPr>
          <w:trHeight w:val="346"/>
        </w:trPr>
        <w:tc>
          <w:tcPr>
            <w:tcW w:w="365" w:type="pct"/>
            <w:shd w:val="clear" w:color="auto" w:fill="F2F2F2" w:themeFill="background1" w:themeFillShade="F2"/>
            <w:vAlign w:val="center"/>
          </w:tcPr>
          <w:p w14:paraId="7ABE32C5" w14:textId="77777777" w:rsidR="00B61AF0" w:rsidRPr="004C3A0B" w:rsidRDefault="00B61AF0" w:rsidP="00C94AD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DAEAEF1" w14:textId="77777777" w:rsidR="00B61AF0" w:rsidRPr="004C3A0B" w:rsidRDefault="00B61AF0" w:rsidP="00C94AD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17A4BA9" w14:textId="77777777" w:rsidR="00B61AF0" w:rsidRPr="004C3A0B" w:rsidRDefault="00B61AF0" w:rsidP="00C94ADF">
            <w:pPr>
              <w:pStyle w:val="ListParagraph"/>
              <w:ind w:left="0"/>
              <w:rPr>
                <w:rFonts w:ascii="Arial" w:hAnsi="Arial" w:cs="Arial"/>
              </w:rPr>
            </w:pPr>
            <w:r>
              <w:rPr>
                <w:rFonts w:ascii="Arial" w:hAnsi="Arial" w:cs="Arial"/>
              </w:rPr>
              <w:br/>
            </w: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tc>
        <w:tc>
          <w:tcPr>
            <w:tcW w:w="1014" w:type="pct"/>
            <w:vMerge w:val="restart"/>
          </w:tcPr>
          <w:p w14:paraId="2BB572D4" w14:textId="77777777" w:rsidR="00B61AF0" w:rsidRPr="004C3A0B" w:rsidRDefault="00B61AF0" w:rsidP="00C94ADF">
            <w:pPr>
              <w:pStyle w:val="ListParagraph"/>
              <w:ind w:left="0"/>
              <w:rPr>
                <w:rFonts w:ascii="Arial" w:hAnsi="Arial" w:cs="Arial"/>
              </w:rPr>
            </w:pPr>
            <w:r w:rsidRPr="004C3A0B">
              <w:rPr>
                <w:rFonts w:ascii="Arial" w:hAnsi="Arial" w:cs="Arial"/>
                <w:b/>
                <w:bCs/>
              </w:rPr>
              <w:t>Date:</w:t>
            </w:r>
            <w:r>
              <w:rPr>
                <w:rFonts w:ascii="Arial" w:hAnsi="Arial" w:cs="Arial"/>
                <w:b/>
                <w:bCs/>
              </w:rPr>
              <w:t>01.01.2023</w:t>
            </w:r>
          </w:p>
        </w:tc>
      </w:tr>
      <w:tr w:rsidR="00B61AF0" w:rsidRPr="004C3A0B" w14:paraId="7D892B21" w14:textId="77777777" w:rsidTr="00C94ADF">
        <w:trPr>
          <w:trHeight w:val="347"/>
        </w:trPr>
        <w:tc>
          <w:tcPr>
            <w:tcW w:w="365" w:type="pct"/>
            <w:shd w:val="clear" w:color="auto" w:fill="F2F2F2" w:themeFill="background1" w:themeFillShade="F2"/>
            <w:vAlign w:val="center"/>
          </w:tcPr>
          <w:p w14:paraId="6D273A5C" w14:textId="77777777" w:rsidR="00B61AF0" w:rsidRPr="004C3A0B" w:rsidRDefault="00B61AF0" w:rsidP="00C94AD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4F6CAB1" w14:textId="77777777" w:rsidR="00B61AF0" w:rsidRPr="004C3A0B" w:rsidRDefault="00B61AF0" w:rsidP="00C94AD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ACAB819" w14:textId="77777777" w:rsidR="00B61AF0" w:rsidRPr="004C3A0B" w:rsidRDefault="00B61AF0" w:rsidP="00C94ADF">
            <w:pPr>
              <w:pStyle w:val="ListParagraph"/>
              <w:ind w:left="0"/>
              <w:rPr>
                <w:rFonts w:ascii="Arial" w:hAnsi="Arial" w:cs="Arial"/>
              </w:rPr>
            </w:pPr>
            <w:r>
              <w:rPr>
                <w:rFonts w:ascii="Arial" w:hAnsi="Arial" w:cs="Arial"/>
              </w:rPr>
              <w:t xml:space="preserve">T. </w:t>
            </w:r>
            <w:proofErr w:type="spellStart"/>
            <w:r>
              <w:rPr>
                <w:rFonts w:ascii="Arial" w:hAnsi="Arial" w:cs="Arial"/>
              </w:rPr>
              <w:t>Balendran</w:t>
            </w:r>
            <w:proofErr w:type="spellEnd"/>
            <w:r>
              <w:rPr>
                <w:rFonts w:ascii="Arial" w:hAnsi="Arial" w:cs="Arial"/>
              </w:rPr>
              <w:t xml:space="preserve"> </w:t>
            </w:r>
          </w:p>
          <w:p w14:paraId="2E058215" w14:textId="77777777" w:rsidR="00B61AF0" w:rsidRPr="004C3A0B" w:rsidRDefault="00B61AF0" w:rsidP="00C94ADF">
            <w:pPr>
              <w:pStyle w:val="ListParagraph"/>
              <w:ind w:left="0"/>
              <w:rPr>
                <w:rFonts w:ascii="Arial" w:hAnsi="Arial" w:cs="Arial"/>
              </w:rPr>
            </w:pPr>
          </w:p>
        </w:tc>
        <w:tc>
          <w:tcPr>
            <w:tcW w:w="1014" w:type="pct"/>
            <w:vMerge/>
            <w:vAlign w:val="center"/>
          </w:tcPr>
          <w:p w14:paraId="245C21CB" w14:textId="77777777" w:rsidR="00B61AF0" w:rsidRPr="004C3A0B" w:rsidRDefault="00B61AF0" w:rsidP="00C94ADF">
            <w:pPr>
              <w:pStyle w:val="ListParagraph"/>
              <w:ind w:left="0"/>
              <w:rPr>
                <w:rFonts w:ascii="Arial" w:hAnsi="Arial" w:cs="Arial"/>
              </w:rPr>
            </w:pPr>
          </w:p>
        </w:tc>
      </w:tr>
    </w:tbl>
    <w:p w14:paraId="12488EA5" w14:textId="77777777" w:rsidR="00B61AF0" w:rsidRPr="004C3A0B" w:rsidRDefault="00B61AF0" w:rsidP="00B61AF0">
      <w:pPr>
        <w:rPr>
          <w:rFonts w:ascii="Arial" w:hAnsi="Arial" w:cs="Arial"/>
        </w:rPr>
      </w:pPr>
    </w:p>
    <w:p w14:paraId="04951AF3" w14:textId="77777777" w:rsidR="00B61AF0" w:rsidRDefault="00B61AF0" w:rsidP="00B61AF0">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B61AF0" w:rsidRPr="004C3A0B" w14:paraId="54FAC3AF" w14:textId="77777777" w:rsidTr="00C94ADF">
        <w:trPr>
          <w:trHeight w:val="346"/>
        </w:trPr>
        <w:tc>
          <w:tcPr>
            <w:tcW w:w="366" w:type="pct"/>
            <w:shd w:val="clear" w:color="auto" w:fill="F2F2F2" w:themeFill="background1" w:themeFillShade="F2"/>
            <w:vAlign w:val="center"/>
          </w:tcPr>
          <w:p w14:paraId="673788EF" w14:textId="77777777" w:rsidR="00B61AF0" w:rsidRDefault="00B61AF0" w:rsidP="00C94AD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88D1C8D" w14:textId="77777777" w:rsidR="00B61AF0" w:rsidRPr="004C3A0B" w:rsidRDefault="00B61AF0" w:rsidP="00C94AD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88D445C" w14:textId="77777777" w:rsidR="00B61AF0" w:rsidRPr="004C3A0B" w:rsidRDefault="00B61AF0" w:rsidP="00C94ADF">
            <w:pPr>
              <w:pStyle w:val="ListParagraph"/>
              <w:ind w:left="0"/>
              <w:rPr>
                <w:rFonts w:ascii="Arial" w:hAnsi="Arial" w:cs="Arial"/>
              </w:rPr>
            </w:pPr>
          </w:p>
        </w:tc>
        <w:tc>
          <w:tcPr>
            <w:tcW w:w="1013" w:type="pct"/>
            <w:vMerge w:val="restart"/>
          </w:tcPr>
          <w:p w14:paraId="1E844FEC" w14:textId="77777777" w:rsidR="00B61AF0" w:rsidRPr="004C3A0B" w:rsidRDefault="00B61AF0" w:rsidP="00C94ADF">
            <w:pPr>
              <w:pStyle w:val="ListParagraph"/>
              <w:ind w:left="0"/>
              <w:rPr>
                <w:rFonts w:ascii="Arial" w:hAnsi="Arial" w:cs="Arial"/>
              </w:rPr>
            </w:pPr>
            <w:r w:rsidRPr="004C3A0B">
              <w:rPr>
                <w:rFonts w:ascii="Arial" w:hAnsi="Arial" w:cs="Arial"/>
                <w:b/>
                <w:bCs/>
              </w:rPr>
              <w:t>Date:</w:t>
            </w:r>
          </w:p>
        </w:tc>
      </w:tr>
      <w:tr w:rsidR="00B61AF0" w:rsidRPr="004C3A0B" w14:paraId="5238D070" w14:textId="77777777" w:rsidTr="00C94ADF">
        <w:trPr>
          <w:trHeight w:val="347"/>
        </w:trPr>
        <w:tc>
          <w:tcPr>
            <w:tcW w:w="366" w:type="pct"/>
            <w:shd w:val="clear" w:color="auto" w:fill="F2F2F2" w:themeFill="background1" w:themeFillShade="F2"/>
            <w:vAlign w:val="center"/>
          </w:tcPr>
          <w:p w14:paraId="3331FE32" w14:textId="77777777" w:rsidR="00B61AF0" w:rsidRPr="004C3A0B" w:rsidRDefault="00B61AF0" w:rsidP="00C94AD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FF1940A" w14:textId="77777777" w:rsidR="00B61AF0" w:rsidRPr="004C3A0B" w:rsidRDefault="00B61AF0" w:rsidP="00C94AD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1C90F3D" w14:textId="77777777" w:rsidR="00B61AF0" w:rsidRPr="004C3A0B" w:rsidRDefault="00B61AF0" w:rsidP="00C94ADF">
            <w:pPr>
              <w:pStyle w:val="ListParagraph"/>
              <w:ind w:left="0"/>
              <w:rPr>
                <w:rFonts w:ascii="Arial" w:hAnsi="Arial" w:cs="Arial"/>
              </w:rPr>
            </w:pPr>
          </w:p>
          <w:p w14:paraId="695A5533" w14:textId="77777777" w:rsidR="00B61AF0" w:rsidRPr="004C3A0B" w:rsidRDefault="00B61AF0" w:rsidP="00C94ADF">
            <w:pPr>
              <w:pStyle w:val="ListParagraph"/>
              <w:ind w:left="0"/>
              <w:rPr>
                <w:rFonts w:ascii="Arial" w:hAnsi="Arial" w:cs="Arial"/>
              </w:rPr>
            </w:pPr>
          </w:p>
        </w:tc>
        <w:tc>
          <w:tcPr>
            <w:tcW w:w="1013" w:type="pct"/>
            <w:vMerge/>
            <w:vAlign w:val="center"/>
          </w:tcPr>
          <w:p w14:paraId="49836EA7" w14:textId="77777777" w:rsidR="00B61AF0" w:rsidRPr="004C3A0B" w:rsidRDefault="00B61AF0" w:rsidP="00C94ADF">
            <w:pPr>
              <w:pStyle w:val="ListParagraph"/>
              <w:ind w:left="0"/>
              <w:rPr>
                <w:rFonts w:ascii="Arial" w:hAnsi="Arial" w:cs="Arial"/>
              </w:rPr>
            </w:pPr>
          </w:p>
        </w:tc>
      </w:tr>
    </w:tbl>
    <w:p w14:paraId="68A1355F" w14:textId="77777777" w:rsidR="00B61AF0" w:rsidRDefault="00B61AF0" w:rsidP="00B61AF0">
      <w:pPr>
        <w:rPr>
          <w:rFonts w:ascii="Arial" w:hAnsi="Arial" w:cs="Arial"/>
          <w:b/>
        </w:rPr>
      </w:pPr>
    </w:p>
    <w:p w14:paraId="0B8971CE" w14:textId="77777777" w:rsidR="00B61AF0" w:rsidRPr="004C3A0B" w:rsidRDefault="00B61AF0" w:rsidP="00B61AF0">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61AF0" w:rsidRPr="004C3A0B" w14:paraId="1F82D7F0" w14:textId="77777777" w:rsidTr="00C94AD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2DF9BB7" w14:textId="77777777" w:rsidR="00B61AF0" w:rsidRPr="002E13FE" w:rsidRDefault="00B61AF0" w:rsidP="00C94A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76597F1" w14:textId="77777777" w:rsidR="00B61AF0" w:rsidRPr="004C3A0B" w:rsidRDefault="00B61AF0" w:rsidP="00C94AD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61AF0" w:rsidRPr="004C3A0B" w14:paraId="3494A6A2" w14:textId="77777777" w:rsidTr="00C94AD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9A2CE6D" w14:textId="77777777" w:rsidR="00B61AF0" w:rsidRPr="002E13FE" w:rsidRDefault="00B61AF0" w:rsidP="00C94A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5D62D4C" w14:textId="77777777" w:rsidR="00B61AF0" w:rsidRPr="004C3A0B" w:rsidRDefault="00B61AF0" w:rsidP="00C94AD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61AF0" w:rsidRPr="004C3A0B" w14:paraId="0E11198A" w14:textId="77777777" w:rsidTr="00C94AD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5C96F97" w14:textId="77777777" w:rsidR="00B61AF0" w:rsidRPr="002E13FE" w:rsidRDefault="00B61AF0" w:rsidP="00C94A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BCACC6B" w14:textId="77777777" w:rsidR="00B61AF0" w:rsidRPr="004C3A0B" w:rsidRDefault="00B61AF0" w:rsidP="00C94AD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61AF0" w:rsidRPr="004C3A0B" w14:paraId="783A8DBE" w14:textId="77777777" w:rsidTr="00C94AD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410D6F7E" w14:textId="77777777" w:rsidR="00B61AF0" w:rsidRPr="002E13FE" w:rsidRDefault="00B61AF0" w:rsidP="00C94A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7AFCA1" w14:textId="77777777" w:rsidR="00B61AF0" w:rsidRPr="004C3A0B" w:rsidRDefault="00B61AF0" w:rsidP="00C94AD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B61AF0" w:rsidRPr="004C3A0B" w14:paraId="56055F42" w14:textId="77777777" w:rsidTr="00C94ADF">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795CA962" w14:textId="77777777" w:rsidR="00B61AF0" w:rsidRPr="002E13FE" w:rsidRDefault="00B61AF0" w:rsidP="00C94ADF">
                <w:pPr>
                  <w:jc w:val="center"/>
                  <w:rPr>
                    <w:rFonts w:ascii="Arial" w:hAnsi="Arial" w:cs="Arial"/>
                  </w:rPr>
                </w:pPr>
                <w:r>
                  <w:rPr>
                    <w:rFonts w:ascii="MS Gothic" w:eastAsia="MS Gothic" w:hAnsi="MS Gothic" w:cs="Arial" w:hint="eastAsia"/>
                  </w:rPr>
                  <w:t>☒</w:t>
                </w:r>
              </w:p>
            </w:sdtContent>
          </w:sdt>
        </w:tc>
        <w:tc>
          <w:tcPr>
            <w:tcW w:w="9810" w:type="dxa"/>
            <w:vAlign w:val="center"/>
          </w:tcPr>
          <w:p w14:paraId="72DAFC13" w14:textId="77777777" w:rsidR="00B61AF0" w:rsidRPr="004C3A0B" w:rsidRDefault="00B61AF0" w:rsidP="00C94ADF">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B61AF0" w:rsidRPr="004C3A0B" w14:paraId="418C4734" w14:textId="77777777" w:rsidTr="00C94AD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72458A5" w14:textId="77777777" w:rsidR="00B61AF0" w:rsidRPr="002E13FE" w:rsidRDefault="00B61AF0" w:rsidP="00C94A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697A79" w14:textId="77777777" w:rsidR="00B61AF0" w:rsidRPr="004C3A0B" w:rsidRDefault="00B61AF0" w:rsidP="00C94AD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B61AF0" w:rsidRPr="004C3A0B" w14:paraId="479A8EBE" w14:textId="77777777" w:rsidTr="00C94AD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94682A" w14:textId="77777777" w:rsidR="00B61AF0" w:rsidRPr="002E13FE" w:rsidRDefault="00B61AF0" w:rsidP="00C94A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6CD7AC" w14:textId="77777777" w:rsidR="00B61AF0" w:rsidRPr="004C3A0B" w:rsidRDefault="00B61AF0" w:rsidP="00C94AD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0F62DDC7" w14:textId="77777777" w:rsidR="00B61AF0" w:rsidRPr="004C3A0B" w:rsidRDefault="00B61AF0" w:rsidP="00B61AF0">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61AF0" w:rsidRPr="004C3A0B" w14:paraId="6184C289" w14:textId="77777777" w:rsidTr="00C94ADF">
        <w:tc>
          <w:tcPr>
            <w:tcW w:w="10485" w:type="dxa"/>
            <w:shd w:val="clear" w:color="auto" w:fill="D9D9D9" w:themeFill="background1" w:themeFillShade="D9"/>
          </w:tcPr>
          <w:p w14:paraId="5EE2D68F" w14:textId="77777777" w:rsidR="00B61AF0" w:rsidRPr="004C3A0B" w:rsidRDefault="00B61AF0" w:rsidP="00C94ADF">
            <w:pPr>
              <w:rPr>
                <w:rFonts w:ascii="Arial" w:hAnsi="Arial" w:cs="Arial"/>
                <w:b/>
              </w:rPr>
            </w:pPr>
            <w:r w:rsidRPr="004C3A0B">
              <w:rPr>
                <w:rFonts w:ascii="Arial" w:hAnsi="Arial" w:cs="Arial"/>
                <w:b/>
              </w:rPr>
              <w:t>RESEARCH STUDENTS AND STAFF ONLY</w:t>
            </w:r>
          </w:p>
          <w:p w14:paraId="3F4E1FCA" w14:textId="77777777" w:rsidR="00B61AF0" w:rsidRPr="004C3A0B" w:rsidRDefault="00B61AF0" w:rsidP="00C94AD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3265B2E" w14:textId="77777777" w:rsidR="00B61AF0" w:rsidRPr="004C3A0B" w:rsidRDefault="00B61AF0" w:rsidP="00C94ADF">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B61AF0" w:rsidRPr="004C3A0B" w14:paraId="3D9F3BA7" w14:textId="77777777" w:rsidTr="00C94ADF">
        <w:tc>
          <w:tcPr>
            <w:tcW w:w="10485" w:type="dxa"/>
            <w:shd w:val="clear" w:color="auto" w:fill="D9D9D9" w:themeFill="background1" w:themeFillShade="D9"/>
          </w:tcPr>
          <w:p w14:paraId="3D27DEE8" w14:textId="77777777" w:rsidR="00B61AF0" w:rsidRPr="004C3A0B" w:rsidRDefault="00B61AF0" w:rsidP="00C94AD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0C0598D" w14:textId="77777777" w:rsidR="00B61AF0" w:rsidRPr="004C3A0B" w:rsidRDefault="00B61AF0" w:rsidP="00B61AF0">
      <w:pPr>
        <w:tabs>
          <w:tab w:val="left" w:pos="5103"/>
        </w:tabs>
        <w:rPr>
          <w:rFonts w:ascii="Arial" w:hAnsi="Arial" w:cs="Arial"/>
          <w:bCs/>
        </w:rPr>
      </w:pPr>
    </w:p>
    <w:p w14:paraId="6E3B2150" w14:textId="0E382E92" w:rsidR="00B61AF0" w:rsidRDefault="00B61AF0" w:rsidP="00B61AF0">
      <w:r w:rsidRPr="00431025">
        <w:rPr>
          <w:rFonts w:ascii="Arial" w:hAnsi="Arial" w:cs="Arial"/>
          <w:b/>
          <w:bCs/>
        </w:rPr>
        <w:t>This form is available electronically from the Academic Office web pages:</w:t>
      </w:r>
      <w:r w:rsidRPr="00431025">
        <w:rPr>
          <w:rFonts w:ascii="Arial" w:hAnsi="Arial" w:cs="Arial"/>
        </w:rPr>
        <w:t xml:space="preserve"> </w:t>
      </w:r>
      <w:hyperlink r:id="rId22" w:history="1">
        <w:r w:rsidRPr="00431025">
          <w:rPr>
            <w:rStyle w:val="Hyperlink"/>
            <w:rFonts w:ascii="Arial" w:hAnsi="Arial" w:cs="Arial"/>
          </w:rPr>
          <w:t>https://www.uwtsd.ac.uk/academic-office/appendices-and-forms/</w:t>
        </w:r>
      </w:hyperlink>
    </w:p>
    <w:p w14:paraId="7BD6309F" w14:textId="77777777" w:rsidR="00B61AF0" w:rsidRDefault="00B61AF0" w:rsidP="00C6429F"/>
    <w:p w14:paraId="1AC834C2" w14:textId="77777777" w:rsidR="00B61AF0" w:rsidRPr="00C6429F" w:rsidRDefault="00B61AF0" w:rsidP="00C6429F"/>
    <w:sectPr w:rsidR="00B61AF0" w:rsidRPr="00C6429F" w:rsidSect="00544C3F">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7D976" w14:textId="77777777" w:rsidR="001B26D3" w:rsidRDefault="001B26D3" w:rsidP="005C6C64">
      <w:pPr>
        <w:spacing w:after="0" w:line="240" w:lineRule="auto"/>
      </w:pPr>
      <w:r>
        <w:separator/>
      </w:r>
    </w:p>
  </w:endnote>
  <w:endnote w:type="continuationSeparator" w:id="0">
    <w:p w14:paraId="23C94A77" w14:textId="77777777" w:rsidR="001B26D3" w:rsidRDefault="001B26D3" w:rsidP="005C6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D277F" w14:textId="77777777" w:rsidR="001B26D3" w:rsidRDefault="001B26D3" w:rsidP="005C6C64">
      <w:pPr>
        <w:spacing w:after="0" w:line="240" w:lineRule="auto"/>
      </w:pPr>
      <w:r>
        <w:separator/>
      </w:r>
    </w:p>
  </w:footnote>
  <w:footnote w:type="continuationSeparator" w:id="0">
    <w:p w14:paraId="43839C37" w14:textId="77777777" w:rsidR="001B26D3" w:rsidRDefault="001B26D3" w:rsidP="005C6C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7B3A6" w14:textId="7BB1AE88" w:rsidR="00B61AF0" w:rsidRDefault="00B61AF0">
    <w:pPr>
      <w:pStyle w:val="Header"/>
    </w:pPr>
    <w:r w:rsidRPr="004C3A0B">
      <w:rPr>
        <w:noProof/>
        <w:lang w:val="en-US"/>
      </w:rPr>
      <w:drawing>
        <wp:anchor distT="0" distB="0" distL="114300" distR="114300" simplePos="0" relativeHeight="251659264" behindDoc="0" locked="0" layoutInCell="1" allowOverlap="1" wp14:anchorId="6A8184E0" wp14:editId="25C84A90">
          <wp:simplePos x="0" y="0"/>
          <wp:positionH relativeFrom="margin">
            <wp:posOffset>0</wp:posOffset>
          </wp:positionH>
          <wp:positionV relativeFrom="page">
            <wp:posOffset>609600</wp:posOffset>
          </wp:positionV>
          <wp:extent cx="594995" cy="199390"/>
          <wp:effectExtent l="0" t="0" r="1905" b="381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94995" cy="19939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03801"/>
    <w:multiLevelType w:val="hybridMultilevel"/>
    <w:tmpl w:val="81842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742412"/>
    <w:multiLevelType w:val="hybridMultilevel"/>
    <w:tmpl w:val="EE3AD8C6"/>
    <w:lvl w:ilvl="0" w:tplc="BF3CE0C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027E86"/>
    <w:multiLevelType w:val="multilevel"/>
    <w:tmpl w:val="415A7D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C568C"/>
    <w:multiLevelType w:val="multilevel"/>
    <w:tmpl w:val="0A1E6B52"/>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D013D"/>
    <w:multiLevelType w:val="multilevel"/>
    <w:tmpl w:val="4EEE9A3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50139B"/>
    <w:multiLevelType w:val="multilevel"/>
    <w:tmpl w:val="992A6C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AB7F70"/>
    <w:multiLevelType w:val="hybridMultilevel"/>
    <w:tmpl w:val="5B089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65EDE"/>
    <w:multiLevelType w:val="multilevel"/>
    <w:tmpl w:val="6AEA0824"/>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593088"/>
    <w:multiLevelType w:val="multilevel"/>
    <w:tmpl w:val="40705E4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2770EDE"/>
    <w:multiLevelType w:val="multilevel"/>
    <w:tmpl w:val="3CD291F6"/>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C14F96"/>
    <w:multiLevelType w:val="multilevel"/>
    <w:tmpl w:val="FB406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197283"/>
    <w:multiLevelType w:val="multilevel"/>
    <w:tmpl w:val="B55E516E"/>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5C0AD4"/>
    <w:multiLevelType w:val="multilevel"/>
    <w:tmpl w:val="30BAC138"/>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6360">
    <w:abstractNumId w:val="35"/>
  </w:num>
  <w:num w:numId="2" w16cid:durableId="1498225292">
    <w:abstractNumId w:val="2"/>
  </w:num>
  <w:num w:numId="3" w16cid:durableId="2049573302">
    <w:abstractNumId w:val="6"/>
  </w:num>
  <w:num w:numId="4" w16cid:durableId="1849058188">
    <w:abstractNumId w:val="34"/>
  </w:num>
  <w:num w:numId="5" w16cid:durableId="138612964">
    <w:abstractNumId w:val="38"/>
  </w:num>
  <w:num w:numId="6" w16cid:durableId="134568351">
    <w:abstractNumId w:val="37"/>
  </w:num>
  <w:num w:numId="7" w16cid:durableId="323513537">
    <w:abstractNumId w:val="13"/>
  </w:num>
  <w:num w:numId="8" w16cid:durableId="843713680">
    <w:abstractNumId w:val="21"/>
  </w:num>
  <w:num w:numId="9" w16cid:durableId="1704213985">
    <w:abstractNumId w:val="22"/>
  </w:num>
  <w:num w:numId="10" w16cid:durableId="919217818">
    <w:abstractNumId w:val="3"/>
  </w:num>
  <w:num w:numId="11" w16cid:durableId="1242523280">
    <w:abstractNumId w:val="14"/>
  </w:num>
  <w:num w:numId="12" w16cid:durableId="1614248350">
    <w:abstractNumId w:val="1"/>
  </w:num>
  <w:num w:numId="13" w16cid:durableId="1246259554">
    <w:abstractNumId w:val="17"/>
  </w:num>
  <w:num w:numId="14" w16cid:durableId="1497719456">
    <w:abstractNumId w:val="28"/>
  </w:num>
  <w:num w:numId="15" w16cid:durableId="915280234">
    <w:abstractNumId w:val="7"/>
  </w:num>
  <w:num w:numId="16" w16cid:durableId="1070540007">
    <w:abstractNumId w:val="33"/>
  </w:num>
  <w:num w:numId="17" w16cid:durableId="55817707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5450189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4457228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59143752">
    <w:abstractNumId w:val="8"/>
  </w:num>
  <w:num w:numId="21" w16cid:durableId="7029080">
    <w:abstractNumId w:val="12"/>
  </w:num>
  <w:num w:numId="22" w16cid:durableId="597447348">
    <w:abstractNumId w:val="15"/>
  </w:num>
  <w:num w:numId="23" w16cid:durableId="32924512">
    <w:abstractNumId w:val="31"/>
  </w:num>
  <w:num w:numId="24" w16cid:durableId="707687342">
    <w:abstractNumId w:val="29"/>
  </w:num>
  <w:num w:numId="25" w16cid:durableId="1479956274">
    <w:abstractNumId w:val="30"/>
  </w:num>
  <w:num w:numId="26" w16cid:durableId="1806465544">
    <w:abstractNumId w:val="4"/>
  </w:num>
  <w:num w:numId="27" w16cid:durableId="1535726487">
    <w:abstractNumId w:val="10"/>
  </w:num>
  <w:num w:numId="28" w16cid:durableId="2134976199">
    <w:abstractNumId w:val="11"/>
  </w:num>
  <w:num w:numId="29" w16cid:durableId="1218660477">
    <w:abstractNumId w:val="18"/>
  </w:num>
  <w:num w:numId="30" w16cid:durableId="1615988285">
    <w:abstractNumId w:val="20"/>
  </w:num>
  <w:num w:numId="31" w16cid:durableId="802234471">
    <w:abstractNumId w:val="32"/>
  </w:num>
  <w:num w:numId="32" w16cid:durableId="376970126">
    <w:abstractNumId w:val="9"/>
  </w:num>
  <w:num w:numId="33" w16cid:durableId="622346510">
    <w:abstractNumId w:val="23"/>
  </w:num>
  <w:num w:numId="34" w16cid:durableId="1900819446">
    <w:abstractNumId w:val="27"/>
  </w:num>
  <w:num w:numId="35" w16cid:durableId="1188058241">
    <w:abstractNumId w:val="5"/>
  </w:num>
  <w:num w:numId="36" w16cid:durableId="1077050918">
    <w:abstractNumId w:val="16"/>
  </w:num>
  <w:num w:numId="37" w16cid:durableId="967514451">
    <w:abstractNumId w:val="19"/>
  </w:num>
  <w:num w:numId="38" w16cid:durableId="100073487">
    <w:abstractNumId w:val="36"/>
  </w:num>
  <w:num w:numId="39" w16cid:durableId="299924249">
    <w:abstractNumId w:val="26"/>
  </w:num>
  <w:num w:numId="40" w16cid:durableId="1415083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C6C"/>
    <w:rsid w:val="00016E47"/>
    <w:rsid w:val="0004209B"/>
    <w:rsid w:val="00050A24"/>
    <w:rsid w:val="001B26D3"/>
    <w:rsid w:val="00311C6C"/>
    <w:rsid w:val="00351A1C"/>
    <w:rsid w:val="00365F84"/>
    <w:rsid w:val="00423688"/>
    <w:rsid w:val="00516CE9"/>
    <w:rsid w:val="00535EF6"/>
    <w:rsid w:val="00544C3F"/>
    <w:rsid w:val="005C6C64"/>
    <w:rsid w:val="006B6DBE"/>
    <w:rsid w:val="00804431"/>
    <w:rsid w:val="00832637"/>
    <w:rsid w:val="008B6DF2"/>
    <w:rsid w:val="00967796"/>
    <w:rsid w:val="009C634B"/>
    <w:rsid w:val="00A272C9"/>
    <w:rsid w:val="00A87B9A"/>
    <w:rsid w:val="00B61AF0"/>
    <w:rsid w:val="00B807D5"/>
    <w:rsid w:val="00BF31A1"/>
    <w:rsid w:val="00C6429F"/>
    <w:rsid w:val="00CA6338"/>
    <w:rsid w:val="00D00923"/>
    <w:rsid w:val="00D0370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7094"/>
  <w15:chartTrackingRefBased/>
  <w15:docId w15:val="{9FAA70B8-3E78-44D6-A3CA-C269B06D5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11C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C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037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BF31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11C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1C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6C64"/>
    <w:pPr>
      <w:outlineLvl w:val="9"/>
    </w:pPr>
    <w:rPr>
      <w:kern w:val="0"/>
      <w:lang w:val="en-US"/>
      <w14:ligatures w14:val="none"/>
    </w:rPr>
  </w:style>
  <w:style w:type="paragraph" w:styleId="TOC1">
    <w:name w:val="toc 1"/>
    <w:basedOn w:val="Normal"/>
    <w:next w:val="Normal"/>
    <w:autoRedefine/>
    <w:uiPriority w:val="39"/>
    <w:unhideWhenUsed/>
    <w:rsid w:val="005C6C64"/>
    <w:pPr>
      <w:spacing w:after="100"/>
    </w:pPr>
  </w:style>
  <w:style w:type="paragraph" w:styleId="TOC2">
    <w:name w:val="toc 2"/>
    <w:basedOn w:val="Normal"/>
    <w:next w:val="Normal"/>
    <w:autoRedefine/>
    <w:uiPriority w:val="39"/>
    <w:unhideWhenUsed/>
    <w:rsid w:val="005C6C64"/>
    <w:pPr>
      <w:spacing w:after="100"/>
      <w:ind w:left="220"/>
    </w:pPr>
  </w:style>
  <w:style w:type="character" w:styleId="Hyperlink">
    <w:name w:val="Hyperlink"/>
    <w:basedOn w:val="DefaultParagraphFont"/>
    <w:uiPriority w:val="99"/>
    <w:unhideWhenUsed/>
    <w:rsid w:val="005C6C64"/>
    <w:rPr>
      <w:color w:val="0563C1" w:themeColor="hyperlink"/>
      <w:u w:val="single"/>
    </w:rPr>
  </w:style>
  <w:style w:type="paragraph" w:styleId="Header">
    <w:name w:val="header"/>
    <w:basedOn w:val="Normal"/>
    <w:link w:val="HeaderChar"/>
    <w:uiPriority w:val="99"/>
    <w:unhideWhenUsed/>
    <w:rsid w:val="005C6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C64"/>
  </w:style>
  <w:style w:type="paragraph" w:styleId="Footer">
    <w:name w:val="footer"/>
    <w:basedOn w:val="Normal"/>
    <w:link w:val="FooterChar"/>
    <w:uiPriority w:val="99"/>
    <w:unhideWhenUsed/>
    <w:rsid w:val="005C6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C64"/>
  </w:style>
  <w:style w:type="character" w:customStyle="1" w:styleId="Heading3Char">
    <w:name w:val="Heading 3 Char"/>
    <w:basedOn w:val="DefaultParagraphFont"/>
    <w:link w:val="Heading3"/>
    <w:uiPriority w:val="9"/>
    <w:semiHidden/>
    <w:rsid w:val="00D0370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semiHidden/>
    <w:rsid w:val="00BF31A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00923"/>
    <w:pPr>
      <w:ind w:left="720"/>
      <w:contextualSpacing/>
    </w:pPr>
  </w:style>
  <w:style w:type="paragraph" w:styleId="BodyText2">
    <w:name w:val="Body Text 2"/>
    <w:basedOn w:val="Normal"/>
    <w:link w:val="BodyText2Char"/>
    <w:uiPriority w:val="99"/>
    <w:rsid w:val="00B61AF0"/>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61AF0"/>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61AF0"/>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61AF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61AF0"/>
    <w:rPr>
      <w:rFonts w:ascii="Tahoma" w:eastAsia="Times New Roman" w:hAnsi="Tahoma" w:cs="Tahoma"/>
      <w:kern w:val="0"/>
      <w:sz w:val="16"/>
      <w:szCs w:val="16"/>
      <w14:ligatures w14:val="none"/>
    </w:rPr>
  </w:style>
  <w:style w:type="table" w:styleId="TableGrid">
    <w:name w:val="Table Grid"/>
    <w:basedOn w:val="TableNormal"/>
    <w:uiPriority w:val="59"/>
    <w:rsid w:val="00B61AF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61AF0"/>
    <w:rPr>
      <w:color w:val="800080"/>
      <w:u w:val="single"/>
    </w:rPr>
  </w:style>
  <w:style w:type="paragraph" w:styleId="NormalWeb">
    <w:name w:val="Normal (Web)"/>
    <w:basedOn w:val="Normal"/>
    <w:uiPriority w:val="99"/>
    <w:rsid w:val="00B61A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61AF0"/>
    <w:rPr>
      <w:color w:val="535353"/>
      <w:u w:val="single"/>
      <w:effect w:val="none"/>
    </w:rPr>
  </w:style>
  <w:style w:type="paragraph" w:customStyle="1" w:styleId="NormalWeb1">
    <w:name w:val="Normal (Web)1"/>
    <w:basedOn w:val="Normal"/>
    <w:uiPriority w:val="99"/>
    <w:rsid w:val="00B61AF0"/>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61AF0"/>
  </w:style>
  <w:style w:type="character" w:styleId="CommentReference">
    <w:name w:val="annotation reference"/>
    <w:uiPriority w:val="99"/>
    <w:semiHidden/>
    <w:unhideWhenUsed/>
    <w:rsid w:val="00B61AF0"/>
    <w:rPr>
      <w:sz w:val="16"/>
      <w:szCs w:val="16"/>
    </w:rPr>
  </w:style>
  <w:style w:type="paragraph" w:styleId="CommentText">
    <w:name w:val="annotation text"/>
    <w:basedOn w:val="Normal"/>
    <w:link w:val="CommentTextChar"/>
    <w:uiPriority w:val="99"/>
    <w:semiHidden/>
    <w:unhideWhenUsed/>
    <w:rsid w:val="00B61AF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61AF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61AF0"/>
    <w:rPr>
      <w:b/>
      <w:bCs/>
    </w:rPr>
  </w:style>
  <w:style w:type="character" w:customStyle="1" w:styleId="CommentSubjectChar">
    <w:name w:val="Comment Subject Char"/>
    <w:basedOn w:val="CommentTextChar"/>
    <w:link w:val="CommentSubject"/>
    <w:uiPriority w:val="99"/>
    <w:semiHidden/>
    <w:rsid w:val="00B61AF0"/>
    <w:rPr>
      <w:rFonts w:ascii="Times New Roman" w:eastAsia="Times New Roman" w:hAnsi="Times New Roman" w:cs="Times New Roman"/>
      <w:b/>
      <w:bCs/>
      <w:kern w:val="0"/>
      <w:sz w:val="20"/>
      <w:szCs w:val="20"/>
      <w14:ligatures w14:val="none"/>
    </w:rPr>
  </w:style>
  <w:style w:type="character" w:styleId="Strong">
    <w:name w:val="Strong"/>
    <w:uiPriority w:val="22"/>
    <w:qFormat/>
    <w:rsid w:val="00B61AF0"/>
    <w:rPr>
      <w:b/>
      <w:bCs/>
    </w:rPr>
  </w:style>
  <w:style w:type="character" w:customStyle="1" w:styleId="UnresolvedMention1">
    <w:name w:val="Unresolved Mention1"/>
    <w:basedOn w:val="DefaultParagraphFont"/>
    <w:uiPriority w:val="99"/>
    <w:semiHidden/>
    <w:unhideWhenUsed/>
    <w:rsid w:val="00B61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3351">
      <w:bodyDiv w:val="1"/>
      <w:marLeft w:val="0"/>
      <w:marRight w:val="0"/>
      <w:marTop w:val="0"/>
      <w:marBottom w:val="0"/>
      <w:divBdr>
        <w:top w:val="none" w:sz="0" w:space="0" w:color="auto"/>
        <w:left w:val="none" w:sz="0" w:space="0" w:color="auto"/>
        <w:bottom w:val="none" w:sz="0" w:space="0" w:color="auto"/>
        <w:right w:val="none" w:sz="0" w:space="0" w:color="auto"/>
      </w:divBdr>
    </w:div>
    <w:div w:id="161556176">
      <w:bodyDiv w:val="1"/>
      <w:marLeft w:val="0"/>
      <w:marRight w:val="0"/>
      <w:marTop w:val="0"/>
      <w:marBottom w:val="0"/>
      <w:divBdr>
        <w:top w:val="none" w:sz="0" w:space="0" w:color="auto"/>
        <w:left w:val="none" w:sz="0" w:space="0" w:color="auto"/>
        <w:bottom w:val="none" w:sz="0" w:space="0" w:color="auto"/>
        <w:right w:val="none" w:sz="0" w:space="0" w:color="auto"/>
      </w:divBdr>
    </w:div>
    <w:div w:id="470557894">
      <w:bodyDiv w:val="1"/>
      <w:marLeft w:val="0"/>
      <w:marRight w:val="0"/>
      <w:marTop w:val="0"/>
      <w:marBottom w:val="0"/>
      <w:divBdr>
        <w:top w:val="none" w:sz="0" w:space="0" w:color="auto"/>
        <w:left w:val="none" w:sz="0" w:space="0" w:color="auto"/>
        <w:bottom w:val="none" w:sz="0" w:space="0" w:color="auto"/>
        <w:right w:val="none" w:sz="0" w:space="0" w:color="auto"/>
      </w:divBdr>
    </w:div>
    <w:div w:id="526867044">
      <w:bodyDiv w:val="1"/>
      <w:marLeft w:val="0"/>
      <w:marRight w:val="0"/>
      <w:marTop w:val="0"/>
      <w:marBottom w:val="0"/>
      <w:divBdr>
        <w:top w:val="none" w:sz="0" w:space="0" w:color="auto"/>
        <w:left w:val="none" w:sz="0" w:space="0" w:color="auto"/>
        <w:bottom w:val="none" w:sz="0" w:space="0" w:color="auto"/>
        <w:right w:val="none" w:sz="0" w:space="0" w:color="auto"/>
      </w:divBdr>
      <w:divsChild>
        <w:div w:id="1515463431">
          <w:marLeft w:val="0"/>
          <w:marRight w:val="0"/>
          <w:marTop w:val="0"/>
          <w:marBottom w:val="0"/>
          <w:divBdr>
            <w:top w:val="single" w:sz="2" w:space="0" w:color="D9D9E3"/>
            <w:left w:val="single" w:sz="2" w:space="0" w:color="D9D9E3"/>
            <w:bottom w:val="single" w:sz="2" w:space="0" w:color="D9D9E3"/>
            <w:right w:val="single" w:sz="2" w:space="0" w:color="D9D9E3"/>
          </w:divBdr>
          <w:divsChild>
            <w:div w:id="129130522">
              <w:marLeft w:val="0"/>
              <w:marRight w:val="0"/>
              <w:marTop w:val="0"/>
              <w:marBottom w:val="0"/>
              <w:divBdr>
                <w:top w:val="single" w:sz="2" w:space="0" w:color="D9D9E3"/>
                <w:left w:val="single" w:sz="2" w:space="0" w:color="D9D9E3"/>
                <w:bottom w:val="single" w:sz="2" w:space="0" w:color="D9D9E3"/>
                <w:right w:val="single" w:sz="2" w:space="0" w:color="D9D9E3"/>
              </w:divBdr>
              <w:divsChild>
                <w:div w:id="157158017">
                  <w:marLeft w:val="0"/>
                  <w:marRight w:val="0"/>
                  <w:marTop w:val="0"/>
                  <w:marBottom w:val="0"/>
                  <w:divBdr>
                    <w:top w:val="single" w:sz="2" w:space="0" w:color="D9D9E3"/>
                    <w:left w:val="single" w:sz="2" w:space="0" w:color="D9D9E3"/>
                    <w:bottom w:val="single" w:sz="2" w:space="0" w:color="D9D9E3"/>
                    <w:right w:val="single" w:sz="2" w:space="0" w:color="D9D9E3"/>
                  </w:divBdr>
                  <w:divsChild>
                    <w:div w:id="1637027104">
                      <w:marLeft w:val="0"/>
                      <w:marRight w:val="0"/>
                      <w:marTop w:val="0"/>
                      <w:marBottom w:val="0"/>
                      <w:divBdr>
                        <w:top w:val="single" w:sz="2" w:space="0" w:color="D9D9E3"/>
                        <w:left w:val="single" w:sz="2" w:space="0" w:color="D9D9E3"/>
                        <w:bottom w:val="single" w:sz="2" w:space="0" w:color="D9D9E3"/>
                        <w:right w:val="single" w:sz="2" w:space="0" w:color="D9D9E3"/>
                      </w:divBdr>
                      <w:divsChild>
                        <w:div w:id="753014374">
                          <w:marLeft w:val="0"/>
                          <w:marRight w:val="0"/>
                          <w:marTop w:val="0"/>
                          <w:marBottom w:val="0"/>
                          <w:divBdr>
                            <w:top w:val="single" w:sz="2" w:space="0" w:color="D9D9E3"/>
                            <w:left w:val="single" w:sz="2" w:space="0" w:color="D9D9E3"/>
                            <w:bottom w:val="single" w:sz="2" w:space="0" w:color="D9D9E3"/>
                            <w:right w:val="single" w:sz="2" w:space="0" w:color="D9D9E3"/>
                          </w:divBdr>
                          <w:divsChild>
                            <w:div w:id="102652041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13828">
                                  <w:marLeft w:val="0"/>
                                  <w:marRight w:val="0"/>
                                  <w:marTop w:val="0"/>
                                  <w:marBottom w:val="0"/>
                                  <w:divBdr>
                                    <w:top w:val="single" w:sz="2" w:space="0" w:color="D9D9E3"/>
                                    <w:left w:val="single" w:sz="2" w:space="0" w:color="D9D9E3"/>
                                    <w:bottom w:val="single" w:sz="2" w:space="0" w:color="D9D9E3"/>
                                    <w:right w:val="single" w:sz="2" w:space="0" w:color="D9D9E3"/>
                                  </w:divBdr>
                                  <w:divsChild>
                                    <w:div w:id="870536094">
                                      <w:marLeft w:val="0"/>
                                      <w:marRight w:val="0"/>
                                      <w:marTop w:val="0"/>
                                      <w:marBottom w:val="0"/>
                                      <w:divBdr>
                                        <w:top w:val="single" w:sz="2" w:space="0" w:color="D9D9E3"/>
                                        <w:left w:val="single" w:sz="2" w:space="0" w:color="D9D9E3"/>
                                        <w:bottom w:val="single" w:sz="2" w:space="0" w:color="D9D9E3"/>
                                        <w:right w:val="single" w:sz="2" w:space="0" w:color="D9D9E3"/>
                                      </w:divBdr>
                                      <w:divsChild>
                                        <w:div w:id="272054371">
                                          <w:marLeft w:val="0"/>
                                          <w:marRight w:val="0"/>
                                          <w:marTop w:val="0"/>
                                          <w:marBottom w:val="0"/>
                                          <w:divBdr>
                                            <w:top w:val="single" w:sz="2" w:space="0" w:color="D9D9E3"/>
                                            <w:left w:val="single" w:sz="2" w:space="0" w:color="D9D9E3"/>
                                            <w:bottom w:val="single" w:sz="2" w:space="0" w:color="D9D9E3"/>
                                            <w:right w:val="single" w:sz="2" w:space="0" w:color="D9D9E3"/>
                                          </w:divBdr>
                                          <w:divsChild>
                                            <w:div w:id="1062368658">
                                              <w:marLeft w:val="0"/>
                                              <w:marRight w:val="0"/>
                                              <w:marTop w:val="0"/>
                                              <w:marBottom w:val="0"/>
                                              <w:divBdr>
                                                <w:top w:val="single" w:sz="2" w:space="0" w:color="D9D9E3"/>
                                                <w:left w:val="single" w:sz="2" w:space="0" w:color="D9D9E3"/>
                                                <w:bottom w:val="single" w:sz="2" w:space="0" w:color="D9D9E3"/>
                                                <w:right w:val="single" w:sz="2" w:space="0" w:color="D9D9E3"/>
                                              </w:divBdr>
                                              <w:divsChild>
                                                <w:div w:id="212929278">
                                                  <w:marLeft w:val="0"/>
                                                  <w:marRight w:val="0"/>
                                                  <w:marTop w:val="0"/>
                                                  <w:marBottom w:val="0"/>
                                                  <w:divBdr>
                                                    <w:top w:val="single" w:sz="2" w:space="0" w:color="D9D9E3"/>
                                                    <w:left w:val="single" w:sz="2" w:space="0" w:color="D9D9E3"/>
                                                    <w:bottom w:val="single" w:sz="2" w:space="0" w:color="D9D9E3"/>
                                                    <w:right w:val="single" w:sz="2" w:space="0" w:color="D9D9E3"/>
                                                  </w:divBdr>
                                                  <w:divsChild>
                                                    <w:div w:id="1005523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5564432">
          <w:marLeft w:val="0"/>
          <w:marRight w:val="0"/>
          <w:marTop w:val="0"/>
          <w:marBottom w:val="0"/>
          <w:divBdr>
            <w:top w:val="none" w:sz="0" w:space="0" w:color="auto"/>
            <w:left w:val="none" w:sz="0" w:space="0" w:color="auto"/>
            <w:bottom w:val="none" w:sz="0" w:space="0" w:color="auto"/>
            <w:right w:val="none" w:sz="0" w:space="0" w:color="auto"/>
          </w:divBdr>
        </w:div>
      </w:divsChild>
    </w:div>
    <w:div w:id="545028391">
      <w:bodyDiv w:val="1"/>
      <w:marLeft w:val="0"/>
      <w:marRight w:val="0"/>
      <w:marTop w:val="0"/>
      <w:marBottom w:val="0"/>
      <w:divBdr>
        <w:top w:val="none" w:sz="0" w:space="0" w:color="auto"/>
        <w:left w:val="none" w:sz="0" w:space="0" w:color="auto"/>
        <w:bottom w:val="none" w:sz="0" w:space="0" w:color="auto"/>
        <w:right w:val="none" w:sz="0" w:space="0" w:color="auto"/>
      </w:divBdr>
    </w:div>
    <w:div w:id="594902322">
      <w:bodyDiv w:val="1"/>
      <w:marLeft w:val="0"/>
      <w:marRight w:val="0"/>
      <w:marTop w:val="0"/>
      <w:marBottom w:val="0"/>
      <w:divBdr>
        <w:top w:val="none" w:sz="0" w:space="0" w:color="auto"/>
        <w:left w:val="none" w:sz="0" w:space="0" w:color="auto"/>
        <w:bottom w:val="none" w:sz="0" w:space="0" w:color="auto"/>
        <w:right w:val="none" w:sz="0" w:space="0" w:color="auto"/>
      </w:divBdr>
    </w:div>
    <w:div w:id="670641298">
      <w:bodyDiv w:val="1"/>
      <w:marLeft w:val="0"/>
      <w:marRight w:val="0"/>
      <w:marTop w:val="0"/>
      <w:marBottom w:val="0"/>
      <w:divBdr>
        <w:top w:val="none" w:sz="0" w:space="0" w:color="auto"/>
        <w:left w:val="none" w:sz="0" w:space="0" w:color="auto"/>
        <w:bottom w:val="none" w:sz="0" w:space="0" w:color="auto"/>
        <w:right w:val="none" w:sz="0" w:space="0" w:color="auto"/>
      </w:divBdr>
    </w:div>
    <w:div w:id="674848090">
      <w:bodyDiv w:val="1"/>
      <w:marLeft w:val="0"/>
      <w:marRight w:val="0"/>
      <w:marTop w:val="0"/>
      <w:marBottom w:val="0"/>
      <w:divBdr>
        <w:top w:val="none" w:sz="0" w:space="0" w:color="auto"/>
        <w:left w:val="none" w:sz="0" w:space="0" w:color="auto"/>
        <w:bottom w:val="none" w:sz="0" w:space="0" w:color="auto"/>
        <w:right w:val="none" w:sz="0" w:space="0" w:color="auto"/>
      </w:divBdr>
    </w:div>
    <w:div w:id="852375386">
      <w:bodyDiv w:val="1"/>
      <w:marLeft w:val="0"/>
      <w:marRight w:val="0"/>
      <w:marTop w:val="0"/>
      <w:marBottom w:val="0"/>
      <w:divBdr>
        <w:top w:val="none" w:sz="0" w:space="0" w:color="auto"/>
        <w:left w:val="none" w:sz="0" w:space="0" w:color="auto"/>
        <w:bottom w:val="none" w:sz="0" w:space="0" w:color="auto"/>
        <w:right w:val="none" w:sz="0" w:space="0" w:color="auto"/>
      </w:divBdr>
    </w:div>
    <w:div w:id="924994201">
      <w:bodyDiv w:val="1"/>
      <w:marLeft w:val="0"/>
      <w:marRight w:val="0"/>
      <w:marTop w:val="0"/>
      <w:marBottom w:val="0"/>
      <w:divBdr>
        <w:top w:val="none" w:sz="0" w:space="0" w:color="auto"/>
        <w:left w:val="none" w:sz="0" w:space="0" w:color="auto"/>
        <w:bottom w:val="none" w:sz="0" w:space="0" w:color="auto"/>
        <w:right w:val="none" w:sz="0" w:space="0" w:color="auto"/>
      </w:divBdr>
    </w:div>
    <w:div w:id="998773191">
      <w:bodyDiv w:val="1"/>
      <w:marLeft w:val="0"/>
      <w:marRight w:val="0"/>
      <w:marTop w:val="0"/>
      <w:marBottom w:val="0"/>
      <w:divBdr>
        <w:top w:val="none" w:sz="0" w:space="0" w:color="auto"/>
        <w:left w:val="none" w:sz="0" w:space="0" w:color="auto"/>
        <w:bottom w:val="none" w:sz="0" w:space="0" w:color="auto"/>
        <w:right w:val="none" w:sz="0" w:space="0" w:color="auto"/>
      </w:divBdr>
    </w:div>
    <w:div w:id="1034228580">
      <w:bodyDiv w:val="1"/>
      <w:marLeft w:val="0"/>
      <w:marRight w:val="0"/>
      <w:marTop w:val="0"/>
      <w:marBottom w:val="0"/>
      <w:divBdr>
        <w:top w:val="none" w:sz="0" w:space="0" w:color="auto"/>
        <w:left w:val="none" w:sz="0" w:space="0" w:color="auto"/>
        <w:bottom w:val="none" w:sz="0" w:space="0" w:color="auto"/>
        <w:right w:val="none" w:sz="0" w:space="0" w:color="auto"/>
      </w:divBdr>
    </w:div>
    <w:div w:id="1098018729">
      <w:bodyDiv w:val="1"/>
      <w:marLeft w:val="0"/>
      <w:marRight w:val="0"/>
      <w:marTop w:val="0"/>
      <w:marBottom w:val="0"/>
      <w:divBdr>
        <w:top w:val="none" w:sz="0" w:space="0" w:color="auto"/>
        <w:left w:val="none" w:sz="0" w:space="0" w:color="auto"/>
        <w:bottom w:val="none" w:sz="0" w:space="0" w:color="auto"/>
        <w:right w:val="none" w:sz="0" w:space="0" w:color="auto"/>
      </w:divBdr>
    </w:div>
    <w:div w:id="1235311912">
      <w:bodyDiv w:val="1"/>
      <w:marLeft w:val="0"/>
      <w:marRight w:val="0"/>
      <w:marTop w:val="0"/>
      <w:marBottom w:val="0"/>
      <w:divBdr>
        <w:top w:val="none" w:sz="0" w:space="0" w:color="auto"/>
        <w:left w:val="none" w:sz="0" w:space="0" w:color="auto"/>
        <w:bottom w:val="none" w:sz="0" w:space="0" w:color="auto"/>
        <w:right w:val="none" w:sz="0" w:space="0" w:color="auto"/>
      </w:divBdr>
    </w:div>
    <w:div w:id="1327898978">
      <w:bodyDiv w:val="1"/>
      <w:marLeft w:val="0"/>
      <w:marRight w:val="0"/>
      <w:marTop w:val="0"/>
      <w:marBottom w:val="0"/>
      <w:divBdr>
        <w:top w:val="none" w:sz="0" w:space="0" w:color="auto"/>
        <w:left w:val="none" w:sz="0" w:space="0" w:color="auto"/>
        <w:bottom w:val="none" w:sz="0" w:space="0" w:color="auto"/>
        <w:right w:val="none" w:sz="0" w:space="0" w:color="auto"/>
      </w:divBdr>
    </w:div>
    <w:div w:id="1798404683">
      <w:bodyDiv w:val="1"/>
      <w:marLeft w:val="0"/>
      <w:marRight w:val="0"/>
      <w:marTop w:val="0"/>
      <w:marBottom w:val="0"/>
      <w:divBdr>
        <w:top w:val="none" w:sz="0" w:space="0" w:color="auto"/>
        <w:left w:val="none" w:sz="0" w:space="0" w:color="auto"/>
        <w:bottom w:val="none" w:sz="0" w:space="0" w:color="auto"/>
        <w:right w:val="none" w:sz="0" w:space="0" w:color="auto"/>
      </w:divBdr>
      <w:divsChild>
        <w:div w:id="561261055">
          <w:marLeft w:val="0"/>
          <w:marRight w:val="0"/>
          <w:marTop w:val="0"/>
          <w:marBottom w:val="0"/>
          <w:divBdr>
            <w:top w:val="single" w:sz="2" w:space="0" w:color="D9D9E3"/>
            <w:left w:val="single" w:sz="2" w:space="0" w:color="D9D9E3"/>
            <w:bottom w:val="single" w:sz="2" w:space="0" w:color="D9D9E3"/>
            <w:right w:val="single" w:sz="2" w:space="0" w:color="D9D9E3"/>
          </w:divBdr>
          <w:divsChild>
            <w:div w:id="1759061572">
              <w:marLeft w:val="0"/>
              <w:marRight w:val="0"/>
              <w:marTop w:val="0"/>
              <w:marBottom w:val="0"/>
              <w:divBdr>
                <w:top w:val="single" w:sz="2" w:space="0" w:color="D9D9E3"/>
                <w:left w:val="single" w:sz="2" w:space="0" w:color="D9D9E3"/>
                <w:bottom w:val="single" w:sz="2" w:space="0" w:color="D9D9E3"/>
                <w:right w:val="single" w:sz="2" w:space="0" w:color="D9D9E3"/>
              </w:divBdr>
              <w:divsChild>
                <w:div w:id="1400888">
                  <w:marLeft w:val="0"/>
                  <w:marRight w:val="0"/>
                  <w:marTop w:val="0"/>
                  <w:marBottom w:val="0"/>
                  <w:divBdr>
                    <w:top w:val="single" w:sz="2" w:space="0" w:color="D9D9E3"/>
                    <w:left w:val="single" w:sz="2" w:space="0" w:color="D9D9E3"/>
                    <w:bottom w:val="single" w:sz="2" w:space="0" w:color="D9D9E3"/>
                    <w:right w:val="single" w:sz="2" w:space="0" w:color="D9D9E3"/>
                  </w:divBdr>
                  <w:divsChild>
                    <w:div w:id="1865825251">
                      <w:marLeft w:val="0"/>
                      <w:marRight w:val="0"/>
                      <w:marTop w:val="0"/>
                      <w:marBottom w:val="0"/>
                      <w:divBdr>
                        <w:top w:val="single" w:sz="2" w:space="0" w:color="D9D9E3"/>
                        <w:left w:val="single" w:sz="2" w:space="0" w:color="D9D9E3"/>
                        <w:bottom w:val="single" w:sz="2" w:space="0" w:color="D9D9E3"/>
                        <w:right w:val="single" w:sz="2" w:space="0" w:color="D9D9E3"/>
                      </w:divBdr>
                      <w:divsChild>
                        <w:div w:id="1829980281">
                          <w:marLeft w:val="0"/>
                          <w:marRight w:val="0"/>
                          <w:marTop w:val="0"/>
                          <w:marBottom w:val="0"/>
                          <w:divBdr>
                            <w:top w:val="single" w:sz="2" w:space="0" w:color="D9D9E3"/>
                            <w:left w:val="single" w:sz="2" w:space="0" w:color="D9D9E3"/>
                            <w:bottom w:val="single" w:sz="2" w:space="0" w:color="D9D9E3"/>
                            <w:right w:val="single" w:sz="2" w:space="0" w:color="D9D9E3"/>
                          </w:divBdr>
                          <w:divsChild>
                            <w:div w:id="12273802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405155">
                                  <w:marLeft w:val="0"/>
                                  <w:marRight w:val="0"/>
                                  <w:marTop w:val="0"/>
                                  <w:marBottom w:val="0"/>
                                  <w:divBdr>
                                    <w:top w:val="single" w:sz="2" w:space="0" w:color="D9D9E3"/>
                                    <w:left w:val="single" w:sz="2" w:space="0" w:color="D9D9E3"/>
                                    <w:bottom w:val="single" w:sz="2" w:space="0" w:color="D9D9E3"/>
                                    <w:right w:val="single" w:sz="2" w:space="0" w:color="D9D9E3"/>
                                  </w:divBdr>
                                  <w:divsChild>
                                    <w:div w:id="1869177142">
                                      <w:marLeft w:val="0"/>
                                      <w:marRight w:val="0"/>
                                      <w:marTop w:val="0"/>
                                      <w:marBottom w:val="0"/>
                                      <w:divBdr>
                                        <w:top w:val="single" w:sz="2" w:space="0" w:color="D9D9E3"/>
                                        <w:left w:val="single" w:sz="2" w:space="0" w:color="D9D9E3"/>
                                        <w:bottom w:val="single" w:sz="2" w:space="0" w:color="D9D9E3"/>
                                        <w:right w:val="single" w:sz="2" w:space="0" w:color="D9D9E3"/>
                                      </w:divBdr>
                                      <w:divsChild>
                                        <w:div w:id="918518582">
                                          <w:marLeft w:val="0"/>
                                          <w:marRight w:val="0"/>
                                          <w:marTop w:val="0"/>
                                          <w:marBottom w:val="0"/>
                                          <w:divBdr>
                                            <w:top w:val="single" w:sz="2" w:space="0" w:color="D9D9E3"/>
                                            <w:left w:val="single" w:sz="2" w:space="0" w:color="D9D9E3"/>
                                            <w:bottom w:val="single" w:sz="2" w:space="0" w:color="D9D9E3"/>
                                            <w:right w:val="single" w:sz="2" w:space="0" w:color="D9D9E3"/>
                                          </w:divBdr>
                                          <w:divsChild>
                                            <w:div w:id="1251085207">
                                              <w:marLeft w:val="0"/>
                                              <w:marRight w:val="0"/>
                                              <w:marTop w:val="0"/>
                                              <w:marBottom w:val="0"/>
                                              <w:divBdr>
                                                <w:top w:val="single" w:sz="2" w:space="0" w:color="D9D9E3"/>
                                                <w:left w:val="single" w:sz="2" w:space="0" w:color="D9D9E3"/>
                                                <w:bottom w:val="single" w:sz="2" w:space="0" w:color="D9D9E3"/>
                                                <w:right w:val="single" w:sz="2" w:space="0" w:color="D9D9E3"/>
                                              </w:divBdr>
                                              <w:divsChild>
                                                <w:div w:id="166333246">
                                                  <w:marLeft w:val="0"/>
                                                  <w:marRight w:val="0"/>
                                                  <w:marTop w:val="0"/>
                                                  <w:marBottom w:val="0"/>
                                                  <w:divBdr>
                                                    <w:top w:val="single" w:sz="2" w:space="0" w:color="D9D9E3"/>
                                                    <w:left w:val="single" w:sz="2" w:space="0" w:color="D9D9E3"/>
                                                    <w:bottom w:val="single" w:sz="2" w:space="0" w:color="D9D9E3"/>
                                                    <w:right w:val="single" w:sz="2" w:space="0" w:color="D9D9E3"/>
                                                  </w:divBdr>
                                                  <w:divsChild>
                                                    <w:div w:id="835069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1290173">
          <w:marLeft w:val="0"/>
          <w:marRight w:val="0"/>
          <w:marTop w:val="0"/>
          <w:marBottom w:val="0"/>
          <w:divBdr>
            <w:top w:val="none" w:sz="0" w:space="0" w:color="auto"/>
            <w:left w:val="none" w:sz="0" w:space="0" w:color="auto"/>
            <w:bottom w:val="none" w:sz="0" w:space="0" w:color="auto"/>
            <w:right w:val="none" w:sz="0" w:space="0" w:color="auto"/>
          </w:divBdr>
        </w:div>
      </w:divsChild>
    </w:div>
    <w:div w:id="1899704150">
      <w:bodyDiv w:val="1"/>
      <w:marLeft w:val="0"/>
      <w:marRight w:val="0"/>
      <w:marTop w:val="0"/>
      <w:marBottom w:val="0"/>
      <w:divBdr>
        <w:top w:val="none" w:sz="0" w:space="0" w:color="auto"/>
        <w:left w:val="none" w:sz="0" w:space="0" w:color="auto"/>
        <w:bottom w:val="none" w:sz="0" w:space="0" w:color="auto"/>
        <w:right w:val="none" w:sz="0" w:space="0" w:color="auto"/>
      </w:divBdr>
    </w:div>
    <w:div w:id="1919361087">
      <w:bodyDiv w:val="1"/>
      <w:marLeft w:val="0"/>
      <w:marRight w:val="0"/>
      <w:marTop w:val="0"/>
      <w:marBottom w:val="0"/>
      <w:divBdr>
        <w:top w:val="none" w:sz="0" w:space="0" w:color="auto"/>
        <w:left w:val="none" w:sz="0" w:space="0" w:color="auto"/>
        <w:bottom w:val="none" w:sz="0" w:space="0" w:color="auto"/>
        <w:right w:val="none" w:sz="0" w:space="0" w:color="auto"/>
      </w:divBdr>
    </w:div>
    <w:div w:id="200496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D1F38-1B23-413B-B013-AB9429F5F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52</Pages>
  <Words>11495</Words>
  <Characters>65525</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Kristina Ivanova</cp:lastModifiedBy>
  <cp:revision>4</cp:revision>
  <dcterms:created xsi:type="dcterms:W3CDTF">2023-12-30T19:11:00Z</dcterms:created>
  <dcterms:modified xsi:type="dcterms:W3CDTF">2024-01-01T14:32:00Z</dcterms:modified>
</cp:coreProperties>
</file>