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307731A" w:rsidP="288AA9AF" w:rsidRDefault="7307731A" w14:paraId="0639F4FB" w14:textId="27B459C9">
      <w:pPr>
        <w:rPr>
          <w:rFonts w:ascii="Helvetica" w:hAnsi="Helvetica" w:eastAsia="Helvetica" w:cs="Helvetica"/>
          <w:noProof w:val="0"/>
          <w:color w:val="18181B"/>
          <w:sz w:val="28"/>
          <w:szCs w:val="28"/>
          <w:lang w:val="en-GB"/>
        </w:rPr>
      </w:pPr>
      <w:r w:rsidRPr="288AA9AF" w:rsidR="7307731A">
        <w:rPr>
          <w:rFonts w:ascii="Helvetica" w:hAnsi="Helvetica" w:eastAsia="Helvetica" w:cs="Helvetica"/>
          <w:noProof w:val="0"/>
          <w:color w:val="18181B"/>
          <w:sz w:val="28"/>
          <w:szCs w:val="28"/>
          <w:lang w:val="en-GB"/>
        </w:rPr>
        <w:t>Introduction</w:t>
      </w:r>
    </w:p>
    <w:p w:rsidR="5B196110" w:rsidP="288AA9AF" w:rsidRDefault="5B196110" w14:paraId="0C38A64B" w14:textId="3E50A223">
      <w:pPr>
        <w:pStyle w:val="Normal"/>
        <w:rPr>
          <w:rFonts w:ascii="Helvetica" w:hAnsi="Helvetica" w:eastAsia="Helvetica" w:cs="Helvetica"/>
          <w:noProof w:val="0"/>
          <w:color w:val="18181B"/>
          <w:sz w:val="25"/>
          <w:szCs w:val="25"/>
          <w:lang w:val="en-GB"/>
        </w:rPr>
      </w:pPr>
      <w:r w:rsidRPr="16BA0683" w:rsidR="5B196110">
        <w:rPr>
          <w:rFonts w:ascii="Helvetica" w:hAnsi="Helvetica" w:eastAsia="Helvetica" w:cs="Helvetica"/>
          <w:noProof w:val="0"/>
          <w:color w:val="18181B"/>
          <w:sz w:val="25"/>
          <w:szCs w:val="25"/>
          <w:lang w:val="en-GB"/>
        </w:rPr>
        <w:t xml:space="preserve">My name is </w:t>
      </w:r>
      <w:r w:rsidRPr="16BA0683" w:rsidR="4C93EF56">
        <w:rPr>
          <w:rFonts w:ascii="Helvetica" w:hAnsi="Helvetica" w:eastAsia="Helvetica" w:cs="Helvetica"/>
          <w:noProof w:val="0"/>
          <w:color w:val="18181B"/>
          <w:sz w:val="25"/>
          <w:szCs w:val="25"/>
          <w:lang w:val="en-GB"/>
        </w:rPr>
        <w:t>William</w:t>
      </w:r>
      <w:r w:rsidRPr="16BA0683" w:rsidR="5B196110">
        <w:rPr>
          <w:rFonts w:ascii="Helvetica" w:hAnsi="Helvetica" w:eastAsia="Helvetica" w:cs="Helvetica"/>
          <w:noProof w:val="0"/>
          <w:color w:val="18181B"/>
          <w:sz w:val="25"/>
          <w:szCs w:val="25"/>
          <w:lang w:val="en-GB"/>
        </w:rPr>
        <w:t xml:space="preserve"> </w:t>
      </w:r>
      <w:r w:rsidRPr="16BA0683" w:rsidR="7470EED3">
        <w:rPr>
          <w:rFonts w:ascii="Helvetica" w:hAnsi="Helvetica" w:eastAsia="Helvetica" w:cs="Helvetica"/>
          <w:noProof w:val="0"/>
          <w:color w:val="18181B"/>
          <w:sz w:val="25"/>
          <w:szCs w:val="25"/>
          <w:lang w:val="en-GB"/>
        </w:rPr>
        <w:t>Ashleigh</w:t>
      </w:r>
      <w:r w:rsidRPr="16BA0683" w:rsidR="5B196110">
        <w:rPr>
          <w:rFonts w:ascii="Helvetica" w:hAnsi="Helvetica" w:eastAsia="Helvetica" w:cs="Helvetica"/>
          <w:noProof w:val="0"/>
          <w:color w:val="18181B"/>
          <w:sz w:val="25"/>
          <w:szCs w:val="25"/>
          <w:lang w:val="en-GB"/>
        </w:rPr>
        <w:t xml:space="preserve"> ward </w:t>
      </w:r>
      <w:r w:rsidRPr="16BA0683" w:rsidR="3C3500EB">
        <w:rPr>
          <w:rFonts w:ascii="Helvetica" w:hAnsi="Helvetica" w:eastAsia="Helvetica" w:cs="Helvetica"/>
          <w:noProof w:val="0"/>
          <w:color w:val="18181B"/>
          <w:sz w:val="25"/>
          <w:szCs w:val="25"/>
          <w:lang w:val="en-GB"/>
        </w:rPr>
        <w:t xml:space="preserve">applied leadership and management </w:t>
      </w:r>
      <w:r w:rsidRPr="16BA0683" w:rsidR="5B196110">
        <w:rPr>
          <w:rFonts w:ascii="Helvetica" w:hAnsi="Helvetica" w:eastAsia="Helvetica" w:cs="Helvetica"/>
          <w:noProof w:val="0"/>
          <w:color w:val="18181B"/>
          <w:sz w:val="25"/>
          <w:szCs w:val="25"/>
          <w:lang w:val="en-GB"/>
        </w:rPr>
        <w:t xml:space="preserve">I have been given the task of writing </w:t>
      </w:r>
      <w:r w:rsidRPr="16BA0683" w:rsidR="19B7E9DA">
        <w:rPr>
          <w:rFonts w:ascii="Helvetica" w:hAnsi="Helvetica" w:eastAsia="Helvetica" w:cs="Helvetica"/>
          <w:noProof w:val="0"/>
          <w:color w:val="18181B"/>
          <w:sz w:val="25"/>
          <w:szCs w:val="25"/>
          <w:lang w:val="en-GB"/>
        </w:rPr>
        <w:t>an</w:t>
      </w:r>
      <w:r w:rsidRPr="16BA0683" w:rsidR="5B196110">
        <w:rPr>
          <w:rFonts w:ascii="Helvetica" w:hAnsi="Helvetica" w:eastAsia="Helvetica" w:cs="Helvetica"/>
          <w:noProof w:val="0"/>
          <w:color w:val="18181B"/>
          <w:sz w:val="25"/>
          <w:szCs w:val="25"/>
          <w:lang w:val="en-GB"/>
        </w:rPr>
        <w:t xml:space="preserve"> </w:t>
      </w:r>
      <w:r w:rsidRPr="16BA0683" w:rsidR="2C98FD0B">
        <w:rPr>
          <w:rFonts w:ascii="Helvetica" w:hAnsi="Helvetica" w:eastAsia="Helvetica" w:cs="Helvetica"/>
          <w:noProof w:val="0"/>
          <w:color w:val="18181B"/>
          <w:sz w:val="25"/>
          <w:szCs w:val="25"/>
          <w:lang w:val="en-GB"/>
        </w:rPr>
        <w:t>essay</w:t>
      </w:r>
      <w:r w:rsidRPr="16BA0683" w:rsidR="5B196110">
        <w:rPr>
          <w:rFonts w:ascii="Helvetica" w:hAnsi="Helvetica" w:eastAsia="Helvetica" w:cs="Helvetica"/>
          <w:noProof w:val="0"/>
          <w:color w:val="18181B"/>
          <w:sz w:val="25"/>
          <w:szCs w:val="25"/>
          <w:lang w:val="en-GB"/>
        </w:rPr>
        <w:t xml:space="preserve"> on leading a global team I have chosen </w:t>
      </w:r>
      <w:r w:rsidRPr="16BA0683" w:rsidR="349B205E">
        <w:rPr>
          <w:rFonts w:ascii="Helvetica" w:hAnsi="Helvetica" w:eastAsia="Helvetica" w:cs="Helvetica"/>
          <w:noProof w:val="0"/>
          <w:color w:val="18181B"/>
          <w:sz w:val="25"/>
          <w:szCs w:val="25"/>
          <w:lang w:val="en-GB"/>
        </w:rPr>
        <w:t>stewardship</w:t>
      </w:r>
      <w:r w:rsidRPr="16BA0683" w:rsidR="7CD03E2E">
        <w:rPr>
          <w:rFonts w:ascii="Helvetica" w:hAnsi="Helvetica" w:eastAsia="Helvetica" w:cs="Helvetica"/>
          <w:noProof w:val="0"/>
          <w:color w:val="18181B"/>
          <w:sz w:val="25"/>
          <w:szCs w:val="25"/>
          <w:lang w:val="en-GB"/>
        </w:rPr>
        <w:t>,</w:t>
      </w:r>
      <w:r w:rsidRPr="16BA0683" w:rsidR="7346C143">
        <w:rPr>
          <w:rFonts w:ascii="Helvetica" w:hAnsi="Helvetica" w:eastAsia="Helvetica" w:cs="Helvetica"/>
          <w:noProof w:val="0"/>
          <w:color w:val="18181B"/>
          <w:sz w:val="25"/>
          <w:szCs w:val="25"/>
          <w:lang w:val="en-GB"/>
        </w:rPr>
        <w:t xml:space="preserve"> </w:t>
      </w:r>
      <w:r w:rsidRPr="16BA0683" w:rsidR="7CD03E2E">
        <w:rPr>
          <w:rFonts w:ascii="Helvetica" w:hAnsi="Helvetica" w:eastAsia="Helvetica" w:cs="Helvetica"/>
          <w:noProof w:val="0"/>
          <w:color w:val="18181B"/>
          <w:sz w:val="25"/>
          <w:szCs w:val="25"/>
          <w:lang w:val="en-GB"/>
        </w:rPr>
        <w:t>inclusion</w:t>
      </w:r>
      <w:r w:rsidRPr="16BA0683" w:rsidR="7CD03E2E">
        <w:rPr>
          <w:rFonts w:ascii="Helvetica" w:hAnsi="Helvetica" w:eastAsia="Helvetica" w:cs="Helvetica"/>
          <w:noProof w:val="0"/>
          <w:color w:val="18181B"/>
          <w:sz w:val="25"/>
          <w:szCs w:val="25"/>
          <w:lang w:val="en-GB"/>
        </w:rPr>
        <w:t xml:space="preserve"> and ethic</w:t>
      </w:r>
      <w:r w:rsidRPr="16BA0683" w:rsidR="14F96164">
        <w:rPr>
          <w:rFonts w:ascii="Helvetica" w:hAnsi="Helvetica" w:eastAsia="Helvetica" w:cs="Helvetica"/>
          <w:noProof w:val="0"/>
          <w:color w:val="18181B"/>
          <w:sz w:val="25"/>
          <w:szCs w:val="25"/>
          <w:lang w:val="en-GB"/>
        </w:rPr>
        <w:t>s,</w:t>
      </w:r>
      <w:r w:rsidRPr="16BA0683" w:rsidR="1E6A6C87">
        <w:rPr>
          <w:rFonts w:ascii="Helvetica" w:hAnsi="Helvetica" w:eastAsia="Helvetica" w:cs="Helvetica"/>
          <w:noProof w:val="0"/>
          <w:color w:val="18181B"/>
          <w:sz w:val="25"/>
          <w:szCs w:val="25"/>
          <w:lang w:val="en-GB"/>
        </w:rPr>
        <w:t xml:space="preserve"> I have sourced most of my </w:t>
      </w:r>
      <w:r w:rsidRPr="16BA0683" w:rsidR="3BDD922F">
        <w:rPr>
          <w:rFonts w:ascii="Helvetica" w:hAnsi="Helvetica" w:eastAsia="Helvetica" w:cs="Helvetica"/>
          <w:noProof w:val="0"/>
          <w:color w:val="18181B"/>
          <w:sz w:val="25"/>
          <w:szCs w:val="25"/>
          <w:lang w:val="en-GB"/>
        </w:rPr>
        <w:t>research</w:t>
      </w:r>
      <w:r w:rsidRPr="16BA0683" w:rsidR="1E6A6C87">
        <w:rPr>
          <w:rFonts w:ascii="Helvetica" w:hAnsi="Helvetica" w:eastAsia="Helvetica" w:cs="Helvetica"/>
          <w:noProof w:val="0"/>
          <w:color w:val="18181B"/>
          <w:sz w:val="25"/>
          <w:szCs w:val="25"/>
          <w:lang w:val="en-GB"/>
        </w:rPr>
        <w:t xml:space="preserve"> on google scholar </w:t>
      </w:r>
      <w:r w:rsidRPr="16BA0683" w:rsidR="7B450380">
        <w:rPr>
          <w:rFonts w:ascii="Helvetica" w:hAnsi="Helvetica" w:eastAsia="Helvetica" w:cs="Helvetica"/>
          <w:noProof w:val="0"/>
          <w:color w:val="18181B"/>
          <w:sz w:val="25"/>
          <w:szCs w:val="25"/>
          <w:lang w:val="en-GB"/>
        </w:rPr>
        <w:t xml:space="preserve">and included the correct </w:t>
      </w:r>
      <w:r w:rsidRPr="16BA0683" w:rsidR="5CDCA23C">
        <w:rPr>
          <w:rFonts w:ascii="Helvetica" w:hAnsi="Helvetica" w:eastAsia="Helvetica" w:cs="Helvetica"/>
          <w:noProof w:val="0"/>
          <w:color w:val="18181B"/>
          <w:sz w:val="25"/>
          <w:szCs w:val="25"/>
          <w:lang w:val="en-GB"/>
        </w:rPr>
        <w:t>references</w:t>
      </w:r>
      <w:r w:rsidRPr="16BA0683" w:rsidR="7B450380">
        <w:rPr>
          <w:rFonts w:ascii="Helvetica" w:hAnsi="Helvetica" w:eastAsia="Helvetica" w:cs="Helvetica"/>
          <w:noProof w:val="0"/>
          <w:color w:val="18181B"/>
          <w:sz w:val="25"/>
          <w:szCs w:val="25"/>
          <w:lang w:val="en-GB"/>
        </w:rPr>
        <w:t xml:space="preserve"> for them, </w:t>
      </w:r>
      <w:r w:rsidRPr="16BA0683" w:rsidR="4DBB6A22">
        <w:rPr>
          <w:rFonts w:ascii="Helvetica" w:hAnsi="Helvetica" w:eastAsia="Helvetica" w:cs="Helvetica"/>
          <w:noProof w:val="0"/>
          <w:color w:val="18181B"/>
          <w:sz w:val="25"/>
          <w:szCs w:val="25"/>
          <w:lang w:val="en-GB"/>
        </w:rPr>
        <w:t>there are quite a lot of differences in the world like language</w:t>
      </w:r>
      <w:r w:rsidRPr="16BA0683" w:rsidR="54220086">
        <w:rPr>
          <w:rFonts w:ascii="Helvetica" w:hAnsi="Helvetica" w:eastAsia="Helvetica" w:cs="Helvetica"/>
          <w:noProof w:val="0"/>
          <w:color w:val="18181B"/>
          <w:sz w:val="25"/>
          <w:szCs w:val="25"/>
          <w:lang w:val="en-GB"/>
        </w:rPr>
        <w:t xml:space="preserve"> culture religion </w:t>
      </w:r>
      <w:r w:rsidRPr="16BA0683" w:rsidR="5AF540BA">
        <w:rPr>
          <w:rFonts w:ascii="Helvetica" w:hAnsi="Helvetica" w:eastAsia="Helvetica" w:cs="Helvetica"/>
          <w:noProof w:val="0"/>
          <w:color w:val="18181B"/>
          <w:sz w:val="25"/>
          <w:szCs w:val="25"/>
          <w:lang w:val="en-GB"/>
        </w:rPr>
        <w:t xml:space="preserve">also peoples believes in the world and also their own way of </w:t>
      </w:r>
      <w:r w:rsidRPr="16BA0683" w:rsidR="7970CAA6">
        <w:rPr>
          <w:rFonts w:ascii="Helvetica" w:hAnsi="Helvetica" w:eastAsia="Helvetica" w:cs="Helvetica"/>
          <w:noProof w:val="0"/>
          <w:color w:val="18181B"/>
          <w:sz w:val="25"/>
          <w:szCs w:val="25"/>
          <w:lang w:val="en-GB"/>
        </w:rPr>
        <w:t>doing</w:t>
      </w:r>
      <w:r w:rsidRPr="16BA0683" w:rsidR="5AF540BA">
        <w:rPr>
          <w:rFonts w:ascii="Helvetica" w:hAnsi="Helvetica" w:eastAsia="Helvetica" w:cs="Helvetica"/>
          <w:noProof w:val="0"/>
          <w:color w:val="18181B"/>
          <w:sz w:val="25"/>
          <w:szCs w:val="25"/>
          <w:lang w:val="en-GB"/>
        </w:rPr>
        <w:t xml:space="preserve"> things some people may be more confident shy more cleve</w:t>
      </w:r>
      <w:r w:rsidRPr="16BA0683" w:rsidR="52D9A89F">
        <w:rPr>
          <w:rFonts w:ascii="Helvetica" w:hAnsi="Helvetica" w:eastAsia="Helvetica" w:cs="Helvetica"/>
          <w:noProof w:val="0"/>
          <w:color w:val="18181B"/>
          <w:sz w:val="25"/>
          <w:szCs w:val="25"/>
          <w:lang w:val="en-GB"/>
        </w:rPr>
        <w:t xml:space="preserve">r in different ways there is also a way of showing you can do better than other people without being bias </w:t>
      </w:r>
      <w:r w:rsidRPr="16BA0683" w:rsidR="78EC9884">
        <w:rPr>
          <w:rFonts w:ascii="Helvetica" w:hAnsi="Helvetica" w:eastAsia="Helvetica" w:cs="Helvetica"/>
          <w:noProof w:val="0"/>
          <w:color w:val="18181B"/>
          <w:sz w:val="25"/>
          <w:szCs w:val="25"/>
          <w:lang w:val="en-GB"/>
        </w:rPr>
        <w:t xml:space="preserve">and also big headed, we have </w:t>
      </w:r>
      <w:r w:rsidRPr="16BA0683" w:rsidR="4927E496">
        <w:rPr>
          <w:rFonts w:ascii="Helvetica" w:hAnsi="Helvetica" w:eastAsia="Helvetica" w:cs="Helvetica"/>
          <w:noProof w:val="0"/>
          <w:color w:val="18181B"/>
          <w:sz w:val="25"/>
          <w:szCs w:val="25"/>
          <w:lang w:val="en-GB"/>
        </w:rPr>
        <w:t>sighn</w:t>
      </w:r>
      <w:r w:rsidRPr="16BA0683" w:rsidR="78EC9884">
        <w:rPr>
          <w:rFonts w:ascii="Helvetica" w:hAnsi="Helvetica" w:eastAsia="Helvetica" w:cs="Helvetica"/>
          <w:noProof w:val="0"/>
          <w:color w:val="18181B"/>
          <w:sz w:val="25"/>
          <w:szCs w:val="25"/>
          <w:lang w:val="en-GB"/>
        </w:rPr>
        <w:t xml:space="preserve"> language we have people who can also read lips we also have </w:t>
      </w:r>
      <w:r w:rsidRPr="16BA0683" w:rsidR="46FE960D">
        <w:rPr>
          <w:rFonts w:ascii="Helvetica" w:hAnsi="Helvetica" w:eastAsia="Helvetica" w:cs="Helvetica"/>
          <w:noProof w:val="0"/>
          <w:color w:val="18181B"/>
          <w:sz w:val="25"/>
          <w:szCs w:val="25"/>
          <w:lang w:val="en-GB"/>
        </w:rPr>
        <w:t>people</w:t>
      </w:r>
      <w:r w:rsidRPr="16BA0683" w:rsidR="78EC9884">
        <w:rPr>
          <w:rFonts w:ascii="Helvetica" w:hAnsi="Helvetica" w:eastAsia="Helvetica" w:cs="Helvetica"/>
          <w:noProof w:val="0"/>
          <w:color w:val="18181B"/>
          <w:sz w:val="25"/>
          <w:szCs w:val="25"/>
          <w:lang w:val="en-GB"/>
        </w:rPr>
        <w:t xml:space="preserve"> who claim to </w:t>
      </w:r>
      <w:r w:rsidRPr="16BA0683" w:rsidR="25E93CF2">
        <w:rPr>
          <w:rFonts w:ascii="Helvetica" w:hAnsi="Helvetica" w:eastAsia="Helvetica" w:cs="Helvetica"/>
          <w:noProof w:val="0"/>
          <w:color w:val="18181B"/>
          <w:sz w:val="25"/>
          <w:szCs w:val="25"/>
          <w:lang w:val="en-GB"/>
        </w:rPr>
        <w:t>know</w:t>
      </w:r>
      <w:r w:rsidRPr="16BA0683" w:rsidR="78EC9884">
        <w:rPr>
          <w:rFonts w:ascii="Helvetica" w:hAnsi="Helvetica" w:eastAsia="Helvetica" w:cs="Helvetica"/>
          <w:noProof w:val="0"/>
          <w:color w:val="18181B"/>
          <w:sz w:val="25"/>
          <w:szCs w:val="25"/>
          <w:lang w:val="en-GB"/>
        </w:rPr>
        <w:t xml:space="preserve"> the future </w:t>
      </w:r>
      <w:r w:rsidRPr="16BA0683" w:rsidR="2D0D9BEC">
        <w:rPr>
          <w:rFonts w:ascii="Helvetica" w:hAnsi="Helvetica" w:eastAsia="Helvetica" w:cs="Helvetica"/>
          <w:noProof w:val="0"/>
          <w:color w:val="18181B"/>
          <w:sz w:val="25"/>
          <w:szCs w:val="25"/>
          <w:lang w:val="en-GB"/>
        </w:rPr>
        <w:t>it's</w:t>
      </w:r>
      <w:r w:rsidRPr="16BA0683" w:rsidR="78EC9884">
        <w:rPr>
          <w:rFonts w:ascii="Helvetica" w:hAnsi="Helvetica" w:eastAsia="Helvetica" w:cs="Helvetica"/>
          <w:noProof w:val="0"/>
          <w:color w:val="18181B"/>
          <w:sz w:val="25"/>
          <w:szCs w:val="25"/>
          <w:lang w:val="en-GB"/>
        </w:rPr>
        <w:t xml:space="preserve"> how we deal with </w:t>
      </w:r>
      <w:r w:rsidRPr="16BA0683" w:rsidR="08261CAE">
        <w:rPr>
          <w:rFonts w:ascii="Helvetica" w:hAnsi="Helvetica" w:eastAsia="Helvetica" w:cs="Helvetica"/>
          <w:noProof w:val="0"/>
          <w:color w:val="18181B"/>
          <w:sz w:val="25"/>
          <w:szCs w:val="25"/>
          <w:lang w:val="en-GB"/>
        </w:rPr>
        <w:t>these</w:t>
      </w:r>
      <w:r w:rsidRPr="16BA0683" w:rsidR="78EC9884">
        <w:rPr>
          <w:rFonts w:ascii="Helvetica" w:hAnsi="Helvetica" w:eastAsia="Helvetica" w:cs="Helvetica"/>
          <w:noProof w:val="0"/>
          <w:color w:val="18181B"/>
          <w:sz w:val="25"/>
          <w:szCs w:val="25"/>
          <w:lang w:val="en-GB"/>
        </w:rPr>
        <w:t xml:space="preserve"> different cultures is</w:t>
      </w:r>
      <w:r w:rsidRPr="16BA0683" w:rsidR="511BCF88">
        <w:rPr>
          <w:rFonts w:ascii="Helvetica" w:hAnsi="Helvetica" w:eastAsia="Helvetica" w:cs="Helvetica"/>
          <w:noProof w:val="0"/>
          <w:color w:val="18181B"/>
          <w:sz w:val="25"/>
          <w:szCs w:val="25"/>
          <w:lang w:val="en-GB"/>
        </w:rPr>
        <w:t xml:space="preserve"> </w:t>
      </w:r>
      <w:r w:rsidRPr="16BA0683" w:rsidR="6360570E">
        <w:rPr>
          <w:rFonts w:ascii="Helvetica" w:hAnsi="Helvetica" w:eastAsia="Helvetica" w:cs="Helvetica"/>
          <w:noProof w:val="0"/>
          <w:color w:val="18181B"/>
          <w:sz w:val="25"/>
          <w:szCs w:val="25"/>
          <w:lang w:val="en-GB"/>
        </w:rPr>
        <w:t>what's</w:t>
      </w:r>
      <w:r w:rsidRPr="16BA0683" w:rsidR="511BCF88">
        <w:rPr>
          <w:rFonts w:ascii="Helvetica" w:hAnsi="Helvetica" w:eastAsia="Helvetica" w:cs="Helvetica"/>
          <w:noProof w:val="0"/>
          <w:color w:val="18181B"/>
          <w:sz w:val="25"/>
          <w:szCs w:val="25"/>
          <w:lang w:val="en-GB"/>
        </w:rPr>
        <w:t xml:space="preserve"> important</w:t>
      </w:r>
      <w:r w:rsidRPr="16BA0683" w:rsidR="58C33D3F">
        <w:rPr>
          <w:rFonts w:ascii="Helvetica" w:hAnsi="Helvetica" w:eastAsia="Helvetica" w:cs="Helvetica"/>
          <w:noProof w:val="0"/>
          <w:color w:val="18181B"/>
          <w:sz w:val="25"/>
          <w:szCs w:val="25"/>
          <w:lang w:val="en-GB"/>
        </w:rPr>
        <w:t xml:space="preserve"> because we may come </w:t>
      </w:r>
      <w:r w:rsidRPr="16BA0683" w:rsidR="040A7579">
        <w:rPr>
          <w:rFonts w:ascii="Helvetica" w:hAnsi="Helvetica" w:eastAsia="Helvetica" w:cs="Helvetica"/>
          <w:noProof w:val="0"/>
          <w:color w:val="18181B"/>
          <w:sz w:val="25"/>
          <w:szCs w:val="25"/>
          <w:lang w:val="en-GB"/>
        </w:rPr>
        <w:t>off</w:t>
      </w:r>
      <w:r w:rsidRPr="16BA0683" w:rsidR="58C33D3F">
        <w:rPr>
          <w:rFonts w:ascii="Helvetica" w:hAnsi="Helvetica" w:eastAsia="Helvetica" w:cs="Helvetica"/>
          <w:noProof w:val="0"/>
          <w:color w:val="18181B"/>
          <w:sz w:val="25"/>
          <w:szCs w:val="25"/>
          <w:lang w:val="en-GB"/>
        </w:rPr>
        <w:t xml:space="preserve"> as </w:t>
      </w:r>
      <w:r w:rsidRPr="16BA0683" w:rsidR="75968013">
        <w:rPr>
          <w:rFonts w:ascii="Helvetica" w:hAnsi="Helvetica" w:eastAsia="Helvetica" w:cs="Helvetica"/>
          <w:noProof w:val="0"/>
          <w:color w:val="18181B"/>
          <w:sz w:val="25"/>
          <w:szCs w:val="25"/>
          <w:lang w:val="en-GB"/>
        </w:rPr>
        <w:t>racist</w:t>
      </w:r>
      <w:r w:rsidRPr="16BA0683" w:rsidR="58C33D3F">
        <w:rPr>
          <w:rFonts w:ascii="Helvetica" w:hAnsi="Helvetica" w:eastAsia="Helvetica" w:cs="Helvetica"/>
          <w:noProof w:val="0"/>
          <w:color w:val="18181B"/>
          <w:sz w:val="25"/>
          <w:szCs w:val="25"/>
          <w:lang w:val="en-GB"/>
        </w:rPr>
        <w:t xml:space="preserve"> rude un </w:t>
      </w:r>
      <w:r w:rsidRPr="16BA0683" w:rsidR="58C33D3F">
        <w:rPr>
          <w:rFonts w:ascii="Helvetica" w:hAnsi="Helvetica" w:eastAsia="Helvetica" w:cs="Helvetica"/>
          <w:noProof w:val="0"/>
          <w:color w:val="18181B"/>
          <w:sz w:val="25"/>
          <w:szCs w:val="25"/>
          <w:lang w:val="en-GB"/>
        </w:rPr>
        <w:t>manored</w:t>
      </w:r>
      <w:r w:rsidRPr="16BA0683" w:rsidR="58C33D3F">
        <w:rPr>
          <w:rFonts w:ascii="Helvetica" w:hAnsi="Helvetica" w:eastAsia="Helvetica" w:cs="Helvetica"/>
          <w:noProof w:val="0"/>
          <w:color w:val="18181B"/>
          <w:sz w:val="25"/>
          <w:szCs w:val="25"/>
          <w:lang w:val="en-GB"/>
        </w:rPr>
        <w:t xml:space="preserve"> or</w:t>
      </w:r>
      <w:r w:rsidRPr="16BA0683" w:rsidR="04B89167">
        <w:rPr>
          <w:rFonts w:ascii="Helvetica" w:hAnsi="Helvetica" w:eastAsia="Helvetica" w:cs="Helvetica"/>
          <w:noProof w:val="0"/>
          <w:color w:val="18181B"/>
          <w:sz w:val="25"/>
          <w:szCs w:val="25"/>
          <w:lang w:val="en-GB"/>
        </w:rPr>
        <w:t xml:space="preserve"> just plain simple not </w:t>
      </w:r>
      <w:r w:rsidRPr="16BA0683" w:rsidR="04B89167">
        <w:rPr>
          <w:rFonts w:ascii="Helvetica" w:hAnsi="Helvetica" w:eastAsia="Helvetica" w:cs="Helvetica"/>
          <w:noProof w:val="0"/>
          <w:color w:val="18181B"/>
          <w:sz w:val="25"/>
          <w:szCs w:val="25"/>
          <w:lang w:val="en-GB"/>
        </w:rPr>
        <w:t>listened,</w:t>
      </w:r>
      <w:r w:rsidRPr="16BA0683" w:rsidR="0636B989">
        <w:rPr>
          <w:rFonts w:ascii="Helvetica" w:hAnsi="Helvetica" w:eastAsia="Helvetica" w:cs="Helvetica"/>
          <w:noProof w:val="0"/>
          <w:color w:val="18181B"/>
          <w:sz w:val="25"/>
          <w:szCs w:val="25"/>
          <w:lang w:val="en-GB"/>
        </w:rPr>
        <w:t xml:space="preserve"> </w:t>
      </w:r>
      <w:r w:rsidRPr="16BA0683" w:rsidR="3F9A2AAD">
        <w:rPr>
          <w:rFonts w:ascii="Helvetica" w:hAnsi="Helvetica" w:eastAsia="Helvetica" w:cs="Helvetica"/>
          <w:noProof w:val="0"/>
          <w:color w:val="18181B"/>
          <w:sz w:val="25"/>
          <w:szCs w:val="25"/>
          <w:lang w:val="en-GB"/>
        </w:rPr>
        <w:t>people</w:t>
      </w:r>
      <w:r w:rsidRPr="16BA0683" w:rsidR="27D06E2A">
        <w:rPr>
          <w:rFonts w:ascii="Helvetica" w:hAnsi="Helvetica" w:eastAsia="Helvetica" w:cs="Helvetica"/>
          <w:noProof w:val="0"/>
          <w:color w:val="18181B"/>
          <w:sz w:val="25"/>
          <w:szCs w:val="25"/>
          <w:lang w:val="en-GB"/>
        </w:rPr>
        <w:t xml:space="preserve"> gestures with fingers hand waving can also be read wrong </w:t>
      </w:r>
      <w:r w:rsidRPr="16BA0683" w:rsidR="01D32655">
        <w:rPr>
          <w:rFonts w:ascii="Helvetica" w:hAnsi="Helvetica" w:eastAsia="Helvetica" w:cs="Helvetica"/>
          <w:noProof w:val="0"/>
          <w:color w:val="18181B"/>
          <w:sz w:val="25"/>
          <w:szCs w:val="25"/>
          <w:lang w:val="en-GB"/>
        </w:rPr>
        <w:t>it'</w:t>
      </w:r>
      <w:r w:rsidRPr="16BA0683" w:rsidR="01D32655">
        <w:rPr>
          <w:rFonts w:ascii="Helvetica" w:hAnsi="Helvetica" w:eastAsia="Helvetica" w:cs="Helvetica"/>
          <w:noProof w:val="0"/>
          <w:color w:val="18181B"/>
          <w:sz w:val="25"/>
          <w:szCs w:val="25"/>
          <w:lang w:val="en-GB"/>
        </w:rPr>
        <w:t>s</w:t>
      </w:r>
      <w:r w:rsidRPr="16BA0683" w:rsidR="27D06E2A">
        <w:rPr>
          <w:rFonts w:ascii="Helvetica" w:hAnsi="Helvetica" w:eastAsia="Helvetica" w:cs="Helvetica"/>
          <w:noProof w:val="0"/>
          <w:color w:val="18181B"/>
          <w:sz w:val="25"/>
          <w:szCs w:val="25"/>
          <w:lang w:val="en-GB"/>
        </w:rPr>
        <w:t xml:space="preserve"> about having a chilled attitude and good communication </w:t>
      </w:r>
    </w:p>
    <w:p w:rsidR="04B89167" w:rsidP="288AA9AF" w:rsidRDefault="04B89167" w14:paraId="2BC7F9D5" w14:textId="5059D17B">
      <w:pPr>
        <w:pStyle w:val="Normal"/>
        <w:rPr>
          <w:rFonts w:ascii="Helvetica" w:hAnsi="Helvetica" w:eastAsia="Helvetica" w:cs="Helvetica"/>
          <w:noProof w:val="0"/>
          <w:color w:val="18181B"/>
          <w:sz w:val="25"/>
          <w:szCs w:val="25"/>
          <w:lang w:val="en-GB"/>
        </w:rPr>
      </w:pPr>
      <w:r w:rsidRPr="16BA0683" w:rsidR="04B89167">
        <w:rPr>
          <w:rFonts w:ascii="Helvetica" w:hAnsi="Helvetica" w:eastAsia="Helvetica" w:cs="Helvetica"/>
          <w:noProof w:val="0"/>
          <w:color w:val="18181B"/>
          <w:sz w:val="25"/>
          <w:szCs w:val="25"/>
          <w:lang w:val="en-GB"/>
        </w:rPr>
        <w:t xml:space="preserve">I have put together a few words that explains this </w:t>
      </w:r>
      <w:r w:rsidRPr="16BA0683" w:rsidR="4217652D">
        <w:rPr>
          <w:rFonts w:ascii="Helvetica" w:hAnsi="Helvetica" w:eastAsia="Helvetica" w:cs="Helvetica"/>
          <w:noProof w:val="0"/>
          <w:color w:val="18181B"/>
          <w:sz w:val="25"/>
          <w:szCs w:val="25"/>
          <w:lang w:val="en-GB"/>
        </w:rPr>
        <w:t xml:space="preserve">there is also a part 2 with slide shows I </w:t>
      </w:r>
      <w:r w:rsidRPr="16BA0683" w:rsidR="6D44F8C0">
        <w:rPr>
          <w:rFonts w:ascii="Helvetica" w:hAnsi="Helvetica" w:eastAsia="Helvetica" w:cs="Helvetica"/>
          <w:noProof w:val="0"/>
          <w:color w:val="18181B"/>
          <w:sz w:val="25"/>
          <w:szCs w:val="25"/>
          <w:lang w:val="en-GB"/>
        </w:rPr>
        <w:t>will</w:t>
      </w:r>
      <w:r w:rsidRPr="16BA0683" w:rsidR="4217652D">
        <w:rPr>
          <w:rFonts w:ascii="Helvetica" w:hAnsi="Helvetica" w:eastAsia="Helvetica" w:cs="Helvetica"/>
          <w:noProof w:val="0"/>
          <w:color w:val="18181B"/>
          <w:sz w:val="25"/>
          <w:szCs w:val="25"/>
          <w:lang w:val="en-GB"/>
        </w:rPr>
        <w:t xml:space="preserve"> be </w:t>
      </w:r>
      <w:r w:rsidRPr="16BA0683" w:rsidR="292DC748">
        <w:rPr>
          <w:rFonts w:ascii="Helvetica" w:hAnsi="Helvetica" w:eastAsia="Helvetica" w:cs="Helvetica"/>
          <w:noProof w:val="0"/>
          <w:color w:val="18181B"/>
          <w:sz w:val="25"/>
          <w:szCs w:val="25"/>
          <w:lang w:val="en-GB"/>
        </w:rPr>
        <w:t>picking</w:t>
      </w:r>
      <w:r w:rsidRPr="16BA0683" w:rsidR="4217652D">
        <w:rPr>
          <w:rFonts w:ascii="Helvetica" w:hAnsi="Helvetica" w:eastAsia="Helvetica" w:cs="Helvetica"/>
          <w:noProof w:val="0"/>
          <w:color w:val="18181B"/>
          <w:sz w:val="25"/>
          <w:szCs w:val="25"/>
          <w:lang w:val="en-GB"/>
        </w:rPr>
        <w:t xml:space="preserve"> 5-6 </w:t>
      </w:r>
      <w:r w:rsidRPr="16BA0683" w:rsidR="4217652D">
        <w:rPr>
          <w:rFonts w:ascii="Helvetica" w:hAnsi="Helvetica" w:eastAsia="Helvetica" w:cs="Helvetica"/>
          <w:noProof w:val="0"/>
          <w:color w:val="18181B"/>
          <w:sz w:val="25"/>
          <w:szCs w:val="25"/>
          <w:lang w:val="en-GB"/>
        </w:rPr>
        <w:t>different parts</w:t>
      </w:r>
      <w:r w:rsidRPr="16BA0683" w:rsidR="4217652D">
        <w:rPr>
          <w:rFonts w:ascii="Helvetica" w:hAnsi="Helvetica" w:eastAsia="Helvetica" w:cs="Helvetica"/>
          <w:noProof w:val="0"/>
          <w:color w:val="18181B"/>
          <w:sz w:val="25"/>
          <w:szCs w:val="25"/>
          <w:lang w:val="en-GB"/>
        </w:rPr>
        <w:t xml:space="preserve"> and </w:t>
      </w:r>
      <w:r w:rsidRPr="16BA0683" w:rsidR="14C3940A">
        <w:rPr>
          <w:rFonts w:ascii="Helvetica" w:hAnsi="Helvetica" w:eastAsia="Helvetica" w:cs="Helvetica"/>
          <w:noProof w:val="0"/>
          <w:color w:val="18181B"/>
          <w:sz w:val="25"/>
          <w:szCs w:val="25"/>
          <w:lang w:val="en-GB"/>
        </w:rPr>
        <w:t>putting</w:t>
      </w:r>
      <w:r w:rsidRPr="16BA0683" w:rsidR="4217652D">
        <w:rPr>
          <w:rFonts w:ascii="Helvetica" w:hAnsi="Helvetica" w:eastAsia="Helvetica" w:cs="Helvetica"/>
          <w:noProof w:val="0"/>
          <w:color w:val="18181B"/>
          <w:sz w:val="25"/>
          <w:szCs w:val="25"/>
          <w:lang w:val="en-GB"/>
        </w:rPr>
        <w:t xml:space="preserve"> them on a slide show </w:t>
      </w:r>
      <w:r w:rsidRPr="16BA0683" w:rsidR="04B89167">
        <w:rPr>
          <w:rFonts w:ascii="Helvetica" w:hAnsi="Helvetica" w:eastAsia="Helvetica" w:cs="Helvetica"/>
          <w:noProof w:val="0"/>
          <w:color w:val="18181B"/>
          <w:sz w:val="25"/>
          <w:szCs w:val="25"/>
          <w:lang w:val="en-GB"/>
        </w:rPr>
        <w:t xml:space="preserve"> </w:t>
      </w:r>
    </w:p>
    <w:p w:rsidR="288AA9AF" w:rsidP="288AA9AF" w:rsidRDefault="288AA9AF" w14:paraId="2DCC8A37" w14:textId="0815F7EE">
      <w:pPr>
        <w:rPr>
          <w:rFonts w:ascii="Helvetica" w:hAnsi="Helvetica" w:eastAsia="Helvetica" w:cs="Helvetica"/>
          <w:noProof w:val="0"/>
          <w:color w:val="18181B"/>
          <w:sz w:val="20"/>
          <w:szCs w:val="20"/>
          <w:lang w:val="en-GB"/>
        </w:rPr>
      </w:pPr>
    </w:p>
    <w:p w:rsidR="73B7F202" w:rsidP="288AA9AF" w:rsidRDefault="73B7F202" w14:paraId="2D56A2BA" w14:textId="4498383C">
      <w:pPr>
        <w:ind/>
        <w:rPr>
          <w:rFonts w:ascii="Helvetica" w:hAnsi="Helvetica" w:eastAsia="Helvetica" w:cs="Helvetica"/>
          <w:noProof w:val="0"/>
          <w:color w:val="18181B"/>
          <w:sz w:val="20"/>
          <w:szCs w:val="20"/>
          <w:lang w:val="en-GB"/>
        </w:rPr>
      </w:pPr>
      <w:r w:rsidRPr="16BA0683" w:rsidR="1BDF5341">
        <w:rPr>
          <w:rFonts w:ascii="Helvetica" w:hAnsi="Helvetica" w:eastAsia="Helvetica" w:cs="Helvetica"/>
          <w:noProof w:val="0"/>
          <w:color w:val="18181B"/>
          <w:sz w:val="20"/>
          <w:szCs w:val="20"/>
          <w:lang w:val="en-GB"/>
        </w:rPr>
        <w:t xml:space="preserve">Modern business usually goes beyond the borders of one state. Multiculturalism, the exchange of international experience, and cross-cultural communication </w:t>
      </w:r>
      <w:r w:rsidRPr="16BA0683" w:rsidR="1BDF5341">
        <w:rPr>
          <w:rFonts w:ascii="Helvetica" w:hAnsi="Helvetica" w:eastAsia="Helvetica" w:cs="Helvetica"/>
          <w:noProof w:val="0"/>
          <w:color w:val="18181B"/>
          <w:sz w:val="20"/>
          <w:szCs w:val="20"/>
          <w:lang w:val="en-GB"/>
        </w:rPr>
        <w:t>have got</w:t>
      </w:r>
      <w:r w:rsidRPr="16BA0683" w:rsidR="1BDF5341">
        <w:rPr>
          <w:rFonts w:ascii="Helvetica" w:hAnsi="Helvetica" w:eastAsia="Helvetica" w:cs="Helvetica"/>
          <w:noProof w:val="0"/>
          <w:color w:val="18181B"/>
          <w:sz w:val="20"/>
          <w:szCs w:val="20"/>
          <w:lang w:val="en-GB"/>
        </w:rPr>
        <w:t xml:space="preserve"> </w:t>
      </w:r>
      <w:r w:rsidRPr="16BA0683" w:rsidR="1BDF5341">
        <w:rPr>
          <w:rFonts w:ascii="Helvetica" w:hAnsi="Helvetica" w:eastAsia="Helvetica" w:cs="Helvetica"/>
          <w:noProof w:val="0"/>
          <w:color w:val="18181B"/>
          <w:sz w:val="20"/>
          <w:szCs w:val="20"/>
          <w:lang w:val="en-GB"/>
        </w:rPr>
        <w:t>great importance</w:t>
      </w:r>
      <w:r w:rsidRPr="16BA0683" w:rsidR="1BDF5341">
        <w:rPr>
          <w:rFonts w:ascii="Helvetica" w:hAnsi="Helvetica" w:eastAsia="Helvetica" w:cs="Helvetica"/>
          <w:noProof w:val="0"/>
          <w:color w:val="18181B"/>
          <w:sz w:val="20"/>
          <w:szCs w:val="20"/>
          <w:lang w:val="en-GB"/>
        </w:rPr>
        <w:t xml:space="preserve"> in today’s world. For these reasons, groups composed of </w:t>
      </w:r>
      <w:r w:rsidRPr="16BA0683" w:rsidR="1BDF5341">
        <w:rPr>
          <w:rFonts w:ascii="Helvetica" w:hAnsi="Helvetica" w:eastAsia="Helvetica" w:cs="Helvetica"/>
          <w:noProof w:val="0"/>
          <w:color w:val="18181B"/>
          <w:sz w:val="20"/>
          <w:szCs w:val="20"/>
          <w:lang w:val="en-GB"/>
        </w:rPr>
        <w:t>different cultures</w:t>
      </w:r>
      <w:r w:rsidRPr="16BA0683" w:rsidR="1BDF5341">
        <w:rPr>
          <w:rFonts w:ascii="Helvetica" w:hAnsi="Helvetica" w:eastAsia="Helvetica" w:cs="Helvetica"/>
          <w:noProof w:val="0"/>
          <w:color w:val="18181B"/>
          <w:sz w:val="20"/>
          <w:szCs w:val="20"/>
          <w:lang w:val="en-GB"/>
        </w:rPr>
        <w:t xml:space="preserve"> – global teams – are now receiving increasing attention. There is a view that the diversity of staff, their multicultural Global teams are groups formed from representatives of </w:t>
      </w:r>
      <w:r w:rsidRPr="16BA0683" w:rsidR="1BDF5341">
        <w:rPr>
          <w:rFonts w:ascii="Helvetica" w:hAnsi="Helvetica" w:eastAsia="Helvetica" w:cs="Helvetica"/>
          <w:noProof w:val="0"/>
          <w:color w:val="18181B"/>
          <w:sz w:val="20"/>
          <w:szCs w:val="20"/>
          <w:lang w:val="en-GB"/>
        </w:rPr>
        <w:t>different cultures</w:t>
      </w:r>
      <w:r w:rsidRPr="16BA0683" w:rsidR="1BDF5341">
        <w:rPr>
          <w:rFonts w:ascii="Helvetica" w:hAnsi="Helvetica" w:eastAsia="Helvetica" w:cs="Helvetica"/>
          <w:noProof w:val="0"/>
          <w:color w:val="18181B"/>
          <w:sz w:val="20"/>
          <w:szCs w:val="20"/>
          <w:lang w:val="en-GB"/>
        </w:rPr>
        <w:t xml:space="preserve"> to perform various tasks. Unlike single cultural teams, they are characterised by the prevalence of </w:t>
      </w:r>
      <w:r w:rsidRPr="16BA0683" w:rsidR="1BDF5341">
        <w:rPr>
          <w:rFonts w:ascii="Helvetica" w:hAnsi="Helvetica" w:eastAsia="Helvetica" w:cs="Helvetica"/>
          <w:noProof w:val="0"/>
          <w:color w:val="18181B"/>
          <w:sz w:val="20"/>
          <w:szCs w:val="20"/>
          <w:lang w:val="en-GB"/>
        </w:rPr>
        <w:t>different cultures</w:t>
      </w:r>
      <w:r w:rsidRPr="16BA0683" w:rsidR="1BDF5341">
        <w:rPr>
          <w:rFonts w:ascii="Helvetica" w:hAnsi="Helvetica" w:eastAsia="Helvetica" w:cs="Helvetica"/>
          <w:noProof w:val="0"/>
          <w:color w:val="18181B"/>
          <w:sz w:val="20"/>
          <w:szCs w:val="20"/>
          <w:lang w:val="en-GB"/>
        </w:rPr>
        <w:t xml:space="preserve">, mixed languages of communication, and interpersonal interaction styles. As a result of the crossing of </w:t>
      </w:r>
      <w:r w:rsidRPr="16BA0683" w:rsidR="1BDF5341">
        <w:rPr>
          <w:rFonts w:ascii="Helvetica" w:hAnsi="Helvetica" w:eastAsia="Helvetica" w:cs="Helvetica"/>
          <w:noProof w:val="0"/>
          <w:color w:val="18181B"/>
          <w:sz w:val="20"/>
          <w:szCs w:val="20"/>
          <w:lang w:val="en-GB"/>
        </w:rPr>
        <w:t>different cultures</w:t>
      </w:r>
      <w:r w:rsidRPr="16BA0683" w:rsidR="1BDF5341">
        <w:rPr>
          <w:rFonts w:ascii="Helvetica" w:hAnsi="Helvetica" w:eastAsia="Helvetica" w:cs="Helvetica"/>
          <w:noProof w:val="0"/>
          <w:color w:val="18181B"/>
          <w:sz w:val="20"/>
          <w:szCs w:val="20"/>
          <w:lang w:val="en-GB"/>
        </w:rPr>
        <w:t>, both negative consequences – conflicts, and positive – mutual cultural enrichment, discoveries, exciting ideas, useful knowledge are possible (</w:t>
      </w:r>
      <w:r w:rsidRPr="16BA0683" w:rsidR="4D5D3A2D">
        <w:rPr>
          <w:rFonts w:ascii="Helvetica" w:hAnsi="Helvetica" w:eastAsia="Helvetica" w:cs="Helvetica"/>
          <w:noProof w:val="0"/>
          <w:color w:val="18181B"/>
          <w:sz w:val="20"/>
          <w:szCs w:val="20"/>
          <w:lang w:val="en-GB"/>
        </w:rPr>
        <w:t>Himank</w:t>
      </w:r>
      <w:r w:rsidRPr="16BA0683" w:rsidR="1BDF5341">
        <w:rPr>
          <w:rFonts w:ascii="Helvetica" w:hAnsi="Helvetica" w:eastAsia="Helvetica" w:cs="Helvetica"/>
          <w:noProof w:val="0"/>
          <w:color w:val="18181B"/>
          <w:sz w:val="20"/>
          <w:szCs w:val="20"/>
          <w:lang w:val="en-GB"/>
        </w:rPr>
        <w:t xml:space="preserve">, 2019). </w:t>
      </w:r>
      <w:r w:rsidRPr="16BA0683" w:rsidR="1BDF5341">
        <w:rPr>
          <w:rFonts w:ascii="Helvetica" w:hAnsi="Helvetica" w:eastAsia="Helvetica" w:cs="Helvetica"/>
          <w:noProof w:val="0"/>
          <w:color w:val="18181B"/>
          <w:sz w:val="20"/>
          <w:szCs w:val="20"/>
          <w:lang w:val="en-GB"/>
        </w:rPr>
        <w:t>Accordingly</w:t>
      </w:r>
      <w:r w:rsidRPr="16BA0683" w:rsidR="1BDF5341">
        <w:rPr>
          <w:rFonts w:ascii="Helvetica" w:hAnsi="Helvetica" w:eastAsia="Helvetica" w:cs="Helvetica"/>
          <w:noProof w:val="0"/>
          <w:color w:val="18181B"/>
          <w:sz w:val="20"/>
          <w:szCs w:val="20"/>
          <w:lang w:val="en-GB"/>
        </w:rPr>
        <w:t xml:space="preserve">, to ensure the efficiency of such a team, it is crucial to assess the impact of each member’s critical features on the work of the </w:t>
      </w:r>
      <w:r w:rsidRPr="16BA0683" w:rsidR="1BDF5341">
        <w:rPr>
          <w:rFonts w:ascii="Helvetica" w:hAnsi="Helvetica" w:eastAsia="Helvetica" w:cs="Helvetica"/>
          <w:noProof w:val="0"/>
          <w:color w:val="18181B"/>
          <w:sz w:val="20"/>
          <w:szCs w:val="20"/>
          <w:lang w:val="en-GB"/>
        </w:rPr>
        <w:t>group as a whole</w:t>
      </w:r>
      <w:r w:rsidRPr="16BA0683" w:rsidR="1BDF5341">
        <w:rPr>
          <w:rFonts w:ascii="Helvetica" w:hAnsi="Helvetica" w:eastAsia="Helvetica" w:cs="Helvetica"/>
          <w:noProof w:val="0"/>
          <w:color w:val="18181B"/>
          <w:sz w:val="20"/>
          <w:szCs w:val="20"/>
          <w:lang w:val="en-GB"/>
        </w:rPr>
        <w:t xml:space="preserve">. Representatives of different business cultures in global teams </w:t>
      </w:r>
      <w:r w:rsidRPr="16BA0683" w:rsidR="1BDF5341">
        <w:rPr>
          <w:rFonts w:ascii="Helvetica" w:hAnsi="Helvetica" w:eastAsia="Helvetica" w:cs="Helvetica"/>
          <w:noProof w:val="0"/>
          <w:color w:val="18181B"/>
          <w:sz w:val="20"/>
          <w:szCs w:val="20"/>
          <w:lang w:val="en-GB"/>
        </w:rPr>
        <w:t>have got</w:t>
      </w:r>
      <w:r w:rsidRPr="16BA0683" w:rsidR="1BDF5341">
        <w:rPr>
          <w:rFonts w:ascii="Helvetica" w:hAnsi="Helvetica" w:eastAsia="Helvetica" w:cs="Helvetica"/>
          <w:noProof w:val="0"/>
          <w:color w:val="18181B"/>
          <w:sz w:val="20"/>
          <w:szCs w:val="20"/>
          <w:lang w:val="en-GB"/>
        </w:rPr>
        <w:t xml:space="preserve"> different motives, incentives, rules, norms, traditions, communication styles, as well as can perceive working situations in </w:t>
      </w:r>
      <w:r w:rsidRPr="16BA0683" w:rsidR="1BDF5341">
        <w:rPr>
          <w:rFonts w:ascii="Helvetica" w:hAnsi="Helvetica" w:eastAsia="Helvetica" w:cs="Helvetica"/>
          <w:noProof w:val="0"/>
          <w:color w:val="18181B"/>
          <w:sz w:val="20"/>
          <w:szCs w:val="20"/>
          <w:lang w:val="en-GB"/>
        </w:rPr>
        <w:t>different ways</w:t>
      </w:r>
      <w:r w:rsidRPr="16BA0683" w:rsidR="1BDF5341">
        <w:rPr>
          <w:rFonts w:ascii="Helvetica" w:hAnsi="Helvetica" w:eastAsia="Helvetica" w:cs="Helvetica"/>
          <w:noProof w:val="0"/>
          <w:color w:val="18181B"/>
          <w:sz w:val="20"/>
          <w:szCs w:val="20"/>
          <w:lang w:val="en-GB"/>
        </w:rPr>
        <w:t>.</w:t>
      </w:r>
    </w:p>
    <w:p w:rsidR="73B7F202" w:rsidP="288AA9AF" w:rsidRDefault="73B7F202" w14:paraId="6C3A2525" w14:textId="4DBF82C2">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In global teams, two scenarios are possible for the development of relations within the group: the establishment of cultural unity and cohesion, or subgroup dominance, and the effect of exclusion from intra-group interaction (Cieri, 2017). In the field of team architecture, the following three essential factors dominate the inclusion of an individual in a multicultural team: professional qualities, ability to work in a group, and respect and tolerance (</w:t>
      </w:r>
      <w:r w:rsidRPr="288AA9AF" w:rsidR="1BDF5341">
        <w:rPr>
          <w:rFonts w:ascii="Helvetica" w:hAnsi="Helvetica" w:eastAsia="Helvetica" w:cs="Helvetica"/>
          <w:noProof w:val="0"/>
          <w:color w:val="18181B"/>
          <w:sz w:val="20"/>
          <w:szCs w:val="20"/>
          <w:lang w:val="en-GB"/>
        </w:rPr>
        <w:t>Maznevski</w:t>
      </w:r>
      <w:r w:rsidRPr="288AA9AF" w:rsidR="1BDF5341">
        <w:rPr>
          <w:rFonts w:ascii="Helvetica" w:hAnsi="Helvetica" w:eastAsia="Helvetica" w:cs="Helvetica"/>
          <w:noProof w:val="0"/>
          <w:color w:val="18181B"/>
          <w:sz w:val="20"/>
          <w:szCs w:val="20"/>
          <w:lang w:val="en-GB"/>
        </w:rPr>
        <w:t xml:space="preserve"> and lane, 2019). Cross-cultural team leaders, just like their members, can solve these problems differently based on their cultural affiliation, which </w:t>
      </w:r>
      <w:r w:rsidRPr="288AA9AF" w:rsidR="1BDF5341">
        <w:rPr>
          <w:rFonts w:ascii="Helvetica" w:hAnsi="Helvetica" w:eastAsia="Helvetica" w:cs="Helvetica"/>
          <w:noProof w:val="0"/>
          <w:color w:val="18181B"/>
          <w:sz w:val="20"/>
          <w:szCs w:val="20"/>
          <w:lang w:val="en-GB"/>
        </w:rPr>
        <w:t>determines</w:t>
      </w:r>
      <w:r w:rsidRPr="288AA9AF" w:rsidR="1BDF5341">
        <w:rPr>
          <w:rFonts w:ascii="Helvetica" w:hAnsi="Helvetica" w:eastAsia="Helvetica" w:cs="Helvetica"/>
          <w:noProof w:val="0"/>
          <w:color w:val="18181B"/>
          <w:sz w:val="20"/>
          <w:szCs w:val="20"/>
          <w:lang w:val="en-GB"/>
        </w:rPr>
        <w:t xml:space="preserve"> the specifics of their approaches and team management strategy (Mockaitis, Zander, and De Cieri, 2018). Thus, the efficiency of communications is a crucial indicator in cross-cultural management, as it is on it that the productive cooperation of international companies depends. It is </w:t>
      </w:r>
      <w:r w:rsidRPr="288AA9AF" w:rsidR="1BDF5341">
        <w:rPr>
          <w:rFonts w:ascii="Helvetica" w:hAnsi="Helvetica" w:eastAsia="Helvetica" w:cs="Helvetica"/>
          <w:noProof w:val="0"/>
          <w:color w:val="18181B"/>
          <w:sz w:val="20"/>
          <w:szCs w:val="20"/>
          <w:lang w:val="en-GB"/>
        </w:rPr>
        <w:t>directly related</w:t>
      </w:r>
      <w:r w:rsidRPr="288AA9AF" w:rsidR="1BDF5341">
        <w:rPr>
          <w:rFonts w:ascii="Helvetica" w:hAnsi="Helvetica" w:eastAsia="Helvetica" w:cs="Helvetica"/>
          <w:noProof w:val="0"/>
          <w:color w:val="18181B"/>
          <w:sz w:val="20"/>
          <w:szCs w:val="20"/>
          <w:lang w:val="en-GB"/>
        </w:rPr>
        <w:t xml:space="preserve"> to the understanding of cultural, national peculiarities of representatives of different peoples and countries. Effective communications are characterised by criteria such as objectivity, transparency, reliability, timeliness, feedback, and targeting.</w:t>
      </w:r>
    </w:p>
    <w:p w:rsidR="73B7F202" w:rsidP="288AA9AF" w:rsidRDefault="73B7F202" w14:paraId="4B435D35" w14:textId="09A5CC62">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In the process of forming</w:t>
      </w:r>
      <w:r w:rsidRPr="288AA9AF" w:rsidR="1BDF5341">
        <w:rPr>
          <w:rFonts w:ascii="Helvetica" w:hAnsi="Helvetica" w:eastAsia="Helvetica" w:cs="Helvetica"/>
          <w:noProof w:val="0"/>
          <w:color w:val="18181B"/>
          <w:sz w:val="20"/>
          <w:szCs w:val="20"/>
          <w:lang w:val="en-GB"/>
        </w:rPr>
        <w:t xml:space="preserve"> a global team, its members create their own culture of interaction. Unlike single cultural groups, they have no shared identity and create new, more convenient, and secure ways for them to cooperate (Tang and Wang, 2017). Thanks to this, such teams </w:t>
      </w:r>
      <w:r w:rsidRPr="288AA9AF" w:rsidR="1BDF5341">
        <w:rPr>
          <w:rFonts w:ascii="Helvetica" w:hAnsi="Helvetica" w:eastAsia="Helvetica" w:cs="Helvetica"/>
          <w:noProof w:val="0"/>
          <w:color w:val="18181B"/>
          <w:sz w:val="20"/>
          <w:szCs w:val="20"/>
          <w:lang w:val="en-GB"/>
        </w:rPr>
        <w:t>have got</w:t>
      </w:r>
      <w:r w:rsidRPr="288AA9AF" w:rsidR="1BDF5341">
        <w:rPr>
          <w:rFonts w:ascii="Helvetica" w:hAnsi="Helvetica" w:eastAsia="Helvetica" w:cs="Helvetica"/>
          <w:noProof w:val="0"/>
          <w:color w:val="18181B"/>
          <w:sz w:val="20"/>
          <w:szCs w:val="20"/>
          <w:lang w:val="en-GB"/>
        </w:rPr>
        <w:t xml:space="preserve"> many advantages, for example, obtaining new skills of work, forming unique ideas, and many others. The global team will be able to </w:t>
      </w:r>
      <w:r w:rsidRPr="288AA9AF" w:rsidR="1BDF5341">
        <w:rPr>
          <w:rFonts w:ascii="Helvetica" w:hAnsi="Helvetica" w:eastAsia="Helvetica" w:cs="Helvetica"/>
          <w:noProof w:val="0"/>
          <w:color w:val="18181B"/>
          <w:sz w:val="20"/>
          <w:szCs w:val="20"/>
          <w:lang w:val="en-GB"/>
        </w:rPr>
        <w:t>identify</w:t>
      </w:r>
      <w:r w:rsidRPr="288AA9AF" w:rsidR="1BDF5341">
        <w:rPr>
          <w:rFonts w:ascii="Helvetica" w:hAnsi="Helvetica" w:eastAsia="Helvetica" w:cs="Helvetica"/>
          <w:noProof w:val="0"/>
          <w:color w:val="18181B"/>
          <w:sz w:val="20"/>
          <w:szCs w:val="20"/>
          <w:lang w:val="en-GB"/>
        </w:rPr>
        <w:t xml:space="preserve"> the problem in everyday work and </w:t>
      </w:r>
      <w:r w:rsidRPr="288AA9AF" w:rsidR="1BDF5341">
        <w:rPr>
          <w:rFonts w:ascii="Helvetica" w:hAnsi="Helvetica" w:eastAsia="Helvetica" w:cs="Helvetica"/>
          <w:noProof w:val="0"/>
          <w:color w:val="18181B"/>
          <w:sz w:val="20"/>
          <w:szCs w:val="20"/>
          <w:lang w:val="en-GB"/>
        </w:rPr>
        <w:t>come up with</w:t>
      </w:r>
      <w:r w:rsidRPr="288AA9AF" w:rsidR="1BDF5341">
        <w:rPr>
          <w:rFonts w:ascii="Helvetica" w:hAnsi="Helvetica" w:eastAsia="Helvetica" w:cs="Helvetica"/>
          <w:noProof w:val="0"/>
          <w:color w:val="18181B"/>
          <w:sz w:val="20"/>
          <w:szCs w:val="20"/>
          <w:lang w:val="en-GB"/>
        </w:rPr>
        <w:t xml:space="preserve"> an original solution for it. At the same time, work efficiency depends on several factors (</w:t>
      </w:r>
      <w:r w:rsidRPr="288AA9AF" w:rsidR="1BDF5341">
        <w:rPr>
          <w:rFonts w:ascii="Helvetica" w:hAnsi="Helvetica" w:eastAsia="Helvetica" w:cs="Helvetica"/>
          <w:noProof w:val="0"/>
          <w:color w:val="18181B"/>
          <w:sz w:val="20"/>
          <w:szCs w:val="20"/>
          <w:lang w:val="en-GB"/>
        </w:rPr>
        <w:t>Browaeys</w:t>
      </w:r>
      <w:r w:rsidRPr="288AA9AF" w:rsidR="1BDF5341">
        <w:rPr>
          <w:rFonts w:ascii="Helvetica" w:hAnsi="Helvetica" w:eastAsia="Helvetica" w:cs="Helvetica"/>
          <w:noProof w:val="0"/>
          <w:color w:val="18181B"/>
          <w:sz w:val="20"/>
          <w:szCs w:val="20"/>
          <w:lang w:val="en-GB"/>
        </w:rPr>
        <w:t xml:space="preserve"> and Price, 2019). First, the </w:t>
      </w:r>
      <w:r w:rsidRPr="288AA9AF" w:rsidR="1BDF5341">
        <w:rPr>
          <w:rFonts w:ascii="Helvetica" w:hAnsi="Helvetica" w:eastAsia="Helvetica" w:cs="Helvetica"/>
          <w:noProof w:val="0"/>
          <w:color w:val="18181B"/>
          <w:sz w:val="20"/>
          <w:szCs w:val="20"/>
          <w:lang w:val="en-GB"/>
        </w:rPr>
        <w:t>objectives</w:t>
      </w:r>
      <w:r w:rsidRPr="288AA9AF" w:rsidR="1BDF5341">
        <w:rPr>
          <w:rFonts w:ascii="Helvetica" w:hAnsi="Helvetica" w:eastAsia="Helvetica" w:cs="Helvetica"/>
          <w:noProof w:val="0"/>
          <w:color w:val="18181B"/>
          <w:sz w:val="20"/>
          <w:szCs w:val="20"/>
          <w:lang w:val="en-GB"/>
        </w:rPr>
        <w:t xml:space="preserve"> and tasks of the work must be </w:t>
      </w:r>
      <w:r w:rsidRPr="288AA9AF" w:rsidR="1BDF5341">
        <w:rPr>
          <w:rFonts w:ascii="Helvetica" w:hAnsi="Helvetica" w:eastAsia="Helvetica" w:cs="Helvetica"/>
          <w:noProof w:val="0"/>
          <w:color w:val="18181B"/>
          <w:sz w:val="20"/>
          <w:szCs w:val="20"/>
          <w:lang w:val="en-GB"/>
        </w:rPr>
        <w:t>established</w:t>
      </w:r>
      <w:r w:rsidRPr="288AA9AF" w:rsidR="1BDF5341">
        <w:rPr>
          <w:rFonts w:ascii="Helvetica" w:hAnsi="Helvetica" w:eastAsia="Helvetica" w:cs="Helvetica"/>
          <w:noProof w:val="0"/>
          <w:color w:val="18181B"/>
          <w:sz w:val="20"/>
          <w:szCs w:val="20"/>
          <w:lang w:val="en-GB"/>
        </w:rPr>
        <w:t xml:space="preserve">. Second, there should be a set of clear rules and roles for each team member to avoid incorrect expectations and conflicts. Third, it is critical to </w:t>
      </w:r>
      <w:r w:rsidRPr="288AA9AF" w:rsidR="1BDF5341">
        <w:rPr>
          <w:rFonts w:ascii="Helvetica" w:hAnsi="Helvetica" w:eastAsia="Helvetica" w:cs="Helvetica"/>
          <w:noProof w:val="0"/>
          <w:color w:val="18181B"/>
          <w:sz w:val="20"/>
          <w:szCs w:val="20"/>
          <w:lang w:val="en-GB"/>
        </w:rPr>
        <w:t>maintaining</w:t>
      </w:r>
      <w:r w:rsidRPr="288AA9AF" w:rsidR="1BDF5341">
        <w:rPr>
          <w:rFonts w:ascii="Helvetica" w:hAnsi="Helvetica" w:eastAsia="Helvetica" w:cs="Helvetica"/>
          <w:noProof w:val="0"/>
          <w:color w:val="18181B"/>
          <w:sz w:val="20"/>
          <w:szCs w:val="20"/>
          <w:lang w:val="en-GB"/>
        </w:rPr>
        <w:t xml:space="preserve"> communication and coordination among all representatives. To meet all these conditions, team members must be great professionals, under the control of a competent leader.</w:t>
      </w:r>
    </w:p>
    <w:p w:rsidR="73B7F202" w:rsidP="288AA9AF" w:rsidRDefault="73B7F202" w14:paraId="2A7D6A71" w14:textId="0E181EA7">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 xml:space="preserve">Nevertheless, global teams are vulnerable in situations where it is necessary to solve problems that are not aimed at strengthening the unity of the group, and sometimes contradict it. For example, representatives of the global team will see </w:t>
      </w:r>
      <w:r w:rsidRPr="288AA9AF" w:rsidR="1BDF5341">
        <w:rPr>
          <w:rFonts w:ascii="Helvetica" w:hAnsi="Helvetica" w:eastAsia="Helvetica" w:cs="Helvetica"/>
          <w:noProof w:val="0"/>
          <w:color w:val="18181B"/>
          <w:sz w:val="20"/>
          <w:szCs w:val="20"/>
          <w:lang w:val="en-GB"/>
        </w:rPr>
        <w:t>different ways</w:t>
      </w:r>
      <w:r w:rsidRPr="288AA9AF" w:rsidR="1BDF5341">
        <w:rPr>
          <w:rFonts w:ascii="Helvetica" w:hAnsi="Helvetica" w:eastAsia="Helvetica" w:cs="Helvetica"/>
          <w:noProof w:val="0"/>
          <w:color w:val="18181B"/>
          <w:sz w:val="20"/>
          <w:szCs w:val="20"/>
          <w:lang w:val="en-GB"/>
        </w:rPr>
        <w:t xml:space="preserve"> to address strategic issues and approach group tasks, as they already have their own opinion about them, assessing strategic capabilities, strengths, and weaknesses (</w:t>
      </w:r>
      <w:r w:rsidRPr="288AA9AF" w:rsidR="1BDF5341">
        <w:rPr>
          <w:rFonts w:ascii="Helvetica" w:hAnsi="Helvetica" w:eastAsia="Helvetica" w:cs="Helvetica"/>
          <w:noProof w:val="0"/>
          <w:color w:val="18181B"/>
          <w:sz w:val="20"/>
          <w:szCs w:val="20"/>
          <w:lang w:val="en-GB"/>
        </w:rPr>
        <w:t>Maznevski</w:t>
      </w:r>
      <w:r w:rsidRPr="288AA9AF" w:rsidR="1BDF5341">
        <w:rPr>
          <w:rFonts w:ascii="Helvetica" w:hAnsi="Helvetica" w:eastAsia="Helvetica" w:cs="Helvetica"/>
          <w:noProof w:val="0"/>
          <w:color w:val="18181B"/>
          <w:sz w:val="20"/>
          <w:szCs w:val="20"/>
          <w:lang w:val="en-GB"/>
        </w:rPr>
        <w:t xml:space="preserve"> and Chui, 2017). In such a case, single cultural teams respond more quickly to changes and problems. They are more flexible, and therefore more effective in certain situations.</w:t>
      </w:r>
    </w:p>
    <w:p w:rsidR="73B7F202" w:rsidP="288AA9AF" w:rsidRDefault="73B7F202" w14:paraId="7A32E15D" w14:textId="6BAAE093">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Taking into account</w:t>
      </w:r>
      <w:r w:rsidRPr="288AA9AF" w:rsidR="1BDF5341">
        <w:rPr>
          <w:rFonts w:ascii="Helvetica" w:hAnsi="Helvetica" w:eastAsia="Helvetica" w:cs="Helvetica"/>
          <w:noProof w:val="0"/>
          <w:color w:val="18181B"/>
          <w:sz w:val="20"/>
          <w:szCs w:val="20"/>
          <w:lang w:val="en-GB"/>
        </w:rPr>
        <w:t xml:space="preserve"> the above arguments, it is possible to claim that the effectiveness of the global and single cultural teams depends on the tasks assigned to them. Under certain conditions, such as openness and tolerance of representatives, competent management, a global group can successfully solve problems requiring a creative and unique approach. On the other hand, a single cultural team will be more effective in addressing some strategic challenges that require flexibility and rapid response. </w:t>
      </w:r>
      <w:r w:rsidRPr="288AA9AF" w:rsidR="1BDF5341">
        <w:rPr>
          <w:rFonts w:ascii="Helvetica" w:hAnsi="Helvetica" w:eastAsia="Helvetica" w:cs="Helvetica"/>
          <w:noProof w:val="0"/>
          <w:color w:val="18181B"/>
          <w:sz w:val="20"/>
          <w:szCs w:val="20"/>
          <w:lang w:val="en-GB"/>
        </w:rPr>
        <w:t>In such a case, the chance that there will be misunderstandings or conflicting approaches is minimised.</w:t>
      </w:r>
    </w:p>
    <w:p w:rsidR="73B7F202" w:rsidP="288AA9AF" w:rsidRDefault="73B7F202" w14:paraId="0ED55536" w14:textId="62ADBEDB">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 xml:space="preserve">In a globalising business world, cultural differences play a significant role. They can both contribute to and impede the performance of a global team. Cross-cultural communication of team members and the emergence of organisational conflicts due to cultural differences are the greatest problems. Consequently, the ability of managers to use all the diverse elements of group efficiency, focusing on the cultural diversity of team members, gaining </w:t>
      </w:r>
      <w:r w:rsidRPr="288AA9AF" w:rsidR="1BDF5341">
        <w:rPr>
          <w:rFonts w:ascii="Helvetica" w:hAnsi="Helvetica" w:eastAsia="Helvetica" w:cs="Helvetica"/>
          <w:noProof w:val="0"/>
          <w:color w:val="18181B"/>
          <w:sz w:val="20"/>
          <w:szCs w:val="20"/>
          <w:lang w:val="en-GB"/>
        </w:rPr>
        <w:t>additional</w:t>
      </w:r>
      <w:r w:rsidRPr="288AA9AF" w:rsidR="1BDF5341">
        <w:rPr>
          <w:rFonts w:ascii="Helvetica" w:hAnsi="Helvetica" w:eastAsia="Helvetica" w:cs="Helvetica"/>
          <w:noProof w:val="0"/>
          <w:color w:val="18181B"/>
          <w:sz w:val="20"/>
          <w:szCs w:val="20"/>
          <w:lang w:val="en-GB"/>
        </w:rPr>
        <w:t xml:space="preserve"> competitive advantages from them is vital. On the other hand, learning how to define and manage socio-cultural differences, treating national cultures as sources of new knowledge, and as critical factors for achieving competitive advantages, is quite challenging for managers. Companies that have successfully </w:t>
      </w:r>
      <w:r w:rsidRPr="288AA9AF" w:rsidR="1BDF5341">
        <w:rPr>
          <w:rFonts w:ascii="Helvetica" w:hAnsi="Helvetica" w:eastAsia="Helvetica" w:cs="Helvetica"/>
          <w:noProof w:val="0"/>
          <w:color w:val="18181B"/>
          <w:sz w:val="20"/>
          <w:szCs w:val="20"/>
          <w:lang w:val="en-GB"/>
        </w:rPr>
        <w:t>established</w:t>
      </w:r>
      <w:r w:rsidRPr="288AA9AF" w:rsidR="1BDF5341">
        <w:rPr>
          <w:rFonts w:ascii="Helvetica" w:hAnsi="Helvetica" w:eastAsia="Helvetica" w:cs="Helvetica"/>
          <w:noProof w:val="0"/>
          <w:color w:val="18181B"/>
          <w:sz w:val="20"/>
          <w:szCs w:val="20"/>
          <w:lang w:val="en-GB"/>
        </w:rPr>
        <w:t xml:space="preserve"> themselves in the global market and are committed to international development are actively using global teams. They </w:t>
      </w:r>
      <w:r w:rsidRPr="288AA9AF" w:rsidR="1BDF5341">
        <w:rPr>
          <w:rFonts w:ascii="Helvetica" w:hAnsi="Helvetica" w:eastAsia="Helvetica" w:cs="Helvetica"/>
          <w:noProof w:val="0"/>
          <w:color w:val="18181B"/>
          <w:sz w:val="20"/>
          <w:szCs w:val="20"/>
          <w:lang w:val="en-GB"/>
        </w:rPr>
        <w:t>provide</w:t>
      </w:r>
      <w:r w:rsidRPr="288AA9AF" w:rsidR="1BDF5341">
        <w:rPr>
          <w:rFonts w:ascii="Helvetica" w:hAnsi="Helvetica" w:eastAsia="Helvetica" w:cs="Helvetica"/>
          <w:noProof w:val="0"/>
          <w:color w:val="18181B"/>
          <w:sz w:val="20"/>
          <w:szCs w:val="20"/>
          <w:lang w:val="en-GB"/>
        </w:rPr>
        <w:t xml:space="preserve"> the necessary level of flexibility and speed to respond to external changes. They, therefore, allow more efficient use of the company’s human resources, increasing the company’s competitiveness on a global scale., can improve the team’s performance, and therefore the effectiveness of the organisation itself.</w:t>
      </w:r>
    </w:p>
    <w:p w:rsidR="73B7F202" w:rsidP="288AA9AF" w:rsidRDefault="73B7F202" w14:paraId="0A21AC62" w14:textId="72C43764">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Browaeys</w:t>
      </w:r>
      <w:r w:rsidRPr="288AA9AF" w:rsidR="1BDF5341">
        <w:rPr>
          <w:rFonts w:ascii="Helvetica" w:hAnsi="Helvetica" w:eastAsia="Helvetica" w:cs="Helvetica"/>
          <w:noProof w:val="0"/>
          <w:color w:val="18181B"/>
          <w:sz w:val="20"/>
          <w:szCs w:val="20"/>
          <w:lang w:val="en-GB"/>
        </w:rPr>
        <w:t>, M. and Price, R. (2019) Understanding cross-cultural management. London: Pearson Education Limited.</w:t>
      </w:r>
    </w:p>
    <w:p w:rsidR="73B7F202" w:rsidP="288AA9AF" w:rsidRDefault="73B7F202" w14:paraId="734C265B" w14:textId="420FDFCE">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Cieri, H. D. (2017) International human resource management: from cross-cultural management to managing a diverse workforce. Abingdon: Taylor &amp; Francis.</w:t>
      </w:r>
    </w:p>
    <w:p w:rsidR="73B7F202" w:rsidP="288AA9AF" w:rsidRDefault="73B7F202" w14:paraId="326956FF" w14:textId="6CA8A5DD">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Himanka</w:t>
      </w:r>
      <w:r w:rsidRPr="288AA9AF" w:rsidR="1BDF5341">
        <w:rPr>
          <w:rFonts w:ascii="Helvetica" w:hAnsi="Helvetica" w:eastAsia="Helvetica" w:cs="Helvetica"/>
          <w:noProof w:val="0"/>
          <w:color w:val="18181B"/>
          <w:sz w:val="20"/>
          <w:szCs w:val="20"/>
          <w:lang w:val="en-GB"/>
        </w:rPr>
        <w:t>, L. (2019) Effects of diversity in global teams. Master thesis. Oulu Business School. Web.</w:t>
      </w:r>
    </w:p>
    <w:p w:rsidR="73B7F202" w:rsidP="288AA9AF" w:rsidRDefault="73B7F202" w14:paraId="2FFABB0B" w14:textId="4E58ADD3">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Maznevski</w:t>
      </w:r>
      <w:r w:rsidRPr="288AA9AF" w:rsidR="1BDF5341">
        <w:rPr>
          <w:rFonts w:ascii="Helvetica" w:hAnsi="Helvetica" w:eastAsia="Helvetica" w:cs="Helvetica"/>
          <w:noProof w:val="0"/>
          <w:color w:val="18181B"/>
          <w:sz w:val="20"/>
          <w:szCs w:val="20"/>
          <w:lang w:val="en-GB"/>
        </w:rPr>
        <w:t xml:space="preserve">, M. and Chui, C. (2017) ‘Leading global team’ in Stevens, M. J., </w:t>
      </w:r>
      <w:r w:rsidRPr="288AA9AF" w:rsidR="1BDF5341">
        <w:rPr>
          <w:rFonts w:ascii="Helvetica" w:hAnsi="Helvetica" w:eastAsia="Helvetica" w:cs="Helvetica"/>
          <w:noProof w:val="0"/>
          <w:color w:val="18181B"/>
          <w:sz w:val="20"/>
          <w:szCs w:val="20"/>
          <w:lang w:val="en-GB"/>
        </w:rPr>
        <w:t>Maznevski</w:t>
      </w:r>
      <w:r w:rsidRPr="288AA9AF" w:rsidR="1BDF5341">
        <w:rPr>
          <w:rFonts w:ascii="Helvetica" w:hAnsi="Helvetica" w:eastAsia="Helvetica" w:cs="Helvetica"/>
          <w:noProof w:val="0"/>
          <w:color w:val="18181B"/>
          <w:sz w:val="20"/>
          <w:szCs w:val="20"/>
          <w:lang w:val="en-GB"/>
        </w:rPr>
        <w:t>, M., Bird, A., Mendenhall, M. E., Oddou, G. R., Osland, J. and Stahl G. K. (eds.) Global leadership: research, practice, and development. Abingdon: Taylor &amp; Francis.</w:t>
      </w:r>
    </w:p>
    <w:p w:rsidR="73B7F202" w:rsidP="288AA9AF" w:rsidRDefault="73B7F202" w14:paraId="2713F8D3" w14:textId="4E01DF48">
      <w:pPr>
        <w:ind/>
        <w:rPr>
          <w:rFonts w:ascii="Helvetica" w:hAnsi="Helvetica" w:eastAsia="Helvetica" w:cs="Helvetica"/>
          <w:noProof w:val="0"/>
          <w:color w:val="18181B"/>
          <w:sz w:val="20"/>
          <w:szCs w:val="20"/>
          <w:lang w:val="en-GB"/>
        </w:rPr>
      </w:pPr>
      <w:r w:rsidRPr="16BA0683" w:rsidR="1BDF5341">
        <w:rPr>
          <w:rFonts w:ascii="Helvetica" w:hAnsi="Helvetica" w:eastAsia="Helvetica" w:cs="Helvetica"/>
          <w:noProof w:val="0"/>
          <w:color w:val="18181B"/>
          <w:sz w:val="20"/>
          <w:szCs w:val="20"/>
          <w:lang w:val="en-GB"/>
        </w:rPr>
        <w:t>Maznevski</w:t>
      </w:r>
      <w:r w:rsidRPr="16BA0683" w:rsidR="1BDF5341">
        <w:rPr>
          <w:rFonts w:ascii="Helvetica" w:hAnsi="Helvetica" w:eastAsia="Helvetica" w:cs="Helvetica"/>
          <w:noProof w:val="0"/>
          <w:color w:val="18181B"/>
          <w:sz w:val="20"/>
          <w:szCs w:val="20"/>
          <w:lang w:val="en-GB"/>
        </w:rPr>
        <w:t xml:space="preserve">, M. L. and Lane, H. W. (2019) International management </w:t>
      </w:r>
      <w:r w:rsidRPr="16BA0683" w:rsidR="0D810AB7">
        <w:rPr>
          <w:rFonts w:ascii="Helvetica" w:hAnsi="Helvetica" w:eastAsia="Helvetica" w:cs="Helvetica"/>
          <w:noProof w:val="0"/>
          <w:color w:val="18181B"/>
          <w:sz w:val="20"/>
          <w:szCs w:val="20"/>
          <w:lang w:val="en-GB"/>
        </w:rPr>
        <w:t>behaviour</w:t>
      </w:r>
      <w:r w:rsidRPr="16BA0683" w:rsidR="1BDF5341">
        <w:rPr>
          <w:rFonts w:ascii="Helvetica" w:hAnsi="Helvetica" w:eastAsia="Helvetica" w:cs="Helvetica"/>
          <w:noProof w:val="0"/>
          <w:color w:val="18181B"/>
          <w:sz w:val="20"/>
          <w:szCs w:val="20"/>
          <w:lang w:val="en-GB"/>
        </w:rPr>
        <w:t>: global and sustainable leadership. Cambridge: Cambridge University Press.</w:t>
      </w:r>
    </w:p>
    <w:p w:rsidR="73B7F202" w:rsidP="288AA9AF" w:rsidRDefault="73B7F202" w14:paraId="677BE9D5" w14:textId="7636A189">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Mockaitis, A.I., Zander, L. and De Cieri, H. (2018) ‘The benefits of global teams for international organizations: HR implications’, The international journal of human resource management, 29(14), pp. 2137-2158.</w:t>
      </w:r>
    </w:p>
    <w:p w:rsidR="73B7F202" w:rsidP="288AA9AF" w:rsidRDefault="73B7F202" w14:paraId="75B9A9CA" w14:textId="71C55315">
      <w:pPr>
        <w:ind/>
        <w:rPr>
          <w:rFonts w:ascii="Helvetica" w:hAnsi="Helvetica" w:eastAsia="Helvetica" w:cs="Helvetica"/>
          <w:noProof w:val="0"/>
          <w:color w:val="18181B"/>
          <w:sz w:val="20"/>
          <w:szCs w:val="20"/>
          <w:lang w:val="en-GB"/>
        </w:rPr>
      </w:pPr>
      <w:r w:rsidRPr="288AA9AF" w:rsidR="1BDF5341">
        <w:rPr>
          <w:rFonts w:ascii="Helvetica" w:hAnsi="Helvetica" w:eastAsia="Helvetica" w:cs="Helvetica"/>
          <w:noProof w:val="0"/>
          <w:color w:val="18181B"/>
          <w:sz w:val="20"/>
          <w:szCs w:val="20"/>
          <w:lang w:val="en-GB"/>
        </w:rPr>
        <w:t>Tang, N. and Wang, Y. (2017) ‘Cross-cultural teams’ in Passmore, J., Salas, E. and Rico, R. (eds.) The Wiley Blackwell handbook of the psychology of team working and collaborative processes. Chichester: Wiley.</w:t>
      </w:r>
    </w:p>
    <w:p w:rsidR="73B7F202" w:rsidP="288AA9AF" w:rsidRDefault="73B7F202" w14:paraId="7D41940E" w14:textId="763A2628">
      <w:pPr>
        <w:ind/>
        <w:rPr>
          <w:sz w:val="20"/>
          <w:szCs w:val="20"/>
        </w:rPr>
      </w:pPr>
      <w:r>
        <w:br/>
      </w:r>
    </w:p>
    <w:p w:rsidR="73B7F202" w:rsidP="288AA9AF" w:rsidRDefault="73B7F202" w14:paraId="22406052" w14:textId="25B5A44A">
      <w:pPr>
        <w:ind/>
        <w:rPr>
          <w:rFonts w:ascii="Times" w:hAnsi="Times" w:eastAsia="Times" w:cs="Times"/>
          <w:noProof w:val="0"/>
          <w:sz w:val="20"/>
          <w:szCs w:val="20"/>
          <w:lang w:val="en-GB"/>
        </w:rPr>
      </w:pPr>
      <w:r w:rsidRPr="288AA9AF" w:rsidR="1BDF5341">
        <w:rPr>
          <w:rFonts w:ascii="Times" w:hAnsi="Times" w:eastAsia="Times" w:cs="Times"/>
          <w:noProof w:val="0"/>
          <w:sz w:val="20"/>
          <w:szCs w:val="20"/>
          <w:lang w:val="en-GB"/>
        </w:rPr>
        <w:t>Section 1</w:t>
      </w:r>
    </w:p>
    <w:p w:rsidR="73B7F202" w:rsidP="288AA9AF" w:rsidRDefault="73B7F202" w14:paraId="677A2D66" w14:textId="742E83A5">
      <w:pPr>
        <w:ind/>
        <w:rPr>
          <w:sz w:val="20"/>
          <w:szCs w:val="20"/>
        </w:rPr>
      </w:pPr>
      <w:r>
        <w:br/>
      </w:r>
    </w:p>
    <w:p w:rsidR="73B7F202" w:rsidP="288AA9AF" w:rsidRDefault="73B7F202" w14:paraId="1091A388" w14:textId="26DD951A">
      <w:pPr>
        <w:ind/>
        <w:rPr>
          <w:rFonts w:ascii="Georgia" w:hAnsi="Georgia" w:eastAsia="Georgia" w:cs="Georgia"/>
          <w:noProof w:val="0"/>
          <w:color w:val="000000" w:themeColor="text1" w:themeTint="FF" w:themeShade="FF"/>
          <w:sz w:val="20"/>
          <w:szCs w:val="20"/>
          <w:lang w:val="en-GB"/>
        </w:rPr>
      </w:pPr>
      <w:r w:rsidRPr="16BA0683" w:rsidR="1BDF5341">
        <w:rPr>
          <w:rFonts w:ascii="Georgia" w:hAnsi="Georgia" w:eastAsia="Georgia" w:cs="Georgia"/>
          <w:noProof w:val="0"/>
          <w:color w:val="000000" w:themeColor="text1" w:themeTint="FF" w:themeShade="FF"/>
          <w:sz w:val="28"/>
          <w:szCs w:val="28"/>
          <w:lang w:val="en-GB"/>
        </w:rPr>
        <w:t>Stewardship</w:t>
      </w:r>
      <w:r w:rsidRPr="16BA0683" w:rsidR="1BDF5341">
        <w:rPr>
          <w:rFonts w:ascii="Georgia" w:hAnsi="Georgia" w:eastAsia="Georgia" w:cs="Georgia"/>
          <w:noProof w:val="0"/>
          <w:color w:val="000000" w:themeColor="text1" w:themeTint="FF" w:themeShade="FF"/>
          <w:sz w:val="20"/>
          <w:szCs w:val="20"/>
          <w:lang w:val="en-GB"/>
        </w:rPr>
        <w:t xml:space="preserve"> is potentially a useful concept in modernising management philosophies. Use of the term has increased markedly in recent years, yet the term is used loosely and rarely defined in land management literature. The connections between this practical usage and the ethical basis of stewardship are currently poorly developed. The following definition is proposed: ``Stewardship is the responsible use (including conservation) of natural resources in a way that takes full and balanced account of the interests of society, future generations, and other species, as well as of private needs, and accepts significant answerability to society.'' A religious interpretation would require the phrase ``and </w:t>
      </w:r>
      <w:r w:rsidRPr="16BA0683" w:rsidR="1BDF5341">
        <w:rPr>
          <w:rFonts w:ascii="Georgia" w:hAnsi="Georgia" w:eastAsia="Georgia" w:cs="Georgia"/>
          <w:noProof w:val="0"/>
          <w:color w:val="000000" w:themeColor="text1" w:themeTint="FF" w:themeShade="FF"/>
          <w:sz w:val="20"/>
          <w:szCs w:val="20"/>
          <w:lang w:val="en-GB"/>
        </w:rPr>
        <w:t>ultimately to</w:t>
      </w:r>
      <w:r w:rsidRPr="16BA0683" w:rsidR="1BDF5341">
        <w:rPr>
          <w:rFonts w:ascii="Georgia" w:hAnsi="Georgia" w:eastAsia="Georgia" w:cs="Georgia"/>
          <w:noProof w:val="0"/>
          <w:color w:val="000000" w:themeColor="text1" w:themeTint="FF" w:themeShade="FF"/>
          <w:sz w:val="20"/>
          <w:szCs w:val="20"/>
          <w:lang w:val="en-GB"/>
        </w:rPr>
        <w:t xml:space="preserve"> God'' to be </w:t>
      </w:r>
      <w:r w:rsidRPr="16BA0683" w:rsidR="19703C20">
        <w:rPr>
          <w:rFonts w:ascii="Georgia" w:hAnsi="Georgia" w:eastAsia="Georgia" w:cs="Georgia"/>
          <w:noProof w:val="0"/>
          <w:color w:val="000000" w:themeColor="text1" w:themeTint="FF" w:themeShade="FF"/>
          <w:sz w:val="20"/>
          <w:szCs w:val="20"/>
          <w:lang w:val="en-GB"/>
        </w:rPr>
        <w:t>added, Stewardship</w:t>
      </w:r>
      <w:r w:rsidRPr="16BA0683" w:rsidR="1BDF5341">
        <w:rPr>
          <w:rFonts w:ascii="Georgia" w:hAnsi="Georgia" w:eastAsia="Georgia" w:cs="Georgia"/>
          <w:noProof w:val="0"/>
          <w:color w:val="000000" w:themeColor="text1" w:themeTint="FF" w:themeShade="FF"/>
          <w:sz w:val="20"/>
          <w:szCs w:val="20"/>
          <w:lang w:val="en-GB"/>
        </w:rPr>
        <w:t xml:space="preserve"> has both secular and religious interpretations and it will be desirable to develop </w:t>
      </w:r>
      <w:r w:rsidRPr="16BA0683" w:rsidR="1BDF5341">
        <w:rPr>
          <w:rFonts w:ascii="Georgia" w:hAnsi="Georgia" w:eastAsia="Georgia" w:cs="Georgia"/>
          <w:noProof w:val="0"/>
          <w:color w:val="000000" w:themeColor="text1" w:themeTint="FF" w:themeShade="FF"/>
          <w:sz w:val="20"/>
          <w:szCs w:val="20"/>
          <w:lang w:val="en-GB"/>
        </w:rPr>
        <w:t>both of these</w:t>
      </w:r>
      <w:r w:rsidRPr="16BA0683" w:rsidR="1BDF5341">
        <w:rPr>
          <w:rFonts w:ascii="Georgia" w:hAnsi="Georgia" w:eastAsia="Georgia" w:cs="Georgia"/>
          <w:noProof w:val="0"/>
          <w:color w:val="000000" w:themeColor="text1" w:themeTint="FF" w:themeShade="FF"/>
          <w:sz w:val="20"/>
          <w:szCs w:val="20"/>
          <w:lang w:val="en-GB"/>
        </w:rPr>
        <w:t xml:space="preserve"> aspects in parallel. A task for philosophers is to </w:t>
      </w:r>
      <w:r w:rsidRPr="16BA0683" w:rsidR="1BDF5341">
        <w:rPr>
          <w:rFonts w:ascii="Georgia" w:hAnsi="Georgia" w:eastAsia="Georgia" w:cs="Georgia"/>
          <w:noProof w:val="0"/>
          <w:color w:val="000000" w:themeColor="text1" w:themeTint="FF" w:themeShade="FF"/>
          <w:sz w:val="20"/>
          <w:szCs w:val="20"/>
          <w:lang w:val="en-GB"/>
        </w:rPr>
        <w:t>establish</w:t>
      </w:r>
      <w:r w:rsidRPr="16BA0683" w:rsidR="1BDF5341">
        <w:rPr>
          <w:rFonts w:ascii="Georgia" w:hAnsi="Georgia" w:eastAsia="Georgia" w:cs="Georgia"/>
          <w:noProof w:val="0"/>
          <w:color w:val="000000" w:themeColor="text1" w:themeTint="FF" w:themeShade="FF"/>
          <w:sz w:val="20"/>
          <w:szCs w:val="20"/>
          <w:lang w:val="en-GB"/>
        </w:rPr>
        <w:t xml:space="preserve"> whether the ethical basis of stewardship is sufficient to address environmental concerns or whether it is necessary to embrace wider ethical approaches. Stewardship occupies similar ground to several other concepts of use and management of resources, particularly sustainability. It can build on sustainability by encouraging a broader view-of who and what should </w:t>
      </w:r>
      <w:r w:rsidRPr="16BA0683" w:rsidR="1BDF5341">
        <w:rPr>
          <w:rFonts w:ascii="Georgia" w:hAnsi="Georgia" w:eastAsia="Georgia" w:cs="Georgia"/>
          <w:noProof w:val="0"/>
          <w:color w:val="000000" w:themeColor="text1" w:themeTint="FF" w:themeShade="FF"/>
          <w:sz w:val="20"/>
          <w:szCs w:val="20"/>
          <w:lang w:val="en-GB"/>
        </w:rPr>
        <w:t>benefit</w:t>
      </w:r>
      <w:r w:rsidRPr="16BA0683" w:rsidR="1BDF5341">
        <w:rPr>
          <w:rFonts w:ascii="Georgia" w:hAnsi="Georgia" w:eastAsia="Georgia" w:cs="Georgia"/>
          <w:noProof w:val="0"/>
          <w:color w:val="000000" w:themeColor="text1" w:themeTint="FF" w:themeShade="FF"/>
          <w:sz w:val="20"/>
          <w:szCs w:val="20"/>
          <w:lang w:val="en-GB"/>
        </w:rPr>
        <w:t xml:space="preserve"> from management activity. </w:t>
      </w:r>
      <w:r w:rsidRPr="16BA0683" w:rsidR="1BDF5341">
        <w:rPr>
          <w:rFonts w:ascii="Georgia" w:hAnsi="Georgia" w:eastAsia="Georgia" w:cs="Georgia"/>
          <w:noProof w:val="0"/>
          <w:color w:val="000000" w:themeColor="text1" w:themeTint="FF" w:themeShade="FF"/>
          <w:sz w:val="20"/>
          <w:szCs w:val="20"/>
          <w:lang w:val="en-GB"/>
        </w:rPr>
        <w:t>In particular, it</w:t>
      </w:r>
      <w:r w:rsidRPr="16BA0683" w:rsidR="1BDF5341">
        <w:rPr>
          <w:rFonts w:ascii="Georgia" w:hAnsi="Georgia" w:eastAsia="Georgia" w:cs="Georgia"/>
          <w:noProof w:val="0"/>
          <w:color w:val="000000" w:themeColor="text1" w:themeTint="FF" w:themeShade="FF"/>
          <w:sz w:val="20"/>
          <w:szCs w:val="20"/>
          <w:lang w:val="en-GB"/>
        </w:rPr>
        <w:t xml:space="preserve"> focuses attention on the-role of managers in </w:t>
      </w:r>
      <w:r w:rsidRPr="16BA0683" w:rsidR="1BDF5341">
        <w:rPr>
          <w:rFonts w:ascii="Georgia" w:hAnsi="Georgia" w:eastAsia="Georgia" w:cs="Georgia"/>
          <w:noProof w:val="0"/>
          <w:color w:val="000000" w:themeColor="text1" w:themeTint="FF" w:themeShade="FF"/>
          <w:sz w:val="20"/>
          <w:szCs w:val="20"/>
          <w:lang w:val="en-GB"/>
        </w:rPr>
        <w:t>providing</w:t>
      </w:r>
      <w:r w:rsidRPr="16BA0683" w:rsidR="1BDF5341">
        <w:rPr>
          <w:rFonts w:ascii="Georgia" w:hAnsi="Georgia" w:eastAsia="Georgia" w:cs="Georgia"/>
          <w:noProof w:val="0"/>
          <w:color w:val="000000" w:themeColor="text1" w:themeTint="FF" w:themeShade="FF"/>
          <w:sz w:val="20"/>
          <w:szCs w:val="20"/>
          <w:lang w:val="en-GB"/>
        </w:rPr>
        <w:t xml:space="preserve"> public benefit and on envisaging other species as a form of ``stakeholder'' in management decisions. Stewardship is applicable across the widest range of fields of resource use </w:t>
      </w:r>
      <w:r w:rsidRPr="16BA0683" w:rsidR="1BDF5341">
        <w:rPr>
          <w:rFonts w:ascii="Georgia" w:hAnsi="Georgia" w:eastAsia="Georgia" w:cs="Georgia"/>
          <w:noProof w:val="0"/>
          <w:color w:val="000000" w:themeColor="text1" w:themeTint="FF" w:themeShade="FF"/>
          <w:sz w:val="20"/>
          <w:szCs w:val="20"/>
          <w:lang w:val="en-GB"/>
        </w:rPr>
        <w:t>and also</w:t>
      </w:r>
      <w:r w:rsidRPr="16BA0683" w:rsidR="1BDF5341">
        <w:rPr>
          <w:rFonts w:ascii="Georgia" w:hAnsi="Georgia" w:eastAsia="Georgia" w:cs="Georgia"/>
          <w:noProof w:val="0"/>
          <w:color w:val="000000" w:themeColor="text1" w:themeTint="FF" w:themeShade="FF"/>
          <w:sz w:val="20"/>
          <w:szCs w:val="20"/>
          <w:lang w:val="en-GB"/>
        </w:rPr>
        <w:t xml:space="preserve"> has relevance to aspects of land tenure and property rights. Application of stewardship will require some adjustments in the roles of private managers/</w:t>
      </w:r>
      <w:r w:rsidRPr="16BA0683" w:rsidR="78591723">
        <w:rPr>
          <w:rFonts w:ascii="Georgia" w:hAnsi="Georgia" w:eastAsia="Georgia" w:cs="Georgia"/>
          <w:noProof w:val="0"/>
          <w:color w:val="000000" w:themeColor="text1" w:themeTint="FF" w:themeShade="FF"/>
          <w:sz w:val="20"/>
          <w:szCs w:val="20"/>
          <w:lang w:val="en-GB"/>
        </w:rPr>
        <w:t>ownerships</w:t>
      </w:r>
      <w:r w:rsidRPr="16BA0683" w:rsidR="1BDF5341">
        <w:rPr>
          <w:rFonts w:ascii="Georgia" w:hAnsi="Georgia" w:eastAsia="Georgia" w:cs="Georgia"/>
          <w:i w:val="1"/>
          <w:iCs w:val="1"/>
          <w:noProof w:val="0"/>
          <w:color w:val="000000" w:themeColor="text1" w:themeTint="FF" w:themeShade="FF"/>
          <w:sz w:val="20"/>
          <w:szCs w:val="20"/>
          <w:lang w:val="en-GB"/>
        </w:rPr>
        <w:t>-à-vis</w:t>
      </w:r>
      <w:r w:rsidRPr="16BA0683" w:rsidR="1BDF5341">
        <w:rPr>
          <w:rFonts w:ascii="Georgia" w:hAnsi="Georgia" w:eastAsia="Georgia" w:cs="Georgia"/>
          <w:noProof w:val="0"/>
          <w:color w:val="000000" w:themeColor="text1" w:themeTint="FF" w:themeShade="FF"/>
          <w:sz w:val="20"/>
          <w:szCs w:val="20"/>
          <w:lang w:val="en-GB"/>
        </w:rPr>
        <w:t xml:space="preserve"> government. </w:t>
      </w:r>
      <w:r w:rsidRPr="16BA0683" w:rsidR="1BDF5341">
        <w:rPr>
          <w:rFonts w:ascii="Georgia" w:hAnsi="Georgia" w:eastAsia="Georgia" w:cs="Georgia"/>
          <w:noProof w:val="0"/>
          <w:color w:val="000000" w:themeColor="text1" w:themeTint="FF" w:themeShade="FF"/>
          <w:sz w:val="20"/>
          <w:szCs w:val="20"/>
          <w:lang w:val="en-GB"/>
        </w:rPr>
        <w:t xml:space="preserve">It might provide managers with an expanded role and, importantly, </w:t>
      </w:r>
      <w:r w:rsidRPr="16BA0683" w:rsidR="397E35A8">
        <w:rPr>
          <w:rFonts w:ascii="Georgia" w:hAnsi="Georgia" w:eastAsia="Georgia" w:cs="Georgia"/>
          <w:noProof w:val="0"/>
          <w:color w:val="000000" w:themeColor="text1" w:themeTint="FF" w:themeShade="FF"/>
          <w:sz w:val="20"/>
          <w:szCs w:val="20"/>
          <w:lang w:val="en-GB"/>
        </w:rPr>
        <w:t>a more</w:t>
      </w:r>
      <w:r w:rsidRPr="16BA0683" w:rsidR="1BDF5341">
        <w:rPr>
          <w:rFonts w:ascii="Georgia" w:hAnsi="Georgia" w:eastAsia="Georgia" w:cs="Georgia"/>
          <w:noProof w:val="0"/>
          <w:color w:val="000000" w:themeColor="text1" w:themeTint="FF" w:themeShade="FF"/>
          <w:sz w:val="20"/>
          <w:szCs w:val="20"/>
          <w:lang w:val="en-GB"/>
        </w:rPr>
        <w:t xml:space="preserve"> positive image, both of themselves and in the eyes of the public.</w:t>
      </w:r>
      <w:r w:rsidRPr="16BA0683" w:rsidR="1BDF5341">
        <w:rPr>
          <w:rFonts w:ascii="Georgia" w:hAnsi="Georgia" w:eastAsia="Georgia" w:cs="Georgia"/>
          <w:noProof w:val="0"/>
          <w:color w:val="000000" w:themeColor="text1" w:themeTint="FF" w:themeShade="FF"/>
          <w:sz w:val="20"/>
          <w:szCs w:val="20"/>
          <w:lang w:val="en-GB"/>
        </w:rPr>
        <w:t xml:space="preserve"> Stewardship could also be developed in a way that has relevance to citizens-in general (as opposed to managers and owners of resources), through their interactions with natural resources as consumers </w:t>
      </w:r>
    </w:p>
    <w:p w:rsidR="288AA9AF" w:rsidP="288AA9AF" w:rsidRDefault="288AA9AF" w14:paraId="14A4AE87" w14:textId="1B6E9521">
      <w:pPr>
        <w:pStyle w:val="Normal"/>
        <w:rPr>
          <w:rFonts w:ascii="Georgia" w:hAnsi="Georgia" w:eastAsia="Georgia" w:cs="Georgia"/>
          <w:noProof w:val="0"/>
          <w:color w:val="000000" w:themeColor="text1" w:themeTint="FF" w:themeShade="FF"/>
          <w:sz w:val="20"/>
          <w:szCs w:val="20"/>
          <w:lang w:val="en-GB"/>
        </w:rPr>
      </w:pPr>
    </w:p>
    <w:p w:rsidR="736AD022" w:rsidP="288AA9AF" w:rsidRDefault="736AD022" w14:paraId="659680EA" w14:textId="1BA10237">
      <w:pPr>
        <w:pStyle w:val="Normal"/>
        <w:rPr>
          <w:rFonts w:ascii="Georgia" w:hAnsi="Georgia" w:eastAsia="Georgia" w:cs="Georgia"/>
          <w:noProof w:val="0"/>
          <w:color w:val="000000" w:themeColor="text1" w:themeTint="FF" w:themeShade="FF"/>
          <w:sz w:val="28"/>
          <w:szCs w:val="28"/>
          <w:lang w:val="en-GB"/>
        </w:rPr>
      </w:pPr>
      <w:r w:rsidRPr="288AA9AF" w:rsidR="736AD022">
        <w:rPr>
          <w:rFonts w:ascii="Georgia" w:hAnsi="Georgia" w:eastAsia="Georgia" w:cs="Georgia"/>
          <w:noProof w:val="0"/>
          <w:color w:val="000000" w:themeColor="text1" w:themeTint="FF" w:themeShade="FF"/>
          <w:sz w:val="28"/>
          <w:szCs w:val="28"/>
          <w:lang w:val="en-GB"/>
        </w:rPr>
        <w:t xml:space="preserve">Inclusion </w:t>
      </w:r>
    </w:p>
    <w:p w:rsidR="14B1ECD4" w:rsidP="288AA9AF" w:rsidRDefault="14B1ECD4" w14:paraId="4E0F3B9C" w14:textId="076EE0C8">
      <w:pPr>
        <w:pStyle w:val="Normal"/>
        <w:rPr>
          <w:rFonts w:ascii="Georgia" w:hAnsi="Georgia" w:eastAsia="Georgia" w:cs="Georgia"/>
          <w:noProof w:val="0"/>
          <w:color w:val="000000" w:themeColor="text1" w:themeTint="FF" w:themeShade="FF"/>
          <w:sz w:val="20"/>
          <w:szCs w:val="20"/>
          <w:lang w:val="en-GB"/>
        </w:rPr>
      </w:pPr>
      <w:r w:rsidRPr="16BA0683" w:rsidR="14B1ECD4">
        <w:rPr>
          <w:rFonts w:ascii="Georgia" w:hAnsi="Georgia" w:eastAsia="Georgia" w:cs="Georgia"/>
          <w:noProof w:val="0"/>
          <w:color w:val="000000" w:themeColor="text1" w:themeTint="FF" w:themeShade="FF"/>
          <w:sz w:val="20"/>
          <w:szCs w:val="20"/>
          <w:lang w:val="en-GB"/>
        </w:rPr>
        <w:t xml:space="preserve">Inclusion in teams means making sure everyone feels valued and respected regardless of </w:t>
      </w:r>
      <w:r w:rsidRPr="16BA0683" w:rsidR="70C9F7AD">
        <w:rPr>
          <w:rFonts w:ascii="Georgia" w:hAnsi="Georgia" w:eastAsia="Georgia" w:cs="Georgia"/>
          <w:noProof w:val="0"/>
          <w:color w:val="000000" w:themeColor="text1" w:themeTint="FF" w:themeShade="FF"/>
          <w:sz w:val="20"/>
          <w:szCs w:val="20"/>
          <w:lang w:val="en-GB"/>
        </w:rPr>
        <w:t xml:space="preserve">their </w:t>
      </w:r>
      <w:r w:rsidRPr="16BA0683" w:rsidR="3DF10B5E">
        <w:rPr>
          <w:rFonts w:ascii="Georgia" w:hAnsi="Georgia" w:eastAsia="Georgia" w:cs="Georgia"/>
          <w:noProof w:val="0"/>
          <w:color w:val="000000" w:themeColor="text1" w:themeTint="FF" w:themeShade="FF"/>
          <w:sz w:val="20"/>
          <w:szCs w:val="20"/>
          <w:lang w:val="en-GB"/>
        </w:rPr>
        <w:t xml:space="preserve">difference. </w:t>
      </w:r>
      <w:r w:rsidRPr="16BA0683" w:rsidR="6C83EB7F">
        <w:rPr>
          <w:rFonts w:ascii="Georgia" w:hAnsi="Georgia" w:eastAsia="Georgia" w:cs="Georgia"/>
          <w:noProof w:val="0"/>
          <w:color w:val="000000" w:themeColor="text1" w:themeTint="FF" w:themeShade="FF"/>
          <w:sz w:val="20"/>
          <w:szCs w:val="20"/>
          <w:lang w:val="en-GB"/>
        </w:rPr>
        <w:t>It's</w:t>
      </w:r>
      <w:r w:rsidRPr="16BA0683" w:rsidR="70C9F7AD">
        <w:rPr>
          <w:rFonts w:ascii="Georgia" w:hAnsi="Georgia" w:eastAsia="Georgia" w:cs="Georgia"/>
          <w:noProof w:val="0"/>
          <w:color w:val="000000" w:themeColor="text1" w:themeTint="FF" w:themeShade="FF"/>
          <w:sz w:val="20"/>
          <w:szCs w:val="20"/>
          <w:lang w:val="en-GB"/>
        </w:rPr>
        <w:t xml:space="preserve"> important to listen to </w:t>
      </w:r>
      <w:r w:rsidRPr="16BA0683" w:rsidR="1009CFC7">
        <w:rPr>
          <w:rFonts w:ascii="Georgia" w:hAnsi="Georgia" w:eastAsia="Georgia" w:cs="Georgia"/>
          <w:noProof w:val="0"/>
          <w:color w:val="000000" w:themeColor="text1" w:themeTint="FF" w:themeShade="FF"/>
          <w:sz w:val="20"/>
          <w:szCs w:val="20"/>
          <w:lang w:val="en-GB"/>
        </w:rPr>
        <w:t>everyone's</w:t>
      </w:r>
      <w:r w:rsidRPr="16BA0683" w:rsidR="70C9F7AD">
        <w:rPr>
          <w:rFonts w:ascii="Georgia" w:hAnsi="Georgia" w:eastAsia="Georgia" w:cs="Georgia"/>
          <w:noProof w:val="0"/>
          <w:color w:val="000000" w:themeColor="text1" w:themeTint="FF" w:themeShade="FF"/>
          <w:sz w:val="20"/>
          <w:szCs w:val="20"/>
          <w:lang w:val="en-GB"/>
        </w:rPr>
        <w:t xml:space="preserve"> ideas and Perspectives </w:t>
      </w:r>
      <w:r w:rsidRPr="16BA0683" w:rsidR="1D437DF7">
        <w:rPr>
          <w:rFonts w:ascii="Georgia" w:hAnsi="Georgia" w:eastAsia="Georgia" w:cs="Georgia"/>
          <w:noProof w:val="0"/>
          <w:color w:val="000000" w:themeColor="text1" w:themeTint="FF" w:themeShade="FF"/>
          <w:sz w:val="20"/>
          <w:szCs w:val="20"/>
          <w:lang w:val="en-GB"/>
        </w:rPr>
        <w:t xml:space="preserve">inclusion also means making sure everyone has equal opportunities to </w:t>
      </w:r>
      <w:r w:rsidRPr="16BA0683" w:rsidR="1D437DF7">
        <w:rPr>
          <w:rFonts w:ascii="Georgia" w:hAnsi="Georgia" w:eastAsia="Georgia" w:cs="Georgia"/>
          <w:noProof w:val="0"/>
          <w:color w:val="000000" w:themeColor="text1" w:themeTint="FF" w:themeShade="FF"/>
          <w:sz w:val="20"/>
          <w:szCs w:val="20"/>
          <w:lang w:val="en-GB"/>
        </w:rPr>
        <w:t>participate</w:t>
      </w:r>
      <w:r w:rsidRPr="16BA0683" w:rsidR="1D437DF7">
        <w:rPr>
          <w:rFonts w:ascii="Georgia" w:hAnsi="Georgia" w:eastAsia="Georgia" w:cs="Georgia"/>
          <w:noProof w:val="0"/>
          <w:color w:val="000000" w:themeColor="text1" w:themeTint="FF" w:themeShade="FF"/>
          <w:sz w:val="20"/>
          <w:szCs w:val="20"/>
          <w:lang w:val="en-GB"/>
        </w:rPr>
        <w:t xml:space="preserve"> and contribute to the </w:t>
      </w:r>
      <w:r w:rsidRPr="16BA0683" w:rsidR="6B7664C3">
        <w:rPr>
          <w:rFonts w:ascii="Georgia" w:hAnsi="Georgia" w:eastAsia="Georgia" w:cs="Georgia"/>
          <w:noProof w:val="0"/>
          <w:color w:val="000000" w:themeColor="text1" w:themeTint="FF" w:themeShade="FF"/>
          <w:sz w:val="20"/>
          <w:szCs w:val="20"/>
          <w:lang w:val="en-GB"/>
        </w:rPr>
        <w:t>Team's</w:t>
      </w:r>
      <w:r w:rsidRPr="16BA0683" w:rsidR="1D437DF7">
        <w:rPr>
          <w:rFonts w:ascii="Georgia" w:hAnsi="Georgia" w:eastAsia="Georgia" w:cs="Georgia"/>
          <w:noProof w:val="0"/>
          <w:color w:val="000000" w:themeColor="text1" w:themeTint="FF" w:themeShade="FF"/>
          <w:sz w:val="20"/>
          <w:szCs w:val="20"/>
          <w:lang w:val="en-GB"/>
        </w:rPr>
        <w:t xml:space="preserve"> success</w:t>
      </w:r>
      <w:r w:rsidRPr="16BA0683" w:rsidR="70C9F7AD">
        <w:rPr>
          <w:rFonts w:ascii="Georgia" w:hAnsi="Georgia" w:eastAsia="Georgia" w:cs="Georgia"/>
          <w:noProof w:val="0"/>
          <w:color w:val="000000" w:themeColor="text1" w:themeTint="FF" w:themeShade="FF"/>
          <w:sz w:val="20"/>
          <w:szCs w:val="20"/>
          <w:lang w:val="en-GB"/>
        </w:rPr>
        <w:t xml:space="preserve"> </w:t>
      </w:r>
    </w:p>
    <w:p w:rsidR="736AD022" w:rsidP="288AA9AF" w:rsidRDefault="736AD022" w14:paraId="11F7EB02" w14:textId="656F2D21">
      <w:pPr>
        <w:pStyle w:val="Normal"/>
        <w:rPr>
          <w:rFonts w:ascii="Georgia" w:hAnsi="Georgia" w:eastAsia="Georgia" w:cs="Georgia"/>
          <w:noProof w:val="0"/>
          <w:color w:val="000000" w:themeColor="text1" w:themeTint="FF" w:themeShade="FF"/>
          <w:sz w:val="20"/>
          <w:szCs w:val="20"/>
          <w:lang w:val="en-GB"/>
        </w:rPr>
      </w:pPr>
      <w:r w:rsidRPr="16BA0683" w:rsidR="736AD022">
        <w:rPr>
          <w:rFonts w:ascii="Georgia" w:hAnsi="Georgia" w:eastAsia="Georgia" w:cs="Georgia"/>
          <w:noProof w:val="0"/>
          <w:color w:val="000000" w:themeColor="text1" w:themeTint="FF" w:themeShade="FF"/>
          <w:sz w:val="20"/>
          <w:szCs w:val="20"/>
          <w:lang w:val="en-GB"/>
        </w:rPr>
        <w:t xml:space="preserve">Inclusion would </w:t>
      </w:r>
      <w:r w:rsidRPr="16BA0683" w:rsidR="736AD022">
        <w:rPr>
          <w:rFonts w:ascii="Georgia" w:hAnsi="Georgia" w:eastAsia="Georgia" w:cs="Georgia"/>
          <w:noProof w:val="0"/>
          <w:color w:val="000000" w:themeColor="text1" w:themeTint="FF" w:themeShade="FF"/>
          <w:sz w:val="20"/>
          <w:szCs w:val="20"/>
          <w:lang w:val="en-GB"/>
        </w:rPr>
        <w:t>benefit</w:t>
      </w:r>
      <w:r w:rsidRPr="16BA0683" w:rsidR="736AD022">
        <w:rPr>
          <w:rFonts w:ascii="Georgia" w:hAnsi="Georgia" w:eastAsia="Georgia" w:cs="Georgia"/>
          <w:noProof w:val="0"/>
          <w:color w:val="000000" w:themeColor="text1" w:themeTint="FF" w:themeShade="FF"/>
          <w:sz w:val="20"/>
          <w:szCs w:val="20"/>
          <w:lang w:val="en-GB"/>
        </w:rPr>
        <w:t xml:space="preserve"> a global team by promoting diversity of thought and perspe</w:t>
      </w:r>
      <w:r w:rsidRPr="16BA0683" w:rsidR="131729A4">
        <w:rPr>
          <w:rFonts w:ascii="Georgia" w:hAnsi="Georgia" w:eastAsia="Georgia" w:cs="Georgia"/>
          <w:noProof w:val="0"/>
          <w:color w:val="000000" w:themeColor="text1" w:themeTint="FF" w:themeShade="FF"/>
          <w:sz w:val="20"/>
          <w:szCs w:val="20"/>
          <w:lang w:val="en-GB"/>
        </w:rPr>
        <w:t>ctive</w:t>
      </w:r>
      <w:r w:rsidRPr="16BA0683" w:rsidR="736AD022">
        <w:rPr>
          <w:rFonts w:ascii="Georgia" w:hAnsi="Georgia" w:eastAsia="Georgia" w:cs="Georgia"/>
          <w:noProof w:val="0"/>
          <w:color w:val="000000" w:themeColor="text1" w:themeTint="FF" w:themeShade="FF"/>
          <w:sz w:val="20"/>
          <w:szCs w:val="20"/>
          <w:lang w:val="en-GB"/>
        </w:rPr>
        <w:t xml:space="preserve">, which can lead to better problem </w:t>
      </w:r>
      <w:r w:rsidRPr="16BA0683" w:rsidR="342D739D">
        <w:rPr>
          <w:rFonts w:ascii="Georgia" w:hAnsi="Georgia" w:eastAsia="Georgia" w:cs="Georgia"/>
          <w:noProof w:val="0"/>
          <w:color w:val="000000" w:themeColor="text1" w:themeTint="FF" w:themeShade="FF"/>
          <w:sz w:val="20"/>
          <w:szCs w:val="20"/>
          <w:lang w:val="en-GB"/>
        </w:rPr>
        <w:t>solving</w:t>
      </w:r>
      <w:r w:rsidRPr="16BA0683" w:rsidR="63E76DBD">
        <w:rPr>
          <w:rFonts w:ascii="Georgia" w:hAnsi="Georgia" w:eastAsia="Georgia" w:cs="Georgia"/>
          <w:noProof w:val="0"/>
          <w:color w:val="000000" w:themeColor="text1" w:themeTint="FF" w:themeShade="FF"/>
          <w:sz w:val="20"/>
          <w:szCs w:val="20"/>
          <w:lang w:val="en-GB"/>
        </w:rPr>
        <w:t xml:space="preserve"> and decision making. It can also help team</w:t>
      </w:r>
      <w:r w:rsidRPr="16BA0683" w:rsidR="78D032A0">
        <w:rPr>
          <w:rFonts w:ascii="Georgia" w:hAnsi="Georgia" w:eastAsia="Georgia" w:cs="Georgia"/>
          <w:noProof w:val="0"/>
          <w:color w:val="000000" w:themeColor="text1" w:themeTint="FF" w:themeShade="FF"/>
          <w:sz w:val="20"/>
          <w:szCs w:val="20"/>
          <w:lang w:val="en-GB"/>
        </w:rPr>
        <w:t xml:space="preserve"> members feel valued and </w:t>
      </w:r>
      <w:r w:rsidRPr="16BA0683" w:rsidR="77620119">
        <w:rPr>
          <w:rFonts w:ascii="Georgia" w:hAnsi="Georgia" w:eastAsia="Georgia" w:cs="Georgia"/>
          <w:noProof w:val="0"/>
          <w:color w:val="000000" w:themeColor="text1" w:themeTint="FF" w:themeShade="FF"/>
          <w:sz w:val="20"/>
          <w:szCs w:val="20"/>
          <w:lang w:val="en-GB"/>
        </w:rPr>
        <w:t>respected, leading</w:t>
      </w:r>
      <w:r w:rsidRPr="16BA0683" w:rsidR="78D032A0">
        <w:rPr>
          <w:rFonts w:ascii="Georgia" w:hAnsi="Georgia" w:eastAsia="Georgia" w:cs="Georgia"/>
          <w:noProof w:val="0"/>
          <w:color w:val="000000" w:themeColor="text1" w:themeTint="FF" w:themeShade="FF"/>
          <w:sz w:val="20"/>
          <w:szCs w:val="20"/>
          <w:lang w:val="en-GB"/>
        </w:rPr>
        <w:t xml:space="preserve"> to increased job satisfaction and productivity,</w:t>
      </w:r>
    </w:p>
    <w:p w:rsidR="69388358" w:rsidP="16BA0683" w:rsidRDefault="69388358" w14:paraId="3074C359" w14:textId="72149803">
      <w:pPr>
        <w:pStyle w:val="Normal"/>
        <w:rPr>
          <w:rFonts w:ascii="Segoe UI" w:hAnsi="Segoe UI" w:eastAsia="Segoe UI" w:cs="Segoe UI"/>
          <w:noProof w:val="0"/>
          <w:color w:val="242424"/>
          <w:sz w:val="20"/>
          <w:szCs w:val="20"/>
          <w:lang w:val="en-GB"/>
        </w:rPr>
      </w:pPr>
      <w:r w:rsidRPr="16BA0683" w:rsidR="2D1C0E2A">
        <w:rPr>
          <w:rFonts w:ascii="Georgia" w:hAnsi="Georgia" w:eastAsia="Georgia" w:cs="Georgia"/>
          <w:noProof w:val="0"/>
          <w:color w:val="000000" w:themeColor="text1" w:themeTint="FF" w:themeShade="FF"/>
          <w:sz w:val="20"/>
          <w:szCs w:val="20"/>
          <w:lang w:val="en-GB"/>
        </w:rPr>
        <w:t xml:space="preserve">Another way inclusion can </w:t>
      </w:r>
      <w:r w:rsidRPr="16BA0683" w:rsidR="2D1C0E2A">
        <w:rPr>
          <w:rFonts w:ascii="Georgia" w:hAnsi="Georgia" w:eastAsia="Georgia" w:cs="Georgia"/>
          <w:noProof w:val="0"/>
          <w:color w:val="000000" w:themeColor="text1" w:themeTint="FF" w:themeShade="FF"/>
          <w:sz w:val="20"/>
          <w:szCs w:val="20"/>
          <w:lang w:val="en-GB"/>
        </w:rPr>
        <w:t>benefit</w:t>
      </w:r>
      <w:r w:rsidRPr="16BA0683" w:rsidR="2D1C0E2A">
        <w:rPr>
          <w:rFonts w:ascii="Georgia" w:hAnsi="Georgia" w:eastAsia="Georgia" w:cs="Georgia"/>
          <w:noProof w:val="0"/>
          <w:color w:val="000000" w:themeColor="text1" w:themeTint="FF" w:themeShade="FF"/>
          <w:sz w:val="20"/>
          <w:szCs w:val="20"/>
          <w:lang w:val="en-GB"/>
        </w:rPr>
        <w:t xml:space="preserve"> a global team is by promoting a </w:t>
      </w:r>
      <w:r w:rsidRPr="16BA0683" w:rsidR="1C16A518">
        <w:rPr>
          <w:rFonts w:ascii="Georgia" w:hAnsi="Georgia" w:eastAsia="Georgia" w:cs="Georgia"/>
          <w:noProof w:val="0"/>
          <w:color w:val="000000" w:themeColor="text1" w:themeTint="FF" w:themeShade="FF"/>
          <w:sz w:val="20"/>
          <w:szCs w:val="20"/>
          <w:lang w:val="en-GB"/>
        </w:rPr>
        <w:t>positive</w:t>
      </w:r>
      <w:r w:rsidRPr="16BA0683" w:rsidR="2D1C0E2A">
        <w:rPr>
          <w:rFonts w:ascii="Georgia" w:hAnsi="Georgia" w:eastAsia="Georgia" w:cs="Georgia"/>
          <w:noProof w:val="0"/>
          <w:color w:val="000000" w:themeColor="text1" w:themeTint="FF" w:themeShade="FF"/>
          <w:sz w:val="20"/>
          <w:szCs w:val="20"/>
          <w:lang w:val="en-GB"/>
        </w:rPr>
        <w:t xml:space="preserve"> work cultural </w:t>
      </w:r>
      <w:r w:rsidRPr="16BA0683" w:rsidR="60DB3B74">
        <w:rPr>
          <w:rFonts w:ascii="Georgia" w:hAnsi="Georgia" w:eastAsia="Georgia" w:cs="Georgia"/>
          <w:noProof w:val="0"/>
          <w:color w:val="000000" w:themeColor="text1" w:themeTint="FF" w:themeShade="FF"/>
          <w:sz w:val="20"/>
          <w:szCs w:val="20"/>
          <w:lang w:val="en-GB"/>
        </w:rPr>
        <w:t>that</w:t>
      </w:r>
      <w:r w:rsidRPr="16BA0683" w:rsidR="2D1C0E2A">
        <w:rPr>
          <w:rFonts w:ascii="Georgia" w:hAnsi="Georgia" w:eastAsia="Georgia" w:cs="Georgia"/>
          <w:noProof w:val="0"/>
          <w:color w:val="000000" w:themeColor="text1" w:themeTint="FF" w:themeShade="FF"/>
          <w:sz w:val="20"/>
          <w:szCs w:val="20"/>
          <w:lang w:val="en-GB"/>
        </w:rPr>
        <w:t xml:space="preserve"> values collab</w:t>
      </w:r>
      <w:r w:rsidRPr="16BA0683" w:rsidR="0025861D">
        <w:rPr>
          <w:rFonts w:ascii="Georgia" w:hAnsi="Georgia" w:eastAsia="Georgia" w:cs="Georgia"/>
          <w:noProof w:val="0"/>
          <w:color w:val="000000" w:themeColor="text1" w:themeTint="FF" w:themeShade="FF"/>
          <w:sz w:val="20"/>
          <w:szCs w:val="20"/>
          <w:lang w:val="en-GB"/>
        </w:rPr>
        <w:t xml:space="preserve">oration and open communication. By encouraging team members to share their ideas and perspectives, you can create an </w:t>
      </w:r>
      <w:r w:rsidRPr="16BA0683" w:rsidR="76943C07">
        <w:rPr>
          <w:rFonts w:ascii="Georgia" w:hAnsi="Georgia" w:eastAsia="Georgia" w:cs="Georgia"/>
          <w:noProof w:val="0"/>
          <w:color w:val="000000" w:themeColor="text1" w:themeTint="FF" w:themeShade="FF"/>
          <w:sz w:val="20"/>
          <w:szCs w:val="20"/>
          <w:lang w:val="en-GB"/>
        </w:rPr>
        <w:t>environment</w:t>
      </w:r>
      <w:r w:rsidRPr="16BA0683" w:rsidR="0025861D">
        <w:rPr>
          <w:rFonts w:ascii="Georgia" w:hAnsi="Georgia" w:eastAsia="Georgia" w:cs="Georgia"/>
          <w:noProof w:val="0"/>
          <w:color w:val="000000" w:themeColor="text1" w:themeTint="FF" w:themeShade="FF"/>
          <w:sz w:val="20"/>
          <w:szCs w:val="20"/>
          <w:lang w:val="en-GB"/>
        </w:rPr>
        <w:t xml:space="preserve"> </w:t>
      </w:r>
      <w:r w:rsidRPr="16BA0683" w:rsidR="7E708465">
        <w:rPr>
          <w:rFonts w:ascii="Georgia" w:hAnsi="Georgia" w:eastAsia="Georgia" w:cs="Georgia"/>
          <w:noProof w:val="0"/>
          <w:color w:val="000000" w:themeColor="text1" w:themeTint="FF" w:themeShade="FF"/>
          <w:sz w:val="20"/>
          <w:szCs w:val="20"/>
          <w:lang w:val="en-GB"/>
        </w:rPr>
        <w:t>tha</w:t>
      </w:r>
      <w:r w:rsidRPr="16BA0683" w:rsidR="680CB6F0">
        <w:rPr>
          <w:rFonts w:ascii="Georgia" w:hAnsi="Georgia" w:eastAsia="Georgia" w:cs="Georgia"/>
          <w:noProof w:val="0"/>
          <w:color w:val="000000" w:themeColor="text1" w:themeTint="FF" w:themeShade="FF"/>
          <w:sz w:val="20"/>
          <w:szCs w:val="20"/>
          <w:lang w:val="en-GB"/>
        </w:rPr>
        <w:t>t</w:t>
      </w:r>
      <w:r w:rsidRPr="16BA0683" w:rsidR="7E708465">
        <w:rPr>
          <w:rFonts w:ascii="Georgia" w:hAnsi="Georgia" w:eastAsia="Georgia" w:cs="Georgia"/>
          <w:noProof w:val="0"/>
          <w:color w:val="000000" w:themeColor="text1" w:themeTint="FF" w:themeShade="FF"/>
          <w:sz w:val="20"/>
          <w:szCs w:val="20"/>
          <w:lang w:val="en-GB"/>
        </w:rPr>
        <w:t xml:space="preserve"> fosters </w:t>
      </w:r>
      <w:r w:rsidRPr="16BA0683" w:rsidR="78C8A13C">
        <w:rPr>
          <w:rFonts w:ascii="Georgia" w:hAnsi="Georgia" w:eastAsia="Georgia" w:cs="Georgia"/>
          <w:noProof w:val="0"/>
          <w:color w:val="000000" w:themeColor="text1" w:themeTint="FF" w:themeShade="FF"/>
          <w:sz w:val="20"/>
          <w:szCs w:val="20"/>
          <w:lang w:val="en-GB"/>
        </w:rPr>
        <w:t xml:space="preserve">creativity, </w:t>
      </w:r>
      <w:r w:rsidRPr="16BA0683" w:rsidR="78C8A13C">
        <w:rPr>
          <w:rFonts w:ascii="Georgia" w:hAnsi="Georgia" w:eastAsia="Georgia" w:cs="Georgia"/>
          <w:noProof w:val="0"/>
          <w:color w:val="000000" w:themeColor="text1" w:themeTint="FF" w:themeShade="FF"/>
          <w:sz w:val="20"/>
          <w:szCs w:val="20"/>
          <w:lang w:val="en-GB"/>
        </w:rPr>
        <w:t>innovation</w:t>
      </w:r>
      <w:r w:rsidRPr="16BA0683" w:rsidR="7E708465">
        <w:rPr>
          <w:rFonts w:ascii="Georgia" w:hAnsi="Georgia" w:eastAsia="Georgia" w:cs="Georgia"/>
          <w:noProof w:val="0"/>
          <w:color w:val="000000" w:themeColor="text1" w:themeTint="FF" w:themeShade="FF"/>
          <w:sz w:val="20"/>
          <w:szCs w:val="20"/>
          <w:lang w:val="en-GB"/>
        </w:rPr>
        <w:t xml:space="preserve"> and mutual respect. </w:t>
      </w:r>
      <w:r w:rsidRPr="16BA0683" w:rsidR="43C5B085">
        <w:rPr>
          <w:rFonts w:ascii="Georgia" w:hAnsi="Georgia" w:eastAsia="Georgia" w:cs="Georgia"/>
          <w:noProof w:val="0"/>
          <w:color w:val="000000" w:themeColor="text1" w:themeTint="FF" w:themeShade="FF"/>
          <w:sz w:val="20"/>
          <w:szCs w:val="20"/>
          <w:lang w:val="en-GB"/>
        </w:rPr>
        <w:t>Additionally,</w:t>
      </w:r>
      <w:r w:rsidRPr="16BA0683" w:rsidR="7E708465">
        <w:rPr>
          <w:rFonts w:ascii="Georgia" w:hAnsi="Georgia" w:eastAsia="Georgia" w:cs="Georgia"/>
          <w:noProof w:val="0"/>
          <w:color w:val="000000" w:themeColor="text1" w:themeTint="FF" w:themeShade="FF"/>
          <w:sz w:val="20"/>
          <w:szCs w:val="20"/>
          <w:lang w:val="en-GB"/>
        </w:rPr>
        <w:t xml:space="preserve"> inclusion can help build trust </w:t>
      </w:r>
      <w:r w:rsidRPr="16BA0683" w:rsidR="0D617B8F">
        <w:rPr>
          <w:rFonts w:ascii="Georgia" w:hAnsi="Georgia" w:eastAsia="Georgia" w:cs="Georgia"/>
          <w:noProof w:val="0"/>
          <w:color w:val="000000" w:themeColor="text1" w:themeTint="FF" w:themeShade="FF"/>
          <w:sz w:val="20"/>
          <w:szCs w:val="20"/>
          <w:lang w:val="en-GB"/>
        </w:rPr>
        <w:t xml:space="preserve">and understanding among team members, which is especially important when working across </w:t>
      </w:r>
      <w:r w:rsidRPr="16BA0683" w:rsidR="0D617B8F">
        <w:rPr>
          <w:rFonts w:ascii="Georgia" w:hAnsi="Georgia" w:eastAsia="Georgia" w:cs="Georgia"/>
          <w:noProof w:val="0"/>
          <w:color w:val="000000" w:themeColor="text1" w:themeTint="FF" w:themeShade="FF"/>
          <w:sz w:val="20"/>
          <w:szCs w:val="20"/>
          <w:lang w:val="en-GB"/>
        </w:rPr>
        <w:t xml:space="preserve">different </w:t>
      </w:r>
      <w:r w:rsidRPr="16BA0683" w:rsidR="0D617B8F">
        <w:rPr>
          <w:rFonts w:ascii="Georgia" w:hAnsi="Georgia" w:eastAsia="Georgia" w:cs="Georgia"/>
          <w:noProof w:val="0"/>
          <w:color w:val="000000" w:themeColor="text1" w:themeTint="FF" w:themeShade="FF"/>
          <w:sz w:val="20"/>
          <w:szCs w:val="20"/>
          <w:lang w:val="en-GB"/>
        </w:rPr>
        <w:t>cultures</w:t>
      </w:r>
      <w:r w:rsidRPr="16BA0683" w:rsidR="0D617B8F">
        <w:rPr>
          <w:rFonts w:ascii="Georgia" w:hAnsi="Georgia" w:eastAsia="Georgia" w:cs="Georgia"/>
          <w:noProof w:val="0"/>
          <w:color w:val="000000" w:themeColor="text1" w:themeTint="FF" w:themeShade="FF"/>
          <w:sz w:val="20"/>
          <w:szCs w:val="20"/>
          <w:lang w:val="en-GB"/>
        </w:rPr>
        <w:t xml:space="preserve"> and time zones</w:t>
      </w:r>
    </w:p>
    <w:p w:rsidR="69388358" w:rsidP="288AA9AF" w:rsidRDefault="69388358" w14:paraId="31BD2DBE" w14:textId="08873C5E">
      <w:pPr>
        <w:pStyle w:val="Normal"/>
        <w:rPr>
          <w:rFonts w:ascii="Segoe UI" w:hAnsi="Segoe UI" w:eastAsia="Segoe UI" w:cs="Segoe UI"/>
          <w:noProof w:val="0"/>
          <w:color w:val="242424"/>
          <w:sz w:val="20"/>
          <w:szCs w:val="20"/>
          <w:lang w:val="en-GB"/>
        </w:rPr>
      </w:pPr>
      <w:r w:rsidRPr="16BA0683" w:rsidR="69388358">
        <w:rPr>
          <w:rFonts w:ascii="Georgia" w:hAnsi="Georgia" w:eastAsia="Georgia" w:cs="Georgia"/>
          <w:noProof w:val="0"/>
          <w:color w:val="000000" w:themeColor="text1" w:themeTint="FF" w:themeShade="FF"/>
          <w:sz w:val="27"/>
          <w:szCs w:val="27"/>
          <w:lang w:val="en-GB"/>
        </w:rPr>
        <w:t>Ethics</w:t>
      </w:r>
      <w:r w:rsidRPr="16BA0683" w:rsidR="00465157">
        <w:rPr>
          <w:rFonts w:ascii="Georgia" w:hAnsi="Georgia" w:eastAsia="Georgia" w:cs="Georgia"/>
          <w:noProof w:val="0"/>
          <w:color w:val="000000" w:themeColor="text1" w:themeTint="FF" w:themeShade="FF"/>
          <w:sz w:val="27"/>
          <w:szCs w:val="27"/>
          <w:lang w:val="en-GB"/>
        </w:rPr>
        <w:t xml:space="preserve"> </w:t>
      </w:r>
      <w:r w:rsidRPr="16BA0683" w:rsidR="00465157">
        <w:rPr>
          <w:rFonts w:ascii="Segoe UI" w:hAnsi="Segoe UI" w:eastAsia="Segoe UI" w:cs="Segoe UI"/>
          <w:noProof w:val="0"/>
          <w:color w:val="242424"/>
          <w:sz w:val="20"/>
          <w:szCs w:val="20"/>
          <w:lang w:val="en-GB"/>
        </w:rPr>
        <w:t xml:space="preserve"> </w:t>
      </w:r>
      <w:bookmarkStart w:name="_Int_mf6aPyL0" w:id="941039437"/>
      <w:r w:rsidRPr="16BA0683" w:rsidR="68315DCE">
        <w:rPr>
          <w:rFonts w:ascii="Segoe UI" w:hAnsi="Segoe UI" w:eastAsia="Segoe UI" w:cs="Segoe UI"/>
          <w:noProof w:val="0"/>
          <w:color w:val="242424"/>
          <w:sz w:val="20"/>
          <w:szCs w:val="20"/>
          <w:lang w:val="en-GB"/>
        </w:rPr>
        <w:t>Ethics</w:t>
      </w:r>
      <w:bookmarkEnd w:id="941039437"/>
      <w:r w:rsidRPr="16BA0683" w:rsidR="68315DCE">
        <w:rPr>
          <w:rFonts w:ascii="Segoe UI" w:hAnsi="Segoe UI" w:eastAsia="Segoe UI" w:cs="Segoe UI"/>
          <w:noProof w:val="0"/>
          <w:color w:val="242424"/>
          <w:sz w:val="20"/>
          <w:szCs w:val="20"/>
          <w:lang w:val="en-GB"/>
        </w:rPr>
        <w:t xml:space="preserve"> meaning making sure everyone follows a set of moral principles and values, it is important </w:t>
      </w:r>
      <w:r w:rsidRPr="16BA0683" w:rsidR="4DEA66CB">
        <w:rPr>
          <w:rFonts w:ascii="Segoe UI" w:hAnsi="Segoe UI" w:eastAsia="Segoe UI" w:cs="Segoe UI"/>
          <w:noProof w:val="0"/>
          <w:color w:val="242424"/>
          <w:sz w:val="20"/>
          <w:szCs w:val="20"/>
          <w:lang w:val="en-GB"/>
        </w:rPr>
        <w:t xml:space="preserve">to be honest, </w:t>
      </w:r>
      <w:r w:rsidRPr="16BA0683" w:rsidR="4DEA66CB">
        <w:rPr>
          <w:rFonts w:ascii="Segoe UI" w:hAnsi="Segoe UI" w:eastAsia="Segoe UI" w:cs="Segoe UI"/>
          <w:noProof w:val="0"/>
          <w:color w:val="242424"/>
          <w:sz w:val="20"/>
          <w:szCs w:val="20"/>
          <w:lang w:val="en-GB"/>
        </w:rPr>
        <w:t>fair</w:t>
      </w:r>
      <w:r w:rsidRPr="16BA0683" w:rsidR="4DEA66CB">
        <w:rPr>
          <w:rFonts w:ascii="Segoe UI" w:hAnsi="Segoe UI" w:eastAsia="Segoe UI" w:cs="Segoe UI"/>
          <w:noProof w:val="0"/>
          <w:color w:val="242424"/>
          <w:sz w:val="20"/>
          <w:szCs w:val="20"/>
          <w:lang w:val="en-GB"/>
        </w:rPr>
        <w:t xml:space="preserve"> and respectful to others </w:t>
      </w:r>
      <w:r w:rsidRPr="16BA0683" w:rsidR="02649B02">
        <w:rPr>
          <w:rFonts w:ascii="Segoe UI" w:hAnsi="Segoe UI" w:eastAsia="Segoe UI" w:cs="Segoe UI"/>
          <w:noProof w:val="0"/>
          <w:color w:val="242424"/>
          <w:sz w:val="20"/>
          <w:szCs w:val="20"/>
          <w:lang w:val="en-GB"/>
        </w:rPr>
        <w:t>it's</w:t>
      </w:r>
      <w:r w:rsidRPr="16BA0683" w:rsidR="4DEA66CB">
        <w:rPr>
          <w:rFonts w:ascii="Segoe UI" w:hAnsi="Segoe UI" w:eastAsia="Segoe UI" w:cs="Segoe UI"/>
          <w:noProof w:val="0"/>
          <w:color w:val="242424"/>
          <w:sz w:val="20"/>
          <w:szCs w:val="20"/>
          <w:lang w:val="en-GB"/>
        </w:rPr>
        <w:t xml:space="preserve"> about taking responsibility for your actions</w:t>
      </w:r>
      <w:r w:rsidRPr="16BA0683" w:rsidR="2EC7C9AD">
        <w:rPr>
          <w:rFonts w:ascii="Segoe UI" w:hAnsi="Segoe UI" w:eastAsia="Segoe UI" w:cs="Segoe UI"/>
          <w:noProof w:val="0"/>
          <w:color w:val="242424"/>
          <w:sz w:val="20"/>
          <w:szCs w:val="20"/>
          <w:lang w:val="en-GB"/>
        </w:rPr>
        <w:t>.</w:t>
      </w:r>
    </w:p>
    <w:p w:rsidR="69388358" w:rsidP="288AA9AF" w:rsidRDefault="69388358" w14:paraId="518DCE67" w14:textId="1ABDFF04">
      <w:pPr>
        <w:pStyle w:val="Normal"/>
        <w:rPr>
          <w:rFonts w:ascii="Segoe UI" w:hAnsi="Segoe UI" w:eastAsia="Segoe UI" w:cs="Segoe UI"/>
          <w:noProof w:val="0"/>
          <w:color w:val="242424"/>
          <w:sz w:val="20"/>
          <w:szCs w:val="20"/>
          <w:lang w:val="en-GB"/>
        </w:rPr>
      </w:pPr>
      <w:r w:rsidRPr="16BA0683" w:rsidR="69388358">
        <w:rPr>
          <w:rFonts w:ascii="Segoe UI" w:hAnsi="Segoe UI" w:eastAsia="Segoe UI" w:cs="Segoe UI"/>
          <w:noProof w:val="0"/>
          <w:color w:val="242424"/>
          <w:sz w:val="20"/>
          <w:szCs w:val="20"/>
          <w:lang w:val="en-GB"/>
        </w:rPr>
        <w:t xml:space="preserve">Ethics would affect leading a global team by setting expectations around how team members should behave and interact with each other, as well as with external stakeholders such as customers and partners. By </w:t>
      </w:r>
      <w:r w:rsidRPr="16BA0683" w:rsidR="69388358">
        <w:rPr>
          <w:rFonts w:ascii="Segoe UI" w:hAnsi="Segoe UI" w:eastAsia="Segoe UI" w:cs="Segoe UI"/>
          <w:noProof w:val="0"/>
          <w:color w:val="242424"/>
          <w:sz w:val="20"/>
          <w:szCs w:val="20"/>
          <w:lang w:val="en-GB"/>
        </w:rPr>
        <w:t>establishing</w:t>
      </w:r>
      <w:r w:rsidRPr="16BA0683" w:rsidR="69388358">
        <w:rPr>
          <w:rFonts w:ascii="Segoe UI" w:hAnsi="Segoe UI" w:eastAsia="Segoe UI" w:cs="Segoe UI"/>
          <w:noProof w:val="0"/>
          <w:color w:val="242424"/>
          <w:sz w:val="20"/>
          <w:szCs w:val="20"/>
          <w:lang w:val="en-GB"/>
        </w:rPr>
        <w:t xml:space="preserve"> clear ethical standards, you can help ensure that everyone is working toward a common goal and that the team is </w:t>
      </w:r>
      <w:r w:rsidRPr="16BA0683" w:rsidR="69388358">
        <w:rPr>
          <w:rFonts w:ascii="Segoe UI" w:hAnsi="Segoe UI" w:eastAsia="Segoe UI" w:cs="Segoe UI"/>
          <w:noProof w:val="0"/>
          <w:color w:val="242424"/>
          <w:sz w:val="20"/>
          <w:szCs w:val="20"/>
          <w:lang w:val="en-GB"/>
        </w:rPr>
        <w:t>operating</w:t>
      </w:r>
      <w:r w:rsidRPr="16BA0683" w:rsidR="69388358">
        <w:rPr>
          <w:rFonts w:ascii="Segoe UI" w:hAnsi="Segoe UI" w:eastAsia="Segoe UI" w:cs="Segoe UI"/>
          <w:noProof w:val="0"/>
          <w:color w:val="242424"/>
          <w:sz w:val="20"/>
          <w:szCs w:val="20"/>
          <w:lang w:val="en-GB"/>
        </w:rPr>
        <w:t xml:space="preserve"> in an ethical and responsible manner. This can help build trust and credibility with </w:t>
      </w:r>
      <w:r w:rsidRPr="16BA0683" w:rsidR="45A431F7">
        <w:rPr>
          <w:rFonts w:ascii="Segoe UI" w:hAnsi="Segoe UI" w:eastAsia="Segoe UI" w:cs="Segoe UI"/>
          <w:noProof w:val="0"/>
          <w:color w:val="242424"/>
          <w:sz w:val="20"/>
          <w:szCs w:val="20"/>
          <w:lang w:val="en-GB"/>
        </w:rPr>
        <w:t>stakeholders and</w:t>
      </w:r>
      <w:r w:rsidRPr="16BA0683" w:rsidR="69388358">
        <w:rPr>
          <w:rFonts w:ascii="Segoe UI" w:hAnsi="Segoe UI" w:eastAsia="Segoe UI" w:cs="Segoe UI"/>
          <w:noProof w:val="0"/>
          <w:color w:val="242424"/>
          <w:sz w:val="20"/>
          <w:szCs w:val="20"/>
          <w:lang w:val="en-GB"/>
        </w:rPr>
        <w:t xml:space="preserve"> can also help prevent legal and reputational risks. Additionally, by promoting ethical </w:t>
      </w:r>
      <w:r w:rsidRPr="16BA0683" w:rsidR="77298555">
        <w:rPr>
          <w:rFonts w:ascii="Segoe UI" w:hAnsi="Segoe UI" w:eastAsia="Segoe UI" w:cs="Segoe UI"/>
          <w:noProof w:val="0"/>
          <w:color w:val="242424"/>
          <w:sz w:val="20"/>
          <w:szCs w:val="20"/>
          <w:lang w:val="en-GB"/>
        </w:rPr>
        <w:t>behaviour</w:t>
      </w:r>
      <w:r w:rsidRPr="16BA0683" w:rsidR="69388358">
        <w:rPr>
          <w:rFonts w:ascii="Segoe UI" w:hAnsi="Segoe UI" w:eastAsia="Segoe UI" w:cs="Segoe UI"/>
          <w:noProof w:val="0"/>
          <w:color w:val="242424"/>
          <w:sz w:val="20"/>
          <w:szCs w:val="20"/>
          <w:lang w:val="en-GB"/>
        </w:rPr>
        <w:t>, you can create a culture of integrity and accountability that can help drive better performance and results.</w:t>
      </w:r>
      <w:r>
        <w:br/>
      </w:r>
      <w:r w:rsidRPr="16BA0683" w:rsidR="69388358">
        <w:rPr>
          <w:rFonts w:ascii="Segoe UI" w:hAnsi="Segoe UI" w:eastAsia="Segoe UI" w:cs="Segoe UI"/>
          <w:noProof w:val="0"/>
          <w:color w:val="242424"/>
          <w:sz w:val="20"/>
          <w:szCs w:val="20"/>
          <w:lang w:val="en-GB"/>
        </w:rPr>
        <w:t xml:space="preserve">ethics can affect leading a global team is by helping to navigate cultural differences and avoid misunderstandings. By being aware of </w:t>
      </w:r>
      <w:r w:rsidRPr="16BA0683" w:rsidR="69388358">
        <w:rPr>
          <w:rFonts w:ascii="Segoe UI" w:hAnsi="Segoe UI" w:eastAsia="Segoe UI" w:cs="Segoe UI"/>
          <w:noProof w:val="0"/>
          <w:color w:val="242424"/>
          <w:sz w:val="20"/>
          <w:szCs w:val="20"/>
          <w:lang w:val="en-GB"/>
        </w:rPr>
        <w:t>different cultural</w:t>
      </w:r>
      <w:r w:rsidRPr="16BA0683" w:rsidR="69388358">
        <w:rPr>
          <w:rFonts w:ascii="Segoe UI" w:hAnsi="Segoe UI" w:eastAsia="Segoe UI" w:cs="Segoe UI"/>
          <w:noProof w:val="0"/>
          <w:color w:val="242424"/>
          <w:sz w:val="20"/>
          <w:szCs w:val="20"/>
          <w:lang w:val="en-GB"/>
        </w:rPr>
        <w:t xml:space="preserve"> norms and values, you can ensure that your team is respectful and sensitive to the needs and perspectives of others. This can help prevent conflicts and </w:t>
      </w:r>
      <w:r w:rsidRPr="16BA0683" w:rsidR="489C4A08">
        <w:rPr>
          <w:rFonts w:ascii="Segoe UI" w:hAnsi="Segoe UI" w:eastAsia="Segoe UI" w:cs="Segoe UI"/>
          <w:noProof w:val="0"/>
          <w:color w:val="242424"/>
          <w:sz w:val="20"/>
          <w:szCs w:val="20"/>
          <w:lang w:val="en-GB"/>
        </w:rPr>
        <w:t>misunderstandings and</w:t>
      </w:r>
      <w:r w:rsidRPr="16BA0683" w:rsidR="69388358">
        <w:rPr>
          <w:rFonts w:ascii="Segoe UI" w:hAnsi="Segoe UI" w:eastAsia="Segoe UI" w:cs="Segoe UI"/>
          <w:noProof w:val="0"/>
          <w:color w:val="242424"/>
          <w:sz w:val="20"/>
          <w:szCs w:val="20"/>
          <w:lang w:val="en-GB"/>
        </w:rPr>
        <w:t xml:space="preserve"> can also help build stronger relationships with stakeholders. Additionally, by promoting ethical </w:t>
      </w:r>
      <w:r w:rsidRPr="16BA0683" w:rsidR="29269972">
        <w:rPr>
          <w:rFonts w:ascii="Segoe UI" w:hAnsi="Segoe UI" w:eastAsia="Segoe UI" w:cs="Segoe UI"/>
          <w:noProof w:val="0"/>
          <w:color w:val="242424"/>
          <w:sz w:val="20"/>
          <w:szCs w:val="20"/>
          <w:lang w:val="en-GB"/>
        </w:rPr>
        <w:t>behaviour</w:t>
      </w:r>
      <w:r w:rsidRPr="16BA0683" w:rsidR="69388358">
        <w:rPr>
          <w:rFonts w:ascii="Segoe UI" w:hAnsi="Segoe UI" w:eastAsia="Segoe UI" w:cs="Segoe UI"/>
          <w:noProof w:val="0"/>
          <w:color w:val="242424"/>
          <w:sz w:val="20"/>
          <w:szCs w:val="20"/>
          <w:lang w:val="en-GB"/>
        </w:rPr>
        <w:t xml:space="preserve">, you can help </w:t>
      </w:r>
      <w:r w:rsidRPr="16BA0683" w:rsidR="69388358">
        <w:rPr>
          <w:rFonts w:ascii="Segoe UI" w:hAnsi="Segoe UI" w:eastAsia="Segoe UI" w:cs="Segoe UI"/>
          <w:noProof w:val="0"/>
          <w:color w:val="242424"/>
          <w:sz w:val="20"/>
          <w:szCs w:val="20"/>
          <w:lang w:val="en-GB"/>
        </w:rPr>
        <w:t>establish</w:t>
      </w:r>
      <w:r w:rsidRPr="16BA0683" w:rsidR="69388358">
        <w:rPr>
          <w:rFonts w:ascii="Segoe UI" w:hAnsi="Segoe UI" w:eastAsia="Segoe UI" w:cs="Segoe UI"/>
          <w:noProof w:val="0"/>
          <w:color w:val="242424"/>
          <w:sz w:val="20"/>
          <w:szCs w:val="20"/>
          <w:lang w:val="en-GB"/>
        </w:rPr>
        <w:t xml:space="preserve"> a positive reputation for your team and your organization, which can be a competitive advantage in the global marketplace.</w:t>
      </w:r>
    </w:p>
    <w:p w:rsidR="69388358" w:rsidP="288AA9AF" w:rsidRDefault="69388358" w14:paraId="3E10B687" w14:textId="42BDB7FB">
      <w:pPr>
        <w:pStyle w:val="Normal"/>
        <w:rPr>
          <w:rFonts w:ascii="Segoe UI" w:hAnsi="Segoe UI" w:eastAsia="Segoe UI" w:cs="Segoe UI"/>
          <w:noProof w:val="0"/>
          <w:color w:val="242424"/>
          <w:sz w:val="20"/>
          <w:szCs w:val="20"/>
          <w:lang w:val="en-GB"/>
        </w:rPr>
      </w:pPr>
      <w:r w:rsidRPr="16BA0683" w:rsidR="6E592857">
        <w:rPr>
          <w:rFonts w:ascii="Segoe UI" w:hAnsi="Segoe UI" w:eastAsia="Segoe UI" w:cs="Segoe UI"/>
          <w:noProof w:val="0"/>
          <w:color w:val="242424"/>
          <w:sz w:val="20"/>
          <w:szCs w:val="20"/>
          <w:lang w:val="en-GB"/>
        </w:rPr>
        <w:t>Also,</w:t>
      </w:r>
      <w:r w:rsidRPr="16BA0683" w:rsidR="69388358">
        <w:rPr>
          <w:rFonts w:ascii="Segoe UI" w:hAnsi="Segoe UI" w:eastAsia="Segoe UI" w:cs="Segoe UI"/>
          <w:noProof w:val="0"/>
          <w:color w:val="242424"/>
          <w:sz w:val="20"/>
          <w:szCs w:val="20"/>
          <w:lang w:val="en-GB"/>
        </w:rPr>
        <w:t xml:space="preserve"> </w:t>
      </w:r>
      <w:r w:rsidRPr="16BA0683" w:rsidR="23655C04">
        <w:rPr>
          <w:rFonts w:ascii="Segoe UI" w:hAnsi="Segoe UI" w:eastAsia="Segoe UI" w:cs="Segoe UI"/>
          <w:noProof w:val="0"/>
          <w:color w:val="242424"/>
          <w:sz w:val="20"/>
          <w:szCs w:val="20"/>
          <w:lang w:val="en-GB"/>
        </w:rPr>
        <w:t>another</w:t>
      </w:r>
      <w:r w:rsidRPr="16BA0683" w:rsidR="69388358">
        <w:rPr>
          <w:rFonts w:ascii="Segoe UI" w:hAnsi="Segoe UI" w:eastAsia="Segoe UI" w:cs="Segoe UI"/>
          <w:noProof w:val="0"/>
          <w:color w:val="242424"/>
          <w:sz w:val="20"/>
          <w:szCs w:val="20"/>
          <w:lang w:val="en-GB"/>
        </w:rPr>
        <w:t xml:space="preserve"> way ethics can affect leading a global team is by ensuring that the team is compliant with local laws and regulations. By understanding the legal and regulatory requirements of different countries and regions, you can help ensure that your team is </w:t>
      </w:r>
      <w:r w:rsidRPr="16BA0683" w:rsidR="69388358">
        <w:rPr>
          <w:rFonts w:ascii="Segoe UI" w:hAnsi="Segoe UI" w:eastAsia="Segoe UI" w:cs="Segoe UI"/>
          <w:noProof w:val="0"/>
          <w:color w:val="242424"/>
          <w:sz w:val="20"/>
          <w:szCs w:val="20"/>
          <w:lang w:val="en-GB"/>
        </w:rPr>
        <w:t>operating</w:t>
      </w:r>
      <w:r w:rsidRPr="16BA0683" w:rsidR="69388358">
        <w:rPr>
          <w:rFonts w:ascii="Segoe UI" w:hAnsi="Segoe UI" w:eastAsia="Segoe UI" w:cs="Segoe UI"/>
          <w:noProof w:val="0"/>
          <w:color w:val="242424"/>
          <w:sz w:val="20"/>
          <w:szCs w:val="20"/>
          <w:lang w:val="en-GB"/>
        </w:rPr>
        <w:t xml:space="preserve"> in a lawful and responsible manner. This can help prevent legal and reputational </w:t>
      </w:r>
      <w:r w:rsidRPr="16BA0683" w:rsidR="3092FB3D">
        <w:rPr>
          <w:rFonts w:ascii="Segoe UI" w:hAnsi="Segoe UI" w:eastAsia="Segoe UI" w:cs="Segoe UI"/>
          <w:noProof w:val="0"/>
          <w:color w:val="242424"/>
          <w:sz w:val="20"/>
          <w:szCs w:val="20"/>
          <w:lang w:val="en-GB"/>
        </w:rPr>
        <w:t>risks and</w:t>
      </w:r>
      <w:r w:rsidRPr="16BA0683" w:rsidR="69388358">
        <w:rPr>
          <w:rFonts w:ascii="Segoe UI" w:hAnsi="Segoe UI" w:eastAsia="Segoe UI" w:cs="Segoe UI"/>
          <w:noProof w:val="0"/>
          <w:color w:val="242424"/>
          <w:sz w:val="20"/>
          <w:szCs w:val="20"/>
          <w:lang w:val="en-GB"/>
        </w:rPr>
        <w:t xml:space="preserve"> can also help build trust and credibility with stakeholders. Additionally, by promoting ethical </w:t>
      </w:r>
      <w:r w:rsidRPr="16BA0683" w:rsidR="2D2DA833">
        <w:rPr>
          <w:rFonts w:ascii="Segoe UI" w:hAnsi="Segoe UI" w:eastAsia="Segoe UI" w:cs="Segoe UI"/>
          <w:noProof w:val="0"/>
          <w:color w:val="242424"/>
          <w:sz w:val="20"/>
          <w:szCs w:val="20"/>
          <w:lang w:val="en-GB"/>
        </w:rPr>
        <w:t>behaviour</w:t>
      </w:r>
      <w:r w:rsidRPr="16BA0683" w:rsidR="69388358">
        <w:rPr>
          <w:rFonts w:ascii="Segoe UI" w:hAnsi="Segoe UI" w:eastAsia="Segoe UI" w:cs="Segoe UI"/>
          <w:noProof w:val="0"/>
          <w:color w:val="242424"/>
          <w:sz w:val="20"/>
          <w:szCs w:val="20"/>
          <w:lang w:val="en-GB"/>
        </w:rPr>
        <w:t>, you can help ensure that your team is upholding the values and principles of your organization, which can help drive better performance and results.</w:t>
      </w:r>
      <w:r>
        <w:br/>
      </w:r>
    </w:p>
    <w:p w:rsidR="288AA9AF" w:rsidP="288AA9AF" w:rsidRDefault="288AA9AF" w14:paraId="07068E6D" w14:textId="1C71F205">
      <w:pPr>
        <w:pStyle w:val="Normal"/>
        <w:rPr>
          <w:sz w:val="20"/>
          <w:szCs w:val="20"/>
        </w:rPr>
      </w:pPr>
    </w:p>
    <w:p w:rsidR="73B7F202" w:rsidP="22C2E08F" w:rsidRDefault="73B7F202" w14:paraId="3F4BF7BC" w14:textId="24F41AF8">
      <w:pPr>
        <w:ind/>
      </w:pPr>
      <w:r>
        <w:br/>
      </w:r>
    </w:p>
    <w:p w:rsidR="73B7F202" w:rsidP="110C975E" w:rsidRDefault="73B7F202" w14:paraId="3E86E96B" w14:textId="5B6E83DD">
      <w:pPr>
        <w:pStyle w:val="Normal"/>
        <w:ind w:left="0"/>
        <w:rPr>
          <w:rFonts w:ascii="Helvetica" w:hAnsi="Helvetica" w:eastAsia="Helvetica" w:cs="Helvetica"/>
          <w:noProof w:val="0"/>
          <w:color w:val="242424"/>
          <w:sz w:val="18"/>
          <w:szCs w:val="18"/>
          <w:lang w:val="en-GB"/>
        </w:rPr>
      </w:pPr>
    </w:p>
    <w:sectPr>
      <w:pgSz w:w="11906" w:h="16838" w:orient="portrait"/>
      <w:pgMar w:top="1440" w:right="1440" w:bottom="1440" w:left="1440" w:header="720" w:footer="720" w:gutter="0"/>
      <w:cols w:space="720"/>
      <w:docGrid w:linePitch="360"/>
      <w:headerReference w:type="default" r:id="Rf6c1fae8c90d4b81"/>
      <w:footerReference w:type="default" r:id="Rae201d9fbb1c4a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D0CDDD" w:rsidTr="01D0CDDD" w14:paraId="10EC063C">
      <w:trPr>
        <w:trHeight w:val="300"/>
      </w:trPr>
      <w:tc>
        <w:tcPr>
          <w:tcW w:w="3005" w:type="dxa"/>
          <w:tcMar/>
        </w:tcPr>
        <w:p w:rsidR="01D0CDDD" w:rsidP="01D0CDDD" w:rsidRDefault="01D0CDDD" w14:paraId="66BBA510" w14:textId="3ABBB9E7">
          <w:pPr>
            <w:pStyle w:val="Header"/>
            <w:bidi w:val="0"/>
            <w:ind w:left="-115"/>
            <w:jc w:val="left"/>
          </w:pPr>
        </w:p>
      </w:tc>
      <w:tc>
        <w:tcPr>
          <w:tcW w:w="3005" w:type="dxa"/>
          <w:tcMar/>
        </w:tcPr>
        <w:p w:rsidR="01D0CDDD" w:rsidP="01D0CDDD" w:rsidRDefault="01D0CDDD" w14:paraId="1503D1F6" w14:textId="185D38BB">
          <w:pPr>
            <w:pStyle w:val="Header"/>
            <w:bidi w:val="0"/>
            <w:jc w:val="center"/>
          </w:pPr>
        </w:p>
      </w:tc>
      <w:tc>
        <w:tcPr>
          <w:tcW w:w="3005" w:type="dxa"/>
          <w:tcMar/>
        </w:tcPr>
        <w:p w:rsidR="01D0CDDD" w:rsidP="01D0CDDD" w:rsidRDefault="01D0CDDD" w14:paraId="32AF5CFE" w14:textId="19D71D99">
          <w:pPr>
            <w:pStyle w:val="Header"/>
            <w:bidi w:val="0"/>
            <w:ind w:right="-115"/>
            <w:jc w:val="right"/>
          </w:pPr>
        </w:p>
      </w:tc>
    </w:tr>
  </w:tbl>
  <w:p w:rsidR="01D0CDDD" w:rsidP="01D0CDDD" w:rsidRDefault="01D0CDDD" w14:paraId="7A04339F" w14:textId="7902281C">
    <w:pPr>
      <w:pStyle w:val="Footer"/>
      <w:bidi w:val="0"/>
    </w:pPr>
  </w:p>
</w:ftr>
</file>

<file path=word/header.xml><?xml version="1.0" encoding="utf-8"?>
<w:hdr xmlns:w14="http://schemas.microsoft.com/office/word/2010/wordml" xmlns:w="http://schemas.openxmlformats.org/wordprocessingml/2006/main">
  <w:p w:rsidR="01D0CDDD" w:rsidP="01D0CDDD" w:rsidRDefault="01D0CDDD" w14:paraId="08821836" w14:textId="0E3D614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dbPGSN4okaBQnf" int2:id="9ZAPLFpH">
      <int2:state int2:type="AugLoop_Text_Critique" int2:value="Rejected"/>
    </int2:textHash>
    <int2:textHash int2:hashCode="pPFt/GEFWq4wLD" int2:id="8oDZ7v5L">
      <int2:state int2:type="AugLoop_Text_Critique" int2:value="Rejected"/>
    </int2:textHash>
    <int2:textHash int2:hashCode="KLQCQXh1bPGf3v" int2:id="Lwmn87CG">
      <int2:state int2:type="AugLoop_Text_Critique" int2:value="Rejected"/>
    </int2:textHash>
    <int2:textHash int2:hashCode="nVdXkKTYKWdHTW" int2:id="CdU55Aen">
      <int2:state int2:type="AugLoop_Text_Critique" int2:value="Rejected"/>
    </int2:textHash>
    <int2:textHash int2:hashCode="JHHllb9SyF+GWB" int2:id="xFKeTNAB">
      <int2:state int2:type="AugLoop_Text_Critique" int2:value="Rejected"/>
    </int2:textHash>
    <int2:bookmark int2:bookmarkName="_Int_mf6aPyL0" int2:invalidationBookmarkName="" int2:hashCode="DRqmBb2WPyn6d8" int2:id="yhQbOnCQ">
      <int2:state int2:type="AugLoop_Text_Critique" int2:value="Rejected"/>
    </int2:bookmark>
  </int2:observations>
  <int2:intelligenceSettings>
    <int2:extLst>
      <oel:ext uri="74B372B9-2EFF-4315-9A3F-32BA87CA82B1">
        <int2:goals int2:version="1" int2:formality="2"/>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46a74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ce6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a38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FD6A19"/>
    <w:rsid w:val="0025861D"/>
    <w:rsid w:val="0034EB73"/>
    <w:rsid w:val="00356398"/>
    <w:rsid w:val="00465157"/>
    <w:rsid w:val="00A5C356"/>
    <w:rsid w:val="00A7D545"/>
    <w:rsid w:val="00BEF8D6"/>
    <w:rsid w:val="00C17919"/>
    <w:rsid w:val="00CEB91F"/>
    <w:rsid w:val="00D5FA41"/>
    <w:rsid w:val="00FCB5A0"/>
    <w:rsid w:val="012AEC0E"/>
    <w:rsid w:val="012E15A7"/>
    <w:rsid w:val="013778F4"/>
    <w:rsid w:val="017E1E92"/>
    <w:rsid w:val="019FBBEF"/>
    <w:rsid w:val="01A76CD5"/>
    <w:rsid w:val="01D0CDDD"/>
    <w:rsid w:val="01D32655"/>
    <w:rsid w:val="020B1667"/>
    <w:rsid w:val="022840D1"/>
    <w:rsid w:val="022A7D49"/>
    <w:rsid w:val="02315B0D"/>
    <w:rsid w:val="024A2208"/>
    <w:rsid w:val="02604A0B"/>
    <w:rsid w:val="02649B02"/>
    <w:rsid w:val="02659532"/>
    <w:rsid w:val="028E9B3B"/>
    <w:rsid w:val="0295A3F7"/>
    <w:rsid w:val="02A197FF"/>
    <w:rsid w:val="02A9AE5A"/>
    <w:rsid w:val="02AF3173"/>
    <w:rsid w:val="03173F72"/>
    <w:rsid w:val="032BC875"/>
    <w:rsid w:val="03B43B49"/>
    <w:rsid w:val="04077F78"/>
    <w:rsid w:val="040A7579"/>
    <w:rsid w:val="04150160"/>
    <w:rsid w:val="041507B9"/>
    <w:rsid w:val="04419876"/>
    <w:rsid w:val="0479AB58"/>
    <w:rsid w:val="0492557C"/>
    <w:rsid w:val="04AF8CE6"/>
    <w:rsid w:val="04B89167"/>
    <w:rsid w:val="04C814D4"/>
    <w:rsid w:val="0548EB16"/>
    <w:rsid w:val="05510827"/>
    <w:rsid w:val="05621E0B"/>
    <w:rsid w:val="05877703"/>
    <w:rsid w:val="058F6489"/>
    <w:rsid w:val="05B7EB4B"/>
    <w:rsid w:val="05DB09A6"/>
    <w:rsid w:val="05E1FE12"/>
    <w:rsid w:val="05FB7805"/>
    <w:rsid w:val="0602778F"/>
    <w:rsid w:val="0636B989"/>
    <w:rsid w:val="06665B75"/>
    <w:rsid w:val="067375E9"/>
    <w:rsid w:val="06830409"/>
    <w:rsid w:val="0693EC42"/>
    <w:rsid w:val="06B921FB"/>
    <w:rsid w:val="06D00829"/>
    <w:rsid w:val="073FCDCD"/>
    <w:rsid w:val="074F4C6C"/>
    <w:rsid w:val="07545D9B"/>
    <w:rsid w:val="0790D9D3"/>
    <w:rsid w:val="0794B832"/>
    <w:rsid w:val="07C62700"/>
    <w:rsid w:val="08145769"/>
    <w:rsid w:val="0818A37C"/>
    <w:rsid w:val="08261CAE"/>
    <w:rsid w:val="0839137C"/>
    <w:rsid w:val="086E20E8"/>
    <w:rsid w:val="0888795E"/>
    <w:rsid w:val="089833AF"/>
    <w:rsid w:val="0899BECD"/>
    <w:rsid w:val="091AC9A8"/>
    <w:rsid w:val="09347289"/>
    <w:rsid w:val="094810F4"/>
    <w:rsid w:val="095F9EA3"/>
    <w:rsid w:val="099C7320"/>
    <w:rsid w:val="09DE451A"/>
    <w:rsid w:val="09EDD10D"/>
    <w:rsid w:val="0A2449BF"/>
    <w:rsid w:val="0A2ABC6F"/>
    <w:rsid w:val="0A52D17C"/>
    <w:rsid w:val="0ACED919"/>
    <w:rsid w:val="0AF5474F"/>
    <w:rsid w:val="0BC01A20"/>
    <w:rsid w:val="0C233D8C"/>
    <w:rsid w:val="0C3C7363"/>
    <w:rsid w:val="0C646B47"/>
    <w:rsid w:val="0C947AB7"/>
    <w:rsid w:val="0CA33E2C"/>
    <w:rsid w:val="0CBA9ECB"/>
    <w:rsid w:val="0CDE9059"/>
    <w:rsid w:val="0CFB0CA1"/>
    <w:rsid w:val="0D1A6F47"/>
    <w:rsid w:val="0D2BEED4"/>
    <w:rsid w:val="0D617B8F"/>
    <w:rsid w:val="0D810AB7"/>
    <w:rsid w:val="0DABA9E5"/>
    <w:rsid w:val="0DBC6ACF"/>
    <w:rsid w:val="0DE1FF81"/>
    <w:rsid w:val="0E0689EA"/>
    <w:rsid w:val="0E208B97"/>
    <w:rsid w:val="0E8EDB71"/>
    <w:rsid w:val="0EE9D90F"/>
    <w:rsid w:val="0EEDD909"/>
    <w:rsid w:val="0F0FC0F8"/>
    <w:rsid w:val="0F2BE6AA"/>
    <w:rsid w:val="0F2D98C5"/>
    <w:rsid w:val="0F5AFF03"/>
    <w:rsid w:val="0F98C6A5"/>
    <w:rsid w:val="0FA25A4B"/>
    <w:rsid w:val="0FAA47D1"/>
    <w:rsid w:val="0FC0A95C"/>
    <w:rsid w:val="0FF23F8D"/>
    <w:rsid w:val="1009CFC7"/>
    <w:rsid w:val="1071CE44"/>
    <w:rsid w:val="10DD0A26"/>
    <w:rsid w:val="10EC1E0B"/>
    <w:rsid w:val="10F399C2"/>
    <w:rsid w:val="110C975E"/>
    <w:rsid w:val="1121548F"/>
    <w:rsid w:val="11461832"/>
    <w:rsid w:val="119BD7CD"/>
    <w:rsid w:val="11DD384B"/>
    <w:rsid w:val="121D6E25"/>
    <w:rsid w:val="12463888"/>
    <w:rsid w:val="124EEB0C"/>
    <w:rsid w:val="1276E52F"/>
    <w:rsid w:val="12D9FB0D"/>
    <w:rsid w:val="12FB111B"/>
    <w:rsid w:val="1309A5BC"/>
    <w:rsid w:val="13165D96"/>
    <w:rsid w:val="131729A4"/>
    <w:rsid w:val="1331CDD5"/>
    <w:rsid w:val="1348A856"/>
    <w:rsid w:val="134FD558"/>
    <w:rsid w:val="136AE271"/>
    <w:rsid w:val="1378A48D"/>
    <w:rsid w:val="13B7C239"/>
    <w:rsid w:val="13BD4A32"/>
    <w:rsid w:val="13C33879"/>
    <w:rsid w:val="13C8C157"/>
    <w:rsid w:val="13DC7174"/>
    <w:rsid w:val="1409B7F2"/>
    <w:rsid w:val="14B1ECD4"/>
    <w:rsid w:val="14BF9EC5"/>
    <w:rsid w:val="14C3940A"/>
    <w:rsid w:val="14CD9E36"/>
    <w:rsid w:val="14D50D42"/>
    <w:rsid w:val="14D85667"/>
    <w:rsid w:val="14F96164"/>
    <w:rsid w:val="1518FC5A"/>
    <w:rsid w:val="15A9D41D"/>
    <w:rsid w:val="15B146B8"/>
    <w:rsid w:val="15B30926"/>
    <w:rsid w:val="15DD46C0"/>
    <w:rsid w:val="15F91AF6"/>
    <w:rsid w:val="16119BCF"/>
    <w:rsid w:val="16191FC0"/>
    <w:rsid w:val="16198955"/>
    <w:rsid w:val="161F95A2"/>
    <w:rsid w:val="1639B94E"/>
    <w:rsid w:val="16618111"/>
    <w:rsid w:val="168D1667"/>
    <w:rsid w:val="16A5BBFF"/>
    <w:rsid w:val="16BA0683"/>
    <w:rsid w:val="16DA7E20"/>
    <w:rsid w:val="16F4EAF4"/>
    <w:rsid w:val="170CA68A"/>
    <w:rsid w:val="170D337C"/>
    <w:rsid w:val="17141236"/>
    <w:rsid w:val="1737EDD7"/>
    <w:rsid w:val="17634D15"/>
    <w:rsid w:val="17B559B6"/>
    <w:rsid w:val="17D579D7"/>
    <w:rsid w:val="17E9CEB9"/>
    <w:rsid w:val="17EAB250"/>
    <w:rsid w:val="181BF34A"/>
    <w:rsid w:val="183EE3BB"/>
    <w:rsid w:val="185820F7"/>
    <w:rsid w:val="1859DAC9"/>
    <w:rsid w:val="186E0904"/>
    <w:rsid w:val="187D28D0"/>
    <w:rsid w:val="187E667C"/>
    <w:rsid w:val="18893523"/>
    <w:rsid w:val="1890BB55"/>
    <w:rsid w:val="18963392"/>
    <w:rsid w:val="18B16451"/>
    <w:rsid w:val="18BAF674"/>
    <w:rsid w:val="18CEF3AE"/>
    <w:rsid w:val="18DE3E19"/>
    <w:rsid w:val="18ED70E5"/>
    <w:rsid w:val="18F72FF0"/>
    <w:rsid w:val="190F0E1E"/>
    <w:rsid w:val="1945B0BC"/>
    <w:rsid w:val="194C65A9"/>
    <w:rsid w:val="19703C20"/>
    <w:rsid w:val="19A96399"/>
    <w:rsid w:val="19B7E9DA"/>
    <w:rsid w:val="19B95203"/>
    <w:rsid w:val="19E0EC5C"/>
    <w:rsid w:val="1A2C8BB6"/>
    <w:rsid w:val="1A362585"/>
    <w:rsid w:val="1A3F6CE5"/>
    <w:rsid w:val="1AAC28AE"/>
    <w:rsid w:val="1AB0B7E3"/>
    <w:rsid w:val="1AE1811D"/>
    <w:rsid w:val="1B18BEE6"/>
    <w:rsid w:val="1B1987CB"/>
    <w:rsid w:val="1B2933F5"/>
    <w:rsid w:val="1B34F234"/>
    <w:rsid w:val="1B3CDFBA"/>
    <w:rsid w:val="1B4BA686"/>
    <w:rsid w:val="1B6BB70D"/>
    <w:rsid w:val="1B8C6460"/>
    <w:rsid w:val="1B9473B6"/>
    <w:rsid w:val="1B9C2E31"/>
    <w:rsid w:val="1BDE9D1A"/>
    <w:rsid w:val="1BDF5341"/>
    <w:rsid w:val="1C029B46"/>
    <w:rsid w:val="1C122739"/>
    <w:rsid w:val="1C16A518"/>
    <w:rsid w:val="1C199F8A"/>
    <w:rsid w:val="1C2ED0B2"/>
    <w:rsid w:val="1C2F080E"/>
    <w:rsid w:val="1C47F90F"/>
    <w:rsid w:val="1C5B1720"/>
    <w:rsid w:val="1C5F9936"/>
    <w:rsid w:val="1C799EB6"/>
    <w:rsid w:val="1C8C720E"/>
    <w:rsid w:val="1CA8EAFA"/>
    <w:rsid w:val="1CD8B01B"/>
    <w:rsid w:val="1CEF646D"/>
    <w:rsid w:val="1D12610F"/>
    <w:rsid w:val="1D188D1E"/>
    <w:rsid w:val="1D437DF7"/>
    <w:rsid w:val="1D6926EB"/>
    <w:rsid w:val="1D7E6A23"/>
    <w:rsid w:val="1D84286B"/>
    <w:rsid w:val="1D8AEF6A"/>
    <w:rsid w:val="1DCAA113"/>
    <w:rsid w:val="1DCFBD68"/>
    <w:rsid w:val="1DE858A5"/>
    <w:rsid w:val="1DEAD087"/>
    <w:rsid w:val="1DED5A6F"/>
    <w:rsid w:val="1DF8F60F"/>
    <w:rsid w:val="1E042CDB"/>
    <w:rsid w:val="1E128FE5"/>
    <w:rsid w:val="1E6A6C87"/>
    <w:rsid w:val="1E74807C"/>
    <w:rsid w:val="1EB8D0E3"/>
    <w:rsid w:val="1EC9E892"/>
    <w:rsid w:val="1ECFD527"/>
    <w:rsid w:val="1F002863"/>
    <w:rsid w:val="1F290FD5"/>
    <w:rsid w:val="1F9FFD3C"/>
    <w:rsid w:val="1FD5450B"/>
    <w:rsid w:val="1FEDE09E"/>
    <w:rsid w:val="1FF2C837"/>
    <w:rsid w:val="202FD133"/>
    <w:rsid w:val="2035CCF6"/>
    <w:rsid w:val="203D4C87"/>
    <w:rsid w:val="2071AB13"/>
    <w:rsid w:val="20A0BB10"/>
    <w:rsid w:val="20A10624"/>
    <w:rsid w:val="210241D5"/>
    <w:rsid w:val="213D0BE6"/>
    <w:rsid w:val="2150C2A1"/>
    <w:rsid w:val="217788A2"/>
    <w:rsid w:val="219D7C98"/>
    <w:rsid w:val="21C256FB"/>
    <w:rsid w:val="21C2D590"/>
    <w:rsid w:val="21CBA194"/>
    <w:rsid w:val="21CCE54A"/>
    <w:rsid w:val="21E4C9F1"/>
    <w:rsid w:val="226931AA"/>
    <w:rsid w:val="22915890"/>
    <w:rsid w:val="229E1236"/>
    <w:rsid w:val="22C2E08F"/>
    <w:rsid w:val="22C90806"/>
    <w:rsid w:val="22CD6C72"/>
    <w:rsid w:val="22D5CE38"/>
    <w:rsid w:val="22DF2AB2"/>
    <w:rsid w:val="22F01ED7"/>
    <w:rsid w:val="233C28A2"/>
    <w:rsid w:val="2347F19F"/>
    <w:rsid w:val="235EA5F1"/>
    <w:rsid w:val="23655C04"/>
    <w:rsid w:val="23E3BA3B"/>
    <w:rsid w:val="23FD4830"/>
    <w:rsid w:val="242F236E"/>
    <w:rsid w:val="243653CC"/>
    <w:rsid w:val="2439E297"/>
    <w:rsid w:val="2441D01D"/>
    <w:rsid w:val="2494CBCA"/>
    <w:rsid w:val="249C836E"/>
    <w:rsid w:val="24AA7F02"/>
    <w:rsid w:val="24AF2964"/>
    <w:rsid w:val="24ECAAAA"/>
    <w:rsid w:val="250560DD"/>
    <w:rsid w:val="252EF33A"/>
    <w:rsid w:val="2548AFFA"/>
    <w:rsid w:val="25856760"/>
    <w:rsid w:val="25A4EC42"/>
    <w:rsid w:val="25B460D6"/>
    <w:rsid w:val="25D85B41"/>
    <w:rsid w:val="25E93CF2"/>
    <w:rsid w:val="261B0F5A"/>
    <w:rsid w:val="262FAD1F"/>
    <w:rsid w:val="26379832"/>
    <w:rsid w:val="2639044B"/>
    <w:rsid w:val="26464F63"/>
    <w:rsid w:val="264AF9C5"/>
    <w:rsid w:val="266085A6"/>
    <w:rsid w:val="267F9261"/>
    <w:rsid w:val="26836A66"/>
    <w:rsid w:val="26A032CD"/>
    <w:rsid w:val="26EC8969"/>
    <w:rsid w:val="270C2F90"/>
    <w:rsid w:val="275D2B85"/>
    <w:rsid w:val="2796FAF7"/>
    <w:rsid w:val="279EF790"/>
    <w:rsid w:val="27A295B9"/>
    <w:rsid w:val="27D06E2A"/>
    <w:rsid w:val="27E21FC4"/>
    <w:rsid w:val="27E6CA26"/>
    <w:rsid w:val="27FE1C6C"/>
    <w:rsid w:val="28160B6D"/>
    <w:rsid w:val="2827CB3A"/>
    <w:rsid w:val="28541923"/>
    <w:rsid w:val="28752AC2"/>
    <w:rsid w:val="287A4AA2"/>
    <w:rsid w:val="288050BC"/>
    <w:rsid w:val="288AA9AF"/>
    <w:rsid w:val="288DE24C"/>
    <w:rsid w:val="28FDE00D"/>
    <w:rsid w:val="29154140"/>
    <w:rsid w:val="291DEBC0"/>
    <w:rsid w:val="29269972"/>
    <w:rsid w:val="292DC748"/>
    <w:rsid w:val="2936243A"/>
    <w:rsid w:val="2945C116"/>
    <w:rsid w:val="295A733A"/>
    <w:rsid w:val="295BD486"/>
    <w:rsid w:val="297DF025"/>
    <w:rsid w:val="298179B5"/>
    <w:rsid w:val="298F5B88"/>
    <w:rsid w:val="29B074D0"/>
    <w:rsid w:val="29CB4611"/>
    <w:rsid w:val="29CDE775"/>
    <w:rsid w:val="29FE5423"/>
    <w:rsid w:val="29FFBD00"/>
    <w:rsid w:val="2A0B22CC"/>
    <w:rsid w:val="2A25656C"/>
    <w:rsid w:val="2A3E67BF"/>
    <w:rsid w:val="2AA9241B"/>
    <w:rsid w:val="2ACC5E2C"/>
    <w:rsid w:val="2ADAD2C9"/>
    <w:rsid w:val="2AF3D1E0"/>
    <w:rsid w:val="2B01D25C"/>
    <w:rsid w:val="2B0D89B0"/>
    <w:rsid w:val="2B130B3E"/>
    <w:rsid w:val="2B19C086"/>
    <w:rsid w:val="2B379345"/>
    <w:rsid w:val="2B7283DA"/>
    <w:rsid w:val="2B8BAC37"/>
    <w:rsid w:val="2B911D35"/>
    <w:rsid w:val="2B97663C"/>
    <w:rsid w:val="2BAB3AF5"/>
    <w:rsid w:val="2BB7F17E"/>
    <w:rsid w:val="2BC5830E"/>
    <w:rsid w:val="2BDDB8D8"/>
    <w:rsid w:val="2BDE61E9"/>
    <w:rsid w:val="2BDFA0B3"/>
    <w:rsid w:val="2BFDD1A0"/>
    <w:rsid w:val="2C25B094"/>
    <w:rsid w:val="2C42AE3A"/>
    <w:rsid w:val="2C44F47C"/>
    <w:rsid w:val="2C45C64E"/>
    <w:rsid w:val="2C4CE202"/>
    <w:rsid w:val="2C57E198"/>
    <w:rsid w:val="2C7336B0"/>
    <w:rsid w:val="2C76CE08"/>
    <w:rsid w:val="2C7D9A66"/>
    <w:rsid w:val="2C98FD0B"/>
    <w:rsid w:val="2C9EEEA3"/>
    <w:rsid w:val="2CACDCB7"/>
    <w:rsid w:val="2CDF3C61"/>
    <w:rsid w:val="2CF745AD"/>
    <w:rsid w:val="2D0D9BEC"/>
    <w:rsid w:val="2D13ED80"/>
    <w:rsid w:val="2D1C0E2A"/>
    <w:rsid w:val="2D24F08F"/>
    <w:rsid w:val="2D277C98"/>
    <w:rsid w:val="2D2C3610"/>
    <w:rsid w:val="2D2DA833"/>
    <w:rsid w:val="2D369E6E"/>
    <w:rsid w:val="2D441DCE"/>
    <w:rsid w:val="2D51F621"/>
    <w:rsid w:val="2D5C4634"/>
    <w:rsid w:val="2D798939"/>
    <w:rsid w:val="2D7B1F05"/>
    <w:rsid w:val="2DBDAAC3"/>
    <w:rsid w:val="2DC7E9CA"/>
    <w:rsid w:val="2DE6B5DC"/>
    <w:rsid w:val="2E0669F5"/>
    <w:rsid w:val="2E4404C0"/>
    <w:rsid w:val="2E54EAD8"/>
    <w:rsid w:val="2E560BAA"/>
    <w:rsid w:val="2E62CCAB"/>
    <w:rsid w:val="2E7402C3"/>
    <w:rsid w:val="2E81EF09"/>
    <w:rsid w:val="2EA8C0DC"/>
    <w:rsid w:val="2EC7C9AD"/>
    <w:rsid w:val="2F45B663"/>
    <w:rsid w:val="2F7C953E"/>
    <w:rsid w:val="2F9BC61F"/>
    <w:rsid w:val="2FE67C61"/>
    <w:rsid w:val="2FF1DC0B"/>
    <w:rsid w:val="2FF5D7E2"/>
    <w:rsid w:val="2FFE9D0C"/>
    <w:rsid w:val="3092FB3D"/>
    <w:rsid w:val="311336C5"/>
    <w:rsid w:val="3118659F"/>
    <w:rsid w:val="313E0AB7"/>
    <w:rsid w:val="318DAC6C"/>
    <w:rsid w:val="31C55FDD"/>
    <w:rsid w:val="31D8F95A"/>
    <w:rsid w:val="31E8C0EB"/>
    <w:rsid w:val="322F8B8A"/>
    <w:rsid w:val="324CFA5C"/>
    <w:rsid w:val="324E55A9"/>
    <w:rsid w:val="3280E0F4"/>
    <w:rsid w:val="329D2382"/>
    <w:rsid w:val="32BCEFDE"/>
    <w:rsid w:val="32C55C50"/>
    <w:rsid w:val="32E10956"/>
    <w:rsid w:val="33021876"/>
    <w:rsid w:val="33246C60"/>
    <w:rsid w:val="33297CCD"/>
    <w:rsid w:val="33532116"/>
    <w:rsid w:val="336F91FA"/>
    <w:rsid w:val="3396BE1C"/>
    <w:rsid w:val="33A5DFF2"/>
    <w:rsid w:val="342D739D"/>
    <w:rsid w:val="34738FC8"/>
    <w:rsid w:val="3475AB79"/>
    <w:rsid w:val="348D87D6"/>
    <w:rsid w:val="3497B1F9"/>
    <w:rsid w:val="349B205E"/>
    <w:rsid w:val="349D9DF9"/>
    <w:rsid w:val="34DD54B9"/>
    <w:rsid w:val="34EB4804"/>
    <w:rsid w:val="35109A1C"/>
    <w:rsid w:val="351F501F"/>
    <w:rsid w:val="354A4A18"/>
    <w:rsid w:val="3553B8FC"/>
    <w:rsid w:val="356D2C2C"/>
    <w:rsid w:val="35829AA9"/>
    <w:rsid w:val="35849B1E"/>
    <w:rsid w:val="358682F9"/>
    <w:rsid w:val="358FB902"/>
    <w:rsid w:val="3604B4C4"/>
    <w:rsid w:val="365ED41F"/>
    <w:rsid w:val="36817761"/>
    <w:rsid w:val="36A8EB15"/>
    <w:rsid w:val="36CE5EDE"/>
    <w:rsid w:val="36DF99B5"/>
    <w:rsid w:val="36E4749C"/>
    <w:rsid w:val="37206B7F"/>
    <w:rsid w:val="3786A2E3"/>
    <w:rsid w:val="37F8741A"/>
    <w:rsid w:val="37FBCD1E"/>
    <w:rsid w:val="37FDB95D"/>
    <w:rsid w:val="38119435"/>
    <w:rsid w:val="3822E1E6"/>
    <w:rsid w:val="3858F468"/>
    <w:rsid w:val="386A2F3F"/>
    <w:rsid w:val="38795115"/>
    <w:rsid w:val="38BF8C50"/>
    <w:rsid w:val="3910DF95"/>
    <w:rsid w:val="391D1122"/>
    <w:rsid w:val="397E35A8"/>
    <w:rsid w:val="39C23253"/>
    <w:rsid w:val="39D6285E"/>
    <w:rsid w:val="39DB7125"/>
    <w:rsid w:val="39E40B3F"/>
    <w:rsid w:val="39F4C4C9"/>
    <w:rsid w:val="39F9F310"/>
    <w:rsid w:val="3A152176"/>
    <w:rsid w:val="3A4B25A6"/>
    <w:rsid w:val="3A70F680"/>
    <w:rsid w:val="3AA26302"/>
    <w:rsid w:val="3ACD00A2"/>
    <w:rsid w:val="3AE69A16"/>
    <w:rsid w:val="3B03AA2D"/>
    <w:rsid w:val="3B0CDF7D"/>
    <w:rsid w:val="3B336DE0"/>
    <w:rsid w:val="3B5A82A8"/>
    <w:rsid w:val="3B727E5A"/>
    <w:rsid w:val="3B74A8E3"/>
    <w:rsid w:val="3B90952A"/>
    <w:rsid w:val="3BB0F1D7"/>
    <w:rsid w:val="3BC71532"/>
    <w:rsid w:val="3BDD922F"/>
    <w:rsid w:val="3BFB0DC8"/>
    <w:rsid w:val="3C0AA45F"/>
    <w:rsid w:val="3C1CF1FB"/>
    <w:rsid w:val="3C28F2B0"/>
    <w:rsid w:val="3C3500EB"/>
    <w:rsid w:val="3C8C5DFB"/>
    <w:rsid w:val="3CC588A6"/>
    <w:rsid w:val="3CECFC5A"/>
    <w:rsid w:val="3CEE6583"/>
    <w:rsid w:val="3CF65309"/>
    <w:rsid w:val="3D4E5F58"/>
    <w:rsid w:val="3D7ECC22"/>
    <w:rsid w:val="3D9D2525"/>
    <w:rsid w:val="3DF10B5E"/>
    <w:rsid w:val="3E125F41"/>
    <w:rsid w:val="3E6B0EA2"/>
    <w:rsid w:val="3E741CFA"/>
    <w:rsid w:val="3E8A35E4"/>
    <w:rsid w:val="3E92236A"/>
    <w:rsid w:val="3E985DEE"/>
    <w:rsid w:val="3EC2FA4B"/>
    <w:rsid w:val="3EC835EC"/>
    <w:rsid w:val="3F16B03E"/>
    <w:rsid w:val="3F42601E"/>
    <w:rsid w:val="3F55CDF0"/>
    <w:rsid w:val="3F60B8C0"/>
    <w:rsid w:val="3F665E4A"/>
    <w:rsid w:val="3F75EA3D"/>
    <w:rsid w:val="3F8ED30E"/>
    <w:rsid w:val="3F9A2AAD"/>
    <w:rsid w:val="3FA38FCA"/>
    <w:rsid w:val="3FA80C35"/>
    <w:rsid w:val="3FA824F1"/>
    <w:rsid w:val="400FED5B"/>
    <w:rsid w:val="40261B38"/>
    <w:rsid w:val="402DF3CB"/>
    <w:rsid w:val="4037BB62"/>
    <w:rsid w:val="40754124"/>
    <w:rsid w:val="40B40E27"/>
    <w:rsid w:val="40E40527"/>
    <w:rsid w:val="40EF6604"/>
    <w:rsid w:val="4198E155"/>
    <w:rsid w:val="419B0475"/>
    <w:rsid w:val="41A3D036"/>
    <w:rsid w:val="41C1D6A6"/>
    <w:rsid w:val="41C48C93"/>
    <w:rsid w:val="4217652D"/>
    <w:rsid w:val="42631E26"/>
    <w:rsid w:val="426EC23D"/>
    <w:rsid w:val="427AC5F2"/>
    <w:rsid w:val="428B3665"/>
    <w:rsid w:val="42A45EC2"/>
    <w:rsid w:val="42A5C764"/>
    <w:rsid w:val="42B87CE3"/>
    <w:rsid w:val="42BFC33E"/>
    <w:rsid w:val="42D1CB6F"/>
    <w:rsid w:val="42D24750"/>
    <w:rsid w:val="4317F162"/>
    <w:rsid w:val="4365948D"/>
    <w:rsid w:val="437F9697"/>
    <w:rsid w:val="438CB819"/>
    <w:rsid w:val="43ACE1E6"/>
    <w:rsid w:val="43C5B085"/>
    <w:rsid w:val="44075310"/>
    <w:rsid w:val="441C722D"/>
    <w:rsid w:val="445CD07C"/>
    <w:rsid w:val="445FF445"/>
    <w:rsid w:val="44736839"/>
    <w:rsid w:val="44AAD597"/>
    <w:rsid w:val="44ADE6E0"/>
    <w:rsid w:val="44BF8B5B"/>
    <w:rsid w:val="44F528F2"/>
    <w:rsid w:val="44F97768"/>
    <w:rsid w:val="44FED21B"/>
    <w:rsid w:val="4540DF2D"/>
    <w:rsid w:val="45479E18"/>
    <w:rsid w:val="4548C28C"/>
    <w:rsid w:val="456EF346"/>
    <w:rsid w:val="4574ED5A"/>
    <w:rsid w:val="45777742"/>
    <w:rsid w:val="4599A59C"/>
    <w:rsid w:val="45A431F7"/>
    <w:rsid w:val="45A929FC"/>
    <w:rsid w:val="45B8BD40"/>
    <w:rsid w:val="45CF8FD7"/>
    <w:rsid w:val="45D30929"/>
    <w:rsid w:val="45D3E676"/>
    <w:rsid w:val="461BD095"/>
    <w:rsid w:val="469547C9"/>
    <w:rsid w:val="4697E8B0"/>
    <w:rsid w:val="469D354F"/>
    <w:rsid w:val="469FEBA6"/>
    <w:rsid w:val="46A9CE81"/>
    <w:rsid w:val="46C696CD"/>
    <w:rsid w:val="46DF758C"/>
    <w:rsid w:val="46FE960D"/>
    <w:rsid w:val="4735E0FC"/>
    <w:rsid w:val="47368F49"/>
    <w:rsid w:val="473D18E0"/>
    <w:rsid w:val="47637CAC"/>
    <w:rsid w:val="479A16D0"/>
    <w:rsid w:val="479D28DD"/>
    <w:rsid w:val="47D8E335"/>
    <w:rsid w:val="47F72C1D"/>
    <w:rsid w:val="480FE6EC"/>
    <w:rsid w:val="481311BA"/>
    <w:rsid w:val="482B22F7"/>
    <w:rsid w:val="483905B0"/>
    <w:rsid w:val="485816C7"/>
    <w:rsid w:val="48610F21"/>
    <w:rsid w:val="48832A4B"/>
    <w:rsid w:val="488CB8C6"/>
    <w:rsid w:val="48963395"/>
    <w:rsid w:val="489C4A08"/>
    <w:rsid w:val="48D25FAA"/>
    <w:rsid w:val="48DA341D"/>
    <w:rsid w:val="4927E496"/>
    <w:rsid w:val="49477493"/>
    <w:rsid w:val="4949A14E"/>
    <w:rsid w:val="4965B634"/>
    <w:rsid w:val="49B5AECF"/>
    <w:rsid w:val="49D4D611"/>
    <w:rsid w:val="49EB65AE"/>
    <w:rsid w:val="49FCDF82"/>
    <w:rsid w:val="4A1740D1"/>
    <w:rsid w:val="4A3F34BE"/>
    <w:rsid w:val="4A614C2F"/>
    <w:rsid w:val="4A6AA436"/>
    <w:rsid w:val="4A6E300B"/>
    <w:rsid w:val="4A96484A"/>
    <w:rsid w:val="4AAD4A67"/>
    <w:rsid w:val="4AAF70A7"/>
    <w:rsid w:val="4AC455D7"/>
    <w:rsid w:val="4AD2F2D3"/>
    <w:rsid w:val="4AE3E27C"/>
    <w:rsid w:val="4B133D3F"/>
    <w:rsid w:val="4B2340B0"/>
    <w:rsid w:val="4B395FE8"/>
    <w:rsid w:val="4B68B8EC"/>
    <w:rsid w:val="4B70A672"/>
    <w:rsid w:val="4B8FB789"/>
    <w:rsid w:val="4B9DAA9F"/>
    <w:rsid w:val="4BB7DC27"/>
    <w:rsid w:val="4BBF5478"/>
    <w:rsid w:val="4BF001A6"/>
    <w:rsid w:val="4C1F5417"/>
    <w:rsid w:val="4C29F3E7"/>
    <w:rsid w:val="4C3218AB"/>
    <w:rsid w:val="4C8BEF50"/>
    <w:rsid w:val="4C93EF56"/>
    <w:rsid w:val="4C94BDB1"/>
    <w:rsid w:val="4CEE7063"/>
    <w:rsid w:val="4D0C76D3"/>
    <w:rsid w:val="4D2BF96D"/>
    <w:rsid w:val="4D2C20A0"/>
    <w:rsid w:val="4D4020DD"/>
    <w:rsid w:val="4D5D3A2D"/>
    <w:rsid w:val="4D905973"/>
    <w:rsid w:val="4DA5D0CD"/>
    <w:rsid w:val="4DB513F3"/>
    <w:rsid w:val="4DBB6A22"/>
    <w:rsid w:val="4DC7A198"/>
    <w:rsid w:val="4DDC8DB2"/>
    <w:rsid w:val="4DEA66CB"/>
    <w:rsid w:val="4E1C8F28"/>
    <w:rsid w:val="4E563A87"/>
    <w:rsid w:val="4E5AE172"/>
    <w:rsid w:val="4E6B7823"/>
    <w:rsid w:val="4E758A15"/>
    <w:rsid w:val="4E891FF2"/>
    <w:rsid w:val="4E8A40C4"/>
    <w:rsid w:val="4EDBF13E"/>
    <w:rsid w:val="4EFE8D7F"/>
    <w:rsid w:val="4F0D4C1F"/>
    <w:rsid w:val="4F34BD52"/>
    <w:rsid w:val="4F36C152"/>
    <w:rsid w:val="4F3C61DC"/>
    <w:rsid w:val="4F5AAE23"/>
    <w:rsid w:val="4F69B96D"/>
    <w:rsid w:val="4FA83AC2"/>
    <w:rsid w:val="4FD950F9"/>
    <w:rsid w:val="501E239F"/>
    <w:rsid w:val="50261125"/>
    <w:rsid w:val="502BA7F3"/>
    <w:rsid w:val="50821D7C"/>
    <w:rsid w:val="50D08DB3"/>
    <w:rsid w:val="50D9E5BA"/>
    <w:rsid w:val="511BCF88"/>
    <w:rsid w:val="51244761"/>
    <w:rsid w:val="514AD4DE"/>
    <w:rsid w:val="51906025"/>
    <w:rsid w:val="519A3251"/>
    <w:rsid w:val="51AAA604"/>
    <w:rsid w:val="51C0C0B4"/>
    <w:rsid w:val="51C1E186"/>
    <w:rsid w:val="51E6A143"/>
    <w:rsid w:val="51FEF90D"/>
    <w:rsid w:val="52260740"/>
    <w:rsid w:val="526C5E14"/>
    <w:rsid w:val="5270B430"/>
    <w:rsid w:val="52775305"/>
    <w:rsid w:val="527B8331"/>
    <w:rsid w:val="528EA1DB"/>
    <w:rsid w:val="52A15A2F"/>
    <w:rsid w:val="52A947B5"/>
    <w:rsid w:val="52D9A89F"/>
    <w:rsid w:val="52FD6A19"/>
    <w:rsid w:val="5301CFE5"/>
    <w:rsid w:val="53410840"/>
    <w:rsid w:val="536483F6"/>
    <w:rsid w:val="53713A12"/>
    <w:rsid w:val="5371DC18"/>
    <w:rsid w:val="538E96BD"/>
    <w:rsid w:val="539F3ABE"/>
    <w:rsid w:val="53A93B43"/>
    <w:rsid w:val="54220086"/>
    <w:rsid w:val="54400F70"/>
    <w:rsid w:val="54507606"/>
    <w:rsid w:val="54562BE9"/>
    <w:rsid w:val="5475CDC3"/>
    <w:rsid w:val="54786CE5"/>
    <w:rsid w:val="551788B8"/>
    <w:rsid w:val="554165CA"/>
    <w:rsid w:val="556463E4"/>
    <w:rsid w:val="560FB5B1"/>
    <w:rsid w:val="562835D0"/>
    <w:rsid w:val="56291F54"/>
    <w:rsid w:val="56372965"/>
    <w:rsid w:val="563AA330"/>
    <w:rsid w:val="56B6E41A"/>
    <w:rsid w:val="56C0B8A4"/>
    <w:rsid w:val="56D32184"/>
    <w:rsid w:val="56DD362B"/>
    <w:rsid w:val="57078088"/>
    <w:rsid w:val="576617DE"/>
    <w:rsid w:val="57F14ADA"/>
    <w:rsid w:val="57F53B88"/>
    <w:rsid w:val="5821F2D6"/>
    <w:rsid w:val="5831230A"/>
    <w:rsid w:val="58354DBC"/>
    <w:rsid w:val="58783EDA"/>
    <w:rsid w:val="58AB46C4"/>
    <w:rsid w:val="58AB4F64"/>
    <w:rsid w:val="58C33D3F"/>
    <w:rsid w:val="590A9CCE"/>
    <w:rsid w:val="59188939"/>
    <w:rsid w:val="59C29723"/>
    <w:rsid w:val="59E9DC41"/>
    <w:rsid w:val="59F6C676"/>
    <w:rsid w:val="5A0B3417"/>
    <w:rsid w:val="5A187CC7"/>
    <w:rsid w:val="5A6F8179"/>
    <w:rsid w:val="5AA78077"/>
    <w:rsid w:val="5AA78E01"/>
    <w:rsid w:val="5AAEF06C"/>
    <w:rsid w:val="5AB354D8"/>
    <w:rsid w:val="5ABB072E"/>
    <w:rsid w:val="5AF540BA"/>
    <w:rsid w:val="5B014773"/>
    <w:rsid w:val="5B075F59"/>
    <w:rsid w:val="5B196110"/>
    <w:rsid w:val="5B1E83E7"/>
    <w:rsid w:val="5B5FAE1B"/>
    <w:rsid w:val="5B68C3CC"/>
    <w:rsid w:val="5B6FF9F4"/>
    <w:rsid w:val="5BAA774A"/>
    <w:rsid w:val="5C0021E2"/>
    <w:rsid w:val="5C3242FF"/>
    <w:rsid w:val="5C5029FB"/>
    <w:rsid w:val="5C67B74B"/>
    <w:rsid w:val="5C9E2989"/>
    <w:rsid w:val="5CDCA23C"/>
    <w:rsid w:val="5CDDBCDF"/>
    <w:rsid w:val="5CF748FF"/>
    <w:rsid w:val="5CFAFD77"/>
    <w:rsid w:val="5D1A9BB4"/>
    <w:rsid w:val="5D346B7D"/>
    <w:rsid w:val="5D39B7E8"/>
    <w:rsid w:val="5D5DB614"/>
    <w:rsid w:val="5D80BB57"/>
    <w:rsid w:val="5DAB8764"/>
    <w:rsid w:val="5DC0F1C9"/>
    <w:rsid w:val="5DCA52A2"/>
    <w:rsid w:val="5DCDE3C4"/>
    <w:rsid w:val="5DD4B984"/>
    <w:rsid w:val="5E0D770B"/>
    <w:rsid w:val="5E1BABED"/>
    <w:rsid w:val="5E3347B5"/>
    <w:rsid w:val="5E3C49F0"/>
    <w:rsid w:val="5E43E07C"/>
    <w:rsid w:val="5E676D31"/>
    <w:rsid w:val="5E7D2B8C"/>
    <w:rsid w:val="5EA0648E"/>
    <w:rsid w:val="5EA46472"/>
    <w:rsid w:val="5EEBEDEA"/>
    <w:rsid w:val="5F24E938"/>
    <w:rsid w:val="5F3E89EC"/>
    <w:rsid w:val="5F45EB55"/>
    <w:rsid w:val="5F87D630"/>
    <w:rsid w:val="5FADC7E3"/>
    <w:rsid w:val="5FB916C7"/>
    <w:rsid w:val="5FC67BAB"/>
    <w:rsid w:val="5FE84073"/>
    <w:rsid w:val="602124B7"/>
    <w:rsid w:val="6046270E"/>
    <w:rsid w:val="607109F9"/>
    <w:rsid w:val="608244D0"/>
    <w:rsid w:val="60B8996F"/>
    <w:rsid w:val="60CB3A6F"/>
    <w:rsid w:val="60DB3B74"/>
    <w:rsid w:val="611F0240"/>
    <w:rsid w:val="616AE877"/>
    <w:rsid w:val="61771D23"/>
    <w:rsid w:val="6177DB64"/>
    <w:rsid w:val="617C234E"/>
    <w:rsid w:val="61BFB8FE"/>
    <w:rsid w:val="61CA7CC0"/>
    <w:rsid w:val="61FEAADA"/>
    <w:rsid w:val="62247427"/>
    <w:rsid w:val="623E0BCD"/>
    <w:rsid w:val="629A3151"/>
    <w:rsid w:val="62B29FE6"/>
    <w:rsid w:val="62C1A505"/>
    <w:rsid w:val="62E81302"/>
    <w:rsid w:val="631FE135"/>
    <w:rsid w:val="6337E5A1"/>
    <w:rsid w:val="63402129"/>
    <w:rsid w:val="63429999"/>
    <w:rsid w:val="635624E8"/>
    <w:rsid w:val="635EAB74"/>
    <w:rsid w:val="6360570E"/>
    <w:rsid w:val="6395CD07"/>
    <w:rsid w:val="63BF5F0D"/>
    <w:rsid w:val="63C44C78"/>
    <w:rsid w:val="63C74C93"/>
    <w:rsid w:val="63E5AE37"/>
    <w:rsid w:val="63E76DBD"/>
    <w:rsid w:val="64087A4E"/>
    <w:rsid w:val="642C60A9"/>
    <w:rsid w:val="644D4F75"/>
    <w:rsid w:val="64974370"/>
    <w:rsid w:val="64A8964D"/>
    <w:rsid w:val="64C0E19B"/>
    <w:rsid w:val="64D2FCBB"/>
    <w:rsid w:val="65160B0D"/>
    <w:rsid w:val="651627B9"/>
    <w:rsid w:val="653470AA"/>
    <w:rsid w:val="65504D69"/>
    <w:rsid w:val="655B2F6E"/>
    <w:rsid w:val="656D4724"/>
    <w:rsid w:val="65858335"/>
    <w:rsid w:val="65916E9A"/>
    <w:rsid w:val="65B6145D"/>
    <w:rsid w:val="66141500"/>
    <w:rsid w:val="6624AF18"/>
    <w:rsid w:val="6627582F"/>
    <w:rsid w:val="66315345"/>
    <w:rsid w:val="6635CA04"/>
    <w:rsid w:val="66A98E98"/>
    <w:rsid w:val="66F783D9"/>
    <w:rsid w:val="66FEED55"/>
    <w:rsid w:val="66FF3C7A"/>
    <w:rsid w:val="67068155"/>
    <w:rsid w:val="6710282C"/>
    <w:rsid w:val="67215396"/>
    <w:rsid w:val="675E61D4"/>
    <w:rsid w:val="67A41779"/>
    <w:rsid w:val="680CB6F0"/>
    <w:rsid w:val="68315DCE"/>
    <w:rsid w:val="68884159"/>
    <w:rsid w:val="6892D030"/>
    <w:rsid w:val="68A4A231"/>
    <w:rsid w:val="68DB3A46"/>
    <w:rsid w:val="68DD2A6F"/>
    <w:rsid w:val="69388358"/>
    <w:rsid w:val="693FE7DA"/>
    <w:rsid w:val="6944CDB2"/>
    <w:rsid w:val="695C7D45"/>
    <w:rsid w:val="697391E4"/>
    <w:rsid w:val="6979A3FE"/>
    <w:rsid w:val="698F22B9"/>
    <w:rsid w:val="69A117B2"/>
    <w:rsid w:val="69AF33F1"/>
    <w:rsid w:val="69C0F724"/>
    <w:rsid w:val="6A1032DB"/>
    <w:rsid w:val="6A368E17"/>
    <w:rsid w:val="6A51AAEC"/>
    <w:rsid w:val="6A560F52"/>
    <w:rsid w:val="6A58F458"/>
    <w:rsid w:val="6A83471A"/>
    <w:rsid w:val="6AA95518"/>
    <w:rsid w:val="6AB062DE"/>
    <w:rsid w:val="6B0F6245"/>
    <w:rsid w:val="6B10D698"/>
    <w:rsid w:val="6B2B6531"/>
    <w:rsid w:val="6B7664C3"/>
    <w:rsid w:val="6B972B8F"/>
    <w:rsid w:val="6BBE4057"/>
    <w:rsid w:val="6BCA70F2"/>
    <w:rsid w:val="6BD25E78"/>
    <w:rsid w:val="6BD938B9"/>
    <w:rsid w:val="6C4EB410"/>
    <w:rsid w:val="6C59822C"/>
    <w:rsid w:val="6C83EB7F"/>
    <w:rsid w:val="6CAB76FE"/>
    <w:rsid w:val="6CC8397B"/>
    <w:rsid w:val="6CCA71A6"/>
    <w:rsid w:val="6CE6E6EF"/>
    <w:rsid w:val="6CE8E9F1"/>
    <w:rsid w:val="6D07D804"/>
    <w:rsid w:val="6D0DB8C2"/>
    <w:rsid w:val="6D32FBF0"/>
    <w:rsid w:val="6D39CC11"/>
    <w:rsid w:val="6D40E85B"/>
    <w:rsid w:val="6D44F8C0"/>
    <w:rsid w:val="6D5F475B"/>
    <w:rsid w:val="6D64CAD1"/>
    <w:rsid w:val="6D664153"/>
    <w:rsid w:val="6D6E2ED9"/>
    <w:rsid w:val="6D75091A"/>
    <w:rsid w:val="6D76535D"/>
    <w:rsid w:val="6DD074F8"/>
    <w:rsid w:val="6DF0FCDD"/>
    <w:rsid w:val="6DF6C171"/>
    <w:rsid w:val="6E18F0CA"/>
    <w:rsid w:val="6E35A66A"/>
    <w:rsid w:val="6E451B98"/>
    <w:rsid w:val="6E592857"/>
    <w:rsid w:val="6E5A0446"/>
    <w:rsid w:val="6E6195E5"/>
    <w:rsid w:val="6E800B5D"/>
    <w:rsid w:val="6E96EF00"/>
    <w:rsid w:val="6EF65BBD"/>
    <w:rsid w:val="6F10D97B"/>
    <w:rsid w:val="6F3AC4E6"/>
    <w:rsid w:val="6F504B5C"/>
    <w:rsid w:val="6FB42C5F"/>
    <w:rsid w:val="6FB7C9B2"/>
    <w:rsid w:val="702BCF26"/>
    <w:rsid w:val="70ACA9DC"/>
    <w:rsid w:val="70C9F7AD"/>
    <w:rsid w:val="70EC1BBD"/>
    <w:rsid w:val="71291BBF"/>
    <w:rsid w:val="714AF9BF"/>
    <w:rsid w:val="714F2E62"/>
    <w:rsid w:val="71859A3A"/>
    <w:rsid w:val="7185EE87"/>
    <w:rsid w:val="71AD0DEE"/>
    <w:rsid w:val="71EFE3B1"/>
    <w:rsid w:val="7222FE24"/>
    <w:rsid w:val="7237673A"/>
    <w:rsid w:val="723DC304"/>
    <w:rsid w:val="7244DED0"/>
    <w:rsid w:val="7307731A"/>
    <w:rsid w:val="7346C143"/>
    <w:rsid w:val="736AD022"/>
    <w:rsid w:val="73867480"/>
    <w:rsid w:val="7397FE9C"/>
    <w:rsid w:val="73A97077"/>
    <w:rsid w:val="73ADFC82"/>
    <w:rsid w:val="73B7F202"/>
    <w:rsid w:val="74098E26"/>
    <w:rsid w:val="7420771E"/>
    <w:rsid w:val="74212DCC"/>
    <w:rsid w:val="742BFCCD"/>
    <w:rsid w:val="74617CD9"/>
    <w:rsid w:val="7470EED3"/>
    <w:rsid w:val="7488F08D"/>
    <w:rsid w:val="7499691B"/>
    <w:rsid w:val="74AE3BE4"/>
    <w:rsid w:val="74CA7A03"/>
    <w:rsid w:val="7503C1EB"/>
    <w:rsid w:val="7513762B"/>
    <w:rsid w:val="7537185A"/>
    <w:rsid w:val="7548F302"/>
    <w:rsid w:val="75934799"/>
    <w:rsid w:val="75968013"/>
    <w:rsid w:val="75D8F2A6"/>
    <w:rsid w:val="75E5543A"/>
    <w:rsid w:val="7632BA12"/>
    <w:rsid w:val="764BEDCE"/>
    <w:rsid w:val="7652A00E"/>
    <w:rsid w:val="76943C07"/>
    <w:rsid w:val="76F259C1"/>
    <w:rsid w:val="770B841C"/>
    <w:rsid w:val="770D2399"/>
    <w:rsid w:val="77132C9C"/>
    <w:rsid w:val="7715111F"/>
    <w:rsid w:val="77298555"/>
    <w:rsid w:val="77369C87"/>
    <w:rsid w:val="7757622D"/>
    <w:rsid w:val="77620119"/>
    <w:rsid w:val="7767D189"/>
    <w:rsid w:val="77741EB7"/>
    <w:rsid w:val="7774C307"/>
    <w:rsid w:val="7780AEEB"/>
    <w:rsid w:val="778E0D57"/>
    <w:rsid w:val="77BA3B43"/>
    <w:rsid w:val="77D109DD"/>
    <w:rsid w:val="77D361CD"/>
    <w:rsid w:val="7836E10B"/>
    <w:rsid w:val="78491769"/>
    <w:rsid w:val="78591723"/>
    <w:rsid w:val="786A680D"/>
    <w:rsid w:val="787EE4E2"/>
    <w:rsid w:val="788C366F"/>
    <w:rsid w:val="789A1A8F"/>
    <w:rsid w:val="789ED841"/>
    <w:rsid w:val="78A8F3FA"/>
    <w:rsid w:val="78C8A13C"/>
    <w:rsid w:val="78D032A0"/>
    <w:rsid w:val="78EC9884"/>
    <w:rsid w:val="78F72DA2"/>
    <w:rsid w:val="78FBD631"/>
    <w:rsid w:val="790532DD"/>
    <w:rsid w:val="792E652A"/>
    <w:rsid w:val="79380534"/>
    <w:rsid w:val="7958D42B"/>
    <w:rsid w:val="7968F393"/>
    <w:rsid w:val="7970CAA6"/>
    <w:rsid w:val="79A88F5E"/>
    <w:rsid w:val="79D2B16C"/>
    <w:rsid w:val="79DFBAF2"/>
    <w:rsid w:val="79EA6F48"/>
    <w:rsid w:val="7A01B1F7"/>
    <w:rsid w:val="7A06386E"/>
    <w:rsid w:val="7A0983DA"/>
    <w:rsid w:val="7A21F2C6"/>
    <w:rsid w:val="7A3953F2"/>
    <w:rsid w:val="7A44C45B"/>
    <w:rsid w:val="7A6BFA63"/>
    <w:rsid w:val="7AAC63C9"/>
    <w:rsid w:val="7AD3D595"/>
    <w:rsid w:val="7AFC4E54"/>
    <w:rsid w:val="7B082EA3"/>
    <w:rsid w:val="7B08AA9F"/>
    <w:rsid w:val="7B450380"/>
    <w:rsid w:val="7B863FA9"/>
    <w:rsid w:val="7B89E824"/>
    <w:rsid w:val="7BB20BCE"/>
    <w:rsid w:val="7BE88242"/>
    <w:rsid w:val="7C02891D"/>
    <w:rsid w:val="7C168C44"/>
    <w:rsid w:val="7C752F1C"/>
    <w:rsid w:val="7CA47B00"/>
    <w:rsid w:val="7CC53210"/>
    <w:rsid w:val="7CD03E2E"/>
    <w:rsid w:val="7CE037E4"/>
    <w:rsid w:val="7CE58319"/>
    <w:rsid w:val="7D0083AB"/>
    <w:rsid w:val="7D2EF3E6"/>
    <w:rsid w:val="7D37D110"/>
    <w:rsid w:val="7D3C3580"/>
    <w:rsid w:val="7D3DD930"/>
    <w:rsid w:val="7D684F91"/>
    <w:rsid w:val="7D7C651D"/>
    <w:rsid w:val="7D905114"/>
    <w:rsid w:val="7DAEA66A"/>
    <w:rsid w:val="7DE778C9"/>
    <w:rsid w:val="7DEB569B"/>
    <w:rsid w:val="7E0B437B"/>
    <w:rsid w:val="7E507B64"/>
    <w:rsid w:val="7E6C0E8F"/>
    <w:rsid w:val="7E708465"/>
    <w:rsid w:val="7E7D46DB"/>
    <w:rsid w:val="7E991B11"/>
    <w:rsid w:val="7EF2DC86"/>
    <w:rsid w:val="7F01812C"/>
    <w:rsid w:val="7F0F45C9"/>
    <w:rsid w:val="7F315DDB"/>
    <w:rsid w:val="7F4B64B6"/>
    <w:rsid w:val="7F7B67AD"/>
    <w:rsid w:val="7F7CACC6"/>
    <w:rsid w:val="7FDEB1F3"/>
    <w:rsid w:val="7FF71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D6A19"/>
  <w15:chartTrackingRefBased/>
  <w15:docId w15:val="{8B1AE2B0-5DE0-4061-92F1-C350804539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c1fae8c90d4b81" /><Relationship Type="http://schemas.openxmlformats.org/officeDocument/2006/relationships/footer" Target="/word/footer.xml" Id="Rae201d9fbb1c4a0c" /><Relationship Type="http://schemas.openxmlformats.org/officeDocument/2006/relationships/numbering" Target="/word/numbering.xml" Id="Rbc758ed3649f47e8" /><Relationship Type="http://schemas.microsoft.com/office/2020/10/relationships/intelligence" Target="/word/intelligence2.xml" Id="Rdee071c776ef43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Ward (2238430)</dc:creator>
  <keywords/>
  <dc:description/>
  <lastModifiedBy>Ashleigh Ward (2238430)</lastModifiedBy>
  <revision>11</revision>
  <dcterms:created xsi:type="dcterms:W3CDTF">2023-03-14T22:52:56.5592464Z</dcterms:created>
  <dcterms:modified xsi:type="dcterms:W3CDTF">2023-05-31T17:11:01.0873490Z</dcterms:modified>
</coreProperties>
</file>