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89D20" w14:textId="2FB47678" w:rsidR="007975ED" w:rsidRDefault="00DA2B9E" w:rsidP="00095090">
      <w:r>
        <w:rPr>
          <w:noProof/>
        </w:rPr>
        <w:drawing>
          <wp:inline distT="0" distB="0" distL="0" distR="0" wp14:anchorId="3931A1D3" wp14:editId="7EB72BC0">
            <wp:extent cx="5731510" cy="3203575"/>
            <wp:effectExtent l="0" t="0" r="0" b="0"/>
            <wp:docPr id="925699498" name="Picture 3" descr="A page of a law enforcement repo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699498" name="Picture 3" descr="A page of a law enforcement repor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30E8A" w14:textId="4152425B" w:rsidR="00095090" w:rsidRDefault="00DA2B9E" w:rsidP="00095090">
      <w:r>
        <w:rPr>
          <w:noProof/>
        </w:rPr>
        <w:drawing>
          <wp:anchor distT="0" distB="0" distL="114300" distR="114300" simplePos="0" relativeHeight="251658240" behindDoc="0" locked="0" layoutInCell="1" allowOverlap="1" wp14:anchorId="2CE77BDA" wp14:editId="131D926C">
            <wp:simplePos x="0" y="0"/>
            <wp:positionH relativeFrom="column">
              <wp:posOffset>0</wp:posOffset>
            </wp:positionH>
            <wp:positionV relativeFrom="paragraph">
              <wp:posOffset>6761085</wp:posOffset>
            </wp:positionV>
            <wp:extent cx="5731510" cy="3213100"/>
            <wp:effectExtent l="0" t="0" r="0" b="0"/>
            <wp:wrapNone/>
            <wp:docPr id="1789147452" name="Picture 2" descr="A timeline of a resear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147452" name="Picture 2" descr="A timeline of a research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8C7CFC" w14:textId="77777777" w:rsidR="00DA2B9E" w:rsidRDefault="00DA2B9E" w:rsidP="00095090"/>
    <w:p w14:paraId="0752F9B6" w14:textId="3273D98E" w:rsidR="00DA2B9E" w:rsidRDefault="00DA2B9E" w:rsidP="00095090">
      <w:r>
        <w:rPr>
          <w:noProof/>
        </w:rPr>
        <w:drawing>
          <wp:inline distT="0" distB="0" distL="0" distR="0" wp14:anchorId="216DDA2E" wp14:editId="1DDF1B0D">
            <wp:extent cx="5731510" cy="3213100"/>
            <wp:effectExtent l="0" t="0" r="0" b="0"/>
            <wp:docPr id="627031843" name="Picture 5" descr="A timeline of a resear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031843" name="Picture 5" descr="A timeline of a research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0C13A" w14:textId="77777777" w:rsidR="00DA2B9E" w:rsidRDefault="00DA2B9E" w:rsidP="00095090"/>
    <w:p w14:paraId="257A7C3C" w14:textId="77777777" w:rsidR="00720C3A" w:rsidRDefault="00720C3A" w:rsidP="00095090"/>
    <w:p w14:paraId="1FA94C7E" w14:textId="0BC87D45" w:rsidR="00DA2B9E" w:rsidRDefault="00DA2B9E" w:rsidP="00095090">
      <w:r>
        <w:rPr>
          <w:noProof/>
        </w:rPr>
        <w:lastRenderedPageBreak/>
        <w:drawing>
          <wp:inline distT="0" distB="0" distL="0" distR="0" wp14:anchorId="49986FE0" wp14:editId="3ED8CA8B">
            <wp:extent cx="5731510" cy="3241675"/>
            <wp:effectExtent l="0" t="0" r="0" b="0"/>
            <wp:docPr id="577818696" name="Picture 6" descr="A documen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818696" name="Picture 6" descr="A document with text on i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3DF55" w14:textId="77777777" w:rsidR="00720C3A" w:rsidRDefault="00720C3A" w:rsidP="00095090"/>
    <w:p w14:paraId="308451C8" w14:textId="047C1F82" w:rsidR="00720C3A" w:rsidRDefault="00720C3A" w:rsidP="00095090">
      <w:r>
        <w:t>Reference List:</w:t>
      </w:r>
    </w:p>
    <w:p w14:paraId="3BF1D3FC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t xml:space="preserve">BBC News (2024) </w:t>
      </w:r>
      <w:r w:rsidRPr="00720C3A">
        <w:rPr>
          <w:i/>
          <w:iCs/>
        </w:rPr>
        <w:t xml:space="preserve">Sarah Everard: BBC documentary recalls police learning killer was met officer </w:t>
      </w:r>
      <w:r w:rsidRPr="00720C3A">
        <w:t xml:space="preserve">Available </w:t>
      </w:r>
      <w:proofErr w:type="spellStart"/>
      <w:proofErr w:type="gramStart"/>
      <w:r w:rsidRPr="00720C3A">
        <w:t>at:https</w:t>
      </w:r>
      <w:proofErr w:type="spellEnd"/>
      <w:r w:rsidRPr="00720C3A">
        <w:t>://www.bbc.co.uk/news/uk-england-london-68466660</w:t>
      </w:r>
      <w:proofErr w:type="gramEnd"/>
      <w:r w:rsidRPr="00720C3A">
        <w:t xml:space="preserve"> (Accessed: 13</w:t>
      </w:r>
      <w:r w:rsidRPr="00720C3A">
        <w:rPr>
          <w:vertAlign w:val="superscript"/>
        </w:rPr>
        <w:t>th</w:t>
      </w:r>
      <w:r w:rsidRPr="00720C3A">
        <w:t xml:space="preserve"> April)</w:t>
      </w:r>
    </w:p>
    <w:p w14:paraId="475E3B3F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t xml:space="preserve">College </w:t>
      </w:r>
      <w:proofErr w:type="gramStart"/>
      <w:r w:rsidRPr="00720C3A">
        <w:t>of  Policing</w:t>
      </w:r>
      <w:proofErr w:type="gramEnd"/>
      <w:r w:rsidRPr="00720C3A">
        <w:t xml:space="preserve"> (2014) </w:t>
      </w:r>
      <w:r w:rsidRPr="00720C3A">
        <w:rPr>
          <w:i/>
          <w:iCs/>
        </w:rPr>
        <w:t xml:space="preserve">Code of Ethics: Supporting Documents </w:t>
      </w:r>
      <w:r w:rsidRPr="00720C3A">
        <w:t xml:space="preserve">Available </w:t>
      </w:r>
      <w:proofErr w:type="gramStart"/>
      <w:r w:rsidRPr="00720C3A">
        <w:t>at:https://assets.college.police.uk/s3fs-public/2021-02/code_of_ethics_summary.pdf</w:t>
      </w:r>
      <w:proofErr w:type="gramEnd"/>
      <w:r w:rsidRPr="00720C3A">
        <w:t xml:space="preserve"> (Accessed: 13</w:t>
      </w:r>
      <w:r w:rsidRPr="00720C3A">
        <w:rPr>
          <w:vertAlign w:val="superscript"/>
        </w:rPr>
        <w:t>h</w:t>
      </w:r>
      <w:r w:rsidRPr="00720C3A">
        <w:t xml:space="preserve"> April)</w:t>
      </w:r>
    </w:p>
    <w:p w14:paraId="0513AB6B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t xml:space="preserve"> College of Policing (2024) </w:t>
      </w:r>
      <w:r w:rsidRPr="00720C3A">
        <w:rPr>
          <w:i/>
          <w:iCs/>
        </w:rPr>
        <w:t xml:space="preserve">Decision-Making with integrity – code of </w:t>
      </w:r>
      <w:proofErr w:type="gramStart"/>
      <w:r w:rsidRPr="00720C3A">
        <w:rPr>
          <w:i/>
          <w:iCs/>
        </w:rPr>
        <w:t>Ethics</w:t>
      </w:r>
      <w:proofErr w:type="gramEnd"/>
      <w:r w:rsidRPr="00720C3A">
        <w:rPr>
          <w:i/>
          <w:iCs/>
        </w:rPr>
        <w:t xml:space="preserve"> training </w:t>
      </w:r>
      <w:r w:rsidRPr="00720C3A">
        <w:t xml:space="preserve">Available </w:t>
      </w:r>
      <w:proofErr w:type="gramStart"/>
      <w:r w:rsidRPr="00720C3A">
        <w:t>at:https://www.college.police.uk/support-forces/practices/decision-making-integrity-code-ethics-training</w:t>
      </w:r>
      <w:proofErr w:type="gramEnd"/>
      <w:r w:rsidRPr="00720C3A">
        <w:t xml:space="preserve"> (Accessed: 13</w:t>
      </w:r>
      <w:r w:rsidRPr="00720C3A">
        <w:rPr>
          <w:vertAlign w:val="superscript"/>
        </w:rPr>
        <w:t>th</w:t>
      </w:r>
      <w:r w:rsidRPr="00720C3A">
        <w:t xml:space="preserve"> April)</w:t>
      </w:r>
    </w:p>
    <w:p w14:paraId="5EA3DEF1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t xml:space="preserve">College of Policing (2024) </w:t>
      </w:r>
      <w:r w:rsidRPr="00720C3A">
        <w:rPr>
          <w:i/>
          <w:iCs/>
        </w:rPr>
        <w:t xml:space="preserve">Ethical Policing Principles </w:t>
      </w:r>
      <w:r w:rsidRPr="00720C3A">
        <w:t xml:space="preserve">Available at: </w:t>
      </w:r>
      <w:hyperlink r:id="rId8" w:history="1">
        <w:r w:rsidRPr="00720C3A">
          <w:rPr>
            <w:rStyle w:val="Hyperlink"/>
          </w:rPr>
          <w:t>https://www.college.police.uk/ethics/code-of-ethics/principles</w:t>
        </w:r>
      </w:hyperlink>
      <w:r w:rsidRPr="00720C3A">
        <w:t xml:space="preserve"> (Accessed: 15th April)</w:t>
      </w:r>
    </w:p>
    <w:p w14:paraId="4FACB0CC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t>College of Policing (2024</w:t>
      </w:r>
      <w:r w:rsidRPr="00720C3A">
        <w:rPr>
          <w:i/>
          <w:iCs/>
        </w:rPr>
        <w:t>) National Decision Model</w:t>
      </w:r>
      <w:r w:rsidRPr="00720C3A">
        <w:t xml:space="preserve"> Available </w:t>
      </w:r>
      <w:proofErr w:type="gramStart"/>
      <w:r w:rsidRPr="00720C3A">
        <w:t>at:https://www.college.police.uk/app/national-decision-model/national-decision-model</w:t>
      </w:r>
      <w:proofErr w:type="gramEnd"/>
      <w:r w:rsidRPr="00720C3A">
        <w:t xml:space="preserve"> (Accessed: 15</w:t>
      </w:r>
      <w:r w:rsidRPr="00720C3A">
        <w:rPr>
          <w:vertAlign w:val="superscript"/>
        </w:rPr>
        <w:t>th</w:t>
      </w:r>
      <w:r w:rsidRPr="00720C3A">
        <w:t xml:space="preserve"> April)</w:t>
      </w:r>
    </w:p>
    <w:p w14:paraId="2F075582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t xml:space="preserve">Committee on Standards in Public Life </w:t>
      </w:r>
      <w:proofErr w:type="gramStart"/>
      <w:r w:rsidRPr="00720C3A">
        <w:t>‘ A</w:t>
      </w:r>
      <w:proofErr w:type="gramEnd"/>
      <w:r w:rsidRPr="00720C3A">
        <w:t xml:space="preserve"> new code of ethics for policing’ 21 March. Available </w:t>
      </w:r>
      <w:proofErr w:type="gramStart"/>
      <w:r w:rsidRPr="00720C3A">
        <w:t>at:https://cspl.blog.gov.uk/2024/03/21/a-new-code-of-ethics-for-policing/</w:t>
      </w:r>
      <w:proofErr w:type="gramEnd"/>
      <w:r w:rsidRPr="00720C3A">
        <w:t xml:space="preserve"> (Accessed: 14</w:t>
      </w:r>
      <w:r w:rsidRPr="00720C3A">
        <w:rPr>
          <w:vertAlign w:val="superscript"/>
        </w:rPr>
        <w:t>th</w:t>
      </w:r>
      <w:r w:rsidRPr="00720C3A">
        <w:t xml:space="preserve"> April)</w:t>
      </w:r>
    </w:p>
    <w:p w14:paraId="47681612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lastRenderedPageBreak/>
        <w:t>Home Office (2024</w:t>
      </w:r>
      <w:r w:rsidRPr="00720C3A">
        <w:rPr>
          <w:i/>
          <w:iCs/>
        </w:rPr>
        <w:t xml:space="preserve">) Angiolini Inquiry Part 1 Report </w:t>
      </w:r>
      <w:r w:rsidRPr="00720C3A">
        <w:t xml:space="preserve">Available </w:t>
      </w:r>
      <w:proofErr w:type="gramStart"/>
      <w:r w:rsidRPr="00720C3A">
        <w:t>at:https://www.gov.uk/government/publications/angiolini-inquiry-part-1-report</w:t>
      </w:r>
      <w:proofErr w:type="gramEnd"/>
      <w:r w:rsidRPr="00720C3A">
        <w:t xml:space="preserve"> (Accessed: 20</w:t>
      </w:r>
      <w:r w:rsidRPr="00720C3A">
        <w:rPr>
          <w:vertAlign w:val="superscript"/>
        </w:rPr>
        <w:t>th</w:t>
      </w:r>
      <w:r w:rsidRPr="00720C3A">
        <w:t xml:space="preserve"> April)</w:t>
      </w:r>
    </w:p>
    <w:p w14:paraId="7F239311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t xml:space="preserve">Home Office (2023) </w:t>
      </w:r>
      <w:r w:rsidRPr="00720C3A">
        <w:rPr>
          <w:i/>
          <w:iCs/>
        </w:rPr>
        <w:t xml:space="preserve">Ethical Policing: code of practice (accessible) </w:t>
      </w:r>
      <w:r w:rsidRPr="00720C3A">
        <w:t xml:space="preserve">Available </w:t>
      </w:r>
      <w:proofErr w:type="gramStart"/>
      <w:r w:rsidRPr="00720C3A">
        <w:t>at:https://www.gov.uk/government/publications/ethical-policing-code-of-practice/ethical-policing-code-of-practice-accessible</w:t>
      </w:r>
      <w:proofErr w:type="gramEnd"/>
      <w:r w:rsidRPr="00720C3A">
        <w:t xml:space="preserve"> (Accessed: 17</w:t>
      </w:r>
      <w:r w:rsidRPr="00720C3A">
        <w:rPr>
          <w:vertAlign w:val="superscript"/>
        </w:rPr>
        <w:t>th</w:t>
      </w:r>
      <w:r w:rsidRPr="00720C3A">
        <w:t xml:space="preserve"> April)</w:t>
      </w:r>
    </w:p>
    <w:p w14:paraId="12CDEDE9" w14:textId="77777777" w:rsidR="00720C3A" w:rsidRPr="00720C3A" w:rsidRDefault="00720C3A" w:rsidP="00720C3A">
      <w:pPr>
        <w:numPr>
          <w:ilvl w:val="0"/>
          <w:numId w:val="1"/>
        </w:numPr>
      </w:pPr>
      <w:r w:rsidRPr="00720C3A">
        <w:t>Independent Office for Police Conduct (2021</w:t>
      </w:r>
      <w:r w:rsidRPr="00720C3A">
        <w:rPr>
          <w:i/>
          <w:iCs/>
        </w:rPr>
        <w:t xml:space="preserve">) Investigations into allegations of discriminatory and inappropriate comments made by Metropolitan police officer within a WhatsApp </w:t>
      </w:r>
      <w:proofErr w:type="spellStart"/>
      <w:r w:rsidRPr="00720C3A">
        <w:rPr>
          <w:i/>
          <w:iCs/>
        </w:rPr>
        <w:t>groupchat</w:t>
      </w:r>
      <w:proofErr w:type="spellEnd"/>
      <w:r w:rsidRPr="00720C3A">
        <w:rPr>
          <w:i/>
          <w:iCs/>
        </w:rPr>
        <w:t xml:space="preserve"> between March and October 2019 </w:t>
      </w:r>
      <w:r w:rsidRPr="00720C3A">
        <w:t xml:space="preserve">Available at: </w:t>
      </w:r>
      <w:hyperlink r:id="rId9" w:history="1">
        <w:r w:rsidRPr="00720C3A">
          <w:rPr>
            <w:rStyle w:val="Hyperlink"/>
          </w:rPr>
          <w:t>https://www.policeconduct.gov.uk/sites/default/files/documents/Operation%20Argens%20final%20report%20-%20publication%20copy.pdf</w:t>
        </w:r>
      </w:hyperlink>
      <w:r w:rsidRPr="00720C3A">
        <w:t xml:space="preserve"> (Accessed: 18</w:t>
      </w:r>
      <w:r w:rsidRPr="00720C3A">
        <w:rPr>
          <w:vertAlign w:val="superscript"/>
        </w:rPr>
        <w:t>th</w:t>
      </w:r>
      <w:r w:rsidRPr="00720C3A">
        <w:t xml:space="preserve"> April)</w:t>
      </w:r>
    </w:p>
    <w:p w14:paraId="06AD7070" w14:textId="77777777" w:rsidR="00720C3A" w:rsidRPr="00095090" w:rsidRDefault="00720C3A" w:rsidP="00095090"/>
    <w:sectPr w:rsidR="00720C3A" w:rsidRPr="000950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222AB"/>
    <w:multiLevelType w:val="hybridMultilevel"/>
    <w:tmpl w:val="69EA9FA2"/>
    <w:lvl w:ilvl="0" w:tplc="855EF2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25C10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C00F1C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5BCCCC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5107E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5AC6BC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9B9053A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48E2E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46AC9C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num w:numId="1" w16cid:durableId="911550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FED"/>
    <w:rsid w:val="00095090"/>
    <w:rsid w:val="001B1D98"/>
    <w:rsid w:val="00552FED"/>
    <w:rsid w:val="00720C3A"/>
    <w:rsid w:val="007975ED"/>
    <w:rsid w:val="008747A6"/>
    <w:rsid w:val="00DA2B9E"/>
    <w:rsid w:val="00FF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F957D"/>
  <w15:chartTrackingRefBased/>
  <w15:docId w15:val="{26043FF5-037E-F941-985F-EC93920A7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090"/>
  </w:style>
  <w:style w:type="paragraph" w:styleId="Heading1">
    <w:name w:val="heading 1"/>
    <w:basedOn w:val="Normal"/>
    <w:next w:val="Normal"/>
    <w:link w:val="Heading1Char"/>
    <w:uiPriority w:val="9"/>
    <w:qFormat/>
    <w:rsid w:val="00552F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2F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2F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2F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2F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2F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2F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2F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2F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2F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2F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2F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2F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2F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2F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2F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2F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2F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2F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2F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2F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2F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2F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2F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2F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2F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2F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2F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2FE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20C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0C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14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98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9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95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1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64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70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97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9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12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llege.police.uk/ethics/code-of-ethics/principl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oliceconduct.gov.uk/sites/default/files/documents/Operation%20Argens%20final%20report%20-%20publication%20cop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Mole (2403613)</dc:creator>
  <cp:keywords/>
  <dc:description/>
  <cp:lastModifiedBy>Amber Mole (2403613)</cp:lastModifiedBy>
  <cp:revision>4</cp:revision>
  <dcterms:created xsi:type="dcterms:W3CDTF">2025-04-28T16:24:00Z</dcterms:created>
  <dcterms:modified xsi:type="dcterms:W3CDTF">2025-04-28T16:28:00Z</dcterms:modified>
</cp:coreProperties>
</file>