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4F8500" w14:textId="214A7061" w:rsidR="00BE1227" w:rsidRDefault="00DD7B4E" w:rsidP="00BE1227">
      <w:pPr>
        <w:kinsoku w:val="0"/>
        <w:overflowPunct w:val="0"/>
        <w:spacing w:line="120" w:lineRule="exact"/>
        <w:rPr>
          <w:sz w:val="12"/>
          <w:szCs w:val="12"/>
        </w:rPr>
      </w:pPr>
      <w:r>
        <w:rPr>
          <w:noProof/>
          <w:lang w:val="en-US" w:eastAsia="en-US"/>
        </w:rPr>
        <mc:AlternateContent>
          <mc:Choice Requires="wpg">
            <w:drawing>
              <wp:anchor distT="0" distB="0" distL="114300" distR="114300" simplePos="0" relativeHeight="251659264" behindDoc="1" locked="0" layoutInCell="0" allowOverlap="1" wp14:anchorId="5A7303D4" wp14:editId="19EAD14B">
                <wp:simplePos x="0" y="0"/>
                <wp:positionH relativeFrom="page">
                  <wp:posOffset>295275</wp:posOffset>
                </wp:positionH>
                <wp:positionV relativeFrom="margin">
                  <wp:posOffset>68580</wp:posOffset>
                </wp:positionV>
                <wp:extent cx="6895465" cy="8896350"/>
                <wp:effectExtent l="0" t="0" r="635" b="0"/>
                <wp:wrapNone/>
                <wp:docPr id="5"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895465" cy="8896350"/>
                          <a:chOff x="457" y="478"/>
                          <a:chExt cx="10994" cy="15883"/>
                        </a:xfrm>
                      </wpg:grpSpPr>
                      <wps:wsp>
                        <wps:cNvPr id="7" name="Freeform 8"/>
                        <wps:cNvSpPr>
                          <a:spLocks/>
                        </wps:cNvSpPr>
                        <wps:spPr bwMode="auto">
                          <a:xfrm>
                            <a:off x="480" y="501"/>
                            <a:ext cx="10948" cy="20"/>
                          </a:xfrm>
                          <a:custGeom>
                            <a:avLst/>
                            <a:gdLst>
                              <a:gd name="T0" fmla="*/ 0 w 10948"/>
                              <a:gd name="T1" fmla="*/ 0 h 20"/>
                              <a:gd name="T2" fmla="*/ 10948 w 10948"/>
                              <a:gd name="T3" fmla="*/ 0 h 20"/>
                            </a:gdLst>
                            <a:ahLst/>
                            <a:cxnLst>
                              <a:cxn ang="0">
                                <a:pos x="T0" y="T1"/>
                              </a:cxn>
                              <a:cxn ang="0">
                                <a:pos x="T2" y="T3"/>
                              </a:cxn>
                            </a:cxnLst>
                            <a:rect l="0" t="0" r="r" b="b"/>
                            <a:pathLst>
                              <a:path w="10948" h="20">
                                <a:moveTo>
                                  <a:pt x="0" y="0"/>
                                </a:moveTo>
                                <a:lnTo>
                                  <a:pt x="10948" y="0"/>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 name="Freeform 9"/>
                        <wps:cNvSpPr>
                          <a:spLocks/>
                        </wps:cNvSpPr>
                        <wps:spPr bwMode="auto">
                          <a:xfrm>
                            <a:off x="501" y="523"/>
                            <a:ext cx="20" cy="15794"/>
                          </a:xfrm>
                          <a:custGeom>
                            <a:avLst/>
                            <a:gdLst>
                              <a:gd name="T0" fmla="*/ 0 w 20"/>
                              <a:gd name="T1" fmla="*/ 0 h 15794"/>
                              <a:gd name="T2" fmla="*/ 0 w 20"/>
                              <a:gd name="T3" fmla="*/ 15794 h 15794"/>
                            </a:gdLst>
                            <a:ahLst/>
                            <a:cxnLst>
                              <a:cxn ang="0">
                                <a:pos x="T0" y="T1"/>
                              </a:cxn>
                              <a:cxn ang="0">
                                <a:pos x="T2" y="T3"/>
                              </a:cxn>
                            </a:cxnLst>
                            <a:rect l="0" t="0" r="r" b="b"/>
                            <a:pathLst>
                              <a:path w="20" h="15794">
                                <a:moveTo>
                                  <a:pt x="0" y="0"/>
                                </a:moveTo>
                                <a:lnTo>
                                  <a:pt x="0" y="15794"/>
                                </a:lnTo>
                              </a:path>
                            </a:pathLst>
                          </a:custGeom>
                          <a:noFill/>
                          <a:ln w="28702">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 name="Freeform 10"/>
                        <wps:cNvSpPr>
                          <a:spLocks/>
                        </wps:cNvSpPr>
                        <wps:spPr bwMode="auto">
                          <a:xfrm>
                            <a:off x="11406" y="523"/>
                            <a:ext cx="20" cy="15794"/>
                          </a:xfrm>
                          <a:custGeom>
                            <a:avLst/>
                            <a:gdLst>
                              <a:gd name="T0" fmla="*/ 0 w 20"/>
                              <a:gd name="T1" fmla="*/ 0 h 15794"/>
                              <a:gd name="T2" fmla="*/ 0 w 20"/>
                              <a:gd name="T3" fmla="*/ 15794 h 15794"/>
                            </a:gdLst>
                            <a:ahLst/>
                            <a:cxnLst>
                              <a:cxn ang="0">
                                <a:pos x="T0" y="T1"/>
                              </a:cxn>
                              <a:cxn ang="0">
                                <a:pos x="T2" y="T3"/>
                              </a:cxn>
                            </a:cxnLst>
                            <a:rect l="0" t="0" r="r" b="b"/>
                            <a:pathLst>
                              <a:path w="20" h="15794">
                                <a:moveTo>
                                  <a:pt x="0" y="0"/>
                                </a:moveTo>
                                <a:lnTo>
                                  <a:pt x="0" y="15794"/>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 name="Freeform 11"/>
                        <wps:cNvSpPr>
                          <a:spLocks/>
                        </wps:cNvSpPr>
                        <wps:spPr bwMode="auto">
                          <a:xfrm>
                            <a:off x="480" y="16339"/>
                            <a:ext cx="10948" cy="20"/>
                          </a:xfrm>
                          <a:custGeom>
                            <a:avLst/>
                            <a:gdLst>
                              <a:gd name="T0" fmla="*/ 0 w 10948"/>
                              <a:gd name="T1" fmla="*/ 0 h 20"/>
                              <a:gd name="T2" fmla="*/ 10948 w 10948"/>
                              <a:gd name="T3" fmla="*/ 0 h 20"/>
                            </a:gdLst>
                            <a:ahLst/>
                            <a:cxnLst>
                              <a:cxn ang="0">
                                <a:pos x="T0" y="T1"/>
                              </a:cxn>
                              <a:cxn ang="0">
                                <a:pos x="T2" y="T3"/>
                              </a:cxn>
                            </a:cxnLst>
                            <a:rect l="0" t="0" r="r" b="b"/>
                            <a:pathLst>
                              <a:path w="10948" h="20">
                                <a:moveTo>
                                  <a:pt x="0" y="0"/>
                                </a:moveTo>
                                <a:lnTo>
                                  <a:pt x="10948" y="0"/>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
            <w:pict>
              <v:group w14:anchorId="4A4C0277" id="Group 7" o:spid="_x0000_s1026" style="position:absolute;margin-left:23.25pt;margin-top:5.4pt;width:542.95pt;height:700.5pt;z-index:-251657216;mso-position-horizontal-relative:page;mso-position-vertical-relative:margin" coordorigin="457,478" coordsize="10994,15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" o:allowincell="f">
                <v:shape id="Freeform 8" o:spid="_x0000_s1027" style="position:absolute;left:480;top:501;width:10948;height:20;visibility:visible;mso-wrap-style:square;v-text-anchor:top" coordsize="1094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" path="m,l10948,e" filled="f" strokeweight=".79725mm">
                  <v:path arrowok="t" o:connecttype="custom" o:connectlocs="0,0;10948,0" o:connectangles="0,0"/>
                </v:shape>
                <v:shape id="Freeform 9" o:spid="_x0000_s1028" style="position:absolute;left:501;top:523;width:20;height:15794;visibility:visible;mso-wrap-style:square;v-text-anchor:top" coordsize="20,15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" path="m,l,15794e" filled="f" strokeweight="2.26pt">
                  <v:path arrowok="t" o:connecttype="custom" o:connectlocs="0,0;0,15794" o:connectangles="0,0"/>
                </v:shape>
                <v:shape id="Freeform 10" o:spid="_x0000_s1029" style="position:absolute;left:11406;top:523;width:20;height:15794;visibility:visible;mso-wrap-style:square;v-text-anchor:top" coordsize="20,15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" path="m,l,15794e" filled="f" strokeweight=".79725mm">
                  <v:path arrowok="t" o:connecttype="custom" o:connectlocs="0,0;0,15794" o:connectangles="0,0"/>
                </v:shape>
                <v:shape id="Freeform 11" o:spid="_x0000_s1030" style="position:absolute;left:480;top:16339;width:10948;height:20;visibility:visible;mso-wrap-style:square;v-text-anchor:top" coordsize="1094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" path="m,l10948,e" filled="f" strokeweight=".79725mm">
                  <v:path arrowok="t" o:connecttype="custom" o:connectlocs="0,0;10948,0" o:connectangles="0,0"/>
                </v:shape>
                <w10:wrap anchorx="page" anchory="margin"/>
              </v:group>
            </w:pict>
          </mc:Fallback>
        </mc:AlternateContent>
      </w:r>
    </w:p>
    <w:p w14:paraId="53AE2A3D" w14:textId="34079BEA" w:rsidR="00BE1227" w:rsidRDefault="00BE1227" w:rsidP="00BE1227">
      <w:pPr>
        <w:kinsoku w:val="0"/>
        <w:overflowPunct w:val="0"/>
        <w:spacing w:line="200" w:lineRule="exact"/>
        <w:rPr>
          <w:sz w:val="20"/>
          <w:szCs w:val="20"/>
        </w:rPr>
      </w:pPr>
    </w:p>
    <w:p w14:paraId="5B974CD0" w14:textId="5E2314E1" w:rsidR="00BE1227" w:rsidRDefault="00DD7B4E" w:rsidP="00BE1227">
      <w:pPr>
        <w:kinsoku w:val="0"/>
        <w:overflowPunct w:val="0"/>
        <w:spacing w:line="200" w:lineRule="exact"/>
        <w:rPr>
          <w:sz w:val="20"/>
          <w:szCs w:val="20"/>
        </w:rPr>
      </w:pPr>
      <w:r>
        <w:rPr>
          <w:noProof/>
          <w:lang w:val="en-US" w:eastAsia="en-US"/>
        </w:rPr>
        <w:drawing>
          <wp:anchor distT="0" distB="0" distL="114300" distR="114300" simplePos="0" relativeHeight="251662336" behindDoc="1" locked="0" layoutInCell="1" allowOverlap="1" wp14:anchorId="50014201" wp14:editId="2160AF3D">
            <wp:simplePos x="0" y="0"/>
            <wp:positionH relativeFrom="column">
              <wp:posOffset>4679315</wp:posOffset>
            </wp:positionH>
            <wp:positionV relativeFrom="paragraph">
              <wp:posOffset>73025</wp:posOffset>
            </wp:positionV>
            <wp:extent cx="1531620" cy="926465"/>
            <wp:effectExtent l="0" t="0" r="5080" b="635"/>
            <wp:wrapTight wrapText="bothSides">
              <wp:wrapPolygon edited="0">
                <wp:start x="0" y="0"/>
                <wp:lineTo x="0" y="21319"/>
                <wp:lineTo x="21493" y="21319"/>
                <wp:lineTo x="21493" y="0"/>
                <wp:lineTo x="0" y="0"/>
              </wp:wrapPolygon>
            </wp:wrapTight>
            <wp:docPr id="12"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31620" cy="9264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6A9B8E" w14:textId="18DDF635" w:rsidR="00BE1227" w:rsidRDefault="00BE1227" w:rsidP="00BE1227">
      <w:pPr>
        <w:kinsoku w:val="0"/>
        <w:overflowPunct w:val="0"/>
        <w:spacing w:line="200" w:lineRule="exact"/>
        <w:rPr>
          <w:sz w:val="20"/>
          <w:szCs w:val="20"/>
        </w:rPr>
      </w:pPr>
    </w:p>
    <w:p w14:paraId="52DE882D" w14:textId="4D85AA90" w:rsidR="00BE1227" w:rsidRDefault="00DD7B4E" w:rsidP="00BE1227">
      <w:pPr>
        <w:kinsoku w:val="0"/>
        <w:overflowPunct w:val="0"/>
        <w:spacing w:line="200" w:lineRule="exact"/>
        <w:rPr>
          <w:sz w:val="20"/>
          <w:szCs w:val="20"/>
        </w:rPr>
      </w:pPr>
      <w:r>
        <w:rPr>
          <w:noProof/>
          <w:lang w:val="en-US" w:eastAsia="en-US"/>
        </w:rPr>
        <w:drawing>
          <wp:anchor distT="0" distB="0" distL="114300" distR="114300" simplePos="0" relativeHeight="251661312" behindDoc="1" locked="0" layoutInCell="1" allowOverlap="1" wp14:anchorId="44C5BF72" wp14:editId="16EAF441">
            <wp:simplePos x="0" y="0"/>
            <wp:positionH relativeFrom="column">
              <wp:posOffset>59055</wp:posOffset>
            </wp:positionH>
            <wp:positionV relativeFrom="paragraph">
              <wp:posOffset>2540</wp:posOffset>
            </wp:positionV>
            <wp:extent cx="3051810" cy="534670"/>
            <wp:effectExtent l="0" t="0" r="0" b="0"/>
            <wp:wrapTight wrapText="bothSides">
              <wp:wrapPolygon edited="0">
                <wp:start x="16270" y="0"/>
                <wp:lineTo x="0" y="0"/>
                <wp:lineTo x="0" y="12827"/>
                <wp:lineTo x="270" y="19496"/>
                <wp:lineTo x="4944" y="21036"/>
                <wp:lineTo x="12315" y="21036"/>
                <wp:lineTo x="14562" y="21036"/>
                <wp:lineTo x="21483" y="21036"/>
                <wp:lineTo x="21483" y="5131"/>
                <wp:lineTo x="20854" y="0"/>
                <wp:lineTo x="16270" y="0"/>
              </wp:wrapPolygon>
            </wp:wrapTight>
            <wp:docPr id="6" name="Picture 1" descr="Athrofa"/>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Athrofa"/>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51810" cy="5346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3A13772" w14:textId="009AD559" w:rsidR="00DD7B4E" w:rsidRPr="00527544" w:rsidRDefault="002C1739" w:rsidP="00527544">
      <w:pPr>
        <w:kinsoku w:val="0"/>
        <w:overflowPunct w:val="0"/>
        <w:spacing w:line="200" w:lineRule="exact"/>
        <w:rPr>
          <w:sz w:val="20"/>
          <w:szCs w:val="20"/>
        </w:rPr>
      </w:pPr>
      <w:r>
        <w:rPr>
          <w:noProof/>
          <w:lang w:val="en-US" w:eastAsia="en-US"/>
        </w:rPr>
        <mc:AlternateContent>
          <mc:Choice Requires="wps">
            <w:drawing>
              <wp:anchor distT="0" distB="0" distL="114300" distR="114300" simplePos="0" relativeHeight="251660288" behindDoc="1" locked="0" layoutInCell="1" allowOverlap="1" wp14:anchorId="2BA3B029" wp14:editId="09641930">
                <wp:simplePos x="0" y="0"/>
                <wp:positionH relativeFrom="margin">
                  <wp:posOffset>5080</wp:posOffset>
                </wp:positionH>
                <wp:positionV relativeFrom="paragraph">
                  <wp:posOffset>226695</wp:posOffset>
                </wp:positionV>
                <wp:extent cx="6366510" cy="8400415"/>
                <wp:effectExtent l="0" t="0" r="0" b="0"/>
                <wp:wrapTight wrapText="bothSides">
                  <wp:wrapPolygon edited="0">
                    <wp:start x="215" y="33"/>
                    <wp:lineTo x="215" y="21520"/>
                    <wp:lineTo x="21372" y="21520"/>
                    <wp:lineTo x="21372" y="33"/>
                    <wp:lineTo x="215" y="33"/>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66510" cy="8400415"/>
                        </a:xfrm>
                        <a:prstGeom prst="rect">
                          <a:avLst/>
                        </a:prstGeom>
                        <a:noFill/>
                        <a:ln>
                          <a:noFill/>
                        </a:ln>
                        <a:effectLst/>
                      </wps:spPr>
                      <wps:txbx>
                        <w:txbxContent>
                          <w:p w14:paraId="0F761A31" w14:textId="77777777" w:rsidR="007264D0" w:rsidRDefault="007264D0" w:rsidP="00BE1227">
                            <w:pPr>
                              <w:jc w:val="center"/>
                              <w:rPr>
                                <w:rFonts w:ascii="Calibri" w:hAnsi="Calibri" w:cs="Calibri"/>
                                <w:b/>
                                <w:bCs/>
                                <w:color w:val="000000"/>
                                <w:sz w:val="72"/>
                                <w:szCs w:val="72"/>
                              </w:rPr>
                            </w:pPr>
                          </w:p>
                          <w:p w14:paraId="56297E33" w14:textId="39AB2A89" w:rsidR="007264D0" w:rsidRPr="002824D8" w:rsidRDefault="007264D0" w:rsidP="00BE1227">
                            <w:pPr>
                              <w:jc w:val="center"/>
                              <w:rPr>
                                <w:rFonts w:ascii="Arial" w:hAnsi="Arial" w:cs="Arial"/>
                                <w:b/>
                                <w:bCs/>
                                <w:color w:val="000000"/>
                                <w:sz w:val="56"/>
                                <w:szCs w:val="56"/>
                              </w:rPr>
                            </w:pPr>
                            <w:r w:rsidRPr="002824D8">
                              <w:rPr>
                                <w:rFonts w:ascii="Arial" w:hAnsi="Arial" w:cs="Arial"/>
                                <w:b/>
                                <w:bCs/>
                                <w:color w:val="000000"/>
                                <w:sz w:val="56"/>
                                <w:szCs w:val="56"/>
                              </w:rPr>
                              <w:t>PGCE Module ECAD6007C</w:t>
                            </w:r>
                          </w:p>
                          <w:p w14:paraId="37897AE7" w14:textId="7444CA43" w:rsidR="007264D0" w:rsidRPr="002824D8" w:rsidRDefault="007264D0" w:rsidP="00BE1227">
                            <w:pPr>
                              <w:jc w:val="center"/>
                              <w:rPr>
                                <w:rFonts w:ascii="Arial" w:hAnsi="Arial" w:cs="Arial"/>
                                <w:b/>
                                <w:bCs/>
                                <w:color w:val="000000"/>
                                <w:sz w:val="56"/>
                                <w:szCs w:val="56"/>
                              </w:rPr>
                            </w:pPr>
                            <w:r w:rsidRPr="002824D8">
                              <w:rPr>
                                <w:rFonts w:ascii="Arial" w:hAnsi="Arial" w:cs="Arial"/>
                                <w:b/>
                                <w:bCs/>
                                <w:color w:val="000000"/>
                                <w:sz w:val="56"/>
                                <w:szCs w:val="56"/>
                              </w:rPr>
                              <w:t xml:space="preserve">Case Study and Critical Incident </w:t>
                            </w:r>
                          </w:p>
                          <w:p w14:paraId="40D78AEA" w14:textId="7C71D558" w:rsidR="007264D0" w:rsidRPr="002824D8" w:rsidRDefault="00C442D3" w:rsidP="00BE1227">
                            <w:pPr>
                              <w:jc w:val="center"/>
                              <w:rPr>
                                <w:rFonts w:ascii="Arial" w:hAnsi="Arial" w:cs="Arial"/>
                                <w:b/>
                                <w:bCs/>
                                <w:color w:val="000000"/>
                                <w:sz w:val="72"/>
                                <w:szCs w:val="72"/>
                              </w:rPr>
                            </w:pPr>
                            <w:r w:rsidRPr="002824D8">
                              <w:rPr>
                                <w:rFonts w:ascii="Arial" w:hAnsi="Arial" w:cs="Arial"/>
                                <w:b/>
                                <w:bCs/>
                                <w:color w:val="000000"/>
                                <w:sz w:val="48"/>
                                <w:szCs w:val="48"/>
                              </w:rPr>
                              <w:t xml:space="preserve">Appendices </w:t>
                            </w:r>
                            <w:r w:rsidR="007A2467" w:rsidRPr="002824D8">
                              <w:rPr>
                                <w:rFonts w:ascii="Arial" w:hAnsi="Arial" w:cs="Arial"/>
                                <w:b/>
                                <w:bCs/>
                                <w:color w:val="000000"/>
                                <w:sz w:val="72"/>
                                <w:szCs w:val="72"/>
                              </w:rPr>
                              <w:t xml:space="preserve"> </w:t>
                            </w:r>
                          </w:p>
                          <w:p w14:paraId="27F906EE" w14:textId="6E410FF6" w:rsidR="007264D0" w:rsidRPr="002824D8" w:rsidRDefault="007264D0" w:rsidP="00BE1227">
                            <w:pPr>
                              <w:jc w:val="center"/>
                              <w:rPr>
                                <w:rFonts w:ascii="Arial" w:hAnsi="Arial" w:cs="Arial"/>
                                <w:b/>
                                <w:bCs/>
                                <w:color w:val="000000"/>
                                <w:sz w:val="56"/>
                                <w:szCs w:val="56"/>
                              </w:rPr>
                            </w:pPr>
                            <w:r w:rsidRPr="002824D8">
                              <w:rPr>
                                <w:rFonts w:ascii="Arial" w:hAnsi="Arial" w:cs="Arial"/>
                                <w:b/>
                                <w:bCs/>
                                <w:color w:val="000000"/>
                                <w:sz w:val="56"/>
                                <w:szCs w:val="56"/>
                              </w:rPr>
                              <w:t xml:space="preserve"> </w:t>
                            </w:r>
                          </w:p>
                          <w:p w14:paraId="168C75F2" w14:textId="77777777" w:rsidR="002824D8" w:rsidRPr="002824D8" w:rsidRDefault="002824D8" w:rsidP="002824D8">
                            <w:pPr>
                              <w:spacing w:line="360" w:lineRule="auto"/>
                              <w:jc w:val="center"/>
                              <w:textAlignment w:val="baseline"/>
                              <w:rPr>
                                <w:rFonts w:ascii="Arial" w:hAnsi="Arial" w:cs="Arial"/>
                                <w:sz w:val="36"/>
                                <w:szCs w:val="36"/>
                                <w:lang w:val="en-US"/>
                              </w:rPr>
                            </w:pPr>
                            <w:r w:rsidRPr="002824D8">
                              <w:rPr>
                                <w:rFonts w:ascii="Arial" w:hAnsi="Arial" w:cs="Arial"/>
                                <w:b/>
                                <w:sz w:val="36"/>
                                <w:szCs w:val="36"/>
                                <w:lang w:val="en-US"/>
                              </w:rPr>
                              <w:t>Student Name</w:t>
                            </w:r>
                            <w:r w:rsidRPr="002824D8">
                              <w:rPr>
                                <w:rFonts w:ascii="Arial" w:hAnsi="Arial" w:cs="Arial"/>
                                <w:sz w:val="36"/>
                                <w:szCs w:val="36"/>
                                <w:lang w:val="en-US"/>
                              </w:rPr>
                              <w:t xml:space="preserve">: Cyril </w:t>
                            </w:r>
                            <w:proofErr w:type="spellStart"/>
                            <w:r w:rsidRPr="002824D8">
                              <w:rPr>
                                <w:rFonts w:ascii="Arial" w:hAnsi="Arial" w:cs="Arial"/>
                                <w:sz w:val="36"/>
                                <w:szCs w:val="36"/>
                                <w:lang w:val="en-US"/>
                              </w:rPr>
                              <w:t>Ntomchukwu</w:t>
                            </w:r>
                            <w:proofErr w:type="spellEnd"/>
                            <w:r w:rsidRPr="002824D8">
                              <w:rPr>
                                <w:rFonts w:ascii="Arial" w:hAnsi="Arial" w:cs="Arial"/>
                                <w:sz w:val="36"/>
                                <w:szCs w:val="36"/>
                                <w:lang w:val="en-US"/>
                              </w:rPr>
                              <w:t xml:space="preserve"> Chukwudozie</w:t>
                            </w:r>
                          </w:p>
                          <w:p w14:paraId="259593E4" w14:textId="77777777" w:rsidR="002824D8" w:rsidRPr="002824D8" w:rsidRDefault="002824D8" w:rsidP="002824D8">
                            <w:pPr>
                              <w:spacing w:line="360" w:lineRule="auto"/>
                              <w:jc w:val="center"/>
                              <w:textAlignment w:val="baseline"/>
                              <w:rPr>
                                <w:rFonts w:ascii="Arial" w:hAnsi="Arial" w:cs="Arial"/>
                                <w:sz w:val="36"/>
                                <w:szCs w:val="36"/>
                                <w:lang w:val="en-US"/>
                              </w:rPr>
                            </w:pPr>
                          </w:p>
                          <w:p w14:paraId="76575689" w14:textId="77777777" w:rsidR="002824D8" w:rsidRPr="002824D8" w:rsidRDefault="002824D8" w:rsidP="002824D8">
                            <w:pPr>
                              <w:spacing w:line="360" w:lineRule="auto"/>
                              <w:jc w:val="center"/>
                              <w:textAlignment w:val="baseline"/>
                              <w:rPr>
                                <w:rFonts w:ascii="Arial" w:hAnsi="Arial" w:cs="Arial"/>
                                <w:sz w:val="36"/>
                                <w:szCs w:val="36"/>
                                <w:lang w:val="en-US"/>
                              </w:rPr>
                            </w:pPr>
                            <w:r w:rsidRPr="002824D8">
                              <w:rPr>
                                <w:rFonts w:ascii="Arial" w:hAnsi="Arial" w:cs="Arial"/>
                                <w:b/>
                                <w:sz w:val="36"/>
                                <w:szCs w:val="36"/>
                                <w:lang w:val="en-US"/>
                              </w:rPr>
                              <w:t>Student ID Number</w:t>
                            </w:r>
                            <w:r w:rsidRPr="002824D8">
                              <w:rPr>
                                <w:rFonts w:ascii="Arial" w:hAnsi="Arial" w:cs="Arial"/>
                                <w:sz w:val="36"/>
                                <w:szCs w:val="36"/>
                                <w:lang w:val="en-US"/>
                              </w:rPr>
                              <w:t>: 2204840</w:t>
                            </w:r>
                          </w:p>
                          <w:p w14:paraId="0F9FB544" w14:textId="77777777" w:rsidR="002824D8" w:rsidRPr="002824D8" w:rsidRDefault="002824D8" w:rsidP="002824D8">
                            <w:pPr>
                              <w:spacing w:line="360" w:lineRule="auto"/>
                              <w:jc w:val="center"/>
                              <w:textAlignment w:val="baseline"/>
                              <w:rPr>
                                <w:rFonts w:ascii="Arial" w:hAnsi="Arial" w:cs="Arial"/>
                                <w:sz w:val="36"/>
                                <w:szCs w:val="36"/>
                                <w:lang w:val="en-US"/>
                              </w:rPr>
                            </w:pPr>
                          </w:p>
                          <w:p w14:paraId="7CF9AFF7" w14:textId="77777777" w:rsidR="002824D8" w:rsidRPr="002824D8" w:rsidRDefault="002824D8" w:rsidP="002824D8">
                            <w:pPr>
                              <w:spacing w:line="360" w:lineRule="auto"/>
                              <w:jc w:val="center"/>
                              <w:textAlignment w:val="baseline"/>
                              <w:rPr>
                                <w:rFonts w:ascii="Arial" w:hAnsi="Arial" w:cs="Arial"/>
                                <w:sz w:val="36"/>
                                <w:szCs w:val="36"/>
                                <w:lang w:val="en-US"/>
                              </w:rPr>
                            </w:pPr>
                            <w:r w:rsidRPr="002824D8">
                              <w:rPr>
                                <w:rFonts w:ascii="Arial" w:hAnsi="Arial" w:cs="Arial"/>
                                <w:b/>
                                <w:sz w:val="36"/>
                                <w:szCs w:val="36"/>
                                <w:lang w:val="en-US"/>
                              </w:rPr>
                              <w:t>Module</w:t>
                            </w:r>
                            <w:r w:rsidRPr="002824D8">
                              <w:rPr>
                                <w:rFonts w:ascii="Arial" w:hAnsi="Arial" w:cs="Arial"/>
                                <w:sz w:val="36"/>
                                <w:szCs w:val="36"/>
                                <w:lang w:val="en-US"/>
                              </w:rPr>
                              <w:t>: The Learner: Who am I teaching?</w:t>
                            </w:r>
                          </w:p>
                          <w:p w14:paraId="11E094C3" w14:textId="77777777" w:rsidR="002824D8" w:rsidRPr="002824D8" w:rsidRDefault="002824D8" w:rsidP="002824D8">
                            <w:pPr>
                              <w:spacing w:line="360" w:lineRule="auto"/>
                              <w:jc w:val="center"/>
                              <w:textAlignment w:val="baseline"/>
                              <w:rPr>
                                <w:rFonts w:ascii="Arial" w:hAnsi="Arial" w:cs="Arial"/>
                                <w:sz w:val="36"/>
                                <w:szCs w:val="36"/>
                                <w:lang w:val="en-US"/>
                              </w:rPr>
                            </w:pPr>
                          </w:p>
                          <w:p w14:paraId="6FB7C465" w14:textId="77777777" w:rsidR="002824D8" w:rsidRPr="002824D8" w:rsidRDefault="002824D8" w:rsidP="002824D8">
                            <w:pPr>
                              <w:spacing w:line="360" w:lineRule="auto"/>
                              <w:jc w:val="center"/>
                              <w:textAlignment w:val="baseline"/>
                              <w:rPr>
                                <w:rFonts w:ascii="Arial" w:hAnsi="Arial" w:cs="Arial"/>
                                <w:sz w:val="36"/>
                                <w:szCs w:val="36"/>
                                <w:lang w:val="en-US"/>
                              </w:rPr>
                            </w:pPr>
                            <w:r w:rsidRPr="002824D8">
                              <w:rPr>
                                <w:rFonts w:ascii="Arial" w:hAnsi="Arial" w:cs="Arial"/>
                                <w:b/>
                                <w:sz w:val="36"/>
                                <w:szCs w:val="36"/>
                                <w:lang w:val="en-US"/>
                              </w:rPr>
                              <w:t>Module code</w:t>
                            </w:r>
                            <w:r w:rsidRPr="002824D8">
                              <w:rPr>
                                <w:rFonts w:ascii="Arial" w:hAnsi="Arial" w:cs="Arial"/>
                                <w:sz w:val="36"/>
                                <w:szCs w:val="36"/>
                                <w:lang w:val="en-US"/>
                              </w:rPr>
                              <w:t>: ECAD6007</w:t>
                            </w:r>
                          </w:p>
                          <w:p w14:paraId="77F6426F" w14:textId="77777777" w:rsidR="002824D8" w:rsidRPr="002824D8" w:rsidRDefault="002824D8" w:rsidP="002824D8">
                            <w:pPr>
                              <w:spacing w:line="360" w:lineRule="auto"/>
                              <w:jc w:val="center"/>
                              <w:textAlignment w:val="baseline"/>
                              <w:rPr>
                                <w:rFonts w:ascii="Arial" w:hAnsi="Arial" w:cs="Arial"/>
                                <w:sz w:val="36"/>
                                <w:szCs w:val="36"/>
                                <w:lang w:val="en-US"/>
                              </w:rPr>
                            </w:pPr>
                          </w:p>
                          <w:p w14:paraId="414B904A" w14:textId="54CD025E" w:rsidR="007264D0" w:rsidRPr="002824D8" w:rsidRDefault="002824D8" w:rsidP="002824D8">
                            <w:pPr>
                              <w:spacing w:line="360" w:lineRule="auto"/>
                              <w:jc w:val="center"/>
                              <w:textAlignment w:val="baseline"/>
                              <w:rPr>
                                <w:rFonts w:ascii="Arial" w:hAnsi="Arial" w:cs="Arial"/>
                                <w:b/>
                                <w:sz w:val="36"/>
                                <w:szCs w:val="36"/>
                                <w:lang w:val="en-US"/>
                              </w:rPr>
                            </w:pPr>
                            <w:r w:rsidRPr="002824D8">
                              <w:rPr>
                                <w:rFonts w:ascii="Arial" w:hAnsi="Arial" w:cs="Arial"/>
                                <w:b/>
                                <w:sz w:val="36"/>
                                <w:szCs w:val="36"/>
                                <w:lang w:val="en-US"/>
                              </w:rPr>
                              <w:t>ECAD 6007 ASSIGNMENT</w:t>
                            </w:r>
                          </w:p>
                          <w:p w14:paraId="0AEB4D3D" w14:textId="77777777" w:rsidR="007264D0" w:rsidRPr="002824D8" w:rsidRDefault="007264D0" w:rsidP="00BE1227">
                            <w:pPr>
                              <w:rPr>
                                <w:rFonts w:ascii="Arial" w:hAnsi="Arial" w:cs="Arial"/>
                                <w:b/>
                                <w:bCs/>
                                <w:color w:val="000000"/>
                                <w:sz w:val="72"/>
                                <w:szCs w:val="72"/>
                              </w:rPr>
                            </w:pPr>
                          </w:p>
                          <w:p w14:paraId="02995914" w14:textId="0EAF411C" w:rsidR="007264D0" w:rsidRPr="002824D8" w:rsidRDefault="007264D0" w:rsidP="0022266C">
                            <w:pPr>
                              <w:jc w:val="center"/>
                              <w:rPr>
                                <w:rFonts w:ascii="Arial" w:hAnsi="Arial" w:cs="Arial"/>
                                <w:b/>
                                <w:bCs/>
                                <w:color w:val="000000"/>
                                <w:sz w:val="48"/>
                                <w:szCs w:val="48"/>
                              </w:rPr>
                            </w:pPr>
                            <w:r w:rsidRPr="002824D8">
                              <w:rPr>
                                <w:rFonts w:ascii="Arial" w:hAnsi="Arial" w:cs="Arial"/>
                                <w:b/>
                                <w:bCs/>
                                <w:color w:val="000000"/>
                                <w:sz w:val="48"/>
                                <w:szCs w:val="48"/>
                              </w:rPr>
                              <w:t>Student-Teacher Enquiry Evidence Record</w:t>
                            </w:r>
                          </w:p>
                          <w:p w14:paraId="746185DE" w14:textId="77777777" w:rsidR="007264D0" w:rsidRPr="002824D8" w:rsidRDefault="007264D0" w:rsidP="0022266C">
                            <w:pPr>
                              <w:jc w:val="center"/>
                              <w:rPr>
                                <w:rFonts w:ascii="Arial" w:hAnsi="Arial" w:cs="Arial"/>
                                <w:b/>
                                <w:bCs/>
                                <w:color w:val="000000"/>
                                <w:sz w:val="48"/>
                                <w:szCs w:val="48"/>
                              </w:rPr>
                            </w:pPr>
                          </w:p>
                          <w:p w14:paraId="4FFB136E" w14:textId="5C664AC0" w:rsidR="007264D0" w:rsidRPr="002824D8" w:rsidRDefault="007264D0" w:rsidP="00BE1227">
                            <w:pPr>
                              <w:jc w:val="center"/>
                              <w:rPr>
                                <w:rFonts w:ascii="Arial" w:hAnsi="Arial" w:cs="Arial"/>
                                <w:sz w:val="48"/>
                                <w:szCs w:val="48"/>
                              </w:rPr>
                            </w:pPr>
                            <w:r w:rsidRPr="002824D8">
                              <w:rPr>
                                <w:rFonts w:ascii="Arial" w:hAnsi="Arial" w:cs="Arial"/>
                                <w:b/>
                                <w:bCs/>
                                <w:color w:val="000000"/>
                                <w:sz w:val="48"/>
                                <w:szCs w:val="48"/>
                              </w:rPr>
                              <w:t>26th, 27th and 28th September 2022</w:t>
                            </w:r>
                            <w:r w:rsidRPr="002824D8">
                              <w:rPr>
                                <w:rFonts w:ascii="Arial" w:hAnsi="Arial" w:cs="Arial"/>
                                <w:sz w:val="48"/>
                                <w:szCs w:val="48"/>
                              </w:rPr>
                              <w:t xml:space="preserve"> </w:t>
                            </w:r>
                          </w:p>
                          <w:p w14:paraId="0C449E80" w14:textId="77777777" w:rsidR="002824D8" w:rsidRDefault="002824D8" w:rsidP="00BE1227">
                            <w:pPr>
                              <w:jc w:val="center"/>
                              <w:rPr>
                                <w:rFonts w:ascii="Calibri" w:hAnsi="Calibri" w:cs="Calibri"/>
                                <w:sz w:val="56"/>
                                <w:szCs w:val="56"/>
                              </w:rPr>
                            </w:pPr>
                          </w:p>
                          <w:p w14:paraId="3F814820" w14:textId="77777777" w:rsidR="002824D8" w:rsidRPr="0022266C" w:rsidRDefault="002824D8" w:rsidP="00BE1227">
                            <w:pPr>
                              <w:jc w:val="center"/>
                              <w:rPr>
                                <w:rFonts w:ascii="Calibri" w:hAnsi="Calibri" w:cs="Calibri"/>
                                <w:sz w:val="56"/>
                                <w:szCs w:val="5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BA3B029" id="_x0000_t202" coordsize="21600,21600" o:spt="202" path="m,l,21600r21600,l21600,xe">
                <v:stroke joinstyle="miter"/>
                <v:path gradientshapeok="t" o:connecttype="rect"/>
              </v:shapetype>
              <v:shape id="Text Box 2" o:spid="_x0000_s1026" type="#_x0000_t202" style="position:absolute;margin-left:.4pt;margin-top:17.85pt;width:501.3pt;height:661.45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" filled="f" stroked="f">
                <v:path arrowok="t"/>
                <v:textbox>
                  <w:txbxContent>
                    <w:p w14:paraId="0F761A31" w14:textId="77777777" w:rsidR="007264D0" w:rsidRDefault="007264D0" w:rsidP="00BE1227">
                      <w:pPr>
                        <w:jc w:val="center"/>
                        <w:rPr>
                          <w:rFonts w:ascii="Calibri" w:hAnsi="Calibri" w:cs="Calibri"/>
                          <w:b/>
                          <w:bCs/>
                          <w:color w:val="000000"/>
                          <w:sz w:val="72"/>
                          <w:szCs w:val="72"/>
                        </w:rPr>
                      </w:pPr>
                    </w:p>
                    <w:p w14:paraId="56297E33" w14:textId="39AB2A89" w:rsidR="007264D0" w:rsidRPr="002824D8" w:rsidRDefault="007264D0" w:rsidP="00BE1227">
                      <w:pPr>
                        <w:jc w:val="center"/>
                        <w:rPr>
                          <w:rFonts w:ascii="Arial" w:hAnsi="Arial" w:cs="Arial"/>
                          <w:b/>
                          <w:bCs/>
                          <w:color w:val="000000"/>
                          <w:sz w:val="56"/>
                          <w:szCs w:val="56"/>
                        </w:rPr>
                      </w:pPr>
                      <w:r w:rsidRPr="002824D8">
                        <w:rPr>
                          <w:rFonts w:ascii="Arial" w:hAnsi="Arial" w:cs="Arial"/>
                          <w:b/>
                          <w:bCs/>
                          <w:color w:val="000000"/>
                          <w:sz w:val="56"/>
                          <w:szCs w:val="56"/>
                        </w:rPr>
                        <w:t>PGCE Module ECAD6007C</w:t>
                      </w:r>
                    </w:p>
                    <w:p w14:paraId="37897AE7" w14:textId="7444CA43" w:rsidR="007264D0" w:rsidRPr="002824D8" w:rsidRDefault="007264D0" w:rsidP="00BE1227">
                      <w:pPr>
                        <w:jc w:val="center"/>
                        <w:rPr>
                          <w:rFonts w:ascii="Arial" w:hAnsi="Arial" w:cs="Arial"/>
                          <w:b/>
                          <w:bCs/>
                          <w:color w:val="000000"/>
                          <w:sz w:val="56"/>
                          <w:szCs w:val="56"/>
                        </w:rPr>
                      </w:pPr>
                      <w:r w:rsidRPr="002824D8">
                        <w:rPr>
                          <w:rFonts w:ascii="Arial" w:hAnsi="Arial" w:cs="Arial"/>
                          <w:b/>
                          <w:bCs/>
                          <w:color w:val="000000"/>
                          <w:sz w:val="56"/>
                          <w:szCs w:val="56"/>
                        </w:rPr>
                        <w:t xml:space="preserve">Case Study and Critical Incident </w:t>
                      </w:r>
                    </w:p>
                    <w:p w14:paraId="40D78AEA" w14:textId="7C71D558" w:rsidR="007264D0" w:rsidRPr="002824D8" w:rsidRDefault="00C442D3" w:rsidP="00BE1227">
                      <w:pPr>
                        <w:jc w:val="center"/>
                        <w:rPr>
                          <w:rFonts w:ascii="Arial" w:hAnsi="Arial" w:cs="Arial"/>
                          <w:b/>
                          <w:bCs/>
                          <w:color w:val="000000"/>
                          <w:sz w:val="72"/>
                          <w:szCs w:val="72"/>
                        </w:rPr>
                      </w:pPr>
                      <w:r w:rsidRPr="002824D8">
                        <w:rPr>
                          <w:rFonts w:ascii="Arial" w:hAnsi="Arial" w:cs="Arial"/>
                          <w:b/>
                          <w:bCs/>
                          <w:color w:val="000000"/>
                          <w:sz w:val="48"/>
                          <w:szCs w:val="48"/>
                        </w:rPr>
                        <w:t xml:space="preserve">Appendices </w:t>
                      </w:r>
                      <w:r w:rsidR="007A2467" w:rsidRPr="002824D8">
                        <w:rPr>
                          <w:rFonts w:ascii="Arial" w:hAnsi="Arial" w:cs="Arial"/>
                          <w:b/>
                          <w:bCs/>
                          <w:color w:val="000000"/>
                          <w:sz w:val="72"/>
                          <w:szCs w:val="72"/>
                        </w:rPr>
                        <w:t xml:space="preserve"> </w:t>
                      </w:r>
                    </w:p>
                    <w:p w14:paraId="27F906EE" w14:textId="6E410FF6" w:rsidR="007264D0" w:rsidRPr="002824D8" w:rsidRDefault="007264D0" w:rsidP="00BE1227">
                      <w:pPr>
                        <w:jc w:val="center"/>
                        <w:rPr>
                          <w:rFonts w:ascii="Arial" w:hAnsi="Arial" w:cs="Arial"/>
                          <w:b/>
                          <w:bCs/>
                          <w:color w:val="000000"/>
                          <w:sz w:val="56"/>
                          <w:szCs w:val="56"/>
                        </w:rPr>
                      </w:pPr>
                      <w:r w:rsidRPr="002824D8">
                        <w:rPr>
                          <w:rFonts w:ascii="Arial" w:hAnsi="Arial" w:cs="Arial"/>
                          <w:b/>
                          <w:bCs/>
                          <w:color w:val="000000"/>
                          <w:sz w:val="56"/>
                          <w:szCs w:val="56"/>
                        </w:rPr>
                        <w:t xml:space="preserve"> </w:t>
                      </w:r>
                    </w:p>
                    <w:p w14:paraId="168C75F2" w14:textId="77777777" w:rsidR="002824D8" w:rsidRPr="002824D8" w:rsidRDefault="002824D8" w:rsidP="002824D8">
                      <w:pPr>
                        <w:spacing w:line="360" w:lineRule="auto"/>
                        <w:jc w:val="center"/>
                        <w:textAlignment w:val="baseline"/>
                        <w:rPr>
                          <w:rFonts w:ascii="Arial" w:hAnsi="Arial" w:cs="Arial"/>
                          <w:sz w:val="36"/>
                          <w:szCs w:val="36"/>
                          <w:lang w:val="en-US"/>
                        </w:rPr>
                      </w:pPr>
                      <w:r w:rsidRPr="002824D8">
                        <w:rPr>
                          <w:rFonts w:ascii="Arial" w:hAnsi="Arial" w:cs="Arial"/>
                          <w:b/>
                          <w:sz w:val="36"/>
                          <w:szCs w:val="36"/>
                          <w:lang w:val="en-US"/>
                        </w:rPr>
                        <w:t>Student Name</w:t>
                      </w:r>
                      <w:r w:rsidRPr="002824D8">
                        <w:rPr>
                          <w:rFonts w:ascii="Arial" w:hAnsi="Arial" w:cs="Arial"/>
                          <w:sz w:val="36"/>
                          <w:szCs w:val="36"/>
                          <w:lang w:val="en-US"/>
                        </w:rPr>
                        <w:t xml:space="preserve">: Cyril </w:t>
                      </w:r>
                      <w:proofErr w:type="spellStart"/>
                      <w:r w:rsidRPr="002824D8">
                        <w:rPr>
                          <w:rFonts w:ascii="Arial" w:hAnsi="Arial" w:cs="Arial"/>
                          <w:sz w:val="36"/>
                          <w:szCs w:val="36"/>
                          <w:lang w:val="en-US"/>
                        </w:rPr>
                        <w:t>Ntomchukwu</w:t>
                      </w:r>
                      <w:proofErr w:type="spellEnd"/>
                      <w:r w:rsidRPr="002824D8">
                        <w:rPr>
                          <w:rFonts w:ascii="Arial" w:hAnsi="Arial" w:cs="Arial"/>
                          <w:sz w:val="36"/>
                          <w:szCs w:val="36"/>
                          <w:lang w:val="en-US"/>
                        </w:rPr>
                        <w:t xml:space="preserve"> Chukwudozie</w:t>
                      </w:r>
                    </w:p>
                    <w:p w14:paraId="259593E4" w14:textId="77777777" w:rsidR="002824D8" w:rsidRPr="002824D8" w:rsidRDefault="002824D8" w:rsidP="002824D8">
                      <w:pPr>
                        <w:spacing w:line="360" w:lineRule="auto"/>
                        <w:jc w:val="center"/>
                        <w:textAlignment w:val="baseline"/>
                        <w:rPr>
                          <w:rFonts w:ascii="Arial" w:hAnsi="Arial" w:cs="Arial"/>
                          <w:sz w:val="36"/>
                          <w:szCs w:val="36"/>
                          <w:lang w:val="en-US"/>
                        </w:rPr>
                      </w:pPr>
                    </w:p>
                    <w:p w14:paraId="76575689" w14:textId="77777777" w:rsidR="002824D8" w:rsidRPr="002824D8" w:rsidRDefault="002824D8" w:rsidP="002824D8">
                      <w:pPr>
                        <w:spacing w:line="360" w:lineRule="auto"/>
                        <w:jc w:val="center"/>
                        <w:textAlignment w:val="baseline"/>
                        <w:rPr>
                          <w:rFonts w:ascii="Arial" w:hAnsi="Arial" w:cs="Arial"/>
                          <w:sz w:val="36"/>
                          <w:szCs w:val="36"/>
                          <w:lang w:val="en-US"/>
                        </w:rPr>
                      </w:pPr>
                      <w:r w:rsidRPr="002824D8">
                        <w:rPr>
                          <w:rFonts w:ascii="Arial" w:hAnsi="Arial" w:cs="Arial"/>
                          <w:b/>
                          <w:sz w:val="36"/>
                          <w:szCs w:val="36"/>
                          <w:lang w:val="en-US"/>
                        </w:rPr>
                        <w:t>Student ID Number</w:t>
                      </w:r>
                      <w:r w:rsidRPr="002824D8">
                        <w:rPr>
                          <w:rFonts w:ascii="Arial" w:hAnsi="Arial" w:cs="Arial"/>
                          <w:sz w:val="36"/>
                          <w:szCs w:val="36"/>
                          <w:lang w:val="en-US"/>
                        </w:rPr>
                        <w:t>: 2204840</w:t>
                      </w:r>
                    </w:p>
                    <w:p w14:paraId="0F9FB544" w14:textId="77777777" w:rsidR="002824D8" w:rsidRPr="002824D8" w:rsidRDefault="002824D8" w:rsidP="002824D8">
                      <w:pPr>
                        <w:spacing w:line="360" w:lineRule="auto"/>
                        <w:jc w:val="center"/>
                        <w:textAlignment w:val="baseline"/>
                        <w:rPr>
                          <w:rFonts w:ascii="Arial" w:hAnsi="Arial" w:cs="Arial"/>
                          <w:sz w:val="36"/>
                          <w:szCs w:val="36"/>
                          <w:lang w:val="en-US"/>
                        </w:rPr>
                      </w:pPr>
                    </w:p>
                    <w:p w14:paraId="7CF9AFF7" w14:textId="77777777" w:rsidR="002824D8" w:rsidRPr="002824D8" w:rsidRDefault="002824D8" w:rsidP="002824D8">
                      <w:pPr>
                        <w:spacing w:line="360" w:lineRule="auto"/>
                        <w:jc w:val="center"/>
                        <w:textAlignment w:val="baseline"/>
                        <w:rPr>
                          <w:rFonts w:ascii="Arial" w:hAnsi="Arial" w:cs="Arial"/>
                          <w:sz w:val="36"/>
                          <w:szCs w:val="36"/>
                          <w:lang w:val="en-US"/>
                        </w:rPr>
                      </w:pPr>
                      <w:r w:rsidRPr="002824D8">
                        <w:rPr>
                          <w:rFonts w:ascii="Arial" w:hAnsi="Arial" w:cs="Arial"/>
                          <w:b/>
                          <w:sz w:val="36"/>
                          <w:szCs w:val="36"/>
                          <w:lang w:val="en-US"/>
                        </w:rPr>
                        <w:t>Module</w:t>
                      </w:r>
                      <w:r w:rsidRPr="002824D8">
                        <w:rPr>
                          <w:rFonts w:ascii="Arial" w:hAnsi="Arial" w:cs="Arial"/>
                          <w:sz w:val="36"/>
                          <w:szCs w:val="36"/>
                          <w:lang w:val="en-US"/>
                        </w:rPr>
                        <w:t>: The Learner: Who am I teaching?</w:t>
                      </w:r>
                    </w:p>
                    <w:p w14:paraId="11E094C3" w14:textId="77777777" w:rsidR="002824D8" w:rsidRPr="002824D8" w:rsidRDefault="002824D8" w:rsidP="002824D8">
                      <w:pPr>
                        <w:spacing w:line="360" w:lineRule="auto"/>
                        <w:jc w:val="center"/>
                        <w:textAlignment w:val="baseline"/>
                        <w:rPr>
                          <w:rFonts w:ascii="Arial" w:hAnsi="Arial" w:cs="Arial"/>
                          <w:sz w:val="36"/>
                          <w:szCs w:val="36"/>
                          <w:lang w:val="en-US"/>
                        </w:rPr>
                      </w:pPr>
                    </w:p>
                    <w:p w14:paraId="6FB7C465" w14:textId="77777777" w:rsidR="002824D8" w:rsidRPr="002824D8" w:rsidRDefault="002824D8" w:rsidP="002824D8">
                      <w:pPr>
                        <w:spacing w:line="360" w:lineRule="auto"/>
                        <w:jc w:val="center"/>
                        <w:textAlignment w:val="baseline"/>
                        <w:rPr>
                          <w:rFonts w:ascii="Arial" w:hAnsi="Arial" w:cs="Arial"/>
                          <w:sz w:val="36"/>
                          <w:szCs w:val="36"/>
                          <w:lang w:val="en-US"/>
                        </w:rPr>
                      </w:pPr>
                      <w:r w:rsidRPr="002824D8">
                        <w:rPr>
                          <w:rFonts w:ascii="Arial" w:hAnsi="Arial" w:cs="Arial"/>
                          <w:b/>
                          <w:sz w:val="36"/>
                          <w:szCs w:val="36"/>
                          <w:lang w:val="en-US"/>
                        </w:rPr>
                        <w:t>Module code</w:t>
                      </w:r>
                      <w:r w:rsidRPr="002824D8">
                        <w:rPr>
                          <w:rFonts w:ascii="Arial" w:hAnsi="Arial" w:cs="Arial"/>
                          <w:sz w:val="36"/>
                          <w:szCs w:val="36"/>
                          <w:lang w:val="en-US"/>
                        </w:rPr>
                        <w:t>: ECAD6007</w:t>
                      </w:r>
                    </w:p>
                    <w:p w14:paraId="77F6426F" w14:textId="77777777" w:rsidR="002824D8" w:rsidRPr="002824D8" w:rsidRDefault="002824D8" w:rsidP="002824D8">
                      <w:pPr>
                        <w:spacing w:line="360" w:lineRule="auto"/>
                        <w:jc w:val="center"/>
                        <w:textAlignment w:val="baseline"/>
                        <w:rPr>
                          <w:rFonts w:ascii="Arial" w:hAnsi="Arial" w:cs="Arial"/>
                          <w:sz w:val="36"/>
                          <w:szCs w:val="36"/>
                          <w:lang w:val="en-US"/>
                        </w:rPr>
                      </w:pPr>
                    </w:p>
                    <w:p w14:paraId="414B904A" w14:textId="54CD025E" w:rsidR="007264D0" w:rsidRPr="002824D8" w:rsidRDefault="002824D8" w:rsidP="002824D8">
                      <w:pPr>
                        <w:spacing w:line="360" w:lineRule="auto"/>
                        <w:jc w:val="center"/>
                        <w:textAlignment w:val="baseline"/>
                        <w:rPr>
                          <w:rFonts w:ascii="Arial" w:hAnsi="Arial" w:cs="Arial"/>
                          <w:b/>
                          <w:sz w:val="36"/>
                          <w:szCs w:val="36"/>
                          <w:lang w:val="en-US"/>
                        </w:rPr>
                      </w:pPr>
                      <w:r w:rsidRPr="002824D8">
                        <w:rPr>
                          <w:rFonts w:ascii="Arial" w:hAnsi="Arial" w:cs="Arial"/>
                          <w:b/>
                          <w:sz w:val="36"/>
                          <w:szCs w:val="36"/>
                          <w:lang w:val="en-US"/>
                        </w:rPr>
                        <w:t>ECAD 6007 ASSIGNMENT</w:t>
                      </w:r>
                    </w:p>
                    <w:p w14:paraId="0AEB4D3D" w14:textId="77777777" w:rsidR="007264D0" w:rsidRPr="002824D8" w:rsidRDefault="007264D0" w:rsidP="00BE1227">
                      <w:pPr>
                        <w:rPr>
                          <w:rFonts w:ascii="Arial" w:hAnsi="Arial" w:cs="Arial"/>
                          <w:b/>
                          <w:bCs/>
                          <w:color w:val="000000"/>
                          <w:sz w:val="72"/>
                          <w:szCs w:val="72"/>
                        </w:rPr>
                      </w:pPr>
                    </w:p>
                    <w:p w14:paraId="02995914" w14:textId="0EAF411C" w:rsidR="007264D0" w:rsidRPr="002824D8" w:rsidRDefault="007264D0" w:rsidP="0022266C">
                      <w:pPr>
                        <w:jc w:val="center"/>
                        <w:rPr>
                          <w:rFonts w:ascii="Arial" w:hAnsi="Arial" w:cs="Arial"/>
                          <w:b/>
                          <w:bCs/>
                          <w:color w:val="000000"/>
                          <w:sz w:val="48"/>
                          <w:szCs w:val="48"/>
                        </w:rPr>
                      </w:pPr>
                      <w:r w:rsidRPr="002824D8">
                        <w:rPr>
                          <w:rFonts w:ascii="Arial" w:hAnsi="Arial" w:cs="Arial"/>
                          <w:b/>
                          <w:bCs/>
                          <w:color w:val="000000"/>
                          <w:sz w:val="48"/>
                          <w:szCs w:val="48"/>
                        </w:rPr>
                        <w:t>Student-Teacher Enquiry Evidence Record</w:t>
                      </w:r>
                    </w:p>
                    <w:p w14:paraId="746185DE" w14:textId="77777777" w:rsidR="007264D0" w:rsidRPr="002824D8" w:rsidRDefault="007264D0" w:rsidP="0022266C">
                      <w:pPr>
                        <w:jc w:val="center"/>
                        <w:rPr>
                          <w:rFonts w:ascii="Arial" w:hAnsi="Arial" w:cs="Arial"/>
                          <w:b/>
                          <w:bCs/>
                          <w:color w:val="000000"/>
                          <w:sz w:val="48"/>
                          <w:szCs w:val="48"/>
                        </w:rPr>
                      </w:pPr>
                    </w:p>
                    <w:p w14:paraId="4FFB136E" w14:textId="5C664AC0" w:rsidR="007264D0" w:rsidRPr="002824D8" w:rsidRDefault="007264D0" w:rsidP="00BE1227">
                      <w:pPr>
                        <w:jc w:val="center"/>
                        <w:rPr>
                          <w:rFonts w:ascii="Arial" w:hAnsi="Arial" w:cs="Arial"/>
                          <w:sz w:val="48"/>
                          <w:szCs w:val="48"/>
                        </w:rPr>
                      </w:pPr>
                      <w:r w:rsidRPr="002824D8">
                        <w:rPr>
                          <w:rFonts w:ascii="Arial" w:hAnsi="Arial" w:cs="Arial"/>
                          <w:b/>
                          <w:bCs/>
                          <w:color w:val="000000"/>
                          <w:sz w:val="48"/>
                          <w:szCs w:val="48"/>
                        </w:rPr>
                        <w:t>26th, 27th and 28th September 2022</w:t>
                      </w:r>
                      <w:r w:rsidRPr="002824D8">
                        <w:rPr>
                          <w:rFonts w:ascii="Arial" w:hAnsi="Arial" w:cs="Arial"/>
                          <w:sz w:val="48"/>
                          <w:szCs w:val="48"/>
                        </w:rPr>
                        <w:t xml:space="preserve"> </w:t>
                      </w:r>
                    </w:p>
                    <w:p w14:paraId="0C449E80" w14:textId="77777777" w:rsidR="002824D8" w:rsidRDefault="002824D8" w:rsidP="00BE1227">
                      <w:pPr>
                        <w:jc w:val="center"/>
                        <w:rPr>
                          <w:rFonts w:ascii="Calibri" w:hAnsi="Calibri" w:cs="Calibri"/>
                          <w:sz w:val="56"/>
                          <w:szCs w:val="56"/>
                        </w:rPr>
                      </w:pPr>
                    </w:p>
                    <w:p w14:paraId="3F814820" w14:textId="77777777" w:rsidR="002824D8" w:rsidRPr="0022266C" w:rsidRDefault="002824D8" w:rsidP="00BE1227">
                      <w:pPr>
                        <w:jc w:val="center"/>
                        <w:rPr>
                          <w:rFonts w:ascii="Calibri" w:hAnsi="Calibri" w:cs="Calibri"/>
                          <w:sz w:val="56"/>
                          <w:szCs w:val="56"/>
                        </w:rPr>
                      </w:pPr>
                    </w:p>
                  </w:txbxContent>
                </v:textbox>
                <w10:wrap type="tight" anchorx="margin"/>
              </v:shape>
            </w:pict>
          </mc:Fallback>
        </mc:AlternateContent>
      </w:r>
    </w:p>
    <w:p w14:paraId="1E887F0C" w14:textId="77777777" w:rsidR="00C74BE3" w:rsidRPr="00527544" w:rsidRDefault="00C74BE3" w:rsidP="00527544">
      <w:pPr>
        <w:spacing w:line="360" w:lineRule="auto"/>
        <w:jc w:val="both"/>
        <w:rPr>
          <w:rFonts w:asciiTheme="minorHAnsi" w:hAnsiTheme="minorHAnsi"/>
          <w:b/>
          <w:sz w:val="36"/>
          <w:szCs w:val="36"/>
        </w:rPr>
      </w:pPr>
      <w:r w:rsidRPr="00527544">
        <w:rPr>
          <w:rFonts w:asciiTheme="minorHAnsi" w:hAnsiTheme="minorHAnsi"/>
          <w:b/>
          <w:sz w:val="36"/>
          <w:szCs w:val="36"/>
        </w:rPr>
        <w:lastRenderedPageBreak/>
        <w:t>OBSERVATION / FIELD NOTES</w:t>
      </w:r>
    </w:p>
    <w:p w14:paraId="757EAAC6" w14:textId="7E2C4D21" w:rsidR="00C74BE3" w:rsidRDefault="00C74BE3" w:rsidP="00527544">
      <w:pPr>
        <w:spacing w:line="360" w:lineRule="auto"/>
        <w:rPr>
          <w:rFonts w:asciiTheme="minorHAnsi" w:hAnsiTheme="minorHAnsi"/>
          <w:sz w:val="16"/>
          <w:szCs w:val="16"/>
        </w:rPr>
      </w:pPr>
    </w:p>
    <w:p w14:paraId="0497F4C7" w14:textId="1D611BB8" w:rsidR="00627773" w:rsidRPr="00527544" w:rsidRDefault="00627773" w:rsidP="00527544">
      <w:pPr>
        <w:spacing w:line="360" w:lineRule="auto"/>
        <w:rPr>
          <w:rFonts w:asciiTheme="minorHAnsi" w:hAnsiTheme="minorHAnsi"/>
          <w:b/>
          <w:bCs/>
          <w:sz w:val="32"/>
          <w:szCs w:val="32"/>
        </w:rPr>
      </w:pPr>
      <w:r w:rsidRPr="00527544">
        <w:rPr>
          <w:rFonts w:asciiTheme="minorHAnsi" w:hAnsiTheme="minorHAnsi"/>
          <w:b/>
          <w:bCs/>
          <w:sz w:val="32"/>
          <w:szCs w:val="32"/>
        </w:rPr>
        <w:t>Record 1</w:t>
      </w:r>
    </w:p>
    <w:tbl>
      <w:tblPr>
        <w:tblStyle w:val="TableGrid"/>
        <w:tblW w:w="0" w:type="auto"/>
        <w:tblLook w:val="04A0" w:firstRow="1" w:lastRow="0" w:firstColumn="1" w:lastColumn="0" w:noHBand="0" w:noVBand="1"/>
      </w:tblPr>
      <w:tblGrid>
        <w:gridCol w:w="8926"/>
      </w:tblGrid>
      <w:tr w:rsidR="00C74BE3" w:rsidRPr="003737F1" w14:paraId="2CD8CF46" w14:textId="77777777" w:rsidTr="006749A0">
        <w:tc>
          <w:tcPr>
            <w:tcW w:w="8926" w:type="dxa"/>
          </w:tcPr>
          <w:p w14:paraId="176A6FB5" w14:textId="30D03CFD" w:rsidR="00C74BE3" w:rsidRPr="003737F1" w:rsidRDefault="00C74BE3" w:rsidP="00527544">
            <w:pPr>
              <w:spacing w:line="360" w:lineRule="auto"/>
              <w:rPr>
                <w:rFonts w:asciiTheme="minorHAnsi" w:hAnsiTheme="minorHAnsi"/>
              </w:rPr>
            </w:pPr>
            <w:r w:rsidRPr="003737F1">
              <w:rPr>
                <w:rFonts w:asciiTheme="minorHAnsi" w:hAnsiTheme="minorHAnsi"/>
              </w:rPr>
              <w:t>Date</w:t>
            </w:r>
            <w:r w:rsidR="00ED3E76" w:rsidRPr="003737F1">
              <w:rPr>
                <w:rFonts w:asciiTheme="minorHAnsi" w:hAnsiTheme="minorHAnsi"/>
              </w:rPr>
              <w:t xml:space="preserve"> and time, year group</w:t>
            </w:r>
            <w:r w:rsidRPr="003737F1">
              <w:rPr>
                <w:rFonts w:asciiTheme="minorHAnsi" w:hAnsiTheme="minorHAnsi"/>
              </w:rPr>
              <w:t>:</w:t>
            </w:r>
          </w:p>
          <w:p w14:paraId="694C3D4E" w14:textId="73B9B661" w:rsidR="00C74BE3" w:rsidRPr="003737F1" w:rsidRDefault="004B72ED" w:rsidP="00527544">
            <w:pPr>
              <w:spacing w:line="360" w:lineRule="auto"/>
              <w:rPr>
                <w:rFonts w:asciiTheme="minorHAnsi" w:hAnsiTheme="minorHAnsi"/>
              </w:rPr>
            </w:pPr>
            <w:r>
              <w:rPr>
                <w:rFonts w:asciiTheme="minorHAnsi" w:hAnsiTheme="minorHAnsi"/>
              </w:rPr>
              <w:t>26/9/2022 9:00 – 10:0</w:t>
            </w:r>
            <w:r w:rsidR="0071044D">
              <w:rPr>
                <w:rFonts w:asciiTheme="minorHAnsi" w:hAnsiTheme="minorHAnsi"/>
              </w:rPr>
              <w:t>0, Year 7</w:t>
            </w:r>
          </w:p>
        </w:tc>
      </w:tr>
      <w:tr w:rsidR="00C74BE3" w:rsidRPr="003737F1" w14:paraId="673B09E9" w14:textId="77777777" w:rsidTr="006749A0">
        <w:tc>
          <w:tcPr>
            <w:tcW w:w="8926" w:type="dxa"/>
          </w:tcPr>
          <w:p w14:paraId="14948686" w14:textId="69E215B0" w:rsidR="00C74BE3" w:rsidRPr="003737F1" w:rsidRDefault="00627773" w:rsidP="00527544">
            <w:pPr>
              <w:spacing w:line="360" w:lineRule="auto"/>
              <w:rPr>
                <w:rFonts w:asciiTheme="minorHAnsi" w:hAnsiTheme="minorHAnsi"/>
              </w:rPr>
            </w:pPr>
            <w:r w:rsidRPr="00627773">
              <w:rPr>
                <w:rFonts w:asciiTheme="minorHAnsi" w:hAnsiTheme="minorHAnsi"/>
                <w:b/>
                <w:bCs/>
              </w:rPr>
              <w:t>Where and When:</w:t>
            </w:r>
            <w:r w:rsidR="00DB633B">
              <w:rPr>
                <w:rFonts w:asciiTheme="minorHAnsi" w:hAnsiTheme="minorHAnsi"/>
              </w:rPr>
              <w:t xml:space="preserve"> </w:t>
            </w:r>
          </w:p>
          <w:p w14:paraId="46ECD45B" w14:textId="77777777" w:rsidR="0015122C" w:rsidRDefault="0015122C" w:rsidP="00527544">
            <w:pPr>
              <w:spacing w:line="360" w:lineRule="auto"/>
              <w:rPr>
                <w:rFonts w:asciiTheme="minorHAnsi" w:hAnsiTheme="minorHAnsi"/>
              </w:rPr>
            </w:pPr>
          </w:p>
          <w:p w14:paraId="26781143" w14:textId="665CA6C9" w:rsidR="00C74BE3" w:rsidRPr="003737F1" w:rsidRDefault="0071044D" w:rsidP="00527544">
            <w:pPr>
              <w:spacing w:line="360" w:lineRule="auto"/>
              <w:rPr>
                <w:rFonts w:asciiTheme="minorHAnsi" w:hAnsiTheme="minorHAnsi"/>
              </w:rPr>
            </w:pPr>
            <w:r>
              <w:rPr>
                <w:rFonts w:asciiTheme="minorHAnsi" w:hAnsiTheme="minorHAnsi"/>
              </w:rPr>
              <w:t>The context of observation was about the students, teacher, pupil, and teaching assistant.</w:t>
            </w:r>
            <w:r w:rsidR="0015122C">
              <w:rPr>
                <w:rFonts w:asciiTheme="minorHAnsi" w:hAnsiTheme="minorHAnsi"/>
              </w:rPr>
              <w:t xml:space="preserve"> The area of learning and experience was science, however, t</w:t>
            </w:r>
            <w:r w:rsidR="0015122C" w:rsidRPr="0015122C">
              <w:rPr>
                <w:rFonts w:asciiTheme="minorHAnsi" w:hAnsiTheme="minorHAnsi"/>
              </w:rPr>
              <w:t>he classrooms’ chairs and desk settings were organized in such a way that 2 to 3 students sat together, spacious to allow easy movement within and out of the classroom</w:t>
            </w:r>
            <w:r w:rsidR="0015122C">
              <w:rPr>
                <w:rFonts w:asciiTheme="minorHAnsi" w:hAnsiTheme="minorHAnsi"/>
              </w:rPr>
              <w:t>.</w:t>
            </w:r>
            <w:r w:rsidR="003C68DF">
              <w:rPr>
                <w:rFonts w:asciiTheme="minorHAnsi" w:hAnsiTheme="minorHAnsi"/>
              </w:rPr>
              <w:t xml:space="preserve"> </w:t>
            </w:r>
            <w:r w:rsidR="003C68DF" w:rsidRPr="00C125AE">
              <w:rPr>
                <w:rFonts w:ascii="Calibri" w:hAnsi="Calibri" w:cs="Calibri"/>
                <w:sz w:val="24"/>
                <w:szCs w:val="24"/>
                <w:lang w:val="en-US"/>
              </w:rPr>
              <w:t xml:space="preserve">There were relevant and applicable subject postcards on the walls of the classroom to remind the students consistently of the area of learning and experience, </w:t>
            </w:r>
            <w:r w:rsidR="003C68DF">
              <w:rPr>
                <w:rFonts w:ascii="Calibri" w:hAnsi="Calibri" w:cs="Calibri"/>
                <w:sz w:val="24"/>
                <w:szCs w:val="24"/>
                <w:lang w:val="en-US"/>
              </w:rPr>
              <w:t>thus</w:t>
            </w:r>
            <w:r w:rsidR="003C68DF" w:rsidRPr="00C125AE">
              <w:rPr>
                <w:rFonts w:ascii="Calibri" w:hAnsi="Calibri" w:cs="Calibri"/>
                <w:sz w:val="24"/>
                <w:szCs w:val="24"/>
                <w:lang w:val="en-US"/>
              </w:rPr>
              <w:t xml:space="preserve">, </w:t>
            </w:r>
            <w:r w:rsidR="00E74503">
              <w:rPr>
                <w:rFonts w:ascii="Calibri" w:hAnsi="Calibri" w:cs="Calibri"/>
                <w:sz w:val="24"/>
                <w:szCs w:val="24"/>
                <w:lang w:val="en-US"/>
              </w:rPr>
              <w:t>the observed classroom</w:t>
            </w:r>
            <w:r w:rsidR="003C68DF" w:rsidRPr="00C125AE">
              <w:rPr>
                <w:rFonts w:ascii="Calibri" w:hAnsi="Calibri" w:cs="Calibri"/>
                <w:sz w:val="24"/>
                <w:szCs w:val="24"/>
                <w:lang w:val="en-US"/>
              </w:rPr>
              <w:t xml:space="preserve"> </w:t>
            </w:r>
            <w:r w:rsidR="00E74503">
              <w:rPr>
                <w:rFonts w:ascii="Calibri" w:hAnsi="Calibri" w:cs="Calibri"/>
                <w:sz w:val="24"/>
                <w:szCs w:val="24"/>
                <w:lang w:val="en-US"/>
              </w:rPr>
              <w:t>was</w:t>
            </w:r>
            <w:r w:rsidR="003C68DF" w:rsidRPr="00C125AE">
              <w:rPr>
                <w:rFonts w:ascii="Calibri" w:hAnsi="Calibri" w:cs="Calibri"/>
                <w:sz w:val="24"/>
                <w:szCs w:val="24"/>
                <w:lang w:val="en-US"/>
              </w:rPr>
              <w:t xml:space="preserve"> equipped with facilities for conducive learning</w:t>
            </w:r>
            <w:r w:rsidR="0015122C">
              <w:rPr>
                <w:rFonts w:asciiTheme="minorHAnsi" w:hAnsiTheme="minorHAnsi"/>
              </w:rPr>
              <w:t xml:space="preserve"> In addition, the stude</w:t>
            </w:r>
            <w:r w:rsidR="003C68DF">
              <w:rPr>
                <w:rFonts w:asciiTheme="minorHAnsi" w:hAnsiTheme="minorHAnsi"/>
              </w:rPr>
              <w:t>nts</w:t>
            </w:r>
            <w:r w:rsidR="0015122C">
              <w:rPr>
                <w:rFonts w:asciiTheme="minorHAnsi" w:hAnsiTheme="minorHAnsi"/>
              </w:rPr>
              <w:t xml:space="preserve"> all sat down and listen</w:t>
            </w:r>
            <w:r w:rsidR="003C68DF">
              <w:rPr>
                <w:rFonts w:asciiTheme="minorHAnsi" w:hAnsiTheme="minorHAnsi"/>
              </w:rPr>
              <w:t>ed</w:t>
            </w:r>
            <w:r w:rsidR="0015122C">
              <w:rPr>
                <w:rFonts w:asciiTheme="minorHAnsi" w:hAnsiTheme="minorHAnsi"/>
              </w:rPr>
              <w:t xml:space="preserve"> as the teacher calls the attendance register.</w:t>
            </w:r>
          </w:p>
        </w:tc>
      </w:tr>
      <w:tr w:rsidR="00C74BE3" w:rsidRPr="003737F1" w14:paraId="071B2756" w14:textId="77777777" w:rsidTr="006749A0">
        <w:tc>
          <w:tcPr>
            <w:tcW w:w="8926" w:type="dxa"/>
          </w:tcPr>
          <w:p w14:paraId="2F33A3FE" w14:textId="2166FFA5" w:rsidR="00627773" w:rsidRPr="00627773" w:rsidRDefault="00627773" w:rsidP="00527544">
            <w:pPr>
              <w:spacing w:line="360" w:lineRule="auto"/>
              <w:rPr>
                <w:rFonts w:asciiTheme="minorHAnsi" w:hAnsiTheme="minorHAnsi"/>
                <w:b/>
                <w:bCs/>
                <w:lang w:val="en-GB"/>
              </w:rPr>
            </w:pPr>
            <w:r>
              <w:rPr>
                <w:rFonts w:asciiTheme="minorHAnsi" w:hAnsiTheme="minorHAnsi"/>
                <w:b/>
                <w:bCs/>
                <w:lang w:val="en-US"/>
              </w:rPr>
              <w:t xml:space="preserve">What happened: </w:t>
            </w:r>
          </w:p>
          <w:p w14:paraId="6D87E098" w14:textId="6B27259B" w:rsidR="00C74BE3" w:rsidRPr="003737F1" w:rsidRDefault="00C74BE3" w:rsidP="00527544">
            <w:pPr>
              <w:spacing w:line="360" w:lineRule="auto"/>
              <w:rPr>
                <w:rFonts w:asciiTheme="minorHAnsi" w:hAnsiTheme="minorHAnsi"/>
                <w:bCs/>
                <w:lang w:val="en-US"/>
              </w:rPr>
            </w:pPr>
          </w:p>
          <w:p w14:paraId="10C01DD5" w14:textId="4F4AE32F" w:rsidR="00C74BE3" w:rsidRPr="00303B46" w:rsidRDefault="005004E4" w:rsidP="00527544">
            <w:pPr>
              <w:spacing w:line="360" w:lineRule="auto"/>
              <w:rPr>
                <w:rFonts w:ascii="Calibri" w:hAnsi="Calibri" w:cs="Calibri"/>
                <w:sz w:val="24"/>
                <w:szCs w:val="24"/>
                <w:lang w:val="en-US"/>
              </w:rPr>
            </w:pPr>
            <w:r w:rsidRPr="00C125AE">
              <w:rPr>
                <w:rFonts w:ascii="Calibri" w:hAnsi="Calibri" w:cs="Calibri"/>
                <w:sz w:val="24"/>
                <w:szCs w:val="24"/>
                <w:lang w:val="en-US"/>
              </w:rPr>
              <w:t>The researcher observed a critical incident in the first lesson on 26</w:t>
            </w:r>
            <w:r w:rsidRPr="00C125AE">
              <w:rPr>
                <w:rFonts w:ascii="Calibri" w:hAnsi="Calibri" w:cs="Calibri"/>
                <w:sz w:val="19"/>
                <w:szCs w:val="19"/>
                <w:vertAlign w:val="superscript"/>
                <w:lang w:val="en-US"/>
              </w:rPr>
              <w:t>th</w:t>
            </w:r>
            <w:r w:rsidRPr="00C125AE">
              <w:rPr>
                <w:rFonts w:ascii="Calibri" w:hAnsi="Calibri" w:cs="Calibri"/>
                <w:sz w:val="24"/>
                <w:szCs w:val="24"/>
                <w:lang w:val="en-US"/>
              </w:rPr>
              <w:t xml:space="preserve"> September, a pupil walked into the classroom 3 minutes late while the teacher was calling the attendance register of 30 students. The pupil walks to her desk and complains suddenly in a </w:t>
            </w:r>
            <w:r>
              <w:rPr>
                <w:rFonts w:ascii="Calibri" w:hAnsi="Calibri" w:cs="Calibri"/>
                <w:sz w:val="24"/>
                <w:szCs w:val="24"/>
                <w:lang w:val="en-US"/>
              </w:rPr>
              <w:t>high</w:t>
            </w:r>
            <w:r w:rsidRPr="00C125AE">
              <w:rPr>
                <w:rFonts w:ascii="Calibri" w:hAnsi="Calibri" w:cs="Calibri"/>
                <w:sz w:val="24"/>
                <w:szCs w:val="24"/>
                <w:lang w:val="en-US"/>
              </w:rPr>
              <w:t xml:space="preserve"> tone “my book was torn” and “who tore my book.” Afterward, the researcher observed a lady walking into the classroom and moving toward the learner who complained, she is a teaching assistant. The teaching assistant spoke to </w:t>
            </w:r>
            <w:r w:rsidR="00DB633B">
              <w:rPr>
                <w:rFonts w:ascii="Calibri" w:hAnsi="Calibri" w:cs="Calibri"/>
                <w:sz w:val="24"/>
                <w:szCs w:val="24"/>
                <w:lang w:val="en-US"/>
              </w:rPr>
              <w:t xml:space="preserve">the pupil </w:t>
            </w:r>
            <w:r w:rsidRPr="00C125AE">
              <w:rPr>
                <w:rFonts w:ascii="Calibri" w:hAnsi="Calibri" w:cs="Calibri"/>
                <w:sz w:val="24"/>
                <w:szCs w:val="24"/>
                <w:lang w:val="en-US"/>
              </w:rPr>
              <w:t>calm</w:t>
            </w:r>
            <w:r w:rsidR="00DB633B">
              <w:rPr>
                <w:rFonts w:ascii="Calibri" w:hAnsi="Calibri" w:cs="Calibri"/>
                <w:sz w:val="24"/>
                <w:szCs w:val="24"/>
                <w:lang w:val="en-US"/>
              </w:rPr>
              <w:t>ly</w:t>
            </w:r>
            <w:r w:rsidRPr="00C125AE">
              <w:rPr>
                <w:rFonts w:ascii="Calibri" w:hAnsi="Calibri" w:cs="Calibri"/>
                <w:sz w:val="24"/>
                <w:szCs w:val="24"/>
                <w:lang w:val="en-US"/>
              </w:rPr>
              <w:t xml:space="preserve"> and quiet</w:t>
            </w:r>
            <w:r w:rsidR="00DB633B">
              <w:rPr>
                <w:rFonts w:ascii="Calibri" w:hAnsi="Calibri" w:cs="Calibri"/>
                <w:sz w:val="24"/>
                <w:szCs w:val="24"/>
                <w:lang w:val="en-US"/>
              </w:rPr>
              <w:t>ly, then</w:t>
            </w:r>
            <w:r w:rsidRPr="00C125AE">
              <w:rPr>
                <w:rFonts w:ascii="Calibri" w:hAnsi="Calibri" w:cs="Calibri"/>
                <w:sz w:val="24"/>
                <w:szCs w:val="24"/>
                <w:lang w:val="en-US"/>
              </w:rPr>
              <w:t xml:space="preserve"> the student sat down and remained calm. </w:t>
            </w:r>
            <w:r w:rsidR="00D61EFB">
              <w:rPr>
                <w:rFonts w:ascii="Calibri" w:hAnsi="Calibri" w:cs="Calibri"/>
                <w:sz w:val="24"/>
                <w:szCs w:val="24"/>
                <w:lang w:val="en-US"/>
              </w:rPr>
              <w:t xml:space="preserve">The </w:t>
            </w:r>
            <w:r w:rsidRPr="00C125AE">
              <w:rPr>
                <w:rFonts w:ascii="Calibri" w:hAnsi="Calibri" w:cs="Calibri"/>
                <w:sz w:val="24"/>
                <w:szCs w:val="24"/>
                <w:lang w:val="en-US"/>
              </w:rPr>
              <w:t xml:space="preserve">student’s teaching </w:t>
            </w:r>
            <w:r w:rsidR="00D61EFB">
              <w:rPr>
                <w:rFonts w:ascii="Calibri" w:hAnsi="Calibri" w:cs="Calibri"/>
                <w:sz w:val="24"/>
                <w:szCs w:val="24"/>
                <w:lang w:val="en-US"/>
              </w:rPr>
              <w:t>assistant</w:t>
            </w:r>
            <w:r w:rsidRPr="00C125AE">
              <w:rPr>
                <w:rFonts w:ascii="Calibri" w:hAnsi="Calibri" w:cs="Calibri"/>
                <w:sz w:val="24"/>
                <w:szCs w:val="24"/>
                <w:lang w:val="en-US"/>
              </w:rPr>
              <w:t xml:space="preserve"> support</w:t>
            </w:r>
            <w:r w:rsidR="00D61EFB">
              <w:rPr>
                <w:rFonts w:ascii="Calibri" w:hAnsi="Calibri" w:cs="Calibri"/>
                <w:sz w:val="24"/>
                <w:szCs w:val="24"/>
                <w:lang w:val="en-US"/>
              </w:rPr>
              <w:t>ed</w:t>
            </w:r>
            <w:r w:rsidRPr="00C125AE">
              <w:rPr>
                <w:rFonts w:ascii="Calibri" w:hAnsi="Calibri" w:cs="Calibri"/>
                <w:sz w:val="24"/>
                <w:szCs w:val="24"/>
                <w:lang w:val="en-US"/>
              </w:rPr>
              <w:t xml:space="preserve"> </w:t>
            </w:r>
            <w:r w:rsidR="00D61EFB">
              <w:rPr>
                <w:rFonts w:ascii="Calibri" w:hAnsi="Calibri" w:cs="Calibri"/>
                <w:sz w:val="24"/>
                <w:szCs w:val="24"/>
                <w:lang w:val="en-US"/>
              </w:rPr>
              <w:t xml:space="preserve">the pupil by </w:t>
            </w:r>
            <w:r w:rsidRPr="00C125AE">
              <w:rPr>
                <w:rFonts w:ascii="Calibri" w:hAnsi="Calibri" w:cs="Calibri"/>
                <w:sz w:val="24"/>
                <w:szCs w:val="24"/>
                <w:lang w:val="en-US"/>
              </w:rPr>
              <w:t xml:space="preserve">communicating, correcting the wrong spelling of words, and encouraging her in answering questions during the session, </w:t>
            </w:r>
            <w:r w:rsidR="00D61EFB">
              <w:rPr>
                <w:rFonts w:ascii="Calibri" w:hAnsi="Calibri" w:cs="Calibri"/>
                <w:sz w:val="24"/>
                <w:szCs w:val="24"/>
                <w:lang w:val="en-US"/>
              </w:rPr>
              <w:t>leading</w:t>
            </w:r>
            <w:r w:rsidRPr="00C125AE">
              <w:rPr>
                <w:rFonts w:ascii="Calibri" w:hAnsi="Calibri" w:cs="Calibri"/>
                <w:sz w:val="24"/>
                <w:szCs w:val="24"/>
                <w:lang w:val="en-US"/>
              </w:rPr>
              <w:t xml:space="preserve"> to the teacher calling her name and responding “that is brilliant</w:t>
            </w:r>
            <w:r w:rsidR="00D61EFB">
              <w:rPr>
                <w:rFonts w:ascii="Calibri" w:hAnsi="Calibri" w:cs="Calibri"/>
                <w:sz w:val="24"/>
                <w:szCs w:val="24"/>
                <w:lang w:val="en-US"/>
              </w:rPr>
              <w:t>.</w:t>
            </w:r>
            <w:r w:rsidR="006F4992">
              <w:rPr>
                <w:rFonts w:ascii="Calibri" w:hAnsi="Calibri" w:cs="Calibri"/>
                <w:sz w:val="24"/>
                <w:szCs w:val="24"/>
                <w:lang w:val="en-US"/>
              </w:rPr>
              <w:t xml:space="preserve"> During a practical session, the teacher was experimenting with the students </w:t>
            </w:r>
            <w:r w:rsidR="00303B46">
              <w:rPr>
                <w:rFonts w:ascii="Calibri" w:hAnsi="Calibri" w:cs="Calibri"/>
                <w:sz w:val="24"/>
                <w:szCs w:val="24"/>
                <w:lang w:val="en-US"/>
              </w:rPr>
              <w:t xml:space="preserve">on the </w:t>
            </w:r>
            <w:r w:rsidR="006F4992">
              <w:rPr>
                <w:rFonts w:ascii="Calibri" w:hAnsi="Calibri" w:cs="Calibri"/>
                <w:sz w:val="24"/>
                <w:szCs w:val="24"/>
                <w:lang w:val="en-US"/>
              </w:rPr>
              <w:t>change of states</w:t>
            </w:r>
            <w:r w:rsidR="00303B46">
              <w:rPr>
                <w:rFonts w:ascii="Calibri" w:hAnsi="Calibri" w:cs="Calibri"/>
                <w:sz w:val="24"/>
                <w:szCs w:val="24"/>
                <w:lang w:val="en-US"/>
              </w:rPr>
              <w:t>; -</w:t>
            </w:r>
            <w:r w:rsidR="006F4992">
              <w:rPr>
                <w:rFonts w:ascii="Calibri" w:hAnsi="Calibri" w:cs="Calibri"/>
                <w:sz w:val="24"/>
                <w:szCs w:val="24"/>
                <w:lang w:val="en-US"/>
              </w:rPr>
              <w:t xml:space="preserve"> solid – liquid – gas. The same pupil complained; </w:t>
            </w:r>
            <w:r w:rsidR="00303B46">
              <w:rPr>
                <w:rFonts w:ascii="Calibri" w:hAnsi="Calibri" w:cs="Calibri"/>
                <w:sz w:val="24"/>
                <w:szCs w:val="24"/>
                <w:lang w:val="en-US"/>
              </w:rPr>
              <w:t>“</w:t>
            </w:r>
            <w:r w:rsidR="006F4992">
              <w:rPr>
                <w:rFonts w:ascii="Calibri" w:hAnsi="Calibri" w:cs="Calibri"/>
                <w:sz w:val="24"/>
                <w:szCs w:val="24"/>
                <w:lang w:val="en-US"/>
              </w:rPr>
              <w:t xml:space="preserve">what is the teacher doing’’ ‘’what is that’’, the pupil looks not </w:t>
            </w:r>
            <w:r w:rsidR="00303B46">
              <w:rPr>
                <w:rFonts w:ascii="Calibri" w:hAnsi="Calibri" w:cs="Calibri"/>
                <w:sz w:val="24"/>
                <w:szCs w:val="24"/>
                <w:lang w:val="en-US"/>
              </w:rPr>
              <w:t>engaging in the lesson</w:t>
            </w:r>
            <w:r w:rsidR="006F4992">
              <w:rPr>
                <w:rFonts w:ascii="Calibri" w:hAnsi="Calibri" w:cs="Calibri"/>
                <w:sz w:val="24"/>
                <w:szCs w:val="24"/>
                <w:lang w:val="en-US"/>
              </w:rPr>
              <w:t xml:space="preserve"> but the teaching assistant talked </w:t>
            </w:r>
            <w:r w:rsidR="00303B46">
              <w:rPr>
                <w:rFonts w:ascii="Calibri" w:hAnsi="Calibri" w:cs="Calibri"/>
                <w:sz w:val="24"/>
                <w:szCs w:val="24"/>
                <w:lang w:val="en-US"/>
              </w:rPr>
              <w:t>calmly</w:t>
            </w:r>
            <w:r w:rsidR="006F4992">
              <w:rPr>
                <w:rFonts w:ascii="Calibri" w:hAnsi="Calibri" w:cs="Calibri"/>
                <w:sz w:val="24"/>
                <w:szCs w:val="24"/>
                <w:lang w:val="en-US"/>
              </w:rPr>
              <w:t xml:space="preserve"> to the pupil “step out from there, stand over here’’. The student changed her </w:t>
            </w:r>
            <w:r w:rsidR="00303B46">
              <w:rPr>
                <w:rFonts w:ascii="Calibri" w:hAnsi="Calibri" w:cs="Calibri"/>
                <w:sz w:val="24"/>
                <w:szCs w:val="24"/>
                <w:lang w:val="en-US"/>
              </w:rPr>
              <w:t>position</w:t>
            </w:r>
            <w:r w:rsidR="006F4992">
              <w:rPr>
                <w:rFonts w:ascii="Calibri" w:hAnsi="Calibri" w:cs="Calibri"/>
                <w:sz w:val="24"/>
                <w:szCs w:val="24"/>
                <w:lang w:val="en-US"/>
              </w:rPr>
              <w:t xml:space="preserve">, got </w:t>
            </w:r>
            <w:r w:rsidR="00303B46">
              <w:rPr>
                <w:rFonts w:ascii="Calibri" w:hAnsi="Calibri" w:cs="Calibri"/>
                <w:sz w:val="24"/>
                <w:szCs w:val="24"/>
                <w:lang w:val="en-US"/>
              </w:rPr>
              <w:t>engaged</w:t>
            </w:r>
            <w:r w:rsidR="006F4992">
              <w:rPr>
                <w:rFonts w:ascii="Calibri" w:hAnsi="Calibri" w:cs="Calibri"/>
                <w:sz w:val="24"/>
                <w:szCs w:val="24"/>
                <w:lang w:val="en-US"/>
              </w:rPr>
              <w:t xml:space="preserve"> in the practical session. At the end of the session the pupil responded to the teaching assistant “the practical is interesting and lovely to see”.</w:t>
            </w:r>
            <w:r w:rsidR="00303B46">
              <w:rPr>
                <w:rFonts w:ascii="Calibri" w:hAnsi="Calibri" w:cs="Calibri"/>
                <w:sz w:val="24"/>
                <w:szCs w:val="24"/>
                <w:lang w:val="en-US"/>
              </w:rPr>
              <w:t xml:space="preserve"> </w:t>
            </w:r>
            <w:r w:rsidR="006F4992">
              <w:rPr>
                <w:rFonts w:ascii="Calibri" w:hAnsi="Calibri" w:cs="Calibri"/>
                <w:sz w:val="24"/>
                <w:szCs w:val="24"/>
                <w:lang w:val="en-US"/>
              </w:rPr>
              <w:t>In conclusion</w:t>
            </w:r>
            <w:r w:rsidRPr="00C125AE">
              <w:rPr>
                <w:rFonts w:ascii="Calibri" w:hAnsi="Calibri" w:cs="Calibri"/>
                <w:sz w:val="24"/>
                <w:szCs w:val="24"/>
                <w:lang w:val="en-US"/>
              </w:rPr>
              <w:t xml:space="preserve">, out of curiosity, the observer learned that </w:t>
            </w:r>
            <w:r w:rsidRPr="00C125AE">
              <w:rPr>
                <w:rFonts w:ascii="Calibri" w:hAnsi="Calibri" w:cs="Calibri"/>
                <w:sz w:val="24"/>
                <w:szCs w:val="24"/>
                <w:lang w:val="en-US"/>
              </w:rPr>
              <w:lastRenderedPageBreak/>
              <w:t>the pupil was diagnosed w</w:t>
            </w:r>
            <w:r w:rsidR="006F4992">
              <w:rPr>
                <w:rFonts w:ascii="Calibri" w:hAnsi="Calibri" w:cs="Calibri"/>
                <w:sz w:val="24"/>
                <w:szCs w:val="24"/>
                <w:lang w:val="en-US"/>
              </w:rPr>
              <w:t>ith Autistic Spectrum Disorder from the teaching assistant, and the pupil requires additional learning needs</w:t>
            </w:r>
          </w:p>
          <w:p w14:paraId="137192D8" w14:textId="709528F9" w:rsidR="00D01F72" w:rsidRPr="003737F1" w:rsidRDefault="00D01F72" w:rsidP="00527544">
            <w:pPr>
              <w:spacing w:line="360" w:lineRule="auto"/>
              <w:ind w:left="720"/>
              <w:rPr>
                <w:rFonts w:asciiTheme="minorHAnsi" w:hAnsiTheme="minorHAnsi"/>
              </w:rPr>
            </w:pPr>
          </w:p>
        </w:tc>
      </w:tr>
      <w:tr w:rsidR="00C74BE3" w:rsidRPr="003737F1" w14:paraId="1E4739AD" w14:textId="77777777" w:rsidTr="006749A0">
        <w:tc>
          <w:tcPr>
            <w:tcW w:w="8926" w:type="dxa"/>
          </w:tcPr>
          <w:p w14:paraId="06826AD3" w14:textId="076A1657" w:rsidR="00627773" w:rsidRDefault="00627773" w:rsidP="00527544">
            <w:pPr>
              <w:spacing w:line="360" w:lineRule="auto"/>
              <w:rPr>
                <w:rFonts w:asciiTheme="minorHAnsi" w:hAnsiTheme="minorHAnsi"/>
                <w:bCs/>
                <w:lang w:val="en-US"/>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p>
          <w:p w14:paraId="33CE8F60" w14:textId="77777777" w:rsidR="004E60E3" w:rsidRDefault="004E60E3" w:rsidP="00527544">
            <w:pPr>
              <w:spacing w:line="360" w:lineRule="auto"/>
              <w:rPr>
                <w:rFonts w:asciiTheme="minorHAnsi" w:hAnsiTheme="minorHAnsi"/>
                <w:bCs/>
                <w:lang w:val="en-US"/>
              </w:rPr>
            </w:pPr>
          </w:p>
          <w:p w14:paraId="3388B2FC" w14:textId="1E276B20" w:rsidR="00C74BE3" w:rsidRPr="00D42DB9" w:rsidRDefault="004E60E3" w:rsidP="00527544">
            <w:pPr>
              <w:spacing w:line="360" w:lineRule="auto"/>
              <w:rPr>
                <w:rFonts w:asciiTheme="minorHAnsi" w:hAnsiTheme="minorHAnsi"/>
                <w:b/>
                <w:lang w:val="en-GB"/>
              </w:rPr>
            </w:pPr>
            <w:r>
              <w:rPr>
                <w:rFonts w:asciiTheme="minorHAnsi" w:hAnsiTheme="minorHAnsi"/>
                <w:bCs/>
                <w:lang w:val="en-US"/>
              </w:rPr>
              <w:t>The areas of possible exploration I think this critical incident requires further studies are inclusion- communication and interaction, cognition and science, behavioral, social-emotional development, and mental health. Another avenue is to explore the learning theory to support students with additional learning needs.</w:t>
            </w:r>
          </w:p>
        </w:tc>
      </w:tr>
      <w:tr w:rsidR="00C74BE3" w:rsidRPr="003737F1" w14:paraId="73A32E6E" w14:textId="77777777" w:rsidTr="006749A0">
        <w:tc>
          <w:tcPr>
            <w:tcW w:w="8926" w:type="dxa"/>
          </w:tcPr>
          <w:p w14:paraId="7CAC1C7A" w14:textId="0BE7C054" w:rsidR="00627773" w:rsidRPr="00627773" w:rsidRDefault="00627773" w:rsidP="00527544">
            <w:pPr>
              <w:spacing w:line="360" w:lineRule="auto"/>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p>
          <w:p w14:paraId="723D6427" w14:textId="77777777" w:rsidR="00C74BE3" w:rsidRPr="00627773" w:rsidRDefault="00C74BE3" w:rsidP="00527544">
            <w:pPr>
              <w:spacing w:line="360" w:lineRule="auto"/>
              <w:rPr>
                <w:rFonts w:asciiTheme="minorHAnsi" w:hAnsiTheme="minorHAnsi"/>
                <w:bCs/>
              </w:rPr>
            </w:pPr>
          </w:p>
          <w:p w14:paraId="50AC0E08" w14:textId="5255FBE3" w:rsidR="00C74BE3" w:rsidRPr="003737F1" w:rsidRDefault="00D42DB9" w:rsidP="00527544">
            <w:pPr>
              <w:spacing w:line="360" w:lineRule="auto"/>
              <w:rPr>
                <w:rFonts w:asciiTheme="minorHAnsi" w:hAnsiTheme="minorHAnsi"/>
              </w:rPr>
            </w:pPr>
            <w:r>
              <w:rPr>
                <w:rFonts w:asciiTheme="minorHAnsi" w:hAnsiTheme="minorHAnsi"/>
              </w:rPr>
              <w:t>This incident is significant because, during the scene, the learning environment was quiet and the rest of the students were not disturbi</w:t>
            </w:r>
            <w:r w:rsidR="00DB633B">
              <w:rPr>
                <w:rFonts w:asciiTheme="minorHAnsi" w:hAnsiTheme="minorHAnsi"/>
              </w:rPr>
              <w:t>ng or making noise. The teacher and the rest of the students</w:t>
            </w:r>
            <w:r>
              <w:rPr>
                <w:rFonts w:asciiTheme="minorHAnsi" w:hAnsiTheme="minorHAnsi"/>
              </w:rPr>
              <w:t xml:space="preserve"> </w:t>
            </w:r>
            <w:r w:rsidR="005955BD">
              <w:rPr>
                <w:rFonts w:asciiTheme="minorHAnsi" w:hAnsiTheme="minorHAnsi"/>
              </w:rPr>
              <w:t>seem</w:t>
            </w:r>
            <w:r>
              <w:rPr>
                <w:rFonts w:asciiTheme="minorHAnsi" w:hAnsiTheme="minorHAnsi"/>
              </w:rPr>
              <w:t xml:space="preserve"> to know t</w:t>
            </w:r>
            <w:r w:rsidR="00DB633B">
              <w:rPr>
                <w:rFonts w:asciiTheme="minorHAnsi" w:hAnsiTheme="minorHAnsi"/>
              </w:rPr>
              <w:t xml:space="preserve">hat the pupil had health issues and tend to ignore his/her challenges. </w:t>
            </w:r>
          </w:p>
        </w:tc>
      </w:tr>
    </w:tbl>
    <w:p w14:paraId="21CF129D" w14:textId="77777777" w:rsidR="001058D5" w:rsidRDefault="001058D5" w:rsidP="00527544">
      <w:pPr>
        <w:spacing w:line="360" w:lineRule="auto"/>
        <w:rPr>
          <w:rFonts w:asciiTheme="minorHAnsi" w:hAnsiTheme="minorHAnsi"/>
          <w:b/>
          <w:bCs/>
          <w:sz w:val="22"/>
          <w:szCs w:val="22"/>
        </w:rPr>
      </w:pPr>
    </w:p>
    <w:p w14:paraId="2009C5DD" w14:textId="77777777" w:rsidR="001058D5" w:rsidRDefault="001058D5" w:rsidP="00527544">
      <w:pPr>
        <w:spacing w:line="360" w:lineRule="auto"/>
        <w:rPr>
          <w:rFonts w:asciiTheme="minorHAnsi" w:hAnsiTheme="minorHAnsi"/>
          <w:b/>
          <w:bCs/>
          <w:sz w:val="22"/>
          <w:szCs w:val="22"/>
        </w:rPr>
      </w:pPr>
    </w:p>
    <w:p w14:paraId="13B4FB0E" w14:textId="764A0239" w:rsidR="00627773" w:rsidRPr="00373D99" w:rsidRDefault="00627773" w:rsidP="00527544">
      <w:pPr>
        <w:spacing w:line="360" w:lineRule="auto"/>
        <w:rPr>
          <w:rFonts w:asciiTheme="minorHAnsi" w:hAnsiTheme="minorHAnsi"/>
          <w:b/>
          <w:bCs/>
          <w:sz w:val="32"/>
          <w:szCs w:val="32"/>
        </w:rPr>
      </w:pPr>
      <w:r w:rsidRPr="00373D99">
        <w:rPr>
          <w:rFonts w:asciiTheme="minorHAnsi" w:hAnsiTheme="minorHAnsi"/>
          <w:b/>
          <w:bCs/>
          <w:sz w:val="32"/>
          <w:szCs w:val="32"/>
        </w:rPr>
        <w:t>Record 2</w:t>
      </w:r>
    </w:p>
    <w:tbl>
      <w:tblPr>
        <w:tblStyle w:val="TableGrid"/>
        <w:tblW w:w="0" w:type="auto"/>
        <w:tblLook w:val="04A0" w:firstRow="1" w:lastRow="0" w:firstColumn="1" w:lastColumn="0" w:noHBand="0" w:noVBand="1"/>
      </w:tblPr>
      <w:tblGrid>
        <w:gridCol w:w="8926"/>
      </w:tblGrid>
      <w:tr w:rsidR="00627773" w:rsidRPr="003737F1" w14:paraId="283DF5E0" w14:textId="77777777" w:rsidTr="006749A0">
        <w:tc>
          <w:tcPr>
            <w:tcW w:w="8926" w:type="dxa"/>
          </w:tcPr>
          <w:p w14:paraId="210FFDA9" w14:textId="77777777" w:rsidR="00627773" w:rsidRPr="003737F1" w:rsidRDefault="00627773" w:rsidP="00527544">
            <w:pPr>
              <w:spacing w:line="360" w:lineRule="auto"/>
              <w:rPr>
                <w:rFonts w:asciiTheme="minorHAnsi" w:hAnsiTheme="minorHAnsi"/>
              </w:rPr>
            </w:pPr>
            <w:r w:rsidRPr="003737F1">
              <w:rPr>
                <w:rFonts w:asciiTheme="minorHAnsi" w:hAnsiTheme="minorHAnsi"/>
              </w:rPr>
              <w:t>Date and time, year group:</w:t>
            </w:r>
          </w:p>
          <w:p w14:paraId="7D83115C" w14:textId="6636A313" w:rsidR="00627773" w:rsidRPr="003737F1" w:rsidRDefault="00D073AF" w:rsidP="00527544">
            <w:pPr>
              <w:spacing w:line="360" w:lineRule="auto"/>
              <w:rPr>
                <w:rFonts w:asciiTheme="minorHAnsi" w:hAnsiTheme="minorHAnsi"/>
              </w:rPr>
            </w:pPr>
            <w:r>
              <w:rPr>
                <w:rFonts w:asciiTheme="minorHAnsi" w:hAnsiTheme="minorHAnsi"/>
              </w:rPr>
              <w:t>27/9/2022 10:00 – 11:0</w:t>
            </w:r>
            <w:r w:rsidR="003C10E2">
              <w:rPr>
                <w:rFonts w:asciiTheme="minorHAnsi" w:hAnsiTheme="minorHAnsi"/>
              </w:rPr>
              <w:t>0, Year 7</w:t>
            </w:r>
          </w:p>
        </w:tc>
      </w:tr>
      <w:tr w:rsidR="00627773" w:rsidRPr="003737F1" w14:paraId="7364B8EC" w14:textId="77777777" w:rsidTr="006749A0">
        <w:tc>
          <w:tcPr>
            <w:tcW w:w="8926" w:type="dxa"/>
          </w:tcPr>
          <w:p w14:paraId="1B3B5497" w14:textId="54CA1D3F" w:rsidR="00627773" w:rsidRPr="003737F1" w:rsidRDefault="00627773" w:rsidP="00527544">
            <w:pPr>
              <w:spacing w:line="360" w:lineRule="auto"/>
              <w:rPr>
                <w:rFonts w:asciiTheme="minorHAnsi" w:hAnsiTheme="minorHAnsi"/>
              </w:rPr>
            </w:pPr>
            <w:r w:rsidRPr="00627773">
              <w:rPr>
                <w:rFonts w:asciiTheme="minorHAnsi" w:hAnsiTheme="minorHAnsi"/>
                <w:b/>
                <w:bCs/>
              </w:rPr>
              <w:t>Where and When:</w:t>
            </w:r>
            <w:r>
              <w:rPr>
                <w:rFonts w:asciiTheme="minorHAnsi" w:hAnsiTheme="minorHAnsi"/>
              </w:rPr>
              <w:t xml:space="preserve"> </w:t>
            </w:r>
          </w:p>
          <w:p w14:paraId="5695B27D" w14:textId="40D171D1" w:rsidR="003C10E2" w:rsidRPr="003737F1" w:rsidRDefault="003C10E2" w:rsidP="00527544">
            <w:pPr>
              <w:spacing w:line="360" w:lineRule="auto"/>
              <w:rPr>
                <w:rFonts w:asciiTheme="minorHAnsi" w:hAnsiTheme="minorHAnsi"/>
              </w:rPr>
            </w:pPr>
            <w:r>
              <w:rPr>
                <w:rFonts w:asciiTheme="minorHAnsi" w:hAnsiTheme="minorHAnsi"/>
              </w:rPr>
              <w:t>The context of observation was about the</w:t>
            </w:r>
            <w:r w:rsidR="006308F6">
              <w:rPr>
                <w:rFonts w:asciiTheme="minorHAnsi" w:hAnsiTheme="minorHAnsi"/>
              </w:rPr>
              <w:t xml:space="preserve"> 25 </w:t>
            </w:r>
            <w:r>
              <w:rPr>
                <w:rFonts w:asciiTheme="minorHAnsi" w:hAnsiTheme="minorHAnsi"/>
              </w:rPr>
              <w:t>students</w:t>
            </w:r>
            <w:r w:rsidR="00423EE5">
              <w:rPr>
                <w:rFonts w:asciiTheme="minorHAnsi" w:hAnsiTheme="minorHAnsi"/>
              </w:rPr>
              <w:t xml:space="preserve"> and the teacher during a drama lesson</w:t>
            </w:r>
            <w:r>
              <w:rPr>
                <w:rFonts w:asciiTheme="minorHAnsi" w:hAnsiTheme="minorHAnsi"/>
              </w:rPr>
              <w:t xml:space="preserve">. The area of learning and experience </w:t>
            </w:r>
            <w:r w:rsidR="00F30CAA">
              <w:rPr>
                <w:rFonts w:asciiTheme="minorHAnsi" w:hAnsiTheme="minorHAnsi"/>
              </w:rPr>
              <w:t>is</w:t>
            </w:r>
            <w:r>
              <w:rPr>
                <w:rFonts w:asciiTheme="minorHAnsi" w:hAnsiTheme="minorHAnsi"/>
              </w:rPr>
              <w:t xml:space="preserve"> </w:t>
            </w:r>
            <w:r w:rsidR="00423EE5">
              <w:rPr>
                <w:rFonts w:asciiTheme="minorHAnsi" w:hAnsiTheme="minorHAnsi"/>
              </w:rPr>
              <w:t>arts/drama; thus to engage, motivate and encourage learners to develop their creative, artistic, an</w:t>
            </w:r>
            <w:r w:rsidR="00DB633B">
              <w:rPr>
                <w:rFonts w:asciiTheme="minorHAnsi" w:hAnsiTheme="minorHAnsi"/>
              </w:rPr>
              <w:t>d performance skills</w:t>
            </w:r>
            <w:r w:rsidR="00423EE5">
              <w:rPr>
                <w:rFonts w:asciiTheme="minorHAnsi" w:hAnsiTheme="minorHAnsi"/>
              </w:rPr>
              <w:t>.</w:t>
            </w:r>
            <w:r>
              <w:rPr>
                <w:rFonts w:asciiTheme="minorHAnsi" w:hAnsiTheme="minorHAnsi"/>
              </w:rPr>
              <w:t xml:space="preserve"> </w:t>
            </w:r>
            <w:r w:rsidR="00423EE5">
              <w:rPr>
                <w:rFonts w:asciiTheme="minorHAnsi" w:hAnsiTheme="minorHAnsi"/>
              </w:rPr>
              <w:t>T</w:t>
            </w:r>
            <w:r w:rsidRPr="0015122C">
              <w:rPr>
                <w:rFonts w:asciiTheme="minorHAnsi" w:hAnsiTheme="minorHAnsi"/>
              </w:rPr>
              <w:t xml:space="preserve">he classrooms’ settings were organized in such a way that </w:t>
            </w:r>
            <w:r w:rsidR="00423EE5">
              <w:rPr>
                <w:rFonts w:asciiTheme="minorHAnsi" w:hAnsiTheme="minorHAnsi"/>
              </w:rPr>
              <w:t>there is space for a drama performance</w:t>
            </w:r>
            <w:r w:rsidRPr="0015122C">
              <w:rPr>
                <w:rFonts w:asciiTheme="minorHAnsi" w:hAnsiTheme="minorHAnsi"/>
              </w:rPr>
              <w:t>, spacious to allow easy movement within and out of the classroom</w:t>
            </w:r>
            <w:r>
              <w:rPr>
                <w:rFonts w:asciiTheme="minorHAnsi" w:hAnsiTheme="minorHAnsi"/>
              </w:rPr>
              <w:t xml:space="preserve">. </w:t>
            </w:r>
            <w:r w:rsidR="00423EE5">
              <w:rPr>
                <w:rFonts w:ascii="Calibri" w:hAnsi="Calibri" w:cs="Calibri"/>
                <w:sz w:val="24"/>
                <w:szCs w:val="24"/>
                <w:lang w:val="en-US"/>
              </w:rPr>
              <w:t>The observed classroom</w:t>
            </w:r>
            <w:r w:rsidRPr="00C125AE">
              <w:rPr>
                <w:rFonts w:ascii="Calibri" w:hAnsi="Calibri" w:cs="Calibri"/>
                <w:sz w:val="24"/>
                <w:szCs w:val="24"/>
                <w:lang w:val="en-US"/>
              </w:rPr>
              <w:t xml:space="preserve"> </w:t>
            </w:r>
            <w:r w:rsidR="00423EE5">
              <w:rPr>
                <w:rFonts w:ascii="Calibri" w:hAnsi="Calibri" w:cs="Calibri"/>
                <w:sz w:val="24"/>
                <w:szCs w:val="24"/>
                <w:lang w:val="en-US"/>
              </w:rPr>
              <w:t>was</w:t>
            </w:r>
            <w:r w:rsidRPr="00C125AE">
              <w:rPr>
                <w:rFonts w:ascii="Calibri" w:hAnsi="Calibri" w:cs="Calibri"/>
                <w:sz w:val="24"/>
                <w:szCs w:val="24"/>
                <w:lang w:val="en-US"/>
              </w:rPr>
              <w:t xml:space="preserve"> equipped with facilities for conducive learning</w:t>
            </w:r>
            <w:r w:rsidR="00423EE5">
              <w:rPr>
                <w:rFonts w:asciiTheme="minorHAnsi" w:hAnsiTheme="minorHAnsi"/>
              </w:rPr>
              <w:t>.</w:t>
            </w:r>
          </w:p>
          <w:p w14:paraId="77683275" w14:textId="77777777" w:rsidR="00627773" w:rsidRPr="003737F1" w:rsidRDefault="00627773" w:rsidP="00527544">
            <w:pPr>
              <w:spacing w:line="360" w:lineRule="auto"/>
              <w:rPr>
                <w:rFonts w:asciiTheme="minorHAnsi" w:hAnsiTheme="minorHAnsi"/>
              </w:rPr>
            </w:pPr>
          </w:p>
        </w:tc>
      </w:tr>
      <w:tr w:rsidR="00627773" w:rsidRPr="003737F1" w14:paraId="36A0F312" w14:textId="77777777" w:rsidTr="006749A0">
        <w:tc>
          <w:tcPr>
            <w:tcW w:w="8926" w:type="dxa"/>
          </w:tcPr>
          <w:p w14:paraId="7A1730D7" w14:textId="3E0829DB" w:rsidR="00627773" w:rsidRPr="00627773" w:rsidRDefault="00627773" w:rsidP="00527544">
            <w:pPr>
              <w:spacing w:line="360" w:lineRule="auto"/>
              <w:rPr>
                <w:rFonts w:asciiTheme="minorHAnsi" w:hAnsiTheme="minorHAnsi"/>
                <w:b/>
                <w:bCs/>
                <w:lang w:val="en-GB"/>
              </w:rPr>
            </w:pPr>
            <w:r>
              <w:rPr>
                <w:rFonts w:asciiTheme="minorHAnsi" w:hAnsiTheme="minorHAnsi"/>
                <w:b/>
                <w:bCs/>
                <w:lang w:val="en-US"/>
              </w:rPr>
              <w:t xml:space="preserve">What happened: </w:t>
            </w:r>
          </w:p>
          <w:p w14:paraId="585E45DE" w14:textId="77777777" w:rsidR="00627773" w:rsidRDefault="00627773" w:rsidP="00527544">
            <w:pPr>
              <w:spacing w:line="360" w:lineRule="auto"/>
              <w:rPr>
                <w:rFonts w:asciiTheme="minorHAnsi" w:hAnsiTheme="minorHAnsi"/>
                <w:bCs/>
              </w:rPr>
            </w:pPr>
          </w:p>
          <w:p w14:paraId="7A13A5C9" w14:textId="22AFCC88" w:rsidR="006308F6" w:rsidRPr="003737F1" w:rsidRDefault="006308F6" w:rsidP="00527544">
            <w:pPr>
              <w:spacing w:line="360" w:lineRule="auto"/>
              <w:rPr>
                <w:rFonts w:asciiTheme="minorHAnsi" w:hAnsiTheme="minorHAnsi"/>
                <w:bCs/>
              </w:rPr>
            </w:pPr>
            <w:r>
              <w:rPr>
                <w:rFonts w:asciiTheme="minorHAnsi" w:hAnsiTheme="minorHAnsi"/>
                <w:bCs/>
              </w:rPr>
              <w:t xml:space="preserve">During a drama session, the teacher instructed the students to sit on the floor, he read out a written script for drama and afterward illustrated the role of each character from the script by displaying it in action. The teacher gave numbers from 1 to 5 to each student, afterward they were grouped into 5 to display </w:t>
            </w:r>
            <w:r w:rsidR="005946CE">
              <w:rPr>
                <w:rFonts w:asciiTheme="minorHAnsi" w:hAnsiTheme="minorHAnsi"/>
                <w:bCs/>
              </w:rPr>
              <w:t>what the teacher explained and illustrated to them. The teacher said</w:t>
            </w:r>
            <w:r w:rsidR="00581178">
              <w:rPr>
                <w:rFonts w:asciiTheme="minorHAnsi" w:hAnsiTheme="minorHAnsi"/>
                <w:bCs/>
              </w:rPr>
              <w:t>,</w:t>
            </w:r>
            <w:r w:rsidR="005946CE">
              <w:rPr>
                <w:rFonts w:asciiTheme="minorHAnsi" w:hAnsiTheme="minorHAnsi"/>
                <w:bCs/>
              </w:rPr>
              <w:t xml:space="preserve"> “the task is to walk for 3 minutes and freeze to display the character you represent in your group</w:t>
            </w:r>
            <w:r w:rsidR="00581178">
              <w:rPr>
                <w:rFonts w:asciiTheme="minorHAnsi" w:hAnsiTheme="minorHAnsi"/>
                <w:bCs/>
              </w:rPr>
              <w:t>,</w:t>
            </w:r>
            <w:r w:rsidR="005946CE">
              <w:rPr>
                <w:rFonts w:asciiTheme="minorHAnsi" w:hAnsiTheme="minorHAnsi"/>
                <w:bCs/>
              </w:rPr>
              <w:t xml:space="preserve"> and when I ask you to stop, f</w:t>
            </w:r>
            <w:r w:rsidR="00DB633B">
              <w:rPr>
                <w:rFonts w:asciiTheme="minorHAnsi" w:hAnsiTheme="minorHAnsi"/>
                <w:bCs/>
              </w:rPr>
              <w:t>reeze like a statue actively</w:t>
            </w:r>
            <w:r w:rsidR="005946CE">
              <w:rPr>
                <w:rFonts w:asciiTheme="minorHAnsi" w:hAnsiTheme="minorHAnsi"/>
                <w:bCs/>
              </w:rPr>
              <w:t>”</w:t>
            </w:r>
            <w:r w:rsidR="00581178">
              <w:rPr>
                <w:rFonts w:asciiTheme="minorHAnsi" w:hAnsiTheme="minorHAnsi"/>
                <w:bCs/>
              </w:rPr>
              <w:t xml:space="preserve">. I observed that on the first </w:t>
            </w:r>
            <w:r w:rsidR="00581178">
              <w:rPr>
                <w:rFonts w:asciiTheme="minorHAnsi" w:hAnsiTheme="minorHAnsi"/>
                <w:bCs/>
              </w:rPr>
              <w:lastRenderedPageBreak/>
              <w:t>attempt by students, only 4 out of 25 students displayed a fantastic action</w:t>
            </w:r>
            <w:r w:rsidR="006749A0">
              <w:rPr>
                <w:rFonts w:asciiTheme="minorHAnsi" w:hAnsiTheme="minorHAnsi"/>
                <w:bCs/>
              </w:rPr>
              <w:t>, however, the teacher commended the 4 students and asked the rest of the students to stand out and observe the 4 students. Furthermore, the second attempt by the students was excellent and fascinati</w:t>
            </w:r>
            <w:r w:rsidR="00DE566C">
              <w:rPr>
                <w:rFonts w:asciiTheme="minorHAnsi" w:hAnsiTheme="minorHAnsi"/>
                <w:bCs/>
              </w:rPr>
              <w:t>ng, and that made the teacher</w:t>
            </w:r>
            <w:r w:rsidR="006749A0">
              <w:rPr>
                <w:rFonts w:asciiTheme="minorHAnsi" w:hAnsiTheme="minorHAnsi"/>
                <w:bCs/>
              </w:rPr>
              <w:t xml:space="preserve"> commend all of the students by </w:t>
            </w:r>
            <w:r w:rsidR="0058589D">
              <w:rPr>
                <w:rFonts w:asciiTheme="minorHAnsi" w:hAnsiTheme="minorHAnsi"/>
                <w:bCs/>
              </w:rPr>
              <w:t>exclaiming</w:t>
            </w:r>
            <w:r w:rsidR="006749A0">
              <w:rPr>
                <w:rFonts w:asciiTheme="minorHAnsi" w:hAnsiTheme="minorHAnsi"/>
                <w:bCs/>
              </w:rPr>
              <w:t xml:space="preserve"> </w:t>
            </w:r>
            <w:r w:rsidR="0058589D">
              <w:rPr>
                <w:rFonts w:asciiTheme="minorHAnsi" w:hAnsiTheme="minorHAnsi"/>
                <w:bCs/>
              </w:rPr>
              <w:t>“that</w:t>
            </w:r>
            <w:r w:rsidR="00DE566C">
              <w:rPr>
                <w:rFonts w:asciiTheme="minorHAnsi" w:hAnsiTheme="minorHAnsi"/>
                <w:bCs/>
              </w:rPr>
              <w:t xml:space="preserve"> i</w:t>
            </w:r>
            <w:r w:rsidR="0058589D">
              <w:rPr>
                <w:rFonts w:asciiTheme="minorHAnsi" w:hAnsiTheme="minorHAnsi"/>
                <w:bCs/>
              </w:rPr>
              <w:t>s awesome,  fabulous...”</w:t>
            </w:r>
          </w:p>
          <w:p w14:paraId="774F41EC" w14:textId="77777777" w:rsidR="00627773" w:rsidRPr="003737F1" w:rsidRDefault="00627773" w:rsidP="00527544">
            <w:pPr>
              <w:spacing w:line="360" w:lineRule="auto"/>
              <w:ind w:left="720"/>
              <w:rPr>
                <w:rFonts w:asciiTheme="minorHAnsi" w:hAnsiTheme="minorHAnsi"/>
              </w:rPr>
            </w:pPr>
          </w:p>
        </w:tc>
      </w:tr>
      <w:tr w:rsidR="00627773" w:rsidRPr="003737F1" w14:paraId="0E116866" w14:textId="77777777" w:rsidTr="006749A0">
        <w:tc>
          <w:tcPr>
            <w:tcW w:w="8926" w:type="dxa"/>
          </w:tcPr>
          <w:p w14:paraId="5799C896" w14:textId="4D463A9F" w:rsidR="00627773" w:rsidRPr="00627773" w:rsidRDefault="00627773" w:rsidP="00527544">
            <w:pPr>
              <w:spacing w:line="360" w:lineRule="auto"/>
              <w:rPr>
                <w:rFonts w:asciiTheme="minorHAnsi" w:hAnsiTheme="minorHAnsi"/>
                <w:b/>
                <w:lang w:val="en-GB"/>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p>
          <w:p w14:paraId="41B11489" w14:textId="77777777" w:rsidR="00627773" w:rsidRDefault="00627773" w:rsidP="00527544">
            <w:pPr>
              <w:spacing w:line="360" w:lineRule="auto"/>
              <w:rPr>
                <w:rFonts w:asciiTheme="minorHAnsi" w:hAnsiTheme="minorHAnsi"/>
              </w:rPr>
            </w:pPr>
          </w:p>
          <w:p w14:paraId="0AD7A63F" w14:textId="799A8507" w:rsidR="00627773" w:rsidRPr="003737F1" w:rsidRDefault="00FC428D" w:rsidP="00DE566C">
            <w:pPr>
              <w:spacing w:line="360" w:lineRule="auto"/>
              <w:rPr>
                <w:rFonts w:asciiTheme="minorHAnsi" w:hAnsiTheme="minorHAnsi"/>
              </w:rPr>
            </w:pPr>
            <w:r w:rsidRPr="001058D5">
              <w:rPr>
                <w:rFonts w:asciiTheme="minorHAnsi" w:hAnsiTheme="minorHAnsi"/>
                <w:bCs/>
                <w:lang w:val="en-US"/>
              </w:rPr>
              <w:t xml:space="preserve">The areas of possible consideration </w:t>
            </w:r>
            <w:r w:rsidR="001058D5">
              <w:rPr>
                <w:rFonts w:asciiTheme="minorHAnsi" w:hAnsiTheme="minorHAnsi"/>
                <w:bCs/>
                <w:lang w:val="en-US"/>
              </w:rPr>
              <w:t>for</w:t>
            </w:r>
            <w:r w:rsidRPr="001058D5">
              <w:rPr>
                <w:rFonts w:asciiTheme="minorHAnsi" w:hAnsiTheme="minorHAnsi"/>
                <w:bCs/>
                <w:lang w:val="en-US"/>
              </w:rPr>
              <w:t xml:space="preserve"> this critical incident </w:t>
            </w:r>
            <w:r w:rsidR="001058D5">
              <w:rPr>
                <w:rFonts w:asciiTheme="minorHAnsi" w:hAnsiTheme="minorHAnsi"/>
                <w:bCs/>
                <w:lang w:val="en-US"/>
              </w:rPr>
              <w:t xml:space="preserve">include cognitive </w:t>
            </w:r>
            <w:r w:rsidRPr="001058D5">
              <w:rPr>
                <w:rFonts w:asciiTheme="minorHAnsi" w:hAnsiTheme="minorHAnsi"/>
                <w:bCs/>
                <w:lang w:val="en-US"/>
              </w:rPr>
              <w:t>science</w:t>
            </w:r>
            <w:r w:rsidR="001058D5">
              <w:rPr>
                <w:rFonts w:asciiTheme="minorHAnsi" w:hAnsiTheme="minorHAnsi"/>
                <w:bCs/>
                <w:lang w:val="en-US"/>
              </w:rPr>
              <w:t xml:space="preserve"> in education</w:t>
            </w:r>
            <w:r w:rsidRPr="001058D5">
              <w:rPr>
                <w:rFonts w:asciiTheme="minorHAnsi" w:hAnsiTheme="minorHAnsi"/>
                <w:bCs/>
                <w:lang w:val="en-US"/>
              </w:rPr>
              <w:t>,</w:t>
            </w:r>
            <w:r w:rsidR="001058D5">
              <w:rPr>
                <w:rFonts w:asciiTheme="minorHAnsi" w:hAnsiTheme="minorHAnsi"/>
                <w:bCs/>
                <w:lang w:val="en-US"/>
              </w:rPr>
              <w:t xml:space="preserve"> the learning theory</w:t>
            </w:r>
            <w:r w:rsidR="00E5254D">
              <w:rPr>
                <w:rFonts w:asciiTheme="minorHAnsi" w:hAnsiTheme="minorHAnsi"/>
                <w:bCs/>
                <w:lang w:val="en-US"/>
              </w:rPr>
              <w:t>,</w:t>
            </w:r>
            <w:r w:rsidR="001058D5">
              <w:rPr>
                <w:rFonts w:asciiTheme="minorHAnsi" w:hAnsiTheme="minorHAnsi"/>
                <w:bCs/>
                <w:lang w:val="en-US"/>
              </w:rPr>
              <w:t xml:space="preserve"> and </w:t>
            </w:r>
            <w:r w:rsidR="00E5254D">
              <w:rPr>
                <w:rFonts w:asciiTheme="minorHAnsi" w:hAnsiTheme="minorHAnsi"/>
                <w:bCs/>
                <w:lang w:val="en-US"/>
              </w:rPr>
              <w:t xml:space="preserve">the </w:t>
            </w:r>
            <w:r w:rsidR="001058D5">
              <w:rPr>
                <w:rFonts w:asciiTheme="minorHAnsi" w:hAnsiTheme="minorHAnsi"/>
                <w:bCs/>
                <w:lang w:val="en-US"/>
              </w:rPr>
              <w:t>social, physical</w:t>
            </w:r>
            <w:r w:rsidR="00E5254D">
              <w:rPr>
                <w:rFonts w:asciiTheme="minorHAnsi" w:hAnsiTheme="minorHAnsi"/>
                <w:bCs/>
                <w:lang w:val="en-US"/>
              </w:rPr>
              <w:t>,</w:t>
            </w:r>
            <w:r w:rsidR="001058D5">
              <w:rPr>
                <w:rFonts w:asciiTheme="minorHAnsi" w:hAnsiTheme="minorHAnsi"/>
                <w:bCs/>
                <w:lang w:val="en-US"/>
              </w:rPr>
              <w:t xml:space="preserve"> and emotional</w:t>
            </w:r>
            <w:r w:rsidR="00E5254D">
              <w:rPr>
                <w:rFonts w:asciiTheme="minorHAnsi" w:hAnsiTheme="minorHAnsi"/>
                <w:bCs/>
                <w:lang w:val="en-US"/>
              </w:rPr>
              <w:t xml:space="preserve"> development of the students</w:t>
            </w:r>
            <w:r w:rsidRPr="001058D5">
              <w:rPr>
                <w:rFonts w:asciiTheme="minorHAnsi" w:hAnsiTheme="minorHAnsi"/>
                <w:bCs/>
                <w:lang w:val="en-US"/>
              </w:rPr>
              <w:t>. Another avenue is to explore the</w:t>
            </w:r>
            <w:r w:rsidR="00DE566C">
              <w:rPr>
                <w:rFonts w:asciiTheme="minorHAnsi" w:hAnsiTheme="minorHAnsi"/>
                <w:bCs/>
                <w:lang w:val="en-US"/>
              </w:rPr>
              <w:t xml:space="preserve"> student’</w:t>
            </w:r>
            <w:r w:rsidR="00354CC9">
              <w:rPr>
                <w:rFonts w:asciiTheme="minorHAnsi" w:hAnsiTheme="minorHAnsi"/>
                <w:bCs/>
                <w:lang w:val="en-US"/>
              </w:rPr>
              <w:t>s</w:t>
            </w:r>
            <w:r w:rsidRPr="001058D5">
              <w:rPr>
                <w:rFonts w:asciiTheme="minorHAnsi" w:hAnsiTheme="minorHAnsi"/>
                <w:bCs/>
                <w:lang w:val="en-US"/>
              </w:rPr>
              <w:t xml:space="preserve"> </w:t>
            </w:r>
            <w:r w:rsidR="00E5254D">
              <w:rPr>
                <w:rFonts w:asciiTheme="minorHAnsi" w:hAnsiTheme="minorHAnsi"/>
                <w:bCs/>
                <w:lang w:val="en-US"/>
              </w:rPr>
              <w:t>understanding of t</w:t>
            </w:r>
            <w:r w:rsidR="00DE566C">
              <w:rPr>
                <w:rFonts w:asciiTheme="minorHAnsi" w:hAnsiTheme="minorHAnsi"/>
                <w:bCs/>
                <w:lang w:val="en-US"/>
              </w:rPr>
              <w:t>he concept of physical literacy.</w:t>
            </w:r>
          </w:p>
        </w:tc>
      </w:tr>
      <w:tr w:rsidR="00627773" w:rsidRPr="003737F1" w14:paraId="56B6FB6D" w14:textId="77777777" w:rsidTr="006749A0">
        <w:tc>
          <w:tcPr>
            <w:tcW w:w="8926" w:type="dxa"/>
          </w:tcPr>
          <w:p w14:paraId="6C71C660" w14:textId="0CD827C4" w:rsidR="00627773" w:rsidRPr="00627773" w:rsidRDefault="00627773" w:rsidP="00527544">
            <w:pPr>
              <w:spacing w:line="360" w:lineRule="auto"/>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p>
          <w:p w14:paraId="63D43B92" w14:textId="77777777" w:rsidR="00627773" w:rsidRPr="00627773" w:rsidRDefault="00627773" w:rsidP="00527544">
            <w:pPr>
              <w:spacing w:line="360" w:lineRule="auto"/>
              <w:rPr>
                <w:rFonts w:asciiTheme="minorHAnsi" w:hAnsiTheme="minorHAnsi"/>
                <w:bCs/>
              </w:rPr>
            </w:pPr>
          </w:p>
          <w:p w14:paraId="085F9A81" w14:textId="012B28A4" w:rsidR="00627773" w:rsidRPr="003737F1" w:rsidRDefault="0044520D" w:rsidP="00527544">
            <w:pPr>
              <w:spacing w:line="360" w:lineRule="auto"/>
              <w:rPr>
                <w:rFonts w:asciiTheme="minorHAnsi" w:hAnsiTheme="minorHAnsi"/>
              </w:rPr>
            </w:pPr>
            <w:r>
              <w:rPr>
                <w:rFonts w:asciiTheme="minorHAnsi" w:hAnsiTheme="minorHAnsi"/>
              </w:rPr>
              <w:t xml:space="preserve">I like to highlight that the drama classroom setting was structured and designed to have space at the center while the sitting arrangement was close to the classroom wall, directions within the classroom were not explicit, </w:t>
            </w:r>
            <w:r w:rsidR="00394A2F">
              <w:rPr>
                <w:rFonts w:asciiTheme="minorHAnsi" w:hAnsiTheme="minorHAnsi"/>
              </w:rPr>
              <w:t xml:space="preserve">and </w:t>
            </w:r>
            <w:r>
              <w:rPr>
                <w:rFonts w:asciiTheme="minorHAnsi" w:hAnsiTheme="minorHAnsi"/>
              </w:rPr>
              <w:t>opportunities to move freely and display could be seen.</w:t>
            </w:r>
          </w:p>
        </w:tc>
      </w:tr>
    </w:tbl>
    <w:p w14:paraId="42B931BB" w14:textId="29C2738B" w:rsidR="00F23813" w:rsidRPr="003737F1" w:rsidRDefault="00F23813" w:rsidP="00527544">
      <w:pPr>
        <w:spacing w:line="360" w:lineRule="auto"/>
        <w:rPr>
          <w:rFonts w:asciiTheme="minorHAnsi" w:hAnsiTheme="minorHAnsi"/>
        </w:rPr>
      </w:pPr>
    </w:p>
    <w:p w14:paraId="74B682EF" w14:textId="77777777" w:rsidR="00627773" w:rsidRPr="003737F1" w:rsidRDefault="00627773" w:rsidP="00527544">
      <w:pPr>
        <w:spacing w:line="360" w:lineRule="auto"/>
        <w:rPr>
          <w:rFonts w:asciiTheme="minorHAnsi" w:hAnsiTheme="minorHAnsi" w:cstheme="minorHAnsi"/>
          <w:sz w:val="22"/>
          <w:szCs w:val="22"/>
        </w:rPr>
      </w:pPr>
    </w:p>
    <w:p w14:paraId="54DD122D" w14:textId="2C048809" w:rsidR="00627773" w:rsidRPr="00373D99" w:rsidRDefault="00627773" w:rsidP="00527544">
      <w:pPr>
        <w:spacing w:line="360" w:lineRule="auto"/>
        <w:rPr>
          <w:rFonts w:asciiTheme="minorHAnsi" w:hAnsiTheme="minorHAnsi"/>
          <w:b/>
          <w:bCs/>
          <w:sz w:val="32"/>
          <w:szCs w:val="32"/>
        </w:rPr>
      </w:pPr>
      <w:r w:rsidRPr="00373D99">
        <w:rPr>
          <w:rFonts w:asciiTheme="minorHAnsi" w:hAnsiTheme="minorHAnsi"/>
          <w:b/>
          <w:bCs/>
          <w:sz w:val="32"/>
          <w:szCs w:val="32"/>
        </w:rPr>
        <w:t>Record 3</w:t>
      </w:r>
    </w:p>
    <w:tbl>
      <w:tblPr>
        <w:tblStyle w:val="TableGrid"/>
        <w:tblW w:w="0" w:type="auto"/>
        <w:tblLook w:val="04A0" w:firstRow="1" w:lastRow="0" w:firstColumn="1" w:lastColumn="0" w:noHBand="0" w:noVBand="1"/>
      </w:tblPr>
      <w:tblGrid>
        <w:gridCol w:w="8926"/>
      </w:tblGrid>
      <w:tr w:rsidR="00627773" w:rsidRPr="003737F1" w14:paraId="2E4878AB" w14:textId="77777777" w:rsidTr="006749A0">
        <w:tc>
          <w:tcPr>
            <w:tcW w:w="8926" w:type="dxa"/>
          </w:tcPr>
          <w:p w14:paraId="400F1885" w14:textId="77777777" w:rsidR="00627773" w:rsidRPr="003737F1" w:rsidRDefault="00627773" w:rsidP="00527544">
            <w:pPr>
              <w:spacing w:line="360" w:lineRule="auto"/>
              <w:rPr>
                <w:rFonts w:asciiTheme="minorHAnsi" w:hAnsiTheme="minorHAnsi"/>
              </w:rPr>
            </w:pPr>
            <w:r w:rsidRPr="003737F1">
              <w:rPr>
                <w:rFonts w:asciiTheme="minorHAnsi" w:hAnsiTheme="minorHAnsi"/>
              </w:rPr>
              <w:t>Date and time, year group:</w:t>
            </w:r>
          </w:p>
          <w:p w14:paraId="1E2C8DCB" w14:textId="78AE9CF0" w:rsidR="00627773" w:rsidRPr="003737F1" w:rsidRDefault="00D073AF" w:rsidP="00527544">
            <w:pPr>
              <w:spacing w:line="360" w:lineRule="auto"/>
              <w:rPr>
                <w:rFonts w:asciiTheme="minorHAnsi" w:hAnsiTheme="minorHAnsi"/>
              </w:rPr>
            </w:pPr>
            <w:r>
              <w:rPr>
                <w:rFonts w:asciiTheme="minorHAnsi" w:hAnsiTheme="minorHAnsi"/>
              </w:rPr>
              <w:t>28/9/2022 13:00 – 14:0</w:t>
            </w:r>
            <w:r w:rsidR="00A55E29">
              <w:rPr>
                <w:rFonts w:asciiTheme="minorHAnsi" w:hAnsiTheme="minorHAnsi"/>
              </w:rPr>
              <w:t>0, Year 7</w:t>
            </w:r>
          </w:p>
        </w:tc>
      </w:tr>
      <w:tr w:rsidR="00627773" w:rsidRPr="003737F1" w14:paraId="5BEC06BB" w14:textId="77777777" w:rsidTr="006749A0">
        <w:tc>
          <w:tcPr>
            <w:tcW w:w="8926" w:type="dxa"/>
          </w:tcPr>
          <w:p w14:paraId="2D49FC62" w14:textId="37EE6610" w:rsidR="00627773" w:rsidRPr="003737F1" w:rsidRDefault="00627773" w:rsidP="00527544">
            <w:pPr>
              <w:spacing w:line="360" w:lineRule="auto"/>
              <w:rPr>
                <w:rFonts w:asciiTheme="minorHAnsi" w:hAnsiTheme="minorHAnsi"/>
              </w:rPr>
            </w:pPr>
            <w:r w:rsidRPr="00627773">
              <w:rPr>
                <w:rFonts w:asciiTheme="minorHAnsi" w:hAnsiTheme="minorHAnsi"/>
                <w:b/>
                <w:bCs/>
              </w:rPr>
              <w:t>Where and When:</w:t>
            </w:r>
            <w:r>
              <w:rPr>
                <w:rFonts w:asciiTheme="minorHAnsi" w:hAnsiTheme="minorHAnsi"/>
              </w:rPr>
              <w:t xml:space="preserve"> </w:t>
            </w:r>
          </w:p>
          <w:p w14:paraId="39922483" w14:textId="77777777" w:rsidR="00627773" w:rsidRPr="003737F1" w:rsidRDefault="00627773" w:rsidP="00527544">
            <w:pPr>
              <w:spacing w:line="360" w:lineRule="auto"/>
              <w:rPr>
                <w:rFonts w:asciiTheme="minorHAnsi" w:hAnsiTheme="minorHAnsi"/>
              </w:rPr>
            </w:pPr>
          </w:p>
          <w:p w14:paraId="4E26E901" w14:textId="13B49F78" w:rsidR="00F30CAA" w:rsidRPr="003737F1" w:rsidRDefault="00F30CAA" w:rsidP="00527544">
            <w:pPr>
              <w:spacing w:line="360" w:lineRule="auto"/>
              <w:rPr>
                <w:rFonts w:asciiTheme="minorHAnsi" w:hAnsiTheme="minorHAnsi"/>
              </w:rPr>
            </w:pPr>
            <w:r>
              <w:rPr>
                <w:rFonts w:asciiTheme="minorHAnsi" w:hAnsiTheme="minorHAnsi"/>
              </w:rPr>
              <w:t>The context of observation was about two students</w:t>
            </w:r>
            <w:r w:rsidR="00B51892">
              <w:rPr>
                <w:rFonts w:asciiTheme="minorHAnsi" w:hAnsiTheme="minorHAnsi"/>
              </w:rPr>
              <w:t xml:space="preserve"> (A and Z),</w:t>
            </w:r>
            <w:r>
              <w:rPr>
                <w:rFonts w:asciiTheme="minorHAnsi" w:hAnsiTheme="minorHAnsi"/>
              </w:rPr>
              <w:t xml:space="preserve"> and the teacher during a geography lesson. The area of learning and experience is geography; thus to engage, motivate and encourage learners to develop their logical reasoning skills to identify and interpret locations from the map, T</w:t>
            </w:r>
            <w:r w:rsidRPr="0015122C">
              <w:rPr>
                <w:rFonts w:asciiTheme="minorHAnsi" w:hAnsiTheme="minorHAnsi"/>
              </w:rPr>
              <w:t xml:space="preserve">he classrooms’ settings were organized in such a way that </w:t>
            </w:r>
            <w:r>
              <w:rPr>
                <w:rFonts w:asciiTheme="minorHAnsi" w:hAnsiTheme="minorHAnsi"/>
              </w:rPr>
              <w:t xml:space="preserve">the student sat 2’s and </w:t>
            </w:r>
            <w:r w:rsidRPr="0015122C">
              <w:rPr>
                <w:rFonts w:asciiTheme="minorHAnsi" w:hAnsiTheme="minorHAnsi"/>
              </w:rPr>
              <w:t>spacious to allow easy movement within and out of the classroom</w:t>
            </w:r>
            <w:r>
              <w:rPr>
                <w:rFonts w:asciiTheme="minorHAnsi" w:hAnsiTheme="minorHAnsi"/>
              </w:rPr>
              <w:t xml:space="preserve">. </w:t>
            </w:r>
            <w:r>
              <w:rPr>
                <w:rFonts w:ascii="Calibri" w:hAnsi="Calibri" w:cs="Calibri"/>
                <w:sz w:val="24"/>
                <w:szCs w:val="24"/>
                <w:lang w:val="en-US"/>
              </w:rPr>
              <w:t>The observed classroom</w:t>
            </w:r>
            <w:r w:rsidRPr="00C125AE">
              <w:rPr>
                <w:rFonts w:ascii="Calibri" w:hAnsi="Calibri" w:cs="Calibri"/>
                <w:sz w:val="24"/>
                <w:szCs w:val="24"/>
                <w:lang w:val="en-US"/>
              </w:rPr>
              <w:t xml:space="preserve"> </w:t>
            </w:r>
            <w:r>
              <w:rPr>
                <w:rFonts w:ascii="Calibri" w:hAnsi="Calibri" w:cs="Calibri"/>
                <w:sz w:val="24"/>
                <w:szCs w:val="24"/>
                <w:lang w:val="en-US"/>
              </w:rPr>
              <w:t>was</w:t>
            </w:r>
            <w:r w:rsidRPr="00C125AE">
              <w:rPr>
                <w:rFonts w:ascii="Calibri" w:hAnsi="Calibri" w:cs="Calibri"/>
                <w:sz w:val="24"/>
                <w:szCs w:val="24"/>
                <w:lang w:val="en-US"/>
              </w:rPr>
              <w:t xml:space="preserve"> equipped with facilities for conducive learning</w:t>
            </w:r>
            <w:r>
              <w:rPr>
                <w:rFonts w:asciiTheme="minorHAnsi" w:hAnsiTheme="minorHAnsi"/>
              </w:rPr>
              <w:t>.</w:t>
            </w:r>
          </w:p>
          <w:p w14:paraId="2C1C7CC9" w14:textId="77777777" w:rsidR="00627773" w:rsidRPr="003737F1" w:rsidRDefault="00627773" w:rsidP="00527544">
            <w:pPr>
              <w:spacing w:line="360" w:lineRule="auto"/>
              <w:rPr>
                <w:rFonts w:asciiTheme="minorHAnsi" w:hAnsiTheme="minorHAnsi"/>
              </w:rPr>
            </w:pPr>
          </w:p>
        </w:tc>
      </w:tr>
      <w:tr w:rsidR="00627773" w:rsidRPr="003737F1" w14:paraId="0EC68E62" w14:textId="77777777" w:rsidTr="006749A0">
        <w:tc>
          <w:tcPr>
            <w:tcW w:w="8926" w:type="dxa"/>
          </w:tcPr>
          <w:p w14:paraId="08CB1A5D" w14:textId="38F09422" w:rsidR="00627773" w:rsidRPr="00627773" w:rsidRDefault="00627773" w:rsidP="00527544">
            <w:pPr>
              <w:spacing w:line="360" w:lineRule="auto"/>
              <w:rPr>
                <w:rFonts w:asciiTheme="minorHAnsi" w:hAnsiTheme="minorHAnsi"/>
                <w:b/>
                <w:bCs/>
                <w:lang w:val="en-GB"/>
              </w:rPr>
            </w:pPr>
            <w:r>
              <w:rPr>
                <w:rFonts w:asciiTheme="minorHAnsi" w:hAnsiTheme="minorHAnsi"/>
                <w:b/>
                <w:bCs/>
                <w:lang w:val="en-US"/>
              </w:rPr>
              <w:t xml:space="preserve">What happened: </w:t>
            </w:r>
          </w:p>
          <w:p w14:paraId="72BF20DF" w14:textId="77777777" w:rsidR="00627773" w:rsidRDefault="00627773" w:rsidP="00527544">
            <w:pPr>
              <w:spacing w:line="360" w:lineRule="auto"/>
              <w:rPr>
                <w:rFonts w:asciiTheme="minorHAnsi" w:hAnsiTheme="minorHAnsi"/>
                <w:bCs/>
                <w:lang w:val="en-US"/>
              </w:rPr>
            </w:pPr>
          </w:p>
          <w:p w14:paraId="1DC2BB1A" w14:textId="468D61DF" w:rsidR="00627773" w:rsidRPr="0014644D" w:rsidRDefault="0015715A" w:rsidP="00527544">
            <w:pPr>
              <w:spacing w:line="360" w:lineRule="auto"/>
              <w:rPr>
                <w:rFonts w:asciiTheme="minorHAnsi" w:hAnsiTheme="minorHAnsi"/>
                <w:bCs/>
                <w:lang w:val="en-US"/>
              </w:rPr>
            </w:pPr>
            <w:r>
              <w:rPr>
                <w:rFonts w:asciiTheme="minorHAnsi" w:hAnsiTheme="minorHAnsi"/>
                <w:bCs/>
                <w:lang w:val="en-US"/>
              </w:rPr>
              <w:t xml:space="preserve">The </w:t>
            </w:r>
            <w:r w:rsidR="00B51892">
              <w:rPr>
                <w:rFonts w:asciiTheme="minorHAnsi" w:hAnsiTheme="minorHAnsi"/>
                <w:bCs/>
                <w:lang w:val="en-US"/>
              </w:rPr>
              <w:t>teacher g</w:t>
            </w:r>
            <w:r w:rsidR="00354CC9">
              <w:rPr>
                <w:rFonts w:asciiTheme="minorHAnsi" w:hAnsiTheme="minorHAnsi"/>
                <w:bCs/>
                <w:lang w:val="en-US"/>
              </w:rPr>
              <w:t xml:space="preserve">ave a task and instructed </w:t>
            </w:r>
            <w:r>
              <w:rPr>
                <w:rFonts w:asciiTheme="minorHAnsi" w:hAnsiTheme="minorHAnsi"/>
                <w:bCs/>
                <w:lang w:val="en-US"/>
              </w:rPr>
              <w:t>the students to use their pen</w:t>
            </w:r>
            <w:r w:rsidR="00B51892">
              <w:rPr>
                <w:rFonts w:asciiTheme="minorHAnsi" w:hAnsiTheme="minorHAnsi"/>
                <w:bCs/>
                <w:lang w:val="en-US"/>
              </w:rPr>
              <w:t>s</w:t>
            </w:r>
            <w:r>
              <w:rPr>
                <w:rFonts w:asciiTheme="minorHAnsi" w:hAnsiTheme="minorHAnsi"/>
                <w:bCs/>
                <w:lang w:val="en-US"/>
              </w:rPr>
              <w:t xml:space="preserve"> to write down what they see from a video clip</w:t>
            </w:r>
            <w:r w:rsidR="00B51892">
              <w:rPr>
                <w:rFonts w:asciiTheme="minorHAnsi" w:hAnsiTheme="minorHAnsi"/>
                <w:bCs/>
                <w:lang w:val="en-US"/>
              </w:rPr>
              <w:t xml:space="preserve"> of the world map playing on the screen. Student A was observed drinking juice and did not adhere to the instruction, but halfway through the video playing student A </w:t>
            </w:r>
            <w:r w:rsidR="00B51892">
              <w:rPr>
                <w:rFonts w:asciiTheme="minorHAnsi" w:hAnsiTheme="minorHAnsi"/>
                <w:bCs/>
                <w:lang w:val="en-US"/>
              </w:rPr>
              <w:lastRenderedPageBreak/>
              <w:t xml:space="preserve">started writing and got engaged, later student A asked the teacher “Iceland is it part of Wales”, suddenly student Z sitting close to student Z exclaimed “What…, What...”. The teacher intervened quickly, </w:t>
            </w:r>
            <w:r w:rsidR="009E11D7">
              <w:rPr>
                <w:rFonts w:asciiTheme="minorHAnsi" w:hAnsiTheme="minorHAnsi"/>
                <w:bCs/>
                <w:lang w:val="en-US"/>
              </w:rPr>
              <w:t>cautioned</w:t>
            </w:r>
            <w:r w:rsidR="00B51892">
              <w:rPr>
                <w:rFonts w:asciiTheme="minorHAnsi" w:hAnsiTheme="minorHAnsi"/>
                <w:bCs/>
                <w:lang w:val="en-US"/>
              </w:rPr>
              <w:t xml:space="preserve"> student Z to stop </w:t>
            </w:r>
            <w:r w:rsidR="009E11D7">
              <w:rPr>
                <w:rFonts w:asciiTheme="minorHAnsi" w:hAnsiTheme="minorHAnsi"/>
                <w:bCs/>
                <w:lang w:val="en-US"/>
              </w:rPr>
              <w:t>the exclamation,</w:t>
            </w:r>
            <w:r w:rsidR="00B51892">
              <w:rPr>
                <w:rFonts w:asciiTheme="minorHAnsi" w:hAnsiTheme="minorHAnsi"/>
                <w:bCs/>
                <w:lang w:val="en-US"/>
              </w:rPr>
              <w:t xml:space="preserve"> and said “that exclamation is not necessary”. The teacher pointed at the world map,</w:t>
            </w:r>
            <w:r w:rsidR="009E11D7">
              <w:rPr>
                <w:rFonts w:asciiTheme="minorHAnsi" w:hAnsiTheme="minorHAnsi"/>
                <w:bCs/>
                <w:lang w:val="en-US"/>
              </w:rPr>
              <w:t xml:space="preserve"> and explain the location of Iceland and Wales, The teacher further explain to student A the difference between the two countries, however, the teacher made further explained again to clear the misconception of Iceland as a country differs from Iceland shops where they can buy ice-cream.</w:t>
            </w:r>
            <w:r w:rsidR="0014644D">
              <w:rPr>
                <w:rFonts w:asciiTheme="minorHAnsi" w:hAnsiTheme="minorHAnsi"/>
                <w:bCs/>
                <w:lang w:val="en-US"/>
              </w:rPr>
              <w:t xml:space="preserve"> Student A was seen responding “thank you, Miss” to the teacher.</w:t>
            </w:r>
          </w:p>
          <w:p w14:paraId="52908EE3" w14:textId="77777777" w:rsidR="00627773" w:rsidRPr="003737F1" w:rsidRDefault="00627773" w:rsidP="00527544">
            <w:pPr>
              <w:spacing w:line="360" w:lineRule="auto"/>
              <w:ind w:left="720"/>
              <w:rPr>
                <w:rFonts w:asciiTheme="minorHAnsi" w:hAnsiTheme="minorHAnsi"/>
              </w:rPr>
            </w:pPr>
          </w:p>
        </w:tc>
      </w:tr>
      <w:tr w:rsidR="00627773" w:rsidRPr="003737F1" w14:paraId="4E0523DE" w14:textId="77777777" w:rsidTr="006749A0">
        <w:tc>
          <w:tcPr>
            <w:tcW w:w="8926" w:type="dxa"/>
          </w:tcPr>
          <w:p w14:paraId="7250F900" w14:textId="006FBA51" w:rsidR="00627773" w:rsidRPr="00627773" w:rsidRDefault="00627773" w:rsidP="00527544">
            <w:pPr>
              <w:spacing w:line="360" w:lineRule="auto"/>
              <w:rPr>
                <w:rFonts w:asciiTheme="minorHAnsi" w:hAnsiTheme="minorHAnsi"/>
                <w:b/>
                <w:lang w:val="en-GB"/>
              </w:rPr>
            </w:pPr>
            <w:r w:rsidRPr="00627773">
              <w:rPr>
                <w:rFonts w:asciiTheme="minorHAnsi" w:hAnsiTheme="minorHAnsi"/>
                <w:b/>
                <w:lang w:val="en-US"/>
              </w:rPr>
              <w:lastRenderedPageBreak/>
              <w:t>Areas of possible exploration</w:t>
            </w:r>
            <w:r>
              <w:rPr>
                <w:rFonts w:asciiTheme="minorHAnsi" w:hAnsiTheme="minorHAnsi"/>
                <w:b/>
                <w:lang w:val="en-US"/>
              </w:rPr>
              <w:t>:</w:t>
            </w:r>
          </w:p>
          <w:p w14:paraId="276D6612" w14:textId="77777777" w:rsidR="00627773" w:rsidRPr="003737F1" w:rsidRDefault="00627773" w:rsidP="00527544">
            <w:pPr>
              <w:spacing w:line="360" w:lineRule="auto"/>
              <w:rPr>
                <w:rFonts w:asciiTheme="minorHAnsi" w:hAnsiTheme="minorHAnsi"/>
              </w:rPr>
            </w:pPr>
          </w:p>
          <w:p w14:paraId="6858F824" w14:textId="5C0441B9" w:rsidR="00627773" w:rsidRPr="003737F1" w:rsidRDefault="007264D0" w:rsidP="00527544">
            <w:pPr>
              <w:spacing w:line="360" w:lineRule="auto"/>
              <w:rPr>
                <w:rFonts w:asciiTheme="minorHAnsi" w:hAnsiTheme="minorHAnsi"/>
              </w:rPr>
            </w:pPr>
            <w:r w:rsidRPr="001058D5">
              <w:rPr>
                <w:rFonts w:asciiTheme="minorHAnsi" w:hAnsiTheme="minorHAnsi"/>
                <w:bCs/>
                <w:lang w:val="en-US"/>
              </w:rPr>
              <w:t xml:space="preserve">The areas of possible </w:t>
            </w:r>
            <w:r>
              <w:rPr>
                <w:rFonts w:asciiTheme="minorHAnsi" w:hAnsiTheme="minorHAnsi"/>
                <w:bCs/>
                <w:lang w:val="en-US"/>
              </w:rPr>
              <w:t>study</w:t>
            </w:r>
            <w:r w:rsidRPr="001058D5">
              <w:rPr>
                <w:rFonts w:asciiTheme="minorHAnsi" w:hAnsiTheme="minorHAnsi"/>
                <w:bCs/>
                <w:lang w:val="en-US"/>
              </w:rPr>
              <w:t xml:space="preserve"> </w:t>
            </w:r>
            <w:r>
              <w:rPr>
                <w:rFonts w:asciiTheme="minorHAnsi" w:hAnsiTheme="minorHAnsi"/>
                <w:bCs/>
                <w:lang w:val="en-US"/>
              </w:rPr>
              <w:t>for</w:t>
            </w:r>
            <w:r w:rsidRPr="001058D5">
              <w:rPr>
                <w:rFonts w:asciiTheme="minorHAnsi" w:hAnsiTheme="minorHAnsi"/>
                <w:bCs/>
                <w:lang w:val="en-US"/>
              </w:rPr>
              <w:t xml:space="preserve"> this critical incident </w:t>
            </w:r>
            <w:r>
              <w:rPr>
                <w:rFonts w:asciiTheme="minorHAnsi" w:hAnsiTheme="minorHAnsi"/>
                <w:bCs/>
                <w:lang w:val="en-US"/>
              </w:rPr>
              <w:t xml:space="preserve">include cognitive </w:t>
            </w:r>
            <w:r w:rsidRPr="001058D5">
              <w:rPr>
                <w:rFonts w:asciiTheme="minorHAnsi" w:hAnsiTheme="minorHAnsi"/>
                <w:bCs/>
                <w:lang w:val="en-US"/>
              </w:rPr>
              <w:t>science</w:t>
            </w:r>
            <w:r>
              <w:rPr>
                <w:rFonts w:asciiTheme="minorHAnsi" w:hAnsiTheme="minorHAnsi"/>
                <w:bCs/>
                <w:lang w:val="en-US"/>
              </w:rPr>
              <w:t xml:space="preserve"> in education</w:t>
            </w:r>
            <w:r w:rsidRPr="001058D5">
              <w:rPr>
                <w:rFonts w:asciiTheme="minorHAnsi" w:hAnsiTheme="minorHAnsi"/>
                <w:bCs/>
                <w:lang w:val="en-US"/>
              </w:rPr>
              <w:t>,</w:t>
            </w:r>
            <w:r>
              <w:rPr>
                <w:rFonts w:asciiTheme="minorHAnsi" w:hAnsiTheme="minorHAnsi"/>
                <w:bCs/>
                <w:lang w:val="en-US"/>
              </w:rPr>
              <w:t xml:space="preserve"> the learning theory, and the social, physical, and emotional development of the students</w:t>
            </w:r>
            <w:r w:rsidRPr="001058D5">
              <w:rPr>
                <w:rFonts w:asciiTheme="minorHAnsi" w:hAnsiTheme="minorHAnsi"/>
                <w:bCs/>
                <w:lang w:val="en-US"/>
              </w:rPr>
              <w:t xml:space="preserve">. Another avenue is to explore the </w:t>
            </w:r>
            <w:r>
              <w:rPr>
                <w:rFonts w:asciiTheme="minorHAnsi" w:hAnsiTheme="minorHAnsi"/>
                <w:bCs/>
                <w:lang w:val="en-US"/>
              </w:rPr>
              <w:t>understanding of the conc</w:t>
            </w:r>
            <w:r w:rsidR="006B45BE">
              <w:rPr>
                <w:rFonts w:asciiTheme="minorHAnsi" w:hAnsiTheme="minorHAnsi"/>
                <w:bCs/>
                <w:lang w:val="en-US"/>
              </w:rPr>
              <w:t>ept of numeracy; to evaluate conceptual understanding, strategic competence, and logical reasoning.</w:t>
            </w:r>
          </w:p>
          <w:p w14:paraId="38346B4C" w14:textId="77777777" w:rsidR="00627773" w:rsidRPr="003737F1" w:rsidRDefault="00627773" w:rsidP="00527544">
            <w:pPr>
              <w:spacing w:line="360" w:lineRule="auto"/>
              <w:rPr>
                <w:rFonts w:asciiTheme="minorHAnsi" w:hAnsiTheme="minorHAnsi"/>
              </w:rPr>
            </w:pPr>
          </w:p>
        </w:tc>
      </w:tr>
      <w:tr w:rsidR="00627773" w:rsidRPr="003737F1" w14:paraId="330CD5D9" w14:textId="77777777" w:rsidTr="006749A0">
        <w:tc>
          <w:tcPr>
            <w:tcW w:w="8926" w:type="dxa"/>
          </w:tcPr>
          <w:p w14:paraId="03BE09CF" w14:textId="594B605C" w:rsidR="00627773" w:rsidRPr="00627773" w:rsidRDefault="00627773" w:rsidP="00527544">
            <w:pPr>
              <w:spacing w:line="360" w:lineRule="auto"/>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p>
          <w:p w14:paraId="2C8B0997" w14:textId="77777777" w:rsidR="00627773" w:rsidRPr="00627773" w:rsidRDefault="00627773" w:rsidP="00527544">
            <w:pPr>
              <w:spacing w:line="360" w:lineRule="auto"/>
              <w:rPr>
                <w:rFonts w:asciiTheme="minorHAnsi" w:hAnsiTheme="minorHAnsi"/>
                <w:bCs/>
              </w:rPr>
            </w:pPr>
          </w:p>
          <w:p w14:paraId="7D560014" w14:textId="052D40C2" w:rsidR="00627773" w:rsidRPr="003737F1" w:rsidRDefault="006B45BE" w:rsidP="00527544">
            <w:pPr>
              <w:spacing w:line="360" w:lineRule="auto"/>
              <w:rPr>
                <w:rFonts w:asciiTheme="minorHAnsi" w:hAnsiTheme="minorHAnsi"/>
              </w:rPr>
            </w:pPr>
            <w:r>
              <w:rPr>
                <w:rFonts w:asciiTheme="minorHAnsi" w:hAnsiTheme="minorHAnsi"/>
              </w:rPr>
              <w:t xml:space="preserve">Follow-ups should be on the use of models to illustrate and make tasks explicit for a better understanding </w:t>
            </w:r>
            <w:r w:rsidR="0019169C">
              <w:rPr>
                <w:rFonts w:asciiTheme="minorHAnsi" w:hAnsiTheme="minorHAnsi"/>
              </w:rPr>
              <w:t>of</w:t>
            </w:r>
            <w:r>
              <w:rPr>
                <w:rFonts w:asciiTheme="minorHAnsi" w:hAnsiTheme="minorHAnsi"/>
              </w:rPr>
              <w:t xml:space="preserve"> students learning progression.</w:t>
            </w:r>
          </w:p>
          <w:p w14:paraId="674DE9BD" w14:textId="77777777" w:rsidR="00627773" w:rsidRPr="003737F1" w:rsidRDefault="00627773" w:rsidP="00527544">
            <w:pPr>
              <w:spacing w:line="360" w:lineRule="auto"/>
              <w:rPr>
                <w:rFonts w:asciiTheme="minorHAnsi" w:hAnsiTheme="minorHAnsi"/>
              </w:rPr>
            </w:pPr>
          </w:p>
        </w:tc>
      </w:tr>
    </w:tbl>
    <w:p w14:paraId="4912D971" w14:textId="5766FE2E" w:rsidR="00DD7B4E" w:rsidRPr="003737F1" w:rsidRDefault="00DD7B4E" w:rsidP="001E7BD0">
      <w:pPr>
        <w:tabs>
          <w:tab w:val="left" w:pos="945"/>
        </w:tabs>
        <w:rPr>
          <w:rFonts w:asciiTheme="minorHAnsi" w:hAnsiTheme="minorHAnsi" w:cstheme="minorHAnsi"/>
          <w:sz w:val="22"/>
          <w:szCs w:val="22"/>
        </w:rPr>
      </w:pPr>
    </w:p>
    <w:p w14:paraId="25322093" w14:textId="0F187688" w:rsidR="005D2BE3" w:rsidRPr="003737F1" w:rsidRDefault="005D2BE3" w:rsidP="001E7BD0">
      <w:pPr>
        <w:tabs>
          <w:tab w:val="left" w:pos="945"/>
        </w:tabs>
        <w:rPr>
          <w:rFonts w:asciiTheme="minorHAnsi" w:hAnsiTheme="minorHAnsi" w:cstheme="minorHAnsi"/>
          <w:sz w:val="22"/>
          <w:szCs w:val="22"/>
        </w:rPr>
      </w:pPr>
    </w:p>
    <w:p w14:paraId="3887EBB1" w14:textId="44E37EDC" w:rsidR="005D2BE3" w:rsidRDefault="005D2BE3" w:rsidP="001E7BD0">
      <w:pPr>
        <w:tabs>
          <w:tab w:val="left" w:pos="945"/>
        </w:tabs>
        <w:rPr>
          <w:rFonts w:asciiTheme="minorHAnsi" w:hAnsiTheme="minorHAnsi" w:cstheme="minorHAnsi"/>
          <w:sz w:val="22"/>
          <w:szCs w:val="22"/>
        </w:rPr>
      </w:pPr>
    </w:p>
    <w:p w14:paraId="6686A399" w14:textId="563F1114" w:rsidR="00627773" w:rsidRDefault="00627773" w:rsidP="001E7BD0">
      <w:pPr>
        <w:tabs>
          <w:tab w:val="left" w:pos="945"/>
        </w:tabs>
        <w:rPr>
          <w:rFonts w:asciiTheme="minorHAnsi" w:hAnsiTheme="minorHAnsi" w:cstheme="minorHAnsi"/>
          <w:sz w:val="22"/>
          <w:szCs w:val="22"/>
        </w:rPr>
      </w:pPr>
    </w:p>
    <w:p w14:paraId="3D63E2B1" w14:textId="3BFC8754" w:rsidR="00627773" w:rsidRDefault="00627773" w:rsidP="001E7BD0">
      <w:pPr>
        <w:tabs>
          <w:tab w:val="left" w:pos="945"/>
        </w:tabs>
        <w:rPr>
          <w:rFonts w:asciiTheme="minorHAnsi" w:hAnsiTheme="minorHAnsi" w:cstheme="minorHAnsi"/>
          <w:sz w:val="22"/>
          <w:szCs w:val="22"/>
        </w:rPr>
      </w:pPr>
      <w:bookmarkStart w:id="0" w:name="_GoBack"/>
      <w:bookmarkEnd w:id="0"/>
    </w:p>
    <w:sectPr w:rsidR="00627773" w:rsidSect="006749A0">
      <w:footerReference w:type="default" r:id="rId12"/>
      <w:pgSz w:w="11907" w:h="16840"/>
      <w:pgMar w:top="851" w:right="851" w:bottom="851" w:left="851" w:header="0" w:footer="1002" w:gutter="0"/>
      <w:cols w:space="720" w:equalWidth="0">
        <w:col w:w="9716"/>
      </w:cols>
      <w:noEndnote/>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7EC304E" w14:textId="77777777" w:rsidR="00496451" w:rsidRDefault="00496451">
      <w:r>
        <w:separator/>
      </w:r>
    </w:p>
  </w:endnote>
  <w:endnote w:type="continuationSeparator" w:id="0">
    <w:p w14:paraId="522CE18F" w14:textId="77777777" w:rsidR="00496451" w:rsidRDefault="004964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Neue">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Helvetica Neue Medium">
    <w:altName w:val="HELVETICA NEUE MEDIUM"/>
    <w:charset w:val="4D"/>
    <w:family w:val="swiss"/>
    <w:pitch w:val="variable"/>
    <w:sig w:usb0="A00002FF" w:usb1="5000205B" w:usb2="00000002" w:usb3="00000000" w:csb0="0000009B"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E8BFBBB" w14:textId="14C4909E" w:rsidR="007264D0" w:rsidRDefault="007264D0">
    <w:pPr>
      <w:pStyle w:val="Footer"/>
      <w:jc w:val="center"/>
    </w:pPr>
    <w:r>
      <w:fldChar w:fldCharType="begin"/>
    </w:r>
    <w:r>
      <w:instrText xml:space="preserve"> PAGE   \* MERGEFORMAT </w:instrText>
    </w:r>
    <w:r>
      <w:fldChar w:fldCharType="separate"/>
    </w:r>
    <w:r w:rsidR="00354CC9">
      <w:rPr>
        <w:noProof/>
      </w:rPr>
      <w:t>5</w:t>
    </w:r>
    <w:r>
      <w:rPr>
        <w:noProof/>
      </w:rPr>
      <w:fldChar w:fldCharType="end"/>
    </w:r>
  </w:p>
  <w:p w14:paraId="4B44F90B" w14:textId="77777777" w:rsidR="007264D0" w:rsidRDefault="007264D0">
    <w:pPr>
      <w:kinsoku w:val="0"/>
      <w:overflowPunct w:val="0"/>
      <w:spacing w:line="200" w:lineRule="exact"/>
      <w:rPr>
        <w:sz w:val="20"/>
        <w:szCs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D220CCF" w14:textId="77777777" w:rsidR="00496451" w:rsidRDefault="00496451">
      <w:r>
        <w:separator/>
      </w:r>
    </w:p>
  </w:footnote>
  <w:footnote w:type="continuationSeparator" w:id="0">
    <w:p w14:paraId="10E40083" w14:textId="77777777" w:rsidR="00496451" w:rsidRDefault="0049645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144D70"/>
    <w:multiLevelType w:val="hybridMultilevel"/>
    <w:tmpl w:val="0FA20F36"/>
    <w:lvl w:ilvl="0" w:tplc="DE1ED736">
      <w:start w:val="1"/>
      <w:numFmt w:val="bullet"/>
      <w:lvlText w:val="•"/>
      <w:lvlJc w:val="left"/>
      <w:pPr>
        <w:tabs>
          <w:tab w:val="num" w:pos="720"/>
        </w:tabs>
        <w:ind w:left="720" w:hanging="360"/>
      </w:pPr>
      <w:rPr>
        <w:rFonts w:ascii="Arial" w:hAnsi="Arial" w:hint="default"/>
      </w:rPr>
    </w:lvl>
    <w:lvl w:ilvl="1" w:tplc="D3FAD854" w:tentative="1">
      <w:start w:val="1"/>
      <w:numFmt w:val="bullet"/>
      <w:lvlText w:val="•"/>
      <w:lvlJc w:val="left"/>
      <w:pPr>
        <w:tabs>
          <w:tab w:val="num" w:pos="1440"/>
        </w:tabs>
        <w:ind w:left="1440" w:hanging="360"/>
      </w:pPr>
      <w:rPr>
        <w:rFonts w:ascii="Arial" w:hAnsi="Arial" w:hint="default"/>
      </w:rPr>
    </w:lvl>
    <w:lvl w:ilvl="2" w:tplc="B3740E8C" w:tentative="1">
      <w:start w:val="1"/>
      <w:numFmt w:val="bullet"/>
      <w:lvlText w:val="•"/>
      <w:lvlJc w:val="left"/>
      <w:pPr>
        <w:tabs>
          <w:tab w:val="num" w:pos="2160"/>
        </w:tabs>
        <w:ind w:left="2160" w:hanging="360"/>
      </w:pPr>
      <w:rPr>
        <w:rFonts w:ascii="Arial" w:hAnsi="Arial" w:hint="default"/>
      </w:rPr>
    </w:lvl>
    <w:lvl w:ilvl="3" w:tplc="704E03F2" w:tentative="1">
      <w:start w:val="1"/>
      <w:numFmt w:val="bullet"/>
      <w:lvlText w:val="•"/>
      <w:lvlJc w:val="left"/>
      <w:pPr>
        <w:tabs>
          <w:tab w:val="num" w:pos="2880"/>
        </w:tabs>
        <w:ind w:left="2880" w:hanging="360"/>
      </w:pPr>
      <w:rPr>
        <w:rFonts w:ascii="Arial" w:hAnsi="Arial" w:hint="default"/>
      </w:rPr>
    </w:lvl>
    <w:lvl w:ilvl="4" w:tplc="CEEE387E" w:tentative="1">
      <w:start w:val="1"/>
      <w:numFmt w:val="bullet"/>
      <w:lvlText w:val="•"/>
      <w:lvlJc w:val="left"/>
      <w:pPr>
        <w:tabs>
          <w:tab w:val="num" w:pos="3600"/>
        </w:tabs>
        <w:ind w:left="3600" w:hanging="360"/>
      </w:pPr>
      <w:rPr>
        <w:rFonts w:ascii="Arial" w:hAnsi="Arial" w:hint="default"/>
      </w:rPr>
    </w:lvl>
    <w:lvl w:ilvl="5" w:tplc="9A3A36E8" w:tentative="1">
      <w:start w:val="1"/>
      <w:numFmt w:val="bullet"/>
      <w:lvlText w:val="•"/>
      <w:lvlJc w:val="left"/>
      <w:pPr>
        <w:tabs>
          <w:tab w:val="num" w:pos="4320"/>
        </w:tabs>
        <w:ind w:left="4320" w:hanging="360"/>
      </w:pPr>
      <w:rPr>
        <w:rFonts w:ascii="Arial" w:hAnsi="Arial" w:hint="default"/>
      </w:rPr>
    </w:lvl>
    <w:lvl w:ilvl="6" w:tplc="C8FC0D42" w:tentative="1">
      <w:start w:val="1"/>
      <w:numFmt w:val="bullet"/>
      <w:lvlText w:val="•"/>
      <w:lvlJc w:val="left"/>
      <w:pPr>
        <w:tabs>
          <w:tab w:val="num" w:pos="5040"/>
        </w:tabs>
        <w:ind w:left="5040" w:hanging="360"/>
      </w:pPr>
      <w:rPr>
        <w:rFonts w:ascii="Arial" w:hAnsi="Arial" w:hint="default"/>
      </w:rPr>
    </w:lvl>
    <w:lvl w:ilvl="7" w:tplc="E8301B34" w:tentative="1">
      <w:start w:val="1"/>
      <w:numFmt w:val="bullet"/>
      <w:lvlText w:val="•"/>
      <w:lvlJc w:val="left"/>
      <w:pPr>
        <w:tabs>
          <w:tab w:val="num" w:pos="5760"/>
        </w:tabs>
        <w:ind w:left="5760" w:hanging="360"/>
      </w:pPr>
      <w:rPr>
        <w:rFonts w:ascii="Arial" w:hAnsi="Arial" w:hint="default"/>
      </w:rPr>
    </w:lvl>
    <w:lvl w:ilvl="8" w:tplc="0D7C90A8" w:tentative="1">
      <w:start w:val="1"/>
      <w:numFmt w:val="bullet"/>
      <w:lvlText w:val="•"/>
      <w:lvlJc w:val="left"/>
      <w:pPr>
        <w:tabs>
          <w:tab w:val="num" w:pos="6480"/>
        </w:tabs>
        <w:ind w:left="6480" w:hanging="360"/>
      </w:pPr>
      <w:rPr>
        <w:rFonts w:ascii="Arial" w:hAnsi="Arial" w:hint="default"/>
      </w:rPr>
    </w:lvl>
  </w:abstractNum>
  <w:abstractNum w:abstractNumId="1">
    <w:nsid w:val="22C05D9C"/>
    <w:multiLevelType w:val="multilevel"/>
    <w:tmpl w:val="D5BE7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F8A7301"/>
    <w:multiLevelType w:val="hybridMultilevel"/>
    <w:tmpl w:val="924E2502"/>
    <w:lvl w:ilvl="0" w:tplc="3866FD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6784E32"/>
    <w:multiLevelType w:val="hybridMultilevel"/>
    <w:tmpl w:val="45CAC072"/>
    <w:lvl w:ilvl="0" w:tplc="470AAB3A">
      <w:start w:val="1"/>
      <w:numFmt w:val="bullet"/>
      <w:lvlText w:val="•"/>
      <w:lvlJc w:val="left"/>
      <w:pPr>
        <w:tabs>
          <w:tab w:val="num" w:pos="720"/>
        </w:tabs>
        <w:ind w:left="720" w:hanging="360"/>
      </w:pPr>
      <w:rPr>
        <w:rFonts w:ascii="Arial" w:hAnsi="Arial" w:hint="default"/>
      </w:rPr>
    </w:lvl>
    <w:lvl w:ilvl="1" w:tplc="69CA04DA" w:tentative="1">
      <w:start w:val="1"/>
      <w:numFmt w:val="bullet"/>
      <w:lvlText w:val="•"/>
      <w:lvlJc w:val="left"/>
      <w:pPr>
        <w:tabs>
          <w:tab w:val="num" w:pos="1440"/>
        </w:tabs>
        <w:ind w:left="1440" w:hanging="360"/>
      </w:pPr>
      <w:rPr>
        <w:rFonts w:ascii="Arial" w:hAnsi="Arial" w:hint="default"/>
      </w:rPr>
    </w:lvl>
    <w:lvl w:ilvl="2" w:tplc="9D4E62FA" w:tentative="1">
      <w:start w:val="1"/>
      <w:numFmt w:val="bullet"/>
      <w:lvlText w:val="•"/>
      <w:lvlJc w:val="left"/>
      <w:pPr>
        <w:tabs>
          <w:tab w:val="num" w:pos="2160"/>
        </w:tabs>
        <w:ind w:left="2160" w:hanging="360"/>
      </w:pPr>
      <w:rPr>
        <w:rFonts w:ascii="Arial" w:hAnsi="Arial" w:hint="default"/>
      </w:rPr>
    </w:lvl>
    <w:lvl w:ilvl="3" w:tplc="94C60C30" w:tentative="1">
      <w:start w:val="1"/>
      <w:numFmt w:val="bullet"/>
      <w:lvlText w:val="•"/>
      <w:lvlJc w:val="left"/>
      <w:pPr>
        <w:tabs>
          <w:tab w:val="num" w:pos="2880"/>
        </w:tabs>
        <w:ind w:left="2880" w:hanging="360"/>
      </w:pPr>
      <w:rPr>
        <w:rFonts w:ascii="Arial" w:hAnsi="Arial" w:hint="default"/>
      </w:rPr>
    </w:lvl>
    <w:lvl w:ilvl="4" w:tplc="F5206CCA" w:tentative="1">
      <w:start w:val="1"/>
      <w:numFmt w:val="bullet"/>
      <w:lvlText w:val="•"/>
      <w:lvlJc w:val="left"/>
      <w:pPr>
        <w:tabs>
          <w:tab w:val="num" w:pos="3600"/>
        </w:tabs>
        <w:ind w:left="3600" w:hanging="360"/>
      </w:pPr>
      <w:rPr>
        <w:rFonts w:ascii="Arial" w:hAnsi="Arial" w:hint="default"/>
      </w:rPr>
    </w:lvl>
    <w:lvl w:ilvl="5" w:tplc="011AA62A" w:tentative="1">
      <w:start w:val="1"/>
      <w:numFmt w:val="bullet"/>
      <w:lvlText w:val="•"/>
      <w:lvlJc w:val="left"/>
      <w:pPr>
        <w:tabs>
          <w:tab w:val="num" w:pos="4320"/>
        </w:tabs>
        <w:ind w:left="4320" w:hanging="360"/>
      </w:pPr>
      <w:rPr>
        <w:rFonts w:ascii="Arial" w:hAnsi="Arial" w:hint="default"/>
      </w:rPr>
    </w:lvl>
    <w:lvl w:ilvl="6" w:tplc="0B6A1B76" w:tentative="1">
      <w:start w:val="1"/>
      <w:numFmt w:val="bullet"/>
      <w:lvlText w:val="•"/>
      <w:lvlJc w:val="left"/>
      <w:pPr>
        <w:tabs>
          <w:tab w:val="num" w:pos="5040"/>
        </w:tabs>
        <w:ind w:left="5040" w:hanging="360"/>
      </w:pPr>
      <w:rPr>
        <w:rFonts w:ascii="Arial" w:hAnsi="Arial" w:hint="default"/>
      </w:rPr>
    </w:lvl>
    <w:lvl w:ilvl="7" w:tplc="F4C8582C" w:tentative="1">
      <w:start w:val="1"/>
      <w:numFmt w:val="bullet"/>
      <w:lvlText w:val="•"/>
      <w:lvlJc w:val="left"/>
      <w:pPr>
        <w:tabs>
          <w:tab w:val="num" w:pos="5760"/>
        </w:tabs>
        <w:ind w:left="5760" w:hanging="360"/>
      </w:pPr>
      <w:rPr>
        <w:rFonts w:ascii="Arial" w:hAnsi="Arial" w:hint="default"/>
      </w:rPr>
    </w:lvl>
    <w:lvl w:ilvl="8" w:tplc="098EEAD4" w:tentative="1">
      <w:start w:val="1"/>
      <w:numFmt w:val="bullet"/>
      <w:lvlText w:val="•"/>
      <w:lvlJc w:val="left"/>
      <w:pPr>
        <w:tabs>
          <w:tab w:val="num" w:pos="6480"/>
        </w:tabs>
        <w:ind w:left="6480" w:hanging="360"/>
      </w:pPr>
      <w:rPr>
        <w:rFonts w:ascii="Arial" w:hAnsi="Arial" w:hint="default"/>
      </w:rPr>
    </w:lvl>
  </w:abstractNum>
  <w:abstractNum w:abstractNumId="4">
    <w:nsid w:val="36DE1DDA"/>
    <w:multiLevelType w:val="hybridMultilevel"/>
    <w:tmpl w:val="C05AD730"/>
    <w:lvl w:ilvl="0" w:tplc="DA0CA5F4">
      <w:start w:val="1"/>
      <w:numFmt w:val="decimal"/>
      <w:lvlText w:val="%1."/>
      <w:lvlJc w:val="left"/>
      <w:pPr>
        <w:tabs>
          <w:tab w:val="num" w:pos="720"/>
        </w:tabs>
        <w:ind w:left="720" w:hanging="360"/>
      </w:pPr>
    </w:lvl>
    <w:lvl w:ilvl="1" w:tplc="12C44814" w:tentative="1">
      <w:start w:val="1"/>
      <w:numFmt w:val="decimal"/>
      <w:lvlText w:val="%2."/>
      <w:lvlJc w:val="left"/>
      <w:pPr>
        <w:tabs>
          <w:tab w:val="num" w:pos="1440"/>
        </w:tabs>
        <w:ind w:left="1440" w:hanging="360"/>
      </w:pPr>
    </w:lvl>
    <w:lvl w:ilvl="2" w:tplc="B39AB6F2" w:tentative="1">
      <w:start w:val="1"/>
      <w:numFmt w:val="decimal"/>
      <w:lvlText w:val="%3."/>
      <w:lvlJc w:val="left"/>
      <w:pPr>
        <w:tabs>
          <w:tab w:val="num" w:pos="2160"/>
        </w:tabs>
        <w:ind w:left="2160" w:hanging="360"/>
      </w:pPr>
    </w:lvl>
    <w:lvl w:ilvl="3" w:tplc="0DB88FFE" w:tentative="1">
      <w:start w:val="1"/>
      <w:numFmt w:val="decimal"/>
      <w:lvlText w:val="%4."/>
      <w:lvlJc w:val="left"/>
      <w:pPr>
        <w:tabs>
          <w:tab w:val="num" w:pos="2880"/>
        </w:tabs>
        <w:ind w:left="2880" w:hanging="360"/>
      </w:pPr>
    </w:lvl>
    <w:lvl w:ilvl="4" w:tplc="825C738C" w:tentative="1">
      <w:start w:val="1"/>
      <w:numFmt w:val="decimal"/>
      <w:lvlText w:val="%5."/>
      <w:lvlJc w:val="left"/>
      <w:pPr>
        <w:tabs>
          <w:tab w:val="num" w:pos="3600"/>
        </w:tabs>
        <w:ind w:left="3600" w:hanging="360"/>
      </w:pPr>
    </w:lvl>
    <w:lvl w:ilvl="5" w:tplc="5C664BE8" w:tentative="1">
      <w:start w:val="1"/>
      <w:numFmt w:val="decimal"/>
      <w:lvlText w:val="%6."/>
      <w:lvlJc w:val="left"/>
      <w:pPr>
        <w:tabs>
          <w:tab w:val="num" w:pos="4320"/>
        </w:tabs>
        <w:ind w:left="4320" w:hanging="360"/>
      </w:pPr>
    </w:lvl>
    <w:lvl w:ilvl="6" w:tplc="893649A6" w:tentative="1">
      <w:start w:val="1"/>
      <w:numFmt w:val="decimal"/>
      <w:lvlText w:val="%7."/>
      <w:lvlJc w:val="left"/>
      <w:pPr>
        <w:tabs>
          <w:tab w:val="num" w:pos="5040"/>
        </w:tabs>
        <w:ind w:left="5040" w:hanging="360"/>
      </w:pPr>
    </w:lvl>
    <w:lvl w:ilvl="7" w:tplc="E0FCA27E" w:tentative="1">
      <w:start w:val="1"/>
      <w:numFmt w:val="decimal"/>
      <w:lvlText w:val="%8."/>
      <w:lvlJc w:val="left"/>
      <w:pPr>
        <w:tabs>
          <w:tab w:val="num" w:pos="5760"/>
        </w:tabs>
        <w:ind w:left="5760" w:hanging="360"/>
      </w:pPr>
    </w:lvl>
    <w:lvl w:ilvl="8" w:tplc="2C2CDD00" w:tentative="1">
      <w:start w:val="1"/>
      <w:numFmt w:val="decimal"/>
      <w:lvlText w:val="%9."/>
      <w:lvlJc w:val="left"/>
      <w:pPr>
        <w:tabs>
          <w:tab w:val="num" w:pos="6480"/>
        </w:tabs>
        <w:ind w:left="6480" w:hanging="360"/>
      </w:pPr>
    </w:lvl>
  </w:abstractNum>
  <w:abstractNum w:abstractNumId="5">
    <w:nsid w:val="38FC55EC"/>
    <w:multiLevelType w:val="hybridMultilevel"/>
    <w:tmpl w:val="E846854A"/>
    <w:lvl w:ilvl="0" w:tplc="F9FE5066">
      <w:start w:val="1"/>
      <w:numFmt w:val="bullet"/>
      <w:lvlText w:val="•"/>
      <w:lvlJc w:val="left"/>
      <w:pPr>
        <w:tabs>
          <w:tab w:val="num" w:pos="720"/>
        </w:tabs>
        <w:ind w:left="720" w:hanging="360"/>
      </w:pPr>
      <w:rPr>
        <w:rFonts w:ascii="Arial" w:hAnsi="Arial" w:hint="default"/>
      </w:rPr>
    </w:lvl>
    <w:lvl w:ilvl="1" w:tplc="EC40122E" w:tentative="1">
      <w:start w:val="1"/>
      <w:numFmt w:val="bullet"/>
      <w:lvlText w:val="•"/>
      <w:lvlJc w:val="left"/>
      <w:pPr>
        <w:tabs>
          <w:tab w:val="num" w:pos="1440"/>
        </w:tabs>
        <w:ind w:left="1440" w:hanging="360"/>
      </w:pPr>
      <w:rPr>
        <w:rFonts w:ascii="Arial" w:hAnsi="Arial" w:hint="default"/>
      </w:rPr>
    </w:lvl>
    <w:lvl w:ilvl="2" w:tplc="AA88CEB4" w:tentative="1">
      <w:start w:val="1"/>
      <w:numFmt w:val="bullet"/>
      <w:lvlText w:val="•"/>
      <w:lvlJc w:val="left"/>
      <w:pPr>
        <w:tabs>
          <w:tab w:val="num" w:pos="2160"/>
        </w:tabs>
        <w:ind w:left="2160" w:hanging="360"/>
      </w:pPr>
      <w:rPr>
        <w:rFonts w:ascii="Arial" w:hAnsi="Arial" w:hint="default"/>
      </w:rPr>
    </w:lvl>
    <w:lvl w:ilvl="3" w:tplc="7C3C85C6" w:tentative="1">
      <w:start w:val="1"/>
      <w:numFmt w:val="bullet"/>
      <w:lvlText w:val="•"/>
      <w:lvlJc w:val="left"/>
      <w:pPr>
        <w:tabs>
          <w:tab w:val="num" w:pos="2880"/>
        </w:tabs>
        <w:ind w:left="2880" w:hanging="360"/>
      </w:pPr>
      <w:rPr>
        <w:rFonts w:ascii="Arial" w:hAnsi="Arial" w:hint="default"/>
      </w:rPr>
    </w:lvl>
    <w:lvl w:ilvl="4" w:tplc="9D846A0A" w:tentative="1">
      <w:start w:val="1"/>
      <w:numFmt w:val="bullet"/>
      <w:lvlText w:val="•"/>
      <w:lvlJc w:val="left"/>
      <w:pPr>
        <w:tabs>
          <w:tab w:val="num" w:pos="3600"/>
        </w:tabs>
        <w:ind w:left="3600" w:hanging="360"/>
      </w:pPr>
      <w:rPr>
        <w:rFonts w:ascii="Arial" w:hAnsi="Arial" w:hint="default"/>
      </w:rPr>
    </w:lvl>
    <w:lvl w:ilvl="5" w:tplc="6376FA26" w:tentative="1">
      <w:start w:val="1"/>
      <w:numFmt w:val="bullet"/>
      <w:lvlText w:val="•"/>
      <w:lvlJc w:val="left"/>
      <w:pPr>
        <w:tabs>
          <w:tab w:val="num" w:pos="4320"/>
        </w:tabs>
        <w:ind w:left="4320" w:hanging="360"/>
      </w:pPr>
      <w:rPr>
        <w:rFonts w:ascii="Arial" w:hAnsi="Arial" w:hint="default"/>
      </w:rPr>
    </w:lvl>
    <w:lvl w:ilvl="6" w:tplc="4314D00A" w:tentative="1">
      <w:start w:val="1"/>
      <w:numFmt w:val="bullet"/>
      <w:lvlText w:val="•"/>
      <w:lvlJc w:val="left"/>
      <w:pPr>
        <w:tabs>
          <w:tab w:val="num" w:pos="5040"/>
        </w:tabs>
        <w:ind w:left="5040" w:hanging="360"/>
      </w:pPr>
      <w:rPr>
        <w:rFonts w:ascii="Arial" w:hAnsi="Arial" w:hint="default"/>
      </w:rPr>
    </w:lvl>
    <w:lvl w:ilvl="7" w:tplc="97700FC2" w:tentative="1">
      <w:start w:val="1"/>
      <w:numFmt w:val="bullet"/>
      <w:lvlText w:val="•"/>
      <w:lvlJc w:val="left"/>
      <w:pPr>
        <w:tabs>
          <w:tab w:val="num" w:pos="5760"/>
        </w:tabs>
        <w:ind w:left="5760" w:hanging="360"/>
      </w:pPr>
      <w:rPr>
        <w:rFonts w:ascii="Arial" w:hAnsi="Arial" w:hint="default"/>
      </w:rPr>
    </w:lvl>
    <w:lvl w:ilvl="8" w:tplc="C08A1D1A" w:tentative="1">
      <w:start w:val="1"/>
      <w:numFmt w:val="bullet"/>
      <w:lvlText w:val="•"/>
      <w:lvlJc w:val="left"/>
      <w:pPr>
        <w:tabs>
          <w:tab w:val="num" w:pos="6480"/>
        </w:tabs>
        <w:ind w:left="6480" w:hanging="360"/>
      </w:pPr>
      <w:rPr>
        <w:rFonts w:ascii="Arial" w:hAnsi="Arial" w:hint="default"/>
      </w:rPr>
    </w:lvl>
  </w:abstractNum>
  <w:abstractNum w:abstractNumId="6">
    <w:nsid w:val="39EB3112"/>
    <w:multiLevelType w:val="hybridMultilevel"/>
    <w:tmpl w:val="FDBE0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A63033C"/>
    <w:multiLevelType w:val="hybridMultilevel"/>
    <w:tmpl w:val="208AC0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61007C65"/>
    <w:multiLevelType w:val="hybridMultilevel"/>
    <w:tmpl w:val="BA20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7"/>
  </w:num>
  <w:num w:numId="3">
    <w:abstractNumId w:val="2"/>
  </w:num>
  <w:num w:numId="4">
    <w:abstractNumId w:val="8"/>
  </w:num>
  <w:num w:numId="5">
    <w:abstractNumId w:val="6"/>
  </w:num>
  <w:num w:numId="6">
    <w:abstractNumId w:val="0"/>
  </w:num>
  <w:num w:numId="7">
    <w:abstractNumId w:val="5"/>
  </w:num>
  <w:num w:numId="8">
    <w:abstractNumId w:val="3"/>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1227"/>
    <w:rsid w:val="00022950"/>
    <w:rsid w:val="00030C42"/>
    <w:rsid w:val="000348C3"/>
    <w:rsid w:val="00037BAF"/>
    <w:rsid w:val="00042C02"/>
    <w:rsid w:val="000767B8"/>
    <w:rsid w:val="000853EC"/>
    <w:rsid w:val="000C4FC2"/>
    <w:rsid w:val="000D6E29"/>
    <w:rsid w:val="000E0E6D"/>
    <w:rsid w:val="000F34F1"/>
    <w:rsid w:val="001058D5"/>
    <w:rsid w:val="00106498"/>
    <w:rsid w:val="00117B48"/>
    <w:rsid w:val="00125283"/>
    <w:rsid w:val="00133C00"/>
    <w:rsid w:val="0014644D"/>
    <w:rsid w:val="0015122C"/>
    <w:rsid w:val="0015715A"/>
    <w:rsid w:val="0019169C"/>
    <w:rsid w:val="001A208B"/>
    <w:rsid w:val="001A3A8D"/>
    <w:rsid w:val="001E5044"/>
    <w:rsid w:val="001E7BD0"/>
    <w:rsid w:val="001F0516"/>
    <w:rsid w:val="001F3763"/>
    <w:rsid w:val="00221677"/>
    <w:rsid w:val="0022266C"/>
    <w:rsid w:val="002548E1"/>
    <w:rsid w:val="002824D8"/>
    <w:rsid w:val="002909C5"/>
    <w:rsid w:val="00297050"/>
    <w:rsid w:val="002A393A"/>
    <w:rsid w:val="002A6DF3"/>
    <w:rsid w:val="002C1739"/>
    <w:rsid w:val="002C20CE"/>
    <w:rsid w:val="002C59FB"/>
    <w:rsid w:val="00303B46"/>
    <w:rsid w:val="00316E3C"/>
    <w:rsid w:val="0033495B"/>
    <w:rsid w:val="003430D2"/>
    <w:rsid w:val="00354CC9"/>
    <w:rsid w:val="003737F1"/>
    <w:rsid w:val="00373C99"/>
    <w:rsid w:val="00373D99"/>
    <w:rsid w:val="0037660F"/>
    <w:rsid w:val="00394A2F"/>
    <w:rsid w:val="003C10E2"/>
    <w:rsid w:val="003C68DF"/>
    <w:rsid w:val="003C7AE5"/>
    <w:rsid w:val="003D0DD4"/>
    <w:rsid w:val="003E5931"/>
    <w:rsid w:val="0041155C"/>
    <w:rsid w:val="00422B5D"/>
    <w:rsid w:val="00423419"/>
    <w:rsid w:val="00423EE5"/>
    <w:rsid w:val="00430AD9"/>
    <w:rsid w:val="0044520D"/>
    <w:rsid w:val="004503C2"/>
    <w:rsid w:val="0048075C"/>
    <w:rsid w:val="00494C3C"/>
    <w:rsid w:val="00496451"/>
    <w:rsid w:val="004B72ED"/>
    <w:rsid w:val="004E60E3"/>
    <w:rsid w:val="004F7840"/>
    <w:rsid w:val="005004E4"/>
    <w:rsid w:val="00512A16"/>
    <w:rsid w:val="005227D3"/>
    <w:rsid w:val="00527544"/>
    <w:rsid w:val="00531049"/>
    <w:rsid w:val="0053663D"/>
    <w:rsid w:val="00565378"/>
    <w:rsid w:val="00581178"/>
    <w:rsid w:val="0058589D"/>
    <w:rsid w:val="00585DF6"/>
    <w:rsid w:val="00586FFD"/>
    <w:rsid w:val="00593FB7"/>
    <w:rsid w:val="005946CE"/>
    <w:rsid w:val="005955BD"/>
    <w:rsid w:val="005A3B75"/>
    <w:rsid w:val="005B0288"/>
    <w:rsid w:val="005D2BE3"/>
    <w:rsid w:val="005D42EE"/>
    <w:rsid w:val="005D6F90"/>
    <w:rsid w:val="005E4C4D"/>
    <w:rsid w:val="005F27B7"/>
    <w:rsid w:val="00601760"/>
    <w:rsid w:val="006267E1"/>
    <w:rsid w:val="00627773"/>
    <w:rsid w:val="00627C19"/>
    <w:rsid w:val="006308F6"/>
    <w:rsid w:val="00647174"/>
    <w:rsid w:val="00660126"/>
    <w:rsid w:val="006636B0"/>
    <w:rsid w:val="006749A0"/>
    <w:rsid w:val="006B14FE"/>
    <w:rsid w:val="006B45BE"/>
    <w:rsid w:val="006C3B0D"/>
    <w:rsid w:val="006D4C64"/>
    <w:rsid w:val="006D6ECD"/>
    <w:rsid w:val="006F3324"/>
    <w:rsid w:val="006F4992"/>
    <w:rsid w:val="0071044D"/>
    <w:rsid w:val="00711AFB"/>
    <w:rsid w:val="00712FAA"/>
    <w:rsid w:val="007264D0"/>
    <w:rsid w:val="00743DA1"/>
    <w:rsid w:val="007478AB"/>
    <w:rsid w:val="00771AD6"/>
    <w:rsid w:val="00776C79"/>
    <w:rsid w:val="00795B44"/>
    <w:rsid w:val="007A2467"/>
    <w:rsid w:val="007D1FC5"/>
    <w:rsid w:val="007E1F91"/>
    <w:rsid w:val="007F4916"/>
    <w:rsid w:val="00805265"/>
    <w:rsid w:val="00813019"/>
    <w:rsid w:val="0082340A"/>
    <w:rsid w:val="008656E7"/>
    <w:rsid w:val="00865E33"/>
    <w:rsid w:val="008A78B4"/>
    <w:rsid w:val="008A7BA3"/>
    <w:rsid w:val="008C5074"/>
    <w:rsid w:val="008F513A"/>
    <w:rsid w:val="008F67A2"/>
    <w:rsid w:val="009042E3"/>
    <w:rsid w:val="00942F35"/>
    <w:rsid w:val="0096011C"/>
    <w:rsid w:val="00961892"/>
    <w:rsid w:val="009654E1"/>
    <w:rsid w:val="0099292D"/>
    <w:rsid w:val="009A1D09"/>
    <w:rsid w:val="009A66FE"/>
    <w:rsid w:val="009B6C8E"/>
    <w:rsid w:val="009D3B15"/>
    <w:rsid w:val="009E11D7"/>
    <w:rsid w:val="009E7997"/>
    <w:rsid w:val="009F3EB3"/>
    <w:rsid w:val="00A55E29"/>
    <w:rsid w:val="00A769FD"/>
    <w:rsid w:val="00A84063"/>
    <w:rsid w:val="00AC2FB3"/>
    <w:rsid w:val="00AD3061"/>
    <w:rsid w:val="00B068F8"/>
    <w:rsid w:val="00B36CE6"/>
    <w:rsid w:val="00B46522"/>
    <w:rsid w:val="00B51892"/>
    <w:rsid w:val="00B66364"/>
    <w:rsid w:val="00B87214"/>
    <w:rsid w:val="00B91596"/>
    <w:rsid w:val="00BD1362"/>
    <w:rsid w:val="00BD15F0"/>
    <w:rsid w:val="00BE1227"/>
    <w:rsid w:val="00BE2F66"/>
    <w:rsid w:val="00BF6B36"/>
    <w:rsid w:val="00C21EDC"/>
    <w:rsid w:val="00C442D3"/>
    <w:rsid w:val="00C73AC6"/>
    <w:rsid w:val="00C74BE3"/>
    <w:rsid w:val="00C84FA0"/>
    <w:rsid w:val="00C94AFF"/>
    <w:rsid w:val="00C95AE6"/>
    <w:rsid w:val="00CB4126"/>
    <w:rsid w:val="00CB5A7C"/>
    <w:rsid w:val="00CE2F80"/>
    <w:rsid w:val="00D01F72"/>
    <w:rsid w:val="00D073AF"/>
    <w:rsid w:val="00D36DF6"/>
    <w:rsid w:val="00D42DB9"/>
    <w:rsid w:val="00D46BCD"/>
    <w:rsid w:val="00D61EFB"/>
    <w:rsid w:val="00D72DA2"/>
    <w:rsid w:val="00D76367"/>
    <w:rsid w:val="00D814CD"/>
    <w:rsid w:val="00DB55FB"/>
    <w:rsid w:val="00DB633B"/>
    <w:rsid w:val="00DC06AD"/>
    <w:rsid w:val="00DC6CCE"/>
    <w:rsid w:val="00DD7B4E"/>
    <w:rsid w:val="00DE566C"/>
    <w:rsid w:val="00DF0E23"/>
    <w:rsid w:val="00DF528B"/>
    <w:rsid w:val="00DF60B9"/>
    <w:rsid w:val="00E02E04"/>
    <w:rsid w:val="00E04E6C"/>
    <w:rsid w:val="00E10616"/>
    <w:rsid w:val="00E20B88"/>
    <w:rsid w:val="00E301B5"/>
    <w:rsid w:val="00E47AA1"/>
    <w:rsid w:val="00E51DC1"/>
    <w:rsid w:val="00E5254D"/>
    <w:rsid w:val="00E63E61"/>
    <w:rsid w:val="00E6415C"/>
    <w:rsid w:val="00E74503"/>
    <w:rsid w:val="00E75F47"/>
    <w:rsid w:val="00EC69BD"/>
    <w:rsid w:val="00EC79E3"/>
    <w:rsid w:val="00ED3E76"/>
    <w:rsid w:val="00F23813"/>
    <w:rsid w:val="00F2392A"/>
    <w:rsid w:val="00F2730F"/>
    <w:rsid w:val="00F30CAA"/>
    <w:rsid w:val="00F421C2"/>
    <w:rsid w:val="00F43082"/>
    <w:rsid w:val="00F75033"/>
    <w:rsid w:val="00F83D78"/>
    <w:rsid w:val="00FC428D"/>
    <w:rsid w:val="00FD1FCB"/>
    <w:rsid w:val="00FF13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DCE853"/>
  <w14:defaultImageDpi w14:val="32767"/>
  <w15:chartTrackingRefBased/>
  <w15:docId w15:val="{7D920147-884C-3B46-A3F2-F70423DDD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sid w:val="00BE1227"/>
    <w:pPr>
      <w:widowControl w:val="0"/>
      <w:autoSpaceDE w:val="0"/>
      <w:autoSpaceDN w:val="0"/>
      <w:adjustRightInd w:val="0"/>
    </w:pPr>
    <w:rPr>
      <w:rFonts w:ascii="Times New Roman" w:eastAsia="Times New Roman" w:hAnsi="Times New Roman" w:cs="Times New Roman"/>
      <w:lang w:val="cy-GB" w:eastAsia="cy-GB"/>
    </w:rPr>
  </w:style>
  <w:style w:type="paragraph" w:styleId="Heading4">
    <w:name w:val="heading 4"/>
    <w:basedOn w:val="Normal"/>
    <w:next w:val="Normal"/>
    <w:link w:val="Heading4Char"/>
    <w:uiPriority w:val="1"/>
    <w:qFormat/>
    <w:rsid w:val="00BE1227"/>
    <w:pPr>
      <w:spacing w:before="56"/>
      <w:ind w:left="100"/>
      <w:outlineLvl w:val="3"/>
    </w:pPr>
    <w:rPr>
      <w:rFonts w:ascii="Calibri" w:hAnsi="Calibri" w:cs="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1"/>
    <w:rsid w:val="00BE1227"/>
    <w:rPr>
      <w:rFonts w:ascii="Calibri" w:eastAsia="Times New Roman" w:hAnsi="Calibri" w:cs="Calibri"/>
      <w:b/>
      <w:bCs/>
      <w:sz w:val="22"/>
      <w:szCs w:val="22"/>
      <w:lang w:val="cy-GB" w:eastAsia="cy-GB"/>
    </w:rPr>
  </w:style>
  <w:style w:type="paragraph" w:styleId="Footer">
    <w:name w:val="footer"/>
    <w:basedOn w:val="Normal"/>
    <w:link w:val="FooterChar"/>
    <w:uiPriority w:val="99"/>
    <w:unhideWhenUsed/>
    <w:rsid w:val="00BE1227"/>
    <w:pPr>
      <w:tabs>
        <w:tab w:val="center" w:pos="4513"/>
        <w:tab w:val="right" w:pos="9026"/>
      </w:tabs>
    </w:pPr>
  </w:style>
  <w:style w:type="character" w:customStyle="1" w:styleId="FooterChar">
    <w:name w:val="Footer Char"/>
    <w:basedOn w:val="DefaultParagraphFont"/>
    <w:link w:val="Footer"/>
    <w:uiPriority w:val="99"/>
    <w:rsid w:val="00BE1227"/>
    <w:rPr>
      <w:rFonts w:ascii="Times New Roman" w:eastAsia="Times New Roman" w:hAnsi="Times New Roman" w:cs="Times New Roman"/>
      <w:lang w:val="cy-GB" w:eastAsia="cy-GB"/>
    </w:rPr>
  </w:style>
  <w:style w:type="table" w:styleId="TableGrid">
    <w:name w:val="Table Grid"/>
    <w:basedOn w:val="TableNormal"/>
    <w:uiPriority w:val="39"/>
    <w:rsid w:val="00BE1227"/>
    <w:rPr>
      <w:rFonts w:ascii="Calibri" w:eastAsia="Calibri" w:hAnsi="Calibri" w:cs="Times New Roman"/>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5E4C4D"/>
    <w:rPr>
      <w:sz w:val="16"/>
      <w:szCs w:val="16"/>
    </w:rPr>
  </w:style>
  <w:style w:type="paragraph" w:styleId="CommentText">
    <w:name w:val="annotation text"/>
    <w:basedOn w:val="Normal"/>
    <w:link w:val="CommentTextChar"/>
    <w:uiPriority w:val="99"/>
    <w:semiHidden/>
    <w:unhideWhenUsed/>
    <w:rsid w:val="005E4C4D"/>
    <w:rPr>
      <w:sz w:val="20"/>
      <w:szCs w:val="20"/>
    </w:rPr>
  </w:style>
  <w:style w:type="character" w:customStyle="1" w:styleId="CommentTextChar">
    <w:name w:val="Comment Text Char"/>
    <w:basedOn w:val="DefaultParagraphFont"/>
    <w:link w:val="CommentText"/>
    <w:uiPriority w:val="99"/>
    <w:semiHidden/>
    <w:rsid w:val="005E4C4D"/>
    <w:rPr>
      <w:rFonts w:ascii="Times New Roman" w:eastAsia="Times New Roman" w:hAnsi="Times New Roman" w:cs="Times New Roman"/>
      <w:sz w:val="20"/>
      <w:szCs w:val="20"/>
      <w:lang w:val="cy-GB" w:eastAsia="cy-GB"/>
    </w:rPr>
  </w:style>
  <w:style w:type="paragraph" w:styleId="CommentSubject">
    <w:name w:val="annotation subject"/>
    <w:basedOn w:val="CommentText"/>
    <w:next w:val="CommentText"/>
    <w:link w:val="CommentSubjectChar"/>
    <w:uiPriority w:val="99"/>
    <w:semiHidden/>
    <w:unhideWhenUsed/>
    <w:rsid w:val="005E4C4D"/>
    <w:rPr>
      <w:b/>
      <w:bCs/>
    </w:rPr>
  </w:style>
  <w:style w:type="character" w:customStyle="1" w:styleId="CommentSubjectChar">
    <w:name w:val="Comment Subject Char"/>
    <w:basedOn w:val="CommentTextChar"/>
    <w:link w:val="CommentSubject"/>
    <w:uiPriority w:val="99"/>
    <w:semiHidden/>
    <w:rsid w:val="005E4C4D"/>
    <w:rPr>
      <w:rFonts w:ascii="Times New Roman" w:eastAsia="Times New Roman" w:hAnsi="Times New Roman" w:cs="Times New Roman"/>
      <w:b/>
      <w:bCs/>
      <w:sz w:val="20"/>
      <w:szCs w:val="20"/>
      <w:lang w:val="cy-GB" w:eastAsia="cy-GB"/>
    </w:rPr>
  </w:style>
  <w:style w:type="paragraph" w:styleId="BalloonText">
    <w:name w:val="Balloon Text"/>
    <w:basedOn w:val="Normal"/>
    <w:link w:val="BalloonTextChar"/>
    <w:uiPriority w:val="99"/>
    <w:semiHidden/>
    <w:unhideWhenUsed/>
    <w:rsid w:val="005E4C4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4C4D"/>
    <w:rPr>
      <w:rFonts w:ascii="Segoe UI" w:eastAsia="Times New Roman" w:hAnsi="Segoe UI" w:cs="Segoe UI"/>
      <w:sz w:val="18"/>
      <w:szCs w:val="18"/>
      <w:lang w:val="cy-GB" w:eastAsia="cy-GB"/>
    </w:rPr>
  </w:style>
  <w:style w:type="paragraph" w:styleId="NormalWeb">
    <w:name w:val="Normal (Web)"/>
    <w:basedOn w:val="Normal"/>
    <w:uiPriority w:val="99"/>
    <w:semiHidden/>
    <w:unhideWhenUsed/>
    <w:rsid w:val="00B36CE6"/>
  </w:style>
  <w:style w:type="paragraph" w:customStyle="1" w:styleId="Body">
    <w:name w:val="Body"/>
    <w:rsid w:val="005D2BE3"/>
    <w:pPr>
      <w:pBdr>
        <w:top w:val="nil"/>
        <w:left w:val="nil"/>
        <w:bottom w:val="nil"/>
        <w:right w:val="nil"/>
        <w:between w:val="nil"/>
        <w:bar w:val="nil"/>
      </w:pBdr>
    </w:pPr>
    <w:rPr>
      <w:rFonts w:ascii="Helvetica Neue" w:eastAsia="Arial Unicode MS" w:hAnsi="Helvetica Neue" w:cs="Arial Unicode MS"/>
      <w:color w:val="000000"/>
      <w:sz w:val="22"/>
      <w:szCs w:val="22"/>
      <w:bdr w:val="nil"/>
      <w:lang w:eastAsia="en-GB"/>
      <w14:textOutline w14:w="0" w14:cap="flat" w14:cmpd="sng" w14:algn="ctr">
        <w14:noFill/>
        <w14:prstDash w14:val="solid"/>
        <w14:bevel/>
      </w14:textOutline>
    </w:rPr>
  </w:style>
  <w:style w:type="paragraph" w:customStyle="1" w:styleId="Default">
    <w:name w:val="Default"/>
    <w:rsid w:val="009A1D09"/>
    <w:pPr>
      <w:pBdr>
        <w:top w:val="nil"/>
        <w:left w:val="nil"/>
        <w:bottom w:val="nil"/>
        <w:right w:val="nil"/>
        <w:between w:val="nil"/>
        <w:bar w:val="nil"/>
      </w:pBdr>
      <w:spacing w:before="160"/>
    </w:pPr>
    <w:rPr>
      <w:rFonts w:ascii="Helvetica Neue" w:eastAsia="Arial Unicode MS" w:hAnsi="Helvetica Neue" w:cs="Arial Unicode MS"/>
      <w:color w:val="000000"/>
      <w:bdr w:val="nil"/>
      <w:lang w:val="en-US" w:eastAsia="en-GB"/>
      <w14:textOutline w14:w="0" w14:cap="flat" w14:cmpd="sng" w14:algn="ctr">
        <w14:noFill/>
        <w14:prstDash w14:val="solid"/>
        <w14:bevel/>
      </w14:textOutline>
    </w:rPr>
  </w:style>
  <w:style w:type="paragraph" w:customStyle="1" w:styleId="Label">
    <w:name w:val="Label"/>
    <w:rsid w:val="009A1D09"/>
    <w:pPr>
      <w:keepLines/>
      <w:pBdr>
        <w:top w:val="nil"/>
        <w:left w:val="nil"/>
        <w:bottom w:val="nil"/>
        <w:right w:val="nil"/>
        <w:between w:val="nil"/>
        <w:bar w:val="nil"/>
      </w:pBdr>
      <w:jc w:val="center"/>
    </w:pPr>
    <w:rPr>
      <w:rFonts w:ascii="Helvetica Neue Medium" w:eastAsia="Arial Unicode MS" w:hAnsi="Helvetica Neue Medium" w:cs="Arial Unicode MS"/>
      <w:color w:val="FFFFFF"/>
      <w:sz w:val="44"/>
      <w:szCs w:val="44"/>
      <w:bdr w:val="nil"/>
      <w:lang w:val="en-US" w:eastAsia="en-GB"/>
      <w14:textOutline w14:w="0" w14:cap="flat" w14:cmpd="sng" w14:algn="ctr">
        <w14:noFill/>
        <w14:prstDash w14:val="solid"/>
        <w14:bevel/>
      </w14:textOutline>
    </w:rPr>
  </w:style>
  <w:style w:type="paragraph" w:styleId="ListParagraph">
    <w:name w:val="List Paragraph"/>
    <w:basedOn w:val="Normal"/>
    <w:uiPriority w:val="34"/>
    <w:qFormat/>
    <w:rsid w:val="00E301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652789">
      <w:bodyDiv w:val="1"/>
      <w:marLeft w:val="0"/>
      <w:marRight w:val="0"/>
      <w:marTop w:val="0"/>
      <w:marBottom w:val="0"/>
      <w:divBdr>
        <w:top w:val="none" w:sz="0" w:space="0" w:color="auto"/>
        <w:left w:val="none" w:sz="0" w:space="0" w:color="auto"/>
        <w:bottom w:val="none" w:sz="0" w:space="0" w:color="auto"/>
        <w:right w:val="none" w:sz="0" w:space="0" w:color="auto"/>
      </w:divBdr>
    </w:div>
    <w:div w:id="19597346">
      <w:bodyDiv w:val="1"/>
      <w:marLeft w:val="0"/>
      <w:marRight w:val="0"/>
      <w:marTop w:val="0"/>
      <w:marBottom w:val="0"/>
      <w:divBdr>
        <w:top w:val="none" w:sz="0" w:space="0" w:color="auto"/>
        <w:left w:val="none" w:sz="0" w:space="0" w:color="auto"/>
        <w:bottom w:val="none" w:sz="0" w:space="0" w:color="auto"/>
        <w:right w:val="none" w:sz="0" w:space="0" w:color="auto"/>
      </w:divBdr>
    </w:div>
    <w:div w:id="261189976">
      <w:bodyDiv w:val="1"/>
      <w:marLeft w:val="0"/>
      <w:marRight w:val="0"/>
      <w:marTop w:val="0"/>
      <w:marBottom w:val="0"/>
      <w:divBdr>
        <w:top w:val="none" w:sz="0" w:space="0" w:color="auto"/>
        <w:left w:val="none" w:sz="0" w:space="0" w:color="auto"/>
        <w:bottom w:val="none" w:sz="0" w:space="0" w:color="auto"/>
        <w:right w:val="none" w:sz="0" w:space="0" w:color="auto"/>
      </w:divBdr>
    </w:div>
    <w:div w:id="263266215">
      <w:bodyDiv w:val="1"/>
      <w:marLeft w:val="0"/>
      <w:marRight w:val="0"/>
      <w:marTop w:val="0"/>
      <w:marBottom w:val="0"/>
      <w:divBdr>
        <w:top w:val="none" w:sz="0" w:space="0" w:color="auto"/>
        <w:left w:val="none" w:sz="0" w:space="0" w:color="auto"/>
        <w:bottom w:val="none" w:sz="0" w:space="0" w:color="auto"/>
        <w:right w:val="none" w:sz="0" w:space="0" w:color="auto"/>
      </w:divBdr>
      <w:divsChild>
        <w:div w:id="486628682">
          <w:marLeft w:val="0"/>
          <w:marRight w:val="0"/>
          <w:marTop w:val="0"/>
          <w:marBottom w:val="0"/>
          <w:divBdr>
            <w:top w:val="none" w:sz="0" w:space="0" w:color="auto"/>
            <w:left w:val="none" w:sz="0" w:space="0" w:color="auto"/>
            <w:bottom w:val="none" w:sz="0" w:space="0" w:color="auto"/>
            <w:right w:val="none" w:sz="0" w:space="0" w:color="auto"/>
          </w:divBdr>
          <w:divsChild>
            <w:div w:id="483475301">
              <w:marLeft w:val="0"/>
              <w:marRight w:val="0"/>
              <w:marTop w:val="0"/>
              <w:marBottom w:val="0"/>
              <w:divBdr>
                <w:top w:val="none" w:sz="0" w:space="0" w:color="auto"/>
                <w:left w:val="none" w:sz="0" w:space="0" w:color="auto"/>
                <w:bottom w:val="none" w:sz="0" w:space="0" w:color="auto"/>
                <w:right w:val="none" w:sz="0" w:space="0" w:color="auto"/>
              </w:divBdr>
              <w:divsChild>
                <w:div w:id="1326392820">
                  <w:marLeft w:val="0"/>
                  <w:marRight w:val="0"/>
                  <w:marTop w:val="0"/>
                  <w:marBottom w:val="0"/>
                  <w:divBdr>
                    <w:top w:val="none" w:sz="0" w:space="0" w:color="auto"/>
                    <w:left w:val="none" w:sz="0" w:space="0" w:color="auto"/>
                    <w:bottom w:val="none" w:sz="0" w:space="0" w:color="auto"/>
                    <w:right w:val="none" w:sz="0" w:space="0" w:color="auto"/>
                  </w:divBdr>
                  <w:divsChild>
                    <w:div w:id="138248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119435">
      <w:bodyDiv w:val="1"/>
      <w:marLeft w:val="0"/>
      <w:marRight w:val="0"/>
      <w:marTop w:val="0"/>
      <w:marBottom w:val="0"/>
      <w:divBdr>
        <w:top w:val="none" w:sz="0" w:space="0" w:color="auto"/>
        <w:left w:val="none" w:sz="0" w:space="0" w:color="auto"/>
        <w:bottom w:val="none" w:sz="0" w:space="0" w:color="auto"/>
        <w:right w:val="none" w:sz="0" w:space="0" w:color="auto"/>
      </w:divBdr>
      <w:divsChild>
        <w:div w:id="1438713560">
          <w:marLeft w:val="360"/>
          <w:marRight w:val="0"/>
          <w:marTop w:val="200"/>
          <w:marBottom w:val="0"/>
          <w:divBdr>
            <w:top w:val="none" w:sz="0" w:space="0" w:color="auto"/>
            <w:left w:val="none" w:sz="0" w:space="0" w:color="auto"/>
            <w:bottom w:val="none" w:sz="0" w:space="0" w:color="auto"/>
            <w:right w:val="none" w:sz="0" w:space="0" w:color="auto"/>
          </w:divBdr>
        </w:div>
      </w:divsChild>
    </w:div>
    <w:div w:id="398212014">
      <w:bodyDiv w:val="1"/>
      <w:marLeft w:val="0"/>
      <w:marRight w:val="0"/>
      <w:marTop w:val="0"/>
      <w:marBottom w:val="0"/>
      <w:divBdr>
        <w:top w:val="none" w:sz="0" w:space="0" w:color="auto"/>
        <w:left w:val="none" w:sz="0" w:space="0" w:color="auto"/>
        <w:bottom w:val="none" w:sz="0" w:space="0" w:color="auto"/>
        <w:right w:val="none" w:sz="0" w:space="0" w:color="auto"/>
      </w:divBdr>
    </w:div>
    <w:div w:id="400252509">
      <w:bodyDiv w:val="1"/>
      <w:marLeft w:val="0"/>
      <w:marRight w:val="0"/>
      <w:marTop w:val="0"/>
      <w:marBottom w:val="0"/>
      <w:divBdr>
        <w:top w:val="none" w:sz="0" w:space="0" w:color="auto"/>
        <w:left w:val="none" w:sz="0" w:space="0" w:color="auto"/>
        <w:bottom w:val="none" w:sz="0" w:space="0" w:color="auto"/>
        <w:right w:val="none" w:sz="0" w:space="0" w:color="auto"/>
      </w:divBdr>
      <w:divsChild>
        <w:div w:id="963654537">
          <w:marLeft w:val="0"/>
          <w:marRight w:val="0"/>
          <w:marTop w:val="0"/>
          <w:marBottom w:val="0"/>
          <w:divBdr>
            <w:top w:val="none" w:sz="0" w:space="0" w:color="auto"/>
            <w:left w:val="none" w:sz="0" w:space="0" w:color="auto"/>
            <w:bottom w:val="none" w:sz="0" w:space="0" w:color="auto"/>
            <w:right w:val="none" w:sz="0" w:space="0" w:color="auto"/>
          </w:divBdr>
          <w:divsChild>
            <w:div w:id="1252471993">
              <w:marLeft w:val="0"/>
              <w:marRight w:val="0"/>
              <w:marTop w:val="0"/>
              <w:marBottom w:val="0"/>
              <w:divBdr>
                <w:top w:val="none" w:sz="0" w:space="0" w:color="auto"/>
                <w:left w:val="none" w:sz="0" w:space="0" w:color="auto"/>
                <w:bottom w:val="none" w:sz="0" w:space="0" w:color="auto"/>
                <w:right w:val="none" w:sz="0" w:space="0" w:color="auto"/>
              </w:divBdr>
              <w:divsChild>
                <w:div w:id="1699088503">
                  <w:marLeft w:val="0"/>
                  <w:marRight w:val="0"/>
                  <w:marTop w:val="0"/>
                  <w:marBottom w:val="0"/>
                  <w:divBdr>
                    <w:top w:val="none" w:sz="0" w:space="0" w:color="auto"/>
                    <w:left w:val="none" w:sz="0" w:space="0" w:color="auto"/>
                    <w:bottom w:val="none" w:sz="0" w:space="0" w:color="auto"/>
                    <w:right w:val="none" w:sz="0" w:space="0" w:color="auto"/>
                  </w:divBdr>
                  <w:divsChild>
                    <w:div w:id="43649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422125">
      <w:bodyDiv w:val="1"/>
      <w:marLeft w:val="0"/>
      <w:marRight w:val="0"/>
      <w:marTop w:val="0"/>
      <w:marBottom w:val="0"/>
      <w:divBdr>
        <w:top w:val="none" w:sz="0" w:space="0" w:color="auto"/>
        <w:left w:val="none" w:sz="0" w:space="0" w:color="auto"/>
        <w:bottom w:val="none" w:sz="0" w:space="0" w:color="auto"/>
        <w:right w:val="none" w:sz="0" w:space="0" w:color="auto"/>
      </w:divBdr>
      <w:divsChild>
        <w:div w:id="899557503">
          <w:marLeft w:val="0"/>
          <w:marRight w:val="0"/>
          <w:marTop w:val="0"/>
          <w:marBottom w:val="0"/>
          <w:divBdr>
            <w:top w:val="none" w:sz="0" w:space="0" w:color="auto"/>
            <w:left w:val="none" w:sz="0" w:space="0" w:color="auto"/>
            <w:bottom w:val="none" w:sz="0" w:space="0" w:color="auto"/>
            <w:right w:val="none" w:sz="0" w:space="0" w:color="auto"/>
          </w:divBdr>
          <w:divsChild>
            <w:div w:id="1580601573">
              <w:marLeft w:val="0"/>
              <w:marRight w:val="0"/>
              <w:marTop w:val="0"/>
              <w:marBottom w:val="0"/>
              <w:divBdr>
                <w:top w:val="none" w:sz="0" w:space="0" w:color="auto"/>
                <w:left w:val="none" w:sz="0" w:space="0" w:color="auto"/>
                <w:bottom w:val="none" w:sz="0" w:space="0" w:color="auto"/>
                <w:right w:val="none" w:sz="0" w:space="0" w:color="auto"/>
              </w:divBdr>
              <w:divsChild>
                <w:div w:id="1572809006">
                  <w:marLeft w:val="0"/>
                  <w:marRight w:val="0"/>
                  <w:marTop w:val="0"/>
                  <w:marBottom w:val="0"/>
                  <w:divBdr>
                    <w:top w:val="none" w:sz="0" w:space="0" w:color="auto"/>
                    <w:left w:val="none" w:sz="0" w:space="0" w:color="auto"/>
                    <w:bottom w:val="none" w:sz="0" w:space="0" w:color="auto"/>
                    <w:right w:val="none" w:sz="0" w:space="0" w:color="auto"/>
                  </w:divBdr>
                  <w:divsChild>
                    <w:div w:id="1904608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472219">
      <w:bodyDiv w:val="1"/>
      <w:marLeft w:val="0"/>
      <w:marRight w:val="0"/>
      <w:marTop w:val="0"/>
      <w:marBottom w:val="0"/>
      <w:divBdr>
        <w:top w:val="none" w:sz="0" w:space="0" w:color="auto"/>
        <w:left w:val="none" w:sz="0" w:space="0" w:color="auto"/>
        <w:bottom w:val="none" w:sz="0" w:space="0" w:color="auto"/>
        <w:right w:val="none" w:sz="0" w:space="0" w:color="auto"/>
      </w:divBdr>
    </w:div>
    <w:div w:id="572591594">
      <w:bodyDiv w:val="1"/>
      <w:marLeft w:val="0"/>
      <w:marRight w:val="0"/>
      <w:marTop w:val="0"/>
      <w:marBottom w:val="0"/>
      <w:divBdr>
        <w:top w:val="none" w:sz="0" w:space="0" w:color="auto"/>
        <w:left w:val="none" w:sz="0" w:space="0" w:color="auto"/>
        <w:bottom w:val="none" w:sz="0" w:space="0" w:color="auto"/>
        <w:right w:val="none" w:sz="0" w:space="0" w:color="auto"/>
      </w:divBdr>
      <w:divsChild>
        <w:div w:id="1368794265">
          <w:marLeft w:val="360"/>
          <w:marRight w:val="0"/>
          <w:marTop w:val="200"/>
          <w:marBottom w:val="0"/>
          <w:divBdr>
            <w:top w:val="none" w:sz="0" w:space="0" w:color="auto"/>
            <w:left w:val="none" w:sz="0" w:space="0" w:color="auto"/>
            <w:bottom w:val="none" w:sz="0" w:space="0" w:color="auto"/>
            <w:right w:val="none" w:sz="0" w:space="0" w:color="auto"/>
          </w:divBdr>
        </w:div>
      </w:divsChild>
    </w:div>
    <w:div w:id="669993155">
      <w:bodyDiv w:val="1"/>
      <w:marLeft w:val="0"/>
      <w:marRight w:val="0"/>
      <w:marTop w:val="0"/>
      <w:marBottom w:val="0"/>
      <w:divBdr>
        <w:top w:val="none" w:sz="0" w:space="0" w:color="auto"/>
        <w:left w:val="none" w:sz="0" w:space="0" w:color="auto"/>
        <w:bottom w:val="none" w:sz="0" w:space="0" w:color="auto"/>
        <w:right w:val="none" w:sz="0" w:space="0" w:color="auto"/>
      </w:divBdr>
      <w:divsChild>
        <w:div w:id="706833086">
          <w:marLeft w:val="0"/>
          <w:marRight w:val="0"/>
          <w:marTop w:val="0"/>
          <w:marBottom w:val="0"/>
          <w:divBdr>
            <w:top w:val="none" w:sz="0" w:space="0" w:color="auto"/>
            <w:left w:val="none" w:sz="0" w:space="0" w:color="auto"/>
            <w:bottom w:val="none" w:sz="0" w:space="0" w:color="auto"/>
            <w:right w:val="none" w:sz="0" w:space="0" w:color="auto"/>
          </w:divBdr>
          <w:divsChild>
            <w:div w:id="1462841852">
              <w:marLeft w:val="0"/>
              <w:marRight w:val="0"/>
              <w:marTop w:val="0"/>
              <w:marBottom w:val="0"/>
              <w:divBdr>
                <w:top w:val="none" w:sz="0" w:space="0" w:color="auto"/>
                <w:left w:val="none" w:sz="0" w:space="0" w:color="auto"/>
                <w:bottom w:val="none" w:sz="0" w:space="0" w:color="auto"/>
                <w:right w:val="none" w:sz="0" w:space="0" w:color="auto"/>
              </w:divBdr>
              <w:divsChild>
                <w:div w:id="652638609">
                  <w:marLeft w:val="0"/>
                  <w:marRight w:val="0"/>
                  <w:marTop w:val="0"/>
                  <w:marBottom w:val="0"/>
                  <w:divBdr>
                    <w:top w:val="none" w:sz="0" w:space="0" w:color="auto"/>
                    <w:left w:val="none" w:sz="0" w:space="0" w:color="auto"/>
                    <w:bottom w:val="none" w:sz="0" w:space="0" w:color="auto"/>
                    <w:right w:val="none" w:sz="0" w:space="0" w:color="auto"/>
                  </w:divBdr>
                  <w:divsChild>
                    <w:div w:id="109655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815955">
      <w:bodyDiv w:val="1"/>
      <w:marLeft w:val="0"/>
      <w:marRight w:val="0"/>
      <w:marTop w:val="0"/>
      <w:marBottom w:val="0"/>
      <w:divBdr>
        <w:top w:val="none" w:sz="0" w:space="0" w:color="auto"/>
        <w:left w:val="none" w:sz="0" w:space="0" w:color="auto"/>
        <w:bottom w:val="none" w:sz="0" w:space="0" w:color="auto"/>
        <w:right w:val="none" w:sz="0" w:space="0" w:color="auto"/>
      </w:divBdr>
      <w:divsChild>
        <w:div w:id="752167413">
          <w:marLeft w:val="0"/>
          <w:marRight w:val="0"/>
          <w:marTop w:val="0"/>
          <w:marBottom w:val="0"/>
          <w:divBdr>
            <w:top w:val="none" w:sz="0" w:space="0" w:color="auto"/>
            <w:left w:val="none" w:sz="0" w:space="0" w:color="auto"/>
            <w:bottom w:val="none" w:sz="0" w:space="0" w:color="auto"/>
            <w:right w:val="none" w:sz="0" w:space="0" w:color="auto"/>
          </w:divBdr>
          <w:divsChild>
            <w:div w:id="1750074473">
              <w:marLeft w:val="0"/>
              <w:marRight w:val="0"/>
              <w:marTop w:val="0"/>
              <w:marBottom w:val="0"/>
              <w:divBdr>
                <w:top w:val="none" w:sz="0" w:space="0" w:color="auto"/>
                <w:left w:val="none" w:sz="0" w:space="0" w:color="auto"/>
                <w:bottom w:val="none" w:sz="0" w:space="0" w:color="auto"/>
                <w:right w:val="none" w:sz="0" w:space="0" w:color="auto"/>
              </w:divBdr>
              <w:divsChild>
                <w:div w:id="897059203">
                  <w:marLeft w:val="0"/>
                  <w:marRight w:val="0"/>
                  <w:marTop w:val="0"/>
                  <w:marBottom w:val="0"/>
                  <w:divBdr>
                    <w:top w:val="none" w:sz="0" w:space="0" w:color="auto"/>
                    <w:left w:val="none" w:sz="0" w:space="0" w:color="auto"/>
                    <w:bottom w:val="none" w:sz="0" w:space="0" w:color="auto"/>
                    <w:right w:val="none" w:sz="0" w:space="0" w:color="auto"/>
                  </w:divBdr>
                  <w:divsChild>
                    <w:div w:id="1427845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7215688">
      <w:bodyDiv w:val="1"/>
      <w:marLeft w:val="0"/>
      <w:marRight w:val="0"/>
      <w:marTop w:val="0"/>
      <w:marBottom w:val="0"/>
      <w:divBdr>
        <w:top w:val="none" w:sz="0" w:space="0" w:color="auto"/>
        <w:left w:val="none" w:sz="0" w:space="0" w:color="auto"/>
        <w:bottom w:val="none" w:sz="0" w:space="0" w:color="auto"/>
        <w:right w:val="none" w:sz="0" w:space="0" w:color="auto"/>
      </w:divBdr>
      <w:divsChild>
        <w:div w:id="821432579">
          <w:marLeft w:val="0"/>
          <w:marRight w:val="0"/>
          <w:marTop w:val="0"/>
          <w:marBottom w:val="0"/>
          <w:divBdr>
            <w:top w:val="none" w:sz="0" w:space="0" w:color="auto"/>
            <w:left w:val="none" w:sz="0" w:space="0" w:color="auto"/>
            <w:bottom w:val="none" w:sz="0" w:space="0" w:color="auto"/>
            <w:right w:val="none" w:sz="0" w:space="0" w:color="auto"/>
          </w:divBdr>
          <w:divsChild>
            <w:div w:id="1504860407">
              <w:marLeft w:val="0"/>
              <w:marRight w:val="0"/>
              <w:marTop w:val="0"/>
              <w:marBottom w:val="0"/>
              <w:divBdr>
                <w:top w:val="none" w:sz="0" w:space="0" w:color="auto"/>
                <w:left w:val="none" w:sz="0" w:space="0" w:color="auto"/>
                <w:bottom w:val="none" w:sz="0" w:space="0" w:color="auto"/>
                <w:right w:val="none" w:sz="0" w:space="0" w:color="auto"/>
              </w:divBdr>
              <w:divsChild>
                <w:div w:id="217058447">
                  <w:marLeft w:val="0"/>
                  <w:marRight w:val="0"/>
                  <w:marTop w:val="0"/>
                  <w:marBottom w:val="0"/>
                  <w:divBdr>
                    <w:top w:val="none" w:sz="0" w:space="0" w:color="auto"/>
                    <w:left w:val="none" w:sz="0" w:space="0" w:color="auto"/>
                    <w:bottom w:val="none" w:sz="0" w:space="0" w:color="auto"/>
                    <w:right w:val="none" w:sz="0" w:space="0" w:color="auto"/>
                  </w:divBdr>
                  <w:divsChild>
                    <w:div w:id="189026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3208304">
      <w:bodyDiv w:val="1"/>
      <w:marLeft w:val="0"/>
      <w:marRight w:val="0"/>
      <w:marTop w:val="0"/>
      <w:marBottom w:val="0"/>
      <w:divBdr>
        <w:top w:val="none" w:sz="0" w:space="0" w:color="auto"/>
        <w:left w:val="none" w:sz="0" w:space="0" w:color="auto"/>
        <w:bottom w:val="none" w:sz="0" w:space="0" w:color="auto"/>
        <w:right w:val="none" w:sz="0" w:space="0" w:color="auto"/>
      </w:divBdr>
    </w:div>
    <w:div w:id="823468423">
      <w:bodyDiv w:val="1"/>
      <w:marLeft w:val="0"/>
      <w:marRight w:val="0"/>
      <w:marTop w:val="0"/>
      <w:marBottom w:val="0"/>
      <w:divBdr>
        <w:top w:val="none" w:sz="0" w:space="0" w:color="auto"/>
        <w:left w:val="none" w:sz="0" w:space="0" w:color="auto"/>
        <w:bottom w:val="none" w:sz="0" w:space="0" w:color="auto"/>
        <w:right w:val="none" w:sz="0" w:space="0" w:color="auto"/>
      </w:divBdr>
    </w:div>
    <w:div w:id="843321069">
      <w:bodyDiv w:val="1"/>
      <w:marLeft w:val="0"/>
      <w:marRight w:val="0"/>
      <w:marTop w:val="0"/>
      <w:marBottom w:val="0"/>
      <w:divBdr>
        <w:top w:val="none" w:sz="0" w:space="0" w:color="auto"/>
        <w:left w:val="none" w:sz="0" w:space="0" w:color="auto"/>
        <w:bottom w:val="none" w:sz="0" w:space="0" w:color="auto"/>
        <w:right w:val="none" w:sz="0" w:space="0" w:color="auto"/>
      </w:divBdr>
    </w:div>
    <w:div w:id="869688072">
      <w:bodyDiv w:val="1"/>
      <w:marLeft w:val="0"/>
      <w:marRight w:val="0"/>
      <w:marTop w:val="0"/>
      <w:marBottom w:val="0"/>
      <w:divBdr>
        <w:top w:val="none" w:sz="0" w:space="0" w:color="auto"/>
        <w:left w:val="none" w:sz="0" w:space="0" w:color="auto"/>
        <w:bottom w:val="none" w:sz="0" w:space="0" w:color="auto"/>
        <w:right w:val="none" w:sz="0" w:space="0" w:color="auto"/>
      </w:divBdr>
    </w:div>
    <w:div w:id="880433701">
      <w:bodyDiv w:val="1"/>
      <w:marLeft w:val="0"/>
      <w:marRight w:val="0"/>
      <w:marTop w:val="0"/>
      <w:marBottom w:val="0"/>
      <w:divBdr>
        <w:top w:val="none" w:sz="0" w:space="0" w:color="auto"/>
        <w:left w:val="none" w:sz="0" w:space="0" w:color="auto"/>
        <w:bottom w:val="none" w:sz="0" w:space="0" w:color="auto"/>
        <w:right w:val="none" w:sz="0" w:space="0" w:color="auto"/>
      </w:divBdr>
    </w:div>
    <w:div w:id="936862056">
      <w:bodyDiv w:val="1"/>
      <w:marLeft w:val="0"/>
      <w:marRight w:val="0"/>
      <w:marTop w:val="0"/>
      <w:marBottom w:val="0"/>
      <w:divBdr>
        <w:top w:val="none" w:sz="0" w:space="0" w:color="auto"/>
        <w:left w:val="none" w:sz="0" w:space="0" w:color="auto"/>
        <w:bottom w:val="none" w:sz="0" w:space="0" w:color="auto"/>
        <w:right w:val="none" w:sz="0" w:space="0" w:color="auto"/>
      </w:divBdr>
      <w:divsChild>
        <w:div w:id="718477822">
          <w:marLeft w:val="0"/>
          <w:marRight w:val="0"/>
          <w:marTop w:val="0"/>
          <w:marBottom w:val="0"/>
          <w:divBdr>
            <w:top w:val="none" w:sz="0" w:space="0" w:color="auto"/>
            <w:left w:val="none" w:sz="0" w:space="0" w:color="auto"/>
            <w:bottom w:val="none" w:sz="0" w:space="0" w:color="auto"/>
            <w:right w:val="none" w:sz="0" w:space="0" w:color="auto"/>
          </w:divBdr>
          <w:divsChild>
            <w:div w:id="33623672">
              <w:marLeft w:val="0"/>
              <w:marRight w:val="0"/>
              <w:marTop w:val="0"/>
              <w:marBottom w:val="0"/>
              <w:divBdr>
                <w:top w:val="none" w:sz="0" w:space="0" w:color="auto"/>
                <w:left w:val="none" w:sz="0" w:space="0" w:color="auto"/>
                <w:bottom w:val="none" w:sz="0" w:space="0" w:color="auto"/>
                <w:right w:val="none" w:sz="0" w:space="0" w:color="auto"/>
              </w:divBdr>
              <w:divsChild>
                <w:div w:id="558630532">
                  <w:marLeft w:val="0"/>
                  <w:marRight w:val="0"/>
                  <w:marTop w:val="0"/>
                  <w:marBottom w:val="0"/>
                  <w:divBdr>
                    <w:top w:val="none" w:sz="0" w:space="0" w:color="auto"/>
                    <w:left w:val="none" w:sz="0" w:space="0" w:color="auto"/>
                    <w:bottom w:val="none" w:sz="0" w:space="0" w:color="auto"/>
                    <w:right w:val="none" w:sz="0" w:space="0" w:color="auto"/>
                  </w:divBdr>
                  <w:divsChild>
                    <w:div w:id="19327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3680215">
      <w:bodyDiv w:val="1"/>
      <w:marLeft w:val="0"/>
      <w:marRight w:val="0"/>
      <w:marTop w:val="0"/>
      <w:marBottom w:val="0"/>
      <w:divBdr>
        <w:top w:val="none" w:sz="0" w:space="0" w:color="auto"/>
        <w:left w:val="none" w:sz="0" w:space="0" w:color="auto"/>
        <w:bottom w:val="none" w:sz="0" w:space="0" w:color="auto"/>
        <w:right w:val="none" w:sz="0" w:space="0" w:color="auto"/>
      </w:divBdr>
    </w:div>
    <w:div w:id="976640091">
      <w:bodyDiv w:val="1"/>
      <w:marLeft w:val="0"/>
      <w:marRight w:val="0"/>
      <w:marTop w:val="0"/>
      <w:marBottom w:val="0"/>
      <w:divBdr>
        <w:top w:val="none" w:sz="0" w:space="0" w:color="auto"/>
        <w:left w:val="none" w:sz="0" w:space="0" w:color="auto"/>
        <w:bottom w:val="none" w:sz="0" w:space="0" w:color="auto"/>
        <w:right w:val="none" w:sz="0" w:space="0" w:color="auto"/>
      </w:divBdr>
      <w:divsChild>
        <w:div w:id="2026704972">
          <w:marLeft w:val="0"/>
          <w:marRight w:val="0"/>
          <w:marTop w:val="0"/>
          <w:marBottom w:val="0"/>
          <w:divBdr>
            <w:top w:val="none" w:sz="0" w:space="0" w:color="auto"/>
            <w:left w:val="none" w:sz="0" w:space="0" w:color="auto"/>
            <w:bottom w:val="none" w:sz="0" w:space="0" w:color="auto"/>
            <w:right w:val="none" w:sz="0" w:space="0" w:color="auto"/>
          </w:divBdr>
          <w:divsChild>
            <w:div w:id="1639190612">
              <w:marLeft w:val="0"/>
              <w:marRight w:val="0"/>
              <w:marTop w:val="0"/>
              <w:marBottom w:val="0"/>
              <w:divBdr>
                <w:top w:val="none" w:sz="0" w:space="0" w:color="auto"/>
                <w:left w:val="none" w:sz="0" w:space="0" w:color="auto"/>
                <w:bottom w:val="none" w:sz="0" w:space="0" w:color="auto"/>
                <w:right w:val="none" w:sz="0" w:space="0" w:color="auto"/>
              </w:divBdr>
              <w:divsChild>
                <w:div w:id="712071473">
                  <w:marLeft w:val="0"/>
                  <w:marRight w:val="0"/>
                  <w:marTop w:val="0"/>
                  <w:marBottom w:val="0"/>
                  <w:divBdr>
                    <w:top w:val="none" w:sz="0" w:space="0" w:color="auto"/>
                    <w:left w:val="none" w:sz="0" w:space="0" w:color="auto"/>
                    <w:bottom w:val="none" w:sz="0" w:space="0" w:color="auto"/>
                    <w:right w:val="none" w:sz="0" w:space="0" w:color="auto"/>
                  </w:divBdr>
                  <w:divsChild>
                    <w:div w:id="170586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392824">
      <w:bodyDiv w:val="1"/>
      <w:marLeft w:val="0"/>
      <w:marRight w:val="0"/>
      <w:marTop w:val="0"/>
      <w:marBottom w:val="0"/>
      <w:divBdr>
        <w:top w:val="none" w:sz="0" w:space="0" w:color="auto"/>
        <w:left w:val="none" w:sz="0" w:space="0" w:color="auto"/>
        <w:bottom w:val="none" w:sz="0" w:space="0" w:color="auto"/>
        <w:right w:val="none" w:sz="0" w:space="0" w:color="auto"/>
      </w:divBdr>
    </w:div>
    <w:div w:id="1008026179">
      <w:bodyDiv w:val="1"/>
      <w:marLeft w:val="0"/>
      <w:marRight w:val="0"/>
      <w:marTop w:val="0"/>
      <w:marBottom w:val="0"/>
      <w:divBdr>
        <w:top w:val="none" w:sz="0" w:space="0" w:color="auto"/>
        <w:left w:val="none" w:sz="0" w:space="0" w:color="auto"/>
        <w:bottom w:val="none" w:sz="0" w:space="0" w:color="auto"/>
        <w:right w:val="none" w:sz="0" w:space="0" w:color="auto"/>
      </w:divBdr>
    </w:div>
    <w:div w:id="1021053612">
      <w:bodyDiv w:val="1"/>
      <w:marLeft w:val="0"/>
      <w:marRight w:val="0"/>
      <w:marTop w:val="0"/>
      <w:marBottom w:val="0"/>
      <w:divBdr>
        <w:top w:val="none" w:sz="0" w:space="0" w:color="auto"/>
        <w:left w:val="none" w:sz="0" w:space="0" w:color="auto"/>
        <w:bottom w:val="none" w:sz="0" w:space="0" w:color="auto"/>
        <w:right w:val="none" w:sz="0" w:space="0" w:color="auto"/>
      </w:divBdr>
      <w:divsChild>
        <w:div w:id="897087294">
          <w:marLeft w:val="0"/>
          <w:marRight w:val="0"/>
          <w:marTop w:val="0"/>
          <w:marBottom w:val="0"/>
          <w:divBdr>
            <w:top w:val="none" w:sz="0" w:space="0" w:color="auto"/>
            <w:left w:val="none" w:sz="0" w:space="0" w:color="auto"/>
            <w:bottom w:val="none" w:sz="0" w:space="0" w:color="auto"/>
            <w:right w:val="none" w:sz="0" w:space="0" w:color="auto"/>
          </w:divBdr>
          <w:divsChild>
            <w:div w:id="616178595">
              <w:marLeft w:val="0"/>
              <w:marRight w:val="0"/>
              <w:marTop w:val="0"/>
              <w:marBottom w:val="0"/>
              <w:divBdr>
                <w:top w:val="none" w:sz="0" w:space="0" w:color="auto"/>
                <w:left w:val="none" w:sz="0" w:space="0" w:color="auto"/>
                <w:bottom w:val="none" w:sz="0" w:space="0" w:color="auto"/>
                <w:right w:val="none" w:sz="0" w:space="0" w:color="auto"/>
              </w:divBdr>
              <w:divsChild>
                <w:div w:id="182938099">
                  <w:marLeft w:val="0"/>
                  <w:marRight w:val="0"/>
                  <w:marTop w:val="0"/>
                  <w:marBottom w:val="0"/>
                  <w:divBdr>
                    <w:top w:val="none" w:sz="0" w:space="0" w:color="auto"/>
                    <w:left w:val="none" w:sz="0" w:space="0" w:color="auto"/>
                    <w:bottom w:val="none" w:sz="0" w:space="0" w:color="auto"/>
                    <w:right w:val="none" w:sz="0" w:space="0" w:color="auto"/>
                  </w:divBdr>
                  <w:divsChild>
                    <w:div w:id="69285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6533751">
      <w:bodyDiv w:val="1"/>
      <w:marLeft w:val="0"/>
      <w:marRight w:val="0"/>
      <w:marTop w:val="0"/>
      <w:marBottom w:val="0"/>
      <w:divBdr>
        <w:top w:val="none" w:sz="0" w:space="0" w:color="auto"/>
        <w:left w:val="none" w:sz="0" w:space="0" w:color="auto"/>
        <w:bottom w:val="none" w:sz="0" w:space="0" w:color="auto"/>
        <w:right w:val="none" w:sz="0" w:space="0" w:color="auto"/>
      </w:divBdr>
      <w:divsChild>
        <w:div w:id="2116750282">
          <w:marLeft w:val="0"/>
          <w:marRight w:val="0"/>
          <w:marTop w:val="0"/>
          <w:marBottom w:val="0"/>
          <w:divBdr>
            <w:top w:val="none" w:sz="0" w:space="0" w:color="auto"/>
            <w:left w:val="none" w:sz="0" w:space="0" w:color="auto"/>
            <w:bottom w:val="none" w:sz="0" w:space="0" w:color="auto"/>
            <w:right w:val="none" w:sz="0" w:space="0" w:color="auto"/>
          </w:divBdr>
          <w:divsChild>
            <w:div w:id="1587768834">
              <w:marLeft w:val="0"/>
              <w:marRight w:val="0"/>
              <w:marTop w:val="0"/>
              <w:marBottom w:val="0"/>
              <w:divBdr>
                <w:top w:val="none" w:sz="0" w:space="0" w:color="auto"/>
                <w:left w:val="none" w:sz="0" w:space="0" w:color="auto"/>
                <w:bottom w:val="none" w:sz="0" w:space="0" w:color="auto"/>
                <w:right w:val="none" w:sz="0" w:space="0" w:color="auto"/>
              </w:divBdr>
              <w:divsChild>
                <w:div w:id="1889494482">
                  <w:marLeft w:val="0"/>
                  <w:marRight w:val="0"/>
                  <w:marTop w:val="0"/>
                  <w:marBottom w:val="0"/>
                  <w:divBdr>
                    <w:top w:val="none" w:sz="0" w:space="0" w:color="auto"/>
                    <w:left w:val="none" w:sz="0" w:space="0" w:color="auto"/>
                    <w:bottom w:val="none" w:sz="0" w:space="0" w:color="auto"/>
                    <w:right w:val="none" w:sz="0" w:space="0" w:color="auto"/>
                  </w:divBdr>
                  <w:divsChild>
                    <w:div w:id="55196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303915">
      <w:bodyDiv w:val="1"/>
      <w:marLeft w:val="0"/>
      <w:marRight w:val="0"/>
      <w:marTop w:val="0"/>
      <w:marBottom w:val="0"/>
      <w:divBdr>
        <w:top w:val="none" w:sz="0" w:space="0" w:color="auto"/>
        <w:left w:val="none" w:sz="0" w:space="0" w:color="auto"/>
        <w:bottom w:val="none" w:sz="0" w:space="0" w:color="auto"/>
        <w:right w:val="none" w:sz="0" w:space="0" w:color="auto"/>
      </w:divBdr>
    </w:div>
    <w:div w:id="1254898085">
      <w:bodyDiv w:val="1"/>
      <w:marLeft w:val="0"/>
      <w:marRight w:val="0"/>
      <w:marTop w:val="0"/>
      <w:marBottom w:val="0"/>
      <w:divBdr>
        <w:top w:val="none" w:sz="0" w:space="0" w:color="auto"/>
        <w:left w:val="none" w:sz="0" w:space="0" w:color="auto"/>
        <w:bottom w:val="none" w:sz="0" w:space="0" w:color="auto"/>
        <w:right w:val="none" w:sz="0" w:space="0" w:color="auto"/>
      </w:divBdr>
    </w:div>
    <w:div w:id="1391803117">
      <w:bodyDiv w:val="1"/>
      <w:marLeft w:val="0"/>
      <w:marRight w:val="0"/>
      <w:marTop w:val="0"/>
      <w:marBottom w:val="0"/>
      <w:divBdr>
        <w:top w:val="none" w:sz="0" w:space="0" w:color="auto"/>
        <w:left w:val="none" w:sz="0" w:space="0" w:color="auto"/>
        <w:bottom w:val="none" w:sz="0" w:space="0" w:color="auto"/>
        <w:right w:val="none" w:sz="0" w:space="0" w:color="auto"/>
      </w:divBdr>
      <w:divsChild>
        <w:div w:id="134106540">
          <w:marLeft w:val="0"/>
          <w:marRight w:val="0"/>
          <w:marTop w:val="0"/>
          <w:marBottom w:val="0"/>
          <w:divBdr>
            <w:top w:val="none" w:sz="0" w:space="0" w:color="auto"/>
            <w:left w:val="none" w:sz="0" w:space="0" w:color="auto"/>
            <w:bottom w:val="none" w:sz="0" w:space="0" w:color="auto"/>
            <w:right w:val="none" w:sz="0" w:space="0" w:color="auto"/>
          </w:divBdr>
          <w:divsChild>
            <w:div w:id="2040087927">
              <w:marLeft w:val="0"/>
              <w:marRight w:val="0"/>
              <w:marTop w:val="0"/>
              <w:marBottom w:val="0"/>
              <w:divBdr>
                <w:top w:val="none" w:sz="0" w:space="0" w:color="auto"/>
                <w:left w:val="none" w:sz="0" w:space="0" w:color="auto"/>
                <w:bottom w:val="none" w:sz="0" w:space="0" w:color="auto"/>
                <w:right w:val="none" w:sz="0" w:space="0" w:color="auto"/>
              </w:divBdr>
              <w:divsChild>
                <w:div w:id="1464230365">
                  <w:marLeft w:val="0"/>
                  <w:marRight w:val="0"/>
                  <w:marTop w:val="0"/>
                  <w:marBottom w:val="0"/>
                  <w:divBdr>
                    <w:top w:val="none" w:sz="0" w:space="0" w:color="auto"/>
                    <w:left w:val="none" w:sz="0" w:space="0" w:color="auto"/>
                    <w:bottom w:val="none" w:sz="0" w:space="0" w:color="auto"/>
                    <w:right w:val="none" w:sz="0" w:space="0" w:color="auto"/>
                  </w:divBdr>
                  <w:divsChild>
                    <w:div w:id="115691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020742">
      <w:bodyDiv w:val="1"/>
      <w:marLeft w:val="0"/>
      <w:marRight w:val="0"/>
      <w:marTop w:val="0"/>
      <w:marBottom w:val="0"/>
      <w:divBdr>
        <w:top w:val="none" w:sz="0" w:space="0" w:color="auto"/>
        <w:left w:val="none" w:sz="0" w:space="0" w:color="auto"/>
        <w:bottom w:val="none" w:sz="0" w:space="0" w:color="auto"/>
        <w:right w:val="none" w:sz="0" w:space="0" w:color="auto"/>
      </w:divBdr>
      <w:divsChild>
        <w:div w:id="1210453182">
          <w:marLeft w:val="0"/>
          <w:marRight w:val="0"/>
          <w:marTop w:val="0"/>
          <w:marBottom w:val="0"/>
          <w:divBdr>
            <w:top w:val="none" w:sz="0" w:space="0" w:color="auto"/>
            <w:left w:val="none" w:sz="0" w:space="0" w:color="auto"/>
            <w:bottom w:val="none" w:sz="0" w:space="0" w:color="auto"/>
            <w:right w:val="none" w:sz="0" w:space="0" w:color="auto"/>
          </w:divBdr>
          <w:divsChild>
            <w:div w:id="1999191523">
              <w:marLeft w:val="0"/>
              <w:marRight w:val="0"/>
              <w:marTop w:val="0"/>
              <w:marBottom w:val="0"/>
              <w:divBdr>
                <w:top w:val="none" w:sz="0" w:space="0" w:color="auto"/>
                <w:left w:val="none" w:sz="0" w:space="0" w:color="auto"/>
                <w:bottom w:val="none" w:sz="0" w:space="0" w:color="auto"/>
                <w:right w:val="none" w:sz="0" w:space="0" w:color="auto"/>
              </w:divBdr>
              <w:divsChild>
                <w:div w:id="202791869">
                  <w:marLeft w:val="0"/>
                  <w:marRight w:val="0"/>
                  <w:marTop w:val="0"/>
                  <w:marBottom w:val="0"/>
                  <w:divBdr>
                    <w:top w:val="none" w:sz="0" w:space="0" w:color="auto"/>
                    <w:left w:val="none" w:sz="0" w:space="0" w:color="auto"/>
                    <w:bottom w:val="none" w:sz="0" w:space="0" w:color="auto"/>
                    <w:right w:val="none" w:sz="0" w:space="0" w:color="auto"/>
                  </w:divBdr>
                  <w:divsChild>
                    <w:div w:id="207180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417760">
      <w:bodyDiv w:val="1"/>
      <w:marLeft w:val="0"/>
      <w:marRight w:val="0"/>
      <w:marTop w:val="0"/>
      <w:marBottom w:val="0"/>
      <w:divBdr>
        <w:top w:val="none" w:sz="0" w:space="0" w:color="auto"/>
        <w:left w:val="none" w:sz="0" w:space="0" w:color="auto"/>
        <w:bottom w:val="none" w:sz="0" w:space="0" w:color="auto"/>
        <w:right w:val="none" w:sz="0" w:space="0" w:color="auto"/>
      </w:divBdr>
    </w:div>
    <w:div w:id="1551459079">
      <w:bodyDiv w:val="1"/>
      <w:marLeft w:val="0"/>
      <w:marRight w:val="0"/>
      <w:marTop w:val="0"/>
      <w:marBottom w:val="0"/>
      <w:divBdr>
        <w:top w:val="none" w:sz="0" w:space="0" w:color="auto"/>
        <w:left w:val="none" w:sz="0" w:space="0" w:color="auto"/>
        <w:bottom w:val="none" w:sz="0" w:space="0" w:color="auto"/>
        <w:right w:val="none" w:sz="0" w:space="0" w:color="auto"/>
      </w:divBdr>
      <w:divsChild>
        <w:div w:id="1861772808">
          <w:marLeft w:val="0"/>
          <w:marRight w:val="0"/>
          <w:marTop w:val="0"/>
          <w:marBottom w:val="0"/>
          <w:divBdr>
            <w:top w:val="none" w:sz="0" w:space="0" w:color="auto"/>
            <w:left w:val="none" w:sz="0" w:space="0" w:color="auto"/>
            <w:bottom w:val="none" w:sz="0" w:space="0" w:color="auto"/>
            <w:right w:val="none" w:sz="0" w:space="0" w:color="auto"/>
          </w:divBdr>
          <w:divsChild>
            <w:div w:id="1965231875">
              <w:marLeft w:val="0"/>
              <w:marRight w:val="0"/>
              <w:marTop w:val="0"/>
              <w:marBottom w:val="0"/>
              <w:divBdr>
                <w:top w:val="none" w:sz="0" w:space="0" w:color="auto"/>
                <w:left w:val="none" w:sz="0" w:space="0" w:color="auto"/>
                <w:bottom w:val="none" w:sz="0" w:space="0" w:color="auto"/>
                <w:right w:val="none" w:sz="0" w:space="0" w:color="auto"/>
              </w:divBdr>
              <w:divsChild>
                <w:div w:id="92367038">
                  <w:marLeft w:val="0"/>
                  <w:marRight w:val="0"/>
                  <w:marTop w:val="0"/>
                  <w:marBottom w:val="0"/>
                  <w:divBdr>
                    <w:top w:val="none" w:sz="0" w:space="0" w:color="auto"/>
                    <w:left w:val="none" w:sz="0" w:space="0" w:color="auto"/>
                    <w:bottom w:val="none" w:sz="0" w:space="0" w:color="auto"/>
                    <w:right w:val="none" w:sz="0" w:space="0" w:color="auto"/>
                  </w:divBdr>
                  <w:divsChild>
                    <w:div w:id="37312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364448">
      <w:bodyDiv w:val="1"/>
      <w:marLeft w:val="0"/>
      <w:marRight w:val="0"/>
      <w:marTop w:val="0"/>
      <w:marBottom w:val="0"/>
      <w:divBdr>
        <w:top w:val="none" w:sz="0" w:space="0" w:color="auto"/>
        <w:left w:val="none" w:sz="0" w:space="0" w:color="auto"/>
        <w:bottom w:val="none" w:sz="0" w:space="0" w:color="auto"/>
        <w:right w:val="none" w:sz="0" w:space="0" w:color="auto"/>
      </w:divBdr>
    </w:div>
    <w:div w:id="1560482249">
      <w:bodyDiv w:val="1"/>
      <w:marLeft w:val="0"/>
      <w:marRight w:val="0"/>
      <w:marTop w:val="0"/>
      <w:marBottom w:val="0"/>
      <w:divBdr>
        <w:top w:val="none" w:sz="0" w:space="0" w:color="auto"/>
        <w:left w:val="none" w:sz="0" w:space="0" w:color="auto"/>
        <w:bottom w:val="none" w:sz="0" w:space="0" w:color="auto"/>
        <w:right w:val="none" w:sz="0" w:space="0" w:color="auto"/>
      </w:divBdr>
      <w:divsChild>
        <w:div w:id="592082484">
          <w:marLeft w:val="0"/>
          <w:marRight w:val="0"/>
          <w:marTop w:val="0"/>
          <w:marBottom w:val="0"/>
          <w:divBdr>
            <w:top w:val="none" w:sz="0" w:space="0" w:color="auto"/>
            <w:left w:val="none" w:sz="0" w:space="0" w:color="auto"/>
            <w:bottom w:val="none" w:sz="0" w:space="0" w:color="auto"/>
            <w:right w:val="none" w:sz="0" w:space="0" w:color="auto"/>
          </w:divBdr>
          <w:divsChild>
            <w:div w:id="1525435965">
              <w:marLeft w:val="0"/>
              <w:marRight w:val="0"/>
              <w:marTop w:val="0"/>
              <w:marBottom w:val="0"/>
              <w:divBdr>
                <w:top w:val="none" w:sz="0" w:space="0" w:color="auto"/>
                <w:left w:val="none" w:sz="0" w:space="0" w:color="auto"/>
                <w:bottom w:val="none" w:sz="0" w:space="0" w:color="auto"/>
                <w:right w:val="none" w:sz="0" w:space="0" w:color="auto"/>
              </w:divBdr>
              <w:divsChild>
                <w:div w:id="1503426754">
                  <w:marLeft w:val="0"/>
                  <w:marRight w:val="0"/>
                  <w:marTop w:val="0"/>
                  <w:marBottom w:val="0"/>
                  <w:divBdr>
                    <w:top w:val="none" w:sz="0" w:space="0" w:color="auto"/>
                    <w:left w:val="none" w:sz="0" w:space="0" w:color="auto"/>
                    <w:bottom w:val="none" w:sz="0" w:space="0" w:color="auto"/>
                    <w:right w:val="none" w:sz="0" w:space="0" w:color="auto"/>
                  </w:divBdr>
                  <w:divsChild>
                    <w:div w:id="170683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1787">
      <w:bodyDiv w:val="1"/>
      <w:marLeft w:val="0"/>
      <w:marRight w:val="0"/>
      <w:marTop w:val="0"/>
      <w:marBottom w:val="0"/>
      <w:divBdr>
        <w:top w:val="none" w:sz="0" w:space="0" w:color="auto"/>
        <w:left w:val="none" w:sz="0" w:space="0" w:color="auto"/>
        <w:bottom w:val="none" w:sz="0" w:space="0" w:color="auto"/>
        <w:right w:val="none" w:sz="0" w:space="0" w:color="auto"/>
      </w:divBdr>
    </w:div>
    <w:div w:id="1644389607">
      <w:bodyDiv w:val="1"/>
      <w:marLeft w:val="0"/>
      <w:marRight w:val="0"/>
      <w:marTop w:val="0"/>
      <w:marBottom w:val="0"/>
      <w:divBdr>
        <w:top w:val="none" w:sz="0" w:space="0" w:color="auto"/>
        <w:left w:val="none" w:sz="0" w:space="0" w:color="auto"/>
        <w:bottom w:val="none" w:sz="0" w:space="0" w:color="auto"/>
        <w:right w:val="none" w:sz="0" w:space="0" w:color="auto"/>
      </w:divBdr>
    </w:div>
    <w:div w:id="1647737031">
      <w:bodyDiv w:val="1"/>
      <w:marLeft w:val="0"/>
      <w:marRight w:val="0"/>
      <w:marTop w:val="0"/>
      <w:marBottom w:val="0"/>
      <w:divBdr>
        <w:top w:val="none" w:sz="0" w:space="0" w:color="auto"/>
        <w:left w:val="none" w:sz="0" w:space="0" w:color="auto"/>
        <w:bottom w:val="none" w:sz="0" w:space="0" w:color="auto"/>
        <w:right w:val="none" w:sz="0" w:space="0" w:color="auto"/>
      </w:divBdr>
      <w:divsChild>
        <w:div w:id="1348168614">
          <w:marLeft w:val="547"/>
          <w:marRight w:val="0"/>
          <w:marTop w:val="0"/>
          <w:marBottom w:val="0"/>
          <w:divBdr>
            <w:top w:val="none" w:sz="0" w:space="0" w:color="auto"/>
            <w:left w:val="none" w:sz="0" w:space="0" w:color="auto"/>
            <w:bottom w:val="none" w:sz="0" w:space="0" w:color="auto"/>
            <w:right w:val="none" w:sz="0" w:space="0" w:color="auto"/>
          </w:divBdr>
        </w:div>
        <w:div w:id="621812710">
          <w:marLeft w:val="547"/>
          <w:marRight w:val="0"/>
          <w:marTop w:val="0"/>
          <w:marBottom w:val="0"/>
          <w:divBdr>
            <w:top w:val="none" w:sz="0" w:space="0" w:color="auto"/>
            <w:left w:val="none" w:sz="0" w:space="0" w:color="auto"/>
            <w:bottom w:val="none" w:sz="0" w:space="0" w:color="auto"/>
            <w:right w:val="none" w:sz="0" w:space="0" w:color="auto"/>
          </w:divBdr>
        </w:div>
      </w:divsChild>
    </w:div>
    <w:div w:id="1681200594">
      <w:bodyDiv w:val="1"/>
      <w:marLeft w:val="0"/>
      <w:marRight w:val="0"/>
      <w:marTop w:val="0"/>
      <w:marBottom w:val="0"/>
      <w:divBdr>
        <w:top w:val="none" w:sz="0" w:space="0" w:color="auto"/>
        <w:left w:val="none" w:sz="0" w:space="0" w:color="auto"/>
        <w:bottom w:val="none" w:sz="0" w:space="0" w:color="auto"/>
        <w:right w:val="none" w:sz="0" w:space="0" w:color="auto"/>
      </w:divBdr>
    </w:div>
    <w:div w:id="1683239792">
      <w:bodyDiv w:val="1"/>
      <w:marLeft w:val="0"/>
      <w:marRight w:val="0"/>
      <w:marTop w:val="0"/>
      <w:marBottom w:val="0"/>
      <w:divBdr>
        <w:top w:val="none" w:sz="0" w:space="0" w:color="auto"/>
        <w:left w:val="none" w:sz="0" w:space="0" w:color="auto"/>
        <w:bottom w:val="none" w:sz="0" w:space="0" w:color="auto"/>
        <w:right w:val="none" w:sz="0" w:space="0" w:color="auto"/>
      </w:divBdr>
    </w:div>
    <w:div w:id="1733428862">
      <w:bodyDiv w:val="1"/>
      <w:marLeft w:val="0"/>
      <w:marRight w:val="0"/>
      <w:marTop w:val="0"/>
      <w:marBottom w:val="0"/>
      <w:divBdr>
        <w:top w:val="none" w:sz="0" w:space="0" w:color="auto"/>
        <w:left w:val="none" w:sz="0" w:space="0" w:color="auto"/>
        <w:bottom w:val="none" w:sz="0" w:space="0" w:color="auto"/>
        <w:right w:val="none" w:sz="0" w:space="0" w:color="auto"/>
      </w:divBdr>
    </w:div>
    <w:div w:id="1740639872">
      <w:bodyDiv w:val="1"/>
      <w:marLeft w:val="0"/>
      <w:marRight w:val="0"/>
      <w:marTop w:val="0"/>
      <w:marBottom w:val="0"/>
      <w:divBdr>
        <w:top w:val="none" w:sz="0" w:space="0" w:color="auto"/>
        <w:left w:val="none" w:sz="0" w:space="0" w:color="auto"/>
        <w:bottom w:val="none" w:sz="0" w:space="0" w:color="auto"/>
        <w:right w:val="none" w:sz="0" w:space="0" w:color="auto"/>
      </w:divBdr>
      <w:divsChild>
        <w:div w:id="2096054896">
          <w:marLeft w:val="0"/>
          <w:marRight w:val="0"/>
          <w:marTop w:val="0"/>
          <w:marBottom w:val="0"/>
          <w:divBdr>
            <w:top w:val="none" w:sz="0" w:space="0" w:color="auto"/>
            <w:left w:val="none" w:sz="0" w:space="0" w:color="auto"/>
            <w:bottom w:val="none" w:sz="0" w:space="0" w:color="auto"/>
            <w:right w:val="none" w:sz="0" w:space="0" w:color="auto"/>
          </w:divBdr>
          <w:divsChild>
            <w:div w:id="596400387">
              <w:marLeft w:val="0"/>
              <w:marRight w:val="0"/>
              <w:marTop w:val="0"/>
              <w:marBottom w:val="0"/>
              <w:divBdr>
                <w:top w:val="none" w:sz="0" w:space="0" w:color="auto"/>
                <w:left w:val="none" w:sz="0" w:space="0" w:color="auto"/>
                <w:bottom w:val="none" w:sz="0" w:space="0" w:color="auto"/>
                <w:right w:val="none" w:sz="0" w:space="0" w:color="auto"/>
              </w:divBdr>
              <w:divsChild>
                <w:div w:id="1899051920">
                  <w:marLeft w:val="0"/>
                  <w:marRight w:val="0"/>
                  <w:marTop w:val="0"/>
                  <w:marBottom w:val="0"/>
                  <w:divBdr>
                    <w:top w:val="none" w:sz="0" w:space="0" w:color="auto"/>
                    <w:left w:val="none" w:sz="0" w:space="0" w:color="auto"/>
                    <w:bottom w:val="none" w:sz="0" w:space="0" w:color="auto"/>
                    <w:right w:val="none" w:sz="0" w:space="0" w:color="auto"/>
                  </w:divBdr>
                  <w:divsChild>
                    <w:div w:id="1890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592125">
      <w:bodyDiv w:val="1"/>
      <w:marLeft w:val="0"/>
      <w:marRight w:val="0"/>
      <w:marTop w:val="0"/>
      <w:marBottom w:val="0"/>
      <w:divBdr>
        <w:top w:val="none" w:sz="0" w:space="0" w:color="auto"/>
        <w:left w:val="none" w:sz="0" w:space="0" w:color="auto"/>
        <w:bottom w:val="none" w:sz="0" w:space="0" w:color="auto"/>
        <w:right w:val="none" w:sz="0" w:space="0" w:color="auto"/>
      </w:divBdr>
    </w:div>
    <w:div w:id="1834950549">
      <w:bodyDiv w:val="1"/>
      <w:marLeft w:val="0"/>
      <w:marRight w:val="0"/>
      <w:marTop w:val="0"/>
      <w:marBottom w:val="0"/>
      <w:divBdr>
        <w:top w:val="none" w:sz="0" w:space="0" w:color="auto"/>
        <w:left w:val="none" w:sz="0" w:space="0" w:color="auto"/>
        <w:bottom w:val="none" w:sz="0" w:space="0" w:color="auto"/>
        <w:right w:val="none" w:sz="0" w:space="0" w:color="auto"/>
      </w:divBdr>
      <w:divsChild>
        <w:div w:id="138689830">
          <w:marLeft w:val="0"/>
          <w:marRight w:val="0"/>
          <w:marTop w:val="0"/>
          <w:marBottom w:val="0"/>
          <w:divBdr>
            <w:top w:val="none" w:sz="0" w:space="0" w:color="auto"/>
            <w:left w:val="none" w:sz="0" w:space="0" w:color="auto"/>
            <w:bottom w:val="none" w:sz="0" w:space="0" w:color="auto"/>
            <w:right w:val="none" w:sz="0" w:space="0" w:color="auto"/>
          </w:divBdr>
          <w:divsChild>
            <w:div w:id="164057437">
              <w:marLeft w:val="0"/>
              <w:marRight w:val="0"/>
              <w:marTop w:val="0"/>
              <w:marBottom w:val="0"/>
              <w:divBdr>
                <w:top w:val="none" w:sz="0" w:space="0" w:color="auto"/>
                <w:left w:val="none" w:sz="0" w:space="0" w:color="auto"/>
                <w:bottom w:val="none" w:sz="0" w:space="0" w:color="auto"/>
                <w:right w:val="none" w:sz="0" w:space="0" w:color="auto"/>
              </w:divBdr>
              <w:divsChild>
                <w:div w:id="1088623394">
                  <w:marLeft w:val="0"/>
                  <w:marRight w:val="0"/>
                  <w:marTop w:val="0"/>
                  <w:marBottom w:val="0"/>
                  <w:divBdr>
                    <w:top w:val="none" w:sz="0" w:space="0" w:color="auto"/>
                    <w:left w:val="none" w:sz="0" w:space="0" w:color="auto"/>
                    <w:bottom w:val="none" w:sz="0" w:space="0" w:color="auto"/>
                    <w:right w:val="none" w:sz="0" w:space="0" w:color="auto"/>
                  </w:divBdr>
                  <w:divsChild>
                    <w:div w:id="16818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142507">
      <w:bodyDiv w:val="1"/>
      <w:marLeft w:val="0"/>
      <w:marRight w:val="0"/>
      <w:marTop w:val="0"/>
      <w:marBottom w:val="0"/>
      <w:divBdr>
        <w:top w:val="none" w:sz="0" w:space="0" w:color="auto"/>
        <w:left w:val="none" w:sz="0" w:space="0" w:color="auto"/>
        <w:bottom w:val="none" w:sz="0" w:space="0" w:color="auto"/>
        <w:right w:val="none" w:sz="0" w:space="0" w:color="auto"/>
      </w:divBdr>
      <w:divsChild>
        <w:div w:id="526067117">
          <w:marLeft w:val="360"/>
          <w:marRight w:val="0"/>
          <w:marTop w:val="200"/>
          <w:marBottom w:val="0"/>
          <w:divBdr>
            <w:top w:val="none" w:sz="0" w:space="0" w:color="auto"/>
            <w:left w:val="none" w:sz="0" w:space="0" w:color="auto"/>
            <w:bottom w:val="none" w:sz="0" w:space="0" w:color="auto"/>
            <w:right w:val="none" w:sz="0" w:space="0" w:color="auto"/>
          </w:divBdr>
        </w:div>
      </w:divsChild>
    </w:div>
    <w:div w:id="1958369694">
      <w:bodyDiv w:val="1"/>
      <w:marLeft w:val="0"/>
      <w:marRight w:val="0"/>
      <w:marTop w:val="0"/>
      <w:marBottom w:val="0"/>
      <w:divBdr>
        <w:top w:val="none" w:sz="0" w:space="0" w:color="auto"/>
        <w:left w:val="none" w:sz="0" w:space="0" w:color="auto"/>
        <w:bottom w:val="none" w:sz="0" w:space="0" w:color="auto"/>
        <w:right w:val="none" w:sz="0" w:space="0" w:color="auto"/>
      </w:divBdr>
      <w:divsChild>
        <w:div w:id="1678925023">
          <w:marLeft w:val="0"/>
          <w:marRight w:val="0"/>
          <w:marTop w:val="0"/>
          <w:marBottom w:val="0"/>
          <w:divBdr>
            <w:top w:val="none" w:sz="0" w:space="0" w:color="auto"/>
            <w:left w:val="none" w:sz="0" w:space="0" w:color="auto"/>
            <w:bottom w:val="none" w:sz="0" w:space="0" w:color="auto"/>
            <w:right w:val="none" w:sz="0" w:space="0" w:color="auto"/>
          </w:divBdr>
          <w:divsChild>
            <w:div w:id="1604999223">
              <w:marLeft w:val="0"/>
              <w:marRight w:val="0"/>
              <w:marTop w:val="0"/>
              <w:marBottom w:val="0"/>
              <w:divBdr>
                <w:top w:val="none" w:sz="0" w:space="0" w:color="auto"/>
                <w:left w:val="none" w:sz="0" w:space="0" w:color="auto"/>
                <w:bottom w:val="none" w:sz="0" w:space="0" w:color="auto"/>
                <w:right w:val="none" w:sz="0" w:space="0" w:color="auto"/>
              </w:divBdr>
              <w:divsChild>
                <w:div w:id="1588031268">
                  <w:marLeft w:val="0"/>
                  <w:marRight w:val="0"/>
                  <w:marTop w:val="0"/>
                  <w:marBottom w:val="0"/>
                  <w:divBdr>
                    <w:top w:val="none" w:sz="0" w:space="0" w:color="auto"/>
                    <w:left w:val="none" w:sz="0" w:space="0" w:color="auto"/>
                    <w:bottom w:val="none" w:sz="0" w:space="0" w:color="auto"/>
                    <w:right w:val="none" w:sz="0" w:space="0" w:color="auto"/>
                  </w:divBdr>
                  <w:divsChild>
                    <w:div w:id="156028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547801">
      <w:bodyDiv w:val="1"/>
      <w:marLeft w:val="0"/>
      <w:marRight w:val="0"/>
      <w:marTop w:val="0"/>
      <w:marBottom w:val="0"/>
      <w:divBdr>
        <w:top w:val="none" w:sz="0" w:space="0" w:color="auto"/>
        <w:left w:val="none" w:sz="0" w:space="0" w:color="auto"/>
        <w:bottom w:val="none" w:sz="0" w:space="0" w:color="auto"/>
        <w:right w:val="none" w:sz="0" w:space="0" w:color="auto"/>
      </w:divBdr>
    </w:div>
    <w:div w:id="2010599547">
      <w:bodyDiv w:val="1"/>
      <w:marLeft w:val="0"/>
      <w:marRight w:val="0"/>
      <w:marTop w:val="0"/>
      <w:marBottom w:val="0"/>
      <w:divBdr>
        <w:top w:val="none" w:sz="0" w:space="0" w:color="auto"/>
        <w:left w:val="none" w:sz="0" w:space="0" w:color="auto"/>
        <w:bottom w:val="none" w:sz="0" w:space="0" w:color="auto"/>
        <w:right w:val="none" w:sz="0" w:space="0" w:color="auto"/>
      </w:divBdr>
    </w:div>
    <w:div w:id="2048069562">
      <w:bodyDiv w:val="1"/>
      <w:marLeft w:val="0"/>
      <w:marRight w:val="0"/>
      <w:marTop w:val="0"/>
      <w:marBottom w:val="0"/>
      <w:divBdr>
        <w:top w:val="none" w:sz="0" w:space="0" w:color="auto"/>
        <w:left w:val="none" w:sz="0" w:space="0" w:color="auto"/>
        <w:bottom w:val="none" w:sz="0" w:space="0" w:color="auto"/>
        <w:right w:val="none" w:sz="0" w:space="0" w:color="auto"/>
      </w:divBdr>
    </w:div>
    <w:div w:id="2056850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f1bc82c582138ca17d09b4f298b9119e">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18936674ad5558b69b6b0944aebebfa0"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CC080A8-1C15-4C72-B21E-9CEDDC947D7E}">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3C012814-245A-46FC-BF3A-30B2EA4D10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211BF33-A31A-42BF-9009-31D2EC59793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265</TotalTime>
  <Pages>5</Pages>
  <Words>1259</Words>
  <Characters>6022</Characters>
  <Application>Microsoft Office Word</Application>
  <DocSecurity>0</DocSecurity>
  <Lines>669</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Cox</dc:creator>
  <cp:keywords/>
  <dc:description/>
  <cp:lastModifiedBy>Microsoft account</cp:lastModifiedBy>
  <cp:revision>54</cp:revision>
  <dcterms:created xsi:type="dcterms:W3CDTF">2022-09-07T13:55:00Z</dcterms:created>
  <dcterms:modified xsi:type="dcterms:W3CDTF">2022-11-04T09:51:00Z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y fmtid="{D5CDD505-2E9C-101B-9397-08002B2CF9AE}" pid="4" name="GrammarlyDocumentId">
    <vt:lpwstr>a01f4539a6d3ac857bac281c05cb8b9b6e4544d76ef99980d3396e39f0bc0728</vt:lpwstr>
  </property>
</Properties>
</file>