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6A531A" w:rsidRDefault="00000000">
      <w:pPr>
        <w:rPr>
          <w:rFonts w:ascii="Times New Roman" w:eastAsia="Times New Roman" w:hAnsi="Times New Roman" w:cs="Times New Roman"/>
          <w:sz w:val="24"/>
          <w:szCs w:val="24"/>
        </w:rPr>
      </w:pPr>
      <w:bookmarkStart w:id="0" w:name="_Hlk149914860"/>
      <w:r>
        <w:rPr>
          <w:rFonts w:ascii="Times New Roman" w:eastAsia="Times New Roman" w:hAnsi="Times New Roman" w:cs="Times New Roman"/>
          <w:sz w:val="24"/>
          <w:szCs w:val="24"/>
        </w:rPr>
        <w:t xml:space="preserve">Student Name: </w:t>
      </w:r>
    </w:p>
    <w:p w14:paraId="00000002" w14:textId="77777777" w:rsidR="006A531A" w:rsidRDefault="0000000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Student ID: </w:t>
      </w:r>
    </w:p>
    <w:p w14:paraId="00000003" w14:textId="77777777" w:rsidR="006A531A" w:rsidRDefault="0000000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0000004" w14:textId="77777777" w:rsidR="006A531A" w:rsidRDefault="0000000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26/10/23</w:t>
      </w:r>
    </w:p>
    <w:p w14:paraId="00000005" w14:textId="77777777" w:rsidR="006A531A" w:rsidRDefault="00000000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Animal Testing Dilemma </w:t>
      </w:r>
    </w:p>
    <w:p w14:paraId="00000006" w14:textId="77777777" w:rsidR="006A531A" w:rsidRDefault="00000000">
      <w:p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Source #1</w:t>
      </w:r>
    </w:p>
    <w:p w14:paraId="00000007" w14:textId="77777777" w:rsidR="006A531A" w:rsidRDefault="00000000">
      <w:p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Why the Topic on Animal Testing </w:t>
      </w:r>
    </w:p>
    <w:p w14:paraId="00000008" w14:textId="64ED790F" w:rsidR="006A531A" w:rsidRDefault="00000000">
      <w:pPr>
        <w:spacing w:after="0" w:line="48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 chose the topic on animal testing because I was </w:t>
      </w:r>
      <w:r w:rsidR="002E5448">
        <w:rPr>
          <w:rFonts w:ascii="Times New Roman" w:eastAsia="Times New Roman" w:hAnsi="Times New Roman" w:cs="Times New Roman"/>
          <w:sz w:val="24"/>
          <w:szCs w:val="24"/>
        </w:rPr>
        <w:t xml:space="preserve">motivated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by an individual interest in the well-being of animals and the ethical </w:t>
      </w:r>
      <w:r w:rsidR="002E5448">
        <w:rPr>
          <w:rFonts w:ascii="Times New Roman" w:eastAsia="Times New Roman" w:hAnsi="Times New Roman" w:cs="Times New Roman"/>
          <w:sz w:val="24"/>
          <w:szCs w:val="24"/>
        </w:rPr>
        <w:t xml:space="preserve">discussions </w:t>
      </w:r>
      <w:r>
        <w:rPr>
          <w:rFonts w:ascii="Times New Roman" w:eastAsia="Times New Roman" w:hAnsi="Times New Roman" w:cs="Times New Roman"/>
          <w:sz w:val="24"/>
          <w:szCs w:val="24"/>
        </w:rPr>
        <w:t>regarding animal testing. I am an</w:t>
      </w:r>
      <w:r w:rsidR="002E5448">
        <w:rPr>
          <w:rFonts w:ascii="Times New Roman" w:eastAsia="Times New Roman" w:hAnsi="Times New Roman" w:cs="Times New Roman"/>
          <w:sz w:val="24"/>
          <w:szCs w:val="24"/>
        </w:rPr>
        <w:t xml:space="preserve"> activist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for animal rights who strngly </w:t>
      </w:r>
      <w:r w:rsidRPr="001C0AA2">
        <w:rPr>
          <w:rFonts w:ascii="Times New Roman" w:eastAsia="Times New Roman" w:hAnsi="Times New Roman" w:cs="Times New Roman"/>
          <w:sz w:val="24"/>
          <w:szCs w:val="24"/>
        </w:rPr>
        <w:t>beliefs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that each</w:t>
      </w:r>
      <w:r w:rsidR="002E5448">
        <w:rPr>
          <w:rFonts w:ascii="Times New Roman" w:eastAsia="Times New Roman" w:hAnsi="Times New Roman" w:cs="Times New Roman"/>
          <w:sz w:val="24"/>
          <w:szCs w:val="24"/>
        </w:rPr>
        <w:t xml:space="preserve"> sentient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being deserves to be treated with respect and care. </w:t>
      </w:r>
    </w:p>
    <w:p w14:paraId="088DA182" w14:textId="0C76664E" w:rsidR="00B7616E" w:rsidRDefault="00B7616E">
      <w:pPr>
        <w:spacing w:after="0" w:line="48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Also, I have awareness of spiritual practice in my life I have more awareness of every species and the soul that I see the world from a different view therefore I am against animal testing and becoming more vegetarian.</w:t>
      </w:r>
    </w:p>
    <w:p w14:paraId="00000009" w14:textId="2269EC43" w:rsidR="006A531A" w:rsidRDefault="00000000">
      <w:pPr>
        <w:spacing w:after="0" w:line="48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 see a need to address the </w:t>
      </w:r>
      <w:r w:rsidR="002E5448">
        <w:rPr>
          <w:rFonts w:ascii="Times New Roman" w:eastAsia="Times New Roman" w:hAnsi="Times New Roman" w:cs="Times New Roman"/>
          <w:sz w:val="24"/>
          <w:szCs w:val="24"/>
        </w:rPr>
        <w:t xml:space="preserve">moral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considerations of </w:t>
      </w:r>
      <w:r w:rsidR="002E5448">
        <w:rPr>
          <w:rFonts w:ascii="Times New Roman" w:eastAsia="Times New Roman" w:hAnsi="Times New Roman" w:cs="Times New Roman"/>
          <w:sz w:val="24"/>
          <w:szCs w:val="24"/>
        </w:rPr>
        <w:t xml:space="preserve">using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animals for scientific experiments because I stand against the practice guided </w:t>
      </w:r>
      <w:r w:rsidR="001C0AA2">
        <w:rPr>
          <w:rFonts w:ascii="Times New Roman" w:eastAsia="Times New Roman" w:hAnsi="Times New Roman" w:cs="Times New Roman"/>
          <w:sz w:val="24"/>
          <w:szCs w:val="24"/>
        </w:rPr>
        <w:t xml:space="preserve">that no animal testing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by the belief that all </w:t>
      </w:r>
      <w:r w:rsidR="002E5448">
        <w:rPr>
          <w:rFonts w:ascii="Times New Roman" w:eastAsia="Times New Roman" w:hAnsi="Times New Roman" w:cs="Times New Roman"/>
          <w:sz w:val="24"/>
          <w:szCs w:val="24"/>
        </w:rPr>
        <w:t xml:space="preserve">sentient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beings have emotions and memories of pain, making them vulnerable to suffering. </w:t>
      </w:r>
    </w:p>
    <w:p w14:paraId="0000000A" w14:textId="0AB03DE5" w:rsidR="006A531A" w:rsidRDefault="00000000">
      <w:pPr>
        <w:spacing w:after="0" w:line="48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I confirmed the</w:t>
      </w:r>
      <w:r w:rsidR="002E5448">
        <w:rPr>
          <w:rFonts w:ascii="Times New Roman" w:eastAsia="Times New Roman" w:hAnsi="Times New Roman" w:cs="Times New Roman"/>
          <w:sz w:val="24"/>
          <w:szCs w:val="24"/>
        </w:rPr>
        <w:t xml:space="preserve"> practibility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the topic by accessing several academic resources and scholars such as Singer</w:t>
      </w:r>
      <w:r w:rsidR="002E5448">
        <w:rPr>
          <w:rFonts w:ascii="Times New Roman" w:eastAsia="Times New Roman" w:hAnsi="Times New Roman" w:cs="Times New Roman"/>
          <w:sz w:val="24"/>
          <w:szCs w:val="24"/>
        </w:rPr>
        <w:t xml:space="preserve"> emphasizing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the increasing concern regarding the ethical effects of animal testing.</w:t>
      </w:r>
    </w:p>
    <w:p w14:paraId="0000000B" w14:textId="77777777" w:rsidR="006A531A" w:rsidRDefault="00000000">
      <w:pPr>
        <w:spacing w:after="0" w:line="480" w:lineRule="auto"/>
        <w:ind w:left="720" w:hanging="720"/>
        <w:rPr>
          <w:rFonts w:ascii="Times New Roman" w:eastAsia="Times New Roman" w:hAnsi="Times New Roman" w:cs="Times New Roman"/>
          <w:b/>
          <w:color w:val="222222"/>
          <w:sz w:val="24"/>
          <w:szCs w:val="24"/>
          <w:highlight w:val="white"/>
          <w:u w:val="single"/>
        </w:rPr>
      </w:pP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highlight w:val="white"/>
          <w:u w:val="single"/>
        </w:rPr>
        <w:t>Jaquet, François. "A debunking argument against speciesism." </w:t>
      </w:r>
      <w:r>
        <w:rPr>
          <w:rFonts w:ascii="Times New Roman" w:eastAsia="Times New Roman" w:hAnsi="Times New Roman" w:cs="Times New Roman"/>
          <w:b/>
          <w:i/>
          <w:color w:val="222222"/>
          <w:sz w:val="24"/>
          <w:szCs w:val="24"/>
          <w:highlight w:val="white"/>
          <w:u w:val="single"/>
        </w:rPr>
        <w:t>Synthese</w:t>
      </w: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highlight w:val="white"/>
          <w:u w:val="single"/>
        </w:rPr>
        <w:t> 198, no. 2 (2021): 1011-1027.</w:t>
      </w:r>
    </w:p>
    <w:p w14:paraId="0000000C" w14:textId="69E00800" w:rsidR="006A531A" w:rsidRDefault="00000000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Francois offers a persuasive argument against speciesism, </w:t>
      </w:r>
      <w:r w:rsidR="001C0AA2">
        <w:rPr>
          <w:rFonts w:ascii="Times New Roman" w:eastAsia="Times New Roman" w:hAnsi="Times New Roman" w:cs="Times New Roman"/>
          <w:sz w:val="24"/>
          <w:szCs w:val="24"/>
        </w:rPr>
        <w:t xml:space="preserve">because he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emphasizing the moral flaws present in treating the interests of human beings better that those of other species. </w:t>
      </w:r>
    </w:p>
    <w:p w14:paraId="0000000D" w14:textId="77777777" w:rsidR="006A531A" w:rsidRDefault="00000000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author underscores the need to treat all living organisms with equal moral consideration. </w:t>
      </w:r>
    </w:p>
    <w:p w14:paraId="0000000E" w14:textId="77777777" w:rsidR="006A531A" w:rsidRDefault="00000000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source questions the idea regarding the superiority of human beings by emphasizing that each living being has an inherent worth ^1. </w:t>
      </w:r>
    </w:p>
    <w:p w14:paraId="0000000F" w14:textId="529FD5C5" w:rsidR="006A531A" w:rsidRDefault="00000000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work offers a philsophical argument against speciesism in which humans are believed to be </w:t>
      </w:r>
      <w:r w:rsidR="002E5448">
        <w:rPr>
          <w:rFonts w:ascii="Times New Roman" w:eastAsia="Times New Roman" w:hAnsi="Times New Roman" w:cs="Times New Roman"/>
          <w:sz w:val="24"/>
          <w:szCs w:val="24"/>
        </w:rPr>
        <w:t xml:space="preserve">fundamentally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superior than animals. </w:t>
      </w:r>
    </w:p>
    <w:p w14:paraId="00000010" w14:textId="4177DAB5" w:rsidR="006A531A" w:rsidRDefault="00000000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Jaquet encourages ethical considerations for the well-being of all species, questioning the moral </w:t>
      </w:r>
      <w:r w:rsidR="002E5448">
        <w:rPr>
          <w:rFonts w:ascii="Times New Roman" w:eastAsia="Times New Roman" w:hAnsi="Times New Roman" w:cs="Times New Roman"/>
          <w:sz w:val="24"/>
          <w:szCs w:val="24"/>
        </w:rPr>
        <w:t xml:space="preserve">validations </w:t>
      </w:r>
      <w:r>
        <w:rPr>
          <w:rFonts w:ascii="Times New Roman" w:eastAsia="Times New Roman" w:hAnsi="Times New Roman" w:cs="Times New Roman"/>
          <w:sz w:val="24"/>
          <w:szCs w:val="24"/>
        </w:rPr>
        <w:t>that place more worth on human interests over animal suffering^1.</w:t>
      </w:r>
    </w:p>
    <w:p w14:paraId="00000011" w14:textId="77777777" w:rsidR="006A531A" w:rsidRDefault="00000000">
      <w:pPr>
        <w:spacing w:after="0" w:line="480" w:lineRule="auto"/>
        <w:ind w:left="720" w:hanging="72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highlight w:val="white"/>
          <w:u w:val="single"/>
        </w:rPr>
        <w:t>LaFollette, Hugh, and Niall Shanks. </w:t>
      </w:r>
      <w:r>
        <w:rPr>
          <w:rFonts w:ascii="Times New Roman" w:eastAsia="Times New Roman" w:hAnsi="Times New Roman" w:cs="Times New Roman"/>
          <w:b/>
          <w:i/>
          <w:color w:val="222222"/>
          <w:sz w:val="24"/>
          <w:szCs w:val="24"/>
          <w:highlight w:val="white"/>
          <w:u w:val="single"/>
        </w:rPr>
        <w:t>Brute science: Dilemmas of animal experimentation</w:t>
      </w: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highlight w:val="white"/>
          <w:u w:val="single"/>
        </w:rPr>
        <w:t>. Routledge, 2020.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 </w:t>
      </w:r>
    </w:p>
    <w:p w14:paraId="00000012" w14:textId="77777777" w:rsidR="006A531A" w:rsidRDefault="00000000">
      <w:pPr>
        <w:spacing w:after="0" w:line="480" w:lineRule="auto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The source investigates the multifaceted ethical dilemma regarding animal testing. </w:t>
      </w:r>
    </w:p>
    <w:p w14:paraId="00000013" w14:textId="0D7034D0" w:rsidR="006A531A" w:rsidRDefault="00000000">
      <w:pPr>
        <w:spacing w:after="0" w:line="480" w:lineRule="auto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lastRenderedPageBreak/>
        <w:t>LaFollette and Shanks (2020)</w:t>
      </w:r>
      <w:r w:rsidR="002E5448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investigate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the complexity of the argumentive matter, pointing out the</w:t>
      </w:r>
      <w:r w:rsidR="002E5448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crash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between the viewed merits of animal testing for scientific</w:t>
      </w:r>
      <w:r w:rsidR="002E5448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progression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and the moral</w:t>
      </w:r>
      <w:r w:rsidR="002E5448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responsibility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to take into account the</w:t>
      </w:r>
      <w:r w:rsidR="002E5448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well-being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of sentient beings^2. </w:t>
      </w:r>
    </w:p>
    <w:p w14:paraId="00000014" w14:textId="6B9C9841" w:rsidR="006A531A" w:rsidRDefault="00000000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The authors</w:t>
      </w:r>
      <w:r w:rsidR="001C0AA2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</w:t>
      </w:r>
      <w:bookmarkStart w:id="1" w:name="_Hlk149915136"/>
      <w:r w:rsidR="001C0AA2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sayi</w:t>
      </w:r>
      <w:r w:rsidR="00051A5D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ng this same as other pople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equality</w:t>
      </w:r>
      <w:r w:rsidR="002E5448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viewpoint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by Singer (1995</w:t>
      </w:r>
      <w:bookmarkEnd w:id="1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) that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“The principle of the equality of human beings is not a description of an alleged actual equality among humans: it is a prescription of how we should treat human beings” (Singer 1995a: 5). </w:t>
      </w:r>
    </w:p>
    <w:p w14:paraId="00000015" w14:textId="77777777" w:rsidR="006A531A" w:rsidRDefault="00000000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According to the authors, any being with the capacity to endure pain should be treated with sensitivity and care^2.</w:t>
      </w:r>
    </w:p>
    <w:p w14:paraId="00000016" w14:textId="77777777" w:rsidR="006A531A" w:rsidRDefault="00000000">
      <w:pPr>
        <w:spacing w:after="0" w:line="480" w:lineRule="auto"/>
        <w:ind w:left="720" w:hanging="720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highlight w:val="white"/>
          <w:u w:val="single"/>
        </w:rPr>
        <w:t>Monamy, V. (2017). </w:t>
      </w:r>
      <w:r>
        <w:rPr>
          <w:rFonts w:ascii="Times New Roman" w:eastAsia="Times New Roman" w:hAnsi="Times New Roman" w:cs="Times New Roman"/>
          <w:b/>
          <w:i/>
          <w:color w:val="222222"/>
          <w:sz w:val="24"/>
          <w:szCs w:val="24"/>
          <w:highlight w:val="white"/>
          <w:u w:val="single"/>
        </w:rPr>
        <w:t>Animal experimentation: A guide to the issues</w:t>
      </w: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highlight w:val="white"/>
          <w:u w:val="single"/>
        </w:rPr>
        <w:t>. Cambridge University Press.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 </w:t>
      </w:r>
    </w:p>
    <w:p w14:paraId="00000017" w14:textId="1C870DA0" w:rsidR="006A531A" w:rsidRDefault="00000000">
      <w:pPr>
        <w:spacing w:after="0" w:line="480" w:lineRule="auto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The source points out to an all-inclusive guide to</w:t>
      </w:r>
      <w:r w:rsidR="002E5448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understanding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the complex elements of the contentious practice. The source offers know-how into the ethical</w:t>
      </w:r>
      <w:r w:rsidR="002E5448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effects,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historical setting, and modern difficulties linked to animal experimentation. </w:t>
      </w:r>
    </w:p>
    <w:p w14:paraId="00000018" w14:textId="5E28E895" w:rsidR="006A531A" w:rsidRDefault="00000000">
      <w:pPr>
        <w:spacing w:after="0" w:line="480" w:lineRule="auto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Monamy (2017) examines the</w:t>
      </w:r>
      <w:r w:rsidR="002E5448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divided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arguments regarding animal testing encouraging the moral belief that each</w:t>
      </w:r>
      <w:r w:rsidR="002E5448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sentient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being has an</w:t>
      </w:r>
      <w:r w:rsidR="002E5448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inner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worth, deserving of safeguarding and empathy^3. </w:t>
      </w:r>
    </w:p>
    <w:p w14:paraId="00000019" w14:textId="686D399B" w:rsidR="006A531A" w:rsidRDefault="00000000">
      <w:pPr>
        <w:spacing w:after="0" w:line="480" w:lineRule="auto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The source underscores the need for </w:t>
      </w:r>
      <w:r w:rsidR="00051A5D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efftive and humane encouraging a greter</w:t>
      </w:r>
      <w:r w:rsidR="00051A5D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feeling of moral obligation and compassion toward each being^3.</w:t>
      </w:r>
    </w:p>
    <w:p w14:paraId="0000001A" w14:textId="77777777" w:rsidR="006A531A" w:rsidRDefault="00000000">
      <w:pPr>
        <w:spacing w:after="0" w:line="480" w:lineRule="auto"/>
        <w:ind w:left="720" w:hanging="720"/>
        <w:rPr>
          <w:rFonts w:ascii="Times New Roman" w:eastAsia="Times New Roman" w:hAnsi="Times New Roman" w:cs="Times New Roman"/>
          <w:b/>
          <w:color w:val="222222"/>
          <w:sz w:val="24"/>
          <w:szCs w:val="24"/>
          <w:highlight w:val="white"/>
          <w:u w:val="single"/>
        </w:rPr>
      </w:pP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highlight w:val="white"/>
          <w:u w:val="single"/>
        </w:rPr>
        <w:lastRenderedPageBreak/>
        <w:t>Tagha, Yuninui Eric. "Ethics and Animal Experimentation in the Laboratory. A Critical Analysis of the Arguments for" Animal Rights" and" Animal Equality"." (2005).</w:t>
      </w:r>
    </w:p>
    <w:p w14:paraId="0000001C" w14:textId="0A06EA36" w:rsidR="006A531A" w:rsidRDefault="00000000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The author</w:t>
      </w:r>
      <w:r w:rsidR="002E5448">
        <w:rPr>
          <w:rFonts w:ascii="Times New Roman" w:eastAsia="Times New Roman" w:hAnsi="Times New Roman" w:cs="Times New Roman"/>
          <w:sz w:val="24"/>
          <w:szCs w:val="24"/>
        </w:rPr>
        <w:t xml:space="preserve"> carries out </w:t>
      </w:r>
      <w:r>
        <w:rPr>
          <w:rFonts w:ascii="Times New Roman" w:eastAsia="Times New Roman" w:hAnsi="Times New Roman" w:cs="Times New Roman"/>
          <w:sz w:val="24"/>
          <w:szCs w:val="24"/>
        </w:rPr>
        <w:t>an all-inclusive</w:t>
      </w:r>
      <w:r w:rsidR="002E5448">
        <w:rPr>
          <w:rFonts w:ascii="Times New Roman" w:eastAsia="Times New Roman" w:hAnsi="Times New Roman" w:cs="Times New Roman"/>
          <w:sz w:val="24"/>
          <w:szCs w:val="24"/>
        </w:rPr>
        <w:t xml:space="preserve"> examination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of the ethical arguments “animal rights” and “animal equality” enlightening on the ethical thoughts linked to animal experimentation^4. </w:t>
      </w:r>
      <w:r w:rsidR="002E5448">
        <w:rPr>
          <w:rFonts w:ascii="Times New Roman" w:eastAsia="Times New Roman" w:hAnsi="Times New Roman" w:cs="Times New Roman"/>
          <w:sz w:val="24"/>
          <w:szCs w:val="24"/>
        </w:rPr>
        <w:t xml:space="preserve">Tagha stresses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 w:rsidR="002E5448">
        <w:rPr>
          <w:rFonts w:ascii="Times New Roman" w:eastAsia="Times New Roman" w:hAnsi="Times New Roman" w:cs="Times New Roman"/>
          <w:sz w:val="24"/>
          <w:szCs w:val="24"/>
        </w:rPr>
        <w:t xml:space="preserve"> need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to balance scientific advancement and ethical treatment of animals</w:t>
      </w:r>
      <w:r w:rsidR="002E5448">
        <w:rPr>
          <w:rFonts w:ascii="Times New Roman" w:eastAsia="Times New Roman" w:hAnsi="Times New Roman" w:cs="Times New Roman"/>
          <w:sz w:val="24"/>
          <w:szCs w:val="24"/>
        </w:rPr>
        <w:t xml:space="preserve"> emphasizing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the significance of taking into account their welfare and interests in laboratory settings^4. </w:t>
      </w:r>
    </w:p>
    <w:p w14:paraId="0000001D" w14:textId="7C2D0F41" w:rsidR="006A531A" w:rsidRDefault="00000000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The work is sinificant to the ongoing</w:t>
      </w:r>
      <w:r w:rsidR="002E5448">
        <w:rPr>
          <w:rFonts w:ascii="Times New Roman" w:eastAsia="Times New Roman" w:hAnsi="Times New Roman" w:cs="Times New Roman"/>
          <w:sz w:val="24"/>
          <w:szCs w:val="24"/>
        </w:rPr>
        <w:t xml:space="preserve"> discussion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on the ethical treatment of animals in scientific research specifically animal testing. </w:t>
      </w:r>
    </w:p>
    <w:bookmarkEnd w:id="0"/>
    <w:p w14:paraId="0000001E" w14:textId="77777777" w:rsidR="006A531A" w:rsidRDefault="006A531A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1F" w14:textId="77777777" w:rsidR="006A531A" w:rsidRDefault="00000000">
      <w:p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Bibliography</w:t>
      </w:r>
    </w:p>
    <w:p w14:paraId="00000020" w14:textId="77777777" w:rsidR="006A531A" w:rsidRDefault="00000000">
      <w:pPr>
        <w:spacing w:after="0" w:line="480" w:lineRule="auto"/>
        <w:ind w:left="720" w:hanging="720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bookmarkStart w:id="2" w:name="_gjdgxs" w:colFirst="0" w:colLast="0"/>
      <w:bookmarkEnd w:id="2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1. A debunking argument against speciesism. Published- 2021 (Jaquet François) </w:t>
      </w:r>
    </w:p>
    <w:p w14:paraId="00000021" w14:textId="77777777" w:rsidR="006A531A" w:rsidRDefault="00000000">
      <w:pPr>
        <w:spacing w:after="0" w:line="48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2. Brute science: Dilemmas of animal experimentation. Published- 2020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LaFollette Hugh and Niall Shanks)</w:t>
      </w:r>
    </w:p>
    <w:p w14:paraId="00000022" w14:textId="77777777" w:rsidR="006A531A" w:rsidRDefault="00000000">
      <w:pPr>
        <w:spacing w:after="0" w:line="48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3. Animal experimentation: A guide to the issues. Published- 2017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Monamy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Vaughan)</w:t>
      </w:r>
    </w:p>
    <w:p w14:paraId="00000023" w14:textId="77777777" w:rsidR="006A531A" w:rsidRDefault="00000000">
      <w:pPr>
        <w:spacing w:after="0" w:line="480" w:lineRule="auto"/>
        <w:ind w:left="720" w:hanging="720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4. Ethics and Animal Experimentation in the Laboratory. A Critical Analysis of the Arguments for “Animal Rights” and “Animal Equality”. Published- 2005 (Tagha Yuninui Eric)</w:t>
      </w:r>
    </w:p>
    <w:p w14:paraId="00000024" w14:textId="77777777" w:rsidR="006A531A" w:rsidRDefault="006A531A">
      <w:pPr>
        <w:spacing w:after="0" w:line="48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</w:p>
    <w:sectPr w:rsidR="006A531A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2300B0" w14:textId="77777777" w:rsidR="00D031D6" w:rsidRDefault="00D031D6">
      <w:pPr>
        <w:spacing w:after="0" w:line="240" w:lineRule="auto"/>
      </w:pPr>
      <w:r>
        <w:separator/>
      </w:r>
    </w:p>
  </w:endnote>
  <w:endnote w:type="continuationSeparator" w:id="0">
    <w:p w14:paraId="0F528DD9" w14:textId="77777777" w:rsidR="00D031D6" w:rsidRDefault="00D031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7" w14:textId="77777777" w:rsidR="006A531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t>Footnotes:</w:t>
    </w:r>
  </w:p>
  <w:p w14:paraId="00000028" w14:textId="77777777" w:rsidR="006A531A" w:rsidRDefault="00000000">
    <w:pPr>
      <w:spacing w:after="0" w:line="480" w:lineRule="auto"/>
      <w:ind w:left="720" w:hanging="720"/>
      <w:rPr>
        <w:rFonts w:ascii="Times New Roman" w:eastAsia="Times New Roman" w:hAnsi="Times New Roman" w:cs="Times New Roman"/>
        <w:color w:val="222222"/>
        <w:sz w:val="24"/>
        <w:szCs w:val="24"/>
        <w:highlight w:val="white"/>
      </w:rPr>
    </w:pPr>
    <w:r>
      <w:rPr>
        <w:rFonts w:ascii="Times New Roman" w:eastAsia="Times New Roman" w:hAnsi="Times New Roman" w:cs="Times New Roman"/>
        <w:color w:val="222222"/>
        <w:sz w:val="24"/>
        <w:szCs w:val="24"/>
        <w:highlight w:val="white"/>
      </w:rPr>
      <w:t>1. A debunking argument against speciesism. Abstract</w:t>
    </w:r>
  </w:p>
  <w:p w14:paraId="00000029" w14:textId="77777777" w:rsidR="006A531A" w:rsidRDefault="00000000">
    <w:pPr>
      <w:spacing w:after="0" w:line="480" w:lineRule="auto"/>
      <w:ind w:left="720" w:hanging="720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22222"/>
        <w:sz w:val="24"/>
        <w:szCs w:val="24"/>
        <w:highlight w:val="white"/>
      </w:rPr>
      <w:t>2. Brute science: Dilemmas of animal experimentation. Chapter 14, page 227</w:t>
    </w:r>
  </w:p>
  <w:p w14:paraId="0000002A" w14:textId="77777777" w:rsidR="006A531A" w:rsidRDefault="00000000">
    <w:pPr>
      <w:spacing w:after="0" w:line="480" w:lineRule="auto"/>
      <w:ind w:left="720" w:hanging="720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22222"/>
        <w:sz w:val="24"/>
        <w:szCs w:val="24"/>
        <w:highlight w:val="white"/>
      </w:rPr>
      <w:t>3. Animal experimentation: A guide to the issues. Page 6</w:t>
    </w:r>
  </w:p>
  <w:p w14:paraId="0000002B" w14:textId="77777777" w:rsidR="006A531A" w:rsidRDefault="00000000">
    <w:pPr>
      <w:spacing w:after="0" w:line="480" w:lineRule="auto"/>
      <w:ind w:left="720" w:hanging="720"/>
      <w:rPr>
        <w:rFonts w:ascii="Times New Roman" w:eastAsia="Times New Roman" w:hAnsi="Times New Roman" w:cs="Times New Roman"/>
        <w:color w:val="222222"/>
        <w:sz w:val="24"/>
        <w:szCs w:val="24"/>
        <w:highlight w:val="white"/>
      </w:rPr>
    </w:pPr>
    <w:r>
      <w:rPr>
        <w:rFonts w:ascii="Times New Roman" w:eastAsia="Times New Roman" w:hAnsi="Times New Roman" w:cs="Times New Roman"/>
        <w:color w:val="222222"/>
        <w:sz w:val="24"/>
        <w:szCs w:val="24"/>
        <w:highlight w:val="white"/>
      </w:rPr>
      <w:t>4. Ethics and Animal Experimentation in the Laboratory. A Critical Analysis of the Arguments for “Animal Rights” and “Animal Equality”. Abstract</w:t>
    </w:r>
  </w:p>
  <w:p w14:paraId="0000002C" w14:textId="77777777" w:rsidR="006A531A" w:rsidRDefault="006A531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</w:p>
  <w:p w14:paraId="0000002D" w14:textId="77777777" w:rsidR="006A531A" w:rsidRDefault="006A531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15FE7" w14:textId="77777777" w:rsidR="00D031D6" w:rsidRDefault="00D031D6">
      <w:pPr>
        <w:spacing w:after="0" w:line="240" w:lineRule="auto"/>
      </w:pPr>
      <w:r>
        <w:separator/>
      </w:r>
    </w:p>
  </w:footnote>
  <w:footnote w:type="continuationSeparator" w:id="0">
    <w:p w14:paraId="3BB0A99F" w14:textId="77777777" w:rsidR="00D031D6" w:rsidRDefault="00D031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43F37" w14:textId="58CFB9AF" w:rsidR="002E5448" w:rsidRDefault="002E5448">
    <w:pPr>
      <w:pStyle w:val="Header"/>
      <w:jc w:val="right"/>
    </w:pPr>
  </w:p>
  <w:p w14:paraId="00000026" w14:textId="77777777" w:rsidR="006A531A" w:rsidRDefault="006A531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31A"/>
    <w:rsid w:val="00051A5D"/>
    <w:rsid w:val="001C0AA2"/>
    <w:rsid w:val="002E5448"/>
    <w:rsid w:val="006A531A"/>
    <w:rsid w:val="00B7616E"/>
    <w:rsid w:val="00D03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64E2DA"/>
  <w15:docId w15:val="{EEA8531C-EEF3-43F6-8575-3331F8DDD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2E54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5448"/>
  </w:style>
  <w:style w:type="paragraph" w:styleId="Footer">
    <w:name w:val="footer"/>
    <w:basedOn w:val="Normal"/>
    <w:link w:val="FooterChar"/>
    <w:uiPriority w:val="99"/>
    <w:unhideWhenUsed/>
    <w:rsid w:val="002E54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54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681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