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F44370" w:rsidRDefault="00F44370">
      <w:pPr>
        <w:pBdr>
          <w:top w:val="nil"/>
          <w:left w:val="nil"/>
          <w:bottom w:val="nil"/>
          <w:right w:val="nil"/>
          <w:between w:val="nil"/>
        </w:pBdr>
        <w:jc w:val="center"/>
        <w:rPr>
          <w:rFonts w:ascii="Times New Roman" w:eastAsia="Times New Roman" w:hAnsi="Times New Roman" w:cs="Times New Roman"/>
          <w:b/>
          <w:color w:val="000000"/>
          <w:sz w:val="40"/>
          <w:szCs w:val="40"/>
        </w:rPr>
      </w:pPr>
    </w:p>
    <w:p w14:paraId="00000002" w14:textId="77777777" w:rsidR="00F44370" w:rsidRDefault="00F44370">
      <w:pPr>
        <w:pBdr>
          <w:top w:val="nil"/>
          <w:left w:val="nil"/>
          <w:bottom w:val="nil"/>
          <w:right w:val="nil"/>
          <w:between w:val="nil"/>
        </w:pBdr>
        <w:jc w:val="center"/>
        <w:rPr>
          <w:rFonts w:ascii="Times New Roman" w:eastAsia="Times New Roman" w:hAnsi="Times New Roman" w:cs="Times New Roman"/>
          <w:b/>
          <w:color w:val="000000"/>
          <w:sz w:val="40"/>
          <w:szCs w:val="40"/>
        </w:rPr>
      </w:pPr>
    </w:p>
    <w:p w14:paraId="00000003" w14:textId="77777777" w:rsidR="00F44370" w:rsidRDefault="00F44370">
      <w:pPr>
        <w:pBdr>
          <w:top w:val="nil"/>
          <w:left w:val="nil"/>
          <w:bottom w:val="nil"/>
          <w:right w:val="nil"/>
          <w:between w:val="nil"/>
        </w:pBdr>
        <w:jc w:val="center"/>
        <w:rPr>
          <w:rFonts w:ascii="Times New Roman" w:eastAsia="Times New Roman" w:hAnsi="Times New Roman" w:cs="Times New Roman"/>
          <w:b/>
          <w:color w:val="000000"/>
          <w:sz w:val="40"/>
          <w:szCs w:val="40"/>
        </w:rPr>
      </w:pPr>
    </w:p>
    <w:p w14:paraId="00000004" w14:textId="77777777" w:rsidR="00F44370" w:rsidRDefault="00F44370">
      <w:pPr>
        <w:pBdr>
          <w:top w:val="nil"/>
          <w:left w:val="nil"/>
          <w:bottom w:val="nil"/>
          <w:right w:val="nil"/>
          <w:between w:val="nil"/>
        </w:pBdr>
        <w:jc w:val="center"/>
        <w:rPr>
          <w:rFonts w:ascii="Times New Roman" w:eastAsia="Times New Roman" w:hAnsi="Times New Roman" w:cs="Times New Roman"/>
          <w:b/>
          <w:color w:val="000000"/>
          <w:sz w:val="40"/>
          <w:szCs w:val="40"/>
        </w:rPr>
      </w:pPr>
    </w:p>
    <w:p w14:paraId="00000005" w14:textId="77777777" w:rsidR="00F44370" w:rsidRDefault="00F44370">
      <w:pPr>
        <w:pBdr>
          <w:top w:val="nil"/>
          <w:left w:val="nil"/>
          <w:bottom w:val="nil"/>
          <w:right w:val="nil"/>
          <w:between w:val="nil"/>
        </w:pBdr>
        <w:jc w:val="center"/>
        <w:rPr>
          <w:rFonts w:ascii="Times New Roman" w:eastAsia="Times New Roman" w:hAnsi="Times New Roman" w:cs="Times New Roman"/>
          <w:b/>
          <w:color w:val="000000"/>
          <w:sz w:val="40"/>
          <w:szCs w:val="40"/>
        </w:rPr>
      </w:pPr>
    </w:p>
    <w:p w14:paraId="00000006" w14:textId="77777777" w:rsidR="00F44370" w:rsidRDefault="00F44370">
      <w:pPr>
        <w:pBdr>
          <w:top w:val="nil"/>
          <w:left w:val="nil"/>
          <w:bottom w:val="nil"/>
          <w:right w:val="nil"/>
          <w:between w:val="nil"/>
        </w:pBdr>
        <w:jc w:val="center"/>
        <w:rPr>
          <w:rFonts w:ascii="Times New Roman" w:eastAsia="Times New Roman" w:hAnsi="Times New Roman" w:cs="Times New Roman"/>
          <w:b/>
          <w:color w:val="000000"/>
          <w:sz w:val="40"/>
          <w:szCs w:val="40"/>
        </w:rPr>
      </w:pPr>
    </w:p>
    <w:p w14:paraId="00000007" w14:textId="77777777" w:rsidR="00F44370" w:rsidRDefault="00F44370">
      <w:pPr>
        <w:pBdr>
          <w:top w:val="nil"/>
          <w:left w:val="nil"/>
          <w:bottom w:val="nil"/>
          <w:right w:val="nil"/>
          <w:between w:val="nil"/>
        </w:pBdr>
        <w:jc w:val="center"/>
        <w:rPr>
          <w:rFonts w:ascii="Times New Roman" w:eastAsia="Times New Roman" w:hAnsi="Times New Roman" w:cs="Times New Roman"/>
          <w:b/>
          <w:color w:val="000000"/>
          <w:sz w:val="40"/>
          <w:szCs w:val="40"/>
        </w:rPr>
      </w:pPr>
    </w:p>
    <w:p w14:paraId="00000008" w14:textId="4AA7D36A" w:rsidR="00F44370" w:rsidRPr="00F16195" w:rsidRDefault="00F16195" w:rsidP="00F16195">
      <w:pPr>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Individual Reflection</w:t>
      </w:r>
    </w:p>
    <w:p w14:paraId="6F5EB2BA" w14:textId="77777777" w:rsidR="00F16195" w:rsidRDefault="00F16195" w:rsidP="00F16195">
      <w:pPr>
        <w:pStyle w:val="Normal1"/>
        <w:spacing w:line="36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(LCMB7004)</w:t>
      </w:r>
    </w:p>
    <w:p w14:paraId="1EFB83C8" w14:textId="3CE77608" w:rsidR="00F16195" w:rsidRDefault="00F16195" w:rsidP="00F16195">
      <w:pPr>
        <w:spacing w:line="360" w:lineRule="auto"/>
        <w:jc w:val="center"/>
        <w:rPr>
          <w:rFonts w:ascii="Times New Roman" w:hAnsi="Times New Roman" w:cs="Times New Roman"/>
          <w:sz w:val="40"/>
          <w:szCs w:val="40"/>
        </w:rPr>
      </w:pPr>
      <w:r>
        <w:rPr>
          <w:rFonts w:ascii="Times New Roman" w:hAnsi="Times New Roman" w:cs="Times New Roman"/>
          <w:sz w:val="40"/>
          <w:szCs w:val="40"/>
        </w:rPr>
        <w:t xml:space="preserve">Student </w:t>
      </w:r>
      <w:proofErr w:type="gramStart"/>
      <w:r>
        <w:rPr>
          <w:rFonts w:ascii="Times New Roman" w:hAnsi="Times New Roman" w:cs="Times New Roman"/>
          <w:sz w:val="40"/>
          <w:szCs w:val="40"/>
        </w:rPr>
        <w:t>Name :</w:t>
      </w:r>
      <w:proofErr w:type="gramEnd"/>
      <w:r>
        <w:rPr>
          <w:rFonts w:ascii="Times New Roman" w:hAnsi="Times New Roman" w:cs="Times New Roman"/>
          <w:sz w:val="40"/>
          <w:szCs w:val="40"/>
        </w:rPr>
        <w:t xml:space="preserve"> Vaniya</w:t>
      </w:r>
      <w:r>
        <w:rPr>
          <w:rFonts w:ascii="Times New Roman" w:hAnsi="Times New Roman" w:cs="Times New Roman"/>
          <w:sz w:val="40"/>
          <w:szCs w:val="40"/>
        </w:rPr>
        <w:t xml:space="preserve"> </w:t>
      </w:r>
      <w:r>
        <w:rPr>
          <w:rFonts w:ascii="Times New Roman" w:hAnsi="Times New Roman" w:cs="Times New Roman"/>
          <w:sz w:val="40"/>
          <w:szCs w:val="40"/>
        </w:rPr>
        <w:t>Mayur</w:t>
      </w:r>
    </w:p>
    <w:p w14:paraId="31FB4D06" w14:textId="77777777" w:rsidR="00F16195" w:rsidRDefault="00F16195" w:rsidP="00F16195">
      <w:pPr>
        <w:spacing w:line="360" w:lineRule="auto"/>
        <w:jc w:val="center"/>
        <w:rPr>
          <w:rFonts w:ascii="Times New Roman" w:hAnsi="Times New Roman" w:cs="Times New Roman"/>
          <w:b/>
          <w:bCs/>
          <w:color w:val="000000"/>
          <w:sz w:val="40"/>
          <w:szCs w:val="40"/>
        </w:rPr>
      </w:pPr>
      <w:r>
        <w:rPr>
          <w:rFonts w:ascii="Times New Roman" w:hAnsi="Times New Roman" w:cs="Times New Roman"/>
          <w:sz w:val="40"/>
          <w:szCs w:val="40"/>
        </w:rPr>
        <w:t>Student no: 2226486</w:t>
      </w:r>
    </w:p>
    <w:p w14:paraId="082C3861" w14:textId="77777777" w:rsidR="00F16195" w:rsidRDefault="00F16195">
      <w:pPr>
        <w:pBdr>
          <w:top w:val="nil"/>
          <w:left w:val="nil"/>
          <w:bottom w:val="nil"/>
          <w:right w:val="nil"/>
          <w:between w:val="nil"/>
        </w:pBdr>
        <w:jc w:val="center"/>
        <w:rPr>
          <w:rFonts w:ascii="Times New Roman" w:eastAsia="Times New Roman" w:hAnsi="Times New Roman" w:cs="Times New Roman"/>
          <w:b/>
          <w:color w:val="000000"/>
          <w:sz w:val="40"/>
          <w:szCs w:val="40"/>
        </w:rPr>
      </w:pPr>
    </w:p>
    <w:p w14:paraId="00000009" w14:textId="77777777" w:rsidR="00F44370" w:rsidRDefault="002E2FF6">
      <w:pPr>
        <w:rPr>
          <w:rFonts w:ascii="Times New Roman" w:eastAsia="Times New Roman" w:hAnsi="Times New Roman" w:cs="Times New Roman"/>
          <w:b/>
          <w:sz w:val="40"/>
          <w:szCs w:val="40"/>
        </w:rPr>
      </w:pPr>
      <w:r>
        <w:br w:type="page"/>
      </w:r>
    </w:p>
    <w:sdt>
      <w:sdtPr>
        <w:rPr>
          <w:rFonts w:ascii="Arial" w:eastAsia="Arial" w:hAnsi="Arial" w:cs="Arial"/>
          <w:color w:val="auto"/>
          <w:sz w:val="22"/>
          <w:szCs w:val="22"/>
        </w:rPr>
        <w:id w:val="62836875"/>
        <w:docPartObj>
          <w:docPartGallery w:val="Table of Contents"/>
          <w:docPartUnique/>
        </w:docPartObj>
      </w:sdtPr>
      <w:sdtEndPr>
        <w:rPr>
          <w:b/>
          <w:bCs/>
          <w:noProof/>
        </w:rPr>
      </w:sdtEndPr>
      <w:sdtContent>
        <w:p w14:paraId="047EBA9E" w14:textId="1EC18A30" w:rsidR="00EF752B" w:rsidRPr="00EF752B" w:rsidRDefault="00EF752B" w:rsidP="00EF752B">
          <w:pPr>
            <w:pStyle w:val="TOCHeading"/>
            <w:spacing w:line="360" w:lineRule="auto"/>
            <w:jc w:val="center"/>
            <w:rPr>
              <w:rFonts w:ascii="Times New Roman" w:hAnsi="Times New Roman" w:cs="Times New Roman"/>
              <w:b/>
              <w:color w:val="auto"/>
              <w:sz w:val="28"/>
              <w:szCs w:val="24"/>
            </w:rPr>
          </w:pPr>
          <w:r w:rsidRPr="00EF752B">
            <w:rPr>
              <w:rFonts w:ascii="Times New Roman" w:hAnsi="Times New Roman" w:cs="Times New Roman"/>
              <w:b/>
              <w:color w:val="auto"/>
              <w:sz w:val="28"/>
              <w:szCs w:val="24"/>
            </w:rPr>
            <w:t>Table of Contents</w:t>
          </w:r>
        </w:p>
        <w:p w14:paraId="31EDAF3F" w14:textId="0A8174CB" w:rsidR="00EF752B" w:rsidRPr="00EF752B" w:rsidRDefault="00EF752B" w:rsidP="00EF752B">
          <w:pPr>
            <w:pStyle w:val="TOC1"/>
            <w:tabs>
              <w:tab w:val="right" w:leader="dot" w:pos="9019"/>
            </w:tabs>
            <w:spacing w:line="360" w:lineRule="auto"/>
            <w:jc w:val="both"/>
            <w:rPr>
              <w:rFonts w:ascii="Times New Roman" w:eastAsiaTheme="minorEastAsia" w:hAnsi="Times New Roman" w:cs="Times New Roman"/>
              <w:noProof/>
              <w:sz w:val="24"/>
              <w:szCs w:val="24"/>
            </w:rPr>
          </w:pPr>
          <w:r w:rsidRPr="00EF752B">
            <w:rPr>
              <w:rFonts w:ascii="Times New Roman" w:hAnsi="Times New Roman" w:cs="Times New Roman"/>
              <w:sz w:val="24"/>
              <w:szCs w:val="24"/>
            </w:rPr>
            <w:fldChar w:fldCharType="begin"/>
          </w:r>
          <w:r w:rsidRPr="00EF752B">
            <w:rPr>
              <w:rFonts w:ascii="Times New Roman" w:hAnsi="Times New Roman" w:cs="Times New Roman"/>
              <w:sz w:val="24"/>
              <w:szCs w:val="24"/>
            </w:rPr>
            <w:instrText xml:space="preserve"> TOC \o "1-3" \h \z \u </w:instrText>
          </w:r>
          <w:r w:rsidRPr="00EF752B">
            <w:rPr>
              <w:rFonts w:ascii="Times New Roman" w:hAnsi="Times New Roman" w:cs="Times New Roman"/>
              <w:sz w:val="24"/>
              <w:szCs w:val="24"/>
            </w:rPr>
            <w:fldChar w:fldCharType="separate"/>
          </w:r>
          <w:hyperlink w:anchor="_Toc143615358" w:history="1">
            <w:r w:rsidRPr="00EF752B">
              <w:rPr>
                <w:rStyle w:val="Hyperlink"/>
                <w:rFonts w:ascii="Times New Roman" w:hAnsi="Times New Roman" w:cs="Times New Roman"/>
                <w:noProof/>
                <w:color w:val="auto"/>
                <w:sz w:val="24"/>
                <w:szCs w:val="24"/>
              </w:rPr>
              <w:t>Introduction</w:t>
            </w:r>
            <w:r w:rsidRPr="00EF752B">
              <w:rPr>
                <w:rFonts w:ascii="Times New Roman" w:hAnsi="Times New Roman" w:cs="Times New Roman"/>
                <w:noProof/>
                <w:webHidden/>
                <w:sz w:val="24"/>
                <w:szCs w:val="24"/>
              </w:rPr>
              <w:tab/>
            </w:r>
            <w:r w:rsidRPr="00EF752B">
              <w:rPr>
                <w:rFonts w:ascii="Times New Roman" w:hAnsi="Times New Roman" w:cs="Times New Roman"/>
                <w:noProof/>
                <w:webHidden/>
                <w:sz w:val="24"/>
                <w:szCs w:val="24"/>
              </w:rPr>
              <w:fldChar w:fldCharType="begin"/>
            </w:r>
            <w:r w:rsidRPr="00EF752B">
              <w:rPr>
                <w:rFonts w:ascii="Times New Roman" w:hAnsi="Times New Roman" w:cs="Times New Roman"/>
                <w:noProof/>
                <w:webHidden/>
                <w:sz w:val="24"/>
                <w:szCs w:val="24"/>
              </w:rPr>
              <w:instrText xml:space="preserve"> PAGEREF _Toc143615358 \h </w:instrText>
            </w:r>
            <w:r w:rsidRPr="00EF752B">
              <w:rPr>
                <w:rFonts w:ascii="Times New Roman" w:hAnsi="Times New Roman" w:cs="Times New Roman"/>
                <w:noProof/>
                <w:webHidden/>
                <w:sz w:val="24"/>
                <w:szCs w:val="24"/>
              </w:rPr>
            </w:r>
            <w:r w:rsidRPr="00EF752B">
              <w:rPr>
                <w:rFonts w:ascii="Times New Roman" w:hAnsi="Times New Roman" w:cs="Times New Roman"/>
                <w:noProof/>
                <w:webHidden/>
                <w:sz w:val="24"/>
                <w:szCs w:val="24"/>
              </w:rPr>
              <w:fldChar w:fldCharType="separate"/>
            </w:r>
            <w:r w:rsidRPr="00EF752B">
              <w:rPr>
                <w:rFonts w:ascii="Times New Roman" w:hAnsi="Times New Roman" w:cs="Times New Roman"/>
                <w:noProof/>
                <w:webHidden/>
                <w:sz w:val="24"/>
                <w:szCs w:val="24"/>
              </w:rPr>
              <w:t>3</w:t>
            </w:r>
            <w:r w:rsidRPr="00EF752B">
              <w:rPr>
                <w:rFonts w:ascii="Times New Roman" w:hAnsi="Times New Roman" w:cs="Times New Roman"/>
                <w:noProof/>
                <w:webHidden/>
                <w:sz w:val="24"/>
                <w:szCs w:val="24"/>
              </w:rPr>
              <w:fldChar w:fldCharType="end"/>
            </w:r>
          </w:hyperlink>
        </w:p>
        <w:p w14:paraId="0668D710" w14:textId="56557000" w:rsidR="00EF752B" w:rsidRPr="00EF752B" w:rsidRDefault="00000000" w:rsidP="00EF752B">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43615359" w:history="1">
            <w:r w:rsidR="00EF752B" w:rsidRPr="00EF752B">
              <w:rPr>
                <w:rStyle w:val="Hyperlink"/>
                <w:rFonts w:ascii="Times New Roman" w:hAnsi="Times New Roman" w:cs="Times New Roman"/>
                <w:noProof/>
                <w:color w:val="auto"/>
                <w:sz w:val="24"/>
                <w:szCs w:val="24"/>
              </w:rPr>
              <w:t>Gibbs’ Reflective</w:t>
            </w:r>
            <w:r w:rsidR="00EF752B" w:rsidRPr="00EF752B">
              <w:rPr>
                <w:rFonts w:ascii="Times New Roman" w:hAnsi="Times New Roman" w:cs="Times New Roman"/>
                <w:noProof/>
                <w:webHidden/>
                <w:sz w:val="24"/>
                <w:szCs w:val="24"/>
              </w:rPr>
              <w:tab/>
            </w:r>
            <w:r w:rsidR="00EF752B" w:rsidRPr="00EF752B">
              <w:rPr>
                <w:rFonts w:ascii="Times New Roman" w:hAnsi="Times New Roman" w:cs="Times New Roman"/>
                <w:noProof/>
                <w:webHidden/>
                <w:sz w:val="24"/>
                <w:szCs w:val="24"/>
              </w:rPr>
              <w:fldChar w:fldCharType="begin"/>
            </w:r>
            <w:r w:rsidR="00EF752B" w:rsidRPr="00EF752B">
              <w:rPr>
                <w:rFonts w:ascii="Times New Roman" w:hAnsi="Times New Roman" w:cs="Times New Roman"/>
                <w:noProof/>
                <w:webHidden/>
                <w:sz w:val="24"/>
                <w:szCs w:val="24"/>
              </w:rPr>
              <w:instrText xml:space="preserve"> PAGEREF _Toc143615359 \h </w:instrText>
            </w:r>
            <w:r w:rsidR="00EF752B" w:rsidRPr="00EF752B">
              <w:rPr>
                <w:rFonts w:ascii="Times New Roman" w:hAnsi="Times New Roman" w:cs="Times New Roman"/>
                <w:noProof/>
                <w:webHidden/>
                <w:sz w:val="24"/>
                <w:szCs w:val="24"/>
              </w:rPr>
            </w:r>
            <w:r w:rsidR="00EF752B" w:rsidRPr="00EF752B">
              <w:rPr>
                <w:rFonts w:ascii="Times New Roman" w:hAnsi="Times New Roman" w:cs="Times New Roman"/>
                <w:noProof/>
                <w:webHidden/>
                <w:sz w:val="24"/>
                <w:szCs w:val="24"/>
              </w:rPr>
              <w:fldChar w:fldCharType="separate"/>
            </w:r>
            <w:r w:rsidR="00EF752B" w:rsidRPr="00EF752B">
              <w:rPr>
                <w:rFonts w:ascii="Times New Roman" w:hAnsi="Times New Roman" w:cs="Times New Roman"/>
                <w:noProof/>
                <w:webHidden/>
                <w:sz w:val="24"/>
                <w:szCs w:val="24"/>
              </w:rPr>
              <w:t>3</w:t>
            </w:r>
            <w:r w:rsidR="00EF752B" w:rsidRPr="00EF752B">
              <w:rPr>
                <w:rFonts w:ascii="Times New Roman" w:hAnsi="Times New Roman" w:cs="Times New Roman"/>
                <w:noProof/>
                <w:webHidden/>
                <w:sz w:val="24"/>
                <w:szCs w:val="24"/>
              </w:rPr>
              <w:fldChar w:fldCharType="end"/>
            </w:r>
          </w:hyperlink>
        </w:p>
        <w:p w14:paraId="7F0F25C0" w14:textId="28D89A07" w:rsidR="00EF752B" w:rsidRPr="00EF752B" w:rsidRDefault="00000000" w:rsidP="00EF752B">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143615360" w:history="1">
            <w:r w:rsidR="00EF752B" w:rsidRPr="00EF752B">
              <w:rPr>
                <w:rStyle w:val="Hyperlink"/>
                <w:rFonts w:ascii="Times New Roman" w:hAnsi="Times New Roman" w:cs="Times New Roman"/>
                <w:noProof/>
                <w:color w:val="auto"/>
                <w:sz w:val="24"/>
                <w:szCs w:val="24"/>
              </w:rPr>
              <w:t>Description</w:t>
            </w:r>
            <w:r w:rsidR="00EF752B" w:rsidRPr="00EF752B">
              <w:rPr>
                <w:rFonts w:ascii="Times New Roman" w:hAnsi="Times New Roman" w:cs="Times New Roman"/>
                <w:noProof/>
                <w:webHidden/>
                <w:sz w:val="24"/>
                <w:szCs w:val="24"/>
              </w:rPr>
              <w:tab/>
            </w:r>
            <w:r w:rsidR="00EF752B" w:rsidRPr="00EF752B">
              <w:rPr>
                <w:rFonts w:ascii="Times New Roman" w:hAnsi="Times New Roman" w:cs="Times New Roman"/>
                <w:noProof/>
                <w:webHidden/>
                <w:sz w:val="24"/>
                <w:szCs w:val="24"/>
              </w:rPr>
              <w:fldChar w:fldCharType="begin"/>
            </w:r>
            <w:r w:rsidR="00EF752B" w:rsidRPr="00EF752B">
              <w:rPr>
                <w:rFonts w:ascii="Times New Roman" w:hAnsi="Times New Roman" w:cs="Times New Roman"/>
                <w:noProof/>
                <w:webHidden/>
                <w:sz w:val="24"/>
                <w:szCs w:val="24"/>
              </w:rPr>
              <w:instrText xml:space="preserve"> PAGEREF _Toc143615360 \h </w:instrText>
            </w:r>
            <w:r w:rsidR="00EF752B" w:rsidRPr="00EF752B">
              <w:rPr>
                <w:rFonts w:ascii="Times New Roman" w:hAnsi="Times New Roman" w:cs="Times New Roman"/>
                <w:noProof/>
                <w:webHidden/>
                <w:sz w:val="24"/>
                <w:szCs w:val="24"/>
              </w:rPr>
            </w:r>
            <w:r w:rsidR="00EF752B" w:rsidRPr="00EF752B">
              <w:rPr>
                <w:rFonts w:ascii="Times New Roman" w:hAnsi="Times New Roman" w:cs="Times New Roman"/>
                <w:noProof/>
                <w:webHidden/>
                <w:sz w:val="24"/>
                <w:szCs w:val="24"/>
              </w:rPr>
              <w:fldChar w:fldCharType="separate"/>
            </w:r>
            <w:r w:rsidR="00EF752B" w:rsidRPr="00EF752B">
              <w:rPr>
                <w:rFonts w:ascii="Times New Roman" w:hAnsi="Times New Roman" w:cs="Times New Roman"/>
                <w:noProof/>
                <w:webHidden/>
                <w:sz w:val="24"/>
                <w:szCs w:val="24"/>
              </w:rPr>
              <w:t>3</w:t>
            </w:r>
            <w:r w:rsidR="00EF752B" w:rsidRPr="00EF752B">
              <w:rPr>
                <w:rFonts w:ascii="Times New Roman" w:hAnsi="Times New Roman" w:cs="Times New Roman"/>
                <w:noProof/>
                <w:webHidden/>
                <w:sz w:val="24"/>
                <w:szCs w:val="24"/>
              </w:rPr>
              <w:fldChar w:fldCharType="end"/>
            </w:r>
          </w:hyperlink>
        </w:p>
        <w:p w14:paraId="032825A6" w14:textId="2DECE11C" w:rsidR="00EF752B" w:rsidRPr="00EF752B" w:rsidRDefault="00000000" w:rsidP="00EF752B">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143615361" w:history="1">
            <w:r w:rsidR="00EF752B" w:rsidRPr="00EF752B">
              <w:rPr>
                <w:rStyle w:val="Hyperlink"/>
                <w:rFonts w:ascii="Times New Roman" w:hAnsi="Times New Roman" w:cs="Times New Roman"/>
                <w:noProof/>
                <w:color w:val="auto"/>
                <w:sz w:val="24"/>
                <w:szCs w:val="24"/>
              </w:rPr>
              <w:t>Feelings</w:t>
            </w:r>
            <w:r w:rsidR="00EF752B" w:rsidRPr="00EF752B">
              <w:rPr>
                <w:rFonts w:ascii="Times New Roman" w:hAnsi="Times New Roman" w:cs="Times New Roman"/>
                <w:noProof/>
                <w:webHidden/>
                <w:sz w:val="24"/>
                <w:szCs w:val="24"/>
              </w:rPr>
              <w:tab/>
            </w:r>
            <w:r w:rsidR="00EF752B" w:rsidRPr="00EF752B">
              <w:rPr>
                <w:rFonts w:ascii="Times New Roman" w:hAnsi="Times New Roman" w:cs="Times New Roman"/>
                <w:noProof/>
                <w:webHidden/>
                <w:sz w:val="24"/>
                <w:szCs w:val="24"/>
              </w:rPr>
              <w:fldChar w:fldCharType="begin"/>
            </w:r>
            <w:r w:rsidR="00EF752B" w:rsidRPr="00EF752B">
              <w:rPr>
                <w:rFonts w:ascii="Times New Roman" w:hAnsi="Times New Roman" w:cs="Times New Roman"/>
                <w:noProof/>
                <w:webHidden/>
                <w:sz w:val="24"/>
                <w:szCs w:val="24"/>
              </w:rPr>
              <w:instrText xml:space="preserve"> PAGEREF _Toc143615361 \h </w:instrText>
            </w:r>
            <w:r w:rsidR="00EF752B" w:rsidRPr="00EF752B">
              <w:rPr>
                <w:rFonts w:ascii="Times New Roman" w:hAnsi="Times New Roman" w:cs="Times New Roman"/>
                <w:noProof/>
                <w:webHidden/>
                <w:sz w:val="24"/>
                <w:szCs w:val="24"/>
              </w:rPr>
            </w:r>
            <w:r w:rsidR="00EF752B" w:rsidRPr="00EF752B">
              <w:rPr>
                <w:rFonts w:ascii="Times New Roman" w:hAnsi="Times New Roman" w:cs="Times New Roman"/>
                <w:noProof/>
                <w:webHidden/>
                <w:sz w:val="24"/>
                <w:szCs w:val="24"/>
              </w:rPr>
              <w:fldChar w:fldCharType="separate"/>
            </w:r>
            <w:r w:rsidR="00EF752B" w:rsidRPr="00EF752B">
              <w:rPr>
                <w:rFonts w:ascii="Times New Roman" w:hAnsi="Times New Roman" w:cs="Times New Roman"/>
                <w:noProof/>
                <w:webHidden/>
                <w:sz w:val="24"/>
                <w:szCs w:val="24"/>
              </w:rPr>
              <w:t>3</w:t>
            </w:r>
            <w:r w:rsidR="00EF752B" w:rsidRPr="00EF752B">
              <w:rPr>
                <w:rFonts w:ascii="Times New Roman" w:hAnsi="Times New Roman" w:cs="Times New Roman"/>
                <w:noProof/>
                <w:webHidden/>
                <w:sz w:val="24"/>
                <w:szCs w:val="24"/>
              </w:rPr>
              <w:fldChar w:fldCharType="end"/>
            </w:r>
          </w:hyperlink>
        </w:p>
        <w:p w14:paraId="3638FE30" w14:textId="58441841" w:rsidR="00EF752B" w:rsidRPr="00EF752B" w:rsidRDefault="00000000" w:rsidP="00EF752B">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143615362" w:history="1">
            <w:r w:rsidR="00EF752B" w:rsidRPr="00EF752B">
              <w:rPr>
                <w:rStyle w:val="Hyperlink"/>
                <w:rFonts w:ascii="Times New Roman" w:hAnsi="Times New Roman" w:cs="Times New Roman"/>
                <w:noProof/>
                <w:color w:val="auto"/>
                <w:sz w:val="24"/>
                <w:szCs w:val="24"/>
              </w:rPr>
              <w:t>Evaluation</w:t>
            </w:r>
            <w:r w:rsidR="00EF752B" w:rsidRPr="00EF752B">
              <w:rPr>
                <w:rFonts w:ascii="Times New Roman" w:hAnsi="Times New Roman" w:cs="Times New Roman"/>
                <w:noProof/>
                <w:webHidden/>
                <w:sz w:val="24"/>
                <w:szCs w:val="24"/>
              </w:rPr>
              <w:tab/>
            </w:r>
            <w:r w:rsidR="00EF752B" w:rsidRPr="00EF752B">
              <w:rPr>
                <w:rFonts w:ascii="Times New Roman" w:hAnsi="Times New Roman" w:cs="Times New Roman"/>
                <w:noProof/>
                <w:webHidden/>
                <w:sz w:val="24"/>
                <w:szCs w:val="24"/>
              </w:rPr>
              <w:fldChar w:fldCharType="begin"/>
            </w:r>
            <w:r w:rsidR="00EF752B" w:rsidRPr="00EF752B">
              <w:rPr>
                <w:rFonts w:ascii="Times New Roman" w:hAnsi="Times New Roman" w:cs="Times New Roman"/>
                <w:noProof/>
                <w:webHidden/>
                <w:sz w:val="24"/>
                <w:szCs w:val="24"/>
              </w:rPr>
              <w:instrText xml:space="preserve"> PAGEREF _Toc143615362 \h </w:instrText>
            </w:r>
            <w:r w:rsidR="00EF752B" w:rsidRPr="00EF752B">
              <w:rPr>
                <w:rFonts w:ascii="Times New Roman" w:hAnsi="Times New Roman" w:cs="Times New Roman"/>
                <w:noProof/>
                <w:webHidden/>
                <w:sz w:val="24"/>
                <w:szCs w:val="24"/>
              </w:rPr>
            </w:r>
            <w:r w:rsidR="00EF752B" w:rsidRPr="00EF752B">
              <w:rPr>
                <w:rFonts w:ascii="Times New Roman" w:hAnsi="Times New Roman" w:cs="Times New Roman"/>
                <w:noProof/>
                <w:webHidden/>
                <w:sz w:val="24"/>
                <w:szCs w:val="24"/>
              </w:rPr>
              <w:fldChar w:fldCharType="separate"/>
            </w:r>
            <w:r w:rsidR="00EF752B" w:rsidRPr="00EF752B">
              <w:rPr>
                <w:rFonts w:ascii="Times New Roman" w:hAnsi="Times New Roman" w:cs="Times New Roman"/>
                <w:noProof/>
                <w:webHidden/>
                <w:sz w:val="24"/>
                <w:szCs w:val="24"/>
              </w:rPr>
              <w:t>4</w:t>
            </w:r>
            <w:r w:rsidR="00EF752B" w:rsidRPr="00EF752B">
              <w:rPr>
                <w:rFonts w:ascii="Times New Roman" w:hAnsi="Times New Roman" w:cs="Times New Roman"/>
                <w:noProof/>
                <w:webHidden/>
                <w:sz w:val="24"/>
                <w:szCs w:val="24"/>
              </w:rPr>
              <w:fldChar w:fldCharType="end"/>
            </w:r>
          </w:hyperlink>
        </w:p>
        <w:p w14:paraId="437C49B6" w14:textId="2A384615" w:rsidR="00EF752B" w:rsidRPr="00EF752B" w:rsidRDefault="00000000" w:rsidP="00EF752B">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143615363" w:history="1">
            <w:r w:rsidR="00EF752B" w:rsidRPr="00EF752B">
              <w:rPr>
                <w:rStyle w:val="Hyperlink"/>
                <w:rFonts w:ascii="Times New Roman" w:hAnsi="Times New Roman" w:cs="Times New Roman"/>
                <w:noProof/>
                <w:color w:val="auto"/>
                <w:sz w:val="24"/>
                <w:szCs w:val="24"/>
              </w:rPr>
              <w:t>Analysis</w:t>
            </w:r>
            <w:r w:rsidR="00EF752B" w:rsidRPr="00EF752B">
              <w:rPr>
                <w:rFonts w:ascii="Times New Roman" w:hAnsi="Times New Roman" w:cs="Times New Roman"/>
                <w:noProof/>
                <w:webHidden/>
                <w:sz w:val="24"/>
                <w:szCs w:val="24"/>
              </w:rPr>
              <w:tab/>
            </w:r>
            <w:r w:rsidR="00EF752B" w:rsidRPr="00EF752B">
              <w:rPr>
                <w:rFonts w:ascii="Times New Roman" w:hAnsi="Times New Roman" w:cs="Times New Roman"/>
                <w:noProof/>
                <w:webHidden/>
                <w:sz w:val="24"/>
                <w:szCs w:val="24"/>
              </w:rPr>
              <w:fldChar w:fldCharType="begin"/>
            </w:r>
            <w:r w:rsidR="00EF752B" w:rsidRPr="00EF752B">
              <w:rPr>
                <w:rFonts w:ascii="Times New Roman" w:hAnsi="Times New Roman" w:cs="Times New Roman"/>
                <w:noProof/>
                <w:webHidden/>
                <w:sz w:val="24"/>
                <w:szCs w:val="24"/>
              </w:rPr>
              <w:instrText xml:space="preserve"> PAGEREF _Toc143615363 \h </w:instrText>
            </w:r>
            <w:r w:rsidR="00EF752B" w:rsidRPr="00EF752B">
              <w:rPr>
                <w:rFonts w:ascii="Times New Roman" w:hAnsi="Times New Roman" w:cs="Times New Roman"/>
                <w:noProof/>
                <w:webHidden/>
                <w:sz w:val="24"/>
                <w:szCs w:val="24"/>
              </w:rPr>
            </w:r>
            <w:r w:rsidR="00EF752B" w:rsidRPr="00EF752B">
              <w:rPr>
                <w:rFonts w:ascii="Times New Roman" w:hAnsi="Times New Roman" w:cs="Times New Roman"/>
                <w:noProof/>
                <w:webHidden/>
                <w:sz w:val="24"/>
                <w:szCs w:val="24"/>
              </w:rPr>
              <w:fldChar w:fldCharType="separate"/>
            </w:r>
            <w:r w:rsidR="00EF752B" w:rsidRPr="00EF752B">
              <w:rPr>
                <w:rFonts w:ascii="Times New Roman" w:hAnsi="Times New Roman" w:cs="Times New Roman"/>
                <w:noProof/>
                <w:webHidden/>
                <w:sz w:val="24"/>
                <w:szCs w:val="24"/>
              </w:rPr>
              <w:t>4</w:t>
            </w:r>
            <w:r w:rsidR="00EF752B" w:rsidRPr="00EF752B">
              <w:rPr>
                <w:rFonts w:ascii="Times New Roman" w:hAnsi="Times New Roman" w:cs="Times New Roman"/>
                <w:noProof/>
                <w:webHidden/>
                <w:sz w:val="24"/>
                <w:szCs w:val="24"/>
              </w:rPr>
              <w:fldChar w:fldCharType="end"/>
            </w:r>
          </w:hyperlink>
        </w:p>
        <w:p w14:paraId="1224A688" w14:textId="130AD00A" w:rsidR="00EF752B" w:rsidRPr="00EF752B" w:rsidRDefault="00000000" w:rsidP="00EF752B">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143615364" w:history="1">
            <w:r w:rsidR="00EF752B" w:rsidRPr="00EF752B">
              <w:rPr>
                <w:rStyle w:val="Hyperlink"/>
                <w:rFonts w:ascii="Times New Roman" w:hAnsi="Times New Roman" w:cs="Times New Roman"/>
                <w:noProof/>
                <w:color w:val="auto"/>
                <w:sz w:val="24"/>
                <w:szCs w:val="24"/>
              </w:rPr>
              <w:t>Conclusion</w:t>
            </w:r>
            <w:r w:rsidR="00EF752B" w:rsidRPr="00EF752B">
              <w:rPr>
                <w:rFonts w:ascii="Times New Roman" w:hAnsi="Times New Roman" w:cs="Times New Roman"/>
                <w:noProof/>
                <w:webHidden/>
                <w:sz w:val="24"/>
                <w:szCs w:val="24"/>
              </w:rPr>
              <w:tab/>
            </w:r>
            <w:r w:rsidR="00EF752B" w:rsidRPr="00EF752B">
              <w:rPr>
                <w:rFonts w:ascii="Times New Roman" w:hAnsi="Times New Roman" w:cs="Times New Roman"/>
                <w:noProof/>
                <w:webHidden/>
                <w:sz w:val="24"/>
                <w:szCs w:val="24"/>
              </w:rPr>
              <w:fldChar w:fldCharType="begin"/>
            </w:r>
            <w:r w:rsidR="00EF752B" w:rsidRPr="00EF752B">
              <w:rPr>
                <w:rFonts w:ascii="Times New Roman" w:hAnsi="Times New Roman" w:cs="Times New Roman"/>
                <w:noProof/>
                <w:webHidden/>
                <w:sz w:val="24"/>
                <w:szCs w:val="24"/>
              </w:rPr>
              <w:instrText xml:space="preserve"> PAGEREF _Toc143615364 \h </w:instrText>
            </w:r>
            <w:r w:rsidR="00EF752B" w:rsidRPr="00EF752B">
              <w:rPr>
                <w:rFonts w:ascii="Times New Roman" w:hAnsi="Times New Roman" w:cs="Times New Roman"/>
                <w:noProof/>
                <w:webHidden/>
                <w:sz w:val="24"/>
                <w:szCs w:val="24"/>
              </w:rPr>
            </w:r>
            <w:r w:rsidR="00EF752B" w:rsidRPr="00EF752B">
              <w:rPr>
                <w:rFonts w:ascii="Times New Roman" w:hAnsi="Times New Roman" w:cs="Times New Roman"/>
                <w:noProof/>
                <w:webHidden/>
                <w:sz w:val="24"/>
                <w:szCs w:val="24"/>
              </w:rPr>
              <w:fldChar w:fldCharType="separate"/>
            </w:r>
            <w:r w:rsidR="00EF752B" w:rsidRPr="00EF752B">
              <w:rPr>
                <w:rFonts w:ascii="Times New Roman" w:hAnsi="Times New Roman" w:cs="Times New Roman"/>
                <w:noProof/>
                <w:webHidden/>
                <w:sz w:val="24"/>
                <w:szCs w:val="24"/>
              </w:rPr>
              <w:t>5</w:t>
            </w:r>
            <w:r w:rsidR="00EF752B" w:rsidRPr="00EF752B">
              <w:rPr>
                <w:rFonts w:ascii="Times New Roman" w:hAnsi="Times New Roman" w:cs="Times New Roman"/>
                <w:noProof/>
                <w:webHidden/>
                <w:sz w:val="24"/>
                <w:szCs w:val="24"/>
              </w:rPr>
              <w:fldChar w:fldCharType="end"/>
            </w:r>
          </w:hyperlink>
        </w:p>
        <w:p w14:paraId="231579F6" w14:textId="311B3747" w:rsidR="00EF752B" w:rsidRPr="00EF752B" w:rsidRDefault="00000000" w:rsidP="00EF752B">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143615365" w:history="1">
            <w:r w:rsidR="00EF752B" w:rsidRPr="00EF752B">
              <w:rPr>
                <w:rStyle w:val="Hyperlink"/>
                <w:rFonts w:ascii="Times New Roman" w:hAnsi="Times New Roman" w:cs="Times New Roman"/>
                <w:noProof/>
                <w:color w:val="auto"/>
                <w:sz w:val="24"/>
                <w:szCs w:val="24"/>
              </w:rPr>
              <w:t>Action Plan</w:t>
            </w:r>
            <w:r w:rsidR="00EF752B" w:rsidRPr="00EF752B">
              <w:rPr>
                <w:rFonts w:ascii="Times New Roman" w:hAnsi="Times New Roman" w:cs="Times New Roman"/>
                <w:noProof/>
                <w:webHidden/>
                <w:sz w:val="24"/>
                <w:szCs w:val="24"/>
              </w:rPr>
              <w:tab/>
            </w:r>
            <w:r w:rsidR="00EF752B" w:rsidRPr="00EF752B">
              <w:rPr>
                <w:rFonts w:ascii="Times New Roman" w:hAnsi="Times New Roman" w:cs="Times New Roman"/>
                <w:noProof/>
                <w:webHidden/>
                <w:sz w:val="24"/>
                <w:szCs w:val="24"/>
              </w:rPr>
              <w:fldChar w:fldCharType="begin"/>
            </w:r>
            <w:r w:rsidR="00EF752B" w:rsidRPr="00EF752B">
              <w:rPr>
                <w:rFonts w:ascii="Times New Roman" w:hAnsi="Times New Roman" w:cs="Times New Roman"/>
                <w:noProof/>
                <w:webHidden/>
                <w:sz w:val="24"/>
                <w:szCs w:val="24"/>
              </w:rPr>
              <w:instrText xml:space="preserve"> PAGEREF _Toc143615365 \h </w:instrText>
            </w:r>
            <w:r w:rsidR="00EF752B" w:rsidRPr="00EF752B">
              <w:rPr>
                <w:rFonts w:ascii="Times New Roman" w:hAnsi="Times New Roman" w:cs="Times New Roman"/>
                <w:noProof/>
                <w:webHidden/>
                <w:sz w:val="24"/>
                <w:szCs w:val="24"/>
              </w:rPr>
            </w:r>
            <w:r w:rsidR="00EF752B" w:rsidRPr="00EF752B">
              <w:rPr>
                <w:rFonts w:ascii="Times New Roman" w:hAnsi="Times New Roman" w:cs="Times New Roman"/>
                <w:noProof/>
                <w:webHidden/>
                <w:sz w:val="24"/>
                <w:szCs w:val="24"/>
              </w:rPr>
              <w:fldChar w:fldCharType="separate"/>
            </w:r>
            <w:r w:rsidR="00EF752B" w:rsidRPr="00EF752B">
              <w:rPr>
                <w:rFonts w:ascii="Times New Roman" w:hAnsi="Times New Roman" w:cs="Times New Roman"/>
                <w:noProof/>
                <w:webHidden/>
                <w:sz w:val="24"/>
                <w:szCs w:val="24"/>
              </w:rPr>
              <w:t>5</w:t>
            </w:r>
            <w:r w:rsidR="00EF752B" w:rsidRPr="00EF752B">
              <w:rPr>
                <w:rFonts w:ascii="Times New Roman" w:hAnsi="Times New Roman" w:cs="Times New Roman"/>
                <w:noProof/>
                <w:webHidden/>
                <w:sz w:val="24"/>
                <w:szCs w:val="24"/>
              </w:rPr>
              <w:fldChar w:fldCharType="end"/>
            </w:r>
          </w:hyperlink>
        </w:p>
        <w:p w14:paraId="0CCA00AA" w14:textId="7C247C4D" w:rsidR="00EF752B" w:rsidRDefault="00EF752B" w:rsidP="00EF752B">
          <w:pPr>
            <w:spacing w:line="360" w:lineRule="auto"/>
            <w:jc w:val="both"/>
          </w:pPr>
          <w:r w:rsidRPr="00EF752B">
            <w:rPr>
              <w:rFonts w:ascii="Times New Roman" w:hAnsi="Times New Roman" w:cs="Times New Roman"/>
              <w:b/>
              <w:bCs/>
              <w:noProof/>
              <w:sz w:val="24"/>
              <w:szCs w:val="24"/>
            </w:rPr>
            <w:fldChar w:fldCharType="end"/>
          </w:r>
        </w:p>
      </w:sdtContent>
    </w:sdt>
    <w:p w14:paraId="00000014" w14:textId="77777777" w:rsidR="00F44370" w:rsidRDefault="00F44370">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14:paraId="00000015" w14:textId="77777777" w:rsidR="00F44370" w:rsidRDefault="002E2FF6">
      <w:pPr>
        <w:pBdr>
          <w:top w:val="nil"/>
          <w:left w:val="nil"/>
          <w:bottom w:val="nil"/>
          <w:right w:val="nil"/>
          <w:between w:val="nil"/>
        </w:pBdr>
        <w:jc w:val="center"/>
        <w:rPr>
          <w:rFonts w:ascii="Times New Roman" w:eastAsia="Times New Roman" w:hAnsi="Times New Roman" w:cs="Times New Roman"/>
          <w:b/>
          <w:color w:val="000000"/>
          <w:sz w:val="40"/>
          <w:szCs w:val="40"/>
        </w:rPr>
      </w:pPr>
      <w:r>
        <w:br w:type="page"/>
      </w:r>
    </w:p>
    <w:p w14:paraId="00000016" w14:textId="77777777" w:rsidR="00F44370" w:rsidRDefault="002E2FF6">
      <w:pPr>
        <w:pStyle w:val="Heading1"/>
      </w:pPr>
      <w:bookmarkStart w:id="0" w:name="_Toc143615344"/>
      <w:bookmarkStart w:id="1" w:name="_Toc143615358"/>
      <w:r>
        <w:lastRenderedPageBreak/>
        <w:t>Introduction</w:t>
      </w:r>
      <w:bookmarkEnd w:id="0"/>
      <w:bookmarkEnd w:id="1"/>
      <w:r>
        <w:t xml:space="preserve"> </w:t>
      </w:r>
    </w:p>
    <w:p w14:paraId="00000017" w14:textId="77777777" w:rsidR="00F44370" w:rsidRDefault="002E2FF6">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Entrepreneurship refers to the professional </w:t>
      </w:r>
      <w:proofErr w:type="spellStart"/>
      <w:r>
        <w:rPr>
          <w:rFonts w:ascii="Times New Roman" w:eastAsia="Times New Roman" w:hAnsi="Times New Roman" w:cs="Times New Roman"/>
          <w:color w:val="000000"/>
          <w:sz w:val="24"/>
          <w:szCs w:val="24"/>
        </w:rPr>
        <w:t>endeavour</w:t>
      </w:r>
      <w:proofErr w:type="spellEnd"/>
      <w:r>
        <w:rPr>
          <w:rFonts w:ascii="Times New Roman" w:eastAsia="Times New Roman" w:hAnsi="Times New Roman" w:cs="Times New Roman"/>
          <w:color w:val="000000"/>
          <w:sz w:val="24"/>
          <w:szCs w:val="24"/>
        </w:rPr>
        <w:t xml:space="preserve"> of </w:t>
      </w:r>
      <w:proofErr w:type="spellStart"/>
      <w:r>
        <w:rPr>
          <w:rFonts w:ascii="Times New Roman" w:eastAsia="Times New Roman" w:hAnsi="Times New Roman" w:cs="Times New Roman"/>
          <w:color w:val="000000"/>
          <w:sz w:val="24"/>
          <w:szCs w:val="24"/>
        </w:rPr>
        <w:t>actualising</w:t>
      </w:r>
      <w:proofErr w:type="spellEnd"/>
      <w:r>
        <w:rPr>
          <w:rFonts w:ascii="Times New Roman" w:eastAsia="Times New Roman" w:hAnsi="Times New Roman" w:cs="Times New Roman"/>
          <w:color w:val="000000"/>
          <w:sz w:val="24"/>
          <w:szCs w:val="24"/>
        </w:rPr>
        <w:t xml:space="preserve"> an authentic idea into a profit-generating business. Startups are often identified as the outcome of entrepreneurship aimed at securing profit while reflecting the awareness of the risks in such businesses. </w:t>
      </w:r>
    </w:p>
    <w:p w14:paraId="00000018" w14:textId="77777777" w:rsidR="00F44370" w:rsidRDefault="002E2FF6">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This report would therefore include a personal reflection on the individual experience gained during the group presentation on the concept of entrepreneurship. The reflective account would be drafted using Gibbs’ Reflective Model to facilitate the documentation and interpretation of the experience while indicating the implications of the exposure to distinct thematic concepts and skills in future professional scenarios. </w:t>
      </w:r>
    </w:p>
    <w:p w14:paraId="00000019" w14:textId="77777777" w:rsidR="00F44370" w:rsidRDefault="00F4437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0000001A" w14:textId="77777777" w:rsidR="00F44370" w:rsidRDefault="002E2FF6">
      <w:pPr>
        <w:pStyle w:val="Heading1"/>
      </w:pPr>
      <w:bookmarkStart w:id="2" w:name="_Toc143615345"/>
      <w:bookmarkStart w:id="3" w:name="_Toc143615359"/>
      <w:r>
        <w:t>Gibbs’ Reflective</w:t>
      </w:r>
      <w:bookmarkEnd w:id="2"/>
      <w:bookmarkEnd w:id="3"/>
      <w:r>
        <w:t xml:space="preserve"> </w:t>
      </w:r>
    </w:p>
    <w:p w14:paraId="0000001B" w14:textId="77777777" w:rsidR="00F44370" w:rsidRDefault="002E2FF6">
      <w:pPr>
        <w:pStyle w:val="Heading2"/>
      </w:pPr>
      <w:bookmarkStart w:id="4" w:name="_Toc143615346"/>
      <w:bookmarkStart w:id="5" w:name="_Toc143615360"/>
      <w:r>
        <w:t>Description</w:t>
      </w:r>
      <w:bookmarkEnd w:id="4"/>
      <w:bookmarkEnd w:id="5"/>
    </w:p>
    <w:p w14:paraId="0000001C" w14:textId="77777777" w:rsidR="00F44370" w:rsidRDefault="002E2FF6">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group presentation on entrepreneurship that was focused on a specific startup called Zapp exposed me to a variety of new concepts while enabling me to identify my preparation and skill set for professional and cooperative circumstances. The group assignment required each of the team members to demonstrate distinct competencies that facilitated us in dividing the work among ourselves. I was allocated the task of </w:t>
      </w:r>
      <w:proofErr w:type="spellStart"/>
      <w:r>
        <w:rPr>
          <w:rFonts w:ascii="Times New Roman" w:eastAsia="Times New Roman" w:hAnsi="Times New Roman" w:cs="Times New Roman"/>
          <w:color w:val="000000"/>
          <w:sz w:val="24"/>
          <w:szCs w:val="24"/>
        </w:rPr>
        <w:t>analysing</w:t>
      </w:r>
      <w:proofErr w:type="spellEnd"/>
      <w:r>
        <w:rPr>
          <w:rFonts w:ascii="Times New Roman" w:eastAsia="Times New Roman" w:hAnsi="Times New Roman" w:cs="Times New Roman"/>
          <w:color w:val="000000"/>
          <w:sz w:val="24"/>
          <w:szCs w:val="24"/>
        </w:rPr>
        <w:t xml:space="preserve"> the collected data in a systematic way to make a precisely drafted inference from such information. The group presentation enabled me to identify my potential in documenting precise analysis within a short period while coordinating with other members of the team. The team working potential of each of the members accompanied by the </w:t>
      </w:r>
      <w:proofErr w:type="spellStart"/>
      <w:r>
        <w:rPr>
          <w:rFonts w:ascii="Times New Roman" w:eastAsia="Times New Roman" w:hAnsi="Times New Roman" w:cs="Times New Roman"/>
          <w:color w:val="000000"/>
          <w:sz w:val="24"/>
          <w:szCs w:val="24"/>
        </w:rPr>
        <w:t>synchronised</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utilisation</w:t>
      </w:r>
      <w:proofErr w:type="spellEnd"/>
      <w:r>
        <w:rPr>
          <w:rFonts w:ascii="Times New Roman" w:eastAsia="Times New Roman" w:hAnsi="Times New Roman" w:cs="Times New Roman"/>
          <w:color w:val="000000"/>
          <w:sz w:val="24"/>
          <w:szCs w:val="24"/>
        </w:rPr>
        <w:t xml:space="preserve"> of diverse competencies of the group enabled us to successfully conclude the assignment within the given time while accomplishing the key objectives of the group-work. </w:t>
      </w:r>
    </w:p>
    <w:p w14:paraId="0000001D" w14:textId="77777777" w:rsidR="00F44370" w:rsidRDefault="002E2FF6">
      <w:pPr>
        <w:pStyle w:val="Heading2"/>
      </w:pPr>
      <w:bookmarkStart w:id="6" w:name="_Toc143615347"/>
      <w:bookmarkStart w:id="7" w:name="_Toc143615361"/>
      <w:r>
        <w:t>Feelings</w:t>
      </w:r>
      <w:bookmarkEnd w:id="6"/>
      <w:bookmarkEnd w:id="7"/>
    </w:p>
    <w:p w14:paraId="0000001E" w14:textId="77777777" w:rsidR="00F44370" w:rsidRDefault="002E2FF6">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group assignment based on entrepreneurship required knowledge and awareness of the distinct aspects associated with the concept. I was excited when I got the opportunity to </w:t>
      </w:r>
      <w:proofErr w:type="spellStart"/>
      <w:r>
        <w:rPr>
          <w:rFonts w:ascii="Times New Roman" w:eastAsia="Times New Roman" w:hAnsi="Times New Roman" w:cs="Times New Roman"/>
          <w:color w:val="000000"/>
          <w:sz w:val="24"/>
          <w:szCs w:val="24"/>
        </w:rPr>
        <w:t>utilise</w:t>
      </w:r>
      <w:proofErr w:type="spellEnd"/>
      <w:r>
        <w:rPr>
          <w:rFonts w:ascii="Times New Roman" w:eastAsia="Times New Roman" w:hAnsi="Times New Roman" w:cs="Times New Roman"/>
          <w:color w:val="000000"/>
          <w:sz w:val="24"/>
          <w:szCs w:val="24"/>
        </w:rPr>
        <w:t xml:space="preserve"> my possessed knowledge of entrepreneurship and the distinct attributes of such a business process in </w:t>
      </w:r>
      <w:proofErr w:type="spellStart"/>
      <w:r>
        <w:rPr>
          <w:rFonts w:ascii="Times New Roman" w:eastAsia="Times New Roman" w:hAnsi="Times New Roman" w:cs="Times New Roman"/>
          <w:color w:val="000000"/>
          <w:sz w:val="24"/>
          <w:szCs w:val="24"/>
        </w:rPr>
        <w:t>analysing</w:t>
      </w:r>
      <w:proofErr w:type="spellEnd"/>
      <w:r>
        <w:rPr>
          <w:rFonts w:ascii="Times New Roman" w:eastAsia="Times New Roman" w:hAnsi="Times New Roman" w:cs="Times New Roman"/>
          <w:color w:val="000000"/>
          <w:sz w:val="24"/>
          <w:szCs w:val="24"/>
        </w:rPr>
        <w:t xml:space="preserve"> the procured information. However, I was initially not confident about the fact whether I would be able to evaluate the data in a comprehensible and cohesive manner. The reference to the learnt topics in this module has enabled me to rebuild my confidence in </w:t>
      </w:r>
      <w:r>
        <w:rPr>
          <w:rFonts w:ascii="Times New Roman" w:eastAsia="Times New Roman" w:hAnsi="Times New Roman" w:cs="Times New Roman"/>
          <w:color w:val="000000"/>
          <w:sz w:val="24"/>
          <w:szCs w:val="24"/>
        </w:rPr>
        <w:lastRenderedPageBreak/>
        <w:t xml:space="preserve">using my acquired knowledge. Furthermore, I was amazed when I </w:t>
      </w:r>
      <w:proofErr w:type="spellStart"/>
      <w:r>
        <w:rPr>
          <w:rFonts w:ascii="Times New Roman" w:eastAsia="Times New Roman" w:hAnsi="Times New Roman" w:cs="Times New Roman"/>
          <w:color w:val="000000"/>
          <w:sz w:val="24"/>
          <w:szCs w:val="24"/>
        </w:rPr>
        <w:t>realised</w:t>
      </w:r>
      <w:proofErr w:type="spellEnd"/>
      <w:r>
        <w:rPr>
          <w:rFonts w:ascii="Times New Roman" w:eastAsia="Times New Roman" w:hAnsi="Times New Roman" w:cs="Times New Roman"/>
          <w:color w:val="000000"/>
          <w:sz w:val="24"/>
          <w:szCs w:val="24"/>
        </w:rPr>
        <w:t xml:space="preserve"> that each of the members of the team were demonstrating robust abilities in executing distinct tasks associated with the project. This has not only increased my understanding regarding the collaborative nature required in the group assignment but has also refined my abilities in </w:t>
      </w:r>
      <w:proofErr w:type="spellStart"/>
      <w:r>
        <w:rPr>
          <w:rFonts w:ascii="Times New Roman" w:eastAsia="Times New Roman" w:hAnsi="Times New Roman" w:cs="Times New Roman"/>
          <w:color w:val="000000"/>
          <w:sz w:val="24"/>
          <w:szCs w:val="24"/>
        </w:rPr>
        <w:t>synchronising</w:t>
      </w:r>
      <w:proofErr w:type="spellEnd"/>
      <w:r>
        <w:rPr>
          <w:rFonts w:ascii="Times New Roman" w:eastAsia="Times New Roman" w:hAnsi="Times New Roman" w:cs="Times New Roman"/>
          <w:color w:val="000000"/>
          <w:sz w:val="24"/>
          <w:szCs w:val="24"/>
        </w:rPr>
        <w:t xml:space="preserve"> my working pattern with other team members. </w:t>
      </w:r>
    </w:p>
    <w:p w14:paraId="0000001F" w14:textId="77777777" w:rsidR="00F44370" w:rsidRDefault="002E2FF6">
      <w:pPr>
        <w:pStyle w:val="Heading2"/>
      </w:pPr>
      <w:bookmarkStart w:id="8" w:name="_Toc143615348"/>
      <w:bookmarkStart w:id="9" w:name="_Toc143615362"/>
      <w:r>
        <w:t>Evaluation</w:t>
      </w:r>
      <w:bookmarkEnd w:id="8"/>
      <w:bookmarkEnd w:id="9"/>
    </w:p>
    <w:p w14:paraId="00000020" w14:textId="77777777" w:rsidR="00F44370" w:rsidRDefault="002E2FF6">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assignment based on Zapp was concluded in adherence to the concept of entrepreneurship. I was able to </w:t>
      </w:r>
      <w:proofErr w:type="spellStart"/>
      <w:r>
        <w:rPr>
          <w:rFonts w:ascii="Times New Roman" w:eastAsia="Times New Roman" w:hAnsi="Times New Roman" w:cs="Times New Roman"/>
          <w:color w:val="000000"/>
          <w:sz w:val="24"/>
          <w:szCs w:val="24"/>
        </w:rPr>
        <w:t>utilise</w:t>
      </w:r>
      <w:proofErr w:type="spellEnd"/>
      <w:r>
        <w:rPr>
          <w:rFonts w:ascii="Times New Roman" w:eastAsia="Times New Roman" w:hAnsi="Times New Roman" w:cs="Times New Roman"/>
          <w:color w:val="000000"/>
          <w:sz w:val="24"/>
          <w:szCs w:val="24"/>
        </w:rPr>
        <w:t xml:space="preserve"> my basic understanding of the concept in identifying the precise factors that have been facilitating the startup. I have also gained considerable experience in understanding how business outcomes might be </w:t>
      </w:r>
      <w:proofErr w:type="spellStart"/>
      <w:r>
        <w:rPr>
          <w:rFonts w:ascii="Times New Roman" w:eastAsia="Times New Roman" w:hAnsi="Times New Roman" w:cs="Times New Roman"/>
          <w:color w:val="000000"/>
          <w:sz w:val="24"/>
          <w:szCs w:val="24"/>
        </w:rPr>
        <w:t>utilised</w:t>
      </w:r>
      <w:proofErr w:type="spellEnd"/>
      <w:r>
        <w:rPr>
          <w:rFonts w:ascii="Times New Roman" w:eastAsia="Times New Roman" w:hAnsi="Times New Roman" w:cs="Times New Roman"/>
          <w:color w:val="000000"/>
          <w:sz w:val="24"/>
          <w:szCs w:val="24"/>
        </w:rPr>
        <w:t xml:space="preserve"> to </w:t>
      </w:r>
      <w:proofErr w:type="spellStart"/>
      <w:r>
        <w:rPr>
          <w:rFonts w:ascii="Times New Roman" w:eastAsia="Times New Roman" w:hAnsi="Times New Roman" w:cs="Times New Roman"/>
          <w:color w:val="000000"/>
          <w:sz w:val="24"/>
          <w:szCs w:val="24"/>
        </w:rPr>
        <w:t>analyse</w:t>
      </w:r>
      <w:proofErr w:type="spellEnd"/>
      <w:r>
        <w:rPr>
          <w:rFonts w:ascii="Times New Roman" w:eastAsia="Times New Roman" w:hAnsi="Times New Roman" w:cs="Times New Roman"/>
          <w:color w:val="000000"/>
          <w:sz w:val="24"/>
          <w:szCs w:val="24"/>
        </w:rPr>
        <w:t xml:space="preserve"> and identify whether the strategies used by the startups like Zapp have been successful or not. This knowledge of interpreting two different phenomena has enabled me to interpret and evaluate the idea of entrepreneurship and the success of Zapp. The team has reflected a strong understanding of the lessons learnt from the module and has been successfully able to </w:t>
      </w:r>
      <w:proofErr w:type="spellStart"/>
      <w:r>
        <w:rPr>
          <w:rFonts w:ascii="Times New Roman" w:eastAsia="Times New Roman" w:hAnsi="Times New Roman" w:cs="Times New Roman"/>
          <w:color w:val="000000"/>
          <w:sz w:val="24"/>
          <w:szCs w:val="24"/>
        </w:rPr>
        <w:t>channelise</w:t>
      </w:r>
      <w:proofErr w:type="spellEnd"/>
      <w:r>
        <w:rPr>
          <w:rFonts w:ascii="Times New Roman" w:eastAsia="Times New Roman" w:hAnsi="Times New Roman" w:cs="Times New Roman"/>
          <w:color w:val="000000"/>
          <w:sz w:val="24"/>
          <w:szCs w:val="24"/>
        </w:rPr>
        <w:t xml:space="preserve"> such knowledge in procuring, </w:t>
      </w:r>
      <w:proofErr w:type="spellStart"/>
      <w:r>
        <w:rPr>
          <w:rFonts w:ascii="Times New Roman" w:eastAsia="Times New Roman" w:hAnsi="Times New Roman" w:cs="Times New Roman"/>
          <w:color w:val="000000"/>
          <w:sz w:val="24"/>
          <w:szCs w:val="24"/>
        </w:rPr>
        <w:t>analysing</w:t>
      </w:r>
      <w:proofErr w:type="spellEnd"/>
      <w:r>
        <w:rPr>
          <w:rFonts w:ascii="Times New Roman" w:eastAsia="Times New Roman" w:hAnsi="Times New Roman" w:cs="Times New Roman"/>
          <w:color w:val="000000"/>
          <w:sz w:val="24"/>
          <w:szCs w:val="24"/>
        </w:rPr>
        <w:t xml:space="preserve"> and concluding the distinct information related to the topic. However, the team had to reduce the focus on granular details due to time constraints that might have refined the quality of the assignment. </w:t>
      </w:r>
    </w:p>
    <w:p w14:paraId="00000021" w14:textId="77777777" w:rsidR="00F44370" w:rsidRDefault="002E2FF6">
      <w:pPr>
        <w:pStyle w:val="Heading2"/>
      </w:pPr>
      <w:bookmarkStart w:id="10" w:name="_Toc143615349"/>
      <w:bookmarkStart w:id="11" w:name="_Toc143615363"/>
      <w:r>
        <w:t>Analysis</w:t>
      </w:r>
      <w:bookmarkEnd w:id="10"/>
      <w:bookmarkEnd w:id="11"/>
    </w:p>
    <w:p w14:paraId="00000022" w14:textId="77777777" w:rsidR="00F44370" w:rsidRDefault="002E2FF6">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group assignment is the reflection of the individual efforts of the team members of the academic group that was formed to conclude the task. I have </w:t>
      </w:r>
      <w:proofErr w:type="spellStart"/>
      <w:r>
        <w:rPr>
          <w:rFonts w:ascii="Times New Roman" w:eastAsia="Times New Roman" w:hAnsi="Times New Roman" w:cs="Times New Roman"/>
          <w:color w:val="000000"/>
          <w:sz w:val="24"/>
          <w:szCs w:val="24"/>
        </w:rPr>
        <w:t>utilised</w:t>
      </w:r>
      <w:proofErr w:type="spellEnd"/>
      <w:r>
        <w:rPr>
          <w:rFonts w:ascii="Times New Roman" w:eastAsia="Times New Roman" w:hAnsi="Times New Roman" w:cs="Times New Roman"/>
          <w:color w:val="000000"/>
          <w:sz w:val="24"/>
          <w:szCs w:val="24"/>
        </w:rPr>
        <w:t xml:space="preserve"> my existing cognitive intelligence and analytical abilities in interpreting and evaluating distinct information. It is the attendance of the lectures on entrepreneurship and the lessons learnt as per the course module that has helped me in developing a clear conviction about the trends, aspects as well as distinct business processes associated with entrepreneurship </w:t>
      </w:r>
      <w:proofErr w:type="spellStart"/>
      <w:r>
        <w:rPr>
          <w:rFonts w:ascii="Times New Roman" w:eastAsia="Times New Roman" w:hAnsi="Times New Roman" w:cs="Times New Roman"/>
          <w:color w:val="000000"/>
          <w:sz w:val="24"/>
          <w:szCs w:val="24"/>
        </w:rPr>
        <w:t>endeavours</w:t>
      </w:r>
      <w:proofErr w:type="spellEnd"/>
      <w:r>
        <w:rPr>
          <w:rFonts w:ascii="Times New Roman" w:eastAsia="Times New Roman" w:hAnsi="Times New Roman" w:cs="Times New Roman"/>
          <w:color w:val="000000"/>
          <w:sz w:val="24"/>
          <w:szCs w:val="24"/>
        </w:rPr>
        <w:t xml:space="preserve">. The group assignment has given me a practical exposure to </w:t>
      </w:r>
      <w:proofErr w:type="spellStart"/>
      <w:r>
        <w:rPr>
          <w:rFonts w:ascii="Times New Roman" w:eastAsia="Times New Roman" w:hAnsi="Times New Roman" w:cs="Times New Roman"/>
          <w:color w:val="000000"/>
          <w:sz w:val="24"/>
          <w:szCs w:val="24"/>
        </w:rPr>
        <w:t>actualising</w:t>
      </w:r>
      <w:proofErr w:type="spellEnd"/>
      <w:r>
        <w:rPr>
          <w:rFonts w:ascii="Times New Roman" w:eastAsia="Times New Roman" w:hAnsi="Times New Roman" w:cs="Times New Roman"/>
          <w:color w:val="000000"/>
          <w:sz w:val="24"/>
          <w:szCs w:val="24"/>
        </w:rPr>
        <w:t xml:space="preserve"> an academic concept into a professionally drafted presentation while working in a group with diverse skill sets and </w:t>
      </w:r>
      <w:proofErr w:type="spellStart"/>
      <w:r>
        <w:rPr>
          <w:rFonts w:ascii="Times New Roman" w:eastAsia="Times New Roman" w:hAnsi="Times New Roman" w:cs="Times New Roman"/>
          <w:color w:val="000000"/>
          <w:sz w:val="24"/>
          <w:szCs w:val="24"/>
        </w:rPr>
        <w:t>behavioural</w:t>
      </w:r>
      <w:proofErr w:type="spellEnd"/>
      <w:r>
        <w:rPr>
          <w:rFonts w:ascii="Times New Roman" w:eastAsia="Times New Roman" w:hAnsi="Times New Roman" w:cs="Times New Roman"/>
          <w:color w:val="000000"/>
          <w:sz w:val="24"/>
          <w:szCs w:val="24"/>
        </w:rPr>
        <w:t xml:space="preserve"> patterns. It is the </w:t>
      </w:r>
      <w:proofErr w:type="spellStart"/>
      <w:r>
        <w:rPr>
          <w:rFonts w:ascii="Times New Roman" w:eastAsia="Times New Roman" w:hAnsi="Times New Roman" w:cs="Times New Roman"/>
          <w:color w:val="000000"/>
          <w:sz w:val="24"/>
          <w:szCs w:val="24"/>
        </w:rPr>
        <w:t>mobilisation</w:t>
      </w:r>
      <w:proofErr w:type="spellEnd"/>
      <w:r>
        <w:rPr>
          <w:rFonts w:ascii="Times New Roman" w:eastAsia="Times New Roman" w:hAnsi="Times New Roman" w:cs="Times New Roman"/>
          <w:color w:val="000000"/>
          <w:sz w:val="24"/>
          <w:szCs w:val="24"/>
        </w:rPr>
        <w:t xml:space="preserve"> of the diversity of the thought process and abilities in the group that has enabled the team </w:t>
      </w:r>
      <w:proofErr w:type="gramStart"/>
      <w:r>
        <w:rPr>
          <w:rFonts w:ascii="Times New Roman" w:eastAsia="Times New Roman" w:hAnsi="Times New Roman" w:cs="Times New Roman"/>
          <w:color w:val="000000"/>
          <w:sz w:val="24"/>
          <w:szCs w:val="24"/>
        </w:rPr>
        <w:t>in addressing</w:t>
      </w:r>
      <w:proofErr w:type="gramEnd"/>
      <w:r>
        <w:rPr>
          <w:rFonts w:ascii="Times New Roman" w:eastAsia="Times New Roman" w:hAnsi="Times New Roman" w:cs="Times New Roman"/>
          <w:color w:val="000000"/>
          <w:sz w:val="24"/>
          <w:szCs w:val="24"/>
        </w:rPr>
        <w:t xml:space="preserve"> the key objectives and accomplish them. </w:t>
      </w:r>
    </w:p>
    <w:p w14:paraId="00000023" w14:textId="77777777" w:rsidR="00F44370" w:rsidRDefault="00F4437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00000024" w14:textId="77777777" w:rsidR="00F44370" w:rsidRDefault="00F4437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00000025" w14:textId="77777777" w:rsidR="00F44370" w:rsidRDefault="00F4437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00000026" w14:textId="77777777" w:rsidR="00F44370" w:rsidRDefault="002E2FF6">
      <w:pPr>
        <w:pStyle w:val="Heading2"/>
      </w:pPr>
      <w:bookmarkStart w:id="12" w:name="_Toc143615350"/>
      <w:bookmarkStart w:id="13" w:name="_Toc143615364"/>
      <w:r>
        <w:lastRenderedPageBreak/>
        <w:t>Conclusion</w:t>
      </w:r>
      <w:bookmarkEnd w:id="12"/>
      <w:bookmarkEnd w:id="13"/>
    </w:p>
    <w:p w14:paraId="00000027" w14:textId="77777777" w:rsidR="00F44370" w:rsidRDefault="002E2FF6">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course on entrepreneurship has enhanced my understanding of the process and distinct factors involved in entrepreneurial </w:t>
      </w:r>
      <w:proofErr w:type="spellStart"/>
      <w:r>
        <w:rPr>
          <w:rFonts w:ascii="Times New Roman" w:eastAsia="Times New Roman" w:hAnsi="Times New Roman" w:cs="Times New Roman"/>
          <w:color w:val="000000"/>
          <w:sz w:val="24"/>
          <w:szCs w:val="24"/>
        </w:rPr>
        <w:t>endeavours</w:t>
      </w:r>
      <w:proofErr w:type="spellEnd"/>
      <w:r>
        <w:rPr>
          <w:rFonts w:ascii="Times New Roman" w:eastAsia="Times New Roman" w:hAnsi="Times New Roman" w:cs="Times New Roman"/>
          <w:color w:val="000000"/>
          <w:sz w:val="24"/>
          <w:szCs w:val="24"/>
        </w:rPr>
        <w:t xml:space="preserve">. I have gained solid knowledge in distinguishing a startup resulting from such </w:t>
      </w:r>
      <w:proofErr w:type="spellStart"/>
      <w:r>
        <w:rPr>
          <w:rFonts w:ascii="Times New Roman" w:eastAsia="Times New Roman" w:hAnsi="Times New Roman" w:cs="Times New Roman"/>
          <w:color w:val="000000"/>
          <w:sz w:val="24"/>
          <w:szCs w:val="24"/>
        </w:rPr>
        <w:t>endeavour</w:t>
      </w:r>
      <w:proofErr w:type="spellEnd"/>
      <w:r>
        <w:rPr>
          <w:rFonts w:ascii="Times New Roman" w:eastAsia="Times New Roman" w:hAnsi="Times New Roman" w:cs="Times New Roman"/>
          <w:color w:val="000000"/>
          <w:sz w:val="24"/>
          <w:szCs w:val="24"/>
        </w:rPr>
        <w:t xml:space="preserve"> from an established business including the sources of finance and success factors. However, it was during the execution of this group presentation that I got exposure to practical concepts like project management as well as collaboration with other team members. I was not only able to identify the need for using analytical competencies in professional circumstances irrespective of the nature of the tasks while also </w:t>
      </w:r>
      <w:proofErr w:type="spellStart"/>
      <w:r>
        <w:rPr>
          <w:rFonts w:ascii="Times New Roman" w:eastAsia="Times New Roman" w:hAnsi="Times New Roman" w:cs="Times New Roman"/>
          <w:color w:val="000000"/>
          <w:sz w:val="24"/>
          <w:szCs w:val="24"/>
        </w:rPr>
        <w:t>realising</w:t>
      </w:r>
      <w:proofErr w:type="spellEnd"/>
      <w:r>
        <w:rPr>
          <w:rFonts w:ascii="Times New Roman" w:eastAsia="Times New Roman" w:hAnsi="Times New Roman" w:cs="Times New Roman"/>
          <w:color w:val="000000"/>
          <w:sz w:val="24"/>
          <w:szCs w:val="24"/>
        </w:rPr>
        <w:t xml:space="preserve"> the effectiveness of a group assignment. However, I have </w:t>
      </w:r>
      <w:proofErr w:type="spellStart"/>
      <w:r>
        <w:rPr>
          <w:rFonts w:ascii="Times New Roman" w:eastAsia="Times New Roman" w:hAnsi="Times New Roman" w:cs="Times New Roman"/>
          <w:color w:val="000000"/>
          <w:sz w:val="24"/>
          <w:szCs w:val="24"/>
        </w:rPr>
        <w:t>realised</w:t>
      </w:r>
      <w:proofErr w:type="spellEnd"/>
      <w:r>
        <w:rPr>
          <w:rFonts w:ascii="Times New Roman" w:eastAsia="Times New Roman" w:hAnsi="Times New Roman" w:cs="Times New Roman"/>
          <w:color w:val="000000"/>
          <w:sz w:val="24"/>
          <w:szCs w:val="24"/>
        </w:rPr>
        <w:t xml:space="preserve"> that I would need to enhance my data procurement competencies while accelerating my agility in finishing tasks within the specified time. The accomplishment of these objectives would help me enhance my comprehensive abilities for future prospects and specifically in procuring gainful employment. </w:t>
      </w:r>
    </w:p>
    <w:p w14:paraId="00000028" w14:textId="77777777" w:rsidR="00F44370" w:rsidRDefault="002E2FF6">
      <w:pPr>
        <w:pStyle w:val="Heading2"/>
      </w:pPr>
      <w:bookmarkStart w:id="14" w:name="_Toc143615351"/>
      <w:bookmarkStart w:id="15" w:name="_Toc143615365"/>
      <w:r>
        <w:t>Action Plan</w:t>
      </w:r>
      <w:bookmarkEnd w:id="14"/>
      <w:bookmarkEnd w:id="15"/>
    </w:p>
    <w:p w14:paraId="00000029" w14:textId="77777777" w:rsidR="00F44370" w:rsidRDefault="002E2FF6">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group assignment has helped me to identify my weaknesses where I have observed that I lack adequate skills as well as conviction regarding the distinct authentic sources to collect the precise data for </w:t>
      </w:r>
      <w:proofErr w:type="spellStart"/>
      <w:r>
        <w:rPr>
          <w:rFonts w:ascii="Times New Roman" w:eastAsia="Times New Roman" w:hAnsi="Times New Roman" w:cs="Times New Roman"/>
          <w:color w:val="000000"/>
          <w:sz w:val="24"/>
          <w:szCs w:val="24"/>
        </w:rPr>
        <w:t>analysing</w:t>
      </w:r>
      <w:proofErr w:type="spellEnd"/>
      <w:r>
        <w:rPr>
          <w:rFonts w:ascii="Times New Roman" w:eastAsia="Times New Roman" w:hAnsi="Times New Roman" w:cs="Times New Roman"/>
          <w:color w:val="000000"/>
          <w:sz w:val="24"/>
          <w:szCs w:val="24"/>
        </w:rPr>
        <w:t xml:space="preserve"> business phenomena or concepts. Therefore, I have decided that for the next few months, I would focus on reading the existing literature on business research while also undertaking the training courses offered by the university. I would also undertake self-paced online courses to develop my understanding of the precise sources from where I would be able to collect information. The assignment has also revealed my difficulty in concluding tasks within the specified time. I am intending to participate in simulation courses to increase my agility and responsiveness to allotted time. I would also take virtual coaching guidance to enhance my ability in concluding tasks in a short time which would facilitate my employment opportunities in future. </w:t>
      </w:r>
    </w:p>
    <w:p w14:paraId="0000002C" w14:textId="5FFF7F4D" w:rsidR="00F44370" w:rsidRDefault="00F44370">
      <w:pPr>
        <w:pBdr>
          <w:top w:val="nil"/>
          <w:left w:val="nil"/>
          <w:bottom w:val="nil"/>
          <w:right w:val="nil"/>
          <w:between w:val="nil"/>
        </w:pBdr>
        <w:spacing w:line="360" w:lineRule="auto"/>
        <w:jc w:val="both"/>
        <w:rPr>
          <w:rFonts w:ascii="Times New Roman" w:eastAsia="Times New Roman" w:hAnsi="Times New Roman" w:cs="Times New Roman"/>
          <w:b/>
          <w:color w:val="000000"/>
          <w:sz w:val="28"/>
          <w:szCs w:val="28"/>
        </w:rPr>
      </w:pPr>
    </w:p>
    <w:sectPr w:rsidR="00F44370" w:rsidSect="00EF752B">
      <w:footerReference w:type="default" r:id="rId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6A600B" w14:textId="77777777" w:rsidR="00302C2F" w:rsidRDefault="00302C2F">
      <w:pPr>
        <w:spacing w:line="240" w:lineRule="auto"/>
      </w:pPr>
      <w:r>
        <w:separator/>
      </w:r>
    </w:p>
  </w:endnote>
  <w:endnote w:type="continuationSeparator" w:id="0">
    <w:p w14:paraId="1EF07D1F" w14:textId="77777777" w:rsidR="00302C2F" w:rsidRDefault="00302C2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E" w14:textId="521BB368" w:rsidR="00F44370" w:rsidRDefault="002E2FF6">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280409">
      <w:rPr>
        <w:noProof/>
        <w:color w:val="000000"/>
      </w:rPr>
      <w:t>5</w:t>
    </w:r>
    <w:r>
      <w:rPr>
        <w:color w:val="000000"/>
      </w:rPr>
      <w:fldChar w:fldCharType="end"/>
    </w:r>
  </w:p>
  <w:p w14:paraId="0000002F" w14:textId="77777777" w:rsidR="00F44370" w:rsidRDefault="00F44370">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459F1A" w14:textId="77777777" w:rsidR="00302C2F" w:rsidRDefault="00302C2F">
      <w:pPr>
        <w:spacing w:line="240" w:lineRule="auto"/>
      </w:pPr>
      <w:r>
        <w:separator/>
      </w:r>
    </w:p>
  </w:footnote>
  <w:footnote w:type="continuationSeparator" w:id="0">
    <w:p w14:paraId="57A25B8B" w14:textId="77777777" w:rsidR="00302C2F" w:rsidRDefault="00302C2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370"/>
    <w:rsid w:val="00280409"/>
    <w:rsid w:val="002E2FF6"/>
    <w:rsid w:val="00302C2F"/>
    <w:rsid w:val="008E6439"/>
    <w:rsid w:val="00EF752B"/>
    <w:rsid w:val="00F16195"/>
    <w:rsid w:val="00F443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C97F5"/>
  <w15:docId w15:val="{35C33FE7-E3A1-48D9-B67F-6715DD13A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pBdr>
        <w:top w:val="nil"/>
        <w:left w:val="nil"/>
        <w:bottom w:val="nil"/>
        <w:right w:val="nil"/>
        <w:between w:val="nil"/>
      </w:pBdr>
      <w:spacing w:before="400" w:after="120" w:line="360" w:lineRule="auto"/>
      <w:jc w:val="both"/>
      <w:outlineLvl w:val="0"/>
    </w:pPr>
    <w:rPr>
      <w:rFonts w:ascii="Times New Roman" w:eastAsia="Times New Roman" w:hAnsi="Times New Roman" w:cs="Times New Roman"/>
      <w:b/>
      <w:color w:val="000000"/>
      <w:sz w:val="28"/>
      <w:szCs w:val="28"/>
    </w:rPr>
  </w:style>
  <w:style w:type="paragraph" w:styleId="Heading2">
    <w:name w:val="heading 2"/>
    <w:basedOn w:val="Normal"/>
    <w:next w:val="Normal"/>
    <w:pPr>
      <w:keepNext/>
      <w:keepLines/>
      <w:pBdr>
        <w:top w:val="nil"/>
        <w:left w:val="nil"/>
        <w:bottom w:val="nil"/>
        <w:right w:val="nil"/>
        <w:between w:val="nil"/>
      </w:pBdr>
      <w:spacing w:before="360" w:after="120" w:line="360" w:lineRule="auto"/>
      <w:jc w:val="both"/>
      <w:outlineLvl w:val="1"/>
    </w:pPr>
    <w:rPr>
      <w:rFonts w:ascii="Times New Roman" w:eastAsia="Times New Roman" w:hAnsi="Times New Roman" w:cs="Times New Roman"/>
      <w:b/>
      <w:color w:val="000000"/>
      <w:sz w:val="24"/>
      <w:szCs w:val="24"/>
    </w:rPr>
  </w:style>
  <w:style w:type="paragraph" w:styleId="Heading3">
    <w:name w:val="heading 3"/>
    <w:basedOn w:val="Normal"/>
    <w:next w:val="Normal"/>
    <w:pPr>
      <w:keepNext/>
      <w:keepLines/>
      <w:pBdr>
        <w:top w:val="nil"/>
        <w:left w:val="nil"/>
        <w:bottom w:val="nil"/>
        <w:right w:val="nil"/>
        <w:between w:val="nil"/>
      </w:pBdr>
      <w:spacing w:before="320" w:after="80"/>
      <w:outlineLvl w:val="2"/>
    </w:pPr>
    <w:rPr>
      <w:color w:val="434343"/>
      <w:sz w:val="28"/>
      <w:szCs w:val="28"/>
    </w:rPr>
  </w:style>
  <w:style w:type="paragraph" w:styleId="Heading4">
    <w:name w:val="heading 4"/>
    <w:basedOn w:val="Normal"/>
    <w:next w:val="Normal"/>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
    <w:next w:val="Normal"/>
    <w:pPr>
      <w:keepNext/>
      <w:keepLines/>
      <w:pBdr>
        <w:top w:val="nil"/>
        <w:left w:val="nil"/>
        <w:bottom w:val="nil"/>
        <w:right w:val="nil"/>
        <w:between w:val="nil"/>
      </w:pBdr>
      <w:spacing w:before="240" w:after="80"/>
      <w:outlineLvl w:val="4"/>
    </w:pPr>
    <w:rPr>
      <w:color w:val="666666"/>
    </w:rPr>
  </w:style>
  <w:style w:type="paragraph" w:styleId="Heading6">
    <w:name w:val="heading 6"/>
    <w:basedOn w:val="Normal"/>
    <w:next w:val="Normal"/>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pBdr>
        <w:top w:val="nil"/>
        <w:left w:val="nil"/>
        <w:bottom w:val="nil"/>
        <w:right w:val="nil"/>
        <w:between w:val="nil"/>
      </w:pBdr>
      <w:spacing w:after="60"/>
    </w:pPr>
    <w:rPr>
      <w:color w:val="000000"/>
      <w:sz w:val="52"/>
      <w:szCs w:val="52"/>
    </w:rPr>
  </w:style>
  <w:style w:type="paragraph" w:styleId="Subtitle">
    <w:name w:val="Subtitle"/>
    <w:basedOn w:val="Normal"/>
    <w:next w:val="Normal"/>
    <w:pPr>
      <w:keepNext/>
      <w:keepLines/>
      <w:pBdr>
        <w:top w:val="nil"/>
        <w:left w:val="nil"/>
        <w:bottom w:val="nil"/>
        <w:right w:val="nil"/>
        <w:between w:val="nil"/>
      </w:pBdr>
      <w:spacing w:after="320"/>
    </w:pPr>
    <w:rPr>
      <w:color w:val="666666"/>
      <w:sz w:val="30"/>
      <w:szCs w:val="30"/>
    </w:rPr>
  </w:style>
  <w:style w:type="paragraph" w:styleId="TOC1">
    <w:name w:val="toc 1"/>
    <w:basedOn w:val="Normal"/>
    <w:next w:val="Normal"/>
    <w:autoRedefine/>
    <w:uiPriority w:val="39"/>
    <w:unhideWhenUsed/>
    <w:rsid w:val="00EF752B"/>
    <w:pPr>
      <w:spacing w:after="100"/>
    </w:pPr>
  </w:style>
  <w:style w:type="paragraph" w:styleId="TOC2">
    <w:name w:val="toc 2"/>
    <w:basedOn w:val="Normal"/>
    <w:next w:val="Normal"/>
    <w:autoRedefine/>
    <w:uiPriority w:val="39"/>
    <w:unhideWhenUsed/>
    <w:rsid w:val="00EF752B"/>
    <w:pPr>
      <w:spacing w:after="100"/>
      <w:ind w:left="220"/>
    </w:pPr>
  </w:style>
  <w:style w:type="character" w:styleId="Hyperlink">
    <w:name w:val="Hyperlink"/>
    <w:basedOn w:val="DefaultParagraphFont"/>
    <w:uiPriority w:val="99"/>
    <w:unhideWhenUsed/>
    <w:rsid w:val="00EF752B"/>
    <w:rPr>
      <w:color w:val="0000FF" w:themeColor="hyperlink"/>
      <w:u w:val="single"/>
    </w:rPr>
  </w:style>
  <w:style w:type="paragraph" w:styleId="TOCHeading">
    <w:name w:val="TOC Heading"/>
    <w:basedOn w:val="Heading1"/>
    <w:next w:val="Normal"/>
    <w:uiPriority w:val="39"/>
    <w:unhideWhenUsed/>
    <w:qFormat/>
    <w:rsid w:val="00EF752B"/>
    <w:pPr>
      <w:pBdr>
        <w:top w:val="none" w:sz="0" w:space="0" w:color="auto"/>
        <w:left w:val="none" w:sz="0" w:space="0" w:color="auto"/>
        <w:bottom w:val="none" w:sz="0" w:space="0" w:color="auto"/>
        <w:right w:val="none" w:sz="0" w:space="0" w:color="auto"/>
        <w:between w:val="none" w:sz="0" w:space="0" w:color="auto"/>
      </w:pBdr>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customStyle="1" w:styleId="Normal1">
    <w:name w:val="Normal1"/>
    <w:rsid w:val="00F16195"/>
    <w:rPr>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70401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43A341-8A5D-461F-8290-6645A96F7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1094</Words>
  <Characters>6241</Characters>
  <Application>Microsoft Office Word</Application>
  <DocSecurity>0</DocSecurity>
  <Lines>52</Lines>
  <Paragraphs>14</Paragraphs>
  <ScaleCrop>false</ScaleCrop>
  <Company/>
  <LinksUpToDate>false</LinksUpToDate>
  <CharactersWithSpaces>7321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Mayur Vipulbhai Vaniya (2226486)</cp:lastModifiedBy>
  <cp:revision>23</cp:revision>
  <dcterms:created xsi:type="dcterms:W3CDTF">2023-08-22T11:18:00Z</dcterms:created>
  <dcterms:modified xsi:type="dcterms:W3CDTF">2023-08-24T20:35:00Z</dcterms:modified>
</cp:coreProperties>
</file>